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3B" w:rsidRPr="001735C1" w:rsidRDefault="00D67C3B" w:rsidP="00D67C3B">
      <w:pPr>
        <w:spacing w:after="0" w:line="240" w:lineRule="auto"/>
        <w:rPr>
          <w:rFonts w:ascii="Sylfaen" w:hAnsi="Sylfaen"/>
          <w:i/>
          <w:sz w:val="24"/>
          <w:szCs w:val="24"/>
          <w:lang w:val="hy-AM"/>
        </w:rPr>
      </w:pPr>
      <w:r w:rsidRPr="001735C1">
        <w:rPr>
          <w:rFonts w:ascii="Sylfaen" w:hAnsi="Sylfaen"/>
          <w:noProof/>
          <w:sz w:val="24"/>
          <w:szCs w:val="24"/>
        </w:rPr>
        <w:drawing>
          <wp:anchor distT="0" distB="0" distL="114300" distR="114300" simplePos="0" relativeHeight="251659264" behindDoc="0" locked="0" layoutInCell="1" allowOverlap="1" wp14:anchorId="40D02AF6" wp14:editId="0D0D0187">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1735C1">
        <w:rPr>
          <w:rFonts w:ascii="Sylfaen" w:hAnsi="Sylfaen"/>
          <w:noProof/>
          <w:sz w:val="24"/>
          <w:szCs w:val="24"/>
        </w:rPr>
        <mc:AlternateContent>
          <mc:Choice Requires="wps">
            <w:drawing>
              <wp:anchor distT="0" distB="0" distL="114300" distR="114300" simplePos="0" relativeHeight="251660288" behindDoc="0" locked="0" layoutInCell="1" allowOverlap="1" wp14:anchorId="47004992" wp14:editId="71134259">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F54496" w:rsidRDefault="00F54496"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04992"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F54496" w:rsidRDefault="00F54496" w:rsidP="00D67C3B">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1735C1">
        <w:rPr>
          <w:rFonts w:ascii="Sylfaen" w:hAnsi="Sylfaen"/>
          <w:i/>
          <w:noProof/>
          <w:sz w:val="24"/>
          <w:szCs w:val="24"/>
        </w:rPr>
        <w:drawing>
          <wp:inline distT="0" distB="0" distL="0" distR="0" wp14:anchorId="0AE54825" wp14:editId="190D7801">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D67C3B" w:rsidRPr="001735C1" w:rsidRDefault="00D67C3B" w:rsidP="00D67C3B">
      <w:pPr>
        <w:spacing w:after="0" w:line="240" w:lineRule="auto"/>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ԶԵԿՈՒՅՑ</w:t>
      </w:r>
    </w:p>
    <w:p w:rsidR="00D67C3B" w:rsidRPr="001735C1" w:rsidRDefault="00D67C3B" w:rsidP="00D67C3B">
      <w:pPr>
        <w:spacing w:after="0" w:line="240" w:lineRule="auto"/>
        <w:jc w:val="center"/>
        <w:rPr>
          <w:rFonts w:ascii="Sylfaen" w:hAnsi="Sylfaen" w:cs="Sylfaen"/>
          <w:bCs/>
          <w:i/>
          <w:sz w:val="24"/>
          <w:szCs w:val="24"/>
          <w:lang w:val="hy-AM"/>
        </w:rPr>
      </w:pP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ՀԱՅԱՍՏԱՆՈՒՄ ԽՈՍՔԻ ԱԶԱՏՈՒԹՅԱՆ ՎԻՃԱԿԻ ԵՎ ԼՐԱԳՐՈՂՆԵՐԻ</w:t>
      </w:r>
    </w:p>
    <w:p w:rsidR="00D67C3B" w:rsidRPr="001735C1" w:rsidRDefault="00D67C3B" w:rsidP="00D67C3B">
      <w:pPr>
        <w:spacing w:after="0" w:line="240" w:lineRule="auto"/>
        <w:jc w:val="center"/>
        <w:rPr>
          <w:rFonts w:ascii="Sylfaen" w:hAnsi="Sylfaen" w:cs="Sylfaen"/>
          <w:bCs/>
          <w:i/>
          <w:sz w:val="24"/>
          <w:szCs w:val="24"/>
          <w:lang w:val="hy-AM"/>
        </w:rPr>
      </w:pPr>
      <w:r w:rsidRPr="001735C1">
        <w:rPr>
          <w:rFonts w:ascii="Sylfaen" w:hAnsi="Sylfaen" w:cs="Sylfaen"/>
          <w:bCs/>
          <w:i/>
          <w:sz w:val="24"/>
          <w:szCs w:val="24"/>
          <w:lang w:val="hy-AM"/>
        </w:rPr>
        <w:t>ՈՒ ԶԼՄ-ՆԵՐԻ ԻՐԱՎՈՒՆՔՆԵՐԻ 2023Թ</w:t>
      </w:r>
      <w:r w:rsidRPr="001735C1">
        <w:rPr>
          <w:rFonts w:ascii="Times New Roman" w:hAnsi="Times New Roman" w:cs="Times New Roman"/>
          <w:bCs/>
          <w:i/>
          <w:sz w:val="24"/>
          <w:szCs w:val="24"/>
          <w:lang w:val="hy-AM"/>
        </w:rPr>
        <w:t>․</w:t>
      </w:r>
      <w:r w:rsidR="008646ED">
        <w:rPr>
          <w:rFonts w:ascii="Sylfaen" w:hAnsi="Sylfaen" w:cs="Sylfaen"/>
          <w:bCs/>
          <w:i/>
          <w:sz w:val="24"/>
          <w:szCs w:val="24"/>
          <w:lang w:val="hy-AM"/>
        </w:rPr>
        <w:t>ԵՐԿՐՈՐԴ</w:t>
      </w:r>
      <w:r w:rsidRPr="001735C1">
        <w:rPr>
          <w:rFonts w:ascii="Sylfaen" w:hAnsi="Sylfaen" w:cs="Sylfaen"/>
          <w:bCs/>
          <w:i/>
          <w:sz w:val="24"/>
          <w:szCs w:val="24"/>
          <w:lang w:val="hy-AM"/>
        </w:rPr>
        <w:t xml:space="preserve"> ԵՌԱՄՍՅԱԿԻ ԽԱԽՏՈՒՄՆԵՐԻ ՄԱՍԻՆ</w:t>
      </w:r>
    </w:p>
    <w:p w:rsidR="00914E29" w:rsidRPr="00FA180A" w:rsidRDefault="00FA180A" w:rsidP="00D67C3B">
      <w:pPr>
        <w:spacing w:after="0" w:line="240" w:lineRule="auto"/>
        <w:jc w:val="center"/>
        <w:rPr>
          <w:rFonts w:ascii="Sylfaen" w:hAnsi="Sylfaen"/>
          <w:noProof/>
          <w:sz w:val="24"/>
          <w:szCs w:val="24"/>
        </w:rPr>
      </w:pPr>
      <w:r>
        <w:rPr>
          <w:rFonts w:ascii="Sylfaen" w:hAnsi="Sylfaen"/>
          <w:noProof/>
          <w:sz w:val="24"/>
          <w:szCs w:val="24"/>
        </w:rPr>
        <w:drawing>
          <wp:inline distT="0" distB="0" distL="0" distR="0">
            <wp:extent cx="5750164" cy="264810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ypes-of-Court-Record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9304" cy="2666127"/>
                    </a:xfrm>
                    <a:prstGeom prst="rect">
                      <a:avLst/>
                    </a:prstGeom>
                  </pic:spPr>
                </pic:pic>
              </a:graphicData>
            </a:graphic>
          </wp:inline>
        </w:drawing>
      </w:r>
    </w:p>
    <w:p w:rsidR="00914E29" w:rsidRDefault="00914E29" w:rsidP="00D67C3B">
      <w:pPr>
        <w:spacing w:after="0" w:line="240" w:lineRule="auto"/>
        <w:jc w:val="center"/>
        <w:rPr>
          <w:rFonts w:ascii="Sylfaen" w:hAnsi="Sylfaen"/>
          <w:noProof/>
          <w:sz w:val="24"/>
          <w:szCs w:val="24"/>
          <w:lang w:val="hy-AM"/>
        </w:rPr>
      </w:pPr>
    </w:p>
    <w:p w:rsidR="00D67C3B" w:rsidRPr="001735C1" w:rsidRDefault="00D67C3B" w:rsidP="00D67C3B">
      <w:pPr>
        <w:spacing w:after="0" w:line="240" w:lineRule="auto"/>
        <w:ind w:firstLine="567"/>
        <w:rPr>
          <w:rFonts w:ascii="Sylfaen" w:hAnsi="Sylfaen"/>
          <w:i/>
          <w:sz w:val="24"/>
          <w:szCs w:val="24"/>
          <w:lang w:val="hy-AM"/>
        </w:rPr>
      </w:pPr>
      <w:r w:rsidRPr="001735C1">
        <w:rPr>
          <w:rFonts w:ascii="Sylfaen" w:hAnsi="Sylfaen"/>
          <w:i/>
          <w:sz w:val="24"/>
          <w:szCs w:val="24"/>
          <w:lang w:val="hy-AM"/>
        </w:rPr>
        <w:t>Խոսքի ազատության պաշտպանության կոմիտեն պարբերաբար հանրությանն է ներկայացնում իր զեկույցները՝ հայաստանյան լրատվամիջոցների և դրանց աշխատակիցների գործունեության միջավայրի ու խնդիրների, խոսքի ազատության վիճակի, ԶԼՄ-ների և լրագրողների իրավունքների խախտումների մասին։ Սույն զեկույցում արտացոլված են 2023թ</w:t>
      </w:r>
      <w:r w:rsidRPr="001735C1">
        <w:rPr>
          <w:rFonts w:ascii="Times New Roman" w:hAnsi="Times New Roman" w:cs="Times New Roman"/>
          <w:i/>
          <w:sz w:val="24"/>
          <w:szCs w:val="24"/>
          <w:lang w:val="hy-AM"/>
        </w:rPr>
        <w:t>․</w:t>
      </w:r>
      <w:r w:rsidR="008646ED">
        <w:rPr>
          <w:rFonts w:ascii="Sylfaen" w:hAnsi="Sylfaen"/>
          <w:i/>
          <w:sz w:val="24"/>
          <w:szCs w:val="24"/>
          <w:lang w:val="hy-AM"/>
        </w:rPr>
        <w:t xml:space="preserve">երկրորդ </w:t>
      </w:r>
      <w:r w:rsidR="008646ED" w:rsidRPr="001735C1">
        <w:rPr>
          <w:rFonts w:ascii="Sylfaen" w:hAnsi="Sylfaen"/>
          <w:i/>
          <w:sz w:val="24"/>
          <w:szCs w:val="24"/>
          <w:lang w:val="hy-AM"/>
        </w:rPr>
        <w:t>եռամս</w:t>
      </w:r>
      <w:r w:rsidR="00091B96">
        <w:rPr>
          <w:rFonts w:ascii="Sylfaen" w:hAnsi="Sylfaen"/>
          <w:i/>
          <w:sz w:val="24"/>
          <w:szCs w:val="24"/>
          <w:lang w:val="hy-AM"/>
        </w:rPr>
        <w:t>յ</w:t>
      </w:r>
      <w:r w:rsidR="008646ED" w:rsidRPr="001735C1">
        <w:rPr>
          <w:rFonts w:ascii="Sylfaen" w:hAnsi="Sylfaen"/>
          <w:i/>
          <w:sz w:val="24"/>
          <w:szCs w:val="24"/>
          <w:lang w:val="hy-AM"/>
        </w:rPr>
        <w:t>ակի տվյալները:</w:t>
      </w:r>
      <w:r w:rsidR="008646ED">
        <w:rPr>
          <w:rFonts w:ascii="Sylfaen" w:hAnsi="Sylfaen"/>
          <w:i/>
          <w:sz w:val="24"/>
          <w:szCs w:val="24"/>
          <w:lang w:val="hy-AM"/>
        </w:rPr>
        <w:t xml:space="preserve">                                                                                                               </w:t>
      </w:r>
    </w:p>
    <w:p w:rsidR="00D67C3B" w:rsidRPr="001735C1" w:rsidRDefault="00D67C3B" w:rsidP="00D67C3B">
      <w:pPr>
        <w:spacing w:after="0" w:line="240" w:lineRule="auto"/>
        <w:ind w:firstLine="567"/>
        <w:rPr>
          <w:rFonts w:ascii="Sylfaen" w:hAnsi="Sylfaen"/>
          <w:i/>
          <w:sz w:val="24"/>
          <w:szCs w:val="24"/>
          <w:lang w:val="hy-AM"/>
        </w:rPr>
      </w:pPr>
      <w:r w:rsidRPr="001735C1">
        <w:rPr>
          <w:rFonts w:ascii="Sylfaen" w:hAnsi="Sylfaen"/>
          <w:i/>
          <w:sz w:val="24"/>
          <w:szCs w:val="24"/>
          <w:lang w:val="hy-AM"/>
        </w:rPr>
        <w:t xml:space="preserve">Զեկույցում տեղ գտած փաստերի հավաքագրման աղբյուրներն են. </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ԽԱՊԿ-ի «թեժ գծով» ստացված ահազանգերը,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ԽԱՊԿ-ի փորձագետների հանդիպումներն ու զրույցները ԶԼՄ-ների աշխատակիցների հետ,</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պետական մարմիններին ուղարկված պաշտոնական հարցումների պատասխաննե</w:t>
      </w:r>
      <w:r w:rsidR="008646ED">
        <w:rPr>
          <w:rFonts w:ascii="Sylfaen" w:hAnsi="Sylfaen"/>
          <w:i/>
          <w:sz w:val="24"/>
          <w:szCs w:val="24"/>
          <w:lang w:val="hy-AM"/>
        </w:rPr>
        <w:t xml:space="preserve">    </w:t>
      </w:r>
      <w:r w:rsidRPr="001735C1">
        <w:rPr>
          <w:rFonts w:ascii="Sylfaen" w:hAnsi="Sylfaen"/>
          <w:i/>
          <w:sz w:val="24"/>
          <w:szCs w:val="24"/>
          <w:lang w:val="hy-AM"/>
        </w:rPr>
        <w:t>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ԶԼՄ-ների ներգրավվածությամբ դատական գործերի նյութերը,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գործընկեր լրագրողական կազմակերպությունների տարածած նյութերը,</w:t>
      </w:r>
    </w:p>
    <w:p w:rsidR="00D67C3B" w:rsidRPr="001735C1" w:rsidRDefault="00D67C3B" w:rsidP="00D67C3B">
      <w:pPr>
        <w:spacing w:after="0" w:line="240" w:lineRule="auto"/>
        <w:rPr>
          <w:rFonts w:ascii="Sylfaen" w:hAnsi="Sylfaen"/>
          <w:i/>
          <w:sz w:val="24"/>
          <w:szCs w:val="24"/>
          <w:lang w:val="hy-AM"/>
        </w:rPr>
      </w:pPr>
      <w:r w:rsidRPr="001735C1">
        <w:rPr>
          <w:rFonts w:ascii="Sylfaen" w:hAnsi="Sylfaen"/>
          <w:i/>
          <w:sz w:val="24"/>
          <w:szCs w:val="24"/>
          <w:lang w:val="hy-AM"/>
        </w:rPr>
        <w:t xml:space="preserve">- ԶԼՄ-ների հրապարակումները։   </w:t>
      </w:r>
    </w:p>
    <w:p w:rsidR="00A446B9" w:rsidRDefault="00A446B9" w:rsidP="00D67C3B">
      <w:pPr>
        <w:pStyle w:val="NormalWeb"/>
        <w:spacing w:before="0" w:beforeAutospacing="0" w:after="0" w:afterAutospacing="0" w:line="240" w:lineRule="auto"/>
        <w:jc w:val="center"/>
        <w:rPr>
          <w:rFonts w:ascii="Sylfaen" w:hAnsi="Sylfaen"/>
          <w:bCs/>
          <w:i/>
          <w:color w:val="2E74B5" w:themeColor="accent1" w:themeShade="BF"/>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2E74B5" w:themeColor="accent1" w:themeShade="BF"/>
          <w:lang w:val="hy-AM"/>
        </w:rPr>
      </w:pPr>
      <w:r w:rsidRPr="001735C1">
        <w:rPr>
          <w:rFonts w:ascii="Sylfaen" w:hAnsi="Sylfaen"/>
          <w:bCs/>
          <w:i/>
          <w:color w:val="2E74B5" w:themeColor="accent1" w:themeShade="BF"/>
          <w:lang w:val="hy-AM"/>
        </w:rPr>
        <w:lastRenderedPageBreak/>
        <w:t>Բովանդակություն</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Համառոտ ամփոփում    </w:t>
      </w:r>
      <w:r w:rsidRPr="001735C1">
        <w:rPr>
          <w:bCs/>
          <w:i/>
          <w:color w:val="0070C0"/>
          <w:lang w:val="hy-AM"/>
        </w:rPr>
        <w:t>․․․․․․․․․․․․․․․․․․․․․․․․․․․․․․․․․․․․․․․․․․․․․․․․․․․․․․․․․</w:t>
      </w:r>
      <w:r w:rsidR="00552E4A">
        <w:rPr>
          <w:bCs/>
          <w:i/>
          <w:color w:val="0070C0"/>
          <w:lang w:val="hy-AM"/>
        </w:rPr>
        <w:t>․</w:t>
      </w:r>
      <w:r w:rsidRPr="001735C1">
        <w:rPr>
          <w:rFonts w:ascii="Sylfaen" w:hAnsi="Sylfaen"/>
          <w:bCs/>
          <w:i/>
          <w:color w:val="0070C0"/>
          <w:lang w:val="hy-AM"/>
        </w:rPr>
        <w:t xml:space="preserve">  3</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r w:rsidRPr="001735C1">
        <w:rPr>
          <w:rFonts w:ascii="Sylfaen" w:hAnsi="Sylfaen"/>
          <w:bCs/>
          <w:i/>
          <w:color w:val="0070C0"/>
          <w:lang w:val="hy-AM"/>
        </w:rPr>
        <w:t xml:space="preserve">Լրատվամիջոցների գործունեության միջավայրը    </w:t>
      </w:r>
      <w:r w:rsidRPr="001735C1">
        <w:rPr>
          <w:bCs/>
          <w:i/>
          <w:color w:val="0070C0"/>
          <w:lang w:val="hy-AM"/>
        </w:rPr>
        <w:t>․․․․․․․․․․․․․․․․․․․․․․․․․․</w:t>
      </w:r>
      <w:r w:rsidR="00552E4A">
        <w:rPr>
          <w:bCs/>
          <w:i/>
          <w:color w:val="0070C0"/>
          <w:lang w:val="hy-AM"/>
        </w:rPr>
        <w:t xml:space="preserve"> </w:t>
      </w:r>
      <w:r w:rsidR="0014073E">
        <w:rPr>
          <w:bCs/>
          <w:i/>
          <w:color w:val="0070C0"/>
          <w:lang w:val="hy-AM"/>
        </w:rPr>
        <w:t>5</w:t>
      </w:r>
    </w:p>
    <w:p w:rsidR="00D67C3B" w:rsidRPr="001735C1" w:rsidRDefault="00D67C3B" w:rsidP="00D67C3B">
      <w:pPr>
        <w:pStyle w:val="NormalWeb"/>
        <w:spacing w:before="0" w:beforeAutospacing="0" w:after="0" w:afterAutospacing="0" w:line="240" w:lineRule="auto"/>
        <w:rPr>
          <w:rFonts w:ascii="Sylfaen" w:hAnsi="Sylfaen"/>
          <w:bCs/>
          <w:i/>
          <w:color w:val="0070C0"/>
          <w:lang w:val="hy-AM"/>
        </w:rPr>
      </w:pPr>
    </w:p>
    <w:p w:rsidR="00D67C3B" w:rsidRPr="001735C1" w:rsidRDefault="00552E4A" w:rsidP="00D67C3B">
      <w:pPr>
        <w:spacing w:line="240" w:lineRule="auto"/>
        <w:rPr>
          <w:rFonts w:ascii="Sylfaen" w:eastAsia="Times New Roman" w:hAnsi="Sylfaen" w:cs="Times New Roman"/>
          <w:bCs/>
          <w:i/>
          <w:color w:val="0070C0"/>
          <w:sz w:val="24"/>
          <w:szCs w:val="24"/>
          <w:lang w:val="hy-AM"/>
        </w:rPr>
      </w:pPr>
      <w:r>
        <w:rPr>
          <w:rFonts w:ascii="Sylfaen" w:eastAsia="Times New Roman" w:hAnsi="Sylfaen" w:cs="Times New Roman"/>
          <w:bCs/>
          <w:i/>
          <w:color w:val="0070C0"/>
          <w:sz w:val="24"/>
          <w:szCs w:val="24"/>
          <w:lang w:val="hy-AM"/>
        </w:rPr>
        <w:t>Լ</w:t>
      </w:r>
      <w:r w:rsidR="00D67C3B" w:rsidRPr="001735C1">
        <w:rPr>
          <w:rFonts w:ascii="Sylfaen" w:eastAsia="Times New Roman" w:hAnsi="Sylfaen" w:cs="Times New Roman"/>
          <w:bCs/>
          <w:i/>
          <w:color w:val="0070C0"/>
          <w:sz w:val="24"/>
          <w:szCs w:val="24"/>
          <w:lang w:val="hy-AM"/>
        </w:rPr>
        <w:t>րատվամիջոցների իրավունքների խախտումներ (ընդհանուր թվեր)  …</w:t>
      </w:r>
      <w:r>
        <w:rPr>
          <w:rFonts w:ascii="Sylfaen" w:eastAsia="Times New Roman" w:hAnsi="Sylfaen" w:cs="Times New Roman"/>
          <w:bCs/>
          <w:i/>
          <w:color w:val="0070C0"/>
          <w:sz w:val="24"/>
          <w:szCs w:val="24"/>
          <w:lang w:val="hy-AM"/>
        </w:rPr>
        <w:t xml:space="preserve"> </w:t>
      </w:r>
      <w:r w:rsidR="00D67C3B" w:rsidRPr="001735C1">
        <w:rPr>
          <w:rFonts w:ascii="Sylfaen" w:hAnsi="Sylfaen"/>
          <w:bCs/>
          <w:i/>
          <w:color w:val="0070C0"/>
          <w:sz w:val="24"/>
          <w:szCs w:val="24"/>
          <w:lang w:val="hy-AM"/>
        </w:rPr>
        <w:t>12</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bCs/>
          <w:i/>
          <w:color w:val="0070C0"/>
          <w:lang w:val="hy-AM"/>
        </w:rPr>
        <w:t xml:space="preserve">Ֆիզիկական բռնություններ լրագրողների նկատմամբ      </w:t>
      </w:r>
      <w:r w:rsidRPr="001735C1">
        <w:rPr>
          <w:i/>
          <w:color w:val="0070C0"/>
          <w:lang w:val="hy-AM"/>
        </w:rPr>
        <w:t>․․․․․․․․․․․․․․․․</w:t>
      </w:r>
      <w:r w:rsidR="00552E4A">
        <w:rPr>
          <w:i/>
          <w:color w:val="0070C0"/>
          <w:lang w:val="hy-AM"/>
        </w:rPr>
        <w:t>․․</w:t>
      </w:r>
      <w:r w:rsidRPr="001735C1">
        <w:rPr>
          <w:rFonts w:ascii="Sylfaen" w:hAnsi="Sylfaen"/>
          <w:i/>
          <w:color w:val="0070C0"/>
          <w:lang w:val="hy-AM"/>
        </w:rPr>
        <w:t xml:space="preserve">  1</w:t>
      </w:r>
      <w:r w:rsidR="00E053BC">
        <w:rPr>
          <w:rFonts w:ascii="Sylfaen" w:hAnsi="Sylfaen"/>
          <w:i/>
          <w:color w:val="0070C0"/>
          <w:lang w:val="hy-AM"/>
        </w:rPr>
        <w:t>4</w:t>
      </w:r>
      <w:r w:rsidRPr="001735C1">
        <w:rPr>
          <w:rFonts w:ascii="Sylfaen" w:hAnsi="Sylfaen" w:cs="Sylfaen"/>
          <w:i/>
          <w:color w:val="0070C0"/>
          <w:lang w:val="hy-AM"/>
        </w:rPr>
        <w:br/>
      </w:r>
    </w:p>
    <w:p w:rsidR="00D67C3B" w:rsidRPr="001735C1" w:rsidRDefault="00D67C3B" w:rsidP="00D67C3B">
      <w:pPr>
        <w:pStyle w:val="NormalWeb"/>
        <w:spacing w:before="0" w:beforeAutospacing="0" w:after="0" w:afterAutospacing="0" w:line="240" w:lineRule="auto"/>
        <w:rPr>
          <w:rFonts w:ascii="Sylfaen" w:hAnsi="Sylfaen"/>
          <w:i/>
          <w:color w:val="0070C0"/>
          <w:lang w:val="hy-AM"/>
        </w:rPr>
      </w:pPr>
      <w:r w:rsidRPr="001735C1">
        <w:rPr>
          <w:rFonts w:ascii="Sylfaen" w:hAnsi="Sylfaen" w:cs="Sylfaen"/>
          <w:i/>
          <w:color w:val="0070C0"/>
          <w:lang w:val="hy-AM"/>
        </w:rPr>
        <w:t xml:space="preserve">Ճնշումներ ԶԼՄ-ների և դրանց աշխատակիցների նկատմամբ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1</w:t>
      </w:r>
      <w:r w:rsidR="00E053BC">
        <w:rPr>
          <w:rFonts w:ascii="Sylfaen" w:hAnsi="Sylfaen"/>
          <w:i/>
          <w:color w:val="0070C0"/>
          <w:lang w:val="hy-AM"/>
        </w:rPr>
        <w:t>5</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Տեղեկություն ստանալու և տարածելու իրավունքի խախտումներ </w:t>
      </w:r>
      <w:r w:rsidRPr="001735C1">
        <w:rPr>
          <w:i/>
          <w:color w:val="0070C0"/>
          <w:lang w:val="hy-AM"/>
        </w:rPr>
        <w:t>․․․․</w:t>
      </w:r>
      <w:r w:rsidR="00552E4A">
        <w:rPr>
          <w:i/>
          <w:color w:val="0070C0"/>
          <w:lang w:val="hy-AM"/>
        </w:rPr>
        <w:t>․․․</w:t>
      </w:r>
      <w:r w:rsidRPr="001735C1">
        <w:rPr>
          <w:i/>
          <w:color w:val="0070C0"/>
          <w:lang w:val="hy-AM"/>
        </w:rPr>
        <w:t>․</w:t>
      </w:r>
      <w:r w:rsidRPr="001735C1">
        <w:rPr>
          <w:rFonts w:ascii="Sylfaen" w:hAnsi="Sylfaen"/>
          <w:i/>
          <w:color w:val="0070C0"/>
          <w:lang w:val="hy-AM"/>
        </w:rPr>
        <w:t xml:space="preserve"> </w:t>
      </w:r>
      <w:r w:rsidR="00E053BC">
        <w:rPr>
          <w:rFonts w:ascii="Sylfaen" w:hAnsi="Sylfaen"/>
          <w:i/>
          <w:color w:val="0070C0"/>
          <w:lang w:val="hy-AM"/>
        </w:rPr>
        <w:t>5</w:t>
      </w:r>
      <w:r w:rsidR="0014073E">
        <w:rPr>
          <w:rFonts w:ascii="Sylfaen" w:hAnsi="Sylfaen"/>
          <w:i/>
          <w:color w:val="0070C0"/>
          <w:lang w:val="hy-AM"/>
        </w:rPr>
        <w:t>8</w:t>
      </w:r>
      <w:r w:rsidRPr="001735C1">
        <w:rPr>
          <w:rFonts w:ascii="Sylfaen" w:hAnsi="Sylfaen" w:cs="Sylfaen"/>
          <w:i/>
          <w:color w:val="0070C0"/>
          <w:lang w:val="hy-AM"/>
        </w:rPr>
        <w:t xml:space="preserve">           </w:t>
      </w: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p>
    <w:p w:rsidR="00D67C3B" w:rsidRPr="001735C1" w:rsidRDefault="00D67C3B" w:rsidP="00D67C3B">
      <w:pPr>
        <w:pStyle w:val="NormalWeb"/>
        <w:spacing w:before="0" w:beforeAutospacing="0" w:after="0" w:afterAutospacing="0" w:line="240" w:lineRule="auto"/>
        <w:rPr>
          <w:rFonts w:ascii="Sylfaen" w:hAnsi="Sylfaen" w:cs="Sylfaen"/>
          <w:i/>
          <w:color w:val="0070C0"/>
          <w:lang w:val="hy-AM"/>
        </w:rPr>
      </w:pPr>
      <w:r w:rsidRPr="001735C1">
        <w:rPr>
          <w:rFonts w:ascii="Sylfaen" w:hAnsi="Sylfaen" w:cs="Sylfaen"/>
          <w:i/>
          <w:color w:val="0070C0"/>
          <w:lang w:val="hy-AM"/>
        </w:rPr>
        <w:t xml:space="preserve">ԶԼՄ-ների գործունեությանն առնչվող այլ իրադարձություններ </w:t>
      </w:r>
      <w:r w:rsidR="00552E4A">
        <w:rPr>
          <w:i/>
          <w:color w:val="0070C0"/>
          <w:lang w:val="hy-AM"/>
        </w:rPr>
        <w:t>․․․․․․․․․․․․</w:t>
      </w:r>
      <w:r w:rsidR="00E053BC" w:rsidRPr="0014073E">
        <w:rPr>
          <w:b/>
          <w:i/>
          <w:color w:val="0070C0"/>
          <w:lang w:val="hy-AM"/>
        </w:rPr>
        <w:t>6</w:t>
      </w:r>
      <w:r w:rsidR="0014073E" w:rsidRPr="0014073E">
        <w:rPr>
          <w:b/>
          <w:i/>
          <w:color w:val="0070C0"/>
          <w:lang w:val="hy-AM"/>
        </w:rPr>
        <w:t>4</w:t>
      </w:r>
      <w:r w:rsidRPr="001735C1">
        <w:rPr>
          <w:rFonts w:ascii="Sylfaen" w:hAnsi="Sylfaen" w:cs="Sylfaen"/>
          <w:i/>
          <w:color w:val="0070C0"/>
          <w:lang w:val="hy-AM"/>
        </w:rPr>
        <w:t xml:space="preserve"> </w:t>
      </w:r>
    </w:p>
    <w:p w:rsidR="00D67C3B" w:rsidRPr="001735C1" w:rsidRDefault="00D67C3B" w:rsidP="00D67C3B">
      <w:pPr>
        <w:pStyle w:val="NormalWeb"/>
        <w:spacing w:before="0" w:beforeAutospacing="0" w:after="0" w:afterAutospacing="0" w:line="240" w:lineRule="auto"/>
        <w:jc w:val="center"/>
        <w:rPr>
          <w:rFonts w:ascii="Sylfaen" w:hAnsi="Sylfaen"/>
          <w:bCs/>
          <w:i/>
          <w:color w:val="000000"/>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000000"/>
          <w:highlight w:val="green"/>
          <w:lang w:val="hy-AM"/>
        </w:rPr>
      </w:pPr>
    </w:p>
    <w:p w:rsidR="00D67C3B" w:rsidRPr="001735C1" w:rsidRDefault="00D67C3B" w:rsidP="00D67C3B">
      <w:pPr>
        <w:pStyle w:val="NormalWeb"/>
        <w:spacing w:before="0" w:beforeAutospacing="0" w:after="0" w:afterAutospacing="0" w:line="240" w:lineRule="auto"/>
        <w:jc w:val="center"/>
        <w:rPr>
          <w:rFonts w:ascii="Sylfaen" w:hAnsi="Sylfaen"/>
          <w:bCs/>
          <w:i/>
          <w:color w:val="000000"/>
          <w:highlight w:val="green"/>
          <w:lang w:val="hy-AM"/>
        </w:rPr>
      </w:pPr>
    </w:p>
    <w:p w:rsidR="00D67C3B"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552E4A" w:rsidRDefault="00552E4A" w:rsidP="00D67C3B">
      <w:pPr>
        <w:pStyle w:val="NormalWeb"/>
        <w:spacing w:before="0" w:beforeAutospacing="0" w:after="0" w:afterAutospacing="0" w:line="240" w:lineRule="auto"/>
        <w:jc w:val="right"/>
        <w:rPr>
          <w:rFonts w:ascii="Sylfaen" w:hAnsi="Sylfaen"/>
          <w:bCs/>
          <w:i/>
          <w:color w:val="44546A" w:themeColor="text2"/>
          <w:lang w:val="hy-AM"/>
        </w:rPr>
      </w:pPr>
    </w:p>
    <w:p w:rsidR="00552E4A" w:rsidRPr="001735C1" w:rsidRDefault="00552E4A"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r w:rsidRPr="001735C1">
        <w:rPr>
          <w:rFonts w:ascii="Sylfaen" w:hAnsi="Sylfaen"/>
          <w:bCs/>
          <w:i/>
          <w:color w:val="44546A" w:themeColor="text2"/>
          <w:lang w:val="hy-AM"/>
        </w:rPr>
        <w:t>Ծրագրի ղեկավար Աշոտ Մելիքյան</w:t>
      </w:r>
    </w:p>
    <w:p w:rsidR="00D67C3B" w:rsidRPr="001735C1" w:rsidRDefault="00D67C3B" w:rsidP="00D67C3B">
      <w:pPr>
        <w:pStyle w:val="NormalWeb"/>
        <w:spacing w:before="0" w:beforeAutospacing="0" w:after="0" w:afterAutospacing="0" w:line="240" w:lineRule="auto"/>
        <w:jc w:val="right"/>
        <w:rPr>
          <w:rFonts w:ascii="Sylfaen" w:hAnsi="Sylfaen"/>
          <w:bCs/>
          <w:i/>
          <w:color w:val="44546A" w:themeColor="text2"/>
          <w:lang w:val="hy-AM"/>
        </w:rPr>
      </w:pPr>
      <w:r w:rsidRPr="001735C1">
        <w:rPr>
          <w:rFonts w:ascii="Sylfaen" w:hAnsi="Sylfaen"/>
          <w:bCs/>
          <w:i/>
          <w:color w:val="44546A" w:themeColor="text2"/>
          <w:lang w:val="hy-AM"/>
        </w:rPr>
        <w:t>Մեդիա փորձագետ Հասմիկ Բուդաղյան</w:t>
      </w:r>
    </w:p>
    <w:p w:rsidR="00D67C3B" w:rsidRPr="001735C1" w:rsidRDefault="00D67C3B" w:rsidP="00D67C3B">
      <w:pPr>
        <w:pStyle w:val="NormalWeb"/>
        <w:spacing w:before="0" w:beforeAutospacing="0" w:after="0" w:afterAutospacing="0" w:line="240" w:lineRule="auto"/>
        <w:jc w:val="center"/>
        <w:rPr>
          <w:rFonts w:ascii="Sylfaen" w:hAnsi="Sylfaen"/>
          <w:bCs/>
          <w:i/>
          <w:color w:val="000000"/>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Sylfaen"/>
          <w:i/>
          <w:sz w:val="24"/>
          <w:szCs w:val="24"/>
          <w:lang w:val="hy-AM"/>
        </w:rPr>
      </w:pPr>
    </w:p>
    <w:p w:rsidR="00D67C3B" w:rsidRPr="001735C1" w:rsidRDefault="00D67C3B" w:rsidP="00D67C3B">
      <w:pPr>
        <w:spacing w:line="240" w:lineRule="auto"/>
        <w:jc w:val="center"/>
        <w:rPr>
          <w:rFonts w:ascii="Sylfaen" w:hAnsi="Sylfaen" w:cs="Sylfaen"/>
          <w:i/>
          <w:sz w:val="24"/>
          <w:szCs w:val="24"/>
          <w:lang w:val="hy-AM"/>
        </w:rPr>
      </w:pPr>
    </w:p>
    <w:p w:rsidR="00FA180A" w:rsidRDefault="00FA180A" w:rsidP="00D67C3B">
      <w:pPr>
        <w:spacing w:line="240" w:lineRule="auto"/>
        <w:jc w:val="center"/>
        <w:rPr>
          <w:rFonts w:ascii="Sylfaen" w:hAnsi="Sylfaen" w:cs="Sylfaen"/>
          <w:i/>
          <w:color w:val="AEAAAA" w:themeColor="background2" w:themeShade="BF"/>
          <w:sz w:val="24"/>
          <w:szCs w:val="24"/>
          <w:lang w:val="hy-AM"/>
        </w:rPr>
      </w:pPr>
    </w:p>
    <w:p w:rsidR="00FA180A" w:rsidRDefault="00FA180A" w:rsidP="00D67C3B">
      <w:pPr>
        <w:spacing w:line="240" w:lineRule="auto"/>
        <w:jc w:val="center"/>
        <w:rPr>
          <w:rFonts w:ascii="Sylfaen" w:hAnsi="Sylfaen" w:cs="Sylfaen"/>
          <w:i/>
          <w:color w:val="AEAAAA" w:themeColor="background2" w:themeShade="BF"/>
          <w:sz w:val="24"/>
          <w:szCs w:val="24"/>
          <w:lang w:val="hy-AM"/>
        </w:rPr>
      </w:pPr>
    </w:p>
    <w:p w:rsidR="00D67C3B" w:rsidRPr="001735C1" w:rsidRDefault="00D67C3B" w:rsidP="00D67C3B">
      <w:pPr>
        <w:spacing w:line="240" w:lineRule="auto"/>
        <w:jc w:val="center"/>
        <w:rPr>
          <w:rFonts w:ascii="Sylfaen" w:hAnsi="Sylfaen" w:cs="Arian AMU"/>
          <w:color w:val="AEAAAA" w:themeColor="background2" w:themeShade="BF"/>
          <w:sz w:val="24"/>
          <w:szCs w:val="24"/>
          <w:shd w:val="clear" w:color="auto" w:fill="FFFFFF"/>
          <w:lang w:val="hy-AM"/>
        </w:rPr>
      </w:pPr>
      <w:r w:rsidRPr="001735C1">
        <w:rPr>
          <w:rFonts w:ascii="Sylfaen" w:hAnsi="Sylfaen" w:cs="Sylfaen"/>
          <w:i/>
          <w:color w:val="AEAAAA" w:themeColor="background2" w:themeShade="BF"/>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 միջազգային կազմակերպության</w:t>
      </w:r>
      <w:r w:rsidRPr="001735C1">
        <w:rPr>
          <w:rFonts w:ascii="Sylfaen" w:hAnsi="Sylfaen"/>
          <w:color w:val="AEAAAA" w:themeColor="background2" w:themeShade="BF"/>
          <w:sz w:val="24"/>
          <w:szCs w:val="24"/>
          <w:lang w:val="hy-AM"/>
        </w:rPr>
        <w:t xml:space="preserve"> </w:t>
      </w:r>
      <w:r w:rsidRPr="001735C1">
        <w:rPr>
          <w:rFonts w:ascii="Sylfaen" w:hAnsi="Sylfaen" w:cs="Sylfaen"/>
          <w:i/>
          <w:color w:val="AEAAAA" w:themeColor="background2" w:themeShade="BF"/>
          <w:sz w:val="24"/>
          <w:szCs w:val="24"/>
          <w:lang w:val="hy-AM"/>
        </w:rPr>
        <w:t>տեսակետների և դիրքորոշումների հետ:</w:t>
      </w:r>
    </w:p>
    <w:p w:rsidR="00D67C3B" w:rsidRPr="001735C1" w:rsidRDefault="00D67C3B" w:rsidP="00D67C3B">
      <w:pPr>
        <w:spacing w:after="0" w:line="240" w:lineRule="auto"/>
        <w:jc w:val="center"/>
        <w:rPr>
          <w:rFonts w:ascii="Sylfaen" w:hAnsi="Sylfaen"/>
          <w:i/>
          <w:sz w:val="24"/>
          <w:szCs w:val="24"/>
          <w:lang w:val="hy-AM"/>
        </w:rPr>
      </w:pPr>
    </w:p>
    <w:p w:rsidR="000104E5" w:rsidRDefault="000104E5" w:rsidP="000104E5">
      <w:pPr>
        <w:spacing w:after="0" w:line="276" w:lineRule="auto"/>
        <w:jc w:val="center"/>
        <w:rPr>
          <w:rFonts w:ascii="Sylfaen" w:hAnsi="Sylfaen"/>
          <w:b/>
          <w:i/>
          <w:sz w:val="24"/>
          <w:szCs w:val="24"/>
          <w:lang w:val="hy-AM"/>
        </w:rPr>
      </w:pPr>
      <w:r w:rsidRPr="001735C1">
        <w:rPr>
          <w:rFonts w:ascii="Sylfaen" w:hAnsi="Sylfaen"/>
          <w:b/>
          <w:i/>
          <w:sz w:val="24"/>
          <w:szCs w:val="24"/>
          <w:lang w:val="hy-AM"/>
        </w:rPr>
        <w:lastRenderedPageBreak/>
        <w:t>ՀԱՄԱՌՈՏ ԱՄՓՈՓՈՒՄ</w:t>
      </w:r>
    </w:p>
    <w:p w:rsidR="000104E5" w:rsidRDefault="000104E5" w:rsidP="000104E5">
      <w:pPr>
        <w:spacing w:after="0" w:line="276" w:lineRule="auto"/>
        <w:jc w:val="center"/>
        <w:rPr>
          <w:rFonts w:ascii="Sylfaen" w:hAnsi="Sylfaen"/>
          <w:b/>
          <w:i/>
          <w:sz w:val="24"/>
          <w:szCs w:val="24"/>
          <w:lang w:val="hy-AM"/>
        </w:rPr>
      </w:pPr>
    </w:p>
    <w:p w:rsidR="000104E5" w:rsidRPr="001144FE" w:rsidRDefault="000104E5" w:rsidP="000104E5">
      <w:pPr>
        <w:spacing w:after="0" w:line="276" w:lineRule="auto"/>
        <w:jc w:val="center"/>
        <w:rPr>
          <w:rFonts w:ascii="Sylfaen" w:hAnsi="Sylfaen" w:cs="Sylfaen"/>
          <w:i/>
          <w:sz w:val="24"/>
          <w:szCs w:val="24"/>
          <w:lang w:val="hy-AM"/>
        </w:rPr>
      </w:pPr>
      <w:r w:rsidRPr="006E4ABB">
        <w:rPr>
          <w:rFonts w:ascii="Sylfaen" w:hAnsi="Sylfaen" w:cs="Sylfaen"/>
          <w:b/>
          <w:i/>
          <w:sz w:val="24"/>
          <w:szCs w:val="24"/>
          <w:lang w:val="hy-AM"/>
        </w:rPr>
        <w:t xml:space="preserve">18 </w:t>
      </w:r>
      <w:r w:rsidRPr="001144FE">
        <w:rPr>
          <w:rFonts w:ascii="Sylfaen" w:hAnsi="Sylfaen" w:cs="Sylfaen"/>
          <w:i/>
          <w:sz w:val="24"/>
          <w:szCs w:val="24"/>
          <w:lang w:val="hy-AM"/>
        </w:rPr>
        <w:t xml:space="preserve">տարատեսակ ճնշումների, </w:t>
      </w:r>
      <w:r w:rsidR="006E4ABB" w:rsidRPr="00436CB9">
        <w:rPr>
          <w:rFonts w:ascii="Sylfaen" w:hAnsi="Sylfaen" w:cs="Sylfaen"/>
          <w:b/>
          <w:i/>
          <w:sz w:val="24"/>
          <w:szCs w:val="24"/>
          <w:lang w:val="hy-AM"/>
        </w:rPr>
        <w:t>2</w:t>
      </w:r>
      <w:r w:rsidR="00436CB9" w:rsidRPr="00436CB9">
        <w:rPr>
          <w:rFonts w:ascii="Sylfaen" w:hAnsi="Sylfaen" w:cs="Sylfaen"/>
          <w:b/>
          <w:i/>
          <w:sz w:val="24"/>
          <w:szCs w:val="24"/>
          <w:lang w:val="hy-AM"/>
        </w:rPr>
        <w:t>4</w:t>
      </w:r>
      <w:r w:rsidRPr="001144FE">
        <w:rPr>
          <w:rFonts w:ascii="Sylfaen" w:hAnsi="Sylfaen" w:cs="Sylfaen"/>
          <w:i/>
          <w:sz w:val="24"/>
          <w:szCs w:val="24"/>
          <w:lang w:val="hy-AM"/>
        </w:rPr>
        <w:t xml:space="preserve"> տեղեկություններ ստան</w:t>
      </w:r>
      <w:r>
        <w:rPr>
          <w:rFonts w:ascii="Sylfaen" w:hAnsi="Sylfaen" w:cs="Sylfaen"/>
          <w:i/>
          <w:sz w:val="24"/>
          <w:szCs w:val="24"/>
          <w:lang w:val="hy-AM"/>
        </w:rPr>
        <w:t>ալու ու տարածելու</w:t>
      </w:r>
      <w:r w:rsidRPr="001144FE">
        <w:rPr>
          <w:rFonts w:ascii="Sylfaen" w:hAnsi="Sylfaen" w:cs="Sylfaen"/>
          <w:i/>
          <w:sz w:val="24"/>
          <w:szCs w:val="24"/>
          <w:lang w:val="hy-AM"/>
        </w:rPr>
        <w:t xml:space="preserve"> իրավունքի խախտման և </w:t>
      </w:r>
      <w:r w:rsidRPr="00091B96">
        <w:rPr>
          <w:rFonts w:ascii="Sylfaen" w:hAnsi="Sylfaen" w:cs="Sylfaen"/>
          <w:b/>
          <w:i/>
          <w:sz w:val="24"/>
          <w:szCs w:val="24"/>
          <w:lang w:val="hy-AM"/>
        </w:rPr>
        <w:t>ոչ մի</w:t>
      </w:r>
      <w:r w:rsidRPr="001144FE">
        <w:rPr>
          <w:rFonts w:ascii="Sylfaen" w:hAnsi="Sylfaen" w:cs="Sylfaen"/>
          <w:i/>
          <w:sz w:val="24"/>
          <w:szCs w:val="24"/>
          <w:lang w:val="hy-AM"/>
        </w:rPr>
        <w:t xml:space="preserve"> ֆիզիկական բռնության </w:t>
      </w:r>
      <w:r>
        <w:rPr>
          <w:rFonts w:ascii="Sylfaen" w:hAnsi="Sylfaen" w:cs="Sylfaen"/>
          <w:i/>
          <w:sz w:val="24"/>
          <w:szCs w:val="24"/>
          <w:lang w:val="hy-AM"/>
        </w:rPr>
        <w:t>դեպք։</w:t>
      </w:r>
    </w:p>
    <w:p w:rsidR="000104E5" w:rsidRDefault="000104E5" w:rsidP="000104E5">
      <w:pPr>
        <w:tabs>
          <w:tab w:val="left" w:pos="810"/>
        </w:tabs>
        <w:spacing w:after="0" w:line="276" w:lineRule="auto"/>
        <w:ind w:firstLine="60"/>
        <w:rPr>
          <w:rFonts w:ascii="Sylfaen" w:hAnsi="Sylfaen" w:cs="Sylfaen"/>
          <w:sz w:val="24"/>
          <w:szCs w:val="24"/>
          <w:lang w:val="hy-AM"/>
        </w:rPr>
      </w:pPr>
      <w:r>
        <w:rPr>
          <w:rFonts w:ascii="Sylfaen" w:hAnsi="Sylfaen" w:cs="Sylfaen"/>
          <w:sz w:val="24"/>
          <w:szCs w:val="24"/>
          <w:lang w:val="hy-AM"/>
        </w:rPr>
        <w:tab/>
      </w:r>
      <w:r>
        <w:rPr>
          <w:rFonts w:ascii="Sylfaen" w:hAnsi="Sylfaen" w:cs="Sylfaen"/>
          <w:sz w:val="24"/>
          <w:szCs w:val="24"/>
          <w:lang w:val="hy-AM"/>
        </w:rPr>
        <w:br/>
      </w:r>
      <w:r>
        <w:rPr>
          <w:rFonts w:ascii="Sylfaen" w:hAnsi="Sylfaen" w:cs="Sylfaen"/>
          <w:sz w:val="24"/>
          <w:szCs w:val="24"/>
          <w:lang w:val="hy-AM"/>
        </w:rPr>
        <w:tab/>
        <w:t>2023թ․ երկրորդ եռամսյակն առանձնանում է ընդդեմ ԶԼՄ-ների և լրագրողների ներկայացված նոր դատական գործերի քանակի աճով. առաջին եռամսյակի համեմատությամբ դրանց թիվը</w:t>
      </w:r>
      <w:r w:rsidR="00A41B19" w:rsidRPr="00A41B19">
        <w:rPr>
          <w:rFonts w:ascii="Sylfaen" w:hAnsi="Sylfaen" w:cs="Sylfaen"/>
          <w:sz w:val="24"/>
          <w:szCs w:val="24"/>
          <w:lang w:val="hy-AM"/>
        </w:rPr>
        <w:t xml:space="preserve"> </w:t>
      </w:r>
      <w:r w:rsidR="00A41B19">
        <w:rPr>
          <w:rFonts w:ascii="Sylfaen" w:hAnsi="Sylfaen" w:cs="Sylfaen"/>
          <w:sz w:val="24"/>
          <w:szCs w:val="24"/>
          <w:lang w:val="hy-AM"/>
        </w:rPr>
        <w:t>9</w:t>
      </w:r>
      <w:r>
        <w:rPr>
          <w:rFonts w:ascii="Sylfaen" w:hAnsi="Sylfaen" w:cs="Sylfaen"/>
          <w:sz w:val="24"/>
          <w:szCs w:val="24"/>
          <w:lang w:val="hy-AM"/>
        </w:rPr>
        <w:t xml:space="preserve">-ից </w:t>
      </w:r>
      <w:r w:rsidRPr="00896E66">
        <w:rPr>
          <w:rFonts w:ascii="Sylfaen" w:hAnsi="Sylfaen" w:cs="Sylfaen"/>
          <w:sz w:val="24"/>
          <w:szCs w:val="24"/>
          <w:lang w:val="hy-AM"/>
        </w:rPr>
        <w:t>հասել</w:t>
      </w:r>
      <w:r w:rsidR="00A41B19">
        <w:rPr>
          <w:rFonts w:ascii="Sylfaen" w:hAnsi="Sylfaen" w:cs="Sylfaen"/>
          <w:sz w:val="24"/>
          <w:szCs w:val="24"/>
          <w:lang w:val="hy-AM"/>
        </w:rPr>
        <w:t xml:space="preserve"> է</w:t>
      </w:r>
      <w:r w:rsidRPr="00896E66">
        <w:rPr>
          <w:rFonts w:ascii="Sylfaen" w:hAnsi="Sylfaen" w:cs="Sylfaen"/>
          <w:sz w:val="24"/>
          <w:szCs w:val="24"/>
          <w:lang w:val="hy-AM"/>
        </w:rPr>
        <w:t xml:space="preserve"> </w:t>
      </w:r>
      <w:r w:rsidRPr="00192E8F">
        <w:rPr>
          <w:rFonts w:ascii="Sylfaen" w:hAnsi="Sylfaen" w:cs="Sylfaen"/>
          <w:b/>
          <w:sz w:val="24"/>
          <w:szCs w:val="24"/>
          <w:lang w:val="hy-AM"/>
        </w:rPr>
        <w:t>16</w:t>
      </w:r>
      <w:r w:rsidRPr="00896E66">
        <w:rPr>
          <w:rFonts w:ascii="Sylfaen" w:hAnsi="Sylfaen" w:cs="Sylfaen"/>
          <w:sz w:val="24"/>
          <w:szCs w:val="24"/>
          <w:lang w:val="hy-AM"/>
        </w:rPr>
        <w:t xml:space="preserve">-ի։ </w:t>
      </w:r>
      <w:r>
        <w:rPr>
          <w:rFonts w:ascii="Sylfaen" w:hAnsi="Sylfaen" w:cs="Sylfaen"/>
          <w:sz w:val="24"/>
          <w:szCs w:val="24"/>
          <w:lang w:val="hy-AM"/>
        </w:rPr>
        <w:t xml:space="preserve">Արձանագրվել է նաև 2 դեպք, երբ խոչընդոտվել է լրագրողի մասնագիտական գործունեությունը կամ դրսևորվել անբարեհաճ վերաբերմունք։ </w:t>
      </w:r>
      <w:r>
        <w:rPr>
          <w:rFonts w:ascii="Sylfaen" w:hAnsi="Sylfaen" w:cs="Sylfaen"/>
          <w:sz w:val="24"/>
          <w:szCs w:val="24"/>
          <w:lang w:val="hy-AM"/>
        </w:rPr>
        <w:br/>
        <w:t xml:space="preserve"> </w:t>
      </w:r>
      <w:r>
        <w:rPr>
          <w:rFonts w:ascii="Sylfaen" w:hAnsi="Sylfaen" w:cs="Sylfaen"/>
          <w:sz w:val="24"/>
          <w:szCs w:val="24"/>
          <w:lang w:val="hy-AM"/>
        </w:rPr>
        <w:tab/>
        <w:t xml:space="preserve">Դատական գործերի ճնշող մեծամասնությունը՝ 11-ը, իշխող քաղաքական ուժի կամ պաշտոնյաների կողմից են ներկայացվել։ Որպես կանոն, անտեսվում են տեղեկատվական վեճերը արտադատական մեխանիզմներով լուծելու հնարավորությունները, ինչը վկայում է, որ քաղաքական գործիչներն ու պաշտոնյաները հաճախ նպատակ են հետապնդում ճնշում գործադրել լրատվամիջոցների վրա, «հաշիվ մաքրել» նրանց հետ։ Դրա ցցուն օրինակներից է Երևանի փոխքաղաքապետ Տիգրան Ավինյանն ընդդեմ «168 ժամ» ՍՊԸ-ի և լրագրող Դավիթ Սարգսյանի աննախադեպ դատական գործընթացը, երբ դատարանը բավարարեց վիրավորանքի և զրպարտության համար նախատեսված առավելագույն փոխհատուցման՝ 9 միլիոն դրամի չափով հայցի ապահովում կիրառելու հայցվորի պահանջը և արգելանք դրվեց պատասխանողների բանկային հաշիվների վրա։ Այս առնչությամբ լրագրողական 11 կազմակերպություններ մայիսի 12-ին հանդես եկան հայտարարությամբ, ինչի </w:t>
      </w:r>
      <w:r w:rsidR="000E60E5">
        <w:rPr>
          <w:rFonts w:ascii="Sylfaen" w:hAnsi="Sylfaen" w:cs="Sylfaen"/>
          <w:sz w:val="24"/>
          <w:szCs w:val="24"/>
          <w:lang w:val="hy-AM"/>
        </w:rPr>
        <w:t>արդյունքում</w:t>
      </w:r>
      <w:r>
        <w:rPr>
          <w:rFonts w:ascii="Sylfaen" w:hAnsi="Sylfaen" w:cs="Sylfaen"/>
          <w:sz w:val="24"/>
          <w:szCs w:val="24"/>
          <w:lang w:val="hy-AM"/>
        </w:rPr>
        <w:t xml:space="preserve"> դատարանի այդ որոշումը վերանայվեց և կալանքը բանկային հաշիվների վրայից հանվեց։</w:t>
      </w:r>
    </w:p>
    <w:p w:rsidR="000104E5" w:rsidRDefault="000104E5" w:rsidP="000104E5">
      <w:pPr>
        <w:spacing w:after="0" w:line="276" w:lineRule="auto"/>
        <w:ind w:left="60"/>
        <w:rPr>
          <w:rFonts w:ascii="Sylfaen" w:hAnsi="Sylfaen"/>
          <w:sz w:val="24"/>
          <w:szCs w:val="24"/>
          <w:lang w:val="hy-AM"/>
        </w:rPr>
      </w:pPr>
      <w:r>
        <w:rPr>
          <w:rFonts w:ascii="Sylfaen" w:hAnsi="Sylfaen" w:cs="Sylfaen"/>
          <w:sz w:val="24"/>
          <w:szCs w:val="24"/>
          <w:lang w:val="hy-AM"/>
        </w:rPr>
        <w:tab/>
        <w:t xml:space="preserve">Ինչպես առաջին, այնպես էլ երկրորդ եռամսյակների ընթացքում, երկրում հասարակական-քաղաքական մթնոլորտի հարաբերական անդորրով, բողոքի զանգվածային ակցիաների ու դրանց հետ կապված էքստրեմալ իրավիճակների բացակայությամբ պայմանավորված, չի գրանցվել լրագրողների նկատմամբ ֆիզիկական բռնության ոչ մի դեպք։ </w:t>
      </w:r>
      <w:r>
        <w:rPr>
          <w:rFonts w:ascii="Sylfaen" w:hAnsi="Sylfaen" w:cs="Sylfaen"/>
          <w:sz w:val="24"/>
          <w:szCs w:val="24"/>
          <w:lang w:val="hy-AM"/>
        </w:rPr>
        <w:br/>
      </w:r>
      <w:r>
        <w:rPr>
          <w:rFonts w:ascii="Sylfaen" w:hAnsi="Sylfaen" w:cs="Sylfaen"/>
          <w:sz w:val="24"/>
          <w:szCs w:val="24"/>
          <w:lang w:val="hy-AM"/>
        </w:rPr>
        <w:tab/>
        <w:t xml:space="preserve">Մտահոգիչ են </w:t>
      </w:r>
      <w:r w:rsidRPr="001144FE">
        <w:rPr>
          <w:rFonts w:ascii="Sylfaen" w:hAnsi="Sylfaen" w:cs="Sylfaen"/>
          <w:sz w:val="24"/>
          <w:szCs w:val="24"/>
          <w:lang w:val="hy-AM"/>
        </w:rPr>
        <w:t>մնում տ</w:t>
      </w:r>
      <w:r w:rsidRPr="001144FE">
        <w:rPr>
          <w:rFonts w:ascii="Sylfaen" w:hAnsi="Sylfaen"/>
          <w:sz w:val="24"/>
          <w:szCs w:val="24"/>
          <w:lang w:val="hy-AM"/>
        </w:rPr>
        <w:t>եղեկություններ ստան</w:t>
      </w:r>
      <w:r>
        <w:rPr>
          <w:rFonts w:ascii="Sylfaen" w:hAnsi="Sylfaen"/>
          <w:sz w:val="24"/>
          <w:szCs w:val="24"/>
          <w:lang w:val="hy-AM"/>
        </w:rPr>
        <w:t>ալու</w:t>
      </w:r>
      <w:r w:rsidRPr="001144FE">
        <w:rPr>
          <w:rFonts w:ascii="Sylfaen" w:hAnsi="Sylfaen"/>
          <w:sz w:val="24"/>
          <w:szCs w:val="24"/>
          <w:lang w:val="hy-AM"/>
        </w:rPr>
        <w:t xml:space="preserve"> ու տարած</w:t>
      </w:r>
      <w:r>
        <w:rPr>
          <w:rFonts w:ascii="Sylfaen" w:hAnsi="Sylfaen"/>
          <w:sz w:val="24"/>
          <w:szCs w:val="24"/>
          <w:lang w:val="hy-AM"/>
        </w:rPr>
        <w:t>ելու</w:t>
      </w:r>
      <w:r w:rsidRPr="001144FE">
        <w:rPr>
          <w:rFonts w:ascii="Sylfaen" w:hAnsi="Sylfaen"/>
          <w:sz w:val="24"/>
          <w:szCs w:val="24"/>
          <w:lang w:val="hy-AM"/>
        </w:rPr>
        <w:t xml:space="preserve"> իրավունքի խախտումները</w:t>
      </w:r>
      <w:r>
        <w:rPr>
          <w:rFonts w:ascii="Sylfaen" w:hAnsi="Sylfaen"/>
          <w:sz w:val="24"/>
          <w:szCs w:val="24"/>
          <w:lang w:val="hy-AM"/>
        </w:rPr>
        <w:t>։ Հատկապես, երբ պետական մարմինները երկակի մոտեցումներ են ցուցաբերում այս կամ այն տեղեկությունը տրամադրելիս, անհարկի մերժում կամ ձգձգում են պատասխանները, կամ դրանք «լղոզված» բնույթի են լինում և չեն համապատասխանում հարցումնե</w:t>
      </w:r>
      <w:r w:rsidR="000E2152">
        <w:rPr>
          <w:rFonts w:ascii="Sylfaen" w:hAnsi="Sylfaen"/>
          <w:sz w:val="24"/>
          <w:szCs w:val="24"/>
          <w:lang w:val="hy-AM"/>
        </w:rPr>
        <w:t>ր</w:t>
      </w:r>
      <w:r>
        <w:rPr>
          <w:rFonts w:ascii="Sylfaen" w:hAnsi="Sylfaen"/>
          <w:sz w:val="24"/>
          <w:szCs w:val="24"/>
          <w:lang w:val="hy-AM"/>
        </w:rPr>
        <w:t xml:space="preserve">ի էությանը։ </w:t>
      </w:r>
      <w:r w:rsidR="00091B96">
        <w:rPr>
          <w:rFonts w:ascii="Sylfaen" w:hAnsi="Sylfaen"/>
          <w:sz w:val="24"/>
          <w:szCs w:val="24"/>
          <w:lang w:val="hy-AM"/>
        </w:rPr>
        <w:t xml:space="preserve">Նման գործելաոճով հաճախ աչքի են ընկնում Պաշտպանության և Ներքին գործերի նախարարությունները, այն դեպքում, </w:t>
      </w:r>
      <w:r w:rsidR="00091B96">
        <w:rPr>
          <w:rFonts w:ascii="Sylfaen" w:hAnsi="Sylfaen"/>
          <w:sz w:val="24"/>
          <w:szCs w:val="24"/>
          <w:lang w:val="hy-AM"/>
        </w:rPr>
        <w:lastRenderedPageBreak/>
        <w:t>երբ ներկայումս հասարակությանն ամենաշատը հուզում են անվտանգային հարցերը։ Սա</w:t>
      </w:r>
      <w:r>
        <w:rPr>
          <w:rFonts w:ascii="Sylfaen" w:hAnsi="Sylfaen"/>
          <w:sz w:val="24"/>
          <w:szCs w:val="24"/>
          <w:lang w:val="hy-AM"/>
        </w:rPr>
        <w:t xml:space="preserve"> մի կողմից լրացուցիչ բարդություններ է ստեղծում լրատվամիջոցների համար, մյուս կողմից հանգեցնում է ոչ ճշգրիտ տեղեկությունների տարածմանը։ Հատկապես զավեշտալի է, երբ գերատեսչությունները պետական գաղտնիք են համարում մի տեղեկություն, որը մեկ այլ գերատեսչություն տրամադրել է։ Կամ՝ երբ </w:t>
      </w:r>
      <w:r w:rsidRPr="004F3B01">
        <w:rPr>
          <w:rFonts w:ascii="Sylfaen" w:hAnsi="Sylfaen"/>
          <w:sz w:val="24"/>
          <w:szCs w:val="24"/>
          <w:lang w:val="hy-AM"/>
        </w:rPr>
        <w:t>5</w:t>
      </w:r>
      <w:r>
        <w:rPr>
          <w:rFonts w:ascii="Sylfaen" w:hAnsi="Sylfaen"/>
          <w:sz w:val="24"/>
          <w:szCs w:val="24"/>
          <w:lang w:val="hy-AM"/>
        </w:rPr>
        <w:t>-օրյա ժամկետի փոխարեն</w:t>
      </w:r>
      <w:r w:rsidRPr="004F3B01">
        <w:rPr>
          <w:rFonts w:ascii="Sylfaen" w:hAnsi="Sylfaen"/>
          <w:sz w:val="24"/>
          <w:szCs w:val="24"/>
          <w:lang w:val="hy-AM"/>
        </w:rPr>
        <w:t xml:space="preserve"> 30</w:t>
      </w:r>
      <w:r>
        <w:rPr>
          <w:rFonts w:ascii="Sylfaen" w:hAnsi="Sylfaen"/>
          <w:sz w:val="24"/>
          <w:szCs w:val="24"/>
          <w:lang w:val="hy-AM"/>
        </w:rPr>
        <w:t xml:space="preserve"> օր են պահանջում պատասխանի համար, իսկ հետո մերժում են՝ հղում անելով պետական գաղտնիքի հանգամանքին։ Իսկ ընդհանուր առմամբ երկրորդ եռամսյակում գրանցվել է տեղեկություններ ստանալու ու տարածելու իրավունքի </w:t>
      </w:r>
      <w:r w:rsidR="00436CB9" w:rsidRPr="00436CB9">
        <w:rPr>
          <w:rFonts w:ascii="Sylfaen" w:hAnsi="Sylfaen"/>
          <w:b/>
          <w:sz w:val="24"/>
          <w:szCs w:val="24"/>
          <w:lang w:val="hy-AM"/>
        </w:rPr>
        <w:t>24</w:t>
      </w:r>
      <w:r w:rsidRPr="00436CB9">
        <w:rPr>
          <w:rFonts w:ascii="Sylfaen" w:hAnsi="Sylfaen"/>
          <w:b/>
          <w:sz w:val="24"/>
          <w:szCs w:val="24"/>
          <w:lang w:val="hy-AM"/>
        </w:rPr>
        <w:t xml:space="preserve"> </w:t>
      </w:r>
      <w:r>
        <w:rPr>
          <w:rFonts w:ascii="Sylfaen" w:hAnsi="Sylfaen"/>
          <w:sz w:val="24"/>
          <w:szCs w:val="24"/>
          <w:lang w:val="hy-AM"/>
        </w:rPr>
        <w:t>խախտում։</w:t>
      </w:r>
    </w:p>
    <w:p w:rsidR="000104E5" w:rsidRDefault="000104E5" w:rsidP="000104E5">
      <w:pPr>
        <w:spacing w:after="0" w:line="276" w:lineRule="auto"/>
        <w:rPr>
          <w:rFonts w:ascii="Sylfaen" w:hAnsi="Sylfaen" w:cs="Sylfaen"/>
          <w:bCs/>
          <w:sz w:val="24"/>
          <w:szCs w:val="24"/>
          <w:lang w:val="hy-AM"/>
        </w:rPr>
      </w:pPr>
      <w:r>
        <w:rPr>
          <w:rFonts w:ascii="Sylfaen" w:hAnsi="Sylfaen" w:cs="Sylfaen"/>
          <w:bCs/>
          <w:sz w:val="24"/>
          <w:szCs w:val="24"/>
          <w:lang w:val="hy-AM"/>
        </w:rPr>
        <w:tab/>
      </w:r>
      <w:r w:rsidRPr="00805D67">
        <w:rPr>
          <w:rFonts w:ascii="Sylfaen" w:hAnsi="Sylfaen" w:cs="Sylfaen"/>
          <w:b/>
          <w:bCs/>
          <w:sz w:val="24"/>
          <w:szCs w:val="24"/>
          <w:lang w:val="hy-AM"/>
        </w:rPr>
        <w:t xml:space="preserve">Միջազգային կառույցները </w:t>
      </w:r>
      <w:r>
        <w:rPr>
          <w:rFonts w:ascii="Sylfaen" w:hAnsi="Sylfaen" w:cs="Sylfaen"/>
          <w:b/>
          <w:bCs/>
          <w:sz w:val="24"/>
          <w:szCs w:val="24"/>
          <w:lang w:val="hy-AM"/>
        </w:rPr>
        <w:t xml:space="preserve">դիտարկվող ժամանակահատվածում հրապարակել են իրենց տարեկան զեկույցները, այդ թվում նաև </w:t>
      </w:r>
      <w:r w:rsidRPr="00805D67">
        <w:rPr>
          <w:rFonts w:ascii="Sylfaen" w:hAnsi="Sylfaen" w:cs="Sylfaen"/>
          <w:b/>
          <w:bCs/>
          <w:sz w:val="24"/>
          <w:szCs w:val="24"/>
          <w:lang w:val="hy-AM"/>
        </w:rPr>
        <w:t xml:space="preserve">խոսքի ազատության </w:t>
      </w:r>
      <w:r>
        <w:rPr>
          <w:rFonts w:ascii="Sylfaen" w:hAnsi="Sylfaen" w:cs="Sylfaen"/>
          <w:b/>
          <w:bCs/>
          <w:sz w:val="24"/>
          <w:szCs w:val="24"/>
          <w:lang w:val="hy-AM"/>
        </w:rPr>
        <w:t xml:space="preserve">և ԶԼՄ-ների գործունեության վերաբերյալ։ </w:t>
      </w:r>
      <w:r w:rsidRPr="005F7388">
        <w:rPr>
          <w:rFonts w:ascii="Sylfaen" w:hAnsi="Sylfaen" w:cs="Sylfaen"/>
          <w:sz w:val="24"/>
          <w:szCs w:val="24"/>
          <w:lang w:val="hy-AM"/>
        </w:rPr>
        <w:t>Այսպես</w:t>
      </w:r>
      <w:r>
        <w:rPr>
          <w:rFonts w:ascii="Sylfaen" w:hAnsi="Sylfaen" w:cs="Sylfaen"/>
          <w:sz w:val="24"/>
          <w:szCs w:val="24"/>
          <w:lang w:val="hy-AM"/>
        </w:rPr>
        <w:t>,</w:t>
      </w:r>
      <w:r w:rsidRPr="005F7388">
        <w:rPr>
          <w:rFonts w:ascii="Sylfaen" w:hAnsi="Sylfaen" w:cs="Sylfaen"/>
          <w:sz w:val="24"/>
          <w:szCs w:val="24"/>
          <w:lang w:val="hy-AM"/>
        </w:rPr>
        <w:t xml:space="preserve"> </w:t>
      </w:r>
      <w:r>
        <w:rPr>
          <w:rFonts w:ascii="Sylfaen" w:hAnsi="Sylfaen" w:cs="Sylfaen"/>
          <w:bCs/>
          <w:sz w:val="24"/>
          <w:szCs w:val="24"/>
          <w:lang w:val="hy-AM"/>
        </w:rPr>
        <w:t xml:space="preserve">«Լրագրողներ առանց սահմանների» իրավապաշտպան </w:t>
      </w:r>
      <w:r w:rsidR="00F25220">
        <w:rPr>
          <w:rFonts w:ascii="Sylfaen" w:hAnsi="Sylfaen" w:cs="Sylfaen"/>
          <w:bCs/>
          <w:sz w:val="24"/>
          <w:szCs w:val="24"/>
          <w:lang w:val="hy-AM"/>
        </w:rPr>
        <w:t xml:space="preserve">կազմակերպությունը </w:t>
      </w:r>
      <w:r w:rsidR="00F25220" w:rsidRPr="00C479C1">
        <w:rPr>
          <w:rFonts w:ascii="Sylfaen" w:hAnsi="Sylfaen" w:cs="Sylfaen"/>
          <w:bCs/>
          <w:sz w:val="24"/>
          <w:szCs w:val="24"/>
          <w:lang w:val="hy-AM"/>
        </w:rPr>
        <w:t>«Մամուլի ազատության ինդեքս 2023»-</w:t>
      </w:r>
      <w:r w:rsidRPr="00C479C1">
        <w:rPr>
          <w:rFonts w:ascii="Sylfaen" w:hAnsi="Sylfaen" w:cs="Sylfaen"/>
          <w:bCs/>
          <w:sz w:val="24"/>
          <w:szCs w:val="24"/>
          <w:lang w:val="hy-AM"/>
        </w:rPr>
        <w:t>ում</w:t>
      </w:r>
      <w:r>
        <w:rPr>
          <w:rFonts w:ascii="Sylfaen" w:hAnsi="Sylfaen" w:cs="Sylfaen"/>
          <w:bCs/>
          <w:sz w:val="24"/>
          <w:szCs w:val="24"/>
          <w:lang w:val="hy-AM"/>
        </w:rPr>
        <w:t xml:space="preserve"> Հայաստանը 180 երկրների մեջ</w:t>
      </w:r>
      <w:r w:rsidRPr="008132A1">
        <w:rPr>
          <w:rFonts w:ascii="Sylfaen" w:hAnsi="Sylfaen" w:cs="Sylfaen"/>
          <w:bCs/>
          <w:sz w:val="24"/>
          <w:szCs w:val="24"/>
          <w:lang w:val="hy-AM"/>
        </w:rPr>
        <w:t xml:space="preserve"> դասել</w:t>
      </w:r>
      <w:r>
        <w:rPr>
          <w:rFonts w:ascii="Sylfaen" w:hAnsi="Sylfaen" w:cs="Sylfaen"/>
          <w:bCs/>
          <w:sz w:val="24"/>
          <w:szCs w:val="24"/>
          <w:lang w:val="hy-AM"/>
        </w:rPr>
        <w:t xml:space="preserve"> է</w:t>
      </w:r>
      <w:r w:rsidRPr="008132A1">
        <w:rPr>
          <w:rFonts w:ascii="Sylfaen" w:hAnsi="Sylfaen" w:cs="Sylfaen"/>
          <w:bCs/>
          <w:sz w:val="24"/>
          <w:szCs w:val="24"/>
          <w:lang w:val="hy-AM"/>
        </w:rPr>
        <w:t xml:space="preserve"> «բավական լավ» իրավիճակ ունեցող</w:t>
      </w:r>
      <w:r>
        <w:rPr>
          <w:rFonts w:ascii="Sylfaen" w:hAnsi="Sylfaen" w:cs="Sylfaen"/>
          <w:bCs/>
          <w:sz w:val="24"/>
          <w:szCs w:val="24"/>
          <w:lang w:val="hy-AM"/>
        </w:rPr>
        <w:t>ն</w:t>
      </w:r>
      <w:r w:rsidRPr="008132A1">
        <w:rPr>
          <w:rFonts w:ascii="Sylfaen" w:hAnsi="Sylfaen" w:cs="Sylfaen"/>
          <w:bCs/>
          <w:sz w:val="24"/>
          <w:szCs w:val="24"/>
          <w:lang w:val="hy-AM"/>
        </w:rPr>
        <w:t xml:space="preserve">երի </w:t>
      </w:r>
      <w:r>
        <w:rPr>
          <w:rFonts w:ascii="Sylfaen" w:hAnsi="Sylfaen" w:cs="Sylfaen"/>
          <w:bCs/>
          <w:sz w:val="24"/>
          <w:szCs w:val="24"/>
          <w:lang w:val="hy-AM"/>
        </w:rPr>
        <w:t>շարքին՝ 49-րդ տեղում, նախորդ տարվա</w:t>
      </w:r>
      <w:r w:rsidRPr="008132A1">
        <w:rPr>
          <w:rFonts w:ascii="Sylfaen" w:hAnsi="Sylfaen" w:cs="Sylfaen"/>
          <w:bCs/>
          <w:sz w:val="24"/>
          <w:szCs w:val="24"/>
          <w:lang w:val="hy-AM"/>
        </w:rPr>
        <w:t xml:space="preserve"> 51-րդ </w:t>
      </w:r>
      <w:r>
        <w:rPr>
          <w:rFonts w:ascii="Sylfaen" w:hAnsi="Sylfaen" w:cs="Sylfaen"/>
          <w:bCs/>
          <w:sz w:val="24"/>
          <w:szCs w:val="24"/>
          <w:lang w:val="hy-AM"/>
        </w:rPr>
        <w:t>հորիզոնականի դիմաց։ Այդուհանդերձ, զ</w:t>
      </w:r>
      <w:r w:rsidRPr="009108A5">
        <w:rPr>
          <w:rFonts w:ascii="Sylfaen" w:hAnsi="Sylfaen" w:cs="Sylfaen"/>
          <w:bCs/>
          <w:sz w:val="24"/>
          <w:szCs w:val="24"/>
          <w:lang w:val="hy-AM"/>
        </w:rPr>
        <w:t>եկույցում նշվ</w:t>
      </w:r>
      <w:r>
        <w:rPr>
          <w:rFonts w:ascii="Sylfaen" w:hAnsi="Sylfaen" w:cs="Sylfaen"/>
          <w:bCs/>
          <w:sz w:val="24"/>
          <w:szCs w:val="24"/>
          <w:lang w:val="hy-AM"/>
        </w:rPr>
        <w:t>ել է նաև, որ հայաստանյան մամուլը շարունակում է մնալ բևեռացված, իսկ մեդիա</w:t>
      </w:r>
      <w:r w:rsidRPr="009108A5">
        <w:rPr>
          <w:rFonts w:ascii="Sylfaen" w:hAnsi="Sylfaen" w:cs="Sylfaen"/>
          <w:bCs/>
          <w:sz w:val="24"/>
          <w:szCs w:val="24"/>
          <w:lang w:val="hy-AM"/>
        </w:rPr>
        <w:t>ոլորտը կարգավորող օրենսդր</w:t>
      </w:r>
      <w:r>
        <w:rPr>
          <w:rFonts w:ascii="Sylfaen" w:hAnsi="Sylfaen" w:cs="Sylfaen"/>
          <w:bCs/>
          <w:sz w:val="24"/>
          <w:szCs w:val="24"/>
          <w:lang w:val="hy-AM"/>
        </w:rPr>
        <w:t>ությունը</w:t>
      </w:r>
      <w:r w:rsidRPr="009108A5">
        <w:rPr>
          <w:rFonts w:ascii="Sylfaen" w:hAnsi="Sylfaen" w:cs="Sylfaen"/>
          <w:bCs/>
          <w:sz w:val="24"/>
          <w:szCs w:val="24"/>
          <w:lang w:val="hy-AM"/>
        </w:rPr>
        <w:t xml:space="preserve"> բավարար չափով չի պաշտպանում մամուլի ազատությունը</w:t>
      </w:r>
      <w:r>
        <w:rPr>
          <w:rFonts w:ascii="Sylfaen" w:hAnsi="Sylfaen" w:cs="Sylfaen"/>
          <w:bCs/>
          <w:sz w:val="24"/>
          <w:szCs w:val="24"/>
          <w:lang w:val="hy-AM"/>
        </w:rPr>
        <w:t>։</w:t>
      </w:r>
    </w:p>
    <w:p w:rsidR="00FF7E22" w:rsidRDefault="00FF7E22" w:rsidP="00192E8F">
      <w:pPr>
        <w:spacing w:after="0" w:line="276" w:lineRule="auto"/>
        <w:ind w:firstLine="720"/>
        <w:rPr>
          <w:rFonts w:ascii="Sylfaen" w:hAnsi="Sylfaen" w:cs="Sylfaen"/>
          <w:bCs/>
          <w:sz w:val="24"/>
          <w:szCs w:val="24"/>
          <w:lang w:val="hy-AM"/>
        </w:rPr>
      </w:pPr>
      <w:r w:rsidRPr="00C479C1">
        <w:rPr>
          <w:rFonts w:ascii="Sylfaen" w:hAnsi="Sylfaen" w:cs="Sylfaen"/>
          <w:sz w:val="24"/>
          <w:szCs w:val="24"/>
          <w:lang w:val="hy-AM"/>
        </w:rPr>
        <w:t>Ըստ Միջազգային Հանրապետական Ինստիտուտի (IRI, International Republican Institute)՝ մայիսի 1-ին հրապարակած հասարակական կարծիքի հետազոտության, որն անցկացվել է 2023թ</w:t>
      </w:r>
      <w:r w:rsidRPr="00C479C1">
        <w:rPr>
          <w:rFonts w:ascii="Times New Roman" w:hAnsi="Times New Roman" w:cs="Times New Roman"/>
          <w:sz w:val="24"/>
          <w:szCs w:val="24"/>
          <w:lang w:val="hy-AM"/>
        </w:rPr>
        <w:t>․</w:t>
      </w:r>
      <w:r w:rsidRPr="00C479C1">
        <w:rPr>
          <w:rFonts w:ascii="Sylfaen" w:hAnsi="Sylfaen" w:cs="Sylfaen"/>
          <w:sz w:val="24"/>
          <w:szCs w:val="24"/>
          <w:lang w:val="hy-AM"/>
        </w:rPr>
        <w:t xml:space="preserve"> հունվար-մարտ ամիսներին և վերաբերում է խոսքի ազատության և մեդիայի անկախության թեմաներին</w:t>
      </w:r>
      <w:r w:rsidRPr="00C479C1">
        <w:rPr>
          <w:rStyle w:val="FootnoteReference"/>
          <w:rFonts w:ascii="Sylfaen" w:hAnsi="Sylfaen" w:cs="Sylfaen"/>
          <w:sz w:val="24"/>
          <w:szCs w:val="24"/>
          <w:lang w:val="hy-AM"/>
        </w:rPr>
        <w:footnoteReference w:id="1"/>
      </w:r>
      <w:r w:rsidRPr="00C479C1">
        <w:rPr>
          <w:rFonts w:ascii="Sylfaen" w:hAnsi="Sylfaen" w:cs="Sylfaen"/>
          <w:sz w:val="24"/>
          <w:szCs w:val="24"/>
          <w:lang w:val="hy-AM"/>
        </w:rPr>
        <w:t>, Հայաստանում խոսքի ազատությունը նվազել է։ Հարցման մասնակցածների 43%-ը կարծում է, որ լրատվամիջոցները ազատ չեն տարբեր քաղաքական տեսակետներ արտահայտելու հարցում։</w:t>
      </w:r>
    </w:p>
    <w:p w:rsidR="000104E5" w:rsidRDefault="000104E5" w:rsidP="000104E5">
      <w:pPr>
        <w:spacing w:line="276" w:lineRule="auto"/>
        <w:ind w:firstLine="720"/>
        <w:rPr>
          <w:rFonts w:ascii="Sylfaen" w:hAnsi="Sylfaen" w:cs="Sylfaen"/>
          <w:sz w:val="24"/>
          <w:szCs w:val="24"/>
          <w:lang w:val="hy-AM"/>
        </w:rPr>
      </w:pPr>
      <w:r>
        <w:rPr>
          <w:rFonts w:ascii="Sylfaen" w:hAnsi="Sylfaen" w:cs="Sylfaen"/>
          <w:bCs/>
          <w:sz w:val="24"/>
          <w:szCs w:val="24"/>
          <w:lang w:val="hy-AM"/>
        </w:rPr>
        <w:t>Մեկ այլ՝ «</w:t>
      </w:r>
      <w:r w:rsidRPr="003C073A">
        <w:rPr>
          <w:rFonts w:ascii="Sylfaen" w:hAnsi="Sylfaen" w:cs="Sylfaen"/>
          <w:bCs/>
          <w:sz w:val="24"/>
          <w:szCs w:val="24"/>
          <w:lang w:val="hy-AM"/>
        </w:rPr>
        <w:t>Freedom House</w:t>
      </w:r>
      <w:r>
        <w:rPr>
          <w:rFonts w:ascii="Sylfaen" w:hAnsi="Sylfaen" w:cs="Sylfaen"/>
          <w:bCs/>
          <w:sz w:val="24"/>
          <w:szCs w:val="24"/>
          <w:lang w:val="hy-AM"/>
        </w:rPr>
        <w:t>»</w:t>
      </w:r>
      <w:r w:rsidRPr="003C073A">
        <w:rPr>
          <w:rFonts w:ascii="Sylfaen" w:hAnsi="Sylfaen" w:cs="Sylfaen"/>
          <w:bCs/>
          <w:sz w:val="24"/>
          <w:szCs w:val="24"/>
          <w:lang w:val="hy-AM"/>
        </w:rPr>
        <w:t xml:space="preserve"> միջազգային կազմակե</w:t>
      </w:r>
      <w:r>
        <w:rPr>
          <w:rFonts w:ascii="Sylfaen" w:hAnsi="Sylfaen" w:cs="Sylfaen"/>
          <w:bCs/>
          <w:sz w:val="24"/>
          <w:szCs w:val="24"/>
          <w:lang w:val="hy-AM"/>
        </w:rPr>
        <w:t xml:space="preserve">րպության այս տարվա զեկույցում Հայաստանը մամուլի ազատության ցուցանիշով 2022-ի </w:t>
      </w:r>
      <w:r w:rsidRPr="003C073A">
        <w:rPr>
          <w:rFonts w:ascii="Sylfaen" w:hAnsi="Sylfaen" w:cs="Sylfaen"/>
          <w:sz w:val="24"/>
          <w:szCs w:val="24"/>
          <w:lang w:val="hy-AM"/>
        </w:rPr>
        <w:t>2</w:t>
      </w:r>
      <w:r>
        <w:rPr>
          <w:rFonts w:ascii="Sylfaen" w:hAnsi="Sylfaen" w:cs="Sylfaen"/>
          <w:sz w:val="24"/>
          <w:szCs w:val="24"/>
          <w:lang w:val="hy-AM"/>
        </w:rPr>
        <w:t>,</w:t>
      </w:r>
      <w:r w:rsidRPr="003C073A">
        <w:rPr>
          <w:rFonts w:ascii="Sylfaen" w:hAnsi="Sylfaen" w:cs="Sylfaen"/>
          <w:sz w:val="24"/>
          <w:szCs w:val="24"/>
          <w:lang w:val="hy-AM"/>
        </w:rPr>
        <w:t>75</w:t>
      </w:r>
      <w:r>
        <w:rPr>
          <w:rFonts w:ascii="Sylfaen" w:hAnsi="Sylfaen" w:cs="Sylfaen"/>
          <w:sz w:val="24"/>
          <w:szCs w:val="24"/>
          <w:lang w:val="hy-AM"/>
        </w:rPr>
        <w:t xml:space="preserve"> միավորի դիմաց այս տարի ստացել է 3,00 միավոր։ Զեկույցը կարևորել է ՀԿ սեկտորի դերը հատկապես խնդրահարույց օրենսդրական փոփոխությունների դեմ արդյունավետ պայքարի հարցում։ Եվ այս առնչությամբ կարևոր էր ապրիլի 28-ին </w:t>
      </w:r>
      <w:r w:rsidRPr="00A47A6D">
        <w:rPr>
          <w:rFonts w:ascii="Sylfaen" w:hAnsi="Sylfaen" w:cs="Sylfaen"/>
          <w:sz w:val="24"/>
          <w:szCs w:val="24"/>
          <w:lang w:val="hy-AM"/>
        </w:rPr>
        <w:t>ԽԱՊԿ</w:t>
      </w:r>
      <w:r w:rsidRPr="00F439FD">
        <w:rPr>
          <w:rFonts w:ascii="Sylfaen" w:hAnsi="Sylfaen" w:cs="Sylfaen"/>
          <w:sz w:val="24"/>
          <w:szCs w:val="24"/>
          <w:lang w:val="hy-AM"/>
        </w:rPr>
        <w:t xml:space="preserve"> կազմակերպած կլոր սեղանը, որ</w:t>
      </w:r>
      <w:r>
        <w:rPr>
          <w:rFonts w:ascii="Sylfaen" w:hAnsi="Sylfaen" w:cs="Sylfaen"/>
          <w:sz w:val="24"/>
          <w:szCs w:val="24"/>
          <w:lang w:val="hy-AM"/>
        </w:rPr>
        <w:t>ի</w:t>
      </w:r>
      <w:r w:rsidRPr="00F439FD">
        <w:rPr>
          <w:rFonts w:ascii="Sylfaen" w:hAnsi="Sylfaen" w:cs="Sylfaen"/>
          <w:sz w:val="24"/>
          <w:szCs w:val="24"/>
          <w:lang w:val="hy-AM"/>
        </w:rPr>
        <w:t>ն մասնակցե</w:t>
      </w:r>
      <w:r>
        <w:rPr>
          <w:rFonts w:ascii="Sylfaen" w:hAnsi="Sylfaen" w:cs="Sylfaen"/>
          <w:sz w:val="24"/>
          <w:szCs w:val="24"/>
          <w:lang w:val="hy-AM"/>
        </w:rPr>
        <w:t>ցի</w:t>
      </w:r>
      <w:r w:rsidRPr="00F439FD">
        <w:rPr>
          <w:rFonts w:ascii="Sylfaen" w:hAnsi="Sylfaen" w:cs="Sylfaen"/>
          <w:sz w:val="24"/>
          <w:szCs w:val="24"/>
          <w:lang w:val="hy-AM"/>
        </w:rPr>
        <w:t>ն օրենսդիր</w:t>
      </w:r>
      <w:r>
        <w:rPr>
          <w:rFonts w:ascii="Sylfaen" w:hAnsi="Sylfaen" w:cs="Sylfaen"/>
          <w:sz w:val="24"/>
          <w:szCs w:val="24"/>
          <w:lang w:val="hy-AM"/>
        </w:rPr>
        <w:t xml:space="preserve"> և </w:t>
      </w:r>
      <w:r w:rsidRPr="00F439FD">
        <w:rPr>
          <w:rFonts w:ascii="Sylfaen" w:hAnsi="Sylfaen" w:cs="Sylfaen"/>
          <w:sz w:val="24"/>
          <w:szCs w:val="24"/>
          <w:lang w:val="hy-AM"/>
        </w:rPr>
        <w:t>գործադիր իշխանությունների, ԶԼՄ-ների, հասարակական կազմակերպությունների ներկայացուցիչներ, փորձագետներ</w:t>
      </w:r>
      <w:r>
        <w:rPr>
          <w:rFonts w:ascii="Sylfaen" w:hAnsi="Sylfaen" w:cs="Sylfaen"/>
          <w:sz w:val="24"/>
          <w:szCs w:val="24"/>
          <w:lang w:val="hy-AM"/>
        </w:rPr>
        <w:t xml:space="preserve"> և ք</w:t>
      </w:r>
      <w:r w:rsidRPr="00F439FD">
        <w:rPr>
          <w:rFonts w:ascii="Sylfaen" w:hAnsi="Sylfaen" w:cs="Sylfaen"/>
          <w:sz w:val="24"/>
          <w:szCs w:val="24"/>
          <w:lang w:val="hy-AM"/>
        </w:rPr>
        <w:t>ննարկե</w:t>
      </w:r>
      <w:r>
        <w:rPr>
          <w:rFonts w:ascii="Sylfaen" w:hAnsi="Sylfaen" w:cs="Sylfaen"/>
          <w:sz w:val="24"/>
          <w:szCs w:val="24"/>
          <w:lang w:val="hy-AM"/>
        </w:rPr>
        <w:t>ցին</w:t>
      </w:r>
      <w:r w:rsidRPr="00F439FD">
        <w:rPr>
          <w:rFonts w:ascii="Sylfaen" w:hAnsi="Sylfaen" w:cs="Sylfaen"/>
          <w:sz w:val="24"/>
          <w:szCs w:val="24"/>
          <w:lang w:val="hy-AM"/>
        </w:rPr>
        <w:t xml:space="preserve"> մեդիա օրենսդրության </w:t>
      </w:r>
      <w:r w:rsidRPr="00F439FD">
        <w:rPr>
          <w:rFonts w:ascii="Sylfaen" w:hAnsi="Sylfaen" w:cs="Sylfaen"/>
          <w:sz w:val="24"/>
          <w:szCs w:val="24"/>
          <w:lang w:val="hy-AM"/>
        </w:rPr>
        <w:lastRenderedPageBreak/>
        <w:t xml:space="preserve">բարեփոխումների մշակվող հայեցակարգի մի </w:t>
      </w:r>
      <w:r>
        <w:rPr>
          <w:rFonts w:ascii="Sylfaen" w:hAnsi="Sylfaen" w:cs="Sylfaen"/>
          <w:sz w:val="24"/>
          <w:szCs w:val="24"/>
          <w:lang w:val="hy-AM"/>
        </w:rPr>
        <w:t>շարք</w:t>
      </w:r>
      <w:r w:rsidRPr="00F439FD">
        <w:rPr>
          <w:rFonts w:ascii="Sylfaen" w:hAnsi="Sylfaen" w:cs="Sylfaen"/>
          <w:sz w:val="24"/>
          <w:szCs w:val="24"/>
          <w:lang w:val="hy-AM"/>
        </w:rPr>
        <w:t xml:space="preserve"> առանցքային ուղղություններ</w:t>
      </w:r>
      <w:r>
        <w:rPr>
          <w:rFonts w:ascii="Sylfaen" w:hAnsi="Sylfaen" w:cs="Sylfaen"/>
          <w:sz w:val="24"/>
          <w:szCs w:val="24"/>
          <w:lang w:val="hy-AM"/>
        </w:rPr>
        <w:t>։</w:t>
      </w:r>
      <w:r>
        <w:rPr>
          <w:rFonts w:ascii="Sylfaen" w:hAnsi="Sylfaen" w:cs="Sylfaen"/>
          <w:bCs/>
          <w:sz w:val="24"/>
          <w:szCs w:val="24"/>
          <w:lang w:val="hy-AM"/>
        </w:rPr>
        <w:t xml:space="preserve"> </w:t>
      </w:r>
      <w:r>
        <w:rPr>
          <w:rFonts w:ascii="Sylfaen" w:hAnsi="Sylfaen" w:cs="Sylfaen"/>
          <w:bCs/>
          <w:sz w:val="24"/>
          <w:szCs w:val="24"/>
          <w:lang w:val="hy-AM"/>
        </w:rPr>
        <w:br/>
      </w:r>
      <w:r>
        <w:rPr>
          <w:rFonts w:ascii="Sylfaen" w:hAnsi="Sylfaen" w:cs="Sylfaen"/>
          <w:bCs/>
          <w:sz w:val="24"/>
          <w:szCs w:val="24"/>
          <w:lang w:val="hy-AM"/>
        </w:rPr>
        <w:tab/>
        <w:t xml:space="preserve">Եռամսյակի վերջին </w:t>
      </w:r>
      <w:r>
        <w:rPr>
          <w:rFonts w:ascii="Sylfaen" w:hAnsi="Sylfaen" w:cs="Sylfaen"/>
          <w:sz w:val="24"/>
          <w:szCs w:val="24"/>
          <w:lang w:val="hy-AM"/>
        </w:rPr>
        <w:t>եթեր</w:t>
      </w:r>
      <w:r w:rsidRPr="001C5AE8">
        <w:rPr>
          <w:rFonts w:ascii="Sylfaen" w:hAnsi="Sylfaen" w:cs="Sylfaen"/>
          <w:sz w:val="24"/>
          <w:szCs w:val="24"/>
          <w:lang w:val="hy-AM"/>
        </w:rPr>
        <w:t xml:space="preserve"> </w:t>
      </w:r>
      <w:r>
        <w:rPr>
          <w:rFonts w:ascii="Sylfaen" w:hAnsi="Sylfaen" w:cs="Sylfaen"/>
          <w:sz w:val="24"/>
          <w:szCs w:val="24"/>
          <w:lang w:val="hy-AM"/>
        </w:rPr>
        <w:t>վերադարձավ</w:t>
      </w:r>
      <w:r w:rsidRPr="001C5AE8">
        <w:rPr>
          <w:rFonts w:ascii="Sylfaen" w:hAnsi="Sylfaen" w:cs="Sylfaen"/>
          <w:sz w:val="24"/>
          <w:szCs w:val="24"/>
          <w:lang w:val="hy-AM"/>
        </w:rPr>
        <w:t xml:space="preserve"> </w:t>
      </w:r>
      <w:r>
        <w:rPr>
          <w:rFonts w:ascii="Sylfaen" w:hAnsi="Sylfaen" w:cs="Sylfaen"/>
          <w:sz w:val="24"/>
          <w:szCs w:val="24"/>
          <w:lang w:val="hy-AM"/>
        </w:rPr>
        <w:t xml:space="preserve">«Երկիր մեդիա» հեռուստաընկերությունը, որը հաղթող չէր համարվել Հեռուստատեսության և ռադիոյի հայտարարած՝ հանրային մուլտիպլեքսում հանրապետական սփռման սլոթի համար լիցենզավորման մրցույթում։ Այս վերադարձը հնարավոր դարձավ </w:t>
      </w:r>
      <w:r w:rsidRPr="001C5AE8">
        <w:rPr>
          <w:rFonts w:ascii="Sylfaen" w:hAnsi="Sylfaen" w:cs="Sylfaen"/>
          <w:sz w:val="24"/>
          <w:szCs w:val="24"/>
          <w:lang w:val="hy-AM"/>
        </w:rPr>
        <w:t xml:space="preserve"> «Տեսալսողական մեդիայի մասին</w:t>
      </w:r>
      <w:r>
        <w:rPr>
          <w:rFonts w:ascii="Sylfaen" w:hAnsi="Sylfaen" w:cs="Sylfaen"/>
          <w:sz w:val="24"/>
          <w:szCs w:val="24"/>
          <w:lang w:val="hy-AM"/>
        </w:rPr>
        <w:t>»</w:t>
      </w:r>
      <w:r w:rsidRPr="001C5AE8">
        <w:rPr>
          <w:rFonts w:ascii="Sylfaen" w:hAnsi="Sylfaen" w:cs="Sylfaen"/>
          <w:sz w:val="24"/>
          <w:szCs w:val="24"/>
          <w:lang w:val="hy-AM"/>
        </w:rPr>
        <w:t xml:space="preserve"> օրենք</w:t>
      </w:r>
      <w:r>
        <w:rPr>
          <w:rFonts w:ascii="Sylfaen" w:hAnsi="Sylfaen" w:cs="Sylfaen"/>
          <w:sz w:val="24"/>
          <w:szCs w:val="24"/>
          <w:lang w:val="hy-AM"/>
        </w:rPr>
        <w:t xml:space="preserve">ում ս. թ. մարտին իրականացված փոփոխության շնորհիվ։ «Երկիր մեդիան» կշարունակի եթերային հեռարձակումը մինչև </w:t>
      </w:r>
      <w:r w:rsidRPr="00F439FD">
        <w:rPr>
          <w:rFonts w:ascii="Sylfaen" w:hAnsi="Sylfaen" w:cs="Sylfaen"/>
          <w:sz w:val="24"/>
          <w:szCs w:val="24"/>
          <w:lang w:val="hy-AM"/>
        </w:rPr>
        <w:t>նոր մրցույթի</w:t>
      </w:r>
      <w:r>
        <w:rPr>
          <w:rFonts w:ascii="Sylfaen" w:hAnsi="Sylfaen" w:cs="Sylfaen"/>
          <w:sz w:val="24"/>
          <w:szCs w:val="24"/>
          <w:lang w:val="hy-AM"/>
        </w:rPr>
        <w:t xml:space="preserve"> անցկացումը և դրա</w:t>
      </w:r>
      <w:r w:rsidRPr="00F439FD">
        <w:rPr>
          <w:rFonts w:ascii="Sylfaen" w:hAnsi="Sylfaen" w:cs="Sylfaen"/>
          <w:sz w:val="24"/>
          <w:szCs w:val="24"/>
          <w:lang w:val="hy-AM"/>
        </w:rPr>
        <w:t xml:space="preserve"> արդյունքների ամփոփումը։</w:t>
      </w:r>
      <w:r>
        <w:rPr>
          <w:rFonts w:ascii="Sylfaen" w:hAnsi="Sylfaen" w:cs="Sylfaen"/>
          <w:sz w:val="24"/>
          <w:szCs w:val="24"/>
          <w:lang w:val="hy-AM"/>
        </w:rPr>
        <w:t xml:space="preserve"> Մանրամասները՝ «Լրատվամիջոցների գործունեության միջավայրը» բաժնում։</w:t>
      </w:r>
    </w:p>
    <w:p w:rsidR="006E4ABB" w:rsidRDefault="006E4ABB" w:rsidP="000104E5">
      <w:pPr>
        <w:spacing w:line="276" w:lineRule="auto"/>
        <w:ind w:firstLine="720"/>
        <w:rPr>
          <w:rFonts w:ascii="Sylfaen" w:hAnsi="Sylfaen" w:cs="Sylfaen"/>
          <w:sz w:val="24"/>
          <w:szCs w:val="24"/>
          <w:lang w:val="hy-AM"/>
        </w:rPr>
      </w:pPr>
    </w:p>
    <w:p w:rsidR="000104E5" w:rsidRDefault="000104E5" w:rsidP="000104E5">
      <w:pPr>
        <w:autoSpaceDE w:val="0"/>
        <w:autoSpaceDN w:val="0"/>
        <w:adjustRightInd w:val="0"/>
        <w:spacing w:after="0" w:line="276" w:lineRule="auto"/>
        <w:jc w:val="center"/>
        <w:rPr>
          <w:rFonts w:ascii="Sylfaen" w:hAnsi="Sylfaen" w:cs="Sylfaen"/>
          <w:b/>
          <w:bCs/>
          <w:i/>
          <w:sz w:val="24"/>
          <w:szCs w:val="24"/>
          <w:lang w:val="hy-AM"/>
        </w:rPr>
      </w:pPr>
    </w:p>
    <w:p w:rsidR="000104E5" w:rsidRPr="001735C1" w:rsidRDefault="000104E5" w:rsidP="000104E5">
      <w:pPr>
        <w:autoSpaceDE w:val="0"/>
        <w:autoSpaceDN w:val="0"/>
        <w:adjustRightInd w:val="0"/>
        <w:spacing w:after="0" w:line="276" w:lineRule="auto"/>
        <w:jc w:val="center"/>
        <w:rPr>
          <w:rFonts w:ascii="Sylfaen" w:hAnsi="Sylfaen" w:cs="Sylfaen"/>
          <w:b/>
          <w:bCs/>
          <w:i/>
          <w:sz w:val="24"/>
          <w:szCs w:val="24"/>
          <w:lang w:val="hy-AM"/>
        </w:rPr>
      </w:pPr>
      <w:r w:rsidRPr="001735C1">
        <w:rPr>
          <w:rFonts w:ascii="Sylfaen" w:hAnsi="Sylfaen" w:cs="Sylfaen"/>
          <w:b/>
          <w:bCs/>
          <w:i/>
          <w:sz w:val="24"/>
          <w:szCs w:val="24"/>
          <w:lang w:val="hy-AM"/>
        </w:rPr>
        <w:t>ԼՐԱՏՎԱՄԻՋՈՑՆԵՐԻ ԳՈՐԾՈՒՆԵՈՒԹՅԱՆ ՄԻՋԱՎԱՅՐԸ</w:t>
      </w:r>
    </w:p>
    <w:p w:rsidR="000104E5" w:rsidRPr="001735C1" w:rsidRDefault="000104E5" w:rsidP="000104E5">
      <w:pPr>
        <w:spacing w:after="0" w:line="276" w:lineRule="auto"/>
        <w:jc w:val="center"/>
        <w:rPr>
          <w:rFonts w:ascii="Sylfaen" w:hAnsi="Sylfaen"/>
          <w:b/>
          <w:i/>
          <w:sz w:val="24"/>
          <w:szCs w:val="24"/>
          <w:lang w:val="hy-AM"/>
        </w:rPr>
      </w:pPr>
    </w:p>
    <w:p w:rsidR="000104E5" w:rsidRDefault="000104E5" w:rsidP="000104E5">
      <w:pPr>
        <w:shd w:val="clear" w:color="auto" w:fill="FFFFFF"/>
        <w:spacing w:after="0" w:line="276" w:lineRule="auto"/>
        <w:textAlignment w:val="baseline"/>
        <w:rPr>
          <w:rFonts w:ascii="Sylfaen" w:hAnsi="Sylfaen" w:cs="Sylfaen"/>
          <w:sz w:val="24"/>
          <w:szCs w:val="24"/>
          <w:lang w:val="hy-AM"/>
        </w:rPr>
      </w:pPr>
      <w:r>
        <w:rPr>
          <w:rFonts w:ascii="Sylfaen" w:hAnsi="Sylfaen" w:cs="Sylfaen"/>
          <w:sz w:val="24"/>
          <w:szCs w:val="24"/>
          <w:lang w:val="hy-AM"/>
        </w:rPr>
        <w:tab/>
        <w:t>2023թ</w:t>
      </w:r>
      <w:r>
        <w:rPr>
          <w:rFonts w:ascii="Times New Roman" w:hAnsi="Times New Roman" w:cs="Times New Roman"/>
          <w:sz w:val="24"/>
          <w:szCs w:val="24"/>
          <w:lang w:val="hy-AM"/>
        </w:rPr>
        <w:t>․</w:t>
      </w:r>
      <w:r>
        <w:rPr>
          <w:rFonts w:ascii="Sylfaen" w:hAnsi="Sylfaen" w:cs="Sylfaen"/>
          <w:sz w:val="24"/>
          <w:szCs w:val="24"/>
          <w:lang w:val="hy-AM"/>
        </w:rPr>
        <w:t xml:space="preserve"> երկրորդ եռամսյակի հենց սկզբից նկատվեց ընդդեմ լրագրողների և լրատվամիջոցների դատական հայցերի մեծ հոսք։ Եթե առաջին եռամսյակում արձանագրվել էր այդպիսի </w:t>
      </w:r>
      <w:r w:rsidR="00A41B19">
        <w:rPr>
          <w:rFonts w:ascii="Sylfaen" w:hAnsi="Sylfaen" w:cs="Sylfaen"/>
          <w:sz w:val="24"/>
          <w:szCs w:val="24"/>
          <w:lang w:val="hy-AM"/>
        </w:rPr>
        <w:t>9</w:t>
      </w:r>
      <w:r>
        <w:rPr>
          <w:rFonts w:ascii="Sylfaen" w:hAnsi="Sylfaen" w:cs="Sylfaen"/>
          <w:sz w:val="24"/>
          <w:szCs w:val="24"/>
          <w:lang w:val="hy-AM"/>
        </w:rPr>
        <w:t xml:space="preserve"> նոր գործ, ապա երկրորդում դրանց թիվը հասել </w:t>
      </w:r>
      <w:r w:rsidRPr="006562B2">
        <w:rPr>
          <w:rFonts w:ascii="Sylfaen" w:hAnsi="Sylfaen" w:cs="Sylfaen"/>
          <w:sz w:val="24"/>
          <w:szCs w:val="24"/>
          <w:lang w:val="hy-AM"/>
        </w:rPr>
        <w:t>է 16-ի</w:t>
      </w:r>
      <w:r>
        <w:rPr>
          <w:rFonts w:ascii="Sylfaen" w:hAnsi="Sylfaen" w:cs="Sylfaen"/>
          <w:sz w:val="24"/>
          <w:szCs w:val="24"/>
          <w:lang w:val="hy-AM"/>
        </w:rPr>
        <w:t xml:space="preserve">։ Ներկայացված </w:t>
      </w:r>
      <w:r w:rsidRPr="006562B2">
        <w:rPr>
          <w:rFonts w:ascii="Sylfaen" w:hAnsi="Sylfaen" w:cs="Sylfaen"/>
          <w:sz w:val="24"/>
          <w:szCs w:val="24"/>
          <w:lang w:val="hy-AM"/>
        </w:rPr>
        <w:t>հայցերի մեծամասնությունը՝</w:t>
      </w:r>
      <w:r>
        <w:rPr>
          <w:rFonts w:ascii="Sylfaen" w:hAnsi="Sylfaen" w:cs="Sylfaen"/>
          <w:sz w:val="24"/>
          <w:szCs w:val="24"/>
          <w:lang w:val="hy-AM"/>
        </w:rPr>
        <w:t xml:space="preserve"> 11-ը, պաշտոնյաների կամ իշխող քաղաքական ուժի ներկայացուցիչների կողմից են, իսկ </w:t>
      </w:r>
      <w:r w:rsidRPr="00CF5FB2">
        <w:rPr>
          <w:rFonts w:ascii="Sylfaen" w:hAnsi="Sylfaen" w:cs="Sylfaen"/>
          <w:sz w:val="24"/>
          <w:szCs w:val="24"/>
          <w:lang w:val="hy-AM"/>
        </w:rPr>
        <w:t>5</w:t>
      </w:r>
      <w:r>
        <w:rPr>
          <w:rFonts w:ascii="Sylfaen" w:hAnsi="Sylfaen" w:cs="Sylfaen"/>
          <w:sz w:val="24"/>
          <w:szCs w:val="24"/>
          <w:lang w:val="hy-AM"/>
        </w:rPr>
        <w:t>-ը՝ գործարար շրջանակներից</w:t>
      </w:r>
      <w:r w:rsidRPr="00182F1F">
        <w:rPr>
          <w:rFonts w:ascii="Sylfaen" w:hAnsi="Sylfaen" w:cs="Sylfaen"/>
          <w:sz w:val="24"/>
          <w:szCs w:val="24"/>
          <w:lang w:val="hy-AM"/>
        </w:rPr>
        <w:t>։</w:t>
      </w:r>
      <w:r>
        <w:rPr>
          <w:rFonts w:ascii="Sylfaen" w:hAnsi="Sylfaen" w:cs="Sylfaen"/>
          <w:sz w:val="24"/>
          <w:szCs w:val="24"/>
          <w:lang w:val="hy-AM"/>
        </w:rPr>
        <w:t xml:space="preserve"> </w:t>
      </w:r>
      <w:r>
        <w:rPr>
          <w:rFonts w:ascii="Sylfaen" w:hAnsi="Sylfaen" w:cs="Sylfaen"/>
          <w:sz w:val="24"/>
          <w:szCs w:val="24"/>
          <w:lang w:val="hy-AM"/>
        </w:rPr>
        <w:br/>
      </w:r>
      <w:r>
        <w:rPr>
          <w:rFonts w:ascii="Sylfaen" w:hAnsi="Sylfaen" w:cs="Sylfaen"/>
          <w:sz w:val="24"/>
          <w:szCs w:val="24"/>
          <w:lang w:val="hy-AM"/>
        </w:rPr>
        <w:tab/>
        <w:t>Դիտարկվող ժամանակաշրջանում առավել արտառոց էր Երևանի փոխքաղաքապետ Տիգրան Ավինյանն ընդդեմ «168 ժամ» ՍՊԸ-ի և լրագրող Դավիթ Սարգսյանի դատական գործը, որով հայցվորը պահանջեց վիրավորանքի և զրպարտության համար դրամական փոխհատուցման առավելագույնը՝ 9 միլիոն դրամ, և միջնորդեց նույն այդ հայցագնի չափով հայցի ապահովում կիրառել և արգելանք դնել պատասխանողների բանկային հաշիվների վրա, իսկ դատարանը բավարարեց այդ միջնորդությունը։ Այս առնչությամբ լրագրողական 11 կազմակերպություններ մայիսի 12-ին հանդես եկան հայտարարությամբ</w:t>
      </w:r>
      <w:r>
        <w:rPr>
          <w:rStyle w:val="FootnoteReference"/>
          <w:rFonts w:ascii="Sylfaen" w:hAnsi="Sylfaen" w:cs="Sylfaen"/>
          <w:sz w:val="24"/>
          <w:szCs w:val="24"/>
          <w:lang w:val="hy-AM"/>
        </w:rPr>
        <w:footnoteReference w:id="2"/>
      </w:r>
      <w:r>
        <w:rPr>
          <w:rFonts w:ascii="Sylfaen" w:hAnsi="Sylfaen" w:cs="Sylfaen"/>
          <w:sz w:val="24"/>
          <w:szCs w:val="24"/>
          <w:lang w:val="hy-AM"/>
        </w:rPr>
        <w:t>՝ դատապարտելով ընդդեմ լրատվամիջոցի ու</w:t>
      </w:r>
      <w:r w:rsidRPr="00646A1F">
        <w:rPr>
          <w:rFonts w:ascii="Sylfaen" w:hAnsi="Sylfaen" w:cs="Sylfaen"/>
          <w:sz w:val="24"/>
          <w:szCs w:val="24"/>
          <w:lang w:val="hy-AM"/>
        </w:rPr>
        <w:t xml:space="preserve"> </w:t>
      </w:r>
      <w:r>
        <w:rPr>
          <w:rFonts w:ascii="Sylfaen" w:hAnsi="Sylfaen" w:cs="Sylfaen"/>
          <w:sz w:val="24"/>
          <w:szCs w:val="24"/>
          <w:lang w:val="hy-AM"/>
        </w:rPr>
        <w:t xml:space="preserve">լրագրողի </w:t>
      </w:r>
      <w:r w:rsidRPr="008132A1">
        <w:rPr>
          <w:rFonts w:ascii="Sylfaen" w:hAnsi="Sylfaen" w:cs="Sylfaen"/>
          <w:bCs/>
          <w:sz w:val="24"/>
          <w:szCs w:val="24"/>
          <w:lang w:val="hy-AM"/>
        </w:rPr>
        <w:t>կիրառված նմանատիպ ճնշումը</w:t>
      </w:r>
      <w:r>
        <w:rPr>
          <w:rFonts w:ascii="Sylfaen" w:hAnsi="Sylfaen" w:cs="Sylfaen"/>
          <w:bCs/>
          <w:sz w:val="24"/>
          <w:szCs w:val="24"/>
          <w:lang w:val="hy-AM"/>
        </w:rPr>
        <w:t xml:space="preserve">, </w:t>
      </w:r>
      <w:r w:rsidRPr="00E738E8">
        <w:rPr>
          <w:rFonts w:ascii="Sylfaen" w:hAnsi="Sylfaen" w:cs="Sylfaen"/>
          <w:sz w:val="24"/>
          <w:szCs w:val="24"/>
          <w:lang w:val="hy-AM"/>
        </w:rPr>
        <w:t xml:space="preserve">հատկապես երբ </w:t>
      </w:r>
      <w:r>
        <w:rPr>
          <w:rFonts w:ascii="Sylfaen" w:hAnsi="Sylfaen" w:cs="Sylfaen"/>
          <w:sz w:val="24"/>
          <w:szCs w:val="24"/>
          <w:lang w:val="hy-AM"/>
        </w:rPr>
        <w:t>պատճառաբանված</w:t>
      </w:r>
      <w:r w:rsidRPr="00646A1F">
        <w:rPr>
          <w:rFonts w:ascii="Sylfaen" w:hAnsi="Sylfaen" w:cs="Sylfaen"/>
          <w:sz w:val="24"/>
          <w:szCs w:val="24"/>
          <w:lang w:val="hy-AM"/>
        </w:rPr>
        <w:t xml:space="preserve"> չէ, թե ինչու է հայցվորը կարծել, իսկ դատարանը հաստատել նրա մոտեցումը, որ եթե պատասխանող</w:t>
      </w:r>
      <w:r>
        <w:rPr>
          <w:rFonts w:ascii="Sylfaen" w:hAnsi="Sylfaen" w:cs="Sylfaen"/>
          <w:sz w:val="24"/>
          <w:szCs w:val="24"/>
          <w:lang w:val="hy-AM"/>
        </w:rPr>
        <w:t>ներ</w:t>
      </w:r>
      <w:r w:rsidRPr="00646A1F">
        <w:rPr>
          <w:rFonts w:ascii="Sylfaen" w:hAnsi="Sylfaen" w:cs="Sylfaen"/>
          <w:sz w:val="24"/>
          <w:szCs w:val="24"/>
          <w:lang w:val="hy-AM"/>
        </w:rPr>
        <w:t xml:space="preserve">ի գույքի ու դրամական միջոցների վրա արգելանք չդրվի, դատական ակտը չի կարող կատարվել: </w:t>
      </w:r>
      <w:r w:rsidRPr="00646A1F">
        <w:rPr>
          <w:rFonts w:ascii="Sylfaen" w:hAnsi="Sylfaen" w:cs="Sylfaen"/>
          <w:sz w:val="24"/>
          <w:szCs w:val="24"/>
          <w:lang w:val="hy-AM"/>
        </w:rPr>
        <w:lastRenderedPageBreak/>
        <w:t xml:space="preserve">Էլ չենք ասում, որ դատարանները պարտավոր են վիրավորանքի և զրպարտության գործերով հայցի ապահովում կիրառելիս պահպանել դրա համաչափությունը, հաշվի առնել լրատվամիջոցի կանոնավոր գործունեության համար խոչընդոտներ չստեղծելու հանգամանքը, ինչը տվյալ դեպքում </w:t>
      </w:r>
      <w:r>
        <w:rPr>
          <w:rFonts w:ascii="Sylfaen" w:hAnsi="Sylfaen" w:cs="Sylfaen"/>
          <w:sz w:val="24"/>
          <w:szCs w:val="24"/>
          <w:lang w:val="hy-AM"/>
        </w:rPr>
        <w:t>անտեսվել</w:t>
      </w:r>
      <w:r w:rsidRPr="00646A1F">
        <w:rPr>
          <w:rFonts w:ascii="Sylfaen" w:hAnsi="Sylfaen" w:cs="Sylfaen"/>
          <w:sz w:val="24"/>
          <w:szCs w:val="24"/>
          <w:lang w:val="hy-AM"/>
        </w:rPr>
        <w:t xml:space="preserve"> է</w:t>
      </w:r>
      <w:r>
        <w:rPr>
          <w:rFonts w:ascii="Sylfaen" w:hAnsi="Sylfaen" w:cs="Sylfaen"/>
          <w:sz w:val="24"/>
          <w:szCs w:val="24"/>
          <w:lang w:val="hy-AM"/>
        </w:rPr>
        <w:t>ր</w:t>
      </w:r>
      <w:r w:rsidRPr="00646A1F">
        <w:rPr>
          <w:rFonts w:ascii="Sylfaen" w:hAnsi="Sylfaen" w:cs="Sylfaen"/>
          <w:sz w:val="24"/>
          <w:szCs w:val="24"/>
          <w:lang w:val="hy-AM"/>
        </w:rPr>
        <w:t>:</w:t>
      </w:r>
    </w:p>
    <w:p w:rsidR="000104E5" w:rsidRPr="00A77F9B" w:rsidRDefault="000104E5" w:rsidP="000104E5">
      <w:pPr>
        <w:shd w:val="clear" w:color="auto" w:fill="FFFFFF"/>
        <w:spacing w:after="300" w:line="276" w:lineRule="auto"/>
        <w:ind w:firstLine="720"/>
        <w:textAlignment w:val="baseline"/>
        <w:rPr>
          <w:rFonts w:ascii="Sylfaen" w:hAnsi="Sylfaen" w:cs="Sylfaen"/>
          <w:bCs/>
          <w:sz w:val="24"/>
          <w:szCs w:val="24"/>
          <w:lang w:val="hy-AM"/>
        </w:rPr>
      </w:pPr>
      <w:r>
        <w:rPr>
          <w:rFonts w:ascii="Sylfaen" w:hAnsi="Sylfaen" w:cs="Sylfaen"/>
          <w:sz w:val="24"/>
          <w:szCs w:val="24"/>
          <w:lang w:val="hy-AM"/>
        </w:rPr>
        <w:t>Հայտարարության հեղինակները նաև համոզմունք էին հայտնել, որ</w:t>
      </w:r>
      <w:r w:rsidRPr="00646A1F">
        <w:rPr>
          <w:rFonts w:ascii="Sylfaen" w:hAnsi="Sylfaen" w:cs="Sylfaen"/>
          <w:sz w:val="24"/>
          <w:szCs w:val="24"/>
          <w:lang w:val="hy-AM"/>
        </w:rPr>
        <w:t xml:space="preserve"> այս դատական</w:t>
      </w:r>
      <w:r>
        <w:rPr>
          <w:rFonts w:ascii="Sylfaen" w:hAnsi="Sylfaen" w:cs="Sylfaen"/>
          <w:sz w:val="24"/>
          <w:szCs w:val="24"/>
          <w:lang w:val="hy-AM"/>
        </w:rPr>
        <w:t xml:space="preserve"> </w:t>
      </w:r>
      <w:r w:rsidRPr="00646A1F">
        <w:rPr>
          <w:rFonts w:ascii="Sylfaen" w:hAnsi="Sylfaen" w:cs="Sylfaen"/>
          <w:sz w:val="24"/>
          <w:szCs w:val="24"/>
          <w:lang w:val="hy-AM"/>
        </w:rPr>
        <w:t>գործընթացի անընդունելի դրսևորումների մի մասը ուղիղ կապ ունի ՀՀ քաղաքացիական օրենսգրքի 1087.1 հոդվածում 2021 թվականի մարտի 24-ին իրականացված փոփոխությունների հետ, ըստ որոնց՝ վիրավորանքի և զրպարտության համար նախատեսվող դրամական փոխհատուցման վերին շեմերը եռապատկվեցին՝ դառնալով համապատասխանաբար 3 միլիոն և 6 միլիոն դրամ։</w:t>
      </w:r>
      <w:r>
        <w:rPr>
          <w:rFonts w:ascii="Sylfaen" w:hAnsi="Sylfaen" w:cs="Sylfaen"/>
          <w:sz w:val="24"/>
          <w:szCs w:val="24"/>
          <w:lang w:val="hy-AM"/>
        </w:rPr>
        <w:t xml:space="preserve"> </w:t>
      </w:r>
      <w:r w:rsidRPr="00E738E8">
        <w:rPr>
          <w:rFonts w:ascii="Sylfaen" w:hAnsi="Sylfaen" w:cs="Sylfaen"/>
          <w:sz w:val="24"/>
          <w:szCs w:val="24"/>
          <w:lang w:val="hy-AM"/>
        </w:rPr>
        <w:t>Լրագրողական կազմակերպությունները դատարանից պահանջեցին</w:t>
      </w:r>
      <w:r w:rsidRPr="00646A1F">
        <w:rPr>
          <w:rFonts w:ascii="Sylfaen" w:hAnsi="Sylfaen" w:cs="Sylfaen"/>
          <w:sz w:val="24"/>
          <w:szCs w:val="24"/>
          <w:lang w:val="hy-AM"/>
        </w:rPr>
        <w:t xml:space="preserve"> անհապաղ չեղարկել վերոհիշյալ գործով հայցի ապահովման միջոց կիրառելու որոշումը, հանել արգելանքը պատասխանողների գույքի և բանկային հաշիվների վրայից և անցնել բուն վեճի քննությանը,</w:t>
      </w:r>
      <w:r w:rsidRPr="00E738E8">
        <w:rPr>
          <w:rFonts w:ascii="Sylfaen" w:hAnsi="Sylfaen" w:cs="Sylfaen"/>
          <w:sz w:val="24"/>
          <w:szCs w:val="24"/>
          <w:lang w:val="hy-AM"/>
        </w:rPr>
        <w:t xml:space="preserve"> իսկ փ</w:t>
      </w:r>
      <w:r w:rsidRPr="00646A1F">
        <w:rPr>
          <w:rFonts w:ascii="Sylfaen" w:hAnsi="Sylfaen" w:cs="Sylfaen"/>
          <w:sz w:val="24"/>
          <w:szCs w:val="24"/>
          <w:lang w:val="hy-AM"/>
        </w:rPr>
        <w:t xml:space="preserve">ոխքաղաքապետ Տիգրան Ավինյանից՝ որպես բարձրաստիճան պաշտոնյա, ցուցաբերել առավել հանդուրժողականություն, դրսևորել զբաղեցրած դիրքին առավել հարիր վարքագիծ և դատական գործում կենտրոնանալ իր մասին հրապարակման ճշգրտման ու, եթե հիմքեր կան, հերքման վրա, կամ, ինչը գերադասելի է, հետ վերցնել հայցը և խնդիրը լուծել արտադատական կարգով՝ դիմելով Տեղեկատվական վեճերի խորհուրդ կամ ԶԼՄ-ների ինքնակարգավորման Դիտորդ մարմին՝ փորձագիտական եզրակացություն </w:t>
      </w:r>
      <w:r w:rsidRPr="00646A1F">
        <w:rPr>
          <w:rFonts w:ascii="Sylfaen" w:hAnsi="Sylfaen" w:cs="Sylfaen"/>
          <w:bCs/>
          <w:sz w:val="24"/>
          <w:szCs w:val="24"/>
          <w:lang w:val="hy-AM"/>
        </w:rPr>
        <w:t>ստանալու նպատակով։</w:t>
      </w:r>
      <w:r>
        <w:rPr>
          <w:rFonts w:ascii="Sylfaen" w:hAnsi="Sylfaen" w:cs="Sylfaen"/>
          <w:bCs/>
          <w:sz w:val="24"/>
          <w:szCs w:val="24"/>
          <w:lang w:val="hy-AM"/>
        </w:rPr>
        <w:t xml:space="preserve"> </w:t>
      </w:r>
      <w:r>
        <w:rPr>
          <w:rFonts w:ascii="Sylfaen" w:hAnsi="Sylfaen" w:cs="Sylfaen"/>
          <w:bCs/>
          <w:sz w:val="24"/>
          <w:szCs w:val="24"/>
          <w:lang w:val="hy-AM"/>
        </w:rPr>
        <w:br/>
      </w:r>
      <w:r>
        <w:rPr>
          <w:rFonts w:ascii="Sylfaen" w:hAnsi="Sylfaen" w:cs="Sylfaen"/>
          <w:bCs/>
          <w:sz w:val="24"/>
          <w:szCs w:val="24"/>
          <w:lang w:val="hy-AM"/>
        </w:rPr>
        <w:tab/>
      </w:r>
      <w:r w:rsidRPr="00F90FD0">
        <w:rPr>
          <w:rFonts w:ascii="Sylfaen" w:hAnsi="Sylfaen" w:cs="Sylfaen"/>
          <w:bCs/>
          <w:sz w:val="24"/>
          <w:szCs w:val="24"/>
          <w:lang w:val="hy-AM"/>
        </w:rPr>
        <w:t>Մ</w:t>
      </w:r>
      <w:r>
        <w:rPr>
          <w:rFonts w:ascii="Sylfaen" w:hAnsi="Sylfaen" w:cs="Sylfaen"/>
          <w:bCs/>
          <w:sz w:val="24"/>
          <w:szCs w:val="24"/>
          <w:lang w:val="hy-AM"/>
        </w:rPr>
        <w:t>ի քանի օր անց՝ մ</w:t>
      </w:r>
      <w:r w:rsidRPr="00F90FD0">
        <w:rPr>
          <w:rFonts w:ascii="Sylfaen" w:hAnsi="Sylfaen" w:cs="Sylfaen"/>
          <w:bCs/>
          <w:sz w:val="24"/>
          <w:szCs w:val="24"/>
          <w:lang w:val="hy-AM"/>
        </w:rPr>
        <w:t>այիսի 16-ին</w:t>
      </w:r>
      <w:r>
        <w:rPr>
          <w:rFonts w:ascii="Sylfaen" w:hAnsi="Sylfaen" w:cs="Sylfaen"/>
          <w:bCs/>
          <w:sz w:val="24"/>
          <w:szCs w:val="24"/>
          <w:lang w:val="hy-AM"/>
        </w:rPr>
        <w:t>,</w:t>
      </w:r>
      <w:r w:rsidRPr="00F90FD0">
        <w:rPr>
          <w:rFonts w:ascii="Sylfaen" w:hAnsi="Sylfaen" w:cs="Sylfaen"/>
          <w:bCs/>
          <w:sz w:val="24"/>
          <w:szCs w:val="24"/>
          <w:lang w:val="hy-AM"/>
        </w:rPr>
        <w:t xml:space="preserve"> Տիգրան Ավինյանի ներկայացուցիչ</w:t>
      </w:r>
      <w:r>
        <w:rPr>
          <w:rFonts w:ascii="Sylfaen" w:hAnsi="Sylfaen" w:cs="Sylfaen"/>
          <w:bCs/>
          <w:sz w:val="24"/>
          <w:szCs w:val="24"/>
          <w:lang w:val="hy-AM"/>
        </w:rPr>
        <w:t>ը</w:t>
      </w:r>
      <w:r w:rsidRPr="00F90FD0">
        <w:rPr>
          <w:rFonts w:ascii="Sylfaen" w:hAnsi="Sylfaen" w:cs="Sylfaen"/>
          <w:bCs/>
          <w:sz w:val="24"/>
          <w:szCs w:val="24"/>
          <w:lang w:val="hy-AM"/>
        </w:rPr>
        <w:t xml:space="preserve"> հանդես եկավ հայտարարությամբ՝ «</w:t>
      </w:r>
      <w:r w:rsidRPr="00A77F9B">
        <w:rPr>
          <w:rFonts w:ascii="Sylfaen" w:hAnsi="Sylfaen" w:cs="Sylfaen"/>
          <w:bCs/>
          <w:sz w:val="24"/>
          <w:szCs w:val="24"/>
          <w:lang w:val="hy-AM"/>
        </w:rPr>
        <w:t>ի արձագանք ս.թ. մայիսի 12-ի հայաստանյան լրագրողական կազմակերպությունների կողմից տարածված հայտարարության, ինչպես նաև ընդգծելու համար Տիգրան Ավինյանի դիրքորոշումը՝ որևէ լրատվամիջոցին սնանկացնելու կամ հատուկ որևէ ֆինանսական անհարմարություններ պատճառելու նպատակ չունենալու մասին</w:t>
      </w:r>
      <w:r w:rsidRPr="00F90FD0">
        <w:rPr>
          <w:rFonts w:ascii="Sylfaen" w:hAnsi="Sylfaen" w:cs="Sylfaen"/>
          <w:bCs/>
          <w:sz w:val="24"/>
          <w:szCs w:val="24"/>
          <w:lang w:val="hy-AM"/>
        </w:rPr>
        <w:t>»</w:t>
      </w:r>
      <w:r w:rsidRPr="00A77F9B">
        <w:rPr>
          <w:rFonts w:ascii="Sylfaen" w:hAnsi="Sylfaen" w:cs="Sylfaen"/>
          <w:bCs/>
          <w:sz w:val="24"/>
          <w:szCs w:val="24"/>
          <w:lang w:val="hy-AM"/>
        </w:rPr>
        <w:t xml:space="preserve">, </w:t>
      </w:r>
      <w:r>
        <w:rPr>
          <w:rFonts w:ascii="Sylfaen" w:hAnsi="Sylfaen" w:cs="Sylfaen"/>
          <w:bCs/>
          <w:sz w:val="24"/>
          <w:szCs w:val="24"/>
          <w:lang w:val="hy-AM"/>
        </w:rPr>
        <w:t xml:space="preserve">և </w:t>
      </w:r>
      <w:r w:rsidRPr="00A77F9B">
        <w:rPr>
          <w:rFonts w:ascii="Sylfaen" w:hAnsi="Sylfaen" w:cs="Sylfaen"/>
          <w:bCs/>
          <w:sz w:val="24"/>
          <w:szCs w:val="24"/>
          <w:lang w:val="hy-AM"/>
        </w:rPr>
        <w:t xml:space="preserve">միջնորդություն </w:t>
      </w:r>
      <w:r>
        <w:rPr>
          <w:rFonts w:ascii="Sylfaen" w:hAnsi="Sylfaen" w:cs="Sylfaen"/>
          <w:bCs/>
          <w:sz w:val="24"/>
          <w:szCs w:val="24"/>
          <w:lang w:val="hy-AM"/>
        </w:rPr>
        <w:t>ներկայացրեց</w:t>
      </w:r>
      <w:r w:rsidRPr="00A77F9B">
        <w:rPr>
          <w:rFonts w:ascii="Sylfaen" w:hAnsi="Sylfaen" w:cs="Sylfaen"/>
          <w:bCs/>
          <w:sz w:val="24"/>
          <w:szCs w:val="24"/>
          <w:lang w:val="hy-AM"/>
        </w:rPr>
        <w:t xml:space="preserve"> դատարան՝ կիրառված արգելանքը վերացնելու վերաբերյալ։</w:t>
      </w:r>
      <w:r>
        <w:rPr>
          <w:rFonts w:ascii="Sylfaen" w:hAnsi="Sylfaen" w:cs="Sylfaen"/>
          <w:bCs/>
          <w:sz w:val="24"/>
          <w:szCs w:val="24"/>
          <w:lang w:val="hy-AM"/>
        </w:rPr>
        <w:t xml:space="preserve"> </w:t>
      </w:r>
      <w:r w:rsidRPr="00F90FD0">
        <w:rPr>
          <w:rFonts w:ascii="Sylfaen" w:hAnsi="Sylfaen" w:cs="Sylfaen"/>
          <w:bCs/>
          <w:sz w:val="24"/>
          <w:szCs w:val="24"/>
          <w:lang w:val="hy-AM"/>
        </w:rPr>
        <w:t xml:space="preserve">Ի դեպ, փաստաբանը համոզմունք </w:t>
      </w:r>
      <w:r>
        <w:rPr>
          <w:rFonts w:ascii="Sylfaen" w:hAnsi="Sylfaen" w:cs="Sylfaen"/>
          <w:bCs/>
          <w:sz w:val="24"/>
          <w:szCs w:val="24"/>
          <w:lang w:val="hy-AM"/>
        </w:rPr>
        <w:t>էր հայտնել նաև</w:t>
      </w:r>
      <w:r w:rsidRPr="00F90FD0">
        <w:rPr>
          <w:rFonts w:ascii="Sylfaen" w:hAnsi="Sylfaen" w:cs="Sylfaen"/>
          <w:bCs/>
          <w:sz w:val="24"/>
          <w:szCs w:val="24"/>
          <w:lang w:val="hy-AM"/>
        </w:rPr>
        <w:t xml:space="preserve">, որ </w:t>
      </w:r>
      <w:r w:rsidRPr="00A77F9B">
        <w:rPr>
          <w:rFonts w:ascii="Sylfaen" w:hAnsi="Sylfaen" w:cs="Sylfaen"/>
          <w:bCs/>
          <w:sz w:val="24"/>
          <w:szCs w:val="24"/>
          <w:lang w:val="hy-AM"/>
        </w:rPr>
        <w:t>շատ հաճախ արտադատական կարգով հերքում պահանջելն անարդյունավետ է, իսկ զրպարտության դեմ պայքարում դատական պաշտպանության միջոցը՝ ամենաարդյունավետը։</w:t>
      </w:r>
      <w:r>
        <w:rPr>
          <w:rFonts w:ascii="Sylfaen" w:hAnsi="Sylfaen" w:cs="Sylfaen"/>
          <w:bCs/>
          <w:sz w:val="24"/>
          <w:szCs w:val="24"/>
          <w:lang w:val="hy-AM"/>
        </w:rPr>
        <w:t xml:space="preserve"> Ինչ խոսք, սա առնվազն վիճահարույց մոտեցում է, քանի որ արտադատական լուծումները շատ ավելի արագ են և զերծ են լրատվամիջոցների վրա ավելորդ ճնշումներ իրագործելուց։</w:t>
      </w:r>
    </w:p>
    <w:p w:rsidR="000104E5" w:rsidRPr="00BE781D" w:rsidRDefault="000104E5" w:rsidP="000104E5">
      <w:pPr>
        <w:spacing w:after="0" w:line="276" w:lineRule="auto"/>
        <w:rPr>
          <w:rFonts w:ascii="Times New Roman" w:hAnsi="Times New Roman" w:cs="Times New Roman"/>
          <w:bCs/>
          <w:sz w:val="24"/>
          <w:szCs w:val="24"/>
          <w:lang w:val="hy-AM"/>
        </w:rPr>
      </w:pPr>
      <w:r>
        <w:rPr>
          <w:rFonts w:ascii="Sylfaen" w:hAnsi="Sylfaen" w:cs="Sylfaen"/>
          <w:bCs/>
          <w:sz w:val="24"/>
          <w:szCs w:val="24"/>
          <w:lang w:val="hy-AM"/>
        </w:rPr>
        <w:lastRenderedPageBreak/>
        <w:tab/>
        <w:t>Եռամսյակի ընթացքում 2 դեպքում լրատվամիջոցների ներկայացուցիչների դեմ կիրառվել են այլ տեսակի ճնշումներ ևս՝</w:t>
      </w:r>
      <w:r w:rsidRPr="00182F1F">
        <w:rPr>
          <w:rFonts w:ascii="Sylfaen" w:hAnsi="Sylfaen" w:cs="Sylfaen"/>
          <w:bCs/>
          <w:sz w:val="24"/>
          <w:szCs w:val="24"/>
          <w:lang w:val="hy-AM"/>
        </w:rPr>
        <w:t xml:space="preserve"> անբարեհաճ վերաբերմունքի, լրագրողական գործունեության խոչընդոտման </w:t>
      </w:r>
      <w:r>
        <w:rPr>
          <w:rFonts w:ascii="Sylfaen" w:hAnsi="Sylfaen" w:cs="Sylfaen"/>
          <w:bCs/>
          <w:sz w:val="24"/>
          <w:szCs w:val="24"/>
          <w:lang w:val="hy-AM"/>
        </w:rPr>
        <w:t>դրսևորումներ</w:t>
      </w:r>
      <w:r w:rsidRPr="00182F1F">
        <w:rPr>
          <w:rFonts w:ascii="Sylfaen" w:hAnsi="Sylfaen" w:cs="Sylfaen"/>
          <w:bCs/>
          <w:sz w:val="24"/>
          <w:szCs w:val="24"/>
          <w:lang w:val="hy-AM"/>
        </w:rPr>
        <w:t>ով։</w:t>
      </w:r>
      <w:r>
        <w:rPr>
          <w:rFonts w:ascii="Sylfaen" w:hAnsi="Sylfaen" w:cs="Sylfaen"/>
          <w:bCs/>
          <w:sz w:val="24"/>
          <w:szCs w:val="24"/>
          <w:lang w:val="hy-AM"/>
        </w:rPr>
        <w:t xml:space="preserve"> </w:t>
      </w:r>
      <w:r>
        <w:rPr>
          <w:rFonts w:ascii="Sylfaen" w:hAnsi="Sylfaen" w:cs="Sylfaen"/>
          <w:bCs/>
          <w:sz w:val="24"/>
          <w:szCs w:val="24"/>
          <w:lang w:val="hy-AM"/>
        </w:rPr>
        <w:br/>
      </w:r>
      <w:r>
        <w:rPr>
          <w:rFonts w:ascii="Sylfaen" w:hAnsi="Sylfaen" w:cs="Sylfaen"/>
          <w:bCs/>
          <w:sz w:val="24"/>
          <w:szCs w:val="24"/>
          <w:lang w:val="hy-AM"/>
        </w:rPr>
        <w:tab/>
      </w:r>
      <w:r w:rsidRPr="00182F1F">
        <w:rPr>
          <w:rFonts w:ascii="Sylfaen" w:hAnsi="Sylfaen" w:cs="Sylfaen"/>
          <w:bCs/>
          <w:sz w:val="24"/>
          <w:szCs w:val="24"/>
          <w:lang w:val="hy-AM"/>
        </w:rPr>
        <w:t>Ֆիզիկական բռնության դեպքեր</w:t>
      </w:r>
      <w:r>
        <w:rPr>
          <w:rFonts w:ascii="Sylfaen" w:hAnsi="Sylfaen" w:cs="Sylfaen"/>
          <w:bCs/>
          <w:sz w:val="24"/>
          <w:szCs w:val="24"/>
          <w:lang w:val="hy-AM"/>
        </w:rPr>
        <w:t>, ինչպես նախորդ, այնպես էլ այս</w:t>
      </w:r>
      <w:r w:rsidRPr="00182F1F">
        <w:rPr>
          <w:rFonts w:ascii="Sylfaen" w:hAnsi="Sylfaen" w:cs="Sylfaen"/>
          <w:bCs/>
          <w:sz w:val="24"/>
          <w:szCs w:val="24"/>
          <w:lang w:val="hy-AM"/>
        </w:rPr>
        <w:t xml:space="preserve"> եռամսյակի ընթացքում չեն գրանցվել, ինչն էլ ևս մեկ անգամ ապացուցում է, որ նմանատիպ դեպքեր</w:t>
      </w:r>
      <w:r>
        <w:rPr>
          <w:rFonts w:ascii="Sylfaen" w:hAnsi="Sylfaen" w:cs="Sylfaen"/>
          <w:bCs/>
          <w:sz w:val="24"/>
          <w:szCs w:val="24"/>
          <w:lang w:val="hy-AM"/>
        </w:rPr>
        <w:t>ը ուղիղ կապ ունեն</w:t>
      </w:r>
      <w:r w:rsidRPr="00182F1F">
        <w:rPr>
          <w:rFonts w:ascii="Sylfaen" w:hAnsi="Sylfaen" w:cs="Sylfaen"/>
          <w:bCs/>
          <w:sz w:val="24"/>
          <w:szCs w:val="24"/>
          <w:lang w:val="hy-AM"/>
        </w:rPr>
        <w:t xml:space="preserve"> երկրում</w:t>
      </w:r>
      <w:r>
        <w:rPr>
          <w:rFonts w:ascii="Sylfaen" w:hAnsi="Sylfaen" w:cs="Sylfaen"/>
          <w:bCs/>
          <w:sz w:val="24"/>
          <w:szCs w:val="24"/>
          <w:lang w:val="hy-AM"/>
        </w:rPr>
        <w:t xml:space="preserve"> տիրող հասարակական-քաղաքական</w:t>
      </w:r>
      <w:r w:rsidRPr="00182F1F">
        <w:rPr>
          <w:rFonts w:ascii="Sylfaen" w:hAnsi="Sylfaen" w:cs="Sylfaen"/>
          <w:bCs/>
          <w:sz w:val="24"/>
          <w:szCs w:val="24"/>
          <w:lang w:val="hy-AM"/>
        </w:rPr>
        <w:t xml:space="preserve"> </w:t>
      </w:r>
      <w:r>
        <w:rPr>
          <w:rFonts w:ascii="Sylfaen" w:hAnsi="Sylfaen" w:cs="Sylfaen"/>
          <w:bCs/>
          <w:sz w:val="24"/>
          <w:szCs w:val="24"/>
          <w:lang w:val="hy-AM"/>
        </w:rPr>
        <w:t>մթնոլորտի հետ, երբ անհրաժեշտություն չի առաջանում լուսաբանելու զանգվածային ըմբոստության ակցիաներ, դրանց դեմ իրականացվող ոստիկանական գործողություններ, տարատեսակ ընթարումներ։</w:t>
      </w:r>
    </w:p>
    <w:p w:rsidR="000104E5" w:rsidRDefault="000104E5" w:rsidP="000104E5">
      <w:pPr>
        <w:spacing w:after="0" w:line="276" w:lineRule="auto"/>
        <w:rPr>
          <w:rFonts w:ascii="Sylfaen" w:hAnsi="Sylfaen" w:cs="Sylfaen"/>
          <w:bCs/>
          <w:sz w:val="24"/>
          <w:szCs w:val="24"/>
          <w:lang w:val="hy-AM"/>
        </w:rPr>
      </w:pPr>
    </w:p>
    <w:p w:rsidR="000104E5" w:rsidRDefault="000104E5" w:rsidP="000104E5">
      <w:pPr>
        <w:spacing w:after="0" w:line="276" w:lineRule="auto"/>
        <w:rPr>
          <w:rFonts w:ascii="Sylfaen" w:hAnsi="Sylfaen" w:cs="Sylfaen"/>
          <w:bCs/>
          <w:sz w:val="24"/>
          <w:szCs w:val="24"/>
          <w:lang w:val="hy-AM"/>
        </w:rPr>
      </w:pPr>
      <w:r>
        <w:rPr>
          <w:rFonts w:ascii="Sylfaen" w:hAnsi="Sylfaen" w:cs="Sylfaen"/>
          <w:bCs/>
          <w:sz w:val="24"/>
          <w:szCs w:val="24"/>
          <w:lang w:val="hy-AM"/>
        </w:rPr>
        <w:tab/>
      </w:r>
      <w:r w:rsidRPr="00D37539">
        <w:rPr>
          <w:rFonts w:ascii="Sylfaen" w:hAnsi="Sylfaen" w:cs="Sylfaen"/>
          <w:bCs/>
          <w:sz w:val="24"/>
          <w:szCs w:val="24"/>
          <w:lang w:val="hy-AM"/>
        </w:rPr>
        <w:t>Տեղեկություններ ստան</w:t>
      </w:r>
      <w:r>
        <w:rPr>
          <w:rFonts w:ascii="Sylfaen" w:hAnsi="Sylfaen" w:cs="Sylfaen"/>
          <w:bCs/>
          <w:sz w:val="24"/>
          <w:szCs w:val="24"/>
          <w:lang w:val="hy-AM"/>
        </w:rPr>
        <w:t>ալու և տարած</w:t>
      </w:r>
      <w:r w:rsidR="00F25220">
        <w:rPr>
          <w:rFonts w:ascii="Sylfaen" w:hAnsi="Sylfaen" w:cs="Sylfaen"/>
          <w:bCs/>
          <w:sz w:val="24"/>
          <w:szCs w:val="24"/>
          <w:lang w:val="hy-AM"/>
        </w:rPr>
        <w:t>ե</w:t>
      </w:r>
      <w:r>
        <w:rPr>
          <w:rFonts w:ascii="Sylfaen" w:hAnsi="Sylfaen" w:cs="Sylfaen"/>
          <w:bCs/>
          <w:sz w:val="24"/>
          <w:szCs w:val="24"/>
          <w:lang w:val="hy-AM"/>
        </w:rPr>
        <w:t>լու</w:t>
      </w:r>
      <w:r w:rsidRPr="00D37539">
        <w:rPr>
          <w:rFonts w:ascii="Sylfaen" w:hAnsi="Sylfaen" w:cs="Sylfaen"/>
          <w:bCs/>
          <w:sz w:val="24"/>
          <w:szCs w:val="24"/>
          <w:lang w:val="hy-AM"/>
        </w:rPr>
        <w:t xml:space="preserve"> իրավունքի խախտումները շարունակում</w:t>
      </w:r>
      <w:r>
        <w:rPr>
          <w:rFonts w:ascii="Sylfaen" w:hAnsi="Sylfaen" w:cs="Sylfaen"/>
          <w:bCs/>
          <w:sz w:val="24"/>
          <w:szCs w:val="24"/>
          <w:lang w:val="hy-AM"/>
        </w:rPr>
        <w:t xml:space="preserve"> է մնալ մտահոգիչ։ Ճիշտ է, նախորդ եռամսյակի համեմատությամբ դրանց թիվը </w:t>
      </w:r>
      <w:r w:rsidRPr="000B6ECF">
        <w:rPr>
          <w:rFonts w:ascii="Sylfaen" w:hAnsi="Sylfaen" w:cs="Sylfaen"/>
          <w:bCs/>
          <w:sz w:val="24"/>
          <w:szCs w:val="24"/>
          <w:lang w:val="hy-AM"/>
        </w:rPr>
        <w:t xml:space="preserve">նվազել է </w:t>
      </w:r>
      <w:r w:rsidR="00F25220" w:rsidRPr="000B6ECF">
        <w:rPr>
          <w:rFonts w:ascii="Sylfaen" w:hAnsi="Sylfaen" w:cs="Sylfaen"/>
          <w:bCs/>
          <w:sz w:val="24"/>
          <w:szCs w:val="24"/>
          <w:lang w:val="hy-AM"/>
        </w:rPr>
        <w:t xml:space="preserve">կիսով չափ </w:t>
      </w:r>
      <w:r w:rsidRPr="000B6ECF">
        <w:rPr>
          <w:rFonts w:ascii="Sylfaen" w:hAnsi="Sylfaen" w:cs="Sylfaen"/>
          <w:bCs/>
          <w:sz w:val="24"/>
          <w:szCs w:val="24"/>
          <w:lang w:val="hy-AM"/>
        </w:rPr>
        <w:t xml:space="preserve">և կազմել </w:t>
      </w:r>
      <w:r w:rsidR="00F25220" w:rsidRPr="003214AA">
        <w:rPr>
          <w:rFonts w:ascii="Sylfaen" w:hAnsi="Sylfaen" w:cs="Sylfaen"/>
          <w:b/>
          <w:bCs/>
          <w:sz w:val="24"/>
          <w:szCs w:val="24"/>
          <w:lang w:val="hy-AM"/>
        </w:rPr>
        <w:t>24</w:t>
      </w:r>
      <w:r w:rsidRPr="003214AA">
        <w:rPr>
          <w:rFonts w:ascii="Sylfaen" w:hAnsi="Sylfaen" w:cs="Sylfaen"/>
          <w:b/>
          <w:bCs/>
          <w:sz w:val="24"/>
          <w:szCs w:val="24"/>
          <w:lang w:val="hy-AM"/>
        </w:rPr>
        <w:t>,</w:t>
      </w:r>
      <w:r w:rsidRPr="000B6ECF">
        <w:rPr>
          <w:rFonts w:ascii="Sylfaen" w:hAnsi="Sylfaen" w:cs="Sylfaen"/>
          <w:bCs/>
          <w:sz w:val="24"/>
          <w:szCs w:val="24"/>
          <w:lang w:val="hy-AM"/>
        </w:rPr>
        <w:t xml:space="preserve"> սակայն չլուծված</w:t>
      </w:r>
      <w:r>
        <w:rPr>
          <w:rFonts w:ascii="Sylfaen" w:hAnsi="Sylfaen" w:cs="Sylfaen"/>
          <w:bCs/>
          <w:sz w:val="24"/>
          <w:szCs w:val="24"/>
          <w:lang w:val="hy-AM"/>
        </w:rPr>
        <w:t xml:space="preserve"> են մնում անհիմն պատճառաբանություններով, այդ թվում պետական գաղտնիքի անտեղի վկայակոչումներով տեղեկատվության մերժման, պատասխանների անհարկի ձգձգման,</w:t>
      </w:r>
      <w:r w:rsidRPr="0022300B">
        <w:rPr>
          <w:rFonts w:ascii="Sylfaen" w:hAnsi="Sylfaen" w:cs="Sylfaen"/>
          <w:bCs/>
          <w:sz w:val="24"/>
          <w:szCs w:val="24"/>
          <w:lang w:val="hy-AM"/>
        </w:rPr>
        <w:t xml:space="preserve"> </w:t>
      </w:r>
      <w:r>
        <w:rPr>
          <w:rFonts w:ascii="Sylfaen" w:hAnsi="Sylfaen" w:cs="Sylfaen"/>
          <w:bCs/>
          <w:sz w:val="24"/>
          <w:szCs w:val="24"/>
          <w:lang w:val="hy-AM"/>
        </w:rPr>
        <w:t>ինչպես նաև՝ դրանց «լղոզված» կամ ոչ ամբողջական լինելու հարցերը։ Ըստ ԽԱՊԿ դիտարկումների՝ լրագրողների դժգոհությունները կապված են հիմնականում Պաշտպանության,Ներքին գործերի նախարարությունների, Երևանի քաղաքապետարանի գործելաոճի հետ։ Մինչդեռ՝ բնական է լրատվամիջոցների հետաքրքրությունը հատկապես ուժային գերատեսչությունների գործունեության նկատմամբ, քանի որ հետպատերազմյան ժամանակաշրջանում հանրությանը ամենաշատը հուզող թեմաները հենց անվտանգային խնդիրներն են՝ թե՛ արտաքին, թե՛ ներքին։</w:t>
      </w:r>
      <w:r>
        <w:rPr>
          <w:rFonts w:ascii="Sylfaen" w:hAnsi="Sylfaen" w:cs="Sylfaen"/>
          <w:bCs/>
          <w:sz w:val="24"/>
          <w:szCs w:val="24"/>
          <w:lang w:val="hy-AM"/>
        </w:rPr>
        <w:br/>
      </w:r>
      <w:r>
        <w:rPr>
          <w:rFonts w:ascii="Sylfaen" w:hAnsi="Sylfaen" w:cs="Sylfaen"/>
          <w:bCs/>
          <w:sz w:val="24"/>
          <w:szCs w:val="24"/>
          <w:lang w:val="hy-AM"/>
        </w:rPr>
        <w:tab/>
        <w:t xml:space="preserve">Խրախուսելի է, որ տեղեկություններ ստանալու և տարածելու իրենց իրավունքները խմբագրությունները պաշտպանում են նաև դատարանում։ Երկրորդ եռամսյակի ընթացքում այս նպատակով Վարչական դատարան ներկայացվել է </w:t>
      </w:r>
      <w:r w:rsidR="00F25220" w:rsidRPr="00C479C1">
        <w:rPr>
          <w:rFonts w:ascii="Sylfaen" w:hAnsi="Sylfaen" w:cs="Sylfaen"/>
          <w:bCs/>
          <w:sz w:val="24"/>
          <w:szCs w:val="24"/>
          <w:lang w:val="hy-AM"/>
        </w:rPr>
        <w:t>4</w:t>
      </w:r>
      <w:r w:rsidRPr="00C479C1">
        <w:rPr>
          <w:rFonts w:ascii="Sylfaen" w:hAnsi="Sylfaen" w:cs="Sylfaen"/>
          <w:bCs/>
          <w:sz w:val="24"/>
          <w:szCs w:val="24"/>
          <w:lang w:val="hy-AM"/>
        </w:rPr>
        <w:t xml:space="preserve"> հայց։</w:t>
      </w:r>
    </w:p>
    <w:p w:rsidR="00FF7E22" w:rsidRDefault="000104E5" w:rsidP="000104E5">
      <w:pPr>
        <w:spacing w:after="0" w:line="276" w:lineRule="auto"/>
        <w:rPr>
          <w:rFonts w:ascii="Sylfaen" w:hAnsi="Sylfaen" w:cs="Sylfaen"/>
          <w:bCs/>
          <w:sz w:val="24"/>
          <w:szCs w:val="24"/>
          <w:lang w:val="hy-AM"/>
        </w:rPr>
      </w:pPr>
      <w:r>
        <w:rPr>
          <w:rFonts w:ascii="Sylfaen" w:hAnsi="Sylfaen" w:cs="Sylfaen"/>
          <w:bCs/>
          <w:sz w:val="24"/>
          <w:szCs w:val="24"/>
          <w:lang w:val="hy-AM"/>
        </w:rPr>
        <w:tab/>
      </w:r>
      <w:r>
        <w:rPr>
          <w:rFonts w:ascii="Sylfaen" w:hAnsi="Sylfaen" w:cs="Sylfaen"/>
          <w:bCs/>
          <w:sz w:val="24"/>
          <w:szCs w:val="24"/>
          <w:lang w:val="hy-AM"/>
        </w:rPr>
        <w:br/>
      </w:r>
      <w:r>
        <w:rPr>
          <w:rFonts w:ascii="Sylfaen" w:hAnsi="Sylfaen" w:cs="Sylfaen"/>
          <w:bCs/>
          <w:sz w:val="24"/>
          <w:szCs w:val="24"/>
          <w:lang w:val="hy-AM"/>
        </w:rPr>
        <w:tab/>
      </w:r>
      <w:r w:rsidRPr="00C362D2">
        <w:rPr>
          <w:rFonts w:ascii="Sylfaen" w:hAnsi="Sylfaen" w:cs="Sylfaen"/>
          <w:b/>
          <w:bCs/>
          <w:i/>
          <w:sz w:val="24"/>
          <w:szCs w:val="24"/>
          <w:lang w:val="hy-AM"/>
        </w:rPr>
        <w:t>Միջազգային կառույցները երկրորդ եռամսյակի ընթացքում ևս անդրադարձել են Հայաստանում խոսքի ազատության վիճակին։</w:t>
      </w:r>
      <w:r>
        <w:rPr>
          <w:rFonts w:ascii="Sylfaen" w:hAnsi="Sylfaen" w:cs="Sylfaen"/>
          <w:bCs/>
          <w:sz w:val="24"/>
          <w:szCs w:val="24"/>
          <w:lang w:val="hy-AM"/>
        </w:rPr>
        <w:t xml:space="preserve"> </w:t>
      </w:r>
    </w:p>
    <w:p w:rsidR="00FF7E22" w:rsidRPr="00C479C1" w:rsidRDefault="00FF7E22" w:rsidP="00192E8F">
      <w:pPr>
        <w:spacing w:after="0" w:line="276" w:lineRule="auto"/>
        <w:ind w:firstLine="720"/>
        <w:rPr>
          <w:rFonts w:ascii="Sylfaen" w:hAnsi="Sylfaen" w:cs="Sylfaen"/>
          <w:sz w:val="24"/>
          <w:szCs w:val="24"/>
          <w:lang w:val="hy-AM"/>
        </w:rPr>
      </w:pPr>
      <w:r w:rsidRPr="00C479C1">
        <w:rPr>
          <w:rFonts w:ascii="Sylfaen" w:hAnsi="Sylfaen" w:cs="Sylfaen"/>
          <w:sz w:val="24"/>
          <w:szCs w:val="24"/>
          <w:lang w:val="hy-AM"/>
        </w:rPr>
        <w:t>Մայիսի 1-ին Միջազգային Հանրապետական Ինստիտուտը (IRI, International Republican Institute) հրապարակել է իր «Հասարակական կարծիքի հետազոտություն»-ը Հայաստանի համար, որն անցկացվել է 2023թ</w:t>
      </w:r>
      <w:r w:rsidRPr="00C479C1">
        <w:rPr>
          <w:rFonts w:ascii="Times New Roman" w:hAnsi="Times New Roman" w:cs="Times New Roman"/>
          <w:sz w:val="24"/>
          <w:szCs w:val="24"/>
          <w:lang w:val="hy-AM"/>
        </w:rPr>
        <w:t>․</w:t>
      </w:r>
      <w:r w:rsidRPr="00C479C1">
        <w:rPr>
          <w:rFonts w:ascii="Sylfaen" w:hAnsi="Sylfaen" w:cs="Sylfaen"/>
          <w:sz w:val="24"/>
          <w:szCs w:val="24"/>
          <w:lang w:val="hy-AM"/>
        </w:rPr>
        <w:t xml:space="preserve"> հունվար-մարտ ամիսներին և </w:t>
      </w:r>
      <w:r w:rsidRPr="00C479C1">
        <w:rPr>
          <w:rFonts w:ascii="Sylfaen" w:hAnsi="Sylfaen" w:cs="Sylfaen"/>
          <w:sz w:val="24"/>
          <w:szCs w:val="24"/>
          <w:lang w:val="hy-AM"/>
        </w:rPr>
        <w:lastRenderedPageBreak/>
        <w:t>վերաբերում է խոսքի ազատության և մեդիայի անկախության թեմաներին</w:t>
      </w:r>
      <w:r w:rsidRPr="00C479C1">
        <w:rPr>
          <w:rStyle w:val="FootnoteReference"/>
          <w:rFonts w:ascii="Sylfaen" w:hAnsi="Sylfaen" w:cs="Sylfaen"/>
          <w:sz w:val="24"/>
          <w:szCs w:val="24"/>
          <w:lang w:val="hy-AM"/>
        </w:rPr>
        <w:footnoteReference w:id="3"/>
      </w:r>
      <w:r w:rsidRPr="00C479C1">
        <w:rPr>
          <w:rFonts w:ascii="Sylfaen" w:hAnsi="Sylfaen" w:cs="Sylfaen"/>
          <w:sz w:val="24"/>
          <w:szCs w:val="24"/>
          <w:lang w:val="hy-AM"/>
        </w:rPr>
        <w:t>։ Ըստ այդմ՝ եթե 2019թ</w:t>
      </w:r>
      <w:r w:rsidRPr="00C479C1">
        <w:rPr>
          <w:rFonts w:ascii="Times New Roman" w:hAnsi="Times New Roman" w:cs="Times New Roman"/>
          <w:sz w:val="24"/>
          <w:szCs w:val="24"/>
          <w:lang w:val="hy-AM"/>
        </w:rPr>
        <w:t>․</w:t>
      </w:r>
      <w:r w:rsidRPr="00C479C1">
        <w:rPr>
          <w:rFonts w:ascii="Sylfaen" w:hAnsi="Sylfaen" w:cs="Sylfaen"/>
          <w:sz w:val="24"/>
          <w:szCs w:val="24"/>
          <w:lang w:val="hy-AM"/>
        </w:rPr>
        <w:t xml:space="preserve"> հոկտեմբերին հարցվածների 80%-ն էր պատասխանել, որ խոսքի ազատությունը Հայաստանում բարելավվել է, ապա 2023-ին այդ թիվը նվազել է և կազմում է 56%։ Բացի այդ, 2019-ին հարցվածների 75% էր լրատվամիջոցների անկախության բարելավում տեսնում, 2023-ին՝ 41%-ը։</w:t>
      </w:r>
      <w:r w:rsidR="00C479C1">
        <w:rPr>
          <w:rFonts w:ascii="Sylfaen" w:hAnsi="Sylfaen" w:cs="Sylfaen"/>
          <w:sz w:val="24"/>
          <w:szCs w:val="24"/>
          <w:lang w:val="hy-AM"/>
        </w:rPr>
        <w:t xml:space="preserve"> </w:t>
      </w:r>
      <w:r w:rsidRPr="00C479C1">
        <w:rPr>
          <w:rFonts w:ascii="Sylfaen" w:hAnsi="Sylfaen" w:cs="Sylfaen"/>
          <w:sz w:val="24"/>
          <w:szCs w:val="24"/>
          <w:lang w:val="hy-AM"/>
        </w:rPr>
        <w:t>Հարցմանը մասնակցածների 43%-ը կարծում է, որ լրատվամիջոցները ազատ չեն տարբեր քաղաքական տեսակետներ արտահայտելու հարցում և կողմնակալ են, 28%-ի կարծիքով իշխանությունը ճնշում է լրատվամիջոցներին, 5%-ը կարծում է, որ լրատվամիջոցները կոռումպացված են</w:t>
      </w:r>
      <w:r w:rsidRPr="00C479C1">
        <w:rPr>
          <w:rStyle w:val="FootnoteReference"/>
          <w:rFonts w:ascii="Sylfaen" w:hAnsi="Sylfaen" w:cs="Sylfaen"/>
          <w:sz w:val="24"/>
          <w:szCs w:val="24"/>
          <w:lang w:val="hy-AM"/>
        </w:rPr>
        <w:footnoteReference w:id="4"/>
      </w:r>
      <w:r w:rsidRPr="00C479C1">
        <w:rPr>
          <w:rFonts w:ascii="Sylfaen" w:hAnsi="Sylfaen" w:cs="Sylfaen"/>
          <w:sz w:val="24"/>
          <w:szCs w:val="24"/>
          <w:lang w:val="hy-AM"/>
        </w:rPr>
        <w:t>։</w:t>
      </w:r>
    </w:p>
    <w:p w:rsidR="000104E5" w:rsidRPr="00901813" w:rsidRDefault="000104E5" w:rsidP="000104E5">
      <w:pPr>
        <w:spacing w:after="0" w:line="276" w:lineRule="auto"/>
        <w:rPr>
          <w:rFonts w:ascii="Sylfaen" w:hAnsi="Sylfaen" w:cs="Sylfaen"/>
          <w:sz w:val="24"/>
          <w:szCs w:val="24"/>
          <w:lang w:val="hy-AM"/>
        </w:rPr>
      </w:pPr>
      <w:r w:rsidRPr="00C479C1">
        <w:rPr>
          <w:rFonts w:ascii="Sylfaen" w:hAnsi="Sylfaen" w:cs="Sylfaen"/>
          <w:bCs/>
          <w:sz w:val="24"/>
          <w:szCs w:val="24"/>
          <w:lang w:val="hy-AM"/>
        </w:rPr>
        <w:tab/>
        <w:t>Մամուլի ազատության համաշխարհային օրը՝ մայիսի</w:t>
      </w:r>
      <w:r>
        <w:rPr>
          <w:rFonts w:ascii="Sylfaen" w:hAnsi="Sylfaen" w:cs="Sylfaen"/>
          <w:bCs/>
          <w:sz w:val="24"/>
          <w:szCs w:val="24"/>
          <w:lang w:val="hy-AM"/>
        </w:rPr>
        <w:t xml:space="preserve"> 3-ին, «Լրագրողներ առանց սահմանների» միջազգային իրավապաշտպան կազմակերպությունը հրապարակել է իր զեկույցը՝</w:t>
      </w:r>
      <w:r w:rsidRPr="008E731C">
        <w:rPr>
          <w:rFonts w:ascii="Sylfaen" w:hAnsi="Sylfaen" w:cs="Sylfaen"/>
          <w:bCs/>
          <w:sz w:val="24"/>
          <w:szCs w:val="24"/>
          <w:lang w:val="hy-AM"/>
        </w:rPr>
        <w:t xml:space="preserve"> «</w:t>
      </w:r>
      <w:hyperlink r:id="rId11" w:tgtFrame="_blank" w:history="1">
        <w:r w:rsidRPr="008E731C">
          <w:rPr>
            <w:rFonts w:ascii="Sylfaen" w:hAnsi="Sylfaen" w:cs="Sylfaen"/>
            <w:bCs/>
            <w:sz w:val="24"/>
            <w:szCs w:val="24"/>
            <w:lang w:val="hy-AM"/>
          </w:rPr>
          <w:t>Մամուլի ազատության ինդեքս 2023</w:t>
        </w:r>
      </w:hyperlink>
      <w:r w:rsidRPr="008E731C">
        <w:rPr>
          <w:rFonts w:ascii="Sylfaen" w:hAnsi="Sylfaen" w:cs="Sylfaen"/>
          <w:bCs/>
          <w:sz w:val="24"/>
          <w:szCs w:val="24"/>
          <w:lang w:val="hy-AM"/>
        </w:rPr>
        <w:t>», </w:t>
      </w:r>
      <w:r w:rsidRPr="008132A1">
        <w:rPr>
          <w:rFonts w:ascii="Sylfaen" w:hAnsi="Sylfaen" w:cs="Sylfaen"/>
          <w:bCs/>
          <w:sz w:val="24"/>
          <w:szCs w:val="24"/>
          <w:lang w:val="hy-AM"/>
        </w:rPr>
        <w:t xml:space="preserve">որը գնահատում է լրագրողների </w:t>
      </w:r>
      <w:r>
        <w:rPr>
          <w:rFonts w:ascii="Sylfaen" w:hAnsi="Sylfaen" w:cs="Sylfaen"/>
          <w:bCs/>
          <w:sz w:val="24"/>
          <w:szCs w:val="24"/>
          <w:lang w:val="hy-AM"/>
        </w:rPr>
        <w:t xml:space="preserve">գործունեության </w:t>
      </w:r>
      <w:r w:rsidRPr="008132A1">
        <w:rPr>
          <w:rFonts w:ascii="Sylfaen" w:hAnsi="Sylfaen" w:cs="Sylfaen"/>
          <w:bCs/>
          <w:sz w:val="24"/>
          <w:szCs w:val="24"/>
          <w:lang w:val="hy-AM"/>
        </w:rPr>
        <w:t>պայմանները աշխարհի 180 երկրներում և տարածքներում</w:t>
      </w:r>
      <w:r>
        <w:rPr>
          <w:rStyle w:val="FootnoteReference"/>
          <w:rFonts w:ascii="Sylfaen" w:hAnsi="Sylfaen" w:cs="Sylfaen"/>
          <w:bCs/>
          <w:sz w:val="24"/>
          <w:szCs w:val="24"/>
          <w:lang w:val="hy-AM"/>
        </w:rPr>
        <w:footnoteReference w:id="5"/>
      </w:r>
      <w:r>
        <w:rPr>
          <w:rFonts w:ascii="Sylfaen" w:hAnsi="Sylfaen" w:cs="Sylfaen"/>
          <w:bCs/>
          <w:sz w:val="24"/>
          <w:szCs w:val="24"/>
          <w:lang w:val="hy-AM"/>
        </w:rPr>
        <w:t>։ Հայաստանն, ըստ այդմ,</w:t>
      </w:r>
      <w:r w:rsidRPr="008132A1">
        <w:rPr>
          <w:rFonts w:ascii="Sylfaen" w:hAnsi="Sylfaen" w:cs="Sylfaen"/>
          <w:bCs/>
          <w:sz w:val="24"/>
          <w:szCs w:val="24"/>
          <w:lang w:val="hy-AM"/>
        </w:rPr>
        <w:t xml:space="preserve"> բարելավել է իր դիրքերն ու հայտնվել 49-րդ </w:t>
      </w:r>
      <w:r>
        <w:rPr>
          <w:rFonts w:ascii="Sylfaen" w:hAnsi="Sylfaen" w:cs="Sylfaen"/>
          <w:bCs/>
          <w:sz w:val="24"/>
          <w:szCs w:val="24"/>
          <w:lang w:val="hy-AM"/>
        </w:rPr>
        <w:t>տեղ</w:t>
      </w:r>
      <w:r w:rsidRPr="008132A1">
        <w:rPr>
          <w:rFonts w:ascii="Sylfaen" w:hAnsi="Sylfaen" w:cs="Sylfaen"/>
          <w:bCs/>
          <w:sz w:val="24"/>
          <w:szCs w:val="24"/>
          <w:lang w:val="hy-AM"/>
        </w:rPr>
        <w:t>ում</w:t>
      </w:r>
      <w:r>
        <w:rPr>
          <w:rFonts w:ascii="Sylfaen" w:hAnsi="Sylfaen" w:cs="Sylfaen"/>
          <w:bCs/>
          <w:sz w:val="24"/>
          <w:szCs w:val="24"/>
          <w:lang w:val="hy-AM"/>
        </w:rPr>
        <w:t>՝ նախորդ տարվա</w:t>
      </w:r>
      <w:r w:rsidRPr="008132A1">
        <w:rPr>
          <w:rFonts w:ascii="Sylfaen" w:hAnsi="Sylfaen" w:cs="Sylfaen"/>
          <w:bCs/>
          <w:sz w:val="24"/>
          <w:szCs w:val="24"/>
          <w:lang w:val="hy-AM"/>
        </w:rPr>
        <w:t xml:space="preserve"> 51-րդ </w:t>
      </w:r>
      <w:r>
        <w:rPr>
          <w:rFonts w:ascii="Sylfaen" w:hAnsi="Sylfaen" w:cs="Sylfaen"/>
          <w:bCs/>
          <w:sz w:val="24"/>
          <w:szCs w:val="24"/>
          <w:lang w:val="hy-AM"/>
        </w:rPr>
        <w:t>հորիզոնականի փոխարեն՝</w:t>
      </w:r>
      <w:r w:rsidRPr="008132A1">
        <w:rPr>
          <w:rFonts w:ascii="Sylfaen" w:hAnsi="Sylfaen" w:cs="Sylfaen"/>
          <w:bCs/>
          <w:sz w:val="24"/>
          <w:szCs w:val="24"/>
          <w:lang w:val="hy-AM"/>
        </w:rPr>
        <w:t xml:space="preserve"> դասվել</w:t>
      </w:r>
      <w:r>
        <w:rPr>
          <w:rFonts w:ascii="Sylfaen" w:hAnsi="Sylfaen" w:cs="Sylfaen"/>
          <w:bCs/>
          <w:sz w:val="24"/>
          <w:szCs w:val="24"/>
          <w:lang w:val="hy-AM"/>
        </w:rPr>
        <w:t>ով</w:t>
      </w:r>
      <w:r w:rsidRPr="008132A1">
        <w:rPr>
          <w:rFonts w:ascii="Sylfaen" w:hAnsi="Sylfaen" w:cs="Sylfaen"/>
          <w:bCs/>
          <w:sz w:val="24"/>
          <w:szCs w:val="24"/>
          <w:lang w:val="hy-AM"/>
        </w:rPr>
        <w:t xml:space="preserve"> «բավական լավ» իրավիճակ ունեցող երկրների շարքում։ Խոսքի ազատության մակարդակով Հարավային Կովկասում Հայաստանն, ինչպես և նախորդ տարի, առաջատար է</w:t>
      </w:r>
      <w:r>
        <w:rPr>
          <w:rFonts w:ascii="Times New Roman" w:hAnsi="Times New Roman" w:cs="Times New Roman"/>
          <w:bCs/>
          <w:sz w:val="24"/>
          <w:szCs w:val="24"/>
          <w:lang w:val="hy-AM"/>
        </w:rPr>
        <w:t>․</w:t>
      </w:r>
      <w:r w:rsidRPr="008132A1">
        <w:rPr>
          <w:rFonts w:ascii="Sylfaen" w:hAnsi="Sylfaen" w:cs="Sylfaen"/>
          <w:bCs/>
          <w:sz w:val="24"/>
          <w:szCs w:val="24"/>
          <w:lang w:val="hy-AM"/>
        </w:rPr>
        <w:t xml:space="preserve"> հարևան Վրաստանը 77-րդ, Թուրքիան՝ 165-րդ, Ադրբեջանը 151-րդ, իսկ Իրանը 177-րդ հորիզոնականում </w:t>
      </w:r>
      <w:r>
        <w:rPr>
          <w:rFonts w:ascii="Sylfaen" w:hAnsi="Sylfaen" w:cs="Sylfaen"/>
          <w:bCs/>
          <w:sz w:val="24"/>
          <w:szCs w:val="24"/>
          <w:lang w:val="hy-AM"/>
        </w:rPr>
        <w:t>են</w:t>
      </w:r>
      <w:r w:rsidRPr="008132A1">
        <w:rPr>
          <w:rFonts w:ascii="Sylfaen" w:hAnsi="Sylfaen" w:cs="Sylfaen"/>
          <w:bCs/>
          <w:sz w:val="24"/>
          <w:szCs w:val="24"/>
          <w:lang w:val="hy-AM"/>
        </w:rPr>
        <w:t>:</w:t>
      </w:r>
      <w:r>
        <w:rPr>
          <w:rFonts w:ascii="Sylfaen" w:hAnsi="Sylfaen" w:cs="Sylfaen"/>
          <w:bCs/>
          <w:sz w:val="24"/>
          <w:szCs w:val="24"/>
          <w:lang w:val="hy-AM"/>
        </w:rPr>
        <w:t xml:space="preserve"> </w:t>
      </w:r>
      <w:r w:rsidRPr="009108A5">
        <w:rPr>
          <w:rFonts w:ascii="Sylfaen" w:hAnsi="Sylfaen" w:cs="Sylfaen"/>
          <w:bCs/>
          <w:sz w:val="24"/>
          <w:szCs w:val="24"/>
          <w:lang w:val="hy-AM"/>
        </w:rPr>
        <w:t>Զեկույցում նշվում է նաև, որ լրատվամիջոցների բևեռացումն արտացոլում</w:t>
      </w:r>
      <w:r>
        <w:rPr>
          <w:rFonts w:ascii="Sylfaen" w:hAnsi="Sylfaen" w:cs="Sylfaen"/>
          <w:bCs/>
          <w:sz w:val="24"/>
          <w:szCs w:val="24"/>
          <w:lang w:val="hy-AM"/>
        </w:rPr>
        <w:t>ն</w:t>
      </w:r>
      <w:r w:rsidRPr="009108A5">
        <w:rPr>
          <w:rFonts w:ascii="Sylfaen" w:hAnsi="Sylfaen" w:cs="Sylfaen"/>
          <w:bCs/>
          <w:sz w:val="24"/>
          <w:szCs w:val="24"/>
          <w:lang w:val="hy-AM"/>
        </w:rPr>
        <w:t xml:space="preserve"> է Հայաստանի քաղաքական դաշտի բևեռացվածությ</w:t>
      </w:r>
      <w:r>
        <w:rPr>
          <w:rFonts w:ascii="Sylfaen" w:hAnsi="Sylfaen" w:cs="Sylfaen"/>
          <w:bCs/>
          <w:sz w:val="24"/>
          <w:szCs w:val="24"/>
          <w:lang w:val="hy-AM"/>
        </w:rPr>
        <w:t>ա</w:t>
      </w:r>
      <w:r w:rsidRPr="009108A5">
        <w:rPr>
          <w:rFonts w:ascii="Sylfaen" w:hAnsi="Sylfaen" w:cs="Sylfaen"/>
          <w:bCs/>
          <w:sz w:val="24"/>
          <w:szCs w:val="24"/>
          <w:lang w:val="hy-AM"/>
        </w:rPr>
        <w:t>ն</w:t>
      </w:r>
      <w:r>
        <w:rPr>
          <w:rFonts w:ascii="Sylfaen" w:hAnsi="Sylfaen" w:cs="Sylfaen"/>
          <w:bCs/>
          <w:sz w:val="24"/>
          <w:szCs w:val="24"/>
          <w:lang w:val="hy-AM"/>
        </w:rPr>
        <w:t xml:space="preserve">, </w:t>
      </w:r>
      <w:r w:rsidRPr="009108A5">
        <w:rPr>
          <w:rFonts w:ascii="Sylfaen" w:hAnsi="Sylfaen" w:cs="Sylfaen"/>
          <w:bCs/>
          <w:sz w:val="24"/>
          <w:szCs w:val="24"/>
          <w:lang w:val="hy-AM"/>
        </w:rPr>
        <w:t>որ միայն մի քանի լրատվամիջոցներ են շարունակում անկախ մնալ, իսկ մյուսները հավատարիմ են մնում կա՛մ իշխանական թևին, կա՛մ ընդդիմադիր կողմին:</w:t>
      </w:r>
      <w:r>
        <w:rPr>
          <w:rFonts w:ascii="Sylfaen" w:hAnsi="Sylfaen" w:cs="Sylfaen"/>
          <w:bCs/>
          <w:sz w:val="24"/>
          <w:szCs w:val="24"/>
          <w:lang w:val="hy-AM"/>
        </w:rPr>
        <w:br/>
      </w:r>
      <w:r>
        <w:rPr>
          <w:rFonts w:ascii="Sylfaen" w:hAnsi="Sylfaen" w:cs="Sylfaen"/>
          <w:bCs/>
          <w:sz w:val="24"/>
          <w:szCs w:val="24"/>
          <w:lang w:val="hy-AM"/>
        </w:rPr>
        <w:tab/>
        <w:t>Կազմակերպությունն անդրադարձել է նաև մեդիա</w:t>
      </w:r>
      <w:r w:rsidRPr="009108A5">
        <w:rPr>
          <w:rFonts w:ascii="Sylfaen" w:hAnsi="Sylfaen" w:cs="Sylfaen"/>
          <w:bCs/>
          <w:sz w:val="24"/>
          <w:szCs w:val="24"/>
          <w:lang w:val="hy-AM"/>
        </w:rPr>
        <w:t>ոլորտը կարգավորող օրենսդր</w:t>
      </w:r>
      <w:r>
        <w:rPr>
          <w:rFonts w:ascii="Sylfaen" w:hAnsi="Sylfaen" w:cs="Sylfaen"/>
          <w:bCs/>
          <w:sz w:val="24"/>
          <w:szCs w:val="24"/>
          <w:lang w:val="hy-AM"/>
        </w:rPr>
        <w:t>ությանը և շեշտել, որ այն</w:t>
      </w:r>
      <w:r w:rsidRPr="009108A5">
        <w:rPr>
          <w:rFonts w:ascii="Sylfaen" w:hAnsi="Sylfaen" w:cs="Sylfaen"/>
          <w:bCs/>
          <w:sz w:val="24"/>
          <w:szCs w:val="24"/>
          <w:lang w:val="hy-AM"/>
        </w:rPr>
        <w:t xml:space="preserve"> բավարար չափով չի պաշտպանում մամուլի ազատությունը </w:t>
      </w:r>
      <w:r>
        <w:rPr>
          <w:rFonts w:ascii="Sylfaen" w:hAnsi="Sylfaen" w:cs="Sylfaen"/>
          <w:bCs/>
          <w:sz w:val="24"/>
          <w:szCs w:val="24"/>
          <w:lang w:val="hy-AM"/>
        </w:rPr>
        <w:t xml:space="preserve">և </w:t>
      </w:r>
      <w:r w:rsidRPr="009108A5">
        <w:rPr>
          <w:rFonts w:ascii="Sylfaen" w:hAnsi="Sylfaen" w:cs="Sylfaen"/>
          <w:bCs/>
          <w:sz w:val="24"/>
          <w:szCs w:val="24"/>
          <w:lang w:val="hy-AM"/>
        </w:rPr>
        <w:t>որ վերջին բարեփոխումները չեն լուծել այս խնդիրը</w:t>
      </w:r>
      <w:r>
        <w:rPr>
          <w:rFonts w:ascii="Sylfaen" w:hAnsi="Sylfaen" w:cs="Sylfaen"/>
          <w:bCs/>
          <w:sz w:val="24"/>
          <w:szCs w:val="24"/>
          <w:lang w:val="hy-AM"/>
        </w:rPr>
        <w:t>։</w:t>
      </w:r>
      <w:r w:rsidRPr="009108A5">
        <w:rPr>
          <w:rFonts w:ascii="Sylfaen" w:hAnsi="Sylfaen" w:cs="Sylfaen"/>
          <w:bCs/>
          <w:sz w:val="24"/>
          <w:szCs w:val="24"/>
          <w:lang w:val="hy-AM"/>
        </w:rPr>
        <w:t xml:space="preserve"> </w:t>
      </w:r>
      <w:r>
        <w:rPr>
          <w:rFonts w:ascii="Sylfaen" w:hAnsi="Sylfaen" w:cs="Sylfaen"/>
          <w:bCs/>
          <w:sz w:val="24"/>
          <w:szCs w:val="24"/>
          <w:lang w:val="hy-AM"/>
        </w:rPr>
        <w:t xml:space="preserve">Հատուկ ուշադրություն է դարձվել տեղեկատվության մատչելիությանը՝ դրա հասանելիությունը պետական մարմինների կողմից համարվել է </w:t>
      </w:r>
      <w:r w:rsidRPr="009108A5">
        <w:rPr>
          <w:rFonts w:ascii="Sylfaen" w:hAnsi="Sylfaen" w:cs="Sylfaen"/>
          <w:bCs/>
          <w:sz w:val="24"/>
          <w:szCs w:val="24"/>
          <w:lang w:val="hy-AM"/>
        </w:rPr>
        <w:t>սահմանափակ</w:t>
      </w:r>
      <w:r>
        <w:rPr>
          <w:rFonts w:ascii="Sylfaen" w:hAnsi="Sylfaen" w:cs="Sylfaen"/>
          <w:bCs/>
          <w:sz w:val="24"/>
          <w:szCs w:val="24"/>
          <w:lang w:val="hy-AM"/>
        </w:rPr>
        <w:t>։</w:t>
      </w:r>
      <w:r>
        <w:rPr>
          <w:rFonts w:ascii="Sylfaen" w:hAnsi="Sylfaen" w:cs="Sylfaen"/>
          <w:bCs/>
          <w:sz w:val="24"/>
          <w:szCs w:val="24"/>
          <w:lang w:val="hy-AM"/>
        </w:rPr>
        <w:tab/>
        <w:t>Ըստ զեկույցի՝</w:t>
      </w:r>
      <w:r w:rsidRPr="008132A1">
        <w:rPr>
          <w:rFonts w:ascii="Sylfaen" w:hAnsi="Sylfaen" w:cs="Sylfaen"/>
          <w:bCs/>
          <w:sz w:val="24"/>
          <w:szCs w:val="24"/>
          <w:lang w:val="hy-AM"/>
        </w:rPr>
        <w:t xml:space="preserve"> լրագրողները պարբերաբար ճնշումների</w:t>
      </w:r>
      <w:r>
        <w:rPr>
          <w:rFonts w:ascii="Sylfaen" w:hAnsi="Sylfaen" w:cs="Sylfaen"/>
          <w:bCs/>
          <w:sz w:val="24"/>
          <w:szCs w:val="24"/>
          <w:lang w:val="hy-AM"/>
        </w:rPr>
        <w:t xml:space="preserve"> ու</w:t>
      </w:r>
      <w:r w:rsidRPr="008132A1">
        <w:rPr>
          <w:rFonts w:ascii="Sylfaen" w:hAnsi="Sylfaen" w:cs="Sylfaen"/>
          <w:bCs/>
          <w:sz w:val="24"/>
          <w:szCs w:val="24"/>
          <w:lang w:val="hy-AM"/>
        </w:rPr>
        <w:t xml:space="preserve"> բռնության </w:t>
      </w:r>
      <w:r>
        <w:rPr>
          <w:rFonts w:ascii="Sylfaen" w:hAnsi="Sylfaen" w:cs="Sylfaen"/>
          <w:bCs/>
          <w:sz w:val="24"/>
          <w:szCs w:val="24"/>
          <w:lang w:val="hy-AM"/>
        </w:rPr>
        <w:t>ենթարկվում</w:t>
      </w:r>
      <w:r w:rsidRPr="008132A1">
        <w:rPr>
          <w:rFonts w:ascii="Sylfaen" w:hAnsi="Sylfaen" w:cs="Sylfaen"/>
          <w:bCs/>
          <w:sz w:val="24"/>
          <w:szCs w:val="24"/>
          <w:lang w:val="hy-AM"/>
        </w:rPr>
        <w:t xml:space="preserve"> ինչպես իշխա</w:t>
      </w:r>
      <w:r>
        <w:rPr>
          <w:rFonts w:ascii="Sylfaen" w:hAnsi="Sylfaen" w:cs="Sylfaen"/>
          <w:bCs/>
          <w:sz w:val="24"/>
          <w:szCs w:val="24"/>
          <w:lang w:val="hy-AM"/>
        </w:rPr>
        <w:t>ն</w:t>
      </w:r>
      <w:r w:rsidRPr="008132A1">
        <w:rPr>
          <w:rFonts w:ascii="Sylfaen" w:hAnsi="Sylfaen" w:cs="Sylfaen"/>
          <w:bCs/>
          <w:sz w:val="24"/>
          <w:szCs w:val="24"/>
          <w:lang w:val="hy-AM"/>
        </w:rPr>
        <w:t>ության</w:t>
      </w:r>
      <w:r>
        <w:rPr>
          <w:rFonts w:ascii="Sylfaen" w:hAnsi="Sylfaen" w:cs="Sylfaen"/>
          <w:bCs/>
          <w:sz w:val="24"/>
          <w:szCs w:val="24"/>
          <w:lang w:val="hy-AM"/>
        </w:rPr>
        <w:t xml:space="preserve"> ներկայացուցիչների</w:t>
      </w:r>
      <w:r w:rsidRPr="008132A1">
        <w:rPr>
          <w:rFonts w:ascii="Sylfaen" w:hAnsi="Sylfaen" w:cs="Sylfaen"/>
          <w:bCs/>
          <w:sz w:val="24"/>
          <w:szCs w:val="24"/>
          <w:lang w:val="hy-AM"/>
        </w:rPr>
        <w:t>, այնպես էլ ընդդիմադիրների կողմից</w:t>
      </w:r>
      <w:r>
        <w:rPr>
          <w:rFonts w:ascii="Sylfaen" w:hAnsi="Sylfaen" w:cs="Sylfaen"/>
          <w:bCs/>
          <w:sz w:val="24"/>
          <w:szCs w:val="24"/>
          <w:lang w:val="hy-AM"/>
        </w:rPr>
        <w:t>, իսկ</w:t>
      </w:r>
      <w:r w:rsidRPr="008132A1">
        <w:rPr>
          <w:rFonts w:ascii="Sylfaen" w:hAnsi="Sylfaen" w:cs="Sylfaen"/>
          <w:bCs/>
          <w:sz w:val="24"/>
          <w:szCs w:val="24"/>
          <w:lang w:val="hy-AM"/>
        </w:rPr>
        <w:t xml:space="preserve"> </w:t>
      </w:r>
      <w:r>
        <w:rPr>
          <w:rFonts w:ascii="Sylfaen" w:hAnsi="Sylfaen" w:cs="Sylfaen"/>
          <w:bCs/>
          <w:sz w:val="24"/>
          <w:szCs w:val="24"/>
          <w:lang w:val="hy-AM"/>
        </w:rPr>
        <w:t xml:space="preserve">այդ միջադեպերի մեղավորները հաճախ չեն բացահայտվում կամ </w:t>
      </w:r>
      <w:r w:rsidRPr="008132A1">
        <w:rPr>
          <w:rFonts w:ascii="Sylfaen" w:hAnsi="Sylfaen" w:cs="Sylfaen"/>
          <w:bCs/>
          <w:sz w:val="24"/>
          <w:szCs w:val="24"/>
          <w:lang w:val="hy-AM"/>
        </w:rPr>
        <w:t xml:space="preserve">անպատիժ </w:t>
      </w:r>
      <w:r>
        <w:rPr>
          <w:rFonts w:ascii="Sylfaen" w:hAnsi="Sylfaen" w:cs="Sylfaen"/>
          <w:bCs/>
          <w:sz w:val="24"/>
          <w:szCs w:val="24"/>
          <w:lang w:val="hy-AM"/>
        </w:rPr>
        <w:t>են</w:t>
      </w:r>
      <w:r w:rsidRPr="008132A1">
        <w:rPr>
          <w:rFonts w:ascii="Sylfaen" w:hAnsi="Sylfaen" w:cs="Sylfaen"/>
          <w:bCs/>
          <w:sz w:val="24"/>
          <w:szCs w:val="24"/>
          <w:lang w:val="hy-AM"/>
        </w:rPr>
        <w:t xml:space="preserve"> մնում։</w:t>
      </w:r>
      <w:r>
        <w:rPr>
          <w:rFonts w:ascii="Sylfaen" w:hAnsi="Sylfaen" w:cs="Sylfaen"/>
          <w:bCs/>
          <w:sz w:val="24"/>
          <w:szCs w:val="24"/>
          <w:lang w:val="hy-AM"/>
        </w:rPr>
        <w:t xml:space="preserve"> Այս առնչությամբ ԽԱՊԿ ուսումնասիրությունները ևս ցույց են տալիս, որ վերջին տարիների գրանցված նմանատիպ դեպքերի քննությունները </w:t>
      </w:r>
      <w:r>
        <w:rPr>
          <w:rFonts w:ascii="Sylfaen" w:hAnsi="Sylfaen" w:cs="Sylfaen"/>
          <w:bCs/>
          <w:sz w:val="24"/>
          <w:szCs w:val="24"/>
          <w:lang w:val="hy-AM"/>
        </w:rPr>
        <w:lastRenderedPageBreak/>
        <w:t>հիմնականում ավարտվել են նրանով, որ իրավապահները կարճել են գործերը հանցակազմի բացակայության հիմքով։</w:t>
      </w:r>
      <w:r>
        <w:rPr>
          <w:rFonts w:ascii="Sylfaen" w:hAnsi="Sylfaen" w:cs="Sylfaen"/>
          <w:bCs/>
          <w:sz w:val="24"/>
          <w:szCs w:val="24"/>
          <w:lang w:val="hy-AM"/>
        </w:rPr>
        <w:br/>
      </w:r>
      <w:r>
        <w:rPr>
          <w:rFonts w:ascii="Sylfaen" w:hAnsi="Sylfaen" w:cs="Sylfaen"/>
          <w:bCs/>
          <w:sz w:val="24"/>
          <w:szCs w:val="24"/>
          <w:lang w:val="hy-AM"/>
        </w:rPr>
        <w:tab/>
      </w:r>
      <w:r w:rsidRPr="003C073A">
        <w:rPr>
          <w:rFonts w:ascii="Sylfaen" w:hAnsi="Sylfaen" w:cs="Sylfaen"/>
          <w:bCs/>
          <w:sz w:val="24"/>
          <w:szCs w:val="24"/>
          <w:lang w:val="hy-AM"/>
        </w:rPr>
        <w:t xml:space="preserve">Մայիսի 24-ին </w:t>
      </w:r>
      <w:r>
        <w:rPr>
          <w:rFonts w:ascii="Sylfaen" w:hAnsi="Sylfaen" w:cs="Sylfaen"/>
          <w:bCs/>
          <w:sz w:val="24"/>
          <w:szCs w:val="24"/>
          <w:lang w:val="hy-AM"/>
        </w:rPr>
        <w:t>«</w:t>
      </w:r>
      <w:r w:rsidRPr="003C073A">
        <w:rPr>
          <w:rFonts w:ascii="Sylfaen" w:hAnsi="Sylfaen" w:cs="Sylfaen"/>
          <w:bCs/>
          <w:sz w:val="24"/>
          <w:szCs w:val="24"/>
          <w:lang w:val="hy-AM"/>
        </w:rPr>
        <w:t>Freedom House</w:t>
      </w:r>
      <w:r>
        <w:rPr>
          <w:rFonts w:ascii="Sylfaen" w:hAnsi="Sylfaen" w:cs="Sylfaen"/>
          <w:bCs/>
          <w:sz w:val="24"/>
          <w:szCs w:val="24"/>
          <w:lang w:val="hy-AM"/>
        </w:rPr>
        <w:t>»</w:t>
      </w:r>
      <w:r w:rsidRPr="003C073A">
        <w:rPr>
          <w:rFonts w:ascii="Sylfaen" w:hAnsi="Sylfaen" w:cs="Sylfaen"/>
          <w:bCs/>
          <w:sz w:val="24"/>
          <w:szCs w:val="24"/>
          <w:lang w:val="hy-AM"/>
        </w:rPr>
        <w:t xml:space="preserve"> միջազգային իրավապաշտպան կազմակերպությունը հրապարակել է </w:t>
      </w:r>
      <w:r>
        <w:rPr>
          <w:rFonts w:ascii="Sylfaen" w:hAnsi="Sylfaen" w:cs="Sylfaen"/>
          <w:bCs/>
          <w:sz w:val="24"/>
          <w:szCs w:val="24"/>
          <w:lang w:val="hy-AM"/>
        </w:rPr>
        <w:t>«</w:t>
      </w:r>
      <w:r w:rsidRPr="003C073A">
        <w:rPr>
          <w:rFonts w:ascii="Sylfaen" w:hAnsi="Sylfaen" w:cs="Sylfaen"/>
          <w:bCs/>
          <w:sz w:val="24"/>
          <w:szCs w:val="24"/>
          <w:lang w:val="hy-AM"/>
        </w:rPr>
        <w:t>Ազգեր</w:t>
      </w:r>
      <w:r>
        <w:rPr>
          <w:rFonts w:ascii="Sylfaen" w:hAnsi="Sylfaen" w:cs="Sylfaen"/>
          <w:bCs/>
          <w:sz w:val="24"/>
          <w:szCs w:val="24"/>
          <w:lang w:val="hy-AM"/>
        </w:rPr>
        <w:t>ն</w:t>
      </w:r>
      <w:r w:rsidRPr="003C073A">
        <w:rPr>
          <w:rFonts w:ascii="Sylfaen" w:hAnsi="Sylfaen" w:cs="Sylfaen"/>
          <w:bCs/>
          <w:sz w:val="24"/>
          <w:szCs w:val="24"/>
          <w:lang w:val="hy-AM"/>
        </w:rPr>
        <w:t xml:space="preserve"> անցումային շրջանում</w:t>
      </w:r>
      <w:r>
        <w:rPr>
          <w:rFonts w:ascii="Sylfaen" w:hAnsi="Sylfaen" w:cs="Sylfaen"/>
          <w:bCs/>
          <w:sz w:val="24"/>
          <w:szCs w:val="24"/>
          <w:lang w:val="hy-AM"/>
        </w:rPr>
        <w:t>»</w:t>
      </w:r>
      <w:r w:rsidRPr="003C073A">
        <w:rPr>
          <w:rFonts w:ascii="Sylfaen" w:hAnsi="Sylfaen" w:cs="Sylfaen"/>
          <w:bCs/>
          <w:sz w:val="24"/>
          <w:szCs w:val="24"/>
          <w:lang w:val="hy-AM"/>
        </w:rPr>
        <w:t xml:space="preserve"> տարեկան զեկույցը</w:t>
      </w:r>
      <w:r>
        <w:rPr>
          <w:rFonts w:ascii="Sylfaen" w:hAnsi="Sylfaen" w:cs="Sylfaen"/>
          <w:bCs/>
          <w:sz w:val="24"/>
          <w:szCs w:val="24"/>
          <w:lang w:val="hy-AM"/>
        </w:rPr>
        <w:t>, որտեղ</w:t>
      </w:r>
      <w:r w:rsidRPr="003C073A">
        <w:rPr>
          <w:rFonts w:ascii="Sylfaen" w:hAnsi="Sylfaen" w:cs="Sylfaen"/>
          <w:bCs/>
          <w:sz w:val="24"/>
          <w:szCs w:val="24"/>
          <w:lang w:val="hy-AM"/>
        </w:rPr>
        <w:t xml:space="preserve"> ժողովրդավարության մակարդակ</w:t>
      </w:r>
      <w:r>
        <w:rPr>
          <w:rFonts w:ascii="Sylfaen" w:hAnsi="Sylfaen" w:cs="Sylfaen"/>
          <w:bCs/>
          <w:sz w:val="24"/>
          <w:szCs w:val="24"/>
          <w:lang w:val="hy-AM"/>
        </w:rPr>
        <w:t>ով</w:t>
      </w:r>
      <w:r w:rsidRPr="003C073A">
        <w:rPr>
          <w:rFonts w:ascii="Sylfaen" w:hAnsi="Sylfaen" w:cs="Sylfaen"/>
          <w:bCs/>
          <w:sz w:val="24"/>
          <w:szCs w:val="24"/>
          <w:lang w:val="hy-AM"/>
        </w:rPr>
        <w:t> Հայաստանը բարելավում է գրանցել՝ երկրի վարկանիշը գնահատվել է 3.11՝ յոթ բալանոց սանդղակով</w:t>
      </w:r>
      <w:r>
        <w:rPr>
          <w:rStyle w:val="FootnoteReference"/>
          <w:rFonts w:ascii="Sylfaen" w:hAnsi="Sylfaen" w:cs="Sylfaen"/>
          <w:bCs/>
          <w:sz w:val="24"/>
          <w:szCs w:val="24"/>
          <w:lang w:val="hy-AM"/>
        </w:rPr>
        <w:footnoteReference w:id="6"/>
      </w:r>
      <w:r w:rsidRPr="003C073A">
        <w:rPr>
          <w:rFonts w:ascii="Sylfaen" w:hAnsi="Sylfaen" w:cs="Sylfaen"/>
          <w:bCs/>
          <w:sz w:val="24"/>
          <w:szCs w:val="24"/>
          <w:lang w:val="hy-AM"/>
        </w:rPr>
        <w:t xml:space="preserve">: Նախորդ տարի </w:t>
      </w:r>
      <w:r>
        <w:rPr>
          <w:rFonts w:ascii="Sylfaen" w:hAnsi="Sylfaen" w:cs="Sylfaen"/>
          <w:bCs/>
          <w:sz w:val="24"/>
          <w:szCs w:val="24"/>
          <w:lang w:val="hy-AM"/>
        </w:rPr>
        <w:t>այդ ցուցանիշը</w:t>
      </w:r>
      <w:r w:rsidRPr="003C073A">
        <w:rPr>
          <w:rFonts w:ascii="Sylfaen" w:hAnsi="Sylfaen" w:cs="Sylfaen"/>
          <w:bCs/>
          <w:sz w:val="24"/>
          <w:szCs w:val="24"/>
          <w:lang w:val="hy-AM"/>
        </w:rPr>
        <w:t xml:space="preserve"> 3.04</w:t>
      </w:r>
      <w:r>
        <w:rPr>
          <w:rFonts w:ascii="Sylfaen" w:hAnsi="Sylfaen" w:cs="Sylfaen"/>
          <w:bCs/>
          <w:sz w:val="24"/>
          <w:szCs w:val="24"/>
          <w:lang w:val="hy-AM"/>
        </w:rPr>
        <w:t xml:space="preserve"> էր</w:t>
      </w:r>
      <w:r w:rsidRPr="003C073A">
        <w:rPr>
          <w:rFonts w:ascii="Sylfaen" w:hAnsi="Sylfaen" w:cs="Sylfaen"/>
          <w:bCs/>
          <w:sz w:val="24"/>
          <w:szCs w:val="24"/>
          <w:lang w:val="hy-AM"/>
        </w:rPr>
        <w:t xml:space="preserve">: Հայաստանը 2023թ. զեկույցում ընդգրկված միակ </w:t>
      </w:r>
      <w:r>
        <w:rPr>
          <w:rFonts w:ascii="Sylfaen" w:hAnsi="Sylfaen" w:cs="Sylfaen"/>
          <w:bCs/>
          <w:sz w:val="24"/>
          <w:szCs w:val="24"/>
          <w:lang w:val="hy-AM"/>
        </w:rPr>
        <w:t xml:space="preserve">անցումային </w:t>
      </w:r>
      <w:r w:rsidRPr="003C073A">
        <w:rPr>
          <w:rFonts w:ascii="Sylfaen" w:hAnsi="Sylfaen" w:cs="Sylfaen"/>
          <w:bCs/>
          <w:sz w:val="24"/>
          <w:szCs w:val="24"/>
          <w:lang w:val="hy-AM"/>
        </w:rPr>
        <w:t>երկիրն է, որը բարելավում է գրանցել մեկից ավելի ցուցանիշներում: </w:t>
      </w:r>
      <w:r>
        <w:rPr>
          <w:rFonts w:ascii="Sylfaen" w:hAnsi="Sylfaen" w:cs="Sylfaen"/>
          <w:bCs/>
          <w:sz w:val="24"/>
          <w:szCs w:val="24"/>
          <w:lang w:val="hy-AM"/>
        </w:rPr>
        <w:t xml:space="preserve">Մասնավորապես՝ մամուլի ազատության առումով 2022 թվականի </w:t>
      </w:r>
      <w:r w:rsidRPr="003C073A">
        <w:rPr>
          <w:rFonts w:ascii="Sylfaen" w:hAnsi="Sylfaen" w:cs="Sylfaen"/>
          <w:sz w:val="24"/>
          <w:szCs w:val="24"/>
          <w:lang w:val="hy-AM"/>
        </w:rPr>
        <w:t>2</w:t>
      </w:r>
      <w:r>
        <w:rPr>
          <w:rFonts w:ascii="Sylfaen" w:hAnsi="Sylfaen" w:cs="Sylfaen"/>
          <w:sz w:val="24"/>
          <w:szCs w:val="24"/>
          <w:lang w:val="hy-AM"/>
        </w:rPr>
        <w:t>,</w:t>
      </w:r>
      <w:r w:rsidRPr="003C073A">
        <w:rPr>
          <w:rFonts w:ascii="Sylfaen" w:hAnsi="Sylfaen" w:cs="Sylfaen"/>
          <w:sz w:val="24"/>
          <w:szCs w:val="24"/>
          <w:lang w:val="hy-AM"/>
        </w:rPr>
        <w:t>75</w:t>
      </w:r>
      <w:r>
        <w:rPr>
          <w:rFonts w:ascii="Sylfaen" w:hAnsi="Sylfaen" w:cs="Sylfaen"/>
          <w:sz w:val="24"/>
          <w:szCs w:val="24"/>
          <w:lang w:val="hy-AM"/>
        </w:rPr>
        <w:t xml:space="preserve"> միավորի դիմաց այս տարի ՀՀ-ն ստացել է 3,00 միավոր։ Զեկույցը կարևորել է ՀԿ սեկտորի դերը հատկապես խնդրահարույց օրենսդրական փոփոխությունների դեմ արդյունավետ պայքարի հարցում։</w:t>
      </w:r>
    </w:p>
    <w:p w:rsidR="000104E5" w:rsidRDefault="000104E5" w:rsidP="000104E5">
      <w:pPr>
        <w:autoSpaceDE w:val="0"/>
        <w:autoSpaceDN w:val="0"/>
        <w:adjustRightInd w:val="0"/>
        <w:spacing w:after="0" w:line="276" w:lineRule="auto"/>
        <w:rPr>
          <w:rFonts w:ascii="Sylfaen" w:hAnsi="Sylfaen" w:cs="Sylfaen"/>
          <w:b/>
          <w:bCs/>
          <w:i/>
          <w:sz w:val="24"/>
          <w:szCs w:val="24"/>
          <w:lang w:val="hy-AM"/>
        </w:rPr>
      </w:pPr>
    </w:p>
    <w:p w:rsidR="000104E5" w:rsidRDefault="000104E5" w:rsidP="000104E5">
      <w:pPr>
        <w:spacing w:after="0" w:line="276" w:lineRule="auto"/>
        <w:rPr>
          <w:rFonts w:ascii="Sylfaen" w:hAnsi="Sylfaen" w:cs="Sylfaen"/>
          <w:sz w:val="24"/>
          <w:szCs w:val="24"/>
          <w:lang w:val="hy-AM"/>
        </w:rPr>
      </w:pPr>
      <w:r>
        <w:rPr>
          <w:rFonts w:ascii="Sylfaen" w:hAnsi="Sylfaen" w:cs="Sylfaen"/>
          <w:sz w:val="24"/>
          <w:szCs w:val="24"/>
          <w:lang w:val="hy-AM"/>
        </w:rPr>
        <w:t xml:space="preserve">               </w:t>
      </w:r>
      <w:r>
        <w:rPr>
          <w:rFonts w:ascii="Sylfaen" w:hAnsi="Sylfaen" w:cs="Sylfaen"/>
          <w:iCs/>
          <w:sz w:val="24"/>
          <w:szCs w:val="24"/>
          <w:lang w:val="hy-AM"/>
        </w:rPr>
        <w:t xml:space="preserve">Մեդիայի գործունեության իրավական կարգավորման կատարելագործմանն </w:t>
      </w:r>
      <w:r w:rsidRPr="00FC0D54">
        <w:rPr>
          <w:rFonts w:ascii="Sylfaen" w:hAnsi="Sylfaen" w:cs="Sylfaen"/>
          <w:iCs/>
          <w:sz w:val="24"/>
          <w:szCs w:val="24"/>
          <w:lang w:val="hy-AM"/>
        </w:rPr>
        <w:t xml:space="preserve">էր ուղղված </w:t>
      </w:r>
      <w:r>
        <w:rPr>
          <w:rFonts w:ascii="Sylfaen" w:hAnsi="Sylfaen" w:cs="Sylfaen"/>
          <w:iCs/>
          <w:sz w:val="24"/>
          <w:szCs w:val="24"/>
          <w:lang w:val="hy-AM"/>
        </w:rPr>
        <w:t>նաև</w:t>
      </w:r>
      <w:r w:rsidRPr="00FC0D54">
        <w:rPr>
          <w:rFonts w:ascii="Sylfaen" w:hAnsi="Sylfaen" w:cs="Sylfaen"/>
          <w:iCs/>
          <w:sz w:val="24"/>
          <w:szCs w:val="24"/>
          <w:lang w:val="hy-AM"/>
        </w:rPr>
        <w:t xml:space="preserve"> ապրիլի 28-ին ԽԱՊԿ կազմակերպած կլոր սեղանը</w:t>
      </w:r>
      <w:r w:rsidRPr="00901813">
        <w:rPr>
          <w:rFonts w:ascii="Sylfaen" w:hAnsi="Sylfaen" w:cs="Sylfaen"/>
          <w:sz w:val="24"/>
          <w:szCs w:val="24"/>
          <w:lang w:val="hy-AM"/>
        </w:rPr>
        <w:t xml:space="preserve"> «Հայաստանի ԶԼՄ-ների օրենսդրության բարեփոխման անհրաժեշտությունը և խնդիրների հնարավոր լուծումները» թեմայ</w:t>
      </w:r>
      <w:r>
        <w:rPr>
          <w:rFonts w:ascii="Sylfaen" w:hAnsi="Sylfaen" w:cs="Sylfaen"/>
          <w:sz w:val="24"/>
          <w:szCs w:val="24"/>
          <w:lang w:val="hy-AM"/>
        </w:rPr>
        <w:t>ով</w:t>
      </w:r>
      <w:r w:rsidRPr="00901813">
        <w:rPr>
          <w:rFonts w:ascii="Sylfaen" w:hAnsi="Sylfaen" w:cs="Sylfaen"/>
          <w:sz w:val="24"/>
          <w:szCs w:val="24"/>
          <w:lang w:val="hy-AM"/>
        </w:rPr>
        <w:t>: Կլոր սեղանին մասնակցե</w:t>
      </w:r>
      <w:r>
        <w:rPr>
          <w:rFonts w:ascii="Sylfaen" w:hAnsi="Sylfaen" w:cs="Sylfaen"/>
          <w:sz w:val="24"/>
          <w:szCs w:val="24"/>
          <w:lang w:val="hy-AM"/>
        </w:rPr>
        <w:t xml:space="preserve">ցին </w:t>
      </w:r>
      <w:r w:rsidRPr="00901813">
        <w:rPr>
          <w:rFonts w:ascii="Sylfaen" w:hAnsi="Sylfaen" w:cs="Sylfaen"/>
          <w:sz w:val="24"/>
          <w:szCs w:val="24"/>
          <w:lang w:val="hy-AM"/>
        </w:rPr>
        <w:t xml:space="preserve">ԶԼՄ-ների, խորհրդարանի և կառավարության, այլ պետական </w:t>
      </w:r>
      <w:r w:rsidRPr="00901813">
        <w:rPr>
          <w:rFonts w:ascii="Times New Roman" w:hAnsi="Times New Roman" w:cs="Times New Roman"/>
          <w:sz w:val="24"/>
          <w:szCs w:val="24"/>
          <w:lang w:val="hy-AM"/>
        </w:rPr>
        <w:t>​​</w:t>
      </w:r>
      <w:r w:rsidRPr="00901813">
        <w:rPr>
          <w:rFonts w:ascii="Sylfaen" w:hAnsi="Sylfaen" w:cs="Sylfaen"/>
          <w:sz w:val="24"/>
          <w:szCs w:val="24"/>
          <w:lang w:val="hy-AM"/>
        </w:rPr>
        <w:t>մարմինների, հասարակական կազմակերպությունների, միջազգային կառույցների ներկայացուցիչներ։</w:t>
      </w:r>
      <w:r>
        <w:rPr>
          <w:rFonts w:ascii="Sylfaen" w:hAnsi="Sylfaen" w:cs="Sylfaen"/>
          <w:sz w:val="24"/>
          <w:szCs w:val="24"/>
          <w:lang w:val="hy-AM"/>
        </w:rPr>
        <w:tab/>
      </w:r>
      <w:r w:rsidRPr="00110873">
        <w:rPr>
          <w:rFonts w:ascii="Sylfaen" w:hAnsi="Sylfaen" w:cs="Sylfaen"/>
          <w:sz w:val="24"/>
          <w:szCs w:val="24"/>
          <w:lang w:val="hy-AM"/>
        </w:rPr>
        <w:t xml:space="preserve">Այս քննարկումը թույլ տվեց ոչ միայն ամփոփել </w:t>
      </w:r>
      <w:r>
        <w:rPr>
          <w:rFonts w:ascii="Sylfaen" w:hAnsi="Sylfaen" w:cs="Sylfaen"/>
          <w:sz w:val="24"/>
          <w:szCs w:val="24"/>
          <w:lang w:val="hy-AM"/>
        </w:rPr>
        <w:t>մեդիա</w:t>
      </w:r>
      <w:r w:rsidRPr="00110873">
        <w:rPr>
          <w:rFonts w:ascii="Sylfaen" w:hAnsi="Sylfaen" w:cs="Sylfaen"/>
          <w:sz w:val="24"/>
          <w:szCs w:val="24"/>
          <w:lang w:val="hy-AM"/>
        </w:rPr>
        <w:t xml:space="preserve"> օրենսդրության բարե</w:t>
      </w:r>
      <w:r>
        <w:rPr>
          <w:rFonts w:ascii="Sylfaen" w:hAnsi="Sylfaen" w:cs="Sylfaen"/>
          <w:sz w:val="24"/>
          <w:szCs w:val="24"/>
          <w:lang w:val="hy-AM"/>
        </w:rPr>
        <w:t>փոխ</w:t>
      </w:r>
      <w:r w:rsidRPr="00110873">
        <w:rPr>
          <w:rFonts w:ascii="Sylfaen" w:hAnsi="Sylfaen" w:cs="Sylfaen"/>
          <w:sz w:val="24"/>
          <w:szCs w:val="24"/>
          <w:lang w:val="hy-AM"/>
        </w:rPr>
        <w:t>ման, ռեգրեսիվ օր</w:t>
      </w:r>
      <w:r>
        <w:rPr>
          <w:rFonts w:ascii="Sylfaen" w:hAnsi="Sylfaen" w:cs="Sylfaen"/>
          <w:sz w:val="24"/>
          <w:szCs w:val="24"/>
          <w:lang w:val="hy-AM"/>
        </w:rPr>
        <w:t>ենսդրական նախաձեռնություններին</w:t>
      </w:r>
      <w:r w:rsidRPr="00110873">
        <w:rPr>
          <w:rFonts w:ascii="Sylfaen" w:hAnsi="Sylfaen" w:cs="Sylfaen"/>
          <w:sz w:val="24"/>
          <w:szCs w:val="24"/>
          <w:lang w:val="hy-AM"/>
        </w:rPr>
        <w:t xml:space="preserve"> հակազդելու, նոր հայեցակարգային առաջարկներ մշակելու ուղղությամբ կատարված աշխատանքի արդյունքներ</w:t>
      </w:r>
      <w:r>
        <w:rPr>
          <w:rFonts w:ascii="Sylfaen" w:hAnsi="Sylfaen" w:cs="Sylfaen"/>
          <w:sz w:val="24"/>
          <w:szCs w:val="24"/>
          <w:lang w:val="hy-AM"/>
        </w:rPr>
        <w:t>ը</w:t>
      </w:r>
      <w:r w:rsidRPr="00110873">
        <w:rPr>
          <w:rFonts w:ascii="Sylfaen" w:hAnsi="Sylfaen" w:cs="Sylfaen"/>
          <w:sz w:val="24"/>
          <w:szCs w:val="24"/>
          <w:lang w:val="hy-AM"/>
        </w:rPr>
        <w:t>, այլև ընդլայնել այս գործընթացի մասնակիցների շրջանակը, նրանց օգնությամբ բացահայտել թերությունները և փնտրել այլընտրանքային լուծումներ։</w:t>
      </w:r>
      <w:r>
        <w:rPr>
          <w:rFonts w:ascii="Sylfaen" w:hAnsi="Sylfaen" w:cs="Sylfaen"/>
          <w:sz w:val="24"/>
          <w:szCs w:val="24"/>
          <w:lang w:val="hy-AM"/>
        </w:rPr>
        <w:t xml:space="preserve"> </w:t>
      </w:r>
      <w:r>
        <w:rPr>
          <w:rFonts w:ascii="Sylfaen" w:hAnsi="Sylfaen" w:cs="Sylfaen"/>
          <w:sz w:val="24"/>
          <w:szCs w:val="24"/>
          <w:lang w:val="hy-AM"/>
        </w:rPr>
        <w:br/>
      </w:r>
      <w:r>
        <w:rPr>
          <w:rFonts w:ascii="Sylfaen" w:hAnsi="Sylfaen" w:cs="Sylfaen"/>
          <w:sz w:val="24"/>
          <w:szCs w:val="24"/>
          <w:lang w:val="hy-AM"/>
        </w:rPr>
        <w:tab/>
        <w:t>Հիշեցնենք</w:t>
      </w:r>
      <w:r w:rsidRPr="00901813">
        <w:rPr>
          <w:rFonts w:ascii="Sylfaen" w:hAnsi="Sylfaen" w:cs="Sylfaen"/>
          <w:sz w:val="24"/>
          <w:szCs w:val="24"/>
          <w:lang w:val="hy-AM"/>
        </w:rPr>
        <w:t xml:space="preserve">, որ Արդարադատության նախարարությունը, Ազգային ժողովի գիտության, կրթության, մշակույթի, սփյուռքի, երիտասարդության և սպորտի հարցերի մշտական հանձնաժողովը </w:t>
      </w:r>
      <w:r>
        <w:rPr>
          <w:rFonts w:ascii="Sylfaen" w:hAnsi="Sylfaen" w:cs="Sylfaen"/>
          <w:sz w:val="24"/>
          <w:szCs w:val="24"/>
          <w:lang w:val="hy-AM"/>
        </w:rPr>
        <w:t>և</w:t>
      </w:r>
      <w:r w:rsidRPr="00901813">
        <w:rPr>
          <w:rFonts w:ascii="Sylfaen" w:hAnsi="Sylfaen" w:cs="Sylfaen"/>
          <w:sz w:val="24"/>
          <w:szCs w:val="24"/>
          <w:lang w:val="hy-AM"/>
        </w:rPr>
        <w:t xml:space="preserve"> լրագրողական 10 հասարակական կազմակերպություն</w:t>
      </w:r>
      <w:r>
        <w:rPr>
          <w:rFonts w:ascii="Sylfaen" w:hAnsi="Sylfaen" w:cs="Sylfaen"/>
          <w:sz w:val="24"/>
          <w:szCs w:val="24"/>
          <w:lang w:val="hy-AM"/>
        </w:rPr>
        <w:t>ներ</w:t>
      </w:r>
      <w:r w:rsidRPr="00901813">
        <w:rPr>
          <w:rFonts w:ascii="Sylfaen" w:hAnsi="Sylfaen" w:cs="Sylfaen"/>
          <w:sz w:val="24"/>
          <w:szCs w:val="24"/>
          <w:lang w:val="hy-AM"/>
        </w:rPr>
        <w:t xml:space="preserve"> 2022թ</w:t>
      </w:r>
      <w:r w:rsidRPr="00901813">
        <w:rPr>
          <w:rFonts w:ascii="Times New Roman" w:hAnsi="Times New Roman" w:cs="Times New Roman"/>
          <w:sz w:val="24"/>
          <w:szCs w:val="24"/>
          <w:lang w:val="hy-AM"/>
        </w:rPr>
        <w:t>․</w:t>
      </w:r>
      <w:r w:rsidRPr="00901813">
        <w:rPr>
          <w:rFonts w:ascii="Sylfaen" w:hAnsi="Sylfaen" w:cs="Sylfaen"/>
          <w:sz w:val="24"/>
          <w:szCs w:val="24"/>
          <w:lang w:val="hy-AM"/>
        </w:rPr>
        <w:t xml:space="preserve"> ապրիլի 19-ին համագործակցության հուշագիր են ստորագրել </w:t>
      </w:r>
      <w:r>
        <w:rPr>
          <w:rFonts w:ascii="Sylfaen" w:hAnsi="Sylfaen" w:cs="Sylfaen"/>
          <w:sz w:val="24"/>
          <w:szCs w:val="24"/>
          <w:lang w:val="hy-AM"/>
        </w:rPr>
        <w:t>համատեղ ջանքերով Մ</w:t>
      </w:r>
      <w:r w:rsidRPr="00901813">
        <w:rPr>
          <w:rFonts w:ascii="Sylfaen" w:hAnsi="Sylfaen" w:cs="Sylfaen"/>
          <w:sz w:val="24"/>
          <w:szCs w:val="24"/>
          <w:lang w:val="hy-AM"/>
        </w:rPr>
        <w:t xml:space="preserve">եդիա ոլորտի զարգացման քաղաքականության </w:t>
      </w:r>
      <w:r>
        <w:rPr>
          <w:rFonts w:ascii="Sylfaen" w:hAnsi="Sylfaen" w:cs="Sylfaen"/>
          <w:sz w:val="24"/>
          <w:szCs w:val="24"/>
          <w:lang w:val="hy-AM"/>
        </w:rPr>
        <w:t>և</w:t>
      </w:r>
      <w:r w:rsidRPr="00901813">
        <w:rPr>
          <w:rFonts w:ascii="Sylfaen" w:hAnsi="Sylfaen" w:cs="Sylfaen"/>
          <w:sz w:val="24"/>
          <w:szCs w:val="24"/>
          <w:lang w:val="hy-AM"/>
        </w:rPr>
        <w:t xml:space="preserve"> </w:t>
      </w:r>
      <w:r>
        <w:rPr>
          <w:rFonts w:ascii="Sylfaen" w:hAnsi="Sylfaen" w:cs="Sylfaen"/>
          <w:sz w:val="24"/>
          <w:szCs w:val="24"/>
          <w:lang w:val="hy-AM"/>
        </w:rPr>
        <w:t xml:space="preserve">ԶԼՄ-ներին վերաբերող </w:t>
      </w:r>
      <w:r w:rsidRPr="00901813">
        <w:rPr>
          <w:rFonts w:ascii="Sylfaen" w:hAnsi="Sylfaen" w:cs="Sylfaen"/>
          <w:sz w:val="24"/>
          <w:szCs w:val="24"/>
          <w:lang w:val="hy-AM"/>
        </w:rPr>
        <w:t>օրենսդրության բարեփոխ</w:t>
      </w:r>
      <w:r>
        <w:rPr>
          <w:rFonts w:ascii="Sylfaen" w:hAnsi="Sylfaen" w:cs="Sylfaen"/>
          <w:sz w:val="24"/>
          <w:szCs w:val="24"/>
          <w:lang w:val="hy-AM"/>
        </w:rPr>
        <w:t>ու</w:t>
      </w:r>
      <w:r w:rsidRPr="00901813">
        <w:rPr>
          <w:rFonts w:ascii="Sylfaen" w:hAnsi="Sylfaen" w:cs="Sylfaen"/>
          <w:sz w:val="24"/>
          <w:szCs w:val="24"/>
          <w:lang w:val="hy-AM"/>
        </w:rPr>
        <w:t>մն</w:t>
      </w:r>
      <w:r>
        <w:rPr>
          <w:rFonts w:ascii="Sylfaen" w:hAnsi="Sylfaen" w:cs="Sylfaen"/>
          <w:sz w:val="24"/>
          <w:szCs w:val="24"/>
          <w:lang w:val="hy-AM"/>
        </w:rPr>
        <w:t>երի հայեցակարդ մշակելու նպատակով</w:t>
      </w:r>
      <w:r w:rsidRPr="00901813">
        <w:rPr>
          <w:rFonts w:ascii="Sylfaen" w:hAnsi="Sylfaen" w:cs="Sylfaen"/>
          <w:sz w:val="24"/>
          <w:szCs w:val="24"/>
          <w:lang w:val="hy-AM"/>
        </w:rPr>
        <w:t xml:space="preserve">։ </w:t>
      </w:r>
      <w:r>
        <w:rPr>
          <w:rFonts w:ascii="Sylfaen" w:hAnsi="Sylfaen" w:cs="Sylfaen"/>
          <w:sz w:val="24"/>
          <w:szCs w:val="24"/>
          <w:lang w:val="hy-AM"/>
        </w:rPr>
        <w:t>Աշխատանքներն այդ ուղղությամբ ընթացքի մեջ են։</w:t>
      </w:r>
    </w:p>
    <w:p w:rsidR="000104E5" w:rsidRPr="00110873" w:rsidRDefault="000104E5" w:rsidP="000104E5">
      <w:pPr>
        <w:spacing w:line="276" w:lineRule="auto"/>
        <w:rPr>
          <w:rFonts w:ascii="Sylfaen" w:hAnsi="Sylfaen" w:cs="Sylfaen"/>
          <w:lang w:val="hy-AM"/>
        </w:rPr>
      </w:pPr>
      <w:r>
        <w:rPr>
          <w:rFonts w:ascii="Sylfaen" w:hAnsi="Sylfaen" w:cs="Sylfaen"/>
          <w:sz w:val="24"/>
          <w:szCs w:val="24"/>
          <w:lang w:val="hy-AM"/>
        </w:rPr>
        <w:tab/>
      </w:r>
      <w:r w:rsidRPr="00ED4D62">
        <w:rPr>
          <w:rFonts w:ascii="Sylfaen" w:hAnsi="Sylfaen" w:cs="Sylfaen"/>
          <w:sz w:val="24"/>
          <w:szCs w:val="24"/>
          <w:lang w:val="hy-AM"/>
        </w:rPr>
        <w:t xml:space="preserve">Մայիսի 22-ին վարչապետ Նիկոլ Փաշինյանը հերթական սուլիսով հանդես եկավ՝ </w:t>
      </w:r>
      <w:r>
        <w:rPr>
          <w:rFonts w:ascii="Sylfaen" w:hAnsi="Sylfaen" w:cs="Sylfaen"/>
          <w:sz w:val="24"/>
          <w:szCs w:val="24"/>
          <w:lang w:val="hy-AM"/>
        </w:rPr>
        <w:t xml:space="preserve">ուղիղ, </w:t>
      </w:r>
      <w:r w:rsidRPr="00ED4D62">
        <w:rPr>
          <w:rFonts w:ascii="Sylfaen" w:hAnsi="Sylfaen" w:cs="Sylfaen"/>
          <w:sz w:val="24"/>
          <w:szCs w:val="24"/>
          <w:lang w:val="hy-AM"/>
        </w:rPr>
        <w:t xml:space="preserve">կենդանի </w:t>
      </w:r>
      <w:r>
        <w:rPr>
          <w:rFonts w:ascii="Sylfaen" w:hAnsi="Sylfaen" w:cs="Sylfaen"/>
          <w:sz w:val="24"/>
          <w:szCs w:val="24"/>
          <w:lang w:val="hy-AM"/>
        </w:rPr>
        <w:t xml:space="preserve">հարցուպատասխանի </w:t>
      </w:r>
      <w:r w:rsidRPr="00ED4D62">
        <w:rPr>
          <w:rFonts w:ascii="Sylfaen" w:hAnsi="Sylfaen" w:cs="Sylfaen"/>
          <w:sz w:val="24"/>
          <w:szCs w:val="24"/>
          <w:lang w:val="hy-AM"/>
        </w:rPr>
        <w:t xml:space="preserve">ձևաչափով։ Ի տարբերություն նախորդ </w:t>
      </w:r>
      <w:r w:rsidRPr="00ED4D62">
        <w:rPr>
          <w:rFonts w:ascii="Sylfaen" w:hAnsi="Sylfaen" w:cs="Sylfaen"/>
          <w:sz w:val="24"/>
          <w:szCs w:val="24"/>
          <w:lang w:val="hy-AM"/>
        </w:rPr>
        <w:lastRenderedPageBreak/>
        <w:t>եռամսյակում տեղի ունեցած 2 ասուլիսների, երբ մեծաթիվ լրատվամիջոցներ չէին հրավիրվել, ինչը հարուցել էր վերջիններիս դժգոհությունը, այս անգամ ԶԼՄ-ների հանդեպ խտրական վերաբերմունքի դրսևորումներ չեն գրանցվել։</w:t>
      </w:r>
    </w:p>
    <w:p w:rsidR="000104E5" w:rsidRDefault="000104E5" w:rsidP="000104E5">
      <w:pPr>
        <w:shd w:val="clear" w:color="auto" w:fill="FFFFFF"/>
        <w:spacing w:after="0" w:line="276" w:lineRule="auto"/>
        <w:textAlignment w:val="baseline"/>
        <w:rPr>
          <w:rFonts w:ascii="Arial" w:hAnsi="Arial" w:cs="Arial"/>
          <w:color w:val="050505"/>
          <w:sz w:val="23"/>
          <w:szCs w:val="23"/>
          <w:shd w:val="clear" w:color="auto" w:fill="E4E6EB"/>
          <w:lang w:val="hy-AM"/>
        </w:rPr>
      </w:pPr>
      <w:r>
        <w:rPr>
          <w:rFonts w:ascii="Sylfaen" w:hAnsi="Sylfaen" w:cs="Sylfaen"/>
          <w:sz w:val="24"/>
          <w:szCs w:val="24"/>
          <w:lang w:val="hy-AM"/>
        </w:rPr>
        <w:tab/>
      </w:r>
      <w:r w:rsidRPr="00B11D4C">
        <w:rPr>
          <w:rFonts w:ascii="Sylfaen" w:hAnsi="Sylfaen" w:cs="Sylfaen"/>
          <w:sz w:val="24"/>
          <w:szCs w:val="24"/>
          <w:lang w:val="hy-AM"/>
        </w:rPr>
        <w:t>Մայիսի 24-ին Amnesty International իրավապաշտպան կազմակերպությունը հայտարարեց, որ առնվազն 13 հայաստանցի հասարակական գործիչներ, այդ թվում՝ լրագրողներ և իրավապաշտպաններ, հայտնվել են Pegasus լրտես</w:t>
      </w:r>
      <w:r>
        <w:rPr>
          <w:rFonts w:ascii="Sylfaen" w:hAnsi="Sylfaen" w:cs="Sylfaen"/>
          <w:sz w:val="24"/>
          <w:szCs w:val="24"/>
          <w:lang w:val="hy-AM"/>
        </w:rPr>
        <w:t>ական</w:t>
      </w:r>
      <w:r w:rsidRPr="00B11D4C">
        <w:rPr>
          <w:rFonts w:ascii="Sylfaen" w:hAnsi="Sylfaen" w:cs="Sylfaen"/>
          <w:sz w:val="24"/>
          <w:szCs w:val="24"/>
          <w:lang w:val="hy-AM"/>
        </w:rPr>
        <w:t xml:space="preserve"> ծրագրերի թիրախում։ Հայտարարությանը նախորդել է իրավապաշտպանների ու ՏՏ մասնագետների համատեղ ուսումնասիրությունը։ Լրտեսական սարքն օգտագործվել է 2020թ</w:t>
      </w:r>
      <w:r>
        <w:rPr>
          <w:rFonts w:ascii="Times New Roman" w:hAnsi="Times New Roman" w:cs="Times New Roman"/>
          <w:sz w:val="24"/>
          <w:szCs w:val="24"/>
          <w:lang w:val="hy-AM"/>
        </w:rPr>
        <w:t>․</w:t>
      </w:r>
      <w:r w:rsidRPr="00B11D4C">
        <w:rPr>
          <w:rFonts w:ascii="Sylfaen" w:hAnsi="Sylfaen" w:cs="Sylfaen"/>
          <w:sz w:val="24"/>
          <w:szCs w:val="24"/>
          <w:lang w:val="hy-AM"/>
        </w:rPr>
        <w:t xml:space="preserve"> նոյեմբերից մինչև 2022 թ. դեկտեմբեր։ Amnesty International-ի անվտանգության լաբորատորիան պարզել է, որ Pegasus լրտես</w:t>
      </w:r>
      <w:r>
        <w:rPr>
          <w:rFonts w:ascii="Sylfaen" w:hAnsi="Sylfaen" w:cs="Sylfaen"/>
          <w:sz w:val="24"/>
          <w:szCs w:val="24"/>
          <w:lang w:val="hy-AM"/>
        </w:rPr>
        <w:t>ական</w:t>
      </w:r>
      <w:r w:rsidRPr="00B11D4C">
        <w:rPr>
          <w:rFonts w:ascii="Sylfaen" w:hAnsi="Sylfaen" w:cs="Sylfaen"/>
          <w:sz w:val="24"/>
          <w:szCs w:val="24"/>
          <w:lang w:val="hy-AM"/>
        </w:rPr>
        <w:t xml:space="preserve"> ծրագրով վարակված են եղել «Ազատություն» </w:t>
      </w:r>
      <w:r>
        <w:rPr>
          <w:rFonts w:ascii="Sylfaen" w:hAnsi="Sylfaen" w:cs="Sylfaen"/>
          <w:sz w:val="24"/>
          <w:szCs w:val="24"/>
          <w:lang w:val="hy-AM"/>
        </w:rPr>
        <w:t>ռադիոկայանի</w:t>
      </w:r>
      <w:r w:rsidRPr="00B11D4C">
        <w:rPr>
          <w:rFonts w:ascii="Sylfaen" w:hAnsi="Sylfaen" w:cs="Sylfaen"/>
          <w:sz w:val="24"/>
          <w:szCs w:val="24"/>
          <w:lang w:val="hy-AM"/>
        </w:rPr>
        <w:t xml:space="preserve"> երկու լրագրողների՝ Կառլեն Ասլանյանի և Աստղիկ Բեդևյանի հեռախոսները։ Ըստ աղբյուրի, երկու լրագրողների հեռախոսները վարակել են 2021-ի ապրիլ-մայիս </w:t>
      </w:r>
      <w:r>
        <w:rPr>
          <w:rFonts w:ascii="Sylfaen" w:hAnsi="Sylfaen" w:cs="Sylfaen"/>
          <w:sz w:val="24"/>
          <w:szCs w:val="24"/>
          <w:lang w:val="hy-AM"/>
        </w:rPr>
        <w:t>ժամանակահատվածում</w:t>
      </w:r>
      <w:r w:rsidRPr="00B11D4C">
        <w:rPr>
          <w:rFonts w:ascii="Sylfaen" w:hAnsi="Sylfaen" w:cs="Sylfaen"/>
          <w:sz w:val="24"/>
          <w:szCs w:val="24"/>
          <w:lang w:val="hy-AM"/>
        </w:rPr>
        <w:t>, երբ նրանք լուսաբանում էին ԼՂ հակամարտության հետևանքներն ու ստեղծված ներքաղաքական ճգնաժամը։</w:t>
      </w:r>
      <w:r>
        <w:rPr>
          <w:rFonts w:ascii="Sylfaen" w:hAnsi="Sylfaen" w:cs="Sylfaen"/>
          <w:sz w:val="24"/>
          <w:szCs w:val="24"/>
          <w:lang w:val="hy-AM"/>
        </w:rPr>
        <w:tab/>
      </w:r>
    </w:p>
    <w:p w:rsidR="000104E5" w:rsidRPr="002F3648" w:rsidRDefault="000104E5" w:rsidP="00F25220">
      <w:pPr>
        <w:shd w:val="clear" w:color="auto" w:fill="FFFFFF"/>
        <w:spacing w:after="150" w:line="276" w:lineRule="auto"/>
        <w:rPr>
          <w:rFonts w:ascii="Sylfaen" w:hAnsi="Sylfaen" w:cs="Sylfaen"/>
          <w:i/>
          <w:color w:val="FF0000"/>
          <w:lang w:val="hy-AM"/>
        </w:rPr>
      </w:pPr>
      <w:r w:rsidRPr="004A0EAF">
        <w:rPr>
          <w:rFonts w:ascii="Sylfaen" w:hAnsi="Sylfaen" w:cs="Sylfaen"/>
          <w:sz w:val="24"/>
          <w:szCs w:val="24"/>
          <w:lang w:val="hy-AM"/>
        </w:rPr>
        <w:tab/>
      </w:r>
      <w:r>
        <w:rPr>
          <w:rFonts w:ascii="Sylfaen" w:hAnsi="Sylfaen" w:cs="Sylfaen"/>
          <w:sz w:val="24"/>
          <w:szCs w:val="24"/>
          <w:lang w:val="hy-AM"/>
        </w:rPr>
        <w:br/>
      </w:r>
      <w:r>
        <w:rPr>
          <w:rFonts w:ascii="Sylfaen" w:hAnsi="Sylfaen" w:cs="Sylfaen"/>
          <w:sz w:val="24"/>
          <w:szCs w:val="24"/>
          <w:lang w:val="hy-AM"/>
        </w:rPr>
        <w:tab/>
        <w:t>Եռամսյակի ընթացքում</w:t>
      </w:r>
      <w:r w:rsidRPr="004A0EAF">
        <w:rPr>
          <w:rFonts w:ascii="Sylfaen" w:hAnsi="Sylfaen" w:cs="Sylfaen"/>
          <w:sz w:val="24"/>
          <w:szCs w:val="24"/>
          <w:lang w:val="hy-AM"/>
        </w:rPr>
        <w:t xml:space="preserve"> </w:t>
      </w:r>
      <w:r>
        <w:rPr>
          <w:rFonts w:ascii="Sylfaen" w:hAnsi="Sylfaen" w:cs="Sylfaen"/>
          <w:sz w:val="24"/>
          <w:szCs w:val="24"/>
          <w:lang w:val="hy-AM"/>
        </w:rPr>
        <w:t xml:space="preserve">կայացավ </w:t>
      </w:r>
      <w:r w:rsidRPr="004A0EAF">
        <w:rPr>
          <w:rFonts w:ascii="Sylfaen" w:hAnsi="Sylfaen" w:cs="Sylfaen"/>
          <w:sz w:val="24"/>
          <w:szCs w:val="24"/>
          <w:lang w:val="hy-AM"/>
        </w:rPr>
        <w:t xml:space="preserve">Հանրային հեռարձակողի խորհրդի անդամի թափուր տեղի համար </w:t>
      </w:r>
      <w:r>
        <w:rPr>
          <w:rFonts w:ascii="Sylfaen" w:hAnsi="Sylfaen" w:cs="Sylfaen"/>
          <w:sz w:val="24"/>
          <w:szCs w:val="24"/>
          <w:lang w:val="hy-AM"/>
        </w:rPr>
        <w:t>հայտարարված մրցույթը, որի</w:t>
      </w:r>
      <w:r w:rsidRPr="004A0EAF">
        <w:rPr>
          <w:rFonts w:ascii="Sylfaen" w:hAnsi="Sylfaen" w:cs="Sylfaen"/>
          <w:sz w:val="24"/>
          <w:szCs w:val="24"/>
          <w:lang w:val="hy-AM"/>
        </w:rPr>
        <w:t xml:space="preserve"> արդյունքում </w:t>
      </w:r>
      <w:r>
        <w:rPr>
          <w:rFonts w:ascii="Sylfaen" w:hAnsi="Sylfaen" w:cs="Sylfaen"/>
          <w:sz w:val="24"/>
          <w:szCs w:val="24"/>
          <w:lang w:val="hy-AM"/>
        </w:rPr>
        <w:t>«Գրող»</w:t>
      </w:r>
      <w:r w:rsidRPr="004A0EAF">
        <w:rPr>
          <w:rFonts w:ascii="Sylfaen" w:hAnsi="Sylfaen" w:cs="Sylfaen"/>
          <w:sz w:val="24"/>
          <w:szCs w:val="24"/>
          <w:lang w:val="hy-AM"/>
        </w:rPr>
        <w:t xml:space="preserve"> գրական, մշակութային հիմնադրամի տնօրեն Արփի Ոսկանյանը 5 կողմ ձայնով ճանաչվե</w:t>
      </w:r>
      <w:r>
        <w:rPr>
          <w:rFonts w:ascii="Sylfaen" w:hAnsi="Sylfaen" w:cs="Sylfaen"/>
          <w:sz w:val="24"/>
          <w:szCs w:val="24"/>
          <w:lang w:val="hy-AM"/>
        </w:rPr>
        <w:t>ց</w:t>
      </w:r>
      <w:r w:rsidRPr="004A0EAF">
        <w:rPr>
          <w:rFonts w:ascii="Sylfaen" w:hAnsi="Sylfaen" w:cs="Sylfaen"/>
          <w:sz w:val="24"/>
          <w:szCs w:val="24"/>
          <w:lang w:val="hy-AM"/>
        </w:rPr>
        <w:t xml:space="preserve"> հաղթող:</w:t>
      </w:r>
      <w:r>
        <w:rPr>
          <w:rFonts w:ascii="Sylfaen" w:hAnsi="Sylfaen" w:cs="Sylfaen"/>
          <w:sz w:val="24"/>
          <w:szCs w:val="24"/>
          <w:lang w:val="hy-AM"/>
        </w:rPr>
        <w:t xml:space="preserve"> Այս փաստը կարևորվում էր նրանով, որ խորհրդում հայտնվեց առաջին և առայժմ միակ կին անդամը։ </w:t>
      </w:r>
      <w:r>
        <w:rPr>
          <w:rFonts w:ascii="Sylfaen" w:hAnsi="Sylfaen" w:cs="Sylfaen"/>
          <w:sz w:val="24"/>
          <w:szCs w:val="24"/>
          <w:lang w:val="hy-AM"/>
        </w:rPr>
        <w:br/>
      </w:r>
      <w:r>
        <w:rPr>
          <w:rFonts w:ascii="Sylfaen" w:hAnsi="Sylfaen" w:cs="Sylfaen"/>
          <w:sz w:val="24"/>
          <w:szCs w:val="24"/>
          <w:lang w:val="hy-AM"/>
        </w:rPr>
        <w:tab/>
        <w:t>Կանանց պատշաճ ներկայացվածության խնդիրը գոյություն ունի նաև Հեռուստատեսության և ռադիոյի հանձնաժողովում, և այդ հիմքով հ</w:t>
      </w:r>
      <w:r w:rsidRPr="004A0EAF">
        <w:rPr>
          <w:rFonts w:ascii="Sylfaen" w:hAnsi="Sylfaen" w:cs="Sylfaen"/>
          <w:sz w:val="24"/>
          <w:szCs w:val="24"/>
          <w:lang w:val="hy-AM"/>
        </w:rPr>
        <w:t xml:space="preserve">ունիսի 13-ի ԱԺ հերթական նիստում առաջին ընթերցմամբ քննարկվեց ԱԺ «Հայաստան» խմբակցության պատգամավորներ Լիլիթ Գալստյանի </w:t>
      </w:r>
      <w:r>
        <w:rPr>
          <w:rFonts w:ascii="Sylfaen" w:hAnsi="Sylfaen" w:cs="Sylfaen"/>
          <w:sz w:val="24"/>
          <w:szCs w:val="24"/>
          <w:lang w:val="hy-AM"/>
        </w:rPr>
        <w:t>և</w:t>
      </w:r>
      <w:r w:rsidRPr="004A0EAF">
        <w:rPr>
          <w:rFonts w:ascii="Sylfaen" w:hAnsi="Sylfaen" w:cs="Sylfaen"/>
          <w:sz w:val="24"/>
          <w:szCs w:val="24"/>
          <w:lang w:val="hy-AM"/>
        </w:rPr>
        <w:t xml:space="preserve"> Էլինար Վարդանյանի հեղինակած ««Տեսալսողական մեդիայի մասին» օրենքում փոփոխություններ </w:t>
      </w:r>
      <w:r>
        <w:rPr>
          <w:rFonts w:ascii="Sylfaen" w:hAnsi="Sylfaen" w:cs="Sylfaen"/>
          <w:sz w:val="24"/>
          <w:szCs w:val="24"/>
          <w:lang w:val="hy-AM"/>
        </w:rPr>
        <w:t>և</w:t>
      </w:r>
      <w:r w:rsidRPr="004A0EAF">
        <w:rPr>
          <w:rFonts w:ascii="Sylfaen" w:hAnsi="Sylfaen" w:cs="Sylfaen"/>
          <w:sz w:val="24"/>
          <w:szCs w:val="24"/>
          <w:lang w:val="hy-AM"/>
        </w:rPr>
        <w:t xml:space="preserve"> լրացումներ կատարելու մասին» օրենքի նախագիծը, որ</w:t>
      </w:r>
      <w:r>
        <w:rPr>
          <w:rFonts w:ascii="Sylfaen" w:hAnsi="Sylfaen" w:cs="Sylfaen"/>
          <w:sz w:val="24"/>
          <w:szCs w:val="24"/>
          <w:lang w:val="hy-AM"/>
        </w:rPr>
        <w:t>ը միտված է</w:t>
      </w:r>
      <w:r w:rsidRPr="004A0EAF">
        <w:rPr>
          <w:rFonts w:ascii="Sylfaen" w:hAnsi="Sylfaen" w:cs="Sylfaen"/>
          <w:sz w:val="24"/>
          <w:szCs w:val="24"/>
          <w:lang w:val="hy-AM"/>
        </w:rPr>
        <w:t xml:space="preserve"> Հանրային հեռարձակողի կառավարման մարմն</w:t>
      </w:r>
      <w:r>
        <w:rPr>
          <w:rFonts w:ascii="Sylfaen" w:hAnsi="Sylfaen" w:cs="Sylfaen"/>
          <w:sz w:val="24"/>
          <w:szCs w:val="24"/>
          <w:lang w:val="hy-AM"/>
        </w:rPr>
        <w:t>ի</w:t>
      </w:r>
      <w:r w:rsidRPr="004A0EAF">
        <w:rPr>
          <w:rFonts w:ascii="Sylfaen" w:hAnsi="Sylfaen" w:cs="Sylfaen"/>
          <w:sz w:val="24"/>
          <w:szCs w:val="24"/>
          <w:lang w:val="hy-AM"/>
        </w:rPr>
        <w:t>, ինչպես նա</w:t>
      </w:r>
      <w:r>
        <w:rPr>
          <w:rFonts w:ascii="Sylfaen" w:hAnsi="Sylfaen" w:cs="Sylfaen"/>
          <w:sz w:val="24"/>
          <w:szCs w:val="24"/>
          <w:lang w:val="hy-AM"/>
        </w:rPr>
        <w:t>և</w:t>
      </w:r>
      <w:r w:rsidRPr="004A0EAF">
        <w:rPr>
          <w:rFonts w:ascii="Sylfaen" w:hAnsi="Sylfaen" w:cs="Sylfaen"/>
          <w:sz w:val="24"/>
          <w:szCs w:val="24"/>
          <w:lang w:val="hy-AM"/>
        </w:rPr>
        <w:t xml:space="preserve"> </w:t>
      </w:r>
      <w:r>
        <w:rPr>
          <w:rFonts w:ascii="Sylfaen" w:hAnsi="Sylfaen" w:cs="Sylfaen"/>
          <w:sz w:val="24"/>
          <w:szCs w:val="24"/>
          <w:lang w:val="hy-AM"/>
        </w:rPr>
        <w:t xml:space="preserve">Հեռուստատեսության և ռադիոյի </w:t>
      </w:r>
      <w:r w:rsidRPr="004A0EAF">
        <w:rPr>
          <w:rFonts w:ascii="Sylfaen" w:hAnsi="Sylfaen" w:cs="Sylfaen"/>
          <w:sz w:val="24"/>
          <w:szCs w:val="24"/>
          <w:lang w:val="hy-AM"/>
        </w:rPr>
        <w:t xml:space="preserve"> </w:t>
      </w:r>
      <w:r>
        <w:rPr>
          <w:rFonts w:ascii="Sylfaen" w:hAnsi="Sylfaen" w:cs="Sylfaen"/>
          <w:sz w:val="24"/>
          <w:szCs w:val="24"/>
          <w:lang w:val="hy-AM"/>
        </w:rPr>
        <w:t xml:space="preserve">հանձնաժողովի անդամության </w:t>
      </w:r>
      <w:r w:rsidRPr="004A0EAF">
        <w:rPr>
          <w:rFonts w:ascii="Sylfaen" w:hAnsi="Sylfaen" w:cs="Sylfaen"/>
          <w:sz w:val="24"/>
          <w:szCs w:val="24"/>
          <w:lang w:val="hy-AM"/>
        </w:rPr>
        <w:t>կին թեկնածուների համար առկա խոչընդոտները նվազեցնելու</w:t>
      </w:r>
      <w:r>
        <w:rPr>
          <w:rFonts w:ascii="Sylfaen" w:hAnsi="Sylfaen" w:cs="Sylfaen"/>
          <w:sz w:val="24"/>
          <w:szCs w:val="24"/>
          <w:lang w:val="hy-AM"/>
        </w:rPr>
        <w:t xml:space="preserve">ն։ </w:t>
      </w:r>
      <w:r w:rsidRPr="00903D8D">
        <w:rPr>
          <w:rFonts w:ascii="Sylfaen" w:hAnsi="Sylfaen" w:cs="Sylfaen"/>
          <w:sz w:val="24"/>
          <w:szCs w:val="24"/>
          <w:lang w:val="hy-AM"/>
        </w:rPr>
        <w:t xml:space="preserve">Հեղինակների </w:t>
      </w:r>
      <w:r>
        <w:rPr>
          <w:rFonts w:ascii="Sylfaen" w:hAnsi="Sylfaen" w:cs="Sylfaen"/>
          <w:sz w:val="24"/>
          <w:szCs w:val="24"/>
          <w:lang w:val="hy-AM"/>
        </w:rPr>
        <w:t>կարծիքով</w:t>
      </w:r>
      <w:r w:rsidRPr="00903D8D">
        <w:rPr>
          <w:rFonts w:ascii="Sylfaen" w:hAnsi="Sylfaen" w:cs="Sylfaen"/>
          <w:sz w:val="24"/>
          <w:szCs w:val="24"/>
          <w:lang w:val="hy-AM"/>
        </w:rPr>
        <w:t xml:space="preserve">՝ </w:t>
      </w:r>
      <w:r>
        <w:rPr>
          <w:rFonts w:ascii="Sylfaen" w:hAnsi="Sylfaen" w:cs="Sylfaen"/>
          <w:sz w:val="24"/>
          <w:szCs w:val="24"/>
          <w:lang w:val="hy-AM"/>
        </w:rPr>
        <w:t xml:space="preserve">այդ երկու </w:t>
      </w:r>
      <w:r w:rsidRPr="00903D8D">
        <w:rPr>
          <w:rFonts w:ascii="Sylfaen" w:hAnsi="Sylfaen" w:cs="Sylfaen"/>
          <w:sz w:val="24"/>
          <w:szCs w:val="24"/>
          <w:lang w:val="hy-AM"/>
        </w:rPr>
        <w:t>պետական մարմ</w:t>
      </w:r>
      <w:r>
        <w:rPr>
          <w:rFonts w:ascii="Sylfaen" w:hAnsi="Sylfaen" w:cs="Sylfaen"/>
          <w:sz w:val="24"/>
          <w:szCs w:val="24"/>
          <w:lang w:val="hy-AM"/>
        </w:rPr>
        <w:t>ի</w:t>
      </w:r>
      <w:r w:rsidRPr="00903D8D">
        <w:rPr>
          <w:rFonts w:ascii="Sylfaen" w:hAnsi="Sylfaen" w:cs="Sylfaen"/>
          <w:sz w:val="24"/>
          <w:szCs w:val="24"/>
          <w:lang w:val="hy-AM"/>
        </w:rPr>
        <w:t>ն</w:t>
      </w:r>
      <w:r>
        <w:rPr>
          <w:rFonts w:ascii="Sylfaen" w:hAnsi="Sylfaen" w:cs="Sylfaen"/>
          <w:sz w:val="24"/>
          <w:szCs w:val="24"/>
          <w:lang w:val="hy-AM"/>
        </w:rPr>
        <w:t>ներում</w:t>
      </w:r>
      <w:r w:rsidRPr="00903D8D">
        <w:rPr>
          <w:rFonts w:ascii="Sylfaen" w:hAnsi="Sylfaen" w:cs="Sylfaen"/>
          <w:sz w:val="24"/>
          <w:szCs w:val="24"/>
          <w:lang w:val="hy-AM"/>
        </w:rPr>
        <w:t xml:space="preserve"> կանանց ներգրավվածության</w:t>
      </w:r>
      <w:r>
        <w:rPr>
          <w:rFonts w:ascii="Sylfaen" w:hAnsi="Sylfaen" w:cs="Sylfaen"/>
          <w:sz w:val="24"/>
          <w:szCs w:val="24"/>
          <w:lang w:val="hy-AM"/>
        </w:rPr>
        <w:t>ը վերաբերող օրենսդրական դրույթները</w:t>
      </w:r>
      <w:r w:rsidRPr="00903D8D">
        <w:rPr>
          <w:rFonts w:ascii="Sylfaen" w:hAnsi="Sylfaen" w:cs="Sylfaen"/>
          <w:sz w:val="24"/>
          <w:szCs w:val="24"/>
          <w:lang w:val="hy-AM"/>
        </w:rPr>
        <w:t xml:space="preserve"> խոցելի են, ձ</w:t>
      </w:r>
      <w:r>
        <w:rPr>
          <w:rFonts w:ascii="Sylfaen" w:hAnsi="Sylfaen" w:cs="Sylfaen"/>
          <w:sz w:val="24"/>
          <w:szCs w:val="24"/>
          <w:lang w:val="hy-AM"/>
        </w:rPr>
        <w:t>և</w:t>
      </w:r>
      <w:r w:rsidRPr="00903D8D">
        <w:rPr>
          <w:rFonts w:ascii="Sylfaen" w:hAnsi="Sylfaen" w:cs="Sylfaen"/>
          <w:sz w:val="24"/>
          <w:szCs w:val="24"/>
          <w:lang w:val="hy-AM"/>
        </w:rPr>
        <w:t xml:space="preserve">ակերպված են անորոշությամբ, ինչը բավարար երաշխիքներ </w:t>
      </w:r>
      <w:r>
        <w:rPr>
          <w:rFonts w:ascii="Sylfaen" w:hAnsi="Sylfaen" w:cs="Sylfaen"/>
          <w:sz w:val="24"/>
          <w:szCs w:val="24"/>
          <w:lang w:val="hy-AM"/>
        </w:rPr>
        <w:t>և</w:t>
      </w:r>
      <w:r w:rsidRPr="00903D8D">
        <w:rPr>
          <w:rFonts w:ascii="Sylfaen" w:hAnsi="Sylfaen" w:cs="Sylfaen"/>
          <w:sz w:val="24"/>
          <w:szCs w:val="24"/>
          <w:lang w:val="hy-AM"/>
        </w:rPr>
        <w:t xml:space="preserve"> գործուն հնարավորություններ չի ապահովում կանանց ներուժն առավել արդյունավետ իրացնելու համար:</w:t>
      </w:r>
      <w:r>
        <w:rPr>
          <w:rFonts w:ascii="Sylfaen" w:hAnsi="Sylfaen" w:cs="Sylfaen"/>
          <w:sz w:val="24"/>
          <w:szCs w:val="24"/>
          <w:lang w:val="hy-AM"/>
        </w:rPr>
        <w:t xml:space="preserve"> </w:t>
      </w:r>
      <w:r w:rsidRPr="00903D8D">
        <w:rPr>
          <w:rFonts w:ascii="Sylfaen" w:hAnsi="Sylfaen" w:cs="Sylfaen"/>
          <w:sz w:val="24"/>
          <w:szCs w:val="24"/>
          <w:lang w:val="hy-AM"/>
        </w:rPr>
        <w:t>Ենթադրվում է, որ նախագծի ընդուն</w:t>
      </w:r>
      <w:r>
        <w:rPr>
          <w:rFonts w:ascii="Sylfaen" w:hAnsi="Sylfaen" w:cs="Sylfaen"/>
          <w:sz w:val="24"/>
          <w:szCs w:val="24"/>
          <w:lang w:val="hy-AM"/>
        </w:rPr>
        <w:t>ու</w:t>
      </w:r>
      <w:r w:rsidRPr="00903D8D">
        <w:rPr>
          <w:rFonts w:ascii="Sylfaen" w:hAnsi="Sylfaen" w:cs="Sylfaen"/>
          <w:sz w:val="24"/>
          <w:szCs w:val="24"/>
          <w:lang w:val="hy-AM"/>
        </w:rPr>
        <w:t>մ</w:t>
      </w:r>
      <w:r>
        <w:rPr>
          <w:rFonts w:ascii="Sylfaen" w:hAnsi="Sylfaen" w:cs="Sylfaen"/>
          <w:sz w:val="24"/>
          <w:szCs w:val="24"/>
          <w:lang w:val="hy-AM"/>
        </w:rPr>
        <w:t>ը</w:t>
      </w:r>
      <w:r w:rsidRPr="00903D8D">
        <w:rPr>
          <w:rFonts w:ascii="Sylfaen" w:hAnsi="Sylfaen" w:cs="Sylfaen"/>
          <w:sz w:val="24"/>
          <w:szCs w:val="24"/>
          <w:lang w:val="hy-AM"/>
        </w:rPr>
        <w:t xml:space="preserve"> </w:t>
      </w:r>
      <w:r>
        <w:rPr>
          <w:rFonts w:ascii="Sylfaen" w:hAnsi="Sylfaen" w:cs="Sylfaen"/>
          <w:sz w:val="24"/>
          <w:szCs w:val="24"/>
          <w:lang w:val="hy-AM"/>
        </w:rPr>
        <w:t>կնպաստի</w:t>
      </w:r>
      <w:r w:rsidRPr="00903D8D">
        <w:rPr>
          <w:rFonts w:ascii="Sylfaen" w:hAnsi="Sylfaen" w:cs="Sylfaen"/>
          <w:sz w:val="24"/>
          <w:szCs w:val="24"/>
          <w:lang w:val="hy-AM"/>
        </w:rPr>
        <w:t xml:space="preserve"> Հանրային </w:t>
      </w:r>
      <w:r w:rsidRPr="00903D8D">
        <w:rPr>
          <w:rFonts w:ascii="Sylfaen" w:hAnsi="Sylfaen" w:cs="Sylfaen"/>
          <w:sz w:val="24"/>
          <w:szCs w:val="24"/>
          <w:lang w:val="hy-AM"/>
        </w:rPr>
        <w:lastRenderedPageBreak/>
        <w:t xml:space="preserve">հեռարձակողի խորհրդում </w:t>
      </w:r>
      <w:r>
        <w:rPr>
          <w:rFonts w:ascii="Sylfaen" w:hAnsi="Sylfaen" w:cs="Sylfaen"/>
          <w:sz w:val="24"/>
          <w:szCs w:val="24"/>
          <w:lang w:val="hy-AM"/>
        </w:rPr>
        <w:t>և</w:t>
      </w:r>
      <w:r w:rsidRPr="00903D8D">
        <w:rPr>
          <w:rFonts w:ascii="Sylfaen" w:hAnsi="Sylfaen" w:cs="Sylfaen"/>
          <w:sz w:val="24"/>
          <w:szCs w:val="24"/>
          <w:lang w:val="hy-AM"/>
        </w:rPr>
        <w:t xml:space="preserve"> </w:t>
      </w:r>
      <w:r>
        <w:rPr>
          <w:rFonts w:ascii="Sylfaen" w:hAnsi="Sylfaen" w:cs="Sylfaen"/>
          <w:sz w:val="24"/>
          <w:szCs w:val="24"/>
          <w:lang w:val="hy-AM"/>
        </w:rPr>
        <w:t>Հեռուստատեսության և ռադիոյի հանձնաժողովում</w:t>
      </w:r>
      <w:r w:rsidRPr="00903D8D">
        <w:rPr>
          <w:rFonts w:ascii="Sylfaen" w:hAnsi="Sylfaen" w:cs="Sylfaen"/>
          <w:sz w:val="24"/>
          <w:szCs w:val="24"/>
          <w:lang w:val="hy-AM"/>
        </w:rPr>
        <w:t xml:space="preserve"> կանանց թերի ներկայացվածությ</w:t>
      </w:r>
      <w:r>
        <w:rPr>
          <w:rFonts w:ascii="Sylfaen" w:hAnsi="Sylfaen" w:cs="Sylfaen"/>
          <w:sz w:val="24"/>
          <w:szCs w:val="24"/>
          <w:lang w:val="hy-AM"/>
        </w:rPr>
        <w:t>ա</w:t>
      </w:r>
      <w:r w:rsidRPr="00903D8D">
        <w:rPr>
          <w:rFonts w:ascii="Sylfaen" w:hAnsi="Sylfaen" w:cs="Sylfaen"/>
          <w:sz w:val="24"/>
          <w:szCs w:val="24"/>
          <w:lang w:val="hy-AM"/>
        </w:rPr>
        <w:t>ն</w:t>
      </w:r>
      <w:r>
        <w:rPr>
          <w:rFonts w:ascii="Sylfaen" w:hAnsi="Sylfaen" w:cs="Sylfaen"/>
          <w:sz w:val="24"/>
          <w:szCs w:val="24"/>
          <w:lang w:val="hy-AM"/>
        </w:rPr>
        <w:t xml:space="preserve"> խնդրի հաղթահարմանը</w:t>
      </w:r>
      <w:r w:rsidRPr="00903D8D">
        <w:rPr>
          <w:rFonts w:ascii="Sylfaen" w:hAnsi="Sylfaen" w:cs="Sylfaen"/>
          <w:sz w:val="24"/>
          <w:szCs w:val="24"/>
          <w:lang w:val="hy-AM"/>
        </w:rPr>
        <w:t xml:space="preserve">, օրենսդրական մակարդակում Հայաստանը կհաստատի խտրականության կանխարգելմանն ու </w:t>
      </w:r>
      <w:r>
        <w:rPr>
          <w:rFonts w:ascii="Sylfaen" w:hAnsi="Sylfaen" w:cs="Sylfaen"/>
          <w:sz w:val="24"/>
          <w:szCs w:val="24"/>
          <w:lang w:val="hy-AM"/>
        </w:rPr>
        <w:t>գենդերային</w:t>
      </w:r>
      <w:r w:rsidRPr="00903D8D">
        <w:rPr>
          <w:rFonts w:ascii="Sylfaen" w:hAnsi="Sylfaen" w:cs="Sylfaen"/>
          <w:sz w:val="24"/>
          <w:szCs w:val="24"/>
          <w:lang w:val="hy-AM"/>
        </w:rPr>
        <w:t xml:space="preserve"> իրավահավասարությանն ուղղված իր քայլերը:</w:t>
      </w:r>
      <w:r>
        <w:rPr>
          <w:rFonts w:ascii="Sylfaen" w:hAnsi="Sylfaen" w:cs="Sylfaen"/>
          <w:sz w:val="24"/>
          <w:szCs w:val="24"/>
          <w:lang w:val="hy-AM"/>
        </w:rPr>
        <w:t xml:space="preserve"> </w:t>
      </w:r>
      <w:r w:rsidRPr="00903D8D">
        <w:rPr>
          <w:rFonts w:ascii="Sylfaen" w:hAnsi="Sylfaen" w:cs="Sylfaen"/>
          <w:sz w:val="24"/>
          <w:szCs w:val="24"/>
          <w:lang w:val="hy-AM"/>
        </w:rPr>
        <w:t>ԱԺ պետական-իրավական հարցերի մշտական հանձնաժողովի նախագահ Վլադիմիր Վարդանյանի հավաստմամբ</w:t>
      </w:r>
      <w:r>
        <w:rPr>
          <w:rFonts w:ascii="Sylfaen" w:hAnsi="Sylfaen" w:cs="Sylfaen"/>
          <w:sz w:val="24"/>
          <w:szCs w:val="24"/>
          <w:lang w:val="hy-AM"/>
        </w:rPr>
        <w:t>՝</w:t>
      </w:r>
      <w:r w:rsidRPr="00903D8D">
        <w:rPr>
          <w:rFonts w:ascii="Sylfaen" w:hAnsi="Sylfaen" w:cs="Sylfaen"/>
          <w:sz w:val="24"/>
          <w:szCs w:val="24"/>
          <w:lang w:val="hy-AM"/>
        </w:rPr>
        <w:t xml:space="preserve"> օրենքի նախագիծը բխում է Սահմանադրության պահանջներից: Ըստ նրա՝ բոլոր հնարավոր միջոցներով պետք է խրախուսել </w:t>
      </w:r>
      <w:r>
        <w:rPr>
          <w:rFonts w:ascii="Sylfaen" w:hAnsi="Sylfaen" w:cs="Sylfaen"/>
          <w:sz w:val="24"/>
          <w:szCs w:val="24"/>
          <w:lang w:val="hy-AM"/>
        </w:rPr>
        <w:t xml:space="preserve">կանանց ու տղամարդկանց </w:t>
      </w:r>
      <w:r w:rsidRPr="00903D8D">
        <w:rPr>
          <w:rFonts w:ascii="Sylfaen" w:hAnsi="Sylfaen" w:cs="Sylfaen"/>
          <w:sz w:val="24"/>
          <w:szCs w:val="24"/>
          <w:lang w:val="hy-AM"/>
        </w:rPr>
        <w:t>հավասար մասնակցությունը:</w:t>
      </w:r>
      <w:r>
        <w:rPr>
          <w:rFonts w:ascii="Sylfaen" w:hAnsi="Sylfaen" w:cs="Sylfaen"/>
          <w:sz w:val="24"/>
          <w:szCs w:val="24"/>
          <w:lang w:val="hy-AM"/>
        </w:rPr>
        <w:t xml:space="preserve"> Հունիսի 14-ին նախագիծն ԱԺ-ում ընդունվել է առաջին ընթերցմամբ։</w:t>
      </w:r>
      <w:r>
        <w:rPr>
          <w:rFonts w:ascii="Sylfaen" w:hAnsi="Sylfaen" w:cs="Sylfaen"/>
          <w:sz w:val="24"/>
          <w:szCs w:val="24"/>
          <w:lang w:val="hy-AM"/>
        </w:rPr>
        <w:br/>
      </w:r>
      <w:r w:rsidRPr="001C5AE8">
        <w:rPr>
          <w:rFonts w:ascii="Cambria Math" w:hAnsi="Cambria Math"/>
          <w:lang w:val="hy-AM"/>
        </w:rPr>
        <w:tab/>
      </w:r>
      <w:r w:rsidRPr="001C5AE8">
        <w:rPr>
          <w:rFonts w:ascii="Sylfaen" w:hAnsi="Sylfaen" w:cs="Sylfaen"/>
          <w:sz w:val="24"/>
          <w:szCs w:val="24"/>
          <w:lang w:val="hy-AM"/>
        </w:rPr>
        <w:t xml:space="preserve">Հունիսի 2-ին </w:t>
      </w:r>
      <w:r>
        <w:rPr>
          <w:rFonts w:ascii="Sylfaen" w:hAnsi="Sylfaen" w:cs="Sylfaen"/>
          <w:sz w:val="24"/>
          <w:szCs w:val="24"/>
          <w:lang w:val="hy-AM"/>
        </w:rPr>
        <w:t xml:space="preserve">ՀՌՀ-ն </w:t>
      </w:r>
      <w:r w:rsidRPr="001C5AE8">
        <w:rPr>
          <w:rFonts w:ascii="Sylfaen" w:hAnsi="Sylfaen" w:cs="Sylfaen"/>
          <w:sz w:val="24"/>
          <w:szCs w:val="24"/>
          <w:lang w:val="hy-AM"/>
        </w:rPr>
        <w:t xml:space="preserve">հայտարարեց հանրային մուլտիպլեքսում հանրապետական սփռման </w:t>
      </w:r>
      <w:r>
        <w:rPr>
          <w:rFonts w:ascii="Sylfaen" w:hAnsi="Sylfaen" w:cs="Sylfaen"/>
          <w:sz w:val="24"/>
          <w:szCs w:val="24"/>
          <w:lang w:val="hy-AM"/>
        </w:rPr>
        <w:t xml:space="preserve">մեկ ազատ </w:t>
      </w:r>
      <w:r w:rsidRPr="001C5AE8">
        <w:rPr>
          <w:rFonts w:ascii="Sylfaen" w:hAnsi="Sylfaen" w:cs="Sylfaen"/>
          <w:sz w:val="24"/>
          <w:szCs w:val="24"/>
          <w:lang w:val="hy-AM"/>
        </w:rPr>
        <w:t xml:space="preserve">սլոթի օգտագործման </w:t>
      </w:r>
      <w:r>
        <w:rPr>
          <w:rFonts w:ascii="Sylfaen" w:hAnsi="Sylfaen" w:cs="Sylfaen"/>
          <w:sz w:val="24"/>
          <w:szCs w:val="24"/>
          <w:lang w:val="hy-AM"/>
        </w:rPr>
        <w:t>համար</w:t>
      </w:r>
      <w:r w:rsidRPr="001C5AE8">
        <w:rPr>
          <w:rFonts w:ascii="Sylfaen" w:hAnsi="Sylfaen" w:cs="Sylfaen"/>
          <w:sz w:val="24"/>
          <w:szCs w:val="24"/>
          <w:lang w:val="hy-AM"/>
        </w:rPr>
        <w:t xml:space="preserve"> լիցենզավորման մրցույթ</w:t>
      </w:r>
      <w:r>
        <w:rPr>
          <w:rFonts w:ascii="Sylfaen" w:hAnsi="Sylfaen" w:cs="Sylfaen"/>
          <w:sz w:val="24"/>
          <w:szCs w:val="24"/>
          <w:lang w:val="hy-AM"/>
        </w:rPr>
        <w:t xml:space="preserve">։ </w:t>
      </w:r>
      <w:r w:rsidRPr="002056F0">
        <w:rPr>
          <w:rFonts w:ascii="Sylfaen" w:hAnsi="Sylfaen" w:cs="Sylfaen"/>
          <w:sz w:val="24"/>
          <w:szCs w:val="24"/>
          <w:lang w:val="hy-AM"/>
        </w:rPr>
        <w:t>Հայտերը կընդունվեն հուլիսի 3-24-ը։ Ի դեպ,</w:t>
      </w:r>
      <w:r>
        <w:rPr>
          <w:rFonts w:ascii="Sylfaen" w:hAnsi="Sylfaen" w:cs="Sylfaen"/>
          <w:sz w:val="24"/>
          <w:szCs w:val="24"/>
          <w:lang w:val="hy-AM"/>
        </w:rPr>
        <w:t xml:space="preserve"> </w:t>
      </w:r>
      <w:r w:rsidRPr="00B45D6A">
        <w:rPr>
          <w:rFonts w:ascii="Sylfaen" w:hAnsi="Sylfaen" w:cs="Sylfaen"/>
          <w:sz w:val="24"/>
          <w:szCs w:val="24"/>
          <w:lang w:val="hy-AM"/>
        </w:rPr>
        <w:t xml:space="preserve">2023 </w:t>
      </w:r>
      <w:r>
        <w:rPr>
          <w:rFonts w:ascii="Sylfaen" w:hAnsi="Sylfaen" w:cs="Sylfaen"/>
          <w:sz w:val="24"/>
          <w:szCs w:val="24"/>
          <w:lang w:val="hy-AM"/>
        </w:rPr>
        <w:t xml:space="preserve">թվականի հունվարից եթերային հեռարձակումից զրկված «Երկիր մեդիա» հեռուստաընկերությունը </w:t>
      </w:r>
      <w:r w:rsidRPr="001C5AE8">
        <w:rPr>
          <w:rFonts w:ascii="Sylfaen" w:hAnsi="Sylfaen" w:cs="Sylfaen"/>
          <w:sz w:val="24"/>
          <w:szCs w:val="24"/>
          <w:lang w:val="hy-AM"/>
        </w:rPr>
        <w:t xml:space="preserve">«Տեսալսողական մեդիայի մասին» </w:t>
      </w:r>
      <w:r>
        <w:rPr>
          <w:rFonts w:ascii="Sylfaen" w:hAnsi="Sylfaen" w:cs="Sylfaen"/>
          <w:sz w:val="24"/>
          <w:szCs w:val="24"/>
          <w:lang w:val="hy-AM"/>
        </w:rPr>
        <w:t xml:space="preserve">ՀՀ </w:t>
      </w:r>
      <w:r w:rsidRPr="001C5AE8">
        <w:rPr>
          <w:rFonts w:ascii="Sylfaen" w:hAnsi="Sylfaen" w:cs="Sylfaen"/>
          <w:sz w:val="24"/>
          <w:szCs w:val="24"/>
          <w:lang w:val="hy-AM"/>
        </w:rPr>
        <w:t>օրենք</w:t>
      </w:r>
      <w:r>
        <w:rPr>
          <w:rFonts w:ascii="Sylfaen" w:hAnsi="Sylfaen" w:cs="Sylfaen"/>
          <w:sz w:val="24"/>
          <w:szCs w:val="24"/>
          <w:lang w:val="hy-AM"/>
        </w:rPr>
        <w:t>ում մարտին իրականացված փոփոխության շնորհիվ հունիսի 30-ին վերադարձավ եթեր</w:t>
      </w:r>
      <w:r w:rsidRPr="001C5AE8">
        <w:rPr>
          <w:rFonts w:ascii="Sylfaen" w:hAnsi="Sylfaen" w:cs="Sylfaen"/>
          <w:sz w:val="24"/>
          <w:szCs w:val="24"/>
          <w:lang w:val="hy-AM"/>
        </w:rPr>
        <w:t>։</w:t>
      </w:r>
      <w:r>
        <w:rPr>
          <w:rFonts w:ascii="Sylfaen" w:hAnsi="Sylfaen" w:cs="Sylfaen"/>
          <w:sz w:val="24"/>
          <w:szCs w:val="24"/>
          <w:lang w:val="hy-AM"/>
        </w:rPr>
        <w:t xml:space="preserve"> Հիշեցնենք՝ օ</w:t>
      </w:r>
      <w:r w:rsidRPr="002056F0">
        <w:rPr>
          <w:rFonts w:ascii="Sylfaen" w:hAnsi="Sylfaen" w:cs="Sylfaen"/>
          <w:sz w:val="24"/>
          <w:szCs w:val="24"/>
          <w:lang w:val="hy-AM"/>
        </w:rPr>
        <w:t>րենքի փոփոխությամբ սահմանվեց, որ եթե հեռարձակողը ունի վերգետնյա հեռարձակման լիցենզիա</w:t>
      </w:r>
      <w:r>
        <w:rPr>
          <w:rFonts w:ascii="Sylfaen" w:hAnsi="Sylfaen" w:cs="Sylfaen"/>
          <w:sz w:val="24"/>
          <w:szCs w:val="24"/>
          <w:lang w:val="hy-AM"/>
        </w:rPr>
        <w:t xml:space="preserve">  և եթե </w:t>
      </w:r>
      <w:r w:rsidRPr="002056F0">
        <w:rPr>
          <w:rFonts w:ascii="Sylfaen" w:hAnsi="Sylfaen" w:cs="Sylfaen"/>
          <w:sz w:val="24"/>
          <w:szCs w:val="24"/>
          <w:lang w:val="hy-AM"/>
        </w:rPr>
        <w:t>լիցենզա</w:t>
      </w:r>
      <w:r>
        <w:rPr>
          <w:rFonts w:ascii="Sylfaen" w:hAnsi="Sylfaen" w:cs="Sylfaen"/>
          <w:sz w:val="24"/>
          <w:szCs w:val="24"/>
          <w:lang w:val="hy-AM"/>
        </w:rPr>
        <w:t>վորման նոր</w:t>
      </w:r>
      <w:r w:rsidRPr="002056F0">
        <w:rPr>
          <w:rFonts w:ascii="Sylfaen" w:hAnsi="Sylfaen" w:cs="Sylfaen"/>
          <w:sz w:val="24"/>
          <w:szCs w:val="24"/>
          <w:lang w:val="hy-AM"/>
        </w:rPr>
        <w:t xml:space="preserve"> մրցույթի արդյունքները  դատարանը ճանաչել է անվավեր, ապա հեռարձակողը շարունակում է օգտագործել սլոթը, մինչև այդ սլոթի համար նոր մրցույթի</w:t>
      </w:r>
      <w:r>
        <w:rPr>
          <w:rFonts w:ascii="Sylfaen" w:hAnsi="Sylfaen" w:cs="Sylfaen"/>
          <w:sz w:val="24"/>
          <w:szCs w:val="24"/>
          <w:lang w:val="hy-AM"/>
        </w:rPr>
        <w:t xml:space="preserve"> անցկացումը և</w:t>
      </w:r>
      <w:r w:rsidRPr="002056F0">
        <w:rPr>
          <w:rFonts w:ascii="Sylfaen" w:hAnsi="Sylfaen" w:cs="Sylfaen"/>
          <w:sz w:val="24"/>
          <w:szCs w:val="24"/>
          <w:lang w:val="hy-AM"/>
        </w:rPr>
        <w:t xml:space="preserve"> արդյունքների ամփոփումը։ Իսկ </w:t>
      </w:r>
      <w:r>
        <w:rPr>
          <w:rFonts w:ascii="Sylfaen" w:hAnsi="Sylfaen" w:cs="Sylfaen"/>
          <w:sz w:val="24"/>
          <w:szCs w:val="24"/>
          <w:lang w:val="hy-AM"/>
        </w:rPr>
        <w:t xml:space="preserve">այդպիսի </w:t>
      </w:r>
      <w:r w:rsidRPr="002056F0">
        <w:rPr>
          <w:rFonts w:ascii="Sylfaen" w:hAnsi="Sylfaen" w:cs="Sylfaen"/>
          <w:sz w:val="24"/>
          <w:szCs w:val="24"/>
          <w:lang w:val="hy-AM"/>
        </w:rPr>
        <w:t>իրավիճակ ստեղծվե</w:t>
      </w:r>
      <w:r>
        <w:rPr>
          <w:rFonts w:ascii="Sylfaen" w:hAnsi="Sylfaen" w:cs="Sylfaen"/>
          <w:sz w:val="24"/>
          <w:szCs w:val="24"/>
          <w:lang w:val="hy-AM"/>
        </w:rPr>
        <w:t xml:space="preserve">ց, երբ </w:t>
      </w:r>
      <w:r w:rsidRPr="002056F0">
        <w:rPr>
          <w:rFonts w:ascii="Sylfaen" w:hAnsi="Sylfaen" w:cs="Sylfaen"/>
          <w:sz w:val="24"/>
          <w:szCs w:val="24"/>
          <w:lang w:val="hy-AM"/>
        </w:rPr>
        <w:t>«Հայկական երկրորդ հեռուստաալիք» ՍՊԸ-</w:t>
      </w:r>
      <w:r w:rsidR="00F25220">
        <w:rPr>
          <w:rFonts w:ascii="Sylfaen" w:hAnsi="Sylfaen" w:cs="Sylfaen"/>
          <w:sz w:val="24"/>
          <w:szCs w:val="24"/>
          <w:lang w:val="hy-AM"/>
        </w:rPr>
        <w:t>ն</w:t>
      </w:r>
      <w:r w:rsidRPr="002056F0">
        <w:rPr>
          <w:rFonts w:ascii="Sylfaen" w:hAnsi="Sylfaen" w:cs="Sylfaen"/>
          <w:sz w:val="24"/>
          <w:szCs w:val="24"/>
          <w:lang w:val="hy-AM"/>
        </w:rPr>
        <w:t xml:space="preserve"> (Հ2) ընդդեմ Հեռուստատեսության և ռադիոյի հանձնաժողովի</w:t>
      </w:r>
      <w:r w:rsidR="00F25220">
        <w:rPr>
          <w:rFonts w:ascii="Sylfaen" w:hAnsi="Sylfaen" w:cs="Sylfaen"/>
          <w:sz w:val="24"/>
          <w:szCs w:val="24"/>
          <w:lang w:val="hy-AM"/>
        </w:rPr>
        <w:t xml:space="preserve"> </w:t>
      </w:r>
      <w:r w:rsidR="00F25220" w:rsidRPr="00C479C1">
        <w:rPr>
          <w:rFonts w:ascii="Sylfaen" w:hAnsi="Sylfaen" w:cs="Sylfaen"/>
          <w:sz w:val="24"/>
          <w:szCs w:val="24"/>
          <w:lang w:val="hy-AM"/>
        </w:rPr>
        <w:t>գործով (</w:t>
      </w:r>
      <w:r w:rsidR="00F25220" w:rsidRPr="00C479C1">
        <w:rPr>
          <w:rFonts w:ascii="Sylfaen" w:hAnsi="Sylfaen"/>
          <w:sz w:val="24"/>
          <w:szCs w:val="24"/>
          <w:lang w:val="hy-AM"/>
        </w:rPr>
        <w:t>ՎԴ/2112/05/21</w:t>
      </w:r>
      <w:r w:rsidR="002F3648" w:rsidRPr="00C479C1">
        <w:rPr>
          <w:rFonts w:ascii="Sylfaen" w:hAnsi="Sylfaen"/>
          <w:sz w:val="24"/>
          <w:szCs w:val="24"/>
          <w:lang w:val="hy-AM"/>
        </w:rPr>
        <w:t xml:space="preserve">, </w:t>
      </w:r>
      <w:r w:rsidR="002F3648" w:rsidRPr="00C479C1">
        <w:rPr>
          <w:rFonts w:ascii="Sylfaen" w:hAnsi="Sylfaen"/>
          <w:color w:val="000000"/>
          <w:sz w:val="24"/>
          <w:szCs w:val="24"/>
          <w:shd w:val="clear" w:color="auto" w:fill="FFFFFF"/>
          <w:lang w:val="hy-AM"/>
        </w:rPr>
        <w:t>հանրային մուլտիպլեքսում հանրապետական սփռման սլոթի օգտագործման լիցենզավորման մրցույթում Հ2-ին հաղթող ճանաչելու և լիցենզիա տրամադրելու մասին որոշում ընդունելուն պարտավորեցնելու պահանջով</w:t>
      </w:r>
      <w:r w:rsidR="00F25220" w:rsidRPr="00C479C1">
        <w:rPr>
          <w:rFonts w:ascii="Sylfaen" w:hAnsi="Sylfaen" w:cs="Sylfaen"/>
          <w:sz w:val="24"/>
          <w:szCs w:val="24"/>
          <w:lang w:val="hy-AM"/>
        </w:rPr>
        <w:t>)</w:t>
      </w:r>
      <w:r w:rsidRPr="00C479C1">
        <w:rPr>
          <w:rFonts w:ascii="Sylfaen" w:hAnsi="Sylfaen" w:cs="Sylfaen"/>
          <w:sz w:val="24"/>
          <w:szCs w:val="24"/>
          <w:lang w:val="hy-AM"/>
        </w:rPr>
        <w:t xml:space="preserve"> </w:t>
      </w:r>
      <w:r w:rsidR="00F25220" w:rsidRPr="00C479C1">
        <w:rPr>
          <w:rFonts w:ascii="Sylfaen" w:hAnsi="Sylfaen" w:cs="Sylfaen"/>
          <w:sz w:val="24"/>
          <w:szCs w:val="24"/>
          <w:lang w:val="hy-AM"/>
        </w:rPr>
        <w:t>դատարանը</w:t>
      </w:r>
      <w:r w:rsidR="00F25220" w:rsidRPr="00C479C1">
        <w:rPr>
          <w:rFonts w:ascii="Sylfaen" w:hAnsi="Sylfaen"/>
          <w:sz w:val="24"/>
          <w:szCs w:val="24"/>
          <w:lang w:val="hy-AM"/>
        </w:rPr>
        <w:t xml:space="preserve"> </w:t>
      </w:r>
      <w:r w:rsidR="00F25220" w:rsidRPr="00C479C1">
        <w:rPr>
          <w:rFonts w:ascii="Sylfaen" w:eastAsia="Times New Roman" w:hAnsi="Sylfaen" w:cs="Times New Roman"/>
          <w:sz w:val="24"/>
          <w:szCs w:val="24"/>
          <w:shd w:val="clear" w:color="auto" w:fill="FFFFFF"/>
          <w:lang w:val="hy-AM" w:eastAsia="ru-RU"/>
        </w:rPr>
        <w:t xml:space="preserve">մարտի 17-ին </w:t>
      </w:r>
      <w:r w:rsidR="00F25220" w:rsidRPr="00C479C1">
        <w:rPr>
          <w:rFonts w:ascii="Sylfaen" w:hAnsi="Sylfaen"/>
          <w:sz w:val="24"/>
          <w:szCs w:val="24"/>
          <w:lang w:val="hy-AM"/>
        </w:rPr>
        <w:t xml:space="preserve">վճռեց հայցը մերժել, </w:t>
      </w:r>
      <w:r w:rsidR="00F25220" w:rsidRPr="00C479C1">
        <w:rPr>
          <w:rFonts w:ascii="Sylfaen" w:eastAsia="Times New Roman" w:hAnsi="Sylfaen" w:cs="Times New Roman"/>
          <w:sz w:val="24"/>
          <w:szCs w:val="24"/>
          <w:shd w:val="clear" w:color="auto" w:fill="FFFFFF"/>
          <w:lang w:val="hy-AM" w:eastAsia="ru-RU"/>
        </w:rPr>
        <w:t xml:space="preserve">վերացնել </w:t>
      </w:r>
      <w:r w:rsidR="00F25220" w:rsidRPr="00C479C1">
        <w:rPr>
          <w:rFonts w:ascii="Sylfaen" w:eastAsia="Times New Roman" w:hAnsi="Sylfaen" w:cs="Times New Roman"/>
          <w:color w:val="000000"/>
          <w:sz w:val="24"/>
          <w:szCs w:val="24"/>
          <w:shd w:val="clear" w:color="auto" w:fill="FFFFFF"/>
          <w:lang w:val="hy-AM" w:eastAsia="ru-RU"/>
        </w:rPr>
        <w:t>հայցի ապահովման միջոց</w:t>
      </w:r>
      <w:r w:rsidR="00C479C1">
        <w:rPr>
          <w:rFonts w:ascii="Sylfaen" w:eastAsia="Times New Roman" w:hAnsi="Sylfaen" w:cs="Times New Roman"/>
          <w:color w:val="000000"/>
          <w:sz w:val="24"/>
          <w:szCs w:val="24"/>
          <w:shd w:val="clear" w:color="auto" w:fill="FFFFFF"/>
          <w:lang w:val="hy-AM" w:eastAsia="ru-RU"/>
        </w:rPr>
        <w:t>ի կիրառումը</w:t>
      </w:r>
      <w:r w:rsidR="00F25220" w:rsidRPr="00C479C1">
        <w:rPr>
          <w:rFonts w:ascii="Sylfaen" w:eastAsia="Times New Roman" w:hAnsi="Sylfaen" w:cs="Times New Roman"/>
          <w:color w:val="000000"/>
          <w:sz w:val="24"/>
          <w:szCs w:val="24"/>
          <w:shd w:val="clear" w:color="auto" w:fill="FFFFFF"/>
          <w:lang w:val="hy-AM" w:eastAsia="ru-RU"/>
        </w:rPr>
        <w:t xml:space="preserve"> (այն է՝ </w:t>
      </w:r>
      <w:r w:rsidR="00F25220" w:rsidRPr="00C479C1">
        <w:rPr>
          <w:rFonts w:ascii="Sylfaen" w:eastAsia="Times New Roman" w:hAnsi="Sylfaen" w:cs="Times New Roman"/>
          <w:sz w:val="24"/>
          <w:szCs w:val="24"/>
          <w:shd w:val="clear" w:color="auto" w:fill="FFFFFF"/>
          <w:lang w:val="hy-AM" w:eastAsia="ru-RU"/>
        </w:rPr>
        <w:t>արգելել ՀՌՀ-ին հանրային մուլտիպլեքսում հանրապետական սփռման սլոթի մրցույթ իրականացնել՝ մինչև սույն գործն ըստ էության լուծող դատական ակտի ուժի մեջ մտնելը։ Մանրամասները՝ սույն զեկույցի առանձին բաժիններում):</w:t>
      </w:r>
    </w:p>
    <w:p w:rsidR="00914E29" w:rsidRPr="00997F14" w:rsidRDefault="00914E29" w:rsidP="00E126EF">
      <w:pPr>
        <w:pStyle w:val="NormalWeb"/>
        <w:shd w:val="clear" w:color="auto" w:fill="FFFFFF"/>
        <w:spacing w:before="0" w:beforeAutospacing="0" w:after="0" w:afterAutospacing="0"/>
        <w:ind w:firstLine="720"/>
        <w:rPr>
          <w:rFonts w:ascii="Sylfaen" w:eastAsiaTheme="minorEastAsia" w:hAnsi="Sylfaen" w:cs="Sylfaen"/>
          <w:lang w:val="hy-AM" w:eastAsia="en-US"/>
        </w:rPr>
      </w:pPr>
    </w:p>
    <w:p w:rsidR="00AA4C88" w:rsidRDefault="00AA4C88" w:rsidP="00D67C3B">
      <w:pPr>
        <w:pStyle w:val="Heading1"/>
        <w:spacing w:before="0" w:after="150" w:line="240" w:lineRule="auto"/>
        <w:jc w:val="center"/>
        <w:rPr>
          <w:rFonts w:ascii="Sylfaen" w:hAnsi="Sylfaen" w:cs="Sylfaen"/>
          <w:b/>
          <w:bCs/>
          <w:i/>
          <w:iCs/>
          <w:color w:val="auto"/>
          <w:sz w:val="24"/>
          <w:szCs w:val="24"/>
          <w:lang w:val="hy-AM"/>
        </w:rPr>
      </w:pPr>
    </w:p>
    <w:p w:rsidR="00AA4C88" w:rsidRPr="00AA4C88" w:rsidRDefault="00AA4C88" w:rsidP="00AA4C88">
      <w:pPr>
        <w:rPr>
          <w:lang w:val="hy-AM"/>
        </w:rPr>
      </w:pPr>
    </w:p>
    <w:p w:rsidR="00D67C3B" w:rsidRPr="001735C1" w:rsidRDefault="00AA4C88" w:rsidP="00D67C3B">
      <w:pPr>
        <w:pStyle w:val="Heading1"/>
        <w:spacing w:before="0" w:after="150" w:line="240" w:lineRule="auto"/>
        <w:jc w:val="center"/>
        <w:rPr>
          <w:rFonts w:ascii="Sylfaen" w:hAnsi="Sylfaen" w:cs="Sylfaen"/>
          <w:b/>
          <w:bCs/>
          <w:i/>
          <w:iCs/>
          <w:color w:val="auto"/>
          <w:sz w:val="24"/>
          <w:szCs w:val="24"/>
          <w:lang w:val="hy-AM"/>
        </w:rPr>
      </w:pPr>
      <w:r>
        <w:rPr>
          <w:rFonts w:ascii="Sylfaen" w:hAnsi="Sylfaen" w:cs="Sylfaen"/>
          <w:b/>
          <w:bCs/>
          <w:i/>
          <w:iCs/>
          <w:color w:val="auto"/>
          <w:sz w:val="24"/>
          <w:szCs w:val="24"/>
          <w:lang w:val="hy-AM"/>
        </w:rPr>
        <w:lastRenderedPageBreak/>
        <w:br/>
      </w:r>
      <w:r w:rsidR="00D67C3B" w:rsidRPr="001735C1">
        <w:rPr>
          <w:rFonts w:ascii="Sylfaen" w:hAnsi="Sylfaen" w:cs="Sylfaen"/>
          <w:b/>
          <w:bCs/>
          <w:i/>
          <w:iCs/>
          <w:color w:val="auto"/>
          <w:sz w:val="24"/>
          <w:szCs w:val="24"/>
          <w:lang w:val="hy-AM"/>
        </w:rPr>
        <w:t>ԼՐԱԳՐՈՂՆԵՐԻ ՈՒ ԼՐԱՏՎԱՄԻՋՈՑՆԵՐԻ ԻՐԱՎՈՒՆՔՆԵՐԻ ԽԱԽՏՈՒՄՆԵՐ</w:t>
      </w:r>
    </w:p>
    <w:p w:rsidR="00D67C3B" w:rsidRPr="001735C1" w:rsidRDefault="00AA4C88" w:rsidP="00AA4C88">
      <w:pPr>
        <w:autoSpaceDE w:val="0"/>
        <w:autoSpaceDN w:val="0"/>
        <w:adjustRightInd w:val="0"/>
        <w:spacing w:after="0" w:line="276" w:lineRule="auto"/>
        <w:ind w:firstLine="567"/>
        <w:rPr>
          <w:rFonts w:ascii="Sylfaen" w:hAnsi="Sylfaen" w:cs="Sylfaen"/>
          <w:sz w:val="24"/>
          <w:szCs w:val="24"/>
          <w:lang w:val="hy-AM"/>
        </w:rPr>
      </w:pPr>
      <w:r>
        <w:rPr>
          <w:rFonts w:ascii="Sylfaen" w:hAnsi="Sylfaen" w:cs="Sylfaen"/>
          <w:sz w:val="24"/>
          <w:szCs w:val="24"/>
          <w:lang w:val="hy-AM"/>
        </w:rPr>
        <w:br/>
      </w:r>
      <w:r>
        <w:rPr>
          <w:rFonts w:ascii="Sylfaen" w:hAnsi="Sylfaen" w:cs="Sylfaen"/>
          <w:sz w:val="24"/>
          <w:szCs w:val="24"/>
          <w:lang w:val="hy-AM"/>
        </w:rPr>
        <w:tab/>
      </w:r>
      <w:r w:rsidR="00D67C3B" w:rsidRPr="001735C1">
        <w:rPr>
          <w:rFonts w:ascii="Sylfaen" w:hAnsi="Sylfaen" w:cs="Sylfaen"/>
          <w:sz w:val="24"/>
          <w:szCs w:val="24"/>
          <w:lang w:val="hy-AM"/>
        </w:rPr>
        <w:t xml:space="preserve">2023թ. </w:t>
      </w:r>
      <w:r w:rsidR="004557C1">
        <w:rPr>
          <w:rFonts w:ascii="Sylfaen" w:hAnsi="Sylfaen" w:cs="Sylfaen"/>
          <w:sz w:val="24"/>
          <w:szCs w:val="24"/>
          <w:lang w:val="hy-AM"/>
        </w:rPr>
        <w:t>երկրորդ</w:t>
      </w:r>
      <w:r w:rsidR="00D67C3B" w:rsidRPr="001735C1">
        <w:rPr>
          <w:rFonts w:ascii="Sylfaen" w:hAnsi="Sylfaen" w:cs="Sylfaen"/>
          <w:sz w:val="24"/>
          <w:szCs w:val="24"/>
          <w:lang w:val="hy-AM"/>
        </w:rPr>
        <w:t xml:space="preserve"> եռամսյակի ընթացքում լրագրողների և լրատվամիջոցների իրավունքների խախտումները ներկայացնում ենք ըստ ԽԱՊԿ-ի հետևյալ դասակարգման. </w:t>
      </w:r>
    </w:p>
    <w:p w:rsidR="00D67C3B" w:rsidRPr="001735C1" w:rsidRDefault="00D67C3B" w:rsidP="00AA4C88">
      <w:pPr>
        <w:numPr>
          <w:ilvl w:val="0"/>
          <w:numId w:val="1"/>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ֆիզիկական բռնություններ լրագրողների նկատմամբ,</w:t>
      </w:r>
    </w:p>
    <w:p w:rsidR="00D67C3B" w:rsidRPr="001735C1" w:rsidRDefault="00D67C3B" w:rsidP="00AA4C88">
      <w:pPr>
        <w:numPr>
          <w:ilvl w:val="0"/>
          <w:numId w:val="2"/>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ճնշումներ լրատվամիջոցների և դրանց աշխատակիցների նկատմամբ,</w:t>
      </w:r>
    </w:p>
    <w:p w:rsidR="00D67C3B" w:rsidRPr="001735C1" w:rsidRDefault="00D67C3B" w:rsidP="00AA4C88">
      <w:pPr>
        <w:numPr>
          <w:ilvl w:val="0"/>
          <w:numId w:val="2"/>
        </w:numPr>
        <w:autoSpaceDE w:val="0"/>
        <w:autoSpaceDN w:val="0"/>
        <w:adjustRightInd w:val="0"/>
        <w:spacing w:after="0" w:line="276" w:lineRule="auto"/>
        <w:ind w:left="567" w:firstLine="0"/>
        <w:rPr>
          <w:rFonts w:ascii="Sylfaen" w:hAnsi="Sylfaen" w:cs="Sylfaen"/>
          <w:sz w:val="24"/>
          <w:szCs w:val="24"/>
          <w:lang w:val="hy-AM"/>
        </w:rPr>
      </w:pPr>
      <w:r w:rsidRPr="001735C1">
        <w:rPr>
          <w:rFonts w:ascii="Sylfaen" w:hAnsi="Sylfaen" w:cs="Sylfaen"/>
          <w:sz w:val="24"/>
          <w:szCs w:val="24"/>
          <w:lang w:val="hy-AM"/>
        </w:rPr>
        <w:t xml:space="preserve"> տեղեկություններ ստանալու և տարածելու իրավունքի խախտումներ:</w:t>
      </w:r>
    </w:p>
    <w:p w:rsidR="00D67C3B" w:rsidRPr="001735C1" w:rsidRDefault="00D67C3B" w:rsidP="00AA4C88">
      <w:pPr>
        <w:spacing w:after="0" w:line="276" w:lineRule="auto"/>
        <w:ind w:firstLine="567"/>
        <w:rPr>
          <w:rFonts w:ascii="Sylfaen" w:hAnsi="Sylfaen" w:cs="Sylfaen"/>
          <w:sz w:val="24"/>
          <w:szCs w:val="24"/>
          <w:lang w:val="hy-AM"/>
        </w:rPr>
      </w:pPr>
      <w:r w:rsidRPr="001735C1">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և տարածելուն խոչընդոտելն ուղեկցվում է լրագրողի նկատմամբ բռնությամբ: Նման փաստերը վերագրված են խախտման այն տեսակին, որին, զեկույցի հեղինակների կարծիքով, առավել մոտ են: </w:t>
      </w:r>
      <w:bookmarkStart w:id="0" w:name="_GoBack"/>
      <w:bookmarkEnd w:id="0"/>
      <w:r w:rsidRPr="001735C1">
        <w:rPr>
          <w:rFonts w:ascii="Sylfaen" w:hAnsi="Sylfaen" w:cs="Sylfaen"/>
          <w:sz w:val="24"/>
          <w:szCs w:val="24"/>
          <w:lang w:val="hy-AM"/>
        </w:rPr>
        <w:t>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1735C1">
        <w:rPr>
          <w:rFonts w:ascii="Sylfaen" w:hAnsi="Sylfaen" w:cs="Sylfaen"/>
          <w:sz w:val="24"/>
          <w:szCs w:val="24"/>
          <w:lang w:val="hy-AM"/>
        </w:rPr>
        <w:br/>
      </w:r>
      <w:r w:rsidRPr="001735C1">
        <w:rPr>
          <w:rFonts w:ascii="Sylfaen" w:hAnsi="Sylfaen" w:cs="Sylfaen"/>
          <w:sz w:val="24"/>
          <w:szCs w:val="24"/>
          <w:lang w:val="hy-AM"/>
        </w:rPr>
        <w:tab/>
        <w:t>Զեկույցի համապատասխան ենթաբաժիններում զետեղված են 2023թ</w:t>
      </w:r>
      <w:r w:rsidRPr="001735C1">
        <w:rPr>
          <w:rFonts w:ascii="Times New Roman" w:hAnsi="Times New Roman" w:cs="Times New Roman"/>
          <w:sz w:val="24"/>
          <w:szCs w:val="24"/>
          <w:lang w:val="hy-AM"/>
        </w:rPr>
        <w:t>․</w:t>
      </w:r>
      <w:r w:rsidRPr="001735C1">
        <w:rPr>
          <w:rFonts w:ascii="Sylfaen" w:hAnsi="Sylfaen" w:cs="Sylfaen"/>
          <w:sz w:val="24"/>
          <w:szCs w:val="24"/>
          <w:lang w:val="hy-AM"/>
        </w:rPr>
        <w:t xml:space="preserve"> </w:t>
      </w:r>
      <w:r w:rsidR="00C05853">
        <w:rPr>
          <w:rFonts w:ascii="Sylfaen" w:hAnsi="Sylfaen" w:cs="Sylfaen"/>
          <w:sz w:val="24"/>
          <w:szCs w:val="24"/>
          <w:lang w:val="hy-AM"/>
        </w:rPr>
        <w:t>2-րդ</w:t>
      </w:r>
      <w:r w:rsidRPr="001735C1">
        <w:rPr>
          <w:rFonts w:ascii="Sylfaen" w:hAnsi="Sylfaen" w:cs="Sylfaen"/>
          <w:sz w:val="24"/>
          <w:szCs w:val="24"/>
          <w:lang w:val="hy-AM"/>
        </w:rPr>
        <w:t xml:space="preserve"> եռամսյակում 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1735C1">
        <w:rPr>
          <w:rFonts w:ascii="Sylfaen" w:hAnsi="Sylfaen" w:cs="Sylfaen"/>
          <w:sz w:val="24"/>
          <w:szCs w:val="24"/>
          <w:lang w:val="hy-AM"/>
        </w:rPr>
        <w:br/>
      </w:r>
      <w:r w:rsidRPr="001735C1">
        <w:rPr>
          <w:rFonts w:ascii="Sylfaen" w:hAnsi="Sylfaen" w:cs="Sylfaen"/>
          <w:sz w:val="24"/>
          <w:szCs w:val="24"/>
          <w:lang w:val="hy-AM"/>
        </w:rPr>
        <w:tab/>
      </w:r>
    </w:p>
    <w:p w:rsidR="00D67C3B" w:rsidRPr="001735C1" w:rsidRDefault="00D67C3B" w:rsidP="00D67C3B">
      <w:pPr>
        <w:spacing w:after="0" w:line="240" w:lineRule="auto"/>
        <w:ind w:firstLine="567"/>
        <w:rPr>
          <w:rFonts w:ascii="Sylfaen" w:hAnsi="Sylfaen" w:cs="Times New Roman"/>
          <w:b/>
          <w:i/>
          <w:sz w:val="24"/>
          <w:szCs w:val="24"/>
          <w:lang w:val="hy-AM"/>
        </w:rPr>
      </w:pPr>
      <w:r w:rsidRPr="001735C1">
        <w:rPr>
          <w:rFonts w:ascii="Sylfaen" w:hAnsi="Sylfaen"/>
          <w:b/>
          <w:i/>
          <w:sz w:val="24"/>
          <w:szCs w:val="24"/>
          <w:shd w:val="clear" w:color="auto" w:fill="FFFFFF"/>
          <w:lang w:val="hy-AM"/>
        </w:rPr>
        <w:t>Ընդհանուր առմամբ, 2023թ</w:t>
      </w:r>
      <w:r w:rsidRPr="001735C1">
        <w:rPr>
          <w:rFonts w:ascii="Times New Roman" w:hAnsi="Times New Roman" w:cs="Times New Roman"/>
          <w:b/>
          <w:i/>
          <w:sz w:val="24"/>
          <w:szCs w:val="24"/>
          <w:shd w:val="clear" w:color="auto" w:fill="FFFFFF"/>
          <w:lang w:val="hy-AM"/>
        </w:rPr>
        <w:t>․</w:t>
      </w:r>
      <w:r w:rsidRPr="001735C1">
        <w:rPr>
          <w:rFonts w:ascii="Sylfaen" w:hAnsi="Sylfaen"/>
          <w:b/>
          <w:i/>
          <w:sz w:val="24"/>
          <w:szCs w:val="24"/>
          <w:shd w:val="clear" w:color="auto" w:fill="FFFFFF"/>
          <w:lang w:val="hy-AM"/>
        </w:rPr>
        <w:t xml:space="preserve"> </w:t>
      </w:r>
      <w:r w:rsidR="00C05853">
        <w:rPr>
          <w:rFonts w:ascii="Sylfaen" w:hAnsi="Sylfaen"/>
          <w:b/>
          <w:i/>
          <w:sz w:val="24"/>
          <w:szCs w:val="24"/>
          <w:shd w:val="clear" w:color="auto" w:fill="FFFFFF"/>
          <w:lang w:val="hy-AM"/>
        </w:rPr>
        <w:t>երկրորդ</w:t>
      </w:r>
      <w:r w:rsidRPr="001735C1">
        <w:rPr>
          <w:rFonts w:ascii="Sylfaen" w:hAnsi="Sylfaen"/>
          <w:b/>
          <w:i/>
          <w:sz w:val="24"/>
          <w:szCs w:val="24"/>
          <w:shd w:val="clear" w:color="auto" w:fill="FFFFFF"/>
          <w:lang w:val="hy-AM"/>
        </w:rPr>
        <w:t xml:space="preserve"> եռամսյակի ընթացքում արձանագրվել է լրագրողների ու լրատվամիջոցների իրավունքների տարատեսակ խախտումների </w:t>
      </w:r>
      <w:r w:rsidR="00192E8F" w:rsidRPr="00192E8F">
        <w:rPr>
          <w:rFonts w:ascii="Sylfaen" w:hAnsi="Sylfaen" w:cs="Times New Roman"/>
          <w:b/>
          <w:i/>
          <w:sz w:val="24"/>
          <w:szCs w:val="24"/>
          <w:shd w:val="clear" w:color="auto" w:fill="FFFFFF"/>
          <w:lang w:val="hy-AM"/>
        </w:rPr>
        <w:t>42</w:t>
      </w:r>
      <w:r w:rsidR="00CF5FB2" w:rsidRPr="00CF5FB2">
        <w:rPr>
          <w:rFonts w:ascii="Times New Roman" w:hAnsi="Times New Roman" w:cs="Times New Roman"/>
          <w:b/>
          <w:i/>
          <w:sz w:val="24"/>
          <w:szCs w:val="24"/>
          <w:shd w:val="clear" w:color="auto" w:fill="FFFFFF"/>
          <w:lang w:val="hy-AM"/>
        </w:rPr>
        <w:t xml:space="preserve"> </w:t>
      </w:r>
      <w:r w:rsidRPr="001735C1">
        <w:rPr>
          <w:rFonts w:ascii="Sylfaen" w:hAnsi="Sylfaen"/>
          <w:b/>
          <w:i/>
          <w:sz w:val="24"/>
          <w:szCs w:val="24"/>
          <w:shd w:val="clear" w:color="auto" w:fill="FFFFFF"/>
          <w:lang w:val="hy-AM"/>
        </w:rPr>
        <w:t xml:space="preserve">դեպք։ </w:t>
      </w:r>
      <w:r w:rsidRPr="00192E8F">
        <w:rPr>
          <w:rFonts w:ascii="Sylfaen" w:hAnsi="Sylfaen"/>
          <w:b/>
          <w:i/>
          <w:sz w:val="24"/>
          <w:szCs w:val="24"/>
          <w:shd w:val="clear" w:color="auto" w:fill="FFFFFF"/>
          <w:lang w:val="hy-AM"/>
        </w:rPr>
        <w:t xml:space="preserve">Դրանցից  </w:t>
      </w:r>
      <w:r w:rsidR="00CF5FB2" w:rsidRPr="00192E8F">
        <w:rPr>
          <w:rFonts w:ascii="Sylfaen" w:hAnsi="Sylfaen" w:cs="Times New Roman"/>
          <w:b/>
          <w:i/>
          <w:sz w:val="24"/>
          <w:szCs w:val="24"/>
          <w:shd w:val="clear" w:color="auto" w:fill="FFFFFF"/>
          <w:lang w:val="hy-AM"/>
        </w:rPr>
        <w:t>18</w:t>
      </w:r>
      <w:r w:rsidRPr="00192E8F">
        <w:rPr>
          <w:rFonts w:ascii="Sylfaen" w:hAnsi="Sylfaen"/>
          <w:b/>
          <w:i/>
          <w:sz w:val="24"/>
          <w:szCs w:val="24"/>
          <w:shd w:val="clear" w:color="auto" w:fill="FFFFFF"/>
          <w:lang w:val="hy-AM"/>
        </w:rPr>
        <w:t>-</w:t>
      </w:r>
      <w:r w:rsidR="00E126EF" w:rsidRPr="00192E8F">
        <w:rPr>
          <w:rFonts w:ascii="Sylfaen" w:hAnsi="Sylfaen"/>
          <w:b/>
          <w:i/>
          <w:sz w:val="24"/>
          <w:szCs w:val="24"/>
          <w:shd w:val="clear" w:color="auto" w:fill="FFFFFF"/>
          <w:lang w:val="hy-AM"/>
        </w:rPr>
        <w:t>ը</w:t>
      </w:r>
      <w:r w:rsidRPr="00192E8F">
        <w:rPr>
          <w:rFonts w:ascii="Sylfaen" w:hAnsi="Sylfaen" w:cs="Sylfaen"/>
          <w:b/>
          <w:i/>
          <w:sz w:val="24"/>
          <w:szCs w:val="24"/>
          <w:lang w:val="hy-AM"/>
        </w:rPr>
        <w:t xml:space="preserve"> ԶԼՄ-ների և դրանց աշխատակիցների նկատմամբ ճնշումների, </w:t>
      </w:r>
      <w:r w:rsidR="00192E8F" w:rsidRPr="00192E8F">
        <w:rPr>
          <w:rFonts w:ascii="Sylfaen" w:hAnsi="Sylfaen" w:cs="Sylfaen"/>
          <w:b/>
          <w:i/>
          <w:sz w:val="24"/>
          <w:szCs w:val="24"/>
          <w:lang w:val="hy-AM"/>
        </w:rPr>
        <w:t>24</w:t>
      </w:r>
      <w:r w:rsidRPr="00192E8F">
        <w:rPr>
          <w:rFonts w:ascii="Sylfaen" w:hAnsi="Sylfaen" w:cs="Sylfaen"/>
          <w:b/>
          <w:i/>
          <w:sz w:val="24"/>
          <w:szCs w:val="24"/>
          <w:lang w:val="hy-AM"/>
        </w:rPr>
        <w:t>-ը՝</w:t>
      </w:r>
      <w:r w:rsidRPr="00192E8F">
        <w:rPr>
          <w:rFonts w:ascii="Sylfaen" w:hAnsi="Sylfaen"/>
          <w:b/>
          <w:i/>
          <w:sz w:val="24"/>
          <w:szCs w:val="24"/>
          <w:shd w:val="clear" w:color="auto" w:fill="FFFFFF"/>
          <w:lang w:val="hy-AM"/>
        </w:rPr>
        <w:t xml:space="preserve"> տեղեկություններ ստանալու</w:t>
      </w:r>
      <w:r w:rsidRPr="001735C1">
        <w:rPr>
          <w:rFonts w:ascii="Sylfaen" w:hAnsi="Sylfaen"/>
          <w:b/>
          <w:i/>
          <w:sz w:val="24"/>
          <w:szCs w:val="24"/>
          <w:shd w:val="clear" w:color="auto" w:fill="FFFFFF"/>
          <w:lang w:val="hy-AM"/>
        </w:rPr>
        <w:t xml:space="preserve"> և տարածելու իրավունքի խախտումներ</w:t>
      </w:r>
      <w:r w:rsidR="00E126EF">
        <w:rPr>
          <w:rFonts w:ascii="Sylfaen" w:hAnsi="Sylfaen"/>
          <w:b/>
          <w:i/>
          <w:sz w:val="24"/>
          <w:szCs w:val="24"/>
          <w:shd w:val="clear" w:color="auto" w:fill="FFFFFF"/>
          <w:lang w:val="hy-AM"/>
        </w:rPr>
        <w:t>ի դեպքեր</w:t>
      </w:r>
      <w:r w:rsidRPr="001735C1">
        <w:rPr>
          <w:rFonts w:ascii="Sylfaen" w:hAnsi="Sylfaen"/>
          <w:b/>
          <w:i/>
          <w:sz w:val="24"/>
          <w:szCs w:val="24"/>
          <w:shd w:val="clear" w:color="auto" w:fill="FFFFFF"/>
          <w:lang w:val="hy-AM"/>
        </w:rPr>
        <w:t xml:space="preserve"> են։</w:t>
      </w:r>
      <w:r w:rsidR="00E126EF">
        <w:rPr>
          <w:rFonts w:ascii="Sylfaen" w:hAnsi="Sylfaen"/>
          <w:b/>
          <w:i/>
          <w:sz w:val="24"/>
          <w:szCs w:val="24"/>
          <w:shd w:val="clear" w:color="auto" w:fill="FFFFFF"/>
          <w:lang w:val="hy-AM"/>
        </w:rPr>
        <w:t xml:space="preserve"> Ֆ</w:t>
      </w:r>
      <w:r w:rsidR="00E126EF" w:rsidRPr="001735C1">
        <w:rPr>
          <w:rFonts w:ascii="Sylfaen" w:hAnsi="Sylfaen"/>
          <w:b/>
          <w:i/>
          <w:sz w:val="24"/>
          <w:szCs w:val="24"/>
          <w:shd w:val="clear" w:color="auto" w:fill="FFFFFF"/>
          <w:lang w:val="hy-AM"/>
        </w:rPr>
        <w:t xml:space="preserve">իզիկական բռնության </w:t>
      </w:r>
      <w:r w:rsidR="00E126EF" w:rsidRPr="00192E8F">
        <w:rPr>
          <w:rFonts w:ascii="Sylfaen" w:hAnsi="Sylfaen"/>
          <w:b/>
          <w:i/>
          <w:sz w:val="24"/>
          <w:szCs w:val="24"/>
          <w:shd w:val="clear" w:color="auto" w:fill="FFFFFF"/>
          <w:lang w:val="hy-AM"/>
        </w:rPr>
        <w:t>դեպք չի գրանցվել</w:t>
      </w:r>
      <w:r w:rsidR="00AE6FB2" w:rsidRPr="00192E8F">
        <w:rPr>
          <w:rFonts w:ascii="Sylfaen" w:hAnsi="Sylfaen"/>
          <w:b/>
          <w:i/>
          <w:sz w:val="24"/>
          <w:szCs w:val="24"/>
          <w:shd w:val="clear" w:color="auto" w:fill="FFFFFF"/>
          <w:lang w:val="hy-AM"/>
        </w:rPr>
        <w:t>։</w:t>
      </w: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Default="00D67C3B" w:rsidP="00D67C3B">
      <w:pPr>
        <w:spacing w:after="0" w:line="240" w:lineRule="auto"/>
        <w:ind w:firstLine="567"/>
        <w:rPr>
          <w:rFonts w:ascii="Sylfaen" w:hAnsi="Sylfaen"/>
          <w:sz w:val="24"/>
          <w:szCs w:val="24"/>
          <w:shd w:val="clear" w:color="auto" w:fill="FFFFFF"/>
          <w:lang w:val="hy-AM"/>
        </w:rPr>
      </w:pPr>
      <w:r w:rsidRPr="001735C1">
        <w:rPr>
          <w:rFonts w:ascii="Sylfaen" w:hAnsi="Sylfaen"/>
          <w:sz w:val="24"/>
          <w:szCs w:val="24"/>
          <w:shd w:val="clear" w:color="auto" w:fill="FFFFFF"/>
          <w:lang w:val="hy-AM"/>
        </w:rPr>
        <w:t>Ստորև ներկայացնում ենք այդ տվյալներն, ինչպես նաև՝ համեմատությունը նախորդ տարվա ցուցանիշների հետ։</w:t>
      </w:r>
    </w:p>
    <w:p w:rsidR="00C05853" w:rsidRDefault="00C05853"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AA4C88" w:rsidRDefault="00AA4C88" w:rsidP="00D67C3B">
      <w:pPr>
        <w:spacing w:after="0" w:line="240" w:lineRule="auto"/>
        <w:ind w:firstLine="567"/>
        <w:rPr>
          <w:rFonts w:ascii="Sylfaen" w:hAnsi="Sylfaen"/>
          <w:sz w:val="24"/>
          <w:szCs w:val="24"/>
          <w:shd w:val="clear" w:color="auto" w:fill="FFFFFF"/>
          <w:lang w:val="hy-AM"/>
        </w:rPr>
      </w:pPr>
    </w:p>
    <w:p w:rsidR="00C05853" w:rsidRPr="006B2AB5" w:rsidRDefault="00C05853" w:rsidP="00C05853">
      <w:pPr>
        <w:spacing w:after="0" w:line="240" w:lineRule="auto"/>
        <w:jc w:val="center"/>
        <w:rPr>
          <w:rFonts w:ascii="Sylfaen" w:hAnsi="Sylfaen" w:cs="Sylfaen"/>
          <w:b/>
          <w:sz w:val="24"/>
          <w:szCs w:val="24"/>
          <w:lang w:val="hy-AM"/>
        </w:rPr>
      </w:pPr>
      <w:r w:rsidRPr="006B2AB5">
        <w:rPr>
          <w:rFonts w:ascii="Sylfaen" w:hAnsi="Sylfaen" w:cs="Sylfaen"/>
          <w:b/>
          <w:sz w:val="24"/>
          <w:szCs w:val="24"/>
          <w:lang w:val="hy-AM"/>
        </w:rPr>
        <w:lastRenderedPageBreak/>
        <w:t>202</w:t>
      </w:r>
      <w:r w:rsidR="003E2833">
        <w:rPr>
          <w:rFonts w:ascii="Sylfaen" w:hAnsi="Sylfaen" w:cs="Sylfaen"/>
          <w:b/>
          <w:sz w:val="24"/>
          <w:szCs w:val="24"/>
          <w:lang w:val="hy-AM"/>
        </w:rPr>
        <w:t>3</w:t>
      </w:r>
      <w:r w:rsidRPr="006B2AB5">
        <w:rPr>
          <w:rFonts w:ascii="Sylfaen" w:hAnsi="Sylfaen" w:cs="Sylfaen"/>
          <w:b/>
          <w:sz w:val="24"/>
          <w:szCs w:val="24"/>
          <w:lang w:val="hy-AM"/>
        </w:rPr>
        <w:t xml:space="preserve"> թ</w:t>
      </w:r>
      <w:r w:rsidRPr="006B2AB5">
        <w:rPr>
          <w:rFonts w:ascii="Sylfaen" w:hAnsi="Sylfaen" w:cs="Times New Roman"/>
          <w:b/>
          <w:sz w:val="24"/>
          <w:szCs w:val="24"/>
          <w:lang w:val="hy-AM"/>
        </w:rPr>
        <w:t>.</w:t>
      </w:r>
      <w:r w:rsidRPr="006B2AB5">
        <w:rPr>
          <w:rFonts w:ascii="Sylfaen" w:hAnsi="Sylfaen" w:cs="Sylfaen"/>
          <w:b/>
          <w:sz w:val="24"/>
          <w:szCs w:val="24"/>
          <w:lang w:val="hy-AM"/>
        </w:rPr>
        <w:t xml:space="preserve"> 1-ին և 2-րդ եռամսյակների խախտումների քանակական տվյալները</w:t>
      </w:r>
    </w:p>
    <w:tbl>
      <w:tblPr>
        <w:tblStyle w:val="GridTable1Light1"/>
        <w:tblW w:w="9625" w:type="dxa"/>
        <w:tblLook w:val="04A0" w:firstRow="1" w:lastRow="0" w:firstColumn="1" w:lastColumn="0" w:noHBand="0" w:noVBand="1"/>
      </w:tblPr>
      <w:tblGrid>
        <w:gridCol w:w="3179"/>
        <w:gridCol w:w="2234"/>
        <w:gridCol w:w="2183"/>
        <w:gridCol w:w="2029"/>
      </w:tblGrid>
      <w:tr w:rsidR="00C05853" w:rsidRPr="00F82211" w:rsidTr="000111EB">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right w:val="single" w:sz="4" w:space="0" w:color="999999" w:themeColor="text1" w:themeTint="66"/>
            </w:tcBorders>
            <w:hideMark/>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Խախտումների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տեսակները</w:t>
            </w:r>
          </w:p>
        </w:tc>
        <w:tc>
          <w:tcPr>
            <w:tcW w:w="2234" w:type="dxa"/>
            <w:tcBorders>
              <w:top w:val="single" w:sz="4" w:space="0" w:color="999999" w:themeColor="text1" w:themeTint="66"/>
              <w:left w:val="single" w:sz="4" w:space="0" w:color="999999" w:themeColor="text1" w:themeTint="66"/>
              <w:right w:val="single" w:sz="4" w:space="0" w:color="999999" w:themeColor="text1" w:themeTint="66"/>
            </w:tcBorders>
          </w:tcPr>
          <w:p w:rsidR="00C05853" w:rsidRPr="00F82211" w:rsidRDefault="00C05853" w:rsidP="000111EB">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202</w:t>
            </w:r>
            <w:r w:rsidR="004015F0">
              <w:rPr>
                <w:rFonts w:ascii="Sylfaen" w:hAnsi="Sylfaen"/>
                <w:b w:val="0"/>
                <w:sz w:val="24"/>
                <w:szCs w:val="24"/>
                <w:lang w:val="hy-AM"/>
              </w:rPr>
              <w:t>3</w:t>
            </w:r>
            <w:r w:rsidRPr="00F82211">
              <w:rPr>
                <w:rFonts w:ascii="Sylfaen" w:hAnsi="Sylfaen"/>
                <w:b w:val="0"/>
                <w:sz w:val="24"/>
                <w:szCs w:val="24"/>
                <w:lang w:val="hy-AM"/>
              </w:rPr>
              <w:t xml:space="preserve"> թ. </w:t>
            </w:r>
            <w:r>
              <w:rPr>
                <w:rFonts w:ascii="Sylfaen" w:hAnsi="Sylfaen"/>
                <w:b w:val="0"/>
                <w:sz w:val="24"/>
                <w:szCs w:val="24"/>
                <w:lang w:val="hy-AM"/>
              </w:rPr>
              <w:t>1</w:t>
            </w:r>
            <w:r w:rsidRPr="00F82211">
              <w:rPr>
                <w:rFonts w:ascii="Sylfaen" w:hAnsi="Sylfaen" w:cs="Sylfaen"/>
                <w:b w:val="0"/>
                <w:sz w:val="24"/>
                <w:szCs w:val="24"/>
                <w:lang w:val="hy-AM"/>
              </w:rPr>
              <w:t>-</w:t>
            </w:r>
            <w:r>
              <w:rPr>
                <w:rFonts w:ascii="Sylfaen" w:hAnsi="Sylfaen" w:cs="Sylfaen"/>
                <w:b w:val="0"/>
                <w:sz w:val="24"/>
                <w:szCs w:val="24"/>
                <w:lang w:val="hy-AM"/>
              </w:rPr>
              <w:t>ին</w:t>
            </w:r>
            <w:r w:rsidRPr="00F82211">
              <w:rPr>
                <w:rFonts w:ascii="Sylfaen" w:hAnsi="Sylfaen" w:cs="Sylfaen"/>
                <w:b w:val="0"/>
                <w:sz w:val="24"/>
                <w:szCs w:val="24"/>
                <w:lang w:val="hy-AM"/>
              </w:rPr>
              <w:t xml:space="preserve"> </w:t>
            </w:r>
            <w:r w:rsidRPr="00F82211">
              <w:rPr>
                <w:rFonts w:ascii="Sylfaen" w:hAnsi="Sylfaen"/>
                <w:b w:val="0"/>
                <w:sz w:val="24"/>
                <w:szCs w:val="24"/>
                <w:lang w:val="hy-AM"/>
              </w:rPr>
              <w:t>եռամսյակ</w:t>
            </w:r>
          </w:p>
          <w:p w:rsidR="00C05853" w:rsidRPr="00F82211" w:rsidRDefault="00C05853" w:rsidP="000111EB">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2183" w:type="dxa"/>
            <w:tcBorders>
              <w:top w:val="single" w:sz="4" w:space="0" w:color="999999" w:themeColor="text1" w:themeTint="66"/>
              <w:left w:val="single" w:sz="4" w:space="0" w:color="999999" w:themeColor="text1" w:themeTint="66"/>
              <w:right w:val="single" w:sz="4" w:space="0" w:color="999999" w:themeColor="text1" w:themeTint="66"/>
            </w:tcBorders>
          </w:tcPr>
          <w:p w:rsidR="00C05853" w:rsidRPr="00F82211" w:rsidRDefault="00C05853" w:rsidP="000111EB">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82211">
              <w:rPr>
                <w:rFonts w:ascii="Sylfaen" w:hAnsi="Sylfaen"/>
                <w:b w:val="0"/>
                <w:sz w:val="24"/>
                <w:szCs w:val="24"/>
                <w:lang w:val="hy-AM"/>
              </w:rPr>
              <w:t>202</w:t>
            </w:r>
            <w:r w:rsidR="003E2833">
              <w:rPr>
                <w:rFonts w:ascii="Sylfaen" w:hAnsi="Sylfaen"/>
                <w:b w:val="0"/>
                <w:sz w:val="24"/>
                <w:szCs w:val="24"/>
                <w:lang w:val="hy-AM"/>
              </w:rPr>
              <w:t>3</w:t>
            </w:r>
            <w:r w:rsidRPr="00F82211">
              <w:rPr>
                <w:rFonts w:ascii="Sylfaen" w:hAnsi="Sylfaen"/>
                <w:b w:val="0"/>
                <w:sz w:val="24"/>
                <w:szCs w:val="24"/>
                <w:lang w:val="hy-AM"/>
              </w:rPr>
              <w:t xml:space="preserve"> թ. </w:t>
            </w:r>
            <w:r w:rsidRPr="00F82211">
              <w:rPr>
                <w:rFonts w:ascii="Sylfaen" w:hAnsi="Sylfaen" w:cs="Sylfaen"/>
                <w:b w:val="0"/>
                <w:sz w:val="24"/>
                <w:szCs w:val="24"/>
                <w:lang w:val="hy-AM"/>
              </w:rPr>
              <w:t xml:space="preserve">2-րդ </w:t>
            </w:r>
            <w:r w:rsidRPr="00F82211">
              <w:rPr>
                <w:rFonts w:ascii="Sylfaen" w:hAnsi="Sylfaen"/>
                <w:b w:val="0"/>
                <w:sz w:val="24"/>
                <w:szCs w:val="24"/>
                <w:lang w:val="hy-AM"/>
              </w:rPr>
              <w:t>եռամսյակ</w:t>
            </w:r>
          </w:p>
          <w:p w:rsidR="00C05853" w:rsidRPr="00F82211" w:rsidRDefault="00C05853" w:rsidP="000111EB">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2029" w:type="dxa"/>
            <w:tcBorders>
              <w:top w:val="single" w:sz="4" w:space="0" w:color="999999" w:themeColor="text1" w:themeTint="66"/>
              <w:left w:val="single" w:sz="4" w:space="0" w:color="999999" w:themeColor="text1" w:themeTint="66"/>
              <w:right w:val="single" w:sz="4" w:space="0" w:color="999999" w:themeColor="text1" w:themeTint="66"/>
            </w:tcBorders>
          </w:tcPr>
          <w:p w:rsidR="00C05853" w:rsidRPr="00F82211" w:rsidRDefault="00C05853" w:rsidP="000111EB">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b w:val="0"/>
                <w:sz w:val="24"/>
                <w:szCs w:val="24"/>
                <w:lang w:val="hy-AM"/>
              </w:rPr>
              <w:t>Ընդամենը</w:t>
            </w:r>
          </w:p>
        </w:tc>
      </w:tr>
      <w:tr w:rsidR="00C05853" w:rsidRPr="00F82211" w:rsidTr="000111EB">
        <w:trPr>
          <w:trHeight w:val="681"/>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Ֆիզիկական</w:t>
            </w:r>
            <w:r w:rsidRPr="00F82211">
              <w:rPr>
                <w:rFonts w:ascii="Sylfaen" w:hAnsi="Sylfaen"/>
                <w:b w:val="0"/>
                <w:sz w:val="24"/>
                <w:szCs w:val="24"/>
                <w:lang w:val="hy-AM"/>
              </w:rPr>
              <w:t xml:space="preserve"> </w:t>
            </w:r>
            <w:r w:rsidRPr="00F82211">
              <w:rPr>
                <w:rFonts w:ascii="Sylfaen" w:hAnsi="Sylfaen" w:cs="Sylfaen"/>
                <w:b w:val="0"/>
                <w:sz w:val="24"/>
                <w:szCs w:val="24"/>
                <w:lang w:val="hy-AM"/>
              </w:rPr>
              <w:t>բռնություններ` լրագրողների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2D3954" w:rsidRDefault="004015F0"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A139EF" w:rsidRDefault="00A139EF"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3610DF" w:rsidRDefault="0083630C"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3610DF">
              <w:rPr>
                <w:rFonts w:ascii="Sylfaen" w:hAnsi="Sylfaen" w:cs="Sylfaen"/>
                <w:b/>
                <w:sz w:val="24"/>
                <w:szCs w:val="24"/>
                <w:lang w:val="hy-AM"/>
              </w:rPr>
              <w:t>0</w:t>
            </w:r>
          </w:p>
        </w:tc>
      </w:tr>
      <w:tr w:rsidR="00C05853" w:rsidRPr="00F82211" w:rsidTr="000111EB">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Ճնշումներ` ԶԼՄ</w:t>
            </w:r>
            <w:r w:rsidRPr="00F82211">
              <w:rPr>
                <w:rFonts w:ascii="Sylfaen" w:hAnsi="Sylfaen"/>
                <w:b w:val="0"/>
                <w:sz w:val="24"/>
                <w:szCs w:val="24"/>
                <w:lang w:val="hy-AM"/>
              </w:rPr>
              <w:t>-</w:t>
            </w:r>
            <w:r w:rsidRPr="00F82211">
              <w:rPr>
                <w:rFonts w:ascii="Sylfaen" w:hAnsi="Sylfaen" w:cs="Sylfaen"/>
                <w:b w:val="0"/>
                <w:sz w:val="24"/>
                <w:szCs w:val="24"/>
                <w:lang w:val="hy-AM"/>
              </w:rPr>
              <w:t>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դրանց</w:t>
            </w:r>
            <w:r w:rsidRPr="00F82211">
              <w:rPr>
                <w:rFonts w:ascii="Sylfaen" w:hAnsi="Sylfaen"/>
                <w:b w:val="0"/>
                <w:sz w:val="24"/>
                <w:szCs w:val="24"/>
                <w:lang w:val="hy-AM"/>
              </w:rPr>
              <w:t xml:space="preserve"> </w:t>
            </w:r>
            <w:r w:rsidRPr="00F82211">
              <w:rPr>
                <w:rFonts w:ascii="Sylfaen" w:hAnsi="Sylfaen" w:cs="Sylfaen"/>
                <w:b w:val="0"/>
                <w:sz w:val="24"/>
                <w:szCs w:val="24"/>
                <w:lang w:val="hy-AM"/>
              </w:rPr>
              <w:t>աշխատակիցների</w:t>
            </w:r>
            <w:r w:rsidRPr="00F82211">
              <w:rPr>
                <w:rFonts w:ascii="Sylfaen" w:hAnsi="Sylfaen"/>
                <w:b w:val="0"/>
                <w:sz w:val="24"/>
                <w:szCs w:val="24"/>
                <w:lang w:val="hy-AM"/>
              </w:rPr>
              <w:t xml:space="preserve"> </w:t>
            </w:r>
            <w:r w:rsidRPr="00F82211">
              <w:rPr>
                <w:rFonts w:ascii="Sylfaen" w:hAnsi="Sylfaen" w:cs="Sylfaen"/>
                <w:b w:val="0"/>
                <w:sz w:val="24"/>
                <w:szCs w:val="24"/>
                <w:lang w:val="hy-AM"/>
              </w:rPr>
              <w:t>նկատմամբ</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FD7623" w:rsidRDefault="00C05853" w:rsidP="00FD762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lang w:val="hy-AM"/>
              </w:rPr>
              <w:t>1</w:t>
            </w:r>
            <w:r w:rsidR="00FD7623">
              <w:rPr>
                <w:rFonts w:ascii="Sylfaen" w:hAnsi="Sylfaen" w:cs="Sylfaen"/>
                <w:sz w:val="24"/>
                <w:szCs w:val="24"/>
              </w:rPr>
              <w:t>7</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F82211" w:rsidRDefault="00A139EF"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18</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3610DF" w:rsidRDefault="00FD7623"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35</w:t>
            </w:r>
          </w:p>
        </w:tc>
      </w:tr>
      <w:tr w:rsidR="00C05853" w:rsidRPr="00F82211" w:rsidTr="000111EB">
        <w:trPr>
          <w:trHeight w:val="710"/>
        </w:trPr>
        <w:tc>
          <w:tcPr>
            <w:cnfStyle w:val="001000000000" w:firstRow="0" w:lastRow="0" w:firstColumn="1" w:lastColumn="0" w:oddVBand="0" w:evenVBand="0" w:oddHBand="0" w:evenHBand="0" w:firstRowFirstColumn="0" w:firstRowLastColumn="0" w:lastRowFirstColumn="0" w:lastRowLastColumn="0"/>
            <w:tcW w:w="317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Տեղեկություններ</w:t>
            </w:r>
            <w:r w:rsidRPr="00F82211">
              <w:rPr>
                <w:rFonts w:ascii="Sylfaen" w:hAnsi="Sylfaen"/>
                <w:b w:val="0"/>
                <w:sz w:val="24"/>
                <w:szCs w:val="24"/>
                <w:lang w:val="hy-AM"/>
              </w:rPr>
              <w:t xml:space="preserve"> </w:t>
            </w:r>
            <w:r w:rsidRPr="00F82211">
              <w:rPr>
                <w:rFonts w:ascii="Sylfaen" w:hAnsi="Sylfaen" w:cs="Sylfaen"/>
                <w:b w:val="0"/>
                <w:sz w:val="24"/>
                <w:szCs w:val="24"/>
                <w:lang w:val="hy-AM"/>
              </w:rPr>
              <w:t>ստանալու</w:t>
            </w:r>
            <w:r w:rsidRPr="00F82211">
              <w:rPr>
                <w:rFonts w:ascii="Sylfaen" w:hAnsi="Sylfaen"/>
                <w:b w:val="0"/>
                <w:sz w:val="24"/>
                <w:szCs w:val="24"/>
                <w:lang w:val="hy-AM"/>
              </w:rPr>
              <w:t xml:space="preserve"> </w:t>
            </w:r>
            <w:r w:rsidRPr="00F82211">
              <w:rPr>
                <w:rFonts w:ascii="Sylfaen" w:hAnsi="Sylfaen" w:cs="Sylfaen"/>
                <w:b w:val="0"/>
                <w:sz w:val="24"/>
                <w:szCs w:val="24"/>
                <w:lang w:val="hy-AM"/>
              </w:rPr>
              <w:t>և</w:t>
            </w:r>
            <w:r w:rsidRPr="00F82211">
              <w:rPr>
                <w:rFonts w:ascii="Sylfaen" w:hAnsi="Sylfaen"/>
                <w:b w:val="0"/>
                <w:sz w:val="24"/>
                <w:szCs w:val="24"/>
                <w:lang w:val="hy-AM"/>
              </w:rPr>
              <w:t xml:space="preserve"> </w:t>
            </w:r>
            <w:r w:rsidRPr="00F82211">
              <w:rPr>
                <w:rFonts w:ascii="Sylfaen" w:hAnsi="Sylfaen" w:cs="Sylfaen"/>
                <w:b w:val="0"/>
                <w:sz w:val="24"/>
                <w:szCs w:val="24"/>
                <w:lang w:val="hy-AM"/>
              </w:rPr>
              <w:t>տարածելու</w:t>
            </w:r>
            <w:r w:rsidRPr="00F82211">
              <w:rPr>
                <w:rFonts w:ascii="Sylfaen" w:hAnsi="Sylfaen"/>
                <w:b w:val="0"/>
                <w:sz w:val="24"/>
                <w:szCs w:val="24"/>
                <w:lang w:val="hy-AM"/>
              </w:rPr>
              <w:t xml:space="preserve"> </w:t>
            </w:r>
            <w:r w:rsidRPr="00F82211">
              <w:rPr>
                <w:rFonts w:ascii="Sylfaen" w:hAnsi="Sylfaen" w:cs="Sylfaen"/>
                <w:b w:val="0"/>
                <w:sz w:val="24"/>
                <w:szCs w:val="24"/>
                <w:lang w:val="hy-AM"/>
              </w:rPr>
              <w:t>իրավունքի</w:t>
            </w:r>
            <w:r w:rsidRPr="00F82211">
              <w:rPr>
                <w:rFonts w:ascii="Sylfaen" w:hAnsi="Sylfaen"/>
                <w:b w:val="0"/>
                <w:sz w:val="24"/>
                <w:szCs w:val="24"/>
                <w:lang w:val="hy-AM"/>
              </w:rPr>
              <w:t xml:space="preserve"> </w:t>
            </w:r>
            <w:r w:rsidRPr="00F82211">
              <w:rPr>
                <w:rFonts w:ascii="Sylfaen" w:hAnsi="Sylfaen" w:cs="Sylfaen"/>
                <w:b w:val="0"/>
                <w:sz w:val="24"/>
                <w:szCs w:val="24"/>
                <w:lang w:val="hy-AM"/>
              </w:rPr>
              <w:t>խախտումներ</w:t>
            </w:r>
          </w:p>
        </w:tc>
        <w:tc>
          <w:tcPr>
            <w:tcW w:w="22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F82211" w:rsidRDefault="00C05853" w:rsidP="002435F6">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4</w:t>
            </w:r>
            <w:r w:rsidR="002435F6">
              <w:rPr>
                <w:rFonts w:ascii="Sylfaen" w:hAnsi="Sylfaen" w:cs="Sylfaen"/>
                <w:sz w:val="24"/>
                <w:szCs w:val="24"/>
                <w:lang w:val="hy-AM"/>
              </w:rPr>
              <w:t>8</w:t>
            </w:r>
          </w:p>
        </w:tc>
        <w:tc>
          <w:tcPr>
            <w:tcW w:w="218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F82211" w:rsidRDefault="00A139EF" w:rsidP="00436CB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192E8F">
              <w:rPr>
                <w:rFonts w:ascii="Sylfaen" w:hAnsi="Sylfaen" w:cs="Sylfaen"/>
                <w:sz w:val="24"/>
                <w:szCs w:val="24"/>
                <w:lang w:val="hy-AM"/>
              </w:rPr>
              <w:t>2</w:t>
            </w:r>
            <w:r w:rsidR="00436CB9" w:rsidRPr="00192E8F">
              <w:rPr>
                <w:rFonts w:ascii="Sylfaen" w:hAnsi="Sylfaen" w:cs="Sylfaen"/>
                <w:sz w:val="24"/>
                <w:szCs w:val="24"/>
                <w:lang w:val="hy-AM"/>
              </w:rPr>
              <w:t>4</w:t>
            </w:r>
          </w:p>
        </w:tc>
        <w:tc>
          <w:tcPr>
            <w:tcW w:w="20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05853" w:rsidRPr="003610DF" w:rsidRDefault="002435F6"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highlight w:val="yellow"/>
                <w:lang w:val="hy-AM"/>
              </w:rPr>
            </w:pPr>
            <w:r>
              <w:rPr>
                <w:rFonts w:ascii="Sylfaen" w:hAnsi="Sylfaen" w:cs="Sylfaen"/>
                <w:b/>
                <w:sz w:val="24"/>
                <w:szCs w:val="24"/>
                <w:lang w:val="hy-AM"/>
              </w:rPr>
              <w:t>72</w:t>
            </w:r>
          </w:p>
        </w:tc>
      </w:tr>
    </w:tbl>
    <w:p w:rsidR="00C479C1" w:rsidRPr="001735C1" w:rsidRDefault="00C479C1"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jc w:val="center"/>
        <w:rPr>
          <w:rFonts w:ascii="Sylfaen" w:hAnsi="Sylfaen" w:cs="Sylfaen"/>
          <w:b/>
          <w:sz w:val="24"/>
          <w:szCs w:val="24"/>
          <w:lang w:val="hy-AM"/>
        </w:rPr>
      </w:pPr>
      <w:r w:rsidRPr="001735C1">
        <w:rPr>
          <w:rFonts w:ascii="Sylfaen" w:hAnsi="Sylfaen" w:cs="Sylfaen"/>
          <w:b/>
          <w:sz w:val="24"/>
          <w:szCs w:val="24"/>
          <w:lang w:val="hy-AM"/>
        </w:rPr>
        <w:t>2022-2023 թթ</w:t>
      </w:r>
      <w:r w:rsidRPr="001735C1">
        <w:rPr>
          <w:rFonts w:ascii="Sylfaen" w:hAnsi="Sylfaen" w:cs="Times New Roman"/>
          <w:b/>
          <w:sz w:val="24"/>
          <w:szCs w:val="24"/>
          <w:lang w:val="hy-AM"/>
        </w:rPr>
        <w:t>.</w:t>
      </w:r>
      <w:r w:rsidR="00C05853">
        <w:rPr>
          <w:rFonts w:ascii="Sylfaen" w:hAnsi="Sylfaen" w:cs="Sylfaen"/>
          <w:b/>
          <w:sz w:val="24"/>
          <w:szCs w:val="24"/>
          <w:lang w:val="hy-AM"/>
        </w:rPr>
        <w:t xml:space="preserve"> 2</w:t>
      </w:r>
      <w:r w:rsidRPr="001735C1">
        <w:rPr>
          <w:rFonts w:ascii="Sylfaen" w:hAnsi="Sylfaen" w:cs="Sylfaen"/>
          <w:b/>
          <w:sz w:val="24"/>
          <w:szCs w:val="24"/>
          <w:lang w:val="hy-AM"/>
        </w:rPr>
        <w:t>-</w:t>
      </w:r>
      <w:r w:rsidR="00C05853">
        <w:rPr>
          <w:rFonts w:ascii="Sylfaen" w:hAnsi="Sylfaen" w:cs="Sylfaen"/>
          <w:b/>
          <w:sz w:val="24"/>
          <w:szCs w:val="24"/>
          <w:lang w:val="hy-AM"/>
        </w:rPr>
        <w:t>րդ</w:t>
      </w:r>
      <w:r w:rsidRPr="001735C1">
        <w:rPr>
          <w:rFonts w:ascii="Sylfaen" w:hAnsi="Sylfaen" w:cs="Sylfaen"/>
          <w:b/>
          <w:sz w:val="24"/>
          <w:szCs w:val="24"/>
          <w:lang w:val="hy-AM"/>
        </w:rPr>
        <w:t xml:space="preserve"> եռամսյակների խախտումների քանակական տվյալները</w:t>
      </w:r>
    </w:p>
    <w:tbl>
      <w:tblPr>
        <w:tblStyle w:val="GridTable1Light1"/>
        <w:tblW w:w="9355" w:type="dxa"/>
        <w:tblLook w:val="04A0" w:firstRow="1" w:lastRow="0" w:firstColumn="1" w:lastColumn="0" w:noHBand="0" w:noVBand="1"/>
      </w:tblPr>
      <w:tblGrid>
        <w:gridCol w:w="3775"/>
        <w:gridCol w:w="2790"/>
        <w:gridCol w:w="2790"/>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D67C3B" w:rsidRPr="001735C1" w:rsidRDefault="00D67C3B" w:rsidP="00113847">
            <w:pPr>
              <w:rPr>
                <w:rFonts w:ascii="Sylfaen" w:hAnsi="Sylfaen" w:cs="Sylfaen"/>
                <w:b w:val="0"/>
                <w:sz w:val="24"/>
                <w:szCs w:val="24"/>
                <w:lang w:val="hy-AM"/>
              </w:rPr>
            </w:pPr>
            <w:r w:rsidRPr="001735C1">
              <w:rPr>
                <w:rFonts w:ascii="Sylfaen" w:hAnsi="Sylfaen" w:cs="Sylfaen"/>
                <w:sz w:val="24"/>
                <w:szCs w:val="24"/>
                <w:lang w:val="hy-AM"/>
              </w:rPr>
              <w:t>Խախտումների</w:t>
            </w:r>
            <w:r w:rsidRPr="001735C1">
              <w:rPr>
                <w:rFonts w:ascii="Sylfaen" w:hAnsi="Sylfaen"/>
                <w:sz w:val="24"/>
                <w:szCs w:val="24"/>
                <w:lang w:val="hy-AM"/>
              </w:rPr>
              <w:t xml:space="preserve"> </w:t>
            </w:r>
            <w:r w:rsidRPr="001735C1">
              <w:rPr>
                <w:rFonts w:ascii="Sylfaen" w:hAnsi="Sylfaen" w:cs="Sylfaen"/>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 xml:space="preserve">2022 թ. </w:t>
            </w:r>
            <w:r w:rsidR="00C05853">
              <w:rPr>
                <w:rFonts w:ascii="Sylfaen" w:hAnsi="Sylfaen"/>
                <w:sz w:val="24"/>
                <w:szCs w:val="24"/>
                <w:lang w:val="hy-AM"/>
              </w:rPr>
              <w:t>2</w:t>
            </w:r>
            <w:r w:rsidRPr="001735C1">
              <w:rPr>
                <w:rFonts w:ascii="Sylfaen" w:hAnsi="Sylfaen"/>
                <w:sz w:val="24"/>
                <w:szCs w:val="24"/>
                <w:lang w:val="hy-AM"/>
              </w:rPr>
              <w:t>-</w:t>
            </w:r>
            <w:r w:rsidR="00C05853">
              <w:rPr>
                <w:rFonts w:ascii="Sylfaen" w:hAnsi="Sylfaen"/>
                <w:sz w:val="24"/>
                <w:szCs w:val="24"/>
                <w:lang w:val="hy-AM"/>
              </w:rPr>
              <w:t>րդ</w:t>
            </w:r>
            <w:r w:rsidRPr="001735C1">
              <w:rPr>
                <w:rFonts w:ascii="Sylfaen" w:hAnsi="Sylfaen"/>
                <w:sz w:val="24"/>
                <w:szCs w:val="24"/>
                <w:lang w:val="hy-AM"/>
              </w:rPr>
              <w:t xml:space="preserve"> եռամսյակ</w:t>
            </w:r>
          </w:p>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C2119D" w:rsidRPr="001735C1" w:rsidRDefault="00C2119D" w:rsidP="00C2119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w:t>
            </w:r>
            <w:r w:rsidR="00C05853">
              <w:rPr>
                <w:rFonts w:ascii="Sylfaen" w:hAnsi="Sylfaen"/>
                <w:sz w:val="24"/>
                <w:szCs w:val="24"/>
                <w:lang w:val="hy-AM"/>
              </w:rPr>
              <w:t>2</w:t>
            </w:r>
            <w:r w:rsidRPr="001735C1">
              <w:rPr>
                <w:rFonts w:ascii="Sylfaen" w:hAnsi="Sylfaen"/>
                <w:sz w:val="24"/>
                <w:szCs w:val="24"/>
                <w:lang w:val="hy-AM"/>
              </w:rPr>
              <w:t>-</w:t>
            </w:r>
            <w:r w:rsidR="00C05853">
              <w:rPr>
                <w:rFonts w:ascii="Sylfaen" w:hAnsi="Sylfaen"/>
                <w:sz w:val="24"/>
                <w:szCs w:val="24"/>
                <w:lang w:val="hy-AM"/>
              </w:rPr>
              <w:t>րդ</w:t>
            </w:r>
            <w:r w:rsidRPr="001735C1">
              <w:rPr>
                <w:rFonts w:ascii="Sylfaen" w:hAnsi="Sylfaen"/>
                <w:sz w:val="24"/>
                <w:szCs w:val="24"/>
                <w:lang w:val="hy-AM"/>
              </w:rPr>
              <w:t xml:space="preserve"> եռամսյակ</w:t>
            </w:r>
          </w:p>
          <w:p w:rsidR="00D67C3B" w:rsidRPr="001735C1" w:rsidRDefault="00D67C3B" w:rsidP="00113847">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4015F0" w:rsidRPr="001735C1" w:rsidTr="00113847">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15F0" w:rsidRPr="001735C1" w:rsidRDefault="004015F0" w:rsidP="004015F0">
            <w:pPr>
              <w:rPr>
                <w:rFonts w:ascii="Sylfaen" w:hAnsi="Sylfaen" w:cs="Sylfaen"/>
                <w:b w:val="0"/>
                <w:sz w:val="24"/>
                <w:szCs w:val="24"/>
                <w:lang w:val="hy-AM"/>
              </w:rPr>
            </w:pPr>
            <w:r w:rsidRPr="001735C1">
              <w:rPr>
                <w:rFonts w:ascii="Sylfaen" w:hAnsi="Sylfaen" w:cs="Sylfaen"/>
                <w:b w:val="0"/>
                <w:sz w:val="24"/>
                <w:szCs w:val="24"/>
                <w:lang w:val="hy-AM"/>
              </w:rPr>
              <w:t>Ֆիզիկական</w:t>
            </w:r>
            <w:r w:rsidRPr="001735C1">
              <w:rPr>
                <w:rFonts w:ascii="Sylfaen" w:hAnsi="Sylfaen"/>
                <w:b w:val="0"/>
                <w:sz w:val="24"/>
                <w:szCs w:val="24"/>
                <w:lang w:val="hy-AM"/>
              </w:rPr>
              <w:t xml:space="preserve"> </w:t>
            </w:r>
            <w:r w:rsidRPr="001735C1">
              <w:rPr>
                <w:rFonts w:ascii="Sylfaen" w:hAnsi="Sylfaen" w:cs="Sylfaen"/>
                <w:b w:val="0"/>
                <w:sz w:val="24"/>
                <w:szCs w:val="24"/>
                <w:lang w:val="hy-AM"/>
              </w:rPr>
              <w:t>բռնություններ` լրագրողների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15F0" w:rsidRPr="00F82211" w:rsidRDefault="004015F0" w:rsidP="004015F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r>
              <w:rPr>
                <w:rFonts w:ascii="Sylfaen" w:hAnsi="Sylfaen" w:cs="Sylfaen"/>
                <w:sz w:val="24"/>
                <w:szCs w:val="24"/>
                <w:lang w:val="hy-AM"/>
              </w:rPr>
              <w:br/>
            </w:r>
            <w:r>
              <w:rPr>
                <w:rFonts w:ascii="Sylfaen" w:hAnsi="Sylfaen" w:cs="Sylfaen"/>
                <w:sz w:val="24"/>
                <w:szCs w:val="24"/>
              </w:rPr>
              <w:t>(</w:t>
            </w:r>
            <w:r>
              <w:rPr>
                <w:rFonts w:ascii="Sylfaen" w:hAnsi="Sylfaen" w:cs="Sylfaen"/>
                <w:sz w:val="24"/>
                <w:szCs w:val="24"/>
                <w:lang w:val="hy-AM"/>
              </w:rPr>
              <w:t>12  տուժող</w:t>
            </w:r>
            <w:r>
              <w:rPr>
                <w:rFonts w:ascii="Sylfaen" w:hAnsi="Sylfaen" w:cs="Sylfaen"/>
                <w:sz w:val="24"/>
                <w:szCs w:val="24"/>
              </w:rPr>
              <w:t>)</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15F0" w:rsidRPr="0092227E" w:rsidRDefault="003610DF" w:rsidP="004015F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0</w:t>
            </w:r>
          </w:p>
        </w:tc>
      </w:tr>
      <w:tr w:rsidR="004015F0" w:rsidRPr="001735C1" w:rsidTr="00113847">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15F0" w:rsidRPr="001735C1" w:rsidRDefault="004015F0" w:rsidP="004015F0">
            <w:pPr>
              <w:rPr>
                <w:rFonts w:ascii="Sylfaen" w:hAnsi="Sylfaen" w:cs="Sylfaen"/>
                <w:b w:val="0"/>
                <w:sz w:val="24"/>
                <w:szCs w:val="24"/>
                <w:lang w:val="hy-AM"/>
              </w:rPr>
            </w:pPr>
            <w:r w:rsidRPr="001735C1">
              <w:rPr>
                <w:rFonts w:ascii="Sylfaen" w:hAnsi="Sylfaen" w:cs="Sylfaen"/>
                <w:b w:val="0"/>
                <w:sz w:val="24"/>
                <w:szCs w:val="24"/>
                <w:lang w:val="hy-AM"/>
              </w:rPr>
              <w:t>Ճնշումներ` ԶԼՄ</w:t>
            </w:r>
            <w:r w:rsidRPr="001735C1">
              <w:rPr>
                <w:rFonts w:ascii="Sylfaen" w:hAnsi="Sylfaen"/>
                <w:b w:val="0"/>
                <w:sz w:val="24"/>
                <w:szCs w:val="24"/>
                <w:lang w:val="hy-AM"/>
              </w:rPr>
              <w:t>-</w:t>
            </w:r>
            <w:r w:rsidRPr="001735C1">
              <w:rPr>
                <w:rFonts w:ascii="Sylfaen" w:hAnsi="Sylfaen" w:cs="Sylfaen"/>
                <w:b w:val="0"/>
                <w:sz w:val="24"/>
                <w:szCs w:val="24"/>
                <w:lang w:val="hy-AM"/>
              </w:rPr>
              <w:t>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դրանց</w:t>
            </w:r>
            <w:r w:rsidRPr="001735C1">
              <w:rPr>
                <w:rFonts w:ascii="Sylfaen" w:hAnsi="Sylfaen"/>
                <w:b w:val="0"/>
                <w:sz w:val="24"/>
                <w:szCs w:val="24"/>
                <w:lang w:val="hy-AM"/>
              </w:rPr>
              <w:t xml:space="preserve"> </w:t>
            </w:r>
            <w:r w:rsidRPr="001735C1">
              <w:rPr>
                <w:rFonts w:ascii="Sylfaen" w:hAnsi="Sylfaen" w:cs="Sylfaen"/>
                <w:b w:val="0"/>
                <w:sz w:val="24"/>
                <w:szCs w:val="24"/>
                <w:lang w:val="hy-AM"/>
              </w:rPr>
              <w:t>աշխատակիցների</w:t>
            </w:r>
            <w:r w:rsidRPr="001735C1">
              <w:rPr>
                <w:rFonts w:ascii="Sylfaen" w:hAnsi="Sylfaen"/>
                <w:b w:val="0"/>
                <w:sz w:val="24"/>
                <w:szCs w:val="24"/>
                <w:lang w:val="hy-AM"/>
              </w:rPr>
              <w:t xml:space="preserve"> </w:t>
            </w:r>
            <w:r w:rsidRPr="001735C1">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15F0" w:rsidRPr="00F82211" w:rsidRDefault="004015F0" w:rsidP="004015F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11</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15F0" w:rsidRPr="00192E8F" w:rsidRDefault="00CF5FB2" w:rsidP="004015F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192E8F">
              <w:rPr>
                <w:rFonts w:ascii="Sylfaen" w:hAnsi="Sylfaen" w:cs="Sylfaen"/>
                <w:b/>
                <w:sz w:val="24"/>
                <w:szCs w:val="24"/>
              </w:rPr>
              <w:t>18</w:t>
            </w:r>
          </w:p>
        </w:tc>
      </w:tr>
      <w:tr w:rsidR="004015F0" w:rsidRPr="001735C1" w:rsidTr="00113847">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15F0" w:rsidRPr="001735C1" w:rsidRDefault="004015F0" w:rsidP="004015F0">
            <w:pPr>
              <w:rPr>
                <w:rFonts w:ascii="Sylfaen" w:hAnsi="Sylfaen" w:cs="Sylfaen"/>
                <w:b w:val="0"/>
                <w:sz w:val="24"/>
                <w:szCs w:val="24"/>
                <w:lang w:val="hy-AM"/>
              </w:rPr>
            </w:pPr>
            <w:r w:rsidRPr="001735C1">
              <w:rPr>
                <w:rFonts w:ascii="Sylfaen" w:hAnsi="Sylfaen" w:cs="Sylfaen"/>
                <w:b w:val="0"/>
                <w:sz w:val="24"/>
                <w:szCs w:val="24"/>
                <w:lang w:val="hy-AM"/>
              </w:rPr>
              <w:t>Տեղեկություններ</w:t>
            </w:r>
            <w:r w:rsidRPr="001735C1">
              <w:rPr>
                <w:rFonts w:ascii="Sylfaen" w:hAnsi="Sylfaen"/>
                <w:b w:val="0"/>
                <w:sz w:val="24"/>
                <w:szCs w:val="24"/>
                <w:lang w:val="hy-AM"/>
              </w:rPr>
              <w:t xml:space="preserve"> </w:t>
            </w:r>
            <w:r w:rsidRPr="001735C1">
              <w:rPr>
                <w:rFonts w:ascii="Sylfaen" w:hAnsi="Sylfaen" w:cs="Sylfaen"/>
                <w:b w:val="0"/>
                <w:sz w:val="24"/>
                <w:szCs w:val="24"/>
                <w:lang w:val="hy-AM"/>
              </w:rPr>
              <w:t>ստանալու</w:t>
            </w:r>
            <w:r w:rsidRPr="001735C1">
              <w:rPr>
                <w:rFonts w:ascii="Sylfaen" w:hAnsi="Sylfaen"/>
                <w:b w:val="0"/>
                <w:sz w:val="24"/>
                <w:szCs w:val="24"/>
                <w:lang w:val="hy-AM"/>
              </w:rPr>
              <w:t xml:space="preserve"> </w:t>
            </w:r>
            <w:r w:rsidRPr="001735C1">
              <w:rPr>
                <w:rFonts w:ascii="Sylfaen" w:hAnsi="Sylfaen" w:cs="Sylfaen"/>
                <w:b w:val="0"/>
                <w:sz w:val="24"/>
                <w:szCs w:val="24"/>
                <w:lang w:val="hy-AM"/>
              </w:rPr>
              <w:t>և</w:t>
            </w:r>
            <w:r w:rsidRPr="001735C1">
              <w:rPr>
                <w:rFonts w:ascii="Sylfaen" w:hAnsi="Sylfaen"/>
                <w:b w:val="0"/>
                <w:sz w:val="24"/>
                <w:szCs w:val="24"/>
                <w:lang w:val="hy-AM"/>
              </w:rPr>
              <w:t xml:space="preserve"> </w:t>
            </w:r>
            <w:r w:rsidRPr="001735C1">
              <w:rPr>
                <w:rFonts w:ascii="Sylfaen" w:hAnsi="Sylfaen" w:cs="Sylfaen"/>
                <w:b w:val="0"/>
                <w:sz w:val="24"/>
                <w:szCs w:val="24"/>
                <w:lang w:val="hy-AM"/>
              </w:rPr>
              <w:t>տարածելու</w:t>
            </w:r>
            <w:r w:rsidRPr="001735C1">
              <w:rPr>
                <w:rFonts w:ascii="Sylfaen" w:hAnsi="Sylfaen"/>
                <w:b w:val="0"/>
                <w:sz w:val="24"/>
                <w:szCs w:val="24"/>
                <w:lang w:val="hy-AM"/>
              </w:rPr>
              <w:t xml:space="preserve"> </w:t>
            </w:r>
            <w:r w:rsidRPr="001735C1">
              <w:rPr>
                <w:rFonts w:ascii="Sylfaen" w:hAnsi="Sylfaen" w:cs="Sylfaen"/>
                <w:b w:val="0"/>
                <w:sz w:val="24"/>
                <w:szCs w:val="24"/>
                <w:lang w:val="hy-AM"/>
              </w:rPr>
              <w:t>իրավունքի</w:t>
            </w:r>
            <w:r w:rsidRPr="001735C1">
              <w:rPr>
                <w:rFonts w:ascii="Sylfaen" w:hAnsi="Sylfaen"/>
                <w:b w:val="0"/>
                <w:sz w:val="24"/>
                <w:szCs w:val="24"/>
                <w:lang w:val="hy-AM"/>
              </w:rPr>
              <w:t xml:space="preserve"> </w:t>
            </w:r>
            <w:r w:rsidRPr="001735C1">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15F0" w:rsidRPr="00F82211" w:rsidRDefault="004015F0" w:rsidP="004015F0">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highlight w:val="yellow"/>
                <w:lang w:val="hy-AM"/>
              </w:rPr>
            </w:pPr>
            <w:r w:rsidRPr="00E2531B">
              <w:rPr>
                <w:rFonts w:ascii="Sylfaen" w:hAnsi="Sylfaen" w:cs="Sylfaen"/>
                <w:sz w:val="24"/>
                <w:szCs w:val="24"/>
                <w:lang w:val="hy-AM"/>
              </w:rPr>
              <w:t>24</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15F0" w:rsidRPr="00192E8F" w:rsidRDefault="00A139EF" w:rsidP="00436CB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192E8F">
              <w:rPr>
                <w:rFonts w:ascii="Sylfaen" w:hAnsi="Sylfaen" w:cs="Sylfaen"/>
                <w:b/>
                <w:sz w:val="24"/>
                <w:szCs w:val="24"/>
                <w:lang w:val="hy-AM"/>
              </w:rPr>
              <w:t>2</w:t>
            </w:r>
            <w:r w:rsidR="00436CB9" w:rsidRPr="00192E8F">
              <w:rPr>
                <w:rFonts w:ascii="Sylfaen" w:hAnsi="Sylfaen" w:cs="Sylfaen"/>
                <w:b/>
                <w:sz w:val="24"/>
                <w:szCs w:val="24"/>
                <w:lang w:val="hy-AM"/>
              </w:rPr>
              <w:t>4</w:t>
            </w:r>
          </w:p>
        </w:tc>
      </w:tr>
    </w:tbl>
    <w:p w:rsidR="00C05853" w:rsidRPr="00681D2C" w:rsidRDefault="00D67C3B" w:rsidP="00C05853">
      <w:pPr>
        <w:spacing w:after="0" w:line="240" w:lineRule="auto"/>
        <w:ind w:firstLine="567"/>
        <w:jc w:val="center"/>
        <w:rPr>
          <w:rFonts w:ascii="Sylfaen" w:hAnsi="Sylfaen" w:cs="Sylfaen"/>
          <w:b/>
          <w:sz w:val="24"/>
          <w:szCs w:val="24"/>
          <w:lang w:val="hy-AM"/>
        </w:rPr>
      </w:pPr>
      <w:r w:rsidRPr="001735C1">
        <w:rPr>
          <w:rFonts w:ascii="Sylfaen" w:hAnsi="Sylfaen" w:cs="Sylfaen"/>
          <w:b/>
          <w:sz w:val="24"/>
          <w:szCs w:val="24"/>
          <w:lang w:val="hy-AM"/>
        </w:rPr>
        <w:br/>
      </w:r>
      <w:r w:rsidR="00C05853" w:rsidRPr="00681D2C">
        <w:rPr>
          <w:rFonts w:ascii="Sylfaen" w:hAnsi="Sylfaen" w:cs="Sylfaen"/>
          <w:b/>
          <w:sz w:val="24"/>
          <w:szCs w:val="24"/>
          <w:lang w:val="hy-AM"/>
        </w:rPr>
        <w:t>202</w:t>
      </w:r>
      <w:r w:rsidR="004015F0">
        <w:rPr>
          <w:rFonts w:ascii="Sylfaen" w:hAnsi="Sylfaen" w:cs="Sylfaen"/>
          <w:b/>
          <w:sz w:val="24"/>
          <w:szCs w:val="24"/>
          <w:lang w:val="hy-AM"/>
        </w:rPr>
        <w:t>3</w:t>
      </w:r>
      <w:r w:rsidR="00C05853" w:rsidRPr="00681D2C">
        <w:rPr>
          <w:rFonts w:ascii="Sylfaen" w:hAnsi="Sylfaen" w:cs="Sylfaen"/>
          <w:b/>
          <w:sz w:val="24"/>
          <w:szCs w:val="24"/>
          <w:lang w:val="hy-AM"/>
        </w:rPr>
        <w:t xml:space="preserve"> թ</w:t>
      </w:r>
      <w:r w:rsidR="00C05853" w:rsidRPr="00681D2C">
        <w:rPr>
          <w:rFonts w:ascii="Times New Roman" w:hAnsi="Times New Roman" w:cs="Times New Roman"/>
          <w:b/>
          <w:sz w:val="24"/>
          <w:szCs w:val="24"/>
          <w:lang w:val="hy-AM"/>
        </w:rPr>
        <w:t>․</w:t>
      </w:r>
      <w:r w:rsidR="00C05853" w:rsidRPr="00681D2C">
        <w:rPr>
          <w:rFonts w:ascii="Sylfaen" w:hAnsi="Sylfaen" w:cs="Sylfaen"/>
          <w:b/>
          <w:sz w:val="24"/>
          <w:szCs w:val="24"/>
          <w:lang w:val="hy-AM"/>
        </w:rPr>
        <w:t xml:space="preserve"> 1-ին և 2-րդ եռամսյակների ընթացքում ԶԼՄ-ների և լրագրողների դեմ ներկայացված դատական գործեր</w:t>
      </w:r>
    </w:p>
    <w:tbl>
      <w:tblPr>
        <w:tblStyle w:val="GridTable1Light"/>
        <w:tblW w:w="9625" w:type="dxa"/>
        <w:tblLook w:val="04A0" w:firstRow="1" w:lastRow="0" w:firstColumn="1" w:lastColumn="0" w:noHBand="0" w:noVBand="1"/>
      </w:tblPr>
      <w:tblGrid>
        <w:gridCol w:w="3085"/>
        <w:gridCol w:w="2254"/>
        <w:gridCol w:w="2214"/>
        <w:gridCol w:w="2072"/>
      </w:tblGrid>
      <w:tr w:rsidR="00C05853" w:rsidRPr="00F82211" w:rsidTr="000111EB">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85" w:type="dxa"/>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Դատական գործերի տեսակները</w:t>
            </w:r>
          </w:p>
        </w:tc>
        <w:tc>
          <w:tcPr>
            <w:tcW w:w="2254" w:type="dxa"/>
          </w:tcPr>
          <w:p w:rsidR="00C05853" w:rsidRPr="00F82211" w:rsidRDefault="00C05853" w:rsidP="004015F0">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D95251">
              <w:rPr>
                <w:rFonts w:ascii="Sylfaen" w:hAnsi="Sylfaen" w:cs="Sylfaen"/>
                <w:b w:val="0"/>
                <w:sz w:val="24"/>
                <w:szCs w:val="24"/>
                <w:lang w:val="hy-AM"/>
              </w:rPr>
              <w:t>202</w:t>
            </w:r>
            <w:r w:rsidR="004015F0">
              <w:rPr>
                <w:rFonts w:ascii="Sylfaen" w:hAnsi="Sylfaen" w:cs="Sylfaen"/>
                <w:b w:val="0"/>
                <w:sz w:val="24"/>
                <w:szCs w:val="24"/>
                <w:lang w:val="hy-AM"/>
              </w:rPr>
              <w:t>3</w:t>
            </w:r>
            <w:r w:rsidRPr="00D95251">
              <w:rPr>
                <w:rFonts w:ascii="Sylfaen" w:hAnsi="Sylfaen" w:cs="Sylfaen"/>
                <w:b w:val="0"/>
                <w:sz w:val="24"/>
                <w:szCs w:val="24"/>
                <w:lang w:val="hy-AM"/>
              </w:rPr>
              <w:t xml:space="preserve"> թ. 1-ին </w:t>
            </w:r>
            <w:r w:rsidRPr="00F82211">
              <w:rPr>
                <w:rFonts w:ascii="Sylfaen" w:hAnsi="Sylfaen" w:cs="Sylfaen"/>
                <w:b w:val="0"/>
                <w:sz w:val="24"/>
                <w:szCs w:val="24"/>
                <w:lang w:val="hy-AM"/>
              </w:rPr>
              <w:t>եռամսյակ</w:t>
            </w:r>
          </w:p>
        </w:tc>
        <w:tc>
          <w:tcPr>
            <w:tcW w:w="2214" w:type="dxa"/>
          </w:tcPr>
          <w:p w:rsidR="00C05853" w:rsidRPr="00F82211" w:rsidRDefault="00C05853" w:rsidP="004015F0">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82211">
              <w:rPr>
                <w:rFonts w:ascii="Sylfaen" w:hAnsi="Sylfaen" w:cs="Sylfaen"/>
                <w:b w:val="0"/>
                <w:sz w:val="24"/>
                <w:szCs w:val="24"/>
                <w:lang w:val="hy-AM"/>
              </w:rPr>
              <w:t>20</w:t>
            </w:r>
            <w:r w:rsidRPr="00F82211">
              <w:rPr>
                <w:rFonts w:ascii="Sylfaen" w:hAnsi="Sylfaen" w:cs="Sylfaen"/>
                <w:b w:val="0"/>
                <w:sz w:val="24"/>
                <w:szCs w:val="24"/>
              </w:rPr>
              <w:t>2</w:t>
            </w:r>
            <w:r w:rsidR="004015F0">
              <w:rPr>
                <w:rFonts w:ascii="Sylfaen" w:hAnsi="Sylfaen" w:cs="Sylfaen"/>
                <w:b w:val="0"/>
                <w:sz w:val="24"/>
                <w:szCs w:val="24"/>
                <w:lang w:val="hy-AM"/>
              </w:rPr>
              <w:t>3</w:t>
            </w:r>
            <w:r w:rsidRPr="00F82211">
              <w:rPr>
                <w:rFonts w:ascii="Sylfaen" w:hAnsi="Sylfaen" w:cs="Sylfaen"/>
                <w:b w:val="0"/>
                <w:sz w:val="24"/>
                <w:szCs w:val="24"/>
                <w:lang w:val="hy-AM"/>
              </w:rPr>
              <w:t>թ. 2-րդ եռամսյակ</w:t>
            </w:r>
          </w:p>
        </w:tc>
        <w:tc>
          <w:tcPr>
            <w:tcW w:w="2072" w:type="dxa"/>
          </w:tcPr>
          <w:p w:rsidR="00C05853" w:rsidRPr="00F82211" w:rsidRDefault="00C05853" w:rsidP="000111EB">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Pr>
                <w:rFonts w:ascii="Sylfaen" w:hAnsi="Sylfaen" w:cs="Sylfaen"/>
                <w:b w:val="0"/>
                <w:sz w:val="24"/>
                <w:szCs w:val="24"/>
                <w:lang w:val="hy-AM"/>
              </w:rPr>
              <w:t>Ընդամենը</w:t>
            </w:r>
          </w:p>
        </w:tc>
      </w:tr>
      <w:tr w:rsidR="00C05853" w:rsidRPr="00F82211" w:rsidTr="000111EB">
        <w:trPr>
          <w:trHeight w:val="818"/>
        </w:trPr>
        <w:tc>
          <w:tcPr>
            <w:cnfStyle w:val="001000000000" w:firstRow="0" w:lastRow="0" w:firstColumn="1" w:lastColumn="0" w:oddVBand="0" w:evenVBand="0" w:oddHBand="0" w:evenHBand="0" w:firstRowFirstColumn="0" w:firstRowLastColumn="0" w:lastRowFirstColumn="0" w:lastRowLastColumn="0"/>
            <w:tcW w:w="3085" w:type="dxa"/>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Վիրավորանքի և զրպարտության հիմքով</w:t>
            </w:r>
          </w:p>
        </w:tc>
        <w:tc>
          <w:tcPr>
            <w:tcW w:w="2254" w:type="dxa"/>
          </w:tcPr>
          <w:p w:rsidR="00C05853" w:rsidRPr="009B0BCC" w:rsidRDefault="009B0BCC"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Pr>
                <w:rFonts w:ascii="Sylfaen" w:hAnsi="Sylfaen" w:cs="Sylfaen"/>
                <w:sz w:val="24"/>
                <w:szCs w:val="24"/>
              </w:rPr>
              <w:t>9</w:t>
            </w:r>
          </w:p>
        </w:tc>
        <w:tc>
          <w:tcPr>
            <w:tcW w:w="2214" w:type="dxa"/>
          </w:tcPr>
          <w:p w:rsidR="00C05853" w:rsidRPr="00A41B19" w:rsidRDefault="006561E7" w:rsidP="00A41B19">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3610DF">
              <w:rPr>
                <w:rFonts w:ascii="Sylfaen" w:hAnsi="Sylfaen" w:cs="Sylfaen"/>
                <w:sz w:val="24"/>
                <w:szCs w:val="24"/>
              </w:rPr>
              <w:t>1</w:t>
            </w:r>
            <w:r w:rsidR="00A41B19">
              <w:rPr>
                <w:rFonts w:ascii="Sylfaen" w:hAnsi="Sylfaen" w:cs="Sylfaen"/>
                <w:sz w:val="24"/>
                <w:szCs w:val="24"/>
                <w:lang w:val="hy-AM"/>
              </w:rPr>
              <w:t>5</w:t>
            </w:r>
          </w:p>
        </w:tc>
        <w:tc>
          <w:tcPr>
            <w:tcW w:w="2072" w:type="dxa"/>
          </w:tcPr>
          <w:p w:rsidR="00C05853" w:rsidRPr="009B0BCC" w:rsidRDefault="003610DF" w:rsidP="009B0BCC">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sidRPr="003610DF">
              <w:rPr>
                <w:rFonts w:ascii="Sylfaen" w:hAnsi="Sylfaen" w:cs="Sylfaen"/>
                <w:b/>
                <w:sz w:val="24"/>
                <w:szCs w:val="24"/>
                <w:lang w:val="hy-AM"/>
              </w:rPr>
              <w:t>2</w:t>
            </w:r>
            <w:r w:rsidR="009B0BCC">
              <w:rPr>
                <w:rFonts w:ascii="Sylfaen" w:hAnsi="Sylfaen" w:cs="Sylfaen"/>
                <w:b/>
                <w:sz w:val="24"/>
                <w:szCs w:val="24"/>
              </w:rPr>
              <w:t>4</w:t>
            </w:r>
          </w:p>
        </w:tc>
      </w:tr>
      <w:tr w:rsidR="00C05853" w:rsidRPr="00F82211" w:rsidTr="000111EB">
        <w:trPr>
          <w:trHeight w:val="377"/>
        </w:trPr>
        <w:tc>
          <w:tcPr>
            <w:cnfStyle w:val="001000000000" w:firstRow="0" w:lastRow="0" w:firstColumn="1" w:lastColumn="0" w:oddVBand="0" w:evenVBand="0" w:oddHBand="0" w:evenHBand="0" w:firstRowFirstColumn="0" w:firstRowLastColumn="0" w:lastRowFirstColumn="0" w:lastRowLastColumn="0"/>
            <w:tcW w:w="3085" w:type="dxa"/>
          </w:tcPr>
          <w:p w:rsidR="00C05853" w:rsidRPr="00F82211" w:rsidRDefault="00C05853" w:rsidP="000111EB">
            <w:pPr>
              <w:rPr>
                <w:rFonts w:ascii="Sylfaen" w:hAnsi="Sylfaen" w:cs="Sylfaen"/>
                <w:b w:val="0"/>
                <w:sz w:val="24"/>
                <w:szCs w:val="24"/>
                <w:lang w:val="hy-AM"/>
              </w:rPr>
            </w:pPr>
            <w:r w:rsidRPr="00F82211">
              <w:rPr>
                <w:rFonts w:ascii="Sylfaen" w:hAnsi="Sylfaen" w:cs="Sylfaen"/>
                <w:b w:val="0"/>
                <w:sz w:val="24"/>
                <w:szCs w:val="24"/>
                <w:lang w:val="hy-AM"/>
              </w:rPr>
              <w:t>Տնտեսական կամ այլ վեճեր</w:t>
            </w:r>
          </w:p>
        </w:tc>
        <w:tc>
          <w:tcPr>
            <w:tcW w:w="2254" w:type="dxa"/>
          </w:tcPr>
          <w:p w:rsidR="00C05853" w:rsidRPr="00F82211" w:rsidRDefault="00C05853"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214" w:type="dxa"/>
          </w:tcPr>
          <w:p w:rsidR="00C05853" w:rsidRPr="003610DF" w:rsidRDefault="00192E8F"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3610DF">
              <w:rPr>
                <w:rFonts w:ascii="Sylfaen" w:hAnsi="Sylfaen" w:cs="Sylfaen"/>
                <w:sz w:val="24"/>
                <w:szCs w:val="24"/>
                <w:lang w:val="hy-AM"/>
              </w:rPr>
              <w:t>1</w:t>
            </w:r>
          </w:p>
        </w:tc>
        <w:tc>
          <w:tcPr>
            <w:tcW w:w="2072" w:type="dxa"/>
          </w:tcPr>
          <w:p w:rsidR="00C05853" w:rsidRPr="003610DF" w:rsidRDefault="003610DF" w:rsidP="000111EB">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3610DF">
              <w:rPr>
                <w:rFonts w:ascii="Sylfaen" w:hAnsi="Sylfaen" w:cs="Sylfaen"/>
                <w:b/>
                <w:sz w:val="24"/>
                <w:szCs w:val="24"/>
                <w:lang w:val="hy-AM"/>
              </w:rPr>
              <w:t>1</w:t>
            </w:r>
          </w:p>
        </w:tc>
      </w:tr>
    </w:tbl>
    <w:p w:rsidR="00C05853" w:rsidRDefault="00C05853" w:rsidP="00D67C3B">
      <w:pPr>
        <w:spacing w:after="0" w:line="240" w:lineRule="auto"/>
        <w:ind w:firstLine="567"/>
        <w:jc w:val="center"/>
        <w:rPr>
          <w:rFonts w:ascii="Sylfaen" w:hAnsi="Sylfaen" w:cs="Sylfaen"/>
          <w:b/>
          <w:sz w:val="24"/>
          <w:szCs w:val="24"/>
          <w:lang w:val="hy-AM"/>
        </w:rPr>
      </w:pPr>
    </w:p>
    <w:p w:rsidR="00AA4C88" w:rsidRDefault="00AA4C88" w:rsidP="00D67C3B">
      <w:pPr>
        <w:spacing w:after="0" w:line="240" w:lineRule="auto"/>
        <w:ind w:firstLine="567"/>
        <w:jc w:val="center"/>
        <w:rPr>
          <w:rFonts w:ascii="Sylfaen" w:hAnsi="Sylfaen" w:cs="Sylfaen"/>
          <w:b/>
          <w:sz w:val="24"/>
          <w:szCs w:val="24"/>
          <w:lang w:val="hy-AM"/>
        </w:rPr>
      </w:pPr>
    </w:p>
    <w:p w:rsidR="00AA4C88" w:rsidRDefault="00AA4C88" w:rsidP="00D67C3B">
      <w:pPr>
        <w:spacing w:after="0" w:line="240" w:lineRule="auto"/>
        <w:ind w:firstLine="567"/>
        <w:jc w:val="center"/>
        <w:rPr>
          <w:rFonts w:ascii="Sylfaen" w:hAnsi="Sylfaen" w:cs="Sylfaen"/>
          <w:b/>
          <w:sz w:val="24"/>
          <w:szCs w:val="24"/>
          <w:lang w:val="hy-AM"/>
        </w:rPr>
      </w:pPr>
    </w:p>
    <w:p w:rsidR="00C05853" w:rsidRDefault="00C05853" w:rsidP="00D67C3B">
      <w:pPr>
        <w:spacing w:after="0" w:line="240" w:lineRule="auto"/>
        <w:ind w:firstLine="567"/>
        <w:jc w:val="center"/>
        <w:rPr>
          <w:rFonts w:ascii="Sylfaen" w:hAnsi="Sylfaen" w:cs="Sylfaen"/>
          <w:b/>
          <w:sz w:val="24"/>
          <w:szCs w:val="24"/>
          <w:lang w:val="hy-AM"/>
        </w:rPr>
      </w:pPr>
    </w:p>
    <w:p w:rsidR="00D67C3B" w:rsidRPr="001735C1" w:rsidRDefault="00D67C3B" w:rsidP="00D67C3B">
      <w:pPr>
        <w:spacing w:after="0" w:line="240" w:lineRule="auto"/>
        <w:ind w:firstLine="567"/>
        <w:jc w:val="center"/>
        <w:rPr>
          <w:rFonts w:ascii="Sylfaen" w:hAnsi="Sylfaen" w:cs="Sylfaen"/>
          <w:b/>
          <w:sz w:val="24"/>
          <w:szCs w:val="24"/>
          <w:lang w:val="hy-AM"/>
        </w:rPr>
      </w:pPr>
      <w:r w:rsidRPr="001735C1">
        <w:rPr>
          <w:rFonts w:ascii="Sylfaen" w:hAnsi="Sylfaen" w:cs="Sylfaen"/>
          <w:b/>
          <w:sz w:val="24"/>
          <w:szCs w:val="24"/>
          <w:lang w:val="hy-AM"/>
        </w:rPr>
        <w:lastRenderedPageBreak/>
        <w:t xml:space="preserve">2022-2023 թթ. </w:t>
      </w:r>
      <w:r w:rsidR="00C05853" w:rsidRPr="003E2833">
        <w:rPr>
          <w:rFonts w:ascii="Sylfaen" w:hAnsi="Sylfaen"/>
          <w:b/>
          <w:sz w:val="24"/>
          <w:szCs w:val="24"/>
          <w:lang w:val="hy-AM"/>
        </w:rPr>
        <w:t>2-րդ</w:t>
      </w:r>
      <w:r w:rsidR="00C05853" w:rsidRPr="001735C1">
        <w:rPr>
          <w:rFonts w:ascii="Sylfaen" w:hAnsi="Sylfaen"/>
          <w:sz w:val="24"/>
          <w:szCs w:val="24"/>
          <w:lang w:val="hy-AM"/>
        </w:rPr>
        <w:t xml:space="preserve"> </w:t>
      </w:r>
      <w:r w:rsidRPr="001735C1">
        <w:rPr>
          <w:rFonts w:ascii="Sylfaen" w:hAnsi="Sylfaen" w:cs="Sylfaen"/>
          <w:b/>
          <w:sz w:val="24"/>
          <w:szCs w:val="24"/>
          <w:lang w:val="hy-AM"/>
        </w:rPr>
        <w:t>եռամսյակների ընթացքում ԶԼՄ-ների և լրագրողների դեմ ներկայացված դատական գործեր</w:t>
      </w:r>
    </w:p>
    <w:tbl>
      <w:tblPr>
        <w:tblStyle w:val="GridTable1Light"/>
        <w:tblW w:w="0" w:type="auto"/>
        <w:tblLook w:val="04A0" w:firstRow="1" w:lastRow="0" w:firstColumn="1" w:lastColumn="0" w:noHBand="0" w:noVBand="1"/>
      </w:tblPr>
      <w:tblGrid>
        <w:gridCol w:w="3750"/>
        <w:gridCol w:w="2798"/>
        <w:gridCol w:w="2798"/>
      </w:tblGrid>
      <w:tr w:rsidR="00D67C3B" w:rsidRPr="001735C1" w:rsidTr="0011384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D67C3B" w:rsidRPr="001735C1" w:rsidRDefault="00D67C3B" w:rsidP="00113847">
            <w:pPr>
              <w:rPr>
                <w:rFonts w:ascii="Sylfaen" w:hAnsi="Sylfaen" w:cs="Sylfaen"/>
                <w:b w:val="0"/>
                <w:sz w:val="24"/>
                <w:szCs w:val="24"/>
                <w:lang w:val="hy-AM"/>
              </w:rPr>
            </w:pPr>
            <w:r w:rsidRPr="001735C1">
              <w:rPr>
                <w:rFonts w:ascii="Sylfaen" w:hAnsi="Sylfaen" w:cs="Sylfaen"/>
                <w:sz w:val="24"/>
                <w:szCs w:val="24"/>
                <w:lang w:val="hy-AM"/>
              </w:rPr>
              <w:t>Դատական գործերի տեսակները</w:t>
            </w:r>
          </w:p>
        </w:tc>
        <w:tc>
          <w:tcPr>
            <w:tcW w:w="2798" w:type="dxa"/>
          </w:tcPr>
          <w:p w:rsidR="00D67C3B" w:rsidRPr="001735C1" w:rsidRDefault="00D67C3B" w:rsidP="0011384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1735C1">
              <w:rPr>
                <w:rFonts w:ascii="Sylfaen" w:hAnsi="Sylfaen" w:cs="Sylfaen"/>
                <w:sz w:val="24"/>
                <w:szCs w:val="24"/>
                <w:lang w:val="hy-AM"/>
              </w:rPr>
              <w:t>20</w:t>
            </w:r>
            <w:r w:rsidRPr="001735C1">
              <w:rPr>
                <w:rFonts w:ascii="Sylfaen" w:hAnsi="Sylfaen" w:cs="Sylfaen"/>
                <w:sz w:val="24"/>
                <w:szCs w:val="24"/>
              </w:rPr>
              <w:t>2</w:t>
            </w:r>
            <w:r w:rsidRPr="001735C1">
              <w:rPr>
                <w:rFonts w:ascii="Sylfaen" w:hAnsi="Sylfaen" w:cs="Sylfaen"/>
                <w:sz w:val="24"/>
                <w:szCs w:val="24"/>
                <w:lang w:val="hy-AM"/>
              </w:rPr>
              <w:t xml:space="preserve">2թ. </w:t>
            </w:r>
            <w:r w:rsidR="00C05853">
              <w:rPr>
                <w:rFonts w:ascii="Sylfaen" w:hAnsi="Sylfaen"/>
                <w:sz w:val="24"/>
                <w:szCs w:val="24"/>
                <w:lang w:val="hy-AM"/>
              </w:rPr>
              <w:t>2</w:t>
            </w:r>
            <w:r w:rsidR="00C05853" w:rsidRPr="001735C1">
              <w:rPr>
                <w:rFonts w:ascii="Sylfaen" w:hAnsi="Sylfaen"/>
                <w:sz w:val="24"/>
                <w:szCs w:val="24"/>
                <w:lang w:val="hy-AM"/>
              </w:rPr>
              <w:t>-</w:t>
            </w:r>
            <w:r w:rsidR="00C05853">
              <w:rPr>
                <w:rFonts w:ascii="Sylfaen" w:hAnsi="Sylfaen"/>
                <w:sz w:val="24"/>
                <w:szCs w:val="24"/>
                <w:lang w:val="hy-AM"/>
              </w:rPr>
              <w:t>րդ</w:t>
            </w:r>
            <w:r w:rsidR="00C05853" w:rsidRPr="001735C1">
              <w:rPr>
                <w:rFonts w:ascii="Sylfaen" w:hAnsi="Sylfaen"/>
                <w:sz w:val="24"/>
                <w:szCs w:val="24"/>
                <w:lang w:val="hy-AM"/>
              </w:rPr>
              <w:t xml:space="preserve"> </w:t>
            </w:r>
            <w:r w:rsidRPr="001735C1">
              <w:rPr>
                <w:rFonts w:ascii="Sylfaen" w:hAnsi="Sylfaen" w:cs="Sylfaen"/>
                <w:sz w:val="24"/>
                <w:szCs w:val="24"/>
                <w:lang w:val="hy-AM"/>
              </w:rPr>
              <w:t>եռամսյակ</w:t>
            </w:r>
          </w:p>
        </w:tc>
        <w:tc>
          <w:tcPr>
            <w:tcW w:w="2798" w:type="dxa"/>
          </w:tcPr>
          <w:p w:rsidR="00C2119D" w:rsidRPr="001735C1" w:rsidRDefault="00C2119D" w:rsidP="00C2119D">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1735C1">
              <w:rPr>
                <w:rFonts w:ascii="Sylfaen" w:hAnsi="Sylfaen"/>
                <w:sz w:val="24"/>
                <w:szCs w:val="24"/>
                <w:lang w:val="hy-AM"/>
              </w:rPr>
              <w:t>202</w:t>
            </w:r>
            <w:r>
              <w:rPr>
                <w:rFonts w:ascii="Sylfaen" w:hAnsi="Sylfaen"/>
                <w:sz w:val="24"/>
                <w:szCs w:val="24"/>
                <w:lang w:val="hy-AM"/>
              </w:rPr>
              <w:t>3</w:t>
            </w:r>
            <w:r w:rsidRPr="001735C1">
              <w:rPr>
                <w:rFonts w:ascii="Sylfaen" w:hAnsi="Sylfaen"/>
                <w:sz w:val="24"/>
                <w:szCs w:val="24"/>
                <w:lang w:val="hy-AM"/>
              </w:rPr>
              <w:t xml:space="preserve"> թ. </w:t>
            </w:r>
            <w:r w:rsidR="00C05853">
              <w:rPr>
                <w:rFonts w:ascii="Sylfaen" w:hAnsi="Sylfaen"/>
                <w:sz w:val="24"/>
                <w:szCs w:val="24"/>
                <w:lang w:val="hy-AM"/>
              </w:rPr>
              <w:t>2</w:t>
            </w:r>
            <w:r w:rsidR="00C05853" w:rsidRPr="001735C1">
              <w:rPr>
                <w:rFonts w:ascii="Sylfaen" w:hAnsi="Sylfaen"/>
                <w:sz w:val="24"/>
                <w:szCs w:val="24"/>
                <w:lang w:val="hy-AM"/>
              </w:rPr>
              <w:t>-</w:t>
            </w:r>
            <w:r w:rsidR="00C05853">
              <w:rPr>
                <w:rFonts w:ascii="Sylfaen" w:hAnsi="Sylfaen"/>
                <w:sz w:val="24"/>
                <w:szCs w:val="24"/>
                <w:lang w:val="hy-AM"/>
              </w:rPr>
              <w:t>րդ</w:t>
            </w:r>
            <w:r w:rsidR="00C05853" w:rsidRPr="001735C1">
              <w:rPr>
                <w:rFonts w:ascii="Sylfaen" w:hAnsi="Sylfaen"/>
                <w:sz w:val="24"/>
                <w:szCs w:val="24"/>
                <w:lang w:val="hy-AM"/>
              </w:rPr>
              <w:t xml:space="preserve"> </w:t>
            </w:r>
            <w:r w:rsidRPr="001735C1">
              <w:rPr>
                <w:rFonts w:ascii="Sylfaen" w:hAnsi="Sylfaen"/>
                <w:sz w:val="24"/>
                <w:szCs w:val="24"/>
                <w:lang w:val="hy-AM"/>
              </w:rPr>
              <w:t>եռամսյակ</w:t>
            </w:r>
          </w:p>
          <w:p w:rsidR="00D67C3B" w:rsidRPr="001735C1" w:rsidRDefault="00D67C3B" w:rsidP="0011384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r>
      <w:tr w:rsidR="00192E8F" w:rsidRPr="001735C1" w:rsidTr="00113847">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192E8F" w:rsidRPr="001735C1" w:rsidRDefault="00192E8F" w:rsidP="00192E8F">
            <w:pPr>
              <w:rPr>
                <w:rFonts w:ascii="Sylfaen" w:hAnsi="Sylfaen" w:cs="Sylfaen"/>
                <w:sz w:val="24"/>
                <w:szCs w:val="24"/>
                <w:lang w:val="hy-AM"/>
              </w:rPr>
            </w:pPr>
            <w:r w:rsidRPr="001735C1">
              <w:rPr>
                <w:rFonts w:ascii="Sylfaen" w:hAnsi="Sylfaen" w:cs="Sylfaen"/>
                <w:sz w:val="24"/>
                <w:szCs w:val="24"/>
                <w:lang w:val="hy-AM"/>
              </w:rPr>
              <w:t>Վիրավորանքի և զրպարտության հիմքով</w:t>
            </w:r>
          </w:p>
        </w:tc>
        <w:tc>
          <w:tcPr>
            <w:tcW w:w="2798" w:type="dxa"/>
          </w:tcPr>
          <w:p w:rsidR="00192E8F" w:rsidRPr="001735C1" w:rsidRDefault="00192E8F" w:rsidP="00192E8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8</w:t>
            </w:r>
          </w:p>
        </w:tc>
        <w:tc>
          <w:tcPr>
            <w:tcW w:w="2798" w:type="dxa"/>
          </w:tcPr>
          <w:p w:rsidR="00192E8F" w:rsidRPr="003610DF" w:rsidRDefault="00192E8F" w:rsidP="00192E8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3610DF">
              <w:rPr>
                <w:rFonts w:ascii="Sylfaen" w:hAnsi="Sylfaen" w:cs="Sylfaen"/>
                <w:sz w:val="24"/>
                <w:szCs w:val="24"/>
              </w:rPr>
              <w:t>1</w:t>
            </w:r>
            <w:r w:rsidRPr="003610DF">
              <w:rPr>
                <w:rFonts w:ascii="Sylfaen" w:hAnsi="Sylfaen" w:cs="Sylfaen"/>
                <w:sz w:val="24"/>
                <w:szCs w:val="24"/>
                <w:lang w:val="hy-AM"/>
              </w:rPr>
              <w:t>5</w:t>
            </w:r>
          </w:p>
        </w:tc>
      </w:tr>
      <w:tr w:rsidR="00192E8F" w:rsidRPr="001735C1" w:rsidTr="00113847">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192E8F" w:rsidRPr="001735C1" w:rsidRDefault="00192E8F" w:rsidP="00192E8F">
            <w:pPr>
              <w:rPr>
                <w:rFonts w:ascii="Sylfaen" w:hAnsi="Sylfaen" w:cs="Sylfaen"/>
                <w:sz w:val="24"/>
                <w:szCs w:val="24"/>
                <w:lang w:val="hy-AM"/>
              </w:rPr>
            </w:pPr>
            <w:r w:rsidRPr="001735C1">
              <w:rPr>
                <w:rFonts w:ascii="Sylfaen" w:hAnsi="Sylfaen" w:cs="Sylfaen"/>
                <w:sz w:val="24"/>
                <w:szCs w:val="24"/>
                <w:lang w:val="hy-AM"/>
              </w:rPr>
              <w:t>Տնտեսական կամ այլ վեճեր</w:t>
            </w:r>
          </w:p>
        </w:tc>
        <w:tc>
          <w:tcPr>
            <w:tcW w:w="2798" w:type="dxa"/>
          </w:tcPr>
          <w:p w:rsidR="00192E8F" w:rsidRPr="001735C1" w:rsidRDefault="00192E8F" w:rsidP="00192E8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c>
          <w:tcPr>
            <w:tcW w:w="2798" w:type="dxa"/>
          </w:tcPr>
          <w:p w:rsidR="00192E8F" w:rsidRPr="003610DF" w:rsidRDefault="00192E8F" w:rsidP="00192E8F">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3610DF">
              <w:rPr>
                <w:rFonts w:ascii="Sylfaen" w:hAnsi="Sylfaen" w:cs="Sylfaen"/>
                <w:sz w:val="24"/>
                <w:szCs w:val="24"/>
                <w:lang w:val="hy-AM"/>
              </w:rPr>
              <w:t>1</w:t>
            </w:r>
          </w:p>
        </w:tc>
      </w:tr>
    </w:tbl>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sz w:val="24"/>
          <w:szCs w:val="24"/>
          <w:shd w:val="clear" w:color="auto" w:fill="FFFFFF"/>
          <w:lang w:val="hy-AM"/>
        </w:rPr>
      </w:pPr>
    </w:p>
    <w:p w:rsidR="00D67C3B" w:rsidRPr="001735C1" w:rsidRDefault="00D67C3B" w:rsidP="00D67C3B">
      <w:pPr>
        <w:spacing w:after="0" w:line="240" w:lineRule="auto"/>
        <w:ind w:firstLine="567"/>
        <w:rPr>
          <w:rFonts w:ascii="Sylfaen" w:hAnsi="Sylfaen" w:cs="Sylfaen"/>
          <w:sz w:val="24"/>
          <w:szCs w:val="24"/>
          <w:lang w:val="hy-AM"/>
        </w:rPr>
      </w:pPr>
      <w:r w:rsidRPr="001735C1">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1735C1">
        <w:rPr>
          <w:rFonts w:ascii="Sylfaen" w:hAnsi="Sylfaen"/>
          <w:sz w:val="24"/>
          <w:szCs w:val="24"/>
          <w:lang w:val="hy-AM"/>
        </w:rPr>
        <w:t xml:space="preserve"> </w:t>
      </w:r>
      <w:r w:rsidRPr="001735C1">
        <w:rPr>
          <w:rFonts w:ascii="Sylfaen" w:hAnsi="Sylfaen" w:cs="Sylfaen"/>
          <w:sz w:val="24"/>
          <w:szCs w:val="24"/>
          <w:lang w:val="hy-AM"/>
        </w:rPr>
        <w:t>ԶԼՄ-ների ներկայացուցիչները  երբեմն հարկ չեն համարում հրապարակայնացնել</w:t>
      </w:r>
      <w:r w:rsidRPr="001735C1">
        <w:rPr>
          <w:rFonts w:ascii="Sylfaen" w:hAnsi="Sylfaen" w:cs="Arian AMU"/>
          <w:sz w:val="24"/>
          <w:szCs w:val="24"/>
          <w:lang w:val="hy-AM"/>
        </w:rPr>
        <w:t xml:space="preserve"> </w:t>
      </w:r>
      <w:r w:rsidRPr="001735C1">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1735C1">
        <w:rPr>
          <w:rFonts w:ascii="Sylfaen" w:hAnsi="Sylfaen" w:cs="Arian AMU"/>
          <w:sz w:val="24"/>
          <w:szCs w:val="24"/>
          <w:lang w:val="hy-AM"/>
        </w:rPr>
        <w:t xml:space="preserve"> ԽԱՊԿ-ը համոզված է, որ խոչընդոտումների իրական քանակն ավելին է, քան արձանագրված է սույն զեկույցում։ Ստորև </w:t>
      </w:r>
      <w:r w:rsidRPr="001735C1">
        <w:rPr>
          <w:rFonts w:ascii="Sylfaen" w:hAnsi="Sylfaen" w:cs="Sylfaen"/>
          <w:sz w:val="24"/>
          <w:szCs w:val="24"/>
          <w:lang w:val="hy-AM"/>
        </w:rPr>
        <w:t>ներկայացնում ենք առավել նշանակալի փաստերը:</w:t>
      </w:r>
    </w:p>
    <w:p w:rsidR="00D67C3B" w:rsidRPr="001735C1" w:rsidRDefault="00D67C3B" w:rsidP="00D67C3B">
      <w:pPr>
        <w:spacing w:after="0" w:line="240" w:lineRule="auto"/>
        <w:ind w:firstLine="567"/>
        <w:rPr>
          <w:rFonts w:ascii="Sylfaen" w:hAnsi="Sylfaen" w:cs="Sylfaen"/>
          <w:sz w:val="24"/>
          <w:szCs w:val="24"/>
          <w:lang w:val="hy-AM"/>
        </w:rPr>
      </w:pPr>
    </w:p>
    <w:p w:rsidR="00D67C3B" w:rsidRDefault="00D67C3B" w:rsidP="00D67C3B">
      <w:pPr>
        <w:spacing w:after="0" w:line="240" w:lineRule="auto"/>
        <w:ind w:firstLine="567"/>
        <w:rPr>
          <w:rFonts w:ascii="Sylfaen" w:hAnsi="Sylfaen" w:cs="Sylfaen"/>
          <w:sz w:val="24"/>
          <w:szCs w:val="24"/>
          <w:lang w:val="hy-AM"/>
        </w:rPr>
      </w:pPr>
    </w:p>
    <w:p w:rsidR="0025439E" w:rsidRPr="001735C1" w:rsidRDefault="0025439E" w:rsidP="00D67C3B">
      <w:pPr>
        <w:spacing w:after="0" w:line="240" w:lineRule="auto"/>
        <w:ind w:firstLine="567"/>
        <w:rPr>
          <w:rFonts w:ascii="Sylfaen" w:hAnsi="Sylfaen" w:cs="Sylfaen"/>
          <w:sz w:val="24"/>
          <w:szCs w:val="24"/>
          <w:lang w:val="hy-AM"/>
        </w:rPr>
      </w:pPr>
    </w:p>
    <w:p w:rsidR="00D67C3B" w:rsidRPr="001735C1" w:rsidRDefault="00D67C3B" w:rsidP="00D67C3B">
      <w:pPr>
        <w:spacing w:after="0" w:line="240" w:lineRule="auto"/>
        <w:ind w:firstLine="567"/>
        <w:rPr>
          <w:rFonts w:ascii="Sylfaen" w:hAnsi="Sylfaen" w:cs="Sylfaen"/>
          <w:sz w:val="24"/>
          <w:szCs w:val="24"/>
          <w:lang w:val="hy-AM"/>
        </w:rPr>
      </w:pPr>
    </w:p>
    <w:p w:rsidR="00D67C3B" w:rsidRPr="001735C1" w:rsidRDefault="00D67C3B" w:rsidP="00D67C3B">
      <w:pPr>
        <w:pStyle w:val="ListParagraph"/>
        <w:numPr>
          <w:ilvl w:val="0"/>
          <w:numId w:val="3"/>
        </w:numPr>
        <w:spacing w:after="0" w:line="240" w:lineRule="auto"/>
        <w:jc w:val="center"/>
        <w:rPr>
          <w:rFonts w:ascii="Sylfaen" w:hAnsi="Sylfaen" w:cs="Sylfaen"/>
          <w:b/>
          <w:bCs/>
          <w:i/>
          <w:iCs/>
          <w:sz w:val="24"/>
          <w:szCs w:val="24"/>
          <w:lang w:val="hy-AM"/>
        </w:rPr>
      </w:pPr>
      <w:r w:rsidRPr="001735C1">
        <w:rPr>
          <w:rFonts w:ascii="Sylfaen" w:hAnsi="Sylfaen" w:cs="Sylfaen"/>
          <w:b/>
          <w:bCs/>
          <w:i/>
          <w:iCs/>
          <w:sz w:val="24"/>
          <w:szCs w:val="24"/>
          <w:lang w:val="hy-AM"/>
        </w:rPr>
        <w:t>Ֆիզիկական բռնություններ լրագրողների նկատմամբ</w:t>
      </w:r>
    </w:p>
    <w:p w:rsidR="007157D3" w:rsidRPr="001735C1" w:rsidRDefault="00D67C3B" w:rsidP="007157D3">
      <w:pPr>
        <w:spacing w:after="0" w:line="240" w:lineRule="auto"/>
        <w:ind w:left="360"/>
        <w:jc w:val="center"/>
        <w:rPr>
          <w:rFonts w:ascii="Sylfaen" w:hAnsi="Sylfaen" w:cs="Tahoma"/>
          <w:i/>
          <w:sz w:val="24"/>
          <w:szCs w:val="24"/>
          <w:shd w:val="clear" w:color="auto" w:fill="FFFFFF"/>
          <w:lang w:val="hy-AM"/>
        </w:rPr>
      </w:pPr>
      <w:r w:rsidRPr="001735C1">
        <w:rPr>
          <w:rFonts w:ascii="Sylfaen" w:hAnsi="Sylfaen" w:cs="Tahoma"/>
          <w:i/>
          <w:sz w:val="24"/>
          <w:szCs w:val="24"/>
          <w:shd w:val="clear" w:color="auto" w:fill="FFFFFF"/>
          <w:lang w:val="hy-AM"/>
        </w:rPr>
        <w:br/>
      </w:r>
      <w:r w:rsidR="00AE6FB2" w:rsidRPr="001735C1">
        <w:rPr>
          <w:rFonts w:ascii="Sylfaen" w:hAnsi="Sylfaen" w:cs="Tahoma"/>
          <w:i/>
          <w:sz w:val="24"/>
          <w:szCs w:val="24"/>
          <w:shd w:val="clear" w:color="auto" w:fill="FFFFFF"/>
          <w:lang w:val="hy-AM"/>
        </w:rPr>
        <w:tab/>
      </w:r>
      <w:r w:rsidR="007157D3" w:rsidRPr="001735C1">
        <w:rPr>
          <w:rFonts w:ascii="Sylfaen" w:hAnsi="Sylfaen" w:cs="Tahoma"/>
          <w:i/>
          <w:sz w:val="24"/>
          <w:szCs w:val="24"/>
          <w:shd w:val="clear" w:color="auto" w:fill="FFFFFF"/>
          <w:lang w:val="hy-AM"/>
        </w:rPr>
        <w:t>2023թ</w:t>
      </w:r>
      <w:r w:rsidR="007157D3">
        <w:rPr>
          <w:rFonts w:ascii="Sylfaen" w:hAnsi="Sylfaen" w:cs="Tahoma"/>
          <w:i/>
          <w:sz w:val="24"/>
          <w:szCs w:val="24"/>
          <w:shd w:val="clear" w:color="auto" w:fill="FFFFFF"/>
          <w:lang w:val="hy-AM"/>
        </w:rPr>
        <w:t>. երկրորդ</w:t>
      </w:r>
      <w:r w:rsidR="007157D3" w:rsidRPr="001735C1">
        <w:rPr>
          <w:rFonts w:ascii="Sylfaen" w:hAnsi="Sylfaen" w:cs="Tahoma"/>
          <w:i/>
          <w:sz w:val="24"/>
          <w:szCs w:val="24"/>
          <w:shd w:val="clear" w:color="auto" w:fill="FFFFFF"/>
          <w:lang w:val="hy-AM"/>
        </w:rPr>
        <w:t xml:space="preserve"> եռամսյակի ընթացքում ԶԼՄ-ների աշխատակիցների </w:t>
      </w:r>
      <w:r w:rsidR="007157D3" w:rsidRPr="008C138B">
        <w:rPr>
          <w:rFonts w:ascii="Sylfaen" w:hAnsi="Sylfaen" w:cs="Tahoma"/>
          <w:i/>
          <w:sz w:val="24"/>
          <w:szCs w:val="24"/>
          <w:shd w:val="clear" w:color="auto" w:fill="FFFFFF"/>
          <w:lang w:val="hy-AM"/>
        </w:rPr>
        <w:t>նկատմամբ ֆիզիկական բռնության դեպք չի արձանագրվել։ Ստորև ներկայացնում ենք նախկինում տեղի ունեցած բռնությունների հետ կապված զարգացումները</w:t>
      </w:r>
      <w:r w:rsidR="007157D3" w:rsidRPr="001735C1">
        <w:rPr>
          <w:rFonts w:ascii="Sylfaen" w:hAnsi="Sylfaen" w:cs="Tahoma"/>
          <w:i/>
          <w:sz w:val="24"/>
          <w:szCs w:val="24"/>
          <w:shd w:val="clear" w:color="auto" w:fill="FFFFFF"/>
          <w:lang w:val="hy-AM"/>
        </w:rPr>
        <w:t>՝ ժամանակագրական կարգով։</w:t>
      </w:r>
    </w:p>
    <w:p w:rsidR="007157D3" w:rsidRDefault="007157D3" w:rsidP="007157D3">
      <w:pPr>
        <w:spacing w:after="0" w:line="240" w:lineRule="auto"/>
        <w:ind w:firstLine="567"/>
        <w:jc w:val="center"/>
        <w:rPr>
          <w:rFonts w:ascii="Sylfaen" w:hAnsi="Sylfaen" w:cs="Tahoma"/>
          <w:sz w:val="24"/>
          <w:szCs w:val="24"/>
          <w:shd w:val="clear" w:color="auto" w:fill="FFFFFF"/>
          <w:lang w:val="hy-AM"/>
        </w:rPr>
      </w:pPr>
    </w:p>
    <w:p w:rsidR="007157D3" w:rsidRDefault="007157D3" w:rsidP="007157D3">
      <w:pPr>
        <w:spacing w:after="0" w:line="240" w:lineRule="auto"/>
        <w:ind w:firstLine="567"/>
        <w:jc w:val="center"/>
        <w:rPr>
          <w:rFonts w:ascii="Sylfaen" w:hAnsi="Sylfaen" w:cs="Tahoma"/>
          <w:sz w:val="24"/>
          <w:szCs w:val="24"/>
          <w:shd w:val="clear" w:color="auto" w:fill="FFFFFF"/>
          <w:lang w:val="hy-AM"/>
        </w:rPr>
      </w:pPr>
    </w:p>
    <w:p w:rsidR="007157D3" w:rsidRPr="001735C1" w:rsidRDefault="007157D3" w:rsidP="007157D3">
      <w:pPr>
        <w:spacing w:after="0" w:line="240" w:lineRule="auto"/>
        <w:ind w:firstLine="720"/>
        <w:rPr>
          <w:rFonts w:ascii="Sylfaen" w:hAnsi="Sylfaen"/>
          <w:bCs/>
          <w:iCs/>
          <w:sz w:val="24"/>
          <w:szCs w:val="24"/>
          <w:lang w:val="hy-AM"/>
        </w:rPr>
      </w:pPr>
      <w:r w:rsidRPr="00F43990">
        <w:rPr>
          <w:rFonts w:ascii="Sylfaen" w:hAnsi="Sylfaen"/>
          <w:b/>
          <w:bCs/>
          <w:iCs/>
          <w:sz w:val="24"/>
          <w:szCs w:val="24"/>
          <w:lang w:val="hy-AM"/>
        </w:rPr>
        <w:t>Ապրիլի 21-ին</w:t>
      </w:r>
      <w:r w:rsidRPr="00F43990">
        <w:rPr>
          <w:rFonts w:ascii="Sylfaen" w:eastAsia="Times New Roman" w:hAnsi="Sylfaen"/>
          <w:sz w:val="24"/>
          <w:szCs w:val="24"/>
          <w:lang w:val="hy-AM" w:eastAsia="ru-RU"/>
        </w:rPr>
        <w:t xml:space="preserve"> Երևանի ընդհանուր իրավասության դատարանում կայացել է </w:t>
      </w:r>
      <w:r w:rsidRPr="00F43990">
        <w:rPr>
          <w:rFonts w:ascii="Sylfaen" w:eastAsia="Times New Roman" w:hAnsi="Sylfaen"/>
          <w:sz w:val="24"/>
          <w:szCs w:val="24"/>
          <w:lang w:val="hy-AM"/>
        </w:rPr>
        <w:t>«168.am» լրատվական կայքի թղթակից</w:t>
      </w:r>
      <w:r w:rsidRPr="00F43990">
        <w:rPr>
          <w:rFonts w:ascii="Sylfaen" w:eastAsia="Times New Roman" w:hAnsi="Sylfaen"/>
          <w:sz w:val="24"/>
          <w:szCs w:val="24"/>
          <w:lang w:val="hy-AM" w:eastAsia="ru-RU"/>
        </w:rPr>
        <w:t xml:space="preserve"> Անի Քեշիշյանը, </w:t>
      </w:r>
      <w:r w:rsidRPr="00F43990">
        <w:rPr>
          <w:rFonts w:ascii="Sylfaen" w:eastAsia="Times New Roman" w:hAnsi="Sylfaen"/>
          <w:sz w:val="24"/>
          <w:szCs w:val="24"/>
          <w:lang w:val="hy-AM"/>
        </w:rPr>
        <w:t xml:space="preserve">Հանրային ռադիոյի թղթակից </w:t>
      </w:r>
      <w:r w:rsidRPr="00F43990">
        <w:rPr>
          <w:rFonts w:ascii="Sylfaen" w:eastAsia="Times New Roman" w:hAnsi="Sylfaen"/>
          <w:sz w:val="24"/>
          <w:szCs w:val="24"/>
          <w:lang w:val="hy-AM" w:eastAsia="ru-RU"/>
        </w:rPr>
        <w:t>Լիանա Եղիազարյանն ու մի խումբ քաղաքացիներ ընդդեմ ՀՀ ոստիկանության զորքերի նախկին հրամանատար Լևոն Երանոսյանի գործով հերթական դատական նիստը։</w:t>
      </w:r>
      <w:r w:rsidRPr="00F43990">
        <w:rPr>
          <w:rFonts w:ascii="Sylfaen" w:eastAsia="Times New Roman" w:hAnsi="Sylfaen"/>
          <w:sz w:val="24"/>
          <w:szCs w:val="24"/>
          <w:lang w:val="hy-AM" w:eastAsia="ru-RU"/>
        </w:rPr>
        <w:br/>
      </w:r>
      <w:r w:rsidRPr="00F43990">
        <w:rPr>
          <w:rFonts w:ascii="Sylfaen" w:eastAsia="Times New Roman" w:hAnsi="Sylfaen"/>
          <w:sz w:val="24"/>
          <w:szCs w:val="24"/>
          <w:lang w:val="hy-AM" w:eastAsia="ru-RU"/>
        </w:rPr>
        <w:tab/>
        <w:t xml:space="preserve">Հիշեցնենք, որ Լևոն Երանոսյանին մեղադրանք է առաջադրվել այն բանի համար, որ նա հատուկ միջոցների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w:t>
      </w:r>
      <w:r w:rsidRPr="00F43990">
        <w:rPr>
          <w:rFonts w:ascii="Sylfaen" w:eastAsia="Times New Roman" w:hAnsi="Sylfaen"/>
          <w:sz w:val="24"/>
          <w:szCs w:val="24"/>
          <w:lang w:val="hy-AM" w:eastAsia="ru-RU"/>
        </w:rPr>
        <w:lastRenderedPageBreak/>
        <w:t xml:space="preserve">հետևանքներ։ Անի Քեշիշյանը վնասվածքներ էր ստացել 2018թ. ապրիլի 16-ին Երևանի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F43990">
        <w:rPr>
          <w:rFonts w:ascii="Sylfaen" w:hAnsi="Sylfaen"/>
          <w:sz w:val="24"/>
          <w:szCs w:val="24"/>
          <w:lang w:val="hy-AM"/>
        </w:rPr>
        <w:t>(</w:t>
      </w:r>
      <w:r w:rsidRPr="00F43990">
        <w:rPr>
          <w:rFonts w:ascii="Sylfaen" w:hAnsi="Sylfaen"/>
          <w:sz w:val="24"/>
          <w:szCs w:val="24"/>
          <w:lang w:val="hy-AM" w:eastAsia="ru-RU"/>
        </w:rPr>
        <w:t>Մանրամասները՝ ԽԱՊԿ 2018-2023թթ. զեկույցներում, տե՛ս khosq.am կայքի «Զեկույցներ» բաժնում)։</w:t>
      </w:r>
      <w:r w:rsidRPr="00F43990">
        <w:rPr>
          <w:rFonts w:ascii="Sylfaen" w:hAnsi="Sylfaen"/>
          <w:sz w:val="24"/>
          <w:szCs w:val="24"/>
          <w:lang w:val="hy-AM" w:eastAsia="ru-RU"/>
        </w:rPr>
        <w:br/>
      </w:r>
      <w:r w:rsidRPr="00F43990">
        <w:rPr>
          <w:rFonts w:ascii="Sylfaen" w:hAnsi="Sylfaen"/>
          <w:sz w:val="24"/>
          <w:szCs w:val="24"/>
          <w:lang w:val="hy-AM" w:eastAsia="ru-RU"/>
        </w:rPr>
        <w:tab/>
        <w:t xml:space="preserve">Գործով </w:t>
      </w:r>
      <w:r w:rsidRPr="00F43990">
        <w:rPr>
          <w:rFonts w:ascii="Sylfaen" w:hAnsi="Sylfaen"/>
          <w:bCs/>
          <w:iCs/>
          <w:sz w:val="24"/>
          <w:szCs w:val="24"/>
          <w:lang w:val="hy-AM"/>
        </w:rPr>
        <w:t>նիստեր են կայացել նաև մայիսի 12-ին, 26-ին, հունիսի 9-ին և 23-ին, հաջորդը նշանակվել է հուլիսի 7-ին։</w:t>
      </w:r>
    </w:p>
    <w:p w:rsidR="007157D3" w:rsidRDefault="007157D3" w:rsidP="007157D3">
      <w:pPr>
        <w:pStyle w:val="NormalWeb"/>
        <w:shd w:val="clear" w:color="auto" w:fill="FFFFFF"/>
        <w:spacing w:before="69" w:beforeAutospacing="0" w:after="0" w:afterAutospacing="0" w:line="240" w:lineRule="auto"/>
        <w:rPr>
          <w:rFonts w:ascii="Sylfaen" w:hAnsi="Sylfaen"/>
          <w:bCs/>
          <w:lang w:val="hy-AM"/>
        </w:rPr>
      </w:pPr>
    </w:p>
    <w:p w:rsidR="007157D3" w:rsidRDefault="007157D3" w:rsidP="007157D3">
      <w:pPr>
        <w:spacing w:line="240" w:lineRule="auto"/>
        <w:rPr>
          <w:rFonts w:ascii="Sylfaen" w:eastAsia="Times New Roman" w:hAnsi="Sylfaen" w:cs="Sylfaen"/>
          <w:sz w:val="24"/>
          <w:szCs w:val="24"/>
          <w:lang w:val="hy-AM" w:eastAsia="ru-RU"/>
        </w:rPr>
      </w:pPr>
      <w:r w:rsidRPr="001735C1">
        <w:rPr>
          <w:rFonts w:ascii="Sylfaen" w:eastAsia="Times New Roman" w:hAnsi="Sylfaen" w:cs="Sylfaen"/>
          <w:b/>
          <w:sz w:val="24"/>
          <w:szCs w:val="24"/>
          <w:lang w:val="hy-AM" w:eastAsia="ru-RU"/>
        </w:rPr>
        <w:tab/>
      </w:r>
      <w:r w:rsidRPr="00F43990">
        <w:rPr>
          <w:rFonts w:ascii="Sylfaen" w:eastAsia="Times New Roman" w:hAnsi="Sylfaen" w:cs="Sylfaen"/>
          <w:b/>
          <w:sz w:val="24"/>
          <w:szCs w:val="24"/>
          <w:lang w:val="hy-AM" w:eastAsia="ru-RU"/>
        </w:rPr>
        <w:t xml:space="preserve">Ապրիլի 27-ին </w:t>
      </w:r>
      <w:r w:rsidRPr="00F43990">
        <w:rPr>
          <w:rFonts w:ascii="Sylfaen" w:eastAsia="Times New Roman" w:hAnsi="Sylfaen" w:cs="Sylfaen"/>
          <w:sz w:val="24"/>
          <w:szCs w:val="24"/>
          <w:lang w:val="hy-AM" w:eastAsia="ru-RU"/>
        </w:rPr>
        <w:t>Երևանի</w:t>
      </w:r>
      <w:r w:rsidRPr="001735C1">
        <w:rPr>
          <w:rFonts w:ascii="Sylfaen" w:eastAsia="Times New Roman" w:hAnsi="Sylfaen" w:cs="Sylfaen"/>
          <w:sz w:val="24"/>
          <w:szCs w:val="24"/>
          <w:lang w:val="hy-AM" w:eastAsia="ru-RU"/>
        </w:rPr>
        <w:t xml:space="preserve"> ընդհանուր իրավասության դատարանում շարունակվել է «Shantnews.am» լրատվական կայքի թղթակից Արտակ Խուլյանի և «Factor.am» լրատվական կայքի օպերատոր Հովհաննես Սարգսյանի հանդեպ բռնություն գործադրելու փաստով դատական գործի քննությունը։</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ԶԼՄ-ների ներկայացուցիչների հանդեպ. այն 8 անձի նկատմամբ մեղադրական եզրակացությամբ ուղարկվել էր դատարան: (Մանրամասները՝ ԽԱՊԿ 2018-202</w:t>
      </w:r>
      <w:r>
        <w:rPr>
          <w:rFonts w:ascii="Sylfaen" w:eastAsia="Times New Roman" w:hAnsi="Sylfaen" w:cs="Sylfaen"/>
          <w:sz w:val="24"/>
          <w:szCs w:val="24"/>
          <w:lang w:val="hy-AM" w:eastAsia="ru-RU"/>
        </w:rPr>
        <w:t>3</w:t>
      </w:r>
      <w:r w:rsidRPr="001735C1">
        <w:rPr>
          <w:rFonts w:ascii="Sylfaen" w:eastAsia="Times New Roman" w:hAnsi="Sylfaen" w:cs="Sylfaen"/>
          <w:sz w:val="24"/>
          <w:szCs w:val="24"/>
          <w:lang w:val="hy-AM" w:eastAsia="ru-RU"/>
        </w:rPr>
        <w:t>թթ. զեկույցներում, տե՛ս khosq.am կայքի «Զեկույցներ» բաժնում)։</w:t>
      </w:r>
      <w:r w:rsidRPr="001735C1">
        <w:rPr>
          <w:rFonts w:ascii="Sylfaen" w:eastAsia="Times New Roman" w:hAnsi="Sylfaen" w:cs="Sylfaen"/>
          <w:sz w:val="24"/>
          <w:szCs w:val="24"/>
          <w:lang w:val="hy-AM" w:eastAsia="ru-RU"/>
        </w:rPr>
        <w:br/>
      </w:r>
      <w:r w:rsidRPr="001735C1">
        <w:rPr>
          <w:rFonts w:ascii="Sylfaen" w:eastAsia="Times New Roman" w:hAnsi="Sylfaen" w:cs="Sylfaen"/>
          <w:sz w:val="24"/>
          <w:szCs w:val="24"/>
          <w:lang w:val="hy-AM" w:eastAsia="ru-RU"/>
        </w:rPr>
        <w:tab/>
        <w:t xml:space="preserve">Գործով դատական նիստեր են կայացել նաև </w:t>
      </w:r>
      <w:r>
        <w:rPr>
          <w:rFonts w:ascii="Sylfaen" w:eastAsia="Times New Roman" w:hAnsi="Sylfaen" w:cs="Sylfaen"/>
          <w:sz w:val="24"/>
          <w:szCs w:val="24"/>
          <w:lang w:val="hy-AM" w:eastAsia="ru-RU"/>
        </w:rPr>
        <w:t>մայիսի 4-</w:t>
      </w:r>
      <w:r w:rsidRPr="00F43990">
        <w:rPr>
          <w:rFonts w:ascii="Sylfaen" w:eastAsia="Times New Roman" w:hAnsi="Sylfaen" w:cs="Sylfaen"/>
          <w:sz w:val="24"/>
          <w:szCs w:val="24"/>
          <w:lang w:val="hy-AM" w:eastAsia="ru-RU"/>
        </w:rPr>
        <w:t>ին, հունիսի 5-ին, 12-ին, հաջորդը նշանակվել է հուլիսի 19-ին։</w:t>
      </w:r>
    </w:p>
    <w:p w:rsidR="007157D3" w:rsidRDefault="007157D3" w:rsidP="007157D3">
      <w:pPr>
        <w:spacing w:after="0" w:line="240" w:lineRule="auto"/>
        <w:ind w:firstLine="720"/>
        <w:rPr>
          <w:rFonts w:ascii="Sylfaen" w:hAnsi="Sylfaen"/>
          <w:b/>
          <w:bCs/>
          <w:iCs/>
          <w:sz w:val="24"/>
          <w:szCs w:val="24"/>
          <w:lang w:val="hy-AM"/>
        </w:rPr>
      </w:pPr>
    </w:p>
    <w:p w:rsidR="007157D3" w:rsidRDefault="007157D3" w:rsidP="007157D3">
      <w:pPr>
        <w:pStyle w:val="NormalWeb"/>
        <w:shd w:val="clear" w:color="auto" w:fill="FFFFFF"/>
        <w:spacing w:before="69" w:beforeAutospacing="0" w:after="0" w:afterAutospacing="0" w:line="240" w:lineRule="auto"/>
        <w:rPr>
          <w:rFonts w:ascii="Sylfaen" w:hAnsi="Sylfaen"/>
          <w:bCs/>
          <w:lang w:val="hy-AM"/>
        </w:rPr>
      </w:pPr>
      <w:r w:rsidRPr="001735C1">
        <w:rPr>
          <w:rFonts w:ascii="Sylfaen" w:hAnsi="Sylfaen"/>
          <w:bCs/>
          <w:lang w:val="hy-AM"/>
        </w:rPr>
        <w:tab/>
      </w:r>
    </w:p>
    <w:p w:rsidR="00D67C3B" w:rsidRPr="001735C1" w:rsidRDefault="00D67C3B" w:rsidP="00D67C3B">
      <w:pPr>
        <w:spacing w:line="240" w:lineRule="auto"/>
        <w:jc w:val="center"/>
        <w:rPr>
          <w:rFonts w:ascii="Sylfaen" w:hAnsi="Sylfaen" w:cs="Sylfaen"/>
          <w:bCs/>
          <w:i/>
          <w:iCs/>
          <w:sz w:val="24"/>
          <w:szCs w:val="24"/>
          <w:lang w:val="hy-AM"/>
        </w:rPr>
      </w:pPr>
      <w:r w:rsidRPr="001735C1">
        <w:rPr>
          <w:rFonts w:ascii="Sylfaen" w:hAnsi="Sylfaen" w:cs="Sylfaen"/>
          <w:b/>
          <w:bCs/>
          <w:i/>
          <w:iCs/>
          <w:sz w:val="24"/>
          <w:szCs w:val="24"/>
          <w:lang w:val="hy-AM"/>
        </w:rPr>
        <w:t>2</w:t>
      </w:r>
      <w:r w:rsidRPr="001735C1">
        <w:rPr>
          <w:rFonts w:ascii="Times New Roman" w:hAnsi="Times New Roman" w:cs="Times New Roman"/>
          <w:b/>
          <w:bCs/>
          <w:i/>
          <w:iCs/>
          <w:sz w:val="24"/>
          <w:szCs w:val="24"/>
          <w:lang w:val="hy-AM"/>
        </w:rPr>
        <w:t>․</w:t>
      </w:r>
      <w:r w:rsidRPr="001735C1">
        <w:rPr>
          <w:rFonts w:ascii="Sylfaen" w:hAnsi="Sylfaen" w:cs="Times New Roman"/>
          <w:b/>
          <w:bCs/>
          <w:i/>
          <w:iCs/>
          <w:sz w:val="24"/>
          <w:szCs w:val="24"/>
          <w:lang w:val="hy-AM"/>
        </w:rPr>
        <w:t xml:space="preserve"> </w:t>
      </w:r>
      <w:r w:rsidRPr="001735C1">
        <w:rPr>
          <w:rFonts w:ascii="Sylfaen" w:hAnsi="Sylfaen" w:cs="Sylfaen"/>
          <w:b/>
          <w:bCs/>
          <w:i/>
          <w:iCs/>
          <w:sz w:val="24"/>
          <w:szCs w:val="24"/>
          <w:lang w:val="hy-AM"/>
        </w:rPr>
        <w:t>Ճնշումներ լրատվամիջոցների և դրանց աշխատակիցների նկատմամբ</w:t>
      </w:r>
    </w:p>
    <w:p w:rsidR="00D67C3B" w:rsidRPr="001735C1" w:rsidRDefault="00D67C3B" w:rsidP="00D67C3B">
      <w:pPr>
        <w:pStyle w:val="ListParagraph"/>
        <w:spacing w:after="0" w:line="240" w:lineRule="auto"/>
        <w:rPr>
          <w:rFonts w:ascii="Sylfaen" w:hAnsi="Sylfaen" w:cs="Sylfaen"/>
          <w:bCs/>
          <w:i/>
          <w:iCs/>
          <w:sz w:val="24"/>
          <w:szCs w:val="24"/>
          <w:lang w:val="hy-AM"/>
        </w:rPr>
      </w:pPr>
    </w:p>
    <w:p w:rsidR="00A139EF" w:rsidRPr="0091189D" w:rsidRDefault="00A139EF" w:rsidP="00A139EF">
      <w:pPr>
        <w:spacing w:after="0" w:line="240" w:lineRule="auto"/>
        <w:jc w:val="center"/>
        <w:rPr>
          <w:rFonts w:ascii="Sylfaen" w:hAnsi="Sylfaen" w:cs="Sylfaen"/>
          <w:i/>
          <w:sz w:val="24"/>
          <w:szCs w:val="24"/>
          <w:lang w:val="hy-AM"/>
        </w:rPr>
      </w:pPr>
      <w:r w:rsidRPr="0091189D">
        <w:rPr>
          <w:rFonts w:ascii="Sylfaen" w:hAnsi="Sylfaen" w:cs="Sylfaen"/>
          <w:i/>
          <w:sz w:val="24"/>
          <w:szCs w:val="24"/>
          <w:lang w:val="hy-AM"/>
        </w:rPr>
        <w:t>2023 թվականի երկրորդ եռամսյակի ընթացքում գրանցվել է ԶԼՄ-ների</w:t>
      </w:r>
      <w:r w:rsidRPr="0091189D">
        <w:rPr>
          <w:rFonts w:ascii="Sylfaen" w:hAnsi="Sylfaen" w:cs="Sylfaen"/>
          <w:bCs/>
          <w:i/>
          <w:iCs/>
          <w:sz w:val="24"/>
          <w:szCs w:val="24"/>
          <w:lang w:val="hy-AM"/>
        </w:rPr>
        <w:t xml:space="preserve"> և լրագրողների նկատմամբ</w:t>
      </w:r>
      <w:r w:rsidRPr="0091189D">
        <w:rPr>
          <w:rFonts w:ascii="Sylfaen" w:hAnsi="Sylfaen" w:cs="Sylfaen"/>
          <w:i/>
          <w:sz w:val="24"/>
          <w:szCs w:val="24"/>
          <w:lang w:val="hy-AM"/>
        </w:rPr>
        <w:t xml:space="preserve"> տարատեսակ ճնշումների </w:t>
      </w:r>
      <w:r w:rsidRPr="0091189D">
        <w:rPr>
          <w:rFonts w:ascii="Times New Roman" w:hAnsi="Times New Roman" w:cs="Times New Roman"/>
          <w:b/>
          <w:i/>
          <w:sz w:val="24"/>
          <w:szCs w:val="24"/>
          <w:lang w:val="hy-AM"/>
        </w:rPr>
        <w:t>18</w:t>
      </w:r>
      <w:r w:rsidRPr="0091189D">
        <w:rPr>
          <w:rFonts w:ascii="Times New Roman" w:hAnsi="Times New Roman" w:cs="Times New Roman"/>
          <w:i/>
          <w:sz w:val="24"/>
          <w:szCs w:val="24"/>
          <w:lang w:val="hy-AM"/>
        </w:rPr>
        <w:t xml:space="preserve"> </w:t>
      </w:r>
      <w:r w:rsidRPr="0091189D">
        <w:rPr>
          <w:rFonts w:ascii="Sylfaen" w:hAnsi="Sylfaen" w:cs="Sylfaen"/>
          <w:i/>
          <w:sz w:val="24"/>
          <w:szCs w:val="24"/>
          <w:lang w:val="hy-AM"/>
        </w:rPr>
        <w:t>դեպք։ Դ</w:t>
      </w:r>
      <w:r w:rsidRPr="0091189D">
        <w:rPr>
          <w:rFonts w:ascii="Sylfaen" w:hAnsi="Sylfaen" w:cs="Arial"/>
          <w:i/>
          <w:color w:val="050505"/>
          <w:sz w:val="24"/>
          <w:szCs w:val="24"/>
          <w:shd w:val="clear" w:color="auto" w:fill="FFFFFF"/>
          <w:lang w:val="hy-AM"/>
        </w:rPr>
        <w:t>րանք</w:t>
      </w:r>
      <w:r w:rsidRPr="0091189D">
        <w:rPr>
          <w:rFonts w:ascii="Sylfaen" w:hAnsi="Sylfaen" w:cs="Sylfaen"/>
          <w:i/>
          <w:sz w:val="24"/>
          <w:szCs w:val="24"/>
          <w:lang w:val="hy-AM"/>
        </w:rPr>
        <w:t>, ինչպես նաև նախորդ տարիներին արձանագրված փաստերի հետ կապված զարգացումներն ու հանգուցալուծումները ներկայացնում ենք զեկույցի այս ենթաբաժնում՝ ժամանակագրական կարգով։</w:t>
      </w:r>
    </w:p>
    <w:p w:rsidR="00A139EF" w:rsidRPr="0091189D" w:rsidRDefault="00A139EF" w:rsidP="00A139EF">
      <w:pPr>
        <w:spacing w:after="0" w:line="240" w:lineRule="auto"/>
        <w:rPr>
          <w:rFonts w:ascii="Sylfaen" w:eastAsia="Times New Roman" w:hAnsi="Sylfaen" w:cs="Times New Roman"/>
          <w:kern w:val="36"/>
          <w:sz w:val="24"/>
          <w:szCs w:val="24"/>
          <w:lang w:val="hy-AM" w:eastAsia="ru-RU"/>
        </w:rPr>
      </w:pPr>
      <w:r w:rsidRPr="0091189D">
        <w:rPr>
          <w:rFonts w:ascii="Sylfaen" w:eastAsia="Times New Roman" w:hAnsi="Sylfaen" w:cs="Times New Roman"/>
          <w:kern w:val="36"/>
          <w:sz w:val="24"/>
          <w:szCs w:val="24"/>
          <w:lang w:val="hy-AM" w:eastAsia="ru-RU"/>
        </w:rPr>
        <w:tab/>
      </w:r>
    </w:p>
    <w:p w:rsidR="00A139EF" w:rsidRPr="0091189D" w:rsidRDefault="00A139EF" w:rsidP="00A139EF">
      <w:pPr>
        <w:spacing w:line="240" w:lineRule="auto"/>
        <w:rPr>
          <w:rStyle w:val="Strong"/>
          <w:rFonts w:ascii="Sylfaen" w:eastAsiaTheme="minorHAnsi" w:hAnsi="Sylfaen"/>
          <w:sz w:val="24"/>
          <w:szCs w:val="24"/>
          <w:bdr w:val="none" w:sz="0" w:space="0" w:color="auto" w:frame="1"/>
          <w:shd w:val="clear" w:color="auto" w:fill="FCFCFC"/>
          <w:lang w:val="hy-AM"/>
        </w:rPr>
      </w:pPr>
    </w:p>
    <w:p w:rsidR="00A139EF" w:rsidRDefault="00A139EF" w:rsidP="00A139EF">
      <w:pPr>
        <w:spacing w:after="0" w:line="240" w:lineRule="auto"/>
        <w:rPr>
          <w:rFonts w:ascii="Sylfaen" w:hAnsi="Sylfaen"/>
          <w:sz w:val="24"/>
          <w:szCs w:val="24"/>
          <w:shd w:val="clear" w:color="auto" w:fill="FFFFFF"/>
          <w:lang w:val="hy-AM"/>
        </w:rPr>
      </w:pPr>
      <w:r w:rsidRPr="0091189D">
        <w:rPr>
          <w:rStyle w:val="Strong"/>
          <w:rFonts w:ascii="Sylfaen" w:eastAsiaTheme="minorHAnsi" w:hAnsi="Sylfaen"/>
          <w:sz w:val="24"/>
          <w:szCs w:val="24"/>
          <w:bdr w:val="none" w:sz="0" w:space="0" w:color="auto" w:frame="1"/>
          <w:shd w:val="clear" w:color="auto" w:fill="FCFCFC"/>
          <w:lang w:val="hy-AM"/>
        </w:rPr>
        <w:tab/>
      </w:r>
      <w:r w:rsidRPr="0091189D">
        <w:rPr>
          <w:rFonts w:ascii="Sylfaen" w:hAnsi="Sylfaen"/>
          <w:b/>
          <w:sz w:val="24"/>
          <w:szCs w:val="24"/>
          <w:shd w:val="clear" w:color="auto" w:fill="FFFFFF"/>
          <w:lang w:val="hy-AM"/>
        </w:rPr>
        <w:t>Ապրիլի 3-ին</w:t>
      </w:r>
      <w:r w:rsidRPr="0091189D">
        <w:rPr>
          <w:rFonts w:ascii="Sylfaen" w:hAnsi="Sylfaen"/>
          <w:sz w:val="24"/>
          <w:szCs w:val="24"/>
          <w:shd w:val="clear" w:color="auto" w:fill="FFFFFF"/>
          <w:lang w:val="hy-AM"/>
        </w:rPr>
        <w:t xml:space="preserve"> Շիրակի մարզային քննչական վարչության պետի տեղակալ Հովհաննես Պողոսյանը դատական հայց է ներկայացրել Երևանի ընդհանուր իրավասության դատարան ընդդեմ «168 ժամ» ՍՊԸ-ի և լրագրող Գոհար Սավզյանի՝  զրպարտություն համարվող տվյալները հերքելու և փոխհատուցում վճարելու պահանջներ</w:t>
      </w:r>
      <w:r>
        <w:rPr>
          <w:rFonts w:ascii="Sylfaen" w:hAnsi="Sylfaen"/>
          <w:sz w:val="24"/>
          <w:szCs w:val="24"/>
          <w:shd w:val="clear" w:color="auto" w:fill="FFFFFF"/>
          <w:lang w:val="hy-AM"/>
        </w:rPr>
        <w:t>ով</w:t>
      </w:r>
      <w:r w:rsidRPr="0091189D">
        <w:rPr>
          <w:rFonts w:ascii="Sylfaen" w:hAnsi="Sylfaen"/>
          <w:sz w:val="24"/>
          <w:szCs w:val="24"/>
          <w:shd w:val="clear" w:color="auto" w:fill="FFFFFF"/>
          <w:lang w:val="hy-AM"/>
        </w:rPr>
        <w:t>։ Հայցի առիթը մարտի 7-ին ՍՊԸ-ին պատկանող «168</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am» կայքում հրապարակված հոդվածն է հայցվորի մասին՝ «Իր պաշտոնին չհամապատասխանող դատախազը՝ մարզային քննչական վարչության պետի </w:t>
      </w:r>
      <w:r w:rsidRPr="0091189D">
        <w:rPr>
          <w:rFonts w:ascii="Sylfaen" w:hAnsi="Sylfaen"/>
          <w:sz w:val="24"/>
          <w:szCs w:val="24"/>
          <w:shd w:val="clear" w:color="auto" w:fill="FFFFFF"/>
          <w:lang w:val="hy-AM"/>
        </w:rPr>
        <w:lastRenderedPageBreak/>
        <w:t>տեղակալ» վերնագրով</w:t>
      </w:r>
      <w:r w:rsidRPr="0091189D">
        <w:rPr>
          <w:rStyle w:val="FootnoteReference"/>
          <w:rFonts w:ascii="Sylfaen" w:hAnsi="Sylfaen"/>
          <w:sz w:val="24"/>
          <w:szCs w:val="24"/>
          <w:shd w:val="clear" w:color="auto" w:fill="FFFFFF"/>
          <w:lang w:val="hy-AM"/>
        </w:rPr>
        <w:footnoteReference w:id="7"/>
      </w:r>
      <w:r w:rsidRPr="0091189D">
        <w:rPr>
          <w:rFonts w:ascii="Sylfaen" w:hAnsi="Sylfaen"/>
          <w:sz w:val="24"/>
          <w:szCs w:val="24"/>
          <w:shd w:val="clear" w:color="auto" w:fill="FFFFFF"/>
          <w:lang w:val="hy-AM"/>
        </w:rPr>
        <w:t>։ Կայքը, հղում անելով իր աղբյուրներին, նշել է, որ պաշտոնում նշանակվելու հարցում Հովհաննես Պողոսյանին օգնել է Քննչական կոմիտեի նախագահ Արգիշտի Քյարամյանի երբեմնի գործընկերը լինելու հանգամանքը։ Հայցադիմումն ապրիլի 11-ին վերադարձվել է փաստաթղթային թերությունների պատճառով, ապրիլի 28-ին՝ կրկին ներկայացվել, մայիսի 12-ին՝ նույն հիմքով վերադարձվել։ Մինչ եռամսյակի ավարտ նոր հայցադիմում չի ներկայացվել։</w:t>
      </w:r>
    </w:p>
    <w:p w:rsidR="00A139EF" w:rsidRPr="0091189D" w:rsidRDefault="00A139EF" w:rsidP="00A139EF">
      <w:pPr>
        <w:spacing w:after="0" w:line="240" w:lineRule="auto"/>
        <w:rPr>
          <w:rFonts w:ascii="Sylfaen" w:hAnsi="Sylfaen"/>
          <w:sz w:val="24"/>
          <w:szCs w:val="24"/>
          <w:shd w:val="clear" w:color="auto" w:fill="FFFFFF"/>
          <w:lang w:val="hy-AM"/>
        </w:rPr>
      </w:pPr>
    </w:p>
    <w:p w:rsidR="00A139EF" w:rsidRPr="0091189D" w:rsidRDefault="00A139EF" w:rsidP="00A139EF">
      <w:pPr>
        <w:spacing w:after="0" w:line="240" w:lineRule="auto"/>
        <w:rPr>
          <w:rFonts w:ascii="Sylfaen" w:hAnsi="Sylfaen" w:cs="Arian AMU"/>
          <w:sz w:val="24"/>
          <w:szCs w:val="24"/>
          <w:shd w:val="clear" w:color="auto" w:fill="FFFFFF"/>
          <w:lang w:val="hy-AM"/>
        </w:rPr>
      </w:pPr>
      <w:r w:rsidRPr="0091189D">
        <w:rPr>
          <w:rFonts w:ascii="Sylfaen" w:hAnsi="Sylfaen"/>
          <w:bCs/>
          <w:sz w:val="24"/>
          <w:szCs w:val="24"/>
          <w:lang w:val="hy-AM"/>
        </w:rPr>
        <w:tab/>
      </w:r>
      <w:r w:rsidRPr="0091189D">
        <w:rPr>
          <w:rFonts w:ascii="Sylfaen" w:hAnsi="Sylfaen" w:cs="Arian AMU"/>
          <w:b/>
          <w:sz w:val="24"/>
          <w:szCs w:val="24"/>
          <w:shd w:val="clear" w:color="auto" w:fill="FFFFFF"/>
          <w:lang w:val="hy-AM"/>
        </w:rPr>
        <w:t xml:space="preserve">Ապրիլի 3-ին </w:t>
      </w:r>
      <w:r w:rsidRPr="0091189D">
        <w:rPr>
          <w:rFonts w:ascii="Sylfaen" w:hAnsi="Sylfaen" w:cs="Arian AMU"/>
          <w:sz w:val="24"/>
          <w:szCs w:val="24"/>
          <w:shd w:val="clear" w:color="auto" w:fill="FFFFFF"/>
          <w:lang w:val="hy-AM"/>
        </w:rPr>
        <w:t xml:space="preserve">Երևանի ընդհանուր իրավասության դատարանում կայացել է Հանրային խորհրդի արդեն նախկին նախագահ Ստյոպա Սաֆարյանն ընդդեմ «Livenews.am» լրատվական կայքի թղթակից Թագուհի Ասլանյանի գործով հերթական դատական նիստը՝ </w:t>
      </w:r>
      <w:r w:rsidRPr="0091189D">
        <w:rPr>
          <w:rFonts w:ascii="Sylfaen" w:hAnsi="Sylfaen" w:cs="Arian AMU"/>
          <w:sz w:val="24"/>
          <w:szCs w:val="24"/>
          <w:shd w:val="clear" w:color="auto" w:fill="FFFFFF"/>
          <w:lang w:val="hy-AM"/>
        </w:rPr>
        <w:tab/>
        <w:t>վիրավորանք հանդիսացող արտահայտությունների համար հրապարակայնորեն ներողություն խնդրելուն պարտավորեցնելու և որպես փոխհատուցում 1 միլիոն դրամ բռնագանձելու պահանջներով։</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2021թ. հուլիսի 13-ին ներկայացված հայցի առիթը հունիսի 20-ին լրագրողի արտահայտություններն են ֆեյսբուքյան գրառման մեջ, որում մասնավորապես նշված է</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«Դուք ոչ թե մերժված եք, այլ՝ միզված</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w:t>
      </w:r>
      <w:r w:rsidRPr="0091189D">
        <w:rPr>
          <w:rStyle w:val="FootnoteReference"/>
          <w:rFonts w:ascii="Sylfaen" w:hAnsi="Sylfaen" w:cs="Arian AMU"/>
          <w:sz w:val="24"/>
          <w:szCs w:val="24"/>
          <w:shd w:val="clear" w:color="auto" w:fill="FFFFFF"/>
          <w:lang w:val="hy-AM"/>
        </w:rPr>
        <w:footnoteReference w:id="8"/>
      </w:r>
      <w:r w:rsidRPr="0091189D">
        <w:rPr>
          <w:rFonts w:ascii="Sylfaen" w:hAnsi="Sylfaen" w:cs="Arian AMU"/>
          <w:sz w:val="24"/>
          <w:szCs w:val="24"/>
          <w:shd w:val="clear" w:color="auto" w:fill="FFFFFF"/>
          <w:lang w:val="hy-AM"/>
        </w:rPr>
        <w:t>։ Լրագրողը, հղում կատարելով չնույնականացվող աղբյուրին, գրել է, թե հարևանները միզել են Ստյոպա Սաֆարյանի վրա վարչապետին ծառայելու համար։</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Դատական նիստ է կայացել նաև հունիսի 30-ին, հաջորդը նշանակվել է սեպտեմբերի 13-ին։</w:t>
      </w:r>
    </w:p>
    <w:p w:rsidR="00A139EF" w:rsidRPr="0091189D" w:rsidRDefault="00A139EF" w:rsidP="00A139EF">
      <w:pPr>
        <w:spacing w:after="0" w:line="240" w:lineRule="auto"/>
        <w:ind w:firstLine="720"/>
        <w:rPr>
          <w:rFonts w:ascii="Sylfaen" w:hAnsi="Sylfaen"/>
          <w:sz w:val="24"/>
          <w:szCs w:val="24"/>
          <w:lang w:val="hy-AM" w:eastAsia="ru-RU"/>
        </w:rPr>
      </w:pPr>
      <w:r>
        <w:rPr>
          <w:rFonts w:ascii="Sylfaen" w:hAnsi="Sylfaen"/>
          <w:b/>
          <w:sz w:val="24"/>
          <w:szCs w:val="24"/>
          <w:lang w:val="hy-AM" w:eastAsia="ru-RU"/>
        </w:rPr>
        <w:br/>
      </w:r>
      <w:r>
        <w:rPr>
          <w:rFonts w:ascii="Sylfaen" w:hAnsi="Sylfaen"/>
          <w:b/>
          <w:sz w:val="24"/>
          <w:szCs w:val="24"/>
          <w:lang w:val="hy-AM" w:eastAsia="ru-RU"/>
        </w:rPr>
        <w:tab/>
      </w:r>
      <w:r w:rsidRPr="0091189D">
        <w:rPr>
          <w:rFonts w:ascii="Sylfaen" w:hAnsi="Sylfaen"/>
          <w:b/>
          <w:sz w:val="24"/>
          <w:szCs w:val="24"/>
          <w:lang w:val="hy-AM" w:eastAsia="ru-RU"/>
        </w:rPr>
        <w:t xml:space="preserve">Ապրիլի </w:t>
      </w:r>
      <w:r w:rsidRPr="0091189D">
        <w:rPr>
          <w:rFonts w:ascii="Sylfaen" w:hAnsi="Sylfaen"/>
          <w:b/>
          <w:sz w:val="24"/>
          <w:szCs w:val="24"/>
          <w:lang w:val="hy-AM"/>
        </w:rPr>
        <w:t>3-ին</w:t>
      </w:r>
      <w:r w:rsidRPr="0091189D">
        <w:rPr>
          <w:rFonts w:ascii="Sylfaen" w:hAnsi="Sylfaen"/>
          <w:b/>
          <w:sz w:val="24"/>
          <w:szCs w:val="24"/>
          <w:lang w:val="hy-AM" w:eastAsia="ru-RU"/>
        </w:rPr>
        <w:t xml:space="preserve"> </w:t>
      </w:r>
      <w:r w:rsidRPr="0091189D">
        <w:rPr>
          <w:rFonts w:ascii="Sylfaen" w:hAnsi="Sylfaen"/>
          <w:sz w:val="24"/>
          <w:szCs w:val="24"/>
          <w:lang w:val="hy-AM" w:eastAsia="ru-RU"/>
        </w:rPr>
        <w:t>Երևանի ընդհանուր իրավասության դատարանը վերաբաշխումից հետո</w:t>
      </w:r>
      <w:r w:rsidRPr="0091189D">
        <w:rPr>
          <w:rFonts w:ascii="Sylfaen" w:hAnsi="Sylfaen"/>
          <w:b/>
          <w:sz w:val="24"/>
          <w:szCs w:val="24"/>
          <w:lang w:val="hy-AM" w:eastAsia="ru-RU"/>
        </w:rPr>
        <w:t xml:space="preserve"> </w:t>
      </w:r>
      <w:r w:rsidRPr="0091189D">
        <w:rPr>
          <w:rFonts w:ascii="Sylfaen" w:hAnsi="Sylfaen"/>
          <w:sz w:val="24"/>
          <w:szCs w:val="24"/>
          <w:lang w:val="hy-AM" w:eastAsia="ru-RU"/>
        </w:rPr>
        <w:t xml:space="preserve">նոր վարույթ է ընդունել </w:t>
      </w:r>
      <w:r w:rsidR="00D858E8">
        <w:rPr>
          <w:rFonts w:ascii="Sylfaen" w:hAnsi="Sylfaen"/>
          <w:sz w:val="24"/>
          <w:szCs w:val="24"/>
          <w:lang w:val="hy-AM" w:eastAsia="ru-RU"/>
        </w:rPr>
        <w:t xml:space="preserve">Գեղարքունիքի մարզի </w:t>
      </w:r>
      <w:r w:rsidRPr="0091189D">
        <w:rPr>
          <w:rFonts w:ascii="Sylfaen" w:hAnsi="Sylfaen"/>
          <w:sz w:val="24"/>
          <w:szCs w:val="24"/>
          <w:lang w:val="hy-AM" w:eastAsia="ru-RU"/>
        </w:rPr>
        <w:t>Սարուխան համայնքի ղեկավար Լյովա Աբրահամյանն ընդդեմ «Հայկական ժամ» լրատվական կայքի լրագրող Նարինե Հասրաթյանի գործը՝ պատիվը, արժանապատվությունը և գործարար համբավն արատավորող տեղեկությունները հերքելուն պարտավորեցնելու պահանջով:</w:t>
      </w:r>
    </w:p>
    <w:p w:rsidR="00A139EF" w:rsidRPr="0091189D" w:rsidRDefault="00A139EF" w:rsidP="00A139EF">
      <w:pPr>
        <w:spacing w:after="0" w:line="240" w:lineRule="auto"/>
        <w:ind w:firstLine="720"/>
        <w:rPr>
          <w:rFonts w:ascii="Sylfaen" w:hAnsi="Sylfaen"/>
          <w:sz w:val="24"/>
          <w:szCs w:val="24"/>
          <w:lang w:val="hy-AM"/>
        </w:rPr>
      </w:pPr>
      <w:r w:rsidRPr="0091189D">
        <w:rPr>
          <w:rFonts w:ascii="Sylfaen" w:hAnsi="Sylfaen"/>
          <w:sz w:val="24"/>
          <w:szCs w:val="24"/>
          <w:lang w:val="hy-AM"/>
        </w:rPr>
        <w:t xml:space="preserve"> 2019թ</w:t>
      </w:r>
      <w:r w:rsidRPr="0091189D">
        <w:rPr>
          <w:rFonts w:ascii="Times New Roman" w:eastAsia="MS Mincho" w:hAnsi="Times New Roman" w:cs="Times New Roman"/>
          <w:sz w:val="24"/>
          <w:szCs w:val="24"/>
          <w:lang w:val="hy-AM"/>
        </w:rPr>
        <w:t>․</w:t>
      </w:r>
      <w:r w:rsidRPr="0091189D">
        <w:rPr>
          <w:rFonts w:ascii="Sylfaen" w:eastAsia="MS Mincho" w:hAnsi="Sylfaen" w:cs="Times New Roman"/>
          <w:sz w:val="24"/>
          <w:szCs w:val="24"/>
          <w:lang w:val="hy-AM"/>
        </w:rPr>
        <w:t xml:space="preserve"> </w:t>
      </w:r>
      <w:r w:rsidRPr="0091189D">
        <w:rPr>
          <w:rFonts w:ascii="Sylfaen" w:hAnsi="Sylfaen"/>
          <w:sz w:val="24"/>
          <w:szCs w:val="24"/>
          <w:lang w:val="hy-AM"/>
        </w:rPr>
        <w:t>փետրվարի 13-ին ներկայացված հայցի առիթը հունվարի 10-ին կայքում հրապարակված «Ովքե՞ր են հովանավորում Սարուխանի համայնքապետին և խոչընդոտում օգոստոսից սկսած նախաքննական գործը» հոդվածն է, որում գյուղացիները բողոքում են իրենց համայնքապետից</w:t>
      </w:r>
      <w:r w:rsidRPr="0091189D">
        <w:rPr>
          <w:rStyle w:val="FootnoteReference"/>
          <w:rFonts w:ascii="Sylfaen" w:hAnsi="Sylfaen"/>
          <w:sz w:val="24"/>
          <w:szCs w:val="24"/>
          <w:lang w:val="hy-AM"/>
        </w:rPr>
        <w:footnoteReference w:id="9"/>
      </w:r>
      <w:r w:rsidRPr="0091189D">
        <w:rPr>
          <w:rFonts w:ascii="Sylfaen" w:hAnsi="Sylfaen"/>
          <w:sz w:val="24"/>
          <w:szCs w:val="24"/>
          <w:lang w:val="hy-AM"/>
        </w:rPr>
        <w:t>։</w:t>
      </w:r>
      <w:r w:rsidRPr="0091189D">
        <w:rPr>
          <w:rFonts w:ascii="Sylfaen" w:hAnsi="Sylfaen"/>
          <w:sz w:val="24"/>
          <w:szCs w:val="24"/>
          <w:lang w:val="hy-AM"/>
        </w:rPr>
        <w:br/>
      </w:r>
      <w:r w:rsidRPr="0091189D">
        <w:rPr>
          <w:rFonts w:ascii="Sylfaen" w:hAnsi="Sylfaen"/>
          <w:sz w:val="24"/>
          <w:szCs w:val="24"/>
          <w:lang w:val="hy-AM"/>
        </w:rPr>
        <w:tab/>
        <w:t xml:space="preserve">Դատական նիստ է նշանակվել </w:t>
      </w:r>
      <w:r>
        <w:rPr>
          <w:rFonts w:ascii="Sylfaen" w:hAnsi="Sylfaen"/>
          <w:sz w:val="24"/>
          <w:szCs w:val="24"/>
          <w:lang w:val="hy-AM"/>
        </w:rPr>
        <w:t>ս</w:t>
      </w:r>
      <w:r>
        <w:rPr>
          <w:rFonts w:ascii="Times New Roman" w:hAnsi="Times New Roman" w:cs="Times New Roman"/>
          <w:sz w:val="24"/>
          <w:szCs w:val="24"/>
          <w:lang w:val="hy-AM"/>
        </w:rPr>
        <w:t xml:space="preserve">․ թ․ </w:t>
      </w:r>
      <w:r w:rsidRPr="0091189D">
        <w:rPr>
          <w:rFonts w:ascii="Sylfaen" w:hAnsi="Sylfaen"/>
          <w:sz w:val="24"/>
          <w:szCs w:val="24"/>
          <w:lang w:val="hy-AM"/>
        </w:rPr>
        <w:t>սեպտեմբերի 13-ին:</w:t>
      </w:r>
    </w:p>
    <w:p w:rsidR="00A139EF" w:rsidRPr="0091189D" w:rsidRDefault="00A139EF" w:rsidP="00A139EF">
      <w:pPr>
        <w:spacing w:after="0" w:line="240" w:lineRule="auto"/>
        <w:ind w:firstLine="720"/>
        <w:rPr>
          <w:rFonts w:ascii="Sylfaen" w:hAnsi="Sylfaen"/>
          <w:sz w:val="24"/>
          <w:szCs w:val="24"/>
          <w:lang w:val="hy-AM"/>
        </w:rPr>
      </w:pPr>
    </w:p>
    <w:p w:rsidR="00A139EF" w:rsidRPr="0091189D" w:rsidRDefault="00A139EF" w:rsidP="00A139EF">
      <w:pPr>
        <w:pStyle w:val="NormalWeb"/>
        <w:shd w:val="clear" w:color="auto" w:fill="FFFFFF"/>
        <w:spacing w:before="0" w:beforeAutospacing="0" w:after="0" w:afterAutospacing="0" w:line="240" w:lineRule="auto"/>
        <w:rPr>
          <w:rFonts w:ascii="Sylfaen" w:hAnsi="Sylfaen"/>
          <w:lang w:val="hy-AM"/>
        </w:rPr>
      </w:pPr>
      <w:r w:rsidRPr="0091189D">
        <w:rPr>
          <w:rFonts w:ascii="Sylfaen" w:hAnsi="Sylfaen"/>
          <w:b/>
          <w:lang w:val="hy-AM"/>
        </w:rPr>
        <w:tab/>
        <w:t xml:space="preserve">Ապրիլի 4-ին </w:t>
      </w:r>
      <w:r w:rsidRPr="0091189D">
        <w:rPr>
          <w:rFonts w:ascii="Sylfaen" w:hAnsi="Sylfaen"/>
          <w:kern w:val="36"/>
          <w:lang w:val="hy-AM"/>
        </w:rPr>
        <w:t xml:space="preserve">Երևանի ընդհանուր իրավասության դատարանում տեղի է ունեցել Երևանի կենդանաբանական այգու նախկին տնօրեն Ռուբեն Խաչատրյանն ընդդեմ քաղաքացի Մանուկ Մանուկյանի (երրորդ կողմ՝ «Իրավունք Մեդիա» ՍՊԸ) գործով վերաբաշխում։ Զրպարտություն համարվող տեղեկատվության հերքման և </w:t>
      </w:r>
      <w:r w:rsidRPr="0091189D">
        <w:rPr>
          <w:rFonts w:ascii="Sylfaen" w:hAnsi="Sylfaen"/>
          <w:kern w:val="36"/>
          <w:lang w:val="hy-AM"/>
        </w:rPr>
        <w:lastRenderedPageBreak/>
        <w:t>դրամական փոխհատուցման պահանջներով 2022թ</w:t>
      </w:r>
      <w:r w:rsidRPr="0091189D">
        <w:rPr>
          <w:kern w:val="36"/>
          <w:lang w:val="hy-AM"/>
        </w:rPr>
        <w:t>․</w:t>
      </w:r>
      <w:r w:rsidRPr="0091189D">
        <w:rPr>
          <w:rFonts w:ascii="Sylfaen" w:hAnsi="Sylfaen"/>
          <w:kern w:val="36"/>
          <w:lang w:val="hy-AM"/>
        </w:rPr>
        <w:t xml:space="preserve"> ապրիլի 29-ին ներկայացված հայցի առիթը </w:t>
      </w:r>
      <w:r>
        <w:rPr>
          <w:rFonts w:ascii="Sylfaen" w:hAnsi="Sylfaen"/>
          <w:kern w:val="36"/>
          <w:lang w:val="hy-AM"/>
        </w:rPr>
        <w:t xml:space="preserve">նույն թվականի </w:t>
      </w:r>
      <w:r w:rsidRPr="0091189D">
        <w:rPr>
          <w:rFonts w:ascii="Sylfaen" w:hAnsi="Sylfaen"/>
          <w:kern w:val="36"/>
          <w:lang w:val="hy-AM"/>
        </w:rPr>
        <w:t>ապրիլի 1-ին «Իրավունք TV»-ի եթերում Մանուկ Մանուկյանի հնչեցրած մտքերն են, ըստ որոնց՝ Կենդանաբանական այգին կանգնած է անդունդի եզրին, քանի որ տարիներ շարունակ, մասնավորապես Ռուբեն Խաչատրյանի օրոք,  գործել է կոռուպցիոն սխեմա</w:t>
      </w:r>
      <w:r w:rsidRPr="0091189D">
        <w:rPr>
          <w:kern w:val="36"/>
          <w:lang w:val="hy-AM"/>
        </w:rPr>
        <w:t>․</w:t>
      </w:r>
      <w:r w:rsidRPr="0091189D">
        <w:rPr>
          <w:rFonts w:ascii="Sylfaen" w:hAnsi="Sylfaen"/>
          <w:kern w:val="36"/>
          <w:lang w:val="hy-AM"/>
        </w:rPr>
        <w:t xml:space="preserve"> </w:t>
      </w:r>
      <w:r w:rsidRPr="0091189D">
        <w:rPr>
          <w:rFonts w:ascii="Sylfaen" w:hAnsi="Sylfaen" w:cs="Sylfaen"/>
          <w:kern w:val="36"/>
          <w:lang w:val="hy-AM"/>
        </w:rPr>
        <w:t>պետական</w:t>
      </w:r>
      <w:r w:rsidRPr="0091189D">
        <w:rPr>
          <w:rFonts w:ascii="Sylfaen" w:hAnsi="Sylfaen"/>
          <w:kern w:val="36"/>
          <w:lang w:val="hy-AM"/>
        </w:rPr>
        <w:t xml:space="preserve"> </w:t>
      </w:r>
      <w:r w:rsidRPr="0091189D">
        <w:rPr>
          <w:rFonts w:ascii="Sylfaen" w:hAnsi="Sylfaen" w:cs="Sylfaen"/>
          <w:kern w:val="36"/>
          <w:lang w:val="hy-AM"/>
        </w:rPr>
        <w:t>գումարները</w:t>
      </w:r>
      <w:r w:rsidRPr="0091189D">
        <w:rPr>
          <w:rFonts w:ascii="Sylfaen" w:hAnsi="Sylfaen"/>
          <w:kern w:val="36"/>
          <w:lang w:val="hy-AM"/>
        </w:rPr>
        <w:t xml:space="preserve"> </w:t>
      </w:r>
      <w:r w:rsidRPr="0091189D">
        <w:rPr>
          <w:rFonts w:ascii="Sylfaen" w:hAnsi="Sylfaen" w:cs="Sylfaen"/>
          <w:kern w:val="36"/>
          <w:lang w:val="hy-AM"/>
        </w:rPr>
        <w:t>յուրացվել</w:t>
      </w:r>
      <w:r w:rsidRPr="0091189D">
        <w:rPr>
          <w:rFonts w:ascii="Sylfaen" w:hAnsi="Sylfaen"/>
          <w:kern w:val="36"/>
          <w:lang w:val="hy-AM"/>
        </w:rPr>
        <w:t xml:space="preserve"> </w:t>
      </w:r>
      <w:r w:rsidRPr="0091189D">
        <w:rPr>
          <w:rFonts w:ascii="Sylfaen" w:hAnsi="Sylfaen" w:cs="Sylfaen"/>
          <w:kern w:val="36"/>
          <w:lang w:val="hy-AM"/>
        </w:rPr>
        <w:t>են</w:t>
      </w:r>
      <w:r w:rsidRPr="0091189D">
        <w:rPr>
          <w:rFonts w:ascii="Sylfaen" w:hAnsi="Sylfaen"/>
          <w:kern w:val="36"/>
          <w:lang w:val="hy-AM"/>
        </w:rPr>
        <w:t>, իսկ կենդանիները անուշադրության են մատնված եղել</w:t>
      </w:r>
      <w:r w:rsidRPr="0091189D">
        <w:rPr>
          <w:rStyle w:val="FootnoteReference"/>
          <w:rFonts w:ascii="Sylfaen" w:hAnsi="Sylfaen"/>
          <w:kern w:val="36"/>
          <w:lang w:val="hy-AM"/>
        </w:rPr>
        <w:footnoteReference w:id="10"/>
      </w:r>
      <w:r w:rsidRPr="0091189D">
        <w:rPr>
          <w:rFonts w:ascii="Sylfaen" w:hAnsi="Sylfaen"/>
          <w:kern w:val="36"/>
          <w:lang w:val="hy-AM"/>
        </w:rPr>
        <w:t>։</w:t>
      </w:r>
      <w:r w:rsidRPr="0091189D">
        <w:rPr>
          <w:rFonts w:ascii="Sylfaen" w:hAnsi="Sylfaen"/>
          <w:kern w:val="36"/>
          <w:lang w:val="hy-AM"/>
        </w:rPr>
        <w:br/>
      </w:r>
      <w:r w:rsidRPr="0091189D">
        <w:rPr>
          <w:rFonts w:ascii="Sylfaen" w:hAnsi="Sylfaen"/>
          <w:kern w:val="36"/>
          <w:lang w:val="hy-AM"/>
        </w:rPr>
        <w:tab/>
      </w:r>
      <w:r>
        <w:rPr>
          <w:rFonts w:ascii="Sylfaen" w:hAnsi="Sylfaen"/>
          <w:kern w:val="36"/>
          <w:lang w:val="hy-AM"/>
        </w:rPr>
        <w:t>Ս</w:t>
      </w:r>
      <w:r>
        <w:rPr>
          <w:kern w:val="36"/>
          <w:lang w:val="hy-AM"/>
        </w:rPr>
        <w:t>․ թ․ ա</w:t>
      </w:r>
      <w:r w:rsidRPr="0091189D">
        <w:rPr>
          <w:rFonts w:ascii="Sylfaen" w:hAnsi="Sylfaen"/>
          <w:kern w:val="36"/>
          <w:lang w:val="hy-AM"/>
        </w:rPr>
        <w:t>պրիլի 21-ին գործը վարույթ է ընդունվել</w:t>
      </w:r>
      <w:r w:rsidRPr="0091189D">
        <w:rPr>
          <w:rFonts w:ascii="Sylfaen" w:hAnsi="Sylfaen" w:cs="Sylfaen"/>
          <w:kern w:val="36"/>
          <w:lang w:val="hy-AM"/>
        </w:rPr>
        <w:t xml:space="preserve"> </w:t>
      </w:r>
      <w:r w:rsidRPr="0091189D">
        <w:rPr>
          <w:rFonts w:ascii="Sylfaen" w:hAnsi="Sylfaen"/>
          <w:kern w:val="36"/>
          <w:lang w:val="hy-AM"/>
        </w:rPr>
        <w:t xml:space="preserve">նոր դատավորի նախագահությամբ, հաջորդ նիստը նշանակվել է </w:t>
      </w:r>
      <w:r w:rsidRPr="0091189D">
        <w:rPr>
          <w:rFonts w:ascii="Sylfaen" w:hAnsi="Sylfaen" w:cs="Sylfaen"/>
          <w:kern w:val="36"/>
          <w:lang w:val="hy-AM"/>
        </w:rPr>
        <w:t>օգոստոսի 18-ին։</w:t>
      </w:r>
    </w:p>
    <w:p w:rsidR="00A139EF" w:rsidRDefault="00A139EF" w:rsidP="00A139EF">
      <w:pPr>
        <w:spacing w:after="0" w:line="240" w:lineRule="auto"/>
        <w:ind w:firstLine="720"/>
        <w:rPr>
          <w:rFonts w:ascii="Sylfaen" w:hAnsi="Sylfaen" w:cs="Arian AMU"/>
          <w:sz w:val="24"/>
          <w:szCs w:val="24"/>
          <w:shd w:val="clear" w:color="auto" w:fill="FFFFFF"/>
          <w:lang w:val="hy-AM"/>
        </w:rPr>
      </w:pPr>
      <w:r w:rsidRPr="0091189D">
        <w:rPr>
          <w:rFonts w:ascii="Sylfaen" w:hAnsi="Sylfaen"/>
          <w:sz w:val="24"/>
          <w:szCs w:val="24"/>
          <w:lang w:val="hy-AM"/>
        </w:rPr>
        <w:br/>
      </w:r>
      <w:r w:rsidRPr="0091189D">
        <w:rPr>
          <w:rFonts w:ascii="Sylfaen" w:hAnsi="Sylfaen"/>
          <w:sz w:val="24"/>
          <w:szCs w:val="24"/>
          <w:lang w:val="hy-AM"/>
        </w:rPr>
        <w:tab/>
      </w:r>
      <w:r w:rsidRPr="0091189D">
        <w:rPr>
          <w:rFonts w:ascii="Sylfaen" w:hAnsi="Sylfaen" w:cs="Arian AMU"/>
          <w:b/>
          <w:sz w:val="24"/>
          <w:szCs w:val="24"/>
          <w:shd w:val="clear" w:color="auto" w:fill="FFFFFF"/>
          <w:lang w:val="hy-AM"/>
        </w:rPr>
        <w:t>Ապրիլի 5-ին</w:t>
      </w:r>
      <w:r w:rsidRPr="0091189D">
        <w:rPr>
          <w:rFonts w:ascii="Sylfaen" w:hAnsi="Sylfaen" w:cs="Arian AMU"/>
          <w:sz w:val="24"/>
          <w:szCs w:val="24"/>
          <w:shd w:val="clear" w:color="auto" w:fill="FFFFFF"/>
          <w:lang w:val="hy-AM"/>
        </w:rPr>
        <w:t xml:space="preserve"> Երևանի ընդհանուր իրավասության դատարանում կայացել է ՀՀ ՊՆ «Մայր Հայաստան» ռազմական պատմության թանգարանի նախկին տնօրեն Կարեն Մելիք-Թանգյանն ընդդեմ «Սոուշըլ Մեդիա» ՍՊԸ-ի գործով հերթական դատական նիստը՝ պատվին և արժանապատվությանը հասցված վնասի փոխհատուցման պահանջով:  </w:t>
      </w:r>
      <w:r w:rsidRPr="0091189D">
        <w:rPr>
          <w:rFonts w:ascii="Sylfaen" w:hAnsi="Sylfaen" w:cs="Arian AMU"/>
          <w:b/>
          <w:color w:val="222222"/>
          <w:sz w:val="24"/>
          <w:szCs w:val="24"/>
          <w:shd w:val="clear" w:color="auto" w:fill="FFFFFF"/>
          <w:lang w:val="hy-AM"/>
        </w:rPr>
        <w:tab/>
      </w:r>
      <w:r w:rsidRPr="0091189D">
        <w:rPr>
          <w:rFonts w:ascii="Sylfaen" w:hAnsi="Sylfaen" w:cs="Calibri"/>
          <w:sz w:val="24"/>
          <w:szCs w:val="24"/>
          <w:lang w:val="hy-AM"/>
        </w:rPr>
        <w:br/>
      </w:r>
      <w:r w:rsidRPr="0091189D">
        <w:rPr>
          <w:rFonts w:ascii="Sylfaen" w:hAnsi="Sylfaen" w:cs="Calibri"/>
          <w:sz w:val="24"/>
          <w:szCs w:val="24"/>
          <w:lang w:val="hy-AM"/>
        </w:rPr>
        <w:tab/>
      </w:r>
      <w:r w:rsidRPr="0091189D">
        <w:rPr>
          <w:rFonts w:ascii="Sylfaen" w:hAnsi="Sylfaen" w:cs="Arian AMU"/>
          <w:sz w:val="24"/>
          <w:szCs w:val="24"/>
          <w:shd w:val="clear" w:color="auto" w:fill="FFFFFF"/>
          <w:lang w:val="hy-AM"/>
        </w:rPr>
        <w:t>Հիշեցնենք, որ հայցը ներկայացվել է 2021թ</w:t>
      </w:r>
      <w:r w:rsidRPr="0091189D">
        <w:rPr>
          <w:rFonts w:ascii="Times New Roman" w:hAnsi="Times New Roman" w:cs="Times New Roman"/>
          <w:sz w:val="24"/>
          <w:szCs w:val="24"/>
          <w:shd w:val="clear" w:color="auto" w:fill="FFFFFF"/>
          <w:lang w:val="hy-AM"/>
        </w:rPr>
        <w:t xml:space="preserve">․ </w:t>
      </w:r>
      <w:r w:rsidRPr="0091189D">
        <w:rPr>
          <w:rFonts w:ascii="Sylfaen" w:hAnsi="Sylfaen" w:cs="Arian AMU"/>
          <w:sz w:val="24"/>
          <w:szCs w:val="24"/>
          <w:shd w:val="clear" w:color="auto" w:fill="FFFFFF"/>
          <w:lang w:val="hy-AM"/>
        </w:rPr>
        <w:t>դեկտեմբերի 10-ին, իսկ առիթը ՍՊԸ-ին պատկանող «Mamul.am» կայքի «Մամուլի խոսնակ» էջում նոյեմբերի 11-ին հրապարակված՝ «Զինվորակա՞ն, թե՞ գողական</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թանգարանի պետն իր տեղում չէ» լուրն է, որը հետագայում էջից հեռացվել է։</w:t>
      </w:r>
    </w:p>
    <w:p w:rsidR="00A139EF" w:rsidRPr="0091189D" w:rsidRDefault="00A139EF" w:rsidP="00A139EF">
      <w:pPr>
        <w:spacing w:after="0" w:line="240" w:lineRule="auto"/>
        <w:ind w:firstLine="720"/>
        <w:rPr>
          <w:rFonts w:ascii="Sylfaen" w:hAnsi="Sylfaen" w:cs="Arian AMU"/>
          <w:sz w:val="24"/>
          <w:szCs w:val="24"/>
          <w:shd w:val="clear" w:color="auto" w:fill="FFFFFF"/>
          <w:lang w:val="hy-AM"/>
        </w:rPr>
      </w:pPr>
      <w:r>
        <w:rPr>
          <w:rFonts w:ascii="Sylfaen" w:hAnsi="Sylfaen" w:cs="Arian AMU"/>
          <w:sz w:val="24"/>
          <w:szCs w:val="24"/>
          <w:shd w:val="clear" w:color="auto" w:fill="FFFFFF"/>
          <w:lang w:val="hy-AM"/>
        </w:rPr>
        <w:t>Ս</w:t>
      </w:r>
      <w:r>
        <w:rPr>
          <w:rFonts w:ascii="Times New Roman" w:hAnsi="Times New Roman" w:cs="Times New Roman"/>
          <w:sz w:val="24"/>
          <w:szCs w:val="24"/>
          <w:shd w:val="clear" w:color="auto" w:fill="FFFFFF"/>
          <w:lang w:val="hy-AM"/>
        </w:rPr>
        <w:t xml:space="preserve">․ թ․ </w:t>
      </w:r>
      <w:r w:rsidRPr="002C3ECA">
        <w:rPr>
          <w:rFonts w:ascii="Times New Roman" w:hAnsi="Times New Roman" w:cs="Times New Roman"/>
          <w:sz w:val="24"/>
          <w:szCs w:val="24"/>
          <w:shd w:val="clear" w:color="auto" w:fill="FFFFFF"/>
          <w:lang w:val="hy-AM"/>
        </w:rPr>
        <w:t>ա</w:t>
      </w:r>
      <w:r w:rsidRPr="002C3ECA">
        <w:rPr>
          <w:rFonts w:ascii="Sylfaen" w:hAnsi="Sylfaen" w:cs="Arian AMU"/>
          <w:sz w:val="24"/>
          <w:szCs w:val="24"/>
          <w:shd w:val="clear" w:color="auto" w:fill="FFFFFF"/>
          <w:lang w:val="hy-AM"/>
        </w:rPr>
        <w:t>պրիլի 27-ին</w:t>
      </w:r>
      <w:r w:rsidRPr="0091189D">
        <w:rPr>
          <w:rFonts w:ascii="Sylfaen" w:hAnsi="Sylfaen" w:cs="Arian AMU"/>
          <w:sz w:val="24"/>
          <w:szCs w:val="24"/>
          <w:shd w:val="clear" w:color="auto" w:fill="FFFFFF"/>
          <w:lang w:val="hy-AM"/>
        </w:rPr>
        <w:t xml:space="preserve"> կայացված վճռով </w:t>
      </w:r>
      <w:r w:rsidRPr="002C3ECA">
        <w:rPr>
          <w:rFonts w:ascii="Sylfaen" w:hAnsi="Sylfaen" w:cs="Arian AMU"/>
          <w:sz w:val="24"/>
          <w:szCs w:val="24"/>
          <w:shd w:val="clear" w:color="auto" w:fill="FFFFFF"/>
          <w:lang w:val="hy-AM"/>
        </w:rPr>
        <w:t>հայցը մասնակիորեն բավարարվել է. կայքը պարտավորեցվել է ներողություն խնդրել</w:t>
      </w:r>
      <w:r w:rsidRPr="0091189D">
        <w:rPr>
          <w:rFonts w:ascii="Sylfaen" w:hAnsi="Sylfaen" w:cs="Arian AMU"/>
          <w:sz w:val="24"/>
          <w:szCs w:val="24"/>
          <w:shd w:val="clear" w:color="auto" w:fill="FFFFFF"/>
          <w:lang w:val="hy-AM"/>
        </w:rPr>
        <w:t xml:space="preserve"> վիրավորական</w:t>
      </w:r>
      <w:r>
        <w:rPr>
          <w:rFonts w:ascii="Sylfaen" w:hAnsi="Sylfaen" w:cs="Arian AMU"/>
          <w:sz w:val="24"/>
          <w:szCs w:val="24"/>
          <w:shd w:val="clear" w:color="auto" w:fill="FFFFFF"/>
          <w:lang w:val="hy-AM"/>
        </w:rPr>
        <w:t xml:space="preserve"> </w:t>
      </w:r>
      <w:r w:rsidRPr="0091189D">
        <w:rPr>
          <w:rFonts w:ascii="Sylfaen" w:hAnsi="Sylfaen" w:cs="Arian AMU"/>
          <w:sz w:val="24"/>
          <w:szCs w:val="24"/>
          <w:shd w:val="clear" w:color="auto" w:fill="FFFFFF"/>
          <w:lang w:val="hy-AM"/>
        </w:rPr>
        <w:t>արտահայտությունների համար, հրապարակել հերքում, վճարել 40</w:t>
      </w:r>
      <w:r>
        <w:rPr>
          <w:rFonts w:ascii="Sylfaen" w:hAnsi="Sylfaen" w:cs="Arian AMU"/>
          <w:sz w:val="24"/>
          <w:szCs w:val="24"/>
          <w:shd w:val="clear" w:color="auto" w:fill="FFFFFF"/>
          <w:lang w:val="hy-AM"/>
        </w:rPr>
        <w:t xml:space="preserve"> հազար</w:t>
      </w:r>
      <w:r w:rsidRPr="0091189D">
        <w:rPr>
          <w:rFonts w:ascii="Sylfaen" w:hAnsi="Sylfaen" w:cs="Arian AMU"/>
          <w:sz w:val="24"/>
          <w:szCs w:val="24"/>
          <w:shd w:val="clear" w:color="auto" w:fill="FFFFFF"/>
          <w:lang w:val="hy-AM"/>
        </w:rPr>
        <w:t xml:space="preserve"> դրամ՝ որպես պետական տուրքի գումար,</w:t>
      </w:r>
      <w:r>
        <w:rPr>
          <w:rFonts w:ascii="Sylfaen" w:hAnsi="Sylfaen" w:cs="Arian AMU"/>
          <w:sz w:val="24"/>
          <w:szCs w:val="24"/>
          <w:shd w:val="clear" w:color="auto" w:fill="FFFFFF"/>
          <w:lang w:val="hy-AM"/>
        </w:rPr>
        <w:t xml:space="preserve"> </w:t>
      </w:r>
      <w:r w:rsidRPr="0091189D">
        <w:rPr>
          <w:rFonts w:ascii="Sylfaen" w:hAnsi="Sylfaen" w:cs="Arian AMU"/>
          <w:sz w:val="24"/>
          <w:szCs w:val="24"/>
          <w:shd w:val="clear" w:color="auto" w:fill="FFFFFF"/>
          <w:lang w:val="hy-AM"/>
        </w:rPr>
        <w:t>100</w:t>
      </w:r>
      <w:r>
        <w:rPr>
          <w:rFonts w:ascii="Sylfaen" w:hAnsi="Sylfaen" w:cs="Arian AMU"/>
          <w:sz w:val="24"/>
          <w:szCs w:val="24"/>
          <w:shd w:val="clear" w:color="auto" w:fill="FFFFFF"/>
          <w:lang w:val="hy-AM"/>
        </w:rPr>
        <w:t xml:space="preserve"> հազար</w:t>
      </w:r>
      <w:r w:rsidRPr="0091189D">
        <w:rPr>
          <w:rFonts w:ascii="Sylfaen" w:hAnsi="Sylfaen" w:cs="Arian AMU"/>
          <w:sz w:val="24"/>
          <w:szCs w:val="24"/>
          <w:shd w:val="clear" w:color="auto" w:fill="FFFFFF"/>
          <w:lang w:val="hy-AM"/>
        </w:rPr>
        <w:t>՝ որպես փաստաբանի</w:t>
      </w:r>
      <w:r>
        <w:rPr>
          <w:rFonts w:ascii="Sylfaen" w:hAnsi="Sylfaen" w:cs="Arian AMU"/>
          <w:sz w:val="24"/>
          <w:szCs w:val="24"/>
          <w:shd w:val="clear" w:color="auto" w:fill="FFFFFF"/>
          <w:lang w:val="hy-AM"/>
        </w:rPr>
        <w:t xml:space="preserve"> </w:t>
      </w:r>
      <w:r w:rsidRPr="0091189D">
        <w:rPr>
          <w:rFonts w:ascii="Sylfaen" w:hAnsi="Sylfaen" w:cs="Arian AMU"/>
          <w:sz w:val="24"/>
          <w:szCs w:val="24"/>
          <w:shd w:val="clear" w:color="auto" w:fill="FFFFFF"/>
          <w:lang w:val="hy-AM"/>
        </w:rPr>
        <w:t>վարձատրության գումար:</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Վճռի դեմ մինչ եռամսյակի ավարտ բողոք չի ներկայացվել։</w:t>
      </w:r>
      <w:r w:rsidRPr="0091189D">
        <w:rPr>
          <w:rFonts w:ascii="Sylfaen" w:hAnsi="Sylfaen" w:cs="Arian AMU"/>
          <w:sz w:val="24"/>
          <w:szCs w:val="24"/>
          <w:shd w:val="clear" w:color="auto" w:fill="FFFFFF"/>
          <w:lang w:val="hy-AM"/>
        </w:rPr>
        <w:br/>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91189D">
        <w:rPr>
          <w:rFonts w:ascii="Sylfaen" w:hAnsi="Sylfaen"/>
          <w:b/>
          <w:lang w:val="hy-AM"/>
        </w:rPr>
        <w:t>Ապրիլի 5-ին</w:t>
      </w:r>
      <w:r w:rsidRPr="0091189D">
        <w:rPr>
          <w:rFonts w:ascii="Sylfaen" w:hAnsi="Sylfaen"/>
          <w:lang w:val="hy-AM"/>
        </w:rPr>
        <w:t xml:space="preserve"> </w:t>
      </w:r>
      <w:r w:rsidRPr="0091189D">
        <w:rPr>
          <w:rFonts w:ascii="Sylfaen" w:hAnsi="Sylfaen" w:cs="Arian AMU"/>
          <w:shd w:val="clear" w:color="auto" w:fill="FFFFFF"/>
          <w:lang w:val="hy-AM"/>
        </w:rPr>
        <w:t>Երևանի ընդհանուր իրավասության դատարան</w:t>
      </w:r>
      <w:r w:rsidRPr="0091189D">
        <w:rPr>
          <w:rFonts w:ascii="Sylfaen" w:hAnsi="Sylfaen"/>
          <w:bCs/>
          <w:lang w:val="hy-AM"/>
        </w:rPr>
        <w:t xml:space="preserve">ում կայացել է </w:t>
      </w:r>
      <w:r w:rsidRPr="0091189D">
        <w:rPr>
          <w:rFonts w:ascii="Sylfaen" w:hAnsi="Sylfaen" w:cs="Arian AMU"/>
          <w:shd w:val="clear" w:color="auto" w:fill="FFFFFF"/>
          <w:lang w:val="hy-AM"/>
        </w:rPr>
        <w:t>տարածքային կառավարման և ենթակառուցվածքների նախկին նախարար, այժմ՝ պաշտպանության նախարար Սուրեն Պապիկյանն ընդդեմ «Աննա Գևորգյան» ԱՁ-ի («Hzham.am» լրատվական կայքի հիմնադիր)</w:t>
      </w:r>
      <w:r w:rsidRPr="0091189D">
        <w:rPr>
          <w:rFonts w:ascii="Sylfaen" w:hAnsi="Sylfaen"/>
          <w:bCs/>
          <w:lang w:val="hy-AM"/>
        </w:rPr>
        <w:t xml:space="preserve"> գործով հերթական նիստը: Դատարանը բաշխել է կողմերի միջև ապացուցման պարտականությունները։</w:t>
      </w:r>
      <w:r w:rsidRPr="0091189D">
        <w:rPr>
          <w:rFonts w:ascii="GHEA Grapalat" w:hAnsi="GHEA Grapalat"/>
          <w:color w:val="21346E"/>
          <w:sz w:val="18"/>
          <w:szCs w:val="18"/>
          <w:shd w:val="clear" w:color="auto" w:fill="FFFFFF"/>
          <w:lang w:val="hy-AM"/>
        </w:rPr>
        <w:t> </w:t>
      </w:r>
    </w:p>
    <w:p w:rsidR="00A139EF" w:rsidRDefault="00A139EF" w:rsidP="00A139EF">
      <w:pPr>
        <w:spacing w:after="0" w:line="240" w:lineRule="auto"/>
        <w:ind w:firstLine="720"/>
        <w:rPr>
          <w:rFonts w:ascii="Sylfaen" w:hAnsi="Sylfaen" w:cs="Arian AMU"/>
          <w:sz w:val="24"/>
          <w:szCs w:val="24"/>
          <w:shd w:val="clear" w:color="auto" w:fill="FFFFFF"/>
          <w:lang w:val="hy-AM"/>
        </w:rPr>
      </w:pPr>
      <w:r w:rsidRPr="0091189D">
        <w:rPr>
          <w:rFonts w:ascii="Sylfaen" w:hAnsi="Sylfaen"/>
          <w:bCs/>
          <w:sz w:val="24"/>
          <w:szCs w:val="24"/>
          <w:lang w:val="hy-AM"/>
        </w:rPr>
        <w:t>Հայցը ներկայացվել է 2020թ</w:t>
      </w:r>
      <w:r w:rsidRPr="0091189D">
        <w:rPr>
          <w:rFonts w:ascii="Times New Roman" w:hAnsi="Times New Roman" w:cs="Times New Roman"/>
          <w:bCs/>
          <w:sz w:val="24"/>
          <w:szCs w:val="24"/>
          <w:lang w:val="hy-AM"/>
        </w:rPr>
        <w:t>․</w:t>
      </w:r>
      <w:r w:rsidRPr="0091189D">
        <w:rPr>
          <w:rFonts w:ascii="Sylfaen" w:hAnsi="Sylfaen"/>
          <w:bCs/>
          <w:sz w:val="24"/>
          <w:szCs w:val="24"/>
          <w:lang w:val="hy-AM"/>
        </w:rPr>
        <w:t xml:space="preserve"> </w:t>
      </w:r>
      <w:r w:rsidRPr="0091189D">
        <w:rPr>
          <w:rFonts w:ascii="Sylfaen" w:hAnsi="Sylfaen" w:cs="Sylfaen"/>
          <w:bCs/>
          <w:sz w:val="24"/>
          <w:szCs w:val="24"/>
          <w:lang w:val="hy-AM"/>
        </w:rPr>
        <w:t>հ</w:t>
      </w:r>
      <w:r w:rsidRPr="0091189D">
        <w:rPr>
          <w:rFonts w:ascii="Sylfaen" w:hAnsi="Sylfaen" w:cs="Arian AMU"/>
          <w:sz w:val="24"/>
          <w:szCs w:val="24"/>
          <w:shd w:val="clear" w:color="auto" w:fill="FFFFFF"/>
          <w:lang w:val="hy-AM"/>
        </w:rPr>
        <w:t xml:space="preserve">ունիսի 22-ին՝ զրպարտություն համարվող տվյալները հրապարակայնորեն հերքելու և փոխհատուցում վճարելու պահանջներով։ Դրա առիթ է դարձել «Hzham.am» կայքում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w:t>
      </w:r>
      <w:r w:rsidRPr="0091189D">
        <w:rPr>
          <w:rFonts w:ascii="Sylfaen" w:hAnsi="Sylfaen" w:cs="Arian AMU"/>
          <w:sz w:val="24"/>
          <w:szCs w:val="24"/>
          <w:shd w:val="clear" w:color="auto" w:fill="FFFFFF"/>
          <w:lang w:val="hy-AM"/>
        </w:rPr>
        <w:lastRenderedPageBreak/>
        <w:t>բնակարան պահանջելով</w:t>
      </w:r>
      <w:r w:rsidRPr="0091189D">
        <w:rPr>
          <w:rStyle w:val="FootnoteReference"/>
          <w:rFonts w:ascii="Sylfaen" w:hAnsi="Sylfaen" w:cs="Arian AMU"/>
          <w:sz w:val="24"/>
          <w:szCs w:val="24"/>
          <w:shd w:val="clear" w:color="auto" w:fill="FFFFFF"/>
          <w:lang w:val="hy-AM"/>
        </w:rPr>
        <w:footnoteReference w:id="11"/>
      </w:r>
      <w:r w:rsidRPr="0091189D">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2022թ. մարտի 31-ին դատարանը վճռել է Սուրեն Պապիկյանի հայցը մերժել, իսկ հայցի ապահովումը՝ 1</w:t>
      </w:r>
      <w:r>
        <w:rPr>
          <w:rFonts w:ascii="Sylfaen" w:hAnsi="Sylfaen" w:cs="Arian AMU"/>
          <w:sz w:val="24"/>
          <w:szCs w:val="24"/>
          <w:shd w:val="clear" w:color="auto" w:fill="FFFFFF"/>
          <w:lang w:val="hy-AM"/>
        </w:rPr>
        <w:t xml:space="preserve"> միլիոն</w:t>
      </w:r>
      <w:r w:rsidRPr="0091189D">
        <w:rPr>
          <w:rFonts w:ascii="Sylfaen" w:hAnsi="Sylfaen" w:cs="Arian AMU"/>
          <w:sz w:val="24"/>
          <w:szCs w:val="24"/>
          <w:shd w:val="clear" w:color="auto" w:fill="FFFFFF"/>
          <w:lang w:val="hy-AM"/>
        </w:rPr>
        <w:t xml:space="preserve"> 200 </w:t>
      </w:r>
      <w:r>
        <w:rPr>
          <w:rFonts w:ascii="Sylfaen" w:hAnsi="Sylfaen" w:cs="Arian AMU"/>
          <w:sz w:val="24"/>
          <w:szCs w:val="24"/>
          <w:shd w:val="clear" w:color="auto" w:fill="FFFFFF"/>
          <w:lang w:val="hy-AM"/>
        </w:rPr>
        <w:t>հազար</w:t>
      </w:r>
      <w:r w:rsidRPr="0091189D">
        <w:rPr>
          <w:rFonts w:ascii="Sylfaen" w:hAnsi="Sylfaen" w:cs="Arian AMU"/>
          <w:sz w:val="24"/>
          <w:szCs w:val="24"/>
          <w:shd w:val="clear" w:color="auto" w:fill="FFFFFF"/>
          <w:lang w:val="hy-AM"/>
        </w:rPr>
        <w:t xml:space="preserve"> դրամի չափով ԱՁ-ի վրա դրված արգելանքը, պահպանել մինչև սույն վճռի օրինական ուժի մեջ մտնելը: Ապրիլի 29-ին հայցվորը բողոքարկել է վճիռը վերաքննիչ ատյանում։ Ս</w:t>
      </w:r>
      <w:r w:rsidRPr="0091189D">
        <w:rPr>
          <w:rFonts w:ascii="Sylfaen" w:eastAsia="Times New Roman" w:hAnsi="Sylfaen"/>
          <w:sz w:val="24"/>
          <w:szCs w:val="24"/>
          <w:lang w:val="hy-AM" w:eastAsia="ru-RU"/>
        </w:rPr>
        <w:t>եպտեմբերի 6-ին</w:t>
      </w:r>
      <w:r w:rsidRPr="0091189D">
        <w:rPr>
          <w:rFonts w:ascii="Sylfaen" w:eastAsia="Times New Roman" w:hAnsi="Sylfaen"/>
          <w:b/>
          <w:sz w:val="24"/>
          <w:szCs w:val="24"/>
          <w:lang w:val="hy-AM" w:eastAsia="ru-RU"/>
        </w:rPr>
        <w:t xml:space="preserve"> </w:t>
      </w:r>
      <w:r w:rsidRPr="0091189D">
        <w:rPr>
          <w:rFonts w:ascii="Sylfaen" w:eastAsia="Times New Roman" w:hAnsi="Sylfaen"/>
          <w:sz w:val="24"/>
          <w:szCs w:val="24"/>
          <w:lang w:val="hy-AM" w:eastAsia="ru-RU"/>
        </w:rPr>
        <w:t>բողոքը</w:t>
      </w:r>
      <w:r w:rsidRPr="0091189D">
        <w:rPr>
          <w:rFonts w:ascii="Sylfaen" w:eastAsia="Times New Roman" w:hAnsi="Sylfaen"/>
          <w:b/>
          <w:sz w:val="24"/>
          <w:szCs w:val="24"/>
          <w:lang w:val="hy-AM" w:eastAsia="ru-RU"/>
        </w:rPr>
        <w:t xml:space="preserve"> </w:t>
      </w:r>
      <w:r w:rsidRPr="0091189D">
        <w:rPr>
          <w:rFonts w:ascii="Sylfaen" w:hAnsi="Sylfaen"/>
          <w:bCs/>
          <w:sz w:val="24"/>
          <w:szCs w:val="24"/>
          <w:lang w:val="hy-AM"/>
        </w:rPr>
        <w:t>բավարարվել է</w:t>
      </w:r>
      <w:r w:rsidRPr="0091189D">
        <w:rPr>
          <w:rFonts w:ascii="Times New Roman" w:hAnsi="Times New Roman" w:cs="Times New Roman"/>
          <w:bCs/>
          <w:sz w:val="24"/>
          <w:szCs w:val="24"/>
          <w:lang w:val="hy-AM"/>
        </w:rPr>
        <w:t>․</w:t>
      </w:r>
      <w:r w:rsidRPr="0091189D">
        <w:rPr>
          <w:rFonts w:ascii="Sylfaen" w:hAnsi="Sylfaen" w:cs="Arian AMU"/>
          <w:sz w:val="24"/>
          <w:szCs w:val="24"/>
          <w:shd w:val="clear" w:color="auto" w:fill="FFFFFF"/>
          <w:lang w:val="hy-AM"/>
        </w:rPr>
        <w:t xml:space="preserve"> վճիռը՝ զրպարտություն համարվող տվյալները հերքելուն պարտավորեցնելու պահանջը մերժելու մասով բեկանվել էր, և գործն այդ մասով ուղարկվել էր նույն դատարան՝ նոր քննության: </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t>Դատական հաջորդ նիստը նշանակվել է</w:t>
      </w:r>
      <w:r>
        <w:rPr>
          <w:rFonts w:ascii="Sylfaen" w:hAnsi="Sylfaen" w:cs="Arian AMU"/>
          <w:sz w:val="24"/>
          <w:szCs w:val="24"/>
          <w:shd w:val="clear" w:color="auto" w:fill="FFFFFF"/>
          <w:lang w:val="hy-AM"/>
        </w:rPr>
        <w:t xml:space="preserve"> ս</w:t>
      </w:r>
      <w:r>
        <w:rPr>
          <w:rFonts w:ascii="Times New Roman" w:hAnsi="Times New Roman" w:cs="Times New Roman"/>
          <w:sz w:val="24"/>
          <w:szCs w:val="24"/>
          <w:shd w:val="clear" w:color="auto" w:fill="FFFFFF"/>
          <w:lang w:val="hy-AM"/>
        </w:rPr>
        <w:t>․</w:t>
      </w:r>
      <w:r>
        <w:rPr>
          <w:rFonts w:ascii="Sylfaen" w:hAnsi="Sylfaen" w:cs="Arian AMU"/>
          <w:sz w:val="24"/>
          <w:szCs w:val="24"/>
          <w:shd w:val="clear" w:color="auto" w:fill="FFFFFF"/>
          <w:lang w:val="hy-AM"/>
        </w:rPr>
        <w:t xml:space="preserve"> թ</w:t>
      </w:r>
      <w:r>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հուլիսի 17-ին։</w:t>
      </w:r>
    </w:p>
    <w:p w:rsidR="00A139EF" w:rsidRPr="0091189D" w:rsidRDefault="00A139EF" w:rsidP="00A139EF">
      <w:pPr>
        <w:spacing w:after="0" w:line="240" w:lineRule="auto"/>
        <w:ind w:firstLine="720"/>
        <w:rPr>
          <w:rFonts w:ascii="Sylfaen" w:hAnsi="Sylfaen" w:cs="Arian AMU"/>
          <w:sz w:val="24"/>
          <w:szCs w:val="24"/>
          <w:shd w:val="clear" w:color="auto" w:fill="FFFFFF"/>
          <w:lang w:val="hy-AM"/>
        </w:rPr>
      </w:pP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1189D">
        <w:rPr>
          <w:rFonts w:ascii="Sylfaen" w:hAnsi="Sylfaen"/>
          <w:b/>
          <w:lang w:val="hy-AM"/>
        </w:rPr>
        <w:t>Ապրիլի 5-ին</w:t>
      </w:r>
      <w:r w:rsidRPr="0091189D">
        <w:rPr>
          <w:rFonts w:ascii="Sylfaen" w:hAnsi="Sylfaen"/>
          <w:lang w:val="hy-AM"/>
        </w:rPr>
        <w:t xml:space="preserve"> հայցից հրաժարվելու հիմքով կարճվել է </w:t>
      </w:r>
      <w:r w:rsidRPr="0091189D">
        <w:rPr>
          <w:rFonts w:ascii="Sylfaen" w:hAnsi="Sylfaen"/>
          <w:shd w:val="clear" w:color="auto" w:fill="FFFFFF"/>
          <w:lang w:val="hy-AM"/>
        </w:rPr>
        <w:t xml:space="preserve">«Միասնական հայրենիք» կուսակցության առաջնորդ, ՀՀ նախկին վարչապետ Կարեն Կարապետյանի խորհրդական Մհեր Տերտերյանն ընդդեմ </w:t>
      </w:r>
      <w:r w:rsidRPr="0091189D">
        <w:rPr>
          <w:rFonts w:ascii="Sylfaen" w:hAnsi="Sylfaen"/>
          <w:lang w:val="hy-AM"/>
        </w:rPr>
        <w:t>Նաիրա Տերտերյանի (երրորդ անձ՝ «Լայվ նյուզ մեդիա» ՍՊԸ) գործը՝ զրպարտություն համարվող տվյալները հերքելուն պարտավորեցնելու պահանջ</w:t>
      </w:r>
      <w:r>
        <w:rPr>
          <w:rFonts w:ascii="Sylfaen" w:hAnsi="Sylfaen"/>
          <w:lang w:val="hy-AM"/>
        </w:rPr>
        <w:t>ով</w:t>
      </w:r>
      <w:r w:rsidRPr="0091189D">
        <w:rPr>
          <w:rFonts w:ascii="Sylfaen" w:hAnsi="Sylfaen"/>
          <w:lang w:val="hy-AM"/>
        </w:rPr>
        <w:t xml:space="preserve">։ </w:t>
      </w:r>
      <w:r w:rsidRPr="0091189D">
        <w:rPr>
          <w:rFonts w:ascii="Sylfaen" w:eastAsiaTheme="minorEastAsia" w:hAnsi="Sylfaen" w:cstheme="minorBidi"/>
          <w:shd w:val="clear" w:color="auto" w:fill="FFFFFF"/>
          <w:lang w:val="hy-AM" w:eastAsia="en-US"/>
        </w:rPr>
        <w:t>Հայցը ներկայացվել էր 2021թ</w:t>
      </w:r>
      <w:r w:rsidRPr="0091189D">
        <w:rPr>
          <w:rFonts w:eastAsiaTheme="minorEastAsia"/>
          <w:shd w:val="clear" w:color="auto" w:fill="FFFFFF"/>
          <w:lang w:val="hy-AM" w:eastAsia="en-US"/>
        </w:rPr>
        <w:t>․</w:t>
      </w:r>
      <w:r w:rsidRPr="0091189D">
        <w:rPr>
          <w:rFonts w:ascii="Sylfaen" w:eastAsiaTheme="minorEastAsia" w:hAnsi="Sylfaen" w:cstheme="minorBidi"/>
          <w:shd w:val="clear" w:color="auto" w:fill="FFFFFF"/>
          <w:lang w:val="hy-AM" w:eastAsia="en-US"/>
        </w:rPr>
        <w:t xml:space="preserve"> սեպտեմբերի 3-ին, </w:t>
      </w:r>
      <w:r w:rsidRPr="0091189D">
        <w:rPr>
          <w:rFonts w:ascii="Sylfaen" w:hAnsi="Sylfaen"/>
          <w:shd w:val="clear" w:color="auto" w:fill="FFFFFF"/>
          <w:lang w:val="hy-AM"/>
        </w:rPr>
        <w:t>առիթը հունիսի 30-ին «Livenews.am» կայքի «Դիտակետ» հաղորդաշարում հնչեցված պնդումներն են</w:t>
      </w:r>
      <w:r w:rsidRPr="0091189D">
        <w:rPr>
          <w:shd w:val="clear" w:color="auto" w:fill="FFFFFF"/>
          <w:lang w:val="hy-AM"/>
        </w:rPr>
        <w:t>․</w:t>
      </w:r>
      <w:r w:rsidRPr="0091189D">
        <w:rPr>
          <w:rFonts w:ascii="Sylfaen" w:hAnsi="Sylfaen"/>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91189D">
        <w:rPr>
          <w:rStyle w:val="FootnoteReference"/>
          <w:rFonts w:ascii="Sylfaen" w:hAnsi="Sylfaen"/>
          <w:shd w:val="clear" w:color="auto" w:fill="FFFFFF"/>
          <w:lang w:val="hy-AM"/>
        </w:rPr>
        <w:footnoteReference w:id="12"/>
      </w:r>
      <w:r w:rsidRPr="0091189D">
        <w:rPr>
          <w:rFonts w:ascii="Sylfaen" w:hAnsi="Sylfaen"/>
          <w:shd w:val="clear" w:color="auto" w:fill="FFFFFF"/>
          <w:lang w:val="hy-AM"/>
        </w:rPr>
        <w:t>։</w:t>
      </w:r>
      <w:r w:rsidRPr="0091189D">
        <w:rPr>
          <w:rFonts w:ascii="Sylfaen" w:hAnsi="Sylfaen"/>
          <w:shd w:val="clear" w:color="auto" w:fill="FFFFFF"/>
          <w:lang w:val="hy-AM"/>
        </w:rPr>
        <w:br/>
      </w:r>
      <w:r w:rsidRPr="0091189D">
        <w:rPr>
          <w:rFonts w:ascii="Sylfaen" w:eastAsiaTheme="minorEastAsia" w:hAnsi="Sylfaen" w:cstheme="minorBidi"/>
          <w:shd w:val="clear" w:color="auto" w:fill="FFFFFF"/>
          <w:lang w:val="hy-AM" w:eastAsia="en-US"/>
        </w:rPr>
        <w:tab/>
      </w:r>
      <w:r w:rsidRPr="0091189D">
        <w:rPr>
          <w:rFonts w:ascii="Sylfaen" w:hAnsi="Sylfaen"/>
          <w:b/>
          <w:shd w:val="clear" w:color="auto" w:fill="FFFFFF"/>
          <w:lang w:val="hy-AM"/>
        </w:rPr>
        <w:t xml:space="preserve">Մայիսի 10-ին </w:t>
      </w:r>
      <w:r w:rsidRPr="0091189D">
        <w:rPr>
          <w:rFonts w:ascii="Sylfaen" w:hAnsi="Sylfaen"/>
          <w:shd w:val="clear" w:color="auto" w:fill="FFFFFF"/>
          <w:lang w:val="hy-AM"/>
        </w:rPr>
        <w:t>Երևանի ընդհանուր իրավասության դատարանում շարունակվել է փաստաբան Լուսինե Ավագյանն ընդդեմ Նաիրա Տերտերյանի (երրորդ կողմ ՝ «Լայվ նյուզ մեդիա» ՍՊԸ) գործով հերթական դատական նիստը՝ զրպարտություն համարվող տվյալները հերքելու, արժանապատվությանը, պատվին և գործարար համբավին պատճառված վնասի հատուցման պահանջներով։</w:t>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91189D">
        <w:rPr>
          <w:rFonts w:ascii="Sylfaen" w:hAnsi="Sylfaen"/>
          <w:shd w:val="clear" w:color="auto" w:fill="FFFFFF"/>
          <w:lang w:val="hy-AM"/>
        </w:rPr>
        <w:t>2021թ</w:t>
      </w:r>
      <w:r w:rsidRPr="0091189D">
        <w:rPr>
          <w:shd w:val="clear" w:color="auto" w:fill="FFFFFF"/>
          <w:lang w:val="hy-AM"/>
        </w:rPr>
        <w:t>․</w:t>
      </w:r>
      <w:r w:rsidRPr="0091189D">
        <w:rPr>
          <w:rFonts w:ascii="Sylfaen" w:hAnsi="Sylfaen" w:cs="Sylfaen"/>
          <w:shd w:val="clear" w:color="auto" w:fill="FFFFFF"/>
          <w:lang w:val="hy-AM"/>
        </w:rPr>
        <w:t>օ</w:t>
      </w:r>
      <w:r w:rsidRPr="0091189D">
        <w:rPr>
          <w:rFonts w:ascii="Sylfaen" w:hAnsi="Sylfaen"/>
          <w:shd w:val="clear" w:color="auto" w:fill="FFFFFF"/>
          <w:lang w:val="hy-AM"/>
        </w:rPr>
        <w:t>գոստոսի 10-ին</w:t>
      </w:r>
      <w:r w:rsidRPr="0091189D">
        <w:rPr>
          <w:rFonts w:ascii="Sylfaen" w:hAnsi="Sylfaen"/>
          <w:b/>
          <w:shd w:val="clear" w:color="auto" w:fill="FFFFFF"/>
          <w:lang w:val="hy-AM"/>
        </w:rPr>
        <w:t xml:space="preserve"> </w:t>
      </w:r>
      <w:r w:rsidRPr="0091189D">
        <w:rPr>
          <w:rFonts w:ascii="Sylfaen" w:hAnsi="Sylfaen"/>
          <w:shd w:val="clear" w:color="auto" w:fill="FFFFFF"/>
          <w:lang w:val="hy-AM"/>
        </w:rPr>
        <w:t>ներկայացված հայցի առիթը դարձյալ նույն հաղորդաշարն է, որի ժամանակ Նաիրա Տերտերյանը նշել է, որ իր նախկին ամուսնու՝ Մհեր Տերտերյանի փաստաբան Լուսինե Ավագյանը, մասնագիտական գործունեությունից զատ, միջամտում է իրենց անձնական-ընտանեկան կյանքին</w:t>
      </w:r>
      <w:r w:rsidRPr="0091189D">
        <w:rPr>
          <w:rStyle w:val="FootnoteReference"/>
          <w:rFonts w:ascii="Sylfaen" w:eastAsiaTheme="minorEastAsia" w:hAnsi="Sylfaen"/>
          <w:shd w:val="clear" w:color="auto" w:fill="FFFFFF"/>
          <w:lang w:val="hy-AM"/>
        </w:rPr>
        <w:footnoteReference w:id="13"/>
      </w:r>
      <w:r w:rsidRPr="0091189D">
        <w:rPr>
          <w:rFonts w:ascii="Sylfaen" w:hAnsi="Sylfaen"/>
          <w:shd w:val="clear" w:color="auto" w:fill="FFFFFF"/>
          <w:lang w:val="hy-AM"/>
        </w:rPr>
        <w:t>։</w:t>
      </w:r>
      <w:r w:rsidRPr="0091189D">
        <w:rPr>
          <w:rFonts w:ascii="Sylfaen" w:hAnsi="Sylfaen"/>
          <w:shd w:val="clear" w:color="auto" w:fill="FFFFFF"/>
          <w:lang w:val="hy-AM"/>
        </w:rPr>
        <w:br/>
      </w:r>
      <w:r w:rsidRPr="0091189D">
        <w:rPr>
          <w:rFonts w:ascii="Sylfaen" w:hAnsi="Sylfaen"/>
          <w:shd w:val="clear" w:color="auto" w:fill="FFFFFF"/>
          <w:lang w:val="hy-AM"/>
        </w:rPr>
        <w:tab/>
        <w:t>Դատական հաջորդ նիստի օրը նշանակված չէ։</w:t>
      </w:r>
    </w:p>
    <w:p w:rsidR="00A139EF" w:rsidRPr="0091189D" w:rsidRDefault="00A139EF" w:rsidP="00A139EF">
      <w:pPr>
        <w:spacing w:after="0" w:line="240" w:lineRule="auto"/>
        <w:ind w:firstLine="720"/>
        <w:rPr>
          <w:rFonts w:ascii="Sylfaen" w:eastAsia="Calibri" w:hAnsi="Sylfaen"/>
          <w:b/>
          <w:sz w:val="24"/>
          <w:szCs w:val="24"/>
          <w:lang w:val="hy-AM"/>
        </w:rPr>
      </w:pPr>
      <w:r w:rsidRPr="0091189D">
        <w:rPr>
          <w:rFonts w:ascii="Sylfaen" w:eastAsia="Calibri" w:hAnsi="Sylfaen"/>
          <w:b/>
          <w:sz w:val="24"/>
          <w:szCs w:val="24"/>
          <w:lang w:val="hy-AM"/>
        </w:rPr>
        <w:t xml:space="preserve">Մայիսի 22-ին </w:t>
      </w:r>
      <w:r w:rsidRPr="0091189D">
        <w:rPr>
          <w:rFonts w:ascii="Sylfaen" w:hAnsi="Sylfaen"/>
          <w:sz w:val="24"/>
          <w:szCs w:val="24"/>
          <w:shd w:val="clear" w:color="auto" w:fill="FFFFFF"/>
          <w:lang w:val="hy-AM"/>
        </w:rPr>
        <w:t xml:space="preserve">Երևանի ընդհանուր իրավասության դատարանում շարունակվել է Մհեր Տերտերյանն ընդդեմ փաստաբան Հակոբ Ճարոյանի (երրորդ կողմ՝ «Լայվ նյուզ մեդիա» ՍՊԸ) գործով դատական նիստը՝ զրպարտություն համարվող տվյալները հերքել պարտավորեցնելու, արժանապատվությանը, պատվին և գործարար համբավին պատճառված վնասի հատուցման պահանջներով:    </w:t>
      </w:r>
    </w:p>
    <w:p w:rsidR="00A139EF" w:rsidRPr="0091189D" w:rsidRDefault="00A139EF" w:rsidP="00A139EF">
      <w:pPr>
        <w:spacing w:after="0" w:line="240" w:lineRule="auto"/>
        <w:rPr>
          <w:rFonts w:ascii="Sylfaen" w:hAnsi="Sylfaen"/>
          <w:sz w:val="24"/>
          <w:szCs w:val="24"/>
          <w:shd w:val="clear" w:color="auto" w:fill="FFFFFF"/>
          <w:lang w:val="hy-AM"/>
        </w:rPr>
      </w:pPr>
      <w:r w:rsidRPr="0091189D">
        <w:rPr>
          <w:rFonts w:ascii="Sylfaen" w:hAnsi="Sylfaen"/>
          <w:sz w:val="24"/>
          <w:szCs w:val="24"/>
          <w:lang w:val="hy-AM"/>
        </w:rPr>
        <w:lastRenderedPageBreak/>
        <w:tab/>
        <w:t>Հիշեցնենք, որ հայցը ներկայացվել է 2021թ. հոկտեմբերի 22-ին</w:t>
      </w:r>
      <w:r w:rsidRPr="0091189D">
        <w:rPr>
          <w:rFonts w:ascii="Sylfaen" w:hAnsi="Sylfaen"/>
          <w:color w:val="222222"/>
          <w:sz w:val="24"/>
          <w:szCs w:val="24"/>
          <w:shd w:val="clear" w:color="auto" w:fill="FFFFFF"/>
          <w:lang w:val="hy-AM"/>
        </w:rPr>
        <w:t xml:space="preserve">, իսկ </w:t>
      </w:r>
      <w:r w:rsidRPr="0091189D">
        <w:rPr>
          <w:rFonts w:ascii="Sylfaen" w:hAnsi="Sylfaen"/>
          <w:sz w:val="24"/>
          <w:szCs w:val="24"/>
          <w:shd w:val="clear" w:color="auto" w:fill="FFFFFF"/>
          <w:lang w:val="hy-AM"/>
        </w:rPr>
        <w:t>առիթը դարձյալ նույն հաղորդաշարում հնչեցված պնդումներն են</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Ճարոյանը</w:t>
      </w:r>
      <w:r w:rsidRPr="0091189D">
        <w:rPr>
          <w:rStyle w:val="FootnoteReference"/>
          <w:rFonts w:ascii="Sylfaen" w:hAnsi="Sylfaen"/>
          <w:sz w:val="24"/>
          <w:szCs w:val="24"/>
          <w:shd w:val="clear" w:color="auto" w:fill="FFFFFF"/>
          <w:lang w:val="hy-AM"/>
        </w:rPr>
        <w:footnoteReference w:id="14"/>
      </w:r>
      <w:r w:rsidRPr="0091189D">
        <w:rPr>
          <w:rFonts w:ascii="Sylfaen" w:hAnsi="Sylfaen"/>
          <w:sz w:val="24"/>
          <w:szCs w:val="24"/>
          <w:shd w:val="clear" w:color="auto" w:fill="FFFFFF"/>
          <w:lang w:val="hy-AM"/>
        </w:rPr>
        <w:t>։</w:t>
      </w:r>
      <w:r w:rsidRPr="0091189D">
        <w:rPr>
          <w:rFonts w:ascii="Sylfaen" w:hAnsi="Sylfaen"/>
          <w:sz w:val="24"/>
          <w:szCs w:val="24"/>
          <w:shd w:val="clear" w:color="auto" w:fill="FFFFFF"/>
          <w:lang w:val="hy-AM"/>
        </w:rPr>
        <w:br/>
      </w:r>
      <w:r w:rsidRPr="0091189D">
        <w:rPr>
          <w:rFonts w:ascii="Sylfaen" w:hAnsi="Sylfaen"/>
          <w:sz w:val="24"/>
          <w:szCs w:val="24"/>
          <w:shd w:val="clear" w:color="auto" w:fill="FFFFFF"/>
          <w:lang w:val="hy-AM"/>
        </w:rPr>
        <w:tab/>
        <w:t>Դատական հաջորդ նիստը նշանակված է</w:t>
      </w:r>
      <w:r>
        <w:rPr>
          <w:rFonts w:ascii="Sylfaen" w:hAnsi="Sylfaen"/>
          <w:sz w:val="24"/>
          <w:szCs w:val="24"/>
          <w:shd w:val="clear" w:color="auto" w:fill="FFFFFF"/>
          <w:lang w:val="hy-AM"/>
        </w:rPr>
        <w:t xml:space="preserve"> ս․ թ</w:t>
      </w:r>
      <w:r>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սեպտեմբերի 11-ին։</w:t>
      </w:r>
    </w:p>
    <w:p w:rsidR="00A139EF" w:rsidRPr="0091189D" w:rsidRDefault="00A139EF" w:rsidP="00A139EF">
      <w:pPr>
        <w:spacing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br/>
      </w:r>
      <w:r w:rsidRPr="0091189D">
        <w:rPr>
          <w:rFonts w:ascii="Sylfaen" w:hAnsi="Sylfaen"/>
          <w:b/>
          <w:sz w:val="24"/>
          <w:szCs w:val="24"/>
          <w:shd w:val="clear" w:color="auto" w:fill="FFFFFF"/>
          <w:lang w:val="hy-AM"/>
        </w:rPr>
        <w:tab/>
        <w:t>Ապրիլի 6-ին</w:t>
      </w:r>
      <w:r w:rsidRPr="0091189D">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Շիրակի մարզի </w:t>
      </w:r>
      <w:r w:rsidRPr="0091189D">
        <w:rPr>
          <w:rFonts w:ascii="Sylfaen" w:hAnsi="Sylfaen" w:cs="Arial"/>
          <w:sz w:val="24"/>
          <w:szCs w:val="24"/>
          <w:shd w:val="clear" w:color="auto" w:fill="FFFFFF"/>
          <w:lang w:val="hy-AM"/>
        </w:rPr>
        <w:t>Մարալիկ</w:t>
      </w:r>
      <w:r>
        <w:rPr>
          <w:rFonts w:ascii="Sylfaen" w:hAnsi="Sylfaen" w:cs="Arial"/>
          <w:sz w:val="24"/>
          <w:szCs w:val="24"/>
          <w:shd w:val="clear" w:color="auto" w:fill="FFFFFF"/>
          <w:lang w:val="hy-AM"/>
        </w:rPr>
        <w:t xml:space="preserve"> համայնք</w:t>
      </w:r>
      <w:r w:rsidRPr="0091189D">
        <w:rPr>
          <w:rFonts w:ascii="Sylfaen" w:hAnsi="Sylfaen" w:cs="Arial"/>
          <w:sz w:val="24"/>
          <w:szCs w:val="24"/>
          <w:shd w:val="clear" w:color="auto" w:fill="FFFFFF"/>
          <w:lang w:val="hy-AM"/>
        </w:rPr>
        <w:t>ի</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թիվ</w:t>
      </w:r>
      <w:r w:rsidRPr="0091189D">
        <w:rPr>
          <w:rFonts w:ascii="Sylfaen" w:hAnsi="Sylfaen" w:cs="Segoe UI Historic"/>
          <w:sz w:val="24"/>
          <w:szCs w:val="24"/>
          <w:shd w:val="clear" w:color="auto" w:fill="FFFFFF"/>
          <w:lang w:val="hy-AM"/>
        </w:rPr>
        <w:t xml:space="preserve"> 1 </w:t>
      </w:r>
      <w:r w:rsidRPr="0091189D">
        <w:rPr>
          <w:rFonts w:ascii="Sylfaen" w:hAnsi="Sylfaen" w:cs="Arial"/>
          <w:sz w:val="24"/>
          <w:szCs w:val="24"/>
          <w:shd w:val="clear" w:color="auto" w:fill="FFFFFF"/>
          <w:lang w:val="hy-AM"/>
        </w:rPr>
        <w:t>դպրոցի</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տնօրեն</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Ալիսա</w:t>
      </w:r>
      <w:r w:rsidRPr="0091189D">
        <w:rPr>
          <w:rFonts w:ascii="Sylfaen" w:hAnsi="Sylfaen" w:cs="Segoe UI Historic"/>
          <w:sz w:val="24"/>
          <w:szCs w:val="24"/>
          <w:shd w:val="clear" w:color="auto" w:fill="FFFFFF"/>
          <w:lang w:val="hy-AM"/>
        </w:rPr>
        <w:t xml:space="preserve"> </w:t>
      </w:r>
      <w:r w:rsidRPr="0091189D">
        <w:rPr>
          <w:rFonts w:ascii="Sylfaen" w:hAnsi="Sylfaen" w:cs="Arial"/>
          <w:sz w:val="24"/>
          <w:szCs w:val="24"/>
          <w:shd w:val="clear" w:color="auto" w:fill="FFFFFF"/>
          <w:lang w:val="hy-AM"/>
        </w:rPr>
        <w:t>Մխիթարյանը դատական հայց է ներկայացրել ընդդեմ</w:t>
      </w:r>
      <w:r w:rsidRPr="0091189D">
        <w:rPr>
          <w:rFonts w:ascii="Sylfaen" w:hAnsi="Sylfaen"/>
          <w:sz w:val="24"/>
          <w:szCs w:val="24"/>
          <w:shd w:val="clear" w:color="auto" w:fill="FFFFFF"/>
          <w:lang w:val="hy-AM"/>
        </w:rPr>
        <w:t xml:space="preserve"> «Հայկական ժամ» լրատվական կայքի՝ պատիվը, արժանապատվությունը և գործարար համբավն արատավորող տեղեկությունները հերքելուն և փոխհատուցում վճարելուն պարտավորեցնելու պահանջներ</w:t>
      </w:r>
      <w:r>
        <w:rPr>
          <w:rFonts w:ascii="Sylfaen" w:hAnsi="Sylfaen"/>
          <w:sz w:val="24"/>
          <w:szCs w:val="24"/>
          <w:shd w:val="clear" w:color="auto" w:fill="FFFFFF"/>
          <w:lang w:val="hy-AM"/>
        </w:rPr>
        <w:t>ով</w:t>
      </w:r>
      <w:r w:rsidRPr="0091189D">
        <w:rPr>
          <w:rFonts w:ascii="Sylfaen" w:hAnsi="Sylfaen"/>
          <w:sz w:val="24"/>
          <w:szCs w:val="24"/>
          <w:shd w:val="clear" w:color="auto" w:fill="FFFFFF"/>
          <w:lang w:val="hy-AM"/>
        </w:rPr>
        <w:t xml:space="preserve">։ Հայցի առիթը փետրվարի 19-ին կայքի ֆեյսբուքյան էջում հրապարակված լուրն է, ըստ որի՝ հայցվորը դպրոցի </w:t>
      </w:r>
      <w:r w:rsidRPr="0091189D">
        <w:rPr>
          <w:rFonts w:ascii="Sylfaen" w:hAnsi="Sylfaen"/>
          <w:sz w:val="24"/>
          <w:szCs w:val="24"/>
          <w:lang w:val="hy-AM"/>
        </w:rPr>
        <w:t>մանկավարժներին ու ծնողներին հրահանգել է ավագանու ընտրություններում ձայնը տալ իշխանության թեկնածուին, հակառակ դեպքում սպառնացել է հաշվեհարդար տեսնել</w:t>
      </w:r>
      <w:r w:rsidRPr="0091189D">
        <w:rPr>
          <w:rStyle w:val="FootnoteReference"/>
          <w:rFonts w:ascii="Sylfaen" w:hAnsi="Sylfaen"/>
          <w:sz w:val="24"/>
          <w:szCs w:val="24"/>
          <w:lang w:val="hy-AM"/>
        </w:rPr>
        <w:footnoteReference w:id="15"/>
      </w:r>
      <w:r w:rsidRPr="0091189D">
        <w:rPr>
          <w:rFonts w:ascii="Sylfaen" w:hAnsi="Sylfaen"/>
          <w:sz w:val="24"/>
          <w:szCs w:val="24"/>
          <w:lang w:val="hy-AM"/>
        </w:rPr>
        <w:t>։</w:t>
      </w:r>
      <w:r>
        <w:rPr>
          <w:rFonts w:ascii="Sylfaen" w:hAnsi="Sylfaen"/>
          <w:sz w:val="24"/>
          <w:szCs w:val="24"/>
          <w:lang w:val="hy-AM"/>
        </w:rPr>
        <w:t xml:space="preserve"> </w:t>
      </w:r>
      <w:r w:rsidRPr="0091189D">
        <w:rPr>
          <w:rFonts w:ascii="Sylfaen" w:hAnsi="Sylfaen"/>
          <w:sz w:val="24"/>
          <w:szCs w:val="24"/>
          <w:shd w:val="clear" w:color="auto" w:fill="FFFFFF"/>
          <w:lang w:val="hy-AM"/>
        </w:rPr>
        <w:t>Ապրիլի 17-ին հայցադիմումը վերադարձվել է, քանի որ հայցվորը պահանջը ներկայացրել է տարբեր պատասխանողների</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մի դեպքում կայքին, մեկ այլ դեպքում՝ հիմնադիրին։ Ապրիլի 28-ին գործը հանձնվել է դատարանի արխիվ։</w:t>
      </w:r>
    </w:p>
    <w:p w:rsidR="00A139EF" w:rsidRPr="0091189D" w:rsidRDefault="00A139EF" w:rsidP="00A139EF">
      <w:pPr>
        <w:spacing w:line="240" w:lineRule="auto"/>
        <w:rPr>
          <w:rFonts w:ascii="Sylfaen" w:hAnsi="Sylfaen"/>
          <w:sz w:val="24"/>
          <w:szCs w:val="24"/>
          <w:shd w:val="clear" w:color="auto" w:fill="FFFFFF"/>
          <w:lang w:val="hy-AM"/>
        </w:rPr>
      </w:pPr>
      <w:r>
        <w:rPr>
          <w:rFonts w:ascii="Arial AMU" w:hAnsi="Arial AMU"/>
          <w:color w:val="21346E"/>
          <w:sz w:val="18"/>
          <w:szCs w:val="18"/>
          <w:shd w:val="clear" w:color="auto" w:fill="FFFFFF"/>
          <w:lang w:val="hy-AM"/>
        </w:rPr>
        <w:br/>
      </w:r>
      <w:r w:rsidRPr="0091189D">
        <w:rPr>
          <w:rFonts w:ascii="Arial AMU" w:hAnsi="Arial AMU"/>
          <w:color w:val="21346E"/>
          <w:sz w:val="18"/>
          <w:szCs w:val="18"/>
          <w:shd w:val="clear" w:color="auto" w:fill="FFFFFF"/>
          <w:lang w:val="hy-AM"/>
        </w:rPr>
        <w:t> </w:t>
      </w:r>
      <w:r w:rsidRPr="0091189D">
        <w:rPr>
          <w:rFonts w:ascii="Sylfaen" w:hAnsi="Sylfaen"/>
          <w:sz w:val="24"/>
          <w:szCs w:val="24"/>
          <w:shd w:val="clear" w:color="auto" w:fill="FFFFFF"/>
          <w:lang w:val="hy-AM"/>
        </w:rPr>
        <w:tab/>
      </w:r>
      <w:r w:rsidRPr="0091189D">
        <w:rPr>
          <w:rFonts w:ascii="Sylfaen" w:hAnsi="Sylfaen"/>
          <w:b/>
          <w:sz w:val="24"/>
          <w:szCs w:val="24"/>
          <w:shd w:val="clear" w:color="auto" w:fill="FFFFFF"/>
          <w:lang w:val="hy-AM"/>
        </w:rPr>
        <w:t>Ապրիլի 6-ին</w:t>
      </w:r>
      <w:r w:rsidRPr="0091189D">
        <w:rPr>
          <w:rFonts w:ascii="Sylfaen" w:hAnsi="Sylfaen"/>
          <w:sz w:val="24"/>
          <w:szCs w:val="24"/>
          <w:shd w:val="clear" w:color="auto" w:fill="FFFFFF"/>
          <w:lang w:val="hy-AM"/>
        </w:rPr>
        <w:t xml:space="preserve"> Երևանի նախկին քաղաքապետ Հրաչյա Սարգսյանն ու  Մետրոպոլիտենի տնօրենների խորհրդի նախկին նախագահ Հայկ Հովհաննիսյանը հայցադիմում են ներկայացրել ընդդեմ «Ժողովուրդ թերթի խմբագրություն» ՍՊԸ-ի՝ պատիվն, արժանապատվությունը և գործարար համբավն արատավորող տեղեկությունները հերքելուն պարտավորեցնելու և դրամական փոխհատուցում վճարելու պահանջներով։ Հայցի առիթը «Ժողովուրդ» թերթում մարտի 30-ին հրապարակված հոդվածն է՝ «</w:t>
      </w:r>
      <w:r w:rsidRPr="0091189D">
        <w:rPr>
          <w:rFonts w:ascii="Sylfaen" w:hAnsi="Sylfaen" w:cs="Helvetica"/>
          <w:sz w:val="24"/>
          <w:szCs w:val="24"/>
          <w:lang w:val="hy-AM"/>
        </w:rPr>
        <w:t>Նոր մանրամասներ ավտոբուսների ձեռքբերման գործով. ինչ է կատարվել» վերնագրով</w:t>
      </w:r>
      <w:r w:rsidRPr="0091189D">
        <w:rPr>
          <w:rStyle w:val="FootnoteReference"/>
          <w:rFonts w:ascii="Sylfaen" w:hAnsi="Sylfaen" w:cs="Helvetica"/>
          <w:sz w:val="24"/>
          <w:szCs w:val="24"/>
          <w:lang w:val="hy-AM"/>
        </w:rPr>
        <w:footnoteReference w:id="16"/>
      </w:r>
      <w:r w:rsidRPr="0091189D">
        <w:rPr>
          <w:rFonts w:ascii="Sylfaen" w:hAnsi="Sylfaen" w:cs="Helvetica"/>
          <w:sz w:val="24"/>
          <w:szCs w:val="24"/>
          <w:lang w:val="hy-AM"/>
        </w:rPr>
        <w:t xml:space="preserve">։ Ըստ թերթի՝ Երևանի համար </w:t>
      </w:r>
      <w:r w:rsidRPr="0091189D">
        <w:rPr>
          <w:rFonts w:ascii="Sylfaen" w:hAnsi="Sylfaen" w:cs="Arial"/>
          <w:sz w:val="24"/>
          <w:szCs w:val="24"/>
          <w:lang w:val="hy-AM"/>
        </w:rPr>
        <w:t xml:space="preserve">չինական ավտոբուսների ձեռքբերման գործում կոռուպցիոն մեխանիզմներ են գործել, որում ներգրավված են համահայցվորները։ Հայցադիմումն ապրիլի 18-ին ընդունվել է վարույթ, </w:t>
      </w:r>
      <w:r w:rsidRPr="0091189D">
        <w:rPr>
          <w:rFonts w:ascii="Sylfaen" w:eastAsia="Times New Roman" w:hAnsi="Sylfaen" w:cs="Times New Roman"/>
          <w:bCs/>
          <w:sz w:val="24"/>
          <w:szCs w:val="24"/>
          <w:lang w:val="hy-AM" w:eastAsia="ru-RU"/>
        </w:rPr>
        <w:t>հայցի ապահովում կիրառելու միջնորդությունը՝ պատասխանողին պատկանող գույքի վրա հայցագնի չափով արգելանք դնելը, մերժվել է։</w:t>
      </w:r>
      <w:r w:rsidRPr="0091189D">
        <w:rPr>
          <w:rFonts w:ascii="Sylfaen" w:hAnsi="Sylfaen"/>
          <w:sz w:val="24"/>
          <w:szCs w:val="24"/>
          <w:shd w:val="clear" w:color="auto" w:fill="FFFFFF"/>
          <w:lang w:val="hy-AM"/>
        </w:rPr>
        <w:t xml:space="preserve"> Դատական նիստի օր է նշանակվել հուլիսի 3-ին։</w:t>
      </w:r>
    </w:p>
    <w:p w:rsidR="00A139EF" w:rsidRPr="0091189D" w:rsidRDefault="00A139EF" w:rsidP="006321C6">
      <w:pPr>
        <w:pStyle w:val="NormalWeb"/>
        <w:shd w:val="clear" w:color="auto" w:fill="FFFFFF"/>
        <w:spacing w:after="0" w:line="240" w:lineRule="auto"/>
        <w:rPr>
          <w:rFonts w:ascii="Sylfaen" w:hAnsi="Sylfaen"/>
          <w:lang w:val="hy-AM"/>
        </w:rPr>
      </w:pPr>
      <w:r>
        <w:rPr>
          <w:rFonts w:ascii="Sylfaen" w:eastAsiaTheme="minorEastAsia" w:hAnsi="Sylfaen" w:cstheme="minorBidi"/>
          <w:shd w:val="clear" w:color="auto" w:fill="FFFFFF"/>
          <w:lang w:val="hy-AM" w:eastAsia="en-US"/>
        </w:rPr>
        <w:br/>
      </w:r>
      <w:r>
        <w:rPr>
          <w:rFonts w:ascii="Sylfaen" w:eastAsiaTheme="minorEastAsia" w:hAnsi="Sylfaen" w:cstheme="minorBidi"/>
          <w:shd w:val="clear" w:color="auto" w:fill="FFFFFF"/>
          <w:lang w:val="hy-AM" w:eastAsia="en-US"/>
        </w:rPr>
        <w:tab/>
      </w:r>
      <w:r w:rsidRPr="0091189D">
        <w:rPr>
          <w:rFonts w:ascii="Sylfaen" w:hAnsi="Sylfaen" w:cs="Arial"/>
          <w:b/>
          <w:lang w:val="hy-AM"/>
        </w:rPr>
        <w:t>Ապրիլի 6-ին</w:t>
      </w:r>
      <w:r w:rsidRPr="0091189D">
        <w:rPr>
          <w:rFonts w:ascii="Sylfaen" w:hAnsi="Sylfaen" w:cs="Arial"/>
          <w:lang w:val="hy-AM"/>
        </w:rPr>
        <w:t xml:space="preserve"> Երևանի ընդհանուր իրավասության դատարանում շարունակվել է </w:t>
      </w:r>
      <w:r w:rsidR="006321C6" w:rsidRPr="00D858E8">
        <w:rPr>
          <w:rFonts w:ascii="Sylfaen" w:hAnsi="Sylfaen" w:cs="Arial"/>
          <w:lang w:val="hy-AM"/>
        </w:rPr>
        <w:t xml:space="preserve">քաղաքացի </w:t>
      </w:r>
      <w:r w:rsidRPr="00D858E8">
        <w:rPr>
          <w:rFonts w:ascii="Sylfaen" w:hAnsi="Sylfaen" w:cs="Arial"/>
          <w:lang w:val="hy-AM"/>
        </w:rPr>
        <w:t xml:space="preserve">Մհեր Տերտերյանն ընդդեմ «Հրապարակ օրաթերթ» ՍՊԸ-ի գործով </w:t>
      </w:r>
      <w:r w:rsidRPr="00D858E8">
        <w:rPr>
          <w:rFonts w:ascii="Sylfaen" w:hAnsi="Sylfaen" w:cs="Arial"/>
          <w:lang w:val="hy-AM"/>
        </w:rPr>
        <w:lastRenderedPageBreak/>
        <w:t>դատական նիստը՝ զրպարտություն համարվող</w:t>
      </w:r>
      <w:r w:rsidRPr="0091189D">
        <w:rPr>
          <w:rFonts w:ascii="Sylfaen" w:hAnsi="Sylfaen" w:cs="Arial"/>
          <w:lang w:val="hy-AM"/>
        </w:rPr>
        <w:t xml:space="preserve"> տվյալները հերքել պարտավորեցնելու, գործարար համբավն արատավորող արտահայտության համար փոխհատուցման գումարի բռնագանձման պահանջներ</w:t>
      </w:r>
      <w:r>
        <w:rPr>
          <w:rFonts w:ascii="Sylfaen" w:hAnsi="Sylfaen" w:cs="Arial"/>
          <w:lang w:val="hy-AM"/>
        </w:rPr>
        <w:t>ով</w:t>
      </w:r>
      <w:r w:rsidRPr="0091189D">
        <w:rPr>
          <w:rFonts w:ascii="Sylfaen" w:hAnsi="Sylfaen" w:cs="Arial"/>
          <w:lang w:val="hy-AM"/>
        </w:rPr>
        <w:t>:</w:t>
      </w:r>
      <w:r w:rsidR="006321C6">
        <w:rPr>
          <w:rFonts w:ascii="Sylfaen" w:hAnsi="Sylfaen" w:cs="Arial"/>
          <w:lang w:val="hy-AM"/>
        </w:rPr>
        <w:br/>
      </w:r>
      <w:r w:rsidRPr="0091189D">
        <w:rPr>
          <w:rFonts w:ascii="Sylfaen" w:hAnsi="Sylfaen" w:cs="Arial"/>
          <w:lang w:val="hy-AM"/>
        </w:rPr>
        <w:tab/>
        <w:t>Հիշեցնենք, որ հայցը ներկայացվել է 2021թ</w:t>
      </w:r>
      <w:r w:rsidRPr="0091189D">
        <w:rPr>
          <w:lang w:val="hy-AM"/>
        </w:rPr>
        <w:t>․</w:t>
      </w:r>
      <w:r w:rsidRPr="0091189D">
        <w:rPr>
          <w:rFonts w:ascii="Sylfaen" w:hAnsi="Sylfaen" w:cs="Sylfaen"/>
          <w:lang w:val="hy-AM"/>
        </w:rPr>
        <w:t>փ</w:t>
      </w:r>
      <w:r w:rsidRPr="0091189D">
        <w:rPr>
          <w:rFonts w:ascii="Sylfaen" w:hAnsi="Sylfaen" w:cs="Arial"/>
          <w:lang w:val="hy-AM"/>
        </w:rPr>
        <w:t xml:space="preserve">ետրվարի 2-ին, </w:t>
      </w:r>
      <w:r w:rsidRPr="0091189D">
        <w:rPr>
          <w:rFonts w:ascii="Sylfaen" w:hAnsi="Sylfaen" w:cs="Arial"/>
          <w:bCs/>
          <w:lang w:val="hy-AM"/>
        </w:rPr>
        <w:t>առիթը «Hraparak.am» կայքում 2020թ</w:t>
      </w:r>
      <w:r w:rsidRPr="0091189D">
        <w:rPr>
          <w:bCs/>
          <w:lang w:val="hy-AM"/>
        </w:rPr>
        <w:t>․</w:t>
      </w:r>
      <w:r w:rsidRPr="0091189D">
        <w:rPr>
          <w:rFonts w:ascii="Sylfaen" w:hAnsi="Sylfaen" w:cs="Arial"/>
          <w:bCs/>
          <w:lang w:val="hy-AM"/>
        </w:rPr>
        <w:t xml:space="preserve"> դեկտեմբերի 9-ին հրապարակված հոդվածն է՝ «Ղազախստանում ՀՀ պատվավոր հյուպատոսի խոզաբուծարանն էկոլոգիական աղետ է առաջացրել» վերնագրով</w:t>
      </w:r>
      <w:r w:rsidRPr="0091189D">
        <w:rPr>
          <w:rStyle w:val="FootnoteReference"/>
          <w:rFonts w:ascii="Sylfaen" w:eastAsiaTheme="minorEastAsia" w:hAnsi="Sylfaen" w:cs="Arial"/>
          <w:bCs/>
          <w:lang w:val="hy-AM"/>
        </w:rPr>
        <w:footnoteReference w:id="17"/>
      </w:r>
      <w:r w:rsidRPr="0091189D">
        <w:rPr>
          <w:rFonts w:ascii="Sylfaen" w:hAnsi="Sylfaen" w:cs="Arial"/>
          <w:bCs/>
          <w:lang w:val="hy-AM"/>
        </w:rPr>
        <w:t>։ Հոդվածում մասնավորապես նշվում է, որ Տերտերյան</w:t>
      </w:r>
      <w:r w:rsidR="006321C6">
        <w:rPr>
          <w:rFonts w:ascii="Sylfaen" w:hAnsi="Sylfaen" w:cs="Arial"/>
          <w:bCs/>
          <w:lang w:val="hy-AM"/>
        </w:rPr>
        <w:t>ներ</w:t>
      </w:r>
      <w:r w:rsidRPr="0091189D">
        <w:rPr>
          <w:rFonts w:ascii="Sylfaen" w:hAnsi="Sylfaen" w:cs="Arial"/>
          <w:bCs/>
          <w:lang w:val="hy-AM"/>
        </w:rPr>
        <w:t>ին պատկանող խոզաբուծարանի շուրջ գտնվող հողատարածքում հիվանդ խոզերի մարմիններ են թաղել՝ ահռելի վնաս հասցնելով Ակտոբա քաղաքի շրջակա համայնքներին: Թեև 2021թ</w:t>
      </w:r>
      <w:r w:rsidRPr="0091189D">
        <w:rPr>
          <w:bCs/>
          <w:lang w:val="hy-AM"/>
        </w:rPr>
        <w:t>․</w:t>
      </w:r>
      <w:r w:rsidRPr="0091189D">
        <w:rPr>
          <w:rFonts w:ascii="Sylfaen" w:hAnsi="Sylfaen" w:cs="Arial"/>
          <w:bCs/>
          <w:lang w:val="hy-AM"/>
        </w:rPr>
        <w:t xml:space="preserve"> հունվարի 21-ին կայքը հերքում է հրապարակել՝ հայցի առիթ դարձած հոդվածի որոշ տեղեկություններ ճշգրտելով, սակայն դա չի բավարարել հայցվոր կողմին</w:t>
      </w:r>
      <w:r w:rsidRPr="0091189D">
        <w:rPr>
          <w:rStyle w:val="FootnoteReference"/>
          <w:rFonts w:ascii="Sylfaen" w:eastAsiaTheme="minorEastAsia" w:hAnsi="Sylfaen" w:cs="Arial"/>
          <w:bCs/>
          <w:lang w:val="hy-AM"/>
        </w:rPr>
        <w:footnoteReference w:id="18"/>
      </w:r>
      <w:r w:rsidRPr="0091189D">
        <w:rPr>
          <w:rFonts w:ascii="Sylfaen" w:hAnsi="Sylfaen" w:cs="Arial"/>
          <w:bCs/>
          <w:lang w:val="hy-AM"/>
        </w:rPr>
        <w:t xml:space="preserve">։ </w:t>
      </w:r>
      <w:r w:rsidRPr="00D858E8">
        <w:rPr>
          <w:rFonts w:ascii="Sylfaen" w:hAnsi="Sylfaen" w:cs="Arial"/>
          <w:bCs/>
          <w:lang w:val="hy-AM"/>
        </w:rPr>
        <w:t xml:space="preserve">Հայցվորը </w:t>
      </w:r>
      <w:r w:rsidR="006321C6" w:rsidRPr="00D858E8">
        <w:rPr>
          <w:rFonts w:ascii="Sylfaen" w:hAnsi="Sylfaen" w:cs="Arial"/>
          <w:bCs/>
          <w:lang w:val="hy-AM"/>
        </w:rPr>
        <w:t>Ղազախստա</w:t>
      </w:r>
      <w:r w:rsidR="00D858E8" w:rsidRPr="00D858E8">
        <w:rPr>
          <w:rFonts w:ascii="Sylfaen" w:hAnsi="Sylfaen" w:cs="Arial"/>
          <w:bCs/>
          <w:lang w:val="hy-AM"/>
        </w:rPr>
        <w:t xml:space="preserve">նի </w:t>
      </w:r>
      <w:r w:rsidR="006321C6" w:rsidRPr="00D858E8">
        <w:rPr>
          <w:rFonts w:ascii="Sylfaen" w:hAnsi="Sylfaen" w:cs="Arial"/>
          <w:bCs/>
          <w:lang w:val="hy-AM"/>
        </w:rPr>
        <w:t xml:space="preserve">Ակտյուբինսկի մարզում ՀՀ պատվավոր հյուպատոս </w:t>
      </w:r>
      <w:r w:rsidRPr="00D858E8">
        <w:rPr>
          <w:rFonts w:ascii="Sylfaen" w:hAnsi="Sylfaen" w:cs="Arial"/>
          <w:bCs/>
          <w:lang w:val="hy-AM"/>
        </w:rPr>
        <w:t xml:space="preserve">Հայկ Տերտերյանի </w:t>
      </w:r>
      <w:r w:rsidR="006321C6" w:rsidRPr="00D858E8">
        <w:rPr>
          <w:rFonts w:ascii="Sylfaen" w:hAnsi="Sylfaen" w:cs="Arial"/>
          <w:bCs/>
          <w:lang w:val="hy-AM"/>
        </w:rPr>
        <w:t>որդին</w:t>
      </w:r>
      <w:r w:rsidRPr="00D858E8">
        <w:rPr>
          <w:rFonts w:ascii="Sylfaen" w:hAnsi="Sylfaen" w:cs="Arial"/>
          <w:bCs/>
          <w:lang w:val="hy-AM"/>
        </w:rPr>
        <w:t xml:space="preserve"> է։</w:t>
      </w:r>
      <w:r w:rsidRPr="0091189D">
        <w:rPr>
          <w:rFonts w:ascii="Sylfaen" w:hAnsi="Sylfaen" w:cs="Arial"/>
          <w:bCs/>
          <w:lang w:val="hy-AM"/>
        </w:rPr>
        <w:br/>
      </w:r>
      <w:r w:rsidRPr="0091189D">
        <w:rPr>
          <w:rFonts w:ascii="Sylfaen" w:hAnsi="Sylfaen" w:cs="Arial"/>
          <w:bCs/>
          <w:lang w:val="hy-AM"/>
        </w:rPr>
        <w:tab/>
        <w:t>Գործով դատական նիստ</w:t>
      </w:r>
      <w:r>
        <w:rPr>
          <w:rFonts w:ascii="Sylfaen" w:hAnsi="Sylfaen" w:cs="Arial"/>
          <w:bCs/>
          <w:lang w:val="hy-AM"/>
        </w:rPr>
        <w:t xml:space="preserve"> է</w:t>
      </w:r>
      <w:r w:rsidRPr="0091189D">
        <w:rPr>
          <w:rFonts w:ascii="Sylfaen" w:hAnsi="Sylfaen" w:cs="Arial"/>
          <w:bCs/>
          <w:lang w:val="hy-AM"/>
        </w:rPr>
        <w:t xml:space="preserve"> կայացել նաև</w:t>
      </w:r>
      <w:r>
        <w:rPr>
          <w:rFonts w:ascii="Sylfaen" w:hAnsi="Sylfaen" w:cs="Arial"/>
          <w:bCs/>
          <w:lang w:val="hy-AM"/>
        </w:rPr>
        <w:t xml:space="preserve"> ս․ թ․</w:t>
      </w:r>
      <w:r w:rsidRPr="0091189D">
        <w:rPr>
          <w:rFonts w:ascii="Sylfaen" w:hAnsi="Sylfaen" w:cs="Arial"/>
          <w:bCs/>
          <w:lang w:val="hy-AM"/>
        </w:rPr>
        <w:t xml:space="preserve"> </w:t>
      </w:r>
      <w:r w:rsidRPr="0091189D">
        <w:rPr>
          <w:rFonts w:ascii="Sylfaen" w:hAnsi="Sylfaen" w:cs="Arial"/>
          <w:lang w:val="hy-AM"/>
        </w:rPr>
        <w:t>հունիսի 15-ին, հաջորդը նշանակվել է հուլիսի 11-ին։</w:t>
      </w:r>
    </w:p>
    <w:p w:rsidR="00A139EF" w:rsidRPr="0091189D" w:rsidRDefault="00A139EF" w:rsidP="00A139EF">
      <w:pPr>
        <w:spacing w:after="0" w:line="240" w:lineRule="auto"/>
        <w:rPr>
          <w:rFonts w:ascii="Sylfaen" w:hAnsi="Sylfaen"/>
          <w:b/>
          <w:sz w:val="24"/>
          <w:szCs w:val="24"/>
          <w:shd w:val="clear" w:color="auto" w:fill="FFFFFF"/>
          <w:lang w:val="hy-AM"/>
        </w:rPr>
      </w:pPr>
      <w:r w:rsidRPr="0091189D">
        <w:rPr>
          <w:rFonts w:ascii="Sylfaen" w:hAnsi="Sylfaen"/>
          <w:b/>
          <w:sz w:val="24"/>
          <w:szCs w:val="24"/>
          <w:lang w:val="hy-AM" w:eastAsia="ru-RU"/>
        </w:rPr>
        <w:tab/>
        <w:t>Ապրիլի 6</w:t>
      </w:r>
      <w:r w:rsidRPr="0091189D">
        <w:rPr>
          <w:rFonts w:ascii="Sylfaen" w:hAnsi="Sylfaen"/>
          <w:b/>
          <w:sz w:val="24"/>
          <w:szCs w:val="24"/>
          <w:shd w:val="clear" w:color="auto" w:fill="FFFFFF"/>
          <w:lang w:val="hy-AM"/>
        </w:rPr>
        <w:t xml:space="preserve">-ին </w:t>
      </w:r>
      <w:r w:rsidRPr="0091189D">
        <w:rPr>
          <w:rFonts w:ascii="Sylfaen" w:hAnsi="Sylfaen"/>
          <w:sz w:val="24"/>
          <w:szCs w:val="24"/>
          <w:shd w:val="clear" w:color="auto" w:fill="FFFFFF"/>
          <w:lang w:val="hy-AM"/>
        </w:rPr>
        <w:t>Երևանի ընդհանուր իրավասության դատարանում նոր վարույթ է ընդունվել (դատավորի փոփոխման հիմքով) ԱԺ պատգամավոր Հայկ Սարգսյանն ընդդեմ «Newspress.am» կայքի հիմնադիր Արմենուհի Հովսեփյանի գործը` զրպարտության և վիրավորանքի միջոցով պատվին, արժանապատվությանը և բարի համբավին հասցված վնասի հատուցման պահանջով:</w:t>
      </w:r>
    </w:p>
    <w:p w:rsidR="00A139EF" w:rsidRPr="0091189D" w:rsidRDefault="00A139EF" w:rsidP="00A139EF">
      <w:pPr>
        <w:pStyle w:val="NormalWeb"/>
        <w:shd w:val="clear" w:color="auto" w:fill="FFFFFF"/>
        <w:spacing w:before="0" w:beforeAutospacing="0" w:after="0" w:afterAutospacing="0" w:line="240" w:lineRule="auto"/>
        <w:ind w:firstLine="567"/>
        <w:rPr>
          <w:rFonts w:ascii="Sylfaen" w:eastAsiaTheme="minorEastAsia" w:hAnsi="Sylfaen" w:cstheme="minorBidi"/>
          <w:shd w:val="clear" w:color="auto" w:fill="FFFFFF"/>
          <w:lang w:val="hy-AM" w:eastAsia="en-US"/>
        </w:rPr>
      </w:pPr>
      <w:r w:rsidRPr="0091189D">
        <w:rPr>
          <w:rFonts w:ascii="Sylfaen" w:hAnsi="Sylfaen"/>
          <w:shd w:val="clear" w:color="auto" w:fill="FFFFFF"/>
          <w:lang w:val="hy-AM"/>
        </w:rPr>
        <w:t xml:space="preserve">2020թ. ապրիլի 13-ին ներկայացված հայցի առիթը մարտի 20-ին պատասխանողի ֆեյսբուքյան էջում արված գրառումներն ու ուղիղ եթերներն են, որտեղ նա, ըստ Հայկ Սարգսյանի, հեգնանքով, վիրավորական տոնով, գողական և փողոցային բառապաշարով մի շարք արտահայտություններ է կատարել հայցվորի հասցեին: Մասնավորապես՝ «Նիկոլի շիշ բռնող Հայկիկին ասեք՝ լավ շշեր եմ հավաքել, </w:t>
      </w:r>
      <w:r w:rsidRPr="0091189D">
        <w:rPr>
          <w:rFonts w:ascii="Sylfaen" w:eastAsiaTheme="minorEastAsia" w:hAnsi="Sylfaen" w:cstheme="minorBidi"/>
          <w:shd w:val="clear" w:color="auto" w:fill="FFFFFF"/>
          <w:lang w:val="hy-AM" w:eastAsia="en-US"/>
        </w:rPr>
        <w:t>որ ձեռքում լավ բռնի» և այլն։</w:t>
      </w:r>
    </w:p>
    <w:p w:rsidR="00A139EF" w:rsidRDefault="00A139EF" w:rsidP="00A139EF">
      <w:pPr>
        <w:spacing w:after="0" w:line="240" w:lineRule="auto"/>
        <w:ind w:firstLine="720"/>
        <w:rPr>
          <w:rFonts w:ascii="Sylfaen" w:hAnsi="Sylfaen"/>
          <w:sz w:val="24"/>
          <w:szCs w:val="24"/>
          <w:shd w:val="clear" w:color="auto" w:fill="FFFFFF"/>
          <w:lang w:val="hy-AM"/>
        </w:rPr>
      </w:pPr>
      <w:r w:rsidRPr="0091189D">
        <w:rPr>
          <w:rFonts w:ascii="Sylfaen" w:hAnsi="Sylfaen"/>
          <w:sz w:val="24"/>
          <w:szCs w:val="24"/>
          <w:shd w:val="clear" w:color="auto" w:fill="FFFFFF"/>
          <w:lang w:val="hy-AM"/>
        </w:rPr>
        <w:t xml:space="preserve">Դատական հաջորդ նիստը նշանակվել է </w:t>
      </w:r>
      <w:r>
        <w:rPr>
          <w:rFonts w:ascii="Sylfaen" w:hAnsi="Sylfaen"/>
          <w:sz w:val="24"/>
          <w:szCs w:val="24"/>
          <w:shd w:val="clear" w:color="auto" w:fill="FFFFFF"/>
          <w:lang w:val="hy-AM"/>
        </w:rPr>
        <w:t>ս</w:t>
      </w:r>
      <w:r>
        <w:rPr>
          <w:rFonts w:ascii="Times New Roman" w:hAnsi="Times New Roman" w:cs="Times New Roman"/>
          <w:sz w:val="24"/>
          <w:szCs w:val="24"/>
          <w:shd w:val="clear" w:color="auto" w:fill="FFFFFF"/>
          <w:lang w:val="hy-AM"/>
        </w:rPr>
        <w:t xml:space="preserve">․ թ․ </w:t>
      </w:r>
      <w:r w:rsidRPr="0091189D">
        <w:rPr>
          <w:rFonts w:ascii="Sylfaen" w:hAnsi="Sylfaen"/>
          <w:sz w:val="24"/>
          <w:szCs w:val="24"/>
          <w:shd w:val="clear" w:color="auto" w:fill="FFFFFF"/>
          <w:lang w:val="hy-AM"/>
        </w:rPr>
        <w:t>հուլիսի 11-ին։</w:t>
      </w:r>
    </w:p>
    <w:p w:rsidR="00ED4412" w:rsidRDefault="00ED4412" w:rsidP="00A139EF">
      <w:pPr>
        <w:pStyle w:val="NormalWeb"/>
        <w:shd w:val="clear" w:color="auto" w:fill="FFFFFF"/>
        <w:spacing w:before="0" w:beforeAutospacing="0" w:after="0" w:afterAutospacing="0" w:line="240" w:lineRule="auto"/>
        <w:ind w:firstLine="720"/>
        <w:rPr>
          <w:rFonts w:ascii="Sylfaen" w:hAnsi="Sylfaen"/>
          <w:b/>
          <w:shd w:val="clear" w:color="auto" w:fill="FFFFFF"/>
          <w:lang w:val="hy-AM"/>
        </w:rPr>
      </w:pPr>
    </w:p>
    <w:p w:rsidR="00ED4412" w:rsidRPr="00ED702F" w:rsidRDefault="00ED4412" w:rsidP="00ED4412">
      <w:pPr>
        <w:spacing w:after="0" w:line="240" w:lineRule="auto"/>
        <w:ind w:firstLine="720"/>
        <w:rPr>
          <w:rFonts w:ascii="Sylfaen" w:hAnsi="Sylfaen"/>
          <w:b/>
          <w:sz w:val="24"/>
          <w:szCs w:val="24"/>
          <w:shd w:val="clear" w:color="auto" w:fill="FFFFFF"/>
          <w:lang w:val="hy-AM"/>
        </w:rPr>
      </w:pPr>
      <w:r w:rsidRPr="00ED702F">
        <w:rPr>
          <w:rFonts w:ascii="Sylfaen" w:hAnsi="Sylfaen"/>
          <w:b/>
          <w:sz w:val="24"/>
          <w:szCs w:val="24"/>
          <w:shd w:val="clear" w:color="auto" w:fill="FFFFFF"/>
          <w:lang w:val="hy-AM"/>
        </w:rPr>
        <w:t xml:space="preserve">Ապրիլի 6-ին </w:t>
      </w:r>
      <w:r w:rsidRPr="00ED702F">
        <w:rPr>
          <w:rFonts w:ascii="Sylfaen" w:eastAsia="Calibri" w:hAnsi="Sylfaen" w:cs="Arial"/>
          <w:sz w:val="24"/>
          <w:szCs w:val="24"/>
          <w:lang w:val="hy-AM"/>
        </w:rPr>
        <w:t xml:space="preserve">Երևանի ընդհանուր իրավասության դատարանում կայացել է </w:t>
      </w:r>
      <w:r w:rsidRPr="00ED702F">
        <w:rPr>
          <w:rFonts w:ascii="Sylfaen" w:hAnsi="Sylfaen"/>
          <w:sz w:val="24"/>
          <w:szCs w:val="24"/>
          <w:shd w:val="clear" w:color="auto" w:fill="FFFFFF"/>
          <w:lang w:val="hy-AM"/>
        </w:rPr>
        <w:t>ԱԺ փոխնախագահ Հակոբ Արշակյանն ընդդեմ «Lurer.</w:t>
      </w:r>
      <w:r w:rsidRPr="00ED702F">
        <w:rPr>
          <w:rFonts w:ascii="Sylfaen" w:hAnsi="Sylfaen"/>
          <w:sz w:val="24"/>
          <w:szCs w:val="24"/>
          <w:shd w:val="clear" w:color="auto" w:fill="FFFFFF"/>
          <w:lang w:val="hy-AM" w:eastAsia="ru-RU"/>
        </w:rPr>
        <w:t xml:space="preserve">com» և «ArmDay.am» լրատվական կայքերի գործով հերթական նիստը՝ վերոնշյալ </w:t>
      </w:r>
      <w:r>
        <w:rPr>
          <w:rFonts w:ascii="Sylfaen" w:hAnsi="Sylfaen"/>
          <w:sz w:val="24"/>
          <w:szCs w:val="24"/>
          <w:shd w:val="clear" w:color="auto" w:fill="FFFFFF"/>
          <w:lang w:val="hy-AM" w:eastAsia="ru-RU"/>
        </w:rPr>
        <w:t>լրատվամիջոց</w:t>
      </w:r>
      <w:r w:rsidRPr="00ED702F">
        <w:rPr>
          <w:rFonts w:ascii="Sylfaen" w:hAnsi="Sylfaen"/>
          <w:sz w:val="24"/>
          <w:szCs w:val="24"/>
          <w:shd w:val="clear" w:color="auto" w:fill="FFFFFF"/>
          <w:lang w:val="hy-AM" w:eastAsia="ru-RU"/>
        </w:rPr>
        <w:t xml:space="preserve">երի կողմից տարածված տեղեկության մեջ տեղ գտած զրպարտություն համարվող տվյալները հրապարակայնորեն հերքելու և </w:t>
      </w:r>
      <w:r>
        <w:rPr>
          <w:rFonts w:ascii="Sylfaen" w:hAnsi="Sylfaen"/>
          <w:sz w:val="24"/>
          <w:szCs w:val="24"/>
          <w:shd w:val="clear" w:color="auto" w:fill="FFFFFF"/>
          <w:lang w:val="hy-AM" w:eastAsia="ru-RU"/>
        </w:rPr>
        <w:t xml:space="preserve">500 հազար դրամ </w:t>
      </w:r>
      <w:r w:rsidRPr="00ED702F">
        <w:rPr>
          <w:rFonts w:ascii="Sylfaen" w:hAnsi="Sylfaen"/>
          <w:sz w:val="24"/>
          <w:szCs w:val="24"/>
          <w:shd w:val="clear" w:color="auto" w:fill="FFFFFF"/>
          <w:lang w:val="hy-AM" w:eastAsia="ru-RU"/>
        </w:rPr>
        <w:t>փոխհատուցում վճարելու պահանջներով։</w:t>
      </w:r>
    </w:p>
    <w:p w:rsidR="00ED4412" w:rsidRPr="00ED702F" w:rsidRDefault="00ED4412" w:rsidP="00ED4412">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ED702F">
        <w:rPr>
          <w:rFonts w:ascii="Sylfaen" w:eastAsiaTheme="minorEastAsia" w:hAnsi="Sylfaen" w:cstheme="minorBidi"/>
          <w:shd w:val="clear" w:color="auto" w:fill="FFFFFF"/>
          <w:lang w:val="hy-AM"/>
        </w:rPr>
        <w:lastRenderedPageBreak/>
        <w:t>Հիշեցնենք, որ հայցը ներկայացվել է 2022թ</w:t>
      </w:r>
      <w:r w:rsidRPr="00ED702F">
        <w:rPr>
          <w:rFonts w:eastAsiaTheme="minorEastAsia"/>
          <w:shd w:val="clear" w:color="auto" w:fill="FFFFFF"/>
          <w:lang w:val="hy-AM"/>
        </w:rPr>
        <w:t>․</w:t>
      </w:r>
      <w:r w:rsidRPr="00ED702F">
        <w:rPr>
          <w:rFonts w:ascii="Sylfaen" w:eastAsiaTheme="minorEastAsia" w:hAnsi="Sylfaen" w:cstheme="minorBidi"/>
          <w:shd w:val="clear" w:color="auto" w:fill="FFFFFF"/>
          <w:lang w:val="hy-AM"/>
        </w:rPr>
        <w:t>մարտի 16-ին, իսկ առիթը նախ առաջին</w:t>
      </w:r>
      <w:r w:rsidRPr="00ED702F">
        <w:rPr>
          <w:rStyle w:val="FootnoteReference"/>
          <w:rFonts w:ascii="Sylfaen" w:eastAsia="Calibri" w:hAnsi="Sylfaen"/>
          <w:bCs/>
          <w:lang w:val="hy-AM"/>
        </w:rPr>
        <w:footnoteReference w:id="19"/>
      </w:r>
      <w:r w:rsidRPr="00ED702F">
        <w:rPr>
          <w:rFonts w:ascii="Sylfaen" w:eastAsiaTheme="minorEastAsia" w:hAnsi="Sylfaen" w:cstheme="minorBidi"/>
          <w:shd w:val="clear" w:color="auto" w:fill="FFFFFF"/>
          <w:lang w:val="hy-AM"/>
        </w:rPr>
        <w:t>, ապա՝ երկրորդ</w:t>
      </w:r>
      <w:r w:rsidRPr="00ED702F">
        <w:rPr>
          <w:rStyle w:val="FootnoteReference"/>
          <w:rFonts w:ascii="Sylfaen" w:eastAsia="Calibri" w:hAnsi="Sylfaen"/>
          <w:bCs/>
          <w:lang w:val="hy-AM"/>
        </w:rPr>
        <w:footnoteReference w:id="20"/>
      </w:r>
      <w:r w:rsidRPr="00ED702F">
        <w:rPr>
          <w:rFonts w:ascii="Sylfaen" w:eastAsiaTheme="minorEastAsia" w:hAnsi="Sylfaen" w:cstheme="minorBidi"/>
          <w:shd w:val="clear" w:color="auto" w:fill="FFFFFF"/>
          <w:lang w:val="hy-AM"/>
        </w:rPr>
        <w:t xml:space="preserve"> կայքում մի քանի րոպեի տարբերությամբ հրապարակված՝ «ՔՊ-ական պաշտոնյաների նախկին գործատուների հետհեղափոխական «հաջողությունները». մաս 1» հոդվածն է, որտեղ մասնավորապես ասվում է</w:t>
      </w:r>
      <w:r w:rsidRPr="00ED702F">
        <w:rPr>
          <w:rFonts w:eastAsiaTheme="minorEastAsia"/>
          <w:shd w:val="clear" w:color="auto" w:fill="FFFFFF"/>
          <w:lang w:val="hy-AM"/>
        </w:rPr>
        <w:t>․</w:t>
      </w:r>
      <w:r w:rsidRPr="00ED702F">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(National Instruments), Հակոբի սեփական ֆիրմայի (Araxis Engineering) և մի քանի այլ ընկերության հետ Ջրվեժում Ինժեներական քաղաք ստեղծելու համար»։ Ի դեպ, հայցադիմումը 2 անգամ վերադարձվել է, իսկ երբ </w:t>
      </w:r>
      <w:r w:rsidRPr="00ED702F">
        <w:rPr>
          <w:rFonts w:ascii="Sylfaen" w:hAnsi="Sylfaen"/>
          <w:shd w:val="clear" w:color="auto" w:fill="FFFFFF"/>
          <w:lang w:val="hy-AM"/>
        </w:rPr>
        <w:t>Հակոբ Արշակյանը երրորդ անգամ հունիսի 9-ին հայց է ներկայացրել, պահանջ</w:t>
      </w:r>
      <w:r>
        <w:rPr>
          <w:rFonts w:ascii="Sylfaen" w:hAnsi="Sylfaen"/>
          <w:shd w:val="clear" w:color="auto" w:fill="FFFFFF"/>
          <w:lang w:val="hy-AM"/>
        </w:rPr>
        <w:t>վող փոխհատուցման չափն ավելացրել է</w:t>
      </w:r>
      <w:r w:rsidRPr="00ED702F">
        <w:rPr>
          <w:rFonts w:ascii="Sylfaen" w:hAnsi="Sylfaen"/>
          <w:shd w:val="clear" w:color="auto" w:fill="FFFFFF"/>
          <w:lang w:val="hy-AM"/>
        </w:rPr>
        <w:t xml:space="preserve"> և</w:t>
      </w:r>
      <w:r>
        <w:rPr>
          <w:rFonts w:ascii="Sylfaen" w:hAnsi="Sylfaen"/>
          <w:shd w:val="clear" w:color="auto" w:fill="FFFFFF"/>
          <w:lang w:val="hy-AM"/>
        </w:rPr>
        <w:t xml:space="preserve"> դարձել</w:t>
      </w:r>
      <w:r w:rsidRPr="00ED702F">
        <w:rPr>
          <w:rFonts w:ascii="Sylfaen" w:hAnsi="Sylfaen"/>
          <w:shd w:val="clear" w:color="auto" w:fill="FFFFFF"/>
          <w:lang w:val="hy-AM"/>
        </w:rPr>
        <w:t xml:space="preserve"> 5 մ</w:t>
      </w:r>
      <w:r>
        <w:rPr>
          <w:rFonts w:ascii="Sylfaen" w:hAnsi="Sylfaen"/>
          <w:shd w:val="clear" w:color="auto" w:fill="FFFFFF"/>
          <w:lang w:val="hy-AM"/>
        </w:rPr>
        <w:t>ի</w:t>
      </w:r>
      <w:r w:rsidRPr="00ED702F">
        <w:rPr>
          <w:rFonts w:ascii="Sylfaen" w:hAnsi="Sylfaen"/>
          <w:shd w:val="clear" w:color="auto" w:fill="FFFFFF"/>
          <w:lang w:val="hy-AM"/>
        </w:rPr>
        <w:t>լ</w:t>
      </w:r>
      <w:r>
        <w:rPr>
          <w:rFonts w:ascii="Sylfaen" w:hAnsi="Sylfaen"/>
          <w:shd w:val="clear" w:color="auto" w:fill="FFFFFF"/>
          <w:lang w:val="hy-AM"/>
        </w:rPr>
        <w:t>իո</w:t>
      </w:r>
      <w:r w:rsidRPr="00ED702F">
        <w:rPr>
          <w:rFonts w:ascii="Sylfaen" w:hAnsi="Sylfaen"/>
          <w:shd w:val="clear" w:color="auto" w:fill="FFFFFF"/>
          <w:lang w:val="hy-AM"/>
        </w:rPr>
        <w:t>ն դրամ։</w:t>
      </w:r>
    </w:p>
    <w:p w:rsidR="00ED4412" w:rsidRPr="00ED702F" w:rsidRDefault="00ED4412" w:rsidP="00ED4412">
      <w:pPr>
        <w:pStyle w:val="NormalWeb"/>
        <w:shd w:val="clear" w:color="auto" w:fill="FFFFFF"/>
        <w:spacing w:before="0" w:beforeAutospacing="0" w:after="0" w:afterAutospacing="0" w:line="240" w:lineRule="auto"/>
        <w:rPr>
          <w:rFonts w:ascii="Sylfaen" w:hAnsi="Sylfaen"/>
          <w:shd w:val="clear" w:color="auto" w:fill="FFFFFF"/>
          <w:lang w:val="hy-AM"/>
        </w:rPr>
      </w:pPr>
      <w:r w:rsidRPr="00ED702F">
        <w:rPr>
          <w:rFonts w:ascii="Sylfaen" w:hAnsi="Sylfaen"/>
          <w:shd w:val="clear" w:color="auto" w:fill="FFFFFF"/>
          <w:lang w:val="hy-AM"/>
        </w:rPr>
        <w:tab/>
        <w:t>Հաջորդ դատական նիստը նշանակվել է օգոստոսի 25-ին։</w:t>
      </w:r>
    </w:p>
    <w:p w:rsidR="00ED4412" w:rsidRDefault="00ED4412" w:rsidP="00ED4412">
      <w:pPr>
        <w:spacing w:line="240" w:lineRule="auto"/>
        <w:rPr>
          <w:rFonts w:ascii="Sylfaen" w:hAnsi="Sylfaen"/>
          <w:sz w:val="24"/>
          <w:szCs w:val="24"/>
          <w:lang w:val="hy-AM"/>
        </w:rPr>
      </w:pPr>
    </w:p>
    <w:p w:rsidR="00ED4412" w:rsidRDefault="00ED4412" w:rsidP="00ED4412">
      <w:pPr>
        <w:spacing w:after="0" w:line="240" w:lineRule="auto"/>
        <w:rPr>
          <w:rFonts w:ascii="Sylfaen" w:hAnsi="Sylfaen"/>
          <w:sz w:val="24"/>
          <w:szCs w:val="24"/>
          <w:lang w:val="hy-AM"/>
        </w:rPr>
      </w:pPr>
      <w:r>
        <w:rPr>
          <w:rFonts w:ascii="Sylfaen" w:hAnsi="Sylfaen"/>
          <w:b/>
          <w:sz w:val="24"/>
          <w:szCs w:val="24"/>
          <w:lang w:val="hy-AM"/>
        </w:rPr>
        <w:tab/>
      </w:r>
      <w:r w:rsidRPr="00ED702F">
        <w:rPr>
          <w:rFonts w:ascii="Sylfaen" w:hAnsi="Sylfaen"/>
          <w:b/>
          <w:sz w:val="24"/>
          <w:szCs w:val="24"/>
          <w:lang w:val="hy-AM"/>
        </w:rPr>
        <w:t xml:space="preserve">Ապրիլի 7-ին </w:t>
      </w:r>
      <w:r w:rsidRPr="00ED702F">
        <w:rPr>
          <w:rFonts w:ascii="Sylfaen" w:hAnsi="Sylfaen"/>
          <w:sz w:val="24"/>
          <w:szCs w:val="24"/>
          <w:lang w:val="hy-AM"/>
        </w:rPr>
        <w:t>ՀՀ հատուկ քննչական ծառայության նախկին պետ, ՀՀ հակակոռուպցիոն կոմիտեի նախագահ Սասուն Խաչատրյանն ընդդեմ «Ժողովուրդ թերթի խմբագրություն»</w:t>
      </w:r>
      <w:r w:rsidRPr="001735C1">
        <w:rPr>
          <w:rFonts w:ascii="Sylfaen" w:hAnsi="Sylfaen"/>
          <w:sz w:val="24"/>
          <w:szCs w:val="24"/>
          <w:lang w:val="hy-AM"/>
        </w:rPr>
        <w:t xml:space="preserve"> ՍՊԸ-ի </w:t>
      </w:r>
      <w:r>
        <w:rPr>
          <w:rFonts w:ascii="Sylfaen" w:hAnsi="Sylfaen"/>
          <w:sz w:val="24"/>
          <w:szCs w:val="24"/>
          <w:lang w:val="hy-AM"/>
        </w:rPr>
        <w:t xml:space="preserve">դատական </w:t>
      </w:r>
      <w:r w:rsidRPr="001735C1">
        <w:rPr>
          <w:rFonts w:ascii="Sylfaen" w:hAnsi="Sylfaen"/>
          <w:sz w:val="24"/>
          <w:szCs w:val="24"/>
          <w:lang w:val="hy-AM"/>
        </w:rPr>
        <w:t>գործով</w:t>
      </w:r>
      <w:r w:rsidRPr="00864D5B">
        <w:rPr>
          <w:rFonts w:ascii="Sylfaen" w:hAnsi="Sylfaen"/>
          <w:sz w:val="24"/>
          <w:szCs w:val="24"/>
          <w:lang w:val="hy-AM"/>
        </w:rPr>
        <w:t xml:space="preserve"> պատասխանողը դիմել է Վճռաբեկ դատարան՝ բողոքարկելով վերաքննիչ ատյանի </w:t>
      </w:r>
      <w:r>
        <w:rPr>
          <w:rFonts w:ascii="Sylfaen" w:hAnsi="Sylfaen"/>
          <w:sz w:val="24"/>
          <w:szCs w:val="24"/>
          <w:lang w:val="hy-AM"/>
        </w:rPr>
        <w:t xml:space="preserve">որոշումը, որով մերժվել էր </w:t>
      </w:r>
      <w:r w:rsidRPr="005E64F2">
        <w:rPr>
          <w:rFonts w:ascii="Sylfaen" w:hAnsi="Sylfaen"/>
          <w:sz w:val="24"/>
          <w:szCs w:val="24"/>
          <w:lang w:val="hy-AM"/>
        </w:rPr>
        <w:t xml:space="preserve">բողոքի ընդունումը, և </w:t>
      </w:r>
      <w:r w:rsidRPr="00277E86">
        <w:rPr>
          <w:rFonts w:ascii="Sylfaen" w:hAnsi="Sylfaen"/>
          <w:sz w:val="24"/>
          <w:szCs w:val="24"/>
          <w:lang w:val="hy-AM"/>
        </w:rPr>
        <w:t xml:space="preserve">առաջին ատյանի դատարանի </w:t>
      </w:r>
      <w:r w:rsidRPr="005E64F2">
        <w:rPr>
          <w:rFonts w:ascii="Sylfaen" w:hAnsi="Sylfaen"/>
          <w:sz w:val="24"/>
          <w:szCs w:val="24"/>
          <w:lang w:val="hy-AM"/>
        </w:rPr>
        <w:t>վճիռը թողնվել անփոփոխ:</w:t>
      </w:r>
      <w:r>
        <w:rPr>
          <w:rFonts w:ascii="Sylfaen" w:hAnsi="Sylfaen"/>
          <w:sz w:val="24"/>
          <w:szCs w:val="24"/>
          <w:lang w:val="hy-AM"/>
        </w:rPr>
        <w:br/>
      </w:r>
      <w:r>
        <w:rPr>
          <w:rFonts w:ascii="Sylfaen" w:hAnsi="Sylfaen"/>
          <w:b/>
          <w:sz w:val="24"/>
          <w:szCs w:val="24"/>
          <w:lang w:val="hy-AM"/>
        </w:rPr>
        <w:tab/>
      </w:r>
      <w:r w:rsidRPr="005E64F2">
        <w:rPr>
          <w:rFonts w:ascii="Sylfaen" w:hAnsi="Sylfaen"/>
          <w:sz w:val="24"/>
          <w:szCs w:val="24"/>
          <w:lang w:val="hy-AM"/>
        </w:rPr>
        <w:t>Զր</w:t>
      </w:r>
      <w:r w:rsidRPr="001735C1">
        <w:rPr>
          <w:rFonts w:ascii="Sylfaen" w:hAnsi="Sylfaen"/>
          <w:sz w:val="24"/>
          <w:szCs w:val="24"/>
          <w:lang w:val="hy-AM"/>
        </w:rPr>
        <w:t>պարտչական տեղեկություն</w:t>
      </w:r>
      <w:r>
        <w:rPr>
          <w:rFonts w:ascii="Sylfaen" w:hAnsi="Sylfaen"/>
          <w:sz w:val="24"/>
          <w:szCs w:val="24"/>
          <w:lang w:val="hy-AM"/>
        </w:rPr>
        <w:t>ները</w:t>
      </w:r>
      <w:r w:rsidRPr="001735C1">
        <w:rPr>
          <w:rFonts w:ascii="Sylfaen" w:hAnsi="Sylfaen"/>
          <w:sz w:val="24"/>
          <w:szCs w:val="24"/>
          <w:lang w:val="hy-AM"/>
        </w:rPr>
        <w:t xml:space="preserve"> հրապարակայնորեն հերքելու և պատվին ու արժանապատվությանը պատճառված վնասը փոխհատուցելու </w:t>
      </w:r>
      <w:r>
        <w:rPr>
          <w:rFonts w:ascii="Sylfaen" w:hAnsi="Sylfaen"/>
          <w:sz w:val="24"/>
          <w:szCs w:val="24"/>
          <w:lang w:val="hy-AM"/>
        </w:rPr>
        <w:t xml:space="preserve">պահանջներով </w:t>
      </w:r>
      <w:r w:rsidRPr="001735C1">
        <w:rPr>
          <w:rFonts w:ascii="Sylfaen" w:hAnsi="Sylfaen"/>
          <w:sz w:val="24"/>
          <w:szCs w:val="24"/>
          <w:lang w:val="hy-AM"/>
        </w:rPr>
        <w:t>2021թ</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սեպտեմբերի 24-ին</w:t>
      </w:r>
      <w:r w:rsidRPr="005E64F2">
        <w:rPr>
          <w:rFonts w:ascii="Sylfaen" w:hAnsi="Sylfaen"/>
          <w:sz w:val="24"/>
          <w:szCs w:val="24"/>
          <w:lang w:val="hy-AM"/>
        </w:rPr>
        <w:t xml:space="preserve"> ներկայացված հայցի</w:t>
      </w:r>
      <w:r w:rsidRPr="001735C1">
        <w:rPr>
          <w:rFonts w:ascii="Sylfaen" w:hAnsi="Sylfaen"/>
          <w:sz w:val="24"/>
          <w:szCs w:val="24"/>
          <w:lang w:val="hy-AM"/>
        </w:rPr>
        <w:t xml:space="preserve"> առիթը թերթում ու նույն ՍՊԸ-ին պատկանող «Armlur.am» կայքում սեպտեմբերի 11-ին հրապարակված</w:t>
      </w:r>
      <w:r w:rsidRPr="005E64F2">
        <w:rPr>
          <w:rFonts w:ascii="Sylfaen" w:hAnsi="Sylfaen"/>
          <w:sz w:val="24"/>
          <w:szCs w:val="24"/>
          <w:lang w:val="hy-AM"/>
        </w:rPr>
        <w:t>՝</w:t>
      </w:r>
      <w:r w:rsidRPr="001735C1">
        <w:rPr>
          <w:rFonts w:ascii="Sylfaen" w:hAnsi="Sylfaen"/>
          <w:sz w:val="24"/>
          <w:szCs w:val="24"/>
          <w:lang w:val="hy-AM"/>
        </w:rPr>
        <w:t xml:space="preserve"> «Սասուն Խաչատրյանը Մոսկվայում բնակարան ունի. նա ստորագրեց իր մեղադրական եզրակացությունը» հոդվածն է</w:t>
      </w:r>
      <w:r w:rsidRPr="001735C1">
        <w:rPr>
          <w:rStyle w:val="FootnoteReference"/>
          <w:rFonts w:ascii="Sylfaen" w:hAnsi="Sylfaen"/>
          <w:sz w:val="24"/>
          <w:szCs w:val="24"/>
          <w:lang w:val="hy-AM"/>
        </w:rPr>
        <w:footnoteReference w:id="21"/>
      </w:r>
      <w:r w:rsidRPr="001735C1">
        <w:rPr>
          <w:rFonts w:ascii="Sylfaen" w:hAnsi="Sylfaen"/>
          <w:sz w:val="24"/>
          <w:szCs w:val="24"/>
          <w:lang w:val="hy-AM"/>
        </w:rPr>
        <w:t>, որում բարձրաստիճան պաշտոնյային է վերագրվում մեծ արժողությամբ անշարժ գույք ու դրամական միջոցներ, որոնք նա չի հայտարարագրել։ Ի դեպ, դատարան դիմելուց առաջ հայցվորը լրատվամիջոցից պահանջել է հերքում հրապարակել, ինչը մերժվել է</w:t>
      </w:r>
      <w:r w:rsidRPr="001735C1">
        <w:rPr>
          <w:rStyle w:val="FootnoteReference"/>
          <w:rFonts w:ascii="Sylfaen" w:hAnsi="Sylfaen"/>
          <w:sz w:val="24"/>
          <w:szCs w:val="24"/>
          <w:lang w:val="hy-AM"/>
        </w:rPr>
        <w:footnoteReference w:id="22"/>
      </w:r>
      <w:r w:rsidRPr="001735C1">
        <w:rPr>
          <w:rFonts w:ascii="Sylfaen" w:hAnsi="Sylfaen"/>
          <w:sz w:val="24"/>
          <w:szCs w:val="24"/>
          <w:lang w:val="hy-AM"/>
        </w:rPr>
        <w:t>։ Սասուն Խաչատրյանի պահանջած փոխհատուցման չափը 2 միլիոն դրամ է:</w:t>
      </w:r>
      <w:r w:rsidRPr="005E64F2">
        <w:rPr>
          <w:rFonts w:ascii="Sylfaen" w:hAnsi="Sylfaen"/>
          <w:sz w:val="24"/>
          <w:szCs w:val="24"/>
          <w:lang w:val="hy-AM"/>
        </w:rPr>
        <w:t xml:space="preserve"> </w:t>
      </w:r>
      <w:r>
        <w:rPr>
          <w:rFonts w:ascii="Sylfaen" w:hAnsi="Sylfaen"/>
          <w:sz w:val="24"/>
          <w:szCs w:val="24"/>
          <w:lang w:val="hy-AM"/>
        </w:rPr>
        <w:t>2022թ</w:t>
      </w:r>
      <w:r>
        <w:rPr>
          <w:rFonts w:ascii="Times New Roman" w:hAnsi="Times New Roman" w:cs="Times New Roman"/>
          <w:sz w:val="24"/>
          <w:szCs w:val="24"/>
          <w:lang w:val="hy-AM"/>
        </w:rPr>
        <w:t>․</w:t>
      </w:r>
      <w:r w:rsidRPr="001735C1">
        <w:rPr>
          <w:rFonts w:ascii="Sylfaen" w:hAnsi="Sylfaen"/>
          <w:sz w:val="24"/>
          <w:szCs w:val="24"/>
          <w:lang w:val="hy-AM" w:eastAsia="ru-RU"/>
        </w:rPr>
        <w:t>հ</w:t>
      </w:r>
      <w:r w:rsidRPr="001735C1">
        <w:rPr>
          <w:rFonts w:ascii="Sylfaen" w:eastAsia="Times New Roman" w:hAnsi="Sylfaen"/>
          <w:sz w:val="24"/>
          <w:szCs w:val="24"/>
          <w:lang w:val="hy-AM" w:eastAsia="ru-RU"/>
        </w:rPr>
        <w:t>ուլիսի 20-ին</w:t>
      </w:r>
      <w:r w:rsidRPr="001735C1">
        <w:rPr>
          <w:rFonts w:ascii="Sylfaen" w:eastAsia="Times New Roman" w:hAnsi="Sylfaen"/>
          <w:b/>
          <w:sz w:val="24"/>
          <w:szCs w:val="24"/>
          <w:lang w:val="hy-AM" w:eastAsia="ru-RU"/>
        </w:rPr>
        <w:t xml:space="preserve"> </w:t>
      </w:r>
      <w:r w:rsidRPr="001735C1">
        <w:rPr>
          <w:rFonts w:ascii="Sylfaen" w:hAnsi="Sylfaen"/>
          <w:sz w:val="24"/>
          <w:szCs w:val="24"/>
          <w:lang w:val="hy-AM"/>
        </w:rPr>
        <w:t>հայցը մասնակի բավարարվել է</w:t>
      </w:r>
      <w:r w:rsidRPr="005E64F2">
        <w:rPr>
          <w:rFonts w:ascii="Sylfaen" w:hAnsi="Sylfaen"/>
          <w:sz w:val="24"/>
          <w:szCs w:val="24"/>
          <w:lang w:val="hy-AM"/>
        </w:rPr>
        <w:t>ր</w:t>
      </w:r>
      <w:r w:rsidRPr="001735C1">
        <w:rPr>
          <w:rFonts w:ascii="Times New Roman" w:hAnsi="Times New Roman" w:cs="Times New Roman"/>
          <w:sz w:val="24"/>
          <w:szCs w:val="24"/>
          <w:lang w:val="hy-AM"/>
        </w:rPr>
        <w:t>․</w:t>
      </w:r>
      <w:r w:rsidRPr="001735C1">
        <w:rPr>
          <w:rFonts w:ascii="Sylfaen" w:hAnsi="Sylfaen"/>
          <w:sz w:val="24"/>
          <w:szCs w:val="24"/>
          <w:lang w:val="hy-AM"/>
        </w:rPr>
        <w:t xml:space="preserve"> դատարանը վճռել է հօգուտ հայցվորի բռնագանձել 200 </w:t>
      </w:r>
      <w:r>
        <w:rPr>
          <w:rFonts w:ascii="Sylfaen" w:hAnsi="Sylfaen"/>
          <w:sz w:val="24"/>
          <w:szCs w:val="24"/>
          <w:lang w:val="hy-AM"/>
        </w:rPr>
        <w:t>հազար</w:t>
      </w:r>
      <w:r w:rsidRPr="001735C1">
        <w:rPr>
          <w:rFonts w:ascii="Sylfaen" w:hAnsi="Sylfaen"/>
          <w:sz w:val="24"/>
          <w:szCs w:val="24"/>
          <w:lang w:val="hy-AM"/>
        </w:rPr>
        <w:t xml:space="preserve"> դրամ՝ որպես զրպարտության համար նյութական փոխհատուցում, ինչպես նաև՝ լրատվամիջոցին պարտավորեցնել հերքում տպագրել։ </w:t>
      </w:r>
      <w:r>
        <w:rPr>
          <w:rFonts w:ascii="Sylfaen" w:hAnsi="Sylfaen"/>
          <w:sz w:val="24"/>
          <w:szCs w:val="24"/>
          <w:lang w:val="hy-AM"/>
        </w:rPr>
        <w:br/>
      </w:r>
      <w:r>
        <w:rPr>
          <w:rFonts w:ascii="Sylfaen" w:hAnsi="Sylfaen"/>
          <w:sz w:val="24"/>
          <w:szCs w:val="24"/>
          <w:lang w:val="hy-AM"/>
        </w:rPr>
        <w:tab/>
      </w:r>
      <w:r w:rsidRPr="00963EB9">
        <w:rPr>
          <w:rFonts w:ascii="Sylfaen" w:hAnsi="Sylfaen"/>
          <w:sz w:val="24"/>
          <w:szCs w:val="24"/>
          <w:lang w:val="hy-AM"/>
        </w:rPr>
        <w:t xml:space="preserve">Վճռաբեկ </w:t>
      </w:r>
      <w:r w:rsidRPr="00F63E3F">
        <w:rPr>
          <w:rFonts w:ascii="Sylfaen" w:hAnsi="Sylfaen"/>
          <w:sz w:val="24"/>
          <w:szCs w:val="24"/>
          <w:lang w:val="hy-AM"/>
        </w:rPr>
        <w:t xml:space="preserve">ատյանը </w:t>
      </w:r>
      <w:r w:rsidRPr="00E15FA5">
        <w:rPr>
          <w:rFonts w:ascii="Sylfaen" w:hAnsi="Sylfaen"/>
          <w:sz w:val="24"/>
          <w:szCs w:val="24"/>
          <w:lang w:val="hy-AM"/>
        </w:rPr>
        <w:t>մայիսի 17-ին</w:t>
      </w:r>
      <w:r w:rsidRPr="00F63E3F">
        <w:rPr>
          <w:rFonts w:ascii="Sylfaen" w:hAnsi="Sylfaen"/>
          <w:b/>
          <w:sz w:val="24"/>
          <w:szCs w:val="24"/>
          <w:lang w:val="hy-AM"/>
        </w:rPr>
        <w:t xml:space="preserve"> </w:t>
      </w:r>
      <w:r w:rsidRPr="00F63E3F">
        <w:rPr>
          <w:rFonts w:ascii="Sylfaen" w:hAnsi="Sylfaen"/>
          <w:sz w:val="24"/>
          <w:szCs w:val="24"/>
          <w:lang w:val="hy-AM"/>
        </w:rPr>
        <w:t>որոշել է վերադարձնել բողոքը՝ փաստաթղթերում առկա թերությունների պատճառով: Այլ զարգացումներ մինչ եռամսյակի ավարտ չեն գանցվել։</w:t>
      </w:r>
    </w:p>
    <w:p w:rsidR="00D858E8" w:rsidRDefault="00A139EF" w:rsidP="00A139EF">
      <w:pPr>
        <w:pStyle w:val="NormalWeb"/>
        <w:shd w:val="clear" w:color="auto" w:fill="FFFFFF"/>
        <w:spacing w:before="0" w:beforeAutospacing="0" w:after="0" w:afterAutospacing="0" w:line="240" w:lineRule="auto"/>
        <w:ind w:firstLine="720"/>
        <w:rPr>
          <w:rFonts w:ascii="Sylfaen" w:hAnsi="Sylfaen"/>
          <w:shd w:val="clear" w:color="auto" w:fill="FFFFFF"/>
          <w:lang w:val="hy-AM"/>
        </w:rPr>
      </w:pPr>
      <w:r>
        <w:rPr>
          <w:rFonts w:ascii="Sylfaen" w:hAnsi="Sylfaen"/>
          <w:b/>
          <w:shd w:val="clear" w:color="auto" w:fill="FFFFFF"/>
          <w:lang w:val="hy-AM"/>
        </w:rPr>
        <w:lastRenderedPageBreak/>
        <w:br/>
      </w:r>
      <w:r>
        <w:rPr>
          <w:rFonts w:ascii="Sylfaen" w:hAnsi="Sylfaen"/>
          <w:b/>
          <w:shd w:val="clear" w:color="auto" w:fill="FFFFFF"/>
          <w:lang w:val="hy-AM"/>
        </w:rPr>
        <w:tab/>
      </w:r>
      <w:r w:rsidRPr="0091189D">
        <w:rPr>
          <w:rFonts w:ascii="Sylfaen" w:hAnsi="Sylfaen"/>
          <w:b/>
          <w:shd w:val="clear" w:color="auto" w:fill="FFFFFF"/>
          <w:lang w:val="hy-AM"/>
        </w:rPr>
        <w:t>Ապրիլի 7-ին</w:t>
      </w:r>
      <w:r w:rsidRPr="0091189D">
        <w:rPr>
          <w:rFonts w:ascii="Sylfaen" w:hAnsi="Sylfaen"/>
          <w:shd w:val="clear" w:color="auto" w:fill="FFFFFF"/>
          <w:lang w:val="hy-AM"/>
        </w:rPr>
        <w:t xml:space="preserve"> Վերաքննիչ դատարանը բավարարել է </w:t>
      </w:r>
      <w:r>
        <w:rPr>
          <w:rFonts w:ascii="Sylfaen" w:hAnsi="Sylfaen"/>
          <w:shd w:val="clear" w:color="auto" w:fill="FFFFFF"/>
          <w:lang w:val="hy-AM"/>
        </w:rPr>
        <w:t xml:space="preserve">ԱԺ պատգամավոր </w:t>
      </w:r>
      <w:r w:rsidRPr="0091189D">
        <w:rPr>
          <w:rFonts w:ascii="Sylfaen" w:hAnsi="Sylfaen"/>
          <w:shd w:val="clear" w:color="auto" w:fill="FFFFFF"/>
          <w:lang w:val="hy-AM"/>
        </w:rPr>
        <w:t xml:space="preserve">Խաչատուր Սուքիասյանին պատկանող «Մեգա Թրեյդ» ՍՊԸ-ն ընդդեմ «News.am»-ի գործով պատասխանողի բողոքը՝ բեկանելով առաջին ատյանի դատարանի վճիռը, որով հայցը մասնակի բավարարվել էր։ </w:t>
      </w:r>
    </w:p>
    <w:p w:rsidR="00A139EF" w:rsidRPr="0091189D" w:rsidRDefault="00D858E8" w:rsidP="00A139EF">
      <w:pPr>
        <w:pStyle w:val="NormalWeb"/>
        <w:shd w:val="clear" w:color="auto" w:fill="FFFFFF"/>
        <w:spacing w:before="0" w:beforeAutospacing="0" w:after="0" w:afterAutospacing="0" w:line="240" w:lineRule="auto"/>
        <w:ind w:firstLine="720"/>
        <w:rPr>
          <w:lang w:val="hy-AM"/>
        </w:rPr>
      </w:pPr>
      <w:r>
        <w:rPr>
          <w:rFonts w:ascii="Sylfaen" w:hAnsi="Sylfaen"/>
          <w:shd w:val="clear" w:color="auto" w:fill="FFFFFF"/>
          <w:lang w:val="hy-AM"/>
        </w:rPr>
        <w:t xml:space="preserve">Հիշեցնենք, 2021թ․ ապրիլի 19-ին ներկայացված հայցի առիթը </w:t>
      </w:r>
      <w:r w:rsidRPr="00012050">
        <w:rPr>
          <w:rFonts w:ascii="Sylfaen" w:hAnsi="Sylfaen"/>
          <w:shd w:val="clear" w:color="auto" w:fill="FFFFFF"/>
          <w:lang w:val="hy-AM"/>
        </w:rPr>
        <w:t xml:space="preserve">մարտի 25-ին </w:t>
      </w:r>
      <w:r>
        <w:rPr>
          <w:rFonts w:ascii="Sylfaen" w:hAnsi="Sylfaen"/>
          <w:shd w:val="clear" w:color="auto" w:fill="FFFFFF"/>
          <w:lang w:val="hy-AM"/>
        </w:rPr>
        <w:t>«</w:t>
      </w:r>
      <w:r w:rsidRPr="00D858E8">
        <w:rPr>
          <w:rFonts w:ascii="Sylfaen" w:hAnsi="Sylfaen"/>
          <w:shd w:val="clear" w:color="auto" w:fill="FFFFFF"/>
          <w:lang w:val="hy-AM"/>
        </w:rPr>
        <w:t>News.am</w:t>
      </w:r>
      <w:r>
        <w:rPr>
          <w:rFonts w:ascii="Sylfaen" w:hAnsi="Sylfaen"/>
          <w:shd w:val="clear" w:color="auto" w:fill="FFFFFF"/>
          <w:lang w:val="hy-AM"/>
        </w:rPr>
        <w:t>»</w:t>
      </w:r>
      <w:r w:rsidRPr="00012050">
        <w:rPr>
          <w:rFonts w:ascii="Sylfaen" w:hAnsi="Sylfaen"/>
          <w:shd w:val="clear" w:color="auto" w:fill="FFFFFF"/>
          <w:lang w:val="hy-AM"/>
        </w:rPr>
        <w:t xml:space="preserve"> կայքում հրապարակված</w:t>
      </w:r>
      <w:r>
        <w:rPr>
          <w:rFonts w:ascii="Sylfaen" w:hAnsi="Sylfaen"/>
          <w:shd w:val="clear" w:color="auto" w:fill="FFFFFF"/>
          <w:lang w:val="hy-AM"/>
        </w:rPr>
        <w:t>՝</w:t>
      </w:r>
      <w:r w:rsidRPr="00012050">
        <w:rPr>
          <w:rFonts w:ascii="Sylfaen" w:hAnsi="Sylfaen"/>
          <w:shd w:val="clear" w:color="auto" w:fill="FFFFFF"/>
          <w:lang w:val="hy-AM"/>
        </w:rPr>
        <w:t xml:space="preserve"> «Խաչատուր Սուքիասյանի ներկրած անորակ վառելիքի պատճառով հաճախորդների մեքենաների շարժիչները շարքից դուրս են գալիս</w:t>
      </w:r>
      <w:r w:rsidRPr="00D858E8">
        <w:rPr>
          <w:rFonts w:ascii="Sylfaen" w:hAnsi="Sylfaen"/>
          <w:shd w:val="clear" w:color="auto" w:fill="FFFFFF"/>
          <w:lang w:val="hy-AM"/>
        </w:rPr>
        <w:t>. Dejavu</w:t>
      </w:r>
      <w:r w:rsidRPr="00012050">
        <w:rPr>
          <w:rFonts w:ascii="Sylfaen" w:hAnsi="Sylfaen"/>
          <w:shd w:val="clear" w:color="auto" w:fill="FFFFFF"/>
          <w:lang w:val="hy-AM"/>
        </w:rPr>
        <w:t xml:space="preserve">» </w:t>
      </w:r>
      <w:r>
        <w:rPr>
          <w:rFonts w:ascii="Sylfaen" w:hAnsi="Sylfaen"/>
          <w:shd w:val="clear" w:color="auto" w:fill="FFFFFF"/>
          <w:lang w:val="hy-AM"/>
        </w:rPr>
        <w:t xml:space="preserve">վերտառությամբ </w:t>
      </w:r>
      <w:r w:rsidRPr="00012050">
        <w:rPr>
          <w:rFonts w:ascii="Sylfaen" w:hAnsi="Sylfaen"/>
          <w:shd w:val="clear" w:color="auto" w:fill="FFFFFF"/>
          <w:lang w:val="hy-AM"/>
        </w:rPr>
        <w:t>հոդվածն է՝ Telegram-յան չնույնականացվող ալիքին հղումով</w:t>
      </w:r>
      <w:r>
        <w:rPr>
          <w:rStyle w:val="FootnoteReference"/>
          <w:rFonts w:ascii="Sylfaen" w:hAnsi="Sylfaen"/>
          <w:shd w:val="clear" w:color="auto" w:fill="FFFFFF"/>
          <w:lang w:val="hy-AM"/>
        </w:rPr>
        <w:footnoteReference w:id="23"/>
      </w:r>
      <w:r w:rsidRPr="00D858E8">
        <w:rPr>
          <w:rFonts w:ascii="Sylfaen" w:hAnsi="Sylfaen"/>
          <w:shd w:val="clear" w:color="auto" w:fill="FFFFFF"/>
          <w:lang w:val="hy-AM"/>
        </w:rPr>
        <w:t>։</w:t>
      </w:r>
      <w:r w:rsidR="00A139EF" w:rsidRPr="0091189D">
        <w:rPr>
          <w:rFonts w:ascii="Sylfaen" w:hAnsi="Sylfaen"/>
          <w:shd w:val="clear" w:color="auto" w:fill="FFFFFF"/>
          <w:lang w:val="hy-AM"/>
        </w:rPr>
        <w:br/>
      </w:r>
      <w:r w:rsidR="00A139EF" w:rsidRPr="0091189D">
        <w:rPr>
          <w:rFonts w:ascii="Sylfaen" w:hAnsi="Sylfaen"/>
          <w:shd w:val="clear" w:color="auto" w:fill="FFFFFF"/>
          <w:lang w:val="hy-AM"/>
        </w:rPr>
        <w:tab/>
        <w:t>Բացի այդ,  «Մեգա Թրեյդ» ՍՊԸ-ն պարտավորեցվել է վճարել 150</w:t>
      </w:r>
      <w:r w:rsidR="00A139EF">
        <w:rPr>
          <w:rFonts w:ascii="Sylfaen" w:hAnsi="Sylfaen"/>
          <w:shd w:val="clear" w:color="auto" w:fill="FFFFFF"/>
          <w:lang w:val="hy-AM"/>
        </w:rPr>
        <w:t xml:space="preserve"> հազար </w:t>
      </w:r>
      <w:r w:rsidR="00A139EF" w:rsidRPr="0091189D">
        <w:rPr>
          <w:rFonts w:ascii="Sylfaen" w:hAnsi="Sylfaen"/>
          <w:shd w:val="clear" w:color="auto" w:fill="FFFFFF"/>
          <w:lang w:val="hy-AM"/>
        </w:rPr>
        <w:t xml:space="preserve"> դրամ՝ որպես փաստաբանի խելամիտ վարձատրության գումար և 13</w:t>
      </w:r>
      <w:r w:rsidR="00A139EF">
        <w:rPr>
          <w:rFonts w:ascii="Sylfaen" w:hAnsi="Sylfaen"/>
          <w:shd w:val="clear" w:color="auto" w:fill="FFFFFF"/>
          <w:lang w:val="hy-AM"/>
        </w:rPr>
        <w:t xml:space="preserve"> հազար</w:t>
      </w:r>
      <w:r w:rsidR="00A139EF" w:rsidRPr="0091189D">
        <w:rPr>
          <w:rFonts w:ascii="Sylfaen" w:hAnsi="Sylfaen"/>
          <w:shd w:val="clear" w:color="auto" w:fill="FFFFFF"/>
          <w:lang w:val="hy-AM"/>
        </w:rPr>
        <w:t xml:space="preserve"> դրամ՝ պետական տուրքի գումար:</w:t>
      </w:r>
      <w:r>
        <w:rPr>
          <w:rFonts w:ascii="Sylfaen" w:hAnsi="Sylfaen"/>
          <w:shd w:val="clear" w:color="auto" w:fill="FFFFFF"/>
          <w:lang w:val="hy-AM"/>
        </w:rPr>
        <w:t xml:space="preserve"> </w:t>
      </w:r>
      <w:r w:rsidR="00A139EF" w:rsidRPr="0091189D">
        <w:rPr>
          <w:rFonts w:ascii="Sylfaen" w:hAnsi="Sylfaen"/>
          <w:shd w:val="clear" w:color="auto" w:fill="FFFFFF"/>
          <w:lang w:val="hy-AM"/>
        </w:rPr>
        <w:t>Հայցվոր կողմը մայիսի 5-ին դիմել է վճռաբեկ ատյան, գործը դատավորին է հանձնվել հունիսի 1-ին։</w:t>
      </w:r>
    </w:p>
    <w:p w:rsidR="00A139EF" w:rsidRPr="0091189D" w:rsidRDefault="00A139EF" w:rsidP="00A139EF">
      <w:pPr>
        <w:spacing w:line="240" w:lineRule="auto"/>
        <w:ind w:firstLine="720"/>
        <w:rPr>
          <w:rFonts w:ascii="Sylfaen" w:hAnsi="Sylfaen"/>
          <w:sz w:val="24"/>
          <w:szCs w:val="24"/>
          <w:shd w:val="clear" w:color="auto" w:fill="FFFFFF"/>
          <w:lang w:val="hy-AM"/>
        </w:rPr>
      </w:pPr>
    </w:p>
    <w:p w:rsidR="00A139EF" w:rsidRPr="0091189D" w:rsidRDefault="00A139EF" w:rsidP="00A139EF">
      <w:pPr>
        <w:spacing w:after="0" w:line="240" w:lineRule="auto"/>
        <w:rPr>
          <w:rFonts w:ascii="Sylfaen" w:hAnsi="Sylfaen"/>
          <w:bCs/>
          <w:sz w:val="24"/>
          <w:szCs w:val="24"/>
          <w:lang w:val="hy-AM"/>
        </w:rPr>
      </w:pPr>
      <w:r>
        <w:rPr>
          <w:rFonts w:ascii="Sylfaen" w:hAnsi="Sylfaen"/>
          <w:b/>
          <w:sz w:val="24"/>
          <w:szCs w:val="24"/>
          <w:lang w:val="hy-AM"/>
        </w:rPr>
        <w:tab/>
      </w:r>
      <w:r w:rsidRPr="0091189D">
        <w:rPr>
          <w:rFonts w:ascii="Sylfaen" w:hAnsi="Sylfaen"/>
          <w:b/>
          <w:sz w:val="24"/>
          <w:szCs w:val="24"/>
          <w:lang w:val="hy-AM"/>
        </w:rPr>
        <w:t>Ապրիլի 10-ին</w:t>
      </w:r>
      <w:r w:rsidRPr="0091189D">
        <w:rPr>
          <w:rFonts w:ascii="Sylfaen" w:hAnsi="Sylfaen"/>
          <w:sz w:val="24"/>
          <w:szCs w:val="24"/>
          <w:lang w:val="hy-AM"/>
        </w:rPr>
        <w:t xml:space="preserve"> </w:t>
      </w:r>
      <w:r w:rsidRPr="0091189D">
        <w:rPr>
          <w:rFonts w:ascii="Sylfaen" w:hAnsi="Sylfaen"/>
          <w:bCs/>
          <w:sz w:val="24"/>
          <w:szCs w:val="24"/>
          <w:lang w:val="hy-AM"/>
        </w:rPr>
        <w:t>Երևանի ընդհանուր իրավասության դատարանում տեղի է ունեցել «Վան-Չարտեր» ՍՊԸ-ն ընդդեմ «Արմենիա Թի-Վի» ՓԲԸ-ի՝ զրպարտությունը հերքելու և փոխհատուցում վճարելու պահանջներով 2020թ</w:t>
      </w:r>
      <w:r w:rsidRPr="0091189D">
        <w:rPr>
          <w:rFonts w:ascii="Times New Roman" w:hAnsi="Times New Roman" w:cs="Times New Roman"/>
          <w:bCs/>
          <w:sz w:val="24"/>
          <w:szCs w:val="24"/>
          <w:lang w:val="hy-AM"/>
        </w:rPr>
        <w:t>․</w:t>
      </w:r>
      <w:r w:rsidRPr="0091189D">
        <w:rPr>
          <w:rFonts w:ascii="Sylfaen" w:hAnsi="Sylfaen"/>
          <w:bCs/>
          <w:sz w:val="24"/>
          <w:szCs w:val="24"/>
          <w:lang w:val="hy-AM"/>
        </w:rPr>
        <w:t>մայիսի 12-ին ներկայացված հայցով վերաբաշխում։</w:t>
      </w:r>
      <w:r w:rsidRPr="0091189D">
        <w:rPr>
          <w:rFonts w:ascii="Sylfaen" w:hAnsi="Sylfaen"/>
          <w:bCs/>
          <w:sz w:val="24"/>
          <w:szCs w:val="24"/>
          <w:lang w:val="hy-AM"/>
        </w:rPr>
        <w:br/>
      </w:r>
      <w:r w:rsidRPr="0091189D">
        <w:rPr>
          <w:rFonts w:ascii="Sylfaen" w:hAnsi="Sylfaen"/>
          <w:bCs/>
          <w:sz w:val="24"/>
          <w:szCs w:val="24"/>
          <w:lang w:val="hy-AM"/>
        </w:rPr>
        <w:tab/>
        <w:t>Հիշեցնենք, որ հայցի առիթը եղել է 2020թ</w:t>
      </w:r>
      <w:r w:rsidRPr="0091189D">
        <w:rPr>
          <w:rFonts w:ascii="Times New Roman" w:hAnsi="Times New Roman" w:cs="Times New Roman"/>
          <w:bCs/>
          <w:sz w:val="24"/>
          <w:szCs w:val="24"/>
          <w:lang w:val="hy-AM"/>
        </w:rPr>
        <w:t>․</w:t>
      </w:r>
      <w:r w:rsidRPr="0091189D">
        <w:rPr>
          <w:rFonts w:ascii="Sylfaen" w:hAnsi="Sylfaen"/>
          <w:bCs/>
          <w:sz w:val="24"/>
          <w:szCs w:val="24"/>
          <w:lang w:val="hy-AM"/>
        </w:rPr>
        <w:t>ապրիլի 12-ին հեռուստաընկերության «Սուր անկյուն» հաղորդաշարով ՍՊԸ-ի մասին հնչեցված կարծիքը սխալ հայտարարագրումների ու ալկոգելի արտադրության ոչ բավարար որակի մասին</w:t>
      </w:r>
      <w:r w:rsidRPr="0091189D">
        <w:rPr>
          <w:rStyle w:val="FootnoteReference"/>
          <w:rFonts w:ascii="Sylfaen" w:hAnsi="Sylfaen"/>
          <w:sz w:val="24"/>
          <w:szCs w:val="24"/>
          <w:lang w:val="hy-AM"/>
        </w:rPr>
        <w:footnoteReference w:id="24"/>
      </w:r>
      <w:r w:rsidRPr="0091189D">
        <w:rPr>
          <w:rFonts w:ascii="Sylfaen" w:hAnsi="Sylfaen"/>
          <w:sz w:val="24"/>
          <w:szCs w:val="24"/>
          <w:lang w:val="hy-AM"/>
        </w:rPr>
        <w:t>։</w:t>
      </w:r>
      <w:r w:rsidRPr="0091189D">
        <w:rPr>
          <w:rFonts w:ascii="Sylfaen" w:hAnsi="Sylfaen"/>
          <w:bCs/>
          <w:sz w:val="24"/>
          <w:szCs w:val="24"/>
          <w:lang w:val="hy-AM"/>
        </w:rPr>
        <w:t xml:space="preserve"> </w:t>
      </w:r>
      <w:r w:rsidRPr="0091189D">
        <w:rPr>
          <w:rFonts w:ascii="Sylfaen" w:hAnsi="Sylfaen"/>
          <w:sz w:val="24"/>
          <w:szCs w:val="24"/>
          <w:lang w:val="hy-AM"/>
        </w:rPr>
        <w:t>2021թ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հունվարի 29-ին </w:t>
      </w:r>
      <w:r w:rsidRPr="0091189D">
        <w:rPr>
          <w:rFonts w:ascii="Sylfaen" w:hAnsi="Sylfaen"/>
          <w:bCs/>
          <w:sz w:val="24"/>
          <w:szCs w:val="24"/>
          <w:lang w:val="hy-AM"/>
        </w:rPr>
        <w:t xml:space="preserve">դատարանը մերժել է հայցը՝ գտնելով, որ պատասխանողն իր հրապարակմամբ չի հետապնդել հայցվորի գործարար համբավը արատավորելու նպատակ, հետևաբար՝ վիճարկվող արտահայտությունները որակվել են իբրև գնահատողական դատողություն։ Մարտի 5-ին հայցվորը բողոքով դիմել է Վերաքննիչ քաղաքացիական դատարան, որտեղ այն բավարարվել է, և գործն ուղարկվել է նոր քննության: </w:t>
      </w:r>
      <w:r w:rsidRPr="0091189D">
        <w:rPr>
          <w:rFonts w:ascii="Sylfaen" w:hAnsi="Sylfaen"/>
          <w:bCs/>
          <w:sz w:val="24"/>
          <w:szCs w:val="24"/>
          <w:lang w:val="hy-AM"/>
        </w:rPr>
        <w:br/>
      </w:r>
      <w:r w:rsidRPr="0091189D">
        <w:rPr>
          <w:rFonts w:ascii="Sylfaen" w:hAnsi="Sylfaen"/>
          <w:bCs/>
          <w:sz w:val="24"/>
          <w:szCs w:val="24"/>
          <w:lang w:val="hy-AM"/>
        </w:rPr>
        <w:tab/>
      </w:r>
      <w:r>
        <w:rPr>
          <w:rFonts w:ascii="Sylfaen" w:hAnsi="Sylfaen"/>
          <w:bCs/>
          <w:sz w:val="24"/>
          <w:szCs w:val="24"/>
          <w:lang w:val="hy-AM"/>
        </w:rPr>
        <w:t>Ս</w:t>
      </w:r>
      <w:r>
        <w:rPr>
          <w:rFonts w:ascii="Times New Roman" w:hAnsi="Times New Roman" w:cs="Times New Roman"/>
          <w:bCs/>
          <w:sz w:val="24"/>
          <w:szCs w:val="24"/>
          <w:lang w:val="hy-AM"/>
        </w:rPr>
        <w:t>․ թ․ ա</w:t>
      </w:r>
      <w:r w:rsidRPr="0091189D">
        <w:rPr>
          <w:rFonts w:ascii="Sylfaen" w:hAnsi="Sylfaen"/>
          <w:bCs/>
          <w:sz w:val="24"/>
          <w:szCs w:val="24"/>
          <w:lang w:val="hy-AM"/>
        </w:rPr>
        <w:t>պրիլի 21-ին գործը նոր վարույթ է ընդունվել, դատական նիստ է նշանակվել նոյեմբերի 16-ին։</w:t>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b/>
          <w:lang w:val="hy-AM"/>
        </w:rPr>
      </w:pPr>
      <w:r>
        <w:rPr>
          <w:rFonts w:ascii="Sylfaen" w:hAnsi="Sylfaen"/>
          <w:b/>
          <w:lang w:val="hy-AM"/>
        </w:rPr>
        <w:tab/>
      </w:r>
      <w:r>
        <w:rPr>
          <w:rFonts w:ascii="Sylfaen" w:hAnsi="Sylfaen"/>
          <w:b/>
          <w:lang w:val="hy-AM"/>
        </w:rPr>
        <w:br/>
      </w:r>
      <w:r>
        <w:rPr>
          <w:rFonts w:ascii="Sylfaen" w:hAnsi="Sylfaen"/>
          <w:b/>
          <w:lang w:val="hy-AM"/>
        </w:rPr>
        <w:tab/>
      </w:r>
      <w:r w:rsidRPr="0091189D">
        <w:rPr>
          <w:rFonts w:ascii="Sylfaen" w:hAnsi="Sylfaen"/>
          <w:b/>
          <w:lang w:val="hy-AM"/>
        </w:rPr>
        <w:t xml:space="preserve">Ապրիլի 10-ին </w:t>
      </w:r>
      <w:r w:rsidRPr="0091189D">
        <w:rPr>
          <w:rFonts w:ascii="Sylfaen" w:hAnsi="Sylfaen"/>
          <w:shd w:val="clear" w:color="auto" w:fill="FFFFFF"/>
          <w:lang w:val="hy-AM"/>
        </w:rPr>
        <w:t xml:space="preserve">Երևանի ընդհանուր իրավասության դատարանում տեղի է ունեցել </w:t>
      </w:r>
      <w:r w:rsidRPr="0091189D">
        <w:rPr>
          <w:rFonts w:ascii="Sylfaen" w:hAnsi="Sylfaen"/>
          <w:bCs/>
          <w:lang w:val="hy-AM"/>
        </w:rPr>
        <w:t>ՀՀ պ</w:t>
      </w:r>
      <w:r w:rsidRPr="0091189D">
        <w:rPr>
          <w:rFonts w:ascii="Sylfaen" w:hAnsi="Sylfaen"/>
          <w:bCs/>
          <w:shd w:val="clear" w:color="auto" w:fill="FFFFFF"/>
          <w:lang w:val="hy-AM"/>
        </w:rPr>
        <w:t>ա</w:t>
      </w:r>
      <w:r w:rsidRPr="0091189D">
        <w:rPr>
          <w:rFonts w:ascii="Sylfaen" w:hAnsi="Sylfaen"/>
          <w:shd w:val="clear" w:color="auto" w:fill="FFFFFF"/>
          <w:lang w:val="hy-AM"/>
        </w:rPr>
        <w:t>շտպանության նախկին նախարարի խորհրդական Դավիթ Գալստյանն ընդդեմ «Առաջին լրատվական» ՍՊԸ-ի և լրագրող Նվեր Մնացականյանի գործով հերթական դատական նիստը։</w:t>
      </w:r>
    </w:p>
    <w:p w:rsidR="00A139EF" w:rsidRPr="0091189D" w:rsidRDefault="00A139EF" w:rsidP="00A139EF">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Pr>
          <w:rFonts w:ascii="Sylfaen" w:hAnsi="Sylfaen"/>
          <w:lang w:val="hy-AM"/>
        </w:rPr>
        <w:lastRenderedPageBreak/>
        <w:t xml:space="preserve">Հայցը </w:t>
      </w:r>
      <w:r w:rsidRPr="0091189D">
        <w:rPr>
          <w:rFonts w:ascii="Sylfaen" w:hAnsi="Sylfaen"/>
          <w:lang w:val="hy-AM"/>
        </w:rPr>
        <w:t>ներկայացվել է 2021թ</w:t>
      </w:r>
      <w:r w:rsidRPr="0091189D">
        <w:rPr>
          <w:lang w:val="hy-AM"/>
        </w:rPr>
        <w:t>․</w:t>
      </w:r>
      <w:r w:rsidRPr="0091189D">
        <w:rPr>
          <w:rFonts w:ascii="Sylfaen" w:hAnsi="Sylfaen"/>
          <w:lang w:val="hy-AM"/>
        </w:rPr>
        <w:t xml:space="preserve"> մարտի 23-ին՝</w:t>
      </w:r>
      <w:r w:rsidRPr="0091189D">
        <w:rPr>
          <w:rFonts w:ascii="Sylfaen" w:hAnsi="Sylfaen"/>
          <w:b/>
          <w:lang w:val="hy-AM"/>
        </w:rPr>
        <w:t xml:space="preserve"> </w:t>
      </w:r>
      <w:r w:rsidRPr="0091189D">
        <w:rPr>
          <w:rFonts w:ascii="Sylfaen" w:hAnsi="Sylfaen"/>
          <w:shd w:val="clear" w:color="auto" w:fill="FFFFFF"/>
          <w:lang w:val="hy-AM"/>
        </w:rPr>
        <w:t xml:space="preserve">պատվին, արժանապատվությանը պատճառված վնասի հատուցման և զրպարտություն համարվող տվյալները հրապարակայնորեն հերքելուն պարտավորեցնելու պահանջներով։ </w:t>
      </w:r>
    </w:p>
    <w:p w:rsidR="00A139EF" w:rsidRDefault="00A139EF" w:rsidP="00A139EF">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91189D">
        <w:rPr>
          <w:rFonts w:ascii="Sylfaen" w:hAnsi="Sylfaen" w:cs="Sylfaen"/>
          <w:lang w:val="hy-AM"/>
        </w:rPr>
        <w:t xml:space="preserve">Գործով նիստ է կայացել նաև </w:t>
      </w:r>
      <w:r>
        <w:rPr>
          <w:rFonts w:ascii="Sylfaen" w:hAnsi="Sylfaen" w:cs="Sylfaen"/>
          <w:lang w:val="hy-AM"/>
        </w:rPr>
        <w:t xml:space="preserve">ս․ թ․ </w:t>
      </w:r>
      <w:r w:rsidRPr="0091189D">
        <w:rPr>
          <w:rFonts w:ascii="Sylfaen" w:hAnsi="Sylfaen" w:cs="Sylfaen"/>
          <w:lang w:val="hy-AM"/>
        </w:rPr>
        <w:t>մայիսի 4-ին, հաջորդը նշանակվել է օգոստոսի 15-ին։</w:t>
      </w:r>
    </w:p>
    <w:p w:rsidR="00ED4412" w:rsidRDefault="00ED4412" w:rsidP="00A139EF">
      <w:pPr>
        <w:pStyle w:val="NormalWeb"/>
        <w:shd w:val="clear" w:color="auto" w:fill="FFFFFF"/>
        <w:spacing w:before="0" w:beforeAutospacing="0" w:after="0" w:afterAutospacing="0" w:line="240" w:lineRule="auto"/>
        <w:ind w:firstLine="567"/>
        <w:textAlignment w:val="baseline"/>
        <w:rPr>
          <w:rFonts w:ascii="Sylfaen" w:hAnsi="Sylfaen" w:cs="Sylfaen"/>
          <w:lang w:val="hy-AM"/>
        </w:rPr>
      </w:pPr>
    </w:p>
    <w:p w:rsidR="00ED4412" w:rsidRPr="00ED702F" w:rsidRDefault="00AA4C88" w:rsidP="00ED4412">
      <w:pPr>
        <w:spacing w:after="0" w:line="240" w:lineRule="auto"/>
        <w:rPr>
          <w:rFonts w:ascii="Sylfaen" w:hAnsi="Sylfaen"/>
          <w:sz w:val="24"/>
          <w:szCs w:val="24"/>
          <w:lang w:val="hy-AM"/>
        </w:rPr>
      </w:pPr>
      <w:r>
        <w:rPr>
          <w:rFonts w:ascii="Sylfaen" w:hAnsi="Sylfaen"/>
          <w:b/>
          <w:sz w:val="24"/>
          <w:szCs w:val="24"/>
          <w:lang w:val="hy-AM"/>
        </w:rPr>
        <w:tab/>
      </w:r>
      <w:r w:rsidR="00ED4412" w:rsidRPr="00ED702F">
        <w:rPr>
          <w:rFonts w:ascii="Sylfaen" w:hAnsi="Sylfaen"/>
          <w:b/>
          <w:sz w:val="24"/>
          <w:szCs w:val="24"/>
          <w:lang w:val="hy-AM"/>
        </w:rPr>
        <w:t xml:space="preserve">Ապրիլի 10-ին </w:t>
      </w:r>
      <w:r w:rsidR="00ED4412" w:rsidRPr="00ED702F">
        <w:rPr>
          <w:rFonts w:ascii="Sylfaen" w:hAnsi="Sylfaen"/>
          <w:sz w:val="24"/>
          <w:szCs w:val="24"/>
          <w:lang w:val="hy-AM"/>
        </w:rPr>
        <w:t>լրագրող Անի Գևորգյանը հայտարարեց դրամահավաքի մասին, որպեսզի հավաքված գումարով կատարի դատարանի վճիռը՝ ԱԺ փոխնախագահ (այժմ՝ ԱԺ նախագահ) Ալեն Սիմոնյանն ընդդեմ «Tert.am» լրատվական կայքի լրագրող Անի Գևորգյանի գործով։ Ըստ այդմ՝ լրագրողը պարտավորեցվել էր հրապարակայնորեն հերքել զրպարտություն համարվող տվյալները, վճարել 150 հազար դրամ` որպես զրպարտությամբ հասցված վնասի հատուցում, 100 հազար դրամ՝ որպես փաստաբանի խելամիտ վարձատրություն, 7 հազար դրամ՝ որպես պետական տուրք:</w:t>
      </w:r>
      <w:r w:rsidR="00ED4412" w:rsidRPr="00ED702F">
        <w:rPr>
          <w:rFonts w:ascii="Sylfaen" w:hAnsi="Sylfaen"/>
          <w:sz w:val="24"/>
          <w:szCs w:val="24"/>
          <w:lang w:val="hy-AM"/>
        </w:rPr>
        <w:br/>
      </w:r>
      <w:r w:rsidR="00ED4412" w:rsidRPr="00ED702F">
        <w:rPr>
          <w:rFonts w:ascii="Sylfaen" w:hAnsi="Sylfaen"/>
          <w:b/>
          <w:sz w:val="24"/>
          <w:szCs w:val="24"/>
          <w:lang w:val="hy-AM"/>
        </w:rPr>
        <w:tab/>
      </w:r>
      <w:r w:rsidR="00ED4412" w:rsidRPr="00ED702F">
        <w:rPr>
          <w:rFonts w:ascii="Sylfaen" w:hAnsi="Sylfaen"/>
          <w:sz w:val="24"/>
          <w:szCs w:val="24"/>
          <w:lang w:val="hy-AM"/>
        </w:rPr>
        <w:t>Հիշեցնենք, որ զրպարտություն համարվող տվյալները հրապարակայնորեն հերքելու և 2 մլն դրամ որպես փոխհատուցում վճարելու պահանջներով 2021թ. մայիսի 13-ին ներկայացված հայցի առիթը ապրիլի 16-ին «Հայելի» ակումբում Անի Գևորգյանի տված հարցազրույցն է, որտեղ վերջինս Ալեն Սիմոնյանին մեղադրում է իր դեմ սպառնալիքներով ու հայհոյանքներով արշավ կազմակերպելու համար</w:t>
      </w:r>
      <w:r w:rsidR="00ED4412" w:rsidRPr="00ED702F">
        <w:rPr>
          <w:rStyle w:val="FootnoteReference"/>
          <w:rFonts w:ascii="Sylfaen" w:hAnsi="Sylfaen"/>
          <w:sz w:val="24"/>
          <w:szCs w:val="24"/>
          <w:lang w:val="hy-AM"/>
        </w:rPr>
        <w:footnoteReference w:id="25"/>
      </w:r>
      <w:r w:rsidR="00ED4412" w:rsidRPr="00ED702F">
        <w:rPr>
          <w:rFonts w:ascii="Sylfaen" w:hAnsi="Sylfaen"/>
          <w:sz w:val="24"/>
          <w:szCs w:val="24"/>
          <w:lang w:val="hy-AM"/>
        </w:rPr>
        <w:t xml:space="preserve">։ Ի դեպ, հոկտեմբերի 5-ի նիստում դատարանի որոշմամբ՝ «Նյուզ Էյ Էմ» ՍՊԸ-ն ներգրավվել է որպես երրորդ կողմ: </w:t>
      </w:r>
    </w:p>
    <w:p w:rsidR="00ED4412" w:rsidRPr="00ED702F" w:rsidRDefault="00ED4412" w:rsidP="00ED4412">
      <w:pPr>
        <w:spacing w:after="0" w:line="240" w:lineRule="auto"/>
        <w:rPr>
          <w:lang w:val="hy-AM"/>
        </w:rPr>
      </w:pPr>
      <w:r w:rsidRPr="00ED702F">
        <w:rPr>
          <w:rFonts w:ascii="Sylfaen" w:hAnsi="Sylfaen"/>
          <w:sz w:val="24"/>
          <w:szCs w:val="24"/>
          <w:lang w:val="hy-AM"/>
        </w:rPr>
        <w:tab/>
      </w:r>
      <w:r>
        <w:rPr>
          <w:rFonts w:ascii="Sylfaen" w:hAnsi="Sylfaen"/>
          <w:sz w:val="24"/>
          <w:szCs w:val="24"/>
          <w:lang w:val="hy-AM"/>
        </w:rPr>
        <w:t>Հաջողության չհասնելով</w:t>
      </w:r>
      <w:r w:rsidRPr="00ED702F">
        <w:rPr>
          <w:rFonts w:ascii="Sylfaen" w:hAnsi="Sylfaen"/>
          <w:sz w:val="24"/>
          <w:szCs w:val="24"/>
          <w:lang w:val="hy-AM"/>
        </w:rPr>
        <w:t xml:space="preserve"> դատական երեք ատյաններո</w:t>
      </w:r>
      <w:r>
        <w:rPr>
          <w:rFonts w:ascii="Sylfaen" w:hAnsi="Sylfaen"/>
          <w:sz w:val="24"/>
          <w:szCs w:val="24"/>
          <w:lang w:val="hy-AM"/>
        </w:rPr>
        <w:t>ւմ</w:t>
      </w:r>
      <w:r w:rsidRPr="00ED702F">
        <w:rPr>
          <w:rFonts w:ascii="Sylfaen" w:hAnsi="Sylfaen"/>
          <w:sz w:val="24"/>
          <w:szCs w:val="24"/>
          <w:lang w:val="hy-AM"/>
        </w:rPr>
        <w:t xml:space="preserve">՝ Անի Գևորգյանը կատարել է </w:t>
      </w:r>
      <w:r>
        <w:rPr>
          <w:rFonts w:ascii="Sylfaen" w:hAnsi="Sylfaen"/>
          <w:sz w:val="24"/>
          <w:szCs w:val="24"/>
          <w:lang w:val="hy-AM"/>
        </w:rPr>
        <w:t>վճռի</w:t>
      </w:r>
      <w:r w:rsidRPr="00ED702F">
        <w:rPr>
          <w:rFonts w:ascii="Sylfaen" w:hAnsi="Sylfaen"/>
          <w:sz w:val="24"/>
          <w:szCs w:val="24"/>
          <w:lang w:val="hy-AM"/>
        </w:rPr>
        <w:t xml:space="preserve"> </w:t>
      </w:r>
      <w:r w:rsidRPr="00DC5809">
        <w:rPr>
          <w:rFonts w:ascii="Sylfaen" w:hAnsi="Sylfaen"/>
          <w:sz w:val="24"/>
          <w:szCs w:val="24"/>
          <w:lang w:val="hy-AM"/>
        </w:rPr>
        <w:t>պահանջները։</w:t>
      </w:r>
    </w:p>
    <w:p w:rsidR="00ED4412" w:rsidRDefault="00ED4412" w:rsidP="00ED4412">
      <w:pPr>
        <w:spacing w:after="0" w:line="240" w:lineRule="auto"/>
        <w:rPr>
          <w:rFonts w:ascii="Sylfaen" w:hAnsi="Sylfaen"/>
          <w:b/>
          <w:sz w:val="24"/>
          <w:szCs w:val="24"/>
          <w:lang w:val="hy-AM"/>
        </w:rPr>
      </w:pPr>
    </w:p>
    <w:p w:rsidR="00ED4412" w:rsidRDefault="00ED4412" w:rsidP="00ED4412">
      <w:pPr>
        <w:spacing w:after="0" w:line="240" w:lineRule="auto"/>
        <w:rPr>
          <w:rFonts w:ascii="Sylfaen" w:hAnsi="Sylfaen"/>
          <w:sz w:val="24"/>
          <w:szCs w:val="24"/>
          <w:highlight w:val="yellow"/>
          <w:lang w:val="hy-AM"/>
        </w:rPr>
      </w:pPr>
      <w:r w:rsidRPr="00ED702F">
        <w:rPr>
          <w:rFonts w:ascii="Sylfaen" w:hAnsi="Sylfaen"/>
          <w:b/>
          <w:sz w:val="24"/>
          <w:szCs w:val="24"/>
          <w:lang w:val="hy-AM"/>
        </w:rPr>
        <w:tab/>
        <w:t>Ապրիլի 11-ին</w:t>
      </w:r>
      <w:r w:rsidRPr="00ED702F">
        <w:rPr>
          <w:rFonts w:ascii="Sylfaen" w:hAnsi="Sylfaen"/>
          <w:sz w:val="24"/>
          <w:szCs w:val="24"/>
          <w:lang w:val="hy-AM"/>
        </w:rPr>
        <w:t xml:space="preserve"> Երևանի ընդհանուր իրավասության դատարանում կայացել է ԵՊՀ ռեկտորի ժամանակավոր պաշտոնակատար (ներկայումս՝ ռեկտոր) Հովհաննես Հովհաննիսյանն ընդդեմ «Yerevan.today» և «Politik.am» լրատվական կայքերի հիմնադիրներ «Մեդիա Պլյուս» ՍՊԸ-ի և «Ազատ խոսքի հարթակ» լրատվական-հասարակական կազմակերպության</w:t>
      </w:r>
      <w:r w:rsidRPr="001735C1">
        <w:rPr>
          <w:rFonts w:ascii="Sylfaen" w:hAnsi="Sylfaen"/>
          <w:sz w:val="24"/>
          <w:szCs w:val="24"/>
          <w:lang w:val="hy-AM"/>
        </w:rPr>
        <w:t xml:space="preserve"> գործով </w:t>
      </w:r>
      <w:r>
        <w:rPr>
          <w:rFonts w:ascii="Sylfaen" w:hAnsi="Sylfaen"/>
          <w:sz w:val="24"/>
          <w:szCs w:val="24"/>
          <w:lang w:val="hy-AM"/>
        </w:rPr>
        <w:t xml:space="preserve">հերթական </w:t>
      </w:r>
      <w:r w:rsidRPr="001735C1">
        <w:rPr>
          <w:rFonts w:ascii="Sylfaen" w:hAnsi="Sylfaen"/>
          <w:sz w:val="24"/>
          <w:szCs w:val="24"/>
          <w:lang w:val="hy-AM"/>
        </w:rPr>
        <w:t>նիստը՝ զրպարտություն համարվող տվյալները հերքելու, վիրավորանքի համար ներողություն խնդրելու, զրպարտանքի և վիրավորանքի համար փոխհատուցում վճարելու պահանջներով։</w:t>
      </w:r>
      <w:r w:rsidRPr="001735C1">
        <w:rPr>
          <w:rFonts w:ascii="Sylfaen" w:hAnsi="Sylfaen"/>
          <w:sz w:val="24"/>
          <w:szCs w:val="24"/>
          <w:lang w:val="hy-AM"/>
        </w:rPr>
        <w:br/>
      </w:r>
      <w:r w:rsidRPr="001735C1">
        <w:rPr>
          <w:rFonts w:ascii="Sylfaen" w:hAnsi="Sylfaen"/>
          <w:sz w:val="24"/>
          <w:szCs w:val="24"/>
          <w:lang w:val="hy-AM"/>
        </w:rPr>
        <w:tab/>
        <w:t>Հիշեցնենք՝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 xml:space="preserve">օգոստոսի 27-ին, իսկ առիթը </w:t>
      </w:r>
      <w:r>
        <w:rPr>
          <w:rFonts w:ascii="Sylfaen" w:hAnsi="Sylfaen"/>
          <w:sz w:val="24"/>
          <w:szCs w:val="24"/>
          <w:lang w:val="hy-AM"/>
        </w:rPr>
        <w:t xml:space="preserve">օգոստոսի 10-ին </w:t>
      </w:r>
      <w:r w:rsidRPr="001735C1">
        <w:rPr>
          <w:rFonts w:ascii="Sylfaen" w:hAnsi="Sylfaen"/>
          <w:sz w:val="24"/>
          <w:szCs w:val="24"/>
          <w:lang w:val="hy-AM"/>
        </w:rPr>
        <w:t>«Yerevan.today» կայքում հրապարակված</w:t>
      </w:r>
      <w:r>
        <w:rPr>
          <w:rFonts w:ascii="Sylfaen" w:hAnsi="Sylfaen"/>
          <w:sz w:val="24"/>
          <w:szCs w:val="24"/>
          <w:lang w:val="hy-AM"/>
        </w:rPr>
        <w:t>՝</w:t>
      </w:r>
      <w:r w:rsidRPr="001735C1">
        <w:rPr>
          <w:rFonts w:ascii="Sylfaen" w:hAnsi="Sylfaen"/>
          <w:sz w:val="24"/>
          <w:szCs w:val="24"/>
          <w:lang w:val="hy-AM"/>
        </w:rPr>
        <w:t xml:space="preserve"> </w:t>
      </w:r>
      <w:r w:rsidRPr="0017560C">
        <w:rPr>
          <w:rFonts w:ascii="Sylfaen" w:hAnsi="Sylfaen"/>
          <w:sz w:val="24"/>
          <w:szCs w:val="24"/>
          <w:lang w:val="hy-AM"/>
        </w:rPr>
        <w:t>«ԵՊՀ ռեկտորի պաշտոնակատարը գրագողությամբ կենսագրություն է կեղծել»</w:t>
      </w:r>
      <w:r>
        <w:rPr>
          <w:rStyle w:val="FootnoteReference"/>
          <w:rFonts w:ascii="Sylfaen" w:hAnsi="Sylfaen"/>
          <w:sz w:val="24"/>
          <w:szCs w:val="24"/>
          <w:lang w:val="hy-AM"/>
        </w:rPr>
        <w:footnoteReference w:id="26"/>
      </w:r>
      <w:r w:rsidRPr="0017560C">
        <w:rPr>
          <w:rFonts w:ascii="Sylfaen" w:hAnsi="Sylfaen"/>
          <w:sz w:val="24"/>
          <w:szCs w:val="24"/>
          <w:lang w:val="hy-AM"/>
        </w:rPr>
        <w:t xml:space="preserve"> և «Սկանդալ է հասունանում ԵՊՀ ռեկտորի պաշտոնակատարի շուրջ»</w:t>
      </w:r>
      <w:r>
        <w:rPr>
          <w:rStyle w:val="FootnoteReference"/>
          <w:rFonts w:ascii="Sylfaen" w:hAnsi="Sylfaen"/>
          <w:sz w:val="24"/>
          <w:szCs w:val="24"/>
          <w:lang w:val="hy-AM"/>
        </w:rPr>
        <w:footnoteReference w:id="27"/>
      </w:r>
      <w:r w:rsidRPr="0017560C">
        <w:rPr>
          <w:rFonts w:ascii="Sylfaen" w:hAnsi="Sylfaen"/>
          <w:sz w:val="24"/>
          <w:szCs w:val="24"/>
          <w:lang w:val="hy-AM"/>
        </w:rPr>
        <w:t xml:space="preserve"> վերտառությամբ հոդված</w:t>
      </w:r>
      <w:r>
        <w:rPr>
          <w:rFonts w:ascii="Sylfaen" w:hAnsi="Sylfaen"/>
          <w:sz w:val="24"/>
          <w:szCs w:val="24"/>
          <w:lang w:val="hy-AM"/>
        </w:rPr>
        <w:t xml:space="preserve">ներն են։ </w:t>
      </w:r>
      <w:r w:rsidRPr="001735C1">
        <w:rPr>
          <w:rFonts w:ascii="Sylfaen" w:hAnsi="Sylfaen"/>
          <w:sz w:val="24"/>
          <w:szCs w:val="24"/>
          <w:lang w:val="hy-AM"/>
        </w:rPr>
        <w:t xml:space="preserve">Նույն հայցով Հովհաննիսյանը նաև վիճարկում է իրեն հասցեագրված «սորոսական» որակումը՝ «Politik.am» կայքում օգոստոսի 4-ին </w:t>
      </w:r>
      <w:r w:rsidRPr="001735C1">
        <w:rPr>
          <w:rFonts w:ascii="Sylfaen" w:hAnsi="Sylfaen"/>
          <w:sz w:val="24"/>
          <w:szCs w:val="24"/>
          <w:lang w:val="hy-AM"/>
        </w:rPr>
        <w:lastRenderedPageBreak/>
        <w:t>հրապարակված «Սորոսական Հովհաննես Հովհաննիսյանը կնշանակվի ԵՊՀ ռեկտորի ԺՊ» նյութում</w:t>
      </w:r>
      <w:r w:rsidRPr="00650602">
        <w:rPr>
          <w:rStyle w:val="FootnoteReference"/>
          <w:rFonts w:ascii="Sylfaen" w:eastAsia="Times New Roman" w:hAnsi="Sylfaen" w:cs="Arial"/>
          <w:kern w:val="36"/>
          <w:sz w:val="24"/>
          <w:szCs w:val="24"/>
          <w:lang w:val="hy-AM"/>
        </w:rPr>
        <w:footnoteReference w:id="28"/>
      </w:r>
      <w:r>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r>
      <w:r w:rsidRPr="00DC5809">
        <w:rPr>
          <w:rFonts w:ascii="Sylfaen" w:hAnsi="Sylfaen"/>
          <w:sz w:val="24"/>
          <w:szCs w:val="24"/>
          <w:lang w:val="hy-AM"/>
        </w:rPr>
        <w:t>Մայիսի 11-ին</w:t>
      </w:r>
      <w:r w:rsidRPr="00A0357E">
        <w:rPr>
          <w:rFonts w:ascii="Sylfaen" w:hAnsi="Sylfaen"/>
          <w:b/>
          <w:sz w:val="24"/>
          <w:szCs w:val="24"/>
          <w:lang w:val="hy-AM"/>
        </w:rPr>
        <w:t xml:space="preserve"> </w:t>
      </w:r>
      <w:r w:rsidRPr="00A0357E">
        <w:rPr>
          <w:rFonts w:ascii="Sylfaen" w:hAnsi="Sylfaen"/>
          <w:sz w:val="24"/>
          <w:szCs w:val="24"/>
          <w:lang w:val="hy-AM"/>
        </w:rPr>
        <w:t>դատարանը վճռել է հայցը բավարարել մասնակի</w:t>
      </w:r>
      <w:r w:rsidRPr="00A0357E">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A0357E">
        <w:rPr>
          <w:rFonts w:ascii="Sylfaen" w:hAnsi="Sylfaen"/>
          <w:sz w:val="24"/>
          <w:szCs w:val="24"/>
          <w:lang w:val="hy-AM"/>
        </w:rPr>
        <w:t>պարտավորեցնել «Մեդիա Պլյուս» ՍՊԸ-ին հերքել զրպարտություն համարվող տեղեկությունները, հօգուտ հայցվորի բռնագանձել 500</w:t>
      </w:r>
      <w:r>
        <w:rPr>
          <w:rFonts w:ascii="Sylfaen" w:hAnsi="Sylfaen"/>
          <w:sz w:val="24"/>
          <w:szCs w:val="24"/>
          <w:lang w:val="hy-AM"/>
        </w:rPr>
        <w:t xml:space="preserve"> հազար</w:t>
      </w:r>
      <w:r w:rsidRPr="00A0357E">
        <w:rPr>
          <w:rFonts w:ascii="Sylfaen" w:hAnsi="Sylfaen"/>
          <w:sz w:val="24"/>
          <w:szCs w:val="24"/>
          <w:lang w:val="hy-AM"/>
        </w:rPr>
        <w:t xml:space="preserve"> դրամ՝ որպես զրպարտությամբ պատճառված վնասի փոխհատուցում, 14</w:t>
      </w:r>
      <w:r>
        <w:rPr>
          <w:rFonts w:ascii="Sylfaen" w:hAnsi="Sylfaen"/>
          <w:sz w:val="24"/>
          <w:szCs w:val="24"/>
          <w:lang w:val="hy-AM"/>
        </w:rPr>
        <w:t xml:space="preserve"> հազար</w:t>
      </w:r>
      <w:r w:rsidRPr="00A0357E">
        <w:rPr>
          <w:rFonts w:ascii="Sylfaen" w:hAnsi="Sylfaen"/>
          <w:sz w:val="24"/>
          <w:szCs w:val="24"/>
          <w:lang w:val="hy-AM"/>
        </w:rPr>
        <w:t xml:space="preserve"> դրամ՝ որպես պետտուրքի և 50</w:t>
      </w:r>
      <w:r>
        <w:rPr>
          <w:rFonts w:ascii="Sylfaen" w:hAnsi="Sylfaen"/>
          <w:sz w:val="24"/>
          <w:szCs w:val="24"/>
          <w:lang w:val="hy-AM"/>
        </w:rPr>
        <w:t xml:space="preserve"> հազար</w:t>
      </w:r>
      <w:r w:rsidRPr="00A0357E">
        <w:rPr>
          <w:rFonts w:ascii="Sylfaen" w:hAnsi="Sylfaen"/>
          <w:sz w:val="24"/>
          <w:szCs w:val="24"/>
          <w:lang w:val="hy-AM"/>
        </w:rPr>
        <w:t xml:space="preserve">՝ որպես փաստաբանի խելամիտ վարձատրության գումար: </w:t>
      </w:r>
    </w:p>
    <w:p w:rsidR="00ED4412" w:rsidRDefault="0027757E" w:rsidP="00ED4412">
      <w:pPr>
        <w:spacing w:after="0" w:line="240" w:lineRule="auto"/>
        <w:rPr>
          <w:rFonts w:ascii="Sylfaen" w:hAnsi="Sylfaen"/>
          <w:sz w:val="24"/>
          <w:szCs w:val="24"/>
          <w:lang w:val="hy-AM"/>
        </w:rPr>
      </w:pPr>
      <w:r w:rsidRPr="00C479C1">
        <w:rPr>
          <w:rFonts w:ascii="Sylfaen" w:hAnsi="Sylfaen"/>
          <w:sz w:val="24"/>
          <w:szCs w:val="24"/>
          <w:lang w:val="hy-AM"/>
        </w:rPr>
        <w:t>Մնացած մասով գործի վարույթը կարճվել է՝ ոչ պատշաճ պատասխանողի և վեճը քաղաքացիական դատավարության կարգով դատարանում քննության ենթակա չլինելու հիմք</w:t>
      </w:r>
      <w:r w:rsidR="003610DF" w:rsidRPr="00C479C1">
        <w:rPr>
          <w:rFonts w:ascii="Sylfaen" w:hAnsi="Sylfaen"/>
          <w:sz w:val="24"/>
          <w:szCs w:val="24"/>
          <w:lang w:val="hy-AM"/>
        </w:rPr>
        <w:t>եր</w:t>
      </w:r>
      <w:r w:rsidRPr="00C479C1">
        <w:rPr>
          <w:rFonts w:ascii="Sylfaen" w:hAnsi="Sylfaen"/>
          <w:sz w:val="24"/>
          <w:szCs w:val="24"/>
          <w:lang w:val="hy-AM"/>
        </w:rPr>
        <w:t>ով:</w:t>
      </w:r>
      <w:r w:rsidRPr="00C479C1">
        <w:rPr>
          <w:rFonts w:ascii="Sylfaen" w:hAnsi="Sylfaen"/>
          <w:sz w:val="24"/>
          <w:szCs w:val="24"/>
          <w:lang w:val="hy-AM"/>
        </w:rPr>
        <w:br/>
      </w:r>
      <w:r w:rsidR="003610DF">
        <w:rPr>
          <w:rFonts w:ascii="Sylfaen" w:hAnsi="Sylfaen"/>
          <w:sz w:val="24"/>
          <w:szCs w:val="24"/>
          <w:lang w:val="hy-AM"/>
        </w:rPr>
        <w:tab/>
      </w:r>
      <w:r w:rsidR="00ED4412">
        <w:rPr>
          <w:rFonts w:ascii="Sylfaen" w:hAnsi="Sylfaen"/>
          <w:sz w:val="24"/>
          <w:szCs w:val="24"/>
          <w:lang w:val="hy-AM"/>
        </w:rPr>
        <w:t>Վճիռը չի բողոքարկվել։</w:t>
      </w:r>
    </w:p>
    <w:p w:rsidR="00ED4412" w:rsidRDefault="00ED4412" w:rsidP="00ED4412">
      <w:pPr>
        <w:spacing w:after="0" w:line="240" w:lineRule="auto"/>
        <w:rPr>
          <w:rFonts w:ascii="Sylfaen" w:hAnsi="Sylfaen"/>
          <w:sz w:val="24"/>
          <w:szCs w:val="24"/>
          <w:lang w:val="hy-AM"/>
        </w:rPr>
      </w:pPr>
    </w:p>
    <w:p w:rsidR="00ED4412" w:rsidRPr="0091189D" w:rsidRDefault="00ED4412" w:rsidP="00ED4412">
      <w:pPr>
        <w:spacing w:line="240" w:lineRule="auto"/>
        <w:rPr>
          <w:rFonts w:ascii="Sylfaen" w:hAnsi="Sylfaen"/>
          <w:sz w:val="24"/>
          <w:szCs w:val="24"/>
          <w:lang w:val="hy-AM"/>
        </w:rPr>
      </w:pPr>
      <w:r>
        <w:rPr>
          <w:rFonts w:ascii="Sylfaen" w:hAnsi="Sylfaen"/>
          <w:b/>
          <w:sz w:val="24"/>
          <w:szCs w:val="24"/>
          <w:lang w:val="hy-AM"/>
        </w:rPr>
        <w:tab/>
      </w:r>
      <w:r w:rsidRPr="0091189D">
        <w:rPr>
          <w:rFonts w:ascii="Sylfaen" w:hAnsi="Sylfaen"/>
          <w:b/>
          <w:sz w:val="24"/>
          <w:szCs w:val="24"/>
          <w:lang w:val="hy-AM"/>
        </w:rPr>
        <w:t>Ապրիլի 11-ին</w:t>
      </w:r>
      <w:r w:rsidRPr="0091189D">
        <w:rPr>
          <w:rFonts w:ascii="Sylfaen" w:hAnsi="Sylfaen"/>
          <w:sz w:val="24"/>
          <w:szCs w:val="24"/>
          <w:lang w:val="hy-AM"/>
        </w:rPr>
        <w:t xml:space="preserve"> </w:t>
      </w:r>
      <w:r w:rsidRPr="0091189D">
        <w:rPr>
          <w:rFonts w:ascii="Sylfaen" w:hAnsi="Sylfaen"/>
          <w:sz w:val="24"/>
          <w:szCs w:val="24"/>
          <w:shd w:val="clear" w:color="auto" w:fill="FFFFFF"/>
          <w:lang w:val="hy-AM"/>
        </w:rPr>
        <w:t xml:space="preserve">Երևանի ընդհանուր իրավասության դատարանը </w:t>
      </w:r>
      <w:r w:rsidRPr="00457E32">
        <w:rPr>
          <w:rFonts w:ascii="Sylfaen" w:hAnsi="Sylfaen"/>
          <w:sz w:val="24"/>
          <w:szCs w:val="24"/>
          <w:shd w:val="clear" w:color="auto" w:fill="FFFFFF"/>
          <w:lang w:val="hy-AM"/>
        </w:rPr>
        <w:t>մերժել է «Հայաստանի պետական հետաքրքրությունների ֆոնդ» ՓԲԸ-ն ընդդեմ «Փաստինֆո» ՍՊԸ-ի հայցը՝</w:t>
      </w:r>
      <w:r w:rsidRPr="0091189D">
        <w:rPr>
          <w:rFonts w:ascii="Sylfaen" w:hAnsi="Sylfaen"/>
          <w:sz w:val="24"/>
          <w:szCs w:val="24"/>
          <w:shd w:val="clear" w:color="auto" w:fill="FFFFFF"/>
          <w:lang w:val="hy-AM"/>
        </w:rPr>
        <w:t xml:space="preserve"> գործարար համբավն արատավորող տեղեկությունները հերքելուն պարտավորեցնելու և դրամական փոխհատուցում վճարելու պահանջներով։</w:t>
      </w:r>
      <w:r w:rsidRPr="0091189D">
        <w:rPr>
          <w:rFonts w:ascii="Sylfaen" w:hAnsi="Sylfaen"/>
          <w:sz w:val="24"/>
          <w:szCs w:val="24"/>
          <w:shd w:val="clear" w:color="auto" w:fill="FFFFFF"/>
          <w:lang w:val="hy-AM"/>
        </w:rPr>
        <w:br/>
      </w:r>
      <w:r w:rsidRPr="0091189D">
        <w:rPr>
          <w:rFonts w:ascii="Sylfaen" w:hAnsi="Sylfaen"/>
          <w:sz w:val="24"/>
          <w:szCs w:val="24"/>
          <w:shd w:val="clear" w:color="auto" w:fill="FFFFFF"/>
          <w:lang w:val="hy-AM"/>
        </w:rPr>
        <w:tab/>
        <w:t xml:space="preserve">Հիշեցնենք, որ այն ներկայացվել էր </w:t>
      </w:r>
      <w:r w:rsidRPr="0091189D">
        <w:rPr>
          <w:rFonts w:ascii="Sylfaen" w:eastAsia="Times New Roman" w:hAnsi="Sylfaen"/>
          <w:kern w:val="36"/>
          <w:sz w:val="24"/>
          <w:szCs w:val="24"/>
          <w:lang w:val="hy-AM"/>
        </w:rPr>
        <w:t>2022թ</w:t>
      </w:r>
      <w:r w:rsidRPr="0091189D">
        <w:rPr>
          <w:rFonts w:ascii="Times New Roman" w:eastAsia="Times New Roman" w:hAnsi="Times New Roman" w:cs="Times New Roman"/>
          <w:kern w:val="36"/>
          <w:sz w:val="24"/>
          <w:szCs w:val="24"/>
          <w:lang w:val="hy-AM"/>
        </w:rPr>
        <w:t>․</w:t>
      </w:r>
      <w:r w:rsidRPr="0091189D">
        <w:rPr>
          <w:rFonts w:ascii="Sylfaen" w:eastAsia="Times New Roman" w:hAnsi="Sylfaen"/>
          <w:kern w:val="36"/>
          <w:sz w:val="24"/>
          <w:szCs w:val="24"/>
          <w:lang w:val="hy-AM"/>
        </w:rPr>
        <w:t>օ</w:t>
      </w:r>
      <w:r w:rsidRPr="0091189D">
        <w:rPr>
          <w:rFonts w:ascii="Sylfaen" w:hAnsi="Sylfaen"/>
          <w:sz w:val="24"/>
          <w:szCs w:val="24"/>
          <w:shd w:val="clear" w:color="auto" w:fill="FFFFFF"/>
          <w:lang w:val="hy-AM"/>
        </w:rPr>
        <w:t xml:space="preserve">գոստոսի 2-ին, իսկ առիթը հունիսի 25-ին ՍՊԸ-ին պատկանող «PastInfo.am» կայքում հրապարակված հոդվածն է այն մասին, որ </w:t>
      </w:r>
      <w:r w:rsidRPr="0091189D">
        <w:rPr>
          <w:rFonts w:ascii="Sylfaen" w:hAnsi="Sylfaen"/>
          <w:sz w:val="24"/>
          <w:szCs w:val="24"/>
          <w:lang w:val="hy-AM"/>
        </w:rPr>
        <w:t>խախտելով «Տեղեկատվության ազատության մասին» ՀՀ օրենքը՝ ՓԲԸ-ն գաղտնի է պահում Տնօրենների խորհրդի օտարերկրացի անդամների կոնտակտային տվյալները, իսկ խմբագրության հարցումները՝ ուղղված Ֆոնդի գրասենյակ, հասցեատերերին չեն հասնում</w:t>
      </w:r>
      <w:r w:rsidRPr="0091189D">
        <w:rPr>
          <w:rStyle w:val="FootnoteReference"/>
          <w:rFonts w:ascii="Sylfaen" w:hAnsi="Sylfaen"/>
          <w:sz w:val="24"/>
          <w:szCs w:val="24"/>
          <w:lang w:val="hy-AM"/>
        </w:rPr>
        <w:footnoteReference w:id="29"/>
      </w:r>
      <w:r w:rsidRPr="0091189D">
        <w:rPr>
          <w:rFonts w:ascii="Sylfaen" w:hAnsi="Sylfaen"/>
          <w:sz w:val="24"/>
          <w:szCs w:val="24"/>
          <w:lang w:val="hy-AM"/>
        </w:rPr>
        <w:t>։</w:t>
      </w:r>
      <w:r w:rsidRPr="0091189D">
        <w:rPr>
          <w:rFonts w:ascii="Sylfaen" w:hAnsi="Sylfaen"/>
          <w:sz w:val="24"/>
          <w:szCs w:val="24"/>
          <w:lang w:val="hy-AM"/>
        </w:rPr>
        <w:br/>
      </w:r>
      <w:r w:rsidRPr="0091189D">
        <w:rPr>
          <w:rFonts w:ascii="Sylfaen" w:hAnsi="Sylfaen"/>
          <w:sz w:val="24"/>
          <w:szCs w:val="24"/>
          <w:lang w:val="hy-AM"/>
        </w:rPr>
        <w:tab/>
        <w:t>Դատարանի վճռով հայցվորը պարտավորեցվել է հօգուտ լրատվամիջոցի վճարել 200</w:t>
      </w:r>
      <w:r>
        <w:rPr>
          <w:rFonts w:ascii="Sylfaen" w:hAnsi="Sylfaen"/>
          <w:sz w:val="24"/>
          <w:szCs w:val="24"/>
          <w:lang w:val="hy-AM"/>
        </w:rPr>
        <w:t xml:space="preserve"> հազար</w:t>
      </w:r>
      <w:r w:rsidRPr="0091189D">
        <w:rPr>
          <w:rFonts w:ascii="Sylfaen" w:hAnsi="Sylfaen"/>
          <w:sz w:val="24"/>
          <w:szCs w:val="24"/>
          <w:lang w:val="hy-AM"/>
        </w:rPr>
        <w:t xml:space="preserve"> դրամ՝ որպես փաստաբանի խելամիտ վարձատրության գումար։ Վճռի դեմ բողոք չի ներկայացվել։</w:t>
      </w:r>
    </w:p>
    <w:p w:rsidR="00ED4412" w:rsidRPr="00F11E2A" w:rsidRDefault="00ED4412" w:rsidP="00ED4412">
      <w:pPr>
        <w:spacing w:after="0" w:line="240" w:lineRule="auto"/>
        <w:rPr>
          <w:rFonts w:ascii="Sylfaen" w:hAnsi="Sylfaen"/>
          <w:sz w:val="24"/>
          <w:szCs w:val="24"/>
          <w:lang w:val="hy-AM"/>
        </w:rPr>
      </w:pPr>
    </w:p>
    <w:p w:rsidR="00ED4412" w:rsidRPr="00ED702F" w:rsidRDefault="00ED4412" w:rsidP="00ED441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D702F">
        <w:rPr>
          <w:rFonts w:ascii="Sylfaen" w:hAnsi="Sylfaen" w:cs="Sylfaen"/>
          <w:b/>
          <w:shd w:val="clear" w:color="auto" w:fill="FFFFFF"/>
          <w:lang w:val="hy-AM"/>
        </w:rPr>
        <w:t xml:space="preserve">Ապրիլի 12-ին </w:t>
      </w:r>
      <w:r w:rsidRPr="00ED702F">
        <w:rPr>
          <w:rFonts w:ascii="Sylfaen" w:hAnsi="Sylfaen" w:cs="Sylfaen"/>
          <w:shd w:val="clear" w:color="auto" w:fill="FFFFFF"/>
          <w:lang w:val="hy-AM"/>
        </w:rPr>
        <w:t xml:space="preserve">Արմավիրի մարզի ընդհանուր իրավասության դատարանի որոշմամբ կարճվել է </w:t>
      </w:r>
      <w:r w:rsidRPr="00ED702F">
        <w:rPr>
          <w:rFonts w:ascii="Sylfaen" w:hAnsi="Sylfaen"/>
          <w:lang w:val="hy-AM"/>
        </w:rPr>
        <w:t>Արշալույս համայնքի ղեկավար Զարզանդ Գրիգորյանն ընդդեմ քաղաքացի Վիրաբ Շահբազյանի և «Բաց ԹիՎի</w:t>
      </w:r>
      <w:r>
        <w:rPr>
          <w:rFonts w:ascii="Sylfaen" w:hAnsi="Sylfaen"/>
          <w:lang w:val="hy-AM"/>
        </w:rPr>
        <w:t xml:space="preserve"> պլյուս» ՍՊԸ-ի գործի վարույթը, քանի որ </w:t>
      </w:r>
      <w:r w:rsidRPr="00ED702F">
        <w:rPr>
          <w:rFonts w:ascii="Sylfaen" w:hAnsi="Sylfaen"/>
          <w:lang w:val="hy-AM"/>
        </w:rPr>
        <w:t xml:space="preserve">հայցվորը հրաժարվել է իր պահանջներից։ </w:t>
      </w:r>
    </w:p>
    <w:p w:rsidR="00ED4412" w:rsidRPr="00ED702F" w:rsidRDefault="00ED4412" w:rsidP="00ED4412">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ED702F">
        <w:rPr>
          <w:rFonts w:ascii="Sylfaen" w:hAnsi="Sylfaen"/>
          <w:lang w:val="hy-AM"/>
        </w:rPr>
        <w:t xml:space="preserve"> Հիշեցնենք՝ զրպարտությունը հերքելու, հրապարակային ներողություն խնդրելու և փոխհատուցում բռնագանձելու պահանջներով 2020թ. հուլիսի 24-ին ներկայացված հայցի առիթը «Bac TV»-ի 2019թ</w:t>
      </w:r>
      <w:r w:rsidRPr="00ED702F">
        <w:rPr>
          <w:lang w:val="hy-AM"/>
        </w:rPr>
        <w:t>․</w:t>
      </w:r>
      <w:r w:rsidRPr="00ED702F">
        <w:rPr>
          <w:rFonts w:ascii="Sylfaen" w:hAnsi="Sylfaen"/>
          <w:lang w:val="hy-AM"/>
        </w:rPr>
        <w:t xml:space="preserve"> </w:t>
      </w:r>
      <w:r w:rsidRPr="00ED702F">
        <w:rPr>
          <w:rFonts w:ascii="Sylfaen" w:hAnsi="Sylfaen" w:cs="Sylfaen"/>
          <w:lang w:val="hy-AM"/>
        </w:rPr>
        <w:t>հոկտեմբերի</w:t>
      </w:r>
      <w:r w:rsidRPr="00ED702F">
        <w:rPr>
          <w:rFonts w:ascii="Sylfaen" w:hAnsi="Sylfaen"/>
          <w:lang w:val="hy-AM"/>
        </w:rPr>
        <w:t xml:space="preserve"> 29-</w:t>
      </w:r>
      <w:r w:rsidRPr="00ED702F">
        <w:rPr>
          <w:rFonts w:ascii="Sylfaen" w:hAnsi="Sylfaen" w:cs="Sylfaen"/>
          <w:lang w:val="hy-AM"/>
        </w:rPr>
        <w:t>ի</w:t>
      </w:r>
      <w:r w:rsidRPr="00ED702F">
        <w:rPr>
          <w:rFonts w:ascii="Sylfaen" w:hAnsi="Sylfaen"/>
          <w:lang w:val="hy-AM"/>
        </w:rPr>
        <w:t xml:space="preserve"> </w:t>
      </w:r>
      <w:r w:rsidRPr="00ED702F">
        <w:rPr>
          <w:rFonts w:ascii="Sylfaen" w:hAnsi="Sylfaen" w:cs="Sylfaen"/>
          <w:lang w:val="hy-AM"/>
        </w:rPr>
        <w:t>թողարկումն</w:t>
      </w:r>
      <w:r w:rsidRPr="00ED702F">
        <w:rPr>
          <w:rFonts w:ascii="Sylfaen" w:hAnsi="Sylfaen"/>
          <w:lang w:val="hy-AM"/>
        </w:rPr>
        <w:t xml:space="preserve"> </w:t>
      </w:r>
      <w:r w:rsidRPr="00ED702F">
        <w:rPr>
          <w:rFonts w:ascii="Sylfaen" w:hAnsi="Sylfaen" w:cs="Sylfaen"/>
          <w:lang w:val="hy-AM"/>
        </w:rPr>
        <w:t>է</w:t>
      </w:r>
      <w:r w:rsidRPr="00ED702F">
        <w:rPr>
          <w:rFonts w:ascii="Sylfaen" w:hAnsi="Sylfaen"/>
          <w:lang w:val="hy-AM"/>
        </w:rPr>
        <w:t xml:space="preserve">, </w:t>
      </w:r>
      <w:r w:rsidRPr="00ED702F">
        <w:rPr>
          <w:rFonts w:ascii="Sylfaen" w:hAnsi="Sylfaen" w:cs="Sylfaen"/>
          <w:lang w:val="hy-AM"/>
        </w:rPr>
        <w:t>որի</w:t>
      </w:r>
      <w:r w:rsidRPr="00ED702F">
        <w:rPr>
          <w:rFonts w:ascii="Sylfaen" w:hAnsi="Sylfaen"/>
          <w:lang w:val="hy-AM"/>
        </w:rPr>
        <w:t xml:space="preserve"> </w:t>
      </w:r>
      <w:r w:rsidRPr="00ED702F">
        <w:rPr>
          <w:rFonts w:ascii="Sylfaen" w:hAnsi="Sylfaen" w:cs="Sylfaen"/>
          <w:lang w:val="hy-AM"/>
        </w:rPr>
        <w:t>ընթացքում</w:t>
      </w:r>
      <w:r w:rsidRPr="00ED702F">
        <w:rPr>
          <w:rFonts w:ascii="Sylfaen" w:hAnsi="Sylfaen"/>
          <w:lang w:val="hy-AM"/>
        </w:rPr>
        <w:t xml:space="preserve"> Արշալույս գյուղի բնակիչ Վիրաբ Շահբազյանը խոսել է Զարզանդ Գրիգորյանի գործունեության մասին՝ մասնավորապես նշելով, որ վերջինս հեղափոխությունից հետո էլ շարունակում է իր ապօրինությունները</w:t>
      </w:r>
      <w:r w:rsidRPr="00ED702F">
        <w:rPr>
          <w:lang w:val="hy-AM"/>
        </w:rPr>
        <w:t>․</w:t>
      </w:r>
      <w:r w:rsidRPr="00ED702F">
        <w:rPr>
          <w:rFonts w:ascii="Sylfaen" w:hAnsi="Sylfaen"/>
          <w:lang w:val="hy-AM"/>
        </w:rPr>
        <w:t xml:space="preserve"> «12 տարի է՝ </w:t>
      </w:r>
      <w:r w:rsidRPr="00ED702F">
        <w:rPr>
          <w:rFonts w:ascii="Sylfaen" w:hAnsi="Sylfaen"/>
          <w:lang w:val="hy-AM"/>
        </w:rPr>
        <w:lastRenderedPageBreak/>
        <w:t>հալածում, թալանում ու կեղեքում է ժողովրդին, միանձնյա ղեկավարում է գյուղը, հողերը թանկ գնով վաճառում, իսկ իշխանությունները, օրինապահները չեն միջամտում այս ամենին»</w:t>
      </w:r>
      <w:r w:rsidRPr="00ED702F">
        <w:rPr>
          <w:rStyle w:val="FootnoteReference"/>
          <w:rFonts w:ascii="Sylfaen" w:eastAsiaTheme="minorEastAsia" w:hAnsi="Sylfaen"/>
          <w:lang w:val="hy-AM"/>
        </w:rPr>
        <w:footnoteReference w:id="30"/>
      </w:r>
      <w:r w:rsidRPr="00ED702F">
        <w:rPr>
          <w:rFonts w:ascii="Sylfaen" w:hAnsi="Sylfaen"/>
          <w:lang w:val="hy-AM"/>
        </w:rPr>
        <w:t>։</w:t>
      </w:r>
    </w:p>
    <w:p w:rsidR="00ED4412" w:rsidRPr="00ED702F" w:rsidRDefault="00ED4412" w:rsidP="00ED4412">
      <w:pPr>
        <w:spacing w:after="0" w:line="240" w:lineRule="auto"/>
        <w:rPr>
          <w:rFonts w:ascii="Sylfaen" w:eastAsia="Times New Roman" w:hAnsi="Sylfaen" w:cs="Times New Roman"/>
          <w:color w:val="000000"/>
          <w:sz w:val="24"/>
          <w:szCs w:val="24"/>
          <w:shd w:val="clear" w:color="auto" w:fill="FFFFFF"/>
          <w:lang w:val="hy-AM" w:eastAsia="ru-RU"/>
        </w:rPr>
      </w:pPr>
      <w:r w:rsidRPr="00ED702F">
        <w:rPr>
          <w:rFonts w:ascii="Sylfaen" w:eastAsia="Times New Roman" w:hAnsi="Sylfaen" w:cs="Times New Roman"/>
          <w:color w:val="000000"/>
          <w:sz w:val="24"/>
          <w:szCs w:val="24"/>
          <w:shd w:val="clear" w:color="auto" w:fill="FFFFFF"/>
          <w:lang w:val="hy-AM" w:eastAsia="ru-RU"/>
        </w:rPr>
        <w:tab/>
      </w:r>
    </w:p>
    <w:p w:rsidR="00ED4412" w:rsidRPr="00ED702F" w:rsidRDefault="00ED4412" w:rsidP="00ED4412">
      <w:pPr>
        <w:pStyle w:val="NormalWeb"/>
        <w:shd w:val="clear" w:color="auto" w:fill="FFFFFF"/>
        <w:spacing w:before="0" w:beforeAutospacing="0" w:after="0" w:afterAutospacing="0" w:line="240" w:lineRule="auto"/>
        <w:rPr>
          <w:rFonts w:ascii="Sylfaen" w:hAnsi="Sylfaen"/>
          <w:lang w:val="hy-AM"/>
        </w:rPr>
      </w:pPr>
      <w:r w:rsidRPr="00ED702F">
        <w:rPr>
          <w:rFonts w:ascii="Sylfaen" w:hAnsi="Sylfaen"/>
          <w:b/>
          <w:lang w:val="hy-AM"/>
        </w:rPr>
        <w:tab/>
        <w:t xml:space="preserve">Ապրիլի 13-ին </w:t>
      </w:r>
      <w:r>
        <w:rPr>
          <w:rFonts w:ascii="Sylfaen" w:hAnsi="Sylfaen"/>
          <w:lang w:val="hy-AM"/>
        </w:rPr>
        <w:t>Վ</w:t>
      </w:r>
      <w:r w:rsidRPr="00ED702F">
        <w:rPr>
          <w:rFonts w:ascii="Sylfaen" w:hAnsi="Sylfaen"/>
          <w:lang w:val="hy-AM"/>
        </w:rPr>
        <w:t xml:space="preserve">երաքննիչ վարչական դատարանը մերժել է </w:t>
      </w:r>
      <w:r w:rsidRPr="00ED702F">
        <w:rPr>
          <w:rFonts w:ascii="Sylfaen" w:hAnsi="Sylfaen"/>
          <w:color w:val="000000"/>
          <w:shd w:val="clear" w:color="auto" w:fill="FFFFFF"/>
          <w:lang w:val="hy-AM"/>
        </w:rPr>
        <w:t>«</w:t>
      </w:r>
      <w:r w:rsidRPr="00ED702F">
        <w:rPr>
          <w:rFonts w:ascii="Sylfaen" w:hAnsi="Sylfaen"/>
          <w:kern w:val="36"/>
          <w:lang w:val="hy-AM"/>
        </w:rPr>
        <w:t>Հայկական երկրորդ հեռուստաալիք» ՍՊԸ-ն</w:t>
      </w:r>
      <w:r w:rsidRPr="00ED702F">
        <w:rPr>
          <w:rFonts w:ascii="Sylfaen" w:hAnsi="Sylfaen"/>
          <w:lang w:val="hy-AM"/>
        </w:rPr>
        <w:t xml:space="preserve"> ընդդեմ </w:t>
      </w:r>
      <w:r w:rsidRPr="00ED702F">
        <w:rPr>
          <w:rFonts w:ascii="Sylfaen" w:hAnsi="Sylfaen"/>
          <w:kern w:val="36"/>
          <w:lang w:val="hy-AM"/>
        </w:rPr>
        <w:t xml:space="preserve">ՀՌՀ-ի գործով (երրորդ կողմ՝ </w:t>
      </w:r>
      <w:r w:rsidRPr="00ED702F">
        <w:rPr>
          <w:rFonts w:ascii="Sylfaen" w:hAnsi="Sylfaen"/>
          <w:lang w:val="hy-AM"/>
        </w:rPr>
        <w:t xml:space="preserve">«ԲՈՒՆ» գիտամշակութային հիմնադրամ՝ Boon TV) հայցվորի բողոքը՝ վարչական դատարանի 2022թ. </w:t>
      </w:r>
      <w:r>
        <w:rPr>
          <w:rFonts w:ascii="Sylfaen" w:hAnsi="Sylfaen"/>
          <w:lang w:val="hy-AM"/>
        </w:rPr>
        <w:t xml:space="preserve">հոկտեմբերի </w:t>
      </w:r>
      <w:r w:rsidRPr="00ED702F">
        <w:rPr>
          <w:rFonts w:ascii="Sylfaen" w:hAnsi="Sylfaen"/>
          <w:lang w:val="hy-AM"/>
        </w:rPr>
        <w:t>10</w:t>
      </w:r>
      <w:r>
        <w:rPr>
          <w:rFonts w:ascii="Sylfaen" w:hAnsi="Sylfaen"/>
          <w:lang w:val="hy-AM"/>
        </w:rPr>
        <w:t>-ի</w:t>
      </w:r>
      <w:r w:rsidRPr="00ED702F">
        <w:rPr>
          <w:rFonts w:ascii="Sylfaen" w:hAnsi="Sylfaen"/>
          <w:lang w:val="hy-AM"/>
        </w:rPr>
        <w:t xml:space="preserve"> վճիռը թողնելով անփոփոխ:</w:t>
      </w:r>
      <w:r w:rsidRPr="00ED702F">
        <w:rPr>
          <w:rFonts w:ascii="Sylfaen" w:hAnsi="Sylfaen"/>
          <w:lang w:val="hy-AM"/>
        </w:rPr>
        <w:br/>
      </w:r>
      <w:r w:rsidRPr="00ED702F">
        <w:rPr>
          <w:rFonts w:ascii="Sylfaen" w:hAnsi="Sylfaen"/>
          <w:b/>
          <w:lang w:val="hy-AM"/>
        </w:rPr>
        <w:tab/>
      </w:r>
      <w:r w:rsidRPr="00ED702F">
        <w:rPr>
          <w:rFonts w:ascii="Sylfaen" w:hAnsi="Sylfaen"/>
          <w:lang w:val="hy-AM"/>
        </w:rPr>
        <w:t>2022թ</w:t>
      </w:r>
      <w:r w:rsidRPr="00ED702F">
        <w:rPr>
          <w:lang w:val="hy-AM"/>
        </w:rPr>
        <w:t>․</w:t>
      </w:r>
      <w:r>
        <w:rPr>
          <w:lang w:val="hy-AM"/>
        </w:rPr>
        <w:t xml:space="preserve"> </w:t>
      </w:r>
      <w:r w:rsidRPr="00ED702F">
        <w:rPr>
          <w:rFonts w:ascii="Sylfaen" w:hAnsi="Sylfaen" w:cs="Sylfaen"/>
          <w:lang w:val="hy-AM"/>
        </w:rPr>
        <w:t>օ</w:t>
      </w:r>
      <w:r w:rsidRPr="00ED702F">
        <w:rPr>
          <w:rFonts w:ascii="Sylfaen" w:hAnsi="Sylfaen"/>
          <w:lang w:val="hy-AM"/>
        </w:rPr>
        <w:t>գոստոսի 9-ին</w:t>
      </w:r>
      <w:r w:rsidRPr="00ED702F">
        <w:rPr>
          <w:rFonts w:ascii="Sylfaen" w:hAnsi="Sylfaen"/>
          <w:b/>
          <w:lang w:val="hy-AM"/>
        </w:rPr>
        <w:t xml:space="preserve"> </w:t>
      </w:r>
      <w:r w:rsidRPr="00ED702F">
        <w:rPr>
          <w:rFonts w:ascii="Sylfaen" w:hAnsi="Sylfaen"/>
          <w:lang w:val="hy-AM"/>
        </w:rPr>
        <w:t>ներկայացված հայցի պահանջն է՝ վերացնել այդ թվականի</w:t>
      </w:r>
      <w:r w:rsidRPr="00ED702F">
        <w:rPr>
          <w:rFonts w:ascii="Sylfaen" w:hAnsi="Sylfaen"/>
          <w:kern w:val="36"/>
          <w:lang w:val="hy-AM"/>
        </w:rPr>
        <w:t xml:space="preserve"> </w:t>
      </w:r>
      <w:r w:rsidRPr="00ED702F">
        <w:rPr>
          <w:rFonts w:ascii="Sylfaen" w:hAnsi="Sylfaen" w:cs="Sylfaen"/>
          <w:kern w:val="36"/>
          <w:lang w:val="hy-AM"/>
        </w:rPr>
        <w:t>հուլիսի</w:t>
      </w:r>
      <w:r w:rsidRPr="00ED702F">
        <w:rPr>
          <w:rFonts w:ascii="Sylfaen" w:hAnsi="Sylfaen"/>
          <w:kern w:val="36"/>
          <w:lang w:val="hy-AM"/>
        </w:rPr>
        <w:t xml:space="preserve"> 15-</w:t>
      </w:r>
      <w:r w:rsidRPr="00ED702F">
        <w:rPr>
          <w:rFonts w:ascii="Sylfaen" w:hAnsi="Sylfaen" w:cs="Sylfaen"/>
          <w:kern w:val="36"/>
          <w:lang w:val="hy-AM"/>
        </w:rPr>
        <w:t>ի</w:t>
      </w:r>
      <w:r w:rsidRPr="00ED702F">
        <w:rPr>
          <w:rFonts w:ascii="Sylfaen" w:hAnsi="Sylfaen"/>
          <w:lang w:val="hy-AM"/>
        </w:rPr>
        <w:t xml:space="preserve"> թիվ 103-Ա որոշումը, ըստ որի՝ հանրային մուլտիպլեքսում մայրաքաղաքային սփռման սլոթի հեռարձակման իրավունք է ստացել </w:t>
      </w:r>
      <w:r w:rsidRPr="00ED702F">
        <w:rPr>
          <w:rFonts w:ascii="Sylfaen" w:hAnsi="Sylfaen"/>
          <w:kern w:val="36"/>
          <w:lang w:val="hy-AM"/>
        </w:rPr>
        <w:t>«Հայկական երկրորդ հեռուստաալիք»-ի մրցակիցը՝</w:t>
      </w:r>
      <w:r w:rsidRPr="00ED702F">
        <w:rPr>
          <w:rFonts w:ascii="Sylfaen" w:hAnsi="Sylfaen"/>
          <w:lang w:val="hy-AM"/>
        </w:rPr>
        <w:t xml:space="preserve"> «ԲՈՒՆ» գիտամշակութային հիմնադրամը (Boon TV)։ Հոկտեմբերի 10-ին դատարանի վճռով հայցը մերժվել էր, </w:t>
      </w:r>
      <w:r>
        <w:rPr>
          <w:rFonts w:ascii="Sylfaen" w:hAnsi="Sylfaen"/>
          <w:lang w:val="hy-AM"/>
        </w:rPr>
        <w:t xml:space="preserve">և </w:t>
      </w:r>
      <w:r w:rsidRPr="00ED702F">
        <w:rPr>
          <w:rFonts w:ascii="Sylfaen" w:hAnsi="Sylfaen"/>
          <w:lang w:val="hy-AM"/>
        </w:rPr>
        <w:t xml:space="preserve">հայցվորը դիմել էր վերաքննիչ ատյան։ </w:t>
      </w:r>
    </w:p>
    <w:p w:rsidR="00ED4412" w:rsidRPr="00ED702F" w:rsidRDefault="00ED4412" w:rsidP="00ED4412">
      <w:pPr>
        <w:pStyle w:val="NormalWeb"/>
        <w:shd w:val="clear" w:color="auto" w:fill="FFFFFF"/>
        <w:spacing w:before="0" w:beforeAutospacing="0" w:after="0" w:afterAutospacing="0" w:line="240" w:lineRule="auto"/>
        <w:rPr>
          <w:rFonts w:asciiTheme="minorHAnsi" w:hAnsiTheme="minorHAnsi"/>
          <w:lang w:val="hy-AM"/>
        </w:rPr>
      </w:pPr>
      <w:r w:rsidRPr="00ED702F">
        <w:rPr>
          <w:rFonts w:ascii="Sylfaen" w:hAnsi="Sylfaen"/>
          <w:lang w:val="hy-AM"/>
        </w:rPr>
        <w:tab/>
        <w:t>Հունիսի 20-ին հայցվորը բողոք է ներկայացրել Վճռաբեկ դատարան։</w:t>
      </w:r>
    </w:p>
    <w:p w:rsidR="00ED4412" w:rsidRPr="00ED702F" w:rsidRDefault="00ED4412" w:rsidP="00ED4412">
      <w:pPr>
        <w:pStyle w:val="NormalWeb"/>
        <w:shd w:val="clear" w:color="auto" w:fill="FFFFFF"/>
        <w:spacing w:before="0" w:beforeAutospacing="0" w:after="0" w:afterAutospacing="0" w:line="240" w:lineRule="auto"/>
        <w:rPr>
          <w:rFonts w:ascii="Sylfaen" w:hAnsi="Sylfaen"/>
          <w:shd w:val="clear" w:color="auto" w:fill="FFFFFF"/>
          <w:lang w:val="hy-AM"/>
        </w:rPr>
      </w:pPr>
      <w:r w:rsidRPr="00ED702F">
        <w:rPr>
          <w:rFonts w:ascii="Sylfaen" w:hAnsi="Sylfaen"/>
          <w:lang w:val="hy-AM"/>
        </w:rPr>
        <w:tab/>
      </w:r>
      <w:r w:rsidRPr="000B40D7">
        <w:rPr>
          <w:rFonts w:ascii="Sylfaen" w:hAnsi="Sylfaen"/>
          <w:kern w:val="36"/>
          <w:lang w:val="hy-AM"/>
        </w:rPr>
        <w:t>Մայիսի 17-ին</w:t>
      </w:r>
      <w:r w:rsidRPr="00ED702F">
        <w:rPr>
          <w:rFonts w:ascii="Sylfaen" w:hAnsi="Sylfaen"/>
          <w:b/>
          <w:kern w:val="36"/>
          <w:lang w:val="hy-AM"/>
        </w:rPr>
        <w:t xml:space="preserve"> </w:t>
      </w:r>
      <w:r w:rsidRPr="00ED702F">
        <w:rPr>
          <w:rFonts w:ascii="Sylfaen" w:hAnsi="Sylfaen" w:cs="Segoe UI Historic"/>
          <w:color w:val="050505"/>
          <w:lang w:val="hy-AM"/>
        </w:rPr>
        <w:t>Վերաքննիչ դատարանում կայացել</w:t>
      </w:r>
      <w:r w:rsidRPr="00ED702F">
        <w:rPr>
          <w:rFonts w:ascii="Sylfaen" w:hAnsi="Sylfaen"/>
          <w:kern w:val="36"/>
          <w:lang w:val="hy-AM"/>
        </w:rPr>
        <w:t xml:space="preserve"> է նույն հայցվորն ընդդեմ </w:t>
      </w:r>
      <w:r w:rsidRPr="00ED702F">
        <w:rPr>
          <w:rFonts w:ascii="Sylfaen" w:hAnsi="Sylfaen" w:cs="Segoe UI Historic"/>
          <w:color w:val="050505"/>
          <w:lang w:val="hy-AM"/>
        </w:rPr>
        <w:t>ՀՌՀ-ի գործով նիստը՝ այս անգամ հանրային մուլտիպլեքսում հանրապետական սփռման սլոթի օգտագործման լիցենզավորման մրցույթի հաղթողներ ճանաչելու և լիցենզիա տրամադրելու մասին դեկտեմբերի 2-ի թիվ 143-Ա որոշումը վերացնելու պահանջով (երրորդ կողմ` «Արմենիա Թի-Վի» ՓԲԸ, «Ա-ԹիՎի» ՍՊԸ, «ՇԱՆԹ» ՍՊԸ և «Մուլտի մեդիա Կենտրոն ԹիՎի» ՓԲԸ): Այս հայցը ներկայացվել էր 2022թ</w:t>
      </w:r>
      <w:r w:rsidRPr="00ED702F">
        <w:rPr>
          <w:color w:val="050505"/>
          <w:lang w:val="hy-AM"/>
        </w:rPr>
        <w:t>․</w:t>
      </w:r>
      <w:r>
        <w:rPr>
          <w:color w:val="050505"/>
          <w:lang w:val="hy-AM"/>
        </w:rPr>
        <w:t xml:space="preserve"> </w:t>
      </w:r>
      <w:r w:rsidRPr="00ED702F">
        <w:rPr>
          <w:rFonts w:ascii="Sylfaen" w:hAnsi="Sylfaen" w:cs="Sylfaen"/>
          <w:color w:val="050505"/>
          <w:lang w:val="hy-AM"/>
        </w:rPr>
        <w:t>դեկտեմբերի</w:t>
      </w:r>
      <w:r w:rsidRPr="00ED702F">
        <w:rPr>
          <w:rFonts w:ascii="Sylfaen" w:hAnsi="Sylfaen" w:cs="Segoe UI Historic"/>
          <w:color w:val="050505"/>
          <w:lang w:val="hy-AM"/>
        </w:rPr>
        <w:t xml:space="preserve"> 21-ին։</w:t>
      </w:r>
      <w:r w:rsidRPr="00ED702F">
        <w:rPr>
          <w:rFonts w:ascii="Sylfaen" w:hAnsi="Sylfaen" w:cs="Segoe UI Historic"/>
          <w:b/>
          <w:color w:val="050505"/>
          <w:lang w:val="hy-AM"/>
        </w:rPr>
        <w:t xml:space="preserve"> </w:t>
      </w:r>
      <w:r w:rsidRPr="00ED702F">
        <w:rPr>
          <w:rFonts w:ascii="Sylfaen" w:hAnsi="Sylfaen"/>
          <w:lang w:val="hy-AM"/>
        </w:rPr>
        <w:br/>
      </w:r>
      <w:r w:rsidRPr="00ED702F">
        <w:rPr>
          <w:rFonts w:ascii="Sylfaen" w:hAnsi="Sylfaen"/>
          <w:lang w:val="hy-AM"/>
        </w:rPr>
        <w:tab/>
        <w:t>Ս</w:t>
      </w:r>
      <w:r w:rsidRPr="00ED702F">
        <w:rPr>
          <w:lang w:val="hy-AM"/>
        </w:rPr>
        <w:t xml:space="preserve">․ թ․ </w:t>
      </w:r>
      <w:r w:rsidRPr="00ED702F">
        <w:rPr>
          <w:rFonts w:ascii="Sylfaen" w:hAnsi="Sylfaen"/>
          <w:lang w:val="hy-AM"/>
        </w:rPr>
        <w:t>մ</w:t>
      </w:r>
      <w:r w:rsidRPr="00ED702F">
        <w:rPr>
          <w:rFonts w:ascii="Sylfaen" w:hAnsi="Sylfaen"/>
          <w:shd w:val="clear" w:color="auto" w:fill="FFFFFF"/>
          <w:lang w:val="hy-AM"/>
        </w:rPr>
        <w:t xml:space="preserve">արտի 23-ին պատասխանողը դիմել է վերաքննիչ ատյան՝ բողոքարկելով առաջին ատյանի կայացրած վճիռը, ըստ որի՝ հայցը բավարարվել էր՝ անվավեր էր ճանաչվել վիճարկվող որոշումը: </w:t>
      </w:r>
    </w:p>
    <w:p w:rsidR="00ED4412" w:rsidRPr="00ED702F" w:rsidRDefault="00ED4412" w:rsidP="00ED4412">
      <w:pPr>
        <w:pStyle w:val="NormalWeb"/>
        <w:shd w:val="clear" w:color="auto" w:fill="FFFFFF"/>
        <w:spacing w:before="0" w:beforeAutospacing="0" w:after="0" w:afterAutospacing="0" w:line="240" w:lineRule="auto"/>
        <w:rPr>
          <w:rFonts w:ascii="Sylfaen" w:hAnsi="Sylfaen"/>
          <w:shd w:val="clear" w:color="auto" w:fill="FFFFFF"/>
          <w:lang w:val="hy-AM"/>
        </w:rPr>
      </w:pPr>
      <w:r w:rsidRPr="00ED702F">
        <w:rPr>
          <w:rFonts w:ascii="Sylfaen" w:hAnsi="Sylfaen"/>
          <w:shd w:val="clear" w:color="auto" w:fill="FFFFFF"/>
          <w:lang w:val="hy-AM"/>
        </w:rPr>
        <w:tab/>
        <w:t>Հունիսի 7-ին վերաքննիչ</w:t>
      </w:r>
      <w:r>
        <w:rPr>
          <w:rFonts w:ascii="Sylfaen" w:hAnsi="Sylfaen"/>
          <w:shd w:val="clear" w:color="auto" w:fill="FFFFFF"/>
          <w:lang w:val="hy-AM"/>
        </w:rPr>
        <w:t xml:space="preserve"> ատյան</w:t>
      </w:r>
      <w:r w:rsidRPr="00ED702F">
        <w:rPr>
          <w:rFonts w:ascii="Sylfaen" w:hAnsi="Sylfaen"/>
          <w:shd w:val="clear" w:color="auto" w:fill="FFFFFF"/>
          <w:lang w:val="hy-AM"/>
        </w:rPr>
        <w:t>ը որոշում է կայացրել գործի քննությունը վերսկսել: Դատական նիստ է նշանակվել  սեպտեմբերի 13-ին։</w:t>
      </w:r>
    </w:p>
    <w:p w:rsidR="00ED4412" w:rsidRPr="00ED702F" w:rsidRDefault="00ED4412" w:rsidP="00ED4412">
      <w:pPr>
        <w:spacing w:after="0" w:line="240" w:lineRule="auto"/>
        <w:rPr>
          <w:rFonts w:ascii="Sylfaen" w:eastAsia="Times New Roman" w:hAnsi="Sylfaen" w:cs="Times New Roman"/>
          <w:color w:val="000000"/>
          <w:sz w:val="24"/>
          <w:szCs w:val="24"/>
          <w:shd w:val="clear" w:color="auto" w:fill="FFFFFF"/>
          <w:lang w:val="hy-AM" w:eastAsia="ru-RU"/>
        </w:rPr>
      </w:pPr>
      <w:r w:rsidRPr="00ED702F">
        <w:rPr>
          <w:rFonts w:ascii="Sylfaen" w:eastAsia="Times New Roman" w:hAnsi="Sylfaen" w:cs="Times New Roman"/>
          <w:b/>
          <w:color w:val="000000"/>
          <w:sz w:val="24"/>
          <w:szCs w:val="24"/>
          <w:shd w:val="clear" w:color="auto" w:fill="FFFFFF"/>
          <w:lang w:val="hy-AM" w:eastAsia="ru-RU"/>
        </w:rPr>
        <w:tab/>
      </w:r>
      <w:r w:rsidRPr="000B40D7">
        <w:rPr>
          <w:rFonts w:ascii="Sylfaen" w:eastAsia="Times New Roman" w:hAnsi="Sylfaen" w:cs="Times New Roman"/>
          <w:color w:val="000000"/>
          <w:sz w:val="24"/>
          <w:szCs w:val="24"/>
          <w:shd w:val="clear" w:color="auto" w:fill="FFFFFF"/>
          <w:lang w:val="hy-AM" w:eastAsia="ru-RU"/>
        </w:rPr>
        <w:t>Մայիսի 25-ին</w:t>
      </w:r>
      <w:r w:rsidRPr="00ED702F">
        <w:rPr>
          <w:rFonts w:ascii="Sylfaen" w:eastAsia="Times New Roman" w:hAnsi="Sylfaen" w:cs="Times New Roman"/>
          <w:color w:val="000000"/>
          <w:sz w:val="24"/>
          <w:szCs w:val="24"/>
          <w:shd w:val="clear" w:color="auto" w:fill="FFFFFF"/>
          <w:lang w:val="hy-AM" w:eastAsia="ru-RU"/>
        </w:rPr>
        <w:t xml:space="preserve"> «</w:t>
      </w:r>
      <w:r w:rsidRPr="00ED702F">
        <w:rPr>
          <w:rFonts w:ascii="Sylfaen" w:eastAsia="Times New Roman" w:hAnsi="Sylfaen" w:cs="Times New Roman"/>
          <w:kern w:val="36"/>
          <w:sz w:val="24"/>
          <w:szCs w:val="24"/>
          <w:lang w:val="hy-AM" w:eastAsia="ru-RU"/>
        </w:rPr>
        <w:t xml:space="preserve">Հայկական երկրորդ հեռուստաալիք» ՍՊԸ-ն ընդդեմ Հեռուստատեսության և ռադիոյի հանձնաժողովի մեկ այլ </w:t>
      </w:r>
      <w:r w:rsidRPr="00ED702F">
        <w:rPr>
          <w:rFonts w:ascii="Sylfaen" w:hAnsi="Sylfaen"/>
          <w:color w:val="000000"/>
          <w:sz w:val="24"/>
          <w:szCs w:val="24"/>
          <w:shd w:val="clear" w:color="auto" w:fill="FFFFFF"/>
          <w:lang w:val="hy-AM"/>
        </w:rPr>
        <w:t xml:space="preserve">գործով հայցվորը </w:t>
      </w:r>
      <w:r w:rsidRPr="00ED702F">
        <w:rPr>
          <w:rFonts w:ascii="Sylfaen" w:eastAsia="Times New Roman" w:hAnsi="Sylfaen" w:cs="Times New Roman"/>
          <w:color w:val="000000"/>
          <w:sz w:val="24"/>
          <w:szCs w:val="24"/>
          <w:shd w:val="clear" w:color="auto" w:fill="FFFFFF"/>
          <w:lang w:val="hy-AM" w:eastAsia="ru-RU"/>
        </w:rPr>
        <w:t>դիմել է վերաքննիչ ատյան՝ բողոքարկելով առաջին ատյանի կայացրած վճիռը, ըստ որի՝ հայցը մերժվել էր, վերացվել կիրառված հայցի ապահովման միջոցը:</w:t>
      </w:r>
    </w:p>
    <w:p w:rsidR="00ED4412" w:rsidRPr="00ED702F" w:rsidRDefault="00ED4412" w:rsidP="00ED4412">
      <w:pPr>
        <w:spacing w:after="0" w:line="240" w:lineRule="auto"/>
        <w:rPr>
          <w:rFonts w:ascii="Sylfaen" w:eastAsia="Times New Roman" w:hAnsi="Sylfaen" w:cs="Times New Roman"/>
          <w:color w:val="000000"/>
          <w:sz w:val="24"/>
          <w:szCs w:val="24"/>
          <w:shd w:val="clear" w:color="auto" w:fill="FFFFFF"/>
          <w:lang w:val="hy-AM" w:eastAsia="ru-RU"/>
        </w:rPr>
      </w:pPr>
      <w:r w:rsidRPr="00ED702F">
        <w:rPr>
          <w:rFonts w:ascii="Sylfaen" w:hAnsi="Sylfaen"/>
          <w:b/>
          <w:color w:val="000000"/>
          <w:sz w:val="24"/>
          <w:szCs w:val="24"/>
          <w:shd w:val="clear" w:color="auto" w:fill="FFFFFF"/>
          <w:lang w:val="hy-AM"/>
        </w:rPr>
        <w:tab/>
      </w:r>
      <w:r w:rsidRPr="00ED702F">
        <w:rPr>
          <w:rFonts w:ascii="Sylfaen" w:hAnsi="Sylfaen"/>
          <w:color w:val="000000"/>
          <w:sz w:val="24"/>
          <w:szCs w:val="24"/>
          <w:shd w:val="clear" w:color="auto" w:fill="FFFFFF"/>
          <w:lang w:val="hy-AM"/>
        </w:rPr>
        <w:t>Հիշեցնենք, որ այս հայցը ներկայացվել է 2021թ</w:t>
      </w:r>
      <w:r w:rsidRPr="00ED702F">
        <w:rPr>
          <w:rFonts w:ascii="Times New Roman" w:hAnsi="Times New Roman" w:cs="Times New Roman"/>
          <w:color w:val="000000"/>
          <w:sz w:val="24"/>
          <w:szCs w:val="24"/>
          <w:shd w:val="clear" w:color="auto" w:fill="FFFFFF"/>
          <w:lang w:val="hy-AM"/>
        </w:rPr>
        <w:t>․</w:t>
      </w:r>
      <w:r>
        <w:rPr>
          <w:rFonts w:ascii="Times New Roman" w:hAnsi="Times New Roman" w:cs="Times New Roman"/>
          <w:color w:val="000000"/>
          <w:sz w:val="24"/>
          <w:szCs w:val="24"/>
          <w:shd w:val="clear" w:color="auto" w:fill="FFFFFF"/>
          <w:lang w:val="hy-AM"/>
        </w:rPr>
        <w:t xml:space="preserve"> </w:t>
      </w:r>
      <w:r w:rsidRPr="00ED702F">
        <w:rPr>
          <w:rFonts w:ascii="Sylfaen" w:hAnsi="Sylfaen"/>
          <w:color w:val="000000"/>
          <w:sz w:val="24"/>
          <w:szCs w:val="24"/>
          <w:shd w:val="clear" w:color="auto" w:fill="FFFFFF"/>
          <w:lang w:val="hy-AM"/>
        </w:rPr>
        <w:t xml:space="preserve">մարտի 15-ին ընդդեմ Հեռուստատեսության և ռադիոյի հանձնաժողովի՝ հանրային մուլտիպլեքսում հանրապետական սփռման սլոթի օգտագործման լիցենզավորման մրցույթում Հայկական երկրորդ հեռուստաալիքին հաղթող ճանաչելու և լիցենզիա տրամադրելու մասին որոշում ընդունելուն պարտավորեցնելու պահանջով։ Գործով երրորդ կողմ են ներգրավվել «Արմնյուզ» ՓԲԸ-ն, «Շարկ» ՍՊԸ-ն, «Մուլտի մեդիա Կենտրոն ԹիՎի» ՓԲԸ-ն, «Արմենիա ԹիՎի» ՓԲԸ-ն, «Ա-ԹիՎի» ՍՊԸ-ն, «Սկիզբ մեդիա կենտրոն» ՍՊԸ-ն, </w:t>
      </w:r>
      <w:r w:rsidRPr="00ED702F">
        <w:rPr>
          <w:rFonts w:ascii="Sylfaen" w:hAnsi="Sylfaen"/>
          <w:color w:val="000000"/>
          <w:sz w:val="24"/>
          <w:szCs w:val="24"/>
          <w:shd w:val="clear" w:color="auto" w:fill="FFFFFF"/>
          <w:lang w:val="hy-AM"/>
        </w:rPr>
        <w:lastRenderedPageBreak/>
        <w:t>«Ֆրի նյուզ» ՍՊԸ-ն, «Մելտեքս» ՍՊԸ-ն, «Հայաստանի հանրային հեռուստատեսություն» ՓԲԸ-ն, «Հուսաբեր» ՓԲԸ-ն, «Շանթ» ՍՊԸ-ն և Բարձր տեխնոլոգիական արդյունաբերության նախարարությունը։ 2022թ</w:t>
      </w:r>
      <w:r w:rsidRPr="00ED702F">
        <w:rPr>
          <w:rFonts w:ascii="Times New Roman" w:hAnsi="Times New Roman" w:cs="Times New Roman"/>
          <w:color w:val="000000"/>
          <w:sz w:val="24"/>
          <w:szCs w:val="24"/>
          <w:shd w:val="clear" w:color="auto" w:fill="FFFFFF"/>
          <w:lang w:val="hy-AM"/>
        </w:rPr>
        <w:t>․</w:t>
      </w:r>
      <w:r w:rsidRPr="00ED702F">
        <w:rPr>
          <w:rFonts w:ascii="Sylfaen" w:hAnsi="Sylfaen" w:cs="Times New Roman"/>
          <w:color w:val="000000"/>
          <w:sz w:val="24"/>
          <w:szCs w:val="24"/>
          <w:shd w:val="clear" w:color="auto" w:fill="FFFFFF"/>
          <w:lang w:val="hy-AM"/>
        </w:rPr>
        <w:t xml:space="preserve"> </w:t>
      </w:r>
      <w:r w:rsidRPr="00ED702F">
        <w:rPr>
          <w:rFonts w:ascii="Sylfaen" w:eastAsia="Times New Roman" w:hAnsi="Sylfaen" w:cs="Times New Roman"/>
          <w:color w:val="000000"/>
          <w:sz w:val="24"/>
          <w:szCs w:val="24"/>
          <w:shd w:val="clear" w:color="auto" w:fill="FFFFFF"/>
          <w:lang w:val="hy-AM" w:eastAsia="ru-RU"/>
        </w:rPr>
        <w:t xml:space="preserve">օգոստոսի 30-ին Վարչական դատարանը մասնակի բավարարել է ՍՊԸ-ի միջնորդությունը՝ հայցի ապահովման միջոց կիրառելու </w:t>
      </w:r>
      <w:r w:rsidRPr="00ED702F">
        <w:rPr>
          <w:rFonts w:ascii="Sylfaen" w:eastAsia="Times New Roman" w:hAnsi="Sylfaen" w:cs="Times New Roman"/>
          <w:sz w:val="24"/>
          <w:szCs w:val="24"/>
          <w:shd w:val="clear" w:color="auto" w:fill="FFFFFF"/>
          <w:lang w:val="hy-AM" w:eastAsia="ru-RU"/>
        </w:rPr>
        <w:t xml:space="preserve">վերաբերյալ՝ արգելելով ՀՌՀ-ին հանրային մուլտիպլեքսում հանրապետական սփռման սլոթի մրցույթ իրականացնել՝ մինչև սույն գործն ըստ էության լուծող դատական ակտի ուժի մեջ մտնելը: </w:t>
      </w:r>
      <w:r w:rsidRPr="00ED702F">
        <w:rPr>
          <w:rFonts w:ascii="Sylfaen" w:eastAsia="Times New Roman" w:hAnsi="Sylfaen" w:cs="Times New Roman"/>
          <w:sz w:val="24"/>
          <w:szCs w:val="24"/>
          <w:shd w:val="clear" w:color="auto" w:fill="FFFFFF"/>
          <w:lang w:val="hy-AM" w:eastAsia="ru-RU"/>
        </w:rPr>
        <w:br/>
      </w:r>
      <w:r w:rsidRPr="00ED702F">
        <w:rPr>
          <w:rFonts w:ascii="Sylfaen" w:eastAsia="Times New Roman" w:hAnsi="Sylfaen" w:cs="Times New Roman"/>
          <w:sz w:val="24"/>
          <w:szCs w:val="24"/>
          <w:shd w:val="clear" w:color="auto" w:fill="FFFFFF"/>
          <w:lang w:val="hy-AM" w:eastAsia="ru-RU"/>
        </w:rPr>
        <w:tab/>
        <w:t>Ս</w:t>
      </w:r>
      <w:r w:rsidRPr="00ED702F">
        <w:rPr>
          <w:rFonts w:ascii="Times New Roman" w:eastAsia="Times New Roman" w:hAnsi="Times New Roman" w:cs="Times New Roman"/>
          <w:sz w:val="24"/>
          <w:szCs w:val="24"/>
          <w:shd w:val="clear" w:color="auto" w:fill="FFFFFF"/>
          <w:lang w:val="hy-AM" w:eastAsia="ru-RU"/>
        </w:rPr>
        <w:t>․</w:t>
      </w:r>
      <w:r w:rsidRPr="00ED702F">
        <w:rPr>
          <w:rFonts w:ascii="Sylfaen" w:eastAsia="Times New Roman" w:hAnsi="Sylfaen" w:cs="Times New Roman"/>
          <w:sz w:val="24"/>
          <w:szCs w:val="24"/>
          <w:shd w:val="clear" w:color="auto" w:fill="FFFFFF"/>
          <w:lang w:val="hy-AM" w:eastAsia="ru-RU"/>
        </w:rPr>
        <w:t xml:space="preserve"> թ</w:t>
      </w:r>
      <w:r w:rsidRPr="00ED702F">
        <w:rPr>
          <w:rFonts w:ascii="Times New Roman" w:eastAsia="Times New Roman" w:hAnsi="Times New Roman" w:cs="Times New Roman"/>
          <w:sz w:val="24"/>
          <w:szCs w:val="24"/>
          <w:shd w:val="clear" w:color="auto" w:fill="FFFFFF"/>
          <w:lang w:val="hy-AM" w:eastAsia="ru-RU"/>
        </w:rPr>
        <w:t>․</w:t>
      </w:r>
      <w:r w:rsidRPr="00ED702F">
        <w:rPr>
          <w:rFonts w:ascii="Sylfaen" w:eastAsia="Times New Roman" w:hAnsi="Sylfaen" w:cs="Times New Roman"/>
          <w:sz w:val="24"/>
          <w:szCs w:val="24"/>
          <w:shd w:val="clear" w:color="auto" w:fill="FFFFFF"/>
          <w:lang w:val="hy-AM" w:eastAsia="ru-RU"/>
        </w:rPr>
        <w:t xml:space="preserve"> մարտի 17-ին կայացված վճռով հայցը մերժվել է, վերացվել է կիրառված </w:t>
      </w:r>
      <w:r w:rsidRPr="00ED702F">
        <w:rPr>
          <w:rFonts w:ascii="Sylfaen" w:eastAsia="Times New Roman" w:hAnsi="Sylfaen" w:cs="Times New Roman"/>
          <w:color w:val="000000"/>
          <w:sz w:val="24"/>
          <w:szCs w:val="24"/>
          <w:shd w:val="clear" w:color="auto" w:fill="FFFFFF"/>
          <w:lang w:val="hy-AM" w:eastAsia="ru-RU"/>
        </w:rPr>
        <w:t xml:space="preserve">հայցի ապահովման միջոցը:  </w:t>
      </w:r>
    </w:p>
    <w:p w:rsidR="00ED4412" w:rsidRDefault="00ED4412" w:rsidP="00ED4412">
      <w:pPr>
        <w:spacing w:after="0" w:line="240" w:lineRule="auto"/>
        <w:rPr>
          <w:rFonts w:ascii="Sylfaen" w:eastAsia="Times New Roman" w:hAnsi="Sylfaen" w:cs="Times New Roman"/>
          <w:b/>
          <w:sz w:val="24"/>
          <w:szCs w:val="24"/>
          <w:lang w:val="hy-AM" w:eastAsia="ru-RU"/>
        </w:rPr>
      </w:pPr>
      <w:r w:rsidRPr="00ED702F">
        <w:rPr>
          <w:rFonts w:ascii="Sylfaen" w:eastAsia="Times New Roman" w:hAnsi="Sylfaen" w:cs="Times New Roman"/>
          <w:color w:val="000000"/>
          <w:sz w:val="24"/>
          <w:szCs w:val="24"/>
          <w:shd w:val="clear" w:color="auto" w:fill="FFFFFF"/>
          <w:lang w:val="hy-AM" w:eastAsia="ru-RU"/>
        </w:rPr>
        <w:tab/>
        <w:t>Հունիսի 12-ին տեղի է ունեցել դատավորի փոխարինում։ Դատական նիստ</w:t>
      </w:r>
      <w:r>
        <w:rPr>
          <w:rFonts w:ascii="Sylfaen" w:eastAsia="Times New Roman" w:hAnsi="Sylfaen" w:cs="Times New Roman"/>
          <w:color w:val="000000"/>
          <w:sz w:val="24"/>
          <w:szCs w:val="24"/>
          <w:shd w:val="clear" w:color="auto" w:fill="FFFFFF"/>
          <w:lang w:val="hy-AM" w:eastAsia="ru-RU"/>
        </w:rPr>
        <w:t xml:space="preserve"> </w:t>
      </w:r>
      <w:r w:rsidRPr="00ED702F">
        <w:rPr>
          <w:rFonts w:ascii="Sylfaen" w:eastAsia="Times New Roman" w:hAnsi="Sylfaen" w:cs="Times New Roman"/>
          <w:color w:val="000000"/>
          <w:sz w:val="24"/>
          <w:szCs w:val="24"/>
          <w:shd w:val="clear" w:color="auto" w:fill="FFFFFF"/>
          <w:lang w:val="hy-AM" w:eastAsia="ru-RU"/>
        </w:rPr>
        <w:t>է  նշանակվել 2024թ</w:t>
      </w:r>
      <w:r w:rsidRPr="00ED702F">
        <w:rPr>
          <w:rFonts w:ascii="Times New Roman" w:eastAsia="Times New Roman" w:hAnsi="Times New Roman" w:cs="Times New Roman"/>
          <w:color w:val="000000"/>
          <w:sz w:val="24"/>
          <w:szCs w:val="24"/>
          <w:shd w:val="clear" w:color="auto" w:fill="FFFFFF"/>
          <w:lang w:val="hy-AM" w:eastAsia="ru-RU"/>
        </w:rPr>
        <w:t>․</w:t>
      </w:r>
      <w:r w:rsidRPr="00ED702F">
        <w:rPr>
          <w:rFonts w:ascii="Sylfaen" w:eastAsia="Times New Roman" w:hAnsi="Sylfaen" w:cs="Times New Roman"/>
          <w:color w:val="000000"/>
          <w:sz w:val="24"/>
          <w:szCs w:val="24"/>
          <w:shd w:val="clear" w:color="auto" w:fill="FFFFFF"/>
          <w:lang w:val="hy-AM" w:eastAsia="ru-RU"/>
        </w:rPr>
        <w:t xml:space="preserve"> </w:t>
      </w:r>
      <w:r w:rsidRPr="00ED702F">
        <w:rPr>
          <w:rFonts w:ascii="Sylfaen" w:eastAsia="Times New Roman" w:hAnsi="Sylfaen" w:cs="Sylfaen"/>
          <w:color w:val="000000"/>
          <w:sz w:val="24"/>
          <w:szCs w:val="24"/>
          <w:shd w:val="clear" w:color="auto" w:fill="FFFFFF"/>
          <w:lang w:val="hy-AM" w:eastAsia="ru-RU"/>
        </w:rPr>
        <w:t>մայիսի</w:t>
      </w:r>
      <w:r w:rsidRPr="00ED702F">
        <w:rPr>
          <w:rFonts w:ascii="Sylfaen" w:eastAsia="Times New Roman" w:hAnsi="Sylfaen" w:cs="Times New Roman"/>
          <w:color w:val="000000"/>
          <w:sz w:val="24"/>
          <w:szCs w:val="24"/>
          <w:shd w:val="clear" w:color="auto" w:fill="FFFFFF"/>
          <w:lang w:val="hy-AM" w:eastAsia="ru-RU"/>
        </w:rPr>
        <w:t xml:space="preserve"> 8-</w:t>
      </w:r>
      <w:r w:rsidRPr="00ED702F">
        <w:rPr>
          <w:rFonts w:ascii="Sylfaen" w:eastAsia="Times New Roman" w:hAnsi="Sylfaen" w:cs="Sylfaen"/>
          <w:color w:val="000000"/>
          <w:sz w:val="24"/>
          <w:szCs w:val="24"/>
          <w:shd w:val="clear" w:color="auto" w:fill="FFFFFF"/>
          <w:lang w:val="hy-AM" w:eastAsia="ru-RU"/>
        </w:rPr>
        <w:t>ին</w:t>
      </w:r>
      <w:r w:rsidRPr="00ED702F">
        <w:rPr>
          <w:rFonts w:ascii="Sylfaen" w:eastAsia="Times New Roman" w:hAnsi="Sylfaen" w:cs="Times New Roman"/>
          <w:color w:val="000000"/>
          <w:sz w:val="24"/>
          <w:szCs w:val="24"/>
          <w:shd w:val="clear" w:color="auto" w:fill="FFFFFF"/>
          <w:lang w:val="hy-AM" w:eastAsia="ru-RU"/>
        </w:rPr>
        <w:t>։</w:t>
      </w:r>
      <w:r w:rsidRPr="00ED702F">
        <w:rPr>
          <w:rFonts w:ascii="Sylfaen" w:eastAsia="Times New Roman" w:hAnsi="Sylfaen" w:cs="Times New Roman"/>
          <w:b/>
          <w:sz w:val="24"/>
          <w:szCs w:val="24"/>
          <w:lang w:val="hy-AM" w:eastAsia="ru-RU"/>
        </w:rPr>
        <w:tab/>
      </w:r>
    </w:p>
    <w:p w:rsidR="00ED4412" w:rsidRPr="0091189D" w:rsidRDefault="00ED4412" w:rsidP="00A139EF">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p>
    <w:p w:rsidR="00A139EF" w:rsidRPr="0091189D" w:rsidRDefault="00A139EF" w:rsidP="00551917">
      <w:pPr>
        <w:spacing w:after="0" w:line="240" w:lineRule="auto"/>
        <w:rPr>
          <w:rFonts w:ascii="Sylfaen" w:eastAsia="Times New Roman" w:hAnsi="Sylfaen" w:cs="Times New Roman"/>
          <w:bCs/>
          <w:sz w:val="24"/>
          <w:szCs w:val="24"/>
          <w:lang w:val="hy-AM" w:eastAsia="ru-RU"/>
        </w:rPr>
      </w:pPr>
      <w:r w:rsidRPr="0091189D">
        <w:rPr>
          <w:rFonts w:ascii="Sylfaen" w:hAnsi="Sylfaen"/>
          <w:b/>
          <w:sz w:val="24"/>
          <w:szCs w:val="24"/>
          <w:lang w:val="hy-AM"/>
        </w:rPr>
        <w:tab/>
      </w:r>
      <w:r w:rsidRPr="0091189D">
        <w:rPr>
          <w:rFonts w:ascii="Sylfaen" w:hAnsi="Sylfaen" w:cs="Times New Roman"/>
          <w:b/>
          <w:bCs/>
          <w:sz w:val="24"/>
          <w:szCs w:val="24"/>
          <w:lang w:val="hy-AM" w:eastAsia="ru-RU"/>
        </w:rPr>
        <w:t>Ապրիլի 13-ին</w:t>
      </w:r>
      <w:r w:rsidRPr="0091189D">
        <w:rPr>
          <w:rFonts w:ascii="Sylfaen" w:hAnsi="Sylfaen" w:cs="Times New Roman"/>
          <w:bCs/>
          <w:sz w:val="24"/>
          <w:szCs w:val="24"/>
          <w:lang w:val="hy-AM" w:eastAsia="ru-RU"/>
        </w:rPr>
        <w:t xml:space="preserve"> </w:t>
      </w:r>
      <w:r w:rsidRPr="0091189D">
        <w:rPr>
          <w:rFonts w:ascii="Sylfaen" w:eastAsia="Times New Roman" w:hAnsi="Sylfaen" w:cs="Times New Roman"/>
          <w:bCs/>
          <w:sz w:val="24"/>
          <w:szCs w:val="24"/>
          <w:lang w:val="hy-AM" w:eastAsia="ru-RU"/>
        </w:rPr>
        <w:t>Երևանի փոխքաղաքապետ Տիգրան Ավինյանը հայցադիմում է ներկայացրել Երևանի ընդհանուր իրավասության դատարան ընդդեմ «Օրագիր Մեդիա» ՍՊԸ-ի՝ պատիվն, արժանապատվությունը և գործարար համբավն արատավորող տեղեկությունները հերքելուն պարտավորեցնելու և դրամական փոխհատուցում վճարելու պահանջներով։ Հայցի առիթը «Oragir.news» կայքում մարտի 9-ին հրապարակված հոդվածն է «Ախորժակը ուտելիս է բացվում</w:t>
      </w:r>
      <w:r w:rsidRPr="0091189D">
        <w:rPr>
          <w:rFonts w:ascii="Times New Roman" w:eastAsia="Times New Roman" w:hAnsi="Times New Roman" w:cs="Times New Roman"/>
          <w:bCs/>
          <w:sz w:val="24"/>
          <w:szCs w:val="24"/>
          <w:lang w:val="hy-AM" w:eastAsia="ru-RU"/>
        </w:rPr>
        <w:t>․</w:t>
      </w:r>
      <w:r w:rsidRPr="0091189D">
        <w:rPr>
          <w:rFonts w:ascii="Sylfaen" w:eastAsia="Times New Roman" w:hAnsi="Sylfaen" w:cs="Times New Roman"/>
          <w:bCs/>
          <w:sz w:val="24"/>
          <w:szCs w:val="24"/>
          <w:lang w:val="hy-AM" w:eastAsia="ru-RU"/>
        </w:rPr>
        <w:t xml:space="preserve"> Ավինյանինը հասել է «Վիվասել-ՄՏՍ»-ին» վերնագրով</w:t>
      </w:r>
      <w:r w:rsidRPr="0091189D">
        <w:rPr>
          <w:rStyle w:val="FootnoteReference"/>
          <w:rFonts w:ascii="Sylfaen" w:eastAsia="Times New Roman" w:hAnsi="Sylfaen" w:cs="Times New Roman"/>
          <w:bCs/>
          <w:sz w:val="24"/>
          <w:szCs w:val="24"/>
          <w:lang w:val="hy-AM" w:eastAsia="ru-RU"/>
        </w:rPr>
        <w:footnoteReference w:id="31"/>
      </w:r>
      <w:r w:rsidRPr="0091189D">
        <w:rPr>
          <w:rFonts w:ascii="Sylfaen" w:eastAsia="Times New Roman" w:hAnsi="Sylfaen" w:cs="Times New Roman"/>
          <w:bCs/>
          <w:sz w:val="24"/>
          <w:szCs w:val="24"/>
          <w:lang w:val="hy-AM" w:eastAsia="ru-RU"/>
        </w:rPr>
        <w:t xml:space="preserve">։ Կայքը, հղում անելով իր աղբյուրներին, նշել է, որ «Գրանդ Հոթել Երևան» հյուրանոցը գնելուց հետո Ավինյանը որոշել է գնել նաև հեռահաղորդակցության օպերատոր «Վիվասել-ՄՏՍ»-ը, և որ նա վարչական լծակներով խոչընդոտում է այլ գնորդի հետ գործարքի իրականացմանն ու պահանջում, որ հենց իրեն վաճառեն։ </w:t>
      </w:r>
      <w:r w:rsidRPr="0091189D">
        <w:rPr>
          <w:rFonts w:ascii="Sylfaen" w:eastAsia="Times New Roman" w:hAnsi="Sylfaen" w:cs="Times New Roman"/>
          <w:bCs/>
          <w:sz w:val="24"/>
          <w:szCs w:val="24"/>
          <w:lang w:val="hy-AM" w:eastAsia="ru-RU"/>
        </w:rPr>
        <w:br/>
      </w:r>
      <w:r w:rsidRPr="0091189D">
        <w:rPr>
          <w:rFonts w:ascii="Sylfaen" w:eastAsia="Times New Roman" w:hAnsi="Sylfaen" w:cs="Times New Roman"/>
          <w:bCs/>
          <w:sz w:val="24"/>
          <w:szCs w:val="24"/>
          <w:lang w:val="hy-AM" w:eastAsia="ru-RU"/>
        </w:rPr>
        <w:tab/>
        <w:t>Ապրիլի 25-ին հայցադիմումն ընդունվել է վարույթ, հայցի ապահովում կիրառելու միջնորդությունը՝ պատասխանողին պատկանող գույքի վրա հայցագնի չափով արգելանք դնելը, մերժվել է։ Այլ զարգացումներ մինչ եռամսյակի ավարտ չեն գրանցվել։</w:t>
      </w:r>
    </w:p>
    <w:p w:rsidR="00A139EF" w:rsidRPr="0091189D" w:rsidRDefault="00A139EF" w:rsidP="00A139EF">
      <w:pPr>
        <w:spacing w:after="0" w:line="240" w:lineRule="auto"/>
        <w:rPr>
          <w:rFonts w:ascii="Sylfaen" w:hAnsi="Sylfaen" w:cs="Times New Roman"/>
          <w:bCs/>
          <w:sz w:val="24"/>
          <w:szCs w:val="24"/>
          <w:lang w:val="hy-AM" w:eastAsia="ru-RU"/>
        </w:rPr>
      </w:pPr>
      <w:r w:rsidRPr="0091189D">
        <w:rPr>
          <w:rStyle w:val="Strong"/>
          <w:rFonts w:ascii="Sylfaen" w:eastAsiaTheme="minorHAnsi" w:hAnsi="Sylfaen"/>
          <w:sz w:val="24"/>
          <w:szCs w:val="24"/>
          <w:bdr w:val="none" w:sz="0" w:space="0" w:color="auto" w:frame="1"/>
          <w:shd w:val="clear" w:color="auto" w:fill="FCFCFC"/>
          <w:lang w:val="hy-AM"/>
        </w:rPr>
        <w:tab/>
      </w:r>
      <w:r w:rsidRPr="0091189D">
        <w:rPr>
          <w:rStyle w:val="Strong"/>
          <w:rFonts w:ascii="Sylfaen" w:eastAsiaTheme="minorHAnsi" w:hAnsi="Sylfaen"/>
          <w:sz w:val="24"/>
          <w:szCs w:val="24"/>
          <w:bdr w:val="none" w:sz="0" w:space="0" w:color="auto" w:frame="1"/>
          <w:shd w:val="clear" w:color="auto" w:fill="FCFCFC"/>
          <w:lang w:val="hy-AM"/>
        </w:rPr>
        <w:br/>
      </w:r>
      <w:r w:rsidRPr="0091189D">
        <w:rPr>
          <w:rStyle w:val="Strong"/>
          <w:rFonts w:ascii="Sylfaen" w:eastAsiaTheme="minorHAnsi" w:hAnsi="Sylfaen"/>
          <w:sz w:val="24"/>
          <w:szCs w:val="24"/>
          <w:bdr w:val="none" w:sz="0" w:space="0" w:color="auto" w:frame="1"/>
          <w:shd w:val="clear" w:color="auto" w:fill="FCFCFC"/>
          <w:lang w:val="hy-AM"/>
        </w:rPr>
        <w:tab/>
        <w:t xml:space="preserve">Ապրիլի 13-ին </w:t>
      </w:r>
      <w:r w:rsidRPr="0091189D">
        <w:rPr>
          <w:rStyle w:val="Strong"/>
          <w:rFonts w:ascii="Sylfaen" w:eastAsiaTheme="minorHAnsi" w:hAnsi="Sylfaen"/>
          <w:b w:val="0"/>
          <w:sz w:val="24"/>
          <w:szCs w:val="24"/>
          <w:bdr w:val="none" w:sz="0" w:space="0" w:color="auto" w:frame="1"/>
          <w:shd w:val="clear" w:color="auto" w:fill="FCFCFC"/>
          <w:lang w:val="hy-AM"/>
        </w:rPr>
        <w:t xml:space="preserve">Երևանի փոխքաղաքապետ Գևորգ Սիմոնյանը հայց է ներկայացրել </w:t>
      </w:r>
      <w:r>
        <w:rPr>
          <w:rStyle w:val="Strong"/>
          <w:rFonts w:ascii="Sylfaen" w:eastAsiaTheme="minorHAnsi" w:hAnsi="Sylfaen"/>
          <w:b w:val="0"/>
          <w:sz w:val="24"/>
          <w:szCs w:val="24"/>
          <w:bdr w:val="none" w:sz="0" w:space="0" w:color="auto" w:frame="1"/>
          <w:shd w:val="clear" w:color="auto" w:fill="FCFCFC"/>
          <w:lang w:val="hy-AM"/>
        </w:rPr>
        <w:t xml:space="preserve">Երևանի ընդհանուր իրավասության դատարան՝ </w:t>
      </w:r>
      <w:r w:rsidRPr="0091189D">
        <w:rPr>
          <w:rStyle w:val="Strong"/>
          <w:rFonts w:ascii="Sylfaen" w:eastAsiaTheme="minorHAnsi" w:hAnsi="Sylfaen"/>
          <w:b w:val="0"/>
          <w:sz w:val="24"/>
          <w:szCs w:val="24"/>
          <w:bdr w:val="none" w:sz="0" w:space="0" w:color="auto" w:frame="1"/>
          <w:shd w:val="clear" w:color="auto" w:fill="FCFCFC"/>
          <w:lang w:val="hy-AM"/>
        </w:rPr>
        <w:t>ընդդեմ «Փաստինֆո» ՍՊԸ-ի՝</w:t>
      </w:r>
      <w:r w:rsidRPr="0091189D">
        <w:rPr>
          <w:rStyle w:val="Strong"/>
          <w:rFonts w:ascii="Sylfaen" w:eastAsiaTheme="minorHAnsi" w:hAnsi="Sylfaen"/>
          <w:sz w:val="24"/>
          <w:szCs w:val="24"/>
          <w:bdr w:val="none" w:sz="0" w:space="0" w:color="auto" w:frame="1"/>
          <w:shd w:val="clear" w:color="auto" w:fill="FCFCFC"/>
          <w:lang w:val="hy-AM"/>
        </w:rPr>
        <w:t xml:space="preserve"> </w:t>
      </w:r>
      <w:r w:rsidRPr="0091189D">
        <w:rPr>
          <w:rFonts w:ascii="Sylfaen" w:hAnsi="Sylfaen" w:cs="Times New Roman"/>
          <w:bCs/>
          <w:sz w:val="24"/>
          <w:szCs w:val="24"/>
          <w:lang w:val="hy-AM" w:eastAsia="ru-RU"/>
        </w:rPr>
        <w:t>պատիվը, արժանապատվությունը և գործարար համբավն արատավորող տեղեկությունները հերքելուն պարտավորեցնելու և դրամական փոխհատուցում վճարելու (ընդհանուր առմամբ՝ 6 մլն դրամ) պահանջներով։ Հայցի առիթը «Pastinfo.am» կայքում մ</w:t>
      </w:r>
      <w:r w:rsidRPr="0091189D">
        <w:rPr>
          <w:rFonts w:ascii="Sylfaen" w:hAnsi="Sylfaen"/>
          <w:bCs/>
          <w:lang w:val="hy-AM"/>
        </w:rPr>
        <w:t>ա</w:t>
      </w:r>
      <w:r w:rsidRPr="0091189D">
        <w:rPr>
          <w:rFonts w:ascii="Sylfaen" w:hAnsi="Sylfaen" w:cs="Times New Roman"/>
          <w:bCs/>
          <w:sz w:val="24"/>
          <w:szCs w:val="24"/>
          <w:lang w:val="hy-AM" w:eastAsia="ru-RU"/>
        </w:rPr>
        <w:t>րտի 11-ին հրապարակված հոդվածն է՝ «</w:t>
      </w:r>
      <w:r w:rsidRPr="0091189D">
        <w:rPr>
          <w:rFonts w:ascii="Sylfaen" w:hAnsi="Sylfaen" w:cs="Times New Roman"/>
          <w:bCs/>
          <w:sz w:val="24"/>
          <w:szCs w:val="24"/>
          <w:lang w:val="hy-AM"/>
        </w:rPr>
        <w:t>Գևորգ Սիմոնյանի աշխատասենյակի խուզարկությամբ հետաքրքիր փաստաթղթեր են հայտնաբերվել. Տիգրան Ավինյանի վիճակը լրջանում է» վերնագրով</w:t>
      </w:r>
      <w:r w:rsidRPr="0091189D">
        <w:rPr>
          <w:rStyle w:val="FootnoteReference"/>
          <w:rFonts w:ascii="Sylfaen" w:hAnsi="Sylfaen" w:cs="Times New Roman"/>
          <w:bCs/>
          <w:sz w:val="24"/>
          <w:szCs w:val="24"/>
          <w:lang w:val="hy-AM"/>
        </w:rPr>
        <w:footnoteReference w:id="32"/>
      </w:r>
      <w:r w:rsidRPr="0091189D">
        <w:rPr>
          <w:rFonts w:ascii="Sylfaen" w:hAnsi="Sylfaen" w:cs="Times New Roman"/>
          <w:bCs/>
          <w:sz w:val="24"/>
          <w:szCs w:val="24"/>
          <w:lang w:val="hy-AM"/>
        </w:rPr>
        <w:t xml:space="preserve">։ Կայքը գրում է, որ իր </w:t>
      </w:r>
      <w:r w:rsidRPr="0091189D">
        <w:rPr>
          <w:rFonts w:ascii="Sylfaen" w:hAnsi="Sylfaen" w:cs="Times New Roman"/>
          <w:bCs/>
          <w:sz w:val="24"/>
          <w:szCs w:val="24"/>
          <w:lang w:val="hy-AM"/>
        </w:rPr>
        <w:lastRenderedPageBreak/>
        <w:t>տեղեկություններով՝ Գևորգ Սիմոնյանի աշխատասենյակի խուզարկության ընթացքում իրավապահները նրա համակարգչում ցուցակներ են գտել, որոնք վերաբերել են առաջիկա Երևանի ավագանու ընտրությունների ժամանակ պոլիկլինիկաների և շտապօգնության աշխատակիցների ներգրավմանը։ Փաստաթղթերից մեկով էլ պարզվել է, որ վերջերս որոշ լոյալ բուժաշխա</w:t>
      </w:r>
      <w:r>
        <w:rPr>
          <w:rFonts w:ascii="Sylfaen" w:hAnsi="Sylfaen" w:cs="Times New Roman"/>
          <w:bCs/>
          <w:sz w:val="24"/>
          <w:szCs w:val="24"/>
          <w:lang w:val="hy-AM"/>
        </w:rPr>
        <w:t>տո</w:t>
      </w:r>
      <w:r w:rsidRPr="0091189D">
        <w:rPr>
          <w:rFonts w:ascii="Sylfaen" w:hAnsi="Sylfaen" w:cs="Times New Roman"/>
          <w:bCs/>
          <w:sz w:val="24"/>
          <w:szCs w:val="24"/>
          <w:lang w:val="hy-AM"/>
        </w:rPr>
        <w:t>ղներ ազատվել են աշխատանքից։</w:t>
      </w:r>
    </w:p>
    <w:p w:rsidR="00A139EF" w:rsidRPr="0091189D" w:rsidRDefault="00A139EF" w:rsidP="00A139EF">
      <w:pPr>
        <w:spacing w:after="0" w:line="240" w:lineRule="auto"/>
        <w:rPr>
          <w:rFonts w:ascii="Sylfaen" w:hAnsi="Sylfaen" w:cs="Times New Roman"/>
          <w:bCs/>
          <w:sz w:val="24"/>
          <w:szCs w:val="24"/>
          <w:lang w:val="hy-AM" w:eastAsia="ru-RU"/>
        </w:rPr>
      </w:pPr>
      <w:r w:rsidRPr="0091189D">
        <w:rPr>
          <w:rFonts w:ascii="Sylfaen" w:hAnsi="Sylfaen" w:cs="Times New Roman"/>
          <w:bCs/>
          <w:sz w:val="24"/>
          <w:szCs w:val="24"/>
          <w:lang w:val="hy-AM" w:eastAsia="ru-RU"/>
        </w:rPr>
        <w:tab/>
        <w:t>Հայցադիմումն ապրիլի 28-ին ընդունվել է վարույթ, հայցի ապահովում կիրառելու հայցվորի միջնորդությունը մերժվել է։ Հուլիսի 21-ին նշանակվել է դատաքննություն։</w:t>
      </w:r>
    </w:p>
    <w:p w:rsidR="00A139EF" w:rsidRPr="0091189D" w:rsidRDefault="00A139EF" w:rsidP="00A139EF">
      <w:pPr>
        <w:spacing w:line="240" w:lineRule="auto"/>
        <w:rPr>
          <w:rFonts w:ascii="Cambria Math" w:hAnsi="Cambria Math"/>
          <w:lang w:val="hy-AM"/>
        </w:rPr>
      </w:pPr>
    </w:p>
    <w:p w:rsidR="00A139EF" w:rsidRDefault="00A139EF" w:rsidP="00A139EF">
      <w:pPr>
        <w:spacing w:after="0" w:line="240" w:lineRule="auto"/>
        <w:rPr>
          <w:rStyle w:val="Strong"/>
          <w:rFonts w:ascii="Sylfaen" w:eastAsiaTheme="minorHAnsi" w:hAnsi="Sylfaen"/>
          <w:b w:val="0"/>
          <w:sz w:val="24"/>
          <w:szCs w:val="24"/>
          <w:shd w:val="clear" w:color="auto" w:fill="FCFCFC"/>
          <w:lang w:val="hy-AM"/>
        </w:rPr>
      </w:pPr>
      <w:r w:rsidRPr="0091189D">
        <w:rPr>
          <w:rFonts w:ascii="Sylfaen" w:hAnsi="Sylfaen"/>
          <w:b/>
          <w:sz w:val="24"/>
          <w:szCs w:val="24"/>
          <w:shd w:val="clear" w:color="auto" w:fill="FFFFFF"/>
          <w:lang w:val="hy-AM"/>
        </w:rPr>
        <w:tab/>
      </w:r>
      <w:r w:rsidRPr="0091189D">
        <w:rPr>
          <w:rStyle w:val="Strong"/>
          <w:rFonts w:ascii="Sylfaen" w:eastAsiaTheme="minorHAnsi" w:hAnsi="Sylfaen"/>
          <w:sz w:val="24"/>
          <w:szCs w:val="24"/>
          <w:bdr w:val="none" w:sz="0" w:space="0" w:color="auto" w:frame="1"/>
          <w:shd w:val="clear" w:color="auto" w:fill="FCFCFC"/>
          <w:lang w:val="hy-AM"/>
        </w:rPr>
        <w:t xml:space="preserve">Ապրիլի 14-ին </w:t>
      </w:r>
      <w:r w:rsidRPr="0091189D">
        <w:rPr>
          <w:rStyle w:val="Strong"/>
          <w:rFonts w:ascii="Sylfaen" w:eastAsiaTheme="minorHAnsi" w:hAnsi="Sylfaen"/>
          <w:b w:val="0"/>
          <w:sz w:val="24"/>
          <w:szCs w:val="24"/>
          <w:bdr w:val="none" w:sz="0" w:space="0" w:color="auto" w:frame="1"/>
          <w:shd w:val="clear" w:color="auto" w:fill="FCFCFC"/>
          <w:lang w:val="hy-AM"/>
        </w:rPr>
        <w:t xml:space="preserve">Արմավիրի մարզի ընդհանուր իրավասության դատարանում (Էջմիածնի նստավայր) շարունակվել է Երևանի Աջափնյակ վարչական շրջանի ղեկավարի տեղակալ Սերոբ Սարգսյանն ընդդեմ «Երկիր Մեդիա» </w:t>
      </w:r>
      <w:r>
        <w:rPr>
          <w:rStyle w:val="Strong"/>
          <w:rFonts w:ascii="Sylfaen" w:eastAsiaTheme="minorHAnsi" w:hAnsi="Sylfaen"/>
          <w:b w:val="0"/>
          <w:sz w:val="24"/>
          <w:szCs w:val="24"/>
          <w:bdr w:val="none" w:sz="0" w:space="0" w:color="auto" w:frame="1"/>
          <w:shd w:val="clear" w:color="auto" w:fill="FCFCFC"/>
          <w:lang w:val="hy-AM"/>
        </w:rPr>
        <w:t>հեռուստաընկերության</w:t>
      </w:r>
      <w:r w:rsidRPr="0091189D">
        <w:rPr>
          <w:rStyle w:val="Strong"/>
          <w:rFonts w:ascii="Sylfaen" w:eastAsiaTheme="minorHAnsi" w:hAnsi="Sylfaen"/>
          <w:b w:val="0"/>
          <w:sz w:val="24"/>
          <w:szCs w:val="24"/>
          <w:bdr w:val="none" w:sz="0" w:space="0" w:color="auto" w:frame="1"/>
          <w:shd w:val="clear" w:color="auto" w:fill="FCFCFC"/>
          <w:lang w:val="hy-AM"/>
        </w:rPr>
        <w:t xml:space="preserve"> լրագրող Լիանա Սարգսյանի գործով հերթական դատական նիստը՝ պատվին, արժանապատվությանը պատճառված վնասների հատուցման, զրպարտություն համարվող տեղեկությունները հերքելուն և ներողություն խնդրելուն պարտավորեցնելու պահանջներ</w:t>
      </w:r>
      <w:r>
        <w:rPr>
          <w:rStyle w:val="Strong"/>
          <w:rFonts w:ascii="Sylfaen" w:eastAsiaTheme="minorHAnsi" w:hAnsi="Sylfaen"/>
          <w:b w:val="0"/>
          <w:sz w:val="24"/>
          <w:szCs w:val="24"/>
          <w:bdr w:val="none" w:sz="0" w:space="0" w:color="auto" w:frame="1"/>
          <w:shd w:val="clear" w:color="auto" w:fill="FCFCFC"/>
          <w:lang w:val="hy-AM"/>
        </w:rPr>
        <w:t>ով</w:t>
      </w:r>
      <w:r w:rsidRPr="0091189D">
        <w:rPr>
          <w:rStyle w:val="Strong"/>
          <w:rFonts w:ascii="Sylfaen" w:eastAsiaTheme="minorHAnsi" w:hAnsi="Sylfaen"/>
          <w:b w:val="0"/>
          <w:sz w:val="24"/>
          <w:szCs w:val="24"/>
          <w:bdr w:val="none" w:sz="0" w:space="0" w:color="auto" w:frame="1"/>
          <w:shd w:val="clear" w:color="auto" w:fill="FCFCFC"/>
          <w:lang w:val="hy-AM"/>
        </w:rPr>
        <w:t>։ Պատասխանողի միջնորդությունը՝ կողմնակալ վերաբերմունքի հիմքով</w:t>
      </w:r>
      <w:r w:rsidRPr="0091189D">
        <w:rPr>
          <w:rStyle w:val="Strong"/>
          <w:rFonts w:ascii="Sylfaen" w:eastAsiaTheme="minorHAnsi" w:hAnsi="Sylfaen"/>
          <w:sz w:val="24"/>
          <w:szCs w:val="24"/>
          <w:bdr w:val="none" w:sz="0" w:space="0" w:color="auto" w:frame="1"/>
          <w:shd w:val="clear" w:color="auto" w:fill="FCFCFC"/>
          <w:lang w:val="hy-AM"/>
        </w:rPr>
        <w:t xml:space="preserve"> </w:t>
      </w:r>
      <w:r w:rsidRPr="0091189D">
        <w:rPr>
          <w:rStyle w:val="Strong"/>
          <w:rFonts w:ascii="Sylfaen" w:eastAsiaTheme="minorHAnsi" w:hAnsi="Sylfaen"/>
          <w:b w:val="0"/>
          <w:sz w:val="24"/>
          <w:szCs w:val="24"/>
          <w:bdr w:val="none" w:sz="0" w:space="0" w:color="auto" w:frame="1"/>
          <w:shd w:val="clear" w:color="auto" w:fill="FCFCFC"/>
          <w:lang w:val="hy-AM"/>
        </w:rPr>
        <w:t>դատավորին բացարկ հայտնելու մասին, մերժվել է։</w:t>
      </w:r>
      <w:r w:rsidRPr="0091189D">
        <w:rPr>
          <w:rStyle w:val="Strong"/>
          <w:rFonts w:ascii="Sylfaen" w:eastAsiaTheme="minorHAnsi" w:hAnsi="Sylfaen"/>
          <w:b w:val="0"/>
          <w:sz w:val="24"/>
          <w:szCs w:val="24"/>
          <w:bdr w:val="none" w:sz="0" w:space="0" w:color="auto" w:frame="1"/>
          <w:shd w:val="clear" w:color="auto" w:fill="FCFCFC"/>
          <w:lang w:val="hy-AM"/>
        </w:rPr>
        <w:br/>
      </w:r>
      <w:r w:rsidRPr="0091189D">
        <w:rPr>
          <w:rStyle w:val="Strong"/>
          <w:rFonts w:ascii="Sylfaen" w:eastAsiaTheme="minorHAnsi" w:hAnsi="Sylfaen"/>
          <w:b w:val="0"/>
          <w:sz w:val="24"/>
          <w:szCs w:val="24"/>
          <w:bdr w:val="none" w:sz="0" w:space="0" w:color="auto" w:frame="1"/>
          <w:shd w:val="clear" w:color="auto" w:fill="FCFCFC"/>
          <w:lang w:val="hy-AM"/>
        </w:rPr>
        <w:tab/>
        <w:t>Հիշեցնենք, որ հայցը ներկայացվել է 2022թ</w:t>
      </w:r>
      <w:r w:rsidRPr="0091189D">
        <w:rPr>
          <w:rStyle w:val="Strong"/>
          <w:rFonts w:ascii="Times New Roman" w:eastAsiaTheme="minorHAnsi" w:hAnsi="Times New Roman" w:cs="Times New Roman"/>
          <w:b w:val="0"/>
          <w:sz w:val="24"/>
          <w:szCs w:val="24"/>
          <w:bdr w:val="none" w:sz="0" w:space="0" w:color="auto" w:frame="1"/>
          <w:shd w:val="clear" w:color="auto" w:fill="FCFCFC"/>
          <w:lang w:val="hy-AM"/>
        </w:rPr>
        <w:t>․</w:t>
      </w:r>
      <w:r w:rsidRPr="0091189D">
        <w:rPr>
          <w:rStyle w:val="Strong"/>
          <w:rFonts w:ascii="Sylfaen" w:eastAsiaTheme="minorHAnsi" w:hAnsi="Sylfaen"/>
          <w:b w:val="0"/>
          <w:sz w:val="24"/>
          <w:szCs w:val="24"/>
          <w:bdr w:val="none" w:sz="0" w:space="0" w:color="auto" w:frame="1"/>
          <w:shd w:val="clear" w:color="auto" w:fill="FCFCFC"/>
          <w:lang w:val="hy-AM"/>
        </w:rPr>
        <w:t xml:space="preserve"> մայիսի 16-ին, իսկ առիթը Լիանա Սարգսյանի գրառումն է ֆեյսբուքում՝ արված ապրիլի 30-ին-ին, զոհված զինծառայողների ծնողների կազմակերպած երթի ժամանակ տեղի ունեցած  միջադեպի առիթով։ Լրագրողը մասնավորապես գրել էր, որ </w:t>
      </w:r>
      <w:r w:rsidRPr="0091189D">
        <w:rPr>
          <w:rStyle w:val="Strong"/>
          <w:rFonts w:ascii="Sylfaen" w:eastAsiaTheme="minorHAnsi" w:hAnsi="Sylfaen"/>
          <w:b w:val="0"/>
          <w:bCs w:val="0"/>
          <w:sz w:val="24"/>
          <w:szCs w:val="24"/>
          <w:shd w:val="clear" w:color="auto" w:fill="FCFCFC"/>
          <w:lang w:val="hy-AM"/>
        </w:rPr>
        <w:t>«</w:t>
      </w:r>
      <w:r w:rsidRPr="0091189D">
        <w:rPr>
          <w:rStyle w:val="Strong"/>
          <w:rFonts w:ascii="Times New Roman" w:eastAsiaTheme="minorHAnsi" w:hAnsi="Times New Roman" w:cs="Times New Roman"/>
          <w:b w:val="0"/>
          <w:bCs w:val="0"/>
          <w:sz w:val="24"/>
          <w:szCs w:val="24"/>
          <w:shd w:val="clear" w:color="auto" w:fill="FCFCFC"/>
          <w:lang w:val="hy-AM"/>
        </w:rPr>
        <w:t>․․․</w:t>
      </w:r>
      <w:r w:rsidRPr="0091189D">
        <w:rPr>
          <w:rStyle w:val="Strong"/>
          <w:rFonts w:ascii="Sylfaen" w:eastAsiaTheme="minorHAnsi" w:hAnsi="Sylfaen"/>
          <w:b w:val="0"/>
          <w:bCs w:val="0"/>
          <w:sz w:val="24"/>
          <w:szCs w:val="24"/>
          <w:shd w:val="clear" w:color="auto" w:fill="FCFCFC"/>
          <w:lang w:val="hy-AM"/>
        </w:rPr>
        <w:t>Զոհվածների ծնողներին «փնթիներ» ասած անձը Աջափնյակ վարչական շրջանի ղեկավարի տեղակալն է՝ Սերոբ Սարգսյանը: Խնդրեմ: Եվ այս ստորի համար զոհվել են հազարավոր տղերք, և այս ստորը ապրում է ձեր կողքին</w:t>
      </w:r>
      <w:r w:rsidRPr="0091189D">
        <w:rPr>
          <w:rStyle w:val="Strong"/>
          <w:rFonts w:ascii="Times New Roman" w:eastAsiaTheme="minorHAnsi" w:hAnsi="Times New Roman" w:cs="Times New Roman"/>
          <w:b w:val="0"/>
          <w:bCs w:val="0"/>
          <w:sz w:val="24"/>
          <w:szCs w:val="24"/>
          <w:shd w:val="clear" w:color="auto" w:fill="FCFCFC"/>
          <w:lang w:val="hy-AM"/>
        </w:rPr>
        <w:t>․․․</w:t>
      </w:r>
      <w:r w:rsidRPr="0091189D">
        <w:rPr>
          <w:rStyle w:val="Strong"/>
          <w:rFonts w:ascii="Sylfaen" w:eastAsiaTheme="minorHAnsi" w:hAnsi="Sylfaen"/>
          <w:b w:val="0"/>
          <w:bCs w:val="0"/>
          <w:sz w:val="24"/>
          <w:szCs w:val="24"/>
          <w:shd w:val="clear" w:color="auto" w:fill="FCFCFC"/>
          <w:lang w:val="hy-AM"/>
        </w:rPr>
        <w:t>»:</w:t>
      </w:r>
      <w:r w:rsidRPr="0091189D">
        <w:rPr>
          <w:rStyle w:val="Strong"/>
          <w:rFonts w:ascii="Sylfaen" w:eastAsiaTheme="minorHAnsi" w:hAnsi="Sylfaen"/>
          <w:b w:val="0"/>
          <w:bCs w:val="0"/>
          <w:sz w:val="24"/>
          <w:szCs w:val="24"/>
          <w:shd w:val="clear" w:color="auto" w:fill="FCFCFC"/>
          <w:lang w:val="hy-AM"/>
        </w:rPr>
        <w:br/>
      </w:r>
      <w:r w:rsidRPr="0091189D">
        <w:rPr>
          <w:rStyle w:val="Strong"/>
          <w:rFonts w:ascii="Sylfaen" w:eastAsiaTheme="minorHAnsi" w:hAnsi="Sylfaen"/>
          <w:b w:val="0"/>
          <w:bCs w:val="0"/>
          <w:sz w:val="24"/>
          <w:szCs w:val="24"/>
          <w:shd w:val="clear" w:color="auto" w:fill="FCFCFC"/>
          <w:lang w:val="hy-AM"/>
        </w:rPr>
        <w:tab/>
        <w:t xml:space="preserve">Այս եռամսյակի ընթացքում դատական նիստեր են տեղի ունեցել նաև </w:t>
      </w:r>
      <w:r w:rsidRPr="0091189D">
        <w:rPr>
          <w:rStyle w:val="Strong"/>
          <w:rFonts w:ascii="Sylfaen" w:eastAsiaTheme="minorHAnsi" w:hAnsi="Sylfaen"/>
          <w:b w:val="0"/>
          <w:sz w:val="24"/>
          <w:szCs w:val="24"/>
          <w:shd w:val="clear" w:color="auto" w:fill="FCFCFC"/>
          <w:lang w:val="hy-AM"/>
        </w:rPr>
        <w:t>մայիսի 12-ին, հունիսի 9-ին և 30-ին, հաջորդը նշանակվել է հուլիսի 14-ին։</w:t>
      </w:r>
    </w:p>
    <w:p w:rsidR="00A139EF" w:rsidRPr="0091189D" w:rsidRDefault="00A139EF" w:rsidP="00A139EF">
      <w:pPr>
        <w:spacing w:after="0" w:line="240" w:lineRule="auto"/>
        <w:rPr>
          <w:rStyle w:val="Strong"/>
          <w:rFonts w:ascii="Sylfaen" w:eastAsiaTheme="minorHAnsi" w:hAnsi="Sylfaen"/>
          <w:sz w:val="24"/>
          <w:szCs w:val="24"/>
          <w:bdr w:val="none" w:sz="0" w:space="0" w:color="auto" w:frame="1"/>
          <w:shd w:val="clear" w:color="auto" w:fill="FCFCFC"/>
          <w:lang w:val="hy-AM"/>
        </w:rPr>
      </w:pP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cs="Arial"/>
          <w:color w:val="050505"/>
          <w:shd w:val="clear" w:color="auto" w:fill="FFFFFF"/>
          <w:lang w:val="hy-AM"/>
        </w:rPr>
        <w:tab/>
      </w:r>
      <w:r w:rsidRPr="0091189D">
        <w:rPr>
          <w:rFonts w:ascii="Sylfaen" w:hAnsi="Sylfaen"/>
          <w:b/>
          <w:lang w:val="hy-AM"/>
        </w:rPr>
        <w:t>Ապրիլի 17-ին</w:t>
      </w:r>
      <w:r w:rsidRPr="0091189D">
        <w:rPr>
          <w:rFonts w:ascii="Sylfaen" w:hAnsi="Sylfaen"/>
          <w:lang w:val="hy-AM"/>
        </w:rPr>
        <w:t xml:space="preserve"> Երևանի ընդհանուր իրավասության դատարանում կայացել է ԱԺ պատգամավոր Հայկ Սարգսյանն ընդդեմ «Ժողովուրդ թերթի խմբագրություն» ՍՊԸ-ի գործով հերթական դատական նիստը՝ զրպարտության միջոցով պատվին, արժանապատվությանը և բարի համբավին հ</w:t>
      </w:r>
      <w:r>
        <w:rPr>
          <w:rFonts w:ascii="Sylfaen" w:hAnsi="Sylfaen"/>
          <w:lang w:val="hy-AM"/>
        </w:rPr>
        <w:t>ասցված վնասի հատուցման պահանջ</w:t>
      </w:r>
      <w:r w:rsidRPr="0091189D">
        <w:rPr>
          <w:rFonts w:ascii="Sylfaen" w:hAnsi="Sylfaen"/>
          <w:lang w:val="hy-AM"/>
        </w:rPr>
        <w:t xml:space="preserve">ով։   </w:t>
      </w:r>
    </w:p>
    <w:p w:rsidR="00A139EF" w:rsidRDefault="00A139EF" w:rsidP="00A139EF">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lang w:val="hy-AM"/>
        </w:rPr>
        <w:t xml:space="preserve"> </w:t>
      </w:r>
      <w:r w:rsidRPr="0091189D">
        <w:rPr>
          <w:rFonts w:ascii="Sylfaen" w:hAnsi="Sylfaen"/>
          <w:lang w:val="hy-AM"/>
        </w:rPr>
        <w:tab/>
        <w:t>Հայցը ներկայացվել է 2021թ</w:t>
      </w:r>
      <w:r w:rsidRPr="0091189D">
        <w:rPr>
          <w:lang w:val="hy-AM"/>
        </w:rPr>
        <w:t xml:space="preserve">․ </w:t>
      </w:r>
      <w:r w:rsidRPr="0091189D">
        <w:rPr>
          <w:rFonts w:ascii="Sylfaen" w:hAnsi="Sylfaen"/>
          <w:lang w:val="hy-AM"/>
        </w:rPr>
        <w:t>դեկտեմբերի 10-ին, իսկ առիթը նոյեմբերի 17-ին ՍՊԸ-ին պատկանող նույնանուն թերթում և «Armlur.am» լրատվական կայքում հրապարակված հոդվածն է՝  «</w:t>
      </w:r>
      <w:r w:rsidRPr="0091189D">
        <w:rPr>
          <w:rFonts w:ascii="Sylfaen" w:eastAsiaTheme="minorHAnsi" w:hAnsi="Sylfaen"/>
          <w:lang w:val="hy-AM"/>
        </w:rPr>
        <w:t>Պատգամավոր Հայկ Սարգսյանը սպանության օրը եղել է նախկին պատգամավորի տան մոտ՝ սպասելով Տույին</w:t>
      </w:r>
      <w:r w:rsidRPr="0091189D">
        <w:rPr>
          <w:rFonts w:ascii="Sylfaen" w:hAnsi="Sylfaen"/>
          <w:lang w:val="hy-AM"/>
        </w:rPr>
        <w:t>» վերնագրով</w:t>
      </w:r>
      <w:r w:rsidRPr="0091189D">
        <w:rPr>
          <w:rStyle w:val="FootnoteReference"/>
          <w:rFonts w:ascii="Sylfaen" w:eastAsiaTheme="minorEastAsia" w:hAnsi="Sylfaen"/>
          <w:lang w:val="hy-AM"/>
        </w:rPr>
        <w:footnoteReference w:id="33"/>
      </w:r>
      <w:r w:rsidRPr="0091189D">
        <w:rPr>
          <w:rFonts w:ascii="Sylfaen" w:hAnsi="Sylfaen"/>
          <w:lang w:val="hy-AM"/>
        </w:rPr>
        <w:t>։ Հաջորդ օրը պատգամավորը հեր</w:t>
      </w:r>
      <w:r>
        <w:rPr>
          <w:rFonts w:ascii="Sylfaen" w:hAnsi="Sylfaen"/>
          <w:lang w:val="hy-AM"/>
        </w:rPr>
        <w:t>քում է ներկայացրել լրատվամիջոցին</w:t>
      </w:r>
      <w:r w:rsidRPr="0091189D">
        <w:rPr>
          <w:rFonts w:ascii="Sylfaen" w:hAnsi="Sylfaen"/>
          <w:lang w:val="hy-AM"/>
        </w:rPr>
        <w:t xml:space="preserve">, սակայն խմբագրությունը վկայակոչված փաստերում անհամապատասխանություն է գտել և նշել դրանք </w:t>
      </w:r>
      <w:r w:rsidRPr="0091189D">
        <w:rPr>
          <w:rFonts w:ascii="Sylfaen" w:hAnsi="Sylfaen"/>
          <w:lang w:val="hy-AM"/>
        </w:rPr>
        <w:lastRenderedPageBreak/>
        <w:t>հերքման տեքստի հետ հրապարակված մեկնաբանությունում</w:t>
      </w:r>
      <w:r w:rsidRPr="0091189D">
        <w:rPr>
          <w:rStyle w:val="FootnoteReference"/>
          <w:rFonts w:ascii="Sylfaen" w:eastAsiaTheme="minorEastAsia" w:hAnsi="Sylfaen"/>
          <w:lang w:val="hy-AM"/>
        </w:rPr>
        <w:footnoteReference w:id="34"/>
      </w:r>
      <w:r w:rsidRPr="0091189D">
        <w:rPr>
          <w:rFonts w:ascii="Sylfaen" w:hAnsi="Sylfaen"/>
          <w:lang w:val="hy-AM"/>
        </w:rPr>
        <w:t xml:space="preserve">։ </w:t>
      </w:r>
      <w:r w:rsidRPr="0091189D">
        <w:rPr>
          <w:rFonts w:ascii="Sylfaen" w:hAnsi="Sylfaen"/>
          <w:lang w:val="hy-AM"/>
        </w:rPr>
        <w:br/>
      </w:r>
      <w:r w:rsidRPr="0091189D">
        <w:rPr>
          <w:rFonts w:ascii="Sylfaen" w:hAnsi="Sylfaen"/>
          <w:lang w:val="hy-AM"/>
        </w:rPr>
        <w:tab/>
        <w:t>Դատական նիստեր են տեղի ունեցել նաև</w:t>
      </w:r>
      <w:r>
        <w:rPr>
          <w:rFonts w:ascii="Sylfaen" w:hAnsi="Sylfaen"/>
          <w:lang w:val="hy-AM"/>
        </w:rPr>
        <w:t xml:space="preserve"> ս․ թ․</w:t>
      </w:r>
      <w:r w:rsidRPr="0091189D">
        <w:rPr>
          <w:rFonts w:ascii="Sylfaen" w:hAnsi="Sylfaen"/>
          <w:lang w:val="hy-AM"/>
        </w:rPr>
        <w:t xml:space="preserve"> հունիսի 1-ին և 30-ին, հաջորդը նշանակվել է սեպտեմբերի 29-ին։</w:t>
      </w:r>
    </w:p>
    <w:p w:rsidR="00ED4412" w:rsidRDefault="00ED4412" w:rsidP="00A139EF">
      <w:pPr>
        <w:pStyle w:val="NormalWeb"/>
        <w:shd w:val="clear" w:color="auto" w:fill="FFFFFF"/>
        <w:spacing w:before="0" w:beforeAutospacing="0" w:after="0" w:afterAutospacing="0" w:line="240" w:lineRule="auto"/>
        <w:textAlignment w:val="baseline"/>
        <w:rPr>
          <w:rFonts w:ascii="Sylfaen" w:hAnsi="Sylfaen"/>
          <w:lang w:val="hy-AM"/>
        </w:rPr>
      </w:pPr>
    </w:p>
    <w:p w:rsidR="00ED4412" w:rsidRPr="00ED702F" w:rsidRDefault="00ED4412" w:rsidP="00ED4412">
      <w:pPr>
        <w:spacing w:after="0" w:line="240" w:lineRule="auto"/>
        <w:rPr>
          <w:rFonts w:ascii="Sylfaen" w:hAnsi="Sylfaen" w:cs="Arial"/>
          <w:sz w:val="24"/>
          <w:szCs w:val="24"/>
          <w:shd w:val="clear" w:color="auto" w:fill="FFFFFF"/>
          <w:lang w:val="hy-AM"/>
        </w:rPr>
      </w:pPr>
      <w:r>
        <w:rPr>
          <w:rFonts w:ascii="Sylfaen" w:eastAsia="Times New Roman" w:hAnsi="Sylfaen" w:cs="Times New Roman"/>
          <w:b/>
          <w:sz w:val="24"/>
          <w:szCs w:val="24"/>
          <w:lang w:val="hy-AM" w:eastAsia="ru-RU"/>
        </w:rPr>
        <w:tab/>
      </w:r>
      <w:r w:rsidRPr="00ED702F">
        <w:rPr>
          <w:rFonts w:ascii="Sylfaen" w:eastAsia="Times New Roman" w:hAnsi="Sylfaen" w:cs="Times New Roman"/>
          <w:b/>
          <w:sz w:val="24"/>
          <w:szCs w:val="24"/>
          <w:lang w:val="hy-AM" w:eastAsia="ru-RU"/>
        </w:rPr>
        <w:t xml:space="preserve">Ապրիլի 17-ին </w:t>
      </w:r>
      <w:r w:rsidRPr="00ED702F">
        <w:rPr>
          <w:rFonts w:ascii="Sylfaen" w:hAnsi="Sylfaen" w:cs="Arial"/>
          <w:sz w:val="24"/>
          <w:szCs w:val="24"/>
          <w:shd w:val="clear" w:color="auto" w:fill="FFFFFF"/>
          <w:lang w:val="hy-AM"/>
        </w:rPr>
        <w:t>Երևանի ընդհանուր իրավասության դատարանում տեղի է ունեցել «Երևանի պետական համալսարան» հիմնադրամն ընդդեմ «Hraparak.am» կայքի սեփականատեր «Հրապարակ դեյլի լիմիթեդ լիաբիլիթի քոմփանի» ՍՊԸ –ի գործով վերաբաշխում։  </w:t>
      </w:r>
    </w:p>
    <w:p w:rsidR="00ED4412" w:rsidRDefault="00ED4412" w:rsidP="00ED4412">
      <w:pPr>
        <w:spacing w:after="0" w:line="240" w:lineRule="auto"/>
        <w:rPr>
          <w:rFonts w:ascii="Sylfaen" w:hAnsi="Sylfaen" w:cs="Arial"/>
          <w:sz w:val="24"/>
          <w:szCs w:val="24"/>
          <w:shd w:val="clear" w:color="auto" w:fill="FFFFFF"/>
          <w:lang w:val="hy-AM"/>
        </w:rPr>
      </w:pPr>
      <w:r w:rsidRPr="00ED702F">
        <w:rPr>
          <w:rFonts w:ascii="Sylfaen" w:hAnsi="Sylfaen" w:cs="Arial"/>
          <w:sz w:val="24"/>
          <w:szCs w:val="24"/>
          <w:shd w:val="clear" w:color="auto" w:fill="FFFFFF"/>
          <w:lang w:val="hy-AM"/>
        </w:rPr>
        <w:tab/>
        <w:t>Հայցը ներկայացվել է ս</w:t>
      </w:r>
      <w:r w:rsidRPr="00ED702F">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D702F">
        <w:rPr>
          <w:rFonts w:ascii="Sylfaen" w:hAnsi="Sylfaen" w:cs="Arial"/>
          <w:sz w:val="24"/>
          <w:szCs w:val="24"/>
          <w:shd w:val="clear" w:color="auto" w:fill="FFFFFF"/>
          <w:lang w:val="hy-AM"/>
        </w:rPr>
        <w:t>թ</w:t>
      </w:r>
      <w:r w:rsidRPr="00ED702F">
        <w:rPr>
          <w:rFonts w:ascii="Times New Roman" w:hAnsi="Times New Roman" w:cs="Times New Roman"/>
          <w:sz w:val="24"/>
          <w:szCs w:val="24"/>
          <w:shd w:val="clear" w:color="auto" w:fill="FFFFFF"/>
          <w:lang w:val="hy-AM"/>
        </w:rPr>
        <w:t>․ հ</w:t>
      </w:r>
      <w:r w:rsidRPr="00ED702F">
        <w:rPr>
          <w:rFonts w:ascii="Sylfaen" w:hAnsi="Sylfaen" w:cs="Arial"/>
          <w:sz w:val="24"/>
          <w:szCs w:val="24"/>
          <w:shd w:val="clear" w:color="auto" w:fill="FFFFFF"/>
          <w:lang w:val="hy-AM"/>
        </w:rPr>
        <w:t>ունվարի 30-ին՝ զրպարտություն համարվող տվյալները հրապարակայնորեն հերքելուն պարտավորեցնելու, զրպարտանքի համար փոխհատուց</w:t>
      </w:r>
      <w:r>
        <w:rPr>
          <w:rFonts w:ascii="Sylfaen" w:hAnsi="Sylfaen" w:cs="Arial"/>
          <w:sz w:val="24"/>
          <w:szCs w:val="24"/>
          <w:shd w:val="clear" w:color="auto" w:fill="FFFFFF"/>
          <w:lang w:val="hy-AM"/>
        </w:rPr>
        <w:t>ու</w:t>
      </w:r>
      <w:r w:rsidRPr="00ED702F">
        <w:rPr>
          <w:rFonts w:ascii="Sylfaen" w:hAnsi="Sylfaen" w:cs="Arial"/>
          <w:sz w:val="24"/>
          <w:szCs w:val="24"/>
          <w:shd w:val="clear" w:color="auto" w:fill="FFFFFF"/>
          <w:lang w:val="hy-AM"/>
        </w:rPr>
        <w:t>մ</w:t>
      </w:r>
      <w:r w:rsidRPr="001735C1">
        <w:rPr>
          <w:rFonts w:ascii="Sylfaen" w:hAnsi="Sylfaen" w:cs="Arial"/>
          <w:sz w:val="24"/>
          <w:szCs w:val="24"/>
          <w:shd w:val="clear" w:color="auto" w:fill="FFFFFF"/>
          <w:lang w:val="hy-AM"/>
        </w:rPr>
        <w:t xml:space="preserve"> բռնագանձելու պահանջներ</w:t>
      </w:r>
      <w:r>
        <w:rPr>
          <w:rFonts w:ascii="Sylfaen" w:hAnsi="Sylfaen" w:cs="Arial"/>
          <w:sz w:val="24"/>
          <w:szCs w:val="24"/>
          <w:shd w:val="clear" w:color="auto" w:fill="FFFFFF"/>
          <w:lang w:val="hy-AM"/>
        </w:rPr>
        <w:t>ով</w:t>
      </w:r>
      <w:r w:rsidRPr="001735C1">
        <w:rPr>
          <w:rFonts w:ascii="Sylfaen" w:hAnsi="Sylfaen" w:cs="Arial"/>
          <w:sz w:val="24"/>
          <w:szCs w:val="24"/>
          <w:shd w:val="clear" w:color="auto" w:fill="FFFFFF"/>
          <w:lang w:val="hy-AM"/>
        </w:rPr>
        <w:t>։ Հայցի առիթը 2022թ</w:t>
      </w:r>
      <w:r w:rsidRPr="001735C1">
        <w:rPr>
          <w:rFonts w:ascii="Times New Roman" w:hAnsi="Times New Roman" w:cs="Times New Roman"/>
          <w:sz w:val="24"/>
          <w:szCs w:val="24"/>
          <w:shd w:val="clear" w:color="auto" w:fill="FFFFFF"/>
          <w:lang w:val="hy-AM"/>
        </w:rPr>
        <w:t>․</w:t>
      </w:r>
      <w:r w:rsidRPr="001735C1">
        <w:rPr>
          <w:rFonts w:ascii="Sylfaen" w:hAnsi="Sylfaen" w:cs="Arial"/>
          <w:sz w:val="24"/>
          <w:szCs w:val="24"/>
          <w:shd w:val="clear" w:color="auto" w:fill="FFFFFF"/>
          <w:lang w:val="hy-AM"/>
        </w:rPr>
        <w:t xml:space="preserve"> դեկտեմբերի 30-ին կայքի հրապարակած հոդվածն է «ԵՊՀ-ում ֆինանսական դեֆիցիտ է առաջացել» վերնագրով</w:t>
      </w:r>
      <w:r>
        <w:rPr>
          <w:rStyle w:val="FootnoteReference"/>
          <w:rFonts w:ascii="Sylfaen" w:hAnsi="Sylfaen" w:cs="Arial"/>
          <w:sz w:val="24"/>
          <w:szCs w:val="24"/>
          <w:shd w:val="clear" w:color="auto" w:fill="FFFFFF"/>
          <w:lang w:val="hy-AM"/>
        </w:rPr>
        <w:footnoteReference w:id="35"/>
      </w:r>
      <w:r w:rsidRPr="001735C1">
        <w:rPr>
          <w:rFonts w:ascii="Sylfaen" w:hAnsi="Sylfaen" w:cs="Arial"/>
          <w:sz w:val="24"/>
          <w:szCs w:val="24"/>
          <w:shd w:val="clear" w:color="auto" w:fill="FFFFFF"/>
          <w:lang w:val="hy-AM"/>
        </w:rPr>
        <w:t>։ ԵՊՀ-ն հերքում է պահանջել, ինչը որոշակի մեկնաբանություններով հրապարակվել է, սակայն դա չի բավարարել հայցվորին, և վերջինս դիմել է դատարան։</w:t>
      </w:r>
    </w:p>
    <w:p w:rsidR="00ED4412" w:rsidRPr="00ED702F" w:rsidRDefault="00ED4412" w:rsidP="00ED4412">
      <w:pPr>
        <w:spacing w:after="0" w:line="240" w:lineRule="auto"/>
        <w:ind w:firstLine="720"/>
        <w:rPr>
          <w:rFonts w:ascii="Sylfaen" w:eastAsia="Times New Roman" w:hAnsi="Sylfaen" w:cs="Arial"/>
          <w:b/>
          <w:kern w:val="36"/>
          <w:sz w:val="24"/>
          <w:szCs w:val="24"/>
          <w:lang w:val="hy-AM"/>
        </w:rPr>
      </w:pPr>
      <w:r>
        <w:rPr>
          <w:rFonts w:ascii="Sylfaen" w:hAnsi="Sylfaen" w:cs="Arial"/>
          <w:sz w:val="24"/>
          <w:szCs w:val="24"/>
          <w:shd w:val="clear" w:color="auto" w:fill="FFFFFF"/>
          <w:lang w:val="hy-AM"/>
        </w:rPr>
        <w:t>Ս</w:t>
      </w:r>
      <w:r>
        <w:rPr>
          <w:rFonts w:ascii="Times New Roman" w:hAnsi="Times New Roman" w:cs="Times New Roman"/>
          <w:sz w:val="24"/>
          <w:szCs w:val="24"/>
          <w:shd w:val="clear" w:color="auto" w:fill="FFFFFF"/>
          <w:lang w:val="hy-AM"/>
        </w:rPr>
        <w:t>․ թ․ մ</w:t>
      </w:r>
      <w:r w:rsidRPr="00F63E3F">
        <w:rPr>
          <w:rFonts w:ascii="Sylfaen" w:hAnsi="Sylfaen" w:cs="Arial"/>
          <w:sz w:val="24"/>
          <w:szCs w:val="24"/>
          <w:shd w:val="clear" w:color="auto" w:fill="FFFFFF"/>
          <w:lang w:val="hy-AM"/>
        </w:rPr>
        <w:t xml:space="preserve">այիսի 2-ին գործն ընդունվել է նոր վարույթ, </w:t>
      </w:r>
      <w:r>
        <w:rPr>
          <w:rFonts w:ascii="Sylfaen" w:hAnsi="Sylfaen" w:cs="Arial"/>
          <w:sz w:val="24"/>
          <w:szCs w:val="24"/>
          <w:shd w:val="clear" w:color="auto" w:fill="FFFFFF"/>
          <w:lang w:val="hy-AM"/>
        </w:rPr>
        <w:t xml:space="preserve">իսկ </w:t>
      </w:r>
      <w:r w:rsidRPr="00F63E3F">
        <w:rPr>
          <w:rFonts w:ascii="Sylfaen" w:hAnsi="Sylfaen" w:cs="Arial"/>
          <w:sz w:val="24"/>
          <w:szCs w:val="24"/>
          <w:shd w:val="clear" w:color="auto" w:fill="FFFFFF"/>
          <w:lang w:val="hy-AM"/>
        </w:rPr>
        <w:t>հունիսի 14-ին կրկին վերաբաշխում է կատարվել։</w:t>
      </w:r>
      <w:r w:rsidRPr="001735C1">
        <w:rPr>
          <w:rFonts w:ascii="Sylfaen" w:eastAsia="Times New Roman" w:hAnsi="Sylfaen"/>
          <w:sz w:val="24"/>
          <w:szCs w:val="24"/>
          <w:lang w:val="hy-AM" w:eastAsia="ru-RU"/>
        </w:rPr>
        <w:tab/>
      </w:r>
      <w:r>
        <w:rPr>
          <w:rFonts w:ascii="Sylfaen" w:hAnsi="Sylfaen"/>
          <w:b/>
          <w:sz w:val="24"/>
          <w:szCs w:val="24"/>
          <w:shd w:val="clear" w:color="auto" w:fill="FFFFFF"/>
          <w:lang w:val="hy-AM"/>
        </w:rPr>
        <w:br/>
      </w:r>
      <w:r>
        <w:rPr>
          <w:rFonts w:ascii="Sylfaen" w:hAnsi="Sylfaen"/>
          <w:b/>
          <w:sz w:val="24"/>
          <w:szCs w:val="24"/>
          <w:shd w:val="clear" w:color="auto" w:fill="FFFFFF"/>
          <w:lang w:val="hy-AM"/>
        </w:rPr>
        <w:tab/>
      </w:r>
      <w:r>
        <w:rPr>
          <w:rFonts w:ascii="Sylfaen" w:eastAsia="Times New Roman" w:hAnsi="Sylfaen" w:cs="Arial"/>
          <w:b/>
          <w:kern w:val="36"/>
          <w:sz w:val="24"/>
          <w:szCs w:val="24"/>
          <w:lang w:val="hy-AM"/>
        </w:rPr>
        <w:tab/>
      </w:r>
      <w:r>
        <w:rPr>
          <w:rFonts w:ascii="Sylfaen" w:eastAsia="Times New Roman" w:hAnsi="Sylfaen" w:cs="Arial"/>
          <w:b/>
          <w:kern w:val="36"/>
          <w:sz w:val="24"/>
          <w:szCs w:val="24"/>
          <w:lang w:val="hy-AM"/>
        </w:rPr>
        <w:br/>
      </w:r>
      <w:r>
        <w:rPr>
          <w:rFonts w:ascii="Sylfaen" w:eastAsia="Times New Roman" w:hAnsi="Sylfaen" w:cs="Arial"/>
          <w:b/>
          <w:kern w:val="36"/>
          <w:sz w:val="24"/>
          <w:szCs w:val="24"/>
          <w:lang w:val="hy-AM"/>
        </w:rPr>
        <w:tab/>
      </w:r>
      <w:r w:rsidRPr="00ED702F">
        <w:rPr>
          <w:rFonts w:ascii="Sylfaen" w:eastAsia="Times New Roman" w:hAnsi="Sylfaen" w:cs="Arial"/>
          <w:b/>
          <w:kern w:val="36"/>
          <w:sz w:val="24"/>
          <w:szCs w:val="24"/>
          <w:lang w:val="hy-AM"/>
        </w:rPr>
        <w:t xml:space="preserve">Ապրիլի 18-ին </w:t>
      </w:r>
      <w:r w:rsidRPr="00ED702F">
        <w:rPr>
          <w:rFonts w:ascii="Sylfaen" w:hAnsi="Sylfaen"/>
          <w:sz w:val="24"/>
          <w:szCs w:val="24"/>
          <w:lang w:val="hy-AM"/>
        </w:rPr>
        <w:t>Երևանի ընդհանուր իրավասության դատարանում շարունակվել է քաղաքացի Լարիսա Հարությունյանն ընդդեմ «Շարկ» ՍՊԸ-ի («5-րդ ալիք» հեռուստաընկերությունը ներկայացնող իրավաբանական անձ) գործի քննությունը։ Դատարանը սահմանել է գործին մասնակցող յուրաքանչյուր անձի վրա դրված ապացուցման պարտականությունը</w:t>
      </w:r>
      <w:r w:rsidRPr="00EF6069">
        <w:rPr>
          <w:rFonts w:ascii="Sylfaen" w:hAnsi="Sylfaen"/>
          <w:sz w:val="24"/>
          <w:szCs w:val="24"/>
          <w:lang w:val="hy-AM"/>
        </w:rPr>
        <w:t>։</w:t>
      </w:r>
      <w:r w:rsidRPr="001735C1">
        <w:rPr>
          <w:rFonts w:ascii="Sylfaen" w:hAnsi="Sylfaen"/>
          <w:sz w:val="24"/>
          <w:szCs w:val="24"/>
          <w:lang w:val="hy-AM"/>
        </w:rPr>
        <w:br/>
      </w:r>
      <w:r w:rsidRPr="001735C1">
        <w:rPr>
          <w:rFonts w:ascii="Sylfaen" w:hAnsi="Sylfaen"/>
          <w:sz w:val="24"/>
          <w:szCs w:val="24"/>
          <w:lang w:val="hy-AM"/>
        </w:rPr>
        <w:tab/>
        <w:t>Հիշեցնենք, որ հայցը ներկայացվել է 2021թ</w:t>
      </w:r>
      <w:r w:rsidRPr="001735C1">
        <w:rPr>
          <w:rFonts w:ascii="Times New Roman" w:hAnsi="Times New Roman" w:cs="Times New Roman"/>
          <w:sz w:val="24"/>
          <w:szCs w:val="24"/>
          <w:lang w:val="hy-AM"/>
        </w:rPr>
        <w:t>․</w:t>
      </w:r>
      <w:r w:rsidRPr="001735C1">
        <w:rPr>
          <w:rFonts w:ascii="Sylfaen" w:hAnsi="Sylfaen" w:cs="Times New Roman"/>
          <w:sz w:val="24"/>
          <w:szCs w:val="24"/>
          <w:lang w:val="hy-AM"/>
        </w:rPr>
        <w:t xml:space="preserve"> </w:t>
      </w:r>
      <w:r w:rsidRPr="001735C1">
        <w:rPr>
          <w:rFonts w:ascii="Sylfaen" w:hAnsi="Sylfaen"/>
          <w:sz w:val="24"/>
          <w:szCs w:val="24"/>
          <w:lang w:val="hy-AM"/>
        </w:rPr>
        <w:t>հոկտեմբերի 26-ին հերքում հրապարակելու պահանջով։ Հայցի առիթը հոկտեմբերի 16-ին «5-րդ ալիք»-ի «Հայլուր» լրատ</w:t>
      </w:r>
      <w:r w:rsidRPr="001735C1">
        <w:rPr>
          <w:rFonts w:ascii="Sylfaen" w:hAnsi="Sylfaen"/>
          <w:sz w:val="24"/>
          <w:szCs w:val="24"/>
          <w:lang w:val="hy-AM"/>
        </w:rPr>
        <w:softHyphen/>
        <w:t>վա</w:t>
      </w:r>
      <w:r w:rsidRPr="001735C1">
        <w:rPr>
          <w:rFonts w:ascii="Sylfaen" w:hAnsi="Sylfaen"/>
          <w:sz w:val="24"/>
          <w:szCs w:val="24"/>
          <w:lang w:val="hy-AM"/>
        </w:rPr>
        <w:softHyphen/>
        <w:t>կան հաղորդմամբ տարածված ռեպորտաժն է՝ «Ինքը ինձ զաստավիտ ա անում, որ սգամ. հարևա</w:t>
      </w:r>
      <w:r w:rsidRPr="001735C1">
        <w:rPr>
          <w:rFonts w:ascii="Sylfaen" w:hAnsi="Sylfaen"/>
          <w:sz w:val="24"/>
          <w:szCs w:val="24"/>
          <w:lang w:val="hy-AM"/>
        </w:rPr>
        <w:softHyphen/>
        <w:t>նուհին չի թող</w:t>
      </w:r>
      <w:r w:rsidRPr="001735C1">
        <w:rPr>
          <w:rFonts w:ascii="Sylfaen" w:hAnsi="Sylfaen"/>
          <w:sz w:val="24"/>
          <w:szCs w:val="24"/>
          <w:lang w:val="hy-AM"/>
        </w:rPr>
        <w:softHyphen/>
        <w:t>նում հերոսներին նվիրված խաչքար տեղադրել» վերնագրով</w:t>
      </w:r>
      <w:r w:rsidRPr="001735C1">
        <w:rPr>
          <w:rStyle w:val="FootnoteReference"/>
          <w:rFonts w:ascii="Sylfaen" w:hAnsi="Sylfaen"/>
          <w:sz w:val="24"/>
          <w:szCs w:val="24"/>
          <w:lang w:val="hy-AM"/>
        </w:rPr>
        <w:footnoteReference w:id="36"/>
      </w:r>
      <w:r w:rsidRPr="001735C1">
        <w:rPr>
          <w:rFonts w:ascii="Sylfaen" w:hAnsi="Sylfaen"/>
          <w:sz w:val="24"/>
          <w:szCs w:val="24"/>
          <w:lang w:val="hy-AM"/>
        </w:rPr>
        <w:t xml:space="preserve">։ Հայցվորը լրատվամիջոցին առաջարկել է հերքում </w:t>
      </w:r>
      <w:r w:rsidRPr="00ED702F">
        <w:rPr>
          <w:rFonts w:ascii="Sylfaen" w:hAnsi="Sylfaen"/>
          <w:sz w:val="24"/>
          <w:szCs w:val="24"/>
          <w:lang w:val="hy-AM"/>
        </w:rPr>
        <w:t>հրապարակել, քանի որ համագյուղացիների միջև ծագած անհամաձայնությունը կապ չունի խաչքարի հետ, այլ կենցաղային վեճ է, և վերնագրում նշված պնդումն իրականությանը չի համապատասխանում։ Ըստ հայցադիմումի, հեռուստաընկերությունն ընդունել է, որ անճշտություն է եղել, սակայն հրաժարվել է պատշաճ հերքմամբ հանդես գալ։</w:t>
      </w:r>
      <w:r w:rsidRPr="00ED702F">
        <w:rPr>
          <w:rFonts w:ascii="Sylfaen" w:hAnsi="Sylfaen"/>
          <w:sz w:val="24"/>
          <w:szCs w:val="24"/>
          <w:lang w:val="hy-AM"/>
        </w:rPr>
        <w:br/>
      </w:r>
      <w:r w:rsidRPr="00ED702F">
        <w:rPr>
          <w:rFonts w:ascii="Sylfaen" w:hAnsi="Sylfaen"/>
          <w:sz w:val="24"/>
          <w:szCs w:val="24"/>
          <w:lang w:val="hy-AM"/>
        </w:rPr>
        <w:tab/>
        <w:t>Դատական հաջորդ նիստը նշանակվել է սեպտեմբերի 11-ին։</w:t>
      </w:r>
    </w:p>
    <w:p w:rsidR="00ED4412" w:rsidRPr="00ED702F" w:rsidRDefault="00ED4412" w:rsidP="00ED4412">
      <w:pPr>
        <w:spacing w:after="0" w:line="240" w:lineRule="auto"/>
        <w:rPr>
          <w:rFonts w:ascii="Sylfaen" w:eastAsia="Times New Roman" w:hAnsi="Sylfaen"/>
          <w:sz w:val="24"/>
          <w:szCs w:val="24"/>
          <w:lang w:val="hy-AM" w:eastAsia="ru-RU"/>
        </w:rPr>
      </w:pPr>
    </w:p>
    <w:p w:rsidR="00A139EF" w:rsidRPr="0091189D" w:rsidRDefault="00ED4412" w:rsidP="00ED4412">
      <w:pPr>
        <w:spacing w:after="0" w:line="240" w:lineRule="auto"/>
        <w:rPr>
          <w:rFonts w:ascii="Sylfaen" w:hAnsi="Sylfaen"/>
          <w:lang w:val="hy-AM"/>
        </w:rPr>
      </w:pPr>
      <w:r w:rsidRPr="00ED702F">
        <w:rPr>
          <w:rFonts w:ascii="Sylfaen" w:hAnsi="Sylfaen"/>
          <w:b/>
          <w:sz w:val="24"/>
          <w:szCs w:val="24"/>
          <w:lang w:val="hy-AM"/>
        </w:rPr>
        <w:tab/>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b/>
          <w:lang w:val="hy-AM"/>
        </w:rPr>
        <w:lastRenderedPageBreak/>
        <w:tab/>
        <w:t xml:space="preserve">Ապրիլի 18-ին </w:t>
      </w:r>
      <w:r w:rsidRPr="0091189D">
        <w:rPr>
          <w:rFonts w:ascii="Sylfaen" w:hAnsi="Sylfaen"/>
          <w:lang w:val="hy-AM"/>
        </w:rPr>
        <w:t>Երևանի ընդհանուր իրավասության դատարանը բավարարել է քաղաքացի Աշոտ Պարազյանի հայցադիմումն ընդդեմ «Tert.am» լրատվական կայքի հիմնադիր «Թերթ ԷյԷմ» ՍՊԸ-ի՝  զրպարտություն համարվող տվյալները հրապարակայնորեն հերքելու և պատվին ու արժանապատվությանը պատճառված վնասը հատուցելու պահանջներով։</w:t>
      </w:r>
    </w:p>
    <w:p w:rsidR="00A139EF" w:rsidRPr="0091189D" w:rsidRDefault="00A139EF" w:rsidP="00A139EF">
      <w:pPr>
        <w:spacing w:after="0" w:line="240" w:lineRule="auto"/>
        <w:ind w:firstLine="567"/>
        <w:rPr>
          <w:rFonts w:ascii="Sylfaen" w:hAnsi="Sylfaen"/>
          <w:sz w:val="24"/>
          <w:szCs w:val="24"/>
          <w:lang w:val="hy-AM"/>
        </w:rPr>
      </w:pPr>
      <w:r w:rsidRPr="0091189D">
        <w:rPr>
          <w:rFonts w:ascii="Sylfaen" w:hAnsi="Sylfaen"/>
          <w:bCs/>
          <w:sz w:val="24"/>
          <w:szCs w:val="24"/>
          <w:lang w:val="hy-AM"/>
        </w:rPr>
        <w:t>Հիշեցնենք, որ 2019թ</w:t>
      </w:r>
      <w:r w:rsidRPr="0091189D">
        <w:rPr>
          <w:rFonts w:ascii="Times New Roman" w:hAnsi="Times New Roman" w:cs="Times New Roman"/>
          <w:bCs/>
          <w:sz w:val="24"/>
          <w:szCs w:val="24"/>
          <w:lang w:val="hy-AM"/>
        </w:rPr>
        <w:t>․</w:t>
      </w:r>
      <w:r w:rsidRPr="0091189D">
        <w:rPr>
          <w:rFonts w:ascii="Sylfaen" w:hAnsi="Sylfaen"/>
          <w:bCs/>
          <w:sz w:val="24"/>
          <w:szCs w:val="24"/>
          <w:lang w:val="hy-AM"/>
        </w:rPr>
        <w:t xml:space="preserve"> օգոստոսի 16-ին</w:t>
      </w:r>
      <w:r w:rsidRPr="0091189D">
        <w:rPr>
          <w:rFonts w:ascii="Sylfaen" w:hAnsi="Sylfaen"/>
          <w:sz w:val="24"/>
          <w:szCs w:val="24"/>
          <w:lang w:val="hy-AM"/>
        </w:rPr>
        <w:t xml:space="preserve"> ներկայացրած հայցադիմումի առիթը նույն տարվա հուլիսի 16-ին վերոհիշյալ կայքում հրապարակված՝ «Սամվել Կարապետյանի եղբորորդու դեմ հաղորդում ներկայացրած Վահե Պարազյանը քրեական անցյալ ունի» հոդվածն է</w:t>
      </w:r>
      <w:r w:rsidRPr="0091189D">
        <w:rPr>
          <w:rStyle w:val="FootnoteReference"/>
          <w:rFonts w:ascii="Sylfaen" w:hAnsi="Sylfaen"/>
          <w:sz w:val="24"/>
          <w:szCs w:val="24"/>
          <w:lang w:val="hy-AM"/>
        </w:rPr>
        <w:footnoteReference w:id="37"/>
      </w:r>
      <w:r w:rsidRPr="0091189D">
        <w:rPr>
          <w:rFonts w:ascii="Sylfaen" w:hAnsi="Sylfaen"/>
          <w:sz w:val="24"/>
          <w:szCs w:val="24"/>
          <w:lang w:val="hy-AM"/>
        </w:rPr>
        <w:t xml:space="preserve">։ </w:t>
      </w:r>
      <w:r w:rsidRPr="0091189D">
        <w:rPr>
          <w:rFonts w:ascii="Sylfaen" w:hAnsi="Sylfaen"/>
          <w:bCs/>
          <w:sz w:val="24"/>
          <w:szCs w:val="24"/>
          <w:lang w:val="hy-AM"/>
        </w:rPr>
        <w:t>2021թ</w:t>
      </w:r>
      <w:r w:rsidRPr="0091189D">
        <w:rPr>
          <w:rFonts w:ascii="Times New Roman" w:hAnsi="Times New Roman" w:cs="Times New Roman"/>
          <w:bCs/>
          <w:sz w:val="24"/>
          <w:szCs w:val="24"/>
          <w:lang w:val="hy-AM"/>
        </w:rPr>
        <w:t>․</w:t>
      </w:r>
      <w:r w:rsidRPr="0091189D">
        <w:rPr>
          <w:rFonts w:ascii="Sylfaen" w:hAnsi="Sylfaen" w:cs="Times New Roman"/>
          <w:bCs/>
          <w:sz w:val="24"/>
          <w:szCs w:val="24"/>
          <w:lang w:val="hy-AM"/>
        </w:rPr>
        <w:t xml:space="preserve"> </w:t>
      </w:r>
      <w:r w:rsidRPr="0091189D">
        <w:rPr>
          <w:rFonts w:ascii="Sylfaen" w:hAnsi="Sylfaen"/>
          <w:bCs/>
          <w:sz w:val="24"/>
          <w:szCs w:val="24"/>
          <w:lang w:val="hy-AM"/>
        </w:rPr>
        <w:t xml:space="preserve">հունվարի 21-ին </w:t>
      </w:r>
      <w:r w:rsidRPr="0091189D">
        <w:rPr>
          <w:rFonts w:ascii="Sylfaen" w:hAnsi="Sylfaen"/>
          <w:sz w:val="24"/>
          <w:szCs w:val="24"/>
          <w:lang w:val="hy-AM"/>
        </w:rPr>
        <w:t>հայցը մերժվել էր</w:t>
      </w:r>
      <w:r w:rsidRPr="0091189D">
        <w:rPr>
          <w:rFonts w:ascii="Times New Roman" w:hAnsi="Times New Roman" w:cs="Times New Roman"/>
          <w:sz w:val="24"/>
          <w:szCs w:val="24"/>
          <w:lang w:val="hy-AM"/>
        </w:rPr>
        <w:t>․</w:t>
      </w:r>
      <w:r w:rsidRPr="0091189D">
        <w:rPr>
          <w:rFonts w:ascii="Sylfaen" w:hAnsi="Sylfaen"/>
          <w:sz w:val="24"/>
          <w:szCs w:val="24"/>
          <w:lang w:val="hy-AM"/>
        </w:rPr>
        <w:t>դատարանն իր որոշման հիմքում դրել է այն պնդումը, թե  վիճարկվող արտահայտությունները գնահատող դատողություններ են։ Հայցվորը դիմել էր վերաքննիչ ատյան, որը բավարարել էր բողոքը, գործը կրկին մտել էր ընդհանուր իրավասության դատարան՝ նոր քննության։</w:t>
      </w:r>
      <w:r w:rsidRPr="0091189D">
        <w:rPr>
          <w:rFonts w:ascii="Sylfaen" w:hAnsi="Sylfaen"/>
          <w:sz w:val="24"/>
          <w:szCs w:val="24"/>
          <w:lang w:val="hy-AM"/>
        </w:rPr>
        <w:br/>
      </w:r>
      <w:r w:rsidRPr="0091189D">
        <w:rPr>
          <w:rFonts w:ascii="Sylfaen" w:hAnsi="Sylfaen"/>
          <w:sz w:val="24"/>
          <w:szCs w:val="24"/>
          <w:lang w:val="hy-AM"/>
        </w:rPr>
        <w:tab/>
        <w:t xml:space="preserve">Ըստ կայացված վճռի՝ </w:t>
      </w:r>
      <w:r w:rsidRPr="00267EBA">
        <w:rPr>
          <w:rFonts w:ascii="Sylfaen" w:hAnsi="Sylfaen"/>
          <w:sz w:val="24"/>
          <w:szCs w:val="24"/>
          <w:lang w:val="hy-AM"/>
        </w:rPr>
        <w:t>լրատվամիջոցը պարտավորեցվել է հերքել</w:t>
      </w:r>
      <w:r w:rsidRPr="0091189D">
        <w:rPr>
          <w:rFonts w:ascii="Sylfaen" w:hAnsi="Sylfaen"/>
          <w:sz w:val="24"/>
          <w:szCs w:val="24"/>
          <w:lang w:val="hy-AM"/>
        </w:rPr>
        <w:t xml:space="preserve"> վիճարկվող արտահայտությունները,  վճարել 14 </w:t>
      </w:r>
      <w:r>
        <w:rPr>
          <w:rFonts w:ascii="Sylfaen" w:hAnsi="Sylfaen"/>
          <w:sz w:val="24"/>
          <w:szCs w:val="24"/>
          <w:lang w:val="hy-AM"/>
        </w:rPr>
        <w:t xml:space="preserve">հազար </w:t>
      </w:r>
      <w:r w:rsidRPr="0091189D">
        <w:rPr>
          <w:rFonts w:ascii="Sylfaen" w:hAnsi="Sylfaen"/>
          <w:sz w:val="24"/>
          <w:szCs w:val="24"/>
          <w:lang w:val="hy-AM"/>
        </w:rPr>
        <w:t xml:space="preserve">դրամ՝ որպես պետական տուրքի գումար և 100 </w:t>
      </w:r>
      <w:r>
        <w:rPr>
          <w:rFonts w:ascii="Sylfaen" w:hAnsi="Sylfaen"/>
          <w:sz w:val="24"/>
          <w:szCs w:val="24"/>
          <w:lang w:val="hy-AM"/>
        </w:rPr>
        <w:t>հազար</w:t>
      </w:r>
      <w:r w:rsidRPr="0091189D">
        <w:rPr>
          <w:rFonts w:ascii="Sylfaen" w:hAnsi="Sylfaen"/>
          <w:sz w:val="24"/>
          <w:szCs w:val="24"/>
          <w:lang w:val="hy-AM"/>
        </w:rPr>
        <w:t xml:space="preserve"> դրամ՝ որպես փաստաբանի վարձատրության գումար: Վճռի դեմ բողոք ներկայացված չէ։</w:t>
      </w:r>
    </w:p>
    <w:p w:rsidR="00A139EF" w:rsidRPr="0091189D" w:rsidRDefault="00A139EF" w:rsidP="00A139EF">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A139EF" w:rsidRDefault="00A139EF" w:rsidP="00A139EF">
      <w:pPr>
        <w:spacing w:after="0" w:line="240" w:lineRule="auto"/>
        <w:rPr>
          <w:rFonts w:ascii="Sylfaen" w:hAnsi="Sylfaen"/>
          <w:sz w:val="24"/>
          <w:szCs w:val="24"/>
          <w:lang w:val="hy-AM"/>
        </w:rPr>
      </w:pPr>
      <w:r w:rsidRPr="0091189D">
        <w:rPr>
          <w:rFonts w:ascii="Sylfaen" w:hAnsi="Sylfaen" w:cs="Arian AMU"/>
          <w:b/>
          <w:sz w:val="24"/>
          <w:szCs w:val="24"/>
          <w:shd w:val="clear" w:color="auto" w:fill="FFFFFF"/>
          <w:lang w:val="hy-AM"/>
        </w:rPr>
        <w:tab/>
      </w:r>
      <w:r w:rsidRPr="0091189D">
        <w:rPr>
          <w:rFonts w:ascii="Sylfaen" w:hAnsi="Sylfaen" w:cs="Sylfaen"/>
          <w:b/>
          <w:sz w:val="24"/>
          <w:szCs w:val="24"/>
          <w:lang w:val="hy-AM"/>
        </w:rPr>
        <w:t>Ապրիլի 19</w:t>
      </w:r>
      <w:r w:rsidRPr="0091189D">
        <w:rPr>
          <w:rFonts w:ascii="Sylfaen" w:hAnsi="Sylfaen"/>
          <w:b/>
          <w:sz w:val="24"/>
          <w:szCs w:val="24"/>
          <w:lang w:val="hy-AM"/>
        </w:rPr>
        <w:t>-ին</w:t>
      </w:r>
      <w:r w:rsidRPr="0091189D">
        <w:rPr>
          <w:rFonts w:ascii="Sylfaen" w:hAnsi="Sylfaen"/>
          <w:sz w:val="24"/>
          <w:szCs w:val="24"/>
          <w:lang w:val="hy-AM"/>
        </w:rPr>
        <w:t xml:space="preserve"> Երևանի ընդհանուր իրավասության դատարանում շարունակվել է քաղաքացի Յուրա Ադյանն ընդդեմ «Ժամանակ» թերթի հիմնադիր «Սկիզբ Մեդիա Կենտրոն» ՍՊԸ-ի գործով դատական նիստը՝ զրպարտությունը հերքելու և 2 մլն դրամի չափով փոխհատուցում վճարելու պահանջներով։</w:t>
      </w:r>
      <w:r w:rsidRPr="0091189D">
        <w:rPr>
          <w:rFonts w:ascii="Sylfaen" w:hAnsi="Sylfaen"/>
          <w:sz w:val="24"/>
          <w:szCs w:val="24"/>
          <w:lang w:val="hy-AM"/>
        </w:rPr>
        <w:br/>
      </w:r>
      <w:r w:rsidRPr="0091189D">
        <w:rPr>
          <w:rFonts w:ascii="Sylfaen" w:hAnsi="Sylfaen"/>
          <w:sz w:val="24"/>
          <w:szCs w:val="24"/>
          <w:lang w:val="hy-AM"/>
        </w:rPr>
        <w:tab/>
        <w:t>2019թ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հունիսի 10-ին ներկայացված հայցի առիթը «Ժամանակ» օրաթերթի նույն թվականի մայիսի 9-ի համարում հրապարակված «Հին ու նոր Հայաստանի «գելը» վերնագրով հոդվածն է։ Հայցվորը պահանջում է հերքել այն միտքը, որ ինքը Պետական վերահսկողական ծառայությունում պաշտոն զբաղեցնող Ադյանների հորեղբայրն է, որ նախկին իշխանությունների ժամանակ համարվել է գնումների «գել», ով մասնակցել է այնպիսի տենդերներին, որոնց ոլորտում մասնագիտացած չի եղել, իսկ շահելուց հետո պայմանագիրը վաճառել է այլ ընկերության։</w:t>
      </w:r>
    </w:p>
    <w:p w:rsidR="00A139EF" w:rsidRPr="0091189D" w:rsidRDefault="00A139EF" w:rsidP="00A139EF">
      <w:pPr>
        <w:spacing w:after="0" w:line="240" w:lineRule="auto"/>
        <w:ind w:firstLine="720"/>
        <w:rPr>
          <w:rFonts w:ascii="Sylfaen" w:hAnsi="Sylfaen"/>
          <w:sz w:val="24"/>
          <w:szCs w:val="24"/>
          <w:lang w:val="hy-AM"/>
        </w:rPr>
      </w:pPr>
      <w:r w:rsidRPr="0091189D">
        <w:rPr>
          <w:rFonts w:ascii="Sylfaen" w:hAnsi="Sylfaen"/>
          <w:sz w:val="24"/>
          <w:szCs w:val="24"/>
          <w:lang w:val="hy-AM"/>
        </w:rPr>
        <w:t xml:space="preserve">Դատական հաջորդ նիստը նշանակվել է </w:t>
      </w:r>
      <w:r>
        <w:rPr>
          <w:rFonts w:ascii="Sylfaen" w:hAnsi="Sylfaen"/>
          <w:sz w:val="24"/>
          <w:szCs w:val="24"/>
          <w:lang w:val="hy-AM"/>
        </w:rPr>
        <w:t xml:space="preserve">ս․ թ․ </w:t>
      </w:r>
      <w:r w:rsidRPr="0091189D">
        <w:rPr>
          <w:rFonts w:ascii="Sylfaen" w:hAnsi="Sylfaen"/>
          <w:sz w:val="24"/>
          <w:szCs w:val="24"/>
          <w:lang w:val="hy-AM"/>
        </w:rPr>
        <w:t>հուլիսի 25-ին։</w:t>
      </w:r>
    </w:p>
    <w:p w:rsidR="00A139EF" w:rsidRPr="0091189D" w:rsidRDefault="00A139EF" w:rsidP="00A139EF">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A139EF" w:rsidRPr="0091189D" w:rsidRDefault="00A139EF" w:rsidP="00A139EF">
      <w:pPr>
        <w:spacing w:line="240" w:lineRule="auto"/>
        <w:rPr>
          <w:rFonts w:ascii="Sylfaen" w:hAnsi="Sylfaen"/>
          <w:sz w:val="24"/>
          <w:szCs w:val="24"/>
          <w:lang w:val="hy-AM"/>
        </w:rPr>
      </w:pPr>
      <w:r>
        <w:rPr>
          <w:rFonts w:ascii="Sylfaen" w:hAnsi="Sylfaen" w:cs="Arial"/>
          <w:color w:val="050505"/>
          <w:sz w:val="24"/>
          <w:szCs w:val="24"/>
          <w:shd w:val="clear" w:color="auto" w:fill="FFFFFF"/>
          <w:lang w:val="hy-AM"/>
        </w:rPr>
        <w:tab/>
      </w:r>
      <w:r w:rsidRPr="0091189D">
        <w:rPr>
          <w:rFonts w:ascii="Sylfaen" w:hAnsi="Sylfaen" w:cs="Arial"/>
          <w:b/>
          <w:color w:val="050505"/>
          <w:sz w:val="24"/>
          <w:szCs w:val="24"/>
          <w:shd w:val="clear" w:color="auto" w:fill="FFFFFF"/>
          <w:lang w:val="hy-AM"/>
        </w:rPr>
        <w:t>Ապրիլի 19-ին</w:t>
      </w:r>
      <w:r w:rsidRPr="0091189D">
        <w:rPr>
          <w:rFonts w:ascii="Sylfaen" w:hAnsi="Sylfaen" w:cs="Arial"/>
          <w:color w:val="050505"/>
          <w:sz w:val="24"/>
          <w:szCs w:val="24"/>
          <w:shd w:val="clear" w:color="auto" w:fill="FFFFFF"/>
          <w:lang w:val="hy-AM"/>
        </w:rPr>
        <w:t xml:space="preserve"> խորհրդարանում</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հավատարմագրված</w:t>
      </w:r>
      <w:r w:rsidRPr="0091189D">
        <w:rPr>
          <w:rFonts w:ascii="Sylfaen" w:hAnsi="Sylfaen" w:cs="Segoe UI Historic"/>
          <w:color w:val="050505"/>
          <w:sz w:val="24"/>
          <w:szCs w:val="24"/>
          <w:shd w:val="clear" w:color="auto" w:fill="FFFFFF"/>
          <w:lang w:val="hy-AM"/>
        </w:rPr>
        <w:t xml:space="preserve"> Factor TV-</w:t>
      </w:r>
      <w:r w:rsidRPr="0091189D">
        <w:rPr>
          <w:rFonts w:ascii="Sylfaen" w:hAnsi="Sylfaen" w:cs="Arial"/>
          <w:color w:val="050505"/>
          <w:sz w:val="24"/>
          <w:szCs w:val="24"/>
          <w:shd w:val="clear" w:color="auto" w:fill="FFFFFF"/>
          <w:lang w:val="hy-AM"/>
        </w:rPr>
        <w:t>ի</w:t>
      </w:r>
      <w:r w:rsidRPr="0091189D">
        <w:rPr>
          <w:rFonts w:ascii="Sylfaen" w:hAnsi="Sylfaen" w:cs="Segoe UI Historic"/>
          <w:color w:val="050505"/>
          <w:sz w:val="24"/>
          <w:szCs w:val="24"/>
          <w:shd w:val="clear" w:color="auto" w:fill="FFFFFF"/>
          <w:lang w:val="hy-AM"/>
        </w:rPr>
        <w:t xml:space="preserve"> </w:t>
      </w:r>
      <w:r>
        <w:rPr>
          <w:rFonts w:ascii="Sylfaen" w:hAnsi="Sylfaen" w:cs="Arial"/>
          <w:color w:val="050505"/>
          <w:sz w:val="24"/>
          <w:szCs w:val="24"/>
          <w:shd w:val="clear" w:color="auto" w:fill="FFFFFF"/>
          <w:lang w:val="hy-AM"/>
        </w:rPr>
        <w:t>թղթակից</w:t>
      </w:r>
      <w:r w:rsidRPr="0091189D">
        <w:rPr>
          <w:rFonts w:ascii="Sylfaen" w:hAnsi="Sylfaen" w:cs="Arial"/>
          <w:color w:val="050505"/>
          <w:sz w:val="24"/>
          <w:szCs w:val="24"/>
          <w:shd w:val="clear" w:color="auto" w:fill="FFFFFF"/>
          <w:lang w:val="hy-AM"/>
        </w:rPr>
        <w:t xml:space="preserve"> Նարեկ Կիրակոսյանը</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փորձել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լրագրողների</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համար</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նախատեսված</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օթյակից</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բջջային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հեռախոսով</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տեսանկարահանել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ԱԺ</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դահլիճում</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գտնվող</w:t>
      </w:r>
      <w:r w:rsidRPr="0091189D">
        <w:rPr>
          <w:rFonts w:ascii="Sylfaen" w:hAnsi="Sylfaen" w:cs="Segoe UI Historic"/>
          <w:color w:val="050505"/>
          <w:sz w:val="24"/>
          <w:szCs w:val="24"/>
          <w:shd w:val="clear" w:color="auto" w:fill="FFFFFF"/>
          <w:lang w:val="hy-AM"/>
        </w:rPr>
        <w:t xml:space="preserve"> ՀՀ վարչապետ </w:t>
      </w:r>
      <w:r w:rsidRPr="0091189D">
        <w:rPr>
          <w:rFonts w:ascii="Sylfaen" w:hAnsi="Sylfaen" w:cs="Arial"/>
          <w:color w:val="050505"/>
          <w:sz w:val="24"/>
          <w:szCs w:val="24"/>
          <w:shd w:val="clear" w:color="auto" w:fill="FFFFFF"/>
          <w:lang w:val="hy-AM"/>
        </w:rPr>
        <w:t>Նիկոլ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Փաշինյանին։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Սակայն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նկարահանումը</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խոչընդոտվել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Փաշինյանի</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lastRenderedPageBreak/>
        <w:t>անվտանգության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աշխատակցի</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կողմից</w:t>
      </w:r>
      <w:r w:rsidRPr="0091189D">
        <w:rPr>
          <w:rStyle w:val="FootnoteReference"/>
          <w:rFonts w:ascii="Sylfaen" w:hAnsi="Sylfaen" w:cs="Arial"/>
          <w:color w:val="050505"/>
          <w:sz w:val="24"/>
          <w:szCs w:val="24"/>
          <w:shd w:val="clear" w:color="auto" w:fill="FFFFFF"/>
          <w:lang w:val="hy-AM"/>
        </w:rPr>
        <w:footnoteReference w:id="38"/>
      </w:r>
      <w:r w:rsidRPr="0091189D">
        <w:rPr>
          <w:rFonts w:ascii="Sylfaen" w:hAnsi="Sylfaen" w:cs="Arial"/>
          <w:color w:val="050505"/>
          <w:sz w:val="24"/>
          <w:szCs w:val="24"/>
          <w:shd w:val="clear" w:color="auto" w:fill="FFFFFF"/>
          <w:lang w:val="hy-AM"/>
        </w:rPr>
        <w:t>։</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Նա</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մասնավորապես</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արգելել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է</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վարչապետին</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նկարահանել</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խոշոր</w:t>
      </w:r>
      <w:r w:rsidRPr="0091189D">
        <w:rPr>
          <w:rFonts w:ascii="Sylfaen" w:hAnsi="Sylfaen" w:cs="Segoe UI Historic"/>
          <w:color w:val="050505"/>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պլանով՝</w:t>
      </w:r>
      <w:r w:rsidRPr="0091189D">
        <w:rPr>
          <w:rFonts w:ascii="Sylfaen" w:hAnsi="Sylfaen" w:cs="Segoe UI Historic"/>
          <w:color w:val="050505"/>
          <w:sz w:val="24"/>
          <w:szCs w:val="24"/>
          <w:shd w:val="clear" w:color="auto" w:fill="FFFFFF"/>
          <w:lang w:val="hy-AM"/>
        </w:rPr>
        <w:t xml:space="preserve"> zoom-</w:t>
      </w:r>
      <w:r w:rsidRPr="0091189D">
        <w:rPr>
          <w:rFonts w:ascii="Sylfaen" w:hAnsi="Sylfaen" w:cs="Arial"/>
          <w:color w:val="050505"/>
          <w:sz w:val="24"/>
          <w:szCs w:val="24"/>
          <w:shd w:val="clear" w:color="auto" w:fill="FFFFFF"/>
          <w:lang w:val="hy-AM"/>
        </w:rPr>
        <w:t>ով։</w:t>
      </w:r>
    </w:p>
    <w:p w:rsidR="00A139EF" w:rsidRPr="0091189D" w:rsidRDefault="00A139EF" w:rsidP="00A139EF">
      <w:pPr>
        <w:spacing w:after="0" w:line="240" w:lineRule="auto"/>
        <w:rPr>
          <w:rFonts w:ascii="Sylfaen" w:hAnsi="Sylfaen" w:cs="Arial"/>
          <w:lang w:val="hy-AM"/>
        </w:rPr>
      </w:pPr>
      <w:r w:rsidRPr="0091189D">
        <w:rPr>
          <w:rFonts w:ascii="Sylfaen" w:hAnsi="Sylfaen"/>
          <w:lang w:val="hy-AM"/>
        </w:rPr>
        <w:tab/>
      </w:r>
      <w:r w:rsidRPr="0091189D">
        <w:rPr>
          <w:rFonts w:ascii="Sylfaen" w:hAnsi="Sylfaen"/>
          <w:lang w:val="hy-AM"/>
        </w:rPr>
        <w:br/>
      </w:r>
      <w:r w:rsidRPr="0091189D">
        <w:rPr>
          <w:rFonts w:ascii="Sylfaen" w:hAnsi="Sylfaen"/>
          <w:lang w:val="hy-AM"/>
        </w:rPr>
        <w:tab/>
      </w:r>
      <w:r w:rsidRPr="0091189D">
        <w:rPr>
          <w:rFonts w:ascii="Sylfaen" w:hAnsi="Sylfaen"/>
          <w:b/>
          <w:sz w:val="24"/>
          <w:szCs w:val="24"/>
          <w:lang w:val="hy-AM"/>
        </w:rPr>
        <w:t>Ապրիլի 19-</w:t>
      </w:r>
      <w:r w:rsidRPr="0091189D">
        <w:rPr>
          <w:rFonts w:ascii="Sylfaen" w:hAnsi="Sylfaen" w:cs="Arial"/>
          <w:color w:val="050505"/>
          <w:sz w:val="24"/>
          <w:szCs w:val="24"/>
          <w:shd w:val="clear" w:color="auto" w:fill="FFFFFF"/>
          <w:lang w:val="hy-AM"/>
        </w:rPr>
        <w:t>ին ԱԺ նախագահ Ալեն Սիմոնյանը հայց է ներկայացրել</w:t>
      </w:r>
      <w:r>
        <w:rPr>
          <w:rFonts w:ascii="Sylfaen" w:hAnsi="Sylfaen" w:cs="Arial"/>
          <w:color w:val="050505"/>
          <w:sz w:val="24"/>
          <w:szCs w:val="24"/>
          <w:shd w:val="clear" w:color="auto" w:fill="FFFFFF"/>
          <w:lang w:val="hy-AM"/>
        </w:rPr>
        <w:t xml:space="preserve"> Երևանի ընդհանուր իրավասության դատարան</w:t>
      </w:r>
      <w:r w:rsidRPr="0091189D">
        <w:rPr>
          <w:rFonts w:ascii="Sylfaen" w:hAnsi="Sylfaen" w:cs="Arial"/>
          <w:color w:val="050505"/>
          <w:sz w:val="24"/>
          <w:szCs w:val="24"/>
          <w:shd w:val="clear" w:color="auto" w:fill="FFFFFF"/>
          <w:lang w:val="hy-AM"/>
        </w:rPr>
        <w:t xml:space="preserve"> ընդդեմ «Մեդիահաբ» ՍՊԸ-ի («Mediahub.am» կայք)՝ զրպարտություն հանդիսացող տվյալները հերքելու և 1 միլիոն դրամ փոխհատուցում վճարելու պահանջն</w:t>
      </w:r>
      <w:r>
        <w:rPr>
          <w:rFonts w:ascii="Sylfaen" w:hAnsi="Sylfaen" w:cs="Arial"/>
          <w:color w:val="050505"/>
          <w:sz w:val="24"/>
          <w:szCs w:val="24"/>
          <w:shd w:val="clear" w:color="auto" w:fill="FFFFFF"/>
          <w:lang w:val="hy-AM"/>
        </w:rPr>
        <w:t>երով</w:t>
      </w:r>
      <w:r w:rsidRPr="0091189D">
        <w:rPr>
          <w:rFonts w:ascii="Sylfaen" w:hAnsi="Sylfaen" w:cs="Arial"/>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br/>
      </w:r>
      <w:r w:rsidRPr="0091189D">
        <w:rPr>
          <w:rFonts w:ascii="Sylfaen" w:hAnsi="Sylfaen" w:cs="Arial"/>
          <w:color w:val="050505"/>
          <w:sz w:val="24"/>
          <w:szCs w:val="24"/>
          <w:shd w:val="clear" w:color="auto" w:fill="FFFFFF"/>
          <w:lang w:val="hy-AM"/>
        </w:rPr>
        <w:tab/>
        <w:t xml:space="preserve">Հայցի առիթը ապրիլի 13-ին կայքում հրապարակված հոդվածն է  </w:t>
      </w:r>
      <w:r w:rsidRPr="0091189D">
        <w:rPr>
          <w:i/>
          <w:iCs/>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t>Կառավարությունն առանց մրցույթի շուրջ 79 մլն դրամի համաձայնագիր է կնքել Ալեն Սիմոնյանի եղբոր ընկերության հետ» վերնագրով, որտեղ նշվում է, որ պաշտոնյայի եղբոր ընկերության հետ կնքված համաձայնագրից չի երևում, թե ինչ</w:t>
      </w:r>
      <w:r>
        <w:rPr>
          <w:rFonts w:ascii="Sylfaen" w:hAnsi="Sylfaen" w:cs="Arial"/>
          <w:color w:val="050505"/>
          <w:sz w:val="24"/>
          <w:szCs w:val="24"/>
          <w:shd w:val="clear" w:color="auto" w:fill="FFFFFF"/>
          <w:lang w:val="hy-AM"/>
        </w:rPr>
        <w:t>ու</w:t>
      </w:r>
      <w:r w:rsidRPr="0091189D">
        <w:rPr>
          <w:rFonts w:ascii="Sylfaen" w:hAnsi="Sylfaen" w:cs="Arial"/>
          <w:color w:val="050505"/>
          <w:sz w:val="24"/>
          <w:szCs w:val="24"/>
          <w:shd w:val="clear" w:color="auto" w:fill="FFFFFF"/>
          <w:lang w:val="hy-AM"/>
        </w:rPr>
        <w:t xml:space="preserve"> է Կառավարությունն առանց մրցույթ հայտարարելու պետական բյուջեից այդքան գումար տվել նրան ճանապարհաշինության համար</w:t>
      </w:r>
      <w:r w:rsidRPr="0091189D">
        <w:rPr>
          <w:rStyle w:val="FootnoteReference"/>
          <w:rFonts w:ascii="Sylfaen" w:hAnsi="Sylfaen" w:cs="Arial"/>
          <w:lang w:val="hy-AM"/>
        </w:rPr>
        <w:footnoteReference w:id="39"/>
      </w:r>
      <w:r w:rsidRPr="0091189D">
        <w:rPr>
          <w:rFonts w:ascii="Sylfaen" w:hAnsi="Sylfaen" w:cs="Arial"/>
          <w:lang w:val="hy-AM"/>
        </w:rPr>
        <w:t>։ </w:t>
      </w:r>
    </w:p>
    <w:p w:rsidR="00A139EF" w:rsidRPr="0091189D" w:rsidRDefault="00A139EF" w:rsidP="00A139EF">
      <w:pPr>
        <w:spacing w:line="240" w:lineRule="auto"/>
        <w:rPr>
          <w:rFonts w:ascii="Sylfaen" w:hAnsi="Sylfaen" w:cs="Arial"/>
          <w:color w:val="050505"/>
          <w:sz w:val="24"/>
          <w:szCs w:val="24"/>
          <w:shd w:val="clear" w:color="auto" w:fill="FFFFFF"/>
          <w:lang w:val="hy-AM"/>
        </w:rPr>
      </w:pPr>
      <w:r w:rsidRPr="0091189D">
        <w:rPr>
          <w:rFonts w:ascii="Sylfaen" w:hAnsi="Sylfaen" w:cs="Arial"/>
          <w:lang w:val="hy-AM"/>
        </w:rPr>
        <w:tab/>
      </w:r>
      <w:r w:rsidRPr="0091189D">
        <w:rPr>
          <w:rFonts w:ascii="Sylfaen" w:hAnsi="Sylfaen" w:cs="Arial"/>
          <w:color w:val="050505"/>
          <w:sz w:val="24"/>
          <w:szCs w:val="24"/>
          <w:shd w:val="clear" w:color="auto" w:fill="FFFFFF"/>
          <w:lang w:val="hy-AM"/>
        </w:rPr>
        <w:t>Հայցադիմումը մայիսի 5-ին ընդունվել է վարույթ, պատասխանողին պատկանող գույքի վրա հայցագնի չափով արգելանք դնելու  միջնորդությունը մերժվել է։ Նախնական դատական նիստ է նշանակվել օգոստոսի 8-ին։</w:t>
      </w:r>
    </w:p>
    <w:p w:rsidR="00A139EF" w:rsidRPr="0091189D" w:rsidRDefault="00A139EF" w:rsidP="00A139EF">
      <w:pPr>
        <w:spacing w:after="0" w:line="240" w:lineRule="auto"/>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91189D">
        <w:rPr>
          <w:rFonts w:ascii="Sylfaen" w:hAnsi="Sylfaen"/>
          <w:b/>
          <w:sz w:val="24"/>
          <w:szCs w:val="24"/>
          <w:lang w:val="hy-AM"/>
        </w:rPr>
        <w:t xml:space="preserve">Ապրիլի 19-ին </w:t>
      </w:r>
      <w:r w:rsidRPr="0091189D">
        <w:rPr>
          <w:rFonts w:ascii="Sylfaen" w:hAnsi="Sylfaen"/>
          <w:sz w:val="24"/>
          <w:szCs w:val="24"/>
          <w:lang w:val="hy-AM"/>
        </w:rPr>
        <w:t>Երևանի ընդհանուր իրավասության դատարանում կայացել է «Զանգեզուրի պղնձամոլիբդենային կոմբինատ» ՓԲԸ-ն ընդդեմ լրագրող Թեհմինե Ենոքյանի գործով նախնական դատական նիստը՝ զրպարտություն համարվող տեղեկությունը</w:t>
      </w:r>
      <w:r>
        <w:rPr>
          <w:rFonts w:ascii="Sylfaen" w:hAnsi="Sylfaen"/>
          <w:sz w:val="24"/>
          <w:szCs w:val="24"/>
          <w:lang w:val="hy-AM"/>
        </w:rPr>
        <w:t xml:space="preserve"> </w:t>
      </w:r>
      <w:r w:rsidRPr="0091189D">
        <w:rPr>
          <w:rFonts w:ascii="Sylfaen" w:hAnsi="Sylfaen"/>
          <w:sz w:val="24"/>
          <w:szCs w:val="24"/>
          <w:lang w:val="hy-AM"/>
        </w:rPr>
        <w:t>հրապարակայնորեն հերքելու և փոխհատուցում վճարելու (6 մլն դրամի չափով) պահանջներով։</w:t>
      </w:r>
      <w:r w:rsidRPr="0091189D">
        <w:rPr>
          <w:rFonts w:ascii="Sylfaen" w:hAnsi="Sylfaen"/>
          <w:b/>
          <w:sz w:val="24"/>
          <w:szCs w:val="24"/>
          <w:lang w:val="hy-AM"/>
        </w:rPr>
        <w:br/>
      </w:r>
      <w:r w:rsidRPr="0091189D">
        <w:rPr>
          <w:rFonts w:ascii="Sylfaen" w:hAnsi="Sylfaen"/>
          <w:b/>
          <w:sz w:val="24"/>
          <w:szCs w:val="24"/>
          <w:lang w:val="hy-AM"/>
        </w:rPr>
        <w:tab/>
      </w:r>
      <w:r w:rsidRPr="0091189D">
        <w:rPr>
          <w:rFonts w:ascii="Sylfaen" w:hAnsi="Sylfaen"/>
          <w:sz w:val="24"/>
          <w:szCs w:val="24"/>
          <w:lang w:val="hy-AM"/>
        </w:rPr>
        <w:t>Հունվարի 5-ին ներկայացված հայցի առիթը 2022թ</w:t>
      </w:r>
      <w:r w:rsidRPr="0091189D">
        <w:rPr>
          <w:rFonts w:ascii="Times New Roman" w:hAnsi="Times New Roman" w:cs="Times New Roman"/>
          <w:sz w:val="24"/>
          <w:szCs w:val="24"/>
          <w:lang w:val="hy-AM"/>
        </w:rPr>
        <w:t xml:space="preserve">․ </w:t>
      </w:r>
      <w:r w:rsidRPr="0091189D">
        <w:rPr>
          <w:rFonts w:ascii="Sylfaen" w:hAnsi="Sylfaen"/>
          <w:sz w:val="24"/>
          <w:szCs w:val="24"/>
          <w:lang w:val="hy-AM"/>
        </w:rPr>
        <w:t>դեկտեմբերի 1-ին լրագրողի գրառումն է ֆեյսբուքյան իր էջում, որտեղ, օգտվելով բաց աղբյուրներից, նշել է</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«Կրկին վթարվել է ԶՄՊԿ-ի պոչամբար գնացող խողովակաշարը, կրկին աղտոտվել է Ողջի գետը, կրկին քրեական գործ է հարուցվել ու կրկին կմոռացվի, ծածկադմփոց կարվի</w:t>
      </w:r>
      <w:r w:rsidRPr="0091189D">
        <w:rPr>
          <w:rFonts w:ascii="Times New Roman" w:hAnsi="Times New Roman" w:cs="Times New Roman"/>
          <w:sz w:val="24"/>
          <w:szCs w:val="24"/>
          <w:lang w:val="hy-AM"/>
        </w:rPr>
        <w:t>․․․</w:t>
      </w:r>
      <w:r w:rsidRPr="0091189D">
        <w:rPr>
          <w:rFonts w:ascii="Sylfaen" w:hAnsi="Sylfaen"/>
          <w:sz w:val="24"/>
          <w:szCs w:val="24"/>
          <w:lang w:val="hy-AM"/>
        </w:rPr>
        <w:t>»</w:t>
      </w:r>
      <w:r w:rsidRPr="0091189D">
        <w:rPr>
          <w:rStyle w:val="FootnoteReference"/>
          <w:rFonts w:ascii="Sylfaen" w:hAnsi="Sylfaen"/>
          <w:sz w:val="24"/>
          <w:szCs w:val="24"/>
          <w:lang w:val="hy-AM"/>
        </w:rPr>
        <w:footnoteReference w:id="40"/>
      </w:r>
      <w:r w:rsidRPr="0091189D">
        <w:rPr>
          <w:rFonts w:ascii="Sylfaen" w:hAnsi="Sylfaen"/>
          <w:sz w:val="24"/>
          <w:szCs w:val="24"/>
          <w:lang w:val="hy-AM"/>
        </w:rPr>
        <w:t>։ ՓԲԸ-ի ներկայացուցիչը նախ հերքում է պահանջել լրագրողից, ինչը չի կատարվել, որից հետո հայց է ներկայացվել դատարան։</w:t>
      </w:r>
    </w:p>
    <w:p w:rsidR="00A139EF" w:rsidRPr="0091189D" w:rsidRDefault="00A139EF" w:rsidP="00A139EF">
      <w:pPr>
        <w:spacing w:after="0" w:line="240" w:lineRule="auto"/>
        <w:ind w:firstLine="720"/>
        <w:rPr>
          <w:rFonts w:ascii="Sylfaen" w:hAnsi="Sylfaen"/>
          <w:sz w:val="24"/>
          <w:szCs w:val="24"/>
          <w:lang w:val="hy-AM"/>
        </w:rPr>
      </w:pPr>
      <w:r>
        <w:rPr>
          <w:rFonts w:ascii="Sylfaen" w:hAnsi="Sylfaen"/>
          <w:sz w:val="24"/>
          <w:szCs w:val="24"/>
          <w:lang w:val="hy-AM"/>
        </w:rPr>
        <w:t>Հ</w:t>
      </w:r>
      <w:r w:rsidRPr="0091189D">
        <w:rPr>
          <w:rFonts w:ascii="Sylfaen" w:hAnsi="Sylfaen"/>
          <w:sz w:val="24"/>
          <w:szCs w:val="24"/>
          <w:lang w:val="hy-AM"/>
        </w:rPr>
        <w:t xml:space="preserve">աջորդ </w:t>
      </w:r>
      <w:r>
        <w:rPr>
          <w:rFonts w:ascii="Sylfaen" w:hAnsi="Sylfaen"/>
          <w:sz w:val="24"/>
          <w:szCs w:val="24"/>
          <w:lang w:val="hy-AM"/>
        </w:rPr>
        <w:t>դ</w:t>
      </w:r>
      <w:r w:rsidRPr="0091189D">
        <w:rPr>
          <w:rFonts w:ascii="Sylfaen" w:hAnsi="Sylfaen"/>
          <w:sz w:val="24"/>
          <w:szCs w:val="24"/>
          <w:lang w:val="hy-AM"/>
        </w:rPr>
        <w:t xml:space="preserve">ատական նիստը նշանակվել է </w:t>
      </w:r>
      <w:r>
        <w:rPr>
          <w:rFonts w:ascii="Sylfaen" w:hAnsi="Sylfaen"/>
          <w:sz w:val="24"/>
          <w:szCs w:val="24"/>
          <w:lang w:val="hy-AM"/>
        </w:rPr>
        <w:t>ս․ թ</w:t>
      </w:r>
      <w:r>
        <w:rPr>
          <w:rFonts w:ascii="Times New Roman" w:hAnsi="Times New Roman" w:cs="Times New Roman"/>
          <w:sz w:val="24"/>
          <w:szCs w:val="24"/>
          <w:lang w:val="hy-AM"/>
        </w:rPr>
        <w:t xml:space="preserve">․ </w:t>
      </w:r>
      <w:r w:rsidRPr="0091189D">
        <w:rPr>
          <w:rFonts w:ascii="Sylfaen" w:hAnsi="Sylfaen"/>
          <w:sz w:val="24"/>
          <w:szCs w:val="24"/>
          <w:lang w:val="hy-AM"/>
        </w:rPr>
        <w:t>սեպտեմբերի 28-ին։</w:t>
      </w:r>
    </w:p>
    <w:p w:rsidR="00A139EF" w:rsidRPr="0091189D" w:rsidRDefault="00A139EF" w:rsidP="00A139EF">
      <w:pPr>
        <w:spacing w:after="0" w:line="240" w:lineRule="auto"/>
        <w:rPr>
          <w:rFonts w:ascii="Sylfaen" w:hAnsi="Sylfaen"/>
          <w:b/>
          <w:sz w:val="24"/>
          <w:szCs w:val="24"/>
          <w:lang w:val="hy-AM" w:eastAsia="ru-RU"/>
        </w:rPr>
      </w:pPr>
      <w:r w:rsidRPr="0091189D">
        <w:rPr>
          <w:rFonts w:ascii="Sylfaen" w:hAnsi="Sylfaen"/>
          <w:b/>
          <w:sz w:val="24"/>
          <w:szCs w:val="24"/>
          <w:lang w:val="hy-AM" w:eastAsia="ru-RU"/>
        </w:rPr>
        <w:tab/>
      </w:r>
      <w:r>
        <w:rPr>
          <w:rFonts w:ascii="Sylfaen" w:hAnsi="Sylfaen"/>
          <w:b/>
          <w:sz w:val="24"/>
          <w:szCs w:val="24"/>
          <w:lang w:val="hy-AM" w:eastAsia="ru-RU"/>
        </w:rPr>
        <w:br/>
      </w:r>
      <w:r>
        <w:rPr>
          <w:rFonts w:ascii="Sylfaen" w:hAnsi="Sylfaen"/>
          <w:b/>
          <w:sz w:val="24"/>
          <w:szCs w:val="24"/>
          <w:lang w:val="hy-AM" w:eastAsia="ru-RU"/>
        </w:rPr>
        <w:tab/>
      </w:r>
      <w:r w:rsidRPr="0091189D">
        <w:rPr>
          <w:rFonts w:ascii="Sylfaen" w:hAnsi="Sylfaen"/>
          <w:b/>
          <w:sz w:val="24"/>
          <w:szCs w:val="24"/>
          <w:lang w:val="hy-AM" w:eastAsia="ru-RU"/>
        </w:rPr>
        <w:t xml:space="preserve">Ապրիլի 19-ին </w:t>
      </w:r>
      <w:r w:rsidRPr="0091189D">
        <w:rPr>
          <w:rFonts w:ascii="Sylfaen" w:eastAsia="Calibri" w:hAnsi="Sylfaen" w:cs="Arial"/>
          <w:sz w:val="24"/>
          <w:szCs w:val="24"/>
          <w:lang w:val="hy-AM"/>
        </w:rPr>
        <w:t>Երևանի ընդհանուր իրավասության դատարանում նոր վարույթ է ընդունվել «Եղիցի լույս ԲՀ» ՍՊԸ-ն ընդդեմ Հայաստանի հանրային հեռուստաընկերության և Չարենցավան համայնքի ղեկավար Հակոբ Շահգալդյանի գործը՝ զրպարտություն համարվող տեղեկատվությունը հերքելու պահանջով։</w:t>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91189D">
        <w:rPr>
          <w:rFonts w:ascii="Sylfaen" w:eastAsia="Calibri" w:hAnsi="Sylfaen" w:cs="Arial"/>
          <w:lang w:val="hy-AM"/>
        </w:rPr>
        <w:lastRenderedPageBreak/>
        <w:t>Հայցը ներկայացվել է 2020թ</w:t>
      </w:r>
      <w:r w:rsidRPr="0091189D">
        <w:rPr>
          <w:rFonts w:eastAsia="Calibri"/>
          <w:lang w:val="hy-AM"/>
        </w:rPr>
        <w:t xml:space="preserve">․ </w:t>
      </w:r>
      <w:r w:rsidRPr="0091189D">
        <w:rPr>
          <w:rFonts w:ascii="Sylfaen" w:eastAsia="Calibri" w:hAnsi="Sylfaen" w:cs="Arial"/>
          <w:lang w:val="hy-AM"/>
        </w:rPr>
        <w:t>հունվարի 10-ին, իսկ առիթը եղել է 2019թ. նոյեմբերի 30-ին Հանրային հեռուստաընկերության Առաջին ալիքի «Լուրեր 60 րոպե» հաղորդման ընթացքում համայնքային տարածքների օգտագործման հարցերին առնչվող ռեպորտաժը</w:t>
      </w:r>
      <w:r w:rsidRPr="0091189D">
        <w:rPr>
          <w:rStyle w:val="FootnoteReference"/>
          <w:rFonts w:ascii="Sylfaen" w:eastAsia="Calibri" w:hAnsi="Sylfaen"/>
          <w:bCs/>
          <w:lang w:val="hy-AM"/>
        </w:rPr>
        <w:footnoteReference w:id="41"/>
      </w:r>
      <w:r w:rsidRPr="0091189D">
        <w:rPr>
          <w:rFonts w:ascii="Sylfaen" w:eastAsia="Calibri" w:hAnsi="Sylfaen" w:cs="Arial"/>
          <w:lang w:val="hy-AM"/>
        </w:rPr>
        <w:t>: Հայցվորը զրպարտություն է համարել Հակոբ Շահգալդյանի խոսքն իր կատարած աշխատանքի որակի մասին։ ՍՊԸ-ն Հանրային հեռուստաընկերությունից պահանջել է ուղիղ եթերում հերքել զրպարտություն համարվող տվյալները, իսկ Հակոբ Շահգալդյանից` վճարել դրամական փոխհատուցում 2 միլիոն դրամի չափով:</w:t>
      </w:r>
    </w:p>
    <w:p w:rsidR="00A139EF" w:rsidRDefault="00A139EF" w:rsidP="00A139EF">
      <w:pPr>
        <w:spacing w:after="0" w:line="240" w:lineRule="auto"/>
        <w:ind w:firstLine="567"/>
        <w:rPr>
          <w:rFonts w:ascii="Sylfaen" w:eastAsia="Calibri" w:hAnsi="Sylfaen" w:cs="Arial"/>
          <w:sz w:val="24"/>
          <w:szCs w:val="24"/>
          <w:lang w:val="hy-AM"/>
        </w:rPr>
      </w:pPr>
      <w:r w:rsidRPr="0091189D">
        <w:rPr>
          <w:rFonts w:ascii="Sylfaen" w:eastAsia="Calibri" w:hAnsi="Sylfaen" w:cs="Arial"/>
          <w:sz w:val="24"/>
          <w:szCs w:val="24"/>
          <w:lang w:val="hy-AM"/>
        </w:rPr>
        <w:t xml:space="preserve">Դատական նիստ է նշանակվել </w:t>
      </w:r>
      <w:r>
        <w:rPr>
          <w:rFonts w:ascii="Sylfaen" w:eastAsia="Calibri" w:hAnsi="Sylfaen" w:cs="Arial"/>
          <w:sz w:val="24"/>
          <w:szCs w:val="24"/>
          <w:lang w:val="hy-AM"/>
        </w:rPr>
        <w:t>ս</w:t>
      </w:r>
      <w:r>
        <w:rPr>
          <w:rFonts w:ascii="Times New Roman" w:eastAsia="Calibri" w:hAnsi="Times New Roman" w:cs="Times New Roman"/>
          <w:sz w:val="24"/>
          <w:szCs w:val="24"/>
          <w:lang w:val="hy-AM"/>
        </w:rPr>
        <w:t xml:space="preserve">․ թ․ </w:t>
      </w:r>
      <w:r w:rsidRPr="0091189D">
        <w:rPr>
          <w:rFonts w:ascii="Sylfaen" w:eastAsia="Calibri" w:hAnsi="Sylfaen" w:cs="Arial"/>
          <w:sz w:val="24"/>
          <w:szCs w:val="24"/>
          <w:lang w:val="hy-AM"/>
        </w:rPr>
        <w:t>նոյեմբերի 22-ին։</w:t>
      </w:r>
    </w:p>
    <w:p w:rsidR="00ED4412" w:rsidRDefault="00ED4412" w:rsidP="00A139EF">
      <w:pPr>
        <w:spacing w:after="0" w:line="240" w:lineRule="auto"/>
        <w:ind w:firstLine="567"/>
        <w:rPr>
          <w:rFonts w:ascii="Sylfaen" w:eastAsia="Calibri" w:hAnsi="Sylfaen" w:cs="Arial"/>
          <w:sz w:val="24"/>
          <w:szCs w:val="24"/>
          <w:lang w:val="hy-AM"/>
        </w:rPr>
      </w:pPr>
    </w:p>
    <w:p w:rsidR="00ED4412" w:rsidRPr="00864D5B" w:rsidRDefault="00ED4412" w:rsidP="00ED4412">
      <w:pPr>
        <w:spacing w:after="0" w:line="240" w:lineRule="auto"/>
        <w:rPr>
          <w:rFonts w:ascii="Sylfaen" w:hAnsi="Sylfaen" w:cs="Arian AMU"/>
          <w:sz w:val="24"/>
          <w:szCs w:val="24"/>
          <w:shd w:val="clear" w:color="auto" w:fill="FFFFFF"/>
          <w:lang w:val="hy-AM"/>
        </w:rPr>
      </w:pPr>
      <w:r>
        <w:rPr>
          <w:rFonts w:ascii="Sylfaen" w:hAnsi="Sylfaen"/>
          <w:b/>
          <w:sz w:val="24"/>
          <w:szCs w:val="24"/>
          <w:lang w:val="hy-AM"/>
        </w:rPr>
        <w:tab/>
      </w:r>
      <w:r w:rsidRPr="00ED702F">
        <w:rPr>
          <w:rFonts w:ascii="Sylfaen" w:hAnsi="Sylfaen"/>
          <w:b/>
          <w:sz w:val="24"/>
          <w:szCs w:val="24"/>
          <w:lang w:val="hy-AM"/>
        </w:rPr>
        <w:t xml:space="preserve">Ապրիլի </w:t>
      </w:r>
      <w:r w:rsidRPr="00ED702F">
        <w:rPr>
          <w:rFonts w:ascii="Sylfaen" w:hAnsi="Sylfaen" w:cs="Arian AMU"/>
          <w:b/>
          <w:sz w:val="24"/>
          <w:szCs w:val="24"/>
          <w:shd w:val="clear" w:color="auto" w:fill="FFFFFF"/>
          <w:lang w:val="hy-AM"/>
        </w:rPr>
        <w:t>19-ին</w:t>
      </w:r>
      <w:r w:rsidRPr="00ED702F">
        <w:rPr>
          <w:rFonts w:ascii="Sylfaen" w:hAnsi="Sylfaen"/>
          <w:b/>
          <w:sz w:val="24"/>
          <w:szCs w:val="24"/>
          <w:lang w:val="hy-AM"/>
        </w:rPr>
        <w:t xml:space="preserve"> </w:t>
      </w:r>
      <w:r w:rsidRPr="00ED702F">
        <w:rPr>
          <w:rFonts w:ascii="Sylfaen" w:hAnsi="Sylfaen" w:cs="Arian AMU"/>
          <w:sz w:val="24"/>
          <w:szCs w:val="24"/>
          <w:shd w:val="clear" w:color="auto" w:fill="FFFFFF"/>
          <w:lang w:val="hy-AM"/>
        </w:rPr>
        <w:t>Երևանի ընդհանուր իրավասության դատարանում կայացել է «Հայաստանի պետական հետաքրքրությունների ֆոնդ» ՓԲԸ-ն ընդդեմ «Հրապարակ օրաթերթ» ՍՊԸ-ի և ՀՀ նախկին վարչապետ Հրանտ Բագրատյանի գործով հերթական դատական նիստը՝ գործարար համբավը արատավորող տեղեկությունները հերքելու և դրամական փոխհատուցում վճարելու</w:t>
      </w:r>
      <w:r w:rsidRPr="00864D5B">
        <w:rPr>
          <w:rFonts w:ascii="Sylfaen" w:hAnsi="Sylfaen" w:cs="Arian AMU"/>
          <w:sz w:val="24"/>
          <w:szCs w:val="24"/>
          <w:shd w:val="clear" w:color="auto" w:fill="FFFFFF"/>
          <w:lang w:val="hy-AM"/>
        </w:rPr>
        <w:t xml:space="preserve"> պահանջներով։</w:t>
      </w:r>
      <w:r w:rsidRPr="00864D5B">
        <w:rPr>
          <w:rFonts w:ascii="Sylfaen" w:hAnsi="Sylfaen" w:cs="Arian AMU"/>
          <w:sz w:val="24"/>
          <w:szCs w:val="24"/>
          <w:shd w:val="clear" w:color="auto" w:fill="FFFFFF"/>
          <w:lang w:val="hy-AM"/>
        </w:rPr>
        <w:br/>
      </w:r>
      <w:r w:rsidRPr="00864D5B">
        <w:rPr>
          <w:rFonts w:ascii="Sylfaen" w:hAnsi="Sylfaen" w:cs="Arian AMU"/>
          <w:sz w:val="24"/>
          <w:szCs w:val="24"/>
          <w:shd w:val="clear" w:color="auto" w:fill="FFFFFF"/>
          <w:lang w:val="hy-AM"/>
        </w:rPr>
        <w:tab/>
        <w:t>2021թ</w:t>
      </w:r>
      <w:r w:rsidRPr="00864D5B">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864D5B">
        <w:rPr>
          <w:rFonts w:ascii="Sylfaen" w:hAnsi="Sylfaen" w:cs="Arian AMU"/>
          <w:sz w:val="24"/>
          <w:szCs w:val="24"/>
          <w:shd w:val="clear" w:color="auto" w:fill="FFFFFF"/>
          <w:lang w:val="hy-AM"/>
        </w:rPr>
        <w:t>հոկտեմբերի 20-ին ներկայացված հայցի առիթը «Hraparak.am» կայքում սեպտեմբերի 28-ին Հրանտ Բագրատյանի արտահայտած կարծիքն է, որը վերահաստատում է լրատվամիջոցի տեսակետն այն մասին, թե վերոնշյալ</w:t>
      </w:r>
      <w:r w:rsidRPr="001735C1">
        <w:rPr>
          <w:rFonts w:ascii="Sylfaen" w:hAnsi="Sylfaen" w:cs="Arian AMU"/>
          <w:sz w:val="24"/>
          <w:szCs w:val="24"/>
          <w:shd w:val="clear" w:color="auto" w:fill="FFFFFF"/>
          <w:lang w:val="hy-AM"/>
        </w:rPr>
        <w:t xml:space="preserve"> ֆոնդի հուլիսի 14-ին կնքված գործարքը, որով արաբական «Էյր Արաբիա» ընկերությանն ազգային ավիափոխադրողի կարգավիճակ են տվել, թափանցիկ չէ հանրության համար և կոռուպցիոն մեծ ռիսկեր է պարունակում</w:t>
      </w:r>
      <w:r w:rsidRPr="001735C1">
        <w:rPr>
          <w:rStyle w:val="FootnoteReference"/>
          <w:rFonts w:ascii="Sylfaen" w:hAnsi="Sylfaen" w:cs="Arian AMU"/>
          <w:sz w:val="24"/>
          <w:szCs w:val="24"/>
          <w:shd w:val="clear" w:color="auto" w:fill="FFFFFF"/>
          <w:lang w:val="hy-AM"/>
        </w:rPr>
        <w:footnoteReference w:id="42"/>
      </w:r>
      <w:r w:rsidRPr="001735C1">
        <w:rPr>
          <w:rFonts w:ascii="Sylfaen" w:hAnsi="Sylfaen" w:cs="Arian AMU"/>
          <w:sz w:val="24"/>
          <w:szCs w:val="24"/>
          <w:shd w:val="clear" w:color="auto" w:fill="FFFFFF"/>
          <w:lang w:val="hy-AM"/>
        </w:rPr>
        <w:t>։</w:t>
      </w:r>
      <w:r w:rsidRPr="001735C1">
        <w:rPr>
          <w:rFonts w:ascii="Sylfaen" w:hAnsi="Sylfaen" w:cs="Arian AMU"/>
          <w:sz w:val="24"/>
          <w:szCs w:val="24"/>
          <w:shd w:val="clear" w:color="auto" w:fill="FFFFFF"/>
          <w:lang w:val="hy-AM"/>
        </w:rPr>
        <w:br/>
      </w:r>
      <w:r w:rsidRPr="001735C1">
        <w:rPr>
          <w:rFonts w:ascii="Sylfaen" w:hAnsi="Sylfaen" w:cs="Arian AMU"/>
          <w:sz w:val="24"/>
          <w:szCs w:val="24"/>
          <w:shd w:val="clear" w:color="auto" w:fill="FFFFFF"/>
          <w:lang w:val="hy-AM"/>
        </w:rPr>
        <w:tab/>
      </w:r>
      <w:r w:rsidRPr="005E53B7">
        <w:rPr>
          <w:rFonts w:ascii="Sylfaen" w:hAnsi="Sylfaen" w:cs="Arian AMU"/>
          <w:sz w:val="24"/>
          <w:szCs w:val="24"/>
          <w:shd w:val="clear" w:color="auto" w:fill="FFFFFF"/>
          <w:lang w:val="hy-AM"/>
        </w:rPr>
        <w:t>Մայիսի 4-ին</w:t>
      </w:r>
      <w:r w:rsidRPr="001735C1">
        <w:rPr>
          <w:rFonts w:ascii="Sylfaen" w:hAnsi="Sylfaen" w:cs="Arian AMU"/>
          <w:sz w:val="24"/>
          <w:szCs w:val="24"/>
          <w:shd w:val="clear" w:color="auto" w:fill="FFFFFF"/>
          <w:lang w:val="hy-AM"/>
        </w:rPr>
        <w:t xml:space="preserve"> </w:t>
      </w:r>
      <w:r w:rsidRPr="00864D5B">
        <w:rPr>
          <w:rFonts w:ascii="Sylfaen" w:hAnsi="Sylfaen" w:cs="Arian AMU"/>
          <w:sz w:val="24"/>
          <w:szCs w:val="24"/>
          <w:shd w:val="clear" w:color="auto" w:fill="FFFFFF"/>
          <w:lang w:val="hy-AM"/>
        </w:rPr>
        <w:t>դատարանի վճռով հայցը մերժվել է, «Հայաստանի պետական հետաքրքրությունների ֆոնդը» պարտավորեցվել է հօգուտ ԶԼՄ-ի վճարել</w:t>
      </w:r>
      <w:r>
        <w:rPr>
          <w:rFonts w:ascii="Sylfaen" w:hAnsi="Sylfaen" w:cs="Arian AMU"/>
          <w:sz w:val="24"/>
          <w:szCs w:val="24"/>
          <w:shd w:val="clear" w:color="auto" w:fill="FFFFFF"/>
          <w:lang w:val="hy-AM"/>
        </w:rPr>
        <w:t xml:space="preserve"> 100 հազար</w:t>
      </w:r>
      <w:r w:rsidRPr="00864D5B">
        <w:rPr>
          <w:rFonts w:ascii="Sylfaen" w:hAnsi="Sylfaen" w:cs="Arian AMU"/>
          <w:sz w:val="24"/>
          <w:szCs w:val="24"/>
          <w:shd w:val="clear" w:color="auto" w:fill="FFFFFF"/>
          <w:lang w:val="hy-AM"/>
        </w:rPr>
        <w:t xml:space="preserve"> դրամ` որպես փաստաբանի </w:t>
      </w:r>
      <w:r w:rsidRPr="00F63E3F">
        <w:rPr>
          <w:rFonts w:ascii="Sylfaen" w:hAnsi="Sylfaen" w:cs="Arian AMU"/>
          <w:sz w:val="24"/>
          <w:szCs w:val="24"/>
          <w:shd w:val="clear" w:color="auto" w:fill="FFFFFF"/>
          <w:lang w:val="hy-AM"/>
        </w:rPr>
        <w:t>խելամիտ վարձատրության գումար:</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t>Մինչ եռամսյակի ավարտ վճիռը չի բողոքարկվել։</w:t>
      </w:r>
      <w:r w:rsidRPr="00864D5B">
        <w:rPr>
          <w:rFonts w:ascii="Sylfaen" w:hAnsi="Sylfaen" w:cs="Arian AMU"/>
          <w:sz w:val="24"/>
          <w:szCs w:val="24"/>
          <w:shd w:val="clear" w:color="auto" w:fill="FFFFFF"/>
          <w:lang w:val="hy-AM"/>
        </w:rPr>
        <w:br/>
      </w:r>
    </w:p>
    <w:p w:rsidR="00ED4412" w:rsidRDefault="00ED4412" w:rsidP="00ED4412">
      <w:pPr>
        <w:spacing w:after="0" w:line="240" w:lineRule="auto"/>
        <w:rPr>
          <w:rFonts w:ascii="Sylfaen" w:eastAsia="Times New Roman" w:hAnsi="Sylfaen"/>
          <w:sz w:val="24"/>
          <w:szCs w:val="24"/>
          <w:lang w:val="hy-AM" w:eastAsia="ru-RU"/>
        </w:rPr>
      </w:pPr>
      <w:r w:rsidRPr="00864D5B">
        <w:rPr>
          <w:rFonts w:ascii="Sylfaen" w:hAnsi="Sylfaen" w:cs="Arian AMU"/>
          <w:sz w:val="24"/>
          <w:szCs w:val="24"/>
          <w:shd w:val="clear" w:color="auto" w:fill="FFFFFF"/>
          <w:lang w:val="hy-AM"/>
        </w:rPr>
        <w:tab/>
      </w:r>
      <w:r w:rsidRPr="00ED702F">
        <w:rPr>
          <w:rFonts w:ascii="Sylfaen" w:hAnsi="Sylfaen"/>
          <w:b/>
          <w:sz w:val="24"/>
          <w:szCs w:val="24"/>
          <w:lang w:val="hy-AM"/>
        </w:rPr>
        <w:t xml:space="preserve">Ապրիլի 20-ին </w:t>
      </w:r>
      <w:r w:rsidRPr="00ED702F">
        <w:rPr>
          <w:rFonts w:ascii="Sylfaen" w:eastAsia="Times New Roman" w:hAnsi="Sylfaen"/>
          <w:sz w:val="24"/>
          <w:szCs w:val="24"/>
          <w:lang w:val="hy-AM" w:eastAsia="ru-RU"/>
        </w:rPr>
        <w:t xml:space="preserve">Երևանի ընդհանուր իրավասության դատարանը </w:t>
      </w:r>
      <w:r w:rsidRPr="00ED702F">
        <w:rPr>
          <w:rFonts w:ascii="Sylfaen" w:hAnsi="Sylfaen"/>
          <w:sz w:val="24"/>
          <w:szCs w:val="24"/>
          <w:lang w:val="hy-AM"/>
        </w:rPr>
        <w:t>հայցից հրաժարվելու հիմքով կարճել է</w:t>
      </w:r>
      <w:r w:rsidRPr="00ED702F">
        <w:rPr>
          <w:rFonts w:ascii="Sylfaen" w:hAnsi="Sylfaen"/>
          <w:b/>
          <w:sz w:val="24"/>
          <w:szCs w:val="24"/>
          <w:lang w:val="hy-AM"/>
        </w:rPr>
        <w:t xml:space="preserve"> </w:t>
      </w:r>
      <w:r w:rsidRPr="00ED702F">
        <w:rPr>
          <w:rFonts w:ascii="Sylfaen" w:eastAsia="Times New Roman" w:hAnsi="Sylfaen"/>
          <w:sz w:val="24"/>
          <w:szCs w:val="24"/>
          <w:lang w:val="hy-AM" w:eastAsia="ru-RU"/>
        </w:rPr>
        <w:t>քաղաքացի</w:t>
      </w:r>
      <w:r w:rsidRPr="00ED702F">
        <w:rPr>
          <w:rFonts w:ascii="Sylfaen" w:hAnsi="Sylfaen"/>
          <w:sz w:val="24"/>
          <w:szCs w:val="24"/>
          <w:lang w:val="hy-AM"/>
        </w:rPr>
        <w:t xml:space="preserve"> Սամվել Հայրապետյանն ընդդեմ </w:t>
      </w:r>
      <w:r w:rsidRPr="00ED702F">
        <w:rPr>
          <w:rFonts w:ascii="Sylfaen" w:eastAsia="Times New Roman" w:hAnsi="Sylfaen"/>
          <w:sz w:val="24"/>
          <w:szCs w:val="24"/>
          <w:lang w:val="hy-AM" w:eastAsia="ru-RU"/>
        </w:rPr>
        <w:t>ռուսաստանաբնակ քաղաքագետ Մարիամ Հովսեփյանի և «Արմդեյլի լրատվական գործակալություն» ՍՊԸ-ի</w:t>
      </w:r>
      <w:r w:rsidRPr="00ED702F">
        <w:rPr>
          <w:rFonts w:ascii="Sylfaen" w:hAnsi="Sylfaen"/>
          <w:sz w:val="24"/>
          <w:szCs w:val="24"/>
          <w:lang w:val="hy-AM"/>
        </w:rPr>
        <w:t xml:space="preserve"> գործի վարույթը</w:t>
      </w:r>
      <w:r>
        <w:rPr>
          <w:rFonts w:ascii="Sylfaen" w:hAnsi="Sylfaen"/>
          <w:sz w:val="24"/>
          <w:szCs w:val="24"/>
          <w:lang w:val="hy-AM"/>
        </w:rPr>
        <w:t>։</w:t>
      </w:r>
      <w:r w:rsidRPr="00ED702F">
        <w:rPr>
          <w:rFonts w:ascii="Sylfaen" w:hAnsi="Sylfaen"/>
          <w:sz w:val="24"/>
          <w:szCs w:val="24"/>
          <w:lang w:val="hy-AM"/>
        </w:rPr>
        <w:t xml:space="preserve"> </w:t>
      </w:r>
      <w:r>
        <w:rPr>
          <w:rFonts w:ascii="Sylfaen" w:hAnsi="Sylfaen"/>
          <w:sz w:val="24"/>
          <w:szCs w:val="24"/>
          <w:lang w:val="hy-AM"/>
        </w:rPr>
        <w:t>Բ</w:t>
      </w:r>
      <w:r w:rsidRPr="00ED702F">
        <w:rPr>
          <w:rFonts w:ascii="Sylfaen" w:hAnsi="Sylfaen"/>
          <w:sz w:val="24"/>
          <w:szCs w:val="24"/>
          <w:lang w:val="hy-AM"/>
        </w:rPr>
        <w:t xml:space="preserve">ացի այդ, հօգուտ Մարիամ Հովսեփյանի 200 </w:t>
      </w:r>
      <w:r>
        <w:rPr>
          <w:rFonts w:ascii="Sylfaen" w:hAnsi="Sylfaen"/>
          <w:sz w:val="24"/>
          <w:szCs w:val="24"/>
          <w:lang w:val="hy-AM"/>
        </w:rPr>
        <w:t>հազար</w:t>
      </w:r>
      <w:r w:rsidRPr="00ED702F">
        <w:rPr>
          <w:rFonts w:ascii="Sylfaen" w:hAnsi="Sylfaen"/>
          <w:sz w:val="24"/>
          <w:szCs w:val="24"/>
          <w:lang w:val="hy-AM"/>
        </w:rPr>
        <w:t xml:space="preserve"> դրամ բռնագանձելու որոշում</w:t>
      </w:r>
      <w:r>
        <w:rPr>
          <w:rFonts w:ascii="Sylfaen" w:hAnsi="Sylfaen"/>
          <w:sz w:val="24"/>
          <w:szCs w:val="24"/>
          <w:lang w:val="hy-AM"/>
        </w:rPr>
        <w:t xml:space="preserve"> է</w:t>
      </w:r>
      <w:r w:rsidRPr="00ED702F">
        <w:rPr>
          <w:rFonts w:ascii="Sylfaen" w:hAnsi="Sylfaen"/>
          <w:sz w:val="24"/>
          <w:szCs w:val="24"/>
          <w:lang w:val="hy-AM"/>
        </w:rPr>
        <w:t xml:space="preserve"> կայաց</w:t>
      </w:r>
      <w:r>
        <w:rPr>
          <w:rFonts w:ascii="Sylfaen" w:hAnsi="Sylfaen"/>
          <w:sz w:val="24"/>
          <w:szCs w:val="24"/>
          <w:lang w:val="hy-AM"/>
        </w:rPr>
        <w:t>վ</w:t>
      </w:r>
      <w:r w:rsidRPr="00ED702F">
        <w:rPr>
          <w:rFonts w:ascii="Sylfaen" w:hAnsi="Sylfaen"/>
          <w:sz w:val="24"/>
          <w:szCs w:val="24"/>
          <w:lang w:val="hy-AM"/>
        </w:rPr>
        <w:t>ել՝ որպես փաստաբանի խելամիտ վարձատրության գումար։</w:t>
      </w:r>
      <w:r w:rsidRPr="00ED702F">
        <w:rPr>
          <w:rFonts w:ascii="Sylfaen" w:hAnsi="Sylfaen"/>
          <w:sz w:val="24"/>
          <w:szCs w:val="24"/>
          <w:lang w:val="hy-AM"/>
        </w:rPr>
        <w:tab/>
      </w:r>
      <w:r w:rsidRPr="00ED702F">
        <w:rPr>
          <w:rFonts w:ascii="Sylfaen" w:eastAsia="Times New Roman" w:hAnsi="Sylfaen"/>
          <w:b/>
          <w:sz w:val="24"/>
          <w:szCs w:val="24"/>
          <w:lang w:val="hy-AM" w:eastAsia="ru-RU"/>
        </w:rPr>
        <w:br/>
      </w:r>
      <w:r w:rsidRPr="00ED702F">
        <w:rPr>
          <w:rFonts w:ascii="Sylfaen" w:eastAsia="Times New Roman" w:hAnsi="Sylfaen"/>
          <w:sz w:val="24"/>
          <w:szCs w:val="24"/>
          <w:lang w:val="hy-AM" w:eastAsia="ru-RU"/>
        </w:rPr>
        <w:tab/>
        <w:t>2022թ</w:t>
      </w:r>
      <w:r w:rsidRPr="00ED702F">
        <w:rPr>
          <w:rFonts w:ascii="Times New Roman" w:eastAsia="Times New Roman" w:hAnsi="Times New Roman" w:cs="Times New Roman"/>
          <w:sz w:val="24"/>
          <w:szCs w:val="24"/>
          <w:lang w:val="hy-AM" w:eastAsia="ru-RU"/>
        </w:rPr>
        <w:t>․</w:t>
      </w:r>
      <w:r>
        <w:rPr>
          <w:rFonts w:ascii="Times New Roman" w:eastAsia="Times New Roman" w:hAnsi="Times New Roman" w:cs="Times New Roman"/>
          <w:sz w:val="24"/>
          <w:szCs w:val="24"/>
          <w:lang w:val="hy-AM" w:eastAsia="ru-RU"/>
        </w:rPr>
        <w:t xml:space="preserve"> </w:t>
      </w:r>
      <w:r w:rsidRPr="00ED702F">
        <w:rPr>
          <w:rFonts w:ascii="Sylfaen" w:eastAsia="Times New Roman" w:hAnsi="Sylfaen" w:cs="Sylfaen"/>
          <w:sz w:val="24"/>
          <w:szCs w:val="24"/>
          <w:lang w:val="hy-AM" w:eastAsia="ru-RU"/>
        </w:rPr>
        <w:t>հունվարի</w:t>
      </w:r>
      <w:r w:rsidRPr="00ED702F">
        <w:rPr>
          <w:rFonts w:ascii="Sylfaen" w:eastAsia="Times New Roman" w:hAnsi="Sylfaen"/>
          <w:sz w:val="24"/>
          <w:szCs w:val="24"/>
          <w:lang w:val="hy-AM" w:eastAsia="ru-RU"/>
        </w:rPr>
        <w:t xml:space="preserve"> 7-</w:t>
      </w:r>
      <w:r w:rsidRPr="00ED702F">
        <w:rPr>
          <w:rFonts w:ascii="Sylfaen" w:eastAsia="Times New Roman" w:hAnsi="Sylfaen" w:cs="Sylfaen"/>
          <w:sz w:val="24"/>
          <w:szCs w:val="24"/>
          <w:lang w:val="hy-AM" w:eastAsia="ru-RU"/>
        </w:rPr>
        <w:t>ին</w:t>
      </w:r>
      <w:r w:rsidRPr="00ED702F">
        <w:rPr>
          <w:rFonts w:ascii="Sylfaen" w:eastAsia="Times New Roman" w:hAnsi="Sylfaen"/>
          <w:sz w:val="24"/>
          <w:szCs w:val="24"/>
          <w:lang w:val="hy-AM" w:eastAsia="ru-RU"/>
        </w:rPr>
        <w:t xml:space="preserve"> </w:t>
      </w:r>
      <w:r w:rsidRPr="00ED702F">
        <w:rPr>
          <w:rFonts w:ascii="Sylfaen" w:eastAsia="Times New Roman" w:hAnsi="Sylfaen" w:cs="Sylfaen"/>
          <w:sz w:val="24"/>
          <w:szCs w:val="24"/>
          <w:lang w:val="hy-AM" w:eastAsia="ru-RU"/>
        </w:rPr>
        <w:t>ներկայացված</w:t>
      </w:r>
      <w:r w:rsidRPr="00ED702F">
        <w:rPr>
          <w:rFonts w:ascii="Sylfaen" w:eastAsia="Times New Roman" w:hAnsi="Sylfaen"/>
          <w:sz w:val="24"/>
          <w:szCs w:val="24"/>
          <w:lang w:val="hy-AM" w:eastAsia="ru-RU"/>
        </w:rPr>
        <w:t xml:space="preserve"> </w:t>
      </w:r>
      <w:r w:rsidRPr="00ED702F">
        <w:rPr>
          <w:rFonts w:ascii="Sylfaen" w:eastAsia="Times New Roman" w:hAnsi="Sylfaen" w:cs="Sylfaen"/>
          <w:sz w:val="24"/>
          <w:szCs w:val="24"/>
          <w:lang w:val="hy-AM" w:eastAsia="ru-RU"/>
        </w:rPr>
        <w:t>հայցի</w:t>
      </w:r>
      <w:r w:rsidRPr="00ED702F">
        <w:rPr>
          <w:rFonts w:ascii="Sylfaen" w:eastAsia="Times New Roman" w:hAnsi="Sylfaen"/>
          <w:sz w:val="24"/>
          <w:szCs w:val="24"/>
          <w:lang w:val="hy-AM" w:eastAsia="ru-RU"/>
        </w:rPr>
        <w:t xml:space="preserve"> </w:t>
      </w:r>
      <w:r w:rsidRPr="00ED702F">
        <w:rPr>
          <w:rFonts w:ascii="Sylfaen" w:eastAsia="Times New Roman" w:hAnsi="Sylfaen" w:cs="Sylfaen"/>
          <w:sz w:val="24"/>
          <w:szCs w:val="24"/>
          <w:lang w:val="hy-AM" w:eastAsia="ru-RU"/>
        </w:rPr>
        <w:t>առիթը</w:t>
      </w:r>
      <w:r w:rsidRPr="00ED702F">
        <w:rPr>
          <w:rFonts w:ascii="Sylfaen" w:eastAsia="Times New Roman" w:hAnsi="Sylfaen"/>
          <w:sz w:val="24"/>
          <w:szCs w:val="24"/>
          <w:lang w:val="hy-AM" w:eastAsia="ru-RU"/>
        </w:rPr>
        <w:t xml:space="preserve"> 2021 </w:t>
      </w:r>
      <w:r w:rsidRPr="00ED702F">
        <w:rPr>
          <w:rFonts w:ascii="Sylfaen" w:eastAsia="Times New Roman" w:hAnsi="Sylfaen" w:cs="Sylfaen"/>
          <w:sz w:val="24"/>
          <w:szCs w:val="24"/>
          <w:lang w:val="hy-AM" w:eastAsia="ru-RU"/>
        </w:rPr>
        <w:t>թ</w:t>
      </w:r>
      <w:r w:rsidRPr="00ED702F">
        <w:rPr>
          <w:rFonts w:ascii="Times New Roman" w:eastAsia="Times New Roman" w:hAnsi="Times New Roman" w:cs="Times New Roman"/>
          <w:sz w:val="24"/>
          <w:szCs w:val="24"/>
          <w:lang w:val="hy-AM" w:eastAsia="ru-RU"/>
        </w:rPr>
        <w:t>․</w:t>
      </w:r>
      <w:r w:rsidRPr="00ED702F">
        <w:rPr>
          <w:rFonts w:ascii="Sylfaen" w:eastAsia="Times New Roman" w:hAnsi="Sylfaen"/>
          <w:sz w:val="24"/>
          <w:szCs w:val="24"/>
          <w:lang w:val="hy-AM" w:eastAsia="ru-RU"/>
        </w:rPr>
        <w:t xml:space="preserve"> նոյեմբերի 4-ին «Armdaily.am» լրատվական կայքում հրապարակված «Ո՞վ և ինչո՞ւ է տարածել Դիանա Մարտիրոսյանի՝ երեք ադրբեջանցու ծեծելու մասին լուրը. Մարիամ Հովսեփյանը մանրամասներ է հայտնում»</w:t>
      </w:r>
      <w:r w:rsidRPr="00ED702F">
        <w:rPr>
          <w:rStyle w:val="FootnoteReference"/>
          <w:rFonts w:ascii="Sylfaen" w:hAnsi="Sylfaen" w:cs="Calibri"/>
          <w:color w:val="222222"/>
          <w:sz w:val="24"/>
          <w:szCs w:val="24"/>
          <w:lang w:val="hy-AM"/>
        </w:rPr>
        <w:footnoteReference w:id="43"/>
      </w:r>
      <w:r w:rsidRPr="00ED702F">
        <w:rPr>
          <w:rFonts w:ascii="Sylfaen" w:eastAsia="Times New Roman" w:hAnsi="Sylfaen"/>
          <w:sz w:val="24"/>
          <w:szCs w:val="24"/>
          <w:lang w:val="hy-AM" w:eastAsia="ru-RU"/>
        </w:rPr>
        <w:t xml:space="preserve"> նյութն է, որտեղ պատասխանողը նշել է, որ ծրագրավորող Սամվել Հայրապետյանը «սունկ կայքերի» միջոցով որոշակի </w:t>
      </w:r>
      <w:r w:rsidRPr="00ED702F">
        <w:rPr>
          <w:rFonts w:ascii="Sylfaen" w:eastAsia="Times New Roman" w:hAnsi="Sylfaen"/>
          <w:sz w:val="24"/>
          <w:szCs w:val="24"/>
          <w:lang w:val="hy-AM" w:eastAsia="ru-RU"/>
        </w:rPr>
        <w:lastRenderedPageBreak/>
        <w:t>պատվերներ է կատարում՝ ապատեղեկություն և կեղծ լուրեր տարածելով և արդյունքում ազգամիջյան բախումներ հրահրելով։ Հայցվորը պահանջում էր պատասխանող Մարիամ Հովսեփյանին պարտավորեցնել հրապարակայնորեն հերքել  հնչեցրած զրպարտություն համարվող տվյալները նույն լրատվամիջոցով և նրանից բռնագանձել 1 մլն 500 հազար դրամ, իսկ լրատվամիջոցից՝ հրապարակել դատարանի վճռով հաստատված պատասխանողի հերքումը։</w:t>
      </w:r>
    </w:p>
    <w:p w:rsidR="00ED4412" w:rsidRPr="0091189D" w:rsidRDefault="00ED4412" w:rsidP="00A139EF">
      <w:pPr>
        <w:spacing w:after="0" w:line="240" w:lineRule="auto"/>
        <w:ind w:firstLine="567"/>
        <w:rPr>
          <w:rFonts w:ascii="Sylfaen" w:hAnsi="Sylfaen"/>
          <w:sz w:val="24"/>
          <w:szCs w:val="24"/>
          <w:lang w:val="hy-AM"/>
        </w:rPr>
      </w:pPr>
    </w:p>
    <w:p w:rsidR="00A139EF" w:rsidRPr="0091189D" w:rsidRDefault="00A139EF" w:rsidP="00A139EF">
      <w:pPr>
        <w:spacing w:after="0" w:line="240" w:lineRule="auto"/>
        <w:rPr>
          <w:rFonts w:ascii="Sylfaen" w:hAnsi="Sylfaen"/>
          <w:b/>
          <w:sz w:val="24"/>
          <w:szCs w:val="24"/>
          <w:lang w:val="hy-AM"/>
        </w:rPr>
      </w:pPr>
    </w:p>
    <w:p w:rsidR="00A139EF" w:rsidRPr="0091189D" w:rsidRDefault="00A139EF" w:rsidP="00A139EF">
      <w:pPr>
        <w:spacing w:after="0" w:line="240" w:lineRule="auto"/>
        <w:rPr>
          <w:rFonts w:ascii="Sylfaen" w:hAnsi="Sylfaen"/>
          <w:sz w:val="24"/>
          <w:szCs w:val="24"/>
          <w:lang w:val="hy-AM"/>
        </w:rPr>
      </w:pPr>
      <w:r w:rsidRPr="0091189D">
        <w:rPr>
          <w:rFonts w:ascii="Sylfaen" w:hAnsi="Sylfaen"/>
          <w:sz w:val="24"/>
          <w:szCs w:val="24"/>
          <w:lang w:val="hy-AM"/>
        </w:rPr>
        <w:tab/>
      </w:r>
      <w:r w:rsidRPr="0091189D">
        <w:rPr>
          <w:rFonts w:ascii="Sylfaen" w:hAnsi="Sylfaen"/>
          <w:b/>
          <w:sz w:val="24"/>
          <w:szCs w:val="24"/>
          <w:lang w:val="hy-AM"/>
        </w:rPr>
        <w:t>Ապրիլի 20-ին</w:t>
      </w:r>
      <w:r w:rsidRPr="0091189D">
        <w:rPr>
          <w:rFonts w:ascii="Sylfaen" w:hAnsi="Sylfaen"/>
          <w:sz w:val="24"/>
          <w:szCs w:val="24"/>
          <w:lang w:val="hy-AM"/>
        </w:rPr>
        <w:t xml:space="preserve"> Երևանի ընդհանուր իրավասության դատարանում կայացել է լրագրող Թեհմինե Ենոքյանի տան վրա հարձակման դեպքով քրեական գործի քննությունը։  </w:t>
      </w:r>
      <w:r w:rsidRPr="0091189D">
        <w:rPr>
          <w:rFonts w:ascii="Sylfaen" w:hAnsi="Sylfaen"/>
          <w:sz w:val="24"/>
          <w:szCs w:val="24"/>
          <w:lang w:val="hy-AM"/>
        </w:rPr>
        <w:br/>
      </w:r>
      <w:r w:rsidRPr="0091189D">
        <w:rPr>
          <w:rFonts w:ascii="Sylfaen" w:hAnsi="Sylfaen"/>
          <w:sz w:val="24"/>
          <w:szCs w:val="24"/>
          <w:lang w:val="hy-AM"/>
        </w:rPr>
        <w:tab/>
        <w:t>Հիշեցնենք՝ 2022թ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հուլիսի 12-ին լրագրող Թեհմինե Ենոքյանը ֆեյսբուքյան իր էջում հաղորդում էր ներկայացրել հանցագործության </w:t>
      </w:r>
      <w:r w:rsidRPr="0091189D">
        <w:rPr>
          <w:rFonts w:ascii="Sylfaen" w:hAnsi="Sylfaen" w:cs="Arial"/>
          <w:sz w:val="24"/>
          <w:szCs w:val="24"/>
          <w:shd w:val="clear" w:color="auto" w:fill="FFFFFF"/>
          <w:lang w:val="hy-AM"/>
        </w:rPr>
        <w:t>մասին</w:t>
      </w:r>
      <w:r w:rsidRPr="0091189D">
        <w:rPr>
          <w:rFonts w:ascii="Times New Roman" w:hAnsi="Times New Roman" w:cs="Times New Roman"/>
          <w:sz w:val="24"/>
          <w:szCs w:val="24"/>
          <w:shd w:val="clear" w:color="auto" w:fill="FFFFFF"/>
          <w:lang w:val="hy-AM"/>
        </w:rPr>
        <w:t>․</w:t>
      </w:r>
      <w:r w:rsidRPr="0091189D">
        <w:rPr>
          <w:rFonts w:ascii="Sylfaen" w:hAnsi="Sylfaen" w:cs="Arial"/>
          <w:sz w:val="24"/>
          <w:szCs w:val="24"/>
          <w:shd w:val="clear" w:color="auto" w:fill="FFFFFF"/>
          <w:lang w:val="hy-AM"/>
        </w:rPr>
        <w:t xml:space="preserve"> հերթական անգամ իր բնակարանի պատուհանի վրա անհայտ զենքից կրակոց է արձակվել, ինչի հետևանքով կոտրվել է ապակին,</w:t>
      </w:r>
      <w:r w:rsidRPr="0091189D">
        <w:rPr>
          <w:rFonts w:ascii="Sylfaen" w:eastAsia="Times New Roman" w:hAnsi="Sylfaen" w:cs="Arial"/>
          <w:sz w:val="24"/>
          <w:szCs w:val="24"/>
          <w:lang w:val="hy-AM"/>
        </w:rPr>
        <w:t xml:space="preserve"> կրակած</w:t>
      </w:r>
      <w:r w:rsidRPr="0091189D">
        <w:rPr>
          <w:rFonts w:ascii="Sylfaen" w:eastAsia="Times New Roman" w:hAnsi="Sylfaen" w:cs="Segoe UI Historic"/>
          <w:sz w:val="24"/>
          <w:szCs w:val="24"/>
          <w:lang w:val="hy-AM"/>
        </w:rPr>
        <w:t xml:space="preserve"> </w:t>
      </w:r>
      <w:r w:rsidRPr="0091189D">
        <w:rPr>
          <w:rFonts w:ascii="Sylfaen" w:eastAsia="Times New Roman" w:hAnsi="Sylfaen" w:cs="Arial"/>
          <w:sz w:val="24"/>
          <w:szCs w:val="24"/>
          <w:lang w:val="hy-AM"/>
        </w:rPr>
        <w:t>փամփուշտը</w:t>
      </w:r>
      <w:r w:rsidRPr="0091189D">
        <w:rPr>
          <w:rFonts w:ascii="Sylfaen" w:eastAsia="Times New Roman" w:hAnsi="Sylfaen" w:cs="Segoe UI Historic"/>
          <w:sz w:val="24"/>
          <w:szCs w:val="24"/>
          <w:lang w:val="hy-AM"/>
        </w:rPr>
        <w:t xml:space="preserve"> </w:t>
      </w:r>
      <w:r w:rsidRPr="0091189D">
        <w:rPr>
          <w:rFonts w:ascii="Sylfaen" w:eastAsia="Times New Roman" w:hAnsi="Sylfaen" w:cs="Arial"/>
          <w:sz w:val="24"/>
          <w:szCs w:val="24"/>
          <w:lang w:val="hy-AM"/>
        </w:rPr>
        <w:t>մտել</w:t>
      </w:r>
      <w:r w:rsidRPr="0091189D">
        <w:rPr>
          <w:rFonts w:ascii="Sylfaen" w:eastAsia="Times New Roman" w:hAnsi="Sylfaen" w:cs="Segoe UI Historic"/>
          <w:sz w:val="24"/>
          <w:szCs w:val="24"/>
          <w:lang w:val="hy-AM"/>
        </w:rPr>
        <w:t xml:space="preserve"> </w:t>
      </w:r>
      <w:r w:rsidRPr="0091189D">
        <w:rPr>
          <w:rFonts w:ascii="Sylfaen" w:eastAsia="Times New Roman" w:hAnsi="Sylfaen" w:cs="Arial"/>
          <w:sz w:val="24"/>
          <w:szCs w:val="24"/>
          <w:lang w:val="hy-AM"/>
        </w:rPr>
        <w:t>է</w:t>
      </w:r>
      <w:r w:rsidRPr="0091189D">
        <w:rPr>
          <w:rFonts w:ascii="Sylfaen" w:eastAsia="Times New Roman" w:hAnsi="Sylfaen" w:cs="Segoe UI Historic"/>
          <w:sz w:val="24"/>
          <w:szCs w:val="24"/>
          <w:lang w:val="hy-AM"/>
        </w:rPr>
        <w:t xml:space="preserve"> </w:t>
      </w:r>
      <w:r w:rsidRPr="0091189D">
        <w:rPr>
          <w:rFonts w:ascii="Sylfaen" w:eastAsia="Times New Roman" w:hAnsi="Sylfaen" w:cs="Arial"/>
          <w:sz w:val="24"/>
          <w:szCs w:val="24"/>
          <w:lang w:val="hy-AM"/>
        </w:rPr>
        <w:t>բնակարանի</w:t>
      </w:r>
      <w:r w:rsidRPr="0091189D">
        <w:rPr>
          <w:rFonts w:ascii="Sylfaen" w:eastAsia="Times New Roman" w:hAnsi="Sylfaen" w:cs="Segoe UI Historic"/>
          <w:sz w:val="24"/>
          <w:szCs w:val="24"/>
          <w:lang w:val="hy-AM"/>
        </w:rPr>
        <w:t xml:space="preserve"> </w:t>
      </w:r>
      <w:r w:rsidRPr="0091189D">
        <w:rPr>
          <w:rFonts w:ascii="Sylfaen" w:eastAsia="Times New Roman" w:hAnsi="Sylfaen" w:cs="Arial"/>
          <w:sz w:val="24"/>
          <w:szCs w:val="24"/>
          <w:lang w:val="hy-AM"/>
        </w:rPr>
        <w:t>հյուրասենյակ</w:t>
      </w:r>
      <w:r w:rsidRPr="0091189D">
        <w:rPr>
          <w:rStyle w:val="FootnoteReference"/>
          <w:rFonts w:ascii="Sylfaen" w:eastAsia="Times New Roman" w:hAnsi="Sylfaen" w:cs="Arial"/>
          <w:sz w:val="24"/>
          <w:szCs w:val="24"/>
          <w:lang w:val="hy-AM"/>
        </w:rPr>
        <w:footnoteReference w:id="44"/>
      </w:r>
      <w:r w:rsidRPr="0091189D">
        <w:rPr>
          <w:rFonts w:ascii="Sylfaen" w:eastAsia="Times New Roman" w:hAnsi="Sylfaen" w:cs="Segoe UI Historic"/>
          <w:sz w:val="24"/>
          <w:szCs w:val="24"/>
          <w:lang w:val="hy-AM"/>
        </w:rPr>
        <w:t xml:space="preserve">: Լրագրողը հայտնել էր, որ ավելի վաղ՝ հունիսի 29-ին, կրկին նման միջադեպ է գրանցվել, իսկ մարտի 9-ին անհայտ անձինք հրկիզել են նրա բնակարանի </w:t>
      </w:r>
      <w:r w:rsidRPr="0091189D">
        <w:rPr>
          <w:rFonts w:ascii="Sylfaen" w:hAnsi="Sylfaen"/>
          <w:sz w:val="24"/>
          <w:szCs w:val="24"/>
          <w:lang w:val="hy-AM"/>
        </w:rPr>
        <w:t>մուտքի դուռը։</w:t>
      </w:r>
      <w:r w:rsidRPr="0091189D">
        <w:rPr>
          <w:rFonts w:ascii="Sylfaen" w:hAnsi="Sylfaen"/>
          <w:sz w:val="24"/>
          <w:szCs w:val="24"/>
          <w:lang w:val="hy-AM"/>
        </w:rPr>
        <w:br/>
      </w:r>
      <w:r w:rsidRPr="0091189D">
        <w:rPr>
          <w:rFonts w:ascii="Sylfaen" w:hAnsi="Sylfaen"/>
          <w:sz w:val="24"/>
          <w:szCs w:val="24"/>
          <w:lang w:val="hy-AM"/>
        </w:rPr>
        <w:tab/>
        <w:t xml:space="preserve">ՀՀ դատախազությունից ԽԱՊԿ-ի հարցմանն ի պատասխան հայտնել </w:t>
      </w:r>
      <w:r>
        <w:rPr>
          <w:rFonts w:ascii="Sylfaen" w:hAnsi="Sylfaen"/>
          <w:sz w:val="24"/>
          <w:szCs w:val="24"/>
          <w:lang w:val="hy-AM"/>
        </w:rPr>
        <w:t>ե</w:t>
      </w:r>
      <w:r w:rsidRPr="0091189D">
        <w:rPr>
          <w:rFonts w:ascii="Sylfaen" w:hAnsi="Sylfaen"/>
          <w:sz w:val="24"/>
          <w:szCs w:val="24"/>
          <w:lang w:val="hy-AM"/>
        </w:rPr>
        <w:t>ն, որ վերոնշյալ երեք դեպքերի առնչությամբ էլ քրեական վարույթներ են նախաձեռնվել, որոնք միավորվել են։ 2023թ</w:t>
      </w:r>
      <w:r w:rsidRPr="0091189D">
        <w:rPr>
          <w:rFonts w:ascii="Times New Roman" w:hAnsi="Times New Roman" w:cs="Times New Roman"/>
          <w:sz w:val="24"/>
          <w:szCs w:val="24"/>
          <w:lang w:val="hy-AM"/>
        </w:rPr>
        <w:t>․</w:t>
      </w:r>
      <w:r w:rsidRPr="0091189D">
        <w:rPr>
          <w:rFonts w:ascii="Sylfaen" w:hAnsi="Sylfaen"/>
          <w:sz w:val="24"/>
          <w:szCs w:val="24"/>
          <w:lang w:val="hy-AM"/>
        </w:rPr>
        <w:t>մարտի 31-ին Երևանի ընդհանուր իրավասության դատարանը Ավան և Նոր Նորք վարչական շրջանների դատախազությունից ստացել է քրեական գործը, որով մեղադրանք է առաջադրվել քաղաքացի Հայկ Գրիգորյանին։</w:t>
      </w:r>
    </w:p>
    <w:p w:rsidR="00A139EF" w:rsidRPr="0091189D" w:rsidRDefault="00A139EF" w:rsidP="00A139EF">
      <w:pPr>
        <w:spacing w:after="0" w:line="240" w:lineRule="auto"/>
        <w:rPr>
          <w:rFonts w:ascii="Sylfaen" w:hAnsi="Sylfaen"/>
          <w:sz w:val="24"/>
          <w:szCs w:val="24"/>
          <w:lang w:val="hy-AM"/>
        </w:rPr>
      </w:pPr>
      <w:r w:rsidRPr="0091189D">
        <w:rPr>
          <w:rFonts w:ascii="Sylfaen" w:hAnsi="Sylfaen"/>
          <w:sz w:val="24"/>
          <w:szCs w:val="24"/>
          <w:lang w:val="hy-AM"/>
        </w:rPr>
        <w:tab/>
        <w:t>Գործով նիստեր են կայացել նաև մայիսի 11-ին և հունիսի 8-ին, հաջորդը նշանակվել է հուլիսի 11-ին։</w:t>
      </w:r>
    </w:p>
    <w:p w:rsidR="00A139EF" w:rsidRPr="0091189D" w:rsidRDefault="00A139EF" w:rsidP="00A139EF">
      <w:pPr>
        <w:spacing w:line="240" w:lineRule="auto"/>
        <w:rPr>
          <w:rFonts w:ascii="Sylfaen" w:hAnsi="Sylfaen"/>
          <w:sz w:val="24"/>
          <w:szCs w:val="24"/>
          <w:lang w:val="hy-AM"/>
        </w:rPr>
      </w:pPr>
      <w:r w:rsidRPr="0091189D">
        <w:rPr>
          <w:rFonts w:ascii="Sylfaen" w:hAnsi="Sylfaen"/>
          <w:b/>
          <w:sz w:val="24"/>
          <w:szCs w:val="24"/>
          <w:lang w:val="hy-AM"/>
        </w:rPr>
        <w:tab/>
      </w:r>
      <w:r>
        <w:rPr>
          <w:rFonts w:ascii="Sylfaen" w:hAnsi="Sylfaen"/>
          <w:b/>
          <w:sz w:val="24"/>
          <w:szCs w:val="24"/>
          <w:lang w:val="hy-AM"/>
        </w:rPr>
        <w:br/>
      </w:r>
      <w:r>
        <w:rPr>
          <w:rFonts w:ascii="Sylfaen" w:hAnsi="Sylfaen"/>
          <w:b/>
          <w:sz w:val="24"/>
          <w:szCs w:val="24"/>
          <w:lang w:val="hy-AM"/>
        </w:rPr>
        <w:tab/>
      </w:r>
      <w:r w:rsidRPr="0091189D">
        <w:rPr>
          <w:rFonts w:ascii="Sylfaen" w:eastAsia="Times New Roman" w:hAnsi="Sylfaen" w:cs="Times New Roman"/>
          <w:b/>
          <w:sz w:val="24"/>
          <w:szCs w:val="24"/>
          <w:lang w:val="hy-AM" w:eastAsia="ru-RU"/>
        </w:rPr>
        <w:t>Ապրիլի 20-ին</w:t>
      </w:r>
      <w:r w:rsidRPr="0091189D">
        <w:rPr>
          <w:rFonts w:ascii="Sylfaen" w:eastAsia="Times New Roman" w:hAnsi="Sylfaen" w:cs="Times New Roman"/>
          <w:sz w:val="24"/>
          <w:szCs w:val="24"/>
          <w:lang w:val="hy-AM" w:eastAsia="ru-RU"/>
        </w:rPr>
        <w:t xml:space="preserve"> Երևանի ընդհանուր իրավասության դատարանում շարունակվել է գործարար Վահե Քեուշգուերյանն ընդդեմ «Դարեսկիզբ» ՍՊԸ-ի գործի քննությունը՝ </w:t>
      </w:r>
      <w:r w:rsidRPr="0091189D">
        <w:rPr>
          <w:rFonts w:ascii="Sylfaen" w:hAnsi="Sylfaen"/>
          <w:sz w:val="24"/>
          <w:szCs w:val="24"/>
          <w:lang w:val="hy-AM"/>
        </w:rPr>
        <w:t>զրպարտություն համարվող տեղեկությունները հերքելու պահանջով։</w:t>
      </w:r>
      <w:r w:rsidRPr="0091189D">
        <w:rPr>
          <w:rFonts w:ascii="Sylfaen" w:hAnsi="Sylfaen"/>
          <w:sz w:val="24"/>
          <w:szCs w:val="24"/>
          <w:lang w:val="hy-AM"/>
        </w:rPr>
        <w:br/>
      </w:r>
      <w:r w:rsidRPr="0091189D">
        <w:rPr>
          <w:rFonts w:ascii="Sylfaen" w:hAnsi="Sylfaen"/>
          <w:sz w:val="24"/>
          <w:szCs w:val="24"/>
          <w:lang w:val="hy-AM"/>
        </w:rPr>
        <w:tab/>
        <w:t>Հայցը ներկայացվել է 2020թ. հոկտեմբերի 12-ին, իսկ առիթը ՍՊԸ-ին պատկանող «Armtimes.com» կայքում սեպտեմբերի 7-ին հրապարակված հոդվածն է, որում մասնավորապես ասվում է, որ կիսագաղտնի մի աճուրդով փորձ է արվում սահմանամերձ Խաչիկ գյուղի մոտ գտնվող Չռանի ջրվեժը, որը գյուղի ամենագեղատեսիլ վայրն է, օտարել ամերիկահայ գործարար Վահե Քեուշգուերյանին</w:t>
      </w:r>
      <w:r w:rsidRPr="0091189D">
        <w:rPr>
          <w:rStyle w:val="FootnoteReference"/>
          <w:rFonts w:ascii="Sylfaen" w:hAnsi="Sylfaen"/>
          <w:sz w:val="24"/>
          <w:szCs w:val="24"/>
          <w:lang w:val="hy-AM"/>
        </w:rPr>
        <w:footnoteReference w:id="45"/>
      </w:r>
      <w:r w:rsidRPr="0091189D">
        <w:rPr>
          <w:rFonts w:ascii="Sylfaen" w:hAnsi="Sylfaen"/>
          <w:sz w:val="24"/>
          <w:szCs w:val="24"/>
          <w:lang w:val="hy-AM"/>
        </w:rPr>
        <w:t>: Կայքը նաև գրել է, որ գործարարը դեռևս նախորդ իշխանությունների օրոք արտոնություն է ստացել գրեթե միանձնյա գնել Խաչիկ</w:t>
      </w:r>
      <w:r>
        <w:rPr>
          <w:rFonts w:ascii="Sylfaen" w:hAnsi="Sylfaen"/>
          <w:sz w:val="24"/>
          <w:szCs w:val="24"/>
          <w:lang w:val="hy-AM"/>
        </w:rPr>
        <w:t xml:space="preserve"> գյուղ</w:t>
      </w:r>
      <w:r w:rsidRPr="0091189D">
        <w:rPr>
          <w:rFonts w:ascii="Sylfaen" w:hAnsi="Sylfaen"/>
          <w:sz w:val="24"/>
          <w:szCs w:val="24"/>
          <w:lang w:val="hy-AM"/>
        </w:rPr>
        <w:t xml:space="preserve">ի խաղողը, որն իր արտադրած թանկարժեք գինու պատրաստման բացառիկ </w:t>
      </w:r>
      <w:r w:rsidRPr="0091189D">
        <w:rPr>
          <w:rFonts w:ascii="Sylfaen" w:hAnsi="Sylfaen"/>
          <w:sz w:val="24"/>
          <w:szCs w:val="24"/>
          <w:lang w:val="hy-AM"/>
        </w:rPr>
        <w:lastRenderedPageBreak/>
        <w:t>հումք է։</w:t>
      </w:r>
      <w:r w:rsidRPr="0091189D">
        <w:rPr>
          <w:rFonts w:ascii="Sylfaen" w:hAnsi="Sylfaen"/>
          <w:sz w:val="24"/>
          <w:szCs w:val="24"/>
          <w:lang w:val="hy-AM"/>
        </w:rPr>
        <w:br/>
      </w:r>
      <w:r w:rsidRPr="0091189D">
        <w:rPr>
          <w:rFonts w:ascii="Sylfaen" w:hAnsi="Sylfaen"/>
          <w:sz w:val="24"/>
          <w:szCs w:val="24"/>
          <w:lang w:val="hy-AM"/>
        </w:rPr>
        <w:tab/>
        <w:t xml:space="preserve">Գործով հաջորդ նիստը նշանակվել է </w:t>
      </w:r>
      <w:r>
        <w:rPr>
          <w:rFonts w:ascii="Sylfaen" w:hAnsi="Sylfaen"/>
          <w:sz w:val="24"/>
          <w:szCs w:val="24"/>
          <w:lang w:val="hy-AM"/>
        </w:rPr>
        <w:t xml:space="preserve">ս․ թ․ </w:t>
      </w:r>
      <w:r w:rsidRPr="0091189D">
        <w:rPr>
          <w:rFonts w:ascii="Sylfaen" w:hAnsi="Sylfaen"/>
          <w:sz w:val="24"/>
          <w:szCs w:val="24"/>
          <w:lang w:val="hy-AM"/>
        </w:rPr>
        <w:t>հուլիսի 7-ին։</w:t>
      </w:r>
    </w:p>
    <w:p w:rsidR="00A139EF" w:rsidRPr="0091189D" w:rsidRDefault="00A139EF" w:rsidP="00A139EF">
      <w:pPr>
        <w:pStyle w:val="NormalWeb"/>
        <w:spacing w:before="0" w:beforeAutospacing="0" w:after="0" w:afterAutospacing="0" w:line="240" w:lineRule="auto"/>
        <w:ind w:firstLine="720"/>
        <w:textAlignment w:val="baseline"/>
        <w:rPr>
          <w:rFonts w:ascii="Sylfaen" w:hAnsi="Sylfaen" w:cs="Sylfaen"/>
          <w:lang w:val="hy-AM"/>
        </w:rPr>
      </w:pPr>
      <w:r w:rsidRPr="0091189D">
        <w:rPr>
          <w:rFonts w:ascii="Sylfaen" w:hAnsi="Sylfaen" w:cs="Arial"/>
          <w:color w:val="050505"/>
          <w:shd w:val="clear" w:color="auto" w:fill="FFFFFF"/>
          <w:lang w:val="hy-AM"/>
        </w:rPr>
        <w:br/>
      </w:r>
      <w:r w:rsidRPr="0091189D">
        <w:rPr>
          <w:rFonts w:ascii="Sylfaen" w:hAnsi="Sylfaen"/>
          <w:b/>
          <w:lang w:val="hy-AM"/>
        </w:rPr>
        <w:tab/>
        <w:t xml:space="preserve">Ապրիլի </w:t>
      </w:r>
      <w:r w:rsidRPr="0091189D">
        <w:rPr>
          <w:rFonts w:ascii="Sylfaen" w:hAnsi="Sylfaen"/>
          <w:lang w:val="hy-AM"/>
        </w:rPr>
        <w:t>2</w:t>
      </w:r>
      <w:r w:rsidRPr="0091189D">
        <w:rPr>
          <w:rFonts w:ascii="Sylfaen" w:hAnsi="Sylfaen"/>
          <w:b/>
          <w:lang w:val="hy-AM"/>
        </w:rPr>
        <w:t>1-ին</w:t>
      </w:r>
      <w:r w:rsidRPr="0091189D">
        <w:rPr>
          <w:rFonts w:ascii="Sylfaen" w:hAnsi="Sylfaen"/>
          <w:lang w:val="hy-AM"/>
        </w:rPr>
        <w:t xml:space="preserve"> Երևանի ընդհանուր իրավասության դատարանի որոշմամբ կարճվել է </w:t>
      </w:r>
      <w:r w:rsidRPr="0091189D">
        <w:rPr>
          <w:rFonts w:ascii="Sylfaen" w:hAnsi="Sylfaen" w:cs="Sylfaen"/>
          <w:lang w:val="hy-AM"/>
        </w:rPr>
        <w:t>«Սպայկա» ՍՊԸ-ն ընդդեմ «Ժամանակ օրաթերթ» և «Առաջին լրատվական» ՍՊԸ-ների գործի վարույթը՝ հայցվորը հրաժարվել է հայցապահանջից:</w:t>
      </w:r>
    </w:p>
    <w:p w:rsidR="00A139EF" w:rsidRPr="0091189D" w:rsidRDefault="00A139EF" w:rsidP="00A139EF">
      <w:pPr>
        <w:pStyle w:val="NormalWeb"/>
        <w:spacing w:before="0" w:beforeAutospacing="0" w:after="0" w:afterAutospacing="0" w:line="240" w:lineRule="auto"/>
        <w:ind w:firstLine="720"/>
        <w:textAlignment w:val="baseline"/>
        <w:rPr>
          <w:rFonts w:ascii="Sylfaen" w:hAnsi="Sylfaen" w:cs="Sylfaen"/>
          <w:lang w:val="hy-AM"/>
        </w:rPr>
      </w:pPr>
      <w:r w:rsidRPr="0091189D">
        <w:rPr>
          <w:rFonts w:ascii="Sylfaen" w:hAnsi="Sylfaen" w:cs="Sylfaen"/>
          <w:lang w:val="hy-AM"/>
        </w:rPr>
        <w:t xml:space="preserve"> Զրպարտությունը հերքելու և պատասխանի հնարավորություն տրամադրելու, հրապարակային ներողություն խնդրելու, պատճառված վնասի փոխհատուցում բռնագանձելու պահանջներով 2021թ</w:t>
      </w:r>
      <w:r w:rsidRPr="0091189D">
        <w:rPr>
          <w:lang w:val="hy-AM"/>
        </w:rPr>
        <w:t>․</w:t>
      </w:r>
      <w:r w:rsidRPr="0091189D">
        <w:rPr>
          <w:rFonts w:ascii="Sylfaen" w:hAnsi="Sylfaen" w:cs="Sylfaen"/>
          <w:lang w:val="hy-AM"/>
        </w:rPr>
        <w:t xml:space="preserve"> ապրիլի 15-ին ներկայացված հայցի առիթը «Ժամանակ» օրաթերթում և «1in.am» կայքում մարտի 11-ին հրապարակված «Ստրկություն «Սպայկա»-ում. աշխատակիցներին աշխատեցնում են նաև կիրակի օրը՝ առանց վարձատրության» հոդվածն է։ </w:t>
      </w:r>
    </w:p>
    <w:p w:rsidR="00A139EF" w:rsidRPr="0091189D" w:rsidRDefault="00A139EF" w:rsidP="00A139EF">
      <w:pPr>
        <w:spacing w:line="240" w:lineRule="auto"/>
        <w:rPr>
          <w:rFonts w:ascii="Sylfaen" w:hAnsi="Sylfaen"/>
          <w:sz w:val="24"/>
          <w:szCs w:val="24"/>
          <w:lang w:val="hy-AM"/>
        </w:rPr>
      </w:pPr>
    </w:p>
    <w:p w:rsidR="00A139EF" w:rsidRPr="0091189D" w:rsidRDefault="00A139EF" w:rsidP="00A139EF">
      <w:pPr>
        <w:spacing w:after="0" w:line="240" w:lineRule="auto"/>
        <w:rPr>
          <w:rFonts w:ascii="Sylfaen" w:hAnsi="Sylfaen" w:cs="Times New Roman"/>
          <w:bCs/>
          <w:sz w:val="24"/>
          <w:szCs w:val="24"/>
          <w:lang w:val="hy-AM" w:eastAsia="ru-RU"/>
        </w:rPr>
      </w:pPr>
      <w:r w:rsidRPr="0091189D">
        <w:rPr>
          <w:rFonts w:ascii="Sylfaen" w:hAnsi="Sylfaen" w:cs="Times New Roman"/>
          <w:bCs/>
          <w:sz w:val="24"/>
          <w:szCs w:val="24"/>
          <w:lang w:val="hy-AM" w:eastAsia="ru-RU"/>
        </w:rPr>
        <w:tab/>
      </w:r>
      <w:r w:rsidRPr="0091189D">
        <w:rPr>
          <w:rFonts w:ascii="Sylfaen" w:hAnsi="Sylfaen" w:cs="Times New Roman"/>
          <w:b/>
          <w:bCs/>
          <w:sz w:val="24"/>
          <w:szCs w:val="24"/>
          <w:lang w:val="hy-AM" w:eastAsia="ru-RU"/>
        </w:rPr>
        <w:t>Ապրիլի 25-ին</w:t>
      </w:r>
      <w:r w:rsidRPr="0091189D">
        <w:rPr>
          <w:rFonts w:ascii="Sylfaen" w:hAnsi="Sylfaen" w:cs="Times New Roman"/>
          <w:bCs/>
          <w:sz w:val="24"/>
          <w:szCs w:val="24"/>
          <w:lang w:val="hy-AM" w:eastAsia="ru-RU"/>
        </w:rPr>
        <w:t xml:space="preserve"> «Պրոյեկտ Ինտեր-Ինվեստ» ՍՊԸ-ն դատական հայց է ներկայացրել Երևանի ընդհանուր իրավասության դատարան ընդդեմ «Հրապարակ օրաթերթ» ՍՊԸ-ի և լրագրող Սյուզան Սիմոնյանի՝ գործարար համբավը արատավորող տեղեկությունները հերքելու և դրամական փոխհատուցում վճարելու պահանջներով։ Հայցի առիթը «Hraparak.am» կայքի մարտի 6-ի լուրն է՝ «Սև ամպեր իշխանության սրտի օլիգարխի գլխին» վերնագրով</w:t>
      </w:r>
      <w:r w:rsidRPr="0091189D">
        <w:rPr>
          <w:rStyle w:val="FootnoteReference"/>
          <w:rFonts w:ascii="Sylfaen" w:hAnsi="Sylfaen" w:cs="Times New Roman"/>
          <w:bCs/>
          <w:sz w:val="24"/>
          <w:szCs w:val="24"/>
          <w:lang w:val="hy-AM" w:eastAsia="ru-RU"/>
        </w:rPr>
        <w:footnoteReference w:id="46"/>
      </w:r>
      <w:r w:rsidRPr="0091189D">
        <w:rPr>
          <w:rFonts w:ascii="Sylfaen" w:hAnsi="Sylfaen" w:cs="Times New Roman"/>
          <w:bCs/>
          <w:sz w:val="24"/>
          <w:szCs w:val="24"/>
          <w:lang w:val="hy-AM" w:eastAsia="ru-RU"/>
        </w:rPr>
        <w:t xml:space="preserve">։ Ըստ </w:t>
      </w:r>
      <w:r>
        <w:rPr>
          <w:rFonts w:ascii="Sylfaen" w:hAnsi="Sylfaen" w:cs="Times New Roman"/>
          <w:bCs/>
          <w:sz w:val="24"/>
          <w:szCs w:val="24"/>
          <w:lang w:val="hy-AM" w:eastAsia="ru-RU"/>
        </w:rPr>
        <w:t>հրապարակման</w:t>
      </w:r>
      <w:r w:rsidRPr="0091189D">
        <w:rPr>
          <w:rFonts w:ascii="Sylfaen" w:hAnsi="Sylfaen" w:cs="Times New Roman"/>
          <w:bCs/>
          <w:sz w:val="24"/>
          <w:szCs w:val="24"/>
          <w:lang w:val="hy-AM" w:eastAsia="ru-RU"/>
        </w:rPr>
        <w:t xml:space="preserve">՝ հայցվոր ընկերության հիմնադիր Նարեկ Նալբանդյանը մեքենայությունների արդյունքում խուսափել է հարկերից, խորամանկ սխեմաներ է մտածել պետությանը </w:t>
      </w:r>
      <w:r>
        <w:rPr>
          <w:rFonts w:ascii="Sylfaen" w:hAnsi="Sylfaen" w:cs="Times New Roman"/>
          <w:bCs/>
          <w:sz w:val="24"/>
          <w:szCs w:val="24"/>
          <w:lang w:val="hy-AM" w:eastAsia="ru-RU"/>
        </w:rPr>
        <w:t>հարկեր</w:t>
      </w:r>
      <w:r w:rsidRPr="0091189D">
        <w:rPr>
          <w:rFonts w:ascii="Sylfaen" w:hAnsi="Sylfaen" w:cs="Times New Roman"/>
          <w:bCs/>
          <w:sz w:val="24"/>
          <w:szCs w:val="24"/>
          <w:lang w:val="hy-AM" w:eastAsia="ru-RU"/>
        </w:rPr>
        <w:t xml:space="preserve"> չվճար</w:t>
      </w:r>
      <w:r>
        <w:rPr>
          <w:rFonts w:ascii="Sylfaen" w:hAnsi="Sylfaen" w:cs="Times New Roman"/>
          <w:bCs/>
          <w:sz w:val="24"/>
          <w:szCs w:val="24"/>
          <w:lang w:val="hy-AM" w:eastAsia="ru-RU"/>
        </w:rPr>
        <w:t>ելու համար</w:t>
      </w:r>
      <w:r w:rsidRPr="0091189D">
        <w:rPr>
          <w:rFonts w:ascii="Sylfaen" w:hAnsi="Sylfaen" w:cs="Times New Roman"/>
          <w:bCs/>
          <w:sz w:val="24"/>
          <w:szCs w:val="24"/>
          <w:lang w:val="hy-AM" w:eastAsia="ru-RU"/>
        </w:rPr>
        <w:t xml:space="preserve"> և բռնվել է։  Մայիսի 17-ին հայցադիմումը վերադարձվել է՝ </w:t>
      </w:r>
      <w:r>
        <w:rPr>
          <w:rFonts w:ascii="Sylfaen" w:hAnsi="Sylfaen" w:cs="Times New Roman"/>
          <w:bCs/>
          <w:sz w:val="24"/>
          <w:szCs w:val="24"/>
          <w:lang w:val="hy-AM" w:eastAsia="ru-RU"/>
        </w:rPr>
        <w:t>առկա</w:t>
      </w:r>
      <w:r w:rsidRPr="0091189D">
        <w:rPr>
          <w:rFonts w:ascii="Sylfaen" w:hAnsi="Sylfaen" w:cs="Times New Roman"/>
          <w:bCs/>
          <w:sz w:val="24"/>
          <w:szCs w:val="24"/>
          <w:lang w:val="hy-AM" w:eastAsia="ru-RU"/>
        </w:rPr>
        <w:t xml:space="preserve"> անճշտությունների պատճառով։ </w:t>
      </w:r>
      <w:r>
        <w:rPr>
          <w:rFonts w:ascii="Sylfaen" w:hAnsi="Sylfaen" w:cs="Times New Roman"/>
          <w:bCs/>
          <w:sz w:val="24"/>
          <w:szCs w:val="24"/>
          <w:lang w:val="hy-AM" w:eastAsia="ru-RU"/>
        </w:rPr>
        <w:t>Այն</w:t>
      </w:r>
      <w:r w:rsidRPr="0091189D">
        <w:rPr>
          <w:rFonts w:ascii="Sylfaen" w:hAnsi="Sylfaen" w:cs="Times New Roman"/>
          <w:bCs/>
          <w:sz w:val="24"/>
          <w:szCs w:val="24"/>
          <w:lang w:val="hy-AM" w:eastAsia="ru-RU"/>
        </w:rPr>
        <w:t xml:space="preserve"> կրկին ներկայացվել է հունիսի 27-ին։</w:t>
      </w:r>
    </w:p>
    <w:p w:rsidR="002B339D" w:rsidRPr="00105C3C" w:rsidRDefault="00A139EF" w:rsidP="002B339D">
      <w:pPr>
        <w:pStyle w:val="NormalWeb"/>
        <w:shd w:val="clear" w:color="auto" w:fill="FFFFFF"/>
        <w:spacing w:before="0" w:beforeAutospacing="0" w:after="0" w:afterAutospacing="0" w:line="240" w:lineRule="auto"/>
        <w:textAlignment w:val="baseline"/>
        <w:rPr>
          <w:rFonts w:ascii="Arial" w:hAnsi="Arial" w:cs="Arial"/>
          <w:color w:val="21346E"/>
          <w:sz w:val="18"/>
          <w:szCs w:val="18"/>
          <w:shd w:val="clear" w:color="auto" w:fill="FFFFFF"/>
          <w:lang w:val="hy-AM"/>
        </w:rPr>
      </w:pPr>
      <w:r w:rsidRPr="0091189D">
        <w:rPr>
          <w:rFonts w:ascii="Sylfaen" w:eastAsiaTheme="minorEastAsia" w:hAnsi="Sylfaen"/>
          <w:bCs/>
          <w:lang w:val="hy-AM"/>
        </w:rPr>
        <w:br/>
      </w:r>
      <w:r w:rsidRPr="0091189D">
        <w:rPr>
          <w:rFonts w:ascii="Sylfaen" w:eastAsiaTheme="minorEastAsia" w:hAnsi="Sylfaen"/>
          <w:bCs/>
          <w:lang w:val="hy-AM"/>
        </w:rPr>
        <w:tab/>
      </w:r>
      <w:r w:rsidRPr="0091189D">
        <w:rPr>
          <w:rFonts w:ascii="Sylfaen" w:hAnsi="Sylfaen"/>
          <w:b/>
          <w:bCs/>
          <w:lang w:val="hy-AM"/>
        </w:rPr>
        <w:t>Ապրիլի 25-ին</w:t>
      </w:r>
      <w:r w:rsidRPr="0091189D">
        <w:rPr>
          <w:rFonts w:ascii="Sylfaen" w:hAnsi="Sylfaen"/>
          <w:bCs/>
          <w:lang w:val="hy-AM"/>
        </w:rPr>
        <w:t xml:space="preserve"> իշխող «Քաղաքացիական պայմանագիր» կուսակցությունը </w:t>
      </w:r>
      <w:r w:rsidRPr="0091189D">
        <w:rPr>
          <w:rFonts w:ascii="Sylfaen" w:hAnsi="Sylfaen"/>
          <w:b/>
          <w:bCs/>
          <w:lang w:val="hy-AM"/>
        </w:rPr>
        <w:t>4</w:t>
      </w:r>
      <w:r w:rsidRPr="0091189D">
        <w:rPr>
          <w:rFonts w:ascii="Sylfaen" w:hAnsi="Sylfaen"/>
          <w:bCs/>
          <w:lang w:val="hy-AM"/>
        </w:rPr>
        <w:t xml:space="preserve"> հայց է ներկայացրել Երևանի ընդհանուր իրավասության դատարան՝ զրպարտություն հա</w:t>
      </w:r>
      <w:r>
        <w:rPr>
          <w:rFonts w:ascii="Sylfaen" w:hAnsi="Sylfaen"/>
          <w:bCs/>
          <w:lang w:val="hy-AM"/>
        </w:rPr>
        <w:t>մարվ</w:t>
      </w:r>
      <w:r w:rsidRPr="0091189D">
        <w:rPr>
          <w:rFonts w:ascii="Sylfaen" w:hAnsi="Sylfaen"/>
          <w:bCs/>
          <w:lang w:val="hy-AM"/>
        </w:rPr>
        <w:t>ող տվյալները հերքելու և փոխհատուցում վճարելու պահանջներ</w:t>
      </w:r>
      <w:r>
        <w:rPr>
          <w:rFonts w:ascii="Sylfaen" w:hAnsi="Sylfaen"/>
          <w:bCs/>
          <w:lang w:val="hy-AM"/>
        </w:rPr>
        <w:t>ով</w:t>
      </w:r>
      <w:r w:rsidRPr="0091189D">
        <w:rPr>
          <w:rFonts w:ascii="Sylfaen" w:hAnsi="Sylfaen"/>
          <w:bCs/>
          <w:lang w:val="hy-AM"/>
        </w:rPr>
        <w:t xml:space="preserve">։ Հայցերը ներկայացվել են ընդդեմ «168 ժամ», «24 Նյուզ», «Նյուզ Էյեմ» ՍՊԸ-ների և «Հայելի ակումբ» </w:t>
      </w:r>
      <w:r>
        <w:rPr>
          <w:rFonts w:ascii="Sylfaen" w:hAnsi="Sylfaen"/>
          <w:bCs/>
          <w:lang w:val="hy-AM"/>
        </w:rPr>
        <w:t xml:space="preserve">ՀԿ-ի, իսկ </w:t>
      </w:r>
      <w:r w:rsidRPr="0091189D">
        <w:rPr>
          <w:rFonts w:ascii="Sylfaen" w:hAnsi="Sylfaen"/>
          <w:bCs/>
          <w:lang w:val="hy-AM"/>
        </w:rPr>
        <w:t>առիթը «168</w:t>
      </w:r>
      <w:r w:rsidRPr="0091189D">
        <w:rPr>
          <w:bCs/>
          <w:lang w:val="hy-AM"/>
        </w:rPr>
        <w:t>․</w:t>
      </w:r>
      <w:r w:rsidRPr="0091189D">
        <w:rPr>
          <w:rFonts w:ascii="Sylfaen" w:hAnsi="Sylfaen"/>
          <w:bCs/>
          <w:lang w:val="hy-AM"/>
        </w:rPr>
        <w:t>am», «24news.am», «news.am» և «hayeli.am» կայքերում հրապարակված լուրն է, որով լրատվամիջոցները Սիսիան և Անի համայնքների ընտրությունների օրը՝ մարտի 26-ին (ըստ օրենքի՝ դա լռության օր է), հակաքարոզչություն են իրականացրել ՔՊ-ի դեմ՝ արտատպելով «Քաղաքացու որոշում» կուսակցության նախընտրական շտաբի տ</w:t>
      </w:r>
      <w:r>
        <w:rPr>
          <w:rFonts w:ascii="Sylfaen" w:hAnsi="Sylfaen"/>
          <w:bCs/>
          <w:lang w:val="hy-AM"/>
        </w:rPr>
        <w:t>արածած հայտարարությունը</w:t>
      </w:r>
      <w:r w:rsidRPr="0091189D">
        <w:rPr>
          <w:rFonts w:ascii="Sylfaen" w:hAnsi="Sylfaen"/>
          <w:bCs/>
          <w:lang w:val="hy-AM"/>
        </w:rPr>
        <w:t>` «ՔՊ-ն կաշառք է բաժանում» վերնագրով:</w:t>
      </w:r>
      <w:r>
        <w:rPr>
          <w:rFonts w:ascii="Sylfaen" w:hAnsi="Sylfaen"/>
          <w:bCs/>
          <w:lang w:val="hy-AM"/>
        </w:rPr>
        <w:t xml:space="preserve"> </w:t>
      </w:r>
      <w:r w:rsidRPr="0091189D">
        <w:rPr>
          <w:rFonts w:ascii="Sylfaen" w:hAnsi="Sylfaen"/>
          <w:bCs/>
          <w:lang w:val="hy-AM"/>
        </w:rPr>
        <w:t>Ի դեպ, հրապարակումն ավելի ուշ կայքերից հեռացվել է։</w:t>
      </w:r>
      <w:r w:rsidRPr="0091189D">
        <w:rPr>
          <w:rFonts w:ascii="Sylfaen" w:hAnsi="Sylfaen"/>
          <w:bCs/>
          <w:lang w:val="hy-AM"/>
        </w:rPr>
        <w:br/>
      </w:r>
      <w:r w:rsidRPr="0091189D">
        <w:rPr>
          <w:rFonts w:ascii="Sylfaen" w:hAnsi="Sylfaen"/>
          <w:bCs/>
          <w:lang w:val="hy-AM"/>
        </w:rPr>
        <w:tab/>
      </w:r>
      <w:r w:rsidR="002B339D" w:rsidRPr="002B339D">
        <w:rPr>
          <w:rFonts w:ascii="Sylfaen" w:hAnsi="Sylfaen"/>
          <w:bCs/>
          <w:lang w:val="hy-AM"/>
        </w:rPr>
        <w:t>Ընդդեմ «168</w:t>
      </w:r>
      <w:r w:rsidR="002B339D" w:rsidRPr="002B339D">
        <w:rPr>
          <w:bCs/>
          <w:lang w:val="hy-AM"/>
        </w:rPr>
        <w:t>․</w:t>
      </w:r>
      <w:r w:rsidR="002B339D" w:rsidRPr="002B339D">
        <w:rPr>
          <w:rFonts w:ascii="Sylfaen" w:hAnsi="Sylfaen"/>
          <w:bCs/>
          <w:lang w:val="hy-AM"/>
        </w:rPr>
        <w:t xml:space="preserve">am»-ի հայցը մայիսի 4-ին ընդունվել է վարույթ, դատական նիստ է նշանակվել հուլիսի 7-ին։ «24news»-ինը վարույթ  է ընդունվել մայիսի 2-ին, նիստ է </w:t>
      </w:r>
      <w:r w:rsidR="002B339D" w:rsidRPr="002B339D">
        <w:rPr>
          <w:rFonts w:ascii="Sylfaen" w:hAnsi="Sylfaen"/>
          <w:bCs/>
          <w:lang w:val="hy-AM"/>
        </w:rPr>
        <w:lastRenderedPageBreak/>
        <w:t>նշանակվել հուլիսի 14-ին։ «News.am»-ի դեմ հայցը մայիսի 11-ին ընդունվել է վարույթ, դատական նիստի օր նշանակված չէ, իսկ ընդդեմ «Hayeli.am»-ի հայցն ապրիլի 28-ին վարույթ է ընդունվել, բավարարվել է հայցի ապահովում կիրառելու միջնորդությունը, նախնական դատական նիստ է նշանակվել հուլիսի 18-ին։</w:t>
      </w:r>
    </w:p>
    <w:p w:rsidR="002B339D" w:rsidRPr="0091189D" w:rsidRDefault="002B339D" w:rsidP="00A139EF">
      <w:pPr>
        <w:pStyle w:val="NormalWeb"/>
        <w:shd w:val="clear" w:color="auto" w:fill="FFFFFF"/>
        <w:spacing w:before="0" w:beforeAutospacing="0" w:after="0" w:afterAutospacing="0" w:line="240" w:lineRule="auto"/>
        <w:textAlignment w:val="baseline"/>
        <w:rPr>
          <w:rFonts w:ascii="Sylfaen" w:hAnsi="Sylfaen"/>
          <w:bCs/>
          <w:lang w:val="hy-AM"/>
        </w:rPr>
      </w:pPr>
    </w:p>
    <w:p w:rsidR="00A139EF" w:rsidRPr="0091189D" w:rsidRDefault="00A139EF" w:rsidP="00A139EF">
      <w:pPr>
        <w:spacing w:after="0" w:line="240" w:lineRule="auto"/>
        <w:rPr>
          <w:rFonts w:ascii="Sylfaen" w:eastAsia="Times New Roman" w:hAnsi="Sylfaen"/>
          <w:kern w:val="36"/>
          <w:sz w:val="24"/>
          <w:szCs w:val="24"/>
          <w:lang w:val="hy-AM"/>
        </w:rPr>
      </w:pPr>
      <w:r w:rsidRPr="0091189D">
        <w:rPr>
          <w:rFonts w:ascii="Sylfaen" w:hAnsi="Sylfaen"/>
          <w:sz w:val="24"/>
          <w:szCs w:val="24"/>
          <w:shd w:val="clear" w:color="auto" w:fill="FFFFFF"/>
          <w:lang w:val="hy-AM"/>
        </w:rPr>
        <w:br/>
      </w:r>
      <w:r w:rsidRPr="0091189D">
        <w:rPr>
          <w:rFonts w:ascii="Sylfaen" w:hAnsi="Sylfaen"/>
          <w:sz w:val="24"/>
          <w:szCs w:val="24"/>
          <w:shd w:val="clear" w:color="auto" w:fill="FFFFFF"/>
          <w:lang w:val="hy-AM"/>
        </w:rPr>
        <w:tab/>
      </w:r>
      <w:r w:rsidRPr="0091189D">
        <w:rPr>
          <w:rFonts w:ascii="Sylfaen" w:hAnsi="Sylfaen"/>
          <w:b/>
          <w:sz w:val="24"/>
          <w:szCs w:val="24"/>
          <w:shd w:val="clear" w:color="auto" w:fill="FFFFFF"/>
          <w:lang w:val="hy-AM"/>
        </w:rPr>
        <w:t xml:space="preserve">Ապրիլի 25-ին </w:t>
      </w:r>
      <w:r w:rsidRPr="0091189D">
        <w:rPr>
          <w:rFonts w:ascii="Sylfaen" w:eastAsia="Times New Roman" w:hAnsi="Sylfaen"/>
          <w:kern w:val="36"/>
          <w:sz w:val="24"/>
          <w:szCs w:val="24"/>
          <w:lang w:val="hy-AM"/>
        </w:rPr>
        <w:t>Երևանի ընդհանուր իրավասության դատարանում տեղի է ունեցել «Հումանիտար ականազերծման և փորձագիտական կենտրոն» ՊՈԱԿ-ի նախկին տնօրեն Ռուբեն Առաքելյանն ընդդեմ «Խոսքի իշխանություն» ՀԿ-ի («4rd.am» կայք</w:t>
      </w:r>
      <w:r>
        <w:rPr>
          <w:rFonts w:ascii="Sylfaen" w:eastAsia="Times New Roman" w:hAnsi="Sylfaen"/>
          <w:kern w:val="36"/>
          <w:sz w:val="24"/>
          <w:szCs w:val="24"/>
          <w:lang w:val="hy-AM"/>
        </w:rPr>
        <w:t>ի հիմնադիր</w:t>
      </w:r>
      <w:r w:rsidRPr="0091189D">
        <w:rPr>
          <w:rFonts w:ascii="Sylfaen" w:eastAsia="Times New Roman" w:hAnsi="Sylfaen"/>
          <w:kern w:val="36"/>
          <w:sz w:val="24"/>
          <w:szCs w:val="24"/>
          <w:lang w:val="hy-AM"/>
        </w:rPr>
        <w:t>) գործով նախնական դատական նիստը՝</w:t>
      </w:r>
      <w:r>
        <w:rPr>
          <w:rFonts w:ascii="Sylfaen" w:eastAsia="Times New Roman" w:hAnsi="Sylfaen"/>
          <w:kern w:val="36"/>
          <w:sz w:val="24"/>
          <w:szCs w:val="24"/>
          <w:lang w:val="hy-AM"/>
        </w:rPr>
        <w:t xml:space="preserve"> զրպարտություն համարվող </w:t>
      </w:r>
      <w:r w:rsidRPr="0091189D">
        <w:rPr>
          <w:rFonts w:ascii="Sylfaen" w:eastAsia="Times New Roman" w:hAnsi="Sylfaen"/>
          <w:kern w:val="36"/>
          <w:sz w:val="24"/>
          <w:szCs w:val="24"/>
          <w:lang w:val="hy-AM"/>
        </w:rPr>
        <w:t>տվյալները հրապարակայնորեն հերքելու պահանջով։</w:t>
      </w:r>
      <w:r w:rsidRPr="0091189D">
        <w:rPr>
          <w:rFonts w:ascii="Sylfaen" w:eastAsia="Times New Roman" w:hAnsi="Sylfaen"/>
          <w:kern w:val="36"/>
          <w:sz w:val="24"/>
          <w:szCs w:val="24"/>
          <w:lang w:val="hy-AM"/>
        </w:rPr>
        <w:br/>
      </w:r>
      <w:r w:rsidRPr="0091189D">
        <w:rPr>
          <w:rFonts w:ascii="Sylfaen" w:eastAsia="Times New Roman" w:hAnsi="Sylfaen"/>
          <w:kern w:val="36"/>
          <w:sz w:val="24"/>
          <w:szCs w:val="24"/>
          <w:lang w:val="hy-AM"/>
        </w:rPr>
        <w:tab/>
        <w:t>2022թ</w:t>
      </w:r>
      <w:r w:rsidRPr="0091189D">
        <w:rPr>
          <w:rFonts w:ascii="Times New Roman" w:eastAsia="Times New Roman" w:hAnsi="Times New Roman" w:cs="Times New Roman"/>
          <w:kern w:val="36"/>
          <w:sz w:val="24"/>
          <w:szCs w:val="24"/>
          <w:lang w:val="hy-AM"/>
        </w:rPr>
        <w:t>․</w:t>
      </w:r>
      <w:r w:rsidRPr="0091189D">
        <w:rPr>
          <w:rFonts w:ascii="Sylfaen" w:eastAsia="Times New Roman" w:hAnsi="Sylfaen" w:cs="Sylfaen"/>
          <w:kern w:val="36"/>
          <w:sz w:val="24"/>
          <w:szCs w:val="24"/>
          <w:lang w:val="hy-AM"/>
        </w:rPr>
        <w:t>մ</w:t>
      </w:r>
      <w:r w:rsidRPr="0091189D">
        <w:rPr>
          <w:rFonts w:ascii="Sylfaen" w:eastAsia="Times New Roman" w:hAnsi="Sylfaen"/>
          <w:kern w:val="36"/>
          <w:sz w:val="24"/>
          <w:szCs w:val="24"/>
          <w:lang w:val="hy-AM"/>
        </w:rPr>
        <w:t>այիսի 31-ին ներկայացված հայցի առիթը ապրիլի 20-ին կայքում հրապարակված «Ռեֆորմ՝ ըստ Նիկոլ Փաշինյանի» նյութն է՝ ՊՈԱԿ-ում ներքին աուդիտի ժամանակ արձանագրված բազմաթիվ խախտումներին մասին, ինչի արդյունքում մեղավորներին ազատել են աշխատանքից, իսկ խախտումների առնչությամբ հարուցված քրեական գործն արխիվացվել է: Հրապարակման մեջ նաև նշվել է, որ կազմակերպության տնօրեն Ռուբեն Առաքելյանն իր ազգականի հետ շորթել է ՊՈԱԿ-ին տրվող գումարները</w:t>
      </w:r>
      <w:r w:rsidRPr="0091189D">
        <w:rPr>
          <w:rStyle w:val="FootnoteReference"/>
          <w:rFonts w:ascii="Sylfaen" w:eastAsia="Times New Roman" w:hAnsi="Sylfaen"/>
          <w:kern w:val="36"/>
          <w:sz w:val="24"/>
          <w:szCs w:val="24"/>
          <w:lang w:val="hy-AM"/>
        </w:rPr>
        <w:footnoteReference w:id="47"/>
      </w:r>
      <w:r w:rsidRPr="0091189D">
        <w:rPr>
          <w:rFonts w:ascii="Sylfaen" w:eastAsia="Times New Roman" w:hAnsi="Sylfaen"/>
          <w:kern w:val="36"/>
          <w:sz w:val="24"/>
          <w:szCs w:val="24"/>
          <w:lang w:val="hy-AM"/>
        </w:rPr>
        <w:t>:</w:t>
      </w:r>
    </w:p>
    <w:p w:rsidR="00A139EF" w:rsidRDefault="00A139EF" w:rsidP="00A139EF">
      <w:pPr>
        <w:spacing w:after="0" w:line="240" w:lineRule="auto"/>
        <w:rPr>
          <w:rFonts w:ascii="Sylfaen" w:eastAsia="Times New Roman" w:hAnsi="Sylfaen"/>
          <w:kern w:val="36"/>
          <w:sz w:val="24"/>
          <w:szCs w:val="24"/>
          <w:lang w:val="hy-AM"/>
        </w:rPr>
      </w:pPr>
      <w:r w:rsidRPr="0091189D">
        <w:rPr>
          <w:rFonts w:ascii="Sylfaen" w:eastAsia="Times New Roman" w:hAnsi="Sylfaen"/>
          <w:kern w:val="36"/>
          <w:sz w:val="24"/>
          <w:szCs w:val="24"/>
          <w:lang w:val="hy-AM"/>
        </w:rPr>
        <w:tab/>
        <w:t>Դատական նիստ է կայացել նաև</w:t>
      </w:r>
      <w:r>
        <w:rPr>
          <w:rFonts w:ascii="Sylfaen" w:eastAsia="Times New Roman" w:hAnsi="Sylfaen"/>
          <w:kern w:val="36"/>
          <w:sz w:val="24"/>
          <w:szCs w:val="24"/>
          <w:lang w:val="hy-AM"/>
        </w:rPr>
        <w:t xml:space="preserve"> ս</w:t>
      </w:r>
      <w:r>
        <w:rPr>
          <w:rFonts w:ascii="Times New Roman" w:eastAsia="Times New Roman" w:hAnsi="Times New Roman" w:cs="Times New Roman"/>
          <w:kern w:val="36"/>
          <w:sz w:val="24"/>
          <w:szCs w:val="24"/>
          <w:lang w:val="hy-AM"/>
        </w:rPr>
        <w:t>․</w:t>
      </w:r>
      <w:r>
        <w:rPr>
          <w:rFonts w:ascii="Sylfaen" w:eastAsia="Times New Roman" w:hAnsi="Sylfaen"/>
          <w:kern w:val="36"/>
          <w:sz w:val="24"/>
          <w:szCs w:val="24"/>
          <w:lang w:val="hy-AM"/>
        </w:rPr>
        <w:t xml:space="preserve"> թ</w:t>
      </w:r>
      <w:r>
        <w:rPr>
          <w:rFonts w:ascii="Times New Roman" w:eastAsia="Times New Roman" w:hAnsi="Times New Roman" w:cs="Times New Roman"/>
          <w:kern w:val="36"/>
          <w:sz w:val="24"/>
          <w:szCs w:val="24"/>
          <w:lang w:val="hy-AM"/>
        </w:rPr>
        <w:t>․</w:t>
      </w:r>
      <w:r w:rsidRPr="0091189D">
        <w:rPr>
          <w:rFonts w:ascii="Sylfaen" w:eastAsia="Times New Roman" w:hAnsi="Sylfaen"/>
          <w:kern w:val="36"/>
          <w:sz w:val="24"/>
          <w:szCs w:val="24"/>
          <w:lang w:val="hy-AM"/>
        </w:rPr>
        <w:t xml:space="preserve"> հունիսի 19-ին, իսկ 23-ին դատարանի որոշմամբ հայցը թողնվել է առանց քննության, քանի որ ծանուցված հայցվորը չի ներկայացել 2 հաջորդական նիստերի։ Դատարանը նաև հայ</w:t>
      </w:r>
      <w:r>
        <w:rPr>
          <w:rFonts w:ascii="Sylfaen" w:eastAsia="Times New Roman" w:hAnsi="Sylfaen"/>
          <w:kern w:val="36"/>
          <w:sz w:val="24"/>
          <w:szCs w:val="24"/>
          <w:lang w:val="hy-AM"/>
        </w:rPr>
        <w:t xml:space="preserve">ցվորին պարտավորեցրել է վճարել </w:t>
      </w:r>
      <w:r w:rsidRPr="0091189D">
        <w:rPr>
          <w:rFonts w:ascii="Sylfaen" w:eastAsia="Times New Roman" w:hAnsi="Sylfaen"/>
          <w:kern w:val="36"/>
          <w:sz w:val="24"/>
          <w:szCs w:val="24"/>
          <w:lang w:val="hy-AM"/>
        </w:rPr>
        <w:t>50</w:t>
      </w:r>
      <w:r>
        <w:rPr>
          <w:rFonts w:ascii="Sylfaen" w:eastAsia="Times New Roman" w:hAnsi="Sylfaen"/>
          <w:kern w:val="36"/>
          <w:sz w:val="24"/>
          <w:szCs w:val="24"/>
          <w:lang w:val="hy-AM"/>
        </w:rPr>
        <w:t xml:space="preserve"> հազար</w:t>
      </w:r>
      <w:r w:rsidRPr="0091189D">
        <w:rPr>
          <w:rFonts w:ascii="Sylfaen" w:eastAsia="Times New Roman" w:hAnsi="Sylfaen"/>
          <w:kern w:val="36"/>
          <w:sz w:val="24"/>
          <w:szCs w:val="24"/>
          <w:lang w:val="hy-AM"/>
        </w:rPr>
        <w:t xml:space="preserve"> դրամ՝ որպես պատասխանողի փաստաբանի վարձատրության գումար:</w:t>
      </w:r>
    </w:p>
    <w:p w:rsidR="00A139EF" w:rsidRPr="0091189D" w:rsidRDefault="00A139EF" w:rsidP="00A139EF">
      <w:pPr>
        <w:spacing w:after="0" w:line="240" w:lineRule="auto"/>
        <w:rPr>
          <w:rFonts w:ascii="Sylfaen" w:eastAsia="Times New Roman" w:hAnsi="Sylfaen"/>
          <w:kern w:val="36"/>
          <w:sz w:val="24"/>
          <w:szCs w:val="24"/>
          <w:lang w:val="hy-AM"/>
        </w:rPr>
      </w:pPr>
    </w:p>
    <w:p w:rsidR="00A139EF" w:rsidRPr="0091189D" w:rsidRDefault="00A139EF" w:rsidP="00A139EF">
      <w:pPr>
        <w:spacing w:after="0" w:line="240" w:lineRule="auto"/>
        <w:ind w:firstLine="567"/>
        <w:rPr>
          <w:rFonts w:ascii="Sylfaen" w:eastAsia="Times New Roman" w:hAnsi="Sylfaen" w:cs="Arial"/>
          <w:kern w:val="36"/>
          <w:sz w:val="24"/>
          <w:szCs w:val="24"/>
          <w:lang w:val="hy-AM"/>
        </w:rPr>
      </w:pPr>
      <w:r w:rsidRPr="0091189D">
        <w:rPr>
          <w:rFonts w:ascii="Sylfaen" w:eastAsia="Times New Roman" w:hAnsi="Sylfaen" w:cs="Arial"/>
          <w:kern w:val="36"/>
          <w:sz w:val="24"/>
          <w:szCs w:val="24"/>
          <w:lang w:val="hy-AM"/>
        </w:rPr>
        <w:tab/>
      </w:r>
      <w:r w:rsidRPr="0091189D">
        <w:rPr>
          <w:rFonts w:ascii="Sylfaen" w:eastAsia="Times New Roman" w:hAnsi="Sylfaen" w:cs="Arial"/>
          <w:b/>
          <w:kern w:val="36"/>
          <w:sz w:val="24"/>
          <w:szCs w:val="24"/>
          <w:lang w:val="hy-AM"/>
        </w:rPr>
        <w:t>Ապրիլի 25-ին</w:t>
      </w:r>
      <w:r w:rsidRPr="0091189D">
        <w:rPr>
          <w:rFonts w:ascii="Sylfaen" w:eastAsia="Times New Roman" w:hAnsi="Sylfaen" w:cs="Arial"/>
          <w:kern w:val="36"/>
          <w:sz w:val="24"/>
          <w:szCs w:val="24"/>
          <w:lang w:val="hy-AM"/>
        </w:rPr>
        <w:t xml:space="preserve"> Երևանի ընդհանուր իրավասության դատարանում կայացել է </w:t>
      </w:r>
      <w:r w:rsidRPr="0091189D">
        <w:rPr>
          <w:rFonts w:ascii="Sylfaen" w:eastAsia="Times New Roman" w:hAnsi="Sylfaen" w:cs="Arial"/>
          <w:kern w:val="36"/>
          <w:sz w:val="24"/>
          <w:szCs w:val="24"/>
          <w:lang w:val="hy-AM"/>
        </w:rPr>
        <w:br/>
        <w:t xml:space="preserve">Արցախի տարածքային կառավարման և ենթակառուցվածքների նախարար Հայկ Խանումյանն ընդդեմ «Հրապարակ» օրաթերթի գործով հերթական դատական նիստը՝ զրպարտությունը հերքելու և փոխհատուցում վճարելու պահանջներով։ </w:t>
      </w:r>
    </w:p>
    <w:p w:rsidR="00A139EF" w:rsidRDefault="00A139EF" w:rsidP="00A139EF">
      <w:pPr>
        <w:spacing w:after="0" w:line="240" w:lineRule="auto"/>
        <w:ind w:firstLine="567"/>
        <w:rPr>
          <w:rFonts w:ascii="Sylfaen" w:eastAsia="Times New Roman" w:hAnsi="Sylfaen" w:cs="Arial"/>
          <w:kern w:val="36"/>
          <w:sz w:val="24"/>
          <w:szCs w:val="24"/>
          <w:lang w:val="hy-AM"/>
        </w:rPr>
      </w:pPr>
      <w:r w:rsidRPr="0091189D">
        <w:rPr>
          <w:rFonts w:ascii="Sylfaen" w:eastAsia="Times New Roman" w:hAnsi="Sylfaen" w:cs="Arial"/>
          <w:kern w:val="36"/>
          <w:sz w:val="24"/>
          <w:szCs w:val="24"/>
          <w:lang w:val="hy-AM"/>
        </w:rPr>
        <w:t>2022թ</w:t>
      </w:r>
      <w:r w:rsidRPr="0091189D">
        <w:rPr>
          <w:rFonts w:ascii="Times New Roman" w:eastAsia="Times New Roman" w:hAnsi="Times New Roman" w:cs="Times New Roman"/>
          <w:kern w:val="36"/>
          <w:sz w:val="24"/>
          <w:szCs w:val="24"/>
          <w:lang w:val="hy-AM"/>
        </w:rPr>
        <w:t>․</w:t>
      </w:r>
      <w:r>
        <w:rPr>
          <w:rFonts w:ascii="Times New Roman" w:eastAsia="Times New Roman" w:hAnsi="Times New Roman" w:cs="Times New Roman"/>
          <w:kern w:val="36"/>
          <w:sz w:val="24"/>
          <w:szCs w:val="24"/>
          <w:lang w:val="hy-AM"/>
        </w:rPr>
        <w:t xml:space="preserve"> </w:t>
      </w:r>
      <w:r w:rsidRPr="0091189D">
        <w:rPr>
          <w:rFonts w:ascii="Sylfaen" w:eastAsia="Times New Roman" w:hAnsi="Sylfaen" w:cs="Sylfaen"/>
          <w:kern w:val="36"/>
          <w:sz w:val="24"/>
          <w:szCs w:val="24"/>
          <w:lang w:val="hy-AM"/>
        </w:rPr>
        <w:t>մայիսի</w:t>
      </w:r>
      <w:r w:rsidRPr="0091189D">
        <w:rPr>
          <w:rFonts w:ascii="Sylfaen" w:eastAsia="Times New Roman" w:hAnsi="Sylfaen" w:cs="Arial"/>
          <w:kern w:val="36"/>
          <w:sz w:val="24"/>
          <w:szCs w:val="24"/>
          <w:lang w:val="hy-AM"/>
        </w:rPr>
        <w:t xml:space="preserve"> 30-</w:t>
      </w:r>
      <w:r w:rsidRPr="0091189D">
        <w:rPr>
          <w:rFonts w:ascii="Sylfaen" w:eastAsia="Times New Roman" w:hAnsi="Sylfaen" w:cs="Sylfaen"/>
          <w:kern w:val="36"/>
          <w:sz w:val="24"/>
          <w:szCs w:val="24"/>
          <w:lang w:val="hy-AM"/>
        </w:rPr>
        <w:t>ին</w:t>
      </w:r>
      <w:r w:rsidRPr="0091189D">
        <w:rPr>
          <w:rFonts w:ascii="Sylfaen" w:eastAsia="Times New Roman" w:hAnsi="Sylfaen" w:cs="Arial"/>
          <w:kern w:val="36"/>
          <w:sz w:val="24"/>
          <w:szCs w:val="24"/>
          <w:lang w:val="hy-AM"/>
        </w:rPr>
        <w:t xml:space="preserve"> ներկայացված հայցի առիթը թերթում հրապարակված հոդվածներն են այն մասին, որ Հայկ Խանումյանն անցնում է կոռուպցիային ու պաշտոնեական դիրքի չարաշահմանն առնչվող մի քանի քրեական գործերով, իսկ  ՀՀ իշխանությունները սատարում են նրան և ամեն ինչ անում են, որպեսզի ազատեն պատասխանատվությունից</w:t>
      </w:r>
      <w:r w:rsidRPr="0091189D">
        <w:rPr>
          <w:rStyle w:val="FootnoteReference"/>
          <w:rFonts w:ascii="Sylfaen" w:eastAsia="Times New Roman" w:hAnsi="Sylfaen" w:cs="Arial"/>
          <w:kern w:val="36"/>
          <w:sz w:val="24"/>
          <w:szCs w:val="24"/>
          <w:lang w:val="hy-AM"/>
        </w:rPr>
        <w:footnoteReference w:id="48"/>
      </w:r>
      <w:r w:rsidRPr="0091189D">
        <w:rPr>
          <w:rFonts w:ascii="Sylfaen" w:eastAsia="Times New Roman" w:hAnsi="Sylfaen" w:cs="Arial"/>
          <w:kern w:val="36"/>
          <w:sz w:val="24"/>
          <w:szCs w:val="24"/>
          <w:lang w:val="hy-AM"/>
        </w:rPr>
        <w:t>։</w:t>
      </w:r>
      <w:r w:rsidRPr="0091189D">
        <w:rPr>
          <w:rFonts w:ascii="Sylfaen" w:eastAsia="Times New Roman" w:hAnsi="Sylfaen" w:cs="Arial"/>
          <w:kern w:val="36"/>
          <w:sz w:val="24"/>
          <w:szCs w:val="24"/>
          <w:lang w:val="hy-AM"/>
        </w:rPr>
        <w:br/>
      </w:r>
      <w:r w:rsidRPr="0091189D">
        <w:rPr>
          <w:rFonts w:ascii="Sylfaen" w:eastAsia="Times New Roman" w:hAnsi="Sylfaen" w:cs="Arial"/>
          <w:kern w:val="36"/>
          <w:sz w:val="24"/>
          <w:szCs w:val="24"/>
          <w:lang w:val="hy-AM"/>
        </w:rPr>
        <w:tab/>
        <w:t>Հաջորդ դատական նիստը նշանակվել է սեպտեմբերի 28-ին։</w:t>
      </w:r>
    </w:p>
    <w:p w:rsidR="00ED4412" w:rsidRDefault="00ED4412" w:rsidP="00A139EF">
      <w:pPr>
        <w:spacing w:after="0" w:line="240" w:lineRule="auto"/>
        <w:ind w:firstLine="567"/>
        <w:rPr>
          <w:rFonts w:ascii="Sylfaen" w:eastAsia="Times New Roman" w:hAnsi="Sylfaen" w:cs="Arial"/>
          <w:kern w:val="36"/>
          <w:sz w:val="24"/>
          <w:szCs w:val="24"/>
          <w:lang w:val="hy-AM"/>
        </w:rPr>
      </w:pPr>
    </w:p>
    <w:p w:rsidR="00ED4412" w:rsidRDefault="00ED4412" w:rsidP="00ED4412">
      <w:pPr>
        <w:spacing w:after="0" w:line="240" w:lineRule="auto"/>
        <w:ind w:firstLine="720"/>
        <w:rPr>
          <w:rFonts w:ascii="Sylfaen" w:hAnsi="Sylfaen" w:cs="Tahoma"/>
          <w:sz w:val="24"/>
          <w:szCs w:val="24"/>
          <w:lang w:val="hy-AM"/>
        </w:rPr>
      </w:pPr>
      <w:r w:rsidRPr="00ED702F">
        <w:rPr>
          <w:rFonts w:ascii="Sylfaen" w:hAnsi="Sylfaen" w:cs="Tahoma"/>
          <w:b/>
          <w:sz w:val="24"/>
          <w:szCs w:val="24"/>
          <w:lang w:val="hy-AM"/>
        </w:rPr>
        <w:t xml:space="preserve">Ապրիլի 25-ին </w:t>
      </w:r>
      <w:r w:rsidRPr="00ED702F">
        <w:rPr>
          <w:rFonts w:ascii="Sylfaen" w:hAnsi="Sylfaen" w:cs="Tahoma"/>
          <w:sz w:val="24"/>
          <w:szCs w:val="24"/>
          <w:lang w:val="hy-AM"/>
        </w:rPr>
        <w:t xml:space="preserve">Երևանի ընդհանուր իրավասության դատարանը նոր քննությամբ շարունակել է «Հրապարակ օրաթերթ» ՍՊԸ-ն ընդդեմ «Մեդիա </w:t>
      </w:r>
      <w:r w:rsidRPr="00ED702F">
        <w:rPr>
          <w:rFonts w:ascii="Sylfaen" w:hAnsi="Sylfaen" w:cs="Tahoma"/>
          <w:sz w:val="24"/>
          <w:szCs w:val="24"/>
          <w:lang w:val="hy-AM"/>
        </w:rPr>
        <w:lastRenderedPageBreak/>
        <w:t>նախաձեռնությունների կենտրոն» ՀԿ-ի գործի քննությունը՝ զրպարտություն համարվող տեղեկությունները հրապարակայնորեն հերքելուն պարտավորեցնելու և փոխհատուցում վճարելու պահանջներով։</w:t>
      </w:r>
      <w:r w:rsidRPr="00ED702F">
        <w:rPr>
          <w:rFonts w:ascii="Sylfaen" w:hAnsi="Sylfaen" w:cs="Tahoma"/>
          <w:sz w:val="24"/>
          <w:szCs w:val="24"/>
          <w:lang w:val="hy-AM"/>
        </w:rPr>
        <w:br/>
      </w:r>
      <w:r w:rsidRPr="00ED702F">
        <w:rPr>
          <w:rFonts w:ascii="Sylfaen" w:hAnsi="Sylfaen" w:cs="Tahoma"/>
          <w:sz w:val="24"/>
          <w:szCs w:val="24"/>
          <w:lang w:val="hy-AM"/>
        </w:rPr>
        <w:tab/>
        <w:t>Հիշեցնենք՝ հայցը ներկայացվել է 2021թ</w:t>
      </w:r>
      <w:r w:rsidRPr="00ED702F">
        <w:rPr>
          <w:rFonts w:ascii="Times New Roman" w:hAnsi="Times New Roman" w:cs="Times New Roman"/>
          <w:sz w:val="24"/>
          <w:szCs w:val="24"/>
          <w:lang w:val="hy-AM"/>
        </w:rPr>
        <w:t xml:space="preserve">․ </w:t>
      </w:r>
      <w:r w:rsidRPr="00ED702F">
        <w:rPr>
          <w:rFonts w:ascii="Sylfaen" w:hAnsi="Sylfaen" w:cs="Tahoma"/>
          <w:sz w:val="24"/>
          <w:szCs w:val="24"/>
          <w:lang w:val="hy-AM"/>
        </w:rPr>
        <w:t>հուլիսի 19-ին, իսկ առիթը «Factcheck.ge» կայքի և ՀԿ-ի համատեղ ծրագիրն է, որով բացահայտվում են կեղծ լուրերն ու ապատեղեկատվական բնույթի նյութերը, իսկ Ֆեյսբուքն ու Ինստագրամը դրանք արգելափակում են։</w:t>
      </w:r>
      <w:r w:rsidRPr="00ED702F">
        <w:rPr>
          <w:rFonts w:ascii="Sylfaen" w:hAnsi="Sylfaen" w:cs="Tahoma"/>
          <w:sz w:val="24"/>
          <w:szCs w:val="24"/>
          <w:lang w:val="hy-AM"/>
        </w:rPr>
        <w:br/>
      </w:r>
      <w:r w:rsidRPr="00ED702F">
        <w:rPr>
          <w:rFonts w:ascii="Sylfaen" w:hAnsi="Sylfaen" w:cs="Tahoma"/>
          <w:sz w:val="24"/>
          <w:szCs w:val="24"/>
          <w:lang w:val="hy-AM"/>
        </w:rPr>
        <w:tab/>
        <w:t>2022թ</w:t>
      </w:r>
      <w:r w:rsidRPr="00ED702F">
        <w:rPr>
          <w:rFonts w:ascii="Times New Roman" w:hAnsi="Times New Roman" w:cs="Times New Roman"/>
          <w:sz w:val="24"/>
          <w:szCs w:val="24"/>
          <w:lang w:val="hy-AM"/>
        </w:rPr>
        <w:t>․</w:t>
      </w:r>
      <w:r w:rsidRPr="00ED702F">
        <w:rPr>
          <w:rFonts w:ascii="Sylfaen" w:hAnsi="Sylfaen" w:cs="Tahoma"/>
          <w:sz w:val="24"/>
          <w:szCs w:val="24"/>
          <w:lang w:val="hy-AM"/>
        </w:rPr>
        <w:t xml:space="preserve"> հուլիսի 6-ին</w:t>
      </w:r>
      <w:r w:rsidRPr="00ED702F">
        <w:rPr>
          <w:rFonts w:ascii="Sylfaen" w:hAnsi="Sylfaen" w:cs="Tahoma"/>
          <w:b/>
          <w:sz w:val="24"/>
          <w:szCs w:val="24"/>
          <w:lang w:val="hy-AM"/>
        </w:rPr>
        <w:t xml:space="preserve"> </w:t>
      </w:r>
      <w:r w:rsidRPr="00ED702F">
        <w:rPr>
          <w:rFonts w:ascii="Sylfaen" w:hAnsi="Sylfaen" w:cs="Tahoma"/>
          <w:sz w:val="24"/>
          <w:szCs w:val="24"/>
          <w:lang w:val="hy-AM"/>
        </w:rPr>
        <w:t>դատարանը մասնակի բավարարել էր հայցը՝ պատասխանողին պարտավորեցնելով հերքում տեղադրել վերոհիշյալ կայքում, հօգուտ «Հրապարակ օրաթերթ» ՍՊԸ-ի բռնագանձել 500 հազար դրամ՝ որպես պատվին, արժանապատվությանը և բարի համբավին պատճառված վնասի փոխհատուցում, ինչպես նաև՝ 44 հազար դրամ՝ որպես հայցադիմումի համար նախապես վճարված պետական տուրք: Պատասխանողն այս վճռի դեմ վերաքննիչ բողոք էր ներկայացրել, որը բավարարվել էր մասնակի</w:t>
      </w:r>
      <w:r w:rsidRPr="00ED702F">
        <w:rPr>
          <w:rFonts w:ascii="Times New Roman" w:hAnsi="Times New Roman" w:cs="Times New Roman"/>
          <w:sz w:val="24"/>
          <w:szCs w:val="24"/>
          <w:lang w:val="hy-AM"/>
        </w:rPr>
        <w:t>․</w:t>
      </w:r>
      <w:r w:rsidRPr="00ED702F">
        <w:rPr>
          <w:rFonts w:ascii="Sylfaen" w:hAnsi="Sylfaen" w:cs="Tahoma"/>
          <w:sz w:val="24"/>
          <w:szCs w:val="24"/>
          <w:lang w:val="hy-AM"/>
        </w:rPr>
        <w:t xml:space="preserve"> ընդհանուր իրավասության դատարանի վճիռը բեկանվել էր, և գործն ուղարկվել նույն դատարան՝ ամբողջ ծավալով նոր քննության։ </w:t>
      </w:r>
      <w:r w:rsidRPr="00ED702F">
        <w:rPr>
          <w:rFonts w:ascii="Sylfaen" w:hAnsi="Sylfaen" w:cs="Tahoma"/>
          <w:sz w:val="24"/>
          <w:szCs w:val="24"/>
          <w:lang w:val="hy-AM"/>
        </w:rPr>
        <w:br/>
      </w:r>
      <w:r w:rsidRPr="00ED702F">
        <w:rPr>
          <w:rFonts w:ascii="Sylfaen" w:hAnsi="Sylfaen" w:cs="Tahoma"/>
          <w:sz w:val="24"/>
          <w:szCs w:val="24"/>
          <w:lang w:val="hy-AM"/>
        </w:rPr>
        <w:tab/>
        <w:t xml:space="preserve">Հաջորդ դատական նիստը նշանակվել է </w:t>
      </w:r>
      <w:r w:rsidRPr="00ED702F">
        <w:rPr>
          <w:rFonts w:ascii="Sylfaen" w:hAnsi="Sylfaen"/>
          <w:sz w:val="24"/>
          <w:szCs w:val="24"/>
          <w:lang w:val="hy-AM"/>
        </w:rPr>
        <w:t>հուլիսի 3-ին</w:t>
      </w:r>
      <w:r w:rsidRPr="00ED702F">
        <w:rPr>
          <w:rFonts w:ascii="Sylfaen" w:hAnsi="Sylfaen" w:cs="Tahoma"/>
          <w:sz w:val="24"/>
          <w:szCs w:val="24"/>
          <w:lang w:val="hy-AM"/>
        </w:rPr>
        <w:t>։</w:t>
      </w:r>
    </w:p>
    <w:p w:rsidR="00ED4412" w:rsidRDefault="00ED4412" w:rsidP="00ED4412">
      <w:pPr>
        <w:spacing w:after="0" w:line="240" w:lineRule="auto"/>
        <w:ind w:firstLine="720"/>
        <w:rPr>
          <w:rFonts w:ascii="Sylfaen" w:eastAsia="Times New Roman" w:hAnsi="Sylfaen"/>
          <w:sz w:val="24"/>
          <w:szCs w:val="24"/>
          <w:lang w:val="hy-AM" w:eastAsia="ru-RU"/>
        </w:rPr>
      </w:pPr>
    </w:p>
    <w:p w:rsidR="00ED4412" w:rsidRPr="00ED702F" w:rsidRDefault="00ED4412" w:rsidP="00ED4412">
      <w:pPr>
        <w:spacing w:after="0" w:line="240" w:lineRule="auto"/>
        <w:ind w:firstLine="720"/>
        <w:rPr>
          <w:rFonts w:ascii="Sylfaen" w:hAnsi="Sylfaen"/>
          <w:sz w:val="24"/>
          <w:szCs w:val="24"/>
          <w:lang w:val="hy-AM"/>
        </w:rPr>
      </w:pPr>
      <w:r w:rsidRPr="00ED702F">
        <w:rPr>
          <w:rFonts w:ascii="Sylfaen" w:hAnsi="Sylfaen"/>
          <w:b/>
          <w:sz w:val="24"/>
          <w:szCs w:val="24"/>
          <w:lang w:val="hy-AM"/>
        </w:rPr>
        <w:t xml:space="preserve">Ապրիլի 25-ին </w:t>
      </w:r>
      <w:r w:rsidRPr="00ED702F">
        <w:rPr>
          <w:rFonts w:ascii="Sylfaen" w:hAnsi="Sylfaen"/>
          <w:sz w:val="24"/>
          <w:szCs w:val="24"/>
          <w:lang w:val="hy-AM"/>
        </w:rPr>
        <w:t>լրագրող և հաղորդավար Նվեր Մնացականյանն ընդդեմ «Հայելի» ակումբի և Գառնիկ Իսագուլյանի գործով վերջինս դիմել է վերաքննիչ ատյան՝ բողոքարկելով առաջին ատյանի կայացրած վճիռը, ըստ որի՝ հայցը բավարարվել էր մասնակի</w:t>
      </w:r>
      <w:r w:rsidRPr="00ED702F">
        <w:rPr>
          <w:rFonts w:ascii="Times New Roman" w:hAnsi="Times New Roman" w:cs="Times New Roman"/>
          <w:sz w:val="24"/>
          <w:szCs w:val="24"/>
          <w:lang w:val="hy-AM"/>
        </w:rPr>
        <w:t>․</w:t>
      </w:r>
      <w:r w:rsidRPr="00ED702F">
        <w:rPr>
          <w:rFonts w:ascii="Sylfaen" w:hAnsi="Sylfaen"/>
          <w:sz w:val="24"/>
          <w:szCs w:val="24"/>
          <w:lang w:val="hy-AM"/>
        </w:rPr>
        <w:t>Գառնիկ Իսագուլյանին պարտավորեցվել էր ներողություն խնդրել, վճարել 28</w:t>
      </w:r>
      <w:r>
        <w:rPr>
          <w:rFonts w:ascii="Sylfaen" w:hAnsi="Sylfaen"/>
          <w:sz w:val="24"/>
          <w:szCs w:val="24"/>
          <w:lang w:val="hy-AM"/>
        </w:rPr>
        <w:t xml:space="preserve"> հազար</w:t>
      </w:r>
      <w:r w:rsidRPr="00ED702F">
        <w:rPr>
          <w:rFonts w:ascii="Sylfaen" w:hAnsi="Sylfaen"/>
          <w:sz w:val="24"/>
          <w:szCs w:val="24"/>
          <w:lang w:val="hy-AM"/>
        </w:rPr>
        <w:t xml:space="preserve"> դրամ պետական տուրք և 300 </w:t>
      </w:r>
      <w:r>
        <w:rPr>
          <w:rFonts w:ascii="Sylfaen" w:hAnsi="Sylfaen"/>
          <w:sz w:val="24"/>
          <w:szCs w:val="24"/>
          <w:lang w:val="hy-AM"/>
        </w:rPr>
        <w:t xml:space="preserve">հազար </w:t>
      </w:r>
      <w:r w:rsidRPr="00ED702F">
        <w:rPr>
          <w:rFonts w:ascii="Sylfaen" w:hAnsi="Sylfaen"/>
          <w:sz w:val="24"/>
          <w:szCs w:val="24"/>
          <w:lang w:val="hy-AM"/>
        </w:rPr>
        <w:t>դրամ՝ փաստաբանի խելամիտ վարձատրության գումար, իսկ «Հայելի» ակումբի դեմ ներկայացված պահանջի մասով հայցը մերժվել էր:</w:t>
      </w:r>
      <w:r w:rsidRPr="00ED702F">
        <w:rPr>
          <w:rFonts w:ascii="Sylfaen" w:hAnsi="Sylfaen"/>
          <w:b/>
          <w:sz w:val="24"/>
          <w:szCs w:val="24"/>
          <w:lang w:val="hy-AM"/>
        </w:rPr>
        <w:br/>
      </w:r>
      <w:r w:rsidRPr="00ED702F">
        <w:rPr>
          <w:rFonts w:ascii="Sylfaen" w:hAnsi="Sylfaen"/>
          <w:b/>
          <w:sz w:val="24"/>
          <w:szCs w:val="24"/>
          <w:lang w:val="hy-AM"/>
        </w:rPr>
        <w:tab/>
      </w:r>
      <w:r w:rsidRPr="00ED702F">
        <w:rPr>
          <w:rFonts w:ascii="Sylfaen" w:hAnsi="Sylfaen"/>
          <w:sz w:val="24"/>
          <w:szCs w:val="24"/>
          <w:lang w:val="hy-AM"/>
        </w:rPr>
        <w:t>Հիշեցնենք, որ ներողություն խնդրելու, լրատվության միջոցով դատարանի վճիռը հրապարակելուն պարտավորեցնելու պահանջներով 2019թ. մայիսի 15-ին ներկայացված հայցի առիթն ապրիլի 14-ին «Hayeli.am» կայքում «Այ Նվեր, չե՞ս ամաչում. քեզ ով էլ վճարի, իրան ես ծառայելու. Գառնիկ Իսագուլյան» տեսանյութն է, որտեղ վերջինս իր գնահատականներն է հնչեցրել Նվեր Մնացականյանի գործունեության վերաբերյալ</w:t>
      </w:r>
      <w:r w:rsidRPr="00ED702F">
        <w:rPr>
          <w:rStyle w:val="FootnoteReference"/>
          <w:rFonts w:ascii="Sylfaen" w:hAnsi="Sylfaen"/>
          <w:sz w:val="24"/>
          <w:szCs w:val="24"/>
          <w:lang w:val="hy-AM"/>
        </w:rPr>
        <w:footnoteReference w:id="49"/>
      </w:r>
      <w:r w:rsidRPr="00ED702F">
        <w:rPr>
          <w:rFonts w:ascii="Sylfaen" w:hAnsi="Sylfaen"/>
          <w:sz w:val="24"/>
          <w:szCs w:val="24"/>
          <w:lang w:val="hy-AM"/>
        </w:rPr>
        <w:t>:</w:t>
      </w:r>
    </w:p>
    <w:p w:rsidR="00ED4412" w:rsidRPr="00ED702F" w:rsidRDefault="00ED4412" w:rsidP="00ED4412">
      <w:pPr>
        <w:spacing w:after="0" w:line="240" w:lineRule="auto"/>
        <w:ind w:firstLine="720"/>
        <w:rPr>
          <w:rFonts w:ascii="Sylfaen" w:hAnsi="Sylfaen"/>
          <w:lang w:val="hy-AM"/>
        </w:rPr>
      </w:pPr>
      <w:r w:rsidRPr="00ED702F">
        <w:rPr>
          <w:rFonts w:ascii="Sylfaen" w:hAnsi="Sylfaen"/>
          <w:sz w:val="24"/>
          <w:szCs w:val="24"/>
          <w:lang w:val="hy-AM"/>
        </w:rPr>
        <w:t>2021թ</w:t>
      </w:r>
      <w:r w:rsidRPr="00ED702F">
        <w:rPr>
          <w:rFonts w:ascii="Times New Roman" w:hAnsi="Times New Roman" w:cs="Times New Roman"/>
          <w:sz w:val="24"/>
          <w:szCs w:val="24"/>
          <w:lang w:val="hy-AM"/>
        </w:rPr>
        <w:t>․</w:t>
      </w:r>
      <w:r w:rsidRPr="00ED702F">
        <w:rPr>
          <w:rFonts w:ascii="Sylfaen" w:hAnsi="Sylfaen"/>
          <w:sz w:val="24"/>
          <w:szCs w:val="24"/>
          <w:lang w:val="hy-AM"/>
        </w:rPr>
        <w:t xml:space="preserve"> օգոստոսի 16-ի վճռով դատարանը մերժել էր հայցը, սակայն Վերաքննիչ դատարանի բեկանումից ու նոր քննությունից հետո այն մասնակի բավարարել էր։</w:t>
      </w:r>
    </w:p>
    <w:p w:rsidR="00ED4412" w:rsidRPr="00ED702F" w:rsidRDefault="00ED4412" w:rsidP="00ED4412">
      <w:pPr>
        <w:pStyle w:val="NormalWeb"/>
        <w:shd w:val="clear" w:color="auto" w:fill="FFFFFF"/>
        <w:spacing w:before="0" w:beforeAutospacing="0" w:after="0" w:afterAutospacing="0" w:line="240" w:lineRule="auto"/>
        <w:ind w:firstLine="720"/>
        <w:rPr>
          <w:rFonts w:ascii="Sylfaen" w:eastAsiaTheme="minorEastAsia" w:hAnsi="Sylfaen" w:cstheme="minorBidi"/>
          <w:lang w:val="hy-AM" w:eastAsia="en-US"/>
        </w:rPr>
      </w:pPr>
      <w:r w:rsidRPr="00ED702F">
        <w:rPr>
          <w:rFonts w:ascii="Sylfaen" w:eastAsiaTheme="minorEastAsia" w:hAnsi="Sylfaen" w:cstheme="minorBidi"/>
          <w:lang w:val="hy-AM" w:eastAsia="en-US"/>
        </w:rPr>
        <w:t>Հունիսի 12-ին վերաքննիչ բողոքն ընդունվել է վարույթ։</w:t>
      </w:r>
    </w:p>
    <w:p w:rsidR="00ED4412" w:rsidRPr="00ED702F" w:rsidRDefault="00ED4412" w:rsidP="00ED4412">
      <w:pPr>
        <w:spacing w:line="240" w:lineRule="auto"/>
        <w:rPr>
          <w:rFonts w:ascii="Sylfaen" w:hAnsi="Sylfaen"/>
          <w:sz w:val="24"/>
          <w:szCs w:val="24"/>
          <w:lang w:val="hy-AM"/>
        </w:rPr>
      </w:pPr>
    </w:p>
    <w:p w:rsidR="00ED4412" w:rsidRPr="00ED702F" w:rsidRDefault="00ED4412" w:rsidP="00ED4412">
      <w:pPr>
        <w:pStyle w:val="NormalWeb"/>
        <w:shd w:val="clear" w:color="auto" w:fill="FFFFFF"/>
        <w:spacing w:before="0" w:beforeAutospacing="0" w:after="0" w:afterAutospacing="0" w:line="240" w:lineRule="auto"/>
        <w:ind w:firstLine="567"/>
        <w:textAlignment w:val="baseline"/>
        <w:rPr>
          <w:rFonts w:ascii="Sylfaen" w:hAnsi="Sylfaen" w:cs="Helvetica"/>
          <w:shd w:val="clear" w:color="auto" w:fill="FFFFFF"/>
          <w:lang w:val="hy-AM"/>
        </w:rPr>
      </w:pPr>
      <w:r w:rsidRPr="00ED702F">
        <w:rPr>
          <w:rFonts w:ascii="Sylfaen" w:hAnsi="Sylfaen"/>
          <w:b/>
          <w:lang w:val="hy-AM"/>
        </w:rPr>
        <w:tab/>
        <w:t xml:space="preserve">Ապրիլի 26-ին </w:t>
      </w:r>
      <w:r w:rsidRPr="00ED702F">
        <w:rPr>
          <w:rFonts w:ascii="Sylfaen" w:hAnsi="Sylfaen" w:cs="Helvetica"/>
          <w:shd w:val="clear" w:color="auto" w:fill="FFFFFF"/>
          <w:lang w:val="hy-AM"/>
        </w:rPr>
        <w:t xml:space="preserve">Երևանի ընդհանուր իրավասության դատարանում նոր վարույթով շարունակվել է </w:t>
      </w:r>
      <w:r w:rsidRPr="00ED702F">
        <w:rPr>
          <w:rFonts w:ascii="Sylfaen" w:hAnsi="Sylfaen"/>
          <w:lang w:val="hy-AM"/>
        </w:rPr>
        <w:t xml:space="preserve">Վարդան Բադասյանն (ՀՀ արդարադատության նախկին նախարար Ռուստամ Բադասյանի հայրը - </w:t>
      </w:r>
      <w:r w:rsidRPr="00ED702F">
        <w:rPr>
          <w:rFonts w:ascii="Sylfaen" w:hAnsi="Sylfaen"/>
          <w:bCs/>
          <w:lang w:val="hy-AM"/>
        </w:rPr>
        <w:t>ԽԱՊԿ)</w:t>
      </w:r>
      <w:r w:rsidRPr="00ED702F">
        <w:rPr>
          <w:rFonts w:ascii="Sylfaen" w:hAnsi="Sylfaen"/>
          <w:lang w:val="hy-AM"/>
        </w:rPr>
        <w:t xml:space="preserve">  ընդդեմ</w:t>
      </w:r>
      <w:r w:rsidRPr="00ED702F">
        <w:rPr>
          <w:rFonts w:ascii="Sylfaen" w:hAnsi="Sylfaen" w:cs="Helvetica"/>
          <w:shd w:val="clear" w:color="auto" w:fill="FFFFFF"/>
          <w:lang w:val="hy-AM"/>
        </w:rPr>
        <w:t xml:space="preserve"> «Alternativ.am» </w:t>
      </w:r>
      <w:r w:rsidRPr="00ED702F">
        <w:rPr>
          <w:rFonts w:ascii="Sylfaen" w:hAnsi="Sylfaen" w:cs="Helvetica"/>
          <w:shd w:val="clear" w:color="auto" w:fill="FFFFFF"/>
          <w:lang w:val="hy-AM"/>
        </w:rPr>
        <w:lastRenderedPageBreak/>
        <w:t>լրատվական կայքի գործով դատական նիստը՝ գումար բռնագանձելու և հերքում հրապարակելու պահանջներով։</w:t>
      </w:r>
      <w:r w:rsidRPr="00ED702F">
        <w:rPr>
          <w:rFonts w:ascii="Sylfaen" w:hAnsi="Sylfaen" w:cs="Helvetica"/>
          <w:shd w:val="clear" w:color="auto" w:fill="FFFFFF"/>
          <w:lang w:val="hy-AM"/>
        </w:rPr>
        <w:br/>
      </w:r>
      <w:r w:rsidRPr="00ED702F">
        <w:rPr>
          <w:rFonts w:ascii="Sylfaen" w:hAnsi="Sylfaen" w:cs="Helvetica"/>
          <w:shd w:val="clear" w:color="auto" w:fill="FFFFFF"/>
          <w:lang w:val="hy-AM"/>
        </w:rPr>
        <w:tab/>
        <w:t>2020թ. հուլիսի 13-ին ներկայացված հայցի առիթը եղել է հունիսի 9-ին նշյալ կայքում հրապարակված՝ «Պտուղը ծառից հեռու չի ընկնում. Ռուստամ Բադասյանը վեթինգի պրոցեսը պետք է սկսի սեփական հորից» հոդվածը, որտեղ մասնավորապես նշվում է, թե Վարդան Բադասյանը եղել է ոստիկանության իրավաբանական վարչության պետի տեղակալ, 6-րդ վարչության պետի առաջին տեղակալ, և «մարդիկ նրան ենթակա պաշտոններում նշանակվել են մի պայմանով՝ գումարի դիմաց»</w:t>
      </w:r>
      <w:r w:rsidRPr="00ED702F">
        <w:rPr>
          <w:rStyle w:val="FootnoteReference"/>
          <w:rFonts w:ascii="Sylfaen" w:eastAsiaTheme="minorEastAsia" w:hAnsi="Sylfaen" w:cs="Helvetica"/>
          <w:shd w:val="clear" w:color="auto" w:fill="FFFFFF"/>
          <w:lang w:val="hy-AM"/>
        </w:rPr>
        <w:footnoteReference w:id="50"/>
      </w:r>
      <w:r w:rsidRPr="00ED702F">
        <w:rPr>
          <w:rFonts w:ascii="Sylfaen" w:hAnsi="Sylfaen" w:cs="Helvetica"/>
          <w:shd w:val="clear" w:color="auto" w:fill="FFFFFF"/>
          <w:lang w:val="hy-AM"/>
        </w:rPr>
        <w:t>:</w:t>
      </w:r>
    </w:p>
    <w:p w:rsidR="00ED4412" w:rsidRPr="00ED702F" w:rsidRDefault="00ED4412" w:rsidP="00ED4412">
      <w:pPr>
        <w:pStyle w:val="NormalWeb"/>
        <w:shd w:val="clear" w:color="auto" w:fill="FFFFFF"/>
        <w:spacing w:before="0" w:beforeAutospacing="0" w:after="0" w:afterAutospacing="0" w:line="240" w:lineRule="auto"/>
        <w:ind w:firstLine="567"/>
        <w:textAlignment w:val="baseline"/>
        <w:rPr>
          <w:rFonts w:ascii="Sylfaen" w:eastAsiaTheme="minorHAnsi" w:hAnsi="Sylfaen"/>
          <w:lang w:val="hy-AM"/>
        </w:rPr>
      </w:pPr>
      <w:r>
        <w:rPr>
          <w:rFonts w:ascii="Sylfaen" w:hAnsi="Sylfaen" w:cs="Helvetica"/>
          <w:shd w:val="clear" w:color="auto" w:fill="FFFFFF"/>
          <w:lang w:val="hy-AM"/>
        </w:rPr>
        <w:t>Գործով նիստ է</w:t>
      </w:r>
      <w:r w:rsidRPr="00ED702F">
        <w:rPr>
          <w:rFonts w:ascii="Sylfaen" w:hAnsi="Sylfaen" w:cs="Helvetica"/>
          <w:shd w:val="clear" w:color="auto" w:fill="FFFFFF"/>
          <w:lang w:val="hy-AM"/>
        </w:rPr>
        <w:t xml:space="preserve"> կայացել նաև մայիսի 18-ին,  հաջորդը նշանակվել է օգոստոսի 28-ին։</w:t>
      </w:r>
    </w:p>
    <w:p w:rsidR="00ED4412" w:rsidRPr="0091189D" w:rsidRDefault="00ED4412" w:rsidP="00A139EF">
      <w:pPr>
        <w:spacing w:after="0" w:line="240" w:lineRule="auto"/>
        <w:ind w:firstLine="567"/>
        <w:rPr>
          <w:rFonts w:ascii="Sylfaen" w:hAnsi="Sylfaen"/>
          <w:b/>
          <w:sz w:val="24"/>
          <w:szCs w:val="24"/>
          <w:lang w:val="hy-AM"/>
        </w:rPr>
      </w:pPr>
    </w:p>
    <w:p w:rsidR="00A139EF" w:rsidRPr="00012050" w:rsidRDefault="00A139EF" w:rsidP="00A139EF">
      <w:pPr>
        <w:spacing w:line="240" w:lineRule="auto"/>
        <w:ind w:firstLine="720"/>
        <w:rPr>
          <w:rFonts w:ascii="Sylfaen" w:hAnsi="Sylfaen"/>
          <w:sz w:val="24"/>
          <w:szCs w:val="24"/>
          <w:shd w:val="clear" w:color="auto" w:fill="FFFFFF"/>
          <w:lang w:val="hy-AM"/>
        </w:rPr>
      </w:pPr>
      <w:r w:rsidRPr="0091189D">
        <w:rPr>
          <w:rFonts w:ascii="Sylfaen" w:hAnsi="Sylfaen"/>
          <w:b/>
          <w:sz w:val="24"/>
          <w:szCs w:val="24"/>
          <w:lang w:val="hy-AM"/>
        </w:rPr>
        <w:tab/>
      </w:r>
      <w:r w:rsidRPr="0091189D">
        <w:rPr>
          <w:rFonts w:ascii="Sylfaen" w:hAnsi="Sylfaen"/>
          <w:b/>
          <w:sz w:val="24"/>
          <w:szCs w:val="24"/>
          <w:lang w:val="hy-AM"/>
        </w:rPr>
        <w:br/>
      </w:r>
      <w:r w:rsidRPr="0091189D">
        <w:rPr>
          <w:rFonts w:ascii="Sylfaen" w:hAnsi="Sylfaen"/>
          <w:b/>
          <w:lang w:val="hy-AM"/>
        </w:rPr>
        <w:tab/>
      </w:r>
      <w:r w:rsidRPr="00012050">
        <w:rPr>
          <w:rFonts w:ascii="Sylfaen" w:hAnsi="Sylfaen"/>
          <w:b/>
          <w:sz w:val="24"/>
          <w:szCs w:val="24"/>
          <w:shd w:val="clear" w:color="auto" w:fill="FFFFFF"/>
          <w:lang w:val="hy-AM"/>
        </w:rPr>
        <w:t>Ապրիլի 28-ին</w:t>
      </w:r>
      <w:r w:rsidRPr="00012050">
        <w:rPr>
          <w:rFonts w:ascii="Sylfaen" w:hAnsi="Sylfaen"/>
          <w:sz w:val="24"/>
          <w:szCs w:val="24"/>
          <w:shd w:val="clear" w:color="auto" w:fill="FFFFFF"/>
          <w:lang w:val="hy-AM"/>
        </w:rPr>
        <w:t xml:space="preserve"> Երևանի ընդհանուր իրավասության դատարանում շարունակվել է գործարար (այժմ՝ պատգամավոր) Խաչատուր Սուքիասյանն</w:t>
      </w:r>
      <w:r w:rsidRPr="00012050">
        <w:rPr>
          <w:rFonts w:ascii="Sylfaen" w:hAnsi="Sylfaen" w:cs="Arial"/>
          <w:sz w:val="24"/>
          <w:szCs w:val="24"/>
          <w:shd w:val="clear" w:color="auto" w:fill="FFFFFF"/>
          <w:lang w:val="hy-AM"/>
        </w:rPr>
        <w:t xml:space="preserve"> ընդդեմ </w:t>
      </w:r>
      <w:r w:rsidRPr="00012050">
        <w:rPr>
          <w:rFonts w:ascii="Sylfaen" w:hAnsi="Sylfaen"/>
          <w:sz w:val="24"/>
          <w:szCs w:val="24"/>
          <w:shd w:val="clear" w:color="auto" w:fill="FFFFFF"/>
          <w:lang w:val="hy-AM"/>
        </w:rPr>
        <w:t xml:space="preserve">«Armday.am» կայքի հիմնադիր </w:t>
      </w:r>
      <w:r w:rsidRPr="00012050">
        <w:rPr>
          <w:rFonts w:ascii="Sylfaen" w:hAnsi="Sylfaen" w:cs="Arial"/>
          <w:sz w:val="24"/>
          <w:szCs w:val="24"/>
          <w:shd w:val="clear" w:color="auto" w:fill="FFFFFF"/>
          <w:lang w:val="hy-AM"/>
        </w:rPr>
        <w:t>«</w:t>
      </w:r>
      <w:r w:rsidRPr="00012050">
        <w:rPr>
          <w:rFonts w:ascii="Sylfaen" w:hAnsi="Sylfaen"/>
          <w:sz w:val="24"/>
          <w:szCs w:val="24"/>
          <w:shd w:val="clear" w:color="auto" w:fill="FFFFFF"/>
          <w:lang w:val="hy-AM"/>
        </w:rPr>
        <w:t>Արմդեյ ԷյԷմ» ՍՊԸ-ի գործով (ավելի ուշ որպես պատասխանող ներգրավվել է նաև կայքի լրագրող Տաթևիկ Այվազյանը) քննությունը՝ հրապարակայնորեն ներողություն խնդրելու, զրպարտություն համարվող տվյալները հրապարակայնորեն հերքելու և փոխհատուցում վճարելու պահանջներ</w:t>
      </w:r>
      <w:r>
        <w:rPr>
          <w:rFonts w:ascii="Sylfaen" w:hAnsi="Sylfaen"/>
          <w:sz w:val="24"/>
          <w:szCs w:val="24"/>
          <w:shd w:val="clear" w:color="auto" w:fill="FFFFFF"/>
          <w:lang w:val="hy-AM"/>
        </w:rPr>
        <w:t>ով</w:t>
      </w:r>
      <w:r w:rsidRPr="00012050">
        <w:rPr>
          <w:rFonts w:ascii="Sylfaen" w:hAnsi="Sylfaen"/>
          <w:sz w:val="24"/>
          <w:szCs w:val="24"/>
          <w:shd w:val="clear" w:color="auto" w:fill="FFFFFF"/>
          <w:lang w:val="hy-AM"/>
        </w:rPr>
        <w:t>։</w:t>
      </w:r>
      <w:r w:rsidRPr="00012050">
        <w:rPr>
          <w:rFonts w:ascii="Sylfaen" w:hAnsi="Sylfaen"/>
          <w:sz w:val="24"/>
          <w:szCs w:val="24"/>
          <w:shd w:val="clear" w:color="auto" w:fill="FFFFFF"/>
          <w:lang w:val="hy-AM"/>
        </w:rPr>
        <w:br/>
      </w:r>
      <w:r w:rsidRPr="00012050">
        <w:rPr>
          <w:rFonts w:ascii="Sylfaen" w:hAnsi="Sylfaen"/>
          <w:sz w:val="24"/>
          <w:szCs w:val="24"/>
          <w:shd w:val="clear" w:color="auto" w:fill="FFFFFF"/>
          <w:lang w:val="hy-AM"/>
        </w:rPr>
        <w:tab/>
        <w:t>Հիշեցնենք, որ 2021թ</w:t>
      </w:r>
      <w:r w:rsidRPr="00012050">
        <w:rPr>
          <w:rFonts w:ascii="Times New Roman" w:hAnsi="Times New Roman" w:cs="Times New Roman"/>
          <w:sz w:val="24"/>
          <w:szCs w:val="24"/>
          <w:shd w:val="clear" w:color="auto" w:fill="FFFFFF"/>
          <w:lang w:val="hy-AM"/>
        </w:rPr>
        <w:t>․</w:t>
      </w:r>
      <w:r w:rsidRPr="00012050">
        <w:rPr>
          <w:rFonts w:ascii="Sylfaen" w:hAnsi="Sylfaen"/>
          <w:sz w:val="24"/>
          <w:szCs w:val="24"/>
          <w:shd w:val="clear" w:color="auto" w:fill="FFFFFF"/>
          <w:lang w:val="hy-AM"/>
        </w:rPr>
        <w:t xml:space="preserve"> ապրիլի 19-ին ներկայացված հայցի առիթը ինչպես այս, այնպես էլ նույն հայցվորի մի շարք այլ դատական գործերի դեպքում, մարտի 25-ին տարբեր լրատվական կայքերում հրապարակված «Խաչատուր Սուքիասյանի ներկրած անորակ վառելիքի պատճառով հաճախորդների մեքենաների շարժիչները շարքից դուրս են գալիս» հոդվածն է՝ Telegram-յան չնույնականացվող ալիքին հղումով</w:t>
      </w:r>
      <w:r w:rsidRPr="0091189D">
        <w:rPr>
          <w:rStyle w:val="FootnoteReference"/>
          <w:rFonts w:ascii="Sylfaen" w:hAnsi="Sylfaen"/>
          <w:lang w:val="hy-AM"/>
        </w:rPr>
        <w:footnoteReference w:id="51"/>
      </w:r>
      <w:r w:rsidRPr="0091189D">
        <w:rPr>
          <w:rFonts w:ascii="Sylfaen" w:eastAsiaTheme="minorHAnsi" w:hAnsi="Sylfaen"/>
          <w:bCs/>
          <w:shd w:val="clear" w:color="auto" w:fill="FFFFFF"/>
          <w:lang w:val="hy-AM"/>
        </w:rPr>
        <w:t xml:space="preserve">։ </w:t>
      </w:r>
      <w:r w:rsidRPr="00012050">
        <w:rPr>
          <w:rFonts w:ascii="Sylfaen" w:eastAsiaTheme="minorHAnsi" w:hAnsi="Sylfaen"/>
          <w:bCs/>
          <w:sz w:val="24"/>
          <w:szCs w:val="24"/>
          <w:shd w:val="clear" w:color="auto" w:fill="FFFFFF"/>
          <w:lang w:val="hy-AM"/>
        </w:rPr>
        <w:t xml:space="preserve">Ի դեպ, դատարանը բավարարել էր </w:t>
      </w:r>
      <w:r w:rsidRPr="00012050">
        <w:rPr>
          <w:rFonts w:ascii="Sylfaen" w:hAnsi="Sylfaen"/>
          <w:sz w:val="24"/>
          <w:szCs w:val="24"/>
          <w:shd w:val="clear" w:color="auto" w:fill="FFFFFF"/>
          <w:lang w:val="hy-AM"/>
        </w:rPr>
        <w:t>հայցի ապահովում կիրառելու՝ պատասխանողին պատկանող գույքի վրա հայցագնի՝ 3 միլիոն դրամի չափով արգելանք դնելու միջնորդությունը՝  մինչև սույն գործով վերջնական դատական ակտի կայացումը։</w:t>
      </w:r>
      <w:r w:rsidRPr="00012050">
        <w:rPr>
          <w:rFonts w:ascii="Sylfaen" w:hAnsi="Sylfaen"/>
          <w:sz w:val="24"/>
          <w:szCs w:val="24"/>
          <w:lang w:val="hy-AM"/>
        </w:rPr>
        <w:br/>
      </w:r>
      <w:r w:rsidRPr="00012050">
        <w:rPr>
          <w:rFonts w:ascii="Sylfaen" w:hAnsi="Sylfaen"/>
          <w:sz w:val="24"/>
          <w:szCs w:val="24"/>
          <w:shd w:val="clear" w:color="auto" w:fill="FFFFFF"/>
          <w:lang w:val="hy-AM"/>
        </w:rPr>
        <w:t xml:space="preserve"> </w:t>
      </w:r>
      <w:r w:rsidRPr="00012050">
        <w:rPr>
          <w:rFonts w:ascii="Sylfaen" w:hAnsi="Sylfaen"/>
          <w:sz w:val="24"/>
          <w:szCs w:val="24"/>
          <w:shd w:val="clear" w:color="auto" w:fill="FFFFFF"/>
          <w:lang w:val="hy-AM"/>
        </w:rPr>
        <w:tab/>
        <w:t xml:space="preserve">Դատական նիստ է </w:t>
      </w:r>
      <w:r>
        <w:rPr>
          <w:rFonts w:ascii="Sylfaen" w:hAnsi="Sylfaen"/>
          <w:sz w:val="24"/>
          <w:szCs w:val="24"/>
          <w:shd w:val="clear" w:color="auto" w:fill="FFFFFF"/>
          <w:lang w:val="hy-AM"/>
        </w:rPr>
        <w:t>տեղի ունեցել</w:t>
      </w:r>
      <w:r w:rsidRPr="00012050">
        <w:rPr>
          <w:rFonts w:ascii="Sylfaen" w:hAnsi="Sylfaen"/>
          <w:sz w:val="24"/>
          <w:szCs w:val="24"/>
          <w:shd w:val="clear" w:color="auto" w:fill="FFFFFF"/>
          <w:lang w:val="hy-AM"/>
        </w:rPr>
        <w:t xml:space="preserve"> նաև հունիսի 6-ին, իսկ հունիսի 27-ին դատարանի որոշմամբ՝ երկու պատասխանողների գործերն առանձնացվել են։ Ընդդեմ «Արմդեյ</w:t>
      </w:r>
      <w:r>
        <w:rPr>
          <w:rFonts w:ascii="Sylfaen" w:hAnsi="Sylfaen"/>
          <w:sz w:val="24"/>
          <w:szCs w:val="24"/>
          <w:shd w:val="clear" w:color="auto" w:fill="FFFFFF"/>
          <w:lang w:val="hy-AM"/>
        </w:rPr>
        <w:t xml:space="preserve"> Է</w:t>
      </w:r>
      <w:r w:rsidRPr="00012050">
        <w:rPr>
          <w:rFonts w:ascii="Sylfaen" w:hAnsi="Sylfaen"/>
          <w:sz w:val="24"/>
          <w:szCs w:val="24"/>
          <w:shd w:val="clear" w:color="auto" w:fill="FFFFFF"/>
          <w:lang w:val="hy-AM"/>
        </w:rPr>
        <w:t>յ</w:t>
      </w:r>
      <w:r>
        <w:rPr>
          <w:rFonts w:ascii="Sylfaen" w:hAnsi="Sylfaen"/>
          <w:sz w:val="24"/>
          <w:szCs w:val="24"/>
          <w:shd w:val="clear" w:color="auto" w:fill="FFFFFF"/>
          <w:lang w:val="hy-AM"/>
        </w:rPr>
        <w:t>Է</w:t>
      </w:r>
      <w:r w:rsidRPr="00012050">
        <w:rPr>
          <w:rFonts w:ascii="Sylfaen" w:hAnsi="Sylfaen"/>
          <w:sz w:val="24"/>
          <w:szCs w:val="24"/>
          <w:shd w:val="clear" w:color="auto" w:fill="FFFFFF"/>
          <w:lang w:val="hy-AM"/>
        </w:rPr>
        <w:t xml:space="preserve">մ» </w:t>
      </w:r>
      <w:r w:rsidRPr="00012050">
        <w:rPr>
          <w:rFonts w:ascii="Sylfaen" w:hAnsi="Sylfaen" w:cs="Times New Roman"/>
          <w:sz w:val="24"/>
          <w:szCs w:val="24"/>
          <w:shd w:val="clear" w:color="auto" w:fill="FFFFFF"/>
          <w:lang w:val="hy-AM"/>
        </w:rPr>
        <w:t>ՍՊԸ</w:t>
      </w:r>
      <w:r w:rsidRPr="00012050">
        <w:rPr>
          <w:rFonts w:ascii="Sylfaen" w:hAnsi="Sylfaen"/>
          <w:sz w:val="24"/>
          <w:szCs w:val="24"/>
          <w:shd w:val="clear" w:color="auto" w:fill="FFFFFF"/>
          <w:lang w:val="hy-AM"/>
        </w:rPr>
        <w:t>-</w:t>
      </w:r>
      <w:r w:rsidRPr="00012050">
        <w:rPr>
          <w:rFonts w:ascii="Sylfaen" w:hAnsi="Sylfaen" w:cs="Times New Roman"/>
          <w:sz w:val="24"/>
          <w:szCs w:val="24"/>
          <w:shd w:val="clear" w:color="auto" w:fill="FFFFFF"/>
          <w:lang w:val="hy-AM"/>
        </w:rPr>
        <w:t>ի հայցով դատական նիստ է նշանակվել հոկտեմբերի 10-ին, իսկ ընդդեմ Տաթևիկ Այվազյանի</w:t>
      </w:r>
      <w:r>
        <w:rPr>
          <w:rFonts w:ascii="Sylfaen" w:hAnsi="Sylfaen" w:cs="Times New Roman"/>
          <w:sz w:val="24"/>
          <w:szCs w:val="24"/>
          <w:shd w:val="clear" w:color="auto" w:fill="FFFFFF"/>
          <w:lang w:val="hy-AM"/>
        </w:rPr>
        <w:t>՝</w:t>
      </w:r>
      <w:r w:rsidRPr="00012050">
        <w:rPr>
          <w:rFonts w:ascii="Sylfaen" w:hAnsi="Sylfaen" w:cs="Times New Roman"/>
          <w:sz w:val="24"/>
          <w:szCs w:val="24"/>
          <w:shd w:val="clear" w:color="auto" w:fill="FFFFFF"/>
          <w:lang w:val="hy-AM"/>
        </w:rPr>
        <w:t xml:space="preserve"> </w:t>
      </w:r>
      <w:r w:rsidRPr="00012050">
        <w:rPr>
          <w:rFonts w:ascii="Sylfaen" w:hAnsi="Sylfaen"/>
          <w:sz w:val="24"/>
          <w:szCs w:val="24"/>
          <w:shd w:val="clear" w:color="auto" w:fill="FFFFFF"/>
          <w:lang w:val="hy-AM"/>
        </w:rPr>
        <w:t xml:space="preserve">հունիսի 27-ին </w:t>
      </w:r>
      <w:r w:rsidRPr="00012050">
        <w:rPr>
          <w:rFonts w:ascii="Sylfaen" w:hAnsi="Sylfaen" w:cs="Times New Roman"/>
          <w:sz w:val="24"/>
          <w:szCs w:val="24"/>
          <w:shd w:val="clear" w:color="auto" w:fill="FFFFFF"/>
          <w:lang w:val="hy-AM"/>
        </w:rPr>
        <w:t>առանձին հայց է ներկայացվել։</w:t>
      </w:r>
    </w:p>
    <w:p w:rsidR="00A139EF" w:rsidRPr="0091189D" w:rsidRDefault="00A139EF" w:rsidP="00551917">
      <w:pPr>
        <w:pStyle w:val="NormalWeb"/>
        <w:shd w:val="clear" w:color="auto" w:fill="FFFFFF"/>
        <w:spacing w:before="0" w:beforeAutospacing="0" w:after="0" w:afterAutospacing="0" w:line="240" w:lineRule="auto"/>
        <w:ind w:firstLine="720"/>
        <w:rPr>
          <w:rFonts w:ascii="Arial" w:hAnsi="Arial" w:cs="Arial"/>
          <w:color w:val="21346E"/>
          <w:sz w:val="18"/>
          <w:szCs w:val="18"/>
          <w:shd w:val="clear" w:color="auto" w:fill="FFFFFF"/>
          <w:lang w:val="hy-AM"/>
        </w:rPr>
      </w:pPr>
      <w:r>
        <w:rPr>
          <w:rFonts w:ascii="Sylfaen" w:hAnsi="Sylfaen"/>
          <w:b/>
          <w:shd w:val="clear" w:color="auto" w:fill="FFFFFF"/>
          <w:lang w:val="hy-AM"/>
        </w:rPr>
        <w:br/>
      </w:r>
      <w:r>
        <w:rPr>
          <w:rFonts w:ascii="Sylfaen" w:hAnsi="Sylfaen"/>
          <w:b/>
          <w:shd w:val="clear" w:color="auto" w:fill="FFFFFF"/>
          <w:lang w:val="hy-AM"/>
        </w:rPr>
        <w:tab/>
      </w:r>
    </w:p>
    <w:p w:rsidR="00A139EF" w:rsidRPr="0091189D" w:rsidRDefault="00A139EF" w:rsidP="00A139EF">
      <w:pPr>
        <w:pStyle w:val="NormalWeb"/>
        <w:spacing w:before="0" w:beforeAutospacing="0" w:after="0" w:afterAutospacing="0" w:line="240" w:lineRule="auto"/>
        <w:textAlignment w:val="baseline"/>
        <w:rPr>
          <w:rFonts w:ascii="Sylfaen" w:hAnsi="Sylfaen" w:cs="Tahoma"/>
          <w:lang w:val="hy-AM"/>
        </w:rPr>
      </w:pPr>
      <w:r w:rsidRPr="0091189D">
        <w:rPr>
          <w:rFonts w:ascii="Sylfaen" w:eastAsia="Calibri" w:hAnsi="Sylfaen" w:cs="Arial"/>
          <w:lang w:val="hy-AM"/>
        </w:rPr>
        <w:tab/>
      </w:r>
      <w:r w:rsidRPr="0091189D">
        <w:rPr>
          <w:rFonts w:ascii="Sylfaen" w:eastAsia="Calibri" w:hAnsi="Sylfaen" w:cs="Arial"/>
          <w:b/>
          <w:lang w:val="hy-AM"/>
        </w:rPr>
        <w:t>Մայիսի 2-ին</w:t>
      </w:r>
      <w:r w:rsidRPr="0091189D">
        <w:rPr>
          <w:rFonts w:ascii="Sylfaen" w:eastAsia="Calibri" w:hAnsi="Sylfaen" w:cs="Arial"/>
          <w:lang w:val="hy-AM"/>
        </w:rPr>
        <w:t xml:space="preserve"> դատավորի փոփոխության հիմքով </w:t>
      </w:r>
      <w:r w:rsidRPr="0091189D">
        <w:rPr>
          <w:rFonts w:ascii="Sylfaen" w:hAnsi="Sylfaen" w:cs="Tahoma"/>
          <w:lang w:val="hy-AM"/>
        </w:rPr>
        <w:t>Երևանի ընդհանուր իրավասության դատարանում</w:t>
      </w:r>
      <w:r w:rsidRPr="0091189D">
        <w:rPr>
          <w:rFonts w:ascii="Sylfaen" w:eastAsia="Calibri" w:hAnsi="Sylfaen" w:cs="Arial"/>
          <w:lang w:val="hy-AM"/>
        </w:rPr>
        <w:t xml:space="preserve"> նոր վարույթ է ընդունվել </w:t>
      </w:r>
      <w:r w:rsidRPr="0091189D">
        <w:rPr>
          <w:rFonts w:ascii="Sylfaen" w:hAnsi="Sylfaen" w:cs="Tahoma"/>
          <w:lang w:val="hy-AM"/>
        </w:rPr>
        <w:t xml:space="preserve">«Մեդիսար» ՍՊԸ-ն ընդդեմ «News.am» լրատվական կայքի հիմնադիր «Նյուզ Էյ Էմ» ՍՊԸ-ի գործը՝ գործարար </w:t>
      </w:r>
      <w:r w:rsidRPr="0091189D">
        <w:rPr>
          <w:rFonts w:ascii="Sylfaen" w:hAnsi="Sylfaen" w:cs="Tahoma"/>
          <w:lang w:val="hy-AM"/>
        </w:rPr>
        <w:lastRenderedPageBreak/>
        <w:t>համբավին պատճառված վնասի փոխհատուցման պահանջով: </w:t>
      </w:r>
      <w:r w:rsidRPr="0091189D">
        <w:rPr>
          <w:rFonts w:ascii="Sylfaen" w:eastAsia="Calibri" w:hAnsi="Sylfaen" w:cs="Arial"/>
          <w:lang w:val="hy-AM"/>
        </w:rPr>
        <w:tab/>
      </w:r>
      <w:r w:rsidRPr="0091189D">
        <w:rPr>
          <w:rFonts w:ascii="Sylfaen" w:eastAsia="Calibri" w:hAnsi="Sylfaen" w:cs="Arial"/>
          <w:lang w:val="hy-AM"/>
        </w:rPr>
        <w:br/>
      </w:r>
      <w:r w:rsidRPr="0091189D">
        <w:rPr>
          <w:rFonts w:ascii="Sylfaen" w:hAnsi="Sylfaen" w:cs="Tahoma"/>
          <w:b/>
          <w:lang w:val="hy-AM"/>
        </w:rPr>
        <w:tab/>
      </w:r>
      <w:r w:rsidRPr="0091189D">
        <w:rPr>
          <w:rFonts w:ascii="Sylfaen" w:hAnsi="Sylfaen" w:cs="Tahoma"/>
          <w:lang w:val="hy-AM"/>
        </w:rPr>
        <w:t>2021թ</w:t>
      </w:r>
      <w:r w:rsidRPr="0091189D">
        <w:rPr>
          <w:lang w:val="hy-AM"/>
        </w:rPr>
        <w:t>․</w:t>
      </w:r>
      <w:r w:rsidRPr="0091189D">
        <w:rPr>
          <w:rFonts w:ascii="Sylfaen" w:hAnsi="Sylfaen" w:cs="Tahoma"/>
          <w:lang w:val="hy-AM"/>
        </w:rPr>
        <w:t xml:space="preserve"> հուլիսի 2-ին ներկայացված հայցի առիթը մայիսի 29-ին վերոհիշյալ կայքում հրապարակված՝ «Պատերազմի զոհերի ԴՆԹ նույնականացման սարքի գնման հաշվին գերշահու՞յթ են ստացել. նոր փաստեր՝ կասկածելի գործարքից» հոդվածն է։ Կայքը մասնավորապես գրել է, որ ՀՀ առողջապահության նախարարության «Դատաբժշկական գիտագործնական կենտրոն» ՊՈԱԿ-ի իրականացրած մրցույթի արդյունքում 295,8 մլն դրամի պայմանագիր է կնքվել լաբորատոր սարքավորումների և քիմիական նյութերի ներմուծմամբ և մատակարարմամբ զբաղվող «Մեդիսար» ՍՊԸ–ի հետ, որն էլ գնման գործ</w:t>
      </w:r>
      <w:r>
        <w:rPr>
          <w:rFonts w:ascii="Sylfaen" w:hAnsi="Sylfaen" w:cs="Tahoma"/>
          <w:lang w:val="hy-AM"/>
        </w:rPr>
        <w:t>ընթացի արդյունքում առնվազն 111 </w:t>
      </w:r>
      <w:r w:rsidRPr="0091189D">
        <w:rPr>
          <w:rFonts w:ascii="Sylfaen" w:hAnsi="Sylfaen" w:cs="Tahoma"/>
          <w:lang w:val="hy-AM"/>
        </w:rPr>
        <w:t>մլն դրամի (212</w:t>
      </w:r>
      <w:r w:rsidRPr="0091189D">
        <w:rPr>
          <w:lang w:val="hy-AM"/>
        </w:rPr>
        <w:t>․</w:t>
      </w:r>
      <w:r w:rsidRPr="0091189D">
        <w:rPr>
          <w:rFonts w:ascii="Sylfaen" w:hAnsi="Sylfaen" w:cs="Tahoma"/>
          <w:lang w:val="hy-AM"/>
        </w:rPr>
        <w:t>237 դոլար) շահույթ է ստացել։</w:t>
      </w:r>
      <w:r w:rsidRPr="0091189D">
        <w:rPr>
          <w:rFonts w:ascii="Sylfaen" w:hAnsi="Sylfaen" w:cs="Tahoma"/>
          <w:lang w:val="hy-AM"/>
        </w:rPr>
        <w:br/>
      </w:r>
      <w:r w:rsidRPr="0091189D">
        <w:rPr>
          <w:rFonts w:ascii="Sylfaen" w:hAnsi="Sylfaen" w:cs="Tahoma"/>
          <w:lang w:val="hy-AM"/>
        </w:rPr>
        <w:tab/>
        <w:t>Գործով դատական հաջորդ նիստը նշանակվել է</w:t>
      </w:r>
      <w:r>
        <w:rPr>
          <w:rFonts w:ascii="Sylfaen" w:hAnsi="Sylfaen" w:cs="Tahoma"/>
          <w:lang w:val="hy-AM"/>
        </w:rPr>
        <w:t xml:space="preserve"> ս</w:t>
      </w:r>
      <w:r>
        <w:rPr>
          <w:lang w:val="hy-AM"/>
        </w:rPr>
        <w:t>․ թ․</w:t>
      </w:r>
      <w:r w:rsidRPr="0091189D">
        <w:rPr>
          <w:rFonts w:ascii="Sylfaen" w:hAnsi="Sylfaen" w:cs="Tahoma"/>
          <w:lang w:val="hy-AM"/>
        </w:rPr>
        <w:t xml:space="preserve"> հոկտեմբերի 23-ին։</w:t>
      </w:r>
    </w:p>
    <w:p w:rsidR="00A139EF" w:rsidRPr="0091189D" w:rsidRDefault="00A139EF" w:rsidP="00A139EF">
      <w:pPr>
        <w:shd w:val="clear" w:color="auto" w:fill="FFFFFF"/>
        <w:spacing w:after="0" w:line="240" w:lineRule="auto"/>
        <w:rPr>
          <w:rFonts w:ascii="Sylfaen" w:hAnsi="Sylfaen"/>
          <w:color w:val="222222"/>
          <w:shd w:val="clear" w:color="auto" w:fill="FFFFFF"/>
          <w:lang w:val="hy-AM"/>
        </w:rPr>
      </w:pPr>
    </w:p>
    <w:p w:rsidR="00A139EF" w:rsidRPr="0091189D" w:rsidRDefault="00A139EF" w:rsidP="00A139EF">
      <w:pPr>
        <w:spacing w:after="0" w:line="240" w:lineRule="auto"/>
        <w:rPr>
          <w:rFonts w:ascii="Sylfaen" w:hAnsi="Sylfaen" w:cs="Tahoma"/>
          <w:sz w:val="24"/>
          <w:szCs w:val="24"/>
          <w:lang w:val="hy-AM"/>
        </w:rPr>
      </w:pPr>
      <w:r w:rsidRPr="0091189D">
        <w:rPr>
          <w:rFonts w:ascii="Sylfaen" w:eastAsia="Times New Roman" w:hAnsi="Sylfaen" w:cs="Arial"/>
          <w:b/>
          <w:kern w:val="36"/>
          <w:sz w:val="24"/>
          <w:szCs w:val="24"/>
          <w:lang w:val="hy-AM"/>
        </w:rPr>
        <w:tab/>
      </w:r>
      <w:r w:rsidRPr="0091189D">
        <w:rPr>
          <w:rFonts w:ascii="Sylfaen" w:eastAsia="Times New Roman" w:hAnsi="Sylfaen" w:cs="Segoe UI Historic"/>
          <w:b/>
          <w:color w:val="050505"/>
          <w:sz w:val="24"/>
          <w:szCs w:val="24"/>
          <w:lang w:val="hy-AM"/>
        </w:rPr>
        <w:t xml:space="preserve">Մայիսի 2-ին </w:t>
      </w:r>
      <w:r w:rsidRPr="0091189D">
        <w:rPr>
          <w:rFonts w:ascii="Sylfaen" w:eastAsia="Times New Roman" w:hAnsi="Sylfaen" w:cs="Segoe UI Historic"/>
          <w:color w:val="050505"/>
          <w:sz w:val="24"/>
          <w:szCs w:val="24"/>
          <w:lang w:val="hy-AM"/>
        </w:rPr>
        <w:t>Երևանի ընդհանուր իրավասության դատարանը վարույթ է ընդունել Երևանի փոխքաղաքապետ Տիգրան Ավինյանն ընդդեմ «168 ժամ» ՍՊԸ -ի և լրագրող Դավիթ Սարգսյանի գործը՝ ներողություն խնդրելուն, պատիվը, արժանապատվությունը և գործարար համբավն արատավորող տեղեկությունները հերքելուն պարտավորեցնելու և դրամական փոխհատուցում բռնագանձելու պահանջներով։</w:t>
      </w:r>
      <w:r w:rsidRPr="0091189D">
        <w:rPr>
          <w:rFonts w:ascii="Sylfaen" w:eastAsia="Times New Roman" w:hAnsi="Sylfaen" w:cs="Segoe UI Historic"/>
          <w:b/>
          <w:color w:val="050505"/>
          <w:sz w:val="24"/>
          <w:szCs w:val="24"/>
          <w:lang w:val="hy-AM"/>
        </w:rPr>
        <w:br/>
      </w:r>
      <w:r w:rsidRPr="0091189D">
        <w:rPr>
          <w:rFonts w:ascii="Sylfaen" w:eastAsia="Times New Roman" w:hAnsi="Sylfaen" w:cs="Segoe UI Historic"/>
          <w:b/>
          <w:color w:val="050505"/>
          <w:sz w:val="24"/>
          <w:szCs w:val="24"/>
          <w:lang w:val="hy-AM"/>
        </w:rPr>
        <w:tab/>
      </w:r>
      <w:r>
        <w:rPr>
          <w:rFonts w:ascii="Sylfaen" w:eastAsia="Times New Roman" w:hAnsi="Sylfaen" w:cs="Segoe UI Historic"/>
          <w:color w:val="050505"/>
          <w:sz w:val="24"/>
          <w:szCs w:val="24"/>
          <w:lang w:val="hy-AM"/>
        </w:rPr>
        <w:t>Մ</w:t>
      </w:r>
      <w:r w:rsidRPr="0091189D">
        <w:rPr>
          <w:rFonts w:ascii="Sylfaen" w:eastAsia="Times New Roman" w:hAnsi="Sylfaen" w:cs="Segoe UI Historic"/>
          <w:color w:val="050505"/>
          <w:sz w:val="24"/>
          <w:szCs w:val="24"/>
          <w:lang w:val="hy-AM"/>
        </w:rPr>
        <w:t>արտի 31-ին ներկայացված</w:t>
      </w:r>
      <w:r w:rsidRPr="0091189D">
        <w:rPr>
          <w:rFonts w:ascii="Sylfaen" w:eastAsia="Times New Roman" w:hAnsi="Sylfaen" w:cs="Segoe UI Historic"/>
          <w:b/>
          <w:color w:val="050505"/>
          <w:sz w:val="24"/>
          <w:szCs w:val="24"/>
          <w:lang w:val="hy-AM"/>
        </w:rPr>
        <w:t xml:space="preserve"> </w:t>
      </w:r>
      <w:r w:rsidRPr="0091189D">
        <w:rPr>
          <w:rFonts w:ascii="Sylfaen" w:eastAsia="Times New Roman" w:hAnsi="Sylfaen" w:cs="Segoe UI Historic"/>
          <w:color w:val="050505"/>
          <w:sz w:val="24"/>
          <w:szCs w:val="24"/>
          <w:lang w:val="hy-AM"/>
        </w:rPr>
        <w:t>հայցի առիթը փետրվարի 25-ին «168</w:t>
      </w:r>
      <w:r w:rsidRPr="0091189D">
        <w:rPr>
          <w:rFonts w:ascii="Times New Roman" w:eastAsia="Times New Roman" w:hAnsi="Times New Roman" w:cs="Times New Roman"/>
          <w:color w:val="050505"/>
          <w:sz w:val="24"/>
          <w:szCs w:val="24"/>
          <w:lang w:val="hy-AM"/>
        </w:rPr>
        <w:t>․</w:t>
      </w:r>
      <w:r w:rsidRPr="0091189D">
        <w:rPr>
          <w:rFonts w:ascii="Sylfaen" w:eastAsia="Times New Roman" w:hAnsi="Sylfaen" w:cs="Segoe UI Historic"/>
          <w:color w:val="050505"/>
          <w:sz w:val="24"/>
          <w:szCs w:val="24"/>
          <w:lang w:val="hy-AM"/>
        </w:rPr>
        <w:t>am» կայքի յութուբյան ալիքում հրապարակված՝ «Տիգրան Ավինյան. նորահայտ մեծահարուստը» տեսանյութն է, որտեղ Դավիթ Սարգսյանը՝ բնութագրելով Ավինյանին որպես անսահմանափակ վարչական լիազորություններ ունեցող և անշեղորեն հարստացող, մեղադրում է նրան տնտեսական ու քաղաքական կոռուպցիայի մեջ</w:t>
      </w:r>
      <w:r w:rsidRPr="0091189D">
        <w:rPr>
          <w:rStyle w:val="FootnoteReference"/>
          <w:rFonts w:ascii="Sylfaen" w:eastAsia="Times New Roman" w:hAnsi="Sylfaen" w:cs="Segoe UI Historic"/>
          <w:color w:val="050505"/>
          <w:sz w:val="24"/>
          <w:szCs w:val="24"/>
          <w:lang w:val="hy-AM"/>
        </w:rPr>
        <w:footnoteReference w:id="52"/>
      </w:r>
      <w:r w:rsidRPr="0091189D">
        <w:rPr>
          <w:rFonts w:ascii="Sylfaen" w:eastAsia="Times New Roman" w:hAnsi="Sylfaen" w:cs="Segoe UI Historic"/>
          <w:color w:val="050505"/>
          <w:sz w:val="24"/>
          <w:szCs w:val="24"/>
          <w:lang w:val="hy-AM"/>
        </w:rPr>
        <w:t>։</w:t>
      </w:r>
      <w:r w:rsidRPr="0091189D">
        <w:rPr>
          <w:rFonts w:ascii="Sylfaen" w:eastAsia="Times New Roman" w:hAnsi="Sylfaen" w:cs="Segoe UI Historic"/>
          <w:color w:val="050505"/>
          <w:sz w:val="24"/>
          <w:szCs w:val="24"/>
          <w:lang w:val="hy-AM"/>
        </w:rPr>
        <w:br/>
      </w:r>
      <w:r w:rsidRPr="0091189D">
        <w:rPr>
          <w:rFonts w:ascii="Sylfaen" w:eastAsia="Times New Roman" w:hAnsi="Sylfaen" w:cs="Segoe UI Historic"/>
          <w:color w:val="050505"/>
          <w:sz w:val="24"/>
          <w:szCs w:val="24"/>
          <w:lang w:val="hy-AM"/>
        </w:rPr>
        <w:tab/>
        <w:t>Մայիսի 2-ին դատարանը նաև բավարարել է հայցի ապահո</w:t>
      </w:r>
      <w:r>
        <w:rPr>
          <w:rFonts w:ascii="Sylfaen" w:eastAsia="Times New Roman" w:hAnsi="Sylfaen" w:cs="Segoe UI Historic"/>
          <w:color w:val="050505"/>
          <w:sz w:val="24"/>
          <w:szCs w:val="24"/>
          <w:lang w:val="hy-AM"/>
        </w:rPr>
        <w:t xml:space="preserve">վում կիրառելու միջնորդությունը և </w:t>
      </w:r>
      <w:r w:rsidRPr="0091189D">
        <w:rPr>
          <w:rFonts w:ascii="Sylfaen" w:eastAsia="Times New Roman" w:hAnsi="Sylfaen" w:cs="Segoe UI Historic"/>
          <w:color w:val="050505"/>
          <w:sz w:val="24"/>
          <w:szCs w:val="24"/>
          <w:lang w:val="hy-AM"/>
        </w:rPr>
        <w:t>9</w:t>
      </w:r>
      <w:r>
        <w:rPr>
          <w:rFonts w:ascii="Sylfaen" w:eastAsia="Times New Roman" w:hAnsi="Sylfaen" w:cs="Segoe UI Historic"/>
          <w:color w:val="050505"/>
          <w:sz w:val="24"/>
          <w:szCs w:val="24"/>
          <w:lang w:val="hy-AM"/>
        </w:rPr>
        <w:t xml:space="preserve"> միլիոն դրամի չափով կալանք է դր</w:t>
      </w:r>
      <w:r w:rsidRPr="0091189D">
        <w:rPr>
          <w:rFonts w:ascii="Sylfaen" w:eastAsia="Times New Roman" w:hAnsi="Sylfaen" w:cs="Segoe UI Historic"/>
          <w:color w:val="050505"/>
          <w:sz w:val="24"/>
          <w:szCs w:val="24"/>
          <w:lang w:val="hy-AM"/>
        </w:rPr>
        <w:t xml:space="preserve">ել լրատվամիջոցի ու լրագրողի գույքի և </w:t>
      </w:r>
      <w:r>
        <w:rPr>
          <w:rFonts w:ascii="Sylfaen" w:eastAsia="Times New Roman" w:hAnsi="Sylfaen" w:cs="Segoe UI Historic"/>
          <w:color w:val="050505"/>
          <w:sz w:val="24"/>
          <w:szCs w:val="24"/>
          <w:lang w:val="hy-AM"/>
        </w:rPr>
        <w:t xml:space="preserve">բանկային </w:t>
      </w:r>
      <w:r w:rsidRPr="0091189D">
        <w:rPr>
          <w:rFonts w:ascii="Sylfaen" w:eastAsia="Times New Roman" w:hAnsi="Sylfaen" w:cs="Segoe UI Historic"/>
          <w:color w:val="050505"/>
          <w:sz w:val="24"/>
          <w:szCs w:val="24"/>
          <w:lang w:val="hy-AM"/>
        </w:rPr>
        <w:t>հաշիվների վրա։ Լրագրողական կազմակերպությունների դատապարտող հայտարարությունից հետո՝ մայիսի 18-ին,  հայցվոր կողմի դիմումի համաձայն՝ միջնորդության բավարարման որոշումը չեղարկվել է։</w:t>
      </w:r>
      <w:r w:rsidRPr="0091189D">
        <w:rPr>
          <w:rFonts w:ascii="Sylfaen" w:eastAsia="Times New Roman" w:hAnsi="Sylfaen" w:cs="Segoe UI Historic"/>
          <w:color w:val="050505"/>
          <w:sz w:val="24"/>
          <w:szCs w:val="24"/>
          <w:lang w:val="hy-AM"/>
        </w:rPr>
        <w:tab/>
        <w:t>Դատական հաջորդ նիստը նշանակվել է հուլիսի 17-ին:</w:t>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eastAsiaTheme="minorEastAsia" w:hAnsi="Sylfaen"/>
          <w:bCs/>
          <w:lang w:val="hy-AM"/>
        </w:rPr>
      </w:pPr>
      <w:r w:rsidRPr="0091189D">
        <w:rPr>
          <w:rFonts w:ascii="Sylfaen" w:eastAsiaTheme="minorEastAsia" w:hAnsi="Sylfaen"/>
          <w:b/>
          <w:bCs/>
          <w:lang w:val="hy-AM"/>
        </w:rPr>
        <w:br/>
      </w:r>
      <w:r w:rsidRPr="0091189D">
        <w:rPr>
          <w:rFonts w:ascii="Sylfaen" w:eastAsiaTheme="minorEastAsia" w:hAnsi="Sylfaen"/>
          <w:b/>
          <w:bCs/>
          <w:lang w:val="hy-AM"/>
        </w:rPr>
        <w:tab/>
        <w:t>Մայիսի 3-ին</w:t>
      </w:r>
      <w:r w:rsidRPr="0091189D">
        <w:rPr>
          <w:rFonts w:ascii="Sylfaen" w:eastAsiaTheme="minorEastAsia" w:hAnsi="Sylfaen"/>
          <w:bCs/>
          <w:lang w:val="hy-AM"/>
        </w:rPr>
        <w:t xml:space="preserve"> ՀՀ նախկին ոստիկանապետ Վլադիմիր Գասպարյանին և այլ նախկին բարձաստիճան պաշտոնյաներին վերագրվող ապօրինի գույքի գործով դատական նիստից առաջ լրագրողները փորձել են հարցեր ուղղել Վլադիմիր Գասպարյանին, սակայն նա սկսել է վիրավորել ու հայհոյել </w:t>
      </w:r>
      <w:r>
        <w:rPr>
          <w:rFonts w:ascii="Sylfaen" w:eastAsiaTheme="minorEastAsia" w:hAnsi="Sylfaen"/>
          <w:bCs/>
          <w:lang w:val="hy-AM"/>
        </w:rPr>
        <w:t>նրանց</w:t>
      </w:r>
      <w:r w:rsidRPr="0091189D">
        <w:rPr>
          <w:rStyle w:val="FootnoteReference"/>
          <w:rFonts w:ascii="Sylfaen" w:eastAsiaTheme="minorEastAsia" w:hAnsi="Sylfaen"/>
          <w:bCs/>
          <w:lang w:val="hy-AM"/>
        </w:rPr>
        <w:footnoteReference w:id="53"/>
      </w:r>
      <w:r w:rsidRPr="0091189D">
        <w:rPr>
          <w:rFonts w:ascii="Sylfaen" w:eastAsiaTheme="minorEastAsia" w:hAnsi="Sylfaen"/>
          <w:bCs/>
          <w:lang w:val="hy-AM"/>
        </w:rPr>
        <w:t xml:space="preserve">։ </w:t>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eastAsiaTheme="minorEastAsia" w:hAnsi="Sylfaen"/>
          <w:bCs/>
          <w:lang w:val="hy-AM"/>
        </w:rPr>
      </w:pP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lang w:val="hy-AM"/>
        </w:rPr>
      </w:pPr>
      <w:r w:rsidRPr="0091189D">
        <w:rPr>
          <w:rFonts w:ascii="Sylfaen" w:hAnsi="Sylfaen"/>
          <w:b/>
          <w:lang w:val="hy-AM"/>
        </w:rPr>
        <w:tab/>
        <w:t>Մայիսի 3-ին</w:t>
      </w:r>
      <w:r w:rsidRPr="0091189D">
        <w:rPr>
          <w:rFonts w:ascii="Sylfaen" w:hAnsi="Sylfaen"/>
          <w:lang w:val="hy-AM"/>
        </w:rPr>
        <w:t xml:space="preserve"> Երևանի ընդհանուր իրավասության դատարանում կայացել է </w:t>
      </w:r>
      <w:r w:rsidRPr="0091189D">
        <w:rPr>
          <w:rFonts w:ascii="Sylfaen" w:hAnsi="Sylfaen"/>
          <w:lang w:val="hy-AM"/>
        </w:rPr>
        <w:br/>
        <w:t xml:space="preserve">Վարդան Բադասյանն (ՀՀ արդարադատության նախկին նախարար Ռուստամ </w:t>
      </w:r>
      <w:r w:rsidRPr="006321C6">
        <w:rPr>
          <w:rFonts w:ascii="Sylfaen" w:hAnsi="Sylfaen"/>
          <w:lang w:val="hy-AM"/>
        </w:rPr>
        <w:t xml:space="preserve">Բադասյանի հայրը - </w:t>
      </w:r>
      <w:r w:rsidRPr="006321C6">
        <w:rPr>
          <w:rFonts w:ascii="Sylfaen" w:hAnsi="Sylfaen"/>
          <w:b/>
          <w:bCs/>
          <w:lang w:val="hy-AM"/>
        </w:rPr>
        <w:t>ԽԱՊԿ</w:t>
      </w:r>
      <w:r w:rsidRPr="006321C6">
        <w:rPr>
          <w:rFonts w:ascii="Sylfaen" w:hAnsi="Sylfaen"/>
          <w:bCs/>
          <w:lang w:val="hy-AM"/>
        </w:rPr>
        <w:t xml:space="preserve">) </w:t>
      </w:r>
      <w:r w:rsidRPr="006321C6">
        <w:rPr>
          <w:rFonts w:ascii="Sylfaen" w:hAnsi="Sylfaen"/>
          <w:lang w:val="hy-AM"/>
        </w:rPr>
        <w:t xml:space="preserve">ընդդեմ Նարեկ Մանթաշյանի, «Նյուզ Էյ Էմ» ՍՊԸ-ի </w:t>
      </w:r>
      <w:r w:rsidRPr="006321C6">
        <w:rPr>
          <w:rFonts w:ascii="Sylfaen" w:hAnsi="Sylfaen"/>
          <w:lang w:val="hy-AM"/>
        </w:rPr>
        <w:lastRenderedPageBreak/>
        <w:t>(</w:t>
      </w:r>
      <w:r w:rsidR="006321C6" w:rsidRPr="006321C6">
        <w:rPr>
          <w:rFonts w:ascii="Sylfaen" w:hAnsi="Sylfaen"/>
          <w:lang w:val="hy-AM"/>
        </w:rPr>
        <w:t>«News.am» լրատվական կայք</w:t>
      </w:r>
      <w:r w:rsidRPr="006321C6">
        <w:rPr>
          <w:rFonts w:ascii="Sylfaen" w:hAnsi="Sylfaen"/>
          <w:lang w:val="hy-AM"/>
        </w:rPr>
        <w:t>), «Դատաբլոգ» ՍՊԸ-ի («Blognews.am» կայքի հիմնադիր), «Անալիտիկ» ՍՊԸ-ի (</w:t>
      </w:r>
      <w:r w:rsidR="006321C6" w:rsidRPr="006321C6">
        <w:rPr>
          <w:rFonts w:ascii="Sylfaen" w:hAnsi="Sylfaen"/>
          <w:lang w:val="hy-AM"/>
        </w:rPr>
        <w:t>«Analitik.am» լրատվական կայք</w:t>
      </w:r>
      <w:r w:rsidRPr="006321C6">
        <w:rPr>
          <w:rFonts w:ascii="Sylfaen" w:hAnsi="Sylfaen"/>
          <w:lang w:val="hy-AM"/>
        </w:rPr>
        <w:t>) և «Այպրես.ԷյԷմ» ՍՊԸ-ի (</w:t>
      </w:r>
      <w:r w:rsidR="006321C6" w:rsidRPr="006321C6">
        <w:rPr>
          <w:rFonts w:ascii="Sylfaen" w:hAnsi="Sylfaen"/>
          <w:lang w:val="hy-AM"/>
        </w:rPr>
        <w:t>«Ipress.am» լրատվական կայք</w:t>
      </w:r>
      <w:r w:rsidRPr="006321C6">
        <w:rPr>
          <w:rFonts w:ascii="Sylfaen" w:hAnsi="Sylfaen"/>
          <w:lang w:val="hy-AM"/>
        </w:rPr>
        <w:t>) գործով դատական նիստը՝ փոխհատուցում բռնագանձելու և հերքում հրապարակելուն</w:t>
      </w:r>
      <w:r>
        <w:rPr>
          <w:rFonts w:ascii="Sylfaen" w:hAnsi="Sylfaen"/>
          <w:lang w:val="hy-AM"/>
        </w:rPr>
        <w:t xml:space="preserve"> պարտավորեցնելու</w:t>
      </w:r>
      <w:r w:rsidRPr="0091189D">
        <w:rPr>
          <w:rFonts w:ascii="Sylfaen" w:hAnsi="Sylfaen"/>
          <w:lang w:val="hy-AM"/>
        </w:rPr>
        <w:t xml:space="preserve"> պահանջներով։</w:t>
      </w:r>
      <w:r w:rsidRPr="0091189D">
        <w:rPr>
          <w:rFonts w:ascii="Sylfaen" w:hAnsi="Sylfaen"/>
          <w:lang w:val="hy-AM"/>
        </w:rPr>
        <w:br/>
      </w:r>
      <w:r w:rsidRPr="0091189D">
        <w:rPr>
          <w:rFonts w:ascii="Sylfaen" w:hAnsi="Sylfaen"/>
          <w:lang w:val="hy-AM"/>
        </w:rPr>
        <w:tab/>
        <w:t>Հիշեցնենք, որ հայցը ներկայացվել է 2020թ</w:t>
      </w:r>
      <w:r w:rsidRPr="0091189D">
        <w:rPr>
          <w:lang w:val="hy-AM"/>
        </w:rPr>
        <w:t>․</w:t>
      </w:r>
      <w:r w:rsidRPr="0091189D">
        <w:rPr>
          <w:rFonts w:ascii="Sylfaen" w:hAnsi="Sylfaen" w:cs="Sylfaen"/>
          <w:lang w:val="hy-AM"/>
        </w:rPr>
        <w:t>հուլիսի</w:t>
      </w:r>
      <w:r w:rsidRPr="0091189D">
        <w:rPr>
          <w:rFonts w:ascii="Sylfaen" w:hAnsi="Sylfaen"/>
          <w:lang w:val="hy-AM"/>
        </w:rPr>
        <w:t xml:space="preserve"> 10-</w:t>
      </w:r>
      <w:r w:rsidRPr="0091189D">
        <w:rPr>
          <w:rFonts w:ascii="Sylfaen" w:hAnsi="Sylfaen" w:cs="Sylfaen"/>
          <w:lang w:val="hy-AM"/>
        </w:rPr>
        <w:t xml:space="preserve">ին, իսկ </w:t>
      </w:r>
      <w:r w:rsidRPr="0091189D">
        <w:rPr>
          <w:rFonts w:ascii="Sylfaen" w:hAnsi="Sylfaen"/>
          <w:lang w:val="hy-AM"/>
        </w:rPr>
        <w:t>առիթը եղել են կայքերի հրապարակումները, ըստ որոնց՝ Վարդան Բադասյանն իր նախկին գործունեության ընթացքում գումարի դիմաց պաշտոններ է բաժանել</w:t>
      </w:r>
      <w:r w:rsidRPr="0091189D">
        <w:rPr>
          <w:rStyle w:val="FootnoteReference"/>
          <w:rFonts w:ascii="Sylfaen" w:hAnsi="Sylfaen"/>
          <w:lang w:val="hy-AM"/>
        </w:rPr>
        <w:footnoteReference w:id="54"/>
      </w:r>
      <w:r w:rsidRPr="0091189D">
        <w:rPr>
          <w:rFonts w:ascii="Sylfaen" w:hAnsi="Sylfaen"/>
          <w:lang w:val="hy-AM"/>
        </w:rPr>
        <w:t>։ (Մանրամասները՝ ԽԱՊԿ 2020-23թթ. զեկույցներում, տե՛ս khosq.am կայքի «Զեկույցներ» բաժնում)։</w:t>
      </w:r>
      <w:r w:rsidRPr="0091189D">
        <w:rPr>
          <w:rFonts w:ascii="Sylfaen" w:hAnsi="Sylfaen"/>
          <w:lang w:val="hy-AM"/>
        </w:rPr>
        <w:br/>
      </w:r>
      <w:r w:rsidRPr="0091189D">
        <w:rPr>
          <w:rFonts w:ascii="Sylfaen" w:hAnsi="Sylfaen"/>
          <w:lang w:val="hy-AM"/>
        </w:rPr>
        <w:tab/>
        <w:t>Գործով դատական հաջորդ նիստը նշանակվել է</w:t>
      </w:r>
      <w:r w:rsidRPr="00380F96">
        <w:rPr>
          <w:rFonts w:ascii="Sylfaen" w:hAnsi="Sylfaen"/>
          <w:lang w:val="hy-AM"/>
        </w:rPr>
        <w:t xml:space="preserve"> </w:t>
      </w:r>
      <w:r>
        <w:rPr>
          <w:rFonts w:ascii="Sylfaen" w:hAnsi="Sylfaen"/>
          <w:lang w:val="hy-AM"/>
        </w:rPr>
        <w:t>ս․ թ․</w:t>
      </w:r>
      <w:r w:rsidRPr="0091189D">
        <w:rPr>
          <w:rFonts w:ascii="Sylfaen" w:hAnsi="Sylfaen"/>
          <w:lang w:val="hy-AM"/>
        </w:rPr>
        <w:t xml:space="preserve"> հուլիսի 14-ին։</w:t>
      </w:r>
    </w:p>
    <w:p w:rsidR="00A139EF" w:rsidRPr="0091189D" w:rsidRDefault="00A139EF" w:rsidP="00A139EF">
      <w:pPr>
        <w:spacing w:after="0" w:line="240" w:lineRule="auto"/>
        <w:rPr>
          <w:rFonts w:ascii="Sylfaen" w:hAnsi="Sylfaen"/>
          <w:color w:val="000000"/>
          <w:sz w:val="24"/>
          <w:szCs w:val="24"/>
          <w:shd w:val="clear" w:color="auto" w:fill="FFFFFF"/>
          <w:lang w:val="hy-AM"/>
        </w:rPr>
      </w:pP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cs="Sylfaen"/>
          <w:lang w:val="hy-AM"/>
        </w:rPr>
      </w:pPr>
      <w:r w:rsidRPr="0091189D">
        <w:rPr>
          <w:rFonts w:ascii="Sylfaen" w:hAnsi="Sylfaen" w:cs="Sylfaen"/>
          <w:b/>
          <w:lang w:val="hy-AM"/>
        </w:rPr>
        <w:tab/>
        <w:t xml:space="preserve">Մայիսի 3-ին </w:t>
      </w:r>
      <w:r w:rsidRPr="0091189D">
        <w:rPr>
          <w:rFonts w:ascii="Sylfaen" w:hAnsi="Sylfaen" w:cs="Sylfaen"/>
          <w:lang w:val="hy-AM"/>
        </w:rPr>
        <w:t xml:space="preserve">Երևանի ընդհանուր իրավասության դատարանում կայացել է ԱԺ փոխնախագահ </w:t>
      </w:r>
      <w:r w:rsidRPr="0091189D">
        <w:rPr>
          <w:rFonts w:ascii="Sylfaen" w:hAnsi="Sylfaen"/>
          <w:lang w:val="hy-AM"/>
        </w:rPr>
        <w:t xml:space="preserve">(այժմ՝ ԱԺ նախագահ) </w:t>
      </w:r>
      <w:r w:rsidRPr="0091189D">
        <w:rPr>
          <w:rFonts w:ascii="Sylfaen" w:hAnsi="Sylfaen" w:cs="Sylfaen"/>
          <w:lang w:val="hy-AM"/>
        </w:rPr>
        <w:t>Ալեն Սիմոնյանն ընդդեմ «Իրավունք Մեդիա» ՍՊԸ-ի գործով դատական նիստը՝ պատվին և արժանապատվությանը պատճառված վնասի հատուցման պահանջով։</w:t>
      </w:r>
      <w:r w:rsidRPr="0091189D">
        <w:rPr>
          <w:rFonts w:ascii="Sylfaen" w:hAnsi="Sylfaen" w:cs="Sylfaen"/>
          <w:lang w:val="hy-AM"/>
        </w:rPr>
        <w:tab/>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cs="Sylfaen"/>
          <w:lang w:val="hy-AM"/>
        </w:rPr>
      </w:pPr>
      <w:r w:rsidRPr="0091189D">
        <w:rPr>
          <w:rFonts w:ascii="Sylfaen" w:hAnsi="Sylfaen" w:cs="Sylfaen"/>
          <w:b/>
          <w:lang w:val="hy-AM"/>
        </w:rPr>
        <w:tab/>
      </w:r>
      <w:r w:rsidRPr="0091189D">
        <w:rPr>
          <w:rFonts w:ascii="Sylfaen" w:hAnsi="Sylfaen" w:cs="Sylfaen"/>
          <w:lang w:val="hy-AM"/>
        </w:rPr>
        <w:t>Հիշեցնենք՝ 2020թ</w:t>
      </w:r>
      <w:r w:rsidRPr="0091189D">
        <w:rPr>
          <w:lang w:val="hy-AM"/>
        </w:rPr>
        <w:t>․</w:t>
      </w:r>
      <w:r w:rsidRPr="0091189D">
        <w:rPr>
          <w:rFonts w:ascii="Sylfaen" w:hAnsi="Sylfaen" w:cs="Sylfaen"/>
          <w:lang w:val="hy-AM"/>
        </w:rPr>
        <w:t xml:space="preserve"> օգոստոսի 4-ին ներկայացված հայցի առիթը նույն թվականի հուլիսի 20-ին «Իրավունք» թերթի՝ «Ի՞նչ նորամուծություն կիրականացնի Նիկոլ Փաշինյանն օգոստոս ամսին» հոդվածում Ալեն Սիմոնյանին վերագրված մտքերն են, թե իշխող քաղաքական թիմն առանց պարգևավճարների պատրաստ չէ աշխատել։ 2021թ</w:t>
      </w:r>
      <w:r w:rsidRPr="0091189D">
        <w:rPr>
          <w:lang w:val="hy-AM"/>
        </w:rPr>
        <w:t>․</w:t>
      </w:r>
      <w:r w:rsidRPr="0091189D">
        <w:rPr>
          <w:rFonts w:ascii="Sylfaen" w:hAnsi="Sylfaen"/>
          <w:lang w:val="hy-AM"/>
        </w:rPr>
        <w:t xml:space="preserve"> </w:t>
      </w:r>
      <w:r w:rsidRPr="0091189D">
        <w:rPr>
          <w:rFonts w:ascii="Sylfaen" w:hAnsi="Sylfaen" w:cs="Sylfaen"/>
          <w:lang w:val="hy-AM"/>
        </w:rPr>
        <w:t>սեպտեմբերի 29-ի վճռով հայցը մասնակիորեն բավարարվել էր</w:t>
      </w:r>
      <w:r w:rsidRPr="0091189D">
        <w:rPr>
          <w:lang w:val="hy-AM"/>
        </w:rPr>
        <w:t>․</w:t>
      </w:r>
      <w:r w:rsidRPr="0091189D">
        <w:rPr>
          <w:rFonts w:ascii="Sylfaen" w:hAnsi="Sylfaen"/>
          <w:lang w:val="hy-AM"/>
        </w:rPr>
        <w:t xml:space="preserve"> </w:t>
      </w:r>
      <w:r w:rsidRPr="0091189D">
        <w:rPr>
          <w:rFonts w:ascii="Sylfaen" w:hAnsi="Sylfaen" w:cs="Sylfaen"/>
          <w:lang w:val="hy-AM"/>
        </w:rPr>
        <w:t>դատարանը լրատվամիջոցին պարտավորեցրել էր հերքել զրպարտություն համարվող տեղեկությունները և վճարել 200 հազար դրամ՝ որպես փաստաբանի վարձատրության գումար: Պատասխանողը վերաքննիչ բողոք էր ներկայացրել այս վճռի դեմ։ 2022թ</w:t>
      </w:r>
      <w:r w:rsidRPr="0091189D">
        <w:rPr>
          <w:lang w:val="hy-AM"/>
        </w:rPr>
        <w:t>․</w:t>
      </w:r>
      <w:r w:rsidRPr="0091189D">
        <w:rPr>
          <w:rFonts w:ascii="Sylfaen" w:hAnsi="Sylfaen"/>
          <w:lang w:val="hy-AM"/>
        </w:rPr>
        <w:t xml:space="preserve"> </w:t>
      </w:r>
      <w:r w:rsidRPr="0091189D">
        <w:rPr>
          <w:rFonts w:ascii="Sylfaen" w:hAnsi="Sylfaen" w:cs="Sylfaen"/>
          <w:lang w:val="hy-AM"/>
        </w:rPr>
        <w:t>ապրիլի 29-ին բողոքը բավարարվել էր, և գործն ուղարկվել նոր քննության։</w:t>
      </w:r>
    </w:p>
    <w:p w:rsidR="00A139EF" w:rsidRPr="0091189D" w:rsidRDefault="00A139EF" w:rsidP="00A139EF">
      <w:pPr>
        <w:spacing w:after="0" w:line="240" w:lineRule="auto"/>
        <w:ind w:firstLine="567"/>
        <w:rPr>
          <w:rFonts w:ascii="Sylfaen" w:hAnsi="Sylfaen" w:cs="Sylfaen"/>
          <w:sz w:val="24"/>
          <w:szCs w:val="24"/>
          <w:lang w:val="hy-AM"/>
        </w:rPr>
      </w:pPr>
      <w:r>
        <w:rPr>
          <w:rFonts w:ascii="Sylfaen" w:hAnsi="Sylfaen" w:cs="Sylfaen"/>
          <w:sz w:val="24"/>
          <w:szCs w:val="24"/>
          <w:lang w:val="hy-AM"/>
        </w:rPr>
        <w:t>Ս</w:t>
      </w:r>
      <w:r>
        <w:rPr>
          <w:rFonts w:ascii="Times New Roman" w:hAnsi="Times New Roman" w:cs="Times New Roman"/>
          <w:sz w:val="24"/>
          <w:szCs w:val="24"/>
          <w:lang w:val="hy-AM"/>
        </w:rPr>
        <w:t>․ թ․ հ</w:t>
      </w:r>
      <w:r w:rsidRPr="0091189D">
        <w:rPr>
          <w:rFonts w:ascii="Sylfaen" w:hAnsi="Sylfaen" w:cs="Sylfaen"/>
          <w:sz w:val="24"/>
          <w:szCs w:val="24"/>
          <w:lang w:val="hy-AM"/>
        </w:rPr>
        <w:t>ունիսի 19-ին գործը տեղափոխվել է այլ դատարն և 29-ին ընդունվել վարույթ։ Դատական նիստ է նշանակվել սեպտեմբերի 13-ին։</w:t>
      </w:r>
    </w:p>
    <w:p w:rsidR="00A139EF" w:rsidRPr="0091189D" w:rsidRDefault="00A139EF" w:rsidP="00A139EF">
      <w:pPr>
        <w:spacing w:after="0" w:line="240" w:lineRule="auto"/>
        <w:rPr>
          <w:rFonts w:ascii="Sylfaen" w:eastAsia="Times New Roman" w:hAnsi="Sylfaen" w:cs="Times New Roman"/>
          <w:b/>
          <w:sz w:val="24"/>
          <w:szCs w:val="24"/>
          <w:lang w:val="hy-AM" w:eastAsia="ru-RU"/>
        </w:rPr>
      </w:pPr>
      <w:r w:rsidRPr="0091189D">
        <w:rPr>
          <w:rFonts w:ascii="Sylfaen" w:eastAsia="Times New Roman" w:hAnsi="Sylfaen" w:cs="Times New Roman"/>
          <w:b/>
          <w:sz w:val="24"/>
          <w:szCs w:val="24"/>
          <w:lang w:val="hy-AM" w:eastAsia="ru-RU"/>
        </w:rPr>
        <w:tab/>
      </w:r>
    </w:p>
    <w:p w:rsidR="00A139EF" w:rsidRPr="0091189D" w:rsidRDefault="00A139EF" w:rsidP="00A139EF">
      <w:pPr>
        <w:spacing w:after="0" w:line="240" w:lineRule="auto"/>
        <w:rPr>
          <w:rFonts w:ascii="Sylfaen" w:hAnsi="Sylfaen" w:cs="Arial"/>
          <w:color w:val="050505"/>
          <w:sz w:val="24"/>
          <w:szCs w:val="24"/>
          <w:shd w:val="clear" w:color="auto" w:fill="FFFFFF"/>
          <w:lang w:val="hy-AM"/>
        </w:rPr>
      </w:pPr>
      <w:r w:rsidRPr="0091189D">
        <w:rPr>
          <w:rFonts w:ascii="Sylfaen" w:eastAsia="Times New Roman" w:hAnsi="Sylfaen" w:cs="Times New Roman"/>
          <w:b/>
          <w:sz w:val="24"/>
          <w:szCs w:val="24"/>
          <w:lang w:val="hy-AM" w:eastAsia="ru-RU"/>
        </w:rPr>
        <w:tab/>
        <w:t xml:space="preserve">Մայիսի 5-ին </w:t>
      </w:r>
      <w:r w:rsidRPr="0091189D">
        <w:rPr>
          <w:rFonts w:ascii="Sylfaen" w:hAnsi="Sylfaen" w:cs="Arial"/>
          <w:color w:val="050505"/>
          <w:sz w:val="24"/>
          <w:szCs w:val="24"/>
          <w:shd w:val="clear" w:color="auto" w:fill="FFFFFF"/>
          <w:lang w:val="hy-AM"/>
        </w:rPr>
        <w:t xml:space="preserve">Երևանի ընդհանուր իրավասության դատարանում կայացել է </w:t>
      </w:r>
      <w:r w:rsidRPr="0091189D">
        <w:rPr>
          <w:rFonts w:ascii="Sylfaen" w:hAnsi="Sylfaen"/>
          <w:color w:val="222222"/>
          <w:sz w:val="24"/>
          <w:szCs w:val="24"/>
          <w:shd w:val="clear" w:color="auto" w:fill="FFFFFF"/>
          <w:lang w:val="hy-AM"/>
        </w:rPr>
        <w:t>ՀՀ վարչապետի աշխատակազմի ղեկավար Արայիկ Հարությունյանն</w:t>
      </w:r>
      <w:r w:rsidRPr="0091189D">
        <w:rPr>
          <w:rFonts w:ascii="Sylfaen" w:hAnsi="Sylfaen" w:cs="Arial"/>
          <w:color w:val="050505"/>
          <w:sz w:val="24"/>
          <w:szCs w:val="24"/>
          <w:shd w:val="clear" w:color="auto" w:fill="FFFFFF"/>
          <w:lang w:val="hy-AM"/>
        </w:rPr>
        <w:t xml:space="preserve"> </w:t>
      </w:r>
      <w:r w:rsidRPr="0091189D">
        <w:rPr>
          <w:rFonts w:ascii="Sylfaen" w:hAnsi="Sylfaen"/>
          <w:color w:val="222222"/>
          <w:sz w:val="24"/>
          <w:szCs w:val="24"/>
          <w:shd w:val="clear" w:color="auto" w:fill="FFFFFF"/>
          <w:lang w:val="hy-AM"/>
        </w:rPr>
        <w:t>ընդդեմ «Հրապարակ օրաթերթ» ՍՊԸ-ի գործով դատական նիստը՝ զրպարտություն համարվող տեղեկությունները հերքելու և փոխհատուցում վճարելու պահանջներով։</w:t>
      </w:r>
    </w:p>
    <w:p w:rsidR="00A139EF" w:rsidRPr="0091189D" w:rsidRDefault="00A139EF" w:rsidP="00A139EF">
      <w:pPr>
        <w:spacing w:after="0" w:line="240" w:lineRule="auto"/>
        <w:rPr>
          <w:rFonts w:ascii="Sylfaen" w:hAnsi="Sylfaen" w:cs="Tahoma"/>
          <w:sz w:val="24"/>
          <w:szCs w:val="24"/>
          <w:shd w:val="clear" w:color="auto" w:fill="FFFFFF"/>
          <w:lang w:val="hy-AM"/>
        </w:rPr>
      </w:pPr>
      <w:r w:rsidRPr="0091189D">
        <w:rPr>
          <w:rFonts w:ascii="Sylfaen" w:hAnsi="Sylfaen" w:cs="Arial"/>
          <w:color w:val="050505"/>
          <w:sz w:val="24"/>
          <w:szCs w:val="24"/>
          <w:shd w:val="clear" w:color="auto" w:fill="FFFFFF"/>
          <w:lang w:val="hy-AM"/>
        </w:rPr>
        <w:tab/>
        <w:t>2022թ</w:t>
      </w:r>
      <w:r w:rsidRPr="0091189D">
        <w:rPr>
          <w:rFonts w:ascii="Times New Roman" w:hAnsi="Times New Roman" w:cs="Times New Roman"/>
          <w:color w:val="050505"/>
          <w:sz w:val="24"/>
          <w:szCs w:val="24"/>
          <w:shd w:val="clear" w:color="auto" w:fill="FFFFFF"/>
          <w:lang w:val="hy-AM"/>
        </w:rPr>
        <w:t>․</w:t>
      </w:r>
      <w:r w:rsidRPr="0091189D">
        <w:rPr>
          <w:rFonts w:ascii="Sylfaen" w:hAnsi="Sylfaen" w:cs="Arial"/>
          <w:color w:val="050505"/>
          <w:sz w:val="24"/>
          <w:szCs w:val="24"/>
          <w:shd w:val="clear" w:color="auto" w:fill="FFFFFF"/>
          <w:lang w:val="hy-AM"/>
        </w:rPr>
        <w:t xml:space="preserve"> օ</w:t>
      </w:r>
      <w:r w:rsidRPr="0091189D">
        <w:rPr>
          <w:rFonts w:ascii="Sylfaen" w:hAnsi="Sylfaen"/>
          <w:color w:val="222222"/>
          <w:sz w:val="24"/>
          <w:szCs w:val="24"/>
          <w:shd w:val="clear" w:color="auto" w:fill="FFFFFF"/>
          <w:lang w:val="hy-AM"/>
        </w:rPr>
        <w:t>գոստոսի 19-ին ներկայացված հայցի առիթը ՍՊԸ-ին պատկանող «Hraparak.am» կայքում հուլիսի 31-ին հրապարակված «</w:t>
      </w:r>
      <w:r w:rsidRPr="0091189D">
        <w:rPr>
          <w:rFonts w:ascii="Sylfaen" w:hAnsi="Sylfaen" w:cs="Tahoma"/>
          <w:sz w:val="24"/>
          <w:szCs w:val="24"/>
          <w:shd w:val="clear" w:color="auto" w:fill="FFFFFF"/>
          <w:lang w:val="hy-AM"/>
        </w:rPr>
        <w:t xml:space="preserve">Հրաչը՝ ներսում, Ավինյանը՝ դրսում. բախումներ չեն լինի» </w:t>
      </w:r>
      <w:r w:rsidRPr="0091189D">
        <w:rPr>
          <w:rFonts w:ascii="Sylfaen" w:hAnsi="Sylfaen"/>
          <w:color w:val="222222"/>
          <w:sz w:val="24"/>
          <w:szCs w:val="24"/>
          <w:shd w:val="clear" w:color="auto" w:fill="FFFFFF"/>
          <w:lang w:val="hy-AM"/>
        </w:rPr>
        <w:t>հոդվածն է, որտեղ նշվում է, թե ք</w:t>
      </w:r>
      <w:r w:rsidRPr="0091189D">
        <w:rPr>
          <w:rFonts w:ascii="Sylfaen" w:hAnsi="Sylfaen" w:cs="Tahoma"/>
          <w:sz w:val="24"/>
          <w:szCs w:val="24"/>
          <w:shd w:val="clear" w:color="auto" w:fill="FFFFFF"/>
          <w:lang w:val="hy-AM"/>
        </w:rPr>
        <w:t>աղաքի կառավարման հարցերում ակտիվ դերակատարում ունեն նաև Արայիկ Հարությունյանը և նրա եղբայրը, որը մասնավոր ընկերություն ունի և իրենով է անում փողոտ ծրագրերը</w:t>
      </w:r>
      <w:r w:rsidRPr="0091189D">
        <w:rPr>
          <w:rStyle w:val="FootnoteReference"/>
          <w:rFonts w:ascii="Sylfaen" w:hAnsi="Sylfaen"/>
          <w:sz w:val="24"/>
          <w:szCs w:val="24"/>
          <w:shd w:val="clear" w:color="auto" w:fill="FFFFFF"/>
          <w:lang w:val="hy-AM"/>
        </w:rPr>
        <w:footnoteReference w:id="55"/>
      </w:r>
      <w:r w:rsidRPr="0091189D">
        <w:rPr>
          <w:rFonts w:ascii="Sylfaen" w:hAnsi="Sylfaen" w:cs="Tahoma"/>
          <w:sz w:val="24"/>
          <w:szCs w:val="24"/>
          <w:shd w:val="clear" w:color="auto" w:fill="FFFFFF"/>
          <w:lang w:val="hy-AM"/>
        </w:rPr>
        <w:t xml:space="preserve">։ </w:t>
      </w:r>
      <w:r w:rsidRPr="0091189D">
        <w:rPr>
          <w:rFonts w:ascii="Sylfaen" w:hAnsi="Sylfaen" w:cs="Tahoma"/>
          <w:sz w:val="24"/>
          <w:szCs w:val="24"/>
          <w:shd w:val="clear" w:color="auto" w:fill="FFFFFF"/>
          <w:lang w:val="hy-AM"/>
        </w:rPr>
        <w:lastRenderedPageBreak/>
        <w:t>Հայցադիմումն օգոստոսի 30-ին ընդունվել է վարույթ։</w:t>
      </w:r>
      <w:r w:rsidRPr="0091189D">
        <w:rPr>
          <w:rFonts w:ascii="Sylfaen" w:hAnsi="Sylfaen" w:cs="Tahoma"/>
          <w:sz w:val="24"/>
          <w:szCs w:val="24"/>
          <w:shd w:val="clear" w:color="auto" w:fill="FFFFFF"/>
          <w:lang w:val="hy-AM"/>
        </w:rPr>
        <w:br/>
      </w:r>
      <w:r w:rsidRPr="0091189D">
        <w:rPr>
          <w:rFonts w:ascii="Sylfaen" w:hAnsi="Sylfaen" w:cs="Tahoma"/>
          <w:sz w:val="24"/>
          <w:szCs w:val="24"/>
          <w:shd w:val="clear" w:color="auto" w:fill="FFFFFF"/>
          <w:lang w:val="hy-AM"/>
        </w:rPr>
        <w:tab/>
      </w:r>
      <w:r>
        <w:rPr>
          <w:rFonts w:ascii="Sylfaen" w:hAnsi="Sylfaen" w:cs="Tahoma"/>
          <w:sz w:val="24"/>
          <w:szCs w:val="24"/>
          <w:shd w:val="clear" w:color="auto" w:fill="FFFFFF"/>
          <w:lang w:val="hy-AM"/>
        </w:rPr>
        <w:t>Ս</w:t>
      </w:r>
      <w:r>
        <w:rPr>
          <w:rFonts w:ascii="Times New Roman" w:hAnsi="Times New Roman" w:cs="Times New Roman"/>
          <w:sz w:val="24"/>
          <w:szCs w:val="24"/>
          <w:shd w:val="clear" w:color="auto" w:fill="FFFFFF"/>
          <w:lang w:val="hy-AM"/>
        </w:rPr>
        <w:t>․ թ․ հ</w:t>
      </w:r>
      <w:r w:rsidRPr="0091189D">
        <w:rPr>
          <w:rFonts w:ascii="Sylfaen" w:hAnsi="Sylfaen" w:cs="Tahoma"/>
          <w:sz w:val="24"/>
          <w:szCs w:val="24"/>
          <w:shd w:val="clear" w:color="auto" w:fill="FFFFFF"/>
          <w:lang w:val="hy-AM"/>
        </w:rPr>
        <w:t>ունիսի 19-ին տեղի է ունեցել գործի վերաբաշխում՝ այլ դատարան տեղափոխվելու հիմքով, դատաքննություն է նշանակվել սեպտեմբերի 8-ին։</w:t>
      </w:r>
    </w:p>
    <w:p w:rsidR="00A139EF" w:rsidRPr="0091189D" w:rsidRDefault="00A139EF" w:rsidP="00A139EF">
      <w:pPr>
        <w:spacing w:after="0" w:line="240" w:lineRule="auto"/>
        <w:ind w:firstLine="567"/>
        <w:rPr>
          <w:rFonts w:ascii="Sylfaen" w:eastAsia="Times New Roman" w:hAnsi="Sylfaen" w:cs="Sylfaen"/>
          <w:sz w:val="24"/>
          <w:szCs w:val="24"/>
          <w:lang w:val="hy-AM" w:eastAsia="ru-RU"/>
        </w:rPr>
      </w:pPr>
    </w:p>
    <w:p w:rsidR="00A139EF" w:rsidRPr="0091189D" w:rsidRDefault="00A139EF" w:rsidP="00A139EF">
      <w:pPr>
        <w:pStyle w:val="NormalWeb"/>
        <w:shd w:val="clear" w:color="auto" w:fill="FFFFFF"/>
        <w:spacing w:before="0" w:beforeAutospacing="0" w:after="0" w:afterAutospacing="0" w:line="240" w:lineRule="auto"/>
        <w:ind w:firstLine="720"/>
        <w:rPr>
          <w:rFonts w:ascii="Sylfaen" w:hAnsi="Sylfaen" w:cs="Sylfaen"/>
          <w:lang w:val="hy-AM"/>
        </w:rPr>
      </w:pPr>
      <w:r w:rsidRPr="0091189D">
        <w:rPr>
          <w:rFonts w:ascii="Sylfaen" w:hAnsi="Sylfaen"/>
          <w:b/>
          <w:lang w:val="hy-AM"/>
        </w:rPr>
        <w:t>Մայիսի 10-ին</w:t>
      </w:r>
      <w:r w:rsidRPr="0091189D">
        <w:rPr>
          <w:rFonts w:ascii="Sylfaen" w:hAnsi="Sylfaen"/>
          <w:lang w:val="hy-AM"/>
        </w:rPr>
        <w:t xml:space="preserve"> </w:t>
      </w:r>
      <w:r w:rsidRPr="0091189D">
        <w:rPr>
          <w:rFonts w:ascii="Sylfaen" w:hAnsi="Sylfaen" w:cs="Sylfaen"/>
          <w:lang w:val="hy-AM"/>
        </w:rPr>
        <w:t>Երևանի ընդհանուր իրավասության դատարանում կայացել է քաղաքացի Նարինե Աբրահամյանն ընդդեմ լրագրող Քրիստինե Աղալարյանի գործով հերթական դատական նիստը՝ զրպարտություն համարվող տվյալները հրապարակայնորեն հերքելու և փոխհատուցում վճարելու պահանջներով։</w:t>
      </w:r>
    </w:p>
    <w:p w:rsidR="00A139EF" w:rsidRPr="0091189D" w:rsidRDefault="00A139EF" w:rsidP="00A139EF">
      <w:pPr>
        <w:pStyle w:val="NormalWeb"/>
        <w:shd w:val="clear" w:color="auto" w:fill="FFFFFF"/>
        <w:spacing w:before="0" w:beforeAutospacing="0" w:after="0" w:afterAutospacing="0" w:line="240" w:lineRule="auto"/>
        <w:ind w:firstLine="720"/>
        <w:rPr>
          <w:rFonts w:ascii="Sylfaen" w:hAnsi="Sylfaen" w:cs="Sylfaen"/>
          <w:lang w:val="hy-AM"/>
        </w:rPr>
      </w:pPr>
      <w:r w:rsidRPr="0091189D">
        <w:rPr>
          <w:rFonts w:ascii="Sylfaen" w:hAnsi="Sylfaen" w:cs="Sylfaen"/>
          <w:lang w:val="hy-AM"/>
        </w:rPr>
        <w:t>Հիշեցնենք, որ 2017թ</w:t>
      </w:r>
      <w:r w:rsidRPr="0091189D">
        <w:rPr>
          <w:lang w:val="hy-AM"/>
        </w:rPr>
        <w:t>․</w:t>
      </w:r>
      <w:r w:rsidRPr="0091189D">
        <w:rPr>
          <w:rFonts w:ascii="Sylfaen" w:hAnsi="Sylfaen" w:cs="Sylfaen"/>
          <w:lang w:val="hy-AM"/>
        </w:rPr>
        <w:t xml:space="preserve"> հունիսի 2-ին ներկայացված հայցի առիթը «Lurer.com» կայքում 2017թ. մայիսի 17-ին հրապարակված «Մեղրիի բժշկական կենտրոնն՝ ընդդեմ ՊԵԿ-ի» հոդվածն է, որտեղ անդրադարձ է կատարվել Նարինե Աբրահամյանի՝ աշխատանքային գործունեության ընթացքում բազմաթիվ սկանդալների կիզակետում հայտնվելուն</w:t>
      </w:r>
      <w:r w:rsidRPr="0091189D">
        <w:rPr>
          <w:rStyle w:val="FootnoteReference"/>
          <w:rFonts w:ascii="Sylfaen" w:eastAsiaTheme="minorEastAsia" w:hAnsi="Sylfaen" w:cs="Sylfaen"/>
          <w:lang w:val="hy-AM"/>
        </w:rPr>
        <w:footnoteReference w:id="56"/>
      </w:r>
      <w:r w:rsidRPr="0091189D">
        <w:rPr>
          <w:rFonts w:ascii="Sylfaen" w:hAnsi="Sylfaen" w:cs="Sylfaen"/>
          <w:lang w:val="hy-AM"/>
        </w:rPr>
        <w:t xml:space="preserve">։ </w:t>
      </w:r>
      <w:r w:rsidRPr="0091189D">
        <w:rPr>
          <w:rFonts w:ascii="Sylfaen" w:hAnsi="Sylfaen" w:cs="Sylfaen"/>
          <w:lang w:val="hy-AM"/>
        </w:rPr>
        <w:br/>
      </w:r>
      <w:r w:rsidRPr="0091189D">
        <w:rPr>
          <w:rFonts w:ascii="Sylfaen" w:hAnsi="Sylfaen" w:cs="Sylfaen"/>
          <w:lang w:val="hy-AM"/>
        </w:rPr>
        <w:tab/>
        <w:t>Դատական հաջորդ նիստը նշանակվել է</w:t>
      </w:r>
      <w:r>
        <w:rPr>
          <w:rFonts w:ascii="Sylfaen" w:hAnsi="Sylfaen" w:cs="Sylfaen"/>
          <w:lang w:val="hy-AM"/>
        </w:rPr>
        <w:t xml:space="preserve"> ս․ թ․ </w:t>
      </w:r>
      <w:r w:rsidRPr="0091189D">
        <w:rPr>
          <w:rFonts w:ascii="Sylfaen" w:hAnsi="Sylfaen" w:cs="Sylfaen"/>
          <w:lang w:val="hy-AM"/>
        </w:rPr>
        <w:t>հուլիսի 24-ին։</w:t>
      </w:r>
    </w:p>
    <w:p w:rsidR="00A139EF" w:rsidRPr="0091189D" w:rsidRDefault="00A139EF" w:rsidP="00A139EF">
      <w:pPr>
        <w:spacing w:after="0" w:line="240" w:lineRule="auto"/>
        <w:rPr>
          <w:rFonts w:ascii="Sylfaen" w:hAnsi="Sylfaen"/>
          <w:sz w:val="24"/>
          <w:szCs w:val="24"/>
          <w:lang w:val="hy-AM"/>
        </w:rPr>
      </w:pPr>
      <w:r w:rsidRPr="0091189D">
        <w:rPr>
          <w:rFonts w:ascii="Sylfaen" w:hAnsi="Sylfaen"/>
          <w:b/>
          <w:sz w:val="24"/>
          <w:szCs w:val="24"/>
          <w:lang w:val="hy-AM"/>
        </w:rPr>
        <w:tab/>
      </w:r>
    </w:p>
    <w:p w:rsidR="00A139EF" w:rsidRDefault="00A139EF" w:rsidP="00A139EF">
      <w:pPr>
        <w:spacing w:after="0" w:line="240" w:lineRule="auto"/>
        <w:rPr>
          <w:rFonts w:ascii="Sylfaen" w:eastAsia="Times New Roman" w:hAnsi="Sylfaen"/>
          <w:sz w:val="24"/>
          <w:szCs w:val="24"/>
          <w:lang w:val="hy-AM" w:eastAsia="ru-RU"/>
        </w:rPr>
      </w:pPr>
      <w:r w:rsidRPr="0091189D">
        <w:rPr>
          <w:rFonts w:ascii="Sylfaen" w:eastAsia="Times New Roman" w:hAnsi="Sylfaen" w:cs="Times New Roman"/>
          <w:b/>
          <w:sz w:val="24"/>
          <w:szCs w:val="24"/>
          <w:lang w:val="hy-AM" w:eastAsia="ru-RU"/>
        </w:rPr>
        <w:tab/>
        <w:t>Մայիսի 10-ին</w:t>
      </w:r>
      <w:r w:rsidRPr="0091189D">
        <w:rPr>
          <w:rFonts w:ascii="Sylfaen" w:eastAsia="Times New Roman" w:hAnsi="Sylfaen" w:cs="Times New Roman"/>
          <w:sz w:val="24"/>
          <w:szCs w:val="24"/>
          <w:lang w:val="hy-AM" w:eastAsia="ru-RU"/>
        </w:rPr>
        <w:t xml:space="preserve"> Լոռու մարզի ընդհանուր իրավասության դատարանում (Վանաձորի նստավայր) շարունակվել է ուսուցչուհի Սուսաննա Սարգսյանն ընդդեմ «Hraparak.am» կայքի թղթակից Շուշաննա Գրիգորյանի գործով հերթական դատական նիստը։</w:t>
      </w:r>
      <w:r w:rsidRPr="0091189D">
        <w:rPr>
          <w:rFonts w:ascii="Sylfaen" w:eastAsia="Times New Roman" w:hAnsi="Sylfaen" w:cs="Times New Roman"/>
          <w:sz w:val="24"/>
          <w:szCs w:val="24"/>
          <w:lang w:val="hy-AM" w:eastAsia="ru-RU"/>
        </w:rPr>
        <w:br/>
      </w:r>
      <w:r w:rsidRPr="0091189D">
        <w:rPr>
          <w:rFonts w:ascii="Sylfaen" w:eastAsia="Times New Roman" w:hAnsi="Sylfaen" w:cs="Times New Roman"/>
          <w:sz w:val="24"/>
          <w:szCs w:val="24"/>
          <w:lang w:val="hy-AM" w:eastAsia="ru-RU"/>
        </w:rPr>
        <w:tab/>
        <w:t>Հիշեցնենք, որ ա</w:t>
      </w:r>
      <w:r w:rsidRPr="0091189D">
        <w:rPr>
          <w:rFonts w:ascii="Sylfaen" w:hAnsi="Sylfaen"/>
          <w:sz w:val="24"/>
          <w:szCs w:val="24"/>
          <w:lang w:val="hy-AM"/>
        </w:rPr>
        <w:t>ռաջին ատյանի դատարանում գործը քննվում է կրկնակի: 2014թ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հունիսի 6-ին ներկայացված հայցի առիթ են դարձել 2013թ. հոկտեմբերի 4-ին և դեկտեմբերի 5-ին վերոհիշյալ կայքում հրապարակված «Աշխատանքից ազատվել է Վանաձորի թիվ 8 դպրոցի տնօրենը</w:t>
      </w:r>
      <w:r w:rsidRPr="0091189D">
        <w:rPr>
          <w:rStyle w:val="FootnoteReference"/>
          <w:rFonts w:ascii="Sylfaen" w:hAnsi="Sylfaen"/>
          <w:sz w:val="24"/>
          <w:szCs w:val="24"/>
          <w:lang w:val="hy-AM"/>
        </w:rPr>
        <w:footnoteReference w:id="57"/>
      </w:r>
      <w:r w:rsidRPr="0091189D">
        <w:rPr>
          <w:rFonts w:ascii="Sylfaen" w:hAnsi="Sylfaen"/>
          <w:sz w:val="24"/>
          <w:szCs w:val="24"/>
          <w:lang w:val="hy-AM"/>
        </w:rPr>
        <w:t>» և «Վանաձորցի ուսուցչուհին հարկադիր պարապուրդի դիմաց 12 միլիոն դրամ է ստացել</w:t>
      </w:r>
      <w:r w:rsidRPr="0091189D">
        <w:rPr>
          <w:rStyle w:val="FootnoteReference"/>
          <w:rFonts w:ascii="Sylfaen" w:hAnsi="Sylfaen"/>
          <w:sz w:val="24"/>
          <w:szCs w:val="24"/>
          <w:lang w:val="hy-AM"/>
        </w:rPr>
        <w:footnoteReference w:id="58"/>
      </w:r>
      <w:r w:rsidRPr="0091189D">
        <w:rPr>
          <w:rFonts w:ascii="Sylfaen" w:hAnsi="Sylfaen"/>
          <w:sz w:val="24"/>
          <w:szCs w:val="24"/>
          <w:lang w:val="hy-AM"/>
        </w:rPr>
        <w:t>» հոդվածները (մանրամասները՝ ԽԱՊԿ 2016-2023 թթ</w:t>
      </w:r>
      <w:r w:rsidRPr="0091189D">
        <w:rPr>
          <w:rFonts w:ascii="Times New Roman" w:eastAsia="MS Mincho" w:hAnsi="Times New Roman" w:cs="Times New Roman"/>
          <w:sz w:val="24"/>
          <w:szCs w:val="24"/>
          <w:lang w:val="hy-AM"/>
        </w:rPr>
        <w:t>․</w:t>
      </w:r>
      <w:r w:rsidRPr="0091189D">
        <w:rPr>
          <w:rFonts w:ascii="Sylfaen" w:hAnsi="Sylfaen"/>
          <w:sz w:val="24"/>
          <w:szCs w:val="24"/>
          <w:lang w:val="hy-AM"/>
        </w:rPr>
        <w:t xml:space="preserve"> զեկույցներում, տե´ս www.khosq.am, «Զեկույցներ» բաժնում)։</w:t>
      </w:r>
      <w:r w:rsidRPr="0091189D">
        <w:rPr>
          <w:rFonts w:ascii="Sylfaen" w:hAnsi="Sylfaen"/>
          <w:sz w:val="24"/>
          <w:szCs w:val="24"/>
          <w:lang w:val="hy-AM"/>
        </w:rPr>
        <w:br/>
      </w:r>
      <w:r w:rsidRPr="0091189D">
        <w:rPr>
          <w:rFonts w:ascii="Sylfaen" w:hAnsi="Sylfaen"/>
          <w:sz w:val="24"/>
          <w:szCs w:val="24"/>
          <w:lang w:val="hy-AM"/>
        </w:rPr>
        <w:tab/>
        <w:t xml:space="preserve">Գործով նիստ է կայացել նաև </w:t>
      </w:r>
      <w:r>
        <w:rPr>
          <w:rFonts w:ascii="Sylfaen" w:hAnsi="Sylfaen"/>
          <w:sz w:val="24"/>
          <w:szCs w:val="24"/>
          <w:lang w:val="hy-AM"/>
        </w:rPr>
        <w:t xml:space="preserve">ս․ թ․ </w:t>
      </w:r>
      <w:r w:rsidRPr="0091189D">
        <w:rPr>
          <w:rFonts w:ascii="Sylfaen" w:eastAsia="Times New Roman" w:hAnsi="Sylfaen"/>
          <w:sz w:val="24"/>
          <w:szCs w:val="24"/>
          <w:lang w:val="hy-AM" w:eastAsia="ru-RU"/>
        </w:rPr>
        <w:t>հունիսի 19-ին, հաջորդը նշանակվել է օգոստոսի 24-ին։</w:t>
      </w:r>
    </w:p>
    <w:p w:rsidR="00ED4412" w:rsidRDefault="00ED4412" w:rsidP="00A139EF">
      <w:pPr>
        <w:spacing w:after="0" w:line="240" w:lineRule="auto"/>
        <w:rPr>
          <w:rFonts w:ascii="Sylfaen" w:eastAsia="Times New Roman" w:hAnsi="Sylfaen"/>
          <w:sz w:val="24"/>
          <w:szCs w:val="24"/>
          <w:lang w:val="hy-AM" w:eastAsia="ru-RU"/>
        </w:rPr>
      </w:pPr>
    </w:p>
    <w:p w:rsidR="00ED4412" w:rsidRPr="00ED702F" w:rsidRDefault="00ED4412" w:rsidP="00ED4412">
      <w:pPr>
        <w:spacing w:after="0" w:line="240" w:lineRule="auto"/>
        <w:rPr>
          <w:rFonts w:ascii="Sylfaen" w:hAnsi="Sylfaen"/>
          <w:sz w:val="24"/>
          <w:szCs w:val="24"/>
          <w:shd w:val="clear" w:color="auto" w:fill="FFFFFF"/>
          <w:lang w:val="hy-AM"/>
        </w:rPr>
      </w:pPr>
      <w:r>
        <w:rPr>
          <w:rFonts w:ascii="Sylfaen" w:hAnsi="Sylfaen"/>
          <w:b/>
          <w:color w:val="222222"/>
          <w:sz w:val="24"/>
          <w:szCs w:val="24"/>
          <w:shd w:val="clear" w:color="auto" w:fill="FFFFFF"/>
          <w:lang w:val="hy-AM"/>
        </w:rPr>
        <w:tab/>
      </w:r>
      <w:r w:rsidRPr="00ED702F">
        <w:rPr>
          <w:rFonts w:ascii="Sylfaen" w:hAnsi="Sylfaen"/>
          <w:b/>
          <w:color w:val="222222"/>
          <w:sz w:val="24"/>
          <w:szCs w:val="24"/>
          <w:shd w:val="clear" w:color="auto" w:fill="FFFFFF"/>
          <w:lang w:val="hy-AM"/>
        </w:rPr>
        <w:t xml:space="preserve">Մայիսի </w:t>
      </w:r>
      <w:r w:rsidRPr="00ED702F">
        <w:rPr>
          <w:rFonts w:ascii="Sylfaen" w:hAnsi="Sylfaen"/>
          <w:b/>
          <w:sz w:val="24"/>
          <w:szCs w:val="24"/>
          <w:shd w:val="clear" w:color="auto" w:fill="FFFFFF"/>
          <w:lang w:val="hy-AM"/>
        </w:rPr>
        <w:t>10-ին</w:t>
      </w:r>
      <w:r w:rsidRPr="00ED702F">
        <w:rPr>
          <w:rFonts w:ascii="Sylfaen" w:hAnsi="Sylfaen"/>
          <w:sz w:val="24"/>
          <w:szCs w:val="24"/>
          <w:shd w:val="clear" w:color="auto" w:fill="FFFFFF"/>
          <w:lang w:val="hy-AM"/>
        </w:rPr>
        <w:t xml:space="preserve"> Երևանի ընդհանուր իրավասության դատարանում կայացել է </w:t>
      </w:r>
    </w:p>
    <w:p w:rsidR="00ED4412" w:rsidRPr="00ED702F" w:rsidRDefault="00ED4412" w:rsidP="00ED4412">
      <w:pPr>
        <w:spacing w:after="0" w:line="240" w:lineRule="auto"/>
        <w:rPr>
          <w:rFonts w:ascii="Sylfaen" w:hAnsi="Sylfaen"/>
          <w:color w:val="222222"/>
          <w:sz w:val="24"/>
          <w:szCs w:val="24"/>
          <w:shd w:val="clear" w:color="auto" w:fill="FFFFFF"/>
          <w:lang w:val="hy-AM"/>
        </w:rPr>
      </w:pPr>
      <w:r w:rsidRPr="00ED702F">
        <w:rPr>
          <w:rFonts w:ascii="Sylfaen" w:hAnsi="Sylfaen"/>
          <w:sz w:val="24"/>
          <w:szCs w:val="24"/>
          <w:shd w:val="clear" w:color="auto" w:fill="FFFFFF"/>
          <w:lang w:val="hy-AM"/>
        </w:rPr>
        <w:t xml:space="preserve">«Հայհիդրոէներգոնախագիծ» ընկերության տնօրեն Սենիկ Ջուլհակյանն ընդդեմ Հայաստանի քաղաքագետների միության ղեկավար Հմայակ Հովհաննիսյանի և «ԲԱՑ TV» օնլայն հեռուստաընկերության 2 գործերից մեկի հերթական դատական նիստը՝ վիրավորանքի համար հրապարակային ներողություն խնդրելուն, իսկ զրպարտության համար՝ տեղեկությունները հերքելուն պարտավորեցնելու ու փոխհատուցման բռնագանձման պահանջներով։ </w:t>
      </w:r>
      <w:r w:rsidRPr="00ED702F">
        <w:rPr>
          <w:rFonts w:ascii="Sylfaen" w:hAnsi="Sylfaen"/>
          <w:color w:val="222222"/>
          <w:sz w:val="24"/>
          <w:szCs w:val="24"/>
          <w:shd w:val="clear" w:color="auto" w:fill="FFFFFF"/>
          <w:lang w:val="hy-AM"/>
        </w:rPr>
        <w:tab/>
      </w:r>
    </w:p>
    <w:p w:rsidR="00ED4412" w:rsidRPr="00ED702F" w:rsidRDefault="00ED4412" w:rsidP="00ED4412">
      <w:pPr>
        <w:spacing w:after="0" w:line="240" w:lineRule="auto"/>
        <w:rPr>
          <w:rFonts w:ascii="Sylfaen" w:hAnsi="Sylfaen"/>
          <w:sz w:val="24"/>
          <w:szCs w:val="24"/>
          <w:shd w:val="clear" w:color="auto" w:fill="FFFFFF"/>
          <w:lang w:val="hy-AM"/>
        </w:rPr>
      </w:pPr>
      <w:r w:rsidRPr="00ED702F">
        <w:rPr>
          <w:rFonts w:ascii="Sylfaen" w:hAnsi="Sylfaen"/>
          <w:b/>
          <w:sz w:val="24"/>
          <w:szCs w:val="24"/>
          <w:shd w:val="clear" w:color="auto" w:fill="FFFFFF"/>
          <w:lang w:val="hy-AM"/>
        </w:rPr>
        <w:tab/>
      </w:r>
      <w:r w:rsidRPr="00ED702F">
        <w:rPr>
          <w:rFonts w:ascii="Sylfaen" w:hAnsi="Sylfaen"/>
          <w:sz w:val="24"/>
          <w:szCs w:val="24"/>
          <w:shd w:val="clear" w:color="auto" w:fill="FFFFFF"/>
          <w:lang w:val="hy-AM"/>
        </w:rPr>
        <w:t>Հիշեցնենք, որ 2022թ</w:t>
      </w:r>
      <w:r w:rsidRPr="00ED702F">
        <w:rPr>
          <w:rFonts w:ascii="Times New Roman" w:hAnsi="Times New Roman" w:cs="Times New Roman"/>
          <w:sz w:val="24"/>
          <w:szCs w:val="24"/>
          <w:shd w:val="clear" w:color="auto" w:fill="FFFFFF"/>
          <w:lang w:val="hy-AM"/>
        </w:rPr>
        <w:t>․</w:t>
      </w:r>
      <w:r>
        <w:rPr>
          <w:rFonts w:ascii="Times New Roman" w:hAnsi="Times New Roman" w:cs="Times New Roman"/>
          <w:sz w:val="24"/>
          <w:szCs w:val="24"/>
          <w:shd w:val="clear" w:color="auto" w:fill="FFFFFF"/>
          <w:lang w:val="hy-AM"/>
        </w:rPr>
        <w:t xml:space="preserve"> </w:t>
      </w:r>
      <w:r w:rsidRPr="00ED702F">
        <w:rPr>
          <w:rFonts w:ascii="Sylfaen" w:hAnsi="Sylfaen"/>
          <w:sz w:val="24"/>
          <w:szCs w:val="24"/>
          <w:shd w:val="clear" w:color="auto" w:fill="FFFFFF"/>
          <w:lang w:val="hy-AM"/>
        </w:rPr>
        <w:t xml:space="preserve">մարտի 17-ին «Հայհիդրոէներգոնախագիծ» ընկերության տնօրեն Սենիկ Ջուլհակյանը նույնաբովանդակ </w:t>
      </w:r>
      <w:r w:rsidRPr="00ED702F">
        <w:rPr>
          <w:rFonts w:ascii="Sylfaen" w:hAnsi="Sylfaen"/>
          <w:b/>
          <w:sz w:val="24"/>
          <w:szCs w:val="24"/>
          <w:shd w:val="clear" w:color="auto" w:fill="FFFFFF"/>
          <w:lang w:val="hy-AM"/>
        </w:rPr>
        <w:t>2 դատական հայց</w:t>
      </w:r>
      <w:r w:rsidRPr="00ED702F">
        <w:rPr>
          <w:rFonts w:ascii="Sylfaen" w:hAnsi="Sylfaen"/>
          <w:sz w:val="24"/>
          <w:szCs w:val="24"/>
          <w:shd w:val="clear" w:color="auto" w:fill="FFFFFF"/>
          <w:lang w:val="hy-AM"/>
        </w:rPr>
        <w:t xml:space="preserve"> է ներկայացրել։ </w:t>
      </w:r>
      <w:r w:rsidRPr="00ED702F">
        <w:rPr>
          <w:rFonts w:ascii="Sylfaen" w:hAnsi="Sylfaen"/>
          <w:sz w:val="24"/>
          <w:szCs w:val="24"/>
          <w:shd w:val="clear" w:color="auto" w:fill="FFFFFF"/>
          <w:lang w:val="hy-AM"/>
        </w:rPr>
        <w:lastRenderedPageBreak/>
        <w:t>Հայցերի առիթները 2021թ</w:t>
      </w:r>
      <w:r w:rsidRPr="00ED702F">
        <w:rPr>
          <w:rFonts w:ascii="Times New Roman" w:hAnsi="Times New Roman" w:cs="Times New Roman"/>
          <w:sz w:val="24"/>
          <w:szCs w:val="24"/>
          <w:shd w:val="clear" w:color="auto" w:fill="FFFFFF"/>
          <w:lang w:val="hy-AM"/>
        </w:rPr>
        <w:t>․</w:t>
      </w:r>
      <w:r w:rsidRPr="00ED702F">
        <w:rPr>
          <w:rFonts w:ascii="Sylfaen" w:hAnsi="Sylfaen"/>
          <w:sz w:val="24"/>
          <w:szCs w:val="24"/>
          <w:shd w:val="clear" w:color="auto" w:fill="FFFFFF"/>
          <w:lang w:val="hy-AM"/>
        </w:rPr>
        <w:t xml:space="preserve"> դեկտեմբերի 21-ին</w:t>
      </w:r>
      <w:r w:rsidRPr="00ED702F">
        <w:rPr>
          <w:rStyle w:val="FootnoteReference"/>
          <w:rFonts w:ascii="Sylfaen" w:hAnsi="Sylfaen"/>
          <w:sz w:val="24"/>
          <w:szCs w:val="24"/>
          <w:shd w:val="clear" w:color="auto" w:fill="FFFFFF"/>
          <w:lang w:val="hy-AM"/>
        </w:rPr>
        <w:footnoteReference w:id="59"/>
      </w:r>
      <w:r w:rsidRPr="00ED702F">
        <w:rPr>
          <w:rFonts w:ascii="Sylfaen" w:hAnsi="Sylfaen"/>
          <w:sz w:val="24"/>
          <w:szCs w:val="24"/>
          <w:shd w:val="clear" w:color="auto" w:fill="FFFFFF"/>
          <w:lang w:val="hy-AM"/>
        </w:rPr>
        <w:t xml:space="preserve"> և 2022թ</w:t>
      </w:r>
      <w:r w:rsidRPr="00ED702F">
        <w:rPr>
          <w:rFonts w:ascii="Times New Roman" w:hAnsi="Times New Roman" w:cs="Times New Roman"/>
          <w:sz w:val="24"/>
          <w:szCs w:val="24"/>
          <w:shd w:val="clear" w:color="auto" w:fill="FFFFFF"/>
          <w:lang w:val="hy-AM"/>
        </w:rPr>
        <w:t>․</w:t>
      </w:r>
      <w:r w:rsidRPr="00ED702F">
        <w:rPr>
          <w:rFonts w:ascii="Sylfaen" w:hAnsi="Sylfaen"/>
          <w:sz w:val="24"/>
          <w:szCs w:val="24"/>
          <w:shd w:val="clear" w:color="auto" w:fill="FFFFFF"/>
          <w:lang w:val="hy-AM"/>
        </w:rPr>
        <w:t xml:space="preserve"> հունվարի 15-ին</w:t>
      </w:r>
      <w:r w:rsidRPr="00ED702F">
        <w:rPr>
          <w:rStyle w:val="FootnoteReference"/>
          <w:rFonts w:ascii="Sylfaen" w:hAnsi="Sylfaen"/>
          <w:sz w:val="24"/>
          <w:szCs w:val="24"/>
          <w:shd w:val="clear" w:color="auto" w:fill="FFFFFF"/>
          <w:lang w:val="hy-AM"/>
        </w:rPr>
        <w:footnoteReference w:id="60"/>
      </w:r>
      <w:r w:rsidRPr="00ED702F">
        <w:rPr>
          <w:rFonts w:ascii="Sylfaen" w:hAnsi="Sylfaen"/>
          <w:sz w:val="24"/>
          <w:szCs w:val="24"/>
          <w:shd w:val="clear" w:color="auto" w:fill="FFFFFF"/>
          <w:lang w:val="hy-AM"/>
        </w:rPr>
        <w:t xml:space="preserve"> առցանց հեռուստաընկերությամբ քաղաքագետի հնչեցրած մտքերն են, ըստ որոնց՝ հայցվորը կոռուպցիոն գործարքներով ձեռք է բերել շինթույլտվություն և որ նրա միջոցով ՀՀ նախկին նախագահ Սերժ Սարգսյանը ցանկանում է տիրանալ «Հայհիդրոէներգոնախագիծ» ինստիտուտի շենքին, որտեղ տեղակայված է Հայաստանի քաղաքագետների միության գրասենյակը։</w:t>
      </w:r>
    </w:p>
    <w:p w:rsidR="00ED4412" w:rsidRPr="00ED702F" w:rsidRDefault="00ED4412" w:rsidP="00ED4412">
      <w:pPr>
        <w:spacing w:after="0" w:line="240" w:lineRule="auto"/>
        <w:rPr>
          <w:rFonts w:ascii="Sylfaen" w:hAnsi="Sylfaen"/>
          <w:sz w:val="24"/>
          <w:szCs w:val="24"/>
          <w:shd w:val="clear" w:color="auto" w:fill="FFFFFF"/>
          <w:lang w:val="hy-AM"/>
        </w:rPr>
      </w:pPr>
      <w:r w:rsidRPr="00ED702F">
        <w:rPr>
          <w:rFonts w:ascii="Sylfaen" w:hAnsi="Sylfaen"/>
          <w:sz w:val="24"/>
          <w:szCs w:val="24"/>
          <w:shd w:val="clear" w:color="auto" w:fill="FFFFFF"/>
          <w:lang w:val="hy-AM"/>
        </w:rPr>
        <w:tab/>
        <w:t>Առաջին հայցով հունիսի 19-ին գործի վերաբաշխում է տեղի ունեցել:</w:t>
      </w:r>
    </w:p>
    <w:p w:rsidR="00ED4412" w:rsidRPr="0091189D" w:rsidRDefault="00ED4412" w:rsidP="00ED4412">
      <w:pPr>
        <w:spacing w:after="0" w:line="240" w:lineRule="auto"/>
        <w:rPr>
          <w:rFonts w:ascii="Sylfaen" w:eastAsia="Times New Roman" w:hAnsi="Sylfaen"/>
          <w:sz w:val="24"/>
          <w:szCs w:val="24"/>
          <w:lang w:val="hy-AM" w:eastAsia="ru-RU"/>
        </w:rPr>
      </w:pPr>
      <w:r w:rsidRPr="00ED702F">
        <w:rPr>
          <w:rFonts w:ascii="Sylfaen" w:hAnsi="Sylfaen"/>
          <w:sz w:val="24"/>
          <w:szCs w:val="24"/>
          <w:shd w:val="clear" w:color="auto" w:fill="FFFFFF"/>
          <w:lang w:val="hy-AM"/>
        </w:rPr>
        <w:t xml:space="preserve"> Երկրորդ հայցով դատական նիստ է նշանակվել հուլիսի 4-ին։</w:t>
      </w:r>
      <w:r w:rsidRPr="00ED702F">
        <w:rPr>
          <w:rFonts w:ascii="Sylfaen" w:hAnsi="Sylfaen"/>
          <w:b/>
          <w:lang w:val="hy-AM"/>
        </w:rPr>
        <w:br/>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91189D">
        <w:rPr>
          <w:rFonts w:ascii="Sylfaen" w:hAnsi="Sylfaen"/>
          <w:b/>
          <w:lang w:val="hy-AM"/>
        </w:rPr>
        <w:t xml:space="preserve">Մայիսի 11-ին </w:t>
      </w:r>
      <w:r w:rsidRPr="0091189D">
        <w:rPr>
          <w:rFonts w:ascii="Sylfaen" w:hAnsi="Sylfaen"/>
          <w:lang w:val="hy-AM"/>
        </w:rPr>
        <w:t xml:space="preserve">Երևանի ընդհանուր իրավասության դատարանում կայացել է փաստաբան Տիգրան Եգորյանն ընդդեմ «Ժողովուրդ թերթի խմբագրություն» ՍՊԸ-ի և «Հայաստանի ժուռնալիստների միություն» ՀԿ-ի գործով նախնական դատական նիստը՝ պատվին և արժանապատվությանը պատճառված վնասի հատուցման պահանջով։  </w:t>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1189D">
        <w:rPr>
          <w:rFonts w:ascii="Sylfaen" w:hAnsi="Sylfaen"/>
          <w:b/>
          <w:lang w:val="hy-AM"/>
        </w:rPr>
        <w:t xml:space="preserve"> </w:t>
      </w:r>
      <w:r w:rsidRPr="0091189D">
        <w:rPr>
          <w:rFonts w:ascii="Sylfaen" w:hAnsi="Sylfaen"/>
          <w:lang w:val="hy-AM"/>
        </w:rPr>
        <w:t>2022թ</w:t>
      </w:r>
      <w:r w:rsidRPr="0091189D">
        <w:rPr>
          <w:lang w:val="hy-AM"/>
        </w:rPr>
        <w:t>․</w:t>
      </w:r>
      <w:r w:rsidRPr="0091189D">
        <w:rPr>
          <w:rFonts w:ascii="Sylfaen" w:hAnsi="Sylfaen" w:cs="Sylfaen"/>
          <w:lang w:val="hy-AM"/>
        </w:rPr>
        <w:t>նոյեմբերի</w:t>
      </w:r>
      <w:r w:rsidRPr="0091189D">
        <w:rPr>
          <w:rFonts w:ascii="Sylfaen" w:hAnsi="Sylfaen"/>
          <w:lang w:val="hy-AM"/>
        </w:rPr>
        <w:t xml:space="preserve"> 2-</w:t>
      </w:r>
      <w:r w:rsidRPr="0091189D">
        <w:rPr>
          <w:rFonts w:ascii="Sylfaen" w:hAnsi="Sylfaen" w:cs="Sylfaen"/>
          <w:lang w:val="hy-AM"/>
        </w:rPr>
        <w:t>ին</w:t>
      </w:r>
      <w:r w:rsidRPr="0091189D">
        <w:rPr>
          <w:rFonts w:ascii="Sylfaen" w:hAnsi="Sylfaen"/>
          <w:lang w:val="hy-AM"/>
        </w:rPr>
        <w:t xml:space="preserve"> ներկայացված հայցի առիթը ՀԺՄ հոկտեմբերի 3-ի հայտարարությունն է ի պաշտպանություն «Ժողովուրդ» օրաթերթի այն դեպքից հետո, երբ նախկին պաշտոնյա Սամվել Խարազյանը՝ Տիգրան Եգորյանի պաշտպանությամբ, երկրորդ դատական հայցն էր ներկայացրել ընդդեմ լրատվամիջոցի</w:t>
      </w:r>
      <w:r w:rsidRPr="0091189D">
        <w:rPr>
          <w:rStyle w:val="FootnoteReference"/>
          <w:rFonts w:ascii="Sylfaen" w:eastAsiaTheme="minorEastAsia" w:hAnsi="Sylfaen"/>
          <w:lang w:val="hy-AM"/>
        </w:rPr>
        <w:footnoteReference w:id="61"/>
      </w:r>
      <w:r w:rsidRPr="0091189D">
        <w:rPr>
          <w:rFonts w:ascii="Sylfaen" w:hAnsi="Sylfaen"/>
          <w:lang w:val="hy-AM"/>
        </w:rPr>
        <w:t xml:space="preserve"> ։ Հայտարարությամբ, մասնավորապես, ասվում է, որ խմբագրությունը ողջամիտ կասկած ունի, որ հայցվոր կողմի և հատկապես փաստաբան Եգորյանի նպատակը թերթին վնաս հասցնելն է:</w:t>
      </w:r>
    </w:p>
    <w:p w:rsidR="00A139EF" w:rsidRPr="0091189D" w:rsidRDefault="00A139EF" w:rsidP="00A139EF">
      <w:pPr>
        <w:spacing w:after="0" w:line="240" w:lineRule="auto"/>
        <w:rPr>
          <w:rFonts w:ascii="Sylfaen" w:hAnsi="Sylfaen"/>
          <w:sz w:val="24"/>
          <w:szCs w:val="24"/>
          <w:lang w:val="hy-AM"/>
        </w:rPr>
      </w:pPr>
      <w:r w:rsidRPr="0091189D">
        <w:rPr>
          <w:rFonts w:ascii="Sylfaen" w:hAnsi="Sylfaen"/>
          <w:b/>
          <w:sz w:val="24"/>
          <w:szCs w:val="24"/>
          <w:lang w:val="hy-AM"/>
        </w:rPr>
        <w:tab/>
      </w:r>
      <w:r w:rsidRPr="0091189D">
        <w:rPr>
          <w:rFonts w:ascii="Sylfaen" w:hAnsi="Sylfaen"/>
          <w:sz w:val="24"/>
          <w:szCs w:val="24"/>
          <w:lang w:val="hy-AM"/>
        </w:rPr>
        <w:t>Դատական հաջորդ նիստը նշանակվել է</w:t>
      </w:r>
      <w:r>
        <w:rPr>
          <w:rFonts w:ascii="Sylfaen" w:hAnsi="Sylfaen"/>
          <w:sz w:val="24"/>
          <w:szCs w:val="24"/>
          <w:lang w:val="hy-AM"/>
        </w:rPr>
        <w:t xml:space="preserve"> ս</w:t>
      </w:r>
      <w:r>
        <w:rPr>
          <w:rFonts w:ascii="Times New Roman" w:hAnsi="Times New Roman" w:cs="Times New Roman"/>
          <w:sz w:val="24"/>
          <w:szCs w:val="24"/>
          <w:lang w:val="hy-AM"/>
        </w:rPr>
        <w:t xml:space="preserve">․ թ․ </w:t>
      </w:r>
      <w:r w:rsidRPr="0091189D">
        <w:rPr>
          <w:rFonts w:ascii="Sylfaen" w:hAnsi="Sylfaen"/>
          <w:sz w:val="24"/>
          <w:szCs w:val="24"/>
          <w:lang w:val="hy-AM"/>
        </w:rPr>
        <w:t>հոկտեմբերի 9-ին։</w:t>
      </w:r>
    </w:p>
    <w:p w:rsidR="00A139EF" w:rsidRPr="0091189D" w:rsidRDefault="00A139EF" w:rsidP="00A139EF">
      <w:pPr>
        <w:spacing w:after="0" w:line="240" w:lineRule="auto"/>
        <w:rPr>
          <w:rFonts w:ascii="Sylfaen" w:hAnsi="Sylfaen"/>
          <w:sz w:val="24"/>
          <w:szCs w:val="24"/>
          <w:lang w:val="hy-AM"/>
        </w:rPr>
      </w:pPr>
    </w:p>
    <w:p w:rsidR="00A139EF" w:rsidRPr="00012050" w:rsidRDefault="00A139EF" w:rsidP="00A139EF">
      <w:pPr>
        <w:shd w:val="clear" w:color="auto" w:fill="FFFFFF"/>
        <w:spacing w:after="0" w:line="240" w:lineRule="auto"/>
        <w:rPr>
          <w:rFonts w:ascii="Sylfaen" w:hAnsi="Sylfaen" w:cs="Calibri"/>
          <w:color w:val="222222"/>
          <w:sz w:val="24"/>
          <w:szCs w:val="24"/>
          <w:lang w:val="hy-AM"/>
        </w:rPr>
      </w:pPr>
      <w:r w:rsidRPr="0091189D">
        <w:rPr>
          <w:rFonts w:ascii="Sylfaen" w:hAnsi="Sylfaen"/>
          <w:color w:val="222222"/>
          <w:sz w:val="24"/>
          <w:szCs w:val="24"/>
          <w:shd w:val="clear" w:color="auto" w:fill="FFFFFF"/>
          <w:lang w:val="hy-AM"/>
        </w:rPr>
        <w:tab/>
      </w:r>
      <w:r w:rsidRPr="00012050">
        <w:rPr>
          <w:rFonts w:ascii="Sylfaen" w:hAnsi="Sylfaen" w:cs="Calibri"/>
          <w:b/>
          <w:color w:val="222222"/>
          <w:sz w:val="24"/>
          <w:szCs w:val="24"/>
          <w:lang w:val="hy-AM"/>
        </w:rPr>
        <w:t>Մայիսի 12-ին</w:t>
      </w:r>
      <w:r w:rsidRPr="00012050">
        <w:rPr>
          <w:rFonts w:ascii="Sylfaen" w:hAnsi="Sylfaen" w:cs="Calibri"/>
          <w:color w:val="222222"/>
          <w:sz w:val="24"/>
          <w:szCs w:val="24"/>
          <w:lang w:val="hy-AM"/>
        </w:rPr>
        <w:t xml:space="preserve"> </w:t>
      </w:r>
      <w:r w:rsidRPr="00012050">
        <w:rPr>
          <w:rFonts w:ascii="Sylfaen" w:hAnsi="Sylfaen" w:cs="Calibri"/>
          <w:sz w:val="24"/>
          <w:szCs w:val="24"/>
          <w:lang w:val="hy-AM"/>
        </w:rPr>
        <w:t>Երևանի ընդհանուր իրավասության դատարանում կայացել է «Էֆ-Դի-Էյ լաբորատորիա» ՍՊԸ-ն ընդդեմ «Հետաքննող լրագրողներ» ՀԿ-ի գործով հերթական նիստը՝ հրապարակված տեղեկության հերքման և պատասխան հրապարակելու պահանջներով։ Նիստին ապացուցման պարտականությունը բաշխելու մասին որոշում է կայացվել։</w:t>
      </w:r>
    </w:p>
    <w:p w:rsidR="00A139EF"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cs="Calibri"/>
          <w:lang w:val="hy-AM"/>
        </w:rPr>
      </w:pPr>
      <w:r w:rsidRPr="00012050">
        <w:rPr>
          <w:rFonts w:ascii="Sylfaen" w:hAnsi="Sylfaen" w:cs="Calibri"/>
          <w:color w:val="222222"/>
          <w:lang w:val="hy-AM"/>
        </w:rPr>
        <w:t>Հիշեցնենք, որ հայցը ներկայացվել է 2021թ</w:t>
      </w:r>
      <w:r w:rsidRPr="00012050">
        <w:rPr>
          <w:color w:val="222222"/>
          <w:lang w:val="hy-AM"/>
        </w:rPr>
        <w:t>․</w:t>
      </w:r>
      <w:r>
        <w:rPr>
          <w:color w:val="222222"/>
          <w:lang w:val="hy-AM"/>
        </w:rPr>
        <w:t xml:space="preserve"> </w:t>
      </w:r>
      <w:r w:rsidRPr="00012050">
        <w:rPr>
          <w:rFonts w:ascii="Sylfaen" w:hAnsi="Sylfaen" w:cs="Sylfaen"/>
          <w:color w:val="222222"/>
          <w:lang w:val="hy-AM"/>
        </w:rPr>
        <w:t>օգոստոսի</w:t>
      </w:r>
      <w:r w:rsidRPr="00012050">
        <w:rPr>
          <w:rFonts w:ascii="Sylfaen" w:hAnsi="Sylfaen" w:cs="Calibri"/>
          <w:color w:val="222222"/>
          <w:lang w:val="hy-AM"/>
        </w:rPr>
        <w:t xml:space="preserve"> 12-</w:t>
      </w:r>
      <w:r w:rsidRPr="00012050">
        <w:rPr>
          <w:rFonts w:ascii="Sylfaen" w:hAnsi="Sylfaen" w:cs="Sylfaen"/>
          <w:color w:val="222222"/>
          <w:lang w:val="hy-AM"/>
        </w:rPr>
        <w:t>ին</w:t>
      </w:r>
      <w:r w:rsidRPr="00012050">
        <w:rPr>
          <w:rFonts w:ascii="Sylfaen" w:hAnsi="Sylfaen" w:cs="Calibri"/>
          <w:color w:val="222222"/>
          <w:lang w:val="hy-AM"/>
        </w:rPr>
        <w:t xml:space="preserve">, </w:t>
      </w:r>
      <w:r w:rsidRPr="00012050">
        <w:rPr>
          <w:rFonts w:ascii="Sylfaen" w:hAnsi="Sylfaen" w:cs="Calibri"/>
          <w:lang w:val="hy-AM"/>
        </w:rPr>
        <w:t>առիթը ՀԿ-ին պատկանող «Hetq.am» կայքում հրապարակված՝ «Վիտամին D դեղերից երկուսը գրանցվել են որպես կենսաբանական ակտիվ հավելում» հոդվածն է, որտեղ նշվում է, թե ծախսատար և ժամանակատար գործընթացից խուսափելու համար հաճախ դեղորայք վիտամինները խախտումով գրանցվում են որպես հավելում, սնունդ</w:t>
      </w:r>
      <w:r w:rsidRPr="0091189D">
        <w:rPr>
          <w:rStyle w:val="FootnoteReference"/>
          <w:rFonts w:ascii="Sylfaen" w:eastAsiaTheme="minorEastAsia" w:hAnsi="Sylfaen" w:cs="Calibri"/>
          <w:lang w:val="hy-AM"/>
        </w:rPr>
        <w:footnoteReference w:id="62"/>
      </w:r>
      <w:r w:rsidRPr="0091189D">
        <w:rPr>
          <w:rFonts w:ascii="Sylfaen" w:hAnsi="Sylfaen" w:cs="Calibri"/>
          <w:lang w:val="hy-AM"/>
        </w:rPr>
        <w:t xml:space="preserve">։ </w:t>
      </w:r>
      <w:r w:rsidRPr="0091189D">
        <w:rPr>
          <w:rFonts w:ascii="Sylfaen" w:hAnsi="Sylfaen" w:cs="Calibri"/>
          <w:lang w:val="hy-AM"/>
        </w:rPr>
        <w:tab/>
        <w:t xml:space="preserve">Գործով հաջորդ դատական նիստը նշանակվել է </w:t>
      </w:r>
      <w:r>
        <w:rPr>
          <w:rFonts w:ascii="Sylfaen" w:hAnsi="Sylfaen" w:cs="Calibri"/>
          <w:lang w:val="hy-AM"/>
        </w:rPr>
        <w:t>ս</w:t>
      </w:r>
      <w:r>
        <w:rPr>
          <w:lang w:val="hy-AM"/>
        </w:rPr>
        <w:t xml:space="preserve">․ թ․ </w:t>
      </w:r>
      <w:r w:rsidRPr="0091189D">
        <w:rPr>
          <w:rFonts w:ascii="Sylfaen" w:hAnsi="Sylfaen" w:cs="Calibri"/>
          <w:lang w:val="hy-AM"/>
        </w:rPr>
        <w:t>սեպտեմբերի 15-ին։</w:t>
      </w:r>
    </w:p>
    <w:p w:rsidR="00ED4412" w:rsidRDefault="00ED4412" w:rsidP="00A139EF">
      <w:pPr>
        <w:pStyle w:val="NormalWeb"/>
        <w:shd w:val="clear" w:color="auto" w:fill="FFFFFF"/>
        <w:spacing w:before="0" w:beforeAutospacing="0" w:after="0" w:afterAutospacing="0" w:line="240" w:lineRule="auto"/>
        <w:ind w:firstLine="720"/>
        <w:textAlignment w:val="baseline"/>
        <w:rPr>
          <w:rFonts w:ascii="Sylfaen" w:hAnsi="Sylfaen" w:cs="Calibri"/>
          <w:lang w:val="hy-AM"/>
        </w:rPr>
      </w:pPr>
    </w:p>
    <w:p w:rsidR="00ED4412" w:rsidRPr="00393F4A" w:rsidRDefault="00ED4412" w:rsidP="00ED4412">
      <w:pPr>
        <w:spacing w:after="0" w:line="240" w:lineRule="auto"/>
        <w:rPr>
          <w:rFonts w:ascii="Sylfaen" w:hAnsi="Sylfaen"/>
          <w:sz w:val="24"/>
          <w:szCs w:val="24"/>
          <w:shd w:val="clear" w:color="auto" w:fill="FFFFFF"/>
          <w:lang w:val="hy-AM"/>
        </w:rPr>
      </w:pPr>
      <w:r>
        <w:rPr>
          <w:rFonts w:ascii="Sylfaen" w:hAnsi="Sylfaen"/>
          <w:b/>
          <w:sz w:val="24"/>
          <w:szCs w:val="24"/>
          <w:shd w:val="clear" w:color="auto" w:fill="FFFFFF"/>
          <w:lang w:val="hy-AM"/>
        </w:rPr>
        <w:lastRenderedPageBreak/>
        <w:tab/>
      </w:r>
      <w:r w:rsidRPr="00412573">
        <w:rPr>
          <w:rFonts w:ascii="Sylfaen" w:hAnsi="Sylfaen"/>
          <w:b/>
          <w:sz w:val="24"/>
          <w:szCs w:val="24"/>
          <w:shd w:val="clear" w:color="auto" w:fill="FFFFFF"/>
          <w:lang w:val="hy-AM"/>
        </w:rPr>
        <w:t>Մայիսի 12</w:t>
      </w:r>
      <w:r w:rsidRPr="00393F4A">
        <w:rPr>
          <w:rFonts w:ascii="Sylfaen" w:hAnsi="Sylfaen"/>
          <w:sz w:val="24"/>
          <w:szCs w:val="24"/>
          <w:shd w:val="clear" w:color="auto" w:fill="FFFFFF"/>
          <w:lang w:val="hy-AM"/>
        </w:rPr>
        <w:t>-ին Երևանի ընդհանուր իրավասության դատարանում շարունակվել է ԱԺ պատգամավոր Հայկ Սարգսյանն ընդդեմ «Հրապարակ օրաթերթ» ՍՊԸ-ի գործի կրկնակի քննությունը՝ զրպարտության և վիրավորանքի միջոցով պատվին, արժանապատվությանը և բարի համբավին հասցված վնասի հատուցման պահանջով։</w:t>
      </w:r>
    </w:p>
    <w:p w:rsidR="00ED4412" w:rsidRPr="00393F4A" w:rsidRDefault="00ED4412" w:rsidP="00ED4412">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shd w:val="clear" w:color="auto" w:fill="FFFFFF"/>
          <w:lang w:val="hy-AM" w:eastAsia="en-US"/>
        </w:rPr>
      </w:pPr>
      <w:r w:rsidRPr="00393F4A">
        <w:rPr>
          <w:rFonts w:ascii="Sylfaen" w:eastAsiaTheme="minorEastAsia" w:hAnsi="Sylfaen" w:cstheme="minorBidi"/>
          <w:shd w:val="clear" w:color="auto" w:fill="FFFFFF"/>
          <w:lang w:val="hy-AM" w:eastAsia="en-US"/>
        </w:rPr>
        <w:t>Հիշեցնենք, որ 2019թ</w:t>
      </w:r>
      <w:r w:rsidRPr="00393F4A">
        <w:rPr>
          <w:rFonts w:eastAsiaTheme="minorEastAsia"/>
          <w:shd w:val="clear" w:color="auto" w:fill="FFFFFF"/>
          <w:lang w:val="hy-AM" w:eastAsia="en-US"/>
        </w:rPr>
        <w:t>․</w:t>
      </w:r>
      <w:r w:rsidRPr="00393F4A">
        <w:rPr>
          <w:rFonts w:ascii="Sylfaen" w:eastAsiaTheme="minorEastAsia" w:hAnsi="Sylfaen" w:cstheme="minorBidi"/>
          <w:shd w:val="clear" w:color="auto" w:fill="FFFFFF"/>
          <w:lang w:val="hy-AM" w:eastAsia="en-US"/>
        </w:rPr>
        <w:t xml:space="preserve"> հունիսի 21-ին ներկայացված հայցի առիթը հունիսի 19-ին՝ «Փաշինյանը դեղին քարտ է ցույց տվել Հայկ Սարգսյանին» </w:t>
      </w:r>
      <w:r w:rsidRPr="00ED4412">
        <w:rPr>
          <w:rFonts w:ascii="Sylfaen" w:eastAsiaTheme="minorEastAsia" w:hAnsi="Sylfaen" w:cstheme="minorBidi"/>
          <w:shd w:val="clear" w:color="auto" w:fill="FFFFFF"/>
          <w:lang w:val="hy-AM" w:eastAsia="en-US"/>
        </w:rPr>
        <w:t xml:space="preserve">հոդվածն է </w:t>
      </w:r>
      <w:r w:rsidRPr="00ED4412">
        <w:rPr>
          <w:rStyle w:val="FootnoteReference"/>
          <w:rFonts w:ascii="Sylfaen" w:eastAsiaTheme="minorEastAsia" w:hAnsi="Sylfaen"/>
          <w:lang w:val="hy-AM"/>
        </w:rPr>
        <w:footnoteReference w:id="63"/>
      </w:r>
      <w:r w:rsidRPr="00ED4412">
        <w:rPr>
          <w:rFonts w:ascii="Sylfaen" w:eastAsiaTheme="minorEastAsia" w:hAnsi="Sylfaen" w:cstheme="minorBidi"/>
          <w:shd w:val="clear" w:color="auto" w:fill="FFFFFF"/>
          <w:lang w:val="hy-AM" w:eastAsia="en-US"/>
        </w:rPr>
        <w:t>։</w:t>
      </w:r>
      <w:r w:rsidRPr="00393F4A">
        <w:rPr>
          <w:rFonts w:ascii="Sylfaen" w:eastAsiaTheme="minorEastAsia" w:hAnsi="Sylfaen" w:cstheme="minorBidi"/>
          <w:shd w:val="clear" w:color="auto" w:fill="FFFFFF"/>
          <w:lang w:val="hy-AM" w:eastAsia="en-US"/>
        </w:rPr>
        <w:t xml:space="preserve"> (Մանրամասները՝ ԽԱՊԿ 2019-2023թթ. զեկույցներում, տե՛ս www.khosq.am կայքի «Զեկույցներ» բաժնում)։</w:t>
      </w:r>
    </w:p>
    <w:p w:rsidR="00ED4412" w:rsidRDefault="00ED4412" w:rsidP="00ED4412">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D702F">
        <w:rPr>
          <w:rFonts w:ascii="Sylfaen" w:hAnsi="Sylfaen"/>
          <w:b/>
          <w:lang w:val="hy-AM"/>
        </w:rPr>
        <w:t>Հունիսի 2-ին</w:t>
      </w:r>
      <w:r w:rsidRPr="00ED702F">
        <w:rPr>
          <w:rFonts w:ascii="Sylfaen" w:hAnsi="Sylfaen"/>
          <w:lang w:val="hy-AM"/>
        </w:rPr>
        <w:t xml:space="preserve"> կայացված վճռով՝ հայցը մասնակի բավարարվել է. լրատվամիջոցը պարտավորեցվել է հրապարակայնորեն ներողություն խնդրել Հայկ Սարգսյանից, վիրավորանքի և զրպարտության համար վճարել 200 </w:t>
      </w:r>
      <w:r>
        <w:rPr>
          <w:rFonts w:ascii="Sylfaen" w:hAnsi="Sylfaen"/>
          <w:lang w:val="hy-AM"/>
        </w:rPr>
        <w:t>հազար</w:t>
      </w:r>
      <w:r w:rsidRPr="00ED702F">
        <w:rPr>
          <w:rFonts w:ascii="Sylfaen" w:hAnsi="Sylfaen"/>
          <w:lang w:val="hy-AM"/>
        </w:rPr>
        <w:t xml:space="preserve"> դրամ, իսկ</w:t>
      </w:r>
      <w:r w:rsidRPr="00ED702F">
        <w:rPr>
          <w:rFonts w:ascii="Sylfaen" w:hAnsi="Sylfaen"/>
          <w:lang w:val="hy-AM"/>
        </w:rPr>
        <w:br/>
        <w:t xml:space="preserve">100 </w:t>
      </w:r>
      <w:r>
        <w:rPr>
          <w:rFonts w:ascii="Sylfaen" w:hAnsi="Sylfaen"/>
          <w:lang w:val="hy-AM"/>
        </w:rPr>
        <w:t>հազար</w:t>
      </w:r>
      <w:r w:rsidRPr="00ED702F">
        <w:rPr>
          <w:rFonts w:ascii="Sylfaen" w:hAnsi="Sylfaen"/>
          <w:lang w:val="hy-AM"/>
        </w:rPr>
        <w:t xml:space="preserve"> դրամ՝ որպես փաստաբանի վարձատրության գումար:</w:t>
      </w:r>
      <w:r w:rsidRPr="00ED702F">
        <w:rPr>
          <w:rFonts w:ascii="Sylfaen" w:hAnsi="Sylfaen"/>
          <w:lang w:val="hy-AM"/>
        </w:rPr>
        <w:br/>
      </w:r>
      <w:r w:rsidRPr="00ED702F">
        <w:rPr>
          <w:rFonts w:ascii="Sylfaen" w:hAnsi="Sylfaen"/>
          <w:lang w:val="hy-AM"/>
        </w:rPr>
        <w:tab/>
        <w:t>Հունիսի 30-ին պատասխանողը վերաքննիչ բողոք է ներկայացրել։</w:t>
      </w:r>
    </w:p>
    <w:p w:rsidR="00ED4412" w:rsidRPr="0091189D" w:rsidRDefault="00ED4412" w:rsidP="00A139EF">
      <w:pPr>
        <w:pStyle w:val="NormalWeb"/>
        <w:shd w:val="clear" w:color="auto" w:fill="FFFFFF"/>
        <w:spacing w:before="0" w:beforeAutospacing="0" w:after="0" w:afterAutospacing="0" w:line="240" w:lineRule="auto"/>
        <w:ind w:firstLine="720"/>
        <w:textAlignment w:val="baseline"/>
        <w:rPr>
          <w:rFonts w:ascii="Sylfaen" w:hAnsi="Sylfaen" w:cs="Calibri"/>
          <w:lang w:val="hy-AM"/>
        </w:rPr>
      </w:pPr>
    </w:p>
    <w:p w:rsidR="00A139EF" w:rsidRPr="0091189D" w:rsidRDefault="00A139EF" w:rsidP="00A139EF">
      <w:pPr>
        <w:shd w:val="clear" w:color="auto" w:fill="FFFFFF"/>
        <w:spacing w:after="0" w:line="240" w:lineRule="auto"/>
        <w:rPr>
          <w:rFonts w:ascii="Sylfaen" w:hAnsi="Sylfaen"/>
          <w:color w:val="222222"/>
          <w:sz w:val="24"/>
          <w:szCs w:val="24"/>
          <w:shd w:val="clear" w:color="auto" w:fill="FFFFFF"/>
          <w:lang w:val="hy-AM"/>
        </w:rPr>
      </w:pPr>
      <w:r w:rsidRPr="0091189D">
        <w:rPr>
          <w:rFonts w:ascii="Sylfaen" w:hAnsi="Sylfaen"/>
          <w:b/>
          <w:sz w:val="24"/>
          <w:szCs w:val="24"/>
          <w:lang w:val="hy-AM"/>
        </w:rPr>
        <w:tab/>
      </w:r>
      <w:r w:rsidRPr="0091189D">
        <w:rPr>
          <w:rFonts w:ascii="Sylfaen" w:hAnsi="Sylfaen"/>
          <w:b/>
          <w:color w:val="222222"/>
          <w:sz w:val="24"/>
          <w:szCs w:val="24"/>
          <w:shd w:val="clear" w:color="auto" w:fill="FFFFFF"/>
          <w:lang w:val="hy-AM"/>
        </w:rPr>
        <w:t>Մայիսի  15-ին</w:t>
      </w:r>
      <w:r w:rsidRPr="0091189D">
        <w:rPr>
          <w:rFonts w:ascii="Sylfaen" w:hAnsi="Sylfaen"/>
          <w:color w:val="222222"/>
          <w:sz w:val="24"/>
          <w:szCs w:val="24"/>
          <w:shd w:val="clear" w:color="auto" w:fill="FFFFFF"/>
          <w:lang w:val="hy-AM"/>
        </w:rPr>
        <w:t xml:space="preserve"> </w:t>
      </w:r>
      <w:r w:rsidRPr="0091189D">
        <w:rPr>
          <w:rFonts w:ascii="Sylfaen" w:hAnsi="Sylfaen" w:cs="Arial"/>
          <w:color w:val="050505"/>
          <w:sz w:val="24"/>
          <w:szCs w:val="24"/>
          <w:shd w:val="clear" w:color="auto" w:fill="FFFFFF"/>
          <w:lang w:val="hy-AM"/>
        </w:rPr>
        <w:t xml:space="preserve">Երևանի ընդհանուր իրավասության դատարանում կայացել է </w:t>
      </w:r>
    </w:p>
    <w:p w:rsidR="00A139EF" w:rsidRPr="0091189D" w:rsidRDefault="00A139EF" w:rsidP="00A139EF">
      <w:pPr>
        <w:shd w:val="clear" w:color="auto" w:fill="FFFFFF"/>
        <w:spacing w:after="0" w:line="240" w:lineRule="auto"/>
        <w:rPr>
          <w:rFonts w:ascii="Sylfaen" w:hAnsi="Sylfaen"/>
          <w:color w:val="222222"/>
          <w:sz w:val="24"/>
          <w:szCs w:val="24"/>
          <w:shd w:val="clear" w:color="auto" w:fill="FFFFFF"/>
          <w:lang w:val="hy-AM"/>
        </w:rPr>
      </w:pPr>
      <w:r w:rsidRPr="0091189D">
        <w:rPr>
          <w:rFonts w:ascii="Sylfaen" w:hAnsi="Sylfaen"/>
          <w:color w:val="222222"/>
          <w:sz w:val="24"/>
          <w:szCs w:val="24"/>
          <w:shd w:val="clear" w:color="auto" w:fill="FFFFFF"/>
          <w:lang w:val="hy-AM"/>
        </w:rPr>
        <w:t>քաղաքացի Մարիամ Հովսեփյանն ընդդեմ «Ինթերնեյշնլ Մեդիա Հոլդինգ» ՍՊԸ -ի («Lurer.com» լրատվական կայքի հիմնադիր) գործով նիստը՝ հրապարակայնորեն ներողություն խնդրելու, զրպարտությունը հերքելու, ինչպես նաև փոխհատուցում վճարելու պահանջներով։ Նիստի ընթացքում ապացուցման պարտականությունները բաշխելու մասին որոշում է կայացվել։</w:t>
      </w:r>
    </w:p>
    <w:p w:rsidR="00A139EF" w:rsidRPr="0091189D" w:rsidRDefault="00A139EF" w:rsidP="00A139EF">
      <w:pPr>
        <w:shd w:val="clear" w:color="auto" w:fill="FFFFFF"/>
        <w:spacing w:after="0" w:line="240" w:lineRule="auto"/>
        <w:ind w:firstLine="720"/>
        <w:rPr>
          <w:rFonts w:ascii="Sylfaen" w:hAnsi="Sylfaen"/>
          <w:color w:val="222222"/>
          <w:sz w:val="24"/>
          <w:szCs w:val="24"/>
          <w:shd w:val="clear" w:color="auto" w:fill="FFFFFF"/>
          <w:lang w:val="hy-AM"/>
        </w:rPr>
      </w:pPr>
      <w:r w:rsidRPr="0091189D">
        <w:rPr>
          <w:rFonts w:ascii="Sylfaen" w:hAnsi="Sylfaen"/>
          <w:color w:val="222222"/>
          <w:sz w:val="24"/>
          <w:szCs w:val="24"/>
          <w:shd w:val="clear" w:color="auto" w:fill="FFFFFF"/>
          <w:lang w:val="hy-AM"/>
        </w:rPr>
        <w:t>2022թ</w:t>
      </w:r>
      <w:r w:rsidRPr="0091189D">
        <w:rPr>
          <w:rFonts w:ascii="Times New Roman" w:hAnsi="Times New Roman" w:cs="Times New Roman"/>
          <w:color w:val="222222"/>
          <w:sz w:val="24"/>
          <w:szCs w:val="24"/>
          <w:shd w:val="clear" w:color="auto" w:fill="FFFFFF"/>
          <w:lang w:val="hy-AM"/>
        </w:rPr>
        <w:t>․</w:t>
      </w:r>
      <w:r w:rsidRPr="0091189D">
        <w:rPr>
          <w:rFonts w:ascii="Sylfaen" w:hAnsi="Sylfaen"/>
          <w:color w:val="222222"/>
          <w:sz w:val="24"/>
          <w:szCs w:val="24"/>
          <w:shd w:val="clear" w:color="auto" w:fill="FFFFFF"/>
          <w:lang w:val="hy-AM"/>
        </w:rPr>
        <w:t>օգոստոսի 23-ին ներկայացված հ</w:t>
      </w:r>
      <w:r w:rsidRPr="0091189D">
        <w:rPr>
          <w:rFonts w:ascii="Sylfaen" w:eastAsiaTheme="minorHAnsi" w:hAnsi="Sylfaen"/>
          <w:bCs/>
          <w:color w:val="222222"/>
          <w:sz w:val="24"/>
          <w:szCs w:val="24"/>
          <w:shd w:val="clear" w:color="auto" w:fill="FFFFFF"/>
          <w:lang w:val="hy-AM"/>
        </w:rPr>
        <w:t xml:space="preserve">այցի առիթը հուլիսի 7-ին «Lurer.com» կայքում հրապարակված՝ «Սոցիալական ցանցում վիրավորական պահվածքի համար դատարանը տուգանել է քաղաքացի Մարիամ Հովսեփյանին և հարկադրել, որ նա գրավոր ներողություն խնդրի» հոդվածն է, որում ասվում է, թե </w:t>
      </w:r>
      <w:r w:rsidRPr="0091189D">
        <w:rPr>
          <w:rFonts w:ascii="Sylfaen" w:hAnsi="Sylfaen"/>
          <w:color w:val="222222"/>
          <w:sz w:val="24"/>
          <w:szCs w:val="24"/>
          <w:shd w:val="clear" w:color="auto" w:fill="FFFFFF"/>
          <w:lang w:val="hy-AM"/>
        </w:rPr>
        <w:t>Հովսեփյանը հայտնի է պետական և հասարակական կառույցների, քաղաքական գործիչների, լրագրողների և գործարարների նկատմամբ իր ֆեյբուքյան գրառումներում վիրավորական արտահայտություններով, ինչի համար դատարանի որոշմամբ տուգանվել է 200 հազար դրամով</w:t>
      </w:r>
      <w:r w:rsidRPr="0091189D">
        <w:rPr>
          <w:rStyle w:val="FootnoteReference"/>
          <w:rFonts w:ascii="Sylfaen" w:hAnsi="Sylfaen"/>
          <w:color w:val="222222"/>
          <w:sz w:val="24"/>
          <w:szCs w:val="24"/>
          <w:shd w:val="clear" w:color="auto" w:fill="FFFFFF"/>
          <w:lang w:val="hy-AM"/>
        </w:rPr>
        <w:footnoteReference w:id="64"/>
      </w:r>
      <w:r w:rsidRPr="0091189D">
        <w:rPr>
          <w:rFonts w:ascii="Sylfaen" w:hAnsi="Sylfaen"/>
          <w:color w:val="222222"/>
          <w:sz w:val="24"/>
          <w:szCs w:val="24"/>
          <w:shd w:val="clear" w:color="auto" w:fill="FFFFFF"/>
          <w:lang w:val="hy-AM"/>
        </w:rPr>
        <w:t xml:space="preserve">։ </w:t>
      </w:r>
    </w:p>
    <w:p w:rsidR="00A139EF" w:rsidRPr="0091189D" w:rsidRDefault="00A139EF" w:rsidP="00A139EF">
      <w:pPr>
        <w:shd w:val="clear" w:color="auto" w:fill="FFFFFF"/>
        <w:spacing w:after="0" w:line="240" w:lineRule="auto"/>
        <w:ind w:firstLine="720"/>
        <w:rPr>
          <w:rFonts w:ascii="Sylfaen" w:hAnsi="Sylfaen"/>
          <w:color w:val="222222"/>
          <w:sz w:val="24"/>
          <w:szCs w:val="24"/>
          <w:shd w:val="clear" w:color="auto" w:fill="FFFFFF"/>
          <w:lang w:val="hy-AM"/>
        </w:rPr>
      </w:pPr>
      <w:r w:rsidRPr="0091189D">
        <w:rPr>
          <w:rFonts w:ascii="Sylfaen" w:hAnsi="Sylfaen"/>
          <w:color w:val="222222"/>
          <w:sz w:val="24"/>
          <w:szCs w:val="24"/>
          <w:shd w:val="clear" w:color="auto" w:fill="FFFFFF"/>
          <w:lang w:val="hy-AM"/>
        </w:rPr>
        <w:t>Դատական հաջորդ նիստը նշանակվել է</w:t>
      </w:r>
      <w:r>
        <w:rPr>
          <w:rFonts w:ascii="Sylfaen" w:hAnsi="Sylfaen"/>
          <w:color w:val="222222"/>
          <w:sz w:val="24"/>
          <w:szCs w:val="24"/>
          <w:shd w:val="clear" w:color="auto" w:fill="FFFFFF"/>
          <w:lang w:val="hy-AM"/>
        </w:rPr>
        <w:t xml:space="preserve"> ս․ թ․ </w:t>
      </w:r>
      <w:r w:rsidRPr="0091189D">
        <w:rPr>
          <w:rFonts w:ascii="Sylfaen" w:hAnsi="Sylfaen"/>
          <w:color w:val="222222"/>
          <w:sz w:val="24"/>
          <w:szCs w:val="24"/>
          <w:shd w:val="clear" w:color="auto" w:fill="FFFFFF"/>
          <w:lang w:val="hy-AM"/>
        </w:rPr>
        <w:t>հուլիսի 3-ին։</w:t>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eastAsiaTheme="minorEastAsia" w:hAnsi="Sylfaen"/>
          <w:bCs/>
          <w:lang w:val="hy-AM"/>
        </w:rPr>
      </w:pPr>
    </w:p>
    <w:p w:rsidR="00A139EF" w:rsidRPr="0091189D" w:rsidRDefault="00A139EF" w:rsidP="00A139EF">
      <w:pPr>
        <w:spacing w:after="0" w:line="240" w:lineRule="auto"/>
        <w:ind w:firstLine="567"/>
        <w:rPr>
          <w:rFonts w:ascii="Sylfaen" w:hAnsi="Sylfaen" w:cs="Sylfaen"/>
          <w:sz w:val="24"/>
          <w:szCs w:val="24"/>
          <w:lang w:val="hy-AM"/>
        </w:rPr>
      </w:pPr>
      <w:r w:rsidRPr="0091189D">
        <w:rPr>
          <w:rFonts w:ascii="Sylfaen" w:hAnsi="Sylfaen"/>
          <w:b/>
          <w:sz w:val="24"/>
          <w:szCs w:val="24"/>
          <w:lang w:val="hy-AM"/>
        </w:rPr>
        <w:t xml:space="preserve">Մայիսի 16-ին </w:t>
      </w:r>
      <w:r w:rsidRPr="0091189D">
        <w:rPr>
          <w:rFonts w:ascii="Sylfaen" w:hAnsi="Sylfaen"/>
          <w:sz w:val="24"/>
          <w:szCs w:val="24"/>
          <w:shd w:val="clear" w:color="auto" w:fill="FFFFFF"/>
          <w:lang w:val="hy-AM"/>
        </w:rPr>
        <w:t xml:space="preserve">Երևանի ընդհանուր իրավասության դատարանում տեղի է ունեցել «Հայաստանի ժուռնալիստների միություն» ՀԿ-ն, դրա նախագահ Սաթիկ Սեյրանյանը և «168 ժամ» ՍՊԸ-ն ընդդեմ «Civic.am» լրատվական կայքի և «Խոսքի ազատության պաշտպանության կոմիտե» ՀԿ նախագահ Աշոտ Մելիքյանի գործով հերթական դատական նիստը՝ զրպարտություն համարվող տվյալները հերքելու, հերքման տեքստը հրապարակելուն պարտավորեցնելու, ինչպես նաև պատվին, </w:t>
      </w:r>
      <w:r w:rsidRPr="0091189D">
        <w:rPr>
          <w:rFonts w:ascii="Sylfaen" w:hAnsi="Sylfaen"/>
          <w:sz w:val="24"/>
          <w:szCs w:val="24"/>
          <w:shd w:val="clear" w:color="auto" w:fill="FFFFFF"/>
          <w:lang w:val="hy-AM"/>
        </w:rPr>
        <w:lastRenderedPageBreak/>
        <w:t>արժանապատվությանը և/կամ գործարար համբավին պատճառված վնասի փախհատուցման պահանջներով։</w:t>
      </w:r>
      <w:r w:rsidRPr="0091189D">
        <w:rPr>
          <w:rFonts w:ascii="Sylfaen" w:hAnsi="Sylfaen"/>
          <w:sz w:val="24"/>
          <w:szCs w:val="24"/>
          <w:shd w:val="clear" w:color="auto" w:fill="FFFFFF"/>
          <w:lang w:val="hy-AM"/>
        </w:rPr>
        <w:br/>
      </w:r>
      <w:r w:rsidRPr="0091189D">
        <w:rPr>
          <w:rFonts w:ascii="Sylfaen" w:hAnsi="Sylfaen"/>
          <w:b/>
          <w:sz w:val="24"/>
          <w:szCs w:val="24"/>
          <w:shd w:val="clear" w:color="auto" w:fill="FFFFFF"/>
          <w:lang w:val="hy-AM"/>
        </w:rPr>
        <w:tab/>
      </w:r>
      <w:r w:rsidRPr="0091189D">
        <w:rPr>
          <w:rFonts w:ascii="Sylfaen" w:hAnsi="Sylfaen"/>
          <w:sz w:val="24"/>
          <w:szCs w:val="24"/>
          <w:shd w:val="clear" w:color="auto" w:fill="FFFFFF"/>
          <w:lang w:val="hy-AM"/>
        </w:rPr>
        <w:t>Հայցը ներկայացվել է 2022թ</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փետրվարի 28-ին, իսկ առիթը 2022թ</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հունվարի 31-ին «Civic.am» լրատվական կայքում հրապարակված հարցազրույցն է Աշոտ Մելիքյանի հետ, որտեղ վերջինս, անդրադառնալով ՀԺՄ հունվարի 29-ի համագումարին, մասնավորապես ասել է. «Դա ոչ թե Ժուռնալիստների միության համագումար էր, այլ ավելի շատ Ռոբերտ Քոչարյանի և Սերժ Սարգսյանի քարոզիչների ալյանս, որը հավաքվել էր իր հերթական անելիքները որոշելու և իրենց ճամբարին սպասարկող այդ կազմակերպության ղեկավար ընտրելու...»:</w:t>
      </w:r>
      <w:r w:rsidRPr="0091189D">
        <w:rPr>
          <w:rFonts w:ascii="Sylfaen" w:hAnsi="Sylfaen"/>
          <w:sz w:val="24"/>
          <w:szCs w:val="24"/>
          <w:shd w:val="clear" w:color="auto" w:fill="FFFFFF"/>
          <w:lang w:val="hy-AM"/>
        </w:rPr>
        <w:br/>
      </w:r>
      <w:r w:rsidRPr="0091189D">
        <w:rPr>
          <w:rFonts w:ascii="Sylfaen" w:hAnsi="Sylfaen"/>
          <w:sz w:val="24"/>
          <w:szCs w:val="24"/>
          <w:shd w:val="clear" w:color="auto" w:fill="FFFFFF"/>
          <w:lang w:val="hy-AM"/>
        </w:rPr>
        <w:tab/>
      </w:r>
      <w:r>
        <w:rPr>
          <w:rFonts w:ascii="Sylfaen" w:hAnsi="Sylfaen"/>
          <w:sz w:val="24"/>
          <w:szCs w:val="24"/>
          <w:shd w:val="clear" w:color="auto" w:fill="FFFFFF"/>
          <w:lang w:val="hy-AM"/>
        </w:rPr>
        <w:t>Հ</w:t>
      </w:r>
      <w:r w:rsidRPr="0091189D">
        <w:rPr>
          <w:rFonts w:ascii="Sylfaen" w:hAnsi="Sylfaen"/>
          <w:sz w:val="24"/>
          <w:szCs w:val="24"/>
          <w:shd w:val="clear" w:color="auto" w:fill="FFFFFF"/>
          <w:lang w:val="hy-AM"/>
        </w:rPr>
        <w:t xml:space="preserve">աջորդ </w:t>
      </w:r>
      <w:r>
        <w:rPr>
          <w:rFonts w:ascii="Sylfaen" w:hAnsi="Sylfaen"/>
          <w:sz w:val="24"/>
          <w:szCs w:val="24"/>
          <w:shd w:val="clear" w:color="auto" w:fill="FFFFFF"/>
          <w:lang w:val="hy-AM"/>
        </w:rPr>
        <w:t>դ</w:t>
      </w:r>
      <w:r w:rsidRPr="0091189D">
        <w:rPr>
          <w:rFonts w:ascii="Sylfaen" w:hAnsi="Sylfaen"/>
          <w:sz w:val="24"/>
          <w:szCs w:val="24"/>
          <w:shd w:val="clear" w:color="auto" w:fill="FFFFFF"/>
          <w:lang w:val="hy-AM"/>
        </w:rPr>
        <w:t>ատական նիստը նշանակվել է</w:t>
      </w:r>
      <w:r>
        <w:rPr>
          <w:rFonts w:ascii="Sylfaen" w:hAnsi="Sylfaen"/>
          <w:sz w:val="24"/>
          <w:szCs w:val="24"/>
          <w:shd w:val="clear" w:color="auto" w:fill="FFFFFF"/>
          <w:lang w:val="hy-AM"/>
        </w:rPr>
        <w:t xml:space="preserve"> ս</w:t>
      </w:r>
      <w:r>
        <w:rPr>
          <w:rFonts w:ascii="Times New Roman" w:hAnsi="Times New Roman" w:cs="Times New Roman"/>
          <w:sz w:val="24"/>
          <w:szCs w:val="24"/>
          <w:shd w:val="clear" w:color="auto" w:fill="FFFFFF"/>
          <w:lang w:val="hy-AM"/>
        </w:rPr>
        <w:t xml:space="preserve">․ թ․ </w:t>
      </w:r>
      <w:r w:rsidRPr="0091189D">
        <w:rPr>
          <w:rFonts w:ascii="Sylfaen" w:hAnsi="Sylfaen"/>
          <w:sz w:val="24"/>
          <w:szCs w:val="24"/>
          <w:shd w:val="clear" w:color="auto" w:fill="FFFFFF"/>
          <w:lang w:val="hy-AM"/>
        </w:rPr>
        <w:t>հոկտեմբերի 26-ին։</w:t>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eastAsiaTheme="minorEastAsia" w:hAnsi="Sylfaen"/>
          <w:bCs/>
          <w:lang w:val="hy-AM"/>
        </w:rPr>
      </w:pPr>
    </w:p>
    <w:p w:rsidR="00A139EF" w:rsidRPr="0091189D" w:rsidRDefault="00A139EF" w:rsidP="00A139EF">
      <w:pPr>
        <w:spacing w:after="0" w:line="240" w:lineRule="auto"/>
        <w:rPr>
          <w:rFonts w:ascii="Sylfaen" w:hAnsi="Sylfaen"/>
          <w:sz w:val="24"/>
          <w:szCs w:val="24"/>
          <w:lang w:val="hy-AM"/>
        </w:rPr>
      </w:pPr>
      <w:r w:rsidRPr="0091189D">
        <w:rPr>
          <w:rFonts w:ascii="Sylfaen" w:hAnsi="Sylfaen"/>
          <w:b/>
          <w:sz w:val="24"/>
          <w:szCs w:val="24"/>
          <w:lang w:val="hy-AM"/>
        </w:rPr>
        <w:tab/>
        <w:t xml:space="preserve">Մայիսի 16-ին </w:t>
      </w:r>
      <w:r w:rsidRPr="0091189D">
        <w:rPr>
          <w:rFonts w:ascii="Sylfaen" w:hAnsi="Sylfaen"/>
          <w:sz w:val="24"/>
          <w:szCs w:val="24"/>
          <w:lang w:val="hy-AM"/>
        </w:rPr>
        <w:t>Երևանի ընդհանուր իրավասության դատարանում կայացել է ԱԺ պատգամավոր Խաչատուր Սուքիասյանն ընդդեմ «Այլընտրանք Մեդիա» ՍՊԸ –ի (</w:t>
      </w:r>
      <w:r w:rsidRPr="0091189D">
        <w:rPr>
          <w:rFonts w:ascii="Sylfaen" w:hAnsi="Sylfaen"/>
          <w:bCs/>
          <w:sz w:val="24"/>
          <w:szCs w:val="24"/>
          <w:lang w:val="hy-AM"/>
        </w:rPr>
        <w:t>«</w:t>
      </w:r>
      <w:r w:rsidRPr="0091189D">
        <w:rPr>
          <w:rFonts w:ascii="Sylfaen" w:hAnsi="Sylfaen"/>
          <w:sz w:val="24"/>
          <w:szCs w:val="24"/>
          <w:lang w:val="hy-AM"/>
        </w:rPr>
        <w:t xml:space="preserve">Alternativ.am» կայք) և «Մեդիա Պլյուս» ՍՊԸ –ի («Yerevan.today»)՝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 </w:t>
      </w:r>
      <w:r w:rsidRPr="0091189D">
        <w:rPr>
          <w:rFonts w:ascii="Sylfaen" w:hAnsi="Sylfaen"/>
          <w:b/>
          <w:sz w:val="24"/>
          <w:szCs w:val="24"/>
          <w:lang w:val="hy-AM"/>
        </w:rPr>
        <w:tab/>
      </w:r>
      <w:r w:rsidRPr="0091189D">
        <w:rPr>
          <w:rFonts w:ascii="Sylfaen" w:hAnsi="Sylfaen"/>
          <w:b/>
          <w:sz w:val="24"/>
          <w:szCs w:val="24"/>
          <w:lang w:val="hy-AM"/>
        </w:rPr>
        <w:br/>
      </w:r>
      <w:r w:rsidRPr="0091189D">
        <w:rPr>
          <w:rFonts w:ascii="Sylfaen" w:hAnsi="Sylfaen"/>
          <w:b/>
          <w:sz w:val="24"/>
          <w:szCs w:val="24"/>
          <w:lang w:val="hy-AM"/>
        </w:rPr>
        <w:tab/>
      </w:r>
      <w:r w:rsidRPr="0091189D">
        <w:rPr>
          <w:rFonts w:ascii="Sylfaen" w:hAnsi="Sylfaen"/>
          <w:sz w:val="24"/>
          <w:szCs w:val="24"/>
          <w:lang w:val="hy-AM"/>
        </w:rPr>
        <w:t>Հունվարի 5-ին ներկայացված հայցի առիթը 2022թ</w:t>
      </w:r>
      <w:r w:rsidRPr="0091189D">
        <w:rPr>
          <w:rFonts w:ascii="Times New Roman" w:hAnsi="Times New Roman" w:cs="Times New Roman"/>
          <w:sz w:val="24"/>
          <w:szCs w:val="24"/>
          <w:lang w:val="hy-AM"/>
        </w:rPr>
        <w:t>․</w:t>
      </w:r>
      <w:r w:rsidRPr="0091189D">
        <w:rPr>
          <w:rFonts w:ascii="Sylfaen" w:hAnsi="Sylfaen"/>
          <w:sz w:val="24"/>
          <w:szCs w:val="24"/>
          <w:lang w:val="hy-AM"/>
        </w:rPr>
        <w:t>դեկտեմբերի 5-ին «Alternativ. am» կայքում հրապարակված՝ «Թավշյա «ռեկետ»-ի «սև ամպերը»՝ Կիրովի գործարանի գլխավերևում</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սեփական բանկում աճուրդի հանված գործարանի գնորդը Սուքիասյանների վարորդն է» նյութն է</w:t>
      </w:r>
      <w:r w:rsidRPr="0091189D">
        <w:rPr>
          <w:rStyle w:val="FootnoteReference"/>
          <w:rFonts w:ascii="Sylfaen" w:hAnsi="Sylfaen"/>
          <w:sz w:val="24"/>
          <w:szCs w:val="24"/>
          <w:lang w:val="hy-AM"/>
        </w:rPr>
        <w:footnoteReference w:id="65"/>
      </w:r>
      <w:r w:rsidRPr="0091189D">
        <w:rPr>
          <w:rFonts w:ascii="Sylfaen" w:hAnsi="Sylfaen"/>
          <w:sz w:val="24"/>
          <w:szCs w:val="24"/>
          <w:lang w:val="hy-AM"/>
        </w:rPr>
        <w:t>, որը արտատպել է նաև «Yerevan.today» կայքը՝ հղում անելով սկզբնաղբյուրին</w:t>
      </w:r>
      <w:r w:rsidRPr="0091189D">
        <w:rPr>
          <w:rFonts w:ascii="Times New Roman" w:hAnsi="Times New Roman" w:cs="Times New Roman"/>
          <w:sz w:val="24"/>
          <w:szCs w:val="24"/>
          <w:lang w:val="hy-AM"/>
        </w:rPr>
        <w:t>․</w:t>
      </w:r>
      <w:r w:rsidRPr="0091189D">
        <w:rPr>
          <w:rFonts w:ascii="Sylfaen" w:hAnsi="Sylfaen"/>
          <w:sz w:val="24"/>
          <w:szCs w:val="24"/>
          <w:lang w:val="hy-AM"/>
        </w:rPr>
        <w:t xml:space="preserve"> «</w:t>
      </w:r>
      <w:r w:rsidRPr="0091189D">
        <w:rPr>
          <w:rFonts w:ascii="Sylfaen" w:hAnsi="Sylfaen"/>
          <w:bCs/>
          <w:sz w:val="24"/>
          <w:szCs w:val="24"/>
          <w:lang w:val="hy-AM"/>
        </w:rPr>
        <w:t>Սուքիասյանների բանկում գրավադրված գործարանը գնում է Սուքիասյանների վարորդը</w:t>
      </w:r>
      <w:r w:rsidRPr="0091189D">
        <w:rPr>
          <w:rFonts w:ascii="Times New Roman" w:hAnsi="Times New Roman" w:cs="Times New Roman"/>
          <w:bCs/>
          <w:sz w:val="24"/>
          <w:szCs w:val="24"/>
          <w:lang w:val="hy-AM"/>
        </w:rPr>
        <w:t>․</w:t>
      </w:r>
      <w:r w:rsidRPr="0091189D">
        <w:rPr>
          <w:rFonts w:ascii="Sylfaen" w:hAnsi="Sylfaen"/>
          <w:bCs/>
          <w:sz w:val="24"/>
          <w:szCs w:val="24"/>
          <w:lang w:val="hy-AM"/>
        </w:rPr>
        <w:t xml:space="preserve"> Alternativ.am»</w:t>
      </w:r>
      <w:r w:rsidRPr="0091189D">
        <w:rPr>
          <w:rStyle w:val="FootnoteReference"/>
          <w:rFonts w:ascii="Sylfaen" w:hAnsi="Sylfaen"/>
          <w:bCs/>
          <w:sz w:val="24"/>
          <w:szCs w:val="24"/>
          <w:lang w:val="hy-AM"/>
        </w:rPr>
        <w:footnoteReference w:id="66"/>
      </w:r>
      <w:r w:rsidRPr="0091189D">
        <w:rPr>
          <w:rFonts w:ascii="Sylfaen" w:hAnsi="Sylfaen"/>
          <w:bCs/>
          <w:sz w:val="24"/>
          <w:szCs w:val="24"/>
          <w:lang w:val="hy-AM"/>
        </w:rPr>
        <w:t>: Հրապարակման մեջ մասնավորապես ասվում է</w:t>
      </w:r>
      <w:r w:rsidRPr="0091189D">
        <w:rPr>
          <w:rFonts w:ascii="Times New Roman" w:hAnsi="Times New Roman" w:cs="Times New Roman"/>
          <w:bCs/>
          <w:sz w:val="24"/>
          <w:szCs w:val="24"/>
          <w:lang w:val="hy-AM"/>
        </w:rPr>
        <w:t>․</w:t>
      </w:r>
      <w:r w:rsidRPr="0091189D">
        <w:rPr>
          <w:rFonts w:ascii="Sylfaen" w:hAnsi="Sylfaen"/>
          <w:bCs/>
          <w:sz w:val="24"/>
          <w:szCs w:val="24"/>
          <w:lang w:val="hy-AM"/>
        </w:rPr>
        <w:t xml:space="preserve"> «</w:t>
      </w:r>
      <w:r w:rsidRPr="0091189D">
        <w:rPr>
          <w:rFonts w:ascii="Sylfaen" w:hAnsi="Sylfaen"/>
          <w:sz w:val="24"/>
          <w:szCs w:val="24"/>
          <w:lang w:val="hy-AM"/>
        </w:rPr>
        <w:t>Alternativ.am-ի հավաստի տեղեկություններով, երբ Կիրովի գործարանը հանվել է աճուրդի վերցված գումարից բազմապատիկ անգամների ցածր գնով, գնորդը միանգամից է գտնվել, և նա հանդիսացել է ոչ ավել և ոչ պակաս նույն Սուքիասյանների վարորդը»։</w:t>
      </w:r>
    </w:p>
    <w:p w:rsidR="00A139EF" w:rsidRPr="0091189D" w:rsidRDefault="00A139EF" w:rsidP="00A139EF">
      <w:pPr>
        <w:spacing w:after="0" w:line="240" w:lineRule="auto"/>
        <w:ind w:firstLine="720"/>
        <w:rPr>
          <w:rFonts w:ascii="Sylfaen" w:hAnsi="Sylfaen"/>
          <w:sz w:val="24"/>
          <w:szCs w:val="24"/>
          <w:lang w:val="hy-AM"/>
        </w:rPr>
      </w:pPr>
      <w:r>
        <w:rPr>
          <w:rFonts w:ascii="Sylfaen" w:hAnsi="Sylfaen"/>
          <w:sz w:val="24"/>
          <w:szCs w:val="24"/>
          <w:lang w:val="hy-AM"/>
        </w:rPr>
        <w:t>Հ</w:t>
      </w:r>
      <w:r w:rsidRPr="0091189D">
        <w:rPr>
          <w:rFonts w:ascii="Sylfaen" w:hAnsi="Sylfaen"/>
          <w:sz w:val="24"/>
          <w:szCs w:val="24"/>
          <w:lang w:val="hy-AM"/>
        </w:rPr>
        <w:t xml:space="preserve">աջորդ </w:t>
      </w:r>
      <w:r>
        <w:rPr>
          <w:rFonts w:ascii="Sylfaen" w:hAnsi="Sylfaen"/>
          <w:sz w:val="24"/>
          <w:szCs w:val="24"/>
          <w:lang w:val="hy-AM"/>
        </w:rPr>
        <w:t>դ</w:t>
      </w:r>
      <w:r w:rsidRPr="0091189D">
        <w:rPr>
          <w:rFonts w:ascii="Sylfaen" w:hAnsi="Sylfaen"/>
          <w:sz w:val="24"/>
          <w:szCs w:val="24"/>
          <w:lang w:val="hy-AM"/>
        </w:rPr>
        <w:t xml:space="preserve">ատական նիստը նշանակվել է </w:t>
      </w:r>
      <w:r>
        <w:rPr>
          <w:rFonts w:ascii="Sylfaen" w:hAnsi="Sylfaen"/>
          <w:sz w:val="24"/>
          <w:szCs w:val="24"/>
          <w:lang w:val="hy-AM"/>
        </w:rPr>
        <w:t xml:space="preserve">ս․ թ․ </w:t>
      </w:r>
      <w:r w:rsidRPr="0091189D">
        <w:rPr>
          <w:rFonts w:ascii="Sylfaen" w:hAnsi="Sylfaen"/>
          <w:sz w:val="24"/>
          <w:szCs w:val="24"/>
          <w:lang w:val="hy-AM"/>
        </w:rPr>
        <w:t>սեպտեմբերի 11-ին։</w:t>
      </w:r>
    </w:p>
    <w:p w:rsidR="00A139EF" w:rsidRPr="0091189D" w:rsidRDefault="00A139EF" w:rsidP="00A139EF">
      <w:pPr>
        <w:spacing w:after="0" w:line="240" w:lineRule="auto"/>
        <w:rPr>
          <w:rFonts w:ascii="Sylfaen" w:hAnsi="Sylfaen"/>
          <w:b/>
          <w:sz w:val="24"/>
          <w:szCs w:val="24"/>
          <w:lang w:val="hy-AM"/>
        </w:rPr>
      </w:pPr>
      <w:r w:rsidRPr="0091189D">
        <w:rPr>
          <w:rFonts w:ascii="Sylfaen" w:hAnsi="Sylfaen"/>
          <w:b/>
          <w:sz w:val="24"/>
          <w:szCs w:val="24"/>
          <w:lang w:val="hy-AM"/>
        </w:rPr>
        <w:tab/>
      </w:r>
      <w:r w:rsidRPr="0091189D">
        <w:rPr>
          <w:rFonts w:ascii="Sylfaen" w:hAnsi="Sylfaen"/>
          <w:b/>
          <w:sz w:val="24"/>
          <w:szCs w:val="24"/>
          <w:lang w:val="hy-AM"/>
        </w:rPr>
        <w:tab/>
      </w:r>
    </w:p>
    <w:p w:rsidR="00A139EF" w:rsidRPr="0091189D" w:rsidRDefault="00A139EF" w:rsidP="00A139EF">
      <w:pPr>
        <w:spacing w:after="0" w:line="240" w:lineRule="auto"/>
        <w:ind w:firstLine="720"/>
        <w:rPr>
          <w:rFonts w:ascii="Sylfaen" w:hAnsi="Sylfaen"/>
          <w:b/>
          <w:sz w:val="24"/>
          <w:szCs w:val="24"/>
          <w:lang w:val="hy-AM"/>
        </w:rPr>
      </w:pPr>
      <w:r w:rsidRPr="0091189D">
        <w:rPr>
          <w:rFonts w:ascii="Sylfaen" w:hAnsi="Sylfaen"/>
          <w:b/>
          <w:sz w:val="24"/>
          <w:szCs w:val="24"/>
          <w:lang w:val="hy-AM"/>
        </w:rPr>
        <w:t xml:space="preserve">Մայիսի 17-ին </w:t>
      </w:r>
      <w:r w:rsidRPr="0091189D">
        <w:rPr>
          <w:rFonts w:ascii="Sylfaen" w:hAnsi="Sylfaen"/>
          <w:sz w:val="24"/>
          <w:szCs w:val="24"/>
          <w:lang w:val="hy-AM"/>
        </w:rPr>
        <w:t>Վճռաբեկ դատարանը մերժել է վարույթ ընդունել փաստաբան Արամ Օրբելյանն ընդդեմ Հայաստանի Հանրապետության՝ ի դեմս Ազգային անվտանգության ծառայության և «Հայաստանի հանրային հեռուստատեսություն» ՓԲԸ-ի գործով հայցվորի բողոքը վերաքննիչ ատյանի որոշման դեմ, որով նույնպես մերժվել էր հայցվորի բողոքը։ Ի դեպ, հայցը քննվում էր կրկնակի։</w:t>
      </w:r>
    </w:p>
    <w:p w:rsidR="00A139EF" w:rsidRPr="0091189D" w:rsidRDefault="00A139EF" w:rsidP="00A139EF">
      <w:pPr>
        <w:spacing w:after="0" w:line="240" w:lineRule="auto"/>
        <w:ind w:firstLine="720"/>
        <w:rPr>
          <w:rFonts w:ascii="Sylfaen" w:hAnsi="Sylfaen"/>
          <w:sz w:val="24"/>
          <w:szCs w:val="24"/>
          <w:lang w:val="hy-AM"/>
        </w:rPr>
      </w:pPr>
      <w:r w:rsidRPr="0091189D">
        <w:rPr>
          <w:rFonts w:ascii="Sylfaen" w:hAnsi="Sylfaen"/>
          <w:sz w:val="24"/>
          <w:szCs w:val="24"/>
          <w:lang w:val="hy-AM"/>
        </w:rPr>
        <w:t>Հիշեցնենք, որ 2020թ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մարտի 3–ին զրպարտություն համարվող տվյալները հերքելու և պատճառված վնասը փոխհատուցելու պահանջներով ներկայացված հայցի առիթը Հանրային հեռուստաընկերության հունվարի 30–ի «Լուրեր» ծրագրի </w:t>
      </w:r>
      <w:r w:rsidRPr="0091189D">
        <w:rPr>
          <w:rFonts w:ascii="Sylfaen" w:hAnsi="Sylfaen"/>
          <w:sz w:val="24"/>
          <w:szCs w:val="24"/>
          <w:lang w:val="hy-AM"/>
        </w:rPr>
        <w:lastRenderedPageBreak/>
        <w:t>հիմնական թողարկման ռեպորտաժն է, որում ԱԱԾ ներկայացրած տեղեկություններն են այն մասին, որ փաստաբան Արամ Օրբելյանը պարբերաբար այցելել է Սահմանադրական դատարան` առանց անձը հաստատող փաստաթուղթ ներկայացնելու, և նրա մուտքերը չեն հաշվառվել</w:t>
      </w:r>
      <w:r w:rsidRPr="0091189D">
        <w:rPr>
          <w:rStyle w:val="FootnoteReference"/>
          <w:rFonts w:ascii="Sylfaen" w:hAnsi="Sylfaen"/>
          <w:sz w:val="24"/>
          <w:szCs w:val="24"/>
          <w:lang w:val="hy-AM"/>
        </w:rPr>
        <w:footnoteReference w:id="67"/>
      </w:r>
      <w:r w:rsidRPr="0091189D">
        <w:rPr>
          <w:rFonts w:ascii="Sylfaen" w:hAnsi="Sylfaen"/>
          <w:sz w:val="24"/>
          <w:szCs w:val="24"/>
          <w:lang w:val="hy-AM"/>
        </w:rPr>
        <w:t>։ 2021թ. հուլիսի 26-ին դատարանը վճռել էր հայցը մերժել: Վճռի դեմ հայցվորի վերաքննիչ բողոքը բավարարվել էր. առաջին ատյանի դատարանի վճիռն ամբողջությամբ բեկանվել էր, գործն ուղարկվել էր նոր քննության: 2022թ</w:t>
      </w:r>
      <w:r w:rsidRPr="0091189D">
        <w:rPr>
          <w:rFonts w:ascii="Times New Roman" w:hAnsi="Times New Roman" w:cs="Times New Roman"/>
          <w:sz w:val="24"/>
          <w:szCs w:val="24"/>
          <w:lang w:val="hy-AM"/>
        </w:rPr>
        <w:t>․</w:t>
      </w:r>
      <w:r w:rsidRPr="0091189D">
        <w:rPr>
          <w:rFonts w:ascii="Sylfaen" w:hAnsi="Sylfaen" w:cs="Times New Roman"/>
          <w:sz w:val="24"/>
          <w:szCs w:val="24"/>
          <w:lang w:val="hy-AM"/>
        </w:rPr>
        <w:t xml:space="preserve"> ս</w:t>
      </w:r>
      <w:r w:rsidRPr="0091189D">
        <w:rPr>
          <w:rFonts w:ascii="Sylfaen" w:hAnsi="Sylfaen"/>
          <w:sz w:val="24"/>
          <w:szCs w:val="24"/>
          <w:lang w:val="hy-AM"/>
        </w:rPr>
        <w:t>եպտեմբերի 22-ին</w:t>
      </w:r>
      <w:r w:rsidRPr="0091189D">
        <w:rPr>
          <w:rFonts w:ascii="Sylfaen" w:hAnsi="Sylfaen"/>
          <w:b/>
          <w:sz w:val="24"/>
          <w:szCs w:val="24"/>
          <w:lang w:val="hy-AM"/>
        </w:rPr>
        <w:t xml:space="preserve"> </w:t>
      </w:r>
      <w:r w:rsidRPr="00CB1FF0">
        <w:rPr>
          <w:rFonts w:ascii="Sylfaen" w:hAnsi="Sylfaen"/>
          <w:sz w:val="24"/>
          <w:szCs w:val="24"/>
          <w:lang w:val="hy-AM"/>
        </w:rPr>
        <w:t>դատարանը կրկին մերժել էր հայցը</w:t>
      </w:r>
      <w:r w:rsidRPr="0091189D">
        <w:rPr>
          <w:rFonts w:ascii="Sylfaen" w:hAnsi="Sylfaen"/>
          <w:sz w:val="24"/>
          <w:szCs w:val="24"/>
          <w:lang w:val="hy-AM"/>
        </w:rPr>
        <w:t>։ Այս վճիռը կրկին բողոքարկվել էր։</w:t>
      </w:r>
    </w:p>
    <w:p w:rsidR="00A139EF" w:rsidRPr="0091189D" w:rsidRDefault="00A139EF" w:rsidP="00A139EF">
      <w:pPr>
        <w:spacing w:after="0" w:line="240" w:lineRule="auto"/>
        <w:rPr>
          <w:rFonts w:ascii="Sylfaen" w:hAnsi="Sylfaen"/>
          <w:sz w:val="24"/>
          <w:szCs w:val="24"/>
          <w:lang w:val="hy-AM"/>
        </w:rPr>
      </w:pPr>
      <w:r w:rsidRPr="0091189D">
        <w:rPr>
          <w:rFonts w:ascii="Sylfaen" w:hAnsi="Sylfaen"/>
          <w:b/>
          <w:sz w:val="24"/>
          <w:szCs w:val="24"/>
          <w:lang w:val="hy-AM"/>
        </w:rPr>
        <w:tab/>
      </w:r>
      <w:r w:rsidRPr="0091189D">
        <w:rPr>
          <w:rFonts w:ascii="Sylfaen" w:hAnsi="Sylfaen"/>
          <w:b/>
          <w:sz w:val="24"/>
          <w:szCs w:val="24"/>
          <w:lang w:val="hy-AM"/>
        </w:rPr>
        <w:br/>
      </w:r>
      <w:r w:rsidRPr="0091189D">
        <w:rPr>
          <w:rFonts w:ascii="Sylfaen" w:hAnsi="Sylfaen"/>
          <w:b/>
          <w:sz w:val="24"/>
          <w:szCs w:val="24"/>
          <w:lang w:val="hy-AM"/>
        </w:rPr>
        <w:tab/>
        <w:t xml:space="preserve">Մայիսի 18-ին </w:t>
      </w:r>
      <w:r w:rsidRPr="0091189D">
        <w:rPr>
          <w:rFonts w:ascii="Sylfaen" w:hAnsi="Sylfaen"/>
          <w:sz w:val="24"/>
          <w:szCs w:val="24"/>
          <w:lang w:val="hy-AM"/>
        </w:rPr>
        <w:t xml:space="preserve">Երևանի ընդհանուր իրավասության դատարանում կայացել է «Իրավունքի Եվրոպա միավորում» ՀԿ-ն, փաստաբաններ Լուսինե Հակոբյանը, Տիգրան Եգորյանը, իրավապաշտպան Ժաննա Ալեքսանյանը, «Սկիզբ Մեդիա Կենտրոն» ՍՊԸ-ն, ԱԺ պատգամավոր Արման Բաբաջանյանն ընդդեմ «Վետօ» հասարակական-քաղաքական շարժման, Նարեկ Մալյանի, «Արմնյուզ հեռուստաընկերություն» ՓԲԸ-ի և «Yerevan.today» կայքի գործով հերթական դատական նիստը՝ պատվին և արժանապատվությանը պատճառված վնասի հատուցման պահանջով։ </w:t>
      </w:r>
      <w:r w:rsidRPr="0091189D">
        <w:rPr>
          <w:rFonts w:ascii="Sylfaen" w:hAnsi="Sylfaen"/>
          <w:b/>
          <w:sz w:val="24"/>
          <w:szCs w:val="24"/>
          <w:lang w:val="hy-AM"/>
        </w:rPr>
        <w:t xml:space="preserve"> </w:t>
      </w:r>
      <w:r w:rsidRPr="0091189D">
        <w:rPr>
          <w:rFonts w:ascii="Sylfaen" w:hAnsi="Sylfaen"/>
          <w:b/>
          <w:sz w:val="24"/>
          <w:szCs w:val="24"/>
          <w:lang w:val="hy-AM"/>
        </w:rPr>
        <w:br/>
      </w:r>
      <w:r w:rsidRPr="0091189D">
        <w:rPr>
          <w:rFonts w:ascii="Sylfaen" w:hAnsi="Sylfaen"/>
          <w:b/>
          <w:sz w:val="24"/>
          <w:szCs w:val="24"/>
          <w:lang w:val="hy-AM"/>
        </w:rPr>
        <w:tab/>
      </w:r>
      <w:r w:rsidRPr="0091189D">
        <w:rPr>
          <w:rFonts w:ascii="Sylfaen" w:hAnsi="Sylfaen"/>
          <w:sz w:val="24"/>
          <w:szCs w:val="24"/>
          <w:lang w:val="hy-AM"/>
        </w:rPr>
        <w:t>2021թ</w:t>
      </w:r>
      <w:r w:rsidRPr="0091189D">
        <w:rPr>
          <w:rFonts w:ascii="Times New Roman" w:hAnsi="Times New Roman" w:cs="Times New Roman"/>
          <w:sz w:val="24"/>
          <w:szCs w:val="24"/>
          <w:lang w:val="hy-AM"/>
        </w:rPr>
        <w:t>․</w:t>
      </w:r>
      <w:r w:rsidRPr="0091189D">
        <w:rPr>
          <w:rFonts w:ascii="Sylfaen" w:hAnsi="Sylfaen"/>
          <w:sz w:val="24"/>
          <w:szCs w:val="24"/>
          <w:lang w:val="hy-AM"/>
        </w:rPr>
        <w:t>հունվարի 29-ին ներկայացված հայցի առիթը 2020թ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հոկտեմբերի 24-ին «Yerevan.today» կայքում հրապարակված՝ «Աշխատում են թուրքի շահերից ելնելով՝ ձեռք ձեռքի տված» հոդվածն է, որը թիրախավորում էր իրավապաշտպան կազմակերպություններին՝ իբրև «սորոսականներ», որոնք «Հայաստանի կործանման հիմնաքարերն են դնում»</w:t>
      </w:r>
      <w:r w:rsidRPr="0091189D">
        <w:rPr>
          <w:rStyle w:val="FootnoteReference"/>
          <w:rFonts w:ascii="Sylfaen" w:hAnsi="Sylfaen"/>
          <w:sz w:val="24"/>
          <w:szCs w:val="24"/>
          <w:lang w:val="hy-AM"/>
        </w:rPr>
        <w:footnoteReference w:id="68"/>
      </w:r>
      <w:r w:rsidRPr="0091189D">
        <w:rPr>
          <w:rFonts w:ascii="Sylfaen" w:hAnsi="Sylfaen"/>
          <w:sz w:val="24"/>
          <w:szCs w:val="24"/>
          <w:lang w:val="hy-AM"/>
        </w:rPr>
        <w:t>, ինչպես նաև՝ «Արմնյուզ» հեռուստաընկերությամբ դեկտեմբերի 5-ին ցուցադրված՝ Նարեկ Մալյանի հեղինակային նույնաբովանդակ ֆիլմը</w:t>
      </w:r>
      <w:r w:rsidRPr="0091189D">
        <w:rPr>
          <w:rStyle w:val="FootnoteReference"/>
          <w:rFonts w:ascii="Sylfaen" w:eastAsiaTheme="majorEastAsia" w:hAnsi="Sylfaen"/>
          <w:sz w:val="24"/>
          <w:szCs w:val="24"/>
          <w:lang w:val="hy-AM"/>
        </w:rPr>
        <w:footnoteReference w:id="69"/>
      </w:r>
      <w:r w:rsidRPr="0091189D">
        <w:rPr>
          <w:rFonts w:ascii="Sylfaen" w:hAnsi="Sylfaen"/>
          <w:sz w:val="24"/>
          <w:szCs w:val="24"/>
          <w:lang w:val="hy-AM"/>
        </w:rPr>
        <w:t>։</w:t>
      </w:r>
      <w:r w:rsidRPr="0091189D">
        <w:rPr>
          <w:rFonts w:ascii="Sylfaen" w:hAnsi="Sylfaen"/>
          <w:b/>
          <w:sz w:val="24"/>
          <w:szCs w:val="24"/>
          <w:lang w:val="hy-AM"/>
        </w:rPr>
        <w:br/>
      </w:r>
      <w:r w:rsidRPr="0091189D">
        <w:rPr>
          <w:rFonts w:ascii="Sylfaen" w:hAnsi="Sylfaen"/>
          <w:b/>
          <w:sz w:val="24"/>
          <w:szCs w:val="24"/>
          <w:lang w:val="hy-AM"/>
        </w:rPr>
        <w:tab/>
      </w:r>
      <w:r w:rsidRPr="0091189D">
        <w:rPr>
          <w:rFonts w:ascii="Sylfaen" w:hAnsi="Sylfaen"/>
          <w:sz w:val="24"/>
          <w:szCs w:val="24"/>
          <w:lang w:val="hy-AM"/>
        </w:rPr>
        <w:t>Գործով հաջորդ դատական նիստը նշանակվել է</w:t>
      </w:r>
      <w:r>
        <w:rPr>
          <w:rFonts w:ascii="Sylfaen" w:hAnsi="Sylfaen"/>
          <w:sz w:val="24"/>
          <w:szCs w:val="24"/>
          <w:lang w:val="hy-AM"/>
        </w:rPr>
        <w:t xml:space="preserve"> ս</w:t>
      </w:r>
      <w:r>
        <w:rPr>
          <w:rFonts w:ascii="Times New Roman" w:hAnsi="Times New Roman" w:cs="Times New Roman"/>
          <w:sz w:val="24"/>
          <w:szCs w:val="24"/>
          <w:lang w:val="hy-AM"/>
        </w:rPr>
        <w:t xml:space="preserve">․ թ․ </w:t>
      </w:r>
      <w:r w:rsidRPr="0091189D">
        <w:rPr>
          <w:rFonts w:ascii="Sylfaen" w:hAnsi="Sylfaen"/>
          <w:sz w:val="24"/>
          <w:szCs w:val="24"/>
          <w:lang w:val="hy-AM"/>
        </w:rPr>
        <w:t>հուլիսի 12-ին։</w:t>
      </w:r>
    </w:p>
    <w:p w:rsidR="00A139EF" w:rsidRPr="0091189D" w:rsidRDefault="00A139EF" w:rsidP="00A139EF">
      <w:pPr>
        <w:spacing w:after="0" w:line="240" w:lineRule="auto"/>
        <w:rPr>
          <w:rFonts w:ascii="Sylfaen" w:hAnsi="Sylfaen"/>
          <w:bCs/>
          <w:lang w:val="hy-AM"/>
        </w:rPr>
      </w:pPr>
      <w:r w:rsidRPr="0091189D">
        <w:rPr>
          <w:rFonts w:ascii="Sylfaen" w:eastAsia="Calibri" w:hAnsi="Sylfaen"/>
          <w:b/>
          <w:sz w:val="24"/>
          <w:szCs w:val="24"/>
          <w:lang w:val="hy-AM"/>
        </w:rPr>
        <w:tab/>
      </w:r>
      <w:r w:rsidRPr="0091189D">
        <w:rPr>
          <w:rFonts w:ascii="Sylfaen" w:hAnsi="Sylfaen"/>
          <w:bCs/>
          <w:lang w:val="hy-AM"/>
        </w:rPr>
        <w:br/>
      </w:r>
      <w:r w:rsidRPr="0091189D">
        <w:rPr>
          <w:rFonts w:ascii="Sylfaen" w:hAnsi="Sylfaen"/>
          <w:bCs/>
          <w:lang w:val="hy-AM"/>
        </w:rPr>
        <w:tab/>
      </w:r>
      <w:r w:rsidRPr="00012050">
        <w:rPr>
          <w:rStyle w:val="Strong"/>
          <w:rFonts w:ascii="Sylfaen" w:eastAsiaTheme="minorHAnsi" w:hAnsi="Sylfaen"/>
          <w:sz w:val="24"/>
          <w:szCs w:val="24"/>
          <w:bdr w:val="none" w:sz="0" w:space="0" w:color="auto" w:frame="1"/>
          <w:shd w:val="clear" w:color="auto" w:fill="FCFCFC"/>
          <w:lang w:val="hy-AM"/>
        </w:rPr>
        <w:t>Մայիսի 18-</w:t>
      </w:r>
      <w:r w:rsidRPr="00012050">
        <w:rPr>
          <w:rFonts w:ascii="Sylfaen" w:hAnsi="Sylfaen"/>
          <w:bCs/>
          <w:sz w:val="24"/>
          <w:szCs w:val="24"/>
          <w:lang w:val="hy-AM"/>
        </w:rPr>
        <w:t xml:space="preserve">ին «Վեոլիա Ջուր» ՓԲԸ-ն դատական հայց է ներկայացրել Երևանի ընդհանուր իրավասության դատարան ընդդեմ ֆրանսիայի քաղաքացի, ֆրանսահայ ռազմական և հետաքննող լրագրող </w:t>
      </w:r>
      <w:r w:rsidRPr="006321C6">
        <w:rPr>
          <w:rFonts w:ascii="Sylfaen" w:hAnsi="Sylfaen"/>
          <w:bCs/>
          <w:sz w:val="24"/>
          <w:szCs w:val="24"/>
          <w:lang w:val="hy-AM"/>
        </w:rPr>
        <w:t>Լեո Նիկոլյանի, «Հայելի ակումբ» ՀԿ-ի (</w:t>
      </w:r>
      <w:r w:rsidR="006321C6">
        <w:rPr>
          <w:rFonts w:ascii="Sylfaen" w:hAnsi="Sylfaen"/>
          <w:bCs/>
          <w:sz w:val="24"/>
          <w:szCs w:val="24"/>
          <w:lang w:val="hy-AM"/>
        </w:rPr>
        <w:t>«</w:t>
      </w:r>
      <w:r w:rsidR="00264BF2" w:rsidRPr="006321C6">
        <w:rPr>
          <w:rFonts w:ascii="Sylfaen" w:hAnsi="Sylfaen"/>
          <w:bCs/>
          <w:sz w:val="24"/>
          <w:szCs w:val="24"/>
          <w:lang w:val="hy-AM"/>
        </w:rPr>
        <w:t>Hayeli.am</w:t>
      </w:r>
      <w:r w:rsidR="006321C6">
        <w:rPr>
          <w:rFonts w:ascii="Sylfaen" w:hAnsi="Sylfaen"/>
          <w:bCs/>
          <w:sz w:val="24"/>
          <w:szCs w:val="24"/>
          <w:lang w:val="hy-AM"/>
        </w:rPr>
        <w:t>» կայք</w:t>
      </w:r>
      <w:r w:rsidR="006321C6" w:rsidRPr="006321C6">
        <w:rPr>
          <w:rFonts w:ascii="Sylfaen" w:hAnsi="Sylfaen"/>
          <w:bCs/>
          <w:sz w:val="24"/>
          <w:szCs w:val="24"/>
          <w:lang w:val="hy-AM"/>
        </w:rPr>
        <w:t>)</w:t>
      </w:r>
      <w:r w:rsidRPr="006321C6">
        <w:rPr>
          <w:rFonts w:ascii="Sylfaen" w:hAnsi="Sylfaen"/>
          <w:bCs/>
          <w:sz w:val="24"/>
          <w:szCs w:val="24"/>
          <w:lang w:val="hy-AM"/>
        </w:rPr>
        <w:t> և «Լայվ Նյուզ Մեդիա» ՍՊԸ-ի  (</w:t>
      </w:r>
      <w:r w:rsidR="006321C6">
        <w:rPr>
          <w:rFonts w:ascii="Sylfaen" w:hAnsi="Sylfaen"/>
          <w:bCs/>
          <w:sz w:val="24"/>
          <w:szCs w:val="24"/>
          <w:lang w:val="hy-AM"/>
        </w:rPr>
        <w:t>«</w:t>
      </w:r>
      <w:r w:rsidR="00264BF2" w:rsidRPr="006321C6">
        <w:rPr>
          <w:rFonts w:ascii="Sylfaen" w:hAnsi="Sylfaen"/>
          <w:bCs/>
          <w:sz w:val="24"/>
          <w:szCs w:val="24"/>
          <w:lang w:val="hy-AM"/>
        </w:rPr>
        <w:t>Livenews.am</w:t>
      </w:r>
      <w:r w:rsidR="006321C6">
        <w:rPr>
          <w:rFonts w:ascii="Sylfaen" w:hAnsi="Sylfaen"/>
          <w:bCs/>
          <w:sz w:val="24"/>
          <w:szCs w:val="24"/>
          <w:lang w:val="hy-AM"/>
        </w:rPr>
        <w:t>» կայք</w:t>
      </w:r>
      <w:r w:rsidRPr="006321C6">
        <w:rPr>
          <w:rFonts w:ascii="Sylfaen" w:hAnsi="Sylfaen"/>
          <w:bCs/>
          <w:sz w:val="24"/>
          <w:szCs w:val="24"/>
          <w:lang w:val="hy-AM"/>
        </w:rPr>
        <w:t>)՝ զրպարտություն պարունակող հրապարակումները հեռացնելուն, դրանք հերքելուն պարտավորեցնելու, դրամական փոխհատուցում բռնագանձելու</w:t>
      </w:r>
      <w:r w:rsidRPr="00012050">
        <w:rPr>
          <w:rFonts w:ascii="Sylfaen" w:hAnsi="Sylfaen"/>
          <w:bCs/>
          <w:sz w:val="24"/>
          <w:szCs w:val="24"/>
          <w:lang w:val="hy-AM"/>
        </w:rPr>
        <w:t xml:space="preserve"> պահանջներով։ Հայցի առիթը մայիսի 2-ին</w:t>
      </w:r>
      <w:r w:rsidRPr="0091189D">
        <w:rPr>
          <w:rStyle w:val="FootnoteReference"/>
          <w:rFonts w:ascii="Sylfaen" w:hAnsi="Sylfaen"/>
          <w:bCs/>
          <w:lang w:val="hy-AM"/>
        </w:rPr>
        <w:footnoteReference w:id="70"/>
      </w:r>
      <w:r w:rsidRPr="0091189D">
        <w:rPr>
          <w:rFonts w:ascii="Sylfaen" w:hAnsi="Sylfaen"/>
          <w:bCs/>
          <w:lang w:val="hy-AM"/>
        </w:rPr>
        <w:t xml:space="preserve"> </w:t>
      </w:r>
      <w:r w:rsidRPr="00012050">
        <w:rPr>
          <w:rFonts w:ascii="Sylfaen" w:hAnsi="Sylfaen"/>
          <w:bCs/>
          <w:sz w:val="24"/>
          <w:szCs w:val="24"/>
          <w:lang w:val="hy-AM"/>
        </w:rPr>
        <w:t>և 14-ին</w:t>
      </w:r>
      <w:r w:rsidRPr="0091189D">
        <w:rPr>
          <w:rStyle w:val="FootnoteReference"/>
          <w:rFonts w:ascii="Sylfaen" w:hAnsi="Sylfaen"/>
          <w:bCs/>
          <w:lang w:val="hy-AM"/>
        </w:rPr>
        <w:footnoteReference w:id="71"/>
      </w:r>
      <w:r w:rsidRPr="0091189D">
        <w:rPr>
          <w:rFonts w:ascii="Sylfaen" w:hAnsi="Sylfaen"/>
          <w:bCs/>
          <w:lang w:val="hy-AM"/>
        </w:rPr>
        <w:t xml:space="preserve"> </w:t>
      </w:r>
      <w:r w:rsidRPr="00012050">
        <w:rPr>
          <w:rFonts w:ascii="Sylfaen" w:hAnsi="Sylfaen"/>
          <w:bCs/>
          <w:sz w:val="24"/>
          <w:szCs w:val="24"/>
          <w:lang w:val="hy-AM"/>
        </w:rPr>
        <w:t xml:space="preserve">«Hayeli.am»-ի յութուբյան ալիքում Լեո Նիկոլյանի հայտարարություններն են այն մասին, որ ՀՀ-ում Ֆրանսիայի դեսպանը Ալիևից կաշառք է ստացել լրտեսություն իրականացնելու համար, իսկ Հայաստանում </w:t>
      </w:r>
      <w:r w:rsidRPr="00012050">
        <w:rPr>
          <w:rFonts w:ascii="Sylfaen" w:hAnsi="Sylfaen"/>
          <w:bCs/>
          <w:sz w:val="24"/>
          <w:szCs w:val="24"/>
          <w:lang w:val="hy-AM"/>
        </w:rPr>
        <w:lastRenderedPageBreak/>
        <w:t xml:space="preserve">ֆրանսիական «Վեոլիա ջուր» ՓԲԸ-ի տնօրինությունը կոռումպացված կառույց է և համագործակցում է </w:t>
      </w:r>
      <w:r>
        <w:rPr>
          <w:rFonts w:ascii="Sylfaen" w:hAnsi="Sylfaen"/>
          <w:bCs/>
          <w:sz w:val="24"/>
          <w:szCs w:val="24"/>
          <w:lang w:val="hy-AM"/>
        </w:rPr>
        <w:t xml:space="preserve">դեսպան </w:t>
      </w:r>
      <w:r w:rsidRPr="00012050">
        <w:rPr>
          <w:rFonts w:ascii="Sylfaen" w:hAnsi="Sylfaen"/>
          <w:bCs/>
          <w:sz w:val="24"/>
          <w:szCs w:val="24"/>
          <w:lang w:val="hy-AM"/>
        </w:rPr>
        <w:t>Անն Լուոյի հետ՝ ՀՀ իշխանությունների մոտ դիրքերն ամրացնելու նպատակով։ Հայցի առիթ է նաև մայիսի 4-ին «Livenews.am»-ի յութուբյան ալիքում ֆրանսահայ լրագրողի հարցազրույցը, որտեղ նա կրկնում է</w:t>
      </w:r>
      <w:r w:rsidRPr="00012050">
        <w:rPr>
          <w:bCs/>
          <w:sz w:val="24"/>
          <w:szCs w:val="24"/>
          <w:lang w:val="hy-AM"/>
        </w:rPr>
        <w:t xml:space="preserve">, </w:t>
      </w:r>
      <w:r w:rsidRPr="00012050">
        <w:rPr>
          <w:rFonts w:ascii="Sylfaen" w:hAnsi="Sylfaen"/>
          <w:bCs/>
          <w:sz w:val="24"/>
          <w:szCs w:val="24"/>
          <w:lang w:val="hy-AM"/>
        </w:rPr>
        <w:t xml:space="preserve">որ «ՀՀ-ում Ֆրանսիայի դեսպանը Ադրբեջանի շպիոնն է Երևանում, իսկ «Վեոլիա ջուր»-ը Անն Լուոյին կաշառել է, որպեսզի </w:t>
      </w:r>
      <w:r>
        <w:rPr>
          <w:rFonts w:ascii="Sylfaen" w:hAnsi="Sylfaen"/>
          <w:bCs/>
          <w:sz w:val="24"/>
          <w:szCs w:val="24"/>
          <w:lang w:val="hy-AM"/>
        </w:rPr>
        <w:t>նրա</w:t>
      </w:r>
      <w:r w:rsidRPr="00012050">
        <w:rPr>
          <w:rFonts w:ascii="Sylfaen" w:hAnsi="Sylfaen"/>
          <w:bCs/>
          <w:sz w:val="24"/>
          <w:szCs w:val="24"/>
          <w:lang w:val="hy-AM"/>
        </w:rPr>
        <w:t xml:space="preserve"> միջոցով գլխավոր տնօրեն Մարիաննա Շահինյանի մասին ՀՀ իշխանությունների մոտ լավ կարծիք հայտնի՝ տանիք լինի»</w:t>
      </w:r>
      <w:r w:rsidRPr="0091189D">
        <w:rPr>
          <w:rStyle w:val="FootnoteReference"/>
          <w:rFonts w:ascii="Sylfaen" w:hAnsi="Sylfaen"/>
          <w:bCs/>
          <w:lang w:val="hy-AM"/>
        </w:rPr>
        <w:footnoteReference w:id="72"/>
      </w:r>
      <w:r w:rsidRPr="0091189D">
        <w:rPr>
          <w:rFonts w:ascii="Sylfaen" w:hAnsi="Sylfaen"/>
          <w:bCs/>
          <w:lang w:val="hy-AM"/>
        </w:rPr>
        <w:t xml:space="preserve">։ </w:t>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eastAsiaTheme="minorEastAsia" w:hAnsi="Sylfaen"/>
          <w:bCs/>
          <w:lang w:val="hy-AM"/>
        </w:rPr>
      </w:pPr>
      <w:r w:rsidRPr="0091189D">
        <w:rPr>
          <w:rFonts w:ascii="Sylfaen" w:eastAsiaTheme="minorEastAsia" w:hAnsi="Sylfaen"/>
          <w:bCs/>
          <w:lang w:val="hy-AM"/>
        </w:rPr>
        <w:t xml:space="preserve">Հունիսի 1-ին հայցադիմումն ընդունվել է վարույթ։ </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91189D">
        <w:rPr>
          <w:rStyle w:val="Strong"/>
          <w:rFonts w:ascii="Sylfaen" w:eastAsiaTheme="minorHAnsi" w:hAnsi="Sylfaen"/>
          <w:b w:val="0"/>
          <w:sz w:val="24"/>
          <w:szCs w:val="24"/>
          <w:bdr w:val="none" w:sz="0" w:space="0" w:color="auto" w:frame="1"/>
          <w:shd w:val="clear" w:color="auto" w:fill="FCFCFC"/>
          <w:lang w:val="hy-AM"/>
        </w:rPr>
        <w:tab/>
      </w:r>
      <w:r w:rsidRPr="0091189D">
        <w:rPr>
          <w:rStyle w:val="Strong"/>
          <w:rFonts w:ascii="Sylfaen" w:eastAsiaTheme="minorHAnsi" w:hAnsi="Sylfaen"/>
          <w:sz w:val="24"/>
          <w:szCs w:val="24"/>
          <w:bdr w:val="none" w:sz="0" w:space="0" w:color="auto" w:frame="1"/>
          <w:shd w:val="clear" w:color="auto" w:fill="FCFCFC"/>
          <w:lang w:val="hy-AM"/>
        </w:rPr>
        <w:t>Մայիսի 23-ին</w:t>
      </w:r>
      <w:r w:rsidRPr="0091189D">
        <w:rPr>
          <w:rStyle w:val="Strong"/>
          <w:rFonts w:ascii="Sylfaen" w:eastAsiaTheme="minorHAnsi" w:hAnsi="Sylfaen"/>
          <w:b w:val="0"/>
          <w:sz w:val="24"/>
          <w:szCs w:val="24"/>
          <w:bdr w:val="none" w:sz="0" w:space="0" w:color="auto" w:frame="1"/>
          <w:shd w:val="clear" w:color="auto" w:fill="FCFCFC"/>
          <w:lang w:val="hy-AM"/>
        </w:rPr>
        <w:t xml:space="preserve"> նույն առիթով ու</w:t>
      </w:r>
      <w:r>
        <w:rPr>
          <w:rStyle w:val="Strong"/>
          <w:rFonts w:ascii="Sylfaen" w:eastAsiaTheme="minorHAnsi" w:hAnsi="Sylfaen"/>
          <w:b w:val="0"/>
          <w:sz w:val="24"/>
          <w:szCs w:val="24"/>
          <w:bdr w:val="none" w:sz="0" w:space="0" w:color="auto" w:frame="1"/>
          <w:shd w:val="clear" w:color="auto" w:fill="FCFCFC"/>
          <w:lang w:val="hy-AM"/>
        </w:rPr>
        <w:t xml:space="preserve"> </w:t>
      </w:r>
      <w:r w:rsidRPr="0091189D">
        <w:rPr>
          <w:rStyle w:val="Strong"/>
          <w:rFonts w:ascii="Sylfaen" w:eastAsiaTheme="minorHAnsi" w:hAnsi="Sylfaen"/>
          <w:b w:val="0"/>
          <w:sz w:val="24"/>
          <w:szCs w:val="24"/>
          <w:bdr w:val="none" w:sz="0" w:space="0" w:color="auto" w:frame="1"/>
          <w:shd w:val="clear" w:color="auto" w:fill="FCFCFC"/>
          <w:lang w:val="hy-AM"/>
        </w:rPr>
        <w:t>պահանջներով, նույն պատասխանողների դեմ առանձին հայց է ներկայացրել նաև «</w:t>
      </w:r>
      <w:r w:rsidRPr="0091189D">
        <w:rPr>
          <w:rStyle w:val="Strong"/>
          <w:rFonts w:ascii="Sylfaen" w:eastAsiaTheme="minorHAnsi" w:hAnsi="Sylfaen" w:cstheme="majorBidi"/>
          <w:b w:val="0"/>
          <w:sz w:val="24"/>
          <w:szCs w:val="24"/>
          <w:bdr w:val="none" w:sz="0" w:space="0" w:color="auto" w:frame="1"/>
          <w:shd w:val="clear" w:color="auto" w:fill="FCFCFC"/>
          <w:lang w:val="hy-AM"/>
        </w:rPr>
        <w:t>Վեոլիա</w:t>
      </w:r>
      <w:r w:rsidRPr="0091189D">
        <w:rPr>
          <w:rStyle w:val="Strong"/>
          <w:rFonts w:ascii="Sylfaen" w:eastAsiaTheme="minorHAnsi" w:hAnsi="Sylfaen"/>
          <w:b w:val="0"/>
          <w:sz w:val="24"/>
          <w:szCs w:val="24"/>
          <w:bdr w:val="none" w:sz="0" w:space="0" w:color="auto" w:frame="1"/>
          <w:shd w:val="clear" w:color="auto" w:fill="FCFCFC"/>
          <w:lang w:val="hy-AM"/>
        </w:rPr>
        <w:t xml:space="preserve"> </w:t>
      </w:r>
      <w:r w:rsidRPr="0091189D">
        <w:rPr>
          <w:rStyle w:val="Strong"/>
          <w:rFonts w:ascii="Sylfaen" w:eastAsiaTheme="minorHAnsi" w:hAnsi="Sylfaen" w:cstheme="majorBidi"/>
          <w:b w:val="0"/>
          <w:sz w:val="24"/>
          <w:szCs w:val="24"/>
          <w:bdr w:val="none" w:sz="0" w:space="0" w:color="auto" w:frame="1"/>
          <w:shd w:val="clear" w:color="auto" w:fill="FCFCFC"/>
          <w:lang w:val="hy-AM"/>
        </w:rPr>
        <w:t>Ջուր</w:t>
      </w:r>
      <w:r w:rsidRPr="0091189D">
        <w:rPr>
          <w:rStyle w:val="Strong"/>
          <w:rFonts w:ascii="Sylfaen" w:eastAsiaTheme="minorHAnsi" w:hAnsi="Sylfaen"/>
          <w:b w:val="0"/>
          <w:sz w:val="24"/>
          <w:szCs w:val="24"/>
          <w:bdr w:val="none" w:sz="0" w:space="0" w:color="auto" w:frame="1"/>
          <w:shd w:val="clear" w:color="auto" w:fill="FCFCFC"/>
          <w:lang w:val="hy-AM"/>
        </w:rPr>
        <w:t xml:space="preserve">» </w:t>
      </w:r>
      <w:r w:rsidRPr="0091189D">
        <w:rPr>
          <w:rStyle w:val="Strong"/>
          <w:rFonts w:ascii="Sylfaen" w:eastAsiaTheme="minorHAnsi" w:hAnsi="Sylfaen" w:cstheme="majorBidi"/>
          <w:b w:val="0"/>
          <w:sz w:val="24"/>
          <w:szCs w:val="24"/>
          <w:bdr w:val="none" w:sz="0" w:space="0" w:color="auto" w:frame="1"/>
          <w:shd w:val="clear" w:color="auto" w:fill="FCFCFC"/>
          <w:lang w:val="hy-AM"/>
        </w:rPr>
        <w:t>ՓԲԸ</w:t>
      </w:r>
      <w:r w:rsidRPr="0091189D">
        <w:rPr>
          <w:rStyle w:val="Strong"/>
          <w:rFonts w:ascii="Sylfaen" w:eastAsiaTheme="minorHAnsi" w:hAnsi="Sylfaen"/>
          <w:b w:val="0"/>
          <w:sz w:val="24"/>
          <w:szCs w:val="24"/>
          <w:bdr w:val="none" w:sz="0" w:space="0" w:color="auto" w:frame="1"/>
          <w:shd w:val="clear" w:color="auto" w:fill="FCFCFC"/>
          <w:lang w:val="hy-AM"/>
        </w:rPr>
        <w:t xml:space="preserve">-ի գլխավոր տնօրեն Մարիաննա Շահինյանը։ Հունիսի 2-ին այս հայցադիմումն ընդունվել է վարույթ։ </w:t>
      </w:r>
      <w:r w:rsidRPr="0091189D">
        <w:rPr>
          <w:rStyle w:val="Strong"/>
          <w:rFonts w:ascii="Sylfaen" w:eastAsiaTheme="minorHAnsi" w:hAnsi="Sylfaen"/>
          <w:b w:val="0"/>
          <w:sz w:val="24"/>
          <w:szCs w:val="24"/>
          <w:bdr w:val="none" w:sz="0" w:space="0" w:color="auto" w:frame="1"/>
          <w:shd w:val="clear" w:color="auto" w:fill="FCFCFC"/>
          <w:lang w:val="hy-AM"/>
        </w:rPr>
        <w:br/>
        <w:t>Երկու գործով էլ մինչ եռամսյակի ավարտ այլ զարգացումներ չեն գրանցվել։</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p>
    <w:p w:rsidR="00A139EF" w:rsidRPr="0091189D" w:rsidRDefault="00A139EF" w:rsidP="00A139EF">
      <w:pPr>
        <w:spacing w:after="0" w:line="240" w:lineRule="auto"/>
        <w:ind w:firstLine="567"/>
        <w:rPr>
          <w:rFonts w:ascii="Sylfaen" w:hAnsi="Sylfaen"/>
          <w:sz w:val="24"/>
          <w:szCs w:val="24"/>
          <w:shd w:val="clear" w:color="auto" w:fill="FFFFFF"/>
          <w:lang w:val="hy-AM"/>
        </w:rPr>
      </w:pPr>
      <w:r w:rsidRPr="0091189D">
        <w:rPr>
          <w:rFonts w:ascii="Sylfaen" w:hAnsi="Sylfaen"/>
          <w:b/>
          <w:sz w:val="24"/>
          <w:szCs w:val="24"/>
          <w:shd w:val="clear" w:color="auto" w:fill="FFFFFF"/>
          <w:lang w:val="hy-AM"/>
        </w:rPr>
        <w:t xml:space="preserve">Մայիսի 18-ին </w:t>
      </w:r>
      <w:r w:rsidRPr="0091189D">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91189D">
        <w:rPr>
          <w:rFonts w:ascii="Sylfaen" w:hAnsi="Sylfaen"/>
          <w:sz w:val="24"/>
          <w:szCs w:val="24"/>
          <w:shd w:val="clear" w:color="auto" w:fill="FFFFFF"/>
          <w:lang w:val="hy-AM"/>
        </w:rPr>
        <w:t xml:space="preserve">դատարանը վարույթ է ընդունել </w:t>
      </w:r>
      <w:r w:rsidRPr="0091189D">
        <w:rPr>
          <w:rFonts w:ascii="Sylfaen" w:hAnsi="Sylfaen"/>
          <w:sz w:val="24"/>
          <w:szCs w:val="24"/>
          <w:lang w:val="hy-AM"/>
        </w:rPr>
        <w:t xml:space="preserve">քաղաքացի Արուսյակ Մկրտչյանն ընդդեմ «Ժողովուրդ թերթի խմբագրություն» ՍՊԸ-ի գործով պատասխանողի բողոքն ընդդեմ </w:t>
      </w:r>
      <w:r>
        <w:rPr>
          <w:rFonts w:ascii="Sylfaen" w:hAnsi="Sylfaen"/>
          <w:sz w:val="24"/>
          <w:szCs w:val="24"/>
          <w:lang w:val="hy-AM"/>
        </w:rPr>
        <w:t xml:space="preserve">Երևանի </w:t>
      </w:r>
      <w:r w:rsidRPr="0091189D">
        <w:rPr>
          <w:rFonts w:ascii="Sylfaen" w:hAnsi="Sylfaen"/>
          <w:sz w:val="24"/>
          <w:szCs w:val="24"/>
          <w:lang w:val="hy-AM"/>
        </w:rPr>
        <w:t>ընդհանուր իրավասության դատարանի վճռի, որով հայցը բավարարվել էր մասնակի։</w:t>
      </w:r>
    </w:p>
    <w:p w:rsidR="00A139EF" w:rsidRPr="0091189D" w:rsidRDefault="00A139EF" w:rsidP="00A139EF">
      <w:pPr>
        <w:spacing w:after="0" w:line="240" w:lineRule="auto"/>
        <w:ind w:firstLine="567"/>
        <w:rPr>
          <w:rFonts w:ascii="Sylfaen" w:hAnsi="Sylfaen"/>
          <w:sz w:val="24"/>
          <w:szCs w:val="24"/>
          <w:lang w:val="hy-AM"/>
        </w:rPr>
      </w:pPr>
      <w:r w:rsidRPr="0091189D">
        <w:rPr>
          <w:rFonts w:ascii="Sylfaen" w:hAnsi="Sylfaen"/>
          <w:sz w:val="24"/>
          <w:szCs w:val="24"/>
          <w:lang w:val="hy-AM"/>
        </w:rPr>
        <w:tab/>
        <w:t>Հիշեցնենք, որ զրպարտություն համարվող տվյալները հերքելու և վնասի փոխհատուցման պահանջներով 2019թ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օգոստոսի 12-ին ներկայացված հայցի առիթը հուլիսի 12-ին ՍՊԸ-ի «Armlur.am» կայքում հրապարակված «Դիջեյը առողջապահությունում</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մոտ 20 հազար ԱՄՆ դոլար՝ նախարարի ծանոթին» հոդվածն է</w:t>
      </w:r>
      <w:r w:rsidRPr="0091189D">
        <w:rPr>
          <w:rStyle w:val="FootnoteReference"/>
          <w:rFonts w:ascii="Sylfaen" w:hAnsi="Sylfaen"/>
          <w:sz w:val="24"/>
          <w:szCs w:val="24"/>
          <w:lang w:val="hy-AM"/>
        </w:rPr>
        <w:footnoteReference w:id="73"/>
      </w:r>
      <w:r w:rsidRPr="0091189D">
        <w:rPr>
          <w:rFonts w:ascii="Sylfaen" w:hAnsi="Sylfaen"/>
          <w:sz w:val="24"/>
          <w:szCs w:val="24"/>
          <w:lang w:val="hy-AM"/>
        </w:rPr>
        <w:t>։ Հեղինակը նշել է, որ ՀՀ առողջապահության նախարարությունը պետական բյուջեից ավելի քան 9,5 միլիոն դրամ է հատկացրել Արուսյակ Մկրտչյանի՝ DJ Վակցինայի, հիմնադրած «Ին Փրոգրես Փրոդաքշն» ընկերությանը՝ սոցիալական հոլովակներ պատրաստելու համար։</w:t>
      </w:r>
    </w:p>
    <w:p w:rsidR="00A139EF" w:rsidRPr="0091189D" w:rsidRDefault="00A139EF" w:rsidP="00A139EF">
      <w:pPr>
        <w:spacing w:after="0" w:line="240" w:lineRule="auto"/>
        <w:ind w:firstLine="720"/>
        <w:rPr>
          <w:rFonts w:ascii="Sylfaen" w:hAnsi="Sylfaen"/>
          <w:sz w:val="24"/>
          <w:szCs w:val="24"/>
          <w:lang w:val="hy-AM"/>
        </w:rPr>
      </w:pPr>
      <w:r>
        <w:rPr>
          <w:rFonts w:ascii="Sylfaen" w:eastAsia="Times New Roman" w:hAnsi="Sylfaen" w:cs="Arial"/>
          <w:sz w:val="24"/>
          <w:szCs w:val="24"/>
          <w:lang w:val="hy-AM" w:eastAsia="ru-RU"/>
        </w:rPr>
        <w:t>2022</w:t>
      </w:r>
      <w:r w:rsidRPr="0091189D">
        <w:rPr>
          <w:rFonts w:ascii="Sylfaen" w:eastAsia="Times New Roman" w:hAnsi="Sylfaen" w:cs="Arial"/>
          <w:sz w:val="24"/>
          <w:szCs w:val="24"/>
          <w:lang w:val="hy-AM" w:eastAsia="ru-RU"/>
        </w:rPr>
        <w:t>թ</w:t>
      </w:r>
      <w:r w:rsidRPr="0091189D">
        <w:rPr>
          <w:rFonts w:ascii="Times New Roman" w:eastAsia="Times New Roman" w:hAnsi="Times New Roman" w:cs="Times New Roman"/>
          <w:sz w:val="24"/>
          <w:szCs w:val="24"/>
          <w:lang w:val="hy-AM" w:eastAsia="ru-RU"/>
        </w:rPr>
        <w:t>․</w:t>
      </w:r>
      <w:r w:rsidRPr="0091189D">
        <w:rPr>
          <w:rFonts w:ascii="Sylfaen" w:eastAsia="Times New Roman" w:hAnsi="Sylfaen" w:cs="Arial"/>
          <w:sz w:val="24"/>
          <w:szCs w:val="24"/>
          <w:lang w:val="hy-AM" w:eastAsia="ru-RU"/>
        </w:rPr>
        <w:t xml:space="preserve"> </w:t>
      </w:r>
      <w:r w:rsidRPr="0091189D">
        <w:rPr>
          <w:rFonts w:ascii="Sylfaen" w:hAnsi="Sylfaen"/>
          <w:sz w:val="24"/>
          <w:szCs w:val="24"/>
          <w:lang w:val="hy-AM"/>
        </w:rPr>
        <w:t>դեկտեմբերի 21-ի վճռով լրատվամիջոցը պարտավորեցվել էր հերքել Արուսյակ Մկրտչյանի վերաբերյալ հրապարակված զրպարտչական տեղեկությունները, վճարել 150 հազար դրամ՝ որպես փաստաբանի վարձատրության գումար:</w:t>
      </w:r>
    </w:p>
    <w:p w:rsidR="00A139EF" w:rsidRDefault="00A139EF" w:rsidP="00A139EF">
      <w:pPr>
        <w:spacing w:after="0" w:line="240" w:lineRule="auto"/>
        <w:rPr>
          <w:rFonts w:ascii="Sylfaen" w:hAnsi="Sylfaen"/>
          <w:sz w:val="24"/>
          <w:szCs w:val="24"/>
          <w:lang w:val="hy-AM"/>
        </w:rPr>
      </w:pPr>
      <w:r w:rsidRPr="0091189D">
        <w:rPr>
          <w:rFonts w:ascii="Sylfaen" w:hAnsi="Sylfaen"/>
          <w:sz w:val="24"/>
          <w:szCs w:val="24"/>
          <w:lang w:val="hy-AM"/>
        </w:rPr>
        <w:tab/>
        <w:t xml:space="preserve">Դատական նիստի </w:t>
      </w:r>
      <w:r w:rsidRPr="00436CB9">
        <w:rPr>
          <w:rFonts w:ascii="Sylfaen" w:hAnsi="Sylfaen"/>
          <w:sz w:val="24"/>
          <w:szCs w:val="24"/>
          <w:lang w:val="hy-AM"/>
        </w:rPr>
        <w:t>օր եռամսյակի վերջի դրությամբ նշանակված</w:t>
      </w:r>
      <w:r w:rsidRPr="0091189D">
        <w:rPr>
          <w:rFonts w:ascii="Sylfaen" w:hAnsi="Sylfaen"/>
          <w:sz w:val="24"/>
          <w:szCs w:val="24"/>
          <w:lang w:val="hy-AM"/>
        </w:rPr>
        <w:t xml:space="preserve"> չէ։</w:t>
      </w:r>
    </w:p>
    <w:p w:rsidR="00ED4412" w:rsidRDefault="00ED4412" w:rsidP="00A139EF">
      <w:pPr>
        <w:spacing w:after="0" w:line="240" w:lineRule="auto"/>
        <w:rPr>
          <w:rFonts w:ascii="Sylfaen" w:hAnsi="Sylfaen"/>
          <w:sz w:val="24"/>
          <w:szCs w:val="24"/>
          <w:lang w:val="hy-AM"/>
        </w:rPr>
      </w:pPr>
    </w:p>
    <w:p w:rsidR="00ED4412" w:rsidRPr="00ED702F" w:rsidRDefault="00ED4412" w:rsidP="00ED4412">
      <w:pPr>
        <w:spacing w:after="0" w:line="240" w:lineRule="auto"/>
        <w:rPr>
          <w:rFonts w:ascii="Sylfaen" w:hAnsi="Sylfaen"/>
          <w:sz w:val="24"/>
          <w:szCs w:val="24"/>
          <w:lang w:val="hy-AM"/>
        </w:rPr>
      </w:pPr>
      <w:r>
        <w:rPr>
          <w:rFonts w:ascii="Sylfaen" w:hAnsi="Sylfaen"/>
          <w:b/>
          <w:sz w:val="24"/>
          <w:szCs w:val="24"/>
          <w:lang w:val="hy-AM"/>
        </w:rPr>
        <w:tab/>
      </w:r>
      <w:r w:rsidRPr="00ED702F">
        <w:rPr>
          <w:rFonts w:ascii="Sylfaen" w:hAnsi="Sylfaen"/>
          <w:b/>
          <w:sz w:val="24"/>
          <w:szCs w:val="24"/>
          <w:lang w:val="hy-AM"/>
        </w:rPr>
        <w:t xml:space="preserve">Մայիսի 18-ին </w:t>
      </w:r>
      <w:r w:rsidRPr="00ED702F">
        <w:rPr>
          <w:rFonts w:ascii="Sylfaen" w:hAnsi="Sylfaen"/>
          <w:sz w:val="24"/>
          <w:szCs w:val="24"/>
          <w:lang w:val="hy-AM"/>
        </w:rPr>
        <w:t xml:space="preserve">Երևանի ընդհանուր իրավասության դատարանում կայացել է «Նյուզ Էյէմ» ՍՊԸ -ն ընդդեմ «Հրապարակ օրաթերթ» ՍՊԸ-ի գործով հերթական դատական նիստը՝ զրպարտություն հանդիսացող տվյալները հերքելուն, վիրավորանքի համար հրապարակային ներողություն խնդրելուն պարտավորեցնելու և գործարար համբավին պատճառված վնասը փոխհատուցելու պահանջներով։ </w:t>
      </w:r>
      <w:r w:rsidRPr="00ED702F">
        <w:rPr>
          <w:rFonts w:ascii="Sylfaen" w:hAnsi="Sylfaen"/>
          <w:sz w:val="24"/>
          <w:szCs w:val="24"/>
          <w:lang w:val="hy-AM"/>
        </w:rPr>
        <w:tab/>
        <w:t>2022թ</w:t>
      </w:r>
      <w:r w:rsidRPr="00ED702F">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D702F">
        <w:rPr>
          <w:rFonts w:ascii="Sylfaen" w:hAnsi="Sylfaen"/>
          <w:sz w:val="24"/>
          <w:szCs w:val="24"/>
          <w:lang w:val="hy-AM"/>
        </w:rPr>
        <w:t xml:space="preserve">սեպտեմբերի 13-ին ներկայացված հայցի առիթը «Hraparak.am» կայքի </w:t>
      </w:r>
      <w:r w:rsidRPr="00ED702F">
        <w:rPr>
          <w:rFonts w:ascii="Sylfaen" w:hAnsi="Sylfaen"/>
          <w:sz w:val="24"/>
          <w:szCs w:val="24"/>
          <w:lang w:val="hy-AM"/>
        </w:rPr>
        <w:lastRenderedPageBreak/>
        <w:t>օգոստոսի 10-ի հոդվածն է</w:t>
      </w:r>
      <w:r w:rsidRPr="00ED702F">
        <w:rPr>
          <w:rStyle w:val="FootnoteReference"/>
          <w:rFonts w:ascii="Sylfaen" w:hAnsi="Sylfaen"/>
          <w:sz w:val="24"/>
          <w:szCs w:val="24"/>
          <w:lang w:val="hy-AM"/>
        </w:rPr>
        <w:footnoteReference w:id="74"/>
      </w:r>
      <w:r w:rsidRPr="00ED702F">
        <w:rPr>
          <w:rFonts w:ascii="Sylfaen" w:hAnsi="Sylfaen"/>
          <w:sz w:val="24"/>
          <w:szCs w:val="24"/>
          <w:lang w:val="hy-AM"/>
        </w:rPr>
        <w:t>, ըստ որի՝ «News.am»-ը Պաշտպանության նախարարության խնդրանքով հերքել է իրենց լուրը՝ նախարարի մասնակցությամբ մի տհաճ միջադեպի մասին</w:t>
      </w:r>
      <w:r w:rsidRPr="00ED702F">
        <w:rPr>
          <w:rStyle w:val="FootnoteReference"/>
          <w:rFonts w:ascii="Sylfaen" w:hAnsi="Sylfaen"/>
          <w:sz w:val="24"/>
          <w:szCs w:val="24"/>
          <w:lang w:val="hy-AM"/>
        </w:rPr>
        <w:footnoteReference w:id="75"/>
      </w:r>
      <w:r w:rsidRPr="00ED702F">
        <w:rPr>
          <w:rFonts w:ascii="Sylfaen" w:hAnsi="Sylfaen"/>
          <w:sz w:val="24"/>
          <w:szCs w:val="24"/>
          <w:lang w:val="hy-AM"/>
        </w:rPr>
        <w:t>։</w:t>
      </w:r>
    </w:p>
    <w:p w:rsidR="00ED4412" w:rsidRPr="00ED702F" w:rsidRDefault="00ED4412" w:rsidP="00ED4412">
      <w:pPr>
        <w:spacing w:after="0" w:line="240" w:lineRule="auto"/>
        <w:rPr>
          <w:rFonts w:ascii="Sylfaen" w:hAnsi="Sylfaen"/>
          <w:lang w:val="hy-AM"/>
        </w:rPr>
      </w:pPr>
      <w:r w:rsidRPr="00ED702F">
        <w:rPr>
          <w:rFonts w:ascii="Sylfaen" w:hAnsi="Sylfaen"/>
          <w:sz w:val="24"/>
          <w:szCs w:val="24"/>
          <w:lang w:val="hy-AM"/>
        </w:rPr>
        <w:tab/>
      </w:r>
      <w:r>
        <w:rPr>
          <w:rFonts w:ascii="Sylfaen" w:hAnsi="Sylfaen"/>
          <w:sz w:val="24"/>
          <w:szCs w:val="24"/>
          <w:lang w:val="hy-AM"/>
        </w:rPr>
        <w:t>Հ</w:t>
      </w:r>
      <w:r w:rsidRPr="00ED702F">
        <w:rPr>
          <w:rFonts w:ascii="Sylfaen" w:hAnsi="Sylfaen"/>
          <w:sz w:val="24"/>
          <w:szCs w:val="24"/>
          <w:lang w:val="hy-AM"/>
        </w:rPr>
        <w:t xml:space="preserve">աջորդ </w:t>
      </w:r>
      <w:r>
        <w:rPr>
          <w:rFonts w:ascii="Sylfaen" w:hAnsi="Sylfaen"/>
          <w:sz w:val="24"/>
          <w:szCs w:val="24"/>
          <w:lang w:val="hy-AM"/>
        </w:rPr>
        <w:t>դ</w:t>
      </w:r>
      <w:r w:rsidRPr="00ED702F">
        <w:rPr>
          <w:rFonts w:ascii="Sylfaen" w:hAnsi="Sylfaen"/>
          <w:sz w:val="24"/>
          <w:szCs w:val="24"/>
          <w:lang w:val="hy-AM"/>
        </w:rPr>
        <w:t>ատական նիստը նշանակվել է հուլիսի 18-ին։</w:t>
      </w:r>
    </w:p>
    <w:p w:rsidR="00ED4412" w:rsidRPr="00ED702F" w:rsidRDefault="00ED4412" w:rsidP="00ED4412">
      <w:pPr>
        <w:spacing w:after="0" w:line="240" w:lineRule="auto"/>
        <w:ind w:firstLine="567"/>
        <w:rPr>
          <w:rFonts w:ascii="Sylfaen" w:hAnsi="Sylfaen"/>
          <w:sz w:val="24"/>
          <w:szCs w:val="24"/>
          <w:lang w:val="hy-AM"/>
        </w:rPr>
      </w:pPr>
      <w:r w:rsidRPr="00ED702F">
        <w:rPr>
          <w:rFonts w:ascii="Sylfaen" w:hAnsi="Sylfaen"/>
          <w:sz w:val="24"/>
          <w:szCs w:val="24"/>
          <w:lang w:val="hy-AM"/>
        </w:rPr>
        <w:tab/>
      </w:r>
    </w:p>
    <w:p w:rsidR="00ED4412" w:rsidRPr="00ED702F" w:rsidRDefault="00ED4412" w:rsidP="00ED4412">
      <w:pPr>
        <w:pStyle w:val="NormalWeb"/>
        <w:shd w:val="clear" w:color="auto" w:fill="FFFFFF"/>
        <w:spacing w:before="0" w:beforeAutospacing="0" w:after="0" w:afterAutospacing="0" w:line="240" w:lineRule="auto"/>
        <w:ind w:firstLine="567"/>
        <w:textAlignment w:val="baseline"/>
        <w:rPr>
          <w:rFonts w:ascii="Sylfaen" w:eastAsiaTheme="minorEastAsia" w:hAnsi="Sylfaen" w:cs="Segoe UI Historic"/>
          <w:color w:val="050505"/>
          <w:lang w:val="hy-AM" w:eastAsia="en-US"/>
        </w:rPr>
      </w:pPr>
      <w:r w:rsidRPr="00ED702F">
        <w:rPr>
          <w:rFonts w:ascii="Sylfaen" w:eastAsiaTheme="minorEastAsia" w:hAnsi="Sylfaen" w:cs="Segoe UI Historic"/>
          <w:b/>
          <w:color w:val="050505"/>
          <w:lang w:val="hy-AM" w:eastAsia="en-US"/>
        </w:rPr>
        <w:tab/>
        <w:t xml:space="preserve">Մայիսի 19-ին </w:t>
      </w:r>
      <w:r w:rsidRPr="00ED702F">
        <w:rPr>
          <w:rFonts w:ascii="Sylfaen" w:eastAsiaTheme="minorEastAsia" w:hAnsi="Sylfaen" w:cs="Segoe UI Historic"/>
          <w:color w:val="050505"/>
          <w:lang w:val="hy-AM" w:eastAsia="en-US"/>
        </w:rPr>
        <w:t xml:space="preserve">Վերաքննիչ </w:t>
      </w:r>
      <w:r>
        <w:rPr>
          <w:rFonts w:ascii="Sylfaen" w:eastAsiaTheme="minorEastAsia" w:hAnsi="Sylfaen" w:cs="Segoe UI Historic"/>
          <w:color w:val="050505"/>
          <w:lang w:val="hy-AM" w:eastAsia="en-US"/>
        </w:rPr>
        <w:t xml:space="preserve">քաղաքացիական </w:t>
      </w:r>
      <w:r w:rsidRPr="00ED702F">
        <w:rPr>
          <w:rFonts w:ascii="Sylfaen" w:eastAsiaTheme="minorEastAsia" w:hAnsi="Sylfaen" w:cs="Segoe UI Historic"/>
          <w:color w:val="050505"/>
          <w:lang w:val="hy-AM" w:eastAsia="en-US"/>
        </w:rPr>
        <w:t>դատարանը մերժել է</w:t>
      </w:r>
      <w:r w:rsidRPr="00ED702F">
        <w:rPr>
          <w:rFonts w:ascii="Sylfaen" w:eastAsiaTheme="minorEastAsia" w:hAnsi="Sylfaen" w:cs="Segoe UI Historic"/>
          <w:b/>
          <w:color w:val="050505"/>
          <w:lang w:val="hy-AM" w:eastAsia="en-US"/>
        </w:rPr>
        <w:t xml:space="preserve"> </w:t>
      </w:r>
      <w:r w:rsidRPr="00ED702F">
        <w:rPr>
          <w:rFonts w:ascii="Sylfaen" w:hAnsi="Sylfaen" w:cs="Helvetica"/>
          <w:shd w:val="clear" w:color="auto" w:fill="FFFFFF"/>
          <w:lang w:val="hy-AM"/>
        </w:rPr>
        <w:t xml:space="preserve">քաղաքացի Զավեն Հակոբյանն ընդդեմ </w:t>
      </w:r>
      <w:r w:rsidRPr="00ED702F">
        <w:rPr>
          <w:rFonts w:ascii="Sylfaen" w:hAnsi="Sylfaen"/>
          <w:lang w:val="hy-AM"/>
        </w:rPr>
        <w:t xml:space="preserve">«Ժամանակ» օրաթերթի հիմնադիր «Սկիզբ Մեդիա Կենտրոն» ՍՊԸ-ի </w:t>
      </w:r>
      <w:r w:rsidRPr="00ED702F">
        <w:rPr>
          <w:rFonts w:ascii="Sylfaen" w:hAnsi="Sylfaen" w:cs="Helvetica"/>
          <w:shd w:val="clear" w:color="auto" w:fill="FFFFFF"/>
          <w:lang w:val="hy-AM"/>
        </w:rPr>
        <w:t>գործով հայցվորի ներկայացրած բողոքն ը</w:t>
      </w:r>
      <w:r w:rsidRPr="00ED702F">
        <w:rPr>
          <w:rFonts w:ascii="Sylfaen" w:eastAsiaTheme="minorEastAsia" w:hAnsi="Sylfaen" w:cs="Segoe UI Historic"/>
          <w:color w:val="050505"/>
          <w:lang w:val="hy-AM" w:eastAsia="en-US"/>
        </w:rPr>
        <w:t>նդդեմ առաջին ատյանի կայացրած որոշման, որով վճռի կատարման եղանակն ու կարգը փոփոխելու միջնորդությունը մերժվել էր։ Ըստ դատարանի՝ պարզվել է, որ «Սկիզբ Մեդիա կենտրոն» ՍՊԸ-ն դատական պրոցեսի ընթացքում «Ժամանակ» օրաթերթի բաժնետոմսերի 100 տոկոսը վաճառել է «Ժամանակ օրաթերթ» ՍՊԸ-ին։ Սույն պայմաններում հայցվորը ներկայացրել է վճռի կատարման կարգը ու եղանակը փոփոխելու վերաբերյալ դիմում, սակայն դրա բովանդակությունից և պահանջից հետևում է, որ վերջինիս միջնորդության պահանջն ուղղված է ոչ թե վճռի կատարման եղանակի ու կարգի փոփոխմանը, այլ վճռի եզրափակիչ մասը փոխելուն»։ </w:t>
      </w:r>
    </w:p>
    <w:p w:rsidR="00ED4412" w:rsidRPr="00ED702F" w:rsidRDefault="00ED4412" w:rsidP="00ED4412">
      <w:pPr>
        <w:pStyle w:val="NormalWeb"/>
        <w:shd w:val="clear" w:color="auto" w:fill="FFFFFF"/>
        <w:spacing w:before="0" w:beforeAutospacing="0" w:after="0" w:afterAutospacing="0" w:line="240" w:lineRule="auto"/>
        <w:ind w:firstLine="567"/>
        <w:textAlignment w:val="baseline"/>
        <w:rPr>
          <w:rFonts w:ascii="Sylfaen" w:eastAsiaTheme="minorEastAsia" w:hAnsi="Sylfaen" w:cs="Segoe UI Historic"/>
          <w:b/>
          <w:color w:val="050505"/>
          <w:lang w:val="hy-AM" w:eastAsia="en-US"/>
        </w:rPr>
      </w:pPr>
      <w:r w:rsidRPr="00ED702F">
        <w:rPr>
          <w:rFonts w:ascii="Sylfaen" w:eastAsiaTheme="minorEastAsia" w:hAnsi="Sylfaen" w:cs="Segoe UI Historic"/>
          <w:color w:val="050505"/>
          <w:lang w:val="hy-AM" w:eastAsia="en-US"/>
        </w:rPr>
        <w:tab/>
      </w:r>
      <w:r w:rsidRPr="00ED702F">
        <w:rPr>
          <w:rFonts w:ascii="Sylfaen" w:hAnsi="Sylfaen" w:cs="Helvetica"/>
          <w:shd w:val="clear" w:color="auto" w:fill="FFFFFF"/>
          <w:lang w:val="hy-AM"/>
        </w:rPr>
        <w:t>Հիշեցնենք, որ պատվին և գործարար համբավին պատճառված վնասի հատուցման, հրապարակայնորեն ներողություն խնդրելուն և հերքման պարտավորեցնելու պահանջներով 2020թ</w:t>
      </w:r>
      <w:r w:rsidRPr="00ED702F">
        <w:rPr>
          <w:shd w:val="clear" w:color="auto" w:fill="FFFFFF"/>
          <w:lang w:val="hy-AM"/>
        </w:rPr>
        <w:t>․</w:t>
      </w:r>
      <w:r w:rsidRPr="00ED702F">
        <w:rPr>
          <w:rFonts w:ascii="Sylfaen" w:hAnsi="Sylfaen" w:cs="Helvetica"/>
          <w:shd w:val="clear" w:color="auto" w:fill="FFFFFF"/>
          <w:lang w:val="hy-AM"/>
        </w:rPr>
        <w:t xml:space="preserve"> հուլիսի 13-ին ներկայացված հայցի առիթը հունիսի 13-ին օրաթերթում հրապարակված՝ «Վանեցյանի մնացորդները. ովքեր են Զավեն և Սոս Հակոբյանները» հոդվածն է, որտեղ մասնավորապես նշվել է, որ ԱԱԾ նախկին ղեկավար Արթուր Վանեցյանի պաշտոնավարման ժամանակ «ծայրահեղ կաշառակերի համբավ ունեցող նրա սանիկ Զավեն Հակոբյանը օպերտեսուչից նշանակվեց Արարատյան գերեկամտաբեր մաքսատան ղեկավար, սակայն Վանեցյանի հեռացվելուց հետո նա էլ հասցրեց մազապուրծ հեռանալ համակարգից»</w:t>
      </w:r>
      <w:r w:rsidRPr="00ED702F">
        <w:rPr>
          <w:rStyle w:val="FootnoteReference"/>
          <w:rFonts w:ascii="Sylfaen" w:eastAsiaTheme="majorEastAsia" w:hAnsi="Sylfaen" w:cs="Helvetica"/>
          <w:shd w:val="clear" w:color="auto" w:fill="FFFFFF"/>
          <w:lang w:val="hy-AM"/>
        </w:rPr>
        <w:footnoteReference w:id="76"/>
      </w:r>
      <w:r w:rsidRPr="00ED702F">
        <w:rPr>
          <w:rFonts w:ascii="Sylfaen" w:hAnsi="Sylfaen" w:cs="Helvetica"/>
          <w:shd w:val="clear" w:color="auto" w:fill="FFFFFF"/>
          <w:lang w:val="hy-AM"/>
        </w:rPr>
        <w:t xml:space="preserve">։ </w:t>
      </w:r>
      <w:r w:rsidRPr="00ED702F">
        <w:rPr>
          <w:rFonts w:ascii="Sylfaen" w:hAnsi="Sylfaen"/>
          <w:lang w:val="hy-AM"/>
        </w:rPr>
        <w:t>2021թ</w:t>
      </w:r>
      <w:r w:rsidRPr="00ED702F">
        <w:rPr>
          <w:lang w:val="hy-AM"/>
        </w:rPr>
        <w:t>․</w:t>
      </w:r>
      <w:r w:rsidRPr="00ED702F">
        <w:rPr>
          <w:rFonts w:ascii="Sylfaen" w:hAnsi="Sylfaen"/>
          <w:lang w:val="hy-AM"/>
        </w:rPr>
        <w:t xml:space="preserve"> </w:t>
      </w:r>
      <w:r w:rsidRPr="00ED702F">
        <w:rPr>
          <w:rFonts w:ascii="Sylfaen" w:hAnsi="Sylfaen" w:cs="Sylfaen"/>
          <w:lang w:val="hy-AM"/>
        </w:rPr>
        <w:t>հուլիսի</w:t>
      </w:r>
      <w:r w:rsidRPr="00ED702F">
        <w:rPr>
          <w:rFonts w:ascii="Sylfaen" w:hAnsi="Sylfaen"/>
          <w:lang w:val="hy-AM"/>
        </w:rPr>
        <w:t xml:space="preserve"> 19-</w:t>
      </w:r>
      <w:r w:rsidRPr="00ED702F">
        <w:rPr>
          <w:rFonts w:ascii="Sylfaen" w:hAnsi="Sylfaen" w:cs="Sylfaen"/>
          <w:lang w:val="hy-AM"/>
        </w:rPr>
        <w:t>ին</w:t>
      </w:r>
      <w:r w:rsidRPr="00ED702F">
        <w:rPr>
          <w:rFonts w:ascii="Sylfaen" w:hAnsi="Sylfaen"/>
          <w:lang w:val="hy-AM"/>
        </w:rPr>
        <w:t xml:space="preserve"> հայցը մասնակի բավարարվել էր (ԶԼՄ-ն </w:t>
      </w:r>
      <w:r w:rsidRPr="00ED702F">
        <w:rPr>
          <w:rFonts w:ascii="Sylfaen" w:hAnsi="Sylfaen" w:cs="Helvetica"/>
          <w:shd w:val="clear" w:color="auto" w:fill="FFFFFF"/>
          <w:lang w:val="hy-AM"/>
        </w:rPr>
        <w:t>պարտավորեցվել էր հրապարակել ներողության տեքստ, հայցվորին վճարել 200 հազար դրամ՝ որպես ոչ նյութական վնասի հատուցում, 100 հազար դրամ` փաստաբանի վարձատրության գումար և 8 հազար դրամ պետական տուրք):</w:t>
      </w:r>
    </w:p>
    <w:p w:rsidR="00A139EF" w:rsidRPr="0091189D" w:rsidRDefault="00ED4412" w:rsidP="00AA4C88">
      <w:pPr>
        <w:spacing w:line="240" w:lineRule="auto"/>
        <w:rPr>
          <w:rFonts w:ascii="Sylfaen" w:hAnsi="Sylfaen" w:cs="Times New Roman"/>
          <w:bCs/>
          <w:sz w:val="24"/>
          <w:szCs w:val="24"/>
          <w:lang w:val="hy-AM" w:eastAsia="ru-RU"/>
        </w:rPr>
      </w:pPr>
      <w:r w:rsidRPr="00ED702F">
        <w:rPr>
          <w:rFonts w:ascii="Sylfaen" w:eastAsia="Times New Roman" w:hAnsi="Sylfaen" w:cs="Helvetica"/>
          <w:sz w:val="24"/>
          <w:szCs w:val="24"/>
          <w:shd w:val="clear" w:color="auto" w:fill="FFFFFF"/>
          <w:lang w:val="hy-AM" w:eastAsia="ru-RU"/>
        </w:rPr>
        <w:tab/>
        <w:t xml:space="preserve">Հունիսի 1-ին հայցվորը դիմել է վճռաբեկ ատյան՝ շարունակելով վիճարկել վճռի կատարման եղանակն </w:t>
      </w:r>
      <w:r>
        <w:rPr>
          <w:rFonts w:ascii="Sylfaen" w:eastAsia="Times New Roman" w:hAnsi="Sylfaen" w:cs="Helvetica"/>
          <w:sz w:val="24"/>
          <w:szCs w:val="24"/>
          <w:shd w:val="clear" w:color="auto" w:fill="FFFFFF"/>
          <w:lang w:val="hy-AM" w:eastAsia="ru-RU"/>
        </w:rPr>
        <w:t>ու կարգը փոփոխելու միջնորդությա</w:t>
      </w:r>
      <w:r w:rsidRPr="00ED702F">
        <w:rPr>
          <w:rFonts w:ascii="Sylfaen" w:eastAsia="Times New Roman" w:hAnsi="Sylfaen" w:cs="Helvetica"/>
          <w:sz w:val="24"/>
          <w:szCs w:val="24"/>
          <w:shd w:val="clear" w:color="auto" w:fill="FFFFFF"/>
          <w:lang w:val="hy-AM" w:eastAsia="ru-RU"/>
        </w:rPr>
        <w:t>նը</w:t>
      </w:r>
      <w:r>
        <w:rPr>
          <w:rFonts w:ascii="Sylfaen" w:eastAsia="Times New Roman" w:hAnsi="Sylfaen" w:cs="Helvetica"/>
          <w:sz w:val="24"/>
          <w:szCs w:val="24"/>
          <w:shd w:val="clear" w:color="auto" w:fill="FFFFFF"/>
          <w:lang w:val="hy-AM" w:eastAsia="ru-RU"/>
        </w:rPr>
        <w:t xml:space="preserve"> վերաբերող դատական որոշումը</w:t>
      </w:r>
      <w:r w:rsidRPr="00ED702F">
        <w:rPr>
          <w:rFonts w:ascii="Sylfaen" w:eastAsia="Times New Roman" w:hAnsi="Sylfaen" w:cs="Helvetica"/>
          <w:sz w:val="24"/>
          <w:szCs w:val="24"/>
          <w:shd w:val="clear" w:color="auto" w:fill="FFFFFF"/>
          <w:lang w:val="hy-AM" w:eastAsia="ru-RU"/>
        </w:rPr>
        <w:t xml:space="preserve">։ </w:t>
      </w:r>
      <w:r w:rsidR="00AA4C88">
        <w:rPr>
          <w:rFonts w:ascii="Sylfaen" w:eastAsia="Times New Roman" w:hAnsi="Sylfaen" w:cs="Helvetica"/>
          <w:sz w:val="24"/>
          <w:szCs w:val="24"/>
          <w:shd w:val="clear" w:color="auto" w:fill="FFFFFF"/>
          <w:lang w:val="hy-AM" w:eastAsia="ru-RU"/>
        </w:rPr>
        <w:br/>
      </w:r>
    </w:p>
    <w:p w:rsidR="00A139EF" w:rsidRPr="0091189D" w:rsidRDefault="00A139EF" w:rsidP="00A139EF">
      <w:pPr>
        <w:spacing w:after="0" w:line="240" w:lineRule="auto"/>
        <w:ind w:firstLine="567"/>
        <w:rPr>
          <w:rFonts w:ascii="Sylfaen" w:hAnsi="Sylfaen"/>
          <w:b/>
          <w:sz w:val="24"/>
          <w:szCs w:val="24"/>
          <w:lang w:val="hy-AM"/>
        </w:rPr>
      </w:pPr>
      <w:r w:rsidRPr="0091189D">
        <w:rPr>
          <w:rFonts w:ascii="Sylfaen" w:hAnsi="Sylfaen"/>
          <w:b/>
          <w:sz w:val="24"/>
          <w:szCs w:val="24"/>
          <w:lang w:val="hy-AM"/>
        </w:rPr>
        <w:t xml:space="preserve">Մայիսի 19-ին </w:t>
      </w:r>
      <w:r w:rsidRPr="0091189D">
        <w:rPr>
          <w:rFonts w:ascii="Sylfaen" w:hAnsi="Sylfaen"/>
          <w:sz w:val="24"/>
          <w:szCs w:val="24"/>
          <w:lang w:val="hy-AM"/>
        </w:rPr>
        <w:t xml:space="preserve">Վերաքննիչ </w:t>
      </w:r>
      <w:r>
        <w:rPr>
          <w:rFonts w:ascii="Sylfaen" w:hAnsi="Sylfaen"/>
          <w:sz w:val="24"/>
          <w:szCs w:val="24"/>
          <w:lang w:val="hy-AM"/>
        </w:rPr>
        <w:t xml:space="preserve">քաղաքացիական </w:t>
      </w:r>
      <w:r w:rsidRPr="0091189D">
        <w:rPr>
          <w:rFonts w:ascii="Sylfaen" w:hAnsi="Sylfaen"/>
          <w:sz w:val="24"/>
          <w:szCs w:val="24"/>
          <w:lang w:val="hy-AM"/>
        </w:rPr>
        <w:t>դատարանը մերժել է</w:t>
      </w:r>
      <w:r w:rsidRPr="0091189D">
        <w:rPr>
          <w:rFonts w:ascii="Sylfaen" w:hAnsi="Sylfaen"/>
          <w:b/>
          <w:sz w:val="24"/>
          <w:szCs w:val="24"/>
          <w:lang w:val="hy-AM"/>
        </w:rPr>
        <w:t xml:space="preserve"> </w:t>
      </w:r>
      <w:r w:rsidRPr="0091189D">
        <w:rPr>
          <w:rFonts w:ascii="Sylfaen" w:hAnsi="Sylfaen"/>
          <w:sz w:val="24"/>
          <w:szCs w:val="24"/>
          <w:lang w:val="hy-AM"/>
        </w:rPr>
        <w:t xml:space="preserve">«Հելսինկյան քաղաքացիական ասամբլեայի Վանաձորի գրասենյակ» ՀԿ-ն ընդդեմ «Antifake.am» </w:t>
      </w:r>
      <w:r w:rsidRPr="0091189D">
        <w:rPr>
          <w:rFonts w:ascii="Sylfaen" w:hAnsi="Sylfaen"/>
          <w:sz w:val="24"/>
          <w:szCs w:val="24"/>
          <w:lang w:val="hy-AM"/>
        </w:rPr>
        <w:lastRenderedPageBreak/>
        <w:t xml:space="preserve">կայքի գործով հայցվորի բողոքն ընդդեմ </w:t>
      </w:r>
      <w:r>
        <w:rPr>
          <w:rFonts w:ascii="Sylfaen" w:hAnsi="Sylfaen"/>
          <w:sz w:val="24"/>
          <w:szCs w:val="24"/>
          <w:lang w:val="hy-AM"/>
        </w:rPr>
        <w:t xml:space="preserve">Երևանի </w:t>
      </w:r>
      <w:r w:rsidRPr="0091189D">
        <w:rPr>
          <w:rFonts w:ascii="Sylfaen" w:hAnsi="Sylfaen"/>
          <w:sz w:val="24"/>
          <w:szCs w:val="24"/>
          <w:lang w:val="hy-AM"/>
        </w:rPr>
        <w:t xml:space="preserve">ընդհանուր իրավասության դատարանի կայացրած վճռի, </w:t>
      </w:r>
      <w:r w:rsidRPr="00236B33">
        <w:rPr>
          <w:rFonts w:ascii="Sylfaen" w:hAnsi="Sylfaen"/>
          <w:sz w:val="24"/>
          <w:szCs w:val="24"/>
          <w:lang w:val="hy-AM"/>
        </w:rPr>
        <w:t>որով հայցը մերժվել</w:t>
      </w:r>
      <w:r w:rsidRPr="0091189D">
        <w:rPr>
          <w:rFonts w:ascii="Sylfaen" w:hAnsi="Sylfaen"/>
          <w:sz w:val="24"/>
          <w:szCs w:val="24"/>
          <w:lang w:val="hy-AM"/>
        </w:rPr>
        <w:t xml:space="preserve"> էր։</w:t>
      </w:r>
    </w:p>
    <w:p w:rsidR="00A139EF" w:rsidRPr="0091189D" w:rsidRDefault="00A139EF" w:rsidP="00A139EF">
      <w:pPr>
        <w:spacing w:after="0" w:line="240" w:lineRule="auto"/>
        <w:ind w:firstLine="567"/>
        <w:rPr>
          <w:rFonts w:ascii="Sylfaen" w:hAnsi="Sylfaen"/>
          <w:sz w:val="24"/>
          <w:szCs w:val="24"/>
          <w:lang w:val="hy-AM"/>
        </w:rPr>
      </w:pPr>
      <w:r w:rsidRPr="0091189D">
        <w:rPr>
          <w:rFonts w:ascii="Sylfaen" w:hAnsi="Sylfaen"/>
          <w:sz w:val="24"/>
          <w:szCs w:val="24"/>
          <w:lang w:val="hy-AM"/>
        </w:rPr>
        <w:tab/>
        <w:t>Հիշեցնենք, որ զրպարտություն համարվող տվյալները հրապարակայնորեն հերքելու և պատճառված վնասը փոխհատուցելու պահանջներով հայցը ներկայացվել է 2021 թ. հունվարի 26-ին, իսկ առիթը 2020թ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դեկտեմբերի 29-ին կայքում հրապարակված՝ «Որքան գումար են ստացել Հայաստանում գործող ՀԿ-ները Արցախը հանձնելուն սատարելու դիմաց» հոդվածն է, որտեղ ի թիվս այլ կազմակերպությունների եղել է նաև հայցվորի անունը</w:t>
      </w:r>
      <w:r w:rsidRPr="0091189D">
        <w:rPr>
          <w:rStyle w:val="FootnoteReference"/>
          <w:rFonts w:ascii="Sylfaen" w:hAnsi="Sylfaen"/>
          <w:sz w:val="24"/>
          <w:szCs w:val="24"/>
          <w:lang w:val="hy-AM"/>
        </w:rPr>
        <w:footnoteReference w:id="77"/>
      </w:r>
      <w:r w:rsidRPr="0091189D">
        <w:rPr>
          <w:rFonts w:ascii="Sylfaen" w:hAnsi="Sylfaen"/>
          <w:sz w:val="24"/>
          <w:szCs w:val="24"/>
          <w:lang w:val="hy-AM"/>
        </w:rPr>
        <w:t>։</w:t>
      </w:r>
    </w:p>
    <w:p w:rsidR="00A139EF" w:rsidRPr="0091189D" w:rsidRDefault="00A139EF" w:rsidP="00A139EF">
      <w:pPr>
        <w:spacing w:after="0" w:line="240" w:lineRule="auto"/>
        <w:ind w:firstLine="567"/>
        <w:rPr>
          <w:rFonts w:ascii="Sylfaen" w:hAnsi="Sylfaen" w:cs="Times New Roman"/>
          <w:sz w:val="24"/>
          <w:szCs w:val="24"/>
          <w:lang w:val="hy-AM"/>
        </w:rPr>
      </w:pPr>
      <w:r w:rsidRPr="0091189D">
        <w:rPr>
          <w:rFonts w:ascii="Sylfaen" w:hAnsi="Sylfaen"/>
          <w:sz w:val="24"/>
          <w:szCs w:val="24"/>
          <w:lang w:val="hy-AM"/>
        </w:rPr>
        <w:t xml:space="preserve">Դատարանը 2022թ. դեկտեմբերի 21-ին հայցը մերժել էր՝ գտնելով, որ հոդվածում տեղ գտած վիճարկվող արտահայտությունները </w:t>
      </w:r>
      <w:r w:rsidRPr="00236B33">
        <w:rPr>
          <w:rFonts w:ascii="Sylfaen" w:hAnsi="Sylfaen"/>
          <w:sz w:val="24"/>
          <w:szCs w:val="24"/>
          <w:lang w:val="hy-AM"/>
        </w:rPr>
        <w:t>վերացական դատողություններ</w:t>
      </w:r>
      <w:r w:rsidRPr="0091189D">
        <w:rPr>
          <w:rFonts w:ascii="Sylfaen" w:hAnsi="Sylfaen"/>
          <w:sz w:val="24"/>
          <w:szCs w:val="24"/>
          <w:lang w:val="hy-AM"/>
        </w:rPr>
        <w:t xml:space="preserve"> են, </w:t>
      </w:r>
      <w:r w:rsidRPr="0091189D">
        <w:rPr>
          <w:rFonts w:ascii="Sylfaen" w:hAnsi="Sylfaen" w:cs="Times New Roman"/>
          <w:sz w:val="24"/>
          <w:szCs w:val="24"/>
          <w:lang w:val="hy-AM"/>
        </w:rPr>
        <w:t>փաստացի տվյալներ չեն և ուղղված չեն հայցվորին։ Վերաքննիչն անփոփոխ է թողել այս վճիռը։ Այս որոշումը չի բողոքարկվել։</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91189D">
        <w:rPr>
          <w:rFonts w:ascii="Sylfaen" w:hAnsi="Sylfaen"/>
          <w:bCs/>
          <w:lang w:val="hy-AM"/>
        </w:rPr>
        <w:br/>
      </w:r>
      <w:r w:rsidRPr="0091189D">
        <w:rPr>
          <w:rStyle w:val="Strong"/>
          <w:rFonts w:ascii="Sylfaen" w:eastAsiaTheme="minorHAnsi" w:hAnsi="Sylfaen"/>
          <w:b w:val="0"/>
          <w:sz w:val="24"/>
          <w:szCs w:val="24"/>
          <w:bdr w:val="none" w:sz="0" w:space="0" w:color="auto" w:frame="1"/>
          <w:shd w:val="clear" w:color="auto" w:fill="FCFCFC"/>
          <w:lang w:val="hy-AM"/>
        </w:rPr>
        <w:tab/>
      </w:r>
      <w:r w:rsidRPr="0091189D">
        <w:rPr>
          <w:rStyle w:val="Strong"/>
          <w:rFonts w:ascii="Sylfaen" w:eastAsiaTheme="minorHAnsi" w:hAnsi="Sylfaen"/>
          <w:sz w:val="24"/>
          <w:szCs w:val="24"/>
          <w:bdr w:val="none" w:sz="0" w:space="0" w:color="auto" w:frame="1"/>
          <w:shd w:val="clear" w:color="auto" w:fill="FCFCFC"/>
          <w:lang w:val="hy-AM"/>
        </w:rPr>
        <w:t>Մայիսի 22-ին</w:t>
      </w:r>
      <w:r w:rsidRPr="0091189D">
        <w:rPr>
          <w:rStyle w:val="Strong"/>
          <w:rFonts w:ascii="Sylfaen" w:eastAsiaTheme="minorHAnsi" w:hAnsi="Sylfaen"/>
          <w:b w:val="0"/>
          <w:sz w:val="24"/>
          <w:szCs w:val="24"/>
          <w:bdr w:val="none" w:sz="0" w:space="0" w:color="auto" w:frame="1"/>
          <w:shd w:val="clear" w:color="auto" w:fill="FCFCFC"/>
          <w:lang w:val="hy-AM"/>
        </w:rPr>
        <w:t xml:space="preserve"> «Սոլիդ Փարթներ» ՍՊԸ-ն հայց է </w:t>
      </w:r>
      <w:r w:rsidRPr="00436CB9">
        <w:rPr>
          <w:rStyle w:val="Strong"/>
          <w:rFonts w:ascii="Sylfaen" w:eastAsiaTheme="minorHAnsi" w:hAnsi="Sylfaen"/>
          <w:b w:val="0"/>
          <w:sz w:val="24"/>
          <w:szCs w:val="24"/>
          <w:bdr w:val="none" w:sz="0" w:space="0" w:color="auto" w:frame="1"/>
          <w:shd w:val="clear" w:color="auto" w:fill="FCFCFC"/>
          <w:lang w:val="hy-AM"/>
        </w:rPr>
        <w:t>ներկայացրել Երևանի ընդհանուր իրավասության դատարան ընդդեմ «Բեսթ Մեդիա» ՍՊԸ-ի՝ վնասի հատուցման պահանջով և հեղինակային իրավունքների խախտման հիմքով։ Գործով</w:t>
      </w:r>
      <w:r w:rsidRPr="0091189D">
        <w:rPr>
          <w:rStyle w:val="Strong"/>
          <w:rFonts w:ascii="Sylfaen" w:eastAsiaTheme="minorHAnsi" w:hAnsi="Sylfaen"/>
          <w:b w:val="0"/>
          <w:sz w:val="24"/>
          <w:szCs w:val="24"/>
          <w:bdr w:val="none" w:sz="0" w:space="0" w:color="auto" w:frame="1"/>
          <w:shd w:val="clear" w:color="auto" w:fill="FCFCFC"/>
          <w:lang w:val="hy-AM"/>
        </w:rPr>
        <w:t xml:space="preserve"> որպես երրորդ կողմ ներգրավված են Հեռուստատեսության և ռադիոյի հանձնաժողովը  և «Մուլտի Մեդիա-Կենտրոն Թի</w:t>
      </w:r>
      <w:r>
        <w:rPr>
          <w:rStyle w:val="Strong"/>
          <w:rFonts w:ascii="Sylfaen" w:eastAsiaTheme="minorHAnsi" w:hAnsi="Sylfaen"/>
          <w:b w:val="0"/>
          <w:sz w:val="24"/>
          <w:szCs w:val="24"/>
          <w:bdr w:val="none" w:sz="0" w:space="0" w:color="auto" w:frame="1"/>
          <w:shd w:val="clear" w:color="auto" w:fill="FCFCFC"/>
          <w:lang w:val="hy-AM"/>
        </w:rPr>
        <w:t>Վ</w:t>
      </w:r>
      <w:r w:rsidRPr="0091189D">
        <w:rPr>
          <w:rStyle w:val="Strong"/>
          <w:rFonts w:ascii="Sylfaen" w:eastAsiaTheme="minorHAnsi" w:hAnsi="Sylfaen"/>
          <w:b w:val="0"/>
          <w:sz w:val="24"/>
          <w:szCs w:val="24"/>
          <w:bdr w:val="none" w:sz="0" w:space="0" w:color="auto" w:frame="1"/>
          <w:shd w:val="clear" w:color="auto" w:fill="FCFCFC"/>
          <w:lang w:val="hy-AM"/>
        </w:rPr>
        <w:t>ի» ՓԲԸ-ն։   </w:t>
      </w:r>
    </w:p>
    <w:p w:rsidR="00A139EF" w:rsidRDefault="00A139EF" w:rsidP="00A139EF">
      <w:pPr>
        <w:spacing w:after="0" w:line="240" w:lineRule="auto"/>
        <w:rPr>
          <w:rFonts w:ascii="Sylfaen" w:hAnsi="Sylfaen"/>
          <w:bCs/>
          <w:color w:val="050505"/>
          <w:sz w:val="24"/>
          <w:szCs w:val="24"/>
          <w:shd w:val="clear" w:color="auto" w:fill="FFFFFF"/>
          <w:lang w:val="hy-AM"/>
        </w:rPr>
      </w:pPr>
      <w:r w:rsidRPr="0091189D">
        <w:rPr>
          <w:rStyle w:val="Strong"/>
          <w:rFonts w:ascii="Sylfaen" w:eastAsiaTheme="minorHAnsi" w:hAnsi="Sylfaen"/>
          <w:sz w:val="24"/>
          <w:szCs w:val="24"/>
          <w:bdr w:val="none" w:sz="0" w:space="0" w:color="auto" w:frame="1"/>
          <w:shd w:val="clear" w:color="auto" w:fill="FCFCFC"/>
          <w:lang w:val="hy-AM"/>
        </w:rPr>
        <w:tab/>
      </w:r>
      <w:r w:rsidRPr="0091189D">
        <w:rPr>
          <w:rStyle w:val="Strong"/>
          <w:rFonts w:ascii="Sylfaen" w:eastAsiaTheme="minorHAnsi" w:hAnsi="Sylfaen"/>
          <w:b w:val="0"/>
          <w:sz w:val="24"/>
          <w:szCs w:val="24"/>
          <w:bdr w:val="none" w:sz="0" w:space="0" w:color="auto" w:frame="1"/>
          <w:shd w:val="clear" w:color="auto" w:fill="FCFCFC"/>
          <w:lang w:val="hy-AM"/>
        </w:rPr>
        <w:t>Հայցը վարույթ է ընդունվել հունիսի 5-ին, այլ զարգացումներ չեն գրանցվել։</w:t>
      </w:r>
    </w:p>
    <w:p w:rsidR="00A139EF" w:rsidRPr="00A139EF" w:rsidRDefault="00A139EF" w:rsidP="00A139EF">
      <w:pPr>
        <w:spacing w:after="0" w:line="240" w:lineRule="auto"/>
        <w:rPr>
          <w:rFonts w:ascii="Sylfaen" w:hAnsi="Sylfaen"/>
          <w:bCs/>
          <w:color w:val="050505"/>
          <w:sz w:val="24"/>
          <w:szCs w:val="24"/>
          <w:shd w:val="clear" w:color="auto" w:fill="FFFFFF"/>
          <w:lang w:val="hy-AM"/>
        </w:rPr>
      </w:pPr>
    </w:p>
    <w:p w:rsidR="00A139EF" w:rsidRDefault="00A139EF" w:rsidP="00A139EF">
      <w:pPr>
        <w:spacing w:after="0" w:line="240" w:lineRule="auto"/>
        <w:ind w:firstLine="720"/>
        <w:rPr>
          <w:rFonts w:ascii="Sylfaen" w:hAnsi="Sylfaen"/>
          <w:sz w:val="24"/>
          <w:szCs w:val="24"/>
          <w:lang w:val="hy-AM"/>
        </w:rPr>
      </w:pPr>
      <w:r w:rsidRPr="0091189D">
        <w:rPr>
          <w:rFonts w:ascii="Sylfaen" w:hAnsi="Sylfaen"/>
          <w:b/>
          <w:sz w:val="24"/>
          <w:szCs w:val="24"/>
          <w:lang w:val="hy-AM"/>
        </w:rPr>
        <w:t xml:space="preserve">Մայիսի 22-ին </w:t>
      </w:r>
      <w:r w:rsidRPr="0091189D">
        <w:rPr>
          <w:rFonts w:ascii="Sylfaen" w:hAnsi="Sylfaen"/>
          <w:sz w:val="24"/>
          <w:szCs w:val="24"/>
          <w:lang w:val="hy-AM"/>
        </w:rPr>
        <w:t xml:space="preserve">Երևանի ընդհանուր իրավասության դատարանում կայացել է քաղաքացի Արման Մարտիրոսյանն ընդդեմ «Էքսկլյուզիվ մեդիա հոլդինգ» ՍՊԸ-ի («Exclusive.am» լրատվական կայքի հիմնադիր) գործով հերթական նիստը` զրպարտությունը հերքելու, վիրավորանքի համար ներողություն խնդրելու, փոխհատուցում վճարելու, վճռի եզրափակիչ մասը հրապարակելու պահանջներով։ </w:t>
      </w:r>
      <w:r w:rsidRPr="0091189D">
        <w:rPr>
          <w:rFonts w:ascii="Sylfaen" w:hAnsi="Sylfaen"/>
          <w:b/>
          <w:sz w:val="24"/>
          <w:szCs w:val="24"/>
          <w:lang w:val="hy-AM"/>
        </w:rPr>
        <w:t xml:space="preserve"> </w:t>
      </w:r>
      <w:r w:rsidRPr="0091189D">
        <w:rPr>
          <w:rFonts w:ascii="Sylfaen" w:hAnsi="Sylfaen"/>
          <w:b/>
          <w:sz w:val="24"/>
          <w:szCs w:val="24"/>
          <w:lang w:val="hy-AM"/>
        </w:rPr>
        <w:tab/>
      </w:r>
      <w:r w:rsidRPr="0091189D">
        <w:rPr>
          <w:rFonts w:ascii="Sylfaen" w:hAnsi="Sylfaen"/>
          <w:sz w:val="24"/>
          <w:szCs w:val="24"/>
          <w:lang w:val="hy-AM"/>
        </w:rPr>
        <w:t>2021թ</w:t>
      </w:r>
      <w:r w:rsidRPr="0091189D">
        <w:rPr>
          <w:rFonts w:ascii="Times New Roman" w:hAnsi="Times New Roman" w:cs="Times New Roman"/>
          <w:sz w:val="24"/>
          <w:szCs w:val="24"/>
          <w:lang w:val="hy-AM"/>
        </w:rPr>
        <w:t>․</w:t>
      </w:r>
      <w:r w:rsidRPr="0091189D">
        <w:rPr>
          <w:rFonts w:ascii="Sylfaen" w:hAnsi="Sylfaen" w:cs="Times New Roman"/>
          <w:sz w:val="24"/>
          <w:szCs w:val="24"/>
          <w:lang w:val="hy-AM"/>
        </w:rPr>
        <w:t xml:space="preserve"> </w:t>
      </w:r>
      <w:r w:rsidRPr="0091189D">
        <w:rPr>
          <w:rFonts w:ascii="Sylfaen" w:hAnsi="Sylfaen"/>
          <w:sz w:val="24"/>
          <w:szCs w:val="24"/>
          <w:lang w:val="hy-AM"/>
        </w:rPr>
        <w:t>հոկտեմբերի 22-ին ներկայացված հայցի առիթը սեպտեմբերի 29-ին կայքում հրապարակված՝ «Արայիկ Հարությունյանը զենքով պարգևատրել է ժամանցային ակումբների սեփականատիրոջը. ո՞ր հերոսության համար՝ պատերազմի ընթացքում ակումբներն աշխատեցնելո՞ւ» հոդվածն է</w:t>
      </w:r>
      <w:r w:rsidRPr="0091189D">
        <w:rPr>
          <w:rStyle w:val="FootnoteReference"/>
          <w:rFonts w:ascii="Sylfaen" w:hAnsi="Sylfaen"/>
          <w:sz w:val="24"/>
          <w:szCs w:val="24"/>
          <w:lang w:val="hy-AM"/>
        </w:rPr>
        <w:footnoteReference w:id="78"/>
      </w:r>
      <w:r>
        <w:rPr>
          <w:rFonts w:ascii="Sylfaen" w:hAnsi="Sylfaen"/>
          <w:sz w:val="24"/>
          <w:szCs w:val="24"/>
          <w:lang w:val="hy-AM"/>
        </w:rPr>
        <w:t>:</w:t>
      </w:r>
    </w:p>
    <w:p w:rsidR="00A139EF" w:rsidRDefault="00A139EF" w:rsidP="00A139EF">
      <w:pPr>
        <w:spacing w:after="0" w:line="240" w:lineRule="auto"/>
        <w:ind w:firstLine="720"/>
        <w:rPr>
          <w:rFonts w:ascii="Sylfaen" w:hAnsi="Sylfaen"/>
          <w:b/>
          <w:sz w:val="24"/>
          <w:szCs w:val="24"/>
          <w:lang w:val="hy-AM"/>
        </w:rPr>
      </w:pPr>
      <w:r>
        <w:rPr>
          <w:rFonts w:ascii="Sylfaen" w:hAnsi="Sylfaen"/>
          <w:sz w:val="24"/>
          <w:szCs w:val="24"/>
          <w:lang w:val="hy-AM"/>
        </w:rPr>
        <w:t>Ս․ թ</w:t>
      </w:r>
      <w:r>
        <w:rPr>
          <w:rFonts w:ascii="Times New Roman" w:hAnsi="Times New Roman" w:cs="Times New Roman"/>
          <w:sz w:val="24"/>
          <w:szCs w:val="24"/>
          <w:lang w:val="hy-AM"/>
        </w:rPr>
        <w:t>․ հ</w:t>
      </w:r>
      <w:r w:rsidRPr="0091189D">
        <w:rPr>
          <w:rFonts w:ascii="Sylfaen" w:hAnsi="Sylfaen"/>
          <w:sz w:val="24"/>
          <w:szCs w:val="24"/>
          <w:lang w:val="hy-AM"/>
        </w:rPr>
        <w:t xml:space="preserve">ունիսի 12-ին հայցը </w:t>
      </w:r>
      <w:r w:rsidRPr="004F6064">
        <w:rPr>
          <w:rFonts w:ascii="Sylfaen" w:hAnsi="Sylfaen"/>
          <w:sz w:val="24"/>
          <w:szCs w:val="24"/>
          <w:lang w:val="hy-AM"/>
        </w:rPr>
        <w:t>մասնակիորեն բավարարվել</w:t>
      </w:r>
      <w:r w:rsidRPr="0091189D">
        <w:rPr>
          <w:rFonts w:ascii="Sylfaen" w:hAnsi="Sylfaen"/>
          <w:sz w:val="24"/>
          <w:szCs w:val="24"/>
          <w:lang w:val="hy-AM"/>
        </w:rPr>
        <w:t xml:space="preserve"> է</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լրատվամիջոցը պարտավորեցվել է հրապարակայնորեն հերքել վիճարկվող տեղեկությունները, վճարել 170 </w:t>
      </w:r>
      <w:r>
        <w:rPr>
          <w:rFonts w:ascii="Sylfaen" w:hAnsi="Sylfaen"/>
          <w:sz w:val="24"/>
          <w:szCs w:val="24"/>
          <w:lang w:val="hy-AM"/>
        </w:rPr>
        <w:t>հազար</w:t>
      </w:r>
      <w:r w:rsidRPr="0091189D">
        <w:rPr>
          <w:rFonts w:ascii="Sylfaen" w:hAnsi="Sylfaen"/>
          <w:sz w:val="24"/>
          <w:szCs w:val="24"/>
          <w:lang w:val="hy-AM"/>
        </w:rPr>
        <w:t xml:space="preserve"> դրամ, որից 20 </w:t>
      </w:r>
      <w:r>
        <w:rPr>
          <w:rFonts w:ascii="Sylfaen" w:hAnsi="Sylfaen"/>
          <w:sz w:val="24"/>
          <w:szCs w:val="24"/>
          <w:lang w:val="hy-AM"/>
        </w:rPr>
        <w:t>հազար</w:t>
      </w:r>
      <w:r w:rsidRPr="0091189D">
        <w:rPr>
          <w:rFonts w:ascii="Sylfaen" w:hAnsi="Sylfaen"/>
          <w:sz w:val="24"/>
          <w:szCs w:val="24"/>
          <w:lang w:val="hy-AM"/>
        </w:rPr>
        <w:t xml:space="preserve">ը՝ որպես պետական </w:t>
      </w:r>
      <w:r>
        <w:rPr>
          <w:rFonts w:ascii="Sylfaen" w:hAnsi="Sylfaen"/>
          <w:sz w:val="24"/>
          <w:szCs w:val="24"/>
          <w:lang w:val="hy-AM"/>
        </w:rPr>
        <w:t>տուրք</w:t>
      </w:r>
      <w:r w:rsidRPr="0091189D">
        <w:rPr>
          <w:rFonts w:ascii="Sylfaen" w:hAnsi="Sylfaen"/>
          <w:sz w:val="24"/>
          <w:szCs w:val="24"/>
          <w:lang w:val="hy-AM"/>
        </w:rPr>
        <w:t xml:space="preserve">, իսկ 150 </w:t>
      </w:r>
      <w:r>
        <w:rPr>
          <w:rFonts w:ascii="Sylfaen" w:hAnsi="Sylfaen"/>
          <w:sz w:val="24"/>
          <w:szCs w:val="24"/>
          <w:lang w:val="hy-AM"/>
        </w:rPr>
        <w:t>հազար</w:t>
      </w:r>
      <w:r w:rsidRPr="0091189D">
        <w:rPr>
          <w:rFonts w:ascii="Sylfaen" w:hAnsi="Sylfaen"/>
          <w:sz w:val="24"/>
          <w:szCs w:val="24"/>
          <w:lang w:val="hy-AM"/>
        </w:rPr>
        <w:t>ը՝ որպես փաստաբանի վարձատրության գումար։</w:t>
      </w:r>
      <w:r>
        <w:rPr>
          <w:rFonts w:ascii="Sylfaen" w:hAnsi="Sylfaen"/>
          <w:sz w:val="24"/>
          <w:szCs w:val="24"/>
          <w:lang w:val="hy-AM"/>
        </w:rPr>
        <w:t xml:space="preserve"> </w:t>
      </w:r>
      <w:r w:rsidRPr="0091189D">
        <w:rPr>
          <w:rFonts w:ascii="Sylfaen" w:hAnsi="Sylfaen"/>
          <w:sz w:val="24"/>
          <w:szCs w:val="24"/>
          <w:lang w:val="hy-AM"/>
        </w:rPr>
        <w:t>Վճռի դեմ բողոք չի ներկայացվել։</w:t>
      </w:r>
    </w:p>
    <w:p w:rsidR="00A139EF" w:rsidRPr="00082DB3" w:rsidRDefault="00A139EF" w:rsidP="00A139EF">
      <w:pPr>
        <w:spacing w:after="0" w:line="240" w:lineRule="auto"/>
        <w:ind w:firstLine="720"/>
        <w:rPr>
          <w:rFonts w:ascii="Sylfaen" w:hAnsi="Sylfaen"/>
          <w:b/>
          <w:sz w:val="24"/>
          <w:szCs w:val="24"/>
          <w:lang w:val="hy-AM"/>
        </w:rPr>
      </w:pPr>
    </w:p>
    <w:p w:rsidR="00A139EF" w:rsidRPr="004F6064" w:rsidRDefault="00A139EF" w:rsidP="00A139EF">
      <w:pPr>
        <w:spacing w:after="0" w:line="240" w:lineRule="auto"/>
        <w:ind w:firstLine="720"/>
        <w:rPr>
          <w:rFonts w:ascii="Sylfaen" w:hAnsi="Sylfaen"/>
          <w:b/>
          <w:sz w:val="24"/>
          <w:szCs w:val="24"/>
          <w:lang w:val="hy-AM"/>
        </w:rPr>
      </w:pPr>
      <w:r w:rsidRPr="004F6064">
        <w:rPr>
          <w:rFonts w:ascii="Sylfaen" w:hAnsi="Sylfaen"/>
          <w:b/>
          <w:sz w:val="24"/>
          <w:szCs w:val="24"/>
          <w:lang w:val="hy-AM"/>
        </w:rPr>
        <w:t xml:space="preserve">Մայիսի 22-ին </w:t>
      </w:r>
      <w:r w:rsidRPr="004F6064">
        <w:rPr>
          <w:rFonts w:ascii="Sylfaen" w:hAnsi="Sylfaen" w:cs="Helvetica"/>
          <w:sz w:val="24"/>
          <w:szCs w:val="24"/>
          <w:shd w:val="clear" w:color="auto" w:fill="FFFFFF"/>
          <w:lang w:val="hy-AM"/>
        </w:rPr>
        <w:t xml:space="preserve">Երևանի ընդհանուր իրավասության դատարանում կայացել է ԱԺ փոխնախագահ </w:t>
      </w:r>
      <w:r w:rsidRPr="004F6064">
        <w:rPr>
          <w:rFonts w:ascii="Sylfaen" w:hAnsi="Sylfaen"/>
          <w:sz w:val="24"/>
          <w:szCs w:val="24"/>
          <w:lang w:val="hy-AM"/>
        </w:rPr>
        <w:t xml:space="preserve">(այժմ՝ ԱԺ նախագահ) </w:t>
      </w:r>
      <w:r w:rsidRPr="004F6064">
        <w:rPr>
          <w:rFonts w:ascii="Sylfaen" w:hAnsi="Sylfaen" w:cs="Helvetica"/>
          <w:sz w:val="24"/>
          <w:szCs w:val="24"/>
          <w:shd w:val="clear" w:color="auto" w:fill="FFFFFF"/>
          <w:lang w:val="hy-AM"/>
        </w:rPr>
        <w:t xml:space="preserve">Ալեն Սիմոնյանն ընդդեմ «Մեդիա Իդեա» </w:t>
      </w:r>
      <w:r w:rsidRPr="004F6064">
        <w:rPr>
          <w:rFonts w:ascii="Sylfaen" w:hAnsi="Sylfaen" w:cs="Helvetica"/>
          <w:sz w:val="24"/>
          <w:szCs w:val="24"/>
          <w:shd w:val="clear" w:color="auto" w:fill="FFFFFF"/>
          <w:lang w:val="hy-AM"/>
        </w:rPr>
        <w:lastRenderedPageBreak/>
        <w:t>ՍՊԸ-ի և դրան պատկանող «Analitik.am» կայքի հիմնադիր Անի Հովհաննիսյանի գործով հերթական դատական նիստը՝ վնասի փոխհատուցման պահանջով։</w:t>
      </w:r>
    </w:p>
    <w:p w:rsidR="00A139EF" w:rsidRPr="0091189D" w:rsidRDefault="00A139EF" w:rsidP="00A139EF">
      <w:pPr>
        <w:pStyle w:val="NormalWeb"/>
        <w:spacing w:before="0" w:beforeAutospacing="0" w:after="0" w:afterAutospacing="0" w:line="240" w:lineRule="auto"/>
        <w:ind w:firstLine="720"/>
        <w:textAlignment w:val="baseline"/>
        <w:rPr>
          <w:rFonts w:ascii="Sylfaen" w:hAnsi="Sylfaen"/>
          <w:lang w:val="hy-AM"/>
        </w:rPr>
      </w:pPr>
      <w:r w:rsidRPr="0091189D">
        <w:rPr>
          <w:rFonts w:ascii="Sylfaen" w:hAnsi="Sylfaen" w:cs="Helvetica"/>
          <w:shd w:val="clear" w:color="auto" w:fill="FFFFFF"/>
          <w:lang w:val="hy-AM"/>
        </w:rPr>
        <w:t>2020թ. հուլիսի 13-ին ներկայացված հայցի առիթը վերոհիշյալ կայքում փետրվարի 11-ին հրապարակված՝ «Հանրաքվեն պետք է իշխանությանը «Ստամբուլյան կոնվենցիան» վավերացնելու համար</w:t>
      </w:r>
      <w:r w:rsidRPr="0091189D">
        <w:rPr>
          <w:shd w:val="clear" w:color="auto" w:fill="FFFFFF"/>
          <w:lang w:val="hy-AM"/>
        </w:rPr>
        <w:t>․</w:t>
      </w:r>
      <w:r w:rsidRPr="0091189D">
        <w:rPr>
          <w:rFonts w:ascii="Sylfaen" w:hAnsi="Sylfaen" w:cs="Helvetica"/>
          <w:shd w:val="clear" w:color="auto" w:fill="FFFFFF"/>
          <w:lang w:val="hy-AM"/>
        </w:rPr>
        <w:t xml:space="preserve"> սա հաստատե՞ց նաև Ալեն Սիմոնյանը» հոդվածն է, որտեղ մասնավորապես ասվում է</w:t>
      </w:r>
      <w:r w:rsidRPr="0091189D">
        <w:rPr>
          <w:rFonts w:ascii="Sylfaen" w:hAnsi="Sylfaen"/>
          <w:shd w:val="clear" w:color="auto" w:fill="FFFFFF"/>
          <w:lang w:val="hy-AM"/>
        </w:rPr>
        <w:t xml:space="preserve">, թե </w:t>
      </w:r>
      <w:r w:rsidRPr="0091189D">
        <w:rPr>
          <w:rFonts w:ascii="Sylfaen" w:hAnsi="Sylfaen" w:cs="Helvetica"/>
          <w:shd w:val="clear" w:color="auto" w:fill="FFFFFF"/>
          <w:lang w:val="hy-AM"/>
        </w:rPr>
        <w:t>ՍԴ-ն իր ներկայիս կազմով դրական եզրակացություն չի տա Ստամբուլյան կոնվենցիային, հետևաբար՝ իշխանության համար շատ կարևոր է հնարավորինս շուտ փոխել ՍԴ կազմը</w:t>
      </w:r>
      <w:r w:rsidRPr="0091189D">
        <w:rPr>
          <w:rStyle w:val="FootnoteReference"/>
          <w:rFonts w:ascii="Sylfaen" w:eastAsiaTheme="minorEastAsia" w:hAnsi="Sylfaen" w:cs="Helvetica"/>
          <w:shd w:val="clear" w:color="auto" w:fill="FFFFFF"/>
          <w:lang w:val="hy-AM"/>
        </w:rPr>
        <w:footnoteReference w:id="79"/>
      </w:r>
      <w:r w:rsidRPr="0091189D">
        <w:rPr>
          <w:rFonts w:ascii="Sylfaen" w:hAnsi="Sylfaen" w:cs="Helvetica"/>
          <w:shd w:val="clear" w:color="auto" w:fill="FFFFFF"/>
          <w:lang w:val="hy-AM"/>
        </w:rPr>
        <w:t xml:space="preserve">։ </w:t>
      </w:r>
      <w:r w:rsidRPr="0091189D">
        <w:rPr>
          <w:rFonts w:ascii="Sylfaen" w:hAnsi="Sylfaen"/>
          <w:lang w:val="hy-AM"/>
        </w:rPr>
        <w:t xml:space="preserve">(Մանրամասները՝ ԽԱՊԿ 2020-2022թթ. տարեկան զեկույցներում, տե՛ս www.khosq.am կայքի «Զեկույցներ» բաժնում)։ </w:t>
      </w:r>
    </w:p>
    <w:p w:rsidR="00A139EF" w:rsidRPr="0091189D" w:rsidRDefault="00A139EF" w:rsidP="00A139EF">
      <w:pPr>
        <w:pStyle w:val="NormalWeb"/>
        <w:spacing w:before="0" w:beforeAutospacing="0" w:after="0" w:afterAutospacing="0" w:line="240" w:lineRule="auto"/>
        <w:ind w:firstLine="720"/>
        <w:textAlignment w:val="baseline"/>
        <w:rPr>
          <w:rFonts w:ascii="Sylfaen" w:hAnsi="Sylfaen"/>
          <w:lang w:val="hy-AM"/>
        </w:rPr>
      </w:pPr>
      <w:r w:rsidRPr="0091189D">
        <w:rPr>
          <w:rFonts w:ascii="Sylfaen" w:hAnsi="Sylfaen"/>
          <w:lang w:val="hy-AM"/>
        </w:rPr>
        <w:t xml:space="preserve">Գործով հաջորդ նիստը նշանակվել է </w:t>
      </w:r>
      <w:r>
        <w:rPr>
          <w:rFonts w:ascii="Sylfaen" w:hAnsi="Sylfaen"/>
          <w:lang w:val="hy-AM"/>
        </w:rPr>
        <w:t xml:space="preserve">ս․ թ․ </w:t>
      </w:r>
      <w:r w:rsidRPr="0091189D">
        <w:rPr>
          <w:rFonts w:ascii="Sylfaen" w:hAnsi="Sylfaen"/>
          <w:lang w:val="hy-AM"/>
        </w:rPr>
        <w:t>սեպտեմբերի 11-ին։</w:t>
      </w:r>
    </w:p>
    <w:p w:rsidR="00A139EF" w:rsidRPr="0091189D" w:rsidRDefault="00A139EF" w:rsidP="00A139EF">
      <w:pPr>
        <w:spacing w:after="0" w:line="240" w:lineRule="auto"/>
        <w:rPr>
          <w:rFonts w:ascii="Sylfaen" w:hAnsi="Sylfaen"/>
          <w:b/>
          <w:sz w:val="24"/>
          <w:szCs w:val="24"/>
          <w:lang w:val="hy-AM"/>
        </w:rPr>
      </w:pPr>
      <w:r w:rsidRPr="0091189D">
        <w:rPr>
          <w:rFonts w:ascii="Sylfaen" w:hAnsi="Sylfaen"/>
          <w:b/>
          <w:sz w:val="24"/>
          <w:szCs w:val="24"/>
          <w:shd w:val="clear" w:color="auto" w:fill="FFFFFF"/>
          <w:lang w:val="hy-AM"/>
        </w:rPr>
        <w:tab/>
      </w:r>
      <w:r w:rsidRPr="0091189D">
        <w:rPr>
          <w:rFonts w:ascii="Sylfaen" w:hAnsi="Sylfaen"/>
          <w:b/>
          <w:sz w:val="24"/>
          <w:szCs w:val="24"/>
          <w:lang w:val="hy-AM"/>
        </w:rPr>
        <w:tab/>
      </w:r>
      <w:r w:rsidRPr="0091189D">
        <w:rPr>
          <w:rFonts w:ascii="Sylfaen" w:hAnsi="Sylfaen" w:cs="Arian AMU"/>
          <w:b/>
          <w:sz w:val="24"/>
          <w:szCs w:val="24"/>
          <w:shd w:val="clear" w:color="auto" w:fill="FFFFFF"/>
          <w:lang w:val="hy-AM"/>
        </w:rPr>
        <w:tab/>
      </w:r>
      <w:r w:rsidRPr="0091189D">
        <w:rPr>
          <w:rFonts w:ascii="Sylfaen" w:hAnsi="Sylfaen" w:cs="Arian AMU"/>
          <w:b/>
          <w:sz w:val="24"/>
          <w:szCs w:val="24"/>
          <w:shd w:val="clear" w:color="auto" w:fill="FFFFFF"/>
          <w:lang w:val="hy-AM"/>
        </w:rPr>
        <w:tab/>
      </w:r>
      <w:r w:rsidRPr="0091189D">
        <w:rPr>
          <w:rFonts w:ascii="Sylfaen" w:hAnsi="Sylfaen" w:cs="Arian AMU"/>
          <w:b/>
          <w:sz w:val="24"/>
          <w:szCs w:val="24"/>
          <w:shd w:val="clear" w:color="auto" w:fill="FFFFFF"/>
          <w:lang w:val="hy-AM"/>
        </w:rPr>
        <w:br/>
      </w:r>
      <w:r w:rsidRPr="0091189D">
        <w:rPr>
          <w:rFonts w:ascii="Sylfaen" w:hAnsi="Sylfaen" w:cs="Arian AMU"/>
          <w:b/>
          <w:sz w:val="24"/>
          <w:szCs w:val="24"/>
          <w:shd w:val="clear" w:color="auto" w:fill="FFFFFF"/>
          <w:lang w:val="hy-AM"/>
        </w:rPr>
        <w:tab/>
        <w:t>Մայիսի 25-ին</w:t>
      </w:r>
      <w:r w:rsidRPr="0091189D">
        <w:rPr>
          <w:rFonts w:ascii="Sylfaen" w:hAnsi="Sylfaen" w:cs="Arian AMU"/>
          <w:sz w:val="24"/>
          <w:szCs w:val="24"/>
          <w:shd w:val="clear" w:color="auto" w:fill="FFFFFF"/>
          <w:lang w:val="hy-AM"/>
        </w:rPr>
        <w:t xml:space="preserve"> Երևանի ընդհանուր իրավասության դատարանում շարունակվել է «Կանանց ռեսուրսային կենտրոն» ՀԿ ղեկավար Լարա Ահարոնյանն ընդդեմ «Հայելի» ակումբի և «Լայվ Նյուզ Մեդիա» ՍՊԸ-ի գործով քննությունը՝ պատվին և արժանապատվությանը հասցված վնասի՝ 2 միլիոն դրամի փոխհատուցման պահանջով։</w:t>
      </w:r>
    </w:p>
    <w:p w:rsidR="00A139EF" w:rsidRPr="0091189D" w:rsidRDefault="00A139EF" w:rsidP="00A139EF">
      <w:pPr>
        <w:spacing w:after="0" w:line="240" w:lineRule="auto"/>
        <w:ind w:firstLine="567"/>
        <w:rPr>
          <w:rFonts w:ascii="Sylfaen" w:hAnsi="Sylfaen"/>
          <w:sz w:val="24"/>
          <w:szCs w:val="24"/>
          <w:lang w:val="hy-AM"/>
        </w:rPr>
      </w:pPr>
      <w:r w:rsidRPr="0091189D">
        <w:rPr>
          <w:rFonts w:ascii="Sylfaen" w:hAnsi="Sylfaen"/>
          <w:sz w:val="24"/>
          <w:szCs w:val="24"/>
          <w:lang w:val="hy-AM"/>
        </w:rPr>
        <w:t>Հայցի առիթ է դարձել 2019թ</w:t>
      </w:r>
      <w:r w:rsidRPr="0091189D">
        <w:rPr>
          <w:rFonts w:ascii="Times New Roman" w:eastAsia="MS Mincho" w:hAnsi="Times New Roman" w:cs="Times New Roman"/>
          <w:sz w:val="24"/>
          <w:szCs w:val="24"/>
          <w:lang w:val="hy-AM"/>
        </w:rPr>
        <w:t>․</w:t>
      </w:r>
      <w:r w:rsidRPr="0091189D">
        <w:rPr>
          <w:rFonts w:ascii="Sylfaen" w:eastAsia="MS Mincho" w:hAnsi="Sylfaen" w:cs="MS Mincho"/>
          <w:sz w:val="24"/>
          <w:szCs w:val="24"/>
          <w:lang w:val="hy-AM"/>
        </w:rPr>
        <w:t xml:space="preserve"> </w:t>
      </w:r>
      <w:r w:rsidRPr="0091189D">
        <w:rPr>
          <w:rFonts w:ascii="Sylfaen" w:hAnsi="Sylfaen"/>
          <w:sz w:val="24"/>
          <w:szCs w:val="24"/>
          <w:lang w:val="hy-AM"/>
        </w:rPr>
        <w:t>ապրիլի 24-ին հրապարակված «ՔՊ-ի հոգաբարձուների խորհրդի անդամ Լարա Ահարոնյանը զբաղված է երեխաների պղծմամբ. Հայկ Այվազյան» տեսանյութը, որտեղ «Հայելի» ակումբի հյուրերից մեկը` Հայկ Այվազյանը, ասուլիսի ժամանակ գնահատականներ է հնչեցրել Ահարոնյանի գործունեության վերաբերյալ: Տեսանյութը հրապարակվել է «Hayeli.am» և</w:t>
      </w:r>
      <w:r>
        <w:rPr>
          <w:rFonts w:ascii="Sylfaen" w:hAnsi="Sylfaen"/>
          <w:sz w:val="24"/>
          <w:szCs w:val="24"/>
          <w:lang w:val="hy-AM"/>
        </w:rPr>
        <w:t xml:space="preserve"> «Livenews.</w:t>
      </w:r>
      <w:r w:rsidRPr="0091189D">
        <w:rPr>
          <w:rFonts w:ascii="Sylfaen" w:hAnsi="Sylfaen"/>
          <w:sz w:val="24"/>
          <w:szCs w:val="24"/>
          <w:lang w:val="hy-AM"/>
        </w:rPr>
        <w:t>am» լրատվական կայքերում:</w:t>
      </w:r>
      <w:r w:rsidRPr="0091189D">
        <w:rPr>
          <w:rFonts w:ascii="Sylfaen" w:hAnsi="Sylfaen"/>
          <w:sz w:val="24"/>
          <w:szCs w:val="24"/>
          <w:lang w:val="hy-AM"/>
        </w:rPr>
        <w:br/>
      </w:r>
      <w:r w:rsidRPr="0091189D">
        <w:rPr>
          <w:rFonts w:ascii="Sylfaen" w:hAnsi="Sylfaen"/>
          <w:sz w:val="24"/>
          <w:szCs w:val="24"/>
          <w:lang w:val="hy-AM"/>
        </w:rPr>
        <w:tab/>
        <w:t>Գործով հաջորդ դատական նիստը նշանակվել է</w:t>
      </w:r>
      <w:r>
        <w:rPr>
          <w:rFonts w:ascii="Sylfaen" w:hAnsi="Sylfaen"/>
          <w:sz w:val="24"/>
          <w:szCs w:val="24"/>
          <w:lang w:val="hy-AM"/>
        </w:rPr>
        <w:t xml:space="preserve">ս․ թ․ </w:t>
      </w:r>
      <w:r w:rsidRPr="0091189D">
        <w:rPr>
          <w:rFonts w:ascii="Sylfaen" w:hAnsi="Sylfaen"/>
          <w:sz w:val="24"/>
          <w:szCs w:val="24"/>
          <w:lang w:val="hy-AM"/>
        </w:rPr>
        <w:t>հոկտեմբերի 2-ին։</w:t>
      </w:r>
    </w:p>
    <w:p w:rsidR="00A139EF" w:rsidRPr="0091189D" w:rsidRDefault="00A139EF" w:rsidP="00A139EF">
      <w:pPr>
        <w:spacing w:after="0" w:line="240" w:lineRule="auto"/>
        <w:rPr>
          <w:rFonts w:ascii="Sylfaen" w:hAnsi="Sylfaen"/>
          <w:sz w:val="24"/>
          <w:szCs w:val="24"/>
          <w:lang w:val="hy-AM"/>
        </w:rPr>
      </w:pPr>
    </w:p>
    <w:p w:rsidR="00A139EF" w:rsidRDefault="00A139EF" w:rsidP="00A139EF">
      <w:pPr>
        <w:spacing w:after="0" w:line="240" w:lineRule="auto"/>
        <w:rPr>
          <w:rFonts w:ascii="Sylfaen" w:hAnsi="Sylfaen" w:cs="Times New Roman"/>
          <w:sz w:val="24"/>
          <w:szCs w:val="24"/>
          <w:lang w:val="hy-AM" w:eastAsia="ru-RU"/>
        </w:rPr>
      </w:pPr>
      <w:r w:rsidRPr="0091189D">
        <w:rPr>
          <w:rFonts w:ascii="Sylfaen" w:hAnsi="Sylfaen" w:cs="Times New Roman"/>
          <w:b/>
          <w:sz w:val="24"/>
          <w:szCs w:val="24"/>
          <w:lang w:val="hy-AM" w:eastAsia="ru-RU"/>
        </w:rPr>
        <w:tab/>
        <w:t>Մայիսի 26-ին</w:t>
      </w:r>
      <w:r w:rsidRPr="0091189D">
        <w:rPr>
          <w:rFonts w:ascii="Sylfaen" w:hAnsi="Sylfaen"/>
          <w:sz w:val="24"/>
          <w:szCs w:val="24"/>
          <w:lang w:val="hy-AM"/>
        </w:rPr>
        <w:t xml:space="preserve"> Երևանի ընդհանուր իրավասության դատարանում կայացել է ԱԱԾ հետախուզության նախկին գնդապետ Էդուարդ Հարությունյանն ընդդեմ ԱԺ նախկին պատգամավոր Տարոն Սահակյանի (երրորդ կողմ` «Ժամանակ» օրաթերթի հիմնադիր «Սկիզբ Մեդիա Կենտրոն» ՍՊԸ) գործով հերթական դատական նիստը՝ վիրավորանքի համար հրապարակային ներողություն խնդրելու, զրպարտություն համարվող տվյալները հերքելու և փոխհատուցում վճարելու պահանջներով:</w:t>
      </w:r>
      <w:r w:rsidRPr="0091189D">
        <w:rPr>
          <w:rFonts w:ascii="Sylfaen" w:hAnsi="Sylfaen"/>
          <w:sz w:val="24"/>
          <w:szCs w:val="24"/>
          <w:lang w:val="hy-AM"/>
        </w:rPr>
        <w:br/>
      </w:r>
      <w:r w:rsidRPr="0091189D">
        <w:rPr>
          <w:rFonts w:ascii="Sylfaen" w:hAnsi="Sylfaen"/>
          <w:sz w:val="24"/>
          <w:szCs w:val="24"/>
          <w:lang w:val="hy-AM"/>
        </w:rPr>
        <w:tab/>
        <w:t>Հիշեցնենք, որ հ</w:t>
      </w:r>
      <w:r w:rsidRPr="0091189D">
        <w:rPr>
          <w:rFonts w:ascii="Sylfaen" w:hAnsi="Sylfaen" w:cs="Times New Roman"/>
          <w:sz w:val="24"/>
          <w:szCs w:val="24"/>
          <w:lang w:val="hy-AM" w:eastAsia="ru-RU"/>
        </w:rPr>
        <w:t>այցի առիթը 2019թ. մայիսի 29-ին օրաթերթում հրապարակված և «1in.am» կայքում արտատպված՝ «Հարությունյանների գերդաստանը դեռևս արմատավորված է պետական համակարգում. ով, որտեղ և ինչ պաշտոն է զբաղեցնում» հոդվածն է</w:t>
      </w:r>
      <w:r w:rsidRPr="0091189D">
        <w:rPr>
          <w:rStyle w:val="FootnoteReference"/>
          <w:rFonts w:ascii="Sylfaen" w:hAnsi="Sylfaen"/>
          <w:sz w:val="24"/>
          <w:szCs w:val="24"/>
          <w:lang w:val="hy-AM" w:eastAsia="ru-RU"/>
        </w:rPr>
        <w:footnoteReference w:id="80"/>
      </w:r>
      <w:r w:rsidRPr="0091189D">
        <w:rPr>
          <w:rFonts w:ascii="Sylfaen" w:hAnsi="Sylfaen" w:cs="Times New Roman"/>
          <w:sz w:val="24"/>
          <w:szCs w:val="24"/>
          <w:lang w:val="hy-AM" w:eastAsia="ru-RU"/>
        </w:rPr>
        <w:t>։</w:t>
      </w:r>
      <w:r w:rsidRPr="0091189D">
        <w:rPr>
          <w:rFonts w:ascii="Sylfaen" w:hAnsi="Sylfaen" w:cs="Times New Roman"/>
          <w:sz w:val="24"/>
          <w:szCs w:val="24"/>
          <w:lang w:val="hy-AM" w:eastAsia="ru-RU"/>
        </w:rPr>
        <w:br/>
      </w:r>
      <w:r w:rsidRPr="0091189D">
        <w:rPr>
          <w:rFonts w:ascii="Sylfaen" w:hAnsi="Sylfaen" w:cs="Times New Roman"/>
          <w:sz w:val="24"/>
          <w:szCs w:val="24"/>
          <w:lang w:val="hy-AM" w:eastAsia="ru-RU"/>
        </w:rPr>
        <w:tab/>
      </w:r>
      <w:r>
        <w:rPr>
          <w:rFonts w:ascii="Sylfaen" w:hAnsi="Sylfaen" w:cs="Times New Roman"/>
          <w:sz w:val="24"/>
          <w:szCs w:val="24"/>
          <w:lang w:val="hy-AM" w:eastAsia="ru-RU"/>
        </w:rPr>
        <w:t>Հ</w:t>
      </w:r>
      <w:r w:rsidRPr="0091189D">
        <w:rPr>
          <w:rFonts w:ascii="Sylfaen" w:hAnsi="Sylfaen" w:cs="Times New Roman"/>
          <w:sz w:val="24"/>
          <w:szCs w:val="24"/>
          <w:lang w:val="hy-AM" w:eastAsia="ru-RU"/>
        </w:rPr>
        <w:t xml:space="preserve">աջորդ </w:t>
      </w:r>
      <w:r>
        <w:rPr>
          <w:rFonts w:ascii="Sylfaen" w:hAnsi="Sylfaen" w:cs="Times New Roman"/>
          <w:sz w:val="24"/>
          <w:szCs w:val="24"/>
          <w:lang w:val="hy-AM" w:eastAsia="ru-RU"/>
        </w:rPr>
        <w:t>դ</w:t>
      </w:r>
      <w:r w:rsidRPr="0091189D">
        <w:rPr>
          <w:rFonts w:ascii="Sylfaen" w:hAnsi="Sylfaen" w:cs="Times New Roman"/>
          <w:sz w:val="24"/>
          <w:szCs w:val="24"/>
          <w:lang w:val="hy-AM" w:eastAsia="ru-RU"/>
        </w:rPr>
        <w:t>ատական նիստը նշանակվել է</w:t>
      </w:r>
      <w:r>
        <w:rPr>
          <w:rFonts w:ascii="Sylfaen" w:hAnsi="Sylfaen" w:cs="Times New Roman"/>
          <w:sz w:val="24"/>
          <w:szCs w:val="24"/>
          <w:lang w:val="hy-AM" w:eastAsia="ru-RU"/>
        </w:rPr>
        <w:t xml:space="preserve"> ս․ թ․</w:t>
      </w:r>
      <w:r w:rsidRPr="0091189D">
        <w:rPr>
          <w:rFonts w:ascii="Sylfaen" w:hAnsi="Sylfaen" w:cs="Times New Roman"/>
          <w:sz w:val="24"/>
          <w:szCs w:val="24"/>
          <w:lang w:val="hy-AM" w:eastAsia="ru-RU"/>
        </w:rPr>
        <w:t xml:space="preserve"> </w:t>
      </w:r>
      <w:r w:rsidRPr="0091189D">
        <w:rPr>
          <w:rFonts w:ascii="Sylfaen" w:hAnsi="Sylfaen"/>
          <w:sz w:val="24"/>
          <w:szCs w:val="24"/>
          <w:lang w:val="hy-AM"/>
        </w:rPr>
        <w:t>օգոստոսի</w:t>
      </w:r>
      <w:r w:rsidRPr="0091189D">
        <w:rPr>
          <w:rFonts w:ascii="Sylfaen" w:hAnsi="Sylfaen" w:cs="Times New Roman"/>
          <w:sz w:val="24"/>
          <w:szCs w:val="24"/>
          <w:lang w:val="hy-AM" w:eastAsia="ru-RU"/>
        </w:rPr>
        <w:t xml:space="preserve"> 2</w:t>
      </w:r>
      <w:r w:rsidRPr="0091189D">
        <w:rPr>
          <w:rFonts w:ascii="Sylfaen" w:hAnsi="Sylfaen" w:cs="Arian AMU"/>
          <w:sz w:val="24"/>
          <w:szCs w:val="24"/>
          <w:shd w:val="clear" w:color="auto" w:fill="FFFFFF"/>
          <w:lang w:val="hy-AM"/>
        </w:rPr>
        <w:t>1</w:t>
      </w:r>
      <w:r w:rsidRPr="0091189D">
        <w:rPr>
          <w:rFonts w:ascii="Sylfaen" w:hAnsi="Sylfaen" w:cs="Times New Roman"/>
          <w:sz w:val="24"/>
          <w:szCs w:val="24"/>
          <w:lang w:val="hy-AM" w:eastAsia="ru-RU"/>
        </w:rPr>
        <w:t>-ին։</w:t>
      </w:r>
    </w:p>
    <w:p w:rsidR="00A835F1" w:rsidRDefault="00A835F1" w:rsidP="00A139EF">
      <w:pPr>
        <w:spacing w:after="0" w:line="240" w:lineRule="auto"/>
        <w:rPr>
          <w:rFonts w:ascii="Sylfaen" w:hAnsi="Sylfaen" w:cs="Times New Roman"/>
          <w:sz w:val="24"/>
          <w:szCs w:val="24"/>
          <w:lang w:val="hy-AM" w:eastAsia="ru-RU"/>
        </w:rPr>
      </w:pPr>
    </w:p>
    <w:p w:rsidR="00A835F1" w:rsidRPr="00ED702F" w:rsidRDefault="00A835F1" w:rsidP="00A835F1">
      <w:pPr>
        <w:spacing w:after="0" w:line="240" w:lineRule="auto"/>
        <w:rPr>
          <w:rFonts w:ascii="Sylfaen" w:eastAsia="Times New Roman" w:hAnsi="Sylfaen" w:cs="Times New Roman"/>
          <w:sz w:val="24"/>
          <w:szCs w:val="24"/>
          <w:shd w:val="clear" w:color="auto" w:fill="FFFFFF"/>
          <w:lang w:val="hy-AM" w:eastAsia="ru-RU"/>
        </w:rPr>
      </w:pPr>
      <w:r w:rsidRPr="00C479C1">
        <w:rPr>
          <w:rFonts w:ascii="Sylfaen" w:hAnsi="Sylfaen"/>
          <w:b/>
          <w:sz w:val="24"/>
          <w:szCs w:val="24"/>
          <w:shd w:val="clear" w:color="auto" w:fill="FFFFFF"/>
          <w:lang w:val="hy-AM"/>
        </w:rPr>
        <w:lastRenderedPageBreak/>
        <w:tab/>
        <w:t xml:space="preserve">Մայիսի 29-ին </w:t>
      </w:r>
      <w:r w:rsidRPr="00C479C1">
        <w:rPr>
          <w:rFonts w:ascii="Sylfaen" w:hAnsi="Sylfaen"/>
          <w:sz w:val="24"/>
          <w:szCs w:val="24"/>
          <w:shd w:val="clear" w:color="auto" w:fill="FFFFFF"/>
          <w:lang w:val="hy-AM"/>
        </w:rPr>
        <w:t xml:space="preserve">Վերաքննիչ քաղաքացիական դատարանը վարույթ է ընդունել </w:t>
      </w:r>
      <w:r w:rsidRPr="00C479C1">
        <w:rPr>
          <w:rFonts w:ascii="Sylfaen" w:eastAsia="Times New Roman" w:hAnsi="Sylfaen" w:cs="Times New Roman"/>
          <w:sz w:val="24"/>
          <w:szCs w:val="24"/>
          <w:shd w:val="clear" w:color="auto" w:fill="FFFFFF"/>
          <w:lang w:val="hy-AM" w:eastAsia="ru-RU"/>
        </w:rPr>
        <w:t>«Հայաստանի պետական հետաքրքրությունների ֆոնդ» ՓԲԸ-ն և դրա գործադիր տնօրեն Դավիթ Փափազյանն ընդդեմ «Հրապարակ օրաթերթ» ՍՊԸ-ի և լրագրող Սյուզան Սիմոնյանի գործով</w:t>
      </w:r>
      <w:r w:rsidRPr="00C479C1">
        <w:rPr>
          <w:rFonts w:ascii="Sylfaen" w:hAnsi="Sylfaen"/>
          <w:sz w:val="24"/>
          <w:szCs w:val="24"/>
          <w:shd w:val="clear" w:color="auto" w:fill="FFFFFF"/>
          <w:lang w:val="hy-AM"/>
        </w:rPr>
        <w:t xml:space="preserve"> հայցվորի</w:t>
      </w:r>
      <w:r w:rsidRPr="00ED702F">
        <w:rPr>
          <w:rFonts w:ascii="Sylfaen" w:hAnsi="Sylfaen"/>
          <w:sz w:val="24"/>
          <w:szCs w:val="24"/>
          <w:shd w:val="clear" w:color="auto" w:fill="FFFFFF"/>
          <w:lang w:val="hy-AM"/>
        </w:rPr>
        <w:t xml:space="preserve"> բողոքն ընդդեմ առաջին ատյանի դատարանի կայացրած վճռի, որով հայցը մերժվել էր, իսկ հայցվորը պարտավորեցվել էր </w:t>
      </w:r>
      <w:r w:rsidRPr="00ED702F">
        <w:rPr>
          <w:rFonts w:ascii="Sylfaen" w:eastAsia="Times New Roman" w:hAnsi="Sylfaen" w:cs="Times New Roman"/>
          <w:sz w:val="24"/>
          <w:szCs w:val="24"/>
          <w:shd w:val="clear" w:color="auto" w:fill="FFFFFF"/>
          <w:lang w:val="hy-AM" w:eastAsia="ru-RU"/>
        </w:rPr>
        <w:t xml:space="preserve">համապարտության կարգով վճարել 200 հազարական դրամ փաստաբանի վարձատրության գումար: </w:t>
      </w:r>
    </w:p>
    <w:p w:rsidR="00A835F1" w:rsidRPr="00ED702F" w:rsidRDefault="00A835F1" w:rsidP="00A835F1">
      <w:pPr>
        <w:spacing w:after="0" w:line="240" w:lineRule="auto"/>
        <w:ind w:firstLine="567"/>
        <w:rPr>
          <w:rFonts w:ascii="Sylfaen" w:eastAsia="Times New Roman" w:hAnsi="Sylfaen" w:cs="Times New Roman"/>
          <w:sz w:val="24"/>
          <w:szCs w:val="24"/>
          <w:lang w:val="hy-AM" w:eastAsia="ru-RU"/>
        </w:rPr>
      </w:pPr>
      <w:r w:rsidRPr="00ED702F">
        <w:rPr>
          <w:rFonts w:ascii="Sylfaen" w:hAnsi="Sylfaen"/>
          <w:sz w:val="24"/>
          <w:szCs w:val="24"/>
          <w:shd w:val="clear" w:color="auto" w:fill="FFFFFF"/>
          <w:lang w:val="hy-AM"/>
        </w:rPr>
        <w:t>Հիշեցնենք, որ հայցը ներկայացվել է 2021թ</w:t>
      </w:r>
      <w:r w:rsidRPr="00ED702F">
        <w:rPr>
          <w:rFonts w:ascii="Times New Roman" w:hAnsi="Times New Roman" w:cs="Times New Roman"/>
          <w:sz w:val="24"/>
          <w:szCs w:val="24"/>
          <w:shd w:val="clear" w:color="auto" w:fill="FFFFFF"/>
          <w:lang w:val="hy-AM"/>
        </w:rPr>
        <w:t>․</w:t>
      </w:r>
      <w:r w:rsidRPr="00ED702F">
        <w:rPr>
          <w:rFonts w:ascii="Sylfaen" w:hAnsi="Sylfaen"/>
          <w:sz w:val="24"/>
          <w:szCs w:val="24"/>
          <w:shd w:val="clear" w:color="auto" w:fill="FFFFFF"/>
          <w:lang w:val="hy-AM"/>
        </w:rPr>
        <w:t xml:space="preserve"> օգոստոսի 2-ին, իսկ առիթը հուլիսի 24-ին «Hraparak.am» կայքի՝ «Պետական հետաքրքրությո՞ւն, թե՞ մի խումբ մարդկանց բիզնես» հոդվածն է, որտեղ մասնավորապես նշվում է, որ ՓԲԸ-ի տնօրեն Դավիթ Փափազյանը հարցուպատասխանի ձևով ինքնազրույց է հրապարակել՝ անդրադառնալով «Էյր Արաբիա» ընկերության հետ հուլիսի 14-ին կնքված գործարքին</w:t>
      </w:r>
      <w:r w:rsidRPr="00ED702F">
        <w:rPr>
          <w:rStyle w:val="FootnoteReference"/>
          <w:rFonts w:ascii="Sylfaen" w:hAnsi="Sylfaen"/>
          <w:sz w:val="24"/>
          <w:szCs w:val="24"/>
          <w:shd w:val="clear" w:color="auto" w:fill="FFFFFF"/>
          <w:lang w:val="hy-AM"/>
        </w:rPr>
        <w:footnoteReference w:id="81"/>
      </w:r>
      <w:r w:rsidRPr="00ED702F">
        <w:rPr>
          <w:rFonts w:ascii="Sylfaen" w:hAnsi="Sylfaen"/>
          <w:sz w:val="24"/>
          <w:szCs w:val="24"/>
          <w:shd w:val="clear" w:color="auto" w:fill="FFFFFF"/>
          <w:lang w:val="hy-AM"/>
        </w:rPr>
        <w:t>։ Այնուհետև լրագրողը եզրափակիչ միտք է արտահայտել, թե՝ «Պետությունը ներդրում է կատարում, բիզնեսմենը փողը գրպանն է դնում</w:t>
      </w:r>
      <w:r w:rsidRPr="00ED702F">
        <w:rPr>
          <w:rFonts w:ascii="Times New Roman" w:hAnsi="Times New Roman" w:cs="Times New Roman"/>
          <w:sz w:val="24"/>
          <w:szCs w:val="24"/>
          <w:shd w:val="clear" w:color="auto" w:fill="FFFFFF"/>
          <w:lang w:val="hy-AM"/>
        </w:rPr>
        <w:t>․․․</w:t>
      </w:r>
      <w:r w:rsidRPr="00ED702F">
        <w:rPr>
          <w:rFonts w:ascii="Sylfaen" w:hAnsi="Sylfaen"/>
          <w:sz w:val="24"/>
          <w:szCs w:val="24"/>
          <w:shd w:val="clear" w:color="auto" w:fill="FFFFFF"/>
          <w:lang w:val="hy-AM"/>
        </w:rPr>
        <w:t xml:space="preserve">»։ </w:t>
      </w:r>
      <w:r w:rsidRPr="00ED702F">
        <w:rPr>
          <w:rFonts w:ascii="Sylfaen" w:eastAsia="Times New Roman" w:hAnsi="Sylfaen" w:cs="Times New Roman"/>
          <w:sz w:val="24"/>
          <w:szCs w:val="24"/>
          <w:lang w:val="hy-AM" w:eastAsia="ru-RU"/>
        </w:rPr>
        <w:t xml:space="preserve">(Մանրամասները՝ ԽԱՊԿ 2021-23թթ. զեկույցներում, տե՛ս khosq.am կայքի «Զեկույցներ» բաժնում)։ </w:t>
      </w:r>
      <w:r w:rsidRPr="00ED702F">
        <w:rPr>
          <w:rFonts w:ascii="Sylfaen" w:eastAsia="Times New Roman" w:hAnsi="Sylfaen" w:cs="Times New Roman"/>
          <w:sz w:val="24"/>
          <w:szCs w:val="24"/>
          <w:lang w:val="hy-AM" w:eastAsia="ru-RU"/>
        </w:rPr>
        <w:br/>
      </w:r>
      <w:r w:rsidRPr="00ED702F">
        <w:rPr>
          <w:rFonts w:ascii="Sylfaen" w:eastAsia="Times New Roman" w:hAnsi="Sylfaen" w:cs="Times New Roman"/>
          <w:sz w:val="24"/>
          <w:szCs w:val="24"/>
          <w:lang w:val="hy-AM" w:eastAsia="ru-RU"/>
        </w:rPr>
        <w:tab/>
        <w:t>Այլ զարգ</w:t>
      </w:r>
      <w:r>
        <w:rPr>
          <w:rFonts w:ascii="Sylfaen" w:eastAsia="Times New Roman" w:hAnsi="Sylfaen" w:cs="Times New Roman"/>
          <w:sz w:val="24"/>
          <w:szCs w:val="24"/>
          <w:lang w:val="hy-AM" w:eastAsia="ru-RU"/>
        </w:rPr>
        <w:t>ացումներ մինչև եռամսյակի ավարտ չ</w:t>
      </w:r>
      <w:r w:rsidRPr="00ED702F">
        <w:rPr>
          <w:rFonts w:ascii="Sylfaen" w:eastAsia="Times New Roman" w:hAnsi="Sylfaen" w:cs="Times New Roman"/>
          <w:sz w:val="24"/>
          <w:szCs w:val="24"/>
          <w:lang w:val="hy-AM" w:eastAsia="ru-RU"/>
        </w:rPr>
        <w:t>են գրանցվել։</w:t>
      </w:r>
    </w:p>
    <w:p w:rsidR="00C479C1" w:rsidRDefault="00A835F1" w:rsidP="00A139EF">
      <w:pPr>
        <w:spacing w:after="0" w:line="240" w:lineRule="auto"/>
        <w:rPr>
          <w:rFonts w:ascii="Sylfaen" w:hAnsi="Sylfaen"/>
          <w:b/>
          <w:sz w:val="24"/>
          <w:szCs w:val="24"/>
          <w:shd w:val="clear" w:color="auto" w:fill="FFFFFF"/>
          <w:lang w:val="hy-AM"/>
        </w:rPr>
      </w:pPr>
      <w:r w:rsidRPr="00ED702F">
        <w:rPr>
          <w:rFonts w:ascii="Sylfaen" w:hAnsi="Sylfaen"/>
          <w:b/>
          <w:sz w:val="24"/>
          <w:szCs w:val="24"/>
          <w:shd w:val="clear" w:color="auto" w:fill="FFFFFF"/>
          <w:lang w:val="hy-AM"/>
        </w:rPr>
        <w:tab/>
      </w:r>
    </w:p>
    <w:p w:rsidR="00A139EF" w:rsidRPr="0091189D" w:rsidRDefault="00C479C1" w:rsidP="00AA4C88">
      <w:pPr>
        <w:spacing w:after="0" w:line="240" w:lineRule="auto"/>
        <w:rPr>
          <w:rFonts w:ascii="Sylfaen" w:hAnsi="Sylfaen"/>
          <w:sz w:val="24"/>
          <w:szCs w:val="24"/>
          <w:lang w:val="hy-AM"/>
        </w:rPr>
      </w:pPr>
      <w:r>
        <w:rPr>
          <w:rFonts w:ascii="Sylfaen" w:hAnsi="Sylfaen"/>
          <w:b/>
          <w:sz w:val="24"/>
          <w:szCs w:val="24"/>
          <w:shd w:val="clear" w:color="auto" w:fill="FFFFFF"/>
          <w:lang w:val="hy-AM"/>
        </w:rPr>
        <w:tab/>
      </w:r>
      <w:r w:rsidR="00A835F1" w:rsidRPr="00C479C1">
        <w:rPr>
          <w:rFonts w:ascii="Sylfaen" w:hAnsi="Sylfaen"/>
          <w:b/>
          <w:sz w:val="24"/>
          <w:szCs w:val="24"/>
          <w:shd w:val="clear" w:color="auto" w:fill="FFFFFF"/>
          <w:lang w:val="hy-AM"/>
        </w:rPr>
        <w:t xml:space="preserve">Մայիսի 29-ին </w:t>
      </w:r>
      <w:r w:rsidR="00A835F1" w:rsidRPr="00C479C1">
        <w:rPr>
          <w:rFonts w:ascii="Sylfaen" w:hAnsi="Sylfaen"/>
          <w:sz w:val="24"/>
          <w:szCs w:val="24"/>
          <w:shd w:val="clear" w:color="auto" w:fill="FFFFFF"/>
          <w:lang w:val="hy-AM"/>
        </w:rPr>
        <w:t>Երևանի ընդհանուր իրավասության դատարանում կայացել է</w:t>
      </w:r>
      <w:r w:rsidR="00A835F1" w:rsidRPr="00C479C1">
        <w:rPr>
          <w:rFonts w:ascii="Sylfaen" w:hAnsi="Sylfaen"/>
          <w:b/>
          <w:sz w:val="24"/>
          <w:szCs w:val="24"/>
          <w:shd w:val="clear" w:color="auto" w:fill="FFFFFF"/>
          <w:lang w:val="hy-AM"/>
        </w:rPr>
        <w:br/>
      </w:r>
      <w:r w:rsidR="00A835F1" w:rsidRPr="00C479C1">
        <w:rPr>
          <w:rFonts w:ascii="Sylfaen" w:hAnsi="Sylfaen"/>
          <w:sz w:val="24"/>
          <w:szCs w:val="24"/>
          <w:shd w:val="clear" w:color="auto" w:fill="FFFFFF"/>
          <w:lang w:val="hy-AM"/>
        </w:rPr>
        <w:t>«Հայաստանի պետական հետաքրքրությունների ֆոնդ» ՓԲԸ-ն ընդդեմ «Հրապարակ օրաթերթ» ՍՊԸ-ի և լրագրող Սյուզան Սիմոնյանի գործով հերթական նիստը՝ գործարար համբավը արատավորող</w:t>
      </w:r>
      <w:r w:rsidR="00A835F1" w:rsidRPr="00ED702F">
        <w:rPr>
          <w:rFonts w:ascii="Sylfaen" w:hAnsi="Sylfaen"/>
          <w:sz w:val="24"/>
          <w:szCs w:val="24"/>
          <w:shd w:val="clear" w:color="auto" w:fill="FFFFFF"/>
          <w:lang w:val="hy-AM"/>
        </w:rPr>
        <w:t xml:space="preserve"> տեղեկությունները հերքելու և դրամական փոխհատուցում վճարելու պահանջներով։ Հայցը նախորդ գործի հետ ներկայացվել է նույն օրը, նույն առիթով։</w:t>
      </w:r>
      <w:r w:rsidR="00A835F1" w:rsidRPr="00ED702F">
        <w:rPr>
          <w:rFonts w:ascii="Sylfaen" w:hAnsi="Sylfaen"/>
          <w:sz w:val="24"/>
          <w:szCs w:val="24"/>
          <w:shd w:val="clear" w:color="auto" w:fill="FFFFFF"/>
          <w:lang w:val="hy-AM"/>
        </w:rPr>
        <w:br/>
      </w:r>
      <w:r w:rsidR="00A835F1" w:rsidRPr="00ED702F">
        <w:rPr>
          <w:rFonts w:ascii="Sylfaen" w:hAnsi="Sylfaen"/>
          <w:sz w:val="24"/>
          <w:szCs w:val="24"/>
          <w:shd w:val="clear" w:color="auto" w:fill="FFFFFF"/>
          <w:lang w:val="hy-AM"/>
        </w:rPr>
        <w:tab/>
      </w:r>
      <w:r w:rsidR="00A835F1">
        <w:rPr>
          <w:rFonts w:ascii="Sylfaen" w:hAnsi="Sylfaen"/>
          <w:sz w:val="24"/>
          <w:szCs w:val="24"/>
          <w:shd w:val="clear" w:color="auto" w:fill="FFFFFF"/>
          <w:lang w:val="hy-AM"/>
        </w:rPr>
        <w:t>Հ</w:t>
      </w:r>
      <w:r w:rsidR="00A835F1" w:rsidRPr="00ED702F">
        <w:rPr>
          <w:rFonts w:ascii="Sylfaen" w:hAnsi="Sylfaen"/>
          <w:sz w:val="24"/>
          <w:szCs w:val="24"/>
          <w:shd w:val="clear" w:color="auto" w:fill="FFFFFF"/>
          <w:lang w:val="hy-AM"/>
        </w:rPr>
        <w:t xml:space="preserve">աջորդ </w:t>
      </w:r>
      <w:r w:rsidR="00A835F1">
        <w:rPr>
          <w:rFonts w:ascii="Sylfaen" w:hAnsi="Sylfaen"/>
          <w:sz w:val="24"/>
          <w:szCs w:val="24"/>
          <w:shd w:val="clear" w:color="auto" w:fill="FFFFFF"/>
          <w:lang w:val="hy-AM"/>
        </w:rPr>
        <w:t>դ</w:t>
      </w:r>
      <w:r w:rsidR="00A835F1" w:rsidRPr="00ED702F">
        <w:rPr>
          <w:rFonts w:ascii="Sylfaen" w:hAnsi="Sylfaen"/>
          <w:sz w:val="24"/>
          <w:szCs w:val="24"/>
          <w:shd w:val="clear" w:color="auto" w:fill="FFFFFF"/>
          <w:lang w:val="hy-AM"/>
        </w:rPr>
        <w:t>ատական նիստը նշանակվել է սեպտեմբերի 8-ին։</w:t>
      </w:r>
      <w:r w:rsidR="00A835F1" w:rsidRPr="00ED702F">
        <w:rPr>
          <w:rFonts w:ascii="Sylfaen" w:eastAsia="Times New Roman" w:hAnsi="Sylfaen" w:cs="Segoe UI Historic"/>
          <w:color w:val="050505"/>
          <w:sz w:val="24"/>
          <w:szCs w:val="24"/>
          <w:lang w:val="hy-AM"/>
        </w:rPr>
        <w:br/>
      </w:r>
      <w:r w:rsidR="00A835F1" w:rsidRPr="00ED702F">
        <w:rPr>
          <w:rFonts w:ascii="Sylfaen" w:eastAsia="Times New Roman" w:hAnsi="Sylfaen" w:cs="Segoe UI Historic"/>
          <w:color w:val="050505"/>
          <w:sz w:val="24"/>
          <w:szCs w:val="24"/>
          <w:lang w:val="hy-AM"/>
        </w:rPr>
        <w:tab/>
      </w:r>
      <w:r w:rsidR="00A835F1" w:rsidRPr="00ED702F">
        <w:rPr>
          <w:rFonts w:ascii="Sylfaen" w:eastAsia="Times New Roman" w:hAnsi="Sylfaen" w:cs="Segoe UI Historic"/>
          <w:b/>
          <w:color w:val="050505"/>
          <w:sz w:val="24"/>
          <w:szCs w:val="24"/>
          <w:lang w:val="hy-AM"/>
        </w:rPr>
        <w:tab/>
      </w:r>
      <w:r w:rsidR="00A835F1" w:rsidRPr="00ED702F">
        <w:rPr>
          <w:rFonts w:ascii="Sylfaen" w:eastAsia="Times New Roman" w:hAnsi="Sylfaen" w:cs="Segoe UI Historic"/>
          <w:b/>
          <w:color w:val="050505"/>
          <w:sz w:val="24"/>
          <w:szCs w:val="24"/>
          <w:lang w:val="hy-AM"/>
        </w:rPr>
        <w:br/>
      </w:r>
      <w:r w:rsidR="00A139EF" w:rsidRPr="0091189D">
        <w:rPr>
          <w:rFonts w:ascii="Sylfaen" w:hAnsi="Sylfaen"/>
          <w:b/>
          <w:sz w:val="24"/>
          <w:szCs w:val="24"/>
          <w:lang w:val="hy-AM"/>
        </w:rPr>
        <w:tab/>
        <w:t xml:space="preserve">Մայիսի 31-ին </w:t>
      </w:r>
      <w:r w:rsidR="00A139EF" w:rsidRPr="0091189D">
        <w:rPr>
          <w:rFonts w:ascii="Sylfaen" w:hAnsi="Sylfaen"/>
          <w:sz w:val="24"/>
          <w:szCs w:val="24"/>
          <w:lang w:val="hy-AM"/>
        </w:rPr>
        <w:t>Երևանի ընդհանուր իրավասության դատարանում կայացել է Սամվել Խարազյանն</w:t>
      </w:r>
      <w:r w:rsidR="00A139EF">
        <w:rPr>
          <w:rFonts w:ascii="Sylfaen" w:hAnsi="Sylfaen"/>
          <w:sz w:val="24"/>
          <w:szCs w:val="24"/>
          <w:lang w:val="hy-AM"/>
        </w:rPr>
        <w:t xml:space="preserve"> </w:t>
      </w:r>
      <w:r w:rsidR="00A139EF" w:rsidRPr="0091189D">
        <w:rPr>
          <w:rFonts w:ascii="Sylfaen" w:hAnsi="Sylfaen"/>
          <w:sz w:val="24"/>
          <w:szCs w:val="24"/>
          <w:lang w:val="hy-AM"/>
        </w:rPr>
        <w:t>ընդդեմ «Ժողովուրդ թերթի խմբագրություն» ՍՊԸ-ի և դրա խմբագիր Քնար Մանուկյանի գործով նախնական դատական նիստը՝ պատվին և արժանապատվությանը պատճառված վնասի հատուցման պահանջով։</w:t>
      </w:r>
    </w:p>
    <w:p w:rsidR="00A139EF" w:rsidRPr="0091189D" w:rsidRDefault="00A139EF" w:rsidP="00A139EF">
      <w:pPr>
        <w:pStyle w:val="NormalWeb"/>
        <w:shd w:val="clear" w:color="auto" w:fill="FFFFFF"/>
        <w:spacing w:before="0" w:beforeAutospacing="0" w:after="0" w:afterAutospacing="0" w:line="240" w:lineRule="auto"/>
        <w:rPr>
          <w:rFonts w:ascii="Sylfaen" w:hAnsi="Sylfaen"/>
          <w:lang w:val="hy-AM"/>
        </w:rPr>
      </w:pPr>
      <w:r w:rsidRPr="0091189D">
        <w:rPr>
          <w:rFonts w:ascii="Sylfaen" w:hAnsi="Sylfaen" w:cstheme="minorBidi"/>
          <w:lang w:val="hy-AM"/>
        </w:rPr>
        <w:tab/>
        <w:t>2022թ</w:t>
      </w:r>
      <w:r w:rsidRPr="0091189D">
        <w:rPr>
          <w:lang w:val="hy-AM"/>
        </w:rPr>
        <w:t>․</w:t>
      </w:r>
      <w:r w:rsidRPr="0091189D">
        <w:rPr>
          <w:rFonts w:ascii="Sylfaen" w:hAnsi="Sylfaen" w:cstheme="minorBidi"/>
          <w:lang w:val="hy-AM"/>
        </w:rPr>
        <w:t xml:space="preserve"> ս</w:t>
      </w:r>
      <w:r w:rsidRPr="0091189D">
        <w:rPr>
          <w:rFonts w:ascii="Sylfaen" w:hAnsi="Sylfaen"/>
          <w:shd w:val="clear" w:color="auto" w:fill="FFFFFF"/>
          <w:lang w:val="hy-AM"/>
        </w:rPr>
        <w:t>եպտեմբերի 26-ին ներկայացված հայցի առիթը</w:t>
      </w:r>
      <w:r w:rsidRPr="0091189D">
        <w:rPr>
          <w:rFonts w:ascii="Sylfaen" w:hAnsi="Sylfaen"/>
          <w:b/>
          <w:shd w:val="clear" w:color="auto" w:fill="FFFFFF"/>
          <w:lang w:val="hy-AM"/>
        </w:rPr>
        <w:t xml:space="preserve"> </w:t>
      </w:r>
      <w:r w:rsidRPr="0091189D">
        <w:rPr>
          <w:rFonts w:ascii="Sylfaen" w:hAnsi="Sylfaen"/>
          <w:shd w:val="clear" w:color="auto" w:fill="FFFFFF"/>
          <w:lang w:val="hy-AM"/>
        </w:rPr>
        <w:t>«Armlur.am» կայքում օգոստոսի 25-ին հրապարակված ՝ «Կոռումպացված համակարգը շարունակում է մնալ այդպիսին նաև այսօր. ՊՎԾ ղեկավարի նոր բացահայտումները» հոդվածն է</w:t>
      </w:r>
      <w:r w:rsidRPr="0091189D">
        <w:rPr>
          <w:rStyle w:val="FootnoteReference"/>
          <w:rFonts w:ascii="Sylfaen" w:eastAsiaTheme="minorEastAsia" w:hAnsi="Sylfaen"/>
          <w:shd w:val="clear" w:color="auto" w:fill="FFFFFF"/>
          <w:lang w:val="hy-AM"/>
        </w:rPr>
        <w:footnoteReference w:id="82"/>
      </w:r>
      <w:r w:rsidRPr="0091189D">
        <w:rPr>
          <w:rFonts w:ascii="Sylfaen" w:hAnsi="Sylfaen"/>
          <w:shd w:val="clear" w:color="auto" w:fill="FFFFFF"/>
          <w:lang w:val="hy-AM"/>
        </w:rPr>
        <w:t xml:space="preserve">, որում հիշեցվում է, որ Սամվել Խարազյանը մի շարք այլ պաշտոնյաների հետ անցնում է քրեական գործով, և խմբագրությունը հետամուտ է լինելու </w:t>
      </w:r>
      <w:r>
        <w:rPr>
          <w:rFonts w:ascii="Sylfaen" w:hAnsi="Sylfaen"/>
          <w:shd w:val="clear" w:color="auto" w:fill="FFFFFF"/>
          <w:lang w:val="hy-AM"/>
        </w:rPr>
        <w:t>դրա</w:t>
      </w:r>
      <w:r w:rsidRPr="0091189D">
        <w:rPr>
          <w:rFonts w:ascii="Sylfaen" w:hAnsi="Sylfaen"/>
          <w:shd w:val="clear" w:color="auto" w:fill="FFFFFF"/>
          <w:lang w:val="hy-AM"/>
        </w:rPr>
        <w:t>ն առնչվող կոռուպցիոն գործունեության բացահայտմանը։</w:t>
      </w:r>
    </w:p>
    <w:p w:rsidR="00A139EF" w:rsidRDefault="00A139EF" w:rsidP="00A139EF">
      <w:pPr>
        <w:pStyle w:val="Heading1"/>
        <w:shd w:val="clear" w:color="auto" w:fill="FFFFFF"/>
        <w:spacing w:before="0" w:line="240" w:lineRule="auto"/>
        <w:textAlignment w:val="baseline"/>
        <w:rPr>
          <w:rFonts w:ascii="Sylfaen" w:eastAsia="Times New Roman" w:hAnsi="Sylfaen" w:cs="Times New Roman"/>
          <w:color w:val="auto"/>
          <w:sz w:val="24"/>
          <w:szCs w:val="24"/>
          <w:shd w:val="clear" w:color="auto" w:fill="FFFFFF"/>
          <w:lang w:val="hy-AM" w:eastAsia="ru-RU"/>
        </w:rPr>
      </w:pPr>
      <w:r w:rsidRPr="0091189D">
        <w:rPr>
          <w:rFonts w:ascii="Sylfaen" w:hAnsi="Sylfaen" w:cstheme="minorBidi"/>
          <w:color w:val="auto"/>
          <w:sz w:val="24"/>
          <w:szCs w:val="24"/>
          <w:shd w:val="clear" w:color="auto" w:fill="FFFFFF"/>
          <w:lang w:val="hy-AM"/>
        </w:rPr>
        <w:lastRenderedPageBreak/>
        <w:tab/>
      </w:r>
      <w:r>
        <w:rPr>
          <w:rFonts w:ascii="Sylfaen" w:eastAsia="Times New Roman" w:hAnsi="Sylfaen" w:cs="Times New Roman"/>
          <w:color w:val="auto"/>
          <w:sz w:val="24"/>
          <w:szCs w:val="24"/>
          <w:shd w:val="clear" w:color="auto" w:fill="FFFFFF"/>
          <w:lang w:val="hy-AM" w:eastAsia="ru-RU"/>
        </w:rPr>
        <w:t>Հ</w:t>
      </w:r>
      <w:r w:rsidRPr="0091189D">
        <w:rPr>
          <w:rFonts w:ascii="Sylfaen" w:eastAsia="Times New Roman" w:hAnsi="Sylfaen" w:cs="Times New Roman"/>
          <w:color w:val="auto"/>
          <w:sz w:val="24"/>
          <w:szCs w:val="24"/>
          <w:shd w:val="clear" w:color="auto" w:fill="FFFFFF"/>
          <w:lang w:val="hy-AM" w:eastAsia="ru-RU"/>
        </w:rPr>
        <w:t xml:space="preserve">աջորդ </w:t>
      </w:r>
      <w:r>
        <w:rPr>
          <w:rFonts w:ascii="Sylfaen" w:eastAsia="Times New Roman" w:hAnsi="Sylfaen" w:cs="Times New Roman"/>
          <w:color w:val="auto"/>
          <w:sz w:val="24"/>
          <w:szCs w:val="24"/>
          <w:shd w:val="clear" w:color="auto" w:fill="FFFFFF"/>
          <w:lang w:val="hy-AM" w:eastAsia="ru-RU"/>
        </w:rPr>
        <w:t>դ</w:t>
      </w:r>
      <w:r w:rsidRPr="0091189D">
        <w:rPr>
          <w:rFonts w:ascii="Sylfaen" w:eastAsia="Times New Roman" w:hAnsi="Sylfaen" w:cs="Times New Roman"/>
          <w:color w:val="auto"/>
          <w:sz w:val="24"/>
          <w:szCs w:val="24"/>
          <w:shd w:val="clear" w:color="auto" w:fill="FFFFFF"/>
          <w:lang w:val="hy-AM" w:eastAsia="ru-RU"/>
        </w:rPr>
        <w:t>ատական նիստը նշանակվել է</w:t>
      </w:r>
      <w:r>
        <w:rPr>
          <w:rFonts w:ascii="Sylfaen" w:eastAsia="Times New Roman" w:hAnsi="Sylfaen" w:cs="Times New Roman"/>
          <w:color w:val="auto"/>
          <w:sz w:val="24"/>
          <w:szCs w:val="24"/>
          <w:shd w:val="clear" w:color="auto" w:fill="FFFFFF"/>
          <w:lang w:val="hy-AM" w:eastAsia="ru-RU"/>
        </w:rPr>
        <w:t xml:space="preserve"> ս․ թ․</w:t>
      </w:r>
      <w:r w:rsidRPr="0091189D">
        <w:rPr>
          <w:rFonts w:ascii="Sylfaen" w:eastAsia="Times New Roman" w:hAnsi="Sylfaen" w:cs="Times New Roman"/>
          <w:color w:val="auto"/>
          <w:sz w:val="24"/>
          <w:szCs w:val="24"/>
          <w:shd w:val="clear" w:color="auto" w:fill="FFFFFF"/>
          <w:lang w:val="hy-AM" w:eastAsia="ru-RU"/>
        </w:rPr>
        <w:t xml:space="preserve"> հոկտեմբերի 12-ին։</w:t>
      </w:r>
    </w:p>
    <w:p w:rsidR="0057758C" w:rsidRDefault="0057758C" w:rsidP="0057758C">
      <w:pPr>
        <w:rPr>
          <w:lang w:val="hy-AM" w:eastAsia="ru-RU"/>
        </w:rPr>
      </w:pPr>
    </w:p>
    <w:p w:rsidR="0057758C" w:rsidRPr="00ED702F" w:rsidRDefault="0057758C" w:rsidP="0057758C">
      <w:pPr>
        <w:spacing w:after="0" w:line="240" w:lineRule="auto"/>
        <w:ind w:firstLine="567"/>
        <w:rPr>
          <w:rFonts w:ascii="Sylfaen" w:hAnsi="Sylfaen" w:cs="Segoe UI Historic"/>
          <w:color w:val="050505"/>
          <w:sz w:val="24"/>
          <w:szCs w:val="24"/>
          <w:lang w:val="hy-AM"/>
        </w:rPr>
      </w:pPr>
      <w:r w:rsidRPr="00ED702F">
        <w:rPr>
          <w:rFonts w:ascii="Sylfaen" w:hAnsi="Sylfaen"/>
          <w:b/>
          <w:sz w:val="24"/>
          <w:szCs w:val="24"/>
          <w:lang w:val="hy-AM"/>
        </w:rPr>
        <w:t>Հունիսի 2-ին</w:t>
      </w:r>
      <w:r w:rsidRPr="00ED702F">
        <w:rPr>
          <w:rFonts w:ascii="Sylfaen" w:hAnsi="Sylfaen"/>
          <w:sz w:val="24"/>
          <w:szCs w:val="24"/>
          <w:lang w:val="hy-AM"/>
        </w:rPr>
        <w:t xml:space="preserve"> Երևանի ընդհանուր իրավասության դատարանում կայացել է ԱԱԾ նախկին տնօրեն, ԱԺ «Պատիվ ունեմ» </w:t>
      </w:r>
      <w:r w:rsidRPr="00E3279C">
        <w:rPr>
          <w:rFonts w:ascii="Sylfaen" w:hAnsi="Sylfaen"/>
          <w:sz w:val="24"/>
          <w:szCs w:val="24"/>
          <w:lang w:val="hy-AM"/>
        </w:rPr>
        <w:t>խմբակցության</w:t>
      </w:r>
      <w:r>
        <w:rPr>
          <w:rFonts w:ascii="Sylfaen" w:hAnsi="Sylfaen"/>
          <w:sz w:val="24"/>
          <w:szCs w:val="24"/>
          <w:lang w:val="hy-AM"/>
        </w:rPr>
        <w:t xml:space="preserve"> </w:t>
      </w:r>
      <w:r w:rsidRPr="00E3279C">
        <w:rPr>
          <w:rFonts w:ascii="Sylfaen" w:hAnsi="Sylfaen"/>
          <w:sz w:val="24"/>
          <w:szCs w:val="24"/>
          <w:lang w:val="hy-AM"/>
        </w:rPr>
        <w:t>(</w:t>
      </w:r>
      <w:r>
        <w:rPr>
          <w:rFonts w:ascii="Sylfaen" w:hAnsi="Sylfaen"/>
          <w:sz w:val="24"/>
          <w:szCs w:val="24"/>
          <w:lang w:val="hy-AM"/>
        </w:rPr>
        <w:t>արդեն՝</w:t>
      </w:r>
      <w:r w:rsidRPr="00E3279C">
        <w:rPr>
          <w:rFonts w:ascii="Sylfaen" w:hAnsi="Sylfaen"/>
          <w:sz w:val="24"/>
          <w:szCs w:val="24"/>
          <w:lang w:val="hy-AM"/>
        </w:rPr>
        <w:t xml:space="preserve"> նախկին) ղեկավար</w:t>
      </w:r>
      <w:r w:rsidRPr="00ED702F">
        <w:rPr>
          <w:rFonts w:ascii="Sylfaen" w:hAnsi="Sylfaen"/>
          <w:sz w:val="24"/>
          <w:szCs w:val="24"/>
          <w:lang w:val="hy-AM"/>
        </w:rPr>
        <w:t xml:space="preserve"> Արթուր Վանեցյանն ընդդեմ ԱԺ «Քաղաքացիական պայմանագիր» խմբակցության պատգամավոր Գուրգեն (Գագիկ) Մելքոնյանի (երրորդ կողմ՝ «Հայաստանի հանրային հեռուստաընկերություն» ՓԲԸ) գործով հերթական դատական նիստը՝ զրպարտություն համարվող տվյալները հրապարակայնորեն հերքելու, պատվին և արժանապատվությանը պատճառված վնասը փոխհատուցելու պահանջներով: </w:t>
      </w:r>
    </w:p>
    <w:p w:rsidR="0057758C" w:rsidRPr="00ED702F" w:rsidRDefault="0057758C" w:rsidP="0057758C">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ED702F">
        <w:rPr>
          <w:rFonts w:ascii="Sylfaen" w:hAnsi="Sylfaen"/>
          <w:lang w:val="hy-AM"/>
        </w:rPr>
        <w:t>2021թ</w:t>
      </w:r>
      <w:r w:rsidRPr="00ED702F">
        <w:rPr>
          <w:lang w:val="hy-AM"/>
        </w:rPr>
        <w:t>․</w:t>
      </w:r>
      <w:r w:rsidRPr="00ED702F">
        <w:rPr>
          <w:rFonts w:ascii="Sylfaen" w:hAnsi="Sylfaen"/>
          <w:lang w:val="hy-AM"/>
        </w:rPr>
        <w:t xml:space="preserve"> </w:t>
      </w:r>
      <w:r w:rsidRPr="00ED702F">
        <w:rPr>
          <w:rFonts w:ascii="Sylfaen" w:hAnsi="Sylfaen" w:cs="Sylfaen"/>
          <w:lang w:val="hy-AM"/>
        </w:rPr>
        <w:t>օգոստոսի</w:t>
      </w:r>
      <w:r w:rsidRPr="00ED702F">
        <w:rPr>
          <w:rFonts w:ascii="Sylfaen" w:hAnsi="Sylfaen"/>
          <w:lang w:val="hy-AM"/>
        </w:rPr>
        <w:t xml:space="preserve"> 19-</w:t>
      </w:r>
      <w:r w:rsidRPr="00ED702F">
        <w:rPr>
          <w:rFonts w:ascii="Sylfaen" w:hAnsi="Sylfaen" w:cs="Sylfaen"/>
          <w:lang w:val="hy-AM"/>
        </w:rPr>
        <w:t>ին</w:t>
      </w:r>
      <w:r w:rsidRPr="00ED702F">
        <w:rPr>
          <w:rFonts w:ascii="Sylfaen" w:hAnsi="Sylfaen"/>
          <w:lang w:val="hy-AM"/>
        </w:rPr>
        <w:t xml:space="preserve"> </w:t>
      </w:r>
      <w:r w:rsidRPr="00ED702F">
        <w:rPr>
          <w:rFonts w:ascii="Sylfaen" w:hAnsi="Sylfaen" w:cs="Sylfaen"/>
          <w:lang w:val="hy-AM"/>
        </w:rPr>
        <w:t>ներկայացված</w:t>
      </w:r>
      <w:r w:rsidRPr="00ED702F">
        <w:rPr>
          <w:rFonts w:ascii="Sylfaen" w:hAnsi="Sylfaen"/>
          <w:lang w:val="hy-AM"/>
        </w:rPr>
        <w:t xml:space="preserve"> </w:t>
      </w:r>
      <w:r w:rsidRPr="00ED702F">
        <w:rPr>
          <w:rFonts w:ascii="Sylfaen" w:hAnsi="Sylfaen" w:cs="Sylfaen"/>
          <w:lang w:val="hy-AM"/>
        </w:rPr>
        <w:t>հայցի</w:t>
      </w:r>
      <w:r w:rsidRPr="00ED702F">
        <w:rPr>
          <w:rFonts w:ascii="Sylfaen" w:hAnsi="Sylfaen"/>
          <w:lang w:val="hy-AM"/>
        </w:rPr>
        <w:t xml:space="preserve"> </w:t>
      </w:r>
      <w:r w:rsidRPr="00ED702F">
        <w:rPr>
          <w:rFonts w:ascii="Sylfaen" w:hAnsi="Sylfaen" w:cs="Sylfaen"/>
          <w:lang w:val="hy-AM"/>
        </w:rPr>
        <w:t>առիթը</w:t>
      </w:r>
      <w:r w:rsidRPr="00ED702F">
        <w:rPr>
          <w:rFonts w:ascii="Sylfaen" w:hAnsi="Sylfaen"/>
          <w:lang w:val="hy-AM"/>
        </w:rPr>
        <w:t xml:space="preserve"> </w:t>
      </w:r>
      <w:r w:rsidRPr="00ED702F">
        <w:rPr>
          <w:rFonts w:ascii="Sylfaen" w:hAnsi="Sylfaen" w:cs="Sylfaen"/>
          <w:lang w:val="hy-AM"/>
        </w:rPr>
        <w:t>հուլիսի</w:t>
      </w:r>
      <w:r w:rsidRPr="00ED702F">
        <w:rPr>
          <w:rFonts w:ascii="Sylfaen" w:hAnsi="Sylfaen"/>
          <w:lang w:val="hy-AM"/>
        </w:rPr>
        <w:t xml:space="preserve"> 20-</w:t>
      </w:r>
      <w:r w:rsidRPr="00ED702F">
        <w:rPr>
          <w:rFonts w:ascii="Sylfaen" w:hAnsi="Sylfaen" w:cs="Sylfaen"/>
          <w:lang w:val="hy-AM"/>
        </w:rPr>
        <w:t>ին</w:t>
      </w:r>
      <w:r w:rsidRPr="00ED702F">
        <w:rPr>
          <w:rFonts w:ascii="Sylfaen" w:hAnsi="Sylfaen"/>
          <w:lang w:val="hy-AM"/>
        </w:rPr>
        <w:t xml:space="preserve"> </w:t>
      </w:r>
      <w:r w:rsidRPr="00ED702F">
        <w:rPr>
          <w:rFonts w:ascii="Sylfaen" w:hAnsi="Sylfaen" w:cs="Sylfaen"/>
          <w:lang w:val="hy-AM"/>
        </w:rPr>
        <w:t>Հանրային</w:t>
      </w:r>
      <w:r w:rsidRPr="00ED702F">
        <w:rPr>
          <w:rFonts w:ascii="Sylfaen" w:hAnsi="Sylfaen"/>
          <w:lang w:val="hy-AM"/>
        </w:rPr>
        <w:t xml:space="preserve"> </w:t>
      </w:r>
      <w:r w:rsidRPr="00ED702F">
        <w:rPr>
          <w:rFonts w:ascii="Sylfaen" w:hAnsi="Sylfaen" w:cs="Sylfaen"/>
          <w:lang w:val="hy-AM"/>
        </w:rPr>
        <w:t>հեռուստաընկերության</w:t>
      </w:r>
      <w:r w:rsidRPr="00ED702F">
        <w:rPr>
          <w:rFonts w:ascii="Sylfaen" w:hAnsi="Sylfaen"/>
          <w:lang w:val="hy-AM"/>
        </w:rPr>
        <w:t xml:space="preserve"> </w:t>
      </w:r>
      <w:r w:rsidRPr="00ED702F">
        <w:rPr>
          <w:rFonts w:ascii="Sylfaen" w:hAnsi="Sylfaen" w:cs="Sylfaen"/>
          <w:lang w:val="hy-AM"/>
        </w:rPr>
        <w:t>եթերում</w:t>
      </w:r>
      <w:r w:rsidRPr="00ED702F">
        <w:rPr>
          <w:rFonts w:ascii="Sylfaen" w:hAnsi="Sylfaen"/>
          <w:lang w:val="hy-AM"/>
        </w:rPr>
        <w:t xml:space="preserve"> </w:t>
      </w:r>
      <w:r w:rsidRPr="00ED702F">
        <w:rPr>
          <w:rFonts w:ascii="Sylfaen" w:hAnsi="Sylfaen" w:cs="Sylfaen"/>
          <w:lang w:val="hy-AM"/>
        </w:rPr>
        <w:t>լրագրո</w:t>
      </w:r>
      <w:r w:rsidRPr="00ED702F">
        <w:rPr>
          <w:rFonts w:ascii="Sylfaen" w:hAnsi="Sylfaen"/>
          <w:lang w:val="hy-AM"/>
        </w:rPr>
        <w:t xml:space="preserve">ղ Պետրոս Ղազարյանի հետ հարցազրույցի ժամանակ </w:t>
      </w:r>
      <w:r>
        <w:rPr>
          <w:rFonts w:ascii="Sylfaen" w:hAnsi="Sylfaen"/>
          <w:lang w:val="hy-AM"/>
        </w:rPr>
        <w:t xml:space="preserve">Գագիկ </w:t>
      </w:r>
      <w:r w:rsidRPr="00ED702F">
        <w:rPr>
          <w:rFonts w:ascii="Sylfaen" w:hAnsi="Sylfaen"/>
          <w:lang w:val="hy-AM"/>
        </w:rPr>
        <w:t>Մելքոնյանի հնչեցրած մտքերն են Արցախյան 44-օրյա պատերազմում Արթուր Վանեցյանի գործողությունների մասին: Պատասխանողը մասնավորապես ասել է. «Վանեցյանը գնաց ու փախավ։ Գնալն ու հետ գալը մեկ եղավ։ Գնացին հասան էնտեղ, զենքերը հավաքեցին, գիտեին, որ էնտեղ անտեր թափած լիքը զենքեր կային, հավաքեցին բերեցին Հայաստան։ Իրանց նպատակը գնալ զենք բերելն էր»</w:t>
      </w:r>
      <w:r w:rsidRPr="00ED702F">
        <w:rPr>
          <w:rStyle w:val="FootnoteReference"/>
          <w:rFonts w:ascii="Sylfaen" w:eastAsiaTheme="minorEastAsia" w:hAnsi="Sylfaen"/>
          <w:lang w:val="hy-AM"/>
        </w:rPr>
        <w:footnoteReference w:id="83"/>
      </w:r>
      <w:r w:rsidRPr="00ED702F">
        <w:rPr>
          <w:rFonts w:ascii="Sylfaen" w:hAnsi="Sylfaen"/>
          <w:lang w:val="hy-AM"/>
        </w:rPr>
        <w:t xml:space="preserve"> ։</w:t>
      </w:r>
    </w:p>
    <w:p w:rsidR="0057758C" w:rsidRDefault="0057758C" w:rsidP="0057758C">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544AF1">
        <w:rPr>
          <w:rFonts w:ascii="Sylfaen" w:hAnsi="Sylfaen"/>
          <w:lang w:val="hy-AM"/>
        </w:rPr>
        <w:t>Հունիսի 16-ին</w:t>
      </w:r>
      <w:r w:rsidRPr="00ED702F">
        <w:rPr>
          <w:rFonts w:ascii="Sylfaen" w:hAnsi="Sylfaen"/>
          <w:lang w:val="hy-AM"/>
        </w:rPr>
        <w:t xml:space="preserve"> կայացված վճռով՝ հայցը մասնակի բավարարվել է, պատասխանողը պարտավորեցվել է «Հ1» հեռուստաալիքով հերքել վիճարկվող արտահ</w:t>
      </w:r>
      <w:r>
        <w:rPr>
          <w:rFonts w:ascii="Sylfaen" w:hAnsi="Sylfaen"/>
          <w:lang w:val="hy-AM"/>
        </w:rPr>
        <w:t>այտությունները, վճարել 500</w:t>
      </w:r>
      <w:r w:rsidRPr="00ED702F">
        <w:rPr>
          <w:rFonts w:ascii="Sylfaen" w:hAnsi="Sylfaen"/>
          <w:lang w:val="hy-AM"/>
        </w:rPr>
        <w:t xml:space="preserve"> հազար դրամ՝ որպես զրպարտ</w:t>
      </w:r>
      <w:r>
        <w:rPr>
          <w:rFonts w:ascii="Sylfaen" w:hAnsi="Sylfaen"/>
          <w:lang w:val="hy-AM"/>
        </w:rPr>
        <w:t>ության համար փոխհատուցում, 18 հազար</w:t>
      </w:r>
      <w:r w:rsidRPr="00ED702F">
        <w:rPr>
          <w:rFonts w:ascii="Sylfaen" w:hAnsi="Sylfaen"/>
          <w:lang w:val="hy-AM"/>
        </w:rPr>
        <w:t xml:space="preserve"> դրամ</w:t>
      </w:r>
      <w:r>
        <w:rPr>
          <w:rFonts w:ascii="Sylfaen" w:hAnsi="Sylfaen"/>
          <w:lang w:val="hy-AM"/>
        </w:rPr>
        <w:t>՝</w:t>
      </w:r>
      <w:r w:rsidRPr="00ED702F">
        <w:rPr>
          <w:rFonts w:ascii="Sylfaen" w:hAnsi="Sylfaen"/>
          <w:lang w:val="hy-AM"/>
        </w:rPr>
        <w:t xml:space="preserve"> պետական տուրքի գումար:</w:t>
      </w:r>
    </w:p>
    <w:p w:rsidR="00A139EF" w:rsidRPr="0091189D" w:rsidRDefault="00A139EF" w:rsidP="00A139EF">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91189D">
        <w:rPr>
          <w:rFonts w:ascii="Sylfaen" w:hAnsi="Sylfaen"/>
          <w:b/>
          <w:lang w:val="hy-AM"/>
        </w:rPr>
        <w:br/>
      </w:r>
      <w:r w:rsidRPr="0091189D">
        <w:rPr>
          <w:rFonts w:ascii="Sylfaen" w:hAnsi="Sylfaen"/>
          <w:b/>
          <w:lang w:val="hy-AM"/>
        </w:rPr>
        <w:tab/>
        <w:t xml:space="preserve">Հունիսի 5-ին </w:t>
      </w:r>
      <w:r w:rsidRPr="0091189D">
        <w:rPr>
          <w:rFonts w:ascii="Sylfaen" w:hAnsi="Sylfaen"/>
          <w:lang w:val="hy-AM"/>
        </w:rPr>
        <w:t>Երևանի ընդհանուր իրավասության դատարանը որոշել է առանց քննության թողնել ԱԺ պատգամավոր Հայկ Սարգսյանն ընդդեմ «Իրավունք Մեդիա» ՍՊԸ-ի և լրագրող Իլոնա Ազարյանի գործը, հայցվորից հօգուտ պ</w:t>
      </w:r>
      <w:r>
        <w:rPr>
          <w:rFonts w:ascii="Sylfaen" w:hAnsi="Sylfaen"/>
          <w:lang w:val="hy-AM"/>
        </w:rPr>
        <w:t>ատասխանողների բռնագանձել 200 հազար</w:t>
      </w:r>
      <w:r w:rsidRPr="0091189D">
        <w:rPr>
          <w:rFonts w:ascii="Sylfaen" w:hAnsi="Sylfaen"/>
          <w:lang w:val="hy-AM"/>
        </w:rPr>
        <w:t>ական դրամ: Որոշման հիմքում այն փաստն է, որ ծանուցված հայցվորը չի ներկայացել 2 հաջորդական նիստերին։</w:t>
      </w:r>
    </w:p>
    <w:p w:rsidR="00A139EF" w:rsidRDefault="00A139EF" w:rsidP="00A139EF">
      <w:pPr>
        <w:spacing w:after="0" w:line="240" w:lineRule="auto"/>
        <w:rPr>
          <w:rFonts w:ascii="Sylfaen" w:hAnsi="Sylfaen"/>
          <w:sz w:val="24"/>
          <w:szCs w:val="24"/>
          <w:lang w:val="hy-AM"/>
        </w:rPr>
      </w:pPr>
      <w:r w:rsidRPr="0091189D">
        <w:rPr>
          <w:rFonts w:ascii="Sylfaen" w:hAnsi="Sylfaen"/>
          <w:sz w:val="24"/>
          <w:szCs w:val="24"/>
          <w:lang w:val="hy-AM"/>
        </w:rPr>
        <w:tab/>
        <w:t>Հիշեցնենք, որ զրպարտության և վիրավորանքի համար 1 միլիոն դրամ փոխհատուցում բռնագանձելու պահանջով 2019թ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w:t>
      </w:r>
      <w:r w:rsidRPr="0091189D">
        <w:rPr>
          <w:rFonts w:ascii="Sylfaen" w:hAnsi="Sylfaen" w:cs="Sylfaen"/>
          <w:sz w:val="24"/>
          <w:szCs w:val="24"/>
          <w:lang w:val="hy-AM"/>
        </w:rPr>
        <w:t>հ</w:t>
      </w:r>
      <w:r w:rsidRPr="0091189D">
        <w:rPr>
          <w:rFonts w:ascii="Sylfaen" w:hAnsi="Sylfaen"/>
          <w:sz w:val="24"/>
          <w:szCs w:val="24"/>
          <w:lang w:val="hy-AM"/>
        </w:rPr>
        <w:t xml:space="preserve">ունիսի 13-ին ներկայացված հայցի առիթ է դարձել «Իրավունք» թերթում մայիսի 14-ին հրապարակված հոդվածը, որտեղ նշվում է, որ «Դավիթ Սանասարյանի (Պետական վերահսկողության ծառայության նախկին պետի - </w:t>
      </w:r>
      <w:r w:rsidRPr="0091189D">
        <w:rPr>
          <w:rFonts w:ascii="Sylfaen" w:hAnsi="Sylfaen"/>
          <w:b/>
          <w:sz w:val="24"/>
          <w:szCs w:val="24"/>
          <w:lang w:val="hy-AM"/>
        </w:rPr>
        <w:t>ԽԱՊԿ</w:t>
      </w:r>
      <w:r w:rsidRPr="0091189D">
        <w:rPr>
          <w:rFonts w:ascii="Sylfaen" w:hAnsi="Sylfaen"/>
          <w:sz w:val="24"/>
          <w:szCs w:val="24"/>
          <w:lang w:val="hy-AM"/>
        </w:rPr>
        <w:t>) դեմ ողջ ինֆորմացիոն փաթեթը ԱԱԾ-ին է հասել Հայկ Սարգսյանի թեթև ձեռքով»։</w:t>
      </w:r>
      <w:r>
        <w:rPr>
          <w:rFonts w:ascii="Sylfaen" w:hAnsi="Sylfaen"/>
          <w:sz w:val="24"/>
          <w:szCs w:val="24"/>
          <w:shd w:val="clear" w:color="auto" w:fill="FFFFFF"/>
          <w:lang w:val="hy-AM"/>
        </w:rPr>
        <w:t xml:space="preserve"> </w:t>
      </w:r>
      <w:r w:rsidRPr="0091189D">
        <w:rPr>
          <w:rFonts w:ascii="Sylfaen" w:hAnsi="Sylfaen"/>
          <w:sz w:val="24"/>
          <w:szCs w:val="24"/>
          <w:lang w:val="hy-AM"/>
        </w:rPr>
        <w:t xml:space="preserve">2021թ. մարտի 2-ին դատարանը հայցը բավարարել էր մասնակիորեն։ Թե պատասխանողը, թե հայցվորը բողոքներով դիմել էին Վերաքննիչ քաղաքացիական դատարան։ Բողոքները բավարարվել էին, և գործն ընդունվել էր նոր վարույթ։ (Մանրամասները՝ ԽԱՊԿ 2019-2023թթ. զեկույցներում, </w:t>
      </w:r>
      <w:r w:rsidRPr="0091189D">
        <w:rPr>
          <w:rFonts w:ascii="Sylfaen" w:hAnsi="Sylfaen"/>
          <w:sz w:val="24"/>
          <w:szCs w:val="24"/>
          <w:lang w:val="hy-AM"/>
        </w:rPr>
        <w:lastRenderedPageBreak/>
        <w:t xml:space="preserve">տե՛ս www.khosq.am կայքի «Զեկույցներ» բաժնում)։ </w:t>
      </w:r>
      <w:r w:rsidRPr="0091189D">
        <w:rPr>
          <w:rFonts w:ascii="Sylfaen" w:hAnsi="Sylfaen"/>
          <w:sz w:val="24"/>
          <w:szCs w:val="24"/>
          <w:lang w:val="hy-AM"/>
        </w:rPr>
        <w:br/>
      </w:r>
      <w:r w:rsidRPr="0091189D">
        <w:rPr>
          <w:rFonts w:ascii="Sylfaen" w:hAnsi="Sylfaen"/>
          <w:sz w:val="24"/>
          <w:szCs w:val="24"/>
          <w:lang w:val="hy-AM"/>
        </w:rPr>
        <w:tab/>
      </w:r>
      <w:r>
        <w:rPr>
          <w:rFonts w:ascii="Sylfaen" w:hAnsi="Sylfaen"/>
          <w:sz w:val="24"/>
          <w:szCs w:val="24"/>
          <w:lang w:val="hy-AM"/>
        </w:rPr>
        <w:t>Ը</w:t>
      </w:r>
      <w:r w:rsidRPr="00FC3475">
        <w:rPr>
          <w:rFonts w:ascii="Sylfaen" w:hAnsi="Sylfaen"/>
          <w:sz w:val="24"/>
          <w:szCs w:val="24"/>
          <w:lang w:val="hy-AM"/>
        </w:rPr>
        <w:t xml:space="preserve">նդհանուր իրավասության </w:t>
      </w:r>
      <w:r>
        <w:rPr>
          <w:rFonts w:ascii="Sylfaen" w:hAnsi="Sylfaen"/>
          <w:sz w:val="24"/>
          <w:szCs w:val="24"/>
          <w:lang w:val="hy-AM"/>
        </w:rPr>
        <w:t>դատարանի</w:t>
      </w:r>
      <w:r w:rsidRPr="00FC3475">
        <w:rPr>
          <w:rFonts w:ascii="Sylfaen" w:hAnsi="Sylfaen"/>
          <w:sz w:val="24"/>
          <w:szCs w:val="24"/>
          <w:lang w:val="hy-AM"/>
        </w:rPr>
        <w:t xml:space="preserve"> </w:t>
      </w:r>
      <w:r>
        <w:rPr>
          <w:rFonts w:ascii="Sylfaen" w:hAnsi="Sylfaen"/>
          <w:sz w:val="24"/>
          <w:szCs w:val="24"/>
          <w:lang w:val="hy-AM"/>
        </w:rPr>
        <w:t>ո</w:t>
      </w:r>
      <w:r w:rsidRPr="0091189D">
        <w:rPr>
          <w:rFonts w:ascii="Sylfaen" w:hAnsi="Sylfaen"/>
          <w:sz w:val="24"/>
          <w:szCs w:val="24"/>
          <w:lang w:val="hy-AM"/>
        </w:rPr>
        <w:t>րոշումը չի բողոքարկվել։</w:t>
      </w:r>
    </w:p>
    <w:p w:rsidR="00A139EF" w:rsidRPr="0091189D" w:rsidRDefault="00A139EF" w:rsidP="00A139EF">
      <w:pPr>
        <w:spacing w:after="0" w:line="240" w:lineRule="auto"/>
        <w:rPr>
          <w:rFonts w:ascii="Sylfaen" w:hAnsi="Sylfaen"/>
          <w:sz w:val="24"/>
          <w:szCs w:val="24"/>
          <w:lang w:val="hy-AM"/>
        </w:rPr>
      </w:pPr>
    </w:p>
    <w:p w:rsidR="00A139EF" w:rsidRPr="0091189D" w:rsidRDefault="00A139EF" w:rsidP="00A139EF">
      <w:pPr>
        <w:spacing w:after="0" w:line="240" w:lineRule="auto"/>
        <w:ind w:firstLine="720"/>
        <w:rPr>
          <w:rFonts w:ascii="Sylfaen" w:hAnsi="Sylfaen"/>
          <w:sz w:val="24"/>
          <w:szCs w:val="24"/>
          <w:lang w:val="hy-AM"/>
        </w:rPr>
      </w:pPr>
      <w:r w:rsidRPr="0091189D">
        <w:rPr>
          <w:rFonts w:ascii="Sylfaen" w:eastAsia="Times New Roman" w:hAnsi="Sylfaen" w:cs="Times New Roman"/>
          <w:b/>
          <w:sz w:val="24"/>
          <w:szCs w:val="24"/>
          <w:lang w:val="hy-AM" w:eastAsia="ru-RU"/>
        </w:rPr>
        <w:t>Հունիսի 5-ին</w:t>
      </w:r>
      <w:r w:rsidRPr="0091189D">
        <w:rPr>
          <w:rFonts w:ascii="Sylfaen" w:eastAsia="Times New Roman" w:hAnsi="Sylfaen" w:cs="Times New Roman"/>
          <w:sz w:val="24"/>
          <w:szCs w:val="24"/>
          <w:lang w:val="hy-AM" w:eastAsia="ru-RU"/>
        </w:rPr>
        <w:t xml:space="preserve"> Երևանի ընդհանուր իրավասության դատարանում նոր վարույթով կայացել է </w:t>
      </w:r>
      <w:r w:rsidRPr="0091189D">
        <w:rPr>
          <w:rFonts w:ascii="Sylfaen" w:hAnsi="Sylfaen"/>
          <w:sz w:val="24"/>
          <w:szCs w:val="24"/>
          <w:lang w:val="hy-AM"/>
        </w:rPr>
        <w:t>քաղաքացի Էրիկ Եղինյանն ընդդեմ «Սի-Էմ-Ջի» ՍՊԸ-ի («Փաստինֆո» լրատվական կայքի հիմնադիր) գործով դատական նիստը։</w:t>
      </w:r>
    </w:p>
    <w:p w:rsidR="00A139EF" w:rsidRPr="0091189D" w:rsidRDefault="00A139EF" w:rsidP="00A139EF">
      <w:pPr>
        <w:spacing w:after="0" w:line="240" w:lineRule="auto"/>
        <w:ind w:firstLine="720"/>
        <w:rPr>
          <w:rFonts w:ascii="Sylfaen" w:hAnsi="Sylfaen"/>
          <w:sz w:val="24"/>
          <w:szCs w:val="24"/>
          <w:lang w:val="hy-AM"/>
        </w:rPr>
      </w:pPr>
      <w:r w:rsidRPr="0091189D">
        <w:rPr>
          <w:rFonts w:ascii="Sylfaen" w:eastAsia="Times New Roman" w:hAnsi="Sylfaen" w:cs="Times New Roman"/>
          <w:sz w:val="24"/>
          <w:szCs w:val="24"/>
          <w:lang w:val="hy-AM" w:eastAsia="ru-RU"/>
        </w:rPr>
        <w:t>Հիշեցնենք, որ հայցը ներկայացվել է 2019թ. փետրվարի 14-ին, իսկ առ</w:t>
      </w:r>
      <w:r>
        <w:rPr>
          <w:rFonts w:ascii="Sylfaen" w:eastAsia="Times New Roman" w:hAnsi="Sylfaen" w:cs="Times New Roman"/>
          <w:sz w:val="24"/>
          <w:szCs w:val="24"/>
          <w:lang w:val="hy-AM" w:eastAsia="ru-RU"/>
        </w:rPr>
        <w:t>իթը 2018-ի սեպտեմբերի 10-ին վերոհի</w:t>
      </w:r>
      <w:r w:rsidRPr="0091189D">
        <w:rPr>
          <w:rFonts w:ascii="Sylfaen" w:eastAsia="Times New Roman" w:hAnsi="Sylfaen" w:cs="Times New Roman"/>
          <w:sz w:val="24"/>
          <w:szCs w:val="24"/>
          <w:lang w:val="hy-AM" w:eastAsia="ru-RU"/>
        </w:rPr>
        <w:t>շյալ կայքում հրապարակված՝ «Կալանավորը փորձել է ինքնասպան լինել՝ իրեն ատամնաբույժի մոտ չտանելու համար» նյութն է</w:t>
      </w:r>
      <w:r w:rsidRPr="0091189D">
        <w:rPr>
          <w:rStyle w:val="FootnoteReference"/>
          <w:rFonts w:ascii="Sylfaen" w:eastAsia="Times New Roman" w:hAnsi="Sylfaen" w:cs="Times New Roman"/>
          <w:sz w:val="24"/>
          <w:szCs w:val="24"/>
          <w:lang w:val="hy-AM" w:eastAsia="ru-RU"/>
        </w:rPr>
        <w:footnoteReference w:id="84"/>
      </w:r>
      <w:r w:rsidRPr="0091189D">
        <w:rPr>
          <w:rFonts w:ascii="Sylfaen" w:eastAsia="Times New Roman" w:hAnsi="Sylfaen" w:cs="Times New Roman"/>
          <w:sz w:val="24"/>
          <w:szCs w:val="24"/>
          <w:lang w:val="hy-AM" w:eastAsia="ru-RU"/>
        </w:rPr>
        <w:t>։ (Մանրամասները՝ ԽԱՊԿ 2019-23թթ. զեկույցներում, տե՛ս khosq.am կայքի «Զեկույցներ» բաժնում)։</w:t>
      </w:r>
      <w:r w:rsidRPr="0091189D">
        <w:rPr>
          <w:rFonts w:ascii="Sylfaen" w:hAnsi="Sylfaen"/>
          <w:sz w:val="24"/>
          <w:szCs w:val="24"/>
          <w:lang w:val="hy-AM"/>
        </w:rPr>
        <w:t xml:space="preserve"> Հայցվորը պահանջում է պատասխանողից բռնագանձել 1 միլիոն դրամ՝ որպես փոխհատուցում վիրավորանքի ու զրպարտության համար, պարտավորեցնել նրան գրավոր ներողություն խնդրել և հերքում տպագրել։ 2022թ</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հոկտեմբերի 31-ին վերաքննիչ բողոքը բավարարվել էր մասնակի</w:t>
      </w:r>
      <w:r w:rsidRPr="0091189D">
        <w:rPr>
          <w:rFonts w:ascii="Times New Roman" w:hAnsi="Times New Roman" w:cs="Times New Roman"/>
          <w:sz w:val="24"/>
          <w:szCs w:val="24"/>
          <w:lang w:val="hy-AM"/>
        </w:rPr>
        <w:t>․</w:t>
      </w:r>
      <w:r w:rsidRPr="0091189D">
        <w:rPr>
          <w:rFonts w:ascii="Sylfaen" w:hAnsi="Sylfaen"/>
          <w:sz w:val="24"/>
          <w:szCs w:val="24"/>
          <w:lang w:val="hy-AM"/>
        </w:rPr>
        <w:t xml:space="preserve"> առաջին ատյանի դատարանի վճիռը բեկանվել էր և գործն ուղարկվել նոր քննության:</w:t>
      </w:r>
    </w:p>
    <w:p w:rsidR="00A139EF" w:rsidRDefault="00A139EF" w:rsidP="00A139EF">
      <w:pPr>
        <w:spacing w:after="0" w:line="240" w:lineRule="auto"/>
        <w:ind w:firstLine="720"/>
        <w:rPr>
          <w:rFonts w:ascii="Sylfaen" w:hAnsi="Sylfaen"/>
          <w:sz w:val="24"/>
          <w:szCs w:val="24"/>
          <w:lang w:val="hy-AM"/>
        </w:rPr>
      </w:pPr>
      <w:r>
        <w:rPr>
          <w:rFonts w:ascii="Sylfaen" w:hAnsi="Sylfaen"/>
          <w:sz w:val="24"/>
          <w:szCs w:val="24"/>
          <w:lang w:val="hy-AM"/>
        </w:rPr>
        <w:t>Հ</w:t>
      </w:r>
      <w:r w:rsidRPr="0091189D">
        <w:rPr>
          <w:rFonts w:ascii="Sylfaen" w:hAnsi="Sylfaen"/>
          <w:sz w:val="24"/>
          <w:szCs w:val="24"/>
          <w:lang w:val="hy-AM"/>
        </w:rPr>
        <w:t xml:space="preserve">աջորդ </w:t>
      </w:r>
      <w:r>
        <w:rPr>
          <w:rFonts w:ascii="Sylfaen" w:hAnsi="Sylfaen"/>
          <w:sz w:val="24"/>
          <w:szCs w:val="24"/>
          <w:lang w:val="hy-AM"/>
        </w:rPr>
        <w:t>դ</w:t>
      </w:r>
      <w:r w:rsidRPr="0091189D">
        <w:rPr>
          <w:rFonts w:ascii="Sylfaen" w:hAnsi="Sylfaen"/>
          <w:sz w:val="24"/>
          <w:szCs w:val="24"/>
          <w:lang w:val="hy-AM"/>
        </w:rPr>
        <w:t xml:space="preserve">ատական նիստը նշանակվել է </w:t>
      </w:r>
      <w:r>
        <w:rPr>
          <w:rFonts w:ascii="Sylfaen" w:hAnsi="Sylfaen"/>
          <w:sz w:val="24"/>
          <w:szCs w:val="24"/>
          <w:lang w:val="hy-AM"/>
        </w:rPr>
        <w:t xml:space="preserve">ս․ թ․ </w:t>
      </w:r>
      <w:r w:rsidRPr="0091189D">
        <w:rPr>
          <w:rFonts w:ascii="Sylfaen" w:hAnsi="Sylfaen"/>
          <w:sz w:val="24"/>
          <w:szCs w:val="24"/>
          <w:lang w:val="hy-AM"/>
        </w:rPr>
        <w:t>սեպտեմբերի 19-ին։</w:t>
      </w:r>
    </w:p>
    <w:p w:rsidR="0057758C" w:rsidRDefault="0057758C" w:rsidP="00A139EF">
      <w:pPr>
        <w:spacing w:after="0" w:line="240" w:lineRule="auto"/>
        <w:ind w:firstLine="720"/>
        <w:rPr>
          <w:rFonts w:ascii="Sylfaen" w:hAnsi="Sylfaen"/>
          <w:sz w:val="24"/>
          <w:szCs w:val="24"/>
          <w:lang w:val="hy-AM"/>
        </w:rPr>
      </w:pPr>
    </w:p>
    <w:p w:rsidR="0057758C" w:rsidRPr="00ED702F" w:rsidRDefault="0057758C" w:rsidP="0057758C">
      <w:pPr>
        <w:spacing w:after="0" w:line="240" w:lineRule="auto"/>
        <w:ind w:firstLine="720"/>
        <w:rPr>
          <w:rFonts w:ascii="Sylfaen" w:eastAsia="Times New Roman" w:hAnsi="Sylfaen" w:cs="Times New Roman"/>
          <w:kern w:val="36"/>
          <w:sz w:val="24"/>
          <w:szCs w:val="24"/>
          <w:lang w:val="hy-AM" w:eastAsia="ru-RU"/>
        </w:rPr>
      </w:pPr>
      <w:r w:rsidRPr="00ED702F">
        <w:rPr>
          <w:rFonts w:ascii="Sylfaen" w:hAnsi="Sylfaen"/>
          <w:b/>
          <w:sz w:val="24"/>
          <w:szCs w:val="24"/>
          <w:lang w:val="hy-AM"/>
        </w:rPr>
        <w:t>Հունիսի 7-ին</w:t>
      </w:r>
      <w:r w:rsidRPr="00ED702F">
        <w:rPr>
          <w:rFonts w:ascii="Sylfaen" w:hAnsi="Sylfaen"/>
          <w:sz w:val="24"/>
          <w:szCs w:val="24"/>
          <w:lang w:val="hy-AM"/>
        </w:rPr>
        <w:t xml:space="preserve"> Երևանի ընդհանուր իրավասության դատարանում կայացել է ԱԺ պատգամավոր Հայկ Սարգսյանն ընդդեմ </w:t>
      </w:r>
      <w:r w:rsidRPr="00ED702F">
        <w:rPr>
          <w:rFonts w:ascii="Sylfaen" w:hAnsi="Sylfaen"/>
          <w:sz w:val="24"/>
          <w:szCs w:val="24"/>
          <w:shd w:val="clear" w:color="auto" w:fill="FFFFFF"/>
          <w:lang w:val="hy-AM"/>
        </w:rPr>
        <w:t> «</w:t>
      </w:r>
      <w:r w:rsidRPr="00ED702F">
        <w:rPr>
          <w:rFonts w:ascii="Sylfaen" w:hAnsi="Sylfaen"/>
          <w:sz w:val="24"/>
          <w:szCs w:val="24"/>
          <w:lang w:val="hy-AM"/>
        </w:rPr>
        <w:t>Իրատես» թերթի և նույնանուն կայքի գործով հերթական դատական նիստը` զրպարտության և վիրավորանքի միջոցով պատվին, արժանապատվությանը հասցված վնասի հատուցման պահանջով:</w:t>
      </w:r>
      <w:r w:rsidRPr="00ED702F">
        <w:rPr>
          <w:rFonts w:ascii="Sylfaen" w:hAnsi="Sylfaen"/>
          <w:sz w:val="24"/>
          <w:szCs w:val="24"/>
          <w:lang w:val="hy-AM"/>
        </w:rPr>
        <w:br/>
      </w:r>
      <w:r w:rsidRPr="00ED702F">
        <w:rPr>
          <w:rFonts w:ascii="Sylfaen" w:hAnsi="Sylfaen"/>
          <w:sz w:val="24"/>
          <w:szCs w:val="24"/>
          <w:lang w:val="hy-AM"/>
        </w:rPr>
        <w:tab/>
        <w:t>Հայցը ներկայացվել է 2019թ</w:t>
      </w:r>
      <w:r w:rsidRPr="00ED702F">
        <w:rPr>
          <w:rFonts w:ascii="Times New Roman" w:hAnsi="Times New Roman" w:cs="Times New Roman"/>
          <w:sz w:val="24"/>
          <w:szCs w:val="24"/>
          <w:lang w:val="hy-AM"/>
        </w:rPr>
        <w:t>․</w:t>
      </w:r>
      <w:r w:rsidRPr="00ED702F">
        <w:rPr>
          <w:rFonts w:ascii="Sylfaen" w:hAnsi="Sylfaen"/>
          <w:sz w:val="24"/>
          <w:szCs w:val="24"/>
          <w:lang w:val="hy-AM"/>
        </w:rPr>
        <w:t xml:space="preserve"> հոկտեմբերի 1-ին, իսկ առիթը թերթի սեպտեմբերի 6-ի համարում հրապարակված՝ «Դու ընդամենը Նիկոլի շիշ բռնողն ես եղել</w:t>
      </w:r>
      <w:r w:rsidRPr="00ED702F">
        <w:rPr>
          <w:rFonts w:ascii="Times New Roman" w:hAnsi="Times New Roman" w:cs="Times New Roman"/>
          <w:sz w:val="24"/>
          <w:szCs w:val="24"/>
          <w:lang w:val="hy-AM"/>
        </w:rPr>
        <w:t>․</w:t>
      </w:r>
      <w:r w:rsidRPr="00ED702F">
        <w:rPr>
          <w:rFonts w:ascii="Sylfaen" w:hAnsi="Sylfaen"/>
          <w:sz w:val="24"/>
          <w:szCs w:val="24"/>
          <w:lang w:val="hy-AM"/>
        </w:rPr>
        <w:t xml:space="preserve"> Աննա Հակոբյան» հոդվածն է:</w:t>
      </w:r>
      <w:r w:rsidRPr="00ED702F">
        <w:rPr>
          <w:rFonts w:ascii="Sylfaen" w:hAnsi="Sylfaen"/>
          <w:sz w:val="24"/>
          <w:szCs w:val="24"/>
          <w:lang w:val="hy-AM"/>
        </w:rPr>
        <w:br/>
      </w:r>
      <w:r w:rsidRPr="00ED702F">
        <w:rPr>
          <w:rFonts w:ascii="Sylfaen" w:hAnsi="Sylfaen"/>
          <w:sz w:val="24"/>
          <w:szCs w:val="24"/>
          <w:lang w:val="hy-AM"/>
        </w:rPr>
        <w:tab/>
        <w:t>Գործով հաջորդ դատական նիստի օր է նշանակվել սեպտեմբերի 26-ին։</w:t>
      </w:r>
      <w:r w:rsidRPr="00ED702F">
        <w:rPr>
          <w:rFonts w:ascii="Sylfaen" w:eastAsia="Times New Roman" w:hAnsi="Sylfaen" w:cs="Times New Roman"/>
          <w:kern w:val="36"/>
          <w:sz w:val="24"/>
          <w:szCs w:val="24"/>
          <w:lang w:val="hy-AM" w:eastAsia="ru-RU"/>
        </w:rPr>
        <w:tab/>
      </w:r>
    </w:p>
    <w:p w:rsidR="0057758C" w:rsidRPr="0091189D" w:rsidRDefault="0057758C" w:rsidP="00A139EF">
      <w:pPr>
        <w:spacing w:after="0" w:line="240" w:lineRule="auto"/>
        <w:ind w:firstLine="720"/>
        <w:rPr>
          <w:rFonts w:ascii="Sylfaen" w:hAnsi="Sylfaen"/>
          <w:color w:val="21346E"/>
          <w:sz w:val="24"/>
          <w:szCs w:val="24"/>
          <w:shd w:val="clear" w:color="auto" w:fill="FFFFFF"/>
          <w:lang w:val="hy-AM"/>
        </w:rPr>
      </w:pPr>
    </w:p>
    <w:p w:rsidR="00A139EF" w:rsidRPr="0091189D" w:rsidRDefault="00A139EF" w:rsidP="00A139EF">
      <w:pPr>
        <w:pStyle w:val="NormalWeb"/>
        <w:shd w:val="clear" w:color="auto" w:fill="FFFFFF"/>
        <w:spacing w:before="0" w:beforeAutospacing="0" w:after="0" w:afterAutospacing="0" w:line="240" w:lineRule="auto"/>
        <w:ind w:firstLine="567"/>
        <w:rPr>
          <w:rFonts w:ascii="Sylfaen" w:hAnsi="Sylfaen"/>
          <w:lang w:val="hy-AM"/>
        </w:rPr>
      </w:pPr>
      <w:r w:rsidRPr="0091189D">
        <w:rPr>
          <w:rFonts w:ascii="Sylfaen" w:hAnsi="Sylfaen"/>
          <w:lang w:val="hy-AM"/>
        </w:rPr>
        <w:tab/>
      </w:r>
      <w:r w:rsidRPr="0091189D">
        <w:rPr>
          <w:rFonts w:ascii="Sylfaen" w:hAnsi="Sylfaen"/>
          <w:b/>
          <w:lang w:val="hy-AM"/>
        </w:rPr>
        <w:t xml:space="preserve">Հունիսի 7-ին </w:t>
      </w:r>
      <w:r w:rsidRPr="0091189D">
        <w:rPr>
          <w:rFonts w:ascii="Sylfaen" w:hAnsi="Sylfaen"/>
          <w:lang w:val="hy-AM"/>
        </w:rPr>
        <w:t xml:space="preserve">Երևանի ընդհանուր իրավասության դատարանում կայացել է «Նյուզ ԷյԷմ» ՍՊԸ-ն ընդդեմ «Հայկական ժամանակ» օրաթերթի հիմնադիր «Դարեսկիզբ» ՍՊԸ-ի գործով հերթական դատական նիստը։ </w:t>
      </w:r>
    </w:p>
    <w:p w:rsidR="00A139EF" w:rsidRPr="0091189D" w:rsidRDefault="00A139EF" w:rsidP="00A139EF">
      <w:pPr>
        <w:pStyle w:val="NormalWeb"/>
        <w:shd w:val="clear" w:color="auto" w:fill="FFFFFF"/>
        <w:spacing w:before="0" w:beforeAutospacing="0" w:after="0" w:afterAutospacing="0" w:line="240" w:lineRule="auto"/>
        <w:ind w:firstLine="567"/>
        <w:rPr>
          <w:rFonts w:ascii="Sylfaen" w:hAnsi="Sylfaen"/>
          <w:lang w:val="hy-AM"/>
        </w:rPr>
      </w:pPr>
      <w:r w:rsidRPr="0091189D">
        <w:rPr>
          <w:rFonts w:ascii="Sylfaen" w:hAnsi="Sylfaen"/>
          <w:lang w:val="hy-AM"/>
        </w:rPr>
        <w:t>Հայցի առիթը եղել է 2018-ի օգոստոսի 21-ին «ՀԺ»-ի հրապարակած «Արարատ, Արմնյուզ, Հ2, News.am, Երկիր Մեդիա, ֆեյքեր. որ լրատվամիջոցներն է «առել» Քոչարյանը» հոդվածը</w:t>
      </w:r>
      <w:r w:rsidRPr="0091189D">
        <w:rPr>
          <w:rStyle w:val="FootnoteReference"/>
          <w:rFonts w:ascii="Sylfaen" w:eastAsiaTheme="minorEastAsia" w:hAnsi="Sylfaen"/>
          <w:lang w:val="hy-AM"/>
        </w:rPr>
        <w:footnoteReference w:id="85"/>
      </w:r>
      <w:r w:rsidRPr="0091189D">
        <w:rPr>
          <w:rFonts w:ascii="Sylfaen" w:hAnsi="Sylfaen"/>
          <w:lang w:val="hy-AM"/>
        </w:rPr>
        <w:t>։ Ըստ հայցվորի՝ հրապարակման մեջ «News.am»-ի վերաբերյալ մի շարք արտահայտություններով, ինչպես նաև հոդվածի վերնագրով վնաս է պատճառվել իր գործարար համբավին: «Նյուզ ԷյԷմ» ՍՊԸ-ն 200 հազար դրամի չափով փոխհատուցման պահանջ է ներկայացրել «Հայկական ժամանակ»-ի հիմնադրին:</w:t>
      </w:r>
    </w:p>
    <w:p w:rsidR="00A139EF" w:rsidRPr="0091189D" w:rsidRDefault="00A139EF" w:rsidP="00A139EF">
      <w:pPr>
        <w:pStyle w:val="NormalWeb"/>
        <w:shd w:val="clear" w:color="auto" w:fill="FFFFFF"/>
        <w:spacing w:before="0" w:beforeAutospacing="0" w:after="0" w:afterAutospacing="0" w:line="240" w:lineRule="auto"/>
        <w:ind w:firstLine="567"/>
        <w:rPr>
          <w:rFonts w:ascii="Sylfaen" w:hAnsi="Sylfaen"/>
          <w:lang w:val="hy-AM"/>
        </w:rPr>
      </w:pPr>
      <w:r w:rsidRPr="0091189D">
        <w:rPr>
          <w:rFonts w:ascii="Sylfaen" w:hAnsi="Sylfaen"/>
          <w:lang w:val="hy-AM"/>
        </w:rPr>
        <w:t>Գործով հաջորդ դատական նիստը նշանակվել է</w:t>
      </w:r>
      <w:r>
        <w:rPr>
          <w:rFonts w:ascii="Sylfaen" w:hAnsi="Sylfaen"/>
          <w:lang w:val="hy-AM"/>
        </w:rPr>
        <w:t xml:space="preserve"> ս․ թ․ </w:t>
      </w:r>
      <w:r w:rsidRPr="0091189D">
        <w:rPr>
          <w:rFonts w:ascii="Sylfaen" w:hAnsi="Sylfaen"/>
          <w:lang w:val="hy-AM"/>
        </w:rPr>
        <w:t>հոկտեմբերի 5-ին։</w:t>
      </w: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lang w:val="hy-AM"/>
        </w:rPr>
      </w:pPr>
    </w:p>
    <w:p w:rsidR="00A139EF" w:rsidRPr="0091189D" w:rsidRDefault="00A139EF" w:rsidP="00A139EF">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91189D">
        <w:rPr>
          <w:rFonts w:ascii="Sylfaen" w:hAnsi="Sylfaen"/>
          <w:lang w:val="hy-AM"/>
        </w:rPr>
        <w:lastRenderedPageBreak/>
        <w:tab/>
      </w:r>
      <w:r w:rsidRPr="0091189D">
        <w:rPr>
          <w:rFonts w:ascii="Sylfaen" w:hAnsi="Sylfaen"/>
          <w:b/>
          <w:lang w:val="hy-AM"/>
        </w:rPr>
        <w:t xml:space="preserve">Հունիսի 8-ին </w:t>
      </w:r>
      <w:r w:rsidRPr="0091189D">
        <w:rPr>
          <w:rFonts w:ascii="Sylfaen" w:hAnsi="Sylfaen"/>
          <w:bCs/>
          <w:lang w:val="hy-AM"/>
        </w:rPr>
        <w:t xml:space="preserve">Երևանի ընդհանուր իրավասության դատարանում շարունակվել է </w:t>
      </w:r>
      <w:r w:rsidRPr="0091189D">
        <w:rPr>
          <w:rFonts w:ascii="Sylfaen" w:hAnsi="Sylfaen"/>
          <w:lang w:val="hy-AM"/>
        </w:rPr>
        <w:t>Սահմանադրական դատարանի նախկին անդամ Ալվինա Գյուլումյանն ընդդեմ «Հայկական ժամանակ» օրաթերթի հիմնադիր «Դարեսկիզբ» ՍՊԸ-ի գործով հերթական դատական նիստը` զրպարտությունը հերքելու և փոխհատուցում վճարելու պահանջներով:</w:t>
      </w:r>
      <w:r w:rsidRPr="0091189D">
        <w:rPr>
          <w:rFonts w:ascii="Sylfaen" w:hAnsi="Sylfaen"/>
          <w:lang w:val="hy-AM"/>
        </w:rPr>
        <w:br/>
      </w:r>
      <w:r w:rsidRPr="0091189D">
        <w:rPr>
          <w:rFonts w:ascii="Sylfaen" w:hAnsi="Sylfaen"/>
          <w:bCs/>
          <w:lang w:val="hy-AM"/>
        </w:rPr>
        <w:tab/>
        <w:t xml:space="preserve">Հիշեցնենք, որ </w:t>
      </w:r>
      <w:r w:rsidRPr="0091189D">
        <w:rPr>
          <w:rFonts w:ascii="Sylfaen" w:hAnsi="Sylfaen"/>
          <w:lang w:val="hy-AM"/>
        </w:rPr>
        <w:t>2018թ</w:t>
      </w:r>
      <w:r w:rsidRPr="0091189D">
        <w:rPr>
          <w:lang w:val="hy-AM"/>
        </w:rPr>
        <w:t>․</w:t>
      </w:r>
      <w:r w:rsidRPr="0091189D">
        <w:rPr>
          <w:rFonts w:ascii="Sylfaen" w:hAnsi="Sylfaen"/>
          <w:lang w:val="hy-AM"/>
        </w:rPr>
        <w:t>օգոստոսի 22-ին ներկայացված հայցի առիթը թերթում հրապարակված հոդվածն է առ այն, որ երբ Գյուլումյանը ՄԻԵԴ-ում որպես դատավոր ներկայացնում էր Հայաստանը, ջանք չի խնայել, որպեսզի 2008 թվականի մարտի 1-ին Երևանում տեղի ունեցած հայտնի իրադարձությունների առնչությամբ դատարան ներկայացրած գործերից մեկի քննությունը հետաձգվի: 2019թ</w:t>
      </w:r>
      <w:r w:rsidRPr="0091189D">
        <w:rPr>
          <w:lang w:val="hy-AM"/>
        </w:rPr>
        <w:t>․</w:t>
      </w:r>
      <w:r w:rsidRPr="0091189D">
        <w:rPr>
          <w:rFonts w:ascii="Sylfaen" w:hAnsi="Sylfaen"/>
          <w:lang w:val="hy-AM"/>
        </w:rPr>
        <w:t xml:space="preserve"> դեկտեմբերի 6-ին Ալվինա Գյուլումյանի հայցն առաջին ատյանի դատարանում մերժվել էր` հայցային վաղեմություն կիրառելու հիմքով, իսկ դեկտեմբերի 30-ին հայցվորը վերաքննիչ բողոք էր ներկայացրել, ինչը բավարարվել էր, և գործն ուղարկվել նույն դատարան՝ նոր քննության: (Մանրամասները՝ ԽԱՊԿ 2018-2023թթ</w:t>
      </w:r>
      <w:r w:rsidRPr="0091189D">
        <w:rPr>
          <w:lang w:val="hy-AM"/>
        </w:rPr>
        <w:t>․</w:t>
      </w:r>
      <w:r w:rsidRPr="0091189D">
        <w:rPr>
          <w:rFonts w:ascii="Sylfaen" w:hAnsi="Sylfaen"/>
          <w:lang w:val="hy-AM"/>
        </w:rPr>
        <w:t xml:space="preserve"> զեկույցներում, տե՛ս khosq.am կայքի «Զեկույցներ» բաժնում)։</w:t>
      </w:r>
      <w:r w:rsidRPr="0091189D">
        <w:rPr>
          <w:rFonts w:ascii="Sylfaen" w:hAnsi="Sylfaen"/>
          <w:lang w:val="hy-AM"/>
        </w:rPr>
        <w:br/>
      </w:r>
      <w:r w:rsidRPr="0091189D">
        <w:rPr>
          <w:rFonts w:ascii="Sylfaen" w:hAnsi="Sylfaen"/>
          <w:lang w:val="hy-AM"/>
        </w:rPr>
        <w:tab/>
        <w:t>Գործով հաջորդ դատական նիստը նշանակվել է</w:t>
      </w:r>
      <w:r>
        <w:rPr>
          <w:rFonts w:ascii="Sylfaen" w:hAnsi="Sylfaen"/>
          <w:lang w:val="hy-AM"/>
        </w:rPr>
        <w:t xml:space="preserve"> ս․ թ․ </w:t>
      </w:r>
      <w:r w:rsidRPr="0091189D">
        <w:rPr>
          <w:rFonts w:ascii="Sylfaen" w:hAnsi="Sylfaen"/>
          <w:lang w:val="hy-AM"/>
        </w:rPr>
        <w:t>սեպտեմբերի 26-ին։</w:t>
      </w:r>
    </w:p>
    <w:p w:rsidR="00A139EF" w:rsidRPr="0091189D" w:rsidRDefault="00A139EF" w:rsidP="00A139EF">
      <w:pPr>
        <w:spacing w:line="240" w:lineRule="auto"/>
        <w:rPr>
          <w:rFonts w:ascii="Sylfaen" w:hAnsi="Sylfaen"/>
          <w:lang w:val="hy-AM"/>
        </w:rPr>
      </w:pPr>
    </w:p>
    <w:p w:rsidR="00A139EF" w:rsidRPr="0091189D" w:rsidRDefault="00A139EF" w:rsidP="00A139EF">
      <w:pPr>
        <w:spacing w:line="240" w:lineRule="auto"/>
        <w:rPr>
          <w:rFonts w:ascii="Sylfaen" w:hAnsi="Sylfaen"/>
          <w:b/>
          <w:sz w:val="24"/>
          <w:szCs w:val="24"/>
          <w:shd w:val="clear" w:color="auto" w:fill="FFFFFF"/>
          <w:lang w:val="hy-AM"/>
        </w:rPr>
      </w:pPr>
      <w:r>
        <w:rPr>
          <w:rFonts w:ascii="Sylfaen" w:hAnsi="Sylfaen"/>
          <w:b/>
          <w:sz w:val="24"/>
          <w:szCs w:val="24"/>
          <w:shd w:val="clear" w:color="auto" w:fill="FFFFFF"/>
          <w:lang w:val="hy-AM"/>
        </w:rPr>
        <w:tab/>
      </w:r>
      <w:r w:rsidRPr="0091189D">
        <w:rPr>
          <w:rFonts w:ascii="Sylfaen" w:hAnsi="Sylfaen"/>
          <w:b/>
          <w:sz w:val="24"/>
          <w:szCs w:val="24"/>
          <w:shd w:val="clear" w:color="auto" w:fill="FFFFFF"/>
          <w:lang w:val="hy-AM"/>
        </w:rPr>
        <w:t xml:space="preserve">Հունիսի 9-ին </w:t>
      </w:r>
      <w:r w:rsidRPr="0091189D">
        <w:rPr>
          <w:rFonts w:ascii="Sylfaen" w:eastAsia="Times New Roman" w:hAnsi="Sylfaen" w:cs="Segoe UI Historic"/>
          <w:color w:val="050505"/>
          <w:sz w:val="24"/>
          <w:szCs w:val="24"/>
          <w:lang w:val="hy-AM"/>
        </w:rPr>
        <w:t>Երևանի ընդհանուր իրավասության դատարանում տեղի է ունեցել ԱԺ նախագահ Ալեն Սիմոնյանն ընդդեմ «Ankakh.com» լրատվական կայքի հիմնադիր «Վ</w:t>
      </w:r>
      <w:r w:rsidRPr="0091189D">
        <w:rPr>
          <w:rFonts w:ascii="Times New Roman" w:eastAsia="Times New Roman" w:hAnsi="Times New Roman" w:cs="Times New Roman"/>
          <w:color w:val="050505"/>
          <w:sz w:val="24"/>
          <w:szCs w:val="24"/>
          <w:lang w:val="hy-AM"/>
        </w:rPr>
        <w:t>․</w:t>
      </w:r>
      <w:r w:rsidRPr="0091189D">
        <w:rPr>
          <w:rFonts w:ascii="Sylfaen" w:eastAsia="Times New Roman" w:hAnsi="Sylfaen" w:cs="Sylfaen"/>
          <w:color w:val="050505"/>
          <w:sz w:val="24"/>
          <w:szCs w:val="24"/>
          <w:lang w:val="hy-AM"/>
        </w:rPr>
        <w:t>Ի</w:t>
      </w:r>
      <w:r w:rsidRPr="0091189D">
        <w:rPr>
          <w:rFonts w:ascii="Times New Roman" w:eastAsia="Times New Roman" w:hAnsi="Times New Roman" w:cs="Times New Roman"/>
          <w:color w:val="050505"/>
          <w:sz w:val="24"/>
          <w:szCs w:val="24"/>
          <w:lang w:val="hy-AM"/>
        </w:rPr>
        <w:t>․</w:t>
      </w:r>
      <w:r w:rsidRPr="0091189D">
        <w:rPr>
          <w:rFonts w:ascii="Sylfaen" w:eastAsia="Times New Roman" w:hAnsi="Sylfaen" w:cs="Sylfaen"/>
          <w:color w:val="050505"/>
          <w:sz w:val="24"/>
          <w:szCs w:val="24"/>
          <w:lang w:val="hy-AM"/>
        </w:rPr>
        <w:t>Վ</w:t>
      </w:r>
      <w:r w:rsidRPr="0091189D">
        <w:rPr>
          <w:rFonts w:ascii="Times New Roman" w:eastAsia="Times New Roman" w:hAnsi="Times New Roman" w:cs="Times New Roman"/>
          <w:color w:val="050505"/>
          <w:sz w:val="24"/>
          <w:szCs w:val="24"/>
          <w:lang w:val="hy-AM"/>
        </w:rPr>
        <w:t>․</w:t>
      </w:r>
      <w:r w:rsidRPr="0091189D">
        <w:rPr>
          <w:rFonts w:ascii="Sylfaen" w:eastAsia="Times New Roman" w:hAnsi="Sylfaen" w:cs="Segoe UI Historic"/>
          <w:color w:val="050505"/>
          <w:sz w:val="24"/>
          <w:szCs w:val="24"/>
          <w:lang w:val="hy-AM"/>
        </w:rPr>
        <w:t xml:space="preserve"> այսօր և վաղը» ՍՊԸ-ի գործով նախնական դատական նիստը՝ պատվին և արժանապատվությանը պատճառված վնասի փոխհատուցման պահանջով։</w:t>
      </w:r>
      <w:r w:rsidRPr="0091189D">
        <w:rPr>
          <w:rFonts w:ascii="Sylfaen" w:hAnsi="Sylfaen"/>
          <w:b/>
          <w:sz w:val="24"/>
          <w:szCs w:val="24"/>
          <w:shd w:val="clear" w:color="auto" w:fill="FFFFFF"/>
          <w:lang w:val="hy-AM"/>
        </w:rPr>
        <w:tab/>
      </w:r>
      <w:r w:rsidRPr="0091189D">
        <w:rPr>
          <w:rFonts w:ascii="Sylfaen" w:hAnsi="Sylfaen"/>
          <w:b/>
          <w:sz w:val="24"/>
          <w:szCs w:val="24"/>
          <w:shd w:val="clear" w:color="auto" w:fill="FFFFFF"/>
          <w:lang w:val="hy-AM"/>
        </w:rPr>
        <w:br/>
      </w:r>
      <w:r w:rsidRPr="0091189D">
        <w:rPr>
          <w:rFonts w:ascii="Sylfaen" w:hAnsi="Sylfaen"/>
          <w:b/>
          <w:sz w:val="24"/>
          <w:szCs w:val="24"/>
          <w:shd w:val="clear" w:color="auto" w:fill="FFFFFF"/>
          <w:lang w:val="hy-AM"/>
        </w:rPr>
        <w:tab/>
      </w:r>
      <w:r w:rsidRPr="0091189D">
        <w:rPr>
          <w:rFonts w:ascii="Sylfaen" w:eastAsia="Times New Roman" w:hAnsi="Sylfaen" w:cs="Segoe UI Historic"/>
          <w:color w:val="050505"/>
          <w:sz w:val="24"/>
          <w:szCs w:val="24"/>
          <w:lang w:val="hy-AM"/>
        </w:rPr>
        <w:t>2022թ</w:t>
      </w:r>
      <w:r w:rsidRPr="0091189D">
        <w:rPr>
          <w:rFonts w:ascii="Times New Roman" w:eastAsia="Times New Roman" w:hAnsi="Times New Roman" w:cs="Times New Roman"/>
          <w:color w:val="050505"/>
          <w:sz w:val="24"/>
          <w:szCs w:val="24"/>
          <w:lang w:val="hy-AM"/>
        </w:rPr>
        <w:t>․</w:t>
      </w:r>
      <w:r>
        <w:rPr>
          <w:rFonts w:ascii="Times New Roman" w:eastAsia="Times New Roman" w:hAnsi="Times New Roman" w:cs="Times New Roman"/>
          <w:color w:val="050505"/>
          <w:sz w:val="24"/>
          <w:szCs w:val="24"/>
          <w:lang w:val="hy-AM"/>
        </w:rPr>
        <w:t xml:space="preserve"> </w:t>
      </w:r>
      <w:r w:rsidRPr="0091189D">
        <w:rPr>
          <w:rFonts w:ascii="Sylfaen" w:eastAsia="Times New Roman" w:hAnsi="Sylfaen" w:cs="Segoe UI Historic"/>
          <w:color w:val="050505"/>
          <w:sz w:val="24"/>
          <w:szCs w:val="24"/>
          <w:lang w:val="hy-AM"/>
        </w:rPr>
        <w:t>դեկտեմբերի 22-ին ներկայացված հայցի</w:t>
      </w:r>
      <w:r w:rsidRPr="0091189D">
        <w:rPr>
          <w:rFonts w:ascii="Sylfaen" w:eastAsia="Times New Roman" w:hAnsi="Sylfaen" w:cs="Segoe UI Historic"/>
          <w:bCs/>
          <w:color w:val="050505"/>
          <w:sz w:val="24"/>
          <w:szCs w:val="24"/>
          <w:lang w:val="hy-AM"/>
        </w:rPr>
        <w:t xml:space="preserve"> առիթը դեկտեմբերի 9-ին հրապարակված հոդվածն է</w:t>
      </w:r>
      <w:r w:rsidRPr="0091189D">
        <w:rPr>
          <w:rFonts w:ascii="Sylfaen" w:hAnsi="Sylfaen" w:cs="Segoe UI Historic"/>
          <w:bCs/>
          <w:color w:val="050505"/>
          <w:sz w:val="24"/>
          <w:szCs w:val="24"/>
          <w:lang w:val="hy-AM"/>
        </w:rPr>
        <w:t>՝</w:t>
      </w:r>
      <w:r w:rsidRPr="0091189D">
        <w:rPr>
          <w:rFonts w:ascii="Sylfaen" w:eastAsia="Times New Roman" w:hAnsi="Sylfaen" w:cs="Segoe UI Historic"/>
          <w:bCs/>
          <w:color w:val="050505"/>
          <w:sz w:val="24"/>
          <w:szCs w:val="24"/>
          <w:lang w:val="hy-AM"/>
        </w:rPr>
        <w:t xml:space="preserve"> </w:t>
      </w:r>
      <w:r w:rsidRPr="0091189D">
        <w:rPr>
          <w:rFonts w:ascii="Sylfaen" w:hAnsi="Sylfaen" w:cs="Segoe UI Historic"/>
          <w:bCs/>
          <w:color w:val="050505"/>
          <w:sz w:val="24"/>
          <w:szCs w:val="24"/>
          <w:lang w:val="hy-AM"/>
        </w:rPr>
        <w:t>«</w:t>
      </w:r>
      <w:r w:rsidRPr="0091189D">
        <w:rPr>
          <w:rFonts w:ascii="Sylfaen" w:hAnsi="Sylfaen" w:cs="Segoe UI Historic"/>
          <w:color w:val="050505"/>
          <w:sz w:val="24"/>
          <w:szCs w:val="24"/>
          <w:lang w:val="hy-AM"/>
        </w:rPr>
        <w:t>Ալեն Սիմոնյանն ու Վահագն Խաչատուրյանը գնումներ են կատարում պետական միջոցներո</w:t>
      </w:r>
      <w:r w:rsidRPr="0091189D">
        <w:rPr>
          <w:rFonts w:ascii="Sylfaen" w:hAnsi="Sylfaen" w:cs="Segoe UI Historic"/>
          <w:bCs/>
          <w:color w:val="050505"/>
          <w:sz w:val="24"/>
          <w:szCs w:val="24"/>
          <w:lang w:val="hy-AM"/>
        </w:rPr>
        <w:t>՞</w:t>
      </w:r>
      <w:r w:rsidRPr="0091189D">
        <w:rPr>
          <w:rFonts w:ascii="Sylfaen" w:hAnsi="Sylfaen" w:cs="Segoe UI Historic"/>
          <w:color w:val="050505"/>
          <w:sz w:val="24"/>
          <w:szCs w:val="24"/>
          <w:lang w:val="hy-AM"/>
        </w:rPr>
        <w:t>վ</w:t>
      </w:r>
      <w:r w:rsidRPr="0091189D">
        <w:rPr>
          <w:rFonts w:ascii="Sylfaen" w:hAnsi="Sylfaen" w:cs="Segoe UI Historic"/>
          <w:bCs/>
          <w:color w:val="050505"/>
          <w:sz w:val="24"/>
          <w:szCs w:val="24"/>
          <w:lang w:val="hy-AM"/>
        </w:rPr>
        <w:t>» վերնագրով</w:t>
      </w:r>
      <w:r w:rsidRPr="0091189D">
        <w:rPr>
          <w:rStyle w:val="FootnoteReference"/>
          <w:rFonts w:ascii="Sylfaen" w:hAnsi="Sylfaen" w:cs="Segoe UI Historic"/>
          <w:bCs/>
          <w:color w:val="050505"/>
          <w:sz w:val="24"/>
          <w:szCs w:val="24"/>
          <w:lang w:val="hy-AM"/>
        </w:rPr>
        <w:footnoteReference w:id="86"/>
      </w:r>
      <w:r w:rsidRPr="0091189D">
        <w:rPr>
          <w:rFonts w:ascii="Sylfaen" w:hAnsi="Sylfaen" w:cs="Segoe UI Historic"/>
          <w:bCs/>
          <w:color w:val="050505"/>
          <w:sz w:val="24"/>
          <w:szCs w:val="24"/>
          <w:lang w:val="hy-AM"/>
        </w:rPr>
        <w:t>։ Կայքը մասնավորապես նշել է, որ ՀՀ նախագահն ու ԱԺ նախագահը իրենց հագուստի ձեռքբերումը ձևակերպ</w:t>
      </w:r>
      <w:r w:rsidRPr="0091189D">
        <w:rPr>
          <w:rFonts w:ascii="Sylfaen" w:eastAsia="Times New Roman" w:hAnsi="Sylfaen" w:cs="Segoe UI Historic"/>
          <w:bCs/>
          <w:color w:val="050505"/>
          <w:sz w:val="24"/>
          <w:szCs w:val="24"/>
          <w:lang w:val="hy-AM"/>
        </w:rPr>
        <w:t xml:space="preserve">ում են որպես պետական գնում՝ ներկայացուցչական ծախսեր, սակայն </w:t>
      </w:r>
      <w:r w:rsidRPr="0091189D">
        <w:rPr>
          <w:rFonts w:ascii="Sylfaen" w:hAnsi="Sylfaen" w:cs="Segoe UI Historic"/>
          <w:bCs/>
          <w:color w:val="050505"/>
          <w:sz w:val="24"/>
          <w:szCs w:val="24"/>
          <w:lang w:val="hy-AM"/>
        </w:rPr>
        <w:t xml:space="preserve">իրենց </w:t>
      </w:r>
      <w:r w:rsidRPr="0091189D">
        <w:rPr>
          <w:rFonts w:ascii="Sylfaen" w:eastAsia="Times New Roman" w:hAnsi="Sylfaen" w:cs="Segoe UI Historic"/>
          <w:bCs/>
          <w:color w:val="050505"/>
          <w:sz w:val="24"/>
          <w:szCs w:val="24"/>
          <w:lang w:val="hy-AM"/>
        </w:rPr>
        <w:t xml:space="preserve">անձնական զգեստապահարանն են համալրում։ </w:t>
      </w:r>
      <w:r w:rsidRPr="0091189D">
        <w:rPr>
          <w:rFonts w:ascii="Sylfaen" w:hAnsi="Sylfaen" w:cs="Segoe UI Historic"/>
          <w:color w:val="050505"/>
          <w:sz w:val="24"/>
          <w:szCs w:val="24"/>
          <w:lang w:val="hy-AM"/>
        </w:rPr>
        <w:t xml:space="preserve">Բացի այդ, ըստ կայքի, այդ գնումները կատարվում են ՀՀ 2-րդ նախագահ Ռոբերտ Քոչարյանի ավագ որդուն՝ Սեդրակ Քոչարյանին պատկանող Gritti LLC-ի խանութների ցանցից՝ անտեսելով քաղաքական տարաձայնությունները։ </w:t>
      </w:r>
      <w:r w:rsidRPr="0091189D">
        <w:rPr>
          <w:rFonts w:ascii="Sylfaen" w:hAnsi="Sylfaen" w:cs="Segoe UI Historic"/>
          <w:color w:val="050505"/>
          <w:sz w:val="24"/>
          <w:szCs w:val="24"/>
          <w:lang w:val="hy-AM"/>
        </w:rPr>
        <w:br/>
      </w:r>
      <w:r w:rsidRPr="0091189D">
        <w:rPr>
          <w:rFonts w:ascii="Sylfaen" w:hAnsi="Sylfaen" w:cs="Segoe UI Historic"/>
          <w:color w:val="050505"/>
          <w:sz w:val="24"/>
          <w:szCs w:val="24"/>
          <w:lang w:val="hy-AM"/>
        </w:rPr>
        <w:tab/>
        <w:t xml:space="preserve">Դատական հաջորդ նիստը նշանակվել է </w:t>
      </w:r>
      <w:r>
        <w:rPr>
          <w:rFonts w:ascii="Sylfaen" w:hAnsi="Sylfaen" w:cs="Segoe UI Historic"/>
          <w:color w:val="050505"/>
          <w:sz w:val="24"/>
          <w:szCs w:val="24"/>
          <w:lang w:val="hy-AM"/>
        </w:rPr>
        <w:t xml:space="preserve">ս․ թ․ </w:t>
      </w:r>
      <w:r w:rsidRPr="0091189D">
        <w:rPr>
          <w:rFonts w:ascii="Sylfaen" w:eastAsia="Times New Roman" w:hAnsi="Sylfaen" w:cs="Sylfaen"/>
          <w:color w:val="050505"/>
          <w:sz w:val="24"/>
          <w:szCs w:val="24"/>
          <w:lang w:val="hy-AM"/>
        </w:rPr>
        <w:t>սեպտեմբերի 6-ին։</w:t>
      </w:r>
    </w:p>
    <w:p w:rsidR="00A139EF" w:rsidRDefault="00A139EF" w:rsidP="00C479C1">
      <w:pPr>
        <w:spacing w:after="0" w:line="240" w:lineRule="auto"/>
        <w:rPr>
          <w:rFonts w:ascii="Sylfaen" w:hAnsi="Sylfaen"/>
          <w:bCs/>
          <w:color w:val="050505"/>
          <w:sz w:val="24"/>
          <w:szCs w:val="24"/>
          <w:shd w:val="clear" w:color="auto" w:fill="FFFFFF"/>
          <w:lang w:val="hy-AM"/>
        </w:rPr>
      </w:pPr>
      <w:r w:rsidRPr="0091189D">
        <w:rPr>
          <w:rFonts w:ascii="Sylfaen" w:hAnsi="Sylfaen"/>
          <w:lang w:val="hy-AM"/>
        </w:rPr>
        <w:tab/>
      </w:r>
      <w:r w:rsidRPr="0091189D">
        <w:rPr>
          <w:rFonts w:ascii="Sylfaen" w:hAnsi="Sylfaen"/>
          <w:lang w:val="hy-AM"/>
        </w:rPr>
        <w:br/>
      </w:r>
      <w:r w:rsidRPr="0091189D">
        <w:rPr>
          <w:rFonts w:ascii="Sylfaen" w:hAnsi="Sylfaen"/>
          <w:b/>
          <w:bCs/>
          <w:color w:val="050505"/>
          <w:sz w:val="24"/>
          <w:szCs w:val="24"/>
          <w:shd w:val="clear" w:color="auto" w:fill="FFFFFF"/>
          <w:lang w:val="hy-AM"/>
        </w:rPr>
        <w:tab/>
        <w:t>Հունիսի 13-ին</w:t>
      </w:r>
      <w:r w:rsidRPr="0091189D">
        <w:rPr>
          <w:rFonts w:ascii="Sylfaen" w:hAnsi="Sylfaen"/>
          <w:bCs/>
          <w:color w:val="050505"/>
          <w:sz w:val="24"/>
          <w:szCs w:val="24"/>
          <w:shd w:val="clear" w:color="auto" w:fill="FFFFFF"/>
          <w:lang w:val="hy-AM"/>
        </w:rPr>
        <w:t xml:space="preserve"> Կոռուպցիայի կանխարգելման հանձնաժողովը և դրա նախագահ Հայկուհի Հարությունյանը հայցադիմում են ներկայացրել Երևանի ընդհանուր իրավասության դատարան ընդդեմ «Ինֆորմացիոն կոմիտե» տեղեկատվական ՀԿ-ի, ինչպես նաև՝ ՀԿ-ին պատկանող «Infocom.am» կայքի գլխավոր </w:t>
      </w:r>
      <w:r w:rsidRPr="0091189D">
        <w:rPr>
          <w:rFonts w:ascii="Sylfaen" w:hAnsi="Sylfaen"/>
          <w:bCs/>
          <w:color w:val="050505"/>
          <w:sz w:val="24"/>
          <w:szCs w:val="24"/>
          <w:shd w:val="clear" w:color="auto" w:fill="FFFFFF"/>
          <w:lang w:val="hy-AM"/>
        </w:rPr>
        <w:lastRenderedPageBreak/>
        <w:t>խմբագիր Սևակ Մամյանի, լրագրողներ Մկրտիչ Կարապետյանի  և Կատյա Մամյանի՝ զրպարտություն համարվող փաստացի տվյալները հրապարակայնորեն հերքելուն պարտավորեցնելու պահանջ</w:t>
      </w:r>
      <w:r>
        <w:rPr>
          <w:rFonts w:ascii="Sylfaen" w:hAnsi="Sylfaen"/>
          <w:bCs/>
          <w:color w:val="050505"/>
          <w:sz w:val="24"/>
          <w:szCs w:val="24"/>
          <w:shd w:val="clear" w:color="auto" w:fill="FFFFFF"/>
          <w:lang w:val="hy-AM"/>
        </w:rPr>
        <w:t>ով</w:t>
      </w:r>
      <w:r w:rsidRPr="0091189D">
        <w:rPr>
          <w:rFonts w:ascii="Sylfaen" w:hAnsi="Sylfaen"/>
          <w:bCs/>
          <w:color w:val="050505"/>
          <w:sz w:val="24"/>
          <w:szCs w:val="24"/>
          <w:shd w:val="clear" w:color="auto" w:fill="FFFFFF"/>
          <w:lang w:val="hy-AM"/>
        </w:rPr>
        <w:t xml:space="preserve">։ </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Հայցի առիթը մայիսի 6-ին կայքում հրապարակված հոդվածն է՝ «ԿԿՀ նախագահի ընտանիքի անդամները երկու տարի հայտարարագիր չեն ներկայացրել</w:t>
      </w:r>
      <w:r w:rsidRPr="0091189D">
        <w:rPr>
          <w:rFonts w:ascii="Times New Roman" w:hAnsi="Times New Roman" w:cs="Times New Roman"/>
          <w:bCs/>
          <w:color w:val="050505"/>
          <w:sz w:val="24"/>
          <w:szCs w:val="24"/>
          <w:shd w:val="clear" w:color="auto" w:fill="FFFFFF"/>
          <w:lang w:val="hy-AM"/>
        </w:rPr>
        <w:t>․</w:t>
      </w:r>
      <w:r w:rsidRPr="0091189D">
        <w:rPr>
          <w:rFonts w:ascii="Sylfaen" w:hAnsi="Sylfaen"/>
          <w:bCs/>
          <w:color w:val="050505"/>
          <w:sz w:val="24"/>
          <w:szCs w:val="24"/>
          <w:shd w:val="clear" w:color="auto" w:fill="FFFFFF"/>
          <w:lang w:val="hy-AM"/>
        </w:rPr>
        <w:t xml:space="preserve"> վարույթ չի նախաձեռնվել» վերնագրով</w:t>
      </w:r>
      <w:r w:rsidRPr="0091189D">
        <w:rPr>
          <w:rStyle w:val="FootnoteReference"/>
          <w:rFonts w:ascii="Sylfaen" w:hAnsi="Sylfaen"/>
          <w:bCs/>
          <w:color w:val="050505"/>
          <w:sz w:val="24"/>
          <w:szCs w:val="24"/>
          <w:shd w:val="clear" w:color="auto" w:fill="FFFFFF"/>
          <w:lang w:val="hy-AM"/>
        </w:rPr>
        <w:footnoteReference w:id="87"/>
      </w:r>
      <w:r w:rsidRPr="0091189D">
        <w:rPr>
          <w:rFonts w:ascii="Sylfaen" w:hAnsi="Sylfaen"/>
          <w:bCs/>
          <w:color w:val="050505"/>
          <w:sz w:val="24"/>
          <w:szCs w:val="24"/>
          <w:shd w:val="clear" w:color="auto" w:fill="FFFFFF"/>
          <w:lang w:val="hy-AM"/>
        </w:rPr>
        <w:t>։</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Մինչ հայցը ներկայացնելը, հանձնաժողովը հերքման տեքստ է ուղարկել խմբագրություն, սակայն կայքը հրաժարվել է հրապարակել այն։ Հանձնաժողովն իր ֆեյսբուքյան էջում տեղեկացրել է</w:t>
      </w:r>
      <w:r w:rsidRPr="0091189D">
        <w:rPr>
          <w:rStyle w:val="FootnoteReference"/>
          <w:rFonts w:ascii="Sylfaen" w:hAnsi="Sylfaen"/>
          <w:bCs/>
          <w:color w:val="050505"/>
          <w:sz w:val="24"/>
          <w:szCs w:val="24"/>
          <w:shd w:val="clear" w:color="auto" w:fill="FFFFFF"/>
          <w:lang w:val="hy-AM"/>
        </w:rPr>
        <w:footnoteReference w:id="88"/>
      </w:r>
      <w:r w:rsidRPr="0091189D">
        <w:rPr>
          <w:rFonts w:ascii="Sylfaen" w:hAnsi="Sylfaen"/>
          <w:bCs/>
          <w:color w:val="050505"/>
          <w:sz w:val="24"/>
          <w:szCs w:val="24"/>
          <w:shd w:val="clear" w:color="auto" w:fill="FFFFFF"/>
          <w:lang w:val="hy-AM"/>
        </w:rPr>
        <w:t xml:space="preserve">, որ կայքը խեղաթյուրում է փաստերը, ապա՝ դիմել դատարան։ </w:t>
      </w:r>
      <w:r w:rsidRPr="0091189D">
        <w:rPr>
          <w:rFonts w:ascii="Sylfaen" w:hAnsi="Sylfaen"/>
          <w:bCs/>
          <w:color w:val="050505"/>
          <w:sz w:val="24"/>
          <w:szCs w:val="24"/>
          <w:shd w:val="clear" w:color="auto" w:fill="FFFFFF"/>
          <w:lang w:val="hy-AM"/>
        </w:rPr>
        <w:br/>
      </w:r>
      <w:r w:rsidRPr="0091189D">
        <w:rPr>
          <w:rFonts w:ascii="Sylfaen" w:hAnsi="Sylfaen"/>
          <w:bCs/>
          <w:color w:val="050505"/>
          <w:sz w:val="24"/>
          <w:szCs w:val="24"/>
          <w:shd w:val="clear" w:color="auto" w:fill="FFFFFF"/>
          <w:lang w:val="hy-AM"/>
        </w:rPr>
        <w:tab/>
        <w:t>Հունիսի 27-ին հայցադիմումը վերադարձվել է փաստաթղթերում առկա թերությունների պատճառով։</w:t>
      </w:r>
    </w:p>
    <w:p w:rsidR="00A139EF" w:rsidRPr="0091189D" w:rsidRDefault="00AA4C88" w:rsidP="00A139EF">
      <w:pPr>
        <w:pStyle w:val="Heading1"/>
        <w:shd w:val="clear" w:color="auto" w:fill="FFFFFF"/>
        <w:spacing w:before="0" w:line="240" w:lineRule="auto"/>
        <w:ind w:firstLine="720"/>
        <w:rPr>
          <w:rFonts w:ascii="Sylfaen" w:hAnsi="Sylfaen"/>
          <w:bCs/>
          <w:color w:val="050505"/>
          <w:sz w:val="24"/>
          <w:szCs w:val="24"/>
          <w:shd w:val="clear" w:color="auto" w:fill="FFFFFF"/>
          <w:lang w:val="hy-AM"/>
        </w:rPr>
      </w:pPr>
      <w:r>
        <w:rPr>
          <w:rFonts w:ascii="Sylfaen" w:hAnsi="Sylfaen"/>
          <w:b/>
          <w:bCs/>
          <w:color w:val="050505"/>
          <w:sz w:val="24"/>
          <w:szCs w:val="24"/>
          <w:shd w:val="clear" w:color="auto" w:fill="FFFFFF"/>
          <w:lang w:val="hy-AM"/>
        </w:rPr>
        <w:br/>
      </w:r>
      <w:r>
        <w:rPr>
          <w:rFonts w:ascii="Sylfaen" w:hAnsi="Sylfaen"/>
          <w:b/>
          <w:bCs/>
          <w:color w:val="050505"/>
          <w:sz w:val="24"/>
          <w:szCs w:val="24"/>
          <w:shd w:val="clear" w:color="auto" w:fill="FFFFFF"/>
          <w:lang w:val="hy-AM"/>
        </w:rPr>
        <w:tab/>
      </w:r>
      <w:r w:rsidR="00A139EF" w:rsidRPr="0091189D">
        <w:rPr>
          <w:rFonts w:ascii="Sylfaen" w:hAnsi="Sylfaen"/>
          <w:b/>
          <w:bCs/>
          <w:color w:val="050505"/>
          <w:sz w:val="24"/>
          <w:szCs w:val="24"/>
          <w:shd w:val="clear" w:color="auto" w:fill="FFFFFF"/>
          <w:lang w:val="hy-AM"/>
        </w:rPr>
        <w:t>Հունիսի 13-ին</w:t>
      </w:r>
      <w:r w:rsidR="00A139EF" w:rsidRPr="0091189D">
        <w:rPr>
          <w:rFonts w:ascii="Sylfaen" w:hAnsi="Sylfaen"/>
          <w:bCs/>
          <w:color w:val="050505"/>
          <w:sz w:val="24"/>
          <w:szCs w:val="24"/>
          <w:shd w:val="clear" w:color="auto" w:fill="FFFFFF"/>
          <w:lang w:val="hy-AM"/>
        </w:rPr>
        <w:t xml:space="preserve"> գործարար Դավիթ Երեմյանը հայց է ներկայացրել </w:t>
      </w:r>
      <w:r w:rsidR="00A139EF">
        <w:rPr>
          <w:rFonts w:ascii="Sylfaen" w:hAnsi="Sylfaen"/>
          <w:bCs/>
          <w:color w:val="050505"/>
          <w:sz w:val="24"/>
          <w:szCs w:val="24"/>
          <w:shd w:val="clear" w:color="auto" w:fill="FFFFFF"/>
          <w:lang w:val="hy-AM"/>
        </w:rPr>
        <w:t xml:space="preserve">Երևանի ընդհանուր իրավասության դատարան </w:t>
      </w:r>
      <w:r w:rsidR="00A139EF" w:rsidRPr="0091189D">
        <w:rPr>
          <w:rFonts w:ascii="Sylfaen" w:hAnsi="Sylfaen"/>
          <w:bCs/>
          <w:color w:val="050505"/>
          <w:sz w:val="24"/>
          <w:szCs w:val="24"/>
          <w:shd w:val="clear" w:color="auto" w:fill="FFFFFF"/>
          <w:lang w:val="hy-AM"/>
        </w:rPr>
        <w:t xml:space="preserve">ընդդեմ «Դատաբլոգ» ՍՊԸ-ի («Blognews.am» կայքի հիմնադիր)՝  զրպարտություն և վիրավորանք համարվող տեղեկությունները հրապարակայնորեն հերքելուն, ներողություն խնդրելուն պարտավորեցնելուն և փոխհատուցում </w:t>
      </w:r>
      <w:r w:rsidR="00A139EF">
        <w:rPr>
          <w:rFonts w:ascii="Sylfaen" w:hAnsi="Sylfaen"/>
          <w:bCs/>
          <w:color w:val="050505"/>
          <w:sz w:val="24"/>
          <w:szCs w:val="24"/>
          <w:shd w:val="clear" w:color="auto" w:fill="FFFFFF"/>
          <w:lang w:val="hy-AM"/>
        </w:rPr>
        <w:t>բռնագանձ</w:t>
      </w:r>
      <w:r w:rsidR="00A139EF" w:rsidRPr="0091189D">
        <w:rPr>
          <w:rFonts w:ascii="Sylfaen" w:hAnsi="Sylfaen"/>
          <w:bCs/>
          <w:color w:val="050505"/>
          <w:sz w:val="24"/>
          <w:szCs w:val="24"/>
          <w:shd w:val="clear" w:color="auto" w:fill="FFFFFF"/>
          <w:lang w:val="hy-AM"/>
        </w:rPr>
        <w:t>ելու պահանջներ</w:t>
      </w:r>
      <w:r w:rsidR="00A139EF">
        <w:rPr>
          <w:rFonts w:ascii="Sylfaen" w:hAnsi="Sylfaen"/>
          <w:bCs/>
          <w:color w:val="050505"/>
          <w:sz w:val="24"/>
          <w:szCs w:val="24"/>
          <w:shd w:val="clear" w:color="auto" w:fill="FFFFFF"/>
          <w:lang w:val="hy-AM"/>
        </w:rPr>
        <w:t>ով</w:t>
      </w:r>
      <w:r w:rsidR="00A139EF" w:rsidRPr="0091189D">
        <w:rPr>
          <w:rFonts w:ascii="Sylfaen" w:hAnsi="Sylfaen"/>
          <w:bCs/>
          <w:color w:val="050505"/>
          <w:sz w:val="24"/>
          <w:szCs w:val="24"/>
          <w:shd w:val="clear" w:color="auto" w:fill="FFFFFF"/>
          <w:lang w:val="hy-AM"/>
        </w:rPr>
        <w:t>։ Հայցի առիթը մայիսի 12-ին կայքում տելեգրամյան «</w:t>
      </w:r>
      <w:hyperlink r:id="rId12" w:history="1">
        <w:r w:rsidR="00A139EF" w:rsidRPr="0091189D">
          <w:rPr>
            <w:rFonts w:ascii="Sylfaen" w:hAnsi="Sylfaen"/>
            <w:bCs/>
            <w:color w:val="050505"/>
            <w:sz w:val="24"/>
            <w:szCs w:val="24"/>
            <w:lang w:val="hy-AM"/>
          </w:rPr>
          <w:t>Armeniannews.Info</w:t>
        </w:r>
      </w:hyperlink>
      <w:r w:rsidR="00A139EF" w:rsidRPr="0091189D">
        <w:rPr>
          <w:rFonts w:ascii="Sylfaen" w:hAnsi="Sylfaen"/>
          <w:bCs/>
          <w:color w:val="050505"/>
          <w:sz w:val="24"/>
          <w:szCs w:val="24"/>
          <w:shd w:val="clear" w:color="auto" w:fill="FFFFFF"/>
          <w:lang w:val="hy-AM"/>
        </w:rPr>
        <w:t>» ալիքին հղումով հրապարակված լուրն է՝ «Գործարար» Երեմյան Դավոն վերածվել է «բեսպրեդելշիկի» վերնագրով</w:t>
      </w:r>
      <w:r w:rsidR="00A139EF" w:rsidRPr="0091189D">
        <w:rPr>
          <w:rStyle w:val="FootnoteReference"/>
          <w:rFonts w:ascii="Sylfaen" w:hAnsi="Sylfaen"/>
          <w:bCs/>
          <w:color w:val="050505"/>
          <w:sz w:val="24"/>
          <w:szCs w:val="24"/>
          <w:shd w:val="clear" w:color="auto" w:fill="FFFFFF"/>
          <w:lang w:val="hy-AM"/>
        </w:rPr>
        <w:footnoteReference w:id="89"/>
      </w:r>
      <w:r w:rsidR="00A139EF" w:rsidRPr="0091189D">
        <w:rPr>
          <w:rFonts w:ascii="Sylfaen" w:hAnsi="Sylfaen"/>
          <w:bCs/>
          <w:color w:val="050505"/>
          <w:sz w:val="24"/>
          <w:szCs w:val="24"/>
          <w:shd w:val="clear" w:color="auto" w:fill="FFFFFF"/>
          <w:lang w:val="hy-AM"/>
        </w:rPr>
        <w:t>, որտեղ</w:t>
      </w:r>
      <w:r w:rsidR="00A139EF">
        <w:rPr>
          <w:rFonts w:ascii="Sylfaen" w:hAnsi="Sylfaen"/>
          <w:bCs/>
          <w:color w:val="050505"/>
          <w:sz w:val="24"/>
          <w:szCs w:val="24"/>
          <w:shd w:val="clear" w:color="auto" w:fill="FFFFFF"/>
          <w:lang w:val="hy-AM"/>
        </w:rPr>
        <w:t>,</w:t>
      </w:r>
      <w:r w:rsidR="00A139EF" w:rsidRPr="0091189D">
        <w:rPr>
          <w:rFonts w:ascii="Sylfaen" w:hAnsi="Sylfaen"/>
          <w:bCs/>
          <w:color w:val="050505"/>
          <w:sz w:val="24"/>
          <w:szCs w:val="24"/>
          <w:shd w:val="clear" w:color="auto" w:fill="FFFFFF"/>
          <w:lang w:val="hy-AM"/>
        </w:rPr>
        <w:t xml:space="preserve"> բացի անհարգալից բառապաշարի գործածումից, հայցվորին վերագրվել են մի շարք անօրինություններ ու բարոյական էթիկայից զուրկ վարքագիծ։</w:t>
      </w:r>
      <w:r w:rsidR="00A139EF" w:rsidRPr="0091189D">
        <w:rPr>
          <w:rFonts w:ascii="Sylfaen" w:hAnsi="Sylfaen"/>
          <w:bCs/>
          <w:color w:val="050505"/>
          <w:sz w:val="24"/>
          <w:szCs w:val="24"/>
          <w:shd w:val="clear" w:color="auto" w:fill="FFFFFF"/>
          <w:lang w:val="hy-AM"/>
        </w:rPr>
        <w:br/>
      </w:r>
      <w:r w:rsidR="00A139EF" w:rsidRPr="0091189D">
        <w:rPr>
          <w:rFonts w:ascii="Sylfaen" w:hAnsi="Sylfaen"/>
          <w:bCs/>
          <w:color w:val="050505"/>
          <w:sz w:val="24"/>
          <w:szCs w:val="24"/>
          <w:shd w:val="clear" w:color="auto" w:fill="FFFFFF"/>
          <w:lang w:val="hy-AM"/>
        </w:rPr>
        <w:tab/>
        <w:t>Ի դեպ, գործարարն իր ֆեյսբուքյան էջում նույն օրը կոչ է արել հրապարակային ներողություն խնդրել իր գործարար համբավն արատավորելու համար, ինչին ի պատասխան կայքը արտատպել է գործարարի խոսքը՝ առանց ներողություն խնդրելու</w:t>
      </w:r>
      <w:r w:rsidR="00A139EF" w:rsidRPr="0091189D">
        <w:rPr>
          <w:rStyle w:val="FootnoteReference"/>
          <w:rFonts w:ascii="Sylfaen" w:hAnsi="Sylfaen"/>
          <w:bCs/>
          <w:color w:val="050505"/>
          <w:sz w:val="24"/>
          <w:szCs w:val="24"/>
          <w:shd w:val="clear" w:color="auto" w:fill="FFFFFF"/>
          <w:lang w:val="hy-AM"/>
        </w:rPr>
        <w:footnoteReference w:id="90"/>
      </w:r>
      <w:r w:rsidR="00A139EF" w:rsidRPr="0091189D">
        <w:rPr>
          <w:rFonts w:ascii="Sylfaen" w:hAnsi="Sylfaen"/>
          <w:bCs/>
          <w:color w:val="050505"/>
          <w:sz w:val="24"/>
          <w:szCs w:val="24"/>
          <w:shd w:val="clear" w:color="auto" w:fill="FFFFFF"/>
          <w:lang w:val="hy-AM"/>
        </w:rPr>
        <w:t>։</w:t>
      </w:r>
    </w:p>
    <w:p w:rsidR="00A139EF" w:rsidRDefault="00A139EF" w:rsidP="00A139EF">
      <w:pPr>
        <w:spacing w:after="0" w:line="240" w:lineRule="auto"/>
        <w:rPr>
          <w:rFonts w:ascii="Sylfaen" w:hAnsi="Sylfaen" w:cstheme="majorBidi"/>
          <w:bCs/>
          <w:color w:val="050505"/>
          <w:sz w:val="24"/>
          <w:szCs w:val="24"/>
          <w:shd w:val="clear" w:color="auto" w:fill="FFFFFF"/>
          <w:lang w:val="hy-AM"/>
        </w:rPr>
      </w:pPr>
      <w:r w:rsidRPr="0091189D">
        <w:rPr>
          <w:rFonts w:ascii="Sylfaen" w:hAnsi="Sylfaen" w:cstheme="majorBidi"/>
          <w:bCs/>
          <w:color w:val="050505"/>
          <w:sz w:val="24"/>
          <w:szCs w:val="24"/>
          <w:shd w:val="clear" w:color="auto" w:fill="FFFFFF"/>
          <w:lang w:val="hy-AM"/>
        </w:rPr>
        <w:tab/>
        <w:t>Հունիսի 27-ին հայցադիմումն ընդունվել է վարույթ։</w:t>
      </w:r>
    </w:p>
    <w:p w:rsidR="001A762A" w:rsidRDefault="001A762A" w:rsidP="00A139EF">
      <w:pPr>
        <w:spacing w:after="0" w:line="240" w:lineRule="auto"/>
        <w:rPr>
          <w:rFonts w:ascii="Sylfaen" w:hAnsi="Sylfaen" w:cstheme="majorBidi"/>
          <w:bCs/>
          <w:color w:val="050505"/>
          <w:sz w:val="24"/>
          <w:szCs w:val="24"/>
          <w:shd w:val="clear" w:color="auto" w:fill="FFFFFF"/>
          <w:lang w:val="hy-AM"/>
        </w:rPr>
      </w:pPr>
    </w:p>
    <w:p w:rsidR="001A762A" w:rsidRPr="00ED702F" w:rsidRDefault="001A762A" w:rsidP="001A762A">
      <w:pPr>
        <w:pStyle w:val="NormalWeb"/>
        <w:shd w:val="clear" w:color="auto" w:fill="FFFFFF"/>
        <w:spacing w:before="0" w:beforeAutospacing="0" w:after="0" w:afterAutospacing="0" w:line="240" w:lineRule="auto"/>
        <w:rPr>
          <w:rFonts w:ascii="Sylfaen" w:hAnsi="Sylfaen"/>
          <w:lang w:val="hy-AM"/>
        </w:rPr>
      </w:pPr>
      <w:r>
        <w:rPr>
          <w:rFonts w:ascii="Sylfaen" w:hAnsi="Sylfaen"/>
          <w:b/>
          <w:lang w:val="hy-AM"/>
        </w:rPr>
        <w:tab/>
      </w:r>
      <w:r w:rsidRPr="00ED702F">
        <w:rPr>
          <w:rFonts w:ascii="Sylfaen" w:hAnsi="Sylfaen"/>
          <w:b/>
          <w:lang w:val="hy-AM"/>
        </w:rPr>
        <w:t xml:space="preserve">Հունիսի 13-ին </w:t>
      </w:r>
      <w:r w:rsidRPr="00ED702F">
        <w:rPr>
          <w:rFonts w:ascii="Sylfaen" w:hAnsi="Sylfaen"/>
          <w:lang w:val="hy-AM"/>
        </w:rPr>
        <w:t>Երևանի ընդհանուր իրավասության դատարանում վերաբաշխումից հետո տեղի է ունեցել</w:t>
      </w:r>
      <w:r w:rsidRPr="00ED702F">
        <w:rPr>
          <w:rFonts w:ascii="Sylfaen" w:hAnsi="Sylfaen"/>
          <w:b/>
          <w:lang w:val="hy-AM"/>
        </w:rPr>
        <w:t xml:space="preserve"> «</w:t>
      </w:r>
      <w:r w:rsidRPr="00ED702F">
        <w:rPr>
          <w:rFonts w:ascii="Sylfaen" w:hAnsi="Sylfaen"/>
          <w:lang w:val="hy-AM"/>
        </w:rPr>
        <w:t>Դեմի Ֆարմ» ՍՊԸ-ն ընդդեմ «Հետք» ՍՊԸ-ի («Hetq.am» կայքի հիմնադիր) գործով հերթական նիստը՝ զրպարտություն համարվող տվյալները հրապարակային հերքելու և փոխհատուցում բռնագանձելու պահանջներով։</w:t>
      </w:r>
      <w:r w:rsidRPr="00ED702F">
        <w:rPr>
          <w:rFonts w:ascii="Sylfaen" w:hAnsi="Sylfaen"/>
          <w:lang w:val="hy-AM"/>
        </w:rPr>
        <w:br/>
      </w:r>
      <w:r w:rsidRPr="00ED702F">
        <w:rPr>
          <w:rFonts w:ascii="Sylfaen" w:hAnsi="Sylfaen"/>
          <w:lang w:val="hy-AM"/>
        </w:rPr>
        <w:tab/>
        <w:t xml:space="preserve">2021թ. հունիսի 10-ին ներկայացված հայցի առիթը մայիսի 6-ին «Hetq.am» </w:t>
      </w:r>
      <w:r w:rsidRPr="00ED702F">
        <w:rPr>
          <w:rFonts w:ascii="Sylfaen" w:hAnsi="Sylfaen"/>
          <w:lang w:val="hy-AM"/>
        </w:rPr>
        <w:lastRenderedPageBreak/>
        <w:t>առցանց պարբերականում հրապարակված «Առողջապահության ազգային ինստիտուտը խախտումներով է գրանցել մանկական վիտամինները» հոդվածն է</w:t>
      </w:r>
      <w:r w:rsidRPr="00ED702F">
        <w:rPr>
          <w:rStyle w:val="FootnoteReference"/>
          <w:rFonts w:ascii="Sylfaen" w:eastAsiaTheme="minorEastAsia" w:hAnsi="Sylfaen"/>
          <w:lang w:val="hy-AM"/>
        </w:rPr>
        <w:t xml:space="preserve"> </w:t>
      </w:r>
      <w:r w:rsidRPr="00ED702F">
        <w:rPr>
          <w:rStyle w:val="FootnoteReference"/>
          <w:rFonts w:ascii="Sylfaen" w:eastAsiaTheme="minorEastAsia" w:hAnsi="Sylfaen"/>
          <w:lang w:val="hy-AM"/>
        </w:rPr>
        <w:footnoteReference w:id="91"/>
      </w:r>
      <w:r w:rsidRPr="00ED702F">
        <w:rPr>
          <w:rFonts w:ascii="Sylfaen" w:hAnsi="Sylfaen"/>
          <w:lang w:val="hy-AM"/>
        </w:rPr>
        <w:t>։ Հրապարակման մեջ նշվում է, որ «Դեմի Ֆարմը» լրատվամիջոցին հավաստիացրել է, որ մանկական վիտամիններն ունեն պետական գրանցում՝ փորձելով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1A762A" w:rsidRPr="00C204A9" w:rsidRDefault="001A762A" w:rsidP="001A762A">
      <w:pPr>
        <w:spacing w:after="0" w:line="240" w:lineRule="auto"/>
        <w:rPr>
          <w:rFonts w:ascii="Sylfaen" w:hAnsi="Sylfaen"/>
          <w:sz w:val="24"/>
          <w:szCs w:val="24"/>
          <w:lang w:val="hy-AM"/>
        </w:rPr>
      </w:pPr>
      <w:r w:rsidRPr="00ED702F">
        <w:rPr>
          <w:rFonts w:ascii="Sylfaen" w:hAnsi="Sylfaen"/>
          <w:sz w:val="24"/>
          <w:szCs w:val="24"/>
          <w:shd w:val="clear" w:color="auto" w:fill="FFFFFF"/>
          <w:lang w:val="hy-AM"/>
        </w:rPr>
        <w:tab/>
      </w:r>
      <w:r>
        <w:rPr>
          <w:rFonts w:ascii="Sylfaen" w:hAnsi="Sylfaen"/>
          <w:sz w:val="24"/>
          <w:szCs w:val="24"/>
          <w:shd w:val="clear" w:color="auto" w:fill="FFFFFF"/>
          <w:lang w:val="hy-AM"/>
        </w:rPr>
        <w:t>Հ</w:t>
      </w:r>
      <w:r w:rsidRPr="00ED702F">
        <w:rPr>
          <w:rFonts w:ascii="Sylfaen" w:hAnsi="Sylfaen"/>
          <w:sz w:val="24"/>
          <w:szCs w:val="24"/>
          <w:shd w:val="clear" w:color="auto" w:fill="FFFFFF"/>
          <w:lang w:val="hy-AM"/>
        </w:rPr>
        <w:t xml:space="preserve">աջորդ </w:t>
      </w:r>
      <w:r>
        <w:rPr>
          <w:rFonts w:ascii="Sylfaen" w:hAnsi="Sylfaen"/>
          <w:sz w:val="24"/>
          <w:szCs w:val="24"/>
          <w:shd w:val="clear" w:color="auto" w:fill="FFFFFF"/>
          <w:lang w:val="hy-AM"/>
        </w:rPr>
        <w:t>դ</w:t>
      </w:r>
      <w:r w:rsidRPr="00ED702F">
        <w:rPr>
          <w:rFonts w:ascii="Sylfaen" w:hAnsi="Sylfaen"/>
          <w:sz w:val="24"/>
          <w:szCs w:val="24"/>
          <w:shd w:val="clear" w:color="auto" w:fill="FFFFFF"/>
          <w:lang w:val="hy-AM"/>
        </w:rPr>
        <w:t xml:space="preserve">ատական նիստը նշանակվել </w:t>
      </w:r>
      <w:r w:rsidRPr="00ED702F">
        <w:rPr>
          <w:rFonts w:ascii="Sylfaen" w:eastAsia="Times New Roman" w:hAnsi="Sylfaen" w:cs="Times New Roman"/>
          <w:sz w:val="24"/>
          <w:szCs w:val="24"/>
          <w:lang w:val="hy-AM" w:eastAsia="ru-RU"/>
        </w:rPr>
        <w:t xml:space="preserve">է </w:t>
      </w:r>
      <w:r w:rsidRPr="00ED702F">
        <w:rPr>
          <w:rFonts w:ascii="Sylfaen" w:hAnsi="Sylfaen"/>
          <w:sz w:val="24"/>
          <w:szCs w:val="24"/>
          <w:lang w:val="hy-AM"/>
        </w:rPr>
        <w:t>հուլիսի 7</w:t>
      </w:r>
      <w:r w:rsidRPr="00ED702F">
        <w:rPr>
          <w:rFonts w:ascii="Sylfaen" w:eastAsia="Times New Roman" w:hAnsi="Sylfaen" w:cs="Times New Roman"/>
          <w:sz w:val="24"/>
          <w:szCs w:val="24"/>
          <w:lang w:val="hy-AM" w:eastAsia="ru-RU"/>
        </w:rPr>
        <w:t>-ին։</w:t>
      </w:r>
      <w:r w:rsidRPr="00ED702F">
        <w:rPr>
          <w:rFonts w:ascii="Sylfaen" w:hAnsi="Sylfaen"/>
          <w:lang w:val="hy-AM"/>
        </w:rPr>
        <w:br/>
      </w:r>
    </w:p>
    <w:p w:rsidR="00A139EF" w:rsidRPr="0091189D" w:rsidRDefault="00A139EF" w:rsidP="00A139EF">
      <w:pPr>
        <w:spacing w:after="0" w:line="240" w:lineRule="auto"/>
        <w:rPr>
          <w:rFonts w:ascii="Sylfaen" w:hAnsi="Sylfaen"/>
          <w:b/>
          <w:sz w:val="24"/>
          <w:szCs w:val="24"/>
          <w:lang w:val="hy-AM"/>
        </w:rPr>
      </w:pPr>
      <w:r>
        <w:rPr>
          <w:rStyle w:val="Strong"/>
          <w:rFonts w:ascii="Sylfaen" w:eastAsiaTheme="minorHAnsi" w:hAnsi="Sylfaen"/>
          <w:sz w:val="24"/>
          <w:szCs w:val="24"/>
          <w:bdr w:val="none" w:sz="0" w:space="0" w:color="auto" w:frame="1"/>
          <w:shd w:val="clear" w:color="auto" w:fill="FCFCFC"/>
          <w:lang w:val="hy-AM"/>
        </w:rPr>
        <w:br/>
      </w:r>
      <w:r w:rsidRPr="0091189D">
        <w:rPr>
          <w:rStyle w:val="Strong"/>
          <w:rFonts w:ascii="Sylfaen" w:eastAsiaTheme="minorHAnsi" w:hAnsi="Sylfaen"/>
          <w:sz w:val="24"/>
          <w:szCs w:val="24"/>
          <w:bdr w:val="none" w:sz="0" w:space="0" w:color="auto" w:frame="1"/>
          <w:shd w:val="clear" w:color="auto" w:fill="FCFCFC"/>
          <w:lang w:val="hy-AM"/>
        </w:rPr>
        <w:tab/>
      </w:r>
      <w:r w:rsidRPr="0091189D">
        <w:rPr>
          <w:rFonts w:ascii="Sylfaen" w:hAnsi="Sylfaen"/>
          <w:b/>
          <w:sz w:val="24"/>
          <w:szCs w:val="24"/>
          <w:lang w:val="hy-AM"/>
        </w:rPr>
        <w:t>Հ</w:t>
      </w:r>
      <w:r w:rsidRPr="0091189D">
        <w:rPr>
          <w:rFonts w:ascii="Sylfaen" w:hAnsi="Sylfaen" w:cs="Arian AMU"/>
          <w:b/>
          <w:sz w:val="24"/>
          <w:szCs w:val="24"/>
          <w:shd w:val="clear" w:color="auto" w:fill="FFFFFF"/>
          <w:lang w:val="hy-AM"/>
        </w:rPr>
        <w:t>ունիսի 14-ին</w:t>
      </w:r>
      <w:r w:rsidRPr="0091189D">
        <w:rPr>
          <w:rFonts w:ascii="Sylfaen" w:hAnsi="Sylfaen" w:cs="Arian AMU"/>
          <w:sz w:val="24"/>
          <w:szCs w:val="24"/>
          <w:shd w:val="clear" w:color="auto" w:fill="FFFFFF"/>
          <w:lang w:val="hy-AM"/>
        </w:rPr>
        <w:t xml:space="preserve"> Երևանի ընդհանուր իրավասության դատարանում կայացել է </w:t>
      </w:r>
    </w:p>
    <w:p w:rsidR="00A139EF" w:rsidRPr="0091189D" w:rsidRDefault="00A139EF" w:rsidP="00A139EF">
      <w:pPr>
        <w:spacing w:after="0" w:line="240" w:lineRule="auto"/>
        <w:rPr>
          <w:rFonts w:ascii="Sylfaen" w:hAnsi="Sylfaen" w:cs="Arian AMU"/>
          <w:sz w:val="24"/>
          <w:szCs w:val="24"/>
          <w:shd w:val="clear" w:color="auto" w:fill="FFFFFF"/>
          <w:lang w:val="hy-AM"/>
        </w:rPr>
      </w:pPr>
      <w:r w:rsidRPr="0091189D">
        <w:rPr>
          <w:rFonts w:ascii="Sylfaen" w:hAnsi="Sylfaen" w:cs="Arian AMU"/>
          <w:sz w:val="24"/>
          <w:szCs w:val="24"/>
          <w:shd w:val="clear" w:color="auto" w:fill="FFFFFF"/>
          <w:lang w:val="hy-AM"/>
        </w:rPr>
        <w:t>Կոտայքի մարզի Քասախ համայնքի ղեկավար Արա Մկրտչյանն ընդդեմ Քաղաքաշինության, տեխնիկական և հրդեհային անվտանգության տեսչական մարմնի՝ Հանրության հետ տարվող աշխատանքների բաժնի պետ Ելենա Զոհրաբյանի և «Հայաստանի հանրային հեռուստաընկերություն» ՓԲԸ-ի գործով հերթական դատական նիստը՝ զրպարտություն համարվող տվյալները հրապարակայնորեն հերքելու և պատվին, արժանապատվությանը պատճառված վնասի փոխհատուցման պահանջներով:</w:t>
      </w:r>
    </w:p>
    <w:p w:rsidR="00A139EF" w:rsidRPr="0091189D" w:rsidRDefault="00A139EF" w:rsidP="00A139EF">
      <w:pPr>
        <w:spacing w:after="0" w:line="240" w:lineRule="auto"/>
        <w:ind w:firstLine="720"/>
        <w:rPr>
          <w:rFonts w:ascii="Sylfaen" w:hAnsi="Sylfaen" w:cs="Arian AMU"/>
          <w:sz w:val="24"/>
          <w:szCs w:val="24"/>
          <w:shd w:val="clear" w:color="auto" w:fill="FFFFFF"/>
          <w:lang w:val="hy-AM"/>
        </w:rPr>
      </w:pPr>
      <w:r w:rsidRPr="0091189D">
        <w:rPr>
          <w:rFonts w:ascii="Sylfaen" w:hAnsi="Sylfaen" w:cs="Arian AMU"/>
          <w:sz w:val="24"/>
          <w:szCs w:val="24"/>
          <w:shd w:val="clear" w:color="auto" w:fill="FFFFFF"/>
          <w:lang w:val="hy-AM"/>
        </w:rPr>
        <w:t>2021թ</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դեկտեմբերի 7-ին, ապա 2022թ</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հունվարի 10-ին ներկայացված հայցի առիթը 2021թ</w:t>
      </w:r>
      <w:r w:rsidRPr="0091189D">
        <w:rPr>
          <w:rFonts w:ascii="Times New Roman" w:hAnsi="Times New Roman" w:cs="Times New Roman"/>
          <w:sz w:val="24"/>
          <w:szCs w:val="24"/>
          <w:shd w:val="clear" w:color="auto" w:fill="FFFFFF"/>
          <w:lang w:val="hy-AM"/>
        </w:rPr>
        <w:t>․</w:t>
      </w:r>
      <w:r w:rsidRPr="0091189D">
        <w:rPr>
          <w:rFonts w:ascii="Sylfaen" w:hAnsi="Sylfaen" w:cs="Arian AMU"/>
          <w:sz w:val="24"/>
          <w:szCs w:val="24"/>
          <w:shd w:val="clear" w:color="auto" w:fill="FFFFFF"/>
          <w:lang w:val="hy-AM"/>
        </w:rPr>
        <w:t xml:space="preserve"> նոյեմբերի 2-ին հեռուստաընկերության «Լուրեր» ծրագրով հեռարձակված ռեպորտաժն է «ԱԺ պատգամավոր Աննա Մկրտչյանի հայրը՝ Քասախի համայնքապետը, համայնքի մի հատված նվիրել է որդուն» վերնագրով, որտեղ խոսվում է հայցվորի կողմից հնարավոր կոռուպցիոն գործարքների իրականացման մասին, ինչն ուսումնասիրություններով պարզել է տեսչական մարմինը</w:t>
      </w:r>
      <w:r w:rsidRPr="0091189D">
        <w:rPr>
          <w:rStyle w:val="FootnoteReference"/>
          <w:rFonts w:ascii="Sylfaen" w:hAnsi="Sylfaen" w:cs="Arian AMU"/>
          <w:sz w:val="24"/>
          <w:szCs w:val="24"/>
          <w:shd w:val="clear" w:color="auto" w:fill="FFFFFF"/>
          <w:lang w:val="hy-AM"/>
        </w:rPr>
        <w:footnoteReference w:id="92"/>
      </w:r>
      <w:r w:rsidRPr="0091189D">
        <w:rPr>
          <w:rFonts w:ascii="Sylfaen" w:hAnsi="Sylfaen" w:cs="Arian AMU"/>
          <w:sz w:val="24"/>
          <w:szCs w:val="24"/>
          <w:shd w:val="clear" w:color="auto" w:fill="FFFFFF"/>
          <w:lang w:val="hy-AM"/>
        </w:rPr>
        <w:t xml:space="preserve">: </w:t>
      </w:r>
    </w:p>
    <w:p w:rsidR="00A139EF" w:rsidRPr="0091189D" w:rsidRDefault="00A139EF" w:rsidP="00A139EF">
      <w:pPr>
        <w:tabs>
          <w:tab w:val="left" w:pos="720"/>
        </w:tabs>
        <w:spacing w:after="0" w:line="240" w:lineRule="auto"/>
        <w:ind w:firstLine="720"/>
        <w:rPr>
          <w:rFonts w:ascii="Sylfaen" w:hAnsi="Sylfaen" w:cs="Arian AMU"/>
          <w:sz w:val="24"/>
          <w:szCs w:val="24"/>
          <w:shd w:val="clear" w:color="auto" w:fill="FFFFFF"/>
          <w:lang w:val="hy-AM"/>
        </w:rPr>
      </w:pPr>
      <w:r w:rsidRPr="0091189D">
        <w:rPr>
          <w:rFonts w:ascii="Sylfaen" w:hAnsi="Sylfaen" w:cs="Arian AMU"/>
          <w:sz w:val="24"/>
          <w:szCs w:val="24"/>
          <w:shd w:val="clear" w:color="auto" w:fill="FFFFFF"/>
          <w:lang w:val="hy-AM"/>
        </w:rPr>
        <w:t>Հաջորդ դատական նիստը նշանակվել է</w:t>
      </w:r>
      <w:r>
        <w:rPr>
          <w:rFonts w:ascii="Sylfaen" w:hAnsi="Sylfaen" w:cs="Arian AMU"/>
          <w:sz w:val="24"/>
          <w:szCs w:val="24"/>
          <w:shd w:val="clear" w:color="auto" w:fill="FFFFFF"/>
          <w:lang w:val="hy-AM"/>
        </w:rPr>
        <w:t xml:space="preserve"> ս․ թ․ </w:t>
      </w:r>
      <w:r w:rsidRPr="0091189D">
        <w:rPr>
          <w:rFonts w:ascii="Sylfaen" w:hAnsi="Sylfaen" w:cs="Arian AMU"/>
          <w:sz w:val="24"/>
          <w:szCs w:val="24"/>
          <w:shd w:val="clear" w:color="auto" w:fill="FFFFFF"/>
          <w:lang w:val="hy-AM"/>
        </w:rPr>
        <w:t>նոյեմբերի 10-ին:</w:t>
      </w:r>
    </w:p>
    <w:p w:rsidR="00A139EF" w:rsidRPr="0091189D" w:rsidRDefault="00A139EF" w:rsidP="00A139EF">
      <w:pPr>
        <w:spacing w:after="0" w:line="240" w:lineRule="auto"/>
        <w:rPr>
          <w:rFonts w:ascii="Sylfaen" w:eastAsia="Times New Roman" w:hAnsi="Sylfaen" w:cs="Times New Roman"/>
          <w:sz w:val="24"/>
          <w:szCs w:val="24"/>
          <w:shd w:val="clear" w:color="auto" w:fill="FFFFFF"/>
          <w:lang w:val="hy-AM" w:eastAsia="ru-RU"/>
        </w:rPr>
      </w:pPr>
      <w:r w:rsidRPr="0091189D">
        <w:rPr>
          <w:rFonts w:ascii="Sylfaen" w:hAnsi="Sylfaen"/>
          <w:sz w:val="24"/>
          <w:szCs w:val="24"/>
          <w:lang w:val="hy-AM"/>
        </w:rPr>
        <w:tab/>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91189D">
        <w:rPr>
          <w:rStyle w:val="Strong"/>
          <w:rFonts w:ascii="Sylfaen" w:eastAsiaTheme="minorHAnsi" w:hAnsi="Sylfaen"/>
          <w:sz w:val="24"/>
          <w:szCs w:val="24"/>
          <w:bdr w:val="none" w:sz="0" w:space="0" w:color="auto" w:frame="1"/>
          <w:shd w:val="clear" w:color="auto" w:fill="FCFCFC"/>
          <w:lang w:val="hy-AM"/>
        </w:rPr>
        <w:tab/>
        <w:t xml:space="preserve">Հունիսի 14-ին </w:t>
      </w:r>
      <w:r w:rsidRPr="0091189D">
        <w:rPr>
          <w:rStyle w:val="Strong"/>
          <w:rFonts w:ascii="Sylfaen" w:eastAsiaTheme="minorHAnsi" w:hAnsi="Sylfaen"/>
          <w:b w:val="0"/>
          <w:sz w:val="24"/>
          <w:szCs w:val="24"/>
          <w:bdr w:val="none" w:sz="0" w:space="0" w:color="auto" w:frame="1"/>
          <w:shd w:val="clear" w:color="auto" w:fill="FCFCFC"/>
          <w:lang w:val="hy-AM"/>
        </w:rPr>
        <w:t xml:space="preserve">Լոռու մարզի ընդհանուր իրավասության դատարանը (նստավայրը՝ Ալավերդի) </w:t>
      </w:r>
      <w:r w:rsidRPr="002B2C3F">
        <w:rPr>
          <w:rStyle w:val="Strong"/>
          <w:rFonts w:ascii="Sylfaen" w:eastAsiaTheme="minorHAnsi" w:hAnsi="Sylfaen"/>
          <w:b w:val="0"/>
          <w:sz w:val="24"/>
          <w:szCs w:val="24"/>
          <w:bdr w:val="none" w:sz="0" w:space="0" w:color="auto" w:frame="1"/>
          <w:shd w:val="clear" w:color="auto" w:fill="FCFCFC"/>
          <w:lang w:val="hy-AM"/>
        </w:rPr>
        <w:t>մերժել է «Ալավերդի</w:t>
      </w:r>
      <w:r w:rsidRPr="0091189D">
        <w:rPr>
          <w:rStyle w:val="Strong"/>
          <w:rFonts w:ascii="Sylfaen" w:eastAsiaTheme="minorHAnsi" w:hAnsi="Sylfaen"/>
          <w:b w:val="0"/>
          <w:sz w:val="24"/>
          <w:szCs w:val="24"/>
          <w:bdr w:val="none" w:sz="0" w:space="0" w:color="auto" w:frame="1"/>
          <w:shd w:val="clear" w:color="auto" w:fill="FCFCFC"/>
          <w:lang w:val="hy-AM"/>
        </w:rPr>
        <w:t xml:space="preserve"> բժշկական կենտրոն» ՓԲԸ-ի տնօրեն Ստեփան Մոսինյանն ընդդեմ լրագրող Լարիսա Փարեմուզյանի և «Սիվիլնեթ» առցանց հեռուստատեսության (ավելի ուշ պատշաճ պատասխանող է ճանաչվել «Սիվիլիթաս» հիմնադրամը) հայցը՝ զրպարտություն համարվող տվյալները հրապարակայնորեն հերքելու, պատվին և արժանապատվությանը պատճառված վնասի փոխհատուցման պահանջներով: </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91189D">
        <w:rPr>
          <w:rStyle w:val="Strong"/>
          <w:rFonts w:ascii="Sylfaen" w:eastAsiaTheme="minorHAnsi" w:hAnsi="Sylfaen"/>
          <w:sz w:val="24"/>
          <w:szCs w:val="24"/>
          <w:bdr w:val="none" w:sz="0" w:space="0" w:color="auto" w:frame="1"/>
          <w:shd w:val="clear" w:color="auto" w:fill="FCFCFC"/>
          <w:lang w:val="hy-AM"/>
        </w:rPr>
        <w:tab/>
      </w:r>
      <w:r w:rsidRPr="0091189D">
        <w:rPr>
          <w:rStyle w:val="Strong"/>
          <w:rFonts w:ascii="Sylfaen" w:eastAsiaTheme="minorHAnsi" w:hAnsi="Sylfaen"/>
          <w:b w:val="0"/>
          <w:sz w:val="24"/>
          <w:szCs w:val="24"/>
          <w:bdr w:val="none" w:sz="0" w:space="0" w:color="auto" w:frame="1"/>
          <w:shd w:val="clear" w:color="auto" w:fill="FCFCFC"/>
          <w:lang w:val="hy-AM"/>
        </w:rPr>
        <w:t>Հայցը ներկայացվել է 2022թ</w:t>
      </w:r>
      <w:r w:rsidRPr="0091189D">
        <w:rPr>
          <w:rStyle w:val="Strong"/>
          <w:rFonts w:ascii="Times New Roman" w:eastAsiaTheme="minorHAnsi" w:hAnsi="Times New Roman" w:cs="Times New Roman"/>
          <w:b w:val="0"/>
          <w:sz w:val="24"/>
          <w:szCs w:val="24"/>
          <w:bdr w:val="none" w:sz="0" w:space="0" w:color="auto" w:frame="1"/>
          <w:shd w:val="clear" w:color="auto" w:fill="FCFCFC"/>
          <w:lang w:val="hy-AM"/>
        </w:rPr>
        <w:t>․</w:t>
      </w:r>
      <w:r>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Pr="0091189D">
        <w:rPr>
          <w:rStyle w:val="Strong"/>
          <w:rFonts w:ascii="Sylfaen" w:eastAsiaTheme="minorHAnsi" w:hAnsi="Sylfaen"/>
          <w:b w:val="0"/>
          <w:sz w:val="24"/>
          <w:szCs w:val="24"/>
          <w:bdr w:val="none" w:sz="0" w:space="0" w:color="auto" w:frame="1"/>
          <w:shd w:val="clear" w:color="auto" w:fill="FCFCFC"/>
          <w:lang w:val="hy-AM"/>
        </w:rPr>
        <w:t xml:space="preserve">ապրիլի 4-ին, իսկ առիթը «Civilnet.am» կայքում մարտի 14-ին հրապարակված՝ «Ալավերդու ԲԿ-ի տնօրենը՝ «մահվան» բիզնեսի մենաշնորհատեր» </w:t>
      </w:r>
      <w:r>
        <w:rPr>
          <w:rStyle w:val="Strong"/>
          <w:rFonts w:ascii="Sylfaen" w:eastAsiaTheme="minorHAnsi" w:hAnsi="Sylfaen"/>
          <w:b w:val="0"/>
          <w:sz w:val="24"/>
          <w:szCs w:val="24"/>
          <w:bdr w:val="none" w:sz="0" w:space="0" w:color="auto" w:frame="1"/>
          <w:shd w:val="clear" w:color="auto" w:fill="FCFCFC"/>
          <w:lang w:val="hy-AM"/>
        </w:rPr>
        <w:t>հոդվածն է</w:t>
      </w:r>
      <w:r w:rsidRPr="0091189D">
        <w:rPr>
          <w:rStyle w:val="Strong"/>
          <w:rFonts w:ascii="Sylfaen" w:eastAsiaTheme="minorHAnsi" w:hAnsi="Sylfaen"/>
          <w:b w:val="0"/>
          <w:sz w:val="24"/>
          <w:szCs w:val="24"/>
          <w:bdr w:val="none" w:sz="0" w:space="0" w:color="auto" w:frame="1"/>
          <w:shd w:val="clear" w:color="auto" w:fill="FCFCFC"/>
          <w:lang w:val="hy-AM"/>
        </w:rPr>
        <w:t>, որում ասվում է</w:t>
      </w:r>
      <w:r w:rsidRPr="0091189D">
        <w:rPr>
          <w:rStyle w:val="Strong"/>
          <w:rFonts w:ascii="Times New Roman" w:eastAsiaTheme="minorHAnsi" w:hAnsi="Times New Roman" w:cs="Times New Roman"/>
          <w:b w:val="0"/>
          <w:sz w:val="24"/>
          <w:szCs w:val="24"/>
          <w:bdr w:val="none" w:sz="0" w:space="0" w:color="auto" w:frame="1"/>
          <w:shd w:val="clear" w:color="auto" w:fill="FCFCFC"/>
          <w:lang w:val="hy-AM"/>
        </w:rPr>
        <w:t>․</w:t>
      </w:r>
      <w:r w:rsidRPr="0091189D">
        <w:rPr>
          <w:rStyle w:val="Strong"/>
          <w:rFonts w:ascii="Sylfaen" w:eastAsiaTheme="minorHAnsi" w:hAnsi="Sylfaen"/>
          <w:b w:val="0"/>
          <w:sz w:val="24"/>
          <w:szCs w:val="24"/>
          <w:bdr w:val="none" w:sz="0" w:space="0" w:color="auto" w:frame="1"/>
          <w:shd w:val="clear" w:color="auto" w:fill="FCFCFC"/>
          <w:lang w:val="hy-AM"/>
        </w:rPr>
        <w:t xml:space="preserve"> «</w:t>
      </w:r>
      <w:r w:rsidRPr="0091189D">
        <w:rPr>
          <w:rStyle w:val="Strong"/>
          <w:rFonts w:ascii="Times New Roman" w:eastAsiaTheme="minorHAnsi" w:hAnsi="Times New Roman" w:cs="Times New Roman"/>
          <w:b w:val="0"/>
          <w:sz w:val="24"/>
          <w:szCs w:val="24"/>
          <w:bdr w:val="none" w:sz="0" w:space="0" w:color="auto" w:frame="1"/>
          <w:shd w:val="clear" w:color="auto" w:fill="FCFCFC"/>
          <w:lang w:val="hy-AM"/>
        </w:rPr>
        <w:t>․․․</w:t>
      </w:r>
      <w:r w:rsidRPr="0091189D">
        <w:rPr>
          <w:rStyle w:val="Strong"/>
          <w:rFonts w:ascii="Sylfaen" w:eastAsiaTheme="minorHAnsi" w:hAnsi="Sylfaen"/>
          <w:b w:val="0"/>
          <w:sz w:val="24"/>
          <w:szCs w:val="24"/>
          <w:bdr w:val="none" w:sz="0" w:space="0" w:color="auto" w:frame="1"/>
          <w:shd w:val="clear" w:color="auto" w:fill="FCFCFC"/>
          <w:lang w:val="hy-AM"/>
        </w:rPr>
        <w:t xml:space="preserve">Բժշկական կենտրոնի </w:t>
      </w:r>
      <w:r w:rsidRPr="0091189D">
        <w:rPr>
          <w:rStyle w:val="Strong"/>
          <w:rFonts w:ascii="Sylfaen" w:eastAsiaTheme="minorHAnsi" w:hAnsi="Sylfaen"/>
          <w:b w:val="0"/>
          <w:sz w:val="24"/>
          <w:szCs w:val="24"/>
          <w:bdr w:val="none" w:sz="0" w:space="0" w:color="auto" w:frame="1"/>
          <w:shd w:val="clear" w:color="auto" w:fill="FCFCFC"/>
          <w:lang w:val="hy-AM"/>
        </w:rPr>
        <w:lastRenderedPageBreak/>
        <w:t>ախտաբանաանատոմիական բաժանմունքը Մոսինյանն օգտագործում է որպես հարստացման աղբյուր»</w:t>
      </w:r>
      <w:r w:rsidRPr="0091189D">
        <w:rPr>
          <w:rStyle w:val="FootnoteReference"/>
          <w:rFonts w:ascii="Sylfaen" w:eastAsiaTheme="minorHAnsi" w:hAnsi="Sylfaen"/>
          <w:b/>
          <w:sz w:val="24"/>
          <w:szCs w:val="24"/>
          <w:bdr w:val="none" w:sz="0" w:space="0" w:color="auto" w:frame="1"/>
          <w:shd w:val="clear" w:color="auto" w:fill="FCFCFC"/>
          <w:lang w:val="hy-AM"/>
        </w:rPr>
        <w:footnoteReference w:id="93"/>
      </w:r>
      <w:r w:rsidRPr="0091189D">
        <w:rPr>
          <w:rStyle w:val="Strong"/>
          <w:rFonts w:ascii="Sylfaen" w:eastAsiaTheme="minorHAnsi" w:hAnsi="Sylfaen"/>
          <w:b w:val="0"/>
          <w:sz w:val="24"/>
          <w:szCs w:val="24"/>
          <w:bdr w:val="none" w:sz="0" w:space="0" w:color="auto" w:frame="1"/>
          <w:shd w:val="clear" w:color="auto" w:fill="FCFCFC"/>
          <w:lang w:val="hy-AM"/>
        </w:rPr>
        <w:t xml:space="preserve">: </w:t>
      </w:r>
      <w:r w:rsidRPr="0091189D">
        <w:rPr>
          <w:rFonts w:ascii="Sylfaen" w:eastAsia="Times New Roman" w:hAnsi="Sylfaen" w:cs="Times New Roman"/>
          <w:sz w:val="24"/>
          <w:szCs w:val="24"/>
          <w:lang w:val="hy-AM" w:eastAsia="ru-RU"/>
        </w:rPr>
        <w:t>(Մանրամասները՝ ԽԱՊԿ 2022-23թթ. զեկույցներում, տե՛ս khosq.am կայքի «Զեկույցներ» բաժնում)</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r w:rsidRPr="0091189D">
        <w:rPr>
          <w:rStyle w:val="Strong"/>
          <w:rFonts w:ascii="Sylfaen" w:eastAsiaTheme="minorHAnsi" w:hAnsi="Sylfaen"/>
          <w:b w:val="0"/>
          <w:sz w:val="24"/>
          <w:szCs w:val="24"/>
          <w:bdr w:val="none" w:sz="0" w:space="0" w:color="auto" w:frame="1"/>
          <w:shd w:val="clear" w:color="auto" w:fill="FCFCFC"/>
          <w:lang w:val="hy-AM"/>
        </w:rPr>
        <w:tab/>
        <w:t xml:space="preserve">Դատարանը գտել է, որ </w:t>
      </w:r>
      <w:r w:rsidRPr="002B2C3F">
        <w:rPr>
          <w:rStyle w:val="Strong"/>
          <w:rFonts w:ascii="Sylfaen" w:eastAsiaTheme="minorHAnsi" w:hAnsi="Sylfaen"/>
          <w:b w:val="0"/>
          <w:sz w:val="24"/>
          <w:szCs w:val="24"/>
          <w:bdr w:val="none" w:sz="0" w:space="0" w:color="auto" w:frame="1"/>
          <w:shd w:val="clear" w:color="auto" w:fill="FCFCFC"/>
          <w:lang w:val="hy-AM"/>
        </w:rPr>
        <w:t>հայցվորը չի հիմնավորել զրպարտության</w:t>
      </w:r>
      <w:r w:rsidRPr="0091189D">
        <w:rPr>
          <w:rStyle w:val="Strong"/>
          <w:rFonts w:ascii="Sylfaen" w:eastAsiaTheme="minorHAnsi" w:hAnsi="Sylfaen"/>
          <w:b w:val="0"/>
          <w:sz w:val="24"/>
          <w:szCs w:val="24"/>
          <w:bdr w:val="none" w:sz="0" w:space="0" w:color="auto" w:frame="1"/>
          <w:shd w:val="clear" w:color="auto" w:fill="FCFCFC"/>
          <w:lang w:val="hy-AM"/>
        </w:rPr>
        <w:t xml:space="preserve"> միջոցով անձի պատվին և արժանապատվությանը վնաս պատճառելու հանգամանքը։</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p>
    <w:p w:rsidR="00A139EF" w:rsidRPr="0091189D" w:rsidRDefault="00A139EF" w:rsidP="00A139EF">
      <w:pPr>
        <w:spacing w:after="0" w:line="240" w:lineRule="auto"/>
        <w:ind w:firstLine="720"/>
        <w:rPr>
          <w:rFonts w:ascii="Sylfaen" w:eastAsia="Times New Roman" w:hAnsi="Sylfaen" w:cs="Segoe UI Historic"/>
          <w:b/>
          <w:color w:val="050505"/>
          <w:sz w:val="24"/>
          <w:szCs w:val="24"/>
          <w:lang w:val="hy-AM"/>
        </w:rPr>
      </w:pPr>
      <w:r w:rsidRPr="0091189D">
        <w:rPr>
          <w:rFonts w:ascii="Sylfaen" w:eastAsia="Times New Roman" w:hAnsi="Sylfaen" w:cs="Segoe UI Historic"/>
          <w:b/>
          <w:color w:val="050505"/>
          <w:sz w:val="24"/>
          <w:szCs w:val="24"/>
          <w:lang w:val="hy-AM"/>
        </w:rPr>
        <w:t xml:space="preserve">Հունիսի 16-ին </w:t>
      </w:r>
      <w:r w:rsidRPr="0091189D">
        <w:rPr>
          <w:rFonts w:ascii="Sylfaen" w:eastAsia="Times New Roman" w:hAnsi="Sylfaen" w:cs="Segoe UI Historic"/>
          <w:color w:val="050505"/>
          <w:sz w:val="24"/>
          <w:szCs w:val="24"/>
          <w:lang w:val="hy-AM"/>
        </w:rPr>
        <w:t xml:space="preserve">Երևանի ընդհանուր իրավասության դատարանում կայացել է </w:t>
      </w:r>
      <w:r w:rsidRPr="0091189D">
        <w:rPr>
          <w:rFonts w:ascii="Sylfaen" w:hAnsi="Sylfaen" w:cs="Segoe UI Historic"/>
          <w:color w:val="050505"/>
          <w:sz w:val="24"/>
          <w:szCs w:val="24"/>
          <w:lang w:val="hy-AM"/>
        </w:rPr>
        <w:t xml:space="preserve">«Հայաստանի պետական հետաքրքրությունների ֆոնդ» ՓԲԸ-ն և ընկերության տնօրենների խորհրդի նախագահ Տիգրան Ավինյանն ընդդեմ «Փաստինֆո» ՍՊԸ-ի գործով նախնական դատական նիստը՝ պատիվը, արժանապատվությունը և գործարար համբավն արատավորող տեղեկությունները հերքելուն պարտավորեցնելու և դրամական փոխհատուցում վճարելու պահանջներով։ </w:t>
      </w:r>
      <w:r w:rsidRPr="0091189D">
        <w:rPr>
          <w:rFonts w:ascii="Sylfaen" w:eastAsia="Times New Roman" w:hAnsi="Sylfaen" w:cs="Segoe UI Historic"/>
          <w:b/>
          <w:color w:val="050505"/>
          <w:sz w:val="24"/>
          <w:szCs w:val="24"/>
          <w:lang w:val="hy-AM"/>
        </w:rPr>
        <w:t xml:space="preserve"> </w:t>
      </w:r>
    </w:p>
    <w:p w:rsidR="00A139EF" w:rsidRPr="0091189D" w:rsidRDefault="00A139EF" w:rsidP="00A139EF">
      <w:pPr>
        <w:spacing w:after="0" w:line="240" w:lineRule="auto"/>
        <w:rPr>
          <w:rFonts w:ascii="Sylfaen" w:hAnsi="Sylfaen" w:cs="Segoe UI Historic"/>
          <w:color w:val="050505"/>
          <w:sz w:val="24"/>
          <w:szCs w:val="24"/>
          <w:lang w:val="hy-AM"/>
        </w:rPr>
      </w:pPr>
      <w:r w:rsidRPr="0091189D">
        <w:rPr>
          <w:rFonts w:ascii="Sylfaen" w:eastAsia="Times New Roman" w:hAnsi="Sylfaen" w:cs="Segoe UI Historic"/>
          <w:b/>
          <w:color w:val="050505"/>
          <w:sz w:val="24"/>
          <w:szCs w:val="24"/>
          <w:lang w:val="hy-AM"/>
        </w:rPr>
        <w:tab/>
      </w:r>
      <w:r w:rsidRPr="0091189D">
        <w:rPr>
          <w:rFonts w:ascii="Sylfaen" w:eastAsia="Times New Roman" w:hAnsi="Sylfaen" w:cs="Segoe UI Historic"/>
          <w:color w:val="050505"/>
          <w:sz w:val="24"/>
          <w:szCs w:val="24"/>
          <w:lang w:val="hy-AM"/>
        </w:rPr>
        <w:t>Ս. թ. մարտի 16-ին ներկայացված հ</w:t>
      </w:r>
      <w:r w:rsidRPr="0091189D">
        <w:rPr>
          <w:rFonts w:ascii="Sylfaen" w:hAnsi="Sylfaen" w:cs="Segoe UI Historic"/>
          <w:color w:val="050505"/>
          <w:sz w:val="24"/>
          <w:szCs w:val="24"/>
          <w:lang w:val="hy-AM"/>
        </w:rPr>
        <w:t>այցի առիթը «Pastinfo.am» լրատվական կայքում փետրվարի 20-ին հրապարակված՝ «Փաստինֆո»-ի տեղեկությունը հաստատվեց. Ավինյանի պաշտոնավարումը քաղաքապետի տեղակալի պաշտոնում ապօրինի է. նա ղեկավարում է առևտրային կազմակերպություն, ինչի իրավունքը չունի» հոդվածն է, որտեղ անհամատեղելի են համարվում Տիգրան Ավինյանի երկու պաշտոնները՝ ֆոնդի տնօրենների խորհրդի նախագահ և փոխքաղաքապետ</w:t>
      </w:r>
      <w:r w:rsidRPr="0091189D">
        <w:rPr>
          <w:rStyle w:val="FootnoteReference"/>
          <w:rFonts w:ascii="Sylfaen" w:hAnsi="Sylfaen" w:cs="Segoe UI Historic"/>
          <w:color w:val="050505"/>
          <w:sz w:val="24"/>
          <w:szCs w:val="24"/>
          <w:lang w:val="hy-AM"/>
        </w:rPr>
        <w:footnoteReference w:id="94"/>
      </w:r>
      <w:r w:rsidRPr="0091189D">
        <w:rPr>
          <w:rFonts w:ascii="Sylfaen" w:hAnsi="Sylfaen" w:cs="Segoe UI Historic"/>
          <w:color w:val="050505"/>
          <w:sz w:val="24"/>
          <w:szCs w:val="24"/>
          <w:lang w:val="hy-AM"/>
        </w:rPr>
        <w:t xml:space="preserve">։ Ի դեպ, այդ թեմայով կայքի հայցած տեղեկությունները հայցվորները չեն տրամադրել։ </w:t>
      </w:r>
      <w:r w:rsidRPr="0091189D">
        <w:rPr>
          <w:rFonts w:ascii="Sylfaen" w:hAnsi="Sylfaen" w:cs="Segoe UI Historic"/>
          <w:color w:val="050505"/>
          <w:sz w:val="24"/>
          <w:szCs w:val="24"/>
          <w:lang w:val="hy-AM"/>
        </w:rPr>
        <w:br/>
        <w:t>Մարտի 30-ին հայցադիմումն ընդունվել է վարույթ։ Հայցի ապահովում կիրառելու միջնորդությունը՝ հայցագնի չափով արգելանք դնել պատասխանողին պատկանող գույքի վրա, մերժվել է։</w:t>
      </w:r>
      <w:r w:rsidRPr="0091189D">
        <w:rPr>
          <w:rFonts w:ascii="Sylfaen" w:hAnsi="Sylfaen" w:cs="Segoe UI Historic"/>
          <w:color w:val="050505"/>
          <w:sz w:val="24"/>
          <w:szCs w:val="24"/>
          <w:lang w:val="hy-AM"/>
        </w:rPr>
        <w:br/>
      </w:r>
      <w:r w:rsidRPr="0091189D">
        <w:rPr>
          <w:rFonts w:ascii="Sylfaen" w:hAnsi="Sylfaen" w:cs="Segoe UI Historic"/>
          <w:color w:val="050505"/>
          <w:sz w:val="24"/>
          <w:szCs w:val="24"/>
          <w:lang w:val="hy-AM"/>
        </w:rPr>
        <w:tab/>
        <w:t xml:space="preserve">Դատական հաջորդ նիստը նշանակվել է </w:t>
      </w:r>
      <w:r>
        <w:rPr>
          <w:rFonts w:ascii="Sylfaen" w:hAnsi="Sylfaen" w:cs="Segoe UI Historic"/>
          <w:color w:val="050505"/>
          <w:sz w:val="24"/>
          <w:szCs w:val="24"/>
          <w:lang w:val="hy-AM"/>
        </w:rPr>
        <w:t xml:space="preserve">ս․ թ․ </w:t>
      </w:r>
      <w:r w:rsidRPr="0091189D">
        <w:rPr>
          <w:rFonts w:ascii="Sylfaen" w:hAnsi="Sylfaen" w:cs="Segoe UI Historic"/>
          <w:color w:val="050505"/>
          <w:sz w:val="24"/>
          <w:szCs w:val="24"/>
          <w:lang w:val="hy-AM"/>
        </w:rPr>
        <w:t>հոկտեմբերի 20-ին:</w:t>
      </w:r>
    </w:p>
    <w:p w:rsidR="00A139EF" w:rsidRPr="0091189D" w:rsidRDefault="00A139EF" w:rsidP="00A139EF">
      <w:pPr>
        <w:spacing w:after="0" w:line="240" w:lineRule="auto"/>
        <w:rPr>
          <w:rStyle w:val="Strong"/>
          <w:rFonts w:ascii="Sylfaen" w:eastAsiaTheme="minorHAnsi" w:hAnsi="Sylfaen"/>
          <w:b w:val="0"/>
          <w:sz w:val="24"/>
          <w:szCs w:val="24"/>
          <w:bdr w:val="none" w:sz="0" w:space="0" w:color="auto" w:frame="1"/>
          <w:shd w:val="clear" w:color="auto" w:fill="FCFCFC"/>
          <w:lang w:val="hy-AM"/>
        </w:rPr>
      </w:pPr>
    </w:p>
    <w:p w:rsidR="00A139EF" w:rsidRPr="0091189D" w:rsidRDefault="00A139EF" w:rsidP="00A139EF">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91189D">
        <w:rPr>
          <w:rFonts w:ascii="Sylfaen" w:hAnsi="Sylfaen" w:cs="Sylfaen"/>
          <w:b/>
          <w:lang w:val="hy-AM"/>
        </w:rPr>
        <w:tab/>
        <w:t xml:space="preserve">Հունիսի 16-ին </w:t>
      </w:r>
      <w:r w:rsidRPr="0091189D">
        <w:rPr>
          <w:rFonts w:ascii="Sylfaen" w:hAnsi="Sylfaen" w:cs="Sylfaen"/>
          <w:lang w:val="hy-AM"/>
        </w:rPr>
        <w:t>Երևանի ընդհանուր իրավասության դատարանում շարունակվել է «</w:t>
      </w:r>
      <w:r w:rsidRPr="0091189D">
        <w:rPr>
          <w:rFonts w:ascii="Sylfaen" w:hAnsi="Sylfaen"/>
          <w:shd w:val="clear" w:color="auto" w:fill="FFFFFF"/>
          <w:lang w:val="hy-AM"/>
        </w:rPr>
        <w:t>Հայաստանի պետական հետաքրքրությունների ֆոնդ» ՓԲԸ-ն ընդդեմ «168 ժամ» ՍՊԸ-ի գործով դատական նիստը՝ գործարար համբավն արատավորող տեղեկությունները հերքելու և դրամական փոխհատուցում վճարելու պահանջներով։</w:t>
      </w:r>
    </w:p>
    <w:p w:rsidR="00A139EF" w:rsidRPr="0091189D" w:rsidRDefault="00A139EF" w:rsidP="00A139EF">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91189D">
        <w:rPr>
          <w:rFonts w:ascii="Sylfaen" w:hAnsi="Sylfaen" w:cs="Sylfaen"/>
          <w:b/>
          <w:lang w:val="hy-AM"/>
        </w:rPr>
        <w:tab/>
      </w:r>
      <w:r w:rsidRPr="0091189D">
        <w:rPr>
          <w:rFonts w:ascii="Sylfaen" w:hAnsi="Sylfaen"/>
          <w:shd w:val="clear" w:color="auto" w:fill="FFFFFF"/>
          <w:lang w:val="hy-AM"/>
        </w:rPr>
        <w:t>Հիշեցնենք, որ հայցը ներկայացվել է 2021թ</w:t>
      </w:r>
      <w:r w:rsidRPr="0091189D">
        <w:rPr>
          <w:shd w:val="clear" w:color="auto" w:fill="FFFFFF"/>
          <w:lang w:val="hy-AM"/>
        </w:rPr>
        <w:t xml:space="preserve">․ </w:t>
      </w:r>
      <w:r w:rsidRPr="0091189D">
        <w:rPr>
          <w:rFonts w:ascii="Sylfaen" w:hAnsi="Sylfaen" w:cs="Sylfaen"/>
          <w:shd w:val="clear" w:color="auto" w:fill="FFFFFF"/>
          <w:lang w:val="hy-AM"/>
        </w:rPr>
        <w:t>մ</w:t>
      </w:r>
      <w:r w:rsidRPr="0091189D">
        <w:rPr>
          <w:rFonts w:ascii="Sylfaen" w:hAnsi="Sylfaen"/>
          <w:shd w:val="clear" w:color="auto" w:fill="FFFFFF"/>
          <w:lang w:val="hy-AM"/>
        </w:rPr>
        <w:t>այիսի 13-ին, իսկ առիթն ապրիլի 12-ին «168</w:t>
      </w:r>
      <w:r w:rsidRPr="0091189D">
        <w:rPr>
          <w:shd w:val="clear" w:color="auto" w:fill="FFFFFF"/>
          <w:lang w:val="hy-AM"/>
        </w:rPr>
        <w:t>․</w:t>
      </w:r>
      <w:r w:rsidRPr="0091189D">
        <w:rPr>
          <w:rFonts w:ascii="Sylfaen" w:hAnsi="Sylfaen"/>
          <w:shd w:val="clear" w:color="auto" w:fill="FFFFFF"/>
          <w:lang w:val="hy-AM"/>
        </w:rPr>
        <w:t>am» կայքում հրապարակված «Ներդրումներին սպասելիս» հոդվածն է, որտեղ մասնավորապես նշվում է, որ խոստացված ներդրումները ֆոնդը չի կատարում</w:t>
      </w:r>
      <w:r w:rsidRPr="0091189D">
        <w:rPr>
          <w:rStyle w:val="FootnoteReference"/>
          <w:rFonts w:ascii="Sylfaen" w:eastAsiaTheme="minorEastAsia" w:hAnsi="Sylfaen"/>
          <w:shd w:val="clear" w:color="auto" w:fill="FFFFFF"/>
          <w:lang w:val="hy-AM"/>
        </w:rPr>
        <w:footnoteReference w:id="95"/>
      </w:r>
      <w:r w:rsidRPr="0091189D">
        <w:rPr>
          <w:rFonts w:ascii="Sylfaen" w:hAnsi="Sylfaen"/>
          <w:shd w:val="clear" w:color="auto" w:fill="FFFFFF"/>
          <w:lang w:val="hy-AM"/>
        </w:rPr>
        <w:t xml:space="preserve">։ Նույն թվականի դեկտեմբերի 2-ին հայցը մերժվել է՝ հայցային վաղեմության ժամկետը բաց թողնված լինելու հիմքով: Դատարանը վճռել է հայցվորից հօգուտ «168 ժամ» ՍՊԸ-ի բռնագանձել 50 հազար դրամ` որպես փաստաբանի վարձատրության գումար: Թե հայցվորը, թե պատասխանողը բողոքարկել էին վճիռը վերադաս ատյանում։ Այստեղ բավարարվել է հայցվորի բողոքը, վճիռը բեկանվել է և գործն ուղարկել նույն դատարան նոր քննության։ Այս </w:t>
      </w:r>
      <w:r w:rsidRPr="0091189D">
        <w:rPr>
          <w:rFonts w:ascii="Sylfaen" w:hAnsi="Sylfaen"/>
          <w:shd w:val="clear" w:color="auto" w:fill="FFFFFF"/>
          <w:lang w:val="hy-AM"/>
        </w:rPr>
        <w:lastRenderedPageBreak/>
        <w:t xml:space="preserve">որոշման դեմ սեպտեմբերի 8-ին պատասխանողը բողոք է ներկայացրել Վճռաբեկ դատարան, սակայն վերաքննիչ ատյանի որոշումը մտել է օրինական ուժի մեջ: </w:t>
      </w:r>
    </w:p>
    <w:p w:rsidR="00A139EF" w:rsidRDefault="00A139EF" w:rsidP="00A139EF">
      <w:pPr>
        <w:spacing w:after="0" w:line="240" w:lineRule="auto"/>
        <w:ind w:firstLine="720"/>
        <w:rPr>
          <w:rFonts w:ascii="Sylfaen" w:eastAsia="Times New Roman" w:hAnsi="Sylfaen" w:cs="Times New Roman"/>
          <w:sz w:val="24"/>
          <w:szCs w:val="24"/>
          <w:shd w:val="clear" w:color="auto" w:fill="FFFFFF"/>
          <w:lang w:val="hy-AM" w:eastAsia="ru-RU"/>
        </w:rPr>
      </w:pPr>
      <w:r w:rsidRPr="0091189D">
        <w:rPr>
          <w:rFonts w:ascii="Sylfaen" w:eastAsia="Times New Roman" w:hAnsi="Sylfaen" w:cs="Times New Roman"/>
          <w:sz w:val="24"/>
          <w:szCs w:val="24"/>
          <w:shd w:val="clear" w:color="auto" w:fill="FFFFFF"/>
          <w:lang w:val="hy-AM" w:eastAsia="ru-RU"/>
        </w:rPr>
        <w:t>Դատական հաջորդ նիստը նշանակվել է</w:t>
      </w:r>
      <w:r>
        <w:rPr>
          <w:rFonts w:ascii="Sylfaen" w:eastAsia="Times New Roman" w:hAnsi="Sylfaen" w:cs="Times New Roman"/>
          <w:sz w:val="24"/>
          <w:szCs w:val="24"/>
          <w:shd w:val="clear" w:color="auto" w:fill="FFFFFF"/>
          <w:lang w:val="hy-AM" w:eastAsia="ru-RU"/>
        </w:rPr>
        <w:t xml:space="preserve"> ս․ թ․ </w:t>
      </w:r>
      <w:r w:rsidRPr="0091189D">
        <w:rPr>
          <w:rFonts w:ascii="Sylfaen" w:hAnsi="Sylfaen"/>
          <w:sz w:val="24"/>
          <w:szCs w:val="24"/>
          <w:lang w:val="hy-AM"/>
        </w:rPr>
        <w:t>հոկտեմբերի 20-ին</w:t>
      </w:r>
      <w:r w:rsidRPr="0091189D">
        <w:rPr>
          <w:rFonts w:ascii="Sylfaen" w:eastAsia="Times New Roman" w:hAnsi="Sylfaen" w:cs="Times New Roman"/>
          <w:sz w:val="24"/>
          <w:szCs w:val="24"/>
          <w:shd w:val="clear" w:color="auto" w:fill="FFFFFF"/>
          <w:lang w:val="hy-AM" w:eastAsia="ru-RU"/>
        </w:rPr>
        <w:t>։</w:t>
      </w:r>
    </w:p>
    <w:p w:rsidR="00A139EF" w:rsidRPr="0091189D" w:rsidRDefault="00A139EF" w:rsidP="00A139EF">
      <w:pPr>
        <w:spacing w:after="0" w:line="240" w:lineRule="auto"/>
        <w:ind w:firstLine="720"/>
        <w:rPr>
          <w:rFonts w:ascii="Sylfaen" w:eastAsia="Times New Roman" w:hAnsi="Sylfaen" w:cs="Times New Roman"/>
          <w:sz w:val="24"/>
          <w:szCs w:val="24"/>
          <w:shd w:val="clear" w:color="auto" w:fill="FFFFFF"/>
          <w:lang w:val="hy-AM" w:eastAsia="ru-RU"/>
        </w:rPr>
      </w:pPr>
    </w:p>
    <w:p w:rsidR="00A139EF" w:rsidRPr="0091189D" w:rsidRDefault="00A139EF" w:rsidP="00A139EF">
      <w:pPr>
        <w:spacing w:after="0" w:line="240" w:lineRule="auto"/>
        <w:rPr>
          <w:rFonts w:ascii="Sylfaen" w:hAnsi="Sylfaen"/>
          <w:color w:val="222222"/>
          <w:sz w:val="24"/>
          <w:szCs w:val="24"/>
          <w:shd w:val="clear" w:color="auto" w:fill="FFFFFF"/>
          <w:lang w:val="hy-AM"/>
        </w:rPr>
      </w:pPr>
      <w:r w:rsidRPr="0091189D">
        <w:rPr>
          <w:rFonts w:ascii="Sylfaen" w:hAnsi="Sylfaen"/>
          <w:b/>
          <w:sz w:val="24"/>
          <w:szCs w:val="24"/>
          <w:lang w:val="hy-AM"/>
        </w:rPr>
        <w:tab/>
        <w:t xml:space="preserve">Հունիսի 20-ին </w:t>
      </w:r>
      <w:r w:rsidRPr="0091189D">
        <w:rPr>
          <w:rFonts w:ascii="Sylfaen" w:hAnsi="Sylfaen"/>
          <w:color w:val="222222"/>
          <w:sz w:val="24"/>
          <w:szCs w:val="24"/>
          <w:shd w:val="clear" w:color="auto" w:fill="FFFFFF"/>
          <w:lang w:val="hy-AM"/>
        </w:rPr>
        <w:t>Երևանի ընդհանուր իրավասության դատարանում տեղի է ունեցել Երևանի ավագանու նախկին անդամ, ՀՀԿ-ական Նաիրա Նահապետյանն ընդդեմ «Առաջին լրատվական» ՍՊԸ-ի գործով նախնական դատական նիստը՝ զրպարտություն համարվող տվյալները հերքելուն պարտավորեցնելու պահանջով։</w:t>
      </w:r>
      <w:r w:rsidRPr="0091189D">
        <w:rPr>
          <w:rFonts w:ascii="Sylfaen" w:hAnsi="Sylfaen"/>
          <w:b/>
          <w:sz w:val="24"/>
          <w:szCs w:val="24"/>
          <w:lang w:val="hy-AM"/>
        </w:rPr>
        <w:br/>
      </w:r>
      <w:r w:rsidRPr="0091189D">
        <w:rPr>
          <w:rFonts w:ascii="Sylfaen" w:hAnsi="Sylfaen"/>
          <w:b/>
          <w:sz w:val="24"/>
          <w:szCs w:val="24"/>
          <w:lang w:val="hy-AM"/>
        </w:rPr>
        <w:tab/>
      </w:r>
      <w:r w:rsidRPr="0091189D">
        <w:rPr>
          <w:rFonts w:ascii="Sylfaen" w:hAnsi="Sylfaen"/>
          <w:sz w:val="24"/>
          <w:szCs w:val="24"/>
          <w:lang w:val="hy-AM"/>
        </w:rPr>
        <w:t>Հայցը ներկայացվել էր ս</w:t>
      </w:r>
      <w:r w:rsidRPr="0091189D">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91189D">
        <w:rPr>
          <w:rFonts w:ascii="Sylfaen" w:hAnsi="Sylfaen"/>
          <w:sz w:val="24"/>
          <w:szCs w:val="24"/>
          <w:lang w:val="hy-AM"/>
        </w:rPr>
        <w:t>թ</w:t>
      </w:r>
      <w:r w:rsidRPr="0091189D">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91189D">
        <w:rPr>
          <w:rFonts w:ascii="Sylfaen" w:hAnsi="Sylfaen"/>
          <w:sz w:val="24"/>
          <w:szCs w:val="24"/>
          <w:lang w:val="hy-AM"/>
        </w:rPr>
        <w:t>փ</w:t>
      </w:r>
      <w:r w:rsidRPr="0091189D">
        <w:rPr>
          <w:rFonts w:ascii="Sylfaen" w:hAnsi="Sylfaen"/>
          <w:color w:val="222222"/>
          <w:sz w:val="24"/>
          <w:szCs w:val="24"/>
          <w:shd w:val="clear" w:color="auto" w:fill="FFFFFF"/>
          <w:lang w:val="hy-AM"/>
        </w:rPr>
        <w:t>ետրվարի 27-ին, իսկ առիթը կայքի յութուբյան էջում հրապարակված տեսանյութն է՝ «Մեղադրյալը ՀՀԿ-ական Նաիրա Նահապետյանն է. հունվարի 24-ի քրոնիկոն» վերնագրով, որտեղ պաշտոնական տեղեկատվություն է այն մասին, որ Նահապետյանը մեղադրվում է խոշոր չափի հարկեր թաքցնելու համար</w:t>
      </w:r>
      <w:r w:rsidRPr="0091189D">
        <w:rPr>
          <w:rStyle w:val="FootnoteReference"/>
          <w:rFonts w:ascii="Sylfaen" w:hAnsi="Sylfaen"/>
          <w:color w:val="222222"/>
          <w:sz w:val="24"/>
          <w:szCs w:val="24"/>
          <w:shd w:val="clear" w:color="auto" w:fill="FFFFFF"/>
          <w:lang w:val="hy-AM"/>
        </w:rPr>
        <w:footnoteReference w:id="96"/>
      </w:r>
      <w:r w:rsidRPr="0091189D">
        <w:rPr>
          <w:rFonts w:ascii="Sylfaen" w:hAnsi="Sylfaen"/>
          <w:color w:val="222222"/>
          <w:sz w:val="24"/>
          <w:szCs w:val="24"/>
          <w:shd w:val="clear" w:color="auto" w:fill="FFFFFF"/>
          <w:lang w:val="hy-AM"/>
        </w:rPr>
        <w:t>։ Կայքի խմբագիր Աստղիկ Սափեյանի մեկնաբանմամբ՝ դա եղել է օրվա իրավական քրոնիկոնը, որտեղ ներառվել է նաև մամուլից լուր Նաիրա Նահապետյանի մասին։</w:t>
      </w:r>
      <w:r w:rsidRPr="0091189D">
        <w:rPr>
          <w:rFonts w:ascii="Sylfaen" w:hAnsi="Sylfaen"/>
          <w:color w:val="222222"/>
          <w:sz w:val="24"/>
          <w:szCs w:val="24"/>
          <w:shd w:val="clear" w:color="auto" w:fill="FFFFFF"/>
          <w:lang w:val="hy-AM"/>
        </w:rPr>
        <w:br/>
      </w:r>
      <w:r w:rsidRPr="0091189D">
        <w:rPr>
          <w:rFonts w:ascii="Sylfaen" w:hAnsi="Sylfaen"/>
          <w:color w:val="222222"/>
          <w:sz w:val="24"/>
          <w:szCs w:val="24"/>
          <w:shd w:val="clear" w:color="auto" w:fill="FFFFFF"/>
          <w:lang w:val="hy-AM"/>
        </w:rPr>
        <w:tab/>
        <w:t>Դատական հաջորդ նիստը նշանակվել է</w:t>
      </w:r>
      <w:r>
        <w:rPr>
          <w:rFonts w:ascii="Sylfaen" w:hAnsi="Sylfaen"/>
          <w:color w:val="222222"/>
          <w:sz w:val="24"/>
          <w:szCs w:val="24"/>
          <w:shd w:val="clear" w:color="auto" w:fill="FFFFFF"/>
          <w:lang w:val="hy-AM"/>
        </w:rPr>
        <w:t xml:space="preserve"> ս․ թ․ </w:t>
      </w:r>
      <w:r w:rsidRPr="0091189D">
        <w:rPr>
          <w:rFonts w:ascii="Sylfaen" w:hAnsi="Sylfaen"/>
          <w:color w:val="222222"/>
          <w:sz w:val="24"/>
          <w:szCs w:val="24"/>
          <w:shd w:val="clear" w:color="auto" w:fill="FFFFFF"/>
          <w:lang w:val="hy-AM"/>
        </w:rPr>
        <w:t>հոկտեմբերի 24-ին։</w:t>
      </w:r>
    </w:p>
    <w:p w:rsidR="00A139EF" w:rsidRPr="0091189D" w:rsidRDefault="00A139EF" w:rsidP="00A139EF">
      <w:pPr>
        <w:spacing w:after="0" w:line="240" w:lineRule="auto"/>
        <w:rPr>
          <w:rFonts w:ascii="Sylfaen" w:hAnsi="Sylfaen"/>
          <w:lang w:val="hy-AM"/>
        </w:rPr>
      </w:pPr>
      <w:r w:rsidRPr="0091189D">
        <w:rPr>
          <w:rFonts w:ascii="Sylfaen" w:eastAsia="Times New Roman" w:hAnsi="Sylfaen"/>
          <w:b/>
          <w:sz w:val="24"/>
          <w:szCs w:val="24"/>
          <w:lang w:val="hy-AM" w:eastAsia="ru-RU"/>
        </w:rPr>
        <w:tab/>
      </w:r>
    </w:p>
    <w:p w:rsidR="00A139EF" w:rsidRPr="0091189D" w:rsidRDefault="00A139EF" w:rsidP="00A139EF">
      <w:pPr>
        <w:spacing w:after="0" w:line="240" w:lineRule="auto"/>
        <w:rPr>
          <w:rFonts w:ascii="Sylfaen" w:hAnsi="Sylfaen"/>
          <w:b/>
          <w:color w:val="222222"/>
          <w:sz w:val="24"/>
          <w:szCs w:val="24"/>
          <w:shd w:val="clear" w:color="auto" w:fill="FFFFFF"/>
          <w:lang w:val="hy-AM"/>
        </w:rPr>
      </w:pPr>
      <w:r w:rsidRPr="0091189D">
        <w:rPr>
          <w:rFonts w:ascii="Sylfaen" w:eastAsia="Times New Roman" w:hAnsi="Sylfaen" w:cs="Segoe UI Historic"/>
          <w:color w:val="050505"/>
          <w:sz w:val="24"/>
          <w:szCs w:val="24"/>
          <w:lang w:val="hy-AM"/>
        </w:rPr>
        <w:tab/>
      </w:r>
      <w:r w:rsidRPr="0091189D">
        <w:rPr>
          <w:rFonts w:ascii="Sylfaen" w:hAnsi="Sylfaen" w:cs="Arian AMU"/>
          <w:b/>
          <w:sz w:val="24"/>
          <w:szCs w:val="24"/>
          <w:shd w:val="clear" w:color="auto" w:fill="FFFFFF"/>
          <w:lang w:val="hy-AM"/>
        </w:rPr>
        <w:t>Հունիսի 21-ին</w:t>
      </w:r>
      <w:r w:rsidRPr="0091189D">
        <w:rPr>
          <w:rFonts w:ascii="Sylfaen" w:hAnsi="Sylfaen"/>
          <w:b/>
          <w:color w:val="222222"/>
          <w:sz w:val="24"/>
          <w:szCs w:val="24"/>
          <w:shd w:val="clear" w:color="auto" w:fill="FFFFFF"/>
          <w:lang w:val="hy-AM"/>
        </w:rPr>
        <w:t xml:space="preserve"> </w:t>
      </w:r>
      <w:r w:rsidRPr="0091189D">
        <w:rPr>
          <w:rFonts w:ascii="Sylfaen" w:hAnsi="Sylfaen" w:cs="Arian AMU"/>
          <w:sz w:val="24"/>
          <w:szCs w:val="24"/>
          <w:shd w:val="clear" w:color="auto" w:fill="FFFFFF"/>
          <w:lang w:val="hy-AM"/>
        </w:rPr>
        <w:t xml:space="preserve">Երևանի ընդհանուր իրավասության դատարանում կայացել է </w:t>
      </w:r>
    </w:p>
    <w:p w:rsidR="00A139EF" w:rsidRPr="0091189D" w:rsidRDefault="00A139EF" w:rsidP="00A139EF">
      <w:pPr>
        <w:spacing w:after="0" w:line="240" w:lineRule="auto"/>
        <w:ind w:right="-138"/>
        <w:rPr>
          <w:rFonts w:ascii="Sylfaen" w:hAnsi="Sylfaen" w:cs="Arian AMU"/>
          <w:sz w:val="24"/>
          <w:szCs w:val="24"/>
          <w:shd w:val="clear" w:color="auto" w:fill="FFFFFF"/>
          <w:lang w:val="hy-AM"/>
        </w:rPr>
      </w:pPr>
      <w:r w:rsidRPr="0091189D">
        <w:rPr>
          <w:rFonts w:ascii="Sylfaen" w:hAnsi="Sylfaen" w:cs="Arian AMU"/>
          <w:sz w:val="24"/>
          <w:szCs w:val="24"/>
          <w:shd w:val="clear" w:color="auto" w:fill="FFFFFF"/>
          <w:lang w:val="hy-AM"/>
        </w:rPr>
        <w:t xml:space="preserve">«Իրավունքի Եվրոպա միավորում» ՀԿ-ն, այդ կազմակերպության նախագահ Լուսինե Հակոբյանը և ավագ իրավախորհրդատու Տիգրան Եգորյանն ընդդեմ «Հրապարակ օրաթերթ» ՍՊԸ-ի և լրագրող Դավիթ Սարգսյանի գործով հերթական դատական նիստը՝ պատվին և արժանապատվությանը պատճառված վնասի հատուցման պահանջով։ </w:t>
      </w:r>
      <w:r w:rsidRPr="0091189D">
        <w:rPr>
          <w:rFonts w:ascii="Sylfaen" w:hAnsi="Sylfaen" w:cs="Arian AMU"/>
          <w:sz w:val="24"/>
          <w:szCs w:val="24"/>
          <w:shd w:val="clear" w:color="auto" w:fill="FFFFFF"/>
          <w:lang w:val="hy-AM"/>
        </w:rPr>
        <w:br/>
      </w:r>
      <w:r w:rsidRPr="0091189D">
        <w:rPr>
          <w:rFonts w:ascii="Sylfaen" w:hAnsi="Sylfaen" w:cs="Arian AMU"/>
          <w:b/>
          <w:color w:val="222222"/>
          <w:sz w:val="24"/>
          <w:szCs w:val="24"/>
          <w:shd w:val="clear" w:color="auto" w:fill="FFFFFF"/>
          <w:lang w:val="hy-AM"/>
        </w:rPr>
        <w:tab/>
      </w:r>
      <w:r w:rsidRPr="0091189D">
        <w:rPr>
          <w:rFonts w:ascii="Sylfaen" w:hAnsi="Sylfaen" w:cs="Arian AMU"/>
          <w:color w:val="222222"/>
          <w:sz w:val="24"/>
          <w:szCs w:val="24"/>
          <w:shd w:val="clear" w:color="auto" w:fill="FFFFFF"/>
          <w:lang w:val="hy-AM"/>
        </w:rPr>
        <w:t>2021թ</w:t>
      </w:r>
      <w:r w:rsidRPr="0091189D">
        <w:rPr>
          <w:rFonts w:ascii="Times New Roman" w:hAnsi="Times New Roman" w:cs="Times New Roman"/>
          <w:color w:val="222222"/>
          <w:sz w:val="24"/>
          <w:szCs w:val="24"/>
          <w:shd w:val="clear" w:color="auto" w:fill="FFFFFF"/>
          <w:lang w:val="hy-AM"/>
        </w:rPr>
        <w:t>․</w:t>
      </w:r>
      <w:r w:rsidRPr="0091189D">
        <w:rPr>
          <w:rFonts w:ascii="Sylfaen" w:hAnsi="Sylfaen" w:cs="Arian AMU"/>
          <w:color w:val="222222"/>
          <w:sz w:val="24"/>
          <w:szCs w:val="24"/>
          <w:shd w:val="clear" w:color="auto" w:fill="FFFFFF"/>
          <w:lang w:val="hy-AM"/>
        </w:rPr>
        <w:t xml:space="preserve"> հոկտեմբերի 7-</w:t>
      </w:r>
      <w:r w:rsidRPr="0091189D">
        <w:rPr>
          <w:rFonts w:ascii="Sylfaen" w:hAnsi="Sylfaen" w:cs="Arian AMU"/>
          <w:sz w:val="24"/>
          <w:szCs w:val="24"/>
          <w:shd w:val="clear" w:color="auto" w:fill="FFFFFF"/>
          <w:lang w:val="hy-AM"/>
        </w:rPr>
        <w:t>ին ներկայացված հայցի առիթը «Hraparak.am» կայքի «Բացահայտ գործակալական ցանց՝ իրավապաշտպան հանրույթի քողի ներքո» հոդվածն է</w:t>
      </w:r>
      <w:r w:rsidRPr="0091189D">
        <w:rPr>
          <w:rStyle w:val="FootnoteReference"/>
          <w:rFonts w:ascii="Sylfaen" w:hAnsi="Sylfaen" w:cs="Arian AMU"/>
          <w:sz w:val="24"/>
          <w:szCs w:val="24"/>
          <w:shd w:val="clear" w:color="auto" w:fill="FFFFFF"/>
          <w:lang w:val="hy-AM"/>
        </w:rPr>
        <w:footnoteReference w:id="97"/>
      </w:r>
      <w:r w:rsidRPr="0091189D">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ևս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sidRPr="0091189D">
        <w:rPr>
          <w:rFonts w:ascii="Sylfaen" w:hAnsi="Sylfaen" w:cs="Arian AMU"/>
          <w:sz w:val="24"/>
          <w:szCs w:val="24"/>
          <w:shd w:val="clear" w:color="auto" w:fill="FFFFFF"/>
          <w:lang w:val="hy-AM"/>
        </w:rPr>
        <w:br/>
      </w:r>
      <w:r w:rsidRPr="0091189D">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Ս</w:t>
      </w:r>
      <w:r>
        <w:rPr>
          <w:rFonts w:ascii="Times New Roman" w:hAnsi="Times New Roman" w:cs="Times New Roman"/>
          <w:sz w:val="24"/>
          <w:szCs w:val="24"/>
          <w:shd w:val="clear" w:color="auto" w:fill="FFFFFF"/>
          <w:lang w:val="hy-AM"/>
        </w:rPr>
        <w:t>․ թ․ հ</w:t>
      </w:r>
      <w:r w:rsidRPr="0091189D">
        <w:rPr>
          <w:rFonts w:ascii="Sylfaen" w:hAnsi="Sylfaen" w:cs="Arian AMU"/>
          <w:sz w:val="24"/>
          <w:szCs w:val="24"/>
          <w:shd w:val="clear" w:color="auto" w:fill="FFFFFF"/>
          <w:lang w:val="hy-AM"/>
        </w:rPr>
        <w:t>ուլիսի 13-ին նշանակվել է դատական ակտի հրապարակման օր:</w:t>
      </w:r>
    </w:p>
    <w:p w:rsidR="00A139EF" w:rsidRDefault="00A139EF" w:rsidP="00A139EF">
      <w:pPr>
        <w:spacing w:after="0" w:line="240" w:lineRule="auto"/>
        <w:rPr>
          <w:rFonts w:ascii="Sylfaen" w:hAnsi="Sylfaen"/>
          <w:sz w:val="24"/>
          <w:szCs w:val="24"/>
          <w:shd w:val="clear" w:color="auto" w:fill="FFFFFF"/>
          <w:lang w:val="hy-AM"/>
        </w:rPr>
      </w:pPr>
      <w:r w:rsidRPr="0091189D">
        <w:rPr>
          <w:rFonts w:ascii="Sylfaen" w:eastAsia="Times New Roman" w:hAnsi="Sylfaen" w:cs="Segoe UI Historic"/>
          <w:b/>
          <w:color w:val="050505"/>
          <w:sz w:val="24"/>
          <w:szCs w:val="24"/>
          <w:lang w:val="hy-AM"/>
        </w:rPr>
        <w:tab/>
      </w:r>
      <w:r w:rsidRPr="0091189D">
        <w:rPr>
          <w:rFonts w:ascii="Sylfaen" w:eastAsia="Times New Roman" w:hAnsi="Sylfaen" w:cs="Segoe UI Historic"/>
          <w:b/>
          <w:color w:val="050505"/>
          <w:sz w:val="24"/>
          <w:szCs w:val="24"/>
          <w:lang w:val="hy-AM"/>
        </w:rPr>
        <w:br/>
      </w:r>
      <w:r w:rsidRPr="0091189D">
        <w:rPr>
          <w:rFonts w:ascii="Sylfaen" w:eastAsia="Times New Roman" w:hAnsi="Sylfaen" w:cs="Segoe UI Historic"/>
          <w:b/>
          <w:color w:val="050505"/>
          <w:sz w:val="24"/>
          <w:szCs w:val="24"/>
          <w:lang w:val="hy-AM"/>
        </w:rPr>
        <w:tab/>
      </w:r>
      <w:r w:rsidRPr="0091189D">
        <w:rPr>
          <w:rFonts w:ascii="Sylfaen" w:hAnsi="Sylfaen"/>
          <w:b/>
          <w:sz w:val="24"/>
          <w:szCs w:val="24"/>
          <w:shd w:val="clear" w:color="auto" w:fill="FFFFFF"/>
          <w:lang w:val="hy-AM"/>
        </w:rPr>
        <w:t>Հունիսի 22-ին</w:t>
      </w:r>
      <w:r w:rsidRPr="0091189D">
        <w:rPr>
          <w:rFonts w:ascii="Sylfaen" w:hAnsi="Sylfaen"/>
          <w:sz w:val="24"/>
          <w:szCs w:val="24"/>
          <w:shd w:val="clear" w:color="auto" w:fill="FFFFFF"/>
          <w:lang w:val="hy-AM"/>
        </w:rPr>
        <w:t xml:space="preserve"> </w:t>
      </w:r>
      <w:r w:rsidRPr="0091189D">
        <w:rPr>
          <w:rFonts w:ascii="Sylfaen" w:hAnsi="Sylfaen"/>
          <w:color w:val="000000"/>
          <w:sz w:val="24"/>
          <w:szCs w:val="24"/>
          <w:shd w:val="clear" w:color="auto" w:fill="FFFFFF"/>
          <w:lang w:val="hy-AM"/>
        </w:rPr>
        <w:t xml:space="preserve">Երևան քաղաքի ընդհանուր իրավասության դատարանում </w:t>
      </w:r>
      <w:r w:rsidRPr="0091189D">
        <w:rPr>
          <w:rFonts w:ascii="Sylfaen" w:hAnsi="Sylfaen"/>
          <w:sz w:val="24"/>
          <w:szCs w:val="24"/>
          <w:shd w:val="clear" w:color="auto" w:fill="FFFFFF"/>
          <w:lang w:val="hy-AM"/>
        </w:rPr>
        <w:t xml:space="preserve">կայացել է Եվրասիական տնտեսական հանձնաժողովի կոլեգիայի նախագահ Գեղամ Վարդանյանն ընդդեմ «Փաստինֆո» ՍՊԸ-ի գործով հերթական դատական նիստը՝ զրպարտություն համարվող տեղեկությունները հրապարակայնորեն հերքելուն պարտավորեցնելու և փոխհատուցում վճարելու պահանջներով։ Հայցի առիթը </w:t>
      </w:r>
      <w:r w:rsidRPr="0091189D">
        <w:rPr>
          <w:rFonts w:ascii="Sylfaen" w:hAnsi="Sylfaen"/>
          <w:sz w:val="24"/>
          <w:szCs w:val="24"/>
          <w:shd w:val="clear" w:color="auto" w:fill="FFFFFF"/>
          <w:lang w:val="hy-AM"/>
        </w:rPr>
        <w:lastRenderedPageBreak/>
        <w:t>«Pastinfo.am» կայքում 2020թ</w:t>
      </w:r>
      <w:r w:rsidRPr="0091189D">
        <w:rPr>
          <w:rFonts w:ascii="Times New Roman" w:hAnsi="Times New Roman" w:cs="Times New Roman"/>
          <w:sz w:val="24"/>
          <w:szCs w:val="24"/>
          <w:shd w:val="clear" w:color="auto" w:fill="FFFFFF"/>
          <w:lang w:val="hy-AM"/>
        </w:rPr>
        <w:t>․</w:t>
      </w:r>
      <w:r w:rsidRPr="0091189D">
        <w:rPr>
          <w:rFonts w:ascii="Sylfaen" w:hAnsi="Sylfaen"/>
          <w:sz w:val="24"/>
          <w:szCs w:val="24"/>
          <w:shd w:val="clear" w:color="auto" w:fill="FFFFFF"/>
          <w:lang w:val="hy-AM"/>
        </w:rPr>
        <w:t xml:space="preserve"> օգոստոսի 31-ին հրապարակված «Եվրասիական տնտեսական հանձնաժողովում ՀՀ ներկայացուցչին կասկածում են չարաշահումների մեջ» հոդվածն է</w:t>
      </w:r>
      <w:r w:rsidRPr="0091189D">
        <w:rPr>
          <w:rStyle w:val="FootnoteReference"/>
          <w:rFonts w:ascii="Sylfaen" w:hAnsi="Sylfaen"/>
          <w:sz w:val="24"/>
          <w:szCs w:val="24"/>
          <w:lang w:val="hy-AM"/>
        </w:rPr>
        <w:footnoteReference w:id="98"/>
      </w:r>
      <w:r w:rsidRPr="0091189D">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r>
      <w:r w:rsidRPr="0091189D">
        <w:rPr>
          <w:rFonts w:ascii="Sylfaen" w:hAnsi="Sylfaen"/>
          <w:sz w:val="24"/>
          <w:szCs w:val="24"/>
          <w:shd w:val="clear" w:color="auto" w:fill="FFFFFF"/>
          <w:lang w:val="hy-AM"/>
        </w:rPr>
        <w:t xml:space="preserve">Դատական ակտի հրապարակման </w:t>
      </w:r>
      <w:r>
        <w:rPr>
          <w:rFonts w:ascii="Sylfaen" w:hAnsi="Sylfaen"/>
          <w:sz w:val="24"/>
          <w:szCs w:val="24"/>
          <w:shd w:val="clear" w:color="auto" w:fill="FFFFFF"/>
          <w:lang w:val="hy-AM"/>
        </w:rPr>
        <w:t>օր է նշանակվել ս․ թ․</w:t>
      </w:r>
      <w:r w:rsidRPr="0091189D">
        <w:rPr>
          <w:rFonts w:ascii="Sylfaen" w:hAnsi="Sylfaen"/>
          <w:sz w:val="24"/>
          <w:szCs w:val="24"/>
          <w:shd w:val="clear" w:color="auto" w:fill="FFFFFF"/>
          <w:lang w:val="hy-AM"/>
        </w:rPr>
        <w:t xml:space="preserve"> հուլիսի 14</w:t>
      </w:r>
      <w:r>
        <w:rPr>
          <w:rFonts w:ascii="Sylfaen" w:hAnsi="Sylfaen"/>
          <w:sz w:val="24"/>
          <w:szCs w:val="24"/>
          <w:shd w:val="clear" w:color="auto" w:fill="FFFFFF"/>
          <w:lang w:val="hy-AM"/>
        </w:rPr>
        <w:t>-ը</w:t>
      </w:r>
      <w:r w:rsidRPr="0091189D">
        <w:rPr>
          <w:rFonts w:ascii="Sylfaen" w:hAnsi="Sylfaen"/>
          <w:sz w:val="24"/>
          <w:szCs w:val="24"/>
          <w:shd w:val="clear" w:color="auto" w:fill="FFFFFF"/>
          <w:lang w:val="hy-AM"/>
        </w:rPr>
        <w:t>։</w:t>
      </w:r>
    </w:p>
    <w:p w:rsidR="00492142" w:rsidRDefault="00492142" w:rsidP="00A139EF">
      <w:pPr>
        <w:spacing w:after="0" w:line="240" w:lineRule="auto"/>
        <w:rPr>
          <w:rFonts w:ascii="Sylfaen" w:hAnsi="Sylfaen"/>
          <w:sz w:val="24"/>
          <w:szCs w:val="24"/>
          <w:shd w:val="clear" w:color="auto" w:fill="FFFFFF"/>
          <w:lang w:val="hy-AM"/>
        </w:rPr>
      </w:pPr>
    </w:p>
    <w:p w:rsidR="00492142" w:rsidRPr="00ED702F" w:rsidRDefault="00492142" w:rsidP="00492142">
      <w:pPr>
        <w:spacing w:after="0" w:line="240" w:lineRule="auto"/>
        <w:rPr>
          <w:rFonts w:ascii="Sylfaen" w:hAnsi="Sylfaen"/>
          <w:sz w:val="24"/>
          <w:szCs w:val="24"/>
          <w:shd w:val="clear" w:color="auto" w:fill="FFFFFF"/>
          <w:lang w:val="hy-AM"/>
        </w:rPr>
      </w:pPr>
      <w:r>
        <w:rPr>
          <w:rFonts w:ascii="Sylfaen" w:eastAsia="Times New Roman" w:hAnsi="Sylfaen" w:cs="Times New Roman"/>
          <w:b/>
          <w:sz w:val="24"/>
          <w:szCs w:val="24"/>
          <w:lang w:val="hy-AM"/>
        </w:rPr>
        <w:tab/>
      </w:r>
      <w:r w:rsidRPr="00ED702F">
        <w:rPr>
          <w:rFonts w:ascii="Sylfaen" w:eastAsia="Times New Roman" w:hAnsi="Sylfaen" w:cs="Times New Roman"/>
          <w:b/>
          <w:sz w:val="24"/>
          <w:szCs w:val="24"/>
          <w:lang w:val="hy-AM"/>
        </w:rPr>
        <w:t>Հունիսի 23</w:t>
      </w:r>
      <w:r w:rsidRPr="00ED702F">
        <w:rPr>
          <w:rFonts w:ascii="Sylfaen" w:hAnsi="Sylfaen"/>
          <w:b/>
          <w:sz w:val="24"/>
          <w:szCs w:val="24"/>
          <w:shd w:val="clear" w:color="auto" w:fill="FFFFFF"/>
          <w:lang w:val="hy-AM"/>
        </w:rPr>
        <w:t xml:space="preserve">-ին </w:t>
      </w:r>
      <w:r w:rsidRPr="00ED702F">
        <w:rPr>
          <w:rFonts w:ascii="Sylfaen" w:hAnsi="Sylfaen"/>
          <w:sz w:val="24"/>
          <w:szCs w:val="24"/>
          <w:shd w:val="clear" w:color="auto" w:fill="FFFFFF"/>
          <w:lang w:val="hy-AM"/>
        </w:rPr>
        <w:t>Երևանի ընդհանուր իրավասության դատարանում շարունակվել է ՀՀ երկրորդ նախագահ Ռոբերտ Քոչարյանն ընդդեմ «Սկիզբ Մեդիա Կենտրոն» ՍՊԸ-ի հայցով կայացված դատական ակտի կատարմանն առնչվող քրեական գործի քննությունը:</w:t>
      </w:r>
    </w:p>
    <w:p w:rsidR="00492142" w:rsidRPr="00ED702F" w:rsidRDefault="00492142" w:rsidP="00492142">
      <w:pPr>
        <w:spacing w:after="0" w:line="240" w:lineRule="auto"/>
        <w:ind w:firstLine="720"/>
        <w:rPr>
          <w:rFonts w:ascii="Sylfaen" w:hAnsi="Sylfaen"/>
          <w:sz w:val="24"/>
          <w:szCs w:val="24"/>
          <w:shd w:val="clear" w:color="auto" w:fill="FFFFFF"/>
          <w:lang w:val="hy-AM"/>
        </w:rPr>
      </w:pPr>
      <w:r w:rsidRPr="00ED702F">
        <w:rPr>
          <w:rFonts w:ascii="Sylfaen" w:hAnsi="Sylfaen"/>
          <w:sz w:val="24"/>
          <w:szCs w:val="24"/>
          <w:shd w:val="clear" w:color="auto" w:fill="FFFFFF"/>
          <w:lang w:val="hy-AM"/>
        </w:rPr>
        <w:t>Հիշեցնենք, որ 2020թ. հուլիսի 6-ին դատարանը Երևանի Կենտրոն և Նորք-Մարաշ վարչական շրջանների դատախազությունից ստացել է ընդդեմ «Սկիզբ Մեդիա Կենտրոն» ՍՊԸ տնօրեն Հասմիկ Մարտիրոսյանի 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ED702F">
        <w:rPr>
          <w:rFonts w:ascii="Times New Roman" w:hAnsi="Times New Roman" w:cs="Times New Roman"/>
          <w:sz w:val="24"/>
          <w:szCs w:val="24"/>
          <w:shd w:val="clear" w:color="auto" w:fill="FFFFFF"/>
          <w:lang w:val="hy-AM"/>
        </w:rPr>
        <w:t>․</w:t>
      </w:r>
      <w:r w:rsidRPr="00ED702F">
        <w:rPr>
          <w:rFonts w:ascii="Sylfaen" w:hAnsi="Sylfaen"/>
          <w:sz w:val="24"/>
          <w:szCs w:val="24"/>
          <w:shd w:val="clear" w:color="auto" w:fill="FFFFFF"/>
          <w:lang w:val="hy-AM"/>
        </w:rPr>
        <w:t xml:space="preserve"> հունվարի 18-ին դատարանը մասնակիորեն բավարարել էր Ռոբերտ Քոչարյանի հայցն ընդդեմ ՍՊԸ-ի` զրպարտություն համարվող տվյալները հրապարակայնորեն հերքելու և փոխհատուցում վճարելու պահանջներով: Հայցի առիթը ՍՊԸ-ին պատկանող «1in.am» լրատվական կայքում 2018թ. հունիսի 7-ին, 23-ին և 24-ին հրապարակված հոդվածներն են Քոչարյանի մասին (մանրամասները՝ ԽԱՊԿ 2019-2022 թթ</w:t>
      </w:r>
      <w:r w:rsidRPr="00ED702F">
        <w:rPr>
          <w:rFonts w:ascii="Times New Roman" w:hAnsi="Times New Roman" w:cs="Times New Roman"/>
          <w:sz w:val="24"/>
          <w:szCs w:val="24"/>
          <w:shd w:val="clear" w:color="auto" w:fill="FFFFFF"/>
          <w:lang w:val="hy-AM"/>
        </w:rPr>
        <w:t>․</w:t>
      </w:r>
      <w:r w:rsidRPr="00ED702F">
        <w:rPr>
          <w:rFonts w:ascii="Sylfaen" w:hAnsi="Sylfaen"/>
          <w:sz w:val="24"/>
          <w:szCs w:val="24"/>
          <w:shd w:val="clear" w:color="auto" w:fill="FFFFFF"/>
          <w:lang w:val="hy-AM"/>
        </w:rPr>
        <w:t xml:space="preserve"> տարեկան զեկույցներում, տե´ս www.khosq.am, «Զեկույցներ» բաժնում)։</w:t>
      </w:r>
    </w:p>
    <w:p w:rsidR="00492142" w:rsidRDefault="00492142" w:rsidP="00492142">
      <w:pPr>
        <w:spacing w:after="0" w:line="240" w:lineRule="auto"/>
        <w:ind w:firstLine="567"/>
        <w:rPr>
          <w:rFonts w:ascii="Sylfaen" w:hAnsi="Sylfaen"/>
          <w:b/>
          <w:sz w:val="24"/>
          <w:szCs w:val="24"/>
          <w:lang w:val="hy-AM"/>
        </w:rPr>
      </w:pPr>
      <w:r w:rsidRPr="00ED702F">
        <w:rPr>
          <w:rFonts w:ascii="Sylfaen" w:eastAsia="Times New Roman" w:hAnsi="Sylfaen" w:cs="Segoe UI Historic"/>
          <w:sz w:val="24"/>
          <w:szCs w:val="24"/>
          <w:lang w:val="hy-AM"/>
        </w:rPr>
        <w:t>Գործով հաջորդ դատական նիստը նշանակվել է օգոստոսի 7-ին։</w:t>
      </w:r>
    </w:p>
    <w:p w:rsidR="00492142" w:rsidRDefault="00492142" w:rsidP="00492142">
      <w:pPr>
        <w:spacing w:after="0" w:line="240" w:lineRule="auto"/>
        <w:ind w:firstLine="567"/>
        <w:rPr>
          <w:rFonts w:ascii="Sylfaen" w:hAnsi="Sylfaen"/>
          <w:b/>
          <w:sz w:val="24"/>
          <w:szCs w:val="24"/>
          <w:lang w:val="hy-AM"/>
        </w:rPr>
      </w:pPr>
    </w:p>
    <w:p w:rsidR="00E71E8C" w:rsidRDefault="00E71E8C" w:rsidP="00E71E8C">
      <w:pPr>
        <w:spacing w:after="0" w:line="240" w:lineRule="auto"/>
        <w:ind w:firstLine="567"/>
        <w:rPr>
          <w:rFonts w:ascii="Sylfaen" w:hAnsi="Sylfaen"/>
          <w:sz w:val="24"/>
          <w:szCs w:val="24"/>
          <w:lang w:val="hy-AM"/>
        </w:rPr>
      </w:pPr>
      <w:r w:rsidRPr="00ED702F">
        <w:rPr>
          <w:rFonts w:ascii="Sylfaen" w:hAnsi="Sylfaen"/>
          <w:b/>
          <w:sz w:val="24"/>
          <w:szCs w:val="24"/>
          <w:lang w:val="hy-AM"/>
        </w:rPr>
        <w:t>Հունիսի 28-ին</w:t>
      </w:r>
      <w:r w:rsidRPr="00ED702F">
        <w:rPr>
          <w:rFonts w:ascii="Sylfaen" w:hAnsi="Sylfaen"/>
          <w:sz w:val="24"/>
          <w:szCs w:val="24"/>
          <w:lang w:val="hy-AM"/>
        </w:rPr>
        <w:t xml:space="preserve"> </w:t>
      </w:r>
      <w:r w:rsidRPr="00ED702F">
        <w:rPr>
          <w:rFonts w:ascii="Sylfaen" w:hAnsi="Sylfaen"/>
          <w:sz w:val="24"/>
          <w:szCs w:val="24"/>
          <w:lang w:val="hy-AM" w:eastAsia="ru-RU"/>
        </w:rPr>
        <w:t xml:space="preserve">«Oragir.news» կայքի </w:t>
      </w:r>
      <w:r>
        <w:rPr>
          <w:rFonts w:ascii="Sylfaen" w:hAnsi="Sylfaen"/>
          <w:sz w:val="24"/>
          <w:szCs w:val="24"/>
          <w:lang w:val="hy-AM" w:eastAsia="ru-RU"/>
        </w:rPr>
        <w:t>գլխավոր խմբագիր</w:t>
      </w:r>
      <w:r w:rsidRPr="00ED702F">
        <w:rPr>
          <w:rFonts w:ascii="Sylfaen" w:hAnsi="Sylfaen"/>
          <w:sz w:val="24"/>
          <w:szCs w:val="24"/>
          <w:lang w:val="hy-AM" w:eastAsia="ru-RU"/>
        </w:rPr>
        <w:t xml:space="preserve"> </w:t>
      </w:r>
      <w:r w:rsidRPr="00ED702F">
        <w:rPr>
          <w:rFonts w:ascii="Sylfaen" w:hAnsi="Sylfaen"/>
          <w:sz w:val="24"/>
          <w:szCs w:val="24"/>
          <w:lang w:val="hy-AM"/>
        </w:rPr>
        <w:t xml:space="preserve">Գևորգ Էմին-Տերյանի վերաբերյալ քրեական վարույթով Երևան քաղաքի Կենտրոն և Նորք-Մարաշ վարչական շրջանների դատախազությունում ստացվել է ՀՀ ՔԿ Երևան քաղաքի քննչական վարչության Կենտրոն և Նորք-Մարաշ վարչական  շրջանների քննչական երկրորդ բաժնի քննիչի միջնորդությունը՝ նրա նկատմամբ հանրային քրեական հետապնդումը դադարեցնելու մասին, որը հսկող </w:t>
      </w:r>
      <w:r>
        <w:rPr>
          <w:rFonts w:ascii="Sylfaen" w:hAnsi="Sylfaen"/>
          <w:sz w:val="24"/>
          <w:szCs w:val="24"/>
          <w:lang w:val="hy-AM"/>
        </w:rPr>
        <w:t>դատախազի</w:t>
      </w:r>
      <w:r w:rsidRPr="00ED702F">
        <w:rPr>
          <w:rFonts w:ascii="Sylfaen" w:hAnsi="Sylfaen"/>
          <w:sz w:val="24"/>
          <w:szCs w:val="24"/>
          <w:lang w:val="hy-AM"/>
        </w:rPr>
        <w:t xml:space="preserve"> հունիսի 29-ի որոշմամբ բավարարվել է։ Այս մասին ԽԱՊԿ-ի հարցմանն ի պատասխան հայտնել են ՀՀ գլխավոր դատախազությունից։ </w:t>
      </w:r>
      <w:r w:rsidRPr="00ED702F">
        <w:rPr>
          <w:rFonts w:ascii="Sylfaen" w:hAnsi="Sylfaen"/>
          <w:sz w:val="24"/>
          <w:szCs w:val="24"/>
          <w:lang w:val="hy-AM"/>
        </w:rPr>
        <w:br/>
      </w:r>
      <w:r w:rsidRPr="00ED702F">
        <w:rPr>
          <w:rFonts w:ascii="Sylfaen" w:hAnsi="Sylfaen"/>
          <w:sz w:val="24"/>
          <w:szCs w:val="24"/>
          <w:lang w:val="hy-AM"/>
        </w:rPr>
        <w:tab/>
        <w:t>Հիշեցնենք, որ 2022թ</w:t>
      </w:r>
      <w:r w:rsidRPr="00ED702F">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ED702F">
        <w:rPr>
          <w:rFonts w:ascii="Sylfaen" w:hAnsi="Sylfaen"/>
          <w:sz w:val="24"/>
          <w:szCs w:val="24"/>
          <w:lang w:val="hy-AM"/>
        </w:rPr>
        <w:t>դ</w:t>
      </w:r>
      <w:r w:rsidRPr="00ED702F">
        <w:rPr>
          <w:rFonts w:ascii="Sylfaen" w:hAnsi="Sylfaen"/>
          <w:sz w:val="24"/>
          <w:szCs w:val="24"/>
          <w:lang w:val="hy-AM" w:eastAsia="ru-RU"/>
        </w:rPr>
        <w:t>եկտեմբերի 14-ին Գևորգ Էմին-Տերյանը ֆեյսբուքյան գրառում էր կատարել՝ «</w:t>
      </w:r>
      <w:r w:rsidRPr="00ED702F">
        <w:rPr>
          <w:rFonts w:ascii="Sylfaen" w:hAnsi="Sylfaen"/>
          <w:color w:val="050505"/>
          <w:sz w:val="24"/>
          <w:szCs w:val="24"/>
          <w:shd w:val="clear" w:color="auto" w:fill="FFFFFF"/>
          <w:lang w:val="hy-AM"/>
        </w:rPr>
        <w:t>Ի</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նշան</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բողոքի</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պետք</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է</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հրապարակի</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տոնածառը</w:t>
      </w:r>
      <w:r w:rsidRPr="00ED702F">
        <w:rPr>
          <w:rFonts w:ascii="Sylfaen" w:hAnsi="Sylfaen" w:cs="Segoe UI Historic"/>
          <w:color w:val="050505"/>
          <w:sz w:val="24"/>
          <w:szCs w:val="24"/>
          <w:shd w:val="clear" w:color="auto" w:fill="FFFFFF"/>
          <w:lang w:val="hy-AM"/>
        </w:rPr>
        <w:t xml:space="preserve"> </w:t>
      </w:r>
      <w:r w:rsidRPr="00ED702F">
        <w:rPr>
          <w:rFonts w:ascii="Sylfaen" w:hAnsi="Sylfaen"/>
          <w:color w:val="050505"/>
          <w:sz w:val="24"/>
          <w:szCs w:val="24"/>
          <w:shd w:val="clear" w:color="auto" w:fill="FFFFFF"/>
          <w:lang w:val="hy-AM"/>
        </w:rPr>
        <w:t>վառել»</w:t>
      </w:r>
      <w:r w:rsidRPr="00ED702F">
        <w:rPr>
          <w:rStyle w:val="FootnoteReference"/>
          <w:rFonts w:ascii="Sylfaen" w:hAnsi="Sylfaen"/>
          <w:color w:val="050505"/>
          <w:sz w:val="24"/>
          <w:szCs w:val="24"/>
          <w:shd w:val="clear" w:color="auto" w:fill="FFFFFF"/>
          <w:lang w:val="hy-AM"/>
        </w:rPr>
        <w:footnoteReference w:id="99"/>
      </w:r>
      <w:r w:rsidRPr="00ED702F">
        <w:rPr>
          <w:rFonts w:ascii="Sylfaen" w:hAnsi="Sylfaen"/>
          <w:color w:val="050505"/>
          <w:sz w:val="24"/>
          <w:szCs w:val="24"/>
          <w:shd w:val="clear" w:color="auto" w:fill="FFFFFF"/>
          <w:lang w:val="hy-AM"/>
        </w:rPr>
        <w:t xml:space="preserve">, որից հետո հրավիրվել էր ոստիկանություն հարցաքննության։ </w:t>
      </w:r>
      <w:r w:rsidRPr="00ED702F">
        <w:rPr>
          <w:rFonts w:ascii="Sylfaen" w:eastAsia="Times New Roman" w:hAnsi="Sylfaen" w:cs="Segoe UI Historic"/>
          <w:color w:val="050505"/>
          <w:sz w:val="24"/>
          <w:szCs w:val="24"/>
          <w:lang w:val="hy-AM"/>
        </w:rPr>
        <w:t xml:space="preserve">Նրան մեղադրանք էր առաջադրվել ՀՀ քրեական օրենսգրքի 329-րդ հոդվածի 2-րդ մասի 3-րդ կետով նախատեսված արարքի համար։ Նույն օրը նախաձեռնվել էր քրեական վարույթ և </w:t>
      </w:r>
      <w:r w:rsidRPr="00ED702F">
        <w:rPr>
          <w:rFonts w:ascii="Sylfaen" w:eastAsia="Times New Roman" w:hAnsi="Sylfaen" w:cs="Segoe UI Historic"/>
          <w:color w:val="050505"/>
          <w:sz w:val="24"/>
          <w:szCs w:val="24"/>
          <w:lang w:val="hy-AM"/>
        </w:rPr>
        <w:lastRenderedPageBreak/>
        <w:t xml:space="preserve">հանրային քրեական հետապնդում էր հարուցվել լրագրողի նկատմամբ։ </w:t>
      </w:r>
      <w:r w:rsidRPr="00ED702F">
        <w:rPr>
          <w:rFonts w:ascii="Sylfaen" w:eastAsia="Times New Roman" w:hAnsi="Sylfaen" w:cs="Segoe UI Historic"/>
          <w:color w:val="050505"/>
          <w:sz w:val="24"/>
          <w:szCs w:val="24"/>
          <w:lang w:val="hy-AM"/>
        </w:rPr>
        <w:br/>
      </w:r>
      <w:r w:rsidRPr="00ED702F">
        <w:rPr>
          <w:rFonts w:ascii="Sylfaen" w:eastAsia="Times New Roman" w:hAnsi="Sylfaen" w:cs="Segoe UI Historic"/>
          <w:color w:val="050505"/>
          <w:sz w:val="24"/>
          <w:szCs w:val="24"/>
          <w:lang w:val="hy-AM"/>
        </w:rPr>
        <w:tab/>
      </w:r>
      <w:r>
        <w:rPr>
          <w:rFonts w:ascii="Sylfaen" w:eastAsia="Times New Roman" w:hAnsi="Sylfaen" w:cs="Segoe UI Historic"/>
          <w:color w:val="050505"/>
          <w:sz w:val="24"/>
          <w:szCs w:val="24"/>
          <w:lang w:val="hy-AM"/>
        </w:rPr>
        <w:t>Ս</w:t>
      </w:r>
      <w:r>
        <w:rPr>
          <w:rFonts w:ascii="Times New Roman" w:eastAsia="Times New Roman" w:hAnsi="Times New Roman" w:cs="Times New Roman"/>
          <w:color w:val="050505"/>
          <w:sz w:val="24"/>
          <w:szCs w:val="24"/>
          <w:lang w:val="hy-AM"/>
        </w:rPr>
        <w:t>․ թ․ հ</w:t>
      </w:r>
      <w:r w:rsidRPr="00ED702F">
        <w:rPr>
          <w:rFonts w:ascii="Sylfaen" w:hAnsi="Sylfaen"/>
          <w:sz w:val="24"/>
          <w:szCs w:val="24"/>
          <w:lang w:val="hy-AM"/>
        </w:rPr>
        <w:t>ունիսի 30-ին քրեական վարույթը կարճվել է։</w:t>
      </w:r>
    </w:p>
    <w:p w:rsidR="00E71E8C" w:rsidRDefault="00E71E8C" w:rsidP="00E71E8C">
      <w:pPr>
        <w:spacing w:after="0" w:line="240" w:lineRule="auto"/>
        <w:ind w:firstLine="567"/>
        <w:rPr>
          <w:rFonts w:ascii="Sylfaen" w:hAnsi="Sylfaen"/>
          <w:sz w:val="24"/>
          <w:szCs w:val="24"/>
          <w:lang w:val="hy-AM"/>
        </w:rPr>
      </w:pPr>
    </w:p>
    <w:p w:rsidR="00E71E8C" w:rsidRPr="00ED702F" w:rsidRDefault="00E71E8C" w:rsidP="00E71E8C">
      <w:pPr>
        <w:spacing w:after="0" w:line="240" w:lineRule="auto"/>
        <w:ind w:firstLine="720"/>
        <w:rPr>
          <w:rFonts w:ascii="Sylfaen" w:hAnsi="Sylfaen"/>
          <w:lang w:val="hy-AM"/>
        </w:rPr>
      </w:pPr>
      <w:r w:rsidRPr="00ED702F">
        <w:rPr>
          <w:rFonts w:ascii="Sylfaen" w:hAnsi="Sylfaen"/>
          <w:b/>
          <w:sz w:val="24"/>
          <w:szCs w:val="24"/>
          <w:lang w:val="hy-AM"/>
        </w:rPr>
        <w:t>Հունիսի 29-ին</w:t>
      </w:r>
      <w:r w:rsidRPr="00ED702F">
        <w:rPr>
          <w:rFonts w:ascii="Sylfaen" w:hAnsi="Sylfaen"/>
          <w:sz w:val="24"/>
          <w:szCs w:val="24"/>
          <w:lang w:val="hy-AM"/>
        </w:rPr>
        <w:t xml:space="preserve"> Վերաքննիչ</w:t>
      </w:r>
      <w:r>
        <w:rPr>
          <w:rFonts w:ascii="Sylfaen" w:hAnsi="Sylfaen"/>
          <w:sz w:val="24"/>
          <w:szCs w:val="24"/>
          <w:lang w:val="hy-AM"/>
        </w:rPr>
        <w:t xml:space="preserve"> քաղաքացիական</w:t>
      </w:r>
      <w:r w:rsidRPr="00ED702F">
        <w:rPr>
          <w:rFonts w:ascii="Sylfaen" w:hAnsi="Sylfaen"/>
          <w:sz w:val="24"/>
          <w:szCs w:val="24"/>
          <w:lang w:val="hy-AM"/>
        </w:rPr>
        <w:t xml:space="preserve"> դատարանում տեղի է ունեցել ԱԱԾ նախկին աշխատակից Արա Հարությունյանն ընդդեմ «1in.am» լրատվական կայքի հիմնադիր «Սկիզբ Մեդիա Կենտրոն» ՍՊԸ-ի գործով վերաբաշխում՝ դատավորի փոփոխության հիմքով։</w:t>
      </w:r>
    </w:p>
    <w:p w:rsidR="00E71E8C" w:rsidRPr="00ED702F" w:rsidRDefault="00E71E8C" w:rsidP="00E71E8C">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sidRPr="00ED702F">
        <w:rPr>
          <w:rFonts w:ascii="Sylfaen" w:hAnsi="Sylfaen"/>
          <w:shd w:val="clear" w:color="auto" w:fill="FFFFFF"/>
          <w:lang w:val="hy-AM"/>
        </w:rPr>
        <w:tab/>
        <w:t>Հիշեցնենք, որ հայցը ներկայացվել է 2020թ</w:t>
      </w:r>
      <w:r w:rsidRPr="00ED702F">
        <w:rPr>
          <w:shd w:val="clear" w:color="auto" w:fill="FFFFFF"/>
          <w:lang w:val="hy-AM"/>
        </w:rPr>
        <w:t>․</w:t>
      </w:r>
      <w:r w:rsidRPr="00ED702F">
        <w:rPr>
          <w:rFonts w:ascii="Sylfaen" w:hAnsi="Sylfaen"/>
          <w:shd w:val="clear" w:color="auto" w:fill="FFFFFF"/>
          <w:lang w:val="hy-AM"/>
        </w:rPr>
        <w:t xml:space="preserve"> օգոստոսի 31-ին՝ </w:t>
      </w:r>
      <w:r w:rsidRPr="00ED702F">
        <w:rPr>
          <w:rFonts w:ascii="Sylfaen" w:eastAsiaTheme="minorEastAsia" w:hAnsi="Sylfaen" w:cstheme="minorBidi"/>
          <w:lang w:val="hy-AM" w:eastAsia="en-US"/>
        </w:rPr>
        <w:t>զրպարտություն համարվող տվյալները հրապարակայնորեն հերքելու, պատվին և արժանապատվությանը պատճառված վնասի փոխհատուցման պահանջներով։</w:t>
      </w:r>
      <w:r w:rsidRPr="00ED702F">
        <w:rPr>
          <w:rFonts w:ascii="Sylfaen" w:hAnsi="Sylfaen"/>
          <w:shd w:val="clear" w:color="auto" w:fill="FFFFFF"/>
          <w:lang w:val="hy-AM"/>
        </w:rPr>
        <w:t xml:space="preserve"> Իսկ առիթը եղել է «1in.am»-ում հուլիսի 31-ին հրապարակված հոդվածը, որտեղ հայցվորի մասին ասվում է, թե նա 20 տարուց ավելի ծառայել է ՀՀ ԱԱԾ-ում և ըստ շրջանառվող լուրերի՝ «Հարավկովկասյան երկաթուղիներ» ընկերության գլխավոր հաշվապահի կողմից տարիներով ստացել է ծրարով վարձատրություն՝ երկաթուղիներում տեղի ունեցող թալանի վրա «աչք փակելու» դիմաց, կազմակերպել է ապրանքների մաքսանենգություն, զբաղվել հովանավորչությամբ</w:t>
      </w:r>
      <w:r w:rsidRPr="00ED702F">
        <w:rPr>
          <w:rStyle w:val="FootnoteReference"/>
          <w:rFonts w:ascii="Sylfaen" w:eastAsiaTheme="minorEastAsia" w:hAnsi="Sylfaen"/>
          <w:shd w:val="clear" w:color="auto" w:fill="FFFFFF"/>
          <w:lang w:val="hy-AM"/>
        </w:rPr>
        <w:footnoteReference w:id="100"/>
      </w:r>
      <w:r w:rsidRPr="00ED702F">
        <w:rPr>
          <w:rFonts w:ascii="Sylfaen" w:hAnsi="Sylfaen"/>
          <w:shd w:val="clear" w:color="auto" w:fill="FFFFFF"/>
          <w:lang w:val="hy-AM"/>
        </w:rPr>
        <w:t xml:space="preserve">։ </w:t>
      </w:r>
      <w:r w:rsidRPr="00ED702F">
        <w:rPr>
          <w:rFonts w:ascii="Sylfaen" w:hAnsi="Sylfaen"/>
          <w:bCs/>
          <w:lang w:val="hy-AM"/>
        </w:rPr>
        <w:t>2022թ</w:t>
      </w:r>
      <w:r w:rsidRPr="00ED702F">
        <w:rPr>
          <w:bCs/>
          <w:lang w:val="hy-AM"/>
        </w:rPr>
        <w:t>․</w:t>
      </w:r>
      <w:r w:rsidRPr="00ED702F">
        <w:rPr>
          <w:rFonts w:ascii="Sylfaen" w:hAnsi="Sylfaen"/>
          <w:bCs/>
          <w:lang w:val="hy-AM"/>
        </w:rPr>
        <w:t xml:space="preserve"> սեպտեմբերի 28-ի վճռով հայցը մասնակի </w:t>
      </w:r>
      <w:r w:rsidRPr="00ED702F">
        <w:rPr>
          <w:rFonts w:ascii="Sylfaen" w:hAnsi="Sylfaen"/>
          <w:shd w:val="clear" w:color="auto" w:fill="FFFFFF"/>
          <w:lang w:val="hy-AM"/>
        </w:rPr>
        <w:t>բավարարվել էր</w:t>
      </w:r>
      <w:r w:rsidRPr="00ED702F">
        <w:rPr>
          <w:shd w:val="clear" w:color="auto" w:fill="FFFFFF"/>
          <w:lang w:val="hy-AM"/>
        </w:rPr>
        <w:t>․</w:t>
      </w:r>
      <w:r w:rsidRPr="00ED702F">
        <w:rPr>
          <w:rFonts w:ascii="Sylfaen" w:hAnsi="Sylfaen"/>
          <w:shd w:val="clear" w:color="auto" w:fill="FFFFFF"/>
          <w:lang w:val="hy-AM"/>
        </w:rPr>
        <w:t xml:space="preserve"> </w:t>
      </w:r>
      <w:r w:rsidRPr="00ED702F">
        <w:rPr>
          <w:rFonts w:ascii="Sylfaen" w:hAnsi="Sylfaen" w:cs="Sylfaen"/>
          <w:shd w:val="clear" w:color="auto" w:fill="FFFFFF"/>
          <w:lang w:val="hy-AM"/>
        </w:rPr>
        <w:t>լրատվամիջոցը</w:t>
      </w:r>
      <w:r w:rsidRPr="00ED702F">
        <w:rPr>
          <w:rFonts w:ascii="Sylfaen" w:hAnsi="Sylfaen"/>
          <w:shd w:val="clear" w:color="auto" w:fill="FFFFFF"/>
          <w:lang w:val="hy-AM"/>
        </w:rPr>
        <w:t xml:space="preserve"> </w:t>
      </w:r>
      <w:r w:rsidRPr="00ED702F">
        <w:rPr>
          <w:rFonts w:ascii="Sylfaen" w:hAnsi="Sylfaen" w:cs="Sylfaen"/>
          <w:shd w:val="clear" w:color="auto" w:fill="FFFFFF"/>
          <w:lang w:val="hy-AM"/>
        </w:rPr>
        <w:t>պարտավորեցվել</w:t>
      </w:r>
      <w:r w:rsidRPr="00ED702F">
        <w:rPr>
          <w:rFonts w:ascii="Sylfaen" w:hAnsi="Sylfaen"/>
          <w:shd w:val="clear" w:color="auto" w:fill="FFFFFF"/>
          <w:lang w:val="hy-AM"/>
        </w:rPr>
        <w:t xml:space="preserve"> </w:t>
      </w:r>
      <w:r w:rsidRPr="00ED702F">
        <w:rPr>
          <w:rFonts w:ascii="Sylfaen" w:hAnsi="Sylfaen" w:cs="Sylfaen"/>
          <w:shd w:val="clear" w:color="auto" w:fill="FFFFFF"/>
          <w:lang w:val="hy-AM"/>
        </w:rPr>
        <w:t>էր</w:t>
      </w:r>
      <w:r w:rsidRPr="00ED702F">
        <w:rPr>
          <w:rFonts w:ascii="Sylfaen" w:hAnsi="Sylfaen"/>
          <w:shd w:val="clear" w:color="auto" w:fill="FFFFFF"/>
          <w:lang w:val="hy-AM"/>
        </w:rPr>
        <w:t xml:space="preserve"> </w:t>
      </w:r>
      <w:r w:rsidRPr="00ED702F">
        <w:rPr>
          <w:rFonts w:ascii="Sylfaen" w:hAnsi="Sylfaen" w:cs="Sylfaen"/>
          <w:shd w:val="clear" w:color="auto" w:fill="FFFFFF"/>
          <w:lang w:val="hy-AM"/>
        </w:rPr>
        <w:t>հրապարակել</w:t>
      </w:r>
      <w:r w:rsidRPr="00ED702F">
        <w:rPr>
          <w:rFonts w:ascii="Sylfaen" w:hAnsi="Sylfaen"/>
          <w:shd w:val="clear" w:color="auto" w:fill="FFFFFF"/>
          <w:lang w:val="hy-AM"/>
        </w:rPr>
        <w:t xml:space="preserve"> </w:t>
      </w:r>
      <w:r w:rsidRPr="00ED702F">
        <w:rPr>
          <w:rFonts w:ascii="Sylfaen" w:hAnsi="Sylfaen" w:cs="Sylfaen"/>
          <w:shd w:val="clear" w:color="auto" w:fill="FFFFFF"/>
          <w:lang w:val="hy-AM"/>
        </w:rPr>
        <w:t>հերքում</w:t>
      </w:r>
      <w:r w:rsidRPr="00ED702F">
        <w:rPr>
          <w:rFonts w:ascii="Sylfaen" w:hAnsi="Sylfaen"/>
          <w:shd w:val="clear" w:color="auto" w:fill="FFFFFF"/>
          <w:lang w:val="hy-AM"/>
        </w:rPr>
        <w:t xml:space="preserve">, </w:t>
      </w:r>
      <w:r w:rsidRPr="00ED702F">
        <w:rPr>
          <w:rFonts w:ascii="Sylfaen" w:hAnsi="Sylfaen" w:cs="Sylfaen"/>
          <w:shd w:val="clear" w:color="auto" w:fill="FFFFFF"/>
          <w:lang w:val="hy-AM"/>
        </w:rPr>
        <w:t>վճարել</w:t>
      </w:r>
      <w:r w:rsidRPr="00ED702F">
        <w:rPr>
          <w:rFonts w:ascii="Sylfaen" w:hAnsi="Sylfaen"/>
          <w:shd w:val="clear" w:color="auto" w:fill="FFFFFF"/>
          <w:lang w:val="hy-AM"/>
        </w:rPr>
        <w:t xml:space="preserve"> 350 հազար դրամ՝ որպես զրպարտության համար փոխհատուցում, 200 հազար դրամ՝ որպես փաստաբանի խելամիտ վարձատրության գումար: </w:t>
      </w:r>
      <w:r w:rsidRPr="00ED702F">
        <w:rPr>
          <w:rFonts w:ascii="Sylfaen" w:hAnsi="Sylfaen"/>
          <w:bCs/>
          <w:lang w:val="hy-AM"/>
        </w:rPr>
        <w:t xml:space="preserve">Նոյեմբերի 16-ին պատասխանողը դիմել էր վերաքննիչ ատյան։ </w:t>
      </w:r>
    </w:p>
    <w:p w:rsidR="00E71E8C" w:rsidRPr="00412573" w:rsidRDefault="00E71E8C" w:rsidP="00E71E8C">
      <w:pPr>
        <w:rPr>
          <w:lang w:val="hy-AM"/>
        </w:rPr>
      </w:pPr>
    </w:p>
    <w:p w:rsidR="00A139EF" w:rsidRPr="0091189D" w:rsidRDefault="00A139EF" w:rsidP="00A139EF">
      <w:pPr>
        <w:spacing w:after="0" w:line="240" w:lineRule="auto"/>
        <w:rPr>
          <w:rFonts w:ascii="Sylfaen" w:eastAsia="Times New Roman" w:hAnsi="Sylfaen" w:cs="Segoe UI Historic"/>
          <w:color w:val="050505"/>
          <w:sz w:val="24"/>
          <w:szCs w:val="24"/>
          <w:lang w:val="hy-AM"/>
        </w:rPr>
      </w:pPr>
      <w:r>
        <w:rPr>
          <w:rFonts w:ascii="Sylfaen" w:eastAsia="Times New Roman" w:hAnsi="Sylfaen" w:cs="Segoe UI Historic"/>
          <w:b/>
          <w:color w:val="050505"/>
          <w:sz w:val="24"/>
          <w:szCs w:val="24"/>
          <w:lang w:val="hy-AM"/>
        </w:rPr>
        <w:tab/>
      </w:r>
      <w:r w:rsidRPr="0091189D">
        <w:rPr>
          <w:rFonts w:ascii="Sylfaen" w:eastAsia="Times New Roman" w:hAnsi="Sylfaen" w:cs="Segoe UI Historic"/>
          <w:b/>
          <w:color w:val="050505"/>
          <w:sz w:val="24"/>
          <w:szCs w:val="24"/>
          <w:lang w:val="hy-AM"/>
        </w:rPr>
        <w:t xml:space="preserve">Հունիսի 30-ին </w:t>
      </w:r>
      <w:r w:rsidRPr="0091189D">
        <w:rPr>
          <w:rFonts w:ascii="Sylfaen" w:eastAsia="Times New Roman" w:hAnsi="Sylfaen" w:cs="Segoe UI Historic"/>
          <w:color w:val="050505"/>
          <w:sz w:val="24"/>
          <w:szCs w:val="24"/>
          <w:lang w:val="hy-AM"/>
        </w:rPr>
        <w:t>Երևանի ընդհանուր իրավասության դատարանում կայացել է «Փրիթի Ուեյ» ՍՊԸ-ն («Վեստա» էլեկտրատեխնիկայի խանութների ցանցի սեփականատեր) ընդդեմ «Mitk.am» կայքի հիմնադիրի և լրագրող Սիմոն Սարգսյանի գործով դատական նիստը՝ ներողություն խնդրելուն, գործարար համբավն արատավորող տեղեկությունները հերքելուն պարտավորեցնելու և դրամական փոխհատուցում վճարելու պահանջներով։</w:t>
      </w:r>
      <w:r w:rsidRPr="0091189D">
        <w:rPr>
          <w:rFonts w:ascii="Sylfaen" w:eastAsia="Times New Roman" w:hAnsi="Sylfaen" w:cs="Segoe UI Historic"/>
          <w:color w:val="050505"/>
          <w:sz w:val="24"/>
          <w:szCs w:val="24"/>
          <w:lang w:val="hy-AM"/>
        </w:rPr>
        <w:br/>
      </w:r>
      <w:r w:rsidRPr="0091189D">
        <w:rPr>
          <w:rFonts w:ascii="Sylfaen" w:eastAsia="Times New Roman" w:hAnsi="Sylfaen" w:cs="Segoe UI Historic"/>
          <w:color w:val="050505"/>
          <w:sz w:val="24"/>
          <w:szCs w:val="24"/>
          <w:lang w:val="hy-AM"/>
        </w:rPr>
        <w:tab/>
        <w:t>Հայցը ներկայացվել է 2022թ</w:t>
      </w:r>
      <w:r w:rsidRPr="0091189D">
        <w:rPr>
          <w:rFonts w:ascii="Times New Roman" w:eastAsia="Times New Roman" w:hAnsi="Times New Roman" w:cs="Times New Roman"/>
          <w:color w:val="050505"/>
          <w:sz w:val="24"/>
          <w:szCs w:val="24"/>
          <w:lang w:val="hy-AM"/>
        </w:rPr>
        <w:t>․</w:t>
      </w:r>
      <w:r w:rsidRPr="0091189D">
        <w:rPr>
          <w:rFonts w:ascii="Sylfaen" w:eastAsia="Times New Roman" w:hAnsi="Sylfaen" w:cs="Segoe UI Historic"/>
          <w:color w:val="050505"/>
          <w:sz w:val="24"/>
          <w:szCs w:val="24"/>
          <w:lang w:val="hy-AM"/>
        </w:rPr>
        <w:t xml:space="preserve"> </w:t>
      </w:r>
      <w:r w:rsidRPr="0091189D">
        <w:rPr>
          <w:rFonts w:ascii="Sylfaen" w:eastAsia="Times New Roman" w:hAnsi="Sylfaen" w:cs="Sylfaen"/>
          <w:color w:val="050505"/>
          <w:sz w:val="24"/>
          <w:szCs w:val="24"/>
          <w:lang w:val="hy-AM"/>
        </w:rPr>
        <w:t>դեկտեմբերի</w:t>
      </w:r>
      <w:r w:rsidRPr="0091189D">
        <w:rPr>
          <w:rFonts w:ascii="Sylfaen" w:eastAsia="Times New Roman" w:hAnsi="Sylfaen" w:cs="Segoe UI Historic"/>
          <w:color w:val="050505"/>
          <w:sz w:val="24"/>
          <w:szCs w:val="24"/>
          <w:lang w:val="hy-AM"/>
        </w:rPr>
        <w:t xml:space="preserve"> 20-</w:t>
      </w:r>
      <w:r w:rsidRPr="0091189D">
        <w:rPr>
          <w:rFonts w:ascii="Sylfaen" w:eastAsia="Times New Roman" w:hAnsi="Sylfaen" w:cs="Sylfaen"/>
          <w:color w:val="050505"/>
          <w:sz w:val="24"/>
          <w:szCs w:val="24"/>
          <w:lang w:val="hy-AM"/>
        </w:rPr>
        <w:t>ի</w:t>
      </w:r>
      <w:r w:rsidRPr="0091189D">
        <w:rPr>
          <w:rFonts w:ascii="Sylfaen" w:eastAsia="Times New Roman" w:hAnsi="Sylfaen" w:cs="Segoe UI Historic"/>
          <w:color w:val="050505"/>
          <w:sz w:val="24"/>
          <w:szCs w:val="24"/>
          <w:lang w:val="hy-AM"/>
        </w:rPr>
        <w:t xml:space="preserve">ն, իսկ առիթը կայքում դեկտեմբերի 8-ին հրապարակված՝ «Վեստա-Vesta կահույքի խանութից հեռու մնացեք, անմարդկային են» հոդվածն է, որտեղ հեղինակը սեփական փորձը նկարագրելով՝ պատմել է, թե որքան անքաղաքավարի, խաբեությամբ ու </w:t>
      </w:r>
      <w:r w:rsidRPr="00C479C1">
        <w:rPr>
          <w:rFonts w:ascii="Sylfaen" w:eastAsia="Times New Roman" w:hAnsi="Sylfaen" w:cs="Segoe UI Historic"/>
          <w:color w:val="050505"/>
          <w:sz w:val="24"/>
          <w:szCs w:val="24"/>
          <w:lang w:val="hy-AM"/>
        </w:rPr>
        <w:t>անմարդկային է աշխատում հիշյալ խանութը</w:t>
      </w:r>
      <w:r w:rsidRPr="00C479C1">
        <w:rPr>
          <w:rStyle w:val="FootnoteReference"/>
          <w:rFonts w:ascii="Sylfaen" w:eastAsia="Times New Roman" w:hAnsi="Sylfaen" w:cs="Segoe UI Historic"/>
          <w:color w:val="050505"/>
          <w:sz w:val="24"/>
          <w:szCs w:val="24"/>
          <w:lang w:val="hy-AM"/>
        </w:rPr>
        <w:footnoteReference w:id="101"/>
      </w:r>
      <w:r w:rsidRPr="00C479C1">
        <w:rPr>
          <w:rFonts w:ascii="Sylfaen" w:eastAsia="Times New Roman" w:hAnsi="Sylfaen" w:cs="Segoe UI Historic"/>
          <w:color w:val="050505"/>
          <w:sz w:val="24"/>
          <w:szCs w:val="24"/>
          <w:lang w:val="hy-AM"/>
        </w:rPr>
        <w:t>։ Մարտի 10-ին կայքի հիմնադիր «Մուրք» ՍՊԸ-ն փոխարինվել</w:t>
      </w:r>
      <w:r w:rsidRPr="0091189D">
        <w:rPr>
          <w:rFonts w:ascii="Sylfaen" w:eastAsia="Times New Roman" w:hAnsi="Sylfaen" w:cs="Segoe UI Historic"/>
          <w:color w:val="050505"/>
          <w:sz w:val="24"/>
          <w:szCs w:val="24"/>
          <w:lang w:val="hy-AM"/>
        </w:rPr>
        <w:t xml:space="preserve"> է «Ջազմիտք» ՍՊԸ-ով։</w:t>
      </w:r>
    </w:p>
    <w:p w:rsidR="00A139EF" w:rsidRPr="0091189D" w:rsidRDefault="00A139EF" w:rsidP="00A139EF">
      <w:pPr>
        <w:spacing w:after="0" w:line="240" w:lineRule="auto"/>
        <w:rPr>
          <w:rFonts w:ascii="Sylfaen" w:eastAsia="Times New Roman" w:hAnsi="Sylfaen" w:cs="Segoe UI Historic"/>
          <w:color w:val="050505"/>
          <w:sz w:val="24"/>
          <w:szCs w:val="24"/>
          <w:lang w:val="hy-AM"/>
        </w:rPr>
      </w:pPr>
      <w:r w:rsidRPr="0091189D">
        <w:rPr>
          <w:rFonts w:ascii="Sylfaen" w:eastAsia="Times New Roman" w:hAnsi="Sylfaen" w:cs="Segoe UI Historic"/>
          <w:color w:val="050505"/>
          <w:sz w:val="24"/>
          <w:szCs w:val="24"/>
          <w:lang w:val="hy-AM"/>
        </w:rPr>
        <w:tab/>
      </w:r>
      <w:r w:rsidRPr="000B3229">
        <w:rPr>
          <w:rFonts w:ascii="Sylfaen" w:eastAsia="Times New Roman" w:hAnsi="Sylfaen" w:cs="Segoe UI Historic"/>
          <w:color w:val="050505"/>
          <w:sz w:val="24"/>
          <w:szCs w:val="24"/>
          <w:lang w:val="hy-AM"/>
        </w:rPr>
        <w:t>В</w:t>
      </w:r>
      <w:r w:rsidRPr="0091189D">
        <w:rPr>
          <w:rFonts w:ascii="Sylfaen" w:eastAsia="Times New Roman" w:hAnsi="Sylfaen" w:cs="Segoe UI Historic"/>
          <w:color w:val="050505"/>
          <w:sz w:val="24"/>
          <w:szCs w:val="24"/>
          <w:lang w:val="hy-AM"/>
        </w:rPr>
        <w:t xml:space="preserve">ատական ակտի հրապարակման օր է նշանակվել </w:t>
      </w:r>
      <w:r>
        <w:rPr>
          <w:rFonts w:ascii="Sylfaen" w:eastAsia="Times New Roman" w:hAnsi="Sylfaen" w:cs="Segoe UI Historic"/>
          <w:color w:val="050505"/>
          <w:sz w:val="24"/>
          <w:szCs w:val="24"/>
          <w:lang w:val="hy-AM"/>
        </w:rPr>
        <w:t>հ</w:t>
      </w:r>
      <w:r w:rsidRPr="0091189D">
        <w:rPr>
          <w:rFonts w:ascii="Sylfaen" w:eastAsia="Times New Roman" w:hAnsi="Sylfaen" w:cs="Segoe UI Historic"/>
          <w:color w:val="050505"/>
          <w:sz w:val="24"/>
          <w:szCs w:val="24"/>
          <w:lang w:val="hy-AM"/>
        </w:rPr>
        <w:t>ուլիսի 12-</w:t>
      </w:r>
      <w:r>
        <w:rPr>
          <w:rFonts w:ascii="Sylfaen" w:eastAsia="Times New Roman" w:hAnsi="Sylfaen" w:cs="Segoe UI Historic"/>
          <w:color w:val="050505"/>
          <w:sz w:val="24"/>
          <w:szCs w:val="24"/>
          <w:lang w:val="hy-AM"/>
        </w:rPr>
        <w:t>ը</w:t>
      </w:r>
      <w:r w:rsidRPr="0091189D">
        <w:rPr>
          <w:rFonts w:ascii="Sylfaen" w:eastAsia="Times New Roman" w:hAnsi="Sylfaen" w:cs="Segoe UI Historic"/>
          <w:color w:val="050505"/>
          <w:sz w:val="24"/>
          <w:szCs w:val="24"/>
          <w:lang w:val="hy-AM"/>
        </w:rPr>
        <w:t>։</w:t>
      </w:r>
    </w:p>
    <w:p w:rsidR="00A139EF" w:rsidRPr="0091189D" w:rsidRDefault="00A139EF" w:rsidP="00A139EF">
      <w:pPr>
        <w:spacing w:after="0" w:line="240" w:lineRule="auto"/>
        <w:rPr>
          <w:rStyle w:val="Strong"/>
          <w:rFonts w:ascii="Sylfaen" w:eastAsiaTheme="minorHAnsi" w:hAnsi="Sylfaen"/>
          <w:sz w:val="24"/>
          <w:szCs w:val="24"/>
          <w:bdr w:val="none" w:sz="0" w:space="0" w:color="auto" w:frame="1"/>
          <w:shd w:val="clear" w:color="auto" w:fill="FCFCFC"/>
          <w:lang w:val="hy-AM"/>
        </w:rPr>
      </w:pPr>
    </w:p>
    <w:p w:rsidR="00A139EF" w:rsidRPr="0091189D" w:rsidRDefault="00A139EF" w:rsidP="00A139EF">
      <w:pPr>
        <w:spacing w:after="0" w:line="240" w:lineRule="auto"/>
        <w:ind w:firstLine="720"/>
        <w:rPr>
          <w:rFonts w:ascii="Sylfaen" w:hAnsi="Sylfaen"/>
          <w:b/>
          <w:sz w:val="24"/>
          <w:szCs w:val="24"/>
          <w:lang w:val="hy-AM"/>
        </w:rPr>
      </w:pPr>
      <w:r w:rsidRPr="0091189D">
        <w:rPr>
          <w:rFonts w:ascii="Sylfaen" w:hAnsi="Sylfaen"/>
          <w:b/>
          <w:sz w:val="24"/>
          <w:szCs w:val="24"/>
          <w:lang w:val="hy-AM"/>
        </w:rPr>
        <w:t xml:space="preserve">Հունիսի 30-ին </w:t>
      </w:r>
      <w:r w:rsidRPr="0091189D">
        <w:rPr>
          <w:rFonts w:ascii="Sylfaen" w:hAnsi="Sylfaen"/>
          <w:sz w:val="24"/>
          <w:szCs w:val="24"/>
          <w:lang w:val="hy-AM"/>
        </w:rPr>
        <w:t>Երևանի ընդհանուր իրավասության դատարանում կայացել է քաղաքացի</w:t>
      </w:r>
      <w:r w:rsidRPr="0091189D">
        <w:rPr>
          <w:rFonts w:ascii="Sylfaen" w:hAnsi="Sylfaen"/>
          <w:b/>
          <w:sz w:val="24"/>
          <w:szCs w:val="24"/>
          <w:lang w:val="hy-AM"/>
        </w:rPr>
        <w:t xml:space="preserve"> </w:t>
      </w:r>
      <w:r w:rsidRPr="0091189D">
        <w:rPr>
          <w:rFonts w:ascii="Sylfaen" w:hAnsi="Sylfaen"/>
          <w:sz w:val="24"/>
          <w:szCs w:val="24"/>
          <w:lang w:val="hy-AM"/>
        </w:rPr>
        <w:t xml:space="preserve">Սիրանուշ Աբելյանն ընդդեմ «Politcom.am» լրատվական կայքի գործադիր </w:t>
      </w:r>
      <w:r w:rsidRPr="0091189D">
        <w:rPr>
          <w:rFonts w:ascii="Sylfaen" w:hAnsi="Sylfaen"/>
          <w:sz w:val="24"/>
          <w:szCs w:val="24"/>
          <w:lang w:val="hy-AM"/>
        </w:rPr>
        <w:lastRenderedPageBreak/>
        <w:t>տնօրեն Լիլիթ Սիլանյանի գործով հերթական դատական նիստը՝ զրպարտության համար ներողություն խնդրելու և հերքում հրապարակելու պահանջներով:</w:t>
      </w:r>
    </w:p>
    <w:p w:rsidR="00A139EF" w:rsidRDefault="00A139EF" w:rsidP="00A139EF">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91189D">
        <w:rPr>
          <w:rFonts w:ascii="Sylfaen" w:hAnsi="Sylfaen"/>
          <w:lang w:val="hy-AM"/>
        </w:rPr>
        <w:t>Հայցը ներկայացվել է 2021թ. սեպտեմբերի 3-ին, իսկ</w:t>
      </w:r>
      <w:r w:rsidRPr="0091189D">
        <w:rPr>
          <w:rFonts w:ascii="Sylfaen" w:eastAsiaTheme="minorEastAsia" w:hAnsi="Sylfaen" w:cstheme="minorBidi"/>
          <w:lang w:val="hy-AM" w:eastAsia="en-US"/>
        </w:rPr>
        <w:t xml:space="preserve"> առիթը եղել է կայքում տեղադրված լուրը՝ բանկերից մեկում վարկերի տրամադրման հետ կապված խնդրի մասին: Հրապարակումից հետո բանկի աշխատակիցը՝ հայցվորը, անհամաձայնություն է հայտնել նյութի </w:t>
      </w:r>
      <w:r w:rsidRPr="00FD3665">
        <w:rPr>
          <w:rFonts w:ascii="Sylfaen" w:eastAsiaTheme="minorEastAsia" w:hAnsi="Sylfaen" w:cstheme="minorBidi"/>
          <w:lang w:val="hy-AM" w:eastAsia="en-US"/>
        </w:rPr>
        <w:t>առնչությամբ, ինչի արդյունքում այն արագ հեռացվել է կայքից։ Լրատվամիջոցի պատասխանատուն առ</w:t>
      </w:r>
      <w:r w:rsidRPr="0091189D">
        <w:rPr>
          <w:rFonts w:ascii="Sylfaen" w:eastAsiaTheme="minorEastAsia" w:hAnsi="Sylfaen" w:cstheme="minorBidi"/>
          <w:lang w:val="hy-AM" w:eastAsia="en-US"/>
        </w:rPr>
        <w:t>աջարկել է հրապարակել նաև բանկի տեսակետը, սակայն հայցվորը չի համաձայնել և դիմել է դատարան։</w:t>
      </w:r>
      <w:r w:rsidRPr="0091189D">
        <w:rPr>
          <w:rFonts w:ascii="Sylfaen" w:eastAsiaTheme="minorEastAsia" w:hAnsi="Sylfaen" w:cstheme="minorBidi"/>
          <w:lang w:val="hy-AM" w:eastAsia="en-US"/>
        </w:rPr>
        <w:tab/>
      </w:r>
      <w:r w:rsidRPr="0091189D">
        <w:rPr>
          <w:rFonts w:ascii="Sylfaen" w:eastAsiaTheme="minorEastAsia" w:hAnsi="Sylfaen" w:cstheme="minorBidi"/>
          <w:lang w:val="hy-AM" w:eastAsia="en-US"/>
        </w:rPr>
        <w:br/>
      </w:r>
      <w:r w:rsidRPr="0091189D">
        <w:rPr>
          <w:rFonts w:ascii="Sylfaen" w:eastAsiaTheme="minorEastAsia" w:hAnsi="Sylfaen" w:cstheme="minorBidi"/>
          <w:lang w:val="hy-AM" w:eastAsia="en-US"/>
        </w:rPr>
        <w:tab/>
        <w:t>Հաջորդ դատական նիստը նշանակվել է</w:t>
      </w:r>
      <w:r>
        <w:rPr>
          <w:rFonts w:ascii="Sylfaen" w:eastAsiaTheme="minorEastAsia" w:hAnsi="Sylfaen" w:cstheme="minorBidi"/>
          <w:lang w:val="hy-AM" w:eastAsia="en-US"/>
        </w:rPr>
        <w:t xml:space="preserve"> ս․ թ․ </w:t>
      </w:r>
      <w:r w:rsidRPr="0091189D">
        <w:rPr>
          <w:rFonts w:ascii="Sylfaen" w:eastAsiaTheme="minorEastAsia" w:hAnsi="Sylfaen" w:cstheme="minorBidi"/>
          <w:lang w:val="hy-AM" w:eastAsia="en-US"/>
        </w:rPr>
        <w:t>սեպտեմբերի 14-ին։</w:t>
      </w:r>
    </w:p>
    <w:p w:rsidR="00A139EF" w:rsidRDefault="00A139EF" w:rsidP="00A139EF">
      <w:pPr>
        <w:spacing w:line="240" w:lineRule="auto"/>
        <w:rPr>
          <w:rFonts w:ascii="Sylfaen" w:hAnsi="Sylfaen"/>
          <w:lang w:val="hy-AM"/>
        </w:rPr>
      </w:pPr>
    </w:p>
    <w:p w:rsidR="00B03FA3" w:rsidRDefault="00B03FA3" w:rsidP="003C3AD7">
      <w:pPr>
        <w:rPr>
          <w:lang w:val="hy-AM"/>
        </w:rPr>
      </w:pPr>
    </w:p>
    <w:p w:rsidR="00D67C3B" w:rsidRPr="00416061" w:rsidRDefault="00D67C3B" w:rsidP="00D67C3B">
      <w:pPr>
        <w:pStyle w:val="ListParagraph"/>
        <w:numPr>
          <w:ilvl w:val="0"/>
          <w:numId w:val="12"/>
        </w:numPr>
        <w:shd w:val="clear" w:color="auto" w:fill="FFFFFF"/>
        <w:spacing w:after="0" w:line="240" w:lineRule="auto"/>
        <w:jc w:val="center"/>
        <w:rPr>
          <w:rFonts w:ascii="Sylfaen" w:hAnsi="Sylfaen"/>
          <w:b/>
          <w:sz w:val="24"/>
          <w:szCs w:val="24"/>
          <w:lang w:val="hy-AM"/>
        </w:rPr>
      </w:pPr>
      <w:r w:rsidRPr="001735C1">
        <w:rPr>
          <w:rFonts w:ascii="Sylfaen" w:hAnsi="Sylfaen" w:cs="Sylfaen"/>
          <w:b/>
          <w:bCs/>
          <w:i/>
          <w:iCs/>
          <w:sz w:val="24"/>
          <w:szCs w:val="24"/>
          <w:lang w:val="hy-AM"/>
        </w:rPr>
        <w:t>Տեղեկություններ ստանալու և տարածելու իրավունքի խախտումներ</w:t>
      </w:r>
    </w:p>
    <w:p w:rsidR="00416061" w:rsidRDefault="00416061" w:rsidP="00416061">
      <w:pPr>
        <w:shd w:val="clear" w:color="auto" w:fill="FFFFFF"/>
        <w:spacing w:after="0" w:line="240" w:lineRule="auto"/>
        <w:jc w:val="center"/>
        <w:rPr>
          <w:rFonts w:ascii="Sylfaen" w:hAnsi="Sylfaen"/>
          <w:b/>
          <w:sz w:val="24"/>
          <w:szCs w:val="24"/>
          <w:lang w:val="hy-AM"/>
        </w:rPr>
      </w:pPr>
    </w:p>
    <w:p w:rsidR="00416061" w:rsidRPr="001735C1" w:rsidRDefault="00416061" w:rsidP="00416061">
      <w:pPr>
        <w:spacing w:after="0" w:line="240" w:lineRule="auto"/>
        <w:ind w:firstLine="720"/>
        <w:rPr>
          <w:rFonts w:ascii="Sylfaen" w:hAnsi="Sylfaen" w:cs="Sylfaen"/>
          <w:i/>
          <w:sz w:val="24"/>
          <w:szCs w:val="24"/>
          <w:lang w:val="hy-AM"/>
        </w:rPr>
      </w:pPr>
    </w:p>
    <w:p w:rsidR="00416061" w:rsidRPr="001735C1" w:rsidRDefault="00416061" w:rsidP="00416061">
      <w:pPr>
        <w:spacing w:after="0" w:line="240" w:lineRule="auto"/>
        <w:ind w:firstLine="567"/>
        <w:jc w:val="center"/>
        <w:rPr>
          <w:rFonts w:ascii="Sylfaen" w:hAnsi="Sylfaen" w:cs="Sylfaen"/>
          <w:i/>
          <w:sz w:val="24"/>
          <w:szCs w:val="24"/>
          <w:lang w:val="hy-AM"/>
        </w:rPr>
      </w:pPr>
      <w:r w:rsidRPr="001735C1">
        <w:rPr>
          <w:rFonts w:ascii="Sylfaen" w:hAnsi="Sylfaen" w:cs="Sylfaen"/>
          <w:i/>
          <w:sz w:val="24"/>
          <w:szCs w:val="24"/>
          <w:lang w:val="hy-AM"/>
        </w:rPr>
        <w:t>202</w:t>
      </w:r>
      <w:r>
        <w:rPr>
          <w:rFonts w:ascii="Sylfaen" w:hAnsi="Sylfaen" w:cs="Sylfaen"/>
          <w:i/>
          <w:sz w:val="24"/>
          <w:szCs w:val="24"/>
          <w:lang w:val="hy-AM"/>
        </w:rPr>
        <w:t>3</w:t>
      </w:r>
      <w:r w:rsidRPr="001735C1">
        <w:rPr>
          <w:rFonts w:ascii="Sylfaen" w:hAnsi="Sylfaen" w:cs="Sylfaen"/>
          <w:i/>
          <w:sz w:val="24"/>
          <w:szCs w:val="24"/>
          <w:lang w:val="hy-AM"/>
        </w:rPr>
        <w:t xml:space="preserve">թ. </w:t>
      </w:r>
      <w:r>
        <w:rPr>
          <w:rFonts w:ascii="Sylfaen" w:hAnsi="Sylfaen" w:cs="Sylfaen"/>
          <w:i/>
          <w:sz w:val="24"/>
          <w:szCs w:val="24"/>
          <w:lang w:val="hy-AM"/>
        </w:rPr>
        <w:t xml:space="preserve">երկրորդ եռամսյակի </w:t>
      </w:r>
      <w:r w:rsidRPr="001735C1">
        <w:rPr>
          <w:rFonts w:ascii="Sylfaen" w:hAnsi="Sylfaen" w:cs="Sylfaen"/>
          <w:i/>
          <w:sz w:val="24"/>
          <w:szCs w:val="24"/>
          <w:lang w:val="hy-AM"/>
        </w:rPr>
        <w:t xml:space="preserve">ընթացքում ԽԱՊԿ-ն արձանագրել է տեղեկություններ ստանալու և տարածելու իրավունքի </w:t>
      </w:r>
      <w:r w:rsidRPr="00551917">
        <w:rPr>
          <w:rFonts w:ascii="Sylfaen" w:hAnsi="Sylfaen" w:cs="Sylfaen"/>
          <w:i/>
          <w:sz w:val="24"/>
          <w:szCs w:val="24"/>
          <w:lang w:val="hy-AM"/>
        </w:rPr>
        <w:t xml:space="preserve">խախտումների </w:t>
      </w:r>
      <w:r w:rsidRPr="00551917">
        <w:rPr>
          <w:rFonts w:ascii="Times New Roman" w:hAnsi="Times New Roman" w:cs="Times New Roman"/>
          <w:b/>
          <w:i/>
          <w:sz w:val="24"/>
          <w:szCs w:val="24"/>
          <w:lang w:val="hy-AM"/>
        </w:rPr>
        <w:t>2</w:t>
      </w:r>
      <w:r w:rsidR="002E0324" w:rsidRPr="00551917">
        <w:rPr>
          <w:rFonts w:ascii="Times New Roman" w:hAnsi="Times New Roman" w:cs="Times New Roman"/>
          <w:b/>
          <w:i/>
          <w:sz w:val="24"/>
          <w:szCs w:val="24"/>
          <w:lang w:val="hy-AM"/>
        </w:rPr>
        <w:t>4</w:t>
      </w:r>
      <w:r w:rsidRPr="00551917">
        <w:rPr>
          <w:rFonts w:ascii="Times New Roman" w:hAnsi="Times New Roman" w:cs="Times New Roman"/>
          <w:b/>
          <w:i/>
          <w:sz w:val="24"/>
          <w:szCs w:val="24"/>
          <w:lang w:val="hy-AM"/>
        </w:rPr>
        <w:t xml:space="preserve"> </w:t>
      </w:r>
      <w:r w:rsidRPr="00551917">
        <w:rPr>
          <w:rFonts w:ascii="Sylfaen" w:hAnsi="Sylfaen" w:cs="Sylfaen"/>
          <w:i/>
          <w:sz w:val="24"/>
          <w:szCs w:val="24"/>
          <w:lang w:val="hy-AM"/>
        </w:rPr>
        <w:t xml:space="preserve">փաստ։ Դրանցից </w:t>
      </w:r>
      <w:r w:rsidRPr="00551917">
        <w:rPr>
          <w:rFonts w:ascii="Times New Roman" w:hAnsi="Times New Roman" w:cs="Times New Roman"/>
          <w:b/>
          <w:i/>
          <w:sz w:val="24"/>
          <w:szCs w:val="24"/>
          <w:lang w:val="hy-AM"/>
        </w:rPr>
        <w:t>4</w:t>
      </w:r>
      <w:r w:rsidRPr="00551917">
        <w:rPr>
          <w:rFonts w:ascii="Times New Roman" w:hAnsi="Times New Roman" w:cs="Times New Roman"/>
          <w:i/>
          <w:sz w:val="24"/>
          <w:szCs w:val="24"/>
          <w:lang w:val="hy-AM"/>
        </w:rPr>
        <w:t xml:space="preserve"> </w:t>
      </w:r>
      <w:r w:rsidRPr="00551917">
        <w:rPr>
          <w:rFonts w:ascii="Sylfaen" w:hAnsi="Sylfaen" w:cs="Sylfaen"/>
          <w:i/>
          <w:sz w:val="24"/>
          <w:szCs w:val="24"/>
          <w:lang w:val="hy-AM"/>
        </w:rPr>
        <w:t>դեպքում հայց է  ներկայացվել դատարան՝ տեղեկությունները</w:t>
      </w:r>
      <w:r w:rsidRPr="001735C1">
        <w:rPr>
          <w:rFonts w:ascii="Sylfaen" w:hAnsi="Sylfaen" w:cs="Sylfaen"/>
          <w:i/>
          <w:sz w:val="24"/>
          <w:szCs w:val="24"/>
          <w:lang w:val="hy-AM"/>
        </w:rPr>
        <w:t xml:space="preserve"> տրամադրելու</w:t>
      </w:r>
      <w:r>
        <w:rPr>
          <w:rFonts w:ascii="Sylfaen" w:hAnsi="Sylfaen" w:cs="Sylfaen"/>
          <w:i/>
          <w:sz w:val="24"/>
          <w:szCs w:val="24"/>
          <w:lang w:val="hy-AM"/>
        </w:rPr>
        <w:t>ն պարտավորեցնելու</w:t>
      </w:r>
      <w:r w:rsidRPr="001735C1">
        <w:rPr>
          <w:rFonts w:ascii="Sylfaen" w:hAnsi="Sylfaen" w:cs="Sylfaen"/>
          <w:i/>
          <w:sz w:val="24"/>
          <w:szCs w:val="24"/>
          <w:lang w:val="hy-AM"/>
        </w:rPr>
        <w:t xml:space="preserve"> պահանջով։ </w:t>
      </w:r>
      <w:r>
        <w:rPr>
          <w:rFonts w:ascii="Sylfaen" w:hAnsi="Sylfaen" w:cs="Sylfaen"/>
          <w:i/>
          <w:sz w:val="24"/>
          <w:szCs w:val="24"/>
          <w:lang w:val="hy-AM"/>
        </w:rPr>
        <w:t>Այդ խախտումները</w:t>
      </w:r>
      <w:r w:rsidRPr="001735C1">
        <w:rPr>
          <w:rFonts w:ascii="Sylfaen" w:hAnsi="Sylfaen" w:cs="Sylfaen"/>
          <w:i/>
          <w:sz w:val="24"/>
          <w:szCs w:val="24"/>
          <w:lang w:val="hy-AM"/>
        </w:rPr>
        <w:t>, ինչպես նաև նախկինում գրանցվածների նոր զարգացումները ներկայացնում ենք ստորև՝ ժամանակագրական կարգով։</w:t>
      </w:r>
    </w:p>
    <w:p w:rsidR="00416061" w:rsidRPr="001735C1" w:rsidRDefault="00416061" w:rsidP="00416061">
      <w:pPr>
        <w:spacing w:after="0" w:line="240" w:lineRule="auto"/>
        <w:rPr>
          <w:rFonts w:ascii="Sylfaen" w:hAnsi="Sylfaen"/>
          <w:sz w:val="24"/>
          <w:szCs w:val="24"/>
          <w:highlight w:val="red"/>
          <w:lang w:val="hy-AM"/>
        </w:rPr>
      </w:pPr>
      <w:r w:rsidRPr="001735C1">
        <w:rPr>
          <w:rFonts w:ascii="Sylfaen" w:hAnsi="Sylfaen"/>
          <w:sz w:val="24"/>
          <w:szCs w:val="24"/>
          <w:lang w:val="hy-AM"/>
        </w:rPr>
        <w:tab/>
      </w:r>
    </w:p>
    <w:p w:rsidR="00416061" w:rsidRPr="00FF5DD3" w:rsidRDefault="00416061" w:rsidP="00416061">
      <w:pPr>
        <w:spacing w:after="0"/>
        <w:ind w:firstLine="567"/>
        <w:rPr>
          <w:rFonts w:ascii="Sylfaen" w:hAnsi="Sylfaen"/>
          <w:sz w:val="24"/>
          <w:szCs w:val="24"/>
          <w:lang w:val="hy-AM"/>
        </w:rPr>
      </w:pPr>
      <w:r w:rsidRPr="00FF5DD3">
        <w:rPr>
          <w:rFonts w:ascii="Sylfaen" w:hAnsi="Sylfaen"/>
          <w:b/>
          <w:sz w:val="24"/>
          <w:szCs w:val="24"/>
          <w:lang w:val="hy-AM"/>
        </w:rPr>
        <w:t>Ապրիլի 4-ին</w:t>
      </w:r>
      <w:r w:rsidRPr="00FF5DD3">
        <w:rPr>
          <w:rFonts w:ascii="Sylfaen" w:hAnsi="Sylfaen"/>
          <w:sz w:val="24"/>
          <w:szCs w:val="24"/>
          <w:lang w:val="hy-AM"/>
        </w:rPr>
        <w:t xml:space="preserve"> «Infocom.am» լրատվական կայքը, մարտի 28-ին </w:t>
      </w:r>
      <w:r>
        <w:rPr>
          <w:rFonts w:ascii="Sylfaen" w:hAnsi="Sylfaen"/>
          <w:sz w:val="24"/>
          <w:szCs w:val="24"/>
          <w:lang w:val="hy-AM"/>
        </w:rPr>
        <w:t>Երևանի ք</w:t>
      </w:r>
      <w:r w:rsidRPr="00DA7869">
        <w:rPr>
          <w:rFonts w:ascii="Sylfaen" w:hAnsi="Sylfaen"/>
          <w:sz w:val="24"/>
          <w:szCs w:val="24"/>
          <w:lang w:val="hy-AM"/>
        </w:rPr>
        <w:t>աղաքապետարան</w:t>
      </w:r>
      <w:r>
        <w:rPr>
          <w:rFonts w:ascii="Sylfaen" w:hAnsi="Sylfaen"/>
          <w:sz w:val="24"/>
          <w:szCs w:val="24"/>
          <w:lang w:val="hy-AM"/>
        </w:rPr>
        <w:t xml:space="preserve"> </w:t>
      </w:r>
      <w:r w:rsidRPr="00FF5DD3">
        <w:rPr>
          <w:rFonts w:ascii="Sylfaen" w:hAnsi="Sylfaen"/>
          <w:sz w:val="24"/>
          <w:szCs w:val="24"/>
          <w:lang w:val="hy-AM"/>
        </w:rPr>
        <w:t>ուղարկված գրավոր հարցմանը օրենքով սահմանված</w:t>
      </w:r>
      <w:r w:rsidRPr="00DA7869">
        <w:rPr>
          <w:rFonts w:ascii="Sylfaen" w:hAnsi="Sylfaen"/>
          <w:sz w:val="24"/>
          <w:szCs w:val="24"/>
          <w:lang w:val="hy-AM"/>
        </w:rPr>
        <w:t xml:space="preserve"> 5-օրյա ժամկետում պատասխան չստանալով</w:t>
      </w:r>
      <w:r>
        <w:rPr>
          <w:rFonts w:ascii="Sylfaen" w:hAnsi="Sylfaen"/>
          <w:sz w:val="24"/>
          <w:szCs w:val="24"/>
          <w:lang w:val="hy-AM"/>
        </w:rPr>
        <w:t xml:space="preserve">, </w:t>
      </w:r>
      <w:r w:rsidRPr="00DA7869">
        <w:rPr>
          <w:rFonts w:ascii="Sylfaen" w:hAnsi="Sylfaen"/>
          <w:sz w:val="24"/>
          <w:szCs w:val="24"/>
          <w:lang w:val="hy-AM"/>
        </w:rPr>
        <w:t xml:space="preserve">զանգահարել </w:t>
      </w:r>
      <w:r>
        <w:rPr>
          <w:rFonts w:ascii="Sylfaen" w:hAnsi="Sylfaen"/>
          <w:sz w:val="24"/>
          <w:szCs w:val="24"/>
          <w:lang w:val="hy-AM"/>
        </w:rPr>
        <w:t>է</w:t>
      </w:r>
      <w:r w:rsidRPr="00DA7869">
        <w:rPr>
          <w:rFonts w:ascii="Sylfaen" w:hAnsi="Sylfaen"/>
          <w:sz w:val="24"/>
          <w:szCs w:val="24"/>
          <w:lang w:val="hy-AM"/>
        </w:rPr>
        <w:t xml:space="preserve"> </w:t>
      </w:r>
      <w:r>
        <w:rPr>
          <w:rFonts w:ascii="Sylfaen" w:hAnsi="Sylfaen"/>
          <w:sz w:val="24"/>
          <w:szCs w:val="24"/>
          <w:lang w:val="hy-AM"/>
        </w:rPr>
        <w:t xml:space="preserve">այդ </w:t>
      </w:r>
      <w:r w:rsidRPr="00C479C1">
        <w:rPr>
          <w:rFonts w:ascii="Sylfaen" w:hAnsi="Sylfaen"/>
          <w:sz w:val="24"/>
          <w:szCs w:val="24"/>
          <w:lang w:val="hy-AM"/>
        </w:rPr>
        <w:t>մարմնի լրատվության վարչություն, որտեղից հայտնել են, թե հարցումը չեն ստացել։ Կայքը խնդրել էր պարզաբանել, թե իրավական ինչ հիմքով է որոշվել, որ գործակարգավարական</w:t>
      </w:r>
      <w:r w:rsidRPr="00DA7869">
        <w:rPr>
          <w:rFonts w:ascii="Sylfaen" w:hAnsi="Sylfaen"/>
          <w:sz w:val="24"/>
          <w:szCs w:val="24"/>
          <w:lang w:val="hy-AM"/>
        </w:rPr>
        <w:t xml:space="preserve"> խորհրդակցությունները վարելու է քաղաքապետի տեղակալ Տիգրան Ավինյանը, եթե քաղաքապետի համապատասխան որոշմամբ սահմանված է, որ </w:t>
      </w:r>
      <w:r>
        <w:rPr>
          <w:rFonts w:ascii="Sylfaen" w:hAnsi="Sylfaen"/>
          <w:sz w:val="24"/>
          <w:szCs w:val="24"/>
          <w:lang w:val="hy-AM"/>
        </w:rPr>
        <w:t>դրանք</w:t>
      </w:r>
      <w:r w:rsidRPr="00DA7869">
        <w:rPr>
          <w:rFonts w:ascii="Sylfaen" w:hAnsi="Sylfaen"/>
          <w:sz w:val="24"/>
          <w:szCs w:val="24"/>
          <w:lang w:val="hy-AM"/>
        </w:rPr>
        <w:t xml:space="preserve"> վարում է քաղաքապետը, իսկ վերջինիս բացակայության դեպքում՝ առաջին տեղակալը։ Նույն </w:t>
      </w:r>
      <w:r>
        <w:rPr>
          <w:rFonts w:ascii="Sylfaen" w:hAnsi="Sylfaen"/>
          <w:sz w:val="24"/>
          <w:szCs w:val="24"/>
          <w:lang w:val="hy-AM"/>
        </w:rPr>
        <w:t xml:space="preserve">օրը՝ ապրիլի 4-ին, </w:t>
      </w:r>
      <w:r w:rsidRPr="00DA7869">
        <w:rPr>
          <w:rFonts w:ascii="Sylfaen" w:hAnsi="Sylfaen"/>
          <w:sz w:val="24"/>
          <w:szCs w:val="24"/>
          <w:lang w:val="hy-AM"/>
        </w:rPr>
        <w:t>հարցումն ուղարկ</w:t>
      </w:r>
      <w:r>
        <w:rPr>
          <w:rFonts w:ascii="Sylfaen" w:hAnsi="Sylfaen"/>
          <w:sz w:val="24"/>
          <w:szCs w:val="24"/>
          <w:lang w:val="hy-AM"/>
        </w:rPr>
        <w:t>վ</w:t>
      </w:r>
      <w:r w:rsidRPr="00DA7869">
        <w:rPr>
          <w:rFonts w:ascii="Sylfaen" w:hAnsi="Sylfaen"/>
          <w:sz w:val="24"/>
          <w:szCs w:val="24"/>
          <w:lang w:val="hy-AM"/>
        </w:rPr>
        <w:t xml:space="preserve">ել է երկրորդ անգամ։ </w:t>
      </w:r>
      <w:r>
        <w:rPr>
          <w:rFonts w:ascii="Sylfaen" w:hAnsi="Sylfaen"/>
          <w:sz w:val="24"/>
          <w:szCs w:val="24"/>
          <w:lang w:val="hy-AM"/>
        </w:rPr>
        <w:t>Ա</w:t>
      </w:r>
      <w:r w:rsidRPr="00DA7869">
        <w:rPr>
          <w:rFonts w:ascii="Sylfaen" w:hAnsi="Sylfaen"/>
          <w:sz w:val="24"/>
          <w:szCs w:val="24"/>
          <w:lang w:val="hy-AM"/>
        </w:rPr>
        <w:t xml:space="preserve">պրիլի 10-ին </w:t>
      </w:r>
      <w:r>
        <w:rPr>
          <w:rFonts w:ascii="Sylfaen" w:hAnsi="Sylfaen"/>
          <w:sz w:val="24"/>
          <w:szCs w:val="24"/>
          <w:lang w:val="hy-AM"/>
        </w:rPr>
        <w:t>վարչությունն</w:t>
      </w:r>
      <w:r w:rsidRPr="00DA7869">
        <w:rPr>
          <w:rFonts w:ascii="Sylfaen" w:hAnsi="Sylfaen"/>
          <w:sz w:val="24"/>
          <w:szCs w:val="24"/>
          <w:lang w:val="hy-AM"/>
        </w:rPr>
        <w:t xml:space="preserve"> ուղարկել է գրություն այն մասին, որ տեղեկությունը կտրամադրվի օրենքով սահմանված 30-օրյա ժամկետում։ Քաղաքապետարանն ի վերջո </w:t>
      </w:r>
      <w:r w:rsidRPr="00FF5DD3">
        <w:rPr>
          <w:rFonts w:ascii="Sylfaen" w:hAnsi="Sylfaen"/>
          <w:sz w:val="24"/>
          <w:szCs w:val="24"/>
          <w:lang w:val="hy-AM"/>
        </w:rPr>
        <w:t>պատասխանել է հարցմանը մայիսի 5-ին՝ օրենքով սահմանված առավելագույն ժամկետը լրանալուց հետո, ինչը կայքը համարել է անհիմն ձգձգում։</w:t>
      </w:r>
    </w:p>
    <w:p w:rsidR="00416061" w:rsidRPr="00FF5DD3" w:rsidRDefault="00416061" w:rsidP="00416061">
      <w:pPr>
        <w:spacing w:after="0" w:line="240" w:lineRule="auto"/>
        <w:rPr>
          <w:rFonts w:ascii="Sylfaen" w:hAnsi="Sylfaen"/>
          <w:sz w:val="24"/>
          <w:szCs w:val="24"/>
          <w:lang w:val="hy-AM"/>
        </w:rPr>
      </w:pPr>
    </w:p>
    <w:p w:rsidR="00416061" w:rsidRPr="00FF5DD3" w:rsidRDefault="00416061" w:rsidP="00416061">
      <w:pPr>
        <w:shd w:val="clear" w:color="auto" w:fill="FFFFFF"/>
        <w:spacing w:after="0" w:line="240" w:lineRule="auto"/>
        <w:rPr>
          <w:rFonts w:ascii="Sylfaen" w:hAnsi="Sylfaen"/>
          <w:sz w:val="24"/>
          <w:szCs w:val="24"/>
          <w:lang w:val="hy-AM"/>
        </w:rPr>
      </w:pPr>
      <w:r w:rsidRPr="00FF5DD3">
        <w:rPr>
          <w:rFonts w:ascii="Sylfaen" w:hAnsi="Sylfaen"/>
          <w:b/>
          <w:sz w:val="24"/>
          <w:szCs w:val="24"/>
          <w:lang w:val="hy-AM"/>
        </w:rPr>
        <w:tab/>
        <w:t>Ապրիլի 4-ին</w:t>
      </w:r>
      <w:r w:rsidRPr="00FF5DD3">
        <w:rPr>
          <w:rFonts w:ascii="Sylfaen" w:hAnsi="Sylfaen"/>
          <w:sz w:val="24"/>
          <w:szCs w:val="24"/>
          <w:lang w:val="hy-AM"/>
        </w:rPr>
        <w:t xml:space="preserve"> «Ազատություն» ռադիոկայանի թղթակից Նաիրա Բուլղադարյանը ֆեյսբուքյան գրառմամբ հայտնել է, որ Էկոնոմիկայի նախարարությունից ոչ մի կերպ չի հաջողվում տեղեկություն ստանալ </w:t>
      </w:r>
      <w:r w:rsidRPr="00517FC4">
        <w:rPr>
          <w:rFonts w:ascii="Sylfaen" w:hAnsi="Sylfaen"/>
          <w:sz w:val="24"/>
          <w:szCs w:val="24"/>
          <w:lang w:val="hy-AM"/>
        </w:rPr>
        <w:lastRenderedPageBreak/>
        <w:t>կաթնամթերքի՝ Ռուսաստան արտահանման արգելքի թեմայով</w:t>
      </w:r>
      <w:r w:rsidRPr="00FF5DD3">
        <w:rPr>
          <w:rFonts w:ascii="Sylfaen" w:hAnsi="Sylfaen"/>
          <w:sz w:val="24"/>
          <w:szCs w:val="24"/>
          <w:lang w:val="hy-AM"/>
        </w:rPr>
        <w:t xml:space="preserve">։ Ըստ լրագրողի՝ մամուլի քարտուղարը մեկ շաբաթ առաջ խոստացել է փոխնախարարի հետ խոսել և հարցազրույց կազմակերպել, սակայն ոչ մի քայլ չի ձեռնարկել։ </w:t>
      </w:r>
    </w:p>
    <w:p w:rsidR="00416061" w:rsidRPr="00FF5DD3" w:rsidRDefault="00416061" w:rsidP="00416061">
      <w:pPr>
        <w:spacing w:after="0" w:line="240" w:lineRule="auto"/>
        <w:rPr>
          <w:rFonts w:ascii="Sylfaen" w:hAnsi="Sylfaen"/>
          <w:sz w:val="24"/>
          <w:szCs w:val="24"/>
          <w:lang w:val="hy-AM"/>
        </w:rPr>
      </w:pPr>
    </w:p>
    <w:p w:rsidR="00416061" w:rsidRDefault="00416061" w:rsidP="00416061">
      <w:pPr>
        <w:spacing w:after="0" w:line="240" w:lineRule="auto"/>
        <w:rPr>
          <w:rFonts w:ascii="Sylfaen" w:hAnsi="Sylfaen"/>
          <w:sz w:val="24"/>
          <w:szCs w:val="24"/>
          <w:lang w:val="hy-AM"/>
        </w:rPr>
      </w:pPr>
      <w:r w:rsidRPr="00FF5DD3">
        <w:rPr>
          <w:rFonts w:ascii="Sylfaen" w:hAnsi="Sylfaen"/>
          <w:b/>
          <w:sz w:val="24"/>
          <w:szCs w:val="24"/>
          <w:lang w:val="hy-AM"/>
        </w:rPr>
        <w:tab/>
        <w:t>Մայիսի 2-ին</w:t>
      </w:r>
      <w:r>
        <w:rPr>
          <w:rFonts w:ascii="Sylfaen" w:hAnsi="Sylfaen"/>
          <w:sz w:val="24"/>
          <w:szCs w:val="24"/>
          <w:lang w:val="hy-AM"/>
        </w:rPr>
        <w:t xml:space="preserve"> «Aravot.am» լրատվական կայք</w:t>
      </w:r>
      <w:r w:rsidRPr="00FF5DD3">
        <w:rPr>
          <w:rFonts w:ascii="Sylfaen" w:hAnsi="Sylfaen"/>
          <w:sz w:val="24"/>
          <w:szCs w:val="24"/>
          <w:lang w:val="hy-AM"/>
        </w:rPr>
        <w:t xml:space="preserve">ի </w:t>
      </w:r>
      <w:r>
        <w:rPr>
          <w:rFonts w:ascii="Sylfaen" w:hAnsi="Sylfaen"/>
          <w:sz w:val="24"/>
          <w:szCs w:val="24"/>
          <w:lang w:val="hy-AM"/>
        </w:rPr>
        <w:t>թղթակից</w:t>
      </w:r>
      <w:r w:rsidRPr="00FF5DD3">
        <w:rPr>
          <w:rFonts w:ascii="Sylfaen" w:hAnsi="Sylfaen"/>
          <w:sz w:val="24"/>
          <w:szCs w:val="24"/>
          <w:lang w:val="hy-AM"/>
        </w:rPr>
        <w:t xml:space="preserve"> Հռիփսիմե Ջեբեջյանը հարցում է ուղարկել ՀՀ վարչապետի աշխատակազմ</w:t>
      </w:r>
      <w:r>
        <w:rPr>
          <w:rFonts w:ascii="Sylfaen" w:hAnsi="Sylfaen"/>
          <w:sz w:val="24"/>
          <w:szCs w:val="24"/>
          <w:lang w:val="hy-AM"/>
        </w:rPr>
        <w:t xml:space="preserve">՝ խնդրելով տրամադրել տեղեկություն </w:t>
      </w:r>
      <w:r w:rsidRPr="0092649A">
        <w:rPr>
          <w:rFonts w:ascii="Sylfaen" w:hAnsi="Sylfaen"/>
          <w:sz w:val="24"/>
          <w:szCs w:val="24"/>
          <w:lang w:val="hy-AM"/>
        </w:rPr>
        <w:t>2018 թվականի հեղափոխությունից հետո զենքով պարգևատումների վերաբերյալ:</w:t>
      </w:r>
      <w:r>
        <w:rPr>
          <w:rFonts w:ascii="Sylfaen" w:hAnsi="Sylfaen"/>
          <w:sz w:val="24"/>
          <w:szCs w:val="24"/>
          <w:lang w:val="hy-AM"/>
        </w:rPr>
        <w:t xml:space="preserve"> Պատասխանը տրամադրվել է ուշացումով՝</w:t>
      </w:r>
      <w:r w:rsidRPr="00145C8B">
        <w:rPr>
          <w:rFonts w:ascii="Sylfaen" w:hAnsi="Sylfaen"/>
          <w:sz w:val="24"/>
          <w:szCs w:val="24"/>
          <w:lang w:val="hy-AM"/>
        </w:rPr>
        <w:t xml:space="preserve"> մայիսի 30-</w:t>
      </w:r>
      <w:r>
        <w:rPr>
          <w:rFonts w:ascii="Sylfaen" w:hAnsi="Sylfaen"/>
          <w:sz w:val="24"/>
          <w:szCs w:val="24"/>
          <w:lang w:val="hy-AM"/>
        </w:rPr>
        <w:t>ին։</w:t>
      </w:r>
      <w:r>
        <w:rPr>
          <w:rFonts w:ascii="Sylfaen" w:hAnsi="Sylfaen"/>
          <w:sz w:val="24"/>
          <w:szCs w:val="24"/>
          <w:lang w:val="hy-AM"/>
        </w:rPr>
        <w:br/>
      </w:r>
      <w:r>
        <w:rPr>
          <w:rFonts w:ascii="Sylfaen" w:hAnsi="Sylfaen"/>
          <w:sz w:val="24"/>
          <w:szCs w:val="24"/>
          <w:lang w:val="hy-AM"/>
        </w:rPr>
        <w:tab/>
      </w:r>
      <w:r w:rsidRPr="00FF5DD3">
        <w:rPr>
          <w:rFonts w:ascii="Sylfaen" w:hAnsi="Sylfaen"/>
          <w:sz w:val="24"/>
          <w:szCs w:val="24"/>
          <w:lang w:val="hy-AM"/>
        </w:rPr>
        <w:t>Նույն օրը նույնաբովանդակ հարցմամբ լրագրողը դիմել է Պաշտպանության նախարարին։ Պատասխան-մերժումը ստացվել է ուշացումով՝ հունիսի 6-ին</w:t>
      </w:r>
      <w:r>
        <w:rPr>
          <w:rFonts w:ascii="Times New Roman" w:hAnsi="Times New Roman" w:cs="Times New Roman"/>
          <w:sz w:val="24"/>
          <w:szCs w:val="24"/>
          <w:lang w:val="hy-AM"/>
        </w:rPr>
        <w:t>․</w:t>
      </w:r>
      <w:r w:rsidRPr="00FF5DD3">
        <w:rPr>
          <w:rFonts w:ascii="Sylfaen" w:hAnsi="Sylfaen"/>
          <w:sz w:val="24"/>
          <w:szCs w:val="24"/>
          <w:lang w:val="hy-AM"/>
        </w:rPr>
        <w:t xml:space="preserve"> այս դեպքում </w:t>
      </w:r>
      <w:r>
        <w:rPr>
          <w:rFonts w:ascii="Sylfaen" w:hAnsi="Sylfaen"/>
          <w:sz w:val="24"/>
          <w:szCs w:val="24"/>
          <w:lang w:val="hy-AM"/>
        </w:rPr>
        <w:t>նախարարությունը</w:t>
      </w:r>
      <w:r w:rsidRPr="00FF5DD3">
        <w:rPr>
          <w:rFonts w:ascii="Sylfaen" w:hAnsi="Sylfaen"/>
          <w:sz w:val="24"/>
          <w:szCs w:val="24"/>
          <w:lang w:val="hy-AM"/>
        </w:rPr>
        <w:t xml:space="preserve"> նույն տեղեկությունը համարել է պետական գաղտնիք։</w:t>
      </w:r>
    </w:p>
    <w:p w:rsidR="00416061" w:rsidRDefault="00416061" w:rsidP="00416061">
      <w:pPr>
        <w:spacing w:after="0" w:line="240" w:lineRule="auto"/>
        <w:rPr>
          <w:rFonts w:ascii="Sylfaen" w:hAnsi="Sylfaen"/>
          <w:sz w:val="24"/>
          <w:szCs w:val="24"/>
          <w:lang w:val="hy-AM"/>
        </w:rPr>
      </w:pPr>
    </w:p>
    <w:p w:rsidR="00416061" w:rsidRPr="00D310A4" w:rsidRDefault="00517FC4" w:rsidP="00517FC4">
      <w:pPr>
        <w:spacing w:after="0" w:line="240" w:lineRule="auto"/>
        <w:rPr>
          <w:rFonts w:ascii="Sylfaen" w:hAnsi="Sylfaen"/>
          <w:sz w:val="24"/>
          <w:szCs w:val="24"/>
          <w:lang w:val="hy-AM"/>
        </w:rPr>
      </w:pPr>
      <w:r>
        <w:rPr>
          <w:rFonts w:ascii="Sylfaen" w:hAnsi="Sylfaen"/>
          <w:sz w:val="24"/>
          <w:szCs w:val="24"/>
          <w:lang w:val="hy-AM"/>
        </w:rPr>
        <w:tab/>
      </w:r>
      <w:r w:rsidRPr="00D310A4">
        <w:rPr>
          <w:rFonts w:ascii="Sylfaen" w:hAnsi="Sylfaen"/>
          <w:b/>
          <w:sz w:val="24"/>
          <w:szCs w:val="24"/>
          <w:lang w:val="hy-AM"/>
        </w:rPr>
        <w:t>Մայիսի 5-ին</w:t>
      </w:r>
      <w:r w:rsidRPr="00D310A4">
        <w:rPr>
          <w:rFonts w:ascii="Sylfaen" w:hAnsi="Sylfaen"/>
          <w:sz w:val="24"/>
          <w:szCs w:val="24"/>
          <w:lang w:val="hy-AM"/>
        </w:rPr>
        <w:t xml:space="preserve"> «Իրազեկ </w:t>
      </w:r>
      <w:r w:rsidR="00D310A4">
        <w:rPr>
          <w:rFonts w:ascii="Sylfaen" w:hAnsi="Sylfaen"/>
          <w:sz w:val="24"/>
          <w:szCs w:val="24"/>
          <w:lang w:val="hy-AM"/>
        </w:rPr>
        <w:t>ք</w:t>
      </w:r>
      <w:r w:rsidRPr="00D310A4">
        <w:rPr>
          <w:rFonts w:ascii="Sylfaen" w:hAnsi="Sylfaen"/>
          <w:sz w:val="24"/>
          <w:szCs w:val="24"/>
          <w:lang w:val="hy-AM"/>
        </w:rPr>
        <w:t xml:space="preserve">աղաքացիների </w:t>
      </w:r>
      <w:r w:rsidR="00D310A4">
        <w:rPr>
          <w:rFonts w:ascii="Sylfaen" w:hAnsi="Sylfaen"/>
          <w:sz w:val="24"/>
          <w:szCs w:val="24"/>
          <w:lang w:val="hy-AM"/>
        </w:rPr>
        <w:t>մ</w:t>
      </w:r>
      <w:r w:rsidRPr="00D310A4">
        <w:rPr>
          <w:rFonts w:ascii="Sylfaen" w:hAnsi="Sylfaen"/>
          <w:sz w:val="24"/>
          <w:szCs w:val="24"/>
          <w:lang w:val="hy-AM"/>
        </w:rPr>
        <w:t>իավորում» ՀԿ-ն</w:t>
      </w:r>
      <w:r w:rsidR="002E0324" w:rsidRPr="00D310A4">
        <w:rPr>
          <w:rFonts w:ascii="Sylfaen" w:hAnsi="Sylfaen"/>
          <w:sz w:val="24"/>
          <w:szCs w:val="24"/>
          <w:lang w:val="hy-AM"/>
        </w:rPr>
        <w:t xml:space="preserve"> («Fip.am» կայք</w:t>
      </w:r>
      <w:r w:rsidR="00D310A4">
        <w:rPr>
          <w:rFonts w:ascii="Sylfaen" w:hAnsi="Sylfaen"/>
          <w:sz w:val="24"/>
          <w:szCs w:val="24"/>
          <w:lang w:val="hy-AM"/>
        </w:rPr>
        <w:t>ի հիմնադիր</w:t>
      </w:r>
      <w:r w:rsidR="002E0324" w:rsidRPr="00D310A4">
        <w:rPr>
          <w:rFonts w:ascii="Sylfaen" w:hAnsi="Sylfaen"/>
          <w:sz w:val="24"/>
          <w:szCs w:val="24"/>
          <w:lang w:val="hy-AM"/>
        </w:rPr>
        <w:t>)</w:t>
      </w:r>
      <w:r w:rsidRPr="00D310A4">
        <w:rPr>
          <w:rFonts w:ascii="Sylfaen" w:hAnsi="Sylfaen"/>
          <w:sz w:val="24"/>
          <w:szCs w:val="24"/>
          <w:lang w:val="hy-AM"/>
        </w:rPr>
        <w:t xml:space="preserve"> </w:t>
      </w:r>
      <w:r w:rsidR="002E0324" w:rsidRPr="00D310A4">
        <w:rPr>
          <w:rFonts w:ascii="Sylfaen" w:hAnsi="Sylfaen"/>
          <w:sz w:val="24"/>
          <w:szCs w:val="24"/>
          <w:lang w:val="hy-AM"/>
        </w:rPr>
        <w:t>դիմել</w:t>
      </w:r>
      <w:r w:rsidRPr="00D310A4">
        <w:rPr>
          <w:rFonts w:ascii="Sylfaen" w:hAnsi="Sylfaen"/>
          <w:sz w:val="24"/>
          <w:szCs w:val="24"/>
          <w:lang w:val="hy-AM"/>
        </w:rPr>
        <w:t xml:space="preserve"> է </w:t>
      </w:r>
      <w:r w:rsidR="00416061" w:rsidRPr="00D310A4">
        <w:rPr>
          <w:rFonts w:ascii="Sylfaen" w:hAnsi="Sylfaen"/>
          <w:sz w:val="24"/>
          <w:szCs w:val="24"/>
          <w:lang w:val="hy-AM"/>
        </w:rPr>
        <w:t>Գլխավոր դատախազություն</w:t>
      </w:r>
      <w:r w:rsidRPr="00D310A4">
        <w:rPr>
          <w:rFonts w:ascii="Sylfaen" w:hAnsi="Sylfaen"/>
          <w:sz w:val="24"/>
          <w:szCs w:val="24"/>
          <w:lang w:val="hy-AM"/>
        </w:rPr>
        <w:t>՝</w:t>
      </w:r>
      <w:r w:rsidR="00416061" w:rsidRPr="00D310A4">
        <w:rPr>
          <w:rFonts w:ascii="Sylfaen" w:hAnsi="Sylfaen"/>
          <w:sz w:val="24"/>
          <w:szCs w:val="24"/>
          <w:lang w:val="hy-AM"/>
        </w:rPr>
        <w:t xml:space="preserve"> հայց</w:t>
      </w:r>
      <w:r w:rsidRPr="00D310A4">
        <w:rPr>
          <w:rFonts w:ascii="Sylfaen" w:hAnsi="Sylfaen"/>
          <w:sz w:val="24"/>
          <w:szCs w:val="24"/>
          <w:lang w:val="hy-AM"/>
        </w:rPr>
        <w:t>ելով</w:t>
      </w:r>
      <w:r w:rsidR="00416061" w:rsidRPr="00D310A4">
        <w:rPr>
          <w:rFonts w:ascii="Sylfaen" w:hAnsi="Sylfaen"/>
          <w:sz w:val="24"/>
          <w:szCs w:val="24"/>
          <w:lang w:val="hy-AM"/>
        </w:rPr>
        <w:t xml:space="preserve"> տեղեկ</w:t>
      </w:r>
      <w:r w:rsidR="00852000" w:rsidRPr="00D310A4">
        <w:rPr>
          <w:rFonts w:ascii="Sylfaen" w:hAnsi="Sylfaen"/>
          <w:sz w:val="24"/>
          <w:szCs w:val="24"/>
          <w:lang w:val="hy-AM"/>
        </w:rPr>
        <w:t>ո</w:t>
      </w:r>
      <w:r w:rsidR="00416061" w:rsidRPr="00D310A4">
        <w:rPr>
          <w:rFonts w:ascii="Sylfaen" w:hAnsi="Sylfaen"/>
          <w:sz w:val="24"/>
          <w:szCs w:val="24"/>
          <w:lang w:val="hy-AM"/>
        </w:rPr>
        <w:t>ւթյուն, թե 2021 և 2022թ</w:t>
      </w:r>
      <w:r w:rsidR="00416061" w:rsidRPr="00D310A4">
        <w:rPr>
          <w:rFonts w:ascii="Times New Roman" w:hAnsi="Times New Roman" w:cs="Times New Roman"/>
          <w:sz w:val="24"/>
          <w:szCs w:val="24"/>
          <w:lang w:val="hy-AM"/>
        </w:rPr>
        <w:t>․</w:t>
      </w:r>
      <w:r w:rsidR="00416061" w:rsidRPr="00D310A4">
        <w:rPr>
          <w:rFonts w:ascii="Sylfaen" w:hAnsi="Sylfaen"/>
          <w:sz w:val="24"/>
          <w:szCs w:val="24"/>
          <w:lang w:val="hy-AM"/>
        </w:rPr>
        <w:t>-ին կատարված սպանություններից քանիսն են բացահայտվել և քանիսն են մեղադրական եզրակացությամբ ուղարկվել դատարան։</w:t>
      </w:r>
    </w:p>
    <w:p w:rsidR="00416061" w:rsidRPr="002E0324" w:rsidRDefault="00517FC4" w:rsidP="00416061">
      <w:pPr>
        <w:shd w:val="clear" w:color="auto" w:fill="FFFFFF"/>
        <w:rPr>
          <w:rFonts w:ascii="Sylfaen" w:hAnsi="Sylfaen"/>
          <w:sz w:val="24"/>
          <w:szCs w:val="24"/>
          <w:lang w:val="hy-AM"/>
        </w:rPr>
      </w:pPr>
      <w:r w:rsidRPr="00D310A4">
        <w:rPr>
          <w:rFonts w:ascii="Sylfaen" w:hAnsi="Sylfaen"/>
          <w:sz w:val="24"/>
          <w:szCs w:val="24"/>
          <w:lang w:val="hy-AM"/>
        </w:rPr>
        <w:tab/>
      </w:r>
      <w:r w:rsidRPr="00D310A4">
        <w:rPr>
          <w:rFonts w:ascii="Sylfaen" w:hAnsi="Sylfaen"/>
          <w:b/>
          <w:sz w:val="24"/>
          <w:szCs w:val="24"/>
          <w:lang w:val="hy-AM"/>
        </w:rPr>
        <w:t>Նույն օրը</w:t>
      </w:r>
      <w:r w:rsidR="002E0324" w:rsidRPr="00D310A4">
        <w:rPr>
          <w:rFonts w:ascii="Sylfaen" w:hAnsi="Sylfaen"/>
          <w:sz w:val="24"/>
          <w:szCs w:val="24"/>
          <w:lang w:val="hy-AM"/>
        </w:rPr>
        <w:t xml:space="preserve"> ՀԿ-ն</w:t>
      </w:r>
      <w:r w:rsidRPr="00D310A4">
        <w:rPr>
          <w:rFonts w:ascii="Sylfaen" w:hAnsi="Sylfaen"/>
          <w:sz w:val="24"/>
          <w:szCs w:val="24"/>
          <w:lang w:val="hy-AM"/>
        </w:rPr>
        <w:t xml:space="preserve"> դիմել է </w:t>
      </w:r>
      <w:r w:rsidR="00416061" w:rsidRPr="00D310A4">
        <w:rPr>
          <w:rFonts w:ascii="Sylfaen" w:hAnsi="Sylfaen"/>
          <w:sz w:val="24"/>
          <w:szCs w:val="24"/>
          <w:lang w:val="hy-AM"/>
        </w:rPr>
        <w:t>Ներքին գործերի նախարարին</w:t>
      </w:r>
      <w:r w:rsidRPr="00D310A4">
        <w:rPr>
          <w:rFonts w:ascii="Sylfaen" w:hAnsi="Sylfaen"/>
          <w:sz w:val="24"/>
          <w:szCs w:val="24"/>
          <w:lang w:val="hy-AM"/>
        </w:rPr>
        <w:t>՝</w:t>
      </w:r>
      <w:r w:rsidR="002E0324" w:rsidRPr="00D310A4">
        <w:rPr>
          <w:rFonts w:ascii="Sylfaen" w:hAnsi="Sylfaen"/>
          <w:sz w:val="24"/>
          <w:szCs w:val="24"/>
          <w:lang w:val="hy-AM"/>
        </w:rPr>
        <w:t xml:space="preserve"> </w:t>
      </w:r>
      <w:r w:rsidR="00416061" w:rsidRPr="00D310A4">
        <w:rPr>
          <w:rFonts w:ascii="Sylfaen" w:hAnsi="Sylfaen"/>
          <w:sz w:val="24"/>
          <w:szCs w:val="24"/>
          <w:lang w:val="hy-AM"/>
        </w:rPr>
        <w:t>հա</w:t>
      </w:r>
      <w:r w:rsidR="002E0324" w:rsidRPr="00D310A4">
        <w:rPr>
          <w:rFonts w:ascii="Sylfaen" w:hAnsi="Sylfaen"/>
          <w:sz w:val="24"/>
          <w:szCs w:val="24"/>
          <w:lang w:val="hy-AM"/>
        </w:rPr>
        <w:t xml:space="preserve">րցով, թե </w:t>
      </w:r>
      <w:r w:rsidR="00416061" w:rsidRPr="00D310A4">
        <w:rPr>
          <w:rFonts w:ascii="Sylfaen" w:hAnsi="Sylfaen"/>
          <w:sz w:val="24"/>
          <w:szCs w:val="24"/>
          <w:lang w:val="hy-AM"/>
        </w:rPr>
        <w:t>ինչպես է նախարարությունը պլանավորում միատեսակ արտաքին տեսքի (գույնի) բերել պարեկային ծառայության ավտոմոբիլները Երևանում և մարզերում։</w:t>
      </w:r>
      <w:r w:rsidRPr="00D310A4">
        <w:rPr>
          <w:rFonts w:ascii="Sylfaen" w:hAnsi="Sylfaen"/>
          <w:sz w:val="24"/>
          <w:szCs w:val="24"/>
          <w:lang w:val="hy-AM"/>
        </w:rPr>
        <w:br/>
      </w:r>
      <w:r w:rsidRPr="00D310A4">
        <w:rPr>
          <w:rFonts w:ascii="Sylfaen" w:hAnsi="Sylfaen"/>
          <w:sz w:val="24"/>
          <w:szCs w:val="24"/>
          <w:lang w:val="hy-AM"/>
        </w:rPr>
        <w:tab/>
      </w:r>
      <w:r w:rsidR="002E0324" w:rsidRPr="00D310A4">
        <w:rPr>
          <w:rFonts w:ascii="Sylfaen" w:hAnsi="Sylfaen"/>
          <w:sz w:val="24"/>
          <w:szCs w:val="24"/>
          <w:lang w:val="hy-AM"/>
        </w:rPr>
        <w:t>Երկու</w:t>
      </w:r>
      <w:r w:rsidRPr="00D310A4">
        <w:rPr>
          <w:rFonts w:ascii="Sylfaen" w:hAnsi="Sylfaen"/>
          <w:sz w:val="24"/>
          <w:szCs w:val="24"/>
          <w:lang w:val="hy-AM"/>
        </w:rPr>
        <w:t xml:space="preserve"> հարցումներին է</w:t>
      </w:r>
      <w:r w:rsidR="00D310A4">
        <w:rPr>
          <w:rFonts w:ascii="Sylfaen" w:hAnsi="Sylfaen"/>
          <w:sz w:val="24"/>
          <w:szCs w:val="24"/>
          <w:lang w:val="hy-AM"/>
        </w:rPr>
        <w:t>լ</w:t>
      </w:r>
      <w:r w:rsidRPr="00D310A4">
        <w:rPr>
          <w:rFonts w:ascii="Sylfaen" w:hAnsi="Sylfaen"/>
          <w:sz w:val="24"/>
          <w:szCs w:val="24"/>
          <w:lang w:val="hy-AM"/>
        </w:rPr>
        <w:t xml:space="preserve"> պատասխան չի տրվել</w:t>
      </w:r>
      <w:r w:rsidR="002E0324" w:rsidRPr="00D310A4">
        <w:rPr>
          <w:rFonts w:ascii="Sylfaen" w:hAnsi="Sylfaen"/>
          <w:sz w:val="24"/>
          <w:szCs w:val="24"/>
          <w:lang w:val="hy-AM"/>
        </w:rPr>
        <w:t>։</w:t>
      </w:r>
    </w:p>
    <w:p w:rsidR="00416061" w:rsidRPr="00FF5DD3" w:rsidRDefault="00416061" w:rsidP="00416061">
      <w:pPr>
        <w:spacing w:after="0" w:line="240" w:lineRule="auto"/>
        <w:rPr>
          <w:rFonts w:ascii="Sylfaen" w:hAnsi="Sylfaen"/>
          <w:sz w:val="24"/>
          <w:szCs w:val="24"/>
          <w:lang w:val="hy-AM"/>
        </w:rPr>
      </w:pPr>
    </w:p>
    <w:p w:rsidR="00416061" w:rsidRPr="00FF5DD3" w:rsidRDefault="00416061" w:rsidP="00416061">
      <w:pPr>
        <w:spacing w:after="0" w:line="240" w:lineRule="auto"/>
        <w:rPr>
          <w:rFonts w:ascii="Sylfaen" w:hAnsi="Sylfaen"/>
          <w:sz w:val="24"/>
          <w:szCs w:val="24"/>
          <w:lang w:val="hy-AM"/>
        </w:rPr>
      </w:pPr>
      <w:r w:rsidRPr="00FF5DD3">
        <w:rPr>
          <w:rFonts w:ascii="Sylfaen" w:hAnsi="Sylfaen"/>
          <w:sz w:val="24"/>
          <w:szCs w:val="24"/>
          <w:lang w:val="hy-AM"/>
        </w:rPr>
        <w:tab/>
      </w:r>
      <w:r w:rsidRPr="00FF5DD3">
        <w:rPr>
          <w:rFonts w:ascii="Sylfaen" w:hAnsi="Sylfaen"/>
          <w:b/>
          <w:sz w:val="24"/>
          <w:szCs w:val="24"/>
          <w:lang w:val="hy-AM"/>
        </w:rPr>
        <w:t>Մայիսի 10</w:t>
      </w:r>
      <w:r w:rsidRPr="00FF5DD3">
        <w:rPr>
          <w:rFonts w:ascii="Sylfaen" w:hAnsi="Sylfaen"/>
          <w:sz w:val="24"/>
          <w:szCs w:val="24"/>
          <w:lang w:val="hy-AM"/>
        </w:rPr>
        <w:t>-ին «Էկո մեդիա ցանց»-ի լրագրող Նարինե Կիրակոսյանը ֆեյսբուքում ահազանգել է, որ</w:t>
      </w:r>
      <w:r>
        <w:rPr>
          <w:rFonts w:ascii="Sylfaen" w:hAnsi="Sylfaen"/>
          <w:sz w:val="24"/>
          <w:szCs w:val="24"/>
          <w:lang w:val="hy-AM"/>
        </w:rPr>
        <w:t xml:space="preserve"> Շրջակա միջավայրի նախարարությունն իրեն սոցցանցերում արգելափակել է՝ փորձելով լռեցնել։ Ավելի վաղ լրագրողը գերատեսչությանը հարցեր է ուղղել </w:t>
      </w:r>
      <w:r w:rsidRPr="007043BD">
        <w:rPr>
          <w:rFonts w:ascii="Sylfaen" w:hAnsi="Sylfaen"/>
          <w:sz w:val="24"/>
          <w:szCs w:val="24"/>
          <w:lang w:val="hy-AM"/>
        </w:rPr>
        <w:t xml:space="preserve">Շիկահողի արգելոցի կարգավիճակի, </w:t>
      </w:r>
      <w:r>
        <w:rPr>
          <w:rFonts w:ascii="Sylfaen" w:hAnsi="Sylfaen"/>
          <w:sz w:val="24"/>
          <w:szCs w:val="24"/>
          <w:lang w:val="hy-AM"/>
        </w:rPr>
        <w:t xml:space="preserve">ՀՀ </w:t>
      </w:r>
      <w:r w:rsidRPr="00FF5DD3">
        <w:rPr>
          <w:rFonts w:ascii="Sylfaen" w:hAnsi="Sylfaen"/>
          <w:sz w:val="24"/>
          <w:szCs w:val="24"/>
          <w:lang w:val="hy-AM"/>
        </w:rPr>
        <w:t>պահպանվող տարածքներում իրականացվող ծրագրերի մասին, որոնց տրվել են թերի պատասխաններ</w:t>
      </w:r>
      <w:r w:rsidRPr="00FF5DD3">
        <w:rPr>
          <w:rStyle w:val="FootnoteReference"/>
          <w:rFonts w:ascii="Sylfaen" w:hAnsi="Sylfaen"/>
          <w:sz w:val="24"/>
          <w:szCs w:val="24"/>
          <w:lang w:val="hy-AM"/>
        </w:rPr>
        <w:footnoteReference w:id="102"/>
      </w:r>
      <w:r w:rsidRPr="00FF5DD3">
        <w:rPr>
          <w:rFonts w:ascii="Sylfaen" w:hAnsi="Sylfaen"/>
          <w:sz w:val="24"/>
          <w:szCs w:val="24"/>
          <w:lang w:val="hy-AM"/>
        </w:rPr>
        <w:t>։</w:t>
      </w:r>
    </w:p>
    <w:p w:rsidR="00416061" w:rsidRPr="00E267A9" w:rsidRDefault="00416061" w:rsidP="00416061">
      <w:pPr>
        <w:shd w:val="clear" w:color="auto" w:fill="FFFFFF"/>
        <w:spacing w:after="0" w:line="240" w:lineRule="auto"/>
        <w:rPr>
          <w:rFonts w:ascii="Sylfaen" w:eastAsia="Times New Roman" w:hAnsi="Sylfaen" w:cs="Segoe UI Historic"/>
          <w:color w:val="050505"/>
          <w:sz w:val="24"/>
          <w:szCs w:val="24"/>
          <w:lang w:val="hy-AM"/>
        </w:rPr>
      </w:pPr>
    </w:p>
    <w:p w:rsidR="00416061" w:rsidRDefault="00416061" w:rsidP="00416061">
      <w:pPr>
        <w:pStyle w:val="NormalWeb"/>
        <w:spacing w:before="0" w:beforeAutospacing="0" w:after="0"/>
        <w:ind w:firstLine="720"/>
        <w:rPr>
          <w:rFonts w:ascii="Sylfaen" w:hAnsi="Sylfaen"/>
          <w:lang w:val="hy-AM"/>
        </w:rPr>
      </w:pPr>
      <w:r w:rsidRPr="00FF5DD3">
        <w:rPr>
          <w:rFonts w:ascii="Sylfaen" w:hAnsi="Sylfaen"/>
          <w:b/>
          <w:lang w:val="hy-AM"/>
        </w:rPr>
        <w:t xml:space="preserve">Մայիսի 11-ին </w:t>
      </w:r>
      <w:r w:rsidRPr="00FF5DD3">
        <w:rPr>
          <w:rFonts w:ascii="Sylfaen" w:hAnsi="Sylfaen"/>
          <w:lang w:val="hy-AM"/>
        </w:rPr>
        <w:t>Վարչական դատարանը վճռել է բավարարել «Fip.am» կայքի հիմնադիր «Իրազեկ քաղաքացիների միավորում» ՀԿ-ի հայցն ընդդեմ ՀՀ ոստիկանության՝ սպառիչ տեղեկություններ տրամադրելուն պարտավորեցնելու պահանջով։</w:t>
      </w:r>
      <w:r w:rsidRPr="00FF5DD3">
        <w:rPr>
          <w:rFonts w:ascii="Sylfaen" w:hAnsi="Sylfaen"/>
          <w:lang w:val="hy-AM"/>
        </w:rPr>
        <w:br/>
      </w:r>
      <w:r w:rsidRPr="00FF5DD3">
        <w:rPr>
          <w:rFonts w:ascii="Sylfaen" w:hAnsi="Sylfaen"/>
          <w:lang w:val="hy-AM"/>
        </w:rPr>
        <w:tab/>
        <w:t>Հիշեցնենք, որ հայցը ներկայացվել էր 2022թ</w:t>
      </w:r>
      <w:r w:rsidRPr="00FF5DD3">
        <w:rPr>
          <w:lang w:val="hy-AM"/>
        </w:rPr>
        <w:t>․</w:t>
      </w:r>
      <w:r>
        <w:rPr>
          <w:lang w:val="hy-AM"/>
        </w:rPr>
        <w:t xml:space="preserve"> </w:t>
      </w:r>
      <w:r w:rsidRPr="00FF5DD3">
        <w:rPr>
          <w:rFonts w:ascii="Sylfaen" w:hAnsi="Sylfaen"/>
          <w:lang w:val="hy-AM"/>
        </w:rPr>
        <w:t>հունիսի 6-ին</w:t>
      </w:r>
      <w:r>
        <w:rPr>
          <w:rFonts w:ascii="Sylfaen" w:hAnsi="Sylfaen"/>
          <w:lang w:val="hy-AM"/>
        </w:rPr>
        <w:t>,</w:t>
      </w:r>
      <w:r w:rsidR="00517FC4">
        <w:rPr>
          <w:rFonts w:ascii="Sylfaen" w:hAnsi="Sylfaen"/>
          <w:lang w:val="hy-AM"/>
        </w:rPr>
        <w:t xml:space="preserve"> քանի</w:t>
      </w:r>
      <w:r w:rsidRPr="00FF5DD3">
        <w:rPr>
          <w:rFonts w:ascii="Sylfaen" w:hAnsi="Sylfaen"/>
          <w:lang w:val="hy-AM"/>
        </w:rPr>
        <w:t xml:space="preserve"> որ գերատեսչությունը չէր պատասխանել մայիսի 27-ին հղված հարցմանը</w:t>
      </w:r>
      <w:r>
        <w:rPr>
          <w:rFonts w:ascii="Sylfaen" w:hAnsi="Sylfaen"/>
          <w:lang w:val="hy-AM"/>
        </w:rPr>
        <w:t>, որ</w:t>
      </w:r>
      <w:r w:rsidR="00517FC4">
        <w:rPr>
          <w:rFonts w:ascii="Sylfaen" w:hAnsi="Sylfaen"/>
          <w:lang w:val="hy-AM"/>
        </w:rPr>
        <w:t>ով</w:t>
      </w:r>
      <w:r w:rsidRPr="00FF5DD3">
        <w:rPr>
          <w:lang w:val="hy-AM"/>
        </w:rPr>
        <w:t xml:space="preserve"> </w:t>
      </w:r>
      <w:r w:rsidRPr="00FF5DD3">
        <w:rPr>
          <w:rFonts w:ascii="Sylfaen" w:hAnsi="Sylfaen" w:cs="Sylfaen"/>
          <w:lang w:val="hy-AM"/>
        </w:rPr>
        <w:t>կ</w:t>
      </w:r>
      <w:r w:rsidRPr="00FF5DD3">
        <w:rPr>
          <w:rFonts w:ascii="Sylfaen" w:hAnsi="Sylfaen"/>
          <w:lang w:val="hy-AM"/>
        </w:rPr>
        <w:t>այքը խնդրել էր տրամադրել ոստիկանու</w:t>
      </w:r>
      <w:r>
        <w:rPr>
          <w:rFonts w:ascii="Sylfaen" w:hAnsi="Sylfaen"/>
          <w:lang w:val="hy-AM"/>
        </w:rPr>
        <w:t>թյան բոլոր մարզային վարչությու</w:t>
      </w:r>
      <w:r w:rsidRPr="00FF5DD3">
        <w:rPr>
          <w:rFonts w:ascii="Sylfaen" w:hAnsi="Sylfaen"/>
          <w:lang w:val="hy-AM"/>
        </w:rPr>
        <w:t xml:space="preserve">նների, </w:t>
      </w:r>
      <w:r>
        <w:rPr>
          <w:rFonts w:ascii="Sylfaen" w:hAnsi="Sylfaen"/>
          <w:lang w:val="hy-AM"/>
        </w:rPr>
        <w:t>դրանց</w:t>
      </w:r>
      <w:r w:rsidRPr="00FF5DD3">
        <w:rPr>
          <w:rFonts w:ascii="Sylfaen" w:hAnsi="Sylfaen"/>
          <w:lang w:val="hy-AM"/>
        </w:rPr>
        <w:t xml:space="preserve"> բաժինների ու բաժանմունքների՝ պետերի ու պետերի տեղակալների անունները, </w:t>
      </w:r>
      <w:r w:rsidRPr="00FF5DD3">
        <w:rPr>
          <w:rFonts w:ascii="Sylfaen" w:hAnsi="Sylfaen"/>
          <w:lang w:val="hy-AM"/>
        </w:rPr>
        <w:lastRenderedPageBreak/>
        <w:t>ազգանունները և աշխատանքային հեռախոսահամարները:</w:t>
      </w:r>
      <w:r w:rsidRPr="00FF5DD3">
        <w:rPr>
          <w:rFonts w:ascii="Sylfaen" w:hAnsi="Sylfaen"/>
          <w:lang w:val="hy-AM"/>
        </w:rPr>
        <w:br/>
      </w:r>
      <w:r w:rsidRPr="00FF5DD3">
        <w:rPr>
          <w:rFonts w:ascii="Sylfaen" w:hAnsi="Sylfaen"/>
          <w:lang w:val="hy-AM"/>
        </w:rPr>
        <w:tab/>
        <w:t>Վճռի դեմ մինչ եռամսյակի ավարտ բողոք չի ներկայացվել։</w:t>
      </w:r>
    </w:p>
    <w:p w:rsidR="00416061" w:rsidRPr="00FF5DD3" w:rsidRDefault="00416061" w:rsidP="00416061">
      <w:pPr>
        <w:pStyle w:val="NormalWeb"/>
        <w:spacing w:before="0" w:beforeAutospacing="0" w:after="0"/>
        <w:ind w:firstLine="720"/>
        <w:rPr>
          <w:rFonts w:ascii="Sylfaen" w:hAnsi="Sylfaen"/>
          <w:lang w:val="hy-AM"/>
        </w:rPr>
      </w:pPr>
      <w:r w:rsidRPr="00FF5DD3">
        <w:rPr>
          <w:rFonts w:ascii="Sylfaen" w:hAnsi="Sylfaen"/>
          <w:b/>
          <w:lang w:val="hy-AM"/>
        </w:rPr>
        <w:t xml:space="preserve">Մայիսի 11-ին </w:t>
      </w:r>
      <w:r w:rsidRPr="00FF5DD3">
        <w:rPr>
          <w:rFonts w:ascii="Sylfaen" w:hAnsi="Sylfaen"/>
          <w:lang w:val="hy-AM"/>
        </w:rPr>
        <w:t>Վ</w:t>
      </w:r>
      <w:r w:rsidRPr="00F45B5F">
        <w:rPr>
          <w:rFonts w:ascii="Sylfaen" w:hAnsi="Sylfaen"/>
          <w:lang w:val="hy-AM"/>
        </w:rPr>
        <w:t>երաքննիչ</w:t>
      </w:r>
      <w:r>
        <w:rPr>
          <w:rFonts w:ascii="Sylfaen" w:hAnsi="Sylfaen"/>
          <w:lang w:val="hy-AM"/>
        </w:rPr>
        <w:t xml:space="preserve"> </w:t>
      </w:r>
      <w:r w:rsidRPr="00F45B5F">
        <w:rPr>
          <w:rFonts w:ascii="Sylfaen" w:hAnsi="Sylfaen"/>
          <w:lang w:val="hy-AM"/>
        </w:rPr>
        <w:t>վ</w:t>
      </w:r>
      <w:r w:rsidRPr="00FF5DD3">
        <w:rPr>
          <w:rFonts w:ascii="Sylfaen" w:hAnsi="Sylfaen"/>
          <w:lang w:val="hy-AM"/>
        </w:rPr>
        <w:t>արչական</w:t>
      </w:r>
      <w:r w:rsidRPr="00F45B5F">
        <w:rPr>
          <w:rFonts w:ascii="Sylfaen" w:hAnsi="Sylfaen"/>
          <w:lang w:val="hy-AM"/>
        </w:rPr>
        <w:t xml:space="preserve"> դատարան</w:t>
      </w:r>
      <w:r>
        <w:rPr>
          <w:rFonts w:ascii="Sylfaen" w:hAnsi="Sylfaen"/>
          <w:lang w:val="hy-AM"/>
        </w:rPr>
        <w:t xml:space="preserve">ը քննել է </w:t>
      </w:r>
      <w:r w:rsidRPr="001735C1">
        <w:rPr>
          <w:rFonts w:ascii="Sylfaen" w:hAnsi="Sylfaen"/>
          <w:lang w:val="hy-AM"/>
        </w:rPr>
        <w:t xml:space="preserve"> «Թրանսփարենսի ինթերնեշնլ» հակակոռուպցիոն կենտրոն</w:t>
      </w:r>
      <w:r>
        <w:rPr>
          <w:rFonts w:ascii="Sylfaen" w:hAnsi="Sylfaen"/>
          <w:lang w:val="hy-AM"/>
        </w:rPr>
        <w:t>ը</w:t>
      </w:r>
      <w:r w:rsidRPr="001735C1">
        <w:rPr>
          <w:rFonts w:ascii="Sylfaen" w:hAnsi="Sylfaen"/>
          <w:lang w:val="hy-AM"/>
        </w:rPr>
        <w:t xml:space="preserve">, Իրավունքի զարգացման և պաշտպանության </w:t>
      </w:r>
      <w:r>
        <w:rPr>
          <w:rFonts w:ascii="Sylfaen" w:hAnsi="Sylfaen"/>
          <w:lang w:val="hy-AM"/>
        </w:rPr>
        <w:t>հիմնադրամը</w:t>
      </w:r>
      <w:r w:rsidRPr="001735C1">
        <w:rPr>
          <w:rFonts w:ascii="Sylfaen" w:hAnsi="Sylfaen"/>
          <w:lang w:val="hy-AM"/>
        </w:rPr>
        <w:t xml:space="preserve"> և «Սիվիլիթաս» </w:t>
      </w:r>
      <w:r>
        <w:rPr>
          <w:rFonts w:ascii="Sylfaen" w:hAnsi="Sylfaen"/>
          <w:lang w:val="hy-AM"/>
        </w:rPr>
        <w:t>հիմնադրամն</w:t>
      </w:r>
      <w:r w:rsidRPr="001735C1">
        <w:rPr>
          <w:rFonts w:ascii="Sylfaen" w:hAnsi="Sylfaen"/>
          <w:lang w:val="hy-AM"/>
        </w:rPr>
        <w:t xml:space="preserve"> («Civilnet.am» լրատվական կայքի հիմնադիր) ընդդեմ ՀՀ բնապահպանության և ընդերքի տեսչական </w:t>
      </w:r>
      <w:r>
        <w:rPr>
          <w:rFonts w:ascii="Sylfaen" w:hAnsi="Sylfaen"/>
          <w:lang w:val="hy-AM"/>
        </w:rPr>
        <w:t>մարմնի գործով պատասխանողի բողոքն առաջին ատյանի կայացրած վճռի դեմ, որով հայցը բավարարվել էր մասնակի։</w:t>
      </w:r>
      <w:r>
        <w:rPr>
          <w:rFonts w:ascii="Sylfaen" w:hAnsi="Sylfaen"/>
          <w:lang w:val="hy-AM"/>
        </w:rPr>
        <w:br/>
      </w:r>
      <w:r>
        <w:rPr>
          <w:rFonts w:ascii="Sylfaen" w:hAnsi="Sylfaen"/>
          <w:b/>
          <w:lang w:val="hy-AM"/>
        </w:rPr>
        <w:tab/>
      </w:r>
      <w:r w:rsidRPr="001735C1">
        <w:rPr>
          <w:rFonts w:ascii="Sylfaen" w:hAnsi="Sylfaen"/>
          <w:lang w:val="hy-AM"/>
        </w:rPr>
        <w:t>Հ</w:t>
      </w:r>
      <w:r>
        <w:rPr>
          <w:rFonts w:ascii="Sylfaen" w:hAnsi="Sylfaen"/>
          <w:lang w:val="hy-AM"/>
        </w:rPr>
        <w:t>իշեցնենք, որ հ</w:t>
      </w:r>
      <w:r w:rsidRPr="001735C1">
        <w:rPr>
          <w:rFonts w:ascii="Sylfaen" w:hAnsi="Sylfaen"/>
          <w:lang w:val="hy-AM"/>
        </w:rPr>
        <w:t>այցը ներկայացվել էր 2021թ</w:t>
      </w:r>
      <w:r w:rsidRPr="001735C1">
        <w:rPr>
          <w:lang w:val="hy-AM"/>
        </w:rPr>
        <w:t>․</w:t>
      </w:r>
      <w:r w:rsidRPr="001735C1">
        <w:rPr>
          <w:rFonts w:ascii="Sylfaen" w:hAnsi="Sylfaen"/>
          <w:lang w:val="hy-AM"/>
        </w:rPr>
        <w:t>օգոստոսի 23-ին՝  նույն թվականի հուլիսի 12-ին հայցված տեղեկությունները և փաստաթղթերը տրամադրելուն պարտավորեցնելու պահանջով, որը վերաբերում էր հանքարդյունաբերության ոլորտում կոնկրետ ժամանակահատվածի ընթացքում կատարված ստուգումների արդյունքներին։</w:t>
      </w:r>
      <w:r>
        <w:rPr>
          <w:rFonts w:ascii="Sylfaen" w:hAnsi="Sylfaen"/>
          <w:lang w:val="hy-AM"/>
        </w:rPr>
        <w:t xml:space="preserve"> </w:t>
      </w:r>
      <w:r w:rsidRPr="001735C1">
        <w:rPr>
          <w:rFonts w:ascii="Sylfaen" w:hAnsi="Sylfaen"/>
          <w:lang w:val="hy-AM"/>
        </w:rPr>
        <w:t>Դատարանի վճռով՝ պատասխանողը պարտավորեցվել է տրամադրել  հայցվող տեղեկությունները</w:t>
      </w:r>
      <w:r>
        <w:rPr>
          <w:rFonts w:ascii="Sylfaen" w:hAnsi="Sylfaen"/>
          <w:lang w:val="hy-AM"/>
        </w:rPr>
        <w:t>։</w:t>
      </w:r>
      <w:r>
        <w:rPr>
          <w:rFonts w:ascii="Sylfaen" w:hAnsi="Sylfaen"/>
          <w:lang w:val="hy-AM"/>
        </w:rPr>
        <w:br/>
      </w:r>
      <w:r>
        <w:rPr>
          <w:rFonts w:ascii="Sylfaen" w:hAnsi="Sylfaen"/>
          <w:b/>
          <w:lang w:val="hy-AM"/>
        </w:rPr>
        <w:tab/>
      </w:r>
      <w:r w:rsidRPr="001A28EF">
        <w:rPr>
          <w:rFonts w:ascii="Sylfaen" w:hAnsi="Sylfaen"/>
          <w:lang w:val="hy-AM"/>
        </w:rPr>
        <w:t>Հունիսի 1-ին</w:t>
      </w:r>
      <w:r w:rsidRPr="00F45B5F">
        <w:rPr>
          <w:rFonts w:ascii="Sylfaen" w:hAnsi="Sylfaen"/>
          <w:lang w:val="hy-AM"/>
        </w:rPr>
        <w:t xml:space="preserve"> վերաքննիչ բողոքը մերժ</w:t>
      </w:r>
      <w:r>
        <w:rPr>
          <w:rFonts w:ascii="Sylfaen" w:hAnsi="Sylfaen"/>
          <w:lang w:val="hy-AM"/>
        </w:rPr>
        <w:t>վ</w:t>
      </w:r>
      <w:r w:rsidRPr="00F45B5F">
        <w:rPr>
          <w:rFonts w:ascii="Sylfaen" w:hAnsi="Sylfaen"/>
          <w:lang w:val="hy-AM"/>
        </w:rPr>
        <w:t>ել</w:t>
      </w:r>
      <w:r>
        <w:rPr>
          <w:rFonts w:ascii="Sylfaen" w:hAnsi="Sylfaen"/>
          <w:lang w:val="hy-AM"/>
        </w:rPr>
        <w:t xml:space="preserve"> է, առաջին ատյանի կայացրած վճիռը թողնվել է</w:t>
      </w:r>
      <w:r w:rsidRPr="00F45B5F">
        <w:rPr>
          <w:rFonts w:ascii="Sylfaen" w:hAnsi="Sylfaen"/>
          <w:lang w:val="hy-AM"/>
        </w:rPr>
        <w:t xml:space="preserve"> </w:t>
      </w:r>
      <w:r w:rsidRPr="00FF5DD3">
        <w:rPr>
          <w:rFonts w:ascii="Sylfaen" w:hAnsi="Sylfaen"/>
          <w:lang w:val="hy-AM"/>
        </w:rPr>
        <w:t>անփոփոխ:</w:t>
      </w:r>
    </w:p>
    <w:p w:rsidR="00416061" w:rsidRPr="00DA7869" w:rsidRDefault="00416061" w:rsidP="00416061">
      <w:pPr>
        <w:spacing w:after="0" w:line="240" w:lineRule="auto"/>
        <w:rPr>
          <w:rFonts w:ascii="Sylfaen" w:hAnsi="Sylfaen"/>
          <w:sz w:val="24"/>
          <w:szCs w:val="24"/>
          <w:lang w:val="hy-AM"/>
        </w:rPr>
      </w:pPr>
      <w:r w:rsidRPr="00FF5DD3">
        <w:rPr>
          <w:rFonts w:ascii="Sylfaen" w:hAnsi="Sylfaen"/>
          <w:sz w:val="24"/>
          <w:szCs w:val="24"/>
          <w:lang w:val="hy-AM"/>
        </w:rPr>
        <w:tab/>
      </w:r>
      <w:r w:rsidRPr="00FF5DD3">
        <w:rPr>
          <w:rFonts w:ascii="Sylfaen" w:hAnsi="Sylfaen"/>
          <w:b/>
          <w:sz w:val="24"/>
          <w:szCs w:val="24"/>
          <w:lang w:val="hy-AM"/>
        </w:rPr>
        <w:t>Մայիսի 11-ին</w:t>
      </w:r>
      <w:r w:rsidRPr="00FF5DD3">
        <w:rPr>
          <w:rFonts w:ascii="Sylfaen" w:hAnsi="Sylfaen"/>
          <w:sz w:val="24"/>
          <w:szCs w:val="24"/>
          <w:lang w:val="hy-AM"/>
        </w:rPr>
        <w:t xml:space="preserve"> «Infocom</w:t>
      </w:r>
      <w:r w:rsidRPr="00F3744B">
        <w:rPr>
          <w:rFonts w:ascii="Sylfaen" w:hAnsi="Sylfaen"/>
          <w:sz w:val="24"/>
          <w:szCs w:val="24"/>
          <w:lang w:val="hy-AM"/>
        </w:rPr>
        <w:t>.am</w:t>
      </w:r>
      <w:r>
        <w:rPr>
          <w:rFonts w:ascii="Sylfaen" w:hAnsi="Sylfaen"/>
          <w:sz w:val="24"/>
          <w:szCs w:val="24"/>
          <w:lang w:val="hy-AM"/>
        </w:rPr>
        <w:t>» լրատվական կայքը</w:t>
      </w:r>
      <w:r w:rsidRPr="00DA7869">
        <w:rPr>
          <w:rFonts w:ascii="Sylfaen" w:hAnsi="Sylfaen"/>
          <w:sz w:val="24"/>
          <w:szCs w:val="24"/>
          <w:lang w:val="hy-AM"/>
        </w:rPr>
        <w:t xml:space="preserve"> դիմել է Գլխավոր դատախազություն՝ խնդրելով հայտնել՝ բողոքարկ</w:t>
      </w:r>
      <w:r>
        <w:rPr>
          <w:rFonts w:ascii="Sylfaen" w:hAnsi="Sylfaen"/>
          <w:sz w:val="24"/>
          <w:szCs w:val="24"/>
          <w:lang w:val="hy-AM"/>
        </w:rPr>
        <w:t>վ</w:t>
      </w:r>
      <w:r w:rsidRPr="00DA7869">
        <w:rPr>
          <w:rFonts w:ascii="Sylfaen" w:hAnsi="Sylfaen"/>
          <w:sz w:val="24"/>
          <w:szCs w:val="24"/>
          <w:lang w:val="hy-AM"/>
        </w:rPr>
        <w:t xml:space="preserve">ե՞լ </w:t>
      </w:r>
      <w:r>
        <w:rPr>
          <w:rFonts w:ascii="Sylfaen" w:hAnsi="Sylfaen"/>
          <w:sz w:val="24"/>
          <w:szCs w:val="24"/>
          <w:lang w:val="hy-AM"/>
        </w:rPr>
        <w:t>է</w:t>
      </w:r>
      <w:r w:rsidRPr="00DA7869">
        <w:rPr>
          <w:rFonts w:ascii="Sylfaen" w:hAnsi="Sylfaen"/>
          <w:sz w:val="24"/>
          <w:szCs w:val="24"/>
          <w:lang w:val="hy-AM"/>
        </w:rPr>
        <w:t xml:space="preserve"> արդյոք «Ռեստարտ» նախաձեռնության անդամների գործով Վերաքննիչ քրեական դատարանի որոշումը։ Բանավոր հարցին տրված ոչ հստակ պատասխանով պայմանավորված՝ մայիսի 15-ին գրավոր հարցում </w:t>
      </w:r>
      <w:r>
        <w:rPr>
          <w:rFonts w:ascii="Sylfaen" w:hAnsi="Sylfaen"/>
          <w:sz w:val="24"/>
          <w:szCs w:val="24"/>
          <w:lang w:val="hy-AM"/>
        </w:rPr>
        <w:t>է</w:t>
      </w:r>
      <w:r w:rsidRPr="00DA7869">
        <w:rPr>
          <w:rFonts w:ascii="Sylfaen" w:hAnsi="Sylfaen"/>
          <w:sz w:val="24"/>
          <w:szCs w:val="24"/>
          <w:lang w:val="hy-AM"/>
        </w:rPr>
        <w:t xml:space="preserve"> ուղարկ</w:t>
      </w:r>
      <w:r>
        <w:rPr>
          <w:rFonts w:ascii="Sylfaen" w:hAnsi="Sylfaen"/>
          <w:sz w:val="24"/>
          <w:szCs w:val="24"/>
          <w:lang w:val="hy-AM"/>
        </w:rPr>
        <w:t>վ</w:t>
      </w:r>
      <w:r w:rsidRPr="00DA7869">
        <w:rPr>
          <w:rFonts w:ascii="Sylfaen" w:hAnsi="Sylfaen"/>
          <w:sz w:val="24"/>
          <w:szCs w:val="24"/>
          <w:lang w:val="hy-AM"/>
        </w:rPr>
        <w:t xml:space="preserve">ել։ </w:t>
      </w:r>
      <w:r>
        <w:rPr>
          <w:rFonts w:ascii="Sylfaen" w:hAnsi="Sylfaen"/>
          <w:sz w:val="24"/>
          <w:szCs w:val="24"/>
          <w:lang w:val="hy-AM"/>
        </w:rPr>
        <w:t xml:space="preserve">Դրան </w:t>
      </w:r>
      <w:r w:rsidRPr="00DA7869">
        <w:rPr>
          <w:rFonts w:ascii="Sylfaen" w:hAnsi="Sylfaen"/>
          <w:sz w:val="24"/>
          <w:szCs w:val="24"/>
          <w:lang w:val="hy-AM"/>
        </w:rPr>
        <w:t>Դատախազությունը պատասխանել է հստակ, սակայն «Տեղեկատվության ազատության մասին» ՀՀ օրենքով սահմանված 5-օրյա ժամկետի խախտ</w:t>
      </w:r>
      <w:r>
        <w:rPr>
          <w:rFonts w:ascii="Sylfaen" w:hAnsi="Sylfaen"/>
          <w:sz w:val="24"/>
          <w:szCs w:val="24"/>
          <w:lang w:val="hy-AM"/>
        </w:rPr>
        <w:t>մ</w:t>
      </w:r>
      <w:r w:rsidRPr="00DA7869">
        <w:rPr>
          <w:rFonts w:ascii="Sylfaen" w:hAnsi="Sylfaen"/>
          <w:sz w:val="24"/>
          <w:szCs w:val="24"/>
          <w:lang w:val="hy-AM"/>
        </w:rPr>
        <w:t>ամբ՝ մայիսի 24-ին։</w:t>
      </w:r>
    </w:p>
    <w:p w:rsidR="00416061" w:rsidRPr="00DA7869" w:rsidRDefault="00416061" w:rsidP="00416061">
      <w:pPr>
        <w:spacing w:after="0" w:line="240" w:lineRule="auto"/>
        <w:rPr>
          <w:rFonts w:ascii="Sylfaen" w:hAnsi="Sylfaen"/>
          <w:sz w:val="24"/>
          <w:szCs w:val="24"/>
          <w:lang w:val="hy-AM"/>
        </w:rPr>
      </w:pPr>
    </w:p>
    <w:p w:rsidR="00416061" w:rsidRPr="00FF5DD3" w:rsidRDefault="00416061" w:rsidP="00416061">
      <w:pPr>
        <w:shd w:val="clear" w:color="auto" w:fill="FFFFFF"/>
        <w:spacing w:after="0" w:line="300" w:lineRule="atLeast"/>
        <w:rPr>
          <w:rFonts w:ascii="Sylfaen" w:hAnsi="Sylfaen"/>
          <w:sz w:val="24"/>
          <w:szCs w:val="24"/>
          <w:lang w:val="hy-AM"/>
        </w:rPr>
      </w:pPr>
      <w:r w:rsidRPr="00F3744B">
        <w:rPr>
          <w:rFonts w:ascii="Sylfaen" w:hAnsi="Sylfaen"/>
          <w:sz w:val="24"/>
          <w:szCs w:val="24"/>
          <w:lang w:val="hy-AM"/>
        </w:rPr>
        <w:tab/>
      </w:r>
      <w:r w:rsidRPr="00FF5DD3">
        <w:rPr>
          <w:rFonts w:ascii="Sylfaen" w:hAnsi="Sylfaen"/>
          <w:b/>
          <w:sz w:val="24"/>
          <w:szCs w:val="24"/>
          <w:lang w:val="hy-AM"/>
        </w:rPr>
        <w:t>Մայիսի 11-ից</w:t>
      </w:r>
      <w:r w:rsidRPr="00FF5DD3">
        <w:rPr>
          <w:rFonts w:ascii="Sylfaen" w:hAnsi="Sylfaen"/>
          <w:sz w:val="24"/>
          <w:szCs w:val="24"/>
          <w:lang w:val="hy-AM"/>
        </w:rPr>
        <w:t xml:space="preserve"> Կոռուպցիայի կանխարգելման հանձնաժողովը </w:t>
      </w:r>
      <w:r>
        <w:rPr>
          <w:rFonts w:ascii="Sylfaen" w:hAnsi="Sylfaen"/>
          <w:sz w:val="24"/>
          <w:szCs w:val="24"/>
          <w:lang w:val="hy-AM"/>
        </w:rPr>
        <w:t>«Infocom.am» լրատվական կայք</w:t>
      </w:r>
      <w:r w:rsidRPr="00FF5DD3">
        <w:rPr>
          <w:rFonts w:ascii="Sylfaen" w:hAnsi="Sylfaen"/>
          <w:sz w:val="24"/>
          <w:szCs w:val="24"/>
          <w:lang w:val="hy-AM"/>
        </w:rPr>
        <w:t xml:space="preserve">ի </w:t>
      </w:r>
      <w:r>
        <w:rPr>
          <w:rFonts w:ascii="Sylfaen" w:hAnsi="Sylfaen"/>
          <w:sz w:val="24"/>
          <w:szCs w:val="24"/>
          <w:lang w:val="hy-AM"/>
        </w:rPr>
        <w:t xml:space="preserve">թղթակցի հարցումների պատասխանները նրան չուղարկելով՝ </w:t>
      </w:r>
      <w:r w:rsidRPr="00FF5DD3">
        <w:rPr>
          <w:rFonts w:ascii="Sylfaen" w:hAnsi="Sylfaen"/>
          <w:sz w:val="24"/>
          <w:szCs w:val="24"/>
          <w:lang w:val="hy-AM"/>
        </w:rPr>
        <w:t>սկսել է</w:t>
      </w:r>
      <w:r>
        <w:rPr>
          <w:rFonts w:ascii="Sylfaen" w:hAnsi="Sylfaen"/>
          <w:sz w:val="24"/>
          <w:szCs w:val="24"/>
          <w:lang w:val="hy-AM"/>
        </w:rPr>
        <w:t xml:space="preserve">, </w:t>
      </w:r>
      <w:r w:rsidRPr="00FF5DD3">
        <w:rPr>
          <w:rFonts w:ascii="Sylfaen" w:hAnsi="Sylfaen"/>
          <w:sz w:val="24"/>
          <w:szCs w:val="24"/>
          <w:lang w:val="hy-AM"/>
        </w:rPr>
        <w:t xml:space="preserve">առանց </w:t>
      </w:r>
      <w:r>
        <w:rPr>
          <w:rFonts w:ascii="Sylfaen" w:hAnsi="Sylfaen"/>
          <w:sz w:val="24"/>
          <w:szCs w:val="24"/>
          <w:lang w:val="hy-AM"/>
        </w:rPr>
        <w:t>փոխ</w:t>
      </w:r>
      <w:r w:rsidRPr="00FF5DD3">
        <w:rPr>
          <w:rFonts w:ascii="Sylfaen" w:hAnsi="Sylfaen"/>
          <w:sz w:val="24"/>
          <w:szCs w:val="24"/>
          <w:lang w:val="hy-AM"/>
        </w:rPr>
        <w:t>համաձայնության</w:t>
      </w:r>
      <w:r>
        <w:rPr>
          <w:rFonts w:ascii="Sylfaen" w:hAnsi="Sylfaen"/>
          <w:sz w:val="24"/>
          <w:szCs w:val="24"/>
          <w:lang w:val="hy-AM"/>
        </w:rPr>
        <w:t>,</w:t>
      </w:r>
      <w:r w:rsidRPr="00FF5DD3">
        <w:rPr>
          <w:rFonts w:ascii="Sylfaen" w:hAnsi="Sylfaen"/>
          <w:sz w:val="24"/>
          <w:szCs w:val="24"/>
          <w:lang w:val="hy-AM"/>
        </w:rPr>
        <w:t xml:space="preserve"> </w:t>
      </w:r>
      <w:r>
        <w:rPr>
          <w:rFonts w:ascii="Sylfaen" w:hAnsi="Sylfaen"/>
          <w:sz w:val="24"/>
          <w:szCs w:val="24"/>
          <w:lang w:val="hy-AM"/>
        </w:rPr>
        <w:t xml:space="preserve">դրանք </w:t>
      </w:r>
      <w:r w:rsidRPr="00FF5DD3">
        <w:rPr>
          <w:rFonts w:ascii="Sylfaen" w:hAnsi="Sylfaen"/>
          <w:sz w:val="24"/>
          <w:szCs w:val="24"/>
          <w:lang w:val="hy-AM"/>
        </w:rPr>
        <w:t>հրապարակել</w:t>
      </w:r>
      <w:r>
        <w:rPr>
          <w:rFonts w:ascii="Sylfaen" w:hAnsi="Sylfaen"/>
          <w:sz w:val="24"/>
          <w:szCs w:val="24"/>
          <w:lang w:val="hy-AM"/>
        </w:rPr>
        <w:t xml:space="preserve"> կառույցի</w:t>
      </w:r>
      <w:r w:rsidRPr="00FF5DD3">
        <w:rPr>
          <w:rFonts w:ascii="Sylfaen" w:hAnsi="Sylfaen"/>
          <w:sz w:val="24"/>
          <w:szCs w:val="24"/>
          <w:lang w:val="hy-AM"/>
        </w:rPr>
        <w:t xml:space="preserve"> պաշտոնական կայքի «Նորություններ» բաժնում</w:t>
      </w:r>
      <w:r>
        <w:rPr>
          <w:rFonts w:ascii="Sylfaen" w:hAnsi="Sylfaen"/>
          <w:sz w:val="24"/>
          <w:szCs w:val="24"/>
          <w:lang w:val="hy-AM"/>
        </w:rPr>
        <w:t>։ Այս</w:t>
      </w:r>
      <w:r w:rsidRPr="00FF5DD3">
        <w:rPr>
          <w:rFonts w:ascii="Sylfaen" w:hAnsi="Sylfaen"/>
          <w:sz w:val="24"/>
          <w:szCs w:val="24"/>
          <w:lang w:val="hy-AM"/>
        </w:rPr>
        <w:t xml:space="preserve"> գործելաոճը </w:t>
      </w:r>
      <w:r>
        <w:rPr>
          <w:rFonts w:ascii="Sylfaen" w:hAnsi="Sylfaen"/>
          <w:sz w:val="24"/>
          <w:szCs w:val="24"/>
          <w:lang w:val="hy-AM"/>
        </w:rPr>
        <w:t xml:space="preserve">հանձնաժողովը </w:t>
      </w:r>
      <w:r w:rsidRPr="00FF5DD3">
        <w:rPr>
          <w:rFonts w:ascii="Sylfaen" w:hAnsi="Sylfaen"/>
          <w:sz w:val="24"/>
          <w:szCs w:val="24"/>
          <w:lang w:val="hy-AM"/>
        </w:rPr>
        <w:t>հիմնավորել</w:t>
      </w:r>
      <w:r>
        <w:rPr>
          <w:rFonts w:ascii="Sylfaen" w:hAnsi="Sylfaen"/>
          <w:sz w:val="24"/>
          <w:szCs w:val="24"/>
          <w:lang w:val="hy-AM"/>
        </w:rPr>
        <w:t xml:space="preserve"> է</w:t>
      </w:r>
      <w:r w:rsidRPr="00FF5DD3">
        <w:rPr>
          <w:rFonts w:ascii="Sylfaen" w:hAnsi="Sylfaen"/>
          <w:sz w:val="24"/>
          <w:szCs w:val="24"/>
          <w:lang w:val="hy-AM"/>
        </w:rPr>
        <w:t xml:space="preserve"> կայքի աշխատանքի վերաբերյալ իր սուբյեկտիվ գնահատականներով</w:t>
      </w:r>
      <w:r w:rsidRPr="00FF5DD3">
        <w:rPr>
          <w:rStyle w:val="FootnoteReference"/>
          <w:rFonts w:ascii="Sylfaen" w:hAnsi="Sylfaen"/>
          <w:sz w:val="24"/>
          <w:szCs w:val="24"/>
          <w:lang w:val="hy-AM"/>
        </w:rPr>
        <w:footnoteReference w:id="103"/>
      </w:r>
      <w:r w:rsidRPr="00FF5DD3">
        <w:rPr>
          <w:rFonts w:ascii="Sylfaen" w:hAnsi="Sylfaen"/>
          <w:sz w:val="24"/>
          <w:szCs w:val="24"/>
          <w:lang w:val="hy-AM"/>
        </w:rPr>
        <w:t xml:space="preserve">։ Հաշվի առնելով վերոգրյալը՝ խմբագրությունը դիմել է Տեղեկատվական վեճերի խորհուրդ՝ ստանալու փորձագիտական կարծիք նշված </w:t>
      </w:r>
      <w:r>
        <w:rPr>
          <w:rFonts w:ascii="Sylfaen" w:hAnsi="Sylfaen"/>
          <w:sz w:val="24"/>
          <w:szCs w:val="24"/>
          <w:lang w:val="hy-AM"/>
        </w:rPr>
        <w:t>գործելաոճի</w:t>
      </w:r>
      <w:r w:rsidRPr="00FF5DD3">
        <w:rPr>
          <w:rFonts w:ascii="Sylfaen" w:hAnsi="Sylfaen"/>
          <w:sz w:val="24"/>
          <w:szCs w:val="24"/>
          <w:lang w:val="hy-AM"/>
        </w:rPr>
        <w:t xml:space="preserve"> և </w:t>
      </w:r>
      <w:r>
        <w:rPr>
          <w:rFonts w:ascii="Sylfaen" w:hAnsi="Sylfaen"/>
          <w:sz w:val="24"/>
          <w:szCs w:val="24"/>
          <w:lang w:val="hy-AM"/>
        </w:rPr>
        <w:t>դրա հետևանքով առաջացած լրագրողական խնդիրների վերաբերյալ</w:t>
      </w:r>
      <w:r w:rsidRPr="00FF5DD3">
        <w:rPr>
          <w:rFonts w:ascii="Sylfaen" w:hAnsi="Sylfaen"/>
          <w:sz w:val="24"/>
          <w:szCs w:val="24"/>
          <w:lang w:val="hy-AM"/>
        </w:rPr>
        <w:t xml:space="preserve">։ Դիմումին ի պատասխան՝ ՏՎԽ-ն հունիսի 5-ին հայտնել է, որ հանձնաժողովի գործողությունները հակասում են տեղեկատվության ազատության և անձնական </w:t>
      </w:r>
      <w:r w:rsidRPr="00FF5DD3">
        <w:rPr>
          <w:rFonts w:ascii="Sylfaen" w:hAnsi="Sylfaen"/>
          <w:sz w:val="24"/>
          <w:szCs w:val="24"/>
          <w:lang w:val="hy-AM"/>
        </w:rPr>
        <w:lastRenderedPageBreak/>
        <w:t xml:space="preserve">տվյալների պաշտպանության ներպետական և միջազգային նորմերին։ Անկախ փորձագիտական կարծիքը խմբագրությունն ուղարկել է ԿԿՀ–ին, ինչից հետո վերջինս դադարեցրել է իր այդ գործելաոճը։ </w:t>
      </w:r>
    </w:p>
    <w:p w:rsidR="00416061" w:rsidRPr="00FF5DD3" w:rsidRDefault="00416061" w:rsidP="00416061">
      <w:pPr>
        <w:spacing w:after="0" w:line="240" w:lineRule="auto"/>
        <w:rPr>
          <w:rFonts w:ascii="Sylfaen" w:hAnsi="Sylfaen" w:cs="Sylfaen"/>
          <w:sz w:val="24"/>
          <w:szCs w:val="24"/>
          <w:lang w:val="hy-AM"/>
        </w:rPr>
      </w:pPr>
    </w:p>
    <w:p w:rsidR="00416061" w:rsidRDefault="00416061" w:rsidP="00416061">
      <w:pPr>
        <w:shd w:val="clear" w:color="auto" w:fill="FFFFFF"/>
        <w:spacing w:after="0" w:line="240" w:lineRule="auto"/>
        <w:rPr>
          <w:rFonts w:ascii="Sylfaen" w:hAnsi="Sylfaen"/>
          <w:sz w:val="24"/>
          <w:szCs w:val="24"/>
          <w:lang w:val="hy-AM"/>
        </w:rPr>
      </w:pPr>
      <w:r w:rsidRPr="00FF5DD3">
        <w:rPr>
          <w:lang w:val="hy-AM"/>
        </w:rPr>
        <w:tab/>
      </w:r>
      <w:r w:rsidRPr="00FF5DD3">
        <w:rPr>
          <w:rFonts w:ascii="Sylfaen" w:hAnsi="Sylfaen"/>
          <w:b/>
          <w:sz w:val="24"/>
          <w:szCs w:val="24"/>
          <w:lang w:val="hy-AM"/>
        </w:rPr>
        <w:t>Մայիսի 15-ին</w:t>
      </w:r>
      <w:r w:rsidRPr="00FF5DD3">
        <w:rPr>
          <w:rFonts w:ascii="Sylfaen" w:hAnsi="Sylfaen"/>
          <w:sz w:val="24"/>
          <w:szCs w:val="24"/>
          <w:lang w:val="hy-AM"/>
        </w:rPr>
        <w:t xml:space="preserve"> </w:t>
      </w:r>
      <w:r>
        <w:rPr>
          <w:rFonts w:ascii="Sylfaen" w:hAnsi="Sylfaen"/>
          <w:sz w:val="24"/>
          <w:szCs w:val="24"/>
          <w:lang w:val="hy-AM"/>
        </w:rPr>
        <w:t xml:space="preserve">Հանրային լրագրության ակումբի </w:t>
      </w:r>
      <w:r w:rsidRPr="00FF5DD3">
        <w:rPr>
          <w:rFonts w:ascii="Sylfaen" w:hAnsi="Sylfaen"/>
          <w:sz w:val="24"/>
          <w:szCs w:val="24"/>
          <w:lang w:val="hy-AM"/>
        </w:rPr>
        <w:t>«Մեդիա կենտրոն»-ի խմբագիր Լիլիթ Հովհաննիսյանը դիմել է Ներքին գործերի նախարար Վահե Ղազարյանին՝ խնդրելով կազմակերպել հանդիպում ՆԳ փոխնախարար</w:t>
      </w:r>
      <w:r w:rsidRPr="007043BD">
        <w:rPr>
          <w:rFonts w:ascii="Sylfaen" w:hAnsi="Sylfaen"/>
          <w:sz w:val="24"/>
          <w:szCs w:val="24"/>
          <w:lang w:val="hy-AM"/>
        </w:rPr>
        <w:t xml:space="preserve"> Արփի Սարգսյանի հետ</w:t>
      </w:r>
      <w:r>
        <w:rPr>
          <w:rFonts w:ascii="Sylfaen" w:hAnsi="Sylfaen"/>
          <w:sz w:val="24"/>
          <w:szCs w:val="24"/>
          <w:lang w:val="hy-AM"/>
        </w:rPr>
        <w:t>՝</w:t>
      </w:r>
      <w:r w:rsidRPr="007043BD">
        <w:rPr>
          <w:rFonts w:ascii="Sylfaen" w:hAnsi="Sylfaen"/>
          <w:sz w:val="24"/>
          <w:szCs w:val="24"/>
          <w:lang w:val="hy-AM"/>
        </w:rPr>
        <w:t xml:space="preserve"> ոստիկանական բաժանմունքներում տեղ</w:t>
      </w:r>
      <w:r>
        <w:rPr>
          <w:rFonts w:ascii="Sylfaen" w:hAnsi="Sylfaen"/>
          <w:sz w:val="24"/>
          <w:szCs w:val="24"/>
          <w:lang w:val="hy-AM"/>
        </w:rPr>
        <w:t xml:space="preserve">ի ունեցած </w:t>
      </w:r>
      <w:r w:rsidRPr="007043BD">
        <w:rPr>
          <w:rFonts w:ascii="Sylfaen" w:hAnsi="Sylfaen"/>
          <w:sz w:val="24"/>
          <w:szCs w:val="24"/>
          <w:lang w:val="hy-AM"/>
        </w:rPr>
        <w:t>խոշտանգումների դեպքերի</w:t>
      </w:r>
      <w:r>
        <w:rPr>
          <w:rFonts w:ascii="Sylfaen" w:hAnsi="Sylfaen"/>
          <w:sz w:val="24"/>
          <w:szCs w:val="24"/>
          <w:lang w:val="hy-AM"/>
        </w:rPr>
        <w:t>, ընդհանուր առմամբ ո</w:t>
      </w:r>
      <w:r w:rsidRPr="007043BD">
        <w:rPr>
          <w:rFonts w:ascii="Sylfaen" w:hAnsi="Sylfaen"/>
          <w:sz w:val="24"/>
          <w:szCs w:val="24"/>
          <w:lang w:val="hy-AM"/>
        </w:rPr>
        <w:t>ստիկանության կադրային քաղաքականության</w:t>
      </w:r>
      <w:r>
        <w:rPr>
          <w:rFonts w:ascii="Sylfaen" w:hAnsi="Sylfaen"/>
          <w:sz w:val="24"/>
          <w:szCs w:val="24"/>
          <w:lang w:val="hy-AM"/>
        </w:rPr>
        <w:t xml:space="preserve"> մասին գերատեսչության պարզաբանումները</w:t>
      </w:r>
      <w:r w:rsidRPr="007043BD">
        <w:rPr>
          <w:rFonts w:ascii="Sylfaen" w:hAnsi="Sylfaen"/>
          <w:sz w:val="24"/>
          <w:szCs w:val="24"/>
          <w:lang w:val="hy-AM"/>
        </w:rPr>
        <w:t xml:space="preserve"> </w:t>
      </w:r>
      <w:r>
        <w:rPr>
          <w:rFonts w:ascii="Sylfaen" w:hAnsi="Sylfaen"/>
          <w:sz w:val="24"/>
          <w:szCs w:val="24"/>
          <w:lang w:val="hy-AM"/>
        </w:rPr>
        <w:t>նկարահանվող ֆիլմում ներառելու նպատակով</w:t>
      </w:r>
      <w:r w:rsidRPr="007043BD">
        <w:rPr>
          <w:rFonts w:ascii="Sylfaen" w:hAnsi="Sylfaen"/>
          <w:sz w:val="24"/>
          <w:szCs w:val="24"/>
          <w:lang w:val="hy-AM"/>
        </w:rPr>
        <w:t>։</w:t>
      </w:r>
      <w:r>
        <w:rPr>
          <w:rFonts w:ascii="Sylfaen" w:hAnsi="Sylfaen"/>
          <w:sz w:val="24"/>
          <w:szCs w:val="24"/>
          <w:lang w:val="hy-AM"/>
        </w:rPr>
        <w:t xml:space="preserve"> Ոչ նամակին, ոչ հետագա զանգերին որևէ պատասխան չի եղել։</w:t>
      </w:r>
    </w:p>
    <w:p w:rsidR="00416061" w:rsidRDefault="00416061" w:rsidP="00416061">
      <w:pPr>
        <w:shd w:val="clear" w:color="auto" w:fill="FFFFFF"/>
        <w:spacing w:after="0" w:line="240" w:lineRule="auto"/>
        <w:rPr>
          <w:rFonts w:ascii="Sylfaen" w:hAnsi="Sylfaen"/>
          <w:sz w:val="24"/>
          <w:szCs w:val="24"/>
          <w:lang w:val="hy-AM"/>
        </w:rPr>
      </w:pPr>
    </w:p>
    <w:p w:rsidR="00416061" w:rsidRDefault="00416061" w:rsidP="00416061">
      <w:pPr>
        <w:pStyle w:val="NormalWeb"/>
        <w:spacing w:before="0" w:beforeAutospacing="0" w:after="0"/>
        <w:ind w:firstLine="720"/>
        <w:rPr>
          <w:rFonts w:ascii="Sylfaen" w:hAnsi="Sylfaen"/>
          <w:lang w:val="hy-AM"/>
        </w:rPr>
      </w:pPr>
      <w:r w:rsidRPr="00FF5DD3">
        <w:rPr>
          <w:rFonts w:ascii="Sylfaen" w:hAnsi="Sylfaen"/>
          <w:b/>
          <w:lang w:val="hy-AM"/>
        </w:rPr>
        <w:t>Մայիսի 16-ին</w:t>
      </w:r>
      <w:r w:rsidRPr="00FF5DD3">
        <w:rPr>
          <w:rFonts w:ascii="Sylfaen" w:hAnsi="Sylfaen"/>
          <w:lang w:val="hy-AM"/>
        </w:rPr>
        <w:t xml:space="preserve"> </w:t>
      </w:r>
      <w:r w:rsidRPr="00A6242D">
        <w:rPr>
          <w:rFonts w:ascii="Sylfaen" w:hAnsi="Sylfaen"/>
          <w:lang w:val="hy-AM"/>
        </w:rPr>
        <w:t>«Fip.am»</w:t>
      </w:r>
      <w:r>
        <w:rPr>
          <w:rFonts w:ascii="Sylfaen" w:hAnsi="Sylfaen"/>
          <w:lang w:val="hy-AM"/>
        </w:rPr>
        <w:t xml:space="preserve"> փաստերի ստուգման հարթակի հիմնադիր</w:t>
      </w:r>
      <w:r w:rsidRPr="00FF5DD3">
        <w:rPr>
          <w:rFonts w:ascii="Sylfaen" w:hAnsi="Sylfaen"/>
          <w:lang w:val="hy-AM"/>
        </w:rPr>
        <w:t xml:space="preserve"> «Իրազեկ</w:t>
      </w:r>
      <w:r w:rsidRPr="00A6242D">
        <w:rPr>
          <w:rFonts w:ascii="Sylfaen" w:hAnsi="Sylfaen"/>
          <w:lang w:val="hy-AM"/>
        </w:rPr>
        <w:t xml:space="preserve"> </w:t>
      </w:r>
      <w:r>
        <w:rPr>
          <w:rFonts w:ascii="Sylfaen" w:hAnsi="Sylfaen"/>
          <w:lang w:val="hy-AM"/>
        </w:rPr>
        <w:t>ք</w:t>
      </w:r>
      <w:r w:rsidRPr="00A6242D">
        <w:rPr>
          <w:rFonts w:ascii="Sylfaen" w:hAnsi="Sylfaen"/>
          <w:lang w:val="hy-AM"/>
        </w:rPr>
        <w:t xml:space="preserve">աղաքացիների </w:t>
      </w:r>
      <w:r>
        <w:rPr>
          <w:rFonts w:ascii="Sylfaen" w:hAnsi="Sylfaen"/>
          <w:lang w:val="hy-AM"/>
        </w:rPr>
        <w:t>մ</w:t>
      </w:r>
      <w:r w:rsidRPr="00A6242D">
        <w:rPr>
          <w:rFonts w:ascii="Sylfaen" w:hAnsi="Sylfaen"/>
          <w:lang w:val="hy-AM"/>
        </w:rPr>
        <w:t>իավորում</w:t>
      </w:r>
      <w:r>
        <w:rPr>
          <w:rFonts w:ascii="Sylfaen" w:hAnsi="Sylfaen"/>
          <w:lang w:val="hy-AM"/>
        </w:rPr>
        <w:t>»</w:t>
      </w:r>
      <w:r w:rsidRPr="00A6242D">
        <w:rPr>
          <w:rFonts w:ascii="Sylfaen" w:hAnsi="Sylfaen"/>
          <w:lang w:val="hy-AM"/>
        </w:rPr>
        <w:t xml:space="preserve"> </w:t>
      </w:r>
      <w:r>
        <w:rPr>
          <w:rFonts w:ascii="Sylfaen" w:hAnsi="Sylfaen"/>
          <w:lang w:val="hy-AM"/>
        </w:rPr>
        <w:t xml:space="preserve">ՀԿ-ն հայցադիմում է ներկայացրել </w:t>
      </w:r>
      <w:r w:rsidRPr="0074753A">
        <w:rPr>
          <w:rFonts w:ascii="Sylfaen" w:hAnsi="Sylfaen"/>
          <w:lang w:val="hy-AM"/>
        </w:rPr>
        <w:t>ՀՀ վարչական դատարան</w:t>
      </w:r>
      <w:r w:rsidRPr="00EB5765">
        <w:rPr>
          <w:rFonts w:ascii="Sylfaen" w:hAnsi="Sylfaen"/>
          <w:lang w:val="hy-AM"/>
        </w:rPr>
        <w:t>`</w:t>
      </w:r>
      <w:r w:rsidRPr="0074753A">
        <w:rPr>
          <w:rFonts w:ascii="Sylfaen" w:hAnsi="Sylfaen"/>
          <w:lang w:val="hy-AM"/>
        </w:rPr>
        <w:t xml:space="preserve"> ընդդեմ ՀՀ</w:t>
      </w:r>
      <w:r>
        <w:rPr>
          <w:rFonts w:ascii="Sylfaen" w:hAnsi="Sylfaen"/>
          <w:lang w:val="hy-AM"/>
        </w:rPr>
        <w:t xml:space="preserve"> քննչական կոմիտեի՝ </w:t>
      </w:r>
      <w:r w:rsidR="00D66274">
        <w:rPr>
          <w:rFonts w:ascii="Sylfaen" w:hAnsi="Sylfaen"/>
          <w:lang w:val="hy-AM"/>
        </w:rPr>
        <w:t>ս․թ․</w:t>
      </w:r>
      <w:r w:rsidRPr="00D22AE8">
        <w:rPr>
          <w:rFonts w:ascii="Sylfaen" w:hAnsi="Sylfaen"/>
          <w:lang w:val="hy-AM"/>
        </w:rPr>
        <w:t xml:space="preserve">փետրվարի 17-ի հարցմանը սպառիչ պատասխան տրամադրելուն պարտավորեցնելու պահանջով։ </w:t>
      </w:r>
      <w:r w:rsidR="00D22AE8" w:rsidRPr="00D22AE8">
        <w:rPr>
          <w:rFonts w:ascii="Sylfaen" w:hAnsi="Sylfaen"/>
          <w:lang w:val="hy-AM"/>
        </w:rPr>
        <w:t>Հարցը հետևյալն էր</w:t>
      </w:r>
      <w:r w:rsidR="00D66274" w:rsidRPr="00D22AE8">
        <w:rPr>
          <w:rFonts w:ascii="Sylfaen" w:hAnsi="Sylfaen"/>
          <w:lang w:val="hy-AM"/>
        </w:rPr>
        <w:t>՝ արդյո՞ք</w:t>
      </w:r>
      <w:r w:rsidRPr="00D22AE8">
        <w:rPr>
          <w:rFonts w:ascii="Calibri" w:hAnsi="Calibri" w:cs="Calibri"/>
          <w:color w:val="222222"/>
          <w:shd w:val="clear" w:color="auto" w:fill="FFFFFF"/>
          <w:lang w:val="hy-AM"/>
        </w:rPr>
        <w:t xml:space="preserve"> </w:t>
      </w:r>
      <w:r w:rsidRPr="00D22AE8">
        <w:rPr>
          <w:rFonts w:ascii="Sylfaen" w:hAnsi="Sylfaen"/>
          <w:lang w:val="hy-AM"/>
        </w:rPr>
        <w:t>ՀՀ զինված ուժերի սպառազինությունում առկա հրթիռներից էլեկտրական սխեմաներ, միկրոպրոցեսորներ և այլ դետալներ հափշտակելու դեպքերի վերաբերյալ 44-օրյա պատերազմից հետո քրեական վարույթներ նախաձառնվե</w:t>
      </w:r>
      <w:r w:rsidR="00D66274" w:rsidRPr="00D22AE8">
        <w:rPr>
          <w:rFonts w:ascii="Sylfaen" w:hAnsi="Sylfaen"/>
          <w:lang w:val="hy-AM"/>
        </w:rPr>
        <w:t>լ են (ե</w:t>
      </w:r>
      <w:r w:rsidRPr="00D22AE8">
        <w:rPr>
          <w:rFonts w:ascii="Sylfaen" w:hAnsi="Sylfaen"/>
          <w:lang w:val="hy-AM"/>
        </w:rPr>
        <w:t xml:space="preserve">թե այո, ապա </w:t>
      </w:r>
      <w:r w:rsidR="00D66274" w:rsidRPr="00D22AE8">
        <w:rPr>
          <w:rFonts w:ascii="Sylfaen" w:hAnsi="Sylfaen"/>
          <w:lang w:val="hy-AM"/>
        </w:rPr>
        <w:t>որոշակի մանրամասներ այդ գործերից)։</w:t>
      </w:r>
      <w:r w:rsidRPr="00D22AE8">
        <w:rPr>
          <w:rFonts w:ascii="Sylfaen" w:hAnsi="Sylfaen"/>
          <w:lang w:val="hy-AM"/>
        </w:rPr>
        <w:t xml:space="preserve"> Հարցմանը Քննչական կոմիտեից զանգով խոստացել</w:t>
      </w:r>
      <w:r w:rsidR="00D66274" w:rsidRPr="00D22AE8">
        <w:rPr>
          <w:rFonts w:ascii="Sylfaen" w:hAnsi="Sylfaen"/>
          <w:lang w:val="hy-AM"/>
        </w:rPr>
        <w:t xml:space="preserve"> են պատասխանել, սակայն </w:t>
      </w:r>
      <w:r w:rsidRPr="00D22AE8">
        <w:rPr>
          <w:rFonts w:ascii="Sylfaen" w:hAnsi="Sylfaen"/>
          <w:lang w:val="hy-AM"/>
        </w:rPr>
        <w:t>մինչ</w:t>
      </w:r>
      <w:r w:rsidR="001B06FA">
        <w:rPr>
          <w:rFonts w:ascii="Sylfaen" w:hAnsi="Sylfaen"/>
          <w:lang w:val="hy-AM"/>
        </w:rPr>
        <w:t>և</w:t>
      </w:r>
      <w:r w:rsidR="00D66274" w:rsidRPr="00D22AE8">
        <w:rPr>
          <w:rFonts w:ascii="Sylfaen" w:hAnsi="Sylfaen"/>
          <w:lang w:val="hy-AM"/>
        </w:rPr>
        <w:t xml:space="preserve"> եռամսյակի ավարտ</w:t>
      </w:r>
      <w:r w:rsidRPr="00D22AE8">
        <w:rPr>
          <w:rFonts w:ascii="Sylfaen" w:hAnsi="Sylfaen"/>
          <w:lang w:val="hy-AM"/>
        </w:rPr>
        <w:t xml:space="preserve"> </w:t>
      </w:r>
      <w:r w:rsidR="001B06FA">
        <w:rPr>
          <w:rFonts w:ascii="Sylfaen" w:hAnsi="Sylfaen"/>
          <w:lang w:val="hy-AM"/>
        </w:rPr>
        <w:t>որևէ տեղեկություն չի տրամադրվել</w:t>
      </w:r>
      <w:r w:rsidR="00D66274" w:rsidRPr="00D22AE8">
        <w:rPr>
          <w:rFonts w:ascii="Sylfaen" w:hAnsi="Sylfaen"/>
          <w:lang w:val="hy-AM"/>
        </w:rPr>
        <w:t>։</w:t>
      </w:r>
      <w:r w:rsidR="00EF7E64" w:rsidRPr="00D22AE8">
        <w:rPr>
          <w:rFonts w:ascii="Sylfaen" w:hAnsi="Sylfaen"/>
          <w:lang w:val="hy-AM"/>
        </w:rPr>
        <w:br/>
      </w:r>
      <w:r w:rsidR="00EF7E64" w:rsidRPr="00D22AE8">
        <w:rPr>
          <w:rFonts w:ascii="Sylfaen" w:hAnsi="Sylfaen"/>
          <w:lang w:val="hy-AM"/>
        </w:rPr>
        <w:tab/>
      </w:r>
      <w:r w:rsidRPr="00D22AE8">
        <w:rPr>
          <w:rFonts w:ascii="Sylfaen" w:hAnsi="Sylfaen"/>
          <w:lang w:val="hy-AM"/>
        </w:rPr>
        <w:t>Մայիսի 23-ին հայցադիմումը վերադարձվել է այն հիմքով</w:t>
      </w:r>
      <w:r>
        <w:rPr>
          <w:rFonts w:ascii="Sylfaen" w:hAnsi="Sylfaen"/>
          <w:lang w:val="hy-AM"/>
        </w:rPr>
        <w:t xml:space="preserve">, որ </w:t>
      </w:r>
      <w:r w:rsidRPr="00A6242D">
        <w:rPr>
          <w:rFonts w:ascii="Sylfaen" w:hAnsi="Sylfaen"/>
          <w:lang w:val="hy-AM"/>
        </w:rPr>
        <w:t xml:space="preserve">չի ներկայացվել </w:t>
      </w:r>
      <w:r>
        <w:rPr>
          <w:rFonts w:ascii="Sylfaen" w:hAnsi="Sylfaen"/>
          <w:lang w:val="hy-AM"/>
        </w:rPr>
        <w:t>հարցումը</w:t>
      </w:r>
      <w:r w:rsidRPr="00A6242D">
        <w:rPr>
          <w:rFonts w:ascii="Sylfaen" w:hAnsi="Sylfaen"/>
          <w:lang w:val="hy-AM"/>
        </w:rPr>
        <w:t xml:space="preserve"> պատասխանող</w:t>
      </w:r>
      <w:r>
        <w:rPr>
          <w:rFonts w:ascii="Sylfaen" w:hAnsi="Sylfaen"/>
          <w:lang w:val="hy-AM"/>
        </w:rPr>
        <w:t>ին</w:t>
      </w:r>
      <w:r w:rsidRPr="00A6242D">
        <w:rPr>
          <w:rFonts w:ascii="Sylfaen" w:hAnsi="Sylfaen"/>
          <w:lang w:val="hy-AM"/>
        </w:rPr>
        <w:t xml:space="preserve"> ներկայացված լինելու ամսաթվի վերաբերյալ ապացույց</w:t>
      </w:r>
      <w:r>
        <w:rPr>
          <w:rFonts w:ascii="Sylfaen" w:hAnsi="Sylfaen"/>
          <w:lang w:val="hy-AM"/>
        </w:rPr>
        <w:t>։ Մ</w:t>
      </w:r>
      <w:r w:rsidRPr="00A6242D">
        <w:rPr>
          <w:rFonts w:ascii="Sylfaen" w:hAnsi="Sylfaen"/>
          <w:lang w:val="hy-AM"/>
        </w:rPr>
        <w:t>այիսի 31-ին</w:t>
      </w:r>
      <w:r>
        <w:rPr>
          <w:rFonts w:ascii="Sylfaen" w:hAnsi="Sylfaen"/>
          <w:lang w:val="hy-AM"/>
        </w:rPr>
        <w:t xml:space="preserve"> հայցը</w:t>
      </w:r>
      <w:r w:rsidRPr="00A6242D">
        <w:rPr>
          <w:rFonts w:ascii="Sylfaen" w:hAnsi="Sylfaen"/>
          <w:lang w:val="hy-AM"/>
        </w:rPr>
        <w:t xml:space="preserve"> կրկին ներկայացվել է</w:t>
      </w:r>
      <w:r>
        <w:rPr>
          <w:rFonts w:ascii="Sylfaen" w:hAnsi="Sylfaen"/>
          <w:lang w:val="hy-AM"/>
        </w:rPr>
        <w:t>, սակայն հ</w:t>
      </w:r>
      <w:r w:rsidRPr="00A6242D">
        <w:rPr>
          <w:rFonts w:ascii="Sylfaen" w:hAnsi="Sylfaen"/>
          <w:lang w:val="hy-AM"/>
        </w:rPr>
        <w:t xml:space="preserve">ունիսի 7-ին </w:t>
      </w:r>
      <w:r>
        <w:rPr>
          <w:rFonts w:ascii="Sylfaen" w:hAnsi="Sylfaen"/>
          <w:lang w:val="hy-AM"/>
        </w:rPr>
        <w:t>դրա</w:t>
      </w:r>
      <w:r w:rsidRPr="00A6242D">
        <w:rPr>
          <w:rFonts w:ascii="Sylfaen" w:hAnsi="Sylfaen"/>
          <w:lang w:val="hy-AM"/>
        </w:rPr>
        <w:t xml:space="preserve"> ընդունումը մերժվել է նույն </w:t>
      </w:r>
      <w:r w:rsidRPr="00067416">
        <w:rPr>
          <w:rFonts w:ascii="Sylfaen" w:hAnsi="Sylfaen"/>
          <w:lang w:val="hy-AM"/>
        </w:rPr>
        <w:t>պատճառաբանությամբ։</w:t>
      </w:r>
    </w:p>
    <w:p w:rsidR="00416061" w:rsidRDefault="00416061" w:rsidP="00EF7E64">
      <w:pPr>
        <w:pStyle w:val="NormalWeb"/>
        <w:spacing w:before="0" w:beforeAutospacing="0" w:after="0"/>
        <w:ind w:firstLine="720"/>
        <w:rPr>
          <w:rFonts w:ascii="Sylfaen" w:hAnsi="Sylfaen"/>
          <w:lang w:val="hy-AM"/>
        </w:rPr>
      </w:pPr>
      <w:r w:rsidRPr="00FF5DD3">
        <w:rPr>
          <w:rFonts w:ascii="Sylfaen" w:hAnsi="Sylfaen"/>
          <w:b/>
          <w:lang w:val="hy-AM"/>
        </w:rPr>
        <w:t>Մայիսի</w:t>
      </w:r>
      <w:r>
        <w:rPr>
          <w:rFonts w:ascii="Sylfaen" w:hAnsi="Sylfaen"/>
          <w:b/>
          <w:lang w:val="hy-AM"/>
        </w:rPr>
        <w:t xml:space="preserve"> 22-ին </w:t>
      </w:r>
      <w:r w:rsidRPr="00A6242D">
        <w:rPr>
          <w:rFonts w:ascii="Sylfaen" w:hAnsi="Sylfaen"/>
          <w:lang w:val="hy-AM"/>
        </w:rPr>
        <w:t>«Fip.am»</w:t>
      </w:r>
      <w:r>
        <w:rPr>
          <w:rFonts w:ascii="Sylfaen" w:hAnsi="Sylfaen"/>
          <w:lang w:val="hy-AM"/>
        </w:rPr>
        <w:t xml:space="preserve"> փաստերի ստուգման հարթակի հիմնադիր</w:t>
      </w:r>
      <w:r w:rsidRPr="00FF5DD3">
        <w:rPr>
          <w:rFonts w:ascii="Sylfaen" w:hAnsi="Sylfaen"/>
          <w:lang w:val="hy-AM"/>
        </w:rPr>
        <w:t xml:space="preserve"> «Իրազեկ</w:t>
      </w:r>
      <w:r w:rsidRPr="00A6242D">
        <w:rPr>
          <w:rFonts w:ascii="Sylfaen" w:hAnsi="Sylfaen"/>
          <w:lang w:val="hy-AM"/>
        </w:rPr>
        <w:t xml:space="preserve"> </w:t>
      </w:r>
      <w:r>
        <w:rPr>
          <w:rFonts w:ascii="Sylfaen" w:hAnsi="Sylfaen"/>
          <w:lang w:val="hy-AM"/>
        </w:rPr>
        <w:t>ք</w:t>
      </w:r>
      <w:r w:rsidRPr="00A6242D">
        <w:rPr>
          <w:rFonts w:ascii="Sylfaen" w:hAnsi="Sylfaen"/>
          <w:lang w:val="hy-AM"/>
        </w:rPr>
        <w:t xml:space="preserve">աղաքացիների </w:t>
      </w:r>
      <w:r>
        <w:rPr>
          <w:rFonts w:ascii="Sylfaen" w:hAnsi="Sylfaen"/>
          <w:lang w:val="hy-AM"/>
        </w:rPr>
        <w:t>մ</w:t>
      </w:r>
      <w:r w:rsidRPr="00A6242D">
        <w:rPr>
          <w:rFonts w:ascii="Sylfaen" w:hAnsi="Sylfaen"/>
          <w:lang w:val="hy-AM"/>
        </w:rPr>
        <w:t>իավորում</w:t>
      </w:r>
      <w:r>
        <w:rPr>
          <w:rFonts w:ascii="Sylfaen" w:hAnsi="Sylfaen"/>
          <w:lang w:val="hy-AM"/>
        </w:rPr>
        <w:t>»</w:t>
      </w:r>
      <w:r w:rsidRPr="00A6242D">
        <w:rPr>
          <w:rFonts w:ascii="Sylfaen" w:hAnsi="Sylfaen"/>
          <w:lang w:val="hy-AM"/>
        </w:rPr>
        <w:t xml:space="preserve"> </w:t>
      </w:r>
      <w:r>
        <w:rPr>
          <w:rFonts w:ascii="Sylfaen" w:hAnsi="Sylfaen"/>
          <w:lang w:val="hy-AM"/>
        </w:rPr>
        <w:t>ՀԿ-ն</w:t>
      </w:r>
      <w:r w:rsidRPr="00A6242D">
        <w:rPr>
          <w:rFonts w:ascii="Sylfaen" w:hAnsi="Sylfaen"/>
          <w:lang w:val="hy-AM"/>
        </w:rPr>
        <w:t> </w:t>
      </w:r>
      <w:r w:rsidRPr="0074753A">
        <w:rPr>
          <w:rFonts w:ascii="Sylfaen" w:hAnsi="Sylfaen"/>
          <w:lang w:val="hy-AM"/>
        </w:rPr>
        <w:t xml:space="preserve">հայցադիմում է ներկայացրել  ՀՀ վարչական </w:t>
      </w:r>
      <w:r w:rsidRPr="00EF7E64">
        <w:rPr>
          <w:rFonts w:ascii="Sylfaen" w:hAnsi="Sylfaen"/>
          <w:lang w:val="hy-AM"/>
        </w:rPr>
        <w:t>դատարան` ընդդեմ ՀՀ բարձրագույն դատական խորհրդի աշխատակազմ</w:t>
      </w:r>
      <w:r w:rsidR="00EF7E64" w:rsidRPr="00EF7E64">
        <w:rPr>
          <w:rFonts w:ascii="Sylfaen" w:hAnsi="Sylfaen"/>
          <w:lang w:val="hy-AM"/>
        </w:rPr>
        <w:t>ի,</w:t>
      </w:r>
      <w:r w:rsidRPr="00EF7E64">
        <w:rPr>
          <w:rFonts w:ascii="Sylfaen" w:hAnsi="Sylfaen"/>
          <w:lang w:val="hy-AM"/>
        </w:rPr>
        <w:t xml:space="preserve"> </w:t>
      </w:r>
      <w:r w:rsidR="00EF7E64" w:rsidRPr="00EF7E64">
        <w:rPr>
          <w:rFonts w:ascii="Sylfaen" w:hAnsi="Sylfaen"/>
          <w:lang w:val="hy-AM"/>
        </w:rPr>
        <w:t>Դ</w:t>
      </w:r>
      <w:r w:rsidRPr="00EF7E64">
        <w:rPr>
          <w:rFonts w:ascii="Sylfaen" w:hAnsi="Sylfaen"/>
          <w:lang w:val="hy-AM"/>
        </w:rPr>
        <w:t xml:space="preserve">ատական դեպարտամենտի և  դրա ղեկավար Նաիրի Գալստյանի՝ հայցվորի մարտի 14-ի </w:t>
      </w:r>
      <w:r w:rsidRPr="001B06FA">
        <w:rPr>
          <w:rFonts w:ascii="Sylfaen" w:hAnsi="Sylfaen"/>
          <w:lang w:val="hy-AM"/>
        </w:rPr>
        <w:t>հարցմանը սպառիչ պատասխանելուն պարտավորեցնելու, ինչպես նաև՝ Նաիրի Գալստյանին վարչական պատասխանատվության ենթարկելու պահանջներով։</w:t>
      </w:r>
      <w:r w:rsidR="00EF7E64" w:rsidRPr="001B06FA">
        <w:rPr>
          <w:rFonts w:ascii="Sylfaen" w:hAnsi="Sylfaen"/>
          <w:lang w:val="hy-AM"/>
        </w:rPr>
        <w:br/>
      </w:r>
      <w:r w:rsidR="00EF7E64" w:rsidRPr="001B06FA">
        <w:rPr>
          <w:rFonts w:ascii="Sylfaen" w:hAnsi="Sylfaen"/>
          <w:lang w:val="hy-AM"/>
        </w:rPr>
        <w:tab/>
        <w:t xml:space="preserve">Կայքը հարցումով </w:t>
      </w:r>
      <w:r w:rsidRPr="001B06FA">
        <w:rPr>
          <w:rFonts w:ascii="Sylfaen" w:hAnsi="Sylfaen"/>
          <w:lang w:val="hy-AM"/>
        </w:rPr>
        <w:t xml:space="preserve">խնդրել </w:t>
      </w:r>
      <w:r w:rsidR="00EF7E64" w:rsidRPr="001B06FA">
        <w:rPr>
          <w:rFonts w:ascii="Sylfaen" w:hAnsi="Sylfaen"/>
          <w:lang w:val="hy-AM"/>
        </w:rPr>
        <w:t>էր</w:t>
      </w:r>
      <w:r w:rsidRPr="001B06FA">
        <w:rPr>
          <w:rFonts w:ascii="Sylfaen" w:hAnsi="Sylfaen"/>
          <w:lang w:val="hy-AM"/>
        </w:rPr>
        <w:t xml:space="preserve"> տրամադրել </w:t>
      </w:r>
      <w:r w:rsidR="00EF7E64" w:rsidRPr="001B06FA">
        <w:rPr>
          <w:rFonts w:ascii="Sylfaen" w:hAnsi="Sylfaen"/>
          <w:lang w:val="hy-AM"/>
        </w:rPr>
        <w:t xml:space="preserve">մանրամասներ կոնկրետ </w:t>
      </w:r>
      <w:r w:rsidRPr="001B06FA">
        <w:rPr>
          <w:rFonts w:ascii="Sylfaen" w:hAnsi="Sylfaen"/>
          <w:lang w:val="hy-AM"/>
        </w:rPr>
        <w:t>ժամանակահատված</w:t>
      </w:r>
      <w:r w:rsidR="001B06FA" w:rsidRPr="001B06FA">
        <w:rPr>
          <w:rFonts w:ascii="Sylfaen" w:hAnsi="Sylfaen"/>
          <w:lang w:val="hy-AM"/>
        </w:rPr>
        <w:t>ում</w:t>
      </w:r>
      <w:r w:rsidRPr="001B06FA">
        <w:rPr>
          <w:rFonts w:ascii="Sylfaen" w:hAnsi="Sylfaen"/>
          <w:lang w:val="hy-AM"/>
        </w:rPr>
        <w:t xml:space="preserve"> դասալքության</w:t>
      </w:r>
      <w:r w:rsidR="00EF7E64" w:rsidRPr="001B06FA">
        <w:rPr>
          <w:rFonts w:ascii="Sylfaen" w:hAnsi="Sylfaen"/>
          <w:lang w:val="hy-AM"/>
        </w:rPr>
        <w:t xml:space="preserve"> դեպքերի առնչությամբ, </w:t>
      </w:r>
      <w:r w:rsidR="001B06FA" w:rsidRPr="001B06FA">
        <w:rPr>
          <w:rFonts w:ascii="Sylfaen" w:hAnsi="Sylfaen"/>
          <w:lang w:val="hy-AM"/>
        </w:rPr>
        <w:t>ինչին</w:t>
      </w:r>
      <w:r w:rsidR="00EF7E64" w:rsidRPr="001B06FA">
        <w:rPr>
          <w:rFonts w:ascii="Sylfaen" w:hAnsi="Sylfaen"/>
          <w:lang w:val="hy-AM"/>
        </w:rPr>
        <w:t xml:space="preserve"> պատասխան չ</w:t>
      </w:r>
      <w:r w:rsidR="00551917" w:rsidRPr="001B06FA">
        <w:rPr>
          <w:rFonts w:ascii="Sylfaen" w:hAnsi="Sylfaen"/>
          <w:lang w:val="hy-AM"/>
        </w:rPr>
        <w:t>էր</w:t>
      </w:r>
      <w:r w:rsidR="00EF7E64" w:rsidRPr="001B06FA">
        <w:rPr>
          <w:rFonts w:ascii="Sylfaen" w:hAnsi="Sylfaen"/>
          <w:lang w:val="hy-AM"/>
        </w:rPr>
        <w:t xml:space="preserve"> տրվել։</w:t>
      </w:r>
      <w:r w:rsidR="00EF7E64">
        <w:rPr>
          <w:rFonts w:ascii="Sylfaen" w:hAnsi="Sylfaen"/>
          <w:lang w:val="hy-AM"/>
        </w:rPr>
        <w:br/>
      </w:r>
      <w:r w:rsidR="00EF7E64">
        <w:rPr>
          <w:rFonts w:ascii="Sylfaen" w:hAnsi="Sylfaen"/>
          <w:lang w:val="hy-AM"/>
        </w:rPr>
        <w:tab/>
      </w:r>
      <w:r w:rsidRPr="000B4FED">
        <w:rPr>
          <w:rFonts w:ascii="Sylfaen" w:hAnsi="Sylfaen"/>
          <w:lang w:val="hy-AM"/>
        </w:rPr>
        <w:t>Մ</w:t>
      </w:r>
      <w:r>
        <w:rPr>
          <w:rFonts w:ascii="Sylfaen" w:hAnsi="Sylfaen"/>
          <w:lang w:val="hy-AM"/>
        </w:rPr>
        <w:t xml:space="preserve">այիսի 25-ին հայցադիմումը </w:t>
      </w:r>
      <w:r w:rsidRPr="000B4FED">
        <w:rPr>
          <w:rFonts w:ascii="Sylfaen" w:hAnsi="Sylfaen"/>
          <w:lang w:val="hy-AM"/>
        </w:rPr>
        <w:t>վերադարձվել է</w:t>
      </w:r>
      <w:r>
        <w:rPr>
          <w:rFonts w:ascii="Sylfaen" w:hAnsi="Sylfaen"/>
          <w:lang w:val="hy-AM"/>
        </w:rPr>
        <w:t xml:space="preserve"> այն հիմքով, որ</w:t>
      </w:r>
      <w:r w:rsidRPr="000B4FED">
        <w:rPr>
          <w:rFonts w:ascii="Sylfaen" w:hAnsi="Sylfaen"/>
          <w:lang w:val="hy-AM"/>
        </w:rPr>
        <w:t xml:space="preserve"> ներկայացված պահանջները տարբեր վեճերի են վերաբերում</w:t>
      </w:r>
      <w:r>
        <w:rPr>
          <w:rFonts w:ascii="Sylfaen" w:hAnsi="Sylfaen"/>
          <w:lang w:val="hy-AM"/>
        </w:rPr>
        <w:t>, փոխկապակցված չեն</w:t>
      </w:r>
      <w:r w:rsidRPr="000B4FED">
        <w:rPr>
          <w:rFonts w:ascii="Sylfaen" w:hAnsi="Sylfaen"/>
          <w:lang w:val="hy-AM"/>
        </w:rPr>
        <w:t xml:space="preserve"> և ուղղված են </w:t>
      </w:r>
      <w:r w:rsidRPr="000B4FED">
        <w:rPr>
          <w:rFonts w:ascii="Sylfaen" w:hAnsi="Sylfaen"/>
          <w:lang w:val="hy-AM"/>
        </w:rPr>
        <w:lastRenderedPageBreak/>
        <w:t>տարբեր պատասխանողների:</w:t>
      </w:r>
      <w:r>
        <w:rPr>
          <w:rFonts w:ascii="Sylfaen" w:hAnsi="Sylfaen"/>
          <w:lang w:val="hy-AM"/>
        </w:rPr>
        <w:t xml:space="preserve"> </w:t>
      </w:r>
      <w:r w:rsidRPr="000B4FED">
        <w:rPr>
          <w:rFonts w:ascii="Sylfaen" w:hAnsi="Sylfaen"/>
          <w:lang w:val="hy-AM"/>
        </w:rPr>
        <w:t>Հունիսի 14-ին</w:t>
      </w:r>
      <w:r>
        <w:rPr>
          <w:rFonts w:ascii="Sylfaen" w:hAnsi="Sylfaen"/>
          <w:lang w:val="hy-AM"/>
        </w:rPr>
        <w:t xml:space="preserve"> փոփոխված հայցը </w:t>
      </w:r>
      <w:r w:rsidRPr="000B4FED">
        <w:rPr>
          <w:rFonts w:ascii="Sylfaen" w:hAnsi="Sylfaen"/>
          <w:lang w:val="hy-AM"/>
        </w:rPr>
        <w:t xml:space="preserve">կրկին ներկայացվել է՝ </w:t>
      </w:r>
      <w:r>
        <w:rPr>
          <w:rFonts w:ascii="Sylfaen" w:hAnsi="Sylfaen"/>
          <w:lang w:val="hy-AM"/>
        </w:rPr>
        <w:t>միայն</w:t>
      </w:r>
      <w:r w:rsidR="00EF7E64">
        <w:rPr>
          <w:rFonts w:ascii="Sylfaen" w:hAnsi="Sylfaen"/>
          <w:lang w:val="hy-AM"/>
        </w:rPr>
        <w:t xml:space="preserve"> </w:t>
      </w:r>
      <w:r w:rsidR="00EF7E64" w:rsidRPr="00EF7E64">
        <w:rPr>
          <w:rFonts w:ascii="Sylfaen" w:hAnsi="Sylfaen"/>
          <w:lang w:val="hy-AM"/>
        </w:rPr>
        <w:t>ընդդեմ ՀՀ բարձրագույն դատական խորհրդի աշխատակազմի</w:t>
      </w:r>
      <w:r w:rsidR="00EF7E64">
        <w:rPr>
          <w:rFonts w:ascii="Sylfaen" w:hAnsi="Sylfaen"/>
          <w:lang w:val="hy-AM"/>
        </w:rPr>
        <w:t>ն և</w:t>
      </w:r>
      <w:r w:rsidR="00EF7E64" w:rsidRPr="00EF7E64">
        <w:rPr>
          <w:rFonts w:ascii="Sylfaen" w:hAnsi="Sylfaen"/>
          <w:lang w:val="hy-AM"/>
        </w:rPr>
        <w:t xml:space="preserve"> Դատական դեպարտամենտի</w:t>
      </w:r>
      <w:r w:rsidR="00EF7E64">
        <w:rPr>
          <w:rFonts w:ascii="Sylfaen" w:hAnsi="Sylfaen"/>
          <w:lang w:val="hy-AM"/>
        </w:rPr>
        <w:t>ն</w:t>
      </w:r>
      <w:r>
        <w:rPr>
          <w:rFonts w:ascii="Sylfaen" w:hAnsi="Sylfaen"/>
          <w:lang w:val="hy-AM"/>
        </w:rPr>
        <w:t xml:space="preserve"> ուղղված պահանջով։ Այն հ</w:t>
      </w:r>
      <w:r w:rsidRPr="00C71A93">
        <w:rPr>
          <w:rFonts w:ascii="Sylfaen" w:hAnsi="Sylfaen"/>
          <w:lang w:val="hy-AM"/>
        </w:rPr>
        <w:t xml:space="preserve">ունիսի 21-ին ընդունվել է վարույթ։ Նախնական դատական նիստը նշանակվել </w:t>
      </w:r>
      <w:r w:rsidRPr="00FF5DD3">
        <w:rPr>
          <w:rFonts w:ascii="Sylfaen" w:hAnsi="Sylfaen"/>
          <w:lang w:val="hy-AM"/>
        </w:rPr>
        <w:t>է դեկտեմբերի 6-ին։</w:t>
      </w:r>
      <w:r w:rsidRPr="00A6242D">
        <w:rPr>
          <w:rFonts w:ascii="GHEA Grapalat" w:hAnsi="GHEA Grapalat"/>
          <w:color w:val="21346E"/>
          <w:sz w:val="18"/>
          <w:szCs w:val="18"/>
          <w:shd w:val="clear" w:color="auto" w:fill="FFFFFF"/>
          <w:lang w:val="hy-AM"/>
        </w:rPr>
        <w:t> </w:t>
      </w:r>
      <w:r w:rsidRPr="00C71A93">
        <w:rPr>
          <w:rFonts w:ascii="Sylfaen" w:hAnsi="Sylfaen"/>
          <w:lang w:val="hy-AM"/>
        </w:rPr>
        <w:tab/>
      </w:r>
      <w:r w:rsidRPr="002E0324">
        <w:rPr>
          <w:rFonts w:ascii="Sylfaen" w:hAnsi="Sylfaen"/>
          <w:b/>
          <w:lang w:val="hy-AM"/>
        </w:rPr>
        <w:t>Հունիսի 14-ին</w:t>
      </w:r>
      <w:r w:rsidRPr="00FF5DD3">
        <w:rPr>
          <w:rFonts w:ascii="Sylfaen" w:hAnsi="Sylfaen"/>
          <w:lang w:val="hy-AM"/>
        </w:rPr>
        <w:t xml:space="preserve"> ՀԿ-ն</w:t>
      </w:r>
      <w:r w:rsidRPr="00C71A93">
        <w:rPr>
          <w:rFonts w:ascii="Sylfaen" w:hAnsi="Sylfaen"/>
          <w:lang w:val="hy-AM"/>
        </w:rPr>
        <w:t xml:space="preserve"> առանձին հայց է ներկայացրել ընդդեմ Նաիրի Գալստյանի՝ </w:t>
      </w:r>
      <w:r w:rsidR="002E0324">
        <w:rPr>
          <w:rFonts w:ascii="Sylfaen" w:hAnsi="Sylfaen"/>
          <w:lang w:val="hy-AM"/>
        </w:rPr>
        <w:t xml:space="preserve">նույն </w:t>
      </w:r>
      <w:r w:rsidR="002E0324" w:rsidRPr="00EF7E64">
        <w:rPr>
          <w:rFonts w:ascii="Sylfaen" w:hAnsi="Sylfaen"/>
          <w:lang w:val="hy-AM"/>
        </w:rPr>
        <w:t xml:space="preserve">առիթով և </w:t>
      </w:r>
      <w:r w:rsidRPr="00EF7E64">
        <w:rPr>
          <w:rFonts w:ascii="Sylfaen" w:hAnsi="Sylfaen"/>
          <w:lang w:val="hy-AM"/>
        </w:rPr>
        <w:t>ՀՀ վարչական իրավախախտումների վերաբերյալ օրենսգրքի 189.7 հոդվածի</w:t>
      </w:r>
      <w:r w:rsidR="00EF7E64" w:rsidRPr="00EF7E64">
        <w:rPr>
          <w:rFonts w:ascii="Sylfaen" w:hAnsi="Sylfaen"/>
          <w:lang w:val="hy-AM"/>
        </w:rPr>
        <w:t xml:space="preserve"> (Տ</w:t>
      </w:r>
      <w:r w:rsidR="00EF7E64" w:rsidRPr="00EF7E64">
        <w:rPr>
          <w:rFonts w:ascii="Sylfaen" w:eastAsiaTheme="minorEastAsia" w:hAnsi="Sylfaen" w:cstheme="minorBidi"/>
          <w:lang w:val="hy-AM" w:eastAsia="en-US"/>
        </w:rPr>
        <w:t>եղեկություն տալու պարտականությունը չկատարելը)</w:t>
      </w:r>
      <w:r w:rsidRPr="00EF7E64">
        <w:rPr>
          <w:rFonts w:ascii="Sylfaen" w:eastAsiaTheme="minorEastAsia" w:hAnsi="Sylfaen" w:cstheme="minorBidi"/>
          <w:lang w:val="hy-AM" w:eastAsia="en-US"/>
        </w:rPr>
        <w:t xml:space="preserve"> հիմքով</w:t>
      </w:r>
      <w:r w:rsidRPr="00EF7E64">
        <w:rPr>
          <w:rFonts w:ascii="Sylfaen" w:hAnsi="Sylfaen"/>
          <w:lang w:val="hy-AM"/>
        </w:rPr>
        <w:t xml:space="preserve"> վարչական պատասխանատվության ենթարկելու պահանջով։ Հունիսի</w:t>
      </w:r>
      <w:r w:rsidRPr="00C71A93">
        <w:rPr>
          <w:rFonts w:ascii="Sylfaen" w:hAnsi="Sylfaen"/>
          <w:lang w:val="hy-AM"/>
        </w:rPr>
        <w:t xml:space="preserve"> 21-ին</w:t>
      </w:r>
      <w:r>
        <w:rPr>
          <w:rFonts w:ascii="Sylfaen" w:hAnsi="Sylfaen"/>
          <w:lang w:val="hy-AM"/>
        </w:rPr>
        <w:t xml:space="preserve"> հայցադիմումն ընդունվել է </w:t>
      </w:r>
      <w:r w:rsidRPr="00C71A93">
        <w:rPr>
          <w:rFonts w:ascii="Sylfaen" w:hAnsi="Sylfaen"/>
          <w:lang w:val="hy-AM"/>
        </w:rPr>
        <w:t>վարույթ, դատական նի</w:t>
      </w:r>
      <w:r>
        <w:rPr>
          <w:rFonts w:ascii="Sylfaen" w:hAnsi="Sylfaen"/>
          <w:lang w:val="hy-AM"/>
        </w:rPr>
        <w:t>ստ է նշանակվել</w:t>
      </w:r>
      <w:r w:rsidRPr="00C71A93">
        <w:rPr>
          <w:rFonts w:ascii="Sylfaen" w:hAnsi="Sylfaen"/>
          <w:lang w:val="hy-AM"/>
        </w:rPr>
        <w:t xml:space="preserve"> դեկտեմբերի 6-ին</w:t>
      </w:r>
      <w:r>
        <w:rPr>
          <w:rFonts w:ascii="Sylfaen" w:hAnsi="Sylfaen"/>
          <w:lang w:val="hy-AM"/>
        </w:rPr>
        <w:t xml:space="preserve">։ </w:t>
      </w:r>
    </w:p>
    <w:p w:rsidR="00416061" w:rsidRDefault="00416061" w:rsidP="00416061">
      <w:pPr>
        <w:spacing w:after="0"/>
        <w:rPr>
          <w:rFonts w:ascii="Sylfaen" w:hAnsi="Sylfaen"/>
          <w:sz w:val="24"/>
          <w:szCs w:val="24"/>
          <w:lang w:val="hy-AM"/>
        </w:rPr>
      </w:pPr>
      <w:r>
        <w:rPr>
          <w:rFonts w:ascii="Sylfaen" w:hAnsi="Sylfaen"/>
          <w:sz w:val="24"/>
          <w:szCs w:val="24"/>
          <w:lang w:val="hy-AM"/>
        </w:rPr>
        <w:tab/>
      </w:r>
      <w:r w:rsidRPr="00F43990">
        <w:rPr>
          <w:rFonts w:ascii="Sylfaen" w:hAnsi="Sylfaen"/>
          <w:b/>
          <w:sz w:val="24"/>
          <w:szCs w:val="24"/>
          <w:lang w:val="hy-AM"/>
        </w:rPr>
        <w:t>Մայիսի 29-ին</w:t>
      </w:r>
      <w:r w:rsidRPr="00F43990">
        <w:rPr>
          <w:rFonts w:ascii="Sylfaen" w:hAnsi="Sylfaen" w:cs="Sylfaen"/>
          <w:sz w:val="24"/>
          <w:szCs w:val="24"/>
          <w:lang w:val="hy-AM"/>
        </w:rPr>
        <w:t xml:space="preserve"> «Asparez.am» կայքի խմբագիր Անի Մկրտչյանը </w:t>
      </w:r>
      <w:r w:rsidRPr="00F43990">
        <w:rPr>
          <w:rFonts w:ascii="Sylfaen" w:hAnsi="Sylfaen"/>
          <w:sz w:val="24"/>
          <w:szCs w:val="24"/>
          <w:lang w:val="hy-AM"/>
        </w:rPr>
        <w:t xml:space="preserve">Գյումրի համայնքի ղեկավարին հարցում է ուղարկել՝ անօրինական շինության նկատմամբ հսկողության իրականացման և վարչական </w:t>
      </w:r>
      <w:r w:rsidRPr="008F1F20">
        <w:rPr>
          <w:rFonts w:ascii="Sylfaen" w:hAnsi="Sylfaen"/>
          <w:sz w:val="24"/>
          <w:szCs w:val="24"/>
          <w:lang w:val="hy-AM"/>
        </w:rPr>
        <w:t>վարույթ հարուցելու մասին</w:t>
      </w:r>
      <w:r w:rsidRPr="00F43990">
        <w:rPr>
          <w:rFonts w:ascii="Sylfaen" w:hAnsi="Sylfaen"/>
          <w:sz w:val="24"/>
          <w:szCs w:val="24"/>
          <w:lang w:val="hy-AM"/>
        </w:rPr>
        <w:t xml:space="preserve">: Հարցման </w:t>
      </w:r>
      <w:r>
        <w:rPr>
          <w:rFonts w:ascii="Sylfaen" w:hAnsi="Sylfaen"/>
          <w:sz w:val="24"/>
          <w:szCs w:val="24"/>
          <w:lang w:val="hy-AM"/>
        </w:rPr>
        <w:t>պատասխանն</w:t>
      </w:r>
      <w:r w:rsidRPr="00F43990">
        <w:rPr>
          <w:rFonts w:ascii="Sylfaen" w:hAnsi="Sylfaen"/>
          <w:sz w:val="24"/>
          <w:szCs w:val="24"/>
          <w:lang w:val="hy-AM"/>
        </w:rPr>
        <w:t xml:space="preserve"> ստացվել է ուշացումով՝ հունիսի 19-ին, և եղել է թերի։</w:t>
      </w:r>
    </w:p>
    <w:p w:rsidR="00416061" w:rsidRPr="00F43990" w:rsidRDefault="00416061" w:rsidP="00416061">
      <w:pPr>
        <w:spacing w:after="0"/>
        <w:rPr>
          <w:rFonts w:ascii="Sylfaen" w:hAnsi="Sylfaen"/>
          <w:sz w:val="24"/>
          <w:szCs w:val="24"/>
          <w:lang w:val="hy-AM"/>
        </w:rPr>
      </w:pPr>
    </w:p>
    <w:p w:rsidR="00416061" w:rsidRPr="00F43990" w:rsidRDefault="00416061" w:rsidP="00416061">
      <w:pPr>
        <w:spacing w:after="0" w:line="240" w:lineRule="auto"/>
        <w:rPr>
          <w:rFonts w:ascii="Sylfaen" w:hAnsi="Sylfaen"/>
          <w:sz w:val="24"/>
          <w:szCs w:val="24"/>
          <w:lang w:val="hy-AM"/>
        </w:rPr>
      </w:pPr>
      <w:r w:rsidRPr="00F43990">
        <w:rPr>
          <w:rFonts w:ascii="Sylfaen" w:hAnsi="Sylfaen" w:cs="Sylfaen"/>
          <w:b/>
          <w:sz w:val="24"/>
          <w:szCs w:val="24"/>
          <w:lang w:val="hy-AM"/>
        </w:rPr>
        <w:tab/>
        <w:t xml:space="preserve">Մայիսի 30-ին </w:t>
      </w:r>
      <w:r>
        <w:rPr>
          <w:rFonts w:ascii="Sylfaen" w:hAnsi="Sylfaen"/>
          <w:sz w:val="24"/>
          <w:szCs w:val="24"/>
          <w:lang w:val="hy-AM"/>
        </w:rPr>
        <w:t>«PastInfo.am» լրատվական կայք</w:t>
      </w:r>
      <w:r w:rsidRPr="00F43990">
        <w:rPr>
          <w:rFonts w:ascii="Sylfaen" w:hAnsi="Sylfaen"/>
          <w:sz w:val="24"/>
          <w:szCs w:val="24"/>
          <w:lang w:val="hy-AM"/>
        </w:rPr>
        <w:t>ը հարցում է ուղարկել</w:t>
      </w:r>
      <w:r w:rsidRPr="00415E60">
        <w:rPr>
          <w:rFonts w:ascii="Sylfaen" w:hAnsi="Sylfaen"/>
          <w:sz w:val="24"/>
          <w:szCs w:val="24"/>
          <w:lang w:val="hy-AM"/>
        </w:rPr>
        <w:t xml:space="preserve"> </w:t>
      </w:r>
      <w:r w:rsidRPr="00F43990">
        <w:rPr>
          <w:rFonts w:ascii="Sylfaen" w:hAnsi="Sylfaen"/>
          <w:sz w:val="24"/>
          <w:szCs w:val="24"/>
          <w:lang w:val="hy-AM"/>
        </w:rPr>
        <w:t xml:space="preserve">ՀՀ գլխավոր դատախազություն՝ «Պեգասուս» </w:t>
      </w:r>
      <w:r>
        <w:rPr>
          <w:rFonts w:ascii="Sylfaen" w:hAnsi="Sylfaen"/>
          <w:sz w:val="24"/>
          <w:szCs w:val="24"/>
          <w:lang w:val="hy-AM"/>
        </w:rPr>
        <w:t xml:space="preserve">լրտեսական առցանց </w:t>
      </w:r>
      <w:r w:rsidRPr="00F43990">
        <w:rPr>
          <w:rFonts w:ascii="Sylfaen" w:hAnsi="Sylfaen"/>
          <w:sz w:val="24"/>
          <w:szCs w:val="24"/>
          <w:lang w:val="hy-AM"/>
        </w:rPr>
        <w:t>ծրագրով վարակումների դեպքերի վերաբերյալ։ Հունիսի 2-ին դատախազությունից պատասխան նամակ է ստացվել</w:t>
      </w:r>
      <w:r>
        <w:rPr>
          <w:rFonts w:ascii="Sylfaen" w:hAnsi="Sylfaen"/>
          <w:sz w:val="24"/>
          <w:szCs w:val="24"/>
          <w:lang w:val="hy-AM"/>
        </w:rPr>
        <w:t xml:space="preserve"> այն մասին</w:t>
      </w:r>
      <w:r w:rsidRPr="00F43990">
        <w:rPr>
          <w:rFonts w:ascii="Sylfaen" w:hAnsi="Sylfaen"/>
          <w:sz w:val="24"/>
          <w:szCs w:val="24"/>
          <w:lang w:val="hy-AM"/>
        </w:rPr>
        <w:t xml:space="preserve">, որ հարցումը վերահասցեագրվել է ԱԱԾ, որտեղից </w:t>
      </w:r>
      <w:r>
        <w:rPr>
          <w:rFonts w:ascii="Sylfaen" w:hAnsi="Sylfaen"/>
          <w:sz w:val="24"/>
          <w:szCs w:val="24"/>
          <w:lang w:val="hy-AM"/>
        </w:rPr>
        <w:t xml:space="preserve">էլ </w:t>
      </w:r>
      <w:r w:rsidRPr="00F43990">
        <w:rPr>
          <w:rFonts w:ascii="Sylfaen" w:hAnsi="Sylfaen"/>
          <w:sz w:val="24"/>
          <w:szCs w:val="24"/>
          <w:lang w:val="hy-AM"/>
        </w:rPr>
        <w:t xml:space="preserve">մինչև եռամսյակի ավարտ որևէ պատասխան ստանալ չի հաջողվել։ </w:t>
      </w:r>
    </w:p>
    <w:p w:rsidR="00416061" w:rsidRPr="0074753A" w:rsidRDefault="00416061" w:rsidP="00416061">
      <w:pPr>
        <w:pStyle w:val="NormalWeb"/>
        <w:spacing w:before="0" w:beforeAutospacing="0" w:after="0"/>
        <w:ind w:firstLine="720"/>
        <w:rPr>
          <w:rFonts w:ascii="Sylfaen" w:hAnsi="Sylfaen"/>
          <w:lang w:val="hy-AM"/>
        </w:rPr>
      </w:pPr>
      <w:r w:rsidRPr="00F43990">
        <w:rPr>
          <w:rFonts w:ascii="Sylfaen" w:hAnsi="Sylfaen"/>
          <w:lang w:val="hy-AM"/>
        </w:rPr>
        <w:t>   </w:t>
      </w:r>
      <w:r w:rsidRPr="00F43990">
        <w:rPr>
          <w:rFonts w:ascii="Sylfaen" w:hAnsi="Sylfaen"/>
          <w:lang w:val="hy-AM"/>
        </w:rPr>
        <w:tab/>
      </w:r>
      <w:r w:rsidRPr="00F43990">
        <w:rPr>
          <w:rFonts w:ascii="Sylfaen" w:hAnsi="Sylfaen"/>
          <w:lang w:val="hy-AM"/>
        </w:rPr>
        <w:br/>
      </w:r>
      <w:r w:rsidRPr="00F43990">
        <w:rPr>
          <w:rFonts w:ascii="Sylfaen" w:hAnsi="Sylfaen"/>
          <w:lang w:val="hy-AM"/>
        </w:rPr>
        <w:tab/>
      </w:r>
      <w:r w:rsidRPr="00F43990">
        <w:rPr>
          <w:rFonts w:ascii="Sylfaen" w:hAnsi="Sylfaen"/>
          <w:b/>
          <w:lang w:val="hy-AM"/>
        </w:rPr>
        <w:t xml:space="preserve">Հունիսի 5-ին </w:t>
      </w:r>
      <w:r>
        <w:rPr>
          <w:rFonts w:ascii="Sylfaen" w:hAnsi="Sylfaen"/>
          <w:lang w:val="hy-AM"/>
        </w:rPr>
        <w:t xml:space="preserve">«Hetq.am» առցանց պարբերականի հիմնադիր «Հետաքննող լրագրողներ» ՀԿ-ն հայցադիմում է ներկայացրել </w:t>
      </w:r>
      <w:r w:rsidRPr="00F43990">
        <w:rPr>
          <w:rFonts w:ascii="Sylfaen" w:hAnsi="Sylfaen"/>
          <w:lang w:val="hy-AM"/>
        </w:rPr>
        <w:t>ՀՀ վարչական</w:t>
      </w:r>
      <w:r w:rsidRPr="0074753A">
        <w:rPr>
          <w:rFonts w:ascii="Sylfaen" w:hAnsi="Sylfaen"/>
          <w:lang w:val="hy-AM"/>
        </w:rPr>
        <w:t xml:space="preserve"> դատարան</w:t>
      </w:r>
      <w:r w:rsidRPr="00C71A93">
        <w:rPr>
          <w:rFonts w:ascii="Sylfaen" w:hAnsi="Sylfaen"/>
          <w:lang w:val="hy-AM"/>
        </w:rPr>
        <w:t>`</w:t>
      </w:r>
      <w:r w:rsidRPr="0074753A">
        <w:rPr>
          <w:rFonts w:ascii="Sylfaen" w:hAnsi="Sylfaen"/>
          <w:lang w:val="hy-AM"/>
        </w:rPr>
        <w:t xml:space="preserve"> ընդդեմ ՀՀ </w:t>
      </w:r>
      <w:r>
        <w:rPr>
          <w:rFonts w:ascii="Sylfaen" w:hAnsi="Sylfaen"/>
          <w:lang w:val="hy-AM"/>
        </w:rPr>
        <w:t>բ</w:t>
      </w:r>
      <w:r w:rsidRPr="0074753A">
        <w:rPr>
          <w:rFonts w:ascii="Sylfaen" w:hAnsi="Sylfaen"/>
          <w:lang w:val="hy-AM"/>
        </w:rPr>
        <w:t>արձր տեխնոլոգիական արդյունաբերության նախարարության</w:t>
      </w:r>
      <w:r>
        <w:rPr>
          <w:rFonts w:ascii="Sylfaen" w:hAnsi="Sylfaen"/>
          <w:lang w:val="hy-AM"/>
        </w:rPr>
        <w:t xml:space="preserve"> </w:t>
      </w:r>
      <w:r w:rsidRPr="00300378">
        <w:rPr>
          <w:rFonts w:ascii="Sylfaen" w:hAnsi="Sylfaen"/>
          <w:lang w:val="hy-AM"/>
        </w:rPr>
        <w:t>(</w:t>
      </w:r>
      <w:r>
        <w:rPr>
          <w:rFonts w:ascii="Sylfaen" w:hAnsi="Sylfaen"/>
          <w:lang w:val="hy-AM"/>
        </w:rPr>
        <w:t>գ</w:t>
      </w:r>
      <w:r w:rsidRPr="0074753A">
        <w:rPr>
          <w:rFonts w:ascii="Sylfaen" w:hAnsi="Sylfaen"/>
          <w:lang w:val="hy-AM"/>
        </w:rPr>
        <w:t>ործով  3-րդ կողմ է ՀՀ ֆինանսների նախարարությունը</w:t>
      </w:r>
      <w:r w:rsidRPr="00300378">
        <w:rPr>
          <w:rFonts w:ascii="Sylfaen" w:hAnsi="Sylfaen"/>
          <w:lang w:val="hy-AM"/>
        </w:rPr>
        <w:t>)</w:t>
      </w:r>
      <w:r w:rsidRPr="0074753A">
        <w:rPr>
          <w:rFonts w:ascii="Sylfaen" w:hAnsi="Sylfaen"/>
          <w:lang w:val="hy-AM"/>
        </w:rPr>
        <w:t>։</w:t>
      </w:r>
      <w:r>
        <w:rPr>
          <w:rFonts w:ascii="Sylfaen" w:hAnsi="Sylfaen"/>
          <w:lang w:val="hy-AM"/>
        </w:rPr>
        <w:t xml:space="preserve"> ՀԿ-ն պահանջում է պարտավորեցնել նախարարությանը տրամադրել մայիսի 22-ին հայցված տեղեկությունները՝</w:t>
      </w:r>
      <w:r w:rsidRPr="0074753A">
        <w:rPr>
          <w:rFonts w:ascii="Sylfaen" w:hAnsi="Sylfaen"/>
          <w:lang w:val="hy-AM"/>
        </w:rPr>
        <w:t xml:space="preserve"> </w:t>
      </w:r>
      <w:r>
        <w:rPr>
          <w:rFonts w:ascii="Sylfaen" w:hAnsi="Sylfaen"/>
          <w:lang w:val="hy-AM"/>
        </w:rPr>
        <w:t>գերատեսչության հետ</w:t>
      </w:r>
      <w:r w:rsidRPr="0074753A">
        <w:rPr>
          <w:rFonts w:ascii="Sylfaen" w:hAnsi="Sylfaen"/>
          <w:lang w:val="hy-AM"/>
        </w:rPr>
        <w:t xml:space="preserve"> </w:t>
      </w:r>
      <w:r>
        <w:rPr>
          <w:rFonts w:ascii="Sylfaen" w:hAnsi="Sylfaen"/>
          <w:lang w:val="hy-AM"/>
        </w:rPr>
        <w:t>պայմանագրեր կնք</w:t>
      </w:r>
      <w:r w:rsidRPr="0074753A">
        <w:rPr>
          <w:rFonts w:ascii="Sylfaen" w:hAnsi="Sylfaen"/>
          <w:lang w:val="hy-AM"/>
        </w:rPr>
        <w:t>ած կազմակերպությունների</w:t>
      </w:r>
      <w:r>
        <w:rPr>
          <w:rFonts w:ascii="Sylfaen" w:hAnsi="Sylfaen"/>
          <w:lang w:val="hy-AM"/>
        </w:rPr>
        <w:t>, դրանց</w:t>
      </w:r>
      <w:r w:rsidRPr="0074753A">
        <w:rPr>
          <w:rFonts w:ascii="Sylfaen" w:hAnsi="Sylfaen"/>
          <w:lang w:val="hy-AM"/>
        </w:rPr>
        <w:t xml:space="preserve"> տրամադր</w:t>
      </w:r>
      <w:r>
        <w:rPr>
          <w:rFonts w:ascii="Sylfaen" w:hAnsi="Sylfaen"/>
          <w:lang w:val="hy-AM"/>
        </w:rPr>
        <w:t>ված</w:t>
      </w:r>
      <w:r w:rsidRPr="0074753A">
        <w:rPr>
          <w:rFonts w:ascii="Sylfaen" w:hAnsi="Sylfaen"/>
          <w:lang w:val="hy-AM"/>
        </w:rPr>
        <w:t xml:space="preserve"> </w:t>
      </w:r>
      <w:r>
        <w:rPr>
          <w:rFonts w:ascii="Sylfaen" w:hAnsi="Sylfaen"/>
          <w:lang w:val="hy-AM"/>
        </w:rPr>
        <w:t>պետական աջակցությա</w:t>
      </w:r>
      <w:r w:rsidRPr="0074753A">
        <w:rPr>
          <w:rFonts w:ascii="Sylfaen" w:hAnsi="Sylfaen"/>
          <w:lang w:val="hy-AM"/>
        </w:rPr>
        <w:t>ն չափ</w:t>
      </w:r>
      <w:r>
        <w:rPr>
          <w:rFonts w:ascii="Sylfaen" w:hAnsi="Sylfaen"/>
          <w:lang w:val="hy-AM"/>
        </w:rPr>
        <w:t xml:space="preserve">ի մասին։ </w:t>
      </w:r>
      <w:r w:rsidRPr="0074753A">
        <w:rPr>
          <w:rFonts w:ascii="Sylfaen" w:hAnsi="Sylfaen"/>
          <w:lang w:val="hy-AM"/>
        </w:rPr>
        <w:t>Հունիսի 13-ին հայցադիմումն ընդունվել</w:t>
      </w:r>
      <w:r>
        <w:rPr>
          <w:rFonts w:ascii="Sylfaen" w:hAnsi="Sylfaen"/>
          <w:lang w:val="hy-AM"/>
        </w:rPr>
        <w:t xml:space="preserve"> </w:t>
      </w:r>
      <w:r w:rsidRPr="0074753A">
        <w:rPr>
          <w:rFonts w:ascii="Sylfaen" w:hAnsi="Sylfaen"/>
          <w:lang w:val="hy-AM"/>
        </w:rPr>
        <w:t xml:space="preserve">է  վարույթ, դատական նիստ է </w:t>
      </w:r>
      <w:r w:rsidRPr="00067416">
        <w:rPr>
          <w:rFonts w:ascii="Sylfaen" w:hAnsi="Sylfaen"/>
          <w:lang w:val="hy-AM"/>
        </w:rPr>
        <w:t>նշանակվել 2024թ</w:t>
      </w:r>
      <w:r w:rsidRPr="00067416">
        <w:rPr>
          <w:lang w:val="hy-AM"/>
        </w:rPr>
        <w:t>․</w:t>
      </w:r>
      <w:r w:rsidRPr="00067416">
        <w:rPr>
          <w:rFonts w:ascii="Sylfaen" w:hAnsi="Sylfaen"/>
          <w:lang w:val="hy-AM"/>
        </w:rPr>
        <w:t xml:space="preserve"> հունվարի 24-ին։</w:t>
      </w:r>
    </w:p>
    <w:p w:rsidR="00416061" w:rsidRPr="00F43990" w:rsidRDefault="00416061" w:rsidP="00416061">
      <w:pPr>
        <w:tabs>
          <w:tab w:val="left" w:pos="709"/>
        </w:tabs>
        <w:spacing w:after="0" w:afterAutospacing="1" w:line="240" w:lineRule="auto"/>
        <w:rPr>
          <w:rFonts w:ascii="Sylfaen" w:hAnsi="Sylfaen"/>
          <w:sz w:val="24"/>
          <w:szCs w:val="24"/>
          <w:lang w:val="hy-AM"/>
        </w:rPr>
      </w:pPr>
      <w:r>
        <w:rPr>
          <w:b/>
          <w:bCs/>
          <w:color w:val="26397B"/>
          <w:shd w:val="clear" w:color="auto" w:fill="FFFFFF"/>
          <w:lang w:val="hy-AM"/>
        </w:rPr>
        <w:tab/>
      </w:r>
      <w:r>
        <w:rPr>
          <w:rFonts w:ascii="Sylfaen" w:hAnsi="Sylfaen"/>
          <w:sz w:val="24"/>
          <w:szCs w:val="24"/>
          <w:lang w:val="hy-AM"/>
        </w:rPr>
        <w:t xml:space="preserve"> </w:t>
      </w:r>
      <w:r w:rsidRPr="00F43990">
        <w:rPr>
          <w:rFonts w:ascii="Sylfaen" w:hAnsi="Sylfaen"/>
          <w:b/>
          <w:sz w:val="24"/>
          <w:szCs w:val="24"/>
          <w:lang w:val="hy-AM"/>
        </w:rPr>
        <w:t>Հունիսի 6-ին</w:t>
      </w:r>
      <w:r w:rsidRPr="00F43990">
        <w:rPr>
          <w:rFonts w:ascii="Sylfaen" w:hAnsi="Sylfaen"/>
          <w:sz w:val="24"/>
          <w:szCs w:val="24"/>
          <w:lang w:val="hy-AM"/>
        </w:rPr>
        <w:t xml:space="preserve"> «Սպուտնիկ Արմենիա»</w:t>
      </w:r>
      <w:r>
        <w:rPr>
          <w:rFonts w:ascii="Sylfaen" w:hAnsi="Sylfaen"/>
          <w:sz w:val="24"/>
          <w:szCs w:val="24"/>
          <w:lang w:val="hy-AM"/>
        </w:rPr>
        <w:t xml:space="preserve"> լրատվական կայքը</w:t>
      </w:r>
      <w:r w:rsidRPr="00F43990">
        <w:rPr>
          <w:rFonts w:ascii="Sylfaen" w:hAnsi="Sylfaen"/>
          <w:sz w:val="24"/>
          <w:szCs w:val="24"/>
          <w:lang w:val="hy-AM"/>
        </w:rPr>
        <w:t xml:space="preserve"> հարցում է ուղարկել ՀՀ վարչապետի աշխատակազմ՝ խնդրելով տեղեկացնել, թե Նիկոլ Փաշինյանն ինչ է նվիրել Թուրքիայի նախագահ Ռեջեփ Էրդողանին երդմնակալության արարողության ժամանակ։  </w:t>
      </w:r>
      <w:r>
        <w:rPr>
          <w:rFonts w:ascii="Sylfaen" w:hAnsi="Sylfaen"/>
          <w:sz w:val="24"/>
          <w:szCs w:val="24"/>
          <w:lang w:val="hy-AM"/>
        </w:rPr>
        <w:t>Մ</w:t>
      </w:r>
      <w:r w:rsidRPr="00F43990">
        <w:rPr>
          <w:rFonts w:ascii="Sylfaen" w:hAnsi="Sylfaen"/>
          <w:sz w:val="24"/>
          <w:szCs w:val="24"/>
          <w:lang w:val="hy-AM"/>
        </w:rPr>
        <w:t>երժում</w:t>
      </w:r>
      <w:r>
        <w:rPr>
          <w:rFonts w:ascii="Sylfaen" w:hAnsi="Sylfaen"/>
          <w:sz w:val="24"/>
          <w:szCs w:val="24"/>
          <w:lang w:val="hy-AM"/>
        </w:rPr>
        <w:t xml:space="preserve"> պարունակող</w:t>
      </w:r>
      <w:r w:rsidRPr="00F43990">
        <w:rPr>
          <w:rFonts w:ascii="Sylfaen" w:hAnsi="Sylfaen"/>
          <w:sz w:val="24"/>
          <w:szCs w:val="24"/>
          <w:lang w:val="hy-AM"/>
        </w:rPr>
        <w:t xml:space="preserve"> պատասխանը ստացվել է ուշացումով՝ հունիսի 23-ին, բազմաթիվ զանգերից հետո։ ՀՀ վարչապետի աշխատակազմը հայտնել է, որ նման միջոցառումներին վերաբերող տվյալները ներառված են պետական գաղտնիք պարունակող գնումների </w:t>
      </w:r>
      <w:r>
        <w:rPr>
          <w:rFonts w:ascii="Sylfaen" w:hAnsi="Sylfaen"/>
          <w:sz w:val="24"/>
          <w:szCs w:val="24"/>
          <w:lang w:val="hy-AM"/>
        </w:rPr>
        <w:t>ցանկում</w:t>
      </w:r>
      <w:r w:rsidRPr="00F43990">
        <w:rPr>
          <w:rFonts w:ascii="Sylfaen" w:hAnsi="Sylfaen"/>
          <w:sz w:val="24"/>
          <w:szCs w:val="24"/>
          <w:lang w:val="hy-AM"/>
        </w:rPr>
        <w:t>, հետևաբար այդ տեղեկությունը հրապարակման ենթակա չէ։</w:t>
      </w:r>
    </w:p>
    <w:p w:rsidR="00416061" w:rsidRPr="006A5BDA" w:rsidRDefault="00416061" w:rsidP="00416061">
      <w:pPr>
        <w:spacing w:after="0" w:line="240" w:lineRule="auto"/>
        <w:rPr>
          <w:rFonts w:ascii="Sylfaen" w:hAnsi="Sylfaen"/>
          <w:sz w:val="24"/>
          <w:szCs w:val="24"/>
          <w:lang w:val="hy-AM"/>
        </w:rPr>
      </w:pPr>
      <w:r w:rsidRPr="00F43990">
        <w:rPr>
          <w:rFonts w:ascii="Sylfaen" w:hAnsi="Sylfaen"/>
          <w:b/>
          <w:sz w:val="24"/>
          <w:szCs w:val="24"/>
          <w:lang w:val="hy-AM"/>
        </w:rPr>
        <w:lastRenderedPageBreak/>
        <w:tab/>
        <w:t>Հունիսի 9-ին</w:t>
      </w:r>
      <w:r w:rsidRPr="00F43990">
        <w:rPr>
          <w:rFonts w:ascii="Sylfaen" w:hAnsi="Sylfaen"/>
          <w:sz w:val="24"/>
          <w:szCs w:val="24"/>
          <w:lang w:val="hy-AM"/>
        </w:rPr>
        <w:t xml:space="preserve"> «</w:t>
      </w:r>
      <w:r w:rsidRPr="00F43990">
        <w:rPr>
          <w:rFonts w:ascii="Sylfaen" w:hAnsi="Sylfaen" w:cs="Sylfaen"/>
          <w:sz w:val="24"/>
          <w:szCs w:val="24"/>
          <w:lang w:val="hy-AM"/>
        </w:rPr>
        <w:t>Asparez.</w:t>
      </w:r>
      <w:r w:rsidRPr="00603EFE">
        <w:rPr>
          <w:rFonts w:ascii="Sylfaen" w:hAnsi="Sylfaen" w:cs="Sylfaen"/>
          <w:sz w:val="24"/>
          <w:szCs w:val="24"/>
          <w:lang w:val="hy-AM"/>
        </w:rPr>
        <w:t>am</w:t>
      </w:r>
      <w:r>
        <w:rPr>
          <w:rFonts w:ascii="Sylfaen" w:hAnsi="Sylfaen" w:cs="Sylfaen"/>
          <w:sz w:val="24"/>
          <w:szCs w:val="24"/>
          <w:lang w:val="hy-AM"/>
        </w:rPr>
        <w:t xml:space="preserve">» լրատվական </w:t>
      </w:r>
      <w:r w:rsidRPr="008F1F20">
        <w:rPr>
          <w:rFonts w:ascii="Sylfaen" w:hAnsi="Sylfaen" w:cs="Sylfaen"/>
          <w:sz w:val="24"/>
          <w:szCs w:val="24"/>
          <w:lang w:val="hy-AM"/>
        </w:rPr>
        <w:t>կայք</w:t>
      </w:r>
      <w:r w:rsidRPr="008F1F20">
        <w:rPr>
          <w:rFonts w:ascii="Sylfaen" w:hAnsi="Sylfaen"/>
          <w:sz w:val="24"/>
          <w:szCs w:val="24"/>
          <w:lang w:val="hy-AM"/>
        </w:rPr>
        <w:t>ի խմբագիր Անի Մկրտչյանը</w:t>
      </w:r>
      <w:r w:rsidRPr="00603EFE">
        <w:rPr>
          <w:rFonts w:ascii="Sylfaen" w:hAnsi="Sylfaen"/>
          <w:sz w:val="24"/>
          <w:szCs w:val="24"/>
          <w:lang w:val="hy-AM"/>
        </w:rPr>
        <w:t xml:space="preserve"> </w:t>
      </w:r>
      <w:r w:rsidRPr="006A5BDA">
        <w:rPr>
          <w:rFonts w:ascii="Sylfaen" w:hAnsi="Sylfaen"/>
          <w:sz w:val="24"/>
          <w:szCs w:val="24"/>
          <w:lang w:val="hy-AM"/>
        </w:rPr>
        <w:t xml:space="preserve">հարցում է ուղարկել «Հայաստանի էլեկտրական ցանցեր» ՓԲԸ գլխավոր տնօրեն Կարեն Հարությունյանին՝ </w:t>
      </w:r>
      <w:r>
        <w:rPr>
          <w:rFonts w:ascii="Sylfaen" w:hAnsi="Sylfaen"/>
          <w:sz w:val="24"/>
          <w:szCs w:val="24"/>
          <w:lang w:val="hy-AM"/>
        </w:rPr>
        <w:t>ակնկալելով ստանալ</w:t>
      </w:r>
      <w:r w:rsidRPr="006A5BDA">
        <w:rPr>
          <w:rFonts w:ascii="Sylfaen" w:hAnsi="Sylfaen"/>
          <w:sz w:val="24"/>
          <w:szCs w:val="24"/>
          <w:lang w:val="hy-AM"/>
        </w:rPr>
        <w:t xml:space="preserve"> տեղեկ</w:t>
      </w:r>
      <w:r>
        <w:rPr>
          <w:rFonts w:ascii="Sylfaen" w:hAnsi="Sylfaen"/>
          <w:sz w:val="24"/>
          <w:szCs w:val="24"/>
          <w:lang w:val="hy-AM"/>
        </w:rPr>
        <w:t>ություն</w:t>
      </w:r>
      <w:r w:rsidRPr="006A5BDA">
        <w:rPr>
          <w:rFonts w:ascii="Sylfaen" w:hAnsi="Sylfaen"/>
          <w:sz w:val="24"/>
          <w:szCs w:val="24"/>
          <w:lang w:val="hy-AM"/>
        </w:rPr>
        <w:t>, թե ինչու չի բավարարվել բնակիչների խնդրանքը</w:t>
      </w:r>
      <w:r>
        <w:rPr>
          <w:rFonts w:ascii="Sylfaen" w:hAnsi="Sylfaen"/>
          <w:sz w:val="24"/>
          <w:szCs w:val="24"/>
          <w:lang w:val="hy-AM"/>
        </w:rPr>
        <w:t>՝ թ</w:t>
      </w:r>
      <w:r w:rsidRPr="006A5BDA">
        <w:rPr>
          <w:rFonts w:ascii="Sylfaen" w:hAnsi="Sylfaen"/>
          <w:sz w:val="24"/>
          <w:szCs w:val="24"/>
          <w:lang w:val="hy-AM"/>
        </w:rPr>
        <w:t xml:space="preserve">եքված </w:t>
      </w:r>
      <w:r>
        <w:rPr>
          <w:rFonts w:ascii="Sylfaen" w:hAnsi="Sylfaen"/>
          <w:sz w:val="24"/>
          <w:szCs w:val="24"/>
          <w:lang w:val="hy-AM"/>
        </w:rPr>
        <w:t>էլեկտրասյունն ուղղելու վերաբերյալ</w:t>
      </w:r>
      <w:r>
        <w:rPr>
          <w:rFonts w:ascii="Times New Roman" w:hAnsi="Times New Roman" w:cs="Times New Roman"/>
          <w:sz w:val="24"/>
          <w:szCs w:val="24"/>
          <w:lang w:val="hy-AM"/>
        </w:rPr>
        <w:t>․</w:t>
      </w:r>
      <w:r w:rsidRPr="006A5BDA">
        <w:rPr>
          <w:rFonts w:ascii="Sylfaen" w:hAnsi="Sylfaen"/>
          <w:sz w:val="24"/>
          <w:szCs w:val="24"/>
          <w:lang w:val="hy-AM"/>
        </w:rPr>
        <w:t xml:space="preserve"> արդյո</w:t>
      </w:r>
      <w:r>
        <w:rPr>
          <w:rFonts w:ascii="Sylfaen" w:hAnsi="Sylfaen"/>
          <w:sz w:val="24"/>
          <w:szCs w:val="24"/>
          <w:lang w:val="hy-AM"/>
        </w:rPr>
        <w:t>՞</w:t>
      </w:r>
      <w:r w:rsidRPr="006A5BDA">
        <w:rPr>
          <w:rFonts w:ascii="Sylfaen" w:hAnsi="Sylfaen"/>
          <w:sz w:val="24"/>
          <w:szCs w:val="24"/>
          <w:lang w:val="hy-AM"/>
        </w:rPr>
        <w:t xml:space="preserve">ք </w:t>
      </w:r>
      <w:r>
        <w:rPr>
          <w:rFonts w:ascii="Sylfaen" w:hAnsi="Sylfaen"/>
          <w:sz w:val="24"/>
          <w:szCs w:val="24"/>
          <w:lang w:val="hy-AM"/>
        </w:rPr>
        <w:t>այն վտանգավո</w:t>
      </w:r>
      <w:r w:rsidRPr="006A5BDA">
        <w:rPr>
          <w:rFonts w:ascii="Sylfaen" w:hAnsi="Sylfaen"/>
          <w:sz w:val="24"/>
          <w:szCs w:val="24"/>
          <w:lang w:val="hy-AM"/>
        </w:rPr>
        <w:t xml:space="preserve">ր է, </w:t>
      </w:r>
      <w:r>
        <w:rPr>
          <w:rFonts w:ascii="Sylfaen" w:hAnsi="Sylfaen"/>
          <w:sz w:val="24"/>
          <w:szCs w:val="24"/>
          <w:lang w:val="hy-AM"/>
        </w:rPr>
        <w:t xml:space="preserve">իսկ </w:t>
      </w:r>
      <w:r w:rsidRPr="006A5BDA">
        <w:rPr>
          <w:rFonts w:ascii="Sylfaen" w:hAnsi="Sylfaen"/>
          <w:sz w:val="24"/>
          <w:szCs w:val="24"/>
          <w:lang w:val="hy-AM"/>
        </w:rPr>
        <w:t xml:space="preserve">եթե անվտանգ է, </w:t>
      </w:r>
      <w:r>
        <w:rPr>
          <w:rFonts w:ascii="Sylfaen" w:hAnsi="Sylfaen"/>
          <w:sz w:val="24"/>
          <w:szCs w:val="24"/>
          <w:lang w:val="hy-AM"/>
        </w:rPr>
        <w:t>ապա խնդրվել</w:t>
      </w:r>
      <w:r w:rsidRPr="006A5BDA">
        <w:rPr>
          <w:rFonts w:ascii="Sylfaen" w:hAnsi="Sylfaen"/>
          <w:sz w:val="24"/>
          <w:szCs w:val="24"/>
          <w:lang w:val="hy-AM"/>
        </w:rPr>
        <w:t xml:space="preserve"> է տրամադրել այդ մասին մասնագիտական եզրակացություն:</w:t>
      </w:r>
    </w:p>
    <w:p w:rsidR="00416061" w:rsidRDefault="00416061" w:rsidP="00416061">
      <w:pPr>
        <w:spacing w:after="0" w:line="240" w:lineRule="auto"/>
        <w:ind w:firstLine="720"/>
        <w:textAlignment w:val="baseline"/>
        <w:rPr>
          <w:rFonts w:ascii="Sylfaen" w:hAnsi="Sylfaen"/>
          <w:sz w:val="24"/>
          <w:szCs w:val="24"/>
          <w:lang w:val="hy-AM"/>
        </w:rPr>
      </w:pPr>
      <w:r w:rsidRPr="006A5BDA">
        <w:rPr>
          <w:rFonts w:ascii="Sylfaen" w:hAnsi="Sylfaen"/>
          <w:sz w:val="24"/>
          <w:szCs w:val="24"/>
          <w:lang w:val="hy-AM"/>
        </w:rPr>
        <w:t>ՀԷՑ-ի պատասխանը փոստային առաքմամբ ուղարկվել է հունիսի 28-ի</w:t>
      </w:r>
      <w:r>
        <w:rPr>
          <w:rFonts w:ascii="Sylfaen" w:hAnsi="Sylfaen"/>
          <w:sz w:val="24"/>
          <w:szCs w:val="24"/>
          <w:lang w:val="hy-AM"/>
        </w:rPr>
        <w:t>ն՝ ուշացումով, խնդրին ևս այդ ընթացքում լուծում չի տրվել։</w:t>
      </w:r>
    </w:p>
    <w:p w:rsidR="00416061" w:rsidRPr="00BB0740" w:rsidRDefault="00416061" w:rsidP="00416061">
      <w:pPr>
        <w:spacing w:after="0" w:line="240" w:lineRule="auto"/>
        <w:ind w:firstLine="720"/>
        <w:textAlignment w:val="baseline"/>
        <w:rPr>
          <w:rFonts w:ascii="Helvetica" w:eastAsia="Times New Roman" w:hAnsi="Helvetica" w:cs="Helvetica"/>
          <w:color w:val="333333"/>
          <w:sz w:val="24"/>
          <w:szCs w:val="24"/>
          <w:lang w:val="hy-AM"/>
        </w:rPr>
      </w:pPr>
    </w:p>
    <w:p w:rsidR="00416061" w:rsidRPr="00F43990" w:rsidRDefault="00416061" w:rsidP="00416061">
      <w:pPr>
        <w:spacing w:after="0" w:line="240" w:lineRule="auto"/>
        <w:rPr>
          <w:rFonts w:ascii="Sylfaen" w:eastAsia="Times New Roman" w:hAnsi="Sylfaen" w:cs="Times New Roman"/>
          <w:sz w:val="24"/>
          <w:szCs w:val="24"/>
          <w:lang w:val="hy-AM" w:eastAsia="ru-RU"/>
        </w:rPr>
      </w:pPr>
      <w:r>
        <w:rPr>
          <w:rFonts w:ascii="Sylfaen" w:hAnsi="Sylfaen"/>
          <w:sz w:val="24"/>
          <w:szCs w:val="24"/>
          <w:lang w:val="hy-AM"/>
        </w:rPr>
        <w:tab/>
      </w:r>
      <w:r w:rsidRPr="00F43990">
        <w:rPr>
          <w:rFonts w:ascii="Sylfaen" w:hAnsi="Sylfaen"/>
          <w:b/>
          <w:sz w:val="24"/>
          <w:szCs w:val="24"/>
          <w:lang w:val="hy-AM"/>
        </w:rPr>
        <w:t>Հունիսի 12-ին</w:t>
      </w:r>
      <w:r w:rsidRPr="00F43990">
        <w:rPr>
          <w:rFonts w:ascii="Sylfaen" w:hAnsi="Sylfaen"/>
          <w:sz w:val="24"/>
          <w:szCs w:val="24"/>
          <w:lang w:val="hy-AM"/>
        </w:rPr>
        <w:t xml:space="preserve"> «</w:t>
      </w:r>
      <w:r w:rsidRPr="00F43990">
        <w:rPr>
          <w:rFonts w:ascii="Sylfaen" w:eastAsia="Times New Roman" w:hAnsi="Sylfaen" w:cs="Times New Roman"/>
          <w:sz w:val="24"/>
          <w:szCs w:val="24"/>
          <w:lang w:val="hy-AM" w:eastAsia="ru-RU"/>
        </w:rPr>
        <w:t>Forright</w:t>
      </w:r>
      <w:r w:rsidRPr="001C4854">
        <w:rPr>
          <w:rFonts w:ascii="Sylfaen" w:eastAsia="Times New Roman" w:hAnsi="Sylfaen" w:cs="Times New Roman"/>
          <w:sz w:val="24"/>
          <w:szCs w:val="24"/>
          <w:lang w:val="hy-AM" w:eastAsia="ru-RU"/>
        </w:rPr>
        <w:t>s</w:t>
      </w:r>
      <w:r w:rsidRPr="00F43990">
        <w:rPr>
          <w:rFonts w:ascii="Sylfaen" w:eastAsia="Times New Roman" w:hAnsi="Sylfaen" w:cs="Times New Roman"/>
          <w:sz w:val="24"/>
          <w:szCs w:val="24"/>
          <w:lang w:val="hy-AM" w:eastAsia="ru-RU"/>
        </w:rPr>
        <w:t xml:space="preserve">.am» կայքի լրագրող </w:t>
      </w:r>
      <w:r w:rsidRPr="00F43990">
        <w:rPr>
          <w:rFonts w:ascii="Sylfaen" w:hAnsi="Sylfaen"/>
          <w:sz w:val="24"/>
          <w:szCs w:val="24"/>
          <w:lang w:val="hy-AM"/>
        </w:rPr>
        <w:t xml:space="preserve">Հասմիկ </w:t>
      </w:r>
      <w:r w:rsidRPr="00F43990">
        <w:rPr>
          <w:rFonts w:ascii="Sylfaen" w:eastAsia="Times New Roman" w:hAnsi="Sylfaen" w:cs="Times New Roman"/>
          <w:sz w:val="24"/>
          <w:szCs w:val="24"/>
          <w:lang w:val="hy-AM" w:eastAsia="ru-RU"/>
        </w:rPr>
        <w:t xml:space="preserve">Համբարձումյանը նախկին զինծառայողի առողջական խնդիրների և բուժման կազմակերպման առնչությամբ պարզաբանումներ է խնդրել Պաշտպանության նախարարությունից։ Որևէ պատասխան մինչև եռամսյակի ավարտ չի ստացվել, ՊՆ մամուլի խոսնակը չի արձագանքել </w:t>
      </w:r>
      <w:r>
        <w:rPr>
          <w:rFonts w:ascii="Sylfaen" w:eastAsia="Times New Roman" w:hAnsi="Sylfaen" w:cs="Times New Roman"/>
          <w:sz w:val="24"/>
          <w:szCs w:val="24"/>
          <w:lang w:val="hy-AM" w:eastAsia="ru-RU"/>
        </w:rPr>
        <w:t>նաև</w:t>
      </w:r>
      <w:r w:rsidRPr="00F43990">
        <w:rPr>
          <w:rFonts w:ascii="Sylfaen" w:eastAsia="Times New Roman" w:hAnsi="Sylfaen" w:cs="Times New Roman"/>
          <w:sz w:val="24"/>
          <w:szCs w:val="24"/>
          <w:lang w:val="hy-AM" w:eastAsia="ru-RU"/>
        </w:rPr>
        <w:t xml:space="preserve"> զանգերին։</w:t>
      </w:r>
    </w:p>
    <w:p w:rsidR="00416061" w:rsidRPr="00F43990" w:rsidRDefault="00416061" w:rsidP="00416061">
      <w:pPr>
        <w:spacing w:after="0" w:line="240" w:lineRule="auto"/>
        <w:rPr>
          <w:rFonts w:ascii="Sylfaen" w:eastAsia="Times New Roman" w:hAnsi="Sylfaen" w:cs="Times New Roman"/>
          <w:sz w:val="24"/>
          <w:szCs w:val="24"/>
          <w:lang w:val="hy-AM" w:eastAsia="ru-RU"/>
        </w:rPr>
      </w:pPr>
    </w:p>
    <w:p w:rsidR="00416061" w:rsidRDefault="00416061" w:rsidP="00416061">
      <w:pPr>
        <w:spacing w:after="0"/>
        <w:rPr>
          <w:rFonts w:ascii="Sylfaen" w:hAnsi="Sylfaen"/>
          <w:sz w:val="24"/>
          <w:szCs w:val="24"/>
          <w:lang w:val="hy-AM"/>
        </w:rPr>
      </w:pPr>
      <w:r w:rsidRPr="00F43990">
        <w:rPr>
          <w:rFonts w:ascii="Sylfaen" w:hAnsi="Sylfaen" w:cs="Sylfaen"/>
          <w:sz w:val="24"/>
          <w:szCs w:val="24"/>
          <w:lang w:val="hy-AM"/>
        </w:rPr>
        <w:tab/>
      </w:r>
      <w:r w:rsidRPr="00F43990">
        <w:rPr>
          <w:rFonts w:ascii="Sylfaen" w:hAnsi="Sylfaen"/>
          <w:b/>
          <w:sz w:val="24"/>
          <w:szCs w:val="24"/>
          <w:lang w:val="hy-AM"/>
        </w:rPr>
        <w:t>Հունիսի 17-ին</w:t>
      </w:r>
      <w:r>
        <w:rPr>
          <w:rFonts w:ascii="Sylfaen" w:hAnsi="Sylfaen" w:cs="Sylfaen"/>
          <w:sz w:val="24"/>
          <w:szCs w:val="24"/>
          <w:lang w:val="hy-AM"/>
        </w:rPr>
        <w:t xml:space="preserve"> «Asparez.am» լրատվական կայք</w:t>
      </w:r>
      <w:r w:rsidRPr="00F43990">
        <w:rPr>
          <w:rFonts w:ascii="Sylfaen" w:hAnsi="Sylfaen" w:cs="Sylfaen"/>
          <w:sz w:val="24"/>
          <w:szCs w:val="24"/>
          <w:lang w:val="hy-AM"/>
        </w:rPr>
        <w:t>ը</w:t>
      </w:r>
      <w:r w:rsidRPr="00F43990">
        <w:rPr>
          <w:rFonts w:ascii="Sylfaen" w:hAnsi="Sylfaen"/>
          <w:sz w:val="24"/>
          <w:szCs w:val="24"/>
          <w:lang w:val="hy-AM"/>
        </w:rPr>
        <w:t xml:space="preserve"> Արտաշատ համայնքի ղեկավարին հարցում է ուղարկել նախադպրոցական հաստատություններում սովորող երեխաների թվաքանակի, սահմանված վարձավճարների, արտոնությունների, նախադպրոցական կրթությունից դուրս մնացած երեխաների և այլ հարցերի վերաբերյալ: Հարցման պատասխանը </w:t>
      </w:r>
      <w:r>
        <w:rPr>
          <w:rFonts w:ascii="Sylfaen" w:hAnsi="Sylfaen"/>
          <w:sz w:val="24"/>
          <w:szCs w:val="24"/>
          <w:lang w:val="hy-AM"/>
        </w:rPr>
        <w:t>տրամադր</w:t>
      </w:r>
      <w:r w:rsidRPr="00F43990">
        <w:rPr>
          <w:rFonts w:ascii="Sylfaen" w:hAnsi="Sylfaen"/>
          <w:sz w:val="24"/>
          <w:szCs w:val="24"/>
          <w:lang w:val="hy-AM"/>
        </w:rPr>
        <w:t>վել է օրենքով սահմանված 5-օրյա ժամկետ</w:t>
      </w:r>
      <w:r>
        <w:rPr>
          <w:rFonts w:ascii="Sylfaen" w:hAnsi="Sylfaen"/>
          <w:sz w:val="24"/>
          <w:szCs w:val="24"/>
          <w:lang w:val="hy-AM"/>
        </w:rPr>
        <w:t>ի խախտմամբ և ստացվել է</w:t>
      </w:r>
      <w:r w:rsidRPr="00F43990">
        <w:rPr>
          <w:rFonts w:ascii="Sylfaen" w:hAnsi="Sylfaen"/>
          <w:sz w:val="24"/>
          <w:szCs w:val="24"/>
          <w:lang w:val="hy-AM"/>
        </w:rPr>
        <w:t xml:space="preserve"> հուլիսի 3-ին։</w:t>
      </w:r>
    </w:p>
    <w:p w:rsidR="00416061" w:rsidRPr="00F43990" w:rsidRDefault="00416061" w:rsidP="00416061">
      <w:pPr>
        <w:spacing w:after="0"/>
        <w:rPr>
          <w:rFonts w:ascii="Sylfaen" w:hAnsi="Sylfaen"/>
          <w:sz w:val="24"/>
          <w:szCs w:val="24"/>
          <w:lang w:val="hy-AM"/>
        </w:rPr>
      </w:pPr>
    </w:p>
    <w:p w:rsidR="00416061" w:rsidRPr="0092649A" w:rsidRDefault="00416061" w:rsidP="00416061">
      <w:pPr>
        <w:shd w:val="clear" w:color="auto" w:fill="FFFFFF"/>
        <w:spacing w:line="300" w:lineRule="atLeast"/>
        <w:rPr>
          <w:rFonts w:ascii="Sylfaen" w:hAnsi="Sylfaen"/>
          <w:sz w:val="24"/>
          <w:szCs w:val="24"/>
          <w:lang w:val="hy-AM"/>
        </w:rPr>
      </w:pPr>
      <w:r w:rsidRPr="00F43990">
        <w:rPr>
          <w:rFonts w:ascii="Sylfaen" w:hAnsi="Sylfaen"/>
          <w:sz w:val="24"/>
          <w:szCs w:val="24"/>
          <w:lang w:val="hy-AM"/>
        </w:rPr>
        <w:tab/>
      </w:r>
      <w:r w:rsidRPr="00F43990">
        <w:rPr>
          <w:rFonts w:ascii="Sylfaen" w:hAnsi="Sylfaen"/>
          <w:b/>
          <w:sz w:val="24"/>
          <w:szCs w:val="24"/>
          <w:lang w:val="hy-AM"/>
        </w:rPr>
        <w:t>Հունիսի 19-ին</w:t>
      </w:r>
      <w:r w:rsidRPr="00F43990">
        <w:rPr>
          <w:rFonts w:ascii="Sylfaen" w:hAnsi="Sylfaen"/>
          <w:sz w:val="24"/>
          <w:szCs w:val="24"/>
          <w:lang w:val="hy-AM"/>
        </w:rPr>
        <w:t xml:space="preserve"> «Սպուտնիկ Արմենիա</w:t>
      </w:r>
      <w:r>
        <w:rPr>
          <w:rFonts w:ascii="Sylfaen" w:hAnsi="Sylfaen"/>
          <w:sz w:val="24"/>
          <w:szCs w:val="24"/>
          <w:lang w:val="hy-AM"/>
        </w:rPr>
        <w:t>» լրատվական կայքը</w:t>
      </w:r>
      <w:r w:rsidRPr="00F43990">
        <w:rPr>
          <w:rFonts w:ascii="Sylfaen" w:hAnsi="Sylfaen"/>
          <w:sz w:val="24"/>
          <w:szCs w:val="24"/>
          <w:lang w:val="hy-AM"/>
        </w:rPr>
        <w:t xml:space="preserve"> հարցում է ուղարկել Երևանի քաղաքապետարան՝ մետրոպոլիտենի</w:t>
      </w:r>
      <w:r>
        <w:rPr>
          <w:rFonts w:ascii="Sylfaen" w:hAnsi="Sylfaen"/>
          <w:sz w:val="24"/>
          <w:szCs w:val="24"/>
          <w:lang w:val="hy-AM"/>
        </w:rPr>
        <w:t xml:space="preserve"> </w:t>
      </w:r>
      <w:r w:rsidRPr="003064C5">
        <w:rPr>
          <w:rFonts w:ascii="Sylfaen" w:hAnsi="Sylfaen"/>
          <w:sz w:val="24"/>
          <w:szCs w:val="24"/>
          <w:lang w:val="hy-AM"/>
        </w:rPr>
        <w:t xml:space="preserve">արդիականացման </w:t>
      </w:r>
      <w:r w:rsidRPr="001B06FA">
        <w:rPr>
          <w:rFonts w:ascii="Sylfaen" w:hAnsi="Sylfaen"/>
          <w:sz w:val="24"/>
          <w:szCs w:val="24"/>
          <w:lang w:val="hy-AM"/>
        </w:rPr>
        <w:t>ու շինարարական աշխատանքների ֆինանսավորման վերաբերյալ մի շարք հարցերի պատասխանների</w:t>
      </w:r>
      <w:r>
        <w:rPr>
          <w:rFonts w:ascii="Sylfaen" w:hAnsi="Sylfaen"/>
          <w:sz w:val="24"/>
          <w:szCs w:val="24"/>
          <w:lang w:val="hy-AM"/>
        </w:rPr>
        <w:t xml:space="preserve"> ակնկալիքով։ Մինչ եռամսյակի ավարտ պատասխան չի ստացվել։</w:t>
      </w:r>
      <w:r w:rsidRPr="00785E91">
        <w:rPr>
          <w:rFonts w:ascii="Arial" w:hAnsi="Arial" w:cs="Arial"/>
          <w:color w:val="050505"/>
          <w:sz w:val="23"/>
          <w:szCs w:val="23"/>
          <w:shd w:val="clear" w:color="auto" w:fill="E4E6EB"/>
          <w:lang w:val="hy-AM"/>
        </w:rPr>
        <w:br/>
      </w:r>
      <w:r>
        <w:rPr>
          <w:rFonts w:ascii="Sylfaen" w:hAnsi="Sylfaen"/>
          <w:sz w:val="24"/>
          <w:szCs w:val="24"/>
          <w:lang w:val="hy-AM"/>
        </w:rPr>
        <w:t xml:space="preserve"> </w:t>
      </w:r>
      <w:r>
        <w:rPr>
          <w:rFonts w:ascii="Sylfaen" w:hAnsi="Sylfaen"/>
          <w:sz w:val="24"/>
          <w:szCs w:val="24"/>
          <w:lang w:val="hy-AM"/>
        </w:rPr>
        <w:tab/>
      </w:r>
    </w:p>
    <w:p w:rsidR="00416061" w:rsidRDefault="00416061" w:rsidP="00416061">
      <w:pPr>
        <w:spacing w:after="0" w:line="240" w:lineRule="auto"/>
        <w:rPr>
          <w:rFonts w:ascii="Sylfaen" w:hAnsi="Sylfaen"/>
          <w:sz w:val="24"/>
          <w:szCs w:val="24"/>
          <w:lang w:val="hy-AM"/>
        </w:rPr>
      </w:pPr>
      <w:r>
        <w:rPr>
          <w:rFonts w:ascii="Sylfaen" w:hAnsi="Sylfaen"/>
          <w:sz w:val="24"/>
          <w:szCs w:val="24"/>
          <w:lang w:val="hy-AM"/>
        </w:rPr>
        <w:tab/>
      </w:r>
      <w:r w:rsidRPr="00F43990">
        <w:rPr>
          <w:rFonts w:ascii="Sylfaen" w:hAnsi="Sylfaen"/>
          <w:b/>
          <w:sz w:val="24"/>
          <w:szCs w:val="24"/>
          <w:lang w:val="hy-AM"/>
        </w:rPr>
        <w:t>Հունիսի 21-ին</w:t>
      </w:r>
      <w:r>
        <w:rPr>
          <w:rFonts w:ascii="Sylfaen" w:hAnsi="Sylfaen"/>
          <w:sz w:val="24"/>
          <w:szCs w:val="24"/>
          <w:lang w:val="hy-AM"/>
        </w:rPr>
        <w:t xml:space="preserve"> «Factor.am» լրատվական կայք</w:t>
      </w:r>
      <w:r w:rsidRPr="00F43990">
        <w:rPr>
          <w:rFonts w:ascii="Sylfaen" w:hAnsi="Sylfaen"/>
          <w:sz w:val="24"/>
          <w:szCs w:val="24"/>
          <w:lang w:val="hy-AM"/>
        </w:rPr>
        <w:t>ի լրագրող Արփի Հակոբյանը հարցում է ուղարկել Ներքին գործերի նախարարություն՝ ծխելու արգելքը խախտելու դեպքերի, ինչպես նաև՝ վերահսկողության մեթոդների մասին։ Մինչև եռամսյակի ավարտ գերատեսչությունից որևէ արձագանք չի եղել։</w:t>
      </w:r>
    </w:p>
    <w:p w:rsidR="00416061" w:rsidRPr="00F43990" w:rsidRDefault="00416061" w:rsidP="00416061">
      <w:pPr>
        <w:spacing w:after="0" w:line="240" w:lineRule="auto"/>
        <w:rPr>
          <w:rFonts w:ascii="Sylfaen" w:hAnsi="Sylfaen"/>
          <w:sz w:val="24"/>
          <w:szCs w:val="24"/>
          <w:lang w:val="hy-AM"/>
        </w:rPr>
      </w:pPr>
    </w:p>
    <w:p w:rsidR="00416061" w:rsidRDefault="00416061" w:rsidP="00416061">
      <w:pPr>
        <w:spacing w:after="0"/>
        <w:rPr>
          <w:rFonts w:ascii="Sylfaen" w:hAnsi="Sylfaen"/>
          <w:sz w:val="24"/>
          <w:szCs w:val="24"/>
          <w:lang w:val="hy-AM"/>
        </w:rPr>
      </w:pPr>
      <w:r w:rsidRPr="00F43990">
        <w:rPr>
          <w:rFonts w:ascii="Sylfaen" w:hAnsi="Sylfaen" w:cs="Sylfaen"/>
          <w:sz w:val="24"/>
          <w:szCs w:val="24"/>
          <w:lang w:val="hy-AM"/>
        </w:rPr>
        <w:tab/>
      </w:r>
      <w:r w:rsidRPr="00F43990">
        <w:rPr>
          <w:rFonts w:ascii="Sylfaen" w:hAnsi="Sylfaen" w:cs="Sylfaen"/>
          <w:b/>
          <w:sz w:val="24"/>
          <w:szCs w:val="24"/>
          <w:lang w:val="hy-AM"/>
        </w:rPr>
        <w:t>Հունիսի 22-ին</w:t>
      </w:r>
      <w:r w:rsidRPr="00F43990">
        <w:rPr>
          <w:rFonts w:ascii="Sylfaen" w:hAnsi="Sylfaen" w:cs="Sylfaen"/>
          <w:sz w:val="24"/>
          <w:szCs w:val="24"/>
          <w:lang w:val="hy-AM"/>
        </w:rPr>
        <w:t xml:space="preserve"> «Asparez.am» </w:t>
      </w:r>
      <w:r>
        <w:rPr>
          <w:rFonts w:ascii="Sylfaen" w:hAnsi="Sylfaen" w:cs="Sylfaen"/>
          <w:sz w:val="24"/>
          <w:szCs w:val="24"/>
          <w:lang w:val="hy-AM"/>
        </w:rPr>
        <w:t xml:space="preserve">լրատվական </w:t>
      </w:r>
      <w:r w:rsidRPr="00F43990">
        <w:rPr>
          <w:rFonts w:ascii="Sylfaen" w:hAnsi="Sylfaen" w:cs="Sylfaen"/>
          <w:sz w:val="24"/>
          <w:szCs w:val="24"/>
          <w:lang w:val="hy-AM"/>
        </w:rPr>
        <w:t xml:space="preserve">կայքի խմբագիր Անի Մկրտչյանը </w:t>
      </w:r>
      <w:r w:rsidRPr="00F43990">
        <w:rPr>
          <w:rFonts w:ascii="Sylfaen" w:hAnsi="Sylfaen"/>
          <w:sz w:val="24"/>
          <w:szCs w:val="24"/>
          <w:lang w:val="hy-AM"/>
        </w:rPr>
        <w:t xml:space="preserve">Գյումրի համայնքի ղեկավարին հարցում է ուղարկել </w:t>
      </w:r>
      <w:r w:rsidR="001B06FA">
        <w:rPr>
          <w:rFonts w:ascii="Sylfaen" w:hAnsi="Sylfaen"/>
          <w:sz w:val="24"/>
          <w:szCs w:val="24"/>
          <w:lang w:val="hy-AM"/>
        </w:rPr>
        <w:t>քաղաքի</w:t>
      </w:r>
      <w:r w:rsidR="008F1F20">
        <w:rPr>
          <w:rFonts w:ascii="Sylfaen" w:hAnsi="Sylfaen"/>
          <w:sz w:val="24"/>
          <w:szCs w:val="24"/>
          <w:lang w:val="hy-AM"/>
        </w:rPr>
        <w:t xml:space="preserve"> </w:t>
      </w:r>
      <w:r w:rsidRPr="00F43990">
        <w:rPr>
          <w:rFonts w:ascii="Sylfaen" w:hAnsi="Sylfaen"/>
          <w:sz w:val="24"/>
          <w:szCs w:val="24"/>
          <w:lang w:val="hy-AM"/>
        </w:rPr>
        <w:t>ՀՈԱԿ-ներում տնօրենների ընտրությունների հետաձգման պատճառների և նախատեսվող մրցույթների վերաբերյալ: Հարցման պատասխանը ստացվել է</w:t>
      </w:r>
      <w:r>
        <w:rPr>
          <w:rFonts w:ascii="Sylfaen" w:hAnsi="Sylfaen"/>
          <w:sz w:val="24"/>
          <w:szCs w:val="24"/>
          <w:lang w:val="hy-AM"/>
        </w:rPr>
        <w:t xml:space="preserve"> ուշացումով՝</w:t>
      </w:r>
      <w:r w:rsidRPr="00F43990">
        <w:rPr>
          <w:rFonts w:ascii="Sylfaen" w:hAnsi="Sylfaen"/>
          <w:sz w:val="24"/>
          <w:szCs w:val="24"/>
          <w:lang w:val="hy-AM"/>
        </w:rPr>
        <w:t xml:space="preserve"> հունիսի 30-ին</w:t>
      </w:r>
      <w:r>
        <w:rPr>
          <w:rFonts w:ascii="Sylfaen" w:hAnsi="Sylfaen"/>
          <w:sz w:val="24"/>
          <w:szCs w:val="24"/>
          <w:lang w:val="hy-AM"/>
        </w:rPr>
        <w:t>,</w:t>
      </w:r>
      <w:r w:rsidRPr="00F43990">
        <w:rPr>
          <w:rFonts w:ascii="Sylfaen" w:hAnsi="Sylfaen"/>
          <w:sz w:val="24"/>
          <w:szCs w:val="24"/>
          <w:lang w:val="hy-AM"/>
        </w:rPr>
        <w:t xml:space="preserve"> և եղել է թերի՝ հարցերի </w:t>
      </w:r>
      <w:r>
        <w:rPr>
          <w:rFonts w:ascii="Sylfaen" w:hAnsi="Sylfaen"/>
          <w:sz w:val="24"/>
          <w:szCs w:val="24"/>
          <w:lang w:val="hy-AM"/>
        </w:rPr>
        <w:t>մի մասը անտեսվել է</w:t>
      </w:r>
      <w:r w:rsidRPr="00F43990">
        <w:rPr>
          <w:rFonts w:ascii="Sylfaen" w:hAnsi="Sylfaen"/>
          <w:sz w:val="24"/>
          <w:szCs w:val="24"/>
          <w:lang w:val="hy-AM"/>
        </w:rPr>
        <w:t>:</w:t>
      </w:r>
    </w:p>
    <w:p w:rsidR="00416061" w:rsidRPr="00F43990" w:rsidRDefault="00416061" w:rsidP="00416061">
      <w:pPr>
        <w:spacing w:after="0"/>
        <w:rPr>
          <w:rFonts w:ascii="Sylfaen" w:hAnsi="Sylfaen"/>
          <w:sz w:val="24"/>
          <w:szCs w:val="24"/>
          <w:lang w:val="hy-AM"/>
        </w:rPr>
      </w:pPr>
    </w:p>
    <w:p w:rsidR="00416061" w:rsidRDefault="00416061" w:rsidP="00416061">
      <w:pPr>
        <w:spacing w:after="0" w:line="240" w:lineRule="auto"/>
        <w:rPr>
          <w:rFonts w:ascii="Sylfaen" w:hAnsi="Sylfaen" w:cs="Sylfaen"/>
          <w:sz w:val="24"/>
          <w:szCs w:val="24"/>
          <w:lang w:val="hy-AM"/>
        </w:rPr>
      </w:pPr>
      <w:r w:rsidRPr="00F43990">
        <w:rPr>
          <w:rFonts w:ascii="Sylfaen" w:hAnsi="Sylfaen" w:cs="Sylfaen"/>
          <w:b/>
          <w:sz w:val="24"/>
          <w:szCs w:val="24"/>
          <w:lang w:val="hy-AM"/>
        </w:rPr>
        <w:lastRenderedPageBreak/>
        <w:tab/>
        <w:t>Հունիսի 22-ին</w:t>
      </w:r>
      <w:r w:rsidRPr="00F43990">
        <w:rPr>
          <w:rFonts w:ascii="Sylfaen" w:hAnsi="Sylfaen" w:cs="Sylfaen"/>
          <w:sz w:val="24"/>
          <w:szCs w:val="24"/>
          <w:lang w:val="hy-AM"/>
        </w:rPr>
        <w:t xml:space="preserve"> </w:t>
      </w:r>
      <w:r>
        <w:rPr>
          <w:rFonts w:ascii="Sylfaen" w:hAnsi="Sylfaen" w:cs="Sylfaen"/>
          <w:sz w:val="24"/>
          <w:szCs w:val="24"/>
          <w:lang w:val="hy-AM"/>
        </w:rPr>
        <w:t>«</w:t>
      </w:r>
      <w:r w:rsidRPr="000707B2">
        <w:rPr>
          <w:rFonts w:ascii="Sylfaen" w:hAnsi="Sylfaen" w:cs="Sylfaen"/>
          <w:sz w:val="24"/>
          <w:szCs w:val="24"/>
          <w:lang w:val="hy-AM"/>
        </w:rPr>
        <w:t>Aravot.am</w:t>
      </w:r>
      <w:r>
        <w:rPr>
          <w:rFonts w:ascii="Sylfaen" w:hAnsi="Sylfaen" w:cs="Sylfaen"/>
          <w:sz w:val="24"/>
          <w:szCs w:val="24"/>
          <w:lang w:val="hy-AM"/>
        </w:rPr>
        <w:t>»</w:t>
      </w:r>
      <w:r w:rsidRPr="000707B2">
        <w:rPr>
          <w:rFonts w:ascii="Sylfaen" w:hAnsi="Sylfaen" w:cs="Sylfaen"/>
          <w:sz w:val="24"/>
          <w:szCs w:val="24"/>
          <w:lang w:val="hy-AM"/>
        </w:rPr>
        <w:t xml:space="preserve"> </w:t>
      </w:r>
      <w:r>
        <w:rPr>
          <w:rFonts w:ascii="Sylfaen" w:hAnsi="Sylfaen" w:cs="Sylfaen"/>
          <w:sz w:val="24"/>
          <w:szCs w:val="24"/>
          <w:lang w:val="hy-AM"/>
        </w:rPr>
        <w:t xml:space="preserve">լրատվական կայքի թղթակից </w:t>
      </w:r>
      <w:r w:rsidRPr="00F43990">
        <w:rPr>
          <w:rFonts w:ascii="Sylfaen" w:hAnsi="Sylfaen" w:cs="Sylfaen"/>
          <w:sz w:val="24"/>
          <w:szCs w:val="24"/>
          <w:lang w:val="hy-AM"/>
        </w:rPr>
        <w:t>Հռիփսիմե Ջեբեջյանը հարցում է  ուղարկել ԱԺ պատգամավոր Ծովինար Վարդանյանին՝ ՌԴ, Հունաստան</w:t>
      </w:r>
      <w:r>
        <w:rPr>
          <w:rFonts w:ascii="Sylfaen" w:hAnsi="Sylfaen" w:cs="Sylfaen"/>
          <w:sz w:val="24"/>
          <w:szCs w:val="24"/>
          <w:lang w:val="hy-AM"/>
        </w:rPr>
        <w:t>, Իսպանիա և այլ երկրներ գործուղումների արդյունավետության մասին։ Հարցմանը որևէ արձագանք չի եղել։</w:t>
      </w:r>
    </w:p>
    <w:p w:rsidR="00416061" w:rsidRDefault="00416061" w:rsidP="00416061">
      <w:pPr>
        <w:spacing w:after="0" w:line="240" w:lineRule="auto"/>
        <w:rPr>
          <w:rFonts w:ascii="Sylfaen" w:hAnsi="Sylfaen"/>
          <w:sz w:val="24"/>
          <w:szCs w:val="24"/>
          <w:lang w:val="hy-AM"/>
        </w:rPr>
      </w:pPr>
      <w:r w:rsidRPr="0092649A">
        <w:rPr>
          <w:rFonts w:ascii="Sylfaen" w:hAnsi="Sylfaen"/>
          <w:sz w:val="24"/>
          <w:szCs w:val="24"/>
          <w:lang w:val="hy-AM"/>
        </w:rPr>
        <w:tab/>
      </w:r>
    </w:p>
    <w:p w:rsidR="00416061" w:rsidRDefault="00416061" w:rsidP="00416061">
      <w:pPr>
        <w:spacing w:after="0" w:line="240" w:lineRule="auto"/>
        <w:rPr>
          <w:rFonts w:ascii="Sylfaen" w:hAnsi="Sylfaen"/>
          <w:sz w:val="24"/>
          <w:szCs w:val="24"/>
          <w:lang w:val="hy-AM"/>
        </w:rPr>
      </w:pPr>
    </w:p>
    <w:p w:rsidR="00416061" w:rsidRDefault="00416061" w:rsidP="00416061">
      <w:pPr>
        <w:spacing w:after="0" w:line="240" w:lineRule="auto"/>
        <w:jc w:val="center"/>
        <w:rPr>
          <w:rFonts w:ascii="Sylfaen" w:hAnsi="Sylfaen" w:cs="Sylfaen"/>
          <w:b/>
          <w:i/>
          <w:sz w:val="24"/>
          <w:szCs w:val="24"/>
          <w:lang w:val="hy-AM"/>
        </w:rPr>
      </w:pPr>
    </w:p>
    <w:p w:rsidR="00416061" w:rsidRPr="001735C1" w:rsidRDefault="00416061" w:rsidP="00416061">
      <w:pPr>
        <w:spacing w:after="0" w:line="240" w:lineRule="auto"/>
        <w:jc w:val="center"/>
        <w:rPr>
          <w:rFonts w:ascii="Sylfaen" w:hAnsi="Sylfaen" w:cs="Sylfaen"/>
          <w:b/>
          <w:i/>
          <w:sz w:val="24"/>
          <w:szCs w:val="24"/>
          <w:lang w:val="hy-AM"/>
        </w:rPr>
      </w:pPr>
      <w:r w:rsidRPr="001735C1">
        <w:rPr>
          <w:rFonts w:ascii="Sylfaen" w:hAnsi="Sylfaen" w:cs="Sylfaen"/>
          <w:b/>
          <w:i/>
          <w:sz w:val="24"/>
          <w:szCs w:val="24"/>
          <w:lang w:val="hy-AM"/>
        </w:rPr>
        <w:t>ԶԼՄ-ՆԵՐԻ ՈՒ ԼՐԱԳՐՈՂՆԵՐԻ ԳՈՐԾՈՒՆԵՈՒԹՅԱՆՆ ԱՌՆՉՎՈՂ ԱՅԼ ԻՐԱԴԱՐՁՈՒԹՅՈՒՆՆԵՐ</w:t>
      </w:r>
    </w:p>
    <w:p w:rsidR="00416061" w:rsidRPr="001735C1" w:rsidRDefault="00416061" w:rsidP="00416061">
      <w:pPr>
        <w:spacing w:after="0" w:line="240" w:lineRule="auto"/>
        <w:ind w:firstLine="567"/>
        <w:jc w:val="center"/>
        <w:rPr>
          <w:rFonts w:ascii="Sylfaen" w:hAnsi="Sylfaen" w:cs="Sylfaen"/>
          <w:bCs/>
          <w:iCs/>
          <w:sz w:val="24"/>
          <w:szCs w:val="24"/>
          <w:lang w:val="hy-AM"/>
        </w:rPr>
      </w:pPr>
    </w:p>
    <w:p w:rsidR="00416061" w:rsidRDefault="00416061" w:rsidP="00416061">
      <w:pPr>
        <w:spacing w:line="240" w:lineRule="auto"/>
        <w:rPr>
          <w:rFonts w:ascii="Sylfaen" w:hAnsi="Sylfaen"/>
          <w:sz w:val="24"/>
          <w:szCs w:val="24"/>
          <w:lang w:val="hy-AM"/>
        </w:rPr>
      </w:pPr>
    </w:p>
    <w:p w:rsidR="00416061" w:rsidRPr="006943DB" w:rsidRDefault="00416061" w:rsidP="009C4AB5">
      <w:pPr>
        <w:spacing w:line="240" w:lineRule="auto"/>
        <w:rPr>
          <w:lang w:val="hy-AM"/>
        </w:rPr>
      </w:pPr>
      <w:r>
        <w:rPr>
          <w:rFonts w:ascii="Sylfaen" w:hAnsi="Sylfaen"/>
          <w:sz w:val="24"/>
          <w:szCs w:val="24"/>
          <w:lang w:val="hy-AM"/>
        </w:rPr>
        <w:tab/>
      </w:r>
      <w:r>
        <w:rPr>
          <w:rFonts w:ascii="Sylfaen" w:hAnsi="Sylfaen"/>
          <w:sz w:val="24"/>
          <w:szCs w:val="24"/>
          <w:lang w:val="hy-AM"/>
        </w:rPr>
        <w:tab/>
      </w:r>
      <w:r w:rsidRPr="00067416">
        <w:rPr>
          <w:rFonts w:ascii="Sylfaen" w:hAnsi="Sylfaen"/>
          <w:b/>
          <w:sz w:val="24"/>
          <w:szCs w:val="24"/>
          <w:lang w:val="hy-AM"/>
        </w:rPr>
        <w:t xml:space="preserve">Ապրիլի 11-ին </w:t>
      </w:r>
      <w:r w:rsidRPr="00067416">
        <w:rPr>
          <w:rFonts w:ascii="Sylfaen" w:hAnsi="Sylfaen"/>
          <w:sz w:val="24"/>
          <w:szCs w:val="24"/>
          <w:lang w:val="hy-AM"/>
        </w:rPr>
        <w:t>Երևանի ընդհանուր իրավասության դատարանում կայացել է «Շարկ» ՍՊԸ-ն («</w:t>
      </w:r>
      <w:hyperlink r:id="rId13" w:history="1">
        <w:r w:rsidRPr="00067416">
          <w:rPr>
            <w:rFonts w:ascii="Sylfaen" w:hAnsi="Sylfaen"/>
            <w:sz w:val="24"/>
            <w:szCs w:val="24"/>
            <w:lang w:val="hy-AM"/>
          </w:rPr>
          <w:t>5-րդ ալիք</w:t>
        </w:r>
      </w:hyperlink>
      <w:r w:rsidRPr="00067416">
        <w:rPr>
          <w:rFonts w:ascii="Sylfaen" w:hAnsi="Sylfaen"/>
          <w:sz w:val="24"/>
          <w:szCs w:val="24"/>
          <w:lang w:val="hy-AM"/>
        </w:rPr>
        <w:t>»</w:t>
      </w:r>
      <w:r w:rsidRPr="000738E1">
        <w:rPr>
          <w:rFonts w:ascii="Sylfaen" w:hAnsi="Sylfaen"/>
          <w:sz w:val="24"/>
          <w:szCs w:val="24"/>
          <w:lang w:val="hy-AM"/>
        </w:rPr>
        <w:t xml:space="preserve"> հեռուստաընկերության հիմնադիր) ընդդեմ ԱԺ պատգամավոր Խաչատուր Սուքիասյանի գործով նախնական դատական նիստը՝ զրպարտություն համարվող տեղեկությունները</w:t>
      </w:r>
      <w:r>
        <w:rPr>
          <w:rFonts w:ascii="Sylfaen" w:hAnsi="Sylfaen"/>
          <w:sz w:val="24"/>
          <w:szCs w:val="24"/>
          <w:lang w:val="hy-AM"/>
        </w:rPr>
        <w:t xml:space="preserve"> </w:t>
      </w:r>
      <w:r w:rsidRPr="000738E1">
        <w:rPr>
          <w:rFonts w:ascii="Sylfaen" w:hAnsi="Sylfaen"/>
          <w:sz w:val="24"/>
          <w:szCs w:val="24"/>
          <w:lang w:val="hy-AM"/>
        </w:rPr>
        <w:t xml:space="preserve">հրապարակային հերքելուն պարտավորեցնելու և դրամական փոխհատուցում </w:t>
      </w:r>
      <w:r>
        <w:rPr>
          <w:rFonts w:ascii="Sylfaen" w:hAnsi="Sylfaen"/>
          <w:sz w:val="24"/>
          <w:szCs w:val="24"/>
          <w:lang w:val="hy-AM"/>
        </w:rPr>
        <w:t xml:space="preserve">գանձելու </w:t>
      </w:r>
      <w:r w:rsidRPr="000738E1">
        <w:rPr>
          <w:rFonts w:ascii="Sylfaen" w:hAnsi="Sylfaen"/>
          <w:sz w:val="24"/>
          <w:szCs w:val="24"/>
          <w:lang w:val="hy-AM"/>
        </w:rPr>
        <w:t>պահանջներով:</w:t>
      </w:r>
      <w:r w:rsidRPr="000738E1">
        <w:rPr>
          <w:rFonts w:ascii="Sylfaen" w:hAnsi="Sylfaen"/>
          <w:sz w:val="24"/>
          <w:szCs w:val="24"/>
          <w:lang w:val="hy-AM"/>
        </w:rPr>
        <w:br/>
      </w:r>
      <w:r w:rsidRPr="000738E1">
        <w:rPr>
          <w:rFonts w:ascii="Sylfaen" w:hAnsi="Sylfaen"/>
          <w:b/>
          <w:sz w:val="24"/>
          <w:szCs w:val="24"/>
          <w:lang w:val="hy-AM"/>
        </w:rPr>
        <w:tab/>
      </w:r>
      <w:r w:rsidRPr="000738E1">
        <w:rPr>
          <w:rFonts w:ascii="Sylfaen" w:hAnsi="Sylfaen"/>
          <w:sz w:val="24"/>
          <w:szCs w:val="24"/>
          <w:lang w:val="hy-AM"/>
        </w:rPr>
        <w:t>Հիշեցնենք, որ հայցը ներկայացվել է 2022թ</w:t>
      </w:r>
      <w:r w:rsidRPr="000738E1">
        <w:rPr>
          <w:rFonts w:ascii="Times New Roman" w:hAnsi="Times New Roman" w:cs="Times New Roman"/>
          <w:sz w:val="24"/>
          <w:szCs w:val="24"/>
          <w:lang w:val="hy-AM"/>
        </w:rPr>
        <w:t>․</w:t>
      </w:r>
      <w:r w:rsidRPr="000738E1">
        <w:rPr>
          <w:rFonts w:ascii="Sylfaen" w:hAnsi="Sylfaen"/>
          <w:sz w:val="24"/>
          <w:szCs w:val="24"/>
          <w:lang w:val="hy-AM"/>
        </w:rPr>
        <w:t xml:space="preserve"> նոյեմբերի 25</w:t>
      </w:r>
      <w:r w:rsidRPr="000738E1">
        <w:rPr>
          <w:rFonts w:ascii="Sylfaen" w:hAnsi="Sylfaen"/>
          <w:kern w:val="36"/>
          <w:sz w:val="24"/>
          <w:szCs w:val="24"/>
          <w:lang w:val="hy-AM"/>
        </w:rPr>
        <w:t>-ին,</w:t>
      </w:r>
      <w:r w:rsidRPr="000738E1">
        <w:rPr>
          <w:rFonts w:ascii="Sylfaen" w:hAnsi="Sylfaen"/>
          <w:sz w:val="24"/>
          <w:szCs w:val="24"/>
          <w:lang w:val="hy-AM"/>
        </w:rPr>
        <w:t xml:space="preserve"> առիթը նոյեմբերի 7-ին ԱԺ-ում տեղի ունեցած միջադեպն է: Սուքիասյանը լրագրողների հետ ճեպազրույցի ժամանակ բղավել է «</w:t>
      </w:r>
      <w:hyperlink r:id="rId14" w:history="1">
        <w:r w:rsidRPr="000738E1">
          <w:rPr>
            <w:rFonts w:ascii="Sylfaen" w:hAnsi="Sylfaen"/>
            <w:sz w:val="24"/>
            <w:szCs w:val="24"/>
            <w:lang w:val="hy-AM"/>
          </w:rPr>
          <w:t>5-րդ ալիք</w:t>
        </w:r>
      </w:hyperlink>
      <w:r w:rsidRPr="000738E1">
        <w:rPr>
          <w:rFonts w:ascii="Sylfaen" w:hAnsi="Sylfaen"/>
          <w:sz w:val="24"/>
          <w:szCs w:val="24"/>
          <w:lang w:val="hy-AM"/>
        </w:rPr>
        <w:t>» հեռուստաընկերության թղթակից Արփի Սուքիասյանի վրա, թույլ չի տվել ավարտել հնչեցվող հարցը, ապա անդրադարձել լրատվամիջոցի քաղաքական հովանավորությանը՝ այն կապելով ՀՀ երկրորդ նախագահ Ռոբերտ Քոչարյանի հետ ու վերջինիս անվանել գող, ավազակ, որ թալանով է զբաղվել</w:t>
      </w:r>
      <w:r w:rsidRPr="000738E1">
        <w:rPr>
          <w:rFonts w:ascii="Times New Roman" w:hAnsi="Times New Roman" w:cs="Times New Roman"/>
          <w:sz w:val="24"/>
          <w:szCs w:val="24"/>
          <w:lang w:val="hy-AM"/>
        </w:rPr>
        <w:t>․</w:t>
      </w:r>
      <w:r w:rsidRPr="000738E1">
        <w:rPr>
          <w:rFonts w:ascii="Sylfaen" w:hAnsi="Sylfaen"/>
          <w:sz w:val="24"/>
          <w:szCs w:val="24"/>
          <w:lang w:val="hy-AM"/>
        </w:rPr>
        <w:t xml:space="preserve"> </w:t>
      </w:r>
      <w:r w:rsidRPr="000738E1">
        <w:rPr>
          <w:rFonts w:ascii="Sylfaen" w:hAnsi="Sylfaen" w:cs="Sylfaen"/>
          <w:sz w:val="24"/>
          <w:szCs w:val="24"/>
          <w:lang w:val="hy-AM"/>
        </w:rPr>
        <w:t>«Դուք</w:t>
      </w:r>
      <w:r w:rsidRPr="000738E1">
        <w:rPr>
          <w:rFonts w:ascii="Sylfaen" w:hAnsi="Sylfaen"/>
          <w:sz w:val="24"/>
          <w:szCs w:val="24"/>
          <w:lang w:val="hy-AM"/>
        </w:rPr>
        <w:t xml:space="preserve"> </w:t>
      </w:r>
      <w:r w:rsidRPr="000738E1">
        <w:rPr>
          <w:rFonts w:ascii="Sylfaen" w:hAnsi="Sylfaen" w:cs="Sylfaen"/>
          <w:sz w:val="24"/>
          <w:szCs w:val="24"/>
          <w:lang w:val="hy-AM"/>
        </w:rPr>
        <w:t>ձեր</w:t>
      </w:r>
      <w:r w:rsidRPr="000738E1">
        <w:rPr>
          <w:rFonts w:ascii="Sylfaen" w:hAnsi="Sylfaen"/>
          <w:sz w:val="24"/>
          <w:szCs w:val="24"/>
          <w:lang w:val="hy-AM"/>
        </w:rPr>
        <w:t xml:space="preserve"> </w:t>
      </w:r>
      <w:r w:rsidRPr="000738E1">
        <w:rPr>
          <w:rFonts w:ascii="Sylfaen" w:hAnsi="Sylfaen" w:cs="Sylfaen"/>
          <w:sz w:val="24"/>
          <w:szCs w:val="24"/>
          <w:lang w:val="hy-AM"/>
        </w:rPr>
        <w:t>սեփականատիրոջ</w:t>
      </w:r>
      <w:r w:rsidRPr="000738E1">
        <w:rPr>
          <w:rFonts w:ascii="Sylfaen" w:hAnsi="Sylfaen"/>
          <w:sz w:val="24"/>
          <w:szCs w:val="24"/>
          <w:lang w:val="hy-AM"/>
        </w:rPr>
        <w:t xml:space="preserve"> </w:t>
      </w:r>
      <w:r w:rsidRPr="000738E1">
        <w:rPr>
          <w:rFonts w:ascii="Sylfaen" w:hAnsi="Sylfaen" w:cs="Sylfaen"/>
          <w:sz w:val="24"/>
          <w:szCs w:val="24"/>
          <w:lang w:val="hy-AM"/>
        </w:rPr>
        <w:t>հետ</w:t>
      </w:r>
      <w:r w:rsidRPr="000738E1">
        <w:rPr>
          <w:rFonts w:ascii="Sylfaen" w:hAnsi="Sylfaen"/>
          <w:sz w:val="24"/>
          <w:szCs w:val="24"/>
          <w:lang w:val="hy-AM"/>
        </w:rPr>
        <w:t xml:space="preserve"> </w:t>
      </w:r>
      <w:r w:rsidRPr="000738E1">
        <w:rPr>
          <w:rFonts w:ascii="Sylfaen" w:hAnsi="Sylfaen" w:cs="Sylfaen"/>
          <w:sz w:val="24"/>
          <w:szCs w:val="24"/>
          <w:lang w:val="hy-AM"/>
        </w:rPr>
        <w:t>գնացեք</w:t>
      </w:r>
      <w:r w:rsidRPr="000738E1">
        <w:rPr>
          <w:rFonts w:ascii="Sylfaen" w:hAnsi="Sylfaen"/>
          <w:sz w:val="24"/>
          <w:szCs w:val="24"/>
          <w:lang w:val="hy-AM"/>
        </w:rPr>
        <w:t xml:space="preserve">, </w:t>
      </w:r>
      <w:r w:rsidRPr="000738E1">
        <w:rPr>
          <w:rFonts w:ascii="Sylfaen" w:hAnsi="Sylfaen" w:cs="Sylfaen"/>
          <w:sz w:val="24"/>
          <w:szCs w:val="24"/>
          <w:lang w:val="hy-AM"/>
        </w:rPr>
        <w:t>միլիարդները</w:t>
      </w:r>
      <w:r w:rsidRPr="000738E1">
        <w:rPr>
          <w:rFonts w:ascii="Sylfaen" w:hAnsi="Sylfaen"/>
          <w:sz w:val="24"/>
          <w:szCs w:val="24"/>
          <w:lang w:val="hy-AM"/>
        </w:rPr>
        <w:t xml:space="preserve"> </w:t>
      </w:r>
      <w:r w:rsidRPr="000738E1">
        <w:rPr>
          <w:rFonts w:ascii="Sylfaen" w:hAnsi="Sylfaen" w:cs="Sylfaen"/>
          <w:sz w:val="24"/>
          <w:szCs w:val="24"/>
          <w:lang w:val="hy-AM"/>
        </w:rPr>
        <w:t>բերեք</w:t>
      </w:r>
      <w:r w:rsidRPr="000738E1">
        <w:rPr>
          <w:rFonts w:ascii="Sylfaen" w:hAnsi="Sylfaen"/>
          <w:sz w:val="24"/>
          <w:szCs w:val="24"/>
          <w:lang w:val="hy-AM"/>
        </w:rPr>
        <w:t>, դուք լրատվամիջոց կոչվելու իրավունք չունեք</w:t>
      </w:r>
      <w:r w:rsidRPr="000738E1">
        <w:rPr>
          <w:rFonts w:ascii="Times New Roman" w:hAnsi="Times New Roman" w:cs="Times New Roman"/>
          <w:sz w:val="24"/>
          <w:szCs w:val="24"/>
          <w:lang w:val="hy-AM"/>
        </w:rPr>
        <w:t>․․․</w:t>
      </w:r>
      <w:r w:rsidRPr="000738E1">
        <w:rPr>
          <w:rFonts w:ascii="Sylfaen" w:hAnsi="Sylfaen"/>
          <w:sz w:val="24"/>
          <w:szCs w:val="24"/>
          <w:lang w:val="hy-AM"/>
        </w:rPr>
        <w:t>»</w:t>
      </w:r>
      <w:r w:rsidRPr="006943DB">
        <w:rPr>
          <w:rStyle w:val="FootnoteReference"/>
          <w:rFonts w:ascii="Sylfaen" w:hAnsi="Sylfaen"/>
          <w:lang w:val="hy-AM"/>
        </w:rPr>
        <w:footnoteReference w:id="104"/>
      </w:r>
      <w:r w:rsidRPr="006943DB">
        <w:rPr>
          <w:rFonts w:ascii="Sylfaen" w:hAnsi="Sylfaen"/>
          <w:lang w:val="hy-AM"/>
        </w:rPr>
        <w:t>։</w:t>
      </w:r>
      <w:r>
        <w:rPr>
          <w:lang w:val="hy-AM"/>
        </w:rPr>
        <w:tab/>
      </w:r>
      <w:r>
        <w:rPr>
          <w:lang w:val="hy-AM"/>
        </w:rPr>
        <w:br/>
      </w:r>
      <w:r>
        <w:rPr>
          <w:lang w:val="hy-AM"/>
        </w:rPr>
        <w:tab/>
      </w:r>
      <w:r>
        <w:rPr>
          <w:rFonts w:ascii="Sylfaen" w:eastAsia="Times New Roman" w:hAnsi="Sylfaen" w:cs="Times New Roman"/>
          <w:sz w:val="24"/>
          <w:szCs w:val="24"/>
          <w:lang w:val="hy-AM" w:eastAsia="ru-RU"/>
        </w:rPr>
        <w:t>Հ</w:t>
      </w:r>
      <w:r w:rsidRPr="000738E1">
        <w:rPr>
          <w:rFonts w:ascii="Sylfaen" w:eastAsia="Times New Roman" w:hAnsi="Sylfaen" w:cs="Times New Roman"/>
          <w:sz w:val="24"/>
          <w:szCs w:val="24"/>
          <w:lang w:val="hy-AM" w:eastAsia="ru-RU"/>
        </w:rPr>
        <w:t xml:space="preserve">աջորդ </w:t>
      </w:r>
      <w:r>
        <w:rPr>
          <w:rFonts w:ascii="Sylfaen" w:eastAsia="Times New Roman" w:hAnsi="Sylfaen" w:cs="Times New Roman"/>
          <w:sz w:val="24"/>
          <w:szCs w:val="24"/>
          <w:lang w:val="hy-AM" w:eastAsia="ru-RU"/>
        </w:rPr>
        <w:t>դ</w:t>
      </w:r>
      <w:r w:rsidRPr="000738E1">
        <w:rPr>
          <w:rFonts w:ascii="Sylfaen" w:eastAsia="Times New Roman" w:hAnsi="Sylfaen" w:cs="Times New Roman"/>
          <w:sz w:val="24"/>
          <w:szCs w:val="24"/>
          <w:lang w:val="hy-AM" w:eastAsia="ru-RU"/>
        </w:rPr>
        <w:t>ատական նիստը նշանակվել է</w:t>
      </w:r>
      <w:r>
        <w:rPr>
          <w:rFonts w:ascii="Sylfaen" w:eastAsia="Times New Roman" w:hAnsi="Sylfaen" w:cs="Times New Roman"/>
          <w:sz w:val="24"/>
          <w:szCs w:val="24"/>
          <w:lang w:val="hy-AM" w:eastAsia="ru-RU"/>
        </w:rPr>
        <w:t xml:space="preserve"> ս</w:t>
      </w:r>
      <w:r>
        <w:rPr>
          <w:rFonts w:ascii="Times New Roman" w:eastAsia="Times New Roman" w:hAnsi="Times New Roman" w:cs="Times New Roman"/>
          <w:sz w:val="24"/>
          <w:szCs w:val="24"/>
          <w:lang w:val="hy-AM" w:eastAsia="ru-RU"/>
        </w:rPr>
        <w:t xml:space="preserve">․ թ․ </w:t>
      </w:r>
      <w:r w:rsidRPr="000738E1">
        <w:rPr>
          <w:rFonts w:ascii="Sylfaen" w:eastAsia="Times New Roman" w:hAnsi="Sylfaen" w:cs="Times New Roman"/>
          <w:sz w:val="24"/>
          <w:szCs w:val="24"/>
          <w:lang w:val="hy-AM" w:eastAsia="ru-RU"/>
        </w:rPr>
        <w:t>հուլիսի 6-ին։</w:t>
      </w:r>
    </w:p>
    <w:p w:rsidR="00416061" w:rsidRDefault="00416061" w:rsidP="00B05557">
      <w:pPr>
        <w:spacing w:line="240" w:lineRule="auto"/>
        <w:rPr>
          <w:rFonts w:ascii="Sylfaen" w:hAnsi="Sylfaen"/>
          <w:sz w:val="24"/>
          <w:szCs w:val="24"/>
          <w:lang w:val="hy-AM"/>
        </w:rPr>
      </w:pPr>
      <w:r>
        <w:rPr>
          <w:rFonts w:ascii="Sylfaen" w:hAnsi="Sylfaen"/>
          <w:b/>
          <w:sz w:val="24"/>
          <w:szCs w:val="24"/>
          <w:lang w:val="hy-AM"/>
        </w:rPr>
        <w:br/>
      </w:r>
      <w:r>
        <w:rPr>
          <w:rFonts w:ascii="Sylfaen" w:hAnsi="Sylfaen"/>
          <w:b/>
          <w:sz w:val="24"/>
          <w:szCs w:val="24"/>
          <w:lang w:val="hy-AM"/>
        </w:rPr>
        <w:tab/>
      </w:r>
      <w:r w:rsidRPr="00067416">
        <w:rPr>
          <w:rFonts w:ascii="Sylfaen" w:hAnsi="Sylfaen"/>
          <w:b/>
          <w:sz w:val="24"/>
          <w:szCs w:val="24"/>
          <w:lang w:val="hy-AM"/>
        </w:rPr>
        <w:t xml:space="preserve">Ապրիլի 12-ին </w:t>
      </w:r>
      <w:r w:rsidRPr="00067416">
        <w:rPr>
          <w:rFonts w:ascii="Sylfaen" w:hAnsi="Sylfaen"/>
          <w:sz w:val="24"/>
          <w:szCs w:val="24"/>
          <w:lang w:val="hy-AM"/>
        </w:rPr>
        <w:t>Վերաքննիչ վարչական դատարանը վարույթ է ընդունել «Հայկական երկրորդ հեռուստաալիք</w:t>
      </w:r>
      <w:r w:rsidRPr="00E47916">
        <w:rPr>
          <w:rFonts w:ascii="Sylfaen" w:hAnsi="Sylfaen"/>
          <w:sz w:val="24"/>
          <w:szCs w:val="24"/>
          <w:lang w:val="hy-AM"/>
        </w:rPr>
        <w:t xml:space="preserve">» ՍՊԸ-ն </w:t>
      </w:r>
      <w:r w:rsidRPr="001735C1">
        <w:rPr>
          <w:rFonts w:ascii="Sylfaen" w:hAnsi="Sylfaen"/>
          <w:sz w:val="24"/>
          <w:szCs w:val="24"/>
          <w:lang w:val="hy-AM"/>
        </w:rPr>
        <w:t>ընդդեմ</w:t>
      </w:r>
      <w:r w:rsidRPr="001735C1">
        <w:rPr>
          <w:rFonts w:ascii="Sylfaen" w:hAnsi="Sylfaen" w:cs="Sylfaen"/>
          <w:b/>
          <w:sz w:val="24"/>
          <w:szCs w:val="24"/>
          <w:lang w:val="hy-AM"/>
        </w:rPr>
        <w:t xml:space="preserve"> </w:t>
      </w:r>
      <w:r w:rsidRPr="001735C1">
        <w:rPr>
          <w:rFonts w:ascii="Sylfaen" w:hAnsi="Sylfaen"/>
          <w:sz w:val="24"/>
          <w:szCs w:val="24"/>
          <w:lang w:val="hy-AM"/>
        </w:rPr>
        <w:t>Հեռուստատեսության և ռադիոյի հանձնաժ</w:t>
      </w:r>
      <w:r w:rsidRPr="00E766B9">
        <w:rPr>
          <w:rFonts w:ascii="Sylfaen" w:hAnsi="Sylfaen"/>
          <w:sz w:val="24"/>
          <w:szCs w:val="24"/>
          <w:lang w:val="hy-AM"/>
        </w:rPr>
        <w:t>ողովի գործով հայցվորի բողոքը՝ առաջին ատյանի կայացրած որոշման դեմ, որով հայցի վարույթ ընդունելը մերժվել էր։</w:t>
      </w:r>
      <w:r>
        <w:rPr>
          <w:rFonts w:ascii="Sylfaen" w:hAnsi="Sylfaen"/>
          <w:b/>
          <w:sz w:val="24"/>
          <w:szCs w:val="24"/>
          <w:lang w:val="hy-AM"/>
        </w:rPr>
        <w:br/>
      </w:r>
      <w:r>
        <w:rPr>
          <w:rFonts w:ascii="Sylfaen" w:hAnsi="Sylfaen"/>
          <w:b/>
          <w:sz w:val="24"/>
          <w:szCs w:val="24"/>
          <w:lang w:val="hy-AM"/>
        </w:rPr>
        <w:tab/>
      </w:r>
      <w:r w:rsidRPr="00E766B9">
        <w:rPr>
          <w:rFonts w:ascii="Sylfaen" w:hAnsi="Sylfaen"/>
          <w:sz w:val="24"/>
          <w:szCs w:val="24"/>
          <w:lang w:val="hy-AM"/>
        </w:rPr>
        <w:t xml:space="preserve">Հիշեցնենք, որ հունվարի 5-ին </w:t>
      </w:r>
      <w:r>
        <w:rPr>
          <w:rFonts w:ascii="Sylfaen" w:hAnsi="Sylfaen"/>
          <w:sz w:val="24"/>
          <w:szCs w:val="24"/>
          <w:lang w:val="hy-AM"/>
        </w:rPr>
        <w:t>ներկայացված հայցը հ</w:t>
      </w:r>
      <w:r w:rsidRPr="00756872">
        <w:rPr>
          <w:rFonts w:ascii="Sylfaen" w:hAnsi="Sylfaen"/>
          <w:sz w:val="24"/>
          <w:szCs w:val="24"/>
          <w:lang w:val="hy-AM"/>
        </w:rPr>
        <w:t xml:space="preserve">անրային մուլտիպլեքսում մայրաքաղաքային սփռման սլոթի օգտագործման լիցենզավորման մրցույթում </w:t>
      </w:r>
      <w:r>
        <w:rPr>
          <w:rFonts w:ascii="Sylfaen" w:hAnsi="Sylfaen"/>
          <w:sz w:val="24"/>
          <w:szCs w:val="24"/>
          <w:lang w:val="hy-AM"/>
        </w:rPr>
        <w:t>ՍՊԸ-</w:t>
      </w:r>
      <w:r w:rsidRPr="00756872">
        <w:rPr>
          <w:rFonts w:ascii="Sylfaen" w:hAnsi="Sylfaen"/>
          <w:sz w:val="24"/>
          <w:szCs w:val="24"/>
          <w:lang w:val="hy-AM"/>
        </w:rPr>
        <w:t>ին</w:t>
      </w:r>
      <w:r>
        <w:rPr>
          <w:rFonts w:ascii="Sylfaen" w:hAnsi="Sylfaen"/>
          <w:sz w:val="24"/>
          <w:szCs w:val="24"/>
          <w:lang w:val="hy-AM"/>
        </w:rPr>
        <w:t xml:space="preserve"> </w:t>
      </w:r>
      <w:r w:rsidRPr="00756872">
        <w:rPr>
          <w:rFonts w:ascii="Sylfaen" w:hAnsi="Sylfaen"/>
          <w:sz w:val="24"/>
          <w:szCs w:val="24"/>
          <w:lang w:val="hy-AM"/>
        </w:rPr>
        <w:t>հաղթող ճանաչելու և լիցենզիա տրամադրելու մասին որոշում ընդունելուն պարտավորեցնելու պ</w:t>
      </w:r>
      <w:r>
        <w:rPr>
          <w:rFonts w:ascii="Sylfaen" w:hAnsi="Sylfaen"/>
          <w:sz w:val="24"/>
          <w:szCs w:val="24"/>
          <w:lang w:val="hy-AM"/>
        </w:rPr>
        <w:t xml:space="preserve">ահանջով է։ </w:t>
      </w:r>
      <w:r w:rsidRPr="00756872">
        <w:rPr>
          <w:rFonts w:ascii="Sylfaen" w:hAnsi="Sylfaen"/>
          <w:sz w:val="24"/>
          <w:szCs w:val="24"/>
          <w:lang w:val="hy-AM"/>
        </w:rPr>
        <w:t xml:space="preserve">Հունվարի 12-ին </w:t>
      </w:r>
      <w:r>
        <w:rPr>
          <w:rFonts w:ascii="Sylfaen" w:hAnsi="Sylfaen"/>
          <w:sz w:val="24"/>
          <w:szCs w:val="24"/>
          <w:lang w:val="hy-AM"/>
        </w:rPr>
        <w:t xml:space="preserve">հայցադիմումը </w:t>
      </w:r>
      <w:r w:rsidRPr="00756872">
        <w:rPr>
          <w:rFonts w:ascii="Sylfaen" w:hAnsi="Sylfaen"/>
          <w:sz w:val="24"/>
          <w:szCs w:val="24"/>
          <w:lang w:val="hy-AM"/>
        </w:rPr>
        <w:t>վերադարձվել է</w:t>
      </w:r>
      <w:r>
        <w:rPr>
          <w:rFonts w:ascii="Sylfaen" w:hAnsi="Sylfaen"/>
          <w:sz w:val="24"/>
          <w:szCs w:val="24"/>
          <w:lang w:val="hy-AM"/>
        </w:rPr>
        <w:t>ր թերությունը վերացնելու նպատակով</w:t>
      </w:r>
      <w:r w:rsidRPr="00756872">
        <w:rPr>
          <w:rFonts w:ascii="Sylfaen" w:hAnsi="Sylfaen"/>
          <w:sz w:val="24"/>
          <w:szCs w:val="24"/>
          <w:lang w:val="hy-AM"/>
        </w:rPr>
        <w:t xml:space="preserve">, փետրվարի 6-ին՝ կրկին ներկայացվել, 14-ին </w:t>
      </w:r>
      <w:r>
        <w:rPr>
          <w:rFonts w:ascii="Sylfaen" w:hAnsi="Sylfaen"/>
          <w:sz w:val="24"/>
          <w:szCs w:val="24"/>
          <w:lang w:val="hy-AM"/>
        </w:rPr>
        <w:t>հայցի</w:t>
      </w:r>
      <w:r w:rsidRPr="00756872">
        <w:rPr>
          <w:rFonts w:ascii="Sylfaen" w:hAnsi="Sylfaen"/>
          <w:sz w:val="24"/>
          <w:szCs w:val="24"/>
          <w:lang w:val="hy-AM"/>
        </w:rPr>
        <w:t xml:space="preserve"> ընդունումը մերժվել </w:t>
      </w:r>
      <w:r>
        <w:rPr>
          <w:rFonts w:ascii="Sylfaen" w:hAnsi="Sylfaen"/>
          <w:sz w:val="24"/>
          <w:szCs w:val="24"/>
          <w:lang w:val="hy-AM"/>
        </w:rPr>
        <w:t>էր, քանի որ</w:t>
      </w:r>
      <w:r w:rsidRPr="00756872">
        <w:rPr>
          <w:rFonts w:ascii="Sylfaen" w:hAnsi="Sylfaen"/>
          <w:sz w:val="24"/>
          <w:szCs w:val="24"/>
          <w:lang w:val="hy-AM"/>
        </w:rPr>
        <w:t xml:space="preserve"> չ</w:t>
      </w:r>
      <w:r>
        <w:rPr>
          <w:rFonts w:ascii="Sylfaen" w:hAnsi="Sylfaen"/>
          <w:sz w:val="24"/>
          <w:szCs w:val="24"/>
          <w:lang w:val="hy-AM"/>
        </w:rPr>
        <w:t>էր</w:t>
      </w:r>
      <w:r w:rsidRPr="00756872">
        <w:rPr>
          <w:rFonts w:ascii="Sylfaen" w:hAnsi="Sylfaen"/>
          <w:sz w:val="24"/>
          <w:szCs w:val="24"/>
          <w:lang w:val="hy-AM"/>
        </w:rPr>
        <w:t xml:space="preserve"> </w:t>
      </w:r>
      <w:r>
        <w:rPr>
          <w:rFonts w:ascii="Sylfaen" w:hAnsi="Sylfaen"/>
          <w:sz w:val="24"/>
          <w:szCs w:val="24"/>
          <w:lang w:val="hy-AM"/>
        </w:rPr>
        <w:t>վերացվ</w:t>
      </w:r>
      <w:r w:rsidRPr="00756872">
        <w:rPr>
          <w:rFonts w:ascii="Sylfaen" w:hAnsi="Sylfaen"/>
          <w:sz w:val="24"/>
          <w:szCs w:val="24"/>
          <w:lang w:val="hy-AM"/>
        </w:rPr>
        <w:t xml:space="preserve">ել </w:t>
      </w:r>
      <w:r>
        <w:rPr>
          <w:rFonts w:ascii="Sylfaen" w:hAnsi="Sylfaen"/>
          <w:sz w:val="24"/>
          <w:szCs w:val="24"/>
          <w:lang w:val="hy-AM"/>
        </w:rPr>
        <w:t>դրանում առկա</w:t>
      </w:r>
      <w:r w:rsidRPr="00756872">
        <w:rPr>
          <w:rFonts w:ascii="Sylfaen" w:hAnsi="Sylfaen"/>
          <w:sz w:val="24"/>
          <w:szCs w:val="24"/>
          <w:lang w:val="hy-AM"/>
        </w:rPr>
        <w:t xml:space="preserve"> սխալը։</w:t>
      </w:r>
      <w:r>
        <w:rPr>
          <w:rFonts w:ascii="Sylfaen" w:hAnsi="Sylfaen"/>
          <w:sz w:val="24"/>
          <w:szCs w:val="24"/>
          <w:lang w:val="hy-AM"/>
        </w:rPr>
        <w:t xml:space="preserve"> Այս որոշումը մ</w:t>
      </w:r>
      <w:r w:rsidRPr="00756872">
        <w:rPr>
          <w:rFonts w:ascii="Sylfaen" w:hAnsi="Sylfaen"/>
          <w:sz w:val="24"/>
          <w:szCs w:val="24"/>
          <w:lang w:val="hy-AM"/>
        </w:rPr>
        <w:t>արտի 21-ին հայցվորը</w:t>
      </w:r>
      <w:r>
        <w:rPr>
          <w:rFonts w:ascii="Sylfaen" w:hAnsi="Sylfaen"/>
          <w:sz w:val="24"/>
          <w:szCs w:val="24"/>
          <w:lang w:val="hy-AM"/>
        </w:rPr>
        <w:t xml:space="preserve"> բողոքարկել էր</w:t>
      </w:r>
      <w:r w:rsidRPr="00756872">
        <w:rPr>
          <w:rFonts w:ascii="Sylfaen" w:hAnsi="Sylfaen"/>
          <w:sz w:val="24"/>
          <w:szCs w:val="24"/>
          <w:lang w:val="hy-AM"/>
        </w:rPr>
        <w:t xml:space="preserve"> </w:t>
      </w:r>
      <w:r>
        <w:rPr>
          <w:rFonts w:ascii="Sylfaen" w:hAnsi="Sylfaen"/>
          <w:sz w:val="24"/>
          <w:szCs w:val="24"/>
          <w:lang w:val="hy-AM"/>
        </w:rPr>
        <w:t>վերաքննիչ ատյանում</w:t>
      </w:r>
      <w:r w:rsidRPr="00756872">
        <w:rPr>
          <w:rFonts w:ascii="Sylfaen" w:hAnsi="Sylfaen"/>
          <w:sz w:val="24"/>
          <w:szCs w:val="24"/>
          <w:lang w:val="hy-AM"/>
        </w:rPr>
        <w:t>։</w:t>
      </w:r>
      <w:r>
        <w:rPr>
          <w:rFonts w:ascii="Sylfaen" w:hAnsi="Sylfaen"/>
          <w:sz w:val="24"/>
          <w:szCs w:val="24"/>
          <w:lang w:val="hy-AM"/>
        </w:rPr>
        <w:br/>
      </w:r>
      <w:r>
        <w:rPr>
          <w:rFonts w:ascii="Sylfaen" w:hAnsi="Sylfaen"/>
          <w:sz w:val="24"/>
          <w:szCs w:val="24"/>
          <w:lang w:val="hy-AM"/>
        </w:rPr>
        <w:lastRenderedPageBreak/>
        <w:tab/>
        <w:t xml:space="preserve">Մայիսի 4-ին </w:t>
      </w:r>
      <w:r w:rsidRPr="00066264">
        <w:rPr>
          <w:rFonts w:ascii="Sylfaen" w:hAnsi="Sylfaen"/>
          <w:sz w:val="24"/>
          <w:szCs w:val="24"/>
          <w:lang w:val="hy-AM"/>
        </w:rPr>
        <w:t>վերաքննիչ բողոքը բավարարվել է, փետրվարի 14-ի որոշումը՝ վերացվել:</w:t>
      </w:r>
      <w:r>
        <w:rPr>
          <w:rFonts w:ascii="Sylfaen" w:hAnsi="Sylfaen"/>
          <w:sz w:val="24"/>
          <w:szCs w:val="24"/>
          <w:lang w:val="hy-AM"/>
        </w:rPr>
        <w:t xml:space="preserve"> Այլ զարգացումներ մինչև եռամսյակի ավարտ չեն գրանցվել։</w:t>
      </w:r>
      <w:r w:rsidR="00B05557">
        <w:rPr>
          <w:rFonts w:ascii="Sylfaen" w:hAnsi="Sylfaen"/>
          <w:sz w:val="24"/>
          <w:szCs w:val="24"/>
          <w:lang w:val="hy-AM"/>
        </w:rPr>
        <w:br/>
      </w:r>
      <w:r w:rsidR="00B05557">
        <w:rPr>
          <w:rFonts w:ascii="Sylfaen" w:hAnsi="Sylfaen"/>
          <w:sz w:val="24"/>
          <w:szCs w:val="24"/>
          <w:lang w:val="hy-AM"/>
        </w:rPr>
        <w:tab/>
      </w:r>
      <w:r w:rsidRPr="00067416">
        <w:rPr>
          <w:rFonts w:ascii="Sylfaen" w:hAnsi="Sylfaen"/>
          <w:b/>
          <w:sz w:val="24"/>
          <w:szCs w:val="24"/>
          <w:lang w:val="hy-AM"/>
        </w:rPr>
        <w:t>Ապրիլի 20-</w:t>
      </w:r>
      <w:r w:rsidRPr="00066264">
        <w:rPr>
          <w:rFonts w:ascii="Sylfaen" w:hAnsi="Sylfaen"/>
          <w:b/>
          <w:sz w:val="24"/>
          <w:szCs w:val="24"/>
          <w:lang w:val="hy-AM"/>
        </w:rPr>
        <w:t>ին</w:t>
      </w:r>
      <w:r>
        <w:rPr>
          <w:rFonts w:ascii="Sylfaen" w:hAnsi="Sylfaen"/>
          <w:sz w:val="24"/>
          <w:szCs w:val="24"/>
          <w:lang w:val="hy-AM"/>
        </w:rPr>
        <w:t xml:space="preserve"> </w:t>
      </w:r>
      <w:r w:rsidRPr="00E47916">
        <w:rPr>
          <w:rFonts w:ascii="Sylfaen" w:hAnsi="Sylfaen"/>
          <w:sz w:val="24"/>
          <w:szCs w:val="24"/>
          <w:lang w:val="hy-AM"/>
        </w:rPr>
        <w:t xml:space="preserve">«Հայկական երկրորդ հեռուստաալիք» ՍՊԸ-ն </w:t>
      </w:r>
      <w:r w:rsidRPr="00756872">
        <w:rPr>
          <w:rFonts w:ascii="Sylfaen" w:hAnsi="Sylfaen" w:cs="Sylfaen"/>
          <w:sz w:val="24"/>
          <w:szCs w:val="24"/>
          <w:lang w:val="hy-AM"/>
        </w:rPr>
        <w:t>ընդդեմ ՀՌՀ-ի</w:t>
      </w:r>
      <w:r>
        <w:rPr>
          <w:rFonts w:ascii="Sylfaen" w:hAnsi="Sylfaen" w:cs="Sylfaen"/>
          <w:sz w:val="24"/>
          <w:szCs w:val="24"/>
          <w:lang w:val="hy-AM"/>
        </w:rPr>
        <w:t xml:space="preserve"> մեկ այլ գործով</w:t>
      </w:r>
      <w:r>
        <w:rPr>
          <w:rFonts w:ascii="Sylfaen" w:hAnsi="Sylfaen"/>
          <w:sz w:val="24"/>
          <w:szCs w:val="24"/>
          <w:lang w:val="hy-AM"/>
        </w:rPr>
        <w:t xml:space="preserve"> հայցվորը վերաքննիչ բողոք է ներկայացրել առաջին ատյանի դատարանի կայացրած վճռի դեմ, որով հայցը մերժվել էր։ </w:t>
      </w:r>
      <w:r>
        <w:rPr>
          <w:rFonts w:ascii="Sylfaen" w:hAnsi="Sylfaen"/>
          <w:sz w:val="24"/>
          <w:szCs w:val="24"/>
          <w:lang w:val="hy-AM"/>
        </w:rPr>
        <w:br/>
      </w:r>
      <w:r>
        <w:rPr>
          <w:rFonts w:ascii="Sylfaen" w:hAnsi="Sylfaen"/>
          <w:sz w:val="24"/>
          <w:szCs w:val="24"/>
          <w:lang w:val="hy-AM"/>
        </w:rPr>
        <w:tab/>
      </w:r>
      <w:r w:rsidRPr="00756872">
        <w:rPr>
          <w:rFonts w:ascii="Sylfaen" w:hAnsi="Sylfaen" w:cs="Sylfaen"/>
          <w:sz w:val="24"/>
          <w:szCs w:val="24"/>
          <w:lang w:val="hy-AM"/>
        </w:rPr>
        <w:t>2022թ</w:t>
      </w:r>
      <w:r w:rsidRPr="00756872">
        <w:rPr>
          <w:rFonts w:ascii="Times New Roman" w:hAnsi="Times New Roman" w:cs="Times New Roman"/>
          <w:sz w:val="24"/>
          <w:szCs w:val="24"/>
          <w:lang w:val="hy-AM"/>
        </w:rPr>
        <w:t>․</w:t>
      </w:r>
      <w:r w:rsidRPr="00756872">
        <w:rPr>
          <w:rFonts w:ascii="Sylfaen" w:hAnsi="Sylfaen" w:cs="Sylfaen"/>
          <w:sz w:val="24"/>
          <w:szCs w:val="24"/>
          <w:lang w:val="hy-AM"/>
        </w:rPr>
        <w:t xml:space="preserve"> փետրվարի 18-ին ներկայացված հայց</w:t>
      </w:r>
      <w:r>
        <w:rPr>
          <w:rFonts w:ascii="Sylfaen" w:hAnsi="Sylfaen" w:cs="Sylfaen"/>
          <w:sz w:val="24"/>
          <w:szCs w:val="24"/>
          <w:lang w:val="hy-AM"/>
        </w:rPr>
        <w:t>ը</w:t>
      </w:r>
      <w:r>
        <w:rPr>
          <w:rFonts w:ascii="Sylfaen" w:hAnsi="Sylfaen" w:cs="Sylfaen"/>
          <w:b/>
          <w:sz w:val="24"/>
          <w:szCs w:val="24"/>
          <w:lang w:val="hy-AM"/>
        </w:rPr>
        <w:t xml:space="preserve"> </w:t>
      </w:r>
      <w:r w:rsidRPr="001735C1">
        <w:rPr>
          <w:rFonts w:ascii="Sylfaen" w:hAnsi="Sylfaen"/>
          <w:sz w:val="24"/>
          <w:szCs w:val="24"/>
          <w:lang w:val="hy-AM"/>
        </w:rPr>
        <w:t>2021թ. մայիսի 27-ի թիվ 86-Ա ՀՌՀ-ի որոշման մեջ նշված «Տեսալսողական մեդիայի մասին» ՀՀ օրենքի 57-րդ հոդվածի 28-րդ մասով սահմանված նվազագույն աշխատավարձի հարյուրապատիկի չափով տուգանք նշանակելու իրավահարաբերության բացակայությունը ճանաչելու պահանջ</w:t>
      </w:r>
      <w:r>
        <w:rPr>
          <w:rFonts w:ascii="Sylfaen" w:hAnsi="Sylfaen"/>
          <w:sz w:val="24"/>
          <w:szCs w:val="24"/>
          <w:lang w:val="hy-AM"/>
        </w:rPr>
        <w:t>ով է</w:t>
      </w:r>
      <w:r w:rsidRPr="001735C1">
        <w:rPr>
          <w:rFonts w:ascii="Sylfaen" w:hAnsi="Sylfaen"/>
          <w:sz w:val="24"/>
          <w:szCs w:val="24"/>
          <w:lang w:val="hy-AM"/>
        </w:rPr>
        <w:t>։ Այդ տուգանքը նշանակվել է այն հիմքով, որ, ըստ ՀՌՀ-ի, հեռուստաընկերությունը կարգավորող պետական մարմնին չի ներկայացրել նախորդ տարվա հասույթի չափի և գոյացման բացվածքի վերաբերյալ տ</w:t>
      </w:r>
      <w:r w:rsidRPr="00A33AF0">
        <w:rPr>
          <w:rFonts w:ascii="Sylfaen" w:hAnsi="Sylfaen"/>
          <w:sz w:val="24"/>
          <w:szCs w:val="24"/>
          <w:lang w:val="hy-AM"/>
        </w:rPr>
        <w:t>եղեկություն:</w:t>
      </w:r>
      <w:r>
        <w:rPr>
          <w:rFonts w:ascii="Sylfaen" w:hAnsi="Sylfaen"/>
          <w:sz w:val="24"/>
          <w:szCs w:val="24"/>
          <w:lang w:val="hy-AM"/>
        </w:rPr>
        <w:br/>
      </w:r>
      <w:r>
        <w:rPr>
          <w:rFonts w:ascii="Sylfaen" w:hAnsi="Sylfaen"/>
          <w:sz w:val="24"/>
          <w:szCs w:val="24"/>
          <w:lang w:val="hy-AM"/>
        </w:rPr>
        <w:tab/>
        <w:t>Վերաքննիչ բողոքը ս․ թ</w:t>
      </w:r>
      <w:r>
        <w:rPr>
          <w:rFonts w:ascii="Times New Roman" w:hAnsi="Times New Roman" w:cs="Times New Roman"/>
          <w:sz w:val="24"/>
          <w:szCs w:val="24"/>
          <w:lang w:val="hy-AM"/>
        </w:rPr>
        <w:t xml:space="preserve">․ </w:t>
      </w:r>
      <w:r>
        <w:rPr>
          <w:rFonts w:ascii="Sylfaen" w:hAnsi="Sylfaen"/>
          <w:sz w:val="24"/>
          <w:szCs w:val="24"/>
          <w:lang w:val="hy-AM"/>
        </w:rPr>
        <w:t>մայիսի 11-ին ընդունվել է վարույթ։ Դ</w:t>
      </w:r>
      <w:r w:rsidRPr="00E44138">
        <w:rPr>
          <w:rFonts w:ascii="Sylfaen" w:hAnsi="Sylfaen"/>
          <w:sz w:val="24"/>
          <w:szCs w:val="24"/>
          <w:lang w:val="hy-AM"/>
        </w:rPr>
        <w:t>ատաքննություն</w:t>
      </w:r>
      <w:r>
        <w:rPr>
          <w:rFonts w:ascii="Sylfaen" w:hAnsi="Sylfaen"/>
          <w:sz w:val="24"/>
          <w:szCs w:val="24"/>
          <w:lang w:val="hy-AM"/>
        </w:rPr>
        <w:t xml:space="preserve"> </w:t>
      </w:r>
      <w:r w:rsidRPr="00E44138">
        <w:rPr>
          <w:rFonts w:ascii="Sylfaen" w:hAnsi="Sylfaen"/>
          <w:sz w:val="24"/>
          <w:szCs w:val="24"/>
          <w:lang w:val="hy-AM"/>
        </w:rPr>
        <w:t>է</w:t>
      </w:r>
      <w:r>
        <w:rPr>
          <w:rFonts w:ascii="Sylfaen" w:hAnsi="Sylfaen"/>
          <w:sz w:val="24"/>
          <w:szCs w:val="24"/>
          <w:lang w:val="hy-AM"/>
        </w:rPr>
        <w:t xml:space="preserve"> </w:t>
      </w:r>
      <w:r w:rsidRPr="00E44138">
        <w:rPr>
          <w:rFonts w:ascii="Sylfaen" w:hAnsi="Sylfaen"/>
          <w:sz w:val="24"/>
          <w:szCs w:val="24"/>
          <w:lang w:val="hy-AM"/>
        </w:rPr>
        <w:t>նշանակվել</w:t>
      </w:r>
      <w:r>
        <w:rPr>
          <w:rFonts w:ascii="Sylfaen" w:hAnsi="Sylfaen"/>
          <w:sz w:val="24"/>
          <w:szCs w:val="24"/>
          <w:lang w:val="hy-AM"/>
        </w:rPr>
        <w:t xml:space="preserve"> 2024թ</w:t>
      </w:r>
      <w:r>
        <w:rPr>
          <w:rFonts w:ascii="Times New Roman" w:hAnsi="Times New Roman" w:cs="Times New Roman"/>
          <w:sz w:val="24"/>
          <w:szCs w:val="24"/>
          <w:lang w:val="hy-AM"/>
        </w:rPr>
        <w:t>․</w:t>
      </w:r>
      <w:r>
        <w:rPr>
          <w:rFonts w:ascii="Sylfaen" w:hAnsi="Sylfaen"/>
          <w:sz w:val="24"/>
          <w:szCs w:val="24"/>
          <w:lang w:val="hy-AM"/>
        </w:rPr>
        <w:t xml:space="preserve"> </w:t>
      </w:r>
      <w:r w:rsidRPr="00E44138">
        <w:rPr>
          <w:rFonts w:ascii="Sylfaen" w:hAnsi="Sylfaen"/>
          <w:sz w:val="24"/>
          <w:szCs w:val="24"/>
          <w:lang w:val="hy-AM"/>
        </w:rPr>
        <w:t>ապրիլի 25-ին։</w:t>
      </w:r>
    </w:p>
    <w:p w:rsidR="00416061" w:rsidRDefault="00416061" w:rsidP="008F1F20">
      <w:pPr>
        <w:spacing w:after="0" w:line="240" w:lineRule="auto"/>
        <w:jc w:val="center"/>
        <w:rPr>
          <w:rFonts w:ascii="Sylfaen" w:hAnsi="Sylfaen"/>
          <w:sz w:val="24"/>
          <w:szCs w:val="24"/>
          <w:lang w:val="hy-AM"/>
        </w:rPr>
      </w:pPr>
    </w:p>
    <w:p w:rsidR="008F1F20" w:rsidRDefault="008F1F20" w:rsidP="00416061">
      <w:pPr>
        <w:spacing w:after="0" w:line="240" w:lineRule="auto"/>
        <w:rPr>
          <w:rFonts w:ascii="Sylfaen" w:hAnsi="Sylfaen"/>
          <w:sz w:val="24"/>
          <w:szCs w:val="24"/>
          <w:lang w:val="hy-AM"/>
        </w:rPr>
      </w:pPr>
      <w:r>
        <w:rPr>
          <w:rFonts w:ascii="Sylfaen" w:hAnsi="Sylfaen"/>
          <w:b/>
          <w:sz w:val="24"/>
          <w:szCs w:val="24"/>
          <w:lang w:val="hy-AM"/>
        </w:rPr>
        <w:tab/>
      </w:r>
      <w:r w:rsidRPr="00067416">
        <w:rPr>
          <w:rFonts w:ascii="Sylfaen" w:hAnsi="Sylfaen"/>
          <w:b/>
          <w:sz w:val="24"/>
          <w:szCs w:val="24"/>
          <w:lang w:val="hy-AM"/>
        </w:rPr>
        <w:t>Ապրիլի 25-ին</w:t>
      </w:r>
      <w:r w:rsidRPr="00067416">
        <w:rPr>
          <w:rFonts w:ascii="Sylfaen" w:hAnsi="Sylfaen"/>
          <w:sz w:val="24"/>
          <w:szCs w:val="24"/>
          <w:lang w:val="hy-AM"/>
        </w:rPr>
        <w:t xml:space="preserve"> «Շարկ» ՍՊԸ-ն («5-րդ ալիք» հեռուստաընկերության հիմնադիր) ընդդեմ ԱԺ պատգամավոր</w:t>
      </w:r>
      <w:r>
        <w:rPr>
          <w:rFonts w:ascii="Sylfaen" w:hAnsi="Sylfaen"/>
          <w:sz w:val="24"/>
          <w:szCs w:val="24"/>
          <w:lang w:val="hy-AM"/>
        </w:rPr>
        <w:t xml:space="preserve"> Արթուր Հովհաննիսյանի գործով պատասխանողը կրկին վճռաբեկ բողոք է ներկայացրել վերաքննիչ ատյանի կայացրած որոշման դեմ, որով </w:t>
      </w:r>
      <w:r w:rsidRPr="0053238D">
        <w:rPr>
          <w:rFonts w:ascii="Sylfaen" w:hAnsi="Sylfaen"/>
          <w:sz w:val="24"/>
          <w:szCs w:val="24"/>
          <w:lang w:val="hy-AM"/>
        </w:rPr>
        <w:t>բողոքը մասնակի բավարարվել էր, և Արթուր Հովհաննիսյանը պարտավորեցվել էր ներողություն խնդրել, վճարել 230 հազար դրամ՝</w:t>
      </w:r>
      <w:r>
        <w:rPr>
          <w:rFonts w:ascii="Sylfaen" w:hAnsi="Sylfaen"/>
          <w:sz w:val="24"/>
          <w:szCs w:val="24"/>
          <w:lang w:val="hy-AM"/>
        </w:rPr>
        <w:t xml:space="preserve"> 200 հազար</w:t>
      </w:r>
      <w:r w:rsidRPr="0053238D">
        <w:rPr>
          <w:rFonts w:ascii="Sylfaen" w:hAnsi="Sylfaen"/>
          <w:sz w:val="24"/>
          <w:szCs w:val="24"/>
          <w:lang w:val="hy-AM"/>
        </w:rPr>
        <w:t>ը փաստաբանի, 30</w:t>
      </w:r>
      <w:r>
        <w:rPr>
          <w:rFonts w:ascii="Sylfaen" w:hAnsi="Sylfaen"/>
          <w:sz w:val="24"/>
          <w:szCs w:val="24"/>
          <w:lang w:val="hy-AM"/>
        </w:rPr>
        <w:t xml:space="preserve"> հազար</w:t>
      </w:r>
      <w:r w:rsidRPr="0053238D">
        <w:rPr>
          <w:rFonts w:ascii="Sylfaen" w:hAnsi="Sylfaen"/>
          <w:sz w:val="24"/>
          <w:szCs w:val="24"/>
          <w:lang w:val="hy-AM"/>
        </w:rPr>
        <w:t>ը պետտուրքի գումար։</w:t>
      </w: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Հիշեցնենք, որ հայցը ներկայացվել է 2020թ</w:t>
      </w:r>
      <w:r>
        <w:rPr>
          <w:rFonts w:ascii="Times New Roman" w:hAnsi="Times New Roman" w:cs="Times New Roman"/>
          <w:sz w:val="24"/>
          <w:szCs w:val="24"/>
          <w:lang w:val="hy-AM"/>
        </w:rPr>
        <w:t>․</w:t>
      </w:r>
      <w:r>
        <w:rPr>
          <w:rFonts w:ascii="Sylfaen" w:hAnsi="Sylfaen"/>
          <w:sz w:val="24"/>
          <w:szCs w:val="24"/>
          <w:lang w:val="hy-AM"/>
        </w:rPr>
        <w:t xml:space="preserve"> հոկտեմբերի 23-ին՝ վ</w:t>
      </w:r>
      <w:r w:rsidRPr="0053238D">
        <w:rPr>
          <w:rFonts w:ascii="Sylfaen" w:hAnsi="Sylfaen"/>
          <w:sz w:val="24"/>
          <w:szCs w:val="24"/>
          <w:lang w:val="hy-AM"/>
        </w:rPr>
        <w:t xml:space="preserve">իրավորանք համարվող արտահայտությունների համար հրապարակայնորեն ներողություն խնդրելու և </w:t>
      </w:r>
      <w:r>
        <w:rPr>
          <w:rFonts w:ascii="Sylfaen" w:hAnsi="Sylfaen"/>
          <w:sz w:val="24"/>
          <w:szCs w:val="24"/>
          <w:lang w:val="hy-AM"/>
        </w:rPr>
        <w:t>դրամական</w:t>
      </w:r>
      <w:r w:rsidRPr="0053238D">
        <w:rPr>
          <w:rFonts w:ascii="Sylfaen" w:hAnsi="Sylfaen"/>
          <w:sz w:val="24"/>
          <w:szCs w:val="24"/>
          <w:lang w:val="hy-AM"/>
        </w:rPr>
        <w:t xml:space="preserve"> փոխհատուցում վճարելու պ</w:t>
      </w:r>
      <w:r>
        <w:rPr>
          <w:rFonts w:ascii="Sylfaen" w:hAnsi="Sylfaen"/>
          <w:sz w:val="24"/>
          <w:szCs w:val="24"/>
          <w:lang w:val="hy-AM"/>
        </w:rPr>
        <w:t>ահանջներով։ Հայցի առիթը պատգամավորի՝ հոկտեմբերի 6-ին արտահայտած մտքերն են</w:t>
      </w:r>
      <w:r w:rsidRPr="0053238D">
        <w:rPr>
          <w:rFonts w:ascii="Sylfaen" w:hAnsi="Sylfaen"/>
          <w:sz w:val="24"/>
          <w:szCs w:val="24"/>
          <w:lang w:val="hy-AM"/>
        </w:rPr>
        <w:t xml:space="preserve"> </w:t>
      </w:r>
      <w:r>
        <w:rPr>
          <w:rFonts w:ascii="Sylfaen" w:hAnsi="Sylfaen"/>
          <w:sz w:val="24"/>
          <w:szCs w:val="24"/>
          <w:lang w:val="hy-AM"/>
        </w:rPr>
        <w:t xml:space="preserve">Ֆեյսբուքի իր էջում </w:t>
      </w:r>
      <w:r w:rsidRPr="0053238D">
        <w:rPr>
          <w:rFonts w:ascii="Sylfaen" w:hAnsi="Sylfaen"/>
          <w:sz w:val="24"/>
          <w:szCs w:val="24"/>
          <w:lang w:val="hy-AM"/>
        </w:rPr>
        <w:t xml:space="preserve">հեռուստաընկերության </w:t>
      </w:r>
      <w:r>
        <w:rPr>
          <w:rFonts w:ascii="Sylfaen" w:hAnsi="Sylfaen"/>
          <w:sz w:val="24"/>
          <w:szCs w:val="24"/>
          <w:lang w:val="hy-AM"/>
        </w:rPr>
        <w:t>հասցեին</w:t>
      </w:r>
      <w:r>
        <w:rPr>
          <w:rFonts w:ascii="Times New Roman" w:hAnsi="Times New Roman" w:cs="Times New Roman"/>
          <w:sz w:val="24"/>
          <w:szCs w:val="24"/>
          <w:lang w:val="hy-AM"/>
        </w:rPr>
        <w:t>․</w:t>
      </w:r>
      <w:r w:rsidRPr="0053238D">
        <w:rPr>
          <w:rFonts w:ascii="Sylfaen" w:hAnsi="Sylfaen"/>
          <w:sz w:val="24"/>
          <w:szCs w:val="24"/>
          <w:lang w:val="hy-AM"/>
        </w:rPr>
        <w:t xml:space="preserve"> </w:t>
      </w:r>
      <w:r>
        <w:rPr>
          <w:rFonts w:ascii="Sylfaen" w:hAnsi="Sylfaen"/>
          <w:sz w:val="24"/>
          <w:szCs w:val="24"/>
          <w:lang w:val="hy-AM"/>
        </w:rPr>
        <w:t>«</w:t>
      </w:r>
      <w:r w:rsidRPr="0053238D">
        <w:rPr>
          <w:rFonts w:ascii="Sylfaen" w:hAnsi="Sylfaen"/>
          <w:sz w:val="24"/>
          <w:szCs w:val="24"/>
          <w:lang w:val="hy-AM"/>
        </w:rPr>
        <w:t>5-րդ ալիք/5 TV էս ի՞նչ եք անում: Իլյուշն ու հաքքին.ազ-ը ավելի մեղմ են արտահայտվում</w:t>
      </w:r>
      <w:r>
        <w:rPr>
          <w:rFonts w:ascii="Sylfaen" w:hAnsi="Sylfaen"/>
          <w:sz w:val="24"/>
          <w:szCs w:val="24"/>
          <w:lang w:val="hy-AM"/>
        </w:rPr>
        <w:t>», ապա՝ «</w:t>
      </w:r>
      <w:r w:rsidRPr="0053238D">
        <w:rPr>
          <w:rFonts w:ascii="Sylfaen" w:hAnsi="Sylfaen"/>
          <w:sz w:val="24"/>
          <w:szCs w:val="24"/>
          <w:lang w:val="hy-AM"/>
        </w:rPr>
        <w:t>Երևի 5-րդ ալիքի մեր հայրենակիցներին վիրավորել է հաքքին</w:t>
      </w:r>
      <w:r w:rsidRPr="0053238D">
        <w:rPr>
          <w:rFonts w:ascii="Times New Roman" w:hAnsi="Times New Roman" w:cs="Times New Roman"/>
          <w:sz w:val="24"/>
          <w:szCs w:val="24"/>
          <w:lang w:val="hy-AM"/>
        </w:rPr>
        <w:t>․</w:t>
      </w:r>
      <w:r w:rsidRPr="0053238D">
        <w:rPr>
          <w:rFonts w:ascii="Sylfaen" w:hAnsi="Sylfaen"/>
          <w:sz w:val="24"/>
          <w:szCs w:val="24"/>
          <w:lang w:val="hy-AM"/>
        </w:rPr>
        <w:t>ազ-ի հետ համեմատությունս, բայց վստահ եմ, որ հենց իրենք հասկացել են՝ ես ինչ եմ ի նկատի ունեցել, և այսօր բնավ չկա կարիք սադրանքների միջոցով փորձել զոհի դիրքերից խոսել</w:t>
      </w:r>
      <w:r>
        <w:rPr>
          <w:rFonts w:ascii="Sylfaen" w:hAnsi="Sylfaen"/>
          <w:sz w:val="24"/>
          <w:szCs w:val="24"/>
          <w:lang w:val="hy-AM"/>
        </w:rPr>
        <w:t>»</w:t>
      </w:r>
      <w:r w:rsidRPr="0053238D">
        <w:rPr>
          <w:rFonts w:ascii="Sylfaen" w:hAnsi="Sylfaen"/>
          <w:sz w:val="24"/>
          <w:szCs w:val="24"/>
          <w:lang w:val="hy-AM"/>
        </w:rPr>
        <w:t>։</w:t>
      </w:r>
      <w:r>
        <w:rPr>
          <w:rFonts w:ascii="Sylfaen" w:hAnsi="Sylfaen"/>
          <w:sz w:val="24"/>
          <w:szCs w:val="24"/>
          <w:lang w:val="hy-AM"/>
        </w:rPr>
        <w:t xml:space="preserve"> 20</w:t>
      </w:r>
      <w:r w:rsidRPr="0053238D">
        <w:rPr>
          <w:rFonts w:ascii="Sylfaen" w:hAnsi="Sylfaen"/>
          <w:sz w:val="24"/>
          <w:szCs w:val="24"/>
          <w:lang w:val="hy-AM"/>
        </w:rPr>
        <w:t>21թ</w:t>
      </w:r>
      <w:r w:rsidRPr="0053238D">
        <w:rPr>
          <w:rFonts w:ascii="Times New Roman" w:hAnsi="Times New Roman" w:cs="Times New Roman"/>
          <w:sz w:val="24"/>
          <w:szCs w:val="24"/>
          <w:lang w:val="hy-AM"/>
        </w:rPr>
        <w:t>․</w:t>
      </w:r>
      <w:r w:rsidRPr="0053238D">
        <w:rPr>
          <w:rFonts w:ascii="Sylfaen" w:hAnsi="Sylfaen"/>
          <w:sz w:val="24"/>
          <w:szCs w:val="24"/>
          <w:lang w:val="hy-AM"/>
        </w:rPr>
        <w:t xml:space="preserve"> մայիսի 24-ին դատարանը վճռել է</w:t>
      </w:r>
      <w:r>
        <w:rPr>
          <w:rFonts w:ascii="Sylfaen" w:hAnsi="Sylfaen"/>
          <w:sz w:val="24"/>
          <w:szCs w:val="24"/>
          <w:lang w:val="hy-AM"/>
        </w:rPr>
        <w:t xml:space="preserve">ր հայցը մերժել։ Վճիռը հայցվորը բողոքարկել է վերաքննիչ ատյանում, որտեղ այն բեկանվել էր, և գործն ուղարկվել նոր քննության։ </w:t>
      </w:r>
      <w:r>
        <w:rPr>
          <w:rFonts w:ascii="Sylfaen" w:hAnsi="Sylfaen"/>
          <w:sz w:val="24"/>
          <w:szCs w:val="24"/>
          <w:lang w:val="hy-AM"/>
        </w:rPr>
        <w:br/>
      </w:r>
      <w:r>
        <w:rPr>
          <w:rFonts w:ascii="Sylfaen" w:hAnsi="Sylfaen"/>
          <w:sz w:val="24"/>
          <w:szCs w:val="24"/>
          <w:lang w:val="hy-AM"/>
        </w:rPr>
        <w:tab/>
        <w:t>2022թ</w:t>
      </w:r>
      <w:r>
        <w:rPr>
          <w:rFonts w:ascii="Times New Roman" w:hAnsi="Times New Roman" w:cs="Times New Roman"/>
          <w:sz w:val="24"/>
          <w:szCs w:val="24"/>
          <w:lang w:val="hy-AM"/>
        </w:rPr>
        <w:t>․</w:t>
      </w:r>
      <w:r>
        <w:rPr>
          <w:rFonts w:ascii="Sylfaen" w:hAnsi="Sylfaen"/>
          <w:sz w:val="24"/>
          <w:szCs w:val="24"/>
          <w:lang w:val="hy-AM"/>
        </w:rPr>
        <w:t xml:space="preserve"> օգոստոսի 4-ի վճռով էլ հայցը </w:t>
      </w:r>
      <w:r w:rsidRPr="00335090">
        <w:rPr>
          <w:rFonts w:ascii="Sylfaen" w:hAnsi="Sylfaen"/>
          <w:sz w:val="24"/>
          <w:szCs w:val="24"/>
          <w:lang w:val="hy-AM"/>
        </w:rPr>
        <w:t>բավարարվել է</w:t>
      </w:r>
      <w:r>
        <w:rPr>
          <w:rFonts w:ascii="Sylfaen" w:hAnsi="Sylfaen"/>
          <w:sz w:val="24"/>
          <w:szCs w:val="24"/>
          <w:lang w:val="hy-AM"/>
        </w:rPr>
        <w:t>ր</w:t>
      </w:r>
      <w:r w:rsidRPr="00335090">
        <w:rPr>
          <w:rFonts w:ascii="Sylfaen" w:hAnsi="Sylfaen"/>
          <w:sz w:val="24"/>
          <w:szCs w:val="24"/>
          <w:lang w:val="hy-AM"/>
        </w:rPr>
        <w:t xml:space="preserve"> մասնակի.</w:t>
      </w:r>
      <w:r>
        <w:rPr>
          <w:rFonts w:ascii="Sylfaen" w:hAnsi="Sylfaen"/>
          <w:sz w:val="24"/>
          <w:szCs w:val="24"/>
          <w:lang w:val="hy-AM"/>
        </w:rPr>
        <w:t xml:space="preserve"> Արթուր Հովհաննիսյանը պարտավորեցվել է հրապարակային ներողություն խնդրել, վճարել</w:t>
      </w:r>
      <w:r w:rsidRPr="00335090">
        <w:rPr>
          <w:rFonts w:ascii="Sylfaen" w:hAnsi="Sylfaen"/>
          <w:sz w:val="24"/>
          <w:szCs w:val="24"/>
          <w:lang w:val="hy-AM"/>
        </w:rPr>
        <w:t xml:space="preserve"> 200</w:t>
      </w:r>
      <w:r>
        <w:rPr>
          <w:rFonts w:ascii="Times New Roman" w:hAnsi="Times New Roman" w:cs="Times New Roman"/>
          <w:sz w:val="24"/>
          <w:szCs w:val="24"/>
          <w:lang w:val="hy-AM"/>
        </w:rPr>
        <w:t xml:space="preserve"> հազար</w:t>
      </w:r>
      <w:r w:rsidRPr="00335090">
        <w:rPr>
          <w:rFonts w:ascii="Sylfaen" w:hAnsi="Sylfaen"/>
          <w:sz w:val="24"/>
          <w:szCs w:val="24"/>
          <w:lang w:val="hy-AM"/>
        </w:rPr>
        <w:t xml:space="preserve"> դրամ</w:t>
      </w:r>
      <w:r>
        <w:rPr>
          <w:rFonts w:ascii="Sylfaen" w:hAnsi="Sylfaen"/>
          <w:sz w:val="24"/>
          <w:szCs w:val="24"/>
          <w:lang w:val="hy-AM"/>
        </w:rPr>
        <w:t>՝</w:t>
      </w:r>
      <w:r w:rsidRPr="00335090">
        <w:rPr>
          <w:rFonts w:ascii="Sylfaen" w:hAnsi="Sylfaen"/>
          <w:sz w:val="24"/>
          <w:szCs w:val="24"/>
          <w:lang w:val="hy-AM"/>
        </w:rPr>
        <w:t xml:space="preserve"> որպես </w:t>
      </w:r>
      <w:r>
        <w:rPr>
          <w:rFonts w:ascii="Sylfaen" w:hAnsi="Sylfaen"/>
          <w:sz w:val="24"/>
          <w:szCs w:val="24"/>
          <w:lang w:val="hy-AM"/>
        </w:rPr>
        <w:t>փոխ</w:t>
      </w:r>
      <w:r w:rsidRPr="00335090">
        <w:rPr>
          <w:rFonts w:ascii="Sylfaen" w:hAnsi="Sylfaen"/>
          <w:sz w:val="24"/>
          <w:szCs w:val="24"/>
          <w:lang w:val="hy-AM"/>
        </w:rPr>
        <w:t>հատուցու</w:t>
      </w:r>
      <w:r>
        <w:rPr>
          <w:rFonts w:ascii="Sylfaen" w:hAnsi="Sylfaen"/>
          <w:sz w:val="24"/>
          <w:szCs w:val="24"/>
          <w:lang w:val="hy-AM"/>
        </w:rPr>
        <w:t>մ,</w:t>
      </w:r>
      <w:r w:rsidRPr="00335090">
        <w:rPr>
          <w:rFonts w:ascii="Sylfaen" w:hAnsi="Sylfaen"/>
          <w:sz w:val="24"/>
          <w:szCs w:val="24"/>
          <w:lang w:val="hy-AM"/>
        </w:rPr>
        <w:t xml:space="preserve"> 24.000 դրամ</w:t>
      </w:r>
      <w:r>
        <w:rPr>
          <w:rFonts w:ascii="Sylfaen" w:hAnsi="Sylfaen"/>
          <w:sz w:val="24"/>
          <w:szCs w:val="24"/>
          <w:lang w:val="hy-AM"/>
        </w:rPr>
        <w:t>՝</w:t>
      </w:r>
      <w:r w:rsidRPr="00335090">
        <w:rPr>
          <w:rFonts w:ascii="Sylfaen" w:hAnsi="Sylfaen"/>
          <w:sz w:val="24"/>
          <w:szCs w:val="24"/>
          <w:lang w:val="hy-AM"/>
        </w:rPr>
        <w:t xml:space="preserve"> որպես պետական տուրքի գումար, </w:t>
      </w:r>
      <w:r>
        <w:rPr>
          <w:rFonts w:ascii="Sylfaen" w:hAnsi="Sylfaen"/>
          <w:sz w:val="24"/>
          <w:szCs w:val="24"/>
          <w:lang w:val="hy-AM"/>
        </w:rPr>
        <w:t xml:space="preserve">500.000 </w:t>
      </w:r>
      <w:r w:rsidRPr="00335090">
        <w:rPr>
          <w:rFonts w:ascii="Sylfaen" w:hAnsi="Sylfaen"/>
          <w:sz w:val="24"/>
          <w:szCs w:val="24"/>
          <w:lang w:val="hy-AM"/>
        </w:rPr>
        <w:t>դրամ</w:t>
      </w:r>
      <w:r>
        <w:rPr>
          <w:rFonts w:ascii="Sylfaen" w:hAnsi="Sylfaen"/>
          <w:sz w:val="24"/>
          <w:szCs w:val="24"/>
          <w:lang w:val="hy-AM"/>
        </w:rPr>
        <w:t>՝</w:t>
      </w:r>
      <w:r w:rsidRPr="00335090">
        <w:rPr>
          <w:rFonts w:ascii="Sylfaen" w:hAnsi="Sylfaen"/>
          <w:sz w:val="24"/>
          <w:szCs w:val="24"/>
          <w:lang w:val="hy-AM"/>
        </w:rPr>
        <w:t xml:space="preserve"> որպես փաստաբանի խելամիտ վարձատրության գումար:</w:t>
      </w:r>
      <w:r>
        <w:rPr>
          <w:rFonts w:ascii="Sylfaen" w:hAnsi="Sylfaen"/>
          <w:sz w:val="24"/>
          <w:szCs w:val="24"/>
          <w:lang w:val="hy-AM"/>
        </w:rPr>
        <w:t xml:space="preserve"> Այս վճիռը պատասխանողը բողոքարկել էր վերաքննիչ ատյանում։ Վերջինս 2022թ</w:t>
      </w:r>
      <w:r>
        <w:rPr>
          <w:rFonts w:ascii="Times New Roman" w:hAnsi="Times New Roman" w:cs="Times New Roman"/>
          <w:sz w:val="24"/>
          <w:szCs w:val="24"/>
          <w:lang w:val="hy-AM"/>
        </w:rPr>
        <w:t>․</w:t>
      </w:r>
      <w:r>
        <w:rPr>
          <w:rFonts w:ascii="Sylfaen" w:hAnsi="Sylfaen"/>
          <w:sz w:val="24"/>
          <w:szCs w:val="24"/>
          <w:lang w:val="hy-AM"/>
        </w:rPr>
        <w:t xml:space="preserve"> դեկտեմբերի 21-ին բողոքը բավարարել էր մասնակի՝ կրճատելով բռնագանձման ենթակա գումարը։</w:t>
      </w:r>
      <w:r>
        <w:rPr>
          <w:rFonts w:ascii="Sylfaen" w:hAnsi="Sylfaen"/>
          <w:sz w:val="24"/>
          <w:szCs w:val="24"/>
          <w:lang w:val="hy-AM"/>
        </w:rPr>
        <w:br/>
      </w:r>
      <w:r>
        <w:rPr>
          <w:rFonts w:ascii="Sylfaen" w:hAnsi="Sylfaen"/>
          <w:sz w:val="24"/>
          <w:szCs w:val="24"/>
          <w:lang w:val="hy-AM"/>
        </w:rPr>
        <w:lastRenderedPageBreak/>
        <w:tab/>
        <w:t>Ս</w:t>
      </w:r>
      <w:r>
        <w:rPr>
          <w:rFonts w:ascii="Times New Roman" w:hAnsi="Times New Roman" w:cs="Times New Roman"/>
          <w:sz w:val="24"/>
          <w:szCs w:val="24"/>
          <w:lang w:val="hy-AM"/>
        </w:rPr>
        <w:t>․ թ․ մ</w:t>
      </w:r>
      <w:r w:rsidRPr="009E6936">
        <w:rPr>
          <w:rFonts w:ascii="Sylfaen" w:hAnsi="Sylfaen"/>
          <w:sz w:val="24"/>
          <w:szCs w:val="24"/>
          <w:lang w:val="hy-AM"/>
        </w:rPr>
        <w:t>այիսի 3-ին</w:t>
      </w:r>
      <w:r>
        <w:rPr>
          <w:rFonts w:ascii="Sylfaen" w:hAnsi="Sylfaen"/>
          <w:sz w:val="24"/>
          <w:szCs w:val="24"/>
          <w:lang w:val="hy-AM"/>
        </w:rPr>
        <w:t xml:space="preserve"> Վ</w:t>
      </w:r>
      <w:r w:rsidRPr="00335090">
        <w:rPr>
          <w:rFonts w:ascii="Sylfaen" w:hAnsi="Sylfaen"/>
          <w:sz w:val="24"/>
          <w:szCs w:val="24"/>
          <w:lang w:val="hy-AM"/>
        </w:rPr>
        <w:t xml:space="preserve">երաքննիչ </w:t>
      </w:r>
      <w:r>
        <w:rPr>
          <w:rFonts w:ascii="Sylfaen" w:hAnsi="Sylfaen"/>
          <w:sz w:val="24"/>
          <w:szCs w:val="24"/>
          <w:lang w:val="hy-AM"/>
        </w:rPr>
        <w:t>քաղաքացիական դատ</w:t>
      </w:r>
      <w:r w:rsidRPr="00335090">
        <w:rPr>
          <w:rFonts w:ascii="Sylfaen" w:hAnsi="Sylfaen"/>
          <w:sz w:val="24"/>
          <w:szCs w:val="24"/>
          <w:lang w:val="hy-AM"/>
        </w:rPr>
        <w:t xml:space="preserve">արանի որոշման դեմ Արթուր Հովհաննիսյանի բերած վճռաբեկ </w:t>
      </w:r>
      <w:r>
        <w:rPr>
          <w:rFonts w:ascii="Sylfaen" w:hAnsi="Sylfaen"/>
          <w:sz w:val="24"/>
          <w:szCs w:val="24"/>
          <w:lang w:val="hy-AM"/>
        </w:rPr>
        <w:t>բողոքի</w:t>
      </w:r>
      <w:r w:rsidRPr="00335090">
        <w:rPr>
          <w:rFonts w:ascii="Sylfaen" w:hAnsi="Sylfaen"/>
          <w:sz w:val="24"/>
          <w:szCs w:val="24"/>
          <w:lang w:val="hy-AM"/>
        </w:rPr>
        <w:t xml:space="preserve"> վարույթ ընդունելը մերժ</w:t>
      </w:r>
      <w:r>
        <w:rPr>
          <w:rFonts w:ascii="Sylfaen" w:hAnsi="Sylfaen"/>
          <w:sz w:val="24"/>
          <w:szCs w:val="24"/>
          <w:lang w:val="hy-AM"/>
        </w:rPr>
        <w:t>վ</w:t>
      </w:r>
      <w:r w:rsidRPr="00335090">
        <w:rPr>
          <w:rFonts w:ascii="Sylfaen" w:hAnsi="Sylfaen"/>
          <w:sz w:val="24"/>
          <w:szCs w:val="24"/>
          <w:lang w:val="hy-AM"/>
        </w:rPr>
        <w:t>ել</w:t>
      </w:r>
      <w:r>
        <w:rPr>
          <w:rFonts w:ascii="Sylfaen" w:hAnsi="Sylfaen"/>
          <w:sz w:val="24"/>
          <w:szCs w:val="24"/>
          <w:lang w:val="hy-AM"/>
        </w:rPr>
        <w:t xml:space="preserve"> է</w:t>
      </w:r>
      <w:r w:rsidRPr="00335090">
        <w:rPr>
          <w:rFonts w:ascii="Sylfaen" w:hAnsi="Sylfaen"/>
          <w:sz w:val="24"/>
          <w:szCs w:val="24"/>
          <w:lang w:val="hy-AM"/>
        </w:rPr>
        <w:t>:</w:t>
      </w:r>
      <w:r>
        <w:rPr>
          <w:rFonts w:ascii="Sylfaen" w:hAnsi="Sylfaen"/>
          <w:sz w:val="24"/>
          <w:szCs w:val="24"/>
          <w:lang w:val="hy-AM"/>
        </w:rPr>
        <w:br/>
      </w:r>
    </w:p>
    <w:p w:rsidR="008F1F20" w:rsidRPr="00E47916" w:rsidRDefault="008F1F20" w:rsidP="008F1F20">
      <w:pPr>
        <w:spacing w:line="240" w:lineRule="auto"/>
        <w:rPr>
          <w:rFonts w:ascii="Sylfaen" w:hAnsi="Sylfaen"/>
          <w:lang w:val="hy-AM"/>
        </w:rPr>
      </w:pPr>
      <w:r>
        <w:rPr>
          <w:rFonts w:ascii="Sylfaen" w:hAnsi="Sylfaen"/>
          <w:b/>
          <w:kern w:val="36"/>
          <w:sz w:val="24"/>
          <w:szCs w:val="24"/>
          <w:lang w:val="hy-AM"/>
        </w:rPr>
        <w:tab/>
      </w:r>
      <w:r w:rsidRPr="00FF3C97">
        <w:rPr>
          <w:rFonts w:ascii="Sylfaen" w:hAnsi="Sylfaen"/>
          <w:b/>
          <w:kern w:val="36"/>
          <w:sz w:val="24"/>
          <w:szCs w:val="24"/>
          <w:lang w:val="hy-AM"/>
        </w:rPr>
        <w:t xml:space="preserve">Հունիսի 5-ին </w:t>
      </w:r>
      <w:r w:rsidRPr="00FF3C97">
        <w:rPr>
          <w:rFonts w:ascii="Sylfaen" w:hAnsi="Sylfaen"/>
          <w:kern w:val="36"/>
          <w:sz w:val="24"/>
          <w:szCs w:val="24"/>
          <w:lang w:val="hy-AM"/>
        </w:rPr>
        <w:t xml:space="preserve">Երևանի ընդհանուր իրավասության դատարանը </w:t>
      </w:r>
      <w:r>
        <w:rPr>
          <w:rFonts w:ascii="Sylfaen" w:hAnsi="Sylfaen"/>
          <w:kern w:val="36"/>
          <w:sz w:val="24"/>
          <w:szCs w:val="24"/>
          <w:lang w:val="hy-AM"/>
        </w:rPr>
        <w:t>ստաց</w:t>
      </w:r>
      <w:r w:rsidRPr="005C692A">
        <w:rPr>
          <w:rFonts w:ascii="Sylfaen" w:hAnsi="Sylfaen"/>
          <w:kern w:val="36"/>
          <w:sz w:val="24"/>
          <w:szCs w:val="24"/>
          <w:lang w:val="hy-AM"/>
        </w:rPr>
        <w:t>ել է</w:t>
      </w:r>
      <w:r w:rsidRPr="00874C44">
        <w:rPr>
          <w:rFonts w:ascii="Sylfaen" w:hAnsi="Sylfaen"/>
          <w:kern w:val="36"/>
          <w:sz w:val="24"/>
          <w:szCs w:val="24"/>
          <w:lang w:val="hy-AM"/>
        </w:rPr>
        <w:t xml:space="preserve"> «Նյուզ ԷյԷմ» ՍՊԸ-ն</w:t>
      </w:r>
      <w:r>
        <w:rPr>
          <w:rFonts w:ascii="Sylfaen" w:hAnsi="Sylfaen"/>
          <w:kern w:val="36"/>
          <w:sz w:val="24"/>
          <w:szCs w:val="24"/>
          <w:lang w:val="hy-AM"/>
        </w:rPr>
        <w:t xml:space="preserve"> </w:t>
      </w:r>
      <w:r w:rsidRPr="004C0F50">
        <w:rPr>
          <w:rFonts w:ascii="Sylfaen" w:hAnsi="Sylfaen"/>
          <w:kern w:val="36"/>
          <w:sz w:val="24"/>
          <w:szCs w:val="24"/>
          <w:lang w:val="hy-AM"/>
        </w:rPr>
        <w:t>(</w:t>
      </w:r>
      <w:r>
        <w:rPr>
          <w:rFonts w:ascii="Sylfaen" w:hAnsi="Sylfaen"/>
          <w:kern w:val="36"/>
          <w:sz w:val="24"/>
          <w:szCs w:val="24"/>
          <w:lang w:val="hy-AM"/>
        </w:rPr>
        <w:t>«</w:t>
      </w:r>
      <w:r w:rsidRPr="004C0F50">
        <w:rPr>
          <w:rFonts w:ascii="Sylfaen" w:hAnsi="Sylfaen"/>
          <w:kern w:val="36"/>
          <w:sz w:val="24"/>
          <w:szCs w:val="24"/>
          <w:lang w:val="hy-AM"/>
        </w:rPr>
        <w:t>News.am</w:t>
      </w:r>
      <w:r>
        <w:rPr>
          <w:rFonts w:ascii="Sylfaen" w:hAnsi="Sylfaen"/>
          <w:kern w:val="36"/>
          <w:sz w:val="24"/>
          <w:szCs w:val="24"/>
          <w:lang w:val="hy-AM"/>
        </w:rPr>
        <w:t>» լրատվական կայքի հիմնադիր</w:t>
      </w:r>
      <w:r w:rsidRPr="004C0F50">
        <w:rPr>
          <w:rFonts w:ascii="Sylfaen" w:hAnsi="Sylfaen"/>
          <w:kern w:val="36"/>
          <w:sz w:val="24"/>
          <w:szCs w:val="24"/>
          <w:lang w:val="hy-AM"/>
        </w:rPr>
        <w:t>)</w:t>
      </w:r>
      <w:r w:rsidRPr="00874C44">
        <w:rPr>
          <w:rFonts w:ascii="Sylfaen" w:hAnsi="Sylfaen"/>
          <w:kern w:val="36"/>
          <w:sz w:val="24"/>
          <w:szCs w:val="24"/>
          <w:lang w:val="hy-AM"/>
        </w:rPr>
        <w:t xml:space="preserve"> ընդդեմ Ստյոպա Սաֆարյանի</w:t>
      </w:r>
      <w:r>
        <w:rPr>
          <w:rFonts w:ascii="Sylfaen" w:hAnsi="Sylfaen"/>
          <w:kern w:val="36"/>
          <w:sz w:val="24"/>
          <w:szCs w:val="24"/>
          <w:lang w:val="hy-AM"/>
        </w:rPr>
        <w:t xml:space="preserve"> գործ</w:t>
      </w:r>
      <w:r w:rsidRPr="005C692A">
        <w:rPr>
          <w:rFonts w:ascii="Sylfaen" w:hAnsi="Sylfaen"/>
          <w:kern w:val="36"/>
          <w:sz w:val="24"/>
          <w:szCs w:val="24"/>
          <w:lang w:val="hy-AM"/>
        </w:rPr>
        <w:t>ը</w:t>
      </w:r>
      <w:r>
        <w:rPr>
          <w:rFonts w:ascii="Sylfaen" w:hAnsi="Sylfaen"/>
          <w:kern w:val="36"/>
          <w:sz w:val="24"/>
          <w:szCs w:val="24"/>
          <w:lang w:val="hy-AM"/>
        </w:rPr>
        <w:t>, որը վճռի</w:t>
      </w:r>
      <w:r w:rsidRPr="004C0F50">
        <w:rPr>
          <w:rFonts w:ascii="Sylfaen" w:hAnsi="Sylfaen"/>
          <w:kern w:val="36"/>
          <w:sz w:val="24"/>
          <w:szCs w:val="24"/>
          <w:lang w:val="hy-AM"/>
        </w:rPr>
        <w:t xml:space="preserve"> </w:t>
      </w:r>
      <w:r w:rsidRPr="00FF3C97">
        <w:rPr>
          <w:rFonts w:ascii="Sylfaen" w:hAnsi="Sylfaen"/>
          <w:kern w:val="36"/>
          <w:sz w:val="24"/>
          <w:szCs w:val="24"/>
          <w:lang w:val="hy-AM"/>
        </w:rPr>
        <w:t>բեկանումից հետո</w:t>
      </w:r>
      <w:r>
        <w:rPr>
          <w:rFonts w:ascii="Sylfaen" w:hAnsi="Sylfaen"/>
          <w:kern w:val="36"/>
          <w:sz w:val="24"/>
          <w:szCs w:val="24"/>
          <w:lang w:val="hy-AM"/>
        </w:rPr>
        <w:t xml:space="preserve"> ուղարկվել էր</w:t>
      </w:r>
      <w:r w:rsidRPr="00FF3C97">
        <w:rPr>
          <w:rFonts w:ascii="Sylfaen" w:hAnsi="Sylfaen"/>
          <w:kern w:val="36"/>
          <w:sz w:val="24"/>
          <w:szCs w:val="24"/>
          <w:lang w:val="hy-AM"/>
        </w:rPr>
        <w:t xml:space="preserve"> նոր քննության</w:t>
      </w:r>
      <w:r>
        <w:rPr>
          <w:rFonts w:ascii="Sylfaen" w:hAnsi="Sylfaen"/>
          <w:kern w:val="36"/>
          <w:sz w:val="24"/>
          <w:szCs w:val="24"/>
          <w:lang w:val="hy-AM"/>
        </w:rPr>
        <w:t>։</w:t>
      </w:r>
      <w:r>
        <w:rPr>
          <w:rFonts w:ascii="Sylfaen" w:hAnsi="Sylfaen"/>
          <w:kern w:val="36"/>
          <w:sz w:val="24"/>
          <w:szCs w:val="24"/>
          <w:lang w:val="hy-AM"/>
        </w:rPr>
        <w:br/>
      </w:r>
      <w:r>
        <w:rPr>
          <w:rFonts w:ascii="Sylfaen" w:hAnsi="Sylfaen"/>
          <w:b/>
          <w:kern w:val="36"/>
          <w:sz w:val="24"/>
          <w:szCs w:val="24"/>
          <w:lang w:val="hy-AM"/>
        </w:rPr>
        <w:tab/>
      </w:r>
      <w:r w:rsidRPr="001735C1">
        <w:rPr>
          <w:rFonts w:ascii="Sylfaen" w:hAnsi="Sylfaen"/>
          <w:kern w:val="36"/>
          <w:sz w:val="24"/>
          <w:szCs w:val="24"/>
          <w:lang w:val="hy-AM"/>
        </w:rPr>
        <w:t>Հիշեցնենք, որ 2019թ</w:t>
      </w:r>
      <w:r w:rsidRPr="001735C1">
        <w:rPr>
          <w:rFonts w:ascii="Times New Roman" w:hAnsi="Times New Roman" w:cs="Times New Roman"/>
          <w:kern w:val="36"/>
          <w:sz w:val="24"/>
          <w:szCs w:val="24"/>
          <w:lang w:val="hy-AM"/>
        </w:rPr>
        <w:t>․</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օգոստոսի</w:t>
      </w:r>
      <w:r w:rsidRPr="001735C1">
        <w:rPr>
          <w:rFonts w:ascii="Sylfaen" w:hAnsi="Sylfaen"/>
          <w:kern w:val="36"/>
          <w:sz w:val="24"/>
          <w:szCs w:val="24"/>
          <w:lang w:val="hy-AM"/>
        </w:rPr>
        <w:t xml:space="preserve"> 28-</w:t>
      </w:r>
      <w:r w:rsidRPr="001735C1">
        <w:rPr>
          <w:rFonts w:ascii="Sylfaen" w:hAnsi="Sylfaen" w:cs="Sylfaen"/>
          <w:kern w:val="36"/>
          <w:sz w:val="24"/>
          <w:szCs w:val="24"/>
          <w:lang w:val="hy-AM"/>
        </w:rPr>
        <w:t>ին</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ներկայացված</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հայցի</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առիթը</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եղել</w:t>
      </w:r>
      <w:r w:rsidRPr="001735C1">
        <w:rPr>
          <w:rFonts w:ascii="Sylfaen" w:hAnsi="Sylfaen"/>
          <w:kern w:val="36"/>
          <w:sz w:val="24"/>
          <w:szCs w:val="24"/>
          <w:lang w:val="hy-AM"/>
        </w:rPr>
        <w:t xml:space="preserve"> </w:t>
      </w:r>
      <w:r w:rsidRPr="001735C1">
        <w:rPr>
          <w:rFonts w:ascii="Sylfaen" w:hAnsi="Sylfaen" w:cs="Sylfaen"/>
          <w:kern w:val="36"/>
          <w:sz w:val="24"/>
          <w:szCs w:val="24"/>
          <w:lang w:val="hy-AM"/>
        </w:rPr>
        <w:t>է</w:t>
      </w:r>
      <w:r w:rsidRPr="001735C1">
        <w:rPr>
          <w:rFonts w:ascii="Sylfaen" w:hAnsi="Sylfaen"/>
          <w:kern w:val="36"/>
          <w:sz w:val="24"/>
          <w:szCs w:val="24"/>
          <w:lang w:val="hy-AM"/>
        </w:rPr>
        <w:t xml:space="preserve"> Ֆեյսբուքում նույն թվականի հուլիսի 29-ին պատասխանողի արած գրառումն այն մասին, որ կայքն ստացել է պատվեր Ռոբերտ Քոչարյանի գրասենյակից՝ դատավորների վերաբերյալ ինչ-որ հոդվածներ հրապարակելու համար</w:t>
      </w:r>
      <w:r w:rsidRPr="001735C1">
        <w:rPr>
          <w:rStyle w:val="FootnoteReference"/>
          <w:rFonts w:ascii="Sylfaen" w:hAnsi="Sylfaen"/>
          <w:sz w:val="24"/>
          <w:szCs w:val="24"/>
          <w:lang w:val="hy-AM"/>
        </w:rPr>
        <w:footnoteReference w:id="105"/>
      </w:r>
      <w:r w:rsidRPr="001735C1">
        <w:rPr>
          <w:rFonts w:ascii="Sylfaen" w:hAnsi="Sylfaen"/>
          <w:kern w:val="36"/>
          <w:sz w:val="24"/>
          <w:szCs w:val="24"/>
          <w:lang w:val="hy-AM"/>
        </w:rPr>
        <w:t xml:space="preserve">։ </w:t>
      </w:r>
      <w:r w:rsidRPr="001735C1">
        <w:rPr>
          <w:rFonts w:ascii="Sylfaen" w:hAnsi="Sylfaen"/>
          <w:kern w:val="36"/>
          <w:sz w:val="24"/>
          <w:szCs w:val="24"/>
          <w:lang w:val="hy-AM"/>
        </w:rPr>
        <w:br/>
      </w:r>
      <w:r w:rsidRPr="00912B2B">
        <w:rPr>
          <w:rFonts w:ascii="Sylfaen" w:hAnsi="Sylfaen"/>
          <w:kern w:val="36"/>
          <w:sz w:val="24"/>
          <w:szCs w:val="24"/>
          <w:lang w:val="hy-AM"/>
        </w:rPr>
        <w:tab/>
      </w:r>
      <w:r>
        <w:rPr>
          <w:rFonts w:ascii="Sylfaen" w:hAnsi="Sylfaen"/>
          <w:kern w:val="36"/>
          <w:sz w:val="24"/>
          <w:szCs w:val="24"/>
          <w:lang w:val="hy-AM"/>
        </w:rPr>
        <w:t>2022թ</w:t>
      </w:r>
      <w:r>
        <w:rPr>
          <w:rFonts w:ascii="Times New Roman" w:hAnsi="Times New Roman" w:cs="Times New Roman"/>
          <w:kern w:val="36"/>
          <w:sz w:val="24"/>
          <w:szCs w:val="24"/>
          <w:lang w:val="hy-AM"/>
        </w:rPr>
        <w:t xml:space="preserve">․ </w:t>
      </w:r>
      <w:r>
        <w:rPr>
          <w:rFonts w:ascii="Sylfaen" w:hAnsi="Sylfaen"/>
          <w:kern w:val="36"/>
          <w:sz w:val="24"/>
          <w:szCs w:val="24"/>
          <w:lang w:val="hy-AM"/>
        </w:rPr>
        <w:t>հ</w:t>
      </w:r>
      <w:r w:rsidRPr="00912B2B">
        <w:rPr>
          <w:rFonts w:ascii="Sylfaen" w:hAnsi="Sylfaen"/>
          <w:kern w:val="36"/>
          <w:sz w:val="24"/>
          <w:szCs w:val="24"/>
          <w:lang w:val="hy-AM"/>
        </w:rPr>
        <w:t>ուլիսի 15-</w:t>
      </w:r>
      <w:r>
        <w:rPr>
          <w:rFonts w:ascii="Sylfaen" w:hAnsi="Sylfaen"/>
          <w:kern w:val="36"/>
          <w:sz w:val="24"/>
          <w:szCs w:val="24"/>
          <w:lang w:val="hy-AM"/>
        </w:rPr>
        <w:t>ին</w:t>
      </w:r>
      <w:r w:rsidRPr="001735C1">
        <w:rPr>
          <w:rFonts w:ascii="Sylfaen" w:hAnsi="Sylfaen"/>
          <w:kern w:val="36"/>
          <w:sz w:val="24"/>
          <w:szCs w:val="24"/>
          <w:lang w:val="hy-AM"/>
        </w:rPr>
        <w:t xml:space="preserve"> հայցը</w:t>
      </w:r>
      <w:r>
        <w:rPr>
          <w:rFonts w:ascii="Sylfaen" w:hAnsi="Sylfaen"/>
          <w:kern w:val="36"/>
          <w:sz w:val="24"/>
          <w:szCs w:val="24"/>
          <w:lang w:val="hy-AM"/>
        </w:rPr>
        <w:t xml:space="preserve"> մասնակի բավարարվել էր</w:t>
      </w:r>
      <w:r w:rsidRPr="001735C1">
        <w:rPr>
          <w:rFonts w:ascii="Sylfaen" w:hAnsi="Sylfaen"/>
          <w:kern w:val="36"/>
          <w:sz w:val="24"/>
          <w:szCs w:val="24"/>
          <w:lang w:val="hy-AM"/>
        </w:rPr>
        <w:t>՝ պատասխանող</w:t>
      </w:r>
      <w:r>
        <w:rPr>
          <w:rFonts w:ascii="Sylfaen" w:hAnsi="Sylfaen"/>
          <w:kern w:val="36"/>
          <w:sz w:val="24"/>
          <w:szCs w:val="24"/>
          <w:lang w:val="hy-AM"/>
        </w:rPr>
        <w:t>ը պարտավորեցվել էր</w:t>
      </w:r>
      <w:r w:rsidRPr="001735C1">
        <w:rPr>
          <w:rFonts w:ascii="Sylfaen" w:hAnsi="Sylfaen"/>
          <w:kern w:val="36"/>
          <w:sz w:val="24"/>
          <w:szCs w:val="24"/>
          <w:lang w:val="hy-AM"/>
        </w:rPr>
        <w:t xml:space="preserve"> Ֆեյսբուքի իր անձնական էջում հերքել «Նյուզ ԷյԷմ» ՍՊԸ-ի գործարար համբավն արատավորող տեղեկությունները</w:t>
      </w:r>
      <w:r>
        <w:rPr>
          <w:rFonts w:ascii="Sylfaen" w:hAnsi="Sylfaen"/>
          <w:kern w:val="36"/>
          <w:sz w:val="24"/>
          <w:szCs w:val="24"/>
          <w:lang w:val="hy-AM"/>
        </w:rPr>
        <w:t>, վճարել</w:t>
      </w:r>
      <w:r w:rsidRPr="001735C1">
        <w:rPr>
          <w:rFonts w:ascii="Sylfaen" w:hAnsi="Sylfaen"/>
          <w:kern w:val="36"/>
          <w:sz w:val="24"/>
          <w:szCs w:val="24"/>
          <w:lang w:val="hy-AM"/>
        </w:rPr>
        <w:t xml:space="preserve"> 500 հազար դրամ՝ որպես զրպարտության համար փոխհատուցում, 18 հազար դրամ պետական տուրք և 250 հազար դրամ փաստաբանի վարձատրության գումար։</w:t>
      </w:r>
      <w:r>
        <w:rPr>
          <w:rFonts w:ascii="Sylfaen" w:hAnsi="Sylfaen"/>
          <w:kern w:val="36"/>
          <w:sz w:val="24"/>
          <w:szCs w:val="24"/>
          <w:lang w:val="hy-AM"/>
        </w:rPr>
        <w:t xml:space="preserve"> </w:t>
      </w:r>
      <w:r w:rsidRPr="001735C1">
        <w:rPr>
          <w:rFonts w:ascii="Sylfaen" w:hAnsi="Sylfaen"/>
          <w:kern w:val="36"/>
          <w:sz w:val="24"/>
          <w:szCs w:val="24"/>
          <w:lang w:val="hy-AM"/>
        </w:rPr>
        <w:t>Օգոստոսի 22-ին պատասխանողը վերաքննիչ բողոք է</w:t>
      </w:r>
      <w:r>
        <w:rPr>
          <w:rFonts w:ascii="Sylfaen" w:hAnsi="Sylfaen"/>
          <w:kern w:val="36"/>
          <w:sz w:val="24"/>
          <w:szCs w:val="24"/>
          <w:lang w:val="hy-AM"/>
        </w:rPr>
        <w:t>ր</w:t>
      </w:r>
      <w:r w:rsidRPr="001735C1">
        <w:rPr>
          <w:rFonts w:ascii="Sylfaen" w:hAnsi="Sylfaen"/>
          <w:kern w:val="36"/>
          <w:sz w:val="24"/>
          <w:szCs w:val="24"/>
          <w:lang w:val="hy-AM"/>
        </w:rPr>
        <w:t xml:space="preserve"> ներկայացրել</w:t>
      </w:r>
      <w:r>
        <w:rPr>
          <w:rFonts w:ascii="Sylfaen" w:hAnsi="Sylfaen"/>
          <w:kern w:val="36"/>
          <w:sz w:val="24"/>
          <w:szCs w:val="24"/>
          <w:lang w:val="hy-AM"/>
        </w:rPr>
        <w:t>, որը 2023թ</w:t>
      </w:r>
      <w:r>
        <w:rPr>
          <w:rFonts w:ascii="Times New Roman" w:hAnsi="Times New Roman" w:cs="Times New Roman"/>
          <w:kern w:val="36"/>
          <w:sz w:val="24"/>
          <w:szCs w:val="24"/>
          <w:lang w:val="hy-AM"/>
        </w:rPr>
        <w:t xml:space="preserve">․ </w:t>
      </w:r>
      <w:r w:rsidRPr="005C692A">
        <w:rPr>
          <w:rFonts w:ascii="Sylfaen" w:hAnsi="Sylfaen"/>
          <w:kern w:val="36"/>
          <w:sz w:val="24"/>
          <w:szCs w:val="24"/>
          <w:lang w:val="hy-AM"/>
        </w:rPr>
        <w:t>մարտի 31-ին</w:t>
      </w:r>
      <w:r w:rsidRPr="00874C44">
        <w:rPr>
          <w:rFonts w:ascii="Sylfaen" w:hAnsi="Sylfaen"/>
          <w:b/>
          <w:kern w:val="36"/>
          <w:sz w:val="24"/>
          <w:szCs w:val="24"/>
          <w:lang w:val="hy-AM"/>
        </w:rPr>
        <w:t xml:space="preserve"> </w:t>
      </w:r>
      <w:r w:rsidRPr="00874C44">
        <w:rPr>
          <w:rFonts w:ascii="Sylfaen" w:hAnsi="Sylfaen"/>
          <w:kern w:val="36"/>
          <w:sz w:val="24"/>
          <w:szCs w:val="24"/>
          <w:lang w:val="hy-AM"/>
        </w:rPr>
        <w:t>մասնակի բավարար</w:t>
      </w:r>
      <w:r>
        <w:rPr>
          <w:rFonts w:ascii="Sylfaen" w:hAnsi="Sylfaen"/>
          <w:kern w:val="36"/>
          <w:sz w:val="24"/>
          <w:szCs w:val="24"/>
          <w:lang w:val="hy-AM"/>
        </w:rPr>
        <w:t>վ</w:t>
      </w:r>
      <w:r w:rsidRPr="00874C44">
        <w:rPr>
          <w:rFonts w:ascii="Sylfaen" w:hAnsi="Sylfaen"/>
          <w:kern w:val="36"/>
          <w:sz w:val="24"/>
          <w:szCs w:val="24"/>
          <w:lang w:val="hy-AM"/>
        </w:rPr>
        <w:t>ել է</w:t>
      </w:r>
      <w:r>
        <w:rPr>
          <w:rFonts w:ascii="Sylfaen" w:hAnsi="Sylfaen"/>
          <w:kern w:val="36"/>
          <w:sz w:val="24"/>
          <w:szCs w:val="24"/>
          <w:lang w:val="hy-AM"/>
        </w:rPr>
        <w:t>ր</w:t>
      </w:r>
      <w:r>
        <w:rPr>
          <w:rFonts w:ascii="Times New Roman" w:hAnsi="Times New Roman" w:cs="Times New Roman"/>
          <w:kern w:val="36"/>
          <w:sz w:val="24"/>
          <w:szCs w:val="24"/>
          <w:lang w:val="hy-AM"/>
        </w:rPr>
        <w:t>․</w:t>
      </w:r>
      <w:r>
        <w:rPr>
          <w:rFonts w:ascii="Sylfaen" w:hAnsi="Sylfaen"/>
          <w:kern w:val="36"/>
          <w:sz w:val="24"/>
          <w:szCs w:val="24"/>
          <w:lang w:val="hy-AM"/>
        </w:rPr>
        <w:t xml:space="preserve"> վճիռը </w:t>
      </w:r>
      <w:r w:rsidRPr="00912B2B">
        <w:rPr>
          <w:rFonts w:ascii="Sylfaen" w:hAnsi="Sylfaen"/>
          <w:kern w:val="36"/>
          <w:sz w:val="24"/>
          <w:szCs w:val="24"/>
          <w:lang w:val="hy-AM"/>
        </w:rPr>
        <w:t>բեկան</w:t>
      </w:r>
      <w:r>
        <w:rPr>
          <w:rFonts w:ascii="Sylfaen" w:hAnsi="Sylfaen"/>
          <w:kern w:val="36"/>
          <w:sz w:val="24"/>
          <w:szCs w:val="24"/>
          <w:lang w:val="hy-AM"/>
        </w:rPr>
        <w:t>վ</w:t>
      </w:r>
      <w:r w:rsidRPr="00912B2B">
        <w:rPr>
          <w:rFonts w:ascii="Sylfaen" w:hAnsi="Sylfaen"/>
          <w:kern w:val="36"/>
          <w:sz w:val="24"/>
          <w:szCs w:val="24"/>
          <w:lang w:val="hy-AM"/>
        </w:rPr>
        <w:t>ել</w:t>
      </w:r>
      <w:r>
        <w:rPr>
          <w:rFonts w:ascii="Sylfaen" w:hAnsi="Sylfaen"/>
          <w:kern w:val="36"/>
          <w:sz w:val="24"/>
          <w:szCs w:val="24"/>
          <w:lang w:val="hy-AM"/>
        </w:rPr>
        <w:t xml:space="preserve"> էր,</w:t>
      </w:r>
      <w:r w:rsidRPr="00912B2B">
        <w:rPr>
          <w:rFonts w:ascii="Sylfaen" w:hAnsi="Sylfaen"/>
          <w:kern w:val="36"/>
          <w:sz w:val="24"/>
          <w:szCs w:val="24"/>
          <w:lang w:val="hy-AM"/>
        </w:rPr>
        <w:t xml:space="preserve"> և գործն ուղարկ</w:t>
      </w:r>
      <w:r>
        <w:rPr>
          <w:rFonts w:ascii="Sylfaen" w:hAnsi="Sylfaen"/>
          <w:kern w:val="36"/>
          <w:sz w:val="24"/>
          <w:szCs w:val="24"/>
          <w:lang w:val="hy-AM"/>
        </w:rPr>
        <w:t>վ</w:t>
      </w:r>
      <w:r w:rsidRPr="00912B2B">
        <w:rPr>
          <w:rFonts w:ascii="Sylfaen" w:hAnsi="Sylfaen"/>
          <w:kern w:val="36"/>
          <w:sz w:val="24"/>
          <w:szCs w:val="24"/>
          <w:lang w:val="hy-AM"/>
        </w:rPr>
        <w:t xml:space="preserve">ել նույն </w:t>
      </w:r>
      <w:r w:rsidRPr="00FF3C97">
        <w:rPr>
          <w:rFonts w:ascii="Sylfaen" w:hAnsi="Sylfaen"/>
          <w:kern w:val="36"/>
          <w:sz w:val="24"/>
          <w:szCs w:val="24"/>
          <w:lang w:val="hy-AM"/>
        </w:rPr>
        <w:t>դատարան՝ նոր քննության:</w:t>
      </w:r>
    </w:p>
    <w:p w:rsidR="008F1F20" w:rsidRPr="00D27CB2" w:rsidRDefault="008F1F20" w:rsidP="00416061">
      <w:pPr>
        <w:spacing w:after="0" w:line="240" w:lineRule="auto"/>
        <w:rPr>
          <w:rFonts w:ascii="Sylfaen" w:hAnsi="Sylfaen"/>
          <w:sz w:val="24"/>
          <w:szCs w:val="24"/>
          <w:lang w:val="hy-AM"/>
        </w:rPr>
      </w:pPr>
    </w:p>
    <w:p w:rsidR="00416061" w:rsidRDefault="00416061" w:rsidP="00416061">
      <w:pPr>
        <w:spacing w:after="0" w:line="240" w:lineRule="auto"/>
        <w:ind w:firstLine="720"/>
        <w:textAlignment w:val="baseline"/>
        <w:rPr>
          <w:rFonts w:ascii="Sylfaen" w:hAnsi="Sylfaen"/>
          <w:sz w:val="24"/>
          <w:szCs w:val="24"/>
          <w:lang w:val="hy-AM"/>
        </w:rPr>
      </w:pPr>
      <w:r w:rsidRPr="00067416">
        <w:rPr>
          <w:rFonts w:ascii="Sylfaen" w:hAnsi="Sylfaen"/>
          <w:b/>
          <w:sz w:val="24"/>
          <w:szCs w:val="24"/>
          <w:lang w:val="hy-AM"/>
        </w:rPr>
        <w:t xml:space="preserve">Հունիսի 22-ին  </w:t>
      </w:r>
      <w:r w:rsidRPr="00067416">
        <w:rPr>
          <w:rFonts w:ascii="Sylfaen" w:hAnsi="Sylfaen"/>
          <w:sz w:val="24"/>
          <w:szCs w:val="24"/>
          <w:lang w:val="hy-AM"/>
        </w:rPr>
        <w:t>«Հուսաբեր» ՓԲԸ-ն («Երկիր Մեդիա» հեռուստաընկերության հիմնադիր) ընդդեմ Հեռուստատեսության</w:t>
      </w:r>
      <w:r w:rsidRPr="00170730">
        <w:rPr>
          <w:rFonts w:ascii="Sylfaen" w:hAnsi="Sylfaen"/>
          <w:sz w:val="24"/>
          <w:szCs w:val="24"/>
          <w:lang w:val="hy-AM"/>
        </w:rPr>
        <w:t xml:space="preserve"> և ռադիոյի հանձնաժողովի գործով </w:t>
      </w:r>
      <w:r>
        <w:rPr>
          <w:rFonts w:ascii="Sylfaen" w:hAnsi="Sylfaen"/>
          <w:sz w:val="24"/>
          <w:szCs w:val="24"/>
          <w:lang w:val="hy-AM"/>
        </w:rPr>
        <w:t>Վ</w:t>
      </w:r>
      <w:r w:rsidRPr="00170730">
        <w:rPr>
          <w:rFonts w:ascii="Sylfaen" w:hAnsi="Sylfaen"/>
          <w:sz w:val="24"/>
          <w:szCs w:val="24"/>
          <w:lang w:val="hy-AM"/>
        </w:rPr>
        <w:t>երաքննիչ վարչական դատարանը վերադարձրել է պատասխանողի ներկայացրած բողոքը։</w:t>
      </w:r>
    </w:p>
    <w:p w:rsidR="00416061" w:rsidRPr="001735C1" w:rsidRDefault="00416061" w:rsidP="00416061">
      <w:pPr>
        <w:spacing w:after="0" w:line="240" w:lineRule="auto"/>
        <w:ind w:firstLine="720"/>
        <w:textAlignment w:val="baseline"/>
        <w:rPr>
          <w:rFonts w:ascii="Sylfaen" w:hAnsi="Sylfaen"/>
          <w:sz w:val="24"/>
          <w:szCs w:val="24"/>
          <w:lang w:val="hy-AM"/>
        </w:rPr>
      </w:pPr>
      <w:r w:rsidRPr="00BF79D5">
        <w:rPr>
          <w:rFonts w:ascii="Sylfaen" w:hAnsi="Sylfaen"/>
          <w:sz w:val="24"/>
          <w:szCs w:val="24"/>
          <w:lang w:val="hy-AM"/>
        </w:rPr>
        <w:t xml:space="preserve">  Հիշեցնենք, որ հայցվորը պահանջում էր վերացնել ՀՌՀ-ի՝ 2022թ</w:t>
      </w:r>
      <w:r w:rsidRPr="00BF79D5">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1735C1">
        <w:rPr>
          <w:rFonts w:ascii="Sylfaen" w:hAnsi="Sylfaen"/>
          <w:sz w:val="24"/>
          <w:szCs w:val="24"/>
          <w:lang w:val="hy-AM"/>
        </w:rPr>
        <w:t>հուլիսի 7-ի թիվ 98-Ա որոշումը</w:t>
      </w:r>
      <w:r>
        <w:rPr>
          <w:rFonts w:ascii="Sylfaen" w:hAnsi="Sylfaen"/>
          <w:sz w:val="24"/>
          <w:szCs w:val="24"/>
          <w:lang w:val="hy-AM"/>
        </w:rPr>
        <w:t>, որի</w:t>
      </w:r>
      <w:r w:rsidRPr="001735C1">
        <w:rPr>
          <w:rFonts w:ascii="Sylfaen" w:hAnsi="Sylfaen"/>
          <w:sz w:val="24"/>
          <w:szCs w:val="24"/>
          <w:lang w:val="hy-AM"/>
        </w:rPr>
        <w:t xml:space="preserve"> առիթը «Բողոքի ակցիաները Երևանում և մարզերում շարունակվում են» խորագրով ուղիղ եթերի ժամանակ հնչած հայհոյանքն է, ինչպես նաև՝ «Կոռուպցիա 2. Հատուցում» ֆիլմի ընթացքում հնչած գռեհկաբանությունն ու հայհոյախոսությունը, համամարդկային արժեքների նսեմացման ու վարկաբեկման կադրերը։ </w:t>
      </w:r>
      <w:r>
        <w:rPr>
          <w:rFonts w:ascii="Sylfaen" w:hAnsi="Sylfaen"/>
          <w:sz w:val="24"/>
          <w:szCs w:val="24"/>
          <w:lang w:val="hy-AM"/>
        </w:rPr>
        <w:t>Դ</w:t>
      </w:r>
      <w:r w:rsidRPr="001735C1">
        <w:rPr>
          <w:rFonts w:ascii="Sylfaen" w:hAnsi="Sylfaen"/>
          <w:sz w:val="24"/>
          <w:szCs w:val="24"/>
          <w:lang w:val="hy-AM"/>
        </w:rPr>
        <w:t>եկտեմբերի 14-ին հայցը բավարարվել է</w:t>
      </w:r>
      <w:r>
        <w:rPr>
          <w:rFonts w:ascii="Sylfaen" w:hAnsi="Sylfaen"/>
          <w:sz w:val="24"/>
          <w:szCs w:val="24"/>
          <w:lang w:val="hy-AM"/>
        </w:rPr>
        <w:t>ր</w:t>
      </w:r>
      <w:r w:rsidRPr="001735C1">
        <w:rPr>
          <w:rFonts w:ascii="Sylfaen" w:hAnsi="Sylfaen"/>
          <w:sz w:val="24"/>
          <w:szCs w:val="24"/>
          <w:lang w:val="hy-AM"/>
        </w:rPr>
        <w:t>. վարչական տույժ կիրառելու մասին որոշումը անվավեր է</w:t>
      </w:r>
      <w:r>
        <w:rPr>
          <w:rFonts w:ascii="Sylfaen" w:hAnsi="Sylfaen"/>
          <w:sz w:val="24"/>
          <w:szCs w:val="24"/>
          <w:lang w:val="hy-AM"/>
        </w:rPr>
        <w:t>ր</w:t>
      </w:r>
      <w:r w:rsidRPr="001735C1">
        <w:rPr>
          <w:rFonts w:ascii="Sylfaen" w:hAnsi="Sylfaen"/>
          <w:sz w:val="24"/>
          <w:szCs w:val="24"/>
          <w:lang w:val="hy-AM"/>
        </w:rPr>
        <w:t xml:space="preserve"> ճանաչվել:</w:t>
      </w:r>
    </w:p>
    <w:p w:rsidR="00416061" w:rsidRDefault="00416061" w:rsidP="00416061">
      <w:pPr>
        <w:spacing w:after="0" w:line="240" w:lineRule="auto"/>
        <w:rPr>
          <w:rFonts w:ascii="Sylfaen" w:hAnsi="Sylfaen"/>
          <w:sz w:val="24"/>
          <w:szCs w:val="24"/>
          <w:lang w:val="hy-AM"/>
        </w:rPr>
      </w:pPr>
      <w:r>
        <w:rPr>
          <w:rFonts w:ascii="Sylfaen" w:hAnsi="Sylfaen"/>
          <w:sz w:val="24"/>
          <w:szCs w:val="24"/>
          <w:lang w:val="hy-AM"/>
        </w:rPr>
        <w:tab/>
        <w:t>Այլ զարգացումներ ս․ թ․ հունիսի 30-ի դրությամբ այս գործով չեն եղել։</w:t>
      </w:r>
    </w:p>
    <w:p w:rsidR="00416061" w:rsidRDefault="00416061" w:rsidP="00416061">
      <w:pPr>
        <w:spacing w:after="0" w:line="240" w:lineRule="auto"/>
        <w:rPr>
          <w:rFonts w:ascii="Sylfaen" w:hAnsi="Sylfaen"/>
          <w:sz w:val="24"/>
          <w:szCs w:val="24"/>
          <w:lang w:val="hy-AM"/>
        </w:rPr>
      </w:pPr>
      <w:r w:rsidRPr="001735C1">
        <w:rPr>
          <w:rFonts w:ascii="Sylfaen" w:hAnsi="Sylfaen"/>
          <w:sz w:val="24"/>
          <w:szCs w:val="24"/>
          <w:lang w:val="hy-AM"/>
        </w:rPr>
        <w:tab/>
      </w:r>
      <w:r w:rsidRPr="00551917">
        <w:rPr>
          <w:rFonts w:ascii="Sylfaen" w:hAnsi="Sylfaen"/>
          <w:b/>
          <w:sz w:val="24"/>
          <w:szCs w:val="24"/>
          <w:lang w:val="hy-AM"/>
        </w:rPr>
        <w:t>Ապրիլի 6-ին</w:t>
      </w:r>
      <w:r w:rsidRPr="00551917">
        <w:rPr>
          <w:rFonts w:ascii="Sylfaen" w:hAnsi="Sylfaen"/>
          <w:sz w:val="24"/>
          <w:szCs w:val="24"/>
          <w:lang w:val="hy-AM"/>
        </w:rPr>
        <w:t xml:space="preserve"> «Հուսաբեր</w:t>
      </w:r>
      <w:r w:rsidRPr="00C3489C">
        <w:rPr>
          <w:rFonts w:ascii="Sylfaen" w:hAnsi="Sylfaen"/>
          <w:sz w:val="24"/>
          <w:szCs w:val="24"/>
          <w:lang w:val="hy-AM"/>
        </w:rPr>
        <w:t>» ՓԲԸ-</w:t>
      </w:r>
      <w:r>
        <w:rPr>
          <w:rFonts w:ascii="Sylfaen" w:hAnsi="Sylfaen"/>
          <w:sz w:val="24"/>
          <w:szCs w:val="24"/>
          <w:lang w:val="hy-AM"/>
        </w:rPr>
        <w:t xml:space="preserve">ն </w:t>
      </w:r>
      <w:r w:rsidRPr="001735C1">
        <w:rPr>
          <w:rFonts w:ascii="Sylfaen" w:hAnsi="Sylfaen"/>
          <w:sz w:val="24"/>
          <w:szCs w:val="24"/>
          <w:lang w:val="hy-AM"/>
        </w:rPr>
        <w:t xml:space="preserve">(«Երկիր </w:t>
      </w:r>
      <w:r>
        <w:rPr>
          <w:rFonts w:ascii="Sylfaen" w:hAnsi="Sylfaen"/>
          <w:sz w:val="24"/>
          <w:szCs w:val="24"/>
          <w:lang w:val="hy-AM"/>
        </w:rPr>
        <w:t>Մ</w:t>
      </w:r>
      <w:r w:rsidRPr="001735C1">
        <w:rPr>
          <w:rFonts w:ascii="Sylfaen" w:hAnsi="Sylfaen"/>
          <w:sz w:val="24"/>
          <w:szCs w:val="24"/>
          <w:lang w:val="hy-AM"/>
        </w:rPr>
        <w:t>եդիա» հեռուստաընկերության հիմնադիր)</w:t>
      </w:r>
      <w:r>
        <w:rPr>
          <w:rFonts w:ascii="Sylfaen" w:hAnsi="Sylfaen"/>
          <w:sz w:val="24"/>
          <w:szCs w:val="24"/>
          <w:lang w:val="hy-AM"/>
        </w:rPr>
        <w:t xml:space="preserve"> ընդդեմ ՀՌՀ-ի մեկ այլ գործով մասնակի բավարարվել է հայցվորի վերաքննիչ բողոքը՝ վերացվել է Վ</w:t>
      </w:r>
      <w:r w:rsidRPr="00A1208C">
        <w:rPr>
          <w:rFonts w:ascii="Sylfaen" w:hAnsi="Sylfaen"/>
          <w:sz w:val="24"/>
          <w:szCs w:val="24"/>
          <w:lang w:val="hy-AM"/>
        </w:rPr>
        <w:t>արչական դատարանի՝</w:t>
      </w:r>
      <w:r>
        <w:rPr>
          <w:rFonts w:ascii="Sylfaen" w:hAnsi="Sylfaen"/>
          <w:sz w:val="24"/>
          <w:szCs w:val="24"/>
          <w:lang w:val="hy-AM"/>
        </w:rPr>
        <w:t xml:space="preserve"> հ</w:t>
      </w:r>
      <w:r w:rsidRPr="00A1208C">
        <w:rPr>
          <w:rFonts w:ascii="Sylfaen" w:hAnsi="Sylfaen"/>
          <w:sz w:val="24"/>
          <w:szCs w:val="24"/>
          <w:lang w:val="hy-AM"/>
        </w:rPr>
        <w:t>այցադիմումի ընդունումը մերժելու մասին որոշումը։</w:t>
      </w:r>
    </w:p>
    <w:p w:rsidR="00416061" w:rsidRDefault="00416061" w:rsidP="00416061">
      <w:pPr>
        <w:spacing w:after="0" w:line="240" w:lineRule="auto"/>
        <w:rPr>
          <w:rFonts w:ascii="Sylfaen" w:hAnsi="Sylfaen"/>
          <w:kern w:val="36"/>
          <w:sz w:val="24"/>
          <w:szCs w:val="24"/>
          <w:lang w:val="hy-AM"/>
        </w:rPr>
      </w:pPr>
      <w:r>
        <w:rPr>
          <w:rFonts w:ascii="Sylfaen" w:hAnsi="Sylfaen"/>
          <w:sz w:val="24"/>
          <w:szCs w:val="24"/>
          <w:lang w:val="hy-AM"/>
        </w:rPr>
        <w:tab/>
        <w:t xml:space="preserve">Հիշեցնենք, որ հայցը ներկայացվել է </w:t>
      </w:r>
      <w:r w:rsidRPr="00A1208C">
        <w:rPr>
          <w:rFonts w:ascii="Sylfaen" w:hAnsi="Sylfaen"/>
          <w:sz w:val="24"/>
          <w:szCs w:val="24"/>
          <w:lang w:val="hy-AM"/>
        </w:rPr>
        <w:t>փետրվարի 13-ին</w:t>
      </w:r>
      <w:r>
        <w:rPr>
          <w:rFonts w:ascii="Sylfaen" w:hAnsi="Sylfaen"/>
          <w:sz w:val="24"/>
          <w:szCs w:val="24"/>
          <w:lang w:val="hy-AM"/>
        </w:rPr>
        <w:t>՝ մինչ</w:t>
      </w:r>
      <w:r w:rsidRPr="00BB559C">
        <w:rPr>
          <w:rFonts w:ascii="Sylfaen" w:hAnsi="Sylfaen"/>
          <w:sz w:val="24"/>
          <w:szCs w:val="24"/>
          <w:lang w:val="hy-AM"/>
        </w:rPr>
        <w:t>և թիվ ՎԴ/2112/05/21</w:t>
      </w:r>
      <w:r>
        <w:rPr>
          <w:rFonts w:ascii="Sylfaen" w:hAnsi="Sylfaen"/>
          <w:sz w:val="24"/>
          <w:szCs w:val="24"/>
          <w:lang w:val="hy-AM"/>
        </w:rPr>
        <w:t xml:space="preserve"> </w:t>
      </w:r>
      <w:r w:rsidRPr="00186524">
        <w:rPr>
          <w:rFonts w:ascii="Sylfaen" w:hAnsi="Sylfaen"/>
          <w:sz w:val="24"/>
          <w:szCs w:val="24"/>
          <w:lang w:val="hy-AM"/>
        </w:rPr>
        <w:t>(</w:t>
      </w:r>
      <w:r>
        <w:rPr>
          <w:rFonts w:ascii="Sylfaen" w:hAnsi="Sylfaen"/>
          <w:sz w:val="24"/>
          <w:szCs w:val="24"/>
          <w:lang w:val="hy-AM"/>
        </w:rPr>
        <w:t xml:space="preserve">Հ2-ն ընդդեմ ՀՌՀ-ի - </w:t>
      </w:r>
      <w:r w:rsidRPr="00513283">
        <w:rPr>
          <w:rFonts w:ascii="Sylfaen" w:hAnsi="Sylfaen"/>
          <w:b/>
          <w:sz w:val="24"/>
          <w:szCs w:val="24"/>
          <w:lang w:val="hy-AM"/>
        </w:rPr>
        <w:t>ԽԱՊԿ</w:t>
      </w:r>
      <w:r w:rsidRPr="00186524">
        <w:rPr>
          <w:rFonts w:ascii="Sylfaen" w:hAnsi="Sylfaen"/>
          <w:sz w:val="24"/>
          <w:szCs w:val="24"/>
          <w:lang w:val="hy-AM"/>
        </w:rPr>
        <w:t>)</w:t>
      </w:r>
      <w:r w:rsidRPr="00BB559C">
        <w:rPr>
          <w:rFonts w:ascii="Sylfaen" w:hAnsi="Sylfaen"/>
          <w:sz w:val="24"/>
          <w:szCs w:val="24"/>
          <w:lang w:val="hy-AM"/>
        </w:rPr>
        <w:t xml:space="preserve"> վարչական գործն ըստ էության լուծող դատական ակտի ուժի մեջ մտնելը</w:t>
      </w:r>
      <w:r>
        <w:rPr>
          <w:rFonts w:ascii="Sylfaen" w:hAnsi="Sylfaen"/>
          <w:sz w:val="24"/>
          <w:szCs w:val="24"/>
          <w:lang w:val="hy-AM"/>
        </w:rPr>
        <w:t>,</w:t>
      </w:r>
      <w:r w:rsidRPr="00BB559C">
        <w:rPr>
          <w:rFonts w:ascii="Sylfaen" w:hAnsi="Sylfaen"/>
          <w:sz w:val="24"/>
          <w:szCs w:val="24"/>
          <w:lang w:val="hy-AM"/>
        </w:rPr>
        <w:t xml:space="preserve"> հայցվորի կողմից Հանրային մուլտիպլեքսում </w:t>
      </w:r>
      <w:r w:rsidRPr="00BB559C">
        <w:rPr>
          <w:rFonts w:ascii="Sylfaen" w:hAnsi="Sylfaen"/>
          <w:sz w:val="24"/>
          <w:szCs w:val="24"/>
          <w:lang w:val="hy-AM"/>
        </w:rPr>
        <w:lastRenderedPageBreak/>
        <w:t xml:space="preserve">հանրապետական սփռման </w:t>
      </w:r>
      <w:r>
        <w:rPr>
          <w:rFonts w:ascii="Sylfaen" w:hAnsi="Sylfaen"/>
          <w:sz w:val="24"/>
          <w:szCs w:val="24"/>
          <w:lang w:val="hy-AM"/>
        </w:rPr>
        <w:t xml:space="preserve">սլոթով </w:t>
      </w:r>
      <w:r w:rsidRPr="00BB559C">
        <w:rPr>
          <w:rFonts w:ascii="Sylfaen" w:hAnsi="Sylfaen"/>
          <w:sz w:val="24"/>
          <w:szCs w:val="24"/>
          <w:lang w:val="hy-AM"/>
        </w:rPr>
        <w:t>հեռարձակման իրականացումը ապահովելուն պարտավորեցնելու պահանջով։</w:t>
      </w:r>
      <w:r w:rsidRPr="00BB559C">
        <w:rPr>
          <w:rFonts w:ascii="Sylfaen" w:hAnsi="Sylfaen"/>
          <w:sz w:val="24"/>
          <w:szCs w:val="24"/>
          <w:lang w:val="hy-AM"/>
        </w:rPr>
        <w:br/>
      </w:r>
      <w:r w:rsidRPr="00BB559C">
        <w:rPr>
          <w:rFonts w:ascii="Sylfaen" w:hAnsi="Sylfaen"/>
          <w:sz w:val="24"/>
          <w:szCs w:val="24"/>
          <w:lang w:val="hy-AM"/>
        </w:rPr>
        <w:tab/>
      </w:r>
      <w:r w:rsidRPr="00FF3C97">
        <w:rPr>
          <w:rFonts w:ascii="Sylfaen" w:hAnsi="Sylfaen"/>
          <w:sz w:val="24"/>
          <w:szCs w:val="24"/>
          <w:lang w:val="hy-AM"/>
        </w:rPr>
        <w:t xml:space="preserve">Փետրվարի 21-ին </w:t>
      </w:r>
      <w:r>
        <w:rPr>
          <w:rFonts w:ascii="Sylfaen" w:hAnsi="Sylfaen"/>
          <w:sz w:val="24"/>
          <w:szCs w:val="24"/>
          <w:lang w:val="hy-AM"/>
        </w:rPr>
        <w:t>հայց</w:t>
      </w:r>
      <w:r w:rsidRPr="00FF3C97">
        <w:rPr>
          <w:rFonts w:ascii="Sylfaen" w:hAnsi="Sylfaen"/>
          <w:sz w:val="24"/>
          <w:szCs w:val="24"/>
          <w:lang w:val="hy-AM"/>
        </w:rPr>
        <w:t>ի ընդունումը մերժվել էր, և հայցվորը դիմել էր վերաքննիչ ատյան։ Այլ զարգացումներ</w:t>
      </w:r>
      <w:r>
        <w:rPr>
          <w:rFonts w:ascii="Sylfaen" w:hAnsi="Sylfaen"/>
          <w:sz w:val="24"/>
          <w:szCs w:val="24"/>
          <w:lang w:val="hy-AM"/>
        </w:rPr>
        <w:t xml:space="preserve"> մինչև եռամսյակի ավարտ, ըստ «Դատալեքս» տեղեկատվական համակարգի, չեն գրանցվել, սակայն </w:t>
      </w:r>
      <w:r w:rsidRPr="001735C1">
        <w:rPr>
          <w:rFonts w:ascii="Sylfaen" w:hAnsi="Sylfaen"/>
          <w:sz w:val="24"/>
          <w:szCs w:val="24"/>
          <w:lang w:val="hy-AM"/>
        </w:rPr>
        <w:t xml:space="preserve">«Երկիր </w:t>
      </w:r>
      <w:r>
        <w:rPr>
          <w:rFonts w:ascii="Sylfaen" w:hAnsi="Sylfaen"/>
          <w:sz w:val="24"/>
          <w:szCs w:val="24"/>
          <w:lang w:val="hy-AM"/>
        </w:rPr>
        <w:t>Մ</w:t>
      </w:r>
      <w:r w:rsidRPr="001735C1">
        <w:rPr>
          <w:rFonts w:ascii="Sylfaen" w:hAnsi="Sylfaen"/>
          <w:sz w:val="24"/>
          <w:szCs w:val="24"/>
          <w:lang w:val="hy-AM"/>
        </w:rPr>
        <w:t>եդիա</w:t>
      </w:r>
      <w:r>
        <w:rPr>
          <w:rFonts w:ascii="Sylfaen" w:hAnsi="Sylfaen"/>
          <w:sz w:val="24"/>
          <w:szCs w:val="24"/>
          <w:lang w:val="hy-AM"/>
        </w:rPr>
        <w:t xml:space="preserve">»-ն հունիսի 30-ին վերադարձել է եթեր, իսկ ՀՌՀ-ն հայտարարել է </w:t>
      </w:r>
      <w:r w:rsidRPr="001C5AE8">
        <w:rPr>
          <w:rFonts w:ascii="Sylfaen" w:hAnsi="Sylfaen" w:cs="Sylfaen"/>
          <w:sz w:val="24"/>
          <w:szCs w:val="24"/>
          <w:lang w:val="hy-AM"/>
        </w:rPr>
        <w:t>հանրային մուլտիպլեքսում հանրապետական սփռման սլոթի օգտագործման լիցենզավորման</w:t>
      </w:r>
      <w:r>
        <w:rPr>
          <w:rFonts w:ascii="Sylfaen" w:hAnsi="Sylfaen" w:cs="Sylfaen"/>
          <w:sz w:val="24"/>
          <w:szCs w:val="24"/>
          <w:lang w:val="hy-AM"/>
        </w:rPr>
        <w:t xml:space="preserve"> </w:t>
      </w:r>
      <w:r w:rsidRPr="001C5AE8">
        <w:rPr>
          <w:rFonts w:ascii="Sylfaen" w:hAnsi="Sylfaen" w:cs="Sylfaen"/>
          <w:sz w:val="24"/>
          <w:szCs w:val="24"/>
          <w:lang w:val="hy-AM"/>
        </w:rPr>
        <w:t>մրցույթ</w:t>
      </w:r>
      <w:r w:rsidRPr="001B06FA">
        <w:rPr>
          <w:rFonts w:ascii="Sylfaen" w:hAnsi="Sylfaen" w:cs="Sylfaen"/>
          <w:sz w:val="24"/>
          <w:szCs w:val="24"/>
          <w:lang w:val="hy-AM"/>
        </w:rPr>
        <w:t>։</w:t>
      </w:r>
      <w:r w:rsidR="00924623" w:rsidRPr="001B06FA">
        <w:rPr>
          <w:rFonts w:ascii="Sylfaen" w:hAnsi="Sylfaen" w:cs="Sylfaen"/>
          <w:sz w:val="24"/>
          <w:szCs w:val="24"/>
          <w:lang w:val="hy-AM"/>
        </w:rPr>
        <w:t xml:space="preserve"> Այս որոշման համար հիմք է ծառայել </w:t>
      </w:r>
      <w:r w:rsidR="00924623" w:rsidRPr="001B06FA">
        <w:rPr>
          <w:rFonts w:ascii="Sylfaen" w:hAnsi="Sylfaen"/>
          <w:sz w:val="24"/>
          <w:szCs w:val="24"/>
          <w:lang w:val="hy-AM"/>
        </w:rPr>
        <w:t xml:space="preserve">ՎԴ/2112/05/21 (Հ2-ն ընդդեմ ՀՌՀ-ի) գործով դատարանի </w:t>
      </w:r>
      <w:r w:rsidR="00924623" w:rsidRPr="001B06FA">
        <w:rPr>
          <w:rFonts w:ascii="Sylfaen" w:eastAsia="Times New Roman" w:hAnsi="Sylfaen" w:cs="Times New Roman"/>
          <w:sz w:val="24"/>
          <w:szCs w:val="24"/>
          <w:shd w:val="clear" w:color="auto" w:fill="FFFFFF"/>
          <w:lang w:val="hy-AM" w:eastAsia="ru-RU"/>
        </w:rPr>
        <w:t>մարտի 17-ին կայացված</w:t>
      </w:r>
      <w:r w:rsidR="00924623" w:rsidRPr="001B06FA">
        <w:rPr>
          <w:rFonts w:ascii="Sylfaen" w:hAnsi="Sylfaen"/>
          <w:sz w:val="24"/>
          <w:szCs w:val="24"/>
          <w:lang w:val="hy-AM"/>
        </w:rPr>
        <w:t xml:space="preserve"> վճիռը, որով հայցը մերժվել է, </w:t>
      </w:r>
      <w:r w:rsidR="00924623" w:rsidRPr="001B06FA">
        <w:rPr>
          <w:rFonts w:ascii="Sylfaen" w:eastAsia="Times New Roman" w:hAnsi="Sylfaen" w:cs="Times New Roman"/>
          <w:sz w:val="24"/>
          <w:szCs w:val="24"/>
          <w:shd w:val="clear" w:color="auto" w:fill="FFFFFF"/>
          <w:lang w:val="hy-AM" w:eastAsia="ru-RU"/>
        </w:rPr>
        <w:t xml:space="preserve">վերացվել է կիրառված </w:t>
      </w:r>
      <w:r w:rsidR="00924623" w:rsidRPr="001B06FA">
        <w:rPr>
          <w:rFonts w:ascii="Sylfaen" w:eastAsia="Times New Roman" w:hAnsi="Sylfaen" w:cs="Times New Roman"/>
          <w:color w:val="000000"/>
          <w:sz w:val="24"/>
          <w:szCs w:val="24"/>
          <w:shd w:val="clear" w:color="auto" w:fill="FFFFFF"/>
          <w:lang w:val="hy-AM" w:eastAsia="ru-RU"/>
        </w:rPr>
        <w:t xml:space="preserve">հայցի ապահովման միջոցը (այն է՝ </w:t>
      </w:r>
      <w:r w:rsidR="00924623" w:rsidRPr="001B06FA">
        <w:rPr>
          <w:rFonts w:ascii="Sylfaen" w:eastAsia="Times New Roman" w:hAnsi="Sylfaen" w:cs="Times New Roman"/>
          <w:sz w:val="24"/>
          <w:szCs w:val="24"/>
          <w:shd w:val="clear" w:color="auto" w:fill="FFFFFF"/>
          <w:lang w:val="hy-AM" w:eastAsia="ru-RU"/>
        </w:rPr>
        <w:t>արգելել ՀՌՀ-ին հանրային մուլտիպլեքսում հանրապետական սփռման սլոթի մրցույթ իրականացնել՝ մինչև սույն գործն ըստ էության լուծող դատական ակտի ուժի մեջ մտնելը</w:t>
      </w:r>
      <w:r w:rsidR="00924623" w:rsidRPr="001B06FA">
        <w:rPr>
          <w:rFonts w:ascii="Sylfaen" w:eastAsia="Times New Roman" w:hAnsi="Sylfaen" w:cs="Times New Roman"/>
          <w:color w:val="000000"/>
          <w:sz w:val="24"/>
          <w:szCs w:val="24"/>
          <w:shd w:val="clear" w:color="auto" w:fill="FFFFFF"/>
          <w:lang w:val="hy-AM" w:eastAsia="ru-RU"/>
        </w:rPr>
        <w:t>)։</w:t>
      </w:r>
      <w:r w:rsidRPr="001735C1">
        <w:rPr>
          <w:rFonts w:ascii="Sylfaen" w:hAnsi="Sylfaen"/>
          <w:kern w:val="36"/>
          <w:sz w:val="24"/>
          <w:szCs w:val="24"/>
          <w:lang w:val="hy-AM"/>
        </w:rPr>
        <w:tab/>
      </w:r>
    </w:p>
    <w:p w:rsidR="00924623" w:rsidRDefault="00924623" w:rsidP="00416061">
      <w:pPr>
        <w:spacing w:after="0" w:line="240" w:lineRule="auto"/>
        <w:rPr>
          <w:rFonts w:ascii="Sylfaen" w:hAnsi="Sylfaen"/>
          <w:kern w:val="36"/>
          <w:sz w:val="24"/>
          <w:szCs w:val="24"/>
          <w:lang w:val="hy-AM"/>
        </w:rPr>
      </w:pPr>
    </w:p>
    <w:p w:rsidR="00D67C3B" w:rsidRPr="001735C1" w:rsidRDefault="00416061" w:rsidP="00AA4C88">
      <w:pPr>
        <w:spacing w:after="0" w:line="240" w:lineRule="auto"/>
        <w:rPr>
          <w:rFonts w:ascii="Sylfaen" w:hAnsi="Sylfaen" w:cs="Sylfaen"/>
          <w:i/>
          <w:sz w:val="24"/>
          <w:szCs w:val="24"/>
          <w:lang w:val="hy-AM"/>
        </w:rPr>
      </w:pPr>
      <w:r w:rsidRPr="00BB559C">
        <w:rPr>
          <w:rFonts w:ascii="Sylfaen" w:hAnsi="Sylfaen"/>
          <w:sz w:val="24"/>
          <w:szCs w:val="24"/>
          <w:lang w:val="hy-AM"/>
        </w:rPr>
        <w:tab/>
      </w:r>
      <w:r w:rsidRPr="001735C1">
        <w:rPr>
          <w:rFonts w:ascii="Sylfaen" w:hAnsi="Sylfaen"/>
          <w:b/>
          <w:kern w:val="36"/>
          <w:sz w:val="24"/>
          <w:szCs w:val="24"/>
          <w:lang w:val="hy-AM"/>
        </w:rPr>
        <w:tab/>
      </w:r>
    </w:p>
    <w:p w:rsidR="00D67C3B" w:rsidRDefault="00D67C3B" w:rsidP="00D67C3B">
      <w:pPr>
        <w:spacing w:before="240" w:after="0" w:line="240" w:lineRule="auto"/>
        <w:jc w:val="center"/>
        <w:rPr>
          <w:rFonts w:ascii="Sylfaen" w:eastAsia="Times New Roman" w:hAnsi="Sylfaen" w:cs="Times New Roman"/>
          <w:kern w:val="36"/>
          <w:sz w:val="24"/>
          <w:szCs w:val="24"/>
          <w:lang w:val="hy-AM" w:eastAsia="ru-RU"/>
        </w:rPr>
      </w:pP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r w:rsidRPr="001735C1">
        <w:rPr>
          <w:rFonts w:ascii="Sylfaen" w:eastAsia="Times New Roman" w:hAnsi="Sylfaen" w:cs="Times New Roman"/>
          <w:kern w:val="36"/>
          <w:sz w:val="24"/>
          <w:szCs w:val="24"/>
          <w:lang w:val="hy-AM" w:eastAsia="ru-RU"/>
        </w:rPr>
        <w:sym w:font="Symbol" w:char="F02A"/>
      </w:r>
    </w:p>
    <w:p w:rsidR="00BC7CF9" w:rsidRPr="001735C1" w:rsidRDefault="00BC7CF9" w:rsidP="00D67C3B">
      <w:pPr>
        <w:spacing w:before="240" w:after="0" w:line="240" w:lineRule="auto"/>
        <w:jc w:val="center"/>
        <w:rPr>
          <w:rFonts w:ascii="Sylfaen" w:eastAsia="Times New Roman" w:hAnsi="Sylfaen" w:cs="Times New Roman"/>
          <w:kern w:val="36"/>
          <w:sz w:val="24"/>
          <w:szCs w:val="24"/>
          <w:lang w:val="hy-AM" w:eastAsia="ru-RU"/>
        </w:rPr>
      </w:pPr>
    </w:p>
    <w:p w:rsidR="00614ACF" w:rsidRDefault="00D67C3B" w:rsidP="000968FC">
      <w:pPr>
        <w:spacing w:line="240" w:lineRule="auto"/>
        <w:rPr>
          <w:rFonts w:ascii="Sylfaen" w:hAnsi="Sylfaen"/>
          <w:b/>
          <w:sz w:val="24"/>
          <w:szCs w:val="24"/>
          <w:lang w:val="hy-AM"/>
        </w:rPr>
      </w:pPr>
      <w:r w:rsidRPr="001735C1">
        <w:rPr>
          <w:rFonts w:ascii="Sylfaen" w:hAnsi="Sylfaen" w:cs="Sylfaen"/>
          <w:i/>
          <w:sz w:val="24"/>
          <w:szCs w:val="24"/>
          <w:lang w:val="hy-AM"/>
        </w:rPr>
        <w:tab/>
      </w:r>
      <w:r w:rsidRPr="001735C1">
        <w:rPr>
          <w:rFonts w:ascii="Sylfaen" w:hAnsi="Sylfaen" w:cs="Sylfaen"/>
          <w:b/>
          <w:i/>
          <w:sz w:val="24"/>
          <w:szCs w:val="24"/>
          <w:lang w:val="hy-AM"/>
        </w:rPr>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1735C1">
        <w:rPr>
          <w:rFonts w:ascii="Sylfaen" w:hAnsi="Sylfaen"/>
          <w:b/>
          <w:i/>
          <w:sz w:val="24"/>
          <w:szCs w:val="24"/>
          <w:lang w:val="hy-AM"/>
        </w:rPr>
        <w:t xml:space="preserve"> </w:t>
      </w:r>
      <w:r w:rsidRPr="001735C1">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1735C1">
        <w:rPr>
          <w:rFonts w:ascii="Sylfaen" w:hAnsi="Sylfaen"/>
          <w:b/>
          <w:sz w:val="24"/>
          <w:szCs w:val="24"/>
          <w:lang w:val="hy-AM"/>
        </w:rPr>
        <w:t xml:space="preserve">  </w:t>
      </w:r>
    </w:p>
    <w:p w:rsidR="00680775" w:rsidRDefault="00680775" w:rsidP="000968FC">
      <w:pPr>
        <w:spacing w:line="240" w:lineRule="auto"/>
        <w:rPr>
          <w:rFonts w:ascii="Sylfaen" w:hAnsi="Sylfaen"/>
          <w:b/>
          <w:sz w:val="24"/>
          <w:szCs w:val="24"/>
          <w:lang w:val="hy-AM"/>
        </w:rPr>
      </w:pPr>
    </w:p>
    <w:sectPr w:rsidR="00680775" w:rsidSect="0011384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496" w:rsidRDefault="00F54496" w:rsidP="00F33127">
      <w:pPr>
        <w:spacing w:after="0" w:line="240" w:lineRule="auto"/>
      </w:pPr>
      <w:r>
        <w:separator/>
      </w:r>
    </w:p>
  </w:endnote>
  <w:endnote w:type="continuationSeparator" w:id="0">
    <w:p w:rsidR="00F54496" w:rsidRDefault="00F54496"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n AMU">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Armenian">
    <w:altName w:val="Cambria"/>
    <w:panose1 w:val="00000000000000000000"/>
    <w:charset w:val="00"/>
    <w:family w:val="roman"/>
    <w:notTrueType/>
    <w:pitch w:val="default"/>
    <w:sig w:usb0="00000003" w:usb1="00000000" w:usb2="00000000" w:usb3="00000000" w:csb0="00000001" w:csb1="00000000"/>
  </w:font>
  <w:font w:name="UICTFontTextStyleBod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ial AMU">
    <w:panose1 w:val="020B0604020202020204"/>
    <w:charset w:val="00"/>
    <w:family w:val="swiss"/>
    <w:pitch w:val="variable"/>
    <w:sig w:usb0="800006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96" w:rsidRDefault="00F5449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41B19">
      <w:rPr>
        <w:caps/>
        <w:noProof/>
        <w:color w:val="5B9BD5" w:themeColor="accent1"/>
      </w:rPr>
      <w:t>13</w:t>
    </w:r>
    <w:r>
      <w:rPr>
        <w:caps/>
        <w:noProof/>
        <w:color w:val="5B9BD5" w:themeColor="accent1"/>
      </w:rPr>
      <w:fldChar w:fldCharType="end"/>
    </w:r>
  </w:p>
  <w:p w:rsidR="00F54496" w:rsidRDefault="00F544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496" w:rsidRDefault="00F54496" w:rsidP="00F33127">
      <w:pPr>
        <w:spacing w:after="0" w:line="240" w:lineRule="auto"/>
      </w:pPr>
      <w:r>
        <w:separator/>
      </w:r>
    </w:p>
  </w:footnote>
  <w:footnote w:type="continuationSeparator" w:id="0">
    <w:p w:rsidR="00F54496" w:rsidRDefault="00F54496" w:rsidP="00F33127">
      <w:pPr>
        <w:spacing w:after="0" w:line="240" w:lineRule="auto"/>
      </w:pPr>
      <w:r>
        <w:continuationSeparator/>
      </w:r>
    </w:p>
  </w:footnote>
  <w:footnote w:id="1">
    <w:p w:rsidR="00F54496" w:rsidRPr="00FF7E22" w:rsidRDefault="00F54496" w:rsidP="00FF7E22">
      <w:pPr>
        <w:pStyle w:val="FootnoteText"/>
        <w:spacing w:after="0"/>
        <w:rPr>
          <w:lang w:val="hy-AM"/>
        </w:rPr>
      </w:pPr>
      <w:r>
        <w:rPr>
          <w:rStyle w:val="FootnoteReference"/>
        </w:rPr>
        <w:footnoteRef/>
      </w:r>
      <w:r w:rsidRPr="00FF7E22">
        <w:rPr>
          <w:lang w:val="hy-AM"/>
        </w:rPr>
        <w:t xml:space="preserve"> </w:t>
      </w:r>
      <w:hyperlink r:id="rId1" w:history="1">
        <w:r w:rsidRPr="00FF7E22">
          <w:rPr>
            <w:rStyle w:val="Hyperlink"/>
            <w:rFonts w:ascii="Sylfaen" w:hAnsi="Sylfaen"/>
            <w:b/>
            <w:sz w:val="16"/>
            <w:szCs w:val="16"/>
            <w:lang w:val="hy-AM"/>
          </w:rPr>
          <w:t>https://www.iri.org/resources/public-opinion-survey-residents-of-armenia-january-march-2023/</w:t>
        </w:r>
      </w:hyperlink>
    </w:p>
  </w:footnote>
  <w:footnote w:id="2">
    <w:p w:rsidR="00F54496" w:rsidRPr="00FF7E22" w:rsidRDefault="00F54496" w:rsidP="000104E5">
      <w:pPr>
        <w:pStyle w:val="FootnoteText"/>
        <w:rPr>
          <w:rFonts w:ascii="Sylfaen" w:hAnsi="Sylfaen"/>
          <w:b/>
          <w:sz w:val="16"/>
          <w:szCs w:val="16"/>
          <w:lang w:val="hy-AM"/>
        </w:rPr>
      </w:pPr>
      <w:r>
        <w:rPr>
          <w:rStyle w:val="FootnoteReference"/>
        </w:rPr>
        <w:footnoteRef/>
      </w:r>
      <w:r w:rsidR="00A41B19">
        <w:fldChar w:fldCharType="begin"/>
      </w:r>
      <w:r w:rsidR="00A41B19" w:rsidRPr="00A41B19">
        <w:rPr>
          <w:lang w:val="hy-AM"/>
        </w:rPr>
        <w:instrText xml:space="preserve"> HYPERLINK "https://khosq.am/2023/05/12/%d5%b0%d5%a1%d5%b5%d5%bf%d5%a1%d6%80%d5%a1%d6%80%d5%b8%d6%82%d5%a9%d5%b5%d5%b8%d6%82%d5%b6-106/" </w:instrText>
      </w:r>
      <w:r w:rsidR="00A41B19">
        <w:fldChar w:fldCharType="separate"/>
      </w:r>
      <w:r w:rsidRPr="00FF7E22">
        <w:rPr>
          <w:rStyle w:val="Hyperlink"/>
          <w:rFonts w:ascii="Sylfaen" w:hAnsi="Sylfaen"/>
          <w:b/>
          <w:sz w:val="16"/>
          <w:szCs w:val="16"/>
          <w:lang w:val="hy-AM"/>
        </w:rPr>
        <w:t>https://khosq.am/2023/05/12/%d5%b0%d5%a1%d5%b5%d5%bf%d5%a1%d6%80%d5%a1%d6%80%d5%b8%d6%82%d5%a9%d5%b5%d5%b8%d6%82%d5%b6-106/</w:t>
      </w:r>
      <w:r w:rsidR="00A41B19">
        <w:rPr>
          <w:rStyle w:val="Hyperlink"/>
          <w:rFonts w:ascii="Sylfaen" w:hAnsi="Sylfaen"/>
          <w:b/>
          <w:sz w:val="16"/>
          <w:szCs w:val="16"/>
          <w:lang w:val="hy-AM"/>
        </w:rPr>
        <w:fldChar w:fldCharType="end"/>
      </w:r>
    </w:p>
  </w:footnote>
  <w:footnote w:id="3">
    <w:p w:rsidR="00F54496" w:rsidRPr="00FF7E22" w:rsidRDefault="00F54496" w:rsidP="00FF7E22">
      <w:pPr>
        <w:pStyle w:val="FootnoteText"/>
        <w:spacing w:after="0"/>
        <w:rPr>
          <w:lang w:val="hy-AM"/>
        </w:rPr>
      </w:pPr>
      <w:r>
        <w:rPr>
          <w:rStyle w:val="FootnoteReference"/>
        </w:rPr>
        <w:footnoteRef/>
      </w:r>
      <w:r w:rsidRPr="00FF7E22">
        <w:rPr>
          <w:lang w:val="hy-AM"/>
        </w:rPr>
        <w:t xml:space="preserve"> </w:t>
      </w:r>
      <w:r w:rsidR="00A41B19">
        <w:fldChar w:fldCharType="begin"/>
      </w:r>
      <w:r w:rsidR="00A41B19" w:rsidRPr="00A41B19">
        <w:rPr>
          <w:lang w:val="hy-AM"/>
        </w:rPr>
        <w:instrText xml:space="preserve"> HYPERLINK "https://www.iri.org/resources/public-opinion-survey-residents-of-armenia-january-march-2023/" </w:instrText>
      </w:r>
      <w:r w:rsidR="00A41B19">
        <w:fldChar w:fldCharType="separate"/>
      </w:r>
      <w:r w:rsidRPr="00FF7E22">
        <w:rPr>
          <w:rStyle w:val="Hyperlink"/>
          <w:rFonts w:ascii="Sylfaen" w:hAnsi="Sylfaen"/>
          <w:b/>
          <w:sz w:val="16"/>
          <w:szCs w:val="16"/>
          <w:lang w:val="hy-AM"/>
        </w:rPr>
        <w:t>https://www.iri.org/resources/public-opinion-survey-residents-of-armenia-january-march-2023/</w:t>
      </w:r>
      <w:r w:rsidR="00A41B19">
        <w:rPr>
          <w:rStyle w:val="Hyperlink"/>
          <w:rFonts w:ascii="Sylfaen" w:hAnsi="Sylfaen"/>
          <w:b/>
          <w:sz w:val="16"/>
          <w:szCs w:val="16"/>
          <w:lang w:val="hy-AM"/>
        </w:rPr>
        <w:fldChar w:fldCharType="end"/>
      </w:r>
    </w:p>
  </w:footnote>
  <w:footnote w:id="4">
    <w:p w:rsidR="00F54496" w:rsidRPr="00FF7E22" w:rsidRDefault="00F54496" w:rsidP="00F25220">
      <w:pPr>
        <w:pStyle w:val="FootnoteText"/>
        <w:spacing w:after="0"/>
        <w:rPr>
          <w:lang w:val="hy-AM"/>
        </w:rPr>
      </w:pPr>
      <w:r>
        <w:rPr>
          <w:rStyle w:val="FootnoteReference"/>
        </w:rPr>
        <w:footnoteRef/>
      </w:r>
      <w:r w:rsidRPr="00FF7E22">
        <w:rPr>
          <w:lang w:val="hy-AM"/>
        </w:rPr>
        <w:t xml:space="preserve"> </w:t>
      </w:r>
      <w:r w:rsidR="00A41B19">
        <w:fldChar w:fldCharType="begin"/>
      </w:r>
      <w:r w:rsidR="00A41B19" w:rsidRPr="00A41B19">
        <w:rPr>
          <w:lang w:val="hy-AM"/>
        </w:rPr>
        <w:instrText xml:space="preserve"> HYPERLINK "https://media.am/hy/newsroom/2023/05/02/35271/" </w:instrText>
      </w:r>
      <w:r w:rsidR="00A41B19">
        <w:fldChar w:fldCharType="separate"/>
      </w:r>
      <w:r w:rsidRPr="00FF7E22">
        <w:rPr>
          <w:rStyle w:val="Hyperlink"/>
          <w:rFonts w:ascii="Sylfaen" w:hAnsi="Sylfaen"/>
          <w:b/>
          <w:sz w:val="16"/>
          <w:szCs w:val="16"/>
          <w:lang w:val="hy-AM"/>
        </w:rPr>
        <w:t>https://media.am/hy/newsroom/2023/05/02/35271/</w:t>
      </w:r>
      <w:r w:rsidR="00A41B19">
        <w:rPr>
          <w:rStyle w:val="Hyperlink"/>
          <w:rFonts w:ascii="Sylfaen" w:hAnsi="Sylfaen"/>
          <w:b/>
          <w:sz w:val="16"/>
          <w:szCs w:val="16"/>
          <w:lang w:val="hy-AM"/>
        </w:rPr>
        <w:fldChar w:fldCharType="end"/>
      </w:r>
    </w:p>
  </w:footnote>
  <w:footnote w:id="5">
    <w:p w:rsidR="00F54496" w:rsidRPr="00082DB3" w:rsidRDefault="00F54496" w:rsidP="000104E5">
      <w:pPr>
        <w:pStyle w:val="FootnoteText"/>
        <w:spacing w:after="0"/>
        <w:rPr>
          <w:lang w:val="hy-AM"/>
        </w:rPr>
      </w:pPr>
      <w:r>
        <w:rPr>
          <w:rStyle w:val="FootnoteReference"/>
        </w:rPr>
        <w:footnoteRef/>
      </w:r>
      <w:r w:rsidRPr="00082DB3">
        <w:rPr>
          <w:lang w:val="hy-AM"/>
        </w:rPr>
        <w:t xml:space="preserve"> </w:t>
      </w:r>
      <w:r w:rsidR="00A41B19">
        <w:fldChar w:fldCharType="begin"/>
      </w:r>
      <w:r w:rsidR="00A41B19" w:rsidRPr="00A41B19">
        <w:rPr>
          <w:lang w:val="hy-AM"/>
        </w:rPr>
        <w:instrText xml:space="preserve"> HYPERLINK "https://rsf.org/en/index" </w:instrText>
      </w:r>
      <w:r w:rsidR="00A41B19">
        <w:fldChar w:fldCharType="separate"/>
      </w:r>
      <w:r w:rsidRPr="00082DB3">
        <w:rPr>
          <w:rStyle w:val="Hyperlink"/>
          <w:rFonts w:ascii="Sylfaen" w:hAnsi="Sylfaen"/>
          <w:b/>
          <w:sz w:val="16"/>
          <w:szCs w:val="16"/>
          <w:lang w:val="hy-AM"/>
        </w:rPr>
        <w:t>https://rsf.org/en/index</w:t>
      </w:r>
      <w:r w:rsidR="00A41B19">
        <w:rPr>
          <w:rStyle w:val="Hyperlink"/>
          <w:rFonts w:ascii="Sylfaen" w:hAnsi="Sylfaen"/>
          <w:b/>
          <w:sz w:val="16"/>
          <w:szCs w:val="16"/>
          <w:lang w:val="hy-AM"/>
        </w:rPr>
        <w:fldChar w:fldCharType="end"/>
      </w:r>
    </w:p>
  </w:footnote>
  <w:footnote w:id="6">
    <w:p w:rsidR="00F54496" w:rsidRPr="00082DB3" w:rsidRDefault="00F54496" w:rsidP="000104E5">
      <w:pPr>
        <w:pStyle w:val="FootnoteText"/>
        <w:rPr>
          <w:lang w:val="hy-AM"/>
        </w:rPr>
      </w:pPr>
      <w:r>
        <w:rPr>
          <w:rStyle w:val="FootnoteReference"/>
        </w:rPr>
        <w:footnoteRef/>
      </w:r>
      <w:r w:rsidRPr="00082DB3">
        <w:rPr>
          <w:lang w:val="hy-AM"/>
        </w:rPr>
        <w:t xml:space="preserve"> </w:t>
      </w:r>
      <w:r w:rsidR="00A41B19">
        <w:fldChar w:fldCharType="begin"/>
      </w:r>
      <w:r w:rsidR="00A41B19" w:rsidRPr="00A41B19">
        <w:rPr>
          <w:lang w:val="hy-AM"/>
        </w:rPr>
        <w:instrText xml:space="preserve"> HYPERLINK "https://freedomhouse.org/sites/default/files/2023-05/NIT_2023_Digital.pdf" </w:instrText>
      </w:r>
      <w:r w:rsidR="00A41B19">
        <w:fldChar w:fldCharType="separate"/>
      </w:r>
      <w:r w:rsidRPr="00082DB3">
        <w:rPr>
          <w:rStyle w:val="Hyperlink"/>
          <w:rFonts w:ascii="Sylfaen" w:hAnsi="Sylfaen"/>
          <w:b/>
          <w:sz w:val="16"/>
          <w:szCs w:val="16"/>
          <w:lang w:val="hy-AM"/>
        </w:rPr>
        <w:t>https://freedomhouse.org/sites/default/files/2023-05/NIT_2023_Digital.pdf</w:t>
      </w:r>
      <w:r w:rsidR="00A41B19">
        <w:rPr>
          <w:rStyle w:val="Hyperlink"/>
          <w:rFonts w:ascii="Sylfaen" w:hAnsi="Sylfaen"/>
          <w:b/>
          <w:sz w:val="16"/>
          <w:szCs w:val="16"/>
          <w:lang w:val="hy-AM"/>
        </w:rPr>
        <w:fldChar w:fldCharType="end"/>
      </w:r>
    </w:p>
  </w:footnote>
  <w:footnote w:id="7">
    <w:p w:rsidR="00F54496" w:rsidRPr="00316DF1" w:rsidRDefault="00F54496" w:rsidP="00A139EF">
      <w:pPr>
        <w:pStyle w:val="FootnoteText"/>
        <w:spacing w:after="0"/>
        <w:rPr>
          <w:lang w:val="hy-AM"/>
        </w:rPr>
      </w:pPr>
      <w:r>
        <w:rPr>
          <w:rStyle w:val="FootnoteReference"/>
        </w:rPr>
        <w:footnoteRef/>
      </w:r>
      <w:r w:rsidRPr="00316DF1">
        <w:rPr>
          <w:rStyle w:val="Hyperlink"/>
          <w:rFonts w:ascii="Sylfaen" w:hAnsi="Sylfaen"/>
          <w:b/>
          <w:sz w:val="16"/>
          <w:szCs w:val="16"/>
          <w:lang w:val="hy-AM"/>
        </w:rPr>
        <w:t xml:space="preserve"> </w:t>
      </w:r>
      <w:r w:rsidR="00A41B19">
        <w:fldChar w:fldCharType="begin"/>
      </w:r>
      <w:r w:rsidR="00A41B19" w:rsidRPr="00A41B19">
        <w:rPr>
          <w:lang w:val="hy-AM"/>
        </w:rPr>
        <w:instrText xml:space="preserve"> HYPERLINK "https://168.am/2023/03/07/1842796.html" </w:instrText>
      </w:r>
      <w:r w:rsidR="00A41B19">
        <w:fldChar w:fldCharType="separate"/>
      </w:r>
      <w:r w:rsidRPr="00316DF1">
        <w:rPr>
          <w:rStyle w:val="Hyperlink"/>
          <w:rFonts w:ascii="Sylfaen" w:hAnsi="Sylfaen"/>
          <w:b/>
          <w:sz w:val="16"/>
          <w:szCs w:val="16"/>
          <w:lang w:val="hy-AM"/>
        </w:rPr>
        <w:t>https://168.am/2023/03/07/1842796.html</w:t>
      </w:r>
      <w:r w:rsidR="00A41B19">
        <w:rPr>
          <w:rStyle w:val="Hyperlink"/>
          <w:rFonts w:ascii="Sylfaen" w:hAnsi="Sylfaen"/>
          <w:b/>
          <w:sz w:val="16"/>
          <w:szCs w:val="16"/>
          <w:lang w:val="hy-AM"/>
        </w:rPr>
        <w:fldChar w:fldCharType="end"/>
      </w:r>
    </w:p>
  </w:footnote>
  <w:footnote w:id="8">
    <w:p w:rsidR="00F54496" w:rsidRPr="000C684A" w:rsidRDefault="00F54496" w:rsidP="003610DF">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r w:rsidR="00A41B19">
        <w:fldChar w:fldCharType="begin"/>
      </w:r>
      <w:r w:rsidR="00A41B19" w:rsidRPr="00A41B19">
        <w:rPr>
          <w:lang w:val="hy-AM"/>
        </w:rPr>
        <w:instrText xml:space="preserve"> HYPERLINK "https://www.facebook.com/taguhi.aslanyan/posts/4325353364182778" </w:instrText>
      </w:r>
      <w:r w:rsidR="00A41B19">
        <w:fldChar w:fldCharType="separate"/>
      </w:r>
      <w:r w:rsidRPr="008F6488">
        <w:rPr>
          <w:rStyle w:val="Hyperlink"/>
          <w:rFonts w:ascii="Sylfaen" w:hAnsi="Sylfaen"/>
          <w:b/>
          <w:sz w:val="16"/>
          <w:szCs w:val="16"/>
          <w:lang w:val="hy-AM"/>
        </w:rPr>
        <w:t>https://www.facebook.com/taguhi.aslanyan/posts/4325353364182778</w:t>
      </w:r>
      <w:r w:rsidR="00A41B19">
        <w:rPr>
          <w:rStyle w:val="Hyperlink"/>
          <w:rFonts w:ascii="Sylfaen" w:hAnsi="Sylfaen"/>
          <w:b/>
          <w:sz w:val="16"/>
          <w:szCs w:val="16"/>
          <w:lang w:val="hy-AM"/>
        </w:rPr>
        <w:fldChar w:fldCharType="end"/>
      </w:r>
    </w:p>
  </w:footnote>
  <w:footnote w:id="9">
    <w:p w:rsidR="00F54496" w:rsidRPr="00990FD3" w:rsidRDefault="00F54496" w:rsidP="00A139EF">
      <w:pPr>
        <w:pStyle w:val="FootnoteText"/>
        <w:spacing w:after="0"/>
        <w:rPr>
          <w:lang w:val="hy-AM"/>
        </w:rPr>
      </w:pPr>
      <w:r>
        <w:rPr>
          <w:rStyle w:val="FootnoteReference"/>
        </w:rPr>
        <w:footnoteRef/>
      </w:r>
      <w:r w:rsidRPr="00990FD3">
        <w:rPr>
          <w:lang w:val="hy-AM"/>
        </w:rPr>
        <w:t xml:space="preserve"> </w:t>
      </w:r>
      <w:r w:rsidR="00A41B19">
        <w:fldChar w:fldCharType="begin"/>
      </w:r>
      <w:r w:rsidR="00A41B19" w:rsidRPr="00A41B19">
        <w:rPr>
          <w:lang w:val="hy-AM"/>
        </w:rPr>
        <w:instrText xml:space="preserve"> HYPERLINK "http://hzham.am/articles/1622303581537336.html" </w:instrText>
      </w:r>
      <w:r w:rsidR="00A41B19">
        <w:fldChar w:fldCharType="separate"/>
      </w:r>
      <w:r w:rsidRPr="00990FD3">
        <w:rPr>
          <w:rStyle w:val="Hyperlink"/>
          <w:rFonts w:ascii="Sylfaen" w:hAnsi="Sylfaen"/>
          <w:b/>
          <w:sz w:val="16"/>
          <w:szCs w:val="16"/>
          <w:lang w:val="hy-AM"/>
        </w:rPr>
        <w:t>http://hzham.am/articles/1622303581537336.html</w:t>
      </w:r>
      <w:r w:rsidR="00A41B19">
        <w:rPr>
          <w:rStyle w:val="Hyperlink"/>
          <w:rFonts w:ascii="Sylfaen" w:hAnsi="Sylfaen"/>
          <w:b/>
          <w:sz w:val="16"/>
          <w:szCs w:val="16"/>
          <w:lang w:val="hy-AM"/>
        </w:rPr>
        <w:fldChar w:fldCharType="end"/>
      </w:r>
    </w:p>
  </w:footnote>
  <w:footnote w:id="10">
    <w:p w:rsidR="00F54496" w:rsidRPr="003F6179" w:rsidRDefault="00F54496" w:rsidP="00A139EF">
      <w:pPr>
        <w:pStyle w:val="FootnoteText"/>
        <w:spacing w:after="0"/>
        <w:rPr>
          <w:lang w:val="hy-AM"/>
        </w:rPr>
      </w:pPr>
      <w:r>
        <w:rPr>
          <w:rStyle w:val="FootnoteReference"/>
        </w:rPr>
        <w:footnoteRef/>
      </w:r>
      <w:r w:rsidRPr="003F6179">
        <w:rPr>
          <w:lang w:val="hy-AM"/>
        </w:rPr>
        <w:t xml:space="preserve"> </w:t>
      </w:r>
      <w:r w:rsidR="00A41B19">
        <w:fldChar w:fldCharType="begin"/>
      </w:r>
      <w:r w:rsidR="00A41B19" w:rsidRPr="00A41B19">
        <w:rPr>
          <w:lang w:val="hy-AM"/>
        </w:rPr>
        <w:instrText xml:space="preserve"> HYPERLINK "https://www.youtube.com/watch?v=3R78TT_sYb4" </w:instrText>
      </w:r>
      <w:r w:rsidR="00A41B19">
        <w:fldChar w:fldCharType="separate"/>
      </w:r>
      <w:r w:rsidRPr="00D6759C">
        <w:rPr>
          <w:rStyle w:val="Hyperlink"/>
          <w:rFonts w:ascii="Sylfaen" w:hAnsi="Sylfaen"/>
          <w:b/>
          <w:sz w:val="16"/>
          <w:szCs w:val="16"/>
          <w:lang w:val="hy-AM"/>
        </w:rPr>
        <w:t>https://www.youtube.com/watch?v=3R78TT_sYb4</w:t>
      </w:r>
      <w:r w:rsidR="00A41B19">
        <w:rPr>
          <w:rStyle w:val="Hyperlink"/>
          <w:rFonts w:ascii="Sylfaen" w:hAnsi="Sylfaen"/>
          <w:b/>
          <w:sz w:val="16"/>
          <w:szCs w:val="16"/>
          <w:lang w:val="hy-AM"/>
        </w:rPr>
        <w:fldChar w:fldCharType="end"/>
      </w:r>
    </w:p>
  </w:footnote>
  <w:footnote w:id="11">
    <w:p w:rsidR="00F54496" w:rsidRPr="0038474A" w:rsidRDefault="00F54496" w:rsidP="00A139EF">
      <w:pPr>
        <w:pStyle w:val="FootnoteText"/>
        <w:rPr>
          <w:lang w:val="hy-AM"/>
        </w:rPr>
      </w:pPr>
      <w:r>
        <w:rPr>
          <w:rStyle w:val="FootnoteReference"/>
        </w:rPr>
        <w:footnoteRef/>
      </w:r>
      <w:r w:rsidRPr="009C6A3E">
        <w:rPr>
          <w:rFonts w:ascii="Sylfaen" w:hAnsi="Sylfaen"/>
          <w:b/>
          <w:sz w:val="16"/>
          <w:szCs w:val="16"/>
          <w:lang w:val="hy-AM"/>
        </w:rPr>
        <w:t xml:space="preserve"> </w:t>
      </w:r>
      <w:r w:rsidR="00A41B19">
        <w:fldChar w:fldCharType="begin"/>
      </w:r>
      <w:r w:rsidR="00A41B19" w:rsidRPr="00A41B19">
        <w:rPr>
          <w:lang w:val="hy-AM"/>
        </w:rPr>
        <w:instrText xml:space="preserve"> HYPERLINK "http://hzham.am/articles/1666759386392681.html" </w:instrText>
      </w:r>
      <w:r w:rsidR="00A41B19">
        <w:fldChar w:fldCharType="separate"/>
      </w:r>
      <w:r w:rsidRPr="009C6A3E">
        <w:rPr>
          <w:rStyle w:val="Hyperlink"/>
          <w:rFonts w:ascii="Sylfaen" w:hAnsi="Sylfaen"/>
          <w:b/>
          <w:sz w:val="16"/>
          <w:szCs w:val="16"/>
          <w:lang w:val="hy-AM"/>
        </w:rPr>
        <w:t>http://hzham.am/articles/1666759386392681.html</w:t>
      </w:r>
      <w:r w:rsidR="00A41B19">
        <w:rPr>
          <w:rStyle w:val="Hyperlink"/>
          <w:rFonts w:ascii="Sylfaen" w:hAnsi="Sylfaen"/>
          <w:b/>
          <w:sz w:val="16"/>
          <w:szCs w:val="16"/>
          <w:lang w:val="hy-AM"/>
        </w:rPr>
        <w:fldChar w:fldCharType="end"/>
      </w:r>
    </w:p>
  </w:footnote>
  <w:footnote w:id="12">
    <w:p w:rsidR="00F54496" w:rsidRPr="00246863" w:rsidRDefault="00F54496" w:rsidP="00A139EF">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r w:rsidR="00A41B19">
        <w:fldChar w:fldCharType="begin"/>
      </w:r>
      <w:r w:rsidR="00A41B19" w:rsidRPr="00A41B19">
        <w:rPr>
          <w:lang w:val="hy-AM"/>
        </w:rPr>
        <w:instrText xml:space="preserve"> HYPERLINK "https://livenews.am/press/2021/118410/30/23/45/" </w:instrText>
      </w:r>
      <w:r w:rsidR="00A41B19">
        <w:fldChar w:fldCharType="separate"/>
      </w:r>
      <w:r w:rsidRPr="00362FB8">
        <w:rPr>
          <w:rStyle w:val="Hyperlink"/>
          <w:rFonts w:ascii="Sylfaen" w:hAnsi="Sylfaen"/>
          <w:b/>
          <w:sz w:val="16"/>
          <w:szCs w:val="16"/>
          <w:lang w:val="hy-AM"/>
        </w:rPr>
        <w:t>https://livenews.am/press/2021/118410/30/23/45/</w:t>
      </w:r>
      <w:r w:rsidR="00A41B19">
        <w:rPr>
          <w:rStyle w:val="Hyperlink"/>
          <w:rFonts w:ascii="Sylfaen" w:hAnsi="Sylfaen"/>
          <w:b/>
          <w:sz w:val="16"/>
          <w:szCs w:val="16"/>
          <w:lang w:val="hy-AM"/>
        </w:rPr>
        <w:fldChar w:fldCharType="end"/>
      </w:r>
    </w:p>
  </w:footnote>
  <w:footnote w:id="13">
    <w:p w:rsidR="00F54496" w:rsidRPr="002C3E9D" w:rsidRDefault="00F54496" w:rsidP="00A139EF">
      <w:pPr>
        <w:pStyle w:val="FootnoteText"/>
        <w:spacing w:after="0"/>
        <w:rPr>
          <w:lang w:val="hy-AM"/>
        </w:rPr>
      </w:pPr>
      <w:r>
        <w:rPr>
          <w:rStyle w:val="FootnoteReference"/>
        </w:rPr>
        <w:footnoteRef/>
      </w:r>
      <w:r w:rsidRPr="002C3E9D">
        <w:rPr>
          <w:lang w:val="hy-AM"/>
        </w:rPr>
        <w:t xml:space="preserve"> </w:t>
      </w:r>
      <w:r w:rsidR="00A41B19">
        <w:fldChar w:fldCharType="begin"/>
      </w:r>
      <w:r w:rsidR="00A41B19" w:rsidRPr="00A41B19">
        <w:rPr>
          <w:lang w:val="hy-AM"/>
        </w:rPr>
        <w:instrText xml:space="preserve"> HYPERLINK "https://livenews.am/press/2021/118410/30/23/45/" </w:instrText>
      </w:r>
      <w:r w:rsidR="00A41B19">
        <w:fldChar w:fldCharType="separate"/>
      </w:r>
      <w:r w:rsidRPr="008F6488">
        <w:rPr>
          <w:rStyle w:val="Hyperlink"/>
          <w:rFonts w:ascii="Sylfaen" w:hAnsi="Sylfaen"/>
          <w:b/>
          <w:sz w:val="16"/>
          <w:szCs w:val="16"/>
          <w:lang w:val="hy-AM"/>
        </w:rPr>
        <w:t>https://livenews.am/press/2021/118410/30/23/45/</w:t>
      </w:r>
      <w:r w:rsidR="00A41B19">
        <w:rPr>
          <w:rStyle w:val="Hyperlink"/>
          <w:rFonts w:ascii="Sylfaen" w:hAnsi="Sylfaen"/>
          <w:b/>
          <w:sz w:val="16"/>
          <w:szCs w:val="16"/>
          <w:lang w:val="hy-AM"/>
        </w:rPr>
        <w:fldChar w:fldCharType="end"/>
      </w:r>
    </w:p>
  </w:footnote>
  <w:footnote w:id="14">
    <w:p w:rsidR="00F54496" w:rsidRPr="00246863" w:rsidRDefault="00F54496" w:rsidP="00A139EF">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r w:rsidR="00A41B19">
        <w:fldChar w:fldCharType="begin"/>
      </w:r>
      <w:r w:rsidR="00A41B19" w:rsidRPr="00A41B19">
        <w:rPr>
          <w:lang w:val="hy-AM"/>
        </w:rPr>
        <w:instrText xml:space="preserve"> HYPERLINK "https://livenews.am/press/2021/118410/30/23/45/" </w:instrText>
      </w:r>
      <w:r w:rsidR="00A41B19">
        <w:fldChar w:fldCharType="separate"/>
      </w:r>
      <w:r w:rsidRPr="00362FB8">
        <w:rPr>
          <w:rStyle w:val="Hyperlink"/>
          <w:rFonts w:ascii="Sylfaen" w:hAnsi="Sylfaen"/>
          <w:b/>
          <w:sz w:val="16"/>
          <w:szCs w:val="16"/>
          <w:lang w:val="hy-AM"/>
        </w:rPr>
        <w:t>https://livenews.am/press/2021/118410/30/23/45/</w:t>
      </w:r>
      <w:r w:rsidR="00A41B19">
        <w:rPr>
          <w:rStyle w:val="Hyperlink"/>
          <w:rFonts w:ascii="Sylfaen" w:hAnsi="Sylfaen"/>
          <w:b/>
          <w:sz w:val="16"/>
          <w:szCs w:val="16"/>
          <w:lang w:val="hy-AM"/>
        </w:rPr>
        <w:fldChar w:fldCharType="end"/>
      </w:r>
    </w:p>
  </w:footnote>
  <w:footnote w:id="15">
    <w:p w:rsidR="00F54496" w:rsidRPr="00316DF1" w:rsidRDefault="00F54496" w:rsidP="00A139EF">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"https://www.facebook.com/profile/100005345592419/search/?q=%D4%B1%D5%AC%D5%AB%D5%BD%D5%A1%20%D5%84%D5%AD%D5%AB%D5%A9%D5%A1%D6%80%D5</w:instrText>
      </w:r>
      <w:r w:rsidR="00A41B19" w:rsidRPr="00A41B19">
        <w:rPr>
          <w:lang w:val="hy-AM"/>
        </w:rPr>
        <w:instrText xml:space="preserve">%B5%D5%A1%D5%B6" </w:instrText>
      </w:r>
      <w:r w:rsidR="00A41B19">
        <w:fldChar w:fldCharType="separate"/>
      </w:r>
      <w:r w:rsidRPr="00316DF1">
        <w:rPr>
          <w:rStyle w:val="Hyperlink"/>
          <w:rFonts w:ascii="Sylfaen" w:hAnsi="Sylfaen"/>
          <w:b/>
          <w:sz w:val="16"/>
          <w:szCs w:val="16"/>
          <w:lang w:val="hy-AM"/>
        </w:rPr>
        <w:t>https://www.facebook.com/profile/100005345592419/search/?q=%D4%B1%D5%AC%D5%AB%D5%BD%D5%A1%20%D5%84%D5%AD%D5%AB%D5%A9%D5%A1%D6%80%D5%B5%D5%A1%D5%B6</w:t>
      </w:r>
      <w:r w:rsidR="00A41B19">
        <w:rPr>
          <w:rStyle w:val="Hyperlink"/>
          <w:rFonts w:ascii="Sylfaen" w:hAnsi="Sylfaen"/>
          <w:b/>
          <w:sz w:val="16"/>
          <w:szCs w:val="16"/>
          <w:lang w:val="hy-AM"/>
        </w:rPr>
        <w:fldChar w:fldCharType="end"/>
      </w:r>
    </w:p>
  </w:footnote>
  <w:footnote w:id="16">
    <w:p w:rsidR="00F54496" w:rsidRPr="00316DF1" w:rsidRDefault="00F54496" w:rsidP="00A139EF">
      <w:pPr>
        <w:pStyle w:val="FootnoteText"/>
        <w:spacing w:after="0"/>
        <w:rPr>
          <w:lang w:val="hy-AM"/>
        </w:rPr>
      </w:pPr>
      <w:r>
        <w:rPr>
          <w:rStyle w:val="FootnoteReference"/>
        </w:rPr>
        <w:footnoteRef/>
      </w:r>
      <w:r w:rsidRPr="00316DF1">
        <w:rPr>
          <w:lang w:val="hy-AM"/>
        </w:rPr>
        <w:t xml:space="preserve"> </w:t>
      </w:r>
      <w:r w:rsidR="00A41B19">
        <w:fldChar w:fldCharType="begin"/>
      </w:r>
      <w:r w:rsidR="00A41B19" w:rsidRPr="00A41B19">
        <w:rPr>
          <w:lang w:val="hy-AM"/>
        </w:rPr>
        <w:instrText xml:space="preserve"> HYPERLINK "https://armlur.am/1254318/" </w:instrText>
      </w:r>
      <w:r w:rsidR="00A41B19">
        <w:fldChar w:fldCharType="separate"/>
      </w:r>
      <w:r w:rsidRPr="00316DF1">
        <w:rPr>
          <w:rStyle w:val="Hyperlink"/>
          <w:rFonts w:ascii="Sylfaen" w:hAnsi="Sylfaen"/>
          <w:b/>
          <w:sz w:val="16"/>
          <w:szCs w:val="16"/>
          <w:lang w:val="hy-AM"/>
        </w:rPr>
        <w:t>https://armlur.am/1254318/</w:t>
      </w:r>
      <w:r w:rsidR="00A41B19">
        <w:rPr>
          <w:rStyle w:val="Hyperlink"/>
          <w:rFonts w:ascii="Sylfaen" w:hAnsi="Sylfaen"/>
          <w:b/>
          <w:sz w:val="16"/>
          <w:szCs w:val="16"/>
          <w:lang w:val="hy-AM"/>
        </w:rPr>
        <w:fldChar w:fldCharType="end"/>
      </w:r>
    </w:p>
  </w:footnote>
  <w:footnote w:id="17">
    <w:p w:rsidR="00F54496" w:rsidRPr="00626D60" w:rsidRDefault="00F54496" w:rsidP="00A139EF">
      <w:pPr>
        <w:pStyle w:val="FootnoteText"/>
        <w:spacing w:after="0"/>
        <w:rPr>
          <w:lang w:val="hy-AM"/>
        </w:rPr>
      </w:pPr>
      <w:r>
        <w:rPr>
          <w:rStyle w:val="FootnoteReference"/>
        </w:rPr>
        <w:footnoteRef/>
      </w:r>
      <w:r w:rsidRPr="000D7EA2">
        <w:rPr>
          <w:lang w:val="hy-AM"/>
        </w:rPr>
        <w:t xml:space="preserve"> </w:t>
      </w:r>
      <w:r w:rsidR="00A41B19">
        <w:fldChar w:fldCharType="begin"/>
      </w:r>
      <w:r w:rsidR="00A41B19" w:rsidRPr="00A41B19">
        <w:rPr>
          <w:lang w:val="hy-AM"/>
        </w:rPr>
        <w:instrText xml:space="preserve"> HYPERLINK "htt</w:instrText>
      </w:r>
      <w:r w:rsidR="00A41B19" w:rsidRPr="00A41B19">
        <w:rPr>
          <w:lang w:val="hy-AM"/>
        </w:rPr>
        <w:instrText xml:space="preserve">ps://hraparak.am/post/e5eb9e1a3fe1d1de585085441c07db0e" </w:instrText>
      </w:r>
      <w:r w:rsidR="00A41B19">
        <w:fldChar w:fldCharType="separate"/>
      </w:r>
      <w:r w:rsidRPr="008F6488">
        <w:rPr>
          <w:rStyle w:val="Hyperlink"/>
          <w:rFonts w:ascii="Sylfaen" w:hAnsi="Sylfaen"/>
          <w:b/>
          <w:lang w:val="hy-AM"/>
        </w:rPr>
        <w:t>https://hraparak.am/post/e5eb9e1a3fe1d1de585085441c07db0e</w:t>
      </w:r>
      <w:r w:rsidR="00A41B19">
        <w:rPr>
          <w:rStyle w:val="Hyperlink"/>
          <w:rFonts w:ascii="Sylfaen" w:hAnsi="Sylfaen"/>
          <w:b/>
          <w:lang w:val="hy-AM"/>
        </w:rPr>
        <w:fldChar w:fldCharType="end"/>
      </w:r>
    </w:p>
  </w:footnote>
  <w:footnote w:id="18">
    <w:p w:rsidR="00F54496" w:rsidRPr="007C7F6D" w:rsidRDefault="00F54496" w:rsidP="00436CB9">
      <w:pPr>
        <w:pStyle w:val="FootnoteText"/>
        <w:spacing w:after="0"/>
        <w:rPr>
          <w:lang w:val="hy-AM"/>
        </w:rPr>
      </w:pPr>
      <w:r>
        <w:rPr>
          <w:rStyle w:val="FootnoteReference"/>
        </w:rPr>
        <w:footnoteRef/>
      </w:r>
      <w:r w:rsidRPr="002746B4">
        <w:rPr>
          <w:lang w:val="hy-AM"/>
        </w:rPr>
        <w:t xml:space="preserve"> </w:t>
      </w:r>
      <w:r w:rsidR="00A41B19">
        <w:fldChar w:fldCharType="begin"/>
      </w:r>
      <w:r w:rsidR="00A41B19" w:rsidRPr="00A41B19">
        <w:rPr>
          <w:lang w:val="hy-AM"/>
        </w:rPr>
        <w:instrText xml:space="preserve"> HYPERLINK "https://hraparak.am/post/ba096f3bd924d6beb458715caf9c34cd" </w:instrText>
      </w:r>
      <w:r w:rsidR="00A41B19">
        <w:fldChar w:fldCharType="separate"/>
      </w:r>
      <w:r w:rsidRPr="008F6488">
        <w:rPr>
          <w:rStyle w:val="Hyperlink"/>
          <w:rFonts w:ascii="Sylfaen" w:hAnsi="Sylfaen"/>
          <w:b/>
          <w:lang w:val="hy-AM"/>
        </w:rPr>
        <w:t>https://hraparak.am/post/ba096f3bd924d6beb458715caf9c34cd</w:t>
      </w:r>
      <w:r w:rsidR="00A41B19">
        <w:rPr>
          <w:rStyle w:val="Hyperlink"/>
          <w:rFonts w:ascii="Sylfaen" w:hAnsi="Sylfaen"/>
          <w:b/>
          <w:lang w:val="hy-AM"/>
        </w:rPr>
        <w:fldChar w:fldCharType="end"/>
      </w:r>
    </w:p>
  </w:footnote>
  <w:footnote w:id="19">
    <w:p w:rsidR="00F54496" w:rsidRPr="00953F15" w:rsidRDefault="00F54496" w:rsidP="00ED4412">
      <w:pPr>
        <w:pStyle w:val="FootnoteText"/>
        <w:spacing w:after="0"/>
        <w:rPr>
          <w:lang w:val="hy-AM"/>
        </w:rPr>
      </w:pPr>
      <w:r>
        <w:rPr>
          <w:rStyle w:val="FootnoteReference"/>
        </w:rPr>
        <w:footnoteRef/>
      </w:r>
      <w:r w:rsidRPr="00953F15">
        <w:rPr>
          <w:lang w:val="hy-AM"/>
        </w:rPr>
        <w:t xml:space="preserve"> </w:t>
      </w:r>
      <w:r w:rsidR="00A41B19">
        <w:fldChar w:fldCharType="begin"/>
      </w:r>
      <w:r w:rsidR="00A41B19" w:rsidRPr="00A41B19">
        <w:rPr>
          <w:lang w:val="hy-AM"/>
        </w:rPr>
        <w:instrText xml:space="preserve"> HYPERLINK "https://lurer.com/?p=451795&amp;l=am" </w:instrText>
      </w:r>
      <w:r w:rsidR="00A41B19">
        <w:fldChar w:fldCharType="separate"/>
      </w:r>
      <w:r w:rsidRPr="004F4559">
        <w:rPr>
          <w:rStyle w:val="Hyperlink"/>
          <w:rFonts w:ascii="Sylfaen" w:hAnsi="Sylfaen"/>
          <w:b/>
          <w:sz w:val="16"/>
          <w:szCs w:val="16"/>
          <w:lang w:val="hy-AM"/>
        </w:rPr>
        <w:t>https://lurer.com/?p=451795&amp;l=am</w:t>
      </w:r>
      <w:r w:rsidR="00A41B19">
        <w:rPr>
          <w:rStyle w:val="Hyperlink"/>
          <w:rFonts w:ascii="Sylfaen" w:hAnsi="Sylfaen"/>
          <w:b/>
          <w:sz w:val="16"/>
          <w:szCs w:val="16"/>
          <w:lang w:val="hy-AM"/>
        </w:rPr>
        <w:fldChar w:fldCharType="end"/>
      </w:r>
    </w:p>
  </w:footnote>
  <w:footnote w:id="20">
    <w:p w:rsidR="00F54496" w:rsidRPr="00953F15" w:rsidRDefault="00F54496" w:rsidP="00ED4412">
      <w:pPr>
        <w:pStyle w:val="FootnoteText"/>
        <w:spacing w:after="0"/>
        <w:rPr>
          <w:lang w:val="hy-AM"/>
        </w:rPr>
      </w:pPr>
      <w:r>
        <w:rPr>
          <w:rStyle w:val="FootnoteReference"/>
        </w:rPr>
        <w:footnoteRef/>
      </w:r>
      <w:r w:rsidRPr="00FC4CDA">
        <w:rPr>
          <w:lang w:val="hy-AM"/>
        </w:rPr>
        <w:t xml:space="preserve"> </w:t>
      </w:r>
      <w:r w:rsidR="00A41B19">
        <w:fldChar w:fldCharType="begin"/>
      </w:r>
      <w:r w:rsidR="00A41B19" w:rsidRPr="00A41B19">
        <w:rPr>
          <w:lang w:val="hy-AM"/>
        </w:rPr>
        <w:instrText xml:space="preserve"> HYPERLINK "https://armday.am/post/205597" </w:instrText>
      </w:r>
      <w:r w:rsidR="00A41B19">
        <w:fldChar w:fldCharType="separate"/>
      </w:r>
      <w:r w:rsidRPr="004F4559">
        <w:rPr>
          <w:rStyle w:val="Hyperlink"/>
          <w:rFonts w:ascii="Sylfaen" w:hAnsi="Sylfaen"/>
          <w:b/>
          <w:sz w:val="16"/>
          <w:szCs w:val="16"/>
          <w:lang w:val="hy-AM"/>
        </w:rPr>
        <w:t>https://armday.am/post/205597</w:t>
      </w:r>
      <w:r w:rsidR="00A41B19">
        <w:rPr>
          <w:rStyle w:val="Hyperlink"/>
          <w:rFonts w:ascii="Sylfaen" w:hAnsi="Sylfaen"/>
          <w:b/>
          <w:sz w:val="16"/>
          <w:szCs w:val="16"/>
          <w:lang w:val="hy-AM"/>
        </w:rPr>
        <w:fldChar w:fldCharType="end"/>
      </w:r>
    </w:p>
  </w:footnote>
  <w:footnote w:id="21">
    <w:p w:rsidR="00F54496" w:rsidRPr="00F3155A" w:rsidRDefault="00F54496" w:rsidP="00ED4412">
      <w:pPr>
        <w:pStyle w:val="FootnoteText"/>
        <w:spacing w:after="0"/>
        <w:rPr>
          <w:lang w:val="hy-AM"/>
        </w:rPr>
      </w:pPr>
      <w:r>
        <w:rPr>
          <w:rStyle w:val="FootnoteReference"/>
        </w:rPr>
        <w:footnoteRef/>
      </w:r>
      <w:r w:rsidRPr="00F3155A">
        <w:rPr>
          <w:lang w:val="hy-AM"/>
        </w:rPr>
        <w:t xml:space="preserve"> </w:t>
      </w:r>
      <w:r w:rsidR="00A41B19">
        <w:fldChar w:fldCharType="begin"/>
      </w:r>
      <w:r w:rsidR="00A41B19" w:rsidRPr="00A41B19">
        <w:rPr>
          <w:lang w:val="hy-AM"/>
        </w:rPr>
        <w:instrText xml:space="preserve"> HYPERLINK "https://armlur.am/1133898/" </w:instrText>
      </w:r>
      <w:r w:rsidR="00A41B19">
        <w:fldChar w:fldCharType="separate"/>
      </w:r>
      <w:r w:rsidRPr="008F6488">
        <w:rPr>
          <w:rStyle w:val="Hyperlink"/>
          <w:rFonts w:ascii="Sylfaen" w:hAnsi="Sylfaen"/>
          <w:b/>
          <w:sz w:val="16"/>
          <w:szCs w:val="16"/>
          <w:lang w:val="hy-AM"/>
        </w:rPr>
        <w:t>https://armlur.am/1133898/</w:t>
      </w:r>
      <w:r w:rsidR="00A41B19">
        <w:rPr>
          <w:rStyle w:val="Hyperlink"/>
          <w:rFonts w:ascii="Sylfaen" w:hAnsi="Sylfaen"/>
          <w:b/>
          <w:sz w:val="16"/>
          <w:szCs w:val="16"/>
          <w:lang w:val="hy-AM"/>
        </w:rPr>
        <w:fldChar w:fldCharType="end"/>
      </w:r>
    </w:p>
  </w:footnote>
  <w:footnote w:id="22">
    <w:p w:rsidR="00F54496" w:rsidRPr="00F3155A" w:rsidRDefault="00F54496" w:rsidP="00ED4412">
      <w:pPr>
        <w:pStyle w:val="FootnoteText"/>
        <w:spacing w:after="0"/>
        <w:rPr>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"https://ww</w:instrText>
      </w:r>
      <w:r w:rsidR="00A41B19" w:rsidRPr="00A41B19">
        <w:rPr>
          <w:lang w:val="hy-AM"/>
        </w:rPr>
        <w:instrText xml:space="preserve">w.ccc.am/hy/1428493746/3/6325" </w:instrText>
      </w:r>
      <w:r w:rsidR="00A41B19">
        <w:fldChar w:fldCharType="separate"/>
      </w:r>
      <w:r w:rsidRPr="008F6488">
        <w:rPr>
          <w:rStyle w:val="Hyperlink"/>
          <w:rFonts w:ascii="Sylfaen" w:hAnsi="Sylfaen"/>
          <w:b/>
          <w:sz w:val="16"/>
          <w:szCs w:val="16"/>
          <w:lang w:val="hy-AM"/>
        </w:rPr>
        <w:t>https://www.ccc.am/hy/1428493746/3/6325</w:t>
      </w:r>
      <w:r w:rsidR="00A41B19">
        <w:rPr>
          <w:rStyle w:val="Hyperlink"/>
          <w:rFonts w:ascii="Sylfaen" w:hAnsi="Sylfaen"/>
          <w:b/>
          <w:sz w:val="16"/>
          <w:szCs w:val="16"/>
          <w:lang w:val="hy-AM"/>
        </w:rPr>
        <w:fldChar w:fldCharType="end"/>
      </w:r>
      <w:r w:rsidRPr="00F3155A">
        <w:rPr>
          <w:lang w:val="hy-AM"/>
        </w:rPr>
        <w:t xml:space="preserve"> </w:t>
      </w:r>
    </w:p>
  </w:footnote>
  <w:footnote w:id="23">
    <w:p w:rsidR="00F54496" w:rsidRPr="00D858E8" w:rsidRDefault="00F54496" w:rsidP="00D858E8">
      <w:pPr>
        <w:pStyle w:val="FootnoteText"/>
        <w:spacing w:after="0"/>
        <w:rPr>
          <w:lang w:val="hy-AM"/>
        </w:rPr>
      </w:pPr>
      <w:r>
        <w:rPr>
          <w:rStyle w:val="FootnoteReference"/>
        </w:rPr>
        <w:footnoteRef/>
      </w:r>
      <w:r w:rsidRPr="00D858E8">
        <w:rPr>
          <w:lang w:val="hy-AM"/>
        </w:rPr>
        <w:t xml:space="preserve"> </w:t>
      </w:r>
      <w:r w:rsidR="00A41B19">
        <w:fldChar w:fldCharType="begin"/>
      </w:r>
      <w:r w:rsidR="00A41B19" w:rsidRPr="00A41B19">
        <w:rPr>
          <w:lang w:val="hy-AM"/>
        </w:rPr>
        <w:instrText xml:space="preserve"> HYPERLINK "https://news.am/arm/news/635740.html" </w:instrText>
      </w:r>
      <w:r w:rsidR="00A41B19">
        <w:fldChar w:fldCharType="separate"/>
      </w:r>
      <w:r w:rsidRPr="00D858E8">
        <w:rPr>
          <w:rStyle w:val="Hyperlink"/>
          <w:rFonts w:ascii="Sylfaen" w:hAnsi="Sylfaen"/>
          <w:b/>
          <w:sz w:val="16"/>
          <w:szCs w:val="16"/>
          <w:lang w:val="hy-AM"/>
        </w:rPr>
        <w:t>https://news.am/arm/news/635740.html</w:t>
      </w:r>
      <w:r w:rsidR="00A41B19">
        <w:rPr>
          <w:rStyle w:val="Hyperlink"/>
          <w:rFonts w:ascii="Sylfaen" w:hAnsi="Sylfaen"/>
          <w:b/>
          <w:sz w:val="16"/>
          <w:szCs w:val="16"/>
          <w:lang w:val="hy-AM"/>
        </w:rPr>
        <w:fldChar w:fldCharType="end"/>
      </w:r>
    </w:p>
  </w:footnote>
  <w:footnote w:id="24">
    <w:p w:rsidR="00F54496" w:rsidRPr="00FE014E" w:rsidRDefault="00F54496" w:rsidP="00A139EF">
      <w:pPr>
        <w:pStyle w:val="FootnoteText"/>
        <w:spacing w:after="0"/>
        <w:rPr>
          <w:lang w:val="hy-AM"/>
        </w:rPr>
      </w:pPr>
      <w:r>
        <w:rPr>
          <w:rStyle w:val="FootnoteReference"/>
        </w:rPr>
        <w:footnoteRef/>
      </w:r>
      <w:r w:rsidRPr="00FE014E">
        <w:rPr>
          <w:lang w:val="hy-AM"/>
        </w:rPr>
        <w:t xml:space="preserve"> </w:t>
      </w:r>
      <w:r w:rsidR="00A41B19">
        <w:fldChar w:fldCharType="begin"/>
      </w:r>
      <w:r w:rsidR="00A41B19" w:rsidRPr="00A41B19">
        <w:rPr>
          <w:lang w:val="hy-AM"/>
        </w:rPr>
        <w:instrText xml:space="preserve"> HYPERLINK "https://www.youtube.com/watch?v=kt8rPD2m8YQ" </w:instrText>
      </w:r>
      <w:r w:rsidR="00A41B19">
        <w:fldChar w:fldCharType="separate"/>
      </w:r>
      <w:r w:rsidRPr="00D858E8">
        <w:rPr>
          <w:rStyle w:val="Hyperlink"/>
          <w:rFonts w:ascii="Sylfaen" w:hAnsi="Sylfaen"/>
          <w:b/>
          <w:sz w:val="16"/>
          <w:szCs w:val="16"/>
          <w:lang w:val="hy-AM"/>
        </w:rPr>
        <w:t>https://www.youtube.com/watch?v=kt8rPD2m8YQ</w:t>
      </w:r>
      <w:r w:rsidR="00A41B19">
        <w:rPr>
          <w:rStyle w:val="Hyperlink"/>
          <w:rFonts w:ascii="Sylfaen" w:hAnsi="Sylfaen"/>
          <w:b/>
          <w:sz w:val="16"/>
          <w:szCs w:val="16"/>
          <w:lang w:val="hy-AM"/>
        </w:rPr>
        <w:fldChar w:fldCharType="end"/>
      </w:r>
    </w:p>
  </w:footnote>
  <w:footnote w:id="25">
    <w:p w:rsidR="00F54496" w:rsidRPr="002004AE" w:rsidRDefault="00F54496" w:rsidP="00ED4412">
      <w:pPr>
        <w:pStyle w:val="FootnoteText"/>
        <w:spacing w:after="0"/>
        <w:rPr>
          <w:lang w:val="hy-AM"/>
        </w:rPr>
      </w:pPr>
      <w:r>
        <w:rPr>
          <w:rStyle w:val="FootnoteReference"/>
        </w:rPr>
        <w:footnoteRef/>
      </w:r>
      <w:r w:rsidRPr="002004AE">
        <w:rPr>
          <w:lang w:val="hy-AM"/>
        </w:rPr>
        <w:t xml:space="preserve"> </w:t>
      </w:r>
      <w:r w:rsidR="00A41B19">
        <w:fldChar w:fldCharType="begin"/>
      </w:r>
      <w:r w:rsidR="00A41B19" w:rsidRPr="00A41B19">
        <w:rPr>
          <w:lang w:val="hy-AM"/>
        </w:rPr>
        <w:instrText xml:space="preserve"> HYPERLINK "https://www.youtube.com/watch?v=z-OFYR4Hw5I" </w:instrText>
      </w:r>
      <w:r w:rsidR="00A41B19">
        <w:fldChar w:fldCharType="separate"/>
      </w:r>
      <w:r w:rsidRPr="008F6488">
        <w:rPr>
          <w:rStyle w:val="Hyperlink"/>
          <w:rFonts w:ascii="Sylfaen" w:hAnsi="Sylfaen"/>
          <w:b/>
          <w:sz w:val="16"/>
          <w:szCs w:val="16"/>
          <w:lang w:val="hy-AM"/>
        </w:rPr>
        <w:t>https://www.youtube.com/watch?v=z-OFYR4Hw5I</w:t>
      </w:r>
      <w:r w:rsidR="00A41B19">
        <w:rPr>
          <w:rStyle w:val="Hyperlink"/>
          <w:rFonts w:ascii="Sylfaen" w:hAnsi="Sylfaen"/>
          <w:b/>
          <w:sz w:val="16"/>
          <w:szCs w:val="16"/>
          <w:lang w:val="hy-AM"/>
        </w:rPr>
        <w:fldChar w:fldCharType="end"/>
      </w:r>
    </w:p>
  </w:footnote>
  <w:footnote w:id="26">
    <w:p w:rsidR="00F54496" w:rsidRPr="0017560C" w:rsidRDefault="00F54496" w:rsidP="00ED4412">
      <w:pPr>
        <w:pStyle w:val="FootnoteText"/>
        <w:spacing w:after="0"/>
        <w:rPr>
          <w:lang w:val="hy-AM"/>
        </w:rPr>
      </w:pPr>
      <w:r>
        <w:rPr>
          <w:rStyle w:val="FootnoteReference"/>
        </w:rPr>
        <w:footnoteRef/>
      </w:r>
      <w:r w:rsidRPr="0017560C">
        <w:rPr>
          <w:lang w:val="hy-AM"/>
        </w:rPr>
        <w:t xml:space="preserve"> </w:t>
      </w:r>
      <w:r w:rsidR="00A41B19">
        <w:fldChar w:fldCharType="begin"/>
      </w:r>
      <w:r w:rsidR="00A41B19" w:rsidRPr="00A41B19">
        <w:rPr>
          <w:lang w:val="hy-AM"/>
        </w:rPr>
        <w:instrText xml:space="preserve"> HYPERLINK "https://yerevan.today/all/hetaqnnutyun/87738/eph-rektori-pashtonakatary-gragoghoutyamb-ken</w:instrText>
      </w:r>
      <w:r w:rsidR="00A41B19" w:rsidRPr="00A41B19">
        <w:rPr>
          <w:lang w:val="hy-AM"/>
        </w:rPr>
        <w:instrText xml:space="preserve">sagroutyoun-e-keghtsel" </w:instrText>
      </w:r>
      <w:r w:rsidR="00A41B19">
        <w:fldChar w:fldCharType="separate"/>
      </w:r>
      <w:r w:rsidRPr="0017560C">
        <w:rPr>
          <w:rStyle w:val="Hyperlink"/>
          <w:rFonts w:ascii="Sylfaen" w:hAnsi="Sylfaen"/>
          <w:b/>
          <w:sz w:val="16"/>
          <w:szCs w:val="16"/>
          <w:lang w:val="hy-AM"/>
        </w:rPr>
        <w:t>https://yerevan.today/all/hetaqnnutyun/87738/eph-rektori-pashtonakatary-gragoghoutyamb-kensagroutyoun-e-keghtsel</w:t>
      </w:r>
      <w:r w:rsidR="00A41B19">
        <w:rPr>
          <w:rStyle w:val="Hyperlink"/>
          <w:rFonts w:ascii="Sylfaen" w:hAnsi="Sylfaen"/>
          <w:b/>
          <w:sz w:val="16"/>
          <w:szCs w:val="16"/>
          <w:lang w:val="hy-AM"/>
        </w:rPr>
        <w:fldChar w:fldCharType="end"/>
      </w:r>
    </w:p>
  </w:footnote>
  <w:footnote w:id="27">
    <w:p w:rsidR="00F54496" w:rsidRPr="0017560C" w:rsidRDefault="00F54496" w:rsidP="00ED4412">
      <w:pPr>
        <w:pStyle w:val="FootnoteText"/>
        <w:spacing w:after="0"/>
        <w:rPr>
          <w:lang w:val="hy-AM"/>
        </w:rPr>
      </w:pPr>
      <w:r>
        <w:rPr>
          <w:rStyle w:val="FootnoteReference"/>
        </w:rPr>
        <w:footnoteRef/>
      </w:r>
      <w:r w:rsidRPr="0017560C">
        <w:rPr>
          <w:lang w:val="hy-AM"/>
        </w:rPr>
        <w:t xml:space="preserve"> </w:t>
      </w:r>
      <w:r w:rsidR="00A41B19">
        <w:fldChar w:fldCharType="begin"/>
      </w:r>
      <w:r w:rsidR="00A41B19" w:rsidRPr="00A41B19">
        <w:rPr>
          <w:lang w:val="hy-AM"/>
        </w:rPr>
        <w:instrText xml:space="preserve"> HYPERLINK "https://yerevan.today/all/hetaqnnutyun/87746/skandal-e-hasounanoum-eph-rektori-pashtonakatari-shourdj"</w:instrText>
      </w:r>
      <w:r w:rsidR="00A41B19" w:rsidRPr="00A41B19">
        <w:rPr>
          <w:lang w:val="hy-AM"/>
        </w:rPr>
        <w:instrText xml:space="preserve"> </w:instrText>
      </w:r>
      <w:r w:rsidR="00A41B19">
        <w:fldChar w:fldCharType="separate"/>
      </w:r>
      <w:r w:rsidRPr="0017560C">
        <w:rPr>
          <w:rStyle w:val="Hyperlink"/>
          <w:rFonts w:ascii="Sylfaen" w:hAnsi="Sylfaen"/>
          <w:b/>
          <w:sz w:val="16"/>
          <w:szCs w:val="16"/>
          <w:lang w:val="hy-AM"/>
        </w:rPr>
        <w:t>https://yerevan.today/all/hetaqnnutyun/87746/skandal-e-hasounanoum-eph-rektori-pashtonakatari-shourdj</w:t>
      </w:r>
      <w:r w:rsidR="00A41B19">
        <w:rPr>
          <w:rStyle w:val="Hyperlink"/>
          <w:rFonts w:ascii="Sylfaen" w:hAnsi="Sylfaen"/>
          <w:b/>
          <w:sz w:val="16"/>
          <w:szCs w:val="16"/>
          <w:lang w:val="hy-AM"/>
        </w:rPr>
        <w:fldChar w:fldCharType="end"/>
      </w:r>
    </w:p>
  </w:footnote>
  <w:footnote w:id="28">
    <w:p w:rsidR="00F54496" w:rsidRPr="00B20E1F" w:rsidRDefault="00F54496" w:rsidP="00ED4412">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"https://politik.am/am/sorosakan-hovhannes-hovhannisyany-knshanakvi-eph-rektori-zhp" </w:instrText>
      </w:r>
      <w:r w:rsidR="00A41B19">
        <w:fldChar w:fldCharType="separate"/>
      </w:r>
      <w:r w:rsidRPr="002424DF">
        <w:rPr>
          <w:rStyle w:val="Hyperlink"/>
          <w:rFonts w:ascii="Sylfaen" w:hAnsi="Sylfaen"/>
          <w:b/>
          <w:sz w:val="16"/>
          <w:szCs w:val="16"/>
          <w:lang w:val="hy-AM"/>
        </w:rPr>
        <w:t>https://politik.am/am/sorosakan-hovhannes-hovhannisyany-knshanakvi-eph-rektori-zhp</w:t>
      </w:r>
      <w:r w:rsidR="00A41B19">
        <w:rPr>
          <w:rStyle w:val="Hyperlink"/>
          <w:rFonts w:ascii="Sylfaen" w:hAnsi="Sylfaen"/>
          <w:b/>
          <w:sz w:val="16"/>
          <w:szCs w:val="16"/>
          <w:lang w:val="hy-AM"/>
        </w:rPr>
        <w:fldChar w:fldCharType="end"/>
      </w:r>
      <w:r w:rsidRPr="00B20E1F">
        <w:rPr>
          <w:lang w:val="hy-AM"/>
        </w:rPr>
        <w:t xml:space="preserve"> </w:t>
      </w:r>
    </w:p>
  </w:footnote>
  <w:footnote w:id="29">
    <w:p w:rsidR="00F54496" w:rsidRPr="00BA69F7" w:rsidRDefault="00F54496" w:rsidP="00ED4412">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"https://www.pastinfo.am/hy/news/2022/06/25/0pl4o52te/1422480?fbclid=IwAR1FYIdCqHMOtRSKgT3pFk2dePEu0noniHRQtpY4zHpFLYyOc7I91dD71oQ" </w:instrText>
      </w:r>
      <w:r w:rsidR="00A41B19">
        <w:fldChar w:fldCharType="separate"/>
      </w:r>
      <w:r w:rsidRPr="00551917">
        <w:rPr>
          <w:rStyle w:val="Hyperlink"/>
          <w:rFonts w:ascii="Sylfaen" w:hAnsi="Sylfaen"/>
          <w:b/>
          <w:sz w:val="16"/>
          <w:szCs w:val="16"/>
          <w:lang w:val="hy-AM"/>
        </w:rPr>
        <w:t>https://www.pastinfo.am/hy/news/2022/06/25/0pl4o52te/1422480?fbclid=IwAR1FYIdCqHMOtRSKgT3pFk2dePEu0noniHRQtpY4zHpFLYyOc7I91dD71oQ</w:t>
      </w:r>
      <w:r w:rsidR="00A41B19">
        <w:rPr>
          <w:rStyle w:val="Hyperlink"/>
          <w:rFonts w:ascii="Sylfaen" w:hAnsi="Sylfaen"/>
          <w:b/>
          <w:sz w:val="16"/>
          <w:szCs w:val="16"/>
          <w:lang w:val="hy-AM"/>
        </w:rPr>
        <w:fldChar w:fldCharType="end"/>
      </w:r>
    </w:p>
  </w:footnote>
  <w:footnote w:id="30">
    <w:p w:rsidR="00F54496" w:rsidRPr="00DB1256" w:rsidRDefault="00F54496" w:rsidP="00ED4412">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r w:rsidR="00A41B19">
        <w:fldChar w:fldCharType="begin"/>
      </w:r>
      <w:r w:rsidR="00A41B19" w:rsidRPr="00A41B19">
        <w:rPr>
          <w:lang w:val="hy-AM"/>
        </w:rPr>
        <w:instrText xml:space="preserve"> HYPERLINK "https://youtu.be/4gGNJG8KAsM" </w:instrText>
      </w:r>
      <w:r w:rsidR="00A41B19">
        <w:fldChar w:fldCharType="separate"/>
      </w:r>
      <w:r w:rsidRPr="00C15252">
        <w:rPr>
          <w:rStyle w:val="Hyperlink"/>
          <w:rFonts w:ascii="Sylfaen" w:hAnsi="Sylfaen"/>
          <w:b/>
          <w:sz w:val="16"/>
          <w:szCs w:val="16"/>
          <w:lang w:val="hy-AM"/>
        </w:rPr>
        <w:t>https://youtu.be/4gGNJG8KAsM</w:t>
      </w:r>
      <w:r w:rsidR="00A41B19">
        <w:rPr>
          <w:rStyle w:val="Hyperlink"/>
          <w:rFonts w:ascii="Sylfaen" w:hAnsi="Sylfaen"/>
          <w:b/>
          <w:sz w:val="16"/>
          <w:szCs w:val="16"/>
          <w:lang w:val="hy-AM"/>
        </w:rPr>
        <w:fldChar w:fldCharType="end"/>
      </w:r>
    </w:p>
  </w:footnote>
  <w:footnote w:id="31">
    <w:p w:rsidR="00F54496" w:rsidRPr="00EA42C9" w:rsidRDefault="00F54496" w:rsidP="00A139EF">
      <w:pPr>
        <w:pStyle w:val="FootnoteText"/>
        <w:spacing w:after="0"/>
        <w:rPr>
          <w:lang w:val="hy-AM"/>
        </w:rPr>
      </w:pPr>
      <w:r>
        <w:rPr>
          <w:rStyle w:val="FootnoteReference"/>
        </w:rPr>
        <w:footnoteRef/>
      </w:r>
      <w:r w:rsidRPr="00EA42C9">
        <w:rPr>
          <w:rStyle w:val="Hyperlink"/>
          <w:rFonts w:ascii="Sylfaen" w:hAnsi="Sylfaen"/>
          <w:b/>
          <w:sz w:val="16"/>
          <w:szCs w:val="16"/>
          <w:lang w:val="hy-AM"/>
        </w:rPr>
        <w:t xml:space="preserve"> </w:t>
      </w:r>
      <w:r w:rsidR="00A41B19">
        <w:fldChar w:fldCharType="begin"/>
      </w:r>
      <w:r w:rsidR="00A41B19" w:rsidRPr="00A41B19">
        <w:rPr>
          <w:lang w:val="hy-AM"/>
        </w:rPr>
        <w:instrText xml:space="preserve"> HYPERLINK "https://oragir.news/hy/material/20</w:instrText>
      </w:r>
      <w:r w:rsidR="00A41B19" w:rsidRPr="00A41B19">
        <w:rPr>
          <w:lang w:val="hy-AM"/>
        </w:rPr>
        <w:instrText xml:space="preserve">23/03/09/73385" </w:instrText>
      </w:r>
      <w:r w:rsidR="00A41B19">
        <w:fldChar w:fldCharType="separate"/>
      </w:r>
      <w:r w:rsidRPr="00EA42C9">
        <w:rPr>
          <w:rStyle w:val="Hyperlink"/>
          <w:rFonts w:ascii="Sylfaen" w:hAnsi="Sylfaen"/>
          <w:b/>
          <w:sz w:val="16"/>
          <w:szCs w:val="16"/>
          <w:lang w:val="hy-AM"/>
        </w:rPr>
        <w:t>https://oragir.news/hy/material/2023/03/09/73385</w:t>
      </w:r>
      <w:r w:rsidR="00A41B19">
        <w:rPr>
          <w:rStyle w:val="Hyperlink"/>
          <w:rFonts w:ascii="Sylfaen" w:hAnsi="Sylfaen"/>
          <w:b/>
          <w:sz w:val="16"/>
          <w:szCs w:val="16"/>
          <w:lang w:val="hy-AM"/>
        </w:rPr>
        <w:fldChar w:fldCharType="end"/>
      </w:r>
    </w:p>
  </w:footnote>
  <w:footnote w:id="32">
    <w:p w:rsidR="00F54496" w:rsidRPr="009A74B6" w:rsidRDefault="00F54496" w:rsidP="00A139EF">
      <w:pPr>
        <w:pStyle w:val="FootnoteText"/>
        <w:rPr>
          <w:lang w:val="hy-AM"/>
        </w:rPr>
      </w:pPr>
      <w:r>
        <w:rPr>
          <w:rStyle w:val="FootnoteReference"/>
        </w:rPr>
        <w:footnoteRef/>
      </w:r>
      <w:r w:rsidRPr="009A74B6">
        <w:rPr>
          <w:lang w:val="hy-AM"/>
        </w:rPr>
        <w:t xml:space="preserve"> </w:t>
      </w:r>
      <w:r w:rsidR="00A41B19">
        <w:fldChar w:fldCharType="begin"/>
      </w:r>
      <w:r w:rsidR="00A41B19" w:rsidRPr="00A41B19">
        <w:rPr>
          <w:lang w:val="hy-AM"/>
        </w:rPr>
        <w:instrText xml:space="preserve"> HYPERLINK "https://www.pastinfo.am/hy/news/2023/03/11/kztuky1b1/1546091?fbclid=IwAR3jb1BTGtCclLi7zHBA3au0yhCpEbor4gsMACl0df6Yb-jJLY2Uwgc_3fU" </w:instrText>
      </w:r>
      <w:r w:rsidR="00A41B19">
        <w:fldChar w:fldCharType="separate"/>
      </w:r>
      <w:r w:rsidRPr="009A74B6">
        <w:rPr>
          <w:rStyle w:val="Hyperlink"/>
          <w:rFonts w:ascii="Sylfaen" w:hAnsi="Sylfaen"/>
          <w:b/>
          <w:sz w:val="16"/>
          <w:szCs w:val="16"/>
          <w:lang w:val="hy-AM"/>
        </w:rPr>
        <w:t>https://www.pastinfo.am/hy/news/2023/03/11/kztuky1b1/1546091?fbclid=IwAR3jb1BTGtCclLi7zHBA3au0yhCpEbor4gsMACl0df6Yb-jJLY2Uwgc_3fU</w:t>
      </w:r>
      <w:r w:rsidR="00A41B19">
        <w:rPr>
          <w:rStyle w:val="Hyperlink"/>
          <w:rFonts w:ascii="Sylfaen" w:hAnsi="Sylfaen"/>
          <w:b/>
          <w:sz w:val="16"/>
          <w:szCs w:val="16"/>
          <w:lang w:val="hy-AM"/>
        </w:rPr>
        <w:fldChar w:fldCharType="end"/>
      </w:r>
    </w:p>
  </w:footnote>
  <w:footnote w:id="33">
    <w:p w:rsidR="00F54496" w:rsidRDefault="00F54496" w:rsidP="00A139EF">
      <w:pPr>
        <w:pStyle w:val="FootnoteText"/>
        <w:spacing w:after="0"/>
        <w:rPr>
          <w:lang w:val="hy-AM"/>
        </w:rPr>
      </w:pPr>
      <w:r>
        <w:rPr>
          <w:rStyle w:val="FootnoteReference"/>
        </w:rPr>
        <w:footnoteRef/>
      </w:r>
      <w:r w:rsidRPr="00FD41BB">
        <w:rPr>
          <w:rStyle w:val="Hyperlink"/>
          <w:rFonts w:ascii="Sylfaen" w:hAnsi="Sylfaen"/>
          <w:b/>
          <w:lang w:val="hy-AM"/>
        </w:rPr>
        <w:t xml:space="preserve"> </w:t>
      </w:r>
      <w:r w:rsidR="00A41B19">
        <w:fldChar w:fldCharType="begin"/>
      </w:r>
      <w:r w:rsidR="00A41B19" w:rsidRPr="00A41B19">
        <w:rPr>
          <w:lang w:val="hy-AM"/>
        </w:rPr>
        <w:instrText xml:space="preserve"> HYPERLINK "https://armlur.am/1148439/" </w:instrText>
      </w:r>
      <w:r w:rsidR="00A41B19">
        <w:fldChar w:fldCharType="separate"/>
      </w:r>
      <w:r w:rsidRPr="0091189D">
        <w:rPr>
          <w:rStyle w:val="Hyperlink"/>
          <w:rFonts w:ascii="Sylfaen" w:hAnsi="Sylfaen"/>
          <w:b/>
          <w:sz w:val="16"/>
          <w:szCs w:val="16"/>
          <w:lang w:val="hy-AM"/>
        </w:rPr>
        <w:t>https://armlur.am/1148439/</w:t>
      </w:r>
      <w:r w:rsidR="00A41B19">
        <w:rPr>
          <w:rStyle w:val="Hyperlink"/>
          <w:rFonts w:ascii="Sylfaen" w:hAnsi="Sylfaen"/>
          <w:b/>
          <w:sz w:val="16"/>
          <w:szCs w:val="16"/>
          <w:lang w:val="hy-AM"/>
        </w:rPr>
        <w:fldChar w:fldCharType="end"/>
      </w:r>
    </w:p>
  </w:footnote>
  <w:footnote w:id="34">
    <w:p w:rsidR="00F54496" w:rsidRDefault="00F54496" w:rsidP="00A139EF">
      <w:pPr>
        <w:pStyle w:val="FootnoteText"/>
        <w:spacing w:after="0"/>
        <w:rPr>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"https://armlur.am/1148675/" </w:instrText>
      </w:r>
      <w:r w:rsidR="00A41B19">
        <w:fldChar w:fldCharType="separate"/>
      </w:r>
      <w:r w:rsidRPr="0091189D">
        <w:rPr>
          <w:rStyle w:val="Hyperlink"/>
          <w:rFonts w:ascii="Sylfaen" w:hAnsi="Sylfaen"/>
          <w:b/>
          <w:sz w:val="16"/>
          <w:szCs w:val="16"/>
          <w:lang w:val="hy-AM"/>
        </w:rPr>
        <w:t>https://armlur.am/1148675/</w:t>
      </w:r>
      <w:r w:rsidR="00A41B19">
        <w:rPr>
          <w:rStyle w:val="Hyperlink"/>
          <w:rFonts w:ascii="Sylfaen" w:hAnsi="Sylfaen"/>
          <w:b/>
          <w:sz w:val="16"/>
          <w:szCs w:val="16"/>
          <w:lang w:val="hy-AM"/>
        </w:rPr>
        <w:fldChar w:fldCharType="end"/>
      </w:r>
    </w:p>
  </w:footnote>
  <w:footnote w:id="35">
    <w:p w:rsidR="00F54496" w:rsidRPr="00AB692A" w:rsidRDefault="00F54496" w:rsidP="00ED4412">
      <w:pPr>
        <w:pStyle w:val="FootnoteText"/>
        <w:spacing w:after="0"/>
        <w:rPr>
          <w:lang w:val="hy-AM"/>
        </w:rPr>
      </w:pPr>
      <w:r>
        <w:rPr>
          <w:rStyle w:val="FootnoteReference"/>
        </w:rPr>
        <w:footnoteRef/>
      </w:r>
      <w:r w:rsidRPr="00AB692A">
        <w:rPr>
          <w:lang w:val="hy-AM"/>
        </w:rPr>
        <w:t xml:space="preserve"> </w:t>
      </w:r>
      <w:r w:rsidR="00A41B19">
        <w:fldChar w:fldCharType="begin"/>
      </w:r>
      <w:r w:rsidR="00A41B19" w:rsidRPr="00A41B19">
        <w:rPr>
          <w:lang w:val="hy-AM"/>
        </w:rPr>
        <w:instrText xml:space="preserve"> HYPERLINK "https://hraparak.am/post/ff7810334141e584152bd44530212699" </w:instrText>
      </w:r>
      <w:r w:rsidR="00A41B19">
        <w:fldChar w:fldCharType="separate"/>
      </w:r>
      <w:r w:rsidRPr="00AB692A">
        <w:rPr>
          <w:rStyle w:val="Hyperlink"/>
          <w:rFonts w:ascii="Sylfaen" w:hAnsi="Sylfaen"/>
          <w:b/>
          <w:sz w:val="16"/>
          <w:szCs w:val="16"/>
          <w:lang w:val="hy-AM"/>
        </w:rPr>
        <w:t>https://hraparak.am/post/ff7810334141e584152bd44530212699</w:t>
      </w:r>
      <w:r w:rsidR="00A41B19">
        <w:rPr>
          <w:rStyle w:val="Hyperlink"/>
          <w:rFonts w:ascii="Sylfaen" w:hAnsi="Sylfaen"/>
          <w:b/>
          <w:sz w:val="16"/>
          <w:szCs w:val="16"/>
          <w:lang w:val="hy-AM"/>
        </w:rPr>
        <w:fldChar w:fldCharType="end"/>
      </w:r>
    </w:p>
  </w:footnote>
  <w:footnote w:id="36">
    <w:p w:rsidR="00F54496" w:rsidRPr="00722E6C" w:rsidRDefault="00F54496" w:rsidP="00ED4412">
      <w:pPr>
        <w:pStyle w:val="FootnoteText"/>
        <w:spacing w:after="0"/>
        <w:rPr>
          <w:lang w:val="hy-AM"/>
        </w:rPr>
      </w:pPr>
      <w:r>
        <w:rPr>
          <w:rStyle w:val="FootnoteReference"/>
        </w:rPr>
        <w:footnoteRef/>
      </w:r>
      <w:r w:rsidRPr="00722E6C">
        <w:rPr>
          <w:lang w:val="hy-AM"/>
        </w:rPr>
        <w:t xml:space="preserve"> </w:t>
      </w:r>
      <w:r w:rsidR="00A41B19">
        <w:fldChar w:fldCharType="begin"/>
      </w:r>
      <w:r w:rsidR="00A41B19" w:rsidRPr="00A41B19">
        <w:rPr>
          <w:lang w:val="hy-AM"/>
        </w:rPr>
        <w:instrText xml:space="preserve"> HYPERLINK "https://www.youtube.com/watch?v=lK6HT5ihmKQ" </w:instrText>
      </w:r>
      <w:r w:rsidR="00A41B19">
        <w:fldChar w:fldCharType="separate"/>
      </w:r>
      <w:r w:rsidRPr="00ED6816">
        <w:rPr>
          <w:rStyle w:val="Hyperlink"/>
          <w:rFonts w:ascii="Sylfaen" w:hAnsi="Sylfaen"/>
          <w:b/>
          <w:sz w:val="16"/>
          <w:szCs w:val="16"/>
          <w:lang w:val="hy-AM"/>
        </w:rPr>
        <w:t>https://www.youtube.com/watch?v=lK6HT5ihmKQ</w:t>
      </w:r>
      <w:r w:rsidR="00A41B19">
        <w:rPr>
          <w:rStyle w:val="Hyperlink"/>
          <w:rFonts w:ascii="Sylfaen" w:hAnsi="Sylfaen"/>
          <w:b/>
          <w:sz w:val="16"/>
          <w:szCs w:val="16"/>
          <w:lang w:val="hy-AM"/>
        </w:rPr>
        <w:fldChar w:fldCharType="end"/>
      </w:r>
    </w:p>
  </w:footnote>
  <w:footnote w:id="37">
    <w:p w:rsidR="00F54496" w:rsidRDefault="00F54496" w:rsidP="00A139EF">
      <w:pPr>
        <w:pStyle w:val="FootnoteText"/>
        <w:spacing w:after="0"/>
        <w:rPr>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w:instrText>
      </w:r>
      <w:r w:rsidR="00A41B19" w:rsidRPr="00A41B19">
        <w:rPr>
          <w:lang w:val="hy-AM"/>
        </w:rPr>
        <w:instrText xml:space="preserve">s://www.tert.am/am/news/2019/07/16/vahe-parazyan/3050642?fbclid=IwAR0ba7xITNht0RCar7sYNqRU7ETgWWZfBTXrvboonHl1xzCyRhmm1nAn9zs" </w:instrText>
      </w:r>
      <w:r w:rsidR="00A41B19">
        <w:fldChar w:fldCharType="separate"/>
      </w:r>
      <w:r>
        <w:rPr>
          <w:rStyle w:val="Hyperlink"/>
          <w:rFonts w:ascii="Sylfaen" w:hAnsi="Sylfaen"/>
          <w:b/>
          <w:sz w:val="16"/>
          <w:szCs w:val="16"/>
          <w:lang w:val="hy-AM"/>
        </w:rPr>
        <w:t>https://www.tert.am/am/news/2019/07/16/vahe-parazyan/3050642?fbclid=IwAR0ba7xITNht0RCar7sYNqRU7ETgWWZfBTXrvboonHl1xzCyRhmm1nAn9zs</w:t>
      </w:r>
      <w:r w:rsidR="00A41B19">
        <w:rPr>
          <w:rStyle w:val="Hyperlink"/>
          <w:rFonts w:ascii="Sylfaen" w:hAnsi="Sylfaen"/>
          <w:b/>
          <w:sz w:val="16"/>
          <w:szCs w:val="16"/>
          <w:lang w:val="hy-AM"/>
        </w:rPr>
        <w:fldChar w:fldCharType="end"/>
      </w:r>
    </w:p>
  </w:footnote>
  <w:footnote w:id="38">
    <w:p w:rsidR="00F54496" w:rsidRPr="00A27F27" w:rsidRDefault="00F54496" w:rsidP="00A139EF">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"https://www.facebook.com/narek.kirakosyan.58/posts/pfbid02Djx8hJEveiKYhJYKSqZ1X5LmFW9PjoAqqDviAwQG4DcZhsZeFxZFtQmxFCBUFe4bl" </w:instrText>
      </w:r>
      <w:r w:rsidR="00A41B19">
        <w:fldChar w:fldCharType="separate"/>
      </w:r>
      <w:r w:rsidRPr="00A27F27">
        <w:rPr>
          <w:rStyle w:val="Hyperlink"/>
          <w:rFonts w:ascii="Sylfaen" w:hAnsi="Sylfaen"/>
          <w:b/>
          <w:sz w:val="16"/>
          <w:szCs w:val="16"/>
          <w:lang w:val="hy-AM"/>
        </w:rPr>
        <w:t>https://www.facebook.com/narek.kirakosyan.58/posts/pfbid02Djx8hJEveiKYhJYKSqZ1X5LmFW9PjoAqqDviAwQG4DcZhsZeFxZFtQmxFCBUFe4bl</w:t>
      </w:r>
      <w:r w:rsidR="00A41B19">
        <w:rPr>
          <w:rStyle w:val="Hyperlink"/>
          <w:rFonts w:ascii="Sylfaen" w:hAnsi="Sylfaen"/>
          <w:b/>
          <w:sz w:val="16"/>
          <w:szCs w:val="16"/>
          <w:lang w:val="hy-AM"/>
        </w:rPr>
        <w:fldChar w:fldCharType="end"/>
      </w:r>
    </w:p>
  </w:footnote>
  <w:footnote w:id="39">
    <w:p w:rsidR="00F54496" w:rsidRPr="00A27F27" w:rsidRDefault="00F54496" w:rsidP="00A139EF">
      <w:pPr>
        <w:pStyle w:val="FootnoteText"/>
        <w:spacing w:after="0"/>
        <w:rPr>
          <w:lang w:val="hy-AM"/>
        </w:rPr>
      </w:pPr>
      <w:r>
        <w:rPr>
          <w:rStyle w:val="FootnoteReference"/>
        </w:rPr>
        <w:footnoteRef/>
      </w:r>
      <w:r w:rsidRPr="00A27F27">
        <w:rPr>
          <w:lang w:val="hy-AM"/>
        </w:rPr>
        <w:t xml:space="preserve"> </w:t>
      </w:r>
      <w:r w:rsidR="00A41B19">
        <w:fldChar w:fldCharType="begin"/>
      </w:r>
      <w:r w:rsidR="00A41B19" w:rsidRPr="00A41B19">
        <w:rPr>
          <w:lang w:val="hy-AM"/>
        </w:rPr>
        <w:instrText xml:space="preserve"> HYPERLINK "https://www.mediahub.am/post/a2d1943f03c54cf4" </w:instrText>
      </w:r>
      <w:r w:rsidR="00A41B19">
        <w:fldChar w:fldCharType="separate"/>
      </w:r>
      <w:r w:rsidRPr="00A27F27">
        <w:rPr>
          <w:rStyle w:val="Hyperlink"/>
          <w:rFonts w:ascii="Sylfaen" w:hAnsi="Sylfaen"/>
          <w:b/>
          <w:sz w:val="16"/>
          <w:szCs w:val="16"/>
          <w:lang w:val="hy-AM"/>
        </w:rPr>
        <w:t>https://www.mediahub.am/post/a2d1943f03c54cf4</w:t>
      </w:r>
      <w:r w:rsidR="00A41B19">
        <w:rPr>
          <w:rStyle w:val="Hyperlink"/>
          <w:rFonts w:ascii="Sylfaen" w:hAnsi="Sylfaen"/>
          <w:b/>
          <w:sz w:val="16"/>
          <w:szCs w:val="16"/>
          <w:lang w:val="hy-AM"/>
        </w:rPr>
        <w:fldChar w:fldCharType="end"/>
      </w:r>
    </w:p>
  </w:footnote>
  <w:footnote w:id="40">
    <w:p w:rsidR="00F54496" w:rsidRPr="00AB692A" w:rsidRDefault="00F54496" w:rsidP="00A139EF">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instrText>
      </w:r>
      <w:r w:rsidR="00A41B19" w:rsidRPr="00A41B19">
        <w:rPr>
          <w:lang w:val="hy-AM"/>
        </w:rPr>
        <w:instrText xml:space="preserve">/www.facebook.com/tehmine.yenoqyan/posts/pfbid02quAoZ5dibHj8CbaSTknNsoRVvKm8H1F5ZGb9arW2GXd7RJ8oyHcMZKsxqoFUAEv8l" </w:instrText>
      </w:r>
      <w:r w:rsidR="00A41B19">
        <w:fldChar w:fldCharType="separate"/>
      </w:r>
      <w:r w:rsidRPr="00AB692A">
        <w:rPr>
          <w:rStyle w:val="Hyperlink"/>
          <w:rFonts w:ascii="Sylfaen" w:hAnsi="Sylfaen"/>
          <w:b/>
          <w:sz w:val="16"/>
          <w:szCs w:val="16"/>
          <w:lang w:val="hy-AM"/>
        </w:rPr>
        <w:t>https://www.facebook.com/tehmine.yenoqyan/posts/pfbid02quAoZ5dibHj8CbaSTknNsoRVvKm8H1F5ZGb9arW2GXd7RJ8oyHcMZKsxqoFUAEv8l</w:t>
      </w:r>
      <w:r w:rsidR="00A41B19">
        <w:rPr>
          <w:rStyle w:val="Hyperlink"/>
          <w:rFonts w:ascii="Sylfaen" w:hAnsi="Sylfaen"/>
          <w:b/>
          <w:sz w:val="16"/>
          <w:szCs w:val="16"/>
          <w:lang w:val="hy-AM"/>
        </w:rPr>
        <w:fldChar w:fldCharType="end"/>
      </w:r>
    </w:p>
  </w:footnote>
  <w:footnote w:id="41">
    <w:p w:rsidR="00F54496" w:rsidRPr="005232A2" w:rsidRDefault="00F54496" w:rsidP="00A139EF">
      <w:pPr>
        <w:pStyle w:val="FootnoteText"/>
        <w:spacing w:after="0"/>
        <w:rPr>
          <w:rFonts w:ascii="Sylfaen" w:hAnsi="Sylfaen"/>
          <w:lang w:val="hy-AM"/>
        </w:rPr>
      </w:pPr>
      <w:r>
        <w:rPr>
          <w:rStyle w:val="FootnoteReference"/>
        </w:rPr>
        <w:footnoteRef/>
      </w:r>
      <w:r w:rsidRPr="005232A2">
        <w:rPr>
          <w:lang w:val="hy-AM"/>
        </w:rPr>
        <w:t xml:space="preserve"> </w:t>
      </w:r>
      <w:r w:rsidR="00A41B19">
        <w:fldChar w:fldCharType="begin"/>
      </w:r>
      <w:r w:rsidR="00A41B19" w:rsidRPr="00A41B19">
        <w:rPr>
          <w:lang w:val="hy-AM"/>
        </w:rPr>
        <w:instrText xml:space="preserve"> HYPERLINK "htt</w:instrText>
      </w:r>
      <w:r w:rsidR="00A41B19" w:rsidRPr="00A41B19">
        <w:rPr>
          <w:lang w:val="hy-AM"/>
        </w:rPr>
        <w:instrText xml:space="preserve">ps://bit.ly/2y6NWIb" </w:instrText>
      </w:r>
      <w:r w:rsidR="00A41B19">
        <w:fldChar w:fldCharType="separate"/>
      </w:r>
      <w:r w:rsidRPr="004074E4">
        <w:rPr>
          <w:rStyle w:val="Hyperlink"/>
          <w:rFonts w:ascii="Sylfaen" w:hAnsi="Sylfaen"/>
          <w:b/>
          <w:sz w:val="16"/>
          <w:szCs w:val="16"/>
          <w:lang w:val="hy-AM"/>
        </w:rPr>
        <w:t>https://bit.ly/2y6NWIb</w:t>
      </w:r>
      <w:r w:rsidR="00A41B19">
        <w:rPr>
          <w:rStyle w:val="Hyperlink"/>
          <w:rFonts w:ascii="Sylfaen" w:hAnsi="Sylfaen"/>
          <w:b/>
          <w:sz w:val="16"/>
          <w:szCs w:val="16"/>
          <w:lang w:val="hy-AM"/>
        </w:rPr>
        <w:fldChar w:fldCharType="end"/>
      </w:r>
    </w:p>
  </w:footnote>
  <w:footnote w:id="42">
    <w:p w:rsidR="00F54496" w:rsidRPr="002F251D" w:rsidRDefault="00F54496" w:rsidP="00ED4412">
      <w:pPr>
        <w:pStyle w:val="FootnoteText"/>
        <w:spacing w:after="0"/>
        <w:rPr>
          <w:lang w:val="hy-AM"/>
        </w:rPr>
      </w:pPr>
      <w:r>
        <w:rPr>
          <w:rStyle w:val="FootnoteReference"/>
        </w:rPr>
        <w:footnoteRef/>
      </w:r>
      <w:r w:rsidRPr="008B289C">
        <w:rPr>
          <w:lang w:val="hy-AM"/>
        </w:rPr>
        <w:t xml:space="preserve"> </w:t>
      </w:r>
      <w:r w:rsidR="00A41B19">
        <w:fldChar w:fldCharType="begin"/>
      </w:r>
      <w:r w:rsidR="00A41B19" w:rsidRPr="00A41B19">
        <w:rPr>
          <w:lang w:val="hy-AM"/>
        </w:rPr>
        <w:instrText xml:space="preserve"> HYPERLINK "https://hraparak.am/post/fce1d14accd0c9cceabc338fdc0e6a51" </w:instrText>
      </w:r>
      <w:r w:rsidR="00A41B19">
        <w:fldChar w:fldCharType="separate"/>
      </w:r>
      <w:r w:rsidRPr="00ED6816">
        <w:rPr>
          <w:rStyle w:val="Hyperlink"/>
          <w:rFonts w:ascii="Sylfaen" w:hAnsi="Sylfaen"/>
          <w:b/>
          <w:sz w:val="16"/>
          <w:szCs w:val="16"/>
          <w:lang w:val="hy-AM"/>
        </w:rPr>
        <w:t>https://hraparak.am/post/fce1d14accd0c9cceabc338fdc0e6a51</w:t>
      </w:r>
      <w:r w:rsidR="00A41B19">
        <w:rPr>
          <w:rStyle w:val="Hyperlink"/>
          <w:rFonts w:ascii="Sylfaen" w:hAnsi="Sylfaen"/>
          <w:b/>
          <w:sz w:val="16"/>
          <w:szCs w:val="16"/>
          <w:lang w:val="hy-AM"/>
        </w:rPr>
        <w:fldChar w:fldCharType="end"/>
      </w:r>
    </w:p>
  </w:footnote>
  <w:footnote w:id="43">
    <w:p w:rsidR="00F54496" w:rsidRPr="00BD50A1" w:rsidRDefault="00F54496" w:rsidP="00ED4412">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r w:rsidR="00A41B19">
        <w:fldChar w:fldCharType="begin"/>
      </w:r>
      <w:r w:rsidR="00A41B19" w:rsidRPr="00A41B19">
        <w:rPr>
          <w:lang w:val="hy-AM"/>
        </w:rPr>
        <w:instrText xml:space="preserve"> HYPERLINK "https://armdaily.am/?p=157160&amp;l=am" </w:instrText>
      </w:r>
      <w:r w:rsidR="00A41B19">
        <w:fldChar w:fldCharType="separate"/>
      </w:r>
      <w:r w:rsidRPr="004F4559">
        <w:rPr>
          <w:rStyle w:val="Hyperlink"/>
          <w:rFonts w:ascii="Sylfaen" w:hAnsi="Sylfaen"/>
          <w:b/>
          <w:sz w:val="16"/>
          <w:szCs w:val="16"/>
          <w:lang w:val="hy-AM"/>
        </w:rPr>
        <w:t>https://armdaily.am/?p=157160&amp;l=am</w:t>
      </w:r>
      <w:r w:rsidR="00A41B19">
        <w:rPr>
          <w:rStyle w:val="Hyperlink"/>
          <w:rFonts w:ascii="Sylfaen" w:hAnsi="Sylfaen"/>
          <w:b/>
          <w:sz w:val="16"/>
          <w:szCs w:val="16"/>
          <w:lang w:val="hy-AM"/>
        </w:rPr>
        <w:fldChar w:fldCharType="end"/>
      </w:r>
    </w:p>
  </w:footnote>
  <w:footnote w:id="44">
    <w:p w:rsidR="00F54496" w:rsidRPr="00A91820" w:rsidRDefault="00F54496" w:rsidP="00A139EF">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"https://www.facebook.com/tehmine.yenoqyan/posts/pfbid0j3RTd3FidFgdUMJfjpMFsL5kZWjhtn8h1GbWiXjeEr3Y9gsarusreta1ESYrMk7nl" </w:instrText>
      </w:r>
      <w:r w:rsidR="00A41B19">
        <w:fldChar w:fldCharType="separate"/>
      </w:r>
      <w:r w:rsidRPr="00F719F7">
        <w:rPr>
          <w:rStyle w:val="Hyperlink"/>
          <w:rFonts w:ascii="Sylfaen" w:hAnsi="Sylfaen"/>
          <w:b/>
          <w:sz w:val="16"/>
          <w:szCs w:val="16"/>
          <w:lang w:val="hy-AM"/>
        </w:rPr>
        <w:t>https://www.facebook.com/tehmine.yenoqyan/posts/pfbid0j3RTd3FidFgdUMJfjpMFsL5kZWjhtn8h1GbWiXjeEr3Y9gsarusreta1ESYrMk7nl</w:t>
      </w:r>
      <w:r w:rsidR="00A41B19">
        <w:rPr>
          <w:rStyle w:val="Hyperlink"/>
          <w:rFonts w:ascii="Sylfaen" w:hAnsi="Sylfaen"/>
          <w:b/>
          <w:sz w:val="16"/>
          <w:szCs w:val="16"/>
          <w:lang w:val="hy-AM"/>
        </w:rPr>
        <w:fldChar w:fldCharType="end"/>
      </w:r>
    </w:p>
  </w:footnote>
  <w:footnote w:id="45">
    <w:p w:rsidR="00F54496" w:rsidRPr="00271A55" w:rsidRDefault="00F54496" w:rsidP="00A139EF">
      <w:pPr>
        <w:pStyle w:val="FootnoteText"/>
        <w:spacing w:after="0"/>
        <w:rPr>
          <w:lang w:val="hy-AM"/>
        </w:rPr>
      </w:pPr>
      <w:r>
        <w:rPr>
          <w:rStyle w:val="FootnoteReference"/>
        </w:rPr>
        <w:footnoteRef/>
      </w:r>
      <w:r w:rsidRPr="00271A55">
        <w:rPr>
          <w:lang w:val="hy-AM"/>
        </w:rPr>
        <w:t xml:space="preserve"> </w:t>
      </w:r>
      <w:r w:rsidR="00A41B19">
        <w:fldChar w:fldCharType="begin"/>
      </w:r>
      <w:r w:rsidR="00A41B19" w:rsidRPr="00A41B19">
        <w:rPr>
          <w:lang w:val="hy-AM"/>
        </w:rPr>
        <w:instrText xml:space="preserve"> HYPERLINK "https://www.armtimes.com/hy/article/194983" </w:instrText>
      </w:r>
      <w:r w:rsidR="00A41B19">
        <w:fldChar w:fldCharType="separate"/>
      </w:r>
      <w:r w:rsidRPr="00271A55">
        <w:rPr>
          <w:rStyle w:val="Hyperlink"/>
          <w:rFonts w:ascii="Sylfaen" w:hAnsi="Sylfaen"/>
          <w:b/>
          <w:sz w:val="16"/>
          <w:szCs w:val="16"/>
          <w:lang w:val="hy-AM"/>
        </w:rPr>
        <w:t>https://www.armtimes.com/hy/article/194983</w:t>
      </w:r>
      <w:r w:rsidR="00A41B19">
        <w:rPr>
          <w:rStyle w:val="Hyperlink"/>
          <w:rFonts w:ascii="Sylfaen" w:hAnsi="Sylfaen"/>
          <w:b/>
          <w:sz w:val="16"/>
          <w:szCs w:val="16"/>
          <w:lang w:val="hy-AM"/>
        </w:rPr>
        <w:fldChar w:fldCharType="end"/>
      </w:r>
    </w:p>
  </w:footnote>
  <w:footnote w:id="46">
    <w:p w:rsidR="00F54496" w:rsidRPr="00316DF1" w:rsidRDefault="00F54496" w:rsidP="00A139EF">
      <w:pPr>
        <w:pStyle w:val="FootnoteText"/>
        <w:spacing w:after="0"/>
        <w:rPr>
          <w:lang w:val="hy-AM"/>
        </w:rPr>
      </w:pPr>
      <w:r>
        <w:rPr>
          <w:rStyle w:val="FootnoteReference"/>
        </w:rPr>
        <w:footnoteRef/>
      </w:r>
      <w:r w:rsidRPr="00E27110">
        <w:rPr>
          <w:lang w:val="hy-AM"/>
        </w:rPr>
        <w:t xml:space="preserve"> </w:t>
      </w:r>
      <w:r w:rsidR="00A41B19">
        <w:fldChar w:fldCharType="begin"/>
      </w:r>
      <w:r w:rsidR="00A41B19" w:rsidRPr="00A41B19">
        <w:rPr>
          <w:lang w:val="hy-AM"/>
        </w:rPr>
        <w:instrText xml:space="preserve"> HYPERLINK "https://hraparak.am/post/cfa95459a7b0fb3d09421fcd54b9f2a6" </w:instrText>
      </w:r>
      <w:r w:rsidR="00A41B19">
        <w:fldChar w:fldCharType="separate"/>
      </w:r>
      <w:r w:rsidRPr="00316DF1">
        <w:rPr>
          <w:rStyle w:val="Hyperlink"/>
          <w:rFonts w:ascii="Sylfaen" w:hAnsi="Sylfaen"/>
          <w:b/>
          <w:sz w:val="16"/>
          <w:szCs w:val="16"/>
          <w:lang w:val="hy-AM"/>
        </w:rPr>
        <w:t>https://hraparak.am/post/cfa95459a7b0fb3d09421fcd54b9f2a6</w:t>
      </w:r>
      <w:r w:rsidR="00A41B19">
        <w:rPr>
          <w:rStyle w:val="Hyperlink"/>
          <w:rFonts w:ascii="Sylfaen" w:hAnsi="Sylfaen"/>
          <w:b/>
          <w:sz w:val="16"/>
          <w:szCs w:val="16"/>
          <w:lang w:val="hy-AM"/>
        </w:rPr>
        <w:fldChar w:fldCharType="end"/>
      </w:r>
    </w:p>
  </w:footnote>
  <w:footnote w:id="47">
    <w:p w:rsidR="00F54496" w:rsidRPr="002D1A75" w:rsidRDefault="00F54496" w:rsidP="00A139EF">
      <w:pPr>
        <w:pStyle w:val="FootnoteText"/>
        <w:spacing w:after="0"/>
        <w:rPr>
          <w:rFonts w:ascii="Sylfaen" w:hAnsi="Sylfaen"/>
          <w:lang w:val="hy-AM"/>
        </w:rPr>
      </w:pPr>
      <w:r>
        <w:rPr>
          <w:rStyle w:val="FootnoteReference"/>
        </w:rPr>
        <w:footnoteRef/>
      </w:r>
      <w:r w:rsidRPr="002D1A75">
        <w:rPr>
          <w:lang w:val="hy-AM"/>
        </w:rPr>
        <w:t xml:space="preserve"> </w:t>
      </w:r>
      <w:r w:rsidR="00A41B19">
        <w:fldChar w:fldCharType="begin"/>
      </w:r>
      <w:r w:rsidR="00A41B19" w:rsidRPr="00A41B19">
        <w:rPr>
          <w:lang w:val="hy-AM"/>
        </w:rPr>
        <w:instrText xml:space="preserve"> HYPERLINK "https://www.4rd.am/news/reform_yst_nikol_pashinyani/2022-04-20-7718" </w:instrText>
      </w:r>
      <w:r w:rsidR="00A41B19">
        <w:fldChar w:fldCharType="separate"/>
      </w:r>
      <w:r w:rsidRPr="00D6759C">
        <w:rPr>
          <w:rStyle w:val="Hyperlink"/>
          <w:rFonts w:ascii="Sylfaen" w:hAnsi="Sylfaen"/>
          <w:b/>
          <w:sz w:val="16"/>
          <w:szCs w:val="16"/>
          <w:lang w:val="hy-AM"/>
        </w:rPr>
        <w:t>https://www.4rd.am/news/reform_yst_nikol_pashinyani/2022-04-20-7718</w:t>
      </w:r>
      <w:r w:rsidR="00A41B19">
        <w:rPr>
          <w:rStyle w:val="Hyperlink"/>
          <w:rFonts w:ascii="Sylfaen" w:hAnsi="Sylfaen"/>
          <w:b/>
          <w:sz w:val="16"/>
          <w:szCs w:val="16"/>
          <w:lang w:val="hy-AM"/>
        </w:rPr>
        <w:fldChar w:fldCharType="end"/>
      </w:r>
    </w:p>
  </w:footnote>
  <w:footnote w:id="48">
    <w:p w:rsidR="00F54496" w:rsidRPr="00CA3250" w:rsidRDefault="00F54496" w:rsidP="00A139EF">
      <w:pPr>
        <w:pStyle w:val="FootnoteText"/>
        <w:spacing w:after="0"/>
        <w:rPr>
          <w:rFonts w:ascii="Sylfaen" w:hAnsi="Sylfaen"/>
          <w:lang w:val="hy-AM"/>
        </w:rPr>
      </w:pPr>
      <w:r>
        <w:rPr>
          <w:rStyle w:val="FootnoteReference"/>
        </w:rPr>
        <w:footnoteRef/>
      </w:r>
      <w:r w:rsidRPr="00CA3250">
        <w:rPr>
          <w:lang w:val="hy-AM"/>
        </w:rPr>
        <w:t xml:space="preserve"> </w:t>
      </w:r>
      <w:r w:rsidR="00A41B19">
        <w:fldChar w:fldCharType="begin"/>
      </w:r>
      <w:r w:rsidR="00A41B19" w:rsidRPr="00A41B19">
        <w:rPr>
          <w:lang w:val="hy-AM"/>
        </w:rPr>
        <w:instrText xml:space="preserve"> HYPERLINK "https://hraparak.am/post/ac0a57cd162fe9fac32b3ae0719f2877" </w:instrText>
      </w:r>
      <w:r w:rsidR="00A41B19">
        <w:fldChar w:fldCharType="separate"/>
      </w:r>
      <w:r w:rsidRPr="00D6759C">
        <w:rPr>
          <w:rStyle w:val="Hyperlink"/>
          <w:rFonts w:ascii="Sylfaen" w:hAnsi="Sylfaen"/>
          <w:b/>
          <w:sz w:val="16"/>
          <w:szCs w:val="16"/>
          <w:lang w:val="hy-AM"/>
        </w:rPr>
        <w:t>https://hraparak.am/post/ac0a57cd162fe9fac32b3ae0719f2877</w:t>
      </w:r>
      <w:r w:rsidR="00A41B19">
        <w:rPr>
          <w:rStyle w:val="Hyperlink"/>
          <w:rFonts w:ascii="Sylfaen" w:hAnsi="Sylfaen"/>
          <w:b/>
          <w:sz w:val="16"/>
          <w:szCs w:val="16"/>
          <w:lang w:val="hy-AM"/>
        </w:rPr>
        <w:fldChar w:fldCharType="end"/>
      </w:r>
    </w:p>
  </w:footnote>
  <w:footnote w:id="49">
    <w:p w:rsidR="00F54496" w:rsidRDefault="00F54496" w:rsidP="00ED4412">
      <w:pPr>
        <w:pStyle w:val="FootnoteText"/>
        <w:spacing w:after="0"/>
        <w:rPr>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"https://hayeli.am/?p=130607&amp;l=am%2F&amp;fb_comment_id=2275903112504681_2276035325824793" </w:instrText>
      </w:r>
      <w:r w:rsidR="00A41B19">
        <w:fldChar w:fldCharType="separate"/>
      </w:r>
      <w:r>
        <w:rPr>
          <w:rStyle w:val="Hyperlink"/>
          <w:rFonts w:ascii="Sylfaen" w:hAnsi="Sylfaen"/>
          <w:b/>
          <w:sz w:val="16"/>
          <w:szCs w:val="16"/>
          <w:lang w:val="hy-AM"/>
        </w:rPr>
        <w:t>https://hayeli.am/?p=130607&amp;l=am%2F&amp;fb_comment_id=2275903112504681_2276035325824793</w:t>
      </w:r>
      <w:r w:rsidR="00A41B19">
        <w:rPr>
          <w:rStyle w:val="Hyperlink"/>
          <w:rFonts w:ascii="Sylfaen" w:hAnsi="Sylfaen"/>
          <w:b/>
          <w:sz w:val="16"/>
          <w:szCs w:val="16"/>
          <w:lang w:val="hy-AM"/>
        </w:rPr>
        <w:fldChar w:fldCharType="end"/>
      </w:r>
    </w:p>
  </w:footnote>
  <w:footnote w:id="50">
    <w:p w:rsidR="00F54496" w:rsidRPr="001414E5" w:rsidRDefault="00F54496" w:rsidP="00ED4412">
      <w:pPr>
        <w:pStyle w:val="FootnoteText"/>
        <w:spacing w:after="0"/>
        <w:rPr>
          <w:lang w:val="hy-AM"/>
        </w:rPr>
      </w:pPr>
      <w:r>
        <w:rPr>
          <w:rStyle w:val="FootnoteReference"/>
        </w:rPr>
        <w:footnoteRef/>
      </w:r>
      <w:r w:rsidRPr="001414E5">
        <w:rPr>
          <w:lang w:val="hy-AM"/>
        </w:rPr>
        <w:t xml:space="preserve"> </w:t>
      </w:r>
      <w:r w:rsidR="00A41B19">
        <w:fldChar w:fldCharType="begin"/>
      </w:r>
      <w:r w:rsidR="00A41B19" w:rsidRPr="00A41B19">
        <w:rPr>
          <w:lang w:val="hy-AM"/>
        </w:rPr>
        <w:instrText xml:space="preserve"> HYPERLI</w:instrText>
      </w:r>
      <w:r w:rsidR="00A41B19" w:rsidRPr="00A41B19">
        <w:rPr>
          <w:lang w:val="hy-AM"/>
        </w:rPr>
        <w:instrText xml:space="preserve">NK "http://alternativ.am/?p=35716&amp;l=am&amp;fbclid=IwAR144ZQeXwiP7E16Wb4W98IPF-QQyZa8i0K3HPEVQnS5tHosfe5VLXDxwlY" </w:instrText>
      </w:r>
      <w:r w:rsidR="00A41B19">
        <w:fldChar w:fldCharType="separate"/>
      </w:r>
      <w:r w:rsidRPr="001414E5">
        <w:rPr>
          <w:rStyle w:val="Hyperlink"/>
          <w:rFonts w:ascii="Sylfaen" w:hAnsi="Sylfaen"/>
          <w:b/>
          <w:sz w:val="16"/>
          <w:szCs w:val="16"/>
          <w:lang w:val="hy-AM"/>
        </w:rPr>
        <w:t>http://alternativ.am/?p=35716&amp;l=am&amp;fbclid=IwAR144ZQeXwiP7E16Wb4W98IPF-QQyZa8i0K3HPEVQnS5tHosfe5VLXDxwlY</w:t>
      </w:r>
      <w:r w:rsidR="00A41B19">
        <w:rPr>
          <w:rStyle w:val="Hyperlink"/>
          <w:rFonts w:ascii="Sylfaen" w:hAnsi="Sylfaen"/>
          <w:b/>
          <w:sz w:val="16"/>
          <w:szCs w:val="16"/>
          <w:lang w:val="hy-AM"/>
        </w:rPr>
        <w:fldChar w:fldCharType="end"/>
      </w:r>
    </w:p>
  </w:footnote>
  <w:footnote w:id="51">
    <w:p w:rsidR="00F54496" w:rsidRPr="00D9032F" w:rsidRDefault="00F54496" w:rsidP="00A139EF">
      <w:pPr>
        <w:pStyle w:val="FootnoteText"/>
        <w:spacing w:after="0" w:line="240" w:lineRule="auto"/>
        <w:rPr>
          <w:lang w:val="hy-AM"/>
        </w:rPr>
      </w:pPr>
      <w:r>
        <w:rPr>
          <w:rStyle w:val="FootnoteReference"/>
        </w:rPr>
        <w:footnoteRef/>
      </w:r>
      <w:r w:rsidRPr="00227877">
        <w:rPr>
          <w:lang w:val="hy-AM"/>
        </w:rPr>
        <w:t xml:space="preserve"> </w:t>
      </w:r>
      <w:r w:rsidR="00A41B19">
        <w:fldChar w:fldCharType="begin"/>
      </w:r>
      <w:r w:rsidR="00A41B19" w:rsidRPr="00A41B19">
        <w:rPr>
          <w:lang w:val="hy-AM"/>
        </w:rPr>
        <w:instrText xml:space="preserve"> HYPERLINK "https://armday.am/post/169969/khachato-r-so-qiasjani-nerkrats-anorak-vareliqi-patcharov-hachakhordneri-meqenaneri-sharzhichnery-sharqits-do-rs-en-galis" </w:instrText>
      </w:r>
      <w:r w:rsidR="00A41B19">
        <w:fldChar w:fldCharType="separate"/>
      </w:r>
      <w:r w:rsidRPr="008F6488">
        <w:rPr>
          <w:rStyle w:val="Hyperlink"/>
          <w:rFonts w:ascii="Sylfaen" w:hAnsi="Sylfaen"/>
          <w:b/>
          <w:lang w:val="hy-AM"/>
        </w:rPr>
        <w:t>https://armday.am/post/169969/khachato-r-so-qiasjani-nerkrats-anorak-vareliqi-patcharov-hachakhordneri-meqenaneri-sharzhichnery-sharqits-do-rs-en-galis</w:t>
      </w:r>
      <w:r w:rsidR="00A41B19">
        <w:rPr>
          <w:rStyle w:val="Hyperlink"/>
          <w:rFonts w:ascii="Sylfaen" w:hAnsi="Sylfaen"/>
          <w:b/>
          <w:lang w:val="hy-AM"/>
        </w:rPr>
        <w:fldChar w:fldCharType="end"/>
      </w:r>
    </w:p>
  </w:footnote>
  <w:footnote w:id="52">
    <w:p w:rsidR="00F54496" w:rsidRPr="003C3AD7" w:rsidRDefault="00F54496" w:rsidP="005D27DE">
      <w:pPr>
        <w:pStyle w:val="FootnoteText"/>
        <w:spacing w:after="0"/>
        <w:rPr>
          <w:lang w:val="hy-AM"/>
        </w:rPr>
      </w:pPr>
      <w:r>
        <w:rPr>
          <w:rStyle w:val="FootnoteReference"/>
        </w:rPr>
        <w:footnoteRef/>
      </w:r>
      <w:r w:rsidRPr="003C3AD7">
        <w:rPr>
          <w:lang w:val="hy-AM"/>
        </w:rPr>
        <w:t xml:space="preserve"> </w:t>
      </w:r>
      <w:r w:rsidR="00A41B19">
        <w:fldChar w:fldCharType="begin"/>
      </w:r>
      <w:r w:rsidR="00A41B19" w:rsidRPr="00A41B19">
        <w:rPr>
          <w:lang w:val="hy-AM"/>
        </w:rPr>
        <w:instrText xml:space="preserve"> HYPERLINK "https://www.youtube.com/watch?v=696vWAmCtjk&amp;t=317s" </w:instrText>
      </w:r>
      <w:r w:rsidR="00A41B19">
        <w:fldChar w:fldCharType="separate"/>
      </w:r>
      <w:r w:rsidRPr="000016AC">
        <w:rPr>
          <w:rStyle w:val="Hyperlink"/>
          <w:rFonts w:ascii="Sylfaen" w:hAnsi="Sylfaen"/>
          <w:b/>
          <w:sz w:val="16"/>
          <w:szCs w:val="16"/>
          <w:lang w:val="hy-AM"/>
        </w:rPr>
        <w:t>https://www.youtube.com/watch?v=696vWAmCtjk&amp;t=317s</w:t>
      </w:r>
      <w:r w:rsidR="00A41B19">
        <w:rPr>
          <w:rStyle w:val="Hyperlink"/>
          <w:rFonts w:ascii="Sylfaen" w:hAnsi="Sylfaen"/>
          <w:b/>
          <w:sz w:val="16"/>
          <w:szCs w:val="16"/>
          <w:lang w:val="hy-AM"/>
        </w:rPr>
        <w:fldChar w:fldCharType="end"/>
      </w:r>
    </w:p>
  </w:footnote>
  <w:footnote w:id="53">
    <w:p w:rsidR="00F54496" w:rsidRPr="001E6AEF" w:rsidRDefault="00F54496" w:rsidP="00A139EF">
      <w:pPr>
        <w:pStyle w:val="FootnoteText"/>
        <w:spacing w:after="0"/>
        <w:rPr>
          <w:lang w:val="hy-AM"/>
        </w:rPr>
      </w:pPr>
      <w:r>
        <w:rPr>
          <w:rStyle w:val="FootnoteReference"/>
        </w:rPr>
        <w:footnoteRef/>
      </w:r>
      <w:r w:rsidRPr="00316DF1">
        <w:rPr>
          <w:lang w:val="hy-AM"/>
        </w:rPr>
        <w:t xml:space="preserve"> </w:t>
      </w:r>
      <w:r w:rsidR="00A41B19">
        <w:fldChar w:fldCharType="begin"/>
      </w:r>
      <w:r w:rsidR="00A41B19" w:rsidRPr="00A41B19">
        <w:rPr>
          <w:lang w:val="hy-AM"/>
        </w:rPr>
        <w:instrText xml:space="preserve"> HYPERLINK "https://youtu.be/Rn1ALyTx4ZY" </w:instrText>
      </w:r>
      <w:r w:rsidR="00A41B19">
        <w:fldChar w:fldCharType="separate"/>
      </w:r>
      <w:r w:rsidRPr="006C66D4">
        <w:rPr>
          <w:rStyle w:val="Hyperlink"/>
          <w:rFonts w:ascii="Sylfaen" w:hAnsi="Sylfaen"/>
          <w:b/>
          <w:sz w:val="16"/>
          <w:szCs w:val="16"/>
          <w:lang w:val="hy-AM"/>
        </w:rPr>
        <w:t>https://youtu.be/Rn1ALyTx4ZY</w:t>
      </w:r>
      <w:r w:rsidR="00A41B19">
        <w:rPr>
          <w:rStyle w:val="Hyperlink"/>
          <w:rFonts w:ascii="Sylfaen" w:hAnsi="Sylfaen"/>
          <w:b/>
          <w:sz w:val="16"/>
          <w:szCs w:val="16"/>
          <w:lang w:val="hy-AM"/>
        </w:rPr>
        <w:fldChar w:fldCharType="end"/>
      </w:r>
    </w:p>
  </w:footnote>
  <w:footnote w:id="54">
    <w:p w:rsidR="00F54496" w:rsidRPr="00705012" w:rsidRDefault="00F54496" w:rsidP="00A139EF">
      <w:pPr>
        <w:pStyle w:val="FootnoteText"/>
        <w:spacing w:after="0"/>
        <w:rPr>
          <w:lang w:val="hy-AM"/>
        </w:rPr>
      </w:pPr>
      <w:r>
        <w:rPr>
          <w:rStyle w:val="FootnoteReference"/>
        </w:rPr>
        <w:footnoteRef/>
      </w:r>
      <w:r w:rsidRPr="00705012">
        <w:rPr>
          <w:lang w:val="hy-AM"/>
        </w:rPr>
        <w:t xml:space="preserve"> </w:t>
      </w:r>
      <w:r w:rsidR="00A41B19">
        <w:fldChar w:fldCharType="begin"/>
      </w:r>
      <w:r w:rsidR="00A41B19" w:rsidRPr="00A41B19">
        <w:rPr>
          <w:lang w:val="hy-AM"/>
        </w:rPr>
        <w:instrText xml:space="preserve"> HYPERLINK "https://news.am/arm/news/584108.html" </w:instrText>
      </w:r>
      <w:r w:rsidR="00A41B19">
        <w:fldChar w:fldCharType="separate"/>
      </w:r>
      <w:r w:rsidRPr="00705012">
        <w:rPr>
          <w:rStyle w:val="Hyperlink"/>
          <w:rFonts w:ascii="Sylfaen" w:hAnsi="Sylfaen"/>
          <w:b/>
          <w:sz w:val="16"/>
          <w:szCs w:val="16"/>
          <w:lang w:val="hy-AM"/>
        </w:rPr>
        <w:t>https://news.am/arm/news/584108.html</w:t>
      </w:r>
      <w:r w:rsidR="00A41B19">
        <w:rPr>
          <w:rStyle w:val="Hyperlink"/>
          <w:rFonts w:ascii="Sylfaen" w:hAnsi="Sylfaen"/>
          <w:b/>
          <w:sz w:val="16"/>
          <w:szCs w:val="16"/>
          <w:lang w:val="hy-AM"/>
        </w:rPr>
        <w:fldChar w:fldCharType="end"/>
      </w:r>
    </w:p>
  </w:footnote>
  <w:footnote w:id="55">
    <w:p w:rsidR="00F54496" w:rsidRPr="00A91820" w:rsidRDefault="00F54496" w:rsidP="00A139EF">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"https://hraparak.am/post/c1cf0ec5169a39e8e7e5db4d031b7b1d</w:instrText>
      </w:r>
      <w:r w:rsidR="00A41B19" w:rsidRPr="00A41B19">
        <w:rPr>
          <w:lang w:val="hy-AM"/>
        </w:rPr>
        <w:instrText xml:space="preserve">?fbclid=IwAR1ODzrsCZX5jSXQfctEl0VKB3tFTZHCt06PmXvZ0fITgupOXw9TEGAQlWg" </w:instrText>
      </w:r>
      <w:r w:rsidR="00A41B19">
        <w:fldChar w:fldCharType="separate"/>
      </w:r>
      <w:r w:rsidRPr="00F719F7">
        <w:rPr>
          <w:rStyle w:val="Hyperlink"/>
          <w:rFonts w:ascii="Sylfaen" w:hAnsi="Sylfaen"/>
          <w:b/>
          <w:sz w:val="16"/>
          <w:szCs w:val="16"/>
          <w:lang w:val="hy-AM"/>
        </w:rPr>
        <w:t>https://hraparak.am/post/c1cf0ec5169a39e8e7e5db4d031b7b1d?fbclid=IwAR1ODzrsCZX5jSXQfctEl0VKB3tFTZHCt06PmXvZ0fITgupOXw9TEGAQlWg</w:t>
      </w:r>
      <w:r w:rsidR="00A41B19">
        <w:rPr>
          <w:rStyle w:val="Hyperlink"/>
          <w:rFonts w:ascii="Sylfaen" w:hAnsi="Sylfaen"/>
          <w:b/>
          <w:sz w:val="16"/>
          <w:szCs w:val="16"/>
          <w:lang w:val="hy-AM"/>
        </w:rPr>
        <w:fldChar w:fldCharType="end"/>
      </w:r>
    </w:p>
  </w:footnote>
  <w:footnote w:id="56">
    <w:p w:rsidR="00F54496" w:rsidRPr="006C3FB7" w:rsidRDefault="00F54496" w:rsidP="00A139EF">
      <w:pPr>
        <w:pStyle w:val="FootnoteText"/>
        <w:spacing w:after="0"/>
        <w:rPr>
          <w:rFonts w:ascii="Sylfaen" w:hAnsi="Sylfaen"/>
          <w:b/>
          <w:sz w:val="16"/>
          <w:szCs w:val="16"/>
          <w:lang w:val="hy-AM"/>
        </w:rPr>
      </w:pPr>
      <w:r>
        <w:rPr>
          <w:rStyle w:val="FootnoteReference"/>
        </w:rPr>
        <w:footnoteRef/>
      </w:r>
      <w:r w:rsidRPr="006C3FB7">
        <w:rPr>
          <w:lang w:val="hy-AM"/>
        </w:rPr>
        <w:t xml:space="preserve"> </w:t>
      </w:r>
      <w:r w:rsidR="00A41B19">
        <w:fldChar w:fldCharType="begin"/>
      </w:r>
      <w:r w:rsidR="00A41B19" w:rsidRPr="00A41B19">
        <w:rPr>
          <w:lang w:val="hy-AM"/>
        </w:rPr>
        <w:instrText xml:space="preserve"> HYPERLINK "https://lurer.com/?p=255408&amp;l=am" </w:instrText>
      </w:r>
      <w:r w:rsidR="00A41B19">
        <w:fldChar w:fldCharType="separate"/>
      </w:r>
      <w:r w:rsidRPr="006C3FB7">
        <w:rPr>
          <w:rStyle w:val="Hyperlink"/>
          <w:rFonts w:ascii="Sylfaen" w:hAnsi="Sylfaen"/>
          <w:b/>
          <w:lang w:val="hy-AM"/>
        </w:rPr>
        <w:t>https://lurer.com/?p=255408&amp;l=am</w:t>
      </w:r>
      <w:r w:rsidR="00A41B19">
        <w:rPr>
          <w:rStyle w:val="Hyperlink"/>
          <w:rFonts w:ascii="Sylfaen" w:hAnsi="Sylfaen"/>
          <w:b/>
          <w:lang w:val="hy-AM"/>
        </w:rPr>
        <w:fldChar w:fldCharType="end"/>
      </w:r>
    </w:p>
  </w:footnote>
  <w:footnote w:id="57">
    <w:p w:rsidR="00F54496" w:rsidRPr="00A23EB9" w:rsidRDefault="00F54496" w:rsidP="00A139EF">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r w:rsidR="00A41B19">
        <w:fldChar w:fldCharType="begin"/>
      </w:r>
      <w:r w:rsidR="00A41B19" w:rsidRPr="00A41B19">
        <w:rPr>
          <w:lang w:val="hy-AM"/>
        </w:rPr>
        <w:instrText xml:space="preserve"> HYPERLINK "https://hraparak.am/post/591fb734e3d84d0d37fd972c" </w:instrText>
      </w:r>
      <w:r w:rsidR="00A41B19">
        <w:fldChar w:fldCharType="separate"/>
      </w:r>
      <w:r w:rsidRPr="00A23EB9">
        <w:rPr>
          <w:rStyle w:val="Hyperlink"/>
          <w:rFonts w:ascii="Sylfaen" w:hAnsi="Sylfaen"/>
          <w:b/>
          <w:sz w:val="16"/>
          <w:szCs w:val="16"/>
          <w:lang w:val="hy-AM"/>
        </w:rPr>
        <w:t>https://hraparak.am/post/591fb734e3d84d0d37fd972c</w:t>
      </w:r>
      <w:r w:rsidR="00A41B19">
        <w:rPr>
          <w:rStyle w:val="Hyperlink"/>
          <w:rFonts w:ascii="Sylfaen" w:hAnsi="Sylfaen"/>
          <w:b/>
          <w:sz w:val="16"/>
          <w:szCs w:val="16"/>
          <w:lang w:val="hy-AM"/>
        </w:rPr>
        <w:fldChar w:fldCharType="end"/>
      </w:r>
    </w:p>
  </w:footnote>
  <w:footnote w:id="58">
    <w:p w:rsidR="00F54496" w:rsidRPr="006671D6" w:rsidRDefault="00F54496" w:rsidP="00A139EF">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r w:rsidR="00A41B19">
        <w:fldChar w:fldCharType="begin"/>
      </w:r>
      <w:r w:rsidR="00A41B19" w:rsidRPr="00A41B19">
        <w:rPr>
          <w:lang w:val="hy-AM"/>
        </w:rPr>
        <w:instrText xml:space="preserve"> HYPERLINK "https://hraparak.am/post/591fb531e3d84d0d37fd8835" </w:instrText>
      </w:r>
      <w:r w:rsidR="00A41B19">
        <w:fldChar w:fldCharType="separate"/>
      </w:r>
      <w:r w:rsidRPr="00A23EB9">
        <w:rPr>
          <w:rStyle w:val="Hyperlink"/>
          <w:rFonts w:ascii="Sylfaen" w:hAnsi="Sylfaen"/>
          <w:b/>
          <w:sz w:val="16"/>
          <w:szCs w:val="16"/>
          <w:lang w:val="hy-AM"/>
        </w:rPr>
        <w:t>https://hraparak.am/post/591fb531e3d84d0d37fd8835</w:t>
      </w:r>
      <w:r w:rsidR="00A41B19">
        <w:rPr>
          <w:rStyle w:val="Hyperlink"/>
          <w:rFonts w:ascii="Sylfaen" w:hAnsi="Sylfaen"/>
          <w:b/>
          <w:sz w:val="16"/>
          <w:szCs w:val="16"/>
          <w:lang w:val="hy-AM"/>
        </w:rPr>
        <w:fldChar w:fldCharType="end"/>
      </w:r>
    </w:p>
  </w:footnote>
  <w:footnote w:id="59">
    <w:p w:rsidR="00F54496" w:rsidRPr="000219D1" w:rsidRDefault="00F54496" w:rsidP="00ED4412">
      <w:pPr>
        <w:pStyle w:val="FootnoteText"/>
        <w:spacing w:after="0" w:line="240" w:lineRule="auto"/>
        <w:rPr>
          <w:lang w:val="hy-AM"/>
        </w:rPr>
      </w:pPr>
      <w:r>
        <w:rPr>
          <w:rStyle w:val="FootnoteReference"/>
        </w:rPr>
        <w:footnoteRef/>
      </w:r>
      <w:r w:rsidRPr="000219D1">
        <w:rPr>
          <w:lang w:val="hy-AM"/>
        </w:rPr>
        <w:t xml:space="preserve"> </w:t>
      </w:r>
      <w:r w:rsidR="00A41B19">
        <w:fldChar w:fldCharType="begin"/>
      </w:r>
      <w:r w:rsidR="00A41B19" w:rsidRPr="00A41B19">
        <w:rPr>
          <w:lang w:val="hy-AM"/>
        </w:rPr>
        <w:instrText xml:space="preserve"> HYPERLINK "https://www.youtube.com/watch?v=EQ1cf6LhYj0" </w:instrText>
      </w:r>
      <w:r w:rsidR="00A41B19">
        <w:fldChar w:fldCharType="separate"/>
      </w:r>
      <w:r w:rsidRPr="004F4559">
        <w:rPr>
          <w:rStyle w:val="Hyperlink"/>
          <w:rFonts w:ascii="Sylfaen" w:hAnsi="Sylfaen"/>
          <w:b/>
          <w:sz w:val="16"/>
          <w:szCs w:val="16"/>
          <w:lang w:val="hy-AM"/>
        </w:rPr>
        <w:t>https://www.youtube.com/watch?v=EQ1cf6LhYj0</w:t>
      </w:r>
      <w:r w:rsidR="00A41B19">
        <w:rPr>
          <w:rStyle w:val="Hyperlink"/>
          <w:rFonts w:ascii="Sylfaen" w:hAnsi="Sylfaen"/>
          <w:b/>
          <w:sz w:val="16"/>
          <w:szCs w:val="16"/>
          <w:lang w:val="hy-AM"/>
        </w:rPr>
        <w:fldChar w:fldCharType="end"/>
      </w:r>
    </w:p>
  </w:footnote>
  <w:footnote w:id="60">
    <w:p w:rsidR="00F54496" w:rsidRPr="000219D1" w:rsidRDefault="00F54496" w:rsidP="00ED4412">
      <w:pPr>
        <w:pStyle w:val="FootnoteText"/>
        <w:spacing w:after="0" w:line="240" w:lineRule="auto"/>
        <w:rPr>
          <w:lang w:val="hy-AM"/>
        </w:rPr>
      </w:pPr>
      <w:r>
        <w:rPr>
          <w:rStyle w:val="FootnoteReference"/>
        </w:rPr>
        <w:footnoteRef/>
      </w:r>
      <w:r w:rsidRPr="000219D1">
        <w:rPr>
          <w:lang w:val="hy-AM"/>
        </w:rPr>
        <w:t xml:space="preserve"> </w:t>
      </w:r>
      <w:r w:rsidR="00A41B19">
        <w:fldChar w:fldCharType="begin"/>
      </w:r>
      <w:r w:rsidR="00A41B19" w:rsidRPr="00A41B19">
        <w:rPr>
          <w:lang w:val="hy-AM"/>
        </w:rPr>
        <w:instrText xml:space="preserve"> HYPERLINK "https://www.youtube.com/watch?v=etKjEn_RcQ4" </w:instrText>
      </w:r>
      <w:r w:rsidR="00A41B19">
        <w:fldChar w:fldCharType="separate"/>
      </w:r>
      <w:r w:rsidRPr="004F4559">
        <w:rPr>
          <w:rStyle w:val="Hyperlink"/>
          <w:rFonts w:ascii="Sylfaen" w:hAnsi="Sylfaen"/>
          <w:b/>
          <w:sz w:val="16"/>
          <w:szCs w:val="16"/>
          <w:lang w:val="hy-AM"/>
        </w:rPr>
        <w:t>https://www.youtube.com/watch?v=etKjEn_RcQ4</w:t>
      </w:r>
      <w:r w:rsidR="00A41B19">
        <w:rPr>
          <w:rStyle w:val="Hyperlink"/>
          <w:rFonts w:ascii="Sylfaen" w:hAnsi="Sylfaen"/>
          <w:b/>
          <w:sz w:val="16"/>
          <w:szCs w:val="16"/>
          <w:lang w:val="hy-AM"/>
        </w:rPr>
        <w:fldChar w:fldCharType="end"/>
      </w:r>
    </w:p>
  </w:footnote>
  <w:footnote w:id="61">
    <w:p w:rsidR="00F54496" w:rsidRPr="00BD20BB" w:rsidRDefault="00F54496" w:rsidP="00A139EF">
      <w:pPr>
        <w:pStyle w:val="FootnoteText"/>
        <w:spacing w:after="0"/>
        <w:rPr>
          <w:rFonts w:ascii="Sylfaen" w:hAnsi="Sylfaen"/>
          <w:lang w:val="hy-AM"/>
        </w:rPr>
      </w:pPr>
      <w:r>
        <w:rPr>
          <w:rStyle w:val="FootnoteReference"/>
        </w:rPr>
        <w:footnoteRef/>
      </w:r>
      <w:r w:rsidRPr="00BD20BB">
        <w:rPr>
          <w:lang w:val="hy-AM"/>
        </w:rPr>
        <w:t xml:space="preserve"> </w:t>
      </w:r>
      <w:r w:rsidR="00A41B19">
        <w:fldChar w:fldCharType="begin"/>
      </w:r>
      <w:r w:rsidR="00A41B19" w:rsidRPr="00A41B19">
        <w:rPr>
          <w:lang w:val="hy-AM"/>
        </w:rPr>
        <w:instrText xml:space="preserve"> HYPERLINK "https://www.aravot.am/2022/10/03/1295422/" </w:instrText>
      </w:r>
      <w:r w:rsidR="00A41B19">
        <w:fldChar w:fldCharType="separate"/>
      </w:r>
      <w:r w:rsidRPr="00C75751">
        <w:rPr>
          <w:rStyle w:val="Hyperlink"/>
          <w:rFonts w:ascii="Sylfaen" w:hAnsi="Sylfaen"/>
          <w:b/>
          <w:sz w:val="16"/>
          <w:szCs w:val="16"/>
          <w:lang w:val="hy-AM"/>
        </w:rPr>
        <w:t>https://www.aravot.am/2022/10/03/1295422/</w:t>
      </w:r>
      <w:r w:rsidR="00A41B19">
        <w:rPr>
          <w:rStyle w:val="Hyperlink"/>
          <w:rFonts w:ascii="Sylfaen" w:hAnsi="Sylfaen"/>
          <w:b/>
          <w:sz w:val="16"/>
          <w:szCs w:val="16"/>
          <w:lang w:val="hy-AM"/>
        </w:rPr>
        <w:fldChar w:fldCharType="end"/>
      </w:r>
    </w:p>
  </w:footnote>
  <w:footnote w:id="62">
    <w:p w:rsidR="00F54496" w:rsidRPr="00CD205B" w:rsidRDefault="00F54496" w:rsidP="00A139EF">
      <w:pPr>
        <w:pStyle w:val="FootnoteText"/>
        <w:spacing w:after="0"/>
        <w:rPr>
          <w:lang w:val="hy-AM"/>
        </w:rPr>
      </w:pPr>
      <w:r>
        <w:rPr>
          <w:rStyle w:val="FootnoteReference"/>
        </w:rPr>
        <w:footnoteRef/>
      </w:r>
      <w:r w:rsidRPr="00CD205B">
        <w:rPr>
          <w:lang w:val="hy-AM"/>
        </w:rPr>
        <w:t xml:space="preserve"> </w:t>
      </w:r>
      <w:r w:rsidR="00A41B19">
        <w:fldChar w:fldCharType="begin"/>
      </w:r>
      <w:r w:rsidR="00A41B19" w:rsidRPr="00A41B19">
        <w:rPr>
          <w:lang w:val="hy-AM"/>
        </w:rPr>
        <w:instrText xml:space="preserve"> HYPERLINK "https://hetq.am/hy/article/132716" </w:instrText>
      </w:r>
      <w:r w:rsidR="00A41B19">
        <w:fldChar w:fldCharType="separate"/>
      </w:r>
      <w:r w:rsidRPr="008F6488">
        <w:rPr>
          <w:rStyle w:val="Hyperlink"/>
          <w:rFonts w:ascii="Sylfaen" w:hAnsi="Sylfaen"/>
          <w:b/>
          <w:sz w:val="16"/>
          <w:szCs w:val="16"/>
          <w:lang w:val="hy-AM"/>
        </w:rPr>
        <w:t>https://hetq.am/hy/article/132716</w:t>
      </w:r>
      <w:r w:rsidR="00A41B19">
        <w:rPr>
          <w:rStyle w:val="Hyperlink"/>
          <w:rFonts w:ascii="Sylfaen" w:hAnsi="Sylfaen"/>
          <w:b/>
          <w:sz w:val="16"/>
          <w:szCs w:val="16"/>
          <w:lang w:val="hy-AM"/>
        </w:rPr>
        <w:fldChar w:fldCharType="end"/>
      </w:r>
    </w:p>
  </w:footnote>
  <w:footnote w:id="63">
    <w:p w:rsidR="00F54496" w:rsidRPr="00BD6258" w:rsidRDefault="00F54496" w:rsidP="00ED4412">
      <w:pPr>
        <w:pStyle w:val="FootnoteText"/>
        <w:spacing w:after="0"/>
        <w:rPr>
          <w:lang w:val="hy-AM"/>
        </w:rPr>
      </w:pPr>
      <w:r>
        <w:rPr>
          <w:rStyle w:val="FootnoteReference"/>
        </w:rPr>
        <w:footnoteRef/>
      </w:r>
      <w:r w:rsidRPr="00BD6258">
        <w:rPr>
          <w:lang w:val="hy-AM"/>
        </w:rPr>
        <w:t xml:space="preserve"> </w:t>
      </w:r>
      <w:r w:rsidR="00A41B19">
        <w:fldChar w:fldCharType="begin"/>
      </w:r>
      <w:r w:rsidR="00A41B19" w:rsidRPr="00A41B19">
        <w:rPr>
          <w:lang w:val="hy-AM"/>
        </w:rPr>
        <w:instrText xml:space="preserve"> HYPERLINK "https://hraparak.am/post/1129192114" </w:instrText>
      </w:r>
      <w:r w:rsidR="00A41B19">
        <w:fldChar w:fldCharType="separate"/>
      </w:r>
      <w:r w:rsidRPr="00F63E3F">
        <w:rPr>
          <w:rStyle w:val="Hyperlink"/>
          <w:rFonts w:ascii="Sylfaen" w:hAnsi="Sylfaen"/>
          <w:b/>
          <w:sz w:val="16"/>
          <w:szCs w:val="16"/>
          <w:lang w:val="hy-AM"/>
        </w:rPr>
        <w:t>https://hraparak.am/post/1129192114</w:t>
      </w:r>
      <w:r w:rsidR="00A41B19">
        <w:rPr>
          <w:rStyle w:val="Hyperlink"/>
          <w:rFonts w:ascii="Sylfaen" w:hAnsi="Sylfaen"/>
          <w:b/>
          <w:sz w:val="16"/>
          <w:szCs w:val="16"/>
          <w:lang w:val="hy-AM"/>
        </w:rPr>
        <w:fldChar w:fldCharType="end"/>
      </w:r>
    </w:p>
  </w:footnote>
  <w:footnote w:id="64">
    <w:p w:rsidR="00F54496" w:rsidRPr="00A91820" w:rsidRDefault="00F54496" w:rsidP="00A139EF">
      <w:pPr>
        <w:pStyle w:val="FootnoteText"/>
        <w:spacing w:after="0" w:line="240" w:lineRule="auto"/>
        <w:rPr>
          <w:lang w:val="hy-AM"/>
        </w:rPr>
      </w:pPr>
      <w:r>
        <w:rPr>
          <w:rStyle w:val="FootnoteReference"/>
        </w:rPr>
        <w:footnoteRef/>
      </w:r>
      <w:r w:rsidRPr="00A91820">
        <w:rPr>
          <w:lang w:val="hy-AM"/>
        </w:rPr>
        <w:t xml:space="preserve"> </w:t>
      </w:r>
      <w:r w:rsidR="00A41B19">
        <w:fldChar w:fldCharType="begin"/>
      </w:r>
      <w:r w:rsidR="00A41B19" w:rsidRPr="00A41B19">
        <w:rPr>
          <w:lang w:val="hy-AM"/>
        </w:rPr>
        <w:instrText xml:space="preserve"> HYPERLINK "https://lurer.com/?p=471857&amp;l=am" </w:instrText>
      </w:r>
      <w:r w:rsidR="00A41B19">
        <w:fldChar w:fldCharType="separate"/>
      </w:r>
      <w:r w:rsidRPr="00F719F7">
        <w:rPr>
          <w:rStyle w:val="Hyperlink"/>
          <w:rFonts w:ascii="Sylfaen" w:hAnsi="Sylfaen"/>
          <w:b/>
          <w:sz w:val="16"/>
          <w:szCs w:val="16"/>
          <w:lang w:val="hy-AM"/>
        </w:rPr>
        <w:t>https://lurer.com/?p=471857&amp;l=am</w:t>
      </w:r>
      <w:r w:rsidR="00A41B19">
        <w:rPr>
          <w:rStyle w:val="Hyperlink"/>
          <w:rFonts w:ascii="Sylfaen" w:hAnsi="Sylfaen"/>
          <w:b/>
          <w:sz w:val="16"/>
          <w:szCs w:val="16"/>
          <w:lang w:val="hy-AM"/>
        </w:rPr>
        <w:fldChar w:fldCharType="end"/>
      </w:r>
    </w:p>
  </w:footnote>
  <w:footnote w:id="65">
    <w:p w:rsidR="00F54496" w:rsidRPr="00617178" w:rsidRDefault="00F54496" w:rsidP="00A139EF">
      <w:pPr>
        <w:pStyle w:val="FootnoteText"/>
        <w:spacing w:after="0"/>
        <w:rPr>
          <w:lang w:val="hy-AM"/>
        </w:rPr>
      </w:pPr>
      <w:r>
        <w:rPr>
          <w:rStyle w:val="FootnoteReference"/>
        </w:rPr>
        <w:footnoteRef/>
      </w:r>
      <w:r w:rsidRPr="00617178">
        <w:rPr>
          <w:lang w:val="hy-AM"/>
        </w:rPr>
        <w:t xml:space="preserve"> </w:t>
      </w:r>
      <w:r w:rsidR="00A41B19">
        <w:fldChar w:fldCharType="begin"/>
      </w:r>
      <w:r w:rsidR="00A41B19" w:rsidRPr="00A41B19">
        <w:rPr>
          <w:lang w:val="hy-AM"/>
        </w:rPr>
        <w:instrText xml:space="preserve"> HYPERLINK "https://alternativ.am/?p=93025&amp;l=am&amp;fbclid=IwAR3Cm31NNJbJ1TS1-K8jWJ9Z-IRuM8DcdEg-RpGmMwdp7RPbVysZyaw8oVc" </w:instrText>
      </w:r>
      <w:r w:rsidR="00A41B19">
        <w:fldChar w:fldCharType="separate"/>
      </w:r>
      <w:r w:rsidRPr="00617178">
        <w:rPr>
          <w:rStyle w:val="Hyperlink"/>
          <w:rFonts w:ascii="Sylfaen" w:hAnsi="Sylfaen"/>
          <w:b/>
          <w:sz w:val="16"/>
          <w:szCs w:val="16"/>
          <w:lang w:val="hy-AM"/>
        </w:rPr>
        <w:t>https://alternativ.am/?p=93025&amp;l=am&amp;fbclid=IwAR3Cm31NNJbJ1TS1-K8jWJ9Z-IRuM8DcdEg-RpGmMwdp7RPbVysZyaw8oVc</w:t>
      </w:r>
      <w:r w:rsidR="00A41B19">
        <w:rPr>
          <w:rStyle w:val="Hyperlink"/>
          <w:rFonts w:ascii="Sylfaen" w:hAnsi="Sylfaen"/>
          <w:b/>
          <w:sz w:val="16"/>
          <w:szCs w:val="16"/>
          <w:lang w:val="hy-AM"/>
        </w:rPr>
        <w:fldChar w:fldCharType="end"/>
      </w:r>
    </w:p>
  </w:footnote>
  <w:footnote w:id="66">
    <w:p w:rsidR="00F54496" w:rsidRPr="00617178" w:rsidRDefault="00F54496" w:rsidP="00A139EF">
      <w:pPr>
        <w:pStyle w:val="FootnoteText"/>
        <w:spacing w:after="0"/>
        <w:rPr>
          <w:lang w:val="hy-AM"/>
        </w:rPr>
      </w:pPr>
      <w:r>
        <w:rPr>
          <w:rStyle w:val="FootnoteReference"/>
        </w:rPr>
        <w:footnoteRef/>
      </w:r>
      <w:r w:rsidRPr="00617178">
        <w:rPr>
          <w:lang w:val="hy-AM"/>
        </w:rPr>
        <w:t xml:space="preserve"> </w:t>
      </w:r>
      <w:r w:rsidR="00A41B19">
        <w:fldChar w:fldCharType="begin"/>
      </w:r>
      <w:r w:rsidR="00A41B19" w:rsidRPr="00A41B19">
        <w:rPr>
          <w:lang w:val="hy-AM"/>
        </w:rPr>
        <w:instrText xml:space="preserve"> HYPERLINK "https://yerevan.today/all/society/115424/souqiasyanneri-bankoum-gravadrvats-gortsarany-gnoum-e-souqiasyanneri-varordy%E2%80%A4-alternat</w:instrText>
      </w:r>
      <w:r w:rsidR="00A41B19" w:rsidRPr="00A41B19">
        <w:rPr>
          <w:lang w:val="hy-AM"/>
        </w:rPr>
        <w:instrText xml:space="preserve">iv-am" </w:instrText>
      </w:r>
      <w:r w:rsidR="00A41B19">
        <w:fldChar w:fldCharType="separate"/>
      </w:r>
      <w:r w:rsidRPr="00617178">
        <w:rPr>
          <w:rStyle w:val="Hyperlink"/>
          <w:rFonts w:ascii="Sylfaen" w:hAnsi="Sylfaen"/>
          <w:b/>
          <w:sz w:val="16"/>
          <w:szCs w:val="16"/>
          <w:lang w:val="hy-AM"/>
        </w:rPr>
        <w:t>https://yerevan.today/all/society/115424/souqiasyanneri-bankoum-gravadrvats-gortsarany-gnoum-e-souqiasyanneri-varordy%E2%80%A4-alternativ-am</w:t>
      </w:r>
      <w:r w:rsidR="00A41B19">
        <w:rPr>
          <w:rStyle w:val="Hyperlink"/>
          <w:rFonts w:ascii="Sylfaen" w:hAnsi="Sylfaen"/>
          <w:b/>
          <w:sz w:val="16"/>
          <w:szCs w:val="16"/>
          <w:lang w:val="hy-AM"/>
        </w:rPr>
        <w:fldChar w:fldCharType="end"/>
      </w:r>
    </w:p>
  </w:footnote>
  <w:footnote w:id="67">
    <w:p w:rsidR="00F54496" w:rsidRPr="002C0504" w:rsidRDefault="00F54496" w:rsidP="00A139EF">
      <w:pPr>
        <w:pStyle w:val="FootnoteText"/>
        <w:spacing w:after="0"/>
        <w:rPr>
          <w:rFonts w:ascii="Sylfaen" w:hAnsi="Sylfaen"/>
          <w:lang w:val="hy-AM"/>
        </w:rPr>
      </w:pPr>
      <w:r>
        <w:rPr>
          <w:rStyle w:val="FootnoteReference"/>
        </w:rPr>
        <w:footnoteRef/>
      </w:r>
      <w:r w:rsidRPr="002C0504">
        <w:rPr>
          <w:lang w:val="hy-AM"/>
        </w:rPr>
        <w:t xml:space="preserve"> </w:t>
      </w:r>
      <w:r w:rsidR="00A41B19">
        <w:fldChar w:fldCharType="begin"/>
      </w:r>
      <w:r w:rsidR="00A41B19" w:rsidRPr="00A41B19">
        <w:rPr>
          <w:lang w:val="hy-AM"/>
        </w:rPr>
        <w:instrText xml:space="preserve"> HYPERLINK "https://youtu.be/MNT-LBExMgo" </w:instrText>
      </w:r>
      <w:r w:rsidR="00A41B19">
        <w:fldChar w:fldCharType="separate"/>
      </w:r>
      <w:r w:rsidRPr="002C0504">
        <w:rPr>
          <w:rStyle w:val="Hyperlink"/>
          <w:rFonts w:ascii="Sylfaen" w:hAnsi="Sylfaen"/>
          <w:b/>
          <w:sz w:val="16"/>
          <w:szCs w:val="16"/>
          <w:lang w:val="hy-AM"/>
        </w:rPr>
        <w:t>https://youtu.be/MNT-LBExMgo</w:t>
      </w:r>
      <w:r w:rsidR="00A41B19">
        <w:rPr>
          <w:rStyle w:val="Hyperlink"/>
          <w:rFonts w:ascii="Sylfaen" w:hAnsi="Sylfaen"/>
          <w:b/>
          <w:sz w:val="16"/>
          <w:szCs w:val="16"/>
          <w:lang w:val="hy-AM"/>
        </w:rPr>
        <w:fldChar w:fldCharType="end"/>
      </w:r>
    </w:p>
  </w:footnote>
  <w:footnote w:id="68">
    <w:p w:rsidR="00F54496" w:rsidRPr="009D3A3D" w:rsidRDefault="00F54496" w:rsidP="00A139EF">
      <w:pPr>
        <w:pStyle w:val="FootnoteText"/>
        <w:spacing w:after="0"/>
        <w:rPr>
          <w:lang w:val="hy-AM"/>
        </w:rPr>
      </w:pPr>
      <w:r>
        <w:rPr>
          <w:rStyle w:val="FootnoteReference"/>
        </w:rPr>
        <w:footnoteRef/>
      </w:r>
      <w:r w:rsidRPr="009D3A3D">
        <w:rPr>
          <w:lang w:val="hy-AM"/>
        </w:rPr>
        <w:t xml:space="preserve"> </w:t>
      </w:r>
      <w:r w:rsidR="00A41B19">
        <w:fldChar w:fldCharType="begin"/>
      </w:r>
      <w:r w:rsidR="00A41B19" w:rsidRPr="00A41B19">
        <w:rPr>
          <w:lang w:val="hy-AM"/>
        </w:rPr>
        <w:instrText xml:space="preserve"> HYPERLINK "https://yerevan</w:instrText>
      </w:r>
      <w:r w:rsidR="00A41B19" w:rsidRPr="00A41B19">
        <w:rPr>
          <w:lang w:val="hy-AM"/>
        </w:rPr>
        <w:instrText xml:space="preserve">.today/heghinak/67567/ashxatoum-en-tourqi-shaheric-elnelov%D5%9D-dzerq-dzerqi-tvats" </w:instrText>
      </w:r>
      <w:r w:rsidR="00A41B19">
        <w:fldChar w:fldCharType="separate"/>
      </w:r>
      <w:r w:rsidRPr="003C7348">
        <w:rPr>
          <w:rStyle w:val="Hyperlink"/>
          <w:rFonts w:ascii="Sylfaen" w:hAnsi="Sylfaen"/>
          <w:b/>
          <w:sz w:val="16"/>
          <w:szCs w:val="16"/>
          <w:lang w:val="hy-AM"/>
        </w:rPr>
        <w:t>https://yerevan.today/heghinak/67567/ashxatoum-en-tourqi-shaheric-elnelov%D5%9D-dzerq-dzerqi-tvats</w:t>
      </w:r>
      <w:r w:rsidR="00A41B19">
        <w:rPr>
          <w:rStyle w:val="Hyperlink"/>
          <w:rFonts w:ascii="Sylfaen" w:hAnsi="Sylfaen"/>
          <w:b/>
          <w:sz w:val="16"/>
          <w:szCs w:val="16"/>
          <w:lang w:val="hy-AM"/>
        </w:rPr>
        <w:fldChar w:fldCharType="end"/>
      </w:r>
    </w:p>
  </w:footnote>
  <w:footnote w:id="69">
    <w:p w:rsidR="00F54496" w:rsidRPr="003B6EA5" w:rsidRDefault="00F54496" w:rsidP="00A139EF">
      <w:pPr>
        <w:pStyle w:val="FootnoteText"/>
        <w:spacing w:after="0"/>
        <w:rPr>
          <w:lang w:val="hy-AM"/>
        </w:rPr>
      </w:pPr>
      <w:r>
        <w:rPr>
          <w:rStyle w:val="FootnoteReference"/>
        </w:rPr>
        <w:footnoteRef/>
      </w:r>
      <w:r w:rsidRPr="003B6EA5">
        <w:rPr>
          <w:lang w:val="hy-AM"/>
        </w:rPr>
        <w:t xml:space="preserve"> </w:t>
      </w:r>
      <w:r w:rsidR="00A41B19">
        <w:fldChar w:fldCharType="begin"/>
      </w:r>
      <w:r w:rsidR="00A41B19" w:rsidRPr="00A41B19">
        <w:rPr>
          <w:lang w:val="hy-AM"/>
        </w:rPr>
        <w:instrText xml:space="preserve"> HYPERLINK "https://www.youtube.com/watch?v=R1KqWkKMFLg" </w:instrText>
      </w:r>
      <w:r w:rsidR="00A41B19">
        <w:fldChar w:fldCharType="separate"/>
      </w:r>
      <w:r w:rsidRPr="003C7348">
        <w:rPr>
          <w:rStyle w:val="Hyperlink"/>
          <w:rFonts w:ascii="Sylfaen" w:hAnsi="Sylfaen"/>
          <w:b/>
          <w:sz w:val="16"/>
          <w:szCs w:val="16"/>
          <w:lang w:val="hy-AM"/>
        </w:rPr>
        <w:t>https://www.youtube.com/watch?v=R1KqWkKMFLg</w:t>
      </w:r>
      <w:r w:rsidR="00A41B19">
        <w:rPr>
          <w:rStyle w:val="Hyperlink"/>
          <w:rFonts w:ascii="Sylfaen" w:hAnsi="Sylfaen"/>
          <w:b/>
          <w:sz w:val="16"/>
          <w:szCs w:val="16"/>
          <w:lang w:val="hy-AM"/>
        </w:rPr>
        <w:fldChar w:fldCharType="end"/>
      </w:r>
    </w:p>
  </w:footnote>
  <w:footnote w:id="70">
    <w:p w:rsidR="00F54496" w:rsidRPr="00E96175" w:rsidRDefault="00F54496" w:rsidP="00A139EF">
      <w:pPr>
        <w:pStyle w:val="FootnoteText"/>
        <w:spacing w:after="0"/>
        <w:rPr>
          <w:lang w:val="hy-AM"/>
        </w:rPr>
      </w:pPr>
      <w:r>
        <w:rPr>
          <w:rStyle w:val="FootnoteReference"/>
        </w:rPr>
        <w:footnoteRef/>
      </w:r>
      <w:r w:rsidRPr="00E96175">
        <w:rPr>
          <w:lang w:val="hy-AM"/>
        </w:rPr>
        <w:t xml:space="preserve"> </w:t>
      </w:r>
      <w:r w:rsidR="00A41B19">
        <w:fldChar w:fldCharType="begin"/>
      </w:r>
      <w:r w:rsidR="00A41B19" w:rsidRPr="00A41B19">
        <w:rPr>
          <w:lang w:val="hy-AM"/>
        </w:rPr>
        <w:instrText xml:space="preserve"> HYPERLINK "https://www.youtube.com/watch?v=mRhqHwip_G0" </w:instrText>
      </w:r>
      <w:r w:rsidR="00A41B19">
        <w:fldChar w:fldCharType="separate"/>
      </w:r>
      <w:r w:rsidRPr="00E96175">
        <w:rPr>
          <w:rStyle w:val="Hyperlink"/>
          <w:rFonts w:ascii="Sylfaen" w:hAnsi="Sylfaen"/>
          <w:b/>
          <w:sz w:val="16"/>
          <w:szCs w:val="16"/>
          <w:lang w:val="hy-AM"/>
        </w:rPr>
        <w:t>https://www.youtube.com/watch?v=mRhqHwip_G0</w:t>
      </w:r>
      <w:r w:rsidR="00A41B19">
        <w:rPr>
          <w:rStyle w:val="Hyperlink"/>
          <w:rFonts w:ascii="Sylfaen" w:hAnsi="Sylfaen"/>
          <w:b/>
          <w:sz w:val="16"/>
          <w:szCs w:val="16"/>
          <w:lang w:val="hy-AM"/>
        </w:rPr>
        <w:fldChar w:fldCharType="end"/>
      </w:r>
    </w:p>
  </w:footnote>
  <w:footnote w:id="71">
    <w:p w:rsidR="00F54496" w:rsidRPr="00E96175" w:rsidRDefault="00F54496" w:rsidP="00A139EF">
      <w:pPr>
        <w:pStyle w:val="FootnoteText"/>
        <w:spacing w:after="0"/>
        <w:rPr>
          <w:lang w:val="hy-AM"/>
        </w:rPr>
      </w:pPr>
      <w:r>
        <w:rPr>
          <w:rStyle w:val="FootnoteReference"/>
        </w:rPr>
        <w:footnoteRef/>
      </w:r>
      <w:r w:rsidRPr="00E96175">
        <w:rPr>
          <w:lang w:val="hy-AM"/>
        </w:rPr>
        <w:t xml:space="preserve"> </w:t>
      </w:r>
      <w:r w:rsidR="00A41B19">
        <w:fldChar w:fldCharType="begin"/>
      </w:r>
      <w:r w:rsidR="00A41B19" w:rsidRPr="00A41B19">
        <w:rPr>
          <w:lang w:val="hy-AM"/>
        </w:rPr>
        <w:instrText xml:space="preserve"> HYPERLINK "https://youtu.be/7qrerbBC0h4" </w:instrText>
      </w:r>
      <w:r w:rsidR="00A41B19">
        <w:fldChar w:fldCharType="separate"/>
      </w:r>
      <w:r w:rsidRPr="00E96175">
        <w:rPr>
          <w:rStyle w:val="Hyperlink"/>
          <w:rFonts w:ascii="Sylfaen" w:hAnsi="Sylfaen"/>
          <w:b/>
          <w:sz w:val="16"/>
          <w:szCs w:val="16"/>
          <w:lang w:val="hy-AM"/>
        </w:rPr>
        <w:t>https://youtu.be/7qrerbBC0h4</w:t>
      </w:r>
      <w:r w:rsidR="00A41B19">
        <w:rPr>
          <w:rStyle w:val="Hyperlink"/>
          <w:rFonts w:ascii="Sylfaen" w:hAnsi="Sylfaen"/>
          <w:b/>
          <w:sz w:val="16"/>
          <w:szCs w:val="16"/>
          <w:lang w:val="hy-AM"/>
        </w:rPr>
        <w:fldChar w:fldCharType="end"/>
      </w:r>
    </w:p>
  </w:footnote>
  <w:footnote w:id="72">
    <w:p w:rsidR="00F54496" w:rsidRPr="00E96175" w:rsidRDefault="00F54496" w:rsidP="00A139EF">
      <w:pPr>
        <w:pStyle w:val="FootnoteText"/>
        <w:spacing w:after="0"/>
        <w:rPr>
          <w:lang w:val="hy-AM"/>
        </w:rPr>
      </w:pPr>
      <w:r>
        <w:rPr>
          <w:rStyle w:val="FootnoteReference"/>
        </w:rPr>
        <w:footnoteRef/>
      </w:r>
      <w:r w:rsidRPr="00E96175">
        <w:rPr>
          <w:lang w:val="hy-AM"/>
        </w:rPr>
        <w:t xml:space="preserve"> </w:t>
      </w:r>
      <w:r w:rsidR="00A41B19">
        <w:fldChar w:fldCharType="begin"/>
      </w:r>
      <w:r w:rsidR="00A41B19" w:rsidRPr="00A41B19">
        <w:rPr>
          <w:lang w:val="hy-AM"/>
        </w:rPr>
        <w:instrText xml:space="preserve"> HYPERLINK "https://www.yo</w:instrText>
      </w:r>
      <w:r w:rsidR="00A41B19" w:rsidRPr="00A41B19">
        <w:rPr>
          <w:lang w:val="hy-AM"/>
        </w:rPr>
        <w:instrText xml:space="preserve">utube.com/watch?v=_7-lGpLElpo&amp;t=1007s" </w:instrText>
      </w:r>
      <w:r w:rsidR="00A41B19">
        <w:fldChar w:fldCharType="separate"/>
      </w:r>
      <w:r w:rsidRPr="001D09D6">
        <w:rPr>
          <w:rStyle w:val="Hyperlink"/>
          <w:rFonts w:ascii="Sylfaen" w:hAnsi="Sylfaen"/>
          <w:b/>
          <w:lang w:val="hy-AM"/>
        </w:rPr>
        <w:t>https://www.youtube.com/watch?v=_7-lGpLElpo&amp;t=1007s</w:t>
      </w:r>
      <w:r w:rsidR="00A41B19">
        <w:rPr>
          <w:rStyle w:val="Hyperlink"/>
          <w:rFonts w:ascii="Sylfaen" w:hAnsi="Sylfaen"/>
          <w:b/>
          <w:lang w:val="hy-AM"/>
        </w:rPr>
        <w:fldChar w:fldCharType="end"/>
      </w:r>
    </w:p>
  </w:footnote>
  <w:footnote w:id="73">
    <w:p w:rsidR="00F54496" w:rsidRDefault="00F54496" w:rsidP="00A139EF">
      <w:pPr>
        <w:pStyle w:val="FootnoteText"/>
        <w:spacing w:after="0"/>
        <w:rPr>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"https://armlur.am/915337/" </w:instrText>
      </w:r>
      <w:r w:rsidR="00A41B19">
        <w:fldChar w:fldCharType="separate"/>
      </w:r>
      <w:r w:rsidRPr="008F6488">
        <w:rPr>
          <w:rStyle w:val="Hyperlink"/>
          <w:rFonts w:ascii="Sylfaen" w:hAnsi="Sylfaen"/>
          <w:b/>
          <w:sz w:val="16"/>
          <w:szCs w:val="16"/>
          <w:lang w:val="hy-AM"/>
        </w:rPr>
        <w:t>https://armlur.am/915337/</w:t>
      </w:r>
      <w:r w:rsidR="00A41B19">
        <w:rPr>
          <w:rStyle w:val="Hyperlink"/>
          <w:rFonts w:ascii="Sylfaen" w:hAnsi="Sylfaen"/>
          <w:b/>
          <w:sz w:val="16"/>
          <w:szCs w:val="16"/>
          <w:lang w:val="hy-AM"/>
        </w:rPr>
        <w:fldChar w:fldCharType="end"/>
      </w:r>
    </w:p>
  </w:footnote>
  <w:footnote w:id="74">
    <w:p w:rsidR="00F54496" w:rsidRPr="00567BBD" w:rsidRDefault="00F54496" w:rsidP="00ED4412">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"https://hraparak.am/post/3fac11e725486a4789823277b7150115?fbclid=IwAR3Q50Sz8YKopgqSL7w8NcWr7aZyhTuaQTfOAzPtOIpoGT75Th3FBC4ZlEo" </w:instrText>
      </w:r>
      <w:r w:rsidR="00A41B19">
        <w:fldChar w:fldCharType="separate"/>
      </w:r>
      <w:r w:rsidRPr="00F719F7">
        <w:rPr>
          <w:rStyle w:val="Hyperlink"/>
          <w:rFonts w:ascii="Sylfaen" w:hAnsi="Sylfaen"/>
          <w:b/>
          <w:sz w:val="16"/>
          <w:szCs w:val="16"/>
          <w:lang w:val="hy-AM"/>
        </w:rPr>
        <w:t>https://hraparak.am/post/3fac11e725486a4789823277b7150115?fbclid=IwAR3Q50Sz8YKopgqSL7w8NcWr7aZyhTuaQTfOAzPtOIpoGT75Th3FBC4ZlEo</w:t>
      </w:r>
      <w:r w:rsidR="00A41B19">
        <w:rPr>
          <w:rStyle w:val="Hyperlink"/>
          <w:rFonts w:ascii="Sylfaen" w:hAnsi="Sylfaen"/>
          <w:b/>
          <w:sz w:val="16"/>
          <w:szCs w:val="16"/>
          <w:lang w:val="hy-AM"/>
        </w:rPr>
        <w:fldChar w:fldCharType="end"/>
      </w:r>
    </w:p>
  </w:footnote>
  <w:footnote w:id="75">
    <w:p w:rsidR="00F54496" w:rsidRPr="001827A5" w:rsidRDefault="00F54496" w:rsidP="00ED4412">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"https://news.am/arm/news/715553.html?fbclid=IwAR1ylYKEbbCvMHBqgLEU1oIYoEovjLuBLWdQw6lpFy326e0iQXYlf-_3uLw" </w:instrText>
      </w:r>
      <w:r w:rsidR="00A41B19">
        <w:fldChar w:fldCharType="separate"/>
      </w:r>
      <w:r w:rsidRPr="00F719F7">
        <w:rPr>
          <w:rStyle w:val="Hyperlink"/>
          <w:rFonts w:ascii="Sylfaen" w:hAnsi="Sylfaen"/>
          <w:b/>
          <w:sz w:val="16"/>
          <w:szCs w:val="16"/>
          <w:lang w:val="hy-AM"/>
        </w:rPr>
        <w:t>https://news.am/arm/news/715553.html?fbclid=IwAR1ylYKEbbCvMHBqgLEU1oIYoEovjLuBLWdQw6lpFy326e0iQXYlf-_3uLw</w:t>
      </w:r>
      <w:r w:rsidR="00A41B19">
        <w:rPr>
          <w:rStyle w:val="Hyperlink"/>
          <w:rFonts w:ascii="Sylfaen" w:hAnsi="Sylfaen"/>
          <w:b/>
          <w:sz w:val="16"/>
          <w:szCs w:val="16"/>
          <w:lang w:val="hy-AM"/>
        </w:rPr>
        <w:fldChar w:fldCharType="end"/>
      </w:r>
    </w:p>
  </w:footnote>
  <w:footnote w:id="76">
    <w:p w:rsidR="00F54496" w:rsidRPr="00E76ED1" w:rsidRDefault="00F54496" w:rsidP="00ED4412">
      <w:pPr>
        <w:pStyle w:val="FootnoteText"/>
        <w:spacing w:after="0"/>
        <w:rPr>
          <w:lang w:val="hy-AM"/>
        </w:rPr>
      </w:pPr>
      <w:r>
        <w:rPr>
          <w:rStyle w:val="FootnoteReference"/>
        </w:rPr>
        <w:footnoteRef/>
      </w:r>
      <w:r w:rsidRPr="0081045D">
        <w:rPr>
          <w:lang w:val="hy-AM"/>
        </w:rPr>
        <w:t xml:space="preserve"> </w:t>
      </w:r>
      <w:r w:rsidR="00A41B19">
        <w:fldChar w:fldCharType="begin"/>
      </w:r>
      <w:r w:rsidR="00A41B19" w:rsidRPr="00A41B19">
        <w:rPr>
          <w:lang w:val="hy-AM"/>
        </w:rPr>
        <w:instrText xml:space="preserve"> HYPERLINK "https://www.1in.am/2770165.html" </w:instrText>
      </w:r>
      <w:r w:rsidR="00A41B19">
        <w:fldChar w:fldCharType="separate"/>
      </w:r>
      <w:r w:rsidRPr="00AA3BD8">
        <w:rPr>
          <w:rStyle w:val="Hyperlink"/>
          <w:rFonts w:ascii="Sylfaen" w:hAnsi="Sylfaen"/>
          <w:b/>
          <w:sz w:val="16"/>
          <w:szCs w:val="16"/>
          <w:lang w:val="hy-AM"/>
        </w:rPr>
        <w:t>https://www.1in.am/2770165.html</w:t>
      </w:r>
      <w:r w:rsidR="00A41B19">
        <w:rPr>
          <w:rStyle w:val="Hyperlink"/>
          <w:rFonts w:ascii="Sylfaen" w:hAnsi="Sylfaen"/>
          <w:b/>
          <w:sz w:val="16"/>
          <w:szCs w:val="16"/>
          <w:lang w:val="hy-AM"/>
        </w:rPr>
        <w:fldChar w:fldCharType="end"/>
      </w:r>
    </w:p>
  </w:footnote>
  <w:footnote w:id="77">
    <w:p w:rsidR="00F54496" w:rsidRPr="008C57B2" w:rsidRDefault="00F54496" w:rsidP="00A139EF">
      <w:pPr>
        <w:pStyle w:val="FootnoteText"/>
        <w:spacing w:after="0"/>
        <w:rPr>
          <w:lang w:val="hy-AM"/>
        </w:rPr>
      </w:pPr>
      <w:r>
        <w:rPr>
          <w:rStyle w:val="FootnoteReference"/>
        </w:rPr>
        <w:footnoteRef/>
      </w:r>
      <w:r w:rsidRPr="008C57B2">
        <w:rPr>
          <w:lang w:val="hy-AM"/>
        </w:rPr>
        <w:t xml:space="preserve"> </w:t>
      </w:r>
      <w:r w:rsidR="00A41B19">
        <w:fldChar w:fldCharType="begin"/>
      </w:r>
      <w:r w:rsidR="00A41B19" w:rsidRPr="00A41B19">
        <w:rPr>
          <w:lang w:val="hy-AM"/>
        </w:rPr>
        <w:instrText xml:space="preserve"> HYPERLINK "https://antifake.am/am/news/8112?fbclid=IwAR1BBkNrQ_OiZH8q</w:instrText>
      </w:r>
      <w:r w:rsidR="00A41B19" w:rsidRPr="00A41B19">
        <w:rPr>
          <w:lang w:val="hy-AM"/>
        </w:rPr>
        <w:instrText xml:space="preserve">tqiVAwOMYlj6NxmEVfsese04QwoP3SZsjBtzw6zOe9g" </w:instrText>
      </w:r>
      <w:r w:rsidR="00A41B19">
        <w:fldChar w:fldCharType="separate"/>
      </w:r>
      <w:r w:rsidRPr="00897B71">
        <w:rPr>
          <w:rStyle w:val="Hyperlink"/>
          <w:rFonts w:ascii="Sylfaen" w:hAnsi="Sylfaen"/>
          <w:b/>
          <w:sz w:val="16"/>
          <w:szCs w:val="16"/>
          <w:lang w:val="hy-AM"/>
        </w:rPr>
        <w:t>https://antifake.am/am/news/8112?fbclid=IwAR1BBkNrQ_OiZH8qtqiVAwOMYlj6NxmEVfsese04QwoP3SZsjBtzw6zOe9g</w:t>
      </w:r>
      <w:r w:rsidR="00A41B19">
        <w:rPr>
          <w:rStyle w:val="Hyperlink"/>
          <w:rFonts w:ascii="Sylfaen" w:hAnsi="Sylfaen"/>
          <w:b/>
          <w:sz w:val="16"/>
          <w:szCs w:val="16"/>
          <w:lang w:val="hy-AM"/>
        </w:rPr>
        <w:fldChar w:fldCharType="end"/>
      </w:r>
    </w:p>
  </w:footnote>
  <w:footnote w:id="78">
    <w:p w:rsidR="00F54496" w:rsidRPr="001E0062" w:rsidRDefault="00F54496" w:rsidP="00A139EF">
      <w:pPr>
        <w:pStyle w:val="FootnoteText"/>
        <w:spacing w:after="0"/>
        <w:rPr>
          <w:lang w:val="hy-AM"/>
        </w:rPr>
      </w:pPr>
      <w:r>
        <w:rPr>
          <w:rStyle w:val="FootnoteReference"/>
        </w:rPr>
        <w:footnoteRef/>
      </w:r>
      <w:r w:rsidRPr="001E0062">
        <w:rPr>
          <w:lang w:val="hy-AM"/>
        </w:rPr>
        <w:t xml:space="preserve"> </w:t>
      </w:r>
      <w:r w:rsidR="00A41B19">
        <w:fldChar w:fldCharType="begin"/>
      </w:r>
      <w:r w:rsidR="00A41B19" w:rsidRPr="00A41B19">
        <w:rPr>
          <w:lang w:val="hy-AM"/>
        </w:rPr>
        <w:instrText xml:space="preserve"> HYPERLINK "http://exclusive.am/post/27939/am?fbclid=IwAR12VWjYBd9K15m2drw463Wohcnw1aDScg4n4k-KsH15IyC2j</w:instrText>
      </w:r>
      <w:r w:rsidR="00A41B19" w:rsidRPr="00A41B19">
        <w:rPr>
          <w:lang w:val="hy-AM"/>
        </w:rPr>
        <w:instrText xml:space="preserve">-WIaprzkyQ" </w:instrText>
      </w:r>
      <w:r w:rsidR="00A41B19">
        <w:fldChar w:fldCharType="separate"/>
      </w:r>
      <w:r w:rsidRPr="00012050">
        <w:rPr>
          <w:rStyle w:val="Hyperlink"/>
          <w:rFonts w:ascii="Sylfaen" w:hAnsi="Sylfaen"/>
          <w:b/>
          <w:sz w:val="16"/>
          <w:szCs w:val="16"/>
          <w:lang w:val="hy-AM"/>
        </w:rPr>
        <w:t>http://exclusive.am/post/27939/am?fbclid=IwAR12VWjYBd9K15m2drw463Wohcnw1aDScg4n4k-KsH15IyC2j-WIaprzkyQ</w:t>
      </w:r>
      <w:r w:rsidR="00A41B19">
        <w:rPr>
          <w:rStyle w:val="Hyperlink"/>
          <w:rFonts w:ascii="Sylfaen" w:hAnsi="Sylfaen"/>
          <w:b/>
          <w:sz w:val="16"/>
          <w:szCs w:val="16"/>
          <w:lang w:val="hy-AM"/>
        </w:rPr>
        <w:fldChar w:fldCharType="end"/>
      </w:r>
    </w:p>
  </w:footnote>
  <w:footnote w:id="79">
    <w:p w:rsidR="00F54496" w:rsidRPr="00F306BC" w:rsidRDefault="00F54496" w:rsidP="00A139EF">
      <w:pPr>
        <w:pStyle w:val="FootnoteText"/>
        <w:spacing w:after="0"/>
        <w:rPr>
          <w:lang w:val="hy-AM"/>
        </w:rPr>
      </w:pPr>
      <w:r>
        <w:rPr>
          <w:rStyle w:val="FootnoteReference"/>
        </w:rPr>
        <w:footnoteRef/>
      </w:r>
      <w:r w:rsidRPr="00F306BC">
        <w:rPr>
          <w:lang w:val="hy-AM"/>
        </w:rPr>
        <w:t xml:space="preserve"> </w:t>
      </w:r>
      <w:r w:rsidR="00A41B19">
        <w:fldChar w:fldCharType="begin"/>
      </w:r>
      <w:r w:rsidR="00A41B19" w:rsidRPr="00A41B19">
        <w:rPr>
          <w:lang w:val="hy-AM"/>
        </w:rPr>
        <w:instrText xml:space="preserve"> HYPERLINK "https://analitik.am/news/view/644922?fbclid=IwAR07mkBeIRChj9DcPNmY-oDZGRvfunrQ3AuII_8H-zGP6vfsRfhj5AzgJbQ" </w:instrText>
      </w:r>
      <w:r w:rsidR="00A41B19">
        <w:fldChar w:fldCharType="separate"/>
      </w:r>
      <w:r w:rsidRPr="00F306BC">
        <w:rPr>
          <w:rStyle w:val="Hyperlink"/>
          <w:rFonts w:ascii="Sylfaen" w:hAnsi="Sylfaen"/>
          <w:b/>
          <w:sz w:val="16"/>
          <w:szCs w:val="16"/>
          <w:lang w:val="hy-AM"/>
        </w:rPr>
        <w:t>https://analitik.am/news/view/644922?fbclid=IwAR07mkBeIRChj9DcPNmY-oDZGRvfunrQ3AuII_8H-zGP6vfsRfhj5AzgJbQ</w:t>
      </w:r>
      <w:r w:rsidR="00A41B19">
        <w:rPr>
          <w:rStyle w:val="Hyperlink"/>
          <w:rFonts w:ascii="Sylfaen" w:hAnsi="Sylfaen"/>
          <w:b/>
          <w:sz w:val="16"/>
          <w:szCs w:val="16"/>
          <w:lang w:val="hy-AM"/>
        </w:rPr>
        <w:fldChar w:fldCharType="end"/>
      </w:r>
    </w:p>
  </w:footnote>
  <w:footnote w:id="80">
    <w:p w:rsidR="00F54496" w:rsidRPr="00246863" w:rsidRDefault="00F54496" w:rsidP="00A139EF">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"https://www.1in.am/2567780.html" </w:instrText>
      </w:r>
      <w:r w:rsidR="00A41B19">
        <w:fldChar w:fldCharType="separate"/>
      </w:r>
      <w:r>
        <w:rPr>
          <w:rStyle w:val="Hyperlink"/>
          <w:rFonts w:ascii="Sylfaen" w:hAnsi="Sylfaen"/>
          <w:b/>
          <w:sz w:val="16"/>
          <w:szCs w:val="16"/>
          <w:lang w:val="hy-AM"/>
        </w:rPr>
        <w:t>https://www.1in.am/2567780.html</w:t>
      </w:r>
      <w:r w:rsidR="00A41B19">
        <w:rPr>
          <w:rStyle w:val="Hyperlink"/>
          <w:rFonts w:ascii="Sylfaen" w:hAnsi="Sylfaen"/>
          <w:b/>
          <w:sz w:val="16"/>
          <w:szCs w:val="16"/>
          <w:lang w:val="hy-AM"/>
        </w:rPr>
        <w:fldChar w:fldCharType="end"/>
      </w:r>
      <w:r w:rsidRPr="00246863">
        <w:rPr>
          <w:rStyle w:val="Hyperlink"/>
          <w:rFonts w:ascii="Sylfaen" w:hAnsi="Sylfaen"/>
          <w:b/>
          <w:sz w:val="16"/>
          <w:szCs w:val="16"/>
          <w:lang w:val="hy-AM"/>
        </w:rPr>
        <w:t xml:space="preserve"> </w:t>
      </w:r>
    </w:p>
  </w:footnote>
  <w:footnote w:id="81">
    <w:p w:rsidR="00F54496" w:rsidRPr="002C3E9D" w:rsidRDefault="00F54496" w:rsidP="00A835F1">
      <w:pPr>
        <w:pStyle w:val="FootnoteText"/>
        <w:spacing w:after="0"/>
        <w:rPr>
          <w:lang w:val="hy-AM"/>
        </w:rPr>
      </w:pPr>
      <w:r>
        <w:rPr>
          <w:rStyle w:val="FootnoteReference"/>
        </w:rPr>
        <w:footnoteRef/>
      </w:r>
      <w:r w:rsidRPr="002C3E9D">
        <w:rPr>
          <w:lang w:val="hy-AM"/>
        </w:rPr>
        <w:t xml:space="preserve"> </w:t>
      </w:r>
      <w:r w:rsidR="00A41B19">
        <w:fldChar w:fldCharType="begin"/>
      </w:r>
      <w:r w:rsidR="00A41B19" w:rsidRPr="00A41B19">
        <w:rPr>
          <w:lang w:val="hy-AM"/>
        </w:rPr>
        <w:instrText xml:space="preserve"> HYPERLINK "https://hraparak.am/post/ffdfbdaf80b1f166ee6b67fa65</w:instrText>
      </w:r>
      <w:r w:rsidR="00A41B19" w:rsidRPr="00A41B19">
        <w:rPr>
          <w:lang w:val="hy-AM"/>
        </w:rPr>
        <w:instrText xml:space="preserve">274917" </w:instrText>
      </w:r>
      <w:r w:rsidR="00A41B19">
        <w:fldChar w:fldCharType="separate"/>
      </w:r>
      <w:r w:rsidRPr="008F6488">
        <w:rPr>
          <w:rStyle w:val="Hyperlink"/>
          <w:rFonts w:ascii="Sylfaen" w:hAnsi="Sylfaen"/>
          <w:b/>
          <w:sz w:val="16"/>
          <w:szCs w:val="16"/>
          <w:lang w:val="hy-AM"/>
        </w:rPr>
        <w:t>https://hraparak.am/post/ffdfbdaf80b1f166ee6b67fa65274917</w:t>
      </w:r>
      <w:r w:rsidR="00A41B19">
        <w:rPr>
          <w:rStyle w:val="Hyperlink"/>
          <w:rFonts w:ascii="Sylfaen" w:hAnsi="Sylfaen"/>
          <w:b/>
          <w:sz w:val="16"/>
          <w:szCs w:val="16"/>
          <w:lang w:val="hy-AM"/>
        </w:rPr>
        <w:fldChar w:fldCharType="end"/>
      </w:r>
    </w:p>
  </w:footnote>
  <w:footnote w:id="82">
    <w:p w:rsidR="00F54496" w:rsidRPr="00B265F9" w:rsidRDefault="00F54496" w:rsidP="00A139EF">
      <w:pPr>
        <w:pStyle w:val="FootnoteText"/>
        <w:spacing w:after="0" w:line="240" w:lineRule="auto"/>
        <w:rPr>
          <w:lang w:val="hy-AM"/>
        </w:rPr>
      </w:pPr>
      <w:r>
        <w:rPr>
          <w:rStyle w:val="FootnoteReference"/>
        </w:rPr>
        <w:footnoteRef/>
      </w:r>
      <w:r w:rsidRPr="00B265F9">
        <w:rPr>
          <w:lang w:val="hy-AM"/>
        </w:rPr>
        <w:t xml:space="preserve"> </w:t>
      </w:r>
      <w:r w:rsidR="00A41B19">
        <w:fldChar w:fldCharType="begin"/>
      </w:r>
      <w:r w:rsidR="00A41B19" w:rsidRPr="00A41B19">
        <w:rPr>
          <w:lang w:val="hy-AM"/>
        </w:rPr>
        <w:instrText xml:space="preserve"> HYPERLINK "https://armlur.am/1207461/?fbclid=IwAR3hlR0kzAVPi_f6et8QSZdwfw8KMvH08X8RGBtG9w3ogtP78C_juZaf69I" </w:instrText>
      </w:r>
      <w:r w:rsidR="00A41B19">
        <w:fldChar w:fldCharType="separate"/>
      </w:r>
      <w:r w:rsidRPr="00B265F9">
        <w:rPr>
          <w:rStyle w:val="Hyperlink"/>
          <w:rFonts w:ascii="Sylfaen" w:hAnsi="Sylfaen"/>
          <w:b/>
          <w:sz w:val="16"/>
          <w:szCs w:val="16"/>
          <w:lang w:val="hy-AM"/>
        </w:rPr>
        <w:t>https://armlur.am/1207461/?fbclid=IwAR3hlR0kzAVPi_f6et8QSZdwfw8KMvH08X8RGBtG9w3ogtP78C_juZaf69I</w:t>
      </w:r>
      <w:r w:rsidR="00A41B19">
        <w:rPr>
          <w:rStyle w:val="Hyperlink"/>
          <w:rFonts w:ascii="Sylfaen" w:hAnsi="Sylfaen"/>
          <w:b/>
          <w:sz w:val="16"/>
          <w:szCs w:val="16"/>
          <w:lang w:val="hy-AM"/>
        </w:rPr>
        <w:fldChar w:fldCharType="end"/>
      </w:r>
    </w:p>
  </w:footnote>
  <w:footnote w:id="83">
    <w:p w:rsidR="00F54496" w:rsidRPr="0099334B" w:rsidRDefault="00F54496" w:rsidP="0057758C">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84">
    <w:p w:rsidR="00F54496" w:rsidRPr="0099334B" w:rsidRDefault="00F54496" w:rsidP="00A139EF">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85">
    <w:p w:rsidR="00F54496" w:rsidRPr="00EB4AE5" w:rsidRDefault="00F54496" w:rsidP="00A139EF">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r w:rsidR="00A41B19">
        <w:fldChar w:fldCharType="begin"/>
      </w:r>
      <w:r w:rsidR="00A41B19" w:rsidRPr="00A41B19">
        <w:rPr>
          <w:lang w:val="hy-AM"/>
        </w:rPr>
        <w:instrText xml:space="preserve"> HYPERLINK "http://armtimes.com/hy/article/142602" </w:instrText>
      </w:r>
      <w:r w:rsidR="00A41B19">
        <w:fldChar w:fldCharType="separate"/>
      </w:r>
      <w:r w:rsidRPr="00EB4AE5">
        <w:rPr>
          <w:rStyle w:val="Hyperlink"/>
          <w:rFonts w:ascii="Sylfaen" w:hAnsi="Sylfaen"/>
          <w:b/>
          <w:sz w:val="16"/>
          <w:szCs w:val="16"/>
          <w:lang w:val="hy-AM"/>
        </w:rPr>
        <w:t>http://armtimes.com/hy/article/142602</w:t>
      </w:r>
      <w:r w:rsidR="00A41B19">
        <w:rPr>
          <w:rStyle w:val="Hyperlink"/>
          <w:rFonts w:ascii="Sylfaen" w:hAnsi="Sylfaen"/>
          <w:b/>
          <w:sz w:val="16"/>
          <w:szCs w:val="16"/>
          <w:lang w:val="hy-AM"/>
        </w:rPr>
        <w:fldChar w:fldCharType="end"/>
      </w:r>
      <w:r w:rsidRPr="00EB4AE5">
        <w:rPr>
          <w:rFonts w:ascii="Sylfaen" w:hAnsi="Sylfaen"/>
          <w:sz w:val="16"/>
          <w:szCs w:val="16"/>
          <w:lang w:val="hy-AM"/>
        </w:rPr>
        <w:t xml:space="preserve"> </w:t>
      </w:r>
    </w:p>
  </w:footnote>
  <w:footnote w:id="86">
    <w:p w:rsidR="00F54496" w:rsidRPr="00684517" w:rsidRDefault="00F54496" w:rsidP="00A139EF">
      <w:pPr>
        <w:pStyle w:val="FootnoteText"/>
        <w:spacing w:after="0"/>
        <w:rPr>
          <w:rFonts w:ascii="Sylfaen" w:hAnsi="Sylfaen"/>
          <w:lang w:val="hy-AM"/>
        </w:rPr>
      </w:pPr>
      <w:r>
        <w:rPr>
          <w:rStyle w:val="FootnoteReference"/>
        </w:rPr>
        <w:footnoteRef/>
      </w:r>
      <w:r w:rsidRPr="00D86CBE">
        <w:rPr>
          <w:lang w:val="hy-AM"/>
        </w:rPr>
        <w:t xml:space="preserve"> </w:t>
      </w:r>
      <w:r w:rsidR="00A41B19">
        <w:fldChar w:fldCharType="begin"/>
      </w:r>
      <w:r w:rsidR="00A41B19" w:rsidRPr="00A41B19">
        <w:rPr>
          <w:lang w:val="hy-AM"/>
        </w:rPr>
        <w:instrText xml:space="preserve"> HYPERLINK "https://ankakh.com/hy/article/115380" </w:instrText>
      </w:r>
      <w:r w:rsidR="00A41B19">
        <w:fldChar w:fldCharType="separate"/>
      </w:r>
      <w:r w:rsidRPr="00012050">
        <w:rPr>
          <w:rStyle w:val="Hyperlink"/>
          <w:rFonts w:ascii="Sylfaen" w:hAnsi="Sylfaen"/>
          <w:b/>
          <w:sz w:val="16"/>
          <w:szCs w:val="16"/>
          <w:lang w:val="hy-AM"/>
        </w:rPr>
        <w:t>https://ankakh.com/hy/article/115380</w:t>
      </w:r>
      <w:r w:rsidR="00A41B19">
        <w:rPr>
          <w:rStyle w:val="Hyperlink"/>
          <w:rFonts w:ascii="Sylfaen" w:hAnsi="Sylfaen"/>
          <w:b/>
          <w:sz w:val="16"/>
          <w:szCs w:val="16"/>
          <w:lang w:val="hy-AM"/>
        </w:rPr>
        <w:fldChar w:fldCharType="end"/>
      </w:r>
    </w:p>
  </w:footnote>
  <w:footnote w:id="87">
    <w:p w:rsidR="00F54496" w:rsidRPr="00DC71FD" w:rsidRDefault="00F54496" w:rsidP="00A139EF">
      <w:pPr>
        <w:pStyle w:val="FootnoteText"/>
        <w:spacing w:after="0"/>
        <w:rPr>
          <w:lang w:val="hy-AM"/>
        </w:rPr>
      </w:pPr>
      <w:r>
        <w:rPr>
          <w:rStyle w:val="FootnoteReference"/>
        </w:rPr>
        <w:footnoteRef/>
      </w:r>
      <w:r w:rsidRPr="00DC71FD">
        <w:rPr>
          <w:lang w:val="hy-AM"/>
        </w:rPr>
        <w:t xml:space="preserve"> </w:t>
      </w:r>
      <w:r w:rsidR="00A41B19">
        <w:fldChar w:fldCharType="begin"/>
      </w:r>
      <w:r w:rsidR="00A41B19" w:rsidRPr="00A41B19">
        <w:rPr>
          <w:lang w:val="hy-AM"/>
        </w:rPr>
        <w:instrText xml:space="preserve"> HYPERLINK "https://infocom.am/hy/article/102475" </w:instrText>
      </w:r>
      <w:r w:rsidR="00A41B19">
        <w:fldChar w:fldCharType="separate"/>
      </w:r>
      <w:r w:rsidRPr="00DC71FD">
        <w:rPr>
          <w:rStyle w:val="Hyperlink"/>
          <w:rFonts w:ascii="Sylfaen" w:hAnsi="Sylfaen"/>
          <w:b/>
          <w:sz w:val="16"/>
          <w:szCs w:val="16"/>
          <w:lang w:val="hy-AM"/>
        </w:rPr>
        <w:t>https://infocom.am/hy/article/102475</w:t>
      </w:r>
      <w:r w:rsidR="00A41B19">
        <w:rPr>
          <w:rStyle w:val="Hyperlink"/>
          <w:rFonts w:ascii="Sylfaen" w:hAnsi="Sylfaen"/>
          <w:b/>
          <w:sz w:val="16"/>
          <w:szCs w:val="16"/>
          <w:lang w:val="hy-AM"/>
        </w:rPr>
        <w:fldChar w:fldCharType="end"/>
      </w:r>
    </w:p>
  </w:footnote>
  <w:footnote w:id="88">
    <w:p w:rsidR="00F54496" w:rsidRPr="00DC71FD" w:rsidRDefault="00F54496" w:rsidP="00A139EF">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"https://www.facebook.com/100068554087037/posts/pfbid02EWCJ691yM9G4Xe9686c1jx2X98UFuATBuQ5LiLWRZkJ6nn1GuNfhN6DjXSV11ac7l/?mibextid=Nif5oz" </w:instrText>
      </w:r>
      <w:r w:rsidR="00A41B19">
        <w:fldChar w:fldCharType="separate"/>
      </w:r>
      <w:r w:rsidRPr="00DC71FD">
        <w:rPr>
          <w:rStyle w:val="Hyperlink"/>
          <w:rFonts w:ascii="Sylfaen" w:hAnsi="Sylfaen"/>
          <w:b/>
          <w:sz w:val="16"/>
          <w:szCs w:val="16"/>
          <w:lang w:val="hy-AM"/>
        </w:rPr>
        <w:t>https://www.facebook.com/100068554087037/posts/pfbid02EWCJ691yM9G4Xe9686c1jx2X98UFuATBuQ5LiLWRZkJ6nn1GuNfhN6DjXSV11ac7l/?mibextid=Nif5oz</w:t>
      </w:r>
      <w:r w:rsidR="00A41B19">
        <w:rPr>
          <w:rStyle w:val="Hyperlink"/>
          <w:rFonts w:ascii="Sylfaen" w:hAnsi="Sylfaen"/>
          <w:b/>
          <w:sz w:val="16"/>
          <w:szCs w:val="16"/>
          <w:lang w:val="hy-AM"/>
        </w:rPr>
        <w:fldChar w:fldCharType="end"/>
      </w:r>
    </w:p>
  </w:footnote>
  <w:footnote w:id="89">
    <w:p w:rsidR="00F54496" w:rsidRPr="00691828" w:rsidRDefault="00F54496" w:rsidP="00A139EF">
      <w:pPr>
        <w:pStyle w:val="FootnoteText"/>
        <w:spacing w:after="0"/>
        <w:rPr>
          <w:lang w:val="hy-AM"/>
        </w:rPr>
      </w:pPr>
      <w:r>
        <w:rPr>
          <w:rStyle w:val="FootnoteReference"/>
        </w:rPr>
        <w:footnoteRef/>
      </w:r>
      <w:r w:rsidRPr="00691828">
        <w:rPr>
          <w:lang w:val="hy-AM"/>
        </w:rPr>
        <w:t xml:space="preserve"> </w:t>
      </w:r>
      <w:r w:rsidR="00A41B19">
        <w:fldChar w:fldCharType="begin"/>
      </w:r>
      <w:r w:rsidR="00A41B19" w:rsidRPr="00A41B19">
        <w:rPr>
          <w:lang w:val="hy-AM"/>
        </w:rPr>
        <w:instrText xml:space="preserve"> HYPERLINK "https://blognews.am/arm/news/829955/gortsarar-eremyan-davon-veratsvel-e-bespredelshiki.html" </w:instrText>
      </w:r>
      <w:r w:rsidR="00A41B19">
        <w:fldChar w:fldCharType="separate"/>
      </w:r>
      <w:r w:rsidRPr="00691828">
        <w:rPr>
          <w:rStyle w:val="Hyperlink"/>
          <w:rFonts w:ascii="Sylfaen" w:hAnsi="Sylfaen"/>
          <w:b/>
          <w:sz w:val="16"/>
          <w:szCs w:val="16"/>
          <w:lang w:val="hy-AM"/>
        </w:rPr>
        <w:t>https://blognews.am/arm/news/829955/gortsarar-eremyan-davon-veratsvel-e-bespredelshiki.html</w:t>
      </w:r>
      <w:r w:rsidR="00A41B19">
        <w:rPr>
          <w:rStyle w:val="Hyperlink"/>
          <w:rFonts w:ascii="Sylfaen" w:hAnsi="Sylfaen"/>
          <w:b/>
          <w:sz w:val="16"/>
          <w:szCs w:val="16"/>
          <w:lang w:val="hy-AM"/>
        </w:rPr>
        <w:fldChar w:fldCharType="end"/>
      </w:r>
    </w:p>
  </w:footnote>
  <w:footnote w:id="90">
    <w:p w:rsidR="00F54496" w:rsidRPr="00691828" w:rsidRDefault="00F54496" w:rsidP="00551917">
      <w:pPr>
        <w:pStyle w:val="FootnoteText"/>
        <w:spacing w:after="0"/>
        <w:rPr>
          <w:lang w:val="hy-AM"/>
        </w:rPr>
      </w:pPr>
      <w:r>
        <w:rPr>
          <w:rStyle w:val="FootnoteReference"/>
        </w:rPr>
        <w:footnoteRef/>
      </w:r>
      <w:r w:rsidRPr="00691828">
        <w:rPr>
          <w:lang w:val="hy-AM"/>
        </w:rPr>
        <w:t xml:space="preserve"> </w:t>
      </w:r>
      <w:r w:rsidR="00A41B19">
        <w:fldChar w:fldCharType="begin"/>
      </w:r>
      <w:r w:rsidR="00A41B19" w:rsidRPr="00A41B19">
        <w:rPr>
          <w:lang w:val="hy-AM"/>
        </w:rPr>
        <w:instrText xml:space="preserve"> HYPERLINK "https:</w:instrText>
      </w:r>
      <w:r w:rsidR="00A41B19" w:rsidRPr="00A41B19">
        <w:rPr>
          <w:lang w:val="hy-AM"/>
        </w:rPr>
        <w:instrText xml:space="preserve">//blognews.am/arm/news/830024/te-es-te-mer-ynkerutyuny-misht-gortsel-enq-bac-tapancik-ev-pataskhanatu-pahpanelov-biznes-etikayi-bolor-kanonnery.html" </w:instrText>
      </w:r>
      <w:r w:rsidR="00A41B19">
        <w:fldChar w:fldCharType="separate"/>
      </w:r>
      <w:r w:rsidRPr="00691828">
        <w:rPr>
          <w:rStyle w:val="Hyperlink"/>
          <w:rFonts w:ascii="Sylfaen" w:hAnsi="Sylfaen"/>
          <w:b/>
          <w:sz w:val="16"/>
          <w:szCs w:val="16"/>
          <w:lang w:val="hy-AM"/>
        </w:rPr>
        <w:t>https://blognews.am/arm/news/830024/te-es-te-mer-ynkerutyuny-misht-gortsel-enq-bac-tapancik-ev-pataskhanatu-pahpanelov-biznes-etikayi-bolor-kanonnery.html</w:t>
      </w:r>
      <w:r w:rsidR="00A41B19">
        <w:rPr>
          <w:rStyle w:val="Hyperlink"/>
          <w:rFonts w:ascii="Sylfaen" w:hAnsi="Sylfaen"/>
          <w:b/>
          <w:sz w:val="16"/>
          <w:szCs w:val="16"/>
          <w:lang w:val="hy-AM"/>
        </w:rPr>
        <w:fldChar w:fldCharType="end"/>
      </w:r>
    </w:p>
  </w:footnote>
  <w:footnote w:id="91">
    <w:p w:rsidR="00F54496" w:rsidRPr="00142563" w:rsidRDefault="00F54496" w:rsidP="001A762A">
      <w:pPr>
        <w:pStyle w:val="FootnoteText"/>
        <w:spacing w:after="0"/>
        <w:rPr>
          <w:lang w:val="hy-AM"/>
        </w:rPr>
      </w:pPr>
      <w:r>
        <w:rPr>
          <w:rStyle w:val="FootnoteReference"/>
        </w:rPr>
        <w:footnoteRef/>
      </w:r>
      <w:r w:rsidRPr="00142563">
        <w:rPr>
          <w:lang w:val="hy-AM"/>
        </w:rPr>
        <w:t xml:space="preserve"> </w:t>
      </w:r>
      <w:r w:rsidR="00A41B19">
        <w:fldChar w:fldCharType="begin"/>
      </w:r>
      <w:r w:rsidR="00A41B19" w:rsidRPr="00A41B19">
        <w:rPr>
          <w:lang w:val="hy-AM"/>
        </w:rPr>
        <w:instrText xml:space="preserve"> HYPERLINK "https://hetq.am/hy/article/130913" </w:instrText>
      </w:r>
      <w:r w:rsidR="00A41B19">
        <w:fldChar w:fldCharType="separate"/>
      </w:r>
      <w:r w:rsidRPr="001149A9">
        <w:rPr>
          <w:rStyle w:val="Hyperlink"/>
          <w:rFonts w:ascii="Sylfaen" w:hAnsi="Sylfaen"/>
          <w:b/>
          <w:sz w:val="16"/>
          <w:szCs w:val="16"/>
          <w:lang w:val="hy-AM"/>
        </w:rPr>
        <w:t>https://hetq.am/hy/article/130913</w:t>
      </w:r>
      <w:r w:rsidR="00A41B19">
        <w:rPr>
          <w:rStyle w:val="Hyperlink"/>
          <w:rFonts w:ascii="Sylfaen" w:hAnsi="Sylfaen"/>
          <w:b/>
          <w:sz w:val="16"/>
          <w:szCs w:val="16"/>
          <w:lang w:val="hy-AM"/>
        </w:rPr>
        <w:fldChar w:fldCharType="end"/>
      </w:r>
    </w:p>
  </w:footnote>
  <w:footnote w:id="92">
    <w:p w:rsidR="00F54496" w:rsidRPr="009B1114" w:rsidRDefault="00F54496" w:rsidP="00A139EF">
      <w:pPr>
        <w:pStyle w:val="FootnoteText"/>
        <w:spacing w:after="0"/>
        <w:rPr>
          <w:lang w:val="hy-AM"/>
        </w:rPr>
      </w:pPr>
      <w:r>
        <w:rPr>
          <w:rStyle w:val="FootnoteReference"/>
        </w:rPr>
        <w:footnoteRef/>
      </w:r>
      <w:r w:rsidRPr="009B1114">
        <w:rPr>
          <w:lang w:val="hy-AM"/>
        </w:rPr>
        <w:t xml:space="preserve"> </w:t>
      </w:r>
      <w:r w:rsidR="00A41B19">
        <w:fldChar w:fldCharType="begin"/>
      </w:r>
      <w:r w:rsidR="00A41B19" w:rsidRPr="00A41B19">
        <w:rPr>
          <w:lang w:val="hy-AM"/>
        </w:rPr>
        <w:instrText xml:space="preserve"> HYPERLINK "https://www.youtube.com/watch?v=hsw8nVMKjxI&amp;t=172s" </w:instrText>
      </w:r>
      <w:r w:rsidR="00A41B19">
        <w:fldChar w:fldCharType="separate"/>
      </w:r>
      <w:r w:rsidRPr="00ED6816">
        <w:rPr>
          <w:rStyle w:val="Hyperlink"/>
          <w:rFonts w:ascii="Sylfaen" w:hAnsi="Sylfaen"/>
          <w:b/>
          <w:sz w:val="16"/>
          <w:szCs w:val="16"/>
          <w:lang w:val="hy-AM"/>
        </w:rPr>
        <w:t>https://www.youtube.com/watch?v=hsw8nVMKjxI&amp;t=172s</w:t>
      </w:r>
      <w:r w:rsidR="00A41B19">
        <w:rPr>
          <w:rStyle w:val="Hyperlink"/>
          <w:rFonts w:ascii="Sylfaen" w:hAnsi="Sylfaen"/>
          <w:b/>
          <w:sz w:val="16"/>
          <w:szCs w:val="16"/>
          <w:lang w:val="hy-AM"/>
        </w:rPr>
        <w:fldChar w:fldCharType="end"/>
      </w:r>
    </w:p>
  </w:footnote>
  <w:footnote w:id="93">
    <w:p w:rsidR="00F54496" w:rsidRPr="0058064D" w:rsidRDefault="00F54496" w:rsidP="00A139EF">
      <w:pPr>
        <w:pStyle w:val="FootnoteText"/>
        <w:spacing w:after="0" w:line="240" w:lineRule="auto"/>
        <w:rPr>
          <w:lang w:val="hy-AM"/>
        </w:rPr>
      </w:pPr>
      <w:r>
        <w:rPr>
          <w:rStyle w:val="FootnoteReference"/>
        </w:rPr>
        <w:footnoteRef/>
      </w:r>
      <w:r w:rsidRPr="0058064D">
        <w:rPr>
          <w:lang w:val="hy-AM"/>
        </w:rPr>
        <w:t xml:space="preserve"> </w:t>
      </w:r>
      <w:r w:rsidR="00A41B19">
        <w:fldChar w:fldCharType="begin"/>
      </w:r>
      <w:r w:rsidR="00A41B19" w:rsidRPr="00A41B19">
        <w:rPr>
          <w:lang w:val="hy-AM"/>
        </w:rPr>
        <w:instrText xml:space="preserve"> HYPERLINK "https://bit.ly/3b6RtcZ" </w:instrText>
      </w:r>
      <w:r w:rsidR="00A41B19">
        <w:fldChar w:fldCharType="separate"/>
      </w:r>
      <w:r w:rsidRPr="00FF6F2E">
        <w:rPr>
          <w:rStyle w:val="Hyperlink"/>
          <w:rFonts w:ascii="Sylfaen" w:hAnsi="Sylfaen"/>
          <w:b/>
          <w:sz w:val="16"/>
          <w:szCs w:val="16"/>
          <w:lang w:val="hy-AM"/>
        </w:rPr>
        <w:t>https://bit.ly/3b6RtcZ</w:t>
      </w:r>
      <w:r w:rsidR="00A41B19">
        <w:rPr>
          <w:rStyle w:val="Hyperlink"/>
          <w:rFonts w:ascii="Sylfaen" w:hAnsi="Sylfaen"/>
          <w:b/>
          <w:sz w:val="16"/>
          <w:szCs w:val="16"/>
          <w:lang w:val="hy-AM"/>
        </w:rPr>
        <w:fldChar w:fldCharType="end"/>
      </w:r>
    </w:p>
  </w:footnote>
  <w:footnote w:id="94">
    <w:p w:rsidR="00F54496" w:rsidRPr="000968FC" w:rsidRDefault="00F54496" w:rsidP="00A139EF">
      <w:pPr>
        <w:pStyle w:val="FootnoteText"/>
        <w:spacing w:after="0"/>
        <w:rPr>
          <w:lang w:val="hy-AM"/>
        </w:rPr>
      </w:pPr>
      <w:r>
        <w:rPr>
          <w:rStyle w:val="FootnoteReference"/>
        </w:rPr>
        <w:footnoteRef/>
      </w:r>
      <w:r w:rsidRPr="000968FC">
        <w:rPr>
          <w:lang w:val="hy-AM"/>
        </w:rPr>
        <w:t xml:space="preserve"> </w:t>
      </w:r>
      <w:r w:rsidR="00A41B19">
        <w:fldChar w:fldCharType="begin"/>
      </w:r>
      <w:r w:rsidR="00A41B19" w:rsidRPr="00A41B19">
        <w:rPr>
          <w:lang w:val="hy-AM"/>
        </w:rPr>
        <w:instrText xml:space="preserve"> HYPERLINK "https://www.pastinfo.am/hy/news/2023/02/20/7bccnlg16/1536743" </w:instrText>
      </w:r>
      <w:r w:rsidR="00A41B19">
        <w:fldChar w:fldCharType="separate"/>
      </w:r>
      <w:r w:rsidRPr="000968FC">
        <w:rPr>
          <w:rStyle w:val="Hyperlink"/>
          <w:rFonts w:ascii="Sylfaen" w:hAnsi="Sylfaen"/>
          <w:b/>
          <w:sz w:val="16"/>
          <w:szCs w:val="16"/>
          <w:lang w:val="hy-AM"/>
        </w:rPr>
        <w:t>https://www.pastinfo.am/hy/news/2023/02/20/7bccnlg16/1536743</w:t>
      </w:r>
      <w:r w:rsidR="00A41B19">
        <w:rPr>
          <w:rStyle w:val="Hyperlink"/>
          <w:rFonts w:ascii="Sylfaen" w:hAnsi="Sylfaen"/>
          <w:b/>
          <w:sz w:val="16"/>
          <w:szCs w:val="16"/>
          <w:lang w:val="hy-AM"/>
        </w:rPr>
        <w:fldChar w:fldCharType="end"/>
      </w:r>
    </w:p>
  </w:footnote>
  <w:footnote w:id="95">
    <w:p w:rsidR="00F54496" w:rsidRPr="00D04BCF" w:rsidRDefault="00F54496" w:rsidP="00A139EF">
      <w:pPr>
        <w:pStyle w:val="FootnoteText"/>
        <w:spacing w:after="0"/>
        <w:rPr>
          <w:lang w:val="hy-AM"/>
        </w:rPr>
      </w:pPr>
      <w:r>
        <w:rPr>
          <w:rStyle w:val="FootnoteReference"/>
        </w:rPr>
        <w:footnoteRef/>
      </w:r>
      <w:r w:rsidRPr="00D04BCF">
        <w:rPr>
          <w:lang w:val="hy-AM"/>
        </w:rPr>
        <w:t xml:space="preserve"> </w:t>
      </w:r>
      <w:r w:rsidR="00A41B19">
        <w:fldChar w:fldCharType="begin"/>
      </w:r>
      <w:r w:rsidR="00A41B19" w:rsidRPr="00A41B19">
        <w:rPr>
          <w:lang w:val="hy-AM"/>
        </w:rPr>
        <w:instrText xml:space="preserve"> HYPERLINK "https://168.am/2021/04/12/1493119.ht</w:instrText>
      </w:r>
      <w:r w:rsidR="00A41B19" w:rsidRPr="00A41B19">
        <w:rPr>
          <w:lang w:val="hy-AM"/>
        </w:rPr>
        <w:instrText xml:space="preserve">ml" </w:instrText>
      </w:r>
      <w:r w:rsidR="00A41B19">
        <w:fldChar w:fldCharType="separate"/>
      </w:r>
      <w:r w:rsidRPr="008F6488">
        <w:rPr>
          <w:rStyle w:val="Hyperlink"/>
          <w:rFonts w:ascii="Sylfaen" w:hAnsi="Sylfaen"/>
          <w:b/>
          <w:sz w:val="16"/>
          <w:szCs w:val="16"/>
          <w:lang w:val="hy-AM"/>
        </w:rPr>
        <w:t>https://168.am/2021/04/12/1493119.html</w:t>
      </w:r>
      <w:r w:rsidR="00A41B19">
        <w:rPr>
          <w:rStyle w:val="Hyperlink"/>
          <w:rFonts w:ascii="Sylfaen" w:hAnsi="Sylfaen"/>
          <w:b/>
          <w:sz w:val="16"/>
          <w:szCs w:val="16"/>
          <w:lang w:val="hy-AM"/>
        </w:rPr>
        <w:fldChar w:fldCharType="end"/>
      </w:r>
    </w:p>
  </w:footnote>
  <w:footnote w:id="96">
    <w:p w:rsidR="00F54496" w:rsidRPr="00090876" w:rsidRDefault="00F54496" w:rsidP="00A139EF">
      <w:pPr>
        <w:pStyle w:val="FootnoteText"/>
        <w:spacing w:after="0"/>
        <w:rPr>
          <w:lang w:val="hy-AM"/>
        </w:rPr>
      </w:pPr>
      <w:r>
        <w:rPr>
          <w:rStyle w:val="FootnoteReference"/>
        </w:rPr>
        <w:footnoteRef/>
      </w:r>
      <w:r w:rsidRPr="00090876">
        <w:rPr>
          <w:lang w:val="hy-AM"/>
        </w:rPr>
        <w:t xml:space="preserve"> </w:t>
      </w:r>
      <w:r w:rsidR="00A41B19">
        <w:fldChar w:fldCharType="begin"/>
      </w:r>
      <w:r w:rsidR="00A41B19" w:rsidRPr="00A41B19">
        <w:rPr>
          <w:lang w:val="hy-AM"/>
        </w:rPr>
        <w:instrText xml:space="preserve"> HYPERLINK "https://www.youtube.com/watch?v=ZRSw1cOABXQ" </w:instrText>
      </w:r>
      <w:r w:rsidR="00A41B19">
        <w:fldChar w:fldCharType="separate"/>
      </w:r>
      <w:r w:rsidRPr="00090876">
        <w:rPr>
          <w:rStyle w:val="Hyperlink"/>
          <w:rFonts w:ascii="Sylfaen" w:hAnsi="Sylfaen"/>
          <w:b/>
          <w:sz w:val="16"/>
          <w:szCs w:val="16"/>
          <w:lang w:val="hy-AM"/>
        </w:rPr>
        <w:t>https://www.youtube.com/watch?v=ZRSw1cOABXQ</w:t>
      </w:r>
      <w:r w:rsidR="00A41B19">
        <w:rPr>
          <w:rStyle w:val="Hyperlink"/>
          <w:rFonts w:ascii="Sylfaen" w:hAnsi="Sylfaen"/>
          <w:b/>
          <w:sz w:val="16"/>
          <w:szCs w:val="16"/>
          <w:lang w:val="hy-AM"/>
        </w:rPr>
        <w:fldChar w:fldCharType="end"/>
      </w:r>
    </w:p>
  </w:footnote>
  <w:footnote w:id="97">
    <w:p w:rsidR="00F54496" w:rsidRPr="00F102E0" w:rsidRDefault="00F54496" w:rsidP="00A139EF">
      <w:pPr>
        <w:pStyle w:val="FootnoteText"/>
        <w:spacing w:after="0" w:line="240" w:lineRule="auto"/>
        <w:rPr>
          <w:lang w:val="hy-AM"/>
        </w:rPr>
      </w:pPr>
      <w:r>
        <w:rPr>
          <w:rStyle w:val="FootnoteReference"/>
        </w:rPr>
        <w:footnoteRef/>
      </w:r>
      <w:r w:rsidRPr="00F102E0">
        <w:rPr>
          <w:lang w:val="hy-AM"/>
        </w:rPr>
        <w:t xml:space="preserve"> </w:t>
      </w:r>
      <w:r w:rsidR="00A41B19">
        <w:fldChar w:fldCharType="begin"/>
      </w:r>
      <w:r w:rsidR="00A41B19" w:rsidRPr="00A41B19">
        <w:rPr>
          <w:lang w:val="hy-AM"/>
        </w:rPr>
        <w:instrText xml:space="preserve"> HYPERLINK "https://hraparak.am/post/b93c724fb855d707e28dee03d3079c36?fbclid=IwAR0hSdr0zK_BH0BB7fLQmv_nLmajFUNQoVkUZ0I-jBAYtrVGIehGJdvsvAU" </w:instrText>
      </w:r>
      <w:r w:rsidR="00A41B19">
        <w:fldChar w:fldCharType="separate"/>
      </w:r>
      <w:r w:rsidRPr="00ED6816">
        <w:rPr>
          <w:rStyle w:val="Hyperlink"/>
          <w:rFonts w:ascii="Sylfaen" w:hAnsi="Sylfaen"/>
          <w:b/>
          <w:sz w:val="16"/>
          <w:szCs w:val="16"/>
          <w:lang w:val="hy-AM"/>
        </w:rPr>
        <w:t>https://hraparak.am/post/b93c724fb855d707e28dee03d3079c36?fbclid=IwAR0hSdr0zK_BH0BB7fLQmv_nLmajFUNQoVkUZ0I-jBAYtrVGIehGJdvsvAU</w:t>
      </w:r>
      <w:r w:rsidR="00A41B19">
        <w:rPr>
          <w:rStyle w:val="Hyperlink"/>
          <w:rFonts w:ascii="Sylfaen" w:hAnsi="Sylfaen"/>
          <w:b/>
          <w:sz w:val="16"/>
          <w:szCs w:val="16"/>
          <w:lang w:val="hy-AM"/>
        </w:rPr>
        <w:fldChar w:fldCharType="end"/>
      </w:r>
    </w:p>
  </w:footnote>
  <w:footnote w:id="98">
    <w:p w:rsidR="00F54496" w:rsidRPr="007D371A" w:rsidRDefault="00F54496" w:rsidP="00A139EF">
      <w:pPr>
        <w:pStyle w:val="FootnoteText"/>
        <w:spacing w:after="0"/>
        <w:rPr>
          <w:lang w:val="hy-AM"/>
        </w:rPr>
      </w:pPr>
      <w:r>
        <w:rPr>
          <w:rStyle w:val="FootnoteReference"/>
        </w:rPr>
        <w:footnoteRef/>
      </w:r>
      <w:r w:rsidRPr="007D371A">
        <w:rPr>
          <w:lang w:val="hy-AM"/>
        </w:rPr>
        <w:t xml:space="preserve"> </w:t>
      </w:r>
      <w:r w:rsidR="00A41B19">
        <w:fldChar w:fldCharType="begin"/>
      </w:r>
      <w:r w:rsidR="00A41B19" w:rsidRPr="00A41B19">
        <w:rPr>
          <w:lang w:val="hy-AM"/>
        </w:rPr>
        <w:instrText xml:space="preserve"> HYPERLINK "https://bit.ly/3iyJYdF" </w:instrText>
      </w:r>
      <w:r w:rsidR="00A41B19">
        <w:fldChar w:fldCharType="separate"/>
      </w:r>
      <w:r w:rsidRPr="007D371A">
        <w:rPr>
          <w:rStyle w:val="Hyperlink"/>
          <w:rFonts w:ascii="Sylfaen" w:hAnsi="Sylfaen"/>
          <w:b/>
          <w:sz w:val="16"/>
          <w:szCs w:val="16"/>
          <w:lang w:val="hy-AM"/>
        </w:rPr>
        <w:t>https://bit.ly/3iyJYdF</w:t>
      </w:r>
      <w:r w:rsidR="00A41B19">
        <w:rPr>
          <w:rStyle w:val="Hyperlink"/>
          <w:rFonts w:ascii="Sylfaen" w:hAnsi="Sylfaen"/>
          <w:b/>
          <w:sz w:val="16"/>
          <w:szCs w:val="16"/>
          <w:lang w:val="hy-AM"/>
        </w:rPr>
        <w:fldChar w:fldCharType="end"/>
      </w:r>
    </w:p>
  </w:footnote>
  <w:footnote w:id="99">
    <w:p w:rsidR="00F54496" w:rsidRPr="00BA4E1F" w:rsidRDefault="00F54496" w:rsidP="00E71E8C">
      <w:pPr>
        <w:pStyle w:val="FootnoteText"/>
        <w:spacing w:after="0"/>
        <w:rPr>
          <w:lang w:val="hy-AM"/>
        </w:rPr>
      </w:pPr>
      <w:r>
        <w:rPr>
          <w:rStyle w:val="FootnoteReference"/>
        </w:rPr>
        <w:footnoteRef/>
      </w:r>
      <w:r w:rsidR="00A41B19">
        <w:fldChar w:fldCharType="begin"/>
      </w:r>
      <w:r w:rsidR="00A41B19" w:rsidRPr="00A41B19">
        <w:rPr>
          <w:lang w:val="hy-AM"/>
        </w:rPr>
        <w:instrText xml:space="preserve"> HYPERLINK "https://www.facebook.com/gevorget/posts/pfbid0sLN6vLBQaw4rY4P2uqRFKsiaeaP3PE77zWNTdUDyBYJSUUW8L9tEi9T7FY9hhuEml" </w:instrText>
      </w:r>
      <w:r w:rsidR="00A41B19">
        <w:fldChar w:fldCharType="separate"/>
      </w:r>
      <w:r w:rsidRPr="00605252">
        <w:rPr>
          <w:rStyle w:val="Hyperlink"/>
          <w:rFonts w:ascii="Sylfaen" w:hAnsi="Sylfaen"/>
          <w:b/>
          <w:sz w:val="16"/>
          <w:szCs w:val="16"/>
          <w:lang w:val="hy-AM"/>
        </w:rPr>
        <w:t>https://www.facebook.com/gevorget/posts/pfbid0sLN6vLBQaw4rY4P2uqRFKsiaeaP3PE77zWNTdUDyBYJSUUW8L9tEi9T7FY9hhuEml</w:t>
      </w:r>
      <w:r w:rsidR="00A41B19">
        <w:rPr>
          <w:rStyle w:val="Hyperlink"/>
          <w:rFonts w:ascii="Sylfaen" w:hAnsi="Sylfaen"/>
          <w:b/>
          <w:sz w:val="16"/>
          <w:szCs w:val="16"/>
          <w:lang w:val="hy-AM"/>
        </w:rPr>
        <w:fldChar w:fldCharType="end"/>
      </w:r>
    </w:p>
  </w:footnote>
  <w:footnote w:id="100">
    <w:p w:rsidR="00F54496" w:rsidRPr="0031039C" w:rsidRDefault="00F54496" w:rsidP="00E71E8C">
      <w:pPr>
        <w:pStyle w:val="FootnoteText"/>
        <w:spacing w:after="0"/>
        <w:rPr>
          <w:lang w:val="hy-AM"/>
        </w:rPr>
      </w:pPr>
      <w:r>
        <w:rPr>
          <w:rStyle w:val="FootnoteReference"/>
        </w:rPr>
        <w:footnoteRef/>
      </w:r>
      <w:r w:rsidRPr="00164FFB">
        <w:rPr>
          <w:lang w:val="hy-AM"/>
        </w:rPr>
        <w:t xml:space="preserve"> </w:t>
      </w:r>
      <w:r w:rsidR="00A41B19">
        <w:fldChar w:fldCharType="begin"/>
      </w:r>
      <w:r w:rsidR="00A41B19" w:rsidRPr="00A41B19">
        <w:rPr>
          <w:lang w:val="hy-AM"/>
        </w:rPr>
        <w:instrText xml:space="preserve"> HYPERLINK "https://www.1in.am/2797828.html" </w:instrText>
      </w:r>
      <w:r w:rsidR="00A41B19">
        <w:fldChar w:fldCharType="separate"/>
      </w:r>
      <w:r w:rsidRPr="0031039C">
        <w:rPr>
          <w:rStyle w:val="Hyperlink"/>
          <w:rFonts w:ascii="Sylfaen" w:hAnsi="Sylfaen"/>
          <w:b/>
          <w:sz w:val="16"/>
          <w:szCs w:val="16"/>
          <w:lang w:val="hy-AM"/>
        </w:rPr>
        <w:t>https://www.1in.am/2797828.html</w:t>
      </w:r>
      <w:r w:rsidR="00A41B19">
        <w:rPr>
          <w:rStyle w:val="Hyperlink"/>
          <w:rFonts w:ascii="Sylfaen" w:hAnsi="Sylfaen"/>
          <w:b/>
          <w:sz w:val="16"/>
          <w:szCs w:val="16"/>
          <w:lang w:val="hy-AM"/>
        </w:rPr>
        <w:fldChar w:fldCharType="end"/>
      </w:r>
    </w:p>
  </w:footnote>
  <w:footnote w:id="101">
    <w:p w:rsidR="00F54496" w:rsidRPr="00934D43" w:rsidRDefault="00F54496" w:rsidP="00A139EF">
      <w:pPr>
        <w:pStyle w:val="FootnoteText"/>
        <w:spacing w:after="0"/>
        <w:rPr>
          <w:rFonts w:ascii="Sylfaen" w:hAnsi="Sylfaen"/>
          <w:lang w:val="hy-AM"/>
        </w:rPr>
      </w:pPr>
      <w:r>
        <w:rPr>
          <w:rStyle w:val="FootnoteReference"/>
        </w:rPr>
        <w:footnoteRef/>
      </w:r>
      <w:r w:rsidRPr="00934D43">
        <w:rPr>
          <w:lang w:val="hy-AM"/>
        </w:rPr>
        <w:t xml:space="preserve"> </w:t>
      </w:r>
      <w:r w:rsidR="00A41B19">
        <w:fldChar w:fldCharType="begin"/>
      </w:r>
      <w:r w:rsidR="00A41B19" w:rsidRPr="00A41B19">
        <w:rPr>
          <w:lang w:val="hy-AM"/>
        </w:rPr>
        <w:instrText xml:space="preserve"> HYPERLINK "https://mitk.am/2022/12/08/vesta/" </w:instrText>
      </w:r>
      <w:r w:rsidR="00A41B19">
        <w:fldChar w:fldCharType="separate"/>
      </w:r>
      <w:r w:rsidRPr="001D2D9F">
        <w:rPr>
          <w:rStyle w:val="Hyperlink"/>
          <w:rFonts w:ascii="Sylfaen" w:hAnsi="Sylfaen"/>
          <w:b/>
          <w:sz w:val="16"/>
          <w:szCs w:val="16"/>
          <w:lang w:val="hy-AM"/>
        </w:rPr>
        <w:t>https://mitk.am/2022/12/08/vesta/</w:t>
      </w:r>
      <w:r w:rsidR="00A41B19">
        <w:rPr>
          <w:rStyle w:val="Hyperlink"/>
          <w:rFonts w:ascii="Sylfaen" w:hAnsi="Sylfaen"/>
          <w:b/>
          <w:sz w:val="16"/>
          <w:szCs w:val="16"/>
          <w:lang w:val="hy-AM"/>
        </w:rPr>
        <w:fldChar w:fldCharType="end"/>
      </w:r>
    </w:p>
  </w:footnote>
  <w:footnote w:id="102">
    <w:p w:rsidR="00F54496" w:rsidRPr="007043BD" w:rsidRDefault="00F54496" w:rsidP="00416061">
      <w:pPr>
        <w:pStyle w:val="FootnoteText"/>
        <w:rPr>
          <w:lang w:val="hy-AM"/>
        </w:rPr>
      </w:pPr>
      <w:r>
        <w:rPr>
          <w:rStyle w:val="FootnoteReference"/>
        </w:rPr>
        <w:footnoteRef/>
      </w:r>
      <w:r w:rsidR="00A41B19">
        <w:fldChar w:fldCharType="begin"/>
      </w:r>
      <w:r w:rsidR="00A41B19" w:rsidRPr="00A41B19">
        <w:rPr>
          <w:lang w:val="hy-AM"/>
        </w:rPr>
        <w:instrText xml:space="preserve"> HYPERLINK "https://www.facebook.com/narine.kirakosyan.5/posts/pfbid02T6h5E9634Uuz1uFc2ZXguYC7ppyXoP1cBrGMzU8To6LVUZvjseqyaZDjbo2JnxZYl" </w:instrText>
      </w:r>
      <w:r w:rsidR="00A41B19">
        <w:fldChar w:fldCharType="separate"/>
      </w:r>
      <w:r w:rsidRPr="00317706">
        <w:rPr>
          <w:rStyle w:val="Hyperlink"/>
          <w:rFonts w:ascii="Sylfaen" w:hAnsi="Sylfaen"/>
          <w:b/>
          <w:sz w:val="16"/>
          <w:szCs w:val="16"/>
          <w:lang w:val="hy-AM"/>
        </w:rPr>
        <w:t>https://www.facebook.com/narine.kirakosyan.5/posts/pfbid02T6h5E9634Uuz1uFc2ZXguYC7ppyXoP1cBrGMzU8To6LVUZvjseqyaZDjbo2JnxZYl</w:t>
      </w:r>
      <w:r w:rsidR="00A41B19">
        <w:rPr>
          <w:rStyle w:val="Hyperlink"/>
          <w:rFonts w:ascii="Sylfaen" w:hAnsi="Sylfaen"/>
          <w:b/>
          <w:sz w:val="16"/>
          <w:szCs w:val="16"/>
          <w:lang w:val="hy-AM"/>
        </w:rPr>
        <w:fldChar w:fldCharType="end"/>
      </w:r>
    </w:p>
  </w:footnote>
  <w:footnote w:id="103">
    <w:p w:rsidR="00F54496" w:rsidRPr="00F3744B" w:rsidRDefault="00F54496" w:rsidP="00416061">
      <w:pPr>
        <w:pStyle w:val="FootnoteText"/>
        <w:rPr>
          <w:lang w:val="hy-AM"/>
        </w:rPr>
      </w:pPr>
      <w:r>
        <w:rPr>
          <w:rStyle w:val="FootnoteReference"/>
        </w:rPr>
        <w:footnoteRef/>
      </w:r>
      <w:r w:rsidR="00A41B19">
        <w:fldChar w:fldCharType="begin"/>
      </w:r>
      <w:r w:rsidR="00A41B19" w:rsidRPr="00A41B19">
        <w:rPr>
          <w:lang w:val="hy-AM"/>
        </w:rPr>
        <w:instrText xml:space="preserve"> HYPERLINK "https://www.facebook.com/100068554087037/posts/pfbid02EWCJ691yM9G4Xe9686c1jx2X98UFuATBuQ5LiLWRZkJ6nn1GuNfhN6DjXSV11ac7l/?mibextid=Nif5oz" </w:instrText>
      </w:r>
      <w:r w:rsidR="00A41B19">
        <w:fldChar w:fldCharType="separate"/>
      </w:r>
      <w:r w:rsidRPr="00317706">
        <w:rPr>
          <w:rStyle w:val="Hyperlink"/>
          <w:rFonts w:ascii="Sylfaen" w:hAnsi="Sylfaen"/>
          <w:b/>
          <w:sz w:val="16"/>
          <w:szCs w:val="16"/>
          <w:lang w:val="hy-AM"/>
        </w:rPr>
        <w:t>https://www.facebook.com/100068554087037/posts/pfbid02EWCJ691yM9G4Xe9686c1jx2X98UFuATBuQ5LiLWRZkJ6nn1GuNfhN6DjXSV11ac7l/?mibextid=Nif5oz</w:t>
      </w:r>
      <w:r w:rsidR="00A41B19">
        <w:rPr>
          <w:rStyle w:val="Hyperlink"/>
          <w:rFonts w:ascii="Sylfaen" w:hAnsi="Sylfaen"/>
          <w:b/>
          <w:sz w:val="16"/>
          <w:szCs w:val="16"/>
          <w:lang w:val="hy-AM"/>
        </w:rPr>
        <w:fldChar w:fldCharType="end"/>
      </w:r>
    </w:p>
  </w:footnote>
  <w:footnote w:id="104">
    <w:p w:rsidR="00F54496" w:rsidRPr="00C75751" w:rsidRDefault="00F54496" w:rsidP="00416061">
      <w:pPr>
        <w:pStyle w:val="FootnoteText"/>
        <w:rPr>
          <w:rFonts w:ascii="Sylfaen" w:hAnsi="Sylfaen"/>
          <w:lang w:val="hy-AM"/>
        </w:rPr>
      </w:pPr>
      <w:r>
        <w:rPr>
          <w:rStyle w:val="FootnoteReference"/>
        </w:rPr>
        <w:footnoteRef/>
      </w:r>
      <w:r w:rsidRPr="00C75751">
        <w:rPr>
          <w:lang w:val="hy-AM"/>
        </w:rPr>
        <w:t xml:space="preserve"> </w:t>
      </w:r>
      <w:r w:rsidR="00A41B19">
        <w:fldChar w:fldCharType="begin"/>
      </w:r>
      <w:r w:rsidR="00A41B19" w:rsidRPr="00A41B19">
        <w:rPr>
          <w:lang w:val="hy-AM"/>
        </w:rPr>
        <w:instrText xml:space="preserve"> HYPERLINK "https://youtu.be/ZWCSWaMrtaI" </w:instrText>
      </w:r>
      <w:r w:rsidR="00A41B19">
        <w:fldChar w:fldCharType="separate"/>
      </w:r>
      <w:r w:rsidRPr="00C75751">
        <w:rPr>
          <w:rStyle w:val="Hyperlink"/>
          <w:rFonts w:ascii="Sylfaen" w:hAnsi="Sylfaen"/>
          <w:b/>
          <w:sz w:val="16"/>
          <w:szCs w:val="16"/>
          <w:lang w:val="hy-AM"/>
        </w:rPr>
        <w:t>https://youtu.be/ZWCSWaMrtaI</w:t>
      </w:r>
      <w:r w:rsidR="00A41B19">
        <w:rPr>
          <w:rStyle w:val="Hyperlink"/>
          <w:rFonts w:ascii="Sylfaen" w:hAnsi="Sylfaen"/>
          <w:b/>
          <w:sz w:val="16"/>
          <w:szCs w:val="16"/>
          <w:lang w:val="hy-AM"/>
        </w:rPr>
        <w:fldChar w:fldCharType="end"/>
      </w:r>
    </w:p>
  </w:footnote>
  <w:footnote w:id="105">
    <w:p w:rsidR="00F54496" w:rsidRDefault="00F54496" w:rsidP="008F1F20">
      <w:pPr>
        <w:pStyle w:val="FootnoteText"/>
        <w:spacing w:after="0"/>
        <w:rPr>
          <w:lang w:val="hy-AM"/>
        </w:rPr>
      </w:pPr>
      <w:r>
        <w:rPr>
          <w:rStyle w:val="FootnoteReference"/>
        </w:rPr>
        <w:footnoteRef/>
      </w:r>
      <w:r>
        <w:rPr>
          <w:lang w:val="hy-AM"/>
        </w:rPr>
        <w:t xml:space="preserve"> </w:t>
      </w:r>
      <w:r w:rsidR="00A41B19">
        <w:fldChar w:fldCharType="begin"/>
      </w:r>
      <w:r w:rsidR="00A41B19" w:rsidRPr="00A41B19">
        <w:rPr>
          <w:lang w:val="hy-AM"/>
        </w:rPr>
        <w:instrText xml:space="preserve"> HYPERLINK "https://www.armdaily.am/?p=61205&amp;l=am" </w:instrText>
      </w:r>
      <w:r w:rsidR="00A41B19">
        <w:fldChar w:fldCharType="separate"/>
      </w:r>
      <w:r w:rsidRPr="00100DFA">
        <w:rPr>
          <w:rStyle w:val="Hyperlink"/>
          <w:rFonts w:ascii="Sylfaen" w:hAnsi="Sylfaen"/>
          <w:b/>
          <w:sz w:val="16"/>
          <w:szCs w:val="16"/>
          <w:lang w:val="hy-AM"/>
        </w:rPr>
        <w:t>https://www.armdaily.am/?p=61205&amp;l=am</w:t>
      </w:r>
      <w:r w:rsidR="00A41B19">
        <w:rPr>
          <w:rStyle w:val="Hyperlink"/>
          <w:rFonts w:ascii="Sylfaen" w:hAnsi="Sylfaen"/>
          <w:b/>
          <w:sz w:val="16"/>
          <w:szCs w:val="16"/>
          <w:lang w:val="hy-AM"/>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203425D"/>
    <w:multiLevelType w:val="hybridMultilevel"/>
    <w:tmpl w:val="5F047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F7A0B"/>
    <w:multiLevelType w:val="multilevel"/>
    <w:tmpl w:val="AFB0A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17"/>
  </w:num>
  <w:num w:numId="7">
    <w:abstractNumId w:val="6"/>
  </w:num>
  <w:num w:numId="8">
    <w:abstractNumId w:val="5"/>
  </w:num>
  <w:num w:numId="9">
    <w:abstractNumId w:val="0"/>
  </w:num>
  <w:num w:numId="10">
    <w:abstractNumId w:val="18"/>
  </w:num>
  <w:num w:numId="11">
    <w:abstractNumId w:val="13"/>
  </w:num>
  <w:num w:numId="12">
    <w:abstractNumId w:val="11"/>
  </w:num>
  <w:num w:numId="13">
    <w:abstractNumId w:val="2"/>
  </w:num>
  <w:num w:numId="14">
    <w:abstractNumId w:val="21"/>
  </w:num>
  <w:num w:numId="15">
    <w:abstractNumId w:val="7"/>
  </w:num>
  <w:num w:numId="16">
    <w:abstractNumId w:val="15"/>
  </w:num>
  <w:num w:numId="17">
    <w:abstractNumId w:val="14"/>
  </w:num>
  <w:num w:numId="18">
    <w:abstractNumId w:val="12"/>
  </w:num>
  <w:num w:numId="19">
    <w:abstractNumId w:val="1"/>
  </w:num>
  <w:num w:numId="20">
    <w:abstractNumId w:val="9"/>
  </w:num>
  <w:num w:numId="21">
    <w:abstractNumId w:val="19"/>
  </w:num>
  <w:num w:numId="22">
    <w:abstractNumId w:val="16"/>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2E76"/>
    <w:rsid w:val="00003280"/>
    <w:rsid w:val="00003292"/>
    <w:rsid w:val="00003FD2"/>
    <w:rsid w:val="00004850"/>
    <w:rsid w:val="0000537D"/>
    <w:rsid w:val="000104E5"/>
    <w:rsid w:val="000111EB"/>
    <w:rsid w:val="0002234E"/>
    <w:rsid w:val="000232A1"/>
    <w:rsid w:val="00024F6C"/>
    <w:rsid w:val="00026028"/>
    <w:rsid w:val="00027256"/>
    <w:rsid w:val="0003086F"/>
    <w:rsid w:val="00031DA8"/>
    <w:rsid w:val="00037C69"/>
    <w:rsid w:val="00045794"/>
    <w:rsid w:val="000469D0"/>
    <w:rsid w:val="00046FE1"/>
    <w:rsid w:val="00050035"/>
    <w:rsid w:val="000539E4"/>
    <w:rsid w:val="00054C03"/>
    <w:rsid w:val="00055592"/>
    <w:rsid w:val="00057AAA"/>
    <w:rsid w:val="00057B45"/>
    <w:rsid w:val="00065BED"/>
    <w:rsid w:val="00065D4A"/>
    <w:rsid w:val="00066264"/>
    <w:rsid w:val="00066683"/>
    <w:rsid w:val="000679E3"/>
    <w:rsid w:val="00070113"/>
    <w:rsid w:val="000724F5"/>
    <w:rsid w:val="000738E1"/>
    <w:rsid w:val="00073B81"/>
    <w:rsid w:val="00073B8C"/>
    <w:rsid w:val="000742ED"/>
    <w:rsid w:val="00082DB3"/>
    <w:rsid w:val="00086F08"/>
    <w:rsid w:val="00090876"/>
    <w:rsid w:val="00091294"/>
    <w:rsid w:val="00091B96"/>
    <w:rsid w:val="0009353F"/>
    <w:rsid w:val="00095B61"/>
    <w:rsid w:val="000968FC"/>
    <w:rsid w:val="000971EE"/>
    <w:rsid w:val="000A347A"/>
    <w:rsid w:val="000B286B"/>
    <w:rsid w:val="000B33BE"/>
    <w:rsid w:val="000B4FED"/>
    <w:rsid w:val="000B583D"/>
    <w:rsid w:val="000B6ECF"/>
    <w:rsid w:val="000B7B93"/>
    <w:rsid w:val="000C26A4"/>
    <w:rsid w:val="000C411C"/>
    <w:rsid w:val="000D12EA"/>
    <w:rsid w:val="000D5043"/>
    <w:rsid w:val="000D56D9"/>
    <w:rsid w:val="000D59D2"/>
    <w:rsid w:val="000D5B13"/>
    <w:rsid w:val="000D5BED"/>
    <w:rsid w:val="000D644B"/>
    <w:rsid w:val="000D7785"/>
    <w:rsid w:val="000E2152"/>
    <w:rsid w:val="000E241C"/>
    <w:rsid w:val="000E45A9"/>
    <w:rsid w:val="000E60E5"/>
    <w:rsid w:val="000E6AFF"/>
    <w:rsid w:val="000F1621"/>
    <w:rsid w:val="000F399E"/>
    <w:rsid w:val="000F4629"/>
    <w:rsid w:val="000F5916"/>
    <w:rsid w:val="000F6BAE"/>
    <w:rsid w:val="000F7F96"/>
    <w:rsid w:val="00103245"/>
    <w:rsid w:val="00105589"/>
    <w:rsid w:val="00105C3C"/>
    <w:rsid w:val="00107706"/>
    <w:rsid w:val="00110873"/>
    <w:rsid w:val="001131CD"/>
    <w:rsid w:val="00113847"/>
    <w:rsid w:val="001144FE"/>
    <w:rsid w:val="00114BD6"/>
    <w:rsid w:val="001263C4"/>
    <w:rsid w:val="00127210"/>
    <w:rsid w:val="00137278"/>
    <w:rsid w:val="001405ED"/>
    <w:rsid w:val="0014073E"/>
    <w:rsid w:val="00144EE6"/>
    <w:rsid w:val="00145C8B"/>
    <w:rsid w:val="00145EE0"/>
    <w:rsid w:val="00147B38"/>
    <w:rsid w:val="00154C15"/>
    <w:rsid w:val="00154CAE"/>
    <w:rsid w:val="00155691"/>
    <w:rsid w:val="001566F2"/>
    <w:rsid w:val="001612D4"/>
    <w:rsid w:val="0016332A"/>
    <w:rsid w:val="00164B8E"/>
    <w:rsid w:val="00164E40"/>
    <w:rsid w:val="001669C3"/>
    <w:rsid w:val="00166C07"/>
    <w:rsid w:val="00167557"/>
    <w:rsid w:val="00167D8D"/>
    <w:rsid w:val="00170730"/>
    <w:rsid w:val="0017263A"/>
    <w:rsid w:val="0017560C"/>
    <w:rsid w:val="00180C93"/>
    <w:rsid w:val="00182007"/>
    <w:rsid w:val="001822B7"/>
    <w:rsid w:val="00182F1F"/>
    <w:rsid w:val="00186524"/>
    <w:rsid w:val="00187AA5"/>
    <w:rsid w:val="00192E8F"/>
    <w:rsid w:val="0019463C"/>
    <w:rsid w:val="001952BB"/>
    <w:rsid w:val="001A134A"/>
    <w:rsid w:val="001A4985"/>
    <w:rsid w:val="001A762A"/>
    <w:rsid w:val="001B06FA"/>
    <w:rsid w:val="001B4F28"/>
    <w:rsid w:val="001B55A3"/>
    <w:rsid w:val="001C11A1"/>
    <w:rsid w:val="001C3BAB"/>
    <w:rsid w:val="001C5AE8"/>
    <w:rsid w:val="001D2D9F"/>
    <w:rsid w:val="001D3B82"/>
    <w:rsid w:val="001D54CC"/>
    <w:rsid w:val="001D686C"/>
    <w:rsid w:val="001E0AC4"/>
    <w:rsid w:val="001E0DF5"/>
    <w:rsid w:val="001E2FAA"/>
    <w:rsid w:val="001E6AEF"/>
    <w:rsid w:val="001E6F6B"/>
    <w:rsid w:val="001F1060"/>
    <w:rsid w:val="001F2224"/>
    <w:rsid w:val="001F364B"/>
    <w:rsid w:val="001F4A2C"/>
    <w:rsid w:val="001F76C1"/>
    <w:rsid w:val="001F7D47"/>
    <w:rsid w:val="00201F19"/>
    <w:rsid w:val="00205A84"/>
    <w:rsid w:val="0021484D"/>
    <w:rsid w:val="00217A73"/>
    <w:rsid w:val="00221389"/>
    <w:rsid w:val="00222C08"/>
    <w:rsid w:val="002231EE"/>
    <w:rsid w:val="00223743"/>
    <w:rsid w:val="0022520B"/>
    <w:rsid w:val="002264BA"/>
    <w:rsid w:val="00226E8B"/>
    <w:rsid w:val="00234A45"/>
    <w:rsid w:val="0023723A"/>
    <w:rsid w:val="00240F05"/>
    <w:rsid w:val="002435F6"/>
    <w:rsid w:val="00243C15"/>
    <w:rsid w:val="00250D5E"/>
    <w:rsid w:val="0025439E"/>
    <w:rsid w:val="00260A34"/>
    <w:rsid w:val="00264BF2"/>
    <w:rsid w:val="00272393"/>
    <w:rsid w:val="00272680"/>
    <w:rsid w:val="0027757E"/>
    <w:rsid w:val="00277E86"/>
    <w:rsid w:val="00277F9E"/>
    <w:rsid w:val="00280A92"/>
    <w:rsid w:val="00285ABF"/>
    <w:rsid w:val="00286B73"/>
    <w:rsid w:val="00291559"/>
    <w:rsid w:val="00292468"/>
    <w:rsid w:val="002A269A"/>
    <w:rsid w:val="002B0410"/>
    <w:rsid w:val="002B2C8C"/>
    <w:rsid w:val="002B339D"/>
    <w:rsid w:val="002B3614"/>
    <w:rsid w:val="002B4BE1"/>
    <w:rsid w:val="002B700D"/>
    <w:rsid w:val="002C0BB1"/>
    <w:rsid w:val="002C511E"/>
    <w:rsid w:val="002C661B"/>
    <w:rsid w:val="002D33FE"/>
    <w:rsid w:val="002E0324"/>
    <w:rsid w:val="002E5BA3"/>
    <w:rsid w:val="002F06B5"/>
    <w:rsid w:val="002F1F39"/>
    <w:rsid w:val="002F2A29"/>
    <w:rsid w:val="002F316D"/>
    <w:rsid w:val="002F3648"/>
    <w:rsid w:val="003064C5"/>
    <w:rsid w:val="003108BB"/>
    <w:rsid w:val="00314E8B"/>
    <w:rsid w:val="00316DF1"/>
    <w:rsid w:val="00317706"/>
    <w:rsid w:val="003214AA"/>
    <w:rsid w:val="0032174E"/>
    <w:rsid w:val="00321EE9"/>
    <w:rsid w:val="0032206F"/>
    <w:rsid w:val="00334248"/>
    <w:rsid w:val="00335090"/>
    <w:rsid w:val="00336745"/>
    <w:rsid w:val="00345F28"/>
    <w:rsid w:val="0035315C"/>
    <w:rsid w:val="003610DF"/>
    <w:rsid w:val="0036488D"/>
    <w:rsid w:val="00364FA6"/>
    <w:rsid w:val="003652CC"/>
    <w:rsid w:val="00371141"/>
    <w:rsid w:val="003731BE"/>
    <w:rsid w:val="00377D34"/>
    <w:rsid w:val="00385469"/>
    <w:rsid w:val="00387E03"/>
    <w:rsid w:val="003924E8"/>
    <w:rsid w:val="003965C8"/>
    <w:rsid w:val="003978E3"/>
    <w:rsid w:val="003A1B7F"/>
    <w:rsid w:val="003A51BE"/>
    <w:rsid w:val="003A7F89"/>
    <w:rsid w:val="003B14A7"/>
    <w:rsid w:val="003B4ACF"/>
    <w:rsid w:val="003B51FA"/>
    <w:rsid w:val="003C073A"/>
    <w:rsid w:val="003C1AFA"/>
    <w:rsid w:val="003C2A1E"/>
    <w:rsid w:val="003C3AD7"/>
    <w:rsid w:val="003C456E"/>
    <w:rsid w:val="003D22F8"/>
    <w:rsid w:val="003D3285"/>
    <w:rsid w:val="003E2833"/>
    <w:rsid w:val="003E2D60"/>
    <w:rsid w:val="003E368B"/>
    <w:rsid w:val="003E3699"/>
    <w:rsid w:val="003E653D"/>
    <w:rsid w:val="003F22E1"/>
    <w:rsid w:val="003F65DB"/>
    <w:rsid w:val="003F70DA"/>
    <w:rsid w:val="003F7DAE"/>
    <w:rsid w:val="004015F0"/>
    <w:rsid w:val="00410DCA"/>
    <w:rsid w:val="00416061"/>
    <w:rsid w:val="004315E4"/>
    <w:rsid w:val="00436CB9"/>
    <w:rsid w:val="00436D45"/>
    <w:rsid w:val="0044128D"/>
    <w:rsid w:val="00446A57"/>
    <w:rsid w:val="00447D9B"/>
    <w:rsid w:val="00451AC4"/>
    <w:rsid w:val="00453BDF"/>
    <w:rsid w:val="00454344"/>
    <w:rsid w:val="00454600"/>
    <w:rsid w:val="004557C1"/>
    <w:rsid w:val="004602E6"/>
    <w:rsid w:val="00462281"/>
    <w:rsid w:val="00467BA4"/>
    <w:rsid w:val="00473DAB"/>
    <w:rsid w:val="00477119"/>
    <w:rsid w:val="0048216C"/>
    <w:rsid w:val="00483117"/>
    <w:rsid w:val="00483713"/>
    <w:rsid w:val="00485709"/>
    <w:rsid w:val="0048798C"/>
    <w:rsid w:val="00492142"/>
    <w:rsid w:val="004932EE"/>
    <w:rsid w:val="00493738"/>
    <w:rsid w:val="00497D74"/>
    <w:rsid w:val="004A0222"/>
    <w:rsid w:val="004A0EAF"/>
    <w:rsid w:val="004A5678"/>
    <w:rsid w:val="004A5BB2"/>
    <w:rsid w:val="004A674B"/>
    <w:rsid w:val="004A691A"/>
    <w:rsid w:val="004A6C65"/>
    <w:rsid w:val="004B0C70"/>
    <w:rsid w:val="004C4523"/>
    <w:rsid w:val="004C46F2"/>
    <w:rsid w:val="004C5801"/>
    <w:rsid w:val="004C6269"/>
    <w:rsid w:val="004C6CE3"/>
    <w:rsid w:val="004D0D19"/>
    <w:rsid w:val="004E4544"/>
    <w:rsid w:val="004E53AB"/>
    <w:rsid w:val="004F0FDE"/>
    <w:rsid w:val="004F116A"/>
    <w:rsid w:val="004F30FD"/>
    <w:rsid w:val="00500414"/>
    <w:rsid w:val="00502291"/>
    <w:rsid w:val="00502972"/>
    <w:rsid w:val="00507815"/>
    <w:rsid w:val="005123E5"/>
    <w:rsid w:val="00512538"/>
    <w:rsid w:val="00513790"/>
    <w:rsid w:val="00517BFC"/>
    <w:rsid w:val="00517FC4"/>
    <w:rsid w:val="005206B6"/>
    <w:rsid w:val="00521168"/>
    <w:rsid w:val="005234C8"/>
    <w:rsid w:val="00530DAA"/>
    <w:rsid w:val="00531102"/>
    <w:rsid w:val="0053151A"/>
    <w:rsid w:val="0053238D"/>
    <w:rsid w:val="0053273F"/>
    <w:rsid w:val="00535BEF"/>
    <w:rsid w:val="00536691"/>
    <w:rsid w:val="0054378C"/>
    <w:rsid w:val="0054573B"/>
    <w:rsid w:val="00547847"/>
    <w:rsid w:val="00551917"/>
    <w:rsid w:val="00552E4A"/>
    <w:rsid w:val="00553EAC"/>
    <w:rsid w:val="005545FD"/>
    <w:rsid w:val="005557AA"/>
    <w:rsid w:val="00555D3C"/>
    <w:rsid w:val="00555E4B"/>
    <w:rsid w:val="00556344"/>
    <w:rsid w:val="00560673"/>
    <w:rsid w:val="0056118E"/>
    <w:rsid w:val="0056455B"/>
    <w:rsid w:val="00564BF3"/>
    <w:rsid w:val="00565E87"/>
    <w:rsid w:val="005760E0"/>
    <w:rsid w:val="0057758C"/>
    <w:rsid w:val="00582602"/>
    <w:rsid w:val="005832AE"/>
    <w:rsid w:val="0058515D"/>
    <w:rsid w:val="005903BF"/>
    <w:rsid w:val="00591482"/>
    <w:rsid w:val="00595C92"/>
    <w:rsid w:val="005A1C09"/>
    <w:rsid w:val="005A6072"/>
    <w:rsid w:val="005A623C"/>
    <w:rsid w:val="005A6670"/>
    <w:rsid w:val="005A6897"/>
    <w:rsid w:val="005A76B8"/>
    <w:rsid w:val="005B36C0"/>
    <w:rsid w:val="005B3A77"/>
    <w:rsid w:val="005B718C"/>
    <w:rsid w:val="005B74B4"/>
    <w:rsid w:val="005B7822"/>
    <w:rsid w:val="005C0FFA"/>
    <w:rsid w:val="005C2C11"/>
    <w:rsid w:val="005C668E"/>
    <w:rsid w:val="005C692A"/>
    <w:rsid w:val="005D27DE"/>
    <w:rsid w:val="005D4F54"/>
    <w:rsid w:val="005D5EB6"/>
    <w:rsid w:val="005D6ADF"/>
    <w:rsid w:val="005E048A"/>
    <w:rsid w:val="005E64F2"/>
    <w:rsid w:val="005F6854"/>
    <w:rsid w:val="00603EFE"/>
    <w:rsid w:val="00605252"/>
    <w:rsid w:val="006064A5"/>
    <w:rsid w:val="00610ED2"/>
    <w:rsid w:val="00610F10"/>
    <w:rsid w:val="00614ACF"/>
    <w:rsid w:val="00617178"/>
    <w:rsid w:val="006215AF"/>
    <w:rsid w:val="00625005"/>
    <w:rsid w:val="00625529"/>
    <w:rsid w:val="006321C6"/>
    <w:rsid w:val="006362B8"/>
    <w:rsid w:val="00640C4A"/>
    <w:rsid w:val="006412EF"/>
    <w:rsid w:val="0064576F"/>
    <w:rsid w:val="00646602"/>
    <w:rsid w:val="00646A1F"/>
    <w:rsid w:val="00650602"/>
    <w:rsid w:val="006561E7"/>
    <w:rsid w:val="006562B2"/>
    <w:rsid w:val="00656BD1"/>
    <w:rsid w:val="00662AB2"/>
    <w:rsid w:val="006668E1"/>
    <w:rsid w:val="006701B8"/>
    <w:rsid w:val="00673E20"/>
    <w:rsid w:val="00677BD3"/>
    <w:rsid w:val="00680775"/>
    <w:rsid w:val="00680F11"/>
    <w:rsid w:val="00681316"/>
    <w:rsid w:val="00684517"/>
    <w:rsid w:val="00691828"/>
    <w:rsid w:val="00692552"/>
    <w:rsid w:val="00693A32"/>
    <w:rsid w:val="0069544D"/>
    <w:rsid w:val="006A49CF"/>
    <w:rsid w:val="006A5BDA"/>
    <w:rsid w:val="006A5F2D"/>
    <w:rsid w:val="006A7463"/>
    <w:rsid w:val="006A79DC"/>
    <w:rsid w:val="006B0AB6"/>
    <w:rsid w:val="006B5AF6"/>
    <w:rsid w:val="006B7EFD"/>
    <w:rsid w:val="006C2B74"/>
    <w:rsid w:val="006C51B9"/>
    <w:rsid w:val="006C66D4"/>
    <w:rsid w:val="006C76EB"/>
    <w:rsid w:val="006E41A2"/>
    <w:rsid w:val="006E4ABB"/>
    <w:rsid w:val="006F3C05"/>
    <w:rsid w:val="006F4683"/>
    <w:rsid w:val="006F7EE5"/>
    <w:rsid w:val="007017F4"/>
    <w:rsid w:val="00702FBA"/>
    <w:rsid w:val="007043BD"/>
    <w:rsid w:val="00704F92"/>
    <w:rsid w:val="00706E89"/>
    <w:rsid w:val="007157D3"/>
    <w:rsid w:val="0072102F"/>
    <w:rsid w:val="00730AB8"/>
    <w:rsid w:val="007323EC"/>
    <w:rsid w:val="00732756"/>
    <w:rsid w:val="00735F91"/>
    <w:rsid w:val="007360C1"/>
    <w:rsid w:val="00737A39"/>
    <w:rsid w:val="00742B67"/>
    <w:rsid w:val="00743398"/>
    <w:rsid w:val="0074753A"/>
    <w:rsid w:val="0075207B"/>
    <w:rsid w:val="007539DA"/>
    <w:rsid w:val="00754B17"/>
    <w:rsid w:val="00756669"/>
    <w:rsid w:val="00756872"/>
    <w:rsid w:val="00762CAA"/>
    <w:rsid w:val="00762CE9"/>
    <w:rsid w:val="00765BDD"/>
    <w:rsid w:val="00765D3F"/>
    <w:rsid w:val="007663FF"/>
    <w:rsid w:val="00766589"/>
    <w:rsid w:val="007677EB"/>
    <w:rsid w:val="00771B9A"/>
    <w:rsid w:val="00775613"/>
    <w:rsid w:val="00777100"/>
    <w:rsid w:val="0078249F"/>
    <w:rsid w:val="00783248"/>
    <w:rsid w:val="0078445A"/>
    <w:rsid w:val="007844C0"/>
    <w:rsid w:val="0078492F"/>
    <w:rsid w:val="00785E91"/>
    <w:rsid w:val="00797092"/>
    <w:rsid w:val="007A3C44"/>
    <w:rsid w:val="007A6998"/>
    <w:rsid w:val="007B1F48"/>
    <w:rsid w:val="007B29D7"/>
    <w:rsid w:val="007B5BB2"/>
    <w:rsid w:val="007E1F63"/>
    <w:rsid w:val="007E1FB5"/>
    <w:rsid w:val="007E56C2"/>
    <w:rsid w:val="007F1503"/>
    <w:rsid w:val="007F2801"/>
    <w:rsid w:val="007F4584"/>
    <w:rsid w:val="00800486"/>
    <w:rsid w:val="00805D67"/>
    <w:rsid w:val="00812418"/>
    <w:rsid w:val="00812686"/>
    <w:rsid w:val="00813282"/>
    <w:rsid w:val="008132A1"/>
    <w:rsid w:val="008140FD"/>
    <w:rsid w:val="00822358"/>
    <w:rsid w:val="00834655"/>
    <w:rsid w:val="00835ACD"/>
    <w:rsid w:val="0083630C"/>
    <w:rsid w:val="008437EC"/>
    <w:rsid w:val="00843D33"/>
    <w:rsid w:val="0084465F"/>
    <w:rsid w:val="0084500C"/>
    <w:rsid w:val="00845C45"/>
    <w:rsid w:val="00846734"/>
    <w:rsid w:val="00846E29"/>
    <w:rsid w:val="008472FF"/>
    <w:rsid w:val="00847555"/>
    <w:rsid w:val="0085184B"/>
    <w:rsid w:val="00852000"/>
    <w:rsid w:val="00852673"/>
    <w:rsid w:val="00854A8A"/>
    <w:rsid w:val="00854F86"/>
    <w:rsid w:val="00856590"/>
    <w:rsid w:val="008569BC"/>
    <w:rsid w:val="00857855"/>
    <w:rsid w:val="0086107F"/>
    <w:rsid w:val="00864194"/>
    <w:rsid w:val="008645C5"/>
    <w:rsid w:val="008646ED"/>
    <w:rsid w:val="00864D5B"/>
    <w:rsid w:val="00871B49"/>
    <w:rsid w:val="00873602"/>
    <w:rsid w:val="0087616F"/>
    <w:rsid w:val="00876380"/>
    <w:rsid w:val="0088151D"/>
    <w:rsid w:val="00883598"/>
    <w:rsid w:val="00891701"/>
    <w:rsid w:val="00892983"/>
    <w:rsid w:val="00892EB9"/>
    <w:rsid w:val="008930CF"/>
    <w:rsid w:val="00894453"/>
    <w:rsid w:val="0089581D"/>
    <w:rsid w:val="00896331"/>
    <w:rsid w:val="00896E66"/>
    <w:rsid w:val="008A7DE6"/>
    <w:rsid w:val="008B01E0"/>
    <w:rsid w:val="008B78B2"/>
    <w:rsid w:val="008C0833"/>
    <w:rsid w:val="008C5A5A"/>
    <w:rsid w:val="008D004C"/>
    <w:rsid w:val="008D39C4"/>
    <w:rsid w:val="008D431B"/>
    <w:rsid w:val="008D5FE4"/>
    <w:rsid w:val="008E25CC"/>
    <w:rsid w:val="008E40C8"/>
    <w:rsid w:val="008E45F4"/>
    <w:rsid w:val="008E731C"/>
    <w:rsid w:val="008E740F"/>
    <w:rsid w:val="008E7D4D"/>
    <w:rsid w:val="008F1F20"/>
    <w:rsid w:val="008F1F89"/>
    <w:rsid w:val="008F22D7"/>
    <w:rsid w:val="008F6DBC"/>
    <w:rsid w:val="008F7C0A"/>
    <w:rsid w:val="008F7DD1"/>
    <w:rsid w:val="00901813"/>
    <w:rsid w:val="00901FCC"/>
    <w:rsid w:val="00902085"/>
    <w:rsid w:val="00903647"/>
    <w:rsid w:val="00903D8D"/>
    <w:rsid w:val="0090423C"/>
    <w:rsid w:val="009063B2"/>
    <w:rsid w:val="00906E4D"/>
    <w:rsid w:val="00907BB7"/>
    <w:rsid w:val="00910323"/>
    <w:rsid w:val="009108A5"/>
    <w:rsid w:val="00912B2B"/>
    <w:rsid w:val="0091433C"/>
    <w:rsid w:val="00914E29"/>
    <w:rsid w:val="009167D5"/>
    <w:rsid w:val="009173EB"/>
    <w:rsid w:val="00920BC1"/>
    <w:rsid w:val="0092227E"/>
    <w:rsid w:val="00922291"/>
    <w:rsid w:val="00923A94"/>
    <w:rsid w:val="00924623"/>
    <w:rsid w:val="0092649A"/>
    <w:rsid w:val="0092666E"/>
    <w:rsid w:val="009321D0"/>
    <w:rsid w:val="009351E4"/>
    <w:rsid w:val="009367D9"/>
    <w:rsid w:val="00937055"/>
    <w:rsid w:val="009374F1"/>
    <w:rsid w:val="00937C3C"/>
    <w:rsid w:val="00941A05"/>
    <w:rsid w:val="009464B5"/>
    <w:rsid w:val="00946EE4"/>
    <w:rsid w:val="00950DA9"/>
    <w:rsid w:val="00954799"/>
    <w:rsid w:val="00957E25"/>
    <w:rsid w:val="00962AF9"/>
    <w:rsid w:val="00963EB9"/>
    <w:rsid w:val="0097604E"/>
    <w:rsid w:val="00983813"/>
    <w:rsid w:val="0099022E"/>
    <w:rsid w:val="00990C43"/>
    <w:rsid w:val="00996F5D"/>
    <w:rsid w:val="00997F14"/>
    <w:rsid w:val="009A07B5"/>
    <w:rsid w:val="009A1550"/>
    <w:rsid w:val="009A6D96"/>
    <w:rsid w:val="009A6EC9"/>
    <w:rsid w:val="009A74B6"/>
    <w:rsid w:val="009B0BCC"/>
    <w:rsid w:val="009B161A"/>
    <w:rsid w:val="009B185C"/>
    <w:rsid w:val="009B4EC7"/>
    <w:rsid w:val="009B5F1A"/>
    <w:rsid w:val="009B6733"/>
    <w:rsid w:val="009B68D0"/>
    <w:rsid w:val="009C07B7"/>
    <w:rsid w:val="009C269A"/>
    <w:rsid w:val="009C3494"/>
    <w:rsid w:val="009C4AB5"/>
    <w:rsid w:val="009D11CA"/>
    <w:rsid w:val="009D5485"/>
    <w:rsid w:val="009F20FE"/>
    <w:rsid w:val="009F63FF"/>
    <w:rsid w:val="00A006E6"/>
    <w:rsid w:val="00A0357E"/>
    <w:rsid w:val="00A03D19"/>
    <w:rsid w:val="00A11CEF"/>
    <w:rsid w:val="00A1208C"/>
    <w:rsid w:val="00A139EF"/>
    <w:rsid w:val="00A13EAA"/>
    <w:rsid w:val="00A211C1"/>
    <w:rsid w:val="00A23621"/>
    <w:rsid w:val="00A24598"/>
    <w:rsid w:val="00A2548A"/>
    <w:rsid w:val="00A26052"/>
    <w:rsid w:val="00A27F27"/>
    <w:rsid w:val="00A33AF0"/>
    <w:rsid w:val="00A41B19"/>
    <w:rsid w:val="00A43E51"/>
    <w:rsid w:val="00A446B9"/>
    <w:rsid w:val="00A47A6D"/>
    <w:rsid w:val="00A5246C"/>
    <w:rsid w:val="00A52F8A"/>
    <w:rsid w:val="00A6242D"/>
    <w:rsid w:val="00A65E06"/>
    <w:rsid w:val="00A75948"/>
    <w:rsid w:val="00A77F9B"/>
    <w:rsid w:val="00A835F1"/>
    <w:rsid w:val="00A86119"/>
    <w:rsid w:val="00A9298C"/>
    <w:rsid w:val="00A93646"/>
    <w:rsid w:val="00A936C9"/>
    <w:rsid w:val="00A949F5"/>
    <w:rsid w:val="00A968CE"/>
    <w:rsid w:val="00A9792F"/>
    <w:rsid w:val="00AA0EA3"/>
    <w:rsid w:val="00AA1A90"/>
    <w:rsid w:val="00AA3A3C"/>
    <w:rsid w:val="00AA3B86"/>
    <w:rsid w:val="00AA4493"/>
    <w:rsid w:val="00AA4C88"/>
    <w:rsid w:val="00AA7C60"/>
    <w:rsid w:val="00AB31A1"/>
    <w:rsid w:val="00AB372A"/>
    <w:rsid w:val="00AB692A"/>
    <w:rsid w:val="00AC0903"/>
    <w:rsid w:val="00AC1953"/>
    <w:rsid w:val="00AC23BA"/>
    <w:rsid w:val="00AC5C8B"/>
    <w:rsid w:val="00AD7EFA"/>
    <w:rsid w:val="00AE14AE"/>
    <w:rsid w:val="00AE1BA5"/>
    <w:rsid w:val="00AE6FB2"/>
    <w:rsid w:val="00AF01B5"/>
    <w:rsid w:val="00AF4D25"/>
    <w:rsid w:val="00AF57A7"/>
    <w:rsid w:val="00B0281F"/>
    <w:rsid w:val="00B03FA3"/>
    <w:rsid w:val="00B05557"/>
    <w:rsid w:val="00B106BD"/>
    <w:rsid w:val="00B112B9"/>
    <w:rsid w:val="00B11D4C"/>
    <w:rsid w:val="00B20316"/>
    <w:rsid w:val="00B20D05"/>
    <w:rsid w:val="00B219CC"/>
    <w:rsid w:val="00B22CE3"/>
    <w:rsid w:val="00B25260"/>
    <w:rsid w:val="00B259D5"/>
    <w:rsid w:val="00B310D7"/>
    <w:rsid w:val="00B328F8"/>
    <w:rsid w:val="00B33C86"/>
    <w:rsid w:val="00B35064"/>
    <w:rsid w:val="00B35AF0"/>
    <w:rsid w:val="00B35DDC"/>
    <w:rsid w:val="00B41E1E"/>
    <w:rsid w:val="00B45657"/>
    <w:rsid w:val="00B46A49"/>
    <w:rsid w:val="00B46E9C"/>
    <w:rsid w:val="00B51F12"/>
    <w:rsid w:val="00B52C28"/>
    <w:rsid w:val="00B54064"/>
    <w:rsid w:val="00B545CA"/>
    <w:rsid w:val="00B54FD6"/>
    <w:rsid w:val="00B56472"/>
    <w:rsid w:val="00B56BA9"/>
    <w:rsid w:val="00B6376A"/>
    <w:rsid w:val="00B64BC9"/>
    <w:rsid w:val="00B65B40"/>
    <w:rsid w:val="00B65B49"/>
    <w:rsid w:val="00B73F41"/>
    <w:rsid w:val="00B75310"/>
    <w:rsid w:val="00B76320"/>
    <w:rsid w:val="00B81F9E"/>
    <w:rsid w:val="00B828ED"/>
    <w:rsid w:val="00B90F1E"/>
    <w:rsid w:val="00B91EE2"/>
    <w:rsid w:val="00B92342"/>
    <w:rsid w:val="00B97648"/>
    <w:rsid w:val="00B979D1"/>
    <w:rsid w:val="00B97A45"/>
    <w:rsid w:val="00BA549D"/>
    <w:rsid w:val="00BB0C3D"/>
    <w:rsid w:val="00BB4FF5"/>
    <w:rsid w:val="00BB559C"/>
    <w:rsid w:val="00BC0907"/>
    <w:rsid w:val="00BC17E2"/>
    <w:rsid w:val="00BC274F"/>
    <w:rsid w:val="00BC7493"/>
    <w:rsid w:val="00BC7CF9"/>
    <w:rsid w:val="00BD33AC"/>
    <w:rsid w:val="00BD3ED1"/>
    <w:rsid w:val="00BD44A2"/>
    <w:rsid w:val="00BD4AEF"/>
    <w:rsid w:val="00BD6258"/>
    <w:rsid w:val="00BD7B0F"/>
    <w:rsid w:val="00BD7FE7"/>
    <w:rsid w:val="00BE32B3"/>
    <w:rsid w:val="00BE781D"/>
    <w:rsid w:val="00BF79D5"/>
    <w:rsid w:val="00C00D9F"/>
    <w:rsid w:val="00C05853"/>
    <w:rsid w:val="00C05981"/>
    <w:rsid w:val="00C05B0A"/>
    <w:rsid w:val="00C0707D"/>
    <w:rsid w:val="00C12EE9"/>
    <w:rsid w:val="00C2119D"/>
    <w:rsid w:val="00C238FB"/>
    <w:rsid w:val="00C304FB"/>
    <w:rsid w:val="00C336A1"/>
    <w:rsid w:val="00C34844"/>
    <w:rsid w:val="00C34A4F"/>
    <w:rsid w:val="00C362D2"/>
    <w:rsid w:val="00C36B05"/>
    <w:rsid w:val="00C37D5E"/>
    <w:rsid w:val="00C42415"/>
    <w:rsid w:val="00C426E8"/>
    <w:rsid w:val="00C45C80"/>
    <w:rsid w:val="00C479C1"/>
    <w:rsid w:val="00C56C31"/>
    <w:rsid w:val="00C6566A"/>
    <w:rsid w:val="00C664FE"/>
    <w:rsid w:val="00C71A93"/>
    <w:rsid w:val="00C74152"/>
    <w:rsid w:val="00C756E8"/>
    <w:rsid w:val="00C80349"/>
    <w:rsid w:val="00C83694"/>
    <w:rsid w:val="00C855DF"/>
    <w:rsid w:val="00C8733E"/>
    <w:rsid w:val="00C8767A"/>
    <w:rsid w:val="00C878BF"/>
    <w:rsid w:val="00C87CBB"/>
    <w:rsid w:val="00C97FCA"/>
    <w:rsid w:val="00CA2387"/>
    <w:rsid w:val="00CA4F38"/>
    <w:rsid w:val="00CA7774"/>
    <w:rsid w:val="00CB07CA"/>
    <w:rsid w:val="00CB0928"/>
    <w:rsid w:val="00CB4FD7"/>
    <w:rsid w:val="00CC4C86"/>
    <w:rsid w:val="00CD1BBE"/>
    <w:rsid w:val="00CD4058"/>
    <w:rsid w:val="00CE002F"/>
    <w:rsid w:val="00CE05FE"/>
    <w:rsid w:val="00CF1AC4"/>
    <w:rsid w:val="00CF5FB2"/>
    <w:rsid w:val="00CF706B"/>
    <w:rsid w:val="00CF7921"/>
    <w:rsid w:val="00D01A29"/>
    <w:rsid w:val="00D058B6"/>
    <w:rsid w:val="00D160F2"/>
    <w:rsid w:val="00D22AE8"/>
    <w:rsid w:val="00D23AB4"/>
    <w:rsid w:val="00D246B9"/>
    <w:rsid w:val="00D251A5"/>
    <w:rsid w:val="00D2615C"/>
    <w:rsid w:val="00D2684D"/>
    <w:rsid w:val="00D276D4"/>
    <w:rsid w:val="00D310A4"/>
    <w:rsid w:val="00D34BB5"/>
    <w:rsid w:val="00D355AF"/>
    <w:rsid w:val="00D37539"/>
    <w:rsid w:val="00D40323"/>
    <w:rsid w:val="00D40521"/>
    <w:rsid w:val="00D4391B"/>
    <w:rsid w:val="00D47BE3"/>
    <w:rsid w:val="00D554AF"/>
    <w:rsid w:val="00D55E72"/>
    <w:rsid w:val="00D66274"/>
    <w:rsid w:val="00D6679A"/>
    <w:rsid w:val="00D66957"/>
    <w:rsid w:val="00D67C3B"/>
    <w:rsid w:val="00D70D62"/>
    <w:rsid w:val="00D741E8"/>
    <w:rsid w:val="00D76CC3"/>
    <w:rsid w:val="00D858BD"/>
    <w:rsid w:val="00D858E8"/>
    <w:rsid w:val="00D93976"/>
    <w:rsid w:val="00DA4AD3"/>
    <w:rsid w:val="00DA5782"/>
    <w:rsid w:val="00DA6417"/>
    <w:rsid w:val="00DA734C"/>
    <w:rsid w:val="00DA7869"/>
    <w:rsid w:val="00DB0811"/>
    <w:rsid w:val="00DB6EBB"/>
    <w:rsid w:val="00DC42D5"/>
    <w:rsid w:val="00DC47C7"/>
    <w:rsid w:val="00DC4E0F"/>
    <w:rsid w:val="00DC71FD"/>
    <w:rsid w:val="00DC7DCA"/>
    <w:rsid w:val="00DD03AF"/>
    <w:rsid w:val="00DD75A4"/>
    <w:rsid w:val="00DD7AD1"/>
    <w:rsid w:val="00DE6BE5"/>
    <w:rsid w:val="00E0249C"/>
    <w:rsid w:val="00E053BC"/>
    <w:rsid w:val="00E07E23"/>
    <w:rsid w:val="00E126EF"/>
    <w:rsid w:val="00E12954"/>
    <w:rsid w:val="00E13326"/>
    <w:rsid w:val="00E14E58"/>
    <w:rsid w:val="00E20549"/>
    <w:rsid w:val="00E21993"/>
    <w:rsid w:val="00E230AB"/>
    <w:rsid w:val="00E257D0"/>
    <w:rsid w:val="00E25C89"/>
    <w:rsid w:val="00E27110"/>
    <w:rsid w:val="00E3279C"/>
    <w:rsid w:val="00E34B28"/>
    <w:rsid w:val="00E440F5"/>
    <w:rsid w:val="00E44138"/>
    <w:rsid w:val="00E463FE"/>
    <w:rsid w:val="00E51577"/>
    <w:rsid w:val="00E65844"/>
    <w:rsid w:val="00E70B2A"/>
    <w:rsid w:val="00E718E7"/>
    <w:rsid w:val="00E71E8C"/>
    <w:rsid w:val="00E738E8"/>
    <w:rsid w:val="00E766B9"/>
    <w:rsid w:val="00E772E4"/>
    <w:rsid w:val="00E827F2"/>
    <w:rsid w:val="00E84017"/>
    <w:rsid w:val="00E90183"/>
    <w:rsid w:val="00E94FAB"/>
    <w:rsid w:val="00E96175"/>
    <w:rsid w:val="00E9639B"/>
    <w:rsid w:val="00EA2CCB"/>
    <w:rsid w:val="00EA33A0"/>
    <w:rsid w:val="00EA42C9"/>
    <w:rsid w:val="00EB256B"/>
    <w:rsid w:val="00EB409F"/>
    <w:rsid w:val="00EB44E0"/>
    <w:rsid w:val="00EB5765"/>
    <w:rsid w:val="00EB77FE"/>
    <w:rsid w:val="00EC436D"/>
    <w:rsid w:val="00EC7176"/>
    <w:rsid w:val="00EC7FCF"/>
    <w:rsid w:val="00ED4412"/>
    <w:rsid w:val="00ED4D62"/>
    <w:rsid w:val="00ED52F1"/>
    <w:rsid w:val="00EE1826"/>
    <w:rsid w:val="00EE1B27"/>
    <w:rsid w:val="00EE2833"/>
    <w:rsid w:val="00EE2FD3"/>
    <w:rsid w:val="00EF02D6"/>
    <w:rsid w:val="00EF6069"/>
    <w:rsid w:val="00EF7E64"/>
    <w:rsid w:val="00F01817"/>
    <w:rsid w:val="00F048A8"/>
    <w:rsid w:val="00F11E2A"/>
    <w:rsid w:val="00F12534"/>
    <w:rsid w:val="00F16159"/>
    <w:rsid w:val="00F210EE"/>
    <w:rsid w:val="00F21212"/>
    <w:rsid w:val="00F21E3C"/>
    <w:rsid w:val="00F24AF5"/>
    <w:rsid w:val="00F25220"/>
    <w:rsid w:val="00F25D94"/>
    <w:rsid w:val="00F30591"/>
    <w:rsid w:val="00F33127"/>
    <w:rsid w:val="00F35FEB"/>
    <w:rsid w:val="00F3744B"/>
    <w:rsid w:val="00F37C1A"/>
    <w:rsid w:val="00F404BB"/>
    <w:rsid w:val="00F439FD"/>
    <w:rsid w:val="00F45B5F"/>
    <w:rsid w:val="00F46B79"/>
    <w:rsid w:val="00F47781"/>
    <w:rsid w:val="00F54496"/>
    <w:rsid w:val="00F56128"/>
    <w:rsid w:val="00F5629D"/>
    <w:rsid w:val="00F63E3F"/>
    <w:rsid w:val="00F640D5"/>
    <w:rsid w:val="00F74A6B"/>
    <w:rsid w:val="00F81703"/>
    <w:rsid w:val="00F825FB"/>
    <w:rsid w:val="00F90197"/>
    <w:rsid w:val="00F90FD0"/>
    <w:rsid w:val="00F92813"/>
    <w:rsid w:val="00F92BDF"/>
    <w:rsid w:val="00F97140"/>
    <w:rsid w:val="00FA180A"/>
    <w:rsid w:val="00FA49AC"/>
    <w:rsid w:val="00FA6DDC"/>
    <w:rsid w:val="00FB5A6E"/>
    <w:rsid w:val="00FB79F1"/>
    <w:rsid w:val="00FC6FDA"/>
    <w:rsid w:val="00FC7CCE"/>
    <w:rsid w:val="00FD07D8"/>
    <w:rsid w:val="00FD0DE8"/>
    <w:rsid w:val="00FD1877"/>
    <w:rsid w:val="00FD3665"/>
    <w:rsid w:val="00FD7623"/>
    <w:rsid w:val="00FE0C23"/>
    <w:rsid w:val="00FE11A7"/>
    <w:rsid w:val="00FF453E"/>
    <w:rsid w:val="00FF74AE"/>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7F35"/>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p1">
    <w:name w:val="p1"/>
    <w:basedOn w:val="Normal"/>
    <w:rsid w:val="00F81703"/>
    <w:pPr>
      <w:spacing w:after="0" w:line="240" w:lineRule="auto"/>
    </w:pPr>
    <w:rPr>
      <w:rFonts w:ascii="Noto Sans Armenian" w:eastAsia="Times New Roman" w:hAnsi="Noto Sans Armenian" w:cs="Times New Roman"/>
      <w:sz w:val="26"/>
      <w:szCs w:val="26"/>
      <w:lang w:val="ru-RU" w:eastAsia="ru-RU"/>
    </w:rPr>
  </w:style>
  <w:style w:type="character" w:customStyle="1" w:styleId="s2">
    <w:name w:val="s2"/>
    <w:basedOn w:val="DefaultParagraphFont"/>
    <w:rsid w:val="00F81703"/>
    <w:rPr>
      <w:rFonts w:ascii="UICTFontTextStyleBody" w:hAnsi="UICTFontTextStyleBody" w:cs="Times New Roman"/>
      <w:sz w:val="26"/>
      <w:szCs w:val="26"/>
    </w:rPr>
  </w:style>
  <w:style w:type="character" w:customStyle="1" w:styleId="x193iq5w">
    <w:name w:val="x193iq5w"/>
    <w:basedOn w:val="DefaultParagraphFont"/>
    <w:rsid w:val="00785E91"/>
  </w:style>
  <w:style w:type="character" w:customStyle="1" w:styleId="xzpqnlu">
    <w:name w:val="xzpqnlu"/>
    <w:basedOn w:val="DefaultParagraphFont"/>
    <w:rsid w:val="00785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686">
      <w:bodyDiv w:val="1"/>
      <w:marLeft w:val="0"/>
      <w:marRight w:val="0"/>
      <w:marTop w:val="0"/>
      <w:marBottom w:val="0"/>
      <w:divBdr>
        <w:top w:val="none" w:sz="0" w:space="0" w:color="auto"/>
        <w:left w:val="none" w:sz="0" w:space="0" w:color="auto"/>
        <w:bottom w:val="none" w:sz="0" w:space="0" w:color="auto"/>
        <w:right w:val="none" w:sz="0" w:space="0" w:color="auto"/>
      </w:divBdr>
    </w:div>
    <w:div w:id="188448213">
      <w:bodyDiv w:val="1"/>
      <w:marLeft w:val="0"/>
      <w:marRight w:val="0"/>
      <w:marTop w:val="0"/>
      <w:marBottom w:val="0"/>
      <w:divBdr>
        <w:top w:val="none" w:sz="0" w:space="0" w:color="auto"/>
        <w:left w:val="none" w:sz="0" w:space="0" w:color="auto"/>
        <w:bottom w:val="none" w:sz="0" w:space="0" w:color="auto"/>
        <w:right w:val="none" w:sz="0" w:space="0" w:color="auto"/>
      </w:divBdr>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44413041">
      <w:bodyDiv w:val="1"/>
      <w:marLeft w:val="0"/>
      <w:marRight w:val="0"/>
      <w:marTop w:val="0"/>
      <w:marBottom w:val="0"/>
      <w:divBdr>
        <w:top w:val="none" w:sz="0" w:space="0" w:color="auto"/>
        <w:left w:val="none" w:sz="0" w:space="0" w:color="auto"/>
        <w:bottom w:val="none" w:sz="0" w:space="0" w:color="auto"/>
        <w:right w:val="none" w:sz="0" w:space="0" w:color="auto"/>
      </w:divBdr>
    </w:div>
    <w:div w:id="251816451">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277836486">
      <w:bodyDiv w:val="1"/>
      <w:marLeft w:val="0"/>
      <w:marRight w:val="0"/>
      <w:marTop w:val="0"/>
      <w:marBottom w:val="0"/>
      <w:divBdr>
        <w:top w:val="none" w:sz="0" w:space="0" w:color="auto"/>
        <w:left w:val="none" w:sz="0" w:space="0" w:color="auto"/>
        <w:bottom w:val="none" w:sz="0" w:space="0" w:color="auto"/>
        <w:right w:val="none" w:sz="0" w:space="0" w:color="auto"/>
      </w:divBdr>
    </w:div>
    <w:div w:id="320621400">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28214">
      <w:bodyDiv w:val="1"/>
      <w:marLeft w:val="0"/>
      <w:marRight w:val="0"/>
      <w:marTop w:val="0"/>
      <w:marBottom w:val="0"/>
      <w:divBdr>
        <w:top w:val="none" w:sz="0" w:space="0" w:color="auto"/>
        <w:left w:val="none" w:sz="0" w:space="0" w:color="auto"/>
        <w:bottom w:val="none" w:sz="0" w:space="0" w:color="auto"/>
        <w:right w:val="none" w:sz="0" w:space="0" w:color="auto"/>
      </w:divBdr>
      <w:divsChild>
        <w:div w:id="1436628615">
          <w:marLeft w:val="0"/>
          <w:marRight w:val="0"/>
          <w:marTop w:val="0"/>
          <w:marBottom w:val="0"/>
          <w:divBdr>
            <w:top w:val="none" w:sz="0" w:space="0" w:color="auto"/>
            <w:left w:val="none" w:sz="0" w:space="0" w:color="auto"/>
            <w:bottom w:val="none" w:sz="0" w:space="0" w:color="auto"/>
            <w:right w:val="none" w:sz="0" w:space="0" w:color="auto"/>
          </w:divBdr>
          <w:divsChild>
            <w:div w:id="958875754">
              <w:marLeft w:val="0"/>
              <w:marRight w:val="0"/>
              <w:marTop w:val="0"/>
              <w:marBottom w:val="0"/>
              <w:divBdr>
                <w:top w:val="none" w:sz="0" w:space="0" w:color="auto"/>
                <w:left w:val="none" w:sz="0" w:space="0" w:color="auto"/>
                <w:bottom w:val="none" w:sz="0" w:space="0" w:color="auto"/>
                <w:right w:val="none" w:sz="0" w:space="0" w:color="auto"/>
              </w:divBdr>
              <w:divsChild>
                <w:div w:id="534079730">
                  <w:marLeft w:val="0"/>
                  <w:marRight w:val="0"/>
                  <w:marTop w:val="0"/>
                  <w:marBottom w:val="0"/>
                  <w:divBdr>
                    <w:top w:val="none" w:sz="0" w:space="0" w:color="auto"/>
                    <w:left w:val="none" w:sz="0" w:space="0" w:color="auto"/>
                    <w:bottom w:val="none" w:sz="0" w:space="0" w:color="auto"/>
                    <w:right w:val="none" w:sz="0" w:space="0" w:color="auto"/>
                  </w:divBdr>
                  <w:divsChild>
                    <w:div w:id="193421703">
                      <w:marLeft w:val="0"/>
                      <w:marRight w:val="0"/>
                      <w:marTop w:val="0"/>
                      <w:marBottom w:val="0"/>
                      <w:divBdr>
                        <w:top w:val="none" w:sz="0" w:space="0" w:color="auto"/>
                        <w:left w:val="none" w:sz="0" w:space="0" w:color="auto"/>
                        <w:bottom w:val="none" w:sz="0" w:space="0" w:color="auto"/>
                        <w:right w:val="none" w:sz="0" w:space="0" w:color="auto"/>
                      </w:divBdr>
                      <w:divsChild>
                        <w:div w:id="2146970120">
                          <w:marLeft w:val="0"/>
                          <w:marRight w:val="0"/>
                          <w:marTop w:val="0"/>
                          <w:marBottom w:val="0"/>
                          <w:divBdr>
                            <w:top w:val="none" w:sz="0" w:space="0" w:color="auto"/>
                            <w:left w:val="none" w:sz="0" w:space="0" w:color="auto"/>
                            <w:bottom w:val="none" w:sz="0" w:space="0" w:color="auto"/>
                            <w:right w:val="none" w:sz="0" w:space="0" w:color="auto"/>
                          </w:divBdr>
                          <w:divsChild>
                            <w:div w:id="282808552">
                              <w:marLeft w:val="0"/>
                              <w:marRight w:val="0"/>
                              <w:marTop w:val="0"/>
                              <w:marBottom w:val="0"/>
                              <w:divBdr>
                                <w:top w:val="none" w:sz="0" w:space="0" w:color="auto"/>
                                <w:left w:val="none" w:sz="0" w:space="0" w:color="auto"/>
                                <w:bottom w:val="none" w:sz="0" w:space="0" w:color="auto"/>
                                <w:right w:val="none" w:sz="0" w:space="0" w:color="auto"/>
                              </w:divBdr>
                              <w:divsChild>
                                <w:div w:id="1836916268">
                                  <w:marLeft w:val="0"/>
                                  <w:marRight w:val="0"/>
                                  <w:marTop w:val="0"/>
                                  <w:marBottom w:val="0"/>
                                  <w:divBdr>
                                    <w:top w:val="none" w:sz="0" w:space="0" w:color="auto"/>
                                    <w:left w:val="none" w:sz="0" w:space="0" w:color="auto"/>
                                    <w:bottom w:val="none" w:sz="0" w:space="0" w:color="auto"/>
                                    <w:right w:val="none" w:sz="0" w:space="0" w:color="auto"/>
                                  </w:divBdr>
                                  <w:divsChild>
                                    <w:div w:id="1771510051">
                                      <w:marLeft w:val="0"/>
                                      <w:marRight w:val="0"/>
                                      <w:marTop w:val="0"/>
                                      <w:marBottom w:val="0"/>
                                      <w:divBdr>
                                        <w:top w:val="none" w:sz="0" w:space="0" w:color="auto"/>
                                        <w:left w:val="none" w:sz="0" w:space="0" w:color="auto"/>
                                        <w:bottom w:val="none" w:sz="0" w:space="0" w:color="auto"/>
                                        <w:right w:val="none" w:sz="0" w:space="0" w:color="auto"/>
                                      </w:divBdr>
                                      <w:divsChild>
                                        <w:div w:id="209651408">
                                          <w:marLeft w:val="0"/>
                                          <w:marRight w:val="0"/>
                                          <w:marTop w:val="0"/>
                                          <w:marBottom w:val="0"/>
                                          <w:divBdr>
                                            <w:top w:val="none" w:sz="0" w:space="0" w:color="auto"/>
                                            <w:left w:val="none" w:sz="0" w:space="0" w:color="auto"/>
                                            <w:bottom w:val="none" w:sz="0" w:space="0" w:color="auto"/>
                                            <w:right w:val="none" w:sz="0" w:space="0" w:color="auto"/>
                                          </w:divBdr>
                                          <w:divsChild>
                                            <w:div w:id="346057422">
                                              <w:marLeft w:val="0"/>
                                              <w:marRight w:val="0"/>
                                              <w:marTop w:val="0"/>
                                              <w:marBottom w:val="0"/>
                                              <w:divBdr>
                                                <w:top w:val="none" w:sz="0" w:space="0" w:color="auto"/>
                                                <w:left w:val="none" w:sz="0" w:space="0" w:color="auto"/>
                                                <w:bottom w:val="none" w:sz="0" w:space="0" w:color="auto"/>
                                                <w:right w:val="none" w:sz="0" w:space="0" w:color="auto"/>
                                              </w:divBdr>
                                              <w:divsChild>
                                                <w:div w:id="2082435697">
                                                  <w:marLeft w:val="0"/>
                                                  <w:marRight w:val="0"/>
                                                  <w:marTop w:val="0"/>
                                                  <w:marBottom w:val="0"/>
                                                  <w:divBdr>
                                                    <w:top w:val="none" w:sz="0" w:space="0" w:color="auto"/>
                                                    <w:left w:val="none" w:sz="0" w:space="0" w:color="auto"/>
                                                    <w:bottom w:val="none" w:sz="0" w:space="0" w:color="auto"/>
                                                    <w:right w:val="none" w:sz="0" w:space="0" w:color="auto"/>
                                                  </w:divBdr>
                                                  <w:divsChild>
                                                    <w:div w:id="201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5176">
              <w:marLeft w:val="0"/>
              <w:marRight w:val="0"/>
              <w:marTop w:val="0"/>
              <w:marBottom w:val="0"/>
              <w:divBdr>
                <w:top w:val="none" w:sz="0" w:space="0" w:color="auto"/>
                <w:left w:val="none" w:sz="0" w:space="0" w:color="auto"/>
                <w:bottom w:val="none" w:sz="0" w:space="0" w:color="auto"/>
                <w:right w:val="none" w:sz="0" w:space="0" w:color="auto"/>
              </w:divBdr>
              <w:divsChild>
                <w:div w:id="1740900340">
                  <w:marLeft w:val="0"/>
                  <w:marRight w:val="0"/>
                  <w:marTop w:val="0"/>
                  <w:marBottom w:val="0"/>
                  <w:divBdr>
                    <w:top w:val="single" w:sz="2" w:space="9" w:color="auto"/>
                    <w:left w:val="single" w:sz="2" w:space="9" w:color="auto"/>
                    <w:bottom w:val="single" w:sz="2" w:space="9" w:color="auto"/>
                    <w:right w:val="single" w:sz="2" w:space="9" w:color="auto"/>
                  </w:divBdr>
                  <w:divsChild>
                    <w:div w:id="1500651762">
                      <w:marLeft w:val="0"/>
                      <w:marRight w:val="0"/>
                      <w:marTop w:val="0"/>
                      <w:marBottom w:val="0"/>
                      <w:divBdr>
                        <w:top w:val="none" w:sz="0" w:space="0" w:color="auto"/>
                        <w:left w:val="none" w:sz="0" w:space="0" w:color="auto"/>
                        <w:bottom w:val="none" w:sz="0" w:space="0" w:color="auto"/>
                        <w:right w:val="none" w:sz="0" w:space="0" w:color="auto"/>
                      </w:divBdr>
                      <w:divsChild>
                        <w:div w:id="9068886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5310970">
          <w:marLeft w:val="0"/>
          <w:marRight w:val="0"/>
          <w:marTop w:val="0"/>
          <w:marBottom w:val="0"/>
          <w:divBdr>
            <w:top w:val="none" w:sz="0" w:space="0" w:color="auto"/>
            <w:left w:val="none" w:sz="0" w:space="0" w:color="auto"/>
            <w:bottom w:val="none" w:sz="0" w:space="0" w:color="auto"/>
            <w:right w:val="none" w:sz="0" w:space="0" w:color="auto"/>
          </w:divBdr>
          <w:divsChild>
            <w:div w:id="1172332278">
              <w:marLeft w:val="0"/>
              <w:marRight w:val="0"/>
              <w:marTop w:val="0"/>
              <w:marBottom w:val="0"/>
              <w:divBdr>
                <w:top w:val="none" w:sz="0" w:space="0" w:color="auto"/>
                <w:left w:val="none" w:sz="0" w:space="0" w:color="auto"/>
                <w:bottom w:val="none" w:sz="0" w:space="0" w:color="auto"/>
                <w:right w:val="none" w:sz="0" w:space="0" w:color="auto"/>
              </w:divBdr>
              <w:divsChild>
                <w:div w:id="172884327">
                  <w:marLeft w:val="0"/>
                  <w:marRight w:val="0"/>
                  <w:marTop w:val="0"/>
                  <w:marBottom w:val="0"/>
                  <w:divBdr>
                    <w:top w:val="none" w:sz="0" w:space="0" w:color="auto"/>
                    <w:left w:val="none" w:sz="0" w:space="0" w:color="auto"/>
                    <w:bottom w:val="none" w:sz="0" w:space="0" w:color="auto"/>
                    <w:right w:val="none" w:sz="0" w:space="0" w:color="auto"/>
                  </w:divBdr>
                  <w:divsChild>
                    <w:div w:id="172885566">
                      <w:marLeft w:val="0"/>
                      <w:marRight w:val="0"/>
                      <w:marTop w:val="0"/>
                      <w:marBottom w:val="0"/>
                      <w:divBdr>
                        <w:top w:val="none" w:sz="0" w:space="0" w:color="auto"/>
                        <w:left w:val="none" w:sz="0" w:space="0" w:color="auto"/>
                        <w:bottom w:val="none" w:sz="0" w:space="0" w:color="auto"/>
                        <w:right w:val="none" w:sz="0" w:space="0" w:color="auto"/>
                      </w:divBdr>
                      <w:divsChild>
                        <w:div w:id="1266619914">
                          <w:marLeft w:val="0"/>
                          <w:marRight w:val="0"/>
                          <w:marTop w:val="0"/>
                          <w:marBottom w:val="0"/>
                          <w:divBdr>
                            <w:top w:val="none" w:sz="0" w:space="0" w:color="auto"/>
                            <w:left w:val="none" w:sz="0" w:space="0" w:color="auto"/>
                            <w:bottom w:val="none" w:sz="0" w:space="0" w:color="auto"/>
                            <w:right w:val="none" w:sz="0" w:space="0" w:color="auto"/>
                          </w:divBdr>
                          <w:divsChild>
                            <w:div w:id="426733347">
                              <w:marLeft w:val="0"/>
                              <w:marRight w:val="0"/>
                              <w:marTop w:val="0"/>
                              <w:marBottom w:val="0"/>
                              <w:divBdr>
                                <w:top w:val="none" w:sz="0" w:space="0" w:color="auto"/>
                                <w:left w:val="none" w:sz="0" w:space="0" w:color="auto"/>
                                <w:bottom w:val="none" w:sz="0" w:space="0" w:color="auto"/>
                                <w:right w:val="none" w:sz="0" w:space="0" w:color="auto"/>
                              </w:divBdr>
                              <w:divsChild>
                                <w:div w:id="231621844">
                                  <w:marLeft w:val="0"/>
                                  <w:marRight w:val="0"/>
                                  <w:marTop w:val="0"/>
                                  <w:marBottom w:val="0"/>
                                  <w:divBdr>
                                    <w:top w:val="none" w:sz="0" w:space="0" w:color="auto"/>
                                    <w:left w:val="none" w:sz="0" w:space="0" w:color="auto"/>
                                    <w:bottom w:val="none" w:sz="0" w:space="0" w:color="auto"/>
                                    <w:right w:val="none" w:sz="0" w:space="0" w:color="auto"/>
                                  </w:divBdr>
                                  <w:divsChild>
                                    <w:div w:id="1009992108">
                                      <w:marLeft w:val="0"/>
                                      <w:marRight w:val="0"/>
                                      <w:marTop w:val="0"/>
                                      <w:marBottom w:val="0"/>
                                      <w:divBdr>
                                        <w:top w:val="none" w:sz="0" w:space="0" w:color="auto"/>
                                        <w:left w:val="none" w:sz="0" w:space="0" w:color="auto"/>
                                        <w:bottom w:val="none" w:sz="0" w:space="0" w:color="auto"/>
                                        <w:right w:val="none" w:sz="0" w:space="0" w:color="auto"/>
                                      </w:divBdr>
                                      <w:divsChild>
                                        <w:div w:id="1343168245">
                                          <w:marLeft w:val="0"/>
                                          <w:marRight w:val="0"/>
                                          <w:marTop w:val="0"/>
                                          <w:marBottom w:val="0"/>
                                          <w:divBdr>
                                            <w:top w:val="none" w:sz="0" w:space="0" w:color="auto"/>
                                            <w:left w:val="none" w:sz="0" w:space="0" w:color="auto"/>
                                            <w:bottom w:val="none" w:sz="0" w:space="0" w:color="auto"/>
                                            <w:right w:val="none" w:sz="0" w:space="0" w:color="auto"/>
                                          </w:divBdr>
                                          <w:divsChild>
                                            <w:div w:id="913398979">
                                              <w:marLeft w:val="0"/>
                                              <w:marRight w:val="0"/>
                                              <w:marTop w:val="0"/>
                                              <w:marBottom w:val="0"/>
                                              <w:divBdr>
                                                <w:top w:val="none" w:sz="0" w:space="0" w:color="auto"/>
                                                <w:left w:val="none" w:sz="0" w:space="0" w:color="auto"/>
                                                <w:bottom w:val="none" w:sz="0" w:space="0" w:color="auto"/>
                                                <w:right w:val="none" w:sz="0" w:space="0" w:color="auto"/>
                                              </w:divBdr>
                                              <w:divsChild>
                                                <w:div w:id="2114395907">
                                                  <w:marLeft w:val="0"/>
                                                  <w:marRight w:val="0"/>
                                                  <w:marTop w:val="0"/>
                                                  <w:marBottom w:val="0"/>
                                                  <w:divBdr>
                                                    <w:top w:val="none" w:sz="0" w:space="0" w:color="auto"/>
                                                    <w:left w:val="none" w:sz="0" w:space="0" w:color="auto"/>
                                                    <w:bottom w:val="none" w:sz="0" w:space="0" w:color="auto"/>
                                                    <w:right w:val="none" w:sz="0" w:space="0" w:color="auto"/>
                                                  </w:divBdr>
                                                  <w:divsChild>
                                                    <w:div w:id="2106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507017756">
      <w:bodyDiv w:val="1"/>
      <w:marLeft w:val="0"/>
      <w:marRight w:val="0"/>
      <w:marTop w:val="0"/>
      <w:marBottom w:val="0"/>
      <w:divBdr>
        <w:top w:val="none" w:sz="0" w:space="0" w:color="auto"/>
        <w:left w:val="none" w:sz="0" w:space="0" w:color="auto"/>
        <w:bottom w:val="none" w:sz="0" w:space="0" w:color="auto"/>
        <w:right w:val="none" w:sz="0" w:space="0" w:color="auto"/>
      </w:divBdr>
    </w:div>
    <w:div w:id="512646206">
      <w:bodyDiv w:val="1"/>
      <w:marLeft w:val="0"/>
      <w:marRight w:val="0"/>
      <w:marTop w:val="0"/>
      <w:marBottom w:val="0"/>
      <w:divBdr>
        <w:top w:val="none" w:sz="0" w:space="0" w:color="auto"/>
        <w:left w:val="none" w:sz="0" w:space="0" w:color="auto"/>
        <w:bottom w:val="none" w:sz="0" w:space="0" w:color="auto"/>
        <w:right w:val="none" w:sz="0" w:space="0" w:color="auto"/>
      </w:divBdr>
      <w:divsChild>
        <w:div w:id="1092238970">
          <w:marLeft w:val="0"/>
          <w:marRight w:val="0"/>
          <w:marTop w:val="0"/>
          <w:marBottom w:val="0"/>
          <w:divBdr>
            <w:top w:val="none" w:sz="0" w:space="0" w:color="auto"/>
            <w:left w:val="none" w:sz="0" w:space="0" w:color="auto"/>
            <w:bottom w:val="none" w:sz="0" w:space="0" w:color="auto"/>
            <w:right w:val="none" w:sz="0" w:space="0" w:color="auto"/>
          </w:divBdr>
          <w:divsChild>
            <w:div w:id="175655839">
              <w:marLeft w:val="0"/>
              <w:marRight w:val="0"/>
              <w:marTop w:val="0"/>
              <w:marBottom w:val="0"/>
              <w:divBdr>
                <w:top w:val="none" w:sz="0" w:space="0" w:color="auto"/>
                <w:left w:val="none" w:sz="0" w:space="0" w:color="auto"/>
                <w:bottom w:val="none" w:sz="0" w:space="0" w:color="auto"/>
                <w:right w:val="none" w:sz="0" w:space="0" w:color="auto"/>
              </w:divBdr>
              <w:divsChild>
                <w:div w:id="1803187515">
                  <w:marLeft w:val="0"/>
                  <w:marRight w:val="0"/>
                  <w:marTop w:val="0"/>
                  <w:marBottom w:val="0"/>
                  <w:divBdr>
                    <w:top w:val="none" w:sz="0" w:space="0" w:color="auto"/>
                    <w:left w:val="none" w:sz="0" w:space="0" w:color="auto"/>
                    <w:bottom w:val="none" w:sz="0" w:space="0" w:color="auto"/>
                    <w:right w:val="none" w:sz="0" w:space="0" w:color="auto"/>
                  </w:divBdr>
                  <w:divsChild>
                    <w:div w:id="659767817">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1631745819">
                              <w:marLeft w:val="0"/>
                              <w:marRight w:val="0"/>
                              <w:marTop w:val="0"/>
                              <w:marBottom w:val="0"/>
                              <w:divBdr>
                                <w:top w:val="none" w:sz="0" w:space="0" w:color="auto"/>
                                <w:left w:val="none" w:sz="0" w:space="0" w:color="auto"/>
                                <w:bottom w:val="none" w:sz="0" w:space="0" w:color="auto"/>
                                <w:right w:val="none" w:sz="0" w:space="0" w:color="auto"/>
                              </w:divBdr>
                              <w:divsChild>
                                <w:div w:id="1224023511">
                                  <w:marLeft w:val="0"/>
                                  <w:marRight w:val="0"/>
                                  <w:marTop w:val="0"/>
                                  <w:marBottom w:val="0"/>
                                  <w:divBdr>
                                    <w:top w:val="none" w:sz="0" w:space="0" w:color="auto"/>
                                    <w:left w:val="none" w:sz="0" w:space="0" w:color="auto"/>
                                    <w:bottom w:val="none" w:sz="0" w:space="0" w:color="auto"/>
                                    <w:right w:val="none" w:sz="0" w:space="0" w:color="auto"/>
                                  </w:divBdr>
                                  <w:divsChild>
                                    <w:div w:id="1747652247">
                                      <w:marLeft w:val="0"/>
                                      <w:marRight w:val="0"/>
                                      <w:marTop w:val="0"/>
                                      <w:marBottom w:val="0"/>
                                      <w:divBdr>
                                        <w:top w:val="none" w:sz="0" w:space="0" w:color="auto"/>
                                        <w:left w:val="none" w:sz="0" w:space="0" w:color="auto"/>
                                        <w:bottom w:val="none" w:sz="0" w:space="0" w:color="auto"/>
                                        <w:right w:val="none" w:sz="0" w:space="0" w:color="auto"/>
                                      </w:divBdr>
                                      <w:divsChild>
                                        <w:div w:id="443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274198">
      <w:bodyDiv w:val="1"/>
      <w:marLeft w:val="0"/>
      <w:marRight w:val="0"/>
      <w:marTop w:val="0"/>
      <w:marBottom w:val="0"/>
      <w:divBdr>
        <w:top w:val="none" w:sz="0" w:space="0" w:color="auto"/>
        <w:left w:val="none" w:sz="0" w:space="0" w:color="auto"/>
        <w:bottom w:val="none" w:sz="0" w:space="0" w:color="auto"/>
        <w:right w:val="none" w:sz="0" w:space="0" w:color="auto"/>
      </w:divBdr>
    </w:div>
    <w:div w:id="537012162">
      <w:bodyDiv w:val="1"/>
      <w:marLeft w:val="0"/>
      <w:marRight w:val="0"/>
      <w:marTop w:val="0"/>
      <w:marBottom w:val="0"/>
      <w:divBdr>
        <w:top w:val="none" w:sz="0" w:space="0" w:color="auto"/>
        <w:left w:val="none" w:sz="0" w:space="0" w:color="auto"/>
        <w:bottom w:val="none" w:sz="0" w:space="0" w:color="auto"/>
        <w:right w:val="none" w:sz="0" w:space="0" w:color="auto"/>
      </w:divBdr>
    </w:div>
    <w:div w:id="683441646">
      <w:bodyDiv w:val="1"/>
      <w:marLeft w:val="0"/>
      <w:marRight w:val="0"/>
      <w:marTop w:val="0"/>
      <w:marBottom w:val="0"/>
      <w:divBdr>
        <w:top w:val="none" w:sz="0" w:space="0" w:color="auto"/>
        <w:left w:val="none" w:sz="0" w:space="0" w:color="auto"/>
        <w:bottom w:val="none" w:sz="0" w:space="0" w:color="auto"/>
        <w:right w:val="none" w:sz="0" w:space="0" w:color="auto"/>
      </w:divBdr>
      <w:divsChild>
        <w:div w:id="179392602">
          <w:marLeft w:val="0"/>
          <w:marRight w:val="0"/>
          <w:marTop w:val="0"/>
          <w:marBottom w:val="0"/>
          <w:divBdr>
            <w:top w:val="none" w:sz="0" w:space="0" w:color="auto"/>
            <w:left w:val="none" w:sz="0" w:space="0" w:color="auto"/>
            <w:bottom w:val="none" w:sz="0" w:space="0" w:color="auto"/>
            <w:right w:val="none" w:sz="0" w:space="0" w:color="auto"/>
          </w:divBdr>
        </w:div>
        <w:div w:id="675545811">
          <w:marLeft w:val="0"/>
          <w:marRight w:val="0"/>
          <w:marTop w:val="0"/>
          <w:marBottom w:val="0"/>
          <w:divBdr>
            <w:top w:val="none" w:sz="0" w:space="0" w:color="auto"/>
            <w:left w:val="none" w:sz="0" w:space="0" w:color="auto"/>
            <w:bottom w:val="none" w:sz="0" w:space="0" w:color="auto"/>
            <w:right w:val="none" w:sz="0" w:space="0" w:color="auto"/>
          </w:divBdr>
        </w:div>
        <w:div w:id="1498882596">
          <w:marLeft w:val="0"/>
          <w:marRight w:val="0"/>
          <w:marTop w:val="0"/>
          <w:marBottom w:val="0"/>
          <w:divBdr>
            <w:top w:val="none" w:sz="0" w:space="0" w:color="auto"/>
            <w:left w:val="none" w:sz="0" w:space="0" w:color="auto"/>
            <w:bottom w:val="none" w:sz="0" w:space="0" w:color="auto"/>
            <w:right w:val="none" w:sz="0" w:space="0" w:color="auto"/>
          </w:divBdr>
        </w:div>
        <w:div w:id="1117599784">
          <w:marLeft w:val="0"/>
          <w:marRight w:val="0"/>
          <w:marTop w:val="120"/>
          <w:marBottom w:val="0"/>
          <w:divBdr>
            <w:top w:val="none" w:sz="0" w:space="0" w:color="auto"/>
            <w:left w:val="none" w:sz="0" w:space="0" w:color="auto"/>
            <w:bottom w:val="none" w:sz="0" w:space="0" w:color="auto"/>
            <w:right w:val="none" w:sz="0" w:space="0" w:color="auto"/>
          </w:divBdr>
          <w:divsChild>
            <w:div w:id="1292519054">
              <w:marLeft w:val="0"/>
              <w:marRight w:val="0"/>
              <w:marTop w:val="0"/>
              <w:marBottom w:val="0"/>
              <w:divBdr>
                <w:top w:val="none" w:sz="0" w:space="0" w:color="auto"/>
                <w:left w:val="none" w:sz="0" w:space="0" w:color="auto"/>
                <w:bottom w:val="none" w:sz="0" w:space="0" w:color="auto"/>
                <w:right w:val="none" w:sz="0" w:space="0" w:color="auto"/>
              </w:divBdr>
            </w:div>
          </w:divsChild>
        </w:div>
        <w:div w:id="721516280">
          <w:marLeft w:val="0"/>
          <w:marRight w:val="0"/>
          <w:marTop w:val="120"/>
          <w:marBottom w:val="0"/>
          <w:divBdr>
            <w:top w:val="none" w:sz="0" w:space="0" w:color="auto"/>
            <w:left w:val="none" w:sz="0" w:space="0" w:color="auto"/>
            <w:bottom w:val="none" w:sz="0" w:space="0" w:color="auto"/>
            <w:right w:val="none" w:sz="0" w:space="0" w:color="auto"/>
          </w:divBdr>
          <w:divsChild>
            <w:div w:id="1856073629">
              <w:marLeft w:val="0"/>
              <w:marRight w:val="0"/>
              <w:marTop w:val="0"/>
              <w:marBottom w:val="0"/>
              <w:divBdr>
                <w:top w:val="none" w:sz="0" w:space="0" w:color="auto"/>
                <w:left w:val="none" w:sz="0" w:space="0" w:color="auto"/>
                <w:bottom w:val="none" w:sz="0" w:space="0" w:color="auto"/>
                <w:right w:val="none" w:sz="0" w:space="0" w:color="auto"/>
              </w:divBdr>
            </w:div>
            <w:div w:id="249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5273">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975067373">
      <w:bodyDiv w:val="1"/>
      <w:marLeft w:val="0"/>
      <w:marRight w:val="0"/>
      <w:marTop w:val="0"/>
      <w:marBottom w:val="0"/>
      <w:divBdr>
        <w:top w:val="none" w:sz="0" w:space="0" w:color="auto"/>
        <w:left w:val="none" w:sz="0" w:space="0" w:color="auto"/>
        <w:bottom w:val="none" w:sz="0" w:space="0" w:color="auto"/>
        <w:right w:val="none" w:sz="0" w:space="0" w:color="auto"/>
      </w:divBdr>
    </w:div>
    <w:div w:id="1097217271">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24928353">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313026736">
      <w:bodyDiv w:val="1"/>
      <w:marLeft w:val="0"/>
      <w:marRight w:val="0"/>
      <w:marTop w:val="0"/>
      <w:marBottom w:val="0"/>
      <w:divBdr>
        <w:top w:val="none" w:sz="0" w:space="0" w:color="auto"/>
        <w:left w:val="none" w:sz="0" w:space="0" w:color="auto"/>
        <w:bottom w:val="none" w:sz="0" w:space="0" w:color="auto"/>
        <w:right w:val="none" w:sz="0" w:space="0" w:color="auto"/>
      </w:divBdr>
    </w:div>
    <w:div w:id="1333488995">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2">
          <w:marLeft w:val="0"/>
          <w:marRight w:val="0"/>
          <w:marTop w:val="0"/>
          <w:marBottom w:val="0"/>
          <w:divBdr>
            <w:top w:val="none" w:sz="0" w:space="0" w:color="auto"/>
            <w:left w:val="none" w:sz="0" w:space="0" w:color="auto"/>
            <w:bottom w:val="none" w:sz="0" w:space="0" w:color="auto"/>
            <w:right w:val="none" w:sz="0" w:space="0" w:color="auto"/>
          </w:divBdr>
        </w:div>
        <w:div w:id="1270309859">
          <w:marLeft w:val="0"/>
          <w:marRight w:val="0"/>
          <w:marTop w:val="0"/>
          <w:marBottom w:val="0"/>
          <w:divBdr>
            <w:top w:val="none" w:sz="0" w:space="0" w:color="auto"/>
            <w:left w:val="none" w:sz="0" w:space="0" w:color="auto"/>
            <w:bottom w:val="none" w:sz="0" w:space="0" w:color="auto"/>
            <w:right w:val="none" w:sz="0" w:space="0" w:color="auto"/>
          </w:divBdr>
        </w:div>
        <w:div w:id="332338643">
          <w:marLeft w:val="0"/>
          <w:marRight w:val="0"/>
          <w:marTop w:val="0"/>
          <w:marBottom w:val="0"/>
          <w:divBdr>
            <w:top w:val="none" w:sz="0" w:space="0" w:color="auto"/>
            <w:left w:val="none" w:sz="0" w:space="0" w:color="auto"/>
            <w:bottom w:val="none" w:sz="0" w:space="0" w:color="auto"/>
            <w:right w:val="none" w:sz="0" w:space="0" w:color="auto"/>
          </w:divBdr>
        </w:div>
        <w:div w:id="711226131">
          <w:marLeft w:val="0"/>
          <w:marRight w:val="0"/>
          <w:marTop w:val="120"/>
          <w:marBottom w:val="0"/>
          <w:divBdr>
            <w:top w:val="none" w:sz="0" w:space="0" w:color="auto"/>
            <w:left w:val="none" w:sz="0" w:space="0" w:color="auto"/>
            <w:bottom w:val="none" w:sz="0" w:space="0" w:color="auto"/>
            <w:right w:val="none" w:sz="0" w:space="0" w:color="auto"/>
          </w:divBdr>
          <w:divsChild>
            <w:div w:id="1004934937">
              <w:marLeft w:val="0"/>
              <w:marRight w:val="0"/>
              <w:marTop w:val="0"/>
              <w:marBottom w:val="0"/>
              <w:divBdr>
                <w:top w:val="none" w:sz="0" w:space="0" w:color="auto"/>
                <w:left w:val="none" w:sz="0" w:space="0" w:color="auto"/>
                <w:bottom w:val="none" w:sz="0" w:space="0" w:color="auto"/>
                <w:right w:val="none" w:sz="0" w:space="0" w:color="auto"/>
              </w:divBdr>
            </w:div>
          </w:divsChild>
        </w:div>
        <w:div w:id="2045791630">
          <w:marLeft w:val="0"/>
          <w:marRight w:val="0"/>
          <w:marTop w:val="120"/>
          <w:marBottom w:val="0"/>
          <w:divBdr>
            <w:top w:val="none" w:sz="0" w:space="0" w:color="auto"/>
            <w:left w:val="none" w:sz="0" w:space="0" w:color="auto"/>
            <w:bottom w:val="none" w:sz="0" w:space="0" w:color="auto"/>
            <w:right w:val="none" w:sz="0" w:space="0" w:color="auto"/>
          </w:divBdr>
          <w:divsChild>
            <w:div w:id="1355183373">
              <w:marLeft w:val="0"/>
              <w:marRight w:val="0"/>
              <w:marTop w:val="0"/>
              <w:marBottom w:val="0"/>
              <w:divBdr>
                <w:top w:val="none" w:sz="0" w:space="0" w:color="auto"/>
                <w:left w:val="none" w:sz="0" w:space="0" w:color="auto"/>
                <w:bottom w:val="none" w:sz="0" w:space="0" w:color="auto"/>
                <w:right w:val="none" w:sz="0" w:space="0" w:color="auto"/>
              </w:divBdr>
            </w:div>
            <w:div w:id="3927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5466">
      <w:bodyDiv w:val="1"/>
      <w:marLeft w:val="0"/>
      <w:marRight w:val="0"/>
      <w:marTop w:val="0"/>
      <w:marBottom w:val="0"/>
      <w:divBdr>
        <w:top w:val="none" w:sz="0" w:space="0" w:color="auto"/>
        <w:left w:val="none" w:sz="0" w:space="0" w:color="auto"/>
        <w:bottom w:val="none" w:sz="0" w:space="0" w:color="auto"/>
        <w:right w:val="none" w:sz="0" w:space="0" w:color="auto"/>
      </w:divBdr>
      <w:divsChild>
        <w:div w:id="338315682">
          <w:marLeft w:val="0"/>
          <w:marRight w:val="0"/>
          <w:marTop w:val="0"/>
          <w:marBottom w:val="0"/>
          <w:divBdr>
            <w:top w:val="none" w:sz="0" w:space="0" w:color="auto"/>
            <w:left w:val="none" w:sz="0" w:space="0" w:color="auto"/>
            <w:bottom w:val="none" w:sz="0" w:space="0" w:color="auto"/>
            <w:right w:val="none" w:sz="0" w:space="0" w:color="auto"/>
          </w:divBdr>
        </w:div>
        <w:div w:id="1367564707">
          <w:marLeft w:val="0"/>
          <w:marRight w:val="0"/>
          <w:marTop w:val="120"/>
          <w:marBottom w:val="0"/>
          <w:divBdr>
            <w:top w:val="none" w:sz="0" w:space="0" w:color="auto"/>
            <w:left w:val="none" w:sz="0" w:space="0" w:color="auto"/>
            <w:bottom w:val="none" w:sz="0" w:space="0" w:color="auto"/>
            <w:right w:val="none" w:sz="0" w:space="0" w:color="auto"/>
          </w:divBdr>
          <w:divsChild>
            <w:div w:id="1815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401827064">
      <w:bodyDiv w:val="1"/>
      <w:marLeft w:val="0"/>
      <w:marRight w:val="0"/>
      <w:marTop w:val="0"/>
      <w:marBottom w:val="0"/>
      <w:divBdr>
        <w:top w:val="none" w:sz="0" w:space="0" w:color="auto"/>
        <w:left w:val="none" w:sz="0" w:space="0" w:color="auto"/>
        <w:bottom w:val="none" w:sz="0" w:space="0" w:color="auto"/>
        <w:right w:val="none" w:sz="0" w:space="0" w:color="auto"/>
      </w:divBdr>
      <w:divsChild>
        <w:div w:id="954600836">
          <w:marLeft w:val="0"/>
          <w:marRight w:val="0"/>
          <w:marTop w:val="0"/>
          <w:marBottom w:val="0"/>
          <w:divBdr>
            <w:top w:val="none" w:sz="0" w:space="0" w:color="auto"/>
            <w:left w:val="none" w:sz="0" w:space="0" w:color="auto"/>
            <w:bottom w:val="none" w:sz="0" w:space="0" w:color="auto"/>
            <w:right w:val="none" w:sz="0" w:space="0" w:color="auto"/>
          </w:divBdr>
        </w:div>
        <w:div w:id="2099472980">
          <w:marLeft w:val="0"/>
          <w:marRight w:val="0"/>
          <w:marTop w:val="0"/>
          <w:marBottom w:val="0"/>
          <w:divBdr>
            <w:top w:val="none" w:sz="0" w:space="0" w:color="auto"/>
            <w:left w:val="none" w:sz="0" w:space="0" w:color="auto"/>
            <w:bottom w:val="none" w:sz="0" w:space="0" w:color="auto"/>
            <w:right w:val="none" w:sz="0" w:space="0" w:color="auto"/>
          </w:divBdr>
        </w:div>
        <w:div w:id="1201625513">
          <w:marLeft w:val="0"/>
          <w:marRight w:val="0"/>
          <w:marTop w:val="0"/>
          <w:marBottom w:val="0"/>
          <w:divBdr>
            <w:top w:val="none" w:sz="0" w:space="0" w:color="auto"/>
            <w:left w:val="none" w:sz="0" w:space="0" w:color="auto"/>
            <w:bottom w:val="none" w:sz="0" w:space="0" w:color="auto"/>
            <w:right w:val="none" w:sz="0" w:space="0" w:color="auto"/>
          </w:divBdr>
        </w:div>
      </w:divsChild>
    </w:div>
    <w:div w:id="1435588561">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67242593">
      <w:bodyDiv w:val="1"/>
      <w:marLeft w:val="0"/>
      <w:marRight w:val="0"/>
      <w:marTop w:val="0"/>
      <w:marBottom w:val="0"/>
      <w:divBdr>
        <w:top w:val="none" w:sz="0" w:space="0" w:color="auto"/>
        <w:left w:val="none" w:sz="0" w:space="0" w:color="auto"/>
        <w:bottom w:val="none" w:sz="0" w:space="0" w:color="auto"/>
        <w:right w:val="none" w:sz="0" w:space="0" w:color="auto"/>
      </w:divBdr>
      <w:divsChild>
        <w:div w:id="1692098950">
          <w:marLeft w:val="0"/>
          <w:marRight w:val="0"/>
          <w:marTop w:val="0"/>
          <w:marBottom w:val="0"/>
          <w:divBdr>
            <w:top w:val="none" w:sz="0" w:space="0" w:color="auto"/>
            <w:left w:val="none" w:sz="0" w:space="0" w:color="auto"/>
            <w:bottom w:val="none" w:sz="0" w:space="0" w:color="auto"/>
            <w:right w:val="none" w:sz="0" w:space="0" w:color="auto"/>
          </w:divBdr>
        </w:div>
        <w:div w:id="988705785">
          <w:marLeft w:val="0"/>
          <w:marRight w:val="0"/>
          <w:marTop w:val="120"/>
          <w:marBottom w:val="0"/>
          <w:divBdr>
            <w:top w:val="none" w:sz="0" w:space="0" w:color="auto"/>
            <w:left w:val="none" w:sz="0" w:space="0" w:color="auto"/>
            <w:bottom w:val="none" w:sz="0" w:space="0" w:color="auto"/>
            <w:right w:val="none" w:sz="0" w:space="0" w:color="auto"/>
          </w:divBdr>
          <w:divsChild>
            <w:div w:id="1954096437">
              <w:marLeft w:val="0"/>
              <w:marRight w:val="0"/>
              <w:marTop w:val="0"/>
              <w:marBottom w:val="0"/>
              <w:divBdr>
                <w:top w:val="none" w:sz="0" w:space="0" w:color="auto"/>
                <w:left w:val="none" w:sz="0" w:space="0" w:color="auto"/>
                <w:bottom w:val="none" w:sz="0" w:space="0" w:color="auto"/>
                <w:right w:val="none" w:sz="0" w:space="0" w:color="auto"/>
              </w:divBdr>
            </w:div>
            <w:div w:id="2100104663">
              <w:marLeft w:val="0"/>
              <w:marRight w:val="0"/>
              <w:marTop w:val="0"/>
              <w:marBottom w:val="0"/>
              <w:divBdr>
                <w:top w:val="none" w:sz="0" w:space="0" w:color="auto"/>
                <w:left w:val="none" w:sz="0" w:space="0" w:color="auto"/>
                <w:bottom w:val="none" w:sz="0" w:space="0" w:color="auto"/>
                <w:right w:val="none" w:sz="0" w:space="0" w:color="auto"/>
              </w:divBdr>
            </w:div>
            <w:div w:id="1821461435">
              <w:marLeft w:val="0"/>
              <w:marRight w:val="0"/>
              <w:marTop w:val="0"/>
              <w:marBottom w:val="0"/>
              <w:divBdr>
                <w:top w:val="none" w:sz="0" w:space="0" w:color="auto"/>
                <w:left w:val="none" w:sz="0" w:space="0" w:color="auto"/>
                <w:bottom w:val="none" w:sz="0" w:space="0" w:color="auto"/>
                <w:right w:val="none" w:sz="0" w:space="0" w:color="auto"/>
              </w:divBdr>
            </w:div>
            <w:div w:id="1370493263">
              <w:marLeft w:val="0"/>
              <w:marRight w:val="0"/>
              <w:marTop w:val="0"/>
              <w:marBottom w:val="0"/>
              <w:divBdr>
                <w:top w:val="none" w:sz="0" w:space="0" w:color="auto"/>
                <w:left w:val="none" w:sz="0" w:space="0" w:color="auto"/>
                <w:bottom w:val="none" w:sz="0" w:space="0" w:color="auto"/>
                <w:right w:val="none" w:sz="0" w:space="0" w:color="auto"/>
              </w:divBdr>
            </w:div>
            <w:div w:id="449399861">
              <w:marLeft w:val="0"/>
              <w:marRight w:val="0"/>
              <w:marTop w:val="0"/>
              <w:marBottom w:val="0"/>
              <w:divBdr>
                <w:top w:val="none" w:sz="0" w:space="0" w:color="auto"/>
                <w:left w:val="none" w:sz="0" w:space="0" w:color="auto"/>
                <w:bottom w:val="none" w:sz="0" w:space="0" w:color="auto"/>
                <w:right w:val="none" w:sz="0" w:space="0" w:color="auto"/>
              </w:divBdr>
            </w:div>
            <w:div w:id="548955032">
              <w:marLeft w:val="0"/>
              <w:marRight w:val="0"/>
              <w:marTop w:val="0"/>
              <w:marBottom w:val="0"/>
              <w:divBdr>
                <w:top w:val="none" w:sz="0" w:space="0" w:color="auto"/>
                <w:left w:val="none" w:sz="0" w:space="0" w:color="auto"/>
                <w:bottom w:val="none" w:sz="0" w:space="0" w:color="auto"/>
                <w:right w:val="none" w:sz="0" w:space="0" w:color="auto"/>
              </w:divBdr>
            </w:div>
            <w:div w:id="1510212916">
              <w:marLeft w:val="0"/>
              <w:marRight w:val="0"/>
              <w:marTop w:val="0"/>
              <w:marBottom w:val="0"/>
              <w:divBdr>
                <w:top w:val="none" w:sz="0" w:space="0" w:color="auto"/>
                <w:left w:val="none" w:sz="0" w:space="0" w:color="auto"/>
                <w:bottom w:val="none" w:sz="0" w:space="0" w:color="auto"/>
                <w:right w:val="none" w:sz="0" w:space="0" w:color="auto"/>
              </w:divBdr>
            </w:div>
            <w:div w:id="803699271">
              <w:marLeft w:val="0"/>
              <w:marRight w:val="0"/>
              <w:marTop w:val="0"/>
              <w:marBottom w:val="0"/>
              <w:divBdr>
                <w:top w:val="none" w:sz="0" w:space="0" w:color="auto"/>
                <w:left w:val="none" w:sz="0" w:space="0" w:color="auto"/>
                <w:bottom w:val="none" w:sz="0" w:space="0" w:color="auto"/>
                <w:right w:val="none" w:sz="0" w:space="0" w:color="auto"/>
              </w:divBdr>
            </w:div>
            <w:div w:id="779959201">
              <w:marLeft w:val="0"/>
              <w:marRight w:val="0"/>
              <w:marTop w:val="0"/>
              <w:marBottom w:val="0"/>
              <w:divBdr>
                <w:top w:val="none" w:sz="0" w:space="0" w:color="auto"/>
                <w:left w:val="none" w:sz="0" w:space="0" w:color="auto"/>
                <w:bottom w:val="none" w:sz="0" w:space="0" w:color="auto"/>
                <w:right w:val="none" w:sz="0" w:space="0" w:color="auto"/>
              </w:divBdr>
            </w:div>
            <w:div w:id="496505758">
              <w:marLeft w:val="0"/>
              <w:marRight w:val="0"/>
              <w:marTop w:val="0"/>
              <w:marBottom w:val="0"/>
              <w:divBdr>
                <w:top w:val="none" w:sz="0" w:space="0" w:color="auto"/>
                <w:left w:val="none" w:sz="0" w:space="0" w:color="auto"/>
                <w:bottom w:val="none" w:sz="0" w:space="0" w:color="auto"/>
                <w:right w:val="none" w:sz="0" w:space="0" w:color="auto"/>
              </w:divBdr>
            </w:div>
            <w:div w:id="552230336">
              <w:marLeft w:val="0"/>
              <w:marRight w:val="0"/>
              <w:marTop w:val="0"/>
              <w:marBottom w:val="0"/>
              <w:divBdr>
                <w:top w:val="none" w:sz="0" w:space="0" w:color="auto"/>
                <w:left w:val="none" w:sz="0" w:space="0" w:color="auto"/>
                <w:bottom w:val="none" w:sz="0" w:space="0" w:color="auto"/>
                <w:right w:val="none" w:sz="0" w:space="0" w:color="auto"/>
              </w:divBdr>
            </w:div>
            <w:div w:id="617951147">
              <w:marLeft w:val="0"/>
              <w:marRight w:val="0"/>
              <w:marTop w:val="0"/>
              <w:marBottom w:val="0"/>
              <w:divBdr>
                <w:top w:val="none" w:sz="0" w:space="0" w:color="auto"/>
                <w:left w:val="none" w:sz="0" w:space="0" w:color="auto"/>
                <w:bottom w:val="none" w:sz="0" w:space="0" w:color="auto"/>
                <w:right w:val="none" w:sz="0" w:space="0" w:color="auto"/>
              </w:divBdr>
            </w:div>
          </w:divsChild>
        </w:div>
        <w:div w:id="822625497">
          <w:marLeft w:val="0"/>
          <w:marRight w:val="0"/>
          <w:marTop w:val="120"/>
          <w:marBottom w:val="0"/>
          <w:divBdr>
            <w:top w:val="none" w:sz="0" w:space="0" w:color="auto"/>
            <w:left w:val="none" w:sz="0" w:space="0" w:color="auto"/>
            <w:bottom w:val="none" w:sz="0" w:space="0" w:color="auto"/>
            <w:right w:val="none" w:sz="0" w:space="0" w:color="auto"/>
          </w:divBdr>
          <w:divsChild>
            <w:div w:id="13044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1784">
      <w:bodyDiv w:val="1"/>
      <w:marLeft w:val="0"/>
      <w:marRight w:val="0"/>
      <w:marTop w:val="0"/>
      <w:marBottom w:val="0"/>
      <w:divBdr>
        <w:top w:val="none" w:sz="0" w:space="0" w:color="auto"/>
        <w:left w:val="none" w:sz="0" w:space="0" w:color="auto"/>
        <w:bottom w:val="none" w:sz="0" w:space="0" w:color="auto"/>
        <w:right w:val="none" w:sz="0" w:space="0" w:color="auto"/>
      </w:divBdr>
    </w:div>
    <w:div w:id="1858695190">
      <w:bodyDiv w:val="1"/>
      <w:marLeft w:val="0"/>
      <w:marRight w:val="0"/>
      <w:marTop w:val="0"/>
      <w:marBottom w:val="0"/>
      <w:divBdr>
        <w:top w:val="none" w:sz="0" w:space="0" w:color="auto"/>
        <w:left w:val="none" w:sz="0" w:space="0" w:color="auto"/>
        <w:bottom w:val="none" w:sz="0" w:space="0" w:color="auto"/>
        <w:right w:val="none" w:sz="0" w:space="0" w:color="auto"/>
      </w:divBdr>
    </w:div>
    <w:div w:id="1941377372">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81229263">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me/armeniainfo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f.org/en/country/armenia?fbclid=IwAR2Vml2RZqebiKftFcgR1M5tdiRlUGqiszQN_7g6vruRHVWM9uHCI7ON1X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cebook.com/5TVArmenia?__cft__%5b0%5d=AZVoSGguFwNJEiG1AHVXExIvLya0RMdaco0WOAZtWQVs89MuOlIUoqtHbWpdqVRhTp-0yb0sAG3fs10DLJkmZOSkAWWvMe9XQDGiR16ZyQ3fl2f8cTr73u1PKomJs4F719l6YJef1-e4G7VybSLn42FLGp3bDDLvY_7QMTz-wWrDg4VbVU3pejhKy2FWsV-erdA&amp;__tn__=-%5dK-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ri.org/resources/public-opinion-survey-residents-of-armenia-january-marc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F339-B25C-42AC-B1E2-FB08FDCBC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67</Pages>
  <Words>20192</Words>
  <Characters>115096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73</cp:revision>
  <dcterms:created xsi:type="dcterms:W3CDTF">2023-07-14T12:42:00Z</dcterms:created>
  <dcterms:modified xsi:type="dcterms:W3CDTF">2024-04-19T10:38:00Z</dcterms:modified>
</cp:coreProperties>
</file>