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62" w:rsidRDefault="00DD7A3F" w:rsidP="00C373B3">
      <w:pPr>
        <w:spacing w:after="0" w:line="240" w:lineRule="auto"/>
        <w:rPr>
          <w:rFonts w:ascii="Sylfaen" w:hAnsi="Sylfaen"/>
          <w:i/>
          <w:sz w:val="24"/>
          <w:szCs w:val="24"/>
          <w:lang w:val="hy-AM"/>
        </w:rPr>
      </w:pPr>
      <w:r w:rsidRPr="001735C1">
        <w:rPr>
          <w:rFonts w:ascii="Sylfaen" w:hAnsi="Sylfaen"/>
          <w:i/>
          <w:noProof/>
          <w:sz w:val="24"/>
          <w:szCs w:val="24"/>
        </w:rPr>
        <w:drawing>
          <wp:anchor distT="0" distB="0" distL="114300" distR="114300" simplePos="0" relativeHeight="251661312" behindDoc="0" locked="0" layoutInCell="1" allowOverlap="1" wp14:anchorId="30AC1672" wp14:editId="54E5DEA4">
            <wp:simplePos x="0" y="0"/>
            <wp:positionH relativeFrom="margin">
              <wp:posOffset>677011</wp:posOffset>
            </wp:positionH>
            <wp:positionV relativeFrom="paragraph">
              <wp:posOffset>508</wp:posOffset>
            </wp:positionV>
            <wp:extent cx="648970" cy="539115"/>
            <wp:effectExtent l="0" t="0" r="0" b="0"/>
            <wp:wrapThrough wrapText="bothSides">
              <wp:wrapPolygon edited="0">
                <wp:start x="0" y="0"/>
                <wp:lineTo x="0" y="20608"/>
                <wp:lineTo x="20924" y="20608"/>
                <wp:lineTo x="20924" y="0"/>
                <wp:lineTo x="0" y="0"/>
              </wp:wrapPolygon>
            </wp:wrapThrough>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anchor>
        </w:drawing>
      </w:r>
      <w:r w:rsidRPr="001735C1">
        <w:rPr>
          <w:rFonts w:ascii="Sylfaen" w:hAnsi="Sylfaen"/>
          <w:noProof/>
          <w:sz w:val="24"/>
          <w:szCs w:val="24"/>
        </w:rPr>
        <mc:AlternateContent>
          <mc:Choice Requires="wps">
            <w:drawing>
              <wp:anchor distT="0" distB="0" distL="114300" distR="114300" simplePos="0" relativeHeight="251660288" behindDoc="1" locked="0" layoutInCell="1" allowOverlap="1" wp14:anchorId="477C8E74" wp14:editId="1071D428">
                <wp:simplePos x="0" y="0"/>
                <wp:positionH relativeFrom="column">
                  <wp:posOffset>1322959</wp:posOffset>
                </wp:positionH>
                <wp:positionV relativeFrom="paragraph">
                  <wp:posOffset>229</wp:posOffset>
                </wp:positionV>
                <wp:extent cx="2167890" cy="495935"/>
                <wp:effectExtent l="0" t="0" r="22860" b="18415"/>
                <wp:wrapTight wrapText="bothSides">
                  <wp:wrapPolygon edited="0">
                    <wp:start x="0" y="0"/>
                    <wp:lineTo x="0" y="21572"/>
                    <wp:lineTo x="21638" y="21572"/>
                    <wp:lineTo x="216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482447" w:rsidRDefault="00482447"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8E74" id="_x0000_t202" coordsize="21600,21600" o:spt="202" path="m,l,21600r21600,l21600,xe">
                <v:stroke joinstyle="miter"/>
                <v:path gradientshapeok="t" o:connecttype="rect"/>
              </v:shapetype>
              <v:shape id="Text Box 2" o:spid="_x0000_s1026" type="#_x0000_t202" style="position:absolute;margin-left:104.15pt;margin-top:0;width:170.7pt;height: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" strokecolor="white">
                <v:textbox>
                  <w:txbxContent>
                    <w:p w:rsidR="00482447" w:rsidRDefault="00482447"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w10:wrap type="tight"/>
              </v:shape>
            </w:pict>
          </mc:Fallback>
        </mc:AlternateContent>
      </w:r>
    </w:p>
    <w:p w:rsidR="00EC7162" w:rsidRDefault="00EC7162" w:rsidP="00C373B3">
      <w:pPr>
        <w:spacing w:after="0" w:line="240" w:lineRule="auto"/>
        <w:rPr>
          <w:rFonts w:ascii="Sylfaen" w:hAnsi="Sylfaen"/>
          <w:i/>
          <w:sz w:val="24"/>
          <w:szCs w:val="24"/>
          <w:lang w:val="hy-AM"/>
        </w:rPr>
      </w:pPr>
    </w:p>
    <w:p w:rsidR="00D67C3B" w:rsidRPr="001735C1" w:rsidRDefault="00D67C3B" w:rsidP="00C373B3">
      <w:pPr>
        <w:spacing w:after="0" w:line="240" w:lineRule="auto"/>
        <w:rPr>
          <w:rFonts w:ascii="Sylfaen" w:hAnsi="Sylfaen"/>
          <w:i/>
          <w:sz w:val="24"/>
          <w:szCs w:val="24"/>
          <w:lang w:val="hy-AM"/>
        </w:rPr>
      </w:pPr>
      <w:r w:rsidRPr="001735C1">
        <w:rPr>
          <w:rFonts w:ascii="Sylfaen" w:hAnsi="Sylfaen"/>
          <w:noProof/>
          <w:sz w:val="24"/>
          <w:szCs w:val="24"/>
        </w:rPr>
        <w:drawing>
          <wp:anchor distT="0" distB="0" distL="114300" distR="114300" simplePos="0" relativeHeight="251659264" behindDoc="0" locked="0" layoutInCell="1" allowOverlap="1" wp14:anchorId="18F9FB7A" wp14:editId="49312B18">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p>
    <w:p w:rsidR="00D67C3B" w:rsidRPr="001735C1" w:rsidRDefault="00D67C3B" w:rsidP="00C373B3">
      <w:pPr>
        <w:spacing w:after="0" w:line="240" w:lineRule="auto"/>
        <w:rPr>
          <w:rFonts w:ascii="Sylfaen" w:hAnsi="Sylfaen" w:cs="Sylfaen"/>
          <w:bCs/>
          <w:i/>
          <w:sz w:val="24"/>
          <w:szCs w:val="24"/>
          <w:lang w:val="hy-AM"/>
        </w:rPr>
      </w:pPr>
    </w:p>
    <w:p w:rsidR="00D67C3B" w:rsidRPr="001735C1" w:rsidRDefault="00D67C3B" w:rsidP="00C373B3">
      <w:pPr>
        <w:spacing w:after="0" w:line="240" w:lineRule="auto"/>
        <w:rPr>
          <w:rFonts w:ascii="Sylfaen" w:hAnsi="Sylfaen" w:cs="Sylfaen"/>
          <w:bCs/>
          <w:i/>
          <w:sz w:val="24"/>
          <w:szCs w:val="24"/>
          <w:lang w:val="hy-AM"/>
        </w:rPr>
      </w:pP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ԶԵԿՈՒՅՑ</w:t>
      </w:r>
    </w:p>
    <w:p w:rsidR="00D67C3B" w:rsidRPr="001735C1" w:rsidRDefault="00D67C3B" w:rsidP="004573C2">
      <w:pPr>
        <w:spacing w:after="0" w:line="240" w:lineRule="auto"/>
        <w:jc w:val="center"/>
        <w:rPr>
          <w:rFonts w:ascii="Sylfaen" w:hAnsi="Sylfaen" w:cs="Sylfaen"/>
          <w:bCs/>
          <w:i/>
          <w:sz w:val="24"/>
          <w:szCs w:val="24"/>
          <w:lang w:val="hy-AM"/>
        </w:rPr>
      </w:pP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ՀԱՅԱՍՏԱՆՈՒՄ ԽՈՍՔԻ ԱԶԱՏՈՒԹՅԱՆ ՎԻՃԱԿԻ ԵՎ ԼՐԱԳՐՈՂՆԵՐԻ</w:t>
      </w: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ՈՒ ԶԼՄ-ՆԵՐԻ ԻՐԱՎՈՒՆՔՆԵՐԻ 2023Թ</w:t>
      </w:r>
      <w:r w:rsidRPr="001735C1">
        <w:rPr>
          <w:rFonts w:ascii="Times New Roman" w:hAnsi="Times New Roman" w:cs="Times New Roman"/>
          <w:bCs/>
          <w:i/>
          <w:sz w:val="24"/>
          <w:szCs w:val="24"/>
          <w:lang w:val="hy-AM"/>
        </w:rPr>
        <w:t>․</w:t>
      </w:r>
      <w:r w:rsidRPr="001735C1">
        <w:rPr>
          <w:rFonts w:ascii="Sylfaen" w:hAnsi="Sylfaen" w:cs="Sylfaen"/>
          <w:bCs/>
          <w:i/>
          <w:sz w:val="24"/>
          <w:szCs w:val="24"/>
          <w:lang w:val="hy-AM"/>
        </w:rPr>
        <w:t xml:space="preserve"> ԽԱԽՏՈՒՄՆԵՐԻ ՄԱՍԻՆ</w:t>
      </w:r>
    </w:p>
    <w:p w:rsidR="007540F0" w:rsidRDefault="007540F0" w:rsidP="00C373B3">
      <w:pPr>
        <w:spacing w:after="0" w:line="240" w:lineRule="auto"/>
        <w:rPr>
          <w:rFonts w:ascii="Sylfaen" w:hAnsi="Sylfaen"/>
          <w:noProof/>
          <w:sz w:val="24"/>
          <w:szCs w:val="24"/>
          <w:lang w:val="hy-AM"/>
        </w:rPr>
      </w:pPr>
    </w:p>
    <w:p w:rsidR="007540F0" w:rsidRDefault="002240D8" w:rsidP="00C373B3">
      <w:pPr>
        <w:spacing w:after="0" w:line="240" w:lineRule="auto"/>
        <w:rPr>
          <w:rFonts w:ascii="Sylfaen" w:hAnsi="Sylfaen"/>
          <w:noProof/>
          <w:lang w:val="hy-AM"/>
        </w:rPr>
      </w:pPr>
      <w:r>
        <w:rPr>
          <w:rFonts w:ascii="Sylfaen" w:hAnsi="Sylfaen"/>
          <w:noProof/>
        </w:rPr>
        <w:drawing>
          <wp:inline distT="0" distB="0" distL="0" distR="0">
            <wp:extent cx="6288209" cy="3506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ci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3065" cy="3525463"/>
                    </a:xfrm>
                    <a:prstGeom prst="rect">
                      <a:avLst/>
                    </a:prstGeom>
                  </pic:spPr>
                </pic:pic>
              </a:graphicData>
            </a:graphic>
          </wp:inline>
        </w:drawing>
      </w:r>
    </w:p>
    <w:p w:rsidR="00D67C3B" w:rsidRPr="00DD7A3F" w:rsidRDefault="002240D8" w:rsidP="00C373B3">
      <w:pPr>
        <w:spacing w:after="0" w:line="240" w:lineRule="auto"/>
        <w:ind w:firstLine="567"/>
        <w:rPr>
          <w:rFonts w:ascii="Sylfaen" w:hAnsi="Sylfaen"/>
          <w:i/>
          <w:lang w:val="hy-AM"/>
        </w:rPr>
      </w:pPr>
      <w:r>
        <w:rPr>
          <w:rFonts w:ascii="Sylfaen" w:hAnsi="Sylfaen"/>
          <w:i/>
          <w:lang w:val="hy-AM"/>
        </w:rPr>
        <w:br/>
      </w:r>
      <w:r>
        <w:rPr>
          <w:rFonts w:ascii="Sylfaen" w:hAnsi="Sylfaen"/>
          <w:i/>
          <w:lang w:val="hy-AM"/>
        </w:rPr>
        <w:tab/>
      </w:r>
      <w:r w:rsidR="00D67C3B" w:rsidRPr="00DD7A3F">
        <w:rPr>
          <w:rFonts w:ascii="Sylfaen" w:hAnsi="Sylfaen"/>
          <w:i/>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2023թ</w:t>
      </w:r>
      <w:r w:rsidR="00D67C3B" w:rsidRPr="00DD7A3F">
        <w:rPr>
          <w:rFonts w:ascii="Times New Roman" w:hAnsi="Times New Roman" w:cs="Times New Roman"/>
          <w:i/>
          <w:lang w:val="hy-AM"/>
        </w:rPr>
        <w:t>․</w:t>
      </w:r>
      <w:r w:rsidR="008646ED" w:rsidRPr="00DD7A3F">
        <w:rPr>
          <w:rFonts w:ascii="Sylfaen" w:hAnsi="Sylfaen"/>
          <w:i/>
          <w:lang w:val="hy-AM"/>
        </w:rPr>
        <w:t xml:space="preserve"> տվյալները:                                                                                                               </w:t>
      </w:r>
    </w:p>
    <w:p w:rsidR="00D67C3B" w:rsidRPr="00DD7A3F" w:rsidRDefault="00D67C3B" w:rsidP="00C373B3">
      <w:pPr>
        <w:spacing w:after="0" w:line="240" w:lineRule="auto"/>
        <w:ind w:firstLine="567"/>
        <w:rPr>
          <w:rFonts w:ascii="Sylfaen" w:hAnsi="Sylfaen"/>
          <w:i/>
          <w:lang w:val="hy-AM"/>
        </w:rPr>
      </w:pPr>
      <w:r w:rsidRPr="00DD7A3F">
        <w:rPr>
          <w:rFonts w:ascii="Sylfaen" w:hAnsi="Sylfaen"/>
          <w:i/>
          <w:lang w:val="hy-AM"/>
        </w:rPr>
        <w:t xml:space="preserve">Զեկույցում տեղ գտած փաստերի հավաքագրման աղբյուրներն են. </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ԽԱՊԿ-ի «թեժ գծով» ստացված ահազանգերը,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ԽԱՊԿ-ի փորձագետների հանդիպումներն ու զրույցները ԶԼՄ-ների աշխատակիցների հետ,</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պետական մարմիններին ուղարկված պաշտոնական հարցումների պատասխաննե</w:t>
      </w:r>
      <w:r w:rsidR="008646ED" w:rsidRPr="00DD7A3F">
        <w:rPr>
          <w:rFonts w:ascii="Sylfaen" w:hAnsi="Sylfaen"/>
          <w:i/>
          <w:lang w:val="hy-AM"/>
        </w:rPr>
        <w:t xml:space="preserve">    </w:t>
      </w:r>
      <w:r w:rsidRPr="00DD7A3F">
        <w:rPr>
          <w:rFonts w:ascii="Sylfaen" w:hAnsi="Sylfaen"/>
          <w:i/>
          <w:lang w:val="hy-AM"/>
        </w:rPr>
        <w:t>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ԶԼՄ-ների ներգրավվածությամբ դատական գործերի նյութերը,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գործընկեր լրագրողական կազմակերպությունների տարածած նյութերը,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xml:space="preserve">- ԶԼՄ-ների հրապարակումները։   </w:t>
      </w:r>
    </w:p>
    <w:p w:rsidR="004573C2" w:rsidRPr="001735C1" w:rsidRDefault="004573C2" w:rsidP="00C373B3">
      <w:pPr>
        <w:spacing w:after="0" w:line="240" w:lineRule="auto"/>
        <w:rPr>
          <w:rFonts w:ascii="Sylfaen" w:hAnsi="Sylfaen"/>
          <w:i/>
          <w:sz w:val="24"/>
          <w:szCs w:val="24"/>
          <w:lang w:val="hy-AM"/>
        </w:rPr>
      </w:pPr>
    </w:p>
    <w:p w:rsidR="00D67C3B" w:rsidRPr="001735C1" w:rsidRDefault="00D67C3B" w:rsidP="004573C2">
      <w:pPr>
        <w:pStyle w:val="NormalWeb"/>
        <w:spacing w:before="0" w:beforeAutospacing="0" w:after="0" w:afterAutospacing="0" w:line="240" w:lineRule="auto"/>
        <w:jc w:val="center"/>
        <w:rPr>
          <w:rFonts w:ascii="Sylfaen" w:hAnsi="Sylfaen"/>
          <w:bCs/>
          <w:i/>
          <w:color w:val="2E74B5" w:themeColor="accent1" w:themeShade="BF"/>
          <w:lang w:val="hy-AM"/>
        </w:rPr>
      </w:pPr>
      <w:r w:rsidRPr="001735C1">
        <w:rPr>
          <w:rFonts w:ascii="Sylfaen" w:hAnsi="Sylfaen"/>
          <w:bCs/>
          <w:i/>
          <w:color w:val="2E74B5" w:themeColor="accent1" w:themeShade="BF"/>
          <w:lang w:val="hy-AM"/>
        </w:rPr>
        <w:lastRenderedPageBreak/>
        <w:t>Բովանդակություն</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Համառոտ ամփոփում    </w:t>
      </w:r>
      <w:r w:rsidRPr="001735C1">
        <w:rPr>
          <w:bCs/>
          <w:i/>
          <w:color w:val="0070C0"/>
          <w:lang w:val="hy-AM"/>
        </w:rPr>
        <w:t>․․․․․․․․․․․․․․․․․․․․․․․․․․․․․․․․․․․․․․․․․․․․․․․․․․․․․․․․․</w:t>
      </w:r>
      <w:r w:rsidR="00552E4A">
        <w:rPr>
          <w:bCs/>
          <w:i/>
          <w:color w:val="0070C0"/>
          <w:lang w:val="hy-AM"/>
        </w:rPr>
        <w:t>․</w:t>
      </w:r>
      <w:r w:rsidRPr="001735C1">
        <w:rPr>
          <w:rFonts w:ascii="Sylfaen" w:hAnsi="Sylfaen"/>
          <w:bCs/>
          <w:i/>
          <w:color w:val="0070C0"/>
          <w:lang w:val="hy-AM"/>
        </w:rPr>
        <w:t xml:space="preserve">  3</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Լրատվամիջոցների գործունեության միջավայրը    </w:t>
      </w:r>
      <w:r w:rsidRPr="001735C1">
        <w:rPr>
          <w:bCs/>
          <w:i/>
          <w:color w:val="0070C0"/>
          <w:lang w:val="hy-AM"/>
        </w:rPr>
        <w:t>․․․․․․․․․․․․․․․․․․․․․․․․․․</w:t>
      </w:r>
      <w:r w:rsidR="00552E4A">
        <w:rPr>
          <w:bCs/>
          <w:i/>
          <w:color w:val="0070C0"/>
          <w:lang w:val="hy-AM"/>
        </w:rPr>
        <w:t xml:space="preserve"> </w:t>
      </w:r>
      <w:r w:rsidR="0014073E">
        <w:rPr>
          <w:bCs/>
          <w:i/>
          <w:color w:val="0070C0"/>
          <w:lang w:val="hy-AM"/>
        </w:rPr>
        <w:t>5</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552E4A" w:rsidP="00C373B3">
      <w:pPr>
        <w:spacing w:line="240" w:lineRule="auto"/>
        <w:rPr>
          <w:rFonts w:ascii="Sylfaen" w:eastAsia="Times New Roman" w:hAnsi="Sylfaen" w:cs="Times New Roman"/>
          <w:bCs/>
          <w:i/>
          <w:color w:val="0070C0"/>
          <w:sz w:val="24"/>
          <w:szCs w:val="24"/>
          <w:lang w:val="hy-AM"/>
        </w:rPr>
      </w:pPr>
      <w:r>
        <w:rPr>
          <w:rFonts w:ascii="Sylfaen" w:eastAsia="Times New Roman" w:hAnsi="Sylfaen" w:cs="Times New Roman"/>
          <w:bCs/>
          <w:i/>
          <w:color w:val="0070C0"/>
          <w:sz w:val="24"/>
          <w:szCs w:val="24"/>
          <w:lang w:val="hy-AM"/>
        </w:rPr>
        <w:t>Լ</w:t>
      </w:r>
      <w:r w:rsidR="00D67C3B" w:rsidRPr="001735C1">
        <w:rPr>
          <w:rFonts w:ascii="Sylfaen" w:eastAsia="Times New Roman" w:hAnsi="Sylfaen" w:cs="Times New Roman"/>
          <w:bCs/>
          <w:i/>
          <w:color w:val="0070C0"/>
          <w:sz w:val="24"/>
          <w:szCs w:val="24"/>
          <w:lang w:val="hy-AM"/>
        </w:rPr>
        <w:t>րատվամիջոցների իրավունքների խախտումներ (ընդհանուր թվեր)  …</w:t>
      </w:r>
      <w:r>
        <w:rPr>
          <w:rFonts w:ascii="Sylfaen" w:eastAsia="Times New Roman" w:hAnsi="Sylfaen" w:cs="Times New Roman"/>
          <w:bCs/>
          <w:i/>
          <w:color w:val="0070C0"/>
          <w:sz w:val="24"/>
          <w:szCs w:val="24"/>
          <w:lang w:val="hy-AM"/>
        </w:rPr>
        <w:t xml:space="preserve"> </w:t>
      </w:r>
      <w:r w:rsidR="00D67C3B" w:rsidRPr="001735C1">
        <w:rPr>
          <w:rFonts w:ascii="Sylfaen" w:hAnsi="Sylfaen"/>
          <w:bCs/>
          <w:i/>
          <w:color w:val="0070C0"/>
          <w:sz w:val="24"/>
          <w:szCs w:val="24"/>
          <w:lang w:val="hy-AM"/>
        </w:rPr>
        <w:t>1</w:t>
      </w:r>
      <w:r w:rsidR="00FE74C7">
        <w:rPr>
          <w:rFonts w:ascii="Sylfaen" w:hAnsi="Sylfaen"/>
          <w:bCs/>
          <w:i/>
          <w:color w:val="0070C0"/>
          <w:sz w:val="24"/>
          <w:szCs w:val="24"/>
          <w:lang w:val="hy-AM"/>
        </w:rPr>
        <w:t>5</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bCs/>
          <w:i/>
          <w:color w:val="0070C0"/>
          <w:lang w:val="hy-AM"/>
        </w:rPr>
        <w:t xml:space="preserve">Ֆիզիկական բռնություններ լրագրողների նկատմամբ      </w:t>
      </w:r>
      <w:r w:rsidRPr="001735C1">
        <w:rPr>
          <w:i/>
          <w:color w:val="0070C0"/>
          <w:lang w:val="hy-AM"/>
        </w:rPr>
        <w:t>․․․․․․․․․․․․․․․․</w:t>
      </w:r>
      <w:r w:rsidR="00552E4A">
        <w:rPr>
          <w:i/>
          <w:color w:val="0070C0"/>
          <w:lang w:val="hy-AM"/>
        </w:rPr>
        <w:t>․․</w:t>
      </w:r>
      <w:r w:rsidRPr="001735C1">
        <w:rPr>
          <w:rFonts w:ascii="Sylfaen" w:hAnsi="Sylfaen"/>
          <w:i/>
          <w:color w:val="0070C0"/>
          <w:lang w:val="hy-AM"/>
        </w:rPr>
        <w:t xml:space="preserve">  1</w:t>
      </w:r>
      <w:r w:rsidR="006F5659">
        <w:rPr>
          <w:rFonts w:ascii="Sylfaen" w:hAnsi="Sylfaen"/>
          <w:i/>
          <w:color w:val="0070C0"/>
          <w:lang w:val="hy-AM"/>
        </w:rPr>
        <w:t>8</w:t>
      </w:r>
      <w:r w:rsidRPr="001735C1">
        <w:rPr>
          <w:rFonts w:ascii="Sylfaen" w:hAnsi="Sylfaen" w:cs="Sylfaen"/>
          <w:i/>
          <w:color w:val="0070C0"/>
          <w:lang w:val="hy-AM"/>
        </w:rPr>
        <w:br/>
      </w:r>
    </w:p>
    <w:p w:rsidR="00D67C3B" w:rsidRPr="001735C1" w:rsidRDefault="00D67C3B" w:rsidP="00C373B3">
      <w:pPr>
        <w:pStyle w:val="NormalWeb"/>
        <w:spacing w:before="0" w:beforeAutospacing="0" w:after="0" w:afterAutospacing="0" w:line="240" w:lineRule="auto"/>
        <w:rPr>
          <w:rFonts w:ascii="Sylfaen" w:hAnsi="Sylfaen"/>
          <w:i/>
          <w:color w:val="0070C0"/>
          <w:lang w:val="hy-AM"/>
        </w:rPr>
      </w:pPr>
      <w:r w:rsidRPr="001735C1">
        <w:rPr>
          <w:rFonts w:ascii="Sylfaen" w:hAnsi="Sylfaen" w:cs="Sylfaen"/>
          <w:i/>
          <w:color w:val="0070C0"/>
          <w:lang w:val="hy-AM"/>
        </w:rPr>
        <w:t xml:space="preserve">Ճնշումներ ԶԼՄ-ների և դրանց աշխատակիցների նկատմամբ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6F5659">
        <w:rPr>
          <w:rFonts w:ascii="Sylfaen" w:hAnsi="Sylfaen"/>
          <w:i/>
          <w:color w:val="0070C0"/>
          <w:lang w:val="hy-AM"/>
        </w:rPr>
        <w:t>20</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Տեղեկություն ստանալու և տարածելու իրավունքի խախտումներ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B45B32">
        <w:rPr>
          <w:rFonts w:ascii="Sylfaen" w:hAnsi="Sylfaen"/>
          <w:i/>
          <w:color w:val="0070C0"/>
          <w:lang w:val="hy-AM"/>
        </w:rPr>
        <w:t>88</w:t>
      </w:r>
      <w:r w:rsidRPr="001735C1">
        <w:rPr>
          <w:rFonts w:ascii="Sylfaen" w:hAnsi="Sylfaen" w:cs="Sylfaen"/>
          <w:i/>
          <w:color w:val="0070C0"/>
          <w:lang w:val="hy-AM"/>
        </w:rPr>
        <w:t xml:space="preserve">           </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ԶԼՄ-ների գործունեությանն առնչվող այլ իրադարձություններ </w:t>
      </w:r>
      <w:r w:rsidR="00552E4A">
        <w:rPr>
          <w:i/>
          <w:color w:val="0070C0"/>
          <w:lang w:val="hy-AM"/>
        </w:rPr>
        <w:t>․․․․․․․․․․․․</w:t>
      </w:r>
      <w:r w:rsidR="0026510A">
        <w:rPr>
          <w:rFonts w:ascii="Sylfaen" w:hAnsi="Sylfaen"/>
          <w:i/>
          <w:color w:val="0070C0"/>
          <w:lang w:val="hy-AM"/>
        </w:rPr>
        <w:t>114</w:t>
      </w:r>
    </w:p>
    <w:p w:rsidR="00D67C3B" w:rsidRPr="001735C1" w:rsidRDefault="00D67C3B" w:rsidP="00C373B3">
      <w:pPr>
        <w:pStyle w:val="NormalWeb"/>
        <w:spacing w:before="0" w:beforeAutospacing="0" w:after="0" w:afterAutospacing="0" w:line="240" w:lineRule="auto"/>
        <w:rPr>
          <w:rFonts w:ascii="Sylfaen" w:hAnsi="Sylfaen"/>
          <w:bCs/>
          <w:i/>
          <w:color w:val="000000"/>
          <w:lang w:val="hy-AM"/>
        </w:rPr>
      </w:pPr>
    </w:p>
    <w:p w:rsidR="00D67C3B" w:rsidRPr="001735C1" w:rsidRDefault="00D67C3B" w:rsidP="00C373B3">
      <w:pPr>
        <w:pStyle w:val="NormalWeb"/>
        <w:spacing w:before="0" w:beforeAutospacing="0" w:after="0" w:afterAutospacing="0" w:line="240" w:lineRule="auto"/>
        <w:rPr>
          <w:rFonts w:ascii="Sylfaen" w:hAnsi="Sylfaen"/>
          <w:bCs/>
          <w:i/>
          <w:color w:val="000000"/>
          <w:highlight w:val="green"/>
          <w:lang w:val="hy-AM"/>
        </w:rPr>
      </w:pPr>
    </w:p>
    <w:p w:rsidR="00D67C3B" w:rsidRPr="001735C1" w:rsidRDefault="00D67C3B" w:rsidP="00C373B3">
      <w:pPr>
        <w:pStyle w:val="NormalWeb"/>
        <w:spacing w:before="0" w:beforeAutospacing="0" w:after="0" w:afterAutospacing="0" w:line="240" w:lineRule="auto"/>
        <w:rPr>
          <w:rFonts w:ascii="Sylfaen" w:hAnsi="Sylfaen"/>
          <w:bCs/>
          <w:i/>
          <w:color w:val="000000"/>
          <w:highlight w:val="green"/>
          <w:lang w:val="hy-AM"/>
        </w:rPr>
      </w:pPr>
    </w:p>
    <w:p w:rsidR="00D67C3B" w:rsidRDefault="00D67C3B" w:rsidP="00C373B3">
      <w:pPr>
        <w:pStyle w:val="NormalWeb"/>
        <w:spacing w:before="0" w:beforeAutospacing="0" w:after="0" w:afterAutospacing="0" w:line="240" w:lineRule="auto"/>
        <w:rPr>
          <w:rFonts w:ascii="Sylfaen" w:hAnsi="Sylfaen"/>
          <w:bCs/>
          <w:i/>
          <w:color w:val="44546A" w:themeColor="text2"/>
          <w:lang w:val="hy-AM"/>
        </w:rPr>
      </w:pPr>
    </w:p>
    <w:p w:rsidR="00552E4A" w:rsidRDefault="00552E4A" w:rsidP="00C373B3">
      <w:pPr>
        <w:pStyle w:val="NormalWeb"/>
        <w:spacing w:before="0" w:beforeAutospacing="0" w:after="0" w:afterAutospacing="0" w:line="240" w:lineRule="auto"/>
        <w:rPr>
          <w:rFonts w:ascii="Sylfaen" w:hAnsi="Sylfaen"/>
          <w:bCs/>
          <w:i/>
          <w:color w:val="44546A" w:themeColor="text2"/>
          <w:lang w:val="hy-AM"/>
        </w:rPr>
      </w:pPr>
    </w:p>
    <w:p w:rsidR="00552E4A" w:rsidRPr="001735C1" w:rsidRDefault="00552E4A"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D67C3B" w:rsidRPr="001735C1" w:rsidRDefault="00D67C3B" w:rsidP="00C373B3">
      <w:pPr>
        <w:pStyle w:val="NormalWeb"/>
        <w:spacing w:before="0" w:beforeAutospacing="0" w:after="0" w:afterAutospacing="0" w:line="240" w:lineRule="auto"/>
        <w:rPr>
          <w:rFonts w:ascii="Sylfaen" w:hAnsi="Sylfaen"/>
          <w:bCs/>
          <w:i/>
          <w:color w:val="44546A" w:themeColor="text2"/>
          <w:lang w:val="hy-AM"/>
        </w:rPr>
      </w:pPr>
      <w:r w:rsidRPr="001735C1">
        <w:rPr>
          <w:rFonts w:ascii="Sylfaen" w:hAnsi="Sylfaen"/>
          <w:bCs/>
          <w:i/>
          <w:color w:val="44546A" w:themeColor="text2"/>
          <w:lang w:val="hy-AM"/>
        </w:rPr>
        <w:t>Ծրագրի ղեկավար Աշոտ Մելիքյան</w:t>
      </w:r>
    </w:p>
    <w:p w:rsidR="00D67C3B" w:rsidRPr="001735C1" w:rsidRDefault="00D67C3B" w:rsidP="00C373B3">
      <w:pPr>
        <w:pStyle w:val="NormalWeb"/>
        <w:spacing w:before="0" w:beforeAutospacing="0" w:after="0" w:afterAutospacing="0" w:line="240" w:lineRule="auto"/>
        <w:rPr>
          <w:rFonts w:ascii="Sylfaen" w:hAnsi="Sylfaen"/>
          <w:bCs/>
          <w:i/>
          <w:color w:val="44546A" w:themeColor="text2"/>
          <w:lang w:val="hy-AM"/>
        </w:rPr>
      </w:pPr>
      <w:r w:rsidRPr="001735C1">
        <w:rPr>
          <w:rFonts w:ascii="Sylfaen" w:hAnsi="Sylfaen"/>
          <w:bCs/>
          <w:i/>
          <w:color w:val="44546A" w:themeColor="text2"/>
          <w:lang w:val="hy-AM"/>
        </w:rPr>
        <w:t>Մեդիա փորձագետ Հասմիկ Բուդաղյան</w:t>
      </w:r>
    </w:p>
    <w:p w:rsidR="00D67C3B" w:rsidRPr="001735C1" w:rsidRDefault="00D67C3B" w:rsidP="00C373B3">
      <w:pPr>
        <w:pStyle w:val="NormalWeb"/>
        <w:spacing w:before="0" w:beforeAutospacing="0" w:after="0" w:afterAutospacing="0" w:line="240" w:lineRule="auto"/>
        <w:rPr>
          <w:rFonts w:ascii="Sylfaen" w:hAnsi="Sylfaen"/>
          <w:bCs/>
          <w:i/>
          <w:color w:val="000000"/>
          <w:lang w:val="hy-AM"/>
        </w:rPr>
      </w:pPr>
    </w:p>
    <w:p w:rsidR="00D67C3B" w:rsidRPr="001735C1" w:rsidRDefault="00D67C3B" w:rsidP="00C373B3">
      <w:pPr>
        <w:spacing w:line="240" w:lineRule="auto"/>
        <w:rPr>
          <w:rFonts w:ascii="Sylfaen" w:hAnsi="Sylfaen" w:cs="Sylfaen"/>
          <w:i/>
          <w:sz w:val="24"/>
          <w:szCs w:val="24"/>
          <w:lang w:val="hy-AM"/>
        </w:rPr>
      </w:pPr>
    </w:p>
    <w:p w:rsidR="00D67C3B" w:rsidRPr="001735C1" w:rsidRDefault="00D67C3B" w:rsidP="00C373B3">
      <w:pPr>
        <w:spacing w:line="240" w:lineRule="auto"/>
        <w:rPr>
          <w:rFonts w:ascii="Sylfaen" w:hAnsi="Sylfaen" w:cs="Sylfaen"/>
          <w:i/>
          <w:sz w:val="24"/>
          <w:szCs w:val="24"/>
          <w:lang w:val="hy-AM"/>
        </w:rPr>
      </w:pPr>
    </w:p>
    <w:p w:rsidR="00FA180A" w:rsidRDefault="00FA180A" w:rsidP="00C373B3">
      <w:pPr>
        <w:spacing w:line="240" w:lineRule="auto"/>
        <w:rPr>
          <w:rFonts w:ascii="Sylfaen" w:hAnsi="Sylfaen" w:cs="Sylfaen"/>
          <w:i/>
          <w:color w:val="AEAAAA" w:themeColor="background2" w:themeShade="BF"/>
          <w:sz w:val="24"/>
          <w:szCs w:val="24"/>
          <w:lang w:val="hy-AM"/>
        </w:rPr>
      </w:pPr>
    </w:p>
    <w:p w:rsidR="00FA180A" w:rsidRDefault="00FA180A" w:rsidP="00C373B3">
      <w:pPr>
        <w:spacing w:line="240" w:lineRule="auto"/>
        <w:rPr>
          <w:rFonts w:ascii="Sylfaen" w:hAnsi="Sylfaen" w:cs="Sylfaen"/>
          <w:i/>
          <w:color w:val="AEAAAA" w:themeColor="background2" w:themeShade="BF"/>
          <w:sz w:val="24"/>
          <w:szCs w:val="24"/>
          <w:lang w:val="hy-AM"/>
        </w:rPr>
      </w:pPr>
    </w:p>
    <w:p w:rsidR="00D67C3B" w:rsidRPr="001735C1" w:rsidRDefault="00D67C3B" w:rsidP="00C373B3">
      <w:pPr>
        <w:spacing w:line="240" w:lineRule="auto"/>
        <w:rPr>
          <w:rFonts w:ascii="Sylfaen" w:hAnsi="Sylfaen" w:cs="Arian AMU"/>
          <w:color w:val="AEAAAA" w:themeColor="background2" w:themeShade="BF"/>
          <w:sz w:val="24"/>
          <w:szCs w:val="24"/>
          <w:shd w:val="clear" w:color="auto" w:fill="FFFFFF"/>
          <w:lang w:val="hy-AM"/>
        </w:rPr>
      </w:pPr>
      <w:r w:rsidRPr="001735C1">
        <w:rPr>
          <w:rFonts w:ascii="Sylfaen" w:hAnsi="Sylfaen" w:cs="Sylfaen"/>
          <w:i/>
          <w:color w:val="AEAAAA" w:themeColor="background2" w:themeShade="BF"/>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1735C1">
        <w:rPr>
          <w:rFonts w:ascii="Sylfaen" w:hAnsi="Sylfaen"/>
          <w:color w:val="AEAAAA" w:themeColor="background2" w:themeShade="BF"/>
          <w:sz w:val="24"/>
          <w:szCs w:val="24"/>
          <w:lang w:val="hy-AM"/>
        </w:rPr>
        <w:t xml:space="preserve"> </w:t>
      </w:r>
      <w:r w:rsidRPr="001735C1">
        <w:rPr>
          <w:rFonts w:ascii="Sylfaen" w:hAnsi="Sylfaen" w:cs="Sylfaen"/>
          <w:i/>
          <w:color w:val="AEAAAA" w:themeColor="background2" w:themeShade="BF"/>
          <w:sz w:val="24"/>
          <w:szCs w:val="24"/>
          <w:lang w:val="hy-AM"/>
        </w:rPr>
        <w:t>տեսակետների և դիրքորոշումների հետ:</w:t>
      </w:r>
    </w:p>
    <w:p w:rsidR="002240D8" w:rsidRDefault="002240D8" w:rsidP="00CF1485">
      <w:pPr>
        <w:spacing w:after="0" w:line="276" w:lineRule="auto"/>
        <w:jc w:val="center"/>
        <w:rPr>
          <w:rFonts w:ascii="Sylfaen" w:hAnsi="Sylfaen"/>
          <w:b/>
          <w:i/>
          <w:sz w:val="24"/>
          <w:szCs w:val="24"/>
          <w:lang w:val="hy-AM"/>
        </w:rPr>
      </w:pPr>
    </w:p>
    <w:p w:rsidR="002240D8" w:rsidRDefault="002240D8" w:rsidP="00CF1485">
      <w:pPr>
        <w:spacing w:after="0" w:line="276" w:lineRule="auto"/>
        <w:jc w:val="center"/>
        <w:rPr>
          <w:rFonts w:ascii="Sylfaen" w:hAnsi="Sylfaen"/>
          <w:b/>
          <w:i/>
          <w:sz w:val="24"/>
          <w:szCs w:val="24"/>
          <w:lang w:val="hy-AM"/>
        </w:rPr>
      </w:pPr>
    </w:p>
    <w:p w:rsidR="00455827" w:rsidRDefault="00455827" w:rsidP="00455827">
      <w:pPr>
        <w:spacing w:after="0" w:line="240" w:lineRule="auto"/>
        <w:jc w:val="center"/>
        <w:rPr>
          <w:rFonts w:ascii="Sylfaen" w:hAnsi="Sylfaen"/>
          <w:b/>
          <w:i/>
          <w:sz w:val="24"/>
          <w:szCs w:val="24"/>
          <w:lang w:val="hy-AM"/>
        </w:rPr>
      </w:pPr>
      <w:r>
        <w:rPr>
          <w:rFonts w:ascii="Sylfaen" w:hAnsi="Sylfaen"/>
          <w:b/>
          <w:i/>
          <w:sz w:val="24"/>
          <w:szCs w:val="24"/>
          <w:lang w:val="hy-AM"/>
        </w:rPr>
        <w:lastRenderedPageBreak/>
        <w:t>ՀԱՄԱՌՈՏ ԱՄՓՈՓՈՒՄ</w:t>
      </w:r>
    </w:p>
    <w:p w:rsidR="00455827" w:rsidRDefault="00455827" w:rsidP="00455827">
      <w:pPr>
        <w:spacing w:after="0" w:line="240" w:lineRule="auto"/>
        <w:jc w:val="center"/>
        <w:rPr>
          <w:rFonts w:ascii="Sylfaen" w:hAnsi="Sylfaen" w:cs="Sylfaen"/>
          <w:sz w:val="24"/>
          <w:szCs w:val="24"/>
          <w:lang w:val="hy-AM"/>
        </w:rPr>
      </w:pPr>
    </w:p>
    <w:p w:rsidR="00455827" w:rsidRDefault="00455827" w:rsidP="00455827">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Զանգվածային բողոքի ակցիաներ, հասարակական-քաղաքական իրավիճակի սրացումներ, Արցախի հայաթափում, 100 հազարից ավելի բռնի տեղահանվածների բնակեցում Հայաստանում, Երևանում ավագանու ընտրություններ՝ նախընտրական լարված պայքարով ու հետընտրական զարգացումներով</w:t>
      </w:r>
      <w:r>
        <w:rPr>
          <w:rFonts w:ascii="Times New Roman" w:hAnsi="Times New Roman" w:cs="Times New Roman"/>
          <w:sz w:val="24"/>
          <w:szCs w:val="24"/>
          <w:lang w:val="hy-AM"/>
        </w:rPr>
        <w:t>․</w:t>
      </w:r>
      <w:r>
        <w:rPr>
          <w:rFonts w:ascii="Sylfaen" w:hAnsi="Sylfaen" w:cs="Sylfaen"/>
          <w:sz w:val="24"/>
          <w:szCs w:val="24"/>
          <w:lang w:val="hy-AM"/>
        </w:rPr>
        <w:t xml:space="preserve"> այսպիսին էր միջավայրը, որում գործում էին լրատվամիջոցները և իրականացնում իրադարձությունների լուսաբանումը 2023 թվականին։</w:t>
      </w:r>
    </w:p>
    <w:p w:rsidR="00455827" w:rsidRDefault="00455827" w:rsidP="00455827">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Այս իրավիճակում գրանցվել են թե՛ ֆիզիկական բռնություններ լրատվամիջոցների ներկայացուցիչների նկատմամբ, թե՛ տարատեսակ այլ ճնշումներ՝ սպառնալիքների, ատելության արտահայտման, ոչ բարեկիրթ վերաբերմունքի</w:t>
      </w:r>
      <w:r w:rsidRPr="005C5D27">
        <w:rPr>
          <w:rFonts w:ascii="Sylfaen" w:hAnsi="Sylfaen" w:cs="Sylfaen"/>
          <w:sz w:val="24"/>
          <w:szCs w:val="24"/>
          <w:lang w:val="hy-AM"/>
        </w:rPr>
        <w:t xml:space="preserve"> </w:t>
      </w:r>
      <w:r>
        <w:rPr>
          <w:rFonts w:ascii="Sylfaen" w:hAnsi="Sylfaen" w:cs="Sylfaen"/>
          <w:sz w:val="24"/>
          <w:szCs w:val="24"/>
          <w:lang w:val="hy-AM"/>
        </w:rPr>
        <w:t xml:space="preserve">տեսքով։ Տարվա ընթացքում ԽԱՊԿ-ը մտահոգիչ պատկեր է արձանագրել նաև տեղեկատվության ազատության սահմանափակումների առումով՝ պետական մարմիններից ԶԼՄ-ների ներկայացուցիչների հարցումների անհիմն մերժման կամ դրանց ոչ ամբողջական, լղոզված պատասխաններ տրամադրելու փաստեր, իշխանությունների մի շարք ռեգրեսիվ օրենսդրական նախաձեռնություններ, որոնցով փորձ է արվել իրավական հիմքեր ստեղծել պաշտոնական տվյալների տրամադրումը սահմանափակելու համար։ Ընդդեմ ԶԼՄ-ների և լրագրողների նոր դատական հայցերի թվի որոշակի աճ է գրանցվել </w:t>
      </w:r>
      <w:r w:rsidRPr="0098749E">
        <w:rPr>
          <w:rFonts w:ascii="Sylfaen" w:hAnsi="Sylfaen" w:cs="Sylfaen"/>
          <w:sz w:val="24"/>
          <w:szCs w:val="24"/>
          <w:lang w:val="hy-AM"/>
        </w:rPr>
        <w:t xml:space="preserve">2022 </w:t>
      </w:r>
      <w:r>
        <w:rPr>
          <w:rFonts w:ascii="Sylfaen" w:hAnsi="Sylfaen" w:cs="Sylfaen"/>
          <w:sz w:val="24"/>
          <w:szCs w:val="24"/>
          <w:lang w:val="hy-AM"/>
        </w:rPr>
        <w:t>թվականի համեմատ։</w:t>
      </w:r>
    </w:p>
    <w:p w:rsidR="00C74E5C" w:rsidRPr="00250618" w:rsidRDefault="00455827" w:rsidP="00C74E5C">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r>
      <w:r w:rsidR="00C74E5C" w:rsidRPr="00250618">
        <w:rPr>
          <w:rFonts w:ascii="Sylfaen" w:hAnsi="Sylfaen" w:cs="Sylfaen"/>
          <w:sz w:val="24"/>
          <w:szCs w:val="24"/>
          <w:lang w:val="hy-AM"/>
        </w:rPr>
        <w:t>Եթե այս դիտարկումների արդյունքները ներկայացնենք թվերով, ապա կստացվի հետևյալ պատկերը</w:t>
      </w:r>
      <w:r w:rsidR="00C74E5C" w:rsidRPr="00250618">
        <w:rPr>
          <w:rFonts w:ascii="Times New Roman" w:hAnsi="Times New Roman" w:cs="Times New Roman"/>
          <w:sz w:val="24"/>
          <w:szCs w:val="24"/>
          <w:lang w:val="hy-AM"/>
        </w:rPr>
        <w:t>․</w:t>
      </w:r>
      <w:r w:rsidR="00C74E5C" w:rsidRPr="00250618">
        <w:rPr>
          <w:rFonts w:ascii="Sylfaen" w:hAnsi="Sylfaen" w:cs="Sylfaen"/>
          <w:sz w:val="24"/>
          <w:szCs w:val="24"/>
          <w:lang w:val="hy-AM"/>
        </w:rPr>
        <w:t xml:space="preserve"> </w:t>
      </w:r>
    </w:p>
    <w:p w:rsidR="00C74E5C" w:rsidRPr="00DE3E4C" w:rsidRDefault="00C74E5C" w:rsidP="00C74E5C">
      <w:pPr>
        <w:autoSpaceDE w:val="0"/>
        <w:autoSpaceDN w:val="0"/>
        <w:adjustRightInd w:val="0"/>
        <w:spacing w:after="0" w:line="240" w:lineRule="auto"/>
        <w:rPr>
          <w:rFonts w:ascii="Sylfaen" w:hAnsi="Sylfaen" w:cs="Sylfaen"/>
          <w:sz w:val="24"/>
          <w:szCs w:val="24"/>
          <w:lang w:val="hy-AM"/>
        </w:rPr>
      </w:pPr>
      <w:r>
        <w:rPr>
          <w:rFonts w:ascii="Sylfaen" w:hAnsi="Sylfaen" w:cs="Sylfaen"/>
          <w:b/>
          <w:sz w:val="24"/>
          <w:szCs w:val="24"/>
          <w:lang w:val="hy-AM"/>
        </w:rPr>
        <w:tab/>
      </w:r>
      <w:r w:rsidRPr="00250618">
        <w:rPr>
          <w:rFonts w:ascii="Sylfaen" w:hAnsi="Sylfaen" w:cs="Sylfaen"/>
          <w:b/>
          <w:sz w:val="24"/>
          <w:szCs w:val="24"/>
          <w:lang w:val="hy-AM"/>
        </w:rPr>
        <w:t>ԶԼՄ ներկայացուցիչների նկատմամբ ֆիզիկական բռնությունների դեպքերի թիվը 6-ն է</w:t>
      </w:r>
      <w:r>
        <w:rPr>
          <w:rFonts w:ascii="Sylfaen" w:hAnsi="Sylfaen" w:cs="Sylfaen"/>
          <w:b/>
          <w:sz w:val="24"/>
          <w:szCs w:val="24"/>
          <w:lang w:val="hy-AM"/>
        </w:rPr>
        <w:t>,</w:t>
      </w:r>
      <w:r w:rsidRPr="00250618">
        <w:rPr>
          <w:rFonts w:ascii="Sylfaen" w:hAnsi="Sylfaen" w:cs="Sylfaen"/>
          <w:b/>
          <w:sz w:val="24"/>
          <w:szCs w:val="24"/>
          <w:lang w:val="hy-AM"/>
        </w:rPr>
        <w:t xml:space="preserve"> </w:t>
      </w:r>
      <w:r>
        <w:rPr>
          <w:rFonts w:ascii="Sylfaen" w:hAnsi="Sylfaen" w:cs="Sylfaen"/>
          <w:b/>
          <w:sz w:val="24"/>
          <w:szCs w:val="24"/>
          <w:lang w:val="hy-AM"/>
        </w:rPr>
        <w:t>տ</w:t>
      </w:r>
      <w:r w:rsidRPr="00250618">
        <w:rPr>
          <w:rFonts w:ascii="Sylfaen" w:hAnsi="Sylfaen" w:cs="Sylfaen"/>
          <w:b/>
          <w:sz w:val="24"/>
          <w:szCs w:val="24"/>
          <w:lang w:val="hy-AM"/>
        </w:rPr>
        <w:t>արատեսակ այլ ճնշումներ</w:t>
      </w:r>
      <w:r>
        <w:rPr>
          <w:rFonts w:ascii="Sylfaen" w:hAnsi="Sylfaen" w:cs="Sylfaen"/>
          <w:b/>
          <w:sz w:val="24"/>
          <w:szCs w:val="24"/>
          <w:lang w:val="hy-AM"/>
        </w:rPr>
        <w:t>ինը՝</w:t>
      </w:r>
      <w:r w:rsidRPr="00250618">
        <w:rPr>
          <w:rFonts w:ascii="Sylfaen" w:hAnsi="Sylfaen" w:cs="Sylfaen"/>
          <w:b/>
          <w:sz w:val="24"/>
          <w:szCs w:val="24"/>
          <w:lang w:val="hy-AM"/>
        </w:rPr>
        <w:t xml:space="preserve"> 60</w:t>
      </w:r>
      <w:r>
        <w:rPr>
          <w:rFonts w:ascii="Sylfaen" w:hAnsi="Sylfaen" w:cs="Sylfaen"/>
          <w:b/>
          <w:sz w:val="24"/>
          <w:szCs w:val="24"/>
          <w:lang w:val="hy-AM"/>
        </w:rPr>
        <w:t>, իսկ տ</w:t>
      </w:r>
      <w:r w:rsidRPr="00250618">
        <w:rPr>
          <w:rFonts w:ascii="Sylfaen" w:hAnsi="Sylfaen" w:cs="Sylfaen"/>
          <w:b/>
          <w:sz w:val="24"/>
          <w:szCs w:val="24"/>
          <w:lang w:val="hy-AM"/>
        </w:rPr>
        <w:t>եղեկություններ ստանալու և տարածելու իրավունքի խախտումներ</w:t>
      </w:r>
      <w:r>
        <w:rPr>
          <w:rFonts w:ascii="Sylfaen" w:hAnsi="Sylfaen" w:cs="Sylfaen"/>
          <w:b/>
          <w:sz w:val="24"/>
          <w:szCs w:val="24"/>
          <w:lang w:val="hy-AM"/>
        </w:rPr>
        <w:t>ը</w:t>
      </w:r>
      <w:r w:rsidRPr="00250618">
        <w:rPr>
          <w:rFonts w:ascii="Sylfaen" w:hAnsi="Sylfaen" w:cs="Sylfaen"/>
          <w:b/>
          <w:sz w:val="24"/>
          <w:szCs w:val="24"/>
          <w:lang w:val="hy-AM"/>
        </w:rPr>
        <w:t xml:space="preserve"> 13</w:t>
      </w:r>
      <w:r w:rsidR="005019D5">
        <w:rPr>
          <w:rFonts w:ascii="Sylfaen" w:hAnsi="Sylfaen" w:cs="Sylfaen"/>
          <w:b/>
          <w:sz w:val="24"/>
          <w:szCs w:val="24"/>
          <w:lang w:val="hy-AM"/>
        </w:rPr>
        <w:t>4</w:t>
      </w:r>
      <w:r>
        <w:rPr>
          <w:rFonts w:ascii="Sylfaen" w:hAnsi="Sylfaen" w:cs="Sylfaen"/>
          <w:b/>
          <w:sz w:val="24"/>
          <w:szCs w:val="24"/>
          <w:lang w:val="hy-AM"/>
        </w:rPr>
        <w:t>-ն են</w:t>
      </w:r>
      <w:r w:rsidRPr="00250618">
        <w:rPr>
          <w:rFonts w:ascii="Sylfaen" w:hAnsi="Sylfaen" w:cs="Sylfaen"/>
          <w:b/>
          <w:sz w:val="24"/>
          <w:szCs w:val="24"/>
          <w:lang w:val="hy-AM"/>
        </w:rPr>
        <w:t>։</w:t>
      </w:r>
      <w:r>
        <w:rPr>
          <w:rFonts w:ascii="Sylfaen" w:hAnsi="Sylfaen" w:cs="Sylfaen"/>
          <w:b/>
          <w:sz w:val="24"/>
          <w:szCs w:val="24"/>
          <w:lang w:val="hy-AM"/>
        </w:rPr>
        <w:t xml:space="preserve"> Վերջին երկու դեպքում նախորդ տարվա համեմատ աճ է գրանցվել։</w:t>
      </w:r>
      <w:r w:rsidRPr="00250618">
        <w:rPr>
          <w:rFonts w:ascii="Sylfaen" w:hAnsi="Sylfaen" w:cs="Sylfaen"/>
          <w:b/>
          <w:sz w:val="24"/>
          <w:szCs w:val="24"/>
          <w:lang w:val="hy-AM"/>
        </w:rPr>
        <w:t xml:space="preserve"> Ընդդեմ լրատվամիջոցների </w:t>
      </w:r>
      <w:r>
        <w:rPr>
          <w:rFonts w:ascii="Sylfaen" w:hAnsi="Sylfaen" w:cs="Sylfaen"/>
          <w:b/>
          <w:sz w:val="24"/>
          <w:szCs w:val="24"/>
          <w:lang w:val="hy-AM"/>
        </w:rPr>
        <w:t xml:space="preserve">և լրագրողների </w:t>
      </w:r>
      <w:r w:rsidRPr="00250618">
        <w:rPr>
          <w:rFonts w:ascii="Sylfaen" w:hAnsi="Sylfaen" w:cs="Sylfaen"/>
          <w:b/>
          <w:sz w:val="24"/>
          <w:szCs w:val="24"/>
          <w:lang w:val="hy-AM"/>
        </w:rPr>
        <w:t>ներկայացված դատական նոր հայցերի թիվը 36 է, որոնցից 34-ը՝ զրպարտության և վիրավորանքի, 2-ը՝ հեղինակային իրավունքի խախտման հիմքով։ Ի դեպ, դրանց գերակշռող մասը՝ 23-ը, ներկայացված են պետական մարմինների, պաշտոնյաների կամ</w:t>
      </w:r>
      <w:r w:rsidRPr="00DE3E4C">
        <w:rPr>
          <w:rFonts w:ascii="Sylfaen" w:hAnsi="Sylfaen" w:cs="Sylfaen"/>
          <w:b/>
          <w:sz w:val="24"/>
          <w:szCs w:val="24"/>
          <w:lang w:val="hy-AM"/>
        </w:rPr>
        <w:t xml:space="preserve"> իշխող ուժի կողմից:</w:t>
      </w:r>
    </w:p>
    <w:p w:rsidR="00455827" w:rsidRDefault="00455827" w:rsidP="00C74E5C">
      <w:pPr>
        <w:autoSpaceDE w:val="0"/>
        <w:autoSpaceDN w:val="0"/>
        <w:adjustRightInd w:val="0"/>
        <w:spacing w:after="0" w:line="240" w:lineRule="auto"/>
        <w:rPr>
          <w:rFonts w:ascii="Sylfaen" w:hAnsi="Sylfaen" w:cs="Sylfaen"/>
          <w:sz w:val="24"/>
          <w:szCs w:val="24"/>
          <w:lang w:val="hy-AM"/>
        </w:rPr>
      </w:pPr>
    </w:p>
    <w:p w:rsidR="00455827" w:rsidRDefault="00455827" w:rsidP="00455827">
      <w:pPr>
        <w:autoSpaceDE w:val="0"/>
        <w:autoSpaceDN w:val="0"/>
        <w:adjustRightInd w:val="0"/>
        <w:spacing w:after="0" w:line="240" w:lineRule="auto"/>
        <w:ind w:firstLine="720"/>
        <w:rPr>
          <w:rFonts w:ascii="Sylfaen" w:hAnsi="Sylfaen" w:cs="Sylfaen"/>
          <w:sz w:val="24"/>
          <w:szCs w:val="24"/>
          <w:lang w:val="hy-AM"/>
        </w:rPr>
      </w:pPr>
      <w:r>
        <w:rPr>
          <w:rFonts w:ascii="Sylfaen" w:hAnsi="Sylfaen" w:cs="Sylfaen"/>
          <w:sz w:val="24"/>
          <w:szCs w:val="24"/>
          <w:lang w:val="hy-AM"/>
        </w:rPr>
        <w:t>ԽԱՊԿ-ն արձանագրում է՝ որպես կանոն, անտեսվում են տեղեկատվական վեճերը արտադատական մեխանիզմներով լուծելու հնարավորությունները, ավելին՝ քաղաքական գործիչներն ու պաշտոնյաները հաճախ նպատակ են հետապնդում լրացուցիչ ճնշում գործադրել լրատվամիջոցների վրա, «հաշիվ մաքրել» նրանց հետ՝ պահանջելով չափազանց բարձր դրամական փոխհատուցումներ ու նաև միջնորդություն ներկայացնելով հայցի ապահովման միջոց կիրառելու և հայցագնի չափով պատասխանողների գույքի ու բանկային հաշիվների վրա արգելանք դնելու համար։ Դիտարկվող ժամանակահատվածում դատարանները 2 դեպքում բավարարել են այդ միջնորդությունները</w:t>
      </w:r>
      <w:r>
        <w:rPr>
          <w:rFonts w:ascii="Times New Roman" w:hAnsi="Times New Roman" w:cs="Times New Roman"/>
          <w:sz w:val="24"/>
          <w:szCs w:val="24"/>
          <w:lang w:val="hy-AM"/>
        </w:rPr>
        <w:t>․</w:t>
      </w:r>
      <w:r>
        <w:rPr>
          <w:rFonts w:ascii="Sylfaen" w:hAnsi="Sylfaen" w:cs="Sylfaen"/>
          <w:sz w:val="24"/>
          <w:szCs w:val="24"/>
          <w:lang w:val="hy-AM"/>
        </w:rPr>
        <w:t xml:space="preserve"> մեկը Երևանի փոխքաղաքապետ (այժմ՝ </w:t>
      </w:r>
      <w:r>
        <w:rPr>
          <w:rFonts w:ascii="Sylfaen" w:hAnsi="Sylfaen" w:cs="Sylfaen"/>
          <w:sz w:val="24"/>
          <w:szCs w:val="24"/>
          <w:lang w:val="hy-AM"/>
        </w:rPr>
        <w:lastRenderedPageBreak/>
        <w:t>քաղաքապետ) Տիգրան Ավինյանն ընդդեմ «168 ժամ» ՍՊԸ-ի («168.am» կայք) և լրագրող Դավիթ Սարգսյանի գործով, մյուսը՝ «Քաղաքացիական պայմանագիր» կուսակցությունն ընդդեմ «Fip.am» կայքի հիմնադիր «Իրազեկ քաղաքացիների միավորում» ՀԿ-ի։ Երկու դեպքում էլ լրագրողական կազմակերպությունների հայտարարություններից հետո դատարանի այդ որոշումները վերանայվեցին, և արգելանքը բանկային հաշիվների վրայից հանվեց լրագրող Դավիթ Սարգասյանի և ԻՔՄ-ի դեպքում, իսկ «168.</w:t>
      </w:r>
      <w:r w:rsidRPr="003A0163">
        <w:rPr>
          <w:rFonts w:ascii="Sylfaen" w:hAnsi="Sylfaen" w:cs="Sylfaen"/>
          <w:sz w:val="24"/>
          <w:szCs w:val="24"/>
          <w:lang w:val="hy-AM"/>
        </w:rPr>
        <w:t>am»-ի պարագայում մնաց</w:t>
      </w:r>
      <w:r>
        <w:rPr>
          <w:rFonts w:ascii="Sylfaen" w:hAnsi="Sylfaen" w:cs="Sylfaen"/>
          <w:sz w:val="24"/>
          <w:szCs w:val="24"/>
          <w:lang w:val="hy-AM"/>
        </w:rPr>
        <w:t>։</w:t>
      </w:r>
    </w:p>
    <w:p w:rsidR="00455827" w:rsidRDefault="00455827" w:rsidP="00455827">
      <w:pPr>
        <w:autoSpaceDE w:val="0"/>
        <w:autoSpaceDN w:val="0"/>
        <w:adjustRightInd w:val="0"/>
        <w:spacing w:after="0" w:line="240" w:lineRule="auto"/>
        <w:ind w:firstLine="720"/>
        <w:rPr>
          <w:rFonts w:ascii="Sylfaen" w:hAnsi="Sylfaen" w:cs="Sylfaen"/>
          <w:sz w:val="24"/>
          <w:szCs w:val="24"/>
          <w:lang w:val="hy-AM"/>
        </w:rPr>
      </w:pPr>
    </w:p>
    <w:p w:rsidR="00455827" w:rsidRDefault="00455827" w:rsidP="00455827">
      <w:pPr>
        <w:autoSpaceDE w:val="0"/>
        <w:autoSpaceDN w:val="0"/>
        <w:adjustRightInd w:val="0"/>
        <w:spacing w:after="0" w:line="240" w:lineRule="auto"/>
        <w:ind w:firstLine="720"/>
        <w:rPr>
          <w:rFonts w:ascii="Sylfaen" w:hAnsi="Sylfaen"/>
          <w:sz w:val="24"/>
          <w:szCs w:val="24"/>
          <w:lang w:val="hy-AM"/>
        </w:rPr>
      </w:pPr>
      <w:r>
        <w:rPr>
          <w:rFonts w:ascii="Sylfaen" w:hAnsi="Sylfaen" w:cs="Sylfaen"/>
          <w:sz w:val="24"/>
          <w:szCs w:val="24"/>
          <w:lang w:val="hy-AM"/>
        </w:rPr>
        <w:t>2023-ի ընթացքում հայաստանյան լրագրողական հանրության և միջազգային կազմակերպությունների ուշադրության կենտրոնում են եղել նաև մեդիայի գործունեությանը վերաբերող օրենսդրության խնդիրները։</w:t>
      </w:r>
      <w:r>
        <w:rPr>
          <w:rFonts w:ascii="Sylfaen" w:hAnsi="Sylfaen" w:cs="Sylfaen"/>
          <w:i/>
          <w:sz w:val="24"/>
          <w:szCs w:val="24"/>
          <w:lang w:val="hy-AM"/>
        </w:rPr>
        <w:t xml:space="preserve"> </w:t>
      </w:r>
      <w:r>
        <w:rPr>
          <w:rFonts w:ascii="Sylfaen" w:hAnsi="Sylfaen" w:cs="Sylfaen"/>
          <w:sz w:val="24"/>
          <w:szCs w:val="24"/>
          <w:lang w:val="hy-AM"/>
        </w:rPr>
        <w:t xml:space="preserve">Այսպես, </w:t>
      </w:r>
      <w:r>
        <w:rPr>
          <w:rFonts w:ascii="Sylfaen" w:hAnsi="Sylfaen"/>
          <w:sz w:val="24"/>
          <w:szCs w:val="24"/>
          <w:lang w:val="hy-AM"/>
        </w:rPr>
        <w:t xml:space="preserve">ՀՀ արդարադատության նախարարությունը </w:t>
      </w:r>
      <w:r w:rsidR="00146D49">
        <w:rPr>
          <w:rFonts w:ascii="Sylfaen" w:hAnsi="Sylfaen" w:cs="Sylfaen"/>
          <w:sz w:val="24"/>
          <w:szCs w:val="24"/>
          <w:lang w:val="hy-AM"/>
        </w:rPr>
        <w:t xml:space="preserve">տարեսկզբին </w:t>
      </w:r>
      <w:r w:rsidR="00146D49" w:rsidRPr="00250618">
        <w:rPr>
          <w:rFonts w:ascii="Sylfaen" w:hAnsi="Sylfaen" w:cs="Sylfaen"/>
          <w:sz w:val="24"/>
          <w:szCs w:val="24"/>
          <w:lang w:val="hy-AM"/>
        </w:rPr>
        <w:t>քննարկման դրեց</w:t>
      </w:r>
      <w:r>
        <w:rPr>
          <w:rFonts w:ascii="Sylfaen" w:hAnsi="Sylfaen"/>
          <w:sz w:val="24"/>
          <w:szCs w:val="24"/>
          <w:lang w:val="hy-AM"/>
        </w:rPr>
        <w:t xml:space="preserve"> «Ռազմական դրության իրավական ռեժիմի մասին» ՀՀ օրենքում փոփոխություններ ու լրացումներ կատարելու մասին մի նախագիծ, որն այդ ռեժիմի պայմաններում չարդարացված խիստ սահմանափակումներ էր ենթադրում համացանցի հասանելիության և ԶԼՄ-ների գործունեության համար։ Փորձագիտական հանրության քննադատություններից հետո այս նախաձեռնությունը սառեցվեց: Նույն՝ խիստ քննադատական վերաբերմունքի արժանացավ </w:t>
      </w:r>
      <w:r w:rsidRPr="00146D49">
        <w:rPr>
          <w:rFonts w:ascii="Sylfaen" w:hAnsi="Sylfaen"/>
          <w:sz w:val="24"/>
          <w:szCs w:val="24"/>
          <w:lang w:val="hy-AM"/>
        </w:rPr>
        <w:t xml:space="preserve">նաև </w:t>
      </w:r>
      <w:r w:rsidR="00146D49" w:rsidRPr="00146D49">
        <w:rPr>
          <w:rFonts w:ascii="Sylfaen" w:hAnsi="Sylfaen"/>
          <w:sz w:val="24"/>
          <w:szCs w:val="24"/>
          <w:lang w:val="hy-AM"/>
        </w:rPr>
        <w:t>հ</w:t>
      </w:r>
      <w:r w:rsidR="00146D49" w:rsidRPr="00250618">
        <w:rPr>
          <w:rFonts w:ascii="Sylfaen" w:hAnsi="Sylfaen"/>
          <w:sz w:val="24"/>
          <w:szCs w:val="24"/>
          <w:lang w:val="hy-AM"/>
        </w:rPr>
        <w:t>ունվարի 16-ին</w:t>
      </w:r>
      <w:r w:rsidR="00146D49" w:rsidRPr="00DE3E4C">
        <w:rPr>
          <w:rFonts w:ascii="Sylfaen" w:hAnsi="Sylfaen"/>
          <w:sz w:val="24"/>
          <w:szCs w:val="24"/>
          <w:lang w:val="hy-AM"/>
        </w:rPr>
        <w:t xml:space="preserve"> </w:t>
      </w:r>
      <w:r>
        <w:rPr>
          <w:rFonts w:ascii="Sylfaen" w:eastAsiaTheme="minorHAnsi" w:hAnsi="Sylfaen" w:cs="Arial"/>
          <w:sz w:val="24"/>
          <w:szCs w:val="24"/>
          <w:lang w:val="hy-AM"/>
        </w:rPr>
        <w:t>ԱԺ ներկայացված՝ «Էկոլոգիական տեղեկատվության մասին» ՀՀ օրենքի նախագիծը և դրա հետ փոխկապակցված՝ «Տեղեկատվության ազատության մասին» ՀՀ օրենքում փոփոխություններ կատարելու մասին», «ՀՀ քրեական օրենսգրքում լրացումներ կատարելու մասին»  օրինագծերի փաթեթը, որն ի վերջո հետ կանչվեց։</w:t>
      </w:r>
    </w:p>
    <w:p w:rsidR="00455827" w:rsidRDefault="00455827" w:rsidP="00455827">
      <w:pPr>
        <w:autoSpaceDE w:val="0"/>
        <w:autoSpaceDN w:val="0"/>
        <w:adjustRightInd w:val="0"/>
        <w:spacing w:after="0" w:line="240" w:lineRule="auto"/>
        <w:ind w:firstLine="720"/>
        <w:rPr>
          <w:rFonts w:ascii="Sylfaen" w:hAnsi="Sylfaen"/>
          <w:sz w:val="24"/>
          <w:szCs w:val="24"/>
          <w:lang w:val="hy-AM"/>
        </w:rPr>
      </w:pPr>
      <w:r>
        <w:rPr>
          <w:rFonts w:ascii="Sylfaen" w:hAnsi="Sylfaen"/>
          <w:sz w:val="24"/>
          <w:szCs w:val="24"/>
          <w:lang w:val="hy-AM"/>
        </w:rPr>
        <w:t>Ի տարբերություն այս դեպքերի, մարտի 1-ին Ազգային ժողովն ընդունեց ՀՀ կառավարության առաջարկած օրինագծերի ծավալուն մի փաթեթ, որի հիմքում «Պետական գաղտնիքի մասին» նոր օրենքն էր։ Ի թիվս շատ այլ վիճահարույց փոփոխությունների, փաթեթում ներառված էր նաև լրացում «Տեղեկատվության ազատության մասին» օրենքում։ Համաձայն դրա՝ պաշտոնական տվյալների տրամադրման հարցումները ենթակա են մերժման, եթե պարունակում են «սահմանափակ տարածման ծառայողական տեղեկություն»։ Այս ձևակերպմամբ լայն հնարավորություններ են ստեղծվում կամայականությունների համար, քանի որ սրա տակ կարող է ընկնել պետական մարմիններում առկա ցանկացած փաստաթուղթ։</w:t>
      </w:r>
    </w:p>
    <w:p w:rsidR="00455827" w:rsidRDefault="00455827" w:rsidP="00455827">
      <w:pPr>
        <w:autoSpaceDE w:val="0"/>
        <w:autoSpaceDN w:val="0"/>
        <w:adjustRightInd w:val="0"/>
        <w:spacing w:after="0" w:line="240" w:lineRule="auto"/>
        <w:rPr>
          <w:rFonts w:ascii="Sylfaen" w:hAnsi="Sylfaen" w:cs="Sylfaen"/>
          <w:sz w:val="24"/>
          <w:szCs w:val="24"/>
          <w:lang w:val="hy-AM"/>
        </w:rPr>
      </w:pPr>
      <w:r>
        <w:rPr>
          <w:rFonts w:ascii="Sylfaen" w:hAnsi="Sylfaen"/>
          <w:sz w:val="24"/>
          <w:szCs w:val="24"/>
          <w:lang w:val="hy-AM"/>
        </w:rPr>
        <w:tab/>
      </w:r>
      <w:r>
        <w:rPr>
          <w:rFonts w:ascii="Sylfaen" w:hAnsi="Sylfaen" w:cs="Sylfaen"/>
          <w:sz w:val="24"/>
          <w:szCs w:val="24"/>
          <w:lang w:val="hy-AM"/>
        </w:rPr>
        <w:t>Լրագրողական կազմակերպություններն այս գործընթացների առնչությամբ հանդես եկան հայտարարություններով՝ պահանջելով հանրային, փորձագիտական  քննարկումներ անցկացնել խնդրահարույց օրենսդրական փոփոխությունների շուրջ, քանզի այսպիսի հետադիմական նախաձեռնությունները կարող են բացասաբար ազդել տեղեկատվության ազատության, հանրության առջև իշխանությունների հաշվետվողականության ապահովման վրա, նպաստել  կոռուպցիոն ռիսկերի ավելացմանը։</w:t>
      </w:r>
    </w:p>
    <w:p w:rsidR="00455827" w:rsidRDefault="00455827" w:rsidP="00455827">
      <w:pPr>
        <w:autoSpaceDE w:val="0"/>
        <w:autoSpaceDN w:val="0"/>
        <w:adjustRightInd w:val="0"/>
        <w:spacing w:after="0" w:line="240" w:lineRule="auto"/>
        <w:ind w:firstLine="720"/>
        <w:rPr>
          <w:rFonts w:ascii="Sylfaen" w:hAnsi="Sylfaen" w:cs="Sylfaen"/>
          <w:lang w:val="hy-AM"/>
        </w:rPr>
      </w:pPr>
      <w:r>
        <w:rPr>
          <w:rFonts w:ascii="Sylfaen" w:hAnsi="Sylfaen" w:cs="Sylfaen"/>
          <w:sz w:val="24"/>
          <w:szCs w:val="24"/>
          <w:lang w:val="hy-AM"/>
        </w:rPr>
        <w:t xml:space="preserve">Տարեվերջին՝ </w:t>
      </w:r>
      <w:r>
        <w:rPr>
          <w:rFonts w:ascii="Sylfaen" w:hAnsi="Sylfaen"/>
          <w:bCs/>
          <w:sz w:val="24"/>
          <w:szCs w:val="24"/>
          <w:shd w:val="clear" w:color="auto" w:fill="FFFFFF"/>
          <w:lang w:val="hy-AM"/>
        </w:rPr>
        <w:t xml:space="preserve"> նոյեմբերի 29-ից, Արդարադատության նախարարությունը պաշտոնական </w:t>
      </w:r>
      <w:r>
        <w:rPr>
          <w:rFonts w:ascii="Sylfaen" w:hAnsi="Sylfaen" w:cs="Sylfaen"/>
          <w:sz w:val="24"/>
          <w:szCs w:val="24"/>
          <w:lang w:val="hy-AM"/>
        </w:rPr>
        <w:t>e-draft.am</w:t>
      </w:r>
      <w:r>
        <w:rPr>
          <w:rFonts w:ascii="Sylfaen" w:hAnsi="Sylfaen"/>
          <w:bCs/>
          <w:sz w:val="24"/>
          <w:szCs w:val="24"/>
          <w:shd w:val="clear" w:color="auto" w:fill="FFFFFF"/>
          <w:lang w:val="hy-AM"/>
        </w:rPr>
        <w:t xml:space="preserve"> կայքում հրապարակեց ու քննարկման դրեց</w:t>
      </w:r>
      <w:r>
        <w:rPr>
          <w:rFonts w:ascii="Sylfaen" w:hAnsi="Sylfaen" w:cs="Sylfaen"/>
          <w:sz w:val="24"/>
          <w:szCs w:val="24"/>
          <w:lang w:val="hy-AM"/>
        </w:rPr>
        <w:t xml:space="preserve"> «Զանգվածային </w:t>
      </w:r>
      <w:r>
        <w:rPr>
          <w:rFonts w:ascii="Sylfaen" w:hAnsi="Sylfaen" w:cs="Sylfaen"/>
          <w:sz w:val="24"/>
          <w:szCs w:val="24"/>
          <w:lang w:val="hy-AM"/>
        </w:rPr>
        <w:lastRenderedPageBreak/>
        <w:t xml:space="preserve">լրատվության մասին» օրենքում և հարակից օրենքներում փոփոխություններ և լրացումներ կատարելու մասին նախագիծը, որը մշակվել է լրագրողական կազմակերպությունների, մասնավորապես՝ Խոսքի ազատության պաշտպանության կոմիտեի, Երևանի մամուլի ակումբի, Մեդիա նախաձեռնությունների կենտրոնի մասնակցությամբ։ Նախագիծը խրախուսում է որակյալ լրագրության զարգացումը՝ մասնագիտական էթիկայի նորմերի հիման վրա գործող ԶԼՄ-ների ինքնակարգավորման մեխանիզմների կիրառմամբ։ </w:t>
      </w:r>
      <w:r>
        <w:rPr>
          <w:rFonts w:ascii="Sylfaen" w:hAnsi="Sylfaen" w:cs="Sylfaen"/>
          <w:bCs/>
          <w:sz w:val="24"/>
          <w:szCs w:val="24"/>
          <w:lang w:val="hy-AM"/>
        </w:rPr>
        <w:t>Այս առիթով դեկտեմբերի 21-ին Արդարադատության նախարարությունը նախաձեռնեց նաև օրինագծի քննարկում լրատվամիջոցների ու քաղհասարակության ներկայացուցիչների մասնակցությամբ:</w:t>
      </w:r>
    </w:p>
    <w:p w:rsidR="00455827" w:rsidRDefault="00455827" w:rsidP="00455827">
      <w:pPr>
        <w:spacing w:after="0" w:line="240" w:lineRule="auto"/>
        <w:rPr>
          <w:rFonts w:ascii="Sylfaen" w:hAnsi="Sylfaen" w:cs="Sylfaen"/>
          <w:bCs/>
          <w:color w:val="FF0000"/>
          <w:sz w:val="24"/>
          <w:szCs w:val="24"/>
          <w:lang w:val="hy-AM"/>
        </w:rPr>
      </w:pPr>
      <w:r>
        <w:rPr>
          <w:rFonts w:ascii="Sylfaen" w:hAnsi="Sylfaen" w:cs="Sylfaen"/>
          <w:b/>
          <w:bCs/>
          <w:sz w:val="24"/>
          <w:szCs w:val="24"/>
          <w:lang w:val="hy-AM"/>
        </w:rPr>
        <w:tab/>
      </w:r>
      <w:r>
        <w:rPr>
          <w:rFonts w:ascii="Sylfaen" w:hAnsi="Sylfaen" w:cs="Sylfaen"/>
          <w:bCs/>
          <w:sz w:val="24"/>
          <w:szCs w:val="24"/>
          <w:lang w:val="hy-AM"/>
        </w:rPr>
        <w:t xml:space="preserve">Տարվա ընթացքում միջազգային կազմակերպությունները՝  Freedom House, </w:t>
      </w:r>
      <w:r>
        <w:rPr>
          <w:rFonts w:ascii="Sylfaen" w:hAnsi="Sylfaen"/>
          <w:sz w:val="24"/>
          <w:szCs w:val="24"/>
          <w:lang w:val="hy-AM"/>
        </w:rPr>
        <w:t xml:space="preserve">Human Rights Watch, </w:t>
      </w:r>
      <w:r>
        <w:rPr>
          <w:rFonts w:ascii="Sylfaen" w:hAnsi="Sylfaen" w:cs="Sylfaen"/>
          <w:bCs/>
          <w:sz w:val="24"/>
          <w:szCs w:val="24"/>
          <w:lang w:val="hy-AM"/>
        </w:rPr>
        <w:t>«Լրագրողներ առանց սահմանների», ինչպես նաև՝ ԱՄՆ պետքարտուղարությունը հրապարակել են իրենց ամենամյա զեկույցները՝ անդրադառնալով նաև Հայաստանում խոսքի ազատությանն ու ԶԼՄ-ների գործունեությանը։ Ընդհանուր առմամբ, այս ոլորտում արձանագրվել է իրավիճակի բարելավում, սակայն մատնանշվել են նաև մի շարք խնդիրներ՝ կապված մեդիաոլորտը կարգավորող օրենսդրության և լրագրողների իրավունքների խախտումների անպատժելիության հետ։</w:t>
      </w:r>
    </w:p>
    <w:p w:rsidR="00455827" w:rsidRDefault="00455827" w:rsidP="00455827">
      <w:pPr>
        <w:spacing w:after="0" w:line="240" w:lineRule="auto"/>
        <w:rPr>
          <w:rFonts w:ascii="Sylfaen" w:hAnsi="Sylfaen" w:cs="Sylfaen"/>
          <w:b/>
          <w:bCs/>
          <w:color w:val="FF0000"/>
          <w:sz w:val="24"/>
          <w:szCs w:val="24"/>
          <w:lang w:val="hy-AM"/>
        </w:rPr>
      </w:pPr>
    </w:p>
    <w:p w:rsidR="00455827" w:rsidRDefault="00455827" w:rsidP="00455827">
      <w:pPr>
        <w:spacing w:after="0" w:line="240" w:lineRule="auto"/>
        <w:rPr>
          <w:rFonts w:ascii="Sylfaen" w:hAnsi="Sylfaen" w:cs="Sylfaen"/>
          <w:b/>
          <w:bCs/>
          <w:color w:val="FF0000"/>
          <w:sz w:val="24"/>
          <w:szCs w:val="24"/>
          <w:lang w:val="hy-AM"/>
        </w:rPr>
      </w:pPr>
    </w:p>
    <w:p w:rsidR="00455827" w:rsidRDefault="00455827" w:rsidP="00455827">
      <w:pPr>
        <w:spacing w:line="240" w:lineRule="auto"/>
        <w:rPr>
          <w:rFonts w:ascii="Sylfaen" w:hAnsi="Sylfaen" w:cs="Sylfaen"/>
          <w:b/>
          <w:bCs/>
          <w:i/>
          <w:sz w:val="24"/>
          <w:szCs w:val="24"/>
          <w:lang w:val="hy-AM"/>
        </w:rPr>
      </w:pPr>
      <w:r>
        <w:rPr>
          <w:lang w:val="hy-AM"/>
        </w:rPr>
        <w:tab/>
      </w:r>
      <w:r>
        <w:rPr>
          <w:rFonts w:ascii="Sylfaen" w:hAnsi="Sylfaen" w:cs="Sylfaen"/>
          <w:b/>
          <w:bCs/>
          <w:i/>
          <w:sz w:val="24"/>
          <w:szCs w:val="24"/>
          <w:lang w:val="hy-AM"/>
        </w:rPr>
        <w:t>ԼՐԱՏՎԱՄԻՋՈՑՆԵՐԻ ԳՈՐԾՈՒՆԵՈՒԹՅԱՆ ՄԻՋԱՎԱՅՐԸ</w:t>
      </w:r>
    </w:p>
    <w:p w:rsidR="00455827" w:rsidRDefault="00455827" w:rsidP="00455827">
      <w:pPr>
        <w:autoSpaceDE w:val="0"/>
        <w:autoSpaceDN w:val="0"/>
        <w:adjustRightInd w:val="0"/>
        <w:spacing w:after="0" w:line="240" w:lineRule="auto"/>
        <w:jc w:val="center"/>
        <w:rPr>
          <w:rFonts w:ascii="Sylfaen" w:hAnsi="Sylfaen" w:cs="Sylfaen"/>
          <w:bCs/>
          <w:sz w:val="24"/>
          <w:szCs w:val="24"/>
          <w:lang w:val="hy-AM"/>
        </w:rPr>
      </w:pPr>
    </w:p>
    <w:p w:rsidR="00455827" w:rsidRDefault="00455827" w:rsidP="00455827">
      <w:pPr>
        <w:shd w:val="clear" w:color="auto" w:fill="FFFFFF"/>
        <w:spacing w:after="0" w:line="240" w:lineRule="auto"/>
        <w:rPr>
          <w:rFonts w:ascii="Sylfaen" w:hAnsi="Sylfaen" w:cs="Sylfaen"/>
          <w:bCs/>
          <w:sz w:val="24"/>
          <w:szCs w:val="24"/>
          <w:lang w:val="hy-AM"/>
        </w:rPr>
      </w:pPr>
      <w:r>
        <w:rPr>
          <w:rFonts w:ascii="Sylfaen" w:hAnsi="Sylfaen" w:cs="Sylfaen"/>
          <w:bCs/>
          <w:sz w:val="24"/>
          <w:szCs w:val="24"/>
          <w:lang w:val="hy-AM"/>
        </w:rPr>
        <w:tab/>
        <w:t>2023 թվականը Հայաստանի համար դարձյալ եղել է բարդ, տագնապալի իրադարձություններով լի տարի. Արցախի շրջափակումից հետո սեպտեմբերյան ռազմական ագրեսիա Ադրբեջանի կողմից, և ապա՝ արցախահայերի բռնի տեղահանում, հասարակական-քաղաքական իրավիճակի սրացումներ: Այս իրադարձությունների լուսաբանումը ԶԼՄ-ներից մեծագույն ջանքեր է պահանջել, հատկապես եթե հաշվի առնենք լրագրողական գործունեության համար ստեղծված դժվարին պայմանները։</w:t>
      </w:r>
    </w:p>
    <w:p w:rsidR="00455827" w:rsidRDefault="00455827" w:rsidP="00455827">
      <w:pPr>
        <w:shd w:val="clear" w:color="auto" w:fill="FFFFFF"/>
        <w:spacing w:after="0" w:line="240" w:lineRule="auto"/>
        <w:textAlignment w:val="baseline"/>
        <w:rPr>
          <w:rFonts w:ascii="Sylfaen" w:hAnsi="Sylfaen" w:cs="Arial"/>
          <w:color w:val="FF0000"/>
          <w:sz w:val="24"/>
          <w:szCs w:val="24"/>
          <w:shd w:val="clear" w:color="auto" w:fill="FFFFFF"/>
          <w:lang w:val="hy-AM"/>
        </w:rPr>
      </w:pPr>
      <w:r>
        <w:rPr>
          <w:rFonts w:ascii="Sylfaen" w:hAnsi="Sylfaen" w:cs="Sylfaen"/>
          <w:sz w:val="24"/>
          <w:szCs w:val="24"/>
          <w:lang w:val="hy-AM"/>
        </w:rPr>
        <w:tab/>
        <w:t>Լաչինի միջանցքի արգելափակումից ի վեր հայաստանյան լրատվամիջոցներն այդ և հարակից տարածքներում մասնագիտական գործունեություն իրականացնելու լուրջ խոչընդոտումների են բախվել։ Ընդ որում՝ խոչընդոտողները, որպես կանոն, ռուս խաղաղապահներն են եղել։ Նրանք լրագրողների տեղեկություններ ստանալու և տարածելու իրավունքը խախտել են անգամ հայկական տարածքում՝ իրենց պատասխանատվության գոտուց դուրս</w:t>
      </w:r>
      <w:r>
        <w:rPr>
          <w:rStyle w:val="FootnoteReference"/>
          <w:rFonts w:ascii="Sylfaen" w:hAnsi="Sylfaen" w:cs="Sylfaen"/>
          <w:sz w:val="24"/>
          <w:szCs w:val="24"/>
          <w:lang w:val="hy-AM"/>
        </w:rPr>
        <w:footnoteReference w:id="1"/>
      </w:r>
      <w:r>
        <w:rPr>
          <w:rFonts w:ascii="Sylfaen" w:hAnsi="Sylfaen" w:cs="Sylfaen"/>
          <w:sz w:val="24"/>
          <w:szCs w:val="24"/>
          <w:lang w:val="hy-AM"/>
        </w:rPr>
        <w:t>։</w:t>
      </w:r>
      <w:r>
        <w:rPr>
          <w:rFonts w:ascii="Sylfaen" w:hAnsi="Sylfaen" w:cs="Sylfaen"/>
          <w:sz w:val="24"/>
          <w:szCs w:val="24"/>
          <w:lang w:val="hy-AM"/>
        </w:rPr>
        <w:br/>
      </w:r>
      <w:r>
        <w:rPr>
          <w:rFonts w:ascii="Sylfaen" w:hAnsi="Sylfaen" w:cs="Sylfaen"/>
          <w:sz w:val="24"/>
          <w:szCs w:val="24"/>
          <w:lang w:val="hy-AM"/>
        </w:rPr>
        <w:tab/>
      </w:r>
      <w:r>
        <w:rPr>
          <w:rFonts w:ascii="Sylfaen" w:hAnsi="Sylfaen"/>
          <w:sz w:val="24"/>
          <w:szCs w:val="24"/>
          <w:lang w:val="hy-AM"/>
        </w:rPr>
        <w:t xml:space="preserve">Թե՛ Հայաստանում, թե՛ Արցախում լարված քաղաքական իրավիճակը հանգեցնում էր նրան, որ ԶԼՄ-ների շատ լուսաբանումներ կրքերի բորբոքման առիթ էին դառնում՝ երբեմն հանգեցնելով նաև ֆիզիկական բռնության։ ԽԱՊԿ-ը գրանցել է </w:t>
      </w:r>
      <w:r w:rsidRPr="00146D49">
        <w:rPr>
          <w:rFonts w:ascii="Sylfaen" w:hAnsi="Sylfaen"/>
          <w:sz w:val="24"/>
          <w:szCs w:val="24"/>
          <w:lang w:val="hy-AM"/>
        </w:rPr>
        <w:lastRenderedPageBreak/>
        <w:t>այդպիսի 6</w:t>
      </w:r>
      <w:r>
        <w:rPr>
          <w:rFonts w:ascii="Sylfaen" w:hAnsi="Sylfaen"/>
          <w:sz w:val="24"/>
          <w:szCs w:val="24"/>
          <w:lang w:val="hy-AM"/>
        </w:rPr>
        <w:t xml:space="preserve"> դեպք, որոնցից մեկը՝ Ստեփանակերտում, մյուսները՝ Երևանում։ </w:t>
      </w:r>
      <w:r>
        <w:rPr>
          <w:rFonts w:ascii="Sylfaen" w:hAnsi="Sylfaen"/>
          <w:sz w:val="24"/>
          <w:szCs w:val="24"/>
          <w:lang w:val="hy-AM"/>
        </w:rPr>
        <w:br/>
        <w:t>Օրինակ, լայն հանրային արձագանք ստացավ Ստեփանակերտում հուլիսի 11-ին «Սիվիլնեթ</w:t>
      </w:r>
      <w:r>
        <w:rPr>
          <w:rFonts w:ascii="Sylfaen" w:hAnsi="Sylfaen" w:cs="Arial"/>
          <w:color w:val="050505"/>
          <w:sz w:val="24"/>
          <w:szCs w:val="24"/>
          <w:shd w:val="clear" w:color="auto" w:fill="FFFFFF"/>
          <w:lang w:val="hy-AM"/>
        </w:rPr>
        <w:t>» լրատվական կայքի սեփական թղթակից և «Անալիտիկոն» պարբերականի լրագրող Հայկ Ղազարյանի հանդեպ ֆիզիկական բռնության դեպքը</w:t>
      </w:r>
      <w:r>
        <w:rPr>
          <w:rStyle w:val="FootnoteReference"/>
          <w:rFonts w:ascii="Sylfaen" w:hAnsi="Sylfaen" w:cs="Arial"/>
          <w:color w:val="050505"/>
          <w:sz w:val="24"/>
          <w:szCs w:val="24"/>
          <w:shd w:val="clear" w:color="auto" w:fill="FFFFFF"/>
          <w:lang w:val="hy-AM"/>
        </w:rPr>
        <w:footnoteReference w:id="2"/>
      </w:r>
      <w:r>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br/>
      </w:r>
      <w:r>
        <w:rPr>
          <w:rFonts w:ascii="Sylfaen" w:hAnsi="Sylfaen" w:cs="Arial"/>
          <w:color w:val="050505"/>
          <w:sz w:val="24"/>
          <w:szCs w:val="24"/>
          <w:shd w:val="clear" w:color="auto" w:fill="FFFFFF"/>
          <w:lang w:val="hy-AM"/>
        </w:rPr>
        <w:tab/>
        <w:t>Այդ փաստերի առնչությամբ լրագրողական 11 կազմակերպություններ հանդես են եկել դատապարտող հայտարարություններով։</w:t>
      </w:r>
    </w:p>
    <w:p w:rsidR="00455827" w:rsidRDefault="00455827" w:rsidP="00455827">
      <w:pPr>
        <w:shd w:val="clear" w:color="auto" w:fill="FFFFFF"/>
        <w:spacing w:after="0" w:line="240" w:lineRule="auto"/>
        <w:ind w:firstLine="720"/>
        <w:textAlignment w:val="baseline"/>
        <w:rPr>
          <w:rFonts w:ascii="Sylfaen" w:hAnsi="Sylfaen"/>
          <w:sz w:val="24"/>
          <w:szCs w:val="24"/>
          <w:lang w:val="hy-AM"/>
        </w:rPr>
      </w:pPr>
      <w:r>
        <w:rPr>
          <w:rFonts w:ascii="Sylfaen" w:hAnsi="Sylfaen" w:cs="Sylfaen"/>
          <w:bCs/>
          <w:sz w:val="24"/>
          <w:szCs w:val="24"/>
          <w:lang w:val="hy-AM"/>
        </w:rPr>
        <w:t>Լարված  էր նաև սեպտեմբերին կայացած՝ Երևանի ավագանու ընտրությունների ժամանակահատվածը, որն ուղեկցվում էր ԶԼՄ ներկայացուցիչների հանդեպ ճնշումներով,</w:t>
      </w:r>
      <w:r>
        <w:rPr>
          <w:rFonts w:ascii="Sylfaen" w:hAnsi="Sylfaen" w:cs="Sylfaen"/>
          <w:sz w:val="24"/>
          <w:szCs w:val="24"/>
          <w:lang w:val="hy-AM"/>
        </w:rPr>
        <w:t xml:space="preserve"> թիրախավորումներով, տեղեկություններ ստանալու և տարածելու իրավունքի խախտումներով և ֆիզիկական բռնություններով։ Այսպես՝ </w:t>
      </w:r>
      <w:r>
        <w:rPr>
          <w:rFonts w:ascii="Sylfaen" w:eastAsia="Times New Roman" w:hAnsi="Sylfaen" w:cs="Arial"/>
          <w:sz w:val="24"/>
          <w:szCs w:val="24"/>
          <w:lang w:val="hy-AM" w:eastAsia="ru-RU"/>
        </w:rPr>
        <w:t xml:space="preserve">սեպտեմբերի 15-ին՝ </w:t>
      </w:r>
      <w:r w:rsidRPr="00146D49">
        <w:rPr>
          <w:rStyle w:val="Strong"/>
          <w:rFonts w:ascii="Sylfaen" w:eastAsiaTheme="minorHAnsi" w:hAnsi="Sylfaen"/>
          <w:b w:val="0"/>
          <w:sz w:val="24"/>
          <w:szCs w:val="24"/>
          <w:bdr w:val="none" w:sz="0" w:space="0" w:color="auto" w:frame="1"/>
          <w:shd w:val="clear" w:color="auto" w:fill="FCFCFC"/>
          <w:lang w:val="hy-AM"/>
        </w:rPr>
        <w:t>այդ ընտրությունների քարոզարշավի վերջին օրը, իշխանության թեկնածու Տիգրան Ավինյանի հանրահավաքի մասնակիրներից</w:t>
      </w:r>
      <w:r w:rsidRPr="00146D49">
        <w:rPr>
          <w:rFonts w:ascii="Sylfaen" w:eastAsia="Times New Roman" w:hAnsi="Sylfaen" w:cs="Arial"/>
          <w:b/>
          <w:sz w:val="24"/>
          <w:szCs w:val="24"/>
          <w:lang w:val="hy-AM" w:eastAsia="ru-RU"/>
        </w:rPr>
        <w:t xml:space="preserve"> </w:t>
      </w:r>
      <w:r>
        <w:rPr>
          <w:rFonts w:ascii="Sylfaen" w:eastAsia="Times New Roman" w:hAnsi="Sylfaen" w:cs="Arial"/>
          <w:sz w:val="24"/>
          <w:szCs w:val="24"/>
          <w:lang w:val="hy-AM" w:eastAsia="ru-RU"/>
        </w:rPr>
        <w:t xml:space="preserve">մեկը հայհոյել և դրոշով հարվածել է «NewDay.am» կայքի խմբագիր Անի Գևորգյանին։ Իսկ ավելի վաղ՝ </w:t>
      </w:r>
      <w:r w:rsidR="00146D49">
        <w:rPr>
          <w:rFonts w:ascii="Sylfaen" w:eastAsia="Times New Roman" w:hAnsi="Sylfaen" w:cs="Arial"/>
          <w:sz w:val="24"/>
          <w:szCs w:val="24"/>
          <w:lang w:val="hy-AM" w:eastAsia="ru-RU"/>
        </w:rPr>
        <w:t>ս</w:t>
      </w:r>
      <w:r w:rsidRPr="00146D49">
        <w:rPr>
          <w:rStyle w:val="Strong"/>
          <w:rFonts w:ascii="Sylfaen" w:eastAsiaTheme="minorHAnsi" w:hAnsi="Sylfaen"/>
          <w:b w:val="0"/>
          <w:sz w:val="24"/>
          <w:szCs w:val="24"/>
          <w:bdr w:val="none" w:sz="0" w:space="0" w:color="auto" w:frame="1"/>
          <w:shd w:val="clear" w:color="auto" w:fill="FCFCFC"/>
          <w:lang w:val="hy-AM"/>
        </w:rPr>
        <w:t>եպտեմբերի 11-ին, դարձյալ քարոզարշավի ժամանակ և դարձյալ իշխող ուժի համակիրներից մեկը</w:t>
      </w:r>
      <w:r>
        <w:rPr>
          <w:rFonts w:ascii="Sylfaen" w:eastAsia="Times New Roman" w:hAnsi="Sylfaen" w:cs="Arial"/>
          <w:sz w:val="24"/>
          <w:szCs w:val="24"/>
          <w:lang w:val="hy-AM" w:eastAsia="ru-RU"/>
        </w:rPr>
        <w:t xml:space="preserve"> հարձակվել է նույն Անի Գևորգյանի վրա՝ վիրավորանքներ ու սպառնալիքներ հնչեցնելով նրա հասցեին։ Ինչպես հետո պարզվեց, սա այն նույն քաղաքացին է, որը համացանցում սպառնալիքներ էր ուղղել «Aravot.am»-ի թղթակից Հռիփսիմե Ջեբեջյանի հասցեին այն բանից հետո, երբ վերջինս ՀՀ վարչապետի հուլիսի 25-ի ասուլիսի ժամանակ երկրի ղեկավարին ոչ պարկեշտ հարցադրումներ էր ուղղել.</w:t>
      </w:r>
      <w:r>
        <w:rPr>
          <w:rFonts w:ascii="Sylfaen" w:eastAsia="Times New Roman" w:hAnsi="Sylfaen" w:cs="Sylfaen"/>
          <w:sz w:val="24"/>
          <w:szCs w:val="24"/>
          <w:lang w:val="hy-AM" w:eastAsia="ru-RU"/>
        </w:rPr>
        <w:t xml:space="preserve"> «Ե</w:t>
      </w:r>
      <w:r>
        <w:rPr>
          <w:rFonts w:ascii="Sylfaen" w:eastAsia="Times New Roman" w:hAnsi="Sylfaen" w:cs="Arial"/>
          <w:sz w:val="24"/>
          <w:szCs w:val="24"/>
          <w:lang w:val="hy-AM" w:eastAsia="ru-RU"/>
        </w:rPr>
        <w:t>րբևէ մտածե՞լ եք՝ ի՞նչ է լինելու այն օրը, երբ այլևս Ձեր ֆիզիկական գոյությունը չլինի, ո՞վ է սգալու դա, բացի Ձեր ընտանիքի անդամներից</w:t>
      </w:r>
      <w:r>
        <w:rPr>
          <w:rFonts w:ascii="Times New Roman" w:eastAsia="Times New Roman" w:hAnsi="Times New Roman" w:cs="Times New Roman"/>
          <w:sz w:val="24"/>
          <w:szCs w:val="24"/>
          <w:lang w:val="hy-AM" w:eastAsia="ru-RU"/>
        </w:rPr>
        <w:t>․․․</w:t>
      </w:r>
      <w:r>
        <w:rPr>
          <w:rFonts w:ascii="Sylfaen" w:eastAsia="Times New Roman" w:hAnsi="Sylfaen" w:cs="Arial"/>
          <w:sz w:val="24"/>
          <w:szCs w:val="24"/>
          <w:lang w:val="hy-AM" w:eastAsia="ru-RU"/>
        </w:rPr>
        <w:t xml:space="preserve">»։ Նույն ասուլիսի ընթացքում ատելությամբ լի հարցադրումներ հնչեցրեց նաև </w:t>
      </w:r>
      <w:r>
        <w:rPr>
          <w:rFonts w:ascii="Sylfaen" w:hAnsi="Sylfaen" w:cs="Arial"/>
          <w:sz w:val="24"/>
          <w:szCs w:val="24"/>
          <w:shd w:val="clear" w:color="auto" w:fill="FFFFFF"/>
          <w:lang w:val="hy-AM"/>
        </w:rPr>
        <w:t>«NewDay.am» լրատվական կայքի խմբագիր Անի Գևորգյանը, ինչից հետո այդ երկու լրագրողները</w:t>
      </w:r>
      <w:r>
        <w:rPr>
          <w:rFonts w:ascii="Sylfaen" w:eastAsia="Times New Roman" w:hAnsi="Sylfaen" w:cs="Arial"/>
          <w:sz w:val="24"/>
          <w:szCs w:val="24"/>
          <w:lang w:val="hy-AM" w:eastAsia="ru-RU"/>
        </w:rPr>
        <w:t xml:space="preserve"> </w:t>
      </w:r>
      <w:r>
        <w:rPr>
          <w:rFonts w:ascii="Sylfaen" w:hAnsi="Sylfaen"/>
          <w:sz w:val="24"/>
          <w:szCs w:val="24"/>
          <w:lang w:val="hy-AM"/>
        </w:rPr>
        <w:t xml:space="preserve">Ֆեյսբուքում թիրախավորվեցին տարբեր անձանց, այդ թվում՝ ֆեյք օգտատերերի կողմից։ </w:t>
      </w:r>
      <w:r>
        <w:rPr>
          <w:rFonts w:ascii="Sylfaen" w:hAnsi="Sylfaen"/>
          <w:color w:val="FF0000"/>
          <w:sz w:val="24"/>
          <w:szCs w:val="24"/>
          <w:lang w:val="hy-AM"/>
        </w:rPr>
        <w:br/>
      </w:r>
      <w:r>
        <w:rPr>
          <w:rFonts w:ascii="Sylfaen" w:hAnsi="Sylfaen"/>
          <w:sz w:val="24"/>
          <w:szCs w:val="24"/>
          <w:lang w:val="hy-AM"/>
        </w:rPr>
        <w:tab/>
        <w:t>Վարչապետի ասուլիսը և դրանից հետո առաջացած աղմուկը հուլիսի 28-ին ԽԱՊԿ-ի և գործընկեր լրագրողական կազմակերպությունների հերթական հայտարարության առիթ դարձան</w:t>
      </w:r>
      <w:r>
        <w:rPr>
          <w:rStyle w:val="FootnoteReference"/>
          <w:rFonts w:ascii="Sylfaen" w:hAnsi="Sylfaen"/>
          <w:sz w:val="24"/>
          <w:szCs w:val="24"/>
          <w:lang w:val="hy-AM"/>
        </w:rPr>
        <w:footnoteReference w:id="3"/>
      </w:r>
      <w:r>
        <w:rPr>
          <w:rFonts w:ascii="Sylfaen" w:hAnsi="Sylfaen"/>
          <w:sz w:val="24"/>
          <w:szCs w:val="24"/>
          <w:lang w:val="hy-AM"/>
        </w:rPr>
        <w:t xml:space="preserve">։ Այս անգամ ուշադրություն հրավիրվեց լրագրողների ոչ միայն իրավունքների, այլ նաև պարտականությունների՝ մասնագիտական էթիկայի նորմերի պահպանման անհրաժեշտության վրա։ </w:t>
      </w:r>
    </w:p>
    <w:p w:rsidR="00455827" w:rsidRDefault="00455827" w:rsidP="00455827">
      <w:pPr>
        <w:shd w:val="clear" w:color="auto" w:fill="FFFFFF"/>
        <w:spacing w:after="0" w:line="240" w:lineRule="auto"/>
        <w:textAlignment w:val="baseline"/>
        <w:rPr>
          <w:rFonts w:ascii="Sylfaen" w:hAnsi="Sylfaen"/>
          <w:sz w:val="24"/>
          <w:szCs w:val="24"/>
          <w:lang w:val="hy-AM"/>
        </w:rPr>
      </w:pPr>
      <w:r>
        <w:rPr>
          <w:rFonts w:ascii="Sylfaen" w:hAnsi="Sylfaen"/>
          <w:sz w:val="24"/>
          <w:szCs w:val="24"/>
          <w:lang w:val="hy-AM"/>
        </w:rPr>
        <w:t xml:space="preserve">Հայտարարության հեղինակները կոչ արեցին իշխանությանը՝ կատարել իր պոզիտիվ պարտականությունը և պաշտպանել լրագրողների իրավունքները, ձեռնարկել պատշաճ միջոցներ օրինախախտներին բացահայտելու և պատասխանատվության ենթարկելու ուղղությամբ, իսկ լրագրողական համայնքի և հանրային հաղորդակցության ոլորտի ներկայացուցիչներին՝ տեղի ունեցածի վերաբերյալ </w:t>
      </w:r>
      <w:r>
        <w:rPr>
          <w:rFonts w:ascii="Sylfaen" w:hAnsi="Sylfaen"/>
          <w:sz w:val="24"/>
          <w:szCs w:val="24"/>
          <w:lang w:val="hy-AM"/>
        </w:rPr>
        <w:lastRenderedPageBreak/>
        <w:t>քաղաքակիրթ մասնագիտական քննարկումներ անցկացնել՝ բացառելով փոխադարձ վիրավորանքներն ու ատելության խոսքը։</w:t>
      </w:r>
    </w:p>
    <w:p w:rsidR="00455827" w:rsidRPr="00146D49" w:rsidRDefault="00455827" w:rsidP="00455827">
      <w:pPr>
        <w:shd w:val="clear" w:color="auto" w:fill="FFFFFF"/>
        <w:spacing w:after="0" w:line="240" w:lineRule="auto"/>
        <w:ind w:firstLine="720"/>
        <w:textAlignment w:val="baseline"/>
        <w:rPr>
          <w:rStyle w:val="Strong"/>
          <w:rFonts w:eastAsiaTheme="minorHAnsi"/>
          <w:b w:val="0"/>
          <w:bdr w:val="none" w:sz="0" w:space="0" w:color="auto" w:frame="1"/>
          <w:shd w:val="clear" w:color="auto" w:fill="FCFCFC"/>
          <w:lang w:val="hy-AM"/>
        </w:rPr>
      </w:pPr>
      <w:r>
        <w:rPr>
          <w:rFonts w:ascii="Sylfaen" w:hAnsi="Sylfaen"/>
          <w:sz w:val="24"/>
          <w:szCs w:val="24"/>
          <w:lang w:val="hy-AM"/>
        </w:rPr>
        <w:t>Այս հայտարարությունը միանշանակ չընդունվեց լրագրողական հանրության մի մասի կողմից և հո</w:t>
      </w:r>
      <w:r>
        <w:rPr>
          <w:rFonts w:ascii="Sylfaen" w:hAnsi="Sylfaen" w:cs="Sylfaen"/>
          <w:sz w:val="24"/>
          <w:szCs w:val="24"/>
          <w:lang w:val="hy-AM"/>
        </w:rPr>
        <w:t>ւլիսի 30-ին նրանք պատասխան հայտարարությամբ հանդես եկան</w:t>
      </w:r>
      <w:r>
        <w:rPr>
          <w:rStyle w:val="FootnoteReference"/>
          <w:rFonts w:ascii="Sylfaen" w:hAnsi="Sylfaen" w:cs="Sylfaen"/>
          <w:sz w:val="24"/>
          <w:szCs w:val="24"/>
          <w:lang w:val="hy-AM"/>
        </w:rPr>
        <w:footnoteReference w:id="4"/>
      </w:r>
      <w:r>
        <w:rPr>
          <w:rFonts w:ascii="Sylfaen" w:hAnsi="Sylfaen" w:cs="Sylfaen"/>
          <w:sz w:val="24"/>
          <w:szCs w:val="24"/>
          <w:lang w:val="hy-AM"/>
        </w:rPr>
        <w:t xml:space="preserve">՝ նշելով, որ </w:t>
      </w:r>
      <w:r>
        <w:rPr>
          <w:rFonts w:ascii="Sylfaen" w:hAnsi="Sylfaen"/>
          <w:sz w:val="24"/>
          <w:szCs w:val="24"/>
          <w:lang w:val="hy-AM"/>
        </w:rPr>
        <w:t>«Լրագրողների հարցադրումները որոշ դրվագներով եղել են սուր, ինչը բնորոշ է մասնագիտությունը հարգող բոլոր լրագրողներին, իսկ Հայաստանի ու Արցախի ներկա վիճակի ֆոնին Հայաստանում ապրող ու իրավիճակի ծանրությունը նաև իրենց վրա զգացող լրագրողներին՝ առավել ևս, չէ՞ որ նրանք լրագրող լինելուց զատ, նաև քաղաքացիներ են»։</w:t>
      </w:r>
      <w:r>
        <w:rPr>
          <w:rFonts w:ascii="Sylfaen" w:hAnsi="Sylfaen"/>
          <w:sz w:val="24"/>
          <w:szCs w:val="24"/>
          <w:lang w:val="hy-AM"/>
        </w:rPr>
        <w:br/>
      </w:r>
      <w:r>
        <w:rPr>
          <w:rFonts w:ascii="Sylfaen" w:hAnsi="Sylfaen"/>
          <w:sz w:val="24"/>
          <w:szCs w:val="24"/>
          <w:lang w:val="hy-AM"/>
        </w:rPr>
        <w:tab/>
        <w:t>Մինչդեռ, այսպիսի դիրքորոշում արտահայտելով՝ հայտարարության հեղինակները, փաստորեն, անտեսել են տեղեկատվական ոլորտում պրոֆեսիոնալ լրագրողների և շարքային քաղաքացիների իրավունքների և պարտականությունների տարբերությունը։ Մասնավորապես՝ այն, որ լրագրողական գործունեության համար գոյություն ունի ներպետական և միջազգային օրենսդրական կարգավորումների մի ամբողջ համակարգ, որը պարտադիր չէ այլ անձանց համար։</w:t>
      </w:r>
      <w:r>
        <w:rPr>
          <w:rFonts w:ascii="Sylfaen" w:hAnsi="Sylfaen"/>
          <w:sz w:val="24"/>
          <w:szCs w:val="24"/>
          <w:lang w:val="hy-AM"/>
        </w:rPr>
        <w:br/>
      </w:r>
      <w:r>
        <w:rPr>
          <w:rFonts w:ascii="Sylfaen" w:hAnsi="Sylfaen"/>
          <w:sz w:val="24"/>
          <w:szCs w:val="24"/>
          <w:lang w:val="hy-AM"/>
        </w:rPr>
        <w:tab/>
      </w:r>
      <w:r>
        <w:rPr>
          <w:rFonts w:ascii="Sylfaen" w:hAnsi="Sylfaen" w:cs="Sylfaen"/>
          <w:sz w:val="24"/>
          <w:szCs w:val="24"/>
          <w:lang w:val="hy-AM"/>
        </w:rPr>
        <w:t>Ինչ վերաբերում է համացանցում լրագրողներ Անի Գևորգյանին ու Հռիփսիմե Ջեբեջյանին վիրավորելու ու սպառնալու դեպքերին, ապա այդ առնչությամբ նրանցից առաջինը 1, իսկ երկրորդը 2 դատական հայց են ներկայացրել ընդդեմ ֆեյսբուքյան կոնկրետ օգտատերերի։ Այդ փաստերը ներկայացված են զեկույցի «Ճնշումներ» բաժնում։</w:t>
      </w:r>
      <w:r>
        <w:rPr>
          <w:rFonts w:ascii="Sylfaen" w:hAnsi="Sylfaen" w:cs="Sylfaen"/>
          <w:sz w:val="24"/>
          <w:szCs w:val="24"/>
          <w:lang w:val="hy-AM"/>
        </w:rPr>
        <w:br/>
      </w:r>
      <w:r>
        <w:rPr>
          <w:rStyle w:val="Strong"/>
          <w:rFonts w:ascii="Sylfaen" w:eastAsiaTheme="minorHAnsi" w:hAnsi="Sylfaen"/>
          <w:sz w:val="24"/>
          <w:szCs w:val="24"/>
          <w:bdr w:val="none" w:sz="0" w:space="0" w:color="auto" w:frame="1"/>
          <w:shd w:val="clear" w:color="auto" w:fill="FCFCFC"/>
          <w:lang w:val="hy-AM"/>
        </w:rPr>
        <w:tab/>
      </w:r>
      <w:r w:rsidRPr="00146D49">
        <w:rPr>
          <w:rStyle w:val="Strong"/>
          <w:rFonts w:ascii="Sylfaen" w:eastAsiaTheme="minorHAnsi" w:hAnsi="Sylfaen"/>
          <w:b w:val="0"/>
          <w:sz w:val="24"/>
          <w:szCs w:val="24"/>
          <w:bdr w:val="none" w:sz="0" w:space="0" w:color="auto" w:frame="1"/>
          <w:shd w:val="clear" w:color="auto" w:fill="FCFCFC"/>
          <w:lang w:val="hy-AM"/>
        </w:rPr>
        <w:t xml:space="preserve">Միևնույն ժամանակ խտրականությամբ ու ատելության խոսքով աչքի են ընկել նաև որոշ լրատվամիջոցներ սեպտեմբեր ամսին Երևանում տեղի ունեցած բողոքի ակցիաները լուսաբանելիս։ Մասնավորապես՝ հրապարակումներում թիրախավորվել են «ղարաբաղցիները», որոնց ընդհանրացված կերպով վերագրվել են ցույցերի ընթացքում գրանցված ջարդարարությունները։ Այս առնչությամբ Տեղեկատվական վեճերի խորհուրդն ու ԶԼՄ-ների ինքնակարգավորման Դիտորդ մարմինը հանդես են եկել համատեղ հայտարարությամբ՝ ընդգծելով այդպիսի լուսաբանումների անթույլատրելիությունը։ </w:t>
      </w:r>
    </w:p>
    <w:p w:rsidR="00455827" w:rsidRPr="00146D49" w:rsidRDefault="00455827" w:rsidP="00455827">
      <w:pPr>
        <w:shd w:val="clear" w:color="auto" w:fill="FFFFFF"/>
        <w:spacing w:after="120" w:line="240" w:lineRule="auto"/>
        <w:textAlignment w:val="baseline"/>
        <w:rPr>
          <w:rStyle w:val="Strong"/>
          <w:rFonts w:ascii="Sylfaen" w:eastAsiaTheme="minorHAnsi" w:hAnsi="Sylfaen"/>
          <w:b w:val="0"/>
          <w:sz w:val="24"/>
          <w:szCs w:val="24"/>
          <w:bdr w:val="none" w:sz="0" w:space="0" w:color="auto" w:frame="1"/>
          <w:shd w:val="clear" w:color="auto" w:fill="FCFCFC"/>
          <w:lang w:val="hy-AM"/>
        </w:rPr>
      </w:pPr>
      <w:r w:rsidRPr="00146D49">
        <w:rPr>
          <w:rStyle w:val="Strong"/>
          <w:rFonts w:ascii="Sylfaen" w:eastAsiaTheme="minorHAnsi" w:hAnsi="Sylfaen"/>
          <w:b w:val="0"/>
          <w:sz w:val="24"/>
          <w:szCs w:val="24"/>
          <w:bdr w:val="none" w:sz="0" w:space="0" w:color="auto" w:frame="1"/>
          <w:shd w:val="clear" w:color="auto" w:fill="FCFCFC"/>
          <w:lang w:val="hy-AM"/>
        </w:rPr>
        <w:tab/>
        <w:t xml:space="preserve">Լրագրողական կազմակերպությունների հերթական հայտարարության առիթ է դարձել արցախից տեղահանված և Հայաստանում գործունեությունը շարունակող լրագրող </w:t>
      </w:r>
      <w:bookmarkStart w:id="0" w:name="_Hlk155548400"/>
      <w:r w:rsidRPr="00146D49">
        <w:rPr>
          <w:rStyle w:val="Strong"/>
          <w:rFonts w:ascii="Sylfaen" w:eastAsiaTheme="minorHAnsi" w:hAnsi="Sylfaen"/>
          <w:b w:val="0"/>
          <w:sz w:val="24"/>
          <w:szCs w:val="24"/>
          <w:bdr w:val="none" w:sz="0" w:space="0" w:color="auto" w:frame="1"/>
          <w:shd w:val="clear" w:color="auto" w:fill="FCFCFC"/>
          <w:lang w:val="hy-AM"/>
        </w:rPr>
        <w:t xml:space="preserve">Մարութ Վանյանի </w:t>
      </w:r>
      <w:bookmarkEnd w:id="0"/>
      <w:r w:rsidRPr="00146D49">
        <w:rPr>
          <w:rStyle w:val="Strong"/>
          <w:rFonts w:ascii="Sylfaen" w:eastAsiaTheme="minorHAnsi" w:hAnsi="Sylfaen"/>
          <w:b w:val="0"/>
          <w:sz w:val="24"/>
          <w:szCs w:val="24"/>
          <w:bdr w:val="none" w:sz="0" w:space="0" w:color="auto" w:frame="1"/>
          <w:shd w:val="clear" w:color="auto" w:fill="FCFCFC"/>
          <w:lang w:val="hy-AM"/>
        </w:rPr>
        <w:t>հանդեպ հարձակումը համացանցում</w:t>
      </w:r>
      <w:r w:rsidRPr="00146D49">
        <w:rPr>
          <w:rStyle w:val="FootnoteReference"/>
          <w:rFonts w:ascii="Sylfaen" w:eastAsiaTheme="minorHAnsi" w:hAnsi="Sylfaen"/>
          <w:b/>
          <w:bCs/>
          <w:sz w:val="24"/>
          <w:szCs w:val="24"/>
          <w:bdr w:val="none" w:sz="0" w:space="0" w:color="auto" w:frame="1"/>
          <w:shd w:val="clear" w:color="auto" w:fill="FCFCFC"/>
          <w:lang w:val="hy-AM"/>
        </w:rPr>
        <w:footnoteReference w:id="5"/>
      </w:r>
      <w:r w:rsidRPr="00146D49">
        <w:rPr>
          <w:rStyle w:val="Strong"/>
          <w:rFonts w:ascii="Sylfaen" w:eastAsiaTheme="minorHAnsi" w:hAnsi="Sylfaen"/>
          <w:b w:val="0"/>
          <w:sz w:val="24"/>
          <w:szCs w:val="24"/>
          <w:bdr w:val="none" w:sz="0" w:space="0" w:color="auto" w:frame="1"/>
          <w:shd w:val="clear" w:color="auto" w:fill="FCFCFC"/>
          <w:lang w:val="hy-AM"/>
        </w:rPr>
        <w:t xml:space="preserve">: Նա ֆեյսբուքյան իր էջում անդրադարձել էր Հրազդան քաղաքի փողոցների թշվառ վիճակին։ Կարճ ժամանակ անց քաղաքապետի «պաշտպանները» գրառման ներքո հայհոյանքներ ու սպառնալիքներ են տեղացել լրագրողի հասցեին, ընդ որում՝ թիրախավորելով նրան որպես արցախցի։ Լրագրողական կազմակերպությունները պահանջեցին իրավապահ մարմիններից՝ բացահայտել Մարութ Վանյանի հասցեին ատելության </w:t>
      </w:r>
      <w:r w:rsidRPr="00146D49">
        <w:rPr>
          <w:rStyle w:val="Strong"/>
          <w:rFonts w:ascii="Sylfaen" w:eastAsiaTheme="minorHAnsi" w:hAnsi="Sylfaen"/>
          <w:b w:val="0"/>
          <w:sz w:val="24"/>
          <w:szCs w:val="24"/>
          <w:bdr w:val="none" w:sz="0" w:space="0" w:color="auto" w:frame="1"/>
          <w:shd w:val="clear" w:color="auto" w:fill="FCFCFC"/>
          <w:lang w:val="hy-AM"/>
        </w:rPr>
        <w:lastRenderedPageBreak/>
        <w:t>խոսք, հայհոյանք ու սպառնալիքներ պարունակող գրառումներ կատարած անձանց ինքնությունը և պատասխանատվության ենթարկել նրանց, իսկ Հրազդանի քաղաքապետից՝ կոչ անել իր համակիրներին հանդուրժողականություն ցուցաբերել քննադատական խոսքի նկատմամբ՝ անկախ նրանից, թե ով է դրա հեղինակը։</w:t>
      </w:r>
    </w:p>
    <w:p w:rsidR="00455827" w:rsidRPr="00146D49" w:rsidRDefault="00455827" w:rsidP="00146D49">
      <w:pPr>
        <w:autoSpaceDE w:val="0"/>
        <w:autoSpaceDN w:val="0"/>
        <w:adjustRightInd w:val="0"/>
        <w:spacing w:after="0" w:line="240" w:lineRule="auto"/>
        <w:rPr>
          <w:rStyle w:val="Strong"/>
          <w:rFonts w:eastAsiaTheme="minorHAnsi"/>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146D49">
        <w:rPr>
          <w:rStyle w:val="Strong"/>
          <w:rFonts w:ascii="Sylfaen" w:eastAsiaTheme="minorHAnsi" w:hAnsi="Sylfaen"/>
          <w:sz w:val="24"/>
          <w:szCs w:val="24"/>
          <w:bdr w:val="none" w:sz="0" w:space="0" w:color="auto" w:frame="1"/>
          <w:shd w:val="clear" w:color="auto" w:fill="FCFCFC"/>
          <w:lang w:val="hy-AM"/>
        </w:rPr>
        <w:t>Տարվա ընթացքում ԽԱՊԿ-ը գրանցել է լրատվամիջոցների ներկայացուցիչների հանդեպ տարատեսակ ճնշումների</w:t>
      </w:r>
      <w:r w:rsidR="00146D49" w:rsidRPr="00146D49">
        <w:rPr>
          <w:rStyle w:val="Strong"/>
          <w:rFonts w:ascii="Sylfaen" w:eastAsiaTheme="minorHAnsi" w:hAnsi="Sylfaen"/>
          <w:sz w:val="24"/>
          <w:szCs w:val="24"/>
          <w:bdr w:val="none" w:sz="0" w:space="0" w:color="auto" w:frame="1"/>
          <w:shd w:val="clear" w:color="auto" w:fill="FCFCFC"/>
          <w:lang w:val="hy-AM"/>
        </w:rPr>
        <w:t xml:space="preserve"> 60 </w:t>
      </w:r>
      <w:r w:rsidRPr="00146D49">
        <w:rPr>
          <w:rStyle w:val="Strong"/>
          <w:rFonts w:ascii="Sylfaen" w:eastAsiaTheme="minorHAnsi" w:hAnsi="Sylfaen"/>
          <w:sz w:val="24"/>
          <w:szCs w:val="24"/>
          <w:bdr w:val="none" w:sz="0" w:space="0" w:color="auto" w:frame="1"/>
          <w:shd w:val="clear" w:color="auto" w:fill="FCFCFC"/>
          <w:lang w:val="hy-AM"/>
        </w:rPr>
        <w:t xml:space="preserve">դեպք, </w:t>
      </w:r>
      <w:r w:rsidR="00146D49" w:rsidRPr="00146D49">
        <w:rPr>
          <w:rStyle w:val="Strong"/>
          <w:rFonts w:ascii="Sylfaen" w:eastAsiaTheme="minorHAnsi" w:hAnsi="Sylfaen"/>
          <w:sz w:val="24"/>
          <w:szCs w:val="24"/>
          <w:bdr w:val="none" w:sz="0" w:space="0" w:color="auto" w:frame="1"/>
          <w:shd w:val="clear" w:color="auto" w:fill="FCFCFC"/>
          <w:lang w:val="hy-AM"/>
        </w:rPr>
        <w:t>որոնցից 36-ը</w:t>
      </w:r>
      <w:r w:rsidRPr="00146D49">
        <w:rPr>
          <w:rStyle w:val="Strong"/>
          <w:rFonts w:ascii="Sylfaen" w:eastAsiaTheme="minorHAnsi" w:hAnsi="Sylfaen"/>
          <w:sz w:val="24"/>
          <w:szCs w:val="24"/>
          <w:bdr w:val="none" w:sz="0" w:space="0" w:color="auto" w:frame="1"/>
          <w:shd w:val="clear" w:color="auto" w:fill="FCFCFC"/>
          <w:lang w:val="hy-AM"/>
        </w:rPr>
        <w:t xml:space="preserve"> դատական նոր գ</w:t>
      </w:r>
      <w:r w:rsidR="00931B4A" w:rsidRPr="00146D49">
        <w:rPr>
          <w:rStyle w:val="Strong"/>
          <w:rFonts w:ascii="Sylfaen" w:eastAsiaTheme="minorHAnsi" w:hAnsi="Sylfaen"/>
          <w:sz w:val="24"/>
          <w:szCs w:val="24"/>
          <w:bdr w:val="none" w:sz="0" w:space="0" w:color="auto" w:frame="1"/>
          <w:shd w:val="clear" w:color="auto" w:fill="FCFCFC"/>
          <w:lang w:val="hy-AM"/>
        </w:rPr>
        <w:t>ո</w:t>
      </w:r>
      <w:r w:rsidRPr="00146D49">
        <w:rPr>
          <w:rStyle w:val="Strong"/>
          <w:rFonts w:ascii="Sylfaen" w:eastAsiaTheme="minorHAnsi" w:hAnsi="Sylfaen"/>
          <w:sz w:val="24"/>
          <w:szCs w:val="24"/>
          <w:bdr w:val="none" w:sz="0" w:space="0" w:color="auto" w:frame="1"/>
          <w:shd w:val="clear" w:color="auto" w:fill="FCFCFC"/>
          <w:lang w:val="hy-AM"/>
        </w:rPr>
        <w:t>րծեր</w:t>
      </w:r>
      <w:r w:rsidR="00146D49" w:rsidRPr="00146D49">
        <w:rPr>
          <w:rStyle w:val="Strong"/>
          <w:rFonts w:ascii="Sylfaen" w:eastAsiaTheme="minorHAnsi" w:hAnsi="Sylfaen"/>
          <w:sz w:val="24"/>
          <w:szCs w:val="24"/>
          <w:bdr w:val="none" w:sz="0" w:space="0" w:color="auto" w:frame="1"/>
          <w:shd w:val="clear" w:color="auto" w:fill="FCFCFC"/>
          <w:lang w:val="hy-AM"/>
        </w:rPr>
        <w:t>ի տեսքով</w:t>
      </w:r>
      <w:r w:rsidRPr="00146D49">
        <w:rPr>
          <w:rStyle w:val="Strong"/>
          <w:rFonts w:ascii="Sylfaen" w:eastAsiaTheme="minorHAnsi" w:hAnsi="Sylfaen"/>
          <w:sz w:val="24"/>
          <w:szCs w:val="24"/>
          <w:bdr w:val="none" w:sz="0" w:space="0" w:color="auto" w:frame="1"/>
          <w:shd w:val="clear" w:color="auto" w:fill="FCFCFC"/>
          <w:lang w:val="hy-AM"/>
        </w:rPr>
        <w:t xml:space="preserve"> են</w:t>
      </w:r>
      <w:r w:rsidR="00146D49" w:rsidRPr="00146D49">
        <w:rPr>
          <w:rStyle w:val="Strong"/>
          <w:rFonts w:ascii="Sylfaen" w:eastAsiaTheme="minorHAnsi" w:hAnsi="Sylfaen"/>
          <w:sz w:val="24"/>
          <w:szCs w:val="24"/>
          <w:bdr w:val="none" w:sz="0" w:space="0" w:color="auto" w:frame="1"/>
          <w:shd w:val="clear" w:color="auto" w:fill="FCFCFC"/>
          <w:lang w:val="hy-AM"/>
        </w:rPr>
        <w:t>։ Վերջիններիս գերակշռող մասը՝ 23-ը, ներկայացված են պետական մարմինների, պաշտոնյաների կամ իշխող ուժի կողմից:</w:t>
      </w:r>
    </w:p>
    <w:p w:rsidR="00146D49" w:rsidRPr="00C668F1" w:rsidRDefault="00146D49" w:rsidP="00146D49">
      <w:pPr>
        <w:autoSpaceDE w:val="0"/>
        <w:autoSpaceDN w:val="0"/>
        <w:adjustRightInd w:val="0"/>
        <w:spacing w:after="0" w:line="240" w:lineRule="auto"/>
        <w:rPr>
          <w:rFonts w:cs="Sylfaen"/>
          <w:lang w:val="hy-AM"/>
        </w:rPr>
      </w:pPr>
    </w:p>
    <w:p w:rsidR="00455827" w:rsidRDefault="00455827" w:rsidP="00455827">
      <w:pPr>
        <w:shd w:val="clear" w:color="auto" w:fill="FFFFFF"/>
        <w:spacing w:after="0" w:line="240" w:lineRule="auto"/>
        <w:textAlignment w:val="baseline"/>
        <w:rPr>
          <w:rFonts w:ascii="Sylfaen" w:hAnsi="Sylfaen" w:cs="Sylfaen"/>
          <w:sz w:val="24"/>
          <w:szCs w:val="24"/>
          <w:lang w:val="hy-AM"/>
        </w:rPr>
      </w:pPr>
      <w:r>
        <w:rPr>
          <w:rFonts w:ascii="Sylfaen" w:hAnsi="Sylfaen" w:cs="Sylfaen"/>
          <w:sz w:val="24"/>
          <w:szCs w:val="24"/>
          <w:lang w:val="hy-AM"/>
        </w:rPr>
        <w:tab/>
        <w:t>Մտահոգիչ է այն փաստը, որ դատական պրակտիկայում շարունակվում են նկատվել գործընթացներ, երբ հայցվորները, բացի հայցային պահանջներից, նաև միջնորդություններ են ներկայացնում ԶԼՄ-ի և/կամ լրագրողի գույքի ու բանկային հաշիվների վրա արգելանք կիրառելու համար՝ որպես հայցի ապահովման միջոց, և դատարանները բավարարում են դրանք, ինչը, ըստ էության, նշանակում է լրատվամիջոցի նկատմամբ լրացուցիչ ճնշում գործադրել և հակասում է միջազգային նորմերին։</w:t>
      </w:r>
      <w:r>
        <w:rPr>
          <w:rFonts w:ascii="Sylfaen" w:hAnsi="Sylfaen" w:cs="Sylfaen"/>
          <w:sz w:val="24"/>
          <w:szCs w:val="24"/>
          <w:lang w:val="hy-AM"/>
        </w:rPr>
        <w:br/>
      </w:r>
      <w:r>
        <w:rPr>
          <w:rFonts w:ascii="Sylfaen" w:hAnsi="Sylfaen" w:cs="Sylfaen"/>
          <w:sz w:val="24"/>
          <w:szCs w:val="24"/>
          <w:lang w:val="hy-AM"/>
        </w:rPr>
        <w:tab/>
        <w:t>Դիտարկվող ժամանակաշրջանում առավել արտառոց էր Երևանի փոխքաղաքապետ Տիգրան Ավինյանն ընդդեմ «168 ժամ» ՍՊԸ-ի և լրագրող Դավիթ Սարգսյանի դատական գործը, որով հայցվորը պահանջեց վիրավորանքի և զրպարտության համար դրամական փոխհատուցման առավելագույնը՝ 9 միլիոն դրամ, և միջնորդեց նույն այդ հայցագնի չափով հայցի ապահովում կիրառել և արգելանք դնել պատասխանողների գույքի ու բանկային հաշիվների վրա, իսկ դատարանը բավարարեց այդ միջնորդությունը։ Այս առնչությամբ լրագրողական 11 կազմակերպություններ մայիսի 12-ին հանդես եկան հայտարարությամբ</w:t>
      </w:r>
      <w:r>
        <w:rPr>
          <w:rStyle w:val="FootnoteReference"/>
          <w:rFonts w:ascii="Sylfaen" w:hAnsi="Sylfaen" w:cs="Sylfaen"/>
          <w:sz w:val="24"/>
          <w:szCs w:val="24"/>
          <w:lang w:val="hy-AM"/>
        </w:rPr>
        <w:footnoteReference w:id="6"/>
      </w:r>
      <w:r>
        <w:rPr>
          <w:rFonts w:ascii="Sylfaen" w:hAnsi="Sylfaen" w:cs="Sylfaen"/>
          <w:sz w:val="24"/>
          <w:szCs w:val="24"/>
          <w:lang w:val="hy-AM"/>
        </w:rPr>
        <w:t xml:space="preserve">՝ դատապարտելով ընդդեմ լրատվամիջոցի ու լրագրողի </w:t>
      </w:r>
      <w:r>
        <w:rPr>
          <w:rFonts w:ascii="Sylfaen" w:hAnsi="Sylfaen" w:cs="Sylfaen"/>
          <w:bCs/>
          <w:sz w:val="24"/>
          <w:szCs w:val="24"/>
          <w:lang w:val="hy-AM"/>
        </w:rPr>
        <w:t xml:space="preserve">կիրառված նմանատիպ ճնշումը, </w:t>
      </w:r>
      <w:r>
        <w:rPr>
          <w:rFonts w:ascii="Sylfaen" w:hAnsi="Sylfaen" w:cs="Sylfaen"/>
          <w:sz w:val="24"/>
          <w:szCs w:val="24"/>
          <w:lang w:val="hy-AM"/>
        </w:rPr>
        <w:t xml:space="preserve">հատկապես երբ պատճառաբանված չէ, թե ինչու է հայցվորը կարծել, իսկ դատարանը հաստատել նրա մոտեցումը, որ եթե պատասխանողների գույքի ու դրամական միջոցների վրա արգելանք չդրվի, դատական ակտը չի կարող կատարվել: </w:t>
      </w:r>
    </w:p>
    <w:p w:rsidR="00455827" w:rsidRDefault="00455827" w:rsidP="00455827">
      <w:pPr>
        <w:shd w:val="clear" w:color="auto" w:fill="FFFFFF"/>
        <w:spacing w:after="0" w:line="240" w:lineRule="auto"/>
        <w:ind w:firstLine="720"/>
        <w:textAlignment w:val="baseline"/>
        <w:rPr>
          <w:rFonts w:ascii="Sylfaen" w:hAnsi="Sylfaen" w:cs="Sylfaen"/>
          <w:bCs/>
          <w:sz w:val="24"/>
          <w:szCs w:val="24"/>
          <w:lang w:val="hy-AM"/>
        </w:rPr>
      </w:pPr>
      <w:r>
        <w:rPr>
          <w:rFonts w:ascii="Sylfaen" w:hAnsi="Sylfaen" w:cs="Sylfaen"/>
          <w:sz w:val="24"/>
          <w:szCs w:val="24"/>
          <w:lang w:val="hy-AM"/>
        </w:rPr>
        <w:t xml:space="preserve">Հայտարարության հեղինակները նաև համոզմունք էին հայտնել, որ այս դատական գործընթացի անընդունելի դրսևորումների մի մասը ուղիղ կապ ունի ՀՀ քաղաքացիական օրենսգրքի 1087.1 հոդվածում 2021 թվականի մարտի 24-ին իրականացված փոփոխությունների հետ, ըստ որոնց՝ վիրավորանքի և զրպարտության համար նախատեսվող դրամական փոխհատուցման վերին շեմերը եռապատկվեցին՝ դառնալով համապատասխանաբար 3 միլիոն և 6 միլիոն դրամ։ Լրագրողական կազմակերպությունները դատարանից պահանջեցին անհապաղ չեղարկել վերոհիշյալ գործով հայցի ապահովման միջոց կիրառելու որոշումը, իսկ փոխքաղաքապետ Տիգրան Ավինյանից՝ որպես բարձրաստիճան պաշտոնյա, </w:t>
      </w:r>
      <w:r>
        <w:rPr>
          <w:rFonts w:ascii="Sylfaen" w:hAnsi="Sylfaen" w:cs="Sylfaen"/>
          <w:sz w:val="24"/>
          <w:szCs w:val="24"/>
          <w:lang w:val="hy-AM"/>
        </w:rPr>
        <w:lastRenderedPageBreak/>
        <w:t xml:space="preserve">ցուցաբերել առավել հանդուրժողականություն, դրսևորել զբաղեցրած դիրքին առավել հարիր վարքագիծ և դատական գործում կենտրոնանալ իր մասին հրապարակման ճշգրտման ու, եթե հիմքեր կան, հերքման վրա, կամ, ինչը գերադասելի է, հետ վերցնել հայցը և խնդիրը լուծել արտադատական կարգով՝ դիմելով Տեղեկատվական վեճերի խորհուրդ կամ ԶԼՄ-ների ինքնակարգավորման Դիտորդ մարմին՝ փորձագիտական եզրակացություն </w:t>
      </w:r>
      <w:r>
        <w:rPr>
          <w:rFonts w:ascii="Sylfaen" w:hAnsi="Sylfaen" w:cs="Sylfaen"/>
          <w:bCs/>
          <w:sz w:val="24"/>
          <w:szCs w:val="24"/>
          <w:lang w:val="hy-AM"/>
        </w:rPr>
        <w:t>ստանալու նպատակով։ Մի քանի օր անց Տիգրան Ավինյանի ներկայացուցիչը պատասխան հայտարարությամբ հայտնեց, որ միջնորդություն կներկայացնի դատարան՝ կիրառված արգելանքը վերացնելու վերաբերյալ։ Արդյունքում վերացվեց միայն լրագրողի հաշիվների դրած արգելանքը, լրատվամիջոցինը՝ ոչ։</w:t>
      </w:r>
    </w:p>
    <w:p w:rsidR="00455827" w:rsidRDefault="00455827" w:rsidP="00455827">
      <w:pPr>
        <w:shd w:val="clear" w:color="auto" w:fill="FFFFFF"/>
        <w:spacing w:after="300" w:line="240" w:lineRule="auto"/>
        <w:ind w:firstLine="720"/>
        <w:textAlignment w:val="baseline"/>
        <w:rPr>
          <w:rFonts w:ascii="Sylfaen" w:hAnsi="Sylfaen" w:cs="Sylfaen"/>
          <w:bCs/>
          <w:sz w:val="24"/>
          <w:szCs w:val="24"/>
          <w:lang w:val="hy-AM"/>
        </w:rPr>
      </w:pPr>
      <w:r w:rsidRPr="0034051A">
        <w:rPr>
          <w:rFonts w:ascii="Sylfaen" w:hAnsi="Sylfaen" w:cs="Sylfaen"/>
          <w:bCs/>
          <w:sz w:val="24"/>
          <w:szCs w:val="24"/>
          <w:lang w:val="hy-AM"/>
        </w:rPr>
        <w:t>Մտահոգիչ է նաև,</w:t>
      </w:r>
      <w:r>
        <w:rPr>
          <w:rFonts w:ascii="Sylfaen" w:hAnsi="Sylfaen"/>
          <w:sz w:val="24"/>
          <w:szCs w:val="24"/>
          <w:lang w:val="hy-AM"/>
        </w:rPr>
        <w:t xml:space="preserve"> որ այս ամենից հետո իշխանությունները շարունակեցին գործի դնել</w:t>
      </w:r>
      <w:r w:rsidRPr="0034051A">
        <w:rPr>
          <w:rFonts w:ascii="Sylfaen" w:hAnsi="Sylfaen"/>
          <w:sz w:val="24"/>
          <w:szCs w:val="24"/>
          <w:lang w:val="hy-AM"/>
        </w:rPr>
        <w:t xml:space="preserve"> </w:t>
      </w:r>
      <w:r>
        <w:rPr>
          <w:rFonts w:ascii="Sylfaen" w:hAnsi="Sylfaen"/>
          <w:sz w:val="24"/>
          <w:szCs w:val="24"/>
          <w:lang w:val="hy-AM"/>
        </w:rPr>
        <w:t>ճնշման այս միջոցը։ Այսպես՝ օգոստոսի 17-ին «Քաղաքացիական պայմանագիր» կուսակցությունը դատական հայց ներկայացրեց ընդդեմ «Fip.am» լրատվական կայքի հիմնադիր «Իրազեկ քաղաքացիների միավորում» հասարակական կազմակերպության՝ զրպարտություն հանդիսացող տվյալները հերքելու և փոխհատուցում վճարելու պահանջներով, ապա միջնորդություն ներկայացրեց՝ լրատվամիջոցի հիմնադրի գույքի վրա հայցագնի՝ 1 միլիոն դրամի չափով արգելանք դնելու մասին։ Այս առնչությամբ լրագրողական կազմակերպությունները սեպտեմբերի 6-ին դարձյալ հանդես եկան հայտարարությամբ</w:t>
      </w:r>
      <w:r>
        <w:rPr>
          <w:rStyle w:val="FootnoteReference"/>
          <w:rFonts w:ascii="Sylfaen" w:hAnsi="Sylfaen"/>
          <w:sz w:val="24"/>
          <w:szCs w:val="24"/>
          <w:lang w:val="hy-AM"/>
        </w:rPr>
        <w:footnoteReference w:id="7"/>
      </w:r>
      <w:r>
        <w:rPr>
          <w:rFonts w:ascii="Sylfaen" w:hAnsi="Sylfaen"/>
          <w:sz w:val="24"/>
          <w:szCs w:val="24"/>
          <w:lang w:val="hy-AM"/>
        </w:rPr>
        <w:t xml:space="preserve">՝ </w:t>
      </w:r>
      <w:r>
        <w:rPr>
          <w:rFonts w:ascii="Sylfaen" w:eastAsia="Times New Roman" w:hAnsi="Sylfaen" w:cs="Times New Roman"/>
          <w:sz w:val="24"/>
          <w:szCs w:val="24"/>
          <w:lang w:val="hy-AM"/>
        </w:rPr>
        <w:t>հորդորելով</w:t>
      </w:r>
      <w:r>
        <w:rPr>
          <w:rFonts w:ascii="Sylfaen" w:hAnsi="Sylfaen"/>
          <w:sz w:val="24"/>
          <w:szCs w:val="24"/>
          <w:lang w:val="hy-AM"/>
        </w:rPr>
        <w:t xml:space="preserve"> </w:t>
      </w:r>
      <w:r>
        <w:rPr>
          <w:rFonts w:ascii="Sylfaen" w:eastAsia="Times New Roman" w:hAnsi="Sylfaen" w:cs="Times New Roman"/>
          <w:sz w:val="24"/>
          <w:szCs w:val="24"/>
          <w:lang w:val="hy-AM"/>
        </w:rPr>
        <w:t>«Քաղաքացիական պայմանագիր» կուսակցությ</w:t>
      </w:r>
      <w:r>
        <w:rPr>
          <w:rFonts w:ascii="Sylfaen" w:hAnsi="Sylfaen"/>
          <w:sz w:val="24"/>
          <w:szCs w:val="24"/>
          <w:lang w:val="hy-AM"/>
        </w:rPr>
        <w:t>անը</w:t>
      </w:r>
      <w:r>
        <w:rPr>
          <w:rFonts w:ascii="Sylfaen" w:eastAsia="Times New Roman" w:hAnsi="Sylfaen" w:cs="Times New Roman"/>
          <w:sz w:val="24"/>
          <w:szCs w:val="24"/>
          <w:lang w:val="hy-AM"/>
        </w:rPr>
        <w:t>՝ դրսևորել քաղաքական լայնախոհություն և հանդուրժողականություն, հրաժարվել հայցի ապահովման միջոց կիրառելու միջնորդությունից և դատական գործում կենտրոնանալ բուն տեղեկատվական վեճի վրա։ Արդյունքում նոյեմբերի 27-ին հայցվորի միջնորդությամբ և դատարանի որոշմամբ հայցի ապահովումը վերացվեց:</w:t>
      </w:r>
    </w:p>
    <w:p w:rsidR="00455827" w:rsidRDefault="00455827" w:rsidP="00455827">
      <w:pPr>
        <w:spacing w:after="0" w:line="240" w:lineRule="auto"/>
        <w:rPr>
          <w:rFonts w:ascii="Sylfaen" w:hAnsi="Sylfaen" w:cs="Sylfaen"/>
          <w:bCs/>
          <w:sz w:val="24"/>
          <w:szCs w:val="24"/>
          <w:lang w:val="hy-AM"/>
        </w:rPr>
      </w:pPr>
      <w:r>
        <w:rPr>
          <w:rFonts w:ascii="Sylfaen" w:hAnsi="Sylfaen" w:cs="Sylfaen"/>
          <w:bCs/>
          <w:sz w:val="24"/>
          <w:szCs w:val="24"/>
          <w:lang w:val="hy-AM"/>
        </w:rPr>
        <w:tab/>
        <w:t>Տեղեկություններ ստանալու և տարածելու իրավունքի խախտումները տարվա ընթացքում մտահոգիչ պատկեր են ունեցել՝ անհիմն մերժումներ, այդ թվում՝ պետական գաղտնիքի անտեղի վկայակոչումներ, «լղոզված» կամ ոչ ամբողջական պատասխաններ։ Ն</w:t>
      </w:r>
      <w:r>
        <w:rPr>
          <w:rFonts w:ascii="Sylfaen" w:hAnsi="Sylfaen"/>
          <w:sz w:val="24"/>
          <w:szCs w:val="24"/>
          <w:lang w:val="hy-AM"/>
        </w:rPr>
        <w:t xml:space="preserve">ման խախտումների մասին լրագրողների կողմից ԽԱՊԿ-ին ներկայացված բողոքները վերաբերել են ՀՀ կառավարության աշխատակազմին, Երևանի քաղաքապետարանին, Պաշտպանության, Արտաքին գործերի, Ներքին գործերի նախարարություններին: </w:t>
      </w:r>
      <w:r>
        <w:rPr>
          <w:rFonts w:ascii="Sylfaen" w:hAnsi="Sylfaen" w:cs="Sylfaen"/>
          <w:bCs/>
          <w:sz w:val="24"/>
          <w:szCs w:val="24"/>
          <w:lang w:val="hy-AM"/>
        </w:rPr>
        <w:t>Մինչդեռ՝ բնական է լրատվամիջոցների հետաքրքրությունը հատկապես ուժային գերատեսչությունների գործունեության նկատմամբ, քանի որ հետպատերազմյան ժամանակաշրջանում հանրությանը ամենաշատը հուզող թեմաները հենց անվտանգային խնդիրներն են՝ թե՛ արտաքին, թե՛ ներքին։</w:t>
      </w:r>
    </w:p>
    <w:p w:rsidR="00455827" w:rsidRPr="002E185E" w:rsidRDefault="00455827" w:rsidP="00455827">
      <w:pPr>
        <w:spacing w:after="0" w:line="240" w:lineRule="auto"/>
        <w:rPr>
          <w:rFonts w:ascii="Sylfaen" w:hAnsi="Sylfaen" w:cs="Sylfaen"/>
          <w:b/>
          <w:bCs/>
          <w:sz w:val="24"/>
          <w:szCs w:val="24"/>
          <w:lang w:val="hy-AM"/>
        </w:rPr>
      </w:pPr>
      <w:r>
        <w:rPr>
          <w:rFonts w:ascii="Sylfaen" w:hAnsi="Sylfaen" w:cs="Sylfaen"/>
          <w:bCs/>
          <w:sz w:val="24"/>
          <w:szCs w:val="24"/>
          <w:lang w:val="hy-AM"/>
        </w:rPr>
        <w:lastRenderedPageBreak/>
        <w:tab/>
        <w:t xml:space="preserve">Խրախուսելի է, որ տեղեկություններ ստանալու և տարածելու իրենց իրավունքները խմբագրությունները պաշտպանում են նաև դատարանում։ </w:t>
      </w:r>
      <w:r w:rsidRPr="002E185E">
        <w:rPr>
          <w:rFonts w:ascii="Sylfaen" w:hAnsi="Sylfaen" w:cs="Sylfaen"/>
          <w:b/>
          <w:bCs/>
          <w:sz w:val="24"/>
          <w:szCs w:val="24"/>
          <w:lang w:val="hy-AM"/>
        </w:rPr>
        <w:t xml:space="preserve">Տարվա ընթացքում այս նպատակով Վարչական դատարան է ներկայացվել </w:t>
      </w:r>
      <w:r w:rsidR="002E185E" w:rsidRPr="002E185E">
        <w:rPr>
          <w:rFonts w:ascii="Sylfaen" w:hAnsi="Sylfaen" w:cs="Sylfaen"/>
          <w:b/>
          <w:bCs/>
          <w:sz w:val="24"/>
          <w:szCs w:val="24"/>
          <w:lang w:val="hy-AM"/>
        </w:rPr>
        <w:t xml:space="preserve">17 </w:t>
      </w:r>
      <w:r w:rsidRPr="002E185E">
        <w:rPr>
          <w:rFonts w:ascii="Sylfaen" w:hAnsi="Sylfaen" w:cs="Sylfaen"/>
          <w:b/>
          <w:bCs/>
          <w:sz w:val="24"/>
          <w:szCs w:val="24"/>
          <w:lang w:val="hy-AM"/>
        </w:rPr>
        <w:t xml:space="preserve"> հայց, իսկ ընդհանուր առմամբ այս իրավունքի խախտումների թիվը </w:t>
      </w:r>
      <w:r w:rsidR="002E185E" w:rsidRPr="002E185E">
        <w:rPr>
          <w:rFonts w:ascii="Sylfaen" w:hAnsi="Sylfaen" w:cs="Sylfaen"/>
          <w:b/>
          <w:bCs/>
          <w:sz w:val="24"/>
          <w:szCs w:val="24"/>
          <w:lang w:val="hy-AM"/>
        </w:rPr>
        <w:t>13</w:t>
      </w:r>
      <w:r w:rsidR="005019D5">
        <w:rPr>
          <w:rFonts w:ascii="Sylfaen" w:hAnsi="Sylfaen" w:cs="Sylfaen"/>
          <w:b/>
          <w:bCs/>
          <w:sz w:val="24"/>
          <w:szCs w:val="24"/>
          <w:lang w:val="hy-AM"/>
        </w:rPr>
        <w:t>4</w:t>
      </w:r>
      <w:r w:rsidRPr="002E185E">
        <w:rPr>
          <w:rFonts w:ascii="Sylfaen" w:hAnsi="Sylfaen" w:cs="Sylfaen"/>
          <w:b/>
          <w:bCs/>
          <w:sz w:val="24"/>
          <w:szCs w:val="24"/>
          <w:lang w:val="hy-AM"/>
        </w:rPr>
        <w:t xml:space="preserve"> է, </w:t>
      </w:r>
      <w:r w:rsidR="002E185E" w:rsidRPr="002E185E">
        <w:rPr>
          <w:rFonts w:ascii="Sylfaen" w:hAnsi="Sylfaen" w:cs="Sylfaen"/>
          <w:b/>
          <w:bCs/>
          <w:sz w:val="24"/>
          <w:szCs w:val="24"/>
          <w:lang w:val="hy-AM"/>
        </w:rPr>
        <w:t xml:space="preserve">ինչը </w:t>
      </w:r>
      <w:r w:rsidRPr="002E185E">
        <w:rPr>
          <w:rFonts w:ascii="Sylfaen" w:hAnsi="Sylfaen" w:cs="Sylfaen"/>
          <w:b/>
          <w:bCs/>
          <w:sz w:val="24"/>
          <w:szCs w:val="24"/>
          <w:lang w:val="hy-AM"/>
        </w:rPr>
        <w:t>նախորդ տարվա համեմատ</w:t>
      </w:r>
      <w:r w:rsidR="002E185E" w:rsidRPr="002E185E">
        <w:rPr>
          <w:rFonts w:ascii="Sylfaen" w:hAnsi="Sylfaen" w:cs="Sylfaen"/>
          <w:b/>
          <w:bCs/>
          <w:sz w:val="24"/>
          <w:szCs w:val="24"/>
          <w:lang w:val="hy-AM"/>
        </w:rPr>
        <w:t xml:space="preserve"> ավել է </w:t>
      </w:r>
      <w:r w:rsidR="005019D5">
        <w:rPr>
          <w:rFonts w:ascii="Sylfaen" w:hAnsi="Sylfaen" w:cs="Sylfaen"/>
          <w:b/>
          <w:bCs/>
          <w:sz w:val="24"/>
          <w:szCs w:val="24"/>
          <w:lang w:val="hy-AM"/>
        </w:rPr>
        <w:t>19</w:t>
      </w:r>
      <w:r w:rsidR="002E185E" w:rsidRPr="002E185E">
        <w:rPr>
          <w:rFonts w:ascii="Sylfaen" w:hAnsi="Sylfaen" w:cs="Sylfaen"/>
          <w:b/>
          <w:bCs/>
          <w:sz w:val="24"/>
          <w:szCs w:val="24"/>
          <w:lang w:val="hy-AM"/>
        </w:rPr>
        <w:t>-ով</w:t>
      </w:r>
      <w:r w:rsidRPr="002E185E">
        <w:rPr>
          <w:rFonts w:ascii="Sylfaen" w:hAnsi="Sylfaen" w:cs="Sylfaen"/>
          <w:b/>
          <w:bCs/>
          <w:sz w:val="24"/>
          <w:szCs w:val="24"/>
          <w:lang w:val="hy-AM"/>
        </w:rPr>
        <w:t>։</w:t>
      </w:r>
    </w:p>
    <w:p w:rsidR="00455827" w:rsidRDefault="00455827" w:rsidP="00455827">
      <w:pPr>
        <w:spacing w:after="0" w:line="240" w:lineRule="auto"/>
        <w:rPr>
          <w:rFonts w:ascii="Sylfaen" w:hAnsi="Sylfaen"/>
          <w:sz w:val="24"/>
          <w:szCs w:val="24"/>
          <w:lang w:val="hy-AM"/>
        </w:rPr>
      </w:pPr>
      <w:r w:rsidRPr="002E185E">
        <w:rPr>
          <w:rFonts w:ascii="Sylfaen" w:hAnsi="Sylfaen" w:cs="Sylfaen"/>
          <w:sz w:val="24"/>
          <w:szCs w:val="24"/>
          <w:lang w:val="hy-AM"/>
        </w:rPr>
        <w:tab/>
      </w:r>
      <w:r w:rsidRPr="002E185E">
        <w:rPr>
          <w:rFonts w:ascii="Sylfaen" w:hAnsi="Sylfaen"/>
          <w:sz w:val="24"/>
          <w:szCs w:val="24"/>
          <w:lang w:val="hy-AM"/>
        </w:rPr>
        <w:t>Լրատվամիջոցների հետ պետական ատյանների ոչ պրոֆեսիոնալ</w:t>
      </w:r>
      <w:r>
        <w:rPr>
          <w:rFonts w:ascii="Sylfaen" w:hAnsi="Sylfaen"/>
          <w:sz w:val="24"/>
          <w:szCs w:val="24"/>
          <w:lang w:val="hy-AM"/>
        </w:rPr>
        <w:t xml:space="preserve"> աշխատանքի, կամայական որոշումներ կայացնելու օրինակներից է «Ժողովուրդ» օրաթերթի լրագրող Քնար Մանուկյանին ԱԺ հավատարմագրումից զրկելը, ինչի առնչությամբ լրագրողական կազմակերպությունները հայտարարությամբ հանդես եկան</w:t>
      </w:r>
      <w:r>
        <w:rPr>
          <w:rStyle w:val="FootnoteReference"/>
          <w:rFonts w:ascii="Sylfaen" w:hAnsi="Sylfaen"/>
          <w:sz w:val="24"/>
          <w:szCs w:val="24"/>
          <w:lang w:val="hy-AM"/>
        </w:rPr>
        <w:footnoteReference w:id="8"/>
      </w:r>
      <w:r>
        <w:rPr>
          <w:rStyle w:val="FootnoteReference"/>
          <w:lang w:val="hy-AM"/>
        </w:rPr>
        <w:t xml:space="preserve"> </w:t>
      </w:r>
      <w:r>
        <w:rPr>
          <w:rFonts w:ascii="Sylfaen" w:hAnsi="Sylfaen"/>
          <w:sz w:val="24"/>
          <w:szCs w:val="24"/>
          <w:lang w:val="hy-AM"/>
        </w:rPr>
        <w:t>: Ըստ այդմ առաջարկվեց քննարկումներ սկսել լրագրողների հավատարմագրմանը վերաբերող օրենսդրական դրույթների և դրանց հետ կապված՝ ԱԺ-ում գործող կարգերի բարեփոխման և դրանք միջազգային նորմերին համապատասխանեցնելու նպատակով։</w:t>
      </w:r>
    </w:p>
    <w:p w:rsidR="00455827" w:rsidRDefault="00455827" w:rsidP="00455827">
      <w:pPr>
        <w:shd w:val="clear" w:color="auto" w:fill="FFFFFF"/>
        <w:spacing w:after="0" w:line="240" w:lineRule="auto"/>
        <w:ind w:firstLine="720"/>
        <w:textAlignment w:val="baseline"/>
        <w:rPr>
          <w:rFonts w:ascii="Sylfaen" w:hAnsi="Sylfaen"/>
          <w:sz w:val="24"/>
          <w:szCs w:val="24"/>
          <w:lang w:val="hy-AM"/>
        </w:rPr>
      </w:pPr>
      <w:r>
        <w:rPr>
          <w:rFonts w:ascii="Sylfaen" w:hAnsi="Sylfaen"/>
          <w:sz w:val="24"/>
          <w:szCs w:val="24"/>
          <w:lang w:val="hy-AM"/>
        </w:rPr>
        <w:t xml:space="preserve">Տվյալ իրավիճակում առավելևս անհասկանալի են իշխանությունների այն </w:t>
      </w:r>
      <w:r w:rsidRPr="002B70A3">
        <w:rPr>
          <w:rFonts w:ascii="Sylfaen" w:hAnsi="Sylfaen"/>
          <w:bCs/>
          <w:sz w:val="24"/>
          <w:szCs w:val="24"/>
          <w:lang w:val="hy-AM"/>
        </w:rPr>
        <w:t>օրենսդրական նախաձեռնությունները</w:t>
      </w:r>
      <w:r>
        <w:rPr>
          <w:rFonts w:ascii="Sylfaen" w:hAnsi="Sylfaen"/>
          <w:sz w:val="24"/>
          <w:szCs w:val="24"/>
          <w:lang w:val="hy-AM"/>
        </w:rPr>
        <w:t>, որոնք էլ ավելի են բարդացնում պաշտոնական տեղեկությունների տրամադրման գործընթացը։ Այսպես՝ տարեսկզբից ք</w:t>
      </w:r>
      <w:r>
        <w:rPr>
          <w:rFonts w:ascii="Sylfaen" w:eastAsia="Times New Roman" w:hAnsi="Sylfaen" w:cs="Arial"/>
          <w:bCs/>
          <w:color w:val="000000"/>
          <w:sz w:val="24"/>
          <w:szCs w:val="24"/>
          <w:bdr w:val="none" w:sz="0" w:space="0" w:color="auto" w:frame="1"/>
          <w:lang w:val="hy-AM"/>
        </w:rPr>
        <w:t>ննարկումներ սկսվեցին «Ռազմական դրության իրավական ռեժիմի մասին» օրենքում փոփոխություններ ու լրացումներ կատարելու նախագծի շուրջ, որը պատրաստել էր Արդարադատության նախարարությունը։ Այդ օրինագիծը լայն հնարավորություններ էր նախատեսում կամայական և անհամաչափ սահմանափակումներ կիրառելու համար։ Մ</w:t>
      </w:r>
      <w:r>
        <w:rPr>
          <w:rFonts w:ascii="Sylfaen" w:hAnsi="Sylfaen"/>
          <w:sz w:val="24"/>
          <w:szCs w:val="24"/>
          <w:lang w:val="hy-AM"/>
        </w:rPr>
        <w:t>ասնավորապես, դա վերաբերում էր կարծիքի արտահայտման ազատությանը, հեռուստատեսությամբ հեռարձակվող ծրագրերին, համացանցի միջոցով տարածվող բովանդակությանը, ՀՀ տարածքում գործող սոցիալական ցանցերին, ինտերնետային կայքերին, հավելվածներին, որոնք կարող էին արգելափակվել կամ դրանց հասանելիությունը</w:t>
      </w:r>
      <w:r w:rsidRPr="00587B7F">
        <w:rPr>
          <w:rFonts w:ascii="Sylfaen" w:hAnsi="Sylfaen"/>
          <w:sz w:val="24"/>
          <w:szCs w:val="24"/>
          <w:lang w:val="hy-AM"/>
        </w:rPr>
        <w:t xml:space="preserve"> </w:t>
      </w:r>
      <w:r>
        <w:rPr>
          <w:rFonts w:ascii="Sylfaen" w:hAnsi="Sylfaen"/>
          <w:sz w:val="24"/>
          <w:szCs w:val="24"/>
          <w:lang w:val="hy-AM"/>
        </w:rPr>
        <w:t>կրճատվեր։</w:t>
      </w:r>
      <w:r>
        <w:rPr>
          <w:rFonts w:ascii="Sylfaen" w:hAnsi="Sylfaen"/>
          <w:sz w:val="24"/>
          <w:szCs w:val="24"/>
          <w:lang w:val="hy-AM"/>
        </w:rPr>
        <w:br/>
      </w:r>
      <w:r>
        <w:rPr>
          <w:rFonts w:ascii="Sylfaen" w:hAnsi="Sylfaen"/>
          <w:sz w:val="24"/>
          <w:szCs w:val="24"/>
          <w:lang w:val="hy-AM"/>
        </w:rPr>
        <w:tab/>
        <w:t xml:space="preserve">Այս կապակցությամբ լրագրողական 11 կազմակերպություններ հունվարի 12-ին հանդես եկան համատեղ հայտարարությամբ՝ համոզմունք հայտնելով, որ </w:t>
      </w:r>
      <w:r>
        <w:rPr>
          <w:rFonts w:ascii="Sylfaen" w:hAnsi="Sylfaen"/>
          <w:sz w:val="24"/>
          <w:szCs w:val="24"/>
          <w:lang w:val="hy-AM"/>
        </w:rPr>
        <w:br/>
        <w:t>օրինագծի վերոնշյալ դրույթներն այս տեսքով հիմնված չեն պատշաճ քննարկումների, ակնհայտ ռիսկերի գնահատման ու հնարավոր խիստ բացասական հետևանքների վերլուծության վրա, և հետևաբար ամբողջությամբ մերժելի են</w:t>
      </w:r>
      <w:r>
        <w:rPr>
          <w:rStyle w:val="FootnoteReference"/>
          <w:rFonts w:ascii="Sylfaen" w:hAnsi="Sylfaen"/>
          <w:sz w:val="24"/>
          <w:szCs w:val="24"/>
          <w:lang w:val="hy-AM"/>
        </w:rPr>
        <w:footnoteReference w:id="9"/>
      </w:r>
      <w:r>
        <w:rPr>
          <w:rFonts w:ascii="Sylfaen" w:hAnsi="Sylfaen"/>
          <w:sz w:val="24"/>
          <w:szCs w:val="24"/>
          <w:lang w:val="hy-AM"/>
        </w:rPr>
        <w:t>։ Ի վերջո, նախագիծը չներկայացվեց խորհրդարան։</w:t>
      </w:r>
    </w:p>
    <w:p w:rsidR="00455827" w:rsidRDefault="00455827" w:rsidP="00455827">
      <w:pPr>
        <w:pStyle w:val="NormalWeb"/>
        <w:shd w:val="clear" w:color="auto" w:fill="FFFFFF"/>
        <w:spacing w:before="0" w:beforeAutospacing="0" w:after="0" w:afterAutospacing="0" w:line="240" w:lineRule="auto"/>
        <w:rPr>
          <w:rFonts w:ascii="Sylfaen" w:eastAsiaTheme="minorHAnsi" w:hAnsi="Sylfaen" w:cs="Arial"/>
          <w:lang w:val="hy-AM"/>
        </w:rPr>
      </w:pPr>
      <w:r>
        <w:rPr>
          <w:rFonts w:ascii="Sylfaen" w:hAnsi="Sylfaen" w:cstheme="minorBidi"/>
          <w:lang w:val="hy-AM"/>
        </w:rPr>
        <w:tab/>
        <w:t>Պաշտոնական տվյալների մատչելիության սահմանափակմանն էր ուղղված նաև շրջանառության մեջ դրված մեկ այլ՝ «Էկոլոգիական տեղեկատվության մասին» նոր օրենքի նախագիծը։</w:t>
      </w:r>
      <w:r>
        <w:rPr>
          <w:rFonts w:ascii="Sylfaen" w:hAnsi="Sylfaen"/>
          <w:lang w:val="hy-AM"/>
        </w:rPr>
        <w:t xml:space="preserve">  Այստեղ էլ</w:t>
      </w:r>
      <w:r>
        <w:rPr>
          <w:rFonts w:ascii="Sylfaen" w:hAnsi="Sylfaen" w:cstheme="minorBidi"/>
          <w:lang w:val="hy-AM"/>
        </w:rPr>
        <w:t xml:space="preserve"> նույն տրամաբանությամբ անհիմն արգելքներ էր նախատեսվում </w:t>
      </w:r>
      <w:r>
        <w:rPr>
          <w:rFonts w:ascii="Sylfaen" w:hAnsi="Sylfaen" w:cs="Sylfaen"/>
          <w:lang w:val="hy-AM"/>
        </w:rPr>
        <w:t>բնապահպանությանը վերաբերող</w:t>
      </w:r>
      <w:r>
        <w:rPr>
          <w:rFonts w:ascii="Sylfaen" w:hAnsi="Sylfaen" w:cstheme="minorBidi"/>
          <w:lang w:val="hy-AM"/>
        </w:rPr>
        <w:t xml:space="preserve"> տեղեկություններ </w:t>
      </w:r>
      <w:r>
        <w:rPr>
          <w:rFonts w:ascii="Sylfaen" w:hAnsi="Sylfaen" w:cs="Sylfaen"/>
          <w:lang w:val="hy-AM"/>
        </w:rPr>
        <w:t xml:space="preserve">տրամադրելու համար։ Այս առնչությամբ ևս </w:t>
      </w:r>
      <w:r w:rsidRPr="00B63DAA">
        <w:rPr>
          <w:rFonts w:ascii="Sylfaen" w:hAnsi="Sylfaen" w:cs="Sylfaen"/>
          <w:lang w:val="hy-AM"/>
        </w:rPr>
        <w:t>11</w:t>
      </w:r>
      <w:r>
        <w:rPr>
          <w:rFonts w:ascii="Sylfaen" w:hAnsi="Sylfaen" w:cs="Sylfaen"/>
          <w:lang w:val="hy-AM"/>
        </w:rPr>
        <w:t xml:space="preserve"> լրագրողական կազմակերպություններ հանդես եկան </w:t>
      </w:r>
      <w:r>
        <w:rPr>
          <w:rFonts w:ascii="Sylfaen" w:hAnsi="Sylfaen" w:cs="Sylfaen"/>
          <w:lang w:val="hy-AM"/>
        </w:rPr>
        <w:lastRenderedPageBreak/>
        <w:t>հայտարարությամբ և խիստ քննադատական վերաբերմունք արտահայտեցին՝ Ազգային ժողովից և ՀՀ կառավարությունից պահանջելով օրինագծի վերաբերյալ նախաձեռնել լրացուցիչ  ուսումնասիրություններ և լայն քննարկումներ փորձագիտական շրջանակների հետ</w:t>
      </w:r>
      <w:r>
        <w:rPr>
          <w:rStyle w:val="FootnoteReference"/>
          <w:rFonts w:ascii="Sylfaen" w:eastAsiaTheme="minorEastAsia" w:hAnsi="Sylfaen" w:cs="Sylfaen"/>
          <w:lang w:val="hy-AM"/>
        </w:rPr>
        <w:footnoteReference w:id="10"/>
      </w:r>
      <w:r>
        <w:rPr>
          <w:rFonts w:ascii="Sylfaen" w:hAnsi="Sylfaen" w:cs="Sylfaen"/>
          <w:lang w:val="hy-AM"/>
        </w:rPr>
        <w:t>։ Ա</w:t>
      </w:r>
      <w:r>
        <w:rPr>
          <w:rFonts w:ascii="Sylfaen" w:eastAsiaTheme="minorHAnsi" w:hAnsi="Sylfaen" w:cs="Arial"/>
          <w:lang w:val="hy-AM"/>
        </w:rPr>
        <w:t xml:space="preserve">րդյունքն եղավ այն, որ հունվարի 16-ին ԱԺ ներկայացված այդ օրենքի նախագիծը մարտի 9-ին հեղինակը հետ վերցրեց։ </w:t>
      </w:r>
    </w:p>
    <w:p w:rsidR="00455827" w:rsidRDefault="00455827" w:rsidP="00455827">
      <w:pPr>
        <w:pStyle w:val="NormalWeb"/>
        <w:shd w:val="clear" w:color="auto" w:fill="FFFFFF"/>
        <w:spacing w:before="0" w:beforeAutospacing="0" w:after="0" w:afterAutospacing="0" w:line="240" w:lineRule="auto"/>
        <w:rPr>
          <w:rFonts w:ascii="Sylfaen" w:hAnsi="Sylfaen"/>
          <w:lang w:val="hy-AM"/>
        </w:rPr>
      </w:pPr>
      <w:r>
        <w:rPr>
          <w:rFonts w:ascii="Sylfaen" w:eastAsiaTheme="minorHAnsi" w:hAnsi="Sylfaen" w:cs="Arial"/>
          <w:lang w:val="hy-AM"/>
        </w:rPr>
        <w:tab/>
        <w:t>Ի տարբերություն այս</w:t>
      </w:r>
      <w:r>
        <w:rPr>
          <w:rFonts w:ascii="Sylfaen" w:hAnsi="Sylfaen" w:cs="Sylfaen"/>
          <w:lang w:val="hy-AM"/>
        </w:rPr>
        <w:t xml:space="preserve"> գործընթացների, մ</w:t>
      </w:r>
      <w:r>
        <w:rPr>
          <w:rFonts w:ascii="Sylfaen" w:hAnsi="Sylfaen"/>
          <w:lang w:val="hy-AM"/>
        </w:rPr>
        <w:t xml:space="preserve">արտի 1-ին Ազգային ժողովն ընդունեց ՀՀ կառավարության ներկայացրած օրինագծերի ծավալուն մի փաթեթ, որի հիմքում «Պետական գաղտնիքի մասին» նոր օրենքն էր։ Դրա մեջ, ի դեպ, երկարաձգվել են տեղեկությունների գաղտնագրման ժամկետները, փոփոխվել են գաղտնազերծման ընթացակարգերը։ Փաթեթում ներառված փոփոխություններից մեկով նոր սահմանափակում է մտցվել նաև «Տեղեկատվության ազատության մասին» օրենքում։ Մասնավորապես՝ դրա 8-րդ հոդվածի 1-ին մասի 1-ին կետում, որը նախատեսում է տեղեկատվության մերժում, եթե այն «պարունակում է պետական, բանկային, առևտրային գաղտնիք», ավելացվեցին «կամ սահմանափակ տարածման ծառայողական տեղեկություն» բառերը։ Նախ՝ առնվազն հստակ չէ, թե ինչ չափանիշներով է բնորոշվում «սահմանափակ տարածման ծառայողական տեղեկություն»-ը։ Այս հասկացության ձևակերպումը այնքան ընդհանրական է, որ դրա տակ կարող են թաքնվել, օրինակ, պետական մարմինների և պաշտոնատար անձանց գործունեության ստվերոտ կողմերը, բացթողումներն ու չարաշահումները, որոնք ժողովրդավարությանը ձգտող ցանկացած երկրում պետք է հասարակության ու մամուլի քննադատության թիրախ դառնան։ </w:t>
      </w:r>
    </w:p>
    <w:p w:rsidR="00C07325" w:rsidRDefault="00C07325" w:rsidP="002E185E">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cs="Sylfaen"/>
          <w:lang w:val="hy-AM"/>
        </w:rPr>
        <w:t xml:space="preserve">Դեկտեմբերի 19-ից Բարձր տեխնոլոգիական արդյունաբերության նախարարությունը </w:t>
      </w:r>
      <w:r>
        <w:rPr>
          <w:rFonts w:ascii="Sylfaen" w:hAnsi="Sylfaen"/>
          <w:bCs/>
          <w:shd w:val="clear" w:color="auto" w:fill="FFFFFF"/>
          <w:lang w:val="hy-AM"/>
        </w:rPr>
        <w:t xml:space="preserve">պաշտոնական </w:t>
      </w:r>
      <w:r>
        <w:rPr>
          <w:rFonts w:ascii="Sylfaen" w:hAnsi="Sylfaen" w:cs="Sylfaen"/>
          <w:lang w:val="hy-AM"/>
        </w:rPr>
        <w:t>e-draft.am</w:t>
      </w:r>
      <w:r>
        <w:rPr>
          <w:rFonts w:ascii="Sylfaen" w:hAnsi="Sylfaen"/>
          <w:bCs/>
          <w:shd w:val="clear" w:color="auto" w:fill="FFFFFF"/>
          <w:lang w:val="hy-AM"/>
        </w:rPr>
        <w:t xml:space="preserve"> կայքում քննարկման դրեց </w:t>
      </w:r>
      <w:r w:rsidRPr="00C07325">
        <w:rPr>
          <w:rFonts w:ascii="Sylfaen" w:hAnsi="Sylfaen" w:cs="Sylfaen"/>
          <w:lang w:val="hy-AM"/>
        </w:rPr>
        <w:t>«</w:t>
      </w:r>
      <w:r>
        <w:rPr>
          <w:rFonts w:ascii="Sylfaen" w:hAnsi="Sylfaen" w:cs="Sylfaen"/>
          <w:lang w:val="hy-AM"/>
        </w:rPr>
        <w:t>Տ</w:t>
      </w:r>
      <w:r w:rsidRPr="00C07325">
        <w:rPr>
          <w:rFonts w:ascii="Sylfaen" w:hAnsi="Sylfaen" w:cs="Sylfaen"/>
          <w:lang w:val="hy-AM"/>
        </w:rPr>
        <w:t>եղեկատվության ազատության մասին» </w:t>
      </w:r>
      <w:r>
        <w:rPr>
          <w:rFonts w:ascii="Sylfaen" w:hAnsi="Sylfaen" w:cs="Sylfaen"/>
          <w:lang w:val="hy-AM"/>
        </w:rPr>
        <w:t>ՀՀ</w:t>
      </w:r>
      <w:r w:rsidRPr="00C07325">
        <w:rPr>
          <w:rFonts w:ascii="Sylfaen" w:hAnsi="Sylfaen" w:cs="Sylfaen"/>
          <w:lang w:val="hy-AM"/>
        </w:rPr>
        <w:t xml:space="preserve"> օրենքում փոփոխություններ կատարելու մասին</w:t>
      </w:r>
      <w:r>
        <w:rPr>
          <w:rFonts w:ascii="Sylfaen" w:hAnsi="Sylfaen" w:cs="Sylfaen"/>
          <w:lang w:val="hy-AM"/>
        </w:rPr>
        <w:t xml:space="preserve"> օրենքի նախագիծ</w:t>
      </w:r>
      <w:r>
        <w:rPr>
          <w:rStyle w:val="FootnoteReference"/>
          <w:rFonts w:ascii="Sylfaen" w:hAnsi="Sylfaen" w:cs="Sylfaen"/>
          <w:lang w:val="hy-AM"/>
        </w:rPr>
        <w:footnoteReference w:id="11"/>
      </w:r>
      <w:r w:rsidR="002E185E">
        <w:rPr>
          <w:rFonts w:ascii="Sylfaen" w:hAnsi="Sylfaen" w:cs="Sylfaen"/>
          <w:lang w:val="hy-AM"/>
        </w:rPr>
        <w:t xml:space="preserve">։ </w:t>
      </w:r>
      <w:r w:rsidR="002E185E" w:rsidRPr="006C555C">
        <w:rPr>
          <w:rFonts w:ascii="Sylfaen" w:hAnsi="Sylfaen" w:cs="Sylfaen"/>
          <w:lang w:val="hy-AM"/>
        </w:rPr>
        <w:t xml:space="preserve">Հեղինակներն ակնկալում են, որ </w:t>
      </w:r>
      <w:r w:rsidR="002E185E" w:rsidRPr="006C555C">
        <w:rPr>
          <w:rFonts w:ascii="Sylfaen" w:hAnsi="Sylfaen"/>
          <w:bCs/>
          <w:shd w:val="clear" w:color="auto" w:fill="FFFFFF"/>
          <w:lang w:val="hy-AM"/>
        </w:rPr>
        <w:t>այն</w:t>
      </w:r>
      <w:r w:rsidRPr="006C555C">
        <w:rPr>
          <w:rFonts w:ascii="Sylfaen" w:hAnsi="Sylfaen"/>
          <w:bCs/>
          <w:shd w:val="clear" w:color="auto" w:fill="FFFFFF"/>
          <w:lang w:val="hy-AM"/>
        </w:rPr>
        <w:t xml:space="preserve"> կնպաստի տեղեկատվական միասնական  քաղաքականության իրականացման</w:t>
      </w:r>
      <w:r w:rsidR="006C555C" w:rsidRPr="006C555C">
        <w:rPr>
          <w:rFonts w:ascii="Sylfaen" w:hAnsi="Sylfaen"/>
          <w:bCs/>
          <w:shd w:val="clear" w:color="auto" w:fill="FFFFFF"/>
          <w:lang w:val="hy-AM"/>
        </w:rPr>
        <w:t>ը</w:t>
      </w:r>
      <w:r w:rsidR="006C555C">
        <w:rPr>
          <w:rFonts w:ascii="Sylfaen" w:hAnsi="Sylfaen"/>
          <w:bCs/>
          <w:shd w:val="clear" w:color="auto" w:fill="FFFFFF"/>
          <w:lang w:val="hy-AM"/>
        </w:rPr>
        <w:t>,</w:t>
      </w:r>
      <w:r w:rsidRPr="006C555C">
        <w:rPr>
          <w:rFonts w:ascii="Sylfaen" w:hAnsi="Sylfaen"/>
          <w:bCs/>
          <w:shd w:val="clear" w:color="auto" w:fill="FFFFFF"/>
          <w:lang w:val="hy-AM"/>
        </w:rPr>
        <w:t xml:space="preserve"> պետական տեղեկատվական համակարգի ձևավորմա</w:t>
      </w:r>
      <w:r w:rsidR="002E185E" w:rsidRPr="006C555C">
        <w:rPr>
          <w:rFonts w:ascii="Sylfaen" w:hAnsi="Sylfaen"/>
          <w:bCs/>
          <w:shd w:val="clear" w:color="auto" w:fill="FFFFFF"/>
          <w:lang w:val="hy-AM"/>
        </w:rPr>
        <w:t>նը, զարգացմանը և արդիականացմանը</w:t>
      </w:r>
      <w:r w:rsidR="006C555C" w:rsidRPr="006C555C">
        <w:rPr>
          <w:rFonts w:ascii="Sylfaen" w:hAnsi="Sylfaen"/>
          <w:bCs/>
          <w:shd w:val="clear" w:color="auto" w:fill="FFFFFF"/>
          <w:lang w:val="hy-AM"/>
        </w:rPr>
        <w:t>։ Մինչդեռ, անկախ փորձագետների կողմից</w:t>
      </w:r>
      <w:r w:rsidR="006C555C">
        <w:rPr>
          <w:rFonts w:ascii="Sylfaen" w:hAnsi="Sylfaen"/>
          <w:bCs/>
          <w:shd w:val="clear" w:color="auto" w:fill="FFFFFF"/>
          <w:lang w:val="hy-AM"/>
        </w:rPr>
        <w:t xml:space="preserve"> փաստաթուղթն արժանացել է սուր քննադատության և </w:t>
      </w:r>
      <w:r w:rsidR="00984DAB">
        <w:rPr>
          <w:rFonts w:ascii="Sylfaen" w:hAnsi="Sylfaen"/>
          <w:bCs/>
          <w:shd w:val="clear" w:color="auto" w:fill="FFFFFF"/>
          <w:lang w:val="hy-AM"/>
        </w:rPr>
        <w:t xml:space="preserve">նախատեսվող սահմանափակումների տեսանկյունից </w:t>
      </w:r>
      <w:r w:rsidR="006C555C">
        <w:rPr>
          <w:rFonts w:ascii="Sylfaen" w:hAnsi="Sylfaen"/>
          <w:bCs/>
          <w:shd w:val="clear" w:color="auto" w:fill="FFFFFF"/>
          <w:lang w:val="hy-AM"/>
        </w:rPr>
        <w:t xml:space="preserve">գնահատվել է որպես հետընթաց՝ գործող օրենքի համեմատ։ </w:t>
      </w:r>
    </w:p>
    <w:p w:rsidR="00455827" w:rsidRDefault="00455827" w:rsidP="00455827">
      <w:pPr>
        <w:pStyle w:val="NormalWeb"/>
        <w:shd w:val="clear" w:color="auto" w:fill="FFFFFF"/>
        <w:spacing w:before="0" w:beforeAutospacing="0" w:after="0" w:afterAutospacing="0" w:line="240" w:lineRule="auto"/>
        <w:rPr>
          <w:rFonts w:ascii="Sylfaen" w:hAnsi="Sylfaen"/>
          <w:shd w:val="clear" w:color="auto" w:fill="FFFFFF"/>
          <w:lang w:val="hy-AM"/>
        </w:rPr>
      </w:pPr>
      <w:r>
        <w:rPr>
          <w:rFonts w:ascii="Sylfaen" w:hAnsi="Sylfaen" w:cstheme="minorBidi"/>
          <w:lang w:val="hy-AM"/>
        </w:rPr>
        <w:tab/>
      </w:r>
      <w:r>
        <w:rPr>
          <w:rFonts w:ascii="Sylfaen" w:hAnsi="Sylfaen"/>
          <w:lang w:val="hy-AM"/>
        </w:rPr>
        <w:t>Տարվա ընթացքում օ</w:t>
      </w:r>
      <w:r>
        <w:rPr>
          <w:rFonts w:ascii="Sylfaen" w:hAnsi="Sylfaen" w:cs="Sylfaen"/>
          <w:lang w:val="hy-AM"/>
        </w:rPr>
        <w:t xml:space="preserve">րենսդրական մի շարք փոփոխություններ կատարվեցին նաև «Տեսալսողական մեդիայի մասին» օրենքում։ Մասնավորապես, խորհրդարանը մարտի 22-ին ընդունեց օրենքում առաջարկվող 2 փոփոխություն: Առաջինով նախատեսվում է միասնական կիրառություն սահմանել հանրային մուլտիպլեքսում ներառված բոլոր տեսալսողական ծրագրերի հեռարձակման հերթականության համար` անկախ սփռման տարածքից, օպերատորից և հեռարձակողից: Մյուս </w:t>
      </w:r>
      <w:r>
        <w:rPr>
          <w:rFonts w:ascii="Sylfaen" w:hAnsi="Sylfaen" w:cs="Sylfaen"/>
          <w:lang w:val="hy-AM"/>
        </w:rPr>
        <w:lastRenderedPageBreak/>
        <w:t xml:space="preserve">փոփոխությամբ ամրագրվեց, որ մինչև լիցենզավորման նոր մրցույթի կայացումը չի դադարեցվելու այն հեռուստաընկերությունների գործունեությունը, որոնց լիցենզիայի տրամադրումը վիճարկվում է դատարանում։ Ի դեպ, այս փոփոխության շնորհիվ 2023 թվականի հունվարից եթերային հեռարձակումից զրկված «Երկիր մեդիա» հեռուստաընկերությունը հունիսի 30-ին վերադարձավ եթեր։ Իսկ այդպիսի իրավիճակ ստեղծվել էր, երբ «Հայկական երկրորդ հեռուստաալիք» ՍՊԸ-ն (Հ2) դատարանում վիճարկում էր ՀՌՀ որոշումը՝ </w:t>
      </w:r>
      <w:r>
        <w:rPr>
          <w:rFonts w:ascii="Sylfaen" w:hAnsi="Sylfaen"/>
          <w:shd w:val="clear" w:color="auto" w:fill="FFFFFF"/>
          <w:lang w:val="hy-AM"/>
        </w:rPr>
        <w:t>հանրային մուլտիպլեքսում հանրապետական սփռման սլոթի մրցույթի արդյունքում</w:t>
      </w:r>
      <w:r>
        <w:rPr>
          <w:rFonts w:ascii="Sylfaen" w:hAnsi="Sylfaen" w:cs="Sylfaen"/>
          <w:lang w:val="hy-AM"/>
        </w:rPr>
        <w:t xml:space="preserve"> իրեն լիցենզիա չտրամադրելու վերաբերյալ, և որպես հայցի ապահովման միջոց դատարանը բավարարել էր մրցույթ իրականացնելու արգելանք դնելու միջնորդությունը։ Ի վերջո այս արգելանքը դատարանը վերացրեց, նոր մրցույթ հայտարարվեց, սակայն, «Երկիր մեդիան» կրկին սեպտեմբերի 15-ից դուրս մնաց եթերից․ այս անգամ հաղթող ճանաչվեց</w:t>
      </w:r>
      <w:r>
        <w:rPr>
          <w:rFonts w:ascii="Sylfaen" w:hAnsi="Sylfaen"/>
          <w:shd w:val="clear" w:color="auto" w:fill="FFFFFF"/>
          <w:lang w:val="hy-AM"/>
        </w:rPr>
        <w:t xml:space="preserve"> «Ֆասթ </w:t>
      </w:r>
      <w:r w:rsidRPr="00564CA6">
        <w:rPr>
          <w:rFonts w:ascii="Sylfaen" w:hAnsi="Sylfaen"/>
          <w:shd w:val="clear" w:color="auto" w:fill="FFFFFF"/>
          <w:lang w:val="hy-AM"/>
        </w:rPr>
        <w:t>TV</w:t>
      </w:r>
      <w:r>
        <w:rPr>
          <w:rFonts w:ascii="Sylfaen" w:hAnsi="Sylfaen"/>
          <w:shd w:val="clear" w:color="auto" w:fill="FFFFFF"/>
          <w:lang w:val="hy-AM"/>
        </w:rPr>
        <w:t>»-ն</w:t>
      </w:r>
      <w:r>
        <w:rPr>
          <w:rStyle w:val="FootnoteReference"/>
          <w:rFonts w:ascii="Sylfaen" w:eastAsiaTheme="majorEastAsia" w:hAnsi="Sylfaen"/>
          <w:shd w:val="clear" w:color="auto" w:fill="FFFFFF"/>
          <w:lang w:val="hy-AM"/>
        </w:rPr>
        <w:footnoteReference w:id="12"/>
      </w:r>
      <w:r>
        <w:rPr>
          <w:rFonts w:ascii="Sylfaen" w:hAnsi="Sylfaen"/>
          <w:shd w:val="clear" w:color="auto" w:fill="FFFFFF"/>
          <w:lang w:val="hy-AM"/>
        </w:rPr>
        <w:t>։</w:t>
      </w:r>
    </w:p>
    <w:p w:rsidR="00455827" w:rsidRDefault="00455827" w:rsidP="00455827">
      <w:pPr>
        <w:pStyle w:val="NormalWeb"/>
        <w:shd w:val="clear" w:color="auto" w:fill="FFFFFF"/>
        <w:spacing w:before="0" w:beforeAutospacing="0" w:after="0" w:afterAutospacing="0" w:line="240" w:lineRule="auto"/>
        <w:ind w:firstLine="720"/>
        <w:rPr>
          <w:rFonts w:ascii="Sylfaen" w:hAnsi="Sylfaen" w:cs="Sylfaen"/>
          <w:lang w:val="hy-AM"/>
        </w:rPr>
      </w:pPr>
      <w:r>
        <w:rPr>
          <w:rFonts w:ascii="Sylfaen" w:hAnsi="Sylfaen"/>
          <w:color w:val="000000"/>
          <w:lang w:val="hy-AM"/>
        </w:rPr>
        <w:t xml:space="preserve">Ի դեպ, նույն </w:t>
      </w:r>
      <w:r>
        <w:rPr>
          <w:rFonts w:ascii="Sylfaen" w:hAnsi="Sylfaen" w:cs="Sylfaen"/>
          <w:lang w:val="hy-AM"/>
        </w:rPr>
        <w:t>օրենքում փոփոխության առաջարկ էին ներկայացրել նաև ԱԺ պատգամավորներ Լիլիթ Գալստյանն ու Էլինար Վարդանյանը</w:t>
      </w:r>
      <w:r>
        <w:rPr>
          <w:rStyle w:val="FootnoteReference"/>
          <w:rFonts w:ascii="Sylfaen" w:eastAsiaTheme="majorEastAsia" w:hAnsi="Sylfaen" w:cs="Sylfaen"/>
          <w:lang w:val="hy-AM"/>
        </w:rPr>
        <w:footnoteReference w:id="13"/>
      </w:r>
      <w:r>
        <w:rPr>
          <w:rFonts w:ascii="Sylfaen" w:hAnsi="Sylfaen" w:cs="Sylfaen"/>
          <w:lang w:val="hy-AM"/>
        </w:rPr>
        <w:t>։ Դրանով նախատեսվում էր մասնակիորեն հաղթահարել Հանրային հեռարձակողի խորհրդում և Հեռուստատեսության և ռադիոյի հանձնաժողովում կանանց թերի ներկայացվածությունը: Սեպտեմբերի 12-ին ընդունվեց նաև այս փոփոխությունը:</w:t>
      </w:r>
    </w:p>
    <w:p w:rsidR="00455827" w:rsidRDefault="00455827" w:rsidP="00455827">
      <w:pPr>
        <w:pStyle w:val="NormalWeb"/>
        <w:shd w:val="clear" w:color="auto" w:fill="FFFFFF"/>
        <w:spacing w:before="0" w:beforeAutospacing="0" w:after="0" w:afterAutospacing="0" w:line="240" w:lineRule="auto"/>
        <w:ind w:firstLine="720"/>
        <w:rPr>
          <w:rFonts w:ascii="Sylfaen" w:hAnsi="Sylfaen" w:cs="Sylfaen"/>
          <w:lang w:val="hy-AM"/>
        </w:rPr>
      </w:pPr>
      <w:r w:rsidRPr="00A17323">
        <w:rPr>
          <w:rFonts w:ascii="Sylfaen" w:hAnsi="Sylfaen" w:cs="Sylfaen"/>
          <w:lang w:val="hy-AM"/>
        </w:rPr>
        <w:t xml:space="preserve">Հոկտեմբերի 25-ին </w:t>
      </w:r>
      <w:r>
        <w:rPr>
          <w:rFonts w:ascii="Sylfaen" w:hAnsi="Sylfaen" w:cs="Sylfaen"/>
          <w:lang w:val="hy-AM"/>
        </w:rPr>
        <w:t>ն</w:t>
      </w:r>
      <w:r w:rsidRPr="00A17323">
        <w:rPr>
          <w:rFonts w:ascii="Sylfaen" w:hAnsi="Sylfaen" w:cs="Sylfaen"/>
          <w:lang w:val="hy-AM"/>
        </w:rPr>
        <w:t>ույն օրենքում հերթական լրացումը մտցվեց</w:t>
      </w:r>
      <w:r>
        <w:rPr>
          <w:rFonts w:ascii="Sylfaen" w:hAnsi="Sylfaen" w:cs="Sylfaen"/>
          <w:lang w:val="hy-AM"/>
        </w:rPr>
        <w:t>, որով նախատեսվում է</w:t>
      </w:r>
      <w:r w:rsidRPr="00A17323">
        <w:rPr>
          <w:rFonts w:ascii="Sylfaen" w:hAnsi="Sylfaen" w:cs="Sylfaen"/>
          <w:lang w:val="hy-AM"/>
        </w:rPr>
        <w:t xml:space="preserve"> </w:t>
      </w:r>
      <w:r>
        <w:rPr>
          <w:rFonts w:ascii="Sylfaen" w:hAnsi="Sylfaen" w:cs="Sylfaen"/>
          <w:lang w:val="hy-AM"/>
        </w:rPr>
        <w:t>հեռուստաալիքների և առանձին հաղորդումների վարկանիշավորման և հեռուստալսարանի պահանջարկի ու նախընտրությունների ուսումնասիրության համակարգի ներմուծում</w:t>
      </w:r>
      <w:r w:rsidRPr="00A17323">
        <w:rPr>
          <w:rStyle w:val="FootnoteReference"/>
          <w:rFonts w:ascii="Sylfaen" w:eastAsiaTheme="majorEastAsia" w:hAnsi="Sylfaen"/>
          <w:lang w:val="hy-AM"/>
        </w:rPr>
        <w:footnoteReference w:id="14"/>
      </w:r>
      <w:r>
        <w:rPr>
          <w:rFonts w:ascii="Sylfaen" w:hAnsi="Sylfaen" w:cs="Sylfaen"/>
          <w:lang w:val="hy-AM"/>
        </w:rPr>
        <w:t>: Ըստ այդմ՝ կսահմանվի հեռուստալսարանի չափման գործիքակազմ, կստեղծվի հեռուստատեսային ինդուստրիայի կոմիտե, իսկ արդյունքում չափելի կդառնա գովազդային շուկայում գնագոյացման սանդղակը:</w:t>
      </w:r>
    </w:p>
    <w:p w:rsidR="00455827" w:rsidRDefault="00455827" w:rsidP="00455827">
      <w:pPr>
        <w:pStyle w:val="NormalWeb"/>
        <w:shd w:val="clear" w:color="auto" w:fill="FFFFFF"/>
        <w:spacing w:before="0" w:beforeAutospacing="0" w:after="0" w:afterAutospacing="0" w:line="240" w:lineRule="auto"/>
        <w:ind w:firstLine="720"/>
        <w:rPr>
          <w:rFonts w:ascii="Sylfaen" w:hAnsi="Sylfaen" w:cs="Sylfaen"/>
          <w:lang w:val="hy-AM"/>
        </w:rPr>
      </w:pPr>
      <w:r>
        <w:rPr>
          <w:rFonts w:ascii="Sylfaen" w:hAnsi="Sylfaen" w:cs="Sylfaen"/>
          <w:lang w:val="hy-AM"/>
        </w:rPr>
        <w:t xml:space="preserve">Ըստ ԽԱՊԿ-ի՝ այս բոլոր փոփոխություններն էլ մի շարք հարցեր են առաջացնում, մասնավորապես, այդ նախաձեռնությունների նպատակների ու խնդիրների, հրատապության, հիմնավորվածության և արդյունավետության տեսանկյունից։ </w:t>
      </w:r>
    </w:p>
    <w:p w:rsidR="00455827" w:rsidRDefault="00455827" w:rsidP="00455827">
      <w:pPr>
        <w:spacing w:line="240" w:lineRule="auto"/>
        <w:rPr>
          <w:rFonts w:ascii="Sylfaen" w:eastAsia="Times New Roman" w:hAnsi="Sylfaen" w:cs="Sylfaen"/>
          <w:sz w:val="24"/>
          <w:szCs w:val="24"/>
          <w:lang w:val="hy-AM" w:eastAsia="ru-RU"/>
        </w:rPr>
      </w:pPr>
      <w:r w:rsidRPr="002F1492">
        <w:rPr>
          <w:rFonts w:ascii="Sylfaen" w:eastAsia="Times New Roman" w:hAnsi="Sylfaen" w:cs="Sylfaen"/>
          <w:sz w:val="24"/>
          <w:szCs w:val="24"/>
          <w:lang w:val="hy-AM" w:eastAsia="ru-RU"/>
        </w:rPr>
        <w:tab/>
        <w:t>Հատկանշական է, որ վերոհիշյալ փոփոխությունները չեն քննարկվել լրագրողական կազմակերպությունների հետ, թեև 2022թ</w:t>
      </w:r>
      <w:r w:rsidRPr="002F1492">
        <w:rPr>
          <w:rFonts w:ascii="Times New Roman" w:eastAsia="Times New Roman" w:hAnsi="Times New Roman" w:cs="Times New Roman"/>
          <w:sz w:val="24"/>
          <w:szCs w:val="24"/>
          <w:lang w:val="hy-AM" w:eastAsia="ru-RU"/>
        </w:rPr>
        <w:t>․</w:t>
      </w:r>
      <w:r w:rsidRPr="002F1492">
        <w:rPr>
          <w:rFonts w:ascii="Sylfaen" w:eastAsia="Times New Roman" w:hAnsi="Sylfaen" w:cs="Sylfaen"/>
          <w:sz w:val="24"/>
          <w:szCs w:val="24"/>
          <w:lang w:val="hy-AM" w:eastAsia="ru-RU"/>
        </w:rPr>
        <w:t xml:space="preserve"> ապրիլին Ազգային ժողովի գիտության, կրթության, մշակույթի, սփյուռքի, երիտասարդության և սպորտի հարցերի մշտական հանձնաժողով</w:t>
      </w:r>
      <w:r>
        <w:rPr>
          <w:rFonts w:ascii="Sylfaen" w:eastAsia="Times New Roman" w:hAnsi="Sylfaen" w:cs="Sylfaen"/>
          <w:sz w:val="24"/>
          <w:szCs w:val="24"/>
          <w:lang w:val="hy-AM" w:eastAsia="ru-RU"/>
        </w:rPr>
        <w:t>ի,</w:t>
      </w:r>
      <w:r w:rsidRPr="002F1492">
        <w:rPr>
          <w:rFonts w:ascii="Sylfaen" w:eastAsia="Times New Roman" w:hAnsi="Sylfaen" w:cs="Sylfaen"/>
          <w:sz w:val="24"/>
          <w:szCs w:val="24"/>
          <w:lang w:val="hy-AM" w:eastAsia="ru-RU"/>
        </w:rPr>
        <w:t xml:space="preserve"> Արդարադատության նախարարությ</w:t>
      </w:r>
      <w:r>
        <w:rPr>
          <w:rFonts w:ascii="Sylfaen" w:eastAsia="Times New Roman" w:hAnsi="Sylfaen" w:cs="Sylfaen"/>
          <w:sz w:val="24"/>
          <w:szCs w:val="24"/>
          <w:lang w:val="hy-AM" w:eastAsia="ru-RU"/>
        </w:rPr>
        <w:t>ա</w:t>
      </w:r>
      <w:r w:rsidRPr="002F1492">
        <w:rPr>
          <w:rFonts w:ascii="Sylfaen" w:eastAsia="Times New Roman" w:hAnsi="Sylfaen" w:cs="Sylfaen"/>
          <w:sz w:val="24"/>
          <w:szCs w:val="24"/>
          <w:lang w:val="hy-AM" w:eastAsia="ru-RU"/>
        </w:rPr>
        <w:t>ն և լրագրողական 10 հասարակական կազմակերպություններ</w:t>
      </w:r>
      <w:r>
        <w:rPr>
          <w:rFonts w:ascii="Sylfaen" w:eastAsia="Times New Roman" w:hAnsi="Sylfaen" w:cs="Sylfaen"/>
          <w:sz w:val="24"/>
          <w:szCs w:val="24"/>
          <w:lang w:val="hy-AM" w:eastAsia="ru-RU"/>
        </w:rPr>
        <w:t>ի լիազորությունը ստացած ԽԱՊԿ-ի կողմից</w:t>
      </w:r>
      <w:r w:rsidRPr="002F1492">
        <w:rPr>
          <w:rFonts w:ascii="Sylfaen" w:eastAsia="Times New Roman" w:hAnsi="Sylfaen" w:cs="Sylfaen"/>
          <w:sz w:val="24"/>
          <w:szCs w:val="24"/>
          <w:lang w:val="hy-AM" w:eastAsia="ru-RU"/>
        </w:rPr>
        <w:t xml:space="preserve"> ստորագրված </w:t>
      </w:r>
      <w:r>
        <w:rPr>
          <w:rFonts w:ascii="Sylfaen" w:eastAsia="Times New Roman" w:hAnsi="Sylfaen" w:cs="Sylfaen"/>
          <w:sz w:val="24"/>
          <w:szCs w:val="24"/>
          <w:lang w:val="hy-AM" w:eastAsia="ru-RU"/>
        </w:rPr>
        <w:t>հ</w:t>
      </w:r>
      <w:r w:rsidRPr="002F1492">
        <w:rPr>
          <w:rFonts w:ascii="Sylfaen" w:eastAsia="Times New Roman" w:hAnsi="Sylfaen" w:cs="Sylfaen"/>
          <w:sz w:val="24"/>
          <w:szCs w:val="24"/>
          <w:lang w:val="hy-AM" w:eastAsia="ru-RU"/>
        </w:rPr>
        <w:t>ուշագր</w:t>
      </w:r>
      <w:r>
        <w:rPr>
          <w:rFonts w:ascii="Sylfaen" w:eastAsia="Times New Roman" w:hAnsi="Sylfaen" w:cs="Sylfaen"/>
          <w:sz w:val="24"/>
          <w:szCs w:val="24"/>
          <w:lang w:val="hy-AM" w:eastAsia="ru-RU"/>
        </w:rPr>
        <w:t>ի</w:t>
      </w:r>
      <w:r w:rsidRPr="002F1492">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համաձայն՝</w:t>
      </w:r>
      <w:r w:rsidRPr="002F1492">
        <w:rPr>
          <w:rFonts w:ascii="Sylfaen" w:eastAsia="Times New Roman" w:hAnsi="Sylfaen" w:cs="Sylfaen"/>
          <w:sz w:val="24"/>
          <w:szCs w:val="24"/>
          <w:lang w:val="hy-AM" w:eastAsia="ru-RU"/>
        </w:rPr>
        <w:t xml:space="preserve"> մեդիային վերաբերող ցանկացած օրենսդրական նախաձեռնություն պետք է դեռ սաղմնային փուլում </w:t>
      </w:r>
      <w:r>
        <w:rPr>
          <w:rFonts w:ascii="Sylfaen" w:eastAsia="Times New Roman" w:hAnsi="Sylfaen" w:cs="Sylfaen"/>
          <w:sz w:val="24"/>
          <w:szCs w:val="24"/>
          <w:lang w:val="hy-AM" w:eastAsia="ru-RU"/>
        </w:rPr>
        <w:t>նախատեսի</w:t>
      </w:r>
      <w:r w:rsidRPr="002F1492">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այս մասնագիտացված ՀԿ-ների</w:t>
      </w:r>
      <w:r w:rsidRPr="002F1492">
        <w:rPr>
          <w:rFonts w:ascii="Sylfaen" w:eastAsia="Times New Roman" w:hAnsi="Sylfaen" w:cs="Sylfaen"/>
          <w:sz w:val="24"/>
          <w:szCs w:val="24"/>
          <w:lang w:val="hy-AM" w:eastAsia="ru-RU"/>
        </w:rPr>
        <w:t xml:space="preserve"> մասնակցություն</w:t>
      </w:r>
      <w:r>
        <w:rPr>
          <w:rFonts w:ascii="Sylfaen" w:eastAsia="Times New Roman" w:hAnsi="Sylfaen" w:cs="Sylfaen"/>
          <w:sz w:val="24"/>
          <w:szCs w:val="24"/>
          <w:lang w:val="hy-AM" w:eastAsia="ru-RU"/>
        </w:rPr>
        <w:t>ը</w:t>
      </w:r>
      <w:r w:rsidRPr="002F1492">
        <w:rPr>
          <w:rFonts w:ascii="Sylfaen" w:eastAsia="Times New Roman" w:hAnsi="Sylfaen" w:cs="Sylfaen"/>
          <w:sz w:val="24"/>
          <w:szCs w:val="24"/>
          <w:lang w:val="hy-AM" w:eastAsia="ru-RU"/>
        </w:rPr>
        <w:t xml:space="preserve">։ Հիշեցնենք, որ </w:t>
      </w:r>
      <w:r>
        <w:rPr>
          <w:rFonts w:ascii="Sylfaen" w:eastAsia="Times New Roman" w:hAnsi="Sylfaen" w:cs="Sylfaen"/>
          <w:sz w:val="24"/>
          <w:szCs w:val="24"/>
          <w:lang w:val="hy-AM" w:eastAsia="ru-RU"/>
        </w:rPr>
        <w:t xml:space="preserve">ըստ </w:t>
      </w:r>
      <w:r>
        <w:rPr>
          <w:rFonts w:ascii="Sylfaen" w:eastAsia="Times New Roman" w:hAnsi="Sylfaen" w:cs="Sylfaen"/>
          <w:sz w:val="24"/>
          <w:szCs w:val="24"/>
          <w:lang w:val="hy-AM" w:eastAsia="ru-RU"/>
        </w:rPr>
        <w:lastRenderedPageBreak/>
        <w:t>այդ</w:t>
      </w:r>
      <w:r w:rsidRPr="002F1492">
        <w:rPr>
          <w:rFonts w:ascii="Sylfaen" w:eastAsia="Times New Roman" w:hAnsi="Sylfaen" w:cs="Sylfaen"/>
          <w:sz w:val="24"/>
          <w:szCs w:val="24"/>
          <w:lang w:val="hy-AM" w:eastAsia="ru-RU"/>
        </w:rPr>
        <w:t xml:space="preserve"> հուշագր</w:t>
      </w:r>
      <w:r>
        <w:rPr>
          <w:rFonts w:ascii="Sylfaen" w:eastAsia="Times New Roman" w:hAnsi="Sylfaen" w:cs="Sylfaen"/>
          <w:sz w:val="24"/>
          <w:szCs w:val="24"/>
          <w:lang w:val="hy-AM" w:eastAsia="ru-RU"/>
        </w:rPr>
        <w:t>ի՝</w:t>
      </w:r>
      <w:r w:rsidRPr="002F1492">
        <w:rPr>
          <w:rFonts w:ascii="Sylfaen" w:eastAsia="Times New Roman" w:hAnsi="Sylfaen" w:cs="Sylfaen"/>
          <w:sz w:val="24"/>
          <w:szCs w:val="24"/>
          <w:lang w:val="hy-AM" w:eastAsia="ru-RU"/>
        </w:rPr>
        <w:t xml:space="preserve"> համատեղ ջանքերով</w:t>
      </w:r>
      <w:r>
        <w:rPr>
          <w:rFonts w:ascii="Sylfaen" w:eastAsia="Times New Roman" w:hAnsi="Sylfaen" w:cs="Sylfaen"/>
          <w:sz w:val="24"/>
          <w:szCs w:val="24"/>
          <w:lang w:val="hy-AM" w:eastAsia="ru-RU"/>
        </w:rPr>
        <w:t xml:space="preserve"> պետք է պատրաստվի</w:t>
      </w:r>
      <w:r w:rsidRPr="002F1492">
        <w:rPr>
          <w:rFonts w:ascii="Sylfaen" w:eastAsia="Times New Roman" w:hAnsi="Sylfaen" w:cs="Sylfaen"/>
          <w:sz w:val="24"/>
          <w:szCs w:val="24"/>
          <w:lang w:val="hy-AM" w:eastAsia="ru-RU"/>
        </w:rPr>
        <w:t xml:space="preserve"> Մեդիա օրենսդրության բարեփոխումների հայեցակար</w:t>
      </w:r>
      <w:r>
        <w:rPr>
          <w:rFonts w:ascii="Sylfaen" w:eastAsia="Times New Roman" w:hAnsi="Sylfaen" w:cs="Sylfaen"/>
          <w:sz w:val="24"/>
          <w:szCs w:val="24"/>
          <w:lang w:val="hy-AM" w:eastAsia="ru-RU"/>
        </w:rPr>
        <w:t>գ, որի հիման վրա</w:t>
      </w:r>
      <w:r w:rsidRPr="002F1492">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կ</w:t>
      </w:r>
      <w:r w:rsidRPr="002F1492">
        <w:rPr>
          <w:rFonts w:ascii="Sylfaen" w:eastAsia="Times New Roman" w:hAnsi="Sylfaen" w:cs="Sylfaen"/>
          <w:sz w:val="24"/>
          <w:szCs w:val="24"/>
          <w:lang w:val="hy-AM" w:eastAsia="ru-RU"/>
        </w:rPr>
        <w:t>մշակ</w:t>
      </w:r>
      <w:r>
        <w:rPr>
          <w:rFonts w:ascii="Sylfaen" w:eastAsia="Times New Roman" w:hAnsi="Sylfaen" w:cs="Sylfaen"/>
          <w:sz w:val="24"/>
          <w:szCs w:val="24"/>
          <w:lang w:val="hy-AM" w:eastAsia="ru-RU"/>
        </w:rPr>
        <w:t>վ</w:t>
      </w:r>
      <w:r w:rsidRPr="002F1492">
        <w:rPr>
          <w:rFonts w:ascii="Sylfaen" w:eastAsia="Times New Roman" w:hAnsi="Sylfaen" w:cs="Sylfaen"/>
          <w:sz w:val="24"/>
          <w:szCs w:val="24"/>
          <w:lang w:val="hy-AM" w:eastAsia="ru-RU"/>
        </w:rPr>
        <w:t>ե</w:t>
      </w:r>
      <w:r>
        <w:rPr>
          <w:rFonts w:ascii="Sylfaen" w:eastAsia="Times New Roman" w:hAnsi="Sylfaen" w:cs="Sylfaen"/>
          <w:sz w:val="24"/>
          <w:szCs w:val="24"/>
          <w:lang w:val="hy-AM" w:eastAsia="ru-RU"/>
        </w:rPr>
        <w:t>ն նոր օրենքներ</w:t>
      </w:r>
      <w:r w:rsidRPr="002F1492">
        <w:rPr>
          <w:rFonts w:ascii="Sylfaen" w:eastAsia="Times New Roman" w:hAnsi="Sylfaen" w:cs="Sylfaen"/>
          <w:sz w:val="24"/>
          <w:szCs w:val="24"/>
          <w:lang w:val="hy-AM" w:eastAsia="ru-RU"/>
        </w:rPr>
        <w:t>։ Աշխատանքներն այդ ուղղությամբ ընթացքի մեջ են։</w:t>
      </w:r>
      <w:r>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br/>
      </w:r>
      <w:r>
        <w:rPr>
          <w:rFonts w:ascii="Sylfaen" w:eastAsia="Times New Roman" w:hAnsi="Sylfaen" w:cs="Sylfaen"/>
          <w:sz w:val="24"/>
          <w:szCs w:val="24"/>
          <w:lang w:val="hy-AM" w:eastAsia="ru-RU"/>
        </w:rPr>
        <w:tab/>
        <w:t>Այս առումով կարևոր էր ա</w:t>
      </w:r>
      <w:r w:rsidRPr="001872EE">
        <w:rPr>
          <w:rFonts w:ascii="Sylfaen" w:eastAsia="Times New Roman" w:hAnsi="Sylfaen" w:cs="Sylfaen"/>
          <w:sz w:val="24"/>
          <w:szCs w:val="24"/>
          <w:lang w:val="hy-AM" w:eastAsia="ru-RU"/>
        </w:rPr>
        <w:t xml:space="preserve">պրիլի 28-ին ԽԱՊԿ կազմակերպած կլոր սեղանը «Հայաստանի ԶԼՄ-ների օրենսդրության բարեփոխման անհրաժեշտությունը և խնդիրների հնարավոր լուծումները» թեմայով, որն ուղղված էր մեդիայի գործունեության իրավական կարգավորման կատարելագործմանը։ Կլոր սեղանին մասնակցեցին ԶԼՄ-ների, խորհրդարանի և կառավարության, այլ պետական </w:t>
      </w:r>
      <w:r w:rsidRPr="001872EE">
        <w:rPr>
          <w:rFonts w:ascii="Times New Roman" w:eastAsia="Times New Roman" w:hAnsi="Times New Roman" w:cs="Times New Roman"/>
          <w:sz w:val="24"/>
          <w:szCs w:val="24"/>
          <w:lang w:val="hy-AM" w:eastAsia="ru-RU"/>
        </w:rPr>
        <w:t>​​</w:t>
      </w:r>
      <w:r w:rsidRPr="001872EE">
        <w:rPr>
          <w:rFonts w:ascii="Sylfaen" w:eastAsia="Times New Roman" w:hAnsi="Sylfaen" w:cs="Sylfaen"/>
          <w:sz w:val="24"/>
          <w:szCs w:val="24"/>
          <w:lang w:val="hy-AM" w:eastAsia="ru-RU"/>
        </w:rPr>
        <w:t>մարմինների, հասարակական կազմակերպությունների, միջազգային կառույցների ներկայացուցիչներ։</w:t>
      </w:r>
      <w:r w:rsidRPr="001872EE">
        <w:rPr>
          <w:rFonts w:ascii="Sylfaen" w:eastAsia="Times New Roman" w:hAnsi="Sylfaen" w:cs="Sylfaen"/>
          <w:sz w:val="24"/>
          <w:szCs w:val="24"/>
          <w:lang w:val="hy-AM" w:eastAsia="ru-RU"/>
        </w:rPr>
        <w:tab/>
      </w:r>
    </w:p>
    <w:p w:rsidR="00455827" w:rsidRDefault="00455827" w:rsidP="00455827">
      <w:pPr>
        <w:spacing w:after="0" w:line="240" w:lineRule="auto"/>
        <w:ind w:firstLine="720"/>
        <w:rPr>
          <w:rFonts w:ascii="Sylfaen" w:hAnsi="Sylfaen" w:cs="Sylfaen"/>
          <w:bCs/>
          <w:sz w:val="24"/>
          <w:szCs w:val="24"/>
          <w:lang w:val="hy-AM"/>
        </w:rPr>
      </w:pPr>
      <w:r>
        <w:rPr>
          <w:rFonts w:ascii="Sylfaen" w:hAnsi="Sylfaen" w:cs="Sylfaen"/>
          <w:sz w:val="24"/>
          <w:szCs w:val="24"/>
          <w:lang w:val="hy-AM"/>
        </w:rPr>
        <w:t xml:space="preserve">Նման քննարկումների և եռակողմ Հուշագրով նախատեսված համագործակցության առաջին արդյունքներից է </w:t>
      </w:r>
      <w:r w:rsidRPr="002F1492">
        <w:rPr>
          <w:rFonts w:ascii="Sylfaen" w:hAnsi="Sylfaen" w:cs="Sylfaen"/>
          <w:sz w:val="24"/>
          <w:szCs w:val="24"/>
          <w:lang w:val="hy-AM"/>
        </w:rPr>
        <w:t>ն</w:t>
      </w:r>
      <w:r w:rsidRPr="002F1492">
        <w:rPr>
          <w:rFonts w:ascii="Sylfaen" w:hAnsi="Sylfaen"/>
          <w:bCs/>
          <w:sz w:val="24"/>
          <w:szCs w:val="24"/>
          <w:shd w:val="clear" w:color="auto" w:fill="FFFFFF"/>
          <w:lang w:val="hy-AM"/>
        </w:rPr>
        <w:t>ոյեմբերի 29-ի</w:t>
      </w:r>
      <w:r>
        <w:rPr>
          <w:rFonts w:ascii="Sylfaen" w:hAnsi="Sylfaen"/>
          <w:bCs/>
          <w:sz w:val="24"/>
          <w:szCs w:val="24"/>
          <w:shd w:val="clear" w:color="auto" w:fill="FFFFFF"/>
          <w:lang w:val="hy-AM"/>
        </w:rPr>
        <w:t>ն</w:t>
      </w:r>
      <w:r w:rsidRPr="002F1492">
        <w:rPr>
          <w:rFonts w:ascii="Sylfaen" w:hAnsi="Sylfaen"/>
          <w:bCs/>
          <w:sz w:val="24"/>
          <w:szCs w:val="24"/>
          <w:shd w:val="clear" w:color="auto" w:fill="FFFFFF"/>
          <w:lang w:val="hy-AM"/>
        </w:rPr>
        <w:t xml:space="preserve"> </w:t>
      </w:r>
      <w:r w:rsidRPr="002F1492">
        <w:rPr>
          <w:rFonts w:ascii="Sylfaen" w:hAnsi="Sylfaen" w:cs="Sylfaen"/>
          <w:sz w:val="24"/>
          <w:szCs w:val="24"/>
          <w:lang w:val="hy-AM"/>
        </w:rPr>
        <w:t>e-draft.am</w:t>
      </w:r>
      <w:r>
        <w:rPr>
          <w:rFonts w:ascii="Sylfaen" w:hAnsi="Sylfaen"/>
          <w:bCs/>
          <w:sz w:val="24"/>
          <w:szCs w:val="24"/>
          <w:shd w:val="clear" w:color="auto" w:fill="FFFFFF"/>
          <w:lang w:val="hy-AM"/>
        </w:rPr>
        <w:t xml:space="preserve"> կայք</w:t>
      </w:r>
      <w:r w:rsidRPr="002F1492">
        <w:rPr>
          <w:rFonts w:ascii="Sylfaen" w:hAnsi="Sylfaen"/>
          <w:bCs/>
          <w:sz w:val="24"/>
          <w:szCs w:val="24"/>
          <w:shd w:val="clear" w:color="auto" w:fill="FFFFFF"/>
          <w:lang w:val="hy-AM"/>
        </w:rPr>
        <w:t xml:space="preserve">ում </w:t>
      </w:r>
      <w:r>
        <w:rPr>
          <w:rFonts w:ascii="Sylfaen" w:hAnsi="Sylfaen"/>
          <w:bCs/>
          <w:sz w:val="24"/>
          <w:szCs w:val="24"/>
          <w:shd w:val="clear" w:color="auto" w:fill="FFFFFF"/>
          <w:lang w:val="hy-AM"/>
        </w:rPr>
        <w:t>տեղադրված</w:t>
      </w:r>
      <w:r w:rsidRPr="002F1492">
        <w:rPr>
          <w:rFonts w:ascii="Sylfaen" w:hAnsi="Sylfaen" w:cs="Sylfaen"/>
          <w:sz w:val="24"/>
          <w:szCs w:val="24"/>
          <w:lang w:val="hy-AM"/>
        </w:rPr>
        <w:t xml:space="preserve"> «Զանգվածային լրատվության մասին» օրենքում և հարակից օրենքներում փոփոխություններ և լրացումներ կատարելու մասին</w:t>
      </w:r>
      <w:r w:rsidRPr="002F1492">
        <w:rPr>
          <w:rFonts w:ascii="Sylfaen" w:hAnsi="Sylfaen" w:cs="Sylfaen"/>
          <w:b/>
          <w:i/>
          <w:sz w:val="24"/>
          <w:szCs w:val="24"/>
          <w:lang w:val="hy-AM"/>
        </w:rPr>
        <w:t xml:space="preserve"> </w:t>
      </w:r>
      <w:r w:rsidRPr="002F1492">
        <w:rPr>
          <w:rFonts w:ascii="Sylfaen" w:hAnsi="Sylfaen" w:cs="Sylfaen"/>
          <w:sz w:val="24"/>
          <w:szCs w:val="24"/>
          <w:lang w:val="hy-AM"/>
        </w:rPr>
        <w:t>նախագիծը</w:t>
      </w:r>
      <w:r>
        <w:rPr>
          <w:rStyle w:val="FootnoteReference"/>
          <w:rFonts w:ascii="Sylfaen" w:hAnsi="Sylfaen" w:cs="Sylfaen"/>
          <w:lang w:val="hy-AM"/>
        </w:rPr>
        <w:footnoteReference w:id="15"/>
      </w:r>
      <w:r>
        <w:rPr>
          <w:rFonts w:ascii="Sylfaen" w:hAnsi="Sylfaen" w:cs="Sylfaen"/>
          <w:lang w:val="hy-AM"/>
        </w:rPr>
        <w:t xml:space="preserve">, </w:t>
      </w:r>
      <w:r w:rsidRPr="002F1492">
        <w:rPr>
          <w:rFonts w:ascii="Sylfaen" w:hAnsi="Sylfaen" w:cs="Sylfaen"/>
          <w:sz w:val="24"/>
          <w:szCs w:val="24"/>
          <w:lang w:val="hy-AM"/>
        </w:rPr>
        <w:t>որ</w:t>
      </w:r>
      <w:r>
        <w:rPr>
          <w:rFonts w:ascii="Sylfaen" w:hAnsi="Sylfaen" w:cs="Sylfaen"/>
          <w:sz w:val="24"/>
          <w:szCs w:val="24"/>
          <w:lang w:val="hy-AM"/>
        </w:rPr>
        <w:t xml:space="preserve">ը մշակվել է համատեղ՝ ԱԺ գլխադասային հանձնաժողովի, Արդարադատության նախարարության և լրագրողական կազմակերպությունների կողմից։ Սրանով նախատեսվում է նպաստել որակյալ լրագրության զարգացմանն ու տարածմանը, խրախուսել մասնագիտական էթիկայի նորմերի հիման վրա ԶԼՄ-ների ինքնակարգավորումը, դրա տարբեր մեխանիզմների արդյունավետ կիրառումը։ </w:t>
      </w:r>
      <w:r>
        <w:rPr>
          <w:rFonts w:ascii="Sylfaen" w:hAnsi="Sylfaen" w:cs="Sylfaen"/>
          <w:bCs/>
          <w:sz w:val="24"/>
          <w:szCs w:val="24"/>
          <w:lang w:val="hy-AM"/>
        </w:rPr>
        <w:t xml:space="preserve">Դեկտեմբերի 21-ին </w:t>
      </w:r>
      <w:r w:rsidRPr="00A91297">
        <w:rPr>
          <w:rFonts w:ascii="Sylfaen" w:hAnsi="Sylfaen" w:cs="Sylfaen"/>
          <w:bCs/>
          <w:sz w:val="24"/>
          <w:szCs w:val="24"/>
          <w:lang w:val="hy-AM"/>
        </w:rPr>
        <w:t xml:space="preserve">Freedom House </w:t>
      </w:r>
      <w:r>
        <w:rPr>
          <w:rFonts w:ascii="Sylfaen" w:hAnsi="Sylfaen" w:cs="Sylfaen"/>
          <w:bCs/>
          <w:sz w:val="24"/>
          <w:szCs w:val="24"/>
          <w:lang w:val="hy-AM"/>
        </w:rPr>
        <w:t xml:space="preserve">միջազգային կազմակերպության նախաձեռնությամբ ու աջակցությամբ Արդարադատության նախարարությունն անցկացրեց նաև այդ օրինագծերի փաթեթի քննարկում՝ լրատվամիջոցների ու լրագրողական կազմակերպությունների ներկայացուցիչների մասնակցությամբ: </w:t>
      </w:r>
    </w:p>
    <w:p w:rsidR="00455827" w:rsidRPr="004E0500" w:rsidRDefault="00455827" w:rsidP="00455827">
      <w:pPr>
        <w:pStyle w:val="NormalWeb"/>
        <w:shd w:val="clear" w:color="auto" w:fill="FFFFFF"/>
        <w:spacing w:before="0" w:beforeAutospacing="0" w:after="0" w:afterAutospacing="0" w:line="240" w:lineRule="auto"/>
        <w:rPr>
          <w:rFonts w:ascii="Sylfaen" w:hAnsi="Sylfaen" w:cs="Sylfaen"/>
          <w:lang w:val="hy-AM"/>
        </w:rPr>
      </w:pPr>
      <w:r w:rsidRPr="00A076FD">
        <w:rPr>
          <w:rFonts w:ascii="Sylfaen" w:hAnsi="Sylfaen" w:cs="Sylfaen"/>
          <w:b/>
          <w:i/>
          <w:lang w:val="hy-AM"/>
        </w:rPr>
        <w:tab/>
      </w:r>
    </w:p>
    <w:p w:rsidR="00455827" w:rsidRDefault="00455827" w:rsidP="00455827">
      <w:pPr>
        <w:pStyle w:val="NormalWeb"/>
        <w:shd w:val="clear" w:color="auto" w:fill="FFFFFF"/>
        <w:spacing w:before="0" w:beforeAutospacing="0" w:after="0" w:afterAutospacing="0" w:line="240" w:lineRule="auto"/>
        <w:ind w:firstLine="720"/>
        <w:rPr>
          <w:rFonts w:ascii="Sylfaen" w:eastAsiaTheme="minorEastAsia" w:hAnsi="Sylfaen"/>
          <w:lang w:val="hy-AM"/>
        </w:rPr>
      </w:pPr>
      <w:r>
        <w:rPr>
          <w:rFonts w:ascii="Sylfaen" w:eastAsiaTheme="minorHAnsi" w:hAnsi="Sylfaen"/>
          <w:lang w:val="hy-AM"/>
        </w:rPr>
        <w:t xml:space="preserve">Տարվա ուշագրավ իրադարձություններից էին ՀՀ վարչապետի 4 մամուլի ասուլիսները: Ի տարբերություն նախկինում անցկացվածների, երբ հարցերը ԶԼՄ-ներից ու ՀԿ-ներից ընդունվում էին օնլայն ռեժիմով, որից հետո Հանրային հեռուստատեսության առաջին ալիքի եթերով ներկայացվում էին Նիկոլ Փաշինյանին, 2023-ի ասուլիսները կայացել են արդեն ավանդական եղանակով՝ ուղիղ շփմամբ։ Սակայն այս դեպքում էլ լրատվամիջոցների դժգոհությունների առիթ է դարձել կառավարության դրսևորած խտրական մոտեցումն այդ 4 ասուլիսներից առաջին 2-ը կազմակերպելիս, երբ որոշ խմբագրությունների թղթակիցներ հնարավորություն չեն ստացել մասնակցելու այդ միջոցառումներին (մանրամասները՝ «Ճնշումներ» բաժնում)։  </w:t>
      </w:r>
    </w:p>
    <w:p w:rsidR="00455827" w:rsidRDefault="00455827" w:rsidP="00455827">
      <w:pPr>
        <w:spacing w:after="0" w:line="240" w:lineRule="auto"/>
        <w:rPr>
          <w:rFonts w:ascii="Sylfaen" w:hAnsi="Sylfaen" w:cs="Sylfaen"/>
          <w:bCs/>
          <w:sz w:val="24"/>
          <w:szCs w:val="24"/>
          <w:lang w:val="hy-AM"/>
        </w:rPr>
      </w:pPr>
      <w:r>
        <w:rPr>
          <w:rFonts w:ascii="Sylfaen" w:hAnsi="Sylfaen" w:cs="Sylfaen"/>
          <w:sz w:val="24"/>
          <w:szCs w:val="24"/>
          <w:lang w:val="hy-AM"/>
        </w:rPr>
        <w:tab/>
      </w:r>
      <w:r>
        <w:rPr>
          <w:rFonts w:ascii="Sylfaen" w:hAnsi="Sylfaen" w:cs="Sylfaen"/>
          <w:sz w:val="24"/>
          <w:szCs w:val="24"/>
          <w:lang w:val="hy-AM"/>
        </w:rPr>
        <w:br/>
      </w:r>
      <w:r>
        <w:rPr>
          <w:rFonts w:ascii="Sylfaen" w:hAnsi="Sylfaen" w:cs="Sylfaen"/>
          <w:sz w:val="24"/>
          <w:szCs w:val="24"/>
          <w:lang w:val="hy-AM"/>
        </w:rPr>
        <w:tab/>
        <w:t xml:space="preserve">Հեղինակավոր միջազգային կազմակերպությունները տարեսկզբից հրապարակել են իրենց զեկույցները՝ անդրադառնալով նաև հայաստանյան մեդիա ոլորտին։ </w:t>
      </w:r>
      <w:r>
        <w:rPr>
          <w:rFonts w:ascii="Sylfaen" w:hAnsi="Sylfaen"/>
          <w:sz w:val="24"/>
          <w:szCs w:val="24"/>
          <w:lang w:val="hy-AM"/>
        </w:rPr>
        <w:t xml:space="preserve">Այսպես, իրավապաշտպան Human Rights Watch կազմակերպությունն իր </w:t>
      </w:r>
      <w:r>
        <w:rPr>
          <w:rFonts w:ascii="Sylfaen" w:hAnsi="Sylfaen"/>
          <w:sz w:val="24"/>
          <w:szCs w:val="24"/>
          <w:lang w:val="hy-AM"/>
        </w:rPr>
        <w:lastRenderedPageBreak/>
        <w:t>«Մարդու իրավունքներն աշխարհում-2022»</w:t>
      </w:r>
      <w:r>
        <w:rPr>
          <w:rStyle w:val="FootnoteReference"/>
          <w:rFonts w:ascii="Sylfaen" w:hAnsi="Sylfaen"/>
          <w:sz w:val="24"/>
          <w:szCs w:val="24"/>
          <w:lang w:val="hy-AM"/>
        </w:rPr>
        <w:footnoteReference w:id="16"/>
      </w:r>
      <w:r>
        <w:rPr>
          <w:rFonts w:ascii="Sylfaen" w:hAnsi="Sylfaen"/>
          <w:sz w:val="24"/>
          <w:szCs w:val="24"/>
          <w:lang w:val="hy-AM"/>
        </w:rPr>
        <w:t xml:space="preserve"> զեկույցում հղում է կատարել ԽԱՊԿ տվյալներին</w:t>
      </w:r>
      <w:r>
        <w:rPr>
          <w:rStyle w:val="FootnoteReference"/>
          <w:rFonts w:ascii="Sylfaen" w:hAnsi="Sylfaen"/>
          <w:sz w:val="24"/>
          <w:szCs w:val="24"/>
          <w:lang w:val="hy-AM"/>
        </w:rPr>
        <w:footnoteReference w:id="17"/>
      </w:r>
      <w:r>
        <w:rPr>
          <w:rFonts w:ascii="Sylfaen" w:hAnsi="Sylfaen"/>
          <w:sz w:val="24"/>
          <w:szCs w:val="24"/>
          <w:lang w:val="hy-AM"/>
        </w:rPr>
        <w:t xml:space="preserve"> և շեշտել, որ Հայաստանում լրագրողների նկատմամբ բռնությունների մեծ թիվ է գրանցվել ընդդիմադիր ուժերի բողոքի ակցիաների լուսաբանման ժամանակ, իսկ որպես դրական փոփոխություն նշվել է այսպես կոչված «ծանր վիրավորանքի» ապաքրեականացումը։ </w:t>
      </w:r>
      <w:r>
        <w:rPr>
          <w:rFonts w:ascii="Sylfaen" w:hAnsi="Sylfaen"/>
          <w:sz w:val="24"/>
          <w:szCs w:val="24"/>
          <w:lang w:val="hy-AM"/>
        </w:rPr>
        <w:br/>
      </w:r>
      <w:r>
        <w:rPr>
          <w:rFonts w:ascii="Sylfaen" w:hAnsi="Sylfaen"/>
          <w:sz w:val="24"/>
          <w:szCs w:val="24"/>
          <w:lang w:val="hy-AM"/>
        </w:rPr>
        <w:tab/>
        <w:t>ԽԱՊԿ տվյալներին՝ մասնավորապես լրատվամիջոցների ներկայացուցիչների հանդեպ կիրառված ֆիզիկական բռնությունների առնչությամբ, հղում է կատարել նաև ԱՄՆ պետքարտուղարությունը մարտի 20-ին հրապարակած իր տարեկան զեկույցում</w:t>
      </w:r>
      <w:r>
        <w:rPr>
          <w:rStyle w:val="FootnoteReference"/>
          <w:rFonts w:ascii="Sylfaen" w:hAnsi="Sylfaen"/>
          <w:sz w:val="24"/>
          <w:szCs w:val="24"/>
          <w:lang w:val="hy-AM"/>
        </w:rPr>
        <w:footnoteReference w:id="18"/>
      </w:r>
      <w:r>
        <w:rPr>
          <w:rFonts w:ascii="Sylfaen" w:hAnsi="Sylfaen"/>
          <w:sz w:val="24"/>
          <w:szCs w:val="24"/>
          <w:lang w:val="hy-AM"/>
        </w:rPr>
        <w:t xml:space="preserve">։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Pr>
          <w:rFonts w:ascii="Sylfaen" w:hAnsi="Sylfaen" w:cs="Sylfaen"/>
          <w:bCs/>
          <w:sz w:val="24"/>
          <w:szCs w:val="24"/>
          <w:lang w:val="hy-AM"/>
        </w:rPr>
        <w:t xml:space="preserve">Մամուլի ազատության համաշխարհային օրը՝ մայիսի 3-ին, «Լրագրողներ առանց սահմանների» միջազգային իրավապաշտպան կազմակերպությունը հրապարակել է իր զեկույցը՝ </w:t>
      </w:r>
      <w:r w:rsidRPr="000761CD">
        <w:rPr>
          <w:rFonts w:ascii="Sylfaen" w:hAnsi="Sylfaen" w:cs="Sylfaen"/>
          <w:bCs/>
          <w:sz w:val="24"/>
          <w:szCs w:val="24"/>
          <w:lang w:val="hy-AM"/>
        </w:rPr>
        <w:t>«</w:t>
      </w:r>
      <w:hyperlink r:id="rId11" w:tgtFrame="_blank" w:history="1">
        <w:r w:rsidRPr="000761CD">
          <w:rPr>
            <w:rStyle w:val="Hyperlink"/>
            <w:rFonts w:ascii="Sylfaen" w:hAnsi="Sylfaen" w:cs="Sylfaen"/>
            <w:bCs/>
            <w:color w:val="auto"/>
            <w:sz w:val="24"/>
            <w:szCs w:val="24"/>
            <w:u w:val="none"/>
            <w:lang w:val="hy-AM"/>
          </w:rPr>
          <w:t>Մամուլի ազատության ինդեքս 2023</w:t>
        </w:r>
      </w:hyperlink>
      <w:r>
        <w:rPr>
          <w:rFonts w:ascii="Sylfaen" w:hAnsi="Sylfaen" w:cs="Sylfaen"/>
          <w:bCs/>
          <w:sz w:val="24"/>
          <w:szCs w:val="24"/>
          <w:lang w:val="hy-AM"/>
        </w:rPr>
        <w:t>», որը գնահատում է լրագրողների գործունեության պայմանները աշխարհի 180 երկրներում և տարածքներում</w:t>
      </w:r>
      <w:r>
        <w:rPr>
          <w:rStyle w:val="FootnoteReference"/>
          <w:rFonts w:ascii="Sylfaen" w:hAnsi="Sylfaen" w:cs="Sylfaen"/>
          <w:bCs/>
          <w:sz w:val="24"/>
          <w:szCs w:val="24"/>
          <w:lang w:val="hy-AM"/>
        </w:rPr>
        <w:footnoteReference w:id="19"/>
      </w:r>
      <w:r>
        <w:rPr>
          <w:rFonts w:ascii="Sylfaen" w:hAnsi="Sylfaen" w:cs="Sylfaen"/>
          <w:bCs/>
          <w:sz w:val="24"/>
          <w:szCs w:val="24"/>
          <w:lang w:val="hy-AM"/>
        </w:rPr>
        <w:t>։ Հայաստանն, ըստ այդմ, բարելավել է իր դիրքերն ու հայտնվել 49-րդ տեղում՝ նախորդ տարվա 51-րդ հորիզոնականի փոխարեն՝ դասվելով «բավական լավ» իրավիճակ ունեցող երկրների շարքում։ Խոսքի ազատության մակարդակով Հարավային Կովկասում Հայաստանն, ինչպես և նախորդ տարի, առաջատար է</w:t>
      </w:r>
      <w:r>
        <w:rPr>
          <w:rFonts w:ascii="Times New Roman" w:hAnsi="Times New Roman" w:cs="Times New Roman"/>
          <w:bCs/>
          <w:sz w:val="24"/>
          <w:szCs w:val="24"/>
          <w:lang w:val="hy-AM"/>
        </w:rPr>
        <w:t>․</w:t>
      </w:r>
      <w:r>
        <w:rPr>
          <w:rFonts w:ascii="Sylfaen" w:hAnsi="Sylfaen" w:cs="Sylfaen"/>
          <w:bCs/>
          <w:sz w:val="24"/>
          <w:szCs w:val="24"/>
          <w:lang w:val="hy-AM"/>
        </w:rPr>
        <w:t xml:space="preserve"> հարևան Վրաստանը 77-րդ, Թուրքիան՝ 165-րդ, Ադրբեջանը 151-րդ, իսկ Իրանը 177-րդ հորիզոնականում են: Զեկույցում նշվում է նաև, որ լրատվամիջոցների բևեռացումն արտացոլումն է Հայաստանի քաղաքական դաշտի բևեռացվածության:</w:t>
      </w:r>
      <w:r>
        <w:rPr>
          <w:rFonts w:ascii="Sylfaen" w:hAnsi="Sylfaen" w:cs="Sylfaen"/>
          <w:bCs/>
          <w:sz w:val="24"/>
          <w:szCs w:val="24"/>
          <w:lang w:val="hy-AM"/>
        </w:rPr>
        <w:br/>
        <w:t>Կազմակերպությունն անդրադարձել է նաև մեդիաոլորտը կարգավորող օրենսդրությանը և շեշտել, որ այն բավարար չափով չի պաշտպանում մամուլի ազատությունը և որ վերջին բարեփոխումները չեն լուծել այս խնդիրը։ Հատուկ ուշադրություն է դարձվել տեղեկատվության մատչելիությանը՝ դրա հասանելիությունը պետական մարմինների կողմից համարվել է սահմանափակ։ Ըստ զեկույցի՝ լրագրողները պարբերաբար ճնշումների ու բռնության են ենթարկվում ինչպես իշխանության ներկայացուցիչների, այնպես էլ ընդդիմադիրների կողմից, իսկ այդ միջադեպերի մեղավորները հաճախ չեն բացահայտվում կամ անպատիժ են մնում։</w:t>
      </w:r>
    </w:p>
    <w:p w:rsidR="00455827" w:rsidRDefault="00455827" w:rsidP="00455827">
      <w:pPr>
        <w:spacing w:line="240" w:lineRule="auto"/>
        <w:ind w:firstLine="720"/>
        <w:rPr>
          <w:rFonts w:ascii="Sylfaen" w:eastAsia="Times New Roman" w:hAnsi="Sylfaen" w:cs="Times New Roman"/>
          <w:sz w:val="24"/>
          <w:szCs w:val="24"/>
          <w:lang w:val="hy-AM" w:eastAsia="ru-RU"/>
        </w:rPr>
      </w:pPr>
      <w:r>
        <w:rPr>
          <w:rFonts w:ascii="Sylfaen" w:hAnsi="Sylfaen" w:cs="Sylfaen"/>
          <w:bCs/>
          <w:sz w:val="24"/>
          <w:szCs w:val="24"/>
          <w:lang w:val="hy-AM"/>
        </w:rPr>
        <w:t>Մայիսի 24-ին «Freedom House» միջազգային իրավապաշտպան կազմակերպությունը հրապարակել է «Ազգերն անցումային շրջանում» տարեկան զեկույցը, որտեղ ժողովրդավարության մակարդակով Հայաստանը բարելավում է գրանցել՝ երկրի վարկանիշը գնահատվել է 3.11՝ յոթ բալանոց սանդղակով</w:t>
      </w:r>
      <w:r>
        <w:rPr>
          <w:rStyle w:val="FootnoteReference"/>
          <w:rFonts w:ascii="Sylfaen" w:hAnsi="Sylfaen" w:cs="Sylfaen"/>
          <w:bCs/>
          <w:sz w:val="24"/>
          <w:szCs w:val="24"/>
          <w:lang w:val="hy-AM"/>
        </w:rPr>
        <w:footnoteReference w:id="20"/>
      </w:r>
      <w:r>
        <w:rPr>
          <w:rFonts w:ascii="Sylfaen" w:hAnsi="Sylfaen" w:cs="Sylfaen"/>
          <w:bCs/>
          <w:sz w:val="24"/>
          <w:szCs w:val="24"/>
          <w:lang w:val="hy-AM"/>
        </w:rPr>
        <w:t xml:space="preserve">: Նախորդ </w:t>
      </w:r>
      <w:r>
        <w:rPr>
          <w:rFonts w:ascii="Sylfaen" w:hAnsi="Sylfaen" w:cs="Sylfaen"/>
          <w:bCs/>
          <w:sz w:val="24"/>
          <w:szCs w:val="24"/>
          <w:lang w:val="hy-AM"/>
        </w:rPr>
        <w:lastRenderedPageBreak/>
        <w:t xml:space="preserve">տարի այդ ցուցանիշը 3.04 էր: Հայաստանը 2023թ. զեկույցում ընդգրկված միակ անցումային երկիրն է, որը բարելավում է գրանցել մեկից ավելի ցուցանիշներում: Մասնավորապես՝ մամուլի ազատության առումով 2022 թվականի </w:t>
      </w:r>
      <w:r>
        <w:rPr>
          <w:rFonts w:ascii="Sylfaen" w:hAnsi="Sylfaen" w:cs="Sylfaen"/>
          <w:sz w:val="24"/>
          <w:szCs w:val="24"/>
          <w:lang w:val="hy-AM"/>
        </w:rPr>
        <w:t>2,75 միավորի դիմաց այս տարի ՀՀ-ն ստացել է 3,00 միավոր։ Զեկույցը կարևորել է ՀԿ սեկտորի դերը հատկապես խնդրահարույց օրենսդրական փոփոխությունների դեմ արդյունավետ պայքարի հարցում։</w:t>
      </w:r>
    </w:p>
    <w:p w:rsidR="00455827" w:rsidRDefault="00455827" w:rsidP="00C373B3">
      <w:pPr>
        <w:rPr>
          <w:rFonts w:ascii="Sylfaen" w:hAnsi="Sylfaen" w:cs="Sylfaen"/>
          <w:b/>
          <w:bCs/>
          <w:i/>
          <w:iCs/>
          <w:sz w:val="24"/>
          <w:szCs w:val="24"/>
          <w:lang w:val="hy-AM"/>
        </w:rPr>
      </w:pPr>
    </w:p>
    <w:p w:rsidR="00D67C3B" w:rsidRPr="001735C1" w:rsidRDefault="00D67C3B" w:rsidP="00C373B3">
      <w:pPr>
        <w:rPr>
          <w:rFonts w:ascii="Sylfaen" w:hAnsi="Sylfaen" w:cs="Sylfaen"/>
          <w:b/>
          <w:bCs/>
          <w:i/>
          <w:iCs/>
          <w:sz w:val="24"/>
          <w:szCs w:val="24"/>
          <w:lang w:val="hy-AM"/>
        </w:rPr>
      </w:pPr>
      <w:r w:rsidRPr="001735C1">
        <w:rPr>
          <w:rFonts w:ascii="Sylfaen" w:hAnsi="Sylfaen" w:cs="Sylfaen"/>
          <w:b/>
          <w:bCs/>
          <w:i/>
          <w:iCs/>
          <w:sz w:val="24"/>
          <w:szCs w:val="24"/>
          <w:lang w:val="hy-AM"/>
        </w:rPr>
        <w:t>ԼՐԱԳՐՈՂՆԵՐԻ ՈՒ ԼՐԱՏՎԱՄԻՋՈՑՆԵՐԻ ԻՐԱՎՈՒՆՔՆԵՐԻ ԽԱԽՏՈՒՄՆԵՐ</w:t>
      </w:r>
    </w:p>
    <w:p w:rsidR="00BC36B3" w:rsidRDefault="00BC36B3" w:rsidP="00C373B3">
      <w:pPr>
        <w:autoSpaceDE w:val="0"/>
        <w:autoSpaceDN w:val="0"/>
        <w:adjustRightInd w:val="0"/>
        <w:spacing w:after="0" w:line="276" w:lineRule="auto"/>
        <w:ind w:firstLine="567"/>
        <w:rPr>
          <w:rFonts w:ascii="Sylfaen" w:hAnsi="Sylfaen" w:cs="Sylfaen"/>
          <w:sz w:val="24"/>
          <w:szCs w:val="24"/>
          <w:lang w:val="hy-AM"/>
        </w:rPr>
      </w:pPr>
    </w:p>
    <w:p w:rsidR="00D67C3B" w:rsidRPr="001735C1" w:rsidRDefault="00AA4C88" w:rsidP="00C373B3">
      <w:pPr>
        <w:autoSpaceDE w:val="0"/>
        <w:autoSpaceDN w:val="0"/>
        <w:adjustRightInd w:val="0"/>
        <w:spacing w:after="0" w:line="276" w:lineRule="auto"/>
        <w:ind w:firstLine="567"/>
        <w:rPr>
          <w:rFonts w:ascii="Sylfaen" w:hAnsi="Sylfaen" w:cs="Sylfaen"/>
          <w:sz w:val="24"/>
          <w:szCs w:val="24"/>
          <w:lang w:val="hy-AM"/>
        </w:rPr>
      </w:pPr>
      <w:r>
        <w:rPr>
          <w:rFonts w:ascii="Sylfaen" w:hAnsi="Sylfaen" w:cs="Sylfaen"/>
          <w:sz w:val="24"/>
          <w:szCs w:val="24"/>
          <w:lang w:val="hy-AM"/>
        </w:rPr>
        <w:tab/>
      </w:r>
      <w:r w:rsidR="00D67C3B" w:rsidRPr="001735C1">
        <w:rPr>
          <w:rFonts w:ascii="Sylfaen" w:hAnsi="Sylfaen" w:cs="Sylfaen"/>
          <w:sz w:val="24"/>
          <w:szCs w:val="24"/>
          <w:lang w:val="hy-AM"/>
        </w:rPr>
        <w:t xml:space="preserve">2023թ. ընթացքում լրագրողների և լրատվամիջոցների իրավունքների խախտումները ներկայացնում ենք ըստ ԽԱՊԿ-ի հետևյալ դասակարգման. </w:t>
      </w:r>
    </w:p>
    <w:p w:rsidR="00D67C3B" w:rsidRPr="001735C1" w:rsidRDefault="00D67C3B" w:rsidP="00C373B3">
      <w:pPr>
        <w:numPr>
          <w:ilvl w:val="0"/>
          <w:numId w:val="1"/>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ֆիզիկական բռնություններ լրագրողների նկատմամբ,</w:t>
      </w:r>
    </w:p>
    <w:p w:rsidR="00D67C3B" w:rsidRPr="001735C1" w:rsidRDefault="00D67C3B" w:rsidP="00C373B3">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ճնշումներ լրատվամիջոցների և դրանց աշխատակիցների նկատմամբ,</w:t>
      </w:r>
    </w:p>
    <w:p w:rsidR="00D67C3B" w:rsidRPr="001735C1" w:rsidRDefault="00D67C3B" w:rsidP="00C373B3">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տեղեկություններ ստանալու և տարածելու իրավունքի խախտումներ:</w:t>
      </w:r>
    </w:p>
    <w:p w:rsidR="00BC36B3" w:rsidRDefault="00D67C3B" w:rsidP="00C373B3">
      <w:pPr>
        <w:spacing w:after="0" w:line="276" w:lineRule="auto"/>
        <w:ind w:firstLine="567"/>
        <w:rPr>
          <w:rFonts w:ascii="Sylfaen" w:hAnsi="Sylfaen" w:cs="Sylfaen"/>
          <w:sz w:val="24"/>
          <w:szCs w:val="24"/>
          <w:lang w:val="hy-AM"/>
        </w:rPr>
      </w:pPr>
      <w:r w:rsidRPr="001735C1">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1735C1">
        <w:rPr>
          <w:rFonts w:ascii="Sylfaen" w:hAnsi="Sylfaen" w:cs="Sylfaen"/>
          <w:sz w:val="24"/>
          <w:szCs w:val="24"/>
          <w:lang w:val="hy-AM"/>
        </w:rPr>
        <w:br/>
      </w:r>
      <w:r w:rsidRPr="001735C1">
        <w:rPr>
          <w:rFonts w:ascii="Sylfaen" w:hAnsi="Sylfaen" w:cs="Sylfaen"/>
          <w:sz w:val="24"/>
          <w:szCs w:val="24"/>
          <w:lang w:val="hy-AM"/>
        </w:rPr>
        <w:tab/>
        <w:t>Զեկույցի համապատասխան ենթաբաժիններում զետեղված են 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w:t>
      </w:r>
      <w:r w:rsidR="00AA0D3A">
        <w:rPr>
          <w:rFonts w:ascii="Sylfaen" w:hAnsi="Sylfaen" w:cs="Sylfaen"/>
          <w:sz w:val="24"/>
          <w:szCs w:val="24"/>
          <w:lang w:val="hy-AM"/>
        </w:rPr>
        <w:t xml:space="preserve">ընթացքում </w:t>
      </w:r>
      <w:r w:rsidRPr="001735C1">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D67C3B" w:rsidRPr="001735C1" w:rsidRDefault="00D67C3B" w:rsidP="00C373B3">
      <w:pPr>
        <w:spacing w:after="0" w:line="276" w:lineRule="auto"/>
        <w:ind w:firstLine="567"/>
        <w:rPr>
          <w:rFonts w:ascii="Sylfaen" w:hAnsi="Sylfaen" w:cs="Sylfaen"/>
          <w:sz w:val="24"/>
          <w:szCs w:val="24"/>
          <w:lang w:val="hy-AM"/>
        </w:rPr>
      </w:pPr>
      <w:r w:rsidRPr="001735C1">
        <w:rPr>
          <w:rFonts w:ascii="Sylfaen" w:hAnsi="Sylfaen" w:cs="Sylfaen"/>
          <w:sz w:val="24"/>
          <w:szCs w:val="24"/>
          <w:lang w:val="hy-AM"/>
        </w:rPr>
        <w:tab/>
      </w:r>
    </w:p>
    <w:p w:rsidR="00D67C3B" w:rsidRDefault="00D67C3B" w:rsidP="00C373B3">
      <w:pPr>
        <w:spacing w:after="0" w:line="240" w:lineRule="auto"/>
        <w:ind w:firstLine="567"/>
        <w:rPr>
          <w:rFonts w:ascii="Sylfaen" w:hAnsi="Sylfaen"/>
          <w:b/>
          <w:i/>
          <w:sz w:val="24"/>
          <w:szCs w:val="24"/>
          <w:shd w:val="clear" w:color="auto" w:fill="FFFFFF"/>
          <w:lang w:val="hy-AM"/>
        </w:rPr>
      </w:pPr>
      <w:r w:rsidRPr="001735C1">
        <w:rPr>
          <w:rFonts w:ascii="Sylfaen" w:hAnsi="Sylfaen"/>
          <w:b/>
          <w:i/>
          <w:sz w:val="24"/>
          <w:szCs w:val="24"/>
          <w:shd w:val="clear" w:color="auto" w:fill="FFFFFF"/>
          <w:lang w:val="hy-AM"/>
        </w:rPr>
        <w:t>Ընդհանուր առմամբ, 2023թ</w:t>
      </w:r>
      <w:r w:rsidRPr="001735C1">
        <w:rPr>
          <w:rFonts w:ascii="Times New Roman" w:hAnsi="Times New Roman" w:cs="Times New Roman"/>
          <w:b/>
          <w:i/>
          <w:sz w:val="24"/>
          <w:szCs w:val="24"/>
          <w:shd w:val="clear" w:color="auto" w:fill="FFFFFF"/>
          <w:lang w:val="hy-AM"/>
        </w:rPr>
        <w:t>․</w:t>
      </w:r>
      <w:r w:rsidRPr="001735C1">
        <w:rPr>
          <w:rFonts w:ascii="Sylfaen" w:hAnsi="Sylfaen"/>
          <w:b/>
          <w:i/>
          <w:sz w:val="24"/>
          <w:szCs w:val="24"/>
          <w:shd w:val="clear" w:color="auto" w:fill="FFFFFF"/>
          <w:lang w:val="hy-AM"/>
        </w:rPr>
        <w:t xml:space="preserve"> ընթացքում արձանագրվել է լրագրողների ու լրատվամիջոցների իրավունքների տարատեսակ </w:t>
      </w:r>
      <w:r w:rsidRPr="00BC36B3">
        <w:rPr>
          <w:rFonts w:ascii="Sylfaen" w:hAnsi="Sylfaen"/>
          <w:b/>
          <w:i/>
          <w:sz w:val="24"/>
          <w:szCs w:val="24"/>
          <w:shd w:val="clear" w:color="auto" w:fill="FFFFFF"/>
          <w:lang w:val="hy-AM"/>
        </w:rPr>
        <w:t xml:space="preserve">խախտումների </w:t>
      </w:r>
      <w:r w:rsidR="004C7CF8" w:rsidRPr="004C7CF8">
        <w:rPr>
          <w:rFonts w:ascii="Sylfaen" w:hAnsi="Sylfaen"/>
          <w:b/>
          <w:i/>
          <w:sz w:val="24"/>
          <w:szCs w:val="24"/>
          <w:shd w:val="clear" w:color="auto" w:fill="FFFFFF"/>
          <w:lang w:val="hy-AM"/>
        </w:rPr>
        <w:t>201</w:t>
      </w:r>
      <w:r w:rsidR="000761CD">
        <w:rPr>
          <w:rFonts w:ascii="Sylfaen" w:hAnsi="Sylfaen"/>
          <w:b/>
          <w:i/>
          <w:sz w:val="24"/>
          <w:szCs w:val="24"/>
          <w:shd w:val="clear" w:color="auto" w:fill="FFFFFF"/>
          <w:lang w:val="hy-AM"/>
        </w:rPr>
        <w:t xml:space="preserve"> </w:t>
      </w:r>
      <w:r w:rsidRPr="00BC36B3">
        <w:rPr>
          <w:rFonts w:ascii="Sylfaen" w:hAnsi="Sylfaen"/>
          <w:b/>
          <w:i/>
          <w:sz w:val="24"/>
          <w:szCs w:val="24"/>
          <w:shd w:val="clear" w:color="auto" w:fill="FFFFFF"/>
          <w:lang w:val="hy-AM"/>
        </w:rPr>
        <w:t xml:space="preserve">դեպք։ Դրանցից  </w:t>
      </w:r>
      <w:r w:rsidR="000761CD">
        <w:rPr>
          <w:rFonts w:ascii="Times New Roman" w:hAnsi="Times New Roman" w:cs="Times New Roman"/>
          <w:b/>
          <w:i/>
          <w:sz w:val="24"/>
          <w:szCs w:val="24"/>
          <w:shd w:val="clear" w:color="auto" w:fill="FFFFFF"/>
          <w:lang w:val="hy-AM"/>
        </w:rPr>
        <w:t>6</w:t>
      </w:r>
      <w:r w:rsidRPr="00BC36B3">
        <w:rPr>
          <w:rFonts w:ascii="Sylfaen" w:hAnsi="Sylfaen"/>
          <w:b/>
          <w:i/>
          <w:sz w:val="24"/>
          <w:szCs w:val="24"/>
          <w:shd w:val="clear" w:color="auto" w:fill="FFFFFF"/>
          <w:lang w:val="hy-AM"/>
        </w:rPr>
        <w:t>-</w:t>
      </w:r>
      <w:r w:rsidR="00E126EF" w:rsidRPr="00BC36B3">
        <w:rPr>
          <w:rFonts w:ascii="Sylfaen" w:hAnsi="Sylfaen"/>
          <w:b/>
          <w:i/>
          <w:sz w:val="24"/>
          <w:szCs w:val="24"/>
          <w:shd w:val="clear" w:color="auto" w:fill="FFFFFF"/>
          <w:lang w:val="hy-AM"/>
        </w:rPr>
        <w:t>ը</w:t>
      </w:r>
      <w:r w:rsidRPr="00BC36B3">
        <w:rPr>
          <w:rFonts w:ascii="Sylfaen" w:hAnsi="Sylfaen" w:cs="Sylfaen"/>
          <w:b/>
          <w:i/>
          <w:sz w:val="24"/>
          <w:szCs w:val="24"/>
          <w:lang w:val="hy-AM"/>
        </w:rPr>
        <w:t xml:space="preserve"> ԶԼՄ-ների և դրանց աշխատակիցների նկատմամբ </w:t>
      </w:r>
      <w:r w:rsidR="00B7003C" w:rsidRPr="00BC36B3">
        <w:rPr>
          <w:rFonts w:ascii="Sylfaen" w:hAnsi="Sylfaen" w:cs="Sylfaen"/>
          <w:b/>
          <w:i/>
          <w:sz w:val="24"/>
          <w:szCs w:val="24"/>
          <w:lang w:val="hy-AM"/>
        </w:rPr>
        <w:t xml:space="preserve">ֆիզիկական բռնությունների, </w:t>
      </w:r>
      <w:r w:rsidR="000761CD">
        <w:rPr>
          <w:rFonts w:ascii="Sylfaen" w:hAnsi="Sylfaen" w:cs="Sylfaen"/>
          <w:b/>
          <w:i/>
          <w:sz w:val="24"/>
          <w:szCs w:val="24"/>
          <w:lang w:val="hy-AM"/>
        </w:rPr>
        <w:t>60</w:t>
      </w:r>
      <w:r w:rsidR="00B7003C" w:rsidRPr="00BC36B3">
        <w:rPr>
          <w:rFonts w:ascii="Sylfaen" w:hAnsi="Sylfaen" w:cs="Sylfaen"/>
          <w:b/>
          <w:i/>
          <w:sz w:val="24"/>
          <w:szCs w:val="24"/>
          <w:lang w:val="hy-AM"/>
        </w:rPr>
        <w:t xml:space="preserve">-ը տարբեր </w:t>
      </w:r>
      <w:r w:rsidRPr="00BC36B3">
        <w:rPr>
          <w:rFonts w:ascii="Sylfaen" w:hAnsi="Sylfaen" w:cs="Sylfaen"/>
          <w:b/>
          <w:i/>
          <w:sz w:val="24"/>
          <w:szCs w:val="24"/>
          <w:lang w:val="hy-AM"/>
        </w:rPr>
        <w:t xml:space="preserve">ճնշումների, </w:t>
      </w:r>
      <w:r w:rsidR="000761CD">
        <w:rPr>
          <w:rFonts w:ascii="Sylfaen" w:hAnsi="Sylfaen" w:cs="Sylfaen"/>
          <w:b/>
          <w:i/>
          <w:sz w:val="24"/>
          <w:szCs w:val="24"/>
          <w:lang w:val="hy-AM"/>
        </w:rPr>
        <w:t>13</w:t>
      </w:r>
      <w:r w:rsidR="00877394">
        <w:rPr>
          <w:rFonts w:ascii="Sylfaen" w:hAnsi="Sylfaen" w:cs="Sylfaen"/>
          <w:b/>
          <w:i/>
          <w:sz w:val="24"/>
          <w:szCs w:val="24"/>
          <w:lang w:val="hy-AM"/>
        </w:rPr>
        <w:t>4</w:t>
      </w:r>
      <w:r w:rsidRPr="00BC36B3">
        <w:rPr>
          <w:rFonts w:ascii="Sylfaen" w:hAnsi="Sylfaen" w:cs="Sylfaen"/>
          <w:b/>
          <w:i/>
          <w:sz w:val="24"/>
          <w:szCs w:val="24"/>
          <w:lang w:val="hy-AM"/>
        </w:rPr>
        <w:t>-ը՝</w:t>
      </w:r>
      <w:r w:rsidRPr="00BC36B3">
        <w:rPr>
          <w:rFonts w:ascii="Sylfaen" w:hAnsi="Sylfaen"/>
          <w:b/>
          <w:i/>
          <w:sz w:val="24"/>
          <w:szCs w:val="24"/>
          <w:shd w:val="clear" w:color="auto" w:fill="FFFFFF"/>
          <w:lang w:val="hy-AM"/>
        </w:rPr>
        <w:t xml:space="preserve"> տեղեկություններ ստանալու և տարածելու իրավունքի խախտումներ</w:t>
      </w:r>
      <w:r w:rsidR="00E126EF" w:rsidRPr="00BC36B3">
        <w:rPr>
          <w:rFonts w:ascii="Sylfaen" w:hAnsi="Sylfaen"/>
          <w:b/>
          <w:i/>
          <w:sz w:val="24"/>
          <w:szCs w:val="24"/>
          <w:shd w:val="clear" w:color="auto" w:fill="FFFFFF"/>
          <w:lang w:val="hy-AM"/>
        </w:rPr>
        <w:t>ի դեպքեր</w:t>
      </w:r>
      <w:r w:rsidRPr="00BC36B3">
        <w:rPr>
          <w:rFonts w:ascii="Sylfaen" w:hAnsi="Sylfaen"/>
          <w:b/>
          <w:i/>
          <w:sz w:val="24"/>
          <w:szCs w:val="24"/>
          <w:shd w:val="clear" w:color="auto" w:fill="FFFFFF"/>
          <w:lang w:val="hy-AM"/>
        </w:rPr>
        <w:t xml:space="preserve"> են։</w:t>
      </w:r>
      <w:r w:rsidR="00E126EF">
        <w:rPr>
          <w:rFonts w:ascii="Sylfaen" w:hAnsi="Sylfaen"/>
          <w:b/>
          <w:i/>
          <w:sz w:val="24"/>
          <w:szCs w:val="24"/>
          <w:shd w:val="clear" w:color="auto" w:fill="FFFFFF"/>
          <w:lang w:val="hy-AM"/>
        </w:rPr>
        <w:t xml:space="preserve"> </w:t>
      </w:r>
    </w:p>
    <w:p w:rsidR="00BC36B3" w:rsidRPr="001735C1" w:rsidRDefault="00BC36B3" w:rsidP="00C373B3">
      <w:pPr>
        <w:spacing w:after="0" w:line="240" w:lineRule="auto"/>
        <w:ind w:firstLine="567"/>
        <w:rPr>
          <w:rFonts w:ascii="Sylfaen" w:hAnsi="Sylfaen"/>
          <w:sz w:val="24"/>
          <w:szCs w:val="24"/>
          <w:shd w:val="clear" w:color="auto" w:fill="FFFFFF"/>
          <w:lang w:val="hy-AM"/>
        </w:rPr>
      </w:pPr>
    </w:p>
    <w:p w:rsidR="00DE1F26" w:rsidRDefault="00DE1F26" w:rsidP="00C373B3">
      <w:pPr>
        <w:spacing w:after="0" w:line="240" w:lineRule="auto"/>
        <w:ind w:firstLine="567"/>
        <w:rPr>
          <w:rFonts w:ascii="Sylfaen" w:hAnsi="Sylfaen"/>
          <w:sz w:val="24"/>
          <w:szCs w:val="24"/>
          <w:shd w:val="clear" w:color="auto" w:fill="FFFFFF"/>
          <w:lang w:val="hy-AM"/>
        </w:rPr>
      </w:pPr>
    </w:p>
    <w:p w:rsidR="00DE1F26" w:rsidRDefault="00DE1F26" w:rsidP="00C373B3">
      <w:pPr>
        <w:spacing w:after="0" w:line="240" w:lineRule="auto"/>
        <w:ind w:firstLine="567"/>
        <w:rPr>
          <w:rFonts w:ascii="Sylfaen" w:hAnsi="Sylfaen"/>
          <w:sz w:val="24"/>
          <w:szCs w:val="24"/>
          <w:shd w:val="clear" w:color="auto" w:fill="FFFFFF"/>
          <w:lang w:val="hy-AM"/>
        </w:rPr>
      </w:pPr>
    </w:p>
    <w:p w:rsidR="00DE1F26" w:rsidRDefault="00DE1F26" w:rsidP="00C373B3">
      <w:pPr>
        <w:spacing w:after="0" w:line="240" w:lineRule="auto"/>
        <w:ind w:firstLine="567"/>
        <w:rPr>
          <w:rFonts w:ascii="Sylfaen" w:hAnsi="Sylfaen"/>
          <w:sz w:val="24"/>
          <w:szCs w:val="24"/>
          <w:shd w:val="clear" w:color="auto" w:fill="FFFFFF"/>
          <w:lang w:val="hy-AM"/>
        </w:rPr>
      </w:pPr>
    </w:p>
    <w:p w:rsidR="00DE1F26" w:rsidRDefault="00DE1F26" w:rsidP="00C373B3">
      <w:pPr>
        <w:spacing w:after="0" w:line="240" w:lineRule="auto"/>
        <w:ind w:firstLine="567"/>
        <w:rPr>
          <w:rFonts w:ascii="Sylfaen" w:hAnsi="Sylfaen"/>
          <w:sz w:val="24"/>
          <w:szCs w:val="24"/>
          <w:shd w:val="clear" w:color="auto" w:fill="FFFFFF"/>
          <w:lang w:val="hy-AM"/>
        </w:rPr>
      </w:pPr>
    </w:p>
    <w:p w:rsidR="00D67C3B" w:rsidRDefault="00D67C3B" w:rsidP="00C373B3">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lastRenderedPageBreak/>
        <w:t>Ստորև ներկայացնում ենք այդ տվյալներն, ինչպես նաև՝ համեմատությունը նախորդ տարվա ցուցանիշների հետ։</w:t>
      </w:r>
    </w:p>
    <w:p w:rsidR="00A14041" w:rsidRDefault="00A14041" w:rsidP="00C373B3">
      <w:pPr>
        <w:spacing w:after="0" w:line="240" w:lineRule="auto"/>
        <w:ind w:firstLine="567"/>
        <w:rPr>
          <w:rFonts w:ascii="Sylfaen" w:hAnsi="Sylfaen"/>
          <w:sz w:val="24"/>
          <w:szCs w:val="24"/>
          <w:shd w:val="clear" w:color="auto" w:fill="FFFFFF"/>
          <w:lang w:val="hy-AM"/>
        </w:rPr>
      </w:pPr>
    </w:p>
    <w:p w:rsidR="00C05853" w:rsidRDefault="00C05853" w:rsidP="00DE1F26">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t>202</w:t>
      </w:r>
      <w:r w:rsidR="003E2833">
        <w:rPr>
          <w:rFonts w:ascii="Sylfaen" w:hAnsi="Sylfaen" w:cs="Sylfaen"/>
          <w:b/>
          <w:sz w:val="24"/>
          <w:szCs w:val="24"/>
          <w:lang w:val="hy-AM"/>
        </w:rPr>
        <w:t>3</w:t>
      </w:r>
      <w:r w:rsidRPr="006B2AB5">
        <w:rPr>
          <w:rFonts w:ascii="Sylfaen" w:hAnsi="Sylfaen" w:cs="Sylfaen"/>
          <w:b/>
          <w:sz w:val="24"/>
          <w:szCs w:val="24"/>
          <w:lang w:val="hy-AM"/>
        </w:rPr>
        <w:t xml:space="preserve">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խախտումների քանակական </w:t>
      </w:r>
      <w:r w:rsidR="00B70DBD">
        <w:rPr>
          <w:rFonts w:ascii="Sylfaen" w:hAnsi="Sylfaen" w:cs="Sylfaen"/>
          <w:b/>
          <w:sz w:val="24"/>
          <w:szCs w:val="24"/>
          <w:lang w:val="hy-AM"/>
        </w:rPr>
        <w:t>տվյալներն ըստ եռամսյակների</w:t>
      </w:r>
    </w:p>
    <w:p w:rsidR="00DE1F26" w:rsidRPr="006B2AB5" w:rsidRDefault="00DE1F26" w:rsidP="00DE1F26">
      <w:pPr>
        <w:spacing w:after="0" w:line="240" w:lineRule="auto"/>
        <w:jc w:val="center"/>
        <w:rPr>
          <w:rFonts w:ascii="Sylfaen" w:hAnsi="Sylfaen" w:cs="Sylfaen"/>
          <w:b/>
          <w:sz w:val="24"/>
          <w:szCs w:val="24"/>
          <w:lang w:val="hy-AM"/>
        </w:rPr>
      </w:pPr>
    </w:p>
    <w:tbl>
      <w:tblPr>
        <w:tblStyle w:val="GridTable1Light1"/>
        <w:tblW w:w="10792" w:type="dxa"/>
        <w:tblInd w:w="-455" w:type="dxa"/>
        <w:tblLook w:val="04A0" w:firstRow="1" w:lastRow="0" w:firstColumn="1" w:lastColumn="0" w:noHBand="0" w:noVBand="1"/>
      </w:tblPr>
      <w:tblGrid>
        <w:gridCol w:w="2774"/>
        <w:gridCol w:w="1705"/>
        <w:gridCol w:w="1666"/>
        <w:gridCol w:w="1549"/>
        <w:gridCol w:w="1549"/>
        <w:gridCol w:w="1549"/>
      </w:tblGrid>
      <w:tr w:rsidR="00B70DBD" w:rsidRPr="00F82211" w:rsidTr="00B70DBD">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right w:val="single" w:sz="4" w:space="0" w:color="999999" w:themeColor="text1" w:themeTint="66"/>
            </w:tcBorders>
            <w:hideMark/>
          </w:tcPr>
          <w:p w:rsidR="00B70DBD" w:rsidRPr="00F82211" w:rsidRDefault="00B70DBD" w:rsidP="00B70DBD">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1705" w:type="dxa"/>
            <w:tcBorders>
              <w:top w:val="single" w:sz="4" w:space="0" w:color="999999" w:themeColor="text1" w:themeTint="66"/>
              <w:left w:val="single" w:sz="4" w:space="0" w:color="999999" w:themeColor="text1" w:themeTint="66"/>
              <w:right w:val="single" w:sz="4" w:space="0" w:color="999999" w:themeColor="text1" w:themeTint="66"/>
            </w:tcBorders>
          </w:tcPr>
          <w:p w:rsidR="00B70DBD" w:rsidRPr="00F82211"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2023</w:t>
            </w:r>
            <w:r w:rsidRPr="00F82211">
              <w:rPr>
                <w:rFonts w:ascii="Sylfaen" w:hAnsi="Sylfaen"/>
                <w:b w:val="0"/>
                <w:sz w:val="24"/>
                <w:szCs w:val="24"/>
                <w:lang w:val="hy-AM"/>
              </w:rPr>
              <w:t xml:space="preserve"> թ. </w:t>
            </w:r>
            <w:r>
              <w:rPr>
                <w:rFonts w:ascii="Sylfaen" w:hAnsi="Sylfaen"/>
                <w:b w:val="0"/>
                <w:sz w:val="24"/>
                <w:szCs w:val="24"/>
                <w:lang w:val="hy-AM"/>
              </w:rPr>
              <w:t>1</w:t>
            </w:r>
            <w:r w:rsidRPr="00F82211">
              <w:rPr>
                <w:rFonts w:ascii="Sylfaen" w:hAnsi="Sylfaen" w:cs="Sylfaen"/>
                <w:b w:val="0"/>
                <w:sz w:val="24"/>
                <w:szCs w:val="24"/>
                <w:lang w:val="hy-AM"/>
              </w:rPr>
              <w:t>-</w:t>
            </w:r>
            <w:r>
              <w:rPr>
                <w:rFonts w:ascii="Sylfaen" w:hAnsi="Sylfaen" w:cs="Sylfaen"/>
                <w:b w:val="0"/>
                <w:sz w:val="24"/>
                <w:szCs w:val="24"/>
                <w:lang w:val="hy-AM"/>
              </w:rPr>
              <w:t>ին</w:t>
            </w:r>
            <w:r w:rsidRPr="00F82211">
              <w:rPr>
                <w:rFonts w:ascii="Sylfaen" w:hAnsi="Sylfaen" w:cs="Sylfaen"/>
                <w:b w:val="0"/>
                <w:sz w:val="24"/>
                <w:szCs w:val="24"/>
                <w:lang w:val="hy-AM"/>
              </w:rPr>
              <w:t xml:space="preserve"> </w:t>
            </w:r>
            <w:r w:rsidRPr="00F82211">
              <w:rPr>
                <w:rFonts w:ascii="Sylfaen" w:hAnsi="Sylfaen"/>
                <w:b w:val="0"/>
                <w:sz w:val="24"/>
                <w:szCs w:val="24"/>
                <w:lang w:val="hy-AM"/>
              </w:rPr>
              <w:t>եռամսյակ</w:t>
            </w:r>
          </w:p>
          <w:p w:rsidR="00B70DBD" w:rsidRPr="00F82211"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1666" w:type="dxa"/>
            <w:tcBorders>
              <w:top w:val="single" w:sz="4" w:space="0" w:color="999999" w:themeColor="text1" w:themeTint="66"/>
              <w:left w:val="single" w:sz="4" w:space="0" w:color="999999" w:themeColor="text1" w:themeTint="66"/>
              <w:right w:val="single" w:sz="4" w:space="0" w:color="999999" w:themeColor="text1" w:themeTint="66"/>
            </w:tcBorders>
          </w:tcPr>
          <w:p w:rsidR="00B70DBD" w:rsidRPr="00F82211"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202</w:t>
            </w:r>
            <w:r>
              <w:rPr>
                <w:rFonts w:ascii="Sylfaen" w:hAnsi="Sylfaen"/>
                <w:b w:val="0"/>
                <w:sz w:val="24"/>
                <w:szCs w:val="24"/>
                <w:lang w:val="hy-AM"/>
              </w:rPr>
              <w:t>3</w:t>
            </w:r>
            <w:r w:rsidRPr="00F82211">
              <w:rPr>
                <w:rFonts w:ascii="Sylfaen" w:hAnsi="Sylfaen"/>
                <w:b w:val="0"/>
                <w:sz w:val="24"/>
                <w:szCs w:val="24"/>
                <w:lang w:val="hy-AM"/>
              </w:rPr>
              <w:t xml:space="preserve"> թ. </w:t>
            </w:r>
            <w:r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B70DBD" w:rsidRPr="00F82211"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rsidR="00B70DBD" w:rsidRPr="006C5D4A"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6C5D4A">
              <w:rPr>
                <w:rFonts w:ascii="Sylfaen" w:hAnsi="Sylfaen"/>
                <w:b w:val="0"/>
                <w:sz w:val="24"/>
                <w:szCs w:val="24"/>
                <w:lang w:val="hy-AM"/>
              </w:rPr>
              <w:t>2023 թ. 3</w:t>
            </w:r>
            <w:r w:rsidRPr="006C5D4A">
              <w:rPr>
                <w:rFonts w:ascii="Sylfaen" w:hAnsi="Sylfaen" w:cs="Sylfaen"/>
                <w:b w:val="0"/>
                <w:sz w:val="24"/>
                <w:szCs w:val="24"/>
                <w:lang w:val="hy-AM"/>
              </w:rPr>
              <w:t xml:space="preserve">-րդ </w:t>
            </w:r>
            <w:r w:rsidRPr="006C5D4A">
              <w:rPr>
                <w:rFonts w:ascii="Sylfaen" w:hAnsi="Sylfaen"/>
                <w:b w:val="0"/>
                <w:sz w:val="24"/>
                <w:szCs w:val="24"/>
                <w:lang w:val="hy-AM"/>
              </w:rPr>
              <w:t>եռամսյակ</w:t>
            </w:r>
          </w:p>
          <w:p w:rsidR="00B70DBD" w:rsidRPr="006C5D4A"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rsidR="00B70DBD" w:rsidRPr="006C5D4A"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6C5D4A">
              <w:rPr>
                <w:rFonts w:ascii="Sylfaen" w:hAnsi="Sylfaen"/>
                <w:b w:val="0"/>
                <w:sz w:val="24"/>
                <w:szCs w:val="24"/>
                <w:lang w:val="hy-AM"/>
              </w:rPr>
              <w:t xml:space="preserve">2023 թ. </w:t>
            </w:r>
            <w:r>
              <w:rPr>
                <w:rFonts w:ascii="Sylfaen" w:hAnsi="Sylfaen"/>
                <w:b w:val="0"/>
                <w:sz w:val="24"/>
                <w:szCs w:val="24"/>
                <w:lang w:val="hy-AM"/>
              </w:rPr>
              <w:t>4</w:t>
            </w:r>
            <w:r w:rsidRPr="006C5D4A">
              <w:rPr>
                <w:rFonts w:ascii="Sylfaen" w:hAnsi="Sylfaen" w:cs="Sylfaen"/>
                <w:b w:val="0"/>
                <w:sz w:val="24"/>
                <w:szCs w:val="24"/>
                <w:lang w:val="hy-AM"/>
              </w:rPr>
              <w:t xml:space="preserve">-րդ </w:t>
            </w:r>
            <w:r w:rsidRPr="006C5D4A">
              <w:rPr>
                <w:rFonts w:ascii="Sylfaen" w:hAnsi="Sylfaen"/>
                <w:b w:val="0"/>
                <w:sz w:val="24"/>
                <w:szCs w:val="24"/>
                <w:lang w:val="hy-AM"/>
              </w:rPr>
              <w:t>եռամսյակ</w:t>
            </w:r>
          </w:p>
          <w:p w:rsidR="00B70DBD" w:rsidRPr="006C5D4A"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rsidR="00B70DBD" w:rsidRPr="006C5D4A"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6C5D4A">
              <w:rPr>
                <w:rFonts w:ascii="Sylfaen" w:hAnsi="Sylfaen"/>
                <w:b w:val="0"/>
                <w:sz w:val="24"/>
                <w:szCs w:val="24"/>
                <w:lang w:val="hy-AM"/>
              </w:rPr>
              <w:t>Ընդամենը</w:t>
            </w:r>
          </w:p>
        </w:tc>
      </w:tr>
      <w:tr w:rsidR="00B70DBD" w:rsidRPr="00F82211" w:rsidTr="00B70DBD">
        <w:trPr>
          <w:trHeight w:val="645"/>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0DBD" w:rsidRPr="00F82211" w:rsidRDefault="00B70DBD" w:rsidP="00B70DBD">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2D3954"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A139EF"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6C5D4A"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C5D4A">
              <w:rPr>
                <w:rFonts w:ascii="Sylfaen" w:hAnsi="Sylfaen" w:cs="Sylfaen"/>
                <w:b/>
                <w:sz w:val="24"/>
                <w:szCs w:val="24"/>
              </w:rPr>
              <w:t>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CB71DE" w:rsidRDefault="00FC21A9"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CB71DE" w:rsidRDefault="00CB71DE"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6</w:t>
            </w:r>
          </w:p>
        </w:tc>
      </w:tr>
      <w:tr w:rsidR="00B70DBD" w:rsidRPr="00F82211" w:rsidTr="00B70DBD">
        <w:trPr>
          <w:trHeight w:val="674"/>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0DBD" w:rsidRPr="00F82211" w:rsidRDefault="00B70DBD" w:rsidP="00B70DBD">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2A185F" w:rsidRDefault="00CB71DE"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17</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F82211"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18</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BC36B3"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BC36B3">
              <w:rPr>
                <w:rFonts w:ascii="Sylfaen" w:hAnsi="Sylfaen" w:cs="Sylfaen"/>
                <w:b/>
                <w:sz w:val="24"/>
                <w:szCs w:val="24"/>
              </w:rPr>
              <w:t>13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CB71DE" w:rsidRDefault="00FC21A9"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12</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CB71DE" w:rsidRDefault="00CB71DE"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60</w:t>
            </w:r>
          </w:p>
        </w:tc>
      </w:tr>
      <w:tr w:rsidR="00B70DBD" w:rsidRPr="00F82211" w:rsidTr="00B70DBD">
        <w:trPr>
          <w:trHeight w:val="674"/>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70DBD" w:rsidRPr="00F82211" w:rsidRDefault="00B70DBD" w:rsidP="00B70DBD">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F82211" w:rsidRDefault="00B70DBD" w:rsidP="0087739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w:t>
            </w:r>
            <w:r w:rsidR="00877394">
              <w:rPr>
                <w:rFonts w:ascii="Sylfaen" w:hAnsi="Sylfaen" w:cs="Sylfaen"/>
                <w:sz w:val="24"/>
                <w:szCs w:val="24"/>
                <w:lang w:val="hy-AM"/>
              </w:rPr>
              <w:t>8</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F82211"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192E8F">
              <w:rPr>
                <w:rFonts w:ascii="Sylfaen" w:hAnsi="Sylfaen" w:cs="Sylfaen"/>
                <w:sz w:val="24"/>
                <w:szCs w:val="24"/>
                <w:lang w:val="hy-AM"/>
              </w:rPr>
              <w:t>24</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BC36B3" w:rsidRDefault="00B70DBD"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C36B3">
              <w:rPr>
                <w:rFonts w:ascii="Sylfaen" w:hAnsi="Sylfaen" w:cs="Sylfaen"/>
                <w:b/>
                <w:sz w:val="24"/>
                <w:szCs w:val="24"/>
                <w:lang w:val="hy-AM"/>
              </w:rPr>
              <w:t>33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465F16" w:rsidRDefault="001E3A6D" w:rsidP="00465F16">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B71DE">
              <w:rPr>
                <w:rFonts w:ascii="Sylfaen" w:hAnsi="Sylfaen" w:cs="Sylfaen"/>
                <w:b/>
                <w:sz w:val="24"/>
                <w:szCs w:val="24"/>
                <w:lang w:val="hy-AM"/>
              </w:rPr>
              <w:t>2</w:t>
            </w:r>
            <w:r w:rsidR="00465F16">
              <w:rPr>
                <w:rFonts w:ascii="Sylfaen" w:hAnsi="Sylfaen" w:cs="Sylfaen"/>
                <w:b/>
                <w:sz w:val="24"/>
                <w:szCs w:val="24"/>
              </w:rPr>
              <w:t>9</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70DBD" w:rsidRPr="00CB71DE" w:rsidRDefault="00CB71DE" w:rsidP="00B70DB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w:t>
            </w:r>
            <w:r w:rsidR="00877394">
              <w:rPr>
                <w:rFonts w:ascii="Sylfaen" w:hAnsi="Sylfaen" w:cs="Sylfaen"/>
                <w:b/>
                <w:sz w:val="24"/>
                <w:szCs w:val="24"/>
                <w:lang w:val="hy-AM"/>
              </w:rPr>
              <w:t>34</w:t>
            </w:r>
          </w:p>
        </w:tc>
      </w:tr>
    </w:tbl>
    <w:p w:rsidR="00C479C1" w:rsidRPr="001735C1" w:rsidRDefault="00C479C1" w:rsidP="00C373B3">
      <w:pPr>
        <w:spacing w:after="0" w:line="240" w:lineRule="auto"/>
        <w:ind w:firstLine="567"/>
        <w:rPr>
          <w:rFonts w:ascii="Sylfaen" w:hAnsi="Sylfaen"/>
          <w:sz w:val="24"/>
          <w:szCs w:val="24"/>
          <w:shd w:val="clear" w:color="auto" w:fill="FFFFFF"/>
          <w:lang w:val="hy-AM"/>
        </w:rPr>
      </w:pPr>
    </w:p>
    <w:p w:rsidR="00D67C3B" w:rsidRDefault="00D67C3B" w:rsidP="00DE1F26">
      <w:pPr>
        <w:spacing w:after="0" w:line="240" w:lineRule="auto"/>
        <w:jc w:val="center"/>
        <w:rPr>
          <w:rFonts w:ascii="Sylfaen" w:hAnsi="Sylfaen" w:cs="Sylfaen"/>
          <w:b/>
          <w:sz w:val="24"/>
          <w:szCs w:val="24"/>
          <w:lang w:val="hy-AM"/>
        </w:rPr>
      </w:pPr>
      <w:r w:rsidRPr="001735C1">
        <w:rPr>
          <w:rFonts w:ascii="Sylfaen" w:hAnsi="Sylfaen" w:cs="Sylfaen"/>
          <w:b/>
          <w:sz w:val="24"/>
          <w:szCs w:val="24"/>
          <w:lang w:val="hy-AM"/>
        </w:rPr>
        <w:t>2022</w:t>
      </w:r>
      <w:r w:rsidR="00B70DBD">
        <w:rPr>
          <w:rFonts w:ascii="Sylfaen" w:hAnsi="Sylfaen" w:cs="Sylfaen"/>
          <w:b/>
          <w:sz w:val="24"/>
          <w:szCs w:val="24"/>
          <w:lang w:val="hy-AM"/>
        </w:rPr>
        <w:t xml:space="preserve"> և </w:t>
      </w:r>
      <w:r w:rsidRPr="001735C1">
        <w:rPr>
          <w:rFonts w:ascii="Sylfaen" w:hAnsi="Sylfaen" w:cs="Sylfaen"/>
          <w:b/>
          <w:sz w:val="24"/>
          <w:szCs w:val="24"/>
          <w:lang w:val="hy-AM"/>
        </w:rPr>
        <w:t>2023 թթ</w:t>
      </w:r>
      <w:r w:rsidRPr="001735C1">
        <w:rPr>
          <w:rFonts w:ascii="Sylfaen" w:hAnsi="Sylfaen" w:cs="Times New Roman"/>
          <w:b/>
          <w:sz w:val="24"/>
          <w:szCs w:val="24"/>
          <w:lang w:val="hy-AM"/>
        </w:rPr>
        <w:t>.</w:t>
      </w:r>
      <w:r w:rsidR="00584D6F">
        <w:rPr>
          <w:rFonts w:ascii="Sylfaen" w:hAnsi="Sylfaen" w:cs="Sylfaen"/>
          <w:b/>
          <w:sz w:val="24"/>
          <w:szCs w:val="24"/>
          <w:lang w:val="hy-AM"/>
        </w:rPr>
        <w:t xml:space="preserve"> </w:t>
      </w:r>
      <w:r w:rsidRPr="001735C1">
        <w:rPr>
          <w:rFonts w:ascii="Sylfaen" w:hAnsi="Sylfaen" w:cs="Sylfaen"/>
          <w:b/>
          <w:sz w:val="24"/>
          <w:szCs w:val="24"/>
          <w:lang w:val="hy-AM"/>
        </w:rPr>
        <w:t xml:space="preserve">խախտումների </w:t>
      </w:r>
      <w:r w:rsidR="00A9038D">
        <w:rPr>
          <w:rFonts w:ascii="Sylfaen" w:hAnsi="Sylfaen" w:cs="Sylfaen"/>
          <w:b/>
          <w:sz w:val="24"/>
          <w:szCs w:val="24"/>
          <w:lang w:val="hy-AM"/>
        </w:rPr>
        <w:t xml:space="preserve">համեմատական </w:t>
      </w:r>
      <w:r w:rsidRPr="001735C1">
        <w:rPr>
          <w:rFonts w:ascii="Sylfaen" w:hAnsi="Sylfaen" w:cs="Sylfaen"/>
          <w:b/>
          <w:sz w:val="24"/>
          <w:szCs w:val="24"/>
          <w:lang w:val="hy-AM"/>
        </w:rPr>
        <w:t>տվյալները</w:t>
      </w:r>
    </w:p>
    <w:p w:rsidR="00DE1F26" w:rsidRPr="001735C1" w:rsidRDefault="00DE1F26" w:rsidP="00DE1F26">
      <w:pPr>
        <w:spacing w:after="0" w:line="240" w:lineRule="auto"/>
        <w:jc w:val="center"/>
        <w:rPr>
          <w:rFonts w:ascii="Sylfaen" w:hAnsi="Sylfaen" w:cs="Sylfaen"/>
          <w:b/>
          <w:sz w:val="24"/>
          <w:szCs w:val="24"/>
          <w:lang w:val="hy-AM"/>
        </w:rPr>
      </w:pPr>
    </w:p>
    <w:tbl>
      <w:tblPr>
        <w:tblStyle w:val="GridTable1Light1"/>
        <w:tblW w:w="10800" w:type="dxa"/>
        <w:tblInd w:w="-455" w:type="dxa"/>
        <w:tblLook w:val="04A0" w:firstRow="1" w:lastRow="0" w:firstColumn="1" w:lastColumn="0" w:noHBand="0" w:noVBand="1"/>
      </w:tblPr>
      <w:tblGrid>
        <w:gridCol w:w="4230"/>
        <w:gridCol w:w="3150"/>
        <w:gridCol w:w="3420"/>
      </w:tblGrid>
      <w:tr w:rsidR="00D67C3B" w:rsidRPr="001735C1" w:rsidTr="00CB71DE">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right w:val="single" w:sz="4" w:space="0" w:color="999999" w:themeColor="text1" w:themeTint="66"/>
            </w:tcBorders>
            <w:hideMark/>
          </w:tcPr>
          <w:p w:rsidR="00D67C3B" w:rsidRPr="001735C1" w:rsidRDefault="00D67C3B" w:rsidP="00C373B3">
            <w:pPr>
              <w:rPr>
                <w:rFonts w:ascii="Sylfaen" w:hAnsi="Sylfaen" w:cs="Sylfaen"/>
                <w:b w:val="0"/>
                <w:sz w:val="24"/>
                <w:szCs w:val="24"/>
                <w:lang w:val="hy-AM"/>
              </w:rPr>
            </w:pPr>
            <w:r w:rsidRPr="001735C1">
              <w:rPr>
                <w:rFonts w:ascii="Sylfaen" w:hAnsi="Sylfaen" w:cs="Sylfaen"/>
                <w:sz w:val="24"/>
                <w:szCs w:val="24"/>
                <w:lang w:val="hy-AM"/>
              </w:rPr>
              <w:t>Խախտումների</w:t>
            </w:r>
            <w:r w:rsidRPr="001735C1">
              <w:rPr>
                <w:rFonts w:ascii="Sylfaen" w:hAnsi="Sylfaen"/>
                <w:sz w:val="24"/>
                <w:szCs w:val="24"/>
                <w:lang w:val="hy-AM"/>
              </w:rPr>
              <w:t xml:space="preserve"> </w:t>
            </w:r>
            <w:r w:rsidRPr="001735C1">
              <w:rPr>
                <w:rFonts w:ascii="Sylfaen" w:hAnsi="Sylfaen" w:cs="Sylfaen"/>
                <w:sz w:val="24"/>
                <w:szCs w:val="24"/>
                <w:lang w:val="hy-AM"/>
              </w:rPr>
              <w:t>տեսակները</w:t>
            </w:r>
          </w:p>
        </w:tc>
        <w:tc>
          <w:tcPr>
            <w:tcW w:w="315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D67C3B" w:rsidP="00CB71DE">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2022 թ.</w:t>
            </w:r>
          </w:p>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342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C2119D" w:rsidP="00CB71D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w:t>
            </w:r>
          </w:p>
        </w:tc>
      </w:tr>
      <w:tr w:rsidR="00CB71DE" w:rsidRPr="001735C1" w:rsidTr="00CB71DE">
        <w:trPr>
          <w:trHeight w:val="681"/>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71DE" w:rsidRPr="001735C1" w:rsidRDefault="00CB71DE" w:rsidP="00CB71DE">
            <w:pPr>
              <w:rPr>
                <w:rFonts w:ascii="Sylfaen" w:hAnsi="Sylfaen" w:cs="Sylfaen"/>
                <w:b w:val="0"/>
                <w:sz w:val="24"/>
                <w:szCs w:val="24"/>
                <w:lang w:val="hy-AM"/>
              </w:rPr>
            </w:pPr>
            <w:r w:rsidRPr="001735C1">
              <w:rPr>
                <w:rFonts w:ascii="Sylfaen" w:hAnsi="Sylfaen" w:cs="Sylfaen"/>
                <w:b w:val="0"/>
                <w:sz w:val="24"/>
                <w:szCs w:val="24"/>
                <w:lang w:val="hy-AM"/>
              </w:rPr>
              <w:t>Ֆիզիկական</w:t>
            </w:r>
            <w:r w:rsidRPr="001735C1">
              <w:rPr>
                <w:rFonts w:ascii="Sylfaen" w:hAnsi="Sylfaen"/>
                <w:b w:val="0"/>
                <w:sz w:val="24"/>
                <w:szCs w:val="24"/>
                <w:lang w:val="hy-AM"/>
              </w:rPr>
              <w:t xml:space="preserve"> </w:t>
            </w:r>
            <w:r w:rsidRPr="001735C1">
              <w:rPr>
                <w:rFonts w:ascii="Sylfaen" w:hAnsi="Sylfaen" w:cs="Sylfaen"/>
                <w:b w:val="0"/>
                <w:sz w:val="24"/>
                <w:szCs w:val="24"/>
                <w:lang w:val="hy-AM"/>
              </w:rPr>
              <w:t>բռնություններ` լրագրողների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CB71DE" w:rsidRDefault="00CB71DE" w:rsidP="00CB71D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14</w:t>
            </w:r>
            <w:r w:rsidRPr="00CB71DE">
              <w:rPr>
                <w:rFonts w:ascii="Sylfaen" w:hAnsi="Sylfaen" w:cs="Sylfaen"/>
                <w:b/>
                <w:sz w:val="24"/>
                <w:szCs w:val="24"/>
                <w:lang w:val="hy-AM"/>
              </w:rPr>
              <w:br/>
            </w:r>
            <w:r w:rsidRPr="00CB71DE">
              <w:rPr>
                <w:rFonts w:ascii="Sylfaen" w:hAnsi="Sylfaen" w:cs="Sylfaen"/>
                <w:b/>
                <w:sz w:val="24"/>
                <w:szCs w:val="24"/>
              </w:rPr>
              <w:t>(</w:t>
            </w:r>
            <w:r w:rsidRPr="00CB71DE">
              <w:rPr>
                <w:rFonts w:ascii="Sylfaen" w:hAnsi="Sylfaen" w:cs="Sylfaen"/>
                <w:b/>
                <w:sz w:val="24"/>
                <w:szCs w:val="24"/>
                <w:lang w:val="hy-AM"/>
              </w:rPr>
              <w:t>16  տուժող</w:t>
            </w:r>
            <w:r w:rsidRPr="00CB71DE">
              <w:rPr>
                <w:rFonts w:ascii="Sylfaen" w:hAnsi="Sylfaen" w:cs="Sylfaen"/>
                <w:b/>
                <w:sz w:val="24"/>
                <w:szCs w:val="24"/>
              </w:rPr>
              <w:t>)</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250618" w:rsidRDefault="00CB71DE" w:rsidP="00CB71D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50618">
              <w:rPr>
                <w:rFonts w:ascii="Sylfaen" w:hAnsi="Sylfaen" w:cs="Sylfaen"/>
                <w:b/>
                <w:sz w:val="24"/>
                <w:szCs w:val="24"/>
              </w:rPr>
              <w:t>6</w:t>
            </w:r>
          </w:p>
        </w:tc>
      </w:tr>
      <w:tr w:rsidR="00CB71DE" w:rsidRPr="001735C1" w:rsidTr="00CB71DE">
        <w:trPr>
          <w:trHeight w:val="71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71DE" w:rsidRPr="001735C1" w:rsidRDefault="00CB71DE" w:rsidP="00CB71DE">
            <w:pPr>
              <w:rPr>
                <w:rFonts w:ascii="Sylfaen" w:hAnsi="Sylfaen" w:cs="Sylfaen"/>
                <w:b w:val="0"/>
                <w:sz w:val="24"/>
                <w:szCs w:val="24"/>
                <w:lang w:val="hy-AM"/>
              </w:rPr>
            </w:pPr>
            <w:r w:rsidRPr="001735C1">
              <w:rPr>
                <w:rFonts w:ascii="Sylfaen" w:hAnsi="Sylfaen" w:cs="Sylfaen"/>
                <w:b w:val="0"/>
                <w:sz w:val="24"/>
                <w:szCs w:val="24"/>
                <w:lang w:val="hy-AM"/>
              </w:rPr>
              <w:t>Ճնշումներ` ԶԼՄ</w:t>
            </w:r>
            <w:r w:rsidRPr="001735C1">
              <w:rPr>
                <w:rFonts w:ascii="Sylfaen" w:hAnsi="Sylfaen"/>
                <w:b w:val="0"/>
                <w:sz w:val="24"/>
                <w:szCs w:val="24"/>
                <w:lang w:val="hy-AM"/>
              </w:rPr>
              <w:t>-</w:t>
            </w:r>
            <w:r w:rsidRPr="001735C1">
              <w:rPr>
                <w:rFonts w:ascii="Sylfaen" w:hAnsi="Sylfaen" w:cs="Sylfaen"/>
                <w:b w:val="0"/>
                <w:sz w:val="24"/>
                <w:szCs w:val="24"/>
                <w:lang w:val="hy-AM"/>
              </w:rPr>
              <w:t>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դրանց</w:t>
            </w:r>
            <w:r w:rsidRPr="001735C1">
              <w:rPr>
                <w:rFonts w:ascii="Sylfaen" w:hAnsi="Sylfaen"/>
                <w:b w:val="0"/>
                <w:sz w:val="24"/>
                <w:szCs w:val="24"/>
                <w:lang w:val="hy-AM"/>
              </w:rPr>
              <w:t xml:space="preserve"> </w:t>
            </w:r>
            <w:r w:rsidRPr="001735C1">
              <w:rPr>
                <w:rFonts w:ascii="Sylfaen" w:hAnsi="Sylfaen" w:cs="Sylfaen"/>
                <w:b w:val="0"/>
                <w:sz w:val="24"/>
                <w:szCs w:val="24"/>
                <w:lang w:val="hy-AM"/>
              </w:rPr>
              <w:t>աշխատակիցների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CB71DE" w:rsidRDefault="00CB71DE" w:rsidP="00CB71D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55</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250618" w:rsidRDefault="00CB71DE" w:rsidP="00CB71D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250618">
              <w:rPr>
                <w:rFonts w:ascii="Sylfaen" w:hAnsi="Sylfaen" w:cs="Sylfaen"/>
                <w:b/>
                <w:sz w:val="24"/>
                <w:szCs w:val="24"/>
              </w:rPr>
              <w:t>60</w:t>
            </w:r>
          </w:p>
        </w:tc>
      </w:tr>
      <w:tr w:rsidR="00CB71DE" w:rsidRPr="001735C1" w:rsidTr="00CB71DE">
        <w:trPr>
          <w:trHeight w:val="782"/>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71DE" w:rsidRPr="001735C1" w:rsidRDefault="00CB71DE" w:rsidP="00CB71DE">
            <w:pPr>
              <w:rPr>
                <w:rFonts w:ascii="Sylfaen" w:hAnsi="Sylfaen" w:cs="Sylfaen"/>
                <w:b w:val="0"/>
                <w:sz w:val="24"/>
                <w:szCs w:val="24"/>
                <w:lang w:val="hy-AM"/>
              </w:rPr>
            </w:pPr>
            <w:r w:rsidRPr="001735C1">
              <w:rPr>
                <w:rFonts w:ascii="Sylfaen" w:hAnsi="Sylfaen" w:cs="Sylfaen"/>
                <w:b w:val="0"/>
                <w:sz w:val="24"/>
                <w:szCs w:val="24"/>
                <w:lang w:val="hy-AM"/>
              </w:rPr>
              <w:t>Տեղեկություններ</w:t>
            </w:r>
            <w:r w:rsidRPr="001735C1">
              <w:rPr>
                <w:rFonts w:ascii="Sylfaen" w:hAnsi="Sylfaen"/>
                <w:b w:val="0"/>
                <w:sz w:val="24"/>
                <w:szCs w:val="24"/>
                <w:lang w:val="hy-AM"/>
              </w:rPr>
              <w:t xml:space="preserve"> </w:t>
            </w:r>
            <w:r w:rsidRPr="001735C1">
              <w:rPr>
                <w:rFonts w:ascii="Sylfaen" w:hAnsi="Sylfaen" w:cs="Sylfaen"/>
                <w:b w:val="0"/>
                <w:sz w:val="24"/>
                <w:szCs w:val="24"/>
                <w:lang w:val="hy-AM"/>
              </w:rPr>
              <w:t>ստանալու</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տարածելու</w:t>
            </w:r>
            <w:r w:rsidRPr="001735C1">
              <w:rPr>
                <w:rFonts w:ascii="Sylfaen" w:hAnsi="Sylfaen"/>
                <w:b w:val="0"/>
                <w:sz w:val="24"/>
                <w:szCs w:val="24"/>
                <w:lang w:val="hy-AM"/>
              </w:rPr>
              <w:t xml:space="preserve"> </w:t>
            </w:r>
            <w:r w:rsidRPr="001735C1">
              <w:rPr>
                <w:rFonts w:ascii="Sylfaen" w:hAnsi="Sylfaen" w:cs="Sylfaen"/>
                <w:b w:val="0"/>
                <w:sz w:val="24"/>
                <w:szCs w:val="24"/>
                <w:lang w:val="hy-AM"/>
              </w:rPr>
              <w:t>իրավունքի</w:t>
            </w:r>
            <w:r w:rsidRPr="001735C1">
              <w:rPr>
                <w:rFonts w:ascii="Sylfaen" w:hAnsi="Sylfaen"/>
                <w:b w:val="0"/>
                <w:sz w:val="24"/>
                <w:szCs w:val="24"/>
                <w:lang w:val="hy-AM"/>
              </w:rPr>
              <w:t xml:space="preserve"> </w:t>
            </w:r>
            <w:r w:rsidRPr="001735C1">
              <w:rPr>
                <w:rFonts w:ascii="Sylfaen" w:hAnsi="Sylfaen" w:cs="Sylfaen"/>
                <w:b w:val="0"/>
                <w:sz w:val="24"/>
                <w:szCs w:val="24"/>
                <w:lang w:val="hy-AM"/>
              </w:rPr>
              <w:t>խախտումներ</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CB71DE" w:rsidRDefault="00CB71DE" w:rsidP="00CB71D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115</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71DE" w:rsidRPr="00877394" w:rsidRDefault="00CB71DE" w:rsidP="0087739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50618">
              <w:rPr>
                <w:rFonts w:ascii="Sylfaen" w:hAnsi="Sylfaen" w:cs="Sylfaen"/>
                <w:b/>
                <w:sz w:val="24"/>
                <w:szCs w:val="24"/>
              </w:rPr>
              <w:t>13</w:t>
            </w:r>
            <w:r w:rsidR="00877394">
              <w:rPr>
                <w:rFonts w:ascii="Sylfaen" w:hAnsi="Sylfaen" w:cs="Sylfaen"/>
                <w:b/>
                <w:sz w:val="24"/>
                <w:szCs w:val="24"/>
                <w:lang w:val="hy-AM"/>
              </w:rPr>
              <w:t>4</w:t>
            </w:r>
          </w:p>
        </w:tc>
      </w:tr>
    </w:tbl>
    <w:p w:rsidR="00DE1F26" w:rsidRDefault="00DE1F26" w:rsidP="00DE1F26">
      <w:pPr>
        <w:spacing w:after="0" w:line="240" w:lineRule="auto"/>
        <w:ind w:firstLine="567"/>
        <w:jc w:val="center"/>
        <w:rPr>
          <w:rFonts w:ascii="Sylfaen" w:hAnsi="Sylfaen" w:cs="Sylfaen"/>
          <w:b/>
          <w:sz w:val="24"/>
          <w:szCs w:val="24"/>
          <w:lang w:val="hy-AM"/>
        </w:rPr>
      </w:pPr>
    </w:p>
    <w:p w:rsidR="00DE1F26" w:rsidRDefault="00DE1F26" w:rsidP="00DE1F26">
      <w:pPr>
        <w:spacing w:after="0" w:line="240" w:lineRule="auto"/>
        <w:ind w:firstLine="567"/>
        <w:jc w:val="center"/>
        <w:rPr>
          <w:rFonts w:ascii="Sylfaen" w:hAnsi="Sylfaen" w:cs="Sylfaen"/>
          <w:b/>
          <w:sz w:val="24"/>
          <w:szCs w:val="24"/>
          <w:lang w:val="hy-AM"/>
        </w:rPr>
      </w:pPr>
    </w:p>
    <w:p w:rsidR="00DE1F26" w:rsidRDefault="00DE1F26" w:rsidP="00DE1F26">
      <w:pPr>
        <w:spacing w:after="0" w:line="240" w:lineRule="auto"/>
        <w:ind w:firstLine="567"/>
        <w:jc w:val="center"/>
        <w:rPr>
          <w:rFonts w:ascii="Sylfaen" w:hAnsi="Sylfaen" w:cs="Sylfaen"/>
          <w:b/>
          <w:sz w:val="24"/>
          <w:szCs w:val="24"/>
          <w:lang w:val="hy-AM"/>
        </w:rPr>
      </w:pPr>
    </w:p>
    <w:p w:rsidR="00DE1F26" w:rsidRDefault="00DE1F26" w:rsidP="00DE1F26">
      <w:pPr>
        <w:spacing w:after="0" w:line="240" w:lineRule="auto"/>
        <w:ind w:firstLine="567"/>
        <w:jc w:val="center"/>
        <w:rPr>
          <w:rFonts w:ascii="Sylfaen" w:hAnsi="Sylfaen" w:cs="Sylfaen"/>
          <w:b/>
          <w:sz w:val="24"/>
          <w:szCs w:val="24"/>
          <w:lang w:val="hy-AM"/>
        </w:rPr>
      </w:pPr>
    </w:p>
    <w:p w:rsidR="00DE1F26" w:rsidRDefault="00DE1F26" w:rsidP="00DE1F26">
      <w:pPr>
        <w:spacing w:after="0" w:line="240" w:lineRule="auto"/>
        <w:ind w:firstLine="567"/>
        <w:jc w:val="center"/>
        <w:rPr>
          <w:rFonts w:ascii="Sylfaen" w:hAnsi="Sylfaen" w:cs="Sylfaen"/>
          <w:b/>
          <w:sz w:val="24"/>
          <w:szCs w:val="24"/>
          <w:lang w:val="hy-AM"/>
        </w:rPr>
      </w:pPr>
    </w:p>
    <w:p w:rsidR="00DE1F26" w:rsidRDefault="00DE1F26" w:rsidP="00DE1F26">
      <w:pPr>
        <w:spacing w:after="0" w:line="240" w:lineRule="auto"/>
        <w:ind w:firstLine="567"/>
        <w:jc w:val="center"/>
        <w:rPr>
          <w:rFonts w:ascii="Sylfaen" w:hAnsi="Sylfaen" w:cs="Sylfaen"/>
          <w:b/>
          <w:sz w:val="24"/>
          <w:szCs w:val="24"/>
          <w:lang w:val="hy-AM"/>
        </w:rPr>
      </w:pPr>
    </w:p>
    <w:p w:rsidR="00C05853" w:rsidRDefault="00C05853" w:rsidP="00DE1F26">
      <w:pPr>
        <w:spacing w:after="0" w:line="240" w:lineRule="auto"/>
        <w:ind w:firstLine="567"/>
        <w:jc w:val="center"/>
        <w:rPr>
          <w:rFonts w:ascii="Sylfaen" w:hAnsi="Sylfaen" w:cs="Sylfaen"/>
          <w:b/>
          <w:sz w:val="24"/>
          <w:szCs w:val="24"/>
          <w:lang w:val="hy-AM"/>
        </w:rPr>
      </w:pPr>
      <w:r w:rsidRPr="00681D2C">
        <w:rPr>
          <w:rFonts w:ascii="Sylfaen" w:hAnsi="Sylfaen" w:cs="Sylfaen"/>
          <w:b/>
          <w:sz w:val="24"/>
          <w:szCs w:val="24"/>
          <w:lang w:val="hy-AM"/>
        </w:rPr>
        <w:lastRenderedPageBreak/>
        <w:t>202</w:t>
      </w:r>
      <w:r w:rsidR="004015F0">
        <w:rPr>
          <w:rFonts w:ascii="Sylfaen" w:hAnsi="Sylfaen" w:cs="Sylfaen"/>
          <w:b/>
          <w:sz w:val="24"/>
          <w:szCs w:val="24"/>
          <w:lang w:val="hy-AM"/>
        </w:rPr>
        <w:t>3</w:t>
      </w:r>
      <w:r w:rsidRPr="00681D2C">
        <w:rPr>
          <w:rFonts w:ascii="Sylfaen" w:hAnsi="Sylfaen" w:cs="Sylfaen"/>
          <w:b/>
          <w:sz w:val="24"/>
          <w:szCs w:val="24"/>
          <w:lang w:val="hy-AM"/>
        </w:rPr>
        <w:t xml:space="preserve"> թ</w:t>
      </w:r>
      <w:r w:rsidRPr="00681D2C">
        <w:rPr>
          <w:rFonts w:ascii="Times New Roman" w:hAnsi="Times New Roman" w:cs="Times New Roman"/>
          <w:b/>
          <w:sz w:val="24"/>
          <w:szCs w:val="24"/>
          <w:lang w:val="hy-AM"/>
        </w:rPr>
        <w:t>․</w:t>
      </w:r>
      <w:r w:rsidRPr="00681D2C">
        <w:rPr>
          <w:rFonts w:ascii="Sylfaen" w:hAnsi="Sylfaen" w:cs="Sylfaen"/>
          <w:b/>
          <w:sz w:val="24"/>
          <w:szCs w:val="24"/>
          <w:lang w:val="hy-AM"/>
        </w:rPr>
        <w:t xml:space="preserve"> ընթացքում ԶԼՄ-ների և լրագրողների դեմ ներկայացված դատական գործեր</w:t>
      </w:r>
      <w:r w:rsidR="00B70DBD">
        <w:rPr>
          <w:rFonts w:ascii="Sylfaen" w:hAnsi="Sylfaen" w:cs="Sylfaen"/>
          <w:b/>
          <w:sz w:val="24"/>
          <w:szCs w:val="24"/>
          <w:lang w:val="hy-AM"/>
        </w:rPr>
        <w:t>ն ըստ եռամսյակների</w:t>
      </w:r>
    </w:p>
    <w:p w:rsidR="006F5659" w:rsidRPr="00681D2C" w:rsidRDefault="006F5659" w:rsidP="00DE1F26">
      <w:pPr>
        <w:spacing w:after="0" w:line="240" w:lineRule="auto"/>
        <w:ind w:firstLine="567"/>
        <w:jc w:val="center"/>
        <w:rPr>
          <w:rFonts w:ascii="Sylfaen" w:hAnsi="Sylfaen" w:cs="Sylfaen"/>
          <w:b/>
          <w:sz w:val="24"/>
          <w:szCs w:val="24"/>
          <w:lang w:val="hy-AM"/>
        </w:rPr>
      </w:pPr>
    </w:p>
    <w:tbl>
      <w:tblPr>
        <w:tblStyle w:val="GridTable1Light"/>
        <w:tblW w:w="10744" w:type="dxa"/>
        <w:tblInd w:w="-455" w:type="dxa"/>
        <w:tblLook w:val="04A0" w:firstRow="1" w:lastRow="0" w:firstColumn="1" w:lastColumn="0" w:noHBand="0" w:noVBand="1"/>
      </w:tblPr>
      <w:tblGrid>
        <w:gridCol w:w="2726"/>
        <w:gridCol w:w="1774"/>
        <w:gridCol w:w="1710"/>
        <w:gridCol w:w="1710"/>
        <w:gridCol w:w="1461"/>
        <w:gridCol w:w="1363"/>
      </w:tblGrid>
      <w:tr w:rsidR="00B70DBD" w:rsidRPr="00F82211" w:rsidTr="00B70DBD">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726" w:type="dxa"/>
          </w:tcPr>
          <w:p w:rsidR="00B70DBD" w:rsidRPr="00F82211" w:rsidRDefault="00B70DBD" w:rsidP="00C373B3">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1774" w:type="dxa"/>
          </w:tcPr>
          <w:p w:rsidR="00B70DBD" w:rsidRPr="00F82211" w:rsidRDefault="00B70DBD"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95251">
              <w:rPr>
                <w:rFonts w:ascii="Sylfaen" w:hAnsi="Sylfaen" w:cs="Sylfaen"/>
                <w:b w:val="0"/>
                <w:sz w:val="24"/>
                <w:szCs w:val="24"/>
                <w:lang w:val="hy-AM"/>
              </w:rPr>
              <w:t>202</w:t>
            </w:r>
            <w:r>
              <w:rPr>
                <w:rFonts w:ascii="Sylfaen" w:hAnsi="Sylfaen" w:cs="Sylfaen"/>
                <w:b w:val="0"/>
                <w:sz w:val="24"/>
                <w:szCs w:val="24"/>
                <w:lang w:val="hy-AM"/>
              </w:rPr>
              <w:t>3</w:t>
            </w:r>
            <w:r w:rsidRPr="00D95251">
              <w:rPr>
                <w:rFonts w:ascii="Sylfaen" w:hAnsi="Sylfaen" w:cs="Sylfaen"/>
                <w:b w:val="0"/>
                <w:sz w:val="24"/>
                <w:szCs w:val="24"/>
                <w:lang w:val="hy-AM"/>
              </w:rPr>
              <w:t xml:space="preserve"> թ. 1-ին </w:t>
            </w:r>
            <w:r w:rsidRPr="00F82211">
              <w:rPr>
                <w:rFonts w:ascii="Sylfaen" w:hAnsi="Sylfaen" w:cs="Sylfaen"/>
                <w:b w:val="0"/>
                <w:sz w:val="24"/>
                <w:szCs w:val="24"/>
                <w:lang w:val="hy-AM"/>
              </w:rPr>
              <w:t>եռամսյակ</w:t>
            </w:r>
          </w:p>
        </w:tc>
        <w:tc>
          <w:tcPr>
            <w:tcW w:w="1710" w:type="dxa"/>
          </w:tcPr>
          <w:p w:rsidR="00B70DBD" w:rsidRPr="00F82211" w:rsidRDefault="00B70DBD"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Pr>
                <w:rFonts w:ascii="Sylfaen" w:hAnsi="Sylfaen" w:cs="Sylfaen"/>
                <w:b w:val="0"/>
                <w:sz w:val="24"/>
                <w:szCs w:val="24"/>
                <w:lang w:val="hy-AM"/>
              </w:rPr>
              <w:t>3</w:t>
            </w:r>
            <w:r w:rsidRPr="00F82211">
              <w:rPr>
                <w:rFonts w:ascii="Sylfaen" w:hAnsi="Sylfaen" w:cs="Sylfaen"/>
                <w:b w:val="0"/>
                <w:sz w:val="24"/>
                <w:szCs w:val="24"/>
                <w:lang w:val="hy-AM"/>
              </w:rPr>
              <w:t>թ. 2-րդ եռամսյակ</w:t>
            </w:r>
          </w:p>
        </w:tc>
        <w:tc>
          <w:tcPr>
            <w:tcW w:w="1710" w:type="dxa"/>
          </w:tcPr>
          <w:p w:rsidR="00B70DBD" w:rsidRPr="00F82211" w:rsidRDefault="00B70DBD"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Pr>
                <w:rFonts w:ascii="Sylfaen" w:hAnsi="Sylfaen" w:cs="Sylfaen"/>
                <w:b w:val="0"/>
                <w:sz w:val="24"/>
                <w:szCs w:val="24"/>
                <w:lang w:val="hy-AM"/>
              </w:rPr>
              <w:t>3</w:t>
            </w:r>
            <w:r w:rsidRPr="00F82211">
              <w:rPr>
                <w:rFonts w:ascii="Sylfaen" w:hAnsi="Sylfaen" w:cs="Sylfaen"/>
                <w:b w:val="0"/>
                <w:sz w:val="24"/>
                <w:szCs w:val="24"/>
                <w:lang w:val="hy-AM"/>
              </w:rPr>
              <w:t xml:space="preserve">թ. </w:t>
            </w:r>
            <w:r>
              <w:rPr>
                <w:rFonts w:ascii="Sylfaen" w:hAnsi="Sylfaen" w:cs="Sylfaen"/>
                <w:b w:val="0"/>
                <w:sz w:val="24"/>
                <w:szCs w:val="24"/>
                <w:lang w:val="hy-AM"/>
              </w:rPr>
              <w:t>3</w:t>
            </w:r>
            <w:r w:rsidRPr="00F82211">
              <w:rPr>
                <w:rFonts w:ascii="Sylfaen" w:hAnsi="Sylfaen" w:cs="Sylfaen"/>
                <w:b w:val="0"/>
                <w:sz w:val="24"/>
                <w:szCs w:val="24"/>
                <w:lang w:val="hy-AM"/>
              </w:rPr>
              <w:t>-րդ եռամսյակ</w:t>
            </w:r>
          </w:p>
        </w:tc>
        <w:tc>
          <w:tcPr>
            <w:tcW w:w="1461" w:type="dxa"/>
          </w:tcPr>
          <w:p w:rsidR="00B70DBD" w:rsidRPr="00F82211" w:rsidRDefault="00B70DBD" w:rsidP="00B70DB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Pr>
                <w:rFonts w:ascii="Sylfaen" w:hAnsi="Sylfaen" w:cs="Sylfaen"/>
                <w:b w:val="0"/>
                <w:sz w:val="24"/>
                <w:szCs w:val="24"/>
                <w:lang w:val="hy-AM"/>
              </w:rPr>
              <w:t>3</w:t>
            </w:r>
            <w:r w:rsidRPr="00F82211">
              <w:rPr>
                <w:rFonts w:ascii="Sylfaen" w:hAnsi="Sylfaen" w:cs="Sylfaen"/>
                <w:b w:val="0"/>
                <w:sz w:val="24"/>
                <w:szCs w:val="24"/>
                <w:lang w:val="hy-AM"/>
              </w:rPr>
              <w:t xml:space="preserve">թ. </w:t>
            </w:r>
            <w:r>
              <w:rPr>
                <w:rFonts w:ascii="Sylfaen" w:hAnsi="Sylfaen" w:cs="Sylfaen"/>
                <w:b w:val="0"/>
                <w:sz w:val="24"/>
                <w:szCs w:val="24"/>
                <w:lang w:val="hy-AM"/>
              </w:rPr>
              <w:t>4</w:t>
            </w:r>
            <w:r w:rsidRPr="00F82211">
              <w:rPr>
                <w:rFonts w:ascii="Sylfaen" w:hAnsi="Sylfaen" w:cs="Sylfaen"/>
                <w:b w:val="0"/>
                <w:sz w:val="24"/>
                <w:szCs w:val="24"/>
                <w:lang w:val="hy-AM"/>
              </w:rPr>
              <w:t>-րդ եռամսյակ</w:t>
            </w:r>
          </w:p>
        </w:tc>
        <w:tc>
          <w:tcPr>
            <w:tcW w:w="1363" w:type="dxa"/>
          </w:tcPr>
          <w:p w:rsidR="00B70DBD" w:rsidRDefault="00B70DBD" w:rsidP="00C373B3">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b w:val="0"/>
                <w:sz w:val="24"/>
                <w:szCs w:val="24"/>
                <w:lang w:val="hy-AM"/>
              </w:rPr>
              <w:t>Ընդամենը</w:t>
            </w:r>
          </w:p>
        </w:tc>
      </w:tr>
      <w:tr w:rsidR="00B70DBD" w:rsidRPr="00F82211" w:rsidTr="00B70DBD">
        <w:trPr>
          <w:trHeight w:val="844"/>
        </w:trPr>
        <w:tc>
          <w:tcPr>
            <w:cnfStyle w:val="001000000000" w:firstRow="0" w:lastRow="0" w:firstColumn="1" w:lastColumn="0" w:oddVBand="0" w:evenVBand="0" w:oddHBand="0" w:evenHBand="0" w:firstRowFirstColumn="0" w:firstRowLastColumn="0" w:lastRowFirstColumn="0" w:lastRowLastColumn="0"/>
            <w:tcW w:w="2726" w:type="dxa"/>
          </w:tcPr>
          <w:p w:rsidR="00B70DBD" w:rsidRPr="00F82211" w:rsidRDefault="00B70DBD" w:rsidP="00C373B3">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1774" w:type="dxa"/>
          </w:tcPr>
          <w:p w:rsidR="00B70DBD" w:rsidRPr="002E782C" w:rsidRDefault="00CB71DE"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9</w:t>
            </w:r>
          </w:p>
        </w:tc>
        <w:tc>
          <w:tcPr>
            <w:tcW w:w="1710" w:type="dxa"/>
          </w:tcPr>
          <w:p w:rsidR="00B70DBD" w:rsidRPr="003610DF" w:rsidRDefault="00B70DBD"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rPr>
              <w:t>1</w:t>
            </w:r>
            <w:r w:rsidRPr="003610DF">
              <w:rPr>
                <w:rFonts w:ascii="Sylfaen" w:hAnsi="Sylfaen" w:cs="Sylfaen"/>
                <w:sz w:val="24"/>
                <w:szCs w:val="24"/>
                <w:lang w:val="hy-AM"/>
              </w:rPr>
              <w:t>5</w:t>
            </w:r>
          </w:p>
        </w:tc>
        <w:tc>
          <w:tcPr>
            <w:tcW w:w="1710" w:type="dxa"/>
          </w:tcPr>
          <w:p w:rsidR="00B70DBD" w:rsidRPr="003610DF" w:rsidRDefault="00B70DBD"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6C5D4A">
              <w:rPr>
                <w:rFonts w:ascii="Sylfaen" w:hAnsi="Sylfaen" w:cs="Sylfaen"/>
                <w:b/>
                <w:sz w:val="24"/>
                <w:szCs w:val="24"/>
                <w:lang w:val="hy-AM"/>
              </w:rPr>
              <w:t>6</w:t>
            </w:r>
          </w:p>
        </w:tc>
        <w:tc>
          <w:tcPr>
            <w:tcW w:w="1461" w:type="dxa"/>
          </w:tcPr>
          <w:p w:rsidR="00B70DBD" w:rsidRPr="00CB71DE" w:rsidRDefault="00FC21A9"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4</w:t>
            </w:r>
          </w:p>
        </w:tc>
        <w:tc>
          <w:tcPr>
            <w:tcW w:w="1363" w:type="dxa"/>
          </w:tcPr>
          <w:p w:rsidR="00B70DBD" w:rsidRPr="00CB71DE" w:rsidRDefault="00CB71DE"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34</w:t>
            </w:r>
          </w:p>
        </w:tc>
      </w:tr>
      <w:tr w:rsidR="00B70DBD" w:rsidRPr="00F82211" w:rsidTr="00B70DBD">
        <w:trPr>
          <w:trHeight w:val="1027"/>
        </w:trPr>
        <w:tc>
          <w:tcPr>
            <w:cnfStyle w:val="001000000000" w:firstRow="0" w:lastRow="0" w:firstColumn="1" w:lastColumn="0" w:oddVBand="0" w:evenVBand="0" w:oddHBand="0" w:evenHBand="0" w:firstRowFirstColumn="0" w:firstRowLastColumn="0" w:lastRowFirstColumn="0" w:lastRowLastColumn="0"/>
            <w:tcW w:w="2726" w:type="dxa"/>
          </w:tcPr>
          <w:p w:rsidR="00B70DBD" w:rsidRPr="00F82211" w:rsidRDefault="00B70DBD" w:rsidP="00C373B3">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1774" w:type="dxa"/>
          </w:tcPr>
          <w:p w:rsidR="00B70DBD" w:rsidRPr="00F82211" w:rsidRDefault="00B70DBD"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710" w:type="dxa"/>
          </w:tcPr>
          <w:p w:rsidR="00B70DBD" w:rsidRPr="003610DF" w:rsidRDefault="00B70DBD"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lang w:val="hy-AM"/>
              </w:rPr>
              <w:t>1</w:t>
            </w:r>
          </w:p>
        </w:tc>
        <w:tc>
          <w:tcPr>
            <w:tcW w:w="1710" w:type="dxa"/>
          </w:tcPr>
          <w:p w:rsidR="00B70DBD" w:rsidRPr="003610DF" w:rsidRDefault="00B70DBD"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c>
          <w:tcPr>
            <w:tcW w:w="1461" w:type="dxa"/>
          </w:tcPr>
          <w:p w:rsidR="00B70DBD" w:rsidRPr="00CB71DE" w:rsidRDefault="00FC21A9"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1</w:t>
            </w:r>
          </w:p>
        </w:tc>
        <w:tc>
          <w:tcPr>
            <w:tcW w:w="1363" w:type="dxa"/>
          </w:tcPr>
          <w:p w:rsidR="00B70DBD" w:rsidRPr="00CB71DE" w:rsidRDefault="00CB71DE"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2</w:t>
            </w:r>
          </w:p>
        </w:tc>
      </w:tr>
    </w:tbl>
    <w:p w:rsidR="00C05853" w:rsidRDefault="00C05853" w:rsidP="00C373B3">
      <w:pPr>
        <w:spacing w:after="0" w:line="240" w:lineRule="auto"/>
        <w:ind w:firstLine="567"/>
        <w:rPr>
          <w:rFonts w:ascii="Sylfaen" w:hAnsi="Sylfaen" w:cs="Sylfaen"/>
          <w:b/>
          <w:sz w:val="24"/>
          <w:szCs w:val="24"/>
          <w:lang w:val="hy-AM"/>
        </w:rPr>
      </w:pPr>
    </w:p>
    <w:p w:rsidR="00D67C3B" w:rsidRDefault="00D67C3B" w:rsidP="00C373B3">
      <w:pPr>
        <w:spacing w:after="0" w:line="240" w:lineRule="auto"/>
        <w:ind w:firstLine="567"/>
        <w:rPr>
          <w:rFonts w:ascii="Sylfaen" w:hAnsi="Sylfaen" w:cs="Sylfaen"/>
          <w:b/>
          <w:sz w:val="24"/>
          <w:szCs w:val="24"/>
          <w:lang w:val="hy-AM"/>
        </w:rPr>
      </w:pPr>
      <w:r w:rsidRPr="001735C1">
        <w:rPr>
          <w:rFonts w:ascii="Sylfaen" w:hAnsi="Sylfaen" w:cs="Sylfaen"/>
          <w:b/>
          <w:sz w:val="24"/>
          <w:szCs w:val="24"/>
          <w:lang w:val="hy-AM"/>
        </w:rPr>
        <w:t>2022</w:t>
      </w:r>
      <w:r w:rsidR="00B70DBD">
        <w:rPr>
          <w:rFonts w:ascii="Sylfaen" w:hAnsi="Sylfaen" w:cs="Sylfaen"/>
          <w:b/>
          <w:sz w:val="24"/>
          <w:szCs w:val="24"/>
          <w:lang w:val="hy-AM"/>
        </w:rPr>
        <w:t xml:space="preserve"> և </w:t>
      </w:r>
      <w:r w:rsidRPr="001735C1">
        <w:rPr>
          <w:rFonts w:ascii="Sylfaen" w:hAnsi="Sylfaen" w:cs="Sylfaen"/>
          <w:b/>
          <w:sz w:val="24"/>
          <w:szCs w:val="24"/>
          <w:lang w:val="hy-AM"/>
        </w:rPr>
        <w:t>2023 թթ. ԶԼՄ-ների և լրագրողների դեմ ներկայացված դատական գործեր</w:t>
      </w:r>
    </w:p>
    <w:p w:rsidR="006F5659" w:rsidRPr="001735C1" w:rsidRDefault="006F5659" w:rsidP="00C373B3">
      <w:pPr>
        <w:spacing w:after="0" w:line="240" w:lineRule="auto"/>
        <w:ind w:firstLine="567"/>
        <w:rPr>
          <w:rFonts w:ascii="Sylfaen" w:hAnsi="Sylfaen" w:cs="Sylfaen"/>
          <w:b/>
          <w:sz w:val="24"/>
          <w:szCs w:val="24"/>
          <w:lang w:val="hy-AM"/>
        </w:rPr>
      </w:pPr>
    </w:p>
    <w:tbl>
      <w:tblPr>
        <w:tblStyle w:val="GridTable1Light"/>
        <w:tblW w:w="10800" w:type="dxa"/>
        <w:tblInd w:w="-455" w:type="dxa"/>
        <w:tblLook w:val="04A0" w:firstRow="1" w:lastRow="0" w:firstColumn="1" w:lastColumn="0" w:noHBand="0" w:noVBand="1"/>
      </w:tblPr>
      <w:tblGrid>
        <w:gridCol w:w="4205"/>
        <w:gridCol w:w="2798"/>
        <w:gridCol w:w="3797"/>
      </w:tblGrid>
      <w:tr w:rsidR="00D67C3B" w:rsidRPr="001735C1" w:rsidTr="00A1404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205" w:type="dxa"/>
          </w:tcPr>
          <w:p w:rsidR="00D67C3B" w:rsidRPr="001735C1" w:rsidRDefault="00D67C3B" w:rsidP="00C373B3">
            <w:pPr>
              <w:rPr>
                <w:rFonts w:ascii="Sylfaen" w:hAnsi="Sylfaen" w:cs="Sylfaen"/>
                <w:b w:val="0"/>
                <w:sz w:val="24"/>
                <w:szCs w:val="24"/>
                <w:lang w:val="hy-AM"/>
              </w:rPr>
            </w:pPr>
            <w:r w:rsidRPr="001735C1">
              <w:rPr>
                <w:rFonts w:ascii="Sylfaen" w:hAnsi="Sylfaen" w:cs="Sylfaen"/>
                <w:sz w:val="24"/>
                <w:szCs w:val="24"/>
                <w:lang w:val="hy-AM"/>
              </w:rPr>
              <w:t>Դատական գործերի տեսակները</w:t>
            </w:r>
          </w:p>
        </w:tc>
        <w:tc>
          <w:tcPr>
            <w:tcW w:w="2798" w:type="dxa"/>
          </w:tcPr>
          <w:p w:rsidR="00D67C3B" w:rsidRPr="001735C1" w:rsidRDefault="00D67C3B" w:rsidP="00CB71D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cs="Sylfaen"/>
                <w:sz w:val="24"/>
                <w:szCs w:val="24"/>
                <w:lang w:val="hy-AM"/>
              </w:rPr>
              <w:t>20</w:t>
            </w:r>
            <w:r w:rsidRPr="001735C1">
              <w:rPr>
                <w:rFonts w:ascii="Sylfaen" w:hAnsi="Sylfaen" w:cs="Sylfaen"/>
                <w:sz w:val="24"/>
                <w:szCs w:val="24"/>
              </w:rPr>
              <w:t>2</w:t>
            </w:r>
            <w:r w:rsidRPr="001735C1">
              <w:rPr>
                <w:rFonts w:ascii="Sylfaen" w:hAnsi="Sylfaen" w:cs="Sylfaen"/>
                <w:sz w:val="24"/>
                <w:szCs w:val="24"/>
                <w:lang w:val="hy-AM"/>
              </w:rPr>
              <w:t>2թ.</w:t>
            </w:r>
          </w:p>
        </w:tc>
        <w:tc>
          <w:tcPr>
            <w:tcW w:w="3797" w:type="dxa"/>
          </w:tcPr>
          <w:p w:rsidR="00C2119D" w:rsidRPr="001735C1" w:rsidRDefault="00C2119D" w:rsidP="00CB71DE">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w:t>
            </w:r>
          </w:p>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192E8F" w:rsidRPr="00CB71DE" w:rsidTr="00A14041">
        <w:trPr>
          <w:trHeight w:val="818"/>
        </w:trPr>
        <w:tc>
          <w:tcPr>
            <w:cnfStyle w:val="001000000000" w:firstRow="0" w:lastRow="0" w:firstColumn="1" w:lastColumn="0" w:oddVBand="0" w:evenVBand="0" w:oddHBand="0" w:evenHBand="0" w:firstRowFirstColumn="0" w:firstRowLastColumn="0" w:lastRowFirstColumn="0" w:lastRowLastColumn="0"/>
            <w:tcW w:w="4205" w:type="dxa"/>
          </w:tcPr>
          <w:p w:rsidR="00192E8F" w:rsidRPr="00CB71DE" w:rsidRDefault="00192E8F" w:rsidP="00C373B3">
            <w:pPr>
              <w:rPr>
                <w:rFonts w:ascii="Sylfaen" w:hAnsi="Sylfaen" w:cs="Sylfaen"/>
                <w:sz w:val="24"/>
                <w:szCs w:val="24"/>
                <w:lang w:val="hy-AM"/>
              </w:rPr>
            </w:pPr>
            <w:r w:rsidRPr="00CB71DE">
              <w:rPr>
                <w:rFonts w:ascii="Sylfaen" w:hAnsi="Sylfaen" w:cs="Sylfaen"/>
                <w:sz w:val="24"/>
                <w:szCs w:val="24"/>
                <w:lang w:val="hy-AM"/>
              </w:rPr>
              <w:t>Վիրավորանքի և զրպարտության հիմքով</w:t>
            </w:r>
          </w:p>
        </w:tc>
        <w:tc>
          <w:tcPr>
            <w:tcW w:w="2798" w:type="dxa"/>
          </w:tcPr>
          <w:p w:rsidR="00192E8F" w:rsidRPr="00CB71DE" w:rsidRDefault="00E41052"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B71DE">
              <w:rPr>
                <w:rFonts w:ascii="Sylfaen" w:hAnsi="Sylfaen" w:cs="Sylfaen"/>
                <w:b/>
                <w:sz w:val="24"/>
                <w:szCs w:val="24"/>
                <w:lang w:val="hy-AM"/>
              </w:rPr>
              <w:t>30</w:t>
            </w:r>
          </w:p>
        </w:tc>
        <w:tc>
          <w:tcPr>
            <w:tcW w:w="3797" w:type="dxa"/>
          </w:tcPr>
          <w:p w:rsidR="00192E8F" w:rsidRPr="00CB71DE" w:rsidRDefault="00CB71DE"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34</w:t>
            </w:r>
          </w:p>
        </w:tc>
      </w:tr>
      <w:tr w:rsidR="00192E8F" w:rsidRPr="00CB71DE" w:rsidTr="00A14041">
        <w:trPr>
          <w:trHeight w:val="377"/>
        </w:trPr>
        <w:tc>
          <w:tcPr>
            <w:cnfStyle w:val="001000000000" w:firstRow="0" w:lastRow="0" w:firstColumn="1" w:lastColumn="0" w:oddVBand="0" w:evenVBand="0" w:oddHBand="0" w:evenHBand="0" w:firstRowFirstColumn="0" w:firstRowLastColumn="0" w:lastRowFirstColumn="0" w:lastRowLastColumn="0"/>
            <w:tcW w:w="4205" w:type="dxa"/>
          </w:tcPr>
          <w:p w:rsidR="00192E8F" w:rsidRPr="00CB71DE" w:rsidRDefault="00192E8F" w:rsidP="00C373B3">
            <w:pPr>
              <w:rPr>
                <w:rFonts w:ascii="Sylfaen" w:hAnsi="Sylfaen" w:cs="Sylfaen"/>
                <w:sz w:val="24"/>
                <w:szCs w:val="24"/>
                <w:lang w:val="hy-AM"/>
              </w:rPr>
            </w:pPr>
            <w:r w:rsidRPr="00CB71DE">
              <w:rPr>
                <w:rFonts w:ascii="Sylfaen" w:hAnsi="Sylfaen" w:cs="Sylfaen"/>
                <w:sz w:val="24"/>
                <w:szCs w:val="24"/>
                <w:lang w:val="hy-AM"/>
              </w:rPr>
              <w:t>Տնտեսական կամ այլ վեճեր</w:t>
            </w:r>
          </w:p>
        </w:tc>
        <w:tc>
          <w:tcPr>
            <w:tcW w:w="2798" w:type="dxa"/>
          </w:tcPr>
          <w:p w:rsidR="00192E8F" w:rsidRPr="00CB71DE" w:rsidRDefault="00E41052"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B71DE">
              <w:rPr>
                <w:rFonts w:ascii="Sylfaen" w:hAnsi="Sylfaen" w:cs="Sylfaen"/>
                <w:b/>
                <w:sz w:val="24"/>
                <w:szCs w:val="24"/>
                <w:lang w:val="hy-AM"/>
              </w:rPr>
              <w:t>2</w:t>
            </w:r>
          </w:p>
        </w:tc>
        <w:tc>
          <w:tcPr>
            <w:tcW w:w="3797" w:type="dxa"/>
          </w:tcPr>
          <w:p w:rsidR="00192E8F" w:rsidRPr="00CB71DE" w:rsidRDefault="00CB71DE"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B71DE">
              <w:rPr>
                <w:rFonts w:ascii="Sylfaen" w:hAnsi="Sylfaen" w:cs="Sylfaen"/>
                <w:b/>
                <w:sz w:val="24"/>
                <w:szCs w:val="24"/>
                <w:lang w:val="hy-AM"/>
              </w:rPr>
              <w:t>2</w:t>
            </w:r>
          </w:p>
        </w:tc>
      </w:tr>
    </w:tbl>
    <w:p w:rsidR="00D67C3B" w:rsidRPr="00CB71DE" w:rsidRDefault="00D67C3B" w:rsidP="00C373B3">
      <w:pPr>
        <w:spacing w:after="0" w:line="240" w:lineRule="auto"/>
        <w:ind w:firstLine="567"/>
        <w:rPr>
          <w:rFonts w:ascii="Sylfaen" w:hAnsi="Sylfaen"/>
          <w:b/>
          <w:sz w:val="24"/>
          <w:szCs w:val="24"/>
          <w:shd w:val="clear" w:color="auto" w:fill="FFFFFF"/>
          <w:lang w:val="hy-AM"/>
        </w:rPr>
      </w:pPr>
    </w:p>
    <w:p w:rsidR="00D67C3B" w:rsidRPr="001735C1" w:rsidRDefault="00D67C3B" w:rsidP="00C373B3">
      <w:pPr>
        <w:spacing w:after="0" w:line="240" w:lineRule="auto"/>
        <w:ind w:firstLine="567"/>
        <w:rPr>
          <w:rFonts w:ascii="Sylfaen" w:hAnsi="Sylfaen"/>
          <w:sz w:val="24"/>
          <w:szCs w:val="24"/>
          <w:shd w:val="clear" w:color="auto" w:fill="FFFFFF"/>
          <w:lang w:val="hy-AM"/>
        </w:rPr>
      </w:pPr>
    </w:p>
    <w:p w:rsidR="00D67C3B" w:rsidRPr="001735C1" w:rsidRDefault="00D67C3B" w:rsidP="00C373B3">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1735C1">
        <w:rPr>
          <w:rFonts w:ascii="Sylfaen" w:hAnsi="Sylfaen"/>
          <w:sz w:val="24"/>
          <w:szCs w:val="24"/>
          <w:lang w:val="hy-AM"/>
        </w:rPr>
        <w:t xml:space="preserve"> </w:t>
      </w:r>
      <w:r w:rsidRPr="001735C1">
        <w:rPr>
          <w:rFonts w:ascii="Sylfaen" w:hAnsi="Sylfaen" w:cs="Sylfaen"/>
          <w:sz w:val="24"/>
          <w:szCs w:val="24"/>
          <w:lang w:val="hy-AM"/>
        </w:rPr>
        <w:t>ԶԼՄ-ների ներկայացուցիչները  երբեմն հարկ չեն համարում հրապարակայնացնել</w:t>
      </w:r>
      <w:r w:rsidRPr="001735C1">
        <w:rPr>
          <w:rFonts w:ascii="Sylfaen" w:hAnsi="Sylfaen" w:cs="Arian AMU"/>
          <w:sz w:val="24"/>
          <w:szCs w:val="24"/>
          <w:lang w:val="hy-AM"/>
        </w:rPr>
        <w:t xml:space="preserve"> </w:t>
      </w:r>
      <w:r w:rsidRPr="001735C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1735C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1735C1">
        <w:rPr>
          <w:rFonts w:ascii="Sylfaen" w:hAnsi="Sylfaen" w:cs="Sylfaen"/>
          <w:sz w:val="24"/>
          <w:szCs w:val="24"/>
          <w:lang w:val="hy-AM"/>
        </w:rPr>
        <w:t>ներկայացնում ենք առավել նշանակալի փաստերը:</w:t>
      </w:r>
    </w:p>
    <w:p w:rsidR="00D67C3B" w:rsidRPr="001735C1" w:rsidRDefault="00D67C3B" w:rsidP="00C373B3">
      <w:pPr>
        <w:spacing w:after="0" w:line="240" w:lineRule="auto"/>
        <w:ind w:firstLine="567"/>
        <w:rPr>
          <w:rFonts w:ascii="Sylfaen" w:hAnsi="Sylfaen" w:cs="Sylfaen"/>
          <w:sz w:val="24"/>
          <w:szCs w:val="24"/>
          <w:lang w:val="hy-AM"/>
        </w:rPr>
      </w:pPr>
    </w:p>
    <w:p w:rsidR="00FF2952" w:rsidRDefault="00FF2952" w:rsidP="00C373B3">
      <w:pPr>
        <w:spacing w:after="0" w:line="240" w:lineRule="auto"/>
        <w:ind w:firstLine="567"/>
        <w:rPr>
          <w:rFonts w:ascii="Sylfaen" w:hAnsi="Sylfaen" w:cs="Sylfaen"/>
          <w:sz w:val="24"/>
          <w:szCs w:val="24"/>
          <w:lang w:val="hy-AM"/>
        </w:rPr>
      </w:pPr>
    </w:p>
    <w:p w:rsidR="006F5659" w:rsidRDefault="006F5659" w:rsidP="00C373B3">
      <w:pPr>
        <w:spacing w:after="0" w:line="240" w:lineRule="auto"/>
        <w:ind w:firstLine="567"/>
        <w:rPr>
          <w:rFonts w:ascii="Sylfaen" w:hAnsi="Sylfaen" w:cs="Sylfaen"/>
          <w:sz w:val="24"/>
          <w:szCs w:val="24"/>
          <w:lang w:val="hy-AM"/>
        </w:rPr>
      </w:pPr>
    </w:p>
    <w:p w:rsidR="006F5659" w:rsidRDefault="006F5659" w:rsidP="00C373B3">
      <w:pPr>
        <w:spacing w:after="0" w:line="240" w:lineRule="auto"/>
        <w:ind w:firstLine="567"/>
        <w:rPr>
          <w:rFonts w:ascii="Sylfaen" w:hAnsi="Sylfaen" w:cs="Sylfaen"/>
          <w:sz w:val="24"/>
          <w:szCs w:val="24"/>
          <w:lang w:val="hy-AM"/>
        </w:rPr>
      </w:pPr>
    </w:p>
    <w:p w:rsidR="006F5659" w:rsidRDefault="006F5659" w:rsidP="00C373B3">
      <w:pPr>
        <w:spacing w:after="0" w:line="240" w:lineRule="auto"/>
        <w:ind w:firstLine="567"/>
        <w:rPr>
          <w:rFonts w:ascii="Sylfaen" w:hAnsi="Sylfaen" w:cs="Sylfaen"/>
          <w:sz w:val="24"/>
          <w:szCs w:val="24"/>
          <w:lang w:val="hy-AM"/>
        </w:rPr>
      </w:pPr>
    </w:p>
    <w:p w:rsidR="006F5659" w:rsidRPr="001735C1" w:rsidRDefault="006F5659" w:rsidP="00C373B3">
      <w:pPr>
        <w:spacing w:after="0" w:line="240" w:lineRule="auto"/>
        <w:ind w:firstLine="567"/>
        <w:rPr>
          <w:rFonts w:ascii="Sylfaen" w:hAnsi="Sylfaen" w:cs="Sylfaen"/>
          <w:sz w:val="24"/>
          <w:szCs w:val="24"/>
          <w:lang w:val="hy-AM"/>
        </w:rPr>
      </w:pPr>
    </w:p>
    <w:p w:rsidR="00D67C3B" w:rsidRPr="001735C1" w:rsidRDefault="00D67C3B" w:rsidP="00C373B3">
      <w:pPr>
        <w:spacing w:after="0" w:line="240" w:lineRule="auto"/>
        <w:ind w:firstLine="567"/>
        <w:rPr>
          <w:rFonts w:ascii="Sylfaen" w:hAnsi="Sylfaen" w:cs="Sylfaen"/>
          <w:sz w:val="24"/>
          <w:szCs w:val="24"/>
          <w:lang w:val="hy-AM"/>
        </w:rPr>
      </w:pPr>
    </w:p>
    <w:p w:rsidR="00E3103C" w:rsidRPr="00424000" w:rsidRDefault="00E3103C" w:rsidP="00E3103C">
      <w:pPr>
        <w:pStyle w:val="ListParagraph"/>
        <w:numPr>
          <w:ilvl w:val="0"/>
          <w:numId w:val="3"/>
        </w:numPr>
        <w:spacing w:after="0" w:line="240" w:lineRule="auto"/>
        <w:jc w:val="center"/>
        <w:rPr>
          <w:rFonts w:ascii="Sylfaen" w:hAnsi="Sylfaen" w:cs="Sylfaen"/>
          <w:b/>
          <w:bCs/>
          <w:i/>
          <w:iCs/>
          <w:sz w:val="24"/>
          <w:szCs w:val="24"/>
          <w:lang w:val="hy-AM"/>
        </w:rPr>
      </w:pPr>
      <w:r w:rsidRPr="00424000">
        <w:rPr>
          <w:rFonts w:ascii="Sylfaen" w:hAnsi="Sylfaen" w:cs="Sylfaen"/>
          <w:b/>
          <w:bCs/>
          <w:i/>
          <w:iCs/>
          <w:sz w:val="24"/>
          <w:szCs w:val="24"/>
          <w:lang w:val="hy-AM"/>
        </w:rPr>
        <w:lastRenderedPageBreak/>
        <w:t>Ֆիզիկական բռնություններ լրագրողների նկատմամբ</w:t>
      </w:r>
    </w:p>
    <w:p w:rsidR="00E3103C" w:rsidRPr="00424000" w:rsidRDefault="00E3103C" w:rsidP="00E3103C">
      <w:pPr>
        <w:spacing w:after="0" w:line="240" w:lineRule="auto"/>
        <w:ind w:left="360"/>
        <w:rPr>
          <w:rFonts w:ascii="Sylfaen" w:hAnsi="Sylfaen" w:cs="Tahoma"/>
          <w:i/>
          <w:sz w:val="24"/>
          <w:szCs w:val="24"/>
          <w:shd w:val="clear" w:color="auto" w:fill="FFFFFF"/>
          <w:lang w:val="hy-AM"/>
        </w:rPr>
      </w:pPr>
      <w:r w:rsidRPr="00424000">
        <w:rPr>
          <w:rFonts w:ascii="Sylfaen" w:hAnsi="Sylfaen" w:cs="Tahoma"/>
          <w:i/>
          <w:sz w:val="24"/>
          <w:szCs w:val="24"/>
          <w:shd w:val="clear" w:color="auto" w:fill="FFFFFF"/>
          <w:lang w:val="hy-AM"/>
        </w:rPr>
        <w:br/>
      </w:r>
      <w:r w:rsidRPr="00424000">
        <w:rPr>
          <w:rFonts w:ascii="Sylfaen" w:hAnsi="Sylfaen" w:cs="Tahoma"/>
          <w:i/>
          <w:sz w:val="24"/>
          <w:szCs w:val="24"/>
          <w:shd w:val="clear" w:color="auto" w:fill="FFFFFF"/>
          <w:lang w:val="hy-AM"/>
        </w:rPr>
        <w:tab/>
        <w:t xml:space="preserve">2023թ. ընթացքում ԶԼՄ-ների աշխատակիցների նկատմամբ ֆիզիկական </w:t>
      </w:r>
      <w:r w:rsidRPr="00CB71DE">
        <w:rPr>
          <w:rFonts w:ascii="Sylfaen" w:hAnsi="Sylfaen" w:cs="Tahoma"/>
          <w:i/>
          <w:sz w:val="24"/>
          <w:szCs w:val="24"/>
          <w:shd w:val="clear" w:color="auto" w:fill="FFFFFF"/>
          <w:lang w:val="hy-AM"/>
        </w:rPr>
        <w:t xml:space="preserve">բռնության </w:t>
      </w:r>
      <w:r w:rsidR="00A14041" w:rsidRPr="00CB71DE">
        <w:rPr>
          <w:rFonts w:ascii="Times New Roman" w:hAnsi="Times New Roman" w:cs="Times New Roman"/>
          <w:b/>
          <w:i/>
          <w:sz w:val="24"/>
          <w:szCs w:val="24"/>
          <w:shd w:val="clear" w:color="auto" w:fill="FFFFFF"/>
          <w:lang w:val="hy-AM"/>
        </w:rPr>
        <w:t>6</w:t>
      </w:r>
      <w:r w:rsidR="00A14041" w:rsidRPr="00CB71DE">
        <w:rPr>
          <w:rFonts w:ascii="Times New Roman" w:hAnsi="Times New Roman" w:cs="Times New Roman"/>
          <w:i/>
          <w:sz w:val="24"/>
          <w:szCs w:val="24"/>
          <w:shd w:val="clear" w:color="auto" w:fill="FFFFFF"/>
          <w:lang w:val="hy-AM"/>
        </w:rPr>
        <w:t xml:space="preserve"> </w:t>
      </w:r>
      <w:r w:rsidRPr="00CB71DE">
        <w:rPr>
          <w:rFonts w:ascii="Sylfaen" w:hAnsi="Sylfaen" w:cs="Tahoma"/>
          <w:i/>
          <w:sz w:val="24"/>
          <w:szCs w:val="24"/>
          <w:shd w:val="clear" w:color="auto" w:fill="FFFFFF"/>
          <w:lang w:val="hy-AM"/>
        </w:rPr>
        <w:t>դեպք</w:t>
      </w:r>
      <w:r w:rsidRPr="00424000">
        <w:rPr>
          <w:rFonts w:ascii="Sylfaen" w:hAnsi="Sylfaen" w:cs="Tahoma"/>
          <w:i/>
          <w:sz w:val="24"/>
          <w:szCs w:val="24"/>
          <w:shd w:val="clear" w:color="auto" w:fill="FFFFFF"/>
          <w:lang w:val="hy-AM"/>
        </w:rPr>
        <w:t xml:space="preserve"> է արձանագրվել։ Ստորև ներկայացնում ենք դրանք և նախկինում տեղի ունեցած բռնությունների հետ կապված զարգացումները՝ ժամանակագրական կարգով։</w:t>
      </w:r>
    </w:p>
    <w:p w:rsidR="00E3103C" w:rsidRPr="00424000" w:rsidRDefault="00E3103C" w:rsidP="00E3103C">
      <w:pPr>
        <w:spacing w:after="0" w:line="240" w:lineRule="auto"/>
        <w:ind w:firstLine="567"/>
        <w:rPr>
          <w:rFonts w:ascii="Sylfaen" w:hAnsi="Sylfaen" w:cs="Tahoma"/>
          <w:sz w:val="24"/>
          <w:szCs w:val="24"/>
          <w:shd w:val="clear" w:color="auto" w:fill="FFFFFF"/>
          <w:lang w:val="hy-AM"/>
        </w:rPr>
      </w:pPr>
    </w:p>
    <w:p w:rsidR="00E63D06" w:rsidRPr="00424000" w:rsidRDefault="00E63D06" w:rsidP="00E63D06">
      <w:pPr>
        <w:spacing w:after="0" w:line="240" w:lineRule="auto"/>
        <w:ind w:firstLine="567"/>
        <w:rPr>
          <w:rFonts w:ascii="Sylfaen" w:hAnsi="Sylfaen" w:cs="Tahoma"/>
          <w:sz w:val="24"/>
          <w:szCs w:val="24"/>
          <w:shd w:val="clear" w:color="auto" w:fill="FFFFFF"/>
          <w:lang w:val="hy-AM"/>
        </w:rPr>
      </w:pPr>
    </w:p>
    <w:p w:rsidR="00E63D06" w:rsidRDefault="00E63D06" w:rsidP="00E63D06">
      <w:pPr>
        <w:spacing w:after="0" w:line="240" w:lineRule="auto"/>
        <w:rPr>
          <w:rFonts w:ascii="Sylfaen" w:eastAsia="Times New Roman" w:hAnsi="Sylfaen" w:cs="Sylfaen"/>
          <w:sz w:val="24"/>
          <w:szCs w:val="24"/>
          <w:lang w:val="hy-AM" w:eastAsia="ru-RU"/>
        </w:rPr>
      </w:pPr>
      <w:r>
        <w:rPr>
          <w:rFonts w:ascii="Sylfaen" w:eastAsia="Times New Roman" w:hAnsi="Sylfaen" w:cs="Sylfaen"/>
          <w:b/>
          <w:sz w:val="24"/>
          <w:szCs w:val="24"/>
          <w:lang w:val="hy-AM" w:eastAsia="ru-RU"/>
        </w:rPr>
        <w:tab/>
      </w:r>
      <w:r w:rsidRPr="001735C1">
        <w:rPr>
          <w:rFonts w:ascii="Sylfaen" w:eastAsia="Times New Roman" w:hAnsi="Sylfaen" w:cs="Sylfaen"/>
          <w:b/>
          <w:sz w:val="24"/>
          <w:szCs w:val="24"/>
          <w:lang w:val="hy-AM" w:eastAsia="ru-RU"/>
        </w:rPr>
        <w:t xml:space="preserve">Հունվարի </w:t>
      </w:r>
      <w:r>
        <w:rPr>
          <w:rFonts w:ascii="Sylfaen" w:eastAsia="Times New Roman" w:hAnsi="Sylfaen" w:cs="Sylfaen"/>
          <w:b/>
          <w:sz w:val="24"/>
          <w:szCs w:val="24"/>
          <w:lang w:val="hy-AM" w:eastAsia="ru-RU"/>
        </w:rPr>
        <w:t>11</w:t>
      </w:r>
      <w:r w:rsidRPr="001735C1">
        <w:rPr>
          <w:rFonts w:ascii="Sylfaen" w:eastAsia="Times New Roman" w:hAnsi="Sylfaen" w:cs="Sylfaen"/>
          <w:b/>
          <w:sz w:val="24"/>
          <w:szCs w:val="24"/>
          <w:lang w:val="hy-AM" w:eastAsia="ru-RU"/>
        </w:rPr>
        <w:t>-ին</w:t>
      </w:r>
      <w:r w:rsidRPr="001735C1">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w:t>
      </w:r>
      <w:r>
        <w:rPr>
          <w:rFonts w:ascii="Sylfaen" w:eastAsia="Times New Roman" w:hAnsi="Sylfaen" w:cs="Sylfaen"/>
          <w:sz w:val="24"/>
          <w:szCs w:val="24"/>
          <w:lang w:val="hy-AM" w:eastAsia="ru-RU"/>
        </w:rPr>
        <w:t>3</w:t>
      </w:r>
      <w:r w:rsidRPr="001735C1">
        <w:rPr>
          <w:rFonts w:ascii="Sylfaen" w:eastAsia="Times New Roman" w:hAnsi="Sylfaen" w:cs="Sylfaen"/>
          <w:sz w:val="24"/>
          <w:szCs w:val="24"/>
          <w:lang w:val="hy-AM" w:eastAsia="ru-RU"/>
        </w:rPr>
        <w:t xml:space="preserve">թթ. տարեկան </w:t>
      </w:r>
      <w:r>
        <w:rPr>
          <w:rFonts w:ascii="Sylfaen" w:eastAsia="Times New Roman" w:hAnsi="Sylfaen" w:cs="Sylfaen"/>
          <w:sz w:val="24"/>
          <w:szCs w:val="24"/>
          <w:lang w:val="hy-AM" w:eastAsia="ru-RU"/>
        </w:rPr>
        <w:t xml:space="preserve">և եռամսյակային </w:t>
      </w:r>
      <w:r w:rsidRPr="001735C1">
        <w:rPr>
          <w:rFonts w:ascii="Sylfaen" w:eastAsia="Times New Roman" w:hAnsi="Sylfaen" w:cs="Sylfaen"/>
          <w:sz w:val="24"/>
          <w:szCs w:val="24"/>
          <w:lang w:val="hy-AM" w:eastAsia="ru-RU"/>
        </w:rPr>
        <w:t>զեկույցներում, տե՛ս khosq.am կայքի «Զեկույցներ» բաժնում)։</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 xml:space="preserve">Գործով դատական նիստեր են կայացել նաև </w:t>
      </w:r>
      <w:r w:rsidRPr="004C4523">
        <w:rPr>
          <w:rFonts w:ascii="Sylfaen" w:eastAsia="Times New Roman" w:hAnsi="Sylfaen" w:cs="Sylfaen"/>
          <w:sz w:val="24"/>
          <w:szCs w:val="24"/>
          <w:lang w:val="hy-AM" w:eastAsia="ru-RU"/>
        </w:rPr>
        <w:t>փետրվարի 21-ին, մարտի 24-ին,</w:t>
      </w:r>
      <w:r>
        <w:rPr>
          <w:rFonts w:ascii="Sylfaen" w:eastAsia="Times New Roman" w:hAnsi="Sylfaen" w:cs="Sylfaen"/>
          <w:sz w:val="24"/>
          <w:szCs w:val="24"/>
          <w:lang w:val="hy-AM" w:eastAsia="ru-RU"/>
        </w:rPr>
        <w:t xml:space="preserve"> ապրիլի 27-ին,</w:t>
      </w:r>
      <w:r w:rsidRPr="001735C1">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մայիսի 4-ին, հունիսի 5-ին և</w:t>
      </w:r>
      <w:r w:rsidRPr="00F43990">
        <w:rPr>
          <w:rFonts w:ascii="Sylfaen" w:eastAsia="Times New Roman" w:hAnsi="Sylfaen" w:cs="Sylfaen"/>
          <w:sz w:val="24"/>
          <w:szCs w:val="24"/>
          <w:lang w:val="hy-AM" w:eastAsia="ru-RU"/>
        </w:rPr>
        <w:t xml:space="preserve"> 12-ին, հուլիսի 19-ին</w:t>
      </w:r>
      <w:r>
        <w:rPr>
          <w:rFonts w:ascii="Sylfaen" w:eastAsia="Times New Roman" w:hAnsi="Sylfaen" w:cs="Sylfaen"/>
          <w:sz w:val="24"/>
          <w:szCs w:val="24"/>
          <w:lang w:val="hy-AM" w:eastAsia="ru-RU"/>
        </w:rPr>
        <w:t xml:space="preserve"> և</w:t>
      </w:r>
      <w:r w:rsidRPr="00424000">
        <w:rPr>
          <w:rFonts w:ascii="Sylfaen" w:eastAsia="Times New Roman" w:hAnsi="Sylfaen" w:cs="Sylfaen"/>
          <w:sz w:val="24"/>
          <w:szCs w:val="24"/>
          <w:lang w:val="hy-AM" w:eastAsia="ru-RU"/>
        </w:rPr>
        <w:t xml:space="preserve"> 26-ին, օգոստոսի 1-ին, </w:t>
      </w:r>
      <w:r w:rsidRPr="002B0AA6">
        <w:rPr>
          <w:rFonts w:ascii="Sylfaen" w:eastAsia="Times New Roman" w:hAnsi="Sylfaen" w:cs="Sylfaen"/>
          <w:sz w:val="24"/>
          <w:szCs w:val="24"/>
          <w:lang w:val="hy-AM" w:eastAsia="ru-RU"/>
        </w:rPr>
        <w:t>հոկտեմբերի 17-ին</w:t>
      </w:r>
      <w:r>
        <w:rPr>
          <w:rFonts w:ascii="Sylfaen" w:eastAsia="Times New Roman" w:hAnsi="Sylfaen" w:cs="Sylfaen"/>
          <w:sz w:val="24"/>
          <w:szCs w:val="24"/>
          <w:lang w:val="hy-AM" w:eastAsia="ru-RU"/>
        </w:rPr>
        <w:t>, դեկտեմբերի 12-ին և 25-ին։ Տարբեր նիստերի ժամանակ մեղադրյալներից ոմանց նկատմամբ քրեական հետապնդումը դադարեցվ</w:t>
      </w:r>
      <w:r w:rsidRPr="002B0AA6">
        <w:rPr>
          <w:rFonts w:ascii="Sylfaen" w:eastAsia="Times New Roman" w:hAnsi="Sylfaen" w:cs="Sylfaen"/>
          <w:sz w:val="24"/>
          <w:szCs w:val="24"/>
          <w:lang w:val="hy-AM" w:eastAsia="ru-RU"/>
        </w:rPr>
        <w:t>ել</w:t>
      </w:r>
      <w:r>
        <w:rPr>
          <w:rFonts w:ascii="Sylfaen" w:eastAsia="Times New Roman" w:hAnsi="Sylfaen" w:cs="Sylfaen"/>
          <w:sz w:val="24"/>
          <w:szCs w:val="24"/>
          <w:lang w:val="hy-AM" w:eastAsia="ru-RU"/>
        </w:rPr>
        <w:t xml:space="preserve"> է</w:t>
      </w:r>
      <w:r w:rsidRPr="002B0AA6">
        <w:rPr>
          <w:rFonts w:ascii="Sylfaen" w:eastAsia="Times New Roman" w:hAnsi="Sylfaen" w:cs="Sylfaen"/>
          <w:sz w:val="24"/>
          <w:szCs w:val="24"/>
          <w:lang w:val="hy-AM" w:eastAsia="ru-RU"/>
        </w:rPr>
        <w:t>՝ քրեական պատասխանատվության ենթարկելու վաղեմության ժամկետն անցած լինելու հիմքով:</w:t>
      </w:r>
      <w:r>
        <w:rPr>
          <w:rFonts w:ascii="Sylfaen" w:eastAsia="Times New Roman" w:hAnsi="Sylfaen" w:cs="Sylfaen"/>
          <w:sz w:val="24"/>
          <w:szCs w:val="24"/>
          <w:lang w:val="hy-AM" w:eastAsia="ru-RU"/>
        </w:rPr>
        <w:t xml:space="preserve"> Հաջորդ դատական նիստը նշանակվել է 2024թ․ հունվարի 17-ին։</w:t>
      </w:r>
    </w:p>
    <w:p w:rsidR="00E63D06" w:rsidRDefault="00E63D06" w:rsidP="00E63D06">
      <w:pPr>
        <w:spacing w:after="0" w:line="240" w:lineRule="auto"/>
        <w:rPr>
          <w:rFonts w:ascii="Sylfaen" w:eastAsia="Times New Roman" w:hAnsi="Sylfaen" w:cs="Sylfaen"/>
          <w:sz w:val="24"/>
          <w:szCs w:val="24"/>
          <w:lang w:val="hy-AM" w:eastAsia="ru-RU"/>
        </w:rPr>
      </w:pPr>
    </w:p>
    <w:p w:rsidR="00E63D06" w:rsidRPr="00662DA4" w:rsidRDefault="00E63D06" w:rsidP="00E63D06">
      <w:pPr>
        <w:spacing w:after="0" w:line="240" w:lineRule="auto"/>
        <w:rPr>
          <w:rFonts w:ascii="Sylfaen" w:hAnsi="Sylfaen"/>
          <w:bCs/>
          <w:iCs/>
          <w:sz w:val="24"/>
          <w:szCs w:val="24"/>
          <w:lang w:val="hy-AM"/>
        </w:rPr>
      </w:pPr>
      <w:r>
        <w:rPr>
          <w:rFonts w:ascii="Sylfaen" w:hAnsi="Sylfaen"/>
          <w:b/>
          <w:bCs/>
          <w:iCs/>
          <w:sz w:val="24"/>
          <w:szCs w:val="24"/>
          <w:lang w:val="hy-AM"/>
        </w:rPr>
        <w:tab/>
        <w:t>Հունվարի 16</w:t>
      </w:r>
      <w:r w:rsidRPr="001735C1">
        <w:rPr>
          <w:rFonts w:ascii="Sylfaen" w:hAnsi="Sylfaen"/>
          <w:b/>
          <w:bCs/>
          <w:iCs/>
          <w:sz w:val="24"/>
          <w:szCs w:val="24"/>
          <w:lang w:val="hy-AM"/>
        </w:rPr>
        <w:t>-ին</w:t>
      </w:r>
      <w:r w:rsidRPr="001735C1">
        <w:rPr>
          <w:rFonts w:ascii="Sylfaen" w:eastAsia="Times New Roman" w:hAnsi="Sylfaen"/>
          <w:sz w:val="24"/>
          <w:szCs w:val="24"/>
          <w:lang w:val="hy-AM" w:eastAsia="ru-RU"/>
        </w:rPr>
        <w:t xml:space="preserve"> Երևանի ընդհանուր իրավասության դատարանում կայացել է </w:t>
      </w:r>
      <w:r w:rsidRPr="001735C1">
        <w:rPr>
          <w:rFonts w:ascii="Sylfaen" w:eastAsia="Times New Roman" w:hAnsi="Sylfaen"/>
          <w:sz w:val="24"/>
          <w:szCs w:val="24"/>
          <w:lang w:val="hy-AM"/>
        </w:rPr>
        <w:t>«168.am» լրատվական կայքի թղթակից</w:t>
      </w:r>
      <w:r w:rsidRPr="001735C1">
        <w:rPr>
          <w:rFonts w:ascii="Sylfaen" w:eastAsia="Times New Roman" w:hAnsi="Sylfaen"/>
          <w:sz w:val="24"/>
          <w:szCs w:val="24"/>
          <w:lang w:val="hy-AM" w:eastAsia="ru-RU"/>
        </w:rPr>
        <w:t xml:space="preserve"> Անի Քեշիշյանը, </w:t>
      </w:r>
      <w:r w:rsidRPr="001735C1">
        <w:rPr>
          <w:rFonts w:ascii="Sylfaen" w:eastAsia="Times New Roman" w:hAnsi="Sylfaen"/>
          <w:sz w:val="24"/>
          <w:szCs w:val="24"/>
          <w:lang w:val="hy-AM"/>
        </w:rPr>
        <w:t xml:space="preserve">Հանրային ռադիոյի թղթակից </w:t>
      </w:r>
      <w:r w:rsidRPr="001735C1">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նիստը։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1735C1">
        <w:rPr>
          <w:rFonts w:ascii="Sylfaen" w:hAnsi="Sylfaen"/>
          <w:sz w:val="24"/>
          <w:szCs w:val="24"/>
          <w:lang w:val="hy-AM"/>
        </w:rPr>
        <w:t>(</w:t>
      </w:r>
      <w:r w:rsidRPr="001735C1">
        <w:rPr>
          <w:rFonts w:ascii="Sylfaen" w:hAnsi="Sylfaen"/>
          <w:sz w:val="24"/>
          <w:szCs w:val="24"/>
          <w:lang w:val="hy-AM" w:eastAsia="ru-RU"/>
        </w:rPr>
        <w:t>Մանրամասները՝ ԽԱՊԿ 2018-2022թթ. տարեկան զեկույցներում, տե՛ս khosq.am կայքի «Զեկույցներ» բաժնում)։</w:t>
      </w:r>
      <w:r w:rsidRPr="001735C1">
        <w:rPr>
          <w:rFonts w:ascii="Sylfaen" w:hAnsi="Sylfaen"/>
          <w:sz w:val="24"/>
          <w:szCs w:val="24"/>
          <w:lang w:val="hy-AM" w:eastAsia="ru-RU"/>
        </w:rPr>
        <w:br/>
      </w:r>
      <w:r w:rsidRPr="001735C1">
        <w:rPr>
          <w:rFonts w:ascii="Sylfaen" w:hAnsi="Sylfaen"/>
          <w:sz w:val="24"/>
          <w:szCs w:val="24"/>
          <w:lang w:val="hy-AM" w:eastAsia="ru-RU"/>
        </w:rPr>
        <w:tab/>
        <w:t xml:space="preserve">Գործով </w:t>
      </w:r>
      <w:r>
        <w:rPr>
          <w:rFonts w:ascii="Sylfaen" w:hAnsi="Sylfaen"/>
          <w:bCs/>
          <w:iCs/>
          <w:sz w:val="24"/>
          <w:szCs w:val="24"/>
          <w:lang w:val="hy-AM"/>
        </w:rPr>
        <w:t xml:space="preserve">նիստեր են կայացել նաև ապրիլի 21-ին, </w:t>
      </w:r>
      <w:r w:rsidRPr="00F43990">
        <w:rPr>
          <w:rFonts w:ascii="Sylfaen" w:hAnsi="Sylfaen"/>
          <w:bCs/>
          <w:iCs/>
          <w:sz w:val="24"/>
          <w:szCs w:val="24"/>
          <w:lang w:val="hy-AM"/>
        </w:rPr>
        <w:t>մայիսի 12-ին</w:t>
      </w:r>
      <w:r>
        <w:rPr>
          <w:rFonts w:ascii="Sylfaen" w:hAnsi="Sylfaen"/>
          <w:bCs/>
          <w:iCs/>
          <w:sz w:val="24"/>
          <w:szCs w:val="24"/>
          <w:lang w:val="hy-AM"/>
        </w:rPr>
        <w:t xml:space="preserve"> և</w:t>
      </w:r>
      <w:r w:rsidRPr="00F43990">
        <w:rPr>
          <w:rFonts w:ascii="Sylfaen" w:hAnsi="Sylfaen"/>
          <w:bCs/>
          <w:iCs/>
          <w:sz w:val="24"/>
          <w:szCs w:val="24"/>
          <w:lang w:val="hy-AM"/>
        </w:rPr>
        <w:t xml:space="preserve"> 26-ին, հունիսի 9-ին և 23-ին, հուլիսի 7-</w:t>
      </w:r>
      <w:r>
        <w:rPr>
          <w:rFonts w:ascii="Sylfaen" w:hAnsi="Sylfaen"/>
          <w:bCs/>
          <w:iCs/>
          <w:sz w:val="24"/>
          <w:szCs w:val="24"/>
          <w:lang w:val="hy-AM"/>
        </w:rPr>
        <w:t xml:space="preserve">ին և </w:t>
      </w:r>
      <w:r w:rsidRPr="00424000">
        <w:rPr>
          <w:rFonts w:ascii="Sylfaen" w:hAnsi="Sylfaen"/>
          <w:bCs/>
          <w:iCs/>
          <w:sz w:val="24"/>
          <w:szCs w:val="24"/>
          <w:lang w:val="hy-AM"/>
        </w:rPr>
        <w:t>14-ին, սեպտեմբերի 15-ին</w:t>
      </w:r>
      <w:r>
        <w:rPr>
          <w:rFonts w:ascii="Sylfaen" w:hAnsi="Sylfaen"/>
          <w:bCs/>
          <w:iCs/>
          <w:sz w:val="24"/>
          <w:szCs w:val="24"/>
          <w:lang w:val="hy-AM"/>
        </w:rPr>
        <w:t xml:space="preserve"> և</w:t>
      </w:r>
      <w:r w:rsidRPr="00424000">
        <w:rPr>
          <w:rFonts w:ascii="Sylfaen" w:hAnsi="Sylfaen"/>
          <w:bCs/>
          <w:iCs/>
          <w:sz w:val="24"/>
          <w:szCs w:val="24"/>
          <w:lang w:val="hy-AM"/>
        </w:rPr>
        <w:t xml:space="preserve"> 29-ին, </w:t>
      </w:r>
      <w:r>
        <w:rPr>
          <w:rFonts w:ascii="Sylfaen" w:hAnsi="Sylfaen"/>
          <w:bCs/>
          <w:iCs/>
          <w:sz w:val="24"/>
          <w:szCs w:val="24"/>
          <w:lang w:val="hy-AM"/>
        </w:rPr>
        <w:t>հոկտեմբերի 13-ին, դեկտեմբերի 8-ին, 15-ին և 22-ին։ Հաջորդը նշանակվել է 2024թ․ հունվարի 5-ին։</w:t>
      </w:r>
    </w:p>
    <w:p w:rsidR="00E63D06" w:rsidRPr="00424000" w:rsidRDefault="00E63D06" w:rsidP="00E63D06">
      <w:pPr>
        <w:pStyle w:val="NormalWeb"/>
        <w:shd w:val="clear" w:color="auto" w:fill="FFFFFF"/>
        <w:spacing w:before="69" w:beforeAutospacing="0" w:after="0" w:afterAutospacing="0" w:line="240" w:lineRule="auto"/>
        <w:rPr>
          <w:rFonts w:ascii="Sylfaen" w:hAnsi="Sylfaen"/>
          <w:bCs/>
          <w:lang w:val="hy-AM"/>
        </w:rPr>
      </w:pPr>
    </w:p>
    <w:p w:rsidR="00E63D06" w:rsidRPr="00D419D0" w:rsidRDefault="00E63D06" w:rsidP="00E63D06">
      <w:pPr>
        <w:spacing w:after="0" w:line="240" w:lineRule="auto"/>
        <w:rPr>
          <w:rFonts w:ascii="Sylfaen" w:eastAsia="Times New Roman" w:hAnsi="Sylfaen" w:cs="Arial"/>
          <w:sz w:val="24"/>
          <w:szCs w:val="24"/>
          <w:lang w:val="hy-AM" w:eastAsia="ru-RU"/>
        </w:rPr>
      </w:pPr>
      <w:r w:rsidRPr="00424000">
        <w:rPr>
          <w:rFonts w:ascii="Sylfaen" w:eastAsia="Times New Roman" w:hAnsi="Sylfaen" w:cs="Sylfaen"/>
          <w:b/>
          <w:sz w:val="24"/>
          <w:szCs w:val="24"/>
          <w:lang w:val="hy-AM" w:eastAsia="ru-RU"/>
        </w:rPr>
        <w:tab/>
      </w:r>
      <w:r w:rsidRPr="00424000">
        <w:rPr>
          <w:rFonts w:ascii="Sylfaen" w:hAnsi="Sylfaen" w:cs="Arial"/>
          <w:b/>
          <w:color w:val="050505"/>
          <w:sz w:val="24"/>
          <w:szCs w:val="24"/>
          <w:shd w:val="clear" w:color="auto" w:fill="FFFFFF"/>
          <w:lang w:val="hy-AM"/>
        </w:rPr>
        <w:t>Հուլիսի 11-ին</w:t>
      </w:r>
      <w:r w:rsidRPr="00424000">
        <w:rPr>
          <w:rFonts w:ascii="Sylfaen" w:hAnsi="Sylfaen" w:cs="Arial"/>
          <w:color w:val="050505"/>
          <w:sz w:val="24"/>
          <w:szCs w:val="24"/>
          <w:shd w:val="clear" w:color="auto" w:fill="FFFFFF"/>
          <w:lang w:val="hy-AM"/>
        </w:rPr>
        <w:t xml:space="preserve"> Ստեփանակերտում</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«Սիվիլնեթ» լրատվական կայքի սեփական թղթակից և «Անալիտիկոն» պարբերականի լրագրող Հայկ Ղազարյանը ֆիզիկական բռնության է ենթարկվել։ Մի խումբ անձինք դարանակալել են, փորձել առևանգել նրան, և երբ դա չի հաջողվել, ծեծի են ենթարկել։ Լրագրողն այդ մարդկանցից ոմանց ճանաչել է և </w:t>
      </w:r>
      <w:r>
        <w:rPr>
          <w:rFonts w:ascii="Sylfaen" w:hAnsi="Sylfaen" w:cs="Arial"/>
          <w:color w:val="050505"/>
          <w:sz w:val="24"/>
          <w:szCs w:val="24"/>
          <w:shd w:val="clear" w:color="auto" w:fill="FFFFFF"/>
          <w:lang w:val="hy-AM"/>
        </w:rPr>
        <w:t>ասել</w:t>
      </w:r>
      <w:r w:rsidRPr="00424000">
        <w:rPr>
          <w:rFonts w:ascii="Sylfaen" w:hAnsi="Sylfaen" w:cs="Arial"/>
          <w:color w:val="050505"/>
          <w:sz w:val="24"/>
          <w:szCs w:val="24"/>
          <w:shd w:val="clear" w:color="auto" w:fill="FFFFFF"/>
          <w:lang w:val="hy-AM"/>
        </w:rPr>
        <w:t xml:space="preserve">, որ նրանք </w:t>
      </w:r>
      <w:r>
        <w:rPr>
          <w:rFonts w:ascii="Sylfaen" w:hAnsi="Sylfaen" w:cs="Arial"/>
          <w:color w:val="050505"/>
          <w:sz w:val="24"/>
          <w:szCs w:val="24"/>
          <w:shd w:val="clear" w:color="auto" w:fill="FFFFFF"/>
          <w:lang w:val="hy-AM"/>
        </w:rPr>
        <w:t>Լեռնային Ղարաբաղի</w:t>
      </w:r>
      <w:r w:rsidRPr="00424000">
        <w:rPr>
          <w:rFonts w:ascii="Sylfaen" w:hAnsi="Sylfaen" w:cs="Arial"/>
          <w:color w:val="050505"/>
          <w:sz w:val="24"/>
          <w:szCs w:val="24"/>
          <w:shd w:val="clear" w:color="auto" w:fill="FFFFFF"/>
          <w:lang w:val="hy-AM"/>
        </w:rPr>
        <w:t xml:space="preserve"> ներքին գործերի նախարար Կարեն Սարգսյանի շրջապատից են։ Այս միջադեպին նախորդել է երկու օր առաջ Հայկ Ղազարյանի օրինական մասնագիտական գործունեության խոչընդոտումը</w:t>
      </w:r>
      <w:r w:rsidRPr="00424000">
        <w:rPr>
          <w:rFonts w:ascii="Times New Roman" w:hAnsi="Times New Roman" w:cs="Times New Roman"/>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 xml:space="preserve"> Ստեփանակերտում բողոքի ակցիան լուսաբանելիս նրա ձեռքից մի ոստիկան խլել է հեռախոսը, որը ավելի ուշ վերադարձվել է, բայց նկարահանված կադրերը ջնջված են եղել։ </w:t>
      </w:r>
      <w:r>
        <w:rPr>
          <w:rFonts w:ascii="Sylfaen" w:hAnsi="Sylfaen" w:cs="Arial"/>
          <w:color w:val="050505"/>
          <w:sz w:val="24"/>
          <w:szCs w:val="24"/>
          <w:shd w:val="clear" w:color="auto" w:fill="FFFFFF"/>
          <w:lang w:val="hy-AM"/>
        </w:rPr>
        <w:t>ԽԱՊԿ-ն ու գործընկեր լ</w:t>
      </w:r>
      <w:r w:rsidRPr="00424000">
        <w:rPr>
          <w:rFonts w:ascii="Sylfaen" w:hAnsi="Sylfaen" w:cs="Arial"/>
          <w:color w:val="050505"/>
          <w:sz w:val="24"/>
          <w:szCs w:val="24"/>
          <w:shd w:val="clear" w:color="auto" w:fill="FFFFFF"/>
          <w:lang w:val="hy-AM"/>
        </w:rPr>
        <w:t xml:space="preserve">րագրողական կազմակերպություններն այս առիթով հանդես են եկել </w:t>
      </w:r>
      <w:r>
        <w:rPr>
          <w:rFonts w:ascii="Sylfaen" w:hAnsi="Sylfaen" w:cs="Arial"/>
          <w:color w:val="050505"/>
          <w:sz w:val="24"/>
          <w:szCs w:val="24"/>
          <w:shd w:val="clear" w:color="auto" w:fill="FFFFFF"/>
          <w:lang w:val="hy-AM"/>
        </w:rPr>
        <w:t xml:space="preserve">դատապարտող </w:t>
      </w:r>
      <w:r w:rsidRPr="00424000">
        <w:rPr>
          <w:rFonts w:ascii="Sylfaen" w:hAnsi="Sylfaen" w:cs="Arial"/>
          <w:color w:val="050505"/>
          <w:sz w:val="24"/>
          <w:szCs w:val="24"/>
          <w:shd w:val="clear" w:color="auto" w:fill="FFFFFF"/>
          <w:lang w:val="hy-AM"/>
        </w:rPr>
        <w:t>հայտարարությամբ</w:t>
      </w:r>
      <w:r w:rsidRPr="00424000">
        <w:rPr>
          <w:rStyle w:val="FootnoteReference"/>
          <w:rFonts w:ascii="Sylfaen" w:hAnsi="Sylfaen" w:cs="Arial"/>
          <w:color w:val="050505"/>
          <w:sz w:val="24"/>
          <w:szCs w:val="24"/>
          <w:shd w:val="clear" w:color="auto" w:fill="FFFFFF"/>
          <w:lang w:val="hy-AM"/>
        </w:rPr>
        <w:footnoteReference w:id="21"/>
      </w:r>
      <w:r w:rsidRPr="00424000">
        <w:rPr>
          <w:rFonts w:ascii="Sylfaen" w:hAnsi="Sylfaen" w:cs="Arial"/>
          <w:color w:val="050505"/>
          <w:sz w:val="24"/>
          <w:szCs w:val="24"/>
          <w:shd w:val="clear" w:color="auto" w:fill="FFFFFF"/>
          <w:lang w:val="hy-AM"/>
        </w:rPr>
        <w:t>։</w:t>
      </w:r>
      <w:r w:rsidRPr="00424000">
        <w:rPr>
          <w:rFonts w:ascii="Sylfaen" w:eastAsia="Times New Roman" w:hAnsi="Sylfaen" w:cs="Sylfaen"/>
          <w:b/>
          <w:sz w:val="24"/>
          <w:szCs w:val="24"/>
          <w:lang w:val="hy-AM" w:eastAsia="ru-RU"/>
        </w:rPr>
        <w:br/>
      </w:r>
      <w:r w:rsidRPr="00424000">
        <w:rPr>
          <w:rFonts w:ascii="Sylfaen" w:eastAsia="Times New Roman" w:hAnsi="Sylfaen" w:cs="Sylfaen"/>
          <w:b/>
          <w:sz w:val="24"/>
          <w:szCs w:val="24"/>
          <w:lang w:val="hy-AM" w:eastAsia="ru-RU"/>
        </w:rPr>
        <w:tab/>
      </w:r>
      <w:r w:rsidRPr="00424000">
        <w:rPr>
          <w:rFonts w:ascii="Sylfaen" w:eastAsia="Times New Roman" w:hAnsi="Sylfaen" w:cs="Arial"/>
          <w:b/>
          <w:sz w:val="24"/>
          <w:szCs w:val="24"/>
          <w:lang w:val="hy-AM" w:eastAsia="ru-RU"/>
        </w:rPr>
        <w:br/>
      </w:r>
      <w:r w:rsidRPr="00424000">
        <w:rPr>
          <w:rFonts w:ascii="Sylfaen" w:eastAsia="Times New Roman" w:hAnsi="Sylfaen" w:cs="Arial"/>
          <w:b/>
          <w:sz w:val="24"/>
          <w:szCs w:val="24"/>
          <w:lang w:val="hy-AM" w:eastAsia="ru-RU"/>
        </w:rPr>
        <w:tab/>
        <w:t>Սեպտեմբերի 15-ին՝</w:t>
      </w:r>
      <w:r w:rsidRPr="00424000">
        <w:rPr>
          <w:rFonts w:ascii="Sylfaen" w:eastAsia="Times New Roman" w:hAnsi="Sylfaen" w:cs="Arial"/>
          <w:sz w:val="24"/>
          <w:szCs w:val="24"/>
          <w:lang w:val="hy-AM" w:eastAsia="ru-RU"/>
        </w:rPr>
        <w:t xml:space="preserve"> </w:t>
      </w:r>
      <w:r w:rsidRPr="00CB71DE">
        <w:rPr>
          <w:rStyle w:val="Strong"/>
          <w:rFonts w:ascii="Sylfaen" w:eastAsiaTheme="minorHAnsi" w:hAnsi="Sylfaen"/>
          <w:b w:val="0"/>
          <w:sz w:val="24"/>
          <w:szCs w:val="24"/>
          <w:bdr w:val="none" w:sz="0" w:space="0" w:color="auto" w:frame="1"/>
          <w:shd w:val="clear" w:color="auto" w:fill="FCFCFC"/>
          <w:lang w:val="hy-AM"/>
        </w:rPr>
        <w:t>Երևանի ավագանու ընտրությունների քարոզարշավի վերջին օրը, իշխանության թեկնածու Տիգրան Ավինյանին սատարողների հավաքի ժամանակ նրա համակիրներից</w:t>
      </w:r>
      <w:r w:rsidRPr="00424000">
        <w:rPr>
          <w:rFonts w:ascii="Sylfaen" w:eastAsia="Times New Roman" w:hAnsi="Sylfaen" w:cs="Arial"/>
          <w:sz w:val="24"/>
          <w:szCs w:val="24"/>
          <w:lang w:val="hy-AM" w:eastAsia="ru-RU"/>
        </w:rPr>
        <w:t xml:space="preserve"> մեկը հայհոյել և դրոշով հարվածել է </w:t>
      </w:r>
      <w:r>
        <w:rPr>
          <w:rFonts w:ascii="Sylfaen" w:eastAsia="Times New Roman" w:hAnsi="Sylfaen" w:cs="Arial"/>
          <w:sz w:val="24"/>
          <w:szCs w:val="24"/>
          <w:lang w:val="hy-AM" w:eastAsia="ru-RU"/>
        </w:rPr>
        <w:t>«</w:t>
      </w:r>
      <w:r w:rsidRPr="00770AB5">
        <w:rPr>
          <w:rFonts w:ascii="Sylfaen" w:eastAsia="Times New Roman" w:hAnsi="Sylfaen" w:cs="Arial"/>
          <w:sz w:val="24"/>
          <w:szCs w:val="24"/>
          <w:lang w:val="hy-AM" w:eastAsia="ru-RU"/>
        </w:rPr>
        <w:t>Newday.am</w:t>
      </w:r>
      <w:r>
        <w:rPr>
          <w:rFonts w:ascii="Sylfaen" w:eastAsia="Times New Roman" w:hAnsi="Sylfaen" w:cs="Arial"/>
          <w:sz w:val="24"/>
          <w:szCs w:val="24"/>
          <w:lang w:val="hy-AM" w:eastAsia="ru-RU"/>
        </w:rPr>
        <w:t>»</w:t>
      </w:r>
      <w:r w:rsidRPr="00424000">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 xml:space="preserve">լրատվական կայքի խմբագիր </w:t>
      </w:r>
      <w:r w:rsidRPr="00424000">
        <w:rPr>
          <w:rFonts w:ascii="Sylfaen" w:eastAsia="Times New Roman" w:hAnsi="Sylfaen" w:cs="Arial"/>
          <w:sz w:val="24"/>
          <w:szCs w:val="24"/>
          <w:lang w:val="hy-AM" w:eastAsia="ru-RU"/>
        </w:rPr>
        <w:t xml:space="preserve">Անի Գևորգյանին։ </w:t>
      </w:r>
      <w:r>
        <w:rPr>
          <w:rFonts w:ascii="Sylfaen" w:eastAsia="Times New Roman" w:hAnsi="Sylfaen" w:cs="Arial"/>
          <w:sz w:val="24"/>
          <w:szCs w:val="24"/>
          <w:lang w:val="hy-AM" w:eastAsia="ru-RU"/>
        </w:rPr>
        <w:br/>
      </w:r>
      <w:r>
        <w:rPr>
          <w:rFonts w:ascii="Sylfaen" w:eastAsia="Times New Roman" w:hAnsi="Sylfaen" w:cs="Arial"/>
          <w:sz w:val="24"/>
          <w:szCs w:val="24"/>
          <w:lang w:val="hy-AM" w:eastAsia="ru-RU"/>
        </w:rPr>
        <w:tab/>
        <w:t xml:space="preserve">ԽԱՊԿ-ը դեպքի առնչությամբ հարցում է ուղարկել ՀՀ դատախազություն, որտեղից այն հասցեագրվել է Էրեբունի և Նուբարաշեն վարչական շրջանների դատախազություն։ Պատասխան նամակով հայտնել են, որ դեպքի առնչությամբ ՀՀ քրեական օրենսգրքի 237-րդ հոդվածի 3-րդ մասով նախաձեռնվել է քրեական վարույթ, լրագրող Անի Գևորգյանը ճանաչվել է տուժող և հարցաքննվել է։ Նախաքննությունը </w:t>
      </w:r>
      <w:r w:rsidRPr="00CF0A42">
        <w:rPr>
          <w:rFonts w:ascii="Sylfaen" w:eastAsia="Times New Roman" w:hAnsi="Sylfaen" w:cs="Arial"/>
          <w:sz w:val="24"/>
          <w:szCs w:val="24"/>
          <w:lang w:val="hy-AM" w:eastAsia="ru-RU"/>
        </w:rPr>
        <w:t>շարունակվում է։</w:t>
      </w:r>
      <w:r>
        <w:rPr>
          <w:rFonts w:ascii="Sylfaen" w:eastAsia="Times New Roman" w:hAnsi="Sylfaen" w:cs="Arial"/>
          <w:sz w:val="24"/>
          <w:szCs w:val="24"/>
          <w:lang w:val="hy-AM" w:eastAsia="ru-RU"/>
        </w:rPr>
        <w:t xml:space="preserve"> </w:t>
      </w:r>
    </w:p>
    <w:p w:rsidR="00E63D06" w:rsidRDefault="00E63D06" w:rsidP="00E63D06">
      <w:pPr>
        <w:spacing w:after="0" w:line="240" w:lineRule="auto"/>
        <w:ind w:firstLine="720"/>
        <w:rPr>
          <w:rFonts w:ascii="Sylfaen" w:eastAsia="Times New Roman" w:hAnsi="Sylfaen" w:cs="Arial"/>
          <w:sz w:val="24"/>
          <w:szCs w:val="24"/>
          <w:lang w:val="hy-AM" w:eastAsia="ru-RU"/>
        </w:rPr>
      </w:pPr>
      <w:r w:rsidRPr="00424000">
        <w:rPr>
          <w:rFonts w:ascii="Sylfaen" w:eastAsia="Times New Roman" w:hAnsi="Sylfaen" w:cs="Arial"/>
          <w:b/>
          <w:sz w:val="24"/>
          <w:szCs w:val="24"/>
          <w:lang w:val="hy-AM" w:eastAsia="ru-RU"/>
        </w:rPr>
        <w:br/>
      </w:r>
      <w:r w:rsidRPr="00424000">
        <w:rPr>
          <w:rFonts w:ascii="Sylfaen" w:eastAsia="Times New Roman" w:hAnsi="Sylfaen" w:cs="Arial"/>
          <w:b/>
          <w:sz w:val="24"/>
          <w:szCs w:val="24"/>
          <w:lang w:val="hy-AM" w:eastAsia="ru-RU"/>
        </w:rPr>
        <w:tab/>
        <w:t>Սեպտեմբերի 19-ին</w:t>
      </w:r>
      <w:r>
        <w:rPr>
          <w:rFonts w:ascii="Sylfaen" w:eastAsia="Times New Roman" w:hAnsi="Sylfaen" w:cs="Arial"/>
          <w:sz w:val="24"/>
          <w:szCs w:val="24"/>
          <w:lang w:val="hy-AM" w:eastAsia="ru-RU"/>
        </w:rPr>
        <w:t xml:space="preserve"> ՀՀ կ</w:t>
      </w:r>
      <w:r w:rsidRPr="00424000">
        <w:rPr>
          <w:rFonts w:ascii="Sylfaen" w:eastAsia="Times New Roman" w:hAnsi="Sylfaen" w:cs="Arial"/>
          <w:sz w:val="24"/>
          <w:szCs w:val="24"/>
          <w:lang w:val="hy-AM" w:eastAsia="ru-RU"/>
        </w:rPr>
        <w:t>առավարության</w:t>
      </w:r>
      <w:r>
        <w:rPr>
          <w:rFonts w:ascii="Sylfaen" w:eastAsia="Times New Roman" w:hAnsi="Sylfaen" w:cs="Arial"/>
          <w:sz w:val="24"/>
          <w:szCs w:val="24"/>
          <w:lang w:val="hy-AM" w:eastAsia="ru-RU"/>
        </w:rPr>
        <w:t xml:space="preserve"> շենքի</w:t>
      </w:r>
      <w:r w:rsidRPr="00424000">
        <w:rPr>
          <w:rFonts w:ascii="Sylfaen" w:eastAsia="Times New Roman" w:hAnsi="Sylfaen" w:cs="Arial"/>
          <w:sz w:val="24"/>
          <w:szCs w:val="24"/>
          <w:lang w:val="hy-AM" w:eastAsia="ru-RU"/>
        </w:rPr>
        <w:t xml:space="preserve"> առջև բողոքի ակցիա իրականացնող քաղաքացիների նկատմամբ ոստիկանության կողմից լուսաձայնային նռնակներ կիրառելու հետևանքով վնասվածք է ստացել «Հետք մեդիա գործարան»-ի լրագրող Անուշ Մկրտչյանը, որը լուսաբանում էր</w:t>
      </w:r>
      <w:r>
        <w:rPr>
          <w:rFonts w:ascii="Sylfaen" w:eastAsia="Times New Roman" w:hAnsi="Sylfaen" w:cs="Arial"/>
          <w:sz w:val="24"/>
          <w:szCs w:val="24"/>
          <w:lang w:val="hy-AM" w:eastAsia="ru-RU"/>
        </w:rPr>
        <w:t xml:space="preserve"> այդ</w:t>
      </w:r>
      <w:r w:rsidRPr="00424000">
        <w:rPr>
          <w:rFonts w:ascii="Sylfaen" w:eastAsia="Times New Roman" w:hAnsi="Sylfaen" w:cs="Arial"/>
          <w:sz w:val="24"/>
          <w:szCs w:val="24"/>
          <w:lang w:val="hy-AM" w:eastAsia="ru-RU"/>
        </w:rPr>
        <w:t xml:space="preserve"> ակցիան</w:t>
      </w:r>
      <w:r w:rsidRPr="00424000">
        <w:rPr>
          <w:rStyle w:val="FootnoteReference"/>
          <w:rFonts w:ascii="Sylfaen" w:eastAsia="Times New Roman" w:hAnsi="Sylfaen" w:cs="Arial"/>
          <w:sz w:val="24"/>
          <w:szCs w:val="24"/>
          <w:lang w:val="hy-AM" w:eastAsia="ru-RU"/>
        </w:rPr>
        <w:footnoteReference w:id="22"/>
      </w:r>
      <w:r w:rsidRPr="00424000">
        <w:rPr>
          <w:rFonts w:ascii="Sylfaen" w:eastAsia="Times New Roman" w:hAnsi="Sylfaen" w:cs="Arial"/>
          <w:sz w:val="24"/>
          <w:szCs w:val="24"/>
          <w:lang w:val="hy-AM" w:eastAsia="ru-RU"/>
        </w:rPr>
        <w:t>։</w:t>
      </w:r>
      <w:r>
        <w:rPr>
          <w:rFonts w:ascii="Sylfaen" w:eastAsia="Times New Roman" w:hAnsi="Sylfaen" w:cs="Arial"/>
          <w:sz w:val="24"/>
          <w:szCs w:val="24"/>
          <w:lang w:val="hy-AM" w:eastAsia="ru-RU"/>
        </w:rPr>
        <w:t xml:space="preserve"> Նա</w:t>
      </w:r>
      <w:r w:rsidRPr="00424000">
        <w:rPr>
          <w:rFonts w:ascii="Sylfaen" w:eastAsia="Times New Roman" w:hAnsi="Sylfaen" w:cs="Arial"/>
          <w:sz w:val="24"/>
          <w:szCs w:val="24"/>
          <w:lang w:val="hy-AM" w:eastAsia="ru-RU"/>
        </w:rPr>
        <w:t xml:space="preserve"> բեկորային վնասվածք է ստացել, </w:t>
      </w:r>
      <w:r>
        <w:rPr>
          <w:rFonts w:ascii="Sylfaen" w:eastAsia="Times New Roman" w:hAnsi="Sylfaen" w:cs="Arial"/>
          <w:sz w:val="24"/>
          <w:szCs w:val="24"/>
          <w:lang w:val="hy-AM" w:eastAsia="ru-RU"/>
        </w:rPr>
        <w:t>ինչը</w:t>
      </w:r>
      <w:r w:rsidRPr="00591405">
        <w:rPr>
          <w:rFonts w:ascii="Sylfaen" w:eastAsia="Times New Roman" w:hAnsi="Sylfaen" w:cs="Arial"/>
          <w:sz w:val="24"/>
          <w:szCs w:val="24"/>
          <w:lang w:val="hy-AM" w:eastAsia="ru-RU"/>
        </w:rPr>
        <w:t>, ըստ բժիշկների, նաև մ</w:t>
      </w:r>
      <w:r>
        <w:rPr>
          <w:rFonts w:ascii="Sylfaen" w:eastAsia="Times New Roman" w:hAnsi="Sylfaen" w:cs="Arial"/>
          <w:sz w:val="24"/>
          <w:szCs w:val="24"/>
          <w:lang w:val="hy-AM" w:eastAsia="ru-RU"/>
        </w:rPr>
        <w:t>ակերեսային այրվածք է առաջացրել։</w:t>
      </w:r>
    </w:p>
    <w:p w:rsidR="00E63D06" w:rsidRPr="001735C1" w:rsidRDefault="00E63D06" w:rsidP="00E63D06">
      <w:pPr>
        <w:spacing w:after="0" w:line="240" w:lineRule="auto"/>
        <w:ind w:firstLine="720"/>
        <w:rPr>
          <w:rFonts w:ascii="Sylfaen" w:hAnsi="Sylfaen"/>
          <w:b/>
          <w:bCs/>
          <w:sz w:val="24"/>
          <w:szCs w:val="24"/>
          <w:lang w:val="hy-AM"/>
        </w:rPr>
      </w:pPr>
    </w:p>
    <w:p w:rsidR="00E63D06" w:rsidRDefault="00E63D06" w:rsidP="00E63D06">
      <w:pPr>
        <w:spacing w:after="0"/>
        <w:rPr>
          <w:rFonts w:ascii="Sylfaen" w:hAnsi="Sylfaen"/>
          <w:sz w:val="24"/>
          <w:szCs w:val="24"/>
          <w:lang w:val="hy-AM"/>
        </w:rPr>
      </w:pPr>
      <w:r w:rsidRPr="001735C1">
        <w:rPr>
          <w:rFonts w:ascii="Sylfaen" w:hAnsi="Sylfaen"/>
          <w:sz w:val="24"/>
          <w:szCs w:val="24"/>
          <w:lang w:val="hy-AM"/>
        </w:rPr>
        <w:tab/>
      </w:r>
      <w:r w:rsidRPr="00CF0A42">
        <w:rPr>
          <w:rFonts w:ascii="Sylfaen" w:hAnsi="Sylfaen"/>
          <w:b/>
          <w:sz w:val="24"/>
          <w:szCs w:val="24"/>
          <w:lang w:val="hy-AM"/>
        </w:rPr>
        <w:t>Հոկտեմբերի 20-ին</w:t>
      </w:r>
      <w:r w:rsidRPr="00CF0A42">
        <w:rPr>
          <w:rFonts w:ascii="Sylfaen" w:hAnsi="Sylfaen"/>
          <w:sz w:val="24"/>
          <w:szCs w:val="24"/>
          <w:lang w:val="hy-AM"/>
        </w:rPr>
        <w:t xml:space="preserve"> Երևանում, ԼՂՀ ներկայացուցչության շենքում, Արցախից բռնի տեղահանված քաղաքացիների ակցիայի ժամանակ տուժել է «Երկիր Մեդիա» հեռուստաընկերության լրագրող Նարինե Ղուկասյանը։ Նա բողոքող քաղաքացիներից հարված է ստացել, որից ուշաթափվել է։ </w:t>
      </w:r>
      <w:r>
        <w:rPr>
          <w:rFonts w:ascii="Sylfaen" w:hAnsi="Sylfaen"/>
          <w:sz w:val="24"/>
          <w:szCs w:val="24"/>
          <w:lang w:val="hy-AM"/>
        </w:rPr>
        <w:t>Լրագրողին ա</w:t>
      </w:r>
      <w:r w:rsidRPr="00CF0A42">
        <w:rPr>
          <w:rFonts w:ascii="Sylfaen" w:hAnsi="Sylfaen"/>
          <w:sz w:val="24"/>
          <w:szCs w:val="24"/>
          <w:lang w:val="hy-AM"/>
        </w:rPr>
        <w:t xml:space="preserve">ռաջին բժշկական օգնություն է ցուցաբերել </w:t>
      </w:r>
      <w:r>
        <w:rPr>
          <w:rFonts w:ascii="Sylfaen" w:hAnsi="Sylfaen"/>
          <w:sz w:val="24"/>
          <w:szCs w:val="24"/>
          <w:lang w:val="hy-AM"/>
        </w:rPr>
        <w:t xml:space="preserve">տեղում գտնվող </w:t>
      </w:r>
      <w:r w:rsidRPr="00CF0A42">
        <w:rPr>
          <w:rFonts w:ascii="Sylfaen" w:hAnsi="Sylfaen"/>
          <w:sz w:val="24"/>
          <w:szCs w:val="24"/>
          <w:lang w:val="hy-AM"/>
        </w:rPr>
        <w:t>ոստիկանության աշխատակիցը։</w:t>
      </w:r>
    </w:p>
    <w:p w:rsidR="00E63D06" w:rsidRPr="00CF0A42" w:rsidRDefault="00E63D06" w:rsidP="00E63D06">
      <w:pPr>
        <w:spacing w:after="0"/>
        <w:rPr>
          <w:rFonts w:ascii="Sylfaen" w:hAnsi="Sylfaen"/>
          <w:sz w:val="24"/>
          <w:szCs w:val="24"/>
          <w:lang w:val="hy-AM"/>
        </w:rPr>
      </w:pPr>
    </w:p>
    <w:p w:rsidR="00E63D06" w:rsidRPr="00995552" w:rsidRDefault="00E63D06" w:rsidP="00E63D06">
      <w:pPr>
        <w:spacing w:after="0"/>
        <w:rPr>
          <w:rFonts w:ascii="Sylfaen" w:hAnsi="Sylfaen"/>
          <w:color w:val="333333"/>
          <w:shd w:val="clear" w:color="auto" w:fill="FFFFFF"/>
          <w:lang w:val="hy-AM"/>
        </w:rPr>
      </w:pPr>
      <w:r w:rsidRPr="00CF0A42">
        <w:rPr>
          <w:rFonts w:ascii="Sylfaen" w:hAnsi="Sylfaen"/>
          <w:sz w:val="24"/>
          <w:szCs w:val="24"/>
          <w:lang w:val="hy-AM"/>
        </w:rPr>
        <w:tab/>
      </w:r>
      <w:r w:rsidRPr="00CF0A42">
        <w:rPr>
          <w:rFonts w:ascii="Sylfaen" w:hAnsi="Sylfaen"/>
          <w:b/>
          <w:sz w:val="24"/>
          <w:szCs w:val="24"/>
          <w:lang w:val="hy-AM"/>
        </w:rPr>
        <w:t>Հոկտեմբերի 20-ին</w:t>
      </w:r>
      <w:r w:rsidRPr="00CF0A42">
        <w:rPr>
          <w:rFonts w:ascii="Sylfaen" w:hAnsi="Sylfaen"/>
          <w:sz w:val="24"/>
          <w:szCs w:val="24"/>
          <w:lang w:val="hy-AM"/>
        </w:rPr>
        <w:t xml:space="preserve"> Երևանում, ԼՂՀ ներկայացուցչության շենքում, Արցախից բռնի տեղահանված քաղաքացիների ակցիայի ժամանակ խոչընդոտվել է</w:t>
      </w:r>
      <w:r>
        <w:rPr>
          <w:rFonts w:ascii="Sylfaen" w:hAnsi="Sylfaen"/>
          <w:sz w:val="24"/>
          <w:szCs w:val="24"/>
          <w:lang w:val="hy-AM"/>
        </w:rPr>
        <w:t xml:space="preserve"> մի շարք</w:t>
      </w:r>
      <w:r w:rsidRPr="00CF0A42">
        <w:rPr>
          <w:rFonts w:ascii="Sylfaen" w:hAnsi="Sylfaen"/>
          <w:sz w:val="24"/>
          <w:szCs w:val="24"/>
          <w:lang w:val="hy-AM"/>
        </w:rPr>
        <w:t xml:space="preserve"> լրատվամիջոցների ներկայացուցիչների աշխատանքը։ Մասնավորապես՝ երբ վերջիններս փորձել են հարցեր ուղղել Արցախի նախագահ Սամվել Շահրամանյանին, նրան շրջապատած անձինք հայհոյել ու անհարգալից վերաբերմունք են դրսևորել իրենց մասնագիտական գործունեությունն իրականացնող լրագրողների նկատմամբ։ </w:t>
      </w:r>
      <w:r>
        <w:rPr>
          <w:rFonts w:ascii="Sylfaen" w:hAnsi="Sylfaen"/>
          <w:sz w:val="24"/>
          <w:szCs w:val="24"/>
          <w:lang w:val="hy-AM"/>
        </w:rPr>
        <w:t>Այսպես, հ</w:t>
      </w:r>
      <w:r w:rsidRPr="00CF0A42">
        <w:rPr>
          <w:rFonts w:ascii="Sylfaen" w:hAnsi="Sylfaen"/>
          <w:sz w:val="24"/>
          <w:szCs w:val="24"/>
          <w:lang w:val="hy-AM"/>
        </w:rPr>
        <w:t>ամացանցում տարածված տեսանյութերում պարզորոշ երևում է, թե ինչպես «5-րդ ալիք» հեռուստաընկերության թղթակից Արփի Սուքիասյանից փորձել են խլել հեռախոսը, որով նա տեսանկարահանում էր, կամ՝ ինչպես է Սամվել Շահրամանյանը հրում «Factor.am» կայքի լրագրող Արփի Հակոբյանի՝ միկրոֆոն պարզած ձեռքը։ Այս առնչությամբ լրագրողական կազմակերպությունները հանդես են եկել հայտարարությամբ</w:t>
      </w:r>
      <w:r>
        <w:rPr>
          <w:rStyle w:val="FootnoteReference"/>
          <w:rFonts w:ascii="Sylfaen" w:hAnsi="Sylfaen"/>
          <w:sz w:val="24"/>
          <w:szCs w:val="24"/>
          <w:lang w:val="hy-AM"/>
        </w:rPr>
        <w:footnoteReference w:id="23"/>
      </w:r>
      <w:r w:rsidRPr="00CF0A42">
        <w:rPr>
          <w:rFonts w:ascii="Sylfaen" w:hAnsi="Sylfaen"/>
          <w:sz w:val="24"/>
          <w:szCs w:val="24"/>
          <w:lang w:val="hy-AM"/>
        </w:rPr>
        <w:t>։</w:t>
      </w:r>
    </w:p>
    <w:p w:rsidR="00E63D06" w:rsidRDefault="00E63D06" w:rsidP="00E63D06">
      <w:pPr>
        <w:pStyle w:val="NormalWeb"/>
        <w:shd w:val="clear" w:color="auto" w:fill="FFFFFF"/>
        <w:spacing w:before="0" w:beforeAutospacing="0" w:after="0" w:afterAutospacing="0"/>
        <w:textAlignment w:val="baseline"/>
        <w:rPr>
          <w:rFonts w:ascii="Sylfaen" w:hAnsi="Sylfaen"/>
          <w:lang w:val="hy-AM"/>
        </w:rPr>
      </w:pPr>
    </w:p>
    <w:p w:rsidR="00E63D06" w:rsidRDefault="00E63D06" w:rsidP="00E63D06">
      <w:pPr>
        <w:shd w:val="clear" w:color="auto" w:fill="FFFFFF"/>
        <w:spacing w:after="0" w:line="240" w:lineRule="auto"/>
        <w:rPr>
          <w:rFonts w:ascii="Sylfaen" w:eastAsia="Times New Roman" w:hAnsi="Sylfaen" w:cs="Segoe UI Historic"/>
          <w:color w:val="050505"/>
          <w:sz w:val="24"/>
          <w:szCs w:val="24"/>
          <w:lang w:val="hy-AM"/>
        </w:rPr>
      </w:pPr>
      <w:r w:rsidRPr="00CF0A42">
        <w:rPr>
          <w:rFonts w:ascii="Sylfaen" w:eastAsia="Times New Roman" w:hAnsi="Sylfaen" w:cs="Segoe UI Historic"/>
          <w:color w:val="050505"/>
          <w:sz w:val="24"/>
          <w:szCs w:val="24"/>
          <w:lang w:val="hy-AM"/>
        </w:rPr>
        <w:tab/>
      </w:r>
      <w:r w:rsidRPr="00CF0A42">
        <w:rPr>
          <w:rFonts w:ascii="Sylfaen" w:eastAsia="Times New Roman" w:hAnsi="Sylfaen" w:cs="Segoe UI Historic"/>
          <w:b/>
          <w:color w:val="050505"/>
          <w:sz w:val="24"/>
          <w:szCs w:val="24"/>
          <w:lang w:val="hy-AM"/>
        </w:rPr>
        <w:t>Դեկտեմբերի 11-ին</w:t>
      </w:r>
      <w:r w:rsidRPr="00CF0A42">
        <w:rPr>
          <w:rFonts w:ascii="Sylfaen" w:eastAsia="Times New Roman" w:hAnsi="Sylfaen" w:cs="Segoe UI Historic"/>
          <w:color w:val="050505"/>
          <w:sz w:val="24"/>
          <w:szCs w:val="24"/>
          <w:lang w:val="hy-AM"/>
        </w:rPr>
        <w:t xml:space="preserve"> </w:t>
      </w:r>
      <w:r w:rsidRPr="00CF0A42">
        <w:rPr>
          <w:rFonts w:ascii="Sylfaen" w:eastAsia="Times New Roman" w:hAnsi="Sylfaen" w:cs="Arial"/>
          <w:sz w:val="24"/>
          <w:szCs w:val="24"/>
          <w:lang w:val="hy-AM" w:eastAsia="ru-RU"/>
        </w:rPr>
        <w:t>«NewDay</w:t>
      </w:r>
      <w:r w:rsidRPr="003610FF">
        <w:rPr>
          <w:rFonts w:ascii="Sylfaen" w:eastAsia="Times New Roman" w:hAnsi="Sylfaen" w:cs="Arial"/>
          <w:sz w:val="24"/>
          <w:szCs w:val="24"/>
          <w:lang w:val="hy-AM" w:eastAsia="ru-RU"/>
        </w:rPr>
        <w:t>.am» կայքի խմբագիր Անի Գևորգյանը փորձել է նկար</w:t>
      </w:r>
      <w:r>
        <w:rPr>
          <w:rFonts w:ascii="Sylfaen" w:eastAsia="Times New Roman" w:hAnsi="Sylfaen" w:cs="Arial"/>
          <w:sz w:val="24"/>
          <w:szCs w:val="24"/>
          <w:lang w:val="hy-AM" w:eastAsia="ru-RU"/>
        </w:rPr>
        <w:t>ահան</w:t>
      </w:r>
      <w:r w:rsidRPr="003610FF">
        <w:rPr>
          <w:rFonts w:ascii="Sylfaen" w:eastAsia="Times New Roman" w:hAnsi="Sylfaen" w:cs="Arial"/>
          <w:sz w:val="24"/>
          <w:szCs w:val="24"/>
          <w:lang w:val="hy-AM" w:eastAsia="ru-RU"/>
        </w:rPr>
        <w:t>ել</w:t>
      </w:r>
      <w:r>
        <w:rPr>
          <w:rFonts w:ascii="Sylfaen" w:eastAsia="Times New Roman" w:hAnsi="Sylfaen" w:cs="Arial"/>
          <w:sz w:val="24"/>
          <w:szCs w:val="24"/>
          <w:lang w:val="hy-AM" w:eastAsia="ru-RU"/>
        </w:rPr>
        <w:t>, թե ինչպես է</w:t>
      </w:r>
      <w:r w:rsidRPr="003610FF">
        <w:rPr>
          <w:rFonts w:ascii="Sylfaen" w:eastAsia="Times New Roman" w:hAnsi="Sylfaen" w:cs="Arial"/>
          <w:sz w:val="24"/>
          <w:szCs w:val="24"/>
          <w:lang w:val="hy-AM" w:eastAsia="ru-RU"/>
        </w:rPr>
        <w:t xml:space="preserve"> ՀՀ վարչապետ Նիկոլ Փաշինյան</w:t>
      </w:r>
      <w:r>
        <w:rPr>
          <w:rFonts w:ascii="Sylfaen" w:eastAsia="Times New Roman" w:hAnsi="Sylfaen" w:cs="Arial"/>
          <w:sz w:val="24"/>
          <w:szCs w:val="24"/>
          <w:lang w:val="hy-AM" w:eastAsia="ru-RU"/>
        </w:rPr>
        <w:t>ը</w:t>
      </w:r>
      <w:r w:rsidRPr="003610FF">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 xml:space="preserve">դուրս գալիս </w:t>
      </w:r>
      <w:r w:rsidRPr="003610FF">
        <w:rPr>
          <w:rFonts w:ascii="Sylfaen" w:eastAsia="Times New Roman" w:hAnsi="Sylfaen" w:cs="Arial"/>
          <w:sz w:val="24"/>
          <w:szCs w:val="24"/>
          <w:lang w:val="hy-AM" w:eastAsia="ru-RU"/>
        </w:rPr>
        <w:t>Կառավարության 3-րդ մասնաշենք</w:t>
      </w:r>
      <w:r>
        <w:rPr>
          <w:rFonts w:ascii="Sylfaen" w:eastAsia="Times New Roman" w:hAnsi="Sylfaen" w:cs="Arial"/>
          <w:sz w:val="24"/>
          <w:szCs w:val="24"/>
          <w:lang w:val="hy-AM" w:eastAsia="ru-RU"/>
        </w:rPr>
        <w:t>ից</w:t>
      </w:r>
      <w:r w:rsidRPr="003610FF">
        <w:rPr>
          <w:rFonts w:ascii="Sylfaen" w:eastAsia="Times New Roman" w:hAnsi="Sylfaen" w:cs="Arial"/>
          <w:sz w:val="24"/>
          <w:szCs w:val="24"/>
          <w:lang w:val="hy-AM" w:eastAsia="ru-RU"/>
        </w:rPr>
        <w:t>, սակայն անվտանգության աշխատակիցները թույլ չեն տվել</w:t>
      </w:r>
      <w:r>
        <w:rPr>
          <w:rStyle w:val="FootnoteReference"/>
          <w:rFonts w:ascii="Sylfaen" w:eastAsia="Times New Roman" w:hAnsi="Sylfaen" w:cs="Arial"/>
          <w:sz w:val="24"/>
          <w:szCs w:val="24"/>
          <w:lang w:val="hy-AM" w:eastAsia="ru-RU"/>
        </w:rPr>
        <w:footnoteReference w:id="24"/>
      </w:r>
      <w:r w:rsidRPr="003610FF">
        <w:rPr>
          <w:rFonts w:ascii="Sylfaen" w:eastAsia="Times New Roman" w:hAnsi="Sylfaen" w:cs="Arial"/>
          <w:sz w:val="24"/>
          <w:szCs w:val="24"/>
          <w:lang w:val="hy-AM" w:eastAsia="ru-RU"/>
        </w:rPr>
        <w:t>։ Լրագրողի դիմադրության ի պատասխան իրավապահները հղում են կատարել համապատասխան կարգին, սակայն արգելքն ուղեկցվել է նաև քաշքշոցով։</w:t>
      </w:r>
    </w:p>
    <w:p w:rsidR="00E63D06" w:rsidRPr="0089454A" w:rsidRDefault="00E63D06" w:rsidP="00E63D06">
      <w:pPr>
        <w:pStyle w:val="NormalWeb"/>
        <w:spacing w:before="0" w:beforeAutospacing="0" w:after="0" w:afterAutospacing="0"/>
        <w:ind w:right="-138" w:firstLine="567"/>
        <w:jc w:val="center"/>
        <w:rPr>
          <w:rFonts w:ascii="Sylfaen" w:hAnsi="Sylfaen" w:cs="Sylfaen"/>
          <w:lang w:val="hy-AM"/>
        </w:rPr>
      </w:pPr>
    </w:p>
    <w:p w:rsidR="006E0443" w:rsidRDefault="006E0443" w:rsidP="00E3103C">
      <w:pPr>
        <w:spacing w:line="240" w:lineRule="auto"/>
        <w:jc w:val="center"/>
        <w:rPr>
          <w:rFonts w:ascii="Sylfaen" w:hAnsi="Sylfaen" w:cs="Sylfaen"/>
          <w:b/>
          <w:bCs/>
          <w:i/>
          <w:iCs/>
          <w:sz w:val="24"/>
          <w:szCs w:val="24"/>
          <w:lang w:val="hy-AM"/>
        </w:rPr>
      </w:pPr>
    </w:p>
    <w:p w:rsidR="00E3103C" w:rsidRPr="00424000" w:rsidRDefault="00E3103C" w:rsidP="00E3103C">
      <w:pPr>
        <w:spacing w:line="240" w:lineRule="auto"/>
        <w:jc w:val="center"/>
        <w:rPr>
          <w:rFonts w:ascii="Sylfaen" w:hAnsi="Sylfaen" w:cs="Sylfaen"/>
          <w:bCs/>
          <w:i/>
          <w:iCs/>
          <w:sz w:val="24"/>
          <w:szCs w:val="24"/>
          <w:lang w:val="hy-AM"/>
        </w:rPr>
      </w:pPr>
      <w:r w:rsidRPr="00424000">
        <w:rPr>
          <w:rFonts w:ascii="Sylfaen" w:hAnsi="Sylfaen" w:cs="Sylfaen"/>
          <w:b/>
          <w:bCs/>
          <w:i/>
          <w:iCs/>
          <w:sz w:val="24"/>
          <w:szCs w:val="24"/>
          <w:lang w:val="hy-AM"/>
        </w:rPr>
        <w:t>2</w:t>
      </w:r>
      <w:r w:rsidRPr="00424000">
        <w:rPr>
          <w:rFonts w:ascii="Times New Roman" w:hAnsi="Times New Roman" w:cs="Times New Roman"/>
          <w:b/>
          <w:bCs/>
          <w:i/>
          <w:iCs/>
          <w:sz w:val="24"/>
          <w:szCs w:val="24"/>
          <w:lang w:val="hy-AM"/>
        </w:rPr>
        <w:t>․</w:t>
      </w:r>
      <w:r w:rsidRPr="00424000">
        <w:rPr>
          <w:rFonts w:ascii="Sylfaen" w:hAnsi="Sylfaen" w:cs="Times New Roman"/>
          <w:b/>
          <w:bCs/>
          <w:i/>
          <w:iCs/>
          <w:sz w:val="24"/>
          <w:szCs w:val="24"/>
          <w:lang w:val="hy-AM"/>
        </w:rPr>
        <w:t xml:space="preserve"> </w:t>
      </w:r>
      <w:r w:rsidRPr="00424000">
        <w:rPr>
          <w:rFonts w:ascii="Sylfaen" w:hAnsi="Sylfaen" w:cs="Sylfaen"/>
          <w:b/>
          <w:bCs/>
          <w:i/>
          <w:iCs/>
          <w:sz w:val="24"/>
          <w:szCs w:val="24"/>
          <w:lang w:val="hy-AM"/>
        </w:rPr>
        <w:t>Ճնշումներ լրատվամիջոցների և դրանց աշխատակիցների նկատմամբ</w:t>
      </w:r>
    </w:p>
    <w:p w:rsidR="00E3103C" w:rsidRPr="00424000" w:rsidRDefault="00E3103C" w:rsidP="00E3103C">
      <w:pPr>
        <w:pStyle w:val="ListParagraph"/>
        <w:spacing w:after="0" w:line="240" w:lineRule="auto"/>
        <w:rPr>
          <w:rFonts w:ascii="Sylfaen" w:hAnsi="Sylfaen" w:cs="Sylfaen"/>
          <w:bCs/>
          <w:i/>
          <w:iCs/>
          <w:sz w:val="24"/>
          <w:szCs w:val="24"/>
          <w:lang w:val="hy-AM"/>
        </w:rPr>
      </w:pPr>
    </w:p>
    <w:p w:rsidR="00E3103C" w:rsidRPr="00424000" w:rsidRDefault="00E3103C" w:rsidP="00E3103C">
      <w:pPr>
        <w:spacing w:after="0" w:line="240" w:lineRule="auto"/>
        <w:jc w:val="center"/>
        <w:rPr>
          <w:rFonts w:ascii="Sylfaen" w:eastAsia="Times New Roman" w:hAnsi="Sylfaen" w:cs="Times New Roman"/>
          <w:kern w:val="36"/>
          <w:sz w:val="24"/>
          <w:szCs w:val="24"/>
          <w:lang w:val="hy-AM" w:eastAsia="ru-RU"/>
        </w:rPr>
      </w:pPr>
      <w:r w:rsidRPr="00424000">
        <w:rPr>
          <w:rFonts w:ascii="Sylfaen" w:hAnsi="Sylfaen" w:cs="Sylfaen"/>
          <w:i/>
          <w:sz w:val="24"/>
          <w:szCs w:val="24"/>
          <w:lang w:val="hy-AM"/>
        </w:rPr>
        <w:t>2023 թվականի ընթացքում գրանցվել է ԶԼՄ-ների</w:t>
      </w:r>
      <w:r w:rsidRPr="00424000">
        <w:rPr>
          <w:rFonts w:ascii="Sylfaen" w:hAnsi="Sylfaen" w:cs="Sylfaen"/>
          <w:bCs/>
          <w:i/>
          <w:iCs/>
          <w:sz w:val="24"/>
          <w:szCs w:val="24"/>
          <w:lang w:val="hy-AM"/>
        </w:rPr>
        <w:t xml:space="preserve"> և լրագրողների նկատմամբ</w:t>
      </w:r>
      <w:r w:rsidRPr="00424000">
        <w:rPr>
          <w:rFonts w:ascii="Sylfaen" w:hAnsi="Sylfaen" w:cs="Sylfaen"/>
          <w:i/>
          <w:sz w:val="24"/>
          <w:szCs w:val="24"/>
          <w:lang w:val="hy-AM"/>
        </w:rPr>
        <w:t xml:space="preserve"> տարատեսակ ճնշումների </w:t>
      </w:r>
      <w:r w:rsidR="005F6127" w:rsidRPr="005F6127">
        <w:rPr>
          <w:rFonts w:ascii="Sylfaen" w:hAnsi="Sylfaen" w:cs="Sylfaen"/>
          <w:b/>
          <w:i/>
          <w:sz w:val="24"/>
          <w:szCs w:val="24"/>
          <w:lang w:val="hy-AM"/>
        </w:rPr>
        <w:t>60</w:t>
      </w:r>
      <w:r w:rsidR="005F6127">
        <w:rPr>
          <w:rFonts w:ascii="Sylfaen" w:hAnsi="Sylfaen" w:cs="Sylfaen"/>
          <w:i/>
          <w:sz w:val="24"/>
          <w:szCs w:val="24"/>
          <w:lang w:val="hy-AM"/>
        </w:rPr>
        <w:t xml:space="preserve"> </w:t>
      </w:r>
      <w:r w:rsidRPr="00424000">
        <w:rPr>
          <w:rFonts w:ascii="Sylfaen" w:hAnsi="Sylfaen" w:cs="Sylfaen"/>
          <w:i/>
          <w:sz w:val="24"/>
          <w:szCs w:val="24"/>
          <w:lang w:val="hy-AM"/>
        </w:rPr>
        <w:t>դեպք։ Դ</w:t>
      </w:r>
      <w:r w:rsidRPr="00424000">
        <w:rPr>
          <w:rFonts w:ascii="Sylfaen" w:hAnsi="Sylfaen" w:cs="Arial"/>
          <w:i/>
          <w:color w:val="050505"/>
          <w:sz w:val="24"/>
          <w:szCs w:val="24"/>
          <w:shd w:val="clear" w:color="auto" w:fill="FFFFFF"/>
          <w:lang w:val="hy-AM"/>
        </w:rPr>
        <w:t>րանք</w:t>
      </w:r>
      <w:r w:rsidRPr="00424000">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r w:rsidRPr="00424000">
        <w:rPr>
          <w:rFonts w:ascii="Sylfaen" w:eastAsia="Times New Roman" w:hAnsi="Sylfaen" w:cs="Times New Roman"/>
          <w:kern w:val="36"/>
          <w:sz w:val="24"/>
          <w:szCs w:val="24"/>
          <w:lang w:val="hy-AM" w:eastAsia="ru-RU"/>
        </w:rPr>
        <w:tab/>
      </w:r>
    </w:p>
    <w:p w:rsidR="00E3103C" w:rsidRDefault="00E3103C" w:rsidP="00E3103C">
      <w:pPr>
        <w:rPr>
          <w:lang w:val="hy-AM"/>
        </w:rPr>
      </w:pPr>
    </w:p>
    <w:p w:rsidR="00BB0042" w:rsidRPr="00832380" w:rsidRDefault="00BB0042" w:rsidP="00BB0042">
      <w:pPr>
        <w:spacing w:after="0"/>
        <w:rPr>
          <w:rFonts w:ascii="Arial" w:hAnsi="Arial" w:cs="Arial"/>
          <w:color w:val="757575"/>
          <w:sz w:val="24"/>
          <w:szCs w:val="24"/>
          <w:shd w:val="clear" w:color="auto" w:fill="FFFFFF"/>
          <w:lang w:val="hy-AM"/>
        </w:rPr>
      </w:pPr>
      <w:r w:rsidRPr="00832380">
        <w:rPr>
          <w:rFonts w:ascii="Sylfaen" w:hAnsi="Sylfaen"/>
          <w:b/>
          <w:sz w:val="24"/>
          <w:szCs w:val="24"/>
          <w:shd w:val="clear" w:color="auto" w:fill="FFFFFF"/>
          <w:lang w:val="hy-AM"/>
        </w:rPr>
        <w:tab/>
        <w:t xml:space="preserve">Հունվարի 3-ին </w:t>
      </w:r>
      <w:r w:rsidRPr="00832380">
        <w:rPr>
          <w:rFonts w:ascii="Sylfaen" w:hAnsi="Sylfaen"/>
          <w:sz w:val="24"/>
          <w:szCs w:val="24"/>
          <w:shd w:val="clear" w:color="auto" w:fill="FFFFFF"/>
          <w:lang w:val="hy-AM"/>
        </w:rPr>
        <w:t>Դ</w:t>
      </w:r>
      <w:r>
        <w:rPr>
          <w:rFonts w:ascii="Sylfaen" w:hAnsi="Sylfaen"/>
          <w:sz w:val="24"/>
          <w:szCs w:val="24"/>
          <w:shd w:val="clear" w:color="auto" w:fill="FFFFFF"/>
          <w:lang w:val="hy-AM"/>
        </w:rPr>
        <w:t>ատական ակտերի հարկադիր կատարման ծառայության</w:t>
      </w:r>
      <w:r w:rsidRPr="00832380">
        <w:rPr>
          <w:rFonts w:ascii="Sylfaen" w:hAnsi="Sylfaen"/>
          <w:sz w:val="24"/>
          <w:szCs w:val="24"/>
          <w:shd w:val="clear" w:color="auto" w:fill="FFFFFF"/>
          <w:lang w:val="hy-AM"/>
        </w:rPr>
        <w:t xml:space="preserve"> նախկին աշխատակից Գրիշա Դավթյանը դատական հայց է ներկայացրել Երևանի ընդհանուր իրավասության դատարան ընդդեմ «Հետաքննող լրագրողներ» ՀԿ-ի և լրագրողներ Անյա Սարկիսովայի, Սարո Բաղդասարյանի ու Գրիշա Բալասանյանի՝ զրպարտություն համարվող փաստացի տվյալները հրապարակայնորեն հերքելու և փոխհատուցում վճարելու պահանջներով։ Հայցի առիթը 2022թ</w:t>
      </w:r>
      <w:r w:rsidRPr="00832380">
        <w:rPr>
          <w:rFonts w:ascii="Times New Roman" w:hAnsi="Times New Roman" w:cs="Times New Roman"/>
          <w:sz w:val="24"/>
          <w:szCs w:val="24"/>
          <w:shd w:val="clear" w:color="auto" w:fill="FFFFFF"/>
          <w:lang w:val="hy-AM"/>
        </w:rPr>
        <w:t>․</w:t>
      </w:r>
      <w:r w:rsidRPr="00832380">
        <w:rPr>
          <w:rFonts w:ascii="Sylfaen" w:hAnsi="Sylfaen"/>
          <w:sz w:val="24"/>
          <w:szCs w:val="24"/>
          <w:shd w:val="clear" w:color="auto" w:fill="FFFFFF"/>
          <w:lang w:val="hy-AM"/>
        </w:rPr>
        <w:t xml:space="preserve"> դեկտեմբերի 3-ին </w:t>
      </w:r>
      <w:r w:rsidRPr="00832380">
        <w:rPr>
          <w:rFonts w:ascii="Sylfaen" w:hAnsi="Sylfaen"/>
          <w:sz w:val="24"/>
          <w:szCs w:val="24"/>
          <w:shd w:val="clear" w:color="auto" w:fill="FFFFFF"/>
          <w:lang w:val="hy-AM"/>
        </w:rPr>
        <w:lastRenderedPageBreak/>
        <w:t>«Hetq.am» կայքում հրապարակված հոդվածն է՝ «Բանկում խաբել են վարկառուին, ԴԱՀԿ աշխատակիցն ազատվել է աշխատանքից ու գնել նրա տունը» վերնագրով</w:t>
      </w:r>
      <w:r>
        <w:rPr>
          <w:rStyle w:val="FootnoteReference"/>
          <w:rFonts w:ascii="Sylfaen" w:hAnsi="Sylfaen"/>
          <w:shd w:val="clear" w:color="auto" w:fill="FFFFFF"/>
          <w:lang w:val="hy-AM"/>
        </w:rPr>
        <w:footnoteReference w:id="25"/>
      </w:r>
      <w:r>
        <w:rPr>
          <w:rFonts w:ascii="Sylfaen" w:hAnsi="Sylfaen"/>
          <w:shd w:val="clear" w:color="auto" w:fill="FFFFFF"/>
          <w:lang w:val="hy-AM"/>
        </w:rPr>
        <w:t>։</w:t>
      </w:r>
      <w:r>
        <w:rPr>
          <w:rFonts w:ascii="Sylfaen" w:hAnsi="Sylfaen"/>
          <w:shd w:val="clear" w:color="auto" w:fill="FFFFFF"/>
          <w:lang w:val="hy-AM"/>
        </w:rPr>
        <w:br/>
      </w:r>
      <w:r>
        <w:rPr>
          <w:rFonts w:ascii="Sylfaen" w:hAnsi="Sylfaen"/>
          <w:sz w:val="24"/>
          <w:szCs w:val="24"/>
          <w:shd w:val="clear" w:color="auto" w:fill="FFFFFF"/>
          <w:lang w:val="hy-AM"/>
        </w:rPr>
        <w:tab/>
      </w:r>
      <w:r w:rsidRPr="00832380">
        <w:rPr>
          <w:rFonts w:ascii="Sylfaen" w:hAnsi="Sylfaen"/>
          <w:sz w:val="24"/>
          <w:szCs w:val="24"/>
          <w:shd w:val="clear" w:color="auto" w:fill="FFFFFF"/>
          <w:lang w:val="hy-AM"/>
        </w:rPr>
        <w:t xml:space="preserve">Հունվարի 17-ին հայցադիմումն ընդունվել է վարույթ, տարվա ընթացքում գործով նիստեր են կայացել հունիսի 6-ին, սեպտեմբերի 13-ին, նոյեմբերի 2-ին, դեկտեմբերի 14-ին։ </w:t>
      </w:r>
    </w:p>
    <w:p w:rsidR="00BB0042" w:rsidRDefault="00BB0042" w:rsidP="00BB0042">
      <w:pPr>
        <w:spacing w:after="0"/>
        <w:rPr>
          <w:rFonts w:ascii="Sylfaen" w:hAnsi="Sylfaen"/>
          <w:color w:val="333333"/>
          <w:shd w:val="clear" w:color="auto" w:fill="FFFFFF"/>
          <w:lang w:val="hy-AM"/>
        </w:rPr>
      </w:pPr>
      <w:r w:rsidRPr="00832380">
        <w:rPr>
          <w:rFonts w:ascii="Sylfaen" w:hAnsi="Sylfaen"/>
          <w:sz w:val="24"/>
          <w:szCs w:val="24"/>
          <w:lang w:val="hy-AM"/>
        </w:rPr>
        <w:tab/>
      </w:r>
    </w:p>
    <w:p w:rsidR="00BB0042" w:rsidRPr="00832380" w:rsidRDefault="00BB0042" w:rsidP="00BB0042">
      <w:pPr>
        <w:spacing w:after="0" w:line="240" w:lineRule="auto"/>
        <w:rPr>
          <w:rFonts w:ascii="Sylfaen" w:eastAsia="Times New Roman" w:hAnsi="Sylfaen" w:cs="Sylfaen"/>
          <w:color w:val="050505"/>
          <w:sz w:val="24"/>
          <w:szCs w:val="24"/>
          <w:lang w:val="hy-AM"/>
        </w:rPr>
      </w:pPr>
      <w:r>
        <w:rPr>
          <w:rFonts w:ascii="Sylfaen" w:eastAsia="Times New Roman" w:hAnsi="Sylfaen" w:cs="Segoe UI Historic"/>
          <w:b/>
          <w:color w:val="050505"/>
          <w:sz w:val="24"/>
          <w:szCs w:val="24"/>
          <w:lang w:val="hy-AM"/>
        </w:rPr>
        <w:tab/>
      </w:r>
      <w:r w:rsidRPr="00832380">
        <w:rPr>
          <w:rFonts w:ascii="Sylfaen" w:eastAsia="Times New Roman" w:hAnsi="Sylfaen" w:cs="Segoe UI Historic"/>
          <w:b/>
          <w:color w:val="050505"/>
          <w:sz w:val="24"/>
          <w:szCs w:val="24"/>
          <w:lang w:val="hy-AM"/>
        </w:rPr>
        <w:t xml:space="preserve">Հունվարի 3-ին </w:t>
      </w:r>
      <w:r w:rsidRPr="00832380">
        <w:rPr>
          <w:rFonts w:ascii="Sylfaen" w:eastAsia="Times New Roman" w:hAnsi="Sylfaen" w:cs="Segoe UI Historic"/>
          <w:color w:val="050505"/>
          <w:sz w:val="24"/>
          <w:szCs w:val="24"/>
          <w:lang w:val="hy-AM"/>
        </w:rPr>
        <w:t>Երևանի ընդհանուր իրավասության դատարանը վարույթ է ընդունել 2022թ</w:t>
      </w:r>
      <w:r w:rsidRPr="00832380">
        <w:rPr>
          <w:rFonts w:ascii="Times New Roman" w:eastAsia="Times New Roman" w:hAnsi="Times New Roman" w:cs="Times New Roman"/>
          <w:color w:val="050505"/>
          <w:sz w:val="24"/>
          <w:szCs w:val="24"/>
          <w:lang w:val="hy-AM"/>
        </w:rPr>
        <w:t>․</w:t>
      </w:r>
      <w:r>
        <w:rPr>
          <w:rFonts w:ascii="Times New Roman" w:eastAsia="Times New Roman" w:hAnsi="Times New Roman" w:cs="Times New Roman"/>
          <w:color w:val="050505"/>
          <w:sz w:val="24"/>
          <w:szCs w:val="24"/>
          <w:lang w:val="hy-AM"/>
        </w:rPr>
        <w:t xml:space="preserve"> </w:t>
      </w:r>
      <w:r w:rsidRPr="00832380">
        <w:rPr>
          <w:rFonts w:ascii="Sylfaen" w:eastAsia="Times New Roman" w:hAnsi="Sylfaen" w:cs="Segoe UI Historic"/>
          <w:color w:val="050505"/>
          <w:sz w:val="24"/>
          <w:szCs w:val="24"/>
          <w:lang w:val="hy-AM"/>
        </w:rPr>
        <w:t>դեկտեմբերի</w:t>
      </w:r>
      <w:r w:rsidRPr="007323EC">
        <w:rPr>
          <w:rFonts w:ascii="Sylfaen" w:eastAsia="Times New Roman" w:hAnsi="Sylfaen" w:cs="Segoe UI Historic"/>
          <w:color w:val="050505"/>
          <w:sz w:val="24"/>
          <w:szCs w:val="24"/>
          <w:lang w:val="hy-AM"/>
        </w:rPr>
        <w:t xml:space="preserve"> 22-ին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ԱԺ նախագահ Ալեն Սիմոնյան</w:t>
      </w:r>
      <w:r>
        <w:rPr>
          <w:rFonts w:ascii="Sylfaen" w:eastAsia="Times New Roman" w:hAnsi="Sylfaen" w:cs="Segoe UI Historic"/>
          <w:color w:val="050505"/>
          <w:sz w:val="24"/>
          <w:szCs w:val="24"/>
          <w:lang w:val="hy-AM"/>
        </w:rPr>
        <w:t>ի հայցադիմումն</w:t>
      </w:r>
      <w:r w:rsidRPr="001735C1">
        <w:rPr>
          <w:rFonts w:ascii="Sylfaen" w:eastAsia="Times New Roman" w:hAnsi="Sylfaen" w:cs="Segoe UI Historic"/>
          <w:color w:val="050505"/>
          <w:sz w:val="24"/>
          <w:szCs w:val="24"/>
          <w:lang w:val="hy-AM"/>
        </w:rPr>
        <w:t xml:space="preserve"> ընդդեմ «Ankakh.com»  լրատվական կայքի հիմնադիր «Վ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Ի</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egoe UI Historic"/>
          <w:color w:val="050505"/>
          <w:sz w:val="24"/>
          <w:szCs w:val="24"/>
          <w:lang w:val="hy-AM"/>
        </w:rPr>
        <w:t xml:space="preserve"> այսօր և վաղը» ՍՊԸ-ի՝  պատվին և արժանապատվությանը պատճառված վնասի փոխհատուցման պահանջ</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w:t>
      </w:r>
      <w:r w:rsidRPr="001735C1">
        <w:rPr>
          <w:rFonts w:ascii="Sylfaen" w:hAnsi="Sylfaen" w:cs="Segoe UI Historic"/>
          <w:bCs/>
          <w:color w:val="050505"/>
          <w:sz w:val="24"/>
          <w:szCs w:val="24"/>
          <w:lang w:val="hy-AM"/>
        </w:rPr>
        <w:t>Հ</w:t>
      </w:r>
      <w:r w:rsidRPr="001735C1">
        <w:rPr>
          <w:rFonts w:ascii="Sylfaen" w:eastAsia="Times New Roman" w:hAnsi="Sylfaen" w:cs="Segoe UI Historic"/>
          <w:bCs/>
          <w:color w:val="050505"/>
          <w:sz w:val="24"/>
          <w:szCs w:val="24"/>
          <w:lang w:val="hy-AM"/>
        </w:rPr>
        <w:t>այցադիմումի առիթը դեկտեմբերի 9-ին հրապարակված</w:t>
      </w:r>
      <w:r w:rsidRPr="001735C1">
        <w:rPr>
          <w:rFonts w:ascii="Sylfaen" w:hAnsi="Sylfaen" w:cs="Segoe UI Historic"/>
          <w:bCs/>
          <w:color w:val="050505"/>
          <w:sz w:val="24"/>
          <w:szCs w:val="24"/>
          <w:lang w:val="hy-AM"/>
        </w:rPr>
        <w:t>՝</w:t>
      </w:r>
      <w:r w:rsidRPr="001735C1">
        <w:rPr>
          <w:rFonts w:ascii="Sylfaen" w:eastAsia="Times New Roman" w:hAnsi="Sylfaen" w:cs="Segoe UI Historic"/>
          <w:bCs/>
          <w:color w:val="050505"/>
          <w:sz w:val="24"/>
          <w:szCs w:val="24"/>
          <w:lang w:val="hy-AM"/>
        </w:rPr>
        <w:t xml:space="preserve"> </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վ</w:t>
      </w:r>
      <w:r w:rsidRPr="001735C1">
        <w:rPr>
          <w:rFonts w:ascii="Sylfaen" w:hAnsi="Sylfaen" w:cs="Segoe UI Historic"/>
          <w:bCs/>
          <w:color w:val="050505"/>
          <w:sz w:val="24"/>
          <w:szCs w:val="24"/>
          <w:lang w:val="hy-AM"/>
        </w:rPr>
        <w:t xml:space="preserve">» </w:t>
      </w:r>
      <w:r w:rsidRPr="001735C1">
        <w:rPr>
          <w:rFonts w:ascii="Sylfaen" w:eastAsia="Times New Roman" w:hAnsi="Sylfaen" w:cs="Segoe UI Historic"/>
          <w:bCs/>
          <w:color w:val="050505"/>
          <w:sz w:val="24"/>
          <w:szCs w:val="24"/>
          <w:lang w:val="hy-AM"/>
        </w:rPr>
        <w:t>հոդվածն է</w:t>
      </w:r>
      <w:r w:rsidRPr="001735C1">
        <w:rPr>
          <w:rStyle w:val="FootnoteReference"/>
          <w:rFonts w:ascii="Sylfaen" w:hAnsi="Sylfaen" w:cs="Segoe UI Historic"/>
          <w:bCs/>
          <w:color w:val="050505"/>
          <w:sz w:val="24"/>
          <w:szCs w:val="24"/>
          <w:lang w:val="hy-AM"/>
        </w:rPr>
        <w:footnoteReference w:id="26"/>
      </w:r>
      <w:r w:rsidRPr="001735C1">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1735C1">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1735C1">
        <w:rPr>
          <w:rFonts w:ascii="Sylfaen" w:hAnsi="Sylfaen" w:cs="Segoe UI Historic"/>
          <w:bCs/>
          <w:color w:val="050505"/>
          <w:sz w:val="24"/>
          <w:szCs w:val="24"/>
          <w:lang w:val="hy-AM"/>
        </w:rPr>
        <w:t xml:space="preserve">իրենց </w:t>
      </w:r>
      <w:r w:rsidRPr="001735C1">
        <w:rPr>
          <w:rFonts w:ascii="Sylfaen" w:eastAsia="Times New Roman" w:hAnsi="Sylfaen" w:cs="Segoe UI Historic"/>
          <w:bCs/>
          <w:color w:val="050505"/>
          <w:sz w:val="24"/>
          <w:szCs w:val="24"/>
          <w:lang w:val="hy-AM"/>
        </w:rPr>
        <w:t xml:space="preserve">անձնական զգեստապահարանն են համալրում։ </w:t>
      </w:r>
      <w:r w:rsidRPr="00832380">
        <w:rPr>
          <w:rFonts w:ascii="Sylfaen" w:hAnsi="Sylfaen" w:cs="Segoe UI Historic"/>
          <w:color w:val="050505"/>
          <w:sz w:val="24"/>
          <w:szCs w:val="24"/>
          <w:lang w:val="hy-AM"/>
        </w:rPr>
        <w:br/>
      </w:r>
      <w:r w:rsidRPr="00832380">
        <w:rPr>
          <w:rFonts w:ascii="Sylfaen" w:hAnsi="Sylfaen" w:cs="Segoe UI Historic"/>
          <w:color w:val="050505"/>
          <w:sz w:val="24"/>
          <w:szCs w:val="24"/>
          <w:lang w:val="hy-AM"/>
        </w:rPr>
        <w:tab/>
        <w:t xml:space="preserve">Գործով նիստեր են կայացել նաև հունիսի </w:t>
      </w:r>
      <w:r w:rsidRPr="00832380">
        <w:rPr>
          <w:rFonts w:ascii="Sylfaen" w:eastAsia="Times New Roman" w:hAnsi="Sylfaen" w:cs="Sylfaen"/>
          <w:color w:val="050505"/>
          <w:sz w:val="24"/>
          <w:szCs w:val="24"/>
          <w:lang w:val="hy-AM"/>
        </w:rPr>
        <w:t>9-ին, սեպտեմբերի 6-ին,</w:t>
      </w:r>
    </w:p>
    <w:p w:rsidR="00BB0042" w:rsidRPr="00123005" w:rsidRDefault="00BB0042" w:rsidP="00BB0042">
      <w:pPr>
        <w:spacing w:line="240" w:lineRule="auto"/>
        <w:rPr>
          <w:rFonts w:ascii="Sylfaen" w:eastAsia="Times New Roman" w:hAnsi="Sylfaen" w:cs="Segoe UI Historic"/>
          <w:color w:val="050505"/>
          <w:sz w:val="24"/>
          <w:szCs w:val="24"/>
          <w:lang w:val="hy-AM"/>
        </w:rPr>
      </w:pPr>
      <w:r w:rsidRPr="00832380">
        <w:rPr>
          <w:rFonts w:ascii="Sylfaen" w:eastAsia="Times New Roman" w:hAnsi="Sylfaen" w:cs="Sylfaen"/>
          <w:color w:val="050505"/>
          <w:sz w:val="24"/>
          <w:szCs w:val="24"/>
          <w:lang w:val="hy-AM"/>
        </w:rPr>
        <w:t xml:space="preserve">նոյեմբերի 1-ին, դեկտեմբերի </w:t>
      </w:r>
      <w:r>
        <w:rPr>
          <w:rFonts w:ascii="Sylfaen" w:eastAsia="Times New Roman" w:hAnsi="Sylfaen" w:cs="Sylfaen"/>
          <w:color w:val="050505"/>
          <w:sz w:val="24"/>
          <w:szCs w:val="24"/>
          <w:lang w:val="hy-AM"/>
        </w:rPr>
        <w:t>8-</w:t>
      </w:r>
      <w:r w:rsidRPr="00832380">
        <w:rPr>
          <w:rFonts w:ascii="Sylfaen" w:eastAsia="Times New Roman" w:hAnsi="Sylfaen" w:cs="Sylfaen"/>
          <w:color w:val="050505"/>
          <w:sz w:val="24"/>
          <w:szCs w:val="24"/>
          <w:lang w:val="hy-AM"/>
        </w:rPr>
        <w:t xml:space="preserve">ին, հաջորդը նշանակվել է </w:t>
      </w:r>
      <w:r>
        <w:rPr>
          <w:rFonts w:ascii="Sylfaen" w:eastAsia="Times New Roman" w:hAnsi="Sylfaen" w:cs="Sylfaen"/>
          <w:color w:val="050505"/>
          <w:sz w:val="24"/>
          <w:szCs w:val="24"/>
          <w:lang w:val="hy-AM"/>
        </w:rPr>
        <w:t>2024թ․</w:t>
      </w:r>
      <w:r w:rsidRPr="00832380">
        <w:rPr>
          <w:rFonts w:ascii="Sylfaen" w:eastAsia="Times New Roman" w:hAnsi="Sylfaen" w:cs="Sylfaen"/>
          <w:color w:val="050505"/>
          <w:sz w:val="24"/>
          <w:szCs w:val="24"/>
          <w:lang w:val="hy-AM"/>
        </w:rPr>
        <w:t xml:space="preserve">հունվարի </w:t>
      </w:r>
      <w:r>
        <w:rPr>
          <w:rFonts w:ascii="Sylfaen" w:eastAsia="Times New Roman" w:hAnsi="Sylfaen" w:cs="Sylfaen"/>
          <w:color w:val="050505"/>
          <w:sz w:val="24"/>
          <w:szCs w:val="24"/>
          <w:lang w:val="hy-AM"/>
        </w:rPr>
        <w:t>17-ին</w:t>
      </w:r>
      <w:r w:rsidRPr="00832380">
        <w:rPr>
          <w:rFonts w:ascii="Sylfaen" w:eastAsia="Times New Roman" w:hAnsi="Sylfaen" w:cs="Sylfaen"/>
          <w:color w:val="050505"/>
          <w:sz w:val="24"/>
          <w:szCs w:val="24"/>
          <w:lang w:val="hy-AM"/>
        </w:rPr>
        <w:t>:</w:t>
      </w:r>
    </w:p>
    <w:p w:rsidR="00BB0042" w:rsidRPr="006E0443" w:rsidRDefault="00BB0042" w:rsidP="00BB0042">
      <w:pPr>
        <w:spacing w:after="0" w:line="240" w:lineRule="auto"/>
        <w:ind w:firstLine="720"/>
        <w:rPr>
          <w:rFonts w:ascii="Sylfaen" w:hAnsi="Sylfaen"/>
          <w:sz w:val="24"/>
          <w:szCs w:val="24"/>
          <w:lang w:val="hy-AM"/>
        </w:rPr>
      </w:pPr>
      <w:r>
        <w:rPr>
          <w:rFonts w:ascii="Sylfaen" w:hAnsi="Sylfaen"/>
          <w:lang w:val="hy-AM"/>
        </w:rPr>
        <w:tab/>
      </w:r>
      <w:r>
        <w:rPr>
          <w:rFonts w:ascii="Sylfaen" w:hAnsi="Sylfaen"/>
          <w:lang w:val="hy-AM"/>
        </w:rPr>
        <w:br/>
      </w:r>
      <w:r>
        <w:rPr>
          <w:rFonts w:ascii="Sylfaen" w:hAnsi="Sylfaen"/>
          <w:lang w:val="hy-AM"/>
        </w:rPr>
        <w:tab/>
      </w:r>
      <w:r w:rsidRPr="00832380">
        <w:rPr>
          <w:rFonts w:ascii="Sylfaen" w:eastAsia="Times New Roman" w:hAnsi="Sylfaen" w:cs="Segoe UI Historic"/>
          <w:b/>
          <w:color w:val="050505"/>
          <w:sz w:val="24"/>
          <w:szCs w:val="24"/>
          <w:lang w:val="hy-AM"/>
        </w:rPr>
        <w:t>Հունվարի 3-</w:t>
      </w:r>
      <w:r>
        <w:rPr>
          <w:rFonts w:ascii="Sylfaen" w:eastAsia="Times New Roman" w:hAnsi="Sylfaen" w:cs="Segoe UI Historic"/>
          <w:b/>
          <w:color w:val="050505"/>
          <w:sz w:val="24"/>
          <w:szCs w:val="24"/>
          <w:lang w:val="hy-AM"/>
        </w:rPr>
        <w:t xml:space="preserve">ին </w:t>
      </w:r>
      <w:r w:rsidRPr="001735C1">
        <w:rPr>
          <w:rFonts w:ascii="Sylfaen" w:eastAsia="Times New Roman" w:hAnsi="Sylfaen" w:cs="Segoe UI Historic"/>
          <w:color w:val="050505"/>
          <w:sz w:val="24"/>
          <w:szCs w:val="24"/>
          <w:lang w:val="hy-AM"/>
        </w:rPr>
        <w:t>Երևանի ընդհանուր իրավասության դատարան</w:t>
      </w:r>
      <w:r>
        <w:rPr>
          <w:rFonts w:ascii="Sylfaen" w:eastAsia="Times New Roman" w:hAnsi="Sylfaen" w:cs="Segoe UI Historic"/>
          <w:color w:val="050505"/>
          <w:sz w:val="24"/>
          <w:szCs w:val="24"/>
          <w:lang w:val="hy-AM"/>
        </w:rPr>
        <w:t>ը վարույթ է ընդունել 2022թ</w:t>
      </w:r>
      <w:r>
        <w:rPr>
          <w:rFonts w:ascii="Times New Roman" w:eastAsia="Times New Roman" w:hAnsi="Times New Roman" w:cs="Times New Roman"/>
          <w:color w:val="050505"/>
          <w:sz w:val="24"/>
          <w:szCs w:val="24"/>
          <w:lang w:val="hy-AM"/>
        </w:rPr>
        <w:t xml:space="preserve">․ </w:t>
      </w:r>
      <w:r w:rsidRPr="008B78B2">
        <w:rPr>
          <w:rFonts w:ascii="Sylfaen" w:eastAsia="Times New Roman" w:hAnsi="Sylfaen" w:cs="Segoe UI Historic"/>
          <w:color w:val="050505"/>
          <w:sz w:val="24"/>
          <w:szCs w:val="24"/>
          <w:lang w:val="hy-AM"/>
        </w:rPr>
        <w:t>դեկտեմբերի 20-ին</w:t>
      </w:r>
      <w:r w:rsidRPr="001735C1">
        <w:rPr>
          <w:rFonts w:ascii="Sylfaen" w:eastAsia="Times New Roman" w:hAnsi="Sylfaen" w:cs="Segoe UI Historic"/>
          <w:color w:val="050505"/>
          <w:sz w:val="24"/>
          <w:szCs w:val="24"/>
          <w:lang w:val="hy-AM"/>
        </w:rPr>
        <w:t xml:space="preserve"> «Փրիթի Ուեյ» ՍՊԸ-</w:t>
      </w:r>
      <w:r>
        <w:rPr>
          <w:rFonts w:ascii="Sylfaen" w:eastAsia="Times New Roman" w:hAnsi="Sylfaen" w:cs="Segoe UI Historic"/>
          <w:color w:val="050505"/>
          <w:sz w:val="24"/>
          <w:szCs w:val="24"/>
          <w:lang w:val="hy-AM"/>
        </w:rPr>
        <w:t xml:space="preserve">ի </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«Վեստա» էլեկտրատեխնիկայի խանութների ցանցի սեփականատեր</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հայցադիմում</w:t>
      </w:r>
      <w:r>
        <w:rPr>
          <w:rFonts w:ascii="Sylfaen" w:eastAsia="Times New Roman" w:hAnsi="Sylfaen" w:cs="Segoe UI Historic"/>
          <w:color w:val="050505"/>
          <w:sz w:val="24"/>
          <w:szCs w:val="24"/>
          <w:lang w:val="hy-AM"/>
        </w:rPr>
        <w:t>ն</w:t>
      </w:r>
      <w:r w:rsidRPr="001735C1">
        <w:rPr>
          <w:rFonts w:ascii="Sylfaen" w:eastAsia="Times New Roman" w:hAnsi="Sylfaen" w:cs="Segoe UI Historic"/>
          <w:color w:val="050505"/>
          <w:sz w:val="24"/>
          <w:szCs w:val="24"/>
          <w:lang w:val="hy-AM"/>
        </w:rPr>
        <w:t xml:space="preserve"> ընդդեմ «Mitk.am» կայքի </w:t>
      </w:r>
      <w:r w:rsidRPr="00BC17E2">
        <w:rPr>
          <w:rFonts w:ascii="Sylfaen" w:eastAsia="Times New Roman" w:hAnsi="Sylfaen" w:cs="Segoe UI Historic"/>
          <w:color w:val="050505"/>
          <w:sz w:val="24"/>
          <w:szCs w:val="24"/>
          <w:lang w:val="hy-AM"/>
        </w:rPr>
        <w:t>հիմնադիր «Մուրք» ՍՊԸ</w:t>
      </w:r>
      <w:r w:rsidRPr="001735C1">
        <w:rPr>
          <w:rFonts w:ascii="Sylfaen" w:eastAsia="Times New Roman" w:hAnsi="Sylfaen" w:cs="Segoe UI Historic"/>
          <w:color w:val="050505"/>
          <w:sz w:val="24"/>
          <w:szCs w:val="24"/>
          <w:lang w:val="hy-AM"/>
        </w:rPr>
        <w:t>-ի և լրագրող Սիմոն Սարգսյանի՝ ներողություն խնդրելուն, գործարար համբավն արատավորող տեղեկությունները հերքելուն պարտավորեցնելու և դրամական փոխհատուցում վճարելու պահանջներով։ Հայցի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w:t>
      </w:r>
      <w:r w:rsidRPr="008C08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ու</w:t>
      </w:r>
      <w:r w:rsidRPr="001735C1">
        <w:rPr>
          <w:rFonts w:ascii="Sylfaen" w:eastAsia="Times New Roman" w:hAnsi="Sylfaen" w:cs="Segoe UI Historic"/>
          <w:color w:val="050505"/>
          <w:sz w:val="24"/>
          <w:szCs w:val="24"/>
          <w:lang w:val="hy-AM"/>
        </w:rPr>
        <w:t xml:space="preserve"> խաբեությամբ է աշխատում հիշյալ խանութը</w:t>
      </w:r>
      <w:r w:rsidRPr="001735C1">
        <w:rPr>
          <w:rStyle w:val="FootnoteReference"/>
          <w:rFonts w:ascii="Sylfaen" w:eastAsia="Times New Roman" w:hAnsi="Sylfaen" w:cs="Segoe UI Historic"/>
          <w:color w:val="050505"/>
          <w:sz w:val="24"/>
          <w:szCs w:val="24"/>
          <w:lang w:val="hy-AM"/>
        </w:rPr>
        <w:footnoteReference w:id="27"/>
      </w:r>
      <w:r w:rsidRPr="001735C1">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 xml:space="preserve">Գործով </w:t>
      </w:r>
      <w:r w:rsidRPr="001735C1">
        <w:rPr>
          <w:rFonts w:ascii="Sylfaen" w:eastAsia="Times New Roman" w:hAnsi="Sylfaen" w:cs="Sylfaen"/>
          <w:color w:val="050505"/>
          <w:sz w:val="24"/>
          <w:szCs w:val="24"/>
          <w:lang w:val="hy-AM"/>
        </w:rPr>
        <w:t>դատական</w:t>
      </w:r>
      <w:r w:rsidRPr="001735C1">
        <w:rPr>
          <w:rFonts w:ascii="Sylfaen" w:eastAsia="Times New Roman" w:hAnsi="Sylfaen" w:cs="Segoe UI Historic"/>
          <w:color w:val="050505"/>
          <w:sz w:val="24"/>
          <w:szCs w:val="24"/>
          <w:lang w:val="hy-AM"/>
        </w:rPr>
        <w:t xml:space="preserve"> </w:t>
      </w:r>
      <w:r>
        <w:rPr>
          <w:rFonts w:ascii="Sylfaen" w:eastAsia="Times New Roman" w:hAnsi="Sylfaen" w:cs="Sylfaen"/>
          <w:color w:val="050505"/>
          <w:sz w:val="24"/>
          <w:szCs w:val="24"/>
          <w:lang w:val="hy-AM"/>
        </w:rPr>
        <w:t>նիստեր են կայացել նաև</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մարտի</w:t>
      </w:r>
      <w:r w:rsidRPr="001735C1">
        <w:rPr>
          <w:rFonts w:ascii="Sylfaen" w:eastAsia="Times New Roman" w:hAnsi="Sylfaen" w:cs="Segoe UI Historic"/>
          <w:color w:val="050505"/>
          <w:sz w:val="24"/>
          <w:szCs w:val="24"/>
          <w:lang w:val="hy-AM"/>
        </w:rPr>
        <w:t xml:space="preserve"> 10-</w:t>
      </w:r>
      <w:r w:rsidRPr="001735C1">
        <w:rPr>
          <w:rFonts w:ascii="Sylfaen" w:eastAsia="Times New Roman" w:hAnsi="Sylfaen" w:cs="Sylfaen"/>
          <w:color w:val="050505"/>
          <w:sz w:val="24"/>
          <w:szCs w:val="24"/>
          <w:lang w:val="hy-AM"/>
        </w:rPr>
        <w:t>ին</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 xml:space="preserve">հունիսի 30-ին, իսկ </w:t>
      </w:r>
      <w:r w:rsidRPr="006E0443">
        <w:rPr>
          <w:rFonts w:ascii="Sylfaen" w:eastAsia="Times New Roman" w:hAnsi="Sylfaen" w:cs="Segoe UI Historic"/>
          <w:color w:val="050505"/>
          <w:sz w:val="24"/>
          <w:szCs w:val="24"/>
          <w:lang w:val="hy-AM"/>
        </w:rPr>
        <w:t>հուլիսի 12-ին</w:t>
      </w:r>
      <w:r w:rsidRPr="00424000">
        <w:rPr>
          <w:rFonts w:ascii="Sylfaen" w:eastAsia="Times New Roman" w:hAnsi="Sylfaen" w:cs="Segoe UI Historic"/>
          <w:b/>
          <w:color w:val="050505"/>
          <w:sz w:val="24"/>
          <w:szCs w:val="24"/>
          <w:lang w:val="hy-AM"/>
        </w:rPr>
        <w:t xml:space="preserve"> </w:t>
      </w:r>
      <w:r w:rsidRPr="00424000">
        <w:rPr>
          <w:rFonts w:ascii="Sylfaen" w:eastAsia="Times New Roman" w:hAnsi="Sylfaen" w:cs="Segoe UI Historic"/>
          <w:color w:val="050505"/>
          <w:sz w:val="24"/>
          <w:szCs w:val="24"/>
          <w:lang w:val="hy-AM"/>
        </w:rPr>
        <w:t>դատարանը վճռել է կարճել</w:t>
      </w:r>
      <w:r w:rsidRPr="006E0443">
        <w:rPr>
          <w:rFonts w:ascii="Sylfaen" w:eastAsia="Times New Roman" w:hAnsi="Sylfaen" w:cs="Segoe UI Historic"/>
          <w:color w:val="050505"/>
          <w:sz w:val="24"/>
          <w:szCs w:val="24"/>
          <w:lang w:val="hy-AM"/>
        </w:rPr>
        <w:t xml:space="preserve"> գործի վարույթը՝ </w:t>
      </w:r>
      <w:r w:rsidRPr="00424000">
        <w:rPr>
          <w:rFonts w:ascii="Sylfaen" w:eastAsia="Times New Roman" w:hAnsi="Sylfaen" w:cs="Segoe UI Historic"/>
          <w:color w:val="050505"/>
          <w:sz w:val="24"/>
          <w:szCs w:val="24"/>
          <w:lang w:val="hy-AM"/>
        </w:rPr>
        <w:t>կողմերի միջև կնքված հաշտության համաձայնությ</w:t>
      </w:r>
      <w:r>
        <w:rPr>
          <w:rFonts w:ascii="Sylfaen" w:eastAsia="Times New Roman" w:hAnsi="Sylfaen" w:cs="Segoe UI Historic"/>
          <w:color w:val="050505"/>
          <w:sz w:val="24"/>
          <w:szCs w:val="24"/>
          <w:lang w:val="hy-AM"/>
        </w:rPr>
        <w:t>ա</w:t>
      </w:r>
      <w:r w:rsidRPr="00424000">
        <w:rPr>
          <w:rFonts w:ascii="Sylfaen" w:eastAsia="Times New Roman" w:hAnsi="Sylfaen" w:cs="Segoe UI Historic"/>
          <w:color w:val="050505"/>
          <w:sz w:val="24"/>
          <w:szCs w:val="24"/>
          <w:lang w:val="hy-AM"/>
        </w:rPr>
        <w:t>ն հիմքով:</w:t>
      </w:r>
    </w:p>
    <w:p w:rsidR="00BB0042" w:rsidRDefault="00BB0042" w:rsidP="00BB0042">
      <w:pPr>
        <w:spacing w:after="0" w:line="240" w:lineRule="auto"/>
        <w:ind w:firstLine="567"/>
        <w:rPr>
          <w:rFonts w:ascii="Sylfaen" w:eastAsia="Times New Roman" w:hAnsi="Sylfaen" w:cs="Segoe UI Historic"/>
          <w:color w:val="050505"/>
          <w:sz w:val="24"/>
          <w:szCs w:val="24"/>
          <w:lang w:val="hy-AM"/>
        </w:rPr>
      </w:pPr>
    </w:p>
    <w:p w:rsidR="00BB0042" w:rsidRPr="001E524A"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892983">
        <w:rPr>
          <w:rFonts w:ascii="Sylfaen" w:hAnsi="Sylfaen"/>
          <w:b/>
          <w:lang w:val="hy-AM"/>
        </w:rPr>
        <w:t>Հունվարի 4-ին</w:t>
      </w:r>
      <w:r w:rsidRPr="00892983">
        <w:rPr>
          <w:rFonts w:ascii="Sylfaen" w:hAnsi="Sylfaen"/>
          <w:lang w:val="hy-AM"/>
        </w:rPr>
        <w:t xml:space="preserve"> </w:t>
      </w:r>
      <w:r w:rsidRPr="001735C1">
        <w:rPr>
          <w:rFonts w:ascii="Sylfaen" w:hAnsi="Sylfaen"/>
          <w:lang w:val="hy-AM"/>
        </w:rPr>
        <w:t>Երևանի ը</w:t>
      </w:r>
      <w:r>
        <w:rPr>
          <w:rFonts w:ascii="Sylfaen" w:hAnsi="Sylfaen"/>
          <w:lang w:val="hy-AM"/>
        </w:rPr>
        <w:t xml:space="preserve">նդհանուր իրավասության դատարանը Վարդան </w:t>
      </w:r>
      <w:r w:rsidRPr="00892983">
        <w:rPr>
          <w:rFonts w:ascii="Sylfaen" w:hAnsi="Sylfaen"/>
          <w:lang w:val="hy-AM"/>
        </w:rPr>
        <w:t>Բադասյան</w:t>
      </w:r>
      <w:r w:rsidRPr="00486AC7">
        <w:rPr>
          <w:rFonts w:ascii="Sylfaen" w:hAnsi="Sylfaen"/>
          <w:lang w:val="hy-AM"/>
        </w:rPr>
        <w:t>ն</w:t>
      </w:r>
      <w:r>
        <w:rPr>
          <w:rFonts w:ascii="Sylfaen" w:hAnsi="Sylfaen"/>
          <w:lang w:val="hy-AM"/>
        </w:rPr>
        <w:t xml:space="preserve"> </w:t>
      </w:r>
      <w:r w:rsidRPr="00892983">
        <w:rPr>
          <w:rFonts w:ascii="Sylfaen" w:hAnsi="Sylfaen"/>
          <w:lang w:val="hy-AM"/>
        </w:rPr>
        <w:t>(ՀՀ արդարադատության</w:t>
      </w:r>
      <w:r w:rsidRPr="001735C1">
        <w:rPr>
          <w:rFonts w:ascii="Sylfaen" w:hAnsi="Sylfaen"/>
          <w:lang w:val="hy-AM"/>
        </w:rPr>
        <w:t xml:space="preserve"> նախկին նախարար Ռուստամ Բադասյանի հայրը - </w:t>
      </w:r>
      <w:r w:rsidRPr="001735C1">
        <w:rPr>
          <w:rFonts w:ascii="Sylfaen" w:hAnsi="Sylfaen"/>
          <w:bCs/>
          <w:lang w:val="hy-AM"/>
        </w:rPr>
        <w:t>ԽԱՊԿ)</w:t>
      </w:r>
      <w:r>
        <w:rPr>
          <w:rFonts w:ascii="Sylfaen" w:hAnsi="Sylfaen"/>
          <w:bCs/>
          <w:lang w:val="hy-AM"/>
        </w:rPr>
        <w:t xml:space="preserve"> </w:t>
      </w:r>
      <w:r w:rsidRPr="001735C1">
        <w:rPr>
          <w:rFonts w:ascii="Sylfaen" w:hAnsi="Sylfaen"/>
          <w:lang w:val="hy-AM"/>
        </w:rPr>
        <w:t xml:space="preserve">ընդդեմ «Այլընտրանք» ՀԿ համանախագահ Նարեկ Մանթաշյանի և </w:t>
      </w:r>
      <w:r w:rsidRPr="001735C1">
        <w:rPr>
          <w:rFonts w:ascii="Sylfaen" w:hAnsi="Sylfaen"/>
          <w:lang w:val="hy-AM"/>
        </w:rPr>
        <w:lastRenderedPageBreak/>
        <w:t xml:space="preserve">«News.am», «Analitik.am», «168.am», «Iravunk.com», «Blognews.am», «Alternativ.am», «Ipress.am» </w:t>
      </w:r>
      <w:r>
        <w:rPr>
          <w:rFonts w:ascii="Sylfaen" w:hAnsi="Sylfaen"/>
          <w:lang w:val="hy-AM"/>
        </w:rPr>
        <w:t xml:space="preserve">լրատվական </w:t>
      </w:r>
      <w:r w:rsidRPr="001735C1">
        <w:rPr>
          <w:rFonts w:ascii="Sylfaen" w:hAnsi="Sylfaen"/>
          <w:lang w:val="hy-AM"/>
        </w:rPr>
        <w:t>կայքերի</w:t>
      </w:r>
      <w:r>
        <w:rPr>
          <w:rFonts w:ascii="Sylfaen" w:hAnsi="Sylfaen"/>
          <w:lang w:val="hy-AM"/>
        </w:rPr>
        <w:t xml:space="preserve"> գործով </w:t>
      </w:r>
      <w:r w:rsidRPr="00486AC7">
        <w:rPr>
          <w:rFonts w:ascii="Sylfaen" w:hAnsi="Sylfaen"/>
          <w:lang w:val="hy-AM"/>
        </w:rPr>
        <w:t>վճռել է «168 ժամ» ՍՊԸ-ի և «Իրավունք մեդիա» ՍՊԸ-ի մասով հայցը մերժել՝ հայցային վաղեմության ժամկետները լրացած լինելու հիմքով:</w:t>
      </w:r>
      <w:r>
        <w:rPr>
          <w:rFonts w:ascii="Sylfaen" w:hAnsi="Sylfaen"/>
          <w:lang w:val="hy-AM"/>
        </w:rPr>
        <w:br/>
      </w:r>
      <w:r>
        <w:rPr>
          <w:rFonts w:ascii="Sylfaen" w:hAnsi="Sylfaen"/>
          <w:lang w:val="hy-AM"/>
        </w:rPr>
        <w:tab/>
      </w:r>
      <w:r w:rsidRPr="001735C1">
        <w:rPr>
          <w:rFonts w:ascii="Sylfaen" w:hAnsi="Sylfaen"/>
          <w:lang w:val="hy-AM"/>
        </w:rPr>
        <w:t>Հիշեցնենք, որ հայցը ներկայացվել է 2020թ</w:t>
      </w:r>
      <w:r w:rsidRPr="001735C1">
        <w:rPr>
          <w:lang w:val="hy-AM"/>
        </w:rPr>
        <w:t>․</w:t>
      </w:r>
      <w:r>
        <w:rPr>
          <w:lang w:val="hy-AM"/>
        </w:rPr>
        <w:t xml:space="preserve"> </w:t>
      </w:r>
      <w:r w:rsidRPr="001735C1">
        <w:rPr>
          <w:rFonts w:ascii="Sylfaen" w:hAnsi="Sylfaen" w:cs="Sylfaen"/>
          <w:lang w:val="hy-AM"/>
        </w:rPr>
        <w:t>հուլիսի</w:t>
      </w:r>
      <w:r w:rsidRPr="001735C1">
        <w:rPr>
          <w:rFonts w:ascii="Sylfaen" w:hAnsi="Sylfaen"/>
          <w:lang w:val="hy-AM"/>
        </w:rPr>
        <w:t xml:space="preserve"> 10-</w:t>
      </w:r>
      <w:r w:rsidRPr="001735C1">
        <w:rPr>
          <w:rFonts w:ascii="Sylfaen" w:hAnsi="Sylfaen" w:cs="Sylfaen"/>
          <w:lang w:val="hy-AM"/>
        </w:rPr>
        <w:t>ին՝</w:t>
      </w:r>
      <w:r w:rsidRPr="001735C1">
        <w:rPr>
          <w:rFonts w:ascii="Sylfaen" w:hAnsi="Sylfaen"/>
          <w:lang w:val="hy-AM"/>
        </w:rPr>
        <w:t xml:space="preserve"> զրպարտություն համարվող տվյալները հրապարակայնորեն հերքելու, </w:t>
      </w:r>
      <w:r>
        <w:rPr>
          <w:rFonts w:ascii="Sylfaen" w:hAnsi="Sylfaen"/>
          <w:lang w:val="hy-AM"/>
        </w:rPr>
        <w:t xml:space="preserve">վերոնշյալ </w:t>
      </w:r>
      <w:r w:rsidRPr="001735C1">
        <w:rPr>
          <w:rFonts w:ascii="Sylfaen" w:hAnsi="Sylfaen"/>
          <w:lang w:val="hy-AM"/>
        </w:rPr>
        <w:t>լրատվամիջոցներում հերքումը հրապարակելու և պատվին, արժանապատվությանը և գործարար համբավին պատճառված վնասը փոխհատուցելու պահանջներով։ Հայցի առիթը եղել են կայքերի հրապարակումները, ըստ որոնց՝ Վարդան Բադասյանն իր նախկին գործունեության ընթացքում գումարի դիմաց պաշտոններ է բաժանել</w:t>
      </w:r>
      <w:r w:rsidRPr="001735C1">
        <w:rPr>
          <w:rStyle w:val="FootnoteReference"/>
          <w:rFonts w:ascii="Sylfaen" w:hAnsi="Sylfaen"/>
          <w:lang w:val="hy-AM"/>
        </w:rPr>
        <w:footnoteReference w:id="28"/>
      </w:r>
      <w:r w:rsidRPr="001735C1">
        <w:rPr>
          <w:rFonts w:ascii="Sylfaen" w:hAnsi="Sylfaen"/>
          <w:lang w:val="hy-AM"/>
        </w:rPr>
        <w:t>։</w:t>
      </w:r>
      <w:r>
        <w:rPr>
          <w:rFonts w:ascii="Sylfaen" w:hAnsi="Sylfaen"/>
          <w:lang w:val="hy-AM"/>
        </w:rPr>
        <w:br/>
      </w:r>
      <w:r>
        <w:rPr>
          <w:rFonts w:ascii="Sylfaen" w:hAnsi="Sylfaen"/>
          <w:lang w:val="hy-AM"/>
        </w:rPr>
        <w:tab/>
      </w:r>
      <w:r w:rsidRPr="00BA459B">
        <w:rPr>
          <w:rFonts w:ascii="Sylfaen" w:hAnsi="Sylfaen"/>
          <w:lang w:val="hy-AM"/>
        </w:rPr>
        <w:t>Դատարանը նաև վճռել է Վարդան Բադասյանից հօգուտ «Իրավունք մեդիա» ՍՊԸ-</w:t>
      </w:r>
      <w:r w:rsidRPr="009F0BEB">
        <w:rPr>
          <w:rFonts w:ascii="Sylfaen" w:hAnsi="Sylfaen"/>
          <w:lang w:val="hy-AM"/>
        </w:rPr>
        <w:t>ի</w:t>
      </w:r>
      <w:r w:rsidRPr="00BA459B">
        <w:rPr>
          <w:rFonts w:ascii="Sylfaen" w:hAnsi="Sylfaen"/>
          <w:lang w:val="hy-AM"/>
        </w:rPr>
        <w:t xml:space="preserve"> բռնագանձել 200 հազար դրամ</w:t>
      </w:r>
      <w:r w:rsidRPr="009F0BEB">
        <w:rPr>
          <w:rFonts w:ascii="Sylfaen" w:hAnsi="Sylfaen"/>
          <w:lang w:val="hy-AM"/>
        </w:rPr>
        <w:t>, իսկ հօգուտ «168 ժամ» ՍՊԸ-ի՝ 150 հազար դրամ՝ որպես</w:t>
      </w:r>
      <w:r>
        <w:rPr>
          <w:rFonts w:ascii="Sylfaen" w:hAnsi="Sylfaen"/>
          <w:lang w:val="hy-AM"/>
        </w:rPr>
        <w:t xml:space="preserve"> փաստաբանի վարձատրության գումար,</w:t>
      </w:r>
      <w:r w:rsidRPr="009F0BEB">
        <w:rPr>
          <w:rFonts w:ascii="Sylfaen" w:hAnsi="Sylfaen"/>
          <w:lang w:val="hy-AM"/>
        </w:rPr>
        <w:t xml:space="preserve"> </w:t>
      </w:r>
      <w:r w:rsidRPr="00132206">
        <w:rPr>
          <w:rFonts w:ascii="Sylfaen" w:hAnsi="Sylfaen"/>
          <w:lang w:val="hy-AM"/>
        </w:rPr>
        <w:t>առանձնացնել այս երկու</w:t>
      </w:r>
      <w:r w:rsidRPr="00D643CF">
        <w:rPr>
          <w:rFonts w:ascii="Sylfaen" w:hAnsi="Sylfaen"/>
          <w:lang w:val="hy-AM"/>
        </w:rPr>
        <w:t xml:space="preserve"> լրատ</w:t>
      </w:r>
      <w:r>
        <w:rPr>
          <w:rFonts w:ascii="Sylfaen" w:hAnsi="Sylfaen"/>
          <w:lang w:val="hy-AM"/>
        </w:rPr>
        <w:t xml:space="preserve">վամիջոցների </w:t>
      </w:r>
      <w:r w:rsidRPr="00832380">
        <w:rPr>
          <w:rFonts w:ascii="Sylfaen" w:hAnsi="Sylfaen"/>
          <w:lang w:val="hy-AM"/>
        </w:rPr>
        <w:t>գործը: Հայցվորը վճռի դեմ ներկայացրել է վերաքննի</w:t>
      </w:r>
      <w:r>
        <w:rPr>
          <w:rFonts w:ascii="Sylfaen" w:hAnsi="Sylfaen"/>
          <w:lang w:val="hy-AM"/>
        </w:rPr>
        <w:t xml:space="preserve">չ </w:t>
      </w:r>
      <w:r w:rsidRPr="00832380">
        <w:rPr>
          <w:rFonts w:ascii="Sylfaen" w:hAnsi="Sylfaen"/>
          <w:lang w:val="hy-AM"/>
        </w:rPr>
        <w:t>բողոք, որը վարույթ է ընդունվել հոկտեմբերի 2-ին: Մինչ այդ, մյուս լրատվամիջոցների մասով</w:t>
      </w:r>
      <w:r>
        <w:rPr>
          <w:rFonts w:ascii="Sylfaen" w:hAnsi="Sylfaen"/>
          <w:lang w:val="hy-AM"/>
        </w:rPr>
        <w:t>,</w:t>
      </w:r>
      <w:r w:rsidRPr="00832380">
        <w:rPr>
          <w:rFonts w:ascii="Sylfaen" w:hAnsi="Sylfaen"/>
          <w:lang w:val="hy-AM"/>
        </w:rPr>
        <w:t xml:space="preserve"> նոր վարույթ է սկսվել, դատական նիստեր են կայացել մայիսի 3-ին, հուլիսի 14-ին, նոյեմբերի 1-ին, հաջորդը նշանակվել է </w:t>
      </w:r>
      <w:r>
        <w:rPr>
          <w:rFonts w:ascii="Sylfaen" w:hAnsi="Sylfaen"/>
          <w:lang w:val="hy-AM"/>
        </w:rPr>
        <w:t xml:space="preserve">2024թ․ </w:t>
      </w:r>
      <w:r w:rsidRPr="00832380">
        <w:rPr>
          <w:rFonts w:ascii="Sylfaen" w:hAnsi="Sylfaen"/>
          <w:lang w:val="hy-AM"/>
        </w:rPr>
        <w:t xml:space="preserve">փետրվարի </w:t>
      </w:r>
      <w:r>
        <w:rPr>
          <w:rFonts w:ascii="Sylfaen" w:hAnsi="Sylfaen"/>
          <w:lang w:val="hy-AM"/>
        </w:rPr>
        <w:t>26-</w:t>
      </w:r>
      <w:r w:rsidRPr="00832380">
        <w:rPr>
          <w:rFonts w:ascii="Sylfaen" w:hAnsi="Sylfaen"/>
          <w:lang w:val="hy-AM"/>
        </w:rPr>
        <w:t>ին:</w:t>
      </w:r>
    </w:p>
    <w:p w:rsidR="00BB0042" w:rsidRDefault="00BB0042" w:rsidP="00BB0042">
      <w:pPr>
        <w:spacing w:after="0" w:line="240" w:lineRule="auto"/>
        <w:rPr>
          <w:rFonts w:ascii="Sylfaen" w:hAnsi="Sylfaen"/>
          <w:color w:val="000000"/>
          <w:sz w:val="24"/>
          <w:szCs w:val="24"/>
          <w:shd w:val="clear" w:color="auto" w:fill="FFFFFF"/>
          <w:lang w:val="hy-AM"/>
        </w:rPr>
      </w:pPr>
    </w:p>
    <w:p w:rsidR="00BB0042" w:rsidRDefault="00BB0042" w:rsidP="00BB0042">
      <w:pPr>
        <w:spacing w:after="0" w:line="240" w:lineRule="auto"/>
        <w:rPr>
          <w:rFonts w:ascii="Sylfaen" w:hAnsi="Sylfaen"/>
          <w:sz w:val="24"/>
          <w:szCs w:val="24"/>
          <w:lang w:val="hy-AM"/>
        </w:rPr>
      </w:pPr>
      <w:r>
        <w:rPr>
          <w:rFonts w:ascii="Sylfaen" w:hAnsi="Sylfaen"/>
          <w:b/>
          <w:sz w:val="24"/>
          <w:szCs w:val="24"/>
          <w:lang w:val="hy-AM"/>
        </w:rPr>
        <w:tab/>
      </w:r>
      <w:r w:rsidRPr="00832380">
        <w:rPr>
          <w:rFonts w:ascii="Sylfaen" w:hAnsi="Sylfaen"/>
          <w:b/>
          <w:sz w:val="24"/>
          <w:szCs w:val="24"/>
          <w:lang w:val="hy-AM"/>
        </w:rPr>
        <w:t>Հունվարի 5-ին</w:t>
      </w:r>
      <w:r w:rsidRPr="001E0FC2">
        <w:rPr>
          <w:rFonts w:ascii="Sylfaen" w:hAnsi="Sylfaen"/>
          <w:sz w:val="24"/>
          <w:szCs w:val="24"/>
          <w:lang w:val="hy-AM"/>
        </w:rPr>
        <w:t xml:space="preserve"> ԱԺ պատգամավոր Խաչատուր Սուքիասյանը</w:t>
      </w:r>
      <w:r>
        <w:rPr>
          <w:rFonts w:ascii="Sylfaen" w:hAnsi="Sylfaen"/>
          <w:sz w:val="24"/>
          <w:szCs w:val="24"/>
          <w:lang w:val="hy-AM"/>
        </w:rPr>
        <w:t xml:space="preserve"> հայցադիմում է ներկայացրել</w:t>
      </w:r>
      <w:r w:rsidRPr="001735C1">
        <w:rPr>
          <w:rFonts w:ascii="Sylfaen" w:hAnsi="Sylfaen"/>
          <w:sz w:val="24"/>
          <w:szCs w:val="24"/>
          <w:lang w:val="hy-AM"/>
        </w:rPr>
        <w:t xml:space="preserve"> Երևանի ընդհանուր իրավասության դատարան ընդդեմ </w:t>
      </w:r>
      <w:r w:rsidRPr="001735C1">
        <w:rPr>
          <w:rFonts w:ascii="Sylfaen" w:hAnsi="Sylfaen"/>
          <w:bCs/>
          <w:sz w:val="24"/>
          <w:szCs w:val="24"/>
          <w:lang w:val="hy-AM"/>
        </w:rPr>
        <w:t>«</w:t>
      </w:r>
      <w:r w:rsidRPr="001735C1">
        <w:rPr>
          <w:rFonts w:ascii="Sylfaen" w:hAnsi="Sylfaen"/>
          <w:sz w:val="24"/>
          <w:szCs w:val="24"/>
          <w:lang w:val="hy-AM"/>
        </w:rPr>
        <w:t>Alternativ.am</w:t>
      </w:r>
      <w:r>
        <w:rPr>
          <w:rFonts w:ascii="Sylfaen" w:hAnsi="Sylfaen"/>
          <w:sz w:val="24"/>
          <w:szCs w:val="24"/>
          <w:lang w:val="hy-AM"/>
        </w:rPr>
        <w:t>» կայքի հիմնադիր</w:t>
      </w:r>
      <w:r w:rsidRPr="001735C1">
        <w:rPr>
          <w:rFonts w:ascii="Sylfaen" w:hAnsi="Sylfaen"/>
          <w:sz w:val="24"/>
          <w:szCs w:val="24"/>
          <w:lang w:val="hy-AM"/>
        </w:rPr>
        <w:t xml:space="preserve"> «Այլընտրանք Մեդիա» ՍՊԸ –ի և «Yerevan.today»</w:t>
      </w:r>
      <w:r>
        <w:rPr>
          <w:rFonts w:ascii="Sylfaen" w:hAnsi="Sylfaen"/>
          <w:sz w:val="24"/>
          <w:szCs w:val="24"/>
          <w:lang w:val="hy-AM"/>
        </w:rPr>
        <w:t xml:space="preserve"> կայքի հիմնադիր</w:t>
      </w:r>
      <w:r w:rsidRPr="001735C1">
        <w:rPr>
          <w:rFonts w:ascii="Sylfaen" w:hAnsi="Sylfaen"/>
          <w:sz w:val="24"/>
          <w:szCs w:val="24"/>
          <w:lang w:val="hy-AM"/>
        </w:rPr>
        <w:t xml:space="preserve"> «Մեդիա Պլյուս» ՍՊԸ –ի՝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w:t>
      </w:r>
      <w:r>
        <w:rPr>
          <w:rFonts w:ascii="Sylfaen" w:hAnsi="Sylfaen"/>
          <w:sz w:val="24"/>
          <w:szCs w:val="24"/>
          <w:lang w:val="hy-AM"/>
        </w:rPr>
        <w:t>ով</w:t>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1735C1">
        <w:rPr>
          <w:rFonts w:ascii="Sylfaen" w:hAnsi="Sylfaen"/>
          <w:sz w:val="24"/>
          <w:szCs w:val="24"/>
          <w:lang w:val="hy-AM"/>
        </w:rPr>
        <w:t xml:space="preserve">Հայցի առիթը </w:t>
      </w:r>
      <w:r>
        <w:rPr>
          <w:rFonts w:ascii="Sylfaen" w:hAnsi="Sylfaen"/>
          <w:sz w:val="24"/>
          <w:szCs w:val="24"/>
          <w:lang w:val="hy-AM"/>
        </w:rPr>
        <w:t>2022թ</w:t>
      </w:r>
      <w:r>
        <w:rPr>
          <w:rFonts w:ascii="Times New Roman" w:hAnsi="Times New Roman" w:cs="Times New Roman"/>
          <w:sz w:val="24"/>
          <w:szCs w:val="24"/>
          <w:lang w:val="hy-AM"/>
        </w:rPr>
        <w:t xml:space="preserve">․ </w:t>
      </w:r>
      <w:r w:rsidRPr="001735C1">
        <w:rPr>
          <w:rFonts w:ascii="Sylfaen" w:hAnsi="Sylfaen"/>
          <w:sz w:val="24"/>
          <w:szCs w:val="24"/>
          <w:lang w:val="hy-AM"/>
        </w:rPr>
        <w:t>դեկտեմբերի 5-ին «Alternativ.am» կայքում հրապարակված՝ «Թավշյա «ռեկետ»-ի «սև ամպերը»՝ Կիրովի գործարանի գլխավերևում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սեփական բանկում աճուրդի հանված գործարանի գնորդը Սուքիասյանների վարորդն է» նյութն է</w:t>
      </w:r>
      <w:r>
        <w:rPr>
          <w:rStyle w:val="FootnoteReference"/>
          <w:rFonts w:ascii="Sylfaen" w:hAnsi="Sylfaen"/>
          <w:sz w:val="24"/>
          <w:szCs w:val="24"/>
          <w:lang w:val="hy-AM"/>
        </w:rPr>
        <w:footnoteReference w:id="29"/>
      </w:r>
      <w:r w:rsidRPr="001735C1">
        <w:rPr>
          <w:rFonts w:ascii="Sylfaen" w:hAnsi="Sylfaen"/>
          <w:sz w:val="24"/>
          <w:szCs w:val="24"/>
          <w:lang w:val="hy-AM"/>
        </w:rPr>
        <w:t>, որը արտատպել է նաև «Yerevan.today» կայքը՝ հղում անելով սկզբնաղբյուրին</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bCs/>
          <w:sz w:val="24"/>
          <w:szCs w:val="24"/>
          <w:lang w:val="hy-AM"/>
        </w:rPr>
        <w:t>Սուքիասյանների բանկում գրավադրված գործարանը գնում է Սուքիասյանների վարորդը</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Alternativ.am»</w:t>
      </w:r>
      <w:r>
        <w:rPr>
          <w:rStyle w:val="FootnoteReference"/>
          <w:rFonts w:ascii="Sylfaen" w:hAnsi="Sylfaen"/>
          <w:bCs/>
          <w:sz w:val="24"/>
          <w:szCs w:val="24"/>
          <w:lang w:val="hy-AM"/>
        </w:rPr>
        <w:footnoteReference w:id="30"/>
      </w:r>
      <w:r w:rsidRPr="001735C1">
        <w:rPr>
          <w:rFonts w:ascii="Sylfaen" w:hAnsi="Sylfaen"/>
          <w:bCs/>
          <w:sz w:val="24"/>
          <w:szCs w:val="24"/>
          <w:lang w:val="hy-AM"/>
        </w:rPr>
        <w:t>: Հրապարակման մեջ մասնավորապես ասվում է</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w:t>
      </w:r>
      <w:r w:rsidRPr="001735C1">
        <w:rPr>
          <w:rFonts w:ascii="Sylfaen" w:hAnsi="Sylfaen"/>
          <w:sz w:val="24"/>
          <w:szCs w:val="24"/>
          <w:lang w:val="hy-AM"/>
        </w:rPr>
        <w:t>Alternativ.am-ի հավաստի տեղեկություններով, երբ Կիրովի գործարանը հանվել է աճուրդի վերցված գումարից բազմապատիկ անգամների ցածր գնով, գնորդը միանգամից է գտնվել, և նա հանդիսացել է ոչ ավել և ոչ պակաս նույն Սուքիասյանների վարորդը»։</w:t>
      </w:r>
    </w:p>
    <w:p w:rsidR="00BB0042" w:rsidRPr="00424000" w:rsidRDefault="00BB0042" w:rsidP="00BB0042">
      <w:pPr>
        <w:spacing w:after="0" w:line="240" w:lineRule="auto"/>
        <w:ind w:firstLine="720"/>
        <w:rPr>
          <w:rFonts w:ascii="Sylfaen" w:hAnsi="Sylfaen"/>
          <w:b/>
          <w:sz w:val="24"/>
          <w:szCs w:val="24"/>
          <w:lang w:val="hy-AM"/>
        </w:rPr>
      </w:pPr>
      <w:r w:rsidRPr="001735C1">
        <w:rPr>
          <w:rFonts w:ascii="Sylfaen" w:hAnsi="Sylfaen"/>
          <w:sz w:val="24"/>
          <w:szCs w:val="24"/>
          <w:lang w:val="hy-AM"/>
        </w:rPr>
        <w:t>Հունվարի 16-ին հայցն ընդունվել է վարույթ</w:t>
      </w:r>
      <w:r>
        <w:rPr>
          <w:rFonts w:ascii="Sylfaen" w:hAnsi="Sylfaen"/>
          <w:sz w:val="24"/>
          <w:szCs w:val="24"/>
          <w:lang w:val="hy-AM"/>
        </w:rPr>
        <w:t>։ Հայցի ապահովում կիրառելու միջնորդությունը՝ պ</w:t>
      </w:r>
      <w:r w:rsidRPr="00617178">
        <w:rPr>
          <w:rFonts w:ascii="Sylfaen" w:hAnsi="Sylfaen"/>
          <w:sz w:val="24"/>
          <w:szCs w:val="24"/>
          <w:lang w:val="hy-AM"/>
        </w:rPr>
        <w:t xml:space="preserve">ատասխանողին պատկանող գույքի վրա հայցագնի չափով </w:t>
      </w:r>
      <w:r w:rsidRPr="00617178">
        <w:rPr>
          <w:rFonts w:ascii="Sylfaen" w:hAnsi="Sylfaen"/>
          <w:sz w:val="24"/>
          <w:szCs w:val="24"/>
          <w:lang w:val="hy-AM"/>
        </w:rPr>
        <w:lastRenderedPageBreak/>
        <w:t>արգելանք դնելը, մերժվել է։ Դատական նիստ</w:t>
      </w:r>
      <w:r w:rsidRPr="00B13B8B">
        <w:rPr>
          <w:rFonts w:ascii="Sylfaen" w:hAnsi="Sylfaen"/>
          <w:sz w:val="24"/>
          <w:szCs w:val="24"/>
          <w:lang w:val="hy-AM"/>
        </w:rPr>
        <w:t>եր են կայացել նաև</w:t>
      </w:r>
      <w:r w:rsidRPr="00617178">
        <w:rPr>
          <w:rFonts w:ascii="Sylfaen" w:hAnsi="Sylfaen"/>
          <w:sz w:val="24"/>
          <w:szCs w:val="24"/>
          <w:lang w:val="hy-AM"/>
        </w:rPr>
        <w:t xml:space="preserve"> մայիսի 16-ին</w:t>
      </w:r>
      <w:r w:rsidRPr="00B13B8B">
        <w:rPr>
          <w:rFonts w:ascii="Sylfaen" w:hAnsi="Sylfaen"/>
          <w:sz w:val="24"/>
          <w:szCs w:val="24"/>
          <w:lang w:val="hy-AM"/>
        </w:rPr>
        <w:t>,</w:t>
      </w:r>
      <w:r>
        <w:rPr>
          <w:rFonts w:ascii="Sylfaen" w:hAnsi="Sylfaen"/>
          <w:sz w:val="24"/>
          <w:szCs w:val="24"/>
          <w:lang w:val="hy-AM"/>
        </w:rPr>
        <w:t xml:space="preserve"> </w:t>
      </w:r>
      <w:r w:rsidRPr="0091189D">
        <w:rPr>
          <w:rFonts w:ascii="Sylfaen" w:hAnsi="Sylfaen"/>
          <w:sz w:val="24"/>
          <w:szCs w:val="24"/>
          <w:lang w:val="hy-AM"/>
        </w:rPr>
        <w:t>սեպտեմբերի 11-ին</w:t>
      </w:r>
      <w:r w:rsidRPr="00B13B8B">
        <w:rPr>
          <w:rFonts w:ascii="Sylfaen" w:hAnsi="Sylfaen"/>
          <w:sz w:val="24"/>
          <w:szCs w:val="24"/>
          <w:lang w:val="hy-AM"/>
        </w:rPr>
        <w:t>, հ</w:t>
      </w:r>
      <w:r w:rsidRPr="00424000">
        <w:rPr>
          <w:rFonts w:ascii="Sylfaen" w:hAnsi="Sylfaen"/>
          <w:sz w:val="24"/>
          <w:szCs w:val="24"/>
          <w:lang w:val="hy-AM"/>
        </w:rPr>
        <w:t>աջորդը նշանակվել է 2024թ</w:t>
      </w:r>
      <w:r w:rsidRPr="00424000">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24000">
        <w:rPr>
          <w:rFonts w:ascii="Sylfaen" w:hAnsi="Sylfaen"/>
          <w:sz w:val="24"/>
          <w:szCs w:val="24"/>
          <w:lang w:val="hy-AM"/>
        </w:rPr>
        <w:t>փետրվարի 5-ին։</w:t>
      </w:r>
      <w:r w:rsidRPr="00424000">
        <w:rPr>
          <w:rFonts w:ascii="Sylfaen" w:hAnsi="Sylfaen"/>
          <w:b/>
          <w:sz w:val="24"/>
          <w:szCs w:val="24"/>
          <w:lang w:val="hy-AM"/>
        </w:rPr>
        <w:tab/>
      </w:r>
      <w:r w:rsidRPr="00424000">
        <w:rPr>
          <w:rFonts w:ascii="Sylfaen" w:hAnsi="Sylfaen"/>
          <w:b/>
          <w:sz w:val="24"/>
          <w:szCs w:val="24"/>
          <w:lang w:val="hy-AM"/>
        </w:rPr>
        <w:tab/>
      </w:r>
    </w:p>
    <w:p w:rsidR="00BB0042" w:rsidRPr="00617178" w:rsidRDefault="00BB0042" w:rsidP="00BB0042">
      <w:pPr>
        <w:spacing w:after="0" w:line="240" w:lineRule="auto"/>
        <w:ind w:firstLine="720"/>
        <w:rPr>
          <w:rFonts w:ascii="Sylfaen" w:hAnsi="Sylfaen"/>
          <w:sz w:val="24"/>
          <w:szCs w:val="24"/>
          <w:lang w:val="hy-AM"/>
        </w:rPr>
      </w:pPr>
    </w:p>
    <w:p w:rsidR="00BB0042" w:rsidRDefault="00BB0042" w:rsidP="00BB0042">
      <w:pPr>
        <w:spacing w:after="0" w:line="240" w:lineRule="auto"/>
        <w:rPr>
          <w:rFonts w:ascii="Sylfaen" w:hAnsi="Sylfaen"/>
          <w:sz w:val="24"/>
          <w:szCs w:val="24"/>
          <w:lang w:val="hy-AM"/>
        </w:rPr>
      </w:pPr>
      <w:r w:rsidRPr="001E0FC2">
        <w:rPr>
          <w:rFonts w:ascii="Sylfaen" w:hAnsi="Sylfaen"/>
          <w:b/>
          <w:sz w:val="24"/>
          <w:szCs w:val="24"/>
          <w:lang w:val="hy-AM"/>
        </w:rPr>
        <w:tab/>
      </w:r>
      <w:r w:rsidRPr="00832380">
        <w:rPr>
          <w:rFonts w:ascii="Sylfaen" w:hAnsi="Sylfaen"/>
          <w:b/>
          <w:sz w:val="24"/>
          <w:szCs w:val="24"/>
          <w:lang w:val="hy-AM"/>
        </w:rPr>
        <w:t>Հունվարի 5-ին</w:t>
      </w:r>
      <w:r w:rsidRPr="00832380">
        <w:rPr>
          <w:rFonts w:ascii="Sylfaen" w:hAnsi="Sylfaen"/>
          <w:sz w:val="24"/>
          <w:szCs w:val="24"/>
          <w:lang w:val="hy-AM"/>
        </w:rPr>
        <w:t xml:space="preserve"> «Զանգեզուրի պղնձամոլիբդենային կոմբինատ» ՓԲԸ-ն հայցադիմում է ներկայացրել</w:t>
      </w:r>
      <w:r w:rsidRPr="001735C1">
        <w:rPr>
          <w:rFonts w:ascii="Sylfaen" w:hAnsi="Sylfaen"/>
          <w:sz w:val="24"/>
          <w:szCs w:val="24"/>
          <w:lang w:val="hy-AM"/>
        </w:rPr>
        <w:t xml:space="preserve"> </w:t>
      </w:r>
      <w:r w:rsidR="005F6127">
        <w:rPr>
          <w:rFonts w:ascii="Sylfaen" w:hAnsi="Sylfaen"/>
          <w:sz w:val="24"/>
          <w:szCs w:val="24"/>
          <w:lang w:val="hy-AM"/>
        </w:rPr>
        <w:t>Երևան քաղաքի ընդհանուր իրավասության դատարան</w:t>
      </w:r>
      <w:r>
        <w:rPr>
          <w:rFonts w:ascii="Sylfaen" w:hAnsi="Sylfaen"/>
          <w:sz w:val="24"/>
          <w:szCs w:val="24"/>
          <w:lang w:val="hy-AM"/>
        </w:rPr>
        <w:t xml:space="preserve"> </w:t>
      </w:r>
      <w:r w:rsidRPr="001735C1">
        <w:rPr>
          <w:rFonts w:ascii="Sylfaen" w:hAnsi="Sylfaen"/>
          <w:sz w:val="24"/>
          <w:szCs w:val="24"/>
          <w:lang w:val="hy-AM"/>
        </w:rPr>
        <w:t>ընդդեմ լրագրող Թեհմինե Ենոքյանի՝ զրպարտություն համարվող տեղեկությունը հրապարակայնորեն հերքելու և 6 մ</w:t>
      </w:r>
      <w:r>
        <w:rPr>
          <w:rFonts w:ascii="Sylfaen" w:hAnsi="Sylfaen"/>
          <w:sz w:val="24"/>
          <w:szCs w:val="24"/>
          <w:lang w:val="hy-AM"/>
        </w:rPr>
        <w:t>ի</w:t>
      </w:r>
      <w:r w:rsidRPr="001735C1">
        <w:rPr>
          <w:rFonts w:ascii="Sylfaen" w:hAnsi="Sylfaen"/>
          <w:sz w:val="24"/>
          <w:szCs w:val="24"/>
          <w:lang w:val="hy-AM"/>
        </w:rPr>
        <w:t>լ</w:t>
      </w:r>
      <w:r>
        <w:rPr>
          <w:rFonts w:ascii="Sylfaen" w:hAnsi="Sylfaen"/>
          <w:sz w:val="24"/>
          <w:szCs w:val="24"/>
          <w:lang w:val="hy-AM"/>
        </w:rPr>
        <w:t>իո</w:t>
      </w:r>
      <w:r w:rsidRPr="001735C1">
        <w:rPr>
          <w:rFonts w:ascii="Sylfaen" w:hAnsi="Sylfaen"/>
          <w:sz w:val="24"/>
          <w:szCs w:val="24"/>
          <w:lang w:val="hy-AM"/>
        </w:rPr>
        <w:t>ն դրամ փոխհատուցում վճարելու պահանջն</w:t>
      </w:r>
      <w:r>
        <w:rPr>
          <w:rFonts w:ascii="Sylfaen" w:hAnsi="Sylfaen"/>
          <w:sz w:val="24"/>
          <w:szCs w:val="24"/>
          <w:lang w:val="hy-AM"/>
        </w:rPr>
        <w:t>երով</w:t>
      </w:r>
      <w:r w:rsidRPr="001735C1">
        <w:rPr>
          <w:rFonts w:ascii="Sylfaen" w:hAnsi="Sylfaen"/>
          <w:sz w:val="24"/>
          <w:szCs w:val="24"/>
          <w:lang w:val="hy-AM"/>
        </w:rPr>
        <w:t>։ Հայցի առիթը 2022թ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sz w:val="24"/>
          <w:szCs w:val="24"/>
          <w:lang w:val="hy-AM"/>
        </w:rPr>
        <w:t xml:space="preserve">դեկտեմբերի 1-ին լրագրողի գրառումն է </w:t>
      </w:r>
      <w:r>
        <w:rPr>
          <w:rFonts w:ascii="Sylfaen" w:hAnsi="Sylfaen"/>
          <w:sz w:val="24"/>
          <w:szCs w:val="24"/>
          <w:lang w:val="hy-AM"/>
        </w:rPr>
        <w:t>ֆ</w:t>
      </w:r>
      <w:r w:rsidRPr="001735C1">
        <w:rPr>
          <w:rFonts w:ascii="Sylfaen" w:hAnsi="Sylfaen"/>
          <w:sz w:val="24"/>
          <w:szCs w:val="24"/>
          <w:lang w:val="hy-AM"/>
        </w:rPr>
        <w:t>եյսբուքյան իր էջում, որտեղ, օգտվելով բաց աղբյուրներից, նշել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«Կրկին վթարվել է ԶՄՊԿ</w:t>
      </w:r>
      <w:r>
        <w:rPr>
          <w:rFonts w:ascii="Sylfaen" w:hAnsi="Sylfaen"/>
          <w:sz w:val="24"/>
          <w:szCs w:val="24"/>
          <w:lang w:val="hy-AM"/>
        </w:rPr>
        <w:t>-</w:t>
      </w:r>
      <w:r w:rsidRPr="001735C1">
        <w:rPr>
          <w:rFonts w:ascii="Sylfaen" w:hAnsi="Sylfaen"/>
          <w:sz w:val="24"/>
          <w:szCs w:val="24"/>
          <w:lang w:val="hy-AM"/>
        </w:rPr>
        <w:t xml:space="preserve">ի պոչամբար գնացող </w:t>
      </w:r>
      <w:r>
        <w:rPr>
          <w:rFonts w:ascii="Sylfaen" w:hAnsi="Sylfaen"/>
          <w:sz w:val="24"/>
          <w:szCs w:val="24"/>
          <w:lang w:val="hy-AM"/>
        </w:rPr>
        <w:t>խ</w:t>
      </w:r>
      <w:r w:rsidRPr="001735C1">
        <w:rPr>
          <w:rFonts w:ascii="Sylfaen" w:hAnsi="Sylfaen"/>
          <w:sz w:val="24"/>
          <w:szCs w:val="24"/>
          <w:lang w:val="hy-AM"/>
        </w:rPr>
        <w:t>ողովակաշարը, կրկին աղտոտվել է Ողջի գետը, կրկին քրեական գործ է հարուցվել ու կրկին կմոռացվի, ծածկադմփոց կարվի</w:t>
      </w:r>
      <w:r w:rsidRPr="001735C1">
        <w:rPr>
          <w:rFonts w:ascii="Times New Roman" w:hAnsi="Times New Roman" w:cs="Times New Roman"/>
          <w:sz w:val="24"/>
          <w:szCs w:val="24"/>
          <w:lang w:val="hy-AM"/>
        </w:rPr>
        <w:t>․․․</w:t>
      </w:r>
      <w:r w:rsidRPr="001735C1">
        <w:rPr>
          <w:rFonts w:ascii="Sylfaen" w:hAnsi="Sylfaen"/>
          <w:sz w:val="24"/>
          <w:szCs w:val="24"/>
          <w:lang w:val="hy-AM"/>
        </w:rPr>
        <w:t>»</w:t>
      </w:r>
      <w:r>
        <w:rPr>
          <w:rStyle w:val="FootnoteReference"/>
          <w:rFonts w:ascii="Sylfaen" w:hAnsi="Sylfaen"/>
          <w:sz w:val="24"/>
          <w:szCs w:val="24"/>
          <w:lang w:val="hy-AM"/>
        </w:rPr>
        <w:footnoteReference w:id="31"/>
      </w:r>
      <w:r w:rsidRPr="001735C1">
        <w:rPr>
          <w:rFonts w:ascii="Sylfaen" w:hAnsi="Sylfaen"/>
          <w:sz w:val="24"/>
          <w:szCs w:val="24"/>
          <w:lang w:val="hy-AM"/>
        </w:rPr>
        <w:t>։ ՓԲԸ</w:t>
      </w:r>
      <w:r>
        <w:rPr>
          <w:rFonts w:ascii="Sylfaen" w:hAnsi="Sylfaen"/>
          <w:sz w:val="24"/>
          <w:szCs w:val="24"/>
          <w:lang w:val="hy-AM"/>
        </w:rPr>
        <w:t>-ի</w:t>
      </w:r>
      <w:r w:rsidRPr="001735C1">
        <w:rPr>
          <w:rFonts w:ascii="Sylfaen" w:hAnsi="Sylfaen"/>
          <w:sz w:val="24"/>
          <w:szCs w:val="24"/>
          <w:lang w:val="hy-AM"/>
        </w:rPr>
        <w:t xml:space="preserve"> ներկայացուցիչը նախ հերքում է պահանջել լրագրողից, ինչը </w:t>
      </w:r>
      <w:r>
        <w:rPr>
          <w:rFonts w:ascii="Sylfaen" w:hAnsi="Sylfaen"/>
          <w:sz w:val="24"/>
          <w:szCs w:val="24"/>
          <w:lang w:val="hy-AM"/>
        </w:rPr>
        <w:t>մերժվել է</w:t>
      </w:r>
      <w:r w:rsidRPr="001735C1">
        <w:rPr>
          <w:rFonts w:ascii="Sylfaen" w:hAnsi="Sylfaen"/>
          <w:sz w:val="24"/>
          <w:szCs w:val="24"/>
          <w:lang w:val="hy-AM"/>
        </w:rPr>
        <w:t>, որից հետո հայց է ներկայացվել դատարան։</w:t>
      </w:r>
    </w:p>
    <w:p w:rsidR="00BB0042" w:rsidRPr="00B40C0B" w:rsidRDefault="00BB0042" w:rsidP="00BB0042">
      <w:pPr>
        <w:spacing w:after="0" w:line="240" w:lineRule="auto"/>
        <w:ind w:firstLine="720"/>
        <w:rPr>
          <w:rFonts w:ascii="Sylfaen" w:hAnsi="Sylfaen"/>
          <w:sz w:val="24"/>
          <w:szCs w:val="24"/>
          <w:lang w:val="hy-AM"/>
        </w:rPr>
      </w:pPr>
      <w:r w:rsidRPr="001735C1">
        <w:rPr>
          <w:rFonts w:ascii="Sylfaen" w:hAnsi="Sylfaen"/>
          <w:sz w:val="24"/>
          <w:szCs w:val="24"/>
          <w:lang w:val="hy-AM"/>
        </w:rPr>
        <w:t xml:space="preserve">Հունվարի 17-ին հայցադիմումը վերադարձվել է առկա </w:t>
      </w:r>
      <w:r>
        <w:rPr>
          <w:rFonts w:ascii="Sylfaen" w:hAnsi="Sylfaen"/>
          <w:sz w:val="24"/>
          <w:szCs w:val="24"/>
          <w:lang w:val="hy-AM"/>
        </w:rPr>
        <w:t>թերությունները վերացնելու համար</w:t>
      </w:r>
      <w:r w:rsidRPr="00AB692A">
        <w:rPr>
          <w:rFonts w:ascii="Sylfaen" w:hAnsi="Sylfaen"/>
          <w:sz w:val="24"/>
          <w:szCs w:val="24"/>
          <w:lang w:val="hy-AM"/>
        </w:rPr>
        <w:t>,</w:t>
      </w:r>
      <w:r w:rsidRPr="001735C1">
        <w:rPr>
          <w:rFonts w:ascii="Sylfaen" w:hAnsi="Sylfaen"/>
          <w:sz w:val="24"/>
          <w:szCs w:val="24"/>
          <w:lang w:val="hy-AM"/>
        </w:rPr>
        <w:t xml:space="preserve"> կրկին ներկայացվել փետրվարի 6-</w:t>
      </w:r>
      <w:r>
        <w:rPr>
          <w:rFonts w:ascii="Sylfaen" w:hAnsi="Sylfaen"/>
          <w:sz w:val="24"/>
          <w:szCs w:val="24"/>
          <w:lang w:val="hy-AM"/>
        </w:rPr>
        <w:t>ին և վարույթ ընդունվել 13-ին։ Դատական նիստ</w:t>
      </w:r>
      <w:r w:rsidRPr="00B40C0B">
        <w:rPr>
          <w:rFonts w:ascii="Sylfaen" w:hAnsi="Sylfaen"/>
          <w:sz w:val="24"/>
          <w:szCs w:val="24"/>
          <w:lang w:val="hy-AM"/>
        </w:rPr>
        <w:t>եր են</w:t>
      </w:r>
      <w:r>
        <w:rPr>
          <w:rFonts w:ascii="Sylfaen" w:hAnsi="Sylfaen"/>
          <w:sz w:val="24"/>
          <w:szCs w:val="24"/>
          <w:lang w:val="hy-AM"/>
        </w:rPr>
        <w:t xml:space="preserve"> կայացել մարտի 14-ին, </w:t>
      </w:r>
      <w:r w:rsidRPr="00832380">
        <w:rPr>
          <w:rFonts w:ascii="Sylfaen" w:hAnsi="Sylfaen"/>
          <w:sz w:val="24"/>
          <w:szCs w:val="24"/>
          <w:lang w:val="hy-AM"/>
        </w:rPr>
        <w:t>ապրիլի 19-ին, սեպտեմբերի 28-ին։ Հաջորդը նշանակվել է 2024թ․հունվարի 18-ին:</w:t>
      </w:r>
    </w:p>
    <w:p w:rsidR="00BB0042" w:rsidRDefault="00BB0042" w:rsidP="00BB0042">
      <w:pPr>
        <w:shd w:val="clear" w:color="auto" w:fill="FFFFFF"/>
        <w:rPr>
          <w:rFonts w:ascii="Sylfaen" w:eastAsiaTheme="minorHAnsi" w:hAnsi="Sylfaen"/>
          <w:b/>
          <w:bCs/>
          <w:sz w:val="24"/>
          <w:szCs w:val="24"/>
          <w:shd w:val="clear" w:color="auto" w:fill="FFFFFF"/>
          <w:lang w:val="hy-AM" w:eastAsia="ru-RU"/>
        </w:rPr>
      </w:pPr>
      <w:r>
        <w:rPr>
          <w:rFonts w:ascii="Sylfaen" w:eastAsiaTheme="minorHAnsi" w:hAnsi="Sylfaen"/>
          <w:b/>
          <w:bCs/>
          <w:sz w:val="24"/>
          <w:szCs w:val="24"/>
          <w:shd w:val="clear" w:color="auto" w:fill="FFFFFF"/>
          <w:lang w:val="hy-AM" w:eastAsia="ru-RU"/>
        </w:rPr>
        <w:tab/>
      </w:r>
    </w:p>
    <w:p w:rsidR="00BB0042" w:rsidRPr="0040341B" w:rsidRDefault="00BB0042" w:rsidP="00BB0042">
      <w:pPr>
        <w:shd w:val="clear" w:color="auto" w:fill="FFFFFF"/>
        <w:spacing w:after="0"/>
        <w:ind w:firstLine="720"/>
        <w:rPr>
          <w:rFonts w:ascii="Sylfaen" w:hAnsi="Sylfaen" w:cs="Arian AMU"/>
          <w:sz w:val="24"/>
          <w:szCs w:val="24"/>
          <w:highlight w:val="blue"/>
          <w:shd w:val="clear" w:color="auto" w:fill="FFFFFF"/>
          <w:lang w:val="hy-AM"/>
        </w:rPr>
      </w:pPr>
      <w:r w:rsidRPr="00832380">
        <w:rPr>
          <w:rFonts w:ascii="Sylfaen" w:hAnsi="Sylfaen"/>
          <w:b/>
          <w:sz w:val="24"/>
          <w:szCs w:val="24"/>
          <w:lang w:val="hy-AM"/>
        </w:rPr>
        <w:t xml:space="preserve">Հունվարի 5-ին </w:t>
      </w:r>
      <w:r w:rsidRPr="00832380">
        <w:rPr>
          <w:rFonts w:ascii="Sylfaen" w:hAnsi="Sylfaen"/>
          <w:bCs/>
          <w:sz w:val="24"/>
          <w:szCs w:val="24"/>
          <w:lang w:val="hy-AM"/>
        </w:rPr>
        <w:t>Վ. Բրյուսովի անվան պետական համալսարանի ռեկտորի խորհրդական</w:t>
      </w:r>
      <w:r>
        <w:rPr>
          <w:rFonts w:ascii="Sylfaen" w:hAnsi="Sylfaen"/>
          <w:bCs/>
          <w:sz w:val="24"/>
          <w:szCs w:val="24"/>
          <w:lang w:val="hy-AM"/>
        </w:rPr>
        <w:t xml:space="preserve"> </w:t>
      </w:r>
      <w:r w:rsidRPr="00832380">
        <w:rPr>
          <w:rFonts w:ascii="Sylfaen" w:hAnsi="Sylfaen"/>
          <w:bCs/>
          <w:sz w:val="24"/>
          <w:szCs w:val="24"/>
          <w:lang w:val="hy-AM"/>
        </w:rPr>
        <w:t>Գրիշա Թամրազյանը</w:t>
      </w:r>
      <w:r w:rsidRPr="001735C1">
        <w:rPr>
          <w:rFonts w:ascii="Sylfaen" w:hAnsi="Sylfaen"/>
          <w:bCs/>
          <w:sz w:val="24"/>
          <w:szCs w:val="24"/>
          <w:lang w:val="hy-AM"/>
        </w:rPr>
        <w:t xml:space="preserve"> հայց է ներկայացրել Երևանի ընդհանուր իրավասության դատարան ընդդեմ «</w:t>
      </w:r>
      <w:r w:rsidRPr="001735C1">
        <w:rPr>
          <w:rFonts w:ascii="Sylfaen" w:hAnsi="Sylfaen" w:cs="Arial"/>
          <w:sz w:val="24"/>
          <w:szCs w:val="24"/>
          <w:shd w:val="clear" w:color="auto" w:fill="FFFFFF"/>
          <w:lang w:val="hy-AM"/>
        </w:rPr>
        <w:t>ՀՀ</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անրային</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եռուստաընկերություն»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ՓԲԸ-ի՝ զրպարտություն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համարվող</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տվյալները</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հրապարակայնորեն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հերքելու</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պահանջ</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10-ին Հանրային հեռուստաընկերության «Լուրեր» ծրագրով հեռարձակված ռեպորտաժն է, որտեղ ասվում է, որ </w:t>
      </w:r>
      <w:r w:rsidRPr="001735C1">
        <w:rPr>
          <w:rFonts w:ascii="Sylfaen" w:hAnsi="Sylfaen"/>
          <w:bCs/>
          <w:sz w:val="24"/>
          <w:szCs w:val="24"/>
          <w:lang w:val="hy-AM"/>
        </w:rPr>
        <w:t xml:space="preserve">Թամրազյանը ռեկտորի ընտրություններից հետո </w:t>
      </w:r>
      <w:r w:rsidRPr="001735C1">
        <w:rPr>
          <w:rFonts w:ascii="Sylfaen" w:hAnsi="Sylfaen" w:cs="Arian AMU"/>
          <w:sz w:val="24"/>
          <w:szCs w:val="24"/>
          <w:shd w:val="clear" w:color="auto" w:fill="FFFFFF"/>
          <w:lang w:val="hy-AM"/>
        </w:rPr>
        <w:t>հեռակա հայհոյում էր Կ</w:t>
      </w:r>
      <w:r>
        <w:rPr>
          <w:rFonts w:ascii="Sylfaen" w:hAnsi="Sylfaen" w:cs="Arian AMU"/>
          <w:sz w:val="24"/>
          <w:szCs w:val="24"/>
          <w:shd w:val="clear" w:color="auto" w:fill="FFFFFF"/>
          <w:lang w:val="hy-AM"/>
        </w:rPr>
        <w:t>րթության, գիտության, մշակույթի և սպորտի</w:t>
      </w:r>
      <w:r w:rsidRPr="001735C1">
        <w:rPr>
          <w:rFonts w:ascii="Sylfaen" w:hAnsi="Sylfaen" w:cs="Arian AMU"/>
          <w:sz w:val="24"/>
          <w:szCs w:val="24"/>
          <w:shd w:val="clear" w:color="auto" w:fill="FFFFFF"/>
          <w:lang w:val="hy-AM"/>
        </w:rPr>
        <w:t xml:space="preserve"> նախարար Վահրամ Դումանյանին</w:t>
      </w:r>
      <w:r>
        <w:rPr>
          <w:rStyle w:val="FootnoteReference"/>
          <w:rFonts w:ascii="Sylfaen" w:hAnsi="Sylfaen" w:cs="Arian AMU"/>
          <w:sz w:val="24"/>
          <w:szCs w:val="24"/>
          <w:shd w:val="clear" w:color="auto" w:fill="FFFFFF"/>
          <w:lang w:val="hy-AM"/>
        </w:rPr>
        <w:footnoteReference w:id="32"/>
      </w:r>
      <w:r w:rsidRPr="001735C1">
        <w:rPr>
          <w:rFonts w:ascii="Sylfaen" w:hAnsi="Sylfaen" w:cs="Arian AMU"/>
          <w:sz w:val="24"/>
          <w:szCs w:val="24"/>
          <w:shd w:val="clear" w:color="auto" w:fill="FFFFFF"/>
          <w:lang w:val="hy-AM"/>
        </w:rPr>
        <w:t xml:space="preserve">: Հունվարի 17-ին հայցադիմումն ընդունվել է </w:t>
      </w:r>
      <w:r>
        <w:rPr>
          <w:rFonts w:ascii="Sylfaen" w:hAnsi="Sylfaen" w:cs="Arian AMU"/>
          <w:sz w:val="24"/>
          <w:szCs w:val="24"/>
          <w:shd w:val="clear" w:color="auto" w:fill="FFFFFF"/>
          <w:lang w:val="hy-AM"/>
        </w:rPr>
        <w:t xml:space="preserve">վարույթ, տարվա ընթացքում գործով </w:t>
      </w:r>
      <w:r w:rsidRPr="00832380">
        <w:rPr>
          <w:rFonts w:ascii="Sylfaen" w:hAnsi="Sylfaen" w:cs="Arian AMU"/>
          <w:sz w:val="24"/>
          <w:szCs w:val="24"/>
          <w:shd w:val="clear" w:color="auto" w:fill="FFFFFF"/>
          <w:lang w:val="hy-AM"/>
        </w:rPr>
        <w:t>նիստեր են կայացել հունիսի 21-ին, հոկտեմբերի 4-ին, հաջորդը նշանակվել է 2024թ․հունվարի 12-ին:</w:t>
      </w:r>
    </w:p>
    <w:p w:rsidR="00BB0042" w:rsidRPr="001F1060" w:rsidRDefault="00BB0042" w:rsidP="00BB0042">
      <w:pPr>
        <w:shd w:val="clear" w:color="auto" w:fill="FFFFFF"/>
        <w:spacing w:after="0" w:line="240" w:lineRule="auto"/>
        <w:rPr>
          <w:rFonts w:ascii="Sylfaen" w:eastAsiaTheme="minorHAnsi" w:hAnsi="Sylfaen"/>
          <w:bCs/>
          <w:sz w:val="24"/>
          <w:szCs w:val="24"/>
          <w:shd w:val="clear" w:color="auto" w:fill="FFFFFF"/>
          <w:lang w:val="hy-AM" w:eastAsia="ru-RU"/>
        </w:rPr>
      </w:pPr>
      <w:r>
        <w:rPr>
          <w:rFonts w:ascii="Sylfaen" w:eastAsiaTheme="minorHAnsi" w:hAnsi="Sylfaen"/>
          <w:b/>
          <w:bCs/>
          <w:sz w:val="24"/>
          <w:szCs w:val="24"/>
          <w:shd w:val="clear" w:color="auto" w:fill="FFFFFF"/>
          <w:lang w:val="hy-AM" w:eastAsia="ru-RU"/>
        </w:rPr>
        <w:tab/>
      </w:r>
      <w:r>
        <w:rPr>
          <w:rFonts w:ascii="Sylfaen" w:eastAsiaTheme="minorHAnsi" w:hAnsi="Sylfaen"/>
          <w:b/>
          <w:bCs/>
          <w:sz w:val="24"/>
          <w:szCs w:val="24"/>
          <w:shd w:val="clear" w:color="auto" w:fill="FFFFFF"/>
          <w:lang w:val="hy-AM" w:eastAsia="ru-RU"/>
        </w:rPr>
        <w:br/>
      </w:r>
      <w:r>
        <w:rPr>
          <w:rFonts w:ascii="Sylfaen" w:eastAsiaTheme="minorHAnsi" w:hAnsi="Sylfaen"/>
          <w:b/>
          <w:bCs/>
          <w:sz w:val="24"/>
          <w:szCs w:val="24"/>
          <w:shd w:val="clear" w:color="auto" w:fill="FFFFFF"/>
          <w:lang w:val="hy-AM" w:eastAsia="ru-RU"/>
        </w:rPr>
        <w:tab/>
      </w:r>
      <w:r w:rsidRPr="00832380">
        <w:rPr>
          <w:rFonts w:ascii="Sylfaen" w:eastAsiaTheme="minorHAnsi" w:hAnsi="Sylfaen"/>
          <w:b/>
          <w:bCs/>
          <w:sz w:val="24"/>
          <w:szCs w:val="24"/>
          <w:shd w:val="clear" w:color="auto" w:fill="FFFFFF"/>
          <w:lang w:val="hy-AM" w:eastAsia="ru-RU"/>
        </w:rPr>
        <w:t>Հունվարի 9-ին</w:t>
      </w:r>
      <w:r w:rsidRPr="00832380">
        <w:rPr>
          <w:rFonts w:ascii="Sylfaen" w:eastAsiaTheme="minorHAnsi" w:hAnsi="Sylfaen"/>
          <w:bCs/>
          <w:sz w:val="24"/>
          <w:szCs w:val="24"/>
          <w:shd w:val="clear" w:color="auto" w:fill="FFFFFF"/>
          <w:lang w:val="hy-AM" w:eastAsia="ru-RU"/>
        </w:rPr>
        <w:t xml:space="preserve"> գործարար (այժմ՝ պատգամավոր) Խաչատուր Սուքիասյանն ընդդեմ</w:t>
      </w:r>
      <w:r w:rsidRPr="00832380">
        <w:rPr>
          <w:rFonts w:ascii="Sylfaen" w:eastAsiaTheme="minorHAnsi" w:hAnsi="Sylfaen"/>
          <w:bCs/>
          <w:shd w:val="clear" w:color="auto" w:fill="FFFFFF"/>
          <w:lang w:val="hy-AM"/>
        </w:rPr>
        <w:t xml:space="preserve"> «</w:t>
      </w:r>
      <w:r w:rsidRPr="00832380">
        <w:rPr>
          <w:rFonts w:ascii="Sylfaen" w:hAnsi="Sylfaen"/>
          <w:lang w:val="hy-AM"/>
        </w:rPr>
        <w:t>News.</w:t>
      </w:r>
      <w:r w:rsidRPr="00832380">
        <w:rPr>
          <w:rFonts w:ascii="Sylfaen" w:eastAsiaTheme="minorHAnsi" w:hAnsi="Sylfaen"/>
          <w:bCs/>
          <w:sz w:val="24"/>
          <w:szCs w:val="24"/>
          <w:shd w:val="clear" w:color="auto" w:fill="FFFFFF"/>
          <w:lang w:val="hy-AM" w:eastAsia="ru-RU"/>
        </w:rPr>
        <w:t>am» կայքի հիմնադիր «Նյուզ ԷյԷմ» ՍՊԸ-ի գործով պատասխանողը դիմել է վճռաբեկ ատյան</w:t>
      </w:r>
      <w:r>
        <w:rPr>
          <w:rFonts w:ascii="Sylfaen" w:eastAsiaTheme="minorHAnsi" w:hAnsi="Sylfaen"/>
          <w:bCs/>
          <w:sz w:val="24"/>
          <w:szCs w:val="24"/>
          <w:shd w:val="clear" w:color="auto" w:fill="FFFFFF"/>
          <w:lang w:val="hy-AM" w:eastAsia="ru-RU"/>
        </w:rPr>
        <w:t>, որտեղ գործը ստացվել է փետրվարի 21-ին։</w:t>
      </w:r>
    </w:p>
    <w:p w:rsidR="00BB0042" w:rsidRDefault="00BB0042" w:rsidP="00BB0042">
      <w:pPr>
        <w:pStyle w:val="NormalWeb"/>
        <w:shd w:val="clear" w:color="auto" w:fill="FFFFFF"/>
        <w:spacing w:before="0" w:beforeAutospacing="0" w:after="0" w:afterAutospacing="0" w:line="240" w:lineRule="auto"/>
        <w:ind w:firstLine="720"/>
        <w:rPr>
          <w:rFonts w:ascii="Sylfaen" w:eastAsiaTheme="minorHAnsi" w:hAnsi="Sylfaen"/>
          <w:shd w:val="clear" w:color="auto" w:fill="FFFFFF"/>
          <w:lang w:val="hy-AM"/>
        </w:rPr>
      </w:pPr>
      <w:r w:rsidRPr="001735C1">
        <w:rPr>
          <w:rFonts w:ascii="Sylfaen" w:eastAsiaTheme="minorHAnsi" w:hAnsi="Sylfaen"/>
          <w:bCs/>
          <w:shd w:val="clear" w:color="auto" w:fill="FFFFFF"/>
          <w:lang w:val="hy-AM"/>
        </w:rPr>
        <w:t>Հիշեցնենք, որ 2021թ</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ապրիլի 19-ին ներկայացված հայցի առիթը ինչպես այս, այնպես էլ նույն հայցվորի մի շարք այլ դատական գործերի դեպքում, մարտի 25-ին տարբեր լրատվական կայքերում հրապարակված «Զգուշացե՛ք. Խաչատուր </w:t>
      </w:r>
      <w:r w:rsidRPr="001735C1">
        <w:rPr>
          <w:rFonts w:ascii="Sylfaen" w:eastAsiaTheme="minorHAnsi" w:hAnsi="Sylfaen"/>
          <w:bCs/>
          <w:shd w:val="clear" w:color="auto" w:fill="FFFFFF"/>
          <w:lang w:val="hy-AM"/>
        </w:rPr>
        <w:lastRenderedPageBreak/>
        <w:t>Սուքիասյանի բենզինը փչացնում է մեքենաները</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Դեժավյու» հոդվածն է</w:t>
      </w:r>
      <w:r w:rsidRPr="001735C1">
        <w:rPr>
          <w:rStyle w:val="FootnoteReference"/>
          <w:rFonts w:ascii="Sylfaen" w:hAnsi="Sylfaen" w:cs="Arial"/>
          <w:lang w:val="hy-AM"/>
        </w:rPr>
        <w:footnoteReference w:id="33"/>
      </w:r>
      <w:r w:rsidRPr="001735C1">
        <w:rPr>
          <w:rFonts w:ascii="Sylfaen" w:eastAsiaTheme="minorHAnsi" w:hAnsi="Sylfaen"/>
          <w:bCs/>
          <w:shd w:val="clear" w:color="auto" w:fill="FFFFFF"/>
          <w:lang w:val="hy-AM"/>
        </w:rPr>
        <w:t>՝ Telegram-յան չնույնականացվող ալիքին հղումով։</w:t>
      </w:r>
      <w:r>
        <w:rPr>
          <w:rFonts w:ascii="Sylfaen" w:eastAsiaTheme="minorHAnsi" w:hAnsi="Sylfaen"/>
          <w:bCs/>
          <w:shd w:val="clear" w:color="auto" w:fill="FFFFFF"/>
          <w:lang w:val="hy-AM"/>
        </w:rPr>
        <w:t xml:space="preserve"> </w:t>
      </w:r>
      <w:r>
        <w:rPr>
          <w:rFonts w:ascii="Sylfaen" w:hAnsi="Sylfaen"/>
          <w:lang w:val="hy-AM" w:eastAsia="en-US"/>
        </w:rPr>
        <w:t>2022թ</w:t>
      </w:r>
      <w:r>
        <w:rPr>
          <w:lang w:val="hy-AM" w:eastAsia="en-US"/>
        </w:rPr>
        <w:t>․</w:t>
      </w:r>
      <w:r>
        <w:rPr>
          <w:rFonts w:ascii="Sylfaen" w:hAnsi="Sylfaen"/>
          <w:lang w:val="hy-AM" w:eastAsia="en-US"/>
        </w:rPr>
        <w:t xml:space="preserve"> ա</w:t>
      </w:r>
      <w:r w:rsidRPr="001735C1">
        <w:rPr>
          <w:rFonts w:ascii="Sylfaen" w:hAnsi="Sylfaen"/>
          <w:shd w:val="clear" w:color="auto" w:fill="FFFFFF"/>
          <w:lang w:val="hy-AM"/>
        </w:rPr>
        <w:t>պրիլի 29-ին հայցը բավարարվել է</w:t>
      </w:r>
      <w:r>
        <w:rPr>
          <w:rFonts w:ascii="Sylfaen" w:hAnsi="Sylfaen"/>
          <w:shd w:val="clear" w:color="auto" w:fill="FFFFFF"/>
          <w:lang w:val="hy-AM"/>
        </w:rPr>
        <w:t>ր</w:t>
      </w:r>
      <w:r w:rsidRPr="001735C1">
        <w:rPr>
          <w:rFonts w:ascii="Sylfaen" w:hAnsi="Sylfaen"/>
          <w:shd w:val="clear" w:color="auto" w:fill="FFFFFF"/>
          <w:lang w:val="hy-AM"/>
        </w:rPr>
        <w:t xml:space="preserve"> հերքում հրապարակելու և դատական ծախսերի փոխհատուցման մասերով։ </w:t>
      </w:r>
      <w:r w:rsidRPr="001735C1">
        <w:rPr>
          <w:rFonts w:ascii="Sylfaen" w:hAnsi="Sylfaen"/>
          <w:bCs/>
          <w:lang w:val="hy-AM"/>
        </w:rPr>
        <w:t>Հուլիսի 25-ին</w:t>
      </w:r>
      <w:r w:rsidRPr="001735C1">
        <w:rPr>
          <w:rFonts w:ascii="Sylfaen" w:hAnsi="Sylfaen"/>
          <w:b/>
          <w:bCs/>
          <w:lang w:val="hy-AM"/>
        </w:rPr>
        <w:t xml:space="preserve"> </w:t>
      </w:r>
      <w:r w:rsidRPr="001735C1">
        <w:rPr>
          <w:rFonts w:ascii="Sylfaen" w:hAnsi="Sylfaen"/>
          <w:shd w:val="clear" w:color="auto" w:fill="FFFFFF"/>
          <w:lang w:val="hy-AM"/>
        </w:rPr>
        <w:t>պատասխանողը դիմել է</w:t>
      </w:r>
      <w:r>
        <w:rPr>
          <w:rFonts w:ascii="Sylfaen" w:hAnsi="Sylfaen"/>
          <w:shd w:val="clear" w:color="auto" w:fill="FFFFFF"/>
          <w:lang w:val="hy-AM"/>
        </w:rPr>
        <w:t>ր</w:t>
      </w:r>
      <w:r w:rsidRPr="001735C1">
        <w:rPr>
          <w:rFonts w:ascii="Sylfaen" w:hAnsi="Sylfaen"/>
          <w:shd w:val="clear" w:color="auto" w:fill="FFFFFF"/>
          <w:lang w:val="hy-AM"/>
        </w:rPr>
        <w:t xml:space="preserve"> վերաքննիչ ատյան՝ բողոքարկելով այս վճիռը։</w:t>
      </w:r>
      <w:r w:rsidRPr="001735C1">
        <w:rPr>
          <w:rFonts w:ascii="Sylfaen" w:hAnsi="Sylfaen"/>
          <w:b/>
          <w:bCs/>
          <w:lang w:val="hy-AM"/>
        </w:rPr>
        <w:t xml:space="preserve"> </w:t>
      </w:r>
      <w:r w:rsidRPr="000745AE">
        <w:rPr>
          <w:rFonts w:ascii="Sylfaen" w:hAnsi="Sylfaen"/>
          <w:bCs/>
          <w:lang w:val="hy-AM"/>
        </w:rPr>
        <w:t>Դ</w:t>
      </w:r>
      <w:r w:rsidRPr="001735C1">
        <w:rPr>
          <w:rFonts w:ascii="Sylfaen" w:hAnsi="Sylfaen"/>
          <w:shd w:val="clear" w:color="auto" w:fill="FFFFFF"/>
          <w:lang w:val="hy-AM"/>
        </w:rPr>
        <w:t>եկտեմբերի 9-ին</w:t>
      </w:r>
      <w:r>
        <w:rPr>
          <w:rFonts w:ascii="Sylfaen" w:hAnsi="Sylfaen"/>
          <w:shd w:val="clear" w:color="auto" w:fill="FFFFFF"/>
          <w:lang w:val="hy-AM"/>
        </w:rPr>
        <w:t xml:space="preserve"> Վ</w:t>
      </w:r>
      <w:r w:rsidRPr="001F1060">
        <w:rPr>
          <w:rFonts w:ascii="Sylfaen" w:hAnsi="Sylfaen"/>
          <w:shd w:val="clear" w:color="auto" w:fill="FFFFFF"/>
          <w:lang w:val="hy-AM"/>
        </w:rPr>
        <w:t>երաքննիչ</w:t>
      </w:r>
      <w:r>
        <w:rPr>
          <w:rFonts w:ascii="Sylfaen" w:hAnsi="Sylfaen"/>
          <w:shd w:val="clear" w:color="auto" w:fill="FFFFFF"/>
          <w:lang w:val="hy-AM"/>
        </w:rPr>
        <w:t xml:space="preserve"> քաղաքացիական դատարանը</w:t>
      </w:r>
      <w:r w:rsidRPr="001F1060">
        <w:rPr>
          <w:rFonts w:ascii="Sylfaen" w:hAnsi="Sylfaen"/>
          <w:shd w:val="clear" w:color="auto" w:fill="FFFFFF"/>
          <w:lang w:val="hy-AM"/>
        </w:rPr>
        <w:t xml:space="preserve"> մերժել էր բողոքը</w:t>
      </w:r>
      <w:r w:rsidRPr="001735C1">
        <w:rPr>
          <w:rFonts w:ascii="Sylfaen" w:hAnsi="Sylfaen"/>
          <w:shd w:val="clear" w:color="auto" w:fill="FFFFFF"/>
          <w:lang w:val="hy-AM"/>
        </w:rPr>
        <w:t>։</w:t>
      </w:r>
      <w:r w:rsidRPr="00BE02DB">
        <w:rPr>
          <w:rFonts w:ascii="Sylfaen" w:hAnsi="Sylfaen"/>
          <w:shd w:val="clear" w:color="auto" w:fill="FFFFFF"/>
          <w:lang w:val="hy-AM"/>
        </w:rPr>
        <w:t xml:space="preserve"> </w:t>
      </w:r>
      <w:r>
        <w:rPr>
          <w:rFonts w:ascii="Sylfaen" w:hAnsi="Sylfaen"/>
          <w:shd w:val="clear" w:color="auto" w:fill="FFFFFF"/>
          <w:lang w:val="hy-AM"/>
        </w:rPr>
        <w:t>2023թ․ մ</w:t>
      </w:r>
      <w:r w:rsidRPr="00CA1DCD">
        <w:rPr>
          <w:rFonts w:ascii="Sylfaen" w:eastAsiaTheme="minorHAnsi" w:hAnsi="Sylfaen"/>
          <w:shd w:val="clear" w:color="auto" w:fill="FFFFFF"/>
          <w:lang w:val="hy-AM"/>
        </w:rPr>
        <w:t xml:space="preserve">արտի 22-ին վճռաբեկ բողոքի </w:t>
      </w:r>
      <w:r w:rsidRPr="00BE02DB">
        <w:rPr>
          <w:rFonts w:ascii="Sylfaen" w:eastAsiaTheme="minorHAnsi" w:hAnsi="Sylfaen"/>
          <w:shd w:val="clear" w:color="auto" w:fill="FFFFFF"/>
          <w:lang w:val="hy-AM"/>
        </w:rPr>
        <w:t xml:space="preserve">ընդունումը ևս մերժվել է։ </w:t>
      </w:r>
    </w:p>
    <w:p w:rsidR="00BB0042" w:rsidRPr="00205C2D" w:rsidRDefault="00BB0042" w:rsidP="00BB0042">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eastAsiaTheme="minorHAnsi" w:hAnsi="Sylfaen"/>
          <w:b/>
          <w:bCs/>
          <w:shd w:val="clear" w:color="auto" w:fill="FFFFFF"/>
          <w:lang w:val="hy-AM"/>
        </w:rPr>
        <w:t xml:space="preserve">Հունվարի 16-ին </w:t>
      </w:r>
      <w:r w:rsidRPr="009B5F1A">
        <w:rPr>
          <w:rFonts w:ascii="Sylfaen" w:eastAsiaTheme="minorHAnsi" w:hAnsi="Sylfaen"/>
          <w:bCs/>
          <w:shd w:val="clear" w:color="auto" w:fill="FFFFFF"/>
          <w:lang w:val="hy-AM"/>
        </w:rPr>
        <w:t>նույն առիթով ներկայացված՝</w:t>
      </w:r>
      <w:r>
        <w:rPr>
          <w:rFonts w:ascii="Sylfaen" w:eastAsiaTheme="minorHAnsi" w:hAnsi="Sylfaen"/>
          <w:b/>
          <w:bCs/>
          <w:shd w:val="clear" w:color="auto" w:fill="FFFFFF"/>
          <w:lang w:val="hy-AM"/>
        </w:rPr>
        <w:t xml:space="preserve"> </w:t>
      </w:r>
      <w:r w:rsidRPr="001735C1">
        <w:rPr>
          <w:rFonts w:ascii="Sylfaen" w:hAnsi="Sylfaen"/>
          <w:lang w:val="hy-AM"/>
        </w:rPr>
        <w:t xml:space="preserve">Խաչատուր Սուքիասյանին պատկանող «Մեգա Թրեյդ» ՍՊԸ-ն ընդդեմ </w:t>
      </w:r>
      <w:r w:rsidRPr="009B5F1A">
        <w:rPr>
          <w:rFonts w:ascii="Sylfaen" w:hAnsi="Sylfaen"/>
          <w:lang w:val="hy-AM"/>
        </w:rPr>
        <w:t>«News.am»-ի</w:t>
      </w:r>
      <w:r w:rsidRPr="001735C1">
        <w:rPr>
          <w:rFonts w:ascii="Sylfaen" w:hAnsi="Sylfaen"/>
          <w:lang w:val="hy-AM"/>
        </w:rPr>
        <w:t xml:space="preserve"> գործով</w:t>
      </w:r>
      <w:r>
        <w:rPr>
          <w:rFonts w:ascii="Sylfaen" w:hAnsi="Sylfaen"/>
          <w:lang w:val="hy-AM"/>
        </w:rPr>
        <w:t xml:space="preserve"> էլ պատասխանողը բողոքարկել է առաջին ատյանի դատարանի վճիռը, որով հայցը բավարարվել էր մասնակի։ </w:t>
      </w:r>
      <w:r w:rsidRPr="001735C1">
        <w:rPr>
          <w:rFonts w:ascii="Sylfaen" w:hAnsi="Sylfaen"/>
          <w:lang w:val="hy-AM"/>
        </w:rPr>
        <w:t>Պատասխանողը պարտավորեցվել է</w:t>
      </w:r>
      <w:r>
        <w:rPr>
          <w:rFonts w:ascii="Sylfaen" w:hAnsi="Sylfaen"/>
          <w:lang w:val="hy-AM"/>
        </w:rPr>
        <w:t>ր</w:t>
      </w:r>
      <w:r w:rsidRPr="001735C1">
        <w:rPr>
          <w:rFonts w:ascii="Sylfaen" w:hAnsi="Sylfaen"/>
          <w:lang w:val="hy-AM"/>
        </w:rPr>
        <w:t xml:space="preserve"> հրապարակել հերքում, ինչպես նաև՝ վճարել 100 հազար դրամ` որպես զրպարտության միջոցով ընկերության պատվին և արժանապատվությանը պատճառված վնասի փոխհատուցում և 100 հազար դրամ՝ </w:t>
      </w:r>
      <w:r w:rsidRPr="009B5F1A">
        <w:rPr>
          <w:rFonts w:ascii="Sylfaen" w:hAnsi="Sylfaen"/>
          <w:lang w:val="hy-AM"/>
        </w:rPr>
        <w:t>փաստաբանի վարձատրության գումար:</w:t>
      </w:r>
      <w:r w:rsidRPr="009B5F1A">
        <w:rPr>
          <w:rFonts w:ascii="Sylfaen" w:hAnsi="Sylfaen"/>
          <w:lang w:val="hy-AM"/>
        </w:rPr>
        <w:br/>
      </w:r>
      <w:r w:rsidRPr="009B5F1A">
        <w:rPr>
          <w:rFonts w:ascii="Sylfaen" w:hAnsi="Sylfaen"/>
          <w:lang w:val="hy-AM"/>
        </w:rPr>
        <w:tab/>
        <w:t xml:space="preserve">Հունվարի 27-ին վերաքննիչ բողոքն ընդունվել է վարույթ, նիստ է կայացել մարտի 24-ին, </w:t>
      </w:r>
      <w:r w:rsidRPr="00BE02DB">
        <w:rPr>
          <w:rFonts w:ascii="Sylfaen" w:hAnsi="Sylfaen"/>
          <w:lang w:val="hy-AM"/>
        </w:rPr>
        <w:t>իսկ ա</w:t>
      </w:r>
      <w:r w:rsidRPr="00BE02DB">
        <w:rPr>
          <w:rFonts w:ascii="Sylfaen" w:hAnsi="Sylfaen"/>
          <w:shd w:val="clear" w:color="auto" w:fill="FFFFFF"/>
          <w:lang w:val="hy-AM"/>
        </w:rPr>
        <w:t>պրիլի 7-ին</w:t>
      </w:r>
      <w:r w:rsidRPr="0091189D">
        <w:rPr>
          <w:rFonts w:ascii="Sylfaen" w:hAnsi="Sylfaen"/>
          <w:shd w:val="clear" w:color="auto" w:fill="FFFFFF"/>
          <w:lang w:val="hy-AM"/>
        </w:rPr>
        <w:t xml:space="preserve"> Վերաքննիչ դատարանը բավարարել է պատասխանողի բողոքը՝ բեկանելով առաջին ատյանի դատարանի վճիռը</w:t>
      </w:r>
      <w:r w:rsidRPr="00BE02DB">
        <w:rPr>
          <w:rFonts w:ascii="Sylfaen" w:hAnsi="Sylfaen"/>
          <w:shd w:val="clear" w:color="auto" w:fill="FFFFFF"/>
          <w:lang w:val="hy-AM"/>
        </w:rPr>
        <w:t xml:space="preserve">: </w:t>
      </w:r>
      <w:r w:rsidRPr="0091189D">
        <w:rPr>
          <w:rFonts w:ascii="Sylfaen" w:hAnsi="Sylfaen"/>
          <w:shd w:val="clear" w:color="auto" w:fill="FFFFFF"/>
          <w:lang w:val="hy-AM"/>
        </w:rPr>
        <w:t>Բացի այդ,  «Մեգա Թրեյդ» ՍՊԸ-ն պարտավորեցվել է վճարել 150</w:t>
      </w:r>
      <w:r>
        <w:rPr>
          <w:rFonts w:ascii="Sylfaen" w:hAnsi="Sylfaen"/>
          <w:shd w:val="clear" w:color="auto" w:fill="FFFFFF"/>
          <w:lang w:val="hy-AM"/>
        </w:rPr>
        <w:t xml:space="preserve"> հազար </w:t>
      </w:r>
      <w:r w:rsidRPr="0091189D">
        <w:rPr>
          <w:rFonts w:ascii="Sylfaen" w:hAnsi="Sylfaen"/>
          <w:shd w:val="clear" w:color="auto" w:fill="FFFFFF"/>
          <w:lang w:val="hy-AM"/>
        </w:rPr>
        <w:t xml:space="preserve"> դրամ՝ որպե</w:t>
      </w:r>
      <w:r>
        <w:rPr>
          <w:rFonts w:ascii="Sylfaen" w:hAnsi="Sylfaen"/>
          <w:shd w:val="clear" w:color="auto" w:fill="FFFFFF"/>
          <w:lang w:val="hy-AM"/>
        </w:rPr>
        <w:t>ս փաստաբանի խելամիտ վարձատրությա</w:t>
      </w:r>
      <w:r w:rsidRPr="0091189D">
        <w:rPr>
          <w:rFonts w:ascii="Sylfaen" w:hAnsi="Sylfaen"/>
          <w:shd w:val="clear" w:color="auto" w:fill="FFFFFF"/>
          <w:lang w:val="hy-AM"/>
        </w:rPr>
        <w:t>ն գումար և 13</w:t>
      </w:r>
      <w:r>
        <w:rPr>
          <w:rFonts w:ascii="Sylfaen" w:hAnsi="Sylfaen"/>
          <w:shd w:val="clear" w:color="auto" w:fill="FFFFFF"/>
          <w:lang w:val="hy-AM"/>
        </w:rPr>
        <w:t xml:space="preserve"> հազար</w:t>
      </w:r>
      <w:r w:rsidRPr="0091189D">
        <w:rPr>
          <w:rFonts w:ascii="Sylfaen" w:hAnsi="Sylfaen"/>
          <w:shd w:val="clear" w:color="auto" w:fill="FFFFFF"/>
          <w:lang w:val="hy-AM"/>
        </w:rPr>
        <w:t xml:space="preserve"> դրամ՝ պետական տուրք:</w:t>
      </w:r>
      <w:r>
        <w:rPr>
          <w:rFonts w:ascii="Sylfaen" w:hAnsi="Sylfaen"/>
          <w:shd w:val="clear" w:color="auto" w:fill="FFFFFF"/>
          <w:lang w:val="hy-AM"/>
        </w:rPr>
        <w:t xml:space="preserve"> </w:t>
      </w:r>
      <w:r w:rsidRPr="0091189D">
        <w:rPr>
          <w:rFonts w:ascii="Sylfaen" w:hAnsi="Sylfaen"/>
          <w:shd w:val="clear" w:color="auto" w:fill="FFFFFF"/>
          <w:lang w:val="hy-AM"/>
        </w:rPr>
        <w:t xml:space="preserve">Հայցվոր կողմը մայիսի 5-ին դիմել է վճռաբեկ ատյան, </w:t>
      </w:r>
      <w:r w:rsidRPr="00205C2D">
        <w:rPr>
          <w:rFonts w:ascii="Sylfaen" w:hAnsi="Sylfaen"/>
          <w:shd w:val="clear" w:color="auto" w:fill="FFFFFF"/>
          <w:lang w:val="hy-AM"/>
        </w:rPr>
        <w:t xml:space="preserve">որտեղ </w:t>
      </w:r>
      <w:r w:rsidRPr="00631DAF">
        <w:rPr>
          <w:rFonts w:ascii="Sylfaen" w:hAnsi="Sylfaen"/>
          <w:shd w:val="clear" w:color="auto" w:fill="FFFFFF"/>
          <w:lang w:val="hy-AM"/>
        </w:rPr>
        <w:t>սեպտեմբերի 20-ին</w:t>
      </w:r>
      <w:r w:rsidRPr="00205C2D">
        <w:rPr>
          <w:rFonts w:ascii="Sylfaen" w:hAnsi="Sylfaen"/>
          <w:shd w:val="clear" w:color="auto" w:fill="FFFFFF"/>
          <w:lang w:val="hy-AM"/>
        </w:rPr>
        <w:t xml:space="preserve"> </w:t>
      </w:r>
      <w:r>
        <w:rPr>
          <w:rFonts w:ascii="Sylfaen" w:hAnsi="Sylfaen"/>
          <w:shd w:val="clear" w:color="auto" w:fill="FFFFFF"/>
          <w:lang w:val="hy-AM"/>
        </w:rPr>
        <w:t xml:space="preserve">որոշել են </w:t>
      </w:r>
      <w:r w:rsidRPr="00205C2D">
        <w:rPr>
          <w:rFonts w:ascii="Sylfaen" w:hAnsi="Sylfaen"/>
          <w:shd w:val="clear" w:color="auto" w:fill="FFFFFF"/>
          <w:lang w:val="hy-AM"/>
        </w:rPr>
        <w:t>բողոքի ընդ</w:t>
      </w:r>
      <w:r>
        <w:rPr>
          <w:rFonts w:ascii="Sylfaen" w:hAnsi="Sylfaen"/>
          <w:shd w:val="clear" w:color="auto" w:fill="FFFFFF"/>
          <w:lang w:val="hy-AM"/>
        </w:rPr>
        <w:t>ունումը մերժ</w:t>
      </w:r>
      <w:r w:rsidRPr="00205C2D">
        <w:rPr>
          <w:rFonts w:ascii="Sylfaen" w:hAnsi="Sylfaen"/>
          <w:shd w:val="clear" w:color="auto" w:fill="FFFFFF"/>
          <w:lang w:val="hy-AM"/>
        </w:rPr>
        <w:t>ել</w:t>
      </w:r>
      <w:r w:rsidRPr="00631DAF">
        <w:rPr>
          <w:rFonts w:ascii="Sylfaen" w:hAnsi="Sylfaen"/>
          <w:shd w:val="clear" w:color="auto" w:fill="FFFFFF"/>
          <w:lang w:val="hy-AM"/>
        </w:rPr>
        <w:t>:</w:t>
      </w:r>
    </w:p>
    <w:p w:rsidR="00BB0042" w:rsidRPr="00406EC8" w:rsidRDefault="00BB0042" w:rsidP="00BB0042">
      <w:pPr>
        <w:spacing w:after="0"/>
        <w:ind w:firstLine="567"/>
        <w:rPr>
          <w:rFonts w:ascii="Sylfaen" w:hAnsi="Sylfaen"/>
          <w:sz w:val="24"/>
          <w:szCs w:val="24"/>
          <w:shd w:val="clear" w:color="auto" w:fill="FFFFFF"/>
          <w:lang w:val="hy-AM"/>
        </w:rPr>
      </w:pPr>
      <w:r w:rsidRPr="00012050">
        <w:rPr>
          <w:rFonts w:ascii="Sylfaen" w:hAnsi="Sylfaen"/>
          <w:b/>
          <w:sz w:val="24"/>
          <w:szCs w:val="24"/>
          <w:shd w:val="clear" w:color="auto" w:fill="FFFFFF"/>
          <w:lang w:val="hy-AM"/>
        </w:rPr>
        <w:t>Ապրիլի 28-ին</w:t>
      </w:r>
      <w:r w:rsidRPr="004A56BF">
        <w:rPr>
          <w:rFonts w:ascii="Sylfaen" w:hAnsi="Sylfaen"/>
          <w:b/>
          <w:sz w:val="24"/>
          <w:szCs w:val="24"/>
          <w:shd w:val="clear" w:color="auto" w:fill="FFFFFF"/>
          <w:lang w:val="hy-AM"/>
        </w:rPr>
        <w:t xml:space="preserve"> </w:t>
      </w:r>
      <w:r w:rsidRPr="004A56BF">
        <w:rPr>
          <w:rFonts w:ascii="Sylfaen" w:hAnsi="Sylfaen"/>
          <w:sz w:val="24"/>
          <w:szCs w:val="24"/>
          <w:shd w:val="clear" w:color="auto" w:fill="FFFFFF"/>
          <w:lang w:val="hy-AM"/>
        </w:rPr>
        <w:t>շարունակվել է</w:t>
      </w:r>
      <w:r>
        <w:rPr>
          <w:rFonts w:ascii="Sylfaen" w:hAnsi="Sylfaen"/>
          <w:sz w:val="24"/>
          <w:szCs w:val="24"/>
          <w:shd w:val="clear" w:color="auto" w:fill="FFFFFF"/>
          <w:lang w:val="hy-AM"/>
        </w:rPr>
        <w:t xml:space="preserve"> </w:t>
      </w:r>
      <w:r w:rsidRPr="004A56BF">
        <w:rPr>
          <w:rFonts w:ascii="Sylfaen" w:hAnsi="Sylfaen"/>
          <w:sz w:val="24"/>
          <w:szCs w:val="24"/>
          <w:shd w:val="clear" w:color="auto" w:fill="FFFFFF"/>
          <w:lang w:val="hy-AM"/>
        </w:rPr>
        <w:t>նույն առիթով ներկայացված</w:t>
      </w:r>
      <w:r w:rsidRPr="004A56BF">
        <w:rPr>
          <w:rFonts w:ascii="Sylfaen" w:hAnsi="Sylfaen"/>
          <w:b/>
          <w:sz w:val="24"/>
          <w:szCs w:val="24"/>
          <w:shd w:val="clear" w:color="auto" w:fill="FFFFFF"/>
          <w:lang w:val="hy-AM"/>
        </w:rPr>
        <w:t xml:space="preserve">՝ </w:t>
      </w:r>
      <w:r w:rsidRPr="00012050">
        <w:rPr>
          <w:rFonts w:ascii="Sylfaen" w:hAnsi="Sylfaen"/>
          <w:sz w:val="24"/>
          <w:szCs w:val="24"/>
          <w:shd w:val="clear" w:color="auto" w:fill="FFFFFF"/>
          <w:lang w:val="hy-AM"/>
        </w:rPr>
        <w:t>Խաչատուր Սուքիասյանն ընդդեմ «Armday.am» կայքի հիմնադիր «Արմդեյ ԷյԷմ» ՍՊԸ-ի (ավելի ուշ որպես պատասխանող ներգրավվել է նաև կայքի լրագրող Տաթևիկ Այվազյանը)</w:t>
      </w:r>
      <w:r w:rsidRPr="004A56BF">
        <w:rPr>
          <w:rFonts w:ascii="Sylfaen" w:hAnsi="Sylfaen"/>
          <w:sz w:val="24"/>
          <w:szCs w:val="24"/>
          <w:shd w:val="clear" w:color="auto" w:fill="FFFFFF"/>
          <w:lang w:val="hy-AM"/>
        </w:rPr>
        <w:t xml:space="preserve"> հայցի</w:t>
      </w:r>
      <w:r w:rsidRPr="00012050">
        <w:rPr>
          <w:rFonts w:ascii="Sylfaen" w:hAnsi="Sylfaen"/>
          <w:sz w:val="24"/>
          <w:szCs w:val="24"/>
          <w:shd w:val="clear" w:color="auto" w:fill="FFFFFF"/>
          <w:lang w:val="hy-AM"/>
        </w:rPr>
        <w:t xml:space="preserve"> քննությունը՝ հրապարակայնորեն ներողություն խնդրելու, զրպարտություն համարվող տվյալները հերքելու և փոխհատուցում վճարելու պահանջներ</w:t>
      </w:r>
      <w:r>
        <w:rPr>
          <w:rFonts w:ascii="Sylfaen" w:hAnsi="Sylfaen"/>
          <w:sz w:val="24"/>
          <w:szCs w:val="24"/>
          <w:shd w:val="clear" w:color="auto" w:fill="FFFFFF"/>
          <w:lang w:val="hy-AM"/>
        </w:rPr>
        <w:t>ով</w:t>
      </w:r>
      <w:r w:rsidRPr="00012050">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012050">
        <w:rPr>
          <w:rFonts w:ascii="Sylfaen" w:eastAsiaTheme="minorHAnsi" w:hAnsi="Sylfaen"/>
          <w:bCs/>
          <w:sz w:val="24"/>
          <w:szCs w:val="24"/>
          <w:shd w:val="clear" w:color="auto" w:fill="FFFFFF"/>
          <w:lang w:val="hy-AM"/>
        </w:rPr>
        <w:t>Ի դեպ,</w:t>
      </w:r>
      <w:r w:rsidRPr="004A56BF">
        <w:rPr>
          <w:rFonts w:ascii="Sylfaen" w:eastAsiaTheme="minorHAnsi" w:hAnsi="Sylfaen"/>
          <w:bCs/>
          <w:sz w:val="24"/>
          <w:szCs w:val="24"/>
          <w:shd w:val="clear" w:color="auto" w:fill="FFFFFF"/>
          <w:lang w:val="hy-AM"/>
        </w:rPr>
        <w:t xml:space="preserve"> այս դեպքում</w:t>
      </w:r>
      <w:r w:rsidRPr="00012050">
        <w:rPr>
          <w:rFonts w:ascii="Sylfaen" w:eastAsiaTheme="minorHAnsi" w:hAnsi="Sylfaen"/>
          <w:bCs/>
          <w:sz w:val="24"/>
          <w:szCs w:val="24"/>
          <w:shd w:val="clear" w:color="auto" w:fill="FFFFFF"/>
          <w:lang w:val="hy-AM"/>
        </w:rPr>
        <w:t xml:space="preserve"> դատարանը բավարարել էր </w:t>
      </w:r>
      <w:r w:rsidRPr="00012050">
        <w:rPr>
          <w:rFonts w:ascii="Sylfaen" w:hAnsi="Sylfaen"/>
          <w:sz w:val="24"/>
          <w:szCs w:val="24"/>
          <w:shd w:val="clear" w:color="auto" w:fill="FFFFFF"/>
          <w:lang w:val="hy-AM"/>
        </w:rPr>
        <w:t xml:space="preserve">հայցի </w:t>
      </w:r>
      <w:r>
        <w:rPr>
          <w:rFonts w:ascii="Sylfaen" w:hAnsi="Sylfaen"/>
          <w:sz w:val="24"/>
          <w:szCs w:val="24"/>
          <w:shd w:val="clear" w:color="auto" w:fill="FFFFFF"/>
          <w:lang w:val="hy-AM"/>
        </w:rPr>
        <w:t>ապահով</w:t>
      </w:r>
      <w:r w:rsidRPr="00012050">
        <w:rPr>
          <w:rFonts w:ascii="Sylfaen" w:hAnsi="Sylfaen"/>
          <w:sz w:val="24"/>
          <w:szCs w:val="24"/>
          <w:shd w:val="clear" w:color="auto" w:fill="FFFFFF"/>
          <w:lang w:val="hy-AM"/>
        </w:rPr>
        <w:t>մ</w:t>
      </w:r>
      <w:r>
        <w:rPr>
          <w:rFonts w:ascii="Sylfaen" w:hAnsi="Sylfaen"/>
          <w:sz w:val="24"/>
          <w:szCs w:val="24"/>
          <w:shd w:val="clear" w:color="auto" w:fill="FFFFFF"/>
          <w:lang w:val="hy-AM"/>
        </w:rPr>
        <w:t>ան միջոց</w:t>
      </w:r>
      <w:r w:rsidRPr="00012050">
        <w:rPr>
          <w:rFonts w:ascii="Sylfaen" w:hAnsi="Sylfaen"/>
          <w:sz w:val="24"/>
          <w:szCs w:val="24"/>
          <w:shd w:val="clear" w:color="auto" w:fill="FFFFFF"/>
          <w:lang w:val="hy-AM"/>
        </w:rPr>
        <w:t xml:space="preserve"> կիրառելու՝ պատասխանող</w:t>
      </w:r>
      <w:r w:rsidRPr="00406EC8">
        <w:rPr>
          <w:rFonts w:ascii="Sylfaen" w:hAnsi="Sylfaen"/>
          <w:sz w:val="24"/>
          <w:szCs w:val="24"/>
          <w:shd w:val="clear" w:color="auto" w:fill="FFFFFF"/>
          <w:lang w:val="hy-AM"/>
        </w:rPr>
        <w:t xml:space="preserve"> Տաթևիկ Այվազյանին</w:t>
      </w:r>
      <w:r w:rsidRPr="00012050">
        <w:rPr>
          <w:rFonts w:ascii="Sylfaen" w:hAnsi="Sylfaen"/>
          <w:sz w:val="24"/>
          <w:szCs w:val="24"/>
          <w:shd w:val="clear" w:color="auto" w:fill="FFFFFF"/>
          <w:lang w:val="hy-AM"/>
        </w:rPr>
        <w:t xml:space="preserve"> պատկանող գույքի վրա հայցագնի՝ 3 միլիոն դրամի չափով արգելանք դնելու միջնորդությունը՝  մինչև սույն գործով վերջնական դատական ակտի կայացումը։</w:t>
      </w:r>
      <w:r w:rsidRPr="00012050">
        <w:rPr>
          <w:rFonts w:ascii="Sylfaen" w:hAnsi="Sylfaen"/>
          <w:sz w:val="24"/>
          <w:szCs w:val="24"/>
          <w:lang w:val="hy-AM"/>
        </w:rPr>
        <w:br/>
      </w:r>
      <w:r w:rsidRPr="00012050">
        <w:rPr>
          <w:rFonts w:ascii="Sylfaen" w:hAnsi="Sylfaen"/>
          <w:sz w:val="24"/>
          <w:szCs w:val="24"/>
          <w:shd w:val="clear" w:color="auto" w:fill="FFFFFF"/>
          <w:lang w:val="hy-AM"/>
        </w:rPr>
        <w:t xml:space="preserve"> </w:t>
      </w:r>
      <w:r w:rsidRPr="00012050">
        <w:rPr>
          <w:rFonts w:ascii="Sylfaen" w:hAnsi="Sylfaen"/>
          <w:sz w:val="24"/>
          <w:szCs w:val="24"/>
          <w:shd w:val="clear" w:color="auto" w:fill="FFFFFF"/>
          <w:lang w:val="hy-AM"/>
        </w:rPr>
        <w:tab/>
        <w:t xml:space="preserve">Դատական նիստ է </w:t>
      </w:r>
      <w:r>
        <w:rPr>
          <w:rFonts w:ascii="Sylfaen" w:hAnsi="Sylfaen"/>
          <w:sz w:val="24"/>
          <w:szCs w:val="24"/>
          <w:shd w:val="clear" w:color="auto" w:fill="FFFFFF"/>
          <w:lang w:val="hy-AM"/>
        </w:rPr>
        <w:t>տեղի ունեցել</w:t>
      </w:r>
      <w:r w:rsidRPr="00012050">
        <w:rPr>
          <w:rFonts w:ascii="Sylfaen" w:hAnsi="Sylfaen"/>
          <w:sz w:val="24"/>
          <w:szCs w:val="24"/>
          <w:shd w:val="clear" w:color="auto" w:fill="FFFFFF"/>
          <w:lang w:val="hy-AM"/>
        </w:rPr>
        <w:t xml:space="preserve"> նաև հունիսի 6-ին, իսկ հունիսի 27-ին դատարանի որոշմամբ՝ երկու պատասխանողների գործերն առանձնացվել են։ Ընդդեմ «Արմդեյ</w:t>
      </w:r>
      <w:r>
        <w:rPr>
          <w:rFonts w:ascii="Sylfaen" w:hAnsi="Sylfaen"/>
          <w:sz w:val="24"/>
          <w:szCs w:val="24"/>
          <w:shd w:val="clear" w:color="auto" w:fill="FFFFFF"/>
          <w:lang w:val="hy-AM"/>
        </w:rPr>
        <w:t xml:space="preserve"> Է</w:t>
      </w:r>
      <w:r w:rsidRPr="00012050">
        <w:rPr>
          <w:rFonts w:ascii="Sylfaen" w:hAnsi="Sylfaen"/>
          <w:sz w:val="24"/>
          <w:szCs w:val="24"/>
          <w:shd w:val="clear" w:color="auto" w:fill="FFFFFF"/>
          <w:lang w:val="hy-AM"/>
        </w:rPr>
        <w:t>յ</w:t>
      </w:r>
      <w:r>
        <w:rPr>
          <w:rFonts w:ascii="Sylfaen" w:hAnsi="Sylfaen"/>
          <w:sz w:val="24"/>
          <w:szCs w:val="24"/>
          <w:shd w:val="clear" w:color="auto" w:fill="FFFFFF"/>
          <w:lang w:val="hy-AM"/>
        </w:rPr>
        <w:t>Է</w:t>
      </w:r>
      <w:r w:rsidRPr="00012050">
        <w:rPr>
          <w:rFonts w:ascii="Sylfaen" w:hAnsi="Sylfaen"/>
          <w:sz w:val="24"/>
          <w:szCs w:val="24"/>
          <w:shd w:val="clear" w:color="auto" w:fill="FFFFFF"/>
          <w:lang w:val="hy-AM"/>
        </w:rPr>
        <w:t xml:space="preserve">մ» </w:t>
      </w:r>
      <w:r w:rsidRPr="00012050">
        <w:rPr>
          <w:rFonts w:ascii="Sylfaen" w:hAnsi="Sylfaen" w:cs="Times New Roman"/>
          <w:sz w:val="24"/>
          <w:szCs w:val="24"/>
          <w:shd w:val="clear" w:color="auto" w:fill="FFFFFF"/>
          <w:lang w:val="hy-AM"/>
        </w:rPr>
        <w:t>ՍՊԸ</w:t>
      </w:r>
      <w:r w:rsidRPr="00012050">
        <w:rPr>
          <w:rFonts w:ascii="Sylfaen" w:hAnsi="Sylfaen"/>
          <w:sz w:val="24"/>
          <w:szCs w:val="24"/>
          <w:shd w:val="clear" w:color="auto" w:fill="FFFFFF"/>
          <w:lang w:val="hy-AM"/>
        </w:rPr>
        <w:t>-</w:t>
      </w:r>
      <w:r w:rsidRPr="00012050">
        <w:rPr>
          <w:rFonts w:ascii="Sylfaen" w:hAnsi="Sylfaen" w:cs="Times New Roman"/>
          <w:sz w:val="24"/>
          <w:szCs w:val="24"/>
          <w:shd w:val="clear" w:color="auto" w:fill="FFFFFF"/>
          <w:lang w:val="hy-AM"/>
        </w:rPr>
        <w:t>ի հայցով դատական նիստ</w:t>
      </w:r>
      <w:r w:rsidRPr="00406EC8">
        <w:rPr>
          <w:rFonts w:ascii="Sylfaen" w:hAnsi="Sylfaen" w:cs="Times New Roman"/>
          <w:sz w:val="24"/>
          <w:szCs w:val="24"/>
          <w:shd w:val="clear" w:color="auto" w:fill="FFFFFF"/>
          <w:lang w:val="hy-AM"/>
        </w:rPr>
        <w:t>եր են կայացել նաև</w:t>
      </w:r>
      <w:r w:rsidRPr="00012050">
        <w:rPr>
          <w:rFonts w:ascii="Sylfaen" w:hAnsi="Sylfaen" w:cs="Times New Roman"/>
          <w:sz w:val="24"/>
          <w:szCs w:val="24"/>
          <w:shd w:val="clear" w:color="auto" w:fill="FFFFFF"/>
          <w:lang w:val="hy-AM"/>
        </w:rPr>
        <w:t xml:space="preserve"> </w:t>
      </w:r>
      <w:r w:rsidRPr="00631DAF">
        <w:rPr>
          <w:rFonts w:ascii="Sylfaen" w:hAnsi="Sylfaen" w:cs="Times New Roman"/>
          <w:sz w:val="24"/>
          <w:szCs w:val="24"/>
          <w:shd w:val="clear" w:color="auto" w:fill="FFFFFF"/>
          <w:lang w:val="hy-AM"/>
        </w:rPr>
        <w:t xml:space="preserve">հոկտեմբերի 10-ին, </w:t>
      </w:r>
      <w:r w:rsidRPr="00631DAF">
        <w:rPr>
          <w:rFonts w:ascii="Sylfaen" w:hAnsi="Sylfaen"/>
          <w:sz w:val="24"/>
          <w:szCs w:val="24"/>
          <w:lang w:val="hy-AM"/>
        </w:rPr>
        <w:t xml:space="preserve">դեկտեմբերի </w:t>
      </w:r>
      <w:r>
        <w:rPr>
          <w:rFonts w:ascii="Sylfaen" w:hAnsi="Sylfaen"/>
          <w:sz w:val="24"/>
          <w:szCs w:val="24"/>
          <w:lang w:val="hy-AM"/>
        </w:rPr>
        <w:t>14-</w:t>
      </w:r>
      <w:r w:rsidRPr="00631DAF">
        <w:rPr>
          <w:rFonts w:ascii="Sylfaen" w:hAnsi="Sylfaen"/>
          <w:sz w:val="24"/>
          <w:szCs w:val="24"/>
          <w:lang w:val="hy-AM"/>
        </w:rPr>
        <w:t xml:space="preserve">ին, հաջորդը նշանակվել է </w:t>
      </w:r>
      <w:r>
        <w:rPr>
          <w:rFonts w:ascii="Sylfaen" w:hAnsi="Sylfaen"/>
          <w:sz w:val="24"/>
          <w:szCs w:val="24"/>
          <w:lang w:val="hy-AM"/>
        </w:rPr>
        <w:t xml:space="preserve">2024թ․ </w:t>
      </w:r>
      <w:r w:rsidRPr="00631DAF">
        <w:rPr>
          <w:rFonts w:ascii="Sylfaen" w:hAnsi="Sylfaen"/>
          <w:sz w:val="24"/>
          <w:szCs w:val="24"/>
          <w:lang w:val="hy-AM"/>
        </w:rPr>
        <w:t xml:space="preserve">փետրվարի </w:t>
      </w:r>
      <w:r>
        <w:rPr>
          <w:rFonts w:ascii="Sylfaen" w:hAnsi="Sylfaen"/>
          <w:sz w:val="24"/>
          <w:szCs w:val="24"/>
          <w:lang w:val="hy-AM"/>
        </w:rPr>
        <w:t>20-</w:t>
      </w:r>
      <w:r w:rsidRPr="00631DAF">
        <w:rPr>
          <w:rFonts w:ascii="Sylfaen" w:hAnsi="Sylfaen"/>
          <w:sz w:val="24"/>
          <w:szCs w:val="24"/>
          <w:lang w:val="hy-AM"/>
        </w:rPr>
        <w:t>ին:</w:t>
      </w:r>
      <w:r>
        <w:rPr>
          <w:rFonts w:ascii="Sylfaen" w:hAnsi="Sylfaen"/>
          <w:sz w:val="24"/>
          <w:szCs w:val="24"/>
          <w:lang w:val="hy-AM"/>
        </w:rPr>
        <w:t xml:space="preserve"> </w:t>
      </w:r>
      <w:r w:rsidRPr="00406EC8">
        <w:rPr>
          <w:rFonts w:ascii="Sylfaen" w:hAnsi="Sylfaen"/>
          <w:sz w:val="24"/>
          <w:szCs w:val="24"/>
          <w:lang w:val="hy-AM"/>
        </w:rPr>
        <w:t>Ընդ</w:t>
      </w:r>
      <w:r w:rsidRPr="00012050">
        <w:rPr>
          <w:rFonts w:ascii="Sylfaen" w:hAnsi="Sylfaen" w:cs="Times New Roman"/>
          <w:sz w:val="24"/>
          <w:szCs w:val="24"/>
          <w:shd w:val="clear" w:color="auto" w:fill="FFFFFF"/>
          <w:lang w:val="hy-AM"/>
        </w:rPr>
        <w:t xml:space="preserve">դեմ </w:t>
      </w:r>
      <w:r w:rsidRPr="00406EC8">
        <w:rPr>
          <w:rFonts w:ascii="Sylfaen" w:hAnsi="Sylfaen"/>
          <w:sz w:val="24"/>
          <w:szCs w:val="24"/>
          <w:shd w:val="clear" w:color="auto" w:fill="FFFFFF"/>
          <w:lang w:val="hy-AM"/>
        </w:rPr>
        <w:t xml:space="preserve">Տաթևիկ Այվազյանի հունիսի 27-ին առանձին հայց է ներկայացվել, և նույն օրը </w:t>
      </w:r>
      <w:r w:rsidRPr="00631DAF">
        <w:rPr>
          <w:rFonts w:ascii="Sylfaen" w:hAnsi="Sylfaen"/>
          <w:sz w:val="24"/>
          <w:szCs w:val="24"/>
          <w:shd w:val="clear" w:color="auto" w:fill="FFFFFF"/>
          <w:lang w:val="hy-AM"/>
        </w:rPr>
        <w:t>դատարանը վճռել է հայցը մերժել՝ հայցային վաղեմության ժամկետը լրացած լինելու հիմքով, վերացնել նաև Տաթևիկ Այվազյանին պատկանող գույքի վրա կիրառված արգելանքը:</w:t>
      </w:r>
      <w:r w:rsidRPr="00406EC8">
        <w:rPr>
          <w:rFonts w:ascii="Sylfaen" w:hAnsi="Sylfaen"/>
          <w:sz w:val="24"/>
          <w:szCs w:val="24"/>
          <w:shd w:val="clear" w:color="auto" w:fill="FFFFFF"/>
          <w:lang w:val="hy-AM"/>
        </w:rPr>
        <w:t xml:space="preserve"> </w:t>
      </w:r>
    </w:p>
    <w:p w:rsidR="00BB0042" w:rsidRPr="001735C1" w:rsidRDefault="00BB0042" w:rsidP="00BB0042">
      <w:pPr>
        <w:spacing w:after="0" w:line="240" w:lineRule="auto"/>
        <w:rPr>
          <w:rFonts w:ascii="Sylfaen" w:hAnsi="Sylfaen"/>
          <w:b/>
          <w:lang w:val="hy-AM"/>
        </w:rPr>
      </w:pPr>
      <w:r w:rsidRPr="001735C1">
        <w:rPr>
          <w:rFonts w:ascii="Sylfaen" w:hAnsi="Sylfaen"/>
          <w:b/>
          <w:sz w:val="24"/>
          <w:szCs w:val="24"/>
          <w:lang w:val="hy-AM"/>
        </w:rPr>
        <w:lastRenderedPageBreak/>
        <w:tab/>
      </w:r>
    </w:p>
    <w:p w:rsidR="00BB0042" w:rsidRDefault="00BB0042" w:rsidP="00BB0042">
      <w:pPr>
        <w:spacing w:after="0" w:line="240" w:lineRule="auto"/>
        <w:rPr>
          <w:rFonts w:ascii="Sylfaen" w:hAnsi="Sylfaen"/>
          <w:sz w:val="24"/>
          <w:szCs w:val="24"/>
          <w:lang w:val="hy-AM"/>
        </w:rPr>
      </w:pPr>
      <w:r w:rsidRPr="001735C1">
        <w:rPr>
          <w:rFonts w:ascii="Sylfaen" w:hAnsi="Sylfaen"/>
          <w:b/>
          <w:sz w:val="24"/>
          <w:szCs w:val="24"/>
          <w:lang w:val="hy-AM"/>
        </w:rPr>
        <w:tab/>
      </w:r>
      <w:r w:rsidRPr="001E0FC2">
        <w:rPr>
          <w:rFonts w:ascii="Sylfaen" w:hAnsi="Sylfaen"/>
          <w:b/>
          <w:sz w:val="24"/>
          <w:szCs w:val="24"/>
          <w:lang w:val="hy-AM"/>
        </w:rPr>
        <w:t xml:space="preserve">Հունվարի 10-ին </w:t>
      </w:r>
      <w:r w:rsidRPr="001E0FC2">
        <w:rPr>
          <w:rFonts w:ascii="Sylfaen" w:hAnsi="Sylfaen"/>
          <w:sz w:val="24"/>
          <w:szCs w:val="24"/>
          <w:lang w:val="hy-AM"/>
        </w:rPr>
        <w:t xml:space="preserve">տեղի է ունեցել ՀՀ վարչապետ Նիկոլ Փաշինյանի ասուլիսը, որին </w:t>
      </w:r>
      <w:r>
        <w:rPr>
          <w:rFonts w:ascii="Sylfaen" w:hAnsi="Sylfaen"/>
          <w:sz w:val="24"/>
          <w:szCs w:val="24"/>
          <w:lang w:val="hy-AM"/>
        </w:rPr>
        <w:t>մի շարք</w:t>
      </w:r>
      <w:r w:rsidRPr="001E0FC2">
        <w:rPr>
          <w:rFonts w:ascii="Sylfaen" w:hAnsi="Sylfaen"/>
          <w:sz w:val="24"/>
          <w:szCs w:val="24"/>
          <w:lang w:val="hy-AM"/>
        </w:rPr>
        <w:t xml:space="preserve"> լրատվամիջոցներ</w:t>
      </w:r>
      <w:r w:rsidRPr="001735C1">
        <w:rPr>
          <w:rFonts w:ascii="Sylfaen" w:hAnsi="Sylfaen"/>
          <w:sz w:val="24"/>
          <w:szCs w:val="24"/>
          <w:lang w:val="hy-AM"/>
        </w:rPr>
        <w:t xml:space="preserve"> չեն հրավիրվել։ Դրանց թվում են՝ «Երկիր Մեդիա», «ParaTV» հեռուստաընկերությունները, «NewDay.am», «MediaHub.am», «PastInfo.am», «Yerevan</w:t>
      </w:r>
      <w:r w:rsidRPr="001735C1">
        <w:rPr>
          <w:rFonts w:ascii="Times New Roman" w:hAnsi="Times New Roman" w:cs="Times New Roman"/>
          <w:sz w:val="24"/>
          <w:szCs w:val="24"/>
          <w:lang w:val="hy-AM"/>
        </w:rPr>
        <w:t>․</w:t>
      </w:r>
      <w:r w:rsidRPr="0013550E">
        <w:rPr>
          <w:rFonts w:ascii="Sylfaen" w:hAnsi="Sylfaen"/>
          <w:sz w:val="24"/>
          <w:szCs w:val="24"/>
          <w:lang w:val="hy-AM"/>
        </w:rPr>
        <w:t>t</w:t>
      </w:r>
      <w:r w:rsidRPr="001735C1">
        <w:rPr>
          <w:rFonts w:ascii="Sylfaen" w:hAnsi="Sylfaen"/>
          <w:sz w:val="24"/>
          <w:szCs w:val="24"/>
          <w:lang w:val="hy-AM"/>
        </w:rPr>
        <w:t>oday», «Oragir.news» կայքերը, իսկ «FreeNews.am»-ի թղթակից Դիանա Դավթյանին թույլ չեն տվել մտնել ասուլիսի սրահ, քանի որ նա ժամանել է մեկնարկից 10 րոպե առաջ</w:t>
      </w:r>
      <w:r>
        <w:rPr>
          <w:rFonts w:ascii="Sylfaen" w:hAnsi="Sylfaen"/>
          <w:sz w:val="24"/>
          <w:szCs w:val="24"/>
          <w:lang w:val="hy-AM"/>
        </w:rPr>
        <w:t>,</w:t>
      </w:r>
      <w:r w:rsidRPr="0013550E">
        <w:rPr>
          <w:rFonts w:ascii="Sylfaen" w:hAnsi="Sylfaen"/>
          <w:sz w:val="24"/>
          <w:szCs w:val="24"/>
          <w:lang w:val="hy-AM"/>
        </w:rPr>
        <w:t xml:space="preserve"> </w:t>
      </w:r>
      <w:r w:rsidRPr="001735C1">
        <w:rPr>
          <w:rFonts w:ascii="Sylfaen" w:hAnsi="Sylfaen"/>
          <w:sz w:val="24"/>
          <w:szCs w:val="24"/>
          <w:lang w:val="hy-AM"/>
        </w:rPr>
        <w:t>մինչդեռ դռները փակ են եղել 20 րոպե առաջ։</w:t>
      </w:r>
    </w:p>
    <w:p w:rsidR="00BB0042" w:rsidRDefault="00BB0042" w:rsidP="00BB0042">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Pr>
          <w:rFonts w:ascii="Sylfaen" w:eastAsia="Times New Roman" w:hAnsi="Sylfaen" w:cs="Times New Roman"/>
          <w:b/>
          <w:sz w:val="24"/>
          <w:szCs w:val="24"/>
          <w:lang w:val="hy-AM" w:eastAsia="ru-RU"/>
        </w:rPr>
        <w:br/>
      </w:r>
      <w:r>
        <w:rPr>
          <w:rFonts w:ascii="Sylfaen" w:eastAsia="Times New Roman" w:hAnsi="Sylfaen" w:cs="Times New Roman"/>
          <w:b/>
          <w:sz w:val="24"/>
          <w:szCs w:val="24"/>
          <w:lang w:val="hy-AM" w:eastAsia="ru-RU"/>
        </w:rPr>
        <w:tab/>
      </w:r>
      <w:r w:rsidRPr="00631DAF">
        <w:rPr>
          <w:rFonts w:ascii="Sylfaen" w:eastAsia="Times New Roman" w:hAnsi="Sylfaen" w:cs="Times New Roman"/>
          <w:b/>
          <w:sz w:val="24"/>
          <w:szCs w:val="24"/>
          <w:lang w:val="hy-AM" w:eastAsia="ru-RU"/>
        </w:rPr>
        <w:t>Հունվարի 10-ին</w:t>
      </w:r>
      <w:r w:rsidRPr="00631DAF">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w:t>
      </w:r>
      <w:r w:rsidRPr="001735C1">
        <w:rPr>
          <w:rFonts w:ascii="Sylfaen" w:eastAsia="Times New Roman" w:hAnsi="Sylfaen" w:cs="Times New Roman"/>
          <w:sz w:val="24"/>
          <w:szCs w:val="24"/>
          <w:lang w:val="hy-AM" w:eastAsia="ru-RU"/>
        </w:rPr>
        <w:t xml:space="preserve"> Վահե Քեուշգուերյանն ընդդեմ «Դարեսկիզբ» ՍՊԸ-ի գործով քննությունը, որի ժամանակ ապացուցման պարտականությունները բաշխելու մասին որոշում է կայացվել:</w:t>
      </w:r>
      <w:r w:rsidRPr="001735C1">
        <w:rPr>
          <w:rFonts w:ascii="Sylfaen" w:hAnsi="Sylfaen"/>
          <w:sz w:val="24"/>
          <w:szCs w:val="24"/>
          <w:lang w:val="hy-AM"/>
        </w:rPr>
        <w:t xml:space="preserve"> </w:t>
      </w:r>
      <w:r w:rsidRPr="001735C1">
        <w:rPr>
          <w:rFonts w:ascii="Sylfaen" w:hAnsi="Sylfaen"/>
          <w:sz w:val="24"/>
          <w:szCs w:val="24"/>
          <w:lang w:val="hy-AM"/>
        </w:rPr>
        <w:br/>
      </w:r>
      <w:r w:rsidRPr="001735C1">
        <w:rPr>
          <w:rFonts w:ascii="Sylfaen" w:hAnsi="Sylfaen"/>
          <w:sz w:val="24"/>
          <w:szCs w:val="24"/>
          <w:lang w:val="hy-AM"/>
        </w:rPr>
        <w:tab/>
        <w:t>Հայցը ներկայացվել է 2020թ. հոկտեմբերի 12-ին՝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1735C1">
        <w:rPr>
          <w:rStyle w:val="FootnoteReference"/>
          <w:rFonts w:ascii="Sylfaen" w:hAnsi="Sylfaen"/>
          <w:sz w:val="24"/>
          <w:szCs w:val="24"/>
          <w:lang w:val="hy-AM"/>
        </w:rPr>
        <w:footnoteReference w:id="34"/>
      </w:r>
      <w:r w:rsidRPr="001735C1">
        <w:rPr>
          <w:rFonts w:ascii="Sylfaen" w:hAnsi="Sylfaen"/>
          <w:sz w:val="24"/>
          <w:szCs w:val="24"/>
          <w:lang w:val="hy-AM"/>
        </w:rPr>
        <w:t>:</w:t>
      </w:r>
    </w:p>
    <w:p w:rsidR="00BB0042" w:rsidRPr="00893465" w:rsidRDefault="00BB0042" w:rsidP="00BB0042">
      <w:pPr>
        <w:spacing w:after="0" w:line="240" w:lineRule="auto"/>
        <w:ind w:firstLine="567"/>
        <w:rPr>
          <w:rFonts w:ascii="Sylfaen" w:hAnsi="Sylfaen"/>
          <w:sz w:val="24"/>
          <w:szCs w:val="24"/>
          <w:lang w:val="hy-AM"/>
        </w:rPr>
      </w:pPr>
      <w:r w:rsidRPr="001735C1">
        <w:rPr>
          <w:rFonts w:ascii="Sylfaen" w:hAnsi="Sylfaen"/>
          <w:sz w:val="24"/>
          <w:szCs w:val="24"/>
          <w:lang w:val="hy-AM"/>
        </w:rPr>
        <w:t>Գո</w:t>
      </w:r>
      <w:r w:rsidRPr="00702FBA">
        <w:rPr>
          <w:rFonts w:ascii="Sylfaen" w:hAnsi="Sylfaen"/>
          <w:sz w:val="24"/>
          <w:szCs w:val="24"/>
          <w:lang w:val="hy-AM"/>
        </w:rPr>
        <w:t>րծով նիստ</w:t>
      </w:r>
      <w:r w:rsidRPr="005625BB">
        <w:rPr>
          <w:rFonts w:ascii="Sylfaen" w:hAnsi="Sylfaen"/>
          <w:sz w:val="24"/>
          <w:szCs w:val="24"/>
          <w:lang w:val="hy-AM"/>
        </w:rPr>
        <w:t>եր են</w:t>
      </w:r>
      <w:r>
        <w:rPr>
          <w:rFonts w:ascii="Sylfaen" w:hAnsi="Sylfaen"/>
          <w:sz w:val="24"/>
          <w:szCs w:val="24"/>
          <w:lang w:val="hy-AM"/>
        </w:rPr>
        <w:t xml:space="preserve"> </w:t>
      </w:r>
      <w:r w:rsidRPr="00702FBA">
        <w:rPr>
          <w:rFonts w:ascii="Sylfaen" w:hAnsi="Sylfaen"/>
          <w:sz w:val="24"/>
          <w:szCs w:val="24"/>
          <w:lang w:val="hy-AM"/>
        </w:rPr>
        <w:t>կայացել նաև հունվարի 30-ին, ապրիլի 20-ին</w:t>
      </w:r>
      <w:r w:rsidRPr="005625BB">
        <w:rPr>
          <w:rFonts w:ascii="Sylfaen" w:hAnsi="Sylfaen"/>
          <w:sz w:val="24"/>
          <w:szCs w:val="24"/>
          <w:lang w:val="hy-AM"/>
        </w:rPr>
        <w:t xml:space="preserve">, </w:t>
      </w:r>
      <w:r w:rsidRPr="0091189D">
        <w:rPr>
          <w:rFonts w:ascii="Sylfaen" w:hAnsi="Sylfaen"/>
          <w:sz w:val="24"/>
          <w:szCs w:val="24"/>
          <w:lang w:val="hy-AM"/>
        </w:rPr>
        <w:t>հուլիսի 7-</w:t>
      </w:r>
      <w:r>
        <w:rPr>
          <w:rFonts w:ascii="Sylfaen" w:hAnsi="Sylfaen"/>
          <w:sz w:val="24"/>
          <w:szCs w:val="24"/>
          <w:lang w:val="hy-AM"/>
        </w:rPr>
        <w:t xml:space="preserve">ին, </w:t>
      </w:r>
      <w:r w:rsidRPr="00631DAF">
        <w:rPr>
          <w:rFonts w:ascii="Sylfaen" w:hAnsi="Sylfaen"/>
          <w:sz w:val="24"/>
          <w:szCs w:val="24"/>
          <w:lang w:val="hy-AM"/>
        </w:rPr>
        <w:t>հոկտեմբերի 6-ին, նոյեմբերի 24-ին, իսկ դեկտեմբերի 12-ին դատարանի վճռով հայցը մերժվել է:</w:t>
      </w:r>
      <w:r>
        <w:rPr>
          <w:rFonts w:ascii="Sylfaen" w:hAnsi="Sylfaen"/>
          <w:sz w:val="24"/>
          <w:szCs w:val="24"/>
          <w:lang w:val="hy-AM"/>
        </w:rPr>
        <w:t xml:space="preserve"> Այլ զարգացումներ մինչ տարեվերջ չեն գրանցվել։</w:t>
      </w:r>
    </w:p>
    <w:p w:rsidR="00BB0042" w:rsidRPr="007323EC" w:rsidRDefault="00BB0042" w:rsidP="00BB0042">
      <w:pPr>
        <w:pStyle w:val="NormalWeb"/>
        <w:shd w:val="clear" w:color="auto" w:fill="FFFFFF"/>
        <w:spacing w:before="0" w:beforeAutospacing="0" w:after="0" w:afterAutospacing="0" w:line="240" w:lineRule="auto"/>
        <w:ind w:firstLine="567"/>
        <w:textAlignment w:val="baseline"/>
        <w:rPr>
          <w:rFonts w:ascii="Sylfaen" w:eastAsiaTheme="minorEastAsia" w:hAnsi="Sylfaen" w:cs="Segoe UI Historic"/>
          <w:color w:val="050505"/>
          <w:lang w:val="hy-AM" w:eastAsia="en-US"/>
        </w:rPr>
      </w:pPr>
      <w:r>
        <w:rPr>
          <w:rFonts w:ascii="Sylfaen" w:eastAsiaTheme="minorEastAsia" w:hAnsi="Sylfaen" w:cs="Segoe UI Historic"/>
          <w:b/>
          <w:color w:val="050505"/>
          <w:lang w:val="hy-AM" w:eastAsia="en-US"/>
        </w:rPr>
        <w:br/>
      </w:r>
      <w:r>
        <w:rPr>
          <w:rFonts w:ascii="Sylfaen" w:eastAsiaTheme="minorEastAsia" w:hAnsi="Sylfaen" w:cs="Segoe UI Historic"/>
          <w:b/>
          <w:color w:val="050505"/>
          <w:lang w:val="hy-AM" w:eastAsia="en-US"/>
        </w:rPr>
        <w:tab/>
      </w:r>
      <w:r w:rsidRPr="00631DAF">
        <w:rPr>
          <w:rFonts w:ascii="Sylfaen" w:eastAsiaTheme="minorEastAsia" w:hAnsi="Sylfaen" w:cs="Segoe UI Historic"/>
          <w:b/>
          <w:color w:val="050505"/>
          <w:lang w:val="hy-AM" w:eastAsia="en-US"/>
        </w:rPr>
        <w:t>Հունվարի 10-ին</w:t>
      </w:r>
      <w:r w:rsidRPr="00631DAF">
        <w:rPr>
          <w:rFonts w:ascii="Sylfaen" w:eastAsiaTheme="minorEastAsia" w:hAnsi="Sylfaen" w:cs="Segoe UI Historic"/>
          <w:color w:val="050505"/>
          <w:lang w:val="hy-AM" w:eastAsia="en-US"/>
        </w:rPr>
        <w:t xml:space="preserve"> Վերաքննիչ դատարանը մերժել է </w:t>
      </w:r>
      <w:r w:rsidRPr="00631DAF">
        <w:rPr>
          <w:rFonts w:ascii="Sylfaen" w:hAnsi="Sylfaen" w:cs="Helvetica"/>
          <w:shd w:val="clear" w:color="auto" w:fill="FFFFFF"/>
          <w:lang w:val="hy-AM"/>
        </w:rPr>
        <w:t xml:space="preserve">քաղաքացի Զավեն Հակոբյանն ընդդեմ </w:t>
      </w:r>
      <w:r w:rsidRPr="00631DAF">
        <w:rPr>
          <w:rFonts w:ascii="Sylfaen" w:hAnsi="Sylfaen"/>
          <w:lang w:val="hy-AM"/>
        </w:rPr>
        <w:t>«Ժամանակ</w:t>
      </w:r>
      <w:r w:rsidRPr="001735C1">
        <w:rPr>
          <w:rFonts w:ascii="Sylfaen" w:hAnsi="Sylfaen"/>
          <w:lang w:val="hy-AM"/>
        </w:rPr>
        <w:t xml:space="preserve">» օրաթերթի հիմնադիր «Սկիզբ Մեդիա Կենտրոն» ՍՊԸ-ի </w:t>
      </w:r>
      <w:r w:rsidRPr="001735C1">
        <w:rPr>
          <w:rFonts w:ascii="Sylfaen" w:hAnsi="Sylfaen" w:cs="Helvetica"/>
          <w:shd w:val="clear" w:color="auto" w:fill="FFFFFF"/>
          <w:lang w:val="hy-AM"/>
        </w:rPr>
        <w:t>գործով</w:t>
      </w:r>
      <w:r>
        <w:rPr>
          <w:rFonts w:ascii="Sylfaen" w:hAnsi="Sylfaen" w:cs="Helvetica"/>
          <w:shd w:val="clear" w:color="auto" w:fill="FFFFFF"/>
          <w:lang w:val="hy-AM"/>
        </w:rPr>
        <w:t xml:space="preserve"> հայցվորի</w:t>
      </w:r>
      <w:r w:rsidRPr="007323EC">
        <w:rPr>
          <w:rFonts w:ascii="Sylfaen" w:eastAsiaTheme="minorEastAsia" w:hAnsi="Sylfaen" w:cs="Segoe UI Historic"/>
          <w:color w:val="050505"/>
          <w:lang w:val="hy-AM" w:eastAsia="en-US"/>
        </w:rPr>
        <w:t>` վերաքննիչ բողոք ներկայացնելու համար օրենքով սահմանված ժամկետը բաց թողնելու պատճառները հա</w:t>
      </w:r>
      <w:r>
        <w:rPr>
          <w:rFonts w:ascii="Sylfaen" w:eastAsiaTheme="minorEastAsia" w:hAnsi="Sylfaen" w:cs="Segoe UI Historic"/>
          <w:color w:val="050505"/>
          <w:lang w:val="hy-AM" w:eastAsia="en-US"/>
        </w:rPr>
        <w:t>ր</w:t>
      </w:r>
      <w:r w:rsidRPr="007323EC">
        <w:rPr>
          <w:rFonts w:ascii="Sylfaen" w:eastAsiaTheme="minorEastAsia" w:hAnsi="Sylfaen" w:cs="Segoe UI Historic"/>
          <w:color w:val="050505"/>
          <w:lang w:val="hy-AM" w:eastAsia="en-US"/>
        </w:rPr>
        <w:t>գելի համարելու մասին միջնորդությունը՝ այն առարկայազուրկ լինելու հիմքով:</w:t>
      </w:r>
      <w:r>
        <w:rPr>
          <w:rFonts w:ascii="Sylfaen" w:eastAsiaTheme="minorEastAsia" w:hAnsi="Sylfaen" w:cs="Segoe UI Historic"/>
          <w:color w:val="050505"/>
          <w:lang w:val="hy-AM" w:eastAsia="en-US"/>
        </w:rPr>
        <w:t xml:space="preserve"> Վերադարձվել է նաև վերաքննիչ բողոքը, որը </w:t>
      </w:r>
      <w:r w:rsidRPr="007323EC">
        <w:rPr>
          <w:rFonts w:ascii="Sylfaen" w:eastAsiaTheme="minorEastAsia" w:hAnsi="Sylfaen" w:cs="Segoe UI Historic"/>
          <w:color w:val="050505"/>
          <w:lang w:val="hy-AM" w:eastAsia="en-US"/>
        </w:rPr>
        <w:t>17-ին նորից ներկայացվել է</w:t>
      </w:r>
      <w:r>
        <w:rPr>
          <w:rFonts w:ascii="Sylfaen" w:eastAsiaTheme="minorEastAsia" w:hAnsi="Sylfaen" w:cs="Segoe UI Historic"/>
          <w:color w:val="050505"/>
          <w:lang w:val="hy-AM" w:eastAsia="en-US"/>
        </w:rPr>
        <w:t xml:space="preserve"> և</w:t>
      </w:r>
      <w:r w:rsidRPr="007323EC">
        <w:rPr>
          <w:rFonts w:ascii="Sylfaen" w:eastAsiaTheme="minorEastAsia" w:hAnsi="Sylfaen" w:cs="Segoe UI Historic"/>
          <w:color w:val="050505"/>
          <w:lang w:val="hy-AM" w:eastAsia="en-US"/>
        </w:rPr>
        <w:t xml:space="preserve"> 23-ին ընդո</w:t>
      </w:r>
      <w:r>
        <w:rPr>
          <w:rFonts w:ascii="Sylfaen" w:eastAsiaTheme="minorEastAsia" w:hAnsi="Sylfaen" w:cs="Segoe UI Historic"/>
          <w:color w:val="050505"/>
          <w:lang w:val="hy-AM" w:eastAsia="en-US"/>
        </w:rPr>
        <w:t>ւ</w:t>
      </w:r>
      <w:r w:rsidRPr="007323EC">
        <w:rPr>
          <w:rFonts w:ascii="Sylfaen" w:eastAsiaTheme="minorEastAsia" w:hAnsi="Sylfaen" w:cs="Segoe UI Historic"/>
          <w:color w:val="050505"/>
          <w:lang w:val="hy-AM" w:eastAsia="en-US"/>
        </w:rPr>
        <w:t>նվել</w:t>
      </w:r>
      <w:r>
        <w:rPr>
          <w:rFonts w:ascii="Sylfaen" w:eastAsiaTheme="minorEastAsia" w:hAnsi="Sylfaen" w:cs="Segoe UI Historic"/>
          <w:color w:val="050505"/>
          <w:lang w:val="hy-AM" w:eastAsia="en-US"/>
        </w:rPr>
        <w:t xml:space="preserve"> է</w:t>
      </w:r>
      <w:r w:rsidRPr="007323EC">
        <w:rPr>
          <w:rFonts w:ascii="Sylfaen" w:eastAsiaTheme="minorEastAsia" w:hAnsi="Sylfaen" w:cs="Segoe UI Historic"/>
          <w:color w:val="050505"/>
          <w:lang w:val="hy-AM" w:eastAsia="en-US"/>
        </w:rPr>
        <w:t xml:space="preserve"> վարույթ։</w:t>
      </w:r>
    </w:p>
    <w:p w:rsidR="00BB0042" w:rsidRPr="001735C1"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eastAsiaTheme="minorEastAsia" w:hAnsi="Sylfaen" w:cs="Segoe UI Historic"/>
          <w:color w:val="050505"/>
          <w:lang w:val="hy-AM" w:eastAsia="en-US"/>
        </w:rPr>
        <w:tab/>
      </w:r>
      <w:r w:rsidRPr="001735C1">
        <w:rPr>
          <w:rFonts w:ascii="Sylfaen" w:hAnsi="Sylfaen" w:cs="Helvetica"/>
          <w:shd w:val="clear" w:color="auto" w:fill="FFFFFF"/>
          <w:lang w:val="hy-AM"/>
        </w:rPr>
        <w:t>Հիշեցնենք, որ պատվին և գործարար համբավին պատճառված վնասի հատուցման, հրապարակայնորեն ներողություն խնդրելու</w:t>
      </w:r>
      <w:r>
        <w:rPr>
          <w:rFonts w:ascii="Sylfaen" w:hAnsi="Sylfaen" w:cs="Helvetica"/>
          <w:shd w:val="clear" w:color="auto" w:fill="FFFFFF"/>
          <w:lang w:val="hy-AM"/>
        </w:rPr>
        <w:t>ն</w:t>
      </w:r>
      <w:r w:rsidRPr="001735C1">
        <w:rPr>
          <w:rFonts w:ascii="Sylfaen" w:hAnsi="Sylfaen" w:cs="Helvetica"/>
          <w:shd w:val="clear" w:color="auto" w:fill="FFFFFF"/>
          <w:lang w:val="hy-AM"/>
        </w:rPr>
        <w:t xml:space="preserve"> և հերք</w:t>
      </w:r>
      <w:r>
        <w:rPr>
          <w:rFonts w:ascii="Sylfaen" w:hAnsi="Sylfaen" w:cs="Helvetica"/>
          <w:shd w:val="clear" w:color="auto" w:fill="FFFFFF"/>
          <w:lang w:val="hy-AM"/>
        </w:rPr>
        <w:t xml:space="preserve">ման պարտավորեցնելու պահանջներով </w:t>
      </w:r>
      <w:r w:rsidRPr="001735C1">
        <w:rPr>
          <w:rFonts w:ascii="Sylfaen" w:hAnsi="Sylfaen" w:cs="Helvetica"/>
          <w:shd w:val="clear" w:color="auto" w:fill="FFFFFF"/>
          <w:lang w:val="hy-AM"/>
        </w:rPr>
        <w:t>2020թ</w:t>
      </w:r>
      <w:r w:rsidRPr="001735C1">
        <w:rPr>
          <w:shd w:val="clear" w:color="auto" w:fill="FFFFFF"/>
          <w:lang w:val="hy-AM"/>
        </w:rPr>
        <w:t>․</w:t>
      </w:r>
      <w:r w:rsidRPr="001735C1">
        <w:rPr>
          <w:rFonts w:ascii="Sylfaen" w:hAnsi="Sylfaen" w:cs="Helvetica"/>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w:t>
      </w:r>
      <w:r w:rsidRPr="001735C1">
        <w:rPr>
          <w:rFonts w:ascii="Sylfaen" w:hAnsi="Sylfaen" w:cs="Helvetica"/>
          <w:shd w:val="clear" w:color="auto" w:fill="FFFFFF"/>
          <w:lang w:val="hy-AM"/>
        </w:rPr>
        <w:lastRenderedPageBreak/>
        <w:t>Վանեցյանի հեռացվելուց հետո նա էլ հասցրեց մազապուրծ հեռանալ համակարգից»</w:t>
      </w:r>
      <w:r w:rsidRPr="001735C1">
        <w:rPr>
          <w:rStyle w:val="FootnoteReference"/>
          <w:rFonts w:ascii="Sylfaen" w:hAnsi="Sylfaen" w:cs="Helvetica"/>
          <w:shd w:val="clear" w:color="auto" w:fill="FFFFFF"/>
          <w:lang w:val="hy-AM"/>
        </w:rPr>
        <w:footnoteReference w:id="35"/>
      </w:r>
      <w:r w:rsidRPr="001735C1">
        <w:rPr>
          <w:rFonts w:ascii="Sylfaen" w:hAnsi="Sylfaen" w:cs="Helvetica"/>
          <w:shd w:val="clear" w:color="auto" w:fill="FFFFFF"/>
          <w:lang w:val="hy-AM"/>
        </w:rPr>
        <w:t>։</w:t>
      </w:r>
      <w:r>
        <w:rPr>
          <w:rFonts w:ascii="Sylfaen" w:hAnsi="Sylfaen" w:cs="Helvetica"/>
          <w:shd w:val="clear" w:color="auto" w:fill="FFFFFF"/>
          <w:lang w:val="hy-AM"/>
        </w:rPr>
        <w:t xml:space="preserve"> </w:t>
      </w:r>
    </w:p>
    <w:p w:rsidR="00BB0042" w:rsidRPr="00167557"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Sylfaen"/>
          <w:shd w:val="clear" w:color="auto" w:fill="FFFFFF"/>
          <w:lang w:val="hy-AM"/>
        </w:rPr>
        <w:t>2022թ</w:t>
      </w:r>
      <w:r>
        <w:rPr>
          <w:shd w:val="clear" w:color="auto" w:fill="FFFFFF"/>
          <w:lang w:val="hy-AM"/>
        </w:rPr>
        <w:t xml:space="preserve">․ </w:t>
      </w:r>
      <w:r w:rsidRPr="001735C1">
        <w:rPr>
          <w:rFonts w:ascii="Sylfaen" w:hAnsi="Sylfaen" w:cs="Sylfaen"/>
          <w:shd w:val="clear" w:color="auto" w:fill="FFFFFF"/>
          <w:lang w:val="hy-AM"/>
        </w:rPr>
        <w:t>հ</w:t>
      </w:r>
      <w:r w:rsidRPr="001735C1">
        <w:rPr>
          <w:rFonts w:ascii="Sylfaen" w:hAnsi="Sylfaen" w:cs="Helvetica"/>
          <w:shd w:val="clear" w:color="auto" w:fill="FFFFFF"/>
          <w:lang w:val="hy-AM"/>
        </w:rPr>
        <w:t>ուլիսի 19-ին</w:t>
      </w:r>
      <w:r w:rsidRPr="001735C1">
        <w:rPr>
          <w:rFonts w:ascii="Sylfaen" w:hAnsi="Sylfaen" w:cs="Helvetica"/>
          <w:b/>
          <w:shd w:val="clear" w:color="auto" w:fill="FFFFFF"/>
          <w:lang w:val="hy-AM"/>
        </w:rPr>
        <w:t xml:space="preserve"> </w:t>
      </w:r>
      <w:r w:rsidRPr="001735C1">
        <w:rPr>
          <w:rFonts w:ascii="Sylfaen" w:hAnsi="Sylfaen" w:cs="Helvetica"/>
          <w:shd w:val="clear" w:color="auto" w:fill="FFFFFF"/>
          <w:lang w:val="hy-AM"/>
        </w:rPr>
        <w:t>դատարանը մասնակի բավարարել է</w:t>
      </w:r>
      <w:r>
        <w:rPr>
          <w:rFonts w:ascii="Sylfaen" w:hAnsi="Sylfaen" w:cs="Helvetica"/>
          <w:shd w:val="clear" w:color="auto" w:fill="FFFFFF"/>
          <w:lang w:val="hy-AM"/>
        </w:rPr>
        <w:t>ր</w:t>
      </w:r>
      <w:r w:rsidRPr="001735C1">
        <w:rPr>
          <w:rFonts w:ascii="Sylfaen" w:hAnsi="Sylfaen" w:cs="Helvetica"/>
          <w:shd w:val="clear" w:color="auto" w:fill="FFFFFF"/>
          <w:lang w:val="hy-AM"/>
        </w:rPr>
        <w:t xml:space="preserve"> հայցը</w:t>
      </w:r>
      <w:r w:rsidRPr="001735C1">
        <w:rPr>
          <w:shd w:val="clear" w:color="auto" w:fill="FFFFFF"/>
          <w:lang w:val="hy-AM"/>
        </w:rPr>
        <w:t>․</w:t>
      </w:r>
      <w:r w:rsidRPr="001735C1">
        <w:rPr>
          <w:rFonts w:ascii="Sylfaen" w:hAnsi="Sylfaen" w:cs="Helvetica"/>
          <w:shd w:val="clear" w:color="auto" w:fill="FFFFFF"/>
          <w:lang w:val="hy-AM"/>
        </w:rPr>
        <w:t xml:space="preserve"> «Ժամանակ» օրաթերթը պարտավորեցվել է հրապարակել ներողության տեքստ, հայցվորին վճարել 200</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w:t>
      </w:r>
      <w:r>
        <w:rPr>
          <w:rFonts w:ascii="Sylfaen" w:hAnsi="Sylfaen" w:cs="Helvetica"/>
          <w:shd w:val="clear" w:color="auto" w:fill="FFFFFF"/>
          <w:lang w:val="hy-AM"/>
        </w:rPr>
        <w:t xml:space="preserve"> փոխ</w:t>
      </w:r>
      <w:r w:rsidRPr="001735C1">
        <w:rPr>
          <w:rFonts w:ascii="Sylfaen" w:hAnsi="Sylfaen" w:cs="Helvetica"/>
          <w:shd w:val="clear" w:color="auto" w:fill="FFFFFF"/>
          <w:lang w:val="hy-AM"/>
        </w:rPr>
        <w:t xml:space="preserve">հատուցում, 100 </w:t>
      </w:r>
      <w:r>
        <w:rPr>
          <w:rFonts w:ascii="Sylfaen" w:hAnsi="Sylfaen" w:cs="Helvetica"/>
          <w:shd w:val="clear" w:color="auto" w:fill="FFFFFF"/>
          <w:lang w:val="hy-AM"/>
        </w:rPr>
        <w:t xml:space="preserve">հազար դրամ` </w:t>
      </w:r>
      <w:r w:rsidRPr="001735C1">
        <w:rPr>
          <w:rFonts w:ascii="Sylfaen" w:hAnsi="Sylfaen" w:cs="Helvetica"/>
          <w:shd w:val="clear" w:color="auto" w:fill="FFFFFF"/>
          <w:lang w:val="hy-AM"/>
        </w:rPr>
        <w:t>փաստաբանի վարձատրության գումար և 8</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 պետական տուրք: </w:t>
      </w:r>
    </w:p>
    <w:p w:rsidR="00BB0042" w:rsidRPr="00142F58" w:rsidRDefault="00BB0042" w:rsidP="00BB0042">
      <w:pPr>
        <w:spacing w:after="0" w:line="240" w:lineRule="auto"/>
        <w:rPr>
          <w:rFonts w:ascii="Sylfaen" w:eastAsia="Times New Roman" w:hAnsi="Sylfaen" w:cs="Helvetica"/>
          <w:sz w:val="24"/>
          <w:szCs w:val="24"/>
          <w:shd w:val="clear" w:color="auto" w:fill="FFFFFF"/>
          <w:lang w:val="hy-AM" w:eastAsia="ru-RU"/>
        </w:rPr>
      </w:pPr>
      <w:r w:rsidRPr="00167557">
        <w:rPr>
          <w:rFonts w:ascii="Sylfaen" w:eastAsia="Times New Roman" w:hAnsi="Sylfaen" w:cs="Helvetica"/>
          <w:sz w:val="24"/>
          <w:szCs w:val="24"/>
          <w:shd w:val="clear" w:color="auto" w:fill="FFFFFF"/>
          <w:lang w:val="hy-AM" w:eastAsia="ru-RU"/>
        </w:rPr>
        <w:tab/>
      </w:r>
      <w:r w:rsidRPr="00C306D0">
        <w:rPr>
          <w:rFonts w:ascii="Sylfaen" w:eastAsia="Times New Roman" w:hAnsi="Sylfaen" w:cs="Helvetica"/>
          <w:sz w:val="24"/>
          <w:szCs w:val="24"/>
          <w:shd w:val="clear" w:color="auto" w:fill="FFFFFF"/>
          <w:lang w:val="hy-AM" w:eastAsia="ru-RU"/>
        </w:rPr>
        <w:t xml:space="preserve">Մայիսի 19-ին Վերաքննիչ քաղաքացիական դատարանը մերժել է հայցվորի բողոքն ընդդեմ առաջին ատյանի </w:t>
      </w:r>
      <w:r>
        <w:rPr>
          <w:rFonts w:ascii="Sylfaen" w:eastAsia="Times New Roman" w:hAnsi="Sylfaen" w:cs="Helvetica"/>
          <w:sz w:val="24"/>
          <w:szCs w:val="24"/>
          <w:shd w:val="clear" w:color="auto" w:fill="FFFFFF"/>
          <w:lang w:val="hy-AM" w:eastAsia="ru-RU"/>
        </w:rPr>
        <w:t>այն</w:t>
      </w:r>
      <w:r w:rsidRPr="00C306D0">
        <w:rPr>
          <w:rFonts w:ascii="Sylfaen" w:eastAsia="Times New Roman" w:hAnsi="Sylfaen" w:cs="Helvetica"/>
          <w:sz w:val="24"/>
          <w:szCs w:val="24"/>
          <w:shd w:val="clear" w:color="auto" w:fill="FFFFFF"/>
          <w:lang w:val="hy-AM" w:eastAsia="ru-RU"/>
        </w:rPr>
        <w:t xml:space="preserve"> որոշման, որով վճռի կատարման եղանակն ու կարգը փոփոխելու միջնորդությունը մերժվել էր։</w:t>
      </w:r>
      <w:r w:rsidRPr="00ED702F">
        <w:rPr>
          <w:rFonts w:ascii="Sylfaen" w:hAnsi="Sylfaen" w:cs="Segoe UI Historic"/>
          <w:color w:val="050505"/>
          <w:lang w:val="hy-AM"/>
        </w:rPr>
        <w:t xml:space="preserve"> </w:t>
      </w:r>
      <w:r w:rsidRPr="00ED702F">
        <w:rPr>
          <w:rFonts w:ascii="Sylfaen" w:eastAsia="Times New Roman" w:hAnsi="Sylfaen" w:cs="Helvetica"/>
          <w:sz w:val="24"/>
          <w:szCs w:val="24"/>
          <w:shd w:val="clear" w:color="auto" w:fill="FFFFFF"/>
          <w:lang w:val="hy-AM" w:eastAsia="ru-RU"/>
        </w:rPr>
        <w:t xml:space="preserve">Հունիսի 1-ին հայցվորը դիմել է վճռաբեկ ատյան՝ շարունակելով վիճարկել </w:t>
      </w:r>
      <w:r>
        <w:rPr>
          <w:rFonts w:ascii="Sylfaen" w:eastAsia="Times New Roman" w:hAnsi="Sylfaen" w:cs="Helvetica"/>
          <w:sz w:val="24"/>
          <w:szCs w:val="24"/>
          <w:shd w:val="clear" w:color="auto" w:fill="FFFFFF"/>
          <w:lang w:val="hy-AM" w:eastAsia="ru-RU"/>
        </w:rPr>
        <w:t xml:space="preserve">նույն որոշումը, </w:t>
      </w:r>
      <w:r w:rsidRPr="00424000">
        <w:rPr>
          <w:rFonts w:ascii="Sylfaen" w:eastAsia="Times New Roman" w:hAnsi="Sylfaen" w:cs="Helvetica"/>
          <w:sz w:val="24"/>
          <w:szCs w:val="24"/>
          <w:shd w:val="clear" w:color="auto" w:fill="FFFFFF"/>
          <w:lang w:val="hy-AM" w:eastAsia="ru-RU"/>
        </w:rPr>
        <w:t>սեպտեմբերի 6-ին</w:t>
      </w:r>
      <w:r>
        <w:rPr>
          <w:rFonts w:ascii="Sylfaen" w:eastAsia="Times New Roman" w:hAnsi="Sylfaen" w:cs="Helvetica"/>
          <w:sz w:val="24"/>
          <w:szCs w:val="24"/>
          <w:shd w:val="clear" w:color="auto" w:fill="FFFFFF"/>
          <w:lang w:val="hy-AM" w:eastAsia="ru-RU"/>
        </w:rPr>
        <w:t xml:space="preserve"> այն </w:t>
      </w:r>
      <w:r w:rsidRPr="00424000">
        <w:rPr>
          <w:rFonts w:ascii="Sylfaen" w:eastAsia="Times New Roman" w:hAnsi="Sylfaen" w:cs="Helvetica"/>
          <w:sz w:val="24"/>
          <w:szCs w:val="24"/>
          <w:shd w:val="clear" w:color="auto" w:fill="FFFFFF"/>
          <w:lang w:val="hy-AM" w:eastAsia="ru-RU"/>
        </w:rPr>
        <w:t>ընդունվել</w:t>
      </w:r>
      <w:r>
        <w:rPr>
          <w:rFonts w:ascii="Sylfaen" w:eastAsia="Times New Roman" w:hAnsi="Sylfaen" w:cs="Helvetica"/>
          <w:sz w:val="24"/>
          <w:szCs w:val="24"/>
          <w:shd w:val="clear" w:color="auto" w:fill="FFFFFF"/>
          <w:lang w:val="hy-AM" w:eastAsia="ru-RU"/>
        </w:rPr>
        <w:t xml:space="preserve"> է</w:t>
      </w:r>
      <w:r w:rsidRPr="00424000">
        <w:rPr>
          <w:rFonts w:ascii="Sylfaen" w:eastAsia="Times New Roman" w:hAnsi="Sylfaen" w:cs="Helvetica"/>
          <w:sz w:val="24"/>
          <w:szCs w:val="24"/>
          <w:shd w:val="clear" w:color="auto" w:fill="FFFFFF"/>
          <w:lang w:val="hy-AM" w:eastAsia="ru-RU"/>
        </w:rPr>
        <w:t xml:space="preserve"> վարույթ։</w:t>
      </w:r>
      <w:r w:rsidRPr="00A643B7">
        <w:rPr>
          <w:rFonts w:ascii="Sylfaen" w:eastAsia="Times New Roman" w:hAnsi="Sylfaen" w:cs="Helvetica"/>
          <w:sz w:val="24"/>
          <w:szCs w:val="24"/>
          <w:shd w:val="clear" w:color="auto" w:fill="FFFFFF"/>
          <w:lang w:val="hy-AM" w:eastAsia="ru-RU"/>
        </w:rPr>
        <w:t xml:space="preserve"> </w:t>
      </w:r>
      <w:r w:rsidRPr="00142F58">
        <w:rPr>
          <w:rFonts w:ascii="Sylfaen" w:eastAsia="Times New Roman" w:hAnsi="Sylfaen" w:cs="Helvetica"/>
          <w:sz w:val="24"/>
          <w:szCs w:val="24"/>
          <w:shd w:val="clear" w:color="auto" w:fill="FFFFFF"/>
          <w:lang w:val="hy-AM" w:eastAsia="ru-RU"/>
        </w:rPr>
        <w:t>Այլ զարգացումներ մինչև տարեվերջ տեղի չեն ունեցել:</w:t>
      </w:r>
    </w:p>
    <w:p w:rsidR="00BB0042" w:rsidRDefault="00BB0042" w:rsidP="00BB0042">
      <w:pPr>
        <w:spacing w:after="0" w:line="240" w:lineRule="auto"/>
        <w:ind w:firstLine="567"/>
        <w:rPr>
          <w:rFonts w:ascii="Sylfaen" w:hAnsi="Sylfaen"/>
          <w:b/>
          <w:sz w:val="24"/>
          <w:szCs w:val="24"/>
          <w:shd w:val="clear" w:color="auto" w:fill="FFFFFF"/>
          <w:lang w:val="hy-AM"/>
        </w:rPr>
      </w:pPr>
      <w:r w:rsidRPr="001735C1">
        <w:rPr>
          <w:rFonts w:ascii="Sylfaen" w:hAnsi="Sylfaen"/>
          <w:b/>
          <w:sz w:val="24"/>
          <w:szCs w:val="24"/>
          <w:lang w:val="hy-AM"/>
        </w:rPr>
        <w:tab/>
      </w:r>
      <w:r w:rsidRPr="00A24598">
        <w:rPr>
          <w:rFonts w:ascii="Sylfaen" w:hAnsi="Sylfaen"/>
          <w:b/>
          <w:sz w:val="24"/>
          <w:szCs w:val="24"/>
          <w:shd w:val="clear" w:color="auto" w:fill="FFFFFF"/>
          <w:lang w:val="hy-AM"/>
        </w:rPr>
        <w:tab/>
      </w:r>
    </w:p>
    <w:p w:rsidR="00BB0042" w:rsidRDefault="00BB0042" w:rsidP="00BB0042">
      <w:pPr>
        <w:spacing w:after="0" w:line="240" w:lineRule="auto"/>
        <w:rPr>
          <w:rFonts w:ascii="Sylfaen" w:eastAsia="Times New Roman" w:hAnsi="Sylfaen" w:cs="Times New Roman"/>
          <w:sz w:val="24"/>
          <w:szCs w:val="24"/>
          <w:shd w:val="clear" w:color="auto" w:fill="FFFFFF"/>
          <w:lang w:val="hy-AM" w:eastAsia="ru-RU"/>
        </w:rPr>
      </w:pPr>
      <w:r>
        <w:rPr>
          <w:rFonts w:ascii="Sylfaen" w:hAnsi="Sylfaen"/>
          <w:b/>
          <w:sz w:val="24"/>
          <w:szCs w:val="24"/>
          <w:shd w:val="clear" w:color="auto" w:fill="FFFFFF"/>
          <w:lang w:val="hy-AM"/>
        </w:rPr>
        <w:tab/>
      </w:r>
      <w:r w:rsidRPr="00631DAF">
        <w:rPr>
          <w:rFonts w:ascii="Sylfaen" w:hAnsi="Sylfaen"/>
          <w:b/>
          <w:sz w:val="24"/>
          <w:szCs w:val="24"/>
          <w:shd w:val="clear" w:color="auto" w:fill="FFFFFF"/>
          <w:lang w:val="hy-AM"/>
        </w:rPr>
        <w:t>Հունվարի 10-</w:t>
      </w:r>
      <w:r w:rsidRPr="00631DAF">
        <w:rPr>
          <w:rFonts w:ascii="Sylfaen" w:eastAsia="Times New Roman" w:hAnsi="Sylfaen" w:cs="Times New Roman"/>
          <w:b/>
          <w:sz w:val="24"/>
          <w:szCs w:val="24"/>
          <w:shd w:val="clear" w:color="auto" w:fill="FFFFFF"/>
          <w:lang w:val="hy-AM" w:eastAsia="ru-RU"/>
        </w:rPr>
        <w:t>ին</w:t>
      </w:r>
      <w:r w:rsidRPr="00A24598">
        <w:rPr>
          <w:rFonts w:ascii="Sylfaen" w:eastAsia="Times New Roman" w:hAnsi="Sylfaen" w:cs="Times New Roman"/>
          <w:sz w:val="24"/>
          <w:szCs w:val="24"/>
          <w:shd w:val="clear" w:color="auto" w:fill="FFFFFF"/>
          <w:lang w:val="hy-AM" w:eastAsia="ru-RU"/>
        </w:rPr>
        <w:t xml:space="preserve"> </w:t>
      </w:r>
      <w:r>
        <w:rPr>
          <w:rFonts w:ascii="Sylfaen" w:eastAsia="Times New Roman" w:hAnsi="Sylfaen" w:cs="Times New Roman"/>
          <w:sz w:val="24"/>
          <w:szCs w:val="24"/>
          <w:shd w:val="clear" w:color="auto" w:fill="FFFFFF"/>
          <w:lang w:val="hy-AM" w:eastAsia="ru-RU"/>
        </w:rPr>
        <w:t xml:space="preserve">Երևանի ընդհանուր իրավասության դատարանը վճռել է  </w:t>
      </w:r>
      <w:r w:rsidRPr="00A24598">
        <w:rPr>
          <w:rFonts w:ascii="Sylfaen" w:eastAsia="Times New Roman" w:hAnsi="Sylfaen" w:cs="Times New Roman"/>
          <w:sz w:val="24"/>
          <w:szCs w:val="24"/>
          <w:shd w:val="clear" w:color="auto" w:fill="FFFFFF"/>
          <w:lang w:val="hy-AM" w:eastAsia="ru-RU"/>
        </w:rPr>
        <w:t>հայցային վաղեմության ժամկետը լրացած լինելու հիմքով</w:t>
      </w:r>
      <w:r>
        <w:rPr>
          <w:rFonts w:ascii="Sylfaen" w:eastAsia="Times New Roman" w:hAnsi="Sylfaen" w:cs="Times New Roman"/>
          <w:sz w:val="24"/>
          <w:szCs w:val="24"/>
          <w:shd w:val="clear" w:color="auto" w:fill="FFFFFF"/>
          <w:lang w:val="hy-AM" w:eastAsia="ru-RU"/>
        </w:rPr>
        <w:t xml:space="preserve"> մերժել </w:t>
      </w:r>
      <w:r w:rsidRPr="00A24598">
        <w:rPr>
          <w:rFonts w:ascii="Sylfaen" w:eastAsia="Times New Roman" w:hAnsi="Sylfaen" w:cs="Times New Roman"/>
          <w:sz w:val="24"/>
          <w:szCs w:val="24"/>
          <w:shd w:val="clear" w:color="auto" w:fill="FFFFFF"/>
          <w:lang w:val="hy-AM" w:eastAsia="ru-RU"/>
        </w:rPr>
        <w:t>«Հայաստանի պետական հետաքրքրությունների ֆոնդ» ՓԲԸ-</w:t>
      </w:r>
      <w:r>
        <w:rPr>
          <w:rFonts w:ascii="Sylfaen" w:eastAsia="Times New Roman" w:hAnsi="Sylfaen" w:cs="Times New Roman"/>
          <w:sz w:val="24"/>
          <w:szCs w:val="24"/>
          <w:shd w:val="clear" w:color="auto" w:fill="FFFFFF"/>
          <w:lang w:val="hy-AM" w:eastAsia="ru-RU"/>
        </w:rPr>
        <w:t xml:space="preserve">ն և </w:t>
      </w:r>
      <w:r w:rsidRPr="00A24598">
        <w:rPr>
          <w:rFonts w:ascii="Sylfaen" w:eastAsia="Times New Roman" w:hAnsi="Sylfaen" w:cs="Times New Roman"/>
          <w:sz w:val="24"/>
          <w:szCs w:val="24"/>
          <w:shd w:val="clear" w:color="auto" w:fill="FFFFFF"/>
          <w:lang w:val="hy-AM" w:eastAsia="ru-RU"/>
        </w:rPr>
        <w:t>դրա գործադիր տնօրեն Դավիթ Փափազյան</w:t>
      </w:r>
      <w:r>
        <w:rPr>
          <w:rFonts w:ascii="Sylfaen" w:eastAsia="Times New Roman" w:hAnsi="Sylfaen" w:cs="Times New Roman"/>
          <w:sz w:val="24"/>
          <w:szCs w:val="24"/>
          <w:shd w:val="clear" w:color="auto" w:fill="FFFFFF"/>
          <w:lang w:val="hy-AM" w:eastAsia="ru-RU"/>
        </w:rPr>
        <w:t xml:space="preserve">ն </w:t>
      </w:r>
      <w:r w:rsidRPr="00A24598">
        <w:rPr>
          <w:rFonts w:ascii="Sylfaen" w:eastAsia="Times New Roman" w:hAnsi="Sylfaen" w:cs="Times New Roman"/>
          <w:sz w:val="24"/>
          <w:szCs w:val="24"/>
          <w:shd w:val="clear" w:color="auto" w:fill="FFFFFF"/>
          <w:lang w:val="hy-AM" w:eastAsia="ru-RU"/>
        </w:rPr>
        <w:t>ընդդեմ</w:t>
      </w:r>
      <w:r>
        <w:rPr>
          <w:rFonts w:ascii="Sylfaen" w:eastAsia="Times New Roman" w:hAnsi="Sylfaen" w:cs="Times New Roman"/>
          <w:sz w:val="24"/>
          <w:szCs w:val="24"/>
          <w:shd w:val="clear" w:color="auto" w:fill="FFFFFF"/>
          <w:lang w:val="hy-AM" w:eastAsia="ru-RU"/>
        </w:rPr>
        <w:t xml:space="preserve"> </w:t>
      </w:r>
      <w:r w:rsidRPr="00A24598">
        <w:rPr>
          <w:rFonts w:ascii="Sylfaen" w:eastAsia="Times New Roman" w:hAnsi="Sylfaen" w:cs="Times New Roman"/>
          <w:sz w:val="24"/>
          <w:szCs w:val="24"/>
          <w:shd w:val="clear" w:color="auto" w:fill="FFFFFF"/>
          <w:lang w:val="hy-AM" w:eastAsia="ru-RU"/>
        </w:rPr>
        <w:t>«Հրապարակ օրաթերթ» ՍՊԸ-ի և լրագրող Սյուզան Սիմոնյանի</w:t>
      </w:r>
      <w:r>
        <w:rPr>
          <w:rFonts w:ascii="Sylfaen" w:eastAsia="Times New Roman" w:hAnsi="Sylfaen" w:cs="Times New Roman"/>
          <w:sz w:val="24"/>
          <w:szCs w:val="24"/>
          <w:shd w:val="clear" w:color="auto" w:fill="FFFFFF"/>
          <w:lang w:val="hy-AM" w:eastAsia="ru-RU"/>
        </w:rPr>
        <w:t xml:space="preserve"> գործով լրագրողի դեմ ներկայացրած պահանջը և հայցվորներից հօգուտ Սյուզան Սիմոնյանի </w:t>
      </w:r>
      <w:r w:rsidRPr="00A24598">
        <w:rPr>
          <w:rFonts w:ascii="Sylfaen" w:eastAsia="Times New Roman" w:hAnsi="Sylfaen" w:cs="Times New Roman"/>
          <w:sz w:val="24"/>
          <w:szCs w:val="24"/>
          <w:shd w:val="clear" w:color="auto" w:fill="FFFFFF"/>
          <w:lang w:val="hy-AM" w:eastAsia="ru-RU"/>
        </w:rPr>
        <w:t>համապարտության կարգով բռնագանձել</w:t>
      </w:r>
      <w:r>
        <w:rPr>
          <w:rFonts w:ascii="Sylfaen" w:eastAsia="Times New Roman" w:hAnsi="Sylfaen" w:cs="Times New Roman"/>
          <w:sz w:val="24"/>
          <w:szCs w:val="24"/>
          <w:shd w:val="clear" w:color="auto" w:fill="FFFFFF"/>
          <w:lang w:val="hy-AM" w:eastAsia="ru-RU"/>
        </w:rPr>
        <w:t xml:space="preserve"> 200 հազար</w:t>
      </w:r>
      <w:r w:rsidRPr="00A24598">
        <w:rPr>
          <w:rFonts w:ascii="Sylfaen" w:eastAsia="Times New Roman" w:hAnsi="Sylfaen" w:cs="Times New Roman"/>
          <w:sz w:val="24"/>
          <w:szCs w:val="24"/>
          <w:shd w:val="clear" w:color="auto" w:fill="FFFFFF"/>
          <w:lang w:val="hy-AM" w:eastAsia="ru-RU"/>
        </w:rPr>
        <w:t xml:space="preserve"> դրամ փաստաբանի վարձատրության գումար:</w:t>
      </w:r>
      <w:r>
        <w:rPr>
          <w:rFonts w:ascii="Sylfaen" w:eastAsia="Times New Roman" w:hAnsi="Sylfaen" w:cs="Times New Roman"/>
          <w:sz w:val="24"/>
          <w:szCs w:val="24"/>
          <w:shd w:val="clear" w:color="auto" w:fill="FFFFFF"/>
          <w:lang w:val="hy-AM" w:eastAsia="ru-RU"/>
        </w:rPr>
        <w:t xml:space="preserve"> </w:t>
      </w:r>
      <w:r w:rsidRPr="00703BF3">
        <w:rPr>
          <w:rFonts w:ascii="Sylfaen" w:eastAsia="Times New Roman" w:hAnsi="Sylfaen" w:cs="Times New Roman"/>
          <w:sz w:val="24"/>
          <w:szCs w:val="24"/>
          <w:lang w:val="hy-AM"/>
        </w:rPr>
        <w:t>Հայցվորը վճռի դեմ մարտի 13-ին ներկայացրել է վերաքննիչ բողոք, որը նոյեմբերի 29-ին կայացված որոշմամբ մերժվել է:</w:t>
      </w:r>
    </w:p>
    <w:p w:rsidR="00BB0042" w:rsidRDefault="00BB0042" w:rsidP="00BB0042">
      <w:pPr>
        <w:spacing w:after="0" w:line="240" w:lineRule="auto"/>
        <w:ind w:firstLine="567"/>
        <w:rPr>
          <w:rFonts w:ascii="Sylfaen" w:hAnsi="Sylfaen"/>
          <w:sz w:val="24"/>
          <w:szCs w:val="24"/>
          <w:shd w:val="clear" w:color="auto" w:fill="FFFFFF"/>
          <w:lang w:val="hy-AM"/>
        </w:rPr>
      </w:pPr>
      <w:r w:rsidRPr="00A24598">
        <w:rPr>
          <w:rFonts w:ascii="Sylfaen" w:hAnsi="Sylfaen"/>
          <w:sz w:val="24"/>
          <w:szCs w:val="24"/>
          <w:shd w:val="clear" w:color="auto" w:fill="FFFFFF"/>
          <w:lang w:val="hy-AM"/>
        </w:rPr>
        <w:t>Հ</w:t>
      </w:r>
      <w:r>
        <w:rPr>
          <w:rFonts w:ascii="Sylfaen" w:hAnsi="Sylfaen"/>
          <w:sz w:val="24"/>
          <w:szCs w:val="24"/>
          <w:shd w:val="clear" w:color="auto" w:fill="FFFFFF"/>
          <w:lang w:val="hy-AM"/>
        </w:rPr>
        <w:t>իշեցնենք, որ հ</w:t>
      </w:r>
      <w:r w:rsidRPr="00A24598">
        <w:rPr>
          <w:rFonts w:ascii="Sylfaen" w:hAnsi="Sylfaen"/>
          <w:sz w:val="24"/>
          <w:szCs w:val="24"/>
          <w:shd w:val="clear" w:color="auto" w:fill="FFFFFF"/>
          <w:lang w:val="hy-AM"/>
        </w:rPr>
        <w:t>այցը ներկայացվել է 2021թ</w:t>
      </w:r>
      <w:r w:rsidRPr="00A24598">
        <w:rPr>
          <w:rFonts w:ascii="Times New Roman" w:hAnsi="Times New Roman" w:cs="Times New Roman"/>
          <w:sz w:val="24"/>
          <w:szCs w:val="24"/>
          <w:shd w:val="clear" w:color="auto" w:fill="FFFFFF"/>
          <w:lang w:val="hy-AM"/>
        </w:rPr>
        <w:t>․</w:t>
      </w:r>
      <w:r w:rsidRPr="00A24598">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w:t>
      </w:r>
      <w:r>
        <w:rPr>
          <w:rFonts w:ascii="Sylfaen" w:hAnsi="Sylfaen"/>
          <w:sz w:val="24"/>
          <w:szCs w:val="24"/>
          <w:shd w:val="clear" w:color="auto" w:fill="FFFFFF"/>
          <w:lang w:val="hy-AM"/>
        </w:rPr>
        <w:t>-ի</w:t>
      </w:r>
      <w:r w:rsidRPr="00A24598">
        <w:rPr>
          <w:rFonts w:ascii="Sylfaen" w:hAnsi="Sylfaen"/>
          <w:sz w:val="24"/>
          <w:szCs w:val="24"/>
          <w:shd w:val="clear" w:color="auto" w:fill="FFFFFF"/>
          <w:lang w:val="hy-AM"/>
        </w:rPr>
        <w:t xml:space="preserve">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A24598">
        <w:rPr>
          <w:rStyle w:val="FootnoteReference"/>
          <w:rFonts w:ascii="Sylfaen" w:hAnsi="Sylfaen"/>
          <w:sz w:val="24"/>
          <w:szCs w:val="24"/>
          <w:shd w:val="clear" w:color="auto" w:fill="FFFFFF"/>
          <w:lang w:val="hy-AM"/>
        </w:rPr>
        <w:footnoteReference w:id="36"/>
      </w:r>
      <w:r w:rsidRPr="00A24598">
        <w:rPr>
          <w:rFonts w:ascii="Sylfaen" w:hAnsi="Sylfaen"/>
          <w:sz w:val="24"/>
          <w:szCs w:val="24"/>
          <w:shd w:val="clear" w:color="auto" w:fill="FFFFFF"/>
          <w:lang w:val="hy-AM"/>
        </w:rPr>
        <w:t>։</w:t>
      </w:r>
    </w:p>
    <w:p w:rsidR="00BB0042" w:rsidRPr="00FE6487" w:rsidRDefault="00BB0042" w:rsidP="00BB0042">
      <w:pPr>
        <w:spacing w:after="0" w:line="240" w:lineRule="auto"/>
        <w:ind w:firstLine="567"/>
        <w:rPr>
          <w:rFonts w:ascii="Sylfaen" w:hAnsi="Sylfaen"/>
          <w:sz w:val="24"/>
          <w:szCs w:val="24"/>
          <w:shd w:val="clear" w:color="auto" w:fill="FFFFFF"/>
          <w:lang w:val="hy-AM"/>
        </w:rPr>
      </w:pPr>
      <w:r>
        <w:rPr>
          <w:rFonts w:ascii="Sylfaen" w:eastAsia="Times New Roman" w:hAnsi="Sylfaen" w:cs="Times New Roman"/>
          <w:sz w:val="24"/>
          <w:szCs w:val="24"/>
          <w:shd w:val="clear" w:color="auto" w:fill="FFFFFF"/>
          <w:lang w:val="hy-AM" w:eastAsia="ru-RU"/>
        </w:rPr>
        <w:t xml:space="preserve">Հունվարի 10-ի մեկ այլ որոշմամբ՝ </w:t>
      </w:r>
      <w:r w:rsidRPr="00A24598">
        <w:rPr>
          <w:rFonts w:ascii="Sylfaen" w:eastAsia="Times New Roman" w:hAnsi="Sylfaen" w:cs="Times New Roman"/>
          <w:sz w:val="24"/>
          <w:szCs w:val="24"/>
          <w:shd w:val="clear" w:color="auto" w:fill="FFFFFF"/>
          <w:lang w:val="hy-AM" w:eastAsia="ru-RU"/>
        </w:rPr>
        <w:t xml:space="preserve">«Հրապարակ օրաթերթ» ՍՊԸ-ի </w:t>
      </w:r>
      <w:r>
        <w:rPr>
          <w:rFonts w:ascii="Sylfaen" w:eastAsia="Times New Roman" w:hAnsi="Sylfaen" w:cs="Times New Roman"/>
          <w:sz w:val="24"/>
          <w:szCs w:val="24"/>
          <w:shd w:val="clear" w:color="auto" w:fill="FFFFFF"/>
          <w:lang w:val="hy-AM" w:eastAsia="ru-RU"/>
        </w:rPr>
        <w:t xml:space="preserve">մասով </w:t>
      </w:r>
      <w:r w:rsidRPr="00A24598">
        <w:rPr>
          <w:rFonts w:ascii="Sylfaen" w:eastAsia="Times New Roman" w:hAnsi="Sylfaen" w:cs="Times New Roman"/>
          <w:sz w:val="24"/>
          <w:szCs w:val="24"/>
          <w:shd w:val="clear" w:color="auto" w:fill="FFFFFF"/>
          <w:lang w:val="hy-AM" w:eastAsia="ru-RU"/>
        </w:rPr>
        <w:t>գործը առանձնաց</w:t>
      </w:r>
      <w:r>
        <w:rPr>
          <w:rFonts w:ascii="Sylfaen" w:eastAsia="Times New Roman" w:hAnsi="Sylfaen" w:cs="Times New Roman"/>
          <w:sz w:val="24"/>
          <w:szCs w:val="24"/>
          <w:shd w:val="clear" w:color="auto" w:fill="FFFFFF"/>
          <w:lang w:val="hy-AM" w:eastAsia="ru-RU"/>
        </w:rPr>
        <w:t>վ</w:t>
      </w:r>
      <w:r w:rsidRPr="00A24598">
        <w:rPr>
          <w:rFonts w:ascii="Sylfaen" w:eastAsia="Times New Roman" w:hAnsi="Sylfaen" w:cs="Times New Roman"/>
          <w:sz w:val="24"/>
          <w:szCs w:val="24"/>
          <w:shd w:val="clear" w:color="auto" w:fill="FFFFFF"/>
          <w:lang w:val="hy-AM" w:eastAsia="ru-RU"/>
        </w:rPr>
        <w:t>ել</w:t>
      </w:r>
      <w:r>
        <w:rPr>
          <w:rFonts w:ascii="Sylfaen" w:eastAsia="Times New Roman" w:hAnsi="Sylfaen" w:cs="Times New Roman"/>
          <w:sz w:val="24"/>
          <w:szCs w:val="24"/>
          <w:shd w:val="clear" w:color="auto" w:fill="FFFFFF"/>
          <w:lang w:val="hy-AM" w:eastAsia="ru-RU"/>
        </w:rPr>
        <w:t xml:space="preserve"> է։ Այն</w:t>
      </w:r>
      <w:r w:rsidRPr="00A24598">
        <w:rPr>
          <w:rFonts w:ascii="Sylfaen" w:hAnsi="Sylfaen"/>
          <w:sz w:val="24"/>
          <w:szCs w:val="24"/>
          <w:shd w:val="clear" w:color="auto" w:fill="FFFFFF"/>
          <w:lang w:val="hy-AM"/>
        </w:rPr>
        <w:t xml:space="preserve"> դատարան է մուտքագրվել փետրվարի 2-</w:t>
      </w:r>
      <w:r>
        <w:rPr>
          <w:rFonts w:ascii="Sylfaen" w:hAnsi="Sylfaen"/>
          <w:sz w:val="24"/>
          <w:szCs w:val="24"/>
          <w:shd w:val="clear" w:color="auto" w:fill="FFFFFF"/>
          <w:lang w:val="hy-AM"/>
        </w:rPr>
        <w:t>ին,</w:t>
      </w:r>
      <w:r w:rsidRPr="00A24598">
        <w:rPr>
          <w:rFonts w:ascii="Sylfaen" w:hAnsi="Sylfaen"/>
          <w:sz w:val="24"/>
          <w:szCs w:val="24"/>
          <w:shd w:val="clear" w:color="auto" w:fill="FFFFFF"/>
          <w:lang w:val="hy-AM"/>
        </w:rPr>
        <w:t xml:space="preserve"> </w:t>
      </w:r>
      <w:r>
        <w:rPr>
          <w:rFonts w:ascii="Sylfaen" w:hAnsi="Sylfaen"/>
          <w:sz w:val="24"/>
          <w:szCs w:val="24"/>
          <w:shd w:val="clear" w:color="auto" w:fill="FFFFFF"/>
          <w:lang w:val="hy-AM"/>
        </w:rPr>
        <w:t>և մ</w:t>
      </w:r>
      <w:r w:rsidRPr="00A24598">
        <w:rPr>
          <w:rFonts w:ascii="Sylfaen" w:hAnsi="Sylfaen"/>
          <w:sz w:val="24"/>
          <w:szCs w:val="24"/>
          <w:shd w:val="clear" w:color="auto" w:fill="FFFFFF"/>
          <w:lang w:val="hy-AM"/>
        </w:rPr>
        <w:t xml:space="preserve">ինչև </w:t>
      </w:r>
      <w:r>
        <w:rPr>
          <w:rFonts w:ascii="Sylfaen" w:hAnsi="Sylfaen"/>
          <w:sz w:val="24"/>
          <w:szCs w:val="24"/>
          <w:shd w:val="clear" w:color="auto" w:fill="FFFFFF"/>
          <w:lang w:val="hy-AM"/>
        </w:rPr>
        <w:t>տարեվերջ</w:t>
      </w:r>
      <w:r w:rsidRPr="00A24598">
        <w:rPr>
          <w:rFonts w:ascii="Sylfaen" w:hAnsi="Sylfaen"/>
          <w:sz w:val="24"/>
          <w:szCs w:val="24"/>
          <w:shd w:val="clear" w:color="auto" w:fill="FFFFFF"/>
          <w:lang w:val="hy-AM"/>
        </w:rPr>
        <w:t xml:space="preserve"> վարույթ չի ընդունվել։</w:t>
      </w:r>
      <w:r>
        <w:rPr>
          <w:rFonts w:ascii="Sylfaen" w:hAnsi="Sylfaen"/>
          <w:sz w:val="24"/>
          <w:szCs w:val="24"/>
          <w:shd w:val="clear" w:color="auto" w:fill="FFFFFF"/>
          <w:lang w:val="hy-AM"/>
        </w:rPr>
        <w:t xml:space="preserve"> </w:t>
      </w:r>
    </w:p>
    <w:p w:rsidR="00BB0042" w:rsidRPr="00703BF3" w:rsidRDefault="00BB0042" w:rsidP="00BB0042">
      <w:pPr>
        <w:spacing w:after="0" w:line="240" w:lineRule="auto"/>
        <w:rPr>
          <w:rFonts w:ascii="Sylfaen" w:hAnsi="Sylfaen"/>
          <w:sz w:val="24"/>
          <w:szCs w:val="24"/>
          <w:shd w:val="clear" w:color="auto" w:fill="FFFFFF"/>
          <w:lang w:val="hy-AM"/>
        </w:rPr>
      </w:pPr>
      <w:r>
        <w:rPr>
          <w:rFonts w:ascii="Sylfaen" w:hAnsi="Sylfaen"/>
          <w:sz w:val="24"/>
          <w:szCs w:val="24"/>
          <w:shd w:val="clear" w:color="auto" w:fill="FFFFFF"/>
          <w:lang w:val="hy-AM"/>
        </w:rPr>
        <w:tab/>
      </w:r>
      <w:r w:rsidRPr="004C4637">
        <w:rPr>
          <w:rFonts w:ascii="Sylfaen" w:hAnsi="Sylfaen"/>
          <w:b/>
          <w:sz w:val="24"/>
          <w:szCs w:val="24"/>
          <w:shd w:val="clear" w:color="auto" w:fill="FFFFFF"/>
          <w:lang w:val="hy-AM"/>
        </w:rPr>
        <w:t xml:space="preserve">Հունվարի 17-ին </w:t>
      </w:r>
      <w:r w:rsidRPr="004C4637">
        <w:rPr>
          <w:rFonts w:ascii="Sylfaen" w:hAnsi="Sylfaen"/>
          <w:sz w:val="24"/>
          <w:szCs w:val="24"/>
          <w:shd w:val="clear" w:color="auto" w:fill="FFFFFF"/>
          <w:lang w:val="hy-AM"/>
        </w:rPr>
        <w:t>Երևանի ընդհանուր իրավասության դատարանում կայացել է</w:t>
      </w:r>
      <w:r w:rsidRPr="004C4637">
        <w:rPr>
          <w:rFonts w:ascii="Sylfaen" w:hAnsi="Sylfaen"/>
          <w:b/>
          <w:sz w:val="24"/>
          <w:szCs w:val="24"/>
          <w:shd w:val="clear" w:color="auto" w:fill="FFFFFF"/>
          <w:lang w:val="hy-AM"/>
        </w:rPr>
        <w:br/>
      </w:r>
      <w:r w:rsidRPr="004C4637">
        <w:rPr>
          <w:rFonts w:ascii="Sylfaen" w:hAnsi="Sylfaen"/>
          <w:sz w:val="24"/>
          <w:szCs w:val="24"/>
          <w:shd w:val="clear" w:color="auto" w:fill="FFFFFF"/>
          <w:lang w:val="hy-AM"/>
        </w:rPr>
        <w:t>«Հայաստանի պետական</w:t>
      </w:r>
      <w:r w:rsidRPr="00A24598">
        <w:rPr>
          <w:rFonts w:ascii="Sylfaen" w:hAnsi="Sylfaen"/>
          <w:sz w:val="24"/>
          <w:szCs w:val="24"/>
          <w:shd w:val="clear" w:color="auto" w:fill="FFFFFF"/>
          <w:lang w:val="hy-AM"/>
        </w:rPr>
        <w:t xml:space="preserve"> հետաքրքրությունների ֆոնդ» ՓԲԸ-ն ընդդեմ «Հրապարակ օրաթերթ» ՍՊԸ-ի և լրագրող Սյուզան Սիմոնյանի գործով </w:t>
      </w:r>
      <w:r>
        <w:rPr>
          <w:rFonts w:ascii="Sylfaen" w:hAnsi="Sylfaen"/>
          <w:sz w:val="24"/>
          <w:szCs w:val="24"/>
          <w:shd w:val="clear" w:color="auto" w:fill="FFFFFF"/>
          <w:lang w:val="hy-AM"/>
        </w:rPr>
        <w:t xml:space="preserve">հերթական </w:t>
      </w:r>
      <w:r w:rsidRPr="00A24598">
        <w:rPr>
          <w:rFonts w:ascii="Sylfaen" w:hAnsi="Sylfaen"/>
          <w:sz w:val="24"/>
          <w:szCs w:val="24"/>
          <w:shd w:val="clear" w:color="auto" w:fill="FFFFFF"/>
          <w:lang w:val="hy-AM"/>
        </w:rPr>
        <w:t xml:space="preserve">նիստը՝ գործարար համբավը արատավորող </w:t>
      </w:r>
      <w:r w:rsidRPr="00BC17E2">
        <w:rPr>
          <w:rFonts w:ascii="Sylfaen" w:hAnsi="Sylfaen"/>
          <w:sz w:val="24"/>
          <w:szCs w:val="24"/>
          <w:shd w:val="clear" w:color="auto" w:fill="FFFFFF"/>
          <w:lang w:val="hy-AM"/>
        </w:rPr>
        <w:t>տեղեկությունները հերքելու և դրամական փոխհատուցում վճարելու պահանջներով։ Հայցը նախորդ գործի հետ ներկայացվել է նույն օրը, նույն առիթով։</w:t>
      </w:r>
      <w:r>
        <w:rPr>
          <w:rFonts w:ascii="Sylfaen" w:hAnsi="Sylfaen"/>
          <w:sz w:val="24"/>
          <w:szCs w:val="24"/>
          <w:shd w:val="clear" w:color="auto" w:fill="FFFFFF"/>
          <w:lang w:val="hy-AM"/>
        </w:rPr>
        <w:br/>
      </w:r>
      <w:r w:rsidRPr="00A24598">
        <w:rPr>
          <w:rFonts w:ascii="Sylfaen" w:hAnsi="Sylfaen"/>
          <w:sz w:val="24"/>
          <w:szCs w:val="24"/>
          <w:shd w:val="clear" w:color="auto" w:fill="FFFFFF"/>
          <w:lang w:val="hy-AM"/>
        </w:rPr>
        <w:tab/>
      </w:r>
      <w:r>
        <w:rPr>
          <w:rFonts w:ascii="Sylfaen" w:hAnsi="Sylfaen"/>
          <w:sz w:val="24"/>
          <w:szCs w:val="24"/>
          <w:shd w:val="clear" w:color="auto" w:fill="FFFFFF"/>
          <w:lang w:val="hy-AM"/>
        </w:rPr>
        <w:t>Նույն օրը դատարանի որոշմամբ՝</w:t>
      </w:r>
      <w:r w:rsidRPr="00A24598">
        <w:rPr>
          <w:rFonts w:ascii="Sylfaen" w:hAnsi="Sylfaen"/>
          <w:sz w:val="24"/>
          <w:szCs w:val="24"/>
          <w:shd w:val="clear" w:color="auto" w:fill="FFFFFF"/>
          <w:lang w:val="hy-AM"/>
        </w:rPr>
        <w:t xml:space="preserve"> </w:t>
      </w:r>
      <w:r w:rsidRPr="001E0AC4">
        <w:rPr>
          <w:rFonts w:ascii="Sylfaen" w:hAnsi="Sylfaen"/>
          <w:sz w:val="24"/>
          <w:szCs w:val="24"/>
          <w:shd w:val="clear" w:color="auto" w:fill="FFFFFF"/>
          <w:lang w:val="hy-AM"/>
        </w:rPr>
        <w:t xml:space="preserve">պատասխանող Սյուզան Արարատի Սիմոնյանը փոխարինվել է պատշաճ պատասխանող Սուսաննա Կոմինդոսի </w:t>
      </w:r>
      <w:r w:rsidRPr="001E0AC4">
        <w:rPr>
          <w:rFonts w:ascii="Sylfaen" w:hAnsi="Sylfaen"/>
          <w:sz w:val="24"/>
          <w:szCs w:val="24"/>
          <w:shd w:val="clear" w:color="auto" w:fill="FFFFFF"/>
          <w:lang w:val="hy-AM"/>
        </w:rPr>
        <w:lastRenderedPageBreak/>
        <w:t>Սիմոնյանով:</w:t>
      </w:r>
      <w:r w:rsidRPr="001E0AC4">
        <w:rPr>
          <w:rFonts w:ascii="Sylfaen" w:hAnsi="Sylfaen"/>
          <w:sz w:val="24"/>
          <w:szCs w:val="24"/>
          <w:shd w:val="clear" w:color="auto" w:fill="FFFFFF"/>
          <w:lang w:val="hy-AM"/>
        </w:rPr>
        <w:br/>
      </w:r>
      <w:r>
        <w:rPr>
          <w:rFonts w:ascii="Sylfaen" w:hAnsi="Sylfaen"/>
          <w:sz w:val="24"/>
          <w:szCs w:val="24"/>
          <w:shd w:val="clear" w:color="auto" w:fill="FFFFFF"/>
          <w:lang w:val="hy-AM"/>
        </w:rPr>
        <w:tab/>
        <w:t>Դատական նիստ է կայացել նաև</w:t>
      </w:r>
      <w:r w:rsidRPr="00A24598">
        <w:rPr>
          <w:rFonts w:ascii="Sylfaen" w:hAnsi="Sylfaen"/>
          <w:sz w:val="24"/>
          <w:szCs w:val="24"/>
          <w:shd w:val="clear" w:color="auto" w:fill="FFFFFF"/>
          <w:lang w:val="hy-AM"/>
        </w:rPr>
        <w:t xml:space="preserve"> մայիսի 29-</w:t>
      </w:r>
      <w:r>
        <w:rPr>
          <w:rFonts w:ascii="Sylfaen" w:hAnsi="Sylfaen"/>
          <w:sz w:val="24"/>
          <w:szCs w:val="24"/>
          <w:shd w:val="clear" w:color="auto" w:fill="FFFFFF"/>
          <w:lang w:val="hy-AM"/>
        </w:rPr>
        <w:t>ին, հաջորդը նշանակվել է 2024թ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 հունվարի 16-ին։</w:t>
      </w:r>
    </w:p>
    <w:p w:rsidR="00BB0042" w:rsidRPr="00142F58" w:rsidRDefault="00BB0042" w:rsidP="00BB0042">
      <w:pPr>
        <w:spacing w:after="0" w:line="240" w:lineRule="auto"/>
        <w:rPr>
          <w:rFonts w:ascii="Sylfaen" w:eastAsia="Times New Roman" w:hAnsi="Sylfaen" w:cs="Times New Roman"/>
          <w:sz w:val="24"/>
          <w:szCs w:val="24"/>
          <w:lang w:val="hy-AM" w:eastAsia="ru-RU"/>
        </w:rPr>
      </w:pPr>
      <w:r>
        <w:rPr>
          <w:rFonts w:ascii="Sylfaen" w:hAnsi="Sylfaen"/>
          <w:b/>
          <w:sz w:val="24"/>
          <w:szCs w:val="24"/>
          <w:shd w:val="clear" w:color="auto" w:fill="FFFFFF"/>
          <w:lang w:val="hy-AM"/>
        </w:rPr>
        <w:tab/>
      </w:r>
    </w:p>
    <w:p w:rsidR="00BB0042" w:rsidRPr="005F6127" w:rsidRDefault="00BB0042" w:rsidP="00BB0042">
      <w:pPr>
        <w:spacing w:after="0" w:line="240" w:lineRule="auto"/>
        <w:rPr>
          <w:rStyle w:val="Strong"/>
          <w:rFonts w:ascii="Sylfaen" w:eastAsiaTheme="minorHAnsi" w:hAnsi="Sylfaen"/>
          <w:b w:val="0"/>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4C4637">
        <w:rPr>
          <w:rStyle w:val="Strong"/>
          <w:rFonts w:ascii="Sylfaen" w:eastAsiaTheme="minorHAnsi" w:hAnsi="Sylfaen"/>
          <w:sz w:val="24"/>
          <w:szCs w:val="24"/>
          <w:bdr w:val="none" w:sz="0" w:space="0" w:color="auto" w:frame="1"/>
          <w:shd w:val="clear" w:color="auto" w:fill="FCFCFC"/>
          <w:lang w:val="hy-AM"/>
        </w:rPr>
        <w:t xml:space="preserve">Հունվարի 10-ին </w:t>
      </w:r>
      <w:r w:rsidRPr="005F6127">
        <w:rPr>
          <w:rStyle w:val="Strong"/>
          <w:rFonts w:ascii="Sylfaen" w:eastAsiaTheme="minorHAnsi" w:hAnsi="Sylfaen"/>
          <w:b w:val="0"/>
          <w:sz w:val="24"/>
          <w:szCs w:val="24"/>
          <w:bdr w:val="none" w:sz="0" w:space="0" w:color="auto" w:frame="1"/>
          <w:shd w:val="clear" w:color="auto" w:fill="FCFCFC"/>
          <w:lang w:val="hy-AM"/>
        </w:rPr>
        <w:t>Լոռու մարզի ընդհանուր իրավասության դատարանում (նստավայրը՝ Ալավերդի) նոր վարույթով կայացել է «Ալավերդի բժշկական կենտրոն» ՓԲԸ-ի տնօրեն Ստեփան Մոսինյանն ընդդեմ լրագրող Լարիսա Փարեմուզյանի և «Սիվիլնեթ» առցանց հեռուստատեսության (ավելի ուշ պատշաճ պատասխանող է ճանաչվել «Սիվիլիթաս» հիմնադրամը) գործով հերթական դատական նիստը՝</w:t>
      </w:r>
      <w:r w:rsidRPr="001735C1">
        <w:rPr>
          <w:rStyle w:val="Strong"/>
          <w:rFonts w:ascii="Sylfaen" w:eastAsiaTheme="minorHAnsi" w:hAnsi="Sylfaen"/>
          <w:sz w:val="24"/>
          <w:szCs w:val="24"/>
          <w:bdr w:val="none" w:sz="0" w:space="0" w:color="auto" w:frame="1"/>
          <w:shd w:val="clear" w:color="auto" w:fill="FCFCFC"/>
          <w:lang w:val="hy-AM"/>
        </w:rPr>
        <w:t xml:space="preserve"> </w:t>
      </w:r>
      <w:r w:rsidRPr="005F6127">
        <w:rPr>
          <w:rStyle w:val="Strong"/>
          <w:rFonts w:ascii="Sylfaen" w:eastAsiaTheme="minorHAnsi" w:hAnsi="Sylfaen"/>
          <w:b w:val="0"/>
          <w:sz w:val="24"/>
          <w:szCs w:val="24"/>
          <w:bdr w:val="none" w:sz="0" w:space="0" w:color="auto" w:frame="1"/>
          <w:shd w:val="clear" w:color="auto" w:fill="FCFCFC"/>
          <w:lang w:val="hy-AM"/>
        </w:rPr>
        <w:t>զրպարտություն համարվող տվյալները հրապարակայնորեն հերքելու և փոխհատուցում վճարելու պահանջներով: </w:t>
      </w:r>
    </w:p>
    <w:p w:rsidR="00BB0042" w:rsidRPr="005F6127" w:rsidRDefault="00BB0042" w:rsidP="00BB0042">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5F6127">
        <w:rPr>
          <w:rStyle w:val="Strong"/>
          <w:rFonts w:ascii="Sylfaen" w:eastAsiaTheme="minorHAnsi" w:hAnsi="Sylfaen"/>
          <w:b w:val="0"/>
          <w:sz w:val="24"/>
          <w:szCs w:val="24"/>
          <w:bdr w:val="none" w:sz="0" w:space="0" w:color="auto" w:frame="1"/>
          <w:shd w:val="clear" w:color="auto" w:fill="FCFCFC"/>
          <w:lang w:val="hy-AM"/>
        </w:rPr>
        <w:tab/>
        <w:t>Հայցը ներկայացվել է 2022թ</w:t>
      </w:r>
      <w:r w:rsidRPr="005F612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5F6127">
        <w:rPr>
          <w:rStyle w:val="Strong"/>
          <w:rFonts w:ascii="Sylfaen" w:eastAsiaTheme="minorHAnsi" w:hAnsi="Sylfaen"/>
          <w:b w:val="0"/>
          <w:sz w:val="24"/>
          <w:szCs w:val="24"/>
          <w:bdr w:val="none" w:sz="0" w:space="0" w:color="auto" w:frame="1"/>
          <w:shd w:val="clear" w:color="auto" w:fill="FCFCFC"/>
          <w:lang w:val="hy-AM"/>
        </w:rPr>
        <w:t xml:space="preserve">ապրիլի 4-ին, իսկ առիթը հունվարի 19-ին «Civilnet.am» լրատվական կայքում հրապարակված՝ </w:t>
      </w:r>
      <w:r w:rsidRPr="005F6127">
        <w:rPr>
          <w:rStyle w:val="Strong"/>
          <w:rFonts w:ascii="Sylfaen" w:eastAsiaTheme="minorHAnsi" w:hAnsi="Sylfaen"/>
          <w:b w:val="0"/>
          <w:sz w:val="24"/>
          <w:szCs w:val="24"/>
          <w:bdr w:val="none" w:sz="0" w:space="0" w:color="auto" w:frame="1"/>
          <w:shd w:val="clear" w:color="auto" w:fill="FCFCFC"/>
          <w:lang w:val="hy-AM"/>
        </w:rPr>
        <w:tab/>
        <w:t>«Ալավերդի</w:t>
      </w:r>
      <w:r w:rsidRPr="005F612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5F6127">
        <w:rPr>
          <w:rStyle w:val="Strong"/>
          <w:rFonts w:ascii="Sylfaen" w:eastAsiaTheme="minorHAnsi" w:hAnsi="Sylfaen"/>
          <w:b w:val="0"/>
          <w:sz w:val="24"/>
          <w:szCs w:val="24"/>
          <w:bdr w:val="none" w:sz="0" w:space="0" w:color="auto" w:frame="1"/>
          <w:shd w:val="clear" w:color="auto" w:fill="FCFCFC"/>
          <w:lang w:val="hy-AM"/>
        </w:rPr>
        <w:t xml:space="preserve"> բժշկական կենտրոնի վիրաբույժի անփութությունն ու տնօրենի բիզնես շահերը» հոդվածն է</w:t>
      </w:r>
      <w:r w:rsidRPr="005F6127">
        <w:rPr>
          <w:rStyle w:val="FootnoteReference"/>
          <w:rFonts w:ascii="Sylfaen" w:eastAsiaTheme="minorHAnsi" w:hAnsi="Sylfaen"/>
          <w:bCs/>
          <w:sz w:val="24"/>
          <w:szCs w:val="24"/>
          <w:bdr w:val="none" w:sz="0" w:space="0" w:color="auto" w:frame="1"/>
          <w:shd w:val="clear" w:color="auto" w:fill="FCFCFC"/>
          <w:lang w:val="hy-AM"/>
        </w:rPr>
        <w:footnoteReference w:id="37"/>
      </w:r>
      <w:r w:rsidRPr="005F6127">
        <w:rPr>
          <w:rStyle w:val="Strong"/>
          <w:rFonts w:ascii="Sylfaen" w:eastAsiaTheme="minorHAnsi" w:hAnsi="Sylfaen"/>
          <w:b w:val="0"/>
          <w:sz w:val="24"/>
          <w:szCs w:val="24"/>
          <w:bdr w:val="none" w:sz="0" w:space="0" w:color="auto" w:frame="1"/>
          <w:shd w:val="clear" w:color="auto" w:fill="FCFCFC"/>
          <w:lang w:val="hy-AM"/>
        </w:rPr>
        <w:t>, որում մասնավորապես խոսվում է</w:t>
      </w:r>
      <w:r w:rsidRPr="005F6127">
        <w:rPr>
          <w:rStyle w:val="Strong"/>
          <w:rFonts w:ascii="Sylfaen" w:eastAsiaTheme="minorHAnsi" w:hAnsi="Sylfaen" w:cstheme="majorBidi"/>
          <w:b w:val="0"/>
          <w:sz w:val="24"/>
          <w:szCs w:val="24"/>
          <w:bdr w:val="none" w:sz="0" w:space="0" w:color="auto" w:frame="1"/>
          <w:shd w:val="clear" w:color="auto" w:fill="FCFCFC"/>
          <w:lang w:val="hy-AM"/>
        </w:rPr>
        <w:t xml:space="preserve"> Ալավերդու ԲԿ-</w:t>
      </w:r>
      <w:r w:rsidRPr="005F6127">
        <w:rPr>
          <w:rStyle w:val="Strong"/>
          <w:rFonts w:ascii="Sylfaen" w:eastAsiaTheme="minorHAnsi" w:hAnsi="Sylfaen"/>
          <w:b w:val="0"/>
          <w:sz w:val="24"/>
          <w:szCs w:val="24"/>
          <w:bdr w:val="none" w:sz="0" w:space="0" w:color="auto" w:frame="1"/>
          <w:shd w:val="clear" w:color="auto" w:fill="FCFCFC"/>
          <w:lang w:val="hy-AM"/>
        </w:rPr>
        <w:t>ում տիրող անառողջ մթնոլորտի մասին, ինչպես նաև՝ մարտի 14-ին նույն կայքում հրապարակված՝ «Ալավերդու ԲԿ-ի տնօրենը՝ «մահվան» բիզնեսի մենաշնորհատեր» հոդվածը, որում ասվում է</w:t>
      </w:r>
      <w:r w:rsidRPr="005F612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5F6127">
        <w:rPr>
          <w:rStyle w:val="Strong"/>
          <w:rFonts w:ascii="Sylfaen" w:eastAsiaTheme="minorHAnsi" w:hAnsi="Sylfaen"/>
          <w:b w:val="0"/>
          <w:sz w:val="24"/>
          <w:szCs w:val="24"/>
          <w:bdr w:val="none" w:sz="0" w:space="0" w:color="auto" w:frame="1"/>
          <w:shd w:val="clear" w:color="auto" w:fill="FCFCFC"/>
          <w:lang w:val="hy-AM"/>
        </w:rPr>
        <w:t xml:space="preserve"> «</w:t>
      </w:r>
      <w:r w:rsidRPr="005F612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5F6127">
        <w:rPr>
          <w:rStyle w:val="Strong"/>
          <w:rFonts w:ascii="Sylfaen" w:eastAsiaTheme="minorHAnsi" w:hAnsi="Sylfaen"/>
          <w:b w:val="0"/>
          <w:sz w:val="24"/>
          <w:szCs w:val="24"/>
          <w:bdr w:val="none" w:sz="0" w:space="0" w:color="auto" w:frame="1"/>
          <w:shd w:val="clear" w:color="auto" w:fill="FCFCFC"/>
          <w:lang w:val="hy-AM"/>
        </w:rPr>
        <w:t>Բժշկական կենտրոնի ախտաբանաանատոմիական բաժանմունքը Մոսինյանն օգտագործում է որպես հարստացման աղբյուր»</w:t>
      </w:r>
      <w:r w:rsidRPr="005F6127">
        <w:rPr>
          <w:rStyle w:val="FootnoteReference"/>
          <w:rFonts w:ascii="Sylfaen" w:eastAsiaTheme="minorHAnsi" w:hAnsi="Sylfaen"/>
          <w:sz w:val="24"/>
          <w:szCs w:val="24"/>
          <w:bdr w:val="none" w:sz="0" w:space="0" w:color="auto" w:frame="1"/>
          <w:shd w:val="clear" w:color="auto" w:fill="FCFCFC"/>
          <w:lang w:val="hy-AM"/>
        </w:rPr>
        <w:footnoteReference w:id="38"/>
      </w:r>
      <w:r w:rsidRPr="005F6127">
        <w:rPr>
          <w:rStyle w:val="Strong"/>
          <w:rFonts w:ascii="Sylfaen" w:eastAsiaTheme="minorHAnsi" w:hAnsi="Sylfaen"/>
          <w:b w:val="0"/>
          <w:sz w:val="24"/>
          <w:szCs w:val="24"/>
          <w:bdr w:val="none" w:sz="0" w:space="0" w:color="auto" w:frame="1"/>
          <w:shd w:val="clear" w:color="auto" w:fill="FCFCFC"/>
          <w:lang w:val="hy-AM"/>
        </w:rPr>
        <w:t xml:space="preserve">: Սեպտեմբերի 20-ին դատարանի վճռով հունվարի 19-ի հրապարակման մասով հայցադիմումը մերժվել է՝ հայցային վաղեմության հիմքով, իսկ մարտի 14-ի հոդվածի մասով գործն առանձնացվել է, սեպտեմբերի 26-ին նոր վարույթ է ընդունվել։ </w:t>
      </w:r>
      <w:r w:rsidRPr="005F6127">
        <w:rPr>
          <w:rStyle w:val="Strong"/>
          <w:rFonts w:ascii="Sylfaen" w:eastAsiaTheme="minorHAnsi" w:hAnsi="Sylfaen"/>
          <w:b w:val="0"/>
          <w:sz w:val="24"/>
          <w:szCs w:val="24"/>
          <w:bdr w:val="none" w:sz="0" w:space="0" w:color="auto" w:frame="1"/>
          <w:shd w:val="clear" w:color="auto" w:fill="FCFCFC"/>
          <w:lang w:val="hy-AM"/>
        </w:rPr>
        <w:br/>
      </w:r>
      <w:r w:rsidRPr="005F6127">
        <w:rPr>
          <w:rStyle w:val="Strong"/>
          <w:rFonts w:ascii="Sylfaen" w:eastAsiaTheme="minorHAnsi" w:hAnsi="Sylfaen"/>
          <w:b w:val="0"/>
          <w:sz w:val="24"/>
          <w:szCs w:val="24"/>
          <w:bdr w:val="none" w:sz="0" w:space="0" w:color="auto" w:frame="1"/>
          <w:shd w:val="clear" w:color="auto" w:fill="FCFCFC"/>
          <w:lang w:val="hy-AM"/>
        </w:rPr>
        <w:tab/>
        <w:t>2023թ․դատական նիստեր են կայացել նաև փետրվարի 15-ին, մարտի 16-ին:</w:t>
      </w:r>
    </w:p>
    <w:p w:rsidR="00BB0042" w:rsidRPr="005F6127" w:rsidRDefault="00BB0042" w:rsidP="00BB0042">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5F6127">
        <w:rPr>
          <w:rStyle w:val="Strong"/>
          <w:rFonts w:ascii="Sylfaen" w:eastAsiaTheme="minorHAnsi" w:hAnsi="Sylfaen"/>
          <w:b w:val="0"/>
          <w:sz w:val="24"/>
          <w:szCs w:val="24"/>
          <w:bdr w:val="none" w:sz="0" w:space="0" w:color="auto" w:frame="1"/>
          <w:shd w:val="clear" w:color="auto" w:fill="FCFCFC"/>
          <w:lang w:val="hy-AM"/>
        </w:rPr>
        <w:t>Հունիսի 14-ին դատարանը մերժել է հայցը: Հուլիսի 6-ին հայցվոր կողմը վերաքննիչ բողոք է ներկայացրել, որը օգոստոսի  8-ին վերադարձվել է</w:t>
      </w:r>
      <w:r w:rsidRPr="005F612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5F6127">
        <w:rPr>
          <w:rStyle w:val="Strong"/>
          <w:rFonts w:ascii="Sylfaen" w:eastAsiaTheme="minorHAnsi" w:hAnsi="Sylfaen"/>
          <w:b w:val="0"/>
          <w:sz w:val="24"/>
          <w:szCs w:val="24"/>
          <w:bdr w:val="none" w:sz="0" w:space="0" w:color="auto" w:frame="1"/>
          <w:shd w:val="clear" w:color="auto" w:fill="FCFCFC"/>
          <w:lang w:val="hy-AM"/>
        </w:rPr>
        <w:t xml:space="preserve"> 17-ին կրկին ներկայացվել է և վարույթ ընդունվել սեպտեմբերի 8-ին։ Այլ զարգացումներ մինչ տարեվերջ չեն գրանցվել։</w:t>
      </w:r>
    </w:p>
    <w:p w:rsidR="00BB0042" w:rsidRPr="005F6127" w:rsidRDefault="00BB0042" w:rsidP="00BB0042">
      <w:pPr>
        <w:spacing w:after="0" w:line="240" w:lineRule="auto"/>
        <w:rPr>
          <w:rFonts w:ascii="Sylfaen" w:hAnsi="Sylfaen"/>
          <w:sz w:val="24"/>
          <w:szCs w:val="24"/>
          <w:shd w:val="clear" w:color="auto" w:fill="FFFFFF"/>
          <w:lang w:val="hy-AM"/>
        </w:rPr>
      </w:pPr>
    </w:p>
    <w:p w:rsidR="00BB0042" w:rsidRDefault="00BB0042" w:rsidP="00BB0042">
      <w:pPr>
        <w:spacing w:after="0" w:line="240" w:lineRule="auto"/>
        <w:ind w:firstLine="720"/>
        <w:rPr>
          <w:rFonts w:ascii="Sylfaen" w:hAnsi="Sylfaen"/>
          <w:sz w:val="24"/>
          <w:szCs w:val="24"/>
          <w:lang w:val="hy-AM"/>
        </w:rPr>
      </w:pPr>
      <w:r w:rsidRPr="00602EE2">
        <w:rPr>
          <w:rFonts w:ascii="Sylfaen" w:eastAsia="Times New Roman" w:hAnsi="Sylfaen" w:cs="Times New Roman"/>
          <w:b/>
          <w:sz w:val="24"/>
          <w:szCs w:val="24"/>
          <w:lang w:val="hy-AM" w:eastAsia="ru-RU"/>
        </w:rPr>
        <w:t>Հունվարի 10-ին</w:t>
      </w:r>
      <w:r>
        <w:rPr>
          <w:rFonts w:ascii="Sylfaen" w:eastAsia="Times New Roman" w:hAnsi="Sylfaen" w:cs="Times New Roman"/>
          <w:b/>
          <w:sz w:val="24"/>
          <w:szCs w:val="24"/>
          <w:lang w:val="hy-AM" w:eastAsia="ru-RU"/>
        </w:rPr>
        <w:t xml:space="preserve"> </w:t>
      </w:r>
      <w:r w:rsidRPr="00910323">
        <w:rPr>
          <w:rFonts w:ascii="Sylfaen" w:eastAsia="Times New Roman" w:hAnsi="Sylfaen" w:cs="Times New Roman"/>
          <w:sz w:val="24"/>
          <w:szCs w:val="24"/>
          <w:lang w:val="hy-AM" w:eastAsia="ru-RU"/>
        </w:rPr>
        <w:t xml:space="preserve">Երևանի ընդհանուր իրավասության դատարանում նոր վարույթ է ընդունվել </w:t>
      </w:r>
      <w:r w:rsidRPr="00910323">
        <w:rPr>
          <w:rFonts w:ascii="Sylfaen" w:hAnsi="Sylfaen"/>
          <w:sz w:val="24"/>
          <w:szCs w:val="24"/>
          <w:lang w:val="hy-AM"/>
        </w:rPr>
        <w:t>քաղաքացի Էրիկ Եղինյանն ընդդեմ «Սի-Էմ-Ջի» ՍՊԸ-ի («Փաստինֆո» լրատվական կայքի հիմնադիր) գործը</w:t>
      </w:r>
      <w:r>
        <w:rPr>
          <w:rFonts w:ascii="Sylfaen" w:hAnsi="Sylfaen"/>
          <w:sz w:val="24"/>
          <w:szCs w:val="24"/>
          <w:lang w:val="hy-AM"/>
        </w:rPr>
        <w:t>։</w:t>
      </w:r>
    </w:p>
    <w:p w:rsidR="00BB0042" w:rsidRPr="000B6F95" w:rsidRDefault="00BB0042" w:rsidP="00BB0042">
      <w:pPr>
        <w:spacing w:after="0" w:line="240" w:lineRule="auto"/>
        <w:ind w:firstLine="720"/>
        <w:rPr>
          <w:rFonts w:ascii="Sylfaen" w:hAnsi="Sylfaen"/>
          <w:sz w:val="24"/>
          <w:szCs w:val="24"/>
          <w:lang w:val="hy-AM"/>
        </w:rPr>
      </w:pPr>
      <w:r w:rsidRPr="001735C1">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w:t>
      </w:r>
      <w:r>
        <w:rPr>
          <w:rFonts w:ascii="Sylfaen" w:eastAsia="Times New Roman" w:hAnsi="Sylfaen" w:cs="Times New Roman"/>
          <w:sz w:val="24"/>
          <w:szCs w:val="24"/>
          <w:lang w:val="hy-AM" w:eastAsia="ru-RU"/>
        </w:rPr>
        <w:t xml:space="preserve">վերոհիշյալ </w:t>
      </w:r>
      <w:r w:rsidRPr="001735C1">
        <w:rPr>
          <w:rFonts w:ascii="Sylfaen" w:eastAsia="Times New Roman" w:hAnsi="Sylfaen" w:cs="Times New Roman"/>
          <w:sz w:val="24"/>
          <w:szCs w:val="24"/>
          <w:lang w:val="hy-AM" w:eastAsia="ru-RU"/>
        </w:rPr>
        <w:t>կայքում հրապարակված՝ «Կալանավորը փորձել է ինքնասպան լինել՝ իրեն ատամնաբույժի մոտ չտանելու համար» նյութն է</w:t>
      </w:r>
      <w:r w:rsidRPr="001735C1">
        <w:rPr>
          <w:rStyle w:val="FootnoteReference"/>
          <w:rFonts w:ascii="Sylfaen" w:eastAsia="Times New Roman" w:hAnsi="Sylfaen" w:cs="Times New Roman"/>
          <w:sz w:val="24"/>
          <w:szCs w:val="24"/>
          <w:lang w:val="hy-AM" w:eastAsia="ru-RU"/>
        </w:rPr>
        <w:footnoteReference w:id="39"/>
      </w:r>
      <w:r w:rsidRPr="001735C1">
        <w:rPr>
          <w:rFonts w:ascii="Sylfaen" w:eastAsia="Times New Roman" w:hAnsi="Sylfaen" w:cs="Times New Roman"/>
          <w:sz w:val="24"/>
          <w:szCs w:val="24"/>
          <w:lang w:val="hy-AM" w:eastAsia="ru-RU"/>
        </w:rPr>
        <w:t>։ (Մանրամասները՝ ԽԱՊԿ 2019-22թթ. զեկույցներում, տե՛ս khosq.am կայքի «Զեկույցներ» բաժնում)։</w:t>
      </w:r>
      <w:r w:rsidRPr="001735C1">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w:t>
      </w:r>
      <w:r w:rsidRPr="001735C1">
        <w:rPr>
          <w:rFonts w:ascii="Sylfaen" w:hAnsi="Sylfaen"/>
          <w:sz w:val="24"/>
          <w:szCs w:val="24"/>
          <w:lang w:val="hy-AM"/>
        </w:rPr>
        <w:lastRenderedPageBreak/>
        <w:t>պարտավորեցնել նրան գրավոր ներողություն խնդրել և հերքում տպագրել։</w:t>
      </w:r>
      <w:r>
        <w:rPr>
          <w:rFonts w:ascii="Sylfaen" w:hAnsi="Sylfaen"/>
          <w:sz w:val="24"/>
          <w:szCs w:val="24"/>
          <w:lang w:val="hy-AM"/>
        </w:rPr>
        <w:t xml:space="preserve"> </w:t>
      </w:r>
      <w:r w:rsidRPr="001735C1">
        <w:rPr>
          <w:rFonts w:ascii="Sylfaen" w:hAnsi="Sylfaen"/>
          <w:sz w:val="24"/>
          <w:szCs w:val="24"/>
          <w:lang w:val="hy-AM"/>
        </w:rPr>
        <w:t>2022 թվականի հոկտեմբերի 31-ին վերաքննիչ բողոքը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առաջին ատյանի դատարանի վճիռը բեկանվել է</w:t>
      </w:r>
      <w:r>
        <w:rPr>
          <w:rFonts w:ascii="Sylfaen" w:hAnsi="Sylfaen"/>
          <w:sz w:val="24"/>
          <w:szCs w:val="24"/>
          <w:lang w:val="hy-AM"/>
        </w:rPr>
        <w:t>ր</w:t>
      </w:r>
      <w:r w:rsidRPr="001735C1">
        <w:rPr>
          <w:rFonts w:ascii="Sylfaen" w:hAnsi="Sylfaen"/>
          <w:sz w:val="24"/>
          <w:szCs w:val="24"/>
          <w:lang w:val="hy-AM"/>
        </w:rPr>
        <w:t xml:space="preserve"> և գործն ուղարկվել նոր քննության: </w:t>
      </w:r>
      <w:r>
        <w:rPr>
          <w:rFonts w:ascii="Sylfaen" w:hAnsi="Sylfaen"/>
          <w:sz w:val="24"/>
          <w:szCs w:val="24"/>
          <w:lang w:val="hy-AM"/>
        </w:rPr>
        <w:br/>
      </w:r>
      <w:r>
        <w:rPr>
          <w:rFonts w:ascii="Sylfaen" w:hAnsi="Sylfaen"/>
          <w:sz w:val="24"/>
          <w:szCs w:val="24"/>
          <w:lang w:val="hy-AM"/>
        </w:rPr>
        <w:tab/>
        <w:t>Դ</w:t>
      </w:r>
      <w:r w:rsidRPr="00910323">
        <w:rPr>
          <w:rFonts w:ascii="Sylfaen" w:hAnsi="Sylfaen"/>
          <w:sz w:val="24"/>
          <w:szCs w:val="24"/>
          <w:lang w:val="hy-AM"/>
        </w:rPr>
        <w:t>ատական նիստեր են կայացել նաև փետրվարի 21-ին</w:t>
      </w:r>
      <w:r w:rsidRPr="00AC72D7">
        <w:rPr>
          <w:rFonts w:ascii="Sylfaen" w:hAnsi="Sylfaen"/>
          <w:sz w:val="24"/>
          <w:szCs w:val="24"/>
          <w:lang w:val="hy-AM"/>
        </w:rPr>
        <w:t>,</w:t>
      </w:r>
      <w:r w:rsidRPr="00910323">
        <w:rPr>
          <w:rFonts w:ascii="Sylfaen" w:hAnsi="Sylfaen"/>
          <w:sz w:val="24"/>
          <w:szCs w:val="24"/>
          <w:lang w:val="hy-AM"/>
        </w:rPr>
        <w:t xml:space="preserve"> մարտի 27-ին</w:t>
      </w:r>
      <w:r w:rsidRPr="00AC72D7">
        <w:rPr>
          <w:rFonts w:ascii="Sylfaen" w:hAnsi="Sylfaen"/>
          <w:sz w:val="24"/>
          <w:szCs w:val="24"/>
          <w:lang w:val="hy-AM"/>
        </w:rPr>
        <w:t>,</w:t>
      </w:r>
      <w:r>
        <w:rPr>
          <w:rFonts w:ascii="Sylfaen" w:hAnsi="Sylfaen"/>
          <w:sz w:val="24"/>
          <w:szCs w:val="24"/>
          <w:lang w:val="hy-AM"/>
        </w:rPr>
        <w:t xml:space="preserve"> հունիսի 5-ին,</w:t>
      </w:r>
      <w:r w:rsidRPr="00AC72D7">
        <w:rPr>
          <w:rFonts w:ascii="Sylfaen" w:hAnsi="Sylfaen"/>
          <w:sz w:val="24"/>
          <w:szCs w:val="24"/>
          <w:lang w:val="hy-AM"/>
        </w:rPr>
        <w:t xml:space="preserve"> </w:t>
      </w:r>
      <w:r w:rsidRPr="0091189D">
        <w:rPr>
          <w:rFonts w:ascii="Sylfaen" w:hAnsi="Sylfaen"/>
          <w:sz w:val="24"/>
          <w:szCs w:val="24"/>
          <w:lang w:val="hy-AM"/>
        </w:rPr>
        <w:t>սեպտեմբերի 19-ին։</w:t>
      </w:r>
      <w:r w:rsidRPr="00AC72D7">
        <w:rPr>
          <w:rFonts w:ascii="Sylfaen" w:hAnsi="Sylfaen"/>
          <w:sz w:val="24"/>
          <w:szCs w:val="24"/>
          <w:lang w:val="hy-AM"/>
        </w:rPr>
        <w:t xml:space="preserve"> </w:t>
      </w:r>
      <w:r w:rsidRPr="000B6F95">
        <w:rPr>
          <w:rFonts w:ascii="Sylfaen" w:hAnsi="Sylfaen"/>
          <w:sz w:val="24"/>
          <w:szCs w:val="24"/>
          <w:lang w:val="hy-AM"/>
        </w:rPr>
        <w:t xml:space="preserve">Հոկտեմբերի </w:t>
      </w:r>
      <w:r w:rsidRPr="0091189D">
        <w:rPr>
          <w:rFonts w:ascii="Sylfaen" w:hAnsi="Sylfaen"/>
          <w:sz w:val="24"/>
          <w:szCs w:val="24"/>
          <w:lang w:val="hy-AM"/>
        </w:rPr>
        <w:t>11</w:t>
      </w:r>
      <w:r w:rsidRPr="000B6F95">
        <w:rPr>
          <w:rFonts w:ascii="Sylfaen" w:hAnsi="Sylfaen"/>
          <w:sz w:val="24"/>
          <w:szCs w:val="24"/>
          <w:lang w:val="hy-AM"/>
        </w:rPr>
        <w:t>-ին հայցը մերժվել է. վ</w:t>
      </w:r>
      <w:r w:rsidRPr="00DC65B5">
        <w:rPr>
          <w:rFonts w:ascii="Sylfaen" w:hAnsi="Sylfaen"/>
          <w:sz w:val="24"/>
          <w:szCs w:val="24"/>
          <w:lang w:val="hy-AM"/>
        </w:rPr>
        <w:t>ճռի դեմ բողոք չի ներկայացվել:</w:t>
      </w:r>
      <w:r w:rsidRPr="000B6F95">
        <w:rPr>
          <w:rFonts w:ascii="Sylfaen" w:hAnsi="Sylfaen"/>
          <w:sz w:val="24"/>
          <w:szCs w:val="24"/>
          <w:lang w:val="hy-AM"/>
        </w:rPr>
        <w:t xml:space="preserve"> </w:t>
      </w:r>
    </w:p>
    <w:p w:rsidR="00BB0042" w:rsidRPr="001735C1" w:rsidRDefault="00BB0042" w:rsidP="00BB0042">
      <w:pPr>
        <w:spacing w:after="0" w:line="240" w:lineRule="auto"/>
        <w:ind w:firstLine="720"/>
        <w:rPr>
          <w:rFonts w:ascii="Sylfaen" w:hAnsi="Sylfaen"/>
          <w:color w:val="21346E"/>
          <w:sz w:val="24"/>
          <w:szCs w:val="24"/>
          <w:shd w:val="clear" w:color="auto" w:fill="FFFFFF"/>
          <w:lang w:val="hy-AM"/>
        </w:rPr>
      </w:pPr>
    </w:p>
    <w:p w:rsidR="00BB0042" w:rsidRPr="001735C1" w:rsidRDefault="00BB0042" w:rsidP="00BB0042">
      <w:pPr>
        <w:spacing w:after="0" w:line="240" w:lineRule="auto"/>
        <w:rPr>
          <w:rFonts w:ascii="Sylfaen" w:hAnsi="Sylfaen"/>
          <w:sz w:val="24"/>
          <w:szCs w:val="24"/>
          <w:shd w:val="clear" w:color="auto" w:fill="FFFFFF"/>
          <w:lang w:val="hy-AM"/>
        </w:rPr>
      </w:pPr>
      <w:r w:rsidRPr="001735C1">
        <w:rPr>
          <w:rFonts w:ascii="Sylfaen" w:eastAsia="Times New Roman" w:hAnsi="Sylfaen" w:cs="Times New Roman"/>
          <w:b/>
          <w:sz w:val="24"/>
          <w:szCs w:val="24"/>
          <w:lang w:val="hy-AM"/>
        </w:rPr>
        <w:tab/>
      </w:r>
      <w:r w:rsidRPr="00602EE2">
        <w:rPr>
          <w:rFonts w:ascii="Sylfaen" w:hAnsi="Sylfaen"/>
          <w:b/>
          <w:sz w:val="24"/>
          <w:szCs w:val="24"/>
          <w:shd w:val="clear" w:color="auto" w:fill="FFFFFF"/>
          <w:lang w:val="hy-AM"/>
        </w:rPr>
        <w:t>Հունվարի 12-ին</w:t>
      </w:r>
      <w:r w:rsidRPr="001735C1">
        <w:rPr>
          <w:rFonts w:ascii="Sylfaen" w:hAnsi="Sylfaen"/>
          <w:b/>
          <w:sz w:val="24"/>
          <w:szCs w:val="24"/>
          <w:shd w:val="clear" w:color="auto" w:fill="FFFFFF"/>
          <w:lang w:val="hy-AM"/>
        </w:rPr>
        <w:t xml:space="preserve"> </w:t>
      </w:r>
      <w:r w:rsidRPr="001735C1">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BB0042" w:rsidRPr="001735C1" w:rsidRDefault="00BB0042" w:rsidP="00BB0042">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տարեկան զեկույցներում, տե´ս www.khosq.am, «Զեկույցներ» բաժնում)։</w:t>
      </w:r>
    </w:p>
    <w:p w:rsidR="00BB0042" w:rsidRPr="00DC65B5" w:rsidRDefault="00BB0042" w:rsidP="00BB0042">
      <w:pPr>
        <w:spacing w:after="0" w:line="240" w:lineRule="auto"/>
        <w:rPr>
          <w:rFonts w:ascii="Sylfaen" w:hAnsi="Sylfaen"/>
          <w:sz w:val="24"/>
          <w:szCs w:val="24"/>
          <w:shd w:val="clear" w:color="auto" w:fill="FFFFFF"/>
          <w:lang w:val="hy-AM"/>
        </w:rPr>
      </w:pPr>
      <w:r>
        <w:rPr>
          <w:rFonts w:ascii="Sylfaen" w:eastAsia="Times New Roman" w:hAnsi="Sylfaen" w:cs="Times New Roman"/>
          <w:b/>
          <w:sz w:val="24"/>
          <w:szCs w:val="24"/>
          <w:lang w:val="hy-AM"/>
        </w:rPr>
        <w:tab/>
      </w:r>
      <w:r w:rsidRPr="00DC65B5">
        <w:rPr>
          <w:rFonts w:ascii="Sylfaen" w:eastAsia="Times New Roman" w:hAnsi="Sylfaen" w:cs="Times New Roman"/>
          <w:sz w:val="24"/>
          <w:szCs w:val="24"/>
          <w:lang w:val="hy-AM"/>
        </w:rPr>
        <w:t>Գո</w:t>
      </w:r>
      <w:r>
        <w:rPr>
          <w:rFonts w:ascii="Sylfaen" w:eastAsia="Times New Roman" w:hAnsi="Sylfaen" w:cs="Times New Roman"/>
          <w:sz w:val="24"/>
          <w:szCs w:val="24"/>
          <w:lang w:val="hy-AM"/>
        </w:rPr>
        <w:t>րծով նիստ է</w:t>
      </w:r>
      <w:r w:rsidRPr="00DC65B5">
        <w:rPr>
          <w:rFonts w:ascii="Sylfaen" w:eastAsia="Times New Roman" w:hAnsi="Sylfaen" w:cs="Times New Roman"/>
          <w:sz w:val="24"/>
          <w:szCs w:val="24"/>
          <w:lang w:val="hy-AM"/>
        </w:rPr>
        <w:t xml:space="preserve"> կայացել նաև հունիսի 23</w:t>
      </w:r>
      <w:r w:rsidRPr="00DC65B5">
        <w:rPr>
          <w:rFonts w:ascii="Sylfaen" w:hAnsi="Sylfaen"/>
          <w:sz w:val="24"/>
          <w:szCs w:val="24"/>
          <w:shd w:val="clear" w:color="auto" w:fill="FFFFFF"/>
          <w:lang w:val="hy-AM"/>
        </w:rPr>
        <w:t>-ին,</w:t>
      </w:r>
      <w:r w:rsidRPr="00ED702F">
        <w:rPr>
          <w:rFonts w:ascii="Sylfaen" w:eastAsia="Times New Roman" w:hAnsi="Sylfaen" w:cs="Segoe UI Historic"/>
          <w:sz w:val="24"/>
          <w:szCs w:val="24"/>
          <w:lang w:val="hy-AM"/>
        </w:rPr>
        <w:t xml:space="preserve"> </w:t>
      </w:r>
      <w:r w:rsidRPr="00DC65B5">
        <w:rPr>
          <w:rFonts w:ascii="Sylfaen" w:eastAsia="Times New Roman" w:hAnsi="Sylfaen" w:cs="Segoe UI Historic"/>
          <w:sz w:val="24"/>
          <w:szCs w:val="24"/>
          <w:lang w:val="hy-AM"/>
        </w:rPr>
        <w:t xml:space="preserve">իսկ </w:t>
      </w:r>
      <w:r w:rsidRPr="00ED702F">
        <w:rPr>
          <w:rFonts w:ascii="Sylfaen" w:eastAsia="Times New Roman" w:hAnsi="Sylfaen" w:cs="Segoe UI Historic"/>
          <w:sz w:val="24"/>
          <w:szCs w:val="24"/>
          <w:lang w:val="hy-AM"/>
        </w:rPr>
        <w:t>օգոստոսի 7-ին</w:t>
      </w:r>
      <w:r w:rsidRPr="00424000">
        <w:rPr>
          <w:rFonts w:ascii="Sylfaen" w:hAnsi="Sylfaen"/>
          <w:sz w:val="24"/>
          <w:szCs w:val="24"/>
          <w:shd w:val="clear" w:color="auto" w:fill="FFFFFF"/>
          <w:lang w:val="hy-AM"/>
        </w:rPr>
        <w:t xml:space="preserve"> դատարանը վճռել է պատասխանողին մեղավոր ճանաչել և առանց պատիժ նշանակելու նրա նկատմամբ քրեական հետապնդումը դադարեցնել՝ քրեական պատասխանատվության</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ենթարկելու համար վաղեմության ժամկետն անցած լինելու պատճառաբանությամբ:</w:t>
      </w:r>
      <w:r w:rsidRPr="00DC65B5">
        <w:rPr>
          <w:rFonts w:ascii="Sylfaen" w:hAnsi="Sylfaen"/>
          <w:sz w:val="24"/>
          <w:szCs w:val="24"/>
          <w:shd w:val="clear" w:color="auto" w:fill="FFFFFF"/>
          <w:lang w:val="hy-AM"/>
        </w:rPr>
        <w:t xml:space="preserve"> </w:t>
      </w:r>
      <w:r w:rsidRPr="00424000">
        <w:rPr>
          <w:rFonts w:ascii="Sylfaen" w:hAnsi="Sylfaen"/>
          <w:sz w:val="24"/>
          <w:szCs w:val="24"/>
          <w:lang w:val="hy-AM"/>
        </w:rPr>
        <w:t>Վճիռը չի բողոքարկվել։</w:t>
      </w:r>
    </w:p>
    <w:p w:rsidR="00BB0042" w:rsidRDefault="00BB0042" w:rsidP="00BB0042">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490E3C">
        <w:rPr>
          <w:rFonts w:ascii="Sylfaen" w:hAnsi="Sylfaen"/>
          <w:b/>
          <w:sz w:val="24"/>
          <w:szCs w:val="24"/>
          <w:lang w:val="hy-AM"/>
        </w:rPr>
        <w:t>Հունվարի 12-ին</w:t>
      </w:r>
      <w:r w:rsidRPr="001E0FC2">
        <w:rPr>
          <w:rFonts w:ascii="Sylfaen" w:hAnsi="Sylfaen"/>
          <w:sz w:val="24"/>
          <w:szCs w:val="24"/>
          <w:lang w:val="hy-AM"/>
        </w:rPr>
        <w:t xml:space="preserve"> «Aravot.am</w:t>
      </w:r>
      <w:r>
        <w:rPr>
          <w:rFonts w:ascii="Sylfaen" w:hAnsi="Sylfaen"/>
          <w:sz w:val="24"/>
          <w:szCs w:val="24"/>
          <w:lang w:val="hy-AM"/>
        </w:rPr>
        <w:t>» լրատվական կայք</w:t>
      </w:r>
      <w:r w:rsidRPr="001735C1">
        <w:rPr>
          <w:rFonts w:ascii="Sylfaen" w:hAnsi="Sylfaen"/>
          <w:sz w:val="24"/>
          <w:szCs w:val="24"/>
          <w:lang w:val="hy-AM"/>
        </w:rPr>
        <w:t xml:space="preserve">ի թղթակից Հռիփսիմե Ջեբեջյանը ֆեյսբուքյան իր էջում տեղադրել է սքրինշոթեր, որտեղ անհայտ </w:t>
      </w:r>
      <w:r>
        <w:rPr>
          <w:rFonts w:ascii="Sylfaen" w:hAnsi="Sylfaen"/>
          <w:sz w:val="24"/>
          <w:szCs w:val="24"/>
          <w:lang w:val="hy-AM"/>
        </w:rPr>
        <w:t xml:space="preserve">անձինք, </w:t>
      </w:r>
      <w:r w:rsidRPr="001735C1">
        <w:rPr>
          <w:rFonts w:ascii="Sylfaen" w:hAnsi="Sylfaen"/>
          <w:sz w:val="24"/>
          <w:szCs w:val="24"/>
          <w:lang w:val="hy-AM"/>
        </w:rPr>
        <w:t xml:space="preserve">այդ թվում՝ </w:t>
      </w:r>
      <w:r>
        <w:rPr>
          <w:rFonts w:ascii="Sylfaen" w:hAnsi="Sylfaen"/>
          <w:sz w:val="24"/>
          <w:szCs w:val="24"/>
          <w:lang w:val="hy-AM"/>
        </w:rPr>
        <w:t xml:space="preserve">սոցիալական ցանցի </w:t>
      </w:r>
      <w:r w:rsidRPr="001735C1">
        <w:rPr>
          <w:rFonts w:ascii="Sylfaen" w:hAnsi="Sylfaen"/>
          <w:sz w:val="24"/>
          <w:szCs w:val="24"/>
          <w:lang w:val="hy-AM"/>
        </w:rPr>
        <w:t>ֆեյք</w:t>
      </w:r>
      <w:r>
        <w:rPr>
          <w:rFonts w:ascii="Sylfaen" w:hAnsi="Sylfaen"/>
          <w:sz w:val="24"/>
          <w:szCs w:val="24"/>
          <w:lang w:val="hy-AM"/>
        </w:rPr>
        <w:t xml:space="preserve"> օգտատերեր</w:t>
      </w:r>
      <w:r w:rsidRPr="001735C1">
        <w:rPr>
          <w:rFonts w:ascii="Sylfaen" w:hAnsi="Sylfaen"/>
          <w:sz w:val="24"/>
          <w:szCs w:val="24"/>
          <w:lang w:val="hy-AM"/>
        </w:rPr>
        <w:t xml:space="preserve"> հայհոյանքներ, սպառնալիքներ ու վիրավորական արտահայտություններ են տեղացել լրագրողի հասցեին</w:t>
      </w:r>
      <w:r>
        <w:rPr>
          <w:rStyle w:val="FootnoteReference"/>
          <w:rFonts w:ascii="Sylfaen" w:hAnsi="Sylfaen"/>
          <w:sz w:val="24"/>
          <w:szCs w:val="24"/>
          <w:lang w:val="hy-AM"/>
        </w:rPr>
        <w:footnoteReference w:id="40"/>
      </w:r>
      <w:r w:rsidRPr="001735C1">
        <w:rPr>
          <w:rFonts w:ascii="Sylfaen" w:hAnsi="Sylfaen"/>
          <w:sz w:val="24"/>
          <w:szCs w:val="24"/>
          <w:lang w:val="hy-AM"/>
        </w:rPr>
        <w:t>։ Պատճառն այն է, որ ՀՀ վարչապետ Նիկոլ Փաշինյանի՝ հունվարի 10-ին տեղի ունեցած ասուլիսի ժամանակ լրագրողը հարց է ուղղել վարչապետին՝ գործած մեղքերի համար պատիժ կրելու վերաբերյալ։</w:t>
      </w:r>
    </w:p>
    <w:p w:rsidR="00BB0042" w:rsidRPr="00A54C37" w:rsidRDefault="00BB0042" w:rsidP="00BB0042">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Pr>
          <w:rFonts w:ascii="Sylfaen" w:eastAsia="Times New Roman" w:hAnsi="Sylfaen"/>
          <w:b/>
          <w:sz w:val="24"/>
          <w:szCs w:val="24"/>
          <w:lang w:val="hy-AM" w:eastAsia="ru-RU"/>
        </w:rPr>
        <w:br/>
      </w:r>
      <w:r>
        <w:rPr>
          <w:rFonts w:ascii="Sylfaen" w:eastAsia="Times New Roman" w:hAnsi="Sylfaen"/>
          <w:b/>
          <w:sz w:val="24"/>
          <w:szCs w:val="24"/>
          <w:lang w:val="hy-AM" w:eastAsia="ru-RU"/>
        </w:rPr>
        <w:tab/>
      </w:r>
      <w:r w:rsidRPr="00490E3C">
        <w:rPr>
          <w:rFonts w:ascii="Sylfaen" w:eastAsia="Times New Roman" w:hAnsi="Sylfaen"/>
          <w:b/>
          <w:sz w:val="24"/>
          <w:szCs w:val="24"/>
          <w:lang w:val="hy-AM" w:eastAsia="ru-RU"/>
        </w:rPr>
        <w:t>Հունվարի 16-</w:t>
      </w:r>
      <w:r w:rsidRPr="00A54C37">
        <w:rPr>
          <w:rFonts w:ascii="Sylfaen" w:eastAsia="Times New Roman" w:hAnsi="Sylfaen"/>
          <w:b/>
          <w:sz w:val="24"/>
          <w:szCs w:val="24"/>
          <w:lang w:val="hy-AM" w:eastAsia="ru-RU"/>
        </w:rPr>
        <w:t xml:space="preserve">ին </w:t>
      </w:r>
      <w:r w:rsidRPr="00A54C37">
        <w:rPr>
          <w:rFonts w:ascii="Sylfaen" w:eastAsia="Times New Roman" w:hAnsi="Sylfaen"/>
          <w:sz w:val="24"/>
          <w:szCs w:val="24"/>
          <w:lang w:val="hy-AM" w:eastAsia="ru-RU"/>
        </w:rPr>
        <w:t xml:space="preserve">Երևանի ընդհանուր իրավասության դատարանում կայացել է </w:t>
      </w:r>
    </w:p>
    <w:p w:rsidR="00BB0042" w:rsidRPr="00BC17E2" w:rsidRDefault="00BB0042" w:rsidP="00BB0042">
      <w:pPr>
        <w:spacing w:after="0" w:line="240" w:lineRule="auto"/>
        <w:rPr>
          <w:rFonts w:ascii="Sylfaen" w:eastAsia="Times New Roman" w:hAnsi="Sylfaen"/>
          <w:sz w:val="24"/>
          <w:szCs w:val="24"/>
          <w:lang w:val="hy-AM" w:eastAsia="ru-RU"/>
        </w:rPr>
      </w:pPr>
      <w:r w:rsidRPr="00A54C37">
        <w:rPr>
          <w:rFonts w:ascii="Sylfaen" w:eastAsia="Times New Roman" w:hAnsi="Sylfaen"/>
          <w:sz w:val="24"/>
          <w:szCs w:val="24"/>
          <w:lang w:val="hy-AM" w:eastAsia="ru-RU"/>
        </w:rPr>
        <w:lastRenderedPageBreak/>
        <w:t>քաղաքացի Սամվել Հայրապետյանն ընդդեմ ռուսաստանաբնակ քաղաքագետ Մարիամ Հովսեփյանի և</w:t>
      </w:r>
      <w:r w:rsidRPr="00FF453E">
        <w:rPr>
          <w:rFonts w:ascii="Sylfaen" w:eastAsia="Times New Roman" w:hAnsi="Sylfaen"/>
          <w:sz w:val="24"/>
          <w:szCs w:val="24"/>
          <w:lang w:val="hy-AM" w:eastAsia="ru-RU"/>
        </w:rPr>
        <w:t xml:space="preserve"> «Արմդեյլի լրատվական </w:t>
      </w:r>
      <w:r w:rsidRPr="00BC17E2">
        <w:rPr>
          <w:rFonts w:ascii="Sylfaen" w:eastAsia="Times New Roman" w:hAnsi="Sylfaen"/>
          <w:sz w:val="24"/>
          <w:szCs w:val="24"/>
          <w:lang w:val="hy-AM" w:eastAsia="ru-RU"/>
        </w:rPr>
        <w:t>գործակալություն» ՍՊԸ-ի գործով հերթական դատական նիստը։</w:t>
      </w:r>
    </w:p>
    <w:p w:rsidR="00BB0042" w:rsidRDefault="00BB0042" w:rsidP="00BB0042">
      <w:pPr>
        <w:spacing w:after="0" w:line="240" w:lineRule="auto"/>
        <w:ind w:firstLine="720"/>
        <w:rPr>
          <w:rFonts w:ascii="Sylfaen" w:eastAsia="Times New Roman" w:hAnsi="Sylfaen"/>
          <w:sz w:val="24"/>
          <w:szCs w:val="24"/>
          <w:lang w:val="hy-AM" w:eastAsia="ru-RU"/>
        </w:rPr>
      </w:pPr>
      <w:r w:rsidRPr="00BC17E2">
        <w:rPr>
          <w:rFonts w:ascii="Sylfaen" w:eastAsia="Times New Roman" w:hAnsi="Sylfaen"/>
          <w:sz w:val="24"/>
          <w:szCs w:val="24"/>
          <w:lang w:val="hy-AM" w:eastAsia="ru-RU"/>
        </w:rPr>
        <w:t>2022թ</w:t>
      </w:r>
      <w:r w:rsidRPr="00BC17E2">
        <w:rPr>
          <w:rFonts w:ascii="Times New Roman" w:eastAsia="Times New Roman" w:hAnsi="Times New Roman" w:cs="Times New Roman"/>
          <w:sz w:val="24"/>
          <w:szCs w:val="24"/>
          <w:lang w:val="hy-AM" w:eastAsia="ru-RU"/>
        </w:rPr>
        <w:t>․</w:t>
      </w:r>
      <w:r w:rsidRPr="00BC17E2">
        <w:rPr>
          <w:rFonts w:ascii="Sylfaen" w:eastAsia="Times New Roman" w:hAnsi="Sylfaen" w:cs="Sylfaen"/>
          <w:sz w:val="24"/>
          <w:szCs w:val="24"/>
          <w:lang w:val="hy-AM" w:eastAsia="ru-RU"/>
        </w:rPr>
        <w:t>հունվարի</w:t>
      </w:r>
      <w:r w:rsidRPr="00BC17E2">
        <w:rPr>
          <w:rFonts w:ascii="Sylfaen" w:eastAsia="Times New Roman" w:hAnsi="Sylfaen"/>
          <w:sz w:val="24"/>
          <w:szCs w:val="24"/>
          <w:lang w:val="hy-AM" w:eastAsia="ru-RU"/>
        </w:rPr>
        <w:t xml:space="preserve"> 7-</w:t>
      </w:r>
      <w:r w:rsidRPr="00BC17E2">
        <w:rPr>
          <w:rFonts w:ascii="Sylfaen" w:eastAsia="Times New Roman" w:hAnsi="Sylfaen" w:cs="Sylfaen"/>
          <w:sz w:val="24"/>
          <w:szCs w:val="24"/>
          <w:lang w:val="hy-AM" w:eastAsia="ru-RU"/>
        </w:rPr>
        <w:t>ին</w:t>
      </w:r>
      <w:r w:rsidRPr="00BC17E2">
        <w:rPr>
          <w:rFonts w:ascii="Sylfaen" w:eastAsia="Times New Roman" w:hAnsi="Sylfaen"/>
          <w:sz w:val="24"/>
          <w:szCs w:val="24"/>
          <w:lang w:val="hy-AM" w:eastAsia="ru-RU"/>
        </w:rPr>
        <w:t xml:space="preserve"> </w:t>
      </w:r>
      <w:r w:rsidRPr="00BC17E2">
        <w:rPr>
          <w:rFonts w:ascii="Sylfaen" w:eastAsia="Times New Roman" w:hAnsi="Sylfaen" w:cs="Sylfaen"/>
          <w:sz w:val="24"/>
          <w:szCs w:val="24"/>
          <w:lang w:val="hy-AM" w:eastAsia="ru-RU"/>
        </w:rPr>
        <w:t>ներկայացված</w:t>
      </w:r>
      <w:r w:rsidRPr="00BC17E2">
        <w:rPr>
          <w:rFonts w:ascii="Sylfaen" w:eastAsia="Times New Roman" w:hAnsi="Sylfaen"/>
          <w:sz w:val="24"/>
          <w:szCs w:val="24"/>
          <w:lang w:val="hy-AM" w:eastAsia="ru-RU"/>
        </w:rPr>
        <w:t xml:space="preserve"> </w:t>
      </w:r>
      <w:r w:rsidRPr="00BC17E2">
        <w:rPr>
          <w:rFonts w:ascii="Sylfaen" w:eastAsia="Times New Roman" w:hAnsi="Sylfaen" w:cs="Sylfaen"/>
          <w:sz w:val="24"/>
          <w:szCs w:val="24"/>
          <w:lang w:val="hy-AM" w:eastAsia="ru-RU"/>
        </w:rPr>
        <w:t>հայցի</w:t>
      </w:r>
      <w:r w:rsidRPr="00BC17E2">
        <w:rPr>
          <w:rFonts w:ascii="Sylfaen" w:eastAsia="Times New Roman" w:hAnsi="Sylfaen"/>
          <w:sz w:val="24"/>
          <w:szCs w:val="24"/>
          <w:lang w:val="hy-AM" w:eastAsia="ru-RU"/>
        </w:rPr>
        <w:t xml:space="preserve"> </w:t>
      </w:r>
      <w:r w:rsidRPr="00BC17E2">
        <w:rPr>
          <w:rFonts w:ascii="Sylfaen" w:eastAsia="Times New Roman" w:hAnsi="Sylfaen" w:cs="Sylfaen"/>
          <w:sz w:val="24"/>
          <w:szCs w:val="24"/>
          <w:lang w:val="hy-AM" w:eastAsia="ru-RU"/>
        </w:rPr>
        <w:t>առիթը</w:t>
      </w:r>
      <w:r w:rsidRPr="00BC17E2">
        <w:rPr>
          <w:rFonts w:ascii="Sylfaen" w:eastAsia="Times New Roman" w:hAnsi="Sylfaen"/>
          <w:sz w:val="24"/>
          <w:szCs w:val="24"/>
          <w:lang w:val="hy-AM" w:eastAsia="ru-RU"/>
        </w:rPr>
        <w:t xml:space="preserve"> 2021 </w:t>
      </w:r>
      <w:r w:rsidRPr="00BC17E2">
        <w:rPr>
          <w:rFonts w:ascii="Sylfaen" w:eastAsia="Times New Roman" w:hAnsi="Sylfaen" w:cs="Sylfaen"/>
          <w:sz w:val="24"/>
          <w:szCs w:val="24"/>
          <w:lang w:val="hy-AM" w:eastAsia="ru-RU"/>
        </w:rPr>
        <w:t>թ</w:t>
      </w:r>
      <w:r w:rsidRPr="00BC17E2">
        <w:rPr>
          <w:rFonts w:ascii="Times New Roman" w:eastAsia="Times New Roman" w:hAnsi="Times New Roman" w:cs="Times New Roman"/>
          <w:sz w:val="24"/>
          <w:szCs w:val="24"/>
          <w:lang w:val="hy-AM" w:eastAsia="ru-RU"/>
        </w:rPr>
        <w:t>․</w:t>
      </w:r>
      <w:r w:rsidRPr="00BC17E2">
        <w:rPr>
          <w:rFonts w:ascii="Sylfaen" w:eastAsia="Times New Roman" w:hAnsi="Sylfaen"/>
          <w:sz w:val="24"/>
          <w:szCs w:val="24"/>
          <w:lang w:val="hy-AM" w:eastAsia="ru-RU"/>
        </w:rPr>
        <w:t xml:space="preserve"> նոյեմբերի</w:t>
      </w:r>
      <w:r w:rsidRPr="001735C1">
        <w:rPr>
          <w:rFonts w:ascii="Sylfaen" w:eastAsia="Times New Roman" w:hAnsi="Sylfaen"/>
          <w:sz w:val="24"/>
          <w:szCs w:val="24"/>
          <w:lang w:val="hy-AM" w:eastAsia="ru-RU"/>
        </w:rPr>
        <w:t xml:space="preserve">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1735C1">
        <w:rPr>
          <w:rStyle w:val="FootnoteReference"/>
          <w:rFonts w:ascii="Sylfaen" w:hAnsi="Sylfaen" w:cs="Calibri"/>
          <w:color w:val="222222"/>
          <w:sz w:val="24"/>
          <w:szCs w:val="24"/>
          <w:lang w:val="hy-AM"/>
        </w:rPr>
        <w:footnoteReference w:id="41"/>
      </w:r>
      <w:r w:rsidRPr="001735C1">
        <w:rPr>
          <w:rFonts w:ascii="Sylfaen" w:eastAsia="Times New Roman" w:hAnsi="Sylfaen"/>
          <w:sz w:val="24"/>
          <w:szCs w:val="24"/>
          <w:lang w:val="hy-AM" w:eastAsia="ru-RU"/>
        </w:rPr>
        <w:t xml:space="preserve"> նյութն</w:t>
      </w:r>
      <w:r>
        <w:rPr>
          <w:rFonts w:ascii="Sylfaen" w:eastAsia="Times New Roman" w:hAnsi="Sylfaen"/>
          <w:sz w:val="24"/>
          <w:szCs w:val="24"/>
          <w:lang w:val="hy-AM" w:eastAsia="ru-RU"/>
        </w:rPr>
        <w:t xml:space="preserve"> է</w:t>
      </w:r>
      <w:r w:rsidRPr="001735C1">
        <w:rPr>
          <w:rFonts w:ascii="Sylfaen" w:eastAsia="Times New Roman" w:hAnsi="Sylfaen"/>
          <w:sz w:val="24"/>
          <w:szCs w:val="24"/>
          <w:lang w:val="hy-AM" w:eastAsia="ru-RU"/>
        </w:rPr>
        <w:t>, որտեղ պատասխանողը նշել է, որ ծրագրավորող Սամվել Հայրապետյանը «սունկ կայքերի» միջոցով որոշակի պատվերներ է կատարում՝ ապատեղեկություն և կեղծ լուրեր տարածելով և արդյունքում ազգամիջյան բախումներ հրահրելով։</w:t>
      </w:r>
      <w:r>
        <w:rPr>
          <w:rFonts w:ascii="Sylfaen" w:eastAsia="Times New Roman" w:hAnsi="Sylfaen"/>
          <w:sz w:val="24"/>
          <w:szCs w:val="24"/>
          <w:lang w:val="hy-AM" w:eastAsia="ru-RU"/>
        </w:rPr>
        <w:t xml:space="preserve"> Հ</w:t>
      </w:r>
      <w:r w:rsidRPr="001735C1">
        <w:rPr>
          <w:rFonts w:ascii="Sylfaen" w:eastAsia="Times New Roman" w:hAnsi="Sylfaen"/>
          <w:sz w:val="24"/>
          <w:szCs w:val="24"/>
          <w:lang w:val="hy-AM" w:eastAsia="ru-RU"/>
        </w:rPr>
        <w:t xml:space="preserve">այցվորը պահանջում է պատասխանող Մարիամ Հովսեփյանին պարտավորեցնել </w:t>
      </w:r>
      <w:r>
        <w:rPr>
          <w:rFonts w:ascii="Sylfaen" w:eastAsia="Times New Roman" w:hAnsi="Sylfaen"/>
          <w:sz w:val="24"/>
          <w:szCs w:val="24"/>
          <w:lang w:val="hy-AM" w:eastAsia="ru-RU"/>
        </w:rPr>
        <w:t>հրապարակայնորեն հերքել</w:t>
      </w:r>
      <w:r w:rsidRPr="001735C1">
        <w:rPr>
          <w:rFonts w:ascii="Sylfaen" w:eastAsia="Times New Roman" w:hAnsi="Sylfaen"/>
          <w:sz w:val="24"/>
          <w:szCs w:val="24"/>
          <w:lang w:val="hy-AM" w:eastAsia="ru-RU"/>
        </w:rPr>
        <w:t xml:space="preserve"> զրպարտություն համարվող տվյալները նույն լրատվամիջոցով և նրանից բռնագանձել 1 մլն 500 հազար դրամ, իսկ լրատվամիջոցից՝ հրապարակել դատարանի վճռով հաստատված պատասխանողի հերքումը։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Գործով դատական նիստեր են կայացել նաև հունվարի 23-ին</w:t>
      </w:r>
      <w:r>
        <w:rPr>
          <w:rFonts w:ascii="Sylfaen" w:eastAsia="Times New Roman" w:hAnsi="Sylfaen"/>
          <w:sz w:val="24"/>
          <w:szCs w:val="24"/>
          <w:lang w:val="hy-AM" w:eastAsia="ru-RU"/>
        </w:rPr>
        <w:t>,</w:t>
      </w:r>
      <w:r w:rsidRPr="001735C1">
        <w:rPr>
          <w:rFonts w:ascii="Sylfaen" w:eastAsia="Times New Roman" w:hAnsi="Sylfaen"/>
          <w:sz w:val="24"/>
          <w:szCs w:val="24"/>
          <w:lang w:val="hy-AM" w:eastAsia="ru-RU"/>
        </w:rPr>
        <w:t xml:space="preserve"> փետրվարի 15</w:t>
      </w:r>
      <w:r>
        <w:rPr>
          <w:rFonts w:ascii="Sylfaen" w:eastAsia="Times New Roman" w:hAnsi="Sylfaen"/>
          <w:sz w:val="24"/>
          <w:szCs w:val="24"/>
          <w:lang w:val="hy-AM" w:eastAsia="ru-RU"/>
        </w:rPr>
        <w:t>-ին և</w:t>
      </w:r>
      <w:r w:rsidRPr="001735C1">
        <w:rPr>
          <w:rFonts w:ascii="Sylfaen" w:eastAsia="Times New Roman" w:hAnsi="Sylfaen"/>
          <w:sz w:val="24"/>
          <w:szCs w:val="24"/>
          <w:lang w:val="hy-AM" w:eastAsia="ru-RU"/>
        </w:rPr>
        <w:t xml:space="preserve"> 17</w:t>
      </w:r>
      <w:r>
        <w:rPr>
          <w:rFonts w:ascii="Sylfaen" w:eastAsia="Times New Roman" w:hAnsi="Sylfaen"/>
          <w:sz w:val="24"/>
          <w:szCs w:val="24"/>
          <w:lang w:val="hy-AM" w:eastAsia="ru-RU"/>
        </w:rPr>
        <w:t>-ին</w:t>
      </w:r>
      <w:r w:rsidRPr="00A54C37">
        <w:rPr>
          <w:rFonts w:ascii="Sylfaen" w:eastAsia="Times New Roman" w:hAnsi="Sylfaen"/>
          <w:sz w:val="24"/>
          <w:szCs w:val="24"/>
          <w:lang w:val="hy-AM" w:eastAsia="ru-RU"/>
        </w:rPr>
        <w:t>: Իսկ ա</w:t>
      </w:r>
      <w:r w:rsidRPr="00A54C37">
        <w:rPr>
          <w:rFonts w:ascii="Sylfaen" w:hAnsi="Sylfaen"/>
          <w:sz w:val="24"/>
          <w:szCs w:val="24"/>
          <w:lang w:val="hy-AM"/>
        </w:rPr>
        <w:t>պրիլի 20-ին</w:t>
      </w:r>
      <w:r w:rsidRPr="00ED702F">
        <w:rPr>
          <w:rFonts w:ascii="Sylfaen" w:hAnsi="Sylfaen"/>
          <w:b/>
          <w:sz w:val="24"/>
          <w:szCs w:val="24"/>
          <w:lang w:val="hy-AM"/>
        </w:rPr>
        <w:t xml:space="preserve"> </w:t>
      </w:r>
      <w:r w:rsidRPr="00ED702F">
        <w:rPr>
          <w:rFonts w:ascii="Sylfaen" w:eastAsia="Times New Roman" w:hAnsi="Sylfaen"/>
          <w:sz w:val="24"/>
          <w:szCs w:val="24"/>
          <w:lang w:val="hy-AM" w:eastAsia="ru-RU"/>
        </w:rPr>
        <w:t xml:space="preserve">դատարանը </w:t>
      </w:r>
      <w:r w:rsidRPr="00ED702F">
        <w:rPr>
          <w:rFonts w:ascii="Sylfaen" w:hAnsi="Sylfaen"/>
          <w:sz w:val="24"/>
          <w:szCs w:val="24"/>
          <w:lang w:val="hy-AM"/>
        </w:rPr>
        <w:t>հայցից հրաժարվելու հիմքով կարճել է</w:t>
      </w:r>
      <w:r w:rsidRPr="00ED702F">
        <w:rPr>
          <w:rFonts w:ascii="Sylfaen" w:hAnsi="Sylfaen"/>
          <w:b/>
          <w:sz w:val="24"/>
          <w:szCs w:val="24"/>
          <w:lang w:val="hy-AM"/>
        </w:rPr>
        <w:t xml:space="preserve"> </w:t>
      </w:r>
      <w:r w:rsidRPr="00ED702F">
        <w:rPr>
          <w:rFonts w:ascii="Sylfaen" w:hAnsi="Sylfaen"/>
          <w:sz w:val="24"/>
          <w:szCs w:val="24"/>
          <w:lang w:val="hy-AM"/>
        </w:rPr>
        <w:t>գործի վարույթը</w:t>
      </w:r>
      <w:r>
        <w:rPr>
          <w:rFonts w:ascii="Sylfaen" w:hAnsi="Sylfaen"/>
          <w:sz w:val="24"/>
          <w:szCs w:val="24"/>
          <w:lang w:val="hy-AM"/>
        </w:rPr>
        <w:t>։</w:t>
      </w:r>
      <w:r w:rsidRPr="00ED702F">
        <w:rPr>
          <w:rFonts w:ascii="Sylfaen" w:hAnsi="Sylfaen"/>
          <w:sz w:val="24"/>
          <w:szCs w:val="24"/>
          <w:lang w:val="hy-AM"/>
        </w:rPr>
        <w:t xml:space="preserve"> </w:t>
      </w:r>
      <w:r>
        <w:rPr>
          <w:rFonts w:ascii="Sylfaen" w:hAnsi="Sylfaen"/>
          <w:sz w:val="24"/>
          <w:szCs w:val="24"/>
          <w:lang w:val="hy-AM"/>
        </w:rPr>
        <w:t>Բ</w:t>
      </w:r>
      <w:r w:rsidRPr="00ED702F">
        <w:rPr>
          <w:rFonts w:ascii="Sylfaen" w:hAnsi="Sylfaen"/>
          <w:sz w:val="24"/>
          <w:szCs w:val="24"/>
          <w:lang w:val="hy-AM"/>
        </w:rPr>
        <w:t xml:space="preserve">ացի այդ, հօգուտ Մարիամ Հովսեփյանի 200 </w:t>
      </w:r>
      <w:r>
        <w:rPr>
          <w:rFonts w:ascii="Sylfaen" w:hAnsi="Sylfaen"/>
          <w:sz w:val="24"/>
          <w:szCs w:val="24"/>
          <w:lang w:val="hy-AM"/>
        </w:rPr>
        <w:t>հազար</w:t>
      </w:r>
      <w:r w:rsidRPr="00ED702F">
        <w:rPr>
          <w:rFonts w:ascii="Sylfaen" w:hAnsi="Sylfaen"/>
          <w:sz w:val="24"/>
          <w:szCs w:val="24"/>
          <w:lang w:val="hy-AM"/>
        </w:rPr>
        <w:t xml:space="preserve"> դրամ բռնագանձելու որոշում</w:t>
      </w:r>
      <w:r>
        <w:rPr>
          <w:rFonts w:ascii="Sylfaen" w:hAnsi="Sylfaen"/>
          <w:sz w:val="24"/>
          <w:szCs w:val="24"/>
          <w:lang w:val="hy-AM"/>
        </w:rPr>
        <w:t xml:space="preserve"> է</w:t>
      </w:r>
      <w:r w:rsidRPr="00ED702F">
        <w:rPr>
          <w:rFonts w:ascii="Sylfaen" w:hAnsi="Sylfaen"/>
          <w:sz w:val="24"/>
          <w:szCs w:val="24"/>
          <w:lang w:val="hy-AM"/>
        </w:rPr>
        <w:t xml:space="preserve"> կայաց</w:t>
      </w:r>
      <w:r>
        <w:rPr>
          <w:rFonts w:ascii="Sylfaen" w:hAnsi="Sylfaen"/>
          <w:sz w:val="24"/>
          <w:szCs w:val="24"/>
          <w:lang w:val="hy-AM"/>
        </w:rPr>
        <w:t>վ</w:t>
      </w:r>
      <w:r w:rsidRPr="00ED702F">
        <w:rPr>
          <w:rFonts w:ascii="Sylfaen" w:hAnsi="Sylfaen"/>
          <w:sz w:val="24"/>
          <w:szCs w:val="24"/>
          <w:lang w:val="hy-AM"/>
        </w:rPr>
        <w:t>ել՝ որպես փաստաբանի խելամիտ վարձատրության գումար։</w:t>
      </w:r>
      <w:r w:rsidRPr="00ED702F">
        <w:rPr>
          <w:rFonts w:ascii="Sylfaen" w:hAnsi="Sylfaen"/>
          <w:sz w:val="24"/>
          <w:szCs w:val="24"/>
          <w:lang w:val="hy-AM"/>
        </w:rPr>
        <w:tab/>
      </w:r>
      <w:r w:rsidRPr="00ED702F">
        <w:rPr>
          <w:rFonts w:ascii="Sylfaen" w:eastAsia="Times New Roman" w:hAnsi="Sylfaen"/>
          <w:b/>
          <w:sz w:val="24"/>
          <w:szCs w:val="24"/>
          <w:lang w:val="hy-AM" w:eastAsia="ru-RU"/>
        </w:rPr>
        <w:br/>
      </w:r>
      <w:r w:rsidRPr="00ED702F">
        <w:rPr>
          <w:rFonts w:ascii="Sylfaen" w:eastAsia="Times New Roman" w:hAnsi="Sylfaen"/>
          <w:sz w:val="24"/>
          <w:szCs w:val="24"/>
          <w:lang w:val="hy-AM" w:eastAsia="ru-RU"/>
        </w:rPr>
        <w:tab/>
      </w:r>
    </w:p>
    <w:p w:rsidR="00BB0042" w:rsidRPr="001735C1" w:rsidRDefault="00BB0042" w:rsidP="00BB0042">
      <w:pPr>
        <w:spacing w:after="0" w:line="240" w:lineRule="auto"/>
        <w:rPr>
          <w:rFonts w:ascii="Sylfaen" w:eastAsia="Times New Roman" w:hAnsi="Sylfaen" w:cs="Times New Roman"/>
          <w:sz w:val="24"/>
          <w:szCs w:val="24"/>
          <w:lang w:val="hy-AM" w:eastAsia="ru-RU"/>
        </w:rPr>
      </w:pPr>
      <w:r>
        <w:rPr>
          <w:rFonts w:ascii="Sylfaen" w:hAnsi="Sylfaen"/>
          <w:b/>
          <w:sz w:val="24"/>
          <w:szCs w:val="24"/>
          <w:shd w:val="clear" w:color="auto" w:fill="FFFFFF"/>
          <w:lang w:val="hy-AM"/>
        </w:rPr>
        <w:tab/>
      </w:r>
      <w:r w:rsidRPr="00490E3C">
        <w:rPr>
          <w:rFonts w:ascii="Sylfaen" w:eastAsia="Times New Roman" w:hAnsi="Sylfaen" w:cs="Times New Roman"/>
          <w:b/>
          <w:sz w:val="24"/>
          <w:szCs w:val="24"/>
          <w:lang w:val="hy-AM" w:eastAsia="ru-RU"/>
        </w:rPr>
        <w:t>Հունվարի 1</w:t>
      </w:r>
      <w:r w:rsidRPr="001735C1">
        <w:rPr>
          <w:rFonts w:ascii="Sylfaen" w:eastAsia="Times New Roman" w:hAnsi="Sylfaen" w:cs="Times New Roman"/>
          <w:b/>
          <w:sz w:val="24"/>
          <w:szCs w:val="24"/>
          <w:lang w:val="hy-AM" w:eastAsia="ru-RU"/>
        </w:rPr>
        <w:t>7-ին</w:t>
      </w:r>
      <w:r w:rsidRPr="001735C1">
        <w:rPr>
          <w:rFonts w:ascii="Sylfaen" w:eastAsia="Times New Roman" w:hAnsi="Sylfaen" w:cs="Times New Roman"/>
          <w:sz w:val="24"/>
          <w:szCs w:val="24"/>
          <w:lang w:val="hy-AM" w:eastAsia="ru-RU"/>
        </w:rPr>
        <w:t xml:space="preserve"> 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w:t>
      </w:r>
      <w:r>
        <w:rPr>
          <w:rFonts w:ascii="Sylfaen" w:eastAsia="Times New Roman" w:hAnsi="Sylfaen" w:cs="Times New Roman"/>
          <w:sz w:val="24"/>
          <w:szCs w:val="24"/>
          <w:lang w:val="hy-AM" w:eastAsia="ru-RU"/>
        </w:rPr>
        <w:t xml:space="preserve">հերթական դատական </w:t>
      </w:r>
      <w:r w:rsidRPr="001735C1">
        <w:rPr>
          <w:rFonts w:ascii="Sylfaen" w:eastAsia="Times New Roman" w:hAnsi="Sylfaen" w:cs="Times New Roman"/>
          <w:sz w:val="24"/>
          <w:szCs w:val="24"/>
          <w:lang w:val="hy-AM" w:eastAsia="ru-RU"/>
        </w:rPr>
        <w:t>նիստը՝ զրպարտություն համարվող տեղեկատվությունը հերքելու և վնասը փոխհատուցելու պահանջներով։</w:t>
      </w:r>
    </w:p>
    <w:p w:rsidR="00BB0042" w:rsidRPr="00CA4E4A" w:rsidRDefault="00BB0042" w:rsidP="00BB0042">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hAnsi="Sylfaen"/>
          <w:lang w:val="hy-AM"/>
        </w:rPr>
        <w:t>Հայցը ներկայացվել է նախ 2019թ</w:t>
      </w:r>
      <w:r w:rsidRPr="001735C1">
        <w:rPr>
          <w:lang w:val="hy-AM"/>
        </w:rPr>
        <w:t>․</w:t>
      </w:r>
      <w:r w:rsidRPr="001735C1">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հայտնել է, թե Ռուբեն Խաչատրյանը, իրեն ինքնահռչակելով միանձնյա ղեկավար, կենդանական աշխարհին ահռելի վնաս է տվել։ (Մանրամասները՝ ԽԱՊԿ 2019-22թթ. տարեկան </w:t>
      </w:r>
      <w:r w:rsidRPr="00CA4E4A">
        <w:rPr>
          <w:rFonts w:ascii="Sylfaen" w:hAnsi="Sylfaen"/>
          <w:lang w:val="hy-AM"/>
        </w:rPr>
        <w:t>զեկույցներում, տե՛ս khosq.am կայքի «Զեկույցներ» բաժնում)։</w:t>
      </w:r>
    </w:p>
    <w:p w:rsidR="00BB0042" w:rsidRPr="00B222EC" w:rsidRDefault="00BB0042" w:rsidP="00BB0042">
      <w:pPr>
        <w:pStyle w:val="NormalWeb"/>
        <w:shd w:val="clear" w:color="auto" w:fill="FFFFFF"/>
        <w:spacing w:before="0" w:beforeAutospacing="0" w:after="0" w:afterAutospacing="0"/>
        <w:ind w:firstLine="720"/>
        <w:rPr>
          <w:rFonts w:ascii="Sylfaen" w:hAnsi="Sylfaen"/>
          <w:lang w:val="hy-AM"/>
        </w:rPr>
      </w:pPr>
      <w:r w:rsidRPr="00CA4E4A">
        <w:rPr>
          <w:rFonts w:ascii="Sylfaen" w:hAnsi="Sylfaen"/>
          <w:lang w:val="hy-AM"/>
        </w:rPr>
        <w:t>Ապրիլի 7-ին գործի վերաբաշխում է տեղի ունեցել դատավորի լիազորությունները դադարեցվելու հիմքով և մինչ տարեվերջ զարգացումներ չեն գրանցվել:</w:t>
      </w:r>
      <w:r w:rsidRPr="00B222EC">
        <w:rPr>
          <w:rFonts w:ascii="Sylfaen" w:hAnsi="Sylfaen"/>
          <w:lang w:val="hy-AM"/>
        </w:rPr>
        <w:t xml:space="preserve"> </w:t>
      </w:r>
    </w:p>
    <w:p w:rsidR="00BB0042" w:rsidRPr="00B56A0C" w:rsidRDefault="00BB0042" w:rsidP="00BB0042">
      <w:pPr>
        <w:spacing w:after="0" w:line="240" w:lineRule="auto"/>
        <w:rPr>
          <w:rFonts w:ascii="Sylfaen" w:eastAsia="Times New Roman" w:hAnsi="Sylfaen" w:cs="Arial"/>
          <w:b/>
          <w:kern w:val="36"/>
          <w:sz w:val="24"/>
          <w:szCs w:val="24"/>
          <w:lang w:val="hy-AM"/>
        </w:rPr>
      </w:pPr>
      <w:r>
        <w:rPr>
          <w:rFonts w:ascii="Sylfaen" w:eastAsia="Times New Roman" w:hAnsi="Sylfaen" w:cs="Arial"/>
          <w:b/>
          <w:kern w:val="36"/>
          <w:sz w:val="24"/>
          <w:szCs w:val="24"/>
          <w:lang w:val="hy-AM"/>
        </w:rPr>
        <w:tab/>
      </w:r>
      <w:r>
        <w:rPr>
          <w:rFonts w:ascii="Sylfaen" w:eastAsia="Times New Roman" w:hAnsi="Sylfaen" w:cs="Arial"/>
          <w:b/>
          <w:kern w:val="36"/>
          <w:sz w:val="24"/>
          <w:szCs w:val="24"/>
          <w:lang w:val="hy-AM"/>
        </w:rPr>
        <w:br/>
      </w:r>
      <w:r>
        <w:rPr>
          <w:rFonts w:ascii="Sylfaen" w:eastAsia="Times New Roman" w:hAnsi="Sylfaen" w:cs="Arial"/>
          <w:b/>
          <w:kern w:val="36"/>
          <w:sz w:val="24"/>
          <w:szCs w:val="24"/>
          <w:lang w:val="hy-AM"/>
        </w:rPr>
        <w:tab/>
      </w:r>
      <w:r w:rsidRPr="00490E3C">
        <w:rPr>
          <w:rFonts w:ascii="Sylfaen" w:eastAsia="Times New Roman" w:hAnsi="Sylfaen" w:cs="Arial"/>
          <w:b/>
          <w:kern w:val="36"/>
          <w:sz w:val="24"/>
          <w:szCs w:val="24"/>
          <w:lang w:val="hy-AM"/>
        </w:rPr>
        <w:t xml:space="preserve">Հունվարի 17-ին </w:t>
      </w:r>
      <w:r w:rsidRPr="00490E3C">
        <w:rPr>
          <w:rFonts w:ascii="Sylfaen" w:hAnsi="Sylfaen"/>
          <w:sz w:val="24"/>
          <w:szCs w:val="24"/>
          <w:lang w:val="hy-AM"/>
        </w:rPr>
        <w:t>Երևանի ընդհանուր իրավասության դատարանում շարունակվել է քաղաքացի</w:t>
      </w:r>
      <w:r w:rsidRPr="001735C1">
        <w:rPr>
          <w:rFonts w:ascii="Sylfaen" w:hAnsi="Sylfaen"/>
          <w:sz w:val="24"/>
          <w:szCs w:val="24"/>
          <w:lang w:val="hy-AM"/>
        </w:rPr>
        <w:t xml:space="preserve"> Լարիսա Հարությունյանն ընդդեմ </w:t>
      </w:r>
      <w:r w:rsidRPr="00CA4E4A">
        <w:rPr>
          <w:rFonts w:ascii="Sylfaen" w:hAnsi="Sylfaen"/>
          <w:lang w:val="hy-AM"/>
        </w:rPr>
        <w:t>«</w:t>
      </w:r>
      <w:r w:rsidRPr="001735C1">
        <w:rPr>
          <w:rFonts w:ascii="Sylfaen" w:hAnsi="Sylfaen"/>
          <w:sz w:val="24"/>
          <w:szCs w:val="24"/>
          <w:lang w:val="hy-AM"/>
        </w:rPr>
        <w:t>Շարկ» ՍՊԸ-ի («5-րդ ալիք» հեռուստաընկերությունը ներկայացնող իրավաբանական անձ) գործ</w:t>
      </w:r>
      <w:r>
        <w:rPr>
          <w:rFonts w:ascii="Sylfaen" w:hAnsi="Sylfaen"/>
          <w:sz w:val="24"/>
          <w:szCs w:val="24"/>
          <w:lang w:val="hy-AM"/>
        </w:rPr>
        <w:t xml:space="preserve">ի </w:t>
      </w:r>
      <w:r>
        <w:rPr>
          <w:rFonts w:ascii="Sylfaen" w:hAnsi="Sylfaen"/>
          <w:sz w:val="24"/>
          <w:szCs w:val="24"/>
          <w:lang w:val="hy-AM"/>
        </w:rPr>
        <w:lastRenderedPageBreak/>
        <w:t>քննությունը։</w:t>
      </w:r>
      <w:r w:rsidRPr="001735C1">
        <w:rPr>
          <w:rFonts w:ascii="Sylfaen" w:hAnsi="Sylfaen"/>
          <w:sz w:val="24"/>
          <w:szCs w:val="24"/>
          <w:lang w:val="hy-AM"/>
        </w:rPr>
        <w:br/>
      </w:r>
      <w:r w:rsidRPr="001735C1">
        <w:rPr>
          <w:rFonts w:ascii="Sylfaen" w:hAnsi="Sylfaen"/>
          <w:sz w:val="24"/>
          <w:szCs w:val="24"/>
          <w:lang w:val="hy-AM"/>
        </w:rPr>
        <w:tab/>
      </w:r>
      <w:r w:rsidRPr="00490E3C">
        <w:rPr>
          <w:rFonts w:ascii="Sylfaen" w:hAnsi="Sylfaen"/>
          <w:sz w:val="24"/>
          <w:szCs w:val="24"/>
          <w:lang w:val="hy-AM"/>
        </w:rPr>
        <w:t>Հիշեցնենք, որ հայցը ներկայացվել է 2021թ</w:t>
      </w:r>
      <w:r w:rsidRPr="00490E3C">
        <w:rPr>
          <w:rFonts w:ascii="Times New Roman" w:hAnsi="Times New Roman" w:cs="Times New Roman"/>
          <w:sz w:val="24"/>
          <w:szCs w:val="24"/>
          <w:lang w:val="hy-AM"/>
        </w:rPr>
        <w:t>․</w:t>
      </w:r>
      <w:r w:rsidRPr="00490E3C">
        <w:rPr>
          <w:rFonts w:ascii="Sylfaen" w:hAnsi="Sylfaen" w:cs="Times New Roman"/>
          <w:sz w:val="24"/>
          <w:szCs w:val="24"/>
          <w:lang w:val="hy-AM"/>
        </w:rPr>
        <w:t xml:space="preserve"> </w:t>
      </w:r>
      <w:r w:rsidRPr="00490E3C">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490E3C">
        <w:rPr>
          <w:rFonts w:ascii="Sylfaen" w:hAnsi="Sylfaen"/>
          <w:sz w:val="24"/>
          <w:szCs w:val="24"/>
          <w:lang w:val="hy-AM"/>
        </w:rPr>
        <w:softHyphen/>
        <w:t>վա</w:t>
      </w:r>
      <w:r w:rsidRPr="00490E3C">
        <w:rPr>
          <w:rFonts w:ascii="Sylfaen" w:hAnsi="Sylfaen"/>
          <w:sz w:val="24"/>
          <w:szCs w:val="24"/>
          <w:lang w:val="hy-AM"/>
        </w:rPr>
        <w:softHyphen/>
        <w:t>կան հաղորդմամբ տարածված ռեպորտաժն է՝ «Ինքը ինձ զաստավիտ ա անում, որ սգամ. հարևա</w:t>
      </w:r>
      <w:r w:rsidRPr="00490E3C">
        <w:rPr>
          <w:rFonts w:ascii="Sylfaen" w:hAnsi="Sylfaen"/>
          <w:sz w:val="24"/>
          <w:szCs w:val="24"/>
          <w:lang w:val="hy-AM"/>
        </w:rPr>
        <w:softHyphen/>
        <w:t>նուհին չի թող</w:t>
      </w:r>
      <w:r w:rsidRPr="00490E3C">
        <w:rPr>
          <w:rFonts w:ascii="Sylfaen" w:hAnsi="Sylfaen"/>
          <w:sz w:val="24"/>
          <w:szCs w:val="24"/>
          <w:lang w:val="hy-AM"/>
        </w:rPr>
        <w:softHyphen/>
        <w:t>նում հերոսներին նվիրված խաչքար տեղադրել» վերնագրով</w:t>
      </w:r>
      <w:r w:rsidRPr="00490E3C">
        <w:rPr>
          <w:rStyle w:val="FootnoteReference"/>
          <w:rFonts w:ascii="Sylfaen" w:hAnsi="Sylfaen"/>
          <w:sz w:val="24"/>
          <w:szCs w:val="24"/>
          <w:lang w:val="hy-AM"/>
        </w:rPr>
        <w:footnoteReference w:id="42"/>
      </w:r>
      <w:r w:rsidRPr="00490E3C">
        <w:rPr>
          <w:rFonts w:ascii="Sylfaen" w:hAnsi="Sylfaen"/>
          <w:sz w:val="24"/>
          <w:szCs w:val="24"/>
          <w:lang w:val="hy-AM"/>
        </w:rPr>
        <w:t>։ Հայցվորը լրատվամիջոցին առաջարկել է հերքում հրապարակել, քանի որ համագյուղացիների</w:t>
      </w:r>
      <w:r w:rsidRPr="001735C1">
        <w:rPr>
          <w:rFonts w:ascii="Sylfaen" w:hAnsi="Sylfaen"/>
          <w:sz w:val="24"/>
          <w:szCs w:val="24"/>
          <w:lang w:val="hy-AM"/>
        </w:rPr>
        <w:t xml:space="preserve">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1735C1">
        <w:rPr>
          <w:rFonts w:ascii="Sylfaen" w:hAnsi="Sylfaen"/>
          <w:sz w:val="24"/>
          <w:szCs w:val="24"/>
          <w:lang w:val="hy-AM"/>
        </w:rPr>
        <w:br/>
      </w:r>
      <w:r w:rsidRPr="001735C1">
        <w:rPr>
          <w:rFonts w:ascii="Sylfaen" w:hAnsi="Sylfaen"/>
          <w:sz w:val="24"/>
          <w:szCs w:val="24"/>
          <w:lang w:val="hy-AM"/>
        </w:rPr>
        <w:tab/>
      </w:r>
      <w:r w:rsidRPr="00B56A0C">
        <w:rPr>
          <w:rFonts w:ascii="Sylfaen" w:hAnsi="Sylfaen"/>
          <w:sz w:val="24"/>
          <w:szCs w:val="24"/>
          <w:lang w:val="hy-AM"/>
        </w:rPr>
        <w:t xml:space="preserve">Գործով նիստեր են կայացել նաև </w:t>
      </w:r>
      <w:r w:rsidRPr="000C411C">
        <w:rPr>
          <w:rFonts w:ascii="Sylfaen" w:hAnsi="Sylfaen"/>
          <w:sz w:val="24"/>
          <w:szCs w:val="24"/>
          <w:lang w:val="hy-AM"/>
        </w:rPr>
        <w:t>ապրիլի 18-ին</w:t>
      </w:r>
      <w:r w:rsidRPr="00B56A0C">
        <w:rPr>
          <w:rFonts w:ascii="Sylfaen" w:hAnsi="Sylfaen"/>
          <w:sz w:val="24"/>
          <w:szCs w:val="24"/>
          <w:lang w:val="hy-AM"/>
        </w:rPr>
        <w:t>,</w:t>
      </w:r>
      <w:r w:rsidRPr="00ED702F">
        <w:rPr>
          <w:rFonts w:ascii="Sylfaen" w:hAnsi="Sylfaen"/>
          <w:sz w:val="24"/>
          <w:szCs w:val="24"/>
          <w:lang w:val="hy-AM"/>
        </w:rPr>
        <w:t xml:space="preserve"> սեպտեմբերի 11-ին</w:t>
      </w:r>
      <w:r w:rsidRPr="00B56A0C">
        <w:rPr>
          <w:rFonts w:ascii="Sylfaen" w:hAnsi="Sylfaen"/>
          <w:sz w:val="24"/>
          <w:szCs w:val="24"/>
          <w:lang w:val="hy-AM"/>
        </w:rPr>
        <w:t>,</w:t>
      </w:r>
      <w:r w:rsidRPr="00424000">
        <w:rPr>
          <w:rFonts w:ascii="Sylfaen" w:hAnsi="Sylfaen"/>
          <w:sz w:val="24"/>
          <w:szCs w:val="24"/>
          <w:lang w:val="hy-AM"/>
        </w:rPr>
        <w:t xml:space="preserve"> հոկտեմբերի 16-ին։</w:t>
      </w:r>
      <w:r w:rsidRPr="00B56A0C">
        <w:rPr>
          <w:rFonts w:ascii="Sylfaen" w:hAnsi="Sylfaen"/>
          <w:sz w:val="24"/>
          <w:szCs w:val="24"/>
          <w:lang w:val="hy-AM"/>
        </w:rPr>
        <w:t xml:space="preserve"> Իսկ նոյեմբերի </w:t>
      </w:r>
      <w:r w:rsidRPr="00424000">
        <w:rPr>
          <w:rFonts w:ascii="Sylfaen" w:hAnsi="Sylfaen"/>
          <w:sz w:val="24"/>
          <w:szCs w:val="24"/>
          <w:lang w:val="hy-AM"/>
        </w:rPr>
        <w:t>6-ին</w:t>
      </w:r>
      <w:r w:rsidRPr="00B56A0C">
        <w:rPr>
          <w:rFonts w:ascii="Sylfaen" w:hAnsi="Sylfaen"/>
          <w:sz w:val="24"/>
          <w:szCs w:val="24"/>
          <w:lang w:val="hy-AM"/>
        </w:rPr>
        <w:t xml:space="preserve"> դատարանը հայցը մասնակի բավարարել է</w:t>
      </w:r>
      <w:r>
        <w:rPr>
          <w:rFonts w:ascii="Sylfaen" w:hAnsi="Sylfaen"/>
          <w:sz w:val="24"/>
          <w:szCs w:val="24"/>
          <w:lang w:val="hy-AM"/>
        </w:rPr>
        <w:t>՝ լրատվամիջոցին պարտավորեցնելով հերքում հրապարակել և հօգուտ հայցվորի վճարել 4 հազար դրամ</w:t>
      </w:r>
      <w:r w:rsidRPr="00B56A0C">
        <w:rPr>
          <w:rFonts w:ascii="Sylfaen" w:hAnsi="Sylfaen"/>
          <w:sz w:val="24"/>
          <w:szCs w:val="24"/>
          <w:lang w:val="hy-AM"/>
        </w:rPr>
        <w:t xml:space="preserve"> պետական տուրք: Վճռի դեմ մինչ տարեվերջ բողոք չի ներկայացվել:</w:t>
      </w:r>
    </w:p>
    <w:p w:rsidR="00BB0042" w:rsidRDefault="00BB0042" w:rsidP="00BB0042">
      <w:pPr>
        <w:spacing w:after="0" w:line="240" w:lineRule="auto"/>
        <w:rPr>
          <w:rFonts w:ascii="Sylfaen" w:eastAsia="Times New Roman" w:hAnsi="Sylfaen"/>
          <w:sz w:val="24"/>
          <w:szCs w:val="24"/>
          <w:lang w:val="hy-AM" w:eastAsia="ru-RU"/>
        </w:rPr>
      </w:pPr>
    </w:p>
    <w:p w:rsidR="00BB0042" w:rsidRDefault="00BB0042" w:rsidP="00BB0042">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t>Հ</w:t>
      </w:r>
      <w:r w:rsidRPr="00490E3C">
        <w:rPr>
          <w:rFonts w:ascii="Sylfaen" w:hAnsi="Sylfaen"/>
          <w:b/>
          <w:sz w:val="24"/>
          <w:szCs w:val="24"/>
          <w:shd w:val="clear" w:color="auto" w:fill="FFFFFF"/>
          <w:lang w:val="hy-AM"/>
        </w:rPr>
        <w:t>ունվար</w:t>
      </w:r>
      <w:r>
        <w:rPr>
          <w:rFonts w:ascii="Sylfaen" w:hAnsi="Sylfaen"/>
          <w:b/>
          <w:sz w:val="24"/>
          <w:szCs w:val="24"/>
          <w:shd w:val="clear" w:color="auto" w:fill="FFFFFF"/>
          <w:lang w:val="hy-AM"/>
        </w:rPr>
        <w:t xml:space="preserve">ի 18-ին </w:t>
      </w:r>
      <w:r w:rsidRPr="008437EC">
        <w:rPr>
          <w:rFonts w:ascii="Sylfaen" w:hAnsi="Sylfaen"/>
          <w:sz w:val="24"/>
          <w:szCs w:val="24"/>
          <w:shd w:val="clear" w:color="auto" w:fill="FFFFFF"/>
          <w:lang w:val="hy-AM"/>
        </w:rPr>
        <w:t>Վճռաբեկ դատարանը վերադարձրել է</w:t>
      </w:r>
      <w:r>
        <w:rPr>
          <w:rFonts w:ascii="Sylfaen" w:hAnsi="Sylfaen"/>
          <w:b/>
          <w:sz w:val="24"/>
          <w:szCs w:val="24"/>
          <w:shd w:val="clear" w:color="auto" w:fill="FFFFFF"/>
          <w:lang w:val="hy-AM"/>
        </w:rPr>
        <w:t xml:space="preserve"> </w:t>
      </w:r>
      <w:r w:rsidRPr="001735C1">
        <w:rPr>
          <w:rFonts w:ascii="Sylfaen" w:eastAsia="Calibri" w:hAnsi="Sylfaen" w:cs="Arial"/>
          <w:sz w:val="24"/>
          <w:szCs w:val="24"/>
          <w:lang w:val="hy-AM"/>
        </w:rPr>
        <w:t xml:space="preserve">ԱԺ փոխնախագահ </w:t>
      </w:r>
      <w:r w:rsidRPr="001735C1">
        <w:rPr>
          <w:rFonts w:ascii="Sylfaen" w:hAnsi="Sylfaen"/>
          <w:sz w:val="24"/>
          <w:szCs w:val="24"/>
          <w:lang w:val="hy-AM"/>
        </w:rPr>
        <w:t xml:space="preserve">(այժմ՝ ԱԺ նախագահ) </w:t>
      </w:r>
      <w:r w:rsidRPr="001735C1">
        <w:rPr>
          <w:rFonts w:ascii="Sylfaen" w:eastAsia="Calibri" w:hAnsi="Sylfaen" w:cs="Arial"/>
          <w:sz w:val="24"/>
          <w:szCs w:val="24"/>
          <w:lang w:val="hy-AM"/>
        </w:rPr>
        <w:t>Ալեն Սիմոնյանն ընդդեմ «Alternativ.am» կայքի սեփականատեր Գեղամ Սիմոնյանի գործով</w:t>
      </w:r>
      <w:r>
        <w:rPr>
          <w:rFonts w:ascii="Sylfaen" w:eastAsia="Calibri" w:hAnsi="Sylfaen" w:cs="Arial"/>
          <w:sz w:val="24"/>
          <w:szCs w:val="24"/>
          <w:lang w:val="hy-AM"/>
        </w:rPr>
        <w:t xml:space="preserve"> պատասխանողի բողոքը։</w:t>
      </w:r>
    </w:p>
    <w:p w:rsidR="00BB0042" w:rsidRPr="001735C1" w:rsidRDefault="00BB0042" w:rsidP="00BB0042">
      <w:pPr>
        <w:spacing w:after="0" w:line="240" w:lineRule="auto"/>
        <w:ind w:firstLine="567"/>
        <w:rPr>
          <w:rFonts w:ascii="Sylfaen" w:eastAsia="Calibri" w:hAnsi="Sylfaen" w:cs="Arial"/>
          <w:sz w:val="24"/>
          <w:szCs w:val="24"/>
          <w:lang w:val="hy-AM"/>
        </w:rPr>
      </w:pPr>
      <w:r w:rsidRPr="001735C1">
        <w:rPr>
          <w:rFonts w:ascii="Sylfaen" w:hAnsi="Sylfaen"/>
          <w:sz w:val="24"/>
          <w:szCs w:val="24"/>
          <w:shd w:val="clear" w:color="auto" w:fill="FFFFFF"/>
          <w:lang w:val="hy-AM"/>
        </w:rPr>
        <w:t xml:space="preserve">Հիշեցնենք, որ </w:t>
      </w:r>
      <w:r w:rsidRPr="001735C1">
        <w:rPr>
          <w:rFonts w:ascii="Sylfaen" w:eastAsia="Calibri" w:hAnsi="Sylfaen" w:cs="Arial"/>
          <w:sz w:val="24"/>
          <w:szCs w:val="24"/>
          <w:lang w:val="hy-AM"/>
        </w:rPr>
        <w:t>2020թ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սեպտեմբերի 18-ին պատվին և արժանապատվությանը պատճառված վնասի հատուցման պահանջով</w:t>
      </w:r>
      <w:r>
        <w:rPr>
          <w:rFonts w:ascii="Sylfaen" w:eastAsia="Calibri" w:hAnsi="Sylfaen" w:cs="Arial"/>
          <w:sz w:val="24"/>
          <w:szCs w:val="24"/>
          <w:lang w:val="hy-AM"/>
        </w:rPr>
        <w:t xml:space="preserve"> </w:t>
      </w:r>
      <w:r w:rsidRPr="001735C1">
        <w:rPr>
          <w:rFonts w:ascii="Sylfaen" w:eastAsia="Calibri" w:hAnsi="Sylfaen" w:cs="Arial"/>
          <w:sz w:val="24"/>
          <w:szCs w:val="24"/>
          <w:lang w:val="hy-AM"/>
        </w:rPr>
        <w:t>ներկայացված հայցի առիթը նույն թվականի օգոստոսի 20-ին «Alternativ.am» կայքում հրապարակված՝ «Vivaro»-Ալեն Սիմոնյան «ախպերություն», որի արժեքը 300</w:t>
      </w:r>
      <w:r>
        <w:rPr>
          <w:rFonts w:ascii="Sylfaen" w:eastAsia="Calibri" w:hAnsi="Sylfaen" w:cs="Arial"/>
          <w:sz w:val="24"/>
          <w:szCs w:val="24"/>
          <w:lang w:val="hy-AM"/>
        </w:rPr>
        <w:t xml:space="preserve"> հազար</w:t>
      </w:r>
      <w:r w:rsidRPr="001735C1">
        <w:rPr>
          <w:rFonts w:ascii="Sylfaen" w:eastAsia="Calibri" w:hAnsi="Sylfaen" w:cs="Arial"/>
          <w:sz w:val="24"/>
          <w:szCs w:val="24"/>
          <w:lang w:val="hy-AM"/>
        </w:rPr>
        <w:t xml:space="preserve"> դոլար է</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sidRPr="001735C1">
        <w:rPr>
          <w:rFonts w:ascii="Sylfaen" w:eastAsia="Calibri" w:hAnsi="Sylfaen" w:cs="Times New Roman"/>
          <w:sz w:val="24"/>
          <w:szCs w:val="24"/>
          <w:lang w:val="hy-AM"/>
        </w:rPr>
        <w:t xml:space="preserve"> հազար</w:t>
      </w:r>
      <w:r w:rsidRPr="001735C1">
        <w:rPr>
          <w:rFonts w:ascii="Sylfaen" w:eastAsia="Calibri" w:hAnsi="Sylfaen" w:cs="Arial"/>
          <w:sz w:val="24"/>
          <w:szCs w:val="24"/>
          <w:lang w:val="hy-AM"/>
        </w:rPr>
        <w:t xml:space="preserve"> դոլար է վերցրել և խոստացել օգտագործել իշխանական կապերը՝ խախտումների դիմաց պատասխանատվության չենթարկելու համար</w:t>
      </w:r>
      <w:r w:rsidRPr="001735C1">
        <w:rPr>
          <w:rStyle w:val="FootnoteReference"/>
          <w:rFonts w:ascii="Sylfaen" w:eastAsia="Calibri" w:hAnsi="Sylfaen" w:cs="Arial"/>
          <w:sz w:val="24"/>
          <w:szCs w:val="24"/>
          <w:lang w:val="hy-AM"/>
        </w:rPr>
        <w:footnoteReference w:id="43"/>
      </w:r>
      <w:r w:rsidRPr="001735C1">
        <w:rPr>
          <w:rFonts w:ascii="Sylfaen" w:eastAsia="Calibri" w:hAnsi="Sylfaen" w:cs="Arial"/>
          <w:sz w:val="24"/>
          <w:szCs w:val="24"/>
          <w:lang w:val="hy-AM"/>
        </w:rPr>
        <w:t>։</w:t>
      </w:r>
    </w:p>
    <w:p w:rsidR="00BB0042" w:rsidRDefault="00BB0042" w:rsidP="00BB0042">
      <w:pPr>
        <w:spacing w:after="0" w:line="240" w:lineRule="auto"/>
        <w:ind w:firstLine="720"/>
        <w:rPr>
          <w:rFonts w:ascii="Sylfaen" w:eastAsia="Calibri" w:hAnsi="Sylfaen" w:cs="Arial"/>
          <w:sz w:val="24"/>
          <w:szCs w:val="24"/>
          <w:lang w:val="hy-AM"/>
        </w:rPr>
      </w:pPr>
      <w:r w:rsidRPr="001735C1">
        <w:rPr>
          <w:rFonts w:ascii="Sylfaen" w:eastAsia="Calibri" w:hAnsi="Sylfaen" w:cs="Arial"/>
          <w:sz w:val="24"/>
          <w:szCs w:val="24"/>
          <w:lang w:val="hy-AM"/>
        </w:rPr>
        <w:t>2021թ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shd w:val="clear" w:color="auto" w:fill="FFFFFF"/>
          <w:lang w:val="hy-AM"/>
        </w:rPr>
        <w:t xml:space="preserve">արտի 10-ին կայացված վճռով </w:t>
      </w:r>
      <w:r w:rsidRPr="001735C1">
        <w:rPr>
          <w:rFonts w:ascii="Sylfaen" w:eastAsia="Calibri" w:hAnsi="Sylfaen" w:cs="Arial"/>
          <w:sz w:val="24"/>
          <w:szCs w:val="24"/>
          <w:lang w:val="hy-AM"/>
        </w:rPr>
        <w:t>հայցը մերժվել է</w:t>
      </w:r>
      <w:r>
        <w:rPr>
          <w:rFonts w:ascii="Sylfaen" w:eastAsia="Calibri" w:hAnsi="Sylfaen" w:cs="Arial"/>
          <w:sz w:val="24"/>
          <w:szCs w:val="24"/>
          <w:lang w:val="hy-AM"/>
        </w:rPr>
        <w:t>ր, իսկ վերաքննիչ ատյանը</w:t>
      </w:r>
      <w:r w:rsidRPr="001735C1">
        <w:rPr>
          <w:rFonts w:ascii="Sylfaen" w:eastAsia="Calibri" w:hAnsi="Sylfaen" w:cs="Arial"/>
          <w:sz w:val="24"/>
          <w:szCs w:val="24"/>
          <w:lang w:val="hy-AM"/>
        </w:rPr>
        <w:t xml:space="preserve">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հայցվորի </w:t>
      </w:r>
      <w:r w:rsidRPr="001735C1">
        <w:rPr>
          <w:rFonts w:ascii="Sylfaen" w:eastAsia="Calibri" w:hAnsi="Sylfaen" w:cs="Arial"/>
          <w:sz w:val="24"/>
          <w:szCs w:val="24"/>
          <w:lang w:val="hy-AM"/>
        </w:rPr>
        <w:t>բողոքը, գործն ուղարկվել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նույն դատարան՝ նոր քննության: 2022թ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lang w:val="hy-AM"/>
        </w:rPr>
        <w:t xml:space="preserve">այիսի 6-ին </w:t>
      </w:r>
      <w:r w:rsidRPr="001735C1">
        <w:rPr>
          <w:rFonts w:ascii="Sylfaen" w:eastAsia="Calibri" w:hAnsi="Sylfaen" w:cs="Arial"/>
          <w:sz w:val="24"/>
          <w:szCs w:val="24"/>
          <w:lang w:val="hy-AM"/>
        </w:rPr>
        <w:t>նոր քննությամբ դատարանը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հայցը մասնակի՝ պարտավորեցնելով Գեղամ Սիմոնյանին հրապարակայնորեն հերքել Ալեն Սիմոնյանի վերաբերյալ զրպարտություն համարվող տվյալները, վճարել 500 հազար դրամ՝ որպես զրպարտության համար փոխհատուցում, 300 հազար դրամ՝ որպես փաստաբանի խելամիտ վարձատրության գումար և 14 հազար դրամ՝ որպես պետական տուրք: </w:t>
      </w:r>
      <w:r>
        <w:rPr>
          <w:rFonts w:ascii="Sylfaen" w:eastAsia="Calibri" w:hAnsi="Sylfaen" w:cs="Arial"/>
          <w:sz w:val="24"/>
          <w:szCs w:val="24"/>
          <w:lang w:val="hy-AM"/>
        </w:rPr>
        <w:t xml:space="preserve">Պատասխանողը </w:t>
      </w:r>
      <w:r w:rsidRPr="001735C1">
        <w:rPr>
          <w:rFonts w:ascii="Sylfaen" w:eastAsia="Calibri" w:hAnsi="Sylfaen" w:cs="Arial"/>
          <w:sz w:val="24"/>
          <w:szCs w:val="24"/>
          <w:lang w:val="hy-AM"/>
        </w:rPr>
        <w:t>բողոքարկել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վճիռը վերաքննիչ ատյանում, որտեղ բողոքը </w:t>
      </w:r>
      <w:r w:rsidRPr="001735C1">
        <w:rPr>
          <w:rFonts w:ascii="Sylfaen" w:eastAsia="Calibri" w:hAnsi="Sylfaen" w:cs="Arial"/>
          <w:sz w:val="24"/>
          <w:szCs w:val="24"/>
          <w:lang w:val="hy-AM"/>
        </w:rPr>
        <w:t>մերժվել</w:t>
      </w:r>
      <w:r>
        <w:rPr>
          <w:rFonts w:ascii="Sylfaen" w:eastAsia="Calibri" w:hAnsi="Sylfaen" w:cs="Arial"/>
          <w:sz w:val="24"/>
          <w:szCs w:val="24"/>
          <w:lang w:val="hy-AM"/>
        </w:rPr>
        <w:t xml:space="preserve"> էր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Պ</w:t>
      </w:r>
      <w:r w:rsidRPr="001735C1">
        <w:rPr>
          <w:rFonts w:ascii="Sylfaen" w:eastAsia="Calibri" w:hAnsi="Sylfaen" w:cs="Arial"/>
          <w:sz w:val="24"/>
          <w:szCs w:val="24"/>
          <w:lang w:val="hy-AM"/>
        </w:rPr>
        <w:t>ատասխանողը դիմել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Վ</w:t>
      </w:r>
      <w:r w:rsidRPr="001735C1">
        <w:rPr>
          <w:rFonts w:ascii="Sylfaen" w:eastAsia="Calibri" w:hAnsi="Sylfaen" w:cs="Arial"/>
          <w:sz w:val="24"/>
          <w:szCs w:val="24"/>
          <w:lang w:val="hy-AM"/>
        </w:rPr>
        <w:t xml:space="preserve">ճռաբեկ </w:t>
      </w:r>
      <w:r>
        <w:rPr>
          <w:rFonts w:ascii="Sylfaen" w:eastAsia="Calibri" w:hAnsi="Sylfaen" w:cs="Arial"/>
          <w:sz w:val="24"/>
          <w:szCs w:val="24"/>
          <w:lang w:val="hy-AM"/>
        </w:rPr>
        <w:t>դատարան</w:t>
      </w:r>
      <w:r w:rsidRPr="001735C1">
        <w:rPr>
          <w:rFonts w:ascii="Sylfaen" w:eastAsia="Calibri" w:hAnsi="Sylfaen" w:cs="Arial"/>
          <w:sz w:val="24"/>
          <w:szCs w:val="24"/>
          <w:lang w:val="hy-AM"/>
        </w:rPr>
        <w:t xml:space="preserve">: </w:t>
      </w:r>
    </w:p>
    <w:p w:rsidR="00BB0042" w:rsidRDefault="00BB0042" w:rsidP="00BB0042">
      <w:pPr>
        <w:spacing w:after="0" w:line="240" w:lineRule="auto"/>
        <w:ind w:firstLine="720"/>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lastRenderedPageBreak/>
        <w:br/>
      </w:r>
      <w:r>
        <w:rPr>
          <w:rFonts w:ascii="Sylfaen" w:eastAsia="Times New Roman" w:hAnsi="Sylfaen" w:cs="Times New Roman"/>
          <w:b/>
          <w:kern w:val="36"/>
          <w:sz w:val="24"/>
          <w:szCs w:val="24"/>
          <w:lang w:val="hy-AM" w:eastAsia="ru-RU"/>
        </w:rPr>
        <w:tab/>
        <w:t>Հունվ</w:t>
      </w:r>
      <w:r w:rsidRPr="00D71ECA">
        <w:rPr>
          <w:rFonts w:ascii="Sylfaen" w:eastAsia="Times New Roman" w:hAnsi="Sylfaen" w:cs="Times New Roman"/>
          <w:b/>
          <w:kern w:val="36"/>
          <w:sz w:val="24"/>
          <w:szCs w:val="24"/>
          <w:lang w:val="hy-AM" w:eastAsia="ru-RU"/>
        </w:rPr>
        <w:t>արի</w:t>
      </w:r>
      <w:r>
        <w:rPr>
          <w:rFonts w:ascii="Sylfaen" w:eastAsia="Times New Roman" w:hAnsi="Sylfaen" w:cs="Times New Roman"/>
          <w:b/>
          <w:kern w:val="36"/>
          <w:sz w:val="24"/>
          <w:szCs w:val="24"/>
          <w:lang w:val="hy-AM" w:eastAsia="ru-RU"/>
        </w:rPr>
        <w:t xml:space="preserve"> 18-ին </w:t>
      </w:r>
      <w:r w:rsidRPr="001735C1">
        <w:rPr>
          <w:rFonts w:ascii="Sylfaen" w:eastAsia="Times New Roman" w:hAnsi="Sylfaen" w:cs="Times New Roman"/>
          <w:kern w:val="36"/>
          <w:sz w:val="24"/>
          <w:szCs w:val="24"/>
          <w:lang w:val="hy-AM" w:eastAsia="ru-RU"/>
        </w:rPr>
        <w:t>Երևանի ընդհանուր իրավասության դատարան</w:t>
      </w:r>
      <w:r>
        <w:rPr>
          <w:rFonts w:ascii="Sylfaen" w:eastAsia="Times New Roman" w:hAnsi="Sylfaen" w:cs="Times New Roman"/>
          <w:kern w:val="36"/>
          <w:sz w:val="24"/>
          <w:szCs w:val="24"/>
          <w:lang w:val="hy-AM" w:eastAsia="ru-RU"/>
        </w:rPr>
        <w:t xml:space="preserve">ը կարճել է </w:t>
      </w:r>
      <w:r w:rsidRPr="001735C1">
        <w:rPr>
          <w:rFonts w:ascii="Sylfaen" w:eastAsia="Times New Roman" w:hAnsi="Sylfaen" w:cs="Times New Roman"/>
          <w:kern w:val="36"/>
          <w:sz w:val="24"/>
          <w:szCs w:val="24"/>
          <w:lang w:val="hy-AM" w:eastAsia="ru-RU"/>
        </w:rPr>
        <w:t xml:space="preserve">«Գլոբալ Գոլդ Մայնինգ» ՍՊԸ-ն </w:t>
      </w:r>
      <w:r>
        <w:rPr>
          <w:rFonts w:ascii="Sylfaen" w:eastAsia="Times New Roman" w:hAnsi="Sylfaen" w:cs="Times New Roman"/>
          <w:kern w:val="36"/>
          <w:sz w:val="24"/>
          <w:szCs w:val="24"/>
          <w:lang w:val="hy-AM" w:eastAsia="ru-RU"/>
        </w:rPr>
        <w:t>ընդդեմ</w:t>
      </w:r>
      <w:r w:rsidRPr="001735C1">
        <w:rPr>
          <w:rFonts w:ascii="Sylfaen" w:eastAsia="Times New Roman" w:hAnsi="Sylfaen" w:cs="Times New Roman"/>
          <w:kern w:val="36"/>
          <w:sz w:val="24"/>
          <w:szCs w:val="24"/>
          <w:lang w:val="hy-AM" w:eastAsia="ru-RU"/>
        </w:rPr>
        <w:t xml:space="preserve"> «Երկիր խմբագրություն» ՍՊԸ-ի («Yerki</w:t>
      </w:r>
      <w:r>
        <w:rPr>
          <w:rFonts w:ascii="Sylfaen" w:eastAsia="Times New Roman" w:hAnsi="Sylfaen" w:cs="Times New Roman"/>
          <w:kern w:val="36"/>
          <w:sz w:val="24"/>
          <w:szCs w:val="24"/>
          <w:lang w:val="hy-AM" w:eastAsia="ru-RU"/>
        </w:rPr>
        <w:t>r.am» լրատվական կայքի հիմնադիր) գործի վարույթը, քանի որ հայցվորը հրաժարվել է հայցից։</w:t>
      </w:r>
    </w:p>
    <w:p w:rsidR="00BB0042" w:rsidRPr="001735C1" w:rsidRDefault="00BB0042" w:rsidP="00BB0042">
      <w:pPr>
        <w:spacing w:after="0" w:line="240" w:lineRule="auto"/>
        <w:ind w:firstLine="720"/>
        <w:rPr>
          <w:rFonts w:ascii="Sylfaen" w:eastAsia="Times New Roman" w:hAnsi="Sylfaen" w:cs="Arial"/>
          <w:kern w:val="36"/>
          <w:sz w:val="24"/>
          <w:szCs w:val="24"/>
          <w:lang w:val="hy-AM"/>
        </w:rPr>
      </w:pPr>
      <w:r w:rsidRPr="008A7DE6">
        <w:rPr>
          <w:rFonts w:ascii="Sylfaen" w:eastAsia="Times New Roman" w:hAnsi="Sylfaen" w:cs="Times New Roman"/>
          <w:kern w:val="36"/>
          <w:sz w:val="24"/>
          <w:szCs w:val="24"/>
          <w:lang w:val="hy-AM" w:eastAsia="ru-RU"/>
        </w:rPr>
        <w:t>2022թ</w:t>
      </w:r>
      <w:r w:rsidRPr="008A7DE6">
        <w:rPr>
          <w:rFonts w:ascii="Times New Roman" w:eastAsia="Times New Roman" w:hAnsi="Times New Roman" w:cs="Times New Roman"/>
          <w:kern w:val="36"/>
          <w:sz w:val="24"/>
          <w:szCs w:val="24"/>
          <w:lang w:val="hy-AM" w:eastAsia="ru-RU"/>
        </w:rPr>
        <w:t>․</w:t>
      </w:r>
      <w:r>
        <w:rPr>
          <w:rFonts w:ascii="Times New Roman" w:eastAsia="Times New Roman" w:hAnsi="Times New Roma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ա</w:t>
      </w:r>
      <w:r w:rsidRPr="001735C1">
        <w:rPr>
          <w:rFonts w:ascii="Sylfaen" w:eastAsia="Times New Roman" w:hAnsi="Sylfaen" w:cs="Times New Roman"/>
          <w:kern w:val="36"/>
          <w:sz w:val="24"/>
          <w:szCs w:val="24"/>
          <w:lang w:val="hy-AM" w:eastAsia="ru-RU"/>
        </w:rPr>
        <w:t>պրիլի 6-ին «Yerkir.am»-ը գրել է</w:t>
      </w:r>
      <w:r>
        <w:rPr>
          <w:rFonts w:ascii="Sylfaen" w:eastAsia="Times New Roman" w:hAnsi="Sylfaen" w:cs="Times New Roman"/>
          <w:kern w:val="36"/>
          <w:sz w:val="24"/>
          <w:szCs w:val="24"/>
          <w:lang w:val="hy-AM" w:eastAsia="ru-RU"/>
        </w:rPr>
        <w:t>ր</w:t>
      </w:r>
      <w:r w:rsidRPr="001735C1">
        <w:rPr>
          <w:rFonts w:ascii="Sylfaen" w:eastAsia="Times New Roman" w:hAnsi="Sylfaen" w:cs="Times New Roman"/>
          <w:kern w:val="36"/>
          <w:sz w:val="24"/>
          <w:szCs w:val="24"/>
          <w:lang w:val="hy-AM" w:eastAsia="ru-RU"/>
        </w:rPr>
        <w:t>, որ ս</w:t>
      </w:r>
      <w:r w:rsidRPr="001735C1">
        <w:rPr>
          <w:rFonts w:ascii="Sylfaen" w:eastAsia="Times New Roman" w:hAnsi="Sylfaen" w:cs="Arial"/>
          <w:kern w:val="36"/>
          <w:sz w:val="24"/>
          <w:szCs w:val="24"/>
          <w:lang w:val="hy-AM"/>
        </w:rPr>
        <w:t>նանկացած «Գլոբալ Գոլդ Մայնինգի» 140 աշխատակից 10 տարի է՝ դեռ աշխատավարձ չի ստացել</w:t>
      </w:r>
      <w:r w:rsidRPr="001735C1">
        <w:rPr>
          <w:rStyle w:val="FootnoteReference"/>
          <w:rFonts w:ascii="Sylfaen" w:eastAsia="Times New Roman" w:hAnsi="Sylfaen" w:cs="Arial"/>
          <w:kern w:val="36"/>
          <w:sz w:val="24"/>
          <w:szCs w:val="24"/>
          <w:lang w:val="hy-AM"/>
        </w:rPr>
        <w:footnoteReference w:id="44"/>
      </w:r>
      <w:r w:rsidRPr="001735C1">
        <w:rPr>
          <w:rFonts w:ascii="Sylfaen" w:eastAsia="Times New Roman" w:hAnsi="Sylfaen" w:cs="Arial"/>
          <w:kern w:val="36"/>
          <w:sz w:val="24"/>
          <w:szCs w:val="24"/>
          <w:lang w:val="hy-AM"/>
        </w:rPr>
        <w:t>, ապա՝ ապրիլի 11-ին հրապարակել՝ ՍՊԸ-ի հերքումը նախորդ գրածի առնչությամբ</w:t>
      </w:r>
      <w:r w:rsidRPr="001735C1">
        <w:rPr>
          <w:rStyle w:val="FootnoteReference"/>
          <w:rFonts w:ascii="Sylfaen" w:eastAsia="Times New Roman" w:hAnsi="Sylfaen" w:cs="Arial"/>
          <w:kern w:val="36"/>
          <w:sz w:val="24"/>
          <w:szCs w:val="24"/>
          <w:lang w:val="hy-AM"/>
        </w:rPr>
        <w:footnoteReference w:id="45"/>
      </w:r>
      <w:r w:rsidRPr="001735C1">
        <w:rPr>
          <w:rFonts w:ascii="Sylfaen" w:eastAsia="Times New Roman" w:hAnsi="Sylfaen" w:cs="Arial"/>
          <w:kern w:val="36"/>
          <w:sz w:val="24"/>
          <w:szCs w:val="24"/>
          <w:lang w:val="hy-AM"/>
        </w:rPr>
        <w:t>։ Ապրիլի 12-ին հետևել է «Գլոբալ Գոլդ Մայնինգի պնդումներն ակնհայտ կեղծ են»</w:t>
      </w:r>
      <w:r w:rsidRPr="001735C1">
        <w:rPr>
          <w:rFonts w:ascii="Times New Roman" w:eastAsia="Times New Roman" w:hAnsi="Times New Roman" w:cs="Times New Roman"/>
          <w:kern w:val="36"/>
          <w:sz w:val="24"/>
          <w:szCs w:val="24"/>
          <w:lang w:val="hy-AM"/>
        </w:rPr>
        <w:t>․</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չվճարված</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աշխատակիցները</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են</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ԳԳՄ</w:t>
      </w:r>
      <w:r w:rsidRPr="001735C1">
        <w:rPr>
          <w:rFonts w:ascii="Sylfaen" w:eastAsia="Times New Roman" w:hAnsi="Sylfaen" w:cs="Arial"/>
          <w:kern w:val="36"/>
          <w:sz w:val="24"/>
          <w:szCs w:val="24"/>
          <w:lang w:val="hy-AM"/>
        </w:rPr>
        <w:t>-</w:t>
      </w:r>
      <w:r w:rsidRPr="001735C1">
        <w:rPr>
          <w:rFonts w:ascii="Sylfaen" w:eastAsia="Times New Roman" w:hAnsi="Sylfaen" w:cs="Sylfaen"/>
          <w:kern w:val="36"/>
          <w:sz w:val="24"/>
          <w:szCs w:val="24"/>
          <w:lang w:val="hy-AM"/>
        </w:rPr>
        <w:t>ի</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հերքումը» վերտառությամբ հրապարակումը</w:t>
      </w:r>
      <w:r w:rsidRPr="001735C1">
        <w:rPr>
          <w:rStyle w:val="FootnoteReference"/>
          <w:rFonts w:ascii="Sylfaen" w:eastAsia="Times New Roman" w:hAnsi="Sylfaen" w:cs="Sylfaen"/>
          <w:kern w:val="36"/>
          <w:sz w:val="24"/>
          <w:szCs w:val="24"/>
          <w:lang w:val="hy-AM"/>
        </w:rPr>
        <w:footnoteReference w:id="46"/>
      </w:r>
      <w:r w:rsidRPr="001735C1">
        <w:rPr>
          <w:rFonts w:ascii="Sylfaen" w:eastAsia="Times New Roman" w:hAnsi="Sylfaen" w:cs="Sylfaen"/>
          <w:kern w:val="36"/>
          <w:sz w:val="24"/>
          <w:szCs w:val="24"/>
          <w:lang w:val="hy-AM"/>
        </w:rPr>
        <w:t xml:space="preserve">, ինչն էլ </w:t>
      </w:r>
      <w:r w:rsidRPr="001735C1">
        <w:rPr>
          <w:rFonts w:ascii="Sylfaen" w:eastAsia="Times New Roman" w:hAnsi="Sylfaen" w:cs="Times New Roman"/>
          <w:kern w:val="36"/>
          <w:sz w:val="24"/>
          <w:szCs w:val="24"/>
          <w:lang w:val="hy-AM" w:eastAsia="ru-RU"/>
        </w:rPr>
        <w:t xml:space="preserve">զրպարտություն համարվող տվյալները հերքելուն պարտավորեցնելու պահանջով </w:t>
      </w:r>
      <w:r w:rsidRPr="001735C1">
        <w:rPr>
          <w:rFonts w:ascii="Sylfaen" w:eastAsia="Times New Roman" w:hAnsi="Sylfaen" w:cs="Sylfaen"/>
          <w:kern w:val="36"/>
          <w:sz w:val="24"/>
          <w:szCs w:val="24"/>
          <w:lang w:val="hy-AM"/>
        </w:rPr>
        <w:t>դատական հայցի առիթ է</w:t>
      </w:r>
      <w:r>
        <w:rPr>
          <w:rFonts w:ascii="Sylfaen" w:eastAsia="Times New Roman" w:hAnsi="Sylfaen" w:cs="Sylfaen"/>
          <w:kern w:val="36"/>
          <w:sz w:val="24"/>
          <w:szCs w:val="24"/>
          <w:lang w:val="hy-AM"/>
        </w:rPr>
        <w:t>ր</w:t>
      </w:r>
      <w:r w:rsidRPr="001735C1">
        <w:rPr>
          <w:rFonts w:ascii="Sylfaen" w:eastAsia="Times New Roman" w:hAnsi="Sylfaen" w:cs="Sylfaen"/>
          <w:kern w:val="36"/>
          <w:sz w:val="24"/>
          <w:szCs w:val="24"/>
          <w:lang w:val="hy-AM"/>
        </w:rPr>
        <w:t xml:space="preserve"> դարձել։</w:t>
      </w:r>
      <w:r w:rsidRPr="001735C1">
        <w:rPr>
          <w:rFonts w:ascii="Sylfaen" w:hAnsi="Sylfaen"/>
          <w:sz w:val="24"/>
          <w:szCs w:val="24"/>
          <w:lang w:val="hy-AM"/>
        </w:rPr>
        <w:tab/>
      </w:r>
    </w:p>
    <w:p w:rsidR="00BB0042" w:rsidRPr="001735C1" w:rsidRDefault="00BB0042" w:rsidP="00BB0042">
      <w:pPr>
        <w:spacing w:after="0" w:line="240" w:lineRule="auto"/>
        <w:rPr>
          <w:rFonts w:ascii="Sylfaen" w:eastAsia="Times New Roman" w:hAnsi="Sylfaen" w:cs="Times New Roman"/>
          <w:kern w:val="36"/>
          <w:sz w:val="24"/>
          <w:szCs w:val="24"/>
          <w:lang w:val="hy-AM" w:eastAsia="ru-RU"/>
        </w:rPr>
      </w:pPr>
      <w:r>
        <w:rPr>
          <w:rFonts w:ascii="Sylfaen" w:eastAsia="Times New Roman" w:hAnsi="Sylfaen" w:cs="Arial"/>
          <w:b/>
          <w:kern w:val="36"/>
          <w:sz w:val="24"/>
          <w:szCs w:val="24"/>
          <w:lang w:val="hy-AM"/>
        </w:rPr>
        <w:tab/>
      </w:r>
    </w:p>
    <w:p w:rsidR="00BB0042" w:rsidRPr="001735C1" w:rsidRDefault="00BB0042" w:rsidP="00BB0042">
      <w:pPr>
        <w:spacing w:after="0" w:line="240" w:lineRule="auto"/>
        <w:rPr>
          <w:rFonts w:ascii="Sylfaen" w:hAnsi="Sylfaen"/>
          <w:kern w:val="36"/>
          <w:sz w:val="24"/>
          <w:szCs w:val="24"/>
          <w:lang w:val="hy-AM"/>
        </w:rPr>
      </w:pPr>
      <w:r>
        <w:rPr>
          <w:rFonts w:ascii="Sylfaen" w:eastAsia="Times New Roman" w:hAnsi="Sylfaen" w:cs="Times New Roman"/>
          <w:b/>
          <w:sz w:val="24"/>
          <w:szCs w:val="24"/>
          <w:lang w:val="hy-AM" w:eastAsia="ru-RU"/>
        </w:rPr>
        <w:tab/>
      </w:r>
      <w:r w:rsidRPr="00D71ECA">
        <w:rPr>
          <w:rFonts w:ascii="Sylfaen" w:eastAsia="Times New Roman" w:hAnsi="Sylfaen" w:cs="Times New Roman"/>
          <w:b/>
          <w:sz w:val="24"/>
          <w:szCs w:val="24"/>
          <w:lang w:val="hy-AM" w:eastAsia="ru-RU"/>
        </w:rPr>
        <w:t>Հունվարի 19</w:t>
      </w:r>
      <w:r>
        <w:rPr>
          <w:rFonts w:ascii="Sylfaen" w:eastAsia="Times New Roman" w:hAnsi="Sylfaen" w:cs="Times New Roman"/>
          <w:b/>
          <w:sz w:val="24"/>
          <w:szCs w:val="24"/>
          <w:lang w:val="hy-AM" w:eastAsia="ru-RU"/>
        </w:rPr>
        <w:t>-</w:t>
      </w:r>
      <w:r w:rsidRPr="001735C1">
        <w:rPr>
          <w:rFonts w:ascii="Sylfaen" w:eastAsia="Times New Roman" w:hAnsi="Sylfaen" w:cs="Times New Roman"/>
          <w:b/>
          <w:sz w:val="24"/>
          <w:szCs w:val="24"/>
          <w:lang w:val="hy-AM" w:eastAsia="ru-RU"/>
        </w:rPr>
        <w:t>ին</w:t>
      </w:r>
      <w:r w:rsidRPr="001735C1">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w:t>
      </w:r>
      <w:r>
        <w:rPr>
          <w:rFonts w:ascii="Sylfaen" w:eastAsia="Times New Roman" w:hAnsi="Sylfaen" w:cs="Times New Roman"/>
          <w:sz w:val="24"/>
          <w:szCs w:val="24"/>
          <w:lang w:val="hy-AM" w:eastAsia="ru-RU"/>
        </w:rPr>
        <w:t>շարունակվել</w:t>
      </w:r>
      <w:r w:rsidRPr="001735C1">
        <w:rPr>
          <w:rFonts w:ascii="Sylfaen" w:eastAsia="Times New Roman" w:hAnsi="Sylfaen" w:cs="Times New Roman"/>
          <w:sz w:val="24"/>
          <w:szCs w:val="24"/>
          <w:lang w:val="hy-AM" w:eastAsia="ru-RU"/>
        </w:rPr>
        <w:t xml:space="preserve"> է ուսուցչուհի Սուսաննա Սարգսյանն ընդդեմ «Hraparak.am» կայքի թղթակից Շուշաննա Գրիգորյանի գործով հերթական դատական նիստը։</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t>Հիշեցնենք, որ ա</w:t>
      </w:r>
      <w:r w:rsidRPr="001735C1">
        <w:rPr>
          <w:rFonts w:ascii="Sylfaen" w:hAnsi="Sylfaen"/>
          <w:sz w:val="24"/>
          <w:szCs w:val="24"/>
          <w:lang w:val="hy-AM"/>
        </w:rPr>
        <w:t>ռաջին ատյանի դատարանում գործը քննվում է կրկնակի: 2014թ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1735C1">
        <w:rPr>
          <w:rStyle w:val="FootnoteReference"/>
          <w:rFonts w:ascii="Sylfaen" w:hAnsi="Sylfaen"/>
          <w:sz w:val="24"/>
          <w:szCs w:val="24"/>
          <w:lang w:val="hy-AM"/>
        </w:rPr>
        <w:footnoteReference w:id="47"/>
      </w:r>
      <w:r w:rsidRPr="001735C1">
        <w:rPr>
          <w:rFonts w:ascii="Sylfaen" w:hAnsi="Sylfaen"/>
          <w:sz w:val="24"/>
          <w:szCs w:val="24"/>
          <w:lang w:val="hy-AM"/>
        </w:rPr>
        <w:t>» և «Վանաձորցի ուսուցչուհին հարկադիր պարապուրդի դիմաց 12 միլիոն դրամ է ստացել</w:t>
      </w:r>
      <w:r w:rsidRPr="001735C1">
        <w:rPr>
          <w:rStyle w:val="FootnoteReference"/>
          <w:rFonts w:ascii="Sylfaen" w:hAnsi="Sylfaen"/>
          <w:sz w:val="24"/>
          <w:szCs w:val="24"/>
          <w:lang w:val="hy-AM"/>
        </w:rPr>
        <w:footnoteReference w:id="48"/>
      </w:r>
      <w:r w:rsidRPr="001735C1">
        <w:rPr>
          <w:rFonts w:ascii="Sylfaen" w:hAnsi="Sylfaen"/>
          <w:sz w:val="24"/>
          <w:szCs w:val="24"/>
          <w:lang w:val="hy-AM"/>
        </w:rPr>
        <w:t>» հոդվածները (մանրամասները՝ ԽԱՊԿ 2016-2021 թթ</w:t>
      </w:r>
      <w:r w:rsidRPr="001735C1">
        <w:rPr>
          <w:rFonts w:ascii="Times New Roman" w:eastAsia="MS Mincho" w:hAnsi="Times New Roman" w:cs="Times New Roman"/>
          <w:sz w:val="24"/>
          <w:szCs w:val="24"/>
          <w:lang w:val="hy-AM"/>
        </w:rPr>
        <w:t>․</w:t>
      </w:r>
      <w:r w:rsidRPr="001735C1">
        <w:rPr>
          <w:rFonts w:ascii="Sylfaen" w:hAnsi="Sylfaen"/>
          <w:sz w:val="24"/>
          <w:szCs w:val="24"/>
          <w:lang w:val="hy-AM"/>
        </w:rPr>
        <w:t xml:space="preserve"> տարեկան զեկույցներում, տե´ս www.khosq.am, «Զեկույցներ» բաժնում)։</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 xml:space="preserve">Գործով նիստեր են </w:t>
      </w:r>
      <w:r w:rsidRPr="00C36B05">
        <w:rPr>
          <w:rFonts w:ascii="Sylfaen" w:hAnsi="Sylfaen"/>
          <w:sz w:val="24"/>
          <w:szCs w:val="24"/>
          <w:lang w:val="hy-AM"/>
        </w:rPr>
        <w:t>կայացել նաև փետրվարի 24-ին, մարտի 23-ին, մայիսի 10-</w:t>
      </w:r>
      <w:r>
        <w:rPr>
          <w:rFonts w:ascii="Sylfaen" w:hAnsi="Sylfaen"/>
          <w:sz w:val="24"/>
          <w:szCs w:val="24"/>
          <w:lang w:val="hy-AM"/>
        </w:rPr>
        <w:t xml:space="preserve">ին, </w:t>
      </w:r>
      <w:r w:rsidRPr="0091189D">
        <w:rPr>
          <w:rFonts w:ascii="Sylfaen" w:eastAsia="Times New Roman" w:hAnsi="Sylfaen"/>
          <w:sz w:val="24"/>
          <w:szCs w:val="24"/>
          <w:lang w:val="hy-AM" w:eastAsia="ru-RU"/>
        </w:rPr>
        <w:t xml:space="preserve">հունիսի 19-ին, </w:t>
      </w:r>
      <w:r>
        <w:rPr>
          <w:rFonts w:ascii="Sylfaen" w:eastAsia="Times New Roman" w:hAnsi="Sylfaen"/>
          <w:sz w:val="24"/>
          <w:szCs w:val="24"/>
          <w:lang w:val="hy-AM" w:eastAsia="ru-RU"/>
        </w:rPr>
        <w:t>օգոստոսի 24-ին,</w:t>
      </w:r>
      <w:r w:rsidRPr="00B56A0C">
        <w:rPr>
          <w:rFonts w:ascii="Sylfaen" w:hAnsi="Sylfaen"/>
          <w:sz w:val="24"/>
          <w:szCs w:val="24"/>
          <w:lang w:val="hy-AM"/>
        </w:rPr>
        <w:t xml:space="preserve"> </w:t>
      </w:r>
      <w:r w:rsidRPr="00424000">
        <w:rPr>
          <w:rFonts w:ascii="Sylfaen" w:hAnsi="Sylfaen"/>
          <w:sz w:val="24"/>
          <w:szCs w:val="24"/>
          <w:lang w:val="hy-AM"/>
        </w:rPr>
        <w:t>հոկտեմբերի 19-ին</w:t>
      </w:r>
      <w:r w:rsidRPr="00520116">
        <w:rPr>
          <w:rFonts w:ascii="Sylfaen" w:hAnsi="Sylfaen"/>
          <w:sz w:val="24"/>
          <w:szCs w:val="24"/>
          <w:lang w:val="hy-AM"/>
        </w:rPr>
        <w:t xml:space="preserve">, նոյեմբերի </w:t>
      </w:r>
      <w:r w:rsidRPr="001735C1">
        <w:rPr>
          <w:rFonts w:ascii="Sylfaen" w:hAnsi="Sylfaen"/>
          <w:sz w:val="24"/>
          <w:szCs w:val="24"/>
          <w:lang w:val="hy-AM"/>
        </w:rPr>
        <w:t>3</w:t>
      </w:r>
      <w:r w:rsidRPr="00520116">
        <w:rPr>
          <w:rFonts w:ascii="Sylfaen" w:hAnsi="Sylfaen"/>
          <w:sz w:val="24"/>
          <w:szCs w:val="24"/>
          <w:lang w:val="hy-AM"/>
        </w:rPr>
        <w:t>-ին</w:t>
      </w:r>
      <w:r>
        <w:rPr>
          <w:rFonts w:ascii="Sylfaen" w:hAnsi="Sylfaen"/>
          <w:sz w:val="24"/>
          <w:szCs w:val="24"/>
          <w:lang w:val="hy-AM"/>
        </w:rPr>
        <w:t xml:space="preserve"> և</w:t>
      </w:r>
      <w:r w:rsidRPr="00520116">
        <w:rPr>
          <w:rFonts w:ascii="Sylfaen" w:hAnsi="Sylfaen"/>
          <w:sz w:val="24"/>
          <w:szCs w:val="24"/>
          <w:lang w:val="hy-AM"/>
        </w:rPr>
        <w:t xml:space="preserve"> </w:t>
      </w:r>
      <w:r w:rsidRPr="00C36B05">
        <w:rPr>
          <w:rFonts w:ascii="Sylfaen" w:hAnsi="Sylfaen"/>
          <w:sz w:val="24"/>
          <w:szCs w:val="24"/>
          <w:lang w:val="hy-AM"/>
        </w:rPr>
        <w:t>2</w:t>
      </w:r>
      <w:r w:rsidRPr="00424000">
        <w:rPr>
          <w:rFonts w:ascii="Sylfaen" w:hAnsi="Sylfaen"/>
          <w:sz w:val="24"/>
          <w:szCs w:val="24"/>
          <w:lang w:val="hy-AM"/>
        </w:rPr>
        <w:t>9-ին</w:t>
      </w:r>
      <w:r w:rsidRPr="00520116">
        <w:rPr>
          <w:rFonts w:ascii="Sylfaen" w:hAnsi="Sylfaen"/>
          <w:sz w:val="24"/>
          <w:szCs w:val="24"/>
          <w:lang w:val="hy-AM"/>
        </w:rPr>
        <w:t xml:space="preserve">, հաջորդը նշանակվել է </w:t>
      </w:r>
      <w:r w:rsidRPr="001735C1">
        <w:rPr>
          <w:rFonts w:ascii="Sylfaen" w:hAnsi="Sylfaen"/>
          <w:sz w:val="24"/>
          <w:szCs w:val="24"/>
          <w:lang w:val="hy-AM"/>
        </w:rPr>
        <w:t>202</w:t>
      </w:r>
      <w:r>
        <w:rPr>
          <w:rFonts w:ascii="Sylfaen" w:eastAsia="Times New Roman" w:hAnsi="Sylfaen"/>
          <w:sz w:val="24"/>
          <w:szCs w:val="24"/>
          <w:lang w:val="hy-AM" w:eastAsia="ru-RU"/>
        </w:rPr>
        <w:t>4</w:t>
      </w:r>
      <w:r w:rsidRPr="001735C1">
        <w:rPr>
          <w:rFonts w:ascii="Sylfaen" w:hAnsi="Sylfaen"/>
          <w:sz w:val="24"/>
          <w:szCs w:val="24"/>
          <w:lang w:val="hy-AM"/>
        </w:rPr>
        <w:t xml:space="preserve"> թ</w:t>
      </w:r>
      <w:r w:rsidRPr="00520116">
        <w:rPr>
          <w:rFonts w:ascii="Sylfaen" w:hAnsi="Sylfaen"/>
          <w:sz w:val="24"/>
          <w:szCs w:val="24"/>
          <w:lang w:val="hy-AM"/>
        </w:rPr>
        <w:t xml:space="preserve">. փետրվարի </w:t>
      </w:r>
      <w:r w:rsidRPr="001735C1">
        <w:rPr>
          <w:rFonts w:ascii="Sylfaen" w:hAnsi="Sylfaen"/>
          <w:sz w:val="24"/>
          <w:szCs w:val="24"/>
          <w:lang w:val="hy-AM"/>
        </w:rPr>
        <w:t>26</w:t>
      </w:r>
      <w:r w:rsidRPr="0096196B">
        <w:rPr>
          <w:rFonts w:ascii="Sylfaen" w:hAnsi="Sylfaen"/>
          <w:sz w:val="24"/>
          <w:szCs w:val="24"/>
          <w:lang w:val="hy-AM"/>
        </w:rPr>
        <w:t>-ին</w:t>
      </w:r>
      <w:r w:rsidRPr="00424000">
        <w:rPr>
          <w:rFonts w:ascii="Sylfaen" w:hAnsi="Sylfaen"/>
          <w:sz w:val="24"/>
          <w:szCs w:val="24"/>
          <w:lang w:val="hy-AM"/>
        </w:rPr>
        <w:t xml:space="preserve">։ </w:t>
      </w:r>
    </w:p>
    <w:p w:rsidR="00BB0042" w:rsidRDefault="00BB0042" w:rsidP="00BB0042">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D71ECA">
        <w:rPr>
          <w:rFonts w:ascii="Sylfaen" w:hAnsi="Sylfaen"/>
          <w:b/>
          <w:sz w:val="24"/>
          <w:szCs w:val="24"/>
          <w:lang w:val="hy-AM"/>
        </w:rPr>
        <w:t>Հունվարի 23-ին</w:t>
      </w:r>
      <w:r>
        <w:rPr>
          <w:rFonts w:ascii="Sylfaen" w:hAnsi="Sylfaen"/>
          <w:b/>
          <w:sz w:val="24"/>
          <w:szCs w:val="24"/>
          <w:lang w:val="hy-AM"/>
        </w:rPr>
        <w:t xml:space="preserve"> </w:t>
      </w:r>
      <w:r w:rsidRPr="001735C1">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1735C1">
        <w:rPr>
          <w:rFonts w:ascii="Sylfaen" w:hAnsi="Sylfaen"/>
          <w:sz w:val="24"/>
          <w:szCs w:val="24"/>
          <w:lang w:val="hy-AM"/>
        </w:rPr>
        <w:t>«Իրավունքի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w:t>
      </w:r>
      <w:r>
        <w:rPr>
          <w:rFonts w:ascii="Sylfaen" w:hAnsi="Sylfaen"/>
          <w:sz w:val="24"/>
          <w:szCs w:val="24"/>
          <w:lang w:val="hy-AM"/>
        </w:rPr>
        <w:t>ն</w:t>
      </w:r>
      <w:r w:rsidRPr="001735C1">
        <w:rPr>
          <w:rFonts w:ascii="Sylfaen" w:hAnsi="Sylfaen"/>
          <w:sz w:val="24"/>
          <w:szCs w:val="24"/>
          <w:lang w:val="hy-AM"/>
        </w:rPr>
        <w:t xml:space="preserve"> ընդդեմ «Վետօ» հասարակական-քաղաքական շարժման, Նարեկ Մալյանի, «Արմնյուզ հեռուստաընկերություն» ՓԲԸ-ի և «Yerevan.today» </w:t>
      </w:r>
      <w:r w:rsidRPr="00167557">
        <w:rPr>
          <w:rFonts w:ascii="Sylfaen" w:hAnsi="Sylfaen"/>
          <w:sz w:val="24"/>
          <w:szCs w:val="24"/>
          <w:lang w:val="hy-AM"/>
        </w:rPr>
        <w:t>կայքի գործով նախնախան դատական նիստը՝ պատվին և</w:t>
      </w:r>
      <w:r>
        <w:rPr>
          <w:rFonts w:ascii="Sylfaen" w:hAnsi="Sylfaen"/>
          <w:sz w:val="24"/>
          <w:szCs w:val="24"/>
          <w:lang w:val="hy-AM"/>
        </w:rPr>
        <w:t xml:space="preserve"> </w:t>
      </w:r>
      <w:r w:rsidRPr="00167557">
        <w:rPr>
          <w:rFonts w:ascii="Sylfaen" w:hAnsi="Sylfaen"/>
          <w:sz w:val="24"/>
          <w:szCs w:val="24"/>
          <w:lang w:val="hy-AM"/>
        </w:rPr>
        <w:t>արժանապատվությանը պատճառված</w:t>
      </w:r>
      <w:r w:rsidRPr="001735C1">
        <w:rPr>
          <w:rFonts w:ascii="Sylfaen" w:hAnsi="Sylfaen"/>
          <w:sz w:val="24"/>
          <w:szCs w:val="24"/>
          <w:lang w:val="hy-AM"/>
        </w:rPr>
        <w:t xml:space="preserve"> վնասի </w:t>
      </w:r>
      <w:r w:rsidRPr="001735C1">
        <w:rPr>
          <w:rFonts w:ascii="Sylfaen" w:hAnsi="Sylfaen"/>
          <w:sz w:val="24"/>
          <w:szCs w:val="24"/>
          <w:lang w:val="hy-AM"/>
        </w:rPr>
        <w:lastRenderedPageBreak/>
        <w:t xml:space="preserve">հատուցման պահանջով։ </w:t>
      </w:r>
      <w:r>
        <w:rPr>
          <w:rFonts w:ascii="Sylfaen" w:hAnsi="Sylfaen"/>
          <w:b/>
          <w:sz w:val="24"/>
          <w:szCs w:val="24"/>
          <w:lang w:val="hy-AM"/>
        </w:rPr>
        <w:t xml:space="preserve"> </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202</w:t>
      </w:r>
      <w:r>
        <w:rPr>
          <w:rFonts w:ascii="Sylfaen" w:hAnsi="Sylfaen"/>
          <w:sz w:val="24"/>
          <w:szCs w:val="24"/>
          <w:lang w:val="hy-AM"/>
        </w:rPr>
        <w:t>1</w:t>
      </w:r>
      <w:r w:rsidRPr="00167557">
        <w:rPr>
          <w:rFonts w:ascii="Sylfaen" w:hAnsi="Sylfaen"/>
          <w:sz w:val="24"/>
          <w:szCs w:val="24"/>
          <w:lang w:val="hy-AM"/>
        </w:rPr>
        <w:t>թ</w:t>
      </w:r>
      <w:r w:rsidRPr="00167557">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67557">
        <w:rPr>
          <w:rFonts w:ascii="Sylfaen" w:hAnsi="Sylfaen"/>
          <w:sz w:val="24"/>
          <w:szCs w:val="24"/>
          <w:lang w:val="hy-AM"/>
        </w:rPr>
        <w:t>հունվարի 29-ին</w:t>
      </w:r>
      <w:r w:rsidRPr="001735C1">
        <w:rPr>
          <w:rFonts w:ascii="Sylfaen" w:hAnsi="Sylfaen"/>
          <w:sz w:val="24"/>
          <w:szCs w:val="24"/>
          <w:lang w:val="hy-AM"/>
        </w:rPr>
        <w:t xml:space="preserve"> </w:t>
      </w:r>
      <w:r>
        <w:rPr>
          <w:rFonts w:ascii="Sylfaen" w:hAnsi="Sylfaen"/>
          <w:sz w:val="24"/>
          <w:szCs w:val="24"/>
          <w:lang w:val="hy-AM"/>
        </w:rPr>
        <w:t>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24-ին «Yerevan.today» կայքում հրապարակված</w:t>
      </w:r>
      <w:r>
        <w:rPr>
          <w:rFonts w:ascii="Sylfaen" w:hAnsi="Sylfaen"/>
          <w:sz w:val="24"/>
          <w:szCs w:val="24"/>
          <w:lang w:val="hy-AM"/>
        </w:rPr>
        <w:t xml:space="preserve">՝ </w:t>
      </w:r>
      <w:r w:rsidRPr="001735C1">
        <w:rPr>
          <w:rFonts w:ascii="Sylfaen" w:hAnsi="Sylfaen"/>
          <w:sz w:val="24"/>
          <w:szCs w:val="24"/>
          <w:lang w:val="hy-AM"/>
        </w:rPr>
        <w:t>«Աշխատում են թուրքի շահերից ելնելով՝ ձեռք ձեռքի տված» հոդվածն է</w:t>
      </w:r>
      <w:r>
        <w:rPr>
          <w:rFonts w:ascii="Sylfaen" w:hAnsi="Sylfaen"/>
          <w:sz w:val="24"/>
          <w:szCs w:val="24"/>
          <w:lang w:val="hy-AM"/>
        </w:rPr>
        <w:t>,</w:t>
      </w:r>
      <w:r w:rsidRPr="001735C1">
        <w:rPr>
          <w:rFonts w:ascii="Sylfaen" w:hAnsi="Sylfaen"/>
          <w:sz w:val="24"/>
          <w:szCs w:val="24"/>
          <w:lang w:val="hy-AM"/>
        </w:rPr>
        <w:t xml:space="preserve"> որը թիրախավորում էր իրավապաշտպան կազմակերպություններին՝ իբրև «սորոսականներ», որոնք </w:t>
      </w:r>
      <w:r>
        <w:rPr>
          <w:rFonts w:ascii="Sylfaen" w:hAnsi="Sylfaen"/>
          <w:sz w:val="24"/>
          <w:szCs w:val="24"/>
          <w:lang w:val="hy-AM"/>
        </w:rPr>
        <w:t>«</w:t>
      </w:r>
      <w:r w:rsidRPr="001735C1">
        <w:rPr>
          <w:rFonts w:ascii="Sylfaen" w:hAnsi="Sylfaen"/>
          <w:sz w:val="24"/>
          <w:szCs w:val="24"/>
          <w:lang w:val="hy-AM"/>
        </w:rPr>
        <w:t>Հայաստանի կործանման հիմնաքարերն են դնում»</w:t>
      </w:r>
      <w:r w:rsidRPr="001735C1">
        <w:rPr>
          <w:rStyle w:val="FootnoteReference"/>
          <w:rFonts w:ascii="Sylfaen" w:hAnsi="Sylfaen"/>
          <w:sz w:val="24"/>
          <w:szCs w:val="24"/>
          <w:lang w:val="hy-AM"/>
        </w:rPr>
        <w:footnoteReference w:id="49"/>
      </w:r>
      <w:r w:rsidRPr="001735C1">
        <w:rPr>
          <w:rFonts w:ascii="Sylfaen" w:hAnsi="Sylfaen"/>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1735C1">
        <w:rPr>
          <w:rStyle w:val="FootnoteReference"/>
          <w:rFonts w:ascii="Sylfaen" w:eastAsiaTheme="majorEastAsia" w:hAnsi="Sylfaen"/>
          <w:sz w:val="24"/>
          <w:szCs w:val="24"/>
          <w:lang w:val="hy-AM"/>
        </w:rPr>
        <w:footnoteReference w:id="50"/>
      </w:r>
      <w:r w:rsidRPr="001735C1">
        <w:rPr>
          <w:rFonts w:ascii="Sylfaen" w:hAnsi="Sylfaen"/>
          <w:sz w:val="24"/>
          <w:szCs w:val="24"/>
          <w:lang w:val="hy-AM"/>
        </w:rPr>
        <w:t>։</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Գործով նիստ</w:t>
      </w:r>
      <w:r w:rsidRPr="0096196B">
        <w:rPr>
          <w:rFonts w:ascii="Sylfaen" w:hAnsi="Sylfaen"/>
          <w:sz w:val="24"/>
          <w:szCs w:val="24"/>
          <w:lang w:val="hy-AM"/>
        </w:rPr>
        <w:t>եր են տեղի ունեցել նաև</w:t>
      </w:r>
      <w:r w:rsidRPr="00167557">
        <w:rPr>
          <w:rFonts w:ascii="Sylfaen" w:hAnsi="Sylfaen"/>
          <w:sz w:val="24"/>
          <w:szCs w:val="24"/>
          <w:lang w:val="hy-AM"/>
        </w:rPr>
        <w:t xml:space="preserve"> փետրվարի 24-ին, </w:t>
      </w:r>
      <w:r>
        <w:rPr>
          <w:rFonts w:ascii="Sylfaen" w:hAnsi="Sylfaen"/>
          <w:sz w:val="24"/>
          <w:szCs w:val="24"/>
          <w:lang w:val="hy-AM"/>
        </w:rPr>
        <w:t>մայիսի 18-ին,</w:t>
      </w:r>
    </w:p>
    <w:p w:rsidR="00BB0042" w:rsidRDefault="00BB0042" w:rsidP="00BB0042">
      <w:pPr>
        <w:spacing w:after="0" w:line="240" w:lineRule="auto"/>
        <w:rPr>
          <w:rFonts w:ascii="Sylfaen" w:hAnsi="Sylfaen"/>
          <w:sz w:val="24"/>
          <w:szCs w:val="24"/>
          <w:lang w:val="hy-AM"/>
        </w:rPr>
      </w:pPr>
      <w:r w:rsidRPr="0091189D">
        <w:rPr>
          <w:rFonts w:ascii="Sylfaen" w:hAnsi="Sylfaen"/>
          <w:sz w:val="24"/>
          <w:szCs w:val="24"/>
          <w:lang w:val="hy-AM"/>
        </w:rPr>
        <w:t>հուլիսի 12-ին</w:t>
      </w:r>
      <w:r w:rsidRPr="009061A8">
        <w:rPr>
          <w:rFonts w:ascii="Sylfaen" w:hAnsi="Sylfaen"/>
          <w:sz w:val="24"/>
          <w:szCs w:val="24"/>
          <w:lang w:val="hy-AM"/>
        </w:rPr>
        <w:t>,</w:t>
      </w:r>
      <w:r w:rsidRPr="00424000">
        <w:rPr>
          <w:rFonts w:ascii="Sylfaen" w:hAnsi="Sylfaen"/>
          <w:sz w:val="24"/>
          <w:szCs w:val="24"/>
          <w:lang w:val="hy-AM"/>
        </w:rPr>
        <w:t xml:space="preserve"> հոկտեմբերի 12-ին</w:t>
      </w:r>
      <w:r w:rsidRPr="00D71ECA">
        <w:rPr>
          <w:rFonts w:ascii="Sylfaen" w:hAnsi="Sylfaen"/>
          <w:sz w:val="24"/>
          <w:szCs w:val="24"/>
          <w:lang w:val="hy-AM"/>
        </w:rPr>
        <w:t>, նոյեմբերի 17-ին։ Հաջորդ</w:t>
      </w:r>
      <w:r>
        <w:rPr>
          <w:rFonts w:ascii="Sylfaen" w:hAnsi="Sylfaen"/>
          <w:sz w:val="24"/>
          <w:szCs w:val="24"/>
          <w:lang w:val="hy-AM"/>
        </w:rPr>
        <w:t xml:space="preserve"> նիստի օրը տարեվերջի դրությամբ նշանակված չէ։</w:t>
      </w:r>
    </w:p>
    <w:p w:rsidR="00BB0042" w:rsidRDefault="00BB0042" w:rsidP="00BB0042">
      <w:pPr>
        <w:spacing w:after="0" w:line="240" w:lineRule="auto"/>
        <w:rPr>
          <w:rFonts w:ascii="Sylfaen" w:hAnsi="Sylfaen"/>
          <w:sz w:val="24"/>
          <w:szCs w:val="24"/>
          <w:lang w:val="hy-AM"/>
        </w:rPr>
      </w:pPr>
    </w:p>
    <w:p w:rsidR="00BB0042" w:rsidRPr="00987347" w:rsidRDefault="00BB0042" w:rsidP="00BB0042">
      <w:pPr>
        <w:spacing w:after="0" w:line="240" w:lineRule="auto"/>
        <w:rPr>
          <w:rFonts w:ascii="Sylfaen" w:hAnsi="Sylfaen"/>
          <w:b/>
          <w:sz w:val="24"/>
          <w:szCs w:val="24"/>
          <w:lang w:val="hy-AM"/>
        </w:rPr>
      </w:pPr>
      <w:r>
        <w:rPr>
          <w:rFonts w:ascii="Sylfaen" w:eastAsia="Calibri" w:hAnsi="Sylfaen"/>
          <w:b/>
          <w:sz w:val="24"/>
          <w:szCs w:val="24"/>
          <w:lang w:val="hy-AM"/>
        </w:rPr>
        <w:tab/>
      </w:r>
      <w:r w:rsidRPr="00D71ECA">
        <w:rPr>
          <w:rFonts w:ascii="Sylfaen" w:hAnsi="Sylfaen"/>
          <w:b/>
          <w:sz w:val="24"/>
          <w:szCs w:val="24"/>
          <w:lang w:val="hy-AM"/>
        </w:rPr>
        <w:t xml:space="preserve">Հունվարի 23-ին </w:t>
      </w:r>
      <w:r w:rsidRPr="00D71ECA">
        <w:rPr>
          <w:rFonts w:ascii="Sylfaen" w:hAnsi="Sylfaen"/>
          <w:sz w:val="24"/>
          <w:szCs w:val="24"/>
          <w:lang w:val="hy-AM"/>
        </w:rPr>
        <w:t>«</w:t>
      </w:r>
      <w:r w:rsidRPr="00987347">
        <w:rPr>
          <w:rFonts w:ascii="Sylfaen" w:hAnsi="Sylfaen"/>
          <w:sz w:val="24"/>
          <w:szCs w:val="24"/>
          <w:lang w:val="hy-AM"/>
        </w:rPr>
        <w:t>Հելսինկյան քաղաքացիական ասամբլեայի Վանաձորի գրասենյակ» ՀԿ-ն ընդդեմ «Antifake.am» կայքի գործով հայցվորը բողոքարկել է ընդհանուր իրավասության դատարանի կայացրած վճիռը, որով հայցը մերժվել էր։</w:t>
      </w:r>
    </w:p>
    <w:p w:rsidR="00BB0042" w:rsidRPr="001735C1" w:rsidRDefault="00BB0042" w:rsidP="00BB0042">
      <w:pPr>
        <w:spacing w:after="0" w:line="240" w:lineRule="auto"/>
        <w:ind w:firstLine="567"/>
        <w:rPr>
          <w:rFonts w:ascii="Sylfaen" w:hAnsi="Sylfaen"/>
          <w:sz w:val="24"/>
          <w:szCs w:val="24"/>
          <w:lang w:val="hy-AM"/>
        </w:rPr>
      </w:pPr>
      <w:r w:rsidRPr="00987347">
        <w:rPr>
          <w:rFonts w:ascii="Sylfaen" w:hAnsi="Sylfaen"/>
          <w:sz w:val="24"/>
          <w:szCs w:val="24"/>
          <w:lang w:val="hy-AM"/>
        </w:rPr>
        <w:tab/>
        <w:t>Հիշեցնենք, որ զրպարտություն համարվող տվյալները հրապարակայնորեն հերքելու և պատճառված վնասը փոխհատուցելու պահանջներով հայցը ներկայացվել է 2021 թ. հունվարի 26-ին, իսկ առիթը 2020թ</w:t>
      </w:r>
      <w:r w:rsidRPr="00987347">
        <w:rPr>
          <w:rFonts w:ascii="Times New Roman" w:hAnsi="Times New Roman" w:cs="Times New Roman"/>
          <w:sz w:val="24"/>
          <w:szCs w:val="24"/>
          <w:lang w:val="hy-AM"/>
        </w:rPr>
        <w:t>․</w:t>
      </w:r>
      <w:r w:rsidRPr="00987347">
        <w:rPr>
          <w:rFonts w:ascii="Sylfaen" w:hAnsi="Sylfaen"/>
          <w:sz w:val="24"/>
          <w:szCs w:val="24"/>
          <w:lang w:val="hy-AM"/>
        </w:rPr>
        <w:t xml:space="preserve"> դեկտեմբերի 29-ին կայքում հրապարակված՝</w:t>
      </w:r>
      <w:r w:rsidRPr="001735C1">
        <w:rPr>
          <w:rFonts w:ascii="Sylfaen" w:hAnsi="Sylfaen"/>
          <w:sz w:val="24"/>
          <w:szCs w:val="24"/>
          <w:lang w:val="hy-AM"/>
        </w:rPr>
        <w:t xml:space="preserve">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w:t>
      </w:r>
      <w:r w:rsidRPr="001735C1">
        <w:rPr>
          <w:rStyle w:val="FootnoteReference"/>
          <w:rFonts w:ascii="Sylfaen" w:hAnsi="Sylfaen"/>
          <w:sz w:val="24"/>
          <w:szCs w:val="24"/>
          <w:lang w:val="hy-AM"/>
        </w:rPr>
        <w:footnoteReference w:id="51"/>
      </w:r>
      <w:r w:rsidRPr="001735C1">
        <w:rPr>
          <w:rFonts w:ascii="Sylfaen" w:hAnsi="Sylfaen"/>
          <w:sz w:val="24"/>
          <w:szCs w:val="24"/>
          <w:lang w:val="hy-AM"/>
        </w:rPr>
        <w:t>։</w:t>
      </w:r>
    </w:p>
    <w:p w:rsidR="00BB0042" w:rsidRPr="009061A8" w:rsidRDefault="00BB0042" w:rsidP="00BB0042">
      <w:pPr>
        <w:spacing w:after="0"/>
        <w:ind w:firstLine="567"/>
        <w:rPr>
          <w:rFonts w:ascii="Sylfaen" w:hAnsi="Sylfaen"/>
          <w:sz w:val="24"/>
          <w:szCs w:val="24"/>
          <w:lang w:val="hy-AM"/>
        </w:rPr>
      </w:pPr>
      <w:r w:rsidRPr="009061A8">
        <w:rPr>
          <w:rFonts w:ascii="Sylfaen" w:hAnsi="Sylfaen"/>
          <w:sz w:val="24"/>
          <w:szCs w:val="24"/>
          <w:lang w:val="hy-AM"/>
        </w:rPr>
        <w:t xml:space="preserve">Մայիսի 19-ին </w:t>
      </w:r>
      <w:r>
        <w:rPr>
          <w:rFonts w:ascii="Sylfaen" w:hAnsi="Sylfaen"/>
          <w:sz w:val="24"/>
          <w:szCs w:val="24"/>
          <w:lang w:val="hy-AM"/>
        </w:rPr>
        <w:t>Վերաքննիչ քաղաքացիական դատարանը</w:t>
      </w:r>
      <w:r w:rsidRPr="009061A8">
        <w:rPr>
          <w:rFonts w:ascii="Sylfaen" w:hAnsi="Sylfaen"/>
          <w:sz w:val="24"/>
          <w:szCs w:val="24"/>
          <w:lang w:val="hy-AM"/>
        </w:rPr>
        <w:t xml:space="preserve"> մերժել է հայցվորի բողոքը: Այս որոշումը չի բողոքարկվել, վճիռը մնացել է անփոփոխ։ </w:t>
      </w:r>
    </w:p>
    <w:p w:rsidR="00BB0042" w:rsidRPr="001735C1" w:rsidRDefault="00BB0042" w:rsidP="00BB0042">
      <w:pPr>
        <w:spacing w:after="0" w:line="240" w:lineRule="auto"/>
        <w:ind w:firstLine="567"/>
        <w:rPr>
          <w:rFonts w:ascii="Sylfaen" w:hAnsi="Sylfaen"/>
          <w:b/>
          <w:sz w:val="24"/>
          <w:szCs w:val="24"/>
          <w:lang w:val="hy-AM" w:eastAsia="ru-RU"/>
        </w:rPr>
      </w:pPr>
    </w:p>
    <w:p w:rsidR="00BB0042" w:rsidRPr="00EE1826" w:rsidRDefault="00BB0042" w:rsidP="00BB0042">
      <w:pPr>
        <w:spacing w:after="0" w:line="240" w:lineRule="auto"/>
        <w:rPr>
          <w:rFonts w:ascii="Sylfaen" w:eastAsia="Calibri" w:hAnsi="Sylfaen" w:cs="Arial"/>
          <w:sz w:val="24"/>
          <w:szCs w:val="24"/>
          <w:lang w:val="hy-AM"/>
        </w:rPr>
      </w:pPr>
      <w:r w:rsidRPr="001735C1">
        <w:rPr>
          <w:rFonts w:ascii="Sylfaen" w:hAnsi="Sylfaen"/>
          <w:b/>
          <w:sz w:val="24"/>
          <w:szCs w:val="24"/>
          <w:lang w:val="hy-AM" w:eastAsia="ru-RU"/>
        </w:rPr>
        <w:tab/>
      </w:r>
      <w:r w:rsidRPr="00D71ECA">
        <w:rPr>
          <w:rFonts w:ascii="Sylfaen" w:hAnsi="Sylfaen"/>
          <w:b/>
          <w:sz w:val="24"/>
          <w:szCs w:val="24"/>
          <w:lang w:val="hy-AM" w:eastAsia="ru-RU"/>
        </w:rPr>
        <w:t>Հունվարի 24-ին</w:t>
      </w:r>
      <w:r w:rsidRPr="00D71ECA">
        <w:rPr>
          <w:rFonts w:ascii="Sylfaen" w:eastAsia="Calibri" w:hAnsi="Sylfaen" w:cs="Arial"/>
          <w:b/>
          <w:sz w:val="24"/>
          <w:szCs w:val="24"/>
          <w:lang w:val="hy-AM"/>
        </w:rPr>
        <w:t xml:space="preserve"> </w:t>
      </w:r>
      <w:r w:rsidRPr="00D71ECA">
        <w:rPr>
          <w:rFonts w:ascii="Sylfaen" w:eastAsia="Calibri" w:hAnsi="Sylfaen" w:cs="Arial"/>
          <w:sz w:val="24"/>
          <w:szCs w:val="24"/>
          <w:lang w:val="hy-AM"/>
        </w:rPr>
        <w:t>Երևանի</w:t>
      </w:r>
      <w:r w:rsidRPr="00EE1826">
        <w:rPr>
          <w:rFonts w:ascii="Sylfaen" w:eastAsia="Calibri" w:hAnsi="Sylfaen" w:cs="Arial"/>
          <w:sz w:val="24"/>
          <w:szCs w:val="24"/>
          <w:lang w:val="hy-AM"/>
        </w:rPr>
        <w:t xml:space="preserve"> ընդհանուր իրավասության դատարանում կայացել է «Եղիցի լույս ԲՀ» ՍՊԸ-ն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1735C1">
        <w:rPr>
          <w:rFonts w:ascii="Sylfaen" w:eastAsia="Calibri" w:hAnsi="Sylfaen" w:cs="Arial"/>
          <w:lang w:val="hy-AM"/>
        </w:rPr>
        <w:t>Հայցը ներկայացվել է 2020թ</w:t>
      </w:r>
      <w:r w:rsidRPr="001735C1">
        <w:rPr>
          <w:rFonts w:eastAsia="Calibri"/>
          <w:lang w:val="hy-AM"/>
        </w:rPr>
        <w:t>․</w:t>
      </w:r>
      <w:r>
        <w:rPr>
          <w:rFonts w:eastAsia="Calibri"/>
          <w:lang w:val="hy-AM"/>
        </w:rPr>
        <w:t xml:space="preserve"> </w:t>
      </w:r>
      <w:r w:rsidRPr="001735C1">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1735C1">
        <w:rPr>
          <w:rStyle w:val="FootnoteReference"/>
          <w:rFonts w:ascii="Sylfaen" w:eastAsia="Calibri" w:hAnsi="Sylfaen"/>
          <w:bCs/>
          <w:lang w:val="hy-AM"/>
        </w:rPr>
        <w:footnoteReference w:id="52"/>
      </w:r>
      <w:r w:rsidRPr="001735C1">
        <w:rPr>
          <w:rFonts w:ascii="Sylfaen" w:eastAsia="Calibri" w:hAnsi="Sylfaen" w:cs="Arial"/>
          <w:lang w:val="hy-AM"/>
        </w:rPr>
        <w:t xml:space="preserve">: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w:t>
      </w:r>
      <w:r w:rsidRPr="001735C1">
        <w:rPr>
          <w:rFonts w:ascii="Sylfaen" w:eastAsia="Calibri" w:hAnsi="Sylfaen" w:cs="Arial"/>
          <w:lang w:val="hy-AM"/>
        </w:rPr>
        <w:lastRenderedPageBreak/>
        <w:t>համարվող տվյալները, իսկ Հակոբ Շահգալդյանից` վճարել դրամական փոխհատուցում 2 միլիոն դրամի չափով:</w:t>
      </w:r>
    </w:p>
    <w:p w:rsidR="00BB0042" w:rsidRDefault="00BB0042" w:rsidP="00BB0042">
      <w:pPr>
        <w:spacing w:after="0" w:line="240" w:lineRule="auto"/>
        <w:ind w:firstLine="567"/>
        <w:rPr>
          <w:rFonts w:ascii="Sylfaen" w:eastAsia="Calibri" w:hAnsi="Sylfaen" w:cs="Arial"/>
          <w:sz w:val="24"/>
          <w:szCs w:val="24"/>
          <w:lang w:val="hy-AM"/>
        </w:rPr>
      </w:pPr>
      <w:r w:rsidRPr="00987347">
        <w:rPr>
          <w:rFonts w:ascii="Sylfaen" w:eastAsia="Calibri" w:hAnsi="Sylfaen" w:cs="Arial"/>
          <w:sz w:val="24"/>
          <w:szCs w:val="24"/>
          <w:lang w:val="hy-AM"/>
        </w:rPr>
        <w:t>Ս</w:t>
      </w:r>
      <w:r w:rsidRPr="00987347">
        <w:rPr>
          <w:rFonts w:eastAsia="Calibri"/>
          <w:sz w:val="24"/>
          <w:szCs w:val="24"/>
          <w:lang w:val="hy-AM"/>
        </w:rPr>
        <w:t>․</w:t>
      </w:r>
      <w:r>
        <w:rPr>
          <w:rFonts w:eastAsia="Calibri"/>
          <w:sz w:val="24"/>
          <w:szCs w:val="24"/>
          <w:lang w:val="hy-AM"/>
        </w:rPr>
        <w:t xml:space="preserve"> </w:t>
      </w:r>
      <w:r w:rsidRPr="00987347">
        <w:rPr>
          <w:rFonts w:ascii="Sylfaen" w:eastAsia="Calibri" w:hAnsi="Sylfaen" w:cs="Arial"/>
          <w:sz w:val="24"/>
          <w:szCs w:val="24"/>
          <w:lang w:val="hy-AM"/>
        </w:rPr>
        <w:t>թ</w:t>
      </w:r>
      <w:r w:rsidRPr="00987347">
        <w:rPr>
          <w:rFonts w:eastAsia="Calibri"/>
          <w:sz w:val="24"/>
          <w:szCs w:val="24"/>
          <w:lang w:val="hy-AM"/>
        </w:rPr>
        <w:t>․</w:t>
      </w:r>
      <w:r w:rsidRPr="00987347">
        <w:rPr>
          <w:rFonts w:ascii="Sylfaen" w:eastAsia="Calibri" w:hAnsi="Sylfaen" w:cs="Arial"/>
          <w:sz w:val="24"/>
          <w:szCs w:val="24"/>
          <w:lang w:val="hy-AM"/>
        </w:rPr>
        <w:t xml:space="preserve"> մարտի 27-ին տեղի է ունեցել գործի վերաբաշխում՝ դատավորի փոփոխության </w:t>
      </w:r>
      <w:r>
        <w:rPr>
          <w:rFonts w:ascii="Sylfaen" w:eastAsia="Calibri" w:hAnsi="Sylfaen" w:cs="Arial"/>
          <w:sz w:val="24"/>
          <w:szCs w:val="24"/>
          <w:lang w:val="hy-AM"/>
        </w:rPr>
        <w:t>հիմքով,</w:t>
      </w:r>
      <w:r w:rsidRPr="002C10E4">
        <w:rPr>
          <w:rFonts w:ascii="Sylfaen" w:eastAsia="Calibri" w:hAnsi="Sylfaen" w:cs="Arial"/>
          <w:sz w:val="24"/>
          <w:szCs w:val="24"/>
          <w:lang w:val="hy-AM"/>
        </w:rPr>
        <w:t xml:space="preserve"> ա</w:t>
      </w:r>
      <w:r w:rsidRPr="002C10E4">
        <w:rPr>
          <w:rFonts w:ascii="Sylfaen" w:hAnsi="Sylfaen"/>
          <w:sz w:val="24"/>
          <w:szCs w:val="24"/>
          <w:lang w:val="hy-AM" w:eastAsia="ru-RU"/>
        </w:rPr>
        <w:t>պրիլի 19-ին</w:t>
      </w:r>
      <w:r w:rsidRPr="0091189D">
        <w:rPr>
          <w:rFonts w:ascii="Sylfaen" w:hAnsi="Sylfaen"/>
          <w:b/>
          <w:sz w:val="24"/>
          <w:szCs w:val="24"/>
          <w:lang w:val="hy-AM" w:eastAsia="ru-RU"/>
        </w:rPr>
        <w:t xml:space="preserve"> </w:t>
      </w:r>
      <w:r w:rsidRPr="0091189D">
        <w:rPr>
          <w:rFonts w:ascii="Sylfaen" w:eastAsia="Calibri" w:hAnsi="Sylfaen" w:cs="Arial"/>
          <w:sz w:val="24"/>
          <w:szCs w:val="24"/>
          <w:lang w:val="hy-AM"/>
        </w:rPr>
        <w:t>գործը</w:t>
      </w:r>
      <w:r w:rsidRPr="002C10E4">
        <w:rPr>
          <w:rFonts w:ascii="Sylfaen" w:eastAsia="Calibri" w:hAnsi="Sylfaen" w:cs="Arial"/>
          <w:sz w:val="24"/>
          <w:szCs w:val="24"/>
          <w:lang w:val="hy-AM"/>
        </w:rPr>
        <w:t xml:space="preserve"> նոր վարույթ է </w:t>
      </w:r>
      <w:r w:rsidRPr="002C10E4">
        <w:rPr>
          <w:rFonts w:ascii="Sylfaen" w:eastAsia="Calibri" w:hAnsi="Sylfaen" w:cs="Arial"/>
          <w:sz w:val="24"/>
          <w:szCs w:val="24"/>
          <w:lang w:val="hy-AM" w:eastAsia="ru-RU"/>
        </w:rPr>
        <w:t>ընդունվել:</w:t>
      </w:r>
      <w:r w:rsidRPr="0091189D">
        <w:rPr>
          <w:rFonts w:ascii="Sylfaen" w:eastAsia="Calibri" w:hAnsi="Sylfaen" w:cs="Arial"/>
          <w:sz w:val="24"/>
          <w:szCs w:val="24"/>
          <w:lang w:val="hy-AM" w:eastAsia="ru-RU"/>
        </w:rPr>
        <w:t xml:space="preserve"> Դատական նիստ է </w:t>
      </w:r>
      <w:r w:rsidRPr="00B52A12">
        <w:rPr>
          <w:rFonts w:ascii="Sylfaen" w:eastAsia="Calibri" w:hAnsi="Sylfaen" w:cs="Arial"/>
          <w:sz w:val="24"/>
          <w:szCs w:val="24"/>
          <w:lang w:val="hy-AM" w:eastAsia="ru-RU"/>
        </w:rPr>
        <w:t xml:space="preserve">կայացել </w:t>
      </w:r>
      <w:r w:rsidRPr="0091189D">
        <w:rPr>
          <w:rFonts w:ascii="Sylfaen" w:eastAsia="Calibri" w:hAnsi="Sylfaen" w:cs="Arial"/>
          <w:sz w:val="24"/>
          <w:szCs w:val="24"/>
          <w:lang w:val="hy-AM" w:eastAsia="ru-RU"/>
        </w:rPr>
        <w:t>նոյեմբերի 22-</w:t>
      </w:r>
      <w:r>
        <w:rPr>
          <w:rFonts w:ascii="Sylfaen" w:eastAsia="Calibri" w:hAnsi="Sylfaen" w:cs="Arial"/>
          <w:sz w:val="24"/>
          <w:szCs w:val="24"/>
          <w:lang w:val="hy-AM" w:eastAsia="ru-RU"/>
        </w:rPr>
        <w:t>ի</w:t>
      </w:r>
      <w:r w:rsidRPr="00B52A12">
        <w:rPr>
          <w:rFonts w:ascii="Sylfaen" w:eastAsia="Calibri" w:hAnsi="Sylfaen" w:cs="Arial"/>
          <w:sz w:val="24"/>
          <w:szCs w:val="24"/>
          <w:lang w:val="hy-AM" w:eastAsia="ru-RU"/>
        </w:rPr>
        <w:t>ն</w:t>
      </w:r>
      <w:r>
        <w:rPr>
          <w:rFonts w:ascii="Sylfaen" w:eastAsia="Calibri" w:hAnsi="Sylfaen" w:cs="Arial"/>
          <w:sz w:val="24"/>
          <w:szCs w:val="24"/>
          <w:lang w:val="hy-AM" w:eastAsia="ru-RU"/>
        </w:rPr>
        <w:t xml:space="preserve">, հաջորդը նշանակվել է </w:t>
      </w:r>
      <w:r w:rsidRPr="00B52A12">
        <w:rPr>
          <w:rFonts w:ascii="Sylfaen" w:eastAsia="Calibri" w:hAnsi="Sylfaen" w:cs="Arial"/>
          <w:sz w:val="24"/>
          <w:szCs w:val="24"/>
          <w:lang w:val="hy-AM" w:eastAsia="ru-RU"/>
        </w:rPr>
        <w:t>2024 թ.</w:t>
      </w:r>
      <w:r w:rsidRPr="0091189D">
        <w:rPr>
          <w:rFonts w:ascii="Sylfaen" w:eastAsia="Calibri" w:hAnsi="Sylfaen" w:cs="Arial"/>
          <w:sz w:val="24"/>
          <w:szCs w:val="24"/>
          <w:lang w:val="hy-AM" w:eastAsia="ru-RU"/>
        </w:rPr>
        <w:t xml:space="preserve"> </w:t>
      </w:r>
      <w:r w:rsidRPr="00B52A12">
        <w:rPr>
          <w:rFonts w:ascii="Sylfaen" w:eastAsia="Calibri" w:hAnsi="Sylfaen" w:cs="Arial"/>
          <w:sz w:val="24"/>
          <w:szCs w:val="24"/>
          <w:lang w:val="hy-AM" w:eastAsia="ru-RU"/>
        </w:rPr>
        <w:t>մայիսի 16-ին</w:t>
      </w:r>
      <w:r w:rsidRPr="0091189D">
        <w:rPr>
          <w:rFonts w:ascii="Sylfaen" w:eastAsia="Calibri" w:hAnsi="Sylfaen" w:cs="Arial"/>
          <w:sz w:val="24"/>
          <w:szCs w:val="24"/>
          <w:lang w:val="hy-AM" w:eastAsia="ru-RU"/>
        </w:rPr>
        <w:t>։</w:t>
      </w:r>
    </w:p>
    <w:p w:rsidR="00BB0042" w:rsidRDefault="00BB0042" w:rsidP="00BB0042">
      <w:pPr>
        <w:spacing w:after="0" w:line="240" w:lineRule="auto"/>
        <w:rPr>
          <w:rFonts w:ascii="Sylfaen" w:hAnsi="Sylfaen"/>
          <w:b/>
          <w:sz w:val="24"/>
          <w:szCs w:val="24"/>
          <w:lang w:val="hy-AM"/>
        </w:rPr>
      </w:pPr>
    </w:p>
    <w:p w:rsidR="00BB0042" w:rsidRDefault="00BB0042" w:rsidP="00BB0042">
      <w:pPr>
        <w:spacing w:after="0" w:line="240" w:lineRule="auto"/>
        <w:ind w:firstLine="567"/>
        <w:rPr>
          <w:rFonts w:ascii="Sylfaen" w:eastAsia="Times New Roman" w:hAnsi="Sylfaen" w:cs="Arial"/>
          <w:kern w:val="36"/>
          <w:sz w:val="24"/>
          <w:szCs w:val="24"/>
          <w:lang w:val="hy-AM"/>
        </w:rPr>
      </w:pPr>
      <w:r w:rsidRPr="001735C1">
        <w:rPr>
          <w:rFonts w:ascii="Sylfaen" w:eastAsia="Times New Roman" w:hAnsi="Sylfaen" w:cs="Arial"/>
          <w:kern w:val="36"/>
          <w:sz w:val="24"/>
          <w:szCs w:val="24"/>
          <w:lang w:val="hy-AM"/>
        </w:rPr>
        <w:tab/>
      </w:r>
      <w:r w:rsidRPr="00D71ECA">
        <w:rPr>
          <w:rFonts w:ascii="Sylfaen" w:eastAsia="Times New Roman" w:hAnsi="Sylfaen" w:cs="Arial"/>
          <w:b/>
          <w:kern w:val="36"/>
          <w:sz w:val="24"/>
          <w:szCs w:val="24"/>
          <w:lang w:val="hy-AM"/>
        </w:rPr>
        <w:t>Հունվարի 24-ին</w:t>
      </w:r>
      <w:r w:rsidRPr="00D71ECA">
        <w:rPr>
          <w:rFonts w:ascii="Sylfaen" w:eastAsia="Times New Roman" w:hAnsi="Sylfaen" w:cs="Arial"/>
          <w:kern w:val="36"/>
          <w:sz w:val="24"/>
          <w:szCs w:val="24"/>
          <w:lang w:val="hy-AM"/>
        </w:rPr>
        <w:t xml:space="preserve"> Երևանի ընդհանուր իրավասության դատարանում կայացել է </w:t>
      </w:r>
      <w:r w:rsidRPr="00D71ECA">
        <w:rPr>
          <w:rFonts w:ascii="Sylfaen" w:eastAsia="Times New Roman" w:hAnsi="Sylfaen" w:cs="Arial"/>
          <w:kern w:val="36"/>
          <w:sz w:val="24"/>
          <w:szCs w:val="24"/>
          <w:lang w:val="hy-AM"/>
        </w:rPr>
        <w:br/>
        <w:t>Արցախի տարածքային</w:t>
      </w:r>
      <w:r w:rsidRPr="001735C1">
        <w:rPr>
          <w:rFonts w:ascii="Sylfaen" w:eastAsia="Times New Roman" w:hAnsi="Sylfaen" w:cs="Arial"/>
          <w:kern w:val="36"/>
          <w:sz w:val="24"/>
          <w:szCs w:val="24"/>
          <w:lang w:val="hy-AM"/>
        </w:rPr>
        <w:t xml:space="preserve"> կառավարման և ենթակառուցվածքների նախարար Հայկ Խանումյան</w:t>
      </w:r>
      <w:r>
        <w:rPr>
          <w:rFonts w:ascii="Sylfaen" w:eastAsia="Times New Roman" w:hAnsi="Sylfaen" w:cs="Arial"/>
          <w:kern w:val="36"/>
          <w:sz w:val="24"/>
          <w:szCs w:val="24"/>
          <w:lang w:val="hy-AM"/>
        </w:rPr>
        <w:t>ն ընդդեմ</w:t>
      </w:r>
      <w:r w:rsidRPr="001735C1">
        <w:rPr>
          <w:rFonts w:ascii="Sylfaen" w:eastAsia="Times New Roman" w:hAnsi="Sylfaen" w:cs="Arial"/>
          <w:kern w:val="36"/>
          <w:sz w:val="24"/>
          <w:szCs w:val="24"/>
          <w:lang w:val="hy-AM"/>
        </w:rPr>
        <w:t xml:space="preserve"> «Հրապարակ» օրաթերթի</w:t>
      </w:r>
      <w:r>
        <w:rPr>
          <w:rFonts w:ascii="Sylfaen" w:eastAsia="Times New Roman" w:hAnsi="Sylfaen" w:cs="Arial"/>
          <w:kern w:val="36"/>
          <w:sz w:val="24"/>
          <w:szCs w:val="24"/>
          <w:lang w:val="hy-AM"/>
        </w:rPr>
        <w:t xml:space="preserve"> գործով նախնական դատական նիստը</w:t>
      </w:r>
      <w:r w:rsidRPr="001735C1">
        <w:rPr>
          <w:rFonts w:ascii="Sylfaen" w:eastAsia="Times New Roman" w:hAnsi="Sylfaen" w:cs="Arial"/>
          <w:kern w:val="36"/>
          <w:sz w:val="24"/>
          <w:szCs w:val="24"/>
          <w:lang w:val="hy-AM"/>
        </w:rPr>
        <w:t xml:space="preserve">՝ զրպարտությունը հերքելու և փոխհատուցում վճարելու պահանջներով։ </w:t>
      </w:r>
    </w:p>
    <w:p w:rsidR="00BB0042" w:rsidRPr="00CF68FC" w:rsidRDefault="00BB0042" w:rsidP="00BB0042">
      <w:pPr>
        <w:spacing w:after="0" w:line="240" w:lineRule="auto"/>
        <w:ind w:firstLine="567"/>
        <w:rPr>
          <w:rFonts w:ascii="Sylfaen" w:eastAsia="Times New Roman" w:hAnsi="Sylfaen" w:cs="Arial"/>
          <w:kern w:val="36"/>
          <w:sz w:val="24"/>
          <w:szCs w:val="24"/>
          <w:lang w:val="hy-AM"/>
        </w:rPr>
      </w:pPr>
      <w:r w:rsidRPr="000C411C">
        <w:rPr>
          <w:rFonts w:ascii="Sylfaen" w:eastAsia="Times New Roman" w:hAnsi="Sylfaen" w:cs="Arial"/>
          <w:kern w:val="36"/>
          <w:sz w:val="24"/>
          <w:szCs w:val="24"/>
          <w:lang w:val="hy-AM"/>
        </w:rPr>
        <w:t>2022թ</w:t>
      </w:r>
      <w:r w:rsidRPr="000C411C">
        <w:rPr>
          <w:rFonts w:ascii="Times New Roman" w:eastAsia="Times New Roman" w:hAnsi="Times New Roman" w:cs="Times New Roman"/>
          <w:kern w:val="36"/>
          <w:sz w:val="24"/>
          <w:szCs w:val="24"/>
          <w:lang w:val="hy-AM"/>
        </w:rPr>
        <w:t>․</w:t>
      </w:r>
      <w:r>
        <w:rPr>
          <w:rFonts w:ascii="Times New Roman" w:eastAsia="Times New Roman" w:hAnsi="Times New Roman" w:cs="Times New Roman"/>
          <w:kern w:val="36"/>
          <w:sz w:val="24"/>
          <w:szCs w:val="24"/>
          <w:lang w:val="hy-AM"/>
        </w:rPr>
        <w:t xml:space="preserve"> </w:t>
      </w:r>
      <w:r w:rsidRPr="000C411C">
        <w:rPr>
          <w:rFonts w:ascii="Sylfaen" w:eastAsia="Times New Roman" w:hAnsi="Sylfaen" w:cs="Sylfaen"/>
          <w:kern w:val="36"/>
          <w:sz w:val="24"/>
          <w:szCs w:val="24"/>
          <w:lang w:val="hy-AM"/>
        </w:rPr>
        <w:t>մայիսի</w:t>
      </w:r>
      <w:r w:rsidRPr="000C411C">
        <w:rPr>
          <w:rFonts w:ascii="Sylfaen" w:eastAsia="Times New Roman" w:hAnsi="Sylfaen" w:cs="Arial"/>
          <w:kern w:val="36"/>
          <w:sz w:val="24"/>
          <w:szCs w:val="24"/>
          <w:lang w:val="hy-AM"/>
        </w:rPr>
        <w:t xml:space="preserve"> 30-</w:t>
      </w:r>
      <w:r w:rsidRPr="000C411C">
        <w:rPr>
          <w:rFonts w:ascii="Sylfaen" w:eastAsia="Times New Roman" w:hAnsi="Sylfaen" w:cs="Sylfaen"/>
          <w:kern w:val="36"/>
          <w:sz w:val="24"/>
          <w:szCs w:val="24"/>
          <w:lang w:val="hy-AM"/>
        </w:rPr>
        <w:t>ին</w:t>
      </w:r>
      <w:r w:rsidRPr="001735C1">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t>ներկայացված հ</w:t>
      </w:r>
      <w:r w:rsidRPr="001735C1">
        <w:rPr>
          <w:rFonts w:ascii="Sylfaen" w:eastAsia="Times New Roman" w:hAnsi="Sylfaen" w:cs="Arial"/>
          <w:kern w:val="36"/>
          <w:sz w:val="24"/>
          <w:szCs w:val="24"/>
          <w:lang w:val="hy-AM"/>
        </w:rPr>
        <w:t>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գործերով, իսկ  ՀՀ իշխանությունները սատարում են նրան և ամեն ինչ անում են, որպեսզի ազատեն պատասխանատվությունից</w:t>
      </w:r>
      <w:r w:rsidRPr="001735C1">
        <w:rPr>
          <w:rStyle w:val="FootnoteReference"/>
          <w:rFonts w:ascii="Sylfaen" w:eastAsia="Times New Roman" w:hAnsi="Sylfaen" w:cs="Arial"/>
          <w:kern w:val="36"/>
          <w:sz w:val="24"/>
          <w:szCs w:val="24"/>
          <w:lang w:val="hy-AM"/>
        </w:rPr>
        <w:footnoteReference w:id="53"/>
      </w:r>
      <w:r w:rsidRPr="001735C1">
        <w:rPr>
          <w:rFonts w:ascii="Sylfaen" w:eastAsia="Times New Roman" w:hAnsi="Sylfaen" w:cs="Arial"/>
          <w:kern w:val="36"/>
          <w:sz w:val="24"/>
          <w:szCs w:val="24"/>
          <w:lang w:val="hy-AM"/>
        </w:rPr>
        <w:t>։</w:t>
      </w:r>
      <w:r w:rsidRPr="001735C1">
        <w:rPr>
          <w:rFonts w:ascii="Sylfaen" w:eastAsia="Times New Roman" w:hAnsi="Sylfaen" w:cs="Arial"/>
          <w:kern w:val="36"/>
          <w:sz w:val="24"/>
          <w:szCs w:val="24"/>
          <w:lang w:val="hy-AM"/>
        </w:rPr>
        <w:br/>
      </w:r>
      <w:r w:rsidRPr="001735C1">
        <w:rPr>
          <w:rFonts w:ascii="Sylfaen" w:eastAsia="Times New Roman" w:hAnsi="Sylfaen" w:cs="Arial"/>
          <w:kern w:val="36"/>
          <w:sz w:val="24"/>
          <w:szCs w:val="24"/>
          <w:lang w:val="hy-AM"/>
        </w:rPr>
        <w:tab/>
      </w:r>
      <w:r w:rsidRPr="00CF68FC">
        <w:rPr>
          <w:rFonts w:ascii="Sylfaen" w:eastAsia="Times New Roman" w:hAnsi="Sylfaen" w:cs="Arial"/>
          <w:kern w:val="36"/>
          <w:sz w:val="24"/>
          <w:szCs w:val="24"/>
          <w:lang w:val="hy-AM"/>
        </w:rPr>
        <w:t>Գործով նիստեր են կայացել նաև</w:t>
      </w:r>
      <w:r>
        <w:rPr>
          <w:rFonts w:ascii="Sylfaen" w:eastAsia="Times New Roman" w:hAnsi="Sylfaen" w:cs="Arial"/>
          <w:kern w:val="36"/>
          <w:sz w:val="24"/>
          <w:szCs w:val="24"/>
          <w:lang w:val="hy-AM"/>
        </w:rPr>
        <w:t xml:space="preserve"> </w:t>
      </w:r>
      <w:r w:rsidRPr="000C411C">
        <w:rPr>
          <w:rFonts w:ascii="Sylfaen" w:eastAsia="Times New Roman" w:hAnsi="Sylfaen" w:cs="Arial"/>
          <w:kern w:val="36"/>
          <w:sz w:val="24"/>
          <w:szCs w:val="24"/>
          <w:lang w:val="hy-AM"/>
        </w:rPr>
        <w:t>ապրիլի 25-ին</w:t>
      </w:r>
      <w:r w:rsidRPr="00CF68FC">
        <w:rPr>
          <w:rFonts w:ascii="Sylfaen" w:eastAsia="Times New Roman" w:hAnsi="Sylfaen" w:cs="Arial"/>
          <w:kern w:val="36"/>
          <w:sz w:val="24"/>
          <w:szCs w:val="24"/>
          <w:lang w:val="hy-AM"/>
        </w:rPr>
        <w:t xml:space="preserve">, </w:t>
      </w:r>
      <w:r w:rsidRPr="0091189D">
        <w:rPr>
          <w:rFonts w:ascii="Sylfaen" w:eastAsia="Times New Roman" w:hAnsi="Sylfaen" w:cs="Arial"/>
          <w:kern w:val="36"/>
          <w:sz w:val="24"/>
          <w:szCs w:val="24"/>
          <w:lang w:val="hy-AM"/>
        </w:rPr>
        <w:t>սեպտեմբերի 28-ին</w:t>
      </w:r>
      <w:r w:rsidRPr="00CF68FC">
        <w:rPr>
          <w:rFonts w:ascii="Sylfaen" w:eastAsia="Times New Roman" w:hAnsi="Sylfaen" w:cs="Arial"/>
          <w:kern w:val="36"/>
          <w:sz w:val="24"/>
          <w:szCs w:val="24"/>
          <w:lang w:val="hy-AM"/>
        </w:rPr>
        <w:t xml:space="preserve">, հաջորդը նշանակվել է </w:t>
      </w:r>
      <w:r w:rsidRPr="00B52A12">
        <w:rPr>
          <w:rFonts w:ascii="Sylfaen" w:eastAsia="Calibri" w:hAnsi="Sylfaen" w:cs="Arial"/>
          <w:sz w:val="24"/>
          <w:szCs w:val="24"/>
          <w:lang w:val="hy-AM" w:eastAsia="ru-RU"/>
        </w:rPr>
        <w:t>2024 թ.</w:t>
      </w:r>
      <w:r w:rsidRPr="0091189D">
        <w:rPr>
          <w:rFonts w:ascii="Sylfaen" w:eastAsia="Calibri" w:hAnsi="Sylfaen" w:cs="Arial"/>
          <w:sz w:val="24"/>
          <w:szCs w:val="24"/>
          <w:lang w:val="hy-AM" w:eastAsia="ru-RU"/>
        </w:rPr>
        <w:t xml:space="preserve"> </w:t>
      </w:r>
      <w:r w:rsidRPr="00CF68FC">
        <w:rPr>
          <w:rFonts w:ascii="Sylfaen" w:eastAsia="Calibri" w:hAnsi="Sylfaen" w:cs="Arial"/>
          <w:sz w:val="24"/>
          <w:szCs w:val="24"/>
          <w:lang w:val="hy-AM" w:eastAsia="ru-RU"/>
        </w:rPr>
        <w:t>փետրվարի</w:t>
      </w:r>
      <w:r w:rsidRPr="00B52A12">
        <w:rPr>
          <w:rFonts w:ascii="Sylfaen" w:eastAsia="Calibri" w:hAnsi="Sylfaen" w:cs="Arial"/>
          <w:sz w:val="24"/>
          <w:szCs w:val="24"/>
          <w:lang w:val="hy-AM" w:eastAsia="ru-RU"/>
        </w:rPr>
        <w:t xml:space="preserve"> </w:t>
      </w:r>
      <w:r w:rsidRPr="001735C1">
        <w:rPr>
          <w:rFonts w:ascii="Sylfaen" w:hAnsi="Sylfaen"/>
          <w:sz w:val="24"/>
          <w:szCs w:val="24"/>
          <w:lang w:val="hy-AM"/>
        </w:rPr>
        <w:t>8-ին</w:t>
      </w:r>
      <w:r w:rsidRPr="0091189D">
        <w:rPr>
          <w:rFonts w:ascii="Sylfaen" w:eastAsia="Calibri" w:hAnsi="Sylfaen" w:cs="Arial"/>
          <w:sz w:val="24"/>
          <w:szCs w:val="24"/>
          <w:lang w:val="hy-AM" w:eastAsia="ru-RU"/>
        </w:rPr>
        <w:t>։</w:t>
      </w:r>
    </w:p>
    <w:p w:rsidR="00BB0042" w:rsidRDefault="00BB0042" w:rsidP="00BB0042">
      <w:pPr>
        <w:spacing w:after="0" w:line="240" w:lineRule="auto"/>
        <w:ind w:firstLine="720"/>
        <w:rPr>
          <w:rFonts w:ascii="Sylfaen" w:hAnsi="Sylfaen"/>
          <w:b/>
          <w:sz w:val="24"/>
          <w:szCs w:val="24"/>
          <w:lang w:val="hy-AM"/>
        </w:rPr>
      </w:pPr>
    </w:p>
    <w:p w:rsidR="00BB0042" w:rsidRPr="00D71ECA" w:rsidRDefault="00BB0042" w:rsidP="00BB0042">
      <w:pPr>
        <w:spacing w:after="0" w:line="240" w:lineRule="auto"/>
        <w:ind w:firstLine="720"/>
        <w:rPr>
          <w:rFonts w:ascii="Sylfaen" w:hAnsi="Sylfaen"/>
          <w:sz w:val="24"/>
          <w:szCs w:val="24"/>
          <w:lang w:val="hy-AM"/>
        </w:rPr>
      </w:pPr>
      <w:r w:rsidRPr="00D71ECA">
        <w:rPr>
          <w:rFonts w:ascii="Sylfaen" w:hAnsi="Sylfaen"/>
          <w:b/>
          <w:sz w:val="24"/>
          <w:szCs w:val="24"/>
          <w:lang w:val="hy-AM"/>
        </w:rPr>
        <w:t>Հունվարի 24-ին</w:t>
      </w:r>
      <w:r w:rsidRPr="00D71ECA">
        <w:rPr>
          <w:rFonts w:ascii="Sylfaen" w:hAnsi="Sylfaen"/>
          <w:sz w:val="24"/>
          <w:szCs w:val="24"/>
          <w:lang w:val="hy-AM"/>
        </w:rPr>
        <w:t xml:space="preserve"> Երևանի</w:t>
      </w:r>
      <w:r w:rsidRPr="001735C1">
        <w:rPr>
          <w:rFonts w:ascii="Sylfaen" w:hAnsi="Sylfaen"/>
          <w:sz w:val="24"/>
          <w:szCs w:val="24"/>
          <w:lang w:val="hy-AM"/>
        </w:rPr>
        <w:t xml:space="preserve"> ընդհանուր իրավասության դատարանում կայացել է ԵՊՀ ռեկտորի ժամանակավոր պաշտոնակատար (ներկայումս՝ ռեկտոր) Հովհաննես Հովհաննիսյանն ընդդեմ «Yerevan.today» և «Politik.am» լրատվական կայքերի հիմնադիրներ «Մեդիա Պլյուս» ՍՊԸ-ի և «Ազատ խոսքի հարթակ» լրատվական-հասարակական կազմակերպության գործով </w:t>
      </w:r>
      <w:r>
        <w:rPr>
          <w:rFonts w:ascii="Sylfaen" w:hAnsi="Sylfaen"/>
          <w:sz w:val="24"/>
          <w:szCs w:val="24"/>
          <w:lang w:val="hy-AM"/>
        </w:rPr>
        <w:t xml:space="preserve">հերթական </w:t>
      </w:r>
      <w:r w:rsidRPr="001735C1">
        <w:rPr>
          <w:rFonts w:ascii="Sylfaen" w:hAnsi="Sylfaen"/>
          <w:sz w:val="24"/>
          <w:szCs w:val="24"/>
          <w:lang w:val="hy-AM"/>
        </w:rPr>
        <w:t>նիստը՝ զրպարտություն համարվող տվյալները հերքելու, վիրավորանքի համար ներողություն խնդրելու, զրպարտ</w:t>
      </w:r>
      <w:r>
        <w:rPr>
          <w:rFonts w:ascii="Sylfaen" w:hAnsi="Sylfaen"/>
          <w:sz w:val="24"/>
          <w:szCs w:val="24"/>
          <w:lang w:val="hy-AM"/>
        </w:rPr>
        <w:t>ության</w:t>
      </w:r>
      <w:r w:rsidRPr="001735C1">
        <w:rPr>
          <w:rFonts w:ascii="Sylfaen" w:hAnsi="Sylfaen"/>
          <w:sz w:val="24"/>
          <w:szCs w:val="24"/>
          <w:lang w:val="hy-AM"/>
        </w:rPr>
        <w:t xml:space="preserve"> և վիրավորանքի համար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օգոստոսի 27-ին, իսկ առիթը օգոստոսի 18-ին «Yerevan.today» կայքում հրապարակված հոդվածն է՝ «Իսկ ե՞րբ եք ԵՊՀ-ն կոչելու Սորոսի անունով»</w:t>
      </w:r>
      <w:r w:rsidRPr="001735C1">
        <w:rPr>
          <w:rStyle w:val="FootnoteReference"/>
          <w:rFonts w:ascii="Sylfaen" w:hAnsi="Sylfaen"/>
          <w:sz w:val="24"/>
          <w:szCs w:val="24"/>
          <w:lang w:val="hy-AM"/>
        </w:rPr>
        <w:t xml:space="preserve"> </w:t>
      </w:r>
      <w:r w:rsidRPr="001735C1">
        <w:rPr>
          <w:rStyle w:val="FootnoteReference"/>
          <w:rFonts w:ascii="Sylfaen" w:hAnsi="Sylfaen"/>
          <w:sz w:val="24"/>
          <w:szCs w:val="24"/>
          <w:lang w:val="hy-AM"/>
        </w:rPr>
        <w:footnoteReference w:id="54"/>
      </w:r>
      <w:r w:rsidRPr="001735C1">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Pr="001735C1">
        <w:rPr>
          <w:rFonts w:ascii="Times New Roman" w:hAnsi="Times New Roman" w:cs="Times New Roman"/>
          <w:sz w:val="24"/>
          <w:szCs w:val="24"/>
          <w:lang w:val="hy-AM"/>
        </w:rPr>
        <w:t>․․․</w:t>
      </w:r>
      <w:r w:rsidRPr="001735C1">
        <w:rPr>
          <w:rFonts w:ascii="Sylfaen" w:hAnsi="Sylfaen"/>
          <w:sz w:val="24"/>
          <w:szCs w:val="24"/>
          <w:lang w:val="hy-AM"/>
        </w:rPr>
        <w:t>»։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նյութում</w:t>
      </w:r>
      <w:r w:rsidRPr="00650602">
        <w:rPr>
          <w:rStyle w:val="FootnoteReference"/>
          <w:rFonts w:ascii="Sylfaen" w:eastAsia="Times New Roman" w:hAnsi="Sylfaen" w:cs="Arial"/>
          <w:kern w:val="36"/>
          <w:sz w:val="24"/>
          <w:szCs w:val="24"/>
          <w:lang w:val="hy-AM"/>
        </w:rPr>
        <w:footnoteReference w:id="55"/>
      </w:r>
      <w:r>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t xml:space="preserve">Դատական </w:t>
      </w:r>
      <w:r>
        <w:rPr>
          <w:rFonts w:ascii="Sylfaen" w:hAnsi="Sylfaen"/>
          <w:sz w:val="24"/>
          <w:szCs w:val="24"/>
          <w:lang w:val="hy-AM"/>
        </w:rPr>
        <w:t>նիստ</w:t>
      </w:r>
      <w:r w:rsidRPr="006D343B">
        <w:rPr>
          <w:rFonts w:ascii="Sylfaen" w:hAnsi="Sylfaen"/>
          <w:sz w:val="24"/>
          <w:szCs w:val="24"/>
          <w:lang w:val="hy-AM"/>
        </w:rPr>
        <w:t>եր են</w:t>
      </w:r>
      <w:r>
        <w:rPr>
          <w:rFonts w:ascii="Sylfaen" w:hAnsi="Sylfaen"/>
          <w:sz w:val="24"/>
          <w:szCs w:val="24"/>
          <w:lang w:val="hy-AM"/>
        </w:rPr>
        <w:t xml:space="preserve"> կայացել նաև </w:t>
      </w:r>
      <w:r w:rsidRPr="008B78B2">
        <w:rPr>
          <w:rFonts w:ascii="Sylfaen" w:hAnsi="Sylfaen"/>
          <w:sz w:val="24"/>
          <w:szCs w:val="24"/>
          <w:lang w:val="hy-AM"/>
        </w:rPr>
        <w:t xml:space="preserve">մարտի 1-ին, ապրիլի </w:t>
      </w:r>
      <w:r w:rsidRPr="006D343B">
        <w:rPr>
          <w:rFonts w:ascii="Sylfaen" w:hAnsi="Sylfaen"/>
          <w:sz w:val="24"/>
          <w:szCs w:val="24"/>
          <w:lang w:val="hy-AM"/>
        </w:rPr>
        <w:t xml:space="preserve">11-ին: </w:t>
      </w:r>
      <w:r w:rsidRPr="00DC5809">
        <w:rPr>
          <w:rFonts w:ascii="Sylfaen" w:hAnsi="Sylfaen"/>
          <w:sz w:val="24"/>
          <w:szCs w:val="24"/>
          <w:lang w:val="hy-AM"/>
        </w:rPr>
        <w:t>Մայիսի 11-ին</w:t>
      </w:r>
      <w:r w:rsidRPr="00A0357E">
        <w:rPr>
          <w:rFonts w:ascii="Sylfaen" w:hAnsi="Sylfaen"/>
          <w:b/>
          <w:sz w:val="24"/>
          <w:szCs w:val="24"/>
          <w:lang w:val="hy-AM"/>
        </w:rPr>
        <w:t xml:space="preserve"> </w:t>
      </w:r>
      <w:r w:rsidRPr="00A0357E">
        <w:rPr>
          <w:rFonts w:ascii="Sylfaen" w:hAnsi="Sylfaen"/>
          <w:sz w:val="24"/>
          <w:szCs w:val="24"/>
          <w:lang w:val="hy-AM"/>
        </w:rPr>
        <w:t>դատարանը վճռել է հայցը բավարարել մասնակի</w:t>
      </w:r>
      <w:r w:rsidRPr="00A0357E">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A0357E">
        <w:rPr>
          <w:rFonts w:ascii="Sylfaen" w:hAnsi="Sylfaen"/>
          <w:sz w:val="24"/>
          <w:szCs w:val="24"/>
          <w:lang w:val="hy-AM"/>
        </w:rPr>
        <w:t>պարտավորեցնել «Մեդիա Պլյուս» ՍՊԸ-ին հերքել զրպարտություն համարվող տեղեկությունները, հօգուտ հայցվորի բռնագանձել 500</w:t>
      </w:r>
      <w:r>
        <w:rPr>
          <w:rFonts w:ascii="Sylfaen" w:hAnsi="Sylfaen"/>
          <w:sz w:val="24"/>
          <w:szCs w:val="24"/>
          <w:lang w:val="hy-AM"/>
        </w:rPr>
        <w:t xml:space="preserve"> հազար</w:t>
      </w:r>
      <w:r w:rsidRPr="00A0357E">
        <w:rPr>
          <w:rFonts w:ascii="Sylfaen" w:hAnsi="Sylfaen"/>
          <w:sz w:val="24"/>
          <w:szCs w:val="24"/>
          <w:lang w:val="hy-AM"/>
        </w:rPr>
        <w:t xml:space="preserve"> դրամ՝ որպես զրպարտությամբ պատճառված </w:t>
      </w:r>
      <w:r w:rsidRPr="00A0357E">
        <w:rPr>
          <w:rFonts w:ascii="Sylfaen" w:hAnsi="Sylfaen"/>
          <w:sz w:val="24"/>
          <w:szCs w:val="24"/>
          <w:lang w:val="hy-AM"/>
        </w:rPr>
        <w:lastRenderedPageBreak/>
        <w:t>վնասի փոխհատուցում, 14</w:t>
      </w:r>
      <w:r>
        <w:rPr>
          <w:rFonts w:ascii="Sylfaen" w:hAnsi="Sylfaen"/>
          <w:sz w:val="24"/>
          <w:szCs w:val="24"/>
          <w:lang w:val="hy-AM"/>
        </w:rPr>
        <w:t xml:space="preserve"> հազար</w:t>
      </w:r>
      <w:r w:rsidRPr="00A0357E">
        <w:rPr>
          <w:rFonts w:ascii="Sylfaen" w:hAnsi="Sylfaen"/>
          <w:sz w:val="24"/>
          <w:szCs w:val="24"/>
          <w:lang w:val="hy-AM"/>
        </w:rPr>
        <w:t xml:space="preserve"> դրամ՝ որպես պետտուրքի և 50</w:t>
      </w:r>
      <w:r>
        <w:rPr>
          <w:rFonts w:ascii="Sylfaen" w:hAnsi="Sylfaen"/>
          <w:sz w:val="24"/>
          <w:szCs w:val="24"/>
          <w:lang w:val="hy-AM"/>
        </w:rPr>
        <w:t xml:space="preserve"> հազար դրամ</w:t>
      </w:r>
      <w:r w:rsidRPr="00A0357E">
        <w:rPr>
          <w:rFonts w:ascii="Sylfaen" w:hAnsi="Sylfaen"/>
          <w:sz w:val="24"/>
          <w:szCs w:val="24"/>
          <w:lang w:val="hy-AM"/>
        </w:rPr>
        <w:t xml:space="preserve">՝ որպես փաստաբանի խելամիտ վարձատրության գումար: </w:t>
      </w:r>
      <w:r w:rsidRPr="00C479C1">
        <w:rPr>
          <w:rFonts w:ascii="Sylfaen" w:hAnsi="Sylfaen"/>
          <w:sz w:val="24"/>
          <w:szCs w:val="24"/>
          <w:lang w:val="hy-AM"/>
        </w:rPr>
        <w:t>Մնացած մասով գործի վարույթը կարճվել է՝ ոչ պատշաճ պատասխանողի հիմքով:</w:t>
      </w:r>
      <w:r w:rsidRPr="00C479C1">
        <w:rPr>
          <w:rFonts w:ascii="Sylfaen" w:hAnsi="Sylfaen"/>
          <w:sz w:val="24"/>
          <w:szCs w:val="24"/>
          <w:lang w:val="hy-AM"/>
        </w:rPr>
        <w:br/>
      </w:r>
      <w:r>
        <w:rPr>
          <w:rFonts w:ascii="Sylfaen" w:hAnsi="Sylfaen"/>
          <w:sz w:val="24"/>
          <w:szCs w:val="24"/>
          <w:lang w:val="hy-AM"/>
        </w:rPr>
        <w:tab/>
      </w:r>
      <w:r w:rsidRPr="00D71ECA">
        <w:rPr>
          <w:rFonts w:ascii="Sylfaen" w:hAnsi="Sylfaen"/>
          <w:sz w:val="24"/>
          <w:szCs w:val="24"/>
          <w:lang w:val="hy-AM"/>
        </w:rPr>
        <w:t xml:space="preserve">Վճիռը չի բողոքարկվել և մտել է օրինական ուժի մեջ: </w:t>
      </w:r>
    </w:p>
    <w:p w:rsidR="00BB0042" w:rsidRPr="001735C1" w:rsidRDefault="00BB0042" w:rsidP="00BB0042">
      <w:pPr>
        <w:spacing w:after="0" w:line="240" w:lineRule="auto"/>
        <w:rPr>
          <w:rFonts w:ascii="Sylfaen" w:hAnsi="Sylfaen"/>
          <w:sz w:val="24"/>
          <w:szCs w:val="24"/>
          <w:lang w:val="hy-AM"/>
        </w:rPr>
      </w:pPr>
    </w:p>
    <w:p w:rsidR="00BB0042" w:rsidRPr="001735C1" w:rsidRDefault="00BB0042" w:rsidP="00BB0042">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ab/>
      </w:r>
      <w:r w:rsidRPr="00D71ECA">
        <w:rPr>
          <w:rFonts w:ascii="Sylfaen" w:hAnsi="Sylfaen"/>
          <w:b/>
          <w:lang w:val="hy-AM"/>
        </w:rPr>
        <w:t>Հունվարի 26</w:t>
      </w:r>
      <w:r w:rsidRPr="001735C1">
        <w:rPr>
          <w:rFonts w:ascii="Sylfaen" w:hAnsi="Sylfaen"/>
          <w:b/>
          <w:lang w:val="hy-AM"/>
        </w:rPr>
        <w:t xml:space="preserve">-ին </w:t>
      </w:r>
      <w:r w:rsidRPr="001735C1">
        <w:rPr>
          <w:rFonts w:ascii="Sylfaen" w:hAnsi="Sylfaen"/>
          <w:lang w:val="hy-AM"/>
        </w:rPr>
        <w:t xml:space="preserve">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BB0042" w:rsidRPr="001735C1" w:rsidRDefault="00BB0042" w:rsidP="00BB0042">
      <w:pPr>
        <w:pStyle w:val="NormalWeb"/>
        <w:shd w:val="clear" w:color="auto" w:fill="FFFFFF"/>
        <w:spacing w:before="0" w:beforeAutospacing="0" w:after="0" w:afterAutospacing="0" w:line="240" w:lineRule="auto"/>
        <w:ind w:firstLine="567"/>
        <w:rPr>
          <w:rFonts w:ascii="Sylfaen" w:hAnsi="Sylfaen"/>
          <w:lang w:val="hy-AM"/>
        </w:rPr>
      </w:pPr>
      <w:r w:rsidRPr="001735C1">
        <w:rPr>
          <w:rFonts w:ascii="Sylfaen" w:hAnsi="Sylfaen"/>
          <w:lang w:val="hy-AM"/>
        </w:rPr>
        <w:t>Հայցի առիթը եղել է 2018-ի օգոստոսի 21-ին «ՀԺ»-ի հրապարակած «Արարատ, Արմնյուզ, Հ2, News.am, Երկիր Մեդիա, ֆեյքեր. որ լրատվամիջոցներն է «առել» Քոչարյանը» հոդվածը</w:t>
      </w:r>
      <w:r w:rsidRPr="001735C1">
        <w:rPr>
          <w:rStyle w:val="FootnoteReference"/>
          <w:rFonts w:ascii="Sylfaen" w:eastAsiaTheme="minorEastAsia" w:hAnsi="Sylfaen"/>
          <w:lang w:val="hy-AM"/>
        </w:rPr>
        <w:footnoteReference w:id="56"/>
      </w:r>
      <w:r w:rsidRPr="001735C1">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BB0042" w:rsidRPr="006D343B" w:rsidRDefault="00BB0042" w:rsidP="00BB0042">
      <w:pPr>
        <w:pStyle w:val="NormalWeb"/>
        <w:shd w:val="clear" w:color="auto" w:fill="FFFFFF"/>
        <w:spacing w:before="0" w:beforeAutospacing="0" w:after="0" w:afterAutospacing="0" w:line="240" w:lineRule="auto"/>
        <w:ind w:firstLine="567"/>
        <w:rPr>
          <w:rFonts w:ascii="Sylfaen" w:hAnsi="Sylfaen"/>
          <w:lang w:val="hy-AM"/>
        </w:rPr>
      </w:pPr>
      <w:r w:rsidRPr="006D343B">
        <w:rPr>
          <w:rFonts w:ascii="Sylfaen" w:hAnsi="Sylfaen"/>
          <w:lang w:val="hy-AM"/>
        </w:rPr>
        <w:t>Գործով նիստեր են կայացել նաև</w:t>
      </w:r>
      <w:r w:rsidRPr="006D343B">
        <w:rPr>
          <w:rFonts w:ascii="Sylfaen" w:hAnsi="Sylfaen" w:cs="Arial"/>
          <w:kern w:val="36"/>
          <w:lang w:val="hy-AM"/>
        </w:rPr>
        <w:t xml:space="preserve"> </w:t>
      </w:r>
      <w:r w:rsidRPr="006D343B">
        <w:rPr>
          <w:rFonts w:ascii="Sylfaen" w:hAnsi="Sylfaen"/>
          <w:lang w:val="hy-AM"/>
        </w:rPr>
        <w:t>հունիսի 7-ին, հոկտեմբերի 5-ին, իսկ նույն ամսի 16-ին</w:t>
      </w:r>
      <w:r w:rsidRPr="001735C1">
        <w:rPr>
          <w:rFonts w:ascii="Sylfaen" w:hAnsi="Sylfaen"/>
          <w:b/>
          <w:lang w:val="hy-AM"/>
        </w:rPr>
        <w:t xml:space="preserve"> </w:t>
      </w:r>
      <w:r>
        <w:rPr>
          <w:rFonts w:ascii="Sylfaen" w:hAnsi="Sylfaen"/>
          <w:lang w:val="hy-AM"/>
        </w:rPr>
        <w:t>գործի վերաբաշխում է տեղի ունեցել</w:t>
      </w:r>
      <w:r w:rsidRPr="006D343B">
        <w:rPr>
          <w:rFonts w:ascii="Sylfaen" w:hAnsi="Sylfaen"/>
          <w:lang w:val="hy-AM"/>
        </w:rPr>
        <w:t>,</w:t>
      </w:r>
      <w:r>
        <w:rPr>
          <w:rFonts w:ascii="Sylfaen" w:hAnsi="Sylfaen"/>
          <w:lang w:val="hy-AM"/>
        </w:rPr>
        <w:t xml:space="preserve"> և</w:t>
      </w:r>
      <w:r w:rsidRPr="006D343B">
        <w:rPr>
          <w:rFonts w:ascii="Sylfaen" w:hAnsi="Sylfaen"/>
          <w:lang w:val="hy-AM"/>
        </w:rPr>
        <w:t xml:space="preserve"> այն</w:t>
      </w:r>
      <w:r>
        <w:rPr>
          <w:rFonts w:ascii="Sylfaen" w:hAnsi="Sylfaen"/>
          <w:lang w:val="hy-AM"/>
        </w:rPr>
        <w:t xml:space="preserve"> վարույթ է ընդունվել հոկտեմբերի </w:t>
      </w:r>
      <w:r w:rsidRPr="001735C1">
        <w:rPr>
          <w:rFonts w:ascii="Sylfaen" w:hAnsi="Sylfaen"/>
          <w:lang w:val="hy-AM"/>
        </w:rPr>
        <w:t>2</w:t>
      </w:r>
      <w:r w:rsidRPr="006D343B">
        <w:rPr>
          <w:rFonts w:ascii="Sylfaen" w:hAnsi="Sylfaen"/>
          <w:lang w:val="hy-AM"/>
        </w:rPr>
        <w:t>7-ին: Դատական նիստ է նշանակվել 2024թ. հուլիսի 18-ին:</w:t>
      </w:r>
    </w:p>
    <w:p w:rsidR="00BB0042" w:rsidRPr="001735C1" w:rsidRDefault="00BB0042" w:rsidP="00BB0042">
      <w:pPr>
        <w:pStyle w:val="NormalWeb"/>
        <w:shd w:val="clear" w:color="auto" w:fill="FFFFFF"/>
        <w:spacing w:before="0" w:beforeAutospacing="0" w:after="0" w:afterAutospacing="0" w:line="240" w:lineRule="auto"/>
        <w:ind w:firstLine="567"/>
        <w:rPr>
          <w:rFonts w:ascii="Sylfaen" w:hAnsi="Sylfaen"/>
          <w:lang w:val="hy-AM"/>
        </w:rPr>
      </w:pPr>
    </w:p>
    <w:p w:rsidR="00BB0042" w:rsidRPr="001735C1" w:rsidRDefault="00BB0042" w:rsidP="00BB0042">
      <w:pPr>
        <w:spacing w:after="0" w:line="240" w:lineRule="auto"/>
        <w:rPr>
          <w:rFonts w:ascii="Sylfaen" w:hAnsi="Sylfaen"/>
          <w:b/>
          <w:sz w:val="24"/>
          <w:szCs w:val="24"/>
          <w:lang w:val="hy-AM"/>
        </w:rPr>
      </w:pPr>
      <w:r>
        <w:rPr>
          <w:rFonts w:ascii="Sylfaen" w:hAnsi="Sylfaen" w:cs="Arian AMU"/>
          <w:b/>
          <w:sz w:val="24"/>
          <w:szCs w:val="24"/>
          <w:shd w:val="clear" w:color="auto" w:fill="FFFFFF"/>
          <w:lang w:val="hy-AM"/>
        </w:rPr>
        <w:tab/>
      </w:r>
      <w:r w:rsidRPr="00D71ECA">
        <w:rPr>
          <w:rFonts w:ascii="Sylfaen" w:hAnsi="Sylfaen" w:cs="Arian AMU"/>
          <w:b/>
          <w:sz w:val="24"/>
          <w:szCs w:val="24"/>
          <w:shd w:val="clear" w:color="auto" w:fill="FFFFFF"/>
          <w:lang w:val="hy-AM"/>
        </w:rPr>
        <w:t>Հունվարի 26-ին</w:t>
      </w:r>
      <w:r w:rsidRPr="00D71ECA">
        <w:rPr>
          <w:rFonts w:ascii="Sylfaen" w:hAnsi="Sylfaen" w:cs="Arian AMU"/>
          <w:sz w:val="24"/>
          <w:szCs w:val="24"/>
          <w:shd w:val="clear" w:color="auto" w:fill="FFFFFF"/>
          <w:lang w:val="hy-AM"/>
        </w:rPr>
        <w:t xml:space="preserve"> Երևանի</w:t>
      </w:r>
      <w:r w:rsidRPr="001735C1">
        <w:rPr>
          <w:rFonts w:ascii="Sylfaen" w:hAnsi="Sylfaen" w:cs="Arian AMU"/>
          <w:sz w:val="24"/>
          <w:szCs w:val="24"/>
          <w:shd w:val="clear" w:color="auto" w:fill="FFFFFF"/>
          <w:lang w:val="hy-AM"/>
        </w:rPr>
        <w:t xml:space="preserve"> ընդհանուր իրավասության դատարանում շարունակվել է «Կանանց ռեսուրսային կենտրոն» ՀԿ ղեկավար Լարա Ահարոնյանն ընդդեմ «Հայելի» ակումբի և «Լայվ Նյուզ Մեդիա» ՍՊԸ-ի գործով քննությունը՝ պատվին և արժանապատվությանը հասցված վնասի՝ 2 միլիոն դրամի փոխհատուցման պահանջով։</w:t>
      </w:r>
    </w:p>
    <w:p w:rsidR="00BB0042" w:rsidRPr="008900BE" w:rsidRDefault="00BB0042" w:rsidP="00BB0042">
      <w:pPr>
        <w:spacing w:after="0" w:line="240" w:lineRule="auto"/>
        <w:ind w:firstLine="567"/>
        <w:rPr>
          <w:rFonts w:ascii="Arial" w:hAnsi="Arial" w:cs="Arial"/>
          <w:sz w:val="24"/>
          <w:szCs w:val="24"/>
          <w:lang w:val="hy-AM"/>
        </w:rPr>
      </w:pPr>
      <w:r w:rsidRPr="001735C1">
        <w:rPr>
          <w:rFonts w:ascii="Sylfaen" w:hAnsi="Sylfaen"/>
          <w:sz w:val="24"/>
          <w:szCs w:val="24"/>
          <w:lang w:val="hy-AM"/>
        </w:rPr>
        <w:t>Հայցի առիթ է դարձել 2019թ</w:t>
      </w:r>
      <w:r w:rsidRPr="001735C1">
        <w:rPr>
          <w:rFonts w:ascii="Times New Roman" w:eastAsia="MS Mincho" w:hAnsi="Times New Roman" w:cs="Times New Roman"/>
          <w:sz w:val="24"/>
          <w:szCs w:val="24"/>
          <w:lang w:val="hy-AM"/>
        </w:rPr>
        <w:t>․</w:t>
      </w:r>
      <w:r w:rsidRPr="001735C1">
        <w:rPr>
          <w:rFonts w:ascii="Sylfaen" w:eastAsia="MS Mincho" w:hAnsi="Sylfaen" w:cs="MS Mincho"/>
          <w:sz w:val="24"/>
          <w:szCs w:val="24"/>
          <w:lang w:val="hy-AM"/>
        </w:rPr>
        <w:t xml:space="preserve"> </w:t>
      </w:r>
      <w:r w:rsidRPr="001735C1">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sidRPr="001735C1">
        <w:rPr>
          <w:rFonts w:ascii="Sylfaen" w:hAnsi="Sylfaen"/>
          <w:sz w:val="24"/>
          <w:szCs w:val="24"/>
          <w:lang w:val="hy-AM"/>
        </w:rPr>
        <w:br/>
      </w:r>
      <w:r w:rsidRPr="001735C1">
        <w:rPr>
          <w:rFonts w:ascii="Sylfaen" w:hAnsi="Sylfaen"/>
          <w:sz w:val="24"/>
          <w:szCs w:val="24"/>
          <w:lang w:val="hy-AM"/>
        </w:rPr>
        <w:tab/>
        <w:t>Գործով դատական նիստ</w:t>
      </w:r>
      <w:r w:rsidRPr="008900BE">
        <w:rPr>
          <w:rFonts w:ascii="Sylfaen" w:hAnsi="Sylfaen"/>
          <w:sz w:val="24"/>
          <w:szCs w:val="24"/>
          <w:lang w:val="hy-AM"/>
        </w:rPr>
        <w:t xml:space="preserve">եր են կայացել նաև </w:t>
      </w:r>
      <w:r w:rsidRPr="005D5EB6">
        <w:rPr>
          <w:rFonts w:ascii="Sylfaen" w:hAnsi="Sylfaen"/>
          <w:sz w:val="24"/>
          <w:szCs w:val="24"/>
          <w:lang w:val="hy-AM"/>
        </w:rPr>
        <w:t>մայիսի 25-ին</w:t>
      </w:r>
      <w:r w:rsidRPr="008900BE">
        <w:rPr>
          <w:rFonts w:ascii="Sylfaen" w:hAnsi="Sylfaen"/>
          <w:sz w:val="24"/>
          <w:szCs w:val="24"/>
          <w:lang w:val="hy-AM"/>
        </w:rPr>
        <w:t xml:space="preserve">, հոկտեմբերի </w:t>
      </w:r>
      <w:r w:rsidRPr="005D5EB6">
        <w:rPr>
          <w:rFonts w:ascii="Sylfaen" w:hAnsi="Sylfaen"/>
          <w:sz w:val="24"/>
          <w:szCs w:val="24"/>
          <w:lang w:val="hy-AM"/>
        </w:rPr>
        <w:t>2-ին</w:t>
      </w:r>
      <w:r w:rsidRPr="008900BE">
        <w:rPr>
          <w:rFonts w:ascii="Sylfaen" w:hAnsi="Sylfaen"/>
          <w:sz w:val="24"/>
          <w:szCs w:val="24"/>
          <w:lang w:val="hy-AM"/>
        </w:rPr>
        <w:t xml:space="preserve">, </w:t>
      </w:r>
      <w:r>
        <w:rPr>
          <w:rFonts w:ascii="Sylfaen" w:hAnsi="Sylfaen"/>
          <w:sz w:val="24"/>
          <w:szCs w:val="24"/>
          <w:lang w:val="hy-AM"/>
        </w:rPr>
        <w:t xml:space="preserve">հաջորդը նշանակվել է </w:t>
      </w:r>
      <w:r w:rsidRPr="008900BE">
        <w:rPr>
          <w:rFonts w:ascii="Sylfaen" w:hAnsi="Sylfaen"/>
          <w:sz w:val="24"/>
          <w:szCs w:val="24"/>
          <w:lang w:val="hy-AM"/>
        </w:rPr>
        <w:t xml:space="preserve">2024թ. </w:t>
      </w:r>
      <w:r>
        <w:rPr>
          <w:rFonts w:ascii="Sylfaen" w:hAnsi="Sylfaen"/>
          <w:sz w:val="24"/>
          <w:szCs w:val="24"/>
          <w:lang w:val="hy-AM"/>
        </w:rPr>
        <w:t>փ</w:t>
      </w:r>
      <w:r w:rsidRPr="008900BE">
        <w:rPr>
          <w:rFonts w:ascii="Sylfaen" w:hAnsi="Sylfaen"/>
          <w:sz w:val="24"/>
          <w:szCs w:val="24"/>
          <w:lang w:val="hy-AM"/>
        </w:rPr>
        <w:t>ետրվարի 6-ին:</w:t>
      </w:r>
    </w:p>
    <w:p w:rsidR="00BB0042" w:rsidRDefault="00BB0042" w:rsidP="00BB0042">
      <w:pPr>
        <w:spacing w:after="0" w:line="240" w:lineRule="auto"/>
        <w:rPr>
          <w:rFonts w:ascii="Sylfaen" w:hAnsi="Sylfaen"/>
          <w:b/>
          <w:sz w:val="24"/>
          <w:szCs w:val="24"/>
          <w:shd w:val="clear" w:color="auto" w:fill="FFFFFF"/>
          <w:lang w:val="hy-AM"/>
        </w:rPr>
      </w:pPr>
    </w:p>
    <w:p w:rsidR="00BB0042" w:rsidRPr="001735C1" w:rsidRDefault="00BB0042" w:rsidP="00BB0042">
      <w:pPr>
        <w:spacing w:after="0" w:line="240" w:lineRule="auto"/>
        <w:ind w:firstLine="567"/>
        <w:rPr>
          <w:rFonts w:ascii="Sylfaen" w:hAnsi="Sylfaen"/>
          <w:shd w:val="clear" w:color="auto" w:fill="FFFFFF"/>
          <w:lang w:val="hy-AM"/>
        </w:rPr>
      </w:pPr>
      <w:r w:rsidRPr="00D71ECA">
        <w:rPr>
          <w:rFonts w:ascii="Sylfaen" w:hAnsi="Sylfaen"/>
          <w:b/>
          <w:sz w:val="24"/>
          <w:szCs w:val="24"/>
          <w:shd w:val="clear" w:color="auto" w:fill="FFFFFF"/>
          <w:lang w:val="hy-AM"/>
        </w:rPr>
        <w:t>Հունվարի 26-ին</w:t>
      </w:r>
      <w:r>
        <w:rPr>
          <w:rFonts w:ascii="Sylfaen" w:hAnsi="Sylfaen"/>
          <w:sz w:val="24"/>
          <w:szCs w:val="24"/>
          <w:shd w:val="clear" w:color="auto" w:fill="FFFFFF"/>
          <w:lang w:val="hy-AM"/>
        </w:rPr>
        <w:t xml:space="preserve"> փաստաթղթային անճշտությունների պատճառով վերադարձվել է </w:t>
      </w:r>
      <w:r w:rsidRPr="0017263A">
        <w:rPr>
          <w:rFonts w:ascii="Sylfaen" w:eastAsia="Times New Roman" w:hAnsi="Sylfaen" w:cs="Times New Roman"/>
          <w:sz w:val="24"/>
          <w:szCs w:val="24"/>
          <w:shd w:val="clear" w:color="auto" w:fill="FFFFFF"/>
          <w:lang w:val="hy-AM" w:eastAsia="ru-RU"/>
        </w:rPr>
        <w:t>2008թ</w:t>
      </w:r>
      <w:r w:rsidRPr="0017263A">
        <w:rPr>
          <w:rFonts w:ascii="Times New Roman" w:eastAsia="Times New Roman" w:hAnsi="Times New Roman" w:cs="Times New Roman"/>
          <w:sz w:val="24"/>
          <w:szCs w:val="24"/>
          <w:shd w:val="clear" w:color="auto" w:fill="FFFFFF"/>
          <w:lang w:val="hy-AM" w:eastAsia="ru-RU"/>
        </w:rPr>
        <w:t>․</w:t>
      </w:r>
      <w:r>
        <w:rPr>
          <w:rFonts w:ascii="Sylfaen" w:eastAsia="Times New Roman" w:hAnsi="Sylfaen" w:cs="Times New Roman"/>
          <w:sz w:val="24"/>
          <w:szCs w:val="24"/>
          <w:shd w:val="clear" w:color="auto" w:fill="FFFFFF"/>
          <w:lang w:val="hy-AM" w:eastAsia="ru-RU"/>
        </w:rPr>
        <w:t xml:space="preserve"> </w:t>
      </w:r>
      <w:r w:rsidRPr="0017263A">
        <w:rPr>
          <w:rFonts w:ascii="Sylfaen" w:eastAsia="Times New Roman" w:hAnsi="Sylfaen" w:cs="Times New Roman"/>
          <w:sz w:val="24"/>
          <w:szCs w:val="24"/>
          <w:shd w:val="clear" w:color="auto" w:fill="FFFFFF"/>
          <w:lang w:val="hy-AM" w:eastAsia="ru-RU"/>
        </w:rPr>
        <w:t>մարտի 1-ի իրադարձությունների 9 զոհերի իրավահաջորդներն ընդդեմ «5-րդ ալիք» հեռուստաընկերութ</w:t>
      </w:r>
      <w:r>
        <w:rPr>
          <w:rFonts w:ascii="Sylfaen" w:eastAsia="Times New Roman" w:hAnsi="Sylfaen" w:cs="Times New Roman"/>
          <w:sz w:val="24"/>
          <w:szCs w:val="24"/>
          <w:shd w:val="clear" w:color="auto" w:fill="FFFFFF"/>
          <w:lang w:val="hy-AM" w:eastAsia="ru-RU"/>
        </w:rPr>
        <w:t>յ</w:t>
      </w:r>
      <w:r w:rsidRPr="0017263A">
        <w:rPr>
          <w:rFonts w:ascii="Sylfaen" w:eastAsia="Times New Roman" w:hAnsi="Sylfaen" w:cs="Times New Roman"/>
          <w:sz w:val="24"/>
          <w:szCs w:val="24"/>
          <w:shd w:val="clear" w:color="auto" w:fill="FFFFFF"/>
          <w:lang w:val="hy-AM" w:eastAsia="ru-RU"/>
        </w:rPr>
        <w:t>ան հիմնադիր «Շարկ» ՍՊԸ-ի և «Այլընտրանք» ՀԿ համանախագահ Նարեկ Մանթաշյանի գործով</w:t>
      </w:r>
      <w:r>
        <w:rPr>
          <w:rFonts w:ascii="Sylfaen" w:eastAsia="Times New Roman" w:hAnsi="Sylfaen" w:cs="Times New Roman"/>
          <w:sz w:val="24"/>
          <w:szCs w:val="24"/>
          <w:shd w:val="clear" w:color="auto" w:fill="FFFFFF"/>
          <w:lang w:val="hy-AM" w:eastAsia="ru-RU"/>
        </w:rPr>
        <w:t xml:space="preserve"> հայցվորի վերաքննիչ բողոքը։</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17263A">
        <w:rPr>
          <w:rFonts w:ascii="Sylfaen" w:eastAsia="Times New Roman" w:hAnsi="Sylfaen" w:cs="Times New Roman"/>
          <w:sz w:val="24"/>
          <w:szCs w:val="24"/>
          <w:shd w:val="clear" w:color="auto" w:fill="FFFFFF"/>
          <w:lang w:val="hy-AM" w:eastAsia="ru-RU"/>
        </w:rPr>
        <w:t xml:space="preserve">Հիշեցնենք, որ հայցը ներկայացվել է 2020թ. հունիսի 16-ին՝ պատվին և </w:t>
      </w:r>
      <w:r w:rsidRPr="0017263A">
        <w:rPr>
          <w:rFonts w:ascii="Sylfaen" w:eastAsia="Times New Roman" w:hAnsi="Sylfaen" w:cs="Times New Roman"/>
          <w:sz w:val="24"/>
          <w:szCs w:val="24"/>
          <w:shd w:val="clear" w:color="auto" w:fill="FFFFFF"/>
          <w:lang w:val="hy-AM" w:eastAsia="ru-RU"/>
        </w:rPr>
        <w:lastRenderedPageBreak/>
        <w:t>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համարվող արտահայտություններ է հնչեցրել «Մարտի 1»-ի զոհերի իրավահաջորդների հասցեին</w:t>
      </w:r>
      <w:r w:rsidRPr="001735C1">
        <w:rPr>
          <w:rStyle w:val="FootnoteReference"/>
          <w:rFonts w:ascii="Sylfaen" w:hAnsi="Sylfaen"/>
          <w:lang w:val="hy-AM"/>
        </w:rPr>
        <w:footnoteReference w:id="57"/>
      </w:r>
      <w:r w:rsidRPr="001735C1">
        <w:rPr>
          <w:rFonts w:ascii="Sylfaen" w:hAnsi="Sylfaen"/>
          <w:lang w:val="hy-AM"/>
        </w:rPr>
        <w:t xml:space="preserve">։ </w:t>
      </w:r>
      <w:r w:rsidRPr="0017263A">
        <w:rPr>
          <w:rFonts w:ascii="Sylfaen" w:eastAsia="Times New Roman" w:hAnsi="Sylfaen" w:cs="Times New Roman"/>
          <w:sz w:val="24"/>
          <w:szCs w:val="24"/>
          <w:shd w:val="clear" w:color="auto" w:fill="FFFFFF"/>
          <w:lang w:val="hy-AM" w:eastAsia="ru-RU"/>
        </w:rPr>
        <w:t>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r>
        <w:rPr>
          <w:rFonts w:ascii="Sylfaen" w:eastAsia="Times New Roman" w:hAnsi="Sylfaen" w:cs="Times New Roman"/>
          <w:sz w:val="24"/>
          <w:szCs w:val="24"/>
          <w:shd w:val="clear" w:color="auto" w:fill="FFFFFF"/>
          <w:lang w:val="hy-AM" w:eastAsia="ru-RU"/>
        </w:rPr>
        <w:br/>
      </w:r>
      <w:r>
        <w:rPr>
          <w:rFonts w:ascii="Sylfaen" w:eastAsia="Times New Roman" w:hAnsi="Sylfaen" w:cs="Times New Roman"/>
          <w:sz w:val="24"/>
          <w:szCs w:val="24"/>
          <w:shd w:val="clear" w:color="auto" w:fill="FFFFFF"/>
          <w:lang w:val="hy-AM" w:eastAsia="ru-RU"/>
        </w:rPr>
        <w:tab/>
      </w:r>
      <w:r w:rsidRPr="0017263A">
        <w:rPr>
          <w:rFonts w:ascii="Sylfaen" w:eastAsia="Times New Roman" w:hAnsi="Sylfaen" w:cs="Times New Roman"/>
          <w:sz w:val="24"/>
          <w:szCs w:val="24"/>
          <w:shd w:val="clear" w:color="auto" w:fill="FFFFFF"/>
          <w:lang w:val="hy-AM" w:eastAsia="ru-RU"/>
        </w:rPr>
        <w:t>2022թ</w:t>
      </w:r>
      <w:r w:rsidRPr="0017263A">
        <w:rPr>
          <w:rFonts w:ascii="Times New Roman" w:eastAsia="Times New Roman" w:hAnsi="Times New Roma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նոյեմբերի 11-ի վճռով բավարար</w:t>
      </w:r>
      <w:r>
        <w:rPr>
          <w:rFonts w:ascii="Sylfaen" w:eastAsia="Times New Roman" w:hAnsi="Sylfaen" w:cs="Times New Roman"/>
          <w:sz w:val="24"/>
          <w:szCs w:val="24"/>
          <w:shd w:val="clear" w:color="auto" w:fill="FFFFFF"/>
          <w:lang w:val="hy-AM" w:eastAsia="ru-RU"/>
        </w:rPr>
        <w:t>վ</w:t>
      </w:r>
      <w:r w:rsidRPr="0017263A">
        <w:rPr>
          <w:rFonts w:ascii="Sylfaen" w:eastAsia="Times New Roman" w:hAnsi="Sylfaen" w:cs="Times New Roman"/>
          <w:sz w:val="24"/>
          <w:szCs w:val="24"/>
          <w:shd w:val="clear" w:color="auto" w:fill="FFFFFF"/>
          <w:lang w:val="hy-AM" w:eastAsia="ru-RU"/>
        </w:rPr>
        <w:t>ել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պատասխանողի հայցային վաղեմություն կիրառելու միջնորդությունը</w:t>
      </w:r>
      <w:r>
        <w:rPr>
          <w:rFonts w:ascii="Sylfaen" w:eastAsia="Times New Roman" w:hAnsi="Sylfae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և հայցը</w:t>
      </w:r>
      <w:r>
        <w:rPr>
          <w:rFonts w:ascii="Sylfaen" w:eastAsia="Times New Roman" w:hAnsi="Sylfaen" w:cs="Times New Roman"/>
          <w:sz w:val="24"/>
          <w:szCs w:val="24"/>
          <w:shd w:val="clear" w:color="auto" w:fill="FFFFFF"/>
          <w:lang w:val="hy-AM" w:eastAsia="ru-RU"/>
        </w:rPr>
        <w:t xml:space="preserve"> մերժվել էր</w:t>
      </w:r>
      <w:r w:rsidRPr="0017263A">
        <w:rPr>
          <w:rFonts w:ascii="Sylfaen" w:eastAsia="Times New Roman" w:hAnsi="Sylfaen" w:cs="Times New Roman"/>
          <w:sz w:val="24"/>
          <w:szCs w:val="24"/>
          <w:shd w:val="clear" w:color="auto" w:fill="FFFFFF"/>
          <w:lang w:val="hy-AM" w:eastAsia="ru-RU"/>
        </w:rPr>
        <w:t>: </w:t>
      </w:r>
      <w:r>
        <w:rPr>
          <w:rFonts w:ascii="Sylfaen" w:eastAsia="Times New Roman" w:hAnsi="Sylfaen" w:cs="Times New Roman"/>
          <w:sz w:val="24"/>
          <w:szCs w:val="24"/>
          <w:shd w:val="clear" w:color="auto" w:fill="FFFFFF"/>
          <w:lang w:val="hy-AM" w:eastAsia="ru-RU"/>
        </w:rPr>
        <w:t>Հ</w:t>
      </w:r>
      <w:r w:rsidRPr="0017263A">
        <w:rPr>
          <w:rFonts w:ascii="Sylfaen" w:eastAsia="Times New Roman" w:hAnsi="Sylfaen" w:cs="Times New Roman"/>
          <w:sz w:val="24"/>
          <w:szCs w:val="24"/>
          <w:shd w:val="clear" w:color="auto" w:fill="FFFFFF"/>
          <w:lang w:val="hy-AM" w:eastAsia="ru-RU"/>
        </w:rPr>
        <w:t>այցվորը վերաքննիչ բողոք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ներկայացրել</w:t>
      </w:r>
      <w:r>
        <w:rPr>
          <w:rFonts w:ascii="Sylfaen" w:eastAsia="Times New Roman" w:hAnsi="Sylfaen" w:cs="Times New Roman"/>
          <w:sz w:val="24"/>
          <w:szCs w:val="24"/>
          <w:shd w:val="clear" w:color="auto" w:fill="FFFFFF"/>
          <w:lang w:val="hy-AM" w:eastAsia="ru-RU"/>
        </w:rPr>
        <w:t>։</w:t>
      </w:r>
      <w:r w:rsidRPr="00D815F9">
        <w:rPr>
          <w:rFonts w:ascii="Sylfaen" w:eastAsia="Times New Roman" w:hAnsi="Sylfaen" w:cs="Times New Roman"/>
          <w:sz w:val="24"/>
          <w:szCs w:val="24"/>
          <w:shd w:val="clear" w:color="auto" w:fill="FFFFFF"/>
          <w:lang w:val="hy-AM" w:eastAsia="ru-RU"/>
        </w:rPr>
        <w:t xml:space="preserve"> </w:t>
      </w:r>
      <w:r w:rsidRPr="00142F58">
        <w:rPr>
          <w:rFonts w:ascii="Sylfaen" w:eastAsia="Times New Roman" w:hAnsi="Sylfaen" w:cs="Times New Roman"/>
          <w:sz w:val="24"/>
          <w:szCs w:val="24"/>
          <w:shd w:val="clear" w:color="auto" w:fill="FFFFFF"/>
          <w:lang w:val="hy-AM" w:eastAsia="ru-RU"/>
        </w:rPr>
        <w:t>Գործը հանձնվել է դատարանի արխիվ:</w:t>
      </w:r>
      <w:r>
        <w:rPr>
          <w:rFonts w:ascii="Sylfaen" w:eastAsia="Times New Roman" w:hAnsi="Sylfaen" w:cs="Times New Roman"/>
          <w:sz w:val="24"/>
          <w:szCs w:val="24"/>
          <w:shd w:val="clear" w:color="auto" w:fill="FFFFFF"/>
          <w:lang w:val="hy-AM" w:eastAsia="ru-RU"/>
        </w:rPr>
        <w:br/>
      </w:r>
      <w:r>
        <w:rPr>
          <w:rFonts w:ascii="Sylfaen" w:eastAsia="Times New Roman" w:hAnsi="Sylfaen" w:cs="Times New Roman"/>
          <w:sz w:val="24"/>
          <w:szCs w:val="24"/>
          <w:shd w:val="clear" w:color="auto" w:fill="FFFFFF"/>
          <w:lang w:val="hy-AM" w:eastAsia="ru-RU"/>
        </w:rPr>
        <w:tab/>
      </w:r>
    </w:p>
    <w:p w:rsidR="00BB0042" w:rsidRDefault="00BB0042" w:rsidP="00BB0042">
      <w:pPr>
        <w:spacing w:after="0" w:line="240" w:lineRule="auto"/>
        <w:ind w:firstLine="567"/>
        <w:rPr>
          <w:rFonts w:ascii="Sylfaen" w:hAnsi="Sylfaen"/>
          <w:b/>
          <w:sz w:val="24"/>
          <w:szCs w:val="24"/>
          <w:lang w:val="hy-AM"/>
        </w:rPr>
      </w:pPr>
      <w:r>
        <w:rPr>
          <w:rFonts w:ascii="Sylfaen" w:hAnsi="Sylfaen"/>
          <w:sz w:val="24"/>
          <w:szCs w:val="24"/>
          <w:lang w:val="hy-AM"/>
        </w:rPr>
        <w:tab/>
      </w:r>
      <w:r w:rsidRPr="00D71ECA">
        <w:rPr>
          <w:rFonts w:ascii="Sylfaen" w:hAnsi="Sylfaen"/>
          <w:b/>
          <w:sz w:val="24"/>
          <w:szCs w:val="24"/>
          <w:lang w:val="hy-AM"/>
        </w:rPr>
        <w:t>Հունվարի 26-</w:t>
      </w:r>
      <w:r>
        <w:rPr>
          <w:rFonts w:ascii="Sylfaen" w:hAnsi="Sylfaen"/>
          <w:b/>
          <w:sz w:val="24"/>
          <w:szCs w:val="24"/>
          <w:lang w:val="hy-AM"/>
        </w:rPr>
        <w:t xml:space="preserve">ին </w:t>
      </w:r>
      <w:r w:rsidRPr="001735C1">
        <w:rPr>
          <w:rFonts w:ascii="Sylfaen" w:hAnsi="Sylfaen"/>
          <w:sz w:val="24"/>
          <w:szCs w:val="24"/>
          <w:lang w:val="hy-AM"/>
        </w:rPr>
        <w:t>քաղաքացի Արուսյակ Մկրտչյանն ընդդեմ «Ժողովուրդ թերթի խմբագրություն» ՍՊԸ-ի գործով</w:t>
      </w:r>
      <w:r>
        <w:rPr>
          <w:rFonts w:ascii="Sylfaen" w:hAnsi="Sylfaen"/>
          <w:sz w:val="24"/>
          <w:szCs w:val="24"/>
          <w:lang w:val="hy-AM"/>
        </w:rPr>
        <w:t xml:space="preserve"> պատասխանողը բողոքարկել է Երևանի ընդհանուր իրավասության դատարանի վճիռը, որով հայցը բավարարվել էր մասնակի։</w:t>
      </w:r>
    </w:p>
    <w:p w:rsidR="00BB0042" w:rsidRPr="001735C1" w:rsidRDefault="00BB0042" w:rsidP="00BB0042">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զրպարտություն համարվող տվյալները հերքելու և վնասի փոխհատուցման պահանջներով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12-ին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հուլիսի 12-ին ՍՊԸ-ի «Armlur.am» կայքում հրապարակված «Դիջեյը առողջապահությունում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մոտ 20 հազար ԱՄՆ դոլար՝ նախարարի ծանոթին» հոդվածն է</w:t>
      </w:r>
      <w:r w:rsidRPr="001735C1">
        <w:rPr>
          <w:rStyle w:val="FootnoteReference"/>
          <w:rFonts w:ascii="Sylfaen" w:hAnsi="Sylfaen"/>
          <w:sz w:val="24"/>
          <w:szCs w:val="24"/>
          <w:lang w:val="hy-AM"/>
        </w:rPr>
        <w:footnoteReference w:id="58"/>
      </w:r>
      <w:r w:rsidRPr="001735C1">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BB0042" w:rsidRPr="001735C1" w:rsidRDefault="00BB0042" w:rsidP="00BB0042">
      <w:pPr>
        <w:spacing w:after="0" w:line="240" w:lineRule="auto"/>
        <w:ind w:firstLine="720"/>
        <w:rPr>
          <w:rFonts w:ascii="Sylfaen" w:hAnsi="Sylfaen"/>
          <w:sz w:val="24"/>
          <w:szCs w:val="24"/>
          <w:lang w:val="hy-AM"/>
        </w:rPr>
      </w:pPr>
      <w:r>
        <w:rPr>
          <w:rFonts w:ascii="Sylfaen" w:eastAsia="Times New Roman" w:hAnsi="Sylfaen" w:cs="Arial"/>
          <w:sz w:val="24"/>
          <w:szCs w:val="24"/>
          <w:lang w:val="hy-AM" w:eastAsia="ru-RU"/>
        </w:rPr>
        <w:t>2022</w:t>
      </w:r>
      <w:r w:rsidRPr="001735C1">
        <w:rPr>
          <w:rFonts w:ascii="Sylfaen" w:eastAsia="Times New Roman" w:hAnsi="Sylfaen" w:cs="Arial"/>
          <w:sz w:val="24"/>
          <w:szCs w:val="24"/>
          <w:lang w:val="hy-AM" w:eastAsia="ru-RU"/>
        </w:rPr>
        <w:t>թ</w:t>
      </w:r>
      <w:r w:rsidRPr="001735C1">
        <w:rPr>
          <w:rFonts w:ascii="Times New Roman" w:eastAsia="Times New Roman" w:hAnsi="Times New Roman" w:cs="Times New Roman"/>
          <w:sz w:val="24"/>
          <w:szCs w:val="24"/>
          <w:lang w:val="hy-AM" w:eastAsia="ru-RU"/>
        </w:rPr>
        <w:t>․</w:t>
      </w:r>
      <w:r w:rsidRPr="001735C1">
        <w:rPr>
          <w:rFonts w:ascii="Sylfaen" w:eastAsia="Times New Roman" w:hAnsi="Sylfaen" w:cs="Arial"/>
          <w:sz w:val="24"/>
          <w:szCs w:val="24"/>
          <w:lang w:val="hy-AM" w:eastAsia="ru-RU"/>
        </w:rPr>
        <w:t xml:space="preserve"> </w:t>
      </w:r>
      <w:r w:rsidRPr="001735C1">
        <w:rPr>
          <w:rFonts w:ascii="Sylfaen" w:hAnsi="Sylfaen"/>
          <w:sz w:val="24"/>
          <w:szCs w:val="24"/>
          <w:lang w:val="hy-AM"/>
        </w:rPr>
        <w:t xml:space="preserve">դեկտեմբերի 21-ի վճռով </w:t>
      </w:r>
      <w:r>
        <w:rPr>
          <w:rFonts w:ascii="Sylfaen" w:hAnsi="Sylfaen"/>
          <w:sz w:val="24"/>
          <w:szCs w:val="24"/>
          <w:lang w:val="hy-AM"/>
        </w:rPr>
        <w:t>լ</w:t>
      </w:r>
      <w:r w:rsidRPr="001735C1">
        <w:rPr>
          <w:rFonts w:ascii="Sylfaen" w:hAnsi="Sylfaen"/>
          <w:sz w:val="24"/>
          <w:szCs w:val="24"/>
          <w:lang w:val="hy-AM"/>
        </w:rPr>
        <w:t>րատվամիջոցը</w:t>
      </w:r>
      <w:r>
        <w:rPr>
          <w:rFonts w:ascii="Sylfaen" w:hAnsi="Sylfaen"/>
          <w:sz w:val="24"/>
          <w:szCs w:val="24"/>
          <w:lang w:val="hy-AM"/>
        </w:rPr>
        <w:t xml:space="preserve"> </w:t>
      </w:r>
      <w:r w:rsidRPr="001735C1">
        <w:rPr>
          <w:rFonts w:ascii="Sylfaen" w:hAnsi="Sylfaen"/>
          <w:sz w:val="24"/>
          <w:szCs w:val="24"/>
          <w:lang w:val="hy-AM"/>
        </w:rPr>
        <w:t>պարտավորեցվել է</w:t>
      </w:r>
      <w:r>
        <w:rPr>
          <w:rFonts w:ascii="Sylfaen" w:hAnsi="Sylfaen"/>
          <w:sz w:val="24"/>
          <w:szCs w:val="24"/>
          <w:lang w:val="hy-AM"/>
        </w:rPr>
        <w:t>ր</w:t>
      </w:r>
      <w:r w:rsidRPr="001735C1">
        <w:rPr>
          <w:rFonts w:ascii="Sylfaen" w:hAnsi="Sylfaen"/>
          <w:sz w:val="24"/>
          <w:szCs w:val="24"/>
          <w:lang w:val="hy-AM"/>
        </w:rPr>
        <w:t xml:space="preserve"> հերքել զրպարտչական</w:t>
      </w:r>
      <w:r>
        <w:rPr>
          <w:rFonts w:ascii="Sylfaen" w:hAnsi="Sylfaen"/>
          <w:sz w:val="24"/>
          <w:szCs w:val="24"/>
          <w:lang w:val="hy-AM"/>
        </w:rPr>
        <w:t xml:space="preserve"> համարվող </w:t>
      </w:r>
      <w:r w:rsidRPr="001735C1">
        <w:rPr>
          <w:rFonts w:ascii="Sylfaen" w:hAnsi="Sylfaen"/>
          <w:sz w:val="24"/>
          <w:szCs w:val="24"/>
          <w:lang w:val="hy-AM"/>
        </w:rPr>
        <w:t>տեղեկությունները, վճարել 150 հազար դրամ՝ որպես փաստաբանի վարձատրության գումար:</w:t>
      </w:r>
    </w:p>
    <w:p w:rsidR="00BB0042" w:rsidRPr="00772E6C" w:rsidRDefault="00BB0042" w:rsidP="00BB0042">
      <w:pPr>
        <w:spacing w:after="0" w:line="240" w:lineRule="auto"/>
        <w:ind w:firstLine="567"/>
        <w:rPr>
          <w:rFonts w:ascii="Sylfaen" w:hAnsi="Sylfaen"/>
          <w:sz w:val="24"/>
          <w:szCs w:val="24"/>
          <w:lang w:val="hy-AM"/>
        </w:rPr>
      </w:pPr>
      <w:r w:rsidRPr="00D815F9">
        <w:rPr>
          <w:rFonts w:ascii="Sylfaen" w:hAnsi="Sylfaen"/>
          <w:sz w:val="24"/>
          <w:szCs w:val="24"/>
          <w:lang w:val="hy-AM"/>
        </w:rPr>
        <w:t>Օգոստոսի 8-ին վերաքննիչ</w:t>
      </w:r>
      <w:r w:rsidRPr="00C0322F">
        <w:rPr>
          <w:rFonts w:ascii="Sylfaen" w:hAnsi="Sylfaen"/>
          <w:sz w:val="24"/>
          <w:szCs w:val="24"/>
          <w:lang w:val="hy-AM"/>
        </w:rPr>
        <w:t xml:space="preserve"> ատյանը վարույթ է ընդունել պատասխանողի բողոք</w:t>
      </w:r>
      <w:r w:rsidRPr="00D815F9">
        <w:rPr>
          <w:rFonts w:ascii="Sylfaen" w:hAnsi="Sylfaen"/>
          <w:sz w:val="24"/>
          <w:szCs w:val="24"/>
          <w:lang w:val="hy-AM"/>
        </w:rPr>
        <w:t>ը</w:t>
      </w:r>
      <w:r w:rsidRPr="00772E6C">
        <w:rPr>
          <w:rFonts w:ascii="Sylfaen" w:hAnsi="Sylfaen"/>
          <w:sz w:val="24"/>
          <w:szCs w:val="24"/>
          <w:lang w:val="hy-AM"/>
        </w:rPr>
        <w:t xml:space="preserve">: </w:t>
      </w:r>
      <w:r>
        <w:rPr>
          <w:rFonts w:ascii="Sylfaen" w:hAnsi="Sylfaen"/>
          <w:sz w:val="24"/>
          <w:szCs w:val="24"/>
          <w:lang w:val="hy-AM"/>
        </w:rPr>
        <w:t>Դ</w:t>
      </w:r>
      <w:r w:rsidRPr="00772E6C">
        <w:rPr>
          <w:rFonts w:ascii="Sylfaen" w:hAnsi="Sylfaen"/>
          <w:sz w:val="24"/>
          <w:szCs w:val="24"/>
          <w:lang w:val="hy-AM"/>
        </w:rPr>
        <w:t>ատական ակտը կհրապարակվի 2024թ. հունվարի 9-ին:</w:t>
      </w:r>
    </w:p>
    <w:p w:rsidR="00BB0042" w:rsidRDefault="00BB0042" w:rsidP="00BB0042">
      <w:pPr>
        <w:spacing w:after="0" w:line="240" w:lineRule="auto"/>
        <w:ind w:firstLine="567"/>
        <w:rPr>
          <w:rFonts w:ascii="Sylfaen" w:hAnsi="Sylfaen"/>
          <w:sz w:val="24"/>
          <w:szCs w:val="24"/>
          <w:lang w:val="hy-AM"/>
        </w:rPr>
      </w:pPr>
    </w:p>
    <w:p w:rsidR="00BB0042" w:rsidRPr="001735C1" w:rsidRDefault="00BB0042" w:rsidP="00BB0042">
      <w:pPr>
        <w:spacing w:after="0" w:line="240" w:lineRule="auto"/>
        <w:rPr>
          <w:rFonts w:ascii="Sylfaen" w:hAnsi="Sylfaen"/>
          <w:sz w:val="24"/>
          <w:szCs w:val="24"/>
          <w:lang w:val="hy-AM"/>
        </w:rPr>
      </w:pPr>
      <w:r>
        <w:rPr>
          <w:rFonts w:ascii="Sylfaen" w:hAnsi="Sylfaen"/>
          <w:b/>
          <w:sz w:val="24"/>
          <w:szCs w:val="24"/>
          <w:lang w:val="hy-AM"/>
        </w:rPr>
        <w:tab/>
      </w:r>
      <w:r w:rsidRPr="00D71ECA">
        <w:rPr>
          <w:rFonts w:ascii="Sylfaen" w:hAnsi="Sylfaen"/>
          <w:b/>
          <w:sz w:val="24"/>
          <w:szCs w:val="24"/>
          <w:lang w:val="hy-AM"/>
        </w:rPr>
        <w:t>Հունվարի 28-ին</w:t>
      </w:r>
      <w:r w:rsidRPr="00D71ECA">
        <w:rPr>
          <w:rFonts w:ascii="Sylfaen" w:hAnsi="Sylfaen"/>
          <w:sz w:val="24"/>
          <w:szCs w:val="24"/>
          <w:lang w:val="hy-AM"/>
        </w:rPr>
        <w:t xml:space="preserve"> Եռաբուլուր զինվորական պանթեոնում </w:t>
      </w:r>
      <w:r w:rsidRPr="00D71ECA">
        <w:rPr>
          <w:rFonts w:ascii="Sylfaen" w:hAnsi="Sylfaen"/>
          <w:sz w:val="24"/>
          <w:szCs w:val="24"/>
          <w:lang w:val="hy-AM"/>
        </w:rPr>
        <w:br/>
        <w:t>«NewDay.am» լրատվական</w:t>
      </w:r>
      <w:r>
        <w:rPr>
          <w:rFonts w:ascii="Sylfaen" w:hAnsi="Sylfaen"/>
          <w:sz w:val="24"/>
          <w:szCs w:val="24"/>
          <w:lang w:val="hy-AM"/>
        </w:rPr>
        <w:t xml:space="preserve"> կայք</w:t>
      </w:r>
      <w:r w:rsidRPr="001735C1">
        <w:rPr>
          <w:rFonts w:ascii="Sylfaen" w:hAnsi="Sylfaen"/>
          <w:sz w:val="24"/>
          <w:szCs w:val="24"/>
          <w:lang w:val="hy-AM"/>
        </w:rPr>
        <w:t>ի խմբագիր Անի Գևորգյանին քաղաքացիները հանդիմանել են իրենց մոտենալու և հարցեր տալու համար</w:t>
      </w:r>
      <w:r>
        <w:rPr>
          <w:rStyle w:val="FootnoteReference"/>
          <w:rFonts w:ascii="Sylfaen" w:hAnsi="Sylfaen"/>
          <w:sz w:val="24"/>
          <w:szCs w:val="24"/>
          <w:lang w:val="hy-AM"/>
        </w:rPr>
        <w:footnoteReference w:id="59"/>
      </w:r>
      <w:r w:rsidRPr="001735C1">
        <w:rPr>
          <w:rFonts w:ascii="Sylfaen" w:hAnsi="Sylfaen"/>
          <w:sz w:val="24"/>
          <w:szCs w:val="24"/>
          <w:lang w:val="hy-AM"/>
        </w:rPr>
        <w:t xml:space="preserve">։ Նրանք հորդորել են հարցեր ուղղել ՀՀ նախկին նախագահներ Ռոբերտ Քոչարյանին ու Սերժ Սարգսյանին՝ ակնարկով, որ լրագրողը սպասարկում է նախկին իշխանությունների շահերը։ </w:t>
      </w:r>
    </w:p>
    <w:p w:rsidR="00BB0042" w:rsidRPr="001735C1" w:rsidRDefault="00BB0042" w:rsidP="00BB0042">
      <w:pPr>
        <w:spacing w:after="0" w:line="240" w:lineRule="auto"/>
        <w:rPr>
          <w:rFonts w:ascii="Sylfaen" w:hAnsi="Sylfaen"/>
          <w:sz w:val="24"/>
          <w:szCs w:val="24"/>
          <w:lang w:val="hy-AM"/>
        </w:rPr>
      </w:pPr>
      <w:r>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sidRPr="00B12EA6">
        <w:rPr>
          <w:rFonts w:ascii="Sylfaen" w:hAnsi="Sylfaen"/>
          <w:b/>
          <w:sz w:val="24"/>
          <w:szCs w:val="24"/>
          <w:lang w:val="hy-AM"/>
        </w:rPr>
        <w:t xml:space="preserve">Հունվարի 30-ին </w:t>
      </w:r>
      <w:r w:rsidRPr="00B12EA6">
        <w:rPr>
          <w:rFonts w:ascii="Sylfaen" w:hAnsi="Sylfaen"/>
          <w:sz w:val="24"/>
          <w:szCs w:val="24"/>
          <w:lang w:val="hy-AM"/>
        </w:rPr>
        <w:t xml:space="preserve">Երևանի ընդհանուր իրավասության դատարանում կայացել է Սամվել Խարազյանն ընդդեմ «Ժողովուրդ թերթի խմբագրություն» ՍՊԸ-ի և դրա </w:t>
      </w:r>
      <w:r w:rsidRPr="00B12EA6">
        <w:rPr>
          <w:rFonts w:ascii="Sylfaen" w:hAnsi="Sylfaen"/>
          <w:sz w:val="24"/>
          <w:szCs w:val="24"/>
          <w:lang w:val="hy-AM"/>
        </w:rPr>
        <w:lastRenderedPageBreak/>
        <w:t>խմբագիր Քնար Մանուկյանի գործով նախնական դատական նիստը՝ պատվին և արժանապատվությանը</w:t>
      </w:r>
      <w:r w:rsidRPr="000742ED">
        <w:rPr>
          <w:rFonts w:ascii="Sylfaen" w:hAnsi="Sylfaen"/>
          <w:sz w:val="24"/>
          <w:szCs w:val="24"/>
          <w:lang w:val="hy-AM"/>
        </w:rPr>
        <w:t xml:space="preserve"> պատճառված վնասի</w:t>
      </w:r>
      <w:r>
        <w:rPr>
          <w:rFonts w:ascii="Sylfaen" w:hAnsi="Sylfaen"/>
          <w:sz w:val="24"/>
          <w:szCs w:val="24"/>
          <w:lang w:val="hy-AM"/>
        </w:rPr>
        <w:t xml:space="preserve"> </w:t>
      </w:r>
      <w:r w:rsidRPr="000742ED">
        <w:rPr>
          <w:rFonts w:ascii="Sylfaen" w:hAnsi="Sylfaen"/>
          <w:sz w:val="24"/>
          <w:szCs w:val="24"/>
          <w:lang w:val="hy-AM"/>
        </w:rPr>
        <w:t>հատուցման պահանջով։</w:t>
      </w:r>
    </w:p>
    <w:p w:rsidR="00BB0042" w:rsidRPr="001735C1" w:rsidRDefault="00BB0042" w:rsidP="00BB0042">
      <w:pPr>
        <w:pStyle w:val="NormalWeb"/>
        <w:shd w:val="clear" w:color="auto" w:fill="FFFFFF"/>
        <w:spacing w:before="0" w:beforeAutospacing="0" w:after="0" w:afterAutospacing="0" w:line="240" w:lineRule="auto"/>
        <w:rPr>
          <w:rFonts w:ascii="Sylfaen" w:hAnsi="Sylfaen"/>
          <w:lang w:val="hy-AM"/>
        </w:rPr>
      </w:pPr>
      <w:r w:rsidRPr="001735C1">
        <w:rPr>
          <w:rFonts w:ascii="Sylfaen" w:hAnsi="Sylfaen" w:cstheme="minorBidi"/>
          <w:lang w:val="hy-AM"/>
        </w:rPr>
        <w:tab/>
      </w:r>
      <w:r>
        <w:rPr>
          <w:rFonts w:ascii="Sylfaen" w:hAnsi="Sylfaen" w:cstheme="minorBidi"/>
          <w:lang w:val="hy-AM"/>
        </w:rPr>
        <w:t>2022թ</w:t>
      </w:r>
      <w:r>
        <w:rPr>
          <w:lang w:val="hy-AM"/>
        </w:rPr>
        <w:t>․</w:t>
      </w:r>
      <w:r>
        <w:rPr>
          <w:rFonts w:ascii="Sylfaen" w:hAnsi="Sylfaen" w:cstheme="minorBidi"/>
          <w:lang w:val="hy-AM"/>
        </w:rPr>
        <w:t xml:space="preserve"> </w:t>
      </w:r>
      <w:r w:rsidRPr="000742ED">
        <w:rPr>
          <w:rFonts w:ascii="Sylfaen" w:hAnsi="Sylfaen" w:cstheme="minorBidi"/>
          <w:lang w:val="hy-AM"/>
        </w:rPr>
        <w:t>ս</w:t>
      </w:r>
      <w:r w:rsidRPr="000742ED">
        <w:rPr>
          <w:rFonts w:ascii="Sylfaen" w:hAnsi="Sylfaen"/>
          <w:shd w:val="clear" w:color="auto" w:fill="FFFFFF"/>
          <w:lang w:val="hy-AM"/>
        </w:rPr>
        <w:t>եպտեմբերի 26-ին ներկայացված հայցի առիթը</w:t>
      </w:r>
      <w:r w:rsidRPr="001735C1">
        <w:rPr>
          <w:rFonts w:ascii="Sylfaen" w:hAnsi="Sylfaen"/>
          <w:b/>
          <w:shd w:val="clear" w:color="auto" w:fill="FFFFFF"/>
          <w:lang w:val="hy-AM"/>
        </w:rPr>
        <w:t xml:space="preserve"> </w:t>
      </w:r>
      <w:r w:rsidRPr="001735C1">
        <w:rPr>
          <w:rFonts w:ascii="Sylfaen" w:hAnsi="Sylfaen"/>
          <w:shd w:val="clear" w:color="auto" w:fill="FFFFFF"/>
          <w:lang w:val="hy-AM"/>
        </w:rPr>
        <w:t>«Armlur.am» կայքում օգոստոսի 25-ին հրապարակված ՝ «Կոռումպացված համակարգը շարունակում է մնալ այդպիսին նաև այսօր. ՊՎԾ ղեկավարի նոր բացահայտումները» հոդվածն է</w:t>
      </w:r>
      <w:r w:rsidRPr="001735C1">
        <w:rPr>
          <w:rStyle w:val="FootnoteReference"/>
          <w:rFonts w:ascii="Sylfaen" w:eastAsiaTheme="minorEastAsia" w:hAnsi="Sylfaen"/>
          <w:shd w:val="clear" w:color="auto" w:fill="FFFFFF"/>
          <w:lang w:val="hy-AM"/>
        </w:rPr>
        <w:footnoteReference w:id="60"/>
      </w:r>
      <w:r w:rsidRPr="001735C1">
        <w:rPr>
          <w:rFonts w:ascii="Sylfaen" w:hAnsi="Sylfaen"/>
          <w:shd w:val="clear" w:color="auto" w:fill="FFFFFF"/>
          <w:lang w:val="hy-AM"/>
        </w:rPr>
        <w:t>, որում հիշեցվում է, որ Սամվել Խարազյանը մի շարք այլ պաշտոնյաների հետ անցնում է քրեական գործով, և խմբագրությունը հետամուտ է լինելու գործին առնչվող կոռուպցիոն գործունեության բացահայտմանը։</w:t>
      </w:r>
    </w:p>
    <w:p w:rsidR="00BB0042" w:rsidRPr="00142F58" w:rsidRDefault="00BB0042" w:rsidP="00BB0042">
      <w:pPr>
        <w:pStyle w:val="Heading1"/>
        <w:shd w:val="clear" w:color="auto" w:fill="FFFFFF"/>
        <w:spacing w:before="0" w:line="240" w:lineRule="auto"/>
        <w:textAlignment w:val="baseline"/>
        <w:rPr>
          <w:rFonts w:ascii="Sylfaen" w:eastAsia="Times New Roman" w:hAnsi="Sylfaen" w:cs="Times New Roman"/>
          <w:color w:val="auto"/>
          <w:sz w:val="24"/>
          <w:szCs w:val="24"/>
          <w:shd w:val="clear" w:color="auto" w:fill="FFFFFF"/>
          <w:lang w:val="hy-AM" w:eastAsia="ru-RU"/>
        </w:rPr>
      </w:pPr>
      <w:r w:rsidRPr="001735C1">
        <w:rPr>
          <w:rFonts w:ascii="Sylfaen" w:hAnsi="Sylfaen" w:cstheme="minorBidi"/>
          <w:color w:val="auto"/>
          <w:sz w:val="24"/>
          <w:szCs w:val="24"/>
          <w:shd w:val="clear" w:color="auto" w:fill="FFFFFF"/>
          <w:lang w:val="hy-AM"/>
        </w:rPr>
        <w:tab/>
      </w:r>
      <w:r w:rsidRPr="007B2C89">
        <w:rPr>
          <w:rFonts w:ascii="Sylfaen" w:hAnsi="Sylfaen" w:cstheme="minorBidi"/>
          <w:color w:val="auto"/>
          <w:sz w:val="24"/>
          <w:szCs w:val="24"/>
          <w:shd w:val="clear" w:color="auto" w:fill="FFFFFF"/>
          <w:lang w:val="hy-AM"/>
        </w:rPr>
        <w:t>Գործով դ</w:t>
      </w:r>
      <w:r w:rsidRPr="00EA1E7A">
        <w:rPr>
          <w:rFonts w:ascii="Sylfaen" w:eastAsia="Times New Roman" w:hAnsi="Sylfaen" w:cs="Times New Roman"/>
          <w:color w:val="auto"/>
          <w:sz w:val="24"/>
          <w:szCs w:val="24"/>
          <w:shd w:val="clear" w:color="auto" w:fill="FFFFFF"/>
          <w:lang w:val="hy-AM" w:eastAsia="ru-RU"/>
        </w:rPr>
        <w:t>ատական</w:t>
      </w:r>
      <w:r w:rsidRPr="007B2C89">
        <w:rPr>
          <w:rFonts w:ascii="Sylfaen" w:eastAsia="Times New Roman" w:hAnsi="Sylfaen" w:cs="Times New Roman"/>
          <w:color w:val="auto"/>
          <w:sz w:val="24"/>
          <w:szCs w:val="24"/>
          <w:shd w:val="clear" w:color="auto" w:fill="FFFFFF"/>
          <w:lang w:val="hy-AM" w:eastAsia="ru-RU"/>
        </w:rPr>
        <w:t xml:space="preserve"> նիստեր են տեղի ունեցել նաև </w:t>
      </w:r>
      <w:r w:rsidRPr="00EA1E7A">
        <w:rPr>
          <w:rFonts w:ascii="Sylfaen" w:eastAsia="Times New Roman" w:hAnsi="Sylfaen" w:cs="Times New Roman"/>
          <w:color w:val="auto"/>
          <w:sz w:val="24"/>
          <w:szCs w:val="24"/>
          <w:shd w:val="clear" w:color="auto" w:fill="FFFFFF"/>
          <w:lang w:val="hy-AM" w:eastAsia="ru-RU"/>
        </w:rPr>
        <w:t>մայիսի 31-ին</w:t>
      </w:r>
      <w:r w:rsidRPr="007B2C89">
        <w:rPr>
          <w:rFonts w:ascii="Sylfaen" w:eastAsia="Times New Roman" w:hAnsi="Sylfaen" w:cs="Times New Roman"/>
          <w:color w:val="auto"/>
          <w:sz w:val="24"/>
          <w:szCs w:val="24"/>
          <w:shd w:val="clear" w:color="auto" w:fill="FFFFFF"/>
          <w:lang w:val="hy-AM" w:eastAsia="ru-RU"/>
        </w:rPr>
        <w:t>,</w:t>
      </w:r>
      <w:r w:rsidRPr="0091189D">
        <w:rPr>
          <w:rFonts w:ascii="Sylfaen" w:eastAsia="Times New Roman" w:hAnsi="Sylfaen" w:cs="Times New Roman"/>
          <w:color w:val="auto"/>
          <w:sz w:val="24"/>
          <w:szCs w:val="24"/>
          <w:shd w:val="clear" w:color="auto" w:fill="FFFFFF"/>
          <w:lang w:val="hy-AM" w:eastAsia="ru-RU"/>
        </w:rPr>
        <w:t xml:space="preserve"> հոկտեմբերի 12-ին։</w:t>
      </w:r>
      <w:r w:rsidRPr="006E082E">
        <w:rPr>
          <w:rFonts w:ascii="Sylfaen" w:eastAsia="Times New Roman" w:hAnsi="Sylfaen" w:cs="Times New Roman"/>
          <w:color w:val="auto"/>
          <w:sz w:val="24"/>
          <w:szCs w:val="24"/>
          <w:shd w:val="clear" w:color="auto" w:fill="FFFFFF"/>
          <w:lang w:val="hy-AM" w:eastAsia="ru-RU"/>
        </w:rPr>
        <w:t xml:space="preserve"> </w:t>
      </w:r>
      <w:r w:rsidRPr="00142F58">
        <w:rPr>
          <w:rFonts w:ascii="Sylfaen" w:eastAsia="Times New Roman" w:hAnsi="Sylfaen" w:cs="Times New Roman"/>
          <w:color w:val="auto"/>
          <w:sz w:val="24"/>
          <w:szCs w:val="24"/>
          <w:shd w:val="clear" w:color="auto" w:fill="FFFFFF"/>
          <w:lang w:val="hy-AM" w:eastAsia="ru-RU"/>
        </w:rPr>
        <w:t>Այլ զարգացումներ չեն գրանցվել մինչ տարեվերջ:</w:t>
      </w: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b/>
          <w:lang w:val="hy-AM"/>
        </w:rPr>
      </w:pPr>
      <w:r>
        <w:rPr>
          <w:rFonts w:ascii="Sylfaen" w:hAnsi="Sylfaen"/>
          <w:b/>
          <w:lang w:val="hy-AM"/>
        </w:rPr>
        <w:br/>
      </w:r>
      <w:r>
        <w:rPr>
          <w:rFonts w:ascii="Sylfaen" w:hAnsi="Sylfaen"/>
          <w:b/>
          <w:lang w:val="hy-AM"/>
        </w:rPr>
        <w:tab/>
      </w:r>
      <w:r w:rsidRPr="00D71ECA">
        <w:rPr>
          <w:rFonts w:ascii="Sylfaen" w:hAnsi="Sylfaen"/>
          <w:b/>
          <w:lang w:val="hy-AM"/>
        </w:rPr>
        <w:t>Հունվարի 30-ին</w:t>
      </w:r>
      <w:r w:rsidRPr="001735C1">
        <w:rPr>
          <w:rFonts w:ascii="Sylfaen" w:hAnsi="Sylfaen"/>
          <w:b/>
          <w:lang w:val="hy-AM"/>
        </w:rPr>
        <w:t xml:space="preserve"> </w:t>
      </w:r>
      <w:r w:rsidRPr="001735C1">
        <w:rPr>
          <w:rFonts w:ascii="Sylfaen" w:hAnsi="Sylfaen" w:cs="Helvetica"/>
          <w:shd w:val="clear" w:color="auto" w:fill="FFFFFF"/>
          <w:lang w:val="hy-AM"/>
        </w:rPr>
        <w:t xml:space="preserve">Երևանի ընդհանուր իրավասության դատարանում կայացել է ԱԺ փոխնախագահ </w:t>
      </w:r>
      <w:r w:rsidRPr="001735C1">
        <w:rPr>
          <w:rFonts w:ascii="Sylfaen" w:hAnsi="Sylfaen"/>
          <w:lang w:val="hy-AM"/>
        </w:rPr>
        <w:t xml:space="preserve">(այժմ՝ ԱԺ նախագահ) </w:t>
      </w:r>
      <w:r w:rsidRPr="001735C1">
        <w:rPr>
          <w:rFonts w:ascii="Sylfaen" w:hAnsi="Sylfaen" w:cs="Helvetica"/>
          <w:shd w:val="clear" w:color="auto" w:fill="FFFFFF"/>
          <w:lang w:val="hy-AM"/>
        </w:rPr>
        <w:t>Ալեն Սիմոնյանն ընդդեմ «Մեդիա Իդեա» ՍՊԸ-ի և դրան պատկանող «Analitik.am» կայքի հիմնադիր Անի Հովհաննիսյանի գործով հերթական դատական նիստը՝ վնասի փոխհատուցման պահանջով։</w:t>
      </w:r>
    </w:p>
    <w:p w:rsidR="00BB0042" w:rsidRPr="001735C1" w:rsidRDefault="00BB0042" w:rsidP="00BB0042">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cs="Helvetica"/>
          <w:shd w:val="clear" w:color="auto" w:fill="FFFFFF"/>
          <w:lang w:val="hy-AM"/>
        </w:rPr>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1735C1">
        <w:rPr>
          <w:shd w:val="clear" w:color="auto" w:fill="FFFFFF"/>
          <w:lang w:val="hy-AM"/>
        </w:rPr>
        <w:t>․</w:t>
      </w:r>
      <w:r w:rsidRPr="001735C1">
        <w:rPr>
          <w:rFonts w:ascii="Sylfaen" w:hAnsi="Sylfaen" w:cs="Helvetica"/>
          <w:shd w:val="clear" w:color="auto" w:fill="FFFFFF"/>
          <w:lang w:val="hy-AM"/>
        </w:rPr>
        <w:t xml:space="preserve"> սա հաստատեց նաև Ալեն Սիմոնյա՞նը» հոդվածն է, որտեղ մասնավորապես ասվում է</w:t>
      </w:r>
      <w:r w:rsidRPr="001735C1">
        <w:rPr>
          <w:rFonts w:ascii="Sylfaen" w:hAnsi="Sylfaen"/>
          <w:shd w:val="clear" w:color="auto" w:fill="FFFFFF"/>
          <w:lang w:val="hy-AM"/>
        </w:rPr>
        <w:t xml:space="preserve">, թե </w:t>
      </w:r>
      <w:r w:rsidRPr="001735C1">
        <w:rPr>
          <w:rFonts w:ascii="Sylfaen" w:hAnsi="Sylfaen" w:cs="Helvetica"/>
          <w:shd w:val="clear" w:color="auto" w:fill="FFFFFF"/>
          <w:lang w:val="hy-AM"/>
        </w:rPr>
        <w:t>ՍԴ-ն իր ներկայ</w:t>
      </w:r>
      <w:r>
        <w:rPr>
          <w:rFonts w:ascii="Sylfaen" w:hAnsi="Sylfaen" w:cs="Helvetica"/>
          <w:shd w:val="clear" w:color="auto" w:fill="FFFFFF"/>
          <w:lang w:val="hy-AM"/>
        </w:rPr>
        <w:t>իս կազմով դրական եզրակացություն</w:t>
      </w:r>
      <w:r w:rsidRPr="00220924">
        <w:rPr>
          <w:rFonts w:ascii="Sylfaen" w:hAnsi="Sylfaen" w:cs="Helvetica"/>
          <w:shd w:val="clear" w:color="auto" w:fill="FFFFFF"/>
          <w:lang w:val="hy-AM"/>
        </w:rPr>
        <w:t xml:space="preserve"> </w:t>
      </w:r>
      <w:r w:rsidRPr="001735C1">
        <w:rPr>
          <w:rFonts w:ascii="Sylfaen" w:hAnsi="Sylfaen" w:cs="Helvetica"/>
          <w:shd w:val="clear" w:color="auto" w:fill="FFFFFF"/>
          <w:lang w:val="hy-AM"/>
        </w:rPr>
        <w:t>չի տա Ստամբուլյան կոնվենցիային, հետևաբար՝ իշխանության համար շատ կարևոր է հնարավորինս շուտ փոխել ՍԴ կազմը</w:t>
      </w:r>
      <w:r w:rsidRPr="001735C1">
        <w:rPr>
          <w:rStyle w:val="FootnoteReference"/>
          <w:rFonts w:ascii="Sylfaen" w:eastAsiaTheme="minorEastAsia" w:hAnsi="Sylfaen" w:cs="Helvetica"/>
          <w:shd w:val="clear" w:color="auto" w:fill="FFFFFF"/>
          <w:lang w:val="hy-AM"/>
        </w:rPr>
        <w:footnoteReference w:id="61"/>
      </w:r>
      <w:r w:rsidRPr="001735C1">
        <w:rPr>
          <w:rFonts w:ascii="Sylfaen" w:hAnsi="Sylfaen" w:cs="Helvetica"/>
          <w:shd w:val="clear" w:color="auto" w:fill="FFFFFF"/>
          <w:lang w:val="hy-AM"/>
        </w:rPr>
        <w:t xml:space="preserve">։ </w:t>
      </w:r>
      <w:r w:rsidRPr="001735C1">
        <w:rPr>
          <w:rFonts w:ascii="Sylfaen" w:hAnsi="Sylfaen"/>
          <w:lang w:val="hy-AM"/>
        </w:rPr>
        <w:t xml:space="preserve">(Մանրամասները՝ ԽԱՊԿ 2020-2022թթ. տարեկան զեկույցներում, տե՛ս www.khosq.am կայքի «Զեկույցներ» բաժնում)։ </w:t>
      </w:r>
    </w:p>
    <w:p w:rsidR="00BB0042" w:rsidRPr="00424000" w:rsidRDefault="00BB0042" w:rsidP="00BB0042">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Գործով նիստ</w:t>
      </w:r>
      <w:r w:rsidRPr="006E082E">
        <w:rPr>
          <w:rFonts w:ascii="Sylfaen" w:hAnsi="Sylfaen"/>
          <w:lang w:val="hy-AM"/>
        </w:rPr>
        <w:t>եր են կայացել նաև</w:t>
      </w:r>
      <w:r>
        <w:rPr>
          <w:rFonts w:ascii="Sylfaen" w:hAnsi="Sylfaen"/>
          <w:lang w:val="hy-AM"/>
        </w:rPr>
        <w:t xml:space="preserve"> </w:t>
      </w:r>
      <w:r w:rsidRPr="00571ACC">
        <w:rPr>
          <w:rFonts w:ascii="Sylfaen" w:hAnsi="Sylfaen"/>
          <w:lang w:val="hy-AM"/>
        </w:rPr>
        <w:t>մայիսի 22-ին, սեպտեմբերի 11-ին, իսկ  հոկտեմբերի 3-ին սպասվող դատարանի վճիռը չի հրապարակվել:</w:t>
      </w:r>
    </w:p>
    <w:p w:rsidR="00BB0042" w:rsidRPr="00702FBA" w:rsidRDefault="00BB0042" w:rsidP="00BB0042">
      <w:pPr>
        <w:pStyle w:val="NormalWeb"/>
        <w:spacing w:before="0" w:beforeAutospacing="0" w:after="0" w:afterAutospacing="0" w:line="240" w:lineRule="auto"/>
        <w:ind w:firstLine="720"/>
        <w:textAlignment w:val="baseline"/>
        <w:rPr>
          <w:rFonts w:ascii="Sylfaen" w:hAnsi="Sylfaen"/>
          <w:lang w:val="hy-AM"/>
        </w:rPr>
      </w:pPr>
    </w:p>
    <w:p w:rsidR="00BB0042" w:rsidRDefault="00BB0042" w:rsidP="00BB0042">
      <w:pPr>
        <w:spacing w:after="0" w:line="240" w:lineRule="auto"/>
        <w:rPr>
          <w:rFonts w:ascii="Sylfaen" w:hAnsi="Sylfaen" w:cs="Arial"/>
          <w:sz w:val="24"/>
          <w:szCs w:val="24"/>
          <w:shd w:val="clear" w:color="auto" w:fill="FFFFFF"/>
          <w:lang w:val="hy-AM"/>
        </w:rPr>
      </w:pPr>
      <w:r>
        <w:rPr>
          <w:rFonts w:ascii="Sylfaen" w:hAnsi="Sylfaen" w:cs="Arial"/>
          <w:b/>
          <w:sz w:val="24"/>
          <w:szCs w:val="24"/>
          <w:shd w:val="clear" w:color="auto" w:fill="FFFFFF"/>
          <w:lang w:val="hy-AM"/>
        </w:rPr>
        <w:tab/>
      </w:r>
      <w:r w:rsidRPr="00571ACC">
        <w:rPr>
          <w:rFonts w:ascii="Sylfaen" w:hAnsi="Sylfaen" w:cs="Arial"/>
          <w:b/>
          <w:sz w:val="24"/>
          <w:szCs w:val="24"/>
          <w:shd w:val="clear" w:color="auto" w:fill="FFFFFF"/>
          <w:lang w:val="hy-AM"/>
        </w:rPr>
        <w:t>Հունվարի 30-ին</w:t>
      </w:r>
      <w:r w:rsidRPr="00571ACC">
        <w:rPr>
          <w:rFonts w:ascii="Sylfaen" w:hAnsi="Sylfaen" w:cs="Arial"/>
          <w:sz w:val="24"/>
          <w:szCs w:val="24"/>
          <w:shd w:val="clear" w:color="auto" w:fill="FFFFFF"/>
          <w:lang w:val="hy-AM"/>
        </w:rPr>
        <w:t xml:space="preserve"> «</w:t>
      </w:r>
      <w:r w:rsidRPr="001E0FC2">
        <w:rPr>
          <w:rFonts w:ascii="Sylfaen" w:hAnsi="Sylfaen" w:cs="Arial"/>
          <w:sz w:val="24"/>
          <w:szCs w:val="24"/>
          <w:shd w:val="clear" w:color="auto" w:fill="FFFFFF"/>
          <w:lang w:val="hy-AM"/>
        </w:rPr>
        <w:t>Երևանի պետական համ</w:t>
      </w:r>
      <w:r>
        <w:rPr>
          <w:rFonts w:ascii="Sylfaen" w:hAnsi="Sylfaen" w:cs="Arial"/>
          <w:sz w:val="24"/>
          <w:szCs w:val="24"/>
          <w:shd w:val="clear" w:color="auto" w:fill="FFFFFF"/>
          <w:lang w:val="hy-AM"/>
        </w:rPr>
        <w:t>ալ</w:t>
      </w:r>
      <w:r w:rsidRPr="001E0FC2">
        <w:rPr>
          <w:rFonts w:ascii="Sylfaen" w:hAnsi="Sylfaen" w:cs="Arial"/>
          <w:sz w:val="24"/>
          <w:szCs w:val="24"/>
          <w:shd w:val="clear" w:color="auto" w:fill="FFFFFF"/>
          <w:lang w:val="hy-AM"/>
        </w:rPr>
        <w:t>սարան» հիմնադրամը դատական հայց է ներկայացրել Երևանի ընդհանուր իրավասության</w:t>
      </w:r>
      <w:r w:rsidRPr="001735C1">
        <w:rPr>
          <w:rFonts w:ascii="Sylfaen" w:hAnsi="Sylfaen" w:cs="Arial"/>
          <w:sz w:val="24"/>
          <w:szCs w:val="24"/>
          <w:shd w:val="clear" w:color="auto" w:fill="FFFFFF"/>
          <w:lang w:val="hy-AM"/>
        </w:rPr>
        <w:t xml:space="preserve"> դատարան ընդդեմ «Hraparak.am» կայքի սեփականատեր «Հրապարակ </w:t>
      </w:r>
      <w:r>
        <w:rPr>
          <w:rFonts w:ascii="Sylfaen" w:hAnsi="Sylfaen" w:cs="Arial"/>
          <w:sz w:val="24"/>
          <w:szCs w:val="24"/>
          <w:shd w:val="clear" w:color="auto" w:fill="FFFFFF"/>
          <w:lang w:val="hy-AM"/>
        </w:rPr>
        <w:t>օրաթերթ</w:t>
      </w:r>
      <w:r w:rsidRPr="001735C1">
        <w:rPr>
          <w:rFonts w:ascii="Sylfaen" w:hAnsi="Sylfaen" w:cs="Arial"/>
          <w:sz w:val="24"/>
          <w:szCs w:val="24"/>
          <w:shd w:val="clear" w:color="auto" w:fill="FFFFFF"/>
          <w:lang w:val="hy-AM"/>
        </w:rPr>
        <w:t>» ՍՊԸ-ի՝ զրպարտություն համարվող տվյալները հրապարակայնորեն հերքելուն պարտավորեցնելու, զրպարտ</w:t>
      </w:r>
      <w:r>
        <w:rPr>
          <w:rFonts w:ascii="Sylfaen" w:hAnsi="Sylfaen" w:cs="Arial"/>
          <w:sz w:val="24"/>
          <w:szCs w:val="24"/>
          <w:shd w:val="clear" w:color="auto" w:fill="FFFFFF"/>
          <w:lang w:val="hy-AM"/>
        </w:rPr>
        <w:t>ության</w:t>
      </w:r>
      <w:r w:rsidRPr="001735C1">
        <w:rPr>
          <w:rFonts w:ascii="Sylfaen" w:hAnsi="Sylfaen" w:cs="Arial"/>
          <w:sz w:val="24"/>
          <w:szCs w:val="24"/>
          <w:shd w:val="clear" w:color="auto" w:fill="FFFFFF"/>
          <w:lang w:val="hy-AM"/>
        </w:rPr>
        <w:t xml:space="preserve"> համար փոխհատուցման գումար բռնագանձելու պահանջներ</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30-ին կայքի հրապարակած</w:t>
      </w:r>
      <w:r>
        <w:rPr>
          <w:rFonts w:ascii="Sylfaen" w:hAnsi="Sylfaen" w:cs="Arial"/>
          <w:sz w:val="24"/>
          <w:szCs w:val="24"/>
          <w:shd w:val="clear" w:color="auto" w:fill="FFFFFF"/>
          <w:lang w:val="hy-AM"/>
        </w:rPr>
        <w:t>՝</w:t>
      </w:r>
      <w:r w:rsidRPr="001735C1">
        <w:rPr>
          <w:rFonts w:ascii="Sylfaen" w:hAnsi="Sylfaen" w:cs="Arial"/>
          <w:sz w:val="24"/>
          <w:szCs w:val="24"/>
          <w:shd w:val="clear" w:color="auto" w:fill="FFFFFF"/>
          <w:lang w:val="hy-AM"/>
        </w:rPr>
        <w:t xml:space="preserve"> «ԵՊՀ-ում ֆինանսական դեֆիցիտ է առաջացել» հոդվածն է</w:t>
      </w:r>
      <w:r>
        <w:rPr>
          <w:rStyle w:val="FootnoteReference"/>
          <w:rFonts w:ascii="Sylfaen" w:hAnsi="Sylfaen" w:cs="Arial"/>
          <w:sz w:val="24"/>
          <w:szCs w:val="24"/>
          <w:shd w:val="clear" w:color="auto" w:fill="FFFFFF"/>
          <w:lang w:val="hy-AM"/>
        </w:rPr>
        <w:footnoteReference w:id="62"/>
      </w:r>
      <w:r w:rsidRPr="001735C1">
        <w:rPr>
          <w:rFonts w:ascii="Sylfaen" w:hAnsi="Sylfaen" w:cs="Arial"/>
          <w:sz w:val="24"/>
          <w:szCs w:val="24"/>
          <w:shd w:val="clear" w:color="auto" w:fill="FFFFFF"/>
          <w:lang w:val="hy-AM"/>
        </w:rPr>
        <w:t>։ ԵՊՀ-ն հերքում է պահանջել, ինչը որոշակի մեկնաբանություններով հրապարակվել է, սակայն դա չի բավարարել հայցվորին, և վերջինս դիմել է դատարան։</w:t>
      </w:r>
    </w:p>
    <w:p w:rsidR="00BB0042" w:rsidRDefault="00BB0042" w:rsidP="00BB0042">
      <w:pPr>
        <w:spacing w:after="0" w:line="240" w:lineRule="auto"/>
        <w:ind w:firstLine="720"/>
        <w:rPr>
          <w:rFonts w:ascii="Sylfaen" w:hAnsi="Sylfaen" w:cs="Arial"/>
          <w:sz w:val="24"/>
          <w:szCs w:val="24"/>
          <w:shd w:val="clear" w:color="auto" w:fill="FFFFFF"/>
          <w:lang w:val="hy-AM"/>
        </w:rPr>
      </w:pPr>
      <w:r w:rsidRPr="006518B4">
        <w:rPr>
          <w:rFonts w:ascii="Sylfaen" w:eastAsia="Times New Roman" w:hAnsi="Sylfaen" w:cs="Arial"/>
          <w:kern w:val="36"/>
          <w:sz w:val="24"/>
          <w:szCs w:val="24"/>
          <w:lang w:val="hy-AM"/>
        </w:rPr>
        <w:t>Փ</w:t>
      </w:r>
      <w:r>
        <w:rPr>
          <w:rFonts w:ascii="Sylfaen" w:hAnsi="Sylfaen" w:cs="Arial"/>
          <w:sz w:val="24"/>
          <w:szCs w:val="24"/>
          <w:shd w:val="clear" w:color="auto" w:fill="FFFFFF"/>
          <w:lang w:val="hy-AM"/>
        </w:rPr>
        <w:t>ետրվարի 14-ին հայցադիմումն ընդունվել է վարույթ</w:t>
      </w:r>
      <w:r w:rsidRPr="00390859">
        <w:rPr>
          <w:rFonts w:ascii="Sylfaen" w:hAnsi="Sylfaen" w:cs="Arial"/>
          <w:sz w:val="24"/>
          <w:szCs w:val="24"/>
          <w:shd w:val="clear" w:color="auto" w:fill="FFFFFF"/>
          <w:lang w:val="hy-AM"/>
        </w:rPr>
        <w:t xml:space="preserve">, որից հետո երկու անգամ </w:t>
      </w:r>
      <w:r w:rsidRPr="006518B4">
        <w:rPr>
          <w:rFonts w:ascii="Sylfaen" w:hAnsi="Sylfaen" w:cs="Arial"/>
          <w:sz w:val="24"/>
          <w:szCs w:val="24"/>
          <w:shd w:val="clear" w:color="auto" w:fill="FFFFFF"/>
          <w:lang w:val="hy-AM"/>
        </w:rPr>
        <w:t xml:space="preserve">գործով վերաբաշխում է կատարվել, և ի վերջո գործը նոր վարույթ է ընդունվել </w:t>
      </w:r>
      <w:r w:rsidRPr="006518B4">
        <w:rPr>
          <w:rFonts w:ascii="Sylfaen" w:hAnsi="Sylfaen" w:cs="Arial"/>
          <w:sz w:val="24"/>
          <w:szCs w:val="24"/>
          <w:shd w:val="clear" w:color="auto" w:fill="FFFFFF"/>
          <w:lang w:val="hy-AM"/>
        </w:rPr>
        <w:lastRenderedPageBreak/>
        <w:t xml:space="preserve">հունիսի 20-ին։ Դատական նիստեր են կայացել հոկտեմբերի 3-ին, նոյեմբերի 23-ին, հաջորդը նշանակվել է </w:t>
      </w:r>
      <w:r>
        <w:rPr>
          <w:rFonts w:ascii="Sylfaen" w:eastAsia="Times New Roman" w:hAnsi="Sylfaen" w:cs="Arial"/>
          <w:kern w:val="36"/>
          <w:sz w:val="24"/>
          <w:szCs w:val="24"/>
          <w:lang w:val="hy-AM"/>
        </w:rPr>
        <w:t>202</w:t>
      </w:r>
      <w:r>
        <w:rPr>
          <w:rFonts w:ascii="Sylfaen" w:hAnsi="Sylfaen" w:cs="Arial"/>
          <w:sz w:val="24"/>
          <w:szCs w:val="24"/>
          <w:shd w:val="clear" w:color="auto" w:fill="FFFFFF"/>
          <w:lang w:val="hy-AM"/>
        </w:rPr>
        <w:t>4</w:t>
      </w:r>
      <w:r>
        <w:rPr>
          <w:rFonts w:ascii="Sylfaen" w:eastAsia="Times New Roman" w:hAnsi="Sylfaen" w:cs="Arial"/>
          <w:kern w:val="36"/>
          <w:sz w:val="24"/>
          <w:szCs w:val="24"/>
          <w:lang w:val="hy-AM"/>
        </w:rPr>
        <w:t>թ</w:t>
      </w:r>
      <w:r>
        <w:rPr>
          <w:rFonts w:ascii="Times New Roman" w:eastAsia="Times New Roman" w:hAnsi="Times New Roman" w:cs="Times New Roman"/>
          <w:kern w:val="36"/>
          <w:sz w:val="24"/>
          <w:szCs w:val="24"/>
          <w:lang w:val="hy-AM"/>
        </w:rPr>
        <w:t xml:space="preserve">․ </w:t>
      </w:r>
      <w:r>
        <w:rPr>
          <w:rFonts w:ascii="Sylfaen" w:eastAsia="Times New Roman" w:hAnsi="Sylfaen" w:cs="Sylfaen"/>
          <w:kern w:val="36"/>
          <w:sz w:val="24"/>
          <w:szCs w:val="24"/>
          <w:lang w:val="hy-AM"/>
        </w:rPr>
        <w:t>փ</w:t>
      </w:r>
      <w:r>
        <w:rPr>
          <w:rFonts w:ascii="Sylfaen" w:hAnsi="Sylfaen" w:cs="Arial"/>
          <w:sz w:val="24"/>
          <w:szCs w:val="24"/>
          <w:shd w:val="clear" w:color="auto" w:fill="FFFFFF"/>
          <w:lang w:val="hy-AM"/>
        </w:rPr>
        <w:t>ետրվարի 5-ին</w:t>
      </w:r>
      <w:r w:rsidRPr="006518B4">
        <w:rPr>
          <w:rFonts w:ascii="Sylfaen" w:hAnsi="Sylfaen" w:cs="Arial"/>
          <w:sz w:val="24"/>
          <w:szCs w:val="24"/>
          <w:shd w:val="clear" w:color="auto" w:fill="FFFFFF"/>
          <w:lang w:val="hy-AM"/>
        </w:rPr>
        <w:t>։</w:t>
      </w:r>
      <w:r w:rsidRPr="006518B4">
        <w:rPr>
          <w:rFonts w:ascii="Sylfaen" w:hAnsi="Sylfaen" w:cs="Arial"/>
          <w:sz w:val="24"/>
          <w:szCs w:val="24"/>
          <w:shd w:val="clear" w:color="auto" w:fill="FFFFFF"/>
          <w:lang w:val="hy-AM"/>
        </w:rPr>
        <w:tab/>
      </w:r>
    </w:p>
    <w:p w:rsidR="00BB0042" w:rsidRDefault="00BB0042" w:rsidP="00BB0042">
      <w:pPr>
        <w:spacing w:after="0" w:line="240" w:lineRule="auto"/>
        <w:ind w:firstLine="720"/>
        <w:rPr>
          <w:rFonts w:ascii="Sylfaen" w:hAnsi="Sylfaen" w:cs="Arial"/>
          <w:sz w:val="24"/>
          <w:szCs w:val="24"/>
          <w:shd w:val="clear" w:color="auto" w:fill="FFFFFF"/>
          <w:lang w:val="hy-AM"/>
        </w:rPr>
      </w:pPr>
    </w:p>
    <w:p w:rsidR="00BB0042" w:rsidRDefault="00BB0042" w:rsidP="00BB0042">
      <w:pPr>
        <w:pStyle w:val="NormalWeb"/>
        <w:shd w:val="clear" w:color="auto" w:fill="FFFFFF"/>
        <w:spacing w:before="0" w:beforeAutospacing="0" w:after="0" w:afterAutospacing="0" w:line="240" w:lineRule="auto"/>
        <w:rPr>
          <w:rFonts w:ascii="Sylfaen" w:hAnsi="Sylfaen" w:cs="Segoe UI Historic"/>
          <w:b/>
          <w:color w:val="050505"/>
          <w:lang w:val="hy-AM"/>
        </w:rPr>
      </w:pPr>
      <w:r>
        <w:rPr>
          <w:rFonts w:ascii="Sylfaen" w:hAnsi="Sylfaen"/>
          <w:shd w:val="clear" w:color="auto" w:fill="FFFFFF"/>
          <w:lang w:val="hy-AM"/>
        </w:rPr>
        <w:tab/>
      </w:r>
      <w:r w:rsidRPr="00571ACC">
        <w:rPr>
          <w:rFonts w:ascii="Sylfaen" w:hAnsi="Sylfaen"/>
          <w:b/>
          <w:kern w:val="36"/>
          <w:lang w:val="hy-AM"/>
        </w:rPr>
        <w:t>Հունվարի 30-ին</w:t>
      </w:r>
      <w:r>
        <w:rPr>
          <w:rFonts w:ascii="Sylfaen" w:hAnsi="Sylfaen"/>
          <w:kern w:val="36"/>
          <w:lang w:val="hy-AM"/>
        </w:rPr>
        <w:t xml:space="preserve"> կայացել </w:t>
      </w:r>
      <w:r w:rsidRPr="00ED702F">
        <w:rPr>
          <w:rFonts w:ascii="Sylfaen" w:hAnsi="Sylfaen"/>
          <w:color w:val="000000"/>
          <w:shd w:val="clear" w:color="auto" w:fill="FFFFFF"/>
          <w:lang w:val="hy-AM"/>
        </w:rPr>
        <w:t>«</w:t>
      </w:r>
      <w:r w:rsidRPr="00ED702F">
        <w:rPr>
          <w:rFonts w:ascii="Sylfaen" w:hAnsi="Sylfaen"/>
          <w:kern w:val="36"/>
          <w:lang w:val="hy-AM"/>
        </w:rPr>
        <w:t>Հայկական երկրորդ հեռուստաալիք» ՍՊԸ-ն</w:t>
      </w:r>
      <w:r w:rsidRPr="00ED702F">
        <w:rPr>
          <w:rFonts w:ascii="Sylfaen" w:hAnsi="Sylfaen"/>
          <w:lang w:val="hy-AM"/>
        </w:rPr>
        <w:t xml:space="preserve"> </w:t>
      </w:r>
      <w:r>
        <w:rPr>
          <w:rFonts w:ascii="Sylfaen" w:hAnsi="Sylfaen"/>
          <w:kern w:val="36"/>
          <w:lang w:val="hy-AM"/>
        </w:rPr>
        <w:t xml:space="preserve">ընդդեմ </w:t>
      </w:r>
      <w:r w:rsidRPr="00836A82">
        <w:rPr>
          <w:rFonts w:ascii="Sylfaen" w:hAnsi="Sylfaen"/>
          <w:kern w:val="36"/>
          <w:lang w:val="hy-AM"/>
        </w:rPr>
        <w:t xml:space="preserve">Հեռուստատեսության և ռադիոյի հանձնաժողովի </w:t>
      </w:r>
      <w:r>
        <w:rPr>
          <w:rFonts w:ascii="Sylfaen" w:hAnsi="Sylfaen" w:cs="Segoe UI Historic"/>
          <w:color w:val="050505"/>
          <w:lang w:val="hy-AM"/>
        </w:rPr>
        <w:t xml:space="preserve">գործով դատական նիստը՝ </w:t>
      </w:r>
      <w:r w:rsidRPr="001735C1">
        <w:rPr>
          <w:rFonts w:ascii="Sylfaen" w:hAnsi="Sylfaen" w:cs="Segoe UI Historic"/>
          <w:color w:val="050505"/>
          <w:lang w:val="hy-AM"/>
        </w:rPr>
        <w:t xml:space="preserve">հանրային մուլտիպլեքսում հանրապետական սփռման սլոթի օգտագործման լիցենզավորման </w:t>
      </w:r>
      <w:r>
        <w:rPr>
          <w:rFonts w:ascii="Sylfaen" w:hAnsi="Sylfaen" w:cs="Segoe UI Historic"/>
          <w:color w:val="050505"/>
          <w:lang w:val="hy-AM"/>
        </w:rPr>
        <w:t xml:space="preserve">մրցույթի հաղթողներ ճանաչելու </w:t>
      </w:r>
      <w:r w:rsidRPr="001735C1">
        <w:rPr>
          <w:rFonts w:ascii="Sylfaen" w:hAnsi="Sylfaen" w:cs="Segoe UI Historic"/>
          <w:color w:val="050505"/>
          <w:lang w:val="hy-AM"/>
        </w:rPr>
        <w:t xml:space="preserve">և լիցենզիա տրամադրելու մասին </w:t>
      </w:r>
      <w:r>
        <w:rPr>
          <w:rFonts w:ascii="Sylfaen" w:hAnsi="Sylfaen" w:cs="Segoe UI Historic"/>
          <w:color w:val="050505"/>
          <w:lang w:val="hy-AM"/>
        </w:rPr>
        <w:t>2022թ</w:t>
      </w:r>
      <w:r>
        <w:rPr>
          <w:color w:val="050505"/>
          <w:lang w:val="hy-AM"/>
        </w:rPr>
        <w:t xml:space="preserve">․ </w:t>
      </w:r>
      <w:r w:rsidRPr="001735C1">
        <w:rPr>
          <w:rFonts w:ascii="Sylfaen" w:hAnsi="Sylfaen" w:cs="Segoe UI Historic"/>
          <w:color w:val="050505"/>
          <w:lang w:val="hy-AM"/>
        </w:rPr>
        <w:t>դեկտեմբերի 2-ի թիվ 143-</w:t>
      </w:r>
      <w:r>
        <w:rPr>
          <w:rFonts w:ascii="Sylfaen" w:hAnsi="Sylfaen" w:cs="Segoe UI Historic"/>
          <w:color w:val="050505"/>
          <w:lang w:val="hy-AM"/>
        </w:rPr>
        <w:t xml:space="preserve">Ա որոշումը վերացնելու պահանջով </w:t>
      </w:r>
      <w:r w:rsidRPr="00260A34">
        <w:rPr>
          <w:rFonts w:ascii="Sylfaen" w:hAnsi="Sylfaen" w:cs="Segoe UI Historic"/>
          <w:color w:val="050505"/>
          <w:lang w:val="hy-AM"/>
        </w:rPr>
        <w:t>(</w:t>
      </w:r>
      <w:r w:rsidRPr="001735C1">
        <w:rPr>
          <w:rFonts w:ascii="Sylfaen" w:hAnsi="Sylfaen" w:cs="Segoe UI Historic"/>
          <w:color w:val="050505"/>
          <w:lang w:val="hy-AM"/>
        </w:rPr>
        <w:t>երրորդ կողմ</w:t>
      </w:r>
      <w:r w:rsidRPr="00260A34">
        <w:rPr>
          <w:rFonts w:ascii="Sylfaen" w:hAnsi="Sylfaen" w:cs="Segoe UI Historic"/>
          <w:color w:val="050505"/>
          <w:lang w:val="hy-AM"/>
        </w:rPr>
        <w:t>`</w:t>
      </w:r>
      <w:r w:rsidRPr="001735C1">
        <w:rPr>
          <w:rFonts w:ascii="Sylfaen" w:hAnsi="Sylfaen" w:cs="Segoe UI Historic"/>
          <w:color w:val="050505"/>
          <w:lang w:val="hy-AM"/>
        </w:rPr>
        <w:t xml:space="preserve"> «Արմենիա Թի-Վի» ՓԲԸ, «Ա-ԹիՎի» ՍՊԸ, «ՇԱՆԹ» ՍՊԸ և «Մուլտի մեդիա Կենտրոն ԹիՎի» ՓԲԸ</w:t>
      </w:r>
      <w:r w:rsidRPr="00260A34">
        <w:rPr>
          <w:rFonts w:ascii="Sylfaen" w:hAnsi="Sylfaen" w:cs="Segoe UI Historic"/>
          <w:color w:val="050505"/>
          <w:lang w:val="hy-AM"/>
        </w:rPr>
        <w:t>)</w:t>
      </w:r>
      <w:r w:rsidRPr="001735C1">
        <w:rPr>
          <w:rFonts w:ascii="Sylfaen" w:hAnsi="Sylfaen" w:cs="Segoe UI Historic"/>
          <w:color w:val="050505"/>
          <w:lang w:val="hy-AM"/>
        </w:rPr>
        <w:t>:</w:t>
      </w:r>
      <w:r w:rsidRPr="00260A34">
        <w:rPr>
          <w:rFonts w:ascii="Sylfaen" w:hAnsi="Sylfaen" w:cs="Segoe UI Historic"/>
          <w:color w:val="050505"/>
          <w:lang w:val="hy-AM"/>
        </w:rPr>
        <w:t xml:space="preserve"> </w:t>
      </w:r>
      <w:r>
        <w:rPr>
          <w:rFonts w:ascii="Sylfaen" w:hAnsi="Sylfaen" w:cs="Segoe UI Historic"/>
          <w:color w:val="050505"/>
          <w:lang w:val="hy-AM"/>
        </w:rPr>
        <w:t xml:space="preserve">Այս հայցը ներկայացվել էր </w:t>
      </w:r>
      <w:r w:rsidRPr="0006574B">
        <w:rPr>
          <w:rFonts w:ascii="Sylfaen" w:hAnsi="Sylfaen" w:cs="Segoe UI Historic"/>
          <w:color w:val="050505"/>
          <w:lang w:val="hy-AM"/>
        </w:rPr>
        <w:t>2022թ</w:t>
      </w:r>
      <w:r w:rsidRPr="0006574B">
        <w:rPr>
          <w:color w:val="050505"/>
          <w:lang w:val="hy-AM"/>
        </w:rPr>
        <w:t xml:space="preserve">․ </w:t>
      </w:r>
      <w:r w:rsidRPr="0006574B">
        <w:rPr>
          <w:rFonts w:ascii="Sylfaen" w:hAnsi="Sylfaen" w:cs="Sylfaen"/>
          <w:color w:val="050505"/>
          <w:lang w:val="hy-AM"/>
        </w:rPr>
        <w:t>դեկտեմբերի</w:t>
      </w:r>
      <w:r w:rsidRPr="0006574B">
        <w:rPr>
          <w:rFonts w:ascii="Sylfaen" w:hAnsi="Sylfaen" w:cs="Segoe UI Historic"/>
          <w:color w:val="050505"/>
          <w:lang w:val="hy-AM"/>
        </w:rPr>
        <w:t xml:space="preserve"> 21-ին։</w:t>
      </w:r>
    </w:p>
    <w:p w:rsidR="00BB0042" w:rsidRPr="00E34AC4" w:rsidRDefault="00BB0042" w:rsidP="00BB0042">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cs="Segoe UI Historic"/>
          <w:color w:val="050505"/>
          <w:lang w:val="hy-AM"/>
        </w:rPr>
        <w:t>2023 թվականին</w:t>
      </w:r>
      <w:r w:rsidRPr="00260A34">
        <w:rPr>
          <w:rFonts w:ascii="Sylfaen" w:hAnsi="Sylfaen" w:cs="Segoe UI Historic"/>
          <w:color w:val="050505"/>
          <w:lang w:val="hy-AM"/>
        </w:rPr>
        <w:t xml:space="preserve"> գործով նիստ է կայացել նաև փետրվարի 13-ին,</w:t>
      </w:r>
      <w:r>
        <w:rPr>
          <w:rFonts w:ascii="Sylfaen" w:hAnsi="Sylfaen" w:cs="Segoe UI Historic"/>
          <w:color w:val="050505"/>
          <w:lang w:val="hy-AM"/>
        </w:rPr>
        <w:t xml:space="preserve"> իսկ</w:t>
      </w:r>
      <w:r w:rsidRPr="001735C1">
        <w:rPr>
          <w:rFonts w:ascii="Sylfaen" w:hAnsi="Sylfaen" w:cs="Segoe UI Historic"/>
          <w:color w:val="050505"/>
          <w:lang w:val="hy-AM"/>
        </w:rPr>
        <w:t xml:space="preserve"> 22-ին </w:t>
      </w:r>
      <w:r>
        <w:rPr>
          <w:rFonts w:ascii="Sylfaen" w:hAnsi="Sylfaen" w:cs="Segoe UI Historic"/>
          <w:color w:val="050505"/>
          <w:lang w:val="hy-AM"/>
        </w:rPr>
        <w:t xml:space="preserve">հայցը </w:t>
      </w:r>
      <w:r w:rsidRPr="00260A34">
        <w:rPr>
          <w:rFonts w:ascii="Sylfaen" w:hAnsi="Sylfaen" w:cs="Segoe UI Historic"/>
          <w:lang w:val="hy-AM"/>
        </w:rPr>
        <w:t>բավարարվել է</w:t>
      </w:r>
      <w:r>
        <w:rPr>
          <w:rFonts w:ascii="Sylfaen" w:hAnsi="Sylfaen" w:cs="Segoe UI Historic"/>
          <w:lang w:val="hy-AM"/>
        </w:rPr>
        <w:t>՝</w:t>
      </w:r>
      <w:r w:rsidRPr="00260A34">
        <w:rPr>
          <w:rFonts w:ascii="Sylfaen" w:hAnsi="Sylfaen" w:cs="Segoe UI Historic"/>
          <w:lang w:val="hy-AM"/>
        </w:rPr>
        <w:t xml:space="preserve"> </w:t>
      </w:r>
      <w:r w:rsidRPr="00260A34">
        <w:rPr>
          <w:rFonts w:ascii="Sylfaen" w:hAnsi="Sylfaen" w:cs="Arial"/>
          <w:shd w:val="clear" w:color="auto" w:fill="FFFFFF"/>
          <w:lang w:val="hy-AM"/>
        </w:rPr>
        <w:t>անվավեր</w:t>
      </w:r>
      <w:r>
        <w:rPr>
          <w:rFonts w:ascii="Sylfaen" w:hAnsi="Sylfaen" w:cs="Arial"/>
          <w:shd w:val="clear" w:color="auto" w:fill="FFFFFF"/>
          <w:lang w:val="hy-AM"/>
        </w:rPr>
        <w:t xml:space="preserve"> է</w:t>
      </w:r>
      <w:r w:rsidRPr="00260A34">
        <w:rPr>
          <w:rFonts w:ascii="Sylfaen" w:hAnsi="Sylfaen"/>
          <w:shd w:val="clear" w:color="auto" w:fill="FFFFFF"/>
          <w:lang w:val="hy-AM"/>
        </w:rPr>
        <w:t xml:space="preserve"> </w:t>
      </w:r>
      <w:r w:rsidRPr="00260A34">
        <w:rPr>
          <w:rFonts w:ascii="Sylfaen" w:hAnsi="Sylfaen" w:cs="Arial"/>
          <w:shd w:val="clear" w:color="auto" w:fill="FFFFFF"/>
          <w:lang w:val="hy-AM"/>
        </w:rPr>
        <w:t>ճանաչ</w:t>
      </w:r>
      <w:r>
        <w:rPr>
          <w:rFonts w:ascii="Sylfaen" w:hAnsi="Sylfaen" w:cs="Arial"/>
          <w:shd w:val="clear" w:color="auto" w:fill="FFFFFF"/>
          <w:lang w:val="hy-AM"/>
        </w:rPr>
        <w:t>վ</w:t>
      </w:r>
      <w:r w:rsidRPr="00260A34">
        <w:rPr>
          <w:rFonts w:ascii="Sylfaen" w:hAnsi="Sylfaen" w:cs="Arial"/>
          <w:shd w:val="clear" w:color="auto" w:fill="FFFFFF"/>
          <w:lang w:val="hy-AM"/>
        </w:rPr>
        <w:t>ել</w:t>
      </w:r>
      <w:r w:rsidRPr="00260A34">
        <w:rPr>
          <w:rFonts w:ascii="Sylfaen" w:hAnsi="Sylfaen"/>
          <w:shd w:val="clear" w:color="auto" w:fill="FFFFFF"/>
          <w:lang w:val="hy-AM"/>
        </w:rPr>
        <w:t xml:space="preserve"> </w:t>
      </w:r>
      <w:r>
        <w:rPr>
          <w:rFonts w:ascii="Sylfaen" w:hAnsi="Sylfaen"/>
          <w:shd w:val="clear" w:color="auto" w:fill="FFFFFF"/>
          <w:lang w:val="hy-AM"/>
        </w:rPr>
        <w:t xml:space="preserve">վիճարկվող </w:t>
      </w:r>
      <w:r w:rsidRPr="00260A34">
        <w:rPr>
          <w:rFonts w:ascii="Sylfaen" w:hAnsi="Sylfaen" w:cs="Arial"/>
          <w:shd w:val="clear" w:color="auto" w:fill="FFFFFF"/>
          <w:lang w:val="hy-AM"/>
        </w:rPr>
        <w:t>որոշումը</w:t>
      </w:r>
      <w:r w:rsidRPr="00260A34">
        <w:rPr>
          <w:rFonts w:ascii="Sylfaen" w:hAnsi="Sylfaen"/>
          <w:shd w:val="clear" w:color="auto" w:fill="FFFFFF"/>
          <w:lang w:val="hy-AM"/>
        </w:rPr>
        <w:t>:</w:t>
      </w:r>
      <w:r>
        <w:rPr>
          <w:rFonts w:ascii="Sylfaen" w:hAnsi="Sylfaen"/>
          <w:shd w:val="clear" w:color="auto" w:fill="FFFFFF"/>
          <w:lang w:val="hy-AM"/>
        </w:rPr>
        <w:t xml:space="preserve"> Մ</w:t>
      </w:r>
      <w:r w:rsidRPr="00260A34">
        <w:rPr>
          <w:rFonts w:ascii="Sylfaen" w:hAnsi="Sylfaen"/>
          <w:shd w:val="clear" w:color="auto" w:fill="FFFFFF"/>
          <w:lang w:val="hy-AM"/>
        </w:rPr>
        <w:t>արտի 23-ին պատասխանողը դիմել է վերաքննիչ</w:t>
      </w:r>
      <w:r>
        <w:rPr>
          <w:rFonts w:ascii="Sylfaen" w:hAnsi="Sylfaen"/>
          <w:shd w:val="clear" w:color="auto" w:fill="FFFFFF"/>
          <w:lang w:val="hy-AM"/>
        </w:rPr>
        <w:t xml:space="preserve"> ատյան։ Հոկտեմբերի 5-ին վերաքննիչ բողոքը բավարարվել է, </w:t>
      </w:r>
      <w:r w:rsidRPr="00E34AC4">
        <w:rPr>
          <w:rFonts w:ascii="Sylfaen" w:hAnsi="Sylfaen"/>
          <w:shd w:val="clear" w:color="auto" w:fill="FFFFFF"/>
          <w:lang w:val="hy-AM"/>
        </w:rPr>
        <w:t>վճիռն ամբողջությամբ բեկանվել և փոփոխվել է, հայցվորի պահանջը մերժվել է։ Վերջի</w:t>
      </w:r>
      <w:r>
        <w:rPr>
          <w:rFonts w:ascii="Sylfaen" w:hAnsi="Sylfaen"/>
          <w:shd w:val="clear" w:color="auto" w:fill="FFFFFF"/>
          <w:lang w:val="hy-AM"/>
        </w:rPr>
        <w:t>նս պարտավորեցվել է վճարել 20 հազար</w:t>
      </w:r>
      <w:r w:rsidRPr="00E34AC4">
        <w:rPr>
          <w:rFonts w:ascii="Sylfaen" w:hAnsi="Sylfaen"/>
          <w:shd w:val="clear" w:color="auto" w:fill="FFFFFF"/>
          <w:lang w:val="hy-AM"/>
        </w:rPr>
        <w:t xml:space="preserve"> դրամ պետական տուրքի փոխհատուցման գումար: Հայցվորը նոյեմբերի 16-ին դիմել է վճռաբեկ ատյան։</w:t>
      </w:r>
    </w:p>
    <w:p w:rsidR="00BB0042" w:rsidRDefault="00BB0042" w:rsidP="00BB0042">
      <w:pPr>
        <w:spacing w:after="0" w:line="240" w:lineRule="auto"/>
        <w:rPr>
          <w:rFonts w:ascii="Sylfaen" w:eastAsia="Times New Roman" w:hAnsi="Sylfaen" w:cs="Times New Roman"/>
          <w:b/>
          <w:sz w:val="24"/>
          <w:szCs w:val="24"/>
          <w:lang w:val="hy-AM" w:eastAsia="ru-RU"/>
        </w:rPr>
      </w:pPr>
      <w:r w:rsidRPr="00836A82">
        <w:rPr>
          <w:rFonts w:ascii="Sylfaen" w:hAnsi="Sylfaen"/>
          <w:b/>
          <w:color w:val="000000"/>
          <w:sz w:val="24"/>
          <w:szCs w:val="24"/>
          <w:shd w:val="clear" w:color="auto" w:fill="FFFFFF"/>
          <w:lang w:val="hy-AM"/>
        </w:rPr>
        <w:tab/>
      </w:r>
      <w:r w:rsidRPr="00571ACC">
        <w:rPr>
          <w:rFonts w:ascii="Sylfaen" w:hAnsi="Sylfaen"/>
          <w:b/>
          <w:color w:val="000000"/>
          <w:sz w:val="24"/>
          <w:szCs w:val="24"/>
          <w:shd w:val="clear" w:color="auto" w:fill="FFFFFF"/>
          <w:lang w:val="hy-AM"/>
        </w:rPr>
        <w:t>Փետրվարի 23-ին</w:t>
      </w:r>
      <w:r w:rsidRPr="00836A82">
        <w:rPr>
          <w:rFonts w:ascii="Sylfaen" w:hAnsi="Sylfaen"/>
          <w:color w:val="000000"/>
          <w:sz w:val="24"/>
          <w:szCs w:val="24"/>
          <w:shd w:val="clear" w:color="auto" w:fill="FFFFFF"/>
          <w:lang w:val="hy-AM"/>
        </w:rPr>
        <w:t xml:space="preserve"> Վարչական դատարանում կայացել է </w:t>
      </w:r>
      <w:r>
        <w:rPr>
          <w:rFonts w:ascii="Sylfaen" w:eastAsia="Times New Roman" w:hAnsi="Sylfaen" w:cs="Times New Roman"/>
          <w:kern w:val="36"/>
          <w:sz w:val="24"/>
          <w:szCs w:val="24"/>
          <w:lang w:val="hy-AM" w:eastAsia="ru-RU"/>
        </w:rPr>
        <w:t>նույն հայցվորն</w:t>
      </w:r>
      <w:r w:rsidRPr="00836A82">
        <w:rPr>
          <w:rFonts w:ascii="Sylfaen" w:eastAsia="Times New Roman" w:hAnsi="Sylfaen" w:cs="Times New Roman"/>
          <w:kern w:val="36"/>
          <w:sz w:val="24"/>
          <w:szCs w:val="24"/>
          <w:lang w:val="hy-AM" w:eastAsia="ru-RU"/>
        </w:rPr>
        <w:t xml:space="preserve"> ընդդեմ </w:t>
      </w:r>
      <w:r>
        <w:rPr>
          <w:rFonts w:ascii="Sylfaen" w:eastAsia="Times New Roman" w:hAnsi="Sylfaen" w:cs="Times New Roman"/>
          <w:kern w:val="36"/>
          <w:sz w:val="24"/>
          <w:szCs w:val="24"/>
          <w:lang w:val="hy-AM" w:eastAsia="ru-RU"/>
        </w:rPr>
        <w:t>ՀՌՀ-ի</w:t>
      </w:r>
      <w:r w:rsidRPr="00836A82">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 xml:space="preserve">մեկ այլ </w:t>
      </w:r>
      <w:r w:rsidRPr="00836A82">
        <w:rPr>
          <w:rFonts w:ascii="Sylfaen" w:hAnsi="Sylfaen"/>
          <w:color w:val="000000"/>
          <w:sz w:val="24"/>
          <w:szCs w:val="24"/>
          <w:shd w:val="clear" w:color="auto" w:fill="FFFFFF"/>
          <w:lang w:val="hy-AM"/>
        </w:rPr>
        <w:t>գործով հերթական դատական նիստը։</w:t>
      </w:r>
      <w:r>
        <w:rPr>
          <w:rFonts w:ascii="Sylfaen" w:hAnsi="Sylfaen"/>
          <w:color w:val="000000"/>
          <w:sz w:val="24"/>
          <w:szCs w:val="24"/>
          <w:shd w:val="clear" w:color="auto" w:fill="FFFFFF"/>
          <w:lang w:val="hy-AM"/>
        </w:rPr>
        <w:t xml:space="preserve"> Ա</w:t>
      </w:r>
      <w:r w:rsidRPr="00836A82">
        <w:rPr>
          <w:rFonts w:ascii="Sylfaen" w:hAnsi="Sylfaen"/>
          <w:color w:val="000000"/>
          <w:sz w:val="24"/>
          <w:szCs w:val="24"/>
          <w:shd w:val="clear" w:color="auto" w:fill="FFFFFF"/>
          <w:lang w:val="hy-AM"/>
        </w:rPr>
        <w:t xml:space="preserve">յս հայցը ներկայացվել է </w:t>
      </w:r>
      <w:r w:rsidRPr="00B077C0">
        <w:rPr>
          <w:rFonts w:ascii="Sylfaen" w:hAnsi="Sylfaen"/>
          <w:color w:val="000000"/>
          <w:sz w:val="24"/>
          <w:szCs w:val="24"/>
          <w:shd w:val="clear" w:color="auto" w:fill="FFFFFF"/>
          <w:lang w:val="hy-AM"/>
        </w:rPr>
        <w:t>2021թ</w:t>
      </w:r>
      <w:r w:rsidRPr="00B077C0">
        <w:rPr>
          <w:rFonts w:ascii="Times New Roman" w:hAnsi="Times New Roman" w:cs="Times New Roman"/>
          <w:color w:val="000000"/>
          <w:sz w:val="24"/>
          <w:szCs w:val="24"/>
          <w:shd w:val="clear" w:color="auto" w:fill="FFFFFF"/>
          <w:lang w:val="hy-AM"/>
        </w:rPr>
        <w:t xml:space="preserve">․ </w:t>
      </w:r>
      <w:r w:rsidRPr="00B077C0">
        <w:rPr>
          <w:rFonts w:ascii="Sylfaen" w:hAnsi="Sylfaen"/>
          <w:color w:val="000000"/>
          <w:sz w:val="24"/>
          <w:szCs w:val="24"/>
          <w:shd w:val="clear" w:color="auto" w:fill="FFFFFF"/>
          <w:lang w:val="hy-AM"/>
        </w:rPr>
        <w:t>մարտի 15</w:t>
      </w:r>
      <w:r w:rsidRPr="00836A82">
        <w:rPr>
          <w:rFonts w:ascii="Sylfaen" w:hAnsi="Sylfaen"/>
          <w:b/>
          <w:color w:val="000000"/>
          <w:sz w:val="24"/>
          <w:szCs w:val="24"/>
          <w:shd w:val="clear" w:color="auto" w:fill="FFFFFF"/>
          <w:lang w:val="hy-AM"/>
        </w:rPr>
        <w:t>-</w:t>
      </w:r>
      <w:r w:rsidRPr="00836A82">
        <w:rPr>
          <w:rFonts w:ascii="Sylfaen" w:hAnsi="Sylfaen"/>
          <w:color w:val="000000"/>
          <w:sz w:val="24"/>
          <w:szCs w:val="24"/>
          <w:shd w:val="clear" w:color="auto" w:fill="FFFFFF"/>
          <w:lang w:val="hy-AM"/>
        </w:rPr>
        <w:t>ին՝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w:t>
      </w:r>
      <w:r w:rsidRPr="001735C1">
        <w:rPr>
          <w:rFonts w:ascii="Sylfaen" w:hAnsi="Sylfaen"/>
          <w:color w:val="000000"/>
          <w:sz w:val="24"/>
          <w:szCs w:val="24"/>
          <w:shd w:val="clear" w:color="auto" w:fill="FFFFFF"/>
          <w:lang w:val="hy-AM"/>
        </w:rPr>
        <w:t xml:space="preserve">։ Գործով երրորդ կողմ են ներգրավվել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w:t>
      </w:r>
      <w:r>
        <w:rPr>
          <w:rFonts w:ascii="Sylfaen" w:hAnsi="Sylfaen"/>
          <w:color w:val="000000"/>
          <w:sz w:val="24"/>
          <w:szCs w:val="24"/>
          <w:shd w:val="clear" w:color="auto" w:fill="FFFFFF"/>
          <w:lang w:val="hy-AM"/>
        </w:rPr>
        <w:t>2022թ</w:t>
      </w:r>
      <w:r>
        <w:rPr>
          <w:rFonts w:ascii="Times New Roman" w:hAnsi="Times New Roman" w:cs="Times New Roman"/>
          <w:color w:val="000000"/>
          <w:sz w:val="24"/>
          <w:szCs w:val="24"/>
          <w:shd w:val="clear" w:color="auto" w:fill="FFFFFF"/>
          <w:lang w:val="hy-AM"/>
        </w:rPr>
        <w:t>․</w:t>
      </w:r>
      <w:r>
        <w:rPr>
          <w:rFonts w:ascii="Sylfaen" w:hAnsi="Sylfaen" w:cs="Times New Roman"/>
          <w:color w:val="000000"/>
          <w:sz w:val="24"/>
          <w:szCs w:val="24"/>
          <w:shd w:val="clear" w:color="auto" w:fill="FFFFFF"/>
          <w:lang w:val="hy-AM"/>
        </w:rPr>
        <w:t xml:space="preserve"> </w:t>
      </w:r>
      <w:r w:rsidRPr="001735C1">
        <w:rPr>
          <w:rFonts w:ascii="Sylfaen" w:eastAsia="Times New Roman" w:hAnsi="Sylfaen" w:cs="Times New Roman"/>
          <w:color w:val="000000"/>
          <w:sz w:val="24"/>
          <w:szCs w:val="24"/>
          <w:shd w:val="clear" w:color="auto" w:fill="FFFFFF"/>
          <w:lang w:val="hy-AM" w:eastAsia="ru-RU"/>
        </w:rPr>
        <w:t xml:space="preserve">օգոստոսի 30-ին Վարչական դատարանը մասնակի բավարարել է </w:t>
      </w:r>
      <w:r w:rsidRPr="00ED702F">
        <w:rPr>
          <w:rFonts w:ascii="Sylfaen" w:hAnsi="Sylfaen"/>
          <w:color w:val="000000"/>
          <w:shd w:val="clear" w:color="auto" w:fill="FFFFFF"/>
          <w:lang w:val="hy-AM"/>
        </w:rPr>
        <w:t>«</w:t>
      </w:r>
      <w:r w:rsidRPr="00ED702F">
        <w:rPr>
          <w:rFonts w:ascii="Sylfaen" w:hAnsi="Sylfaen"/>
          <w:kern w:val="36"/>
          <w:lang w:val="hy-AM"/>
        </w:rPr>
        <w:t xml:space="preserve">Հայկական երկրորդ հեռուստաալիք» </w:t>
      </w:r>
      <w:r w:rsidRPr="001735C1">
        <w:rPr>
          <w:rFonts w:ascii="Sylfaen" w:eastAsia="Times New Roman" w:hAnsi="Sylfaen" w:cs="Times New Roman"/>
          <w:color w:val="000000"/>
          <w:sz w:val="24"/>
          <w:szCs w:val="24"/>
          <w:shd w:val="clear" w:color="auto" w:fill="FFFFFF"/>
          <w:lang w:val="hy-AM" w:eastAsia="ru-RU"/>
        </w:rPr>
        <w:t xml:space="preserve">ՍՊԸ-ի միջնորդությունը՝ հայցի ապահովման միջոց կիրառելու վերաբերյալ՝ արգելելով ՀՌՀ-ին հանրային մուլտիպլեքսում հանրապետական սփռման սլոթի մրցույթ իրականացնել՝ մինչև սույն գործն ըստ էության լուծող դատական ակտի ուժի մեջ մտնելը: </w:t>
      </w:r>
      <w:r>
        <w:rPr>
          <w:rFonts w:ascii="Sylfaen" w:eastAsia="Times New Roman" w:hAnsi="Sylfaen" w:cs="Times New Roman"/>
          <w:color w:val="000000"/>
          <w:sz w:val="24"/>
          <w:szCs w:val="24"/>
          <w:shd w:val="clear" w:color="auto" w:fill="FFFFFF"/>
          <w:lang w:val="hy-AM" w:eastAsia="ru-RU"/>
        </w:rPr>
        <w:br/>
      </w:r>
      <w:r>
        <w:rPr>
          <w:rFonts w:ascii="Sylfaen" w:eastAsia="Times New Roman" w:hAnsi="Sylfaen" w:cs="Times New Roman"/>
          <w:color w:val="000000"/>
          <w:sz w:val="24"/>
          <w:szCs w:val="24"/>
          <w:shd w:val="clear" w:color="auto" w:fill="FFFFFF"/>
          <w:lang w:val="hy-AM" w:eastAsia="ru-RU"/>
        </w:rPr>
        <w:tab/>
        <w:t>Ս</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թ</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մարտի 17-ի վճռ</w:t>
      </w:r>
      <w:r>
        <w:rPr>
          <w:rFonts w:ascii="Sylfaen" w:eastAsia="Times New Roman" w:hAnsi="Sylfaen" w:cs="Times New Roman"/>
          <w:color w:val="000000"/>
          <w:sz w:val="24"/>
          <w:szCs w:val="24"/>
          <w:shd w:val="clear" w:color="auto" w:fill="FFFFFF"/>
          <w:lang w:val="hy-AM" w:eastAsia="ru-RU"/>
        </w:rPr>
        <w:t>ով հայցը մերժվել է, վ</w:t>
      </w:r>
      <w:r w:rsidRPr="00517BFC">
        <w:rPr>
          <w:rFonts w:ascii="Sylfaen" w:eastAsia="Times New Roman" w:hAnsi="Sylfaen" w:cs="Times New Roman"/>
          <w:color w:val="000000"/>
          <w:sz w:val="24"/>
          <w:szCs w:val="24"/>
          <w:shd w:val="clear" w:color="auto" w:fill="FFFFFF"/>
          <w:lang w:val="hy-AM" w:eastAsia="ru-RU"/>
        </w:rPr>
        <w:t xml:space="preserve">երացվել է </w:t>
      </w:r>
      <w:r>
        <w:rPr>
          <w:rFonts w:ascii="Sylfaen" w:eastAsia="Times New Roman" w:hAnsi="Sylfaen" w:cs="Times New Roman"/>
          <w:color w:val="000000"/>
          <w:sz w:val="24"/>
          <w:szCs w:val="24"/>
          <w:shd w:val="clear" w:color="auto" w:fill="FFFFFF"/>
          <w:lang w:val="hy-AM" w:eastAsia="ru-RU"/>
        </w:rPr>
        <w:t xml:space="preserve">նաև </w:t>
      </w:r>
      <w:r w:rsidRPr="00517BFC">
        <w:rPr>
          <w:rFonts w:ascii="Sylfaen" w:eastAsia="Times New Roman" w:hAnsi="Sylfaen" w:cs="Times New Roman"/>
          <w:color w:val="000000"/>
          <w:sz w:val="24"/>
          <w:szCs w:val="24"/>
          <w:shd w:val="clear" w:color="auto" w:fill="FFFFFF"/>
          <w:lang w:val="hy-AM" w:eastAsia="ru-RU"/>
        </w:rPr>
        <w:t>կիրառված հայցի ապահովման միջոցը:</w:t>
      </w:r>
      <w:r>
        <w:rPr>
          <w:rFonts w:ascii="Sylfaen" w:hAnsi="Sylfaen" w:cs="Arial"/>
          <w:color w:val="000000"/>
          <w:sz w:val="24"/>
          <w:szCs w:val="24"/>
          <w:shd w:val="clear" w:color="auto" w:fill="FFFFFF"/>
          <w:lang w:val="hy-AM"/>
        </w:rPr>
        <w:t xml:space="preserve"> </w:t>
      </w:r>
      <w:r w:rsidRPr="00E34AC4">
        <w:rPr>
          <w:rFonts w:ascii="Sylfaen" w:eastAsia="Times New Roman" w:hAnsi="Sylfaen" w:cs="Times New Roman"/>
          <w:b/>
          <w:sz w:val="24"/>
          <w:szCs w:val="24"/>
          <w:shd w:val="clear" w:color="auto" w:fill="FFFFFF"/>
          <w:lang w:val="hy-AM" w:eastAsia="ru-RU"/>
        </w:rPr>
        <w:t>Մայիսի 25-ին</w:t>
      </w:r>
      <w:r w:rsidRPr="00E34AC4">
        <w:rPr>
          <w:rFonts w:ascii="Sylfaen" w:eastAsia="Times New Roman" w:hAnsi="Sylfaen" w:cs="Times New Roman"/>
          <w:sz w:val="24"/>
          <w:szCs w:val="24"/>
          <w:shd w:val="clear" w:color="auto" w:fill="FFFFFF"/>
          <w:lang w:val="hy-AM" w:eastAsia="ru-RU"/>
        </w:rPr>
        <w:t xml:space="preserve"> </w:t>
      </w:r>
      <w:r w:rsidRPr="00ED702F">
        <w:rPr>
          <w:rFonts w:ascii="Sylfaen" w:hAnsi="Sylfaen"/>
          <w:color w:val="000000"/>
          <w:sz w:val="24"/>
          <w:szCs w:val="24"/>
          <w:shd w:val="clear" w:color="auto" w:fill="FFFFFF"/>
          <w:lang w:val="hy-AM"/>
        </w:rPr>
        <w:t xml:space="preserve">հայցվորը </w:t>
      </w:r>
      <w:r w:rsidRPr="00ED702F">
        <w:rPr>
          <w:rFonts w:ascii="Sylfaen" w:eastAsia="Times New Roman" w:hAnsi="Sylfaen" w:cs="Times New Roman"/>
          <w:color w:val="000000"/>
          <w:sz w:val="24"/>
          <w:szCs w:val="24"/>
          <w:shd w:val="clear" w:color="auto" w:fill="FFFFFF"/>
          <w:lang w:val="hy-AM" w:eastAsia="ru-RU"/>
        </w:rPr>
        <w:t>դիմել է վերաքննիչ ատյան՝ բողոքարկելով առաջին ատյանի վճիռը:</w:t>
      </w:r>
      <w:r>
        <w:rPr>
          <w:rFonts w:ascii="Sylfaen" w:eastAsia="Times New Roman" w:hAnsi="Sylfaen" w:cs="Times New Roman"/>
          <w:sz w:val="24"/>
          <w:szCs w:val="24"/>
          <w:shd w:val="clear" w:color="auto" w:fill="FFFFFF"/>
          <w:lang w:val="hy-AM" w:eastAsia="ru-RU"/>
        </w:rPr>
        <w:t xml:space="preserve"> </w:t>
      </w:r>
      <w:r w:rsidRPr="00ED702F">
        <w:rPr>
          <w:rFonts w:ascii="Sylfaen" w:eastAsia="Times New Roman" w:hAnsi="Sylfaen" w:cs="Times New Roman"/>
          <w:color w:val="000000"/>
          <w:sz w:val="24"/>
          <w:szCs w:val="24"/>
          <w:shd w:val="clear" w:color="auto" w:fill="FFFFFF"/>
          <w:lang w:val="hy-AM" w:eastAsia="ru-RU"/>
        </w:rPr>
        <w:t>Դատական նիստ</w:t>
      </w:r>
      <w:r>
        <w:rPr>
          <w:rFonts w:ascii="Sylfaen" w:eastAsia="Times New Roman" w:hAnsi="Sylfaen" w:cs="Times New Roman"/>
          <w:color w:val="000000"/>
          <w:sz w:val="24"/>
          <w:szCs w:val="24"/>
          <w:shd w:val="clear" w:color="auto" w:fill="FFFFFF"/>
          <w:lang w:val="hy-AM" w:eastAsia="ru-RU"/>
        </w:rPr>
        <w:t xml:space="preserve"> </w:t>
      </w:r>
      <w:r w:rsidRPr="00ED702F">
        <w:rPr>
          <w:rFonts w:ascii="Sylfaen" w:eastAsia="Times New Roman" w:hAnsi="Sylfaen" w:cs="Times New Roman"/>
          <w:color w:val="000000"/>
          <w:sz w:val="24"/>
          <w:szCs w:val="24"/>
          <w:shd w:val="clear" w:color="auto" w:fill="FFFFFF"/>
          <w:lang w:val="hy-AM" w:eastAsia="ru-RU"/>
        </w:rPr>
        <w:t>է  նշանակվել 2024թ</w:t>
      </w:r>
      <w:r w:rsidRPr="00ED702F">
        <w:rPr>
          <w:rFonts w:ascii="Times New Roman" w:eastAsia="Times New Roman" w:hAnsi="Times New Roman" w:cs="Times New Roman"/>
          <w:color w:val="000000"/>
          <w:sz w:val="24"/>
          <w:szCs w:val="24"/>
          <w:shd w:val="clear" w:color="auto" w:fill="FFFFFF"/>
          <w:lang w:val="hy-AM" w:eastAsia="ru-RU"/>
        </w:rPr>
        <w:t>․</w:t>
      </w:r>
      <w:r w:rsidRPr="00ED702F">
        <w:rPr>
          <w:rFonts w:ascii="Sylfaen" w:eastAsia="Times New Roman" w:hAnsi="Sylfaen" w:cs="Times New Roman"/>
          <w:color w:val="000000"/>
          <w:sz w:val="24"/>
          <w:szCs w:val="24"/>
          <w:shd w:val="clear" w:color="auto" w:fill="FFFFFF"/>
          <w:lang w:val="hy-AM" w:eastAsia="ru-RU"/>
        </w:rPr>
        <w:t xml:space="preserve"> </w:t>
      </w:r>
      <w:r w:rsidRPr="00ED702F">
        <w:rPr>
          <w:rFonts w:ascii="Sylfaen" w:eastAsia="Times New Roman" w:hAnsi="Sylfaen" w:cs="Sylfaen"/>
          <w:color w:val="000000"/>
          <w:sz w:val="24"/>
          <w:szCs w:val="24"/>
          <w:shd w:val="clear" w:color="auto" w:fill="FFFFFF"/>
          <w:lang w:val="hy-AM" w:eastAsia="ru-RU"/>
        </w:rPr>
        <w:t>մայիսի</w:t>
      </w:r>
      <w:r w:rsidRPr="00ED702F">
        <w:rPr>
          <w:rFonts w:ascii="Sylfaen" w:eastAsia="Times New Roman" w:hAnsi="Sylfaen" w:cs="Times New Roman"/>
          <w:color w:val="000000"/>
          <w:sz w:val="24"/>
          <w:szCs w:val="24"/>
          <w:shd w:val="clear" w:color="auto" w:fill="FFFFFF"/>
          <w:lang w:val="hy-AM" w:eastAsia="ru-RU"/>
        </w:rPr>
        <w:t xml:space="preserve"> 8-</w:t>
      </w:r>
      <w:r w:rsidRPr="00ED702F">
        <w:rPr>
          <w:rFonts w:ascii="Sylfaen" w:eastAsia="Times New Roman" w:hAnsi="Sylfaen" w:cs="Sylfaen"/>
          <w:color w:val="000000"/>
          <w:sz w:val="24"/>
          <w:szCs w:val="24"/>
          <w:shd w:val="clear" w:color="auto" w:fill="FFFFFF"/>
          <w:lang w:val="hy-AM" w:eastAsia="ru-RU"/>
        </w:rPr>
        <w:t>ին</w:t>
      </w:r>
      <w:r w:rsidRPr="00ED702F">
        <w:rPr>
          <w:rFonts w:ascii="Sylfaen" w:eastAsia="Times New Roman" w:hAnsi="Sylfaen" w:cs="Times New Roman"/>
          <w:color w:val="000000"/>
          <w:sz w:val="24"/>
          <w:szCs w:val="24"/>
          <w:shd w:val="clear" w:color="auto" w:fill="FFFFFF"/>
          <w:lang w:val="hy-AM" w:eastAsia="ru-RU"/>
        </w:rPr>
        <w:t>։</w:t>
      </w:r>
      <w:r w:rsidRPr="00ED702F">
        <w:rPr>
          <w:rFonts w:ascii="Sylfaen" w:eastAsia="Times New Roman" w:hAnsi="Sylfaen" w:cs="Times New Roman"/>
          <w:b/>
          <w:sz w:val="24"/>
          <w:szCs w:val="24"/>
          <w:lang w:val="hy-AM" w:eastAsia="ru-RU"/>
        </w:rPr>
        <w:tab/>
      </w:r>
    </w:p>
    <w:p w:rsidR="00BB0042" w:rsidRDefault="00BB0042" w:rsidP="00BB0042">
      <w:pPr>
        <w:shd w:val="clear" w:color="auto" w:fill="FFFFFF"/>
        <w:spacing w:after="0"/>
        <w:rPr>
          <w:rFonts w:ascii="Sylfaen" w:hAnsi="Sylfaen"/>
          <w:lang w:val="hy-AM"/>
        </w:rPr>
      </w:pPr>
      <w:r w:rsidRPr="009006EF">
        <w:rPr>
          <w:rFonts w:ascii="Sylfaen" w:hAnsi="Sylfaen"/>
          <w:b/>
          <w:lang w:val="hy-AM"/>
        </w:rPr>
        <w:tab/>
      </w:r>
      <w:r w:rsidRPr="00571ACC">
        <w:rPr>
          <w:rFonts w:ascii="Sylfaen" w:hAnsi="Sylfaen"/>
          <w:b/>
          <w:sz w:val="24"/>
          <w:szCs w:val="24"/>
          <w:lang w:val="hy-AM"/>
        </w:rPr>
        <w:t xml:space="preserve">Մարտի 3-ին </w:t>
      </w:r>
      <w:r w:rsidRPr="00566F60">
        <w:rPr>
          <w:rFonts w:ascii="Sylfaen" w:hAnsi="Sylfaen"/>
          <w:sz w:val="24"/>
          <w:szCs w:val="24"/>
          <w:lang w:val="hy-AM"/>
        </w:rPr>
        <w:t xml:space="preserve">էլ  </w:t>
      </w:r>
      <w:r w:rsidRPr="00571ACC">
        <w:rPr>
          <w:rFonts w:ascii="Sylfaen" w:hAnsi="Sylfaen"/>
          <w:sz w:val="24"/>
          <w:szCs w:val="24"/>
          <w:lang w:val="hy-AM"/>
        </w:rPr>
        <w:t>վարույթ</w:t>
      </w:r>
      <w:r w:rsidRPr="005B5EB5">
        <w:rPr>
          <w:rFonts w:ascii="Sylfaen" w:hAnsi="Sylfaen"/>
          <w:sz w:val="24"/>
          <w:szCs w:val="24"/>
          <w:lang w:val="hy-AM"/>
        </w:rPr>
        <w:t xml:space="preserve"> է ընդունվել </w:t>
      </w:r>
      <w:r w:rsidRPr="005B5EB5">
        <w:rPr>
          <w:rFonts w:ascii="Sylfaen" w:hAnsi="Sylfaen"/>
          <w:kern w:val="36"/>
          <w:sz w:val="24"/>
          <w:szCs w:val="24"/>
          <w:lang w:val="hy-AM"/>
        </w:rPr>
        <w:t xml:space="preserve">«Հայկական երկրորդ հեռուստաալիք»-ն ընդդեմ ՀՌՀ-ի մեկ այլ գործ (երրորդ կողմ՝ «ԲՈՒՆ» գիտամշակութային հիմնադրամ )՝ 2022թ. մարտի 24-ին հանրային մուլտիպլեքում մայրաքաղաքային սփռման սլոթի օգտագործման լիցենզավորման մրցույթում hայցվոր ընկերությանը հաղթող ճանաչելու և լիցենզիա տրամադրելու որոշում ընդունելուն պարտավորեցնելու </w:t>
      </w:r>
      <w:r w:rsidRPr="005B5EB5">
        <w:rPr>
          <w:rFonts w:ascii="Sylfaen" w:hAnsi="Sylfaen"/>
          <w:kern w:val="36"/>
          <w:sz w:val="24"/>
          <w:szCs w:val="24"/>
          <w:lang w:val="hy-AM"/>
        </w:rPr>
        <w:lastRenderedPageBreak/>
        <w:t>պահանջով։</w:t>
      </w:r>
      <w:r w:rsidRPr="005B5EB5">
        <w:rPr>
          <w:rFonts w:ascii="Sylfaen" w:hAnsi="Sylfaen"/>
          <w:sz w:val="24"/>
          <w:szCs w:val="24"/>
          <w:lang w:val="hy-AM"/>
        </w:rPr>
        <w:br/>
      </w:r>
      <w:r w:rsidRPr="005B5EB5">
        <w:rPr>
          <w:rFonts w:ascii="Sylfaen" w:hAnsi="Sylfaen"/>
          <w:sz w:val="24"/>
          <w:szCs w:val="24"/>
          <w:lang w:val="hy-AM"/>
        </w:rPr>
        <w:tab/>
        <w:t xml:space="preserve">Հայցը ներկայացվել էր </w:t>
      </w:r>
      <w:r w:rsidRPr="00566F60">
        <w:rPr>
          <w:rFonts w:ascii="Sylfaen" w:hAnsi="Sylfaen"/>
          <w:sz w:val="24"/>
          <w:szCs w:val="24"/>
          <w:lang w:val="hy-AM"/>
        </w:rPr>
        <w:t>2022թ</w:t>
      </w:r>
      <w:r w:rsidRPr="00566F60">
        <w:rPr>
          <w:rFonts w:ascii="Times New Roman" w:hAnsi="Times New Roman" w:cs="Times New Roman"/>
          <w:sz w:val="24"/>
          <w:szCs w:val="24"/>
          <w:lang w:val="hy-AM"/>
        </w:rPr>
        <w:t>․</w:t>
      </w:r>
      <w:r w:rsidRPr="00566F60">
        <w:rPr>
          <w:rFonts w:ascii="Sylfaen" w:hAnsi="Sylfaen"/>
          <w:sz w:val="24"/>
          <w:szCs w:val="24"/>
          <w:lang w:val="hy-AM"/>
        </w:rPr>
        <w:t xml:space="preserve"> սեպտեմբերի 19-ին</w:t>
      </w:r>
      <w:r w:rsidRPr="005B5EB5">
        <w:rPr>
          <w:rFonts w:ascii="Sylfaen" w:hAnsi="Sylfaen"/>
          <w:sz w:val="24"/>
          <w:szCs w:val="24"/>
          <w:lang w:val="hy-AM"/>
        </w:rPr>
        <w:t xml:space="preserve">։ </w:t>
      </w:r>
      <w:r w:rsidRPr="005B5EB5">
        <w:rPr>
          <w:rFonts w:ascii="Sylfaen" w:hAnsi="Sylfaen"/>
          <w:kern w:val="36"/>
          <w:sz w:val="24"/>
          <w:szCs w:val="24"/>
          <w:lang w:val="hy-AM"/>
        </w:rPr>
        <w:t xml:space="preserve">Սեպտեմբերի 23-ին այն վերադարձվել էր դրանում առկա անճշտությունների պատճառով, ինչն էլ բողոքարկվել էր վերադաս ատյանում։ Բողոքը բավարարվել էր և հայցադիմումը վերադարձնելու մասին որոշումը վերացվել: </w:t>
      </w:r>
      <w:r w:rsidRPr="005B5EB5">
        <w:rPr>
          <w:rFonts w:ascii="Sylfaen" w:hAnsi="Sylfaen"/>
          <w:kern w:val="36"/>
          <w:sz w:val="24"/>
          <w:szCs w:val="24"/>
          <w:lang w:val="hy-AM"/>
        </w:rPr>
        <w:br/>
      </w:r>
      <w:r w:rsidRPr="005B5EB5">
        <w:rPr>
          <w:rFonts w:ascii="Sylfaen" w:hAnsi="Sylfaen"/>
          <w:kern w:val="36"/>
          <w:sz w:val="24"/>
          <w:szCs w:val="24"/>
          <w:lang w:val="hy-AM"/>
        </w:rPr>
        <w:tab/>
        <w:t>Դատական հաջորդ նիստը տարեվերջի դրությամբ նշանակված չէ։</w:t>
      </w:r>
      <w:r>
        <w:rPr>
          <w:rFonts w:ascii="Sylfaen" w:hAnsi="Sylfaen"/>
          <w:b/>
          <w:lang w:val="hy-AM"/>
        </w:rPr>
        <w:tab/>
      </w:r>
      <w:r w:rsidRPr="00571ACC">
        <w:rPr>
          <w:rFonts w:ascii="Sylfaen" w:hAnsi="Sylfaen"/>
          <w:b/>
          <w:sz w:val="24"/>
          <w:szCs w:val="24"/>
          <w:lang w:val="hy-AM"/>
        </w:rPr>
        <w:t>Ապրիլի 13-ին</w:t>
      </w:r>
      <w:r w:rsidRPr="00836A82">
        <w:rPr>
          <w:rFonts w:ascii="Sylfaen" w:hAnsi="Sylfaen"/>
          <w:b/>
          <w:sz w:val="24"/>
          <w:szCs w:val="24"/>
          <w:lang w:val="hy-AM"/>
        </w:rPr>
        <w:t xml:space="preserve"> </w:t>
      </w:r>
      <w:r w:rsidRPr="00836A82">
        <w:rPr>
          <w:rFonts w:ascii="Sylfaen" w:hAnsi="Sylfaen"/>
          <w:sz w:val="24"/>
          <w:szCs w:val="24"/>
          <w:lang w:val="hy-AM"/>
        </w:rPr>
        <w:t xml:space="preserve">Վերաքննիչ վարչական դատարանը մերժել է </w:t>
      </w:r>
      <w:r w:rsidRPr="00836A82">
        <w:rPr>
          <w:rFonts w:ascii="Sylfaen" w:hAnsi="Sylfaen"/>
          <w:color w:val="000000"/>
          <w:sz w:val="24"/>
          <w:szCs w:val="24"/>
          <w:shd w:val="clear" w:color="auto" w:fill="FFFFFF"/>
          <w:lang w:val="hy-AM"/>
        </w:rPr>
        <w:t>«</w:t>
      </w:r>
      <w:r w:rsidRPr="00836A82">
        <w:rPr>
          <w:rFonts w:ascii="Sylfaen" w:hAnsi="Sylfaen"/>
          <w:kern w:val="36"/>
          <w:sz w:val="24"/>
          <w:szCs w:val="24"/>
          <w:lang w:val="hy-AM"/>
        </w:rPr>
        <w:t>Հայկական երկրորդ հեռուստաալիք» ՍՊԸ-ն</w:t>
      </w:r>
      <w:r w:rsidRPr="00836A82">
        <w:rPr>
          <w:rFonts w:ascii="Sylfaen" w:hAnsi="Sylfaen"/>
          <w:sz w:val="24"/>
          <w:szCs w:val="24"/>
          <w:lang w:val="hy-AM"/>
        </w:rPr>
        <w:t xml:space="preserve"> ընդդեմ </w:t>
      </w:r>
      <w:r w:rsidRPr="00836A82">
        <w:rPr>
          <w:rFonts w:ascii="Sylfaen" w:hAnsi="Sylfaen"/>
          <w:kern w:val="36"/>
          <w:sz w:val="24"/>
          <w:szCs w:val="24"/>
          <w:lang w:val="hy-AM"/>
        </w:rPr>
        <w:t xml:space="preserve">ՀՌՀ-ի գործով (երրորդ կողմ՝ </w:t>
      </w:r>
      <w:r w:rsidRPr="00836A82">
        <w:rPr>
          <w:rFonts w:ascii="Sylfaen" w:hAnsi="Sylfaen"/>
          <w:sz w:val="24"/>
          <w:szCs w:val="24"/>
          <w:lang w:val="hy-AM"/>
        </w:rPr>
        <w:t>«ԲՈՒՆ» գիտամշակութային հիմնադրամ՝ Boon TV) հայցվորի բողոքը՝ վարչական դատարանի 2022թ. հոկտեմբերի 10-ի վճիռը թողնելով անփոփոխ:</w:t>
      </w:r>
      <w:r w:rsidRPr="00836A82">
        <w:rPr>
          <w:rFonts w:ascii="Sylfaen" w:hAnsi="Sylfaen"/>
          <w:sz w:val="24"/>
          <w:szCs w:val="24"/>
          <w:lang w:val="hy-AM"/>
        </w:rPr>
        <w:br/>
      </w:r>
      <w:r w:rsidRPr="00836A82">
        <w:rPr>
          <w:rFonts w:ascii="Sylfaen" w:hAnsi="Sylfaen"/>
          <w:b/>
          <w:sz w:val="24"/>
          <w:szCs w:val="24"/>
          <w:lang w:val="hy-AM"/>
        </w:rPr>
        <w:tab/>
      </w:r>
      <w:r w:rsidRPr="00836A82">
        <w:rPr>
          <w:rFonts w:ascii="Sylfaen" w:hAnsi="Sylfaen"/>
          <w:sz w:val="24"/>
          <w:szCs w:val="24"/>
          <w:lang w:val="hy-AM"/>
        </w:rPr>
        <w:t>2022թ</w:t>
      </w:r>
      <w:r w:rsidRPr="00836A82">
        <w:rPr>
          <w:sz w:val="24"/>
          <w:szCs w:val="24"/>
          <w:lang w:val="hy-AM"/>
        </w:rPr>
        <w:t xml:space="preserve">․ </w:t>
      </w:r>
      <w:r w:rsidRPr="00836A82">
        <w:rPr>
          <w:rFonts w:ascii="Sylfaen" w:hAnsi="Sylfaen" w:cs="Sylfaen"/>
          <w:sz w:val="24"/>
          <w:szCs w:val="24"/>
          <w:lang w:val="hy-AM"/>
        </w:rPr>
        <w:t>օ</w:t>
      </w:r>
      <w:r w:rsidRPr="00836A82">
        <w:rPr>
          <w:rFonts w:ascii="Sylfaen" w:hAnsi="Sylfaen"/>
          <w:sz w:val="24"/>
          <w:szCs w:val="24"/>
          <w:lang w:val="hy-AM"/>
        </w:rPr>
        <w:t>գոստոսի 9-ին</w:t>
      </w:r>
      <w:r w:rsidRPr="00836A82">
        <w:rPr>
          <w:rFonts w:ascii="Sylfaen" w:hAnsi="Sylfaen"/>
          <w:b/>
          <w:sz w:val="24"/>
          <w:szCs w:val="24"/>
          <w:lang w:val="hy-AM"/>
        </w:rPr>
        <w:t xml:space="preserve"> </w:t>
      </w:r>
      <w:r w:rsidRPr="00836A82">
        <w:rPr>
          <w:rFonts w:ascii="Sylfaen" w:hAnsi="Sylfaen"/>
          <w:sz w:val="24"/>
          <w:szCs w:val="24"/>
          <w:lang w:val="hy-AM"/>
        </w:rPr>
        <w:t>ներկայացված հայցի պահանջն է՝ վերացնել այդ թվականի</w:t>
      </w:r>
      <w:r w:rsidRPr="00836A82">
        <w:rPr>
          <w:rFonts w:ascii="Sylfaen" w:hAnsi="Sylfaen"/>
          <w:kern w:val="36"/>
          <w:sz w:val="24"/>
          <w:szCs w:val="24"/>
          <w:lang w:val="hy-AM"/>
        </w:rPr>
        <w:t xml:space="preserve"> </w:t>
      </w:r>
      <w:r w:rsidRPr="00836A82">
        <w:rPr>
          <w:rFonts w:ascii="Sylfaen" w:hAnsi="Sylfaen" w:cs="Sylfaen"/>
          <w:kern w:val="36"/>
          <w:sz w:val="24"/>
          <w:szCs w:val="24"/>
          <w:lang w:val="hy-AM"/>
        </w:rPr>
        <w:t>հուլիսի</w:t>
      </w:r>
      <w:r w:rsidRPr="00836A82">
        <w:rPr>
          <w:rFonts w:ascii="Sylfaen" w:hAnsi="Sylfaen"/>
          <w:kern w:val="36"/>
          <w:sz w:val="24"/>
          <w:szCs w:val="24"/>
          <w:lang w:val="hy-AM"/>
        </w:rPr>
        <w:t xml:space="preserve"> 15-</w:t>
      </w:r>
      <w:r w:rsidRPr="00836A82">
        <w:rPr>
          <w:rFonts w:ascii="Sylfaen" w:hAnsi="Sylfaen" w:cs="Sylfaen"/>
          <w:kern w:val="36"/>
          <w:sz w:val="24"/>
          <w:szCs w:val="24"/>
          <w:lang w:val="hy-AM"/>
        </w:rPr>
        <w:t>ի</w:t>
      </w:r>
      <w:r w:rsidRPr="00836A82">
        <w:rPr>
          <w:rFonts w:ascii="Sylfaen" w:hAnsi="Sylfaen"/>
          <w:sz w:val="24"/>
          <w:szCs w:val="24"/>
          <w:lang w:val="hy-AM"/>
        </w:rPr>
        <w:t xml:space="preserve"> թիվ 103-Ա որոշումը, ըստ որի՝ հանրային մուլտիպլեքսում մայրաքաղաքային սփռման սլոթի հեռարձակման իրավունք է ստացել </w:t>
      </w:r>
      <w:r w:rsidRPr="00836A82">
        <w:rPr>
          <w:rFonts w:ascii="Sylfaen" w:hAnsi="Sylfaen"/>
          <w:kern w:val="36"/>
          <w:sz w:val="24"/>
          <w:szCs w:val="24"/>
          <w:lang w:val="hy-AM"/>
        </w:rPr>
        <w:t>«Հայկական երկրորդ հեռուստաալիք»-ի մրցակիցը՝</w:t>
      </w:r>
      <w:r w:rsidRPr="00836A82">
        <w:rPr>
          <w:rFonts w:ascii="Sylfaen" w:hAnsi="Sylfaen"/>
          <w:sz w:val="24"/>
          <w:szCs w:val="24"/>
          <w:lang w:val="hy-AM"/>
        </w:rPr>
        <w:t xml:space="preserve"> «ԲՈՒՆ» գիտամշակութային հիմնադրամը (Boon TV)։ Հոկտեմբերի 10-ին դատարանի վճռով հայցը մերժվել էր, և հայցվորը դիմել էր վերաքննիչ ատյան։ </w:t>
      </w:r>
      <w:r w:rsidRPr="00836A82">
        <w:rPr>
          <w:rFonts w:ascii="Sylfaen" w:hAnsi="Sylfaen"/>
          <w:sz w:val="24"/>
          <w:szCs w:val="24"/>
          <w:lang w:val="hy-AM"/>
        </w:rPr>
        <w:br/>
      </w:r>
      <w:r w:rsidRPr="00836A82">
        <w:rPr>
          <w:rFonts w:ascii="Sylfaen" w:hAnsi="Sylfaen"/>
          <w:sz w:val="24"/>
          <w:szCs w:val="24"/>
          <w:lang w:val="hy-AM"/>
        </w:rPr>
        <w:tab/>
        <w:t xml:space="preserve">Հունիսի 20-ին հայցվորը </w:t>
      </w:r>
      <w:r>
        <w:rPr>
          <w:rFonts w:ascii="Sylfaen" w:hAnsi="Sylfaen"/>
          <w:sz w:val="24"/>
          <w:szCs w:val="24"/>
          <w:lang w:val="hy-AM"/>
        </w:rPr>
        <w:t xml:space="preserve">դիմել </w:t>
      </w:r>
      <w:r w:rsidRPr="00836A82">
        <w:rPr>
          <w:rFonts w:ascii="Sylfaen" w:hAnsi="Sylfaen"/>
          <w:sz w:val="24"/>
          <w:szCs w:val="24"/>
          <w:lang w:val="hy-AM"/>
        </w:rPr>
        <w:t>է Վճռաբեկ դատարան, հուլիսի 12-ին</w:t>
      </w:r>
      <w:r>
        <w:rPr>
          <w:rFonts w:ascii="Sylfaen" w:hAnsi="Sylfaen"/>
          <w:sz w:val="24"/>
          <w:szCs w:val="24"/>
          <w:lang w:val="hy-AM"/>
        </w:rPr>
        <w:t xml:space="preserve"> նրա բողոքը</w:t>
      </w:r>
      <w:r w:rsidRPr="00836A82">
        <w:rPr>
          <w:rFonts w:ascii="Sylfaen" w:hAnsi="Sylfaen"/>
          <w:sz w:val="24"/>
          <w:szCs w:val="24"/>
          <w:lang w:val="hy-AM"/>
        </w:rPr>
        <w:t xml:space="preserve"> վերադարձվել է, </w:t>
      </w:r>
      <w:r>
        <w:rPr>
          <w:rFonts w:ascii="Sylfaen" w:hAnsi="Sylfaen"/>
          <w:sz w:val="24"/>
          <w:szCs w:val="24"/>
          <w:lang w:val="hy-AM"/>
        </w:rPr>
        <w:t xml:space="preserve">իսկ </w:t>
      </w:r>
      <w:r w:rsidRPr="00836A82">
        <w:rPr>
          <w:rFonts w:ascii="Sylfaen" w:hAnsi="Sylfaen"/>
          <w:sz w:val="24"/>
          <w:szCs w:val="24"/>
          <w:lang w:val="hy-AM"/>
        </w:rPr>
        <w:t>կրկին ներկայացնելուց հետո սեպտեմբերի 13-</w:t>
      </w:r>
      <w:r>
        <w:rPr>
          <w:rFonts w:ascii="Sylfaen" w:hAnsi="Sylfaen"/>
          <w:sz w:val="24"/>
          <w:szCs w:val="24"/>
          <w:lang w:val="hy-AM"/>
        </w:rPr>
        <w:t xml:space="preserve">դրա </w:t>
      </w:r>
      <w:r w:rsidRPr="00836A82">
        <w:rPr>
          <w:rFonts w:ascii="Sylfaen" w:hAnsi="Sylfaen"/>
          <w:sz w:val="24"/>
          <w:szCs w:val="24"/>
          <w:lang w:val="hy-AM"/>
        </w:rPr>
        <w:t>վարույթ ընդունելը մերժվել է։</w:t>
      </w:r>
    </w:p>
    <w:p w:rsidR="00BB0042" w:rsidRDefault="00BB0042" w:rsidP="00BB0042">
      <w:pPr>
        <w:spacing w:after="0" w:line="240" w:lineRule="auto"/>
        <w:rPr>
          <w:rFonts w:ascii="Sylfaen" w:hAnsi="Sylfaen"/>
          <w:b/>
          <w:sz w:val="24"/>
          <w:szCs w:val="24"/>
          <w:lang w:val="hy-AM"/>
        </w:rPr>
      </w:pPr>
      <w:r>
        <w:rPr>
          <w:rFonts w:ascii="Sylfaen" w:hAnsi="Sylfaen"/>
          <w:b/>
          <w:sz w:val="24"/>
          <w:szCs w:val="24"/>
          <w:lang w:val="hy-AM"/>
        </w:rPr>
        <w:tab/>
      </w:r>
    </w:p>
    <w:p w:rsidR="00BB0042" w:rsidRPr="00424000" w:rsidRDefault="00BB0042" w:rsidP="00BB0042">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r>
      <w:r w:rsidRPr="00571ACC">
        <w:rPr>
          <w:rFonts w:ascii="Sylfaen" w:hAnsi="Sylfaen"/>
          <w:b/>
          <w:sz w:val="24"/>
          <w:szCs w:val="24"/>
          <w:lang w:val="hy-AM"/>
        </w:rPr>
        <w:t xml:space="preserve">Փետրվարի 1-ին </w:t>
      </w:r>
      <w:r w:rsidRPr="00571ACC">
        <w:rPr>
          <w:rFonts w:ascii="Sylfaen" w:hAnsi="Sylfaen" w:cs="Arian AMU"/>
          <w:sz w:val="24"/>
          <w:szCs w:val="24"/>
          <w:shd w:val="clear" w:color="auto" w:fill="FFFFFF"/>
          <w:lang w:val="hy-AM"/>
        </w:rPr>
        <w:t>Երևանի</w:t>
      </w:r>
      <w:r w:rsidRPr="001735C1">
        <w:rPr>
          <w:rFonts w:ascii="Sylfaen" w:hAnsi="Sylfaen" w:cs="Arian AMU"/>
          <w:sz w:val="24"/>
          <w:szCs w:val="24"/>
          <w:shd w:val="clear" w:color="auto" w:fill="FFFFFF"/>
          <w:lang w:val="hy-AM"/>
        </w:rPr>
        <w:t xml:space="preserve"> ընդհանուր իրավասության դատարանում կայացել է «Հայաստանի պետական հետաքրքրությունների ֆոնդ» ՓԲԸ-ն ընդդեմ «Հրապարակ օրաթերթ» ՍՊԸ-ի և ՀՀ նախկին վարչապետ Հրանտ Բագրատյանի գործով </w:t>
      </w:r>
      <w:r>
        <w:rPr>
          <w:rFonts w:ascii="Sylfaen" w:hAnsi="Sylfaen" w:cs="Arian AMU"/>
          <w:sz w:val="24"/>
          <w:szCs w:val="24"/>
          <w:shd w:val="clear" w:color="auto" w:fill="FFFFFF"/>
          <w:lang w:val="hy-AM"/>
        </w:rPr>
        <w:t>հերթական</w:t>
      </w:r>
      <w:r w:rsidRPr="001735C1">
        <w:rPr>
          <w:rFonts w:ascii="Sylfaen" w:hAnsi="Sylfaen" w:cs="Arian AMU"/>
          <w:sz w:val="24"/>
          <w:szCs w:val="24"/>
          <w:shd w:val="clear" w:color="auto" w:fill="FFFFFF"/>
          <w:lang w:val="hy-AM"/>
        </w:rPr>
        <w:t xml:space="preserve"> դատական նիստը՝ գործարար համբավը արատավորող տեղեկությունները հերքելու և դրամական փոխհատուցում վճարելու պահանջներով։</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2021թ</w:t>
      </w:r>
      <w:r w:rsidRPr="001735C1">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1735C1">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1735C1">
        <w:rPr>
          <w:rStyle w:val="FootnoteReference"/>
          <w:rFonts w:ascii="Sylfaen" w:hAnsi="Sylfaen" w:cs="Arian AMU"/>
          <w:sz w:val="24"/>
          <w:szCs w:val="24"/>
          <w:shd w:val="clear" w:color="auto" w:fill="FFFFFF"/>
          <w:lang w:val="hy-AM"/>
        </w:rPr>
        <w:footnoteReference w:id="63"/>
      </w:r>
      <w:r w:rsidRPr="001735C1">
        <w:rPr>
          <w:rFonts w:ascii="Sylfaen" w:hAnsi="Sylfaen" w:cs="Arian AMU"/>
          <w:sz w:val="24"/>
          <w:szCs w:val="24"/>
          <w:shd w:val="clear" w:color="auto" w:fill="FFFFFF"/>
          <w:lang w:val="hy-AM"/>
        </w:rPr>
        <w:t>։</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Գ</w:t>
      </w:r>
      <w:r w:rsidRPr="001735C1">
        <w:rPr>
          <w:rFonts w:ascii="Sylfaen" w:hAnsi="Sylfaen" w:cs="Arian AMU"/>
          <w:sz w:val="24"/>
          <w:szCs w:val="24"/>
          <w:shd w:val="clear" w:color="auto" w:fill="FFFFFF"/>
          <w:lang w:val="hy-AM"/>
        </w:rPr>
        <w:t>ործով նիստ</w:t>
      </w:r>
      <w:r w:rsidRPr="0097524E">
        <w:rPr>
          <w:rFonts w:ascii="Sylfaen" w:hAnsi="Sylfaen" w:cs="Arian AMU"/>
          <w:sz w:val="24"/>
          <w:szCs w:val="24"/>
          <w:shd w:val="clear" w:color="auto" w:fill="FFFFFF"/>
          <w:lang w:val="hy-AM"/>
        </w:rPr>
        <w:t xml:space="preserve"> է կայացել նաև</w:t>
      </w:r>
      <w:r>
        <w:rPr>
          <w:rFonts w:ascii="Sylfaen" w:eastAsia="Times New Roman" w:hAnsi="Sylfaen" w:cs="Arial"/>
          <w:kern w:val="36"/>
          <w:sz w:val="24"/>
          <w:szCs w:val="24"/>
          <w:lang w:val="hy-AM"/>
        </w:rPr>
        <w:t xml:space="preserve"> </w:t>
      </w:r>
      <w:r w:rsidRPr="00FA6DDC">
        <w:rPr>
          <w:rFonts w:ascii="Sylfaen" w:hAnsi="Sylfaen" w:cs="Arian AMU"/>
          <w:sz w:val="24"/>
          <w:szCs w:val="24"/>
          <w:shd w:val="clear" w:color="auto" w:fill="FFFFFF"/>
          <w:lang w:val="hy-AM"/>
        </w:rPr>
        <w:t>ապրիլի 19-</w:t>
      </w:r>
      <w:r>
        <w:rPr>
          <w:rFonts w:ascii="Sylfaen" w:hAnsi="Sylfaen" w:cs="Arian AMU"/>
          <w:sz w:val="24"/>
          <w:szCs w:val="24"/>
          <w:shd w:val="clear" w:color="auto" w:fill="FFFFFF"/>
          <w:lang w:val="hy-AM"/>
        </w:rPr>
        <w:t>ին, իսկ</w:t>
      </w:r>
      <w:r w:rsidRPr="0097524E">
        <w:rPr>
          <w:rFonts w:ascii="Sylfaen" w:hAnsi="Sylfaen" w:cs="Arian AMU"/>
          <w:sz w:val="24"/>
          <w:szCs w:val="24"/>
          <w:shd w:val="clear" w:color="auto" w:fill="FFFFFF"/>
          <w:lang w:val="hy-AM"/>
        </w:rPr>
        <w:t xml:space="preserve"> մ</w:t>
      </w:r>
      <w:r w:rsidRPr="005E53B7">
        <w:rPr>
          <w:rFonts w:ascii="Sylfaen" w:hAnsi="Sylfaen" w:cs="Arian AMU"/>
          <w:sz w:val="24"/>
          <w:szCs w:val="24"/>
          <w:shd w:val="clear" w:color="auto" w:fill="FFFFFF"/>
          <w:lang w:val="hy-AM"/>
        </w:rPr>
        <w:t>այիսի 4-ին</w:t>
      </w:r>
      <w:r w:rsidRPr="001735C1">
        <w:rPr>
          <w:rFonts w:ascii="Sylfaen" w:hAnsi="Sylfaen" w:cs="Arian AMU"/>
          <w:sz w:val="24"/>
          <w:szCs w:val="24"/>
          <w:shd w:val="clear" w:color="auto" w:fill="FFFFFF"/>
          <w:lang w:val="hy-AM"/>
        </w:rPr>
        <w:t xml:space="preserve"> </w:t>
      </w:r>
      <w:r w:rsidRPr="00864D5B">
        <w:rPr>
          <w:rFonts w:ascii="Sylfaen" w:hAnsi="Sylfaen" w:cs="Arian AMU"/>
          <w:sz w:val="24"/>
          <w:szCs w:val="24"/>
          <w:shd w:val="clear" w:color="auto" w:fill="FFFFFF"/>
          <w:lang w:val="hy-AM"/>
        </w:rPr>
        <w:t>դատարանի վճռով հայցը մերժվել է, «Հայաստանի պետական հետաքրքրությունների ֆոնդը» պարտավորեցվել է հօգուտ ԶԼՄ-ի վճարել</w:t>
      </w:r>
      <w:r>
        <w:rPr>
          <w:rFonts w:ascii="Sylfaen" w:hAnsi="Sylfaen" w:cs="Arian AMU"/>
          <w:sz w:val="24"/>
          <w:szCs w:val="24"/>
          <w:shd w:val="clear" w:color="auto" w:fill="FFFFFF"/>
          <w:lang w:val="hy-AM"/>
        </w:rPr>
        <w:t xml:space="preserve"> 100 հազար</w:t>
      </w:r>
      <w:r w:rsidRPr="00864D5B">
        <w:rPr>
          <w:rFonts w:ascii="Sylfaen" w:hAnsi="Sylfaen" w:cs="Arian AMU"/>
          <w:sz w:val="24"/>
          <w:szCs w:val="24"/>
          <w:shd w:val="clear" w:color="auto" w:fill="FFFFFF"/>
          <w:lang w:val="hy-AM"/>
        </w:rPr>
        <w:t xml:space="preserve"> դրամ` որպես փաստաբանի </w:t>
      </w:r>
      <w:r w:rsidRPr="00F63E3F">
        <w:rPr>
          <w:rFonts w:ascii="Sylfaen" w:hAnsi="Sylfaen" w:cs="Arian AMU"/>
          <w:sz w:val="24"/>
          <w:szCs w:val="24"/>
          <w:shd w:val="clear" w:color="auto" w:fill="FFFFFF"/>
          <w:lang w:val="hy-AM"/>
        </w:rPr>
        <w:t>խելամիտ վարձատրության գումար:</w:t>
      </w:r>
      <w:r w:rsidRPr="0097524E">
        <w:rPr>
          <w:rFonts w:ascii="Sylfaen" w:hAnsi="Sylfaen" w:cs="Arian AMU"/>
          <w:sz w:val="24"/>
          <w:szCs w:val="24"/>
          <w:shd w:val="clear" w:color="auto" w:fill="FFFFFF"/>
          <w:lang w:val="hy-AM"/>
        </w:rPr>
        <w:t xml:space="preserve"> Հայցվորը դիմել է վերաքննիչ ատյան, որտեղ բողոքը վարույթ է </w:t>
      </w:r>
      <w:r w:rsidRPr="00813ED6">
        <w:rPr>
          <w:rFonts w:ascii="Sylfaen" w:hAnsi="Sylfaen" w:cs="Arian AMU"/>
          <w:sz w:val="24"/>
          <w:szCs w:val="24"/>
          <w:shd w:val="clear" w:color="auto" w:fill="FFFFFF"/>
          <w:lang w:val="hy-AM"/>
        </w:rPr>
        <w:t>ընդունվել օ</w:t>
      </w:r>
      <w:r w:rsidRPr="00813ED6">
        <w:rPr>
          <w:rFonts w:ascii="Sylfaen" w:hAnsi="Sylfaen"/>
          <w:sz w:val="24"/>
          <w:szCs w:val="24"/>
          <w:lang w:val="hy-AM"/>
        </w:rPr>
        <w:t>գոստոսի 9-ին</w:t>
      </w:r>
      <w:r w:rsidRPr="00813ED6">
        <w:rPr>
          <w:rFonts w:ascii="Sylfaen" w:hAnsi="Sylfaen" w:cs="Arian AMU"/>
          <w:sz w:val="24"/>
          <w:szCs w:val="24"/>
          <w:shd w:val="clear" w:color="auto" w:fill="FFFFFF"/>
          <w:lang w:val="hy-AM"/>
        </w:rPr>
        <w:t>: Այլ զարգացումներ</w:t>
      </w:r>
      <w:r>
        <w:rPr>
          <w:rFonts w:ascii="Sylfaen" w:hAnsi="Sylfaen" w:cs="Arian AMU"/>
          <w:sz w:val="24"/>
          <w:szCs w:val="24"/>
          <w:shd w:val="clear" w:color="auto" w:fill="FFFFFF"/>
          <w:lang w:val="hy-AM"/>
        </w:rPr>
        <w:t xml:space="preserve"> չեն գրանցվել։</w:t>
      </w:r>
    </w:p>
    <w:p w:rsidR="00BB0042" w:rsidRDefault="00BB0042" w:rsidP="00BB0042">
      <w:pPr>
        <w:spacing w:after="0" w:line="240" w:lineRule="auto"/>
        <w:rPr>
          <w:rFonts w:ascii="Sylfaen" w:hAnsi="Sylfaen" w:cs="Arian AMU"/>
          <w:sz w:val="24"/>
          <w:szCs w:val="24"/>
          <w:shd w:val="clear" w:color="auto" w:fill="FFFFFF"/>
          <w:lang w:val="hy-AM"/>
        </w:rPr>
      </w:pPr>
    </w:p>
    <w:p w:rsidR="00BB0042" w:rsidRPr="00AF37DB" w:rsidRDefault="00BB0042" w:rsidP="00BB0042">
      <w:pPr>
        <w:spacing w:after="0" w:line="240" w:lineRule="auto"/>
        <w:rPr>
          <w:rFonts w:ascii="Sylfaen" w:hAnsi="Sylfaen"/>
          <w:color w:val="FF0000"/>
          <w:sz w:val="24"/>
          <w:szCs w:val="24"/>
          <w:lang w:val="hy-AM"/>
        </w:rPr>
      </w:pPr>
      <w:r>
        <w:rPr>
          <w:rFonts w:ascii="Sylfaen" w:hAnsi="Sylfaen"/>
          <w:b/>
          <w:sz w:val="24"/>
          <w:szCs w:val="24"/>
          <w:lang w:val="hy-AM"/>
        </w:rPr>
        <w:lastRenderedPageBreak/>
        <w:tab/>
      </w:r>
      <w:r w:rsidRPr="00813ED6">
        <w:rPr>
          <w:rFonts w:ascii="Sylfaen" w:hAnsi="Sylfaen"/>
          <w:b/>
          <w:sz w:val="24"/>
          <w:szCs w:val="24"/>
          <w:lang w:val="hy-AM"/>
        </w:rPr>
        <w:t>Փետրվարի 2-ին</w:t>
      </w:r>
      <w:r w:rsidRPr="00813ED6">
        <w:rPr>
          <w:rFonts w:ascii="Sylfaen" w:hAnsi="Sylfaen"/>
          <w:sz w:val="24"/>
          <w:szCs w:val="24"/>
          <w:lang w:val="hy-AM"/>
        </w:rPr>
        <w:t xml:space="preserve"> Ուկրաինայում ՀՀ դեսպան Վլադիմիր Կարապետյանը դատական հայց է ներկայացրել</w:t>
      </w:r>
      <w:r w:rsidRPr="00543E14">
        <w:rPr>
          <w:rFonts w:ascii="Sylfaen" w:hAnsi="Sylfaen"/>
          <w:sz w:val="24"/>
          <w:szCs w:val="24"/>
          <w:lang w:val="hy-AM"/>
        </w:rPr>
        <w:t xml:space="preserve"> Երևանի ընդհանուր իրավասության դատարան ընդդեմ «Հրապարակ օրաթերթ» ՍՊԸ-ի՝ զրպարտություն համարվող տվյալները հերքելուն պարտավորեցնելու, փոխհատուցում գանձելու պահանջներով։ Հայցի առիթը 2022թ</w:t>
      </w:r>
      <w:r w:rsidRPr="00543E14">
        <w:rPr>
          <w:rFonts w:ascii="Times New Roman" w:hAnsi="Times New Roman" w:cs="Times New Roman"/>
          <w:sz w:val="24"/>
          <w:szCs w:val="24"/>
          <w:lang w:val="hy-AM"/>
        </w:rPr>
        <w:t>․</w:t>
      </w:r>
      <w:r w:rsidRPr="00543E14">
        <w:rPr>
          <w:rFonts w:ascii="Sylfaen" w:hAnsi="Sylfaen"/>
          <w:sz w:val="24"/>
          <w:szCs w:val="24"/>
          <w:lang w:val="hy-AM"/>
        </w:rPr>
        <w:t xml:space="preserve"> դեկտեմբերի 30-ին «Հրապարակ» օրաթերթում, ապա «Hraparak.am» կայքում հրապարակված՝ «Կխնդրեմ հիվանդներն այստեղ</w:t>
      </w:r>
      <w:r w:rsidRPr="001735C1">
        <w:rPr>
          <w:rFonts w:ascii="Sylfaen" w:hAnsi="Sylfaen"/>
          <w:sz w:val="24"/>
          <w:szCs w:val="24"/>
          <w:lang w:val="hy-AM"/>
        </w:rPr>
        <w:t xml:space="preserve"> ելույթ չունենան». Վաղարշակ Հարությունյանը սաստել է Վլադիմիր Կարապետյանին» </w:t>
      </w:r>
      <w:r>
        <w:rPr>
          <w:rFonts w:ascii="Sylfaen" w:hAnsi="Sylfaen"/>
          <w:sz w:val="24"/>
          <w:szCs w:val="24"/>
          <w:lang w:val="hy-AM"/>
        </w:rPr>
        <w:t>նյութ</w:t>
      </w:r>
      <w:r w:rsidRPr="001735C1">
        <w:rPr>
          <w:rFonts w:ascii="Sylfaen" w:hAnsi="Sylfaen"/>
          <w:sz w:val="24"/>
          <w:szCs w:val="24"/>
          <w:lang w:val="hy-AM"/>
        </w:rPr>
        <w:t>ն է, որտեղ, ըստ լրատվամիջոցի, դեսպանների միջև ռուս-ուկրաինական հակամարտության թեմայով թեժ բանավեճ է եղել</w:t>
      </w:r>
      <w:r>
        <w:rPr>
          <w:rStyle w:val="FootnoteReference"/>
          <w:rFonts w:ascii="Sylfaen" w:hAnsi="Sylfaen"/>
          <w:sz w:val="24"/>
          <w:szCs w:val="24"/>
          <w:lang w:val="hy-AM"/>
        </w:rPr>
        <w:footnoteReference w:id="64"/>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Փետրվարի 16-ին հայցադիմումը վերադարձվել է փաստաթղթային թերությունների պատճառով, կրկին ներկայացվել մարտի 14-ին և 24-ին ընդունվել վարույթ։ Դատական նիստ</w:t>
      </w:r>
      <w:r w:rsidRPr="00813ED6">
        <w:rPr>
          <w:rFonts w:ascii="Sylfaen" w:hAnsi="Sylfaen"/>
          <w:sz w:val="24"/>
          <w:szCs w:val="24"/>
          <w:lang w:val="hy-AM"/>
        </w:rPr>
        <w:t xml:space="preserve">եր են </w:t>
      </w:r>
      <w:r>
        <w:rPr>
          <w:rFonts w:ascii="Sylfaen" w:hAnsi="Sylfaen"/>
          <w:sz w:val="24"/>
          <w:szCs w:val="24"/>
          <w:lang w:val="hy-AM"/>
        </w:rPr>
        <w:t>կայացել</w:t>
      </w:r>
      <w:r w:rsidRPr="00813ED6">
        <w:rPr>
          <w:rFonts w:ascii="Sylfaen" w:hAnsi="Sylfaen"/>
          <w:sz w:val="24"/>
          <w:szCs w:val="24"/>
          <w:lang w:val="hy-AM"/>
        </w:rPr>
        <w:t xml:space="preserve"> մայիսի 22-ին, հուլիսի </w:t>
      </w:r>
      <w:r>
        <w:rPr>
          <w:rFonts w:ascii="Sylfaen" w:hAnsi="Sylfaen"/>
          <w:sz w:val="24"/>
          <w:szCs w:val="24"/>
          <w:lang w:val="hy-AM"/>
        </w:rPr>
        <w:t>18-</w:t>
      </w:r>
      <w:r w:rsidRPr="00813ED6">
        <w:rPr>
          <w:rFonts w:ascii="Sylfaen" w:hAnsi="Sylfaen"/>
          <w:sz w:val="24"/>
          <w:szCs w:val="24"/>
          <w:lang w:val="hy-AM"/>
        </w:rPr>
        <w:t>ին</w:t>
      </w:r>
      <w:r>
        <w:rPr>
          <w:rFonts w:ascii="Sylfaen" w:hAnsi="Sylfaen"/>
          <w:sz w:val="24"/>
          <w:szCs w:val="24"/>
          <w:lang w:val="hy-AM"/>
        </w:rPr>
        <w:t xml:space="preserve"> և</w:t>
      </w:r>
      <w:r w:rsidRPr="00813ED6">
        <w:rPr>
          <w:rFonts w:ascii="Sylfaen" w:hAnsi="Sylfaen"/>
          <w:sz w:val="24"/>
          <w:szCs w:val="24"/>
          <w:lang w:val="hy-AM"/>
        </w:rPr>
        <w:t xml:space="preserve"> </w:t>
      </w:r>
      <w:r>
        <w:rPr>
          <w:rFonts w:ascii="Sylfaen" w:hAnsi="Sylfaen"/>
          <w:sz w:val="24"/>
          <w:szCs w:val="24"/>
          <w:lang w:val="hy-AM"/>
        </w:rPr>
        <w:t>25-</w:t>
      </w:r>
      <w:r w:rsidRPr="00813ED6">
        <w:rPr>
          <w:rFonts w:ascii="Sylfaen" w:hAnsi="Sylfaen"/>
          <w:sz w:val="24"/>
          <w:szCs w:val="24"/>
          <w:lang w:val="hy-AM"/>
        </w:rPr>
        <w:t xml:space="preserve">ին, հոկտեմբերի 10-ին, հաջորդը նշանակվել է </w:t>
      </w:r>
      <w:r>
        <w:rPr>
          <w:rFonts w:ascii="Sylfaen" w:hAnsi="Sylfaen"/>
          <w:sz w:val="24"/>
          <w:szCs w:val="24"/>
          <w:lang w:val="hy-AM"/>
        </w:rPr>
        <w:t>2024թ․</w:t>
      </w:r>
      <w:r w:rsidRPr="00813ED6">
        <w:rPr>
          <w:rFonts w:ascii="Sylfaen" w:hAnsi="Sylfaen"/>
          <w:sz w:val="24"/>
          <w:szCs w:val="24"/>
          <w:lang w:val="hy-AM"/>
        </w:rPr>
        <w:t xml:space="preserve">հունվարի </w:t>
      </w:r>
      <w:r>
        <w:rPr>
          <w:rFonts w:ascii="Sylfaen" w:hAnsi="Sylfaen"/>
          <w:sz w:val="24"/>
          <w:szCs w:val="24"/>
          <w:lang w:val="hy-AM"/>
        </w:rPr>
        <w:t>18-</w:t>
      </w:r>
      <w:r w:rsidRPr="00813ED6">
        <w:rPr>
          <w:rFonts w:ascii="Sylfaen" w:hAnsi="Sylfaen"/>
          <w:sz w:val="24"/>
          <w:szCs w:val="24"/>
          <w:lang w:val="hy-AM"/>
        </w:rPr>
        <w:t>ին:</w:t>
      </w:r>
    </w:p>
    <w:p w:rsidR="00BB0042" w:rsidRDefault="00BB0042" w:rsidP="00BB0042">
      <w:pPr>
        <w:spacing w:after="0" w:line="240" w:lineRule="auto"/>
        <w:rPr>
          <w:rFonts w:ascii="Sylfaen" w:hAnsi="Sylfaen"/>
          <w:b/>
          <w:sz w:val="24"/>
          <w:szCs w:val="24"/>
          <w:lang w:val="hy-AM"/>
        </w:rPr>
      </w:pPr>
    </w:p>
    <w:p w:rsidR="00BB0042" w:rsidRPr="001735C1" w:rsidRDefault="00BB0042" w:rsidP="00BB0042">
      <w:pPr>
        <w:spacing w:after="0" w:line="240" w:lineRule="auto"/>
        <w:rPr>
          <w:rFonts w:ascii="Sylfaen" w:hAnsi="Sylfaen"/>
          <w:b/>
          <w:sz w:val="24"/>
          <w:szCs w:val="24"/>
          <w:lang w:val="hy-AM"/>
        </w:rPr>
      </w:pPr>
      <w:r>
        <w:rPr>
          <w:rFonts w:ascii="Sylfaen" w:hAnsi="Sylfaen"/>
          <w:b/>
          <w:sz w:val="24"/>
          <w:szCs w:val="24"/>
          <w:lang w:val="hy-AM"/>
        </w:rPr>
        <w:tab/>
      </w:r>
      <w:r w:rsidRPr="00813ED6">
        <w:rPr>
          <w:rFonts w:ascii="Sylfaen" w:hAnsi="Sylfaen"/>
          <w:b/>
          <w:sz w:val="24"/>
          <w:szCs w:val="24"/>
          <w:lang w:val="hy-AM"/>
        </w:rPr>
        <w:t xml:space="preserve">Փետրվարի 2-ին </w:t>
      </w:r>
      <w:r w:rsidRPr="00813ED6">
        <w:rPr>
          <w:rFonts w:ascii="Sylfaen" w:hAnsi="Sylfaen"/>
          <w:sz w:val="24"/>
          <w:szCs w:val="24"/>
          <w:lang w:val="hy-AM"/>
        </w:rPr>
        <w:t>Երևանի</w:t>
      </w:r>
      <w:r w:rsidRPr="00AF37DB">
        <w:rPr>
          <w:rFonts w:ascii="Sylfaen" w:hAnsi="Sylfaen"/>
          <w:sz w:val="24"/>
          <w:szCs w:val="24"/>
          <w:lang w:val="hy-AM"/>
        </w:rPr>
        <w:t xml:space="preserve"> ընդհանուր իրավասության դատարանում կայացել է</w:t>
      </w:r>
      <w:r w:rsidRPr="00AF37DB">
        <w:rPr>
          <w:rFonts w:ascii="Sylfaen" w:hAnsi="Sylfaen"/>
          <w:b/>
          <w:sz w:val="24"/>
          <w:szCs w:val="24"/>
          <w:lang w:val="hy-AM"/>
        </w:rPr>
        <w:t xml:space="preserve"> </w:t>
      </w:r>
      <w:r w:rsidRPr="00AF37DB">
        <w:rPr>
          <w:rFonts w:ascii="Sylfaen" w:hAnsi="Sylfaen"/>
          <w:sz w:val="24"/>
          <w:szCs w:val="24"/>
          <w:lang w:val="hy-AM"/>
        </w:rPr>
        <w:t>ՀՀ հատուկ քննչական ծառայության նախկին պետ, ՀՀ հակակոռուպցիոն կոմիտեի նախագահ Սասուն Խաչատրյանն ընդդեմ «Ժողովուրդ թերթի խմբագրություն» ՍՊԸ-ի գործով նախնական դատական նիստը</w:t>
      </w:r>
      <w:r w:rsidRPr="001735C1">
        <w:rPr>
          <w:rFonts w:ascii="Sylfaen" w:hAnsi="Sylfaen"/>
          <w:sz w:val="24"/>
          <w:szCs w:val="24"/>
          <w:lang w:val="hy-AM"/>
        </w:rPr>
        <w:t>՝  զրպարտչական տեղեկատվությունը հրապարակայնորեն հերքելու և պատվին ու արժանապատվությանը պատճառված վնասը փոխհատուցելու պահանջներով։</w:t>
      </w:r>
    </w:p>
    <w:p w:rsidR="00BB0042" w:rsidRPr="00AF37DB" w:rsidRDefault="00BB0042" w:rsidP="00BB0042">
      <w:pPr>
        <w:spacing w:after="0" w:line="240" w:lineRule="auto"/>
        <w:ind w:firstLine="720"/>
        <w:rPr>
          <w:rFonts w:ascii="Sylfaen" w:hAnsi="Sylfaen"/>
          <w:sz w:val="24"/>
          <w:szCs w:val="24"/>
          <w:lang w:val="hy-AM"/>
        </w:rPr>
      </w:pPr>
      <w:r w:rsidRPr="001735C1">
        <w:rPr>
          <w:rFonts w:ascii="Sylfaen" w:hAnsi="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սեպտեմբերի 24-ին, իսկ առիթը թերթում ու նույն ՍՊԸ</w:t>
      </w:r>
      <w:r w:rsidRPr="007413BE">
        <w:rPr>
          <w:rFonts w:ascii="Sylfaen" w:hAnsi="Sylfaen"/>
          <w:sz w:val="24"/>
          <w:szCs w:val="24"/>
          <w:lang w:val="hy-AM"/>
        </w:rPr>
        <w:t>-ին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7413BE">
        <w:rPr>
          <w:rStyle w:val="FootnoteReference"/>
          <w:rFonts w:ascii="Sylfaen" w:hAnsi="Sylfaen"/>
          <w:sz w:val="24"/>
          <w:szCs w:val="24"/>
          <w:lang w:val="hy-AM"/>
        </w:rPr>
        <w:footnoteReference w:id="65"/>
      </w:r>
      <w:r w:rsidRPr="007413BE">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7413BE">
        <w:rPr>
          <w:rStyle w:val="FootnoteReference"/>
          <w:rFonts w:ascii="Sylfaen" w:hAnsi="Sylfaen"/>
          <w:sz w:val="24"/>
          <w:szCs w:val="24"/>
          <w:lang w:val="hy-AM"/>
        </w:rPr>
        <w:footnoteReference w:id="66"/>
      </w:r>
      <w:r w:rsidRPr="007413BE">
        <w:rPr>
          <w:rFonts w:ascii="Sylfaen" w:hAnsi="Sylfaen"/>
          <w:sz w:val="24"/>
          <w:szCs w:val="24"/>
          <w:lang w:val="hy-AM"/>
        </w:rPr>
        <w:t>։ Սասուն Խաչատրյանի պահանջած փոխհատուցման չափը 2 միլիոն դրամ է:</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2022թ</w:t>
      </w:r>
      <w:r>
        <w:rPr>
          <w:rFonts w:ascii="Times New Roman" w:hAnsi="Times New Roman" w:cs="Times New Roman"/>
          <w:sz w:val="24"/>
          <w:szCs w:val="24"/>
          <w:lang w:val="hy-AM"/>
        </w:rPr>
        <w:t xml:space="preserve">․ </w:t>
      </w:r>
      <w:r w:rsidRPr="001735C1">
        <w:rPr>
          <w:rFonts w:ascii="Sylfaen" w:hAnsi="Sylfaen"/>
          <w:sz w:val="24"/>
          <w:szCs w:val="24"/>
          <w:lang w:val="hy-AM" w:eastAsia="ru-RU"/>
        </w:rPr>
        <w:t>հ</w:t>
      </w:r>
      <w:r w:rsidRPr="001735C1">
        <w:rPr>
          <w:rFonts w:ascii="Sylfaen" w:eastAsia="Times New Roman" w:hAnsi="Sylfaen"/>
          <w:sz w:val="24"/>
          <w:szCs w:val="24"/>
          <w:lang w:val="hy-AM" w:eastAsia="ru-RU"/>
        </w:rPr>
        <w:t>ուլիսի 20-ին</w:t>
      </w:r>
      <w:r w:rsidRPr="001735C1">
        <w:rPr>
          <w:rFonts w:ascii="Sylfaen" w:eastAsia="Times New Roman" w:hAnsi="Sylfaen"/>
          <w:b/>
          <w:sz w:val="24"/>
          <w:szCs w:val="24"/>
          <w:lang w:val="hy-AM" w:eastAsia="ru-RU"/>
        </w:rPr>
        <w:t xml:space="preserve"> </w:t>
      </w:r>
      <w:r w:rsidRPr="001735C1">
        <w:rPr>
          <w:rFonts w:ascii="Sylfaen" w:hAnsi="Sylfaen"/>
          <w:sz w:val="24"/>
          <w:szCs w:val="24"/>
          <w:lang w:val="hy-AM"/>
        </w:rPr>
        <w:t>հայցը մասնակի բավարարվել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դատարանը վճռել է հօգուտ հայցվորի բռնագանձել 200 </w:t>
      </w:r>
      <w:r>
        <w:rPr>
          <w:rFonts w:ascii="Sylfaen" w:hAnsi="Sylfaen"/>
          <w:sz w:val="24"/>
          <w:szCs w:val="24"/>
          <w:lang w:val="hy-AM"/>
        </w:rPr>
        <w:t>հազար</w:t>
      </w:r>
      <w:r w:rsidRPr="001735C1">
        <w:rPr>
          <w:rFonts w:ascii="Sylfaen" w:hAnsi="Sylfaen"/>
          <w:sz w:val="24"/>
          <w:szCs w:val="24"/>
          <w:lang w:val="hy-AM"/>
        </w:rPr>
        <w:t xml:space="preserve"> դրամ՝ որպես զրպարտության համար նյութական փոխհատուցում, ինչպես նաև՝ լրատվամիջոցին պարտավորեցնել հերքում տպագրել։ </w:t>
      </w:r>
      <w:r>
        <w:rPr>
          <w:rFonts w:ascii="Sylfaen" w:hAnsi="Sylfaen"/>
          <w:sz w:val="24"/>
          <w:szCs w:val="24"/>
          <w:lang w:val="hy-AM"/>
        </w:rPr>
        <w:t>Պ</w:t>
      </w:r>
      <w:r w:rsidRPr="001735C1">
        <w:rPr>
          <w:rFonts w:ascii="Sylfaen" w:hAnsi="Sylfaen"/>
          <w:sz w:val="24"/>
          <w:szCs w:val="24"/>
          <w:lang w:val="hy-AM"/>
        </w:rPr>
        <w:t>ատասխանողը վճռի դեմ բողոքով դիմել է</w:t>
      </w:r>
      <w:r>
        <w:rPr>
          <w:rFonts w:ascii="Sylfaen" w:hAnsi="Sylfaen"/>
          <w:sz w:val="24"/>
          <w:szCs w:val="24"/>
          <w:lang w:val="hy-AM"/>
        </w:rPr>
        <w:t>ր</w:t>
      </w:r>
      <w:r w:rsidRPr="001735C1">
        <w:rPr>
          <w:rFonts w:ascii="Sylfaen" w:hAnsi="Sylfaen"/>
          <w:sz w:val="24"/>
          <w:szCs w:val="24"/>
          <w:lang w:val="hy-AM"/>
        </w:rPr>
        <w:t xml:space="preserve"> </w:t>
      </w:r>
      <w:r w:rsidRPr="00A43E51">
        <w:rPr>
          <w:rFonts w:ascii="Sylfaen" w:hAnsi="Sylfaen"/>
          <w:sz w:val="24"/>
          <w:szCs w:val="24"/>
          <w:lang w:val="hy-AM"/>
        </w:rPr>
        <w:t xml:space="preserve">վերադաս ատյան։ </w:t>
      </w:r>
      <w:r w:rsidRPr="00AF37DB">
        <w:rPr>
          <w:rFonts w:ascii="Sylfaen" w:hAnsi="Sylfaen"/>
          <w:sz w:val="24"/>
          <w:szCs w:val="24"/>
          <w:lang w:val="hy-AM"/>
        </w:rPr>
        <w:t>Փ</w:t>
      </w:r>
      <w:r>
        <w:rPr>
          <w:rFonts w:ascii="Sylfaen" w:hAnsi="Sylfaen"/>
          <w:sz w:val="24"/>
          <w:szCs w:val="24"/>
          <w:lang w:val="hy-AM"/>
        </w:rPr>
        <w:t xml:space="preserve">ետրվարի </w:t>
      </w:r>
      <w:r w:rsidRPr="00A43E51">
        <w:rPr>
          <w:rFonts w:ascii="Sylfaen" w:hAnsi="Sylfaen"/>
          <w:sz w:val="24"/>
          <w:szCs w:val="24"/>
          <w:lang w:val="hy-AM"/>
        </w:rPr>
        <w:t xml:space="preserve">28-ին բողոքը մերժվել է։ </w:t>
      </w:r>
      <w:r w:rsidRPr="00AF37DB">
        <w:rPr>
          <w:rFonts w:ascii="Sylfaen" w:hAnsi="Sylfaen"/>
          <w:sz w:val="24"/>
          <w:szCs w:val="24"/>
          <w:lang w:val="hy-AM"/>
        </w:rPr>
        <w:t>Ապրիլի 7-ին</w:t>
      </w:r>
      <w:r w:rsidRPr="00ED702F">
        <w:rPr>
          <w:rFonts w:ascii="Sylfaen" w:hAnsi="Sylfaen"/>
          <w:b/>
          <w:sz w:val="24"/>
          <w:szCs w:val="24"/>
          <w:lang w:val="hy-AM"/>
        </w:rPr>
        <w:t xml:space="preserve"> </w:t>
      </w:r>
      <w:r w:rsidRPr="00864D5B">
        <w:rPr>
          <w:rFonts w:ascii="Sylfaen" w:hAnsi="Sylfaen"/>
          <w:sz w:val="24"/>
          <w:szCs w:val="24"/>
          <w:lang w:val="hy-AM"/>
        </w:rPr>
        <w:t xml:space="preserve">պատասխանողը դիմել է Վճռաբեկ </w:t>
      </w:r>
      <w:r>
        <w:rPr>
          <w:rFonts w:ascii="Sylfaen" w:hAnsi="Sylfaen"/>
          <w:sz w:val="24"/>
          <w:szCs w:val="24"/>
          <w:lang w:val="hy-AM"/>
        </w:rPr>
        <w:t>դատարան</w:t>
      </w:r>
      <w:r w:rsidRPr="005E64F2">
        <w:rPr>
          <w:rFonts w:ascii="Sylfaen" w:hAnsi="Sylfaen"/>
          <w:sz w:val="24"/>
          <w:szCs w:val="24"/>
          <w:lang w:val="hy-AM"/>
        </w:rPr>
        <w:t>:</w:t>
      </w:r>
      <w:r w:rsidRPr="00AF37DB">
        <w:rPr>
          <w:rFonts w:ascii="Sylfaen" w:hAnsi="Sylfaen"/>
          <w:sz w:val="24"/>
          <w:szCs w:val="24"/>
          <w:lang w:val="hy-AM"/>
        </w:rPr>
        <w:t xml:space="preserve"> Այս ատյանը </w:t>
      </w:r>
      <w:r w:rsidRPr="00E15FA5">
        <w:rPr>
          <w:rFonts w:ascii="Sylfaen" w:hAnsi="Sylfaen"/>
          <w:sz w:val="24"/>
          <w:szCs w:val="24"/>
          <w:lang w:val="hy-AM"/>
        </w:rPr>
        <w:t>մայիսի 17-ին</w:t>
      </w:r>
      <w:r w:rsidRPr="00F63E3F">
        <w:rPr>
          <w:rFonts w:ascii="Sylfaen" w:hAnsi="Sylfaen"/>
          <w:b/>
          <w:sz w:val="24"/>
          <w:szCs w:val="24"/>
          <w:lang w:val="hy-AM"/>
        </w:rPr>
        <w:t xml:space="preserve"> </w:t>
      </w:r>
      <w:r w:rsidRPr="00F63E3F">
        <w:rPr>
          <w:rFonts w:ascii="Sylfaen" w:hAnsi="Sylfaen"/>
          <w:sz w:val="24"/>
          <w:szCs w:val="24"/>
          <w:lang w:val="hy-AM"/>
        </w:rPr>
        <w:t xml:space="preserve">որոշել է վերադարձնել բողոքը՝ փաստաթղթերում առկա թերությունների պատճառով: </w:t>
      </w:r>
    </w:p>
    <w:p w:rsidR="00BB0042" w:rsidRDefault="00BB0042" w:rsidP="00BB0042">
      <w:pPr>
        <w:spacing w:after="0" w:line="240" w:lineRule="auto"/>
        <w:ind w:firstLine="720"/>
        <w:rPr>
          <w:rFonts w:ascii="Sylfaen" w:hAnsi="Sylfaen"/>
          <w:sz w:val="24"/>
          <w:szCs w:val="24"/>
          <w:lang w:val="hy-AM"/>
        </w:rPr>
      </w:pPr>
    </w:p>
    <w:p w:rsidR="00BB0042" w:rsidRPr="00306247" w:rsidRDefault="00BB0042" w:rsidP="00BB0042">
      <w:pPr>
        <w:spacing w:after="0" w:line="240" w:lineRule="auto"/>
        <w:rPr>
          <w:rFonts w:ascii="Sylfaen" w:hAnsi="Sylfaen"/>
          <w:sz w:val="24"/>
          <w:szCs w:val="24"/>
          <w:shd w:val="clear" w:color="auto" w:fill="FFFFFF"/>
          <w:lang w:val="hy-AM"/>
        </w:rPr>
      </w:pPr>
      <w:r>
        <w:rPr>
          <w:rFonts w:ascii="Sylfaen" w:hAnsi="Sylfaen"/>
          <w:color w:val="222222"/>
          <w:sz w:val="24"/>
          <w:szCs w:val="24"/>
          <w:shd w:val="clear" w:color="auto" w:fill="FFFFFF"/>
          <w:lang w:val="hy-AM"/>
        </w:rPr>
        <w:tab/>
      </w:r>
      <w:r w:rsidRPr="00306247">
        <w:rPr>
          <w:rFonts w:ascii="Sylfaen" w:hAnsi="Sylfaen"/>
          <w:b/>
          <w:color w:val="222222"/>
          <w:sz w:val="24"/>
          <w:szCs w:val="24"/>
          <w:shd w:val="clear" w:color="auto" w:fill="FFFFFF"/>
          <w:lang w:val="hy-AM"/>
        </w:rPr>
        <w:t>Փետրվարի 3-ին</w:t>
      </w:r>
      <w:r w:rsidRPr="00306247">
        <w:rPr>
          <w:rFonts w:ascii="Sylfaen" w:hAnsi="Sylfaen"/>
          <w:color w:val="222222"/>
          <w:sz w:val="24"/>
          <w:szCs w:val="24"/>
          <w:shd w:val="clear" w:color="auto" w:fill="FFFFFF"/>
          <w:lang w:val="hy-AM"/>
        </w:rPr>
        <w:t xml:space="preserve"> </w:t>
      </w:r>
      <w:r w:rsidRPr="00306247">
        <w:rPr>
          <w:rFonts w:ascii="Sylfaen" w:hAnsi="Sylfaen"/>
          <w:sz w:val="24"/>
          <w:szCs w:val="24"/>
          <w:shd w:val="clear" w:color="auto" w:fill="FFFFFF"/>
          <w:lang w:val="hy-AM"/>
        </w:rPr>
        <w:t xml:space="preserve">Երևանի ընդհանուր իրավասության դատարանում կայացել է </w:t>
      </w:r>
    </w:p>
    <w:p w:rsidR="00BB0042" w:rsidRDefault="00BB0042" w:rsidP="00BB0042">
      <w:pPr>
        <w:spacing w:after="0" w:line="240" w:lineRule="auto"/>
        <w:rPr>
          <w:rFonts w:ascii="Sylfaen" w:hAnsi="Sylfaen"/>
          <w:color w:val="222222"/>
          <w:sz w:val="24"/>
          <w:szCs w:val="24"/>
          <w:shd w:val="clear" w:color="auto" w:fill="FFFFFF"/>
          <w:lang w:val="hy-AM"/>
        </w:rPr>
      </w:pPr>
      <w:r w:rsidRPr="00306247">
        <w:rPr>
          <w:rFonts w:ascii="Sylfaen" w:hAnsi="Sylfaen"/>
          <w:sz w:val="24"/>
          <w:szCs w:val="24"/>
          <w:shd w:val="clear" w:color="auto" w:fill="FFFFFF"/>
          <w:lang w:val="hy-AM"/>
        </w:rPr>
        <w:lastRenderedPageBreak/>
        <w:t>«Հայհիդրոէներգոնախագիծ» ընկերության</w:t>
      </w:r>
      <w:r w:rsidRPr="001735C1">
        <w:rPr>
          <w:rFonts w:ascii="Sylfaen" w:hAnsi="Sylfaen"/>
          <w:sz w:val="24"/>
          <w:szCs w:val="24"/>
          <w:shd w:val="clear" w:color="auto" w:fill="FFFFFF"/>
          <w:lang w:val="hy-AM"/>
        </w:rPr>
        <w:t xml:space="preserve"> տնօրեն Սենիկ Ջուլհակյան</w:t>
      </w:r>
      <w:r>
        <w:rPr>
          <w:rFonts w:ascii="Sylfaen" w:hAnsi="Sylfaen"/>
          <w:sz w:val="24"/>
          <w:szCs w:val="24"/>
          <w:shd w:val="clear" w:color="auto" w:fill="FFFFFF"/>
          <w:lang w:val="hy-AM"/>
        </w:rPr>
        <w:t xml:space="preserve">ն </w:t>
      </w:r>
      <w:r w:rsidRPr="001735C1">
        <w:rPr>
          <w:rFonts w:ascii="Sylfaen" w:hAnsi="Sylfaen"/>
          <w:sz w:val="24"/>
          <w:szCs w:val="24"/>
          <w:shd w:val="clear" w:color="auto" w:fill="FFFFFF"/>
          <w:lang w:val="hy-AM"/>
        </w:rPr>
        <w:t>ընդդեմ Հայաստանի քաղաքագետների միության ղեկավար Հմայակ Հովհաննիսյանի և «ԲԱՑ TV» օնլայն հեռուստաընկերության</w:t>
      </w:r>
      <w:r>
        <w:rPr>
          <w:rFonts w:ascii="Sylfaen" w:hAnsi="Sylfaen"/>
          <w:sz w:val="24"/>
          <w:szCs w:val="24"/>
          <w:shd w:val="clear" w:color="auto" w:fill="FFFFFF"/>
          <w:lang w:val="hy-AM"/>
        </w:rPr>
        <w:t xml:space="preserve"> 2 գործերից մեկի հերթական դատական նիստը՝ </w:t>
      </w:r>
      <w:r w:rsidRPr="001735C1">
        <w:rPr>
          <w:rFonts w:ascii="Sylfaen" w:hAnsi="Sylfaen"/>
          <w:sz w:val="24"/>
          <w:szCs w:val="24"/>
          <w:shd w:val="clear" w:color="auto" w:fill="FFFFFF"/>
          <w:lang w:val="hy-AM"/>
        </w:rPr>
        <w:t>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w:t>
      </w:r>
      <w:r>
        <w:rPr>
          <w:rFonts w:ascii="Sylfaen" w:hAnsi="Sylfaen"/>
          <w:sz w:val="24"/>
          <w:szCs w:val="24"/>
          <w:shd w:val="clear" w:color="auto" w:fill="FFFFFF"/>
          <w:lang w:val="hy-AM"/>
        </w:rPr>
        <w:t xml:space="preserve"> </w:t>
      </w:r>
      <w:r w:rsidRPr="001735C1">
        <w:rPr>
          <w:rFonts w:ascii="Sylfaen" w:hAnsi="Sylfaen"/>
          <w:color w:val="222222"/>
          <w:sz w:val="24"/>
          <w:szCs w:val="24"/>
          <w:shd w:val="clear" w:color="auto" w:fill="FFFFFF"/>
          <w:lang w:val="hy-AM"/>
        </w:rPr>
        <w:tab/>
      </w:r>
    </w:p>
    <w:p w:rsidR="00BB0042" w:rsidRPr="001735C1" w:rsidRDefault="00BB0042" w:rsidP="00BB0042">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B979D1">
        <w:rPr>
          <w:rFonts w:ascii="Sylfaen" w:hAnsi="Sylfaen"/>
          <w:sz w:val="24"/>
          <w:szCs w:val="24"/>
          <w:shd w:val="clear" w:color="auto" w:fill="FFFFFF"/>
          <w:lang w:val="hy-AM"/>
        </w:rPr>
        <w:t>Հիշեցնենք, որ 2022թ</w:t>
      </w:r>
      <w:r w:rsidRPr="00B979D1">
        <w:rPr>
          <w:rFonts w:ascii="Times New Roman" w:hAnsi="Times New Roman" w:cs="Times New Roman"/>
          <w:sz w:val="24"/>
          <w:szCs w:val="24"/>
          <w:shd w:val="clear" w:color="auto" w:fill="FFFFFF"/>
          <w:lang w:val="hy-AM"/>
        </w:rPr>
        <w:t>․</w:t>
      </w:r>
      <w:r w:rsidRPr="00B979D1">
        <w:rPr>
          <w:rFonts w:ascii="Sylfaen" w:hAnsi="Sylfaen"/>
          <w:sz w:val="24"/>
          <w:szCs w:val="24"/>
          <w:shd w:val="clear" w:color="auto" w:fill="FFFFFF"/>
          <w:lang w:val="hy-AM"/>
        </w:rPr>
        <w:t>մարտի 17-ին</w:t>
      </w:r>
      <w:r w:rsidRPr="001735C1">
        <w:rPr>
          <w:rFonts w:ascii="Sylfaen" w:hAnsi="Sylfaen"/>
          <w:sz w:val="24"/>
          <w:szCs w:val="24"/>
          <w:shd w:val="clear" w:color="auto" w:fill="FFFFFF"/>
          <w:lang w:val="hy-AM"/>
        </w:rPr>
        <w:t xml:space="preserve"> «Հայհիդրոէներգոնախագիծ» ընկերության տնօրեն Սենիկ Ջուլհակյանը </w:t>
      </w:r>
      <w:r>
        <w:rPr>
          <w:rFonts w:ascii="Sylfaen" w:hAnsi="Sylfaen"/>
          <w:sz w:val="24"/>
          <w:szCs w:val="24"/>
          <w:shd w:val="clear" w:color="auto" w:fill="FFFFFF"/>
          <w:lang w:val="hy-AM"/>
        </w:rPr>
        <w:t xml:space="preserve">նույնաբովանդակ </w:t>
      </w:r>
      <w:r w:rsidRPr="001735C1">
        <w:rPr>
          <w:rFonts w:ascii="Sylfaen" w:hAnsi="Sylfaen"/>
          <w:b/>
          <w:sz w:val="24"/>
          <w:szCs w:val="24"/>
          <w:shd w:val="clear" w:color="auto" w:fill="FFFFFF"/>
          <w:lang w:val="hy-AM"/>
        </w:rPr>
        <w:t>2 դատական հայց</w:t>
      </w:r>
      <w:r w:rsidRPr="001735C1">
        <w:rPr>
          <w:rFonts w:ascii="Sylfaen" w:hAnsi="Sylfaen"/>
          <w:sz w:val="24"/>
          <w:szCs w:val="24"/>
          <w:shd w:val="clear" w:color="auto" w:fill="FFFFFF"/>
          <w:lang w:val="hy-AM"/>
        </w:rPr>
        <w:t xml:space="preserve"> է ներկայացրել</w:t>
      </w:r>
      <w:r>
        <w:rPr>
          <w:rFonts w:ascii="Sylfaen" w:hAnsi="Sylfaen"/>
          <w:sz w:val="24"/>
          <w:szCs w:val="24"/>
          <w:shd w:val="clear" w:color="auto" w:fill="FFFFFF"/>
          <w:lang w:val="hy-AM"/>
        </w:rPr>
        <w:t xml:space="preserve">։ </w:t>
      </w:r>
      <w:r w:rsidRPr="001735C1">
        <w:rPr>
          <w:rFonts w:ascii="Sylfaen" w:hAnsi="Sylfaen"/>
          <w:sz w:val="24"/>
          <w:szCs w:val="24"/>
          <w:shd w:val="clear" w:color="auto" w:fill="FFFFFF"/>
          <w:lang w:val="hy-AM"/>
        </w:rPr>
        <w:t>Հայց</w:t>
      </w:r>
      <w:r>
        <w:rPr>
          <w:rFonts w:ascii="Sylfaen" w:hAnsi="Sylfaen"/>
          <w:sz w:val="24"/>
          <w:szCs w:val="24"/>
          <w:shd w:val="clear" w:color="auto" w:fill="FFFFFF"/>
          <w:lang w:val="hy-AM"/>
        </w:rPr>
        <w:t>եր</w:t>
      </w:r>
      <w:r w:rsidRPr="001735C1">
        <w:rPr>
          <w:rFonts w:ascii="Sylfaen" w:hAnsi="Sylfaen"/>
          <w:sz w:val="24"/>
          <w:szCs w:val="24"/>
          <w:shd w:val="clear" w:color="auto" w:fill="FFFFFF"/>
          <w:lang w:val="hy-AM"/>
        </w:rPr>
        <w:t>ի առիթ</w:t>
      </w:r>
      <w:r>
        <w:rPr>
          <w:rFonts w:ascii="Sylfaen" w:hAnsi="Sylfaen"/>
          <w:sz w:val="24"/>
          <w:szCs w:val="24"/>
          <w:shd w:val="clear" w:color="auto" w:fill="FFFFFF"/>
          <w:lang w:val="hy-AM"/>
        </w:rPr>
        <w:t>ներ</w:t>
      </w:r>
      <w:r w:rsidRPr="001735C1">
        <w:rPr>
          <w:rFonts w:ascii="Sylfaen" w:hAnsi="Sylfaen"/>
          <w:sz w:val="24"/>
          <w:szCs w:val="24"/>
          <w:shd w:val="clear" w:color="auto" w:fill="FFFFFF"/>
          <w:lang w:val="hy-AM"/>
        </w:rPr>
        <w:t>ը 2021թ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դեկտեմբերի 21-ին</w:t>
      </w:r>
      <w:r w:rsidRPr="001735C1">
        <w:rPr>
          <w:rStyle w:val="FootnoteReference"/>
          <w:rFonts w:ascii="Sylfaen" w:hAnsi="Sylfaen"/>
          <w:sz w:val="24"/>
          <w:szCs w:val="24"/>
          <w:shd w:val="clear" w:color="auto" w:fill="FFFFFF"/>
          <w:lang w:val="hy-AM"/>
        </w:rPr>
        <w:footnoteReference w:id="67"/>
      </w:r>
      <w:r w:rsidRPr="001735C1">
        <w:rPr>
          <w:rFonts w:ascii="Sylfaen" w:hAnsi="Sylfaen"/>
          <w:sz w:val="24"/>
          <w:szCs w:val="24"/>
          <w:shd w:val="clear" w:color="auto" w:fill="FFFFFF"/>
          <w:lang w:val="hy-AM"/>
        </w:rPr>
        <w:t xml:space="preserve"> և 2022թ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15-ին</w:t>
      </w:r>
      <w:r w:rsidRPr="001735C1">
        <w:rPr>
          <w:rStyle w:val="FootnoteReference"/>
          <w:rFonts w:ascii="Sylfaen" w:hAnsi="Sylfaen"/>
          <w:sz w:val="24"/>
          <w:szCs w:val="24"/>
          <w:shd w:val="clear" w:color="auto" w:fill="FFFFFF"/>
          <w:lang w:val="hy-AM"/>
        </w:rPr>
        <w:footnoteReference w:id="68"/>
      </w:r>
      <w:r w:rsidRPr="001735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առցանց </w:t>
      </w:r>
      <w:r w:rsidRPr="001735C1">
        <w:rPr>
          <w:rFonts w:ascii="Sylfaen" w:hAnsi="Sylfaen"/>
          <w:sz w:val="24"/>
          <w:szCs w:val="24"/>
          <w:shd w:val="clear" w:color="auto" w:fill="FFFFFF"/>
          <w:lang w:val="hy-AM"/>
        </w:rPr>
        <w:t>հեռուստաընկերությա</w:t>
      </w:r>
      <w:r>
        <w:rPr>
          <w:rFonts w:ascii="Sylfaen" w:hAnsi="Sylfaen"/>
          <w:sz w:val="24"/>
          <w:szCs w:val="24"/>
          <w:shd w:val="clear" w:color="auto" w:fill="FFFFFF"/>
          <w:lang w:val="hy-AM"/>
        </w:rPr>
        <w:t>մբ</w:t>
      </w:r>
      <w:r w:rsidRPr="001735C1">
        <w:rPr>
          <w:rFonts w:ascii="Sylfaen" w:hAnsi="Sylfaen"/>
          <w:sz w:val="24"/>
          <w:szCs w:val="24"/>
          <w:shd w:val="clear" w:color="auto" w:fill="FFFFFF"/>
          <w:lang w:val="hy-AM"/>
        </w:rPr>
        <w:t xml:space="preserve">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BB0042" w:rsidRDefault="00BB0042" w:rsidP="00BB0042">
      <w:pPr>
        <w:spacing w:after="0" w:line="240" w:lineRule="auto"/>
        <w:rPr>
          <w:rFonts w:ascii="Sylfaen" w:hAnsi="Sylfaen"/>
          <w:sz w:val="24"/>
          <w:szCs w:val="24"/>
          <w:shd w:val="clear" w:color="auto" w:fill="FFFFFF"/>
          <w:lang w:val="hy-AM"/>
        </w:rPr>
      </w:pPr>
      <w:r w:rsidRPr="00B979D1">
        <w:rPr>
          <w:rFonts w:ascii="Sylfaen" w:hAnsi="Sylfaen"/>
          <w:sz w:val="24"/>
          <w:szCs w:val="24"/>
          <w:shd w:val="clear" w:color="auto" w:fill="FFFFFF"/>
          <w:lang w:val="hy-AM"/>
        </w:rPr>
        <w:tab/>
        <w:t>Առաջին հայցով նիստ</w:t>
      </w:r>
      <w:r w:rsidRPr="00AF37DB">
        <w:rPr>
          <w:rFonts w:ascii="Sylfaen" w:hAnsi="Sylfaen"/>
          <w:sz w:val="24"/>
          <w:szCs w:val="24"/>
          <w:shd w:val="clear" w:color="auto" w:fill="FFFFFF"/>
          <w:lang w:val="hy-AM"/>
        </w:rPr>
        <w:t>եր են կայացել</w:t>
      </w:r>
      <w:r>
        <w:rPr>
          <w:rFonts w:ascii="Sylfaen" w:eastAsia="Times New Roman" w:hAnsi="Sylfaen" w:cs="Arial"/>
          <w:kern w:val="36"/>
          <w:sz w:val="24"/>
          <w:szCs w:val="24"/>
          <w:lang w:val="hy-AM"/>
        </w:rPr>
        <w:t xml:space="preserve"> </w:t>
      </w:r>
      <w:r w:rsidRPr="00B979D1">
        <w:rPr>
          <w:rFonts w:ascii="Sylfaen" w:hAnsi="Sylfaen"/>
          <w:sz w:val="24"/>
          <w:szCs w:val="24"/>
          <w:shd w:val="clear" w:color="auto" w:fill="FFFFFF"/>
          <w:lang w:val="hy-AM"/>
        </w:rPr>
        <w:t>մայիսի 10-ին</w:t>
      </w:r>
      <w:r w:rsidRPr="007752B8">
        <w:rPr>
          <w:rFonts w:ascii="Sylfaen" w:hAnsi="Sylfaen"/>
          <w:sz w:val="24"/>
          <w:szCs w:val="24"/>
          <w:shd w:val="clear" w:color="auto" w:fill="FFFFFF"/>
          <w:lang w:val="hy-AM"/>
        </w:rPr>
        <w:t>,</w:t>
      </w:r>
      <w:r w:rsidRPr="001735C1">
        <w:rPr>
          <w:rFonts w:ascii="Sylfaen" w:hAnsi="Sylfaen"/>
          <w:sz w:val="24"/>
          <w:szCs w:val="24"/>
          <w:shd w:val="clear" w:color="auto" w:fill="FFFFFF"/>
          <w:lang w:val="hy-AM"/>
        </w:rPr>
        <w:t xml:space="preserve"> </w:t>
      </w:r>
      <w:r w:rsidRPr="007752B8">
        <w:rPr>
          <w:rFonts w:ascii="Sylfaen" w:hAnsi="Sylfaen"/>
          <w:sz w:val="24"/>
          <w:szCs w:val="24"/>
          <w:shd w:val="clear" w:color="auto" w:fill="FFFFFF"/>
          <w:lang w:val="hy-AM"/>
        </w:rPr>
        <w:t>հունիսի 19-ին գործի վերաբաշխում է տեղի ունեցել, հաջոր</w:t>
      </w:r>
      <w:r w:rsidRPr="00424000">
        <w:rPr>
          <w:rFonts w:ascii="Sylfaen" w:hAnsi="Sylfaen"/>
          <w:sz w:val="24"/>
          <w:szCs w:val="24"/>
          <w:shd w:val="clear" w:color="auto" w:fill="FFFFFF"/>
          <w:lang w:val="hy-AM"/>
        </w:rPr>
        <w:t>դ</w:t>
      </w:r>
      <w:r w:rsidRPr="007752B8">
        <w:rPr>
          <w:rFonts w:ascii="Sylfaen" w:hAnsi="Sylfaen"/>
          <w:sz w:val="24"/>
          <w:szCs w:val="24"/>
          <w:shd w:val="clear" w:color="auto" w:fill="FFFFFF"/>
          <w:lang w:val="hy-AM"/>
        </w:rPr>
        <w:t xml:space="preserve"> նիստ</w:t>
      </w:r>
      <w:r w:rsidRPr="00424000">
        <w:rPr>
          <w:rFonts w:ascii="Sylfaen" w:hAnsi="Sylfaen"/>
          <w:sz w:val="24"/>
          <w:szCs w:val="24"/>
          <w:shd w:val="clear" w:color="auto" w:fill="FFFFFF"/>
          <w:lang w:val="hy-AM"/>
        </w:rPr>
        <w:t xml:space="preserve">ը նշանակվել է </w:t>
      </w:r>
      <w:r w:rsidRPr="00306247">
        <w:rPr>
          <w:rFonts w:ascii="Sylfaen" w:hAnsi="Sylfaen"/>
          <w:sz w:val="24"/>
          <w:szCs w:val="24"/>
          <w:shd w:val="clear" w:color="auto" w:fill="FFFFFF"/>
          <w:lang w:val="hy-AM"/>
        </w:rPr>
        <w:t>2024թ</w:t>
      </w:r>
      <w:r w:rsidRPr="00306247">
        <w:rPr>
          <w:rFonts w:ascii="Times New Roman" w:hAnsi="Times New Roman" w:cs="Times New Roman"/>
          <w:sz w:val="24"/>
          <w:szCs w:val="24"/>
          <w:shd w:val="clear" w:color="auto" w:fill="FFFFFF"/>
          <w:lang w:val="hy-AM"/>
        </w:rPr>
        <w:t>․</w:t>
      </w:r>
      <w:r w:rsidRPr="00306247">
        <w:rPr>
          <w:rFonts w:ascii="Sylfaen" w:hAnsi="Sylfaen"/>
          <w:sz w:val="24"/>
          <w:szCs w:val="24"/>
          <w:shd w:val="clear" w:color="auto" w:fill="FFFFFF"/>
          <w:lang w:val="hy-AM"/>
        </w:rPr>
        <w:t>հունվարի 11-ին։</w:t>
      </w:r>
    </w:p>
    <w:p w:rsidR="00BB0042" w:rsidRPr="007752B8" w:rsidRDefault="00BB0042" w:rsidP="00BB0042">
      <w:pPr>
        <w:spacing w:after="0" w:line="240" w:lineRule="auto"/>
        <w:rPr>
          <w:rFonts w:ascii="Sylfaen" w:hAnsi="Sylfaen"/>
          <w:sz w:val="24"/>
          <w:szCs w:val="24"/>
          <w:shd w:val="clear" w:color="auto" w:fill="FFFFFF"/>
          <w:lang w:val="hy-AM"/>
        </w:rPr>
      </w:pPr>
      <w:r w:rsidRPr="001735C1">
        <w:rPr>
          <w:rFonts w:ascii="Sylfaen" w:hAnsi="Sylfaen"/>
          <w:sz w:val="24"/>
          <w:szCs w:val="24"/>
          <w:shd w:val="clear" w:color="auto" w:fill="FFFFFF"/>
          <w:lang w:val="hy-AM"/>
        </w:rPr>
        <w:t xml:space="preserve">Երկրորդ հայցով </w:t>
      </w:r>
      <w:r w:rsidRPr="00306247">
        <w:rPr>
          <w:rFonts w:ascii="Sylfaen" w:hAnsi="Sylfaen"/>
          <w:sz w:val="24"/>
          <w:szCs w:val="24"/>
          <w:shd w:val="clear" w:color="auto" w:fill="FFFFFF"/>
          <w:lang w:val="hy-AM"/>
        </w:rPr>
        <w:t>նիստեր են կայացել փետրվարի 7-ին, հուլիսի 4-ին, հաջորդը նշանակել է 2024թ</w:t>
      </w:r>
      <w:r w:rsidRPr="00306247">
        <w:rPr>
          <w:rFonts w:ascii="Times New Roman" w:hAnsi="Times New Roman" w:cs="Times New Roman"/>
          <w:sz w:val="24"/>
          <w:szCs w:val="24"/>
          <w:shd w:val="clear" w:color="auto" w:fill="FFFFFF"/>
          <w:lang w:val="hy-AM"/>
        </w:rPr>
        <w:t>․</w:t>
      </w:r>
      <w:r w:rsidRPr="00306247">
        <w:rPr>
          <w:rFonts w:ascii="Sylfaen" w:hAnsi="Sylfaen"/>
          <w:sz w:val="24"/>
          <w:szCs w:val="24"/>
          <w:shd w:val="clear" w:color="auto" w:fill="FFFFFF"/>
          <w:lang w:val="hy-AM"/>
        </w:rPr>
        <w:t xml:space="preserve"> փետրվարի 1-ին:</w:t>
      </w:r>
    </w:p>
    <w:p w:rsidR="00BB0042" w:rsidRPr="0091189D" w:rsidRDefault="00BB0042" w:rsidP="00BB0042">
      <w:pPr>
        <w:spacing w:after="0" w:line="240" w:lineRule="auto"/>
        <w:rPr>
          <w:rFonts w:ascii="Sylfaen" w:eastAsia="Times New Roman" w:hAnsi="Sylfaen"/>
          <w:sz w:val="24"/>
          <w:szCs w:val="24"/>
          <w:lang w:val="hy-AM" w:eastAsia="ru-RU"/>
        </w:rPr>
      </w:pP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br/>
      </w:r>
      <w:r>
        <w:rPr>
          <w:rFonts w:ascii="Sylfaen" w:hAnsi="Sylfaen"/>
          <w:b/>
          <w:lang w:val="hy-AM"/>
        </w:rPr>
        <w:tab/>
      </w:r>
      <w:r w:rsidRPr="00306247">
        <w:rPr>
          <w:rFonts w:ascii="Sylfaen" w:hAnsi="Sylfaen"/>
          <w:b/>
          <w:lang w:val="hy-AM"/>
        </w:rPr>
        <w:t xml:space="preserve">Փետրվարի 7-ին </w:t>
      </w:r>
      <w:r w:rsidRPr="00306247">
        <w:rPr>
          <w:rFonts w:ascii="Sylfaen" w:hAnsi="Sylfaen"/>
          <w:lang w:val="hy-AM"/>
        </w:rPr>
        <w:t>Երևանի ընդհանուր</w:t>
      </w:r>
      <w:r w:rsidRPr="001735C1">
        <w:rPr>
          <w:rFonts w:ascii="Sylfaen" w:hAnsi="Sylfaen"/>
          <w:lang w:val="hy-AM"/>
        </w:rPr>
        <w:t xml:space="preserve"> իրավասության դատարան</w:t>
      </w:r>
      <w:r>
        <w:rPr>
          <w:rFonts w:ascii="Sylfaen" w:hAnsi="Sylfaen"/>
          <w:lang w:val="hy-AM"/>
        </w:rPr>
        <w:t>ի որոշմամբ՝ ԱԺ պատգամավոր Հայկ Սարգսյանն</w:t>
      </w:r>
      <w:r w:rsidRPr="001735C1">
        <w:rPr>
          <w:rFonts w:ascii="Sylfaen" w:hAnsi="Sylfaen"/>
          <w:lang w:val="hy-AM"/>
        </w:rPr>
        <w:t xml:space="preserve"> ընդդեմ «Անդրադարձ մամուլի ակումբ» ՀԿ-ի</w:t>
      </w:r>
      <w:r>
        <w:rPr>
          <w:rFonts w:ascii="Sylfaen" w:hAnsi="Sylfaen"/>
          <w:lang w:val="hy-AM"/>
        </w:rPr>
        <w:t xml:space="preserve"> գործը թողնվել է առանց քննության այն հիմքով, </w:t>
      </w:r>
      <w:r w:rsidRPr="00E07E23">
        <w:rPr>
          <w:rFonts w:ascii="Sylfaen" w:hAnsi="Sylfaen"/>
          <w:lang w:val="hy-AM"/>
        </w:rPr>
        <w:t xml:space="preserve">որ </w:t>
      </w:r>
      <w:r w:rsidRPr="00E07E23">
        <w:rPr>
          <w:rFonts w:ascii="Sylfaen" w:hAnsi="Sylfaen" w:cs="Arial"/>
          <w:shd w:val="clear" w:color="auto" w:fill="FFFFFF"/>
          <w:lang w:val="hy-AM"/>
        </w:rPr>
        <w:t>հայցվորը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դատական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նիստերին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Pr>
          <w:rFonts w:ascii="Sylfaen" w:hAnsi="Sylfaen" w:cs="Arial"/>
          <w:shd w:val="clear" w:color="auto" w:fill="FFFFFF"/>
          <w:lang w:val="hy-AM"/>
        </w:rPr>
        <w:t>մասնակցել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ինչպես</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նաև</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ներկայացրել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քննությունը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հետաձգելու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կամ</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իր</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բացակայությամբ</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լուծելու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վերաբերյալ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միջնորդություն</w:t>
      </w:r>
      <w:r w:rsidRPr="00E07E23">
        <w:rPr>
          <w:rFonts w:ascii="Sylfaen" w:hAnsi="Sylfaen"/>
          <w:lang w:val="hy-AM"/>
        </w:rPr>
        <w:t>։</w:t>
      </w:r>
    </w:p>
    <w:p w:rsidR="00BB0042" w:rsidRPr="001735C1"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07E23">
        <w:rPr>
          <w:rFonts w:ascii="Sylfaen" w:hAnsi="Sylfaen"/>
          <w:lang w:val="hy-AM"/>
        </w:rPr>
        <w:t xml:space="preserve">Հիշեցնենք, որ </w:t>
      </w:r>
      <w:r>
        <w:rPr>
          <w:rFonts w:ascii="Sylfaen" w:hAnsi="Sylfaen"/>
          <w:lang w:val="hy-AM"/>
        </w:rPr>
        <w:t>հ</w:t>
      </w:r>
      <w:r w:rsidRPr="001735C1">
        <w:rPr>
          <w:rFonts w:ascii="Sylfaen" w:hAnsi="Sylfaen"/>
          <w:lang w:val="hy-AM"/>
        </w:rPr>
        <w:t>այցը ներկայացվել էր 2019թ</w:t>
      </w:r>
      <w:r w:rsidRPr="001735C1">
        <w:rPr>
          <w:lang w:val="hy-AM"/>
        </w:rPr>
        <w:t>․</w:t>
      </w:r>
      <w:r w:rsidRPr="001735C1">
        <w:rPr>
          <w:rFonts w:ascii="Sylfaen" w:hAnsi="Sylfaen"/>
          <w:lang w:val="hy-AM"/>
        </w:rPr>
        <w:t xml:space="preserve"> հունիսի 21-ին՝ զրպարտության և վիրավորանքի միջոցով պատվին, արժանապատվությանը և բարի համբավին հ</w:t>
      </w:r>
      <w:r>
        <w:rPr>
          <w:rFonts w:ascii="Sylfaen" w:hAnsi="Sylfaen"/>
          <w:lang w:val="hy-AM"/>
        </w:rPr>
        <w:t xml:space="preserve">ասցված վնասի հատուցման պահանջով, իսկ առիթը </w:t>
      </w:r>
      <w:r w:rsidRPr="001735C1">
        <w:rPr>
          <w:rFonts w:ascii="Sylfaen" w:hAnsi="Sylfaen"/>
          <w:lang w:val="hy-AM"/>
        </w:rPr>
        <w:t>եղել է «Անդրադարձ մամուլի ակումբ» ՍՊԸ-ի «Newspress.am» կայքում հրապարակված «Հերթական թանկարժեք նվերը. 20 մլն դրամ արժողությամբ հեռախոսահամար՝ Հայկ Սարգսյանին» հոդվածը</w:t>
      </w:r>
      <w:r w:rsidRPr="001735C1">
        <w:rPr>
          <w:rStyle w:val="FootnoteReference"/>
          <w:rFonts w:ascii="Sylfaen" w:eastAsiaTheme="minorEastAsia" w:hAnsi="Sylfaen"/>
          <w:lang w:val="hy-AM"/>
        </w:rPr>
        <w:footnoteReference w:id="69"/>
      </w:r>
      <w:r w:rsidRPr="001735C1">
        <w:rPr>
          <w:rFonts w:ascii="Sylfaen" w:hAnsi="Sylfaen"/>
          <w:lang w:val="hy-AM"/>
        </w:rPr>
        <w:t>։</w:t>
      </w:r>
      <w:r>
        <w:rPr>
          <w:rFonts w:ascii="Sylfaen" w:hAnsi="Sylfaen"/>
          <w:lang w:val="hy-AM"/>
        </w:rPr>
        <w:t xml:space="preserve"> 2022թ</w:t>
      </w:r>
      <w:r>
        <w:rPr>
          <w:lang w:val="hy-AM"/>
        </w:rPr>
        <w:t>․</w:t>
      </w:r>
      <w:r w:rsidRPr="00E07E23">
        <w:rPr>
          <w:rFonts w:ascii="Sylfaen" w:hAnsi="Sylfaen"/>
          <w:lang w:val="hy-AM"/>
        </w:rPr>
        <w:t>փետրվարի 2-ին հայցադիմումը մերժվել էր</w:t>
      </w:r>
      <w:r w:rsidRPr="00E07E23">
        <w:rPr>
          <w:lang w:val="hy-AM"/>
        </w:rPr>
        <w:t>․</w:t>
      </w:r>
      <w:r w:rsidRPr="00E07E23">
        <w:rPr>
          <w:rFonts w:ascii="Sylfaen" w:hAnsi="Sylfaen"/>
          <w:lang w:val="hy-AM"/>
        </w:rPr>
        <w:t xml:space="preserve"> </w:t>
      </w:r>
      <w:r w:rsidRPr="00E07E23">
        <w:rPr>
          <w:rFonts w:ascii="Sylfaen" w:hAnsi="Sylfaen" w:cs="Sylfaen"/>
          <w:lang w:val="hy-AM"/>
        </w:rPr>
        <w:t>ըստ</w:t>
      </w:r>
      <w:r w:rsidRPr="00E07E23">
        <w:rPr>
          <w:rFonts w:ascii="Sylfaen" w:hAnsi="Sylfaen"/>
          <w:lang w:val="hy-AM"/>
        </w:rPr>
        <w:t xml:space="preserve"> </w:t>
      </w:r>
      <w:r w:rsidRPr="00E07E23">
        <w:rPr>
          <w:rFonts w:ascii="Sylfaen" w:hAnsi="Sylfaen" w:cs="Sylfaen"/>
          <w:lang w:val="hy-AM"/>
        </w:rPr>
        <w:t>դատարա</w:t>
      </w:r>
      <w:r w:rsidRPr="00E07E23">
        <w:rPr>
          <w:rFonts w:ascii="Sylfaen" w:hAnsi="Sylfaen"/>
          <w:lang w:val="hy-AM"/>
        </w:rPr>
        <w:t>նի՝</w:t>
      </w:r>
      <w:r w:rsidRPr="001735C1">
        <w:rPr>
          <w:rFonts w:ascii="Sylfaen" w:hAnsi="Sylfaen"/>
          <w:lang w:val="hy-AM"/>
        </w:rPr>
        <w:t xml:space="preserve"> հայցվորը բավարար ապացույցներ չ</w:t>
      </w:r>
      <w:r>
        <w:rPr>
          <w:rFonts w:ascii="Sylfaen" w:hAnsi="Sylfaen"/>
          <w:lang w:val="hy-AM"/>
        </w:rPr>
        <w:t>էր</w:t>
      </w:r>
      <w:r w:rsidRPr="001735C1">
        <w:rPr>
          <w:rFonts w:ascii="Sylfaen" w:hAnsi="Sylfaen"/>
          <w:lang w:val="hy-AM"/>
        </w:rPr>
        <w:t xml:space="preserve"> </w:t>
      </w:r>
      <w:r>
        <w:rPr>
          <w:rFonts w:ascii="Sylfaen" w:hAnsi="Sylfaen"/>
          <w:lang w:val="hy-AM"/>
        </w:rPr>
        <w:t>բերել</w:t>
      </w:r>
      <w:r w:rsidRPr="001735C1">
        <w:rPr>
          <w:rFonts w:ascii="Sylfaen" w:hAnsi="Sylfaen"/>
          <w:lang w:val="hy-AM"/>
        </w:rPr>
        <w:t>, որ պատասխանողի արտահայտությունները վիրավորակա</w:t>
      </w:r>
      <w:r>
        <w:rPr>
          <w:rFonts w:ascii="Sylfaen" w:hAnsi="Sylfaen"/>
          <w:lang w:val="hy-AM"/>
        </w:rPr>
        <w:t>ն և/կամ զրպարտչական բնույթի են։ Հ</w:t>
      </w:r>
      <w:r w:rsidRPr="001735C1">
        <w:rPr>
          <w:rFonts w:ascii="Sylfaen" w:hAnsi="Sylfaen"/>
          <w:lang w:val="hy-AM"/>
        </w:rPr>
        <w:t>այցվորը վճ</w:t>
      </w:r>
      <w:r>
        <w:rPr>
          <w:rFonts w:ascii="Sylfaen" w:hAnsi="Sylfaen"/>
          <w:lang w:val="hy-AM"/>
        </w:rPr>
        <w:t>ի</w:t>
      </w:r>
      <w:r w:rsidRPr="001735C1">
        <w:rPr>
          <w:rFonts w:ascii="Sylfaen" w:hAnsi="Sylfaen"/>
          <w:lang w:val="hy-AM"/>
        </w:rPr>
        <w:t>ռ</w:t>
      </w:r>
      <w:r>
        <w:rPr>
          <w:rFonts w:ascii="Sylfaen" w:hAnsi="Sylfaen"/>
          <w:lang w:val="hy-AM"/>
        </w:rPr>
        <w:t>ը</w:t>
      </w:r>
      <w:r w:rsidRPr="001735C1">
        <w:rPr>
          <w:rFonts w:ascii="Sylfaen" w:hAnsi="Sylfaen"/>
          <w:lang w:val="hy-AM"/>
        </w:rPr>
        <w:t xml:space="preserve"> բողոք</w:t>
      </w:r>
      <w:r>
        <w:rPr>
          <w:rFonts w:ascii="Sylfaen" w:hAnsi="Sylfaen"/>
          <w:lang w:val="hy-AM"/>
        </w:rPr>
        <w:t>արկել</w:t>
      </w:r>
      <w:r w:rsidRPr="001735C1">
        <w:rPr>
          <w:rFonts w:ascii="Sylfaen" w:hAnsi="Sylfaen"/>
          <w:lang w:val="hy-AM"/>
        </w:rPr>
        <w:t xml:space="preserve"> է</w:t>
      </w:r>
      <w:r>
        <w:rPr>
          <w:rFonts w:ascii="Sylfaen" w:hAnsi="Sylfaen"/>
          <w:lang w:val="hy-AM"/>
        </w:rPr>
        <w:t>ր</w:t>
      </w:r>
      <w:r w:rsidRPr="001735C1">
        <w:rPr>
          <w:rFonts w:ascii="Sylfaen" w:hAnsi="Sylfaen"/>
          <w:lang w:val="hy-AM"/>
        </w:rPr>
        <w:t xml:space="preserve"> </w:t>
      </w:r>
      <w:r>
        <w:rPr>
          <w:rFonts w:ascii="Sylfaen" w:hAnsi="Sylfaen"/>
          <w:lang w:val="hy-AM"/>
        </w:rPr>
        <w:t>վերադաս ատյանում, որը բա</w:t>
      </w:r>
      <w:r w:rsidRPr="001735C1">
        <w:rPr>
          <w:rFonts w:ascii="Sylfaen" w:hAnsi="Sylfaen"/>
          <w:lang w:val="hy-AM"/>
        </w:rPr>
        <w:t>վարարել է</w:t>
      </w:r>
      <w:r>
        <w:rPr>
          <w:rFonts w:ascii="Sylfaen" w:hAnsi="Sylfaen"/>
          <w:lang w:val="hy-AM"/>
        </w:rPr>
        <w:t>ր այն և գործն ուղարկել նոր քննության։</w:t>
      </w:r>
      <w:r w:rsidRPr="00E07E23">
        <w:rPr>
          <w:rFonts w:ascii="Sylfaen" w:hAnsi="Sylfaen"/>
          <w:lang w:val="hy-AM"/>
        </w:rPr>
        <w:br/>
      </w:r>
      <w:r>
        <w:rPr>
          <w:rFonts w:ascii="Sylfaen" w:hAnsi="Sylfaen"/>
          <w:lang w:val="hy-AM"/>
        </w:rPr>
        <w:tab/>
        <w:t>Երկրորդ քննության արդյունքում դ</w:t>
      </w:r>
      <w:r w:rsidRPr="00E07E23">
        <w:rPr>
          <w:rFonts w:ascii="Sylfaen" w:hAnsi="Sylfaen"/>
          <w:lang w:val="hy-AM"/>
        </w:rPr>
        <w:t xml:space="preserve">ատարանը նաև որոշել է </w:t>
      </w:r>
      <w:r>
        <w:rPr>
          <w:rFonts w:ascii="Sylfaen" w:hAnsi="Sylfaen"/>
          <w:lang w:val="hy-AM"/>
        </w:rPr>
        <w:t xml:space="preserve">Հայկ Սարգսյանից </w:t>
      </w:r>
      <w:r>
        <w:rPr>
          <w:rFonts w:ascii="Sylfaen" w:hAnsi="Sylfaen"/>
          <w:lang w:val="hy-AM"/>
        </w:rPr>
        <w:lastRenderedPageBreak/>
        <w:t>բռնագանձել 120 հազար</w:t>
      </w:r>
      <w:r w:rsidRPr="00E07E23">
        <w:rPr>
          <w:rFonts w:ascii="Sylfaen" w:hAnsi="Sylfaen"/>
          <w:lang w:val="hy-AM"/>
        </w:rPr>
        <w:t xml:space="preserve"> դրամ՝ որպես պատասխանող կողմի փաստաբանի</w:t>
      </w:r>
      <w:r>
        <w:rPr>
          <w:rFonts w:ascii="Sylfaen" w:hAnsi="Sylfaen"/>
          <w:lang w:val="hy-AM"/>
        </w:rPr>
        <w:t xml:space="preserve"> </w:t>
      </w:r>
      <w:r w:rsidRPr="00E07E23">
        <w:rPr>
          <w:rFonts w:ascii="Sylfaen" w:hAnsi="Sylfaen"/>
          <w:lang w:val="hy-AM"/>
        </w:rPr>
        <w:t>վարձատրության գումար:</w:t>
      </w:r>
      <w:r>
        <w:rPr>
          <w:rFonts w:ascii="Sylfaen" w:hAnsi="Sylfaen"/>
          <w:lang w:val="hy-AM"/>
        </w:rPr>
        <w:t xml:space="preserve"> Դատական ակտի դեմ բողոք չի ներկայացվել, և այն մտել է օրինական ուժի մեջ։</w:t>
      </w: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br/>
      </w:r>
      <w:r>
        <w:rPr>
          <w:rFonts w:ascii="Sylfaen" w:hAnsi="Sylfaen"/>
          <w:b/>
          <w:lang w:val="hy-AM"/>
        </w:rPr>
        <w:tab/>
      </w:r>
      <w:r w:rsidRPr="00306247">
        <w:rPr>
          <w:rFonts w:ascii="Sylfaen" w:hAnsi="Sylfaen"/>
          <w:b/>
          <w:lang w:val="hy-AM"/>
        </w:rPr>
        <w:t xml:space="preserve">Փետրվարի 8-ին </w:t>
      </w:r>
      <w:r w:rsidRPr="00306247">
        <w:rPr>
          <w:rFonts w:ascii="Sylfaen" w:hAnsi="Sylfaen"/>
          <w:lang w:val="hy-AM"/>
        </w:rPr>
        <w:t>Երևանի ընդհանուր իրավասության դատարանում շարունակվել է ԱԺ պատգամավոր</w:t>
      </w:r>
      <w:r w:rsidRPr="001735C1">
        <w:rPr>
          <w:rFonts w:ascii="Sylfaen" w:hAnsi="Sylfaen"/>
          <w:lang w:val="hy-AM"/>
        </w:rPr>
        <w:t xml:space="preserve"> Հայկ Սարգսյանն ընդդեմ «Հրապարակ օրաթերթ» ՍՊԸ-ի գործ</w:t>
      </w:r>
      <w:r>
        <w:rPr>
          <w:rFonts w:ascii="Sylfaen" w:hAnsi="Sylfaen"/>
          <w:lang w:val="hy-AM"/>
        </w:rPr>
        <w:t>ի կրկնակի</w:t>
      </w:r>
      <w:r w:rsidRPr="001735C1">
        <w:rPr>
          <w:rFonts w:ascii="Sylfaen" w:hAnsi="Sylfaen"/>
          <w:lang w:val="hy-AM"/>
        </w:rPr>
        <w:t xml:space="preserve"> քննությունը</w:t>
      </w:r>
      <w:r>
        <w:rPr>
          <w:rFonts w:ascii="Sylfaen" w:hAnsi="Sylfaen"/>
          <w:lang w:val="hy-AM"/>
        </w:rPr>
        <w:t xml:space="preserve">՝ </w:t>
      </w:r>
      <w:r w:rsidRPr="001735C1">
        <w:rPr>
          <w:rFonts w:ascii="Sylfaen" w:hAnsi="Sylfaen"/>
          <w:lang w:val="hy-AM"/>
        </w:rPr>
        <w:t>զրպարտության և վիրավորանքի միջոցով պատվին, արժանապատվությանը և բարի համբավին հասցված վնասի հատուցման պահանջով։</w:t>
      </w:r>
    </w:p>
    <w:p w:rsidR="00BB0042" w:rsidRPr="003652CC"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Հիշեցնենք, որ 2019թ</w:t>
      </w:r>
      <w:r w:rsidRPr="001735C1">
        <w:rPr>
          <w:lang w:val="hy-AM"/>
        </w:rPr>
        <w:t>․</w:t>
      </w:r>
      <w:r w:rsidRPr="001735C1">
        <w:rPr>
          <w:rFonts w:ascii="Sylfaen" w:hAnsi="Sylfaen"/>
          <w:lang w:val="hy-AM"/>
        </w:rPr>
        <w:t xml:space="preserve"> </w:t>
      </w:r>
      <w:r w:rsidRPr="001735C1">
        <w:rPr>
          <w:rFonts w:ascii="Sylfaen" w:hAnsi="Sylfaen" w:cs="Sylfaen"/>
          <w:lang w:val="hy-AM"/>
        </w:rPr>
        <w:t>հունիսի</w:t>
      </w:r>
      <w:r w:rsidRPr="001735C1">
        <w:rPr>
          <w:rFonts w:ascii="Sylfaen" w:hAnsi="Sylfaen"/>
          <w:lang w:val="hy-AM"/>
        </w:rPr>
        <w:t xml:space="preserve"> 21-</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հայցի առիթը մայիսի 26-ին հրապարակված՝ «Պատգամավոր Հայկ Սարգսյանը «դեբոշ» է սարքել Երևան-Մոսկվա ինքնաթիռում» հոդվածն է</w:t>
      </w:r>
      <w:r w:rsidRPr="001735C1">
        <w:rPr>
          <w:rStyle w:val="FootnoteReference"/>
          <w:rFonts w:ascii="Sylfaen" w:eastAsiaTheme="minorEastAsia" w:hAnsi="Sylfaen"/>
          <w:lang w:val="hy-AM"/>
        </w:rPr>
        <w:footnoteReference w:id="70"/>
      </w:r>
      <w:r w:rsidRPr="001735C1">
        <w:rPr>
          <w:rFonts w:ascii="Sylfaen" w:hAnsi="Sylfaen"/>
          <w:lang w:val="hy-AM"/>
        </w:rPr>
        <w:t>։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w:t>
      </w:r>
      <w:r>
        <w:rPr>
          <w:rFonts w:ascii="Sylfaen" w:hAnsi="Sylfaen"/>
          <w:lang w:val="hy-AM"/>
        </w:rPr>
        <w:t>ր</w:t>
      </w:r>
      <w:r w:rsidRPr="001735C1">
        <w:rPr>
          <w:rFonts w:ascii="Sylfaen" w:hAnsi="Sylfaen"/>
          <w:lang w:val="hy-AM"/>
        </w:rPr>
        <w:t xml:space="preserve"> ներկայացրել վերաքննիչ ատյան</w:t>
      </w:r>
      <w:r>
        <w:rPr>
          <w:rFonts w:ascii="Sylfaen" w:hAnsi="Sylfaen"/>
          <w:lang w:val="hy-AM"/>
        </w:rPr>
        <w:t>, ապա, մերժվելուց հետո՝ Վճռաբեկ դատարան, որտեղ էլ</w:t>
      </w:r>
      <w:r w:rsidRPr="001735C1">
        <w:rPr>
          <w:rFonts w:ascii="Sylfaen" w:hAnsi="Sylfaen"/>
          <w:lang w:val="hy-AM"/>
        </w:rPr>
        <w:t xml:space="preserve"> բողոքը</w:t>
      </w:r>
      <w:r>
        <w:rPr>
          <w:rFonts w:ascii="Sylfaen" w:hAnsi="Sylfaen"/>
          <w:lang w:val="hy-AM"/>
        </w:rPr>
        <w:t xml:space="preserve"> բավարարվել էր</w:t>
      </w:r>
      <w:r w:rsidRPr="001735C1">
        <w:rPr>
          <w:rFonts w:ascii="Sylfaen" w:hAnsi="Sylfaen"/>
          <w:lang w:val="hy-AM"/>
        </w:rPr>
        <w:t>՝ վերաց</w:t>
      </w:r>
      <w:r>
        <w:rPr>
          <w:rFonts w:ascii="Sylfaen" w:hAnsi="Sylfaen"/>
          <w:lang w:val="hy-AM"/>
        </w:rPr>
        <w:t>վ</w:t>
      </w:r>
      <w:r w:rsidRPr="001735C1">
        <w:rPr>
          <w:rFonts w:ascii="Sylfaen" w:hAnsi="Sylfaen"/>
          <w:lang w:val="hy-AM"/>
        </w:rPr>
        <w:t>ել</w:t>
      </w:r>
      <w:r>
        <w:rPr>
          <w:rFonts w:ascii="Sylfaen" w:hAnsi="Sylfaen"/>
          <w:lang w:val="hy-AM"/>
        </w:rPr>
        <w:t xml:space="preserve"> էր</w:t>
      </w:r>
      <w:r w:rsidRPr="001735C1">
        <w:rPr>
          <w:rFonts w:ascii="Sylfaen" w:hAnsi="Sylfaen"/>
          <w:lang w:val="hy-AM"/>
        </w:rPr>
        <w:t xml:space="preserve"> Վերաքննիչ քաղաքացիական դատարանի որոշումը: Վերջինս էլ վերացրել է</w:t>
      </w:r>
      <w:r>
        <w:rPr>
          <w:rFonts w:ascii="Sylfaen" w:hAnsi="Sylfaen"/>
          <w:lang w:val="hy-AM"/>
        </w:rPr>
        <w:t>ր</w:t>
      </w:r>
      <w:r w:rsidRPr="001735C1">
        <w:rPr>
          <w:rFonts w:ascii="Sylfaen" w:hAnsi="Sylfaen"/>
          <w:lang w:val="hy-AM"/>
        </w:rPr>
        <w:t xml:space="preserve"> առաջին </w:t>
      </w:r>
      <w:r w:rsidRPr="003652CC">
        <w:rPr>
          <w:rFonts w:ascii="Sylfaen" w:hAnsi="Sylfaen"/>
          <w:lang w:val="hy-AM"/>
        </w:rPr>
        <w:t xml:space="preserve">ատյանի դատարանի որոշումը, և գործի վարույթը վերսկսվել էր։ </w:t>
      </w: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7752B8">
        <w:rPr>
          <w:rFonts w:ascii="Sylfaen" w:hAnsi="Sylfaen"/>
          <w:lang w:val="hy-AM"/>
        </w:rPr>
        <w:t>Գործով</w:t>
      </w:r>
      <w:r w:rsidRPr="003652CC">
        <w:rPr>
          <w:rFonts w:ascii="Sylfaen" w:hAnsi="Sylfaen"/>
          <w:lang w:val="hy-AM"/>
        </w:rPr>
        <w:t xml:space="preserve"> նիստ</w:t>
      </w:r>
      <w:r w:rsidRPr="007752B8">
        <w:rPr>
          <w:rFonts w:ascii="Sylfaen" w:hAnsi="Sylfaen"/>
          <w:lang w:val="hy-AM"/>
        </w:rPr>
        <w:t>եր են կայացել նաև</w:t>
      </w:r>
      <w:r w:rsidRPr="003652CC">
        <w:rPr>
          <w:rFonts w:ascii="Sylfaen" w:hAnsi="Sylfaen"/>
          <w:shd w:val="clear" w:color="auto" w:fill="FFFFFF"/>
          <w:lang w:val="hy-AM"/>
        </w:rPr>
        <w:t xml:space="preserve"> փետրվարի 20-ին, մայիսի 12-ին։</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022A72">
        <w:rPr>
          <w:rFonts w:ascii="Sylfaen" w:hAnsi="Sylfaen"/>
          <w:lang w:val="hy-AM"/>
        </w:rPr>
        <w:t>Հունիսի 2-ի</w:t>
      </w:r>
      <w:r>
        <w:rPr>
          <w:rFonts w:ascii="Sylfaen" w:hAnsi="Sylfaen"/>
          <w:lang w:val="hy-AM"/>
        </w:rPr>
        <w:t>ն</w:t>
      </w:r>
      <w:r w:rsidRPr="00ED702F">
        <w:rPr>
          <w:rFonts w:ascii="Sylfaen" w:hAnsi="Sylfaen"/>
          <w:lang w:val="hy-AM"/>
        </w:rPr>
        <w:t xml:space="preserve"> </w:t>
      </w:r>
      <w:r>
        <w:rPr>
          <w:rFonts w:ascii="Sylfaen" w:hAnsi="Sylfaen"/>
          <w:lang w:val="hy-AM"/>
        </w:rPr>
        <w:t xml:space="preserve">դատարանը </w:t>
      </w:r>
      <w:r w:rsidRPr="00ED702F">
        <w:rPr>
          <w:rFonts w:ascii="Sylfaen" w:hAnsi="Sylfaen"/>
          <w:lang w:val="hy-AM"/>
        </w:rPr>
        <w:t>վճռ</w:t>
      </w:r>
      <w:r>
        <w:rPr>
          <w:rFonts w:ascii="Sylfaen" w:hAnsi="Sylfaen"/>
          <w:lang w:val="hy-AM"/>
        </w:rPr>
        <w:t>ել է</w:t>
      </w:r>
      <w:r w:rsidRPr="00ED702F">
        <w:rPr>
          <w:rFonts w:ascii="Sylfaen" w:hAnsi="Sylfaen"/>
          <w:lang w:val="hy-AM"/>
        </w:rPr>
        <w:t xml:space="preserve"> հայցը մասնակի բավարարվել. լրատվամիջոցը պարտավորեցվել է հրապարակայնորեն ներողություն խնդրել Հայկ Սարգսյանից, վիրավորանքի և զրպարտության համար վճարել 200 </w:t>
      </w:r>
      <w:r>
        <w:rPr>
          <w:rFonts w:ascii="Sylfaen" w:hAnsi="Sylfaen"/>
          <w:lang w:val="hy-AM"/>
        </w:rPr>
        <w:t>հազար</w:t>
      </w:r>
      <w:r w:rsidRPr="00ED702F">
        <w:rPr>
          <w:rFonts w:ascii="Sylfaen" w:hAnsi="Sylfaen"/>
          <w:lang w:val="hy-AM"/>
        </w:rPr>
        <w:t xml:space="preserve"> դրամ, իսկ</w:t>
      </w:r>
      <w:r w:rsidRPr="00ED702F">
        <w:rPr>
          <w:rFonts w:ascii="Sylfaen" w:hAnsi="Sylfaen"/>
          <w:lang w:val="hy-AM"/>
        </w:rPr>
        <w:br/>
        <w:t xml:space="preserve">100 </w:t>
      </w:r>
      <w:r>
        <w:rPr>
          <w:rFonts w:ascii="Sylfaen" w:hAnsi="Sylfaen"/>
          <w:lang w:val="hy-AM"/>
        </w:rPr>
        <w:t>հազար</w:t>
      </w:r>
      <w:r w:rsidRPr="00ED702F">
        <w:rPr>
          <w:rFonts w:ascii="Sylfaen" w:hAnsi="Sylfaen"/>
          <w:lang w:val="hy-AM"/>
        </w:rPr>
        <w:t xml:space="preserve"> դրամ՝ որպես փ</w:t>
      </w:r>
      <w:r>
        <w:rPr>
          <w:rFonts w:ascii="Sylfaen" w:hAnsi="Sylfaen"/>
          <w:lang w:val="hy-AM"/>
        </w:rPr>
        <w:t>աստաբանի վարձատրության գումար:</w:t>
      </w:r>
      <w:r w:rsidRPr="00861BFC">
        <w:rPr>
          <w:rFonts w:ascii="Sylfaen" w:hAnsi="Sylfaen"/>
          <w:lang w:val="hy-AM"/>
        </w:rPr>
        <w:t xml:space="preserve"> </w:t>
      </w:r>
      <w:r w:rsidRPr="00ED702F">
        <w:rPr>
          <w:rFonts w:ascii="Sylfaen" w:hAnsi="Sylfaen"/>
          <w:lang w:val="hy-AM"/>
        </w:rPr>
        <w:t xml:space="preserve">Հունիսի 30-ին պատասխանողը վերաքննիչ բողոք է </w:t>
      </w:r>
      <w:r>
        <w:rPr>
          <w:rFonts w:ascii="Sylfaen" w:hAnsi="Sylfaen"/>
          <w:lang w:val="hy-AM"/>
        </w:rPr>
        <w:t>ներկայացրել, որը վարույթ է ընդունվել</w:t>
      </w:r>
      <w:r w:rsidRPr="005151E3">
        <w:rPr>
          <w:rFonts w:ascii="Sylfaen" w:hAnsi="Sylfaen"/>
          <w:lang w:val="hy-AM"/>
        </w:rPr>
        <w:t xml:space="preserve"> </w:t>
      </w:r>
      <w:r w:rsidRPr="00306247">
        <w:rPr>
          <w:rFonts w:ascii="Sylfaen" w:hAnsi="Sylfaen"/>
          <w:lang w:val="hy-AM"/>
        </w:rPr>
        <w:t>օ</w:t>
      </w:r>
      <w:r w:rsidRPr="00306247">
        <w:rPr>
          <w:rFonts w:ascii="Sylfaen" w:hAnsi="Sylfaen"/>
          <w:shd w:val="clear" w:color="auto" w:fill="FFFFFF"/>
          <w:lang w:val="hy-AM"/>
        </w:rPr>
        <w:t>գոստոսի 11-ին:</w:t>
      </w:r>
      <w:r>
        <w:rPr>
          <w:rFonts w:ascii="Sylfaen" w:hAnsi="Sylfaen"/>
          <w:shd w:val="clear" w:color="auto" w:fill="FFFFFF"/>
          <w:lang w:val="hy-AM"/>
        </w:rPr>
        <w:t xml:space="preserve"> Այլ զարգացումներ մինչ տարեվերջ չեն գրանցվել։</w:t>
      </w:r>
      <w:r>
        <w:rPr>
          <w:rFonts w:ascii="Sylfaen" w:hAnsi="Sylfaen"/>
          <w:lang w:val="hy-AM"/>
        </w:rPr>
        <w:br/>
      </w:r>
    </w:p>
    <w:p w:rsidR="00BB0042" w:rsidRDefault="00BB0042" w:rsidP="00BB0042">
      <w:pPr>
        <w:shd w:val="clear" w:color="auto" w:fill="FFFFFF"/>
        <w:spacing w:after="0" w:line="240" w:lineRule="auto"/>
        <w:rPr>
          <w:rFonts w:ascii="Sylfaen" w:hAnsi="Sylfaen"/>
          <w:color w:val="222222"/>
          <w:sz w:val="24"/>
          <w:szCs w:val="24"/>
          <w:shd w:val="clear" w:color="auto" w:fill="FFFFFF"/>
          <w:lang w:val="hy-AM"/>
        </w:rPr>
      </w:pPr>
      <w:r>
        <w:rPr>
          <w:rFonts w:ascii="Sylfaen" w:hAnsi="Sylfaen"/>
          <w:b/>
          <w:color w:val="222222"/>
          <w:sz w:val="24"/>
          <w:szCs w:val="24"/>
          <w:shd w:val="clear" w:color="auto" w:fill="FFFFFF"/>
          <w:lang w:val="hy-AM"/>
        </w:rPr>
        <w:tab/>
      </w:r>
      <w:r w:rsidRPr="00306247">
        <w:rPr>
          <w:rFonts w:ascii="Sylfaen" w:hAnsi="Sylfaen"/>
          <w:b/>
          <w:color w:val="222222"/>
          <w:sz w:val="24"/>
          <w:szCs w:val="24"/>
          <w:shd w:val="clear" w:color="auto" w:fill="FFFFFF"/>
          <w:lang w:val="hy-AM"/>
        </w:rPr>
        <w:t>Փետրվարի 9-ին</w:t>
      </w:r>
      <w:r w:rsidRPr="00306247">
        <w:rPr>
          <w:rFonts w:ascii="Sylfaen" w:hAnsi="Sylfaen"/>
          <w:color w:val="222222"/>
          <w:sz w:val="24"/>
          <w:szCs w:val="24"/>
          <w:shd w:val="clear" w:color="auto" w:fill="FFFFFF"/>
          <w:lang w:val="hy-AM"/>
        </w:rPr>
        <w:t xml:space="preserve"> </w:t>
      </w:r>
      <w:r w:rsidRPr="00306247">
        <w:rPr>
          <w:rFonts w:ascii="Sylfaen" w:hAnsi="Sylfaen" w:cs="Arial"/>
          <w:color w:val="050505"/>
          <w:sz w:val="24"/>
          <w:szCs w:val="24"/>
          <w:shd w:val="clear" w:color="auto" w:fill="FFFFFF"/>
          <w:lang w:val="hy-AM"/>
        </w:rPr>
        <w:t>Երևանի ընդհանուր</w:t>
      </w:r>
      <w:r w:rsidRPr="001735C1">
        <w:rPr>
          <w:rFonts w:ascii="Sylfaen" w:hAnsi="Sylfaen" w:cs="Arial"/>
          <w:color w:val="050505"/>
          <w:sz w:val="24"/>
          <w:szCs w:val="24"/>
          <w:shd w:val="clear" w:color="auto" w:fill="FFFFFF"/>
          <w:lang w:val="hy-AM"/>
        </w:rPr>
        <w:t xml:space="preserve"> իրավասության դատարան</w:t>
      </w:r>
      <w:r>
        <w:rPr>
          <w:rFonts w:ascii="Sylfaen" w:hAnsi="Sylfaen" w:cs="Arial"/>
          <w:color w:val="050505"/>
          <w:sz w:val="24"/>
          <w:szCs w:val="24"/>
          <w:shd w:val="clear" w:color="auto" w:fill="FFFFFF"/>
          <w:lang w:val="hy-AM"/>
        </w:rPr>
        <w:t xml:space="preserve">ում կայացել է </w:t>
      </w:r>
    </w:p>
    <w:p w:rsidR="00BB0042" w:rsidRDefault="00BB0042" w:rsidP="00BB0042">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քաղաքացի Մարիամ Հովսեփյան</w:t>
      </w:r>
      <w:r>
        <w:rPr>
          <w:rFonts w:ascii="Sylfaen" w:hAnsi="Sylfaen"/>
          <w:color w:val="222222"/>
          <w:sz w:val="24"/>
          <w:szCs w:val="24"/>
          <w:shd w:val="clear" w:color="auto" w:fill="FFFFFF"/>
          <w:lang w:val="hy-AM"/>
        </w:rPr>
        <w:t>ն ընդդեմ</w:t>
      </w:r>
      <w:r w:rsidRPr="001735C1">
        <w:rPr>
          <w:rFonts w:ascii="Sylfaen" w:hAnsi="Sylfaen"/>
          <w:color w:val="222222"/>
          <w:sz w:val="24"/>
          <w:szCs w:val="24"/>
          <w:shd w:val="clear" w:color="auto" w:fill="FFFFFF"/>
          <w:lang w:val="hy-AM"/>
        </w:rPr>
        <w:t xml:space="preserve"> «Ինթերնեյշնլ Մեդիա Հոլդինգ» ՍՊԸ-ի («Lurer.com» լրատվական կայքի հիմնադիր)</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հրապարակայնորեն ներողություն խնդրելու, զրպարտությունը հերքելու, ինչպես նաև փոխհատուցում վճարելու պահանջներով։</w:t>
      </w:r>
    </w:p>
    <w:p w:rsidR="00BB0042" w:rsidRPr="001735C1" w:rsidRDefault="00BB0042" w:rsidP="00BB0042">
      <w:pPr>
        <w:shd w:val="clear" w:color="auto" w:fill="FFFFFF"/>
        <w:spacing w:after="0" w:line="240" w:lineRule="auto"/>
        <w:ind w:firstLine="720"/>
        <w:rPr>
          <w:rFonts w:ascii="Sylfaen" w:hAnsi="Sylfaen"/>
          <w:color w:val="222222"/>
          <w:sz w:val="24"/>
          <w:szCs w:val="24"/>
          <w:shd w:val="clear" w:color="auto" w:fill="FFFFFF"/>
          <w:lang w:val="hy-AM"/>
        </w:rPr>
      </w:pPr>
      <w:r>
        <w:rPr>
          <w:rFonts w:ascii="Sylfaen" w:hAnsi="Sylfaen"/>
          <w:color w:val="222222"/>
          <w:sz w:val="24"/>
          <w:szCs w:val="24"/>
          <w:shd w:val="clear" w:color="auto" w:fill="FFFFFF"/>
          <w:lang w:val="hy-AM"/>
        </w:rPr>
        <w:t>2022թ</w:t>
      </w:r>
      <w:r>
        <w:rPr>
          <w:rFonts w:ascii="Times New Roman" w:hAnsi="Times New Roman" w:cs="Times New Roman"/>
          <w:color w:val="222222"/>
          <w:sz w:val="24"/>
          <w:szCs w:val="24"/>
          <w:shd w:val="clear" w:color="auto" w:fill="FFFFFF"/>
          <w:lang w:val="hy-AM"/>
        </w:rPr>
        <w:t xml:space="preserve">․ </w:t>
      </w:r>
      <w:r>
        <w:rPr>
          <w:rFonts w:ascii="Sylfaen" w:hAnsi="Sylfaen"/>
          <w:color w:val="222222"/>
          <w:sz w:val="24"/>
          <w:szCs w:val="24"/>
          <w:shd w:val="clear" w:color="auto" w:fill="FFFFFF"/>
          <w:lang w:val="hy-AM"/>
        </w:rPr>
        <w:t>օ</w:t>
      </w:r>
      <w:r w:rsidRPr="006215AF">
        <w:rPr>
          <w:rFonts w:ascii="Sylfaen" w:hAnsi="Sylfaen"/>
          <w:color w:val="222222"/>
          <w:sz w:val="24"/>
          <w:szCs w:val="24"/>
          <w:shd w:val="clear" w:color="auto" w:fill="FFFFFF"/>
          <w:lang w:val="hy-AM"/>
        </w:rPr>
        <w:t>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eastAsiaTheme="minorHAnsi" w:hAnsi="Sylfaen"/>
          <w:bCs/>
          <w:color w:val="222222"/>
          <w:sz w:val="24"/>
          <w:szCs w:val="24"/>
          <w:shd w:val="clear" w:color="auto" w:fill="FFFFFF"/>
          <w:lang w:val="hy-AM"/>
        </w:rPr>
        <w:t xml:space="preserve">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1735C1">
        <w:rPr>
          <w:rFonts w:ascii="Sylfaen" w:hAnsi="Sylfaen"/>
          <w:color w:val="222222"/>
          <w:sz w:val="24"/>
          <w:szCs w:val="24"/>
          <w:shd w:val="clear" w:color="auto" w:fill="FFFFFF"/>
          <w:lang w:val="hy-AM"/>
        </w:rPr>
        <w:t xml:space="preserve">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w:t>
      </w:r>
      <w:r w:rsidRPr="001735C1">
        <w:rPr>
          <w:rFonts w:ascii="Sylfaen" w:hAnsi="Sylfaen"/>
          <w:color w:val="222222"/>
          <w:sz w:val="24"/>
          <w:szCs w:val="24"/>
          <w:shd w:val="clear" w:color="auto" w:fill="FFFFFF"/>
          <w:lang w:val="hy-AM"/>
        </w:rPr>
        <w:lastRenderedPageBreak/>
        <w:t>արտահայտություններով, ինչի համար դատարանի որոշմամբ տուգանվել է 200 հազար դրամով</w:t>
      </w:r>
      <w:r w:rsidRPr="001735C1">
        <w:rPr>
          <w:rStyle w:val="FootnoteReference"/>
          <w:rFonts w:ascii="Sylfaen" w:hAnsi="Sylfaen"/>
          <w:color w:val="222222"/>
          <w:sz w:val="24"/>
          <w:szCs w:val="24"/>
          <w:shd w:val="clear" w:color="auto" w:fill="FFFFFF"/>
          <w:lang w:val="hy-AM"/>
        </w:rPr>
        <w:footnoteReference w:id="71"/>
      </w:r>
      <w:r w:rsidRPr="001735C1">
        <w:rPr>
          <w:rFonts w:ascii="Sylfaen" w:hAnsi="Sylfaen"/>
          <w:color w:val="222222"/>
          <w:sz w:val="24"/>
          <w:szCs w:val="24"/>
          <w:shd w:val="clear" w:color="auto" w:fill="FFFFFF"/>
          <w:lang w:val="hy-AM"/>
        </w:rPr>
        <w:t xml:space="preserve">։ </w:t>
      </w:r>
    </w:p>
    <w:p w:rsidR="00BB0042" w:rsidRPr="00BF0FA9" w:rsidRDefault="00BB0042" w:rsidP="00BB0042">
      <w:pPr>
        <w:shd w:val="clear" w:color="auto" w:fill="FFFFFF"/>
        <w:spacing w:after="0" w:line="240" w:lineRule="auto"/>
        <w:ind w:firstLine="720"/>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Դատական</w:t>
      </w:r>
      <w:r>
        <w:rPr>
          <w:rFonts w:ascii="Sylfaen" w:hAnsi="Sylfaen"/>
          <w:color w:val="222222"/>
          <w:sz w:val="24"/>
          <w:szCs w:val="24"/>
          <w:shd w:val="clear" w:color="auto" w:fill="FFFFFF"/>
          <w:lang w:val="hy-AM"/>
        </w:rPr>
        <w:t xml:space="preserve"> ն</w:t>
      </w:r>
      <w:r w:rsidRPr="001735C1">
        <w:rPr>
          <w:rFonts w:ascii="Sylfaen" w:hAnsi="Sylfaen"/>
          <w:color w:val="222222"/>
          <w:sz w:val="24"/>
          <w:szCs w:val="24"/>
          <w:shd w:val="clear" w:color="auto" w:fill="FFFFFF"/>
          <w:lang w:val="hy-AM"/>
        </w:rPr>
        <w:t>իստ</w:t>
      </w:r>
      <w:r w:rsidRPr="00641F7E">
        <w:rPr>
          <w:rFonts w:ascii="Sylfaen" w:hAnsi="Sylfaen"/>
          <w:color w:val="222222"/>
          <w:sz w:val="24"/>
          <w:szCs w:val="24"/>
          <w:shd w:val="clear" w:color="auto" w:fill="FFFFFF"/>
          <w:lang w:val="hy-AM"/>
        </w:rPr>
        <w:t>եր են կայացել նաև</w:t>
      </w:r>
      <w:r w:rsidRPr="006215AF">
        <w:rPr>
          <w:rFonts w:ascii="Sylfaen" w:hAnsi="Sylfaen"/>
          <w:color w:val="222222"/>
          <w:sz w:val="24"/>
          <w:szCs w:val="24"/>
          <w:shd w:val="clear" w:color="auto" w:fill="FFFFFF"/>
          <w:lang w:val="hy-AM"/>
        </w:rPr>
        <w:t xml:space="preserve"> մայիսի 15-</w:t>
      </w:r>
      <w:r>
        <w:rPr>
          <w:rFonts w:ascii="Sylfaen" w:hAnsi="Sylfaen"/>
          <w:color w:val="222222"/>
          <w:sz w:val="24"/>
          <w:szCs w:val="24"/>
          <w:shd w:val="clear" w:color="auto" w:fill="FFFFFF"/>
          <w:lang w:val="hy-AM"/>
        </w:rPr>
        <w:t>ին,</w:t>
      </w:r>
      <w:r w:rsidRPr="00641F7E">
        <w:rPr>
          <w:rFonts w:ascii="Sylfaen" w:hAnsi="Sylfaen"/>
          <w:color w:val="222222"/>
          <w:sz w:val="24"/>
          <w:szCs w:val="24"/>
          <w:shd w:val="clear" w:color="auto" w:fill="FFFFFF"/>
          <w:lang w:val="hy-AM"/>
        </w:rPr>
        <w:t xml:space="preserve"> </w:t>
      </w:r>
      <w:r w:rsidRPr="0091189D">
        <w:rPr>
          <w:rFonts w:ascii="Sylfaen" w:hAnsi="Sylfaen"/>
          <w:color w:val="222222"/>
          <w:sz w:val="24"/>
          <w:szCs w:val="24"/>
          <w:shd w:val="clear" w:color="auto" w:fill="FFFFFF"/>
          <w:lang w:val="hy-AM"/>
        </w:rPr>
        <w:t>հուլիսի 3-</w:t>
      </w:r>
      <w:r>
        <w:rPr>
          <w:rFonts w:ascii="Sylfaen" w:hAnsi="Sylfaen"/>
          <w:color w:val="222222"/>
          <w:sz w:val="24"/>
          <w:szCs w:val="24"/>
          <w:shd w:val="clear" w:color="auto" w:fill="FFFFFF"/>
          <w:lang w:val="hy-AM"/>
        </w:rPr>
        <w:t>ին</w:t>
      </w:r>
      <w:r w:rsidRPr="00641F7E">
        <w:rPr>
          <w:rFonts w:ascii="Sylfaen" w:hAnsi="Sylfaen"/>
          <w:color w:val="222222"/>
          <w:sz w:val="24"/>
          <w:szCs w:val="24"/>
          <w:shd w:val="clear" w:color="auto" w:fill="FFFFFF"/>
          <w:lang w:val="hy-AM"/>
        </w:rPr>
        <w:t>,</w:t>
      </w:r>
      <w:r>
        <w:rPr>
          <w:rFonts w:ascii="Sylfaen" w:hAnsi="Sylfaen"/>
          <w:color w:val="222222"/>
          <w:sz w:val="24"/>
          <w:szCs w:val="24"/>
          <w:shd w:val="clear" w:color="auto" w:fill="FFFFFF"/>
          <w:lang w:val="hy-AM"/>
        </w:rPr>
        <w:t xml:space="preserve"> </w:t>
      </w:r>
      <w:r w:rsidRPr="00424000">
        <w:rPr>
          <w:rFonts w:ascii="Sylfaen" w:hAnsi="Sylfaen"/>
          <w:color w:val="222222"/>
          <w:sz w:val="24"/>
          <w:szCs w:val="24"/>
          <w:shd w:val="clear" w:color="auto" w:fill="FFFFFF"/>
          <w:lang w:val="hy-AM"/>
        </w:rPr>
        <w:t>սեպտեմբերի 4-ին</w:t>
      </w:r>
      <w:r w:rsidRPr="00BF0FA9">
        <w:rPr>
          <w:rFonts w:ascii="Sylfaen" w:hAnsi="Sylfaen"/>
          <w:color w:val="222222"/>
          <w:sz w:val="24"/>
          <w:szCs w:val="24"/>
          <w:shd w:val="clear" w:color="auto" w:fill="FFFFFF"/>
          <w:lang w:val="hy-AM"/>
        </w:rPr>
        <w:t xml:space="preserve"> և</w:t>
      </w:r>
      <w:r w:rsidRPr="00424000">
        <w:rPr>
          <w:rFonts w:ascii="Sylfaen" w:hAnsi="Sylfaen"/>
          <w:color w:val="222222"/>
          <w:sz w:val="24"/>
          <w:szCs w:val="24"/>
          <w:shd w:val="clear" w:color="auto" w:fill="FFFFFF"/>
          <w:lang w:val="hy-AM"/>
        </w:rPr>
        <w:t xml:space="preserve"> նոյեմբերի 22-ին։</w:t>
      </w:r>
      <w:r w:rsidRPr="00BF0FA9">
        <w:rPr>
          <w:rFonts w:ascii="Sylfaen" w:hAnsi="Sylfaen"/>
          <w:color w:val="222222"/>
          <w:sz w:val="24"/>
          <w:szCs w:val="24"/>
          <w:shd w:val="clear" w:color="auto" w:fill="FFFFFF"/>
          <w:lang w:val="hy-AM"/>
        </w:rPr>
        <w:t xml:space="preserve"> Իսկ դեկտեմբերի </w:t>
      </w:r>
      <w:r>
        <w:rPr>
          <w:rFonts w:ascii="Sylfaen" w:hAnsi="Sylfaen"/>
          <w:color w:val="222222"/>
          <w:sz w:val="24"/>
          <w:szCs w:val="24"/>
          <w:shd w:val="clear" w:color="auto" w:fill="FFFFFF"/>
          <w:lang w:val="hy-AM"/>
        </w:rPr>
        <w:t>12-</w:t>
      </w:r>
      <w:r w:rsidRPr="00BF0FA9">
        <w:rPr>
          <w:rFonts w:ascii="Sylfaen" w:hAnsi="Sylfaen"/>
          <w:color w:val="222222"/>
          <w:sz w:val="24"/>
          <w:szCs w:val="24"/>
          <w:shd w:val="clear" w:color="auto" w:fill="FFFFFF"/>
          <w:lang w:val="hy-AM"/>
        </w:rPr>
        <w:t xml:space="preserve">ին դատարանի վճռով հայցը մասնակի բավարարվել է: Լրատվամիջոցը պարտավորվել է հերքում </w:t>
      </w:r>
      <w:r>
        <w:rPr>
          <w:rFonts w:ascii="Sylfaen" w:hAnsi="Sylfaen"/>
          <w:color w:val="222222"/>
          <w:sz w:val="24"/>
          <w:szCs w:val="24"/>
          <w:shd w:val="clear" w:color="auto" w:fill="FFFFFF"/>
          <w:lang w:val="hy-AM"/>
        </w:rPr>
        <w:t>հրապարակել</w:t>
      </w:r>
      <w:r w:rsidRPr="00BF0FA9">
        <w:rPr>
          <w:rFonts w:ascii="Sylfaen" w:hAnsi="Sylfaen"/>
          <w:color w:val="222222"/>
          <w:sz w:val="24"/>
          <w:szCs w:val="24"/>
          <w:shd w:val="clear" w:color="auto" w:fill="FFFFFF"/>
          <w:lang w:val="hy-AM"/>
        </w:rPr>
        <w:t xml:space="preserve"> և հայցվորին վճարել 50 հազարական դրամ՝ որպես վիրավորանքի և զրպարտության համար </w:t>
      </w:r>
      <w:r>
        <w:rPr>
          <w:rFonts w:ascii="Sylfaen" w:hAnsi="Sylfaen"/>
          <w:color w:val="222222"/>
          <w:sz w:val="24"/>
          <w:szCs w:val="24"/>
          <w:shd w:val="clear" w:color="auto" w:fill="FFFFFF"/>
          <w:lang w:val="hy-AM"/>
        </w:rPr>
        <w:t>փոխ</w:t>
      </w:r>
      <w:r w:rsidRPr="00BF0FA9">
        <w:rPr>
          <w:rFonts w:ascii="Sylfaen" w:hAnsi="Sylfaen"/>
          <w:color w:val="222222"/>
          <w:sz w:val="24"/>
          <w:szCs w:val="24"/>
          <w:shd w:val="clear" w:color="auto" w:fill="FFFFFF"/>
          <w:lang w:val="hy-AM"/>
        </w:rPr>
        <w:t>հատուց</w:t>
      </w:r>
      <w:r>
        <w:rPr>
          <w:rFonts w:ascii="Sylfaen" w:hAnsi="Sylfaen"/>
          <w:color w:val="222222"/>
          <w:sz w:val="24"/>
          <w:szCs w:val="24"/>
          <w:shd w:val="clear" w:color="auto" w:fill="FFFFFF"/>
          <w:lang w:val="hy-AM"/>
        </w:rPr>
        <w:t>ու</w:t>
      </w:r>
      <w:r w:rsidRPr="00BF0FA9">
        <w:rPr>
          <w:rFonts w:ascii="Sylfaen" w:hAnsi="Sylfaen"/>
          <w:color w:val="222222"/>
          <w:sz w:val="24"/>
          <w:szCs w:val="24"/>
          <w:shd w:val="clear" w:color="auto" w:fill="FFFFFF"/>
          <w:lang w:val="hy-AM"/>
        </w:rPr>
        <w:t>մ, նույնքան էլ՝ փաստաբանի վարձատրության</w:t>
      </w:r>
      <w:r>
        <w:rPr>
          <w:rFonts w:ascii="Sylfaen" w:hAnsi="Sylfaen"/>
          <w:color w:val="222222"/>
          <w:sz w:val="24"/>
          <w:szCs w:val="24"/>
          <w:shd w:val="clear" w:color="auto" w:fill="FFFFFF"/>
          <w:lang w:val="hy-AM"/>
        </w:rPr>
        <w:t xml:space="preserve"> գումար</w:t>
      </w:r>
      <w:r w:rsidRPr="00A01BE7">
        <w:rPr>
          <w:rFonts w:ascii="Sylfaen" w:hAnsi="Sylfaen"/>
          <w:color w:val="222222"/>
          <w:sz w:val="24"/>
          <w:szCs w:val="24"/>
          <w:shd w:val="clear" w:color="auto" w:fill="FFFFFF"/>
          <w:lang w:val="hy-AM"/>
        </w:rPr>
        <w:t xml:space="preserve">, ևս </w:t>
      </w:r>
      <w:r w:rsidRPr="00BF0FA9">
        <w:rPr>
          <w:rFonts w:ascii="Sylfaen" w:hAnsi="Sylfaen"/>
          <w:color w:val="222222"/>
          <w:sz w:val="24"/>
          <w:szCs w:val="24"/>
          <w:shd w:val="clear" w:color="auto" w:fill="FFFFFF"/>
          <w:lang w:val="hy-AM"/>
        </w:rPr>
        <w:t>43</w:t>
      </w:r>
      <w:r w:rsidRPr="00A01BE7">
        <w:rPr>
          <w:rFonts w:ascii="Sylfaen" w:hAnsi="Sylfaen"/>
          <w:color w:val="222222"/>
          <w:sz w:val="24"/>
          <w:szCs w:val="24"/>
          <w:shd w:val="clear" w:color="auto" w:fill="FFFFFF"/>
          <w:lang w:val="hy-AM"/>
        </w:rPr>
        <w:t xml:space="preserve"> հազար դրամ՝</w:t>
      </w:r>
      <w:r w:rsidRPr="00BF0FA9">
        <w:rPr>
          <w:rFonts w:ascii="Sylfaen" w:hAnsi="Sylfaen"/>
          <w:color w:val="222222"/>
          <w:sz w:val="24"/>
          <w:szCs w:val="24"/>
          <w:shd w:val="clear" w:color="auto" w:fill="FFFFFF"/>
          <w:lang w:val="hy-AM"/>
        </w:rPr>
        <w:t xml:space="preserve"> պետական տուրք:</w:t>
      </w:r>
    </w:p>
    <w:p w:rsidR="00BB0042" w:rsidRPr="006215AF" w:rsidRDefault="00BB0042" w:rsidP="00BB0042">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ab/>
      </w:r>
      <w:r w:rsidRPr="006215AF">
        <w:rPr>
          <w:rFonts w:ascii="Sylfaen" w:hAnsi="Sylfaen"/>
          <w:b/>
          <w:color w:val="222222"/>
          <w:sz w:val="24"/>
          <w:szCs w:val="24"/>
          <w:shd w:val="clear" w:color="auto" w:fill="FFFFFF"/>
          <w:lang w:val="hy-AM"/>
        </w:rPr>
        <w:t>Մարտի 7-ին</w:t>
      </w:r>
      <w:r>
        <w:rPr>
          <w:rFonts w:ascii="Sylfaen" w:hAnsi="Sylfaen"/>
          <w:b/>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դատարանի վճռով մերժվել է Մարիամ Հովսեփյանի՝ </w:t>
      </w:r>
      <w:r w:rsidRPr="001735C1">
        <w:rPr>
          <w:rFonts w:ascii="Sylfaen" w:hAnsi="Sylfaen"/>
          <w:color w:val="222222"/>
          <w:sz w:val="24"/>
          <w:szCs w:val="24"/>
          <w:shd w:val="clear" w:color="auto" w:fill="FFFFFF"/>
          <w:lang w:val="hy-AM"/>
        </w:rPr>
        <w:t>նույն առիթով և նույն պահանջներով</w:t>
      </w:r>
      <w:r>
        <w:rPr>
          <w:rFonts w:ascii="Sylfaen" w:hAnsi="Sylfaen"/>
          <w:color w:val="222222"/>
          <w:sz w:val="24"/>
          <w:szCs w:val="24"/>
          <w:shd w:val="clear" w:color="auto" w:fill="FFFFFF"/>
          <w:lang w:val="hy-AM"/>
        </w:rPr>
        <w:t xml:space="preserve"> 2022թ</w:t>
      </w:r>
      <w:r>
        <w:rPr>
          <w:rFonts w:ascii="Times New Roman" w:hAnsi="Times New Roman" w:cs="Times New Roman"/>
          <w:color w:val="222222"/>
          <w:sz w:val="24"/>
          <w:szCs w:val="24"/>
          <w:shd w:val="clear" w:color="auto" w:fill="FFFFFF"/>
          <w:lang w:val="hy-AM"/>
        </w:rPr>
        <w:t xml:space="preserve">․ </w:t>
      </w:r>
      <w:r w:rsidRPr="006215AF">
        <w:rPr>
          <w:rFonts w:ascii="Sylfaen" w:hAnsi="Sylfaen"/>
          <w:color w:val="222222"/>
          <w:sz w:val="24"/>
          <w:szCs w:val="24"/>
          <w:shd w:val="clear" w:color="auto" w:fill="FFFFFF"/>
          <w:lang w:val="hy-AM"/>
        </w:rPr>
        <w:t>օգոստոսի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ներկայացրած հայցն ընդդեմ </w:t>
      </w:r>
      <w:r w:rsidRPr="001735C1">
        <w:rPr>
          <w:rFonts w:ascii="Sylfaen" w:hAnsi="Sylfaen"/>
          <w:color w:val="222222"/>
          <w:sz w:val="24"/>
          <w:szCs w:val="24"/>
          <w:shd w:val="clear" w:color="auto" w:fill="FFFFFF"/>
          <w:lang w:val="hy-AM"/>
        </w:rPr>
        <w:t>«Սլաք Մեդիա» ՍՊԸ –ի («Slaq.am» լրատվական կայքի հիմնադիր)</w:t>
      </w:r>
      <w:r w:rsidRPr="001735C1">
        <w:rPr>
          <w:rStyle w:val="FootnoteReference"/>
          <w:rFonts w:ascii="Sylfaen" w:hAnsi="Sylfaen"/>
          <w:color w:val="222222"/>
          <w:sz w:val="24"/>
          <w:szCs w:val="24"/>
          <w:shd w:val="clear" w:color="auto" w:fill="FFFFFF"/>
          <w:lang w:val="hy-AM"/>
        </w:rPr>
        <w:footnoteReference w:id="72"/>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t>Հ</w:t>
      </w:r>
      <w:r w:rsidRPr="006215AF">
        <w:rPr>
          <w:rFonts w:ascii="Sylfaen" w:hAnsi="Sylfaen"/>
          <w:color w:val="222222"/>
          <w:sz w:val="24"/>
          <w:szCs w:val="24"/>
          <w:shd w:val="clear" w:color="auto" w:fill="FFFFFF"/>
          <w:lang w:val="hy-AM"/>
        </w:rPr>
        <w:t>այցի մերժման հիմքում հայցային վաղեմության կիրառումն է։ Դատարանը որոշել է նաև Մարիամ Հովսեփյանից հօգուտ «Սլաք Մեդիա» ՍՊԸ-ի բռնագանձել 80</w:t>
      </w:r>
      <w:r>
        <w:rPr>
          <w:rFonts w:ascii="Sylfaen" w:hAnsi="Sylfaen"/>
          <w:color w:val="222222"/>
          <w:sz w:val="24"/>
          <w:szCs w:val="24"/>
          <w:shd w:val="clear" w:color="auto" w:fill="FFFFFF"/>
          <w:lang w:val="hy-AM"/>
        </w:rPr>
        <w:t xml:space="preserve"> հազար </w:t>
      </w:r>
      <w:r w:rsidRPr="006215AF">
        <w:rPr>
          <w:rFonts w:ascii="Sylfaen" w:hAnsi="Sylfaen"/>
          <w:color w:val="222222"/>
          <w:sz w:val="24"/>
          <w:szCs w:val="24"/>
          <w:shd w:val="clear" w:color="auto" w:fill="FFFFFF"/>
          <w:lang w:val="hy-AM"/>
        </w:rPr>
        <w:t>դրամ՝ որպես փաստաբանի վարձատրության գումար։</w:t>
      </w:r>
      <w:r>
        <w:rPr>
          <w:rFonts w:ascii="Sylfaen" w:hAnsi="Sylfaen"/>
          <w:color w:val="222222"/>
          <w:sz w:val="24"/>
          <w:szCs w:val="24"/>
          <w:shd w:val="clear" w:color="auto" w:fill="FFFFFF"/>
          <w:lang w:val="hy-AM"/>
        </w:rPr>
        <w:t xml:space="preserve"> </w:t>
      </w:r>
      <w:r w:rsidRPr="00641F7E">
        <w:rPr>
          <w:rFonts w:ascii="Sylfaen" w:hAnsi="Sylfaen"/>
          <w:color w:val="222222"/>
          <w:sz w:val="24"/>
          <w:szCs w:val="24"/>
          <w:shd w:val="clear" w:color="auto" w:fill="FFFFFF"/>
          <w:lang w:val="hy-AM"/>
        </w:rPr>
        <w:t>Վ</w:t>
      </w:r>
      <w:r>
        <w:rPr>
          <w:rFonts w:ascii="Sylfaen" w:hAnsi="Sylfaen"/>
          <w:color w:val="222222"/>
          <w:sz w:val="24"/>
          <w:szCs w:val="24"/>
          <w:shd w:val="clear" w:color="auto" w:fill="FFFFFF"/>
          <w:lang w:val="hy-AM"/>
        </w:rPr>
        <w:t xml:space="preserve">ճռի դեմ բողոք </w:t>
      </w:r>
      <w:r w:rsidRPr="00641F7E">
        <w:rPr>
          <w:rFonts w:ascii="Sylfaen" w:hAnsi="Sylfaen"/>
          <w:color w:val="222222"/>
          <w:sz w:val="24"/>
          <w:szCs w:val="24"/>
          <w:shd w:val="clear" w:color="auto" w:fill="FFFFFF"/>
          <w:lang w:val="hy-AM"/>
        </w:rPr>
        <w:t xml:space="preserve">չի </w:t>
      </w:r>
      <w:r>
        <w:rPr>
          <w:rFonts w:ascii="Sylfaen" w:hAnsi="Sylfaen"/>
          <w:color w:val="222222"/>
          <w:sz w:val="24"/>
          <w:szCs w:val="24"/>
          <w:shd w:val="clear" w:color="auto" w:fill="FFFFFF"/>
          <w:lang w:val="hy-AM"/>
        </w:rPr>
        <w:t>ներկայացվ</w:t>
      </w:r>
      <w:r w:rsidRPr="00641F7E">
        <w:rPr>
          <w:rFonts w:ascii="Sylfaen" w:hAnsi="Sylfaen"/>
          <w:color w:val="222222"/>
          <w:sz w:val="24"/>
          <w:szCs w:val="24"/>
          <w:shd w:val="clear" w:color="auto" w:fill="FFFFFF"/>
          <w:lang w:val="hy-AM"/>
        </w:rPr>
        <w:t>ել</w:t>
      </w:r>
      <w:r>
        <w:rPr>
          <w:rFonts w:ascii="Sylfaen" w:hAnsi="Sylfaen"/>
          <w:color w:val="222222"/>
          <w:sz w:val="24"/>
          <w:szCs w:val="24"/>
          <w:shd w:val="clear" w:color="auto" w:fill="FFFFFF"/>
          <w:lang w:val="hy-AM"/>
        </w:rPr>
        <w:t>։</w:t>
      </w:r>
    </w:p>
    <w:p w:rsidR="00BB0042" w:rsidRPr="006215AF" w:rsidRDefault="00BB0042" w:rsidP="00BB0042">
      <w:pPr>
        <w:pStyle w:val="NormalWeb"/>
        <w:shd w:val="clear" w:color="auto" w:fill="FFFFFF"/>
        <w:spacing w:before="0" w:beforeAutospacing="0" w:after="0" w:afterAutospacing="0" w:line="240" w:lineRule="auto"/>
        <w:textAlignment w:val="baseline"/>
        <w:rPr>
          <w:rFonts w:ascii="Sylfaen" w:eastAsiaTheme="minorEastAsia" w:hAnsi="Sylfaen" w:cstheme="minorBidi"/>
          <w:color w:val="222222"/>
          <w:shd w:val="clear" w:color="auto" w:fill="FFFFFF"/>
          <w:lang w:val="hy-AM" w:eastAsia="en-US"/>
        </w:rPr>
      </w:pPr>
      <w:r w:rsidRPr="006215AF">
        <w:rPr>
          <w:rFonts w:ascii="Sylfaen" w:eastAsiaTheme="minorEastAsia" w:hAnsi="Sylfaen" w:cstheme="minorBidi"/>
          <w:color w:val="222222"/>
          <w:shd w:val="clear" w:color="auto" w:fill="FFFFFF"/>
          <w:lang w:val="hy-AM" w:eastAsia="en-US"/>
        </w:rPr>
        <w:tab/>
      </w:r>
    </w:p>
    <w:p w:rsidR="00BB0042" w:rsidRPr="001735C1" w:rsidRDefault="00BB0042" w:rsidP="00BB0042">
      <w:pPr>
        <w:spacing w:after="0" w:line="240" w:lineRule="auto"/>
        <w:rPr>
          <w:rFonts w:ascii="Sylfaen" w:hAnsi="Sylfaen" w:cs="Arial"/>
          <w:color w:val="050505"/>
          <w:sz w:val="24"/>
          <w:szCs w:val="24"/>
          <w:shd w:val="clear" w:color="auto" w:fill="FFFFFF"/>
          <w:lang w:val="hy-AM"/>
        </w:rPr>
      </w:pPr>
      <w:r>
        <w:rPr>
          <w:rFonts w:ascii="Sylfaen" w:eastAsia="Times New Roman" w:hAnsi="Sylfaen" w:cs="Times New Roman"/>
          <w:b/>
          <w:sz w:val="24"/>
          <w:szCs w:val="24"/>
          <w:lang w:val="hy-AM" w:eastAsia="ru-RU"/>
        </w:rPr>
        <w:tab/>
        <w:t>Փ</w:t>
      </w:r>
      <w:r w:rsidRPr="00B349E3">
        <w:rPr>
          <w:rFonts w:ascii="Sylfaen" w:eastAsia="Times New Roman" w:hAnsi="Sylfaen" w:cs="Times New Roman"/>
          <w:b/>
          <w:sz w:val="24"/>
          <w:szCs w:val="24"/>
          <w:lang w:val="hy-AM" w:eastAsia="ru-RU"/>
        </w:rPr>
        <w:t>ետրվարի</w:t>
      </w:r>
      <w:r>
        <w:rPr>
          <w:rFonts w:ascii="Sylfaen" w:eastAsia="Times New Roman" w:hAnsi="Sylfaen" w:cs="Times New Roman"/>
          <w:b/>
          <w:sz w:val="24"/>
          <w:szCs w:val="24"/>
          <w:lang w:val="hy-AM" w:eastAsia="ru-RU"/>
        </w:rPr>
        <w:t xml:space="preserve"> 13-ին </w:t>
      </w:r>
      <w:r w:rsidRPr="001735C1">
        <w:rPr>
          <w:rFonts w:ascii="Sylfaen" w:hAnsi="Sylfaen" w:cs="Arial"/>
          <w:color w:val="050505"/>
          <w:sz w:val="24"/>
          <w:szCs w:val="24"/>
          <w:shd w:val="clear" w:color="auto" w:fill="FFFFFF"/>
          <w:lang w:val="hy-AM"/>
        </w:rPr>
        <w:t>Երևանի ընդհանուր իրավասության դատարան</w:t>
      </w:r>
      <w:r>
        <w:rPr>
          <w:rFonts w:ascii="Sylfaen" w:hAnsi="Sylfaen" w:cs="Arial"/>
          <w:color w:val="050505"/>
          <w:sz w:val="24"/>
          <w:szCs w:val="24"/>
          <w:shd w:val="clear" w:color="auto" w:fill="FFFFFF"/>
          <w:lang w:val="hy-AM"/>
        </w:rPr>
        <w:t xml:space="preserve">ում կայացել է </w:t>
      </w:r>
      <w:r w:rsidRPr="001735C1">
        <w:rPr>
          <w:rFonts w:ascii="Sylfaen" w:hAnsi="Sylfaen"/>
          <w:color w:val="222222"/>
          <w:sz w:val="24"/>
          <w:szCs w:val="24"/>
          <w:shd w:val="clear" w:color="auto" w:fill="FFFFFF"/>
          <w:lang w:val="hy-AM"/>
        </w:rPr>
        <w:t>ՀՀ վարչապետի աշխատակազմի ղեկավար Արայիկ Հարությունյան</w:t>
      </w:r>
      <w:r>
        <w:rPr>
          <w:rFonts w:ascii="Sylfaen" w:hAnsi="Sylfaen"/>
          <w:color w:val="222222"/>
          <w:sz w:val="24"/>
          <w:szCs w:val="24"/>
          <w:shd w:val="clear" w:color="auto" w:fill="FFFFFF"/>
          <w:lang w:val="hy-AM"/>
        </w:rPr>
        <w:t>ն</w:t>
      </w:r>
      <w:r w:rsidRPr="001735C1">
        <w:rPr>
          <w:rFonts w:ascii="Sylfaen" w:hAnsi="Sylfaen" w:cs="Arial"/>
          <w:color w:val="050505"/>
          <w:sz w:val="24"/>
          <w:szCs w:val="24"/>
          <w:shd w:val="clear" w:color="auto" w:fill="FFFFFF"/>
          <w:lang w:val="hy-AM"/>
        </w:rPr>
        <w:t xml:space="preserve"> </w:t>
      </w:r>
      <w:r w:rsidRPr="001735C1">
        <w:rPr>
          <w:rFonts w:ascii="Sylfaen" w:hAnsi="Sylfaen"/>
          <w:color w:val="222222"/>
          <w:sz w:val="24"/>
          <w:szCs w:val="24"/>
          <w:shd w:val="clear" w:color="auto" w:fill="FFFFFF"/>
          <w:lang w:val="hy-AM"/>
        </w:rPr>
        <w:t>ընդդեմ «Հրապարակ օրաթերթ» ՍՊԸ-ի</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xml:space="preserve"> զրպարտություն համարվող տեղեկությունները հերքելու և փոխհատուցում վճարելու պահանջներով։</w:t>
      </w:r>
    </w:p>
    <w:p w:rsidR="00BB0042" w:rsidRPr="001735C1" w:rsidRDefault="00BB0042" w:rsidP="00BB0042">
      <w:pPr>
        <w:spacing w:after="0" w:line="240" w:lineRule="auto"/>
        <w:rPr>
          <w:rFonts w:ascii="Sylfaen" w:hAnsi="Sylfaen" w:cs="Tahoma"/>
          <w:sz w:val="24"/>
          <w:szCs w:val="24"/>
          <w:shd w:val="clear" w:color="auto" w:fill="FFFFFF"/>
          <w:lang w:val="hy-AM"/>
        </w:rPr>
      </w:pPr>
      <w:r w:rsidRPr="001735C1">
        <w:rPr>
          <w:rFonts w:ascii="Sylfaen" w:hAnsi="Sylfaen" w:cs="Arial"/>
          <w:color w:val="050505"/>
          <w:sz w:val="24"/>
          <w:szCs w:val="24"/>
          <w:shd w:val="clear" w:color="auto" w:fill="FFFFFF"/>
          <w:lang w:val="hy-AM"/>
        </w:rPr>
        <w:tab/>
      </w:r>
      <w:r>
        <w:rPr>
          <w:rFonts w:ascii="Sylfaen" w:hAnsi="Sylfaen" w:cs="Arial"/>
          <w:color w:val="050505"/>
          <w:sz w:val="24"/>
          <w:szCs w:val="24"/>
          <w:shd w:val="clear" w:color="auto" w:fill="FFFFFF"/>
          <w:lang w:val="hy-AM"/>
        </w:rPr>
        <w:t>2022թ</w:t>
      </w:r>
      <w:r>
        <w:rPr>
          <w:rFonts w:ascii="Times New Roman" w:hAnsi="Times New Roman" w:cs="Times New Roman"/>
          <w:color w:val="050505"/>
          <w:sz w:val="24"/>
          <w:szCs w:val="24"/>
          <w:shd w:val="clear" w:color="auto" w:fill="FFFFFF"/>
          <w:lang w:val="hy-AM"/>
        </w:rPr>
        <w:t>․</w:t>
      </w:r>
      <w:r>
        <w:rPr>
          <w:rFonts w:ascii="Sylfaen" w:hAnsi="Sylfaen" w:cs="Arial"/>
          <w:color w:val="050505"/>
          <w:sz w:val="24"/>
          <w:szCs w:val="24"/>
          <w:shd w:val="clear" w:color="auto" w:fill="FFFFFF"/>
          <w:lang w:val="hy-AM"/>
        </w:rPr>
        <w:t xml:space="preserve"> </w:t>
      </w:r>
      <w:r w:rsidRPr="00A03D19">
        <w:rPr>
          <w:rFonts w:ascii="Sylfaen" w:hAnsi="Sylfaen" w:cs="Arial"/>
          <w:color w:val="050505"/>
          <w:sz w:val="24"/>
          <w:szCs w:val="24"/>
          <w:shd w:val="clear" w:color="auto" w:fill="FFFFFF"/>
          <w:lang w:val="hy-AM"/>
        </w:rPr>
        <w:t>օ</w:t>
      </w:r>
      <w:r w:rsidRPr="00A03D19">
        <w:rPr>
          <w:rFonts w:ascii="Sylfaen" w:hAnsi="Sylfaen"/>
          <w:color w:val="222222"/>
          <w:sz w:val="24"/>
          <w:szCs w:val="24"/>
          <w:shd w:val="clear" w:color="auto" w:fill="FFFFFF"/>
          <w:lang w:val="hy-AM"/>
        </w:rPr>
        <w:t>գոստոսի 19-ին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hAnsi="Sylfaen"/>
          <w:color w:val="222222"/>
          <w:sz w:val="24"/>
          <w:szCs w:val="24"/>
          <w:shd w:val="clear" w:color="auto" w:fill="FFFFFF"/>
          <w:lang w:val="hy-AM"/>
        </w:rPr>
        <w:t>այցի առիթը ՍՊԸ-ին պատկանող «Hraparak.am» կայքում հուլիսի 31-ին հրապարակված «</w:t>
      </w:r>
      <w:r w:rsidRPr="001735C1">
        <w:rPr>
          <w:rFonts w:ascii="Sylfaen" w:hAnsi="Sylfaen" w:cs="Tahoma"/>
          <w:sz w:val="24"/>
          <w:szCs w:val="24"/>
          <w:shd w:val="clear" w:color="auto" w:fill="FFFFFF"/>
          <w:lang w:val="hy-AM"/>
        </w:rPr>
        <w:t xml:space="preserve">Հրաչը՝ ներսում, Ավինյանը՝ դրսում. բախումներ չեն լինի» </w:t>
      </w:r>
      <w:r w:rsidRPr="001735C1">
        <w:rPr>
          <w:rFonts w:ascii="Sylfaen" w:hAnsi="Sylfaen"/>
          <w:color w:val="222222"/>
          <w:sz w:val="24"/>
          <w:szCs w:val="24"/>
          <w:shd w:val="clear" w:color="auto" w:fill="FFFFFF"/>
          <w:lang w:val="hy-AM"/>
        </w:rPr>
        <w:t>հոդվածն է, որտեղ նշվում է, թե ք</w:t>
      </w:r>
      <w:r w:rsidRPr="001735C1">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1735C1">
        <w:rPr>
          <w:rStyle w:val="FootnoteReference"/>
          <w:rFonts w:ascii="Sylfaen" w:hAnsi="Sylfaen"/>
          <w:sz w:val="24"/>
          <w:szCs w:val="24"/>
          <w:shd w:val="clear" w:color="auto" w:fill="FFFFFF"/>
          <w:lang w:val="hy-AM"/>
        </w:rPr>
        <w:footnoteReference w:id="73"/>
      </w:r>
      <w:r w:rsidRPr="001735C1">
        <w:rPr>
          <w:rFonts w:ascii="Sylfaen" w:hAnsi="Sylfaen" w:cs="Tahoma"/>
          <w:sz w:val="24"/>
          <w:szCs w:val="24"/>
          <w:shd w:val="clear" w:color="auto" w:fill="FFFFFF"/>
          <w:lang w:val="hy-AM"/>
        </w:rPr>
        <w:t xml:space="preserve">։ </w:t>
      </w:r>
    </w:p>
    <w:p w:rsidR="00BB0042" w:rsidRDefault="00BB0042" w:rsidP="00BB0042">
      <w:pPr>
        <w:spacing w:after="0" w:line="240" w:lineRule="auto"/>
        <w:ind w:firstLine="720"/>
        <w:rPr>
          <w:rFonts w:ascii="Sylfaen" w:hAnsi="Sylfaen"/>
          <w:lang w:val="hy-AM"/>
        </w:rPr>
      </w:pPr>
      <w:r w:rsidRPr="001735C1">
        <w:rPr>
          <w:rFonts w:ascii="Sylfaen" w:hAnsi="Sylfaen" w:cs="Tahoma"/>
          <w:sz w:val="24"/>
          <w:szCs w:val="24"/>
          <w:shd w:val="clear" w:color="auto" w:fill="FFFFFF"/>
          <w:lang w:val="hy-AM"/>
        </w:rPr>
        <w:t>Դատական</w:t>
      </w:r>
      <w:r>
        <w:rPr>
          <w:rFonts w:ascii="Sylfaen" w:hAnsi="Sylfaen" w:cs="Tahoma"/>
          <w:sz w:val="24"/>
          <w:szCs w:val="24"/>
          <w:shd w:val="clear" w:color="auto" w:fill="FFFFFF"/>
          <w:lang w:val="hy-AM"/>
        </w:rPr>
        <w:t xml:space="preserve"> նիստ</w:t>
      </w:r>
      <w:r w:rsidRPr="00F0556D">
        <w:rPr>
          <w:rFonts w:ascii="Sylfaen" w:hAnsi="Sylfaen" w:cs="Tahoma"/>
          <w:sz w:val="24"/>
          <w:szCs w:val="24"/>
          <w:shd w:val="clear" w:color="auto" w:fill="FFFFFF"/>
          <w:lang w:val="hy-AM"/>
        </w:rPr>
        <w:t xml:space="preserve"> է կայացել նաև</w:t>
      </w:r>
      <w:r>
        <w:rPr>
          <w:rFonts w:ascii="Sylfaen" w:hAnsi="Sylfaen" w:cs="Tahoma"/>
          <w:sz w:val="24"/>
          <w:szCs w:val="24"/>
          <w:shd w:val="clear" w:color="auto" w:fill="FFFFFF"/>
          <w:lang w:val="hy-AM"/>
        </w:rPr>
        <w:t xml:space="preserve"> </w:t>
      </w:r>
      <w:r w:rsidRPr="00A03D19">
        <w:rPr>
          <w:rFonts w:ascii="Sylfaen" w:hAnsi="Sylfaen" w:cs="Tahoma"/>
          <w:sz w:val="24"/>
          <w:szCs w:val="24"/>
          <w:shd w:val="clear" w:color="auto" w:fill="FFFFFF"/>
          <w:lang w:val="hy-AM"/>
        </w:rPr>
        <w:t>մայիսի 5-ին</w:t>
      </w:r>
      <w:r w:rsidRPr="00F0556D">
        <w:rPr>
          <w:rFonts w:ascii="Sylfaen" w:hAnsi="Sylfaen" w:cs="Tahoma"/>
          <w:sz w:val="24"/>
          <w:szCs w:val="24"/>
          <w:shd w:val="clear" w:color="auto" w:fill="FFFFFF"/>
          <w:lang w:val="hy-AM"/>
        </w:rPr>
        <w:t>, այնուհետև տեղի է ունեցել գործի վերաբաշխում, և նոր վարույթում դ</w:t>
      </w:r>
      <w:r w:rsidRPr="00D55837">
        <w:rPr>
          <w:rFonts w:ascii="Sylfaen" w:hAnsi="Sylfaen" w:cs="Arial"/>
          <w:sz w:val="24"/>
          <w:szCs w:val="24"/>
          <w:lang w:val="hy-AM"/>
        </w:rPr>
        <w:t>ատական նիստ է</w:t>
      </w:r>
      <w:r w:rsidRPr="003F39BE">
        <w:rPr>
          <w:rFonts w:ascii="Sylfaen" w:hAnsi="Sylfaen" w:cs="Arial"/>
          <w:sz w:val="24"/>
          <w:szCs w:val="24"/>
          <w:lang w:val="hy-AM"/>
        </w:rPr>
        <w:t xml:space="preserve"> կայացել</w:t>
      </w:r>
      <w:r>
        <w:rPr>
          <w:rFonts w:ascii="Sylfaen" w:hAnsi="Sylfaen" w:cs="Arial"/>
          <w:sz w:val="24"/>
          <w:szCs w:val="24"/>
          <w:lang w:val="hy-AM"/>
        </w:rPr>
        <w:t xml:space="preserve"> </w:t>
      </w:r>
      <w:r w:rsidRPr="00D55837">
        <w:rPr>
          <w:rFonts w:ascii="Sylfaen" w:hAnsi="Sylfaen" w:cs="Arial"/>
          <w:sz w:val="24"/>
          <w:szCs w:val="24"/>
          <w:lang w:val="hy-AM"/>
        </w:rPr>
        <w:t>նոյեմբերի 27-ին։</w:t>
      </w:r>
      <w:r w:rsidRPr="003F39BE">
        <w:rPr>
          <w:rFonts w:ascii="Sylfaen" w:hAnsi="Sylfaen" w:cs="Arial"/>
          <w:sz w:val="24"/>
          <w:szCs w:val="24"/>
          <w:lang w:val="hy-AM"/>
        </w:rPr>
        <w:t xml:space="preserve"> </w:t>
      </w:r>
      <w:r w:rsidRPr="00142F58">
        <w:rPr>
          <w:rFonts w:ascii="Sylfaen" w:hAnsi="Sylfaen" w:cs="Arial"/>
          <w:sz w:val="24"/>
          <w:szCs w:val="24"/>
          <w:lang w:val="hy-AM"/>
        </w:rPr>
        <w:t>Հաջորդը նշանակվել է</w:t>
      </w:r>
      <w:r w:rsidRPr="002F39C5">
        <w:rPr>
          <w:rFonts w:ascii="Sylfaen" w:hAnsi="Sylfaen" w:cs="Arial"/>
          <w:sz w:val="24"/>
          <w:szCs w:val="24"/>
          <w:lang w:val="hy-AM"/>
        </w:rPr>
        <w:t xml:space="preserve"> 2024թ</w:t>
      </w:r>
      <w:r w:rsidRPr="002F39C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2F39C5">
        <w:rPr>
          <w:rFonts w:ascii="Sylfaen" w:hAnsi="Sylfaen" w:cs="Arial"/>
          <w:sz w:val="24"/>
          <w:szCs w:val="24"/>
          <w:lang w:val="hy-AM"/>
        </w:rPr>
        <w:t>ապրիլի 2-ին։</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p>
    <w:p w:rsidR="00BB0042" w:rsidRPr="000742ED" w:rsidRDefault="00BB0042" w:rsidP="00BB0042">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B349E3">
        <w:rPr>
          <w:rFonts w:ascii="Sylfaen" w:hAnsi="Sylfaen" w:cs="Sylfaen"/>
          <w:b/>
          <w:lang w:val="hy-AM"/>
        </w:rPr>
        <w:t>Փետրվարի 1</w:t>
      </w:r>
      <w:r w:rsidRPr="003F39BE">
        <w:rPr>
          <w:rFonts w:ascii="Sylfaen" w:hAnsi="Sylfaen" w:cs="Sylfaen"/>
          <w:b/>
          <w:lang w:val="hy-AM"/>
        </w:rPr>
        <w:t xml:space="preserve">5-ին </w:t>
      </w:r>
      <w:r w:rsidRPr="003F39BE">
        <w:rPr>
          <w:rFonts w:ascii="Sylfaen" w:hAnsi="Sylfaen" w:cs="Sylfaen"/>
          <w:lang w:val="hy-AM"/>
        </w:rPr>
        <w:t xml:space="preserve">Երևանի ընդհանուր իրավասության դատարանում մեկնարկել է ԱԺ փոխնախագահ </w:t>
      </w:r>
      <w:r w:rsidRPr="003F39BE">
        <w:rPr>
          <w:rFonts w:ascii="Sylfaen" w:hAnsi="Sylfaen"/>
          <w:lang w:val="hy-AM"/>
        </w:rPr>
        <w:t xml:space="preserve">(այժմ՝ ԱԺ նախագահ) </w:t>
      </w:r>
      <w:r w:rsidRPr="003F39BE">
        <w:rPr>
          <w:rFonts w:ascii="Sylfaen" w:hAnsi="Sylfaen" w:cs="Sylfaen"/>
          <w:lang w:val="hy-AM"/>
        </w:rPr>
        <w:t xml:space="preserve">Ալեն Սիմոնյանն ընդդեմ «Իրավունք Մեդիա» ՍՊԸ-ի գործով </w:t>
      </w:r>
      <w:r>
        <w:rPr>
          <w:rFonts w:ascii="Sylfaen" w:hAnsi="Sylfaen" w:cs="Sylfaen"/>
          <w:lang w:val="hy-AM"/>
        </w:rPr>
        <w:t>նոր քննությունը։</w:t>
      </w:r>
      <w:r w:rsidRPr="000742ED">
        <w:rPr>
          <w:rFonts w:ascii="Sylfaen" w:hAnsi="Sylfaen" w:cs="Sylfaen"/>
          <w:lang w:val="hy-AM"/>
        </w:rPr>
        <w:tab/>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0D59D2">
        <w:rPr>
          <w:rFonts w:ascii="Sylfaen" w:hAnsi="Sylfaen" w:cs="Sylfaen"/>
          <w:lang w:val="hy-AM"/>
        </w:rPr>
        <w:t>Հիշեցնենք՝ 2020թ</w:t>
      </w:r>
      <w:r w:rsidRPr="001735C1">
        <w:rPr>
          <w:lang w:val="hy-AM"/>
        </w:rPr>
        <w:t>․</w:t>
      </w:r>
      <w:r w:rsidRPr="001735C1">
        <w:rPr>
          <w:rFonts w:ascii="Sylfaen" w:hAnsi="Sylfaen" w:cs="Sylfaen"/>
          <w:lang w:val="hy-AM"/>
        </w:rPr>
        <w:t xml:space="preserve"> օգոստոսի 4-ին պատվին և արժանապատվությանը պատճառված վնասի հատուցման պահանջով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w:t>
      </w:r>
      <w:r w:rsidRPr="001735C1">
        <w:rPr>
          <w:rFonts w:ascii="Sylfaen" w:hAnsi="Sylfaen" w:cs="Sylfaen"/>
          <w:lang w:val="hy-AM"/>
        </w:rPr>
        <w:lastRenderedPageBreak/>
        <w:t>մտքերն են, թե իշխող քաղաքական թիմն առանց պարգևավճարների պատրաստ չէ աշխատել։ 2021թ</w:t>
      </w:r>
      <w:r w:rsidRPr="001735C1">
        <w:rPr>
          <w:lang w:val="hy-AM"/>
        </w:rPr>
        <w:t>․</w:t>
      </w:r>
      <w:r w:rsidRPr="001735C1">
        <w:rPr>
          <w:rFonts w:ascii="Sylfaen" w:hAnsi="Sylfaen"/>
          <w:lang w:val="hy-AM"/>
        </w:rPr>
        <w:t xml:space="preserve"> </w:t>
      </w:r>
      <w:r w:rsidRPr="001735C1">
        <w:rPr>
          <w:rFonts w:ascii="Sylfaen" w:hAnsi="Sylfaen" w:cs="Sylfaen"/>
          <w:lang w:val="hy-AM"/>
        </w:rPr>
        <w:t>սեպտեմբերի 29-ի վճռով հայցը մասնակիորեն բավարարվել է</w:t>
      </w:r>
      <w:r>
        <w:rPr>
          <w:rFonts w:ascii="Sylfaen" w:hAnsi="Sylfaen" w:cs="Sylfaen"/>
          <w:lang w:val="hy-AM"/>
        </w:rPr>
        <w:t>ր</w:t>
      </w:r>
      <w:r w:rsidRPr="001735C1">
        <w:rPr>
          <w:lang w:val="hy-AM"/>
        </w:rPr>
        <w:t>․</w:t>
      </w:r>
      <w:r w:rsidRPr="001735C1">
        <w:rPr>
          <w:rFonts w:ascii="Sylfaen" w:hAnsi="Sylfaen"/>
          <w:lang w:val="hy-AM"/>
        </w:rPr>
        <w:t xml:space="preserve"> </w:t>
      </w:r>
      <w:r w:rsidRPr="001735C1">
        <w:rPr>
          <w:rFonts w:ascii="Sylfaen" w:hAnsi="Sylfaen" w:cs="Sylfaen"/>
          <w:lang w:val="hy-AM"/>
        </w:rPr>
        <w:t xml:space="preserve">դատարանը </w:t>
      </w:r>
      <w:r>
        <w:rPr>
          <w:rFonts w:ascii="Sylfaen" w:hAnsi="Sylfaen" w:cs="Sylfaen"/>
          <w:lang w:val="hy-AM"/>
        </w:rPr>
        <w:t xml:space="preserve">լրատվամիջոցին </w:t>
      </w:r>
      <w:r w:rsidRPr="001735C1">
        <w:rPr>
          <w:rFonts w:ascii="Sylfaen" w:hAnsi="Sylfaen" w:cs="Sylfaen"/>
          <w:lang w:val="hy-AM"/>
        </w:rPr>
        <w:t>պարտավորեցրել է</w:t>
      </w:r>
      <w:r>
        <w:rPr>
          <w:rFonts w:ascii="Sylfaen" w:hAnsi="Sylfaen" w:cs="Sylfaen"/>
          <w:lang w:val="hy-AM"/>
        </w:rPr>
        <w:t>ր</w:t>
      </w:r>
      <w:r w:rsidRPr="001735C1">
        <w:rPr>
          <w:rFonts w:ascii="Sylfaen" w:hAnsi="Sylfaen" w:cs="Sylfaen"/>
          <w:lang w:val="hy-AM"/>
        </w:rPr>
        <w:t xml:space="preserve"> հերքել զրպարտություն համարվող տեղեկությունները և վճարել 200 հազար դրամ՝ որպես փաստաբանի վարձատրության գումար: </w:t>
      </w:r>
      <w:r>
        <w:rPr>
          <w:rFonts w:ascii="Sylfaen" w:hAnsi="Sylfaen" w:cs="Sylfaen"/>
          <w:lang w:val="hy-AM"/>
        </w:rPr>
        <w:t xml:space="preserve">Պատասխանողը վերաքննիչ բողոք էր ներկայացրել այս վճռի դեմ։ </w:t>
      </w:r>
      <w:r w:rsidRPr="001735C1">
        <w:rPr>
          <w:rFonts w:ascii="Sylfaen" w:hAnsi="Sylfaen" w:cs="Sylfaen"/>
          <w:lang w:val="hy-AM"/>
        </w:rPr>
        <w:t>2022թ</w:t>
      </w:r>
      <w:r w:rsidRPr="001735C1">
        <w:rPr>
          <w:lang w:val="hy-AM"/>
        </w:rPr>
        <w:t>․</w:t>
      </w:r>
      <w:r w:rsidRPr="001735C1">
        <w:rPr>
          <w:rFonts w:ascii="Sylfaen" w:hAnsi="Sylfaen"/>
          <w:lang w:val="hy-AM"/>
        </w:rPr>
        <w:t xml:space="preserve"> </w:t>
      </w:r>
      <w:r w:rsidRPr="001735C1">
        <w:rPr>
          <w:rFonts w:ascii="Sylfaen" w:hAnsi="Sylfaen" w:cs="Sylfaen"/>
          <w:lang w:val="hy-AM"/>
        </w:rPr>
        <w:t>ապրիլի 29-ին բողոքը</w:t>
      </w:r>
      <w:r>
        <w:rPr>
          <w:rFonts w:ascii="Sylfaen" w:hAnsi="Sylfaen" w:cs="Sylfaen"/>
          <w:lang w:val="hy-AM"/>
        </w:rPr>
        <w:t xml:space="preserve"> բավարարվել էր,</w:t>
      </w:r>
      <w:r w:rsidRPr="001735C1">
        <w:rPr>
          <w:rFonts w:ascii="Sylfaen" w:hAnsi="Sylfaen" w:cs="Sylfaen"/>
          <w:lang w:val="hy-AM"/>
        </w:rPr>
        <w:t xml:space="preserve"> և գործն ուղարկ</w:t>
      </w:r>
      <w:r>
        <w:rPr>
          <w:rFonts w:ascii="Sylfaen" w:hAnsi="Sylfaen" w:cs="Sylfaen"/>
          <w:lang w:val="hy-AM"/>
        </w:rPr>
        <w:t>վ</w:t>
      </w:r>
      <w:r w:rsidRPr="001735C1">
        <w:rPr>
          <w:rFonts w:ascii="Sylfaen" w:hAnsi="Sylfaen" w:cs="Sylfaen"/>
          <w:lang w:val="hy-AM"/>
        </w:rPr>
        <w:t>ել նոր քննության։</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lang w:val="hy-AM"/>
        </w:rPr>
        <w:tab/>
      </w:r>
      <w:r w:rsidRPr="00BE0C49">
        <w:rPr>
          <w:rFonts w:ascii="Sylfaen" w:hAnsi="Sylfaen" w:cs="Sylfaen"/>
          <w:lang w:val="hy-AM"/>
        </w:rPr>
        <w:t xml:space="preserve">Դատարանը </w:t>
      </w:r>
      <w:r w:rsidRPr="00936A0F">
        <w:rPr>
          <w:rFonts w:ascii="Sylfaen" w:hAnsi="Sylfaen" w:cs="Sylfaen"/>
          <w:lang w:val="hy-AM"/>
        </w:rPr>
        <w:t xml:space="preserve">մայիսի </w:t>
      </w:r>
      <w:r w:rsidRPr="00BE0C49">
        <w:rPr>
          <w:rFonts w:ascii="Sylfaen" w:hAnsi="Sylfaen" w:cs="Sylfaen"/>
          <w:lang w:val="hy-AM"/>
        </w:rPr>
        <w:t>3</w:t>
      </w:r>
      <w:r w:rsidRPr="00936A0F">
        <w:rPr>
          <w:rFonts w:ascii="Sylfaen" w:hAnsi="Sylfaen" w:cs="Sylfaen"/>
          <w:lang w:val="hy-AM"/>
        </w:rPr>
        <w:t xml:space="preserve">-ին </w:t>
      </w:r>
      <w:r w:rsidRPr="00BE0C49">
        <w:rPr>
          <w:rFonts w:ascii="Sylfaen" w:hAnsi="Sylfaen" w:cs="Sylfaen"/>
          <w:lang w:val="hy-AM"/>
        </w:rPr>
        <w:t xml:space="preserve">բավարարել է </w:t>
      </w:r>
      <w:r>
        <w:rPr>
          <w:rFonts w:ascii="Sylfaen" w:hAnsi="Sylfaen" w:cs="Sylfaen"/>
          <w:lang w:val="hy-AM"/>
        </w:rPr>
        <w:t>հ</w:t>
      </w:r>
      <w:r w:rsidRPr="00BE0C49">
        <w:rPr>
          <w:rFonts w:ascii="Sylfaen" w:hAnsi="Sylfaen" w:cs="Sylfaen"/>
          <w:lang w:val="hy-AM"/>
        </w:rPr>
        <w:t xml:space="preserve">այցվորի միջնորդությունը՝ </w:t>
      </w:r>
      <w:r w:rsidRPr="00936A0F">
        <w:rPr>
          <w:rFonts w:ascii="Sylfaen" w:hAnsi="Sylfaen" w:cs="Sylfaen"/>
          <w:lang w:val="hy-AM"/>
        </w:rPr>
        <w:t xml:space="preserve">լրագրող </w:t>
      </w:r>
      <w:r w:rsidRPr="00BE0C49">
        <w:rPr>
          <w:rFonts w:ascii="Sylfaen" w:hAnsi="Sylfaen" w:cs="Sylfaen"/>
          <w:lang w:val="hy-AM"/>
        </w:rPr>
        <w:t>Հայկ Գևորգյանին ներգրավել որպես նոր պատասխանող, ինչպես նաև կատարել հայցի առարկայի փոփոխություն՝ պարտավորեցնել «Իրավունք Մեդիա» ՍՊԸ-ին և Հայկ Գևորգյանին հերքել զրպարտություն համարվող տվյալները</w:t>
      </w:r>
      <w:r>
        <w:rPr>
          <w:rFonts w:ascii="Sylfaen" w:hAnsi="Sylfaen" w:cs="Sylfaen"/>
          <w:lang w:val="hy-AM"/>
        </w:rPr>
        <w:t xml:space="preserve"> և նրանցից </w:t>
      </w:r>
      <w:r w:rsidRPr="00BE0C49">
        <w:rPr>
          <w:rFonts w:ascii="Sylfaen" w:hAnsi="Sylfaen" w:cs="Sylfaen"/>
          <w:lang w:val="hy-AM"/>
        </w:rPr>
        <w:t>համապարտությամբ բռնագանձել 2 միլիոն դրամ փոխհատուցում:</w:t>
      </w:r>
    </w:p>
    <w:p w:rsidR="00BB0042" w:rsidRPr="00081B8A"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081B8A">
        <w:rPr>
          <w:rFonts w:ascii="Sylfaen" w:hAnsi="Sylfaen" w:cs="Sylfaen"/>
          <w:lang w:val="hy-AM"/>
        </w:rPr>
        <w:t xml:space="preserve">Գործով նիստ է կայացել նաև </w:t>
      </w:r>
      <w:r>
        <w:rPr>
          <w:lang w:val="hy-AM"/>
        </w:rPr>
        <w:t>հ</w:t>
      </w:r>
      <w:r w:rsidRPr="0091189D">
        <w:rPr>
          <w:rFonts w:ascii="Sylfaen" w:hAnsi="Sylfaen" w:cs="Sylfaen"/>
          <w:lang w:val="hy-AM"/>
        </w:rPr>
        <w:t>ունիսի 19-ին</w:t>
      </w:r>
      <w:r w:rsidRPr="00081B8A">
        <w:rPr>
          <w:rFonts w:ascii="Sylfaen" w:hAnsi="Sylfaen" w:cs="Sylfaen"/>
          <w:lang w:val="hy-AM"/>
        </w:rPr>
        <w:t xml:space="preserve">, ապա </w:t>
      </w:r>
      <w:r w:rsidRPr="0091189D">
        <w:rPr>
          <w:rFonts w:ascii="Sylfaen" w:hAnsi="Sylfaen" w:cs="Sylfaen"/>
          <w:lang w:val="hy-AM"/>
        </w:rPr>
        <w:t>գործը տեղափոխվել է այլ դատար</w:t>
      </w:r>
      <w:r w:rsidRPr="00081B8A">
        <w:rPr>
          <w:rFonts w:ascii="Sylfaen" w:hAnsi="Sylfaen" w:cs="Sylfaen"/>
          <w:lang w:val="hy-AM"/>
        </w:rPr>
        <w:t>ա</w:t>
      </w:r>
      <w:r w:rsidRPr="0091189D">
        <w:rPr>
          <w:rFonts w:ascii="Sylfaen" w:hAnsi="Sylfaen" w:cs="Sylfaen"/>
          <w:lang w:val="hy-AM"/>
        </w:rPr>
        <w:t>ն</w:t>
      </w:r>
      <w:r>
        <w:rPr>
          <w:rFonts w:ascii="Sylfaen" w:hAnsi="Sylfaen" w:cs="Sylfaen"/>
          <w:lang w:val="hy-AM"/>
        </w:rPr>
        <w:t xml:space="preserve">: </w:t>
      </w:r>
      <w:r w:rsidRPr="00081B8A">
        <w:rPr>
          <w:rFonts w:ascii="Sylfaen" w:hAnsi="Sylfaen" w:cs="Sylfaen"/>
          <w:lang w:val="hy-AM"/>
        </w:rPr>
        <w:t>Այստեղ նիստեր են կայացել</w:t>
      </w:r>
      <w:r w:rsidRPr="003F39BE">
        <w:rPr>
          <w:rFonts w:ascii="Sylfaen" w:hAnsi="Sylfaen" w:cs="Sylfaen"/>
          <w:lang w:val="hy-AM"/>
        </w:rPr>
        <w:t xml:space="preserve"> սեպտեմբերի</w:t>
      </w:r>
      <w:r w:rsidRPr="003F39BE">
        <w:rPr>
          <w:rFonts w:ascii="Sylfaen" w:hAnsi="Sylfaen" w:cs="Sylfaen"/>
          <w:b/>
          <w:lang w:val="hy-AM"/>
        </w:rPr>
        <w:t xml:space="preserve"> </w:t>
      </w:r>
      <w:r w:rsidRPr="003F39BE">
        <w:rPr>
          <w:rFonts w:ascii="Sylfaen" w:hAnsi="Sylfaen" w:cs="Sylfaen"/>
          <w:lang w:val="hy-AM"/>
        </w:rPr>
        <w:t>13-ին</w:t>
      </w:r>
      <w:r w:rsidRPr="00081B8A">
        <w:rPr>
          <w:rFonts w:ascii="Sylfaen" w:hAnsi="Sylfaen" w:cs="Sylfaen"/>
          <w:lang w:val="hy-AM"/>
        </w:rPr>
        <w:t xml:space="preserve"> և </w:t>
      </w:r>
      <w:r w:rsidRPr="00424000">
        <w:rPr>
          <w:rFonts w:ascii="Sylfaen" w:hAnsi="Sylfaen" w:cs="Sylfaen"/>
          <w:lang w:val="hy-AM"/>
        </w:rPr>
        <w:t>նոյեմբերի 27-ին</w:t>
      </w:r>
      <w:r w:rsidRPr="00081B8A">
        <w:rPr>
          <w:rFonts w:ascii="Sylfaen" w:hAnsi="Sylfaen" w:cs="Sylfaen"/>
          <w:lang w:val="hy-AM"/>
        </w:rPr>
        <w:t>, իսկ դեկտեմբերի</w:t>
      </w:r>
      <w:r w:rsidRPr="00936A0F">
        <w:rPr>
          <w:rFonts w:ascii="Sylfaen" w:hAnsi="Sylfaen" w:cs="Sylfaen"/>
          <w:lang w:val="hy-AM"/>
        </w:rPr>
        <w:t xml:space="preserve"> 13-ին Հայկ Գևորգյանի մասով գործն առանձնացվել է </w:t>
      </w:r>
      <w:r w:rsidRPr="00081B8A">
        <w:rPr>
          <w:rFonts w:ascii="Sylfaen" w:hAnsi="Sylfaen" w:cs="Sylfaen"/>
          <w:lang w:val="hy-AM"/>
        </w:rPr>
        <w:t>ու</w:t>
      </w:r>
      <w:r w:rsidRPr="00936A0F">
        <w:rPr>
          <w:rFonts w:ascii="Sylfaen" w:hAnsi="Sylfaen" w:cs="Sylfaen"/>
          <w:lang w:val="hy-AM"/>
        </w:rPr>
        <w:t xml:space="preserve"> նույն օրը հայցային վաղեմության հիմքով մերժվել:</w:t>
      </w:r>
    </w:p>
    <w:p w:rsidR="00BB0042" w:rsidRPr="00081B8A" w:rsidRDefault="00BB0042" w:rsidP="00BB0042">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lang w:val="hy-AM"/>
        </w:rPr>
        <w:tab/>
      </w:r>
      <w:r w:rsidRPr="00081B8A">
        <w:rPr>
          <w:rFonts w:ascii="Sylfaen" w:hAnsi="Sylfaen" w:cs="Sylfaen"/>
          <w:lang w:val="hy-AM"/>
        </w:rPr>
        <w:t xml:space="preserve">Մայր գործով դատական հաջորդ նիստը նշանակվել է </w:t>
      </w:r>
      <w:r>
        <w:rPr>
          <w:rFonts w:ascii="Sylfaen" w:hAnsi="Sylfaen" w:cs="Arial"/>
          <w:lang w:val="hy-AM"/>
        </w:rPr>
        <w:t>2024թ</w:t>
      </w:r>
      <w:r>
        <w:rPr>
          <w:lang w:val="hy-AM"/>
        </w:rPr>
        <w:t xml:space="preserve">․ </w:t>
      </w:r>
      <w:r>
        <w:rPr>
          <w:rFonts w:ascii="Sylfaen" w:hAnsi="Sylfaen" w:cs="Sylfaen"/>
          <w:lang w:val="hy-AM"/>
        </w:rPr>
        <w:t>մարտի</w:t>
      </w:r>
      <w:r>
        <w:rPr>
          <w:rFonts w:ascii="Sylfaen" w:hAnsi="Sylfaen" w:cs="Arial"/>
          <w:lang w:val="hy-AM"/>
        </w:rPr>
        <w:t xml:space="preserve"> 4-</w:t>
      </w:r>
      <w:r>
        <w:rPr>
          <w:rFonts w:ascii="Sylfaen" w:hAnsi="Sylfaen" w:cs="Sylfaen"/>
          <w:lang w:val="hy-AM"/>
        </w:rPr>
        <w:t>ին։</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49E3">
        <w:rPr>
          <w:rFonts w:ascii="Sylfaen" w:hAnsi="Sylfaen"/>
          <w:b/>
          <w:lang w:val="hy-AM"/>
        </w:rPr>
        <w:t>Փետրվարի 16-ին</w:t>
      </w:r>
      <w:r>
        <w:rPr>
          <w:rFonts w:ascii="Sylfaen" w:hAnsi="Sylfaen"/>
          <w:b/>
          <w:lang w:val="hy-AM"/>
        </w:rPr>
        <w:t xml:space="preserve"> </w:t>
      </w:r>
      <w:r w:rsidRPr="008B78B2">
        <w:rPr>
          <w:rFonts w:ascii="Sylfaen" w:hAnsi="Sylfaen"/>
          <w:lang w:val="hy-AM"/>
        </w:rPr>
        <w:t>երկու ամգամ վերադարձ</w:t>
      </w:r>
      <w:r>
        <w:rPr>
          <w:rFonts w:ascii="Sylfaen" w:hAnsi="Sylfaen"/>
          <w:lang w:val="hy-AM"/>
        </w:rPr>
        <w:t>նելու</w:t>
      </w:r>
      <w:r w:rsidRPr="008B78B2">
        <w:rPr>
          <w:rFonts w:ascii="Sylfaen" w:hAnsi="Sylfaen"/>
          <w:lang w:val="hy-AM"/>
        </w:rPr>
        <w:t>ց հետո</w:t>
      </w:r>
      <w:r>
        <w:rPr>
          <w:rFonts w:ascii="Sylfaen" w:hAnsi="Sylfaen"/>
          <w:b/>
          <w:lang w:val="hy-AM"/>
        </w:rPr>
        <w:t xml:space="preserve"> </w:t>
      </w:r>
      <w:r w:rsidRPr="001735C1">
        <w:rPr>
          <w:rFonts w:ascii="Sylfaen" w:hAnsi="Sylfaen"/>
          <w:lang w:val="hy-AM"/>
        </w:rPr>
        <w:t>Երևանի ընդհանուր իրավասության դատարան</w:t>
      </w:r>
      <w:r>
        <w:rPr>
          <w:rFonts w:ascii="Sylfaen" w:hAnsi="Sylfaen"/>
          <w:lang w:val="hy-AM"/>
        </w:rPr>
        <w:t xml:space="preserve">ը վարույթ է ընդունել </w:t>
      </w:r>
      <w:r w:rsidRPr="008B78B2">
        <w:rPr>
          <w:rFonts w:ascii="Sylfaen" w:hAnsi="Sylfaen"/>
          <w:lang w:val="hy-AM"/>
        </w:rPr>
        <w:t>2022թ</w:t>
      </w:r>
      <w:r w:rsidRPr="008B78B2">
        <w:rPr>
          <w:lang w:val="hy-AM"/>
        </w:rPr>
        <w:t>․</w:t>
      </w:r>
      <w:r>
        <w:rPr>
          <w:lang w:val="hy-AM"/>
        </w:rPr>
        <w:t xml:space="preserve"> </w:t>
      </w:r>
      <w:r w:rsidRPr="008B78B2">
        <w:rPr>
          <w:rFonts w:ascii="Sylfaen" w:hAnsi="Sylfaen" w:cs="Sylfaen"/>
          <w:lang w:val="hy-AM"/>
        </w:rPr>
        <w:t>նոյեմբերի</w:t>
      </w:r>
      <w:r w:rsidRPr="008B78B2">
        <w:rPr>
          <w:rFonts w:ascii="Sylfaen" w:hAnsi="Sylfaen"/>
          <w:lang w:val="hy-AM"/>
        </w:rPr>
        <w:t xml:space="preserve"> 2-</w:t>
      </w:r>
      <w:r w:rsidRPr="008B78B2">
        <w:rPr>
          <w:rFonts w:ascii="Sylfaen" w:hAnsi="Sylfaen" w:cs="Sylfaen"/>
          <w:lang w:val="hy-AM"/>
        </w:rPr>
        <w:t>ին</w:t>
      </w:r>
      <w:r w:rsidRPr="001735C1">
        <w:rPr>
          <w:rFonts w:ascii="Sylfaen" w:hAnsi="Sylfaen"/>
          <w:lang w:val="hy-AM"/>
        </w:rPr>
        <w:t xml:space="preserve"> փաստաբան Տիգրան Եգորյան</w:t>
      </w:r>
      <w:r>
        <w:rPr>
          <w:rFonts w:ascii="Sylfaen" w:hAnsi="Sylfaen"/>
          <w:lang w:val="hy-AM"/>
        </w:rPr>
        <w:t xml:space="preserve">ի ներկայացրած հայցն </w:t>
      </w:r>
      <w:r w:rsidRPr="001735C1">
        <w:rPr>
          <w:rFonts w:ascii="Sylfaen" w:hAnsi="Sylfaen"/>
          <w:lang w:val="hy-AM"/>
        </w:rPr>
        <w:t>ընդդեմ «Ժողովուրդ թերթի խմբագրություն» ՍՊԸ-ի և «Հայաստանի ժուռնալիստների միություն» ՀԿ-ի՝  պատվին և արժանապատվությանը պատճառված վնասի հատուցման պահանջով։ Հայցի առիթը ՀԺՄ հոկտեմբերի 3-ի հայտարարությունն է</w:t>
      </w:r>
      <w:r>
        <w:rPr>
          <w:rFonts w:ascii="Sylfaen" w:hAnsi="Sylfaen"/>
          <w:lang w:val="hy-AM"/>
        </w:rPr>
        <w:t xml:space="preserve"> </w:t>
      </w:r>
      <w:r w:rsidRPr="001735C1">
        <w:rPr>
          <w:rFonts w:ascii="Sylfaen" w:hAnsi="Sylfaen"/>
          <w:lang w:val="hy-AM"/>
        </w:rPr>
        <w:t>ի պաշտպանություն «Ժողովուրդ» օրաթերթի այն դեպքից հետո, երբ նախկին պաշտոնյա Սամվել Խարազյանը՝ Տիգրան Եգորյանի պաշտպանությամբ, երկրորդ դատական հայցն էր ներկայացրել ընդդեմ լրատվամիջոցի</w:t>
      </w:r>
      <w:r w:rsidRPr="001735C1">
        <w:rPr>
          <w:rStyle w:val="FootnoteReference"/>
          <w:rFonts w:ascii="Sylfaen" w:eastAsiaTheme="minorEastAsia" w:hAnsi="Sylfaen"/>
          <w:lang w:val="hy-AM"/>
        </w:rPr>
        <w:footnoteReference w:id="74"/>
      </w:r>
      <w:r w:rsidRPr="001735C1">
        <w:rPr>
          <w:rFonts w:ascii="Sylfaen" w:hAnsi="Sylfaen"/>
          <w:lang w:val="hy-AM"/>
        </w:rPr>
        <w:t xml:space="preserve"> ։ Հայտարարությամբ, մասնավորապես, ասվում է, որ խմբագրությունը ողջամիտ կասկած ունի, որ հայցվոր կողմի և հատկապես փաստաբան Եգորյանի նպատակը թերթին վնաս հասցնելն է:</w:t>
      </w: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B78B2">
        <w:rPr>
          <w:rFonts w:ascii="Sylfaen" w:hAnsi="Sylfaen"/>
          <w:lang w:val="hy-AM"/>
        </w:rPr>
        <w:t>Դատական նիստ</w:t>
      </w:r>
      <w:r w:rsidRPr="00167479">
        <w:rPr>
          <w:rFonts w:ascii="Sylfaen" w:hAnsi="Sylfaen"/>
          <w:lang w:val="hy-AM"/>
        </w:rPr>
        <w:t xml:space="preserve"> է</w:t>
      </w:r>
      <w:r w:rsidRPr="001D7D4F">
        <w:rPr>
          <w:rFonts w:ascii="Sylfaen" w:hAnsi="Sylfaen"/>
          <w:lang w:val="hy-AM"/>
        </w:rPr>
        <w:t xml:space="preserve"> կայացել նաև</w:t>
      </w:r>
      <w:r w:rsidRPr="008B78B2">
        <w:rPr>
          <w:rFonts w:ascii="Sylfaen" w:hAnsi="Sylfaen"/>
          <w:lang w:val="hy-AM"/>
        </w:rPr>
        <w:t xml:space="preserve"> մայիսի 11-ին</w:t>
      </w:r>
      <w:r w:rsidRPr="00167479">
        <w:rPr>
          <w:rFonts w:ascii="Sylfaen" w:hAnsi="Sylfaen"/>
          <w:lang w:val="hy-AM"/>
        </w:rPr>
        <w:t xml:space="preserve">, հաջորդը նշանակվել </w:t>
      </w:r>
      <w:r w:rsidRPr="00B349E3">
        <w:rPr>
          <w:rFonts w:ascii="Sylfaen" w:hAnsi="Sylfaen"/>
          <w:lang w:val="hy-AM"/>
        </w:rPr>
        <w:t>է</w:t>
      </w:r>
      <w:r>
        <w:rPr>
          <w:rFonts w:ascii="Sylfaen" w:hAnsi="Sylfaen"/>
          <w:lang w:val="hy-AM"/>
        </w:rPr>
        <w:t xml:space="preserve"> 2024թ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5-</w:t>
      </w:r>
      <w:r>
        <w:rPr>
          <w:rFonts w:ascii="Sylfaen" w:hAnsi="Sylfaen" w:cs="Sylfaen"/>
          <w:lang w:val="hy-AM"/>
        </w:rPr>
        <w:t>ին</w:t>
      </w:r>
      <w:r>
        <w:rPr>
          <w:rFonts w:ascii="Sylfaen" w:hAnsi="Sylfaen"/>
          <w:lang w:val="hy-AM"/>
        </w:rPr>
        <w:t>։</w:t>
      </w: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BB0042" w:rsidRDefault="00BB0042" w:rsidP="00BB0042">
      <w:pPr>
        <w:spacing w:after="0" w:line="240" w:lineRule="auto"/>
        <w:rPr>
          <w:rFonts w:ascii="Sylfaen" w:hAnsi="Sylfaen"/>
          <w:b/>
          <w:sz w:val="24"/>
          <w:szCs w:val="24"/>
          <w:lang w:val="hy-AM"/>
        </w:rPr>
      </w:pPr>
      <w:r>
        <w:rPr>
          <w:rFonts w:ascii="Sylfaen" w:hAnsi="Sylfaen"/>
          <w:b/>
          <w:sz w:val="24"/>
          <w:szCs w:val="24"/>
          <w:lang w:val="hy-AM"/>
        </w:rPr>
        <w:tab/>
      </w:r>
      <w:r w:rsidRPr="00B349E3">
        <w:rPr>
          <w:rFonts w:ascii="Sylfaen" w:hAnsi="Sylfaen"/>
          <w:b/>
          <w:sz w:val="24"/>
          <w:szCs w:val="24"/>
          <w:lang w:val="hy-AM"/>
        </w:rPr>
        <w:t xml:space="preserve">Փետրվարի 16-ին </w:t>
      </w:r>
      <w:r w:rsidRPr="00B349E3">
        <w:rPr>
          <w:rFonts w:ascii="Sylfaen" w:hAnsi="Sylfaen"/>
          <w:sz w:val="24"/>
          <w:szCs w:val="24"/>
          <w:lang w:val="hy-AM"/>
        </w:rPr>
        <w:t>նոր</w:t>
      </w:r>
      <w:r w:rsidRPr="00EF02D6">
        <w:rPr>
          <w:rFonts w:ascii="Sylfaen" w:hAnsi="Sylfaen"/>
          <w:sz w:val="24"/>
          <w:szCs w:val="24"/>
          <w:lang w:val="hy-AM"/>
        </w:rPr>
        <w:t xml:space="preserve"> վարույթում մեկնարկել է ԱԺ</w:t>
      </w:r>
      <w:r w:rsidRPr="001735C1">
        <w:rPr>
          <w:rFonts w:ascii="Sylfaen" w:hAnsi="Sylfaen"/>
          <w:sz w:val="24"/>
          <w:szCs w:val="24"/>
          <w:lang w:val="hy-AM"/>
        </w:rPr>
        <w:t xml:space="preserve"> պատգամավոր Հայկ Սարգսյանն ընդդեմ «Իրավունք Մեդիա» ՍՊԸ-ի և լրագրող Իլոնա Ազարյանի </w:t>
      </w:r>
      <w:r>
        <w:rPr>
          <w:rFonts w:ascii="Sylfaen" w:hAnsi="Sylfaen"/>
          <w:sz w:val="24"/>
          <w:szCs w:val="24"/>
          <w:lang w:val="hy-AM"/>
        </w:rPr>
        <w:t>գործի քննությունը։</w:t>
      </w:r>
    </w:p>
    <w:p w:rsidR="00BB0042" w:rsidRPr="001735C1" w:rsidRDefault="00BB0042" w:rsidP="00BB0042">
      <w:pPr>
        <w:spacing w:after="0" w:line="240" w:lineRule="auto"/>
        <w:ind w:firstLine="567"/>
        <w:rPr>
          <w:rFonts w:ascii="Sylfaen" w:hAnsi="Sylfaen"/>
          <w:sz w:val="24"/>
          <w:szCs w:val="24"/>
          <w:shd w:val="clear" w:color="auto" w:fill="FFFFFF"/>
          <w:lang w:val="hy-AM"/>
        </w:rPr>
      </w:pPr>
      <w:r w:rsidRPr="001735C1">
        <w:rPr>
          <w:rFonts w:ascii="Sylfaen" w:hAnsi="Sylfaen"/>
          <w:sz w:val="24"/>
          <w:szCs w:val="24"/>
          <w:lang w:val="hy-AM"/>
        </w:rPr>
        <w:t>Հիշեցնենք, որ զրպարտության և վիրավորանքի համար 1 միլիոն դրամ փոխհատուցում բռնագանձելու պահանջով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cs="Sylfaen"/>
          <w:sz w:val="24"/>
          <w:szCs w:val="24"/>
          <w:lang w:val="hy-AM"/>
        </w:rPr>
        <w:t>հ</w:t>
      </w:r>
      <w:r w:rsidRPr="001735C1">
        <w:rPr>
          <w:rFonts w:ascii="Sylfaen" w:hAnsi="Sylfaen"/>
          <w:sz w:val="24"/>
          <w:szCs w:val="24"/>
          <w:lang w:val="hy-AM"/>
        </w:rPr>
        <w:t xml:space="preserve">ունիսի 13-ին ներկայացված հայցի առիթ է դարձել «Իրավունք» թերթում մայիսի 14-ին հրապարակված հոդվածը, </w:t>
      </w:r>
      <w:r w:rsidRPr="001735C1">
        <w:rPr>
          <w:rFonts w:ascii="Sylfaen" w:hAnsi="Sylfaen"/>
          <w:sz w:val="24"/>
          <w:szCs w:val="24"/>
          <w:lang w:val="hy-AM"/>
        </w:rPr>
        <w:lastRenderedPageBreak/>
        <w:t xml:space="preserve">որտեղ նշվում է, որ «Դավիթ Սանասարյանի (Պետական վերահսկողության ծառայության նախկին պետի - </w:t>
      </w:r>
      <w:r w:rsidRPr="001735C1">
        <w:rPr>
          <w:rFonts w:ascii="Sylfaen" w:hAnsi="Sylfaen"/>
          <w:b/>
          <w:sz w:val="24"/>
          <w:szCs w:val="24"/>
          <w:lang w:val="hy-AM"/>
        </w:rPr>
        <w:t>ԽԱՊԿ</w:t>
      </w:r>
      <w:r w:rsidRPr="001735C1">
        <w:rPr>
          <w:rFonts w:ascii="Sylfaen" w:hAnsi="Sylfaen"/>
          <w:sz w:val="24"/>
          <w:szCs w:val="24"/>
          <w:lang w:val="hy-AM"/>
        </w:rPr>
        <w:t>) դեմ ողջ ինֆորմացիոն փաթեթը ԱԱԾ-ին է հասել Հայկ Սարգսյանի թեթև ձեռքով»։</w:t>
      </w:r>
    </w:p>
    <w:p w:rsidR="00BB0042" w:rsidRDefault="00BB0042" w:rsidP="00BB0042">
      <w:pPr>
        <w:spacing w:after="0" w:line="240" w:lineRule="auto"/>
        <w:ind w:firstLine="567"/>
        <w:rPr>
          <w:rFonts w:ascii="Sylfaen" w:hAnsi="Sylfaen"/>
          <w:sz w:val="24"/>
          <w:szCs w:val="24"/>
          <w:lang w:val="hy-AM"/>
        </w:rPr>
      </w:pPr>
      <w:r w:rsidRPr="001735C1">
        <w:rPr>
          <w:rFonts w:ascii="Sylfaen" w:hAnsi="Sylfaen"/>
          <w:sz w:val="24"/>
          <w:szCs w:val="24"/>
          <w:lang w:val="hy-AM"/>
        </w:rPr>
        <w:t>2021թ. մարտի 2-ին դատարանը հայցը բավարարել է</w:t>
      </w:r>
      <w:r>
        <w:rPr>
          <w:rFonts w:ascii="Sylfaen" w:hAnsi="Sylfaen"/>
          <w:sz w:val="24"/>
          <w:szCs w:val="24"/>
          <w:lang w:val="hy-AM"/>
        </w:rPr>
        <w:t>ր</w:t>
      </w:r>
      <w:r w:rsidRPr="001735C1">
        <w:rPr>
          <w:rFonts w:ascii="Sylfaen" w:hAnsi="Sylfaen"/>
          <w:sz w:val="24"/>
          <w:szCs w:val="24"/>
          <w:lang w:val="hy-AM"/>
        </w:rPr>
        <w:t xml:space="preserve"> մասնակիորեն։ </w:t>
      </w:r>
      <w:r>
        <w:rPr>
          <w:rFonts w:ascii="Sylfaen" w:hAnsi="Sylfaen"/>
          <w:sz w:val="24"/>
          <w:szCs w:val="24"/>
          <w:lang w:val="hy-AM"/>
        </w:rPr>
        <w:t xml:space="preserve">Թե պատասխանողը, թե </w:t>
      </w:r>
      <w:r w:rsidRPr="001735C1">
        <w:rPr>
          <w:rFonts w:ascii="Sylfaen" w:hAnsi="Sylfaen"/>
          <w:sz w:val="24"/>
          <w:szCs w:val="24"/>
          <w:lang w:val="hy-AM"/>
        </w:rPr>
        <w:t xml:space="preserve">հայցվորը բողոքներով դիմել </w:t>
      </w:r>
      <w:r>
        <w:rPr>
          <w:rFonts w:ascii="Sylfaen" w:hAnsi="Sylfaen"/>
          <w:sz w:val="24"/>
          <w:szCs w:val="24"/>
          <w:lang w:val="hy-AM"/>
        </w:rPr>
        <w:t>էին</w:t>
      </w:r>
      <w:r w:rsidRPr="001735C1">
        <w:rPr>
          <w:rFonts w:ascii="Sylfaen" w:hAnsi="Sylfaen"/>
          <w:sz w:val="24"/>
          <w:szCs w:val="24"/>
          <w:lang w:val="hy-AM"/>
        </w:rPr>
        <w:t xml:space="preserve"> Վերաքննիչ քաղաքացիական դատարան։ Այս ատյանը որոշել է</w:t>
      </w:r>
      <w:r>
        <w:rPr>
          <w:rFonts w:ascii="Sylfaen" w:hAnsi="Sylfaen"/>
          <w:sz w:val="24"/>
          <w:szCs w:val="24"/>
          <w:lang w:val="hy-AM"/>
        </w:rPr>
        <w:t>ր</w:t>
      </w:r>
      <w:r w:rsidRPr="001735C1">
        <w:rPr>
          <w:rFonts w:ascii="Sylfaen" w:hAnsi="Sylfaen"/>
          <w:sz w:val="24"/>
          <w:szCs w:val="24"/>
          <w:lang w:val="hy-AM"/>
        </w:rPr>
        <w:t xml:space="preserve"> ընդհանուր իրավասության դատարանի վճիռը «Իրավունք Մեդիա» ՍՊԸ-ի դեմ հայցապահանջի մասով բեկանել և հայցը մերժել, Իլոնա Ազարյանի մասով բեկանել և գործն ուղարկել նույն դատարան՝ նոր քննության։ Բացի այդ, որոշվել է Հայկ Սարգսյանից հօգուտ «Իրավունք Մեդիա» ՍՊԸ-ի բռնագանձել 150 հազար դրամ՝ որպես փաստաբանի վարձատրության գումար: </w:t>
      </w:r>
      <w:r>
        <w:rPr>
          <w:rFonts w:ascii="Sylfaen" w:hAnsi="Sylfaen"/>
          <w:sz w:val="24"/>
          <w:szCs w:val="24"/>
          <w:lang w:val="hy-AM"/>
        </w:rPr>
        <w:t>Ա</w:t>
      </w:r>
      <w:r w:rsidRPr="001735C1">
        <w:rPr>
          <w:rFonts w:ascii="Sylfaen" w:hAnsi="Sylfaen"/>
          <w:sz w:val="24"/>
          <w:szCs w:val="24"/>
          <w:lang w:val="hy-AM"/>
        </w:rPr>
        <w:t>յս որոշումը հայցվորը բողոքարկել էր Վճռաբեկ դատարանում:</w:t>
      </w:r>
      <w:r>
        <w:rPr>
          <w:rFonts w:ascii="Sylfaen" w:hAnsi="Sylfaen"/>
          <w:sz w:val="24"/>
          <w:szCs w:val="24"/>
          <w:lang w:val="hy-AM"/>
        </w:rPr>
        <w:t xml:space="preserve"> </w:t>
      </w:r>
      <w:r w:rsidRPr="001735C1">
        <w:rPr>
          <w:rFonts w:ascii="Sylfaen" w:hAnsi="Sylfaen"/>
          <w:sz w:val="24"/>
          <w:szCs w:val="24"/>
          <w:lang w:val="hy-AM"/>
        </w:rPr>
        <w:t>2022 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7-ին վճռաբեկ բողոքը բավարարվել է</w:t>
      </w:r>
      <w:r>
        <w:rPr>
          <w:rFonts w:ascii="Sylfaen" w:hAnsi="Sylfaen"/>
          <w:sz w:val="24"/>
          <w:szCs w:val="24"/>
          <w:lang w:val="hy-AM"/>
        </w:rPr>
        <w:t>ր</w:t>
      </w:r>
      <w:r w:rsidRPr="001735C1">
        <w:rPr>
          <w:rFonts w:ascii="Sylfaen" w:hAnsi="Sylfaen"/>
          <w:sz w:val="24"/>
          <w:szCs w:val="24"/>
          <w:lang w:val="hy-AM"/>
        </w:rPr>
        <w:t>,</w:t>
      </w:r>
      <w:r>
        <w:rPr>
          <w:rFonts w:ascii="Sylfaen" w:hAnsi="Sylfaen"/>
          <w:sz w:val="24"/>
          <w:szCs w:val="24"/>
          <w:lang w:val="hy-AM"/>
        </w:rPr>
        <w:t xml:space="preserve"> և</w:t>
      </w:r>
      <w:r w:rsidRPr="001735C1">
        <w:rPr>
          <w:rFonts w:ascii="Sylfaen" w:hAnsi="Sylfaen"/>
          <w:sz w:val="24"/>
          <w:szCs w:val="24"/>
          <w:lang w:val="hy-AM"/>
        </w:rPr>
        <w:t xml:space="preserve"> գործն ընդունվել է</w:t>
      </w:r>
      <w:r>
        <w:rPr>
          <w:rFonts w:ascii="Sylfaen" w:hAnsi="Sylfaen"/>
          <w:sz w:val="24"/>
          <w:szCs w:val="24"/>
          <w:lang w:val="hy-AM"/>
        </w:rPr>
        <w:t>ր</w:t>
      </w:r>
      <w:r w:rsidRPr="001735C1">
        <w:rPr>
          <w:rFonts w:ascii="Sylfaen" w:hAnsi="Sylfaen"/>
          <w:sz w:val="24"/>
          <w:szCs w:val="24"/>
          <w:lang w:val="hy-AM"/>
        </w:rPr>
        <w:t xml:space="preserve"> նոր վարույթ</w:t>
      </w:r>
      <w:r>
        <w:rPr>
          <w:rFonts w:ascii="Sylfaen" w:hAnsi="Sylfaen"/>
          <w:sz w:val="24"/>
          <w:szCs w:val="24"/>
          <w:lang w:val="hy-AM"/>
        </w:rPr>
        <w:t>։</w:t>
      </w:r>
      <w:r>
        <w:rPr>
          <w:rFonts w:ascii="Sylfaen" w:hAnsi="Sylfaen"/>
          <w:sz w:val="24"/>
          <w:szCs w:val="24"/>
          <w:lang w:val="hy-AM"/>
        </w:rPr>
        <w:br/>
      </w:r>
      <w:r w:rsidRPr="001B1C12">
        <w:rPr>
          <w:rFonts w:ascii="Sylfaen" w:hAnsi="Sylfaen"/>
          <w:sz w:val="24"/>
          <w:szCs w:val="24"/>
          <w:lang w:val="hy-AM"/>
        </w:rPr>
        <w:tab/>
      </w:r>
      <w:r w:rsidRPr="00B349E3">
        <w:rPr>
          <w:rFonts w:ascii="Sylfaen" w:hAnsi="Sylfaen"/>
          <w:sz w:val="24"/>
          <w:szCs w:val="24"/>
          <w:lang w:val="hy-AM"/>
        </w:rPr>
        <w:t xml:space="preserve">Հունիսի 5-ին նոր </w:t>
      </w:r>
      <w:r>
        <w:rPr>
          <w:rFonts w:ascii="Sylfaen" w:hAnsi="Sylfaen"/>
          <w:sz w:val="24"/>
          <w:szCs w:val="24"/>
          <w:lang w:val="hy-AM"/>
        </w:rPr>
        <w:t>վարույթում</w:t>
      </w:r>
      <w:r w:rsidRPr="001B1C12">
        <w:rPr>
          <w:rFonts w:ascii="Sylfaen" w:hAnsi="Sylfaen"/>
          <w:b/>
          <w:sz w:val="24"/>
          <w:szCs w:val="24"/>
          <w:lang w:val="hy-AM"/>
        </w:rPr>
        <w:t xml:space="preserve"> </w:t>
      </w:r>
      <w:r w:rsidRPr="001B1C12">
        <w:rPr>
          <w:rFonts w:ascii="Sylfaen" w:hAnsi="Sylfaen"/>
          <w:sz w:val="24"/>
          <w:szCs w:val="24"/>
          <w:lang w:val="hy-AM"/>
        </w:rPr>
        <w:t xml:space="preserve">դատարանը որոշել է առանց քննության թողնել գործը, հայցվորից հօգուտ պատասխանողների բռնագանձել 200 հազարական դրամ: Որոշման հիմքում այն փաստն է, որ ծանուցված հայցվորը չի ներկայացել 2 հաջորդական նիստերին։ </w:t>
      </w:r>
      <w:r w:rsidRPr="00142F58">
        <w:rPr>
          <w:rFonts w:ascii="Sylfaen" w:hAnsi="Sylfaen"/>
          <w:sz w:val="24"/>
          <w:szCs w:val="24"/>
          <w:lang w:val="hy-AM"/>
        </w:rPr>
        <w:t>Ո</w:t>
      </w:r>
      <w:r w:rsidRPr="0091189D">
        <w:rPr>
          <w:rFonts w:ascii="Sylfaen" w:hAnsi="Sylfaen"/>
          <w:sz w:val="24"/>
          <w:szCs w:val="24"/>
          <w:lang w:val="hy-AM"/>
        </w:rPr>
        <w:t>րոշումը չի բողոքարկվել։</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B349E3">
        <w:rPr>
          <w:rFonts w:ascii="Sylfaen" w:hAnsi="Sylfaen"/>
          <w:b/>
          <w:lang w:val="hy-AM"/>
        </w:rPr>
        <w:t xml:space="preserve">Փետրվարի 17-ին </w:t>
      </w:r>
      <w:r w:rsidRPr="00B349E3">
        <w:rPr>
          <w:rFonts w:ascii="Sylfaen" w:hAnsi="Sylfaen" w:cs="Helvetica"/>
          <w:shd w:val="clear" w:color="auto" w:fill="FFFFFF"/>
          <w:lang w:val="hy-AM"/>
        </w:rPr>
        <w:t>Երևանի</w:t>
      </w:r>
      <w:r w:rsidRPr="005A623C">
        <w:rPr>
          <w:rFonts w:ascii="Sylfaen" w:hAnsi="Sylfaen" w:cs="Helvetica"/>
          <w:shd w:val="clear" w:color="auto" w:fill="FFFFFF"/>
          <w:lang w:val="hy-AM"/>
        </w:rPr>
        <w:t xml:space="preserve"> ընդհանուր իրավասության դատարանում</w:t>
      </w:r>
      <w:r>
        <w:rPr>
          <w:rFonts w:ascii="Sylfaen" w:hAnsi="Sylfaen" w:cs="Helvetica"/>
          <w:shd w:val="clear" w:color="auto" w:fill="FFFFFF"/>
          <w:lang w:val="hy-AM"/>
        </w:rPr>
        <w:t xml:space="preserve"> տեղի է ունեցել </w:t>
      </w:r>
      <w:r w:rsidRPr="005A623C">
        <w:rPr>
          <w:rFonts w:ascii="Sylfaen" w:hAnsi="Sylfaen"/>
          <w:lang w:val="hy-AM"/>
        </w:rPr>
        <w:t>Վարդան Բադասյանն (ՀՀ արդարադատության նախկին նախարար</w:t>
      </w:r>
      <w:r>
        <w:rPr>
          <w:rFonts w:ascii="Sylfaen" w:hAnsi="Sylfaen"/>
          <w:lang w:val="hy-AM"/>
        </w:rPr>
        <w:t>, այժմ՝ ՊԵԿ նախագահ</w:t>
      </w:r>
      <w:r w:rsidRPr="005A623C">
        <w:rPr>
          <w:rFonts w:ascii="Sylfaen" w:hAnsi="Sylfaen"/>
          <w:lang w:val="hy-AM"/>
        </w:rPr>
        <w:t xml:space="preserve"> Ռուստամ Բադասյանի հայրը - </w:t>
      </w:r>
      <w:r w:rsidRPr="005A623C">
        <w:rPr>
          <w:rFonts w:ascii="Sylfaen" w:hAnsi="Sylfaen"/>
          <w:bCs/>
          <w:lang w:val="hy-AM"/>
        </w:rPr>
        <w:t>ԽԱՊԿ)</w:t>
      </w:r>
      <w:r w:rsidRPr="005A623C">
        <w:rPr>
          <w:rFonts w:ascii="Sylfaen" w:hAnsi="Sylfaen"/>
          <w:lang w:val="hy-AM"/>
        </w:rPr>
        <w:t xml:space="preserve"> ընդդեմ</w:t>
      </w:r>
      <w:r w:rsidRPr="005A623C">
        <w:rPr>
          <w:rFonts w:ascii="Sylfaen" w:hAnsi="Sylfaen" w:cs="Helvetica"/>
          <w:shd w:val="clear" w:color="auto" w:fill="FFFFFF"/>
          <w:lang w:val="hy-AM"/>
        </w:rPr>
        <w:t xml:space="preserve"> «Alternativ.am» լրատվական կայքի</w:t>
      </w:r>
      <w:r>
        <w:rPr>
          <w:rFonts w:ascii="Sylfaen" w:hAnsi="Sylfaen" w:cs="Helvetica"/>
          <w:shd w:val="clear" w:color="auto" w:fill="FFFFFF"/>
          <w:lang w:val="hy-AM"/>
        </w:rPr>
        <w:t xml:space="preserve"> գործով վերաբաշխում՝ դատավորի փոփոխության հիմքով</w:t>
      </w:r>
      <w:r w:rsidRPr="009F6DEA">
        <w:rPr>
          <w:rFonts w:ascii="Sylfaen" w:hAnsi="Sylfaen" w:cs="Helvetica"/>
          <w:shd w:val="clear" w:color="auto" w:fill="FFFFFF"/>
          <w:lang w:val="hy-AM"/>
        </w:rPr>
        <w:t xml:space="preserve">, և </w:t>
      </w:r>
      <w:r w:rsidRPr="005A623C">
        <w:rPr>
          <w:rFonts w:ascii="Sylfaen" w:hAnsi="Sylfaen" w:cs="Helvetica"/>
          <w:shd w:val="clear" w:color="auto" w:fill="FFFFFF"/>
          <w:lang w:val="hy-AM"/>
        </w:rPr>
        <w:t>23-ին</w:t>
      </w:r>
      <w:r w:rsidRPr="009F6DEA">
        <w:rPr>
          <w:rFonts w:ascii="Sylfaen" w:hAnsi="Sylfaen" w:cs="Helvetica"/>
          <w:shd w:val="clear" w:color="auto" w:fill="FFFFFF"/>
          <w:lang w:val="hy-AM"/>
        </w:rPr>
        <w:t xml:space="preserve"> ընդունվել վարույթ</w:t>
      </w:r>
      <w:r>
        <w:rPr>
          <w:rFonts w:ascii="Sylfaen" w:hAnsi="Sylfaen" w:cs="Helvetica"/>
          <w:shd w:val="clear" w:color="auto" w:fill="FFFFFF"/>
          <w:lang w:val="hy-AM"/>
        </w:rPr>
        <w:t xml:space="preserve">։ </w:t>
      </w:r>
    </w:p>
    <w:p w:rsidR="00BB0042" w:rsidRPr="001735C1"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Helvetica"/>
          <w:shd w:val="clear" w:color="auto" w:fill="FFFFFF"/>
          <w:lang w:val="hy-AM"/>
        </w:rPr>
        <w:t>Փոխհատուցում</w:t>
      </w:r>
      <w:r w:rsidRPr="005A623C">
        <w:rPr>
          <w:rFonts w:ascii="Sylfaen" w:hAnsi="Sylfaen" w:cs="Helvetica"/>
          <w:shd w:val="clear" w:color="auto" w:fill="FFFFFF"/>
          <w:lang w:val="hy-AM"/>
        </w:rPr>
        <w:t xml:space="preserve"> բռնագանձելու և հ</w:t>
      </w:r>
      <w:r>
        <w:rPr>
          <w:rFonts w:ascii="Sylfaen" w:hAnsi="Sylfaen" w:cs="Helvetica"/>
          <w:shd w:val="clear" w:color="auto" w:fill="FFFFFF"/>
          <w:lang w:val="hy-AM"/>
        </w:rPr>
        <w:t xml:space="preserve">երքում հրապարակելու պահանջներով </w:t>
      </w:r>
      <w:r w:rsidRPr="005A623C">
        <w:rPr>
          <w:rFonts w:ascii="Sylfaen" w:hAnsi="Sylfaen" w:cs="Helvetica"/>
          <w:shd w:val="clear" w:color="auto" w:fill="FFFFFF"/>
          <w:lang w:val="hy-AM"/>
        </w:rPr>
        <w:t>2020թ. հուլիսի 13-ին ներկայացված հայցի առիթը եղել է հունիսի 9-ին</w:t>
      </w:r>
      <w:r w:rsidRPr="001735C1">
        <w:rPr>
          <w:rFonts w:ascii="Sylfaen" w:hAnsi="Sylfaen" w:cs="Helvetica"/>
          <w:shd w:val="clear" w:color="auto" w:fill="FFFFFF"/>
          <w:lang w:val="hy-AM"/>
        </w:rPr>
        <w:t xml:space="preserve"> </w:t>
      </w:r>
      <w:r>
        <w:rPr>
          <w:rFonts w:ascii="Sylfaen" w:hAnsi="Sylfaen" w:cs="Helvetica"/>
          <w:shd w:val="clear" w:color="auto" w:fill="FFFFFF"/>
          <w:lang w:val="hy-AM"/>
        </w:rPr>
        <w:t>վերո</w:t>
      </w:r>
      <w:r w:rsidRPr="001735C1">
        <w:rPr>
          <w:rFonts w:ascii="Sylfaen" w:hAnsi="Sylfaen" w:cs="Helvetica"/>
          <w:shd w:val="clear" w:color="auto" w:fill="FFFFFF"/>
          <w:lang w:val="hy-AM"/>
        </w:rPr>
        <w:t>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1735C1">
        <w:rPr>
          <w:rStyle w:val="FootnoteReference"/>
          <w:rFonts w:ascii="Sylfaen" w:eastAsiaTheme="minorEastAsia" w:hAnsi="Sylfaen" w:cs="Helvetica"/>
          <w:shd w:val="clear" w:color="auto" w:fill="FFFFFF"/>
          <w:lang w:val="hy-AM"/>
        </w:rPr>
        <w:footnoteReference w:id="75"/>
      </w:r>
      <w:r w:rsidRPr="001735C1">
        <w:rPr>
          <w:rFonts w:ascii="Sylfaen" w:hAnsi="Sylfaen" w:cs="Helvetica"/>
          <w:shd w:val="clear" w:color="auto" w:fill="FFFFFF"/>
          <w:lang w:val="hy-AM"/>
        </w:rPr>
        <w:t>:</w:t>
      </w: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35C1">
        <w:rPr>
          <w:rFonts w:ascii="Sylfaen" w:hAnsi="Sylfaen" w:cs="Helvetica"/>
          <w:shd w:val="clear" w:color="auto" w:fill="FFFFFF"/>
          <w:lang w:val="hy-AM"/>
        </w:rPr>
        <w:t>Գործո</w:t>
      </w:r>
      <w:r>
        <w:rPr>
          <w:rFonts w:ascii="Sylfaen" w:hAnsi="Sylfaen" w:cs="Helvetica"/>
          <w:shd w:val="clear" w:color="auto" w:fill="FFFFFF"/>
          <w:lang w:val="hy-AM"/>
        </w:rPr>
        <w:t>վ նիստ</w:t>
      </w:r>
      <w:r w:rsidRPr="009F6DEA">
        <w:rPr>
          <w:rFonts w:ascii="Sylfaen" w:hAnsi="Sylfaen" w:cs="Helvetica"/>
          <w:shd w:val="clear" w:color="auto" w:fill="FFFFFF"/>
          <w:lang w:val="hy-AM"/>
        </w:rPr>
        <w:t xml:space="preserve">եր են կայացել մարտի </w:t>
      </w:r>
      <w:r>
        <w:rPr>
          <w:rFonts w:ascii="Sylfaen" w:hAnsi="Sylfaen" w:cs="Helvetica"/>
          <w:shd w:val="clear" w:color="auto" w:fill="FFFFFF"/>
          <w:lang w:val="hy-AM"/>
        </w:rPr>
        <w:t>27-</w:t>
      </w:r>
      <w:r w:rsidRPr="009F6DEA">
        <w:rPr>
          <w:rFonts w:ascii="Sylfaen" w:hAnsi="Sylfaen" w:cs="Helvetica"/>
          <w:shd w:val="clear" w:color="auto" w:fill="FFFFFF"/>
          <w:lang w:val="hy-AM"/>
        </w:rPr>
        <w:t xml:space="preserve">ին, ապրիլի </w:t>
      </w:r>
      <w:r>
        <w:rPr>
          <w:rFonts w:ascii="Sylfaen" w:hAnsi="Sylfaen" w:cs="Helvetica"/>
          <w:shd w:val="clear" w:color="auto" w:fill="FFFFFF"/>
          <w:lang w:val="hy-AM"/>
        </w:rPr>
        <w:t>26-</w:t>
      </w:r>
      <w:r w:rsidRPr="009F6DEA">
        <w:rPr>
          <w:rFonts w:ascii="Sylfaen" w:hAnsi="Sylfaen" w:cs="Helvetica"/>
          <w:shd w:val="clear" w:color="auto" w:fill="FFFFFF"/>
          <w:lang w:val="hy-AM"/>
        </w:rPr>
        <w:t xml:space="preserve">ին, մայիսի </w:t>
      </w:r>
      <w:r>
        <w:rPr>
          <w:rFonts w:ascii="Sylfaen" w:hAnsi="Sylfaen" w:cs="Helvetica"/>
          <w:shd w:val="clear" w:color="auto" w:fill="FFFFFF"/>
          <w:lang w:val="hy-AM"/>
        </w:rPr>
        <w:t>18-</w:t>
      </w:r>
      <w:r w:rsidRPr="009F6DEA">
        <w:rPr>
          <w:rFonts w:ascii="Sylfaen" w:hAnsi="Sylfaen" w:cs="Helvetica"/>
          <w:shd w:val="clear" w:color="auto" w:fill="FFFFFF"/>
          <w:lang w:val="hy-AM"/>
        </w:rPr>
        <w:t xml:space="preserve">ին, օգոստոսի </w:t>
      </w:r>
      <w:r>
        <w:rPr>
          <w:rFonts w:ascii="Sylfaen" w:hAnsi="Sylfaen" w:cs="Helvetica"/>
          <w:shd w:val="clear" w:color="auto" w:fill="FFFFFF"/>
          <w:lang w:val="hy-AM"/>
        </w:rPr>
        <w:t>28-</w:t>
      </w:r>
      <w:r w:rsidRPr="00B349E3">
        <w:rPr>
          <w:rFonts w:ascii="Sylfaen" w:hAnsi="Sylfaen" w:cs="Helvetica"/>
          <w:shd w:val="clear" w:color="auto" w:fill="FFFFFF"/>
          <w:lang w:val="hy-AM"/>
        </w:rPr>
        <w:t xml:space="preserve">ին, հոկտեմբերի </w:t>
      </w:r>
      <w:r>
        <w:rPr>
          <w:rFonts w:ascii="Sylfaen" w:hAnsi="Sylfaen" w:cs="Helvetica"/>
          <w:shd w:val="clear" w:color="auto" w:fill="FFFFFF"/>
          <w:lang w:val="hy-AM"/>
        </w:rPr>
        <w:t>9-</w:t>
      </w:r>
      <w:r w:rsidRPr="00B349E3">
        <w:rPr>
          <w:rFonts w:ascii="Sylfaen" w:hAnsi="Sylfaen" w:cs="Helvetica"/>
          <w:shd w:val="clear" w:color="auto" w:fill="FFFFFF"/>
          <w:lang w:val="hy-AM"/>
        </w:rPr>
        <w:t xml:space="preserve">ին, իսկ </w:t>
      </w:r>
      <w:r>
        <w:rPr>
          <w:rFonts w:ascii="Sylfaen" w:hAnsi="Sylfaen" w:cs="Helvetica"/>
          <w:shd w:val="clear" w:color="auto" w:fill="FFFFFF"/>
          <w:lang w:val="hy-AM"/>
        </w:rPr>
        <w:t>30-</w:t>
      </w:r>
      <w:r w:rsidRPr="00B349E3">
        <w:rPr>
          <w:rFonts w:ascii="Sylfaen" w:hAnsi="Sylfaen" w:cs="Helvetica"/>
          <w:shd w:val="clear" w:color="auto" w:fill="FFFFFF"/>
          <w:lang w:val="hy-AM"/>
        </w:rPr>
        <w:t>ին հայցը մասնակիորեն բավա</w:t>
      </w:r>
      <w:r w:rsidRPr="00B349E3">
        <w:rPr>
          <w:rFonts w:ascii="Sylfaen" w:eastAsiaTheme="minorEastAsia" w:hAnsi="Sylfaen" w:cstheme="minorBidi"/>
          <w:lang w:val="hy-AM" w:eastAsia="en-US"/>
        </w:rPr>
        <w:t xml:space="preserve">րարվել է. </w:t>
      </w:r>
      <w:r>
        <w:rPr>
          <w:rFonts w:ascii="Sylfaen" w:eastAsiaTheme="minorEastAsia" w:hAnsi="Sylfaen" w:cstheme="minorBidi"/>
          <w:lang w:val="hy-AM" w:eastAsia="en-US"/>
        </w:rPr>
        <w:t xml:space="preserve">դատարանը </w:t>
      </w:r>
      <w:r w:rsidRPr="00B349E3">
        <w:rPr>
          <w:rFonts w:ascii="Sylfaen" w:eastAsiaTheme="minorEastAsia" w:hAnsi="Sylfaen" w:cstheme="minorBidi"/>
          <w:lang w:val="hy-AM" w:eastAsia="en-US"/>
        </w:rPr>
        <w:t>լրատվամիջոցին պարտավորեց</w:t>
      </w:r>
      <w:r>
        <w:rPr>
          <w:rFonts w:ascii="Sylfaen" w:eastAsiaTheme="minorEastAsia" w:hAnsi="Sylfaen" w:cstheme="minorBidi"/>
          <w:lang w:val="hy-AM" w:eastAsia="en-US"/>
        </w:rPr>
        <w:t>ր</w:t>
      </w:r>
      <w:r w:rsidRPr="00B349E3">
        <w:rPr>
          <w:rFonts w:ascii="Sylfaen" w:eastAsiaTheme="minorEastAsia" w:hAnsi="Sylfaen" w:cstheme="minorBidi"/>
          <w:lang w:val="hy-AM" w:eastAsia="en-US"/>
        </w:rPr>
        <w:t xml:space="preserve">ել է հրապարակել հերքում, ինչպես նաև հայցվորին վճարել  250 հազար դրամ՝ որպես </w:t>
      </w:r>
      <w:r>
        <w:rPr>
          <w:rFonts w:ascii="Sylfaen" w:eastAsiaTheme="minorEastAsia" w:hAnsi="Sylfaen" w:cstheme="minorBidi"/>
          <w:lang w:val="hy-AM" w:eastAsia="en-US"/>
        </w:rPr>
        <w:t xml:space="preserve">զրպարտության համար </w:t>
      </w:r>
      <w:r w:rsidRPr="00B349E3">
        <w:rPr>
          <w:rFonts w:ascii="Sylfaen" w:eastAsiaTheme="minorEastAsia" w:hAnsi="Sylfaen" w:cstheme="minorBidi"/>
          <w:lang w:val="hy-AM" w:eastAsia="en-US"/>
        </w:rPr>
        <w:t>փոխհատուցում և 9 հազար դրամ՝ պետտուրքի գումար</w:t>
      </w:r>
      <w:r w:rsidRPr="00CC6C29">
        <w:rPr>
          <w:rFonts w:ascii="Sylfaen" w:eastAsiaTheme="minorEastAsia" w:hAnsi="Sylfaen" w:cstheme="minorBidi"/>
          <w:lang w:val="hy-AM" w:eastAsia="en-US"/>
        </w:rPr>
        <w:t>: Վճիռը տարեվերջի դրությամբ չի բողոքարկվել:</w:t>
      </w:r>
      <w:r w:rsidRPr="00CC6C29">
        <w:rPr>
          <w:rFonts w:ascii="Sylfaen" w:eastAsiaTheme="minorEastAsia" w:hAnsi="Sylfaen" w:cstheme="minorBidi"/>
          <w:lang w:val="hy-AM" w:eastAsia="en-US"/>
        </w:rPr>
        <w:br/>
      </w:r>
    </w:p>
    <w:p w:rsidR="00BB0042" w:rsidRDefault="00BB0042" w:rsidP="00BB0042">
      <w:pPr>
        <w:spacing w:after="0" w:line="240" w:lineRule="auto"/>
        <w:ind w:firstLine="720"/>
        <w:rPr>
          <w:rFonts w:ascii="Sylfaen" w:hAnsi="Sylfaen"/>
          <w:sz w:val="24"/>
          <w:szCs w:val="24"/>
          <w:lang w:val="hy-AM"/>
        </w:rPr>
      </w:pPr>
      <w:r w:rsidRPr="00B349E3">
        <w:rPr>
          <w:rFonts w:ascii="Sylfaen" w:hAnsi="Sylfaen"/>
          <w:b/>
          <w:sz w:val="24"/>
          <w:szCs w:val="24"/>
          <w:lang w:val="hy-AM"/>
        </w:rPr>
        <w:t>Փետրվարի 20-ին</w:t>
      </w:r>
      <w:r w:rsidRPr="001735C1">
        <w:rPr>
          <w:rFonts w:ascii="Sylfaen" w:hAnsi="Sylfaen"/>
          <w:sz w:val="24"/>
          <w:szCs w:val="24"/>
          <w:lang w:val="hy-AM"/>
        </w:rPr>
        <w:t xml:space="preserve"> Արարատի և Վայոց ձորի մարզերի ընդհանուր իրավասության դատարան</w:t>
      </w:r>
      <w:r>
        <w:rPr>
          <w:rFonts w:ascii="Sylfaen" w:hAnsi="Sylfaen"/>
          <w:sz w:val="24"/>
          <w:szCs w:val="24"/>
          <w:lang w:val="hy-AM"/>
        </w:rPr>
        <w:t xml:space="preserve">ում </w:t>
      </w:r>
      <w:r w:rsidRPr="001735C1">
        <w:rPr>
          <w:rFonts w:ascii="Sylfaen" w:hAnsi="Sylfaen"/>
          <w:sz w:val="24"/>
          <w:szCs w:val="24"/>
          <w:lang w:val="hy-AM"/>
        </w:rPr>
        <w:t xml:space="preserve">(Մասիսի նստավայր) </w:t>
      </w:r>
      <w:r>
        <w:rPr>
          <w:rFonts w:ascii="Sylfaen" w:hAnsi="Sylfaen"/>
          <w:sz w:val="24"/>
          <w:szCs w:val="24"/>
          <w:lang w:val="hy-AM"/>
        </w:rPr>
        <w:t xml:space="preserve">նոր քննությամբ շարունակվել է </w:t>
      </w:r>
      <w:r w:rsidRPr="001735C1">
        <w:rPr>
          <w:rFonts w:ascii="Sylfaen" w:hAnsi="Sylfaen"/>
          <w:sz w:val="24"/>
          <w:szCs w:val="24"/>
          <w:lang w:val="hy-AM"/>
        </w:rPr>
        <w:lastRenderedPageBreak/>
        <w:t>լրագրող և հաղորդավար Նվեր Մնացականյանն ընդդեմ «Հայելի» ակումբի և Գառնիկ Իսագուլյանի գործը՝</w:t>
      </w:r>
      <w:r>
        <w:rPr>
          <w:rFonts w:ascii="Sylfaen" w:hAnsi="Sylfaen"/>
          <w:sz w:val="24"/>
          <w:szCs w:val="24"/>
          <w:lang w:val="hy-AM"/>
        </w:rPr>
        <w:t xml:space="preserve"> ն</w:t>
      </w:r>
      <w:r w:rsidRPr="001735C1">
        <w:rPr>
          <w:rFonts w:ascii="Sylfaen" w:hAnsi="Sylfaen"/>
          <w:sz w:val="24"/>
          <w:szCs w:val="24"/>
          <w:lang w:val="hy-AM"/>
        </w:rPr>
        <w:t>երողություն խնդրելու, լրատվության միջոցով դատարանի վճիռը հրապարակելուն պարտավորեցնելու պահանջներով</w:t>
      </w:r>
      <w:r>
        <w:rPr>
          <w:rFonts w:ascii="Sylfaen" w:hAnsi="Sylfaen"/>
          <w:sz w:val="24"/>
          <w:szCs w:val="24"/>
          <w:lang w:val="hy-AM"/>
        </w:rPr>
        <w:t>։</w:t>
      </w: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Հայցը ներկայացվել էր</w:t>
      </w:r>
      <w:r w:rsidRPr="001735C1">
        <w:rPr>
          <w:rFonts w:ascii="Sylfaen" w:hAnsi="Sylfaen"/>
          <w:lang w:val="hy-AM"/>
        </w:rPr>
        <w:t xml:space="preserve"> 2019թ. մայիսի 15-ին</w:t>
      </w:r>
      <w:r>
        <w:rPr>
          <w:rFonts w:ascii="Sylfaen" w:hAnsi="Sylfaen"/>
          <w:lang w:val="hy-AM"/>
        </w:rPr>
        <w:t>, իսկ</w:t>
      </w:r>
      <w:r w:rsidRPr="001735C1">
        <w:rPr>
          <w:rFonts w:ascii="Sylfaen" w:hAnsi="Sylfaen"/>
          <w:lang w:val="hy-AM"/>
        </w:rPr>
        <w:t xml:space="preserve"> առիթը ապրիլի 14-ին</w:t>
      </w:r>
    </w:p>
    <w:p w:rsidR="00BB0042" w:rsidRPr="001735C1"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1735C1">
        <w:rPr>
          <w:rFonts w:ascii="Sylfaen" w:hAnsi="Sylfaen"/>
          <w:lang w:val="hy-AM"/>
        </w:rPr>
        <w:t>«Hayeli.am»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1735C1">
        <w:rPr>
          <w:rStyle w:val="FootnoteReference"/>
          <w:rFonts w:ascii="Sylfaen" w:hAnsi="Sylfaen"/>
          <w:lang w:val="hy-AM"/>
        </w:rPr>
        <w:footnoteReference w:id="76"/>
      </w:r>
      <w:r w:rsidRPr="001735C1">
        <w:rPr>
          <w:rFonts w:ascii="Sylfaen" w:hAnsi="Sylfaen"/>
          <w:lang w:val="hy-AM"/>
        </w:rPr>
        <w:t>:</w:t>
      </w:r>
    </w:p>
    <w:p w:rsidR="00BB0042" w:rsidRPr="009C07B7" w:rsidRDefault="00BB0042" w:rsidP="00BB0042">
      <w:pPr>
        <w:spacing w:after="0" w:line="240" w:lineRule="auto"/>
        <w:ind w:firstLine="720"/>
        <w:rPr>
          <w:rFonts w:ascii="Sylfaen" w:hAnsi="Sylfaen"/>
          <w:sz w:val="24"/>
          <w:szCs w:val="24"/>
          <w:lang w:val="hy-AM"/>
        </w:rPr>
      </w:pP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16-ի վճռով դատարանը մերժել է</w:t>
      </w:r>
      <w:r>
        <w:rPr>
          <w:rFonts w:ascii="Sylfaen" w:hAnsi="Sylfaen"/>
          <w:sz w:val="24"/>
          <w:szCs w:val="24"/>
          <w:lang w:val="hy-AM"/>
        </w:rPr>
        <w:t>ր</w:t>
      </w:r>
      <w:r w:rsidRPr="001735C1">
        <w:rPr>
          <w:rFonts w:ascii="Sylfaen" w:hAnsi="Sylfaen"/>
          <w:sz w:val="24"/>
          <w:szCs w:val="24"/>
          <w:lang w:val="hy-AM"/>
        </w:rPr>
        <w:t xml:space="preserve"> հայցը՝ գտնելով, որ հայցվորը չի հիմնավորել, որ պատասխանողը հետապնդել է իրեն վիրավորելու, նրա պատիվն ու արժանապատվությունն արատավորելու նպատակ։ Սակայն Վերաքննիչ քաղաքացիական դատարանը </w:t>
      </w:r>
      <w:r>
        <w:rPr>
          <w:rFonts w:ascii="Sylfaen" w:hAnsi="Sylfaen"/>
          <w:sz w:val="24"/>
          <w:szCs w:val="24"/>
          <w:lang w:val="hy-AM"/>
        </w:rPr>
        <w:t>հակառակ պնդմամբ</w:t>
      </w:r>
      <w:r w:rsidRPr="001735C1">
        <w:rPr>
          <w:rFonts w:ascii="Sylfaen" w:hAnsi="Sylfaen"/>
          <w:sz w:val="24"/>
          <w:szCs w:val="24"/>
          <w:lang w:val="hy-AM"/>
        </w:rPr>
        <w:t xml:space="preserve"> որոշել է ընդհանուր իրավասության դատարանի վճիռը բեկանել և գործն ուղարկել նույն դատարան՝ նոր քննության: </w:t>
      </w:r>
    </w:p>
    <w:p w:rsidR="00BB0042" w:rsidRPr="00521143" w:rsidRDefault="00BB0042" w:rsidP="00BB0042">
      <w:pPr>
        <w:pStyle w:val="NormalWeb"/>
        <w:shd w:val="clear" w:color="auto" w:fill="FFFFFF"/>
        <w:spacing w:before="0" w:beforeAutospacing="0" w:after="0" w:afterAutospacing="0" w:line="240" w:lineRule="auto"/>
        <w:ind w:firstLine="720"/>
        <w:rPr>
          <w:rFonts w:ascii="Sylfaen" w:hAnsi="Sylfaen"/>
          <w:lang w:val="hy-AM"/>
        </w:rPr>
      </w:pPr>
      <w:r>
        <w:rPr>
          <w:rFonts w:ascii="Sylfaen" w:eastAsiaTheme="minorEastAsia" w:hAnsi="Sylfaen" w:cstheme="minorBidi"/>
          <w:lang w:val="hy-AM" w:eastAsia="en-US"/>
        </w:rPr>
        <w:t>Մարտի 13-ին դատարանը բավարարել է հայցը մասնակի</w:t>
      </w:r>
      <w:r>
        <w:rPr>
          <w:rFonts w:eastAsiaTheme="minorEastAsia"/>
          <w:lang w:val="hy-AM" w:eastAsia="en-US"/>
        </w:rPr>
        <w:t xml:space="preserve">․ </w:t>
      </w:r>
      <w:r w:rsidRPr="009C07B7">
        <w:rPr>
          <w:rFonts w:ascii="Sylfaen" w:eastAsiaTheme="minorEastAsia" w:hAnsi="Sylfaen" w:cstheme="minorBidi"/>
          <w:lang w:val="hy-AM" w:eastAsia="en-US"/>
        </w:rPr>
        <w:t xml:space="preserve">Գառնիկ Իսագուլյանին պարտավորեցրել է ներողություն խնդրել, </w:t>
      </w:r>
      <w:r>
        <w:rPr>
          <w:rFonts w:ascii="Sylfaen" w:eastAsiaTheme="minorEastAsia" w:hAnsi="Sylfaen" w:cstheme="minorBidi"/>
          <w:lang w:val="hy-AM" w:eastAsia="en-US"/>
        </w:rPr>
        <w:t>վճարել</w:t>
      </w:r>
      <w:r w:rsidRPr="009C07B7">
        <w:rPr>
          <w:rFonts w:ascii="Sylfaen" w:eastAsiaTheme="minorEastAsia" w:hAnsi="Sylfaen" w:cstheme="minorBidi"/>
          <w:lang w:val="hy-AM" w:eastAsia="en-US"/>
        </w:rPr>
        <w:t xml:space="preserve"> </w:t>
      </w:r>
      <w:r>
        <w:rPr>
          <w:rFonts w:ascii="Sylfaen" w:eastAsiaTheme="minorEastAsia" w:hAnsi="Sylfaen" w:cstheme="minorBidi"/>
          <w:lang w:val="hy-AM" w:eastAsia="en-US"/>
        </w:rPr>
        <w:t>2</w:t>
      </w:r>
      <w:r w:rsidRPr="009C07B7">
        <w:rPr>
          <w:rFonts w:ascii="Sylfaen" w:eastAsiaTheme="minorEastAsia" w:hAnsi="Sylfaen" w:cstheme="minorBidi"/>
          <w:lang w:val="hy-AM" w:eastAsia="en-US"/>
        </w:rPr>
        <w:t xml:space="preserve">8000 </w:t>
      </w:r>
      <w:r>
        <w:rPr>
          <w:rFonts w:ascii="Sylfaen" w:eastAsiaTheme="minorEastAsia" w:hAnsi="Sylfaen" w:cstheme="minorBidi"/>
          <w:lang w:val="hy-AM" w:eastAsia="en-US"/>
        </w:rPr>
        <w:t xml:space="preserve">դրամ </w:t>
      </w:r>
      <w:r w:rsidRPr="009C07B7">
        <w:rPr>
          <w:rFonts w:ascii="Sylfaen" w:eastAsiaTheme="minorEastAsia" w:hAnsi="Sylfaen" w:cstheme="minorBidi"/>
          <w:lang w:val="hy-AM" w:eastAsia="en-US"/>
        </w:rPr>
        <w:t>պետական տուրքի գումար</w:t>
      </w:r>
      <w:r>
        <w:rPr>
          <w:rFonts w:ascii="Sylfaen" w:eastAsiaTheme="minorEastAsia" w:hAnsi="Sylfaen" w:cstheme="minorBidi"/>
          <w:lang w:val="hy-AM" w:eastAsia="en-US"/>
        </w:rPr>
        <w:t xml:space="preserve"> և </w:t>
      </w:r>
      <w:r w:rsidRPr="009C07B7">
        <w:rPr>
          <w:rFonts w:ascii="Sylfaen" w:eastAsiaTheme="minorEastAsia" w:hAnsi="Sylfaen" w:cstheme="minorBidi"/>
          <w:lang w:val="hy-AM" w:eastAsia="en-US"/>
        </w:rPr>
        <w:t>300</w:t>
      </w:r>
      <w:r>
        <w:rPr>
          <w:rFonts w:ascii="Sylfaen" w:eastAsiaTheme="minorEastAsia" w:hAnsi="Sylfaen" w:cstheme="minorBidi"/>
          <w:lang w:val="hy-AM" w:eastAsia="en-US"/>
        </w:rPr>
        <w:t xml:space="preserve"> հազար</w:t>
      </w:r>
      <w:r w:rsidRPr="009C07B7">
        <w:rPr>
          <w:rFonts w:ascii="Sylfaen" w:eastAsiaTheme="minorEastAsia" w:hAnsi="Sylfaen" w:cstheme="minorBidi"/>
          <w:lang w:val="hy-AM" w:eastAsia="en-US"/>
        </w:rPr>
        <w:t xml:space="preserve"> դրամ՝ փաստաբանի խելամիտ վարձատրության գումար։</w:t>
      </w:r>
      <w:r>
        <w:rPr>
          <w:rFonts w:ascii="Sylfaen" w:eastAsiaTheme="minorEastAsia" w:hAnsi="Sylfaen" w:cstheme="minorBidi"/>
          <w:lang w:val="hy-AM" w:eastAsia="en-US"/>
        </w:rPr>
        <w:t xml:space="preserve"> </w:t>
      </w:r>
      <w:r w:rsidRPr="009C07B7">
        <w:rPr>
          <w:rFonts w:ascii="Sylfaen" w:eastAsiaTheme="minorEastAsia" w:hAnsi="Sylfaen" w:cstheme="minorBidi"/>
          <w:lang w:val="hy-AM" w:eastAsia="en-US"/>
        </w:rPr>
        <w:t xml:space="preserve">Հայցը՝ </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Հայելի</w:t>
      </w:r>
      <w:r>
        <w:rPr>
          <w:rFonts w:ascii="Sylfaen" w:eastAsiaTheme="minorEastAsia" w:hAnsi="Sylfaen" w:cstheme="minorBidi"/>
          <w:lang w:val="hy-AM" w:eastAsia="en-US"/>
        </w:rPr>
        <w:t>» ակումբի</w:t>
      </w:r>
      <w:r w:rsidRPr="009C07B7">
        <w:rPr>
          <w:rFonts w:ascii="Sylfaen" w:eastAsiaTheme="minorEastAsia" w:hAnsi="Sylfaen" w:cstheme="minorBidi"/>
          <w:lang w:val="hy-AM" w:eastAsia="en-US"/>
        </w:rPr>
        <w:t xml:space="preserve"> դեմ ներկայացված պահանջի մասով</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 xml:space="preserve"> մերժվել է:</w:t>
      </w:r>
      <w:r>
        <w:rPr>
          <w:rFonts w:ascii="Sylfaen" w:eastAsiaTheme="minorEastAsia" w:hAnsi="Sylfaen" w:cstheme="minorBidi"/>
          <w:lang w:val="hy-AM" w:eastAsia="en-US"/>
        </w:rPr>
        <w:br/>
      </w:r>
      <w:r>
        <w:rPr>
          <w:rFonts w:ascii="Sylfaen" w:eastAsiaTheme="minorEastAsia" w:hAnsi="Sylfaen" w:cstheme="minorBidi"/>
          <w:lang w:val="hy-AM" w:eastAsia="en-US"/>
        </w:rPr>
        <w:tab/>
      </w:r>
      <w:r w:rsidRPr="00521143">
        <w:rPr>
          <w:rFonts w:ascii="Sylfaen" w:eastAsiaTheme="minorEastAsia" w:hAnsi="Sylfaen" w:cstheme="minorBidi"/>
          <w:lang w:val="hy-AM" w:eastAsia="en-US"/>
        </w:rPr>
        <w:t xml:space="preserve">Ապրիլի 25-ին Գառնիկ Իսագուլյանը դիմել է վերաքննիչ ատյան, որտեղ օգոստոսի 30-ին նրա բողոքը </w:t>
      </w:r>
      <w:r w:rsidRPr="00B349E3">
        <w:rPr>
          <w:rFonts w:ascii="Sylfaen" w:eastAsiaTheme="minorEastAsia" w:hAnsi="Sylfaen" w:cstheme="minorBidi"/>
          <w:lang w:val="hy-AM" w:eastAsia="en-US"/>
        </w:rPr>
        <w:t xml:space="preserve">մերժվել է: Հոկտեմբերի </w:t>
      </w:r>
      <w:r>
        <w:rPr>
          <w:rFonts w:ascii="Sylfaen" w:eastAsiaTheme="minorEastAsia" w:hAnsi="Sylfaen" w:cstheme="minorBidi"/>
          <w:lang w:val="hy-AM" w:eastAsia="en-US"/>
        </w:rPr>
        <w:t>18-</w:t>
      </w:r>
      <w:r w:rsidRPr="00B349E3">
        <w:rPr>
          <w:rFonts w:ascii="Sylfaen" w:eastAsiaTheme="minorEastAsia" w:hAnsi="Sylfaen" w:cstheme="minorBidi"/>
          <w:lang w:val="hy-AM" w:eastAsia="en-US"/>
        </w:rPr>
        <w:t xml:space="preserve">ին </w:t>
      </w:r>
      <w:r>
        <w:rPr>
          <w:rFonts w:ascii="Sylfaen" w:eastAsiaTheme="minorEastAsia" w:hAnsi="Sylfaen" w:cstheme="minorBidi"/>
          <w:lang w:val="hy-AM" w:eastAsia="en-US"/>
        </w:rPr>
        <w:t xml:space="preserve">նա </w:t>
      </w:r>
      <w:r w:rsidRPr="00B349E3">
        <w:rPr>
          <w:rFonts w:ascii="Sylfaen" w:eastAsiaTheme="minorEastAsia" w:hAnsi="Sylfaen" w:cstheme="minorBidi"/>
          <w:lang w:val="hy-AM" w:eastAsia="en-US"/>
        </w:rPr>
        <w:t>բողոք է ներկայացվել Վճռաբեկ</w:t>
      </w:r>
      <w:r>
        <w:rPr>
          <w:rFonts w:ascii="Sylfaen" w:eastAsiaTheme="minorEastAsia" w:hAnsi="Sylfaen" w:cstheme="minorBidi"/>
          <w:lang w:val="hy-AM" w:eastAsia="en-US"/>
        </w:rPr>
        <w:t xml:space="preserve"> դատարան</w:t>
      </w:r>
      <w:r w:rsidRPr="00B349E3">
        <w:rPr>
          <w:rFonts w:ascii="Sylfaen" w:eastAsiaTheme="minorEastAsia" w:hAnsi="Sylfaen" w:cstheme="minorBidi"/>
          <w:lang w:val="hy-AM" w:eastAsia="en-US"/>
        </w:rPr>
        <w:t>:</w:t>
      </w:r>
    </w:p>
    <w:p w:rsidR="00BB0042" w:rsidRDefault="00BB0042" w:rsidP="00BB0042">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p>
    <w:p w:rsidR="00BB0042" w:rsidRPr="001735C1" w:rsidRDefault="00BB0042" w:rsidP="00BB0042">
      <w:pPr>
        <w:spacing w:after="0" w:line="240" w:lineRule="auto"/>
        <w:rPr>
          <w:rFonts w:ascii="Sylfaen" w:hAnsi="Sylfaen"/>
          <w:sz w:val="24"/>
          <w:szCs w:val="24"/>
          <w:lang w:val="hy-AM"/>
        </w:rPr>
      </w:pPr>
      <w:r w:rsidRPr="001735C1">
        <w:rPr>
          <w:rFonts w:ascii="Sylfaen" w:hAnsi="Sylfaen"/>
          <w:b/>
          <w:sz w:val="24"/>
          <w:szCs w:val="24"/>
          <w:lang w:val="hy-AM"/>
        </w:rPr>
        <w:tab/>
      </w:r>
      <w:r w:rsidRPr="00B349E3">
        <w:rPr>
          <w:rFonts w:ascii="Sylfaen" w:hAnsi="Sylfaen"/>
          <w:b/>
          <w:sz w:val="24"/>
          <w:szCs w:val="24"/>
          <w:lang w:val="hy-AM"/>
        </w:rPr>
        <w:t xml:space="preserve">Փետրվարի 21-ին </w:t>
      </w:r>
      <w:r w:rsidRPr="00B349E3">
        <w:rPr>
          <w:rFonts w:ascii="Sylfaen" w:hAnsi="Sylfaen"/>
          <w:sz w:val="24"/>
          <w:szCs w:val="24"/>
          <w:lang w:val="hy-AM"/>
        </w:rPr>
        <w:t>Երևանի ընդհանուր իրավասության դատարանում կայացել է «Նյուզ Էյէմ» ՍՊԸ -</w:t>
      </w:r>
      <w:r w:rsidRPr="001735C1">
        <w:rPr>
          <w:rFonts w:ascii="Sylfaen" w:hAnsi="Sylfaen"/>
          <w:sz w:val="24"/>
          <w:szCs w:val="24"/>
          <w:lang w:val="hy-AM"/>
        </w:rPr>
        <w:t xml:space="preserve">ն </w:t>
      </w:r>
      <w:r>
        <w:rPr>
          <w:rFonts w:ascii="Sylfaen" w:hAnsi="Sylfaen"/>
          <w:sz w:val="24"/>
          <w:szCs w:val="24"/>
          <w:lang w:val="hy-AM"/>
        </w:rPr>
        <w:t>ընդդեմ</w:t>
      </w:r>
      <w:r w:rsidRPr="001735C1">
        <w:rPr>
          <w:rFonts w:ascii="Sylfaen" w:hAnsi="Sylfaen"/>
          <w:sz w:val="24"/>
          <w:szCs w:val="24"/>
          <w:lang w:val="hy-AM"/>
        </w:rPr>
        <w:t xml:space="preserve"> «Հրապարակ օրաթերթ» ՍՊԸ</w:t>
      </w:r>
      <w:r>
        <w:rPr>
          <w:rFonts w:ascii="Sylfaen" w:hAnsi="Sylfaen"/>
          <w:sz w:val="24"/>
          <w:szCs w:val="24"/>
          <w:lang w:val="hy-AM"/>
        </w:rPr>
        <w:t>-</w:t>
      </w:r>
      <w:r w:rsidRPr="001735C1">
        <w:rPr>
          <w:rFonts w:ascii="Sylfaen" w:hAnsi="Sylfaen"/>
          <w:sz w:val="24"/>
          <w:szCs w:val="24"/>
          <w:lang w:val="hy-AM"/>
        </w:rPr>
        <w:t>ի</w:t>
      </w:r>
      <w:r>
        <w:rPr>
          <w:rFonts w:ascii="Sylfaen" w:hAnsi="Sylfaen"/>
          <w:sz w:val="24"/>
          <w:szCs w:val="24"/>
          <w:lang w:val="hy-AM"/>
        </w:rPr>
        <w:t xml:space="preserve"> գործով հերթական դատական նիստը</w:t>
      </w:r>
      <w:r w:rsidRPr="001735C1">
        <w:rPr>
          <w:rFonts w:ascii="Sylfaen" w:hAnsi="Sylfaen"/>
          <w:sz w:val="24"/>
          <w:szCs w:val="24"/>
          <w:lang w:val="hy-AM"/>
        </w:rPr>
        <w:t>՝ զրպարտություն հանդիսացող տվյալները</w:t>
      </w:r>
      <w:r>
        <w:rPr>
          <w:rFonts w:ascii="Sylfaen" w:hAnsi="Sylfaen"/>
          <w:sz w:val="24"/>
          <w:szCs w:val="24"/>
          <w:lang w:val="hy-AM"/>
        </w:rPr>
        <w:t xml:space="preserve"> </w:t>
      </w:r>
      <w:r w:rsidRPr="001735C1">
        <w:rPr>
          <w:rFonts w:ascii="Sylfaen" w:hAnsi="Sylfaen"/>
          <w:sz w:val="24"/>
          <w:szCs w:val="24"/>
          <w:lang w:val="hy-AM"/>
        </w:rPr>
        <w:t xml:space="preserve">հերքելուն, վիրավորանքի համար հրապարակային ներողություն խնդրելուն պարտավորեցնելու և գործարար համբավին պատճառված վնասը փոխհատուցելու պահանջներով։ </w:t>
      </w:r>
      <w:r>
        <w:rPr>
          <w:rFonts w:ascii="Sylfaen" w:hAnsi="Sylfaen"/>
          <w:sz w:val="24"/>
          <w:szCs w:val="24"/>
          <w:lang w:val="hy-AM"/>
        </w:rPr>
        <w:tab/>
        <w:t>2022թ</w:t>
      </w:r>
      <w:r>
        <w:rPr>
          <w:rFonts w:ascii="Times New Roman" w:hAnsi="Times New Roman" w:cs="Times New Roman"/>
          <w:sz w:val="24"/>
          <w:szCs w:val="24"/>
          <w:lang w:val="hy-AM"/>
        </w:rPr>
        <w:t>․</w:t>
      </w:r>
      <w:r>
        <w:rPr>
          <w:rFonts w:ascii="Sylfaen" w:hAnsi="Sylfaen"/>
          <w:sz w:val="24"/>
          <w:szCs w:val="24"/>
          <w:lang w:val="hy-AM"/>
        </w:rPr>
        <w:t>ս</w:t>
      </w:r>
      <w:r w:rsidRPr="006215AF">
        <w:rPr>
          <w:rFonts w:ascii="Sylfaen" w:hAnsi="Sylfaen"/>
          <w:sz w:val="24"/>
          <w:szCs w:val="24"/>
          <w:lang w:val="hy-AM"/>
        </w:rPr>
        <w:t>եպտեմբերի 13-ին</w:t>
      </w:r>
      <w:r>
        <w:rPr>
          <w:rFonts w:ascii="Sylfaen" w:hAnsi="Sylfaen"/>
          <w:sz w:val="24"/>
          <w:szCs w:val="24"/>
          <w:lang w:val="hy-AM"/>
        </w:rPr>
        <w:t xml:space="preserve"> 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«Hraparak.am» կայքի օգոստոսի 10-ի հոդվածն է</w:t>
      </w:r>
      <w:r w:rsidRPr="001735C1">
        <w:rPr>
          <w:rStyle w:val="FootnoteReference"/>
          <w:rFonts w:ascii="Sylfaen" w:hAnsi="Sylfaen"/>
          <w:sz w:val="24"/>
          <w:szCs w:val="24"/>
          <w:lang w:val="hy-AM"/>
        </w:rPr>
        <w:footnoteReference w:id="77"/>
      </w:r>
      <w:r w:rsidRPr="001735C1">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1735C1">
        <w:rPr>
          <w:rStyle w:val="FootnoteReference"/>
          <w:rFonts w:ascii="Sylfaen" w:hAnsi="Sylfaen"/>
          <w:sz w:val="24"/>
          <w:szCs w:val="24"/>
          <w:lang w:val="hy-AM"/>
        </w:rPr>
        <w:footnoteReference w:id="78"/>
      </w:r>
      <w:r w:rsidRPr="001735C1">
        <w:rPr>
          <w:rFonts w:ascii="Sylfaen" w:hAnsi="Sylfaen"/>
          <w:sz w:val="24"/>
          <w:szCs w:val="24"/>
          <w:lang w:val="hy-AM"/>
        </w:rPr>
        <w:t>։</w:t>
      </w:r>
    </w:p>
    <w:p w:rsidR="00BB0042" w:rsidRDefault="00BB0042" w:rsidP="00BB0042">
      <w:pPr>
        <w:spacing w:after="0" w:line="240" w:lineRule="auto"/>
        <w:rPr>
          <w:rFonts w:ascii="Sylfaen" w:hAnsi="Sylfaen"/>
          <w:sz w:val="24"/>
          <w:szCs w:val="24"/>
          <w:lang w:val="hy-AM"/>
        </w:rPr>
      </w:pPr>
      <w:r w:rsidRPr="001735C1">
        <w:rPr>
          <w:rFonts w:ascii="Sylfaen" w:hAnsi="Sylfaen"/>
          <w:sz w:val="24"/>
          <w:szCs w:val="24"/>
          <w:lang w:val="hy-AM"/>
        </w:rPr>
        <w:tab/>
      </w:r>
      <w:r>
        <w:rPr>
          <w:rFonts w:ascii="Sylfaen" w:hAnsi="Sylfaen"/>
          <w:sz w:val="24"/>
          <w:szCs w:val="24"/>
          <w:lang w:val="hy-AM"/>
        </w:rPr>
        <w:t xml:space="preserve">Դատական </w:t>
      </w:r>
      <w:r w:rsidRPr="00B349E3">
        <w:rPr>
          <w:rFonts w:ascii="Sylfaen" w:hAnsi="Sylfaen"/>
          <w:sz w:val="24"/>
          <w:szCs w:val="24"/>
          <w:lang w:val="hy-AM"/>
        </w:rPr>
        <w:t xml:space="preserve">նիստեր են կայացվել նաև մայիսի 18-ին, հուլիսի 18-ին, հոկտեմբերի </w:t>
      </w:r>
      <w:r>
        <w:rPr>
          <w:rFonts w:ascii="Sylfaen" w:hAnsi="Sylfaen"/>
          <w:sz w:val="24"/>
          <w:szCs w:val="24"/>
          <w:lang w:val="hy-AM"/>
        </w:rPr>
        <w:t>12-</w:t>
      </w:r>
      <w:r w:rsidRPr="00B349E3">
        <w:rPr>
          <w:rFonts w:ascii="Sylfaen" w:hAnsi="Sylfaen"/>
          <w:sz w:val="24"/>
          <w:szCs w:val="24"/>
          <w:lang w:val="hy-AM"/>
        </w:rPr>
        <w:t>ին, հաջորդը նշանակվել է</w:t>
      </w:r>
      <w:r>
        <w:rPr>
          <w:rFonts w:ascii="Sylfaen" w:hAnsi="Sylfaen"/>
          <w:sz w:val="24"/>
          <w:szCs w:val="24"/>
          <w:lang w:val="hy-AM"/>
        </w:rPr>
        <w:t xml:space="preserve"> 2024թ․ փետրվարի 15-ին։ </w:t>
      </w:r>
    </w:p>
    <w:p w:rsidR="007A0707" w:rsidRPr="001735C1" w:rsidRDefault="007A0707" w:rsidP="00BB0042">
      <w:pPr>
        <w:spacing w:after="0" w:line="240" w:lineRule="auto"/>
        <w:rPr>
          <w:rFonts w:ascii="Sylfaen" w:hAnsi="Sylfaen"/>
          <w:sz w:val="24"/>
          <w:szCs w:val="24"/>
          <w:lang w:val="hy-AM"/>
        </w:rPr>
      </w:pPr>
    </w:p>
    <w:p w:rsidR="00BB0042" w:rsidRPr="004F0FDE"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s="Sylfaen"/>
          <w:b/>
          <w:highlight w:val="cyan"/>
          <w:shd w:val="clear" w:color="auto" w:fill="FFFFFF"/>
          <w:lang w:val="hy-AM"/>
        </w:rPr>
      </w:pPr>
      <w:r w:rsidRPr="00B349E3">
        <w:rPr>
          <w:rFonts w:ascii="Sylfaen" w:hAnsi="Sylfaen" w:cs="Sylfaen"/>
          <w:b/>
          <w:shd w:val="clear" w:color="auto" w:fill="FFFFFF"/>
          <w:lang w:val="hy-AM"/>
        </w:rPr>
        <w:t xml:space="preserve">Փետրվարի 21-ին </w:t>
      </w:r>
      <w:r w:rsidRPr="00B349E3">
        <w:rPr>
          <w:rFonts w:ascii="Sylfaen" w:hAnsi="Sylfaen" w:cs="Sylfaen"/>
          <w:shd w:val="clear" w:color="auto" w:fill="FFFFFF"/>
          <w:lang w:val="hy-AM"/>
        </w:rPr>
        <w:t>Արմավիրի</w:t>
      </w:r>
      <w:r w:rsidRPr="004F0FDE">
        <w:rPr>
          <w:rFonts w:ascii="Sylfaen" w:hAnsi="Sylfaen" w:cs="Sylfaen"/>
          <w:shd w:val="clear" w:color="auto" w:fill="FFFFFF"/>
          <w:lang w:val="hy-AM"/>
        </w:rPr>
        <w:t xml:space="preserve"> մարզի ընդհանուր իրավասության դատարանում կայացել է </w:t>
      </w:r>
      <w:r w:rsidRPr="004F0FDE">
        <w:rPr>
          <w:rFonts w:ascii="Sylfaen" w:hAnsi="Sylfaen"/>
          <w:lang w:val="hy-AM"/>
        </w:rPr>
        <w:t>Արշալույս համայնքի ղեկավար</w:t>
      </w:r>
      <w:r w:rsidRPr="001735C1">
        <w:rPr>
          <w:rFonts w:ascii="Sylfaen" w:hAnsi="Sylfaen"/>
          <w:lang w:val="hy-AM"/>
        </w:rPr>
        <w:t xml:space="preserve"> Զարզանդ Գրիգորյանն ընդդեմ քաղաքացի </w:t>
      </w:r>
      <w:r w:rsidRPr="001735C1">
        <w:rPr>
          <w:rFonts w:ascii="Sylfaen" w:hAnsi="Sylfaen"/>
          <w:lang w:val="hy-AM"/>
        </w:rPr>
        <w:lastRenderedPageBreak/>
        <w:t xml:space="preserve">Վիրաբ Շահբազյանի և «Բաց ԹիՎի պլյուս» ՍՊԸ-ի գործով հերթական դատական նիստը՝ զրպարտությունը հերքելու, հրապարակային ներողություն խնդրելու և փոխհատուցում </w:t>
      </w:r>
      <w:r>
        <w:rPr>
          <w:rFonts w:ascii="Sylfaen" w:hAnsi="Sylfaen"/>
          <w:lang w:val="hy-AM"/>
        </w:rPr>
        <w:t>վճար</w:t>
      </w:r>
      <w:r w:rsidRPr="001735C1">
        <w:rPr>
          <w:rFonts w:ascii="Sylfaen" w:hAnsi="Sylfaen"/>
          <w:lang w:val="hy-AM"/>
        </w:rPr>
        <w:t>ելու պահանջներով:</w:t>
      </w:r>
    </w:p>
    <w:p w:rsidR="00BB0042" w:rsidRPr="00ED702F"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Հայցը ներկայացվել է 2020թ. հուլիսի 24-ին, իսկ առիթը «Bac TV»-ի 2019թ</w:t>
      </w:r>
      <w:r w:rsidRPr="001735C1">
        <w:rPr>
          <w:lang w:val="hy-AM"/>
        </w:rPr>
        <w:t>․</w:t>
      </w:r>
      <w:r w:rsidRPr="001735C1">
        <w:rPr>
          <w:rFonts w:ascii="Sylfaen" w:hAnsi="Sylfaen"/>
          <w:lang w:val="hy-AM"/>
        </w:rPr>
        <w:t xml:space="preserve"> </w:t>
      </w:r>
      <w:r w:rsidRPr="001735C1">
        <w:rPr>
          <w:rFonts w:ascii="Sylfaen" w:hAnsi="Sylfaen" w:cs="Sylfaen"/>
          <w:lang w:val="hy-AM"/>
        </w:rPr>
        <w:t>հոկտեմբերի</w:t>
      </w:r>
      <w:r w:rsidRPr="001735C1">
        <w:rPr>
          <w:rFonts w:ascii="Sylfaen" w:hAnsi="Sylfaen"/>
          <w:lang w:val="hy-AM"/>
        </w:rPr>
        <w:t xml:space="preserve"> 29-</w:t>
      </w:r>
      <w:r w:rsidRPr="001735C1">
        <w:rPr>
          <w:rFonts w:ascii="Sylfaen" w:hAnsi="Sylfaen" w:cs="Sylfaen"/>
          <w:lang w:val="hy-AM"/>
        </w:rPr>
        <w:t>ի</w:t>
      </w:r>
      <w:r w:rsidRPr="001735C1">
        <w:rPr>
          <w:rFonts w:ascii="Sylfaen" w:hAnsi="Sylfaen"/>
          <w:lang w:val="hy-AM"/>
        </w:rPr>
        <w:t xml:space="preserve"> </w:t>
      </w:r>
      <w:r w:rsidRPr="001735C1">
        <w:rPr>
          <w:rFonts w:ascii="Sylfaen" w:hAnsi="Sylfaen" w:cs="Sylfaen"/>
          <w:lang w:val="hy-AM"/>
        </w:rPr>
        <w:t>թողարկումն</w:t>
      </w:r>
      <w:r w:rsidRPr="001735C1">
        <w:rPr>
          <w:rFonts w:ascii="Sylfaen" w:hAnsi="Sylfaen"/>
          <w:lang w:val="hy-AM"/>
        </w:rPr>
        <w:t xml:space="preserve"> </w:t>
      </w:r>
      <w:r w:rsidRPr="001735C1">
        <w:rPr>
          <w:rFonts w:ascii="Sylfaen" w:hAnsi="Sylfaen" w:cs="Sylfaen"/>
          <w:lang w:val="hy-AM"/>
        </w:rPr>
        <w:t>է</w:t>
      </w:r>
      <w:r w:rsidRPr="001735C1">
        <w:rPr>
          <w:rFonts w:ascii="Sylfaen" w:hAnsi="Sylfaen"/>
          <w:lang w:val="hy-AM"/>
        </w:rPr>
        <w:t xml:space="preserve">, </w:t>
      </w:r>
      <w:r w:rsidRPr="001735C1">
        <w:rPr>
          <w:rFonts w:ascii="Sylfaen" w:hAnsi="Sylfaen" w:cs="Sylfaen"/>
          <w:lang w:val="hy-AM"/>
        </w:rPr>
        <w:t>որի</w:t>
      </w:r>
      <w:r w:rsidRPr="001735C1">
        <w:rPr>
          <w:rFonts w:ascii="Sylfaen" w:hAnsi="Sylfaen"/>
          <w:lang w:val="hy-AM"/>
        </w:rPr>
        <w:t xml:space="preserve"> </w:t>
      </w:r>
      <w:r w:rsidRPr="001735C1">
        <w:rPr>
          <w:rFonts w:ascii="Sylfaen" w:hAnsi="Sylfaen" w:cs="Sylfaen"/>
          <w:lang w:val="hy-AM"/>
        </w:rPr>
        <w:t>ընթացքում</w:t>
      </w:r>
      <w:r w:rsidRPr="001735C1">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1735C1">
        <w:rPr>
          <w:lang w:val="hy-AM"/>
        </w:rPr>
        <w:t>․</w:t>
      </w:r>
      <w:r w:rsidRPr="001735C1">
        <w:rPr>
          <w:rFonts w:ascii="Sylfaen" w:hAnsi="Sylfaen"/>
          <w:lang w:val="hy-AM"/>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1735C1">
        <w:rPr>
          <w:rStyle w:val="FootnoteReference"/>
          <w:rFonts w:ascii="Sylfaen" w:eastAsiaTheme="minorEastAsia" w:hAnsi="Sylfaen"/>
          <w:lang w:val="hy-AM"/>
        </w:rPr>
        <w:footnoteReference w:id="79"/>
      </w:r>
      <w:r w:rsidRPr="001735C1">
        <w:rPr>
          <w:rFonts w:ascii="Sylfaen" w:hAnsi="Sylfaen"/>
          <w:lang w:val="hy-AM"/>
        </w:rPr>
        <w:t>։</w:t>
      </w:r>
      <w:r>
        <w:rPr>
          <w:rFonts w:ascii="Sylfaen" w:hAnsi="Sylfaen"/>
          <w:lang w:val="hy-AM"/>
        </w:rPr>
        <w:br/>
      </w:r>
      <w:r>
        <w:rPr>
          <w:rFonts w:ascii="Sylfaen" w:hAnsi="Sylfaen"/>
          <w:lang w:val="hy-AM"/>
        </w:rPr>
        <w:tab/>
        <w:t>2023թ․ ա</w:t>
      </w:r>
      <w:r w:rsidRPr="00521143">
        <w:rPr>
          <w:rFonts w:ascii="Sylfaen" w:hAnsi="Sylfaen" w:cs="Sylfaen"/>
          <w:shd w:val="clear" w:color="auto" w:fill="FFFFFF"/>
          <w:lang w:val="hy-AM"/>
        </w:rPr>
        <w:t>պրիլի 12-ին</w:t>
      </w:r>
      <w:r w:rsidRPr="00ED702F">
        <w:rPr>
          <w:rFonts w:ascii="Sylfaen" w:hAnsi="Sylfaen" w:cs="Sylfaen"/>
          <w:b/>
          <w:shd w:val="clear" w:color="auto" w:fill="FFFFFF"/>
          <w:lang w:val="hy-AM"/>
        </w:rPr>
        <w:t xml:space="preserve"> </w:t>
      </w:r>
      <w:r w:rsidRPr="00ED702F">
        <w:rPr>
          <w:rFonts w:ascii="Sylfaen" w:hAnsi="Sylfaen" w:cs="Sylfaen"/>
          <w:shd w:val="clear" w:color="auto" w:fill="FFFFFF"/>
          <w:lang w:val="hy-AM"/>
        </w:rPr>
        <w:t xml:space="preserve">դատարանի որոշմամբ </w:t>
      </w:r>
      <w:r w:rsidRPr="00521143">
        <w:rPr>
          <w:rFonts w:ascii="Sylfaen" w:hAnsi="Sylfaen" w:cs="Sylfaen"/>
          <w:shd w:val="clear" w:color="auto" w:fill="FFFFFF"/>
          <w:lang w:val="hy-AM"/>
        </w:rPr>
        <w:t xml:space="preserve">գործի վարույթը </w:t>
      </w:r>
      <w:r w:rsidRPr="00ED702F">
        <w:rPr>
          <w:rFonts w:ascii="Sylfaen" w:hAnsi="Sylfaen" w:cs="Sylfaen"/>
          <w:shd w:val="clear" w:color="auto" w:fill="FFFFFF"/>
          <w:lang w:val="hy-AM"/>
        </w:rPr>
        <w:t>կարճվել է</w:t>
      </w:r>
      <w:r w:rsidRPr="00521143">
        <w:rPr>
          <w:rFonts w:ascii="Sylfaen" w:hAnsi="Sylfaen" w:cs="Sylfaen"/>
          <w:shd w:val="clear" w:color="auto" w:fill="FFFFFF"/>
          <w:lang w:val="hy-AM"/>
        </w:rPr>
        <w:t>,</w:t>
      </w:r>
      <w:r>
        <w:rPr>
          <w:rFonts w:ascii="Sylfaen" w:hAnsi="Sylfaen"/>
          <w:lang w:val="hy-AM"/>
        </w:rPr>
        <w:t xml:space="preserve"> քանի որ </w:t>
      </w:r>
      <w:r w:rsidRPr="00ED702F">
        <w:rPr>
          <w:rFonts w:ascii="Sylfaen" w:hAnsi="Sylfaen"/>
          <w:lang w:val="hy-AM"/>
        </w:rPr>
        <w:t xml:space="preserve">հայցվորը հրաժարվել է իր պահանջներից։ </w:t>
      </w: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BB0042" w:rsidRDefault="00BB0042" w:rsidP="00BB0042">
      <w:pPr>
        <w:pStyle w:val="NormalWeb"/>
        <w:shd w:val="clear" w:color="auto" w:fill="FFFFFF"/>
        <w:spacing w:before="0" w:beforeAutospacing="0" w:after="0" w:afterAutospacing="0" w:line="240" w:lineRule="auto"/>
        <w:ind w:firstLine="720"/>
        <w:rPr>
          <w:rFonts w:ascii="Sylfaen" w:hAnsi="Sylfaen"/>
          <w:lang w:val="hy-AM"/>
        </w:rPr>
      </w:pPr>
      <w:r w:rsidRPr="00B349E3">
        <w:rPr>
          <w:rFonts w:ascii="Sylfaen" w:hAnsi="Sylfaen"/>
          <w:b/>
          <w:lang w:val="hy-AM"/>
        </w:rPr>
        <w:t xml:space="preserve">Փետրվարի 22-ին </w:t>
      </w:r>
      <w:r w:rsidRPr="00B349E3">
        <w:rPr>
          <w:rFonts w:ascii="Sylfaen" w:hAnsi="Sylfaen"/>
          <w:lang w:val="hy-AM"/>
        </w:rPr>
        <w:t>Երևանի</w:t>
      </w:r>
      <w:r w:rsidRPr="001735C1">
        <w:rPr>
          <w:rFonts w:ascii="Sylfaen" w:hAnsi="Sylfaen"/>
          <w:lang w:val="hy-AM"/>
        </w:rPr>
        <w:t xml:space="preserve">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1735C1">
        <w:rPr>
          <w:rFonts w:ascii="Sylfaen" w:hAnsi="Sylfaen"/>
          <w:lang w:val="hy-AM"/>
        </w:rPr>
        <w:br/>
      </w:r>
      <w:r w:rsidRPr="001735C1">
        <w:rPr>
          <w:rFonts w:ascii="Sylfaen" w:hAnsi="Sylfaen"/>
          <w:lang w:val="hy-AM"/>
        </w:rPr>
        <w:tab/>
        <w:t>Հայցը ներկայացվել է 2020թ</w:t>
      </w:r>
      <w:r w:rsidRPr="001735C1">
        <w:rPr>
          <w:lang w:val="hy-AM"/>
        </w:rPr>
        <w:t>․</w:t>
      </w:r>
      <w:r w:rsidRPr="001735C1">
        <w:rPr>
          <w:rFonts w:ascii="Sylfaen" w:hAnsi="Sylfaen"/>
          <w:lang w:val="hy-AM"/>
        </w:rPr>
        <w:t xml:space="preserve"> </w:t>
      </w:r>
      <w:r w:rsidRPr="001735C1">
        <w:rPr>
          <w:rFonts w:ascii="Sylfaen" w:hAnsi="Sylfaen" w:cs="Sylfaen"/>
          <w:lang w:val="hy-AM"/>
        </w:rPr>
        <w:t>ն</w:t>
      </w:r>
      <w:r w:rsidRPr="001735C1">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1735C1">
        <w:rPr>
          <w:rStyle w:val="FootnoteReference"/>
          <w:rFonts w:ascii="Sylfaen" w:eastAsiaTheme="minorEastAsia" w:hAnsi="Sylfaen"/>
          <w:lang w:val="hy-AM"/>
        </w:rPr>
        <w:footnoteReference w:id="80"/>
      </w:r>
      <w:r>
        <w:rPr>
          <w:rFonts w:ascii="Sylfaen" w:hAnsi="Sylfaen"/>
          <w:lang w:val="hy-AM"/>
        </w:rPr>
        <w:t xml:space="preserve">։ </w:t>
      </w:r>
      <w:r w:rsidRPr="001735C1">
        <w:rPr>
          <w:rFonts w:ascii="Sylfaen" w:hAnsi="Sylfaen"/>
          <w:lang w:val="hy-AM"/>
        </w:rPr>
        <w:t>2022թ</w:t>
      </w:r>
      <w:r w:rsidRPr="001735C1">
        <w:rPr>
          <w:lang w:val="hy-AM"/>
        </w:rPr>
        <w:t>․</w:t>
      </w:r>
      <w:r w:rsidRPr="001735C1">
        <w:rPr>
          <w:rFonts w:ascii="Sylfaen" w:hAnsi="Sylfaen"/>
          <w:lang w:val="hy-AM"/>
        </w:rPr>
        <w:t xml:space="preserve"> հունիսի 2-ին դատարանը որոշել է</w:t>
      </w:r>
      <w:r>
        <w:rPr>
          <w:rFonts w:ascii="Sylfaen" w:hAnsi="Sylfaen"/>
          <w:lang w:val="hy-AM"/>
        </w:rPr>
        <w:t>ր</w:t>
      </w:r>
      <w:r w:rsidRPr="001735C1">
        <w:rPr>
          <w:rFonts w:ascii="Sylfaen" w:hAnsi="Sylfaen"/>
          <w:lang w:val="hy-AM"/>
        </w:rPr>
        <w:t xml:space="preserve"> առանց քննության թողնել գործը՝ ծանուցված հայցվորի՝ 2 հաջորդական նիստերին չներկայանալու հիմքով։ Հայցվոր</w:t>
      </w:r>
      <w:r>
        <w:rPr>
          <w:rFonts w:ascii="Sylfaen" w:hAnsi="Sylfaen"/>
          <w:lang w:val="hy-AM"/>
        </w:rPr>
        <w:t xml:space="preserve">ի բողոքն այս որոշման դեմ </w:t>
      </w:r>
      <w:r w:rsidRPr="000D7785">
        <w:rPr>
          <w:rFonts w:ascii="Sylfaen" w:hAnsi="Sylfaen"/>
          <w:lang w:val="hy-AM"/>
        </w:rPr>
        <w:t xml:space="preserve">վերաքննիչը բավարարել է։ </w:t>
      </w:r>
      <w:r w:rsidRPr="000D7785">
        <w:rPr>
          <w:rFonts w:ascii="Sylfaen" w:hAnsi="Sylfaen"/>
          <w:lang w:val="hy-AM"/>
        </w:rPr>
        <w:br/>
      </w:r>
      <w:r w:rsidRPr="000D7785">
        <w:rPr>
          <w:rFonts w:ascii="Sylfaen" w:hAnsi="Sylfaen"/>
          <w:lang w:val="hy-AM"/>
        </w:rPr>
        <w:tab/>
      </w:r>
      <w:r>
        <w:rPr>
          <w:rFonts w:ascii="Sylfaen" w:hAnsi="Sylfaen"/>
          <w:lang w:val="hy-AM"/>
        </w:rPr>
        <w:t>2023 թվականին գ</w:t>
      </w:r>
      <w:r w:rsidRPr="00013F41">
        <w:rPr>
          <w:rFonts w:ascii="Sylfaen" w:hAnsi="Sylfaen"/>
          <w:lang w:val="hy-AM"/>
        </w:rPr>
        <w:t>ործով</w:t>
      </w:r>
      <w:r>
        <w:rPr>
          <w:rFonts w:ascii="Sylfaen" w:hAnsi="Sylfaen"/>
          <w:lang w:val="hy-AM"/>
        </w:rPr>
        <w:t xml:space="preserve"> նախատեսված </w:t>
      </w:r>
      <w:r w:rsidRPr="00B349E3">
        <w:rPr>
          <w:rFonts w:ascii="Sylfaen" w:hAnsi="Sylfaen"/>
          <w:lang w:val="hy-AM"/>
        </w:rPr>
        <w:t>հունիսի 8-ի և հոկտեմբերի 16-ի նիստերը չեն կայացել, հաջորդը նշանակվել է</w:t>
      </w:r>
      <w:r>
        <w:rPr>
          <w:rFonts w:ascii="Sylfaen" w:hAnsi="Sylfaen"/>
          <w:lang w:val="hy-AM"/>
        </w:rPr>
        <w:t xml:space="preserve"> 2024թ</w:t>
      </w:r>
      <w:r>
        <w:rPr>
          <w:lang w:val="hy-AM"/>
        </w:rPr>
        <w:t>․</w:t>
      </w:r>
      <w:r>
        <w:rPr>
          <w:rFonts w:ascii="Sylfaen" w:hAnsi="Sylfaen" w:cs="Sylfaen"/>
          <w:lang w:val="hy-AM"/>
        </w:rPr>
        <w:t>փետրվարի</w:t>
      </w:r>
      <w:r>
        <w:rPr>
          <w:rFonts w:ascii="Sylfaen" w:hAnsi="Sylfaen"/>
          <w:lang w:val="hy-AM"/>
        </w:rPr>
        <w:t xml:space="preserve"> 19-</w:t>
      </w:r>
      <w:r>
        <w:rPr>
          <w:rFonts w:ascii="Sylfaen" w:hAnsi="Sylfaen" w:cs="Sylfaen"/>
          <w:lang w:val="hy-AM"/>
        </w:rPr>
        <w:t>ին։</w:t>
      </w:r>
    </w:p>
    <w:p w:rsidR="00BB0042" w:rsidRDefault="00BB0042" w:rsidP="00BB0042">
      <w:pPr>
        <w:spacing w:after="0" w:line="240" w:lineRule="auto"/>
        <w:ind w:firstLine="720"/>
        <w:rPr>
          <w:rFonts w:ascii="Sylfaen" w:eastAsia="Calibri" w:hAnsi="Sylfaen"/>
          <w:b/>
          <w:sz w:val="24"/>
          <w:szCs w:val="24"/>
          <w:lang w:val="hy-AM"/>
        </w:rPr>
      </w:pPr>
    </w:p>
    <w:p w:rsidR="00BB0042" w:rsidRPr="001735C1" w:rsidRDefault="00BB0042" w:rsidP="00BB0042">
      <w:pPr>
        <w:spacing w:after="0" w:line="240" w:lineRule="auto"/>
        <w:ind w:firstLine="720"/>
        <w:rPr>
          <w:rFonts w:ascii="Sylfaen" w:eastAsia="Calibri" w:hAnsi="Sylfaen"/>
          <w:b/>
          <w:sz w:val="24"/>
          <w:szCs w:val="24"/>
          <w:lang w:val="hy-AM"/>
        </w:rPr>
      </w:pPr>
      <w:r w:rsidRPr="00B349E3">
        <w:rPr>
          <w:rFonts w:ascii="Sylfaen" w:eastAsia="Calibri" w:hAnsi="Sylfaen"/>
          <w:b/>
          <w:sz w:val="24"/>
          <w:szCs w:val="24"/>
          <w:lang w:val="hy-AM"/>
        </w:rPr>
        <w:t>Փետրվարի</w:t>
      </w:r>
      <w:r>
        <w:rPr>
          <w:rFonts w:ascii="Sylfaen" w:eastAsia="Calibri" w:hAnsi="Sylfaen"/>
          <w:b/>
          <w:sz w:val="24"/>
          <w:szCs w:val="24"/>
          <w:lang w:val="hy-AM"/>
        </w:rPr>
        <w:t xml:space="preserve"> 22-ին</w:t>
      </w:r>
      <w:r w:rsidRPr="001735C1">
        <w:rPr>
          <w:rFonts w:ascii="Sylfaen" w:eastAsia="Calibri" w:hAnsi="Sylfaen"/>
          <w:b/>
          <w:sz w:val="24"/>
          <w:szCs w:val="24"/>
          <w:lang w:val="hy-AM"/>
        </w:rPr>
        <w:t xml:space="preserve"> </w:t>
      </w:r>
      <w:r w:rsidRPr="001735C1">
        <w:rPr>
          <w:rFonts w:ascii="Sylfaen" w:hAnsi="Sylfaen"/>
          <w:sz w:val="24"/>
          <w:szCs w:val="24"/>
          <w:shd w:val="clear" w:color="auto" w:fill="FFFFFF"/>
          <w:lang w:val="hy-AM"/>
        </w:rPr>
        <w:t xml:space="preserve">Երևանի ընդհանուր իրավասության դատարանում </w:t>
      </w:r>
      <w:r>
        <w:rPr>
          <w:rFonts w:ascii="Sylfaen" w:hAnsi="Sylfaen"/>
          <w:sz w:val="24"/>
          <w:szCs w:val="24"/>
          <w:shd w:val="clear" w:color="auto" w:fill="FFFFFF"/>
          <w:lang w:val="hy-AM"/>
        </w:rPr>
        <w:t>շարունակվել է</w:t>
      </w:r>
      <w:r w:rsidRPr="001735C1">
        <w:rPr>
          <w:rFonts w:ascii="Sylfaen" w:hAnsi="Sylfaen"/>
          <w:sz w:val="24"/>
          <w:szCs w:val="24"/>
          <w:shd w:val="clear" w:color="auto" w:fill="FFFFFF"/>
          <w:lang w:val="hy-AM"/>
        </w:rPr>
        <w:t xml:space="preserve"> «Միասնական հայրենիք» կուսակցության առաջնորդ, ՀՀ նախկին վարչապետ Կարեն Կարապետյանի խորհրդական Մհեր Տերտերյանն ընդդեմ փաստաբան Հակոբ Ճարոյանի (երրորդ կողմ՝ «Լայվ նյուզ մեդիա» ՍՊԸ) գործով դատական նիստը՝ զրպարտություն համարվող տվյալները հերքել պարտավորեցնելու, արժանապատվությանը, պատվին և գործարար համբավին պատճառված վնասի հատուցման պահանջներով:    </w:t>
      </w:r>
    </w:p>
    <w:p w:rsidR="00BB0042" w:rsidRPr="00B349E3" w:rsidRDefault="00BB0042" w:rsidP="00BB0042">
      <w:pPr>
        <w:spacing w:after="0" w:line="240" w:lineRule="auto"/>
        <w:rPr>
          <w:rFonts w:ascii="GHEA Grapalat" w:hAnsi="GHEA Grapalat"/>
          <w:color w:val="21346E"/>
          <w:sz w:val="18"/>
          <w:szCs w:val="18"/>
          <w:shd w:val="clear" w:color="auto" w:fill="FFFFFF"/>
          <w:lang w:val="hy-AM"/>
        </w:rPr>
      </w:pPr>
      <w:r w:rsidRPr="001735C1">
        <w:rPr>
          <w:rFonts w:ascii="Sylfaen" w:hAnsi="Sylfaen"/>
          <w:sz w:val="24"/>
          <w:szCs w:val="24"/>
          <w:lang w:val="hy-AM"/>
        </w:rPr>
        <w:lastRenderedPageBreak/>
        <w:tab/>
        <w:t>Հիշեցնենք, որ հայցը ներկայացվել է 2021թ. հոկտեմբերի 22-ին</w:t>
      </w:r>
      <w:r w:rsidRPr="001735C1">
        <w:rPr>
          <w:rFonts w:ascii="Sylfaen" w:hAnsi="Sylfaen"/>
          <w:color w:val="222222"/>
          <w:sz w:val="24"/>
          <w:szCs w:val="24"/>
          <w:shd w:val="clear" w:color="auto" w:fill="FFFFFF"/>
          <w:lang w:val="hy-AM"/>
        </w:rPr>
        <w:t xml:space="preserve">, իսկ դրա </w:t>
      </w:r>
      <w:r w:rsidRPr="001735C1">
        <w:rPr>
          <w:rFonts w:ascii="Sylfaen" w:hAnsi="Sylfaen"/>
          <w:sz w:val="24"/>
          <w:szCs w:val="24"/>
          <w:shd w:val="clear" w:color="auto" w:fill="FFFFFF"/>
          <w:lang w:val="hy-AM"/>
        </w:rPr>
        <w:t>առիթը հունիսի 30-ին «Livenews.am» կայքի «Դիտակետ» հաղորդաշարում հնչեցված պնդումներն են</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1735C1">
        <w:rPr>
          <w:rStyle w:val="FootnoteReference"/>
          <w:rFonts w:ascii="Sylfaen" w:hAnsi="Sylfaen"/>
          <w:sz w:val="24"/>
          <w:szCs w:val="24"/>
          <w:shd w:val="clear" w:color="auto" w:fill="FFFFFF"/>
          <w:lang w:val="hy-AM"/>
        </w:rPr>
        <w:footnoteReference w:id="81"/>
      </w:r>
      <w:r w:rsidRPr="001735C1">
        <w:rPr>
          <w:rFonts w:ascii="Sylfaen" w:hAnsi="Sylfaen"/>
          <w:sz w:val="24"/>
          <w:szCs w:val="24"/>
          <w:shd w:val="clear" w:color="auto" w:fill="FFFFFF"/>
          <w:lang w:val="hy-AM"/>
        </w:rPr>
        <w:t>։</w:t>
      </w:r>
      <w:r w:rsidRPr="001735C1">
        <w:rPr>
          <w:rFonts w:ascii="Sylfaen" w:hAnsi="Sylfaen"/>
          <w:sz w:val="24"/>
          <w:szCs w:val="24"/>
          <w:shd w:val="clear" w:color="auto" w:fill="FFFFFF"/>
          <w:lang w:val="hy-AM"/>
        </w:rPr>
        <w:br/>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2023 թվականին դ</w:t>
      </w:r>
      <w:r w:rsidRPr="00013F41">
        <w:rPr>
          <w:rFonts w:ascii="Sylfaen" w:hAnsi="Sylfaen"/>
          <w:sz w:val="24"/>
          <w:szCs w:val="24"/>
          <w:shd w:val="clear" w:color="auto" w:fill="FFFFFF"/>
          <w:lang w:val="hy-AM"/>
        </w:rPr>
        <w:t xml:space="preserve">ատական </w:t>
      </w:r>
      <w:r w:rsidRPr="00B349E3">
        <w:rPr>
          <w:rFonts w:ascii="Sylfaen" w:hAnsi="Sylfaen"/>
          <w:sz w:val="24"/>
          <w:szCs w:val="24"/>
          <w:shd w:val="clear" w:color="auto" w:fill="FFFFFF"/>
          <w:lang w:val="hy-AM"/>
        </w:rPr>
        <w:t>նիստ է կայացել նաև</w:t>
      </w:r>
      <w:r w:rsidRPr="00B349E3">
        <w:rPr>
          <w:rFonts w:ascii="Times New Roman" w:hAnsi="Times New Roman" w:cs="Times New Roman"/>
          <w:sz w:val="24"/>
          <w:szCs w:val="24"/>
          <w:lang w:val="hy-AM"/>
        </w:rPr>
        <w:t xml:space="preserve"> </w:t>
      </w:r>
      <w:r w:rsidRPr="00B349E3">
        <w:rPr>
          <w:rFonts w:ascii="Sylfaen" w:hAnsi="Sylfaen"/>
          <w:sz w:val="24"/>
          <w:szCs w:val="24"/>
          <w:shd w:val="clear" w:color="auto" w:fill="FFFFFF"/>
          <w:lang w:val="hy-AM"/>
        </w:rPr>
        <w:t xml:space="preserve">մայիսի 22-ին, </w:t>
      </w:r>
      <w:r>
        <w:rPr>
          <w:rFonts w:ascii="Sylfaen" w:hAnsi="Sylfaen"/>
          <w:sz w:val="24"/>
          <w:szCs w:val="24"/>
          <w:shd w:val="clear" w:color="auto" w:fill="FFFFFF"/>
          <w:lang w:val="hy-AM"/>
        </w:rPr>
        <w:t xml:space="preserve">իսկ </w:t>
      </w:r>
      <w:r w:rsidRPr="00B349E3">
        <w:rPr>
          <w:rFonts w:ascii="Sylfaen" w:hAnsi="Sylfaen"/>
          <w:sz w:val="24"/>
          <w:szCs w:val="24"/>
          <w:shd w:val="clear" w:color="auto" w:fill="FFFFFF"/>
          <w:lang w:val="hy-AM"/>
        </w:rPr>
        <w:t xml:space="preserve">հունիսի </w:t>
      </w:r>
      <w:r>
        <w:rPr>
          <w:rFonts w:ascii="Sylfaen" w:hAnsi="Sylfaen"/>
          <w:sz w:val="24"/>
          <w:szCs w:val="24"/>
          <w:shd w:val="clear" w:color="auto" w:fill="FFFFFF"/>
          <w:lang w:val="hy-AM"/>
        </w:rPr>
        <w:t>19-</w:t>
      </w:r>
      <w:r w:rsidRPr="00B349E3">
        <w:rPr>
          <w:rFonts w:ascii="Sylfaen" w:hAnsi="Sylfaen"/>
          <w:sz w:val="24"/>
          <w:szCs w:val="24"/>
          <w:shd w:val="clear" w:color="auto" w:fill="FFFFFF"/>
          <w:lang w:val="hy-AM"/>
        </w:rPr>
        <w:t xml:space="preserve">ին գործով վերաբաշխում է տեղի ունեցել, </w:t>
      </w:r>
      <w:r>
        <w:rPr>
          <w:rFonts w:ascii="Sylfaen" w:hAnsi="Sylfaen"/>
          <w:sz w:val="24"/>
          <w:szCs w:val="24"/>
          <w:shd w:val="clear" w:color="auto" w:fill="FFFFFF"/>
          <w:lang w:val="hy-AM"/>
        </w:rPr>
        <w:t>27-</w:t>
      </w:r>
      <w:r w:rsidRPr="00B349E3">
        <w:rPr>
          <w:rFonts w:ascii="Sylfaen" w:hAnsi="Sylfaen"/>
          <w:sz w:val="24"/>
          <w:szCs w:val="24"/>
          <w:shd w:val="clear" w:color="auto" w:fill="FFFFFF"/>
          <w:lang w:val="hy-AM"/>
        </w:rPr>
        <w:t>ին ընդունվել վարույթ, հաջորդ նիստը նշանակվել  է</w:t>
      </w:r>
      <w:r>
        <w:rPr>
          <w:rFonts w:ascii="Sylfaen" w:hAnsi="Sylfaen"/>
          <w:sz w:val="24"/>
          <w:szCs w:val="24"/>
          <w:shd w:val="clear" w:color="auto" w:fill="FFFFFF"/>
          <w:lang w:val="hy-AM"/>
        </w:rPr>
        <w:t xml:space="preserve"> 2024թ․փետրվարի 12-ին։</w:t>
      </w: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49E3">
        <w:rPr>
          <w:rFonts w:ascii="Sylfaen" w:hAnsi="Sylfaen"/>
          <w:b/>
          <w:lang w:val="hy-AM"/>
        </w:rPr>
        <w:t xml:space="preserve">Մարտի 15-ին </w:t>
      </w:r>
      <w:r w:rsidRPr="00B349E3">
        <w:rPr>
          <w:rFonts w:ascii="Sylfaen" w:hAnsi="Sylfaen"/>
          <w:lang w:val="hy-AM"/>
        </w:rPr>
        <w:t>կայացել</w:t>
      </w:r>
      <w:r w:rsidRPr="001735C1">
        <w:rPr>
          <w:rFonts w:ascii="Sylfaen" w:hAnsi="Sylfaen"/>
          <w:lang w:val="hy-AM"/>
        </w:rPr>
        <w:t xml:space="preserve"> է</w:t>
      </w:r>
      <w:r>
        <w:rPr>
          <w:rFonts w:ascii="Sylfaen" w:hAnsi="Sylfaen"/>
          <w:lang w:val="hy-AM"/>
        </w:rPr>
        <w:t xml:space="preserve"> </w:t>
      </w:r>
      <w:r w:rsidRPr="001735C1">
        <w:rPr>
          <w:rFonts w:ascii="Sylfaen" w:hAnsi="Sylfaen"/>
          <w:shd w:val="clear" w:color="auto" w:fill="FFFFFF"/>
          <w:lang w:val="hy-AM"/>
        </w:rPr>
        <w:t xml:space="preserve">նույն հայցվորն ընդդեմ </w:t>
      </w:r>
      <w:r w:rsidRPr="001735C1">
        <w:rPr>
          <w:rFonts w:ascii="Sylfaen" w:hAnsi="Sylfaen"/>
          <w:lang w:val="hy-AM"/>
        </w:rPr>
        <w:t>Նաիրա Տերտերյանի (երրորդ կողմ՝ «Լայվ նյուզ մեդիա» ՍՊԸ) գործով հերթական դատական նիստը՝ զրպարտություն համարվող տվյալները հերքելուն պարտավորեցնելու պահանջով:</w:t>
      </w:r>
    </w:p>
    <w:p w:rsidR="00BB0042" w:rsidRDefault="00BB0042" w:rsidP="00BB0042">
      <w:pPr>
        <w:spacing w:after="0"/>
        <w:rPr>
          <w:rFonts w:ascii="Sylfaen" w:hAnsi="Sylfaen"/>
          <w:color w:val="000000"/>
          <w:shd w:val="clear" w:color="auto" w:fill="FFFFFF"/>
          <w:lang w:val="hy-AM"/>
        </w:rPr>
      </w:pPr>
      <w:r w:rsidRPr="00B349E3">
        <w:rPr>
          <w:rFonts w:ascii="Sylfaen" w:eastAsia="Times New Roman" w:hAnsi="Sylfaen" w:cs="Times New Roman"/>
          <w:sz w:val="24"/>
          <w:szCs w:val="24"/>
          <w:lang w:val="hy-AM" w:eastAsia="ru-RU"/>
        </w:rPr>
        <w:t>Հայցը ներկայացվել է 2021թ</w:t>
      </w:r>
      <w:r w:rsidRPr="00B349E3">
        <w:rPr>
          <w:rFonts w:ascii="Times New Roman" w:eastAsia="Times New Roman" w:hAnsi="Times New Roman" w:cs="Times New Roman"/>
          <w:sz w:val="24"/>
          <w:szCs w:val="24"/>
          <w:lang w:val="hy-AM" w:eastAsia="ru-RU"/>
        </w:rPr>
        <w:t>․</w:t>
      </w:r>
      <w:r w:rsidRPr="00B349E3">
        <w:rPr>
          <w:rFonts w:ascii="Sylfaen" w:eastAsia="Times New Roman" w:hAnsi="Sylfaen" w:cs="Times New Roman"/>
          <w:sz w:val="24"/>
          <w:szCs w:val="24"/>
          <w:lang w:val="hy-AM" w:eastAsia="ru-RU"/>
        </w:rPr>
        <w:t xml:space="preserve"> սեպտեմբերի 3-ին, նույն առիթով, ինչ նախորդ գործում։ </w:t>
      </w:r>
      <w:r>
        <w:rPr>
          <w:rFonts w:ascii="Sylfaen" w:eastAsia="Times New Roman" w:hAnsi="Sylfaen" w:cs="Times New Roman"/>
          <w:sz w:val="24"/>
          <w:szCs w:val="24"/>
          <w:lang w:val="hy-AM" w:eastAsia="ru-RU"/>
        </w:rPr>
        <w:t>2023թ</w:t>
      </w:r>
      <w:r>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ա</w:t>
      </w:r>
      <w:r w:rsidRPr="00B349E3">
        <w:rPr>
          <w:rFonts w:ascii="Sylfaen" w:eastAsia="Times New Roman" w:hAnsi="Sylfaen" w:cs="Times New Roman"/>
          <w:sz w:val="24"/>
          <w:szCs w:val="24"/>
          <w:lang w:val="hy-AM" w:eastAsia="ru-RU"/>
        </w:rPr>
        <w:t>պրիլի 5-ին գործի վարույթը կարճվել է հայցից հրաժարվելու հիմքով: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B349E3">
        <w:rPr>
          <w:rFonts w:ascii="Sylfaen" w:hAnsi="Sylfaen"/>
          <w:b/>
          <w:sz w:val="24"/>
          <w:szCs w:val="24"/>
          <w:shd w:val="clear" w:color="auto" w:fill="FFFFFF"/>
          <w:lang w:val="hy-AM"/>
        </w:rPr>
        <w:t>Մայիսի 10-ին</w:t>
      </w:r>
      <w:r w:rsidRPr="00B349E3">
        <w:rPr>
          <w:rFonts w:ascii="Sylfaen" w:hAnsi="Sylfaen"/>
          <w:sz w:val="24"/>
          <w:szCs w:val="24"/>
          <w:shd w:val="clear" w:color="auto" w:fill="FFFFFF"/>
          <w:lang w:val="hy-AM"/>
        </w:rPr>
        <w:t xml:space="preserve"> Երևանի</w:t>
      </w:r>
      <w:r w:rsidRPr="00D868C7">
        <w:rPr>
          <w:rFonts w:ascii="Sylfaen" w:hAnsi="Sylfaen"/>
          <w:sz w:val="24"/>
          <w:szCs w:val="24"/>
          <w:shd w:val="clear" w:color="auto" w:fill="FFFFFF"/>
          <w:lang w:val="hy-AM"/>
        </w:rPr>
        <w:t xml:space="preserve"> ընդհանուր իրավասության դատարանում </w:t>
      </w:r>
      <w:r>
        <w:rPr>
          <w:rFonts w:ascii="Sylfaen" w:hAnsi="Sylfaen"/>
          <w:sz w:val="24"/>
          <w:szCs w:val="24"/>
          <w:shd w:val="clear" w:color="auto" w:fill="FFFFFF"/>
          <w:lang w:val="hy-AM"/>
        </w:rPr>
        <w:t>կայցե</w:t>
      </w:r>
      <w:r w:rsidRPr="00D868C7">
        <w:rPr>
          <w:rFonts w:ascii="Sylfaen" w:hAnsi="Sylfaen"/>
          <w:sz w:val="24"/>
          <w:szCs w:val="24"/>
          <w:shd w:val="clear" w:color="auto" w:fill="FFFFFF"/>
          <w:lang w:val="hy-AM"/>
        </w:rPr>
        <w:t>լ է փաստաբան Լուսինե Ավագյանն ընդդեմ Նաիրա Տերտերյանի (երրորդ կողմ ՝ «Լայվ նյուզ մեդիա» ՍՊԸ) գործով հերթական դատական նիստը՝ զրպարտություն համարվող տվյալները հերքելու, արժանապատվությանը, պատվին և գործարար համբավին պատճառված վնասի հատուցման պահանջներով։ 2021թ</w:t>
      </w:r>
      <w:r w:rsidRPr="00D868C7">
        <w:rPr>
          <w:sz w:val="24"/>
          <w:szCs w:val="24"/>
          <w:shd w:val="clear" w:color="auto" w:fill="FFFFFF"/>
          <w:lang w:val="hy-AM"/>
        </w:rPr>
        <w:t>․</w:t>
      </w:r>
      <w:r>
        <w:rPr>
          <w:sz w:val="24"/>
          <w:szCs w:val="24"/>
          <w:shd w:val="clear" w:color="auto" w:fill="FFFFFF"/>
          <w:lang w:val="hy-AM"/>
        </w:rPr>
        <w:t xml:space="preserve"> </w:t>
      </w:r>
      <w:r w:rsidRPr="00D868C7">
        <w:rPr>
          <w:rFonts w:ascii="Sylfaen" w:hAnsi="Sylfaen" w:cs="Sylfaen"/>
          <w:sz w:val="24"/>
          <w:szCs w:val="24"/>
          <w:shd w:val="clear" w:color="auto" w:fill="FFFFFF"/>
          <w:lang w:val="hy-AM"/>
        </w:rPr>
        <w:t>օ</w:t>
      </w:r>
      <w:r w:rsidRPr="00D868C7">
        <w:rPr>
          <w:rFonts w:ascii="Sylfaen" w:hAnsi="Sylfaen"/>
          <w:sz w:val="24"/>
          <w:szCs w:val="24"/>
          <w:shd w:val="clear" w:color="auto" w:fill="FFFFFF"/>
          <w:lang w:val="hy-AM"/>
        </w:rPr>
        <w:t>գոստոսի 10-ին</w:t>
      </w:r>
      <w:r w:rsidRPr="00D868C7">
        <w:rPr>
          <w:rFonts w:ascii="Sylfaen" w:hAnsi="Sylfaen"/>
          <w:b/>
          <w:sz w:val="24"/>
          <w:szCs w:val="24"/>
          <w:shd w:val="clear" w:color="auto" w:fill="FFFFFF"/>
          <w:lang w:val="hy-AM"/>
        </w:rPr>
        <w:t xml:space="preserve"> </w:t>
      </w:r>
      <w:r w:rsidRPr="00D868C7">
        <w:rPr>
          <w:rFonts w:ascii="Sylfaen" w:hAnsi="Sylfaen"/>
          <w:sz w:val="24"/>
          <w:szCs w:val="24"/>
          <w:shd w:val="clear" w:color="auto" w:fill="FFFFFF"/>
          <w:lang w:val="hy-AM"/>
        </w:rPr>
        <w:t>ներկայացված հայցի առիթը դարձյալ նույն հաղորդաշարն է, որի ժամանակ Նաիրա Տերտերյանը նշել է, որ իր նախկին ամուսնու՝ Մհեր Տերտերյանի փաստաբան Լուսինե Ավագյանը, մասնագիտական գործունեությունից զատ, միջամտում է իրենց անձնական-ընտանեկան կյանքին</w:t>
      </w:r>
      <w:r w:rsidRPr="00D868C7">
        <w:rPr>
          <w:rStyle w:val="FootnoteReference"/>
          <w:rFonts w:ascii="Sylfaen" w:hAnsi="Sylfaen"/>
          <w:shd w:val="clear" w:color="auto" w:fill="FFFFFF"/>
          <w:lang w:val="hy-AM"/>
        </w:rPr>
        <w:footnoteReference w:id="82"/>
      </w:r>
      <w:r w:rsidRPr="00D868C7">
        <w:rPr>
          <w:rFonts w:ascii="Sylfaen" w:hAnsi="Sylfaen"/>
          <w:shd w:val="clear" w:color="auto" w:fill="FFFFFF"/>
          <w:lang w:val="hy-AM"/>
        </w:rPr>
        <w:t>։</w:t>
      </w:r>
      <w:r w:rsidRPr="00D868C7">
        <w:rPr>
          <w:rFonts w:ascii="Sylfaen" w:hAnsi="Sylfaen"/>
          <w:shd w:val="clear" w:color="auto" w:fill="FFFFFF"/>
          <w:lang w:val="hy-AM"/>
        </w:rPr>
        <w:br/>
      </w:r>
      <w:r w:rsidRPr="00B349E3">
        <w:rPr>
          <w:rFonts w:ascii="Sylfaen" w:hAnsi="Sylfaen"/>
          <w:sz w:val="24"/>
          <w:szCs w:val="24"/>
          <w:shd w:val="clear" w:color="auto" w:fill="FFFFFF"/>
          <w:lang w:val="hy-AM"/>
        </w:rPr>
        <w:tab/>
      </w:r>
      <w:r>
        <w:rPr>
          <w:rFonts w:ascii="Sylfaen" w:hAnsi="Sylfaen"/>
          <w:sz w:val="24"/>
          <w:szCs w:val="24"/>
          <w:shd w:val="clear" w:color="auto" w:fill="FFFFFF"/>
          <w:lang w:val="hy-AM"/>
        </w:rPr>
        <w:t>2023 թվականին դ</w:t>
      </w:r>
      <w:r w:rsidRPr="00B349E3">
        <w:rPr>
          <w:rFonts w:ascii="Sylfaen" w:hAnsi="Sylfaen"/>
          <w:sz w:val="24"/>
          <w:szCs w:val="24"/>
          <w:shd w:val="clear" w:color="auto" w:fill="FFFFFF"/>
          <w:lang w:val="hy-AM"/>
        </w:rPr>
        <w:t>ատական նիստ է կայացել նաև նոյեմբերի 21-ին</w:t>
      </w:r>
      <w:r>
        <w:rPr>
          <w:rFonts w:ascii="Sylfaen" w:hAnsi="Sylfaen"/>
          <w:sz w:val="24"/>
          <w:szCs w:val="24"/>
          <w:shd w:val="clear" w:color="auto" w:fill="FFFFFF"/>
          <w:lang w:val="hy-AM"/>
        </w:rPr>
        <w:t>,</w:t>
      </w:r>
      <w:r w:rsidRPr="00B349E3">
        <w:rPr>
          <w:rFonts w:ascii="Sylfaen" w:hAnsi="Sylfaen"/>
          <w:sz w:val="24"/>
          <w:szCs w:val="24"/>
          <w:shd w:val="clear" w:color="auto" w:fill="FFFFFF"/>
          <w:lang w:val="hy-AM"/>
        </w:rPr>
        <w:t xml:space="preserve"> հաջորդը նշանակվել է</w:t>
      </w:r>
      <w:r>
        <w:rPr>
          <w:rFonts w:ascii="Sylfaen" w:hAnsi="Sylfaen"/>
          <w:sz w:val="24"/>
          <w:szCs w:val="24"/>
          <w:shd w:val="clear" w:color="auto" w:fill="FFFFFF"/>
          <w:lang w:val="hy-AM"/>
        </w:rPr>
        <w:t xml:space="preserve"> 2024թ</w:t>
      </w:r>
      <w:r>
        <w:rPr>
          <w:rFonts w:ascii="Times New Roman" w:hAnsi="Times New Roman" w:cs="Times New Roman"/>
          <w:sz w:val="24"/>
          <w:szCs w:val="24"/>
          <w:shd w:val="clear" w:color="auto" w:fill="FFFFFF"/>
          <w:lang w:val="hy-AM"/>
        </w:rPr>
        <w:t xml:space="preserve">․ </w:t>
      </w:r>
      <w:r>
        <w:rPr>
          <w:rFonts w:ascii="Sylfaen" w:hAnsi="Sylfaen"/>
          <w:sz w:val="24"/>
          <w:szCs w:val="24"/>
          <w:shd w:val="clear" w:color="auto" w:fill="FFFFFF"/>
          <w:lang w:val="hy-AM"/>
        </w:rPr>
        <w:t>մարտի</w:t>
      </w:r>
      <w:r w:rsidRPr="00B349E3">
        <w:rPr>
          <w:rFonts w:ascii="Sylfaen" w:hAnsi="Sylfaen"/>
          <w:sz w:val="24"/>
          <w:szCs w:val="24"/>
          <w:shd w:val="clear" w:color="auto" w:fill="FFFFFF"/>
          <w:lang w:val="hy-AM"/>
        </w:rPr>
        <w:t xml:space="preserve"> 26-</w:t>
      </w:r>
      <w:r>
        <w:rPr>
          <w:rFonts w:ascii="Sylfaen" w:hAnsi="Sylfaen"/>
          <w:sz w:val="24"/>
          <w:szCs w:val="24"/>
          <w:shd w:val="clear" w:color="auto" w:fill="FFFFFF"/>
          <w:lang w:val="hy-AM"/>
        </w:rPr>
        <w:t>ին։</w:t>
      </w:r>
    </w:p>
    <w:p w:rsidR="00BB0042" w:rsidRPr="00260A34" w:rsidRDefault="00BB0042" w:rsidP="00BB0042">
      <w:pPr>
        <w:spacing w:after="0" w:line="240" w:lineRule="auto"/>
        <w:rPr>
          <w:rFonts w:ascii="Sylfaen" w:hAnsi="Sylfaen"/>
          <w:highlight w:val="yellow"/>
          <w:lang w:val="hy-AM"/>
        </w:rPr>
      </w:pPr>
      <w:r>
        <w:rPr>
          <w:rFonts w:ascii="Sylfaen" w:hAnsi="Sylfaen"/>
          <w:b/>
          <w:color w:val="000000"/>
          <w:sz w:val="24"/>
          <w:szCs w:val="24"/>
          <w:shd w:val="clear" w:color="auto" w:fill="FFFFFF"/>
          <w:lang w:val="hy-AM"/>
        </w:rPr>
        <w:tab/>
      </w:r>
    </w:p>
    <w:p w:rsidR="00BB0042" w:rsidRPr="0035067C" w:rsidRDefault="00BB0042" w:rsidP="00BB0042">
      <w:pPr>
        <w:spacing w:after="0" w:line="240" w:lineRule="auto"/>
        <w:rPr>
          <w:rFonts w:ascii="Sylfaen" w:hAnsi="Sylfaen"/>
          <w:lang w:val="hy-AM"/>
        </w:rPr>
      </w:pPr>
      <w:r w:rsidRPr="001735C1">
        <w:rPr>
          <w:rFonts w:ascii="Sylfaen" w:eastAsia="Times New Roman" w:hAnsi="Sylfaen"/>
          <w:b/>
          <w:sz w:val="24"/>
          <w:szCs w:val="24"/>
          <w:lang w:val="hy-AM" w:eastAsia="ru-RU"/>
        </w:rPr>
        <w:tab/>
      </w:r>
      <w:r w:rsidRPr="00B349E3">
        <w:rPr>
          <w:rFonts w:ascii="Sylfaen" w:hAnsi="Sylfaen"/>
          <w:b/>
          <w:sz w:val="24"/>
          <w:szCs w:val="24"/>
          <w:lang w:val="hy-AM"/>
        </w:rPr>
        <w:t>Փետրվարի 23-ին</w:t>
      </w:r>
      <w:r w:rsidRPr="00B349E3">
        <w:rPr>
          <w:rFonts w:ascii="Sylfaen" w:hAnsi="Sylfaen"/>
          <w:sz w:val="24"/>
          <w:szCs w:val="24"/>
          <w:lang w:val="hy-AM"/>
        </w:rPr>
        <w:t xml:space="preserve"> Վերաքննիչ դատարանը վարույթ է ընդունել ԱԱԾ նախկին աշխատակից Արա Հարությունյանն</w:t>
      </w:r>
      <w:r w:rsidRPr="003A7F89">
        <w:rPr>
          <w:rFonts w:ascii="Sylfaen" w:hAnsi="Sylfaen"/>
          <w:sz w:val="24"/>
          <w:szCs w:val="24"/>
          <w:lang w:val="hy-AM"/>
        </w:rPr>
        <w:t xml:space="preserve"> ընդդեմ «1in.am» լրատվական կայքի հիմնադիր «Սկիզբ Մեդիա Կենտրոն» ՍՊԸ-ի գործով պատասխանողի բողոքը։</w:t>
      </w: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5067C">
        <w:rPr>
          <w:rFonts w:ascii="Sylfaen" w:hAnsi="Sylfaen"/>
          <w:shd w:val="clear" w:color="auto" w:fill="FFFFFF"/>
          <w:lang w:val="hy-AM"/>
        </w:rPr>
        <w:tab/>
        <w:t>Հիշեցնենք, որ հայցը ներկայացվել է 2020թ</w:t>
      </w:r>
      <w:r w:rsidRPr="0035067C">
        <w:rPr>
          <w:shd w:val="clear" w:color="auto" w:fill="FFFFFF"/>
          <w:lang w:val="hy-AM"/>
        </w:rPr>
        <w:t>․</w:t>
      </w:r>
      <w:r w:rsidRPr="0035067C">
        <w:rPr>
          <w:rFonts w:ascii="Sylfaen" w:hAnsi="Sylfaen"/>
          <w:shd w:val="clear" w:color="auto" w:fill="FFFFFF"/>
          <w:lang w:val="hy-AM"/>
        </w:rPr>
        <w:t xml:space="preserve"> օգոստոսի 31-ին՝ </w:t>
      </w:r>
      <w:r w:rsidRPr="0035067C">
        <w:rPr>
          <w:rFonts w:ascii="Sylfaen" w:eastAsiaTheme="minorEastAsia" w:hAnsi="Sylfaen" w:cstheme="minorBidi"/>
          <w:lang w:val="hy-AM" w:eastAsia="en-US"/>
        </w:rPr>
        <w:t>զրպարտություն համարվող տվյալները հրապարակայնորեն հերքելու, պատվին և արժանապատվությանը պատճառված վնասի փոխհատուցման պահանջներով</w:t>
      </w:r>
      <w:r>
        <w:rPr>
          <w:rFonts w:ascii="Sylfaen" w:eastAsiaTheme="minorEastAsia" w:hAnsi="Sylfaen" w:cstheme="minorBidi"/>
          <w:lang w:val="hy-AM" w:eastAsia="en-US"/>
        </w:rPr>
        <w:t>։</w:t>
      </w:r>
      <w:r w:rsidRPr="0035067C">
        <w:rPr>
          <w:rFonts w:ascii="Sylfaen" w:hAnsi="Sylfaen"/>
          <w:shd w:val="clear" w:color="auto" w:fill="FFFFFF"/>
          <w:lang w:val="hy-AM"/>
        </w:rPr>
        <w:t xml:space="preserve"> </w:t>
      </w:r>
      <w:r>
        <w:rPr>
          <w:rFonts w:ascii="Sylfaen" w:hAnsi="Sylfaen"/>
          <w:shd w:val="clear" w:color="auto" w:fill="FFFFFF"/>
          <w:lang w:val="hy-AM"/>
        </w:rPr>
        <w:t>Ի</w:t>
      </w:r>
      <w:r w:rsidRPr="0035067C">
        <w:rPr>
          <w:rFonts w:ascii="Sylfaen" w:hAnsi="Sylfaen"/>
          <w:shd w:val="clear" w:color="auto" w:fill="FFFFFF"/>
          <w:lang w:val="hy-AM"/>
        </w:rPr>
        <w:t>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w:t>
      </w:r>
      <w:r w:rsidRPr="001735C1">
        <w:rPr>
          <w:rFonts w:ascii="Sylfaen" w:hAnsi="Sylfaen"/>
          <w:shd w:val="clear" w:color="auto" w:fill="FFFFFF"/>
          <w:lang w:val="hy-AM"/>
        </w:rPr>
        <w:t xml:space="preserve"> երկաթուղիներ» ընկերության գլխավոր հաշվապահի կողմից տարիներով ստացել է ծրարով վարձատրություն՝ երկաթուղիներում տեղի </w:t>
      </w:r>
      <w:r w:rsidRPr="001735C1">
        <w:rPr>
          <w:rFonts w:ascii="Sylfaen" w:hAnsi="Sylfaen"/>
          <w:shd w:val="clear" w:color="auto" w:fill="FFFFFF"/>
          <w:lang w:val="hy-AM"/>
        </w:rPr>
        <w:lastRenderedPageBreak/>
        <w:t>ունեցող թալանի վրա «աչք փակելու» դիմաց, կազմակերպել է ապրանքների մաքսանենգություն, զբաղվել հովանավորչությամբ</w:t>
      </w:r>
      <w:r w:rsidRPr="001735C1">
        <w:rPr>
          <w:rStyle w:val="FootnoteReference"/>
          <w:rFonts w:ascii="Sylfaen" w:eastAsiaTheme="minorEastAsia" w:hAnsi="Sylfaen"/>
          <w:shd w:val="clear" w:color="auto" w:fill="FFFFFF"/>
          <w:lang w:val="hy-AM"/>
        </w:rPr>
        <w:footnoteReference w:id="83"/>
      </w:r>
      <w:r w:rsidRPr="001735C1">
        <w:rPr>
          <w:rFonts w:ascii="Sylfaen" w:hAnsi="Sylfaen"/>
          <w:shd w:val="clear" w:color="auto" w:fill="FFFFFF"/>
          <w:lang w:val="hy-AM"/>
        </w:rPr>
        <w:t>։</w:t>
      </w:r>
      <w:r>
        <w:rPr>
          <w:rFonts w:ascii="Sylfaen" w:hAnsi="Sylfaen"/>
          <w:shd w:val="clear" w:color="auto" w:fill="FFFFFF"/>
          <w:lang w:val="hy-AM"/>
        </w:rPr>
        <w:t xml:space="preserve"> </w:t>
      </w:r>
      <w:r>
        <w:rPr>
          <w:rFonts w:ascii="Sylfaen" w:hAnsi="Sylfaen"/>
          <w:bCs/>
          <w:lang w:val="hy-AM"/>
        </w:rPr>
        <w:t>2022թ</w:t>
      </w:r>
      <w:r>
        <w:rPr>
          <w:bCs/>
          <w:lang w:val="hy-AM"/>
        </w:rPr>
        <w:t>․</w:t>
      </w:r>
      <w:r>
        <w:rPr>
          <w:rFonts w:ascii="Sylfaen" w:hAnsi="Sylfaen"/>
          <w:bCs/>
          <w:lang w:val="hy-AM"/>
        </w:rPr>
        <w:t xml:space="preserve"> </w:t>
      </w:r>
      <w:r w:rsidRPr="001735C1">
        <w:rPr>
          <w:rFonts w:ascii="Sylfaen" w:hAnsi="Sylfaen"/>
          <w:bCs/>
          <w:lang w:val="hy-AM"/>
        </w:rPr>
        <w:t xml:space="preserve">սեպտեմբերի 28-ի վճռով հայցը մասնակի </w:t>
      </w:r>
      <w:r w:rsidRPr="001735C1">
        <w:rPr>
          <w:rFonts w:ascii="Sylfaen" w:hAnsi="Sylfaen"/>
          <w:shd w:val="clear" w:color="auto" w:fill="FFFFFF"/>
          <w:lang w:val="hy-AM"/>
        </w:rPr>
        <w:t>բավարարվել է</w:t>
      </w:r>
      <w:r>
        <w:rPr>
          <w:rFonts w:ascii="Sylfaen" w:hAnsi="Sylfaen"/>
          <w:shd w:val="clear" w:color="auto" w:fill="FFFFFF"/>
          <w:lang w:val="hy-AM"/>
        </w:rPr>
        <w:t>ր</w:t>
      </w:r>
      <w:r w:rsidRPr="001735C1">
        <w:rPr>
          <w:shd w:val="clear" w:color="auto" w:fill="FFFFFF"/>
          <w:lang w:val="hy-AM"/>
        </w:rPr>
        <w:t>․</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լրատվամիջոցը</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պարտավորեցվել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է</w:t>
      </w:r>
      <w:r>
        <w:rPr>
          <w:rFonts w:ascii="Sylfaen" w:hAnsi="Sylfaen" w:cs="Sylfaen"/>
          <w:shd w:val="clear" w:color="auto" w:fill="FFFFFF"/>
          <w:lang w:val="hy-AM"/>
        </w:rPr>
        <w:t>ր</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հրապարակել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հերքում</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վճարել</w:t>
      </w:r>
      <w:r w:rsidRPr="001735C1">
        <w:rPr>
          <w:rFonts w:ascii="Sylfaen" w:hAnsi="Sylfaen"/>
          <w:shd w:val="clear" w:color="auto" w:fill="FFFFFF"/>
          <w:lang w:val="hy-AM"/>
        </w:rPr>
        <w:t xml:space="preserve"> 350 հազար դրամ՝ որպես զրպարտության համար փոխհատուցում, 200 հազար դրամ՝ որպես փաստաբանի խելամիտ վարձատրության գումար:</w:t>
      </w:r>
      <w:r>
        <w:rPr>
          <w:rFonts w:ascii="Sylfaen" w:hAnsi="Sylfaen"/>
          <w:shd w:val="clear" w:color="auto" w:fill="FFFFFF"/>
          <w:lang w:val="hy-AM"/>
        </w:rPr>
        <w:t xml:space="preserve"> </w:t>
      </w:r>
      <w:r w:rsidRPr="001735C1">
        <w:rPr>
          <w:rFonts w:ascii="Sylfaen" w:hAnsi="Sylfaen"/>
          <w:bCs/>
          <w:lang w:val="hy-AM"/>
        </w:rPr>
        <w:t>Նոյեմբերի 16-ին պատասխանողը դիմել է</w:t>
      </w:r>
      <w:r>
        <w:rPr>
          <w:rFonts w:ascii="Sylfaen" w:hAnsi="Sylfaen"/>
          <w:bCs/>
          <w:lang w:val="hy-AM"/>
        </w:rPr>
        <w:t>ր վերաքննիչ ատյան։</w:t>
      </w:r>
    </w:p>
    <w:p w:rsidR="00BB0042" w:rsidRPr="002F1481" w:rsidRDefault="00BB0042" w:rsidP="00BB0042">
      <w:pPr>
        <w:spacing w:after="0"/>
        <w:ind w:firstLine="720"/>
        <w:rPr>
          <w:rFonts w:ascii="Sylfaen" w:hAnsi="Sylfaen"/>
          <w:shd w:val="clear" w:color="auto" w:fill="FFFFFF"/>
          <w:lang w:val="hy-AM"/>
        </w:rPr>
      </w:pPr>
      <w:r w:rsidRPr="00B349E3">
        <w:rPr>
          <w:rFonts w:ascii="Sylfaen" w:hAnsi="Sylfaen"/>
          <w:sz w:val="24"/>
          <w:szCs w:val="24"/>
          <w:lang w:val="hy-AM"/>
        </w:rPr>
        <w:t>2023թ․</w:t>
      </w:r>
      <w:r>
        <w:rPr>
          <w:rFonts w:ascii="Sylfaen" w:hAnsi="Sylfaen"/>
          <w:sz w:val="24"/>
          <w:szCs w:val="24"/>
          <w:lang w:val="hy-AM"/>
        </w:rPr>
        <w:t xml:space="preserve"> </w:t>
      </w:r>
      <w:r w:rsidRPr="00B349E3">
        <w:rPr>
          <w:rFonts w:ascii="Sylfaen" w:hAnsi="Sylfaen"/>
          <w:sz w:val="24"/>
          <w:szCs w:val="24"/>
          <w:lang w:val="hy-AM"/>
        </w:rPr>
        <w:t>հունիսի 29-ին</w:t>
      </w:r>
      <w:r w:rsidRPr="00ED702F">
        <w:rPr>
          <w:rFonts w:ascii="Sylfaen" w:hAnsi="Sylfaen"/>
          <w:sz w:val="24"/>
          <w:szCs w:val="24"/>
          <w:lang w:val="hy-AM"/>
        </w:rPr>
        <w:t xml:space="preserve"> Վերաքննիչ</w:t>
      </w:r>
      <w:r>
        <w:rPr>
          <w:rFonts w:ascii="Sylfaen" w:hAnsi="Sylfaen"/>
          <w:sz w:val="24"/>
          <w:szCs w:val="24"/>
          <w:lang w:val="hy-AM"/>
        </w:rPr>
        <w:t xml:space="preserve"> քաղաքացիական</w:t>
      </w:r>
      <w:r w:rsidRPr="00ED702F">
        <w:rPr>
          <w:rFonts w:ascii="Sylfaen" w:hAnsi="Sylfaen"/>
          <w:sz w:val="24"/>
          <w:szCs w:val="24"/>
          <w:lang w:val="hy-AM"/>
        </w:rPr>
        <w:t xml:space="preserve"> դատարանում տեղի է ունեցել գործով վերաբաշխում՝ դատավորի փոփոխության հիմքով։</w:t>
      </w:r>
      <w:r w:rsidRPr="00D868C7">
        <w:rPr>
          <w:rFonts w:ascii="Sylfaen" w:hAnsi="Sylfaen"/>
          <w:sz w:val="24"/>
          <w:szCs w:val="24"/>
          <w:lang w:val="hy-AM"/>
        </w:rPr>
        <w:t xml:space="preserve"> Հուլիսի 6-ին </w:t>
      </w:r>
      <w:r w:rsidRPr="002F1481">
        <w:rPr>
          <w:rFonts w:ascii="Sylfaen" w:hAnsi="Sylfaen"/>
          <w:sz w:val="24"/>
          <w:szCs w:val="24"/>
          <w:lang w:val="hy-AM"/>
        </w:rPr>
        <w:t xml:space="preserve">բողոքն </w:t>
      </w:r>
      <w:r w:rsidRPr="00D868C7">
        <w:rPr>
          <w:rFonts w:ascii="Sylfaen" w:hAnsi="Sylfaen"/>
          <w:sz w:val="24"/>
          <w:szCs w:val="24"/>
          <w:lang w:val="hy-AM"/>
        </w:rPr>
        <w:t xml:space="preserve">ընդունվել է նոր </w:t>
      </w:r>
      <w:r>
        <w:rPr>
          <w:rFonts w:ascii="Sylfaen" w:hAnsi="Sylfaen"/>
          <w:sz w:val="24"/>
          <w:szCs w:val="24"/>
          <w:lang w:val="hy-AM"/>
        </w:rPr>
        <w:t xml:space="preserve">վարույթ, իսկ դեկտեմբերի </w:t>
      </w:r>
      <w:r w:rsidRPr="002F1481">
        <w:rPr>
          <w:rFonts w:ascii="Sylfaen" w:hAnsi="Sylfaen"/>
          <w:sz w:val="24"/>
          <w:szCs w:val="24"/>
          <w:lang w:val="hy-AM"/>
        </w:rPr>
        <w:t>20-ին՝ մերժվել:</w:t>
      </w:r>
    </w:p>
    <w:p w:rsidR="00BB0042" w:rsidRPr="001735C1" w:rsidRDefault="00BB0042" w:rsidP="00BB0042">
      <w:pPr>
        <w:pStyle w:val="NormalWeb"/>
        <w:shd w:val="clear" w:color="auto" w:fill="FFFFFF"/>
        <w:spacing w:before="0" w:beforeAutospacing="0" w:after="0" w:afterAutospacing="0" w:line="240" w:lineRule="auto"/>
        <w:textAlignment w:val="baseline"/>
        <w:rPr>
          <w:rFonts w:ascii="Sylfaen" w:hAnsi="Sylfaen"/>
          <w:bCs/>
          <w:lang w:val="hy-AM"/>
        </w:rPr>
      </w:pPr>
    </w:p>
    <w:p w:rsidR="00BB0042" w:rsidRPr="0035067C" w:rsidRDefault="00BB0042" w:rsidP="00BB0042">
      <w:pPr>
        <w:spacing w:after="0" w:line="240" w:lineRule="auto"/>
        <w:rPr>
          <w:rFonts w:ascii="Sylfaen" w:hAnsi="Sylfaen" w:cs="Calibri"/>
          <w:color w:val="222222"/>
          <w:sz w:val="24"/>
          <w:szCs w:val="24"/>
          <w:lang w:val="hy-AM"/>
        </w:rPr>
      </w:pPr>
      <w:r w:rsidRPr="001735C1">
        <w:rPr>
          <w:rFonts w:ascii="Sylfaen" w:eastAsia="Times New Roman" w:hAnsi="Sylfaen" w:cs="Times New Roman"/>
          <w:b/>
          <w:sz w:val="24"/>
          <w:szCs w:val="24"/>
          <w:lang w:val="hy-AM" w:eastAsia="ru-RU"/>
        </w:rPr>
        <w:tab/>
      </w:r>
      <w:r w:rsidRPr="00B349E3">
        <w:rPr>
          <w:rFonts w:ascii="Sylfaen" w:hAnsi="Sylfaen" w:cs="Calibri"/>
          <w:b/>
          <w:color w:val="222222"/>
          <w:sz w:val="24"/>
          <w:szCs w:val="24"/>
          <w:lang w:val="hy-AM"/>
        </w:rPr>
        <w:t>Փետրվարի 2</w:t>
      </w:r>
      <w:r w:rsidRPr="0035067C">
        <w:rPr>
          <w:rFonts w:ascii="Sylfaen" w:hAnsi="Sylfaen" w:cs="Calibri"/>
          <w:b/>
          <w:color w:val="222222"/>
          <w:sz w:val="24"/>
          <w:szCs w:val="24"/>
          <w:lang w:val="hy-AM"/>
        </w:rPr>
        <w:t>4-ին</w:t>
      </w:r>
      <w:r w:rsidRPr="0035067C">
        <w:rPr>
          <w:rFonts w:ascii="Sylfaen" w:hAnsi="Sylfaen" w:cs="Calibri"/>
          <w:color w:val="222222"/>
          <w:sz w:val="24"/>
          <w:szCs w:val="24"/>
          <w:lang w:val="hy-AM"/>
        </w:rPr>
        <w:t xml:space="preserve"> </w:t>
      </w:r>
      <w:r w:rsidRPr="0035067C">
        <w:rPr>
          <w:rFonts w:ascii="Sylfaen" w:hAnsi="Sylfaen" w:cs="Calibri"/>
          <w:sz w:val="24"/>
          <w:szCs w:val="24"/>
          <w:lang w:val="hy-AM"/>
        </w:rPr>
        <w:t>Երևանի ընդհանուր իրավասության դատարանում կայացել է «Էֆ-Դի-Էյ լաբորատորիա» ՍՊԸ-ն ընդդեմ «Հետաքննող լրագրողներ» ՀԿ-ի գործով հերթական նիստը՝ հրապարակված տեղեկության հերքման և պատասխան հրապարակելու պահանջներով։</w:t>
      </w:r>
    </w:p>
    <w:p w:rsidR="00BB0042" w:rsidRPr="00424000"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35067C">
        <w:rPr>
          <w:rFonts w:ascii="Sylfaen" w:hAnsi="Sylfaen" w:cs="Calibri"/>
          <w:color w:val="222222"/>
          <w:lang w:val="hy-AM"/>
        </w:rPr>
        <w:t>Հիշեցնենք, որ հայցը ներկայացվել է 2021թ</w:t>
      </w:r>
      <w:r w:rsidRPr="0035067C">
        <w:rPr>
          <w:color w:val="222222"/>
          <w:lang w:val="hy-AM"/>
        </w:rPr>
        <w:t>․</w:t>
      </w:r>
      <w:r>
        <w:rPr>
          <w:color w:val="222222"/>
          <w:lang w:val="hy-AM"/>
        </w:rPr>
        <w:t xml:space="preserve"> </w:t>
      </w:r>
      <w:r w:rsidRPr="0035067C">
        <w:rPr>
          <w:rFonts w:ascii="Sylfaen" w:hAnsi="Sylfaen" w:cs="Sylfaen"/>
          <w:color w:val="222222"/>
          <w:lang w:val="hy-AM"/>
        </w:rPr>
        <w:t>օգոստոսի</w:t>
      </w:r>
      <w:r w:rsidRPr="0035067C">
        <w:rPr>
          <w:rFonts w:ascii="Sylfaen" w:hAnsi="Sylfaen" w:cs="Calibri"/>
          <w:color w:val="222222"/>
          <w:lang w:val="hy-AM"/>
        </w:rPr>
        <w:t xml:space="preserve"> 12-</w:t>
      </w:r>
      <w:r w:rsidRPr="0035067C">
        <w:rPr>
          <w:rFonts w:ascii="Sylfaen" w:hAnsi="Sylfaen" w:cs="Sylfaen"/>
          <w:color w:val="222222"/>
          <w:lang w:val="hy-AM"/>
        </w:rPr>
        <w:t>ին</w:t>
      </w:r>
      <w:r w:rsidRPr="0035067C">
        <w:rPr>
          <w:rFonts w:ascii="Sylfaen" w:hAnsi="Sylfaen" w:cs="Calibri"/>
          <w:color w:val="222222"/>
          <w:lang w:val="hy-AM"/>
        </w:rPr>
        <w:t xml:space="preserve">, </w:t>
      </w:r>
      <w:r w:rsidRPr="0035067C">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35067C">
        <w:rPr>
          <w:rStyle w:val="FootnoteReference"/>
          <w:rFonts w:ascii="Sylfaen" w:eastAsiaTheme="minorEastAsia" w:hAnsi="Sylfaen" w:cs="Calibri"/>
          <w:lang w:val="hy-AM"/>
        </w:rPr>
        <w:footnoteReference w:id="84"/>
      </w:r>
      <w:r w:rsidRPr="0035067C">
        <w:rPr>
          <w:rFonts w:ascii="Sylfaen" w:hAnsi="Sylfaen" w:cs="Calibri"/>
          <w:lang w:val="hy-AM"/>
        </w:rPr>
        <w:t xml:space="preserve">։ </w:t>
      </w:r>
      <w:r w:rsidRPr="0035067C">
        <w:rPr>
          <w:rFonts w:ascii="Sylfaen" w:hAnsi="Sylfaen" w:cs="Calibri"/>
          <w:lang w:val="hy-AM"/>
        </w:rPr>
        <w:tab/>
        <w:t xml:space="preserve">Գործով </w:t>
      </w:r>
      <w:r w:rsidRPr="002F1481">
        <w:rPr>
          <w:rFonts w:ascii="Sylfaen" w:hAnsi="Sylfaen" w:cs="Calibri"/>
          <w:lang w:val="hy-AM"/>
        </w:rPr>
        <w:t xml:space="preserve">նիստեր են կայացել նաև </w:t>
      </w:r>
      <w:r>
        <w:rPr>
          <w:rFonts w:ascii="Sylfaen" w:hAnsi="Sylfaen" w:cs="Sylfaen"/>
          <w:lang w:val="hy-AM"/>
        </w:rPr>
        <w:t>մայիսի 12-ին</w:t>
      </w:r>
      <w:r w:rsidRPr="002F1481">
        <w:rPr>
          <w:rFonts w:ascii="Sylfaen" w:hAnsi="Sylfaen" w:cs="Sylfaen"/>
          <w:lang w:val="hy-AM"/>
        </w:rPr>
        <w:t>,</w:t>
      </w:r>
      <w:r>
        <w:rPr>
          <w:lang w:val="hy-AM"/>
        </w:rPr>
        <w:t xml:space="preserve"> </w:t>
      </w:r>
      <w:r w:rsidRPr="0091189D">
        <w:rPr>
          <w:rFonts w:ascii="Sylfaen" w:hAnsi="Sylfaen" w:cs="Calibri"/>
          <w:lang w:val="hy-AM"/>
        </w:rPr>
        <w:t>սեպտեմբերի 15-ին</w:t>
      </w:r>
      <w:r w:rsidRPr="002F1481">
        <w:rPr>
          <w:rFonts w:ascii="Sylfaen" w:hAnsi="Sylfaen" w:cs="Calibri"/>
          <w:lang w:val="hy-AM"/>
        </w:rPr>
        <w:t xml:space="preserve">, </w:t>
      </w:r>
      <w:r>
        <w:rPr>
          <w:rFonts w:ascii="Sylfaen" w:hAnsi="Sylfaen" w:cs="Calibri"/>
          <w:lang w:val="hy-AM"/>
        </w:rPr>
        <w:t>հ</w:t>
      </w:r>
      <w:r w:rsidRPr="00424000">
        <w:rPr>
          <w:rFonts w:ascii="Sylfaen" w:hAnsi="Sylfaen" w:cs="Calibri"/>
          <w:lang w:val="hy-AM"/>
        </w:rPr>
        <w:t>աջորդ</w:t>
      </w:r>
      <w:r w:rsidRPr="002F1481">
        <w:rPr>
          <w:rFonts w:ascii="Sylfaen" w:hAnsi="Sylfaen" w:cs="Calibri"/>
          <w:lang w:val="hy-AM"/>
        </w:rPr>
        <w:t>ը</w:t>
      </w:r>
      <w:r w:rsidRPr="00424000">
        <w:rPr>
          <w:rFonts w:ascii="Sylfaen" w:hAnsi="Sylfaen" w:cs="Calibri"/>
          <w:lang w:val="hy-AM"/>
        </w:rPr>
        <w:t xml:space="preserve"> նշանակվել է 2024թ</w:t>
      </w:r>
      <w:r w:rsidRPr="00424000">
        <w:rPr>
          <w:lang w:val="hy-AM"/>
        </w:rPr>
        <w:t>․</w:t>
      </w:r>
      <w:r>
        <w:rPr>
          <w:lang w:val="hy-AM"/>
        </w:rPr>
        <w:t xml:space="preserve"> </w:t>
      </w:r>
      <w:r w:rsidRPr="00424000">
        <w:rPr>
          <w:rFonts w:ascii="Sylfaen" w:hAnsi="Sylfaen" w:cs="Sylfaen"/>
          <w:lang w:val="hy-AM"/>
        </w:rPr>
        <w:t>փետրվարի</w:t>
      </w:r>
      <w:r w:rsidRPr="00424000">
        <w:rPr>
          <w:rFonts w:ascii="Sylfaen" w:hAnsi="Sylfaen" w:cs="Calibri"/>
          <w:lang w:val="hy-AM"/>
        </w:rPr>
        <w:t xml:space="preserve"> 20-</w:t>
      </w:r>
      <w:r w:rsidRPr="00424000">
        <w:rPr>
          <w:rFonts w:ascii="Sylfaen" w:hAnsi="Sylfaen" w:cs="Sylfaen"/>
          <w:lang w:val="hy-AM"/>
        </w:rPr>
        <w:t>ին</w:t>
      </w:r>
      <w:r w:rsidRPr="00424000">
        <w:rPr>
          <w:rFonts w:ascii="Sylfaen" w:hAnsi="Sylfaen" w:cs="Calibri"/>
          <w:lang w:val="hy-AM"/>
        </w:rPr>
        <w:t>։</w:t>
      </w:r>
    </w:p>
    <w:p w:rsidR="00BB0042" w:rsidRPr="001735C1" w:rsidRDefault="00BB0042" w:rsidP="00BB0042">
      <w:pPr>
        <w:pStyle w:val="NormalWeb"/>
        <w:shd w:val="clear" w:color="auto" w:fill="FFFFFF"/>
        <w:spacing w:before="0" w:beforeAutospacing="0" w:after="0" w:afterAutospacing="0" w:line="240" w:lineRule="auto"/>
        <w:ind w:firstLine="720"/>
        <w:rPr>
          <w:rFonts w:ascii="Sylfaen" w:hAnsi="Sylfaen"/>
          <w:lang w:val="hy-AM"/>
        </w:rPr>
      </w:pPr>
    </w:p>
    <w:p w:rsidR="00BB0042" w:rsidRDefault="00BB0042" w:rsidP="00BB0042">
      <w:pPr>
        <w:spacing w:after="0" w:line="240" w:lineRule="auto"/>
        <w:ind w:firstLine="720"/>
        <w:rPr>
          <w:rFonts w:ascii="Sylfaen" w:hAnsi="Sylfaen"/>
          <w:b/>
          <w:sz w:val="24"/>
          <w:szCs w:val="24"/>
          <w:lang w:val="hy-AM"/>
        </w:rPr>
      </w:pPr>
      <w:r w:rsidRPr="004D0B8B">
        <w:rPr>
          <w:rFonts w:ascii="Sylfaen" w:hAnsi="Sylfaen"/>
          <w:b/>
          <w:sz w:val="24"/>
          <w:szCs w:val="24"/>
          <w:lang w:val="hy-AM"/>
        </w:rPr>
        <w:t>Փետրվարի 24-ին</w:t>
      </w:r>
      <w:r>
        <w:rPr>
          <w:rFonts w:ascii="Sylfaen" w:hAnsi="Sylfaen"/>
          <w:b/>
          <w:sz w:val="24"/>
          <w:szCs w:val="24"/>
          <w:lang w:val="hy-AM"/>
        </w:rPr>
        <w:t xml:space="preserve"> </w:t>
      </w:r>
      <w:r w:rsidRPr="001735C1">
        <w:rPr>
          <w:rFonts w:ascii="Sylfaen" w:hAnsi="Sylfaen"/>
          <w:sz w:val="24"/>
          <w:szCs w:val="24"/>
          <w:lang w:val="hy-AM"/>
        </w:rPr>
        <w:t>Վերաքննիչ քաղաքացիական դատարան</w:t>
      </w:r>
      <w:r>
        <w:rPr>
          <w:rFonts w:ascii="Sylfaen" w:hAnsi="Sylfaen"/>
          <w:sz w:val="24"/>
          <w:szCs w:val="24"/>
          <w:lang w:val="hy-AM"/>
        </w:rPr>
        <w:t xml:space="preserve">ը մերժել է </w:t>
      </w:r>
      <w:r w:rsidRPr="001735C1">
        <w:rPr>
          <w:rFonts w:ascii="Sylfaen" w:hAnsi="Sylfaen"/>
          <w:sz w:val="24"/>
          <w:szCs w:val="24"/>
          <w:lang w:val="hy-AM"/>
        </w:rPr>
        <w:t xml:space="preserve">փաստաբան Արամ Օրբելյանն ընդդեմ Հայաստանի Հանրապետության, ի դեմս Ազգային անվտանգության ծառայության և «Հայաստանի հանրային հեռուստատեսություն» ՓԲԸ-ի </w:t>
      </w:r>
      <w:r>
        <w:rPr>
          <w:rFonts w:ascii="Sylfaen" w:hAnsi="Sylfaen"/>
          <w:sz w:val="24"/>
          <w:szCs w:val="24"/>
          <w:lang w:val="hy-AM"/>
        </w:rPr>
        <w:t>գործով հայցվորի բողոքը։ Հայցը քննվում էր կրկնակի։</w:t>
      </w:r>
    </w:p>
    <w:p w:rsidR="00BB0042" w:rsidRDefault="00BB0042" w:rsidP="00BB0042">
      <w:pPr>
        <w:spacing w:after="0" w:line="240" w:lineRule="auto"/>
        <w:ind w:firstLine="720"/>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մարտի 3–ին զրպարտություն համարվող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1735C1">
        <w:rPr>
          <w:rStyle w:val="FootnoteReference"/>
          <w:rFonts w:ascii="Sylfaen" w:hAnsi="Sylfaen"/>
          <w:sz w:val="24"/>
          <w:szCs w:val="24"/>
          <w:lang w:val="hy-AM"/>
        </w:rPr>
        <w:footnoteReference w:id="85"/>
      </w:r>
      <w:r w:rsidRPr="001735C1">
        <w:rPr>
          <w:rFonts w:ascii="Sylfaen" w:hAnsi="Sylfaen"/>
          <w:sz w:val="24"/>
          <w:szCs w:val="24"/>
          <w:lang w:val="hy-AM"/>
        </w:rPr>
        <w:t>։</w:t>
      </w:r>
      <w:r>
        <w:rPr>
          <w:rFonts w:ascii="Sylfaen" w:hAnsi="Sylfaen"/>
          <w:sz w:val="24"/>
          <w:szCs w:val="24"/>
          <w:lang w:val="hy-AM"/>
        </w:rPr>
        <w:t xml:space="preserve"> </w:t>
      </w:r>
      <w:r w:rsidRPr="001735C1">
        <w:rPr>
          <w:rFonts w:ascii="Sylfaen" w:hAnsi="Sylfaen"/>
          <w:sz w:val="24"/>
          <w:szCs w:val="24"/>
          <w:lang w:val="hy-AM"/>
        </w:rPr>
        <w:t>2021թ. հուլիսի 26-ին դատարանը վճռել է</w:t>
      </w:r>
      <w:r>
        <w:rPr>
          <w:rFonts w:ascii="Sylfaen" w:hAnsi="Sylfaen"/>
          <w:sz w:val="24"/>
          <w:szCs w:val="24"/>
          <w:lang w:val="hy-AM"/>
        </w:rPr>
        <w:t>ր</w:t>
      </w:r>
      <w:r w:rsidRPr="001735C1">
        <w:rPr>
          <w:rFonts w:ascii="Sylfaen" w:hAnsi="Sylfaen"/>
          <w:sz w:val="24"/>
          <w:szCs w:val="24"/>
          <w:lang w:val="hy-AM"/>
        </w:rPr>
        <w:t xml:space="preserve"> հայցը մերժել: </w:t>
      </w:r>
      <w:r>
        <w:rPr>
          <w:rFonts w:ascii="Sylfaen" w:hAnsi="Sylfaen"/>
          <w:sz w:val="24"/>
          <w:szCs w:val="24"/>
          <w:lang w:val="hy-AM"/>
        </w:rPr>
        <w:t>Վ</w:t>
      </w:r>
      <w:r w:rsidRPr="001735C1">
        <w:rPr>
          <w:rFonts w:ascii="Sylfaen" w:hAnsi="Sylfaen"/>
          <w:sz w:val="24"/>
          <w:szCs w:val="24"/>
          <w:lang w:val="hy-AM"/>
        </w:rPr>
        <w:t xml:space="preserve">ճռի դեմ </w:t>
      </w:r>
      <w:r>
        <w:rPr>
          <w:rFonts w:ascii="Sylfaen" w:hAnsi="Sylfaen"/>
          <w:sz w:val="24"/>
          <w:szCs w:val="24"/>
          <w:lang w:val="hy-AM"/>
        </w:rPr>
        <w:t xml:space="preserve">հայցվորի </w:t>
      </w:r>
      <w:r w:rsidRPr="001735C1">
        <w:rPr>
          <w:rFonts w:ascii="Sylfaen" w:hAnsi="Sylfaen"/>
          <w:sz w:val="24"/>
          <w:szCs w:val="24"/>
          <w:lang w:val="hy-AM"/>
        </w:rPr>
        <w:t>վերաքննիչ բողոք</w:t>
      </w:r>
      <w:r>
        <w:rPr>
          <w:rFonts w:ascii="Sylfaen" w:hAnsi="Sylfaen"/>
          <w:sz w:val="24"/>
          <w:szCs w:val="24"/>
          <w:lang w:val="hy-AM"/>
        </w:rPr>
        <w:t>ը բ</w:t>
      </w:r>
      <w:r w:rsidRPr="001735C1">
        <w:rPr>
          <w:rFonts w:ascii="Sylfaen" w:hAnsi="Sylfaen"/>
          <w:sz w:val="24"/>
          <w:szCs w:val="24"/>
          <w:lang w:val="hy-AM"/>
        </w:rPr>
        <w:t>ավարարվել է</w:t>
      </w:r>
      <w:r>
        <w:rPr>
          <w:rFonts w:ascii="Sylfaen" w:hAnsi="Sylfaen"/>
          <w:sz w:val="24"/>
          <w:szCs w:val="24"/>
          <w:lang w:val="hy-AM"/>
        </w:rPr>
        <w:t>ր</w:t>
      </w:r>
      <w:r w:rsidRPr="001735C1">
        <w:rPr>
          <w:rFonts w:ascii="Sylfaen" w:hAnsi="Sylfaen"/>
          <w:sz w:val="24"/>
          <w:szCs w:val="24"/>
          <w:lang w:val="hy-AM"/>
        </w:rPr>
        <w:t>. առաջին ատյանի դատարանի վճիռն ամբողջությամբ բեկանվել է</w:t>
      </w:r>
      <w:r>
        <w:rPr>
          <w:rFonts w:ascii="Sylfaen" w:hAnsi="Sylfaen"/>
          <w:sz w:val="24"/>
          <w:szCs w:val="24"/>
          <w:lang w:val="hy-AM"/>
        </w:rPr>
        <w:t>ր</w:t>
      </w:r>
      <w:r w:rsidRPr="001735C1">
        <w:rPr>
          <w:rFonts w:ascii="Sylfaen" w:hAnsi="Sylfaen"/>
          <w:sz w:val="24"/>
          <w:szCs w:val="24"/>
          <w:lang w:val="hy-AM"/>
        </w:rPr>
        <w:t xml:space="preserve">, գործն ուղարկվել </w:t>
      </w:r>
      <w:r w:rsidRPr="001735C1">
        <w:rPr>
          <w:rFonts w:ascii="Sylfaen" w:hAnsi="Sylfaen"/>
          <w:sz w:val="24"/>
          <w:szCs w:val="24"/>
          <w:lang w:val="hy-AM"/>
        </w:rPr>
        <w:lastRenderedPageBreak/>
        <w:t>է</w:t>
      </w:r>
      <w:r>
        <w:rPr>
          <w:rFonts w:ascii="Sylfaen" w:hAnsi="Sylfaen"/>
          <w:sz w:val="24"/>
          <w:szCs w:val="24"/>
          <w:lang w:val="hy-AM"/>
        </w:rPr>
        <w:t xml:space="preserve">ր </w:t>
      </w:r>
      <w:r w:rsidRPr="001735C1">
        <w:rPr>
          <w:rFonts w:ascii="Sylfaen" w:hAnsi="Sylfaen"/>
          <w:sz w:val="24"/>
          <w:szCs w:val="24"/>
          <w:lang w:val="hy-AM"/>
        </w:rPr>
        <w:t>նոր քննության:</w:t>
      </w:r>
      <w:r>
        <w:rPr>
          <w:rFonts w:ascii="Sylfaen" w:hAnsi="Sylfaen"/>
          <w:sz w:val="24"/>
          <w:szCs w:val="24"/>
          <w:lang w:val="hy-AM"/>
        </w:rPr>
        <w:t xml:space="preserve"> </w:t>
      </w:r>
      <w:r w:rsidRPr="001735C1">
        <w:rPr>
          <w:rFonts w:ascii="Sylfaen" w:hAnsi="Sylfaen"/>
          <w:sz w:val="24"/>
          <w:szCs w:val="24"/>
          <w:lang w:val="hy-AM"/>
        </w:rPr>
        <w:t>2022թ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Pr>
          <w:rFonts w:ascii="Sylfaen" w:hAnsi="Sylfaen" w:cs="Times New Roman"/>
          <w:sz w:val="24"/>
          <w:szCs w:val="24"/>
          <w:lang w:val="hy-AM"/>
        </w:rPr>
        <w:t>ս</w:t>
      </w:r>
      <w:r w:rsidRPr="001735C1">
        <w:rPr>
          <w:rFonts w:ascii="Sylfaen" w:hAnsi="Sylfaen"/>
          <w:sz w:val="24"/>
          <w:szCs w:val="24"/>
          <w:lang w:val="hy-AM"/>
        </w:rPr>
        <w:t>եպտեմբերի 22-ին</w:t>
      </w:r>
      <w:r w:rsidRPr="001735C1">
        <w:rPr>
          <w:rFonts w:ascii="Sylfaen" w:hAnsi="Sylfaen"/>
          <w:b/>
          <w:sz w:val="24"/>
          <w:szCs w:val="24"/>
          <w:lang w:val="hy-AM"/>
        </w:rPr>
        <w:t xml:space="preserve"> </w:t>
      </w:r>
      <w:r w:rsidRPr="001735C1">
        <w:rPr>
          <w:rFonts w:ascii="Sylfaen" w:hAnsi="Sylfaen"/>
          <w:sz w:val="24"/>
          <w:szCs w:val="24"/>
          <w:lang w:val="hy-AM"/>
        </w:rPr>
        <w:t>դատարանը կրկին մերժել է</w:t>
      </w:r>
      <w:r>
        <w:rPr>
          <w:rFonts w:ascii="Sylfaen" w:hAnsi="Sylfaen"/>
          <w:sz w:val="24"/>
          <w:szCs w:val="24"/>
          <w:lang w:val="hy-AM"/>
        </w:rPr>
        <w:t>ր</w:t>
      </w:r>
      <w:r w:rsidRPr="001735C1">
        <w:rPr>
          <w:rFonts w:ascii="Sylfaen" w:hAnsi="Sylfaen"/>
          <w:sz w:val="24"/>
          <w:szCs w:val="24"/>
          <w:lang w:val="hy-AM"/>
        </w:rPr>
        <w:t xml:space="preserve"> </w:t>
      </w:r>
      <w:r>
        <w:rPr>
          <w:rFonts w:ascii="Sylfaen" w:hAnsi="Sylfaen"/>
          <w:sz w:val="24"/>
          <w:szCs w:val="24"/>
          <w:lang w:val="hy-AM"/>
        </w:rPr>
        <w:t>հայցը։ Այս վճիռը կրկին բողոքարկվել էր։</w:t>
      </w:r>
    </w:p>
    <w:p w:rsidR="00BB0042" w:rsidRPr="0042232A" w:rsidRDefault="00BB0042" w:rsidP="00BB0042">
      <w:pPr>
        <w:spacing w:after="0" w:line="240" w:lineRule="auto"/>
        <w:ind w:firstLine="720"/>
        <w:rPr>
          <w:rFonts w:ascii="Sylfaen" w:hAnsi="Sylfaen"/>
          <w:sz w:val="24"/>
          <w:szCs w:val="24"/>
          <w:lang w:val="hy-AM"/>
        </w:rPr>
      </w:pPr>
      <w:r>
        <w:rPr>
          <w:rFonts w:ascii="Sylfaen" w:hAnsi="Sylfaen"/>
          <w:sz w:val="24"/>
          <w:szCs w:val="24"/>
          <w:lang w:val="hy-AM"/>
        </w:rPr>
        <w:t>2023թ</w:t>
      </w:r>
      <w:r>
        <w:rPr>
          <w:rFonts w:ascii="Times New Roman" w:hAnsi="Times New Roman" w:cs="Times New Roman"/>
          <w:sz w:val="24"/>
          <w:szCs w:val="24"/>
          <w:lang w:val="hy-AM"/>
        </w:rPr>
        <w:t>․</w:t>
      </w:r>
      <w:r>
        <w:rPr>
          <w:rFonts w:ascii="Sylfaen" w:hAnsi="Sylfaen"/>
          <w:sz w:val="24"/>
          <w:szCs w:val="24"/>
          <w:lang w:val="hy-AM"/>
        </w:rPr>
        <w:t xml:space="preserve"> մարտի 27-ին հայցվորը բողոքով դիմել է Վճռաբեկ դատարան։</w:t>
      </w:r>
      <w:r w:rsidRPr="0042232A">
        <w:rPr>
          <w:rFonts w:ascii="Sylfaen" w:hAnsi="Sylfaen"/>
          <w:sz w:val="24"/>
          <w:szCs w:val="24"/>
          <w:lang w:val="hy-AM"/>
        </w:rPr>
        <w:t xml:space="preserve"> Վերջինս</w:t>
      </w:r>
    </w:p>
    <w:p w:rsidR="00BB0042" w:rsidRDefault="00BB0042" w:rsidP="00BB0042">
      <w:pPr>
        <w:spacing w:after="0" w:line="240" w:lineRule="auto"/>
        <w:rPr>
          <w:rFonts w:ascii="Sylfaen" w:hAnsi="Sylfaen"/>
          <w:sz w:val="24"/>
          <w:szCs w:val="24"/>
          <w:lang w:val="hy-AM"/>
        </w:rPr>
      </w:pPr>
      <w:r w:rsidRPr="004D0B8B">
        <w:rPr>
          <w:rFonts w:ascii="Sylfaen" w:hAnsi="Sylfaen"/>
          <w:sz w:val="24"/>
          <w:szCs w:val="24"/>
          <w:lang w:val="hy-AM"/>
        </w:rPr>
        <w:t>մայիսի 17-ին</w:t>
      </w:r>
      <w:r w:rsidRPr="0091189D">
        <w:rPr>
          <w:rFonts w:ascii="Sylfaen" w:hAnsi="Sylfaen"/>
          <w:b/>
          <w:sz w:val="24"/>
          <w:szCs w:val="24"/>
          <w:lang w:val="hy-AM"/>
        </w:rPr>
        <w:t xml:space="preserve"> </w:t>
      </w:r>
      <w:r w:rsidRPr="0091189D">
        <w:rPr>
          <w:rFonts w:ascii="Sylfaen" w:hAnsi="Sylfaen"/>
          <w:sz w:val="24"/>
          <w:szCs w:val="24"/>
          <w:lang w:val="hy-AM"/>
        </w:rPr>
        <w:t>մերժել է վարույթ ընդունել հայցվորի բողոքը</w:t>
      </w:r>
      <w:r w:rsidRPr="0042232A">
        <w:rPr>
          <w:rFonts w:ascii="Sylfaen" w:hAnsi="Sylfaen"/>
          <w:sz w:val="24"/>
          <w:szCs w:val="24"/>
          <w:lang w:val="hy-AM"/>
        </w:rPr>
        <w:t>:</w:t>
      </w:r>
    </w:p>
    <w:p w:rsidR="00BB0042" w:rsidRDefault="00BB0042" w:rsidP="00BB0042">
      <w:pPr>
        <w:spacing w:after="0" w:line="240" w:lineRule="auto"/>
        <w:ind w:firstLine="720"/>
        <w:rPr>
          <w:rFonts w:ascii="Sylfaen" w:hAnsi="Sylfaen"/>
          <w:sz w:val="24"/>
          <w:szCs w:val="24"/>
          <w:lang w:val="hy-AM"/>
        </w:rPr>
      </w:pP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4D0B8B">
        <w:rPr>
          <w:rFonts w:ascii="Sylfaen" w:hAnsi="Sylfaen"/>
          <w:b/>
          <w:lang w:val="hy-AM"/>
        </w:rPr>
        <w:t>Փետրվարի 27-ին</w:t>
      </w:r>
      <w:r>
        <w:rPr>
          <w:rFonts w:ascii="Sylfaen" w:hAnsi="Sylfaen"/>
          <w:b/>
          <w:lang w:val="hy-AM"/>
        </w:rPr>
        <w:t xml:space="preserve"> </w:t>
      </w:r>
      <w:r w:rsidRPr="001735C1">
        <w:rPr>
          <w:rFonts w:ascii="Sylfaen" w:hAnsi="Sylfaen"/>
          <w:shd w:val="clear" w:color="auto" w:fill="FFFFFF"/>
          <w:lang w:val="hy-AM"/>
        </w:rPr>
        <w:t>Երևանի ընդհանուր իրավասության դատարան</w:t>
      </w:r>
      <w:r>
        <w:rPr>
          <w:rFonts w:ascii="Sylfaen" w:hAnsi="Sylfaen"/>
          <w:shd w:val="clear" w:color="auto" w:fill="FFFFFF"/>
          <w:lang w:val="hy-AM"/>
        </w:rPr>
        <w:t xml:space="preserve">ում տեղի է ունեցել </w:t>
      </w:r>
      <w:r w:rsidRPr="001735C1">
        <w:rPr>
          <w:rFonts w:ascii="Sylfaen" w:hAnsi="Sylfaen"/>
          <w:bCs/>
          <w:lang w:val="hy-AM"/>
        </w:rPr>
        <w:t>ՀՀ պ</w:t>
      </w:r>
      <w:r w:rsidRPr="001735C1">
        <w:rPr>
          <w:rFonts w:ascii="Sylfaen" w:hAnsi="Sylfaen"/>
          <w:bCs/>
          <w:shd w:val="clear" w:color="auto" w:fill="FFFFFF"/>
          <w:lang w:val="hy-AM"/>
        </w:rPr>
        <w:t>ա</w:t>
      </w:r>
      <w:r w:rsidRPr="001735C1">
        <w:rPr>
          <w:rFonts w:ascii="Sylfaen" w:hAnsi="Sylfaen"/>
          <w:shd w:val="clear" w:color="auto" w:fill="FFFFFF"/>
          <w:lang w:val="hy-AM"/>
        </w:rPr>
        <w:t>շտպանության նախկին նախարարի</w:t>
      </w:r>
      <w:r>
        <w:rPr>
          <w:rFonts w:ascii="Sylfaen" w:hAnsi="Sylfaen"/>
          <w:shd w:val="clear" w:color="auto" w:fill="FFFFFF"/>
          <w:lang w:val="hy-AM"/>
        </w:rPr>
        <w:t xml:space="preserve"> </w:t>
      </w:r>
      <w:r w:rsidRPr="001735C1">
        <w:rPr>
          <w:rFonts w:ascii="Sylfaen" w:hAnsi="Sylfaen"/>
          <w:shd w:val="clear" w:color="auto" w:fill="FFFFFF"/>
          <w:lang w:val="hy-AM"/>
        </w:rPr>
        <w:t>խորհրդական Դավիթ Գալստյան</w:t>
      </w:r>
      <w:r>
        <w:rPr>
          <w:rFonts w:ascii="Sylfaen" w:hAnsi="Sylfaen"/>
          <w:shd w:val="clear" w:color="auto" w:fill="FFFFFF"/>
          <w:lang w:val="hy-AM"/>
        </w:rPr>
        <w:t xml:space="preserve">ն </w:t>
      </w:r>
      <w:r w:rsidRPr="001735C1">
        <w:rPr>
          <w:rFonts w:ascii="Sylfaen" w:hAnsi="Sylfaen"/>
          <w:shd w:val="clear" w:color="auto" w:fill="FFFFFF"/>
          <w:lang w:val="hy-AM"/>
        </w:rPr>
        <w:t>ընդդեմ «Առաջին լրատվական» ՍՊԸ-ի և լրագրող Նվեր Մնացականյանի</w:t>
      </w:r>
      <w:r>
        <w:rPr>
          <w:rFonts w:ascii="Sylfaen" w:hAnsi="Sylfaen"/>
          <w:shd w:val="clear" w:color="auto" w:fill="FFFFFF"/>
          <w:lang w:val="hy-AM"/>
        </w:rPr>
        <w:t xml:space="preserve"> գործով վերաբաշխում՝ դատավորի փոփոխության հիմքով։</w:t>
      </w:r>
    </w:p>
    <w:p w:rsidR="00BB0042" w:rsidRPr="00617178"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617178">
        <w:rPr>
          <w:rFonts w:ascii="Sylfaen" w:hAnsi="Sylfaen"/>
          <w:lang w:val="hy-AM"/>
        </w:rPr>
        <w:t>Հայցը ներկայացվել է 2021թ</w:t>
      </w:r>
      <w:r w:rsidRPr="00617178">
        <w:rPr>
          <w:lang w:val="hy-AM"/>
        </w:rPr>
        <w:t>․</w:t>
      </w:r>
      <w:r w:rsidRPr="00617178">
        <w:rPr>
          <w:rFonts w:ascii="Sylfaen" w:hAnsi="Sylfaen"/>
          <w:lang w:val="hy-AM"/>
        </w:rPr>
        <w:t xml:space="preserve"> մարտի 23-ին՝</w:t>
      </w:r>
      <w:r>
        <w:rPr>
          <w:rFonts w:ascii="Sylfaen" w:hAnsi="Sylfaen"/>
          <w:b/>
          <w:lang w:val="hy-AM"/>
        </w:rPr>
        <w:t xml:space="preserve"> </w:t>
      </w:r>
      <w:r>
        <w:rPr>
          <w:rFonts w:ascii="Sylfaen" w:hAnsi="Sylfaen"/>
          <w:shd w:val="clear" w:color="auto" w:fill="FFFFFF"/>
          <w:lang w:val="hy-AM"/>
        </w:rPr>
        <w:t>պատվին և</w:t>
      </w:r>
      <w:r w:rsidRPr="001735C1">
        <w:rPr>
          <w:rFonts w:ascii="Sylfaen" w:hAnsi="Sylfaen"/>
          <w:shd w:val="clear" w:color="auto" w:fill="FFFFFF"/>
          <w:lang w:val="hy-AM"/>
        </w:rPr>
        <w:t xml:space="preserve"> արժանապատվությանը պատճառված վնասի հատուցման և զրպարտություն համարվող տվյալները </w:t>
      </w:r>
      <w:r w:rsidRPr="00617178">
        <w:rPr>
          <w:rFonts w:ascii="Sylfaen" w:hAnsi="Sylfaen"/>
          <w:shd w:val="clear" w:color="auto" w:fill="FFFFFF"/>
          <w:lang w:val="hy-AM"/>
        </w:rPr>
        <w:t xml:space="preserve">հրապարակայնորեն հերքելուն պարտավորեցնելու պահանջներով։ </w:t>
      </w:r>
    </w:p>
    <w:p w:rsidR="00BB0042" w:rsidRPr="004D0B8B"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color w:val="C00000"/>
          <w:lang w:val="hy-AM"/>
        </w:rPr>
      </w:pPr>
      <w:r>
        <w:rPr>
          <w:rFonts w:ascii="Sylfaen" w:hAnsi="Sylfaen"/>
          <w:lang w:val="hy-AM"/>
        </w:rPr>
        <w:t>2023թ</w:t>
      </w:r>
      <w:r>
        <w:rPr>
          <w:lang w:val="hy-AM"/>
        </w:rPr>
        <w:t xml:space="preserve">․ </w:t>
      </w:r>
      <w:r>
        <w:rPr>
          <w:rFonts w:ascii="Sylfaen" w:hAnsi="Sylfaen"/>
          <w:lang w:val="hy-AM"/>
        </w:rPr>
        <w:t>մ</w:t>
      </w:r>
      <w:r w:rsidRPr="00617178">
        <w:rPr>
          <w:rFonts w:ascii="Sylfaen" w:hAnsi="Sylfaen" w:cs="Sylfaen"/>
          <w:lang w:val="hy-AM"/>
        </w:rPr>
        <w:t>արտի</w:t>
      </w:r>
      <w:r w:rsidRPr="00617178">
        <w:rPr>
          <w:rFonts w:ascii="Sylfaen" w:hAnsi="Sylfaen"/>
          <w:lang w:val="hy-AM"/>
        </w:rPr>
        <w:t xml:space="preserve"> 2-</w:t>
      </w:r>
      <w:r w:rsidRPr="00617178">
        <w:rPr>
          <w:rFonts w:ascii="Sylfaen" w:hAnsi="Sylfaen" w:cs="Sylfaen"/>
          <w:lang w:val="hy-AM"/>
        </w:rPr>
        <w:t>ին գործը վարույթ է ընդունվել նոր դատավորի նախագահությամբ, դատական նիստ</w:t>
      </w:r>
      <w:r w:rsidRPr="00F33C23">
        <w:rPr>
          <w:rFonts w:ascii="Sylfaen" w:hAnsi="Sylfaen" w:cs="Sylfaen"/>
          <w:lang w:val="hy-AM"/>
        </w:rPr>
        <w:t>եր են կայացել</w:t>
      </w:r>
      <w:r w:rsidRPr="00617178">
        <w:rPr>
          <w:rFonts w:ascii="Sylfaen" w:hAnsi="Sylfaen" w:cs="Sylfaen"/>
          <w:lang w:val="hy-AM"/>
        </w:rPr>
        <w:t xml:space="preserve"> </w:t>
      </w:r>
      <w:r>
        <w:rPr>
          <w:rFonts w:ascii="Sylfaen" w:hAnsi="Sylfaen"/>
          <w:lang w:val="hy-AM"/>
        </w:rPr>
        <w:t xml:space="preserve"> </w:t>
      </w:r>
      <w:r w:rsidRPr="00617178">
        <w:rPr>
          <w:rFonts w:ascii="Sylfaen" w:hAnsi="Sylfaen" w:cs="Sylfaen"/>
          <w:lang w:val="hy-AM"/>
        </w:rPr>
        <w:t>ապրիլի</w:t>
      </w:r>
      <w:r w:rsidRPr="00617178">
        <w:rPr>
          <w:rFonts w:ascii="Sylfaen" w:hAnsi="Sylfaen"/>
          <w:lang w:val="hy-AM"/>
        </w:rPr>
        <w:t xml:space="preserve"> 10-ին</w:t>
      </w:r>
      <w:r>
        <w:rPr>
          <w:rFonts w:ascii="Sylfaen" w:hAnsi="Sylfaen" w:cs="Sylfaen"/>
          <w:lang w:val="hy-AM"/>
        </w:rPr>
        <w:t>,</w:t>
      </w:r>
      <w:r w:rsidRPr="00F33C23">
        <w:rPr>
          <w:rFonts w:ascii="Sylfaen" w:hAnsi="Sylfaen" w:cs="Sylfaen"/>
          <w:lang w:val="hy-AM"/>
        </w:rPr>
        <w:t xml:space="preserve"> </w:t>
      </w:r>
      <w:r w:rsidRPr="0091189D">
        <w:rPr>
          <w:rFonts w:ascii="Sylfaen" w:hAnsi="Sylfaen" w:cs="Sylfaen"/>
          <w:lang w:val="hy-AM"/>
        </w:rPr>
        <w:t>մայիսի 4-ին, օգոստոսի 15-ին</w:t>
      </w:r>
      <w:r w:rsidRPr="00F33C23">
        <w:rPr>
          <w:rFonts w:ascii="Sylfaen" w:hAnsi="Sylfaen" w:cs="Sylfaen"/>
          <w:lang w:val="hy-AM"/>
        </w:rPr>
        <w:t>,</w:t>
      </w:r>
      <w:r>
        <w:rPr>
          <w:rFonts w:ascii="Sylfaen" w:hAnsi="Sylfaen" w:cs="Sylfaen"/>
          <w:lang w:val="hy-AM"/>
        </w:rPr>
        <w:t xml:space="preserve"> </w:t>
      </w:r>
      <w:r w:rsidRPr="00424000">
        <w:rPr>
          <w:rFonts w:ascii="Sylfaen" w:hAnsi="Sylfaen" w:cs="Sylfaen"/>
          <w:lang w:val="hy-AM"/>
        </w:rPr>
        <w:t>դեկտեմբերի 5-ին</w:t>
      </w:r>
      <w:r w:rsidRPr="004D0B8B">
        <w:rPr>
          <w:rFonts w:ascii="Sylfaen" w:hAnsi="Sylfaen" w:cs="Sylfaen"/>
          <w:lang w:val="hy-AM"/>
        </w:rPr>
        <w:t>։</w:t>
      </w:r>
      <w:r w:rsidRPr="004D0B8B">
        <w:rPr>
          <w:rFonts w:ascii="Sylfaen" w:hAnsi="Sylfaen"/>
          <w:b/>
          <w:lang w:val="hy-AM"/>
        </w:rPr>
        <w:t xml:space="preserve"> </w:t>
      </w:r>
      <w:r w:rsidRPr="004D0B8B">
        <w:rPr>
          <w:rFonts w:ascii="Sylfaen" w:hAnsi="Sylfaen"/>
          <w:lang w:val="hy-AM"/>
        </w:rPr>
        <w:t>Հաջորդը նշանակվել է</w:t>
      </w:r>
      <w:r>
        <w:rPr>
          <w:rFonts w:ascii="Sylfaen" w:hAnsi="Sylfaen"/>
          <w:lang w:val="hy-AM"/>
        </w:rPr>
        <w:t xml:space="preserve"> 2024թ․ապրիլի 9-ին։</w:t>
      </w:r>
      <w:r w:rsidRPr="004D0B8B">
        <w:rPr>
          <w:rFonts w:ascii="Sylfaen" w:hAnsi="Sylfaen"/>
          <w:b/>
          <w:lang w:val="hy-AM"/>
        </w:rPr>
        <w:t xml:space="preserve"> </w:t>
      </w:r>
    </w:p>
    <w:p w:rsidR="00BB0042" w:rsidRDefault="00BB0042" w:rsidP="00BB0042">
      <w:pPr>
        <w:spacing w:after="0" w:line="240" w:lineRule="auto"/>
        <w:rPr>
          <w:rFonts w:ascii="Sylfaen" w:hAnsi="Sylfaen"/>
          <w:b/>
          <w:sz w:val="24"/>
          <w:szCs w:val="24"/>
          <w:lang w:val="hy-AM"/>
        </w:rPr>
      </w:pPr>
      <w:r w:rsidRPr="004D0B8B">
        <w:rPr>
          <w:rFonts w:ascii="Sylfaen" w:hAnsi="Sylfaen"/>
          <w:b/>
          <w:sz w:val="24"/>
          <w:szCs w:val="24"/>
          <w:lang w:val="hy-AM"/>
        </w:rPr>
        <w:tab/>
      </w:r>
    </w:p>
    <w:p w:rsidR="00BB0042" w:rsidRPr="00D3667B" w:rsidRDefault="00BB0042" w:rsidP="00BB0042">
      <w:pPr>
        <w:spacing w:after="0" w:line="240" w:lineRule="auto"/>
        <w:rPr>
          <w:rFonts w:ascii="Sylfaen" w:hAnsi="Sylfaen"/>
          <w:color w:val="222222"/>
          <w:sz w:val="24"/>
          <w:szCs w:val="24"/>
          <w:shd w:val="clear" w:color="auto" w:fill="FFFFFF"/>
          <w:lang w:val="hy-AM"/>
        </w:rPr>
      </w:pPr>
      <w:r>
        <w:rPr>
          <w:rFonts w:ascii="Sylfaen" w:hAnsi="Sylfaen"/>
          <w:b/>
          <w:sz w:val="24"/>
          <w:szCs w:val="24"/>
          <w:lang w:val="hy-AM"/>
        </w:rPr>
        <w:tab/>
      </w:r>
      <w:r w:rsidRPr="004D0B8B">
        <w:rPr>
          <w:rFonts w:ascii="Sylfaen" w:hAnsi="Sylfaen"/>
          <w:b/>
          <w:color w:val="222222"/>
          <w:sz w:val="24"/>
          <w:szCs w:val="24"/>
          <w:shd w:val="clear" w:color="auto" w:fill="FFFFFF"/>
          <w:lang w:val="hy-AM"/>
        </w:rPr>
        <w:t>Փետրվարի 27-ին</w:t>
      </w:r>
      <w:r w:rsidRPr="004D0B8B">
        <w:rPr>
          <w:rFonts w:ascii="Sylfaen" w:hAnsi="Sylfaen"/>
          <w:color w:val="222222"/>
          <w:sz w:val="24"/>
          <w:szCs w:val="24"/>
          <w:shd w:val="clear" w:color="auto" w:fill="FFFFFF"/>
          <w:lang w:val="hy-AM"/>
        </w:rPr>
        <w:t xml:space="preserve"> Երևանի</w:t>
      </w:r>
      <w:r w:rsidRPr="001E0FC2">
        <w:rPr>
          <w:rFonts w:ascii="Sylfaen" w:hAnsi="Sylfaen"/>
          <w:color w:val="222222"/>
          <w:sz w:val="24"/>
          <w:szCs w:val="24"/>
          <w:shd w:val="clear" w:color="auto" w:fill="FFFFFF"/>
          <w:lang w:val="hy-AM"/>
        </w:rPr>
        <w:t xml:space="preserve"> ավագանու նախկին անդամ</w:t>
      </w:r>
      <w:r>
        <w:rPr>
          <w:rFonts w:ascii="Sylfaen" w:hAnsi="Sylfaen"/>
          <w:color w:val="222222"/>
          <w:sz w:val="24"/>
          <w:szCs w:val="24"/>
          <w:shd w:val="clear" w:color="auto" w:fill="FFFFFF"/>
          <w:lang w:val="hy-AM"/>
        </w:rPr>
        <w:t>,</w:t>
      </w:r>
      <w:r w:rsidRPr="001E0FC2">
        <w:rPr>
          <w:rFonts w:ascii="Sylfaen" w:hAnsi="Sylfaen"/>
          <w:color w:val="222222"/>
          <w:sz w:val="24"/>
          <w:szCs w:val="24"/>
          <w:shd w:val="clear" w:color="auto" w:fill="FFFFFF"/>
          <w:lang w:val="hy-AM"/>
        </w:rPr>
        <w:t xml:space="preserve"> ՀՀԿ-ական Նաիրա Նահապետյանը հայց է ներկայացրել Երևանի ընդհանուր իրավասության դատարան ընդդեմ «Առաջին լրատվական» ՍՊԸ-ի՝ զրպարտություն համարվող տվյալները հերքելուն պարտավորեցնելու պահանջ</w:t>
      </w:r>
      <w:r>
        <w:rPr>
          <w:rFonts w:ascii="Sylfaen" w:hAnsi="Sylfaen"/>
          <w:color w:val="222222"/>
          <w:sz w:val="24"/>
          <w:szCs w:val="24"/>
          <w:shd w:val="clear" w:color="auto" w:fill="FFFFFF"/>
          <w:lang w:val="hy-AM"/>
        </w:rPr>
        <w:t>ով</w:t>
      </w:r>
      <w:r w:rsidRPr="001E0FC2">
        <w:rPr>
          <w:rFonts w:ascii="Sylfaen" w:hAnsi="Sylfaen"/>
          <w:color w:val="222222"/>
          <w:sz w:val="24"/>
          <w:szCs w:val="24"/>
          <w:shd w:val="clear" w:color="auto" w:fill="FFFFFF"/>
          <w:lang w:val="hy-AM"/>
        </w:rPr>
        <w:t>։ Հայցի առիթը</w:t>
      </w:r>
      <w:r w:rsidRPr="00090876">
        <w:rPr>
          <w:rFonts w:ascii="Sylfaen" w:hAnsi="Sylfaen"/>
          <w:color w:val="222222"/>
          <w:sz w:val="24"/>
          <w:szCs w:val="24"/>
          <w:shd w:val="clear" w:color="auto" w:fill="FFFFFF"/>
          <w:lang w:val="hy-AM"/>
        </w:rPr>
        <w:t xml:space="preserve"> կայքի յութուբյան էջում հրապարակված տեսանյութն է՝ «Մեղադրյալը ՀՀԿ-ական Նաիրա Նահապետյանն է. հունվարի 24-ի քրոնիկոն» վերնագրով, որտեղ պաշտոնական տեղեկատվություն է այն մասին, որ Նահապետյանը մեղադրվում է խոշոր</w:t>
      </w:r>
      <w:r w:rsidRPr="001735C1">
        <w:rPr>
          <w:rFonts w:ascii="Sylfaen" w:hAnsi="Sylfaen"/>
          <w:color w:val="222222"/>
          <w:sz w:val="24"/>
          <w:szCs w:val="24"/>
          <w:shd w:val="clear" w:color="auto" w:fill="FFFFFF"/>
          <w:lang w:val="hy-AM"/>
        </w:rPr>
        <w:t xml:space="preserve"> չափի հարկեր </w:t>
      </w:r>
      <w:r w:rsidRPr="001C429B">
        <w:rPr>
          <w:rFonts w:ascii="Sylfaen" w:hAnsi="Sylfaen"/>
          <w:color w:val="222222"/>
          <w:sz w:val="24"/>
          <w:szCs w:val="24"/>
          <w:shd w:val="clear" w:color="auto" w:fill="FFFFFF"/>
          <w:lang w:val="hy-AM"/>
        </w:rPr>
        <w:t>թաքցնելու համար</w:t>
      </w:r>
      <w:r>
        <w:rPr>
          <w:rStyle w:val="FootnoteReference"/>
          <w:rFonts w:ascii="Sylfaen" w:hAnsi="Sylfaen"/>
          <w:color w:val="222222"/>
          <w:sz w:val="24"/>
          <w:szCs w:val="24"/>
          <w:shd w:val="clear" w:color="auto" w:fill="FFFFFF"/>
          <w:lang w:val="hy-AM"/>
        </w:rPr>
        <w:footnoteReference w:id="86"/>
      </w:r>
      <w:r w:rsidRPr="001C429B">
        <w:rPr>
          <w:rFonts w:ascii="Sylfaen" w:hAnsi="Sylfaen"/>
          <w:color w:val="222222"/>
          <w:sz w:val="24"/>
          <w:szCs w:val="24"/>
          <w:shd w:val="clear" w:color="auto" w:fill="FFFFFF"/>
          <w:lang w:val="hy-AM"/>
        </w:rPr>
        <w:t>։</w:t>
      </w:r>
      <w:r w:rsidRPr="001735C1">
        <w:rPr>
          <w:rFonts w:ascii="Sylfaen" w:hAnsi="Sylfaen"/>
          <w:color w:val="222222"/>
          <w:sz w:val="24"/>
          <w:szCs w:val="24"/>
          <w:shd w:val="clear" w:color="auto" w:fill="FFFFFF"/>
          <w:lang w:val="hy-AM"/>
        </w:rPr>
        <w:t xml:space="preserve"> </w:t>
      </w:r>
      <w:r w:rsidRPr="001C429B">
        <w:rPr>
          <w:rFonts w:ascii="Sylfaen" w:hAnsi="Sylfaen"/>
          <w:color w:val="222222"/>
          <w:sz w:val="24"/>
          <w:szCs w:val="24"/>
          <w:shd w:val="clear" w:color="auto" w:fill="FFFFFF"/>
          <w:lang w:val="hy-AM"/>
        </w:rPr>
        <w:t xml:space="preserve">Կայքի խմբագիր Աստղիկ Սափեյանի մեկնաբանմամբ՝ դա եղել է օրվա իրավական քրոնիկոնը, որտեղ ներառվել է նաև մամուլից լուր Նաիրա </w:t>
      </w:r>
      <w:r w:rsidRPr="00090876">
        <w:rPr>
          <w:rFonts w:ascii="Sylfaen" w:hAnsi="Sylfaen"/>
          <w:color w:val="222222"/>
          <w:sz w:val="24"/>
          <w:szCs w:val="24"/>
          <w:shd w:val="clear" w:color="auto" w:fill="FFFFFF"/>
          <w:lang w:val="hy-AM"/>
        </w:rPr>
        <w:t>Նահապետյանի մասին։</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r>
      <w:r w:rsidRPr="00BC05E7">
        <w:rPr>
          <w:rFonts w:ascii="Sylfaen" w:hAnsi="Sylfaen"/>
          <w:color w:val="222222"/>
          <w:sz w:val="24"/>
          <w:szCs w:val="24"/>
          <w:shd w:val="clear" w:color="auto" w:fill="FFFFFF"/>
          <w:lang w:val="hy-AM"/>
        </w:rPr>
        <w:t xml:space="preserve">Մարտի 10-ին հայցադիմումն ընդունվել է վարույթ։ Նիստեր են կայացել հունիսի 20-ին, հոկտեմբերի 24-ին։ Դեկտեմբերի </w:t>
      </w:r>
      <w:r>
        <w:rPr>
          <w:rFonts w:ascii="Sylfaen" w:hAnsi="Sylfaen"/>
          <w:color w:val="222222"/>
          <w:sz w:val="24"/>
          <w:szCs w:val="24"/>
          <w:shd w:val="clear" w:color="auto" w:fill="FFFFFF"/>
          <w:lang w:val="hy-AM"/>
        </w:rPr>
        <w:t>18-</w:t>
      </w:r>
      <w:r w:rsidRPr="00BC05E7">
        <w:rPr>
          <w:rFonts w:ascii="Sylfaen" w:hAnsi="Sylfaen"/>
          <w:color w:val="222222"/>
          <w:sz w:val="24"/>
          <w:szCs w:val="24"/>
          <w:shd w:val="clear" w:color="auto" w:fill="FFFFFF"/>
          <w:lang w:val="hy-AM"/>
        </w:rPr>
        <w:t xml:space="preserve">ին տեղի է ունեցել գործի վերաբաշխում, </w:t>
      </w:r>
      <w:r>
        <w:rPr>
          <w:rFonts w:ascii="Sylfaen" w:hAnsi="Sylfaen"/>
          <w:color w:val="222222"/>
          <w:sz w:val="24"/>
          <w:szCs w:val="24"/>
          <w:shd w:val="clear" w:color="auto" w:fill="FFFFFF"/>
          <w:lang w:val="hy-AM"/>
        </w:rPr>
        <w:t>25-</w:t>
      </w:r>
      <w:r w:rsidRPr="00BC05E7">
        <w:rPr>
          <w:rFonts w:ascii="Sylfaen" w:hAnsi="Sylfaen"/>
          <w:color w:val="222222"/>
          <w:sz w:val="24"/>
          <w:szCs w:val="24"/>
          <w:shd w:val="clear" w:color="auto" w:fill="FFFFFF"/>
          <w:lang w:val="hy-AM"/>
        </w:rPr>
        <w:t>ին՝ ընդունվել վարույթ: Դատական նիստ է նշանակվել 2024</w:t>
      </w:r>
      <w:r>
        <w:rPr>
          <w:rFonts w:ascii="Sylfaen" w:hAnsi="Sylfaen"/>
          <w:color w:val="222222"/>
          <w:sz w:val="24"/>
          <w:szCs w:val="24"/>
          <w:shd w:val="clear" w:color="auto" w:fill="FFFFFF"/>
          <w:lang w:val="hy-AM"/>
        </w:rPr>
        <w:t>թ․ մարտի 14-ին։</w:t>
      </w:r>
    </w:p>
    <w:p w:rsidR="00BB0042" w:rsidRPr="00BC05E7" w:rsidRDefault="00BB0042" w:rsidP="00BB0042">
      <w:pPr>
        <w:spacing w:after="0" w:line="240" w:lineRule="auto"/>
        <w:rPr>
          <w:rFonts w:ascii="Sylfaen" w:hAnsi="Sylfaen"/>
          <w:color w:val="222222"/>
          <w:sz w:val="24"/>
          <w:szCs w:val="24"/>
          <w:shd w:val="clear" w:color="auto" w:fill="FFFFFF"/>
          <w:lang w:val="hy-AM"/>
        </w:rPr>
      </w:pPr>
      <w:r w:rsidRPr="00BC05E7">
        <w:rPr>
          <w:rFonts w:ascii="Sylfaen" w:hAnsi="Sylfaen"/>
          <w:color w:val="222222"/>
          <w:sz w:val="24"/>
          <w:szCs w:val="24"/>
          <w:shd w:val="clear" w:color="auto" w:fill="FFFFFF"/>
          <w:lang w:val="hy-AM"/>
        </w:rPr>
        <w:tab/>
      </w:r>
    </w:p>
    <w:p w:rsidR="00BB0042" w:rsidRPr="0017263A" w:rsidRDefault="00BB0042" w:rsidP="00BB0042">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1735C1">
        <w:rPr>
          <w:rFonts w:ascii="Sylfaen" w:hAnsi="Sylfaen" w:cs="Sylfaen"/>
          <w:b/>
          <w:lang w:val="hy-AM"/>
        </w:rPr>
        <w:tab/>
      </w:r>
      <w:r w:rsidRPr="00BC05E7">
        <w:rPr>
          <w:rFonts w:ascii="Sylfaen" w:hAnsi="Sylfaen" w:cs="Sylfaen"/>
          <w:b/>
          <w:lang w:val="hy-AM"/>
        </w:rPr>
        <w:t>Փետրվարի 28-ին</w:t>
      </w:r>
      <w:r>
        <w:rPr>
          <w:rFonts w:ascii="Sylfaen" w:hAnsi="Sylfaen" w:cs="Sylfaen"/>
          <w:b/>
          <w:lang w:val="hy-AM"/>
        </w:rPr>
        <w:t xml:space="preserve"> </w:t>
      </w:r>
      <w:r w:rsidRPr="000C26A4">
        <w:rPr>
          <w:rFonts w:ascii="Sylfaen" w:hAnsi="Sylfaen" w:cs="Sylfaen"/>
          <w:lang w:val="hy-AM"/>
        </w:rPr>
        <w:t>Երևանի ընդհանուր իրավասության դատարանում</w:t>
      </w:r>
      <w:r>
        <w:rPr>
          <w:rFonts w:ascii="Sylfaen" w:hAnsi="Sylfaen" w:cs="Sylfaen"/>
          <w:lang w:val="hy-AM"/>
        </w:rPr>
        <w:t xml:space="preserve"> նոր քննությամբ կայացել է </w:t>
      </w:r>
      <w:r w:rsidRPr="001735C1">
        <w:rPr>
          <w:rFonts w:ascii="Sylfaen" w:hAnsi="Sylfaen" w:cs="Sylfaen"/>
          <w:lang w:val="hy-AM"/>
        </w:rPr>
        <w:t>«</w:t>
      </w:r>
      <w:r w:rsidRPr="0017263A">
        <w:rPr>
          <w:rFonts w:ascii="Sylfaen" w:hAnsi="Sylfaen"/>
          <w:shd w:val="clear" w:color="auto" w:fill="FFFFFF"/>
          <w:lang w:val="hy-AM"/>
        </w:rPr>
        <w:t xml:space="preserve">Հայաստանի պետական հետաքրքրությունների ֆոնդ» ՓԲԸ-ն ընդդեմ «168 ժամ» ՍՊԸ-ի գործով նիստ, որտեղ </w:t>
      </w:r>
      <w:r>
        <w:rPr>
          <w:rFonts w:ascii="Sylfaen" w:hAnsi="Sylfaen" w:cs="Arial"/>
          <w:shd w:val="clear" w:color="auto" w:fill="FFFFFF"/>
          <w:lang w:val="hy-AM"/>
        </w:rPr>
        <w:t>կողմերի միջև</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բաշխ</w:t>
      </w:r>
      <w:r>
        <w:rPr>
          <w:rFonts w:ascii="Sylfaen" w:hAnsi="Sylfaen" w:cs="Arial"/>
          <w:shd w:val="clear" w:color="auto" w:fill="FFFFFF"/>
          <w:lang w:val="hy-AM"/>
        </w:rPr>
        <w:t>վել են</w:t>
      </w:r>
      <w:r w:rsidRPr="0017263A">
        <w:rPr>
          <w:rFonts w:ascii="Sylfaen" w:hAnsi="Sylfaen" w:cs="Arial"/>
          <w:shd w:val="clear" w:color="auto" w:fill="FFFFFF"/>
          <w:lang w:val="hy-AM"/>
        </w:rPr>
        <w:t xml:space="preserve"> ապացուցման</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պարտականություն</w:t>
      </w:r>
      <w:r>
        <w:rPr>
          <w:rFonts w:ascii="Sylfaen" w:hAnsi="Sylfaen" w:cs="Arial"/>
          <w:shd w:val="clear" w:color="auto" w:fill="FFFFFF"/>
          <w:lang w:val="hy-AM"/>
        </w:rPr>
        <w:t>ներ</w:t>
      </w:r>
      <w:r w:rsidRPr="0017263A">
        <w:rPr>
          <w:rFonts w:ascii="Sylfaen" w:hAnsi="Sylfaen" w:cs="Arial"/>
          <w:shd w:val="clear" w:color="auto" w:fill="FFFFFF"/>
          <w:lang w:val="hy-AM"/>
        </w:rPr>
        <w:t>ը</w:t>
      </w:r>
      <w:r w:rsidRPr="0017263A">
        <w:rPr>
          <w:rFonts w:ascii="Sylfaen" w:hAnsi="Sylfaen"/>
          <w:shd w:val="clear" w:color="auto" w:fill="FFFFFF"/>
          <w:lang w:val="hy-AM"/>
        </w:rPr>
        <w:t>։</w:t>
      </w:r>
    </w:p>
    <w:p w:rsidR="00BB0042" w:rsidRDefault="00BB0042" w:rsidP="00BB0042">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Pr>
          <w:rFonts w:ascii="Sylfaen" w:hAnsi="Sylfaen" w:cs="Sylfaen"/>
          <w:b/>
          <w:lang w:val="hy-AM"/>
        </w:rPr>
        <w:tab/>
      </w:r>
      <w:r w:rsidRPr="001735C1">
        <w:rPr>
          <w:rFonts w:ascii="Sylfaen" w:hAnsi="Sylfaen"/>
          <w:shd w:val="clear" w:color="auto" w:fill="FFFFFF"/>
          <w:lang w:val="hy-AM"/>
        </w:rPr>
        <w:t>Հիշեցնենք, որ հայցը ներկայացվել է 2021թ</w:t>
      </w:r>
      <w:r w:rsidRPr="001735C1">
        <w:rPr>
          <w:shd w:val="clear" w:color="auto" w:fill="FFFFFF"/>
          <w:lang w:val="hy-AM"/>
        </w:rPr>
        <w:t>․</w:t>
      </w:r>
      <w:r>
        <w:rPr>
          <w:shd w:val="clear" w:color="auto" w:fill="FFFFFF"/>
          <w:lang w:val="hy-AM"/>
        </w:rPr>
        <w:t xml:space="preserve"> </w:t>
      </w:r>
      <w:r w:rsidRPr="001735C1">
        <w:rPr>
          <w:rFonts w:ascii="Sylfaen" w:hAnsi="Sylfaen" w:cs="Sylfaen"/>
          <w:shd w:val="clear" w:color="auto" w:fill="FFFFFF"/>
          <w:lang w:val="hy-AM"/>
        </w:rPr>
        <w:t>մ</w:t>
      </w:r>
      <w:r w:rsidRPr="001735C1">
        <w:rPr>
          <w:rFonts w:ascii="Sylfaen" w:hAnsi="Sylfaen"/>
          <w:shd w:val="clear" w:color="auto" w:fill="FFFFFF"/>
          <w:lang w:val="hy-AM"/>
        </w:rPr>
        <w:t xml:space="preserve">այիսի 13-ին՝ գործարար համբավն </w:t>
      </w:r>
      <w:r>
        <w:rPr>
          <w:rFonts w:ascii="Sylfaen" w:hAnsi="Sylfaen"/>
          <w:shd w:val="clear" w:color="auto" w:fill="FFFFFF"/>
          <w:lang w:val="hy-AM"/>
        </w:rPr>
        <w:t>արատավորող տեղեկությունները</w:t>
      </w:r>
      <w:r w:rsidRPr="001735C1">
        <w:rPr>
          <w:rFonts w:ascii="Sylfaen" w:hAnsi="Sylfaen"/>
          <w:shd w:val="clear" w:color="auto" w:fill="FFFFFF"/>
          <w:lang w:val="hy-AM"/>
        </w:rPr>
        <w:t xml:space="preserve"> հերքելու և դրամական փոխհատուցում վճարելու պահանջներով։ Հայցի առիթն ապրիլի 12-ին «168</w:t>
      </w:r>
      <w:r w:rsidRPr="001735C1">
        <w:rPr>
          <w:shd w:val="clear" w:color="auto" w:fill="FFFFFF"/>
          <w:lang w:val="hy-AM"/>
        </w:rPr>
        <w:t>․</w:t>
      </w:r>
      <w:r w:rsidRPr="001735C1">
        <w:rPr>
          <w:rFonts w:ascii="Sylfaen" w:hAnsi="Sylfaen"/>
          <w:shd w:val="clear" w:color="auto" w:fill="FFFFFF"/>
          <w:lang w:val="hy-AM"/>
        </w:rPr>
        <w:t xml:space="preserve">am» կայքում հրապարակված </w:t>
      </w:r>
      <w:r w:rsidRPr="001735C1">
        <w:rPr>
          <w:rFonts w:ascii="Sylfaen" w:hAnsi="Sylfaen"/>
          <w:shd w:val="clear" w:color="auto" w:fill="FFFFFF"/>
          <w:lang w:val="hy-AM"/>
        </w:rPr>
        <w:lastRenderedPageBreak/>
        <w:t>«Ներդրումներին սպասելիս» հոդվածն է, որտեղ մասնավորապես նշվում է, որ խոստացված ներդրումները ֆոնդը չի կատարում</w:t>
      </w:r>
      <w:r w:rsidRPr="001735C1">
        <w:rPr>
          <w:rStyle w:val="FootnoteReference"/>
          <w:rFonts w:ascii="Sylfaen" w:eastAsiaTheme="minorEastAsia" w:hAnsi="Sylfaen"/>
          <w:shd w:val="clear" w:color="auto" w:fill="FFFFFF"/>
          <w:lang w:val="hy-AM"/>
        </w:rPr>
        <w:footnoteReference w:id="87"/>
      </w:r>
      <w:r w:rsidRPr="001735C1">
        <w:rPr>
          <w:rFonts w:ascii="Sylfaen" w:hAnsi="Sylfaen"/>
          <w:shd w:val="clear" w:color="auto" w:fill="FFFFFF"/>
          <w:lang w:val="hy-AM"/>
        </w:rPr>
        <w:t>։</w:t>
      </w:r>
      <w:r>
        <w:rPr>
          <w:rFonts w:ascii="Sylfaen" w:hAnsi="Sylfaen"/>
          <w:shd w:val="clear" w:color="auto" w:fill="FFFFFF"/>
          <w:lang w:val="hy-AM"/>
        </w:rPr>
        <w:t xml:space="preserve"> </w:t>
      </w:r>
      <w:r w:rsidRPr="001735C1">
        <w:rPr>
          <w:rFonts w:ascii="Sylfaen" w:hAnsi="Sylfaen"/>
          <w:shd w:val="clear" w:color="auto" w:fill="FFFFFF"/>
          <w:lang w:val="hy-AM"/>
        </w:rPr>
        <w:t>Նույն թվականի դեկտեմբերի 2-ին հայցը մերժվել է՝ հայցային վաղեմության ժամկետը բաց թողնված լինելու հիմքով: Դատարանը վճռել է հայցվորից հօգուտ «168 ժամ» ՍՊԸ-ի բռնագանձել 50 հազար դրամ` որպես փաստաբանի վարձատրության գումար: Թե հայցվորը, թե պ</w:t>
      </w:r>
      <w:r>
        <w:rPr>
          <w:rFonts w:ascii="Sylfaen" w:hAnsi="Sylfaen"/>
          <w:shd w:val="clear" w:color="auto" w:fill="FFFFFF"/>
          <w:lang w:val="hy-AM"/>
        </w:rPr>
        <w:t xml:space="preserve">ատասխանողը բողոքարկել էին վճիռը վերադաս </w:t>
      </w:r>
      <w:r w:rsidRPr="001735C1">
        <w:rPr>
          <w:rFonts w:ascii="Sylfaen" w:hAnsi="Sylfaen"/>
          <w:shd w:val="clear" w:color="auto" w:fill="FFFFFF"/>
          <w:lang w:val="hy-AM"/>
        </w:rPr>
        <w:t>ատյան</w:t>
      </w:r>
      <w:r>
        <w:rPr>
          <w:rFonts w:ascii="Sylfaen" w:hAnsi="Sylfaen"/>
          <w:shd w:val="clear" w:color="auto" w:fill="FFFFFF"/>
          <w:lang w:val="hy-AM"/>
        </w:rPr>
        <w:t xml:space="preserve">ում։ Այստեղ </w:t>
      </w:r>
      <w:r w:rsidRPr="001735C1">
        <w:rPr>
          <w:rFonts w:ascii="Sylfaen" w:hAnsi="Sylfaen"/>
          <w:shd w:val="clear" w:color="auto" w:fill="FFFFFF"/>
          <w:lang w:val="hy-AM"/>
        </w:rPr>
        <w:t>բավարար</w:t>
      </w:r>
      <w:r>
        <w:rPr>
          <w:rFonts w:ascii="Sylfaen" w:hAnsi="Sylfaen"/>
          <w:shd w:val="clear" w:color="auto" w:fill="FFFFFF"/>
          <w:lang w:val="hy-AM"/>
        </w:rPr>
        <w:t>վ</w:t>
      </w:r>
      <w:r w:rsidRPr="001735C1">
        <w:rPr>
          <w:rFonts w:ascii="Sylfaen" w:hAnsi="Sylfaen"/>
          <w:shd w:val="clear" w:color="auto" w:fill="FFFFFF"/>
          <w:lang w:val="hy-AM"/>
        </w:rPr>
        <w:t>ել է հայցվորի բողոքը, վճիռը բեկան</w:t>
      </w:r>
      <w:r>
        <w:rPr>
          <w:rFonts w:ascii="Sylfaen" w:hAnsi="Sylfaen"/>
          <w:shd w:val="clear" w:color="auto" w:fill="FFFFFF"/>
          <w:lang w:val="hy-AM"/>
        </w:rPr>
        <w:t>վ</w:t>
      </w:r>
      <w:r w:rsidRPr="001735C1">
        <w:rPr>
          <w:rFonts w:ascii="Sylfaen" w:hAnsi="Sylfaen"/>
          <w:shd w:val="clear" w:color="auto" w:fill="FFFFFF"/>
          <w:lang w:val="hy-AM"/>
        </w:rPr>
        <w:t xml:space="preserve">ել է և գործն ուղարկել նույն դատարան նոր քննության։ Այս որոշման դեմ պատասխանողը բողոք է ներկայացրել Վճռաբեկ դատարան, սակայն վերաքննիչ ատյանի որոշումը մտել է օրինական ուժի մեջ: </w:t>
      </w:r>
    </w:p>
    <w:p w:rsidR="00BB0042" w:rsidRPr="005C7028" w:rsidRDefault="00BB0042" w:rsidP="00BB0042">
      <w:pPr>
        <w:spacing w:after="0" w:line="240" w:lineRule="auto"/>
        <w:ind w:firstLine="720"/>
        <w:rPr>
          <w:rFonts w:ascii="Sylfaen" w:eastAsia="Times New Roman" w:hAnsi="Sylfaen" w:cs="Times New Roman"/>
          <w:sz w:val="24"/>
          <w:szCs w:val="24"/>
          <w:shd w:val="clear" w:color="auto" w:fill="FFFFFF"/>
          <w:lang w:val="hy-AM" w:eastAsia="ru-RU"/>
        </w:rPr>
      </w:pPr>
      <w:r>
        <w:rPr>
          <w:rFonts w:ascii="Sylfaen" w:eastAsia="Times New Roman" w:hAnsi="Sylfaen" w:cs="Times New Roman"/>
          <w:sz w:val="24"/>
          <w:szCs w:val="24"/>
          <w:shd w:val="clear" w:color="auto" w:fill="FFFFFF"/>
          <w:lang w:val="hy-AM" w:eastAsia="ru-RU"/>
        </w:rPr>
        <w:t>2023թ․ դ</w:t>
      </w:r>
      <w:r w:rsidRPr="0017263A">
        <w:rPr>
          <w:rFonts w:ascii="Sylfaen" w:eastAsia="Times New Roman" w:hAnsi="Sylfaen" w:cs="Times New Roman"/>
          <w:sz w:val="24"/>
          <w:szCs w:val="24"/>
          <w:shd w:val="clear" w:color="auto" w:fill="FFFFFF"/>
          <w:lang w:val="hy-AM" w:eastAsia="ru-RU"/>
        </w:rPr>
        <w:t>ատական նիստ</w:t>
      </w:r>
      <w:r w:rsidRPr="005C7028">
        <w:rPr>
          <w:rFonts w:ascii="Sylfaen" w:eastAsia="Times New Roman" w:hAnsi="Sylfaen" w:cs="Times New Roman"/>
          <w:sz w:val="24"/>
          <w:szCs w:val="24"/>
          <w:shd w:val="clear" w:color="auto" w:fill="FFFFFF"/>
          <w:lang w:val="hy-AM" w:eastAsia="ru-RU"/>
        </w:rPr>
        <w:t>եր են կայացել նաև հունիսի 16-ին և հոկտեմբերի 20-ին</w:t>
      </w:r>
      <w:r w:rsidRPr="0091189D">
        <w:rPr>
          <w:rFonts w:ascii="Sylfaen" w:eastAsia="Times New Roman" w:hAnsi="Sylfaen" w:cs="Times New Roman"/>
          <w:sz w:val="24"/>
          <w:szCs w:val="24"/>
          <w:shd w:val="clear" w:color="auto" w:fill="FFFFFF"/>
          <w:lang w:val="hy-AM" w:eastAsia="ru-RU"/>
        </w:rPr>
        <w:t>։</w:t>
      </w:r>
      <w:r>
        <w:rPr>
          <w:rFonts w:ascii="Sylfaen" w:eastAsia="Times New Roman" w:hAnsi="Sylfaen" w:cs="Times New Roman"/>
          <w:sz w:val="24"/>
          <w:szCs w:val="24"/>
          <w:shd w:val="clear" w:color="auto" w:fill="FFFFFF"/>
          <w:lang w:val="hy-AM" w:eastAsia="ru-RU"/>
        </w:rPr>
        <w:t xml:space="preserve"> </w:t>
      </w:r>
      <w:r w:rsidRPr="005C7028">
        <w:rPr>
          <w:rFonts w:ascii="Sylfaen" w:eastAsia="Times New Roman" w:hAnsi="Sylfaen" w:cs="Times New Roman"/>
          <w:sz w:val="24"/>
          <w:szCs w:val="24"/>
          <w:shd w:val="clear" w:color="auto" w:fill="FFFFFF"/>
          <w:lang w:val="hy-AM" w:eastAsia="ru-RU"/>
        </w:rPr>
        <w:t xml:space="preserve">Նոյեմբերի </w:t>
      </w:r>
      <w:r>
        <w:rPr>
          <w:rFonts w:ascii="Sylfaen" w:eastAsia="Times New Roman" w:hAnsi="Sylfaen" w:cs="Times New Roman"/>
          <w:sz w:val="24"/>
          <w:szCs w:val="24"/>
          <w:shd w:val="clear" w:color="auto" w:fill="FFFFFF"/>
          <w:lang w:val="hy-AM" w:eastAsia="ru-RU"/>
        </w:rPr>
        <w:t>10-</w:t>
      </w:r>
      <w:r w:rsidRPr="005C7028">
        <w:rPr>
          <w:rFonts w:ascii="Sylfaen" w:eastAsia="Times New Roman" w:hAnsi="Sylfaen" w:cs="Times New Roman"/>
          <w:sz w:val="24"/>
          <w:szCs w:val="24"/>
          <w:shd w:val="clear" w:color="auto" w:fill="FFFFFF"/>
          <w:lang w:val="hy-AM" w:eastAsia="ru-RU"/>
        </w:rPr>
        <w:t xml:space="preserve">ին </w:t>
      </w:r>
      <w:r>
        <w:rPr>
          <w:rFonts w:ascii="Sylfaen" w:eastAsia="Times New Roman" w:hAnsi="Sylfaen" w:cs="Times New Roman"/>
          <w:sz w:val="24"/>
          <w:szCs w:val="24"/>
          <w:shd w:val="clear" w:color="auto" w:fill="FFFFFF"/>
          <w:lang w:val="hy-AM" w:eastAsia="ru-RU"/>
        </w:rPr>
        <w:t xml:space="preserve">դատարանի վճռով հայցը մերժվել է </w:t>
      </w:r>
      <w:r w:rsidRPr="005C7028">
        <w:rPr>
          <w:rFonts w:ascii="Sylfaen" w:eastAsia="Times New Roman" w:hAnsi="Sylfaen" w:cs="Times New Roman"/>
          <w:sz w:val="24"/>
          <w:szCs w:val="24"/>
          <w:shd w:val="clear" w:color="auto" w:fill="FFFFFF"/>
          <w:lang w:val="hy-AM" w:eastAsia="ru-RU"/>
        </w:rPr>
        <w:t>հայցային վաղեմության ժամկետը լրանալու հիմքով։ Բացի այդ, հայցվորը պարտավորեցվել է վճարել 200 հազար դրամ՝ որպես փաստաբանի խելամիտ վարձատրության գումար:</w:t>
      </w:r>
    </w:p>
    <w:p w:rsidR="00BB0042" w:rsidRDefault="00BB0042" w:rsidP="00BB0042">
      <w:pPr>
        <w:spacing w:after="0" w:line="240" w:lineRule="auto"/>
        <w:ind w:firstLine="720"/>
        <w:rPr>
          <w:rFonts w:ascii="Sylfaen" w:hAnsi="Sylfaen"/>
          <w:sz w:val="24"/>
          <w:szCs w:val="24"/>
          <w:shd w:val="clear" w:color="auto" w:fill="FFFFFF"/>
          <w:lang w:val="hy-AM"/>
        </w:rPr>
      </w:pPr>
      <w:r w:rsidRPr="005C7028">
        <w:rPr>
          <w:rFonts w:ascii="Sylfaen" w:hAnsi="Sylfaen"/>
          <w:sz w:val="24"/>
          <w:szCs w:val="24"/>
          <w:shd w:val="clear" w:color="auto" w:fill="FFFFFF"/>
          <w:lang w:val="hy-AM"/>
        </w:rPr>
        <w:t xml:space="preserve">Դեկտեմբերի </w:t>
      </w:r>
      <w:r>
        <w:rPr>
          <w:rFonts w:ascii="Sylfaen" w:hAnsi="Sylfaen"/>
          <w:sz w:val="24"/>
          <w:szCs w:val="24"/>
          <w:shd w:val="clear" w:color="auto" w:fill="FFFFFF"/>
          <w:lang w:val="hy-AM"/>
        </w:rPr>
        <w:t>13-</w:t>
      </w:r>
      <w:r w:rsidRPr="005C7028">
        <w:rPr>
          <w:rFonts w:ascii="Sylfaen" w:hAnsi="Sylfaen"/>
          <w:sz w:val="24"/>
          <w:szCs w:val="24"/>
          <w:shd w:val="clear" w:color="auto" w:fill="FFFFFF"/>
          <w:lang w:val="hy-AM"/>
        </w:rPr>
        <w:t xml:space="preserve">ին </w:t>
      </w:r>
      <w:r>
        <w:rPr>
          <w:rFonts w:ascii="Sylfaen" w:hAnsi="Sylfaen"/>
          <w:sz w:val="24"/>
          <w:szCs w:val="24"/>
          <w:shd w:val="clear" w:color="auto" w:fill="FFFFFF"/>
          <w:lang w:val="hy-AM"/>
        </w:rPr>
        <w:t>հայցվորը</w:t>
      </w:r>
      <w:r w:rsidRPr="005C7028">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ներկայացրել</w:t>
      </w:r>
      <w:r w:rsidRPr="005C7028">
        <w:rPr>
          <w:rFonts w:ascii="Sylfaen" w:hAnsi="Sylfaen"/>
          <w:sz w:val="24"/>
          <w:szCs w:val="24"/>
          <w:shd w:val="clear" w:color="auto" w:fill="FFFFFF"/>
          <w:lang w:val="hy-AM"/>
        </w:rPr>
        <w:t xml:space="preserve"> է վերաքննիչ բողոք:</w:t>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ab/>
      </w:r>
      <w:r>
        <w:rPr>
          <w:rFonts w:ascii="Sylfaen" w:hAnsi="Sylfaen"/>
          <w:sz w:val="24"/>
          <w:szCs w:val="24"/>
          <w:shd w:val="clear" w:color="auto" w:fill="FFFFFF"/>
          <w:lang w:val="hy-AM"/>
        </w:rPr>
        <w:br/>
      </w:r>
      <w:r>
        <w:rPr>
          <w:rFonts w:ascii="Sylfaen" w:hAnsi="Sylfaen"/>
          <w:sz w:val="24"/>
          <w:szCs w:val="24"/>
          <w:shd w:val="clear" w:color="auto" w:fill="FFFFFF"/>
          <w:lang w:val="hy-AM"/>
        </w:rPr>
        <w:tab/>
      </w:r>
    </w:p>
    <w:p w:rsidR="00BB0042" w:rsidRDefault="00BB0042" w:rsidP="00BB0042">
      <w:pPr>
        <w:spacing w:after="0" w:line="240" w:lineRule="auto"/>
        <w:ind w:firstLine="720"/>
        <w:rPr>
          <w:rFonts w:ascii="Sylfaen" w:hAnsi="Sylfaen"/>
          <w:sz w:val="24"/>
          <w:szCs w:val="24"/>
          <w:shd w:val="clear" w:color="auto" w:fill="FFFFFF"/>
          <w:lang w:val="hy-AM"/>
        </w:rPr>
      </w:pPr>
    </w:p>
    <w:p w:rsidR="00BB0042" w:rsidRPr="00260735" w:rsidRDefault="00BB0042" w:rsidP="00BB0042">
      <w:pPr>
        <w:spacing w:after="0" w:line="240" w:lineRule="auto"/>
        <w:ind w:firstLine="720"/>
        <w:rPr>
          <w:rFonts w:ascii="Sylfaen" w:hAnsi="Sylfaen"/>
          <w:b/>
          <w:sz w:val="24"/>
          <w:szCs w:val="24"/>
          <w:shd w:val="clear" w:color="auto" w:fill="FFFFFF"/>
          <w:lang w:val="hy-AM"/>
        </w:rPr>
      </w:pPr>
      <w:r w:rsidRPr="00BC05E7">
        <w:rPr>
          <w:rFonts w:ascii="Sylfaen" w:hAnsi="Sylfaen"/>
          <w:b/>
          <w:sz w:val="24"/>
          <w:szCs w:val="24"/>
          <w:shd w:val="clear" w:color="auto" w:fill="FFFFFF"/>
          <w:lang w:val="hy-AM"/>
        </w:rPr>
        <w:t xml:space="preserve">Փետրվարի 28-ին </w:t>
      </w:r>
      <w:r w:rsidRPr="00BC05E7">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BC05E7">
        <w:rPr>
          <w:rFonts w:ascii="Sylfaen" w:hAnsi="Sylfaen"/>
          <w:sz w:val="24"/>
          <w:szCs w:val="24"/>
          <w:shd w:val="clear" w:color="auto" w:fill="FFFFFF"/>
          <w:lang w:val="hy-AM"/>
        </w:rPr>
        <w:t>դատարանը որոշել է մերժել</w:t>
      </w:r>
      <w:r w:rsidRPr="00BC05E7">
        <w:rPr>
          <w:rFonts w:ascii="Sylfaen" w:hAnsi="Sylfaen"/>
          <w:b/>
          <w:sz w:val="24"/>
          <w:szCs w:val="24"/>
          <w:shd w:val="clear" w:color="auto" w:fill="FFFFFF"/>
          <w:lang w:val="hy-AM"/>
        </w:rPr>
        <w:t xml:space="preserve"> </w:t>
      </w:r>
      <w:r w:rsidRPr="00BC05E7">
        <w:rPr>
          <w:rFonts w:ascii="Sylfaen" w:hAnsi="Sylfaen" w:cs="Arian AMU"/>
          <w:sz w:val="24"/>
          <w:szCs w:val="24"/>
          <w:shd w:val="clear" w:color="auto" w:fill="FFFFFF"/>
          <w:lang w:val="hy-AM"/>
        </w:rPr>
        <w:t>քաղաքացի Գևորգ Հարությունյանն ընդդեմ քաղաքացի</w:t>
      </w:r>
      <w:r w:rsidRPr="001735C1">
        <w:rPr>
          <w:rFonts w:ascii="Sylfaen" w:hAnsi="Sylfaen" w:cs="Arian AMU"/>
          <w:sz w:val="24"/>
          <w:szCs w:val="24"/>
          <w:shd w:val="clear" w:color="auto" w:fill="FFFFFF"/>
          <w:lang w:val="hy-AM"/>
        </w:rPr>
        <w:t xml:space="preserve"> Լարիսա Հարությունյանի և «5-րդ ալիք» </w:t>
      </w:r>
      <w:r w:rsidRPr="00110001">
        <w:rPr>
          <w:rFonts w:ascii="Sylfaen" w:hAnsi="Sylfaen" w:cs="Arian AMU"/>
          <w:sz w:val="24"/>
          <w:szCs w:val="24"/>
          <w:shd w:val="clear" w:color="auto" w:fill="FFFFFF"/>
          <w:lang w:val="hy-AM"/>
        </w:rPr>
        <w:t>հեռուստաընկերությունը ներկայացնող «Շարկ» ՍՊԸ-ի գործով հայցվորի բողոքը, վերջինիցս հօգուտ ՀՀ պետական բյուջեի բռնագանձել 450</w:t>
      </w:r>
      <w:r>
        <w:rPr>
          <w:rFonts w:ascii="Sylfaen" w:hAnsi="Sylfaen" w:cs="Arian AMU"/>
          <w:sz w:val="24"/>
          <w:szCs w:val="24"/>
          <w:shd w:val="clear" w:color="auto" w:fill="FFFFFF"/>
          <w:lang w:val="hy-AM"/>
        </w:rPr>
        <w:t xml:space="preserve"> հազար</w:t>
      </w:r>
      <w:r w:rsidRPr="00110001">
        <w:rPr>
          <w:rFonts w:ascii="Sylfaen" w:hAnsi="Sylfaen" w:cs="Arian AMU"/>
          <w:sz w:val="24"/>
          <w:szCs w:val="24"/>
          <w:shd w:val="clear" w:color="auto" w:fill="FFFFFF"/>
          <w:lang w:val="hy-AM"/>
        </w:rPr>
        <w:t xml:space="preserve"> դրամ՝ որպես վերաքննիչ բողոքի համար նախատեսված պետտուրքի գումար</w:t>
      </w:r>
      <w:r w:rsidRPr="0089581D">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 xml:space="preserve">Հայցը ներկայացվել է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ն</w:t>
      </w:r>
      <w:r w:rsidRPr="001735C1">
        <w:rPr>
          <w:rFonts w:ascii="Sylfaen" w:hAnsi="Sylfaen" w:cs="Arian AMU"/>
          <w:sz w:val="24"/>
          <w:szCs w:val="24"/>
          <w:shd w:val="clear" w:color="auto" w:fill="FFFFFF"/>
          <w:lang w:val="hy-AM"/>
        </w:rPr>
        <w:t>ոյեմբերի 11-ին</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w:t>
      </w:r>
      <w:r>
        <w:rPr>
          <w:rFonts w:ascii="Sylfaen" w:hAnsi="Sylfaen" w:cs="Arian AMU"/>
          <w:sz w:val="24"/>
          <w:szCs w:val="24"/>
          <w:shd w:val="clear" w:color="auto" w:fill="FFFFFF"/>
          <w:lang w:val="hy-AM"/>
        </w:rPr>
        <w:t>պահանջներով։ Իսկ</w:t>
      </w:r>
      <w:r w:rsidRPr="001735C1">
        <w:rPr>
          <w:rFonts w:ascii="Sylfaen" w:hAnsi="Sylfaen" w:cs="Arian AMU"/>
          <w:sz w:val="24"/>
          <w:szCs w:val="24"/>
          <w:shd w:val="clear" w:color="auto" w:fill="FFFFFF"/>
          <w:lang w:val="hy-AM"/>
        </w:rPr>
        <w:t xml:space="preserve"> առիթը</w:t>
      </w:r>
      <w:r>
        <w:rPr>
          <w:rFonts w:ascii="Sylfaen" w:hAnsi="Sylfaen" w:cs="Arian AMU"/>
          <w:sz w:val="24"/>
          <w:szCs w:val="24"/>
          <w:shd w:val="clear" w:color="auto" w:fill="FFFFFF"/>
          <w:lang w:val="hy-AM"/>
        </w:rPr>
        <w:t xml:space="preserve"> նույն թվականի</w:t>
      </w:r>
      <w:r w:rsidRPr="001735C1">
        <w:rPr>
          <w:rFonts w:ascii="Sylfaen" w:hAnsi="Sylfaen" w:cs="Arian AMU"/>
          <w:sz w:val="24"/>
          <w:szCs w:val="24"/>
          <w:shd w:val="clear" w:color="auto" w:fill="FFFFFF"/>
          <w:lang w:val="hy-AM"/>
        </w:rPr>
        <w:t xml:space="preserve"> </w:t>
      </w:r>
      <w:r w:rsidRPr="001735C1">
        <w:rPr>
          <w:rFonts w:ascii="Sylfaen" w:hAnsi="Sylfaen"/>
          <w:sz w:val="24"/>
          <w:szCs w:val="24"/>
          <w:lang w:val="hy-AM"/>
        </w:rPr>
        <w:t>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 xml:space="preserve">կան </w:t>
      </w:r>
      <w:r>
        <w:rPr>
          <w:rFonts w:ascii="Sylfaen" w:hAnsi="Sylfaen"/>
          <w:sz w:val="24"/>
          <w:szCs w:val="24"/>
          <w:lang w:val="hy-AM"/>
        </w:rPr>
        <w:t>հաղորդման</w:t>
      </w:r>
      <w:r w:rsidRPr="001735C1">
        <w:rPr>
          <w:rFonts w:ascii="Sylfaen" w:hAnsi="Sylfaen"/>
          <w:sz w:val="24"/>
          <w:szCs w:val="24"/>
          <w:lang w:val="hy-AM"/>
        </w:rPr>
        <w:t xml:space="preserve"> ռեպորտաժն է՝ «Ինքը ինձ զաստավիտ ա ան</w:t>
      </w:r>
      <w:r w:rsidRPr="001735C1">
        <w:rPr>
          <w:rFonts w:ascii="Sylfaen" w:hAnsi="Sylfaen"/>
          <w:sz w:val="24"/>
          <w:szCs w:val="24"/>
          <w:lang w:val="hy-AM"/>
        </w:rPr>
        <w:softHyphen/>
        <w:t>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w:t>
      </w:r>
      <w:r w:rsidRPr="001735C1">
        <w:rPr>
          <w:rFonts w:ascii="Sylfaen" w:hAnsi="Sylfaen"/>
          <w:sz w:val="24"/>
          <w:szCs w:val="24"/>
          <w:lang w:val="hy-AM"/>
        </w:rPr>
        <w:softHyphen/>
        <w:t>ղադրել» վերնագրով</w:t>
      </w:r>
      <w:r w:rsidRPr="001735C1">
        <w:rPr>
          <w:rStyle w:val="FootnoteReference"/>
          <w:rFonts w:ascii="Sylfaen" w:hAnsi="Sylfaen"/>
          <w:sz w:val="24"/>
          <w:szCs w:val="24"/>
          <w:lang w:val="hy-AM"/>
        </w:rPr>
        <w:footnoteReference w:id="88"/>
      </w:r>
      <w:r w:rsidRPr="001735C1">
        <w:rPr>
          <w:rFonts w:ascii="Sylfaen" w:hAnsi="Sylfaen"/>
          <w:sz w:val="24"/>
          <w:szCs w:val="24"/>
          <w:lang w:val="hy-AM"/>
        </w:rPr>
        <w:t>, մասնավորապես՝ պատասխանողի այն պնդումը, թե Գևորգ Հարությունյանը դանակով հարձակվել է իր վրա, բացի այդ, բենզինով այրելու մտադրություն է ունեցել։ 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31-ին </w:t>
      </w:r>
      <w:r>
        <w:rPr>
          <w:rFonts w:ascii="Sylfaen" w:hAnsi="Sylfaen"/>
          <w:sz w:val="24"/>
          <w:szCs w:val="24"/>
          <w:lang w:val="hy-AM"/>
        </w:rPr>
        <w:t>դատարանը</w:t>
      </w:r>
      <w:r w:rsidRPr="001735C1">
        <w:rPr>
          <w:rFonts w:ascii="Sylfaen" w:hAnsi="Sylfaen"/>
          <w:sz w:val="24"/>
          <w:szCs w:val="24"/>
          <w:lang w:val="hy-AM"/>
        </w:rPr>
        <w:t xml:space="preserve"> </w:t>
      </w:r>
      <w:r>
        <w:rPr>
          <w:rFonts w:ascii="Sylfaen" w:hAnsi="Sylfaen"/>
          <w:sz w:val="24"/>
          <w:szCs w:val="24"/>
          <w:lang w:val="hy-AM"/>
        </w:rPr>
        <w:t>հայցը</w:t>
      </w:r>
      <w:r w:rsidRPr="001735C1">
        <w:rPr>
          <w:rFonts w:ascii="Sylfaen" w:hAnsi="Sylfaen"/>
          <w:sz w:val="24"/>
          <w:szCs w:val="24"/>
          <w:lang w:val="hy-AM"/>
        </w:rPr>
        <w:t xml:space="preserve"> </w:t>
      </w:r>
      <w:r>
        <w:rPr>
          <w:rFonts w:ascii="Sylfaen" w:hAnsi="Sylfaen"/>
          <w:sz w:val="24"/>
          <w:szCs w:val="24"/>
          <w:lang w:val="hy-AM"/>
        </w:rPr>
        <w:t>մերժ</w:t>
      </w:r>
      <w:r w:rsidRPr="001735C1">
        <w:rPr>
          <w:rFonts w:ascii="Sylfaen" w:hAnsi="Sylfaen"/>
          <w:sz w:val="24"/>
          <w:szCs w:val="24"/>
          <w:lang w:val="hy-AM"/>
        </w:rPr>
        <w:t>ել է</w:t>
      </w:r>
      <w:r>
        <w:rPr>
          <w:rFonts w:ascii="Sylfaen" w:hAnsi="Sylfaen"/>
          <w:sz w:val="24"/>
          <w:szCs w:val="24"/>
          <w:lang w:val="hy-AM"/>
        </w:rPr>
        <w:t>ր, և</w:t>
      </w:r>
      <w:r w:rsidRPr="001735C1">
        <w:rPr>
          <w:rFonts w:ascii="Sylfaen" w:hAnsi="Sylfaen"/>
          <w:sz w:val="24"/>
          <w:szCs w:val="24"/>
          <w:lang w:val="hy-AM"/>
        </w:rPr>
        <w:t xml:space="preserve"> հայցվորը դիմել է</w:t>
      </w:r>
      <w:r>
        <w:rPr>
          <w:rFonts w:ascii="Sylfaen" w:hAnsi="Sylfaen"/>
          <w:sz w:val="24"/>
          <w:szCs w:val="24"/>
          <w:lang w:val="hy-AM"/>
        </w:rPr>
        <w:t>ր</w:t>
      </w:r>
      <w:r w:rsidRPr="001735C1">
        <w:rPr>
          <w:rFonts w:ascii="Sylfaen" w:hAnsi="Sylfaen"/>
          <w:sz w:val="24"/>
          <w:szCs w:val="24"/>
          <w:lang w:val="hy-AM"/>
        </w:rPr>
        <w:t xml:space="preserve"> </w:t>
      </w:r>
      <w:r>
        <w:rPr>
          <w:rFonts w:ascii="Sylfaen" w:hAnsi="Sylfaen"/>
          <w:sz w:val="24"/>
          <w:szCs w:val="24"/>
          <w:lang w:val="hy-AM"/>
        </w:rPr>
        <w:t>Վ</w:t>
      </w:r>
      <w:r w:rsidRPr="001735C1">
        <w:rPr>
          <w:rFonts w:ascii="Sylfaen" w:hAnsi="Sylfaen"/>
          <w:sz w:val="24"/>
          <w:szCs w:val="24"/>
          <w:lang w:val="hy-AM"/>
        </w:rPr>
        <w:t xml:space="preserve">երաքննիչ </w:t>
      </w:r>
      <w:r>
        <w:rPr>
          <w:rFonts w:ascii="Sylfaen" w:hAnsi="Sylfaen"/>
          <w:sz w:val="24"/>
          <w:szCs w:val="24"/>
          <w:lang w:val="hy-AM"/>
        </w:rPr>
        <w:t>դատարան։ Այս ատյանի որոշման դեմ բողոք չի ներկայացվել։</w:t>
      </w:r>
      <w:r>
        <w:rPr>
          <w:rFonts w:ascii="Sylfaen" w:hAnsi="Sylfaen"/>
          <w:sz w:val="24"/>
          <w:szCs w:val="24"/>
          <w:lang w:val="hy-AM"/>
        </w:rPr>
        <w:br/>
      </w:r>
      <w:r>
        <w:rPr>
          <w:rFonts w:ascii="Sylfaen" w:hAnsi="Sylfaen"/>
          <w:sz w:val="24"/>
          <w:szCs w:val="24"/>
          <w:lang w:val="hy-AM"/>
        </w:rPr>
        <w:tab/>
      </w:r>
      <w:r w:rsidRPr="001735C1">
        <w:rPr>
          <w:rFonts w:ascii="Sylfaen" w:eastAsia="Calibri" w:hAnsi="Sylfaen"/>
          <w:b/>
          <w:sz w:val="24"/>
          <w:szCs w:val="24"/>
          <w:lang w:val="hy-AM"/>
        </w:rPr>
        <w:tab/>
      </w:r>
      <w:r w:rsidRPr="00260735">
        <w:rPr>
          <w:rFonts w:ascii="Sylfaen" w:hAnsi="Sylfaen"/>
          <w:sz w:val="24"/>
          <w:szCs w:val="24"/>
          <w:shd w:val="clear" w:color="auto" w:fill="FFFFFF"/>
          <w:lang w:val="hy-AM"/>
        </w:rPr>
        <w:br/>
      </w:r>
      <w:r w:rsidRPr="00260735">
        <w:rPr>
          <w:rFonts w:ascii="Sylfaen" w:hAnsi="Sylfaen"/>
          <w:sz w:val="24"/>
          <w:szCs w:val="24"/>
          <w:shd w:val="clear" w:color="auto" w:fill="FFFFFF"/>
          <w:lang w:val="hy-AM"/>
        </w:rPr>
        <w:tab/>
      </w:r>
      <w:r w:rsidRPr="00BC05E7">
        <w:rPr>
          <w:rFonts w:ascii="Sylfaen" w:hAnsi="Sylfaen"/>
          <w:b/>
          <w:sz w:val="24"/>
          <w:szCs w:val="24"/>
          <w:shd w:val="clear" w:color="auto" w:fill="FFFFFF"/>
          <w:lang w:val="hy-AM"/>
        </w:rPr>
        <w:t>Փետրվարի 28-ին</w:t>
      </w:r>
      <w:r w:rsidRPr="00260735">
        <w:rPr>
          <w:rFonts w:ascii="Sylfaen" w:hAnsi="Sylfaen"/>
          <w:b/>
          <w:sz w:val="24"/>
          <w:szCs w:val="24"/>
          <w:shd w:val="clear" w:color="auto" w:fill="FFFFFF"/>
          <w:lang w:val="hy-AM"/>
        </w:rPr>
        <w:t xml:space="preserve"> </w:t>
      </w:r>
      <w:r w:rsidRPr="00260735">
        <w:rPr>
          <w:rFonts w:ascii="Sylfaen" w:eastAsia="Calibri" w:hAnsi="Sylfaen" w:cs="Arial"/>
          <w:sz w:val="24"/>
          <w:szCs w:val="24"/>
          <w:lang w:val="hy-AM"/>
        </w:rPr>
        <w:t xml:space="preserve">Երևանի ընդհանուր իրավասության դատարանում կայացել է </w:t>
      </w:r>
      <w:r w:rsidRPr="00260735">
        <w:rPr>
          <w:rFonts w:ascii="Sylfaen" w:hAnsi="Sylfaen"/>
          <w:sz w:val="24"/>
          <w:szCs w:val="24"/>
          <w:shd w:val="clear" w:color="auto" w:fill="FFFFFF"/>
          <w:lang w:val="hy-AM"/>
        </w:rPr>
        <w:t xml:space="preserve">ԱԺ փոխնախագահ Հակոբ Արշակյանն ընդդեմ «Lurer.com» և «ArmDay.am» լրատվական կայքերի գործով նախնական դատական նիստը, որի ժամանակ </w:t>
      </w:r>
      <w:r>
        <w:rPr>
          <w:rFonts w:ascii="Sylfaen" w:hAnsi="Sylfaen"/>
          <w:sz w:val="24"/>
          <w:szCs w:val="24"/>
          <w:shd w:val="clear" w:color="auto" w:fill="FFFFFF"/>
          <w:lang w:val="hy-AM"/>
        </w:rPr>
        <w:t xml:space="preserve">կողմերի </w:t>
      </w:r>
      <w:r w:rsidRPr="00260735">
        <w:rPr>
          <w:rFonts w:ascii="Sylfaen" w:hAnsi="Sylfaen"/>
          <w:sz w:val="24"/>
          <w:szCs w:val="24"/>
          <w:shd w:val="clear" w:color="auto" w:fill="FFFFFF"/>
          <w:lang w:val="hy-AM"/>
        </w:rPr>
        <w:t>ապացուցման պարտականություններ</w:t>
      </w:r>
      <w:r>
        <w:rPr>
          <w:rFonts w:ascii="Sylfaen" w:hAnsi="Sylfaen"/>
          <w:sz w:val="24"/>
          <w:szCs w:val="24"/>
          <w:shd w:val="clear" w:color="auto" w:fill="FFFFFF"/>
          <w:lang w:val="hy-AM"/>
        </w:rPr>
        <w:t xml:space="preserve">ն են </w:t>
      </w:r>
      <w:r w:rsidRPr="00260735">
        <w:rPr>
          <w:rFonts w:ascii="Sylfaen" w:hAnsi="Sylfaen"/>
          <w:sz w:val="24"/>
          <w:szCs w:val="24"/>
          <w:shd w:val="clear" w:color="auto" w:fill="FFFFFF"/>
          <w:lang w:val="hy-AM"/>
        </w:rPr>
        <w:t>բաշխ</w:t>
      </w:r>
      <w:r>
        <w:rPr>
          <w:rFonts w:ascii="Sylfaen" w:hAnsi="Sylfaen"/>
          <w:sz w:val="24"/>
          <w:szCs w:val="24"/>
          <w:shd w:val="clear" w:color="auto" w:fill="FFFFFF"/>
          <w:lang w:val="hy-AM"/>
        </w:rPr>
        <w:t>վ</w:t>
      </w:r>
      <w:r w:rsidRPr="00260735">
        <w:rPr>
          <w:rFonts w:ascii="Sylfaen" w:hAnsi="Sylfaen"/>
          <w:sz w:val="24"/>
          <w:szCs w:val="24"/>
          <w:shd w:val="clear" w:color="auto" w:fill="FFFFFF"/>
          <w:lang w:val="hy-AM"/>
        </w:rPr>
        <w:t>ել։</w:t>
      </w:r>
    </w:p>
    <w:p w:rsidR="00BB0042" w:rsidRPr="0036488D"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260735">
        <w:rPr>
          <w:rFonts w:ascii="Sylfaen" w:eastAsiaTheme="minorEastAsia" w:hAnsi="Sylfaen" w:cstheme="minorBidi"/>
          <w:shd w:val="clear" w:color="auto" w:fill="FFFFFF"/>
          <w:lang w:val="hy-AM"/>
        </w:rPr>
        <w:lastRenderedPageBreak/>
        <w:t>Հիշեցնենք, որ հայցը ներկայացվել է 2022թ</w:t>
      </w:r>
      <w:r w:rsidRPr="00260735">
        <w:rPr>
          <w:rFonts w:eastAsiaTheme="minorEastAsia"/>
          <w:shd w:val="clear" w:color="auto" w:fill="FFFFFF"/>
          <w:lang w:val="hy-AM"/>
        </w:rPr>
        <w:t>․</w:t>
      </w:r>
      <w:r>
        <w:rPr>
          <w:rFonts w:eastAsiaTheme="minorEastAsia"/>
          <w:shd w:val="clear" w:color="auto" w:fill="FFFFFF"/>
          <w:lang w:val="hy-AM"/>
        </w:rPr>
        <w:t xml:space="preserve"> </w:t>
      </w:r>
      <w:r w:rsidRPr="00260735">
        <w:rPr>
          <w:rFonts w:ascii="Sylfaen" w:eastAsiaTheme="minorEastAsia" w:hAnsi="Sylfaen" w:cstheme="minorBidi"/>
          <w:shd w:val="clear" w:color="auto" w:fill="FFFFFF"/>
          <w:lang w:val="hy-AM"/>
        </w:rPr>
        <w:t>մարտի 16-ին՝ վերոնշյալ կայքերի տարածված տեղեկության մեջ տեղ գտած զրպարտություն համարվող տվյալները հրապարակայնորեն հերքելու և 500 հազարական դրամի չափով փոխհատուցո</w:t>
      </w:r>
      <w:r w:rsidRPr="001735C1">
        <w:rPr>
          <w:rFonts w:ascii="Sylfaen" w:eastAsiaTheme="minorEastAsia" w:hAnsi="Sylfaen" w:cstheme="minorBidi"/>
          <w:shd w:val="clear" w:color="auto" w:fill="FFFFFF"/>
          <w:lang w:val="hy-AM"/>
        </w:rPr>
        <w:t xml:space="preserve">ւմ վճարելու պահանջներով։ Հայցի առիթը </w:t>
      </w:r>
      <w:r>
        <w:rPr>
          <w:rFonts w:ascii="Sylfaen" w:eastAsiaTheme="minorEastAsia" w:hAnsi="Sylfaen" w:cstheme="minorBidi"/>
          <w:shd w:val="clear" w:color="auto" w:fill="FFFFFF"/>
          <w:lang w:val="hy-AM"/>
        </w:rPr>
        <w:t xml:space="preserve">փետրվարի 14-ին </w:t>
      </w:r>
      <w:r w:rsidRPr="001735C1">
        <w:rPr>
          <w:rFonts w:ascii="Sylfaen" w:eastAsiaTheme="minorEastAsia" w:hAnsi="Sylfaen" w:cstheme="minorBidi"/>
          <w:shd w:val="clear" w:color="auto" w:fill="FFFFFF"/>
          <w:lang w:val="hy-AM"/>
        </w:rPr>
        <w:t>նախ առաջին</w:t>
      </w:r>
      <w:r w:rsidRPr="001735C1">
        <w:rPr>
          <w:rStyle w:val="FootnoteReference"/>
          <w:rFonts w:ascii="Sylfaen" w:eastAsia="Calibri" w:hAnsi="Sylfaen"/>
          <w:bCs/>
          <w:lang w:val="hy-AM"/>
        </w:rPr>
        <w:footnoteReference w:id="89"/>
      </w:r>
      <w:r w:rsidRPr="001735C1">
        <w:rPr>
          <w:rFonts w:ascii="Sylfaen" w:eastAsiaTheme="minorEastAsia" w:hAnsi="Sylfaen" w:cstheme="minorBidi"/>
          <w:shd w:val="clear" w:color="auto" w:fill="FFFFFF"/>
          <w:lang w:val="hy-AM"/>
        </w:rPr>
        <w:t>, ապա՝ երկրորդ</w:t>
      </w:r>
      <w:r w:rsidRPr="001735C1">
        <w:rPr>
          <w:rStyle w:val="FootnoteReference"/>
          <w:rFonts w:ascii="Sylfaen" w:eastAsia="Calibri" w:hAnsi="Sylfaen"/>
          <w:bCs/>
          <w:lang w:val="hy-AM"/>
        </w:rPr>
        <w:footnoteReference w:id="90"/>
      </w:r>
      <w:r w:rsidRPr="001735C1">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1735C1">
        <w:rPr>
          <w:rFonts w:eastAsiaTheme="minorEastAsia"/>
          <w:shd w:val="clear" w:color="auto" w:fill="FFFFFF"/>
          <w:lang w:val="hy-AM"/>
        </w:rPr>
        <w:t>․</w:t>
      </w:r>
      <w:r w:rsidRPr="001735C1">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w:t>
      </w:r>
      <w:r>
        <w:rPr>
          <w:rFonts w:ascii="Sylfaen" w:eastAsiaTheme="minorEastAsia" w:hAnsi="Sylfaen" w:cstheme="minorBidi"/>
          <w:shd w:val="clear" w:color="auto" w:fill="FFFFFF"/>
          <w:lang w:val="hy-AM"/>
        </w:rPr>
        <w:t>Ի դեպ, հ</w:t>
      </w:r>
      <w:r w:rsidRPr="001735C1">
        <w:rPr>
          <w:rFonts w:ascii="Sylfaen" w:eastAsiaTheme="minorEastAsia" w:hAnsi="Sylfaen" w:cstheme="minorBidi"/>
          <w:shd w:val="clear" w:color="auto" w:fill="FFFFFF"/>
          <w:lang w:val="hy-AM"/>
        </w:rPr>
        <w:t xml:space="preserve">այցադիմումը </w:t>
      </w:r>
      <w:r>
        <w:rPr>
          <w:rFonts w:ascii="Sylfaen" w:eastAsiaTheme="minorEastAsia" w:hAnsi="Sylfaen" w:cstheme="minorBidi"/>
          <w:shd w:val="clear" w:color="auto" w:fill="FFFFFF"/>
          <w:lang w:val="hy-AM"/>
        </w:rPr>
        <w:t xml:space="preserve">2 անգամ վերադարձցել է, իսկ երբ </w:t>
      </w:r>
      <w:r w:rsidRPr="001735C1">
        <w:rPr>
          <w:rFonts w:ascii="Sylfaen" w:hAnsi="Sylfaen"/>
          <w:shd w:val="clear" w:color="auto" w:fill="FFFFFF"/>
          <w:lang w:val="hy-AM"/>
        </w:rPr>
        <w:t>Հակոբ Արշակյանը երրորդ անգ</w:t>
      </w:r>
      <w:r>
        <w:rPr>
          <w:rFonts w:ascii="Sylfaen" w:hAnsi="Sylfaen"/>
          <w:shd w:val="clear" w:color="auto" w:fill="FFFFFF"/>
          <w:lang w:val="hy-AM"/>
        </w:rPr>
        <w:t>ամ է հայց ներկայացրել, պահանջել է</w:t>
      </w:r>
      <w:r w:rsidRPr="001735C1">
        <w:rPr>
          <w:rFonts w:ascii="Sylfaen" w:hAnsi="Sylfaen"/>
          <w:shd w:val="clear" w:color="auto" w:fill="FFFFFF"/>
          <w:lang w:val="hy-AM"/>
        </w:rPr>
        <w:t xml:space="preserve"> զրպարտություն համարվող տվյալները հերքել և 5 մլն դրամի չափով փոխհատուցում վճարել։</w:t>
      </w:r>
    </w:p>
    <w:p w:rsidR="00BB0042" w:rsidRPr="0036488D" w:rsidRDefault="00BB0042" w:rsidP="00BB0042">
      <w:pPr>
        <w:pStyle w:val="NormalWeb"/>
        <w:shd w:val="clear" w:color="auto" w:fill="FFFFFF"/>
        <w:spacing w:before="0" w:beforeAutospacing="0" w:after="0" w:afterAutospacing="0" w:line="240" w:lineRule="auto"/>
        <w:rPr>
          <w:rFonts w:ascii="Sylfaen" w:hAnsi="Sylfaen"/>
          <w:shd w:val="clear" w:color="auto" w:fill="FFFFFF"/>
          <w:lang w:val="hy-AM"/>
        </w:rPr>
      </w:pPr>
      <w:r w:rsidRPr="0036488D">
        <w:rPr>
          <w:rFonts w:ascii="Sylfaen" w:hAnsi="Sylfaen"/>
          <w:shd w:val="clear" w:color="auto" w:fill="FFFFFF"/>
          <w:lang w:val="hy-AM"/>
        </w:rPr>
        <w:tab/>
      </w:r>
      <w:r>
        <w:rPr>
          <w:rFonts w:ascii="Sylfaen" w:hAnsi="Sylfaen"/>
          <w:shd w:val="clear" w:color="auto" w:fill="FFFFFF"/>
          <w:lang w:val="hy-AM"/>
        </w:rPr>
        <w:t>2023թ․ գ</w:t>
      </w:r>
      <w:r w:rsidRPr="002E0A9A">
        <w:rPr>
          <w:rFonts w:ascii="Sylfaen" w:hAnsi="Sylfaen"/>
          <w:shd w:val="clear" w:color="auto" w:fill="FFFFFF"/>
          <w:lang w:val="hy-AM"/>
        </w:rPr>
        <w:t>ործով նիստեր են կայացել նաև</w:t>
      </w:r>
      <w:r>
        <w:rPr>
          <w:rFonts w:ascii="Sylfaen" w:hAnsi="Sylfaen"/>
          <w:lang w:val="hy-AM"/>
        </w:rPr>
        <w:t xml:space="preserve"> </w:t>
      </w:r>
      <w:r>
        <w:rPr>
          <w:rFonts w:ascii="Sylfaen" w:hAnsi="Sylfaen"/>
          <w:shd w:val="clear" w:color="auto" w:fill="FFFFFF"/>
          <w:lang w:val="hy-AM"/>
        </w:rPr>
        <w:t>ապրիլի 6-ին, օգոստոսի 25-ին</w:t>
      </w:r>
      <w:r w:rsidRPr="002E0A9A">
        <w:rPr>
          <w:rFonts w:ascii="Sylfaen" w:hAnsi="Sylfaen"/>
          <w:shd w:val="clear" w:color="auto" w:fill="FFFFFF"/>
          <w:lang w:val="hy-AM"/>
        </w:rPr>
        <w:t>, իսկ ս</w:t>
      </w:r>
      <w:r>
        <w:rPr>
          <w:rFonts w:ascii="Sylfaen" w:hAnsi="Sylfaen"/>
          <w:lang w:val="hy-AM"/>
        </w:rPr>
        <w:t>եպտեմբերի 8-ի</w:t>
      </w:r>
      <w:r w:rsidRPr="00424000">
        <w:rPr>
          <w:rFonts w:ascii="Sylfaen" w:hAnsi="Sylfaen"/>
          <w:shd w:val="clear" w:color="auto" w:fill="FFFFFF"/>
          <w:lang w:val="hy-AM"/>
        </w:rPr>
        <w:t xml:space="preserve"> վճռով հայցը բավարարվել է մասնակի</w:t>
      </w:r>
      <w:r w:rsidRPr="00424000">
        <w:rPr>
          <w:shd w:val="clear" w:color="auto" w:fill="FFFFFF"/>
          <w:lang w:val="hy-AM"/>
        </w:rPr>
        <w:t>․</w:t>
      </w:r>
      <w:r w:rsidRPr="00424000">
        <w:rPr>
          <w:rFonts w:ascii="Sylfaen" w:hAnsi="Sylfaen"/>
          <w:shd w:val="clear" w:color="auto" w:fill="FFFFFF"/>
          <w:lang w:val="hy-AM"/>
        </w:rPr>
        <w:t xml:space="preserve"> կայքերը պարտավորեցվել են հրապարակայնորեն հերքել խ</w:t>
      </w:r>
      <w:r>
        <w:rPr>
          <w:rFonts w:ascii="Sylfaen" w:hAnsi="Sylfaen"/>
          <w:shd w:val="clear" w:color="auto" w:fill="FFFFFF"/>
          <w:lang w:val="hy-AM"/>
        </w:rPr>
        <w:t>նդրո առարկա արտահայտությունները և</w:t>
      </w:r>
      <w:r w:rsidRPr="00424000">
        <w:rPr>
          <w:rFonts w:ascii="Sylfaen" w:hAnsi="Sylfaen"/>
          <w:shd w:val="clear" w:color="auto" w:fill="FFFFFF"/>
          <w:lang w:val="hy-AM"/>
        </w:rPr>
        <w:t xml:space="preserve"> համապարտության կարգով հայցվորին վճարե</w:t>
      </w:r>
      <w:r>
        <w:rPr>
          <w:rFonts w:ascii="Sylfaen" w:hAnsi="Sylfaen"/>
          <w:shd w:val="clear" w:color="auto" w:fill="FFFFFF"/>
          <w:lang w:val="hy-AM"/>
        </w:rPr>
        <w:t>լ</w:t>
      </w:r>
      <w:r w:rsidRPr="00424000">
        <w:rPr>
          <w:rFonts w:ascii="Sylfaen" w:hAnsi="Sylfaen"/>
          <w:shd w:val="clear" w:color="auto" w:fill="FFFFFF"/>
          <w:lang w:val="hy-AM"/>
        </w:rPr>
        <w:t xml:space="preserve"> 500</w:t>
      </w:r>
      <w:r>
        <w:rPr>
          <w:rFonts w:ascii="Sylfaen" w:hAnsi="Sylfaen"/>
          <w:shd w:val="clear" w:color="auto" w:fill="FFFFFF"/>
          <w:lang w:val="hy-AM"/>
        </w:rPr>
        <w:t xml:space="preserve"> հազար</w:t>
      </w:r>
      <w:r w:rsidRPr="00424000">
        <w:rPr>
          <w:rFonts w:ascii="Sylfaen" w:hAnsi="Sylfaen"/>
          <w:shd w:val="clear" w:color="auto" w:fill="FFFFFF"/>
          <w:lang w:val="hy-AM"/>
        </w:rPr>
        <w:t xml:space="preserve"> դրամ՝ որպես զրպարտության համար փոխհատուց</w:t>
      </w:r>
      <w:r>
        <w:rPr>
          <w:rFonts w:ascii="Sylfaen" w:hAnsi="Sylfaen"/>
          <w:shd w:val="clear" w:color="auto" w:fill="FFFFFF"/>
          <w:lang w:val="hy-AM"/>
        </w:rPr>
        <w:t>ում</w:t>
      </w:r>
      <w:r w:rsidRPr="00424000">
        <w:rPr>
          <w:rFonts w:ascii="Sylfaen" w:hAnsi="Sylfaen"/>
          <w:shd w:val="clear" w:color="auto" w:fill="FFFFFF"/>
          <w:lang w:val="hy-AM"/>
        </w:rPr>
        <w:t xml:space="preserve"> և 35000 դրամ՝ պետտուրքի գումար։</w:t>
      </w:r>
      <w:r w:rsidRPr="002E0A9A">
        <w:rPr>
          <w:rFonts w:ascii="Sylfaen" w:hAnsi="Sylfaen"/>
          <w:shd w:val="clear" w:color="auto" w:fill="FFFFFF"/>
          <w:lang w:val="hy-AM"/>
        </w:rPr>
        <w:t xml:space="preserve"> </w:t>
      </w:r>
      <w:r w:rsidRPr="00142F58">
        <w:rPr>
          <w:rFonts w:ascii="Sylfaen" w:hAnsi="Sylfaen"/>
          <w:shd w:val="clear" w:color="auto" w:fill="FFFFFF"/>
          <w:lang w:val="hy-AM"/>
        </w:rPr>
        <w:t>Վճռի դեմ բողոք չի ներկայացվել:</w:t>
      </w:r>
    </w:p>
    <w:p w:rsidR="00BB0042" w:rsidRDefault="00BB0042" w:rsidP="00BB0042">
      <w:pPr>
        <w:spacing w:after="0" w:line="240" w:lineRule="auto"/>
        <w:ind w:right="-138"/>
        <w:rPr>
          <w:rFonts w:ascii="Sylfaen" w:hAnsi="Sylfaen"/>
          <w:sz w:val="24"/>
          <w:szCs w:val="24"/>
          <w:lang w:val="hy-AM"/>
        </w:rPr>
      </w:pPr>
      <w:r w:rsidRPr="001735C1">
        <w:rPr>
          <w:rFonts w:ascii="Sylfaen" w:hAnsi="Sylfaen"/>
          <w:b/>
          <w:color w:val="222222"/>
          <w:sz w:val="24"/>
          <w:szCs w:val="24"/>
          <w:shd w:val="clear" w:color="auto" w:fill="FFFFFF"/>
          <w:lang w:val="hy-AM"/>
        </w:rPr>
        <w:tab/>
      </w:r>
      <w:r>
        <w:rPr>
          <w:rFonts w:ascii="Sylfaen" w:hAnsi="Sylfaen"/>
          <w:b/>
          <w:color w:val="222222"/>
          <w:sz w:val="24"/>
          <w:szCs w:val="24"/>
          <w:shd w:val="clear" w:color="auto" w:fill="FFFFFF"/>
          <w:lang w:val="hy-AM"/>
        </w:rPr>
        <w:br/>
      </w:r>
      <w:r>
        <w:rPr>
          <w:rFonts w:ascii="Sylfaen" w:hAnsi="Sylfaen"/>
          <w:b/>
          <w:color w:val="222222"/>
          <w:sz w:val="24"/>
          <w:szCs w:val="24"/>
          <w:shd w:val="clear" w:color="auto" w:fill="FFFFFF"/>
          <w:lang w:val="hy-AM"/>
        </w:rPr>
        <w:tab/>
      </w:r>
      <w:r w:rsidRPr="00BC05E7">
        <w:rPr>
          <w:rFonts w:ascii="Sylfaen" w:hAnsi="Sylfaen"/>
          <w:b/>
          <w:sz w:val="24"/>
          <w:szCs w:val="24"/>
          <w:lang w:val="hy-AM"/>
        </w:rPr>
        <w:t>Մարտի 1-</w:t>
      </w:r>
      <w:r w:rsidRPr="007B29D7">
        <w:rPr>
          <w:rFonts w:ascii="Sylfaen" w:hAnsi="Sylfaen"/>
          <w:b/>
          <w:sz w:val="24"/>
          <w:szCs w:val="24"/>
          <w:lang w:val="hy-AM"/>
        </w:rPr>
        <w:t>ին</w:t>
      </w:r>
      <w:r>
        <w:rPr>
          <w:rFonts w:ascii="Sylfaen" w:hAnsi="Sylfaen"/>
          <w:sz w:val="24"/>
          <w:szCs w:val="24"/>
          <w:lang w:val="hy-AM"/>
        </w:rPr>
        <w:t xml:space="preserve"> Վճռաբեկ դատարանը վարույթ է ընդունել </w:t>
      </w:r>
      <w:r w:rsidRPr="001735C1">
        <w:rPr>
          <w:rFonts w:ascii="Sylfaen" w:hAnsi="Sylfaen"/>
          <w:sz w:val="24"/>
          <w:szCs w:val="24"/>
          <w:lang w:val="hy-AM"/>
        </w:rPr>
        <w:t>Մհեր Դերձյանն ընդդեմ «Ժողովուրդ թերթի խմբագրություն» ՍՊԸ-ի գործով</w:t>
      </w:r>
      <w:r>
        <w:rPr>
          <w:rFonts w:ascii="Sylfaen" w:hAnsi="Sylfaen"/>
          <w:sz w:val="24"/>
          <w:szCs w:val="24"/>
          <w:lang w:val="hy-AM"/>
        </w:rPr>
        <w:t xml:space="preserve"> </w:t>
      </w:r>
      <w:r w:rsidRPr="006B7EFD">
        <w:rPr>
          <w:rFonts w:ascii="Sylfaen" w:hAnsi="Sylfaen"/>
          <w:sz w:val="24"/>
          <w:szCs w:val="24"/>
          <w:lang w:val="hy-AM"/>
        </w:rPr>
        <w:t>պատասխանող</w:t>
      </w:r>
      <w:r>
        <w:rPr>
          <w:rFonts w:ascii="Sylfaen" w:hAnsi="Sylfaen"/>
          <w:sz w:val="24"/>
          <w:szCs w:val="24"/>
          <w:lang w:val="hy-AM"/>
        </w:rPr>
        <w:t>ի բողոքը՝ ընդդեմ վերաքննիչ բողոքի ընդունումը մերժելու որոշման։</w:t>
      </w:r>
    </w:p>
    <w:p w:rsidR="00BB0042" w:rsidRPr="00322769"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35C1">
        <w:rPr>
          <w:rFonts w:ascii="Sylfaen" w:hAnsi="Sylfaen"/>
          <w:lang w:val="hy-AM"/>
        </w:rPr>
        <w:t>Հիշեցնենք, որ 2019թ. ապրիլի 15-ին ներկայաց</w:t>
      </w:r>
      <w:r>
        <w:rPr>
          <w:rFonts w:ascii="Sylfaen" w:hAnsi="Sylfaen"/>
          <w:lang w:val="hy-AM"/>
        </w:rPr>
        <w:t>վ</w:t>
      </w:r>
      <w:r w:rsidRPr="001735C1">
        <w:rPr>
          <w:rFonts w:ascii="Sylfaen" w:hAnsi="Sylfaen"/>
          <w:lang w:val="hy-AM"/>
        </w:rPr>
        <w:t>ած հայցի առիթը եղել է թերթի արտահայտած մտահոգությունն այն մասին, որ Մհեր Դերձյանի շինարարական ծրագիրը կարող է լավ մտածված խաբեություն լինել</w:t>
      </w:r>
      <w:r w:rsidRPr="001735C1">
        <w:rPr>
          <w:rStyle w:val="FootnoteReference"/>
          <w:rFonts w:ascii="Sylfaen" w:eastAsiaTheme="minorEastAsia" w:hAnsi="Sylfaen"/>
          <w:lang w:val="hy-AM"/>
        </w:rPr>
        <w:footnoteReference w:id="91"/>
      </w:r>
      <w:r w:rsidRPr="001735C1">
        <w:rPr>
          <w:rFonts w:ascii="Sylfaen" w:hAnsi="Sylfaen"/>
          <w:lang w:val="hy-AM"/>
        </w:rPr>
        <w:t>։  Հայցվորը պահանջում է հրապարակայնորեն ներողություն խնդրել, ինչպես նաև վճարել 1,5 միլիոն դրամի փոխհատուցում վիրավորանք</w:t>
      </w:r>
      <w:r>
        <w:rPr>
          <w:rFonts w:ascii="Sylfaen" w:hAnsi="Sylfaen"/>
          <w:lang w:val="hy-AM"/>
        </w:rPr>
        <w:t>ի</w:t>
      </w:r>
      <w:r w:rsidRPr="001735C1">
        <w:rPr>
          <w:rFonts w:ascii="Sylfaen" w:hAnsi="Sylfaen"/>
          <w:lang w:val="hy-AM"/>
        </w:rPr>
        <w:t xml:space="preserve"> և զրպարտության համար: (Մանրամասները՝ ԽԱՊԿ 2019-2022թթ. տարեկան </w:t>
      </w:r>
      <w:r w:rsidRPr="001735C1">
        <w:rPr>
          <w:rFonts w:ascii="Sylfaen" w:hAnsi="Sylfaen" w:cs="Sylfaen"/>
          <w:lang w:val="hy-AM"/>
        </w:rPr>
        <w:t>զեկույցներում</w:t>
      </w:r>
      <w:r w:rsidRPr="001735C1">
        <w:rPr>
          <w:rFonts w:ascii="Sylfaen" w:hAnsi="Sylfaen"/>
          <w:lang w:val="hy-AM"/>
        </w:rPr>
        <w:t xml:space="preserve">, </w:t>
      </w:r>
      <w:r w:rsidRPr="001735C1">
        <w:rPr>
          <w:rFonts w:ascii="Sylfaen" w:hAnsi="Sylfaen" w:cs="Sylfaen"/>
          <w:lang w:val="hy-AM"/>
        </w:rPr>
        <w:t>տե՛ս</w:t>
      </w:r>
      <w:r w:rsidRPr="001735C1">
        <w:rPr>
          <w:rFonts w:ascii="Sylfaen" w:hAnsi="Sylfaen"/>
          <w:lang w:val="hy-AM"/>
        </w:rPr>
        <w:t xml:space="preserve"> www.khosq.am </w:t>
      </w:r>
      <w:r w:rsidRPr="001735C1">
        <w:rPr>
          <w:rFonts w:ascii="Sylfaen" w:hAnsi="Sylfaen" w:cs="Sylfaen"/>
          <w:lang w:val="hy-AM"/>
        </w:rPr>
        <w:t>կայքի</w:t>
      </w:r>
      <w:r w:rsidRPr="001735C1">
        <w:rPr>
          <w:rFonts w:ascii="Sylfaen" w:hAnsi="Sylfaen"/>
          <w:lang w:val="hy-AM"/>
        </w:rPr>
        <w:t xml:space="preserve"> </w:t>
      </w:r>
      <w:r w:rsidRPr="001735C1">
        <w:rPr>
          <w:rFonts w:ascii="Sylfaen" w:hAnsi="Sylfaen" w:cs="Sylfaen"/>
          <w:lang w:val="hy-AM"/>
        </w:rPr>
        <w:t>«Զեկու</w:t>
      </w:r>
      <w:r w:rsidRPr="001735C1">
        <w:rPr>
          <w:rFonts w:ascii="Sylfaen" w:hAnsi="Sylfaen"/>
          <w:lang w:val="hy-AM"/>
        </w:rPr>
        <w:t xml:space="preserve">յցներ» բաժնում)։ Ընդհանուր իրավասության դատարանը մերժել էր հայցը, որից հետո վերաքննիչ ատյանում բողոքը բավարարվել էր, վճիռը բեկանվել և գործն ուղարկվել </w:t>
      </w:r>
      <w:r>
        <w:rPr>
          <w:rFonts w:ascii="Sylfaen" w:hAnsi="Sylfaen"/>
          <w:lang w:val="hy-AM"/>
        </w:rPr>
        <w:t xml:space="preserve">էր </w:t>
      </w:r>
      <w:r w:rsidRPr="001735C1">
        <w:rPr>
          <w:rFonts w:ascii="Sylfaen" w:hAnsi="Sylfaen"/>
          <w:lang w:val="hy-AM"/>
        </w:rPr>
        <w:t xml:space="preserve">նոր քննության: </w:t>
      </w:r>
      <w:r>
        <w:rPr>
          <w:rFonts w:ascii="Sylfaen" w:hAnsi="Sylfaen"/>
          <w:lang w:val="hy-AM"/>
        </w:rPr>
        <w:t>Այս անգամ հա</w:t>
      </w:r>
      <w:r w:rsidRPr="001735C1">
        <w:rPr>
          <w:rFonts w:ascii="Sylfaen" w:hAnsi="Sylfaen"/>
          <w:lang w:val="hy-AM"/>
        </w:rPr>
        <w:t>յցը բավարար</w:t>
      </w:r>
      <w:r>
        <w:rPr>
          <w:rFonts w:ascii="Sylfaen" w:hAnsi="Sylfaen"/>
          <w:lang w:val="hy-AM"/>
        </w:rPr>
        <w:t>վ</w:t>
      </w:r>
      <w:r w:rsidRPr="001735C1">
        <w:rPr>
          <w:rFonts w:ascii="Sylfaen" w:hAnsi="Sylfaen"/>
          <w:lang w:val="hy-AM"/>
        </w:rPr>
        <w:t>ել է մասնակի՝ պատասխանողին պարտավորեցնելով ներողություն խնդրել, հերքում հրապարակել, վճարել 300 հազար դրամ` որպես վիրավորանքի,  500 հազար դրամ` որպես զրպարտության համար փոխհատուցում, ինչպես նաև՝ 500 հազար դրամ` որպե</w:t>
      </w:r>
      <w:r>
        <w:rPr>
          <w:rFonts w:ascii="Sylfaen" w:hAnsi="Sylfaen"/>
          <w:lang w:val="hy-AM"/>
        </w:rPr>
        <w:t xml:space="preserve">ս փաստաբանի խելամիտ </w:t>
      </w:r>
      <w:r>
        <w:rPr>
          <w:rFonts w:ascii="Sylfaen" w:hAnsi="Sylfaen"/>
          <w:lang w:val="hy-AM"/>
        </w:rPr>
        <w:lastRenderedPageBreak/>
        <w:t>վարձատրությա</w:t>
      </w:r>
      <w:r w:rsidRPr="001735C1">
        <w:rPr>
          <w:rFonts w:ascii="Sylfaen" w:hAnsi="Sylfaen"/>
          <w:lang w:val="hy-AM"/>
        </w:rPr>
        <w:t xml:space="preserve">ն և 68 հազար դրամ՝ որպես նախապես վճարված պետական տուրքի գումար: </w:t>
      </w:r>
      <w:r w:rsidRPr="001735C1">
        <w:rPr>
          <w:rFonts w:ascii="Sylfaen" w:hAnsi="Sylfaen"/>
          <w:lang w:val="hy-AM"/>
        </w:rPr>
        <w:br/>
      </w:r>
      <w:r w:rsidRPr="001735C1">
        <w:rPr>
          <w:rFonts w:ascii="Sylfaen" w:hAnsi="Sylfaen"/>
          <w:lang w:val="hy-AM"/>
        </w:rPr>
        <w:tab/>
        <w:t>Պատասխանողը բողոքարկել է</w:t>
      </w:r>
      <w:r>
        <w:rPr>
          <w:rFonts w:ascii="Sylfaen" w:hAnsi="Sylfaen"/>
          <w:lang w:val="hy-AM"/>
        </w:rPr>
        <w:t>ր</w:t>
      </w:r>
      <w:r w:rsidRPr="001735C1">
        <w:rPr>
          <w:rFonts w:ascii="Sylfaen" w:hAnsi="Sylfaen"/>
          <w:lang w:val="hy-AM"/>
        </w:rPr>
        <w:t xml:space="preserve"> այս վճիռը վերաքննիչ ատյան։ </w:t>
      </w:r>
      <w:r>
        <w:rPr>
          <w:rFonts w:ascii="Sylfaen" w:hAnsi="Sylfaen"/>
          <w:lang w:val="hy-AM"/>
        </w:rPr>
        <w:t>Երկու</w:t>
      </w:r>
      <w:r w:rsidRPr="001735C1">
        <w:rPr>
          <w:rFonts w:ascii="Sylfaen" w:hAnsi="Sylfaen"/>
          <w:lang w:val="hy-AM"/>
        </w:rPr>
        <w:t xml:space="preserve"> անգամ բողոքի ընդունումը մերժվել է</w:t>
      </w:r>
      <w:r>
        <w:rPr>
          <w:rFonts w:ascii="Sylfaen" w:hAnsi="Sylfaen"/>
          <w:lang w:val="hy-AM"/>
        </w:rPr>
        <w:t>ր</w:t>
      </w:r>
      <w:r w:rsidRPr="001735C1">
        <w:rPr>
          <w:rFonts w:ascii="Sylfaen" w:hAnsi="Sylfaen"/>
          <w:lang w:val="hy-AM"/>
        </w:rPr>
        <w:t>՝ փաստաթղթային թերությունն</w:t>
      </w:r>
      <w:r>
        <w:rPr>
          <w:rFonts w:ascii="Sylfaen" w:hAnsi="Sylfaen"/>
          <w:lang w:val="hy-AM"/>
        </w:rPr>
        <w:t>երի պատճառով, և պ</w:t>
      </w:r>
      <w:r w:rsidRPr="001735C1">
        <w:rPr>
          <w:rFonts w:ascii="Sylfaen" w:hAnsi="Sylfaen"/>
          <w:lang w:val="hy-AM"/>
        </w:rPr>
        <w:t xml:space="preserve">ատասխանողը դիմել </w:t>
      </w:r>
      <w:r w:rsidRPr="00322769">
        <w:rPr>
          <w:rFonts w:ascii="Sylfaen" w:hAnsi="Sylfaen"/>
          <w:lang w:val="hy-AM"/>
        </w:rPr>
        <w:t>էր Վճռաբեկ դատարան։ Հուլիսի 31-ին այստեղ բողոքը վերամակագրվել է։</w:t>
      </w:r>
      <w:r>
        <w:rPr>
          <w:rFonts w:ascii="Sylfaen" w:hAnsi="Sylfaen"/>
          <w:lang w:val="hy-AM"/>
        </w:rPr>
        <w:t xml:space="preserve"> </w:t>
      </w:r>
      <w:r w:rsidRPr="00322769">
        <w:rPr>
          <w:rFonts w:ascii="Sylfaen" w:hAnsi="Sylfaen"/>
          <w:lang w:val="hy-AM"/>
        </w:rPr>
        <w:t>Այլ զարգացումներ մինչ տարեվերջ չեն գրանցվել:</w:t>
      </w: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BB0042" w:rsidRDefault="00BB0042" w:rsidP="00BB0042">
      <w:pPr>
        <w:spacing w:after="0" w:line="240" w:lineRule="auto"/>
        <w:ind w:firstLine="720"/>
        <w:rPr>
          <w:rFonts w:ascii="Sylfaen" w:hAnsi="Sylfaen"/>
          <w:sz w:val="24"/>
          <w:szCs w:val="24"/>
          <w:lang w:val="hy-AM"/>
        </w:rPr>
      </w:pPr>
      <w:r w:rsidRPr="00BC05E7">
        <w:rPr>
          <w:rFonts w:ascii="Sylfaen" w:hAnsi="Sylfaen"/>
          <w:b/>
          <w:sz w:val="24"/>
          <w:szCs w:val="24"/>
          <w:lang w:val="hy-AM"/>
        </w:rPr>
        <w:t>Մարտի 6-ին</w:t>
      </w:r>
      <w:r w:rsidRPr="00BC05E7">
        <w:rPr>
          <w:rFonts w:ascii="Sylfaen" w:hAnsi="Sylfaen"/>
          <w:sz w:val="24"/>
          <w:szCs w:val="24"/>
          <w:lang w:val="hy-AM"/>
        </w:rPr>
        <w:t xml:space="preserve"> Երևանի</w:t>
      </w:r>
      <w:r w:rsidRPr="001735C1">
        <w:rPr>
          <w:rFonts w:ascii="Sylfaen" w:hAnsi="Sylfaen"/>
          <w:sz w:val="24"/>
          <w:szCs w:val="24"/>
          <w:lang w:val="hy-AM"/>
        </w:rPr>
        <w:t xml:space="preserve"> ընդհանուր իրավասության դատարանում կայացել է ԱԺ պատգամավոր Հայկ Սարգսյանն ընդդեմ </w:t>
      </w:r>
      <w:r w:rsidRPr="001735C1">
        <w:rPr>
          <w:rFonts w:ascii="Sylfaen" w:hAnsi="Sylfaen"/>
          <w:sz w:val="24"/>
          <w:szCs w:val="24"/>
          <w:shd w:val="clear" w:color="auto" w:fill="FFFFFF"/>
          <w:lang w:val="hy-AM"/>
        </w:rPr>
        <w:t> «</w:t>
      </w:r>
      <w:r w:rsidRPr="001735C1">
        <w:rPr>
          <w:rFonts w:ascii="Sylfaen" w:hAnsi="Sylfaen"/>
          <w:sz w:val="24"/>
          <w:szCs w:val="24"/>
          <w:lang w:val="hy-AM"/>
        </w:rPr>
        <w:t xml:space="preserve">Իրատես» թերթի և նույնանուն էլեկտրոնային կայքի գործով հերթական դատական նիստը` զրպարտության և վիրավորանքի </w:t>
      </w:r>
      <w:r>
        <w:rPr>
          <w:rFonts w:ascii="Sylfaen" w:hAnsi="Sylfaen"/>
          <w:sz w:val="24"/>
          <w:szCs w:val="24"/>
          <w:lang w:val="hy-AM"/>
        </w:rPr>
        <w:t>համար</w:t>
      </w:r>
      <w:r w:rsidRPr="001735C1">
        <w:rPr>
          <w:rFonts w:ascii="Sylfaen" w:hAnsi="Sylfaen"/>
          <w:sz w:val="24"/>
          <w:szCs w:val="24"/>
          <w:lang w:val="hy-AM"/>
        </w:rPr>
        <w:t xml:space="preserve"> </w:t>
      </w:r>
      <w:r>
        <w:rPr>
          <w:rFonts w:ascii="Sylfaen" w:hAnsi="Sylfaen"/>
          <w:sz w:val="24"/>
          <w:szCs w:val="24"/>
          <w:lang w:val="hy-AM"/>
        </w:rPr>
        <w:t>փոխ</w:t>
      </w:r>
      <w:r w:rsidRPr="001735C1">
        <w:rPr>
          <w:rFonts w:ascii="Sylfaen" w:hAnsi="Sylfaen"/>
          <w:sz w:val="24"/>
          <w:szCs w:val="24"/>
          <w:lang w:val="hy-AM"/>
        </w:rPr>
        <w:t>հատուց</w:t>
      </w:r>
      <w:r>
        <w:rPr>
          <w:rFonts w:ascii="Sylfaen" w:hAnsi="Sylfaen"/>
          <w:sz w:val="24"/>
          <w:szCs w:val="24"/>
          <w:lang w:val="hy-AM"/>
        </w:rPr>
        <w:t>ում բռնագանձելու</w:t>
      </w:r>
      <w:r w:rsidRPr="001735C1">
        <w:rPr>
          <w:rFonts w:ascii="Sylfaen" w:hAnsi="Sylfaen"/>
          <w:sz w:val="24"/>
          <w:szCs w:val="24"/>
          <w:lang w:val="hy-AM"/>
        </w:rPr>
        <w:t xml:space="preserve"> պահանջով:</w:t>
      </w:r>
      <w:r w:rsidRPr="001735C1">
        <w:rPr>
          <w:rFonts w:ascii="Sylfaen" w:hAnsi="Sylfaen"/>
          <w:sz w:val="24"/>
          <w:szCs w:val="24"/>
          <w:lang w:val="hy-AM"/>
        </w:rPr>
        <w:br/>
      </w:r>
      <w:r w:rsidRPr="001735C1">
        <w:rPr>
          <w:rFonts w:ascii="Sylfaen" w:hAnsi="Sylfaen"/>
          <w:sz w:val="24"/>
          <w:szCs w:val="24"/>
          <w:lang w:val="hy-AM"/>
        </w:rPr>
        <w:tab/>
        <w:t>Հայցը ներկայացվել է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Աննա Հակոբյան» հոդվածն է:</w:t>
      </w:r>
    </w:p>
    <w:p w:rsidR="00BB0042" w:rsidRPr="00FD3EFD" w:rsidRDefault="00BB0042" w:rsidP="00BB0042">
      <w:pPr>
        <w:spacing w:after="0" w:line="240" w:lineRule="auto"/>
        <w:ind w:firstLine="720"/>
        <w:rPr>
          <w:rFonts w:ascii="Sylfaen" w:hAnsi="Sylfaen"/>
          <w:sz w:val="24"/>
          <w:szCs w:val="24"/>
          <w:lang w:val="hy-AM"/>
        </w:rPr>
      </w:pPr>
      <w:r>
        <w:rPr>
          <w:rFonts w:ascii="Sylfaen" w:hAnsi="Sylfaen"/>
          <w:sz w:val="24"/>
          <w:szCs w:val="24"/>
          <w:lang w:val="hy-AM"/>
        </w:rPr>
        <w:t>2023թ․գ</w:t>
      </w:r>
      <w:r w:rsidRPr="00322769">
        <w:rPr>
          <w:rFonts w:ascii="Sylfaen" w:hAnsi="Sylfaen"/>
          <w:sz w:val="24"/>
          <w:szCs w:val="24"/>
          <w:lang w:val="hy-AM"/>
        </w:rPr>
        <w:t>ործով նիստեր են կայացել նաև հունիսի 7-ին,</w:t>
      </w:r>
      <w:r w:rsidRPr="00A0095B">
        <w:rPr>
          <w:rFonts w:ascii="Sylfaen" w:hAnsi="Sylfaen"/>
          <w:sz w:val="24"/>
          <w:szCs w:val="24"/>
          <w:lang w:val="hy-AM"/>
        </w:rPr>
        <w:t xml:space="preserve"> </w:t>
      </w:r>
      <w:r w:rsidRPr="00ED702F">
        <w:rPr>
          <w:rFonts w:ascii="Sylfaen" w:hAnsi="Sylfaen"/>
          <w:sz w:val="24"/>
          <w:szCs w:val="24"/>
          <w:lang w:val="hy-AM"/>
        </w:rPr>
        <w:t>սեպտեմբերի 26-ին։</w:t>
      </w:r>
      <w:r w:rsidRPr="00A0095B">
        <w:rPr>
          <w:rFonts w:ascii="Sylfaen" w:hAnsi="Sylfaen"/>
          <w:sz w:val="24"/>
          <w:szCs w:val="24"/>
          <w:lang w:val="hy-AM"/>
        </w:rPr>
        <w:t xml:space="preserve"> Հոկտեմբերի </w:t>
      </w:r>
      <w:r>
        <w:rPr>
          <w:rFonts w:ascii="Sylfaen" w:hAnsi="Sylfaen"/>
          <w:sz w:val="24"/>
          <w:szCs w:val="24"/>
          <w:lang w:val="hy-AM"/>
        </w:rPr>
        <w:t>6-</w:t>
      </w:r>
      <w:r w:rsidRPr="00A0095B">
        <w:rPr>
          <w:rFonts w:ascii="Sylfaen" w:hAnsi="Sylfaen"/>
          <w:sz w:val="24"/>
          <w:szCs w:val="24"/>
          <w:lang w:val="hy-AM"/>
        </w:rPr>
        <w:t xml:space="preserve">ին դատարանը որոշել է հայցը թողնել առանց քննության, քանի որ ծանուցված հայցվորը չի ներկայացել երկու </w:t>
      </w:r>
      <w:r w:rsidRPr="00D405EA">
        <w:rPr>
          <w:rFonts w:ascii="Sylfaen" w:hAnsi="Sylfaen"/>
          <w:sz w:val="24"/>
          <w:szCs w:val="24"/>
          <w:lang w:val="hy-AM"/>
        </w:rPr>
        <w:t>հաջորդական դատական նիստերի</w:t>
      </w:r>
      <w:r w:rsidRPr="00FD3EFD">
        <w:rPr>
          <w:rFonts w:ascii="Sylfaen" w:hAnsi="Sylfaen"/>
          <w:sz w:val="24"/>
          <w:szCs w:val="24"/>
          <w:lang w:val="hy-AM"/>
        </w:rPr>
        <w:t>ն: Բացի այդ, դատարանը որոշել է հայցվորից  բռնագանձել 300 հազար դրամ՝ որպես լրատվամիջոցի փաստաբանի խելամիտ վարձատրության գումար:</w:t>
      </w:r>
      <w:r>
        <w:rPr>
          <w:rFonts w:ascii="Sylfaen" w:hAnsi="Sylfaen"/>
          <w:sz w:val="24"/>
          <w:szCs w:val="24"/>
          <w:lang w:val="hy-AM"/>
        </w:rPr>
        <w:t xml:space="preserve"> </w:t>
      </w:r>
      <w:r w:rsidRPr="00BC05E7">
        <w:rPr>
          <w:rFonts w:ascii="Sylfaen" w:hAnsi="Sylfaen"/>
          <w:sz w:val="24"/>
          <w:szCs w:val="24"/>
          <w:lang w:val="hy-AM"/>
        </w:rPr>
        <w:t xml:space="preserve">Հոկտեմբերի </w:t>
      </w:r>
      <w:r>
        <w:rPr>
          <w:rFonts w:ascii="Sylfaen" w:hAnsi="Sylfaen"/>
          <w:sz w:val="24"/>
          <w:szCs w:val="24"/>
          <w:lang w:val="hy-AM"/>
        </w:rPr>
        <w:t>23-</w:t>
      </w:r>
      <w:r w:rsidRPr="00BC05E7">
        <w:rPr>
          <w:rFonts w:ascii="Sylfaen" w:hAnsi="Sylfaen"/>
          <w:sz w:val="24"/>
          <w:szCs w:val="24"/>
          <w:lang w:val="hy-AM"/>
        </w:rPr>
        <w:t xml:space="preserve">ին հայցվորը առաջին ատյանի վճռի դեմ վերաքննիչ բողոք է ներկայացրել, սակայն նոյեմբերի </w:t>
      </w:r>
      <w:r>
        <w:rPr>
          <w:rFonts w:ascii="Sylfaen" w:hAnsi="Sylfaen"/>
          <w:sz w:val="24"/>
          <w:szCs w:val="24"/>
          <w:lang w:val="hy-AM"/>
        </w:rPr>
        <w:t>20-</w:t>
      </w:r>
      <w:r w:rsidRPr="00BC05E7">
        <w:rPr>
          <w:rFonts w:ascii="Sylfaen" w:hAnsi="Sylfaen"/>
          <w:sz w:val="24"/>
          <w:szCs w:val="24"/>
          <w:lang w:val="hy-AM"/>
        </w:rPr>
        <w:t>ին այն վերադարձվել է, մերժվել է նաև բողոք բերելու բաց թողնված ժամկետը վերականգնելու</w:t>
      </w:r>
      <w:r>
        <w:rPr>
          <w:rFonts w:ascii="Sylfaen" w:hAnsi="Sylfaen"/>
          <w:sz w:val="24"/>
          <w:szCs w:val="24"/>
          <w:lang w:val="hy-AM"/>
        </w:rPr>
        <w:t> </w:t>
      </w:r>
      <w:r w:rsidRPr="00BC05E7">
        <w:rPr>
          <w:rFonts w:ascii="Sylfaen" w:hAnsi="Sylfaen"/>
          <w:sz w:val="24"/>
          <w:szCs w:val="24"/>
          <w:lang w:val="hy-AM"/>
        </w:rPr>
        <w:t xml:space="preserve">միջնորդությունը: Նոյեմբերի </w:t>
      </w:r>
      <w:r>
        <w:rPr>
          <w:rFonts w:ascii="Sylfaen" w:hAnsi="Sylfaen"/>
          <w:sz w:val="24"/>
          <w:szCs w:val="24"/>
          <w:lang w:val="hy-AM"/>
        </w:rPr>
        <w:t>29-</w:t>
      </w:r>
      <w:r w:rsidRPr="00BC05E7">
        <w:rPr>
          <w:rFonts w:ascii="Sylfaen" w:hAnsi="Sylfaen"/>
          <w:sz w:val="24"/>
          <w:szCs w:val="24"/>
          <w:lang w:val="hy-AM"/>
        </w:rPr>
        <w:t xml:space="preserve">ին </w:t>
      </w:r>
      <w:r>
        <w:rPr>
          <w:rFonts w:ascii="Sylfaen" w:hAnsi="Sylfaen"/>
          <w:sz w:val="24"/>
          <w:szCs w:val="24"/>
          <w:lang w:val="hy-AM"/>
        </w:rPr>
        <w:t xml:space="preserve">վերաքննիչ </w:t>
      </w:r>
      <w:r w:rsidRPr="00BC05E7">
        <w:rPr>
          <w:rFonts w:ascii="Sylfaen" w:hAnsi="Sylfaen"/>
          <w:sz w:val="24"/>
          <w:szCs w:val="24"/>
          <w:lang w:val="hy-AM"/>
        </w:rPr>
        <w:t>բողոք</w:t>
      </w:r>
      <w:r>
        <w:rPr>
          <w:rFonts w:ascii="Sylfaen" w:hAnsi="Sylfaen"/>
          <w:sz w:val="24"/>
          <w:szCs w:val="24"/>
          <w:lang w:val="hy-AM"/>
        </w:rPr>
        <w:t>ը</w:t>
      </w:r>
      <w:r w:rsidRPr="00BC05E7">
        <w:rPr>
          <w:rFonts w:ascii="Sylfaen" w:hAnsi="Sylfaen"/>
          <w:sz w:val="24"/>
          <w:szCs w:val="24"/>
          <w:lang w:val="hy-AM"/>
        </w:rPr>
        <w:t xml:space="preserve"> կրկին ներկայացվել է, դեկտեմբերի </w:t>
      </w:r>
      <w:r>
        <w:rPr>
          <w:rFonts w:ascii="Sylfaen" w:hAnsi="Sylfaen"/>
          <w:sz w:val="24"/>
          <w:szCs w:val="24"/>
          <w:lang w:val="hy-AM"/>
        </w:rPr>
        <w:t>5-</w:t>
      </w:r>
      <w:r w:rsidRPr="00BC05E7">
        <w:rPr>
          <w:rFonts w:ascii="Sylfaen" w:hAnsi="Sylfaen"/>
          <w:sz w:val="24"/>
          <w:szCs w:val="24"/>
          <w:lang w:val="hy-AM"/>
        </w:rPr>
        <w:t xml:space="preserve">ին՝ ընդունվել </w:t>
      </w:r>
      <w:r>
        <w:rPr>
          <w:rFonts w:ascii="Sylfaen" w:hAnsi="Sylfaen"/>
          <w:sz w:val="24"/>
          <w:szCs w:val="24"/>
          <w:lang w:val="hy-AM"/>
        </w:rPr>
        <w:t xml:space="preserve">է </w:t>
      </w:r>
      <w:r w:rsidRPr="00BC05E7">
        <w:rPr>
          <w:rFonts w:ascii="Sylfaen" w:hAnsi="Sylfaen"/>
          <w:sz w:val="24"/>
          <w:szCs w:val="24"/>
          <w:lang w:val="hy-AM"/>
        </w:rPr>
        <w:t>վարույթ:</w:t>
      </w:r>
    </w:p>
    <w:p w:rsidR="00BB0042" w:rsidRPr="00702FBA" w:rsidRDefault="00BB0042" w:rsidP="00BB0042">
      <w:pPr>
        <w:spacing w:after="0" w:line="240" w:lineRule="auto"/>
        <w:rPr>
          <w:rFonts w:ascii="Sylfaen" w:hAnsi="Sylfaen"/>
          <w:sz w:val="24"/>
          <w:szCs w:val="24"/>
          <w:shd w:val="clear" w:color="auto" w:fill="FFFFFF"/>
          <w:lang w:val="hy-AM"/>
        </w:rPr>
      </w:pPr>
      <w:r w:rsidRPr="00FD3EFD">
        <w:rPr>
          <w:rFonts w:ascii="Sylfaen" w:eastAsia="Calibri" w:hAnsi="Sylfaen"/>
          <w:b/>
          <w:sz w:val="24"/>
          <w:szCs w:val="24"/>
          <w:lang w:val="hy-AM"/>
        </w:rPr>
        <w:t xml:space="preserve"> </w:t>
      </w:r>
      <w:r>
        <w:rPr>
          <w:rFonts w:ascii="Sylfaen" w:eastAsia="Calibri" w:hAnsi="Sylfaen"/>
          <w:b/>
          <w:sz w:val="24"/>
          <w:szCs w:val="24"/>
          <w:lang w:val="hy-AM"/>
        </w:rPr>
        <w:br/>
      </w:r>
      <w:r>
        <w:rPr>
          <w:rFonts w:ascii="Sylfaen" w:eastAsia="Calibri" w:hAnsi="Sylfaen"/>
          <w:b/>
          <w:sz w:val="24"/>
          <w:szCs w:val="24"/>
          <w:lang w:val="hy-AM"/>
        </w:rPr>
        <w:tab/>
        <w:t xml:space="preserve">Մարտի 6-ին </w:t>
      </w:r>
      <w:r w:rsidRPr="001735C1">
        <w:rPr>
          <w:rFonts w:ascii="Sylfaen" w:eastAsia="Times New Roman" w:hAnsi="Sylfaen" w:cs="Times New Roman"/>
          <w:sz w:val="24"/>
          <w:szCs w:val="24"/>
          <w:lang w:val="hy-AM" w:eastAsia="ru-RU"/>
        </w:rPr>
        <w:t>Երևանի ընդհանուր իրավասության դատարանում կայացել է քաղաքացի Արթուր Վարդանյանն ընդդեմ «168 ժամ» ՍՊԸ-ի և քաղաքացի Դավիթ Փիրումյանի գործով նոր քննությունը՝ ներողություն խնդրելուն, զրպարտություն համարվող տեղեկությունը հերքելուն պարտավորեցնելու և փոխհատուցում բռնագանձելու պահանջներով։</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r>
      <w:r w:rsidRPr="001735C1">
        <w:rPr>
          <w:rFonts w:ascii="Sylfaen" w:hAnsi="Sylfaen"/>
          <w:sz w:val="24"/>
          <w:szCs w:val="24"/>
          <w:lang w:val="hy-AM"/>
        </w:rPr>
        <w:t>Հիշեցնենք, որ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1735C1">
        <w:rPr>
          <w:rStyle w:val="FootnoteReference"/>
          <w:rFonts w:ascii="Sylfaen" w:eastAsia="Calibri" w:hAnsi="Sylfaen" w:cs="Arial"/>
          <w:sz w:val="24"/>
          <w:szCs w:val="24"/>
          <w:lang w:val="hy-AM"/>
        </w:rPr>
        <w:footnoteReference w:id="92"/>
      </w:r>
      <w:r w:rsidRPr="001735C1">
        <w:rPr>
          <w:rFonts w:ascii="Sylfaen" w:eastAsia="Calibri" w:hAnsi="Sylfaen" w:cs="Arial"/>
          <w:sz w:val="24"/>
          <w:szCs w:val="24"/>
          <w:lang w:val="hy-AM"/>
        </w:rPr>
        <w:t xml:space="preserve">։ </w:t>
      </w:r>
      <w:r w:rsidRPr="001735C1">
        <w:rPr>
          <w:rFonts w:ascii="Sylfaen" w:hAnsi="Sylfaen"/>
          <w:sz w:val="24"/>
          <w:szCs w:val="24"/>
          <w:shd w:val="clear" w:color="auto" w:fill="FFFFFF"/>
          <w:lang w:val="hy-AM"/>
        </w:rPr>
        <w:t>Կայքը մեջբերել է Փիրումյանի խոսքը</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1735C1">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1735C1">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միջնորդություն էր ներկայացրել պատասխանողը: </w:t>
      </w:r>
      <w:r w:rsidRPr="001735C1">
        <w:rPr>
          <w:rFonts w:ascii="Sylfaen" w:hAnsi="Sylfaen"/>
          <w:sz w:val="24"/>
          <w:szCs w:val="24"/>
          <w:lang w:val="hy-AM"/>
        </w:rPr>
        <w:t xml:space="preserve">Հայցվորը </w:t>
      </w:r>
      <w:r>
        <w:rPr>
          <w:rFonts w:ascii="Sylfaen" w:hAnsi="Sylfaen"/>
          <w:sz w:val="24"/>
          <w:szCs w:val="24"/>
          <w:lang w:val="hy-AM"/>
        </w:rPr>
        <w:t>դիմել</w:t>
      </w:r>
      <w:r w:rsidRPr="00702FBA">
        <w:rPr>
          <w:rFonts w:ascii="Sylfaen" w:hAnsi="Sylfaen"/>
          <w:sz w:val="24"/>
          <w:szCs w:val="24"/>
          <w:lang w:val="hy-AM"/>
        </w:rPr>
        <w:t xml:space="preserve"> </w:t>
      </w:r>
      <w:r>
        <w:rPr>
          <w:rFonts w:ascii="Sylfaen" w:hAnsi="Sylfaen"/>
          <w:sz w:val="24"/>
          <w:szCs w:val="24"/>
          <w:lang w:val="hy-AM"/>
        </w:rPr>
        <w:t>է</w:t>
      </w:r>
      <w:r w:rsidRPr="00702FBA">
        <w:rPr>
          <w:rFonts w:ascii="Sylfaen" w:hAnsi="Sylfaen"/>
          <w:sz w:val="24"/>
          <w:szCs w:val="24"/>
          <w:lang w:val="hy-AM"/>
        </w:rPr>
        <w:t xml:space="preserve"> Վերաքննիչ քաղաքացիական դատարան, որտեղ</w:t>
      </w:r>
      <w:r w:rsidRPr="00702FBA">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իր </w:t>
      </w:r>
      <w:r w:rsidRPr="00702FBA">
        <w:rPr>
          <w:rFonts w:ascii="Sylfaen" w:hAnsi="Sylfaen"/>
          <w:sz w:val="24"/>
          <w:szCs w:val="24"/>
          <w:shd w:val="clear" w:color="auto" w:fill="FFFFFF"/>
          <w:lang w:val="hy-AM"/>
        </w:rPr>
        <w:t xml:space="preserve">բողոքը բավարարվել </w:t>
      </w:r>
      <w:r>
        <w:rPr>
          <w:rFonts w:ascii="Sylfaen" w:hAnsi="Sylfaen"/>
          <w:sz w:val="24"/>
          <w:szCs w:val="24"/>
          <w:shd w:val="clear" w:color="auto" w:fill="FFFFFF"/>
          <w:lang w:val="hy-AM"/>
        </w:rPr>
        <w:t>է</w:t>
      </w:r>
      <w:r>
        <w:rPr>
          <w:rFonts w:ascii="Times New Roman" w:hAnsi="Times New Roman" w:cs="Times New Roman"/>
          <w:sz w:val="24"/>
          <w:szCs w:val="24"/>
          <w:shd w:val="clear" w:color="auto" w:fill="FFFFFF"/>
          <w:lang w:val="hy-AM"/>
        </w:rPr>
        <w:t>՝</w:t>
      </w:r>
      <w:r w:rsidRPr="00702FBA">
        <w:rPr>
          <w:rFonts w:ascii="Sylfaen" w:hAnsi="Sylfaen"/>
          <w:sz w:val="24"/>
          <w:szCs w:val="24"/>
          <w:shd w:val="clear" w:color="auto" w:fill="FFFFFF"/>
          <w:lang w:val="hy-AM"/>
        </w:rPr>
        <w:t xml:space="preserve"> </w:t>
      </w:r>
      <w:r w:rsidRPr="00702FBA">
        <w:rPr>
          <w:rFonts w:ascii="Sylfaen" w:hAnsi="Sylfaen"/>
          <w:sz w:val="24"/>
          <w:szCs w:val="24"/>
          <w:shd w:val="clear" w:color="auto" w:fill="FFFFFF"/>
          <w:lang w:val="hy-AM"/>
        </w:rPr>
        <w:lastRenderedPageBreak/>
        <w:t xml:space="preserve">ընդհանուր իրավասության դատարանի վճիռը բեկանվել </w:t>
      </w:r>
      <w:r>
        <w:rPr>
          <w:rFonts w:ascii="Sylfaen" w:hAnsi="Sylfaen"/>
          <w:sz w:val="24"/>
          <w:szCs w:val="24"/>
          <w:shd w:val="clear" w:color="auto" w:fill="FFFFFF"/>
          <w:lang w:val="hy-AM"/>
        </w:rPr>
        <w:t>ու</w:t>
      </w:r>
      <w:r w:rsidRPr="00702FBA">
        <w:rPr>
          <w:rFonts w:ascii="Sylfaen" w:hAnsi="Sylfaen"/>
          <w:sz w:val="24"/>
          <w:szCs w:val="24"/>
          <w:shd w:val="clear" w:color="auto" w:fill="FFFFFF"/>
          <w:lang w:val="hy-AM"/>
        </w:rPr>
        <w:t xml:space="preserve"> գործն ուղարկվել </w:t>
      </w:r>
      <w:r>
        <w:rPr>
          <w:rFonts w:ascii="Sylfaen" w:hAnsi="Sylfaen"/>
          <w:sz w:val="24"/>
          <w:szCs w:val="24"/>
          <w:shd w:val="clear" w:color="auto" w:fill="FFFFFF"/>
          <w:lang w:val="hy-AM"/>
        </w:rPr>
        <w:t xml:space="preserve">է </w:t>
      </w:r>
      <w:r w:rsidRPr="00702FBA">
        <w:rPr>
          <w:rFonts w:ascii="Sylfaen" w:hAnsi="Sylfaen"/>
          <w:sz w:val="24"/>
          <w:szCs w:val="24"/>
          <w:shd w:val="clear" w:color="auto" w:fill="FFFFFF"/>
          <w:lang w:val="hy-AM"/>
        </w:rPr>
        <w:t>նույն դատարան՝  նոր քննության:</w:t>
      </w:r>
    </w:p>
    <w:p w:rsidR="00BB0042" w:rsidRPr="009D16F4" w:rsidRDefault="00BB0042" w:rsidP="00BB0042">
      <w:pPr>
        <w:spacing w:after="0" w:line="240" w:lineRule="auto"/>
        <w:ind w:firstLine="720"/>
        <w:rPr>
          <w:rFonts w:ascii="Sylfaen" w:hAnsi="Sylfaen"/>
          <w:shd w:val="clear" w:color="auto" w:fill="FFFFFF"/>
          <w:lang w:val="hy-AM"/>
        </w:rPr>
      </w:pPr>
      <w:r>
        <w:rPr>
          <w:rFonts w:ascii="Sylfaen" w:hAnsi="Sylfaen"/>
          <w:sz w:val="24"/>
          <w:szCs w:val="24"/>
          <w:lang w:val="hy-AM"/>
        </w:rPr>
        <w:t>2023 թվականին այս գ</w:t>
      </w:r>
      <w:r w:rsidRPr="00702FBA">
        <w:rPr>
          <w:rFonts w:ascii="Sylfaen" w:hAnsi="Sylfaen"/>
          <w:sz w:val="24"/>
          <w:szCs w:val="24"/>
          <w:lang w:val="hy-AM"/>
        </w:rPr>
        <w:t xml:space="preserve">ործով </w:t>
      </w:r>
      <w:r>
        <w:rPr>
          <w:rFonts w:ascii="Sylfaen" w:hAnsi="Sylfaen"/>
          <w:sz w:val="24"/>
          <w:szCs w:val="24"/>
          <w:lang w:val="hy-AM"/>
        </w:rPr>
        <w:t xml:space="preserve">դատական </w:t>
      </w:r>
      <w:r w:rsidRPr="00702FBA">
        <w:rPr>
          <w:rFonts w:ascii="Sylfaen" w:hAnsi="Sylfaen"/>
          <w:sz w:val="24"/>
          <w:szCs w:val="24"/>
          <w:lang w:val="hy-AM"/>
        </w:rPr>
        <w:t xml:space="preserve">նիստ է կայացել նաև մարտի 29-ին, </w:t>
      </w:r>
      <w:r w:rsidRPr="008F2210">
        <w:rPr>
          <w:rFonts w:ascii="Sylfaen" w:hAnsi="Sylfaen"/>
          <w:sz w:val="24"/>
          <w:szCs w:val="24"/>
          <w:lang w:val="hy-AM"/>
        </w:rPr>
        <w:t>իսկ հուլիսի 17-ին</w:t>
      </w:r>
      <w:r w:rsidRPr="008F2210">
        <w:rPr>
          <w:rFonts w:ascii="Sylfaen" w:eastAsiaTheme="minorHAnsi" w:hAnsi="Sylfaen"/>
          <w:b/>
          <w:bCs/>
          <w:color w:val="C00000"/>
          <w:sz w:val="24"/>
          <w:szCs w:val="24"/>
          <w:shd w:val="clear" w:color="auto" w:fill="FFFFFF"/>
          <w:lang w:val="hy-AM"/>
        </w:rPr>
        <w:t xml:space="preserve"> </w:t>
      </w:r>
      <w:r w:rsidRPr="008F2210">
        <w:rPr>
          <w:rFonts w:ascii="Sylfaen" w:eastAsiaTheme="minorHAnsi" w:hAnsi="Sylfaen"/>
          <w:bCs/>
          <w:sz w:val="24"/>
          <w:szCs w:val="24"/>
          <w:shd w:val="clear" w:color="auto" w:fill="FFFFFF"/>
          <w:lang w:val="hy-AM"/>
        </w:rPr>
        <w:t xml:space="preserve">դատարանը վճռել է մասնակի բավարարել հայցը՝ </w:t>
      </w:r>
      <w:r w:rsidRPr="008F2210">
        <w:rPr>
          <w:rFonts w:ascii="Sylfaen" w:eastAsiaTheme="minorHAnsi" w:hAnsi="Sylfaen"/>
          <w:b/>
          <w:bCs/>
          <w:sz w:val="24"/>
          <w:szCs w:val="24"/>
          <w:shd w:val="clear" w:color="auto" w:fill="FFFFFF"/>
          <w:lang w:val="hy-AM"/>
        </w:rPr>
        <w:t xml:space="preserve"> </w:t>
      </w:r>
      <w:r w:rsidRPr="008F2210">
        <w:rPr>
          <w:rFonts w:ascii="Sylfaen" w:eastAsiaTheme="minorHAnsi" w:hAnsi="Sylfaen"/>
          <w:bCs/>
          <w:sz w:val="24"/>
          <w:szCs w:val="24"/>
          <w:shd w:val="clear" w:color="auto" w:fill="FFFFFF"/>
          <w:lang w:val="hy-AM"/>
        </w:rPr>
        <w:t xml:space="preserve">Դավիթ Փիրումյանին պարտավորեցնելով </w:t>
      </w:r>
      <w:r w:rsidRPr="00BC05E7">
        <w:rPr>
          <w:rFonts w:ascii="Sylfaen" w:eastAsiaTheme="minorHAnsi" w:hAnsi="Sylfaen"/>
          <w:bCs/>
          <w:sz w:val="24"/>
          <w:szCs w:val="24"/>
          <w:shd w:val="clear" w:color="auto" w:fill="FFFFFF"/>
          <w:lang w:val="hy-AM"/>
        </w:rPr>
        <w:t>ներողություն խնդրել</w:t>
      </w:r>
      <w:r>
        <w:rPr>
          <w:rFonts w:ascii="Sylfaen" w:eastAsiaTheme="minorHAnsi" w:hAnsi="Sylfaen"/>
          <w:bCs/>
          <w:sz w:val="24"/>
          <w:szCs w:val="24"/>
          <w:shd w:val="clear" w:color="auto" w:fill="FFFFFF"/>
          <w:lang w:val="hy-AM"/>
        </w:rPr>
        <w:t xml:space="preserve"> և նրանից բռնագանձելով</w:t>
      </w:r>
      <w:r w:rsidRPr="00BC05E7">
        <w:rPr>
          <w:rFonts w:ascii="Sylfaen" w:eastAsiaTheme="minorHAnsi" w:hAnsi="Sylfaen"/>
          <w:bCs/>
          <w:sz w:val="24"/>
          <w:szCs w:val="24"/>
          <w:shd w:val="clear" w:color="auto" w:fill="FFFFFF"/>
          <w:lang w:val="hy-AM"/>
        </w:rPr>
        <w:t xml:space="preserve"> պետական տուրքերը, իսկ 2 կողմերին միաժամանակ՝ վճարել 100 հազարական դրամ՝ որպես փաստաբանների խելամիտ վարձատրության գումար։ Վճռի դեմ բողոքներ են ներկայացրել թե հայցվորը, թե պատասխանողը: Նոյեմբերի </w:t>
      </w:r>
      <w:r>
        <w:rPr>
          <w:rFonts w:ascii="Sylfaen" w:eastAsiaTheme="minorHAnsi" w:hAnsi="Sylfaen"/>
          <w:bCs/>
          <w:sz w:val="24"/>
          <w:szCs w:val="24"/>
          <w:shd w:val="clear" w:color="auto" w:fill="FFFFFF"/>
          <w:lang w:val="hy-AM"/>
        </w:rPr>
        <w:t>7-</w:t>
      </w:r>
      <w:r w:rsidRPr="00BC05E7">
        <w:rPr>
          <w:rFonts w:ascii="Sylfaen" w:eastAsiaTheme="minorHAnsi" w:hAnsi="Sylfaen"/>
          <w:bCs/>
          <w:sz w:val="24"/>
          <w:szCs w:val="24"/>
          <w:shd w:val="clear" w:color="auto" w:fill="FFFFFF"/>
          <w:lang w:val="hy-AM"/>
        </w:rPr>
        <w:t xml:space="preserve">ին </w:t>
      </w:r>
      <w:r>
        <w:rPr>
          <w:rFonts w:ascii="Sylfaen" w:eastAsiaTheme="minorHAnsi" w:hAnsi="Sylfaen"/>
          <w:bCs/>
          <w:sz w:val="24"/>
          <w:szCs w:val="24"/>
          <w:shd w:val="clear" w:color="auto" w:fill="FFFFFF"/>
          <w:lang w:val="hy-AM"/>
        </w:rPr>
        <w:t xml:space="preserve">վերաքննիչ ատյանը </w:t>
      </w:r>
      <w:r w:rsidRPr="00BC05E7">
        <w:rPr>
          <w:rFonts w:ascii="Sylfaen" w:eastAsiaTheme="minorHAnsi" w:hAnsi="Sylfaen"/>
          <w:bCs/>
          <w:sz w:val="24"/>
          <w:szCs w:val="24"/>
          <w:shd w:val="clear" w:color="auto" w:fill="FFFFFF"/>
          <w:lang w:val="hy-AM"/>
        </w:rPr>
        <w:t xml:space="preserve">վարույթ է </w:t>
      </w:r>
      <w:r>
        <w:rPr>
          <w:rFonts w:ascii="Sylfaen" w:eastAsiaTheme="minorHAnsi" w:hAnsi="Sylfaen"/>
          <w:bCs/>
          <w:sz w:val="24"/>
          <w:szCs w:val="24"/>
          <w:shd w:val="clear" w:color="auto" w:fill="FFFFFF"/>
          <w:lang w:val="hy-AM"/>
        </w:rPr>
        <w:t>ընդուն</w:t>
      </w:r>
      <w:r w:rsidRPr="00BC05E7">
        <w:rPr>
          <w:rFonts w:ascii="Sylfaen" w:eastAsiaTheme="minorHAnsi" w:hAnsi="Sylfaen"/>
          <w:bCs/>
          <w:sz w:val="24"/>
          <w:szCs w:val="24"/>
          <w:shd w:val="clear" w:color="auto" w:fill="FFFFFF"/>
          <w:lang w:val="hy-AM"/>
        </w:rPr>
        <w:t xml:space="preserve">ել պատասխանողի բողոքը, </w:t>
      </w:r>
      <w:r>
        <w:rPr>
          <w:rFonts w:ascii="Sylfaen" w:eastAsiaTheme="minorHAnsi" w:hAnsi="Sylfaen"/>
          <w:bCs/>
          <w:sz w:val="24"/>
          <w:szCs w:val="24"/>
          <w:shd w:val="clear" w:color="auto" w:fill="FFFFFF"/>
          <w:lang w:val="hy-AM"/>
        </w:rPr>
        <w:t>14-</w:t>
      </w:r>
      <w:r w:rsidRPr="00BC05E7">
        <w:rPr>
          <w:rFonts w:ascii="Sylfaen" w:eastAsiaTheme="minorHAnsi" w:hAnsi="Sylfaen"/>
          <w:bCs/>
          <w:sz w:val="24"/>
          <w:szCs w:val="24"/>
          <w:shd w:val="clear" w:color="auto" w:fill="FFFFFF"/>
          <w:lang w:val="hy-AM"/>
        </w:rPr>
        <w:t>ին՝ հայցվորինը:</w:t>
      </w:r>
    </w:p>
    <w:p w:rsidR="00BB0042" w:rsidRPr="001735C1" w:rsidRDefault="00BB0042" w:rsidP="00BB0042">
      <w:pPr>
        <w:spacing w:after="0" w:line="240" w:lineRule="auto"/>
        <w:ind w:firstLine="720"/>
        <w:rPr>
          <w:rFonts w:ascii="Sylfaen" w:eastAsia="Times New Roman" w:hAnsi="Sylfaen" w:cs="Segoe UI Historic"/>
          <w:color w:val="050505"/>
          <w:sz w:val="24"/>
          <w:szCs w:val="24"/>
          <w:lang w:val="hy-AM"/>
        </w:rPr>
      </w:pPr>
      <w:r w:rsidRPr="001735C1">
        <w:rPr>
          <w:rFonts w:ascii="Sylfaen" w:hAnsi="Sylfaen"/>
          <w:b/>
          <w:sz w:val="24"/>
          <w:szCs w:val="24"/>
          <w:lang w:val="hy-AM"/>
        </w:rPr>
        <w:tab/>
      </w:r>
    </w:p>
    <w:p w:rsidR="00BB0042" w:rsidRPr="001735C1" w:rsidRDefault="00BB0042" w:rsidP="00BB0042">
      <w:pPr>
        <w:pStyle w:val="NormalWeb"/>
        <w:shd w:val="clear" w:color="auto" w:fill="FFFFFF"/>
        <w:spacing w:before="0" w:beforeAutospacing="0" w:after="0" w:afterAutospacing="0" w:line="240" w:lineRule="auto"/>
        <w:rPr>
          <w:rFonts w:ascii="Sylfaen" w:hAnsi="Sylfaen"/>
          <w:b/>
          <w:lang w:val="hy-AM"/>
        </w:rPr>
      </w:pPr>
      <w:r>
        <w:rPr>
          <w:rFonts w:ascii="Sylfaen" w:hAnsi="Sylfaen"/>
          <w:b/>
          <w:lang w:val="hy-AM"/>
        </w:rPr>
        <w:tab/>
      </w:r>
      <w:r w:rsidRPr="00BC05E7">
        <w:rPr>
          <w:rFonts w:ascii="Sylfaen" w:hAnsi="Sylfaen"/>
          <w:b/>
          <w:lang w:val="hy-AM"/>
        </w:rPr>
        <w:t>Մարտի 13-ին</w:t>
      </w:r>
      <w:r w:rsidRPr="001735C1">
        <w:rPr>
          <w:rFonts w:ascii="Sylfaen" w:hAnsi="Sylfaen"/>
          <w:b/>
          <w:lang w:val="hy-AM"/>
        </w:rPr>
        <w:t xml:space="preserve"> </w:t>
      </w:r>
      <w:r w:rsidRPr="001735C1">
        <w:rPr>
          <w:rFonts w:ascii="Sylfaen" w:hAnsi="Sylfaen"/>
          <w:lang w:val="hy-AM"/>
        </w:rPr>
        <w:t xml:space="preserve">Երևանի ընդհանուր իրավասության դատարանում </w:t>
      </w:r>
      <w:r>
        <w:rPr>
          <w:rFonts w:ascii="Sylfaen" w:hAnsi="Sylfaen"/>
          <w:lang w:val="hy-AM"/>
        </w:rPr>
        <w:t>տեղի է ունեցել</w:t>
      </w:r>
      <w:r w:rsidRPr="001735C1">
        <w:rPr>
          <w:rFonts w:ascii="Sylfaen" w:hAnsi="Sylfaen"/>
          <w:b/>
          <w:lang w:val="hy-AM"/>
        </w:rPr>
        <w:t xml:space="preserve"> «</w:t>
      </w:r>
      <w:r w:rsidRPr="001735C1">
        <w:rPr>
          <w:rFonts w:ascii="Sylfaen" w:hAnsi="Sylfaen"/>
          <w:lang w:val="hy-AM"/>
        </w:rPr>
        <w:t>Դեմի Ֆարմ» ՍՊԸ-ն ընդդեմ «Հետք» ՍՊԸ-ի (</w:t>
      </w:r>
      <w:r>
        <w:rPr>
          <w:rFonts w:ascii="Sylfaen" w:hAnsi="Sylfaen"/>
          <w:lang w:val="hy-AM"/>
        </w:rPr>
        <w:t>«Hetq.am» կայքի հիմնադիր) գործի վերաբաշխում՝ դատավորի փոփոխության հիմքով։</w:t>
      </w:r>
    </w:p>
    <w:p w:rsidR="00BB0042" w:rsidRPr="00BC05E7" w:rsidRDefault="00BB0042" w:rsidP="00BB0042">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t>Զ</w:t>
      </w:r>
      <w:r w:rsidRPr="001735C1">
        <w:rPr>
          <w:rFonts w:ascii="Sylfaen" w:hAnsi="Sylfaen"/>
          <w:lang w:val="hy-AM"/>
        </w:rPr>
        <w:t>րպարտություն համարվող տվյալները հրապարակային հերքելու և փոխհատուց</w:t>
      </w:r>
      <w:r>
        <w:rPr>
          <w:rFonts w:ascii="Sylfaen" w:hAnsi="Sylfaen"/>
          <w:lang w:val="hy-AM"/>
        </w:rPr>
        <w:t>ու</w:t>
      </w:r>
      <w:r w:rsidRPr="001735C1">
        <w:rPr>
          <w:rFonts w:ascii="Sylfaen" w:hAnsi="Sylfaen"/>
          <w:lang w:val="hy-AM"/>
        </w:rPr>
        <w:t>մ բռնագանձ</w:t>
      </w:r>
      <w:r>
        <w:rPr>
          <w:rFonts w:ascii="Sylfaen" w:hAnsi="Sylfaen"/>
          <w:lang w:val="hy-AM"/>
        </w:rPr>
        <w:t>ելու</w:t>
      </w:r>
      <w:r w:rsidRPr="001735C1">
        <w:rPr>
          <w:rFonts w:ascii="Sylfaen" w:hAnsi="Sylfaen"/>
          <w:lang w:val="hy-AM"/>
        </w:rPr>
        <w:t xml:space="preserve"> պահան</w:t>
      </w:r>
      <w:r>
        <w:rPr>
          <w:rFonts w:ascii="Sylfaen" w:hAnsi="Sylfaen"/>
          <w:lang w:val="hy-AM"/>
        </w:rPr>
        <w:t xml:space="preserve">ջներով </w:t>
      </w:r>
      <w:r w:rsidRPr="001735C1">
        <w:rPr>
          <w:rFonts w:ascii="Sylfaen" w:hAnsi="Sylfaen"/>
          <w:lang w:val="hy-AM"/>
        </w:rPr>
        <w:t>2021թ. հունիսի 10-ին</w:t>
      </w:r>
      <w:r>
        <w:rPr>
          <w:rFonts w:ascii="Sylfaen" w:hAnsi="Sylfaen"/>
          <w:lang w:val="hy-AM"/>
        </w:rPr>
        <w:t xml:space="preserve"> ներկայացված հայցի</w:t>
      </w:r>
      <w:r w:rsidRPr="001735C1">
        <w:rPr>
          <w:rFonts w:ascii="Sylfaen" w:hAnsi="Sylfaen"/>
          <w:lang w:val="hy-AM"/>
        </w:rPr>
        <w:t xml:space="preserve"> առիթը մայիսի 6-ին «Hetq.am» առցանց պարբերականում հրապարակված «Առողջապահության ազգային ինստիտուտը խախտումներով է գրանցել մանկական վիտամինները» հոդվածն է</w:t>
      </w:r>
      <w:r w:rsidRPr="001735C1">
        <w:rPr>
          <w:rStyle w:val="FootnoteReference"/>
          <w:rFonts w:ascii="Sylfaen" w:eastAsiaTheme="minorEastAsia" w:hAnsi="Sylfaen"/>
          <w:lang w:val="hy-AM"/>
        </w:rPr>
        <w:t xml:space="preserve"> </w:t>
      </w:r>
      <w:r w:rsidRPr="001735C1">
        <w:rPr>
          <w:rStyle w:val="FootnoteReference"/>
          <w:rFonts w:ascii="Sylfaen" w:eastAsiaTheme="minorEastAsia" w:hAnsi="Sylfaen"/>
          <w:lang w:val="hy-AM"/>
        </w:rPr>
        <w:footnoteReference w:id="93"/>
      </w:r>
      <w:r w:rsidRPr="001735C1">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w:t>
      </w:r>
      <w:r>
        <w:rPr>
          <w:rFonts w:ascii="Sylfaen" w:hAnsi="Sylfaen"/>
          <w:lang w:val="hy-AM"/>
        </w:rPr>
        <w:t>ջապահության ազգային ինստիտուտը։</w:t>
      </w:r>
      <w:r>
        <w:rPr>
          <w:rFonts w:ascii="Sylfaen" w:hAnsi="Sylfaen"/>
          <w:lang w:val="hy-AM"/>
        </w:rPr>
        <w:br/>
      </w:r>
      <w:r>
        <w:rPr>
          <w:rFonts w:ascii="Sylfaen" w:hAnsi="Sylfaen"/>
          <w:lang w:val="hy-AM"/>
        </w:rPr>
        <w:tab/>
      </w:r>
      <w:r w:rsidRPr="00BC05E7">
        <w:rPr>
          <w:rFonts w:ascii="Sylfaen" w:hAnsi="Sylfaen"/>
          <w:lang w:val="hy-AM"/>
        </w:rPr>
        <w:t>Ս</w:t>
      </w:r>
      <w:r w:rsidRPr="00BC05E7">
        <w:rPr>
          <w:lang w:val="hy-AM"/>
        </w:rPr>
        <w:t>․</w:t>
      </w:r>
      <w:r w:rsidRPr="00BC05E7">
        <w:rPr>
          <w:rFonts w:ascii="Sylfaen" w:hAnsi="Sylfaen"/>
          <w:lang w:val="hy-AM"/>
        </w:rPr>
        <w:t xml:space="preserve"> </w:t>
      </w:r>
      <w:r w:rsidRPr="00BC05E7">
        <w:rPr>
          <w:rFonts w:ascii="Sylfaen" w:hAnsi="Sylfaen" w:cs="Sylfaen"/>
          <w:lang w:val="hy-AM"/>
        </w:rPr>
        <w:t>թ</w:t>
      </w:r>
      <w:r w:rsidRPr="00BC05E7">
        <w:rPr>
          <w:lang w:val="hy-AM"/>
        </w:rPr>
        <w:t>․</w:t>
      </w:r>
      <w:r w:rsidRPr="00BC05E7">
        <w:rPr>
          <w:rFonts w:ascii="Sylfaen" w:hAnsi="Sylfaen"/>
          <w:lang w:val="hy-AM"/>
        </w:rPr>
        <w:t xml:space="preserve"> հունիսի 13-ին տեղի է ունեցել գործով վերաբաշխում,</w:t>
      </w:r>
      <w:r w:rsidRPr="00D217EA">
        <w:rPr>
          <w:rFonts w:ascii="Sylfaen" w:hAnsi="Sylfaen"/>
          <w:lang w:val="hy-AM"/>
        </w:rPr>
        <w:t xml:space="preserve"> </w:t>
      </w:r>
      <w:r w:rsidRPr="00BC05E7">
        <w:rPr>
          <w:rFonts w:ascii="Sylfaen" w:hAnsi="Sylfaen"/>
          <w:lang w:val="hy-AM"/>
        </w:rPr>
        <w:t>հուլիսի 7</w:t>
      </w:r>
      <w:r w:rsidRPr="00D217EA">
        <w:rPr>
          <w:rFonts w:ascii="Sylfaen" w:hAnsi="Sylfaen"/>
          <w:lang w:val="hy-AM"/>
        </w:rPr>
        <w:t>-ին</w:t>
      </w:r>
      <w:r w:rsidRPr="00BC05E7">
        <w:rPr>
          <w:rFonts w:ascii="Sylfaen" w:hAnsi="Sylfaen"/>
          <w:lang w:val="hy-AM"/>
        </w:rPr>
        <w:t xml:space="preserve"> և օգոստոսի 9-ին</w:t>
      </w:r>
      <w:r w:rsidRPr="00D217EA">
        <w:rPr>
          <w:rFonts w:ascii="Sylfaen" w:hAnsi="Sylfaen"/>
          <w:lang w:val="hy-AM"/>
        </w:rPr>
        <w:t xml:space="preserve">՝ դատական նիստեր: </w:t>
      </w:r>
      <w:r w:rsidRPr="00BC05E7">
        <w:rPr>
          <w:rFonts w:ascii="Sylfaen" w:hAnsi="Sylfaen"/>
          <w:shd w:val="clear" w:color="auto" w:fill="FFFFFF"/>
          <w:lang w:val="hy-AM"/>
        </w:rPr>
        <w:t>Օգոստոսի 23-ին հրապարակված վճռով հայցը ամբողջությամբ մերժվել է, իսկ որպես փաստաբանի վարձատրություն բավարարվել է հայցվորից հօգուտ պատասխանողի 100 հազար դրամի չափով բռնագանձումը:</w:t>
      </w:r>
      <w:r>
        <w:rPr>
          <w:rFonts w:ascii="Sylfaen" w:hAnsi="Sylfaen"/>
          <w:shd w:val="clear" w:color="auto" w:fill="FFFFFF"/>
          <w:lang w:val="hy-AM"/>
        </w:rPr>
        <w:t xml:space="preserve"> </w:t>
      </w:r>
      <w:r w:rsidRPr="00BC05E7">
        <w:rPr>
          <w:rFonts w:ascii="Sylfaen" w:hAnsi="Sylfaen"/>
          <w:shd w:val="clear" w:color="auto" w:fill="FFFFFF"/>
          <w:lang w:val="hy-AM"/>
        </w:rPr>
        <w:t>Դատական ակտը չի բողոքարկվել և ստացել է օրինական ուժ:</w:t>
      </w:r>
    </w:p>
    <w:p w:rsidR="00BB0042" w:rsidRPr="001735C1" w:rsidRDefault="00BB0042" w:rsidP="00BB0042">
      <w:pPr>
        <w:spacing w:after="0" w:line="240" w:lineRule="auto"/>
        <w:ind w:firstLine="567"/>
        <w:rPr>
          <w:rFonts w:ascii="Sylfaen" w:eastAsia="Times New Roman" w:hAnsi="Sylfaen" w:cs="Segoe UI Historic"/>
          <w:color w:val="050505"/>
          <w:sz w:val="24"/>
          <w:szCs w:val="24"/>
          <w:lang w:val="hy-AM"/>
        </w:rPr>
      </w:pPr>
    </w:p>
    <w:p w:rsidR="007A0707" w:rsidRDefault="00BB0042" w:rsidP="007A0707">
      <w:pPr>
        <w:spacing w:after="0" w:line="240" w:lineRule="auto"/>
        <w:rPr>
          <w:rFonts w:ascii="Sylfaen" w:eastAsia="Times New Roman" w:hAnsi="Sylfaen" w:cs="Segoe UI Historic"/>
          <w:b/>
          <w:color w:val="050505"/>
          <w:sz w:val="24"/>
          <w:szCs w:val="24"/>
          <w:lang w:val="hy-AM"/>
        </w:rPr>
      </w:pPr>
      <w:r w:rsidRPr="001735C1">
        <w:rPr>
          <w:rFonts w:ascii="Sylfaen" w:eastAsia="Times New Roman" w:hAnsi="Sylfaen" w:cs="Segoe UI Historic"/>
          <w:color w:val="050505"/>
          <w:sz w:val="24"/>
          <w:szCs w:val="24"/>
          <w:lang w:val="hy-AM"/>
        </w:rPr>
        <w:tab/>
      </w:r>
      <w:r w:rsidRPr="00BC05E7">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Շիրակի մարզի ընդհանուր իրավասության դատարան</w:t>
      </w:r>
      <w:r>
        <w:rPr>
          <w:rFonts w:ascii="Sylfaen" w:eastAsia="Times New Roman" w:hAnsi="Sylfaen" w:cs="Segoe UI Historic"/>
          <w:color w:val="050505"/>
          <w:sz w:val="24"/>
          <w:szCs w:val="24"/>
          <w:lang w:val="hy-AM"/>
        </w:rPr>
        <w:t xml:space="preserve">ի որոշմամբ կարճվել է </w:t>
      </w:r>
      <w:r w:rsidRPr="001735C1">
        <w:rPr>
          <w:rFonts w:ascii="Sylfaen" w:eastAsia="Times New Roman" w:hAnsi="Sylfaen" w:cs="Segoe UI Historic"/>
          <w:color w:val="050505"/>
          <w:sz w:val="24"/>
          <w:szCs w:val="24"/>
          <w:lang w:val="hy-AM"/>
        </w:rPr>
        <w:t>Երևանի մետրոպոլիտենի տնօրենների խորհրդի նախագահ Հայկ Հովհաննիսյան</w:t>
      </w:r>
      <w:r>
        <w:rPr>
          <w:rFonts w:ascii="Sylfaen" w:eastAsia="Times New Roman" w:hAnsi="Sylfaen" w:cs="Segoe UI Historic"/>
          <w:color w:val="050505"/>
          <w:sz w:val="24"/>
          <w:szCs w:val="24"/>
          <w:lang w:val="hy-AM"/>
        </w:rPr>
        <w:t xml:space="preserve">ն </w:t>
      </w:r>
      <w:r w:rsidRPr="001735C1">
        <w:rPr>
          <w:rFonts w:ascii="Sylfaen" w:eastAsia="Times New Roman" w:hAnsi="Sylfaen" w:cs="Segoe UI Historic"/>
          <w:color w:val="050505"/>
          <w:sz w:val="24"/>
          <w:szCs w:val="24"/>
          <w:lang w:val="hy-AM"/>
        </w:rPr>
        <w:t>ընդդեմ «Irakanum.am» կայքի խմբագիր Փայլակ Ֆահրադյանի</w:t>
      </w:r>
      <w:r w:rsidRPr="003B798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գործը</w:t>
      </w:r>
      <w:r w:rsidRPr="001735C1">
        <w:rPr>
          <w:rFonts w:ascii="Sylfaen" w:eastAsia="Times New Roman" w:hAnsi="Sylfaen" w:cs="Segoe UI Historic"/>
          <w:color w:val="050505"/>
          <w:sz w:val="24"/>
          <w:szCs w:val="24"/>
          <w:lang w:val="hy-AM"/>
        </w:rPr>
        <w:t>՝ պատիվ</w:t>
      </w:r>
      <w:r>
        <w:rPr>
          <w:rFonts w:ascii="Sylfaen" w:eastAsia="Times New Roman" w:hAnsi="Sylfaen" w:cs="Segoe UI Historic"/>
          <w:color w:val="050505"/>
          <w:sz w:val="24"/>
          <w:szCs w:val="24"/>
          <w:lang w:val="hy-AM"/>
        </w:rPr>
        <w:t>ը</w:t>
      </w:r>
      <w:r w:rsidRPr="001735C1">
        <w:rPr>
          <w:rFonts w:ascii="Sylfaen" w:eastAsia="Times New Roman" w:hAnsi="Sylfaen" w:cs="Segoe UI Historic"/>
          <w:color w:val="050505"/>
          <w:sz w:val="24"/>
          <w:szCs w:val="24"/>
          <w:lang w:val="hy-AM"/>
        </w:rPr>
        <w:t>,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Segoe UI Historic"/>
          <w:color w:val="050505"/>
          <w:sz w:val="24"/>
          <w:szCs w:val="24"/>
          <w:lang w:val="hy-AM"/>
        </w:rPr>
        <w:t xml:space="preserve"> Որոշման հիմքում հայցվորի </w:t>
      </w:r>
      <w:r w:rsidRPr="007323EC">
        <w:rPr>
          <w:rFonts w:ascii="Sylfaen" w:eastAsia="Times New Roman" w:hAnsi="Sylfaen" w:cs="Segoe UI Historic"/>
          <w:color w:val="050505"/>
          <w:sz w:val="24"/>
          <w:szCs w:val="24"/>
          <w:lang w:val="hy-AM"/>
        </w:rPr>
        <w:t>միջնորդությունն է՝  հայցից հրաժարվելու վերաբերյալ։</w:t>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t>Հիշեցնենք, որ 2022թ</w:t>
      </w:r>
      <w:r>
        <w:rPr>
          <w:rFonts w:ascii="Times New Roman" w:eastAsia="Times New Roman" w:hAnsi="Times New Roman" w:cs="Times New Roman"/>
          <w:color w:val="050505"/>
          <w:sz w:val="24"/>
          <w:szCs w:val="24"/>
          <w:lang w:val="hy-AM"/>
        </w:rPr>
        <w:t xml:space="preserve">․ </w:t>
      </w:r>
      <w:r>
        <w:rPr>
          <w:rFonts w:ascii="Sylfaen" w:eastAsia="Times New Roman" w:hAnsi="Sylfaen" w:cs="Segoe UI Historic"/>
          <w:color w:val="050505"/>
          <w:sz w:val="24"/>
          <w:szCs w:val="24"/>
          <w:lang w:val="hy-AM"/>
        </w:rPr>
        <w:t>դ</w:t>
      </w:r>
      <w:r w:rsidRPr="007323EC">
        <w:rPr>
          <w:rFonts w:ascii="Sylfaen" w:eastAsia="Times New Roman" w:hAnsi="Sylfaen" w:cs="Segoe UI Historic"/>
          <w:color w:val="050505"/>
          <w:sz w:val="24"/>
          <w:szCs w:val="24"/>
          <w:lang w:val="hy-AM"/>
        </w:rPr>
        <w:t>եկտեմբերի 20-ին ներկայացված հայցի առիթը</w:t>
      </w:r>
      <w:r>
        <w:rPr>
          <w:rFonts w:ascii="Sylfaen" w:eastAsia="Times New Roman" w:hAnsi="Sylfaen" w:cs="Segoe UI Historic"/>
          <w:b/>
          <w:color w:val="050505"/>
          <w:sz w:val="24"/>
          <w:szCs w:val="24"/>
          <w:lang w:val="hy-AM"/>
        </w:rPr>
        <w:t xml:space="preserve"> </w:t>
      </w:r>
      <w:r w:rsidRPr="001735C1">
        <w:rPr>
          <w:rFonts w:ascii="Sylfaen" w:eastAsia="Times New Roman" w:hAnsi="Sylfaen" w:cs="Segoe UI Historic"/>
          <w:color w:val="050505"/>
          <w:sz w:val="24"/>
          <w:szCs w:val="24"/>
          <w:lang w:val="hy-AM"/>
        </w:rPr>
        <w:t xml:space="preserve">նոյեմբերի 18-ին կայքում հրապարակված՝ «Սարգսյանի մտերիմը՝ իրավապահների </w:t>
      </w:r>
      <w:r w:rsidRPr="001735C1">
        <w:rPr>
          <w:rFonts w:ascii="Sylfaen" w:eastAsia="Times New Roman" w:hAnsi="Sylfaen" w:cs="Segoe UI Historic"/>
          <w:color w:val="050505"/>
          <w:sz w:val="24"/>
          <w:szCs w:val="24"/>
          <w:lang w:val="hy-AM"/>
        </w:rPr>
        <w:lastRenderedPageBreak/>
        <w:t>ուշադրության կենտրոնում» հոդվածն է</w:t>
      </w:r>
      <w:r w:rsidRPr="001735C1">
        <w:rPr>
          <w:rStyle w:val="FootnoteReference"/>
          <w:rFonts w:ascii="Sylfaen" w:eastAsia="Times New Roman" w:hAnsi="Sylfaen" w:cs="Segoe UI Historic"/>
          <w:color w:val="050505"/>
          <w:sz w:val="24"/>
          <w:szCs w:val="24"/>
          <w:lang w:val="hy-AM"/>
        </w:rPr>
        <w:footnoteReference w:id="94"/>
      </w:r>
      <w:r>
        <w:rPr>
          <w:rFonts w:ascii="Sylfaen" w:eastAsia="Times New Roman" w:hAnsi="Sylfaen" w:cs="Segoe UI Historic"/>
          <w:color w:val="050505"/>
          <w:sz w:val="24"/>
          <w:szCs w:val="24"/>
          <w:lang w:val="hy-AM"/>
        </w:rPr>
        <w:t xml:space="preserve"> </w:t>
      </w:r>
      <w:r w:rsidR="007A0707">
        <w:rPr>
          <w:rFonts w:ascii="Sylfaen" w:eastAsia="Times New Roman" w:hAnsi="Sylfaen" w:cs="Segoe UI Historic"/>
          <w:color w:val="050505"/>
          <w:sz w:val="24"/>
          <w:szCs w:val="24"/>
          <w:lang w:val="hy-AM"/>
        </w:rPr>
        <w:t xml:space="preserve">։ </w:t>
      </w:r>
      <w:r w:rsidR="007A0707" w:rsidRPr="001735C1">
        <w:rPr>
          <w:rFonts w:ascii="Sylfaen" w:eastAsia="Times New Roman" w:hAnsi="Sylfaen" w:cs="Sylfaen"/>
          <w:sz w:val="24"/>
          <w:szCs w:val="24"/>
          <w:lang w:val="hy-AM" w:eastAsia="ru-RU"/>
        </w:rPr>
        <w:t>(Մանրամասները՝ ԽԱՊԿ 20</w:t>
      </w:r>
      <w:r w:rsidR="007A0707">
        <w:rPr>
          <w:rFonts w:ascii="Sylfaen" w:eastAsia="Times New Roman" w:hAnsi="Sylfaen" w:cs="Sylfaen"/>
          <w:sz w:val="24"/>
          <w:szCs w:val="24"/>
          <w:lang w:val="hy-AM" w:eastAsia="ru-RU"/>
        </w:rPr>
        <w:t>22</w:t>
      </w:r>
      <w:r w:rsidR="007A0707" w:rsidRPr="001735C1">
        <w:rPr>
          <w:rFonts w:ascii="Sylfaen" w:eastAsia="Times New Roman" w:hAnsi="Sylfaen" w:cs="Sylfaen"/>
          <w:sz w:val="24"/>
          <w:szCs w:val="24"/>
          <w:lang w:val="hy-AM" w:eastAsia="ru-RU"/>
        </w:rPr>
        <w:t>-202</w:t>
      </w:r>
      <w:r w:rsidR="007A0707">
        <w:rPr>
          <w:rFonts w:ascii="Sylfaen" w:eastAsia="Times New Roman" w:hAnsi="Sylfaen" w:cs="Sylfaen"/>
          <w:sz w:val="24"/>
          <w:szCs w:val="24"/>
          <w:lang w:val="hy-AM" w:eastAsia="ru-RU"/>
        </w:rPr>
        <w:t>3</w:t>
      </w:r>
      <w:r w:rsidR="007A0707" w:rsidRPr="001735C1">
        <w:rPr>
          <w:rFonts w:ascii="Sylfaen" w:eastAsia="Times New Roman" w:hAnsi="Sylfaen" w:cs="Sylfaen"/>
          <w:sz w:val="24"/>
          <w:szCs w:val="24"/>
          <w:lang w:val="hy-AM" w:eastAsia="ru-RU"/>
        </w:rPr>
        <w:t xml:space="preserve">թթ. տարեկան </w:t>
      </w:r>
      <w:r w:rsidR="007A0707">
        <w:rPr>
          <w:rFonts w:ascii="Sylfaen" w:eastAsia="Times New Roman" w:hAnsi="Sylfaen" w:cs="Sylfaen"/>
          <w:sz w:val="24"/>
          <w:szCs w:val="24"/>
          <w:lang w:val="hy-AM" w:eastAsia="ru-RU"/>
        </w:rPr>
        <w:t xml:space="preserve">և եռամսյակային </w:t>
      </w:r>
      <w:r w:rsidR="007A0707" w:rsidRPr="001735C1">
        <w:rPr>
          <w:rFonts w:ascii="Sylfaen" w:eastAsia="Times New Roman" w:hAnsi="Sylfaen" w:cs="Sylfaen"/>
          <w:sz w:val="24"/>
          <w:szCs w:val="24"/>
          <w:lang w:val="hy-AM" w:eastAsia="ru-RU"/>
        </w:rPr>
        <w:t>զեկույցներում, տե՛ս khosq.am կայքի «Զեկույցներ» բաժնում)։</w:t>
      </w:r>
      <w:r w:rsidR="007A0707" w:rsidRPr="001735C1">
        <w:rPr>
          <w:rFonts w:ascii="Sylfaen" w:eastAsia="Times New Roman" w:hAnsi="Sylfaen" w:cs="Sylfaen"/>
          <w:sz w:val="24"/>
          <w:szCs w:val="24"/>
          <w:lang w:val="hy-AM" w:eastAsia="ru-RU"/>
        </w:rPr>
        <w:br/>
      </w:r>
    </w:p>
    <w:p w:rsidR="00BB0042" w:rsidRPr="0099641B" w:rsidRDefault="007A0707" w:rsidP="007A0707">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sidR="00BB0042" w:rsidRPr="0084597F">
        <w:rPr>
          <w:rFonts w:ascii="Sylfaen" w:eastAsia="Times New Roman" w:hAnsi="Sylfaen" w:cs="Segoe UI Historic"/>
          <w:b/>
          <w:color w:val="050505"/>
          <w:sz w:val="24"/>
          <w:szCs w:val="24"/>
          <w:lang w:val="hy-AM"/>
        </w:rPr>
        <w:t>Մարտի 14-ին</w:t>
      </w:r>
      <w:r w:rsidR="00BB0042" w:rsidRPr="0084597F">
        <w:rPr>
          <w:rFonts w:ascii="Sylfaen" w:eastAsia="Times New Roman" w:hAnsi="Sylfaen" w:cs="Segoe UI Historic"/>
          <w:color w:val="050505"/>
          <w:sz w:val="24"/>
          <w:szCs w:val="24"/>
          <w:lang w:val="hy-AM"/>
        </w:rPr>
        <w:t xml:space="preserve"> Երևանի</w:t>
      </w:r>
      <w:r w:rsidR="00BB0042" w:rsidRPr="00245804">
        <w:rPr>
          <w:rFonts w:ascii="Sylfaen" w:eastAsia="Times New Roman" w:hAnsi="Sylfaen" w:cs="Segoe UI Historic"/>
          <w:color w:val="050505"/>
          <w:sz w:val="24"/>
          <w:szCs w:val="24"/>
          <w:lang w:val="hy-AM"/>
        </w:rPr>
        <w:t xml:space="preserve"> ընդհանուր իրավասության դատարանում տեղի է ունե</w:t>
      </w:r>
      <w:r w:rsidR="00BB0042">
        <w:rPr>
          <w:rFonts w:ascii="Sylfaen" w:eastAsia="Times New Roman" w:hAnsi="Sylfaen" w:cs="Segoe UI Historic"/>
          <w:color w:val="050505"/>
          <w:sz w:val="24"/>
          <w:szCs w:val="24"/>
          <w:lang w:val="hy-AM"/>
        </w:rPr>
        <w:t xml:space="preserve">ցել «Livenews.am» կայքի լրագրող </w:t>
      </w:r>
      <w:r w:rsidR="00BB0042" w:rsidRPr="00245804">
        <w:rPr>
          <w:rFonts w:ascii="Sylfaen" w:eastAsia="Times New Roman" w:hAnsi="Sylfaen" w:cs="Segoe UI Historic"/>
          <w:color w:val="050505"/>
          <w:sz w:val="24"/>
          <w:szCs w:val="24"/>
          <w:lang w:val="hy-AM"/>
        </w:rPr>
        <w:t>Արթուր Հովհաննիսյանն ընդդեմ լրագրող Լևոն Սարդարյանի գործով վերաբաշխում՝ դատավորի փոփոխության հիմքով։</w:t>
      </w:r>
      <w:r w:rsidR="00BB0042" w:rsidRPr="00245804">
        <w:rPr>
          <w:rFonts w:ascii="Sylfaen" w:eastAsia="Times New Roman" w:hAnsi="Sylfaen" w:cs="Segoe UI Historic"/>
          <w:color w:val="050505"/>
          <w:sz w:val="24"/>
          <w:szCs w:val="24"/>
          <w:lang w:val="hy-AM"/>
        </w:rPr>
        <w:br/>
      </w:r>
      <w:r w:rsidR="00BB0042" w:rsidRPr="00245804">
        <w:rPr>
          <w:rFonts w:ascii="Sylfaen" w:eastAsia="Times New Roman" w:hAnsi="Sylfaen" w:cs="Segoe UI Historic"/>
          <w:color w:val="050505"/>
          <w:sz w:val="24"/>
          <w:szCs w:val="24"/>
          <w:lang w:val="hy-AM"/>
        </w:rPr>
        <w:tab/>
      </w:r>
      <w:r w:rsidR="00BB0042" w:rsidRPr="00245804">
        <w:rPr>
          <w:rFonts w:ascii="Sylfaen" w:hAnsi="Sylfaen"/>
          <w:sz w:val="24"/>
          <w:szCs w:val="24"/>
          <w:shd w:val="clear" w:color="auto" w:fill="FFFFFF"/>
          <w:lang w:val="hy-AM"/>
        </w:rPr>
        <w:t xml:space="preserve">Վիրավորանքի համար ներողություն խնդրելուն և զրպարտություն համարվող տվյալը հրապարակայնորեն հերքելուն պարտավորեցնելու պահանջներով </w:t>
      </w:r>
      <w:r w:rsidR="00BB0042" w:rsidRPr="00245804">
        <w:rPr>
          <w:rFonts w:ascii="Sylfaen" w:hAnsi="Sylfaen" w:cs="Helvetica"/>
          <w:sz w:val="24"/>
          <w:szCs w:val="24"/>
          <w:shd w:val="clear" w:color="auto" w:fill="FFFFFF"/>
          <w:lang w:val="hy-AM"/>
        </w:rPr>
        <w:t>2020թ</w:t>
      </w:r>
      <w:r w:rsidR="00BB0042" w:rsidRPr="00245804">
        <w:rPr>
          <w:sz w:val="24"/>
          <w:szCs w:val="24"/>
          <w:shd w:val="clear" w:color="auto" w:fill="FFFFFF"/>
          <w:lang w:val="hy-AM"/>
        </w:rPr>
        <w:t>․</w:t>
      </w:r>
      <w:r w:rsidR="00BB0042" w:rsidRPr="00245804">
        <w:rPr>
          <w:rFonts w:ascii="Sylfaen" w:hAnsi="Sylfaen" w:cs="Helvetica"/>
          <w:sz w:val="24"/>
          <w:szCs w:val="24"/>
          <w:shd w:val="clear" w:color="auto" w:fill="FFFFFF"/>
          <w:lang w:val="hy-AM"/>
        </w:rPr>
        <w:t xml:space="preserve"> </w:t>
      </w:r>
      <w:r w:rsidR="00BB0042" w:rsidRPr="00245804">
        <w:rPr>
          <w:rFonts w:ascii="Sylfaen" w:hAnsi="Sylfaen"/>
          <w:sz w:val="24"/>
          <w:szCs w:val="24"/>
          <w:shd w:val="clear" w:color="auto" w:fill="FFFFFF"/>
          <w:lang w:val="hy-AM"/>
        </w:rPr>
        <w:t>հունիսի 22-ին</w:t>
      </w:r>
      <w:r w:rsidR="00BB0042" w:rsidRPr="00245804">
        <w:rPr>
          <w:rFonts w:ascii="Sylfaen" w:hAnsi="Sylfaen" w:cs="Helvetica"/>
          <w:sz w:val="24"/>
          <w:szCs w:val="24"/>
          <w:shd w:val="clear" w:color="auto" w:fill="FFFFFF"/>
          <w:lang w:val="hy-AM"/>
        </w:rPr>
        <w:t xml:space="preserve"> ներկայացված հայցի</w:t>
      </w:r>
      <w:r w:rsidR="00BB0042" w:rsidRPr="00245804">
        <w:rPr>
          <w:rFonts w:ascii="Sylfaen" w:hAnsi="Sylfaen"/>
          <w:sz w:val="24"/>
          <w:szCs w:val="24"/>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 է</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 xml:space="preserve"> ով ապրեց՝ ապրեց, ով մեռավ՝ մեռավ» հոդվածի առնչությամբ։ Սարդարյանը մեջբերել է հոդվածի վերնագիրն ու գրել</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 xml:space="preserve"> «</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Ի</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-ին»։ (Գ</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Ի</w:t>
      </w:r>
      <w:r w:rsidR="00BB0042" w:rsidRPr="00245804">
        <w:rPr>
          <w:sz w:val="24"/>
          <w:szCs w:val="24"/>
          <w:shd w:val="clear" w:color="auto" w:fill="FFFFFF"/>
          <w:lang w:val="hy-AM"/>
        </w:rPr>
        <w:t>․</w:t>
      </w:r>
      <w:r w:rsidR="00BB0042" w:rsidRPr="00245804">
        <w:rPr>
          <w:rFonts w:ascii="Sylfaen" w:hAnsi="Sylfaen"/>
          <w:sz w:val="24"/>
          <w:szCs w:val="24"/>
          <w:shd w:val="clear" w:color="auto" w:fill="FFFFFF"/>
          <w:lang w:val="hy-AM"/>
        </w:rPr>
        <w:t xml:space="preserve">-ն Գառնիկ Իսագուլյանն է, որի անունը նույնացվում է կայքի սեփականատիրոջ հետ- ԽԱՊԿ)։ </w:t>
      </w:r>
      <w:r w:rsidR="00BB0042" w:rsidRPr="00245804">
        <w:rPr>
          <w:rFonts w:ascii="Sylfaen" w:hAnsi="Sylfaen"/>
          <w:sz w:val="24"/>
          <w:szCs w:val="24"/>
          <w:shd w:val="clear" w:color="auto" w:fill="FFFFFF"/>
          <w:lang w:val="hy-AM"/>
        </w:rPr>
        <w:br/>
      </w:r>
      <w:r w:rsidR="00BB0042" w:rsidRPr="00245804">
        <w:rPr>
          <w:rFonts w:ascii="Sylfaen" w:hAnsi="Sylfaen"/>
          <w:sz w:val="24"/>
          <w:szCs w:val="24"/>
          <w:shd w:val="clear" w:color="auto" w:fill="FFFFFF"/>
          <w:lang w:val="hy-AM"/>
        </w:rPr>
        <w:tab/>
      </w:r>
      <w:r w:rsidR="00BB0042" w:rsidRPr="00D217EA">
        <w:rPr>
          <w:rFonts w:ascii="Sylfaen" w:eastAsia="Times New Roman" w:hAnsi="Sylfaen" w:cs="Segoe UI Historic"/>
          <w:color w:val="050505"/>
          <w:sz w:val="24"/>
          <w:szCs w:val="24"/>
          <w:lang w:val="hy-AM"/>
        </w:rPr>
        <w:t xml:space="preserve">Գործով </w:t>
      </w:r>
      <w:r w:rsidR="00BB0042" w:rsidRPr="0099641B">
        <w:rPr>
          <w:rFonts w:ascii="Sylfaen" w:eastAsia="Times New Roman" w:hAnsi="Sylfaen" w:cs="Segoe UI Historic"/>
          <w:color w:val="050505"/>
          <w:sz w:val="24"/>
          <w:szCs w:val="24"/>
          <w:lang w:val="hy-AM"/>
        </w:rPr>
        <w:t>2</w:t>
      </w:r>
      <w:r w:rsidR="00BB0042" w:rsidRPr="00D217EA">
        <w:rPr>
          <w:rFonts w:ascii="Sylfaen" w:eastAsia="Times New Roman" w:hAnsi="Sylfaen" w:cs="Segoe UI Historic"/>
          <w:color w:val="050505"/>
          <w:sz w:val="24"/>
          <w:szCs w:val="24"/>
          <w:lang w:val="hy-AM"/>
        </w:rPr>
        <w:t xml:space="preserve"> անգամ</w:t>
      </w:r>
      <w:r w:rsidR="00BB0042" w:rsidRPr="00424000">
        <w:rPr>
          <w:rFonts w:ascii="Sylfaen" w:eastAsia="Times New Roman" w:hAnsi="Sylfaen" w:cs="Segoe UI Historic"/>
          <w:b/>
          <w:color w:val="050505"/>
          <w:sz w:val="24"/>
          <w:szCs w:val="24"/>
          <w:lang w:val="hy-AM"/>
        </w:rPr>
        <w:t xml:space="preserve"> </w:t>
      </w:r>
      <w:r w:rsidR="00BB0042" w:rsidRPr="00424000">
        <w:rPr>
          <w:rFonts w:ascii="Sylfaen" w:eastAsia="Times New Roman" w:hAnsi="Sylfaen" w:cs="Segoe UI Historic"/>
          <w:color w:val="050505"/>
          <w:sz w:val="24"/>
          <w:szCs w:val="24"/>
          <w:lang w:val="hy-AM"/>
        </w:rPr>
        <w:t>տեղի է ունեցել վերաբաշխում</w:t>
      </w:r>
      <w:r w:rsidR="00BB0042">
        <w:rPr>
          <w:rFonts w:ascii="Sylfaen" w:eastAsia="Times New Roman" w:hAnsi="Sylfaen" w:cs="Segoe UI Historic"/>
          <w:color w:val="050505"/>
          <w:sz w:val="24"/>
          <w:szCs w:val="24"/>
          <w:lang w:val="hy-AM"/>
        </w:rPr>
        <w:t xml:space="preserve">՝ գործն ուղարկվել է այլ դատարան և ընդունվել </w:t>
      </w:r>
      <w:r w:rsidR="00BB0042" w:rsidRPr="0084597F">
        <w:rPr>
          <w:rFonts w:ascii="Sylfaen" w:eastAsia="Times New Roman" w:hAnsi="Sylfaen" w:cs="Segoe UI Historic"/>
          <w:color w:val="050505"/>
          <w:sz w:val="24"/>
          <w:szCs w:val="24"/>
          <w:lang w:val="hy-AM"/>
        </w:rPr>
        <w:t xml:space="preserve">վարույթ հոկտեմբերի </w:t>
      </w:r>
      <w:r w:rsidR="00BB0042">
        <w:rPr>
          <w:rFonts w:ascii="Sylfaen" w:eastAsia="Times New Roman" w:hAnsi="Sylfaen" w:cs="Segoe UI Historic"/>
          <w:color w:val="050505"/>
          <w:sz w:val="24"/>
          <w:szCs w:val="24"/>
          <w:lang w:val="hy-AM"/>
        </w:rPr>
        <w:t>9-</w:t>
      </w:r>
      <w:r w:rsidR="00BB0042" w:rsidRPr="0084597F">
        <w:rPr>
          <w:rFonts w:ascii="Sylfaen" w:eastAsia="Times New Roman" w:hAnsi="Sylfaen" w:cs="Segoe UI Historic"/>
          <w:color w:val="050505"/>
          <w:sz w:val="24"/>
          <w:szCs w:val="24"/>
          <w:lang w:val="hy-AM"/>
        </w:rPr>
        <w:t>ին: Դատական նիստ է նշանակվել 2024թ. հունիսի 4-ին:</w:t>
      </w:r>
      <w:r w:rsidR="00BB0042" w:rsidRPr="0099641B">
        <w:rPr>
          <w:rFonts w:ascii="Sylfaen" w:eastAsia="Times New Roman" w:hAnsi="Sylfaen" w:cs="Segoe UI Historic"/>
          <w:color w:val="050505"/>
          <w:sz w:val="24"/>
          <w:szCs w:val="24"/>
          <w:lang w:val="hy-AM"/>
        </w:rPr>
        <w:tab/>
      </w:r>
    </w:p>
    <w:p w:rsidR="00BB0042" w:rsidRDefault="00BB0042" w:rsidP="00BB0042">
      <w:pPr>
        <w:spacing w:line="240" w:lineRule="auto"/>
        <w:rPr>
          <w:rFonts w:ascii="Sylfaen" w:hAnsi="Sylfaen"/>
          <w:color w:val="222222"/>
          <w:sz w:val="24"/>
          <w:szCs w:val="24"/>
          <w:shd w:val="clear" w:color="auto" w:fill="FFFFFF"/>
          <w:lang w:val="hy-AM"/>
        </w:rPr>
      </w:pPr>
    </w:p>
    <w:p w:rsidR="00BB0042" w:rsidRPr="00BC17E2" w:rsidRDefault="00BB0042" w:rsidP="00BB0042">
      <w:pPr>
        <w:spacing w:after="0" w:line="240" w:lineRule="auto"/>
        <w:ind w:firstLine="720"/>
        <w:rPr>
          <w:rFonts w:ascii="Sylfaen" w:hAnsi="Sylfaen" w:cs="Segoe UI Historic"/>
          <w:b/>
          <w:color w:val="050505"/>
          <w:sz w:val="24"/>
          <w:szCs w:val="24"/>
          <w:lang w:val="hy-AM"/>
        </w:rPr>
      </w:pPr>
      <w:r w:rsidRPr="001E0FC2">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կիբերհարձակման միջոցով կոտրվել է «Aravot.am» լրատվական կայքի </w:t>
      </w:r>
      <w:r w:rsidRPr="00FF0A86">
        <w:rPr>
          <w:rFonts w:ascii="Sylfaen" w:eastAsia="Times New Roman" w:hAnsi="Sylfaen" w:cs="Segoe UI Historic"/>
          <w:color w:val="050505"/>
          <w:sz w:val="24"/>
          <w:szCs w:val="24"/>
          <w:lang w:val="hy-AM"/>
        </w:rPr>
        <w:t>յութուբյան էջը։ Այս մասին</w:t>
      </w:r>
      <w:r w:rsidRPr="001735C1">
        <w:rPr>
          <w:rFonts w:ascii="Sylfaen" w:eastAsia="Times New Roman" w:hAnsi="Sylfaen" w:cs="Segoe UI Historic"/>
          <w:color w:val="050505"/>
          <w:sz w:val="24"/>
          <w:szCs w:val="24"/>
          <w:lang w:val="hy-AM"/>
        </w:rPr>
        <w:t xml:space="preserve"> հայտարարել է կայքի խմբագիր Աննա Իսրայելյանը։ Ըստ նրա՝ ալիքից ջնջվել են բոլոր տեսանյութերը, իսկ գործընթացը սկսվել է այն պահից, երբ տեղադրվել է անոնս՝ «</w:t>
      </w:r>
      <w:r w:rsidRPr="001735C1">
        <w:rPr>
          <w:rFonts w:ascii="Sylfaen" w:hAnsi="Sylfaen" w:cs="Segoe UI Historic"/>
          <w:color w:val="050505"/>
          <w:sz w:val="24"/>
          <w:szCs w:val="24"/>
          <w:lang w:val="hy-AM"/>
        </w:rPr>
        <w:t>Ինչպե՞ս և որքա՞ն հարստացան հեղափոխական պաշտոնյաները պատերազմող երկրում, պատերազմի տարում» վերնագրով։</w:t>
      </w:r>
      <w:r w:rsidRPr="00BC17E2">
        <w:rPr>
          <w:rFonts w:ascii="Sylfaen" w:hAnsi="Sylfaen" w:cs="Segoe UI Historic"/>
          <w:color w:val="050505"/>
          <w:sz w:val="24"/>
          <w:szCs w:val="24"/>
          <w:lang w:val="hy-AM"/>
        </w:rPr>
        <w:t xml:space="preserve"> </w:t>
      </w:r>
      <w:r>
        <w:rPr>
          <w:rFonts w:ascii="Sylfaen" w:hAnsi="Sylfaen" w:cs="Segoe UI Historic"/>
          <w:color w:val="050505"/>
          <w:sz w:val="24"/>
          <w:szCs w:val="24"/>
          <w:lang w:val="hy-AM"/>
        </w:rPr>
        <w:t>Դեպքի առնչությամբ լրագրողական կազմակերպությունները հանդես են եկել հայտարարությամբ՝ կոչ անելով իրավապահներին բացահայտել կիբերհանցագործությունը</w:t>
      </w:r>
      <w:r>
        <w:rPr>
          <w:rStyle w:val="FootnoteReference"/>
          <w:rFonts w:ascii="Sylfaen" w:hAnsi="Sylfaen" w:cs="Segoe UI Historic"/>
          <w:color w:val="050505"/>
          <w:sz w:val="24"/>
          <w:szCs w:val="24"/>
          <w:lang w:val="hy-AM"/>
        </w:rPr>
        <w:footnoteReference w:id="95"/>
      </w:r>
      <w:r>
        <w:rPr>
          <w:rFonts w:ascii="Sylfaen" w:hAnsi="Sylfaen" w:cs="Segoe UI Historic"/>
          <w:color w:val="050505"/>
          <w:sz w:val="24"/>
          <w:szCs w:val="24"/>
          <w:lang w:val="hy-AM"/>
        </w:rPr>
        <w:t xml:space="preserve">։ </w:t>
      </w:r>
      <w:r>
        <w:rPr>
          <w:rFonts w:ascii="Sylfaen" w:hAnsi="Sylfaen" w:cs="Segoe UI Historic"/>
          <w:color w:val="050505"/>
          <w:sz w:val="24"/>
          <w:szCs w:val="24"/>
          <w:lang w:val="hy-AM"/>
        </w:rPr>
        <w:br/>
      </w:r>
      <w:r w:rsidRPr="00BC17E2">
        <w:rPr>
          <w:rFonts w:ascii="Sylfaen" w:hAnsi="Sylfaen" w:cs="Segoe UI Historic"/>
          <w:color w:val="050505"/>
          <w:sz w:val="24"/>
          <w:szCs w:val="24"/>
          <w:lang w:val="hy-AM"/>
        </w:rPr>
        <w:tab/>
        <w:t>ՀՀ գլխավոր դատախազությունից ԽԱՊԿ-ի հարցմանն ի պատասխան հայտնել են, որ մարտի 16-ին ՀՀ քննչական կոմիտե</w:t>
      </w:r>
      <w:r>
        <w:rPr>
          <w:rFonts w:ascii="Sylfaen" w:hAnsi="Sylfaen" w:cs="Segoe UI Historic"/>
          <w:color w:val="050505"/>
          <w:sz w:val="24"/>
          <w:szCs w:val="24"/>
          <w:lang w:val="hy-AM"/>
        </w:rPr>
        <w:t>ում</w:t>
      </w:r>
      <w:r w:rsidRPr="00BC17E2">
        <w:rPr>
          <w:rFonts w:ascii="Sylfaen" w:hAnsi="Sylfaen" w:cs="Segoe UI Historic"/>
          <w:color w:val="050505"/>
          <w:sz w:val="24"/>
          <w:szCs w:val="24"/>
          <w:lang w:val="hy-AM"/>
        </w:rPr>
        <w:t xml:space="preserve"> ստացել</w:t>
      </w:r>
      <w:r>
        <w:rPr>
          <w:rFonts w:ascii="Sylfaen" w:hAnsi="Sylfaen" w:cs="Segoe UI Historic"/>
          <w:color w:val="050505"/>
          <w:sz w:val="24"/>
          <w:szCs w:val="24"/>
          <w:lang w:val="hy-AM"/>
        </w:rPr>
        <w:t xml:space="preserve"> են</w:t>
      </w:r>
      <w:r w:rsidRPr="00BC17E2">
        <w:rPr>
          <w:rFonts w:ascii="Sylfaen" w:hAnsi="Sylfaen" w:cs="Segoe UI Historic"/>
          <w:color w:val="050505"/>
          <w:sz w:val="24"/>
          <w:szCs w:val="24"/>
          <w:lang w:val="hy-AM"/>
        </w:rPr>
        <w:t xml:space="preserve"> Խոսքի ազատության պաշտպանության կոմիտեի և լրագրողական </w:t>
      </w:r>
      <w:r>
        <w:rPr>
          <w:rFonts w:ascii="Sylfaen" w:hAnsi="Sylfaen" w:cs="Segoe UI Historic"/>
          <w:color w:val="050505"/>
          <w:sz w:val="24"/>
          <w:szCs w:val="24"/>
          <w:lang w:val="hy-AM"/>
        </w:rPr>
        <w:t xml:space="preserve">մյուս </w:t>
      </w:r>
      <w:r w:rsidRPr="00BC17E2">
        <w:rPr>
          <w:rFonts w:ascii="Sylfaen" w:hAnsi="Sylfaen" w:cs="Segoe UI Historic"/>
          <w:color w:val="050505"/>
          <w:sz w:val="24"/>
          <w:szCs w:val="24"/>
          <w:lang w:val="hy-AM"/>
        </w:rPr>
        <w:t>կազմակերպությունների համատեղ հայտարարությունը</w:t>
      </w:r>
      <w:r>
        <w:rPr>
          <w:rFonts w:ascii="Sylfaen" w:hAnsi="Sylfaen" w:cs="Segoe UI Historic"/>
          <w:color w:val="050505"/>
          <w:sz w:val="24"/>
          <w:szCs w:val="24"/>
          <w:lang w:val="hy-AM"/>
        </w:rPr>
        <w:t>, և ն</w:t>
      </w:r>
      <w:r w:rsidRPr="00BC17E2">
        <w:rPr>
          <w:rFonts w:ascii="Sylfaen" w:hAnsi="Sylfaen" w:cs="Segoe UI Historic"/>
          <w:color w:val="050505"/>
          <w:sz w:val="24"/>
          <w:szCs w:val="24"/>
          <w:lang w:val="hy-AM"/>
        </w:rPr>
        <w:t xml:space="preserve">կատի ունենալով, որ </w:t>
      </w:r>
      <w:r>
        <w:rPr>
          <w:rFonts w:ascii="Sylfaen" w:hAnsi="Sylfaen" w:cs="Segoe UI Historic"/>
          <w:color w:val="050505"/>
          <w:sz w:val="24"/>
          <w:szCs w:val="24"/>
          <w:lang w:val="hy-AM"/>
        </w:rPr>
        <w:t xml:space="preserve">այն չէր կարող համարվել </w:t>
      </w:r>
      <w:r w:rsidRPr="00BC17E2">
        <w:rPr>
          <w:rFonts w:ascii="Sylfaen" w:hAnsi="Sylfaen" w:cs="Segoe UI Historic"/>
          <w:color w:val="050505"/>
          <w:sz w:val="24"/>
          <w:szCs w:val="24"/>
          <w:lang w:val="hy-AM"/>
        </w:rPr>
        <w:t>հաղորդում</w:t>
      </w:r>
      <w:r>
        <w:rPr>
          <w:rFonts w:ascii="Sylfaen" w:hAnsi="Sylfaen" w:cs="Segoe UI Historic"/>
          <w:color w:val="050505"/>
          <w:sz w:val="24"/>
          <w:szCs w:val="24"/>
          <w:lang w:val="hy-AM"/>
        </w:rPr>
        <w:t xml:space="preserve"> հանցագործության մասին և</w:t>
      </w:r>
      <w:r w:rsidRPr="00BC17E2">
        <w:rPr>
          <w:rFonts w:ascii="Sylfaen" w:hAnsi="Sylfaen" w:cs="Segoe UI Historic"/>
          <w:color w:val="050505"/>
          <w:sz w:val="24"/>
          <w:szCs w:val="24"/>
          <w:lang w:val="hy-AM"/>
        </w:rPr>
        <w:t xml:space="preserve"> չի համապատասխանել ՀՀ քրեական դատավարության օրենսգրքով նախատեսված պայմաններին, ուստի քրեական վարույթ չի նախաձեռնվել, ինչը հաստատվել է հսկող դատախազի կողմից։</w:t>
      </w:r>
      <w:r w:rsidRPr="00BC17E2">
        <w:rPr>
          <w:rFonts w:ascii="Sylfaen" w:hAnsi="Sylfaen" w:cs="Segoe UI Historic"/>
          <w:color w:val="050505"/>
          <w:sz w:val="24"/>
          <w:szCs w:val="24"/>
          <w:lang w:val="hy-AM"/>
        </w:rPr>
        <w:br/>
      </w:r>
      <w:r w:rsidRPr="00BC17E2">
        <w:rPr>
          <w:rFonts w:ascii="Sylfaen" w:hAnsi="Sylfaen" w:cs="Segoe UI Historic"/>
          <w:color w:val="050505"/>
          <w:sz w:val="24"/>
          <w:szCs w:val="24"/>
          <w:lang w:val="hy-AM"/>
        </w:rPr>
        <w:lastRenderedPageBreak/>
        <w:tab/>
      </w:r>
      <w:r w:rsidRPr="00234A45">
        <w:rPr>
          <w:rFonts w:ascii="Sylfaen" w:hAnsi="Sylfaen" w:cs="Segoe UI Historic"/>
          <w:b/>
          <w:color w:val="050505"/>
          <w:sz w:val="24"/>
          <w:szCs w:val="24"/>
          <w:lang w:val="hy-AM"/>
        </w:rPr>
        <w:t xml:space="preserve">Կարծում ենք՝ անկախ նրանից՝ սա օրենսդրական բաց է, թե </w:t>
      </w:r>
      <w:r>
        <w:rPr>
          <w:rFonts w:ascii="Sylfaen" w:hAnsi="Sylfaen" w:cs="Segoe UI Historic"/>
          <w:b/>
          <w:color w:val="050505"/>
          <w:sz w:val="24"/>
          <w:szCs w:val="24"/>
          <w:lang w:val="hy-AM"/>
        </w:rPr>
        <w:t xml:space="preserve">իրավապահ մարմինների թերի </w:t>
      </w:r>
      <w:r w:rsidRPr="00234A45">
        <w:rPr>
          <w:rFonts w:ascii="Sylfaen" w:hAnsi="Sylfaen" w:cs="Segoe UI Historic"/>
          <w:b/>
          <w:color w:val="050505"/>
          <w:sz w:val="24"/>
          <w:szCs w:val="24"/>
          <w:lang w:val="hy-AM"/>
        </w:rPr>
        <w:t>մոտեցում, փաստացի ստացվում է, որ կայք</w:t>
      </w:r>
      <w:r>
        <w:rPr>
          <w:rFonts w:ascii="Sylfaen" w:hAnsi="Sylfaen" w:cs="Segoe UI Historic"/>
          <w:b/>
          <w:color w:val="050505"/>
          <w:sz w:val="24"/>
          <w:szCs w:val="24"/>
          <w:lang w:val="hy-AM"/>
        </w:rPr>
        <w:t>ը</w:t>
      </w:r>
      <w:r w:rsidRPr="00234A45">
        <w:rPr>
          <w:rFonts w:ascii="Sylfaen" w:hAnsi="Sylfaen" w:cs="Segoe UI Historic"/>
          <w:b/>
          <w:color w:val="050505"/>
          <w:sz w:val="24"/>
          <w:szCs w:val="24"/>
          <w:lang w:val="hy-AM"/>
        </w:rPr>
        <w:t xml:space="preserve"> կոտրել</w:t>
      </w:r>
      <w:r>
        <w:rPr>
          <w:rFonts w:ascii="Sylfaen" w:hAnsi="Sylfaen" w:cs="Segoe UI Historic"/>
          <w:b/>
          <w:color w:val="050505"/>
          <w:sz w:val="24"/>
          <w:szCs w:val="24"/>
          <w:lang w:val="hy-AM"/>
        </w:rPr>
        <w:t xml:space="preserve"> են ու դրա վերաբերյալ կա ահազանգ, բայց իրավապահները վարույթ չեն հարուցում՝ վկայակոչելով ֆորմալ պայմաններ</w:t>
      </w:r>
      <w:r w:rsidRPr="00234A45">
        <w:rPr>
          <w:rFonts w:ascii="Sylfaen" w:hAnsi="Sylfaen" w:cs="Segoe UI Historic"/>
          <w:b/>
          <w:color w:val="050505"/>
          <w:sz w:val="24"/>
          <w:szCs w:val="24"/>
          <w:lang w:val="hy-AM"/>
        </w:rPr>
        <w:t>, ինչը տարակուսելի է։</w:t>
      </w:r>
      <w:r w:rsidRPr="00BC17E2">
        <w:rPr>
          <w:rFonts w:ascii="Sylfaen" w:hAnsi="Sylfaen" w:cs="Segoe UI Historic"/>
          <w:b/>
          <w:color w:val="050505"/>
          <w:sz w:val="24"/>
          <w:szCs w:val="24"/>
          <w:lang w:val="hy-AM"/>
        </w:rPr>
        <w:t xml:space="preserve"> </w:t>
      </w:r>
    </w:p>
    <w:p w:rsidR="00BB0042" w:rsidRDefault="00BB0042" w:rsidP="00BB0042">
      <w:pPr>
        <w:spacing w:after="0" w:line="240" w:lineRule="auto"/>
        <w:ind w:firstLine="720"/>
        <w:rPr>
          <w:rFonts w:ascii="Sylfaen" w:hAnsi="Sylfaen" w:cs="Segoe UI Historic"/>
          <w:color w:val="050505"/>
          <w:sz w:val="24"/>
          <w:szCs w:val="24"/>
          <w:lang w:val="hy-AM"/>
        </w:rPr>
      </w:pPr>
      <w:r>
        <w:rPr>
          <w:rFonts w:ascii="Sylfaen" w:hAnsi="Sylfaen" w:cs="Arial"/>
          <w:b/>
          <w:bCs/>
          <w:color w:val="050505"/>
          <w:sz w:val="24"/>
          <w:szCs w:val="24"/>
          <w:shd w:val="clear" w:color="auto" w:fill="FFFFFF"/>
          <w:lang w:val="hy-AM"/>
        </w:rPr>
        <w:br/>
      </w:r>
      <w:r>
        <w:rPr>
          <w:rFonts w:ascii="Sylfaen" w:hAnsi="Sylfaen" w:cs="Arial"/>
          <w:b/>
          <w:bCs/>
          <w:color w:val="050505"/>
          <w:sz w:val="24"/>
          <w:szCs w:val="24"/>
          <w:shd w:val="clear" w:color="auto" w:fill="FFFFFF"/>
          <w:lang w:val="hy-AM"/>
        </w:rPr>
        <w:tab/>
      </w:r>
      <w:r w:rsidRPr="001E0FC2">
        <w:rPr>
          <w:rFonts w:ascii="Sylfaen" w:hAnsi="Sylfaen" w:cs="Arial"/>
          <w:b/>
          <w:bCs/>
          <w:color w:val="050505"/>
          <w:sz w:val="24"/>
          <w:szCs w:val="24"/>
          <w:shd w:val="clear" w:color="auto" w:fill="FFFFFF"/>
          <w:lang w:val="hy-AM"/>
        </w:rPr>
        <w:t>Մարտի 14-ին</w:t>
      </w:r>
      <w:r w:rsidRPr="001E0FC2">
        <w:rPr>
          <w:rFonts w:ascii="Sylfaen" w:hAnsi="Sylfaen"/>
          <w:color w:val="050505"/>
          <w:sz w:val="24"/>
          <w:szCs w:val="24"/>
          <w:shd w:val="clear" w:color="auto" w:fill="FFFFFF"/>
          <w:lang w:val="hy-AM"/>
        </w:rPr>
        <w:t> կազմակերպված</w:t>
      </w:r>
      <w:r w:rsidRPr="001735C1">
        <w:rPr>
          <w:rFonts w:ascii="Sylfaen" w:hAnsi="Sylfaen"/>
          <w:color w:val="050505"/>
          <w:sz w:val="24"/>
          <w:szCs w:val="24"/>
          <w:shd w:val="clear" w:color="auto" w:fill="FFFFFF"/>
          <w:lang w:val="hy-AM"/>
        </w:rPr>
        <w:t>՝ ՀՀ վարչապետի մամուլի ասուլիսին չեն հրավիրվել «Երկիր Մեդիա» և «Արարատ» հեռուստաընկերությունները, </w:t>
      </w:r>
      <w:r>
        <w:rPr>
          <w:rFonts w:ascii="Sylfaen" w:hAnsi="Sylfaen"/>
          <w:color w:val="050505"/>
          <w:sz w:val="24"/>
          <w:szCs w:val="24"/>
          <w:shd w:val="clear" w:color="auto" w:fill="FFFFFF"/>
          <w:lang w:val="hy-AM"/>
        </w:rPr>
        <w:t>«</w:t>
      </w:r>
      <w:hyperlink r:id="rId12" w:tgtFrame="_blank" w:history="1">
        <w:r w:rsidRPr="001735C1">
          <w:rPr>
            <w:rFonts w:ascii="Sylfaen" w:hAnsi="Sylfaen"/>
            <w:color w:val="050505"/>
            <w:sz w:val="24"/>
            <w:szCs w:val="24"/>
            <w:shd w:val="clear" w:color="auto" w:fill="FFFFFF"/>
            <w:lang w:val="hy-AM"/>
          </w:rPr>
          <w:t>NewDay.am</w:t>
        </w:r>
      </w:hyperlink>
      <w:r>
        <w:rPr>
          <w:rFonts w:ascii="Sylfaen" w:hAnsi="Sylfaen"/>
          <w:color w:val="050505"/>
          <w:sz w:val="24"/>
          <w:szCs w:val="24"/>
          <w:shd w:val="clear" w:color="auto" w:fill="FFFFFF"/>
          <w:lang w:val="hy-AM"/>
        </w:rPr>
        <w:t>»</w:t>
      </w:r>
      <w:r w:rsidRPr="001735C1">
        <w:rPr>
          <w:rFonts w:ascii="Sylfaen" w:hAnsi="Sylfaen"/>
          <w:color w:val="050505"/>
          <w:sz w:val="24"/>
          <w:szCs w:val="24"/>
          <w:shd w:val="clear" w:color="auto" w:fill="FFFFFF"/>
          <w:lang w:val="hy-AM"/>
        </w:rPr>
        <w:t xml:space="preserve">, </w:t>
      </w:r>
      <w:r>
        <w:rPr>
          <w:rFonts w:ascii="Sylfaen" w:hAnsi="Sylfaen"/>
          <w:color w:val="050505"/>
          <w:sz w:val="24"/>
          <w:szCs w:val="24"/>
          <w:shd w:val="clear" w:color="auto" w:fill="FFFFFF"/>
          <w:lang w:val="hy-AM"/>
        </w:rPr>
        <w:t>«</w:t>
      </w:r>
      <w:r w:rsidRPr="001735C1">
        <w:rPr>
          <w:rFonts w:ascii="Sylfaen" w:hAnsi="Sylfaen"/>
          <w:color w:val="050505"/>
          <w:sz w:val="24"/>
          <w:szCs w:val="24"/>
          <w:shd w:val="clear" w:color="auto" w:fill="FFFFFF"/>
          <w:lang w:val="hy-AM"/>
        </w:rPr>
        <w:t>Meganews.am</w:t>
      </w:r>
      <w:r>
        <w:rPr>
          <w:rFonts w:ascii="Sylfaen" w:hAnsi="Sylfaen"/>
          <w:color w:val="050505"/>
          <w:sz w:val="24"/>
          <w:szCs w:val="24"/>
          <w:shd w:val="clear" w:color="auto" w:fill="FFFFFF"/>
          <w:lang w:val="hy-AM"/>
        </w:rPr>
        <w:t>»</w:t>
      </w:r>
      <w:r w:rsidRPr="001735C1">
        <w:rPr>
          <w:rFonts w:ascii="Sylfaen" w:hAnsi="Sylfaen"/>
          <w:color w:val="050505"/>
          <w:sz w:val="24"/>
          <w:szCs w:val="24"/>
          <w:shd w:val="clear" w:color="auto" w:fill="FFFFFF"/>
          <w:lang w:val="hy-AM"/>
        </w:rPr>
        <w:t xml:space="preserve">, </w:t>
      </w:r>
      <w:r>
        <w:rPr>
          <w:rFonts w:ascii="Sylfaen" w:hAnsi="Sylfaen"/>
          <w:color w:val="050505"/>
          <w:sz w:val="24"/>
          <w:szCs w:val="24"/>
          <w:shd w:val="clear" w:color="auto" w:fill="FFFFFF"/>
          <w:lang w:val="hy-AM"/>
        </w:rPr>
        <w:t>«</w:t>
      </w:r>
      <w:r w:rsidRPr="001735C1">
        <w:rPr>
          <w:rFonts w:ascii="Sylfaen" w:hAnsi="Sylfaen"/>
          <w:color w:val="050505"/>
          <w:sz w:val="24"/>
          <w:szCs w:val="24"/>
          <w:shd w:val="clear" w:color="auto" w:fill="FFFFFF"/>
          <w:lang w:val="hy-AM"/>
        </w:rPr>
        <w:t>Infocom.am</w:t>
      </w:r>
      <w:r>
        <w:rPr>
          <w:rFonts w:ascii="Sylfaen" w:hAnsi="Sylfaen"/>
          <w:color w:val="050505"/>
          <w:sz w:val="24"/>
          <w:szCs w:val="24"/>
          <w:shd w:val="clear" w:color="auto" w:fill="FFFFFF"/>
          <w:lang w:val="hy-AM"/>
        </w:rPr>
        <w:t>»</w:t>
      </w:r>
      <w:r w:rsidRPr="001735C1">
        <w:rPr>
          <w:rFonts w:ascii="Sylfaen" w:hAnsi="Sylfaen"/>
          <w:color w:val="050505"/>
          <w:sz w:val="24"/>
          <w:szCs w:val="24"/>
          <w:shd w:val="clear" w:color="auto" w:fill="FFFFFF"/>
          <w:lang w:val="hy-AM"/>
        </w:rPr>
        <w:t xml:space="preserve">, </w:t>
      </w:r>
      <w:r>
        <w:rPr>
          <w:rFonts w:ascii="Sylfaen" w:hAnsi="Sylfaen"/>
          <w:color w:val="050505"/>
          <w:sz w:val="24"/>
          <w:szCs w:val="24"/>
          <w:shd w:val="clear" w:color="auto" w:fill="FFFFFF"/>
          <w:lang w:val="hy-AM"/>
        </w:rPr>
        <w:t>«</w:t>
      </w:r>
      <w:r w:rsidRPr="00D06A55">
        <w:rPr>
          <w:rFonts w:ascii="Sylfaen" w:hAnsi="Sylfaen"/>
          <w:color w:val="050505"/>
          <w:sz w:val="24"/>
          <w:szCs w:val="24"/>
          <w:shd w:val="clear" w:color="auto" w:fill="FFFFFF"/>
          <w:lang w:val="hy-AM"/>
        </w:rPr>
        <w:t>K</w:t>
      </w:r>
      <w:r>
        <w:rPr>
          <w:rFonts w:ascii="Sylfaen" w:hAnsi="Sylfaen"/>
          <w:sz w:val="24"/>
          <w:szCs w:val="24"/>
          <w:lang w:val="hy-AM"/>
        </w:rPr>
        <w:t>avkaz-uzel.eu», «Yerevan</w:t>
      </w:r>
      <w:r>
        <w:rPr>
          <w:rFonts w:ascii="Times New Roman" w:hAnsi="Times New Roman" w:cs="Times New Roman"/>
          <w:sz w:val="24"/>
          <w:szCs w:val="24"/>
          <w:lang w:val="hy-AM"/>
        </w:rPr>
        <w:t>․</w:t>
      </w:r>
      <w:r w:rsidRPr="00D06A55">
        <w:rPr>
          <w:rFonts w:ascii="Sylfaen" w:hAnsi="Sylfaen"/>
          <w:sz w:val="24"/>
          <w:szCs w:val="24"/>
          <w:lang w:val="hy-AM"/>
        </w:rPr>
        <w:t>t</w:t>
      </w:r>
      <w:r w:rsidRPr="001735C1">
        <w:rPr>
          <w:rFonts w:ascii="Sylfaen" w:hAnsi="Sylfaen"/>
          <w:sz w:val="24"/>
          <w:szCs w:val="24"/>
          <w:lang w:val="hy-AM"/>
        </w:rPr>
        <w:t>oday</w:t>
      </w:r>
      <w:r>
        <w:rPr>
          <w:rFonts w:ascii="Sylfaen" w:hAnsi="Sylfaen"/>
          <w:sz w:val="24"/>
          <w:szCs w:val="24"/>
          <w:lang w:val="hy-AM"/>
        </w:rPr>
        <w:t>»</w:t>
      </w:r>
      <w:r w:rsidRPr="001735C1">
        <w:rPr>
          <w:rFonts w:ascii="Sylfaen" w:hAnsi="Sylfaen"/>
          <w:sz w:val="24"/>
          <w:szCs w:val="24"/>
          <w:lang w:val="hy-AM"/>
        </w:rPr>
        <w:t xml:space="preserve">, </w:t>
      </w:r>
      <w:r>
        <w:rPr>
          <w:rFonts w:ascii="Sylfaen" w:hAnsi="Sylfaen"/>
          <w:sz w:val="24"/>
          <w:szCs w:val="24"/>
          <w:lang w:val="hy-AM"/>
        </w:rPr>
        <w:t>«</w:t>
      </w:r>
      <w:hyperlink r:id="rId13" w:tgtFrame="_blank" w:history="1">
        <w:r w:rsidRPr="001735C1">
          <w:rPr>
            <w:rFonts w:ascii="Sylfaen" w:hAnsi="Sylfaen"/>
            <w:sz w:val="24"/>
            <w:szCs w:val="24"/>
            <w:lang w:val="hy-AM"/>
          </w:rPr>
          <w:t>Lragrogh.com</w:t>
        </w:r>
      </w:hyperlink>
      <w:r>
        <w:rPr>
          <w:rFonts w:ascii="Sylfaen" w:hAnsi="Sylfaen"/>
          <w:sz w:val="24"/>
          <w:szCs w:val="24"/>
          <w:lang w:val="hy-AM"/>
        </w:rPr>
        <w:t>»</w:t>
      </w:r>
      <w:r w:rsidRPr="001735C1">
        <w:rPr>
          <w:rFonts w:ascii="Sylfaen" w:hAnsi="Sylfaen"/>
          <w:color w:val="050505"/>
          <w:sz w:val="24"/>
          <w:szCs w:val="24"/>
          <w:shd w:val="clear" w:color="auto" w:fill="FFFFFF"/>
          <w:lang w:val="hy-AM"/>
        </w:rPr>
        <w:t xml:space="preserve"> լրատվական կայքերը, «Իրավունք» և «Ազգ» թերթերը, «Նոյյան Տապան» լրատվական գործակալությունը։ Այդ կապակցությամբ ԽԱՊԿ</w:t>
      </w:r>
      <w:r>
        <w:rPr>
          <w:rFonts w:ascii="Sylfaen" w:hAnsi="Sylfaen"/>
          <w:color w:val="050505"/>
          <w:sz w:val="24"/>
          <w:szCs w:val="24"/>
          <w:shd w:val="clear" w:color="auto" w:fill="FFFFFF"/>
          <w:lang w:val="hy-AM"/>
        </w:rPr>
        <w:t>-ի</w:t>
      </w:r>
      <w:r w:rsidRPr="001735C1">
        <w:rPr>
          <w:rFonts w:ascii="Sylfaen" w:hAnsi="Sylfaen"/>
          <w:color w:val="050505"/>
          <w:sz w:val="24"/>
          <w:szCs w:val="24"/>
          <w:shd w:val="clear" w:color="auto" w:fill="FFFFFF"/>
          <w:lang w:val="hy-AM"/>
        </w:rPr>
        <w:t xml:space="preserve"> հարցմանն ի պատասխան իրենց դժգոհությունն են հայտնել </w:t>
      </w:r>
      <w:r>
        <w:rPr>
          <w:rFonts w:ascii="Sylfaen" w:hAnsi="Sylfaen"/>
          <w:color w:val="050505"/>
          <w:sz w:val="24"/>
          <w:szCs w:val="24"/>
          <w:shd w:val="clear" w:color="auto" w:fill="FFFFFF"/>
          <w:lang w:val="hy-AM"/>
        </w:rPr>
        <w:t>այդ</w:t>
      </w:r>
      <w:r w:rsidRPr="001735C1">
        <w:rPr>
          <w:rFonts w:ascii="Sylfaen" w:hAnsi="Sylfaen"/>
          <w:color w:val="050505"/>
          <w:sz w:val="24"/>
          <w:szCs w:val="24"/>
          <w:shd w:val="clear" w:color="auto" w:fill="FFFFFF"/>
          <w:lang w:val="hy-AM"/>
        </w:rPr>
        <w:t xml:space="preserve"> լրատվամիջոցների ներկայացուցիչները</w:t>
      </w:r>
      <w:r>
        <w:rPr>
          <w:rStyle w:val="FootnoteReference"/>
          <w:rFonts w:ascii="Sylfaen" w:hAnsi="Sylfaen"/>
          <w:color w:val="050505"/>
          <w:sz w:val="24"/>
          <w:szCs w:val="24"/>
          <w:shd w:val="clear" w:color="auto" w:fill="FFFFFF"/>
          <w:lang w:val="hy-AM"/>
        </w:rPr>
        <w:footnoteReference w:id="96"/>
      </w:r>
      <w:r w:rsidRPr="001735C1">
        <w:rPr>
          <w:rFonts w:ascii="Sylfaen" w:hAnsi="Sylfaen"/>
          <w:color w:val="050505"/>
          <w:sz w:val="24"/>
          <w:szCs w:val="24"/>
          <w:shd w:val="clear" w:color="auto" w:fill="FFFFFF"/>
          <w:lang w:val="hy-AM"/>
        </w:rPr>
        <w:t>։</w:t>
      </w:r>
    </w:p>
    <w:p w:rsidR="00BB0042" w:rsidRDefault="00BB0042" w:rsidP="00BB0042">
      <w:pPr>
        <w:spacing w:after="0" w:line="240" w:lineRule="auto"/>
        <w:ind w:firstLine="720"/>
        <w:rPr>
          <w:rFonts w:ascii="Sylfaen" w:hAnsi="Sylfaen" w:cs="Segoe UI Historic"/>
          <w:color w:val="050505"/>
          <w:sz w:val="24"/>
          <w:szCs w:val="24"/>
          <w:lang w:val="hy-AM"/>
        </w:rPr>
      </w:pPr>
    </w:p>
    <w:p w:rsidR="00BB0042" w:rsidRPr="00D06A55" w:rsidRDefault="00BB0042" w:rsidP="00BB0042">
      <w:pPr>
        <w:spacing w:after="0" w:line="240" w:lineRule="auto"/>
        <w:ind w:firstLine="720"/>
        <w:rPr>
          <w:rFonts w:ascii="Sylfaen" w:hAnsi="Sylfaen" w:cs="Segoe UI Historic"/>
          <w:color w:val="050505"/>
          <w:sz w:val="24"/>
          <w:szCs w:val="24"/>
          <w:lang w:val="hy-AM"/>
        </w:rPr>
      </w:pPr>
      <w:r w:rsidRPr="0084597F">
        <w:rPr>
          <w:rFonts w:ascii="Sylfaen" w:hAnsi="Sylfaen"/>
          <w:b/>
          <w:sz w:val="24"/>
          <w:szCs w:val="24"/>
          <w:lang w:val="hy-AM"/>
        </w:rPr>
        <w:t>Մարտի 15-ին</w:t>
      </w:r>
      <w:r w:rsidRPr="0084597F">
        <w:rPr>
          <w:rFonts w:ascii="Sylfaen" w:hAnsi="Sylfaen"/>
          <w:sz w:val="24"/>
          <w:szCs w:val="24"/>
          <w:lang w:val="hy-AM"/>
        </w:rPr>
        <w:t xml:space="preserve"> Երևանի</w:t>
      </w:r>
      <w:r w:rsidRPr="001735C1">
        <w:rPr>
          <w:rFonts w:ascii="Sylfaen" w:hAnsi="Sylfaen"/>
          <w:sz w:val="24"/>
          <w:szCs w:val="24"/>
          <w:lang w:val="hy-AM"/>
        </w:rPr>
        <w:t xml:space="preserve"> ընդհանուր իրավասության դատարանում կայացել է ԱԱԾ նախկին տնօրեն, ԱԺ «Պատիվ ունեմ» խմբակցության ղեկավար Արթուր Վանեցյանն ընդդեմ ԱԺ «Քաղաքացիական պայմանագիր» խմբակցության պատգամավոր Գուրգեն (Գագիկ) Մելքոնյանի (երրորդ կողմ՝ «Հայաստանի հանրային 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BB0042" w:rsidRPr="001735C1"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2021թ</w:t>
      </w:r>
      <w:r w:rsidRPr="001735C1">
        <w:rPr>
          <w:lang w:val="hy-AM"/>
        </w:rPr>
        <w:t>․</w:t>
      </w:r>
      <w:r w:rsidRPr="001735C1">
        <w:rPr>
          <w:rFonts w:ascii="Sylfaen" w:hAnsi="Sylfaen"/>
          <w:lang w:val="hy-AM"/>
        </w:rPr>
        <w:t xml:space="preserve"> </w:t>
      </w:r>
      <w:r w:rsidRPr="001735C1">
        <w:rPr>
          <w:rFonts w:ascii="Sylfaen" w:hAnsi="Sylfaen" w:cs="Sylfaen"/>
          <w:lang w:val="hy-AM"/>
        </w:rPr>
        <w:t>օգոստոսի</w:t>
      </w:r>
      <w:r w:rsidRPr="001735C1">
        <w:rPr>
          <w:rFonts w:ascii="Sylfaen" w:hAnsi="Sylfaen"/>
          <w:lang w:val="hy-AM"/>
        </w:rPr>
        <w:t xml:space="preserve"> 19-</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w:t>
      </w:r>
      <w:r w:rsidRPr="001735C1">
        <w:rPr>
          <w:rFonts w:ascii="Sylfaen" w:hAnsi="Sylfaen" w:cs="Sylfaen"/>
          <w:lang w:val="hy-AM"/>
        </w:rPr>
        <w:t>հայցի</w:t>
      </w:r>
      <w:r w:rsidRPr="001735C1">
        <w:rPr>
          <w:rFonts w:ascii="Sylfaen" w:hAnsi="Sylfaen"/>
          <w:lang w:val="hy-AM"/>
        </w:rPr>
        <w:t xml:space="preserve"> </w:t>
      </w:r>
      <w:r w:rsidRPr="001735C1">
        <w:rPr>
          <w:rFonts w:ascii="Sylfaen" w:hAnsi="Sylfaen" w:cs="Sylfaen"/>
          <w:lang w:val="hy-AM"/>
        </w:rPr>
        <w:t>առիթը</w:t>
      </w:r>
      <w:r w:rsidRPr="001735C1">
        <w:rPr>
          <w:rFonts w:ascii="Sylfaen" w:hAnsi="Sylfaen"/>
          <w:lang w:val="hy-AM"/>
        </w:rPr>
        <w:t xml:space="preserve"> </w:t>
      </w:r>
      <w:r w:rsidRPr="001735C1">
        <w:rPr>
          <w:rFonts w:ascii="Sylfaen" w:hAnsi="Sylfaen" w:cs="Sylfaen"/>
          <w:lang w:val="hy-AM"/>
        </w:rPr>
        <w:t>հուլիսի</w:t>
      </w:r>
      <w:r w:rsidRPr="001735C1">
        <w:rPr>
          <w:rFonts w:ascii="Sylfaen" w:hAnsi="Sylfaen"/>
          <w:lang w:val="hy-AM"/>
        </w:rPr>
        <w:t xml:space="preserve"> 20-</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Հանրային</w:t>
      </w:r>
      <w:r w:rsidRPr="001735C1">
        <w:rPr>
          <w:rFonts w:ascii="Sylfaen" w:hAnsi="Sylfaen"/>
          <w:lang w:val="hy-AM"/>
        </w:rPr>
        <w:t xml:space="preserve"> </w:t>
      </w:r>
      <w:r w:rsidRPr="001735C1">
        <w:rPr>
          <w:rFonts w:ascii="Sylfaen" w:hAnsi="Sylfaen" w:cs="Sylfaen"/>
          <w:lang w:val="hy-AM"/>
        </w:rPr>
        <w:t>հեռուստաընկերության</w:t>
      </w:r>
      <w:r w:rsidRPr="001735C1">
        <w:rPr>
          <w:rFonts w:ascii="Sylfaen" w:hAnsi="Sylfaen"/>
          <w:lang w:val="hy-AM"/>
        </w:rPr>
        <w:t xml:space="preserve"> </w:t>
      </w:r>
      <w:r w:rsidRPr="001735C1">
        <w:rPr>
          <w:rFonts w:ascii="Sylfaen" w:hAnsi="Sylfaen" w:cs="Sylfaen"/>
          <w:lang w:val="hy-AM"/>
        </w:rPr>
        <w:t>եթերում</w:t>
      </w:r>
      <w:r w:rsidRPr="001735C1">
        <w:rPr>
          <w:rFonts w:ascii="Sylfaen" w:hAnsi="Sylfaen"/>
          <w:lang w:val="hy-AM"/>
        </w:rPr>
        <w:t xml:space="preserve"> </w:t>
      </w:r>
      <w:r w:rsidRPr="001735C1">
        <w:rPr>
          <w:rFonts w:ascii="Sylfaen" w:hAnsi="Sylfaen" w:cs="Sylfaen"/>
          <w:lang w:val="hy-AM"/>
        </w:rPr>
        <w:t>լրագրո</w:t>
      </w:r>
      <w:r w:rsidRPr="001735C1">
        <w:rPr>
          <w:rFonts w:ascii="Sylfaen" w:hAnsi="Sylfaen"/>
          <w:lang w:val="hy-AM"/>
        </w:rPr>
        <w:t>ղ Պետրոս Ղազարյանի հետ հարցազրույցի ժամանակ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1735C1">
        <w:rPr>
          <w:rStyle w:val="FootnoteReference"/>
          <w:rFonts w:ascii="Sylfaen" w:eastAsiaTheme="minorEastAsia" w:hAnsi="Sylfaen"/>
          <w:lang w:val="hy-AM"/>
        </w:rPr>
        <w:footnoteReference w:id="97"/>
      </w:r>
      <w:r w:rsidRPr="001735C1">
        <w:rPr>
          <w:rFonts w:ascii="Sylfaen" w:hAnsi="Sylfaen"/>
          <w:lang w:val="hy-AM"/>
        </w:rPr>
        <w:t xml:space="preserve"> ։</w:t>
      </w:r>
    </w:p>
    <w:p w:rsidR="00BB0042" w:rsidRPr="0084597F" w:rsidRDefault="00BB0042" w:rsidP="00BB0042">
      <w:pPr>
        <w:spacing w:after="0" w:line="240" w:lineRule="auto"/>
        <w:ind w:firstLine="720"/>
        <w:rPr>
          <w:rFonts w:ascii="Times New Roman" w:hAnsi="Times New Roman" w:cs="Times New Roman"/>
          <w:sz w:val="24"/>
          <w:szCs w:val="24"/>
          <w:shd w:val="clear" w:color="auto" w:fill="FFFFFF"/>
          <w:lang w:val="hy-AM"/>
        </w:rPr>
      </w:pPr>
      <w:r>
        <w:rPr>
          <w:rFonts w:ascii="Sylfaen" w:hAnsi="Sylfaen"/>
          <w:sz w:val="24"/>
          <w:szCs w:val="24"/>
          <w:lang w:val="hy-AM"/>
        </w:rPr>
        <w:t>2023 թվականին գ</w:t>
      </w:r>
      <w:r w:rsidRPr="00FD5011">
        <w:rPr>
          <w:rFonts w:ascii="Sylfaen" w:hAnsi="Sylfaen"/>
          <w:sz w:val="24"/>
          <w:szCs w:val="24"/>
          <w:lang w:val="hy-AM"/>
        </w:rPr>
        <w:t xml:space="preserve">ործով նիստ է տեղի ունեցել նաև հունիսի 2-ին, իսկ հունիսի 16-ին կայացված վճռով՝ հայցը մասնակի բավարարվել է, պատասխանողը պարտավորեցվել է «Հ1» հեռուստաալիքով հերքել վիճարկվող արտահայտությունները, վճարել 500 հազար դրամ՝ որպես զրպարտության համար փոխհատուցում, 18 հազար դրամ՝ պետական տուրքի գումար: </w:t>
      </w:r>
      <w:r w:rsidRPr="0084597F">
        <w:rPr>
          <w:rFonts w:ascii="Sylfaen" w:hAnsi="Sylfaen" w:cs="Times New Roman"/>
          <w:sz w:val="24"/>
          <w:szCs w:val="24"/>
          <w:shd w:val="clear" w:color="auto" w:fill="FFFFFF"/>
          <w:lang w:val="hy-AM"/>
        </w:rPr>
        <w:t>Պատասխանողը 2023թ</w:t>
      </w:r>
      <w:r w:rsidRPr="0084597F">
        <w:rPr>
          <w:rFonts w:ascii="Times New Roman" w:hAnsi="Times New Roman" w:cs="Times New Roman"/>
          <w:sz w:val="24"/>
          <w:szCs w:val="24"/>
          <w:shd w:val="clear" w:color="auto" w:fill="FFFFFF"/>
          <w:lang w:val="hy-AM"/>
        </w:rPr>
        <w:t>․</w:t>
      </w:r>
      <w:r w:rsidRPr="0084597F">
        <w:rPr>
          <w:rFonts w:ascii="Sylfaen" w:hAnsi="Sylfaen" w:cs="Times New Roman"/>
          <w:sz w:val="24"/>
          <w:szCs w:val="24"/>
          <w:shd w:val="clear" w:color="auto" w:fill="FFFFFF"/>
          <w:lang w:val="hy-AM"/>
        </w:rPr>
        <w:t xml:space="preserve"> հուլիսի 26-ին ներկայացրել է վերաքննիչ բողոք, որը վերադաս ատյանը վարույթ է ընդունել օգոստոսի 18-ին։ </w:t>
      </w:r>
      <w:r>
        <w:rPr>
          <w:rFonts w:ascii="Sylfaen" w:hAnsi="Sylfaen" w:cs="Times New Roman"/>
          <w:sz w:val="24"/>
          <w:szCs w:val="24"/>
          <w:shd w:val="clear" w:color="auto" w:fill="FFFFFF"/>
          <w:lang w:val="hy-AM"/>
        </w:rPr>
        <w:t>Այլ զարգացումներ չեն գրանցվել։</w:t>
      </w:r>
    </w:p>
    <w:p w:rsidR="00BB0042" w:rsidRPr="001735C1" w:rsidRDefault="00BB0042" w:rsidP="00BB0042">
      <w:pPr>
        <w:spacing w:after="0" w:line="240" w:lineRule="auto"/>
        <w:ind w:firstLine="567"/>
        <w:rPr>
          <w:rFonts w:ascii="Sylfaen" w:hAnsi="Sylfaen"/>
          <w:lang w:val="hy-AM"/>
        </w:rPr>
      </w:pPr>
    </w:p>
    <w:p w:rsidR="00BB0042" w:rsidRPr="001735C1" w:rsidRDefault="00BB0042" w:rsidP="00BB0042">
      <w:pPr>
        <w:spacing w:after="0" w:line="240" w:lineRule="auto"/>
        <w:ind w:firstLine="720"/>
        <w:rPr>
          <w:rFonts w:ascii="Sylfaen" w:hAnsi="Sylfaen" w:cs="Tahoma"/>
          <w:sz w:val="24"/>
          <w:szCs w:val="24"/>
          <w:lang w:val="hy-AM"/>
        </w:rPr>
      </w:pPr>
      <w:r w:rsidRPr="0084597F">
        <w:rPr>
          <w:rFonts w:ascii="Sylfaen" w:hAnsi="Sylfaen" w:cs="Tahoma"/>
          <w:b/>
          <w:sz w:val="24"/>
          <w:szCs w:val="24"/>
          <w:lang w:val="hy-AM"/>
        </w:rPr>
        <w:t xml:space="preserve">Մարտի 16-ին </w:t>
      </w:r>
      <w:r w:rsidRPr="0084597F">
        <w:rPr>
          <w:rFonts w:ascii="Sylfaen" w:hAnsi="Sylfaen" w:cs="Tahoma"/>
          <w:sz w:val="24"/>
          <w:szCs w:val="24"/>
          <w:lang w:val="hy-AM"/>
        </w:rPr>
        <w:t>Երևանի</w:t>
      </w:r>
      <w:r w:rsidRPr="001735C1">
        <w:rPr>
          <w:rFonts w:ascii="Sylfaen" w:hAnsi="Sylfaen" w:cs="Tahoma"/>
          <w:sz w:val="24"/>
          <w:szCs w:val="24"/>
          <w:lang w:val="hy-AM"/>
        </w:rPr>
        <w:t xml:space="preserve"> ընդհանուր իրավասության </w:t>
      </w:r>
      <w:r w:rsidRPr="00B545CA">
        <w:rPr>
          <w:rFonts w:ascii="Sylfaen" w:hAnsi="Sylfaen" w:cs="Tahoma"/>
          <w:sz w:val="24"/>
          <w:szCs w:val="24"/>
          <w:lang w:val="hy-AM"/>
        </w:rPr>
        <w:t>դատարանը նոր քննության համար վարույթ է ընդունել</w:t>
      </w:r>
      <w:r>
        <w:rPr>
          <w:rFonts w:ascii="Sylfaen" w:hAnsi="Sylfaen" w:cs="Tahoma"/>
          <w:sz w:val="24"/>
          <w:szCs w:val="24"/>
          <w:lang w:val="hy-AM"/>
        </w:rPr>
        <w:t xml:space="preserve"> </w:t>
      </w:r>
      <w:r w:rsidRPr="001735C1">
        <w:rPr>
          <w:rFonts w:ascii="Sylfaen" w:hAnsi="Sylfaen" w:cs="Tahoma"/>
          <w:sz w:val="24"/>
          <w:szCs w:val="24"/>
          <w:lang w:val="hy-AM"/>
        </w:rPr>
        <w:t>«Հրապարակ օրաթերթ» ՍՊԸ-ն ընդդեմ «Մեդիա նախաձեռնությունների կենտրոն» ՀԿ-ի գործ</w:t>
      </w:r>
      <w:r>
        <w:rPr>
          <w:rFonts w:ascii="Sylfaen" w:hAnsi="Sylfaen" w:cs="Tahoma"/>
          <w:sz w:val="24"/>
          <w:szCs w:val="24"/>
          <w:lang w:val="hy-AM"/>
        </w:rPr>
        <w:t xml:space="preserve">ը՝ </w:t>
      </w:r>
      <w:r w:rsidRPr="001735C1">
        <w:rPr>
          <w:rFonts w:ascii="Sylfaen" w:hAnsi="Sylfaen" w:cs="Tahoma"/>
          <w:sz w:val="24"/>
          <w:szCs w:val="24"/>
          <w:lang w:val="hy-AM"/>
        </w:rPr>
        <w:t xml:space="preserve">զրպարտություն համարվող տեղեկությունները հրապարակայնորեն հերքելուն պարտավորեցնելու և </w:t>
      </w:r>
      <w:r w:rsidRPr="001735C1">
        <w:rPr>
          <w:rFonts w:ascii="Sylfaen" w:hAnsi="Sylfaen" w:cs="Tahoma"/>
          <w:sz w:val="24"/>
          <w:szCs w:val="24"/>
          <w:lang w:val="hy-AM"/>
        </w:rPr>
        <w:lastRenderedPageBreak/>
        <w:t>փոխհատուցում վճարելու պահանջներով։</w:t>
      </w:r>
      <w:r>
        <w:rPr>
          <w:rFonts w:ascii="Sylfaen" w:hAnsi="Sylfaen" w:cs="Tahoma"/>
          <w:sz w:val="24"/>
          <w:szCs w:val="24"/>
          <w:lang w:val="hy-AM"/>
        </w:rPr>
        <w:br/>
      </w:r>
      <w:r>
        <w:rPr>
          <w:rFonts w:ascii="Sylfaen" w:hAnsi="Sylfaen" w:cs="Tahoma"/>
          <w:sz w:val="24"/>
          <w:szCs w:val="24"/>
          <w:lang w:val="hy-AM"/>
        </w:rPr>
        <w:tab/>
        <w:t>Հիշեցնենք՝ հ</w:t>
      </w:r>
      <w:r w:rsidRPr="001735C1">
        <w:rPr>
          <w:rFonts w:ascii="Sylfaen" w:hAnsi="Sylfaen" w:cs="Tahoma"/>
          <w:sz w:val="24"/>
          <w:szCs w:val="24"/>
          <w:lang w:val="hy-AM"/>
        </w:rPr>
        <w:t>այցը ներկայացվել է 2021թ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cs="Tahoma"/>
          <w:sz w:val="24"/>
          <w:szCs w:val="24"/>
          <w:lang w:val="hy-AM"/>
        </w:rPr>
        <w:t>հուլիսի 19-ին, իսկ առիթը</w:t>
      </w:r>
      <w:r>
        <w:rPr>
          <w:rFonts w:ascii="Sylfaen" w:hAnsi="Sylfaen" w:cs="Tahoma"/>
          <w:sz w:val="24"/>
          <w:szCs w:val="24"/>
          <w:lang w:val="hy-AM"/>
        </w:rPr>
        <w:t xml:space="preserve"> «</w:t>
      </w:r>
      <w:r w:rsidRPr="00D06A55">
        <w:rPr>
          <w:rFonts w:ascii="Sylfaen" w:hAnsi="Sylfaen" w:cs="Tahoma"/>
          <w:sz w:val="24"/>
          <w:szCs w:val="24"/>
          <w:lang w:val="hy-AM"/>
        </w:rPr>
        <w:t>F</w:t>
      </w:r>
      <w:r w:rsidRPr="001735C1">
        <w:rPr>
          <w:rFonts w:ascii="Sylfaen" w:hAnsi="Sylfaen" w:cs="Tahoma"/>
          <w:sz w:val="24"/>
          <w:szCs w:val="24"/>
          <w:lang w:val="hy-AM"/>
        </w:rPr>
        <w:t>actcheck.ge</w:t>
      </w:r>
      <w:r>
        <w:rPr>
          <w:rFonts w:ascii="Sylfaen" w:hAnsi="Sylfaen" w:cs="Tahoma"/>
          <w:sz w:val="24"/>
          <w:szCs w:val="24"/>
          <w:lang w:val="hy-AM"/>
        </w:rPr>
        <w:t>»</w:t>
      </w:r>
      <w:r w:rsidRPr="001735C1">
        <w:rPr>
          <w:rFonts w:ascii="Sylfaen" w:hAnsi="Sylfaen" w:cs="Tahoma"/>
          <w:sz w:val="24"/>
          <w:szCs w:val="24"/>
          <w:lang w:val="hy-AM"/>
        </w:rPr>
        <w:t xml:space="preserve"> կայքի և ՀԿ-ի համատեղ ծրագիրն է, որով բացահայտվում են կեղծ լուրերն ու ապատեղեկատվական բնույթի նյութերը, իսկ Ֆեյսբուքն ու Ինստագրամը դրանք արգելափակում են։ Հայցվորը կարծում է, որ օբյեկտիվ ընտրություն չի </w:t>
      </w:r>
      <w:r>
        <w:rPr>
          <w:rFonts w:ascii="Sylfaen" w:hAnsi="Sylfaen" w:cs="Tahoma"/>
          <w:sz w:val="24"/>
          <w:szCs w:val="24"/>
          <w:lang w:val="hy-AM"/>
        </w:rPr>
        <w:t>արվել</w:t>
      </w:r>
      <w:r w:rsidRPr="001735C1">
        <w:rPr>
          <w:rFonts w:ascii="Sylfaen" w:hAnsi="Sylfaen" w:cs="Tahoma"/>
          <w:sz w:val="24"/>
          <w:szCs w:val="24"/>
          <w:lang w:val="hy-AM"/>
        </w:rPr>
        <w:t>, իսկ ընդհանուր առմամբ նախաձեռնությունը ճնշում է</w:t>
      </w:r>
      <w:r>
        <w:rPr>
          <w:rFonts w:ascii="Sylfaen" w:hAnsi="Sylfaen" w:cs="Tahoma"/>
          <w:sz w:val="24"/>
          <w:szCs w:val="24"/>
          <w:lang w:val="hy-AM"/>
        </w:rPr>
        <w:t xml:space="preserve"> գործադրում</w:t>
      </w:r>
      <w:r w:rsidRPr="001735C1">
        <w:rPr>
          <w:rFonts w:ascii="Sylfaen" w:hAnsi="Sylfaen" w:cs="Tahoma"/>
          <w:sz w:val="24"/>
          <w:szCs w:val="24"/>
          <w:lang w:val="hy-AM"/>
        </w:rPr>
        <w:t xml:space="preserve"> մամուլի նկատմամբ։</w:t>
      </w:r>
      <w:r>
        <w:rPr>
          <w:rFonts w:ascii="Sylfaen" w:hAnsi="Sylfaen" w:cs="Tahoma"/>
          <w:sz w:val="24"/>
          <w:szCs w:val="24"/>
          <w:lang w:val="hy-AM"/>
        </w:rPr>
        <w:t xml:space="preserve"> 2022թ</w:t>
      </w:r>
      <w:r>
        <w:rPr>
          <w:rFonts w:ascii="Times New Roman" w:hAnsi="Times New Roman" w:cs="Times New Roman"/>
          <w:sz w:val="24"/>
          <w:szCs w:val="24"/>
          <w:lang w:val="hy-AM"/>
        </w:rPr>
        <w:t>․</w:t>
      </w:r>
      <w:r>
        <w:rPr>
          <w:rFonts w:ascii="Sylfaen" w:hAnsi="Sylfaen" w:cs="Tahoma"/>
          <w:sz w:val="24"/>
          <w:szCs w:val="24"/>
          <w:lang w:val="hy-AM"/>
        </w:rPr>
        <w:t xml:space="preserve"> հ</w:t>
      </w:r>
      <w:r w:rsidRPr="001735C1">
        <w:rPr>
          <w:rFonts w:ascii="Sylfaen" w:hAnsi="Sylfaen" w:cs="Tahoma"/>
          <w:sz w:val="24"/>
          <w:szCs w:val="24"/>
          <w:lang w:val="hy-AM"/>
        </w:rPr>
        <w:t>ուլիսի 6-ին</w:t>
      </w:r>
      <w:r w:rsidRPr="001735C1">
        <w:rPr>
          <w:rFonts w:ascii="Sylfaen" w:hAnsi="Sylfaen" w:cs="Tahoma"/>
          <w:b/>
          <w:sz w:val="24"/>
          <w:szCs w:val="24"/>
          <w:lang w:val="hy-AM"/>
        </w:rPr>
        <w:t xml:space="preserve"> </w:t>
      </w:r>
      <w:r w:rsidRPr="001735C1">
        <w:rPr>
          <w:rFonts w:ascii="Sylfaen" w:hAnsi="Sylfaen" w:cs="Tahoma"/>
          <w:sz w:val="24"/>
          <w:szCs w:val="24"/>
          <w:lang w:val="hy-AM"/>
        </w:rPr>
        <w:t>դատարանը մասնակի բավարարել է</w:t>
      </w:r>
      <w:r>
        <w:rPr>
          <w:rFonts w:ascii="Sylfaen" w:hAnsi="Sylfaen" w:cs="Tahoma"/>
          <w:sz w:val="24"/>
          <w:szCs w:val="24"/>
          <w:lang w:val="hy-AM"/>
        </w:rPr>
        <w:t>ր</w:t>
      </w:r>
      <w:r w:rsidRPr="001735C1">
        <w:rPr>
          <w:rFonts w:ascii="Sylfaen" w:hAnsi="Sylfaen" w:cs="Tahoma"/>
          <w:sz w:val="24"/>
          <w:szCs w:val="24"/>
          <w:lang w:val="hy-AM"/>
        </w:rPr>
        <w:t xml:space="preserve"> հայցը՝ </w:t>
      </w:r>
      <w:r w:rsidRPr="0013358D">
        <w:rPr>
          <w:rFonts w:ascii="Sylfaen" w:hAnsi="Sylfaen" w:cs="Tahoma"/>
          <w:sz w:val="24"/>
          <w:szCs w:val="24"/>
          <w:lang w:val="hy-AM"/>
        </w:rPr>
        <w:t>ՄՆԿ-</w:t>
      </w:r>
      <w:r w:rsidRPr="001735C1">
        <w:rPr>
          <w:rFonts w:ascii="Sylfaen" w:hAnsi="Sylfaen" w:cs="Tahoma"/>
          <w:sz w:val="24"/>
          <w:szCs w:val="24"/>
          <w:lang w:val="hy-AM"/>
        </w:rPr>
        <w:t xml:space="preserve">ին պարտավորեցնելով իր հրապարակումները հերքող գրառում տեղադրել </w:t>
      </w:r>
      <w:r>
        <w:rPr>
          <w:rFonts w:ascii="Sylfaen" w:hAnsi="Sylfaen" w:cs="Tahoma"/>
          <w:sz w:val="24"/>
          <w:szCs w:val="24"/>
          <w:lang w:val="hy-AM"/>
        </w:rPr>
        <w:t xml:space="preserve">վերոհիշյալ </w:t>
      </w:r>
      <w:r w:rsidRPr="001735C1">
        <w:rPr>
          <w:rFonts w:ascii="Sylfaen" w:hAnsi="Sylfaen" w:cs="Tahoma"/>
          <w:sz w:val="24"/>
          <w:szCs w:val="24"/>
          <w:lang w:val="hy-AM"/>
        </w:rPr>
        <w:t>կայքում, հօգուտ «Հրապարակ օրաթերթ» ՍՊԸ-ի բռնագանձել 500 հազար դրամ՝ որպես պատվին, արժանապատվությանը և բարի համբավին պատճառված վնասի փոխհատուցում, ինչպես նաև՝ 44 հազար դրամ՝ որպես հայցադիմումի համար նախապես վճարված պետական տուրք:</w:t>
      </w:r>
    </w:p>
    <w:p w:rsidR="00BB0042" w:rsidRPr="001735C1" w:rsidRDefault="00BB0042" w:rsidP="00BB0042">
      <w:pPr>
        <w:spacing w:after="0" w:line="240" w:lineRule="auto"/>
        <w:ind w:firstLine="720"/>
        <w:rPr>
          <w:rFonts w:ascii="Sylfaen" w:hAnsi="Sylfaen" w:cs="Tahoma"/>
          <w:sz w:val="24"/>
          <w:szCs w:val="24"/>
          <w:lang w:val="hy-AM"/>
        </w:rPr>
      </w:pPr>
      <w:r>
        <w:rPr>
          <w:rFonts w:ascii="Sylfaen" w:hAnsi="Sylfaen" w:cs="Tahoma"/>
          <w:sz w:val="24"/>
          <w:szCs w:val="24"/>
          <w:lang w:val="hy-AM"/>
        </w:rPr>
        <w:t>2023թ</w:t>
      </w:r>
      <w:r>
        <w:rPr>
          <w:rFonts w:ascii="Times New Roman" w:hAnsi="Times New Roman" w:cs="Times New Roman"/>
          <w:sz w:val="24"/>
          <w:szCs w:val="24"/>
          <w:lang w:val="hy-AM"/>
        </w:rPr>
        <w:t xml:space="preserve">․ </w:t>
      </w:r>
      <w:r w:rsidRPr="0084597F">
        <w:rPr>
          <w:rFonts w:ascii="Sylfaen" w:hAnsi="Sylfaen" w:cs="Tahoma"/>
          <w:sz w:val="24"/>
          <w:szCs w:val="24"/>
          <w:lang w:val="hy-AM"/>
        </w:rPr>
        <w:t>օ</w:t>
      </w:r>
      <w:r w:rsidRPr="001735C1">
        <w:rPr>
          <w:rFonts w:ascii="Sylfaen" w:hAnsi="Sylfaen" w:cs="Tahoma"/>
          <w:sz w:val="24"/>
          <w:szCs w:val="24"/>
          <w:lang w:val="hy-AM"/>
        </w:rPr>
        <w:t>գոստոսի 5-ին պատասխանողն այս վճռի դեմ վերաքննիչ բողոք է</w:t>
      </w:r>
      <w:r>
        <w:rPr>
          <w:rFonts w:ascii="Sylfaen" w:hAnsi="Sylfaen" w:cs="Tahoma"/>
          <w:sz w:val="24"/>
          <w:szCs w:val="24"/>
          <w:lang w:val="hy-AM"/>
        </w:rPr>
        <w:t>ր</w:t>
      </w:r>
      <w:r w:rsidRPr="001735C1">
        <w:rPr>
          <w:rFonts w:ascii="Sylfaen" w:hAnsi="Sylfaen" w:cs="Tahoma"/>
          <w:sz w:val="24"/>
          <w:szCs w:val="24"/>
          <w:lang w:val="hy-AM"/>
        </w:rPr>
        <w:t xml:space="preserve"> ներկայացրել, որը դեկտեմբերի 8-ին բավարարվել է</w:t>
      </w:r>
      <w:r>
        <w:rPr>
          <w:rFonts w:ascii="Sylfaen" w:hAnsi="Sylfaen" w:cs="Tahoma"/>
          <w:sz w:val="24"/>
          <w:szCs w:val="24"/>
          <w:lang w:val="hy-AM"/>
        </w:rPr>
        <w:t>ր</w:t>
      </w:r>
      <w:r w:rsidRPr="001735C1">
        <w:rPr>
          <w:rFonts w:ascii="Sylfaen" w:hAnsi="Sylfaen" w:cs="Tahoma"/>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cs="Tahoma"/>
          <w:sz w:val="24"/>
          <w:szCs w:val="24"/>
          <w:lang w:val="hy-AM"/>
        </w:rPr>
        <w:t xml:space="preserve"> ընդհանուր իրավասության դատարանի վճիռը բեկանվել է</w:t>
      </w:r>
      <w:r>
        <w:rPr>
          <w:rFonts w:ascii="Sylfaen" w:hAnsi="Sylfaen" w:cs="Tahoma"/>
          <w:sz w:val="24"/>
          <w:szCs w:val="24"/>
          <w:lang w:val="hy-AM"/>
        </w:rPr>
        <w:t>ր</w:t>
      </w:r>
      <w:r w:rsidRPr="001735C1">
        <w:rPr>
          <w:rFonts w:ascii="Sylfaen" w:hAnsi="Sylfaen" w:cs="Tahoma"/>
          <w:sz w:val="24"/>
          <w:szCs w:val="24"/>
          <w:lang w:val="hy-AM"/>
        </w:rPr>
        <w:t xml:space="preserve">, և գործն ուղարկվել նույն դատարան՝ ամբողջ ծավալով նոր քննության։ </w:t>
      </w:r>
      <w:r>
        <w:rPr>
          <w:rFonts w:ascii="Sylfaen" w:hAnsi="Sylfaen" w:cs="Tahoma"/>
          <w:sz w:val="24"/>
          <w:szCs w:val="24"/>
          <w:lang w:val="hy-AM"/>
        </w:rPr>
        <w:t>Առաջին ատյանում դ</w:t>
      </w:r>
      <w:r w:rsidRPr="0013358D">
        <w:rPr>
          <w:rFonts w:ascii="Sylfaen" w:hAnsi="Sylfaen" w:cs="Tahoma"/>
          <w:sz w:val="24"/>
          <w:szCs w:val="24"/>
          <w:lang w:val="hy-AM"/>
        </w:rPr>
        <w:t>ատական նիստ</w:t>
      </w:r>
      <w:r w:rsidRPr="005C6B8C">
        <w:rPr>
          <w:rFonts w:ascii="Sylfaen" w:hAnsi="Sylfaen" w:cs="Tahoma"/>
          <w:sz w:val="24"/>
          <w:szCs w:val="24"/>
          <w:lang w:val="hy-AM"/>
        </w:rPr>
        <w:t>եր են</w:t>
      </w:r>
      <w:r w:rsidRPr="0013358D">
        <w:rPr>
          <w:rFonts w:ascii="Sylfaen" w:hAnsi="Sylfaen" w:cs="Tahoma"/>
          <w:sz w:val="24"/>
          <w:szCs w:val="24"/>
          <w:lang w:val="hy-AM"/>
        </w:rPr>
        <w:t xml:space="preserve"> կայացել ապրիլի 25-ին</w:t>
      </w:r>
      <w:r w:rsidRPr="005C6B8C">
        <w:rPr>
          <w:rFonts w:ascii="Sylfaen" w:hAnsi="Sylfaen" w:cs="Tahoma"/>
          <w:sz w:val="24"/>
          <w:szCs w:val="24"/>
          <w:lang w:val="hy-AM"/>
        </w:rPr>
        <w:t xml:space="preserve">, </w:t>
      </w:r>
      <w:r w:rsidRPr="00ED702F">
        <w:rPr>
          <w:rFonts w:ascii="Sylfaen" w:hAnsi="Sylfaen"/>
          <w:sz w:val="24"/>
          <w:szCs w:val="24"/>
          <w:lang w:val="hy-AM"/>
        </w:rPr>
        <w:t>հուլիսի 3-ին</w:t>
      </w:r>
      <w:r w:rsidRPr="005C6B8C">
        <w:rPr>
          <w:rFonts w:ascii="Sylfaen" w:hAnsi="Sylfaen"/>
          <w:sz w:val="24"/>
          <w:szCs w:val="24"/>
          <w:lang w:val="hy-AM"/>
        </w:rPr>
        <w:t xml:space="preserve"> և հոկտեմբերի </w:t>
      </w:r>
      <w:r>
        <w:rPr>
          <w:rFonts w:ascii="Sylfaen" w:hAnsi="Sylfaen"/>
          <w:sz w:val="24"/>
          <w:szCs w:val="24"/>
          <w:lang w:val="hy-AM"/>
        </w:rPr>
        <w:t>19-</w:t>
      </w:r>
      <w:r w:rsidRPr="005C6B8C">
        <w:rPr>
          <w:rFonts w:ascii="Sylfaen" w:hAnsi="Sylfaen"/>
          <w:sz w:val="24"/>
          <w:szCs w:val="24"/>
          <w:lang w:val="hy-AM"/>
        </w:rPr>
        <w:t xml:space="preserve">ին: </w:t>
      </w:r>
      <w:r w:rsidRPr="0084597F">
        <w:rPr>
          <w:rFonts w:ascii="Sylfaen" w:hAnsi="Sylfaen"/>
          <w:sz w:val="24"/>
          <w:szCs w:val="24"/>
          <w:lang w:val="hy-AM"/>
        </w:rPr>
        <w:t>Հաջորդը նշանակվել է</w:t>
      </w:r>
      <w:r>
        <w:rPr>
          <w:rFonts w:ascii="Sylfaen" w:hAnsi="Sylfaen"/>
          <w:sz w:val="24"/>
          <w:szCs w:val="24"/>
          <w:lang w:val="hy-AM"/>
        </w:rPr>
        <w:t xml:space="preserve"> 2024թ․ մարտի 27-ին։</w:t>
      </w:r>
    </w:p>
    <w:p w:rsidR="00BB0042" w:rsidRPr="001735C1" w:rsidRDefault="00BB0042" w:rsidP="00BB0042">
      <w:pPr>
        <w:spacing w:after="0" w:line="240" w:lineRule="auto"/>
        <w:rPr>
          <w:rFonts w:ascii="Sylfaen" w:hAnsi="Sylfaen" w:cs="Arial"/>
          <w:sz w:val="24"/>
          <w:szCs w:val="24"/>
          <w:shd w:val="clear" w:color="auto" w:fill="FFFFFF"/>
          <w:lang w:val="hy-AM"/>
        </w:rPr>
      </w:pPr>
    </w:p>
    <w:p w:rsidR="00BB0042" w:rsidRDefault="00BB0042" w:rsidP="00BB0042">
      <w:pPr>
        <w:spacing w:after="0" w:line="240" w:lineRule="auto"/>
        <w:rPr>
          <w:rFonts w:ascii="Sylfaen" w:hAnsi="Sylfaen"/>
          <w:b/>
          <w:sz w:val="24"/>
          <w:szCs w:val="24"/>
          <w:lang w:val="hy-AM"/>
        </w:rPr>
      </w:pPr>
      <w:r>
        <w:rPr>
          <w:rFonts w:ascii="Sylfaen" w:hAnsi="Sylfaen"/>
          <w:b/>
          <w:sz w:val="24"/>
          <w:szCs w:val="24"/>
          <w:lang w:val="hy-AM"/>
        </w:rPr>
        <w:tab/>
      </w:r>
      <w:r w:rsidRPr="0084597F">
        <w:rPr>
          <w:rFonts w:ascii="Sylfaen" w:hAnsi="Sylfaen"/>
          <w:b/>
          <w:sz w:val="24"/>
          <w:szCs w:val="24"/>
          <w:lang w:val="hy-AM"/>
        </w:rPr>
        <w:t xml:space="preserve">Մարտի 16-ին </w:t>
      </w:r>
      <w:r w:rsidRPr="0084597F">
        <w:rPr>
          <w:rFonts w:ascii="Sylfaen" w:hAnsi="Sylfaen"/>
          <w:sz w:val="24"/>
          <w:szCs w:val="24"/>
          <w:lang w:val="hy-AM"/>
        </w:rPr>
        <w:t>Վճռաբեկ դատարանը վերադարձրել է</w:t>
      </w:r>
      <w:r w:rsidRPr="0084597F">
        <w:rPr>
          <w:rFonts w:ascii="Sylfaen" w:hAnsi="Sylfaen"/>
          <w:b/>
          <w:sz w:val="24"/>
          <w:szCs w:val="24"/>
          <w:lang w:val="hy-AM"/>
        </w:rPr>
        <w:t xml:space="preserve"> </w:t>
      </w:r>
      <w:r w:rsidRPr="0084597F">
        <w:rPr>
          <w:rFonts w:ascii="Sylfaen" w:hAnsi="Sylfaen"/>
          <w:sz w:val="24"/>
          <w:szCs w:val="24"/>
          <w:lang w:val="hy-AM"/>
        </w:rPr>
        <w:t>ԱԺ փոխնախագահ (այժմ՝ ԱԺ նախագահ) Ալեն Սիմոնյանն ընդդեմ «Tert.am» լրատվական կայքի լրագրող Անի Գևորգյանի</w:t>
      </w:r>
      <w:r w:rsidRPr="001735C1">
        <w:rPr>
          <w:rFonts w:ascii="Sylfaen" w:hAnsi="Sylfaen"/>
          <w:sz w:val="24"/>
          <w:szCs w:val="24"/>
          <w:lang w:val="hy-AM"/>
        </w:rPr>
        <w:t xml:space="preserve"> գործով</w:t>
      </w:r>
      <w:r w:rsidRPr="001735C1">
        <w:rPr>
          <w:rFonts w:ascii="Sylfaen" w:hAnsi="Sylfaen"/>
          <w:b/>
          <w:sz w:val="24"/>
          <w:szCs w:val="24"/>
          <w:lang w:val="hy-AM"/>
        </w:rPr>
        <w:t xml:space="preserve"> </w:t>
      </w:r>
      <w:r w:rsidRPr="00906E4D">
        <w:rPr>
          <w:rFonts w:ascii="Sylfaen" w:hAnsi="Sylfaen"/>
          <w:sz w:val="24"/>
          <w:szCs w:val="24"/>
          <w:lang w:val="hy-AM"/>
        </w:rPr>
        <w:t xml:space="preserve">պատասխանողի բողոքը </w:t>
      </w:r>
      <w:r>
        <w:rPr>
          <w:rFonts w:ascii="Sylfaen" w:hAnsi="Sylfaen"/>
          <w:sz w:val="24"/>
          <w:szCs w:val="24"/>
          <w:lang w:val="hy-AM"/>
        </w:rPr>
        <w:t>Վ</w:t>
      </w:r>
      <w:r w:rsidRPr="00906E4D">
        <w:rPr>
          <w:rFonts w:ascii="Sylfaen" w:hAnsi="Sylfaen"/>
          <w:sz w:val="24"/>
          <w:szCs w:val="24"/>
          <w:lang w:val="hy-AM"/>
        </w:rPr>
        <w:t>երաքննիչ քաղաքացիական դատարանի որոշման դեմ, որով առաջին ատյանի դատարանի կայացրած վճիռը գրեթե չէր փոփոխվել։</w:t>
      </w:r>
      <w:r w:rsidRPr="00C74152">
        <w:rPr>
          <w:rFonts w:ascii="GHEA Grapalat" w:hAnsi="GHEA Grapalat"/>
          <w:color w:val="21346E"/>
          <w:sz w:val="18"/>
          <w:szCs w:val="18"/>
          <w:shd w:val="clear" w:color="auto" w:fill="FFFFFF"/>
          <w:lang w:val="hy-AM"/>
        </w:rPr>
        <w:t> </w:t>
      </w:r>
    </w:p>
    <w:p w:rsidR="00BB0042" w:rsidRDefault="00BB0042" w:rsidP="00BB0042">
      <w:pPr>
        <w:spacing w:after="0" w:line="240" w:lineRule="auto"/>
        <w:ind w:firstLine="567"/>
        <w:rPr>
          <w:rFonts w:ascii="Sylfaen" w:hAnsi="Sylfaen"/>
          <w:sz w:val="24"/>
          <w:szCs w:val="24"/>
          <w:lang w:val="hy-AM"/>
        </w:rPr>
      </w:pPr>
      <w:r w:rsidRPr="001735C1">
        <w:rPr>
          <w:rFonts w:ascii="Sylfaen" w:hAnsi="Sylfaen"/>
          <w:b/>
          <w:sz w:val="24"/>
          <w:szCs w:val="24"/>
          <w:lang w:val="hy-AM"/>
        </w:rPr>
        <w:tab/>
      </w:r>
      <w:r w:rsidRPr="001735C1">
        <w:rPr>
          <w:rFonts w:ascii="Sylfaen" w:hAnsi="Sylfaen"/>
          <w:sz w:val="24"/>
          <w:szCs w:val="24"/>
          <w:lang w:val="hy-AM"/>
        </w:rPr>
        <w:t xml:space="preserve">Հիշեցնենք, որ զրպարտություն համարվող տվյալները հրապարակայնորեն հերքելու </w:t>
      </w:r>
      <w:r>
        <w:rPr>
          <w:rFonts w:ascii="Sylfaen" w:hAnsi="Sylfaen"/>
          <w:sz w:val="24"/>
          <w:szCs w:val="24"/>
          <w:lang w:val="hy-AM"/>
        </w:rPr>
        <w:t xml:space="preserve">և 2 միլիոն դրամ փոխհատուցում վճարելու </w:t>
      </w:r>
      <w:r w:rsidRPr="001735C1">
        <w:rPr>
          <w:rFonts w:ascii="Sylfaen" w:hAnsi="Sylfaen"/>
          <w:sz w:val="24"/>
          <w:szCs w:val="24"/>
          <w:lang w:val="hy-AM"/>
        </w:rPr>
        <w:t>պահանջ</w:t>
      </w:r>
      <w:r>
        <w:rPr>
          <w:rFonts w:ascii="Sylfaen" w:hAnsi="Sylfaen"/>
          <w:sz w:val="24"/>
          <w:szCs w:val="24"/>
          <w:lang w:val="hy-AM"/>
        </w:rPr>
        <w:t>ներ</w:t>
      </w:r>
      <w:r w:rsidRPr="001735C1">
        <w:rPr>
          <w:rFonts w:ascii="Sylfaen" w:hAnsi="Sylfaen"/>
          <w:sz w:val="24"/>
          <w:szCs w:val="24"/>
          <w:lang w:val="hy-AM"/>
        </w:rPr>
        <w:t>ով 2021թ. մայիսի 13-ին</w:t>
      </w:r>
      <w:r>
        <w:rPr>
          <w:rFonts w:ascii="Sylfaen" w:hAnsi="Sylfaen"/>
          <w:sz w:val="24"/>
          <w:szCs w:val="24"/>
          <w:lang w:val="hy-AM"/>
        </w:rPr>
        <w:t xml:space="preserve"> ներկայացված</w:t>
      </w:r>
      <w:r w:rsidRPr="001735C1">
        <w:rPr>
          <w:rFonts w:ascii="Sylfaen" w:hAnsi="Sylfaen"/>
          <w:sz w:val="24"/>
          <w:szCs w:val="24"/>
          <w:lang w:val="hy-AM"/>
        </w:rPr>
        <w:t xml:space="preserve"> հայց</w:t>
      </w:r>
      <w:r>
        <w:rPr>
          <w:rFonts w:ascii="Sylfaen" w:hAnsi="Sylfaen"/>
          <w:sz w:val="24"/>
          <w:szCs w:val="24"/>
          <w:lang w:val="hy-AM"/>
        </w:rPr>
        <w:t>ի</w:t>
      </w:r>
      <w:r w:rsidRPr="001735C1">
        <w:rPr>
          <w:rFonts w:ascii="Sylfaen" w:hAnsi="Sylfaen"/>
          <w:sz w:val="24"/>
          <w:szCs w:val="24"/>
          <w:lang w:val="hy-AM"/>
        </w:rPr>
        <w:t xml:space="preserve">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1735C1">
        <w:rPr>
          <w:rStyle w:val="FootnoteReference"/>
          <w:rFonts w:ascii="Sylfaen" w:hAnsi="Sylfaen"/>
          <w:sz w:val="24"/>
          <w:szCs w:val="24"/>
          <w:lang w:val="hy-AM"/>
        </w:rPr>
        <w:footnoteReference w:id="98"/>
      </w:r>
      <w:r w:rsidRPr="001735C1">
        <w:rPr>
          <w:rFonts w:ascii="Sylfaen" w:hAnsi="Sylfaen"/>
          <w:sz w:val="24"/>
          <w:szCs w:val="24"/>
          <w:lang w:val="hy-AM"/>
        </w:rPr>
        <w:t xml:space="preserve">։ Ի դեպ, հոկտեմբերի 5-ի նիստում դատարանի որոշմամբ՝ «Նյուզ Էյ Էմ» ՍՊԸ-ն ներգրավվել է որպես երրորդ կողմ: </w:t>
      </w:r>
      <w:r>
        <w:rPr>
          <w:rFonts w:ascii="Sylfaen" w:hAnsi="Sylfaen"/>
          <w:sz w:val="24"/>
          <w:szCs w:val="24"/>
          <w:shd w:val="clear" w:color="auto" w:fill="FFFFFF"/>
          <w:lang w:val="hy-AM"/>
        </w:rPr>
        <w:t>2022</w:t>
      </w:r>
      <w:r w:rsidRPr="001735C1">
        <w:rPr>
          <w:rFonts w:ascii="Sylfaen" w:hAnsi="Sylfaen"/>
          <w:sz w:val="24"/>
          <w:szCs w:val="24"/>
          <w:shd w:val="clear" w:color="auto" w:fill="FFFFFF"/>
          <w:lang w:val="hy-AM"/>
        </w:rPr>
        <w:t>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w:t>
      </w:r>
      <w:r w:rsidRPr="001735C1">
        <w:rPr>
          <w:rFonts w:ascii="Sylfaen" w:hAnsi="Sylfaen"/>
          <w:sz w:val="24"/>
          <w:szCs w:val="24"/>
          <w:lang w:val="hy-AM"/>
        </w:rPr>
        <w:t>մայիսի 23-ին Ալեն Սիմոնյանի հայցը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Անի Գևորգյանը պարտավորեցվել է</w:t>
      </w:r>
      <w:r>
        <w:rPr>
          <w:rFonts w:ascii="Sylfaen" w:hAnsi="Sylfaen"/>
          <w:sz w:val="24"/>
          <w:szCs w:val="24"/>
          <w:lang w:val="hy-AM"/>
        </w:rPr>
        <w:t>ր</w:t>
      </w:r>
      <w:r w:rsidRPr="001735C1">
        <w:rPr>
          <w:rFonts w:ascii="Sylfaen" w:hAnsi="Sylfaen"/>
          <w:sz w:val="24"/>
          <w:szCs w:val="24"/>
          <w:lang w:val="hy-AM"/>
        </w:rPr>
        <w:t xml:space="preserve"> հրապարակայնորեն հերքել զրպարտություն համարվող տվյալները, վճարել 150 հազար դրամ` որպես զրպարտությամբ հասցված վնասի հատուցում, 100 հազար դրամ՝ որպես փաստաբանի խելամիտ վարձատրություն, 7 հազար դրամ՝ որպես պետական տուրք:</w:t>
      </w:r>
      <w:r w:rsidRPr="001735C1">
        <w:rPr>
          <w:rFonts w:ascii="Sylfaen" w:hAnsi="Sylfaen"/>
          <w:sz w:val="24"/>
          <w:szCs w:val="24"/>
          <w:lang w:val="hy-AM"/>
        </w:rPr>
        <w:br/>
      </w:r>
      <w:r w:rsidRPr="001735C1">
        <w:rPr>
          <w:rFonts w:ascii="Sylfaen" w:hAnsi="Sylfaen"/>
          <w:sz w:val="24"/>
          <w:szCs w:val="24"/>
          <w:lang w:val="hy-AM"/>
        </w:rPr>
        <w:tab/>
        <w:t>Պատասխանող</w:t>
      </w:r>
      <w:r>
        <w:rPr>
          <w:rFonts w:ascii="Sylfaen" w:hAnsi="Sylfaen"/>
          <w:sz w:val="24"/>
          <w:szCs w:val="24"/>
          <w:lang w:val="hy-AM"/>
        </w:rPr>
        <w:t>ի</w:t>
      </w:r>
      <w:r w:rsidRPr="001735C1">
        <w:rPr>
          <w:rFonts w:ascii="Sylfaen" w:hAnsi="Sylfaen"/>
          <w:sz w:val="24"/>
          <w:szCs w:val="24"/>
          <w:lang w:val="hy-AM"/>
        </w:rPr>
        <w:t xml:space="preserve"> վերաքննիչ բողոք</w:t>
      </w:r>
      <w:r>
        <w:rPr>
          <w:rFonts w:ascii="Sylfaen" w:hAnsi="Sylfaen"/>
          <w:sz w:val="24"/>
          <w:szCs w:val="24"/>
          <w:lang w:val="hy-AM"/>
        </w:rPr>
        <w:t>ը</w:t>
      </w:r>
      <w:r w:rsidRPr="001735C1">
        <w:rPr>
          <w:rFonts w:ascii="Sylfaen" w:hAnsi="Sylfaen"/>
          <w:sz w:val="24"/>
          <w:szCs w:val="24"/>
          <w:lang w:val="hy-AM"/>
        </w:rPr>
        <w:t xml:space="preserve"> բավարարվել է</w:t>
      </w:r>
      <w:r>
        <w:rPr>
          <w:rFonts w:ascii="Sylfaen" w:hAnsi="Sylfaen"/>
          <w:sz w:val="24"/>
          <w:szCs w:val="24"/>
          <w:lang w:val="hy-AM"/>
        </w:rPr>
        <w:t>ր</w:t>
      </w:r>
      <w:r w:rsidRPr="001735C1">
        <w:rPr>
          <w:rFonts w:ascii="Sylfaen" w:hAnsi="Sylfaen"/>
          <w:sz w:val="24"/>
          <w:szCs w:val="24"/>
          <w:lang w:val="hy-AM"/>
        </w:rPr>
        <w:t xml:space="preserve"> մասնակի՝ փոփոխվել է հերքման տեքստը, իսկ մնացած մասով վճիռը մնացել է</w:t>
      </w:r>
      <w:r>
        <w:rPr>
          <w:rFonts w:ascii="Sylfaen" w:hAnsi="Sylfaen"/>
          <w:sz w:val="24"/>
          <w:szCs w:val="24"/>
          <w:lang w:val="hy-AM"/>
        </w:rPr>
        <w:t>ր</w:t>
      </w:r>
      <w:r w:rsidRPr="001735C1">
        <w:rPr>
          <w:rFonts w:ascii="Sylfaen" w:hAnsi="Sylfaen"/>
          <w:sz w:val="24"/>
          <w:szCs w:val="24"/>
          <w:lang w:val="hy-AM"/>
        </w:rPr>
        <w:t xml:space="preserve"> անփոփոխ</w:t>
      </w:r>
      <w:r>
        <w:rPr>
          <w:rFonts w:ascii="Sylfaen" w:hAnsi="Sylfaen"/>
          <w:sz w:val="24"/>
          <w:szCs w:val="24"/>
          <w:lang w:val="hy-AM"/>
        </w:rPr>
        <w:t>: 2022թ</w:t>
      </w:r>
      <w:r>
        <w:rPr>
          <w:rFonts w:ascii="Times New Roman" w:hAnsi="Times New Roman" w:cs="Times New Roman"/>
          <w:sz w:val="24"/>
          <w:szCs w:val="24"/>
          <w:lang w:val="hy-AM"/>
        </w:rPr>
        <w:t>․</w:t>
      </w:r>
      <w:r>
        <w:rPr>
          <w:rFonts w:ascii="Sylfaen" w:hAnsi="Sylfaen"/>
          <w:sz w:val="24"/>
          <w:szCs w:val="24"/>
          <w:lang w:val="hy-AM"/>
        </w:rPr>
        <w:t xml:space="preserve"> դ</w:t>
      </w:r>
      <w:r w:rsidRPr="001735C1">
        <w:rPr>
          <w:rFonts w:ascii="Sylfaen" w:hAnsi="Sylfaen"/>
          <w:sz w:val="24"/>
          <w:szCs w:val="24"/>
          <w:lang w:val="hy-AM"/>
        </w:rPr>
        <w:t>եկտեմբերի</w:t>
      </w:r>
      <w:r>
        <w:rPr>
          <w:rFonts w:ascii="Sylfaen" w:hAnsi="Sylfaen"/>
          <w:sz w:val="24"/>
          <w:szCs w:val="24"/>
          <w:lang w:val="hy-AM"/>
        </w:rPr>
        <w:t xml:space="preserve"> </w:t>
      </w:r>
      <w:r w:rsidRPr="001735C1">
        <w:rPr>
          <w:rFonts w:ascii="Sylfaen" w:hAnsi="Sylfaen"/>
          <w:sz w:val="24"/>
          <w:szCs w:val="24"/>
          <w:lang w:val="hy-AM"/>
        </w:rPr>
        <w:t>19-</w:t>
      </w:r>
      <w:r w:rsidRPr="00906E4D">
        <w:rPr>
          <w:rFonts w:ascii="Sylfaen" w:hAnsi="Sylfaen"/>
          <w:sz w:val="24"/>
          <w:szCs w:val="24"/>
          <w:lang w:val="hy-AM"/>
        </w:rPr>
        <w:t>ին պատասխանողը դիմել էր Վճռաբեկ դատարան։</w:t>
      </w:r>
    </w:p>
    <w:p w:rsidR="00BB0042" w:rsidRPr="00ED702F" w:rsidRDefault="00BB0042" w:rsidP="00BB0042">
      <w:pPr>
        <w:spacing w:after="0" w:line="240" w:lineRule="auto"/>
        <w:rPr>
          <w:lang w:val="hy-AM"/>
        </w:rPr>
      </w:pPr>
      <w:r w:rsidRPr="00ED702F">
        <w:rPr>
          <w:rFonts w:ascii="Sylfaen" w:hAnsi="Sylfaen"/>
          <w:sz w:val="24"/>
          <w:szCs w:val="24"/>
          <w:lang w:val="hy-AM"/>
        </w:rPr>
        <w:lastRenderedPageBreak/>
        <w:tab/>
      </w:r>
      <w:r>
        <w:rPr>
          <w:rFonts w:ascii="Sylfaen" w:hAnsi="Sylfaen"/>
          <w:sz w:val="24"/>
          <w:szCs w:val="24"/>
          <w:lang w:val="hy-AM"/>
        </w:rPr>
        <w:t>Հաջողության չհասնելով</w:t>
      </w:r>
      <w:r w:rsidRPr="00ED702F">
        <w:rPr>
          <w:rFonts w:ascii="Sylfaen" w:hAnsi="Sylfaen"/>
          <w:sz w:val="24"/>
          <w:szCs w:val="24"/>
          <w:lang w:val="hy-AM"/>
        </w:rPr>
        <w:t xml:space="preserve"> դատական երեք ատյաններո</w:t>
      </w:r>
      <w:r>
        <w:rPr>
          <w:rFonts w:ascii="Sylfaen" w:hAnsi="Sylfaen"/>
          <w:sz w:val="24"/>
          <w:szCs w:val="24"/>
          <w:lang w:val="hy-AM"/>
        </w:rPr>
        <w:t>ւմ</w:t>
      </w:r>
      <w:r w:rsidRPr="00ED702F">
        <w:rPr>
          <w:rFonts w:ascii="Sylfaen" w:hAnsi="Sylfaen"/>
          <w:sz w:val="24"/>
          <w:szCs w:val="24"/>
          <w:lang w:val="hy-AM"/>
        </w:rPr>
        <w:t xml:space="preserve">՝ Անի Գևորգյանը կատարել է </w:t>
      </w:r>
      <w:r>
        <w:rPr>
          <w:rFonts w:ascii="Sylfaen" w:hAnsi="Sylfaen"/>
          <w:sz w:val="24"/>
          <w:szCs w:val="24"/>
          <w:lang w:val="hy-AM"/>
        </w:rPr>
        <w:t>վճռի</w:t>
      </w:r>
      <w:r w:rsidRPr="00ED702F">
        <w:rPr>
          <w:rFonts w:ascii="Sylfaen" w:hAnsi="Sylfaen"/>
          <w:sz w:val="24"/>
          <w:szCs w:val="24"/>
          <w:lang w:val="hy-AM"/>
        </w:rPr>
        <w:t xml:space="preserve"> </w:t>
      </w:r>
      <w:r w:rsidRPr="00DC5809">
        <w:rPr>
          <w:rFonts w:ascii="Sylfaen" w:hAnsi="Sylfaen"/>
          <w:sz w:val="24"/>
          <w:szCs w:val="24"/>
          <w:lang w:val="hy-AM"/>
        </w:rPr>
        <w:t>պահանջները</w:t>
      </w:r>
      <w:r w:rsidRPr="00115851">
        <w:rPr>
          <w:rFonts w:ascii="Sylfaen" w:hAnsi="Sylfaen"/>
          <w:sz w:val="24"/>
          <w:szCs w:val="24"/>
          <w:lang w:val="hy-AM"/>
        </w:rPr>
        <w:t xml:space="preserve"> դրամահավաքի միջոցով</w:t>
      </w:r>
      <w:r w:rsidRPr="00DC5809">
        <w:rPr>
          <w:rFonts w:ascii="Sylfaen" w:hAnsi="Sylfaen"/>
          <w:sz w:val="24"/>
          <w:szCs w:val="24"/>
          <w:lang w:val="hy-AM"/>
        </w:rPr>
        <w:t>։</w:t>
      </w:r>
    </w:p>
    <w:p w:rsidR="00BB0042" w:rsidRPr="001735C1" w:rsidRDefault="00BB0042" w:rsidP="00BB0042">
      <w:pPr>
        <w:spacing w:after="0" w:line="240" w:lineRule="auto"/>
        <w:ind w:firstLine="720"/>
        <w:rPr>
          <w:rFonts w:ascii="Sylfaen" w:hAnsi="Sylfaen"/>
          <w:sz w:val="24"/>
          <w:szCs w:val="24"/>
          <w:lang w:val="hy-AM"/>
        </w:rPr>
      </w:pPr>
    </w:p>
    <w:p w:rsidR="00BB0042" w:rsidRDefault="00BB0042" w:rsidP="00BB0042">
      <w:pPr>
        <w:spacing w:after="0" w:line="240" w:lineRule="auto"/>
        <w:rPr>
          <w:rFonts w:ascii="Sylfaen" w:hAnsi="Sylfaen" w:cs="Segoe UI Historic"/>
          <w:color w:val="050505"/>
          <w:sz w:val="24"/>
          <w:szCs w:val="24"/>
          <w:lang w:val="hy-AM"/>
        </w:rPr>
      </w:pPr>
      <w:r w:rsidRPr="001735C1">
        <w:rPr>
          <w:rFonts w:ascii="Sylfaen" w:eastAsia="Times New Roman" w:hAnsi="Sylfaen" w:cs="Segoe UI Historic"/>
          <w:b/>
          <w:color w:val="050505"/>
          <w:sz w:val="24"/>
          <w:szCs w:val="24"/>
          <w:lang w:val="hy-AM"/>
        </w:rPr>
        <w:tab/>
      </w:r>
      <w:r w:rsidRPr="0084597F">
        <w:rPr>
          <w:rFonts w:ascii="Sylfaen" w:eastAsia="Times New Roman" w:hAnsi="Sylfaen" w:cs="Segoe UI Historic"/>
          <w:b/>
          <w:color w:val="050505"/>
          <w:sz w:val="24"/>
          <w:szCs w:val="24"/>
          <w:lang w:val="hy-AM"/>
        </w:rPr>
        <w:t>Մարտի 16-ին</w:t>
      </w:r>
      <w:r w:rsidRPr="0084597F">
        <w:rPr>
          <w:rFonts w:ascii="Sylfaen" w:eastAsia="Times New Roman" w:hAnsi="Sylfaen" w:cs="Segoe UI Historic"/>
          <w:color w:val="050505"/>
          <w:sz w:val="24"/>
          <w:szCs w:val="24"/>
          <w:lang w:val="hy-AM"/>
        </w:rPr>
        <w:t xml:space="preserve"> </w:t>
      </w:r>
      <w:r w:rsidRPr="0084597F">
        <w:rPr>
          <w:rFonts w:ascii="Sylfaen" w:hAnsi="Sylfaen" w:cs="Segoe UI Historic"/>
          <w:color w:val="050505"/>
          <w:sz w:val="24"/>
          <w:szCs w:val="24"/>
          <w:lang w:val="hy-AM"/>
        </w:rPr>
        <w:t>«Հայաստանի</w:t>
      </w:r>
      <w:r w:rsidRPr="007462B8">
        <w:rPr>
          <w:rFonts w:ascii="Sylfaen" w:hAnsi="Sylfaen" w:cs="Segoe UI Historic"/>
          <w:color w:val="050505"/>
          <w:sz w:val="24"/>
          <w:szCs w:val="24"/>
          <w:lang w:val="hy-AM"/>
        </w:rPr>
        <w:t xml:space="preserve"> պետական հետաքրքրությունների ֆոնդ» ՓԲԸ-ն և </w:t>
      </w:r>
      <w:r>
        <w:rPr>
          <w:rFonts w:ascii="Sylfaen" w:hAnsi="Sylfaen" w:cs="Segoe UI Historic"/>
          <w:color w:val="050505"/>
          <w:sz w:val="24"/>
          <w:szCs w:val="24"/>
          <w:lang w:val="hy-AM"/>
        </w:rPr>
        <w:t xml:space="preserve">ընկերության </w:t>
      </w:r>
      <w:r w:rsidRPr="007462B8">
        <w:rPr>
          <w:rFonts w:ascii="Sylfaen" w:hAnsi="Sylfaen" w:cs="Segoe UI Historic"/>
          <w:color w:val="050505"/>
          <w:sz w:val="24"/>
          <w:szCs w:val="24"/>
          <w:lang w:val="hy-AM"/>
        </w:rPr>
        <w:t>տնօրենների խորհրդի նախագահ Տիգրան Ավինյանը հայցադիմում են ներկայացրել ընդդեմ «Փաստինֆո» ՍՊԸ-ի ՝ պատիվը, արժանապատվությունը և գործարար համբավն արատավորող տեղեկությունները հերքելուն պարտավորեցնելու և դրամական փոխհատուցում վճարելու պահանջներ</w:t>
      </w:r>
      <w:r>
        <w:rPr>
          <w:rFonts w:ascii="Sylfaen" w:hAnsi="Sylfaen" w:cs="Segoe UI Historic"/>
          <w:color w:val="050505"/>
          <w:sz w:val="24"/>
          <w:szCs w:val="24"/>
          <w:lang w:val="hy-AM"/>
        </w:rPr>
        <w:t>ով</w:t>
      </w:r>
      <w:r w:rsidRPr="007462B8">
        <w:rPr>
          <w:rFonts w:ascii="Sylfaen" w:hAnsi="Sylfaen" w:cs="Segoe UI Historic"/>
          <w:color w:val="050505"/>
          <w:sz w:val="24"/>
          <w:szCs w:val="24"/>
          <w:lang w:val="hy-AM"/>
        </w:rPr>
        <w:t>։ Հայցի առիթը</w:t>
      </w:r>
      <w:r>
        <w:rPr>
          <w:rFonts w:ascii="Sylfaen" w:hAnsi="Sylfaen" w:cs="Segoe UI Historic"/>
          <w:color w:val="050505"/>
          <w:sz w:val="24"/>
          <w:szCs w:val="24"/>
          <w:lang w:val="hy-AM"/>
        </w:rPr>
        <w:t xml:space="preserve"> «Pastinfo.am» լրատվական </w:t>
      </w:r>
      <w:r w:rsidRPr="00BC17E2">
        <w:rPr>
          <w:rFonts w:ascii="Sylfaen" w:hAnsi="Sylfaen" w:cs="Segoe UI Historic"/>
          <w:color w:val="050505"/>
          <w:sz w:val="24"/>
          <w:szCs w:val="24"/>
          <w:lang w:val="hy-AM"/>
        </w:rPr>
        <w:t>կայքում փետրվարի 20-ին հրապարակված՝ «Փաստինֆո»-ի տեղեկությունը հաստատվեց. Ավինյանի պաշտոնավարումը քաղաքապետի տեղակալի պաշտոնում ապօրինի է. նա ղեկավարում է առևտրային կազմակերպություն, ինչի իրավունքը չունի» հոդվածն է, որտեղ</w:t>
      </w:r>
      <w:r w:rsidRPr="007462B8">
        <w:rPr>
          <w:rFonts w:ascii="Sylfaen" w:hAnsi="Sylfaen" w:cs="Segoe UI Historic"/>
          <w:color w:val="050505"/>
          <w:sz w:val="24"/>
          <w:szCs w:val="24"/>
          <w:lang w:val="hy-AM"/>
        </w:rPr>
        <w:t xml:space="preserve"> անհամատեղելի </w:t>
      </w:r>
      <w:r>
        <w:rPr>
          <w:rFonts w:ascii="Sylfaen" w:hAnsi="Sylfaen" w:cs="Segoe UI Historic"/>
          <w:color w:val="050505"/>
          <w:sz w:val="24"/>
          <w:szCs w:val="24"/>
          <w:lang w:val="hy-AM"/>
        </w:rPr>
        <w:t>են</w:t>
      </w:r>
      <w:r w:rsidRPr="007462B8">
        <w:rPr>
          <w:rFonts w:ascii="Sylfaen" w:hAnsi="Sylfaen" w:cs="Segoe UI Historic"/>
          <w:color w:val="050505"/>
          <w:sz w:val="24"/>
          <w:szCs w:val="24"/>
          <w:lang w:val="hy-AM"/>
        </w:rPr>
        <w:t xml:space="preserve"> համար</w:t>
      </w:r>
      <w:r>
        <w:rPr>
          <w:rFonts w:ascii="Sylfaen" w:hAnsi="Sylfaen" w:cs="Segoe UI Historic"/>
          <w:color w:val="050505"/>
          <w:sz w:val="24"/>
          <w:szCs w:val="24"/>
          <w:lang w:val="hy-AM"/>
        </w:rPr>
        <w:t>վ</w:t>
      </w:r>
      <w:r w:rsidRPr="007462B8">
        <w:rPr>
          <w:rFonts w:ascii="Sylfaen" w:hAnsi="Sylfaen" w:cs="Segoe UI Historic"/>
          <w:color w:val="050505"/>
          <w:sz w:val="24"/>
          <w:szCs w:val="24"/>
          <w:lang w:val="hy-AM"/>
        </w:rPr>
        <w:t>ում Տիգրան Ավինյանի երկու պաշտոնները՝ ֆոնդի տնօրենների խորհրդի նախագահ և փոխքաղաքապետ</w:t>
      </w:r>
      <w:r>
        <w:rPr>
          <w:rStyle w:val="FootnoteReference"/>
          <w:rFonts w:ascii="Sylfaen" w:hAnsi="Sylfaen" w:cs="Segoe UI Historic"/>
          <w:color w:val="050505"/>
          <w:sz w:val="24"/>
          <w:szCs w:val="24"/>
          <w:lang w:val="hy-AM"/>
        </w:rPr>
        <w:footnoteReference w:id="99"/>
      </w:r>
      <w:r w:rsidRPr="007462B8">
        <w:rPr>
          <w:rFonts w:ascii="Sylfaen" w:hAnsi="Sylfaen" w:cs="Segoe UI Historic"/>
          <w:color w:val="050505"/>
          <w:sz w:val="24"/>
          <w:szCs w:val="24"/>
          <w:lang w:val="hy-AM"/>
        </w:rPr>
        <w:t xml:space="preserve">։ Ի դեպ, այդ թեմայով կայքի հայցած տեղեկությունները հայցվորները չեն տրամադրել։ </w:t>
      </w:r>
      <w:r>
        <w:rPr>
          <w:rFonts w:ascii="Sylfaen" w:hAnsi="Sylfaen" w:cs="Segoe UI Historic"/>
          <w:color w:val="050505"/>
          <w:sz w:val="24"/>
          <w:szCs w:val="24"/>
          <w:lang w:val="hy-AM"/>
        </w:rPr>
        <w:br/>
      </w:r>
      <w:r>
        <w:rPr>
          <w:rFonts w:ascii="Sylfaen" w:hAnsi="Sylfaen" w:cs="Segoe UI Historic"/>
          <w:color w:val="050505"/>
          <w:sz w:val="24"/>
          <w:szCs w:val="24"/>
          <w:lang w:val="hy-AM"/>
        </w:rPr>
        <w:tab/>
        <w:t xml:space="preserve">Մարտի 30-ին հայցադիմումն ընդունվել է վարույթ։ Հայցի ապահովում կիրառելու միջնորդությունը՝ </w:t>
      </w:r>
      <w:r w:rsidRPr="00090876">
        <w:rPr>
          <w:rFonts w:ascii="Sylfaen" w:hAnsi="Sylfaen" w:cs="Segoe UI Historic"/>
          <w:color w:val="050505"/>
          <w:sz w:val="24"/>
          <w:szCs w:val="24"/>
          <w:lang w:val="hy-AM"/>
        </w:rPr>
        <w:t>հայցագնի չափով արգելանք դնել պատասխանողի գույքի վրա, մերժվել է։</w:t>
      </w:r>
    </w:p>
    <w:p w:rsidR="00BB0042" w:rsidRDefault="00BB0042" w:rsidP="00BB0042">
      <w:pPr>
        <w:spacing w:after="0" w:line="240" w:lineRule="auto"/>
        <w:ind w:firstLine="720"/>
        <w:rPr>
          <w:rFonts w:ascii="Sylfaen" w:hAnsi="Sylfaen"/>
          <w:color w:val="C00000"/>
          <w:shd w:val="clear" w:color="auto" w:fill="FFFFFF"/>
          <w:lang w:val="hy-AM"/>
        </w:rPr>
      </w:pPr>
      <w:r w:rsidRPr="007B5BF6">
        <w:rPr>
          <w:rFonts w:ascii="Sylfaen" w:eastAsia="Times New Roman" w:hAnsi="Sylfaen" w:cs="Segoe UI Historic"/>
          <w:color w:val="050505"/>
          <w:sz w:val="24"/>
          <w:szCs w:val="24"/>
          <w:lang w:val="hy-AM"/>
        </w:rPr>
        <w:t xml:space="preserve">Գործով նիստեր են կայացել </w:t>
      </w:r>
      <w:r w:rsidRPr="0084597F">
        <w:rPr>
          <w:rFonts w:ascii="Sylfaen" w:eastAsia="Times New Roman" w:hAnsi="Sylfaen" w:cs="Segoe UI Historic"/>
          <w:color w:val="050505"/>
          <w:sz w:val="24"/>
          <w:szCs w:val="24"/>
          <w:lang w:val="hy-AM"/>
        </w:rPr>
        <w:t>հունիսի 16-ին,</w:t>
      </w:r>
      <w:r w:rsidRPr="0084597F">
        <w:rPr>
          <w:rFonts w:ascii="Sylfaen" w:hAnsi="Sylfaen" w:cs="Segoe UI Historic"/>
          <w:color w:val="050505"/>
          <w:sz w:val="24"/>
          <w:szCs w:val="24"/>
          <w:lang w:val="hy-AM"/>
        </w:rPr>
        <w:t xml:space="preserve"> հոկտեմբերի 20-ին, հաջորդը</w:t>
      </w:r>
      <w:r>
        <w:rPr>
          <w:rFonts w:ascii="Sylfaen" w:hAnsi="Sylfaen" w:cs="Segoe UI Historic"/>
          <w:color w:val="050505"/>
          <w:sz w:val="24"/>
          <w:szCs w:val="24"/>
          <w:lang w:val="hy-AM"/>
        </w:rPr>
        <w:t xml:space="preserve"> նշանակվել է</w:t>
      </w:r>
      <w:r w:rsidRPr="0084597F">
        <w:rPr>
          <w:rFonts w:ascii="Sylfaen" w:hAnsi="Sylfaen" w:cs="Segoe UI Historic"/>
          <w:color w:val="050505"/>
          <w:sz w:val="24"/>
          <w:szCs w:val="24"/>
          <w:lang w:val="hy-AM"/>
        </w:rPr>
        <w:t xml:space="preserve"> 2024թ</w:t>
      </w:r>
      <w:r w:rsidRPr="0084597F">
        <w:rPr>
          <w:rFonts w:ascii="Times New Roman" w:hAnsi="Times New Roman" w:cs="Times New Roman"/>
          <w:color w:val="050505"/>
          <w:sz w:val="24"/>
          <w:szCs w:val="24"/>
          <w:lang w:val="hy-AM"/>
        </w:rPr>
        <w:t>․</w:t>
      </w:r>
      <w:r w:rsidRPr="0084597F">
        <w:rPr>
          <w:rFonts w:ascii="Sylfaen" w:hAnsi="Sylfaen" w:cs="Segoe UI Historic"/>
          <w:color w:val="050505"/>
          <w:sz w:val="24"/>
          <w:szCs w:val="24"/>
          <w:lang w:val="hy-AM"/>
        </w:rPr>
        <w:t xml:space="preserve"> մարտի 18-ին։</w:t>
      </w:r>
    </w:p>
    <w:p w:rsidR="00BB0042" w:rsidRDefault="00BB0042" w:rsidP="00BB0042">
      <w:pPr>
        <w:spacing w:after="0" w:line="240" w:lineRule="auto"/>
        <w:rPr>
          <w:rFonts w:ascii="Sylfaen" w:hAnsi="Sylfaen" w:cs="Segoe UI Historic"/>
          <w:color w:val="050505"/>
          <w:sz w:val="24"/>
          <w:szCs w:val="24"/>
          <w:lang w:val="hy-AM"/>
        </w:rPr>
      </w:pPr>
    </w:p>
    <w:p w:rsidR="00BB0042" w:rsidRPr="00424000" w:rsidRDefault="00BB0042" w:rsidP="00BB0042">
      <w:pPr>
        <w:spacing w:after="0" w:line="240" w:lineRule="auto"/>
        <w:ind w:firstLine="720"/>
        <w:rPr>
          <w:rFonts w:ascii="Sylfaen" w:hAnsi="Sylfaen" w:cs="Arian AMU"/>
          <w:sz w:val="24"/>
          <w:szCs w:val="24"/>
          <w:shd w:val="clear" w:color="auto" w:fill="FFFFFF"/>
          <w:lang w:val="hy-AM"/>
        </w:rPr>
      </w:pPr>
      <w:r w:rsidRPr="0084597F">
        <w:rPr>
          <w:rFonts w:ascii="Sylfaen" w:hAnsi="Sylfaen"/>
          <w:b/>
          <w:sz w:val="24"/>
          <w:szCs w:val="24"/>
          <w:lang w:val="hy-AM" w:eastAsia="ru-RU"/>
        </w:rPr>
        <w:t xml:space="preserve">Մարտի 21-ին </w:t>
      </w:r>
      <w:r w:rsidRPr="0084597F">
        <w:rPr>
          <w:rFonts w:ascii="Sylfaen" w:hAnsi="Sylfaen"/>
          <w:sz w:val="24"/>
          <w:szCs w:val="24"/>
          <w:lang w:val="hy-AM" w:eastAsia="ru-RU"/>
        </w:rPr>
        <w:t>Երևանի ընդհանուր իրավասության դատարանում տեղի է ունեցել Գեղարքունիքի մարզի</w:t>
      </w:r>
      <w:r w:rsidRPr="001735C1">
        <w:rPr>
          <w:rFonts w:ascii="Sylfaen" w:hAnsi="Sylfaen"/>
          <w:sz w:val="24"/>
          <w:szCs w:val="24"/>
          <w:lang w:val="hy-AM" w:eastAsia="ru-RU"/>
        </w:rPr>
        <w:t xml:space="preserve"> Սարուխան համայնքի ղեկավար Լյովա Աբրահամյանն ընդդեմ «Հայկական ժամ» լրատվական կայքի լրագրող Նարինե Հասրաթյանի </w:t>
      </w:r>
      <w:r>
        <w:rPr>
          <w:rFonts w:ascii="Sylfaen" w:hAnsi="Sylfaen"/>
          <w:sz w:val="24"/>
          <w:szCs w:val="24"/>
          <w:lang w:val="hy-AM" w:eastAsia="ru-RU"/>
        </w:rPr>
        <w:t>գործի վերաբաշխում՝ դատավորի փոփոխության հիմքով։</w:t>
      </w:r>
      <w:r>
        <w:rPr>
          <w:rFonts w:ascii="Sylfaen" w:hAnsi="Sylfaen"/>
          <w:sz w:val="24"/>
          <w:szCs w:val="24"/>
          <w:lang w:val="hy-AM" w:eastAsia="ru-RU"/>
        </w:rPr>
        <w:br/>
      </w:r>
      <w:r>
        <w:rPr>
          <w:rFonts w:ascii="Sylfaen" w:hAnsi="Sylfaen"/>
          <w:sz w:val="24"/>
          <w:szCs w:val="24"/>
          <w:lang w:val="hy-AM" w:eastAsia="ru-RU"/>
        </w:rPr>
        <w:tab/>
        <w:t>Պ</w:t>
      </w:r>
      <w:r w:rsidRPr="001735C1">
        <w:rPr>
          <w:rFonts w:ascii="Sylfaen" w:hAnsi="Sylfaen"/>
          <w:sz w:val="24"/>
          <w:szCs w:val="24"/>
          <w:lang w:val="hy-AM" w:eastAsia="ru-RU"/>
        </w:rPr>
        <w:t xml:space="preserve">ատիվը, արժանապատվությունը և գործարար համբավն արատավորող տեղեկությունները հերքելուն պարտավորեցնելու </w:t>
      </w:r>
      <w:r>
        <w:rPr>
          <w:rFonts w:ascii="Sylfaen" w:hAnsi="Sylfaen"/>
          <w:sz w:val="24"/>
          <w:szCs w:val="24"/>
          <w:lang w:val="hy-AM" w:eastAsia="ru-RU"/>
        </w:rPr>
        <w:t>պահանջով</w:t>
      </w:r>
      <w:r w:rsidRPr="001735C1">
        <w:rPr>
          <w:rFonts w:ascii="Sylfaen" w:hAnsi="Sylfaen"/>
          <w:sz w:val="24"/>
          <w:szCs w:val="24"/>
          <w:lang w:val="hy-AM"/>
        </w:rPr>
        <w:t xml:space="preserve"> 2019թ</w:t>
      </w:r>
      <w:r w:rsidRPr="001735C1">
        <w:rPr>
          <w:rFonts w:ascii="Times New Roman" w:eastAsia="MS Mincho" w:hAnsi="Times New Roman" w:cs="Times New Roman"/>
          <w:sz w:val="24"/>
          <w:szCs w:val="24"/>
          <w:lang w:val="hy-AM"/>
        </w:rPr>
        <w:t>․</w:t>
      </w:r>
      <w:r w:rsidRPr="001735C1">
        <w:rPr>
          <w:rFonts w:ascii="Sylfaen" w:eastAsia="MS Mincho" w:hAnsi="Sylfaen" w:cs="Times New Roman"/>
          <w:sz w:val="24"/>
          <w:szCs w:val="24"/>
          <w:lang w:val="hy-AM"/>
        </w:rPr>
        <w:t xml:space="preserve"> </w:t>
      </w:r>
      <w:r w:rsidRPr="001735C1">
        <w:rPr>
          <w:rFonts w:ascii="Sylfaen" w:hAnsi="Sylfaen"/>
          <w:sz w:val="24"/>
          <w:szCs w:val="24"/>
          <w:lang w:val="hy-AM"/>
        </w:rPr>
        <w:t>փետրվարի 13-ին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1735C1">
        <w:rPr>
          <w:rStyle w:val="FootnoteReference"/>
          <w:rFonts w:ascii="Sylfaen" w:hAnsi="Sylfaen"/>
          <w:sz w:val="24"/>
          <w:szCs w:val="24"/>
          <w:lang w:val="hy-AM"/>
        </w:rPr>
        <w:footnoteReference w:id="100"/>
      </w:r>
      <w:r w:rsidRPr="001735C1">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2023</w:t>
      </w:r>
      <w:r w:rsidRPr="00CD364C">
        <w:rPr>
          <w:rFonts w:ascii="Sylfaen" w:hAnsi="Sylfaen"/>
          <w:sz w:val="24"/>
          <w:szCs w:val="24"/>
          <w:lang w:val="hy-AM"/>
        </w:rPr>
        <w:t>թ. ա</w:t>
      </w:r>
      <w:r w:rsidRPr="00CD364C">
        <w:rPr>
          <w:rFonts w:ascii="Sylfaen" w:hAnsi="Sylfaen"/>
          <w:sz w:val="24"/>
          <w:szCs w:val="24"/>
          <w:lang w:val="hy-AM" w:eastAsia="ru-RU"/>
        </w:rPr>
        <w:t xml:space="preserve">պրիլի </w:t>
      </w:r>
      <w:r w:rsidRPr="00CD364C">
        <w:rPr>
          <w:rFonts w:ascii="Sylfaen" w:hAnsi="Sylfaen"/>
          <w:sz w:val="24"/>
          <w:szCs w:val="24"/>
          <w:lang w:val="hy-AM"/>
        </w:rPr>
        <w:t>3-ին</w:t>
      </w:r>
      <w:r w:rsidRPr="0091189D">
        <w:rPr>
          <w:rFonts w:ascii="Sylfaen" w:hAnsi="Sylfaen"/>
          <w:b/>
          <w:sz w:val="24"/>
          <w:szCs w:val="24"/>
          <w:lang w:val="hy-AM" w:eastAsia="ru-RU"/>
        </w:rPr>
        <w:t xml:space="preserve"> </w:t>
      </w:r>
      <w:r w:rsidRPr="00CD364C">
        <w:rPr>
          <w:rFonts w:ascii="Sylfaen" w:hAnsi="Sylfaen"/>
          <w:sz w:val="24"/>
          <w:szCs w:val="24"/>
          <w:lang w:val="hy-AM" w:eastAsia="ru-RU"/>
        </w:rPr>
        <w:t>գործը</w:t>
      </w:r>
      <w:r w:rsidRPr="0091189D">
        <w:rPr>
          <w:rFonts w:ascii="Sylfaen" w:hAnsi="Sylfaen"/>
          <w:sz w:val="24"/>
          <w:szCs w:val="24"/>
          <w:lang w:val="hy-AM" w:eastAsia="ru-RU"/>
        </w:rPr>
        <w:t xml:space="preserve"> վերաբաշխումից հետո</w:t>
      </w:r>
      <w:r w:rsidRPr="0091189D">
        <w:rPr>
          <w:rFonts w:ascii="Sylfaen" w:hAnsi="Sylfaen"/>
          <w:b/>
          <w:sz w:val="24"/>
          <w:szCs w:val="24"/>
          <w:lang w:val="hy-AM" w:eastAsia="ru-RU"/>
        </w:rPr>
        <w:t xml:space="preserve"> </w:t>
      </w:r>
      <w:r w:rsidRPr="0091189D">
        <w:rPr>
          <w:rFonts w:ascii="Sylfaen" w:hAnsi="Sylfaen"/>
          <w:sz w:val="24"/>
          <w:szCs w:val="24"/>
          <w:lang w:val="hy-AM" w:eastAsia="ru-RU"/>
        </w:rPr>
        <w:t>նոր վարույթ է ընդուն</w:t>
      </w:r>
      <w:r w:rsidRPr="00CD364C">
        <w:rPr>
          <w:rFonts w:ascii="Sylfaen" w:hAnsi="Sylfaen"/>
          <w:sz w:val="24"/>
          <w:szCs w:val="24"/>
          <w:lang w:val="hy-AM" w:eastAsia="ru-RU"/>
        </w:rPr>
        <w:t>վ</w:t>
      </w:r>
      <w:r w:rsidRPr="0091189D">
        <w:rPr>
          <w:rFonts w:ascii="Sylfaen" w:hAnsi="Sylfaen"/>
          <w:sz w:val="24"/>
          <w:szCs w:val="24"/>
          <w:lang w:val="hy-AM" w:eastAsia="ru-RU"/>
        </w:rPr>
        <w:t>ել</w:t>
      </w:r>
      <w:r>
        <w:rPr>
          <w:rFonts w:ascii="Sylfaen" w:hAnsi="Sylfaen"/>
          <w:sz w:val="24"/>
          <w:szCs w:val="24"/>
          <w:lang w:val="hy-AM" w:eastAsia="ru-RU"/>
        </w:rPr>
        <w:t>, նիստ է կայացել</w:t>
      </w:r>
      <w:r>
        <w:rPr>
          <w:rFonts w:ascii="Times New Roman" w:hAnsi="Times New Roman" w:cs="Times New Roman"/>
          <w:sz w:val="24"/>
          <w:szCs w:val="24"/>
          <w:lang w:val="hy-AM"/>
        </w:rPr>
        <w:t xml:space="preserve"> </w:t>
      </w:r>
      <w:r w:rsidRPr="0091189D">
        <w:rPr>
          <w:rFonts w:ascii="Sylfaen" w:hAnsi="Sylfaen"/>
          <w:sz w:val="24"/>
          <w:szCs w:val="24"/>
          <w:lang w:val="hy-AM"/>
        </w:rPr>
        <w:t>սեպտեմբերի 13-ին</w:t>
      </w:r>
      <w:r>
        <w:rPr>
          <w:rFonts w:ascii="Sylfaen" w:hAnsi="Sylfaen"/>
          <w:sz w:val="24"/>
          <w:szCs w:val="24"/>
          <w:lang w:val="hy-AM"/>
        </w:rPr>
        <w:t>:</w:t>
      </w:r>
      <w:r w:rsidRPr="00CD364C">
        <w:rPr>
          <w:rFonts w:ascii="Sylfaen" w:hAnsi="Sylfaen"/>
          <w:sz w:val="24"/>
          <w:szCs w:val="24"/>
          <w:lang w:val="hy-AM"/>
        </w:rPr>
        <w:t xml:space="preserve"> </w:t>
      </w:r>
      <w:r>
        <w:rPr>
          <w:rFonts w:ascii="Sylfaen" w:hAnsi="Sylfaen"/>
          <w:sz w:val="24"/>
          <w:szCs w:val="24"/>
          <w:lang w:val="hy-AM"/>
        </w:rPr>
        <w:t>Հ</w:t>
      </w:r>
      <w:r w:rsidRPr="00424000">
        <w:rPr>
          <w:rFonts w:ascii="Sylfaen" w:hAnsi="Sylfaen"/>
          <w:sz w:val="24"/>
          <w:szCs w:val="24"/>
          <w:lang w:val="hy-AM"/>
        </w:rPr>
        <w:t>աջորդը նշանակվել է 2024թ</w:t>
      </w:r>
      <w:r w:rsidRPr="00424000">
        <w:rPr>
          <w:rFonts w:ascii="Times New Roman" w:hAnsi="Times New Roman" w:cs="Times New Roman"/>
          <w:sz w:val="24"/>
          <w:szCs w:val="24"/>
          <w:lang w:val="hy-AM"/>
        </w:rPr>
        <w:t>․</w:t>
      </w:r>
      <w:r w:rsidRPr="00424000">
        <w:rPr>
          <w:rFonts w:ascii="Sylfaen" w:hAnsi="Sylfaen"/>
          <w:sz w:val="24"/>
          <w:szCs w:val="24"/>
          <w:lang w:val="hy-AM"/>
        </w:rPr>
        <w:t>փետրվարի 28-ին։</w:t>
      </w:r>
      <w:r>
        <w:rPr>
          <w:rFonts w:ascii="Sylfaen" w:hAnsi="Sylfaen"/>
          <w:sz w:val="24"/>
          <w:szCs w:val="24"/>
          <w:lang w:val="hy-AM"/>
        </w:rPr>
        <w:br/>
      </w:r>
      <w:r>
        <w:rPr>
          <w:rFonts w:ascii="Sylfaen" w:hAnsi="Sylfaen"/>
          <w:sz w:val="24"/>
          <w:szCs w:val="24"/>
          <w:lang w:val="hy-AM"/>
        </w:rPr>
        <w:br/>
      </w:r>
      <w:r>
        <w:rPr>
          <w:rFonts w:ascii="Sylfaen" w:hAnsi="Sylfaen"/>
          <w:sz w:val="24"/>
          <w:szCs w:val="24"/>
          <w:lang w:val="hy-AM"/>
        </w:rPr>
        <w:tab/>
      </w:r>
      <w:r w:rsidRPr="0084597F">
        <w:rPr>
          <w:rFonts w:ascii="Sylfaen" w:hAnsi="Sylfaen" w:cs="Arian AMU"/>
          <w:b/>
          <w:sz w:val="24"/>
          <w:szCs w:val="24"/>
          <w:shd w:val="clear" w:color="auto" w:fill="FFFFFF"/>
          <w:lang w:val="hy-AM"/>
        </w:rPr>
        <w:t>Մարտի 21-ին</w:t>
      </w:r>
      <w:r w:rsidRPr="001735C1">
        <w:rPr>
          <w:rFonts w:ascii="Sylfaen" w:hAnsi="Sylfaen" w:cs="Arian AMU"/>
          <w:b/>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Երևանի ընդհանուր իրավասության դատարանում կայացել է ՀՀ ՊՆ «Մայր Հայաստան» ռազմական պատմության թանգարանի արդեն նախկին տնօրեն Կարեն Մելիք-Թանգյանն ընդդեմ «Սոուշըլ Մեդիա» ՍՊԸ-ի գործով </w:t>
      </w:r>
      <w:r>
        <w:rPr>
          <w:rFonts w:ascii="Sylfaen" w:hAnsi="Sylfaen" w:cs="Arian AMU"/>
          <w:sz w:val="24"/>
          <w:szCs w:val="24"/>
          <w:shd w:val="clear" w:color="auto" w:fill="FFFFFF"/>
          <w:lang w:val="hy-AM"/>
        </w:rPr>
        <w:lastRenderedPageBreak/>
        <w:t>հերթական</w:t>
      </w:r>
      <w:r w:rsidRPr="001735C1">
        <w:rPr>
          <w:rFonts w:ascii="Sylfaen" w:hAnsi="Sylfaen" w:cs="Arian AMU"/>
          <w:sz w:val="24"/>
          <w:szCs w:val="24"/>
          <w:shd w:val="clear" w:color="auto" w:fill="FFFFFF"/>
          <w:lang w:val="hy-AM"/>
        </w:rPr>
        <w:t xml:space="preserve"> դատական նիստը՝ պատվին և արժանապատվությանը հասցված վնասի փոխհատուցման պահանջով:  </w:t>
      </w:r>
      <w:r w:rsidRPr="001735C1">
        <w:rPr>
          <w:rFonts w:ascii="Sylfaen" w:hAnsi="Sylfaen" w:cs="Arian AMU"/>
          <w:b/>
          <w:color w:val="222222"/>
          <w:sz w:val="24"/>
          <w:szCs w:val="24"/>
          <w:shd w:val="clear" w:color="auto" w:fill="FFFFFF"/>
          <w:lang w:val="hy-AM"/>
        </w:rPr>
        <w:tab/>
      </w:r>
      <w:r w:rsidRPr="001735C1">
        <w:rPr>
          <w:rFonts w:ascii="Sylfaen" w:hAnsi="Sylfaen" w:cs="Calibri"/>
          <w:sz w:val="24"/>
          <w:szCs w:val="24"/>
          <w:lang w:val="hy-AM"/>
        </w:rPr>
        <w:br/>
      </w:r>
      <w:r w:rsidRPr="001735C1">
        <w:rPr>
          <w:rFonts w:ascii="Sylfaen" w:hAnsi="Sylfaen" w:cs="Calibri"/>
          <w:sz w:val="24"/>
          <w:szCs w:val="24"/>
          <w:lang w:val="hy-AM"/>
        </w:rPr>
        <w:tab/>
      </w:r>
      <w:r w:rsidRPr="001735C1">
        <w:rPr>
          <w:rFonts w:ascii="Sylfaen" w:hAnsi="Sylfaen" w:cs="Arian AMU"/>
          <w:sz w:val="24"/>
          <w:szCs w:val="24"/>
          <w:shd w:val="clear" w:color="auto" w:fill="FFFFFF"/>
          <w:lang w:val="hy-AM"/>
        </w:rPr>
        <w:t>Հիշեցնենք, որ հայցը ներկայացվել է 2021թ</w:t>
      </w:r>
      <w:r w:rsidRPr="001735C1">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1735C1">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թանգարանի պետն իր տեղում չէ» լուրն է, որը հետագայում էջից հեռացվել է։</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A72652">
        <w:rPr>
          <w:rFonts w:ascii="Sylfaen" w:hAnsi="Sylfaen" w:cs="Arian AMU"/>
          <w:sz w:val="24"/>
          <w:szCs w:val="24"/>
          <w:shd w:val="clear" w:color="auto" w:fill="FFFFFF"/>
          <w:lang w:val="hy-AM"/>
        </w:rPr>
        <w:t>Գործով նիստ է կայացել նաև ապրիլի 5-ին, իսկ</w:t>
      </w:r>
      <w:r w:rsidRPr="00A72652">
        <w:rPr>
          <w:rFonts w:ascii="Times New Roman" w:hAnsi="Times New Roman" w:cs="Times New Roman"/>
          <w:sz w:val="24"/>
          <w:szCs w:val="24"/>
          <w:shd w:val="clear" w:color="auto" w:fill="FFFFFF"/>
          <w:lang w:val="hy-AM"/>
        </w:rPr>
        <w:t xml:space="preserve"> ա</w:t>
      </w:r>
      <w:r w:rsidRPr="00A72652">
        <w:rPr>
          <w:rFonts w:ascii="Sylfaen" w:hAnsi="Sylfaen" w:cs="Arian AMU"/>
          <w:sz w:val="24"/>
          <w:szCs w:val="24"/>
          <w:shd w:val="clear" w:color="auto" w:fill="FFFFFF"/>
          <w:lang w:val="hy-AM"/>
        </w:rPr>
        <w:t>պրիլի 27-ի</w:t>
      </w:r>
      <w:r w:rsidRPr="0091189D">
        <w:rPr>
          <w:rFonts w:ascii="Sylfaen" w:hAnsi="Sylfaen" w:cs="Arian AMU"/>
          <w:sz w:val="24"/>
          <w:szCs w:val="24"/>
          <w:shd w:val="clear" w:color="auto" w:fill="FFFFFF"/>
          <w:lang w:val="hy-AM"/>
        </w:rPr>
        <w:t xml:space="preserve"> վճռով</w:t>
      </w:r>
      <w:r>
        <w:rPr>
          <w:rFonts w:ascii="Sylfaen" w:hAnsi="Sylfaen" w:cs="Arian AMU"/>
          <w:sz w:val="24"/>
          <w:szCs w:val="24"/>
          <w:shd w:val="clear" w:color="auto" w:fill="FFFFFF"/>
          <w:lang w:val="hy-AM"/>
        </w:rPr>
        <w:t xml:space="preserve"> դատարանը</w:t>
      </w:r>
      <w:r w:rsidRPr="0091189D">
        <w:rPr>
          <w:rFonts w:ascii="Sylfaen" w:hAnsi="Sylfaen" w:cs="Arian AMU"/>
          <w:sz w:val="24"/>
          <w:szCs w:val="24"/>
          <w:shd w:val="clear" w:color="auto" w:fill="FFFFFF"/>
          <w:lang w:val="hy-AM"/>
        </w:rPr>
        <w:t xml:space="preserve"> </w:t>
      </w:r>
      <w:r w:rsidRPr="002C3ECA">
        <w:rPr>
          <w:rFonts w:ascii="Sylfaen" w:hAnsi="Sylfaen" w:cs="Arian AMU"/>
          <w:sz w:val="24"/>
          <w:szCs w:val="24"/>
          <w:shd w:val="clear" w:color="auto" w:fill="FFFFFF"/>
          <w:lang w:val="hy-AM"/>
        </w:rPr>
        <w:t xml:space="preserve">մասնակիորեն </w:t>
      </w:r>
      <w:r>
        <w:rPr>
          <w:rFonts w:ascii="Sylfaen" w:hAnsi="Sylfaen" w:cs="Arian AMU"/>
          <w:sz w:val="24"/>
          <w:szCs w:val="24"/>
          <w:shd w:val="clear" w:color="auto" w:fill="FFFFFF"/>
          <w:lang w:val="hy-AM"/>
        </w:rPr>
        <w:t>բավարար</w:t>
      </w:r>
      <w:r w:rsidRPr="002C3ECA">
        <w:rPr>
          <w:rFonts w:ascii="Sylfaen" w:hAnsi="Sylfaen" w:cs="Arian AMU"/>
          <w:sz w:val="24"/>
          <w:szCs w:val="24"/>
          <w:shd w:val="clear" w:color="auto" w:fill="FFFFFF"/>
          <w:lang w:val="hy-AM"/>
        </w:rPr>
        <w:t>ել է</w:t>
      </w:r>
      <w:r w:rsidRPr="005A5CE8">
        <w:rPr>
          <w:rFonts w:ascii="Sylfaen" w:hAnsi="Sylfaen" w:cs="Arian AMU"/>
          <w:sz w:val="24"/>
          <w:szCs w:val="24"/>
          <w:shd w:val="clear" w:color="auto" w:fill="FFFFFF"/>
          <w:lang w:val="hy-AM"/>
        </w:rPr>
        <w:t xml:space="preserve"> </w:t>
      </w:r>
      <w:r w:rsidRPr="002C3ECA">
        <w:rPr>
          <w:rFonts w:ascii="Sylfaen" w:hAnsi="Sylfaen" w:cs="Arian AMU"/>
          <w:sz w:val="24"/>
          <w:szCs w:val="24"/>
          <w:shd w:val="clear" w:color="auto" w:fill="FFFFFF"/>
          <w:lang w:val="hy-AM"/>
        </w:rPr>
        <w:t>հայցը. կայքը պարտավորեցվել է ներողություն խնդրել</w:t>
      </w:r>
      <w:r w:rsidRPr="0091189D">
        <w:rPr>
          <w:rFonts w:ascii="Sylfaen" w:hAnsi="Sylfaen" w:cs="Arian AMU"/>
          <w:sz w:val="24"/>
          <w:szCs w:val="24"/>
          <w:shd w:val="clear" w:color="auto" w:fill="FFFFFF"/>
          <w:lang w:val="hy-AM"/>
        </w:rPr>
        <w:t xml:space="preserve"> վիրավորական</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արտահայտությունների համար, հրապարակել հերքում, վճարել 40</w:t>
      </w:r>
      <w:r>
        <w:rPr>
          <w:rFonts w:ascii="Sylfaen" w:hAnsi="Sylfaen" w:cs="Arian AMU"/>
          <w:sz w:val="24"/>
          <w:szCs w:val="24"/>
          <w:shd w:val="clear" w:color="auto" w:fill="FFFFFF"/>
          <w:lang w:val="hy-AM"/>
        </w:rPr>
        <w:t xml:space="preserve"> հազար</w:t>
      </w:r>
      <w:r w:rsidRPr="0091189D">
        <w:rPr>
          <w:rFonts w:ascii="Sylfaen" w:hAnsi="Sylfaen" w:cs="Arian AMU"/>
          <w:sz w:val="24"/>
          <w:szCs w:val="24"/>
          <w:shd w:val="clear" w:color="auto" w:fill="FFFFFF"/>
          <w:lang w:val="hy-AM"/>
        </w:rPr>
        <w:t xml:space="preserve"> դրամ՝ որպես պետական տուրքի գումար,</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100</w:t>
      </w:r>
      <w:r>
        <w:rPr>
          <w:rFonts w:ascii="Sylfaen" w:hAnsi="Sylfaen" w:cs="Arian AMU"/>
          <w:sz w:val="24"/>
          <w:szCs w:val="24"/>
          <w:shd w:val="clear" w:color="auto" w:fill="FFFFFF"/>
          <w:lang w:val="hy-AM"/>
        </w:rPr>
        <w:t xml:space="preserve"> հազար</w:t>
      </w:r>
      <w:r w:rsidRPr="0091189D">
        <w:rPr>
          <w:rFonts w:ascii="Sylfaen" w:hAnsi="Sylfaen" w:cs="Arian AMU"/>
          <w:sz w:val="24"/>
          <w:szCs w:val="24"/>
          <w:shd w:val="clear" w:color="auto" w:fill="FFFFFF"/>
          <w:lang w:val="hy-AM"/>
        </w:rPr>
        <w:t>՝ որպես փաստաբանի</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վարձատրության գումար:</w:t>
      </w:r>
      <w:r w:rsidRPr="00A72652">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 xml:space="preserve">Վճռի դեմ հունիսի 29-ին </w:t>
      </w:r>
      <w:r w:rsidRPr="00A72652">
        <w:rPr>
          <w:rFonts w:ascii="Sylfaen" w:hAnsi="Sylfaen" w:cs="Arian AMU"/>
          <w:sz w:val="24"/>
          <w:szCs w:val="24"/>
          <w:shd w:val="clear" w:color="auto" w:fill="FFFFFF"/>
          <w:lang w:val="hy-AM"/>
        </w:rPr>
        <w:t xml:space="preserve">պատասխանողը </w:t>
      </w:r>
      <w:r w:rsidRPr="00424000">
        <w:rPr>
          <w:rFonts w:ascii="Sylfaen" w:hAnsi="Sylfaen" w:cs="Arian AMU"/>
          <w:sz w:val="24"/>
          <w:szCs w:val="24"/>
          <w:shd w:val="clear" w:color="auto" w:fill="FFFFFF"/>
          <w:lang w:val="hy-AM"/>
        </w:rPr>
        <w:t>բողոք է ներկայացվել, որը</w:t>
      </w:r>
      <w:r w:rsidRPr="00424000">
        <w:rPr>
          <w:rFonts w:ascii="Sylfaen" w:hAnsi="Sylfaen"/>
          <w:b/>
          <w:lang w:val="hy-AM"/>
        </w:rPr>
        <w:t xml:space="preserve"> </w:t>
      </w:r>
      <w:r w:rsidRPr="00A72652">
        <w:rPr>
          <w:rFonts w:ascii="Sylfaen" w:hAnsi="Sylfaen"/>
          <w:lang w:val="hy-AM"/>
        </w:rPr>
        <w:t>ս</w:t>
      </w:r>
      <w:r w:rsidRPr="00424000">
        <w:rPr>
          <w:rFonts w:ascii="Sylfaen" w:hAnsi="Sylfaen" w:cs="Arian AMU"/>
          <w:sz w:val="24"/>
          <w:szCs w:val="24"/>
          <w:shd w:val="clear" w:color="auto" w:fill="FFFFFF"/>
          <w:lang w:val="hy-AM"/>
        </w:rPr>
        <w:t>եպտեմբերի 19-ին ընդունվել է վարույթ։</w:t>
      </w:r>
      <w:r>
        <w:rPr>
          <w:rFonts w:ascii="Sylfaen" w:hAnsi="Sylfaen" w:cs="Arian AMU"/>
          <w:sz w:val="24"/>
          <w:szCs w:val="24"/>
          <w:shd w:val="clear" w:color="auto" w:fill="FFFFFF"/>
          <w:lang w:val="hy-AM"/>
        </w:rPr>
        <w:t xml:space="preserve"> </w:t>
      </w:r>
      <w:r w:rsidR="00FF0A86">
        <w:rPr>
          <w:rFonts w:ascii="Sylfaen" w:hAnsi="Sylfaen" w:cs="Arian AMU"/>
          <w:sz w:val="24"/>
          <w:szCs w:val="24"/>
          <w:shd w:val="clear" w:color="auto" w:fill="FFFFFF"/>
          <w:lang w:val="hy-AM"/>
        </w:rPr>
        <w:t>Այլ զարգացումներ մինչև տարեվերջ «Դատալեքս» տեղեկատվական համակարգում չեն գրանցվել։</w:t>
      </w:r>
      <w:r w:rsidRPr="00A72652">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br/>
      </w:r>
    </w:p>
    <w:p w:rsidR="00BB0042" w:rsidRPr="0091189D" w:rsidRDefault="00BB0042" w:rsidP="00BB0042">
      <w:pPr>
        <w:pStyle w:val="NormalWeb"/>
        <w:shd w:val="clear" w:color="auto" w:fill="FFFFFF"/>
        <w:spacing w:before="0" w:beforeAutospacing="0" w:after="0" w:afterAutospacing="0" w:line="240" w:lineRule="auto"/>
        <w:ind w:firstLine="720"/>
        <w:rPr>
          <w:rFonts w:ascii="Sylfaen" w:hAnsi="Sylfaen" w:cs="Sylfaen"/>
          <w:lang w:val="hy-AM"/>
        </w:rPr>
      </w:pPr>
      <w:r w:rsidRPr="0084597F">
        <w:rPr>
          <w:rFonts w:ascii="Sylfaen" w:hAnsi="Sylfaen"/>
          <w:b/>
          <w:lang w:val="hy-AM"/>
        </w:rPr>
        <w:t>Մարտի 21-ին</w:t>
      </w:r>
      <w:r w:rsidRPr="0084597F">
        <w:rPr>
          <w:rFonts w:ascii="Sylfaen" w:hAnsi="Sylfaen"/>
          <w:lang w:val="hy-AM"/>
        </w:rPr>
        <w:t xml:space="preserve"> </w:t>
      </w:r>
      <w:r w:rsidRPr="0084597F">
        <w:rPr>
          <w:rFonts w:ascii="Sylfaen" w:hAnsi="Sylfaen" w:cs="Sylfaen"/>
          <w:lang w:val="hy-AM"/>
        </w:rPr>
        <w:t>Երևանի ընդհանուր իրավասության դատարանում կայացել է քաղաքացի Նարինե Աբրահամյանն</w:t>
      </w:r>
      <w:r w:rsidRPr="0091189D">
        <w:rPr>
          <w:rFonts w:ascii="Sylfaen" w:hAnsi="Sylfaen" w:cs="Sylfaen"/>
          <w:lang w:val="hy-AM"/>
        </w:rPr>
        <w:t xml:space="preserve"> ընդդեմ լրագրող Քրիստինե Աղալարյանի գործով հերթական դատական նիստը՝ զրպարտություն համարվող տվյալները հրապարակայնորեն հերքելու և փոխհատուցում վճարելու պահանջներով։</w:t>
      </w:r>
    </w:p>
    <w:p w:rsidR="00BB0042" w:rsidRPr="0091189D" w:rsidRDefault="00BB0042" w:rsidP="00BB0042">
      <w:pPr>
        <w:pStyle w:val="NormalWeb"/>
        <w:shd w:val="clear" w:color="auto" w:fill="FFFFFF"/>
        <w:spacing w:before="0" w:beforeAutospacing="0" w:after="0" w:afterAutospacing="0" w:line="240" w:lineRule="auto"/>
        <w:ind w:firstLine="720"/>
        <w:rPr>
          <w:rFonts w:ascii="Sylfaen" w:hAnsi="Sylfaen" w:cs="Sylfaen"/>
          <w:lang w:val="hy-AM"/>
        </w:rPr>
      </w:pPr>
      <w:r w:rsidRPr="0091189D">
        <w:rPr>
          <w:rFonts w:ascii="Sylfaen" w:hAnsi="Sylfaen" w:cs="Sylfaen"/>
          <w:lang w:val="hy-AM"/>
        </w:rPr>
        <w:t>Հիշեցնենք, որ 2017թ</w:t>
      </w:r>
      <w:r w:rsidRPr="0091189D">
        <w:rPr>
          <w:lang w:val="hy-AM"/>
        </w:rPr>
        <w:t>․</w:t>
      </w:r>
      <w:r w:rsidRPr="0091189D">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91189D">
        <w:rPr>
          <w:rStyle w:val="FootnoteReference"/>
          <w:rFonts w:ascii="Sylfaen" w:eastAsiaTheme="minorEastAsia" w:hAnsi="Sylfaen" w:cs="Sylfaen"/>
          <w:lang w:val="hy-AM"/>
        </w:rPr>
        <w:footnoteReference w:id="101"/>
      </w:r>
      <w:r w:rsidRPr="0091189D">
        <w:rPr>
          <w:rFonts w:ascii="Sylfaen" w:hAnsi="Sylfaen" w:cs="Sylfaen"/>
          <w:lang w:val="hy-AM"/>
        </w:rPr>
        <w:t xml:space="preserve">։ </w:t>
      </w:r>
      <w:r w:rsidRPr="0091189D">
        <w:rPr>
          <w:rFonts w:ascii="Sylfaen" w:hAnsi="Sylfaen" w:cs="Sylfaen"/>
          <w:lang w:val="hy-AM"/>
        </w:rPr>
        <w:br/>
      </w:r>
      <w:r w:rsidRPr="0091189D">
        <w:rPr>
          <w:rFonts w:ascii="Sylfaen" w:hAnsi="Sylfaen" w:cs="Sylfaen"/>
          <w:lang w:val="hy-AM"/>
        </w:rPr>
        <w:tab/>
        <w:t>Դատական նիստ</w:t>
      </w:r>
      <w:r>
        <w:rPr>
          <w:rFonts w:ascii="Sylfaen" w:hAnsi="Sylfaen" w:cs="Sylfaen"/>
          <w:lang w:val="hy-AM"/>
        </w:rPr>
        <w:t xml:space="preserve">եր են կայացել նաև մայիսի 10-ին և </w:t>
      </w:r>
      <w:r w:rsidRPr="0091189D">
        <w:rPr>
          <w:rFonts w:ascii="Sylfaen" w:hAnsi="Sylfaen" w:cs="Sylfaen"/>
          <w:lang w:val="hy-AM"/>
        </w:rPr>
        <w:t>հուլիսի 24-ին։</w:t>
      </w:r>
      <w:r>
        <w:rPr>
          <w:rFonts w:ascii="Sylfaen" w:hAnsi="Sylfaen" w:cs="Sylfaen"/>
          <w:lang w:val="hy-AM"/>
        </w:rPr>
        <w:t xml:space="preserve"> Հերթական նիստի մասին տեղեկատվություն չկա։</w:t>
      </w:r>
    </w:p>
    <w:p w:rsidR="00BB0042" w:rsidRPr="00CD364C" w:rsidRDefault="00BB0042" w:rsidP="00BB0042">
      <w:pPr>
        <w:spacing w:after="0" w:line="240" w:lineRule="auto"/>
        <w:ind w:firstLine="720"/>
        <w:rPr>
          <w:rFonts w:ascii="Sylfaen" w:hAnsi="Sylfaen"/>
          <w:sz w:val="24"/>
          <w:szCs w:val="24"/>
          <w:lang w:val="hy-AM"/>
        </w:rPr>
      </w:pPr>
    </w:p>
    <w:p w:rsidR="00BB0042" w:rsidRPr="00175D21" w:rsidRDefault="00BB0042" w:rsidP="00BB0042">
      <w:pPr>
        <w:pStyle w:val="NormalWeb"/>
        <w:shd w:val="clear" w:color="auto" w:fill="FFFFFF"/>
        <w:spacing w:before="0" w:beforeAutospacing="0" w:after="0" w:afterAutospacing="0"/>
        <w:ind w:firstLine="567"/>
        <w:textAlignment w:val="baseline"/>
        <w:rPr>
          <w:rFonts w:ascii="Sylfaen" w:eastAsia="Calibri" w:hAnsi="Sylfaen"/>
          <w:iCs/>
          <w:lang w:val="hy-AM"/>
        </w:rPr>
      </w:pPr>
      <w:r w:rsidRPr="0084597F">
        <w:rPr>
          <w:rFonts w:ascii="Sylfaen" w:eastAsia="Calibri" w:hAnsi="Sylfaen"/>
          <w:b/>
          <w:lang w:val="hy-AM"/>
        </w:rPr>
        <w:t>Մարտի 21-ին</w:t>
      </w:r>
      <w:r w:rsidRPr="00175D21">
        <w:rPr>
          <w:rFonts w:ascii="Sylfaen" w:eastAsia="Calibri" w:hAnsi="Sylfaen"/>
          <w:b/>
          <w:lang w:val="hy-AM"/>
        </w:rPr>
        <w:t xml:space="preserve"> </w:t>
      </w:r>
      <w:r w:rsidRPr="00175D21">
        <w:rPr>
          <w:rFonts w:ascii="Sylfaen" w:eastAsia="Calibri" w:hAnsi="Sylfaen"/>
          <w:lang w:val="hy-AM"/>
        </w:rPr>
        <w:t xml:space="preserve">ԱԺ պատգամավոր Սոֆիա Հովսեփյանն ընդդեմ «Հայկական ժամ» լրատվական-վերլուծական գործակալության խմբագիր Աննա Գևորգյանի գործով </w:t>
      </w:r>
      <w:r>
        <w:rPr>
          <w:rFonts w:ascii="Sylfaen" w:eastAsia="Calibri" w:hAnsi="Sylfaen"/>
          <w:lang w:val="hy-AM"/>
        </w:rPr>
        <w:t>կատարվել է վերաբաշխում։ Պ</w:t>
      </w:r>
      <w:r w:rsidRPr="00175D21">
        <w:rPr>
          <w:rFonts w:ascii="Sylfaen" w:eastAsia="Calibri" w:hAnsi="Sylfaen"/>
          <w:lang w:val="hy-AM"/>
        </w:rPr>
        <w:t xml:space="preserve">ատվին, արժանապատվությանը և գործարար համբավին պատճառված վնասի հատուցման և զրպարտությունը հերքելու </w:t>
      </w:r>
      <w:r>
        <w:rPr>
          <w:rFonts w:ascii="Sylfaen" w:eastAsia="Calibri" w:hAnsi="Sylfaen"/>
          <w:lang w:val="hy-AM"/>
        </w:rPr>
        <w:t>պահանջներով</w:t>
      </w:r>
      <w:r w:rsidRPr="00175D21">
        <w:rPr>
          <w:rFonts w:ascii="Sylfaen" w:eastAsia="Calibri" w:hAnsi="Sylfaen"/>
          <w:lang w:val="hy-AM"/>
        </w:rPr>
        <w:t xml:space="preserve"> 2020թ</w:t>
      </w:r>
      <w:r w:rsidRPr="00175D21">
        <w:rPr>
          <w:rFonts w:eastAsia="Calibri"/>
          <w:lang w:val="hy-AM"/>
        </w:rPr>
        <w:t>․</w:t>
      </w:r>
      <w:r w:rsidRPr="00175D21">
        <w:rPr>
          <w:rFonts w:ascii="Sylfaen" w:eastAsia="Calibri" w:hAnsi="Sylfaen"/>
          <w:lang w:val="hy-AM"/>
        </w:rPr>
        <w:t xml:space="preserve"> հուլիսի 29-ին</w:t>
      </w:r>
      <w:r>
        <w:rPr>
          <w:rFonts w:ascii="Sylfaen" w:eastAsia="Calibri" w:hAnsi="Sylfaen"/>
          <w:lang w:val="hy-AM"/>
        </w:rPr>
        <w:t xml:space="preserve"> ներկայացված հայցի</w:t>
      </w:r>
      <w:r w:rsidRPr="00175D21">
        <w:rPr>
          <w:rFonts w:ascii="Sylfaen" w:eastAsia="Calibri" w:hAnsi="Sylfaen"/>
          <w:lang w:val="hy-AM"/>
        </w:rPr>
        <w:t xml:space="preserve"> առիթը «Hzham.am» կայքի մի շարք հրապարակումներն </w:t>
      </w:r>
      <w:r>
        <w:rPr>
          <w:rFonts w:ascii="Sylfaen" w:eastAsia="Calibri" w:hAnsi="Sylfaen"/>
          <w:lang w:val="hy-AM"/>
        </w:rPr>
        <w:t>են</w:t>
      </w:r>
      <w:r>
        <w:rPr>
          <w:rFonts w:eastAsia="Calibri"/>
          <w:lang w:val="hy-AM"/>
        </w:rPr>
        <w:t xml:space="preserve">․ </w:t>
      </w:r>
      <w:r>
        <w:rPr>
          <w:rFonts w:ascii="Sylfaen" w:eastAsia="Calibri" w:hAnsi="Sylfaen"/>
          <w:lang w:val="hy-AM"/>
        </w:rPr>
        <w:t xml:space="preserve">մասնավորապես՝ </w:t>
      </w:r>
      <w:r w:rsidRPr="00175D21">
        <w:rPr>
          <w:rFonts w:ascii="Sylfaen" w:eastAsia="Calibri" w:hAnsi="Sylfaen"/>
          <w:iCs/>
          <w:lang w:val="hy-AM"/>
        </w:rPr>
        <w:t>մարտի 13-ի</w:t>
      </w:r>
      <w:r>
        <w:rPr>
          <w:rFonts w:ascii="Sylfaen" w:eastAsia="Calibri" w:hAnsi="Sylfaen"/>
          <w:iCs/>
          <w:lang w:val="hy-AM"/>
        </w:rPr>
        <w:t>ն</w:t>
      </w:r>
      <w:r w:rsidRPr="00175D21">
        <w:rPr>
          <w:rFonts w:ascii="Sylfaen" w:eastAsia="Calibri" w:hAnsi="Sylfaen"/>
          <w:iCs/>
          <w:lang w:val="hy-AM"/>
        </w:rPr>
        <w:t>՝ «Մտավախություն ունեն, որ ընտրություններին գումար է բաժանվելու»</w:t>
      </w:r>
      <w:r w:rsidRPr="00175D21">
        <w:rPr>
          <w:rStyle w:val="FootnoteReference"/>
          <w:rFonts w:ascii="Sylfaen" w:eastAsia="Calibri" w:hAnsi="Sylfaen"/>
          <w:iCs/>
          <w:lang w:val="hy-AM"/>
        </w:rPr>
        <w:footnoteReference w:id="102"/>
      </w:r>
      <w:r>
        <w:rPr>
          <w:rFonts w:ascii="Sylfaen" w:eastAsia="Calibri" w:hAnsi="Sylfaen"/>
          <w:iCs/>
          <w:lang w:val="hy-AM"/>
        </w:rPr>
        <w:t xml:space="preserve"> ,</w:t>
      </w:r>
      <w:r w:rsidRPr="00175D21">
        <w:rPr>
          <w:rFonts w:ascii="Sylfaen" w:eastAsia="Calibri" w:hAnsi="Sylfaen"/>
          <w:iCs/>
          <w:lang w:val="hy-AM"/>
        </w:rPr>
        <w:t xml:space="preserve"> </w:t>
      </w:r>
      <w:r>
        <w:rPr>
          <w:rFonts w:ascii="Sylfaen" w:eastAsia="Calibri" w:hAnsi="Sylfaen"/>
          <w:iCs/>
          <w:lang w:val="hy-AM"/>
        </w:rPr>
        <w:t>հ</w:t>
      </w:r>
      <w:r w:rsidRPr="00175D21">
        <w:rPr>
          <w:rFonts w:ascii="Sylfaen" w:eastAsia="Calibri" w:hAnsi="Sylfaen"/>
          <w:lang w:val="hy-AM"/>
        </w:rPr>
        <w:t>ունիսի 1-ի</w:t>
      </w:r>
      <w:r>
        <w:rPr>
          <w:rFonts w:ascii="Sylfaen" w:eastAsia="Calibri" w:hAnsi="Sylfaen"/>
          <w:lang w:val="hy-AM"/>
        </w:rPr>
        <w:t>ն</w:t>
      </w:r>
      <w:r w:rsidRPr="00175D21">
        <w:rPr>
          <w:rFonts w:ascii="Sylfaen" w:eastAsia="Calibri" w:hAnsi="Sylfaen"/>
          <w:lang w:val="hy-AM"/>
        </w:rPr>
        <w:t xml:space="preserve">՝ «Թավշոտ </w:t>
      </w:r>
      <w:r w:rsidRPr="00175D21">
        <w:rPr>
          <w:rFonts w:ascii="Sylfaen" w:eastAsia="Calibri" w:hAnsi="Sylfaen"/>
          <w:lang w:val="hy-AM"/>
        </w:rPr>
        <w:lastRenderedPageBreak/>
        <w:t>կոռուպցիա»</w:t>
      </w:r>
      <w:r w:rsidRPr="00175D21">
        <w:rPr>
          <w:rStyle w:val="FootnoteReference"/>
          <w:rFonts w:ascii="Sylfaen" w:eastAsia="Calibri" w:hAnsi="Sylfaen"/>
          <w:iCs/>
          <w:lang w:val="hy-AM"/>
        </w:rPr>
        <w:footnoteReference w:id="103"/>
      </w:r>
      <w:r>
        <w:rPr>
          <w:rFonts w:ascii="Sylfaen" w:eastAsia="Calibri" w:hAnsi="Sylfaen"/>
          <w:iCs/>
          <w:lang w:val="hy-AM"/>
        </w:rPr>
        <w:t>,</w:t>
      </w:r>
      <w:r w:rsidRPr="00175D21">
        <w:rPr>
          <w:rFonts w:ascii="Sylfaen" w:eastAsia="Calibri" w:hAnsi="Sylfaen"/>
          <w:iCs/>
          <w:lang w:val="hy-AM"/>
        </w:rPr>
        <w:t xml:space="preserve"> </w:t>
      </w:r>
      <w:r>
        <w:rPr>
          <w:rFonts w:ascii="Sylfaen" w:eastAsia="Calibri" w:hAnsi="Sylfaen"/>
          <w:iCs/>
          <w:lang w:val="hy-AM"/>
        </w:rPr>
        <w:t>հ</w:t>
      </w:r>
      <w:r w:rsidRPr="00175D21">
        <w:rPr>
          <w:rFonts w:ascii="Sylfaen" w:eastAsia="Calibri" w:hAnsi="Sylfaen"/>
          <w:iCs/>
          <w:lang w:val="hy-AM"/>
        </w:rPr>
        <w:t>ուլիսի 10-ի</w:t>
      </w:r>
      <w:r>
        <w:rPr>
          <w:rFonts w:ascii="Sylfaen" w:eastAsia="Calibri" w:hAnsi="Sylfaen"/>
          <w:iCs/>
          <w:lang w:val="hy-AM"/>
        </w:rPr>
        <w:t>ն</w:t>
      </w:r>
      <w:r w:rsidRPr="00175D21">
        <w:rPr>
          <w:rFonts w:ascii="Sylfaen" w:eastAsia="Calibri" w:hAnsi="Sylfaen"/>
          <w:iCs/>
          <w:lang w:val="hy-AM"/>
        </w:rPr>
        <w:t xml:space="preserve">՝ «ՔՊ-ականներն իրենց ձեռքբերումների մասին» </w:t>
      </w:r>
      <w:r>
        <w:rPr>
          <w:rFonts w:ascii="Sylfaen" w:eastAsia="Calibri" w:hAnsi="Sylfaen"/>
          <w:iCs/>
          <w:lang w:val="hy-AM"/>
        </w:rPr>
        <w:t>վերնագրերով</w:t>
      </w:r>
      <w:r w:rsidRPr="00175D21">
        <w:rPr>
          <w:rStyle w:val="FootnoteReference"/>
          <w:rFonts w:ascii="Sylfaen" w:eastAsia="Calibri" w:hAnsi="Sylfaen"/>
          <w:iCs/>
          <w:lang w:val="hy-AM"/>
        </w:rPr>
        <w:footnoteReference w:id="104"/>
      </w:r>
      <w:r w:rsidRPr="00175D21">
        <w:rPr>
          <w:rFonts w:ascii="Sylfaen" w:eastAsia="Calibri" w:hAnsi="Sylfaen"/>
          <w:iCs/>
          <w:lang w:val="hy-AM"/>
        </w:rPr>
        <w:t>։</w:t>
      </w:r>
    </w:p>
    <w:p w:rsidR="00BB0042" w:rsidRDefault="00BB0042" w:rsidP="00BB0042">
      <w:pPr>
        <w:pStyle w:val="NormalWeb"/>
        <w:shd w:val="clear" w:color="auto" w:fill="FFFFFF"/>
        <w:spacing w:before="0" w:beforeAutospacing="0" w:after="0" w:afterAutospacing="0"/>
        <w:ind w:firstLine="567"/>
        <w:textAlignment w:val="baseline"/>
        <w:rPr>
          <w:rFonts w:ascii="Sylfaen" w:eastAsia="Calibri" w:hAnsi="Sylfaen"/>
          <w:iCs/>
          <w:lang w:val="hy-AM"/>
        </w:rPr>
      </w:pPr>
      <w:r>
        <w:rPr>
          <w:rFonts w:ascii="Sylfaen" w:eastAsia="Calibri" w:hAnsi="Sylfaen"/>
          <w:iCs/>
          <w:lang w:val="hy-AM"/>
        </w:rPr>
        <w:t>2023</w:t>
      </w:r>
      <w:r w:rsidRPr="00175D21">
        <w:rPr>
          <w:rFonts w:ascii="Sylfaen" w:eastAsia="Calibri" w:hAnsi="Sylfaen"/>
          <w:iCs/>
          <w:lang w:val="hy-AM"/>
        </w:rPr>
        <w:t>թ</w:t>
      </w:r>
      <w:r w:rsidRPr="00175D21">
        <w:rPr>
          <w:rFonts w:eastAsia="Calibri"/>
          <w:iCs/>
          <w:lang w:val="hy-AM"/>
        </w:rPr>
        <w:t>․</w:t>
      </w:r>
      <w:r w:rsidRPr="00175D21">
        <w:rPr>
          <w:rFonts w:ascii="Sylfaen" w:eastAsia="Calibri" w:hAnsi="Sylfaen"/>
          <w:iCs/>
          <w:lang w:val="hy-AM"/>
        </w:rPr>
        <w:t xml:space="preserve"> նոյեմբերի 22-ին տեղի է ունեցել գործով հերթական դատական նիստը, հաջորդը նշանակվել է</w:t>
      </w:r>
      <w:r>
        <w:rPr>
          <w:rFonts w:ascii="Sylfaen" w:eastAsia="Calibri" w:hAnsi="Sylfaen"/>
          <w:iCs/>
          <w:lang w:val="hy-AM"/>
        </w:rPr>
        <w:t xml:space="preserve"> </w:t>
      </w:r>
      <w:r w:rsidRPr="00175D21">
        <w:rPr>
          <w:rFonts w:ascii="Sylfaen" w:eastAsia="Calibri" w:hAnsi="Sylfaen"/>
          <w:iCs/>
          <w:lang w:val="hy-AM"/>
        </w:rPr>
        <w:t>2024թ</w:t>
      </w:r>
      <w:r w:rsidRPr="00175D21">
        <w:rPr>
          <w:rFonts w:eastAsia="Calibri"/>
          <w:iCs/>
          <w:lang w:val="hy-AM"/>
        </w:rPr>
        <w:t>․</w:t>
      </w:r>
      <w:r w:rsidRPr="00175D21">
        <w:rPr>
          <w:rFonts w:ascii="Sylfaen" w:eastAsia="Calibri" w:hAnsi="Sylfaen"/>
          <w:iCs/>
          <w:lang w:val="hy-AM"/>
        </w:rPr>
        <w:t xml:space="preserve"> հունիսի 4-ին։</w:t>
      </w:r>
    </w:p>
    <w:p w:rsidR="00BB0042" w:rsidRDefault="00BB0042" w:rsidP="00BB0042">
      <w:pPr>
        <w:pStyle w:val="NormalWeb"/>
        <w:shd w:val="clear" w:color="auto" w:fill="FFFFFF"/>
        <w:spacing w:before="0" w:beforeAutospacing="0" w:after="0" w:afterAutospacing="0"/>
        <w:ind w:firstLine="567"/>
        <w:textAlignment w:val="baseline"/>
        <w:rPr>
          <w:rFonts w:ascii="Sylfaen" w:hAnsi="Sylfaen" w:cs="Arian AMU"/>
          <w:shd w:val="clear" w:color="auto" w:fill="FFFFFF"/>
          <w:lang w:val="hy-AM"/>
        </w:rPr>
      </w:pPr>
      <w:r w:rsidRPr="00175D21">
        <w:rPr>
          <w:rFonts w:ascii="Sylfaen" w:eastAsia="Calibri" w:hAnsi="Sylfaen"/>
          <w:iCs/>
          <w:lang w:val="hy-AM"/>
        </w:rPr>
        <w:tab/>
      </w:r>
    </w:p>
    <w:p w:rsidR="00BB0042" w:rsidRPr="00E5220D" w:rsidRDefault="00BB0042" w:rsidP="00BB0042">
      <w:pPr>
        <w:spacing w:after="0" w:line="240" w:lineRule="auto"/>
        <w:ind w:firstLine="720"/>
        <w:rPr>
          <w:rFonts w:ascii="Sylfaen" w:hAnsi="Sylfaen" w:cs="Arian AMU"/>
          <w:sz w:val="24"/>
          <w:szCs w:val="24"/>
          <w:shd w:val="clear" w:color="auto" w:fill="FFFFFF"/>
          <w:lang w:val="hy-AM"/>
        </w:rPr>
      </w:pPr>
      <w:r w:rsidRPr="00046C7F">
        <w:rPr>
          <w:rFonts w:ascii="Sylfaen" w:hAnsi="Sylfaen" w:cs="Arian AMU"/>
          <w:b/>
          <w:sz w:val="24"/>
          <w:szCs w:val="24"/>
          <w:shd w:val="clear" w:color="auto" w:fill="FFFFFF"/>
          <w:lang w:val="hy-AM"/>
        </w:rPr>
        <w:t>Մարտի 22-</w:t>
      </w:r>
      <w:r w:rsidRPr="00E5220D">
        <w:rPr>
          <w:rFonts w:ascii="Sylfaen" w:hAnsi="Sylfaen" w:cs="Arian AMU"/>
          <w:b/>
          <w:sz w:val="24"/>
          <w:szCs w:val="24"/>
          <w:shd w:val="clear" w:color="auto" w:fill="FFFFFF"/>
          <w:lang w:val="hy-AM"/>
        </w:rPr>
        <w:t>ին</w:t>
      </w:r>
      <w:r w:rsidRPr="00E5220D">
        <w:rPr>
          <w:rFonts w:ascii="Sylfaen" w:hAnsi="Sylfaen" w:cs="Arian AMU"/>
          <w:sz w:val="24"/>
          <w:szCs w:val="24"/>
          <w:shd w:val="clear" w:color="auto" w:fill="FFFFFF"/>
          <w:lang w:val="hy-AM"/>
        </w:rPr>
        <w:t xml:space="preserve"> Վերաքննիչ դատարանը վարույթ է ընդունել «Հայաստանի </w:t>
      </w:r>
      <w:r w:rsidRPr="0084597F">
        <w:rPr>
          <w:rFonts w:ascii="Sylfaen" w:hAnsi="Sylfaen" w:cs="Arian AMU"/>
          <w:sz w:val="24"/>
          <w:szCs w:val="24"/>
          <w:shd w:val="clear" w:color="auto" w:fill="FFFFFF"/>
          <w:lang w:val="hy-AM"/>
        </w:rPr>
        <w:t>պետական</w:t>
      </w:r>
      <w:r w:rsidRPr="0084597F">
        <w:rPr>
          <w:rFonts w:ascii="Sylfaen" w:hAnsi="Sylfaen"/>
          <w:sz w:val="24"/>
          <w:szCs w:val="24"/>
          <w:lang w:val="hy-AM"/>
        </w:rPr>
        <w:t xml:space="preserve"> հետաքրքրությունների</w:t>
      </w:r>
      <w:r w:rsidRPr="00E5220D">
        <w:rPr>
          <w:rFonts w:ascii="Sylfaen" w:hAnsi="Sylfaen"/>
          <w:sz w:val="24"/>
          <w:szCs w:val="24"/>
          <w:lang w:val="hy-AM"/>
        </w:rPr>
        <w:t xml:space="preserve"> ֆոնդ» ՓԲԸ-ն ընդդեմ լրագրող Օլեգ Սաֆոնովի և «168 ժամ» ՍՊԸ-ի գործով հայցվորի ներկայացրած բողոքն ընդդեմ առաջին ատյանի դատարանի վճռի, որով հայցը մերժվել էր։</w:t>
      </w:r>
      <w:r w:rsidRPr="00E5220D">
        <w:rPr>
          <w:rFonts w:ascii="Sylfaen" w:hAnsi="Sylfaen"/>
          <w:sz w:val="24"/>
          <w:szCs w:val="24"/>
          <w:lang w:val="hy-AM"/>
        </w:rPr>
        <w:tab/>
      </w:r>
    </w:p>
    <w:p w:rsidR="00BB0042" w:rsidRDefault="00BB0042" w:rsidP="00BB0042">
      <w:pPr>
        <w:spacing w:after="0" w:line="240" w:lineRule="auto"/>
        <w:ind w:firstLine="567"/>
        <w:rPr>
          <w:rFonts w:ascii="Sylfaen" w:hAnsi="Sylfaen"/>
          <w:sz w:val="24"/>
          <w:szCs w:val="24"/>
          <w:lang w:val="hy-AM"/>
        </w:rPr>
      </w:pPr>
      <w:r w:rsidRPr="00E5220D">
        <w:rPr>
          <w:rFonts w:ascii="Sylfaen" w:hAnsi="Sylfaen"/>
          <w:sz w:val="24"/>
          <w:szCs w:val="24"/>
          <w:lang w:val="hy-AM"/>
        </w:rPr>
        <w:tab/>
        <w:t>Գործարար համբավը արատավորող տեղեկությունները հերքելու և դրամական փոխհատուցում վճարելու պահանջներով 2021թ</w:t>
      </w:r>
      <w:r w:rsidRPr="00E5220D">
        <w:rPr>
          <w:rFonts w:ascii="Times New Roman" w:hAnsi="Times New Roman" w:cs="Times New Roman"/>
          <w:sz w:val="24"/>
          <w:szCs w:val="24"/>
          <w:lang w:val="hy-AM"/>
        </w:rPr>
        <w:t>․</w:t>
      </w:r>
      <w:r w:rsidRPr="00E5220D">
        <w:rPr>
          <w:rFonts w:ascii="Sylfaen" w:hAnsi="Sylfaen" w:cs="Times New Roman"/>
          <w:sz w:val="24"/>
          <w:szCs w:val="24"/>
          <w:lang w:val="hy-AM"/>
        </w:rPr>
        <w:t xml:space="preserve"> </w:t>
      </w:r>
      <w:r w:rsidRPr="00E5220D">
        <w:rPr>
          <w:rFonts w:ascii="Sylfaen" w:hAnsi="Sylfaen"/>
          <w:sz w:val="24"/>
          <w:szCs w:val="24"/>
          <w:lang w:val="hy-AM"/>
        </w:rPr>
        <w:t>հունվարի 25-ին ներկայացված հայցի առիթը 2020թ</w:t>
      </w:r>
      <w:r w:rsidRPr="00E5220D">
        <w:rPr>
          <w:rFonts w:ascii="Times New Roman" w:hAnsi="Times New Roman" w:cs="Times New Roman"/>
          <w:sz w:val="24"/>
          <w:szCs w:val="24"/>
          <w:lang w:val="hy-AM"/>
        </w:rPr>
        <w:t>․</w:t>
      </w:r>
      <w:r w:rsidRPr="00E5220D">
        <w:rPr>
          <w:rFonts w:ascii="Sylfaen" w:hAnsi="Sylfaen"/>
          <w:sz w:val="24"/>
          <w:szCs w:val="24"/>
          <w:lang w:val="hy-AM"/>
        </w:rPr>
        <w:t xml:space="preserve"> դեկտեմբերի 31-ին «168.am» կայքում Օլեգ Սաֆոնովի հոդվածն է՝ «2022թ</w:t>
      </w:r>
      <w:r w:rsidRPr="00E5220D">
        <w:rPr>
          <w:rFonts w:ascii="Times New Roman" w:hAnsi="Times New Roman" w:cs="Times New Roman"/>
          <w:sz w:val="24"/>
          <w:szCs w:val="24"/>
          <w:lang w:val="hy-AM"/>
        </w:rPr>
        <w:t>․</w:t>
      </w:r>
      <w:r w:rsidRPr="00E5220D">
        <w:rPr>
          <w:rFonts w:ascii="Sylfaen" w:hAnsi="Sylfaen"/>
          <w:sz w:val="24"/>
          <w:szCs w:val="24"/>
          <w:lang w:val="hy-AM"/>
        </w:rPr>
        <w:t xml:space="preserve"> էլեկտրաէներգիայի սակագների սպասվող կտրուկ աճի և </w:t>
      </w:r>
      <w:r w:rsidRPr="00754F79">
        <w:rPr>
          <w:rFonts w:ascii="Sylfaen" w:hAnsi="Sylfaen"/>
          <w:sz w:val="24"/>
          <w:szCs w:val="24"/>
          <w:lang w:val="hy-AM"/>
        </w:rPr>
        <w:t>արևային էլեկտրաէներգետիկայի զարգացման կոռուպցիոն ռիսկերի մասին</w:t>
      </w:r>
      <w:r w:rsidRPr="00754F79">
        <w:rPr>
          <w:rFonts w:ascii="Times New Roman" w:hAnsi="Times New Roman" w:cs="Times New Roman"/>
          <w:sz w:val="24"/>
          <w:szCs w:val="24"/>
          <w:lang w:val="hy-AM"/>
        </w:rPr>
        <w:t>․</w:t>
      </w:r>
      <w:r w:rsidRPr="00754F79">
        <w:rPr>
          <w:rFonts w:ascii="Sylfaen" w:hAnsi="Sylfaen"/>
          <w:sz w:val="24"/>
          <w:szCs w:val="24"/>
          <w:lang w:val="hy-AM"/>
        </w:rPr>
        <w:t xml:space="preserve"> ինչո՞ւ են լռում բոլորը» վերնագրով</w:t>
      </w:r>
      <w:r w:rsidRPr="00754F79">
        <w:rPr>
          <w:rStyle w:val="FootnoteReference"/>
          <w:rFonts w:ascii="Sylfaen" w:hAnsi="Sylfaen"/>
          <w:sz w:val="24"/>
          <w:szCs w:val="24"/>
          <w:lang w:val="hy-AM"/>
        </w:rPr>
        <w:footnoteReference w:id="105"/>
      </w:r>
      <w:r w:rsidRPr="00754F79">
        <w:rPr>
          <w:rFonts w:ascii="Sylfaen" w:hAnsi="Sylfaen"/>
          <w:sz w:val="24"/>
          <w:szCs w:val="24"/>
          <w:lang w:val="hy-AM"/>
        </w:rPr>
        <w:t>։ Հրապարակման հեղինակը հայցվոր ընկերության գործունեությունը կասկածելի է որակել և մեղադրել</w:t>
      </w:r>
      <w:r w:rsidRPr="001735C1">
        <w:rPr>
          <w:rFonts w:ascii="Sylfaen" w:hAnsi="Sylfaen"/>
          <w:sz w:val="24"/>
          <w:szCs w:val="24"/>
          <w:lang w:val="hy-AM"/>
        </w:rPr>
        <w:t xml:space="preserve"> ՀՀ նախագահի միջնորդությամբ ՀՀ կառավարության հետ կոռուպցիոն գործարքի մեջ մտնելու համար։</w:t>
      </w:r>
      <w:r>
        <w:rPr>
          <w:rFonts w:ascii="Sylfaen" w:hAnsi="Sylfaen"/>
          <w:sz w:val="24"/>
          <w:szCs w:val="24"/>
          <w:lang w:val="hy-AM"/>
        </w:rPr>
        <w:t xml:space="preserve"> 2022թ</w:t>
      </w:r>
      <w:r>
        <w:rPr>
          <w:rFonts w:ascii="Times New Roman" w:hAnsi="Times New Roman" w:cs="Times New Roman"/>
          <w:sz w:val="24"/>
          <w:szCs w:val="24"/>
          <w:lang w:val="hy-AM"/>
        </w:rPr>
        <w:t xml:space="preserve">․ </w:t>
      </w:r>
      <w:r>
        <w:rPr>
          <w:rFonts w:ascii="Sylfaen" w:hAnsi="Sylfaen"/>
          <w:sz w:val="24"/>
          <w:szCs w:val="24"/>
          <w:lang w:val="hy-AM"/>
        </w:rPr>
        <w:t>մ</w:t>
      </w:r>
      <w:r w:rsidRPr="001735C1">
        <w:rPr>
          <w:rFonts w:ascii="Sylfaen" w:hAnsi="Sylfaen"/>
          <w:sz w:val="24"/>
          <w:szCs w:val="24"/>
          <w:lang w:val="hy-AM"/>
        </w:rPr>
        <w:t>այիսի 12-ին դատարանը հայցը մերժել</w:t>
      </w:r>
      <w:r>
        <w:rPr>
          <w:rFonts w:ascii="Sylfaen" w:hAnsi="Sylfaen"/>
          <w:sz w:val="24"/>
          <w:szCs w:val="24"/>
          <w:lang w:val="hy-AM"/>
        </w:rPr>
        <w:t xml:space="preserve"> էր և</w:t>
      </w:r>
      <w:r w:rsidRPr="001735C1">
        <w:rPr>
          <w:rFonts w:ascii="Sylfaen" w:hAnsi="Sylfaen"/>
          <w:sz w:val="24"/>
          <w:szCs w:val="24"/>
          <w:lang w:val="hy-AM"/>
        </w:rPr>
        <w:t xml:space="preserve"> հօգուտ պատասխանողի բռնագանձել 200 հազար դրամ՝ որպես փաստաբանի վարձատրության գումար: Հայցվորը բողոք է</w:t>
      </w:r>
      <w:r>
        <w:rPr>
          <w:rFonts w:ascii="Sylfaen" w:hAnsi="Sylfaen"/>
          <w:sz w:val="24"/>
          <w:szCs w:val="24"/>
          <w:lang w:val="hy-AM"/>
        </w:rPr>
        <w:t>ր</w:t>
      </w:r>
      <w:r w:rsidRPr="001735C1">
        <w:rPr>
          <w:rFonts w:ascii="Sylfaen" w:hAnsi="Sylfaen"/>
          <w:sz w:val="24"/>
          <w:szCs w:val="24"/>
          <w:lang w:val="hy-AM"/>
        </w:rPr>
        <w:t xml:space="preserve"> ներկայացրել վերաքննիչ ատյան</w:t>
      </w:r>
      <w:r>
        <w:rPr>
          <w:rFonts w:ascii="Sylfaen" w:hAnsi="Sylfaen"/>
          <w:sz w:val="24"/>
          <w:szCs w:val="24"/>
          <w:lang w:val="hy-AM"/>
        </w:rPr>
        <w:t>։</w:t>
      </w:r>
      <w:r w:rsidRPr="001735C1">
        <w:rPr>
          <w:rFonts w:ascii="Sylfaen" w:hAnsi="Sylfaen"/>
          <w:sz w:val="24"/>
          <w:szCs w:val="24"/>
          <w:lang w:val="hy-AM"/>
        </w:rPr>
        <w:t xml:space="preserve"> </w:t>
      </w:r>
    </w:p>
    <w:p w:rsidR="00BB0042" w:rsidRDefault="00BB0042" w:rsidP="00BB0042">
      <w:pPr>
        <w:spacing w:after="0" w:line="240" w:lineRule="auto"/>
        <w:ind w:firstLine="567"/>
        <w:rPr>
          <w:rFonts w:ascii="Sylfaen" w:hAnsi="Sylfaen"/>
          <w:sz w:val="24"/>
          <w:szCs w:val="24"/>
          <w:lang w:val="hy-AM"/>
        </w:rPr>
      </w:pPr>
      <w:r>
        <w:rPr>
          <w:rFonts w:ascii="Sylfaen" w:hAnsi="Sylfaen"/>
          <w:sz w:val="24"/>
          <w:szCs w:val="24"/>
          <w:lang w:val="hy-AM"/>
        </w:rPr>
        <w:t>2023թ</w:t>
      </w:r>
      <w:r>
        <w:rPr>
          <w:rFonts w:ascii="Times New Roman" w:hAnsi="Times New Roman" w:cs="Times New Roman"/>
          <w:sz w:val="24"/>
          <w:szCs w:val="24"/>
          <w:lang w:val="hy-AM"/>
        </w:rPr>
        <w:t>․</w:t>
      </w:r>
      <w:r>
        <w:rPr>
          <w:rFonts w:ascii="Sylfaen" w:hAnsi="Sylfaen"/>
          <w:sz w:val="24"/>
          <w:szCs w:val="24"/>
          <w:lang w:val="hy-AM"/>
        </w:rPr>
        <w:t xml:space="preserve"> մարտի 31-ին վ</w:t>
      </w:r>
      <w:r w:rsidRPr="009321D0">
        <w:rPr>
          <w:rFonts w:ascii="Sylfaen" w:hAnsi="Sylfaen"/>
          <w:sz w:val="24"/>
          <w:szCs w:val="24"/>
          <w:lang w:val="hy-AM"/>
        </w:rPr>
        <w:t xml:space="preserve">երաքննիչ բողոքը բավարարվել է մասնակիորեն: </w:t>
      </w:r>
      <w:r>
        <w:rPr>
          <w:rFonts w:ascii="Sylfaen" w:hAnsi="Sylfaen"/>
          <w:sz w:val="24"/>
          <w:szCs w:val="24"/>
          <w:lang w:val="hy-AM"/>
        </w:rPr>
        <w:t>Ա</w:t>
      </w:r>
      <w:r w:rsidRPr="009321D0">
        <w:rPr>
          <w:rFonts w:ascii="Sylfaen" w:hAnsi="Sylfaen"/>
          <w:sz w:val="24"/>
          <w:szCs w:val="24"/>
          <w:lang w:val="hy-AM"/>
        </w:rPr>
        <w:t>ռաջին ատյանի դատարանի վճիռը Օլեգ Սաֆոնովի դեմ ուղղված պահանջը մերժելու մասով բեկան</w:t>
      </w:r>
      <w:r>
        <w:rPr>
          <w:rFonts w:ascii="Sylfaen" w:hAnsi="Sylfaen"/>
          <w:sz w:val="24"/>
          <w:szCs w:val="24"/>
          <w:lang w:val="hy-AM"/>
        </w:rPr>
        <w:t>վ</w:t>
      </w:r>
      <w:r w:rsidRPr="009321D0">
        <w:rPr>
          <w:rFonts w:ascii="Sylfaen" w:hAnsi="Sylfaen"/>
          <w:sz w:val="24"/>
          <w:szCs w:val="24"/>
          <w:lang w:val="hy-AM"/>
        </w:rPr>
        <w:t>ել և փոփոխ</w:t>
      </w:r>
      <w:r>
        <w:rPr>
          <w:rFonts w:ascii="Sylfaen" w:hAnsi="Sylfaen"/>
          <w:sz w:val="24"/>
          <w:szCs w:val="24"/>
          <w:lang w:val="hy-AM"/>
        </w:rPr>
        <w:t>վ</w:t>
      </w:r>
      <w:r w:rsidRPr="009321D0">
        <w:rPr>
          <w:rFonts w:ascii="Sylfaen" w:hAnsi="Sylfaen"/>
          <w:sz w:val="24"/>
          <w:szCs w:val="24"/>
          <w:lang w:val="hy-AM"/>
        </w:rPr>
        <w:t>ել</w:t>
      </w:r>
      <w:r>
        <w:rPr>
          <w:rFonts w:ascii="Sylfaen" w:hAnsi="Sylfaen"/>
          <w:sz w:val="24"/>
          <w:szCs w:val="24"/>
          <w:lang w:val="hy-AM"/>
        </w:rPr>
        <w:t xml:space="preserve"> է</w:t>
      </w:r>
      <w:r>
        <w:rPr>
          <w:rFonts w:ascii="Times New Roman" w:hAnsi="Times New Roman" w:cs="Times New Roman"/>
          <w:sz w:val="24"/>
          <w:szCs w:val="24"/>
          <w:lang w:val="hy-AM"/>
        </w:rPr>
        <w:t>․</w:t>
      </w:r>
      <w:r w:rsidRPr="009321D0">
        <w:rPr>
          <w:rFonts w:ascii="Sylfaen" w:hAnsi="Sylfaen"/>
          <w:sz w:val="24"/>
          <w:szCs w:val="24"/>
          <w:lang w:val="hy-AM"/>
        </w:rPr>
        <w:t xml:space="preserve"> Սաֆոնով</w:t>
      </w:r>
      <w:r>
        <w:rPr>
          <w:rFonts w:ascii="Sylfaen" w:hAnsi="Sylfaen"/>
          <w:sz w:val="24"/>
          <w:szCs w:val="24"/>
          <w:lang w:val="hy-AM"/>
        </w:rPr>
        <w:t>ը պարտավորեցվել է</w:t>
      </w:r>
      <w:r w:rsidRPr="009321D0">
        <w:rPr>
          <w:rFonts w:ascii="Sylfaen" w:hAnsi="Sylfaen"/>
          <w:sz w:val="24"/>
          <w:szCs w:val="24"/>
          <w:lang w:val="hy-AM"/>
        </w:rPr>
        <w:t xml:space="preserve"> հրապարակային ներողություն խնդրել </w:t>
      </w:r>
      <w:r>
        <w:rPr>
          <w:rFonts w:ascii="Sylfaen" w:hAnsi="Sylfaen"/>
          <w:sz w:val="24"/>
          <w:szCs w:val="24"/>
          <w:lang w:val="hy-AM"/>
        </w:rPr>
        <w:t>ը</w:t>
      </w:r>
      <w:r w:rsidRPr="009321D0">
        <w:rPr>
          <w:rFonts w:ascii="Sylfaen" w:hAnsi="Sylfaen"/>
          <w:sz w:val="24"/>
          <w:szCs w:val="24"/>
          <w:lang w:val="hy-AM"/>
        </w:rPr>
        <w:t>նկերության հասցեին հնչեցրած վիրավորական արտահայտությունների համար</w:t>
      </w:r>
      <w:r>
        <w:rPr>
          <w:rFonts w:ascii="Sylfaen" w:hAnsi="Sylfaen"/>
          <w:sz w:val="24"/>
          <w:szCs w:val="24"/>
          <w:lang w:val="hy-AM"/>
        </w:rPr>
        <w:t>, վճարել</w:t>
      </w:r>
      <w:r w:rsidRPr="009321D0">
        <w:rPr>
          <w:rFonts w:ascii="Sylfaen" w:hAnsi="Sylfaen"/>
          <w:sz w:val="24"/>
          <w:szCs w:val="24"/>
          <w:lang w:val="hy-AM"/>
        </w:rPr>
        <w:t xml:space="preserve"> 100</w:t>
      </w:r>
      <w:r>
        <w:rPr>
          <w:rFonts w:ascii="Sylfaen" w:hAnsi="Sylfaen"/>
          <w:sz w:val="24"/>
          <w:szCs w:val="24"/>
          <w:lang w:val="hy-AM"/>
        </w:rPr>
        <w:t xml:space="preserve"> հազար</w:t>
      </w:r>
      <w:r w:rsidRPr="009321D0">
        <w:rPr>
          <w:rFonts w:ascii="Sylfaen" w:hAnsi="Sylfaen"/>
          <w:sz w:val="24"/>
          <w:szCs w:val="24"/>
          <w:lang w:val="hy-AM"/>
        </w:rPr>
        <w:t xml:space="preserve"> դրամ` վիրավորանքի, 300</w:t>
      </w:r>
      <w:r>
        <w:rPr>
          <w:rFonts w:ascii="Sylfaen" w:hAnsi="Sylfaen"/>
          <w:sz w:val="24"/>
          <w:szCs w:val="24"/>
          <w:lang w:val="hy-AM"/>
        </w:rPr>
        <w:t xml:space="preserve"> հազար</w:t>
      </w:r>
      <w:r w:rsidRPr="009321D0">
        <w:rPr>
          <w:rFonts w:ascii="Sylfaen" w:hAnsi="Sylfaen"/>
          <w:sz w:val="24"/>
          <w:szCs w:val="24"/>
          <w:lang w:val="hy-AM"/>
        </w:rPr>
        <w:t xml:space="preserve"> դրամ` զրպարտության </w:t>
      </w:r>
      <w:r>
        <w:rPr>
          <w:rFonts w:ascii="Sylfaen" w:hAnsi="Sylfaen"/>
          <w:sz w:val="24"/>
          <w:szCs w:val="24"/>
          <w:lang w:val="hy-AM"/>
        </w:rPr>
        <w:t>համար</w:t>
      </w:r>
      <w:r w:rsidRPr="009321D0">
        <w:rPr>
          <w:rFonts w:ascii="Sylfaen" w:hAnsi="Sylfaen"/>
          <w:sz w:val="24"/>
          <w:szCs w:val="24"/>
          <w:lang w:val="hy-AM"/>
        </w:rPr>
        <w:t xml:space="preserve"> </w:t>
      </w:r>
      <w:r>
        <w:rPr>
          <w:rFonts w:ascii="Sylfaen" w:hAnsi="Sylfaen"/>
          <w:sz w:val="24"/>
          <w:szCs w:val="24"/>
          <w:lang w:val="hy-AM"/>
        </w:rPr>
        <w:t>փոխ</w:t>
      </w:r>
      <w:r w:rsidRPr="009321D0">
        <w:rPr>
          <w:rFonts w:ascii="Sylfaen" w:hAnsi="Sylfaen"/>
          <w:sz w:val="24"/>
          <w:szCs w:val="24"/>
          <w:lang w:val="hy-AM"/>
        </w:rPr>
        <w:t>հատուց</w:t>
      </w:r>
      <w:r>
        <w:rPr>
          <w:rFonts w:ascii="Sylfaen" w:hAnsi="Sylfaen"/>
          <w:sz w:val="24"/>
          <w:szCs w:val="24"/>
          <w:lang w:val="hy-AM"/>
        </w:rPr>
        <w:t>ու</w:t>
      </w:r>
      <w:r w:rsidRPr="009321D0">
        <w:rPr>
          <w:rFonts w:ascii="Sylfaen" w:hAnsi="Sylfaen"/>
          <w:sz w:val="24"/>
          <w:szCs w:val="24"/>
          <w:lang w:val="hy-AM"/>
        </w:rPr>
        <w:t xml:space="preserve">մ, </w:t>
      </w:r>
      <w:r>
        <w:rPr>
          <w:rFonts w:ascii="Sylfaen" w:hAnsi="Sylfaen"/>
          <w:sz w:val="24"/>
          <w:szCs w:val="24"/>
          <w:lang w:val="hy-AM"/>
        </w:rPr>
        <w:t>48 հազար</w:t>
      </w:r>
      <w:r w:rsidRPr="009321D0">
        <w:rPr>
          <w:rFonts w:ascii="Sylfaen" w:hAnsi="Sylfaen"/>
          <w:sz w:val="24"/>
          <w:szCs w:val="24"/>
          <w:lang w:val="hy-AM"/>
        </w:rPr>
        <w:t xml:space="preserve"> դրամ` պետական տուրքի գումար</w:t>
      </w:r>
      <w:r>
        <w:rPr>
          <w:rFonts w:ascii="Sylfaen" w:hAnsi="Sylfaen"/>
          <w:sz w:val="24"/>
          <w:szCs w:val="24"/>
          <w:lang w:val="hy-AM"/>
        </w:rPr>
        <w:t>։ Այս որոշումը չի բողոքարկվել և մտել է ուժի մեջ։</w:t>
      </w:r>
    </w:p>
    <w:p w:rsidR="00BB0042" w:rsidRPr="001735C1" w:rsidRDefault="00BB0042" w:rsidP="00BB0042">
      <w:pPr>
        <w:spacing w:after="0" w:line="240" w:lineRule="auto"/>
        <w:rPr>
          <w:rFonts w:ascii="Sylfaen" w:eastAsia="Times New Roman" w:hAnsi="Sylfaen" w:cs="Arial"/>
          <w:kern w:val="36"/>
          <w:sz w:val="24"/>
          <w:szCs w:val="24"/>
          <w:lang w:val="hy-AM"/>
        </w:rPr>
      </w:pPr>
      <w:r>
        <w:rPr>
          <w:rFonts w:ascii="Sylfaen" w:eastAsia="Times New Roman" w:hAnsi="Sylfaen" w:cs="Arial"/>
          <w:kern w:val="36"/>
          <w:sz w:val="24"/>
          <w:szCs w:val="24"/>
          <w:lang w:val="hy-AM"/>
        </w:rPr>
        <w:tab/>
      </w:r>
    </w:p>
    <w:p w:rsidR="00BB0042" w:rsidRPr="00A47A86" w:rsidRDefault="00BB0042" w:rsidP="00BB0042">
      <w:pPr>
        <w:spacing w:after="0" w:line="240" w:lineRule="auto"/>
        <w:rPr>
          <w:rStyle w:val="Strong"/>
          <w:rFonts w:ascii="Sylfaen" w:eastAsiaTheme="minorHAnsi" w:hAnsi="Sylfaen"/>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84597F">
        <w:rPr>
          <w:rStyle w:val="Strong"/>
          <w:rFonts w:ascii="Sylfaen" w:eastAsiaTheme="minorHAnsi" w:hAnsi="Sylfaen"/>
          <w:sz w:val="24"/>
          <w:szCs w:val="24"/>
          <w:bdr w:val="none" w:sz="0" w:space="0" w:color="auto" w:frame="1"/>
          <w:shd w:val="clear" w:color="auto" w:fill="FCFCFC"/>
          <w:lang w:val="hy-AM"/>
        </w:rPr>
        <w:t xml:space="preserve">Մարտի 22-ին </w:t>
      </w:r>
      <w:r w:rsidRPr="0084597F">
        <w:rPr>
          <w:rFonts w:ascii="Sylfaen" w:hAnsi="Sylfaen"/>
          <w:color w:val="000000"/>
          <w:sz w:val="24"/>
          <w:szCs w:val="24"/>
          <w:lang w:val="hy-AM"/>
        </w:rPr>
        <w:t>Երևանի</w:t>
      </w:r>
      <w:r w:rsidRPr="00A47A86">
        <w:rPr>
          <w:rFonts w:ascii="Sylfaen" w:hAnsi="Sylfaen"/>
          <w:color w:val="000000"/>
          <w:sz w:val="24"/>
          <w:szCs w:val="24"/>
          <w:lang w:val="hy-AM"/>
        </w:rPr>
        <w:t xml:space="preserve"> ընդհանուր իրավասության դատարանում կայացել է </w:t>
      </w:r>
    </w:p>
    <w:p w:rsidR="00BB0042" w:rsidRPr="00A47A86" w:rsidRDefault="00BB0042" w:rsidP="00BB0042">
      <w:pPr>
        <w:spacing w:after="0" w:line="240" w:lineRule="auto"/>
        <w:rPr>
          <w:rFonts w:ascii="Sylfaen" w:hAnsi="Sylfaen"/>
          <w:color w:val="000000"/>
          <w:sz w:val="24"/>
          <w:szCs w:val="24"/>
          <w:lang w:val="hy-AM"/>
        </w:rPr>
      </w:pPr>
      <w:r w:rsidRPr="00A47A86">
        <w:rPr>
          <w:rFonts w:ascii="Sylfaen" w:hAnsi="Sylfaen"/>
          <w:color w:val="000000"/>
          <w:sz w:val="24"/>
          <w:szCs w:val="24"/>
          <w:lang w:val="hy-AM"/>
        </w:rPr>
        <w:t>գործարար Աշոտ Խլղաթյանն ընդդեմ փաստաբան Լեռնիկ Հովհաննիսյանի գործով նախնական դատական նիստը՝ զրպարտություն</w:t>
      </w:r>
      <w:r>
        <w:rPr>
          <w:rFonts w:ascii="Sylfaen" w:hAnsi="Sylfaen"/>
          <w:color w:val="000000"/>
          <w:sz w:val="24"/>
          <w:szCs w:val="24"/>
          <w:lang w:val="hy-AM"/>
        </w:rPr>
        <w:t xml:space="preserve"> </w:t>
      </w:r>
      <w:r w:rsidRPr="00A47A86">
        <w:rPr>
          <w:rFonts w:ascii="Sylfaen" w:hAnsi="Sylfaen"/>
          <w:color w:val="000000"/>
          <w:sz w:val="24"/>
          <w:szCs w:val="24"/>
          <w:lang w:val="hy-AM"/>
        </w:rPr>
        <w:t xml:space="preserve">համարվող տվյալները հրապարակայնորեն հերքելու և փոխհատուցում վճարելու պահանջներով: Գործով երրորդ կողմ է ճանաչվել «Հետաքննող լրագրողներ» ՀԿ-ն։ </w:t>
      </w:r>
    </w:p>
    <w:p w:rsidR="00BB0042" w:rsidRDefault="00BB0042" w:rsidP="00BB0042">
      <w:pPr>
        <w:spacing w:after="0" w:line="240" w:lineRule="auto"/>
        <w:rPr>
          <w:rFonts w:ascii="Sylfaen" w:hAnsi="Sylfaen"/>
          <w:color w:val="000000"/>
          <w:sz w:val="24"/>
          <w:szCs w:val="24"/>
          <w:lang w:val="hy-AM"/>
        </w:rPr>
      </w:pPr>
      <w:r w:rsidRPr="00A47A86">
        <w:rPr>
          <w:rFonts w:ascii="Sylfaen" w:hAnsi="Sylfaen"/>
          <w:color w:val="000000"/>
          <w:sz w:val="24"/>
          <w:szCs w:val="24"/>
          <w:lang w:val="hy-AM"/>
        </w:rPr>
        <w:tab/>
        <w:t>2022թ</w:t>
      </w:r>
      <w:r w:rsidRPr="00A47A86">
        <w:rPr>
          <w:rFonts w:ascii="Times New Roman" w:hAnsi="Times New Roman" w:cs="Times New Roman"/>
          <w:color w:val="000000"/>
          <w:sz w:val="24"/>
          <w:szCs w:val="24"/>
          <w:lang w:val="hy-AM"/>
        </w:rPr>
        <w:t>․</w:t>
      </w:r>
      <w:r w:rsidRPr="00A47A86">
        <w:rPr>
          <w:rFonts w:ascii="Sylfaen" w:hAnsi="Sylfaen"/>
          <w:color w:val="000000"/>
          <w:sz w:val="24"/>
          <w:szCs w:val="24"/>
          <w:lang w:val="hy-AM"/>
        </w:rPr>
        <w:t xml:space="preserve"> հոկտեմբերի 17-ին</w:t>
      </w:r>
      <w:r w:rsidRPr="001735C1">
        <w:rPr>
          <w:rFonts w:ascii="Sylfaen" w:hAnsi="Sylfaen"/>
          <w:color w:val="000000"/>
          <w:sz w:val="24"/>
          <w:szCs w:val="24"/>
          <w:lang w:val="hy-AM"/>
        </w:rPr>
        <w:t xml:space="preserve"> </w:t>
      </w:r>
      <w:r>
        <w:rPr>
          <w:rFonts w:ascii="Sylfaen" w:hAnsi="Sylfaen"/>
          <w:color w:val="000000"/>
          <w:sz w:val="24"/>
          <w:szCs w:val="24"/>
          <w:lang w:val="hy-AM"/>
        </w:rPr>
        <w:t>ներկայացված</w:t>
      </w:r>
      <w:r w:rsidRPr="001735C1">
        <w:rPr>
          <w:rFonts w:ascii="Sylfaen" w:hAnsi="Sylfaen"/>
          <w:color w:val="000000"/>
          <w:sz w:val="24"/>
          <w:szCs w:val="24"/>
          <w:lang w:val="hy-AM"/>
        </w:rPr>
        <w:t xml:space="preserve"> հայցի առիթը ՀԿ-ին պատկանող «Hetq.am» կայքում սեպտեմբերի 8-ին հրապարակված բաց նամակն է՝ ուղղված ՀՀ </w:t>
      </w:r>
      <w:r w:rsidRPr="001735C1">
        <w:rPr>
          <w:rFonts w:ascii="Sylfaen" w:hAnsi="Sylfaen"/>
          <w:color w:val="000000"/>
          <w:sz w:val="24"/>
          <w:szCs w:val="24"/>
          <w:lang w:val="hy-AM"/>
        </w:rPr>
        <w:lastRenderedPageBreak/>
        <w:t>վարչապետին</w:t>
      </w:r>
      <w:r w:rsidRPr="001735C1">
        <w:rPr>
          <w:rStyle w:val="FootnoteReference"/>
          <w:rFonts w:ascii="Sylfaen" w:hAnsi="Sylfaen"/>
          <w:color w:val="000000"/>
          <w:sz w:val="24"/>
          <w:szCs w:val="24"/>
          <w:lang w:val="hy-AM"/>
        </w:rPr>
        <w:footnoteReference w:id="106"/>
      </w:r>
      <w:r w:rsidRPr="001735C1">
        <w:rPr>
          <w:rFonts w:ascii="Sylfaen" w:hAnsi="Sylfaen"/>
          <w:color w:val="000000"/>
          <w:sz w:val="24"/>
          <w:szCs w:val="24"/>
          <w:lang w:val="hy-AM"/>
        </w:rPr>
        <w:t xml:space="preserve">։ Ըստ այդմ՝ փաստաբանի վստահորդին պատկանող գազալցակայանն ապօրինաբար շահագործում է հայցվոր Աշոտ Խլղաթյանը։ </w:t>
      </w:r>
    </w:p>
    <w:p w:rsidR="00BB0042" w:rsidRDefault="00BB0042" w:rsidP="00BB0042">
      <w:pPr>
        <w:spacing w:after="0" w:line="240" w:lineRule="auto"/>
        <w:rPr>
          <w:rFonts w:ascii="Sylfaen" w:hAnsi="Sylfaen"/>
          <w:b/>
          <w:lang w:val="hy-AM"/>
        </w:rPr>
      </w:pPr>
      <w:r>
        <w:rPr>
          <w:rFonts w:ascii="Sylfaen" w:hAnsi="Sylfaen"/>
          <w:color w:val="000000"/>
          <w:sz w:val="24"/>
          <w:szCs w:val="24"/>
          <w:lang w:val="hy-AM"/>
        </w:rPr>
        <w:tab/>
        <w:t xml:space="preserve">2023թ․գործով դատական նիստեր են կայացել </w:t>
      </w:r>
      <w:r w:rsidRPr="0084597F">
        <w:rPr>
          <w:rFonts w:ascii="Sylfaen" w:hAnsi="Sylfaen"/>
          <w:color w:val="000000"/>
          <w:sz w:val="24"/>
          <w:szCs w:val="24"/>
          <w:lang w:val="hy-AM"/>
        </w:rPr>
        <w:t>նաև օ</w:t>
      </w:r>
      <w:r w:rsidRPr="0084597F">
        <w:rPr>
          <w:rStyle w:val="Strong"/>
          <w:rFonts w:ascii="Sylfaen" w:eastAsiaTheme="minorHAnsi" w:hAnsi="Sylfaen"/>
          <w:color w:val="000000" w:themeColor="text1"/>
          <w:sz w:val="24"/>
          <w:szCs w:val="24"/>
          <w:bdr w:val="none" w:sz="0" w:space="0" w:color="auto" w:frame="1"/>
          <w:shd w:val="clear" w:color="auto" w:fill="FCFCFC"/>
          <w:lang w:val="hy-AM"/>
        </w:rPr>
        <w:t>գոստոսի 23-ին,</w:t>
      </w:r>
      <w:r w:rsidRPr="0084597F">
        <w:rPr>
          <w:rFonts w:ascii="Sylfaen" w:hAnsi="Sylfaen"/>
          <w:color w:val="000000" w:themeColor="text1"/>
          <w:sz w:val="24"/>
          <w:szCs w:val="24"/>
          <w:lang w:val="hy-AM"/>
        </w:rPr>
        <w:t xml:space="preserve"> դեկտեմբերի</w:t>
      </w:r>
      <w:r w:rsidRPr="00424000">
        <w:rPr>
          <w:rFonts w:ascii="Sylfaen" w:hAnsi="Sylfaen"/>
          <w:color w:val="000000" w:themeColor="text1"/>
          <w:sz w:val="24"/>
          <w:szCs w:val="24"/>
          <w:lang w:val="hy-AM"/>
        </w:rPr>
        <w:t xml:space="preserve"> 6-</w:t>
      </w:r>
      <w:r>
        <w:rPr>
          <w:rFonts w:ascii="Sylfaen" w:hAnsi="Sylfaen"/>
          <w:color w:val="000000" w:themeColor="text1"/>
          <w:sz w:val="24"/>
          <w:szCs w:val="24"/>
          <w:lang w:val="hy-AM"/>
        </w:rPr>
        <w:t>ին, հաջորդը նշանակվել է 2024թ</w:t>
      </w:r>
      <w:r>
        <w:rPr>
          <w:rFonts w:ascii="Times New Roman" w:hAnsi="Times New Roman" w:cs="Times New Roman"/>
          <w:color w:val="000000" w:themeColor="text1"/>
          <w:sz w:val="24"/>
          <w:szCs w:val="24"/>
          <w:lang w:val="hy-AM"/>
        </w:rPr>
        <w:t>․</w:t>
      </w:r>
      <w:r>
        <w:rPr>
          <w:rFonts w:ascii="Sylfaen" w:hAnsi="Sylfaen"/>
          <w:color w:val="000000" w:themeColor="text1"/>
          <w:sz w:val="24"/>
          <w:szCs w:val="24"/>
          <w:lang w:val="hy-AM"/>
        </w:rPr>
        <w:t xml:space="preserve"> մայիսի 8-ին։</w:t>
      </w:r>
    </w:p>
    <w:p w:rsidR="00BB0042" w:rsidRDefault="00BB0042" w:rsidP="00BB0042">
      <w:pPr>
        <w:spacing w:after="0" w:line="240" w:lineRule="auto"/>
        <w:ind w:firstLine="720"/>
        <w:rPr>
          <w:rFonts w:ascii="Sylfaen" w:hAnsi="Sylfaen"/>
          <w:b/>
          <w:sz w:val="24"/>
          <w:szCs w:val="24"/>
          <w:lang w:val="hy-AM"/>
        </w:rPr>
      </w:pPr>
      <w:r>
        <w:rPr>
          <w:rFonts w:ascii="Sylfaen" w:hAnsi="Sylfaen"/>
          <w:b/>
          <w:sz w:val="24"/>
          <w:szCs w:val="24"/>
          <w:lang w:val="hy-AM"/>
        </w:rPr>
        <w:br/>
      </w:r>
      <w:r>
        <w:rPr>
          <w:rFonts w:ascii="Sylfaen" w:hAnsi="Sylfaen"/>
          <w:b/>
          <w:sz w:val="24"/>
          <w:szCs w:val="24"/>
          <w:lang w:val="hy-AM"/>
        </w:rPr>
        <w:tab/>
      </w:r>
      <w:r w:rsidRPr="0084597F">
        <w:rPr>
          <w:rFonts w:ascii="Sylfaen" w:hAnsi="Sylfaen"/>
          <w:b/>
          <w:sz w:val="24"/>
          <w:szCs w:val="24"/>
          <w:lang w:val="hy-AM"/>
        </w:rPr>
        <w:t>Մարտի 22-ին</w:t>
      </w:r>
      <w:r>
        <w:rPr>
          <w:rFonts w:ascii="Sylfaen" w:hAnsi="Sylfaen"/>
          <w:b/>
          <w:sz w:val="24"/>
          <w:szCs w:val="24"/>
          <w:lang w:val="hy-AM"/>
        </w:rPr>
        <w:t xml:space="preserve"> </w:t>
      </w:r>
      <w:r w:rsidRPr="001735C1">
        <w:rPr>
          <w:rFonts w:ascii="Sylfaen" w:hAnsi="Sylfaen" w:cs="Arian AMU"/>
          <w:sz w:val="24"/>
          <w:szCs w:val="24"/>
          <w:shd w:val="clear" w:color="auto" w:fill="FFFFFF"/>
          <w:lang w:val="hy-AM"/>
        </w:rPr>
        <w:t>Երևանի ընդհանուր իրավասության դատարան</w:t>
      </w:r>
      <w:r>
        <w:rPr>
          <w:rFonts w:ascii="Sylfaen" w:hAnsi="Sylfaen" w:cs="Arian AMU"/>
          <w:sz w:val="24"/>
          <w:szCs w:val="24"/>
          <w:shd w:val="clear" w:color="auto" w:fill="FFFFFF"/>
          <w:lang w:val="hy-AM"/>
        </w:rPr>
        <w:t xml:space="preserve">ում կայացել է </w:t>
      </w:r>
    </w:p>
    <w:p w:rsidR="00BB0042" w:rsidRDefault="00BB0042" w:rsidP="00BB0042">
      <w:pPr>
        <w:spacing w:after="0" w:line="240" w:lineRule="auto"/>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Կոտայքի մարզի Քասախ համայնքի ղեկավար Արա Մկրտչյան</w:t>
      </w:r>
      <w:r>
        <w:rPr>
          <w:rFonts w:ascii="Sylfaen" w:hAnsi="Sylfaen" w:cs="Arian AMU"/>
          <w:sz w:val="24"/>
          <w:szCs w:val="24"/>
          <w:shd w:val="clear" w:color="auto" w:fill="FFFFFF"/>
          <w:lang w:val="hy-AM"/>
        </w:rPr>
        <w:t>ն ընդդեմ</w:t>
      </w:r>
      <w:r w:rsidRPr="001735C1">
        <w:rPr>
          <w:rFonts w:ascii="Sylfaen" w:hAnsi="Sylfaen" w:cs="Arian AMU"/>
          <w:sz w:val="24"/>
          <w:szCs w:val="24"/>
          <w:shd w:val="clear" w:color="auto" w:fill="FFFFFF"/>
          <w:lang w:val="hy-AM"/>
        </w:rPr>
        <w:t xml:space="preserve">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ՓԲԸ-ի</w:t>
      </w:r>
      <w:r>
        <w:rPr>
          <w:rFonts w:ascii="Sylfaen" w:hAnsi="Sylfaen" w:cs="Arian AMU"/>
          <w:sz w:val="24"/>
          <w:szCs w:val="24"/>
          <w:shd w:val="clear" w:color="auto" w:fill="FFFFFF"/>
          <w:lang w:val="hy-AM"/>
        </w:rPr>
        <w:t xml:space="preserve"> գործով հերթական դատական նիստը</w:t>
      </w:r>
      <w:r w:rsidRPr="001735C1">
        <w:rPr>
          <w:rFonts w:ascii="Sylfaen" w:hAnsi="Sylfaen" w:cs="Arian AMU"/>
          <w:sz w:val="24"/>
          <w:szCs w:val="24"/>
          <w:shd w:val="clear" w:color="auto" w:fill="FFFFFF"/>
          <w:lang w:val="hy-AM"/>
        </w:rPr>
        <w:t>՝ զրպարտություն համարվող տվյալները հրապարակայնորեն հերքելու և պատվին, արժանապատվությանը պատճառված վնասի փոխհատուցման պահանջներով</w:t>
      </w:r>
      <w:r>
        <w:rPr>
          <w:rFonts w:ascii="Sylfaen" w:hAnsi="Sylfaen" w:cs="Arian AMU"/>
          <w:sz w:val="24"/>
          <w:szCs w:val="24"/>
          <w:shd w:val="clear" w:color="auto" w:fill="FFFFFF"/>
          <w:lang w:val="hy-AM"/>
        </w:rPr>
        <w:t>:</w:t>
      </w:r>
    </w:p>
    <w:p w:rsidR="00BB0042" w:rsidRPr="001735C1" w:rsidRDefault="00BB0042" w:rsidP="00BB0042">
      <w:pPr>
        <w:spacing w:after="0" w:line="240" w:lineRule="auto"/>
        <w:ind w:firstLine="720"/>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2021թ</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դեկտեմբերի 7-ին,</w:t>
      </w:r>
      <w:r>
        <w:rPr>
          <w:rFonts w:ascii="Sylfaen" w:hAnsi="Sylfaen" w:cs="Arian AMU"/>
          <w:sz w:val="24"/>
          <w:szCs w:val="24"/>
          <w:shd w:val="clear" w:color="auto" w:fill="FFFFFF"/>
          <w:lang w:val="hy-AM"/>
        </w:rPr>
        <w:t xml:space="preserve"> ապա՝ վերադարձվելուց հետո 2022թ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հունվարի 10-ին կրկին ներկայացված հայցի առիթը</w:t>
      </w:r>
      <w:r w:rsidRPr="001735C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2021թ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նոյեմբերի 2-ին հեռուստաընկերության «Լուրեր» ծրագրով հեռարձակված</w:t>
      </w:r>
      <w:r>
        <w:rPr>
          <w:rFonts w:ascii="Sylfaen" w:hAnsi="Sylfaen" w:cs="Arian AMU"/>
          <w:sz w:val="24"/>
          <w:szCs w:val="24"/>
          <w:shd w:val="clear" w:color="auto" w:fill="FFFFFF"/>
          <w:lang w:val="hy-AM"/>
        </w:rPr>
        <w:t>՝</w:t>
      </w:r>
      <w:r w:rsidRPr="001735C1">
        <w:rPr>
          <w:rFonts w:ascii="Sylfaen" w:hAnsi="Sylfaen" w:cs="Arian AMU"/>
          <w:sz w:val="24"/>
          <w:szCs w:val="24"/>
          <w:shd w:val="clear" w:color="auto" w:fill="FFFFFF"/>
          <w:lang w:val="hy-AM"/>
        </w:rPr>
        <w:t xml:space="preserve"> «ԱԺ պատգամավոր Աննա Մկրտչյանի հայրը՝ Քասախի համայնքապետը, համայնքի մի հատված նվիրել է որդուն» ռեպորտաժն է, </w:t>
      </w:r>
      <w:r>
        <w:rPr>
          <w:rFonts w:ascii="Sylfaen" w:hAnsi="Sylfaen" w:cs="Arian AMU"/>
          <w:sz w:val="24"/>
          <w:szCs w:val="24"/>
          <w:shd w:val="clear" w:color="auto" w:fill="FFFFFF"/>
          <w:lang w:val="hy-AM"/>
        </w:rPr>
        <w:t>որը</w:t>
      </w:r>
      <w:r w:rsidRPr="001735C1">
        <w:rPr>
          <w:rFonts w:ascii="Sylfaen" w:hAnsi="Sylfaen" w:cs="Arian AMU"/>
          <w:sz w:val="24"/>
          <w:szCs w:val="24"/>
          <w:shd w:val="clear" w:color="auto" w:fill="FFFFFF"/>
          <w:lang w:val="hy-AM"/>
        </w:rPr>
        <w:t xml:space="preserve"> հայցվորի կողմից հնարավոր կոռուպցիոն գործարքների իրականացման մասին</w:t>
      </w:r>
      <w:r>
        <w:rPr>
          <w:rFonts w:ascii="Sylfaen" w:hAnsi="Sylfaen" w:cs="Arian AMU"/>
          <w:sz w:val="24"/>
          <w:szCs w:val="24"/>
          <w:shd w:val="clear" w:color="auto" w:fill="FFFFFF"/>
          <w:lang w:val="hy-AM"/>
        </w:rPr>
        <w:t xml:space="preserve"> է</w:t>
      </w:r>
      <w:r w:rsidRPr="001735C1">
        <w:rPr>
          <w:rFonts w:ascii="Sylfaen" w:hAnsi="Sylfaen" w:cs="Arian AMU"/>
          <w:sz w:val="24"/>
          <w:szCs w:val="24"/>
          <w:shd w:val="clear" w:color="auto" w:fill="FFFFFF"/>
          <w:lang w:val="hy-AM"/>
        </w:rPr>
        <w:t>, ինչն ուսումնասիրություններով պարզել է տեսչական մարմինը</w:t>
      </w:r>
      <w:r w:rsidRPr="001735C1">
        <w:rPr>
          <w:rStyle w:val="FootnoteReference"/>
          <w:rFonts w:ascii="Sylfaen" w:hAnsi="Sylfaen" w:cs="Arian AMU"/>
          <w:sz w:val="24"/>
          <w:szCs w:val="24"/>
          <w:shd w:val="clear" w:color="auto" w:fill="FFFFFF"/>
          <w:lang w:val="hy-AM"/>
        </w:rPr>
        <w:footnoteReference w:id="107"/>
      </w:r>
      <w:r w:rsidRPr="001735C1">
        <w:rPr>
          <w:rFonts w:ascii="Sylfaen" w:hAnsi="Sylfaen" w:cs="Arian AMU"/>
          <w:sz w:val="24"/>
          <w:szCs w:val="24"/>
          <w:shd w:val="clear" w:color="auto" w:fill="FFFFFF"/>
          <w:lang w:val="hy-AM"/>
        </w:rPr>
        <w:t xml:space="preserve">: </w:t>
      </w:r>
    </w:p>
    <w:p w:rsidR="00BB0042" w:rsidRPr="008C342F" w:rsidRDefault="00BB0042" w:rsidP="00BB0042">
      <w:pPr>
        <w:tabs>
          <w:tab w:val="left" w:pos="720"/>
        </w:tabs>
        <w:spacing w:after="0" w:line="240" w:lineRule="auto"/>
        <w:ind w:firstLine="720"/>
        <w:rPr>
          <w:rFonts w:ascii="Sylfaen" w:hAnsi="Sylfaen" w:cs="Arian AMU"/>
          <w:sz w:val="24"/>
          <w:szCs w:val="24"/>
          <w:shd w:val="clear" w:color="auto" w:fill="FFFFFF"/>
          <w:lang w:val="hy-AM"/>
        </w:rPr>
      </w:pPr>
      <w:r>
        <w:rPr>
          <w:rFonts w:ascii="Sylfaen" w:hAnsi="Sylfaen"/>
          <w:sz w:val="24"/>
          <w:szCs w:val="24"/>
          <w:lang w:val="hy-AM"/>
        </w:rPr>
        <w:t xml:space="preserve">Գործով նիստ է կայացել նաև </w:t>
      </w:r>
      <w:r>
        <w:rPr>
          <w:rFonts w:ascii="Sylfaen" w:hAnsi="Sylfaen" w:cs="Arian AMU"/>
          <w:sz w:val="24"/>
          <w:szCs w:val="24"/>
          <w:shd w:val="clear" w:color="auto" w:fill="FFFFFF"/>
          <w:lang w:val="hy-AM"/>
        </w:rPr>
        <w:t>հունիսի 14-ին, հ</w:t>
      </w:r>
      <w:r w:rsidRPr="0091189D">
        <w:rPr>
          <w:rFonts w:ascii="Sylfaen" w:hAnsi="Sylfaen" w:cs="Arian AMU"/>
          <w:sz w:val="24"/>
          <w:szCs w:val="24"/>
          <w:shd w:val="clear" w:color="auto" w:fill="FFFFFF"/>
          <w:lang w:val="hy-AM"/>
        </w:rPr>
        <w:t>աջորդը նշանակվել է</w:t>
      </w:r>
      <w:r>
        <w:rPr>
          <w:rFonts w:ascii="Sylfaen" w:hAnsi="Sylfaen" w:cs="Arian AMU"/>
          <w:sz w:val="24"/>
          <w:szCs w:val="24"/>
          <w:shd w:val="clear" w:color="auto" w:fill="FFFFFF"/>
          <w:lang w:val="hy-AM"/>
        </w:rPr>
        <w:t xml:space="preserve"> 2024թ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մայիսի 22-ին։</w:t>
      </w:r>
    </w:p>
    <w:p w:rsidR="00BB0042" w:rsidRPr="001735C1" w:rsidRDefault="00BB0042" w:rsidP="00BB0042">
      <w:pPr>
        <w:tabs>
          <w:tab w:val="left" w:pos="720"/>
        </w:tabs>
        <w:spacing w:after="0" w:line="240" w:lineRule="auto"/>
        <w:ind w:firstLine="720"/>
        <w:rPr>
          <w:rFonts w:ascii="Sylfaen" w:hAnsi="Sylfaen" w:cs="Arian AMU"/>
          <w:sz w:val="24"/>
          <w:szCs w:val="24"/>
          <w:shd w:val="clear" w:color="auto" w:fill="FFFFFF"/>
          <w:lang w:val="hy-AM"/>
        </w:rPr>
      </w:pPr>
    </w:p>
    <w:p w:rsidR="00BB0042" w:rsidRDefault="00BB0042" w:rsidP="00BB0042">
      <w:pPr>
        <w:spacing w:after="0" w:line="240" w:lineRule="auto"/>
        <w:rPr>
          <w:rFonts w:ascii="Sylfaen" w:hAnsi="Sylfaen" w:cs="Times New Roman"/>
          <w:sz w:val="24"/>
          <w:szCs w:val="24"/>
          <w:lang w:val="hy-AM" w:eastAsia="ru-RU"/>
        </w:rPr>
      </w:pPr>
      <w:r w:rsidRPr="001735C1">
        <w:rPr>
          <w:rFonts w:ascii="Sylfaen" w:hAnsi="Sylfaen"/>
          <w:sz w:val="24"/>
          <w:szCs w:val="24"/>
          <w:lang w:val="hy-AM"/>
        </w:rPr>
        <w:tab/>
      </w:r>
      <w:r w:rsidRPr="0084597F">
        <w:rPr>
          <w:rFonts w:ascii="Sylfaen" w:hAnsi="Sylfaen"/>
          <w:b/>
          <w:sz w:val="24"/>
          <w:szCs w:val="24"/>
          <w:lang w:val="hy-AM"/>
        </w:rPr>
        <w:t xml:space="preserve">Մարտի 22-ին </w:t>
      </w:r>
      <w:r w:rsidRPr="0084597F">
        <w:rPr>
          <w:rFonts w:ascii="Sylfaen" w:hAnsi="Sylfaen"/>
          <w:sz w:val="24"/>
          <w:szCs w:val="24"/>
          <w:lang w:val="hy-AM"/>
        </w:rPr>
        <w:t>Երևանի</w:t>
      </w:r>
      <w:r w:rsidRPr="001735C1">
        <w:rPr>
          <w:rFonts w:ascii="Sylfaen" w:hAnsi="Sylfaen"/>
          <w:sz w:val="24"/>
          <w:szCs w:val="24"/>
          <w:lang w:val="hy-AM"/>
        </w:rPr>
        <w:t xml:space="preserve">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որ հ</w:t>
      </w:r>
      <w:r w:rsidRPr="001735C1">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1735C1">
        <w:rPr>
          <w:rStyle w:val="FootnoteReference"/>
          <w:rFonts w:ascii="Sylfaen" w:hAnsi="Sylfaen"/>
          <w:sz w:val="24"/>
          <w:szCs w:val="24"/>
          <w:lang w:val="hy-AM" w:eastAsia="ru-RU"/>
        </w:rPr>
        <w:footnoteReference w:id="108"/>
      </w:r>
      <w:r w:rsidRPr="001735C1">
        <w:rPr>
          <w:rFonts w:ascii="Sylfaen" w:hAnsi="Sylfaen" w:cs="Times New Roman"/>
          <w:sz w:val="24"/>
          <w:szCs w:val="24"/>
          <w:lang w:val="hy-AM" w:eastAsia="ru-RU"/>
        </w:rPr>
        <w:t>։</w:t>
      </w:r>
      <w:r w:rsidRPr="001735C1">
        <w:rPr>
          <w:rFonts w:ascii="Sylfaen" w:hAnsi="Sylfaen" w:cs="Times New Roman"/>
          <w:sz w:val="24"/>
          <w:szCs w:val="24"/>
          <w:lang w:val="hy-AM" w:eastAsia="ru-RU"/>
        </w:rPr>
        <w:br/>
      </w:r>
      <w:r w:rsidRPr="001735C1">
        <w:rPr>
          <w:rFonts w:ascii="Sylfaen" w:hAnsi="Sylfaen" w:cs="Times New Roman"/>
          <w:sz w:val="24"/>
          <w:szCs w:val="24"/>
          <w:lang w:val="hy-AM" w:eastAsia="ru-RU"/>
        </w:rPr>
        <w:tab/>
        <w:t xml:space="preserve">Դատական </w:t>
      </w:r>
      <w:r>
        <w:rPr>
          <w:rFonts w:ascii="Sylfaen" w:hAnsi="Sylfaen" w:cs="Times New Roman"/>
          <w:sz w:val="24"/>
          <w:szCs w:val="24"/>
          <w:lang w:val="hy-AM" w:eastAsia="ru-RU"/>
        </w:rPr>
        <w:t>նիստեր են կայացել նաև</w:t>
      </w:r>
      <w:r>
        <w:rPr>
          <w:rFonts w:ascii="Sylfaen" w:hAnsi="Sylfaen"/>
          <w:sz w:val="24"/>
          <w:szCs w:val="24"/>
          <w:lang w:val="hy-AM"/>
        </w:rPr>
        <w:t xml:space="preserve"> </w:t>
      </w:r>
      <w:r>
        <w:rPr>
          <w:rFonts w:ascii="Sylfaen" w:hAnsi="Sylfaen" w:cs="Times New Roman"/>
          <w:sz w:val="24"/>
          <w:szCs w:val="24"/>
          <w:lang w:val="hy-AM" w:eastAsia="ru-RU"/>
        </w:rPr>
        <w:t>մայիսի 26-ին,</w:t>
      </w:r>
      <w:r w:rsidRPr="0091189D">
        <w:rPr>
          <w:rFonts w:ascii="Sylfaen" w:hAnsi="Sylfaen" w:cs="Times New Roman"/>
          <w:sz w:val="24"/>
          <w:szCs w:val="24"/>
          <w:lang w:val="hy-AM" w:eastAsia="ru-RU"/>
        </w:rPr>
        <w:t xml:space="preserve"> </w:t>
      </w:r>
      <w:r w:rsidRPr="0091189D">
        <w:rPr>
          <w:rFonts w:ascii="Sylfaen" w:hAnsi="Sylfaen"/>
          <w:sz w:val="24"/>
          <w:szCs w:val="24"/>
          <w:lang w:val="hy-AM"/>
        </w:rPr>
        <w:t>օգոստոսի</w:t>
      </w:r>
      <w:r w:rsidRPr="0091189D">
        <w:rPr>
          <w:rFonts w:ascii="Sylfaen" w:hAnsi="Sylfaen" w:cs="Times New Roman"/>
          <w:sz w:val="24"/>
          <w:szCs w:val="24"/>
          <w:lang w:val="hy-AM" w:eastAsia="ru-RU"/>
        </w:rPr>
        <w:t xml:space="preserve"> 2</w:t>
      </w:r>
      <w:r w:rsidRPr="0091189D">
        <w:rPr>
          <w:rFonts w:ascii="Sylfaen" w:hAnsi="Sylfaen" w:cs="Arian AMU"/>
          <w:sz w:val="24"/>
          <w:szCs w:val="24"/>
          <w:shd w:val="clear" w:color="auto" w:fill="FFFFFF"/>
          <w:lang w:val="hy-AM"/>
        </w:rPr>
        <w:t>1</w:t>
      </w:r>
      <w:r w:rsidRPr="0091189D">
        <w:rPr>
          <w:rFonts w:ascii="Sylfaen" w:hAnsi="Sylfaen" w:cs="Times New Roman"/>
          <w:sz w:val="24"/>
          <w:szCs w:val="24"/>
          <w:lang w:val="hy-AM" w:eastAsia="ru-RU"/>
        </w:rPr>
        <w:t>-ին։</w:t>
      </w:r>
      <w:r>
        <w:rPr>
          <w:rFonts w:ascii="Sylfaen" w:hAnsi="Sylfaen" w:cs="Times New Roman"/>
          <w:sz w:val="24"/>
          <w:szCs w:val="24"/>
          <w:lang w:val="hy-AM" w:eastAsia="ru-RU"/>
        </w:rPr>
        <w:t xml:space="preserve"> Իսկ ս</w:t>
      </w:r>
      <w:r w:rsidRPr="004932DE">
        <w:rPr>
          <w:rFonts w:ascii="Sylfaen" w:hAnsi="Sylfaen" w:cs="Times New Roman"/>
          <w:sz w:val="24"/>
          <w:szCs w:val="24"/>
          <w:lang w:val="hy-AM" w:eastAsia="ru-RU"/>
        </w:rPr>
        <w:t>եպտեմբերի 11-ին</w:t>
      </w:r>
      <w:r w:rsidRPr="00424000">
        <w:rPr>
          <w:rFonts w:ascii="Sylfaen" w:hAnsi="Sylfaen" w:cs="Times New Roman"/>
          <w:sz w:val="24"/>
          <w:szCs w:val="24"/>
          <w:lang w:val="hy-AM" w:eastAsia="ru-RU"/>
        </w:rPr>
        <w:t xml:space="preserve"> դատարանի վճռով հայցը մերժվել է։</w:t>
      </w:r>
      <w:r>
        <w:rPr>
          <w:rFonts w:ascii="Sylfaen" w:hAnsi="Sylfaen" w:cs="Times New Roman"/>
          <w:sz w:val="24"/>
          <w:szCs w:val="24"/>
          <w:lang w:val="hy-AM" w:eastAsia="ru-RU"/>
        </w:rPr>
        <w:t xml:space="preserve"> Վճռի դեմ բողոք չի ներկայացվել։</w:t>
      </w:r>
    </w:p>
    <w:p w:rsidR="00BB0042" w:rsidRDefault="00BB0042" w:rsidP="00BB0042">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84597F">
        <w:rPr>
          <w:rFonts w:ascii="Sylfaen" w:eastAsia="Times New Roman" w:hAnsi="Sylfaen" w:cs="Segoe UI Historic"/>
          <w:b/>
          <w:color w:val="050505"/>
          <w:sz w:val="24"/>
          <w:szCs w:val="24"/>
          <w:lang w:val="hy-AM"/>
        </w:rPr>
        <w:t>Մարտի 22-ին</w:t>
      </w:r>
      <w:r w:rsidRPr="0084597F">
        <w:rPr>
          <w:rFonts w:ascii="Sylfaen" w:eastAsia="Times New Roman" w:hAnsi="Sylfaen" w:cs="Segoe UI Historic"/>
          <w:color w:val="050505"/>
          <w:sz w:val="24"/>
          <w:szCs w:val="24"/>
          <w:lang w:val="hy-AM"/>
        </w:rPr>
        <w:t xml:space="preserve"> «Ժողովուրդ» թերթի խմբագրությունը գրություն է ստացել ԱԺ </w:t>
      </w:r>
      <w:r w:rsidRPr="0084597F">
        <w:rPr>
          <w:rFonts w:ascii="Sylfaen" w:eastAsia="Times New Roman" w:hAnsi="Sylfaen" w:cs="Segoe UI Historic"/>
          <w:color w:val="050505"/>
          <w:sz w:val="24"/>
          <w:szCs w:val="24"/>
          <w:lang w:val="hy-AM"/>
        </w:rPr>
        <w:lastRenderedPageBreak/>
        <w:t>աշխատակազմի ղեկավար</w:t>
      </w:r>
      <w:r w:rsidRPr="001735C1">
        <w:rPr>
          <w:rFonts w:ascii="Sylfaen" w:eastAsia="Times New Roman" w:hAnsi="Sylfaen" w:cs="Segoe UI Historic"/>
          <w:color w:val="050505"/>
          <w:sz w:val="24"/>
          <w:szCs w:val="24"/>
          <w:lang w:val="hy-AM"/>
        </w:rPr>
        <w:t xml:space="preserve"> Դավիթ Առաքելյանից, որով վերջինս «նախազգուշաց</w:t>
      </w:r>
      <w:r>
        <w:rPr>
          <w:rFonts w:ascii="Sylfaen" w:eastAsia="Times New Roman" w:hAnsi="Sylfaen" w:cs="Segoe UI Historic"/>
          <w:color w:val="050505"/>
          <w:sz w:val="24"/>
          <w:szCs w:val="24"/>
          <w:lang w:val="hy-AM"/>
        </w:rPr>
        <w:t>րել»</w:t>
      </w:r>
      <w:r w:rsidRPr="001735C1">
        <w:rPr>
          <w:rFonts w:ascii="Sylfaen" w:eastAsia="Times New Roman" w:hAnsi="Sylfaen" w:cs="Segoe UI Historic"/>
          <w:color w:val="050505"/>
          <w:sz w:val="24"/>
          <w:szCs w:val="24"/>
          <w:lang w:val="hy-AM"/>
        </w:rPr>
        <w:t xml:space="preserve"> է գլխավոր խմբագիր Քնար Մանուկյանին: Դա հետևել է նախորդ օրը լրատվամիջոցին պատկանող </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Armlur.am</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կայքի այն հրապարակմանը, որում </w:t>
      </w:r>
      <w:r>
        <w:rPr>
          <w:rFonts w:ascii="Sylfaen" w:eastAsia="Times New Roman" w:hAnsi="Sylfaen" w:cs="Segoe UI Historic"/>
          <w:color w:val="050505"/>
          <w:sz w:val="24"/>
          <w:szCs w:val="24"/>
          <w:lang w:val="hy-AM"/>
        </w:rPr>
        <w:t>երկու լուսանկարներով և կից հակիրճ տեքստով հաղորդվում էր</w:t>
      </w:r>
      <w:r w:rsidRPr="001735C1">
        <w:rPr>
          <w:rFonts w:ascii="Sylfaen" w:eastAsia="Times New Roman" w:hAnsi="Sylfaen" w:cs="Segoe UI Historic"/>
          <w:color w:val="050505"/>
          <w:sz w:val="24"/>
          <w:szCs w:val="24"/>
          <w:lang w:val="hy-AM"/>
        </w:rPr>
        <w:t>, թե ինչպես են ԱԺ շենքի պահպանությունն իրականացնող աշխատակիցները</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 լսել</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պատգամավորների աղմուկը</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հավաքվել ԱԺ </w:t>
      </w:r>
      <w:r>
        <w:rPr>
          <w:rFonts w:ascii="Sylfaen" w:eastAsia="Times New Roman" w:hAnsi="Sylfaen" w:cs="Segoe UI Historic"/>
          <w:color w:val="050505"/>
          <w:sz w:val="24"/>
          <w:szCs w:val="24"/>
          <w:lang w:val="hy-AM"/>
        </w:rPr>
        <w:t xml:space="preserve">նիստերի </w:t>
      </w:r>
      <w:r w:rsidRPr="001735C1">
        <w:rPr>
          <w:rFonts w:ascii="Sylfaen" w:eastAsia="Times New Roman" w:hAnsi="Sylfaen" w:cs="Segoe UI Historic"/>
          <w:color w:val="050505"/>
          <w:sz w:val="24"/>
          <w:szCs w:val="24"/>
          <w:lang w:val="hy-AM"/>
        </w:rPr>
        <w:t xml:space="preserve">դահլիճի դռան մոտ, որ նախագահողի հրահանգով </w:t>
      </w:r>
      <w:r>
        <w:rPr>
          <w:rFonts w:ascii="Sylfaen" w:eastAsia="Times New Roman" w:hAnsi="Sylfaen" w:cs="Segoe UI Historic"/>
          <w:color w:val="050505"/>
          <w:sz w:val="24"/>
          <w:szCs w:val="24"/>
          <w:lang w:val="hy-AM"/>
        </w:rPr>
        <w:t>ներս</w:t>
      </w:r>
      <w:r w:rsidRPr="001735C1">
        <w:rPr>
          <w:rFonts w:ascii="Sylfaen" w:eastAsia="Times New Roman" w:hAnsi="Sylfaen" w:cs="Segoe UI Historic"/>
          <w:color w:val="050505"/>
          <w:sz w:val="24"/>
          <w:szCs w:val="24"/>
          <w:lang w:val="hy-AM"/>
        </w:rPr>
        <w:t xml:space="preserve"> մտնեն: Ըստ աշխատակազմի ղեկավարի՝ այս հրապարակումով Քնար Մանուկյանը խախտել է ԱԺ</w:t>
      </w:r>
      <w:r>
        <w:rPr>
          <w:rFonts w:ascii="Sylfaen" w:eastAsia="Times New Roman" w:hAnsi="Sylfaen" w:cs="Segoe UI Historic"/>
          <w:color w:val="050505"/>
          <w:sz w:val="24"/>
          <w:szCs w:val="24"/>
          <w:lang w:val="hy-AM"/>
        </w:rPr>
        <w:t>-ում լրագրողների աշխատանքին վերաբերող կարգը,</w:t>
      </w:r>
      <w:r w:rsidRPr="001735C1">
        <w:rPr>
          <w:rFonts w:ascii="Sylfaen" w:eastAsia="Times New Roman" w:hAnsi="Sylfaen" w:cs="Segoe UI Historic"/>
          <w:color w:val="050505"/>
          <w:sz w:val="24"/>
          <w:szCs w:val="24"/>
          <w:lang w:val="hy-AM"/>
        </w:rPr>
        <w:t xml:space="preserve"> ըստ որ</w:t>
      </w:r>
      <w:r>
        <w:rPr>
          <w:rFonts w:ascii="Sylfaen" w:eastAsia="Times New Roman" w:hAnsi="Sylfaen" w:cs="Segoe UI Historic"/>
          <w:color w:val="050505"/>
          <w:sz w:val="24"/>
          <w:szCs w:val="24"/>
          <w:lang w:val="hy-AM"/>
        </w:rPr>
        <w:t>ի՝</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արգելվում</w:t>
      </w:r>
      <w:r w:rsidRPr="001735C1">
        <w:rPr>
          <w:rFonts w:ascii="Sylfaen" w:eastAsia="Times New Roman" w:hAnsi="Sylfaen" w:cs="Segoe UI Historic"/>
          <w:color w:val="050505"/>
          <w:sz w:val="24"/>
          <w:szCs w:val="24"/>
          <w:lang w:val="hy-AM"/>
        </w:rPr>
        <w:t xml:space="preserve"> է տեսալուսանկարահանել պահպանության աշխատակիցներին։ Ի դեպ, գրությանը նախորդել է ԱԺ</w:t>
      </w:r>
      <w:r>
        <w:rPr>
          <w:rFonts w:ascii="Sylfaen" w:eastAsia="Times New Roman" w:hAnsi="Sylfaen" w:cs="Segoe UI Historic"/>
          <w:color w:val="050505"/>
          <w:sz w:val="24"/>
          <w:szCs w:val="24"/>
          <w:lang w:val="hy-AM"/>
        </w:rPr>
        <w:t xml:space="preserve"> հասարակայնության հետ կապերի և հաղորդակցության վարչության պետի հեռախոսազանգը</w:t>
      </w:r>
      <w:r w:rsidRPr="001735C1">
        <w:rPr>
          <w:rFonts w:ascii="Sylfaen" w:eastAsia="Times New Roman" w:hAnsi="Sylfaen" w:cs="Segoe UI Historic"/>
          <w:color w:val="050505"/>
          <w:sz w:val="24"/>
          <w:szCs w:val="24"/>
          <w:lang w:val="hy-AM"/>
        </w:rPr>
        <w:t>, որով</w:t>
      </w:r>
      <w:r>
        <w:rPr>
          <w:rFonts w:ascii="Sylfaen" w:eastAsia="Times New Roman" w:hAnsi="Sylfaen" w:cs="Segoe UI Historic"/>
          <w:color w:val="050505"/>
          <w:sz w:val="24"/>
          <w:szCs w:val="24"/>
          <w:lang w:val="hy-AM"/>
        </w:rPr>
        <w:t xml:space="preserve"> այդ պաշտոնյան  պահանջել է</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չհրապարակել լուսանկարները, իսկ եթե դրանք արդեն հրապարակվել են, հեռացվեն կայքից</w:t>
      </w:r>
      <w:r w:rsidRPr="001735C1">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Ըստ Քնար Մանուկյանի՝ </w:t>
      </w:r>
      <w:r w:rsidRPr="000016AC">
        <w:rPr>
          <w:rFonts w:ascii="Sylfaen" w:eastAsia="Times New Roman" w:hAnsi="Sylfaen" w:cs="Segoe UI Historic"/>
          <w:color w:val="050505"/>
          <w:sz w:val="24"/>
          <w:szCs w:val="24"/>
          <w:lang w:val="hy-AM"/>
        </w:rPr>
        <w:t>աշխատակազմի ղեկավարը չարաշահել է իր լիազորությունները, բացի այդ,</w:t>
      </w:r>
      <w:r>
        <w:rPr>
          <w:rFonts w:ascii="Sylfaen" w:eastAsia="Times New Roman" w:hAnsi="Sylfaen" w:cs="Segoe UI Historic"/>
          <w:color w:val="050505"/>
          <w:sz w:val="24"/>
          <w:szCs w:val="24"/>
          <w:lang w:val="hy-AM"/>
        </w:rPr>
        <w:t xml:space="preserve"> սույնով ցուցաբերվել</w:t>
      </w:r>
      <w:r w:rsidRPr="001735C1">
        <w:rPr>
          <w:rFonts w:ascii="Sylfaen" w:eastAsia="Times New Roman" w:hAnsi="Sylfaen" w:cs="Segoe UI Historic"/>
          <w:color w:val="050505"/>
          <w:sz w:val="24"/>
          <w:szCs w:val="24"/>
          <w:lang w:val="hy-AM"/>
        </w:rPr>
        <w:t xml:space="preserve"> է խտրական մոտեցում, քանի որ նախկինում, երբ օրինակ ԱԺ դահլիճում անվտանգության աշխատակիցները </w:t>
      </w:r>
      <w:r>
        <w:rPr>
          <w:rFonts w:ascii="Sylfaen" w:eastAsia="Times New Roman" w:hAnsi="Sylfaen" w:cs="Segoe UI Historic"/>
          <w:color w:val="050505"/>
          <w:sz w:val="24"/>
          <w:szCs w:val="24"/>
          <w:lang w:val="hy-AM"/>
        </w:rPr>
        <w:t>ուժ</w:t>
      </w:r>
      <w:r w:rsidRPr="001735C1">
        <w:rPr>
          <w:rFonts w:ascii="Sylfaen" w:eastAsia="Times New Roman" w:hAnsi="Sylfaen" w:cs="Segoe UI Historic"/>
          <w:color w:val="050505"/>
          <w:sz w:val="24"/>
          <w:szCs w:val="24"/>
          <w:lang w:val="hy-AM"/>
        </w:rPr>
        <w:t xml:space="preserve"> են գործադրել պատգամավորների հանդեպ, ու բո</w:t>
      </w:r>
      <w:r>
        <w:rPr>
          <w:rFonts w:ascii="Sylfaen" w:eastAsia="Times New Roman" w:hAnsi="Sylfaen" w:cs="Segoe UI Historic"/>
          <w:color w:val="050505"/>
          <w:sz w:val="24"/>
          <w:szCs w:val="24"/>
          <w:lang w:val="hy-AM"/>
        </w:rPr>
        <w:t>լոր տեսանյութերը հրապարակվել են</w:t>
      </w:r>
      <w:r w:rsidRPr="001735C1">
        <w:rPr>
          <w:rFonts w:ascii="Sylfaen" w:eastAsia="Times New Roman" w:hAnsi="Sylfaen" w:cs="Segoe UI Historic"/>
          <w:color w:val="050505"/>
          <w:sz w:val="24"/>
          <w:szCs w:val="24"/>
          <w:lang w:val="hy-AM"/>
        </w:rPr>
        <w:t>, որ</w:t>
      </w:r>
      <w:r>
        <w:rPr>
          <w:rFonts w:ascii="Sylfaen" w:eastAsia="Times New Roman" w:hAnsi="Sylfaen" w:cs="Segoe UI Historic"/>
          <w:color w:val="050505"/>
          <w:sz w:val="24"/>
          <w:szCs w:val="24"/>
          <w:lang w:val="hy-AM"/>
        </w:rPr>
        <w:t>և</w:t>
      </w:r>
      <w:r w:rsidRPr="001735C1">
        <w:rPr>
          <w:rFonts w:ascii="Sylfaen" w:eastAsia="Times New Roman" w:hAnsi="Sylfaen" w:cs="Segoe UI Historic"/>
          <w:color w:val="050505"/>
          <w:sz w:val="24"/>
          <w:szCs w:val="24"/>
          <w:lang w:val="hy-AM"/>
        </w:rPr>
        <w:t>է լրատվամիջոց կամ լրագրող նկատողություն</w:t>
      </w:r>
      <w:r>
        <w:rPr>
          <w:rFonts w:ascii="Sylfaen" w:eastAsia="Times New Roman" w:hAnsi="Sylfaen" w:cs="Segoe UI Historic"/>
          <w:color w:val="050505"/>
          <w:sz w:val="24"/>
          <w:szCs w:val="24"/>
          <w:lang w:val="hy-AM"/>
        </w:rPr>
        <w:t xml:space="preserve"> կամ նախազգուշացում</w:t>
      </w:r>
      <w:r w:rsidRPr="001735C1">
        <w:rPr>
          <w:rFonts w:ascii="Sylfaen" w:eastAsia="Times New Roman" w:hAnsi="Sylfaen" w:cs="Segoe UI Historic"/>
          <w:color w:val="050505"/>
          <w:sz w:val="24"/>
          <w:szCs w:val="24"/>
          <w:lang w:val="hy-AM"/>
        </w:rPr>
        <w:t xml:space="preserve"> չի ստացել ԱԺ աշխատակազմի կողմից</w:t>
      </w:r>
      <w:r>
        <w:rPr>
          <w:rStyle w:val="FootnoteReference"/>
          <w:rFonts w:ascii="Sylfaen" w:eastAsia="Times New Roman" w:hAnsi="Sylfaen" w:cs="Segoe UI Historic"/>
          <w:color w:val="050505"/>
          <w:sz w:val="24"/>
          <w:szCs w:val="24"/>
          <w:lang w:val="hy-AM"/>
        </w:rPr>
        <w:footnoteReference w:id="109"/>
      </w:r>
      <w:r>
        <w:rPr>
          <w:rFonts w:ascii="Sylfaen" w:eastAsia="Times New Roman" w:hAnsi="Sylfaen" w:cs="Segoe UI Historic"/>
          <w:color w:val="050505"/>
          <w:sz w:val="24"/>
          <w:szCs w:val="24"/>
          <w:lang w:val="hy-AM"/>
        </w:rPr>
        <w:t>:</w:t>
      </w:r>
    </w:p>
    <w:p w:rsidR="00BB0042" w:rsidRDefault="00BB0042" w:rsidP="00BB0042">
      <w:pPr>
        <w:spacing w:after="0" w:line="240" w:lineRule="auto"/>
        <w:ind w:firstLine="720"/>
        <w:rPr>
          <w:rFonts w:ascii="Sylfaen" w:eastAsia="Times New Roman" w:hAnsi="Sylfaen" w:cs="Segoe UI Historic"/>
          <w:color w:val="050505"/>
          <w:sz w:val="24"/>
          <w:szCs w:val="24"/>
          <w:lang w:val="hy-AM"/>
        </w:rPr>
      </w:pPr>
    </w:p>
    <w:p w:rsidR="00BB0042" w:rsidRPr="001735C1" w:rsidRDefault="00BB0042" w:rsidP="00BB0042">
      <w:pPr>
        <w:spacing w:after="0" w:line="240" w:lineRule="auto"/>
        <w:ind w:firstLine="720"/>
        <w:rPr>
          <w:rFonts w:ascii="Sylfaen" w:eastAsia="Times New Roman" w:hAnsi="Sylfaen" w:cs="Segoe UI Historic"/>
          <w:color w:val="050505"/>
          <w:sz w:val="24"/>
          <w:szCs w:val="24"/>
          <w:lang w:val="hy-AM"/>
        </w:rPr>
      </w:pPr>
      <w:r w:rsidRPr="0084597F">
        <w:rPr>
          <w:rFonts w:ascii="Sylfaen" w:eastAsia="Times New Roman" w:hAnsi="Sylfaen" w:cs="Segoe UI Historic"/>
          <w:b/>
          <w:color w:val="050505"/>
          <w:sz w:val="24"/>
          <w:szCs w:val="24"/>
          <w:lang w:val="hy-AM"/>
        </w:rPr>
        <w:t>Մարտի 22</w:t>
      </w:r>
      <w:r w:rsidRPr="001E0FC2">
        <w:rPr>
          <w:rFonts w:ascii="Sylfaen" w:eastAsia="Times New Roman" w:hAnsi="Sylfaen" w:cs="Segoe UI Historic"/>
          <w:b/>
          <w:color w:val="050505"/>
          <w:sz w:val="24"/>
          <w:szCs w:val="24"/>
          <w:lang w:val="hy-AM"/>
        </w:rPr>
        <w:t>-ին</w:t>
      </w:r>
      <w:r w:rsidRPr="001E0FC2">
        <w:rPr>
          <w:rFonts w:ascii="Sylfaen" w:eastAsia="Times New Roman" w:hAnsi="Sylfaen" w:cs="Segoe UI Historic"/>
          <w:color w:val="050505"/>
          <w:sz w:val="24"/>
          <w:szCs w:val="24"/>
          <w:lang w:val="hy-AM"/>
        </w:rPr>
        <w:t xml:space="preserve"> «Aravot</w:t>
      </w:r>
      <w:r>
        <w:rPr>
          <w:rFonts w:ascii="Sylfaen" w:eastAsia="Times New Roman" w:hAnsi="Sylfaen" w:cs="Segoe UI Historic"/>
          <w:color w:val="050505"/>
          <w:sz w:val="24"/>
          <w:szCs w:val="24"/>
          <w:lang w:val="hy-AM"/>
        </w:rPr>
        <w:t>.am» լրատվական կայք</w:t>
      </w:r>
      <w:r w:rsidRPr="001735C1">
        <w:rPr>
          <w:rFonts w:ascii="Sylfaen" w:eastAsia="Times New Roman" w:hAnsi="Sylfaen" w:cs="Segoe UI Historic"/>
          <w:color w:val="050505"/>
          <w:sz w:val="24"/>
          <w:szCs w:val="24"/>
          <w:lang w:val="hy-AM"/>
        </w:rPr>
        <w:t>ի ֆեյսբուքյան էջում լրագրող Հռիփսիմե Ջեբեջյանի հասցեին վիրավորական արտահայտություններով մեկնաբանություններ են տեղադրվել</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ըստ ամենայնի</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կեղծ օգտահաշվից։ Դրանցում նաև ասվում է, որ լրագրողը սուտ տեղեկություններ է հրապարակում ներկա իշխանությունների դեմ</w:t>
      </w:r>
      <w:r>
        <w:rPr>
          <w:rStyle w:val="FootnoteReference"/>
          <w:rFonts w:ascii="Sylfaen" w:eastAsia="Times New Roman" w:hAnsi="Sylfaen" w:cs="Segoe UI Historic"/>
          <w:color w:val="050505"/>
          <w:sz w:val="24"/>
          <w:szCs w:val="24"/>
          <w:lang w:val="hy-AM"/>
        </w:rPr>
        <w:footnoteReference w:id="110"/>
      </w:r>
      <w:r w:rsidRPr="001735C1">
        <w:rPr>
          <w:rFonts w:ascii="Sylfaen" w:eastAsia="Times New Roman" w:hAnsi="Sylfaen" w:cs="Segoe UI Historic"/>
          <w:color w:val="050505"/>
          <w:sz w:val="24"/>
          <w:szCs w:val="24"/>
          <w:lang w:val="hy-AM"/>
        </w:rPr>
        <w:t>։</w:t>
      </w:r>
    </w:p>
    <w:p w:rsidR="00BB0042" w:rsidRDefault="00BB0042" w:rsidP="00BB0042">
      <w:pPr>
        <w:spacing w:after="0" w:line="240" w:lineRule="auto"/>
        <w:rPr>
          <w:rFonts w:ascii="Sylfaen" w:hAnsi="Sylfaen"/>
          <w:b/>
          <w:color w:val="222222"/>
          <w:sz w:val="24"/>
          <w:szCs w:val="24"/>
          <w:shd w:val="clear" w:color="auto" w:fill="FFFFFF"/>
          <w:lang w:val="hy-AM"/>
        </w:rPr>
      </w:pPr>
      <w:r>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84597F">
        <w:rPr>
          <w:rFonts w:ascii="Sylfaen" w:eastAsia="Times New Roman" w:hAnsi="Sylfaen" w:cs="Segoe UI Historic"/>
          <w:b/>
          <w:color w:val="050505"/>
          <w:sz w:val="24"/>
          <w:szCs w:val="24"/>
          <w:lang w:val="hy-AM"/>
        </w:rPr>
        <w:t xml:space="preserve">Մարտի 28-ին </w:t>
      </w:r>
      <w:r w:rsidRPr="0084597F">
        <w:rPr>
          <w:rFonts w:ascii="Sylfaen" w:eastAsia="Times New Roman" w:hAnsi="Sylfaen" w:cs="Segoe UI Historic"/>
          <w:color w:val="050505"/>
          <w:sz w:val="24"/>
          <w:szCs w:val="24"/>
          <w:lang w:val="hy-AM"/>
        </w:rPr>
        <w:t>«</w:t>
      </w:r>
      <w:r w:rsidRPr="001E0FC2">
        <w:rPr>
          <w:rFonts w:ascii="Sylfaen" w:eastAsia="Times New Roman" w:hAnsi="Sylfaen" w:cs="Segoe UI Historic"/>
          <w:color w:val="050505"/>
          <w:sz w:val="24"/>
          <w:szCs w:val="24"/>
          <w:lang w:val="hy-AM"/>
        </w:rPr>
        <w:t>Factor</w:t>
      </w:r>
      <w:r w:rsidRPr="008B4D47">
        <w:rPr>
          <w:rFonts w:ascii="Sylfaen" w:eastAsia="Times New Roman" w:hAnsi="Sylfaen" w:cs="Segoe UI Historic"/>
          <w:color w:val="050505"/>
          <w:sz w:val="24"/>
          <w:szCs w:val="24"/>
          <w:lang w:val="hy-AM"/>
        </w:rPr>
        <w:t xml:space="preserve">.am» </w:t>
      </w:r>
      <w:r>
        <w:rPr>
          <w:rFonts w:ascii="Sylfaen" w:eastAsia="Times New Roman" w:hAnsi="Sylfaen" w:cs="Segoe UI Historic"/>
          <w:color w:val="050505"/>
          <w:sz w:val="24"/>
          <w:szCs w:val="24"/>
          <w:lang w:val="hy-AM"/>
        </w:rPr>
        <w:t xml:space="preserve">լրատվական </w:t>
      </w:r>
      <w:r w:rsidRPr="008B4D47">
        <w:rPr>
          <w:rFonts w:ascii="Sylfaen" w:eastAsia="Times New Roman" w:hAnsi="Sylfaen" w:cs="Segoe UI Historic"/>
          <w:color w:val="050505"/>
          <w:sz w:val="24"/>
          <w:szCs w:val="24"/>
          <w:lang w:val="hy-AM"/>
        </w:rPr>
        <w:t>կայքի թղթակից Նարեկ Կիրակոսյանը հարց է ուղղել ՀՀ նախկին ոստիկ</w:t>
      </w:r>
      <w:r>
        <w:rPr>
          <w:rFonts w:ascii="Sylfaen" w:eastAsia="Times New Roman" w:hAnsi="Sylfaen" w:cs="Segoe UI Historic"/>
          <w:color w:val="050505"/>
          <w:sz w:val="24"/>
          <w:szCs w:val="24"/>
          <w:lang w:val="hy-AM"/>
        </w:rPr>
        <w:t>անապետ Վլադիմիր Գասպարյանին՝ հակ</w:t>
      </w:r>
      <w:r w:rsidRPr="008B4D47">
        <w:rPr>
          <w:rFonts w:ascii="Sylfaen" w:eastAsia="Times New Roman" w:hAnsi="Sylfaen" w:cs="Segoe UI Historic"/>
          <w:color w:val="050505"/>
          <w:sz w:val="24"/>
          <w:szCs w:val="24"/>
          <w:lang w:val="hy-AM"/>
        </w:rPr>
        <w:t xml:space="preserve">ակոռուպցիոն դատարանում քննվող գործի մասին, որով նախկին պաշտոնյան մեղադրվում է կոռուպցիոն գործարքների համար։ Ի պատասխան </w:t>
      </w:r>
      <w:r>
        <w:rPr>
          <w:rFonts w:ascii="Sylfaen" w:eastAsia="Times New Roman" w:hAnsi="Sylfaen" w:cs="Segoe UI Historic"/>
          <w:color w:val="050505"/>
          <w:sz w:val="24"/>
          <w:szCs w:val="24"/>
          <w:lang w:val="hy-AM"/>
        </w:rPr>
        <w:t>Գասպարյանը</w:t>
      </w:r>
      <w:r w:rsidRPr="008B4D47">
        <w:rPr>
          <w:rFonts w:ascii="Sylfaen" w:eastAsia="Times New Roman" w:hAnsi="Sylfaen" w:cs="Segoe UI Historic"/>
          <w:color w:val="050505"/>
          <w:sz w:val="24"/>
          <w:szCs w:val="24"/>
          <w:lang w:val="hy-AM"/>
        </w:rPr>
        <w:t xml:space="preserve"> նախ լրագրողին ասել է՝ «կոռուպցիան դու ես»</w:t>
      </w:r>
      <w:r>
        <w:rPr>
          <w:rStyle w:val="FootnoteReference"/>
          <w:rFonts w:ascii="Sylfaen" w:eastAsia="Times New Roman" w:hAnsi="Sylfaen" w:cs="Segoe UI Historic"/>
          <w:color w:val="050505"/>
          <w:sz w:val="24"/>
          <w:szCs w:val="24"/>
          <w:lang w:val="hy-AM"/>
        </w:rPr>
        <w:footnoteReference w:id="111"/>
      </w:r>
      <w:r w:rsidRPr="008B4D47">
        <w:rPr>
          <w:rFonts w:ascii="Sylfaen" w:eastAsia="Times New Roman" w:hAnsi="Sylfaen" w:cs="Segoe UI Historic"/>
          <w:color w:val="050505"/>
          <w:sz w:val="24"/>
          <w:szCs w:val="24"/>
          <w:lang w:val="hy-AM"/>
        </w:rPr>
        <w:t>, ապա՝ «զզվցրիր դու ինձ»</w:t>
      </w:r>
      <w:r>
        <w:rPr>
          <w:rStyle w:val="FootnoteReference"/>
          <w:rFonts w:ascii="Sylfaen" w:eastAsia="Times New Roman" w:hAnsi="Sylfaen" w:cs="Segoe UI Historic"/>
          <w:color w:val="050505"/>
          <w:sz w:val="24"/>
          <w:szCs w:val="24"/>
          <w:lang w:val="hy-AM"/>
        </w:rPr>
        <w:footnoteReference w:id="112"/>
      </w:r>
      <w:r w:rsidRPr="008B4D47">
        <w:rPr>
          <w:rFonts w:ascii="Sylfaen" w:eastAsia="Times New Roman" w:hAnsi="Sylfaen" w:cs="Segoe UI Historic"/>
          <w:color w:val="050505"/>
          <w:sz w:val="24"/>
          <w:szCs w:val="24"/>
          <w:lang w:val="hy-AM"/>
        </w:rPr>
        <w:t>, իսկ վերջում խոստացել աղոթել նրա համար</w:t>
      </w:r>
      <w:r>
        <w:rPr>
          <w:rStyle w:val="FootnoteReference"/>
          <w:rFonts w:ascii="Sylfaen" w:eastAsia="Times New Roman" w:hAnsi="Sylfaen" w:cs="Segoe UI Historic"/>
          <w:color w:val="050505"/>
          <w:sz w:val="24"/>
          <w:szCs w:val="24"/>
          <w:lang w:val="hy-AM"/>
        </w:rPr>
        <w:footnoteReference w:id="113"/>
      </w:r>
      <w:r w:rsidRPr="008B4D47">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br/>
      </w:r>
      <w:r>
        <w:rPr>
          <w:rFonts w:ascii="Sylfaen" w:hAnsi="Sylfaen"/>
          <w:b/>
          <w:color w:val="222222"/>
          <w:sz w:val="24"/>
          <w:szCs w:val="24"/>
          <w:shd w:val="clear" w:color="auto" w:fill="FFFFFF"/>
          <w:lang w:val="hy-AM"/>
        </w:rPr>
        <w:tab/>
      </w:r>
    </w:p>
    <w:p w:rsidR="00BB0042" w:rsidRDefault="00BB0042" w:rsidP="00BB0042">
      <w:pPr>
        <w:spacing w:after="0" w:line="240" w:lineRule="auto"/>
        <w:ind w:firstLine="720"/>
        <w:rPr>
          <w:rFonts w:ascii="Sylfaen" w:hAnsi="Sylfaen"/>
          <w:b/>
          <w:color w:val="222222"/>
          <w:sz w:val="24"/>
          <w:szCs w:val="24"/>
          <w:shd w:val="clear" w:color="auto" w:fill="FFFFFF"/>
          <w:lang w:val="hy-AM"/>
        </w:rPr>
      </w:pPr>
      <w:r w:rsidRPr="0084597F">
        <w:rPr>
          <w:rFonts w:ascii="Sylfaen" w:hAnsi="Sylfaen"/>
          <w:b/>
          <w:color w:val="222222"/>
          <w:sz w:val="24"/>
          <w:szCs w:val="24"/>
          <w:shd w:val="clear" w:color="auto" w:fill="FFFFFF"/>
          <w:lang w:val="hy-AM"/>
        </w:rPr>
        <w:t xml:space="preserve">Մարտի 29-ին </w:t>
      </w:r>
      <w:r w:rsidRPr="0084597F">
        <w:rPr>
          <w:rFonts w:ascii="Sylfaen" w:hAnsi="Sylfaen" w:cs="Arian AMU"/>
          <w:sz w:val="24"/>
          <w:szCs w:val="24"/>
          <w:shd w:val="clear" w:color="auto" w:fill="FFFFFF"/>
          <w:lang w:val="hy-AM"/>
        </w:rPr>
        <w:t>Երևանի</w:t>
      </w:r>
      <w:r w:rsidRPr="001735C1">
        <w:rPr>
          <w:rFonts w:ascii="Sylfaen" w:hAnsi="Sylfaen" w:cs="Arian AMU"/>
          <w:sz w:val="24"/>
          <w:szCs w:val="24"/>
          <w:shd w:val="clear" w:color="auto" w:fill="FFFFFF"/>
          <w:lang w:val="hy-AM"/>
        </w:rPr>
        <w:t xml:space="preserve"> ընդհանուր իրավասության դատարան</w:t>
      </w:r>
      <w:r>
        <w:rPr>
          <w:rFonts w:ascii="Sylfaen" w:hAnsi="Sylfaen" w:cs="Arian AMU"/>
          <w:sz w:val="24"/>
          <w:szCs w:val="24"/>
          <w:shd w:val="clear" w:color="auto" w:fill="FFFFFF"/>
          <w:lang w:val="hy-AM"/>
        </w:rPr>
        <w:t xml:space="preserve">ում կայացել է </w:t>
      </w:r>
    </w:p>
    <w:p w:rsidR="00BB0042" w:rsidRPr="00424000" w:rsidRDefault="00BB0042" w:rsidP="00BB0042">
      <w:pPr>
        <w:spacing w:after="0" w:line="240" w:lineRule="auto"/>
        <w:ind w:right="-138"/>
        <w:rPr>
          <w:rFonts w:ascii="Sylfaen" w:hAnsi="Sylfaen"/>
          <w:b/>
          <w:color w:val="222222"/>
          <w:sz w:val="24"/>
          <w:szCs w:val="24"/>
          <w:shd w:val="clear" w:color="auto" w:fill="FFFFFF"/>
          <w:lang w:val="hy-AM"/>
        </w:rPr>
      </w:pPr>
      <w:r w:rsidRPr="001735C1">
        <w:rPr>
          <w:rFonts w:ascii="Sylfaen" w:hAnsi="Sylfaen" w:cs="Arian AMU"/>
          <w:sz w:val="24"/>
          <w:szCs w:val="24"/>
          <w:shd w:val="clear" w:color="auto" w:fill="FFFFFF"/>
          <w:lang w:val="hy-AM"/>
        </w:rPr>
        <w:lastRenderedPageBreak/>
        <w:t>«Իրավունքի Եվրոպա միավորում» ՀԿ-ն, այդ</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կազմակերպության նախագահ Լուսինե Հակոբյանը և ավագ իրավախորհրդատու Տիգրան </w:t>
      </w:r>
      <w:r>
        <w:rPr>
          <w:rFonts w:ascii="Sylfaen" w:hAnsi="Sylfaen" w:cs="Arian AMU"/>
          <w:sz w:val="24"/>
          <w:szCs w:val="24"/>
          <w:shd w:val="clear" w:color="auto" w:fill="FFFFFF"/>
          <w:lang w:val="hy-AM"/>
        </w:rPr>
        <w:t>Եգորյանն</w:t>
      </w:r>
      <w:r w:rsidRPr="001735C1">
        <w:rPr>
          <w:rFonts w:ascii="Sylfaen" w:hAnsi="Sylfaen" w:cs="Arian AMU"/>
          <w:sz w:val="24"/>
          <w:szCs w:val="24"/>
          <w:shd w:val="clear" w:color="auto" w:fill="FFFFFF"/>
          <w:lang w:val="hy-AM"/>
        </w:rPr>
        <w:t xml:space="preserve"> ընդդեմ «Հրապարակ օրաթերթ» ՍՊԸ-ի</w:t>
      </w:r>
      <w:r>
        <w:rPr>
          <w:rFonts w:ascii="Sylfaen" w:hAnsi="Sylfaen" w:cs="Arian AMU"/>
          <w:sz w:val="24"/>
          <w:szCs w:val="24"/>
          <w:shd w:val="clear" w:color="auto" w:fill="FFFFFF"/>
          <w:lang w:val="hy-AM"/>
        </w:rPr>
        <w:t xml:space="preserve"> և լրագրող Դավիթ Սարգսյանի գործով հերթական դատական նիստը</w:t>
      </w:r>
      <w:r w:rsidRPr="001735C1">
        <w:rPr>
          <w:rFonts w:ascii="Sylfaen" w:hAnsi="Sylfaen" w:cs="Arian AMU"/>
          <w:sz w:val="24"/>
          <w:szCs w:val="24"/>
          <w:shd w:val="clear" w:color="auto" w:fill="FFFFFF"/>
          <w:lang w:val="hy-AM"/>
        </w:rPr>
        <w:t xml:space="preserve">՝ պատվին և արժանապատվությանը պատճառված վնասի հատուցման պահանջով։ </w:t>
      </w:r>
      <w:r>
        <w:rPr>
          <w:rFonts w:ascii="Sylfaen" w:hAnsi="Sylfaen" w:cs="Arian AMU"/>
          <w:sz w:val="24"/>
          <w:szCs w:val="24"/>
          <w:shd w:val="clear" w:color="auto" w:fill="FFFFFF"/>
          <w:lang w:val="hy-AM"/>
        </w:rPr>
        <w:br/>
      </w:r>
      <w:r>
        <w:rPr>
          <w:rFonts w:ascii="Sylfaen" w:hAnsi="Sylfaen" w:cs="Arian AMU"/>
          <w:b/>
          <w:color w:val="222222"/>
          <w:sz w:val="24"/>
          <w:szCs w:val="24"/>
          <w:shd w:val="clear" w:color="auto" w:fill="FFFFFF"/>
          <w:lang w:val="hy-AM"/>
        </w:rPr>
        <w:tab/>
      </w:r>
      <w:r w:rsidRPr="00BE74C2">
        <w:rPr>
          <w:rFonts w:ascii="Sylfaen" w:hAnsi="Sylfaen" w:cs="Arian AMU"/>
          <w:color w:val="222222"/>
          <w:sz w:val="24"/>
          <w:szCs w:val="24"/>
          <w:shd w:val="clear" w:color="auto" w:fill="FFFFFF"/>
          <w:lang w:val="hy-AM"/>
        </w:rPr>
        <w:t>2021թ</w:t>
      </w:r>
      <w:r w:rsidRPr="00BE74C2">
        <w:rPr>
          <w:rFonts w:ascii="Times New Roman" w:hAnsi="Times New Roman" w:cs="Times New Roman"/>
          <w:color w:val="222222"/>
          <w:sz w:val="24"/>
          <w:szCs w:val="24"/>
          <w:shd w:val="clear" w:color="auto" w:fill="FFFFFF"/>
          <w:lang w:val="hy-AM"/>
        </w:rPr>
        <w:t>․</w:t>
      </w:r>
      <w:r w:rsidRPr="00BE74C2">
        <w:rPr>
          <w:rFonts w:ascii="Sylfaen" w:hAnsi="Sylfaen" w:cs="Arian AMU"/>
          <w:color w:val="222222"/>
          <w:sz w:val="24"/>
          <w:szCs w:val="24"/>
          <w:shd w:val="clear" w:color="auto" w:fill="FFFFFF"/>
          <w:lang w:val="hy-AM"/>
        </w:rPr>
        <w:t xml:space="preserve"> հոկտեմբերի 7-</w:t>
      </w:r>
      <w:r w:rsidRPr="00BE74C2">
        <w:rPr>
          <w:rFonts w:ascii="Sylfaen" w:hAnsi="Sylfaen" w:cs="Arian AMU"/>
          <w:sz w:val="24"/>
          <w:szCs w:val="24"/>
          <w:shd w:val="clear" w:color="auto" w:fill="FFFFFF"/>
          <w:lang w:val="hy-AM"/>
        </w:rPr>
        <w:t>ին ներկայացված հայցի</w:t>
      </w:r>
      <w:r w:rsidRPr="001735C1">
        <w:rPr>
          <w:rFonts w:ascii="Sylfaen" w:hAnsi="Sylfaen" w:cs="Arian AMU"/>
          <w:sz w:val="24"/>
          <w:szCs w:val="24"/>
          <w:shd w:val="clear" w:color="auto" w:fill="FFFFFF"/>
          <w:lang w:val="hy-AM"/>
        </w:rPr>
        <w:t xml:space="preserve"> առիթը</w:t>
      </w:r>
      <w:r>
        <w:rPr>
          <w:rFonts w:ascii="Sylfaen" w:hAnsi="Sylfaen" w:cs="Arian AMU"/>
          <w:sz w:val="24"/>
          <w:szCs w:val="24"/>
          <w:shd w:val="clear" w:color="auto" w:fill="FFFFFF"/>
          <w:lang w:val="hy-AM"/>
        </w:rPr>
        <w:t xml:space="preserve"> ՍՊԸ-ին պատկանող </w:t>
      </w:r>
      <w:r w:rsidRPr="001735C1">
        <w:rPr>
          <w:rFonts w:ascii="Sylfaen" w:hAnsi="Sylfaen" w:cs="Arian AMU"/>
          <w:sz w:val="24"/>
          <w:szCs w:val="24"/>
          <w:shd w:val="clear" w:color="auto" w:fill="FFFFFF"/>
          <w:lang w:val="hy-AM"/>
        </w:rPr>
        <w:t>«Hraparak.am» կայք</w:t>
      </w:r>
      <w:r>
        <w:rPr>
          <w:rFonts w:ascii="Sylfaen" w:hAnsi="Sylfaen" w:cs="Arian AMU"/>
          <w:sz w:val="24"/>
          <w:szCs w:val="24"/>
          <w:shd w:val="clear" w:color="auto" w:fill="FFFFFF"/>
          <w:lang w:val="hy-AM"/>
        </w:rPr>
        <w:t>ի</w:t>
      </w:r>
      <w:r w:rsidRPr="001735C1">
        <w:rPr>
          <w:rFonts w:ascii="Sylfaen" w:hAnsi="Sylfaen" w:cs="Arian AMU"/>
          <w:sz w:val="24"/>
          <w:szCs w:val="24"/>
          <w:shd w:val="clear" w:color="auto" w:fill="FFFFFF"/>
          <w:lang w:val="hy-AM"/>
        </w:rPr>
        <w:t xml:space="preserve"> «Բացահայտ գործակալական ցանց՝ իրավապաշտպան հանրույթի քողի ներքո» հոդվածն է</w:t>
      </w:r>
      <w:r w:rsidRPr="001735C1">
        <w:rPr>
          <w:rStyle w:val="FootnoteReference"/>
          <w:rFonts w:ascii="Sylfaen" w:hAnsi="Sylfaen" w:cs="Arian AMU"/>
          <w:sz w:val="24"/>
          <w:szCs w:val="24"/>
          <w:shd w:val="clear" w:color="auto" w:fill="FFFFFF"/>
          <w:lang w:val="hy-AM"/>
        </w:rPr>
        <w:footnoteReference w:id="114"/>
      </w:r>
      <w:r w:rsidRPr="001735C1">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 xml:space="preserve">2023 թվականին դատական նիստեր են կայացել նաև հունիսի 21-ին, </w:t>
      </w:r>
      <w:r w:rsidRPr="00E0756C">
        <w:rPr>
          <w:rFonts w:ascii="Sylfaen" w:hAnsi="Sylfaen" w:cs="Arian AMU"/>
          <w:sz w:val="24"/>
          <w:szCs w:val="24"/>
          <w:shd w:val="clear" w:color="auto" w:fill="FFFFFF"/>
          <w:lang w:val="hy-AM"/>
        </w:rPr>
        <w:t>հ</w:t>
      </w:r>
      <w:r w:rsidRPr="0091189D">
        <w:rPr>
          <w:rFonts w:ascii="Sylfaen" w:hAnsi="Sylfaen" w:cs="Arian AMU"/>
          <w:sz w:val="24"/>
          <w:szCs w:val="24"/>
          <w:shd w:val="clear" w:color="auto" w:fill="FFFFFF"/>
          <w:lang w:val="hy-AM"/>
        </w:rPr>
        <w:t>ուլիսի 13-ին</w:t>
      </w:r>
      <w:r>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նոյեմբերի 23-ին</w:t>
      </w:r>
      <w:r w:rsidRPr="00C456C7">
        <w:rPr>
          <w:rFonts w:ascii="Times New Roman" w:hAnsi="Times New Roman" w:cs="Times New Roman"/>
          <w:sz w:val="24"/>
          <w:szCs w:val="24"/>
          <w:shd w:val="clear" w:color="auto" w:fill="FFFFFF"/>
          <w:lang w:val="hy-AM"/>
        </w:rPr>
        <w:t>․</w:t>
      </w:r>
      <w:r w:rsidRPr="00C456C7">
        <w:rPr>
          <w:rFonts w:ascii="Sylfaen" w:hAnsi="Sylfaen" w:cs="Arian AMU"/>
          <w:sz w:val="24"/>
          <w:szCs w:val="24"/>
          <w:shd w:val="clear" w:color="auto" w:fill="FFFFFF"/>
          <w:lang w:val="hy-AM"/>
        </w:rPr>
        <w:t xml:space="preserve"> այդ ընթացքում</w:t>
      </w:r>
      <w:r w:rsidRPr="0091189D">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դատարանը մերժել</w:t>
      </w:r>
      <w:r>
        <w:rPr>
          <w:rFonts w:ascii="Sylfaen" w:hAnsi="Sylfaen" w:cs="Arian AMU"/>
          <w:sz w:val="24"/>
          <w:szCs w:val="24"/>
          <w:shd w:val="clear" w:color="auto" w:fill="FFFFFF"/>
          <w:lang w:val="hy-AM"/>
        </w:rPr>
        <w:t xml:space="preserve"> է</w:t>
      </w:r>
      <w:r w:rsidRPr="00424000">
        <w:rPr>
          <w:rFonts w:ascii="Sylfaen" w:hAnsi="Sylfaen" w:cs="Arian AMU"/>
          <w:sz w:val="24"/>
          <w:szCs w:val="24"/>
          <w:shd w:val="clear" w:color="auto" w:fill="FFFFFF"/>
          <w:lang w:val="hy-AM"/>
        </w:rPr>
        <w:t xml:space="preserve"> պատասխանող Դավիթ Սարգսյանի միջնորդությունը հայցային վաղեմություն կիրառելու մասին։</w:t>
      </w:r>
      <w:r w:rsidRPr="00424000">
        <w:rPr>
          <w:rFonts w:ascii="GHEA Grapalat" w:hAnsi="GHEA Grapalat"/>
          <w:color w:val="21346E"/>
          <w:sz w:val="18"/>
          <w:szCs w:val="18"/>
          <w:shd w:val="clear" w:color="auto" w:fill="FFFFFF"/>
          <w:lang w:val="hy-AM"/>
        </w:rPr>
        <w:t xml:space="preserve"> </w:t>
      </w:r>
    </w:p>
    <w:p w:rsidR="00BB0042" w:rsidRPr="001735C1" w:rsidRDefault="00BB0042" w:rsidP="00BB0042">
      <w:pPr>
        <w:spacing w:after="0" w:line="240" w:lineRule="auto"/>
        <w:ind w:right="-138"/>
        <w:rPr>
          <w:rFonts w:ascii="Sylfaen" w:hAnsi="Sylfaen" w:cs="Arian AMU"/>
          <w:sz w:val="24"/>
          <w:szCs w:val="24"/>
          <w:shd w:val="clear" w:color="auto" w:fill="FFFFFF"/>
          <w:lang w:val="hy-AM"/>
        </w:rPr>
      </w:pPr>
      <w:r w:rsidRPr="00424000">
        <w:rPr>
          <w:rFonts w:ascii="Sylfaen" w:hAnsi="Sylfaen" w:cs="Arian AMU"/>
          <w:sz w:val="24"/>
          <w:szCs w:val="24"/>
          <w:shd w:val="clear" w:color="auto" w:fill="FFFFFF"/>
          <w:lang w:val="hy-AM"/>
        </w:rPr>
        <w:tab/>
        <w:t xml:space="preserve">Դատական </w:t>
      </w:r>
      <w:r>
        <w:rPr>
          <w:rFonts w:ascii="Sylfaen" w:hAnsi="Sylfaen" w:cs="Arian AMU"/>
          <w:sz w:val="24"/>
          <w:szCs w:val="24"/>
          <w:shd w:val="clear" w:color="auto" w:fill="FFFFFF"/>
          <w:lang w:val="hy-AM"/>
        </w:rPr>
        <w:t xml:space="preserve">հաջորդ </w:t>
      </w:r>
      <w:r w:rsidRPr="00424000">
        <w:rPr>
          <w:rFonts w:ascii="Sylfaen" w:hAnsi="Sylfaen" w:cs="Arian AMU"/>
          <w:sz w:val="24"/>
          <w:szCs w:val="24"/>
          <w:shd w:val="clear" w:color="auto" w:fill="FFFFFF"/>
          <w:lang w:val="hy-AM"/>
        </w:rPr>
        <w:t>նիստ</w:t>
      </w:r>
      <w:r>
        <w:rPr>
          <w:rFonts w:ascii="Sylfaen" w:hAnsi="Sylfaen" w:cs="Arian AMU"/>
          <w:sz w:val="24"/>
          <w:szCs w:val="24"/>
          <w:shd w:val="clear" w:color="auto" w:fill="FFFFFF"/>
          <w:lang w:val="hy-AM"/>
        </w:rPr>
        <w:t>ը</w:t>
      </w:r>
      <w:r w:rsidRPr="00424000">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նշանակ</w:t>
      </w:r>
      <w:r w:rsidRPr="00424000">
        <w:rPr>
          <w:rFonts w:ascii="Sylfaen" w:hAnsi="Sylfaen" w:cs="Arian AMU"/>
          <w:sz w:val="24"/>
          <w:szCs w:val="24"/>
          <w:shd w:val="clear" w:color="auto" w:fill="FFFFFF"/>
          <w:lang w:val="hy-AM"/>
        </w:rPr>
        <w:t>վել</w:t>
      </w:r>
      <w:r>
        <w:rPr>
          <w:rFonts w:ascii="Sylfaen" w:hAnsi="Sylfaen" w:cs="Arian AMU"/>
          <w:sz w:val="24"/>
          <w:szCs w:val="24"/>
          <w:shd w:val="clear" w:color="auto" w:fill="FFFFFF"/>
          <w:lang w:val="hy-AM"/>
        </w:rPr>
        <w:t xml:space="preserve"> է 2024թ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ապրիլի 18-ին։</w:t>
      </w:r>
    </w:p>
    <w:p w:rsidR="00BB0042" w:rsidRDefault="00BB0042" w:rsidP="00BB0042">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84597F">
        <w:rPr>
          <w:rFonts w:ascii="Sylfaen" w:eastAsia="Times New Roman" w:hAnsi="Sylfaen" w:cs="Segoe UI Historic"/>
          <w:b/>
          <w:color w:val="050505"/>
          <w:sz w:val="24"/>
          <w:szCs w:val="24"/>
          <w:lang w:val="hy-AM"/>
        </w:rPr>
        <w:t xml:space="preserve">Մարտի 31-ին </w:t>
      </w:r>
      <w:r w:rsidRPr="0084597F">
        <w:rPr>
          <w:rFonts w:ascii="Sylfaen" w:eastAsia="Times New Roman" w:hAnsi="Sylfaen" w:cs="Segoe UI Historic"/>
          <w:color w:val="050505"/>
          <w:sz w:val="24"/>
          <w:szCs w:val="24"/>
          <w:lang w:val="hy-AM"/>
        </w:rPr>
        <w:t>Երևանի</w:t>
      </w:r>
      <w:r w:rsidRPr="00BA601A">
        <w:rPr>
          <w:rFonts w:ascii="Sylfaen" w:eastAsia="Times New Roman" w:hAnsi="Sylfaen" w:cs="Segoe UI Historic"/>
          <w:color w:val="050505"/>
          <w:sz w:val="24"/>
          <w:szCs w:val="24"/>
          <w:lang w:val="hy-AM"/>
        </w:rPr>
        <w:t xml:space="preserve"> փոխքաղաքապետ Տիգրան Ավինյանը դատական հայց է ներկայացրել Երևանի ընդհանուր իրավասության</w:t>
      </w:r>
      <w:r>
        <w:rPr>
          <w:rFonts w:ascii="Sylfaen" w:eastAsia="Times New Roman" w:hAnsi="Sylfaen" w:cs="Segoe UI Historic"/>
          <w:color w:val="050505"/>
          <w:sz w:val="24"/>
          <w:szCs w:val="24"/>
          <w:lang w:val="hy-AM"/>
        </w:rPr>
        <w:t xml:space="preserve"> դատարան</w:t>
      </w:r>
      <w:r w:rsidRPr="003C3AD7">
        <w:rPr>
          <w:rFonts w:ascii="Sylfaen" w:eastAsia="Times New Roman" w:hAnsi="Sylfaen" w:cs="Segoe UI Historic"/>
          <w:color w:val="050505"/>
          <w:sz w:val="24"/>
          <w:szCs w:val="24"/>
          <w:lang w:val="hy-AM"/>
        </w:rPr>
        <w:t xml:space="preserve"> ընդդեմ </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168 ժամ</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ՍՊԸ -ի և լրագրող, մեկնաբան Դավիթ Սարգսյանի՝ </w:t>
      </w:r>
      <w:r>
        <w:rPr>
          <w:rFonts w:ascii="Sylfaen" w:eastAsia="Times New Roman" w:hAnsi="Sylfaen" w:cs="Segoe UI Historic"/>
          <w:color w:val="050505"/>
          <w:sz w:val="24"/>
          <w:szCs w:val="24"/>
          <w:lang w:val="hy-AM"/>
        </w:rPr>
        <w:t>ներողություն խնդրելուն, պատիվը</w:t>
      </w:r>
      <w:r w:rsidRPr="003C3AD7">
        <w:rPr>
          <w:rFonts w:ascii="Sylfaen" w:eastAsia="Times New Roman" w:hAnsi="Sylfaen" w:cs="Segoe UI Historic"/>
          <w:color w:val="050505"/>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w:t>
      </w:r>
      <w:r>
        <w:rPr>
          <w:rFonts w:ascii="Sylfaen" w:eastAsia="Times New Roman" w:hAnsi="Sylfaen" w:cs="Segoe UI Historic"/>
          <w:color w:val="050505"/>
          <w:sz w:val="24"/>
          <w:szCs w:val="24"/>
          <w:lang w:val="hy-AM"/>
        </w:rPr>
        <w:t>բռնագանձ</w:t>
      </w:r>
      <w:r w:rsidRPr="003C3AD7">
        <w:rPr>
          <w:rFonts w:ascii="Sylfaen" w:eastAsia="Times New Roman" w:hAnsi="Sylfaen" w:cs="Segoe UI Historic"/>
          <w:color w:val="050505"/>
          <w:sz w:val="24"/>
          <w:szCs w:val="24"/>
          <w:lang w:val="hy-AM"/>
        </w:rPr>
        <w:t>ելու պահանջներով։</w:t>
      </w:r>
      <w:r>
        <w:rPr>
          <w:rFonts w:ascii="Sylfaen" w:eastAsia="Times New Roman" w:hAnsi="Sylfaen" w:cs="Segoe UI Historic"/>
          <w:color w:val="050505"/>
          <w:sz w:val="24"/>
          <w:szCs w:val="24"/>
          <w:lang w:val="hy-AM"/>
        </w:rPr>
        <w:t xml:space="preserve"> Հայցի առիթը փետրվարի 25-ին «168</w:t>
      </w:r>
      <w:r>
        <w:rPr>
          <w:rFonts w:ascii="Times New Roman" w:eastAsia="Times New Roman" w:hAnsi="Times New Roman" w:cs="Times New Roman"/>
          <w:color w:val="050505"/>
          <w:sz w:val="24"/>
          <w:szCs w:val="24"/>
          <w:lang w:val="hy-AM"/>
        </w:rPr>
        <w:t>․</w:t>
      </w:r>
      <w:r w:rsidRPr="003C3AD7">
        <w:rPr>
          <w:rFonts w:ascii="Sylfaen" w:eastAsia="Times New Roman" w:hAnsi="Sylfaen" w:cs="Segoe UI Historic"/>
          <w:color w:val="050505"/>
          <w:sz w:val="24"/>
          <w:szCs w:val="24"/>
          <w:lang w:val="hy-AM"/>
        </w:rPr>
        <w:t>am</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կայքի յութուբյան ալիքում հրապարակված՝ «</w:t>
      </w:r>
      <w:r w:rsidRPr="003C3AD7">
        <w:rPr>
          <w:rFonts w:ascii="Sylfaen" w:eastAsia="Times New Roman" w:hAnsi="Sylfaen" w:cs="Segoe UI Historic"/>
          <w:color w:val="050505"/>
          <w:sz w:val="24"/>
          <w:szCs w:val="24"/>
          <w:lang w:val="hy-AM"/>
        </w:rPr>
        <w:t>Տիգրան Ավինյան. նորահայտ մեծահարուստը</w:t>
      </w:r>
      <w:r>
        <w:rPr>
          <w:rFonts w:ascii="Sylfaen" w:eastAsia="Times New Roman" w:hAnsi="Sylfaen" w:cs="Segoe UI Historic"/>
          <w:color w:val="050505"/>
          <w:sz w:val="24"/>
          <w:szCs w:val="24"/>
          <w:lang w:val="hy-AM"/>
        </w:rPr>
        <w:t>» տեսանյութն է, որտեղ Դավիթ Սարգսյանը, բնութագրելով Ավինյանին որպես անսահմանափակ վարչական լիազորություններ ունեցող և անշեղորեն հարստացող, մեղադրում է նրան տնտեսական ու քաղաքական կոռուպցիայի մեջ</w:t>
      </w:r>
      <w:r>
        <w:rPr>
          <w:rStyle w:val="FootnoteReference"/>
          <w:rFonts w:ascii="Sylfaen" w:eastAsia="Times New Roman" w:hAnsi="Sylfaen" w:cs="Segoe UI Historic"/>
          <w:color w:val="050505"/>
          <w:sz w:val="24"/>
          <w:szCs w:val="24"/>
          <w:lang w:val="hy-AM"/>
        </w:rPr>
        <w:footnoteReference w:id="115"/>
      </w:r>
      <w:r>
        <w:rPr>
          <w:rFonts w:ascii="Sylfaen" w:eastAsia="Times New Roman" w:hAnsi="Sylfaen" w:cs="Segoe UI Historic"/>
          <w:color w:val="050505"/>
          <w:sz w:val="24"/>
          <w:szCs w:val="24"/>
          <w:lang w:val="hy-AM"/>
        </w:rPr>
        <w:t>։</w:t>
      </w:r>
    </w:p>
    <w:p w:rsidR="00BB0042" w:rsidRDefault="00BB0042" w:rsidP="00BB0042">
      <w:pPr>
        <w:spacing w:after="0" w:line="240" w:lineRule="auto"/>
        <w:rPr>
          <w:rFonts w:ascii="Sylfaen" w:eastAsia="Times New Roman" w:hAnsi="Sylfaen" w:cs="Sylfaen"/>
          <w:color w:val="050505"/>
          <w:sz w:val="24"/>
          <w:szCs w:val="24"/>
          <w:lang w:val="hy-AM"/>
        </w:rPr>
      </w:pPr>
      <w:r>
        <w:rPr>
          <w:rFonts w:ascii="Sylfaen" w:eastAsia="Times New Roman" w:hAnsi="Sylfaen" w:cs="Segoe UI Historic"/>
          <w:b/>
          <w:color w:val="050505"/>
          <w:sz w:val="24"/>
          <w:szCs w:val="24"/>
          <w:lang w:val="hy-AM"/>
        </w:rPr>
        <w:tab/>
      </w:r>
      <w:r w:rsidRPr="004A7D61">
        <w:rPr>
          <w:rFonts w:ascii="Sylfaen" w:eastAsia="Times New Roman" w:hAnsi="Sylfaen" w:cs="Segoe UI Historic"/>
          <w:color w:val="050505"/>
          <w:sz w:val="24"/>
          <w:szCs w:val="24"/>
          <w:lang w:val="hy-AM"/>
        </w:rPr>
        <w:t>Մայիսի 2-ին դատարանը</w:t>
      </w:r>
      <w:r>
        <w:rPr>
          <w:rFonts w:ascii="Sylfaen" w:eastAsia="Times New Roman" w:hAnsi="Sylfaen" w:cs="Segoe UI Historic"/>
          <w:b/>
          <w:color w:val="050505"/>
          <w:sz w:val="24"/>
          <w:szCs w:val="24"/>
          <w:lang w:val="hy-AM"/>
        </w:rPr>
        <w:t xml:space="preserve"> </w:t>
      </w:r>
      <w:r>
        <w:rPr>
          <w:rFonts w:ascii="Sylfaen" w:eastAsia="Times New Roman" w:hAnsi="Sylfaen" w:cs="Segoe UI Historic"/>
          <w:color w:val="050505"/>
          <w:sz w:val="24"/>
          <w:szCs w:val="24"/>
          <w:lang w:val="hy-AM"/>
        </w:rPr>
        <w:t>վարույթ է ընդունել գործը և</w:t>
      </w:r>
      <w:r w:rsidRPr="0091189D">
        <w:rPr>
          <w:rFonts w:ascii="Sylfaen" w:eastAsia="Times New Roman" w:hAnsi="Sylfaen" w:cs="Segoe UI Historic"/>
          <w:color w:val="050505"/>
          <w:sz w:val="24"/>
          <w:szCs w:val="24"/>
          <w:lang w:val="hy-AM"/>
        </w:rPr>
        <w:t xml:space="preserve"> բավարարել է հայցի ապահո</w:t>
      </w:r>
      <w:r>
        <w:rPr>
          <w:rFonts w:ascii="Sylfaen" w:eastAsia="Times New Roman" w:hAnsi="Sylfaen" w:cs="Segoe UI Historic"/>
          <w:color w:val="050505"/>
          <w:sz w:val="24"/>
          <w:szCs w:val="24"/>
          <w:lang w:val="hy-AM"/>
        </w:rPr>
        <w:t xml:space="preserve">վում կիրառելու միջնորդությունը՝ </w:t>
      </w:r>
      <w:r w:rsidRPr="0091189D">
        <w:rPr>
          <w:rFonts w:ascii="Sylfaen" w:eastAsia="Times New Roman" w:hAnsi="Sylfaen" w:cs="Segoe UI Historic"/>
          <w:color w:val="050505"/>
          <w:sz w:val="24"/>
          <w:szCs w:val="24"/>
          <w:lang w:val="hy-AM"/>
        </w:rPr>
        <w:t>9</w:t>
      </w:r>
      <w:r>
        <w:rPr>
          <w:rFonts w:ascii="Sylfaen" w:eastAsia="Times New Roman" w:hAnsi="Sylfaen" w:cs="Segoe UI Historic"/>
          <w:color w:val="050505"/>
          <w:sz w:val="24"/>
          <w:szCs w:val="24"/>
          <w:lang w:val="hy-AM"/>
        </w:rPr>
        <w:t xml:space="preserve"> միլիոն դրամի չափով կալանք է դր</w:t>
      </w:r>
      <w:r w:rsidRPr="0091189D">
        <w:rPr>
          <w:rFonts w:ascii="Sylfaen" w:eastAsia="Times New Roman" w:hAnsi="Sylfaen" w:cs="Segoe UI Historic"/>
          <w:color w:val="050505"/>
          <w:sz w:val="24"/>
          <w:szCs w:val="24"/>
          <w:lang w:val="hy-AM"/>
        </w:rPr>
        <w:t xml:space="preserve">ել լրատվամիջոցի ու լրագրողի գույքի և </w:t>
      </w:r>
      <w:r>
        <w:rPr>
          <w:rFonts w:ascii="Sylfaen" w:eastAsia="Times New Roman" w:hAnsi="Sylfaen" w:cs="Segoe UI Historic"/>
          <w:color w:val="050505"/>
          <w:sz w:val="24"/>
          <w:szCs w:val="24"/>
          <w:lang w:val="hy-AM"/>
        </w:rPr>
        <w:t xml:space="preserve">բանկային </w:t>
      </w:r>
      <w:r w:rsidRPr="0091189D">
        <w:rPr>
          <w:rFonts w:ascii="Sylfaen" w:eastAsia="Times New Roman" w:hAnsi="Sylfaen" w:cs="Segoe UI Historic"/>
          <w:color w:val="050505"/>
          <w:sz w:val="24"/>
          <w:szCs w:val="24"/>
          <w:lang w:val="hy-AM"/>
        </w:rPr>
        <w:t>հաշիվների վրա։ Լրագրողական կազմակերպությունների դատապարտող հայտարարությունից հետո՝ մայիսի 18-ին,  հայցվոր կողմի դիմումի համաձայն՝ միջնորդության բավարարման որոշումը չեղարկվել է։</w:t>
      </w:r>
      <w:r w:rsidRPr="0091189D">
        <w:rPr>
          <w:rFonts w:ascii="Sylfaen" w:eastAsia="Times New Roman" w:hAnsi="Sylfaen" w:cs="Segoe UI Historic"/>
          <w:color w:val="050505"/>
          <w:sz w:val="24"/>
          <w:szCs w:val="24"/>
          <w:lang w:val="hy-AM"/>
        </w:rPr>
        <w:tab/>
        <w:t>Դատական</w:t>
      </w:r>
      <w:r>
        <w:rPr>
          <w:rFonts w:ascii="Sylfaen" w:eastAsia="Times New Roman" w:hAnsi="Sylfaen" w:cs="Segoe UI Historic"/>
          <w:color w:val="050505"/>
          <w:sz w:val="24"/>
          <w:szCs w:val="24"/>
          <w:lang w:val="hy-AM"/>
        </w:rPr>
        <w:t xml:space="preserve"> նիստեր են կայացել նաև</w:t>
      </w:r>
      <w:r w:rsidRPr="0091189D">
        <w:rPr>
          <w:rFonts w:ascii="Sylfaen" w:eastAsia="Times New Roman" w:hAnsi="Sylfaen" w:cs="Segoe UI Historic"/>
          <w:color w:val="050505"/>
          <w:sz w:val="24"/>
          <w:szCs w:val="24"/>
          <w:lang w:val="hy-AM"/>
        </w:rPr>
        <w:t xml:space="preserve"> հուլիսի 17-ին</w:t>
      </w:r>
      <w:r>
        <w:rPr>
          <w:rFonts w:ascii="Sylfaen" w:eastAsia="Times New Roman" w:hAnsi="Sylfaen" w:cs="Segoe UI Historic"/>
          <w:color w:val="050505"/>
          <w:sz w:val="24"/>
          <w:szCs w:val="24"/>
          <w:lang w:val="hy-AM"/>
        </w:rPr>
        <w:t xml:space="preserve">, </w:t>
      </w:r>
      <w:r w:rsidRPr="00746976">
        <w:rPr>
          <w:rFonts w:ascii="Sylfaen" w:eastAsia="Times New Roman" w:hAnsi="Sylfaen" w:cs="Segoe UI Historic"/>
          <w:color w:val="050505"/>
          <w:sz w:val="24"/>
          <w:szCs w:val="24"/>
          <w:lang w:val="hy-AM"/>
        </w:rPr>
        <w:t>սեպտեմբերի 4-ին և նոյեմբերի 8-ին</w:t>
      </w:r>
      <w:r>
        <w:rPr>
          <w:rFonts w:ascii="Sylfaen" w:eastAsia="Times New Roman" w:hAnsi="Sylfaen" w:cs="Segoe UI Historic"/>
          <w:color w:val="050505"/>
          <w:sz w:val="24"/>
          <w:szCs w:val="24"/>
          <w:lang w:val="hy-AM"/>
        </w:rPr>
        <w:t>, իսկ նոյեմբերի 28-ին դատարանը մերժել է պատասխանողի միջնորդությունը՝</w:t>
      </w:r>
      <w:r w:rsidRPr="004A7D61">
        <w:rPr>
          <w:rFonts w:ascii="Sylfaen" w:eastAsia="Times New Roman" w:hAnsi="Sylfaen" w:cs="Segoe UI Historic"/>
          <w:color w:val="050505"/>
          <w:sz w:val="24"/>
          <w:szCs w:val="24"/>
          <w:lang w:val="hy-AM"/>
        </w:rPr>
        <w:t xml:space="preserve"> հայցային վաղեմություն կիրառելու մասին</w:t>
      </w:r>
      <w:r>
        <w:rPr>
          <w:rFonts w:ascii="Sylfaen" w:eastAsia="Times New Roman" w:hAnsi="Sylfaen" w:cs="Segoe UI Historic"/>
          <w:color w:val="050505"/>
          <w:sz w:val="24"/>
          <w:szCs w:val="24"/>
          <w:lang w:val="hy-AM"/>
        </w:rPr>
        <w:t xml:space="preserve">։ Հաջորդ նիստը նշանակվել է </w:t>
      </w:r>
      <w:r w:rsidRPr="004A7D61">
        <w:rPr>
          <w:rFonts w:ascii="Sylfaen" w:eastAsia="Times New Roman" w:hAnsi="Sylfaen" w:cs="Segoe UI Historic"/>
          <w:color w:val="050505"/>
          <w:sz w:val="24"/>
          <w:szCs w:val="24"/>
          <w:lang w:val="hy-AM"/>
        </w:rPr>
        <w:t>2024</w:t>
      </w:r>
      <w:r>
        <w:rPr>
          <w:rFonts w:ascii="Sylfaen" w:eastAsia="Times New Roman" w:hAnsi="Sylfaen" w:cs="Segoe UI Historic"/>
          <w:color w:val="050505"/>
          <w:sz w:val="24"/>
          <w:szCs w:val="24"/>
          <w:lang w:val="hy-AM"/>
        </w:rPr>
        <w:t>թ</w:t>
      </w:r>
      <w:r>
        <w:rPr>
          <w:rFonts w:ascii="Times New Roman" w:eastAsia="Times New Roman" w:hAnsi="Times New Roman" w:cs="Times New Roman"/>
          <w:color w:val="050505"/>
          <w:sz w:val="24"/>
          <w:szCs w:val="24"/>
          <w:lang w:val="hy-AM"/>
        </w:rPr>
        <w:t>․</w:t>
      </w:r>
      <w:r>
        <w:rPr>
          <w:rFonts w:ascii="Sylfaen" w:eastAsia="Times New Roman" w:hAnsi="Sylfaen" w:cs="Segoe UI Historic"/>
          <w:color w:val="050505"/>
          <w:sz w:val="24"/>
          <w:szCs w:val="24"/>
          <w:lang w:val="hy-AM"/>
        </w:rPr>
        <w:t xml:space="preserve"> </w:t>
      </w:r>
      <w:r>
        <w:rPr>
          <w:rFonts w:ascii="Sylfaen" w:eastAsia="Times New Roman" w:hAnsi="Sylfaen" w:cs="Sylfaen"/>
          <w:color w:val="050505"/>
          <w:sz w:val="24"/>
          <w:szCs w:val="24"/>
          <w:lang w:val="hy-AM"/>
        </w:rPr>
        <w:t>փետրվարի</w:t>
      </w:r>
      <w:r>
        <w:rPr>
          <w:rFonts w:ascii="Sylfaen" w:eastAsia="Times New Roman" w:hAnsi="Sylfaen" w:cs="Segoe UI Historic"/>
          <w:color w:val="050505"/>
          <w:sz w:val="24"/>
          <w:szCs w:val="24"/>
          <w:lang w:val="hy-AM"/>
        </w:rPr>
        <w:t xml:space="preserve"> 9-</w:t>
      </w:r>
      <w:r>
        <w:rPr>
          <w:rFonts w:ascii="Sylfaen" w:eastAsia="Times New Roman" w:hAnsi="Sylfaen" w:cs="Sylfaen"/>
          <w:color w:val="050505"/>
          <w:sz w:val="24"/>
          <w:szCs w:val="24"/>
          <w:lang w:val="hy-AM"/>
        </w:rPr>
        <w:t>ին։</w:t>
      </w:r>
    </w:p>
    <w:p w:rsidR="00BB0042" w:rsidRDefault="00BB0042" w:rsidP="00BB0042">
      <w:pPr>
        <w:spacing w:after="0" w:line="240" w:lineRule="auto"/>
        <w:rPr>
          <w:rFonts w:ascii="Sylfaen" w:hAnsi="Sylfaen"/>
          <w:b/>
          <w:sz w:val="24"/>
          <w:szCs w:val="24"/>
          <w:lang w:val="hy-AM"/>
        </w:rPr>
      </w:pPr>
    </w:p>
    <w:p w:rsidR="00BB0042" w:rsidRPr="000679E3" w:rsidRDefault="00BB0042" w:rsidP="00BB0042">
      <w:pPr>
        <w:spacing w:after="0" w:line="240" w:lineRule="auto"/>
        <w:ind w:firstLine="720"/>
        <w:rPr>
          <w:rFonts w:ascii="Sylfaen" w:hAnsi="Sylfaen"/>
          <w:b/>
          <w:sz w:val="24"/>
          <w:szCs w:val="24"/>
          <w:lang w:val="hy-AM"/>
        </w:rPr>
      </w:pPr>
      <w:r w:rsidRPr="0084597F">
        <w:rPr>
          <w:rFonts w:ascii="Sylfaen" w:hAnsi="Sylfaen"/>
          <w:b/>
          <w:sz w:val="24"/>
          <w:szCs w:val="24"/>
          <w:lang w:val="hy-AM"/>
        </w:rPr>
        <w:t xml:space="preserve">Մարտի 31-ին </w:t>
      </w:r>
      <w:r w:rsidRPr="0084597F">
        <w:rPr>
          <w:rFonts w:ascii="Sylfaen" w:hAnsi="Sylfaen"/>
          <w:sz w:val="24"/>
          <w:szCs w:val="24"/>
          <w:lang w:val="hy-AM"/>
        </w:rPr>
        <w:t>Երևանի ընդհանուր իրավասության դատարանում կայացել է քաղաքացի</w:t>
      </w:r>
      <w:r w:rsidRPr="0084597F">
        <w:rPr>
          <w:rFonts w:ascii="Sylfaen" w:hAnsi="Sylfaen"/>
          <w:b/>
          <w:sz w:val="24"/>
          <w:szCs w:val="24"/>
          <w:lang w:val="hy-AM"/>
        </w:rPr>
        <w:t xml:space="preserve"> </w:t>
      </w:r>
      <w:r w:rsidRPr="0084597F">
        <w:rPr>
          <w:rFonts w:ascii="Sylfaen" w:hAnsi="Sylfaen"/>
          <w:sz w:val="24"/>
          <w:szCs w:val="24"/>
          <w:lang w:val="hy-AM"/>
        </w:rPr>
        <w:t>Սիրանուշ</w:t>
      </w:r>
      <w:r w:rsidRPr="000679E3">
        <w:rPr>
          <w:rFonts w:ascii="Sylfaen" w:hAnsi="Sylfaen"/>
          <w:sz w:val="24"/>
          <w:szCs w:val="24"/>
          <w:lang w:val="hy-AM"/>
        </w:rPr>
        <w:t xml:space="preserve"> Աբելյանն ընդդեմ «Politcom.am» լրատվական կայքի գործադիր տնօրեն Լիլիթ Սիլանյանի գործով </w:t>
      </w:r>
      <w:r>
        <w:rPr>
          <w:rFonts w:ascii="Sylfaen" w:hAnsi="Sylfaen"/>
          <w:sz w:val="24"/>
          <w:szCs w:val="24"/>
          <w:lang w:val="hy-AM"/>
        </w:rPr>
        <w:t>հերթական</w:t>
      </w:r>
      <w:r w:rsidRPr="000679E3">
        <w:rPr>
          <w:rFonts w:ascii="Sylfaen" w:hAnsi="Sylfaen"/>
          <w:sz w:val="24"/>
          <w:szCs w:val="24"/>
          <w:lang w:val="hy-AM"/>
        </w:rPr>
        <w:t xml:space="preserve"> դատական նիստը՝ զրպարտության համար ներողություն խնդրելու և հերքում հրապարակելու պահանջներով:</w:t>
      </w:r>
    </w:p>
    <w:p w:rsidR="00BB0042" w:rsidRDefault="00BB0042" w:rsidP="00BB0042">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Pr>
          <w:rFonts w:ascii="Sylfaen" w:hAnsi="Sylfaen"/>
          <w:lang w:val="hy-AM"/>
        </w:rPr>
        <w:t>Հ</w:t>
      </w:r>
      <w:r w:rsidRPr="000679E3">
        <w:rPr>
          <w:rFonts w:ascii="Sylfaen" w:hAnsi="Sylfaen"/>
          <w:lang w:val="hy-AM"/>
        </w:rPr>
        <w:t>այցը ներկայացվել է 2021թ. սեպտեմբերի 3-ին</w:t>
      </w:r>
      <w:r w:rsidRPr="001735C1">
        <w:rPr>
          <w:rFonts w:ascii="Sylfaen" w:hAnsi="Sylfaen"/>
          <w:lang w:val="hy-AM"/>
        </w:rPr>
        <w:t>, իսկ</w:t>
      </w:r>
      <w:r w:rsidRPr="001735C1">
        <w:rPr>
          <w:rFonts w:ascii="Sylfaen" w:eastAsiaTheme="minorEastAsia" w:hAnsi="Sylfaen" w:cstheme="minorBidi"/>
          <w:lang w:val="hy-AM" w:eastAsia="en-US"/>
        </w:rPr>
        <w:t xml:space="preserve"> առիթը եղել է կայքում տեղադրված լուրը՝ բանկերից մեկում վարկերի տրամադրման հետ կապված խնդրի մասին: </w:t>
      </w:r>
      <w:r>
        <w:rPr>
          <w:rFonts w:ascii="Sylfaen" w:eastAsiaTheme="minorEastAsia" w:hAnsi="Sylfaen" w:cstheme="minorBidi"/>
          <w:lang w:val="hy-AM" w:eastAsia="en-US"/>
        </w:rPr>
        <w:t>Հ</w:t>
      </w:r>
      <w:r w:rsidRPr="001735C1">
        <w:rPr>
          <w:rFonts w:ascii="Sylfaen" w:eastAsiaTheme="minorEastAsia" w:hAnsi="Sylfaen" w:cstheme="minorBidi"/>
          <w:lang w:val="hy-AM" w:eastAsia="en-US"/>
        </w:rPr>
        <w:t xml:space="preserve">րապարակումից հետո բանկի աշխատակիցը՝ հայցվորը, անհամաձայնություն է հայտնել </w:t>
      </w:r>
      <w:r>
        <w:rPr>
          <w:rFonts w:ascii="Sylfaen" w:eastAsiaTheme="minorEastAsia" w:hAnsi="Sylfaen" w:cstheme="minorBidi"/>
          <w:lang w:val="hy-AM" w:eastAsia="en-US"/>
        </w:rPr>
        <w:t>նյութ</w:t>
      </w:r>
      <w:r w:rsidRPr="001735C1">
        <w:rPr>
          <w:rFonts w:ascii="Sylfaen" w:eastAsiaTheme="minorEastAsia" w:hAnsi="Sylfaen" w:cstheme="minorBidi"/>
          <w:lang w:val="hy-AM" w:eastAsia="en-US"/>
        </w:rPr>
        <w:t>ի առնչությամբ, ինչի արդյունքում այն</w:t>
      </w:r>
      <w:r>
        <w:rPr>
          <w:rFonts w:ascii="Sylfaen" w:eastAsiaTheme="minorEastAsia" w:hAnsi="Sylfaen" w:cstheme="minorBidi"/>
          <w:lang w:val="hy-AM" w:eastAsia="en-US"/>
        </w:rPr>
        <w:t xml:space="preserve"> արագ</w:t>
      </w:r>
      <w:r w:rsidRPr="001735C1">
        <w:rPr>
          <w:rFonts w:ascii="Sylfaen" w:eastAsiaTheme="minorEastAsia" w:hAnsi="Sylfaen" w:cstheme="minorBidi"/>
          <w:lang w:val="hy-AM" w:eastAsia="en-US"/>
        </w:rPr>
        <w:t xml:space="preserve"> հեռացվել է կայքից։ </w:t>
      </w:r>
      <w:r>
        <w:rPr>
          <w:rFonts w:ascii="Sylfaen" w:eastAsiaTheme="minorEastAsia" w:hAnsi="Sylfaen" w:cstheme="minorBidi"/>
          <w:lang w:val="hy-AM" w:eastAsia="en-US"/>
        </w:rPr>
        <w:t>Լրատվամիջոցի</w:t>
      </w:r>
      <w:r w:rsidRPr="001735C1">
        <w:rPr>
          <w:rFonts w:ascii="Sylfaen" w:eastAsiaTheme="minorEastAsia" w:hAnsi="Sylfaen" w:cstheme="minorBidi"/>
          <w:lang w:val="hy-AM" w:eastAsia="en-US"/>
        </w:rPr>
        <w:t xml:space="preserve"> պատասխանատուն առաջարկել է հրապարակել նաև բանկի տեսակետը, սակայն հայցվորը չի համաձայնել և դիմել է դատարան։</w:t>
      </w:r>
    </w:p>
    <w:p w:rsidR="00BB0042" w:rsidRDefault="00BB0042" w:rsidP="00BB0042">
      <w:pPr>
        <w:pStyle w:val="NormalWeb"/>
        <w:spacing w:before="0" w:beforeAutospacing="0" w:after="0" w:afterAutospacing="0" w:line="240" w:lineRule="auto"/>
        <w:ind w:firstLine="720"/>
        <w:textAlignment w:val="baseline"/>
        <w:rPr>
          <w:rFonts w:ascii="Sylfaen" w:hAnsi="Sylfaen" w:cs="Sylfaen"/>
          <w:lang w:val="hy-AM"/>
        </w:rPr>
      </w:pPr>
      <w:r>
        <w:rPr>
          <w:rFonts w:ascii="Sylfaen" w:eastAsiaTheme="minorEastAsia" w:hAnsi="Sylfaen" w:cstheme="minorBidi"/>
          <w:lang w:val="hy-AM" w:eastAsia="en-US"/>
        </w:rPr>
        <w:t xml:space="preserve">2023 թվականին դատական նիստեր են կայացել նաև հունիսի 30-ին, </w:t>
      </w:r>
      <w:r w:rsidRPr="0091189D">
        <w:rPr>
          <w:rFonts w:ascii="Sylfaen" w:eastAsiaTheme="minorEastAsia" w:hAnsi="Sylfaen" w:cstheme="minorBidi"/>
          <w:lang w:val="hy-AM" w:eastAsia="en-US"/>
        </w:rPr>
        <w:t>սեպտեմբերի 14-</w:t>
      </w:r>
      <w:r>
        <w:rPr>
          <w:rFonts w:ascii="Sylfaen" w:eastAsiaTheme="minorEastAsia" w:hAnsi="Sylfaen" w:cstheme="minorBidi"/>
          <w:lang w:val="hy-AM" w:eastAsia="en-US"/>
        </w:rPr>
        <w:t xml:space="preserve">ին, </w:t>
      </w:r>
      <w:r>
        <w:rPr>
          <w:rFonts w:ascii="Sylfaen" w:hAnsi="Sylfaen"/>
          <w:lang w:val="hy-AM"/>
        </w:rPr>
        <w:t>նոյեմբերի 17-ին, հաջորդը նշանակվել է 2024թ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13-</w:t>
      </w:r>
      <w:r>
        <w:rPr>
          <w:rFonts w:ascii="Sylfaen" w:hAnsi="Sylfaen" w:cs="Sylfaen"/>
          <w:lang w:val="hy-AM"/>
        </w:rPr>
        <w:t>ին։</w:t>
      </w:r>
    </w:p>
    <w:p w:rsidR="00BB0042" w:rsidRPr="00424000" w:rsidRDefault="00BB0042" w:rsidP="00BB0042">
      <w:pPr>
        <w:pStyle w:val="NormalWeb"/>
        <w:spacing w:before="0" w:beforeAutospacing="0" w:after="0" w:afterAutospacing="0" w:line="240" w:lineRule="auto"/>
        <w:ind w:firstLine="720"/>
        <w:textAlignment w:val="baseline"/>
        <w:rPr>
          <w:rFonts w:ascii="Sylfaen" w:hAnsi="Sylfaen"/>
          <w:lang w:val="hy-AM"/>
        </w:rPr>
      </w:pPr>
    </w:p>
    <w:p w:rsidR="00BB0042" w:rsidRPr="00F4008F" w:rsidRDefault="00BB0042" w:rsidP="00BB0042">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84597F">
        <w:rPr>
          <w:rFonts w:ascii="Sylfaen" w:hAnsi="Sylfaen"/>
          <w:b/>
          <w:lang w:val="hy-AM"/>
        </w:rPr>
        <w:t>Մարտի 31-ին</w:t>
      </w:r>
      <w:r w:rsidRPr="0084597F">
        <w:rPr>
          <w:rFonts w:ascii="Sylfaen" w:hAnsi="Sylfaen"/>
          <w:lang w:val="hy-AM"/>
        </w:rPr>
        <w:t xml:space="preserve"> Երևանի</w:t>
      </w:r>
      <w:r w:rsidRPr="001735C1">
        <w:rPr>
          <w:rFonts w:ascii="Sylfaen" w:hAnsi="Sylfaen"/>
          <w:lang w:val="hy-AM"/>
        </w:rPr>
        <w:t xml:space="preserve"> ընդհանուր իրավասության դատարանում կայացել է </w:t>
      </w:r>
      <w:r w:rsidRPr="001735C1">
        <w:rPr>
          <w:rFonts w:ascii="Sylfaen" w:hAnsi="Sylfaen" w:cs="Sylfaen"/>
          <w:lang w:val="hy-AM"/>
        </w:rPr>
        <w:t xml:space="preserve">«Սպայկա» ՍՊԸ-ն ընդդեմ «Ժամանակ օրաթերթ» </w:t>
      </w:r>
      <w:r>
        <w:rPr>
          <w:rFonts w:ascii="Sylfaen" w:hAnsi="Sylfaen" w:cs="Sylfaen"/>
          <w:lang w:val="hy-AM"/>
        </w:rPr>
        <w:t xml:space="preserve">և «Առաջին լրատվական» </w:t>
      </w:r>
      <w:r w:rsidRPr="001735C1">
        <w:rPr>
          <w:rFonts w:ascii="Sylfaen" w:hAnsi="Sylfaen" w:cs="Sylfaen"/>
          <w:lang w:val="hy-AM"/>
        </w:rPr>
        <w:t>ՍՊԸ-</w:t>
      </w:r>
      <w:r>
        <w:rPr>
          <w:rFonts w:ascii="Sylfaen" w:hAnsi="Sylfaen" w:cs="Sylfaen"/>
          <w:lang w:val="hy-AM"/>
        </w:rPr>
        <w:t>ներ</w:t>
      </w:r>
      <w:r w:rsidRPr="001735C1">
        <w:rPr>
          <w:rFonts w:ascii="Sylfaen" w:hAnsi="Sylfaen" w:cs="Sylfaen"/>
          <w:lang w:val="hy-AM"/>
        </w:rPr>
        <w:t xml:space="preserve">ի </w:t>
      </w:r>
      <w:r>
        <w:rPr>
          <w:rFonts w:ascii="Sylfaen" w:hAnsi="Sylfaen" w:cs="Sylfaen"/>
          <w:lang w:val="hy-AM"/>
        </w:rPr>
        <w:t>գործով դատական նիստ</w:t>
      </w:r>
      <w:r w:rsidRPr="001735C1">
        <w:rPr>
          <w:rFonts w:ascii="Sylfaen" w:hAnsi="Sylfaen" w:cs="Sylfaen"/>
          <w:lang w:val="hy-AM"/>
        </w:rPr>
        <w:t>՝ զրպարտությունը հերքելու և պատասխանի հնարավորություն տրամադրելու, հրապարակային ներողություն խնդրելու, պատճա</w:t>
      </w:r>
      <w:r>
        <w:rPr>
          <w:rFonts w:ascii="Sylfaen" w:hAnsi="Sylfaen" w:cs="Sylfaen"/>
          <w:lang w:val="hy-AM"/>
        </w:rPr>
        <w:t>ռված վնասի փոխհատուցում վճար</w:t>
      </w:r>
      <w:r w:rsidRPr="001735C1">
        <w:rPr>
          <w:rFonts w:ascii="Sylfaen" w:hAnsi="Sylfaen" w:cs="Sylfaen"/>
          <w:lang w:val="hy-AM"/>
        </w:rPr>
        <w:t>ելու պահանջներով։</w:t>
      </w:r>
    </w:p>
    <w:p w:rsidR="00BB0042" w:rsidRPr="001735C1" w:rsidRDefault="00BB0042" w:rsidP="00BB0042">
      <w:pPr>
        <w:spacing w:after="0" w:line="240" w:lineRule="auto"/>
        <w:ind w:firstLine="720"/>
        <w:rPr>
          <w:rFonts w:ascii="Sylfaen" w:hAnsi="Sylfaen" w:cs="Sylfaen"/>
          <w:sz w:val="24"/>
          <w:szCs w:val="24"/>
          <w:lang w:val="hy-AM"/>
        </w:rPr>
      </w:pPr>
      <w:r w:rsidRPr="001735C1">
        <w:rPr>
          <w:rFonts w:ascii="Sylfaen" w:hAnsi="Sylfaen" w:cs="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ապրիլի 15-ին, իսկ առիթը</w:t>
      </w:r>
      <w:r>
        <w:rPr>
          <w:rFonts w:ascii="Sylfaen" w:hAnsi="Sylfaen" w:cs="Sylfaen"/>
          <w:sz w:val="24"/>
          <w:szCs w:val="24"/>
          <w:lang w:val="hy-AM"/>
        </w:rPr>
        <w:t xml:space="preserve"> վերոհիշյալ ՍՊԸ-ներին պատկանող</w:t>
      </w:r>
      <w:r w:rsidRPr="001735C1">
        <w:rPr>
          <w:rFonts w:ascii="Sylfaen" w:hAnsi="Sylfaen" w:cs="Sylfaen"/>
          <w:sz w:val="24"/>
          <w:szCs w:val="24"/>
          <w:lang w:val="hy-AM"/>
        </w:rPr>
        <w:t xml:space="preserve"> «Ժամանակ» օրաթերթում և «1in.am» կայքում մարտի 11-ին հրապարակված «Ստրկություն «Սպայկա»-ում. աշխատակիցներին աշխատեցնում են նաև կիրակի օրը՝ առանց վարձատրության» հոդվածն է։ </w:t>
      </w:r>
    </w:p>
    <w:p w:rsidR="00BB0042" w:rsidRPr="0091189D" w:rsidRDefault="00BB0042" w:rsidP="00BB0042">
      <w:pPr>
        <w:pStyle w:val="NormalWeb"/>
        <w:spacing w:before="0" w:beforeAutospacing="0" w:after="0" w:afterAutospacing="0" w:line="240" w:lineRule="auto"/>
        <w:ind w:firstLine="720"/>
        <w:textAlignment w:val="baseline"/>
        <w:rPr>
          <w:rFonts w:ascii="Sylfaen" w:hAnsi="Sylfaen" w:cs="Sylfaen"/>
          <w:lang w:val="hy-AM"/>
        </w:rPr>
      </w:pPr>
      <w:r w:rsidRPr="0084597F">
        <w:rPr>
          <w:rFonts w:ascii="Sylfaen" w:hAnsi="Sylfaen"/>
          <w:lang w:val="hy-AM"/>
        </w:rPr>
        <w:t>Ապրիլի 21-ին</w:t>
      </w:r>
      <w:r w:rsidRPr="0091189D">
        <w:rPr>
          <w:rFonts w:ascii="Sylfaen" w:hAnsi="Sylfaen"/>
          <w:lang w:val="hy-AM"/>
        </w:rPr>
        <w:t xml:space="preserve"> </w:t>
      </w:r>
      <w:r w:rsidRPr="0091189D">
        <w:rPr>
          <w:rFonts w:ascii="Sylfaen" w:hAnsi="Sylfaen" w:cs="Sylfaen"/>
          <w:lang w:val="hy-AM"/>
        </w:rPr>
        <w:t>գործի վարույթը</w:t>
      </w:r>
      <w:r>
        <w:rPr>
          <w:rFonts w:ascii="Sylfaen" w:hAnsi="Sylfaen" w:cs="Sylfaen"/>
          <w:lang w:val="hy-AM"/>
        </w:rPr>
        <w:t xml:space="preserve"> կարճվել է՝ հայցվորը հրաժարվել է </w:t>
      </w:r>
      <w:r w:rsidRPr="0091189D">
        <w:rPr>
          <w:rFonts w:ascii="Sylfaen" w:hAnsi="Sylfaen" w:cs="Sylfaen"/>
          <w:lang w:val="hy-AM"/>
        </w:rPr>
        <w:t>պահանջից:</w:t>
      </w:r>
    </w:p>
    <w:p w:rsidR="00BB0042" w:rsidRPr="001735C1" w:rsidRDefault="00BB0042" w:rsidP="00BB0042">
      <w:pPr>
        <w:spacing w:after="0" w:line="240" w:lineRule="auto"/>
        <w:ind w:firstLine="720"/>
        <w:rPr>
          <w:rFonts w:ascii="Sylfaen" w:hAnsi="Sylfaen" w:cs="Sylfaen"/>
          <w:sz w:val="24"/>
          <w:szCs w:val="24"/>
          <w:lang w:val="hy-AM"/>
        </w:rPr>
      </w:pPr>
    </w:p>
    <w:p w:rsidR="00BB0042" w:rsidRPr="00DE6BE5" w:rsidRDefault="00BB0042" w:rsidP="00BB0042">
      <w:pPr>
        <w:spacing w:after="0" w:line="240" w:lineRule="auto"/>
        <w:rPr>
          <w:rFonts w:ascii="Sylfaen" w:hAnsi="Sylfaen"/>
          <w:sz w:val="24"/>
          <w:szCs w:val="24"/>
          <w:lang w:val="hy-AM"/>
        </w:rPr>
      </w:pPr>
      <w:r w:rsidRPr="001735C1">
        <w:rPr>
          <w:rFonts w:ascii="Sylfaen" w:hAnsi="Sylfaen"/>
          <w:sz w:val="24"/>
          <w:szCs w:val="24"/>
          <w:lang w:val="hy-AM"/>
        </w:rPr>
        <w:tab/>
      </w:r>
      <w:r w:rsidRPr="0084597F">
        <w:rPr>
          <w:rFonts w:ascii="Sylfaen" w:hAnsi="Sylfaen" w:cs="Arial"/>
          <w:b/>
          <w:sz w:val="24"/>
          <w:szCs w:val="24"/>
          <w:shd w:val="clear" w:color="auto" w:fill="FFFFFF"/>
          <w:lang w:val="hy-AM"/>
        </w:rPr>
        <w:t>Մարտի 31-ին</w:t>
      </w:r>
      <w:r>
        <w:rPr>
          <w:rFonts w:ascii="Sylfaen" w:hAnsi="Sylfaen" w:cs="Arial"/>
          <w:b/>
          <w:sz w:val="24"/>
          <w:szCs w:val="24"/>
          <w:shd w:val="clear" w:color="auto" w:fill="FFFFFF"/>
          <w:lang w:val="hy-AM"/>
        </w:rPr>
        <w:t xml:space="preserve"> </w:t>
      </w:r>
      <w:r w:rsidRPr="00DE6BE5">
        <w:rPr>
          <w:rFonts w:ascii="Sylfaen" w:hAnsi="Sylfaen"/>
          <w:sz w:val="24"/>
          <w:szCs w:val="24"/>
          <w:lang w:val="hy-AM"/>
        </w:rPr>
        <w:t xml:space="preserve">Երևանի ընդհանուր իրավասության դատարանը Ավան և Նոր Նորք վարչական շրջանների դատախազությունից ստացել է </w:t>
      </w:r>
      <w:r>
        <w:rPr>
          <w:rFonts w:ascii="Sylfaen" w:hAnsi="Sylfaen"/>
          <w:sz w:val="24"/>
          <w:szCs w:val="24"/>
          <w:lang w:val="hy-AM"/>
        </w:rPr>
        <w:t>ք</w:t>
      </w:r>
      <w:r w:rsidRPr="00DE6BE5">
        <w:rPr>
          <w:rFonts w:ascii="Sylfaen" w:hAnsi="Sylfaen"/>
          <w:sz w:val="24"/>
          <w:szCs w:val="24"/>
          <w:lang w:val="hy-AM"/>
        </w:rPr>
        <w:t>րեական գործ</w:t>
      </w:r>
      <w:r>
        <w:rPr>
          <w:rFonts w:ascii="Sylfaen" w:hAnsi="Sylfaen"/>
          <w:sz w:val="24"/>
          <w:szCs w:val="24"/>
          <w:lang w:val="hy-AM"/>
        </w:rPr>
        <w:t xml:space="preserve">, որն առնչվում է </w:t>
      </w:r>
      <w:r w:rsidRPr="00DE6BE5">
        <w:rPr>
          <w:rFonts w:ascii="Sylfaen" w:hAnsi="Sylfaen"/>
          <w:sz w:val="24"/>
          <w:szCs w:val="24"/>
          <w:lang w:val="hy-AM"/>
        </w:rPr>
        <w:t>լրագրող Թեհմինե Ենոքյանի տան պատուհանին կրակելու</w:t>
      </w:r>
      <w:r>
        <w:rPr>
          <w:rFonts w:ascii="Sylfaen" w:hAnsi="Sylfaen"/>
          <w:sz w:val="24"/>
          <w:szCs w:val="24"/>
          <w:lang w:val="hy-AM"/>
        </w:rPr>
        <w:t xml:space="preserve"> դեպքերին։ Գործով մեղադրանք է առաջադրվել քաղաքացի Հայկ Գրիգորյանին։</w:t>
      </w:r>
    </w:p>
    <w:p w:rsidR="00BB0042" w:rsidRDefault="00BB0042" w:rsidP="00BB0042">
      <w:pPr>
        <w:spacing w:after="0" w:line="240" w:lineRule="auto"/>
        <w:rPr>
          <w:rFonts w:ascii="Sylfaen" w:hAnsi="Sylfaen"/>
          <w:sz w:val="24"/>
          <w:szCs w:val="24"/>
          <w:lang w:val="hy-AM"/>
        </w:rPr>
      </w:pPr>
      <w:r>
        <w:rPr>
          <w:rFonts w:ascii="Sylfaen" w:hAnsi="Sylfaen"/>
          <w:sz w:val="24"/>
          <w:szCs w:val="24"/>
          <w:lang w:val="hy-AM"/>
        </w:rPr>
        <w:tab/>
        <w:t>Հիշեցնենք՝ 2022թ</w:t>
      </w:r>
      <w:r>
        <w:rPr>
          <w:rFonts w:ascii="Times New Roman" w:hAnsi="Times New Roman" w:cs="Times New Roman"/>
          <w:sz w:val="24"/>
          <w:szCs w:val="24"/>
          <w:lang w:val="hy-AM"/>
        </w:rPr>
        <w:t xml:space="preserve">․ </w:t>
      </w:r>
      <w:r>
        <w:rPr>
          <w:rFonts w:ascii="Sylfaen" w:hAnsi="Sylfaen"/>
          <w:sz w:val="24"/>
          <w:szCs w:val="24"/>
          <w:lang w:val="hy-AM"/>
        </w:rPr>
        <w:t>հ</w:t>
      </w:r>
      <w:r w:rsidRPr="00DE6BE5">
        <w:rPr>
          <w:rFonts w:ascii="Sylfaen" w:hAnsi="Sylfaen"/>
          <w:sz w:val="24"/>
          <w:szCs w:val="24"/>
          <w:lang w:val="hy-AM"/>
        </w:rPr>
        <w:t xml:space="preserve">ուլիսի 12-ին լրագրող Թեհմինե Ենոքյանը </w:t>
      </w:r>
      <w:r>
        <w:rPr>
          <w:rFonts w:ascii="Sylfaen" w:hAnsi="Sylfaen"/>
          <w:sz w:val="24"/>
          <w:szCs w:val="24"/>
          <w:lang w:val="hy-AM"/>
        </w:rPr>
        <w:t>ֆ</w:t>
      </w:r>
      <w:r w:rsidRPr="00DE6BE5">
        <w:rPr>
          <w:rFonts w:ascii="Sylfaen" w:hAnsi="Sylfaen"/>
          <w:sz w:val="24"/>
          <w:szCs w:val="24"/>
          <w:lang w:val="hy-AM"/>
        </w:rPr>
        <w:t xml:space="preserve">եյսբուքյան իր էջում հաղորդում է ներկայացրել հանցագործության </w:t>
      </w:r>
      <w:r w:rsidRPr="001735C1">
        <w:rPr>
          <w:rFonts w:ascii="Sylfaen" w:hAnsi="Sylfaen" w:cs="Arial"/>
          <w:sz w:val="24"/>
          <w:szCs w:val="24"/>
          <w:shd w:val="clear" w:color="auto" w:fill="FFFFFF"/>
          <w:lang w:val="hy-AM"/>
        </w:rPr>
        <w:t>մասին</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sidRPr="001735C1">
        <w:rPr>
          <w:rFonts w:ascii="Sylfaen" w:eastAsia="Times New Roman" w:hAnsi="Sylfaen" w:cs="Arial"/>
          <w:sz w:val="24"/>
          <w:szCs w:val="24"/>
          <w:lang w:val="hy-AM"/>
        </w:rPr>
        <w:t xml:space="preserve"> կրակած</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փամփուշտը</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մտել</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է</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բնակարանի</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հյուրասենյակ</w:t>
      </w:r>
      <w:r w:rsidRPr="001735C1">
        <w:rPr>
          <w:rStyle w:val="FootnoteReference"/>
          <w:rFonts w:ascii="Sylfaen" w:eastAsia="Times New Roman" w:hAnsi="Sylfaen" w:cs="Arial"/>
          <w:sz w:val="24"/>
          <w:szCs w:val="24"/>
          <w:lang w:val="hy-AM"/>
        </w:rPr>
        <w:footnoteReference w:id="116"/>
      </w:r>
      <w:r w:rsidRPr="001735C1">
        <w:rPr>
          <w:rFonts w:ascii="Sylfaen" w:eastAsia="Times New Roman" w:hAnsi="Sylfaen" w:cs="Segoe UI Historic"/>
          <w:sz w:val="24"/>
          <w:szCs w:val="24"/>
          <w:lang w:val="hy-AM"/>
        </w:rPr>
        <w:t xml:space="preserve">: Լրագրողը հայտնել է, որ ավելի վաղ՝ հունիսի 29-ին, կրկին նման միջադեպ է գրանցվել, իսկ մարտի 9-ին անհայտ անձինք հրկիզել են նրա բնակարանի մուտքի դուռը։ </w:t>
      </w:r>
      <w:r w:rsidRPr="001735C1">
        <w:rPr>
          <w:rFonts w:ascii="Sylfaen" w:eastAsia="Times New Roman" w:hAnsi="Sylfaen" w:cs="Segoe UI Historic"/>
          <w:sz w:val="24"/>
          <w:szCs w:val="24"/>
          <w:lang w:val="hy-AM"/>
        </w:rPr>
        <w:br/>
      </w:r>
      <w:r w:rsidRPr="001735C1">
        <w:rPr>
          <w:rFonts w:ascii="Sylfaen" w:eastAsia="Times New Roman" w:hAnsi="Sylfaen" w:cs="Segoe UI Historic"/>
          <w:sz w:val="24"/>
          <w:szCs w:val="24"/>
          <w:lang w:val="hy-AM"/>
        </w:rPr>
        <w:tab/>
      </w:r>
      <w:r>
        <w:rPr>
          <w:rFonts w:ascii="Sylfaen" w:eastAsia="Times New Roman" w:hAnsi="Sylfaen" w:cs="Segoe UI Historic"/>
          <w:sz w:val="24"/>
          <w:szCs w:val="24"/>
          <w:lang w:val="hy-AM"/>
        </w:rPr>
        <w:t>2023 թվականին գ</w:t>
      </w:r>
      <w:r w:rsidRPr="0091189D">
        <w:rPr>
          <w:rFonts w:ascii="Sylfaen" w:hAnsi="Sylfaen"/>
          <w:sz w:val="24"/>
          <w:szCs w:val="24"/>
          <w:lang w:val="hy-AM"/>
        </w:rPr>
        <w:t xml:space="preserve">ործով </w:t>
      </w:r>
      <w:r>
        <w:rPr>
          <w:rFonts w:ascii="Sylfaen" w:hAnsi="Sylfaen"/>
          <w:sz w:val="24"/>
          <w:szCs w:val="24"/>
          <w:lang w:val="hy-AM"/>
        </w:rPr>
        <w:t xml:space="preserve">դատական </w:t>
      </w:r>
      <w:r w:rsidRPr="0091189D">
        <w:rPr>
          <w:rFonts w:ascii="Sylfaen" w:hAnsi="Sylfaen"/>
          <w:sz w:val="24"/>
          <w:szCs w:val="24"/>
          <w:lang w:val="hy-AM"/>
        </w:rPr>
        <w:t>նիստեր են կայացել</w:t>
      </w:r>
      <w:r>
        <w:rPr>
          <w:rFonts w:ascii="Sylfaen" w:hAnsi="Sylfaen"/>
          <w:sz w:val="24"/>
          <w:szCs w:val="24"/>
          <w:lang w:val="hy-AM"/>
        </w:rPr>
        <w:t xml:space="preserve"> ապրիլի 20-ին,</w:t>
      </w:r>
      <w:r w:rsidRPr="0091189D">
        <w:rPr>
          <w:rFonts w:ascii="Sylfaen" w:hAnsi="Sylfaen"/>
          <w:sz w:val="24"/>
          <w:szCs w:val="24"/>
          <w:lang w:val="hy-AM"/>
        </w:rPr>
        <w:t xml:space="preserve"> մայիսի </w:t>
      </w:r>
      <w:r w:rsidRPr="0091189D">
        <w:rPr>
          <w:rFonts w:ascii="Sylfaen" w:hAnsi="Sylfaen"/>
          <w:sz w:val="24"/>
          <w:szCs w:val="24"/>
          <w:lang w:val="hy-AM"/>
        </w:rPr>
        <w:lastRenderedPageBreak/>
        <w:t>11-ին</w:t>
      </w:r>
      <w:r>
        <w:rPr>
          <w:rFonts w:ascii="Sylfaen" w:hAnsi="Sylfaen"/>
          <w:sz w:val="24"/>
          <w:szCs w:val="24"/>
          <w:lang w:val="hy-AM"/>
        </w:rPr>
        <w:t>,</w:t>
      </w:r>
      <w:r w:rsidRPr="0091189D">
        <w:rPr>
          <w:rFonts w:ascii="Sylfaen" w:hAnsi="Sylfaen"/>
          <w:sz w:val="24"/>
          <w:szCs w:val="24"/>
          <w:lang w:val="hy-AM"/>
        </w:rPr>
        <w:t xml:space="preserve"> հունիսի 8-ին, </w:t>
      </w:r>
      <w:r>
        <w:rPr>
          <w:rFonts w:ascii="Sylfaen" w:hAnsi="Sylfaen"/>
          <w:sz w:val="24"/>
          <w:szCs w:val="24"/>
          <w:lang w:val="hy-AM"/>
        </w:rPr>
        <w:t>սեպտեմբերի 7</w:t>
      </w:r>
      <w:r w:rsidRPr="0091189D">
        <w:rPr>
          <w:rFonts w:ascii="Sylfaen" w:hAnsi="Sylfaen"/>
          <w:sz w:val="24"/>
          <w:szCs w:val="24"/>
          <w:lang w:val="hy-AM"/>
        </w:rPr>
        <w:t>-ին</w:t>
      </w:r>
      <w:r>
        <w:rPr>
          <w:rFonts w:ascii="Sylfaen" w:hAnsi="Sylfaen"/>
          <w:sz w:val="24"/>
          <w:szCs w:val="24"/>
          <w:lang w:val="hy-AM"/>
        </w:rPr>
        <w:t>, դեկտեմբերի 11-ին, հաջորդը նշանակվել է 2024թ</w:t>
      </w:r>
      <w:r>
        <w:rPr>
          <w:rFonts w:ascii="Times New Roman" w:hAnsi="Times New Roman" w:cs="Times New Roman"/>
          <w:sz w:val="24"/>
          <w:szCs w:val="24"/>
          <w:lang w:val="hy-AM"/>
        </w:rPr>
        <w:t>․</w:t>
      </w:r>
      <w:r>
        <w:rPr>
          <w:rFonts w:ascii="Sylfaen" w:hAnsi="Sylfaen"/>
          <w:sz w:val="24"/>
          <w:szCs w:val="24"/>
          <w:lang w:val="hy-AM"/>
        </w:rPr>
        <w:t xml:space="preserve"> հունվարի 30-ին։</w:t>
      </w:r>
    </w:p>
    <w:p w:rsidR="00BB0042" w:rsidRDefault="00BB0042" w:rsidP="00BB0042">
      <w:pPr>
        <w:spacing w:after="0" w:line="240" w:lineRule="auto"/>
        <w:rPr>
          <w:rFonts w:ascii="Sylfaen" w:hAnsi="Sylfaen"/>
          <w:b/>
          <w:sz w:val="24"/>
          <w:szCs w:val="24"/>
          <w:lang w:val="hy-AM"/>
        </w:rPr>
      </w:pPr>
    </w:p>
    <w:p w:rsidR="00BB0042" w:rsidRDefault="00BB0042" w:rsidP="00BB0042">
      <w:pPr>
        <w:spacing w:after="0" w:line="240" w:lineRule="auto"/>
        <w:rPr>
          <w:rFonts w:ascii="Sylfaen" w:hAnsi="Sylfaen"/>
          <w:sz w:val="24"/>
          <w:szCs w:val="24"/>
          <w:shd w:val="clear" w:color="auto" w:fill="FFFFFF"/>
          <w:lang w:val="hy-AM"/>
        </w:rPr>
      </w:pPr>
      <w:r w:rsidRPr="0091189D">
        <w:rPr>
          <w:rStyle w:val="Strong"/>
          <w:rFonts w:ascii="Sylfaen" w:eastAsiaTheme="minorHAnsi" w:hAnsi="Sylfaen"/>
          <w:sz w:val="24"/>
          <w:szCs w:val="24"/>
          <w:bdr w:val="none" w:sz="0" w:space="0" w:color="auto" w:frame="1"/>
          <w:shd w:val="clear" w:color="auto" w:fill="FCFCFC"/>
          <w:lang w:val="hy-AM"/>
        </w:rPr>
        <w:tab/>
      </w:r>
      <w:r w:rsidRPr="0084597F">
        <w:rPr>
          <w:rFonts w:ascii="Sylfaen" w:hAnsi="Sylfaen"/>
          <w:b/>
          <w:sz w:val="24"/>
          <w:szCs w:val="24"/>
          <w:shd w:val="clear" w:color="auto" w:fill="FFFFFF"/>
          <w:lang w:val="hy-AM"/>
        </w:rPr>
        <w:t>Ապրիլի 3-ին</w:t>
      </w:r>
      <w:r w:rsidRPr="0084597F">
        <w:rPr>
          <w:rFonts w:ascii="Sylfaen" w:hAnsi="Sylfaen"/>
          <w:sz w:val="24"/>
          <w:szCs w:val="24"/>
          <w:shd w:val="clear" w:color="auto" w:fill="FFFFFF"/>
          <w:lang w:val="hy-AM"/>
        </w:rPr>
        <w:t xml:space="preserve"> Շիրակի</w:t>
      </w:r>
      <w:r w:rsidRPr="0091189D">
        <w:rPr>
          <w:rFonts w:ascii="Sylfaen" w:hAnsi="Sylfaen"/>
          <w:sz w:val="24"/>
          <w:szCs w:val="24"/>
          <w:shd w:val="clear" w:color="auto" w:fill="FFFFFF"/>
          <w:lang w:val="hy-AM"/>
        </w:rPr>
        <w:t xml:space="preserve"> մարզային քննչական վարչության պետի տեղակալ Հովհաննես Պողոսյանը դատական հայց է ներկայացրել Երևանի ընդհանուր իրավասության դատարան ընդդեմ «168 ժամ» ՍՊԸ-ի և լրագրող Գոհար Սավզյանի՝  զրպարտություն համարվող տվյալները հերքելու և փոխհատուցում վճարելու պահանջներ</w:t>
      </w:r>
      <w:r>
        <w:rPr>
          <w:rFonts w:ascii="Sylfaen" w:hAnsi="Sylfaen"/>
          <w:sz w:val="24"/>
          <w:szCs w:val="24"/>
          <w:shd w:val="clear" w:color="auto" w:fill="FFFFFF"/>
          <w:lang w:val="hy-AM"/>
        </w:rPr>
        <w:t>ով</w:t>
      </w:r>
      <w:r w:rsidRPr="0091189D">
        <w:rPr>
          <w:rFonts w:ascii="Sylfaen" w:hAnsi="Sylfaen"/>
          <w:sz w:val="24"/>
          <w:szCs w:val="24"/>
          <w:shd w:val="clear" w:color="auto" w:fill="FFFFFF"/>
          <w:lang w:val="hy-AM"/>
        </w:rPr>
        <w:t>։ Հայցի առիթը մարտի 7-ին ՍՊԸ-ին պատկանող «168</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am» կայքում հրապարակված հոդվածն է հայցվորի մասին՝ «Իր պաշտոնին չհամապատասխանող դատախազը՝ մարզային քննչական վարչության պետի տեղակալ» վերնագրով</w:t>
      </w:r>
      <w:r w:rsidRPr="0091189D">
        <w:rPr>
          <w:rStyle w:val="FootnoteReference"/>
          <w:rFonts w:ascii="Sylfaen" w:hAnsi="Sylfaen"/>
          <w:sz w:val="24"/>
          <w:szCs w:val="24"/>
          <w:shd w:val="clear" w:color="auto" w:fill="FFFFFF"/>
          <w:lang w:val="hy-AM"/>
        </w:rPr>
        <w:footnoteReference w:id="117"/>
      </w:r>
      <w:r w:rsidRPr="0091189D">
        <w:rPr>
          <w:rFonts w:ascii="Sylfaen" w:hAnsi="Sylfaen"/>
          <w:sz w:val="24"/>
          <w:szCs w:val="24"/>
          <w:shd w:val="clear" w:color="auto" w:fill="FFFFFF"/>
          <w:lang w:val="hy-AM"/>
        </w:rPr>
        <w:t>։ Կայքը, հղում անելով իր աղբյուրներին, նշել է, որ պաշտոնում նշանակվելու հարցում Հովհաննես Պողոսյանին օգնել է Քննչական կոմիտեի նախագահ Արգիշտի Քյարամյանի երբեմնի գործընկերը լինելու հանգամանքը։ Հայցադիմում</w:t>
      </w:r>
      <w:r>
        <w:rPr>
          <w:rFonts w:ascii="Sylfaen" w:hAnsi="Sylfaen"/>
          <w:sz w:val="24"/>
          <w:szCs w:val="24"/>
          <w:shd w:val="clear" w:color="auto" w:fill="FFFFFF"/>
          <w:lang w:val="hy-AM"/>
        </w:rPr>
        <w:t xml:space="preserve">ը 2 անգամ </w:t>
      </w:r>
      <w:r w:rsidRPr="0091189D">
        <w:rPr>
          <w:rFonts w:ascii="Sylfaen" w:hAnsi="Sylfaen"/>
          <w:sz w:val="24"/>
          <w:szCs w:val="24"/>
          <w:shd w:val="clear" w:color="auto" w:fill="FFFFFF"/>
          <w:lang w:val="hy-AM"/>
        </w:rPr>
        <w:t xml:space="preserve">վերադարձվել է փաստաթղթային թերությունների պատճառով, </w:t>
      </w:r>
      <w:r>
        <w:rPr>
          <w:rFonts w:ascii="Sylfaen" w:hAnsi="Sylfaen"/>
          <w:sz w:val="24"/>
          <w:szCs w:val="24"/>
          <w:shd w:val="clear" w:color="auto" w:fill="FFFFFF"/>
          <w:lang w:val="hy-AM"/>
        </w:rPr>
        <w:t>վարույթ է ընդունվել</w:t>
      </w:r>
      <w:r w:rsidRPr="00424000">
        <w:rPr>
          <w:rFonts w:ascii="Sylfaen" w:hAnsi="Sylfaen"/>
          <w:sz w:val="24"/>
          <w:szCs w:val="24"/>
          <w:shd w:val="clear" w:color="auto" w:fill="FFFFFF"/>
          <w:lang w:val="hy-AM"/>
        </w:rPr>
        <w:t xml:space="preserve"> հուլիսի 21-ին</w:t>
      </w:r>
      <w:r>
        <w:rPr>
          <w:rFonts w:ascii="Sylfaen" w:hAnsi="Sylfaen"/>
          <w:sz w:val="24"/>
          <w:szCs w:val="24"/>
          <w:shd w:val="clear" w:color="auto" w:fill="FFFFFF"/>
          <w:lang w:val="hy-AM"/>
        </w:rPr>
        <w:t>։ Գործով նախնական դատական նիստի օրը տարեվերջի դրությամբ նշանակված չէ։</w:t>
      </w:r>
    </w:p>
    <w:p w:rsidR="00BB0042" w:rsidRPr="0091189D" w:rsidRDefault="00BB0042" w:rsidP="00BB0042">
      <w:pPr>
        <w:spacing w:after="0" w:line="240" w:lineRule="auto"/>
        <w:rPr>
          <w:rFonts w:ascii="Sylfaen" w:hAnsi="Sylfaen"/>
          <w:sz w:val="24"/>
          <w:szCs w:val="24"/>
          <w:shd w:val="clear" w:color="auto" w:fill="FFFFFF"/>
          <w:lang w:val="hy-AM"/>
        </w:rPr>
      </w:pPr>
    </w:p>
    <w:p w:rsidR="00BB0042" w:rsidRPr="00424000" w:rsidRDefault="00BB0042" w:rsidP="00BB0042">
      <w:pPr>
        <w:spacing w:after="0" w:line="240" w:lineRule="auto"/>
        <w:rPr>
          <w:rFonts w:ascii="Sylfaen" w:hAnsi="Sylfaen" w:cs="Arian AMU"/>
          <w:sz w:val="24"/>
          <w:szCs w:val="24"/>
          <w:shd w:val="clear" w:color="auto" w:fill="FFFFFF"/>
          <w:lang w:val="hy-AM"/>
        </w:rPr>
      </w:pPr>
      <w:r w:rsidRPr="0091189D">
        <w:rPr>
          <w:rFonts w:ascii="Sylfaen" w:hAnsi="Sylfaen"/>
          <w:bCs/>
          <w:sz w:val="24"/>
          <w:szCs w:val="24"/>
          <w:lang w:val="hy-AM"/>
        </w:rPr>
        <w:tab/>
      </w:r>
      <w:r w:rsidRPr="0084597F">
        <w:rPr>
          <w:rFonts w:ascii="Sylfaen" w:hAnsi="Sylfaen" w:cs="Arian AMU"/>
          <w:b/>
          <w:sz w:val="24"/>
          <w:szCs w:val="24"/>
          <w:shd w:val="clear" w:color="auto" w:fill="FFFFFF"/>
          <w:lang w:val="hy-AM"/>
        </w:rPr>
        <w:t>Ապրիլի 3-ին</w:t>
      </w:r>
      <w:r w:rsidRPr="0091189D">
        <w:rPr>
          <w:rFonts w:ascii="Sylfaen" w:hAnsi="Sylfaen" w:cs="Arian AMU"/>
          <w:b/>
          <w:sz w:val="24"/>
          <w:szCs w:val="24"/>
          <w:shd w:val="clear" w:color="auto" w:fill="FFFFFF"/>
          <w:lang w:val="hy-AM"/>
        </w:rPr>
        <w:t xml:space="preserve"> </w:t>
      </w:r>
      <w:r w:rsidRPr="0091189D">
        <w:rPr>
          <w:rFonts w:ascii="Sylfaen" w:hAnsi="Sylfaen" w:cs="Arian AMU"/>
          <w:sz w:val="24"/>
          <w:szCs w:val="24"/>
          <w:shd w:val="clear" w:color="auto" w:fill="FFFFFF"/>
          <w:lang w:val="hy-AM"/>
        </w:rPr>
        <w:t xml:space="preserve">Երևանի ընդհանուր իրավասության դատարանում կայացել է Հանրային խորհրդի արդեն նախկին նախագահ Ստյոպա Սաֆարյանն ընդդեմ «Livenews.am» լրատվական կայքի թղթակից Թագուհի Ասլանյանի գործով հերթական դատական նիստը՝ </w:t>
      </w:r>
      <w:r w:rsidRPr="0091189D">
        <w:rPr>
          <w:rFonts w:ascii="Sylfaen" w:hAnsi="Sylfaen" w:cs="Arian AMU"/>
          <w:sz w:val="24"/>
          <w:szCs w:val="24"/>
          <w:shd w:val="clear" w:color="auto" w:fill="FFFFFF"/>
          <w:lang w:val="hy-AM"/>
        </w:rPr>
        <w:tab/>
        <w:t>վիրավորանք հանդիսացող արտահայտությունների համար հրապարակայնորեն ներողություն խնդրելուն պարտավորեցնելու և որպես փոխհատուցում 1 միլիոն դրամ բռնագանձելու պահանջներով։</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2021թ. հուլիսի 13-ին ներկայացված հայցի առիթը հունիսի 20-ին լրագրողի արտահայտություններն են ֆեյսբուքյան գրառման մեջ, որում մասնավորապես նշված է</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«Դուք ոչ թե մերժված եք, այլ՝ միզված</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w:t>
      </w:r>
      <w:r w:rsidRPr="0091189D">
        <w:rPr>
          <w:rStyle w:val="FootnoteReference"/>
          <w:rFonts w:ascii="Sylfaen" w:hAnsi="Sylfaen" w:cs="Arian AMU"/>
          <w:sz w:val="24"/>
          <w:szCs w:val="24"/>
          <w:shd w:val="clear" w:color="auto" w:fill="FFFFFF"/>
          <w:lang w:val="hy-AM"/>
        </w:rPr>
        <w:footnoteReference w:id="118"/>
      </w:r>
      <w:r w:rsidRPr="0091189D">
        <w:rPr>
          <w:rFonts w:ascii="Sylfaen" w:hAnsi="Sylfaen" w:cs="Arian AMU"/>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2023-ին դ</w:t>
      </w:r>
      <w:r w:rsidRPr="0091189D">
        <w:rPr>
          <w:rFonts w:ascii="Sylfaen" w:hAnsi="Sylfaen" w:cs="Arian AMU"/>
          <w:sz w:val="24"/>
          <w:szCs w:val="24"/>
          <w:shd w:val="clear" w:color="auto" w:fill="FFFFFF"/>
          <w:lang w:val="hy-AM"/>
        </w:rPr>
        <w:t>ատական նիստ է կայացել նաև սեպտեմբերի 13-ին</w:t>
      </w:r>
      <w:r>
        <w:rPr>
          <w:rFonts w:ascii="Sylfaen" w:hAnsi="Sylfaen" w:cs="Arian AMU"/>
          <w:sz w:val="24"/>
          <w:szCs w:val="24"/>
          <w:shd w:val="clear" w:color="auto" w:fill="FFFFFF"/>
          <w:lang w:val="hy-AM"/>
        </w:rPr>
        <w:t>, հաջորդը նշանակվել է 2024թ</w:t>
      </w:r>
      <w:r>
        <w:rPr>
          <w:rFonts w:ascii="Times New Roman" w:hAnsi="Times New Roman" w:cs="Times New Roman"/>
          <w:sz w:val="24"/>
          <w:szCs w:val="24"/>
          <w:shd w:val="clear" w:color="auto" w:fill="FFFFFF"/>
          <w:lang w:val="hy-AM"/>
        </w:rPr>
        <w:t xml:space="preserve">․ </w:t>
      </w:r>
      <w:r>
        <w:rPr>
          <w:rFonts w:ascii="Sylfaen" w:hAnsi="Sylfaen" w:cs="Arian AMU"/>
          <w:sz w:val="24"/>
          <w:szCs w:val="24"/>
          <w:shd w:val="clear" w:color="auto" w:fill="FFFFFF"/>
          <w:lang w:val="hy-AM"/>
        </w:rPr>
        <w:t xml:space="preserve">մարտի </w:t>
      </w:r>
      <w:r w:rsidRPr="00424000">
        <w:rPr>
          <w:rFonts w:ascii="Sylfaen" w:hAnsi="Sylfaen" w:cs="Arian AMU"/>
          <w:sz w:val="24"/>
          <w:szCs w:val="24"/>
          <w:shd w:val="clear" w:color="auto" w:fill="FFFFFF"/>
          <w:lang w:val="hy-AM"/>
        </w:rPr>
        <w:t>1-ին։</w:t>
      </w:r>
    </w:p>
    <w:p w:rsidR="00BB0042" w:rsidRPr="0091189D" w:rsidRDefault="00BB0042" w:rsidP="00BB0042">
      <w:pPr>
        <w:spacing w:after="0" w:line="240" w:lineRule="auto"/>
        <w:ind w:firstLine="720"/>
        <w:rPr>
          <w:rFonts w:ascii="Sylfaen" w:hAnsi="Sylfaen"/>
          <w:sz w:val="24"/>
          <w:szCs w:val="24"/>
          <w:lang w:val="hy-AM"/>
        </w:rPr>
      </w:pPr>
    </w:p>
    <w:p w:rsidR="00BB0042" w:rsidRDefault="00BB0042" w:rsidP="00BB0042">
      <w:pPr>
        <w:pStyle w:val="NormalWeb"/>
        <w:shd w:val="clear" w:color="auto" w:fill="FFFFFF"/>
        <w:spacing w:before="0" w:beforeAutospacing="0" w:after="0" w:afterAutospacing="0" w:line="240" w:lineRule="auto"/>
        <w:rPr>
          <w:rFonts w:ascii="Sylfaen" w:hAnsi="Sylfaen" w:cs="Sylfaen"/>
          <w:kern w:val="36"/>
          <w:lang w:val="hy-AM"/>
        </w:rPr>
      </w:pPr>
      <w:r>
        <w:rPr>
          <w:rFonts w:ascii="Sylfaen" w:hAnsi="Sylfaen"/>
          <w:b/>
          <w:lang w:val="hy-AM"/>
        </w:rPr>
        <w:tab/>
      </w:r>
      <w:r w:rsidRPr="0084597F">
        <w:rPr>
          <w:rFonts w:ascii="Sylfaen" w:hAnsi="Sylfaen"/>
          <w:b/>
          <w:lang w:val="hy-AM"/>
        </w:rPr>
        <w:t xml:space="preserve">Ապրիլի 4-ին </w:t>
      </w:r>
      <w:r w:rsidRPr="0084597F">
        <w:rPr>
          <w:rFonts w:ascii="Sylfaen" w:hAnsi="Sylfaen"/>
          <w:kern w:val="36"/>
          <w:lang w:val="hy-AM"/>
        </w:rPr>
        <w:t>Երևանի</w:t>
      </w:r>
      <w:r w:rsidRPr="0091189D">
        <w:rPr>
          <w:rFonts w:ascii="Sylfaen" w:hAnsi="Sylfaen"/>
          <w:kern w:val="36"/>
          <w:lang w:val="hy-AM"/>
        </w:rPr>
        <w:t xml:space="preserve"> ընդհանուր իրավասության դատարանում տեղի է ունեցել Երևանի կենդանաբանական այգու նախկին տնօրեն Ռուբեն Խաչատրյանն ընդդեմ քաղաքացի Մանուկ Մանուկյանի (երրորդ կողմ՝ «Իրավունք Մեդիա» ՍՊԸ) գործով վերաբաշխում։ Զրպարտություն համարվող տեղեկատվության հերքման և դրամական փոխհատուցման պահանջներով 2022թ</w:t>
      </w:r>
      <w:r w:rsidRPr="0091189D">
        <w:rPr>
          <w:kern w:val="36"/>
          <w:lang w:val="hy-AM"/>
        </w:rPr>
        <w:t>․</w:t>
      </w:r>
      <w:r w:rsidRPr="0091189D">
        <w:rPr>
          <w:rFonts w:ascii="Sylfaen" w:hAnsi="Sylfaen"/>
          <w:kern w:val="36"/>
          <w:lang w:val="hy-AM"/>
        </w:rPr>
        <w:t xml:space="preserve"> ապրիլի 29-ին ներկայացված հայցի առիթը </w:t>
      </w:r>
      <w:r>
        <w:rPr>
          <w:rFonts w:ascii="Sylfaen" w:hAnsi="Sylfaen"/>
          <w:kern w:val="36"/>
          <w:lang w:val="hy-AM"/>
        </w:rPr>
        <w:t xml:space="preserve">նույն թվականի </w:t>
      </w:r>
      <w:r w:rsidRPr="0091189D">
        <w:rPr>
          <w:rFonts w:ascii="Sylfaen" w:hAnsi="Sylfaen"/>
          <w:kern w:val="36"/>
          <w:lang w:val="hy-AM"/>
        </w:rPr>
        <w:t xml:space="preserve">ապրիլի 1-ին «Իրավունք TV»-ի եթերում Մանուկ </w:t>
      </w:r>
      <w:r w:rsidRPr="0091189D">
        <w:rPr>
          <w:rFonts w:ascii="Sylfaen" w:hAnsi="Sylfaen"/>
          <w:kern w:val="36"/>
          <w:lang w:val="hy-AM"/>
        </w:rPr>
        <w:lastRenderedPageBreak/>
        <w:t>Մանուկյանի հնչեցրած մտքերն են, ըստ որոնց՝ Կենդանաբանական այգին կանգնած է անդունդի եզրին, քանի որ տարիներ շարունակ, մասնավորապես Ռուբեն Խաչատրյանի օրոք,  գործել է կոռուպցիոն սխեմա</w:t>
      </w:r>
      <w:r w:rsidRPr="0091189D">
        <w:rPr>
          <w:kern w:val="36"/>
          <w:lang w:val="hy-AM"/>
        </w:rPr>
        <w:t>․</w:t>
      </w:r>
      <w:r w:rsidRPr="0091189D">
        <w:rPr>
          <w:rFonts w:ascii="Sylfaen" w:hAnsi="Sylfaen"/>
          <w:kern w:val="36"/>
          <w:lang w:val="hy-AM"/>
        </w:rPr>
        <w:t xml:space="preserve"> </w:t>
      </w:r>
      <w:r w:rsidRPr="0091189D">
        <w:rPr>
          <w:rFonts w:ascii="Sylfaen" w:hAnsi="Sylfaen" w:cs="Sylfaen"/>
          <w:kern w:val="36"/>
          <w:lang w:val="hy-AM"/>
        </w:rPr>
        <w:t>պետական</w:t>
      </w:r>
      <w:r w:rsidRPr="0091189D">
        <w:rPr>
          <w:rFonts w:ascii="Sylfaen" w:hAnsi="Sylfaen"/>
          <w:kern w:val="36"/>
          <w:lang w:val="hy-AM"/>
        </w:rPr>
        <w:t xml:space="preserve"> </w:t>
      </w:r>
      <w:r w:rsidRPr="0091189D">
        <w:rPr>
          <w:rFonts w:ascii="Sylfaen" w:hAnsi="Sylfaen" w:cs="Sylfaen"/>
          <w:kern w:val="36"/>
          <w:lang w:val="hy-AM"/>
        </w:rPr>
        <w:t>գումարները</w:t>
      </w:r>
      <w:r w:rsidRPr="0091189D">
        <w:rPr>
          <w:rFonts w:ascii="Sylfaen" w:hAnsi="Sylfaen"/>
          <w:kern w:val="36"/>
          <w:lang w:val="hy-AM"/>
        </w:rPr>
        <w:t xml:space="preserve"> </w:t>
      </w:r>
      <w:r w:rsidRPr="0091189D">
        <w:rPr>
          <w:rFonts w:ascii="Sylfaen" w:hAnsi="Sylfaen" w:cs="Sylfaen"/>
          <w:kern w:val="36"/>
          <w:lang w:val="hy-AM"/>
        </w:rPr>
        <w:t>յուրացվել</w:t>
      </w:r>
      <w:r w:rsidRPr="0091189D">
        <w:rPr>
          <w:rFonts w:ascii="Sylfaen" w:hAnsi="Sylfaen"/>
          <w:kern w:val="36"/>
          <w:lang w:val="hy-AM"/>
        </w:rPr>
        <w:t xml:space="preserve"> </w:t>
      </w:r>
      <w:r w:rsidRPr="0091189D">
        <w:rPr>
          <w:rFonts w:ascii="Sylfaen" w:hAnsi="Sylfaen" w:cs="Sylfaen"/>
          <w:kern w:val="36"/>
          <w:lang w:val="hy-AM"/>
        </w:rPr>
        <w:t>են</w:t>
      </w:r>
      <w:r w:rsidRPr="0091189D">
        <w:rPr>
          <w:rFonts w:ascii="Sylfaen" w:hAnsi="Sylfaen"/>
          <w:kern w:val="36"/>
          <w:lang w:val="hy-AM"/>
        </w:rPr>
        <w:t>, իսկ կենդանիները անուշադրության են մատնված եղել</w:t>
      </w:r>
      <w:r w:rsidRPr="0091189D">
        <w:rPr>
          <w:rStyle w:val="FootnoteReference"/>
          <w:rFonts w:ascii="Sylfaen" w:hAnsi="Sylfaen"/>
          <w:kern w:val="36"/>
          <w:lang w:val="hy-AM"/>
        </w:rPr>
        <w:footnoteReference w:id="119"/>
      </w:r>
      <w:r w:rsidRPr="0091189D">
        <w:rPr>
          <w:rFonts w:ascii="Sylfaen" w:hAnsi="Sylfaen"/>
          <w:kern w:val="36"/>
          <w:lang w:val="hy-AM"/>
        </w:rPr>
        <w:t>։</w:t>
      </w:r>
      <w:r w:rsidRPr="0091189D">
        <w:rPr>
          <w:rFonts w:ascii="Sylfaen" w:hAnsi="Sylfaen"/>
          <w:kern w:val="36"/>
          <w:lang w:val="hy-AM"/>
        </w:rPr>
        <w:br/>
      </w:r>
      <w:r w:rsidRPr="0091189D">
        <w:rPr>
          <w:rFonts w:ascii="Sylfaen" w:hAnsi="Sylfaen"/>
          <w:kern w:val="36"/>
          <w:lang w:val="hy-AM"/>
        </w:rPr>
        <w:tab/>
      </w:r>
      <w:r>
        <w:rPr>
          <w:rFonts w:ascii="Sylfaen" w:hAnsi="Sylfaen"/>
          <w:kern w:val="36"/>
          <w:lang w:val="hy-AM"/>
        </w:rPr>
        <w:t>2023</w:t>
      </w:r>
      <w:r w:rsidRPr="00636A8D">
        <w:rPr>
          <w:rFonts w:ascii="Sylfaen" w:hAnsi="Sylfaen" w:cs="Sylfaen"/>
          <w:kern w:val="36"/>
          <w:lang w:val="hy-AM"/>
        </w:rPr>
        <w:t>թ</w:t>
      </w:r>
      <w:r w:rsidRPr="00636A8D">
        <w:rPr>
          <w:kern w:val="36"/>
          <w:lang w:val="hy-AM"/>
        </w:rPr>
        <w:t>․</w:t>
      </w:r>
      <w:r w:rsidRPr="00636A8D">
        <w:rPr>
          <w:rFonts w:ascii="Sylfaen" w:hAnsi="Sylfaen"/>
          <w:kern w:val="36"/>
          <w:lang w:val="hy-AM"/>
        </w:rPr>
        <w:t xml:space="preserve"> </w:t>
      </w:r>
      <w:r w:rsidRPr="00636A8D">
        <w:rPr>
          <w:rFonts w:ascii="Sylfaen" w:hAnsi="Sylfaen" w:cs="Sylfaen"/>
          <w:kern w:val="36"/>
          <w:lang w:val="hy-AM"/>
        </w:rPr>
        <w:t>ա</w:t>
      </w:r>
      <w:r w:rsidRPr="0091189D">
        <w:rPr>
          <w:rFonts w:ascii="Sylfaen" w:hAnsi="Sylfaen"/>
          <w:kern w:val="36"/>
          <w:lang w:val="hy-AM"/>
        </w:rPr>
        <w:t>պրիլի 21-ին գործը վարույթ է ընդունվել</w:t>
      </w:r>
      <w:r w:rsidRPr="00636A8D">
        <w:rPr>
          <w:rFonts w:ascii="Sylfaen" w:hAnsi="Sylfaen"/>
          <w:kern w:val="36"/>
          <w:lang w:val="hy-AM"/>
        </w:rPr>
        <w:t xml:space="preserve"> </w:t>
      </w:r>
      <w:r w:rsidRPr="0091189D">
        <w:rPr>
          <w:rFonts w:ascii="Sylfaen" w:hAnsi="Sylfaen"/>
          <w:kern w:val="36"/>
          <w:lang w:val="hy-AM"/>
        </w:rPr>
        <w:t>նոր դատավորի նախագահությամբ, նիստ</w:t>
      </w:r>
      <w:r>
        <w:rPr>
          <w:rFonts w:ascii="Sylfaen" w:hAnsi="Sylfaen"/>
          <w:kern w:val="36"/>
          <w:lang w:val="hy-AM"/>
        </w:rPr>
        <w:t xml:space="preserve"> է տեղի ունեցել</w:t>
      </w:r>
      <w:r w:rsidRPr="0091189D">
        <w:rPr>
          <w:rFonts w:ascii="Sylfaen" w:hAnsi="Sylfaen"/>
          <w:kern w:val="36"/>
          <w:lang w:val="hy-AM"/>
        </w:rPr>
        <w:t xml:space="preserve"> </w:t>
      </w:r>
      <w:r>
        <w:rPr>
          <w:rFonts w:ascii="Sylfaen" w:hAnsi="Sylfaen" w:cs="Sylfaen"/>
          <w:kern w:val="36"/>
          <w:lang w:val="hy-AM"/>
        </w:rPr>
        <w:t>օգոստոսի 18-ին, հ</w:t>
      </w:r>
      <w:r w:rsidRPr="00424000">
        <w:rPr>
          <w:rFonts w:ascii="Sylfaen" w:hAnsi="Sylfaen" w:cs="Sylfaen"/>
          <w:kern w:val="36"/>
          <w:lang w:val="hy-AM"/>
        </w:rPr>
        <w:t>աջորդը նշանակվել է 2024թ</w:t>
      </w:r>
      <w:r w:rsidRPr="00424000">
        <w:rPr>
          <w:kern w:val="36"/>
          <w:lang w:val="hy-AM"/>
        </w:rPr>
        <w:t>․</w:t>
      </w:r>
      <w:r>
        <w:rPr>
          <w:rFonts w:ascii="Sylfaen" w:hAnsi="Sylfaen"/>
          <w:kern w:val="36"/>
          <w:lang w:val="hy-AM"/>
        </w:rPr>
        <w:t xml:space="preserve"> </w:t>
      </w:r>
      <w:r w:rsidRPr="00424000">
        <w:rPr>
          <w:rFonts w:ascii="Sylfaen" w:hAnsi="Sylfaen" w:cs="Sylfaen"/>
          <w:kern w:val="36"/>
          <w:lang w:val="hy-AM"/>
        </w:rPr>
        <w:t>հունվարի 30-ին։</w:t>
      </w:r>
    </w:p>
    <w:p w:rsidR="00BB0042" w:rsidRPr="0091189D" w:rsidRDefault="00BB0042" w:rsidP="00BB0042">
      <w:pPr>
        <w:spacing w:after="0" w:line="240" w:lineRule="auto"/>
        <w:ind w:firstLine="720"/>
        <w:rPr>
          <w:rFonts w:ascii="Sylfaen" w:hAnsi="Sylfaen" w:cs="Arian AMU"/>
          <w:sz w:val="24"/>
          <w:szCs w:val="24"/>
          <w:shd w:val="clear" w:color="auto" w:fill="FFFFFF"/>
          <w:lang w:val="hy-AM"/>
        </w:rPr>
      </w:pPr>
      <w:r w:rsidRPr="0091189D">
        <w:rPr>
          <w:rFonts w:ascii="Sylfaen" w:hAnsi="Sylfaen"/>
          <w:sz w:val="24"/>
          <w:szCs w:val="24"/>
          <w:lang w:val="hy-AM"/>
        </w:rPr>
        <w:tab/>
      </w:r>
    </w:p>
    <w:p w:rsidR="00BB0042" w:rsidRPr="0091189D"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84597F">
        <w:rPr>
          <w:rFonts w:ascii="Sylfaen" w:hAnsi="Sylfaen"/>
          <w:b/>
          <w:lang w:val="hy-AM"/>
        </w:rPr>
        <w:t>Ապրիլի 5-ին</w:t>
      </w:r>
      <w:r w:rsidRPr="0084597F">
        <w:rPr>
          <w:rFonts w:ascii="Sylfaen" w:hAnsi="Sylfaen"/>
          <w:lang w:val="hy-AM"/>
        </w:rPr>
        <w:t xml:space="preserve"> </w:t>
      </w:r>
      <w:r w:rsidRPr="0084597F">
        <w:rPr>
          <w:rFonts w:ascii="Sylfaen" w:hAnsi="Sylfaen" w:cs="Arian AMU"/>
          <w:shd w:val="clear" w:color="auto" w:fill="FFFFFF"/>
          <w:lang w:val="hy-AM"/>
        </w:rPr>
        <w:t>Երևանի</w:t>
      </w:r>
      <w:r w:rsidRPr="0091189D">
        <w:rPr>
          <w:rFonts w:ascii="Sylfaen" w:hAnsi="Sylfaen" w:cs="Arian AMU"/>
          <w:shd w:val="clear" w:color="auto" w:fill="FFFFFF"/>
          <w:lang w:val="hy-AM"/>
        </w:rPr>
        <w:t xml:space="preserve"> ընդհանուր իրավասության դատարան</w:t>
      </w:r>
      <w:r w:rsidRPr="0091189D">
        <w:rPr>
          <w:rFonts w:ascii="Sylfaen" w:hAnsi="Sylfaen"/>
          <w:bCs/>
          <w:lang w:val="hy-AM"/>
        </w:rPr>
        <w:t xml:space="preserve">ում կայացել է </w:t>
      </w:r>
      <w:r w:rsidRPr="0091189D">
        <w:rPr>
          <w:rFonts w:ascii="Sylfaen" w:hAnsi="Sylfaen" w:cs="Arian AMU"/>
          <w:shd w:val="clear" w:color="auto" w:fill="FFFFFF"/>
          <w:lang w:val="hy-AM"/>
        </w:rPr>
        <w:t>տարածքային կառավարման և ենթակառուցվածքների նախկին նախարար, այժմ՝ պաշտպանության նախարար Սուրեն Պապիկյանն ընդդեմ «Աննա Գևորգյան» ԱՁ-ի («Hzham.am» լրատվական կայքի հիմնադիր)</w:t>
      </w:r>
      <w:r w:rsidRPr="0091189D">
        <w:rPr>
          <w:rFonts w:ascii="Sylfaen" w:hAnsi="Sylfaen"/>
          <w:bCs/>
          <w:lang w:val="hy-AM"/>
        </w:rPr>
        <w:t xml:space="preserve"> գործով հերթական նիստը: Դատարանը բաշխել է կողմերի միջև ապացուցման պարտականությունները։</w:t>
      </w:r>
      <w:r w:rsidRPr="0091189D">
        <w:rPr>
          <w:rFonts w:ascii="GHEA Grapalat" w:hAnsi="GHEA Grapalat"/>
          <w:color w:val="21346E"/>
          <w:sz w:val="18"/>
          <w:szCs w:val="18"/>
          <w:shd w:val="clear" w:color="auto" w:fill="FFFFFF"/>
          <w:lang w:val="hy-AM"/>
        </w:rPr>
        <w:t> </w:t>
      </w:r>
    </w:p>
    <w:p w:rsidR="00BB0042" w:rsidRPr="0091189D" w:rsidRDefault="00BB0042" w:rsidP="00BB0042">
      <w:pPr>
        <w:spacing w:after="0" w:line="240" w:lineRule="auto"/>
        <w:ind w:firstLine="720"/>
        <w:rPr>
          <w:rFonts w:ascii="Sylfaen" w:hAnsi="Sylfaen" w:cs="Arian AMU"/>
          <w:sz w:val="24"/>
          <w:szCs w:val="24"/>
          <w:shd w:val="clear" w:color="auto" w:fill="FFFFFF"/>
          <w:lang w:val="hy-AM"/>
        </w:rPr>
      </w:pPr>
      <w:r w:rsidRPr="0091189D">
        <w:rPr>
          <w:rFonts w:ascii="Sylfaen" w:hAnsi="Sylfaen"/>
          <w:bCs/>
          <w:sz w:val="24"/>
          <w:szCs w:val="24"/>
          <w:lang w:val="hy-AM"/>
        </w:rPr>
        <w:t>Հայցը ներկայացվել է 2020թ</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w:t>
      </w:r>
      <w:r w:rsidRPr="0091189D">
        <w:rPr>
          <w:rFonts w:ascii="Sylfaen" w:hAnsi="Sylfaen" w:cs="Sylfaen"/>
          <w:bCs/>
          <w:sz w:val="24"/>
          <w:szCs w:val="24"/>
          <w:lang w:val="hy-AM"/>
        </w:rPr>
        <w:t>հ</w:t>
      </w:r>
      <w:r w:rsidRPr="0091189D">
        <w:rPr>
          <w:rFonts w:ascii="Sylfaen" w:hAnsi="Sylfaen" w:cs="Arian AMU"/>
          <w:sz w:val="24"/>
          <w:szCs w:val="24"/>
          <w:shd w:val="clear" w:color="auto" w:fill="FFFFFF"/>
          <w:lang w:val="hy-AM"/>
        </w:rPr>
        <w:t>ունիսի 22-ին՝ զրպարտություն համարվող տվյալները հրապարակայնորեն հերքելու և փոխհատուցում վճարելու պահանջներով։ Դրա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91189D">
        <w:rPr>
          <w:rStyle w:val="FootnoteReference"/>
          <w:rFonts w:ascii="Sylfaen" w:hAnsi="Sylfaen" w:cs="Arian AMU"/>
          <w:sz w:val="24"/>
          <w:szCs w:val="24"/>
          <w:shd w:val="clear" w:color="auto" w:fill="FFFFFF"/>
          <w:lang w:val="hy-AM"/>
        </w:rPr>
        <w:footnoteReference w:id="120"/>
      </w:r>
      <w:r w:rsidRPr="0091189D">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2022թ. մարտի 31-ին դատարանը վճռել է Սուրեն Պապիկյանի հայցը մերժել, իսկ հայցի ապահովումը՝ 1</w:t>
      </w:r>
      <w:r>
        <w:rPr>
          <w:rFonts w:ascii="Sylfaen" w:hAnsi="Sylfaen" w:cs="Arian AMU"/>
          <w:sz w:val="24"/>
          <w:szCs w:val="24"/>
          <w:shd w:val="clear" w:color="auto" w:fill="FFFFFF"/>
          <w:lang w:val="hy-AM"/>
        </w:rPr>
        <w:t xml:space="preserve"> միլիոն</w:t>
      </w:r>
      <w:r w:rsidRPr="0091189D">
        <w:rPr>
          <w:rFonts w:ascii="Sylfaen" w:hAnsi="Sylfaen" w:cs="Arian AMU"/>
          <w:sz w:val="24"/>
          <w:szCs w:val="24"/>
          <w:shd w:val="clear" w:color="auto" w:fill="FFFFFF"/>
          <w:lang w:val="hy-AM"/>
        </w:rPr>
        <w:t xml:space="preserve"> 200 </w:t>
      </w:r>
      <w:r>
        <w:rPr>
          <w:rFonts w:ascii="Sylfaen" w:hAnsi="Sylfaen" w:cs="Arian AMU"/>
          <w:sz w:val="24"/>
          <w:szCs w:val="24"/>
          <w:shd w:val="clear" w:color="auto" w:fill="FFFFFF"/>
          <w:lang w:val="hy-AM"/>
        </w:rPr>
        <w:t>հազար</w:t>
      </w:r>
      <w:r w:rsidRPr="0091189D">
        <w:rPr>
          <w:rFonts w:ascii="Sylfaen" w:hAnsi="Sylfaen" w:cs="Arian AMU"/>
          <w:sz w:val="24"/>
          <w:szCs w:val="24"/>
          <w:shd w:val="clear" w:color="auto" w:fill="FFFFFF"/>
          <w:lang w:val="hy-AM"/>
        </w:rPr>
        <w:t xml:space="preserve"> դրամի չափով ԱՁ-ի վրա դրված արգելանքը, պահպանել մինչև սույն վճռի օրինական ուժի մեջ մտնելը: Ապրիլի 29-ին հայցվորը բողոքարկել է վճիռը վերաքննիչ ատյանում։ Ս</w:t>
      </w:r>
      <w:r w:rsidRPr="0091189D">
        <w:rPr>
          <w:rFonts w:ascii="Sylfaen" w:eastAsia="Times New Roman" w:hAnsi="Sylfaen"/>
          <w:sz w:val="24"/>
          <w:szCs w:val="24"/>
          <w:lang w:val="hy-AM" w:eastAsia="ru-RU"/>
        </w:rPr>
        <w:t>եպտեմբերի 6-ին</w:t>
      </w:r>
      <w:r w:rsidRPr="0091189D">
        <w:rPr>
          <w:rFonts w:ascii="Sylfaen" w:eastAsia="Times New Roman" w:hAnsi="Sylfaen"/>
          <w:b/>
          <w:sz w:val="24"/>
          <w:szCs w:val="24"/>
          <w:lang w:val="hy-AM" w:eastAsia="ru-RU"/>
        </w:rPr>
        <w:t xml:space="preserve"> </w:t>
      </w:r>
      <w:r w:rsidRPr="0091189D">
        <w:rPr>
          <w:rFonts w:ascii="Sylfaen" w:eastAsia="Times New Roman" w:hAnsi="Sylfaen"/>
          <w:sz w:val="24"/>
          <w:szCs w:val="24"/>
          <w:lang w:val="hy-AM" w:eastAsia="ru-RU"/>
        </w:rPr>
        <w:t>բողոքը</w:t>
      </w:r>
      <w:r w:rsidRPr="0091189D">
        <w:rPr>
          <w:rFonts w:ascii="Sylfaen" w:eastAsia="Times New Roman" w:hAnsi="Sylfaen"/>
          <w:b/>
          <w:sz w:val="24"/>
          <w:szCs w:val="24"/>
          <w:lang w:val="hy-AM" w:eastAsia="ru-RU"/>
        </w:rPr>
        <w:t xml:space="preserve"> </w:t>
      </w:r>
      <w:r w:rsidRPr="0091189D">
        <w:rPr>
          <w:rFonts w:ascii="Sylfaen" w:hAnsi="Sylfaen"/>
          <w:bCs/>
          <w:sz w:val="24"/>
          <w:szCs w:val="24"/>
          <w:lang w:val="hy-AM"/>
        </w:rPr>
        <w:t>բավարարվել է</w:t>
      </w:r>
      <w:r w:rsidRPr="0091189D">
        <w:rPr>
          <w:rFonts w:ascii="Times New Roman" w:hAnsi="Times New Roman" w:cs="Times New Roman"/>
          <w:bCs/>
          <w:sz w:val="24"/>
          <w:szCs w:val="24"/>
          <w:lang w:val="hy-AM"/>
        </w:rPr>
        <w:t>․</w:t>
      </w:r>
      <w:r w:rsidRPr="0091189D">
        <w:rPr>
          <w:rFonts w:ascii="Sylfaen" w:hAnsi="Sylfaen" w:cs="Arian AMU"/>
          <w:sz w:val="24"/>
          <w:szCs w:val="24"/>
          <w:shd w:val="clear" w:color="auto" w:fill="FFFFFF"/>
          <w:lang w:val="hy-AM"/>
        </w:rPr>
        <w:t xml:space="preserve"> վճիռը՝ զրպարտություն համարվող տվյալները հերքելուն պարտավորեցնելու պահանջը մերժելու մասով բեկանվել է, և գործն այդ մասով ուղարկվել է նույն դատարան՝ նոր քննության: </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Նոր քննությամբ 2023 թվականին նիստ է կայացել օ</w:t>
      </w:r>
      <w:r w:rsidRPr="00C87F6F">
        <w:rPr>
          <w:rFonts w:ascii="Sylfaen" w:hAnsi="Sylfaen" w:cs="Arian AMU"/>
          <w:sz w:val="24"/>
          <w:szCs w:val="24"/>
          <w:shd w:val="clear" w:color="auto" w:fill="FFFFFF"/>
          <w:lang w:val="hy-AM"/>
        </w:rPr>
        <w:t>գոստոսի 1-ին,</w:t>
      </w:r>
      <w:r w:rsidRPr="00424000">
        <w:rPr>
          <w:rFonts w:ascii="Sylfaen" w:hAnsi="Sylfaen" w:cs="Arian AMU"/>
          <w:sz w:val="24"/>
          <w:szCs w:val="24"/>
          <w:shd w:val="clear" w:color="auto" w:fill="FFFFFF"/>
          <w:lang w:val="hy-AM"/>
        </w:rPr>
        <w:t xml:space="preserve"> հաջորդը նշանակվել է 2024թ. ապրիլի 23-ին։</w:t>
      </w:r>
    </w:p>
    <w:p w:rsidR="00BB0042" w:rsidRPr="0091189D"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91189D">
        <w:rPr>
          <w:rFonts w:ascii="Sylfaen" w:eastAsiaTheme="minorEastAsia" w:hAnsi="Sylfaen" w:cstheme="minorBidi"/>
          <w:shd w:val="clear" w:color="auto" w:fill="FFFFFF"/>
          <w:lang w:val="hy-AM" w:eastAsia="en-US"/>
        </w:rPr>
        <w:tab/>
      </w:r>
    </w:p>
    <w:p w:rsidR="00BB0042" w:rsidRPr="0091189D" w:rsidRDefault="00BB0042" w:rsidP="00BB0042">
      <w:pPr>
        <w:spacing w:after="0" w:line="240" w:lineRule="auto"/>
        <w:rPr>
          <w:rFonts w:ascii="Sylfaen" w:hAnsi="Sylfaen"/>
          <w:sz w:val="24"/>
          <w:szCs w:val="24"/>
          <w:shd w:val="clear" w:color="auto" w:fill="FFFFFF"/>
          <w:lang w:val="hy-AM"/>
        </w:rPr>
      </w:pPr>
      <w:r w:rsidRPr="0091189D">
        <w:rPr>
          <w:rFonts w:ascii="Sylfaen" w:hAnsi="Sylfaen"/>
          <w:b/>
          <w:sz w:val="24"/>
          <w:szCs w:val="24"/>
          <w:shd w:val="clear" w:color="auto" w:fill="FFFFFF"/>
          <w:lang w:val="hy-AM"/>
        </w:rPr>
        <w:tab/>
      </w:r>
      <w:r w:rsidRPr="0084597F">
        <w:rPr>
          <w:rFonts w:ascii="Sylfaen" w:hAnsi="Sylfaen"/>
          <w:b/>
          <w:sz w:val="24"/>
          <w:szCs w:val="24"/>
          <w:shd w:val="clear" w:color="auto" w:fill="FFFFFF"/>
          <w:lang w:val="hy-AM"/>
        </w:rPr>
        <w:t>Ապրիլի 6-ին</w:t>
      </w:r>
      <w:r w:rsidRPr="0084597F">
        <w:rPr>
          <w:rFonts w:ascii="Sylfaen" w:hAnsi="Sylfaen"/>
          <w:sz w:val="24"/>
          <w:szCs w:val="24"/>
          <w:shd w:val="clear" w:color="auto" w:fill="FFFFFF"/>
          <w:lang w:val="hy-AM"/>
        </w:rPr>
        <w:t xml:space="preserve"> Շիրակի</w:t>
      </w:r>
      <w:r>
        <w:rPr>
          <w:rFonts w:ascii="Sylfaen" w:hAnsi="Sylfaen"/>
          <w:sz w:val="24"/>
          <w:szCs w:val="24"/>
          <w:shd w:val="clear" w:color="auto" w:fill="FFFFFF"/>
          <w:lang w:val="hy-AM"/>
        </w:rPr>
        <w:t xml:space="preserve"> մարզի </w:t>
      </w:r>
      <w:r w:rsidRPr="0091189D">
        <w:rPr>
          <w:rFonts w:ascii="Sylfaen" w:hAnsi="Sylfaen" w:cs="Arial"/>
          <w:sz w:val="24"/>
          <w:szCs w:val="24"/>
          <w:shd w:val="clear" w:color="auto" w:fill="FFFFFF"/>
          <w:lang w:val="hy-AM"/>
        </w:rPr>
        <w:t>Մարալիկ</w:t>
      </w:r>
      <w:r>
        <w:rPr>
          <w:rFonts w:ascii="Sylfaen" w:hAnsi="Sylfaen" w:cs="Arial"/>
          <w:sz w:val="24"/>
          <w:szCs w:val="24"/>
          <w:shd w:val="clear" w:color="auto" w:fill="FFFFFF"/>
          <w:lang w:val="hy-AM"/>
        </w:rPr>
        <w:t xml:space="preserve"> համայնք</w:t>
      </w:r>
      <w:r w:rsidRPr="0091189D">
        <w:rPr>
          <w:rFonts w:ascii="Sylfaen" w:hAnsi="Sylfaen" w:cs="Arial"/>
          <w:sz w:val="24"/>
          <w:szCs w:val="24"/>
          <w:shd w:val="clear" w:color="auto" w:fill="FFFFFF"/>
          <w:lang w:val="hy-AM"/>
        </w:rPr>
        <w:t>ի</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թիվ</w:t>
      </w:r>
      <w:r w:rsidRPr="0091189D">
        <w:rPr>
          <w:rFonts w:ascii="Sylfaen" w:hAnsi="Sylfaen" w:cs="Segoe UI Historic"/>
          <w:sz w:val="24"/>
          <w:szCs w:val="24"/>
          <w:shd w:val="clear" w:color="auto" w:fill="FFFFFF"/>
          <w:lang w:val="hy-AM"/>
        </w:rPr>
        <w:t xml:space="preserve"> 1 </w:t>
      </w:r>
      <w:r w:rsidRPr="0091189D">
        <w:rPr>
          <w:rFonts w:ascii="Sylfaen" w:hAnsi="Sylfaen" w:cs="Arial"/>
          <w:sz w:val="24"/>
          <w:szCs w:val="24"/>
          <w:shd w:val="clear" w:color="auto" w:fill="FFFFFF"/>
          <w:lang w:val="hy-AM"/>
        </w:rPr>
        <w:t>դպրոցի</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տնօրեն</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Ալիսա</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Մխիթարյանը դատական հայց է ներկայացրել ընդդեմ</w:t>
      </w:r>
      <w:r w:rsidRPr="0091189D">
        <w:rPr>
          <w:rFonts w:ascii="Sylfaen" w:hAnsi="Sylfaen"/>
          <w:sz w:val="24"/>
          <w:szCs w:val="24"/>
          <w:shd w:val="clear" w:color="auto" w:fill="FFFFFF"/>
          <w:lang w:val="hy-AM"/>
        </w:rPr>
        <w:t xml:space="preserve"> «Հայկական ժամ» լրատվական կայքի՝ պատիվը, արժանապատվությունը և գործարար համբավն արատավորող տեղեկությունները հերքելուն և փոխհատուցում վճարելուն պարտավորեցնելու պահանջներ</w:t>
      </w:r>
      <w:r>
        <w:rPr>
          <w:rFonts w:ascii="Sylfaen" w:hAnsi="Sylfaen"/>
          <w:sz w:val="24"/>
          <w:szCs w:val="24"/>
          <w:shd w:val="clear" w:color="auto" w:fill="FFFFFF"/>
          <w:lang w:val="hy-AM"/>
        </w:rPr>
        <w:t>ով</w:t>
      </w:r>
      <w:r w:rsidRPr="0091189D">
        <w:rPr>
          <w:rFonts w:ascii="Sylfaen" w:hAnsi="Sylfaen"/>
          <w:sz w:val="24"/>
          <w:szCs w:val="24"/>
          <w:shd w:val="clear" w:color="auto" w:fill="FFFFFF"/>
          <w:lang w:val="hy-AM"/>
        </w:rPr>
        <w:t xml:space="preserve">։ Հայցի առիթը փետրվարի 19-ին կայքի </w:t>
      </w:r>
      <w:r w:rsidRPr="0091189D">
        <w:rPr>
          <w:rFonts w:ascii="Sylfaen" w:hAnsi="Sylfaen"/>
          <w:sz w:val="24"/>
          <w:szCs w:val="24"/>
          <w:shd w:val="clear" w:color="auto" w:fill="FFFFFF"/>
          <w:lang w:val="hy-AM"/>
        </w:rPr>
        <w:lastRenderedPageBreak/>
        <w:t xml:space="preserve">ֆեյսբուքյան էջում հրապարակված լուրն է, ըստ որի՝ հայցվորը դպրոցի </w:t>
      </w:r>
      <w:r w:rsidRPr="0091189D">
        <w:rPr>
          <w:rFonts w:ascii="Sylfaen" w:hAnsi="Sylfaen"/>
          <w:sz w:val="24"/>
          <w:szCs w:val="24"/>
          <w:lang w:val="hy-AM"/>
        </w:rPr>
        <w:t>մանկավարժներին ու ծնողներին հրահանգել է ավագանու ընտրություններում ձայնը տալ իշխանության թեկնածուին, հակառակ դեպքում սպառնացել է հաշվեհարդար տեսնել</w:t>
      </w:r>
      <w:r w:rsidRPr="0091189D">
        <w:rPr>
          <w:rStyle w:val="FootnoteReference"/>
          <w:rFonts w:ascii="Sylfaen" w:hAnsi="Sylfaen"/>
          <w:sz w:val="24"/>
          <w:szCs w:val="24"/>
          <w:lang w:val="hy-AM"/>
        </w:rPr>
        <w:footnoteReference w:id="121"/>
      </w:r>
      <w:r w:rsidRPr="0091189D">
        <w:rPr>
          <w:rFonts w:ascii="Sylfaen" w:hAnsi="Sylfaen"/>
          <w:sz w:val="24"/>
          <w:szCs w:val="24"/>
          <w:lang w:val="hy-AM"/>
        </w:rPr>
        <w:t>։</w:t>
      </w:r>
      <w:r>
        <w:rPr>
          <w:rFonts w:ascii="Sylfaen" w:hAnsi="Sylfaen"/>
          <w:sz w:val="24"/>
          <w:szCs w:val="24"/>
          <w:lang w:val="hy-AM"/>
        </w:rPr>
        <w:t xml:space="preserve"> </w:t>
      </w:r>
      <w:r w:rsidRPr="0091189D">
        <w:rPr>
          <w:rFonts w:ascii="Sylfaen" w:hAnsi="Sylfaen"/>
          <w:sz w:val="24"/>
          <w:szCs w:val="24"/>
          <w:shd w:val="clear" w:color="auto" w:fill="FFFFFF"/>
          <w:lang w:val="hy-AM"/>
        </w:rPr>
        <w:t>Ապրիլի 17-ին հայցադիմումը վերադարձվել է, քանի որ հայցվորը պահանջը ներկայացրել է տարբեր պատասխանողների</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մի դեպքում կայքին, մեկ այլ դեպքում՝ </w:t>
      </w:r>
      <w:r>
        <w:rPr>
          <w:rFonts w:ascii="Sylfaen" w:hAnsi="Sylfaen"/>
          <w:sz w:val="24"/>
          <w:szCs w:val="24"/>
          <w:shd w:val="clear" w:color="auto" w:fill="FFFFFF"/>
          <w:lang w:val="hy-AM"/>
        </w:rPr>
        <w:t>հիմնադ</w:t>
      </w:r>
      <w:r w:rsidRPr="0091189D">
        <w:rPr>
          <w:rFonts w:ascii="Sylfaen" w:hAnsi="Sylfaen"/>
          <w:sz w:val="24"/>
          <w:szCs w:val="24"/>
          <w:shd w:val="clear" w:color="auto" w:fill="FFFFFF"/>
          <w:lang w:val="hy-AM"/>
        </w:rPr>
        <w:t>րին։ Ապրիլի 28-ին գործը հանձնվել է դատարանի արխիվ։</w:t>
      </w:r>
    </w:p>
    <w:p w:rsidR="00BB0042" w:rsidRPr="0091189D" w:rsidRDefault="00BB0042" w:rsidP="00BB0042">
      <w:pPr>
        <w:spacing w:after="0" w:line="240" w:lineRule="auto"/>
        <w:rPr>
          <w:rFonts w:ascii="Sylfaen" w:hAnsi="Sylfaen"/>
          <w:sz w:val="24"/>
          <w:szCs w:val="24"/>
          <w:shd w:val="clear" w:color="auto" w:fill="FFFFFF"/>
          <w:lang w:val="hy-AM"/>
        </w:rPr>
      </w:pPr>
      <w:r w:rsidRPr="00DC4FC1">
        <w:rPr>
          <w:rFonts w:ascii="Sylfaen" w:hAnsi="Sylfaen"/>
          <w:color w:val="21346E"/>
          <w:sz w:val="24"/>
          <w:szCs w:val="24"/>
          <w:shd w:val="clear" w:color="auto" w:fill="FFFFFF"/>
          <w:lang w:val="hy-AM"/>
        </w:rPr>
        <w:br/>
      </w:r>
      <w:r w:rsidRPr="0091189D">
        <w:rPr>
          <w:rFonts w:ascii="Arial AMU" w:hAnsi="Arial AMU"/>
          <w:color w:val="21346E"/>
          <w:sz w:val="18"/>
          <w:szCs w:val="18"/>
          <w:shd w:val="clear" w:color="auto" w:fill="FFFFFF"/>
          <w:lang w:val="hy-AM"/>
        </w:rPr>
        <w:t> </w:t>
      </w:r>
      <w:r w:rsidRPr="0091189D">
        <w:rPr>
          <w:rFonts w:ascii="Sylfaen" w:hAnsi="Sylfaen"/>
          <w:sz w:val="24"/>
          <w:szCs w:val="24"/>
          <w:shd w:val="clear" w:color="auto" w:fill="FFFFFF"/>
          <w:lang w:val="hy-AM"/>
        </w:rPr>
        <w:tab/>
      </w:r>
      <w:r w:rsidRPr="0084597F">
        <w:rPr>
          <w:rFonts w:ascii="Sylfaen" w:hAnsi="Sylfaen"/>
          <w:b/>
          <w:sz w:val="24"/>
          <w:szCs w:val="24"/>
          <w:shd w:val="clear" w:color="auto" w:fill="FFFFFF"/>
          <w:lang w:val="hy-AM"/>
        </w:rPr>
        <w:t>Ապրիլի 6-ին</w:t>
      </w:r>
      <w:r w:rsidRPr="0084597F">
        <w:rPr>
          <w:rFonts w:ascii="Sylfaen" w:hAnsi="Sylfaen"/>
          <w:sz w:val="24"/>
          <w:szCs w:val="24"/>
          <w:shd w:val="clear" w:color="auto" w:fill="FFFFFF"/>
          <w:lang w:val="hy-AM"/>
        </w:rPr>
        <w:t xml:space="preserve"> Երևանի նախկին քաղաքապետ Հրաչյա Սարգսյանն ու  Մետրոպոլիտենի տնօրենների</w:t>
      </w:r>
      <w:r w:rsidRPr="0091189D">
        <w:rPr>
          <w:rFonts w:ascii="Sylfaen" w:hAnsi="Sylfaen"/>
          <w:sz w:val="24"/>
          <w:szCs w:val="24"/>
          <w:shd w:val="clear" w:color="auto" w:fill="FFFFFF"/>
          <w:lang w:val="hy-AM"/>
        </w:rPr>
        <w:t xml:space="preserve"> խորհրդի նախկին նախագահ Հայկ Հովհաննիսյանը հայցադիմում են ներկայացրել ընդդեմ «Ժողովուրդ թերթի խմբագրություն» ՍՊԸ-ի՝ պատիվն, արժանապատվությունը և գործարար համբավն արատավորող տեղեկությունները հերքելուն պարտավորեցնելու և դրամական փոխհատուցում վճարելու պահանջներով։ Հայցի առիթը «Ժողովուրդ» թերթում մարտի 30-ին հրապարակված՝ «</w:t>
      </w:r>
      <w:r w:rsidRPr="0091189D">
        <w:rPr>
          <w:rFonts w:ascii="Sylfaen" w:hAnsi="Sylfaen" w:cs="Helvetica"/>
          <w:sz w:val="24"/>
          <w:szCs w:val="24"/>
          <w:lang w:val="hy-AM"/>
        </w:rPr>
        <w:t xml:space="preserve">Նոր մանրամասներ ավտոբուսների ձեռքբերման գործով. ինչ է կատարվել» </w:t>
      </w:r>
      <w:r w:rsidRPr="0091189D">
        <w:rPr>
          <w:rFonts w:ascii="Sylfaen" w:hAnsi="Sylfaen"/>
          <w:sz w:val="24"/>
          <w:szCs w:val="24"/>
          <w:shd w:val="clear" w:color="auto" w:fill="FFFFFF"/>
          <w:lang w:val="hy-AM"/>
        </w:rPr>
        <w:t>հոդվածն է</w:t>
      </w:r>
      <w:r w:rsidRPr="0091189D">
        <w:rPr>
          <w:rStyle w:val="FootnoteReference"/>
          <w:rFonts w:ascii="Sylfaen" w:hAnsi="Sylfaen" w:cs="Helvetica"/>
          <w:sz w:val="24"/>
          <w:szCs w:val="24"/>
          <w:lang w:val="hy-AM"/>
        </w:rPr>
        <w:footnoteReference w:id="122"/>
      </w:r>
      <w:r w:rsidRPr="0091189D">
        <w:rPr>
          <w:rFonts w:ascii="Sylfaen" w:hAnsi="Sylfaen" w:cs="Helvetica"/>
          <w:sz w:val="24"/>
          <w:szCs w:val="24"/>
          <w:lang w:val="hy-AM"/>
        </w:rPr>
        <w:t xml:space="preserve">։ Ըստ թերթի՝ Երևանի համար </w:t>
      </w:r>
      <w:r w:rsidRPr="0091189D">
        <w:rPr>
          <w:rFonts w:ascii="Sylfaen" w:hAnsi="Sylfaen" w:cs="Arial"/>
          <w:sz w:val="24"/>
          <w:szCs w:val="24"/>
          <w:lang w:val="hy-AM"/>
        </w:rPr>
        <w:t xml:space="preserve">չինական ավտոբուսների ձեռքբերման գործում կոռուպցիոն մեխանիզմներ են գործել, որում ներգրավված են համահայցվորները։ Հայցադիմումն ապրիլի 18-ին ընդունվել է վարույթ, </w:t>
      </w:r>
      <w:r w:rsidRPr="0091189D">
        <w:rPr>
          <w:rFonts w:ascii="Sylfaen" w:eastAsia="Times New Roman" w:hAnsi="Sylfaen" w:cs="Times New Roman"/>
          <w:bCs/>
          <w:sz w:val="24"/>
          <w:szCs w:val="24"/>
          <w:lang w:val="hy-AM" w:eastAsia="ru-RU"/>
        </w:rPr>
        <w:t>հայցի ապահովում կիրառելու միջնորդությունը՝</w:t>
      </w:r>
      <w:r>
        <w:rPr>
          <w:rFonts w:ascii="Sylfaen" w:eastAsia="Times New Roman" w:hAnsi="Sylfaen" w:cs="Times New Roman"/>
          <w:bCs/>
          <w:sz w:val="24"/>
          <w:szCs w:val="24"/>
          <w:lang w:val="hy-AM" w:eastAsia="ru-RU"/>
        </w:rPr>
        <w:t xml:space="preserve"> </w:t>
      </w:r>
      <w:r w:rsidRPr="0091189D">
        <w:rPr>
          <w:rFonts w:ascii="Sylfaen" w:eastAsia="Times New Roman" w:hAnsi="Sylfaen" w:cs="Times New Roman"/>
          <w:bCs/>
          <w:sz w:val="24"/>
          <w:szCs w:val="24"/>
          <w:lang w:val="hy-AM" w:eastAsia="ru-RU"/>
        </w:rPr>
        <w:t>պատասխանողի գույքի վրա հայցագնի չափով արգելանք դնելը, մերժվել է։</w:t>
      </w:r>
      <w:r w:rsidRPr="0091189D">
        <w:rPr>
          <w:rFonts w:ascii="Sylfaen" w:hAnsi="Sylfaen"/>
          <w:sz w:val="24"/>
          <w:szCs w:val="24"/>
          <w:shd w:val="clear" w:color="auto" w:fill="FFFFFF"/>
          <w:lang w:val="hy-AM"/>
        </w:rPr>
        <w:t xml:space="preserve"> Դատական նիստ</w:t>
      </w:r>
      <w:r>
        <w:rPr>
          <w:rFonts w:ascii="Sylfaen" w:hAnsi="Sylfaen"/>
          <w:sz w:val="24"/>
          <w:szCs w:val="24"/>
          <w:shd w:val="clear" w:color="auto" w:fill="FFFFFF"/>
          <w:lang w:val="hy-AM"/>
        </w:rPr>
        <w:t>եր են կայացել</w:t>
      </w:r>
      <w:r w:rsidRPr="0091189D">
        <w:rPr>
          <w:rFonts w:ascii="Sylfaen" w:hAnsi="Sylfaen"/>
          <w:sz w:val="24"/>
          <w:szCs w:val="24"/>
          <w:shd w:val="clear" w:color="auto" w:fill="FFFFFF"/>
          <w:lang w:val="hy-AM"/>
        </w:rPr>
        <w:t xml:space="preserve"> հուլիսի 3-ին</w:t>
      </w:r>
      <w:r>
        <w:rPr>
          <w:rFonts w:ascii="Sylfaen" w:hAnsi="Sylfaen"/>
          <w:sz w:val="24"/>
          <w:szCs w:val="24"/>
          <w:shd w:val="clear" w:color="auto" w:fill="FFFFFF"/>
          <w:lang w:val="hy-AM"/>
        </w:rPr>
        <w:t>, օգոստոսի 21-ին, դեկտեմբերի 5-ին, հաջորդը նշանակվել է 2024թ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փետրվարի 19-ին։</w:t>
      </w:r>
    </w:p>
    <w:p w:rsidR="00BB0042" w:rsidRDefault="00BB0042" w:rsidP="00BB0042">
      <w:pPr>
        <w:pStyle w:val="NormalWeb"/>
        <w:shd w:val="clear" w:color="auto" w:fill="FFFFFF"/>
        <w:spacing w:before="0" w:beforeAutospacing="0" w:after="0" w:line="240" w:lineRule="auto"/>
        <w:rPr>
          <w:rFonts w:ascii="Sylfaen" w:hAnsi="Sylfaen" w:cs="Arial"/>
          <w:lang w:val="hy-AM"/>
        </w:rPr>
      </w:pPr>
      <w:r>
        <w:rPr>
          <w:rFonts w:ascii="Sylfaen" w:eastAsiaTheme="minorEastAsia" w:hAnsi="Sylfaen" w:cstheme="minorBidi"/>
          <w:shd w:val="clear" w:color="auto" w:fill="FFFFFF"/>
          <w:lang w:val="hy-AM" w:eastAsia="en-US"/>
        </w:rPr>
        <w:br/>
      </w:r>
      <w:r>
        <w:rPr>
          <w:rFonts w:ascii="Sylfaen" w:eastAsiaTheme="minorEastAsia" w:hAnsi="Sylfaen" w:cstheme="minorBidi"/>
          <w:shd w:val="clear" w:color="auto" w:fill="FFFFFF"/>
          <w:lang w:val="hy-AM" w:eastAsia="en-US"/>
        </w:rPr>
        <w:tab/>
      </w:r>
      <w:r w:rsidRPr="0084597F">
        <w:rPr>
          <w:rFonts w:ascii="Sylfaen" w:hAnsi="Sylfaen" w:cs="Arial"/>
          <w:b/>
          <w:lang w:val="hy-AM"/>
        </w:rPr>
        <w:t>Ապրիլի 6-ին</w:t>
      </w:r>
      <w:r w:rsidRPr="0084597F">
        <w:rPr>
          <w:rFonts w:ascii="Sylfaen" w:hAnsi="Sylfaen" w:cs="Arial"/>
          <w:lang w:val="hy-AM"/>
        </w:rPr>
        <w:t xml:space="preserve"> Երևանի</w:t>
      </w:r>
      <w:r w:rsidRPr="0091189D">
        <w:rPr>
          <w:rFonts w:ascii="Sylfaen" w:hAnsi="Sylfaen" w:cs="Arial"/>
          <w:lang w:val="hy-AM"/>
        </w:rPr>
        <w:t xml:space="preserve"> ընդհանուր իրավասության դատարանում շարունակվել է </w:t>
      </w:r>
      <w:r w:rsidRPr="00D858E8">
        <w:rPr>
          <w:rFonts w:ascii="Sylfaen" w:hAnsi="Sylfaen" w:cs="Arial"/>
          <w:lang w:val="hy-AM"/>
        </w:rPr>
        <w:t>քաղաքացի Մհեր Տերտերյանն ընդդեմ «Հրապարակ օրաթերթ» ՍՊԸ-ի գործով դատական նիստը՝ զրպարտություն համարվող</w:t>
      </w:r>
      <w:r>
        <w:rPr>
          <w:rFonts w:ascii="Sylfaen" w:hAnsi="Sylfaen" w:cs="Arial"/>
          <w:lang w:val="hy-AM"/>
        </w:rPr>
        <w:t xml:space="preserve"> տվյալները հերքել</w:t>
      </w:r>
      <w:r w:rsidRPr="0091189D">
        <w:rPr>
          <w:rFonts w:ascii="Sylfaen" w:hAnsi="Sylfaen" w:cs="Arial"/>
          <w:lang w:val="hy-AM"/>
        </w:rPr>
        <w:t>ու, գործարար համբավն արատավորող արտահայտության համար փոխհատուց</w:t>
      </w:r>
      <w:r>
        <w:rPr>
          <w:rFonts w:ascii="Sylfaen" w:hAnsi="Sylfaen" w:cs="Arial"/>
          <w:lang w:val="hy-AM"/>
        </w:rPr>
        <w:t>ում</w:t>
      </w:r>
      <w:r w:rsidRPr="0091189D">
        <w:rPr>
          <w:rFonts w:ascii="Sylfaen" w:hAnsi="Sylfaen" w:cs="Arial"/>
          <w:lang w:val="hy-AM"/>
        </w:rPr>
        <w:t xml:space="preserve"> </w:t>
      </w:r>
      <w:r>
        <w:rPr>
          <w:rFonts w:ascii="Sylfaen" w:hAnsi="Sylfaen" w:cs="Arial"/>
          <w:lang w:val="hy-AM"/>
        </w:rPr>
        <w:t>վճարելու</w:t>
      </w:r>
      <w:r w:rsidRPr="0091189D">
        <w:rPr>
          <w:rFonts w:ascii="Sylfaen" w:hAnsi="Sylfaen" w:cs="Arial"/>
          <w:lang w:val="hy-AM"/>
        </w:rPr>
        <w:t xml:space="preserve"> պահանջներ</w:t>
      </w:r>
      <w:r>
        <w:rPr>
          <w:rFonts w:ascii="Sylfaen" w:hAnsi="Sylfaen" w:cs="Arial"/>
          <w:lang w:val="hy-AM"/>
        </w:rPr>
        <w:t>ով</w:t>
      </w:r>
      <w:r w:rsidRPr="0091189D">
        <w:rPr>
          <w:rFonts w:ascii="Sylfaen" w:hAnsi="Sylfaen" w:cs="Arial"/>
          <w:lang w:val="hy-AM"/>
        </w:rPr>
        <w:t>:</w:t>
      </w:r>
      <w:r w:rsidRPr="002C2209">
        <w:rPr>
          <w:rFonts w:ascii="Sylfaen" w:hAnsi="Sylfaen" w:cs="Arial"/>
          <w:bCs/>
          <w:lang w:val="hy-AM"/>
        </w:rPr>
        <w:t xml:space="preserve"> </w:t>
      </w:r>
      <w:r w:rsidRPr="00D858E8">
        <w:rPr>
          <w:rFonts w:ascii="Sylfaen" w:hAnsi="Sylfaen" w:cs="Arial"/>
          <w:bCs/>
          <w:lang w:val="hy-AM"/>
        </w:rPr>
        <w:t>Հայցվորը Ղազախստանի Ակտյուբինսկի մարզում ՀՀ պատվավոր հյուպատոս Հայկ Տերտերյանի որդին է։</w:t>
      </w:r>
      <w:r>
        <w:rPr>
          <w:rFonts w:ascii="Sylfaen" w:hAnsi="Sylfaen" w:cs="Arial"/>
          <w:lang w:val="hy-AM"/>
        </w:rPr>
        <w:br/>
      </w:r>
      <w:r>
        <w:rPr>
          <w:rFonts w:ascii="Sylfaen" w:hAnsi="Sylfaen" w:cs="Arial"/>
          <w:lang w:val="hy-AM"/>
        </w:rPr>
        <w:tab/>
        <w:t>Հ</w:t>
      </w:r>
      <w:r w:rsidRPr="0091189D">
        <w:rPr>
          <w:rFonts w:ascii="Sylfaen" w:hAnsi="Sylfaen" w:cs="Arial"/>
          <w:lang w:val="hy-AM"/>
        </w:rPr>
        <w:t>այցը ներկայացվել է 2021թ</w:t>
      </w:r>
      <w:r w:rsidRPr="0091189D">
        <w:rPr>
          <w:lang w:val="hy-AM"/>
        </w:rPr>
        <w:t>․</w:t>
      </w:r>
      <w:r w:rsidRPr="0091189D">
        <w:rPr>
          <w:rFonts w:ascii="Sylfaen" w:hAnsi="Sylfaen" w:cs="Sylfaen"/>
          <w:lang w:val="hy-AM"/>
        </w:rPr>
        <w:t>փ</w:t>
      </w:r>
      <w:r w:rsidRPr="0091189D">
        <w:rPr>
          <w:rFonts w:ascii="Sylfaen" w:hAnsi="Sylfaen" w:cs="Arial"/>
          <w:lang w:val="hy-AM"/>
        </w:rPr>
        <w:t xml:space="preserve">ետրվարի 2-ին, </w:t>
      </w:r>
      <w:r w:rsidRPr="0091189D">
        <w:rPr>
          <w:rFonts w:ascii="Sylfaen" w:hAnsi="Sylfaen" w:cs="Arial"/>
          <w:bCs/>
          <w:lang w:val="hy-AM"/>
        </w:rPr>
        <w:t>առիթը «Hraparak.am» կայքում 2020թ</w:t>
      </w:r>
      <w:r w:rsidRPr="0091189D">
        <w:rPr>
          <w:bCs/>
          <w:lang w:val="hy-AM"/>
        </w:rPr>
        <w:t>․</w:t>
      </w:r>
      <w:r w:rsidRPr="0091189D">
        <w:rPr>
          <w:rFonts w:ascii="Sylfaen" w:hAnsi="Sylfaen" w:cs="Arial"/>
          <w:bCs/>
          <w:lang w:val="hy-AM"/>
        </w:rPr>
        <w:t xml:space="preserve"> </w:t>
      </w:r>
      <w:r>
        <w:rPr>
          <w:rFonts w:ascii="Sylfaen" w:hAnsi="Sylfaen" w:cs="Arial"/>
          <w:bCs/>
          <w:lang w:val="hy-AM"/>
        </w:rPr>
        <w:t>դեկտեմբերի 9-ին հրապարակված</w:t>
      </w:r>
      <w:r w:rsidRPr="0091189D">
        <w:rPr>
          <w:rFonts w:ascii="Sylfaen" w:hAnsi="Sylfaen" w:cs="Arial"/>
          <w:bCs/>
          <w:lang w:val="hy-AM"/>
        </w:rPr>
        <w:t>՝ «Ղազախստանում ՀՀ պատվավոր հյուպատոսի խոզաբուծարանն էկոլոգիական աղետ է առաջացրել» հոդվածն է</w:t>
      </w:r>
      <w:r w:rsidRPr="0091189D">
        <w:rPr>
          <w:rStyle w:val="FootnoteReference"/>
          <w:rFonts w:ascii="Sylfaen" w:eastAsiaTheme="minorEastAsia" w:hAnsi="Sylfaen" w:cs="Arial"/>
          <w:bCs/>
          <w:lang w:val="hy-AM"/>
        </w:rPr>
        <w:footnoteReference w:id="123"/>
      </w:r>
      <w:r>
        <w:rPr>
          <w:rFonts w:ascii="Sylfaen" w:hAnsi="Sylfaen" w:cs="Arial"/>
          <w:bCs/>
          <w:lang w:val="hy-AM"/>
        </w:rPr>
        <w:t>, որում</w:t>
      </w:r>
      <w:r w:rsidRPr="0091189D">
        <w:rPr>
          <w:rFonts w:ascii="Sylfaen" w:hAnsi="Sylfaen" w:cs="Arial"/>
          <w:bCs/>
          <w:lang w:val="hy-AM"/>
        </w:rPr>
        <w:t xml:space="preserve"> նշվում է, որ Տերտերյան</w:t>
      </w:r>
      <w:r>
        <w:rPr>
          <w:rFonts w:ascii="Sylfaen" w:hAnsi="Sylfaen" w:cs="Arial"/>
          <w:bCs/>
          <w:lang w:val="hy-AM"/>
        </w:rPr>
        <w:t>ներ</w:t>
      </w:r>
      <w:r w:rsidRPr="0091189D">
        <w:rPr>
          <w:rFonts w:ascii="Sylfaen" w:hAnsi="Sylfaen" w:cs="Arial"/>
          <w:bCs/>
          <w:lang w:val="hy-AM"/>
        </w:rPr>
        <w:t>ն</w:t>
      </w:r>
      <w:r>
        <w:rPr>
          <w:rFonts w:ascii="Sylfaen" w:hAnsi="Sylfaen" w:cs="Arial"/>
          <w:bCs/>
          <w:lang w:val="hy-AM"/>
        </w:rPr>
        <w:t xml:space="preserve"> իրենց</w:t>
      </w:r>
      <w:r w:rsidRPr="0091189D">
        <w:rPr>
          <w:rFonts w:ascii="Sylfaen" w:hAnsi="Sylfaen" w:cs="Arial"/>
          <w:bCs/>
          <w:lang w:val="hy-AM"/>
        </w:rPr>
        <w:t xml:space="preserve"> պատկանող խոզաբուծարանի շուրջ գտնվող հողատարածքում հիվանդ խոզերի մարմիններ են թաղել՝ ահռելի վնաս հասցնելով Ակտոբա քաղաքի շրջակա համայնքներին: Թեև 2021թ</w:t>
      </w:r>
      <w:r w:rsidRPr="0091189D">
        <w:rPr>
          <w:bCs/>
          <w:lang w:val="hy-AM"/>
        </w:rPr>
        <w:t>․</w:t>
      </w:r>
      <w:r w:rsidRPr="0091189D">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91189D">
        <w:rPr>
          <w:rStyle w:val="FootnoteReference"/>
          <w:rFonts w:ascii="Sylfaen" w:eastAsiaTheme="minorEastAsia" w:hAnsi="Sylfaen" w:cs="Arial"/>
          <w:bCs/>
          <w:lang w:val="hy-AM"/>
        </w:rPr>
        <w:footnoteReference w:id="124"/>
      </w:r>
      <w:r w:rsidRPr="0091189D">
        <w:rPr>
          <w:rFonts w:ascii="Sylfaen" w:hAnsi="Sylfaen" w:cs="Arial"/>
          <w:bCs/>
          <w:lang w:val="hy-AM"/>
        </w:rPr>
        <w:t>։</w:t>
      </w:r>
      <w:r w:rsidRPr="0091189D">
        <w:rPr>
          <w:rFonts w:ascii="Sylfaen" w:hAnsi="Sylfaen" w:cs="Arial"/>
          <w:bCs/>
          <w:lang w:val="hy-AM"/>
        </w:rPr>
        <w:lastRenderedPageBreak/>
        <w:tab/>
      </w:r>
      <w:r>
        <w:rPr>
          <w:rFonts w:ascii="Sylfaen" w:hAnsi="Sylfaen" w:cs="Arial"/>
          <w:bCs/>
          <w:lang w:val="hy-AM"/>
        </w:rPr>
        <w:t>2023թ</w:t>
      </w:r>
      <w:r>
        <w:rPr>
          <w:bCs/>
          <w:lang w:val="hy-AM"/>
        </w:rPr>
        <w:t>․</w:t>
      </w:r>
      <w:r>
        <w:rPr>
          <w:rFonts w:ascii="Sylfaen" w:hAnsi="Sylfaen" w:cs="Sylfaen"/>
          <w:bCs/>
          <w:lang w:val="hy-AM"/>
        </w:rPr>
        <w:t>գ</w:t>
      </w:r>
      <w:r w:rsidRPr="0091189D">
        <w:rPr>
          <w:rFonts w:ascii="Sylfaen" w:hAnsi="Sylfaen" w:cs="Arial"/>
          <w:bCs/>
          <w:lang w:val="hy-AM"/>
        </w:rPr>
        <w:t>ործով դատական նիստ</w:t>
      </w:r>
      <w:r>
        <w:rPr>
          <w:rFonts w:ascii="Sylfaen" w:hAnsi="Sylfaen" w:cs="Arial"/>
          <w:bCs/>
          <w:lang w:val="hy-AM"/>
        </w:rPr>
        <w:t>եր են կայացել նաև</w:t>
      </w:r>
      <w:r w:rsidRPr="0091189D">
        <w:rPr>
          <w:rFonts w:ascii="Sylfaen" w:hAnsi="Sylfaen" w:cs="Arial"/>
          <w:bCs/>
          <w:lang w:val="hy-AM"/>
        </w:rPr>
        <w:t xml:space="preserve"> </w:t>
      </w:r>
      <w:r w:rsidRPr="0091189D">
        <w:rPr>
          <w:rFonts w:ascii="Sylfaen" w:hAnsi="Sylfaen" w:cs="Arial"/>
          <w:lang w:val="hy-AM"/>
        </w:rPr>
        <w:t xml:space="preserve">հունիսի 15-ին, </w:t>
      </w:r>
      <w:r>
        <w:rPr>
          <w:rFonts w:ascii="Sylfaen" w:hAnsi="Sylfaen" w:cs="Arial"/>
          <w:lang w:val="hy-AM"/>
        </w:rPr>
        <w:t>հուլիսի 11-ին,</w:t>
      </w:r>
      <w:r w:rsidRPr="00424000">
        <w:rPr>
          <w:rFonts w:ascii="Sylfaen" w:hAnsi="Sylfaen" w:cs="Arial"/>
          <w:bCs/>
          <w:lang w:val="hy-AM"/>
        </w:rPr>
        <w:t xml:space="preserve"> </w:t>
      </w:r>
      <w:r w:rsidRPr="00424000">
        <w:rPr>
          <w:rFonts w:ascii="Sylfaen" w:hAnsi="Sylfaen" w:cs="Arial"/>
          <w:lang w:val="hy-AM"/>
        </w:rPr>
        <w:t>օգոստոսի 21-ին</w:t>
      </w:r>
      <w:r>
        <w:rPr>
          <w:rFonts w:ascii="Sylfaen" w:hAnsi="Sylfaen" w:cs="Arial"/>
          <w:lang w:val="hy-AM"/>
        </w:rPr>
        <w:t xml:space="preserve">, </w:t>
      </w:r>
      <w:r w:rsidRPr="00424000">
        <w:rPr>
          <w:rFonts w:ascii="Sylfaen" w:hAnsi="Sylfaen" w:cs="Arial"/>
          <w:lang w:val="hy-AM"/>
        </w:rPr>
        <w:t>սեպտեմբերի 28-ին, նոյեմբերի 7-ին։</w:t>
      </w:r>
      <w:r>
        <w:rPr>
          <w:rFonts w:ascii="Sylfaen" w:hAnsi="Sylfaen" w:cs="Arial"/>
          <w:lang w:val="hy-AM"/>
        </w:rPr>
        <w:t xml:space="preserve"> Հաջորդ նիստի օրը տարեվերջի դրությամբ նշանակված չէ։</w:t>
      </w:r>
    </w:p>
    <w:p w:rsidR="00BB0042" w:rsidRDefault="00BB0042" w:rsidP="00BB0042">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41CBB">
        <w:rPr>
          <w:rFonts w:ascii="Sylfaen" w:hAnsi="Sylfaen"/>
          <w:b/>
          <w:lang w:val="hy-AM"/>
        </w:rPr>
        <w:t>Ապրիլի 6</w:t>
      </w:r>
      <w:r w:rsidRPr="00D41CBB">
        <w:rPr>
          <w:rFonts w:ascii="Sylfaen" w:hAnsi="Sylfaen"/>
          <w:b/>
          <w:shd w:val="clear" w:color="auto" w:fill="FFFFFF"/>
          <w:lang w:val="hy-AM"/>
        </w:rPr>
        <w:t>-ին</w:t>
      </w:r>
      <w:r w:rsidRPr="0091189D">
        <w:rPr>
          <w:rFonts w:ascii="Sylfaen" w:hAnsi="Sylfaen"/>
          <w:b/>
          <w:shd w:val="clear" w:color="auto" w:fill="FFFFFF"/>
          <w:lang w:val="hy-AM"/>
        </w:rPr>
        <w:t xml:space="preserve"> </w:t>
      </w:r>
      <w:r w:rsidRPr="0091189D">
        <w:rPr>
          <w:rFonts w:ascii="Sylfaen" w:hAnsi="Sylfaen"/>
          <w:shd w:val="clear" w:color="auto" w:fill="FFFFFF"/>
          <w:lang w:val="hy-AM"/>
        </w:rPr>
        <w:t>Երևանի ընդհանուր</w:t>
      </w:r>
      <w:r>
        <w:rPr>
          <w:rFonts w:ascii="Sylfaen" w:hAnsi="Sylfaen"/>
          <w:shd w:val="clear" w:color="auto" w:fill="FFFFFF"/>
          <w:lang w:val="hy-AM"/>
        </w:rPr>
        <w:t xml:space="preserve"> իրավասության դատարանում նոր </w:t>
      </w:r>
      <w:r w:rsidRPr="0091189D">
        <w:rPr>
          <w:rFonts w:ascii="Sylfaen" w:hAnsi="Sylfaen"/>
          <w:shd w:val="clear" w:color="auto" w:fill="FFFFFF"/>
          <w:lang w:val="hy-AM"/>
        </w:rPr>
        <w:t>վարույթ է ընդունվել (դատավորի փոփոխման հիմքով) ԱԺ պատգամավոր Հայկ Սարգսյանն ընդդեմ «Newspress.am» կայքի հիմնադիր Արմենուհի Հովսեփյանի գործը` զրպարտության և վիրավորանքի միջոցով պատվին, արժանապատվությանը և բարի համբավին հասցված վնասի հատուցման պահանջով:</w:t>
      </w:r>
    </w:p>
    <w:p w:rsidR="00BB0042" w:rsidRPr="002C2209" w:rsidRDefault="00BB0042" w:rsidP="00BB0042">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91189D">
        <w:rPr>
          <w:rFonts w:ascii="Sylfaen" w:hAnsi="Sylfaen"/>
          <w:shd w:val="clear" w:color="auto" w:fill="FFFFFF"/>
          <w:lang w:val="hy-AM"/>
        </w:rPr>
        <w:t xml:space="preserve">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w:t>
      </w:r>
      <w:r w:rsidRPr="0091189D">
        <w:rPr>
          <w:rFonts w:ascii="Sylfaen" w:eastAsiaTheme="minorEastAsia" w:hAnsi="Sylfaen" w:cstheme="minorBidi"/>
          <w:shd w:val="clear" w:color="auto" w:fill="FFFFFF"/>
          <w:lang w:val="hy-AM" w:eastAsia="en-US"/>
        </w:rPr>
        <w:t>որ ձեռքում լավ բռնի» և այլն։</w:t>
      </w:r>
    </w:p>
    <w:p w:rsidR="00BB0042" w:rsidRDefault="00BB0042" w:rsidP="00BB0042">
      <w:pPr>
        <w:spacing w:after="0" w:line="240" w:lineRule="auto"/>
        <w:ind w:firstLine="720"/>
        <w:rPr>
          <w:rFonts w:ascii="Sylfaen" w:hAnsi="Sylfaen"/>
          <w:sz w:val="24"/>
          <w:szCs w:val="24"/>
          <w:lang w:val="hy-AM"/>
        </w:rPr>
      </w:pPr>
      <w:r>
        <w:rPr>
          <w:rFonts w:ascii="Sylfaen" w:hAnsi="Sylfaen"/>
          <w:sz w:val="24"/>
          <w:szCs w:val="24"/>
          <w:shd w:val="clear" w:color="auto" w:fill="FFFFFF"/>
          <w:lang w:val="hy-AM"/>
        </w:rPr>
        <w:t>2023-ին դ</w:t>
      </w:r>
      <w:r w:rsidRPr="0091189D">
        <w:rPr>
          <w:rFonts w:ascii="Sylfaen" w:hAnsi="Sylfaen"/>
          <w:sz w:val="24"/>
          <w:szCs w:val="24"/>
          <w:shd w:val="clear" w:color="auto" w:fill="FFFFFF"/>
          <w:lang w:val="hy-AM"/>
        </w:rPr>
        <w:t>ատական նիստ</w:t>
      </w:r>
      <w:r>
        <w:rPr>
          <w:rFonts w:ascii="Sylfaen" w:hAnsi="Sylfaen"/>
          <w:sz w:val="24"/>
          <w:szCs w:val="24"/>
          <w:shd w:val="clear" w:color="auto" w:fill="FFFFFF"/>
          <w:lang w:val="hy-AM"/>
        </w:rPr>
        <w:t>եր են կայացել նաև</w:t>
      </w:r>
      <w:r>
        <w:rPr>
          <w:rFonts w:ascii="Times New Roman" w:hAnsi="Times New Roman" w:cs="Times New Roman"/>
          <w:sz w:val="24"/>
          <w:szCs w:val="24"/>
          <w:shd w:val="clear" w:color="auto" w:fill="FFFFFF"/>
          <w:lang w:val="hy-AM"/>
        </w:rPr>
        <w:t xml:space="preserve"> </w:t>
      </w:r>
      <w:r w:rsidRPr="0091189D">
        <w:rPr>
          <w:rFonts w:ascii="Sylfaen" w:hAnsi="Sylfaen"/>
          <w:sz w:val="24"/>
          <w:szCs w:val="24"/>
          <w:shd w:val="clear" w:color="auto" w:fill="FFFFFF"/>
          <w:lang w:val="hy-AM"/>
        </w:rPr>
        <w:t>հուլիսի 11-</w:t>
      </w:r>
      <w:r>
        <w:rPr>
          <w:rFonts w:ascii="Sylfaen" w:hAnsi="Sylfaen"/>
          <w:sz w:val="24"/>
          <w:szCs w:val="24"/>
          <w:shd w:val="clear" w:color="auto" w:fill="FFFFFF"/>
          <w:lang w:val="hy-AM"/>
        </w:rPr>
        <w:t xml:space="preserve">ին, </w:t>
      </w:r>
      <w:r w:rsidRPr="00424000">
        <w:rPr>
          <w:rFonts w:ascii="Sylfaen" w:hAnsi="Sylfaen"/>
          <w:sz w:val="24"/>
          <w:szCs w:val="24"/>
          <w:lang w:val="hy-AM"/>
        </w:rPr>
        <w:t>հոկտեմբերի 19-ին</w:t>
      </w:r>
      <w:r>
        <w:rPr>
          <w:rFonts w:ascii="Sylfaen" w:hAnsi="Sylfaen"/>
          <w:sz w:val="24"/>
          <w:szCs w:val="24"/>
          <w:lang w:val="hy-AM"/>
        </w:rPr>
        <w:t>, նոյեմբերի 28-ին։ Հաջորդը նշանակվել է 2024թ</w:t>
      </w:r>
      <w:r>
        <w:rPr>
          <w:rFonts w:ascii="Times New Roman" w:hAnsi="Times New Roman" w:cs="Times New Roman"/>
          <w:sz w:val="24"/>
          <w:szCs w:val="24"/>
          <w:lang w:val="hy-AM"/>
        </w:rPr>
        <w:t>․</w:t>
      </w:r>
      <w:r>
        <w:rPr>
          <w:rFonts w:ascii="Sylfaen" w:hAnsi="Sylfaen"/>
          <w:sz w:val="24"/>
          <w:szCs w:val="24"/>
          <w:lang w:val="hy-AM"/>
        </w:rPr>
        <w:t>մարտի 14-ին։</w:t>
      </w:r>
    </w:p>
    <w:p w:rsidR="00BB0042" w:rsidRPr="0091189D" w:rsidRDefault="00BB0042" w:rsidP="00BB0042">
      <w:pPr>
        <w:spacing w:after="0" w:line="240" w:lineRule="auto"/>
        <w:ind w:firstLine="720"/>
        <w:rPr>
          <w:rFonts w:ascii="Sylfaen" w:hAnsi="Sylfaen"/>
          <w:sz w:val="24"/>
          <w:szCs w:val="24"/>
          <w:shd w:val="clear" w:color="auto" w:fill="FFFFFF"/>
          <w:lang w:val="hy-AM"/>
        </w:rPr>
      </w:pPr>
    </w:p>
    <w:p w:rsidR="00BB0042" w:rsidRPr="0034435C" w:rsidRDefault="00BB0042" w:rsidP="00BB0042">
      <w:pPr>
        <w:spacing w:after="0" w:line="240" w:lineRule="auto"/>
        <w:rPr>
          <w:rFonts w:ascii="Sylfaen" w:hAnsi="Sylfaen"/>
          <w:bCs/>
          <w:lang w:val="hy-AM"/>
        </w:rPr>
      </w:pPr>
      <w:r>
        <w:rPr>
          <w:rFonts w:ascii="Sylfaen" w:hAnsi="Sylfaen"/>
          <w:b/>
          <w:sz w:val="24"/>
          <w:szCs w:val="24"/>
          <w:lang w:val="hy-AM"/>
        </w:rPr>
        <w:tab/>
      </w:r>
      <w:r w:rsidRPr="00D41CBB">
        <w:rPr>
          <w:rFonts w:ascii="Sylfaen" w:hAnsi="Sylfaen"/>
          <w:b/>
          <w:sz w:val="24"/>
          <w:szCs w:val="24"/>
          <w:lang w:val="hy-AM"/>
        </w:rPr>
        <w:t>Ապրիլի 10-ին</w:t>
      </w:r>
      <w:r w:rsidRPr="0091189D">
        <w:rPr>
          <w:rFonts w:ascii="Sylfaen" w:hAnsi="Sylfaen"/>
          <w:sz w:val="24"/>
          <w:szCs w:val="24"/>
          <w:lang w:val="hy-AM"/>
        </w:rPr>
        <w:t xml:space="preserve"> </w:t>
      </w:r>
      <w:r w:rsidRPr="0091189D">
        <w:rPr>
          <w:rFonts w:ascii="Sylfaen" w:hAnsi="Sylfaen"/>
          <w:bCs/>
          <w:sz w:val="24"/>
          <w:szCs w:val="24"/>
          <w:lang w:val="hy-AM"/>
        </w:rPr>
        <w:t>Երևանի ընդհանուր իրավասության դատարանում տեղի է ունեցել «Վան-Չարտեր» ՍՊԸ-ն ընդդեմ «Արմենիա Թի-Վի» ՓԲԸ-ի՝ զրպարտությունը հերքելու և փոխհատուցում վճարելու պահանջներով 2020թ</w:t>
      </w:r>
      <w:r w:rsidRPr="0091189D">
        <w:rPr>
          <w:rFonts w:ascii="Times New Roman" w:hAnsi="Times New Roman" w:cs="Times New Roman"/>
          <w:bCs/>
          <w:sz w:val="24"/>
          <w:szCs w:val="24"/>
          <w:lang w:val="hy-AM"/>
        </w:rPr>
        <w:t>․</w:t>
      </w:r>
      <w:r w:rsidRPr="00F82C79">
        <w:rPr>
          <w:rFonts w:ascii="Times New Roman" w:hAnsi="Times New Roman" w:cs="Times New Roman"/>
          <w:bCs/>
          <w:sz w:val="24"/>
          <w:szCs w:val="24"/>
          <w:lang w:val="hy-AM"/>
        </w:rPr>
        <w:t xml:space="preserve"> </w:t>
      </w:r>
      <w:r w:rsidRPr="0091189D">
        <w:rPr>
          <w:rFonts w:ascii="Sylfaen" w:hAnsi="Sylfaen"/>
          <w:bCs/>
          <w:sz w:val="24"/>
          <w:szCs w:val="24"/>
          <w:lang w:val="hy-AM"/>
        </w:rPr>
        <w:t>մայիսի 12-ին ներկայացված հայցով վերաբաշխում։</w:t>
      </w:r>
      <w:r w:rsidRPr="0091189D">
        <w:rPr>
          <w:rFonts w:ascii="Sylfaen" w:hAnsi="Sylfaen"/>
          <w:bCs/>
          <w:sz w:val="24"/>
          <w:szCs w:val="24"/>
          <w:lang w:val="hy-AM"/>
        </w:rPr>
        <w:br/>
      </w:r>
      <w:r w:rsidRPr="0091189D">
        <w:rPr>
          <w:rFonts w:ascii="Sylfaen" w:hAnsi="Sylfaen"/>
          <w:bCs/>
          <w:sz w:val="24"/>
          <w:szCs w:val="24"/>
          <w:lang w:val="hy-AM"/>
        </w:rPr>
        <w:tab/>
      </w:r>
      <w:r>
        <w:rPr>
          <w:rFonts w:ascii="Sylfaen" w:hAnsi="Sylfaen"/>
          <w:bCs/>
          <w:sz w:val="24"/>
          <w:szCs w:val="24"/>
          <w:lang w:val="hy-AM"/>
        </w:rPr>
        <w:t>Հ</w:t>
      </w:r>
      <w:r w:rsidRPr="0091189D">
        <w:rPr>
          <w:rFonts w:ascii="Sylfaen" w:hAnsi="Sylfaen"/>
          <w:bCs/>
          <w:sz w:val="24"/>
          <w:szCs w:val="24"/>
          <w:lang w:val="hy-AM"/>
        </w:rPr>
        <w:t>այցի առիթը եղել է 2020թ</w:t>
      </w:r>
      <w:r w:rsidRPr="0091189D">
        <w:rPr>
          <w:rFonts w:ascii="Times New Roman" w:hAnsi="Times New Roman" w:cs="Times New Roman"/>
          <w:bCs/>
          <w:sz w:val="24"/>
          <w:szCs w:val="24"/>
          <w:lang w:val="hy-AM"/>
        </w:rPr>
        <w:t>․</w:t>
      </w:r>
      <w:r w:rsidRPr="00F82C79">
        <w:rPr>
          <w:rFonts w:ascii="Times New Roman" w:hAnsi="Times New Roman" w:cs="Times New Roman"/>
          <w:bCs/>
          <w:sz w:val="24"/>
          <w:szCs w:val="24"/>
          <w:lang w:val="hy-AM"/>
        </w:rPr>
        <w:t xml:space="preserve"> </w:t>
      </w:r>
      <w:r w:rsidRPr="0091189D">
        <w:rPr>
          <w:rFonts w:ascii="Sylfaen" w:hAnsi="Sylfaen"/>
          <w:bCs/>
          <w:sz w:val="24"/>
          <w:szCs w:val="24"/>
          <w:lang w:val="hy-AM"/>
        </w:rPr>
        <w:t>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91189D">
        <w:rPr>
          <w:rStyle w:val="FootnoteReference"/>
          <w:rFonts w:ascii="Sylfaen" w:hAnsi="Sylfaen"/>
          <w:sz w:val="24"/>
          <w:szCs w:val="24"/>
          <w:lang w:val="hy-AM"/>
        </w:rPr>
        <w:footnoteReference w:id="125"/>
      </w:r>
      <w:r w:rsidRPr="0091189D">
        <w:rPr>
          <w:rFonts w:ascii="Sylfaen" w:hAnsi="Sylfaen"/>
          <w:sz w:val="24"/>
          <w:szCs w:val="24"/>
          <w:lang w:val="hy-AM"/>
        </w:rPr>
        <w:t>։</w:t>
      </w:r>
      <w:r w:rsidRPr="0091189D">
        <w:rPr>
          <w:rFonts w:ascii="Sylfaen" w:hAnsi="Sylfaen"/>
          <w:bCs/>
          <w:sz w:val="24"/>
          <w:szCs w:val="24"/>
          <w:lang w:val="hy-AM"/>
        </w:rPr>
        <w:t xml:space="preserve"> </w:t>
      </w:r>
      <w:r w:rsidRPr="0091189D">
        <w:rPr>
          <w:rFonts w:ascii="Sylfaen" w:hAnsi="Sylfaen"/>
          <w:sz w:val="24"/>
          <w:szCs w:val="24"/>
          <w:lang w:val="hy-AM"/>
        </w:rPr>
        <w:t>2021թ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հունվարի 29-ին </w:t>
      </w:r>
      <w:r w:rsidRPr="0091189D">
        <w:rPr>
          <w:rFonts w:ascii="Sylfaen" w:hAnsi="Sylfaen"/>
          <w:bCs/>
          <w:sz w:val="24"/>
          <w:szCs w:val="24"/>
          <w:lang w:val="hy-AM"/>
        </w:rPr>
        <w:t xml:space="preserve">դատարանը մերժել է հայցը՝ գտնելով, որ պատասխանողն իր հրապարակմամբ չի հետապնդել հայցվորի գործարար </w:t>
      </w:r>
      <w:r>
        <w:rPr>
          <w:rFonts w:ascii="Sylfaen" w:hAnsi="Sylfaen"/>
          <w:bCs/>
          <w:sz w:val="24"/>
          <w:szCs w:val="24"/>
          <w:lang w:val="hy-AM"/>
        </w:rPr>
        <w:t>համբավն</w:t>
      </w:r>
      <w:r w:rsidRPr="0091189D">
        <w:rPr>
          <w:rFonts w:ascii="Sylfaen" w:hAnsi="Sylfaen"/>
          <w:bCs/>
          <w:sz w:val="24"/>
          <w:szCs w:val="24"/>
          <w:lang w:val="hy-AM"/>
        </w:rPr>
        <w:t xml:space="preserve"> արատավորելու նպատակ, հետևաբար՝ վիճարկվող արտահայտությունները որակվել են իբրև գնահատողական դատողություն։ Մարտի 5-ին հայցվորը բողոքով դիմել է Վերաքննիչ քաղաքացիական դատարան, որտեղ այն բավարարվել է, և գործն ուղարկվել է նոր քննության: </w:t>
      </w:r>
      <w:r w:rsidRPr="0091189D">
        <w:rPr>
          <w:rFonts w:ascii="Sylfaen" w:hAnsi="Sylfaen"/>
          <w:bCs/>
          <w:sz w:val="24"/>
          <w:szCs w:val="24"/>
          <w:lang w:val="hy-AM"/>
        </w:rPr>
        <w:br/>
      </w:r>
      <w:r w:rsidRPr="0091189D">
        <w:rPr>
          <w:rFonts w:ascii="Sylfaen" w:hAnsi="Sylfaen"/>
          <w:bCs/>
          <w:sz w:val="24"/>
          <w:szCs w:val="24"/>
          <w:lang w:val="hy-AM"/>
        </w:rPr>
        <w:tab/>
      </w:r>
      <w:r>
        <w:rPr>
          <w:rFonts w:ascii="Sylfaen" w:hAnsi="Sylfaen"/>
          <w:bCs/>
          <w:sz w:val="24"/>
          <w:szCs w:val="24"/>
          <w:lang w:val="hy-AM"/>
        </w:rPr>
        <w:t>2023</w:t>
      </w:r>
      <w:r w:rsidRPr="0034435C">
        <w:rPr>
          <w:rFonts w:ascii="Sylfaen" w:hAnsi="Sylfaen"/>
          <w:bCs/>
          <w:sz w:val="24"/>
          <w:szCs w:val="24"/>
          <w:lang w:val="hy-AM"/>
        </w:rPr>
        <w:t>թ</w:t>
      </w:r>
      <w:r w:rsidRPr="0034435C">
        <w:rPr>
          <w:rFonts w:ascii="Times New Roman" w:hAnsi="Times New Roman" w:cs="Times New Roman"/>
          <w:bCs/>
          <w:sz w:val="24"/>
          <w:szCs w:val="24"/>
          <w:lang w:val="hy-AM"/>
        </w:rPr>
        <w:t>․</w:t>
      </w:r>
      <w:r w:rsidRPr="0034435C">
        <w:rPr>
          <w:rFonts w:ascii="Sylfaen" w:hAnsi="Sylfaen"/>
          <w:bCs/>
          <w:sz w:val="24"/>
          <w:szCs w:val="24"/>
          <w:lang w:val="hy-AM"/>
        </w:rPr>
        <w:t xml:space="preserve"> ա</w:t>
      </w:r>
      <w:r w:rsidRPr="0091189D">
        <w:rPr>
          <w:rFonts w:ascii="Sylfaen" w:hAnsi="Sylfaen"/>
          <w:bCs/>
          <w:sz w:val="24"/>
          <w:szCs w:val="24"/>
          <w:lang w:val="hy-AM"/>
        </w:rPr>
        <w:t xml:space="preserve">պրիլի 21-ին գործը նոր վարույթ է ընդունվել, դատական նիստ է </w:t>
      </w:r>
      <w:r>
        <w:rPr>
          <w:rFonts w:ascii="Sylfaen" w:hAnsi="Sylfaen"/>
          <w:bCs/>
          <w:sz w:val="24"/>
          <w:szCs w:val="24"/>
          <w:lang w:val="hy-AM"/>
        </w:rPr>
        <w:t xml:space="preserve">կայացել </w:t>
      </w:r>
      <w:r w:rsidRPr="0091189D">
        <w:rPr>
          <w:rFonts w:ascii="Sylfaen" w:hAnsi="Sylfaen"/>
          <w:bCs/>
          <w:sz w:val="24"/>
          <w:szCs w:val="24"/>
          <w:lang w:val="hy-AM"/>
        </w:rPr>
        <w:t>նոյեմբերի 16-ին</w:t>
      </w:r>
      <w:r>
        <w:rPr>
          <w:rFonts w:ascii="Sylfaen" w:hAnsi="Sylfaen"/>
          <w:bCs/>
          <w:sz w:val="24"/>
          <w:szCs w:val="24"/>
          <w:lang w:val="hy-AM"/>
        </w:rPr>
        <w:t>, հաջորդը նշանակվել է 2024թ</w:t>
      </w:r>
      <w:r w:rsidRPr="0034435C">
        <w:rPr>
          <w:rFonts w:ascii="Times New Roman" w:hAnsi="Times New Roman" w:cs="Times New Roman"/>
          <w:bCs/>
          <w:sz w:val="24"/>
          <w:szCs w:val="24"/>
          <w:lang w:val="hy-AM"/>
        </w:rPr>
        <w:t>․</w:t>
      </w:r>
      <w:r>
        <w:rPr>
          <w:rFonts w:ascii="Sylfaen" w:hAnsi="Sylfaen"/>
          <w:bCs/>
          <w:sz w:val="24"/>
          <w:szCs w:val="24"/>
          <w:lang w:val="hy-AM"/>
        </w:rPr>
        <w:t xml:space="preserve"> ապրիլի 25-ին։</w:t>
      </w:r>
      <w:r w:rsidRPr="0034435C">
        <w:rPr>
          <w:rFonts w:ascii="Sylfaen" w:hAnsi="Sylfaen"/>
          <w:bCs/>
          <w:lang w:val="hy-AM"/>
        </w:rPr>
        <w:tab/>
      </w:r>
    </w:p>
    <w:p w:rsidR="00BB0042"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BB0042" w:rsidRDefault="00BB0042" w:rsidP="00BB0042">
      <w:pPr>
        <w:spacing w:after="0" w:line="240" w:lineRule="auto"/>
        <w:rPr>
          <w:rFonts w:ascii="Sylfaen" w:eastAsia="Times New Roman" w:hAnsi="Sylfaen" w:cs="Times New Roman"/>
          <w:b/>
          <w:sz w:val="24"/>
          <w:szCs w:val="24"/>
          <w:lang w:val="hy-AM" w:eastAsia="ru-RU"/>
        </w:rPr>
      </w:pPr>
      <w:r>
        <w:rPr>
          <w:rFonts w:ascii="Sylfaen" w:hAnsi="Sylfaen"/>
          <w:b/>
          <w:sz w:val="24"/>
          <w:szCs w:val="24"/>
          <w:lang w:val="hy-AM"/>
        </w:rPr>
        <w:tab/>
      </w:r>
      <w:r w:rsidRPr="00D41CBB">
        <w:rPr>
          <w:rFonts w:ascii="Sylfaen" w:hAnsi="Sylfaen"/>
          <w:b/>
          <w:sz w:val="24"/>
          <w:szCs w:val="24"/>
          <w:lang w:val="hy-AM"/>
        </w:rPr>
        <w:t>Ապրիլի 11-ին</w:t>
      </w:r>
      <w:r w:rsidRPr="0091189D">
        <w:rPr>
          <w:rFonts w:ascii="Sylfaen" w:hAnsi="Sylfaen"/>
          <w:sz w:val="24"/>
          <w:szCs w:val="24"/>
          <w:lang w:val="hy-AM"/>
        </w:rPr>
        <w:t xml:space="preserve"> </w:t>
      </w:r>
      <w:r w:rsidRPr="0091189D">
        <w:rPr>
          <w:rFonts w:ascii="Sylfaen" w:hAnsi="Sylfaen"/>
          <w:sz w:val="24"/>
          <w:szCs w:val="24"/>
          <w:shd w:val="clear" w:color="auto" w:fill="FFFFFF"/>
          <w:lang w:val="hy-AM"/>
        </w:rPr>
        <w:t xml:space="preserve">Երևանի ընդհանուր իրավասության դատարանը </w:t>
      </w:r>
      <w:r w:rsidRPr="00457E32">
        <w:rPr>
          <w:rFonts w:ascii="Sylfaen" w:hAnsi="Sylfaen"/>
          <w:sz w:val="24"/>
          <w:szCs w:val="24"/>
          <w:shd w:val="clear" w:color="auto" w:fill="FFFFFF"/>
          <w:lang w:val="hy-AM"/>
        </w:rPr>
        <w:t>մերժել է «Հայաստանի պետական հետաքրքրությունների ֆոնդ» ՓԲԸ-ն ընդդեմ «Փաստինֆո» ՍՊԸ-ի հայցը՝</w:t>
      </w:r>
      <w:r w:rsidRPr="0091189D">
        <w:rPr>
          <w:rFonts w:ascii="Sylfaen" w:hAnsi="Sylfaen"/>
          <w:sz w:val="24"/>
          <w:szCs w:val="24"/>
          <w:shd w:val="clear" w:color="auto" w:fill="FFFFFF"/>
          <w:lang w:val="hy-AM"/>
        </w:rPr>
        <w:t xml:space="preserve"> գործարար համբավն արատավորող տեղեկությունները հերքելուն պարտավորեցնելու և դրամական փոխհատուցում վճարելու պահանջներով։</w:t>
      </w:r>
      <w:r>
        <w:rPr>
          <w:rFonts w:ascii="Sylfaen" w:hAnsi="Sylfaen"/>
          <w:sz w:val="24"/>
          <w:szCs w:val="24"/>
          <w:shd w:val="clear" w:color="auto" w:fill="FFFFFF"/>
          <w:lang w:val="hy-AM"/>
        </w:rPr>
        <w:t xml:space="preserve"> Վ</w:t>
      </w:r>
      <w:r w:rsidRPr="0091189D">
        <w:rPr>
          <w:rFonts w:ascii="Sylfaen" w:hAnsi="Sylfaen"/>
          <w:sz w:val="24"/>
          <w:szCs w:val="24"/>
          <w:lang w:val="hy-AM"/>
        </w:rPr>
        <w:t>ճռվ</w:t>
      </w:r>
      <w:r>
        <w:rPr>
          <w:rFonts w:ascii="Sylfaen" w:hAnsi="Sylfaen"/>
          <w:sz w:val="24"/>
          <w:szCs w:val="24"/>
          <w:lang w:val="hy-AM"/>
        </w:rPr>
        <w:t xml:space="preserve">ել է </w:t>
      </w:r>
      <w:r>
        <w:rPr>
          <w:rFonts w:ascii="Sylfaen" w:hAnsi="Sylfaen"/>
          <w:sz w:val="24"/>
          <w:szCs w:val="24"/>
          <w:lang w:val="hy-AM"/>
        </w:rPr>
        <w:lastRenderedPageBreak/>
        <w:t>նաև</w:t>
      </w:r>
      <w:r w:rsidRPr="0091189D">
        <w:rPr>
          <w:rFonts w:ascii="Sylfaen" w:hAnsi="Sylfaen"/>
          <w:sz w:val="24"/>
          <w:szCs w:val="24"/>
          <w:lang w:val="hy-AM"/>
        </w:rPr>
        <w:t xml:space="preserve"> հայցվոր</w:t>
      </w:r>
      <w:r>
        <w:rPr>
          <w:rFonts w:ascii="Sylfaen" w:hAnsi="Sylfaen"/>
          <w:sz w:val="24"/>
          <w:szCs w:val="24"/>
          <w:lang w:val="hy-AM"/>
        </w:rPr>
        <w:t>ին</w:t>
      </w:r>
      <w:r w:rsidRPr="0091189D">
        <w:rPr>
          <w:rFonts w:ascii="Sylfaen" w:hAnsi="Sylfaen"/>
          <w:sz w:val="24"/>
          <w:szCs w:val="24"/>
          <w:lang w:val="hy-AM"/>
        </w:rPr>
        <w:t xml:space="preserve"> պարտավորեց</w:t>
      </w:r>
      <w:r>
        <w:rPr>
          <w:rFonts w:ascii="Sylfaen" w:hAnsi="Sylfaen"/>
          <w:sz w:val="24"/>
          <w:szCs w:val="24"/>
          <w:lang w:val="hy-AM"/>
        </w:rPr>
        <w:t>ն</w:t>
      </w:r>
      <w:r w:rsidRPr="0091189D">
        <w:rPr>
          <w:rFonts w:ascii="Sylfaen" w:hAnsi="Sylfaen"/>
          <w:sz w:val="24"/>
          <w:szCs w:val="24"/>
          <w:lang w:val="hy-AM"/>
        </w:rPr>
        <w:t>ել հօգուտ լրատվամիջոցի վճարել 200</w:t>
      </w:r>
      <w:r>
        <w:rPr>
          <w:rFonts w:ascii="Sylfaen" w:hAnsi="Sylfaen"/>
          <w:sz w:val="24"/>
          <w:szCs w:val="24"/>
          <w:lang w:val="hy-AM"/>
        </w:rPr>
        <w:t xml:space="preserve"> հազար</w:t>
      </w:r>
      <w:r w:rsidRPr="0091189D">
        <w:rPr>
          <w:rFonts w:ascii="Sylfaen" w:hAnsi="Sylfaen"/>
          <w:sz w:val="24"/>
          <w:szCs w:val="24"/>
          <w:lang w:val="hy-AM"/>
        </w:rPr>
        <w:t xml:space="preserve"> դրամ՝ որպես փաստաբանի խելամիտ վարձատրության գումար։</w:t>
      </w:r>
      <w:r w:rsidRPr="0091189D">
        <w:rPr>
          <w:rFonts w:ascii="Sylfaen" w:hAnsi="Sylfaen"/>
          <w:sz w:val="24"/>
          <w:szCs w:val="24"/>
          <w:shd w:val="clear" w:color="auto" w:fill="FFFFFF"/>
          <w:lang w:val="hy-AM"/>
        </w:rPr>
        <w:br/>
      </w:r>
      <w:r w:rsidRPr="0091189D">
        <w:rPr>
          <w:rFonts w:ascii="Sylfaen" w:hAnsi="Sylfaen"/>
          <w:sz w:val="24"/>
          <w:szCs w:val="24"/>
          <w:shd w:val="clear" w:color="auto" w:fill="FFFFFF"/>
          <w:lang w:val="hy-AM"/>
        </w:rPr>
        <w:tab/>
        <w:t>Հ</w:t>
      </w:r>
      <w:r>
        <w:rPr>
          <w:rFonts w:ascii="Sylfaen" w:hAnsi="Sylfaen"/>
          <w:sz w:val="24"/>
          <w:szCs w:val="24"/>
          <w:shd w:val="clear" w:color="auto" w:fill="FFFFFF"/>
          <w:lang w:val="hy-AM"/>
        </w:rPr>
        <w:t>այցը</w:t>
      </w:r>
      <w:r w:rsidRPr="0091189D">
        <w:rPr>
          <w:rFonts w:ascii="Sylfaen" w:hAnsi="Sylfaen"/>
          <w:sz w:val="24"/>
          <w:szCs w:val="24"/>
          <w:shd w:val="clear" w:color="auto" w:fill="FFFFFF"/>
          <w:lang w:val="hy-AM"/>
        </w:rPr>
        <w:t xml:space="preserve"> ներկայացվել էր </w:t>
      </w:r>
      <w:r w:rsidRPr="0091189D">
        <w:rPr>
          <w:rFonts w:ascii="Sylfaen" w:eastAsia="Times New Roman" w:hAnsi="Sylfaen"/>
          <w:kern w:val="36"/>
          <w:sz w:val="24"/>
          <w:szCs w:val="24"/>
          <w:lang w:val="hy-AM"/>
        </w:rPr>
        <w:t>2022թ</w:t>
      </w:r>
      <w:r w:rsidRPr="0091189D">
        <w:rPr>
          <w:rFonts w:ascii="Times New Roman" w:eastAsia="Times New Roman" w:hAnsi="Times New Roman" w:cs="Times New Roman"/>
          <w:kern w:val="36"/>
          <w:sz w:val="24"/>
          <w:szCs w:val="24"/>
          <w:lang w:val="hy-AM"/>
        </w:rPr>
        <w:t>․</w:t>
      </w:r>
      <w:r>
        <w:rPr>
          <w:rFonts w:ascii="Times New Roman" w:eastAsia="Times New Roman" w:hAnsi="Times New Roman" w:cs="Times New Roman"/>
          <w:kern w:val="36"/>
          <w:sz w:val="24"/>
          <w:szCs w:val="24"/>
          <w:lang w:val="hy-AM"/>
        </w:rPr>
        <w:t xml:space="preserve"> </w:t>
      </w:r>
      <w:r w:rsidRPr="0091189D">
        <w:rPr>
          <w:rFonts w:ascii="Sylfaen" w:eastAsia="Times New Roman" w:hAnsi="Sylfaen"/>
          <w:kern w:val="36"/>
          <w:sz w:val="24"/>
          <w:szCs w:val="24"/>
          <w:lang w:val="hy-AM"/>
        </w:rPr>
        <w:t>օ</w:t>
      </w:r>
      <w:r w:rsidRPr="0091189D">
        <w:rPr>
          <w:rFonts w:ascii="Sylfaen" w:hAnsi="Sylfaen"/>
          <w:sz w:val="24"/>
          <w:szCs w:val="24"/>
          <w:shd w:val="clear" w:color="auto" w:fill="FFFFFF"/>
          <w:lang w:val="hy-AM"/>
        </w:rPr>
        <w:t xml:space="preserve">գոստոսի 2-ին, իսկ առիթը հունիսի 25-ին ՍՊԸ-ին պատկանող «PastInfo.am» կայքում հրապարակված հոդվածն է այն մասին, որ </w:t>
      </w:r>
      <w:r w:rsidRPr="0091189D">
        <w:rPr>
          <w:rFonts w:ascii="Sylfaen" w:hAnsi="Sylfaen"/>
          <w:sz w:val="24"/>
          <w:szCs w:val="24"/>
          <w:lang w:val="hy-AM"/>
        </w:rPr>
        <w:t>խախտելով «Տեղեկատվության ազատության մասին» ՀՀ օրենքը՝ ՓԲԸ-ն գաղտնի է պահում Տնօրենների խորհրդի օտարերկրացի անդամների կոնտակտային տվյալները, իսկ խմբագրության հարցումները՝ ուղղված Ֆոնդի գրասենյակ, հասցեատերերին չեն հասնում</w:t>
      </w:r>
      <w:r w:rsidRPr="0091189D">
        <w:rPr>
          <w:rStyle w:val="FootnoteReference"/>
          <w:rFonts w:ascii="Sylfaen" w:hAnsi="Sylfaen"/>
          <w:sz w:val="24"/>
          <w:szCs w:val="24"/>
          <w:lang w:val="hy-AM"/>
        </w:rPr>
        <w:footnoteReference w:id="126"/>
      </w:r>
      <w:r w:rsidRPr="0091189D">
        <w:rPr>
          <w:rFonts w:ascii="Sylfaen" w:hAnsi="Sylfaen"/>
          <w:sz w:val="24"/>
          <w:szCs w:val="24"/>
          <w:lang w:val="hy-AM"/>
        </w:rPr>
        <w:t>։</w:t>
      </w:r>
      <w:r w:rsidRPr="0091189D">
        <w:rPr>
          <w:rFonts w:ascii="Sylfaen" w:hAnsi="Sylfaen"/>
          <w:sz w:val="24"/>
          <w:szCs w:val="24"/>
          <w:lang w:val="hy-AM"/>
        </w:rPr>
        <w:br/>
      </w:r>
      <w:r w:rsidRPr="0091189D">
        <w:rPr>
          <w:rFonts w:ascii="Sylfaen" w:hAnsi="Sylfaen"/>
          <w:sz w:val="24"/>
          <w:szCs w:val="24"/>
          <w:lang w:val="hy-AM"/>
        </w:rPr>
        <w:tab/>
      </w:r>
      <w:r>
        <w:rPr>
          <w:rFonts w:ascii="Sylfaen" w:hAnsi="Sylfaen"/>
          <w:sz w:val="24"/>
          <w:szCs w:val="24"/>
          <w:lang w:val="hy-AM"/>
        </w:rPr>
        <w:t xml:space="preserve">2023թ․ </w:t>
      </w:r>
      <w:r w:rsidRPr="00F82C79">
        <w:rPr>
          <w:rFonts w:ascii="Sylfaen" w:hAnsi="Sylfaen"/>
          <w:sz w:val="24"/>
          <w:szCs w:val="24"/>
          <w:lang w:val="hy-AM"/>
        </w:rPr>
        <w:t>օգոստոսի 3-ին</w:t>
      </w:r>
      <w:r w:rsidRPr="00424000">
        <w:rPr>
          <w:rFonts w:ascii="Sylfaen" w:hAnsi="Sylfaen"/>
          <w:b/>
          <w:sz w:val="24"/>
          <w:szCs w:val="24"/>
          <w:lang w:val="hy-AM"/>
        </w:rPr>
        <w:t xml:space="preserve"> </w:t>
      </w:r>
      <w:r w:rsidRPr="00424000">
        <w:rPr>
          <w:rFonts w:ascii="Sylfaen" w:hAnsi="Sylfaen"/>
          <w:sz w:val="24"/>
          <w:szCs w:val="24"/>
          <w:shd w:val="clear" w:color="auto" w:fill="FFFFFF"/>
          <w:lang w:val="hy-AM"/>
        </w:rPr>
        <w:t xml:space="preserve">հայցվորը վերաքննիչ բողոք է ներկայացրել ընդդեմ </w:t>
      </w:r>
      <w:r>
        <w:rPr>
          <w:rFonts w:ascii="Sylfaen" w:hAnsi="Sylfaen"/>
          <w:sz w:val="24"/>
          <w:szCs w:val="24"/>
          <w:shd w:val="clear" w:color="auto" w:fill="FFFFFF"/>
          <w:lang w:val="hy-AM"/>
        </w:rPr>
        <w:t>ապրիլի 11-ի</w:t>
      </w:r>
      <w:r w:rsidRPr="00424000">
        <w:rPr>
          <w:rFonts w:ascii="Sylfaen" w:hAnsi="Sylfaen"/>
          <w:sz w:val="24"/>
          <w:szCs w:val="24"/>
          <w:shd w:val="clear" w:color="auto" w:fill="FFFFFF"/>
          <w:lang w:val="hy-AM"/>
        </w:rPr>
        <w:t xml:space="preserve"> վճռի</w:t>
      </w:r>
      <w:r>
        <w:rPr>
          <w:rFonts w:ascii="Sylfaen" w:hAnsi="Sylfaen"/>
          <w:sz w:val="24"/>
          <w:szCs w:val="24"/>
          <w:shd w:val="clear" w:color="auto" w:fill="FFFFFF"/>
          <w:lang w:val="hy-AM"/>
        </w:rPr>
        <w:t xml:space="preserve">։ </w:t>
      </w:r>
      <w:r>
        <w:rPr>
          <w:rFonts w:ascii="Sylfaen" w:hAnsi="Sylfaen"/>
          <w:sz w:val="24"/>
          <w:szCs w:val="24"/>
          <w:lang w:val="hy-AM"/>
        </w:rPr>
        <w:t>Այս ատյանում դատավորների փոփոխությունից հետո բողոքը վարույթ է ընդունվել հոկտեմբերի 13-ին։ Այլ զարգացումներ չեն գրանցվել։</w:t>
      </w:r>
    </w:p>
    <w:p w:rsidR="00BB0042" w:rsidRPr="0091189D"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BB0042" w:rsidRPr="00D41CBB" w:rsidRDefault="00BB0042" w:rsidP="00BB0042">
      <w:pPr>
        <w:spacing w:after="0" w:line="240" w:lineRule="auto"/>
        <w:rPr>
          <w:b/>
          <w:bCs/>
          <w:shd w:val="clear" w:color="auto" w:fill="FFFFFF"/>
          <w:lang w:val="hy-AM"/>
        </w:rPr>
      </w:pPr>
      <w:r w:rsidRPr="0091189D">
        <w:rPr>
          <w:rFonts w:ascii="Sylfaen" w:hAnsi="Sylfaen"/>
          <w:b/>
          <w:sz w:val="24"/>
          <w:szCs w:val="24"/>
          <w:lang w:val="hy-AM"/>
        </w:rPr>
        <w:tab/>
      </w:r>
      <w:r w:rsidRPr="00D41CBB">
        <w:rPr>
          <w:rFonts w:ascii="Sylfaen" w:hAnsi="Sylfaen" w:cs="Times New Roman"/>
          <w:b/>
          <w:bCs/>
          <w:sz w:val="24"/>
          <w:szCs w:val="24"/>
          <w:lang w:val="hy-AM" w:eastAsia="ru-RU"/>
        </w:rPr>
        <w:t>Ապրիլի 13-ին</w:t>
      </w:r>
      <w:r w:rsidRPr="00D41CBB">
        <w:rPr>
          <w:rFonts w:ascii="Sylfaen" w:hAnsi="Sylfaen" w:cs="Times New Roman"/>
          <w:bCs/>
          <w:sz w:val="24"/>
          <w:szCs w:val="24"/>
          <w:lang w:val="hy-AM" w:eastAsia="ru-RU"/>
        </w:rPr>
        <w:t xml:space="preserve"> </w:t>
      </w:r>
      <w:r w:rsidRPr="00D41CBB">
        <w:rPr>
          <w:rFonts w:ascii="Sylfaen" w:eastAsia="Times New Roman" w:hAnsi="Sylfaen" w:cs="Times New Roman"/>
          <w:bCs/>
          <w:sz w:val="24"/>
          <w:szCs w:val="24"/>
          <w:lang w:val="hy-AM" w:eastAsia="ru-RU"/>
        </w:rPr>
        <w:t>Երևանի</w:t>
      </w:r>
      <w:r w:rsidRPr="0091189D">
        <w:rPr>
          <w:rFonts w:ascii="Sylfaen" w:eastAsia="Times New Roman" w:hAnsi="Sylfaen" w:cs="Times New Roman"/>
          <w:bCs/>
          <w:sz w:val="24"/>
          <w:szCs w:val="24"/>
          <w:lang w:val="hy-AM" w:eastAsia="ru-RU"/>
        </w:rPr>
        <w:t xml:space="preserve"> փոխքաղաքապետ </w:t>
      </w:r>
      <w:r w:rsidRPr="00F82C79">
        <w:rPr>
          <w:rFonts w:ascii="Sylfaen" w:eastAsia="Times New Roman" w:hAnsi="Sylfaen" w:cs="Times New Roman"/>
          <w:bCs/>
          <w:sz w:val="24"/>
          <w:szCs w:val="24"/>
          <w:lang w:val="hy-AM" w:eastAsia="ru-RU"/>
        </w:rPr>
        <w:t>(</w:t>
      </w:r>
      <w:r>
        <w:rPr>
          <w:rFonts w:ascii="Sylfaen" w:eastAsia="Times New Roman" w:hAnsi="Sylfaen" w:cs="Times New Roman"/>
          <w:bCs/>
          <w:sz w:val="24"/>
          <w:szCs w:val="24"/>
          <w:lang w:val="hy-AM" w:eastAsia="ru-RU"/>
        </w:rPr>
        <w:t>այժմ՝ քաղաքապետ</w:t>
      </w:r>
      <w:r w:rsidRPr="00F82C79">
        <w:rPr>
          <w:rFonts w:ascii="Sylfaen" w:eastAsia="Times New Roman" w:hAnsi="Sylfaen" w:cs="Times New Roman"/>
          <w:bCs/>
          <w:sz w:val="24"/>
          <w:szCs w:val="24"/>
          <w:lang w:val="hy-AM" w:eastAsia="ru-RU"/>
        </w:rPr>
        <w:t>)</w:t>
      </w:r>
      <w:r w:rsidRPr="0091189D">
        <w:rPr>
          <w:rFonts w:ascii="Sylfaen" w:eastAsia="Times New Roman" w:hAnsi="Sylfaen" w:cs="Times New Roman"/>
          <w:bCs/>
          <w:sz w:val="24"/>
          <w:szCs w:val="24"/>
          <w:lang w:val="hy-AM" w:eastAsia="ru-RU"/>
        </w:rPr>
        <w:t xml:space="preserve"> Տիգրան Ավինյանը</w:t>
      </w:r>
      <w:r>
        <w:rPr>
          <w:rFonts w:ascii="Sylfaen" w:eastAsia="Times New Roman" w:hAnsi="Sylfaen" w:cs="Times New Roman"/>
          <w:bCs/>
          <w:sz w:val="24"/>
          <w:szCs w:val="24"/>
          <w:lang w:val="hy-AM" w:eastAsia="ru-RU"/>
        </w:rPr>
        <w:t xml:space="preserve"> </w:t>
      </w:r>
      <w:r w:rsidRPr="0091189D">
        <w:rPr>
          <w:rFonts w:ascii="Sylfaen" w:eastAsia="Times New Roman" w:hAnsi="Sylfaen" w:cs="Times New Roman"/>
          <w:bCs/>
          <w:sz w:val="24"/>
          <w:szCs w:val="24"/>
          <w:lang w:val="hy-AM" w:eastAsia="ru-RU"/>
        </w:rPr>
        <w:t xml:space="preserve">հայցադիմում է ներկայացրել Երևանի ընդհանուր իրավասության դատարան ընդդեմ «Օրագիր Մեդիա» ՍՊԸ-ի՝ պատիվն, արժանապատվությունը և գործարար համբավն արատավորող տեղեկությունները հերքելուն պարտավորեցնելու և դրամական փոխհատուցում </w:t>
      </w:r>
      <w:r>
        <w:rPr>
          <w:rFonts w:ascii="Sylfaen" w:eastAsia="Times New Roman" w:hAnsi="Sylfaen" w:cs="Times New Roman"/>
          <w:bCs/>
          <w:sz w:val="24"/>
          <w:szCs w:val="24"/>
          <w:lang w:val="hy-AM" w:eastAsia="ru-RU"/>
        </w:rPr>
        <w:t>բռնագանձ</w:t>
      </w:r>
      <w:r w:rsidRPr="0091189D">
        <w:rPr>
          <w:rFonts w:ascii="Sylfaen" w:eastAsia="Times New Roman" w:hAnsi="Sylfaen" w:cs="Times New Roman"/>
          <w:bCs/>
          <w:sz w:val="24"/>
          <w:szCs w:val="24"/>
          <w:lang w:val="hy-AM" w:eastAsia="ru-RU"/>
        </w:rPr>
        <w:t xml:space="preserve">ելու պահանջներով։ Հայցի առիթը </w:t>
      </w:r>
      <w:r>
        <w:rPr>
          <w:rFonts w:ascii="Sylfaen" w:eastAsia="Times New Roman" w:hAnsi="Sylfaen" w:cs="Times New Roman"/>
          <w:bCs/>
          <w:sz w:val="24"/>
          <w:szCs w:val="24"/>
          <w:lang w:val="hy-AM" w:eastAsia="ru-RU"/>
        </w:rPr>
        <w:t xml:space="preserve">ՍՊԸ-ին պատկանող </w:t>
      </w:r>
      <w:r w:rsidRPr="0091189D">
        <w:rPr>
          <w:rFonts w:ascii="Sylfaen" w:eastAsia="Times New Roman" w:hAnsi="Sylfaen" w:cs="Times New Roman"/>
          <w:bCs/>
          <w:sz w:val="24"/>
          <w:szCs w:val="24"/>
          <w:lang w:val="hy-AM" w:eastAsia="ru-RU"/>
        </w:rPr>
        <w:t>«Oragir.news» կայքում մարտի 9-ին հրապարակված</w:t>
      </w:r>
      <w:r>
        <w:rPr>
          <w:rFonts w:ascii="Sylfaen" w:eastAsia="Times New Roman" w:hAnsi="Sylfaen" w:cs="Times New Roman"/>
          <w:bCs/>
          <w:sz w:val="24"/>
          <w:szCs w:val="24"/>
          <w:lang w:val="hy-AM" w:eastAsia="ru-RU"/>
        </w:rPr>
        <w:t>՝</w:t>
      </w:r>
      <w:r w:rsidRPr="0091189D">
        <w:rPr>
          <w:rFonts w:ascii="Sylfaen" w:eastAsia="Times New Roman" w:hAnsi="Sylfaen" w:cs="Times New Roman"/>
          <w:bCs/>
          <w:sz w:val="24"/>
          <w:szCs w:val="24"/>
          <w:lang w:val="hy-AM" w:eastAsia="ru-RU"/>
        </w:rPr>
        <w:t xml:space="preserve"> «Ախորժակը ուտելիս է բացվում</w:t>
      </w:r>
      <w:r w:rsidRPr="0091189D">
        <w:rPr>
          <w:rFonts w:ascii="Times New Roman" w:eastAsia="Times New Roman" w:hAnsi="Times New Roman" w:cs="Times New Roman"/>
          <w:bCs/>
          <w:sz w:val="24"/>
          <w:szCs w:val="24"/>
          <w:lang w:val="hy-AM" w:eastAsia="ru-RU"/>
        </w:rPr>
        <w:t>․</w:t>
      </w:r>
      <w:r w:rsidRPr="0091189D">
        <w:rPr>
          <w:rFonts w:ascii="Sylfaen" w:eastAsia="Times New Roman" w:hAnsi="Sylfaen" w:cs="Times New Roman"/>
          <w:bCs/>
          <w:sz w:val="24"/>
          <w:szCs w:val="24"/>
          <w:lang w:val="hy-AM" w:eastAsia="ru-RU"/>
        </w:rPr>
        <w:t xml:space="preserve"> Ավինյանինը հասել է «Վիվասել-ՄՏՍ»-ին» հոդվածն է</w:t>
      </w:r>
      <w:r w:rsidRPr="0091189D">
        <w:rPr>
          <w:rStyle w:val="FootnoteReference"/>
          <w:rFonts w:ascii="Sylfaen" w:eastAsia="Times New Roman" w:hAnsi="Sylfaen" w:cs="Times New Roman"/>
          <w:bCs/>
          <w:sz w:val="24"/>
          <w:szCs w:val="24"/>
          <w:lang w:val="hy-AM" w:eastAsia="ru-RU"/>
        </w:rPr>
        <w:footnoteReference w:id="127"/>
      </w:r>
      <w:r w:rsidRPr="0091189D">
        <w:rPr>
          <w:rFonts w:ascii="Sylfaen" w:eastAsia="Times New Roman" w:hAnsi="Sylfaen" w:cs="Times New Roman"/>
          <w:bCs/>
          <w:sz w:val="24"/>
          <w:szCs w:val="24"/>
          <w:lang w:val="hy-AM" w:eastAsia="ru-RU"/>
        </w:rPr>
        <w:t xml:space="preserve">։ Կայքը, հղում անելով իր աղբյուրներին, նշել է, որ «Գրանդ Հոթել Երևան» հյուրանոցը </w:t>
      </w:r>
      <w:r>
        <w:rPr>
          <w:rFonts w:ascii="Sylfaen" w:eastAsia="Times New Roman" w:hAnsi="Sylfaen" w:cs="Times New Roman"/>
          <w:bCs/>
          <w:sz w:val="24"/>
          <w:szCs w:val="24"/>
          <w:lang w:val="hy-AM" w:eastAsia="ru-RU"/>
        </w:rPr>
        <w:t>ձեռք բերելուց</w:t>
      </w:r>
      <w:r w:rsidRPr="0091189D">
        <w:rPr>
          <w:rFonts w:ascii="Sylfaen" w:eastAsia="Times New Roman" w:hAnsi="Sylfaen" w:cs="Times New Roman"/>
          <w:bCs/>
          <w:sz w:val="24"/>
          <w:szCs w:val="24"/>
          <w:lang w:val="hy-AM" w:eastAsia="ru-RU"/>
        </w:rPr>
        <w:t xml:space="preserve"> հետո Ավինյանը որոշել է գնել նաև հեռահաղորդակցության օպերատոր «Վիվասել-ՄՏՍ»-ը, և որ նա վարչական լծակներով խոչընդոտում է այլ գնորդի հետ գործարքի իրականաց</w:t>
      </w:r>
      <w:r>
        <w:rPr>
          <w:rFonts w:ascii="Sylfaen" w:eastAsia="Times New Roman" w:hAnsi="Sylfaen" w:cs="Times New Roman"/>
          <w:bCs/>
          <w:sz w:val="24"/>
          <w:szCs w:val="24"/>
          <w:lang w:val="hy-AM" w:eastAsia="ru-RU"/>
        </w:rPr>
        <w:t>ու</w:t>
      </w:r>
      <w:r w:rsidRPr="0091189D">
        <w:rPr>
          <w:rFonts w:ascii="Sylfaen" w:eastAsia="Times New Roman" w:hAnsi="Sylfaen" w:cs="Times New Roman"/>
          <w:bCs/>
          <w:sz w:val="24"/>
          <w:szCs w:val="24"/>
          <w:lang w:val="hy-AM" w:eastAsia="ru-RU"/>
        </w:rPr>
        <w:t xml:space="preserve">մն ու պահանջում, որ հենց իրեն վաճառեն։ </w:t>
      </w:r>
      <w:r w:rsidRPr="0091189D">
        <w:rPr>
          <w:rFonts w:ascii="Sylfaen" w:eastAsia="Times New Roman" w:hAnsi="Sylfaen" w:cs="Times New Roman"/>
          <w:bCs/>
          <w:sz w:val="24"/>
          <w:szCs w:val="24"/>
          <w:lang w:val="hy-AM" w:eastAsia="ru-RU"/>
        </w:rPr>
        <w:br/>
      </w:r>
      <w:r w:rsidRPr="0091189D">
        <w:rPr>
          <w:rFonts w:ascii="Sylfaen" w:eastAsia="Times New Roman" w:hAnsi="Sylfaen" w:cs="Times New Roman"/>
          <w:bCs/>
          <w:sz w:val="24"/>
          <w:szCs w:val="24"/>
          <w:lang w:val="hy-AM" w:eastAsia="ru-RU"/>
        </w:rPr>
        <w:tab/>
        <w:t>Ապրիլի 25-ին հայցադիմումն ընդունվել է վարույթ, հայցի ապահովում կիրառելու միջնորդությունը՝ պատասխանողի գույքի վրա հայցագնի չափով արգելանք դնելը, մերժվել է։</w:t>
      </w:r>
      <w:r>
        <w:rPr>
          <w:rFonts w:ascii="Sylfaen" w:eastAsia="Times New Roman" w:hAnsi="Sylfaen" w:cs="Times New Roman"/>
          <w:bCs/>
          <w:sz w:val="24"/>
          <w:szCs w:val="24"/>
          <w:lang w:val="hy-AM" w:eastAsia="ru-RU"/>
        </w:rPr>
        <w:t xml:space="preserve"> Գործով նիստ է կայացել </w:t>
      </w:r>
      <w:r w:rsidRPr="00E34AC4">
        <w:rPr>
          <w:rFonts w:ascii="Sylfaen" w:eastAsia="Times New Roman" w:hAnsi="Sylfaen" w:cs="Times New Roman"/>
          <w:bCs/>
          <w:sz w:val="24"/>
          <w:szCs w:val="24"/>
          <w:lang w:val="hy-AM" w:eastAsia="ru-RU"/>
        </w:rPr>
        <w:t>ս</w:t>
      </w:r>
      <w:r w:rsidRPr="00E34AC4">
        <w:rPr>
          <w:rFonts w:ascii="Sylfaen" w:hAnsi="Sylfaen"/>
          <w:sz w:val="24"/>
          <w:szCs w:val="24"/>
          <w:shd w:val="clear" w:color="auto" w:fill="FFFFFF"/>
          <w:lang w:val="hy-AM"/>
        </w:rPr>
        <w:t>եպտեմբերի 26-ին</w:t>
      </w:r>
      <w:r>
        <w:rPr>
          <w:rFonts w:ascii="Sylfaen" w:hAnsi="Sylfaen"/>
          <w:sz w:val="24"/>
          <w:szCs w:val="24"/>
          <w:shd w:val="clear" w:color="auto" w:fill="FFFFFF"/>
          <w:lang w:val="hy-AM"/>
        </w:rPr>
        <w:t>, տարեվերջի դրությամբ հաջորդ նիստի օրվա մասին տեղեկություն չի հրապարակվել։</w:t>
      </w:r>
    </w:p>
    <w:p w:rsidR="00BB0042" w:rsidRPr="00D41CBB" w:rsidRDefault="00BB0042" w:rsidP="00BB0042">
      <w:pPr>
        <w:spacing w:after="0"/>
        <w:rPr>
          <w:b/>
          <w:bCs/>
          <w:shd w:val="clear" w:color="auto" w:fill="FFFFFF"/>
          <w:lang w:val="hy-AM"/>
        </w:rPr>
      </w:pPr>
      <w:r w:rsidRPr="00D41CBB">
        <w:rPr>
          <w:b/>
          <w:bCs/>
          <w:shd w:val="clear" w:color="auto" w:fill="FFFFFF"/>
          <w:lang w:val="hy-AM"/>
        </w:rPr>
        <w:tab/>
      </w:r>
    </w:p>
    <w:p w:rsidR="00BB0042" w:rsidRPr="0091189D" w:rsidRDefault="00BB0042" w:rsidP="00BB0042">
      <w:pPr>
        <w:spacing w:after="0" w:line="240" w:lineRule="auto"/>
        <w:rPr>
          <w:rFonts w:ascii="Sylfaen" w:hAnsi="Sylfaen" w:cs="Times New Roman"/>
          <w:bCs/>
          <w:sz w:val="24"/>
          <w:szCs w:val="24"/>
          <w:lang w:val="hy-AM" w:eastAsia="ru-RU"/>
        </w:rPr>
      </w:pPr>
      <w:r w:rsidRPr="0091189D">
        <w:rPr>
          <w:rStyle w:val="Strong"/>
          <w:rFonts w:ascii="Sylfaen" w:eastAsiaTheme="minorHAnsi" w:hAnsi="Sylfaen"/>
          <w:sz w:val="24"/>
          <w:szCs w:val="24"/>
          <w:bdr w:val="none" w:sz="0" w:space="0" w:color="auto" w:frame="1"/>
          <w:shd w:val="clear" w:color="auto" w:fill="FCFCFC"/>
          <w:lang w:val="hy-AM"/>
        </w:rPr>
        <w:tab/>
      </w:r>
      <w:r w:rsidRPr="00D41CBB">
        <w:rPr>
          <w:rStyle w:val="Strong"/>
          <w:rFonts w:ascii="Sylfaen" w:eastAsiaTheme="minorHAnsi" w:hAnsi="Sylfaen"/>
          <w:sz w:val="24"/>
          <w:szCs w:val="24"/>
          <w:bdr w:val="none" w:sz="0" w:space="0" w:color="auto" w:frame="1"/>
          <w:shd w:val="clear" w:color="auto" w:fill="FCFCFC"/>
          <w:lang w:val="hy-AM"/>
        </w:rPr>
        <w:t xml:space="preserve">Ապրիլի 13-ին </w:t>
      </w:r>
      <w:r w:rsidRPr="006B500C">
        <w:rPr>
          <w:rStyle w:val="Strong"/>
          <w:rFonts w:ascii="Sylfaen" w:eastAsiaTheme="minorHAnsi" w:hAnsi="Sylfaen"/>
          <w:b w:val="0"/>
          <w:sz w:val="24"/>
          <w:szCs w:val="24"/>
          <w:bdr w:val="none" w:sz="0" w:space="0" w:color="auto" w:frame="1"/>
          <w:shd w:val="clear" w:color="auto" w:fill="FCFCFC"/>
          <w:lang w:val="hy-AM"/>
        </w:rPr>
        <w:t xml:space="preserve">Երևանի փոխքաղաքապետ Գևորգ Սիմոնյանը հայց է ներկայացրել Երևանի ընդհանուր իրավասության դատարան՝ ընդդեմ «Փաստինֆո» ՍՊԸ-ի՝ </w:t>
      </w:r>
      <w:r w:rsidRPr="0091189D">
        <w:rPr>
          <w:rFonts w:ascii="Sylfaen" w:hAnsi="Sylfaen" w:cs="Times New Roman"/>
          <w:bCs/>
          <w:sz w:val="24"/>
          <w:szCs w:val="24"/>
          <w:lang w:val="hy-AM" w:eastAsia="ru-RU"/>
        </w:rPr>
        <w:t xml:space="preserve">պատիվը, արժանապատվությունը և գործարար համբավն արատավորող տեղեկությունները հերքելուն պարտավորեցնելու և դրամական փոխհատուցում </w:t>
      </w:r>
      <w:r>
        <w:rPr>
          <w:rFonts w:ascii="Sylfaen" w:hAnsi="Sylfaen" w:cs="Times New Roman"/>
          <w:bCs/>
          <w:sz w:val="24"/>
          <w:szCs w:val="24"/>
          <w:lang w:val="hy-AM" w:eastAsia="ru-RU"/>
        </w:rPr>
        <w:t>բռնագանձ</w:t>
      </w:r>
      <w:r w:rsidRPr="0091189D">
        <w:rPr>
          <w:rFonts w:ascii="Sylfaen" w:hAnsi="Sylfaen" w:cs="Times New Roman"/>
          <w:bCs/>
          <w:sz w:val="24"/>
          <w:szCs w:val="24"/>
          <w:lang w:val="hy-AM" w:eastAsia="ru-RU"/>
        </w:rPr>
        <w:t xml:space="preserve">ելու (ընդհանուր առմամբ՝ 6 մլն դրամ) պահանջներով։ Հայցի առիթը </w:t>
      </w:r>
      <w:r>
        <w:rPr>
          <w:rFonts w:ascii="Sylfaen" w:eastAsia="Times New Roman" w:hAnsi="Sylfaen" w:cs="Times New Roman"/>
          <w:bCs/>
          <w:sz w:val="24"/>
          <w:szCs w:val="24"/>
          <w:lang w:val="hy-AM" w:eastAsia="ru-RU"/>
        </w:rPr>
        <w:t xml:space="preserve">ՍՊԸ-ին պատկանող </w:t>
      </w:r>
      <w:r w:rsidRPr="0091189D">
        <w:rPr>
          <w:rFonts w:ascii="Sylfaen" w:hAnsi="Sylfaen" w:cs="Times New Roman"/>
          <w:bCs/>
          <w:sz w:val="24"/>
          <w:szCs w:val="24"/>
          <w:lang w:val="hy-AM" w:eastAsia="ru-RU"/>
        </w:rPr>
        <w:t>«Pastinfo.am» կայքում</w:t>
      </w:r>
      <w:r>
        <w:rPr>
          <w:rFonts w:ascii="Sylfaen" w:hAnsi="Sylfaen" w:cs="Times New Roman"/>
          <w:bCs/>
          <w:sz w:val="24"/>
          <w:szCs w:val="24"/>
          <w:lang w:val="hy-AM" w:eastAsia="ru-RU"/>
        </w:rPr>
        <w:t xml:space="preserve"> </w:t>
      </w:r>
      <w:r w:rsidRPr="0091189D">
        <w:rPr>
          <w:rFonts w:ascii="Sylfaen" w:hAnsi="Sylfaen" w:cs="Times New Roman"/>
          <w:bCs/>
          <w:sz w:val="24"/>
          <w:szCs w:val="24"/>
          <w:lang w:val="hy-AM" w:eastAsia="ru-RU"/>
        </w:rPr>
        <w:t>մ</w:t>
      </w:r>
      <w:r w:rsidRPr="0091189D">
        <w:rPr>
          <w:rFonts w:ascii="Sylfaen" w:hAnsi="Sylfaen"/>
          <w:bCs/>
          <w:lang w:val="hy-AM"/>
        </w:rPr>
        <w:t>ա</w:t>
      </w:r>
      <w:r w:rsidRPr="0091189D">
        <w:rPr>
          <w:rFonts w:ascii="Sylfaen" w:hAnsi="Sylfaen" w:cs="Times New Roman"/>
          <w:bCs/>
          <w:sz w:val="24"/>
          <w:szCs w:val="24"/>
          <w:lang w:val="hy-AM" w:eastAsia="ru-RU"/>
        </w:rPr>
        <w:t>րտի 11-ին հրապարակված՝ «</w:t>
      </w:r>
      <w:r w:rsidRPr="0091189D">
        <w:rPr>
          <w:rFonts w:ascii="Sylfaen" w:hAnsi="Sylfaen" w:cs="Times New Roman"/>
          <w:bCs/>
          <w:sz w:val="24"/>
          <w:szCs w:val="24"/>
          <w:lang w:val="hy-AM"/>
        </w:rPr>
        <w:t xml:space="preserve">Գևորգ Սիմոնյանի աշխատասենյակի խուզարկությամբ հետաքրքիր փաստաթղթեր են </w:t>
      </w:r>
      <w:r w:rsidRPr="0091189D">
        <w:rPr>
          <w:rFonts w:ascii="Sylfaen" w:hAnsi="Sylfaen" w:cs="Times New Roman"/>
          <w:bCs/>
          <w:sz w:val="24"/>
          <w:szCs w:val="24"/>
          <w:lang w:val="hy-AM"/>
        </w:rPr>
        <w:lastRenderedPageBreak/>
        <w:t xml:space="preserve">հայտնաբերվել. Տիգրան Ավինյանի վիճակը լրջանում է» </w:t>
      </w:r>
      <w:r w:rsidRPr="0091189D">
        <w:rPr>
          <w:rFonts w:ascii="Sylfaen" w:hAnsi="Sylfaen" w:cs="Times New Roman"/>
          <w:bCs/>
          <w:sz w:val="24"/>
          <w:szCs w:val="24"/>
          <w:lang w:val="hy-AM" w:eastAsia="ru-RU"/>
        </w:rPr>
        <w:t>հոդվածն է</w:t>
      </w:r>
      <w:r w:rsidRPr="0091189D">
        <w:rPr>
          <w:rStyle w:val="FootnoteReference"/>
          <w:rFonts w:ascii="Sylfaen" w:hAnsi="Sylfaen" w:cs="Times New Roman"/>
          <w:bCs/>
          <w:sz w:val="24"/>
          <w:szCs w:val="24"/>
          <w:lang w:val="hy-AM"/>
        </w:rPr>
        <w:footnoteReference w:id="128"/>
      </w:r>
      <w:r w:rsidRPr="0091189D">
        <w:rPr>
          <w:rFonts w:ascii="Sylfaen" w:hAnsi="Sylfaen" w:cs="Times New Roman"/>
          <w:bCs/>
          <w:sz w:val="24"/>
          <w:szCs w:val="24"/>
          <w:lang w:val="hy-AM"/>
        </w:rPr>
        <w:t>։ Կայքը գրում է, որ իր տեղեկություններով՝ իրավապահները</w:t>
      </w:r>
      <w:r>
        <w:rPr>
          <w:rFonts w:ascii="Sylfaen" w:hAnsi="Sylfaen" w:cs="Times New Roman"/>
          <w:bCs/>
          <w:sz w:val="24"/>
          <w:szCs w:val="24"/>
          <w:lang w:val="hy-AM"/>
        </w:rPr>
        <w:t xml:space="preserve"> </w:t>
      </w:r>
      <w:r w:rsidRPr="0091189D">
        <w:rPr>
          <w:rFonts w:ascii="Sylfaen" w:hAnsi="Sylfaen" w:cs="Times New Roman"/>
          <w:bCs/>
          <w:sz w:val="24"/>
          <w:szCs w:val="24"/>
          <w:lang w:val="hy-AM"/>
        </w:rPr>
        <w:t>Գևորգ Սիմոնյանի համակարգչում</w:t>
      </w:r>
      <w:r>
        <w:rPr>
          <w:rFonts w:ascii="Sylfaen" w:hAnsi="Sylfaen" w:cs="Times New Roman"/>
          <w:bCs/>
          <w:sz w:val="24"/>
          <w:szCs w:val="24"/>
          <w:lang w:val="hy-AM"/>
        </w:rPr>
        <w:t xml:space="preserve"> </w:t>
      </w:r>
      <w:r w:rsidRPr="0091189D">
        <w:rPr>
          <w:rFonts w:ascii="Sylfaen" w:hAnsi="Sylfaen" w:cs="Times New Roman"/>
          <w:bCs/>
          <w:sz w:val="24"/>
          <w:szCs w:val="24"/>
          <w:lang w:val="hy-AM"/>
        </w:rPr>
        <w:t>ցուցակներ են գտել, որոնք վերաբերել են</w:t>
      </w:r>
      <w:r>
        <w:rPr>
          <w:rFonts w:ascii="Sylfaen" w:hAnsi="Sylfaen" w:cs="Times New Roman"/>
          <w:bCs/>
          <w:sz w:val="24"/>
          <w:szCs w:val="24"/>
          <w:lang w:val="hy-AM"/>
        </w:rPr>
        <w:t xml:space="preserve"> </w:t>
      </w:r>
      <w:r w:rsidRPr="0091189D">
        <w:rPr>
          <w:rFonts w:ascii="Sylfaen" w:hAnsi="Sylfaen" w:cs="Times New Roman"/>
          <w:bCs/>
          <w:sz w:val="24"/>
          <w:szCs w:val="24"/>
          <w:lang w:val="hy-AM"/>
        </w:rPr>
        <w:t>Երևանի ավագանու</w:t>
      </w:r>
      <w:r>
        <w:rPr>
          <w:rFonts w:ascii="Sylfaen" w:hAnsi="Sylfaen" w:cs="Times New Roman"/>
          <w:bCs/>
          <w:sz w:val="24"/>
          <w:szCs w:val="24"/>
          <w:lang w:val="hy-AM"/>
        </w:rPr>
        <w:t xml:space="preserve"> կայանալիք</w:t>
      </w:r>
      <w:r w:rsidRPr="0091189D">
        <w:rPr>
          <w:rFonts w:ascii="Sylfaen" w:hAnsi="Sylfaen" w:cs="Times New Roman"/>
          <w:bCs/>
          <w:sz w:val="24"/>
          <w:szCs w:val="24"/>
          <w:lang w:val="hy-AM"/>
        </w:rPr>
        <w:t xml:space="preserve"> ընտրությունների ժամանակ</w:t>
      </w:r>
      <w:r>
        <w:rPr>
          <w:rFonts w:ascii="Sylfaen" w:hAnsi="Sylfaen" w:cs="Times New Roman"/>
          <w:bCs/>
          <w:sz w:val="24"/>
          <w:szCs w:val="24"/>
          <w:lang w:val="hy-AM"/>
        </w:rPr>
        <w:t xml:space="preserve"> </w:t>
      </w:r>
      <w:r w:rsidRPr="0091189D">
        <w:rPr>
          <w:rFonts w:ascii="Sylfaen" w:hAnsi="Sylfaen" w:cs="Times New Roman"/>
          <w:bCs/>
          <w:sz w:val="24"/>
          <w:szCs w:val="24"/>
          <w:lang w:val="hy-AM"/>
        </w:rPr>
        <w:t>պոլիկլինիկաների և շտապօգնության աշխատակիցների ներգրավմանը։ Փաստաթղթերից մեկով էլ պարզվել է, որ վերջերս որոշ լոյալ բուժաշխա</w:t>
      </w:r>
      <w:r>
        <w:rPr>
          <w:rFonts w:ascii="Sylfaen" w:hAnsi="Sylfaen" w:cs="Times New Roman"/>
          <w:bCs/>
          <w:sz w:val="24"/>
          <w:szCs w:val="24"/>
          <w:lang w:val="hy-AM"/>
        </w:rPr>
        <w:t>տո</w:t>
      </w:r>
      <w:r w:rsidRPr="0091189D">
        <w:rPr>
          <w:rFonts w:ascii="Sylfaen" w:hAnsi="Sylfaen" w:cs="Times New Roman"/>
          <w:bCs/>
          <w:sz w:val="24"/>
          <w:szCs w:val="24"/>
          <w:lang w:val="hy-AM"/>
        </w:rPr>
        <w:t>ղներ ազատվել են աշխատանքից։</w:t>
      </w:r>
    </w:p>
    <w:p w:rsidR="00BB0042" w:rsidRPr="0091189D" w:rsidRDefault="00BB0042" w:rsidP="00BB0042">
      <w:pPr>
        <w:spacing w:after="0" w:line="240" w:lineRule="auto"/>
        <w:rPr>
          <w:rFonts w:ascii="Sylfaen" w:hAnsi="Sylfaen" w:cs="Times New Roman"/>
          <w:bCs/>
          <w:sz w:val="24"/>
          <w:szCs w:val="24"/>
          <w:lang w:val="hy-AM" w:eastAsia="ru-RU"/>
        </w:rPr>
      </w:pPr>
      <w:r w:rsidRPr="0091189D">
        <w:rPr>
          <w:rFonts w:ascii="Sylfaen" w:hAnsi="Sylfaen" w:cs="Times New Roman"/>
          <w:bCs/>
          <w:sz w:val="24"/>
          <w:szCs w:val="24"/>
          <w:lang w:val="hy-AM" w:eastAsia="ru-RU"/>
        </w:rPr>
        <w:tab/>
        <w:t xml:space="preserve">Հայցադիմումն ապրիլի 28-ին ընդունվել է վարույթ, հայցի ապահովում կիրառելու հայցվորի միջնորդությունը մերժվել է։ </w:t>
      </w:r>
      <w:r>
        <w:rPr>
          <w:rFonts w:ascii="Sylfaen" w:hAnsi="Sylfaen" w:cs="Times New Roman"/>
          <w:bCs/>
          <w:sz w:val="24"/>
          <w:szCs w:val="24"/>
          <w:lang w:val="hy-AM" w:eastAsia="ru-RU"/>
        </w:rPr>
        <w:t>Դատական նիստ է նշանակվել 2024թ</w:t>
      </w:r>
      <w:r>
        <w:rPr>
          <w:rFonts w:ascii="Times New Roman" w:hAnsi="Times New Roman" w:cs="Times New Roman"/>
          <w:bCs/>
          <w:sz w:val="24"/>
          <w:szCs w:val="24"/>
          <w:lang w:val="hy-AM" w:eastAsia="ru-RU"/>
        </w:rPr>
        <w:t xml:space="preserve">․ </w:t>
      </w:r>
      <w:r>
        <w:rPr>
          <w:rFonts w:ascii="Sylfaen" w:hAnsi="Sylfaen" w:cs="Times New Roman"/>
          <w:bCs/>
          <w:sz w:val="24"/>
          <w:szCs w:val="24"/>
          <w:lang w:val="hy-AM" w:eastAsia="ru-RU"/>
        </w:rPr>
        <w:t>հունվարի 16-ին։</w:t>
      </w:r>
    </w:p>
    <w:p w:rsidR="00BB0042" w:rsidRPr="0091189D" w:rsidRDefault="00BB0042" w:rsidP="00BB0042">
      <w:pPr>
        <w:spacing w:line="240" w:lineRule="auto"/>
        <w:rPr>
          <w:rFonts w:ascii="Cambria Math" w:hAnsi="Cambria Math"/>
          <w:lang w:val="hy-AM"/>
        </w:rPr>
      </w:pPr>
    </w:p>
    <w:p w:rsidR="00BB0042" w:rsidRPr="00FF0A86" w:rsidRDefault="00BB0042" w:rsidP="00BB0042">
      <w:pPr>
        <w:spacing w:after="0" w:line="240" w:lineRule="auto"/>
        <w:rPr>
          <w:rFonts w:ascii="Sylfaen" w:hAnsi="Sylfaen"/>
          <w:b/>
          <w:lang w:val="hy-AM"/>
        </w:rPr>
      </w:pPr>
      <w:r w:rsidRPr="0091189D">
        <w:rPr>
          <w:rFonts w:ascii="Sylfaen" w:hAnsi="Sylfaen"/>
          <w:b/>
          <w:sz w:val="24"/>
          <w:szCs w:val="24"/>
          <w:shd w:val="clear" w:color="auto" w:fill="FFFFFF"/>
          <w:lang w:val="hy-AM"/>
        </w:rPr>
        <w:tab/>
      </w:r>
      <w:r w:rsidRPr="00D41CBB">
        <w:rPr>
          <w:rStyle w:val="Strong"/>
          <w:rFonts w:ascii="Sylfaen" w:eastAsiaTheme="minorHAnsi" w:hAnsi="Sylfaen"/>
          <w:sz w:val="24"/>
          <w:szCs w:val="24"/>
          <w:bdr w:val="none" w:sz="0" w:space="0" w:color="auto" w:frame="1"/>
          <w:shd w:val="clear" w:color="auto" w:fill="FCFCFC"/>
          <w:lang w:val="hy-AM"/>
        </w:rPr>
        <w:t xml:space="preserve">Ապրիլի 14-ին </w:t>
      </w:r>
      <w:r w:rsidRPr="00FF0A86">
        <w:rPr>
          <w:rStyle w:val="Strong"/>
          <w:rFonts w:ascii="Sylfaen" w:eastAsiaTheme="minorHAnsi" w:hAnsi="Sylfaen"/>
          <w:b w:val="0"/>
          <w:sz w:val="24"/>
          <w:szCs w:val="24"/>
          <w:bdr w:val="none" w:sz="0" w:space="0" w:color="auto" w:frame="1"/>
          <w:shd w:val="clear" w:color="auto" w:fill="FCFCFC"/>
          <w:lang w:val="hy-AM"/>
        </w:rPr>
        <w:t>Արմավիրի մարզի ընդհանուր իրավասության դատարանում (Էջմիածնի նստավայր) կայացել է Երևանի Աջափնյակ վարչական շրջանի ղեկավարի տեղակալ Սերոբ Սարգսյանն ընդդեմ «Երկիր Մեդիա» հեռուստաընկերության լրագրող Լիանա Սարգսյանի գործով հերթական դատական նիստը՝ պատվին, արժանապատվությանը պատճառված վնասի հատուցման, զրպարտություն համարվող տեղեկությունները հերքելուն և ներողություն խնդրելուն պարտավորեցնելու պահանջներով։ Պատասխանողի միջնորդությունը՝ կողմնակալ վերաբերմունքի հիմքով դատավորին բացարկ հայտնելու մասին, մերժվել է։</w:t>
      </w:r>
      <w:r w:rsidRPr="00FF0A86">
        <w:rPr>
          <w:rStyle w:val="Strong"/>
          <w:rFonts w:ascii="Sylfaen" w:eastAsiaTheme="minorHAnsi" w:hAnsi="Sylfaen"/>
          <w:b w:val="0"/>
          <w:sz w:val="24"/>
          <w:szCs w:val="24"/>
          <w:bdr w:val="none" w:sz="0" w:space="0" w:color="auto" w:frame="1"/>
          <w:shd w:val="clear" w:color="auto" w:fill="FCFCFC"/>
          <w:lang w:val="hy-AM"/>
        </w:rPr>
        <w:br/>
      </w:r>
      <w:r w:rsidRPr="00FF0A86">
        <w:rPr>
          <w:rStyle w:val="Strong"/>
          <w:rFonts w:ascii="Sylfaen" w:eastAsiaTheme="minorHAnsi" w:hAnsi="Sylfaen"/>
          <w:b w:val="0"/>
          <w:sz w:val="24"/>
          <w:szCs w:val="24"/>
          <w:bdr w:val="none" w:sz="0" w:space="0" w:color="auto" w:frame="1"/>
          <w:shd w:val="clear" w:color="auto" w:fill="FCFCFC"/>
          <w:lang w:val="hy-AM"/>
        </w:rPr>
        <w:tab/>
        <w:t>Հայցը ներկայացվել է 2022թ</w:t>
      </w:r>
      <w:r w:rsidRPr="00FF0A8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FF0A86">
        <w:rPr>
          <w:rStyle w:val="Strong"/>
          <w:rFonts w:ascii="Sylfaen" w:eastAsiaTheme="minorHAnsi" w:hAnsi="Sylfaen"/>
          <w:b w:val="0"/>
          <w:sz w:val="24"/>
          <w:szCs w:val="24"/>
          <w:bdr w:val="none" w:sz="0" w:space="0" w:color="auto" w:frame="1"/>
          <w:shd w:val="clear" w:color="auto" w:fill="FCFCFC"/>
          <w:lang w:val="hy-AM"/>
        </w:rPr>
        <w:t xml:space="preserve"> մայիսի 16-ին, իսկ առիթը Լիանա Սարգսյանի գրառումն է ֆեյսբուքում՝ արված ապրիլի 30-ին-ին, զոհված զինծառայողների ծնողների կազմակերպած երթի ժամանակ տեղի ունեցած  միջադեպի առիթով։ Լրագրողը մասնավորապես գրել էր, որ </w:t>
      </w:r>
      <w:r w:rsidRPr="00FF0A86">
        <w:rPr>
          <w:rStyle w:val="Strong"/>
          <w:rFonts w:ascii="Sylfaen" w:eastAsiaTheme="minorHAnsi" w:hAnsi="Sylfaen"/>
          <w:b w:val="0"/>
          <w:sz w:val="24"/>
          <w:szCs w:val="24"/>
          <w:shd w:val="clear" w:color="auto" w:fill="FCFCFC"/>
          <w:lang w:val="hy-AM"/>
        </w:rPr>
        <w:t>«</w:t>
      </w:r>
      <w:r w:rsidRPr="00FF0A86">
        <w:rPr>
          <w:rStyle w:val="Strong"/>
          <w:rFonts w:ascii="Times New Roman" w:eastAsiaTheme="minorHAnsi" w:hAnsi="Times New Roman" w:cs="Times New Roman"/>
          <w:b w:val="0"/>
          <w:sz w:val="24"/>
          <w:szCs w:val="24"/>
          <w:shd w:val="clear" w:color="auto" w:fill="FCFCFC"/>
          <w:lang w:val="hy-AM"/>
        </w:rPr>
        <w:t>․․․</w:t>
      </w:r>
      <w:r w:rsidRPr="00FF0A86">
        <w:rPr>
          <w:rStyle w:val="Strong"/>
          <w:rFonts w:ascii="Sylfaen" w:eastAsiaTheme="minorHAnsi" w:hAnsi="Sylfaen"/>
          <w:b w:val="0"/>
          <w:sz w:val="24"/>
          <w:szCs w:val="24"/>
          <w:shd w:val="clear" w:color="auto" w:fill="FCFCFC"/>
          <w:lang w:val="hy-AM"/>
        </w:rPr>
        <w:t>Զոհվածների ծնողներին «փնթիներ» ասած անձը Աջափնյակ վարչական շրջանի ղեկավարի տեղակալն է՝ Սերոբ Սարգսյանը: Խնդրեմ: Եվ այս ստորի համար զոհվել են հազարավոր տղերք, և այս ստորը ապրում է ձեր կողքին</w:t>
      </w:r>
      <w:r w:rsidRPr="00FF0A86">
        <w:rPr>
          <w:rStyle w:val="Strong"/>
          <w:rFonts w:ascii="Times New Roman" w:eastAsiaTheme="minorHAnsi" w:hAnsi="Times New Roman" w:cs="Times New Roman"/>
          <w:b w:val="0"/>
          <w:sz w:val="24"/>
          <w:szCs w:val="24"/>
          <w:shd w:val="clear" w:color="auto" w:fill="FCFCFC"/>
          <w:lang w:val="hy-AM"/>
        </w:rPr>
        <w:t>․․․</w:t>
      </w:r>
      <w:r w:rsidRPr="00FF0A86">
        <w:rPr>
          <w:rStyle w:val="Strong"/>
          <w:rFonts w:ascii="Sylfaen" w:eastAsiaTheme="minorHAnsi" w:hAnsi="Sylfaen"/>
          <w:b w:val="0"/>
          <w:sz w:val="24"/>
          <w:szCs w:val="24"/>
          <w:shd w:val="clear" w:color="auto" w:fill="FCFCFC"/>
          <w:lang w:val="hy-AM"/>
        </w:rPr>
        <w:t>»:</w:t>
      </w:r>
      <w:r w:rsidRPr="00FF0A86">
        <w:rPr>
          <w:rStyle w:val="Strong"/>
          <w:rFonts w:ascii="Sylfaen" w:eastAsiaTheme="minorHAnsi" w:hAnsi="Sylfaen"/>
          <w:b w:val="0"/>
          <w:sz w:val="24"/>
          <w:szCs w:val="24"/>
          <w:shd w:val="clear" w:color="auto" w:fill="FCFCFC"/>
          <w:lang w:val="hy-AM"/>
        </w:rPr>
        <w:br/>
      </w:r>
      <w:r w:rsidRPr="00FF0A86">
        <w:rPr>
          <w:rStyle w:val="Strong"/>
          <w:rFonts w:ascii="Sylfaen" w:eastAsiaTheme="minorHAnsi" w:hAnsi="Sylfaen"/>
          <w:b w:val="0"/>
          <w:sz w:val="24"/>
          <w:szCs w:val="24"/>
          <w:shd w:val="clear" w:color="auto" w:fill="FCFCFC"/>
          <w:lang w:val="hy-AM"/>
        </w:rPr>
        <w:tab/>
        <w:t>2023 թվականին դատական նիստեր են տեղի ունեցել նաև մայիսի 12-ին, հունիսի 9-ին և 30-ին, հուլիսի 14-ին, օգոստոսի 18-ին, սեպտեմբերի 29-ին, դեկտեմբերի 1-ին և 8-ին։ Իսկ դեկտեմբերի 28-ին դատարանի վճռով հայցը մերժվել է։</w:t>
      </w:r>
    </w:p>
    <w:p w:rsidR="00BB0042" w:rsidRPr="0091189D" w:rsidRDefault="00BB0042" w:rsidP="00BB0042">
      <w:pPr>
        <w:spacing w:after="0" w:line="240" w:lineRule="auto"/>
        <w:rPr>
          <w:rStyle w:val="Strong"/>
          <w:rFonts w:ascii="Sylfaen" w:eastAsiaTheme="minorHAnsi" w:hAnsi="Sylfaen"/>
          <w:sz w:val="24"/>
          <w:szCs w:val="24"/>
          <w:bdr w:val="none" w:sz="0" w:space="0" w:color="auto" w:frame="1"/>
          <w:shd w:val="clear" w:color="auto" w:fill="FCFCFC"/>
          <w:lang w:val="hy-AM"/>
        </w:rPr>
      </w:pPr>
    </w:p>
    <w:p w:rsidR="00BB0042" w:rsidRPr="0091189D"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cs="Arial"/>
          <w:color w:val="050505"/>
          <w:shd w:val="clear" w:color="auto" w:fill="FFFFFF"/>
          <w:lang w:val="hy-AM"/>
        </w:rPr>
        <w:tab/>
      </w:r>
      <w:r w:rsidRPr="00D41CBB">
        <w:rPr>
          <w:rFonts w:ascii="Sylfaen" w:hAnsi="Sylfaen"/>
          <w:b/>
          <w:lang w:val="hy-AM"/>
        </w:rPr>
        <w:t>Ապրիլի 17-ին</w:t>
      </w:r>
      <w:r w:rsidRPr="00D41CBB">
        <w:rPr>
          <w:rFonts w:ascii="Sylfaen" w:hAnsi="Sylfaen"/>
          <w:lang w:val="hy-AM"/>
        </w:rPr>
        <w:t xml:space="preserve"> Երևանի</w:t>
      </w:r>
      <w:r w:rsidRPr="0091189D">
        <w:rPr>
          <w:rFonts w:ascii="Sylfaen" w:hAnsi="Sylfaen"/>
          <w:lang w:val="hy-AM"/>
        </w:rPr>
        <w:t xml:space="preserve"> ընդհանուր իրավասության դատարանում կայացել է ԱԺ պատգամավոր Հայկ Սարգսյանն ընդդեմ «Ժողովուրդ թերթի խմբագրություն» ՍՊԸ-ի գործով հերթական դատական նիստը՝ զրպարտության միջոցով պատվին, արժանապատվությանը և բարի համբավին հ</w:t>
      </w:r>
      <w:r>
        <w:rPr>
          <w:rFonts w:ascii="Sylfaen" w:hAnsi="Sylfaen"/>
          <w:lang w:val="hy-AM"/>
        </w:rPr>
        <w:t>ասցված վնասի հատուցման պահանջ</w:t>
      </w:r>
      <w:r w:rsidRPr="0091189D">
        <w:rPr>
          <w:rFonts w:ascii="Sylfaen" w:hAnsi="Sylfaen"/>
          <w:lang w:val="hy-AM"/>
        </w:rPr>
        <w:t xml:space="preserve">ով։   </w:t>
      </w:r>
    </w:p>
    <w:p w:rsidR="00BB0042" w:rsidRPr="00ED702F"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lang w:val="hy-AM"/>
        </w:rPr>
        <w:t xml:space="preserve"> </w:t>
      </w:r>
      <w:r w:rsidRPr="0091189D">
        <w:rPr>
          <w:rFonts w:ascii="Sylfaen" w:hAnsi="Sylfaen"/>
          <w:lang w:val="hy-AM"/>
        </w:rPr>
        <w:tab/>
        <w:t>Հայցը ներկայացվել է 2021թ</w:t>
      </w:r>
      <w:r w:rsidRPr="0091189D">
        <w:rPr>
          <w:lang w:val="hy-AM"/>
        </w:rPr>
        <w:t xml:space="preserve">․ </w:t>
      </w:r>
      <w:r w:rsidRPr="0091189D">
        <w:rPr>
          <w:rFonts w:ascii="Sylfaen" w:hAnsi="Sylfaen"/>
          <w:lang w:val="hy-AM"/>
        </w:rPr>
        <w:t>դեկտեմբերի 10-ին, իսկ առիթը նոյեմբերի 17-ին ՍՊԸ-ին պատկանող նույնանուն թերթում և «Armlur.am» լրատվական կայքում հրապարակված՝  «</w:t>
      </w:r>
      <w:r w:rsidRPr="0091189D">
        <w:rPr>
          <w:rFonts w:ascii="Sylfaen" w:eastAsiaTheme="minorHAnsi" w:hAnsi="Sylfaen"/>
          <w:lang w:val="hy-AM"/>
        </w:rPr>
        <w:t xml:space="preserve">Պատգամավոր Հայկ Սարգսյանը սպանության օրը եղել է նախկին </w:t>
      </w:r>
      <w:r w:rsidRPr="0091189D">
        <w:rPr>
          <w:rFonts w:ascii="Sylfaen" w:eastAsiaTheme="minorHAnsi" w:hAnsi="Sylfaen"/>
          <w:lang w:val="hy-AM"/>
        </w:rPr>
        <w:lastRenderedPageBreak/>
        <w:t>պատգամավորի տան մոտ՝ սպասելով Տույին</w:t>
      </w:r>
      <w:r w:rsidRPr="0091189D">
        <w:rPr>
          <w:rFonts w:ascii="Sylfaen" w:hAnsi="Sylfaen"/>
          <w:lang w:val="hy-AM"/>
        </w:rPr>
        <w:t>» հոդվածն է</w:t>
      </w:r>
      <w:r w:rsidRPr="0091189D">
        <w:rPr>
          <w:rStyle w:val="FootnoteReference"/>
          <w:rFonts w:ascii="Sylfaen" w:eastAsiaTheme="minorEastAsia" w:hAnsi="Sylfaen"/>
          <w:lang w:val="hy-AM"/>
        </w:rPr>
        <w:footnoteReference w:id="129"/>
      </w:r>
      <w:r w:rsidRPr="0091189D">
        <w:rPr>
          <w:rFonts w:ascii="Sylfaen" w:hAnsi="Sylfaen"/>
          <w:lang w:val="hy-AM"/>
        </w:rPr>
        <w:t>։ Հաջորդ օրը պատգամավորը հեր</w:t>
      </w:r>
      <w:r>
        <w:rPr>
          <w:rFonts w:ascii="Sylfaen" w:hAnsi="Sylfaen"/>
          <w:lang w:val="hy-AM"/>
        </w:rPr>
        <w:t>քում է ներկայացրել լրատվամիջոցին</w:t>
      </w:r>
      <w:r w:rsidRPr="0091189D">
        <w:rPr>
          <w:rFonts w:ascii="Sylfaen" w:hAnsi="Sylfaen"/>
          <w:lang w:val="hy-AM"/>
        </w:rPr>
        <w:t>, սակայն խմբագրությունը վկայակոչված փաստերում անհամապատասխանություն է գտել և նշել դրանք հերքման տեքստի հետ հրապարակված մեկնաբանությունում</w:t>
      </w:r>
      <w:r w:rsidRPr="0091189D">
        <w:rPr>
          <w:rStyle w:val="FootnoteReference"/>
          <w:rFonts w:ascii="Sylfaen" w:eastAsiaTheme="minorEastAsia" w:hAnsi="Sylfaen"/>
          <w:lang w:val="hy-AM"/>
        </w:rPr>
        <w:footnoteReference w:id="130"/>
      </w:r>
      <w:r w:rsidRPr="0091189D">
        <w:rPr>
          <w:rFonts w:ascii="Sylfaen" w:hAnsi="Sylfaen"/>
          <w:lang w:val="hy-AM"/>
        </w:rPr>
        <w:t xml:space="preserve">։ </w:t>
      </w:r>
      <w:r w:rsidRPr="0091189D">
        <w:rPr>
          <w:rFonts w:ascii="Sylfaen" w:hAnsi="Sylfaen"/>
          <w:lang w:val="hy-AM"/>
        </w:rPr>
        <w:br/>
      </w:r>
      <w:r w:rsidRPr="0091189D">
        <w:rPr>
          <w:rFonts w:ascii="Sylfaen" w:hAnsi="Sylfaen"/>
          <w:lang w:val="hy-AM"/>
        </w:rPr>
        <w:tab/>
      </w:r>
      <w:r>
        <w:rPr>
          <w:rFonts w:ascii="Sylfaen" w:hAnsi="Sylfaen"/>
          <w:lang w:val="hy-AM"/>
        </w:rPr>
        <w:t>2023</w:t>
      </w:r>
      <w:r w:rsidRPr="001374AF">
        <w:rPr>
          <w:rFonts w:ascii="Sylfaen" w:hAnsi="Sylfaen"/>
          <w:lang w:val="hy-AM"/>
        </w:rPr>
        <w:t xml:space="preserve"> </w:t>
      </w:r>
      <w:r>
        <w:rPr>
          <w:rFonts w:ascii="Sylfaen" w:hAnsi="Sylfaen"/>
          <w:lang w:val="hy-AM"/>
        </w:rPr>
        <w:t>թվականին դ</w:t>
      </w:r>
      <w:r w:rsidRPr="0091189D">
        <w:rPr>
          <w:rFonts w:ascii="Sylfaen" w:hAnsi="Sylfaen"/>
          <w:lang w:val="hy-AM"/>
        </w:rPr>
        <w:t>ատական նիստեր են տեղի ունեցել նաև</w:t>
      </w:r>
      <w:r>
        <w:rPr>
          <w:rFonts w:ascii="Sylfaen" w:hAnsi="Sylfaen"/>
          <w:lang w:val="hy-AM"/>
        </w:rPr>
        <w:t xml:space="preserve"> </w:t>
      </w:r>
      <w:r w:rsidRPr="0091189D">
        <w:rPr>
          <w:rFonts w:ascii="Sylfaen" w:hAnsi="Sylfaen"/>
          <w:lang w:val="hy-AM"/>
        </w:rPr>
        <w:t xml:space="preserve">հունիսի 1-ին և 30-ին, </w:t>
      </w:r>
      <w:r>
        <w:rPr>
          <w:rFonts w:ascii="Sylfaen" w:hAnsi="Sylfaen"/>
          <w:lang w:val="hy-AM"/>
        </w:rPr>
        <w:t xml:space="preserve">սեպտեմբերի 29-ին, </w:t>
      </w:r>
      <w:r w:rsidRPr="00424000">
        <w:rPr>
          <w:rFonts w:ascii="Sylfaen" w:hAnsi="Sylfaen"/>
          <w:lang w:val="hy-AM"/>
        </w:rPr>
        <w:t>հոկտեմբերի 26-ին</w:t>
      </w:r>
      <w:r>
        <w:rPr>
          <w:rFonts w:ascii="Sylfaen" w:hAnsi="Sylfaen"/>
          <w:lang w:val="hy-AM"/>
        </w:rPr>
        <w:t>, դեկտեմբերի 19-ին, հաջորդը նշանակվել է 2024թ</w:t>
      </w:r>
      <w:r>
        <w:rPr>
          <w:lang w:val="hy-AM"/>
        </w:rPr>
        <w:t xml:space="preserve">․ </w:t>
      </w:r>
      <w:r>
        <w:rPr>
          <w:rFonts w:ascii="Sylfaen" w:hAnsi="Sylfaen" w:cs="Sylfaen"/>
          <w:lang w:val="hy-AM"/>
        </w:rPr>
        <w:t>մայիսի</w:t>
      </w:r>
      <w:r>
        <w:rPr>
          <w:rFonts w:ascii="Sylfaen" w:hAnsi="Sylfaen"/>
          <w:lang w:val="hy-AM"/>
        </w:rPr>
        <w:t xml:space="preserve"> 14-</w:t>
      </w:r>
      <w:r>
        <w:rPr>
          <w:rFonts w:ascii="Sylfaen" w:hAnsi="Sylfaen" w:cs="Sylfaen"/>
          <w:lang w:val="hy-AM"/>
        </w:rPr>
        <w:t>ին</w:t>
      </w:r>
      <w:r>
        <w:rPr>
          <w:rFonts w:ascii="Sylfaen" w:hAnsi="Sylfaen"/>
          <w:lang w:val="hy-AM"/>
        </w:rPr>
        <w:t>։</w:t>
      </w:r>
      <w:r>
        <w:rPr>
          <w:rFonts w:ascii="Sylfaen" w:hAnsi="Sylfaen" w:cs="Arial"/>
          <w:b/>
          <w:kern w:val="36"/>
          <w:lang w:val="hy-AM"/>
        </w:rPr>
        <w:tab/>
      </w:r>
    </w:p>
    <w:p w:rsidR="00BB0042" w:rsidRPr="0091189D" w:rsidRDefault="00BB0042" w:rsidP="00BB0042">
      <w:pPr>
        <w:spacing w:after="0" w:line="240" w:lineRule="auto"/>
        <w:rPr>
          <w:rFonts w:ascii="Sylfaen" w:hAnsi="Sylfaen"/>
          <w:lang w:val="hy-AM"/>
        </w:rPr>
      </w:pPr>
      <w:r w:rsidRPr="00ED702F">
        <w:rPr>
          <w:rFonts w:ascii="Sylfaen" w:hAnsi="Sylfaen"/>
          <w:b/>
          <w:sz w:val="24"/>
          <w:szCs w:val="24"/>
          <w:lang w:val="hy-AM"/>
        </w:rPr>
        <w:tab/>
      </w:r>
    </w:p>
    <w:p w:rsidR="00BB0042" w:rsidRPr="0091189D"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b/>
          <w:lang w:val="hy-AM"/>
        </w:rPr>
        <w:tab/>
      </w:r>
      <w:r w:rsidRPr="00D41CBB">
        <w:rPr>
          <w:rFonts w:ascii="Sylfaen" w:hAnsi="Sylfaen"/>
          <w:b/>
          <w:lang w:val="hy-AM"/>
        </w:rPr>
        <w:t xml:space="preserve">Ապրիլի 18-ին </w:t>
      </w:r>
      <w:r w:rsidRPr="00D41CBB">
        <w:rPr>
          <w:rFonts w:ascii="Sylfaen" w:hAnsi="Sylfaen"/>
          <w:lang w:val="hy-AM"/>
        </w:rPr>
        <w:t>Երևանի</w:t>
      </w:r>
      <w:r w:rsidRPr="0091189D">
        <w:rPr>
          <w:rFonts w:ascii="Sylfaen" w:hAnsi="Sylfaen"/>
          <w:lang w:val="hy-AM"/>
        </w:rPr>
        <w:t xml:space="preserve"> ընդհանուր իրավասության դատարանը բավարարել է քաղաքացի Աշոտ Պարազյանի հայցադիմումն ընդդեմ «Tert.am» լրատվական կայքի հիմնադիր «Թերթ ԷյԷմ» ՍՊԸ-ի՝  զրպարտություն համարվող տվյալները հրապարակայնորեն հերքելու և պատվին ու արժանապատվությանը պատճառված վնասը հատուցելու պահանջներով։</w:t>
      </w:r>
    </w:p>
    <w:p w:rsidR="00BB0042" w:rsidRPr="0091189D" w:rsidRDefault="00BB0042" w:rsidP="00BB0042">
      <w:pPr>
        <w:spacing w:after="0" w:line="240" w:lineRule="auto"/>
        <w:ind w:firstLine="567"/>
        <w:rPr>
          <w:rFonts w:ascii="Sylfaen" w:hAnsi="Sylfaen"/>
          <w:sz w:val="24"/>
          <w:szCs w:val="24"/>
          <w:lang w:val="hy-AM"/>
        </w:rPr>
      </w:pPr>
      <w:r w:rsidRPr="0091189D">
        <w:rPr>
          <w:rFonts w:ascii="Sylfaen" w:hAnsi="Sylfaen"/>
          <w:bCs/>
          <w:sz w:val="24"/>
          <w:szCs w:val="24"/>
          <w:lang w:val="hy-AM"/>
        </w:rPr>
        <w:t>Հիշեցնենք, որ 2019թ</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օգոստոսի 16-ին</w:t>
      </w:r>
      <w:r w:rsidRPr="0091189D">
        <w:rPr>
          <w:rFonts w:ascii="Sylfaen" w:hAnsi="Sylfaen"/>
          <w:sz w:val="24"/>
          <w:szCs w:val="24"/>
          <w:lang w:val="hy-AM"/>
        </w:rPr>
        <w:t xml:space="preserve"> ներկայացրած հայցադիմումի առիթը նույն տարվա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91189D">
        <w:rPr>
          <w:rStyle w:val="FootnoteReference"/>
          <w:rFonts w:ascii="Sylfaen" w:hAnsi="Sylfaen"/>
          <w:sz w:val="24"/>
          <w:szCs w:val="24"/>
          <w:lang w:val="hy-AM"/>
        </w:rPr>
        <w:footnoteReference w:id="131"/>
      </w:r>
      <w:r w:rsidRPr="0091189D">
        <w:rPr>
          <w:rFonts w:ascii="Sylfaen" w:hAnsi="Sylfaen"/>
          <w:sz w:val="24"/>
          <w:szCs w:val="24"/>
          <w:lang w:val="hy-AM"/>
        </w:rPr>
        <w:t xml:space="preserve">։ </w:t>
      </w:r>
      <w:r w:rsidRPr="0091189D">
        <w:rPr>
          <w:rFonts w:ascii="Sylfaen" w:hAnsi="Sylfaen"/>
          <w:bCs/>
          <w:sz w:val="24"/>
          <w:szCs w:val="24"/>
          <w:lang w:val="hy-AM"/>
        </w:rPr>
        <w:t>2021թ</w:t>
      </w:r>
      <w:r w:rsidRPr="0091189D">
        <w:rPr>
          <w:rFonts w:ascii="Times New Roman" w:hAnsi="Times New Roman" w:cs="Times New Roman"/>
          <w:bCs/>
          <w:sz w:val="24"/>
          <w:szCs w:val="24"/>
          <w:lang w:val="hy-AM"/>
        </w:rPr>
        <w:t>․</w:t>
      </w:r>
      <w:r w:rsidRPr="0091189D">
        <w:rPr>
          <w:rFonts w:ascii="Sylfaen" w:hAnsi="Sylfaen" w:cs="Times New Roman"/>
          <w:bCs/>
          <w:sz w:val="24"/>
          <w:szCs w:val="24"/>
          <w:lang w:val="hy-AM"/>
        </w:rPr>
        <w:t xml:space="preserve"> </w:t>
      </w:r>
      <w:r w:rsidRPr="0091189D">
        <w:rPr>
          <w:rFonts w:ascii="Sylfaen" w:hAnsi="Sylfaen"/>
          <w:bCs/>
          <w:sz w:val="24"/>
          <w:szCs w:val="24"/>
          <w:lang w:val="hy-AM"/>
        </w:rPr>
        <w:t xml:space="preserve">հունվարի 21-ին </w:t>
      </w:r>
      <w:r w:rsidRPr="0091189D">
        <w:rPr>
          <w:rFonts w:ascii="Sylfaen" w:hAnsi="Sylfaen"/>
          <w:sz w:val="24"/>
          <w:szCs w:val="24"/>
          <w:lang w:val="hy-AM"/>
        </w:rPr>
        <w:t>հայցը մերժվել էր</w:t>
      </w:r>
      <w:r w:rsidRPr="0091189D">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91189D">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 Հայցվորը դիմել էր վերաքննիչ ատյան, որը բավարարել էր բողոքը, գործը կրկին մտել էր ընդհանուր իրավասության դատարան՝ նոր քննության։</w:t>
      </w:r>
      <w:r w:rsidRPr="0091189D">
        <w:rPr>
          <w:rFonts w:ascii="Sylfaen" w:hAnsi="Sylfaen"/>
          <w:sz w:val="24"/>
          <w:szCs w:val="24"/>
          <w:lang w:val="hy-AM"/>
        </w:rPr>
        <w:br/>
      </w:r>
      <w:r w:rsidRPr="0091189D">
        <w:rPr>
          <w:rFonts w:ascii="Sylfaen" w:hAnsi="Sylfaen"/>
          <w:sz w:val="24"/>
          <w:szCs w:val="24"/>
          <w:lang w:val="hy-AM"/>
        </w:rPr>
        <w:tab/>
      </w:r>
      <w:r>
        <w:rPr>
          <w:rFonts w:ascii="Sylfaen" w:hAnsi="Sylfaen"/>
          <w:sz w:val="24"/>
          <w:szCs w:val="24"/>
          <w:lang w:val="hy-AM"/>
        </w:rPr>
        <w:t>Կ</w:t>
      </w:r>
      <w:r w:rsidRPr="0091189D">
        <w:rPr>
          <w:rFonts w:ascii="Sylfaen" w:hAnsi="Sylfaen"/>
          <w:sz w:val="24"/>
          <w:szCs w:val="24"/>
          <w:lang w:val="hy-AM"/>
        </w:rPr>
        <w:t>այացված վճռ</w:t>
      </w:r>
      <w:r>
        <w:rPr>
          <w:rFonts w:ascii="Sylfaen" w:hAnsi="Sylfaen"/>
          <w:sz w:val="24"/>
          <w:szCs w:val="24"/>
          <w:lang w:val="hy-AM"/>
        </w:rPr>
        <w:t>ով</w:t>
      </w:r>
      <w:r w:rsidRPr="0091189D">
        <w:rPr>
          <w:rFonts w:ascii="Sylfaen" w:hAnsi="Sylfaen"/>
          <w:sz w:val="24"/>
          <w:szCs w:val="24"/>
          <w:lang w:val="hy-AM"/>
        </w:rPr>
        <w:t xml:space="preserve"> </w:t>
      </w:r>
      <w:r w:rsidRPr="00267EBA">
        <w:rPr>
          <w:rFonts w:ascii="Sylfaen" w:hAnsi="Sylfaen"/>
          <w:sz w:val="24"/>
          <w:szCs w:val="24"/>
          <w:lang w:val="hy-AM"/>
        </w:rPr>
        <w:t>լրատվամիջոցը պարտավորեցվել է հերքել</w:t>
      </w:r>
      <w:r w:rsidRPr="0091189D">
        <w:rPr>
          <w:rFonts w:ascii="Sylfaen" w:hAnsi="Sylfaen"/>
          <w:sz w:val="24"/>
          <w:szCs w:val="24"/>
          <w:lang w:val="hy-AM"/>
        </w:rPr>
        <w:t xml:space="preserve"> վիճարկվող արտահայտությունները</w:t>
      </w:r>
      <w:r>
        <w:rPr>
          <w:rFonts w:ascii="Sylfaen" w:hAnsi="Sylfaen"/>
          <w:sz w:val="24"/>
          <w:szCs w:val="24"/>
          <w:lang w:val="hy-AM"/>
        </w:rPr>
        <w:t xml:space="preserve">, </w:t>
      </w:r>
      <w:r w:rsidRPr="0091189D">
        <w:rPr>
          <w:rFonts w:ascii="Sylfaen" w:hAnsi="Sylfaen"/>
          <w:sz w:val="24"/>
          <w:szCs w:val="24"/>
          <w:lang w:val="hy-AM"/>
        </w:rPr>
        <w:t xml:space="preserve">վճարել 14 </w:t>
      </w:r>
      <w:r>
        <w:rPr>
          <w:rFonts w:ascii="Sylfaen" w:hAnsi="Sylfaen"/>
          <w:sz w:val="24"/>
          <w:szCs w:val="24"/>
          <w:lang w:val="hy-AM"/>
        </w:rPr>
        <w:t xml:space="preserve">հազար </w:t>
      </w:r>
      <w:r w:rsidRPr="0091189D">
        <w:rPr>
          <w:rFonts w:ascii="Sylfaen" w:hAnsi="Sylfaen"/>
          <w:sz w:val="24"/>
          <w:szCs w:val="24"/>
          <w:lang w:val="hy-AM"/>
        </w:rPr>
        <w:t xml:space="preserve">դրամ՝ որպես պետական տուրք և 100 </w:t>
      </w:r>
      <w:r>
        <w:rPr>
          <w:rFonts w:ascii="Sylfaen" w:hAnsi="Sylfaen"/>
          <w:sz w:val="24"/>
          <w:szCs w:val="24"/>
          <w:lang w:val="hy-AM"/>
        </w:rPr>
        <w:t>հազար</w:t>
      </w:r>
      <w:r w:rsidRPr="0091189D">
        <w:rPr>
          <w:rFonts w:ascii="Sylfaen" w:hAnsi="Sylfaen"/>
          <w:sz w:val="24"/>
          <w:szCs w:val="24"/>
          <w:lang w:val="hy-AM"/>
        </w:rPr>
        <w:t xml:space="preserve"> դրամ՝ որպես փաստաբանի վարձատրության գումար: Վճռի դեմ բողոք</w:t>
      </w:r>
      <w:r>
        <w:rPr>
          <w:rFonts w:ascii="Sylfaen" w:hAnsi="Sylfaen"/>
          <w:sz w:val="24"/>
          <w:szCs w:val="24"/>
          <w:lang w:val="hy-AM"/>
        </w:rPr>
        <w:t xml:space="preserve"> չի </w:t>
      </w:r>
      <w:r w:rsidRPr="0091189D">
        <w:rPr>
          <w:rFonts w:ascii="Sylfaen" w:hAnsi="Sylfaen"/>
          <w:sz w:val="24"/>
          <w:szCs w:val="24"/>
          <w:lang w:val="hy-AM"/>
        </w:rPr>
        <w:t>ներկայացվ</w:t>
      </w:r>
      <w:r>
        <w:rPr>
          <w:rFonts w:ascii="Sylfaen" w:hAnsi="Sylfaen"/>
          <w:sz w:val="24"/>
          <w:szCs w:val="24"/>
          <w:lang w:val="hy-AM"/>
        </w:rPr>
        <w:t>ել</w:t>
      </w:r>
      <w:r w:rsidRPr="0091189D">
        <w:rPr>
          <w:rFonts w:ascii="Sylfaen" w:hAnsi="Sylfaen"/>
          <w:sz w:val="24"/>
          <w:szCs w:val="24"/>
          <w:lang w:val="hy-AM"/>
        </w:rPr>
        <w:t>։</w:t>
      </w:r>
    </w:p>
    <w:p w:rsidR="00BB0042" w:rsidRPr="0091189D" w:rsidRDefault="00BB0042" w:rsidP="00BB0042">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BB0042" w:rsidRDefault="00BB0042" w:rsidP="00BB0042">
      <w:pPr>
        <w:spacing w:after="0" w:line="240" w:lineRule="auto"/>
        <w:rPr>
          <w:rFonts w:ascii="Sylfaen" w:hAnsi="Sylfaen"/>
          <w:sz w:val="24"/>
          <w:szCs w:val="24"/>
          <w:lang w:val="hy-AM"/>
        </w:rPr>
      </w:pPr>
      <w:r w:rsidRPr="0091189D">
        <w:rPr>
          <w:rFonts w:ascii="Sylfaen" w:hAnsi="Sylfaen" w:cs="Arian AMU"/>
          <w:b/>
          <w:sz w:val="24"/>
          <w:szCs w:val="24"/>
          <w:shd w:val="clear" w:color="auto" w:fill="FFFFFF"/>
          <w:lang w:val="hy-AM"/>
        </w:rPr>
        <w:tab/>
      </w:r>
      <w:r w:rsidRPr="00D41CBB">
        <w:rPr>
          <w:rFonts w:ascii="Sylfaen" w:hAnsi="Sylfaen" w:cs="Sylfaen"/>
          <w:b/>
          <w:sz w:val="24"/>
          <w:szCs w:val="24"/>
          <w:lang w:val="hy-AM"/>
        </w:rPr>
        <w:t>Ապրիլի 19</w:t>
      </w:r>
      <w:r w:rsidRPr="00D41CBB">
        <w:rPr>
          <w:rFonts w:ascii="Sylfaen" w:hAnsi="Sylfaen"/>
          <w:b/>
          <w:sz w:val="24"/>
          <w:szCs w:val="24"/>
          <w:lang w:val="hy-AM"/>
        </w:rPr>
        <w:t>-ին</w:t>
      </w:r>
      <w:r w:rsidRPr="00D41CBB">
        <w:rPr>
          <w:rFonts w:ascii="Sylfaen" w:hAnsi="Sylfaen"/>
          <w:sz w:val="24"/>
          <w:szCs w:val="24"/>
          <w:lang w:val="hy-AM"/>
        </w:rPr>
        <w:t xml:space="preserve"> Երևանի</w:t>
      </w:r>
      <w:r w:rsidRPr="0091189D">
        <w:rPr>
          <w:rFonts w:ascii="Sylfaen" w:hAnsi="Sylfaen"/>
          <w:sz w:val="24"/>
          <w:szCs w:val="24"/>
          <w:lang w:val="hy-AM"/>
        </w:rPr>
        <w:t xml:space="preserve"> ընդհանուր իրավասության դատարանում </w:t>
      </w:r>
      <w:r>
        <w:rPr>
          <w:rFonts w:ascii="Sylfaen" w:hAnsi="Sylfaen"/>
          <w:sz w:val="24"/>
          <w:szCs w:val="24"/>
          <w:lang w:val="hy-AM"/>
        </w:rPr>
        <w:t>կայաց</w:t>
      </w:r>
      <w:r w:rsidRPr="0091189D">
        <w:rPr>
          <w:rFonts w:ascii="Sylfaen" w:hAnsi="Sylfaen"/>
          <w:sz w:val="24"/>
          <w:szCs w:val="24"/>
          <w:lang w:val="hy-AM"/>
        </w:rPr>
        <w:t xml:space="preserve">ել է քաղաքացի Յուրա Ադյանն ընդդեմ «Ժամանակ» թերթի հիմնադիր «Սկիզբ Մեդիա Կենտրոն» ՍՊԸ-ի գործով </w:t>
      </w:r>
      <w:r>
        <w:rPr>
          <w:rFonts w:ascii="Sylfaen" w:hAnsi="Sylfaen"/>
          <w:sz w:val="24"/>
          <w:szCs w:val="24"/>
          <w:lang w:val="hy-AM"/>
        </w:rPr>
        <w:t>հերթ</w:t>
      </w:r>
      <w:r w:rsidRPr="0091189D">
        <w:rPr>
          <w:rFonts w:ascii="Sylfaen" w:hAnsi="Sylfaen"/>
          <w:sz w:val="24"/>
          <w:szCs w:val="24"/>
          <w:lang w:val="hy-AM"/>
        </w:rPr>
        <w:t>ական նիստը՝ զրպարտությունը հերքելու և 2 մլն դրամի չափով փոխհատուցում վճարելու պահանջներով։</w:t>
      </w:r>
      <w:r w:rsidRPr="0091189D">
        <w:rPr>
          <w:rFonts w:ascii="Sylfaen" w:hAnsi="Sylfaen"/>
          <w:sz w:val="24"/>
          <w:szCs w:val="24"/>
          <w:lang w:val="hy-AM"/>
        </w:rPr>
        <w:br/>
      </w:r>
      <w:r w:rsidRPr="0091189D">
        <w:rPr>
          <w:rFonts w:ascii="Sylfaen" w:hAnsi="Sylfaen"/>
          <w:sz w:val="24"/>
          <w:szCs w:val="24"/>
          <w:lang w:val="hy-AM"/>
        </w:rPr>
        <w:tab/>
        <w:t>2019թ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հունիսի 10-ին ներկայացված հայցի առիթը «Ժամանակ» օրաթերթի նույն թվականի մայիսի 9-ի</w:t>
      </w:r>
      <w:r>
        <w:rPr>
          <w:rFonts w:ascii="Sylfaen" w:hAnsi="Sylfaen"/>
          <w:sz w:val="24"/>
          <w:szCs w:val="24"/>
          <w:lang w:val="hy-AM"/>
        </w:rPr>
        <w:t>ն</w:t>
      </w:r>
      <w:r w:rsidRPr="0091189D">
        <w:rPr>
          <w:rFonts w:ascii="Sylfaen" w:hAnsi="Sylfaen"/>
          <w:sz w:val="24"/>
          <w:szCs w:val="24"/>
          <w:lang w:val="hy-AM"/>
        </w:rPr>
        <w:t xml:space="preserve"> հրապարակված «Հին ու նոր Հայաստանի «գելը» հոդվածն է։ Հայցվորը պահանջ</w:t>
      </w:r>
      <w:r>
        <w:rPr>
          <w:rFonts w:ascii="Sylfaen" w:hAnsi="Sylfaen"/>
          <w:sz w:val="24"/>
          <w:szCs w:val="24"/>
          <w:lang w:val="hy-AM"/>
        </w:rPr>
        <w:t>ել</w:t>
      </w:r>
      <w:r w:rsidRPr="0091189D">
        <w:rPr>
          <w:rFonts w:ascii="Sylfaen" w:hAnsi="Sylfaen"/>
          <w:sz w:val="24"/>
          <w:szCs w:val="24"/>
          <w:lang w:val="hy-AM"/>
        </w:rPr>
        <w:t xml:space="preserve">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w:t>
      </w:r>
      <w:r w:rsidRPr="0091189D">
        <w:rPr>
          <w:rFonts w:ascii="Sylfaen" w:hAnsi="Sylfaen"/>
          <w:sz w:val="24"/>
          <w:szCs w:val="24"/>
          <w:lang w:val="hy-AM"/>
        </w:rPr>
        <w:lastRenderedPageBreak/>
        <w:t>մասնակցել է այնպիսի տենդերներին, որոնց ոլորտում մասնագիտացած չի եղել, իսկ շահելուց հետո պայմանագիրը վաճառել է այլ ընկերության։</w:t>
      </w:r>
    </w:p>
    <w:p w:rsidR="00BB0042" w:rsidRDefault="00BB0042" w:rsidP="00BB0042">
      <w:pPr>
        <w:spacing w:after="0" w:line="240" w:lineRule="auto"/>
        <w:ind w:firstLine="720"/>
        <w:rPr>
          <w:rFonts w:ascii="Sylfaen" w:hAnsi="Sylfaen"/>
          <w:sz w:val="24"/>
          <w:szCs w:val="24"/>
          <w:lang w:val="hy-AM"/>
        </w:rPr>
      </w:pPr>
      <w:r>
        <w:rPr>
          <w:rFonts w:ascii="Sylfaen" w:hAnsi="Sylfaen"/>
          <w:sz w:val="24"/>
          <w:szCs w:val="24"/>
          <w:lang w:val="hy-AM"/>
        </w:rPr>
        <w:t>2023 թվականին դ</w:t>
      </w:r>
      <w:r w:rsidRPr="0091189D">
        <w:rPr>
          <w:rFonts w:ascii="Sylfaen" w:hAnsi="Sylfaen"/>
          <w:sz w:val="24"/>
          <w:szCs w:val="24"/>
          <w:lang w:val="hy-AM"/>
        </w:rPr>
        <w:t>ատական նիստ</w:t>
      </w:r>
      <w:r>
        <w:rPr>
          <w:rFonts w:ascii="Sylfaen" w:hAnsi="Sylfaen"/>
          <w:sz w:val="24"/>
          <w:szCs w:val="24"/>
          <w:lang w:val="hy-AM"/>
        </w:rPr>
        <w:t xml:space="preserve">եր են կայացել նաև </w:t>
      </w:r>
      <w:r w:rsidRPr="0091189D">
        <w:rPr>
          <w:rFonts w:ascii="Sylfaen" w:hAnsi="Sylfaen"/>
          <w:sz w:val="24"/>
          <w:szCs w:val="24"/>
          <w:lang w:val="hy-AM"/>
        </w:rPr>
        <w:t>հուլիսի 25-</w:t>
      </w:r>
      <w:r>
        <w:rPr>
          <w:rFonts w:ascii="Sylfaen" w:hAnsi="Sylfaen"/>
          <w:sz w:val="24"/>
          <w:szCs w:val="24"/>
          <w:lang w:val="hy-AM"/>
        </w:rPr>
        <w:t>ին,</w:t>
      </w:r>
      <w:r w:rsidRPr="00424000">
        <w:rPr>
          <w:rFonts w:ascii="Sylfaen" w:hAnsi="Sylfaen"/>
          <w:sz w:val="24"/>
          <w:szCs w:val="24"/>
          <w:lang w:val="hy-AM"/>
        </w:rPr>
        <w:t xml:space="preserve"> սեպտեմբերի 6-ին, նոյեմբերի 29-ին</w:t>
      </w:r>
      <w:r>
        <w:rPr>
          <w:rFonts w:ascii="Sylfaen" w:hAnsi="Sylfaen"/>
          <w:sz w:val="24"/>
          <w:szCs w:val="24"/>
          <w:lang w:val="hy-AM"/>
        </w:rPr>
        <w:t>, հաջորդը նշանակվել է 2024թ</w:t>
      </w:r>
      <w:r>
        <w:rPr>
          <w:rFonts w:ascii="Times New Roman" w:hAnsi="Times New Roman" w:cs="Times New Roman"/>
          <w:sz w:val="24"/>
          <w:szCs w:val="24"/>
          <w:lang w:val="hy-AM"/>
        </w:rPr>
        <w:t>․</w:t>
      </w:r>
      <w:r>
        <w:rPr>
          <w:rFonts w:ascii="Sylfaen" w:hAnsi="Sylfaen"/>
          <w:sz w:val="24"/>
          <w:szCs w:val="24"/>
          <w:lang w:val="hy-AM"/>
        </w:rPr>
        <w:t xml:space="preserve"> հունվարի 17-ին։</w:t>
      </w:r>
    </w:p>
    <w:p w:rsidR="00BB0042" w:rsidRPr="0091189D" w:rsidRDefault="00BB0042" w:rsidP="00BB0042">
      <w:pPr>
        <w:spacing w:after="0" w:line="240" w:lineRule="auto"/>
        <w:ind w:firstLine="720"/>
        <w:rPr>
          <w:rFonts w:ascii="Sylfaen" w:hAnsi="Sylfaen"/>
          <w:sz w:val="24"/>
          <w:szCs w:val="24"/>
          <w:lang w:val="hy-AM"/>
        </w:rPr>
      </w:pPr>
    </w:p>
    <w:p w:rsidR="00BB0042" w:rsidRPr="0091189D" w:rsidRDefault="00BB0042" w:rsidP="00BB0042">
      <w:pPr>
        <w:spacing w:after="0" w:line="240" w:lineRule="auto"/>
        <w:rPr>
          <w:rFonts w:ascii="Sylfaen" w:hAnsi="Sylfaen"/>
          <w:sz w:val="24"/>
          <w:szCs w:val="24"/>
          <w:lang w:val="hy-AM"/>
        </w:rPr>
      </w:pPr>
      <w:r>
        <w:rPr>
          <w:rFonts w:ascii="Sylfaen" w:hAnsi="Sylfaen" w:cs="Arial"/>
          <w:color w:val="050505"/>
          <w:sz w:val="24"/>
          <w:szCs w:val="24"/>
          <w:shd w:val="clear" w:color="auto" w:fill="FFFFFF"/>
          <w:lang w:val="hy-AM"/>
        </w:rPr>
        <w:tab/>
      </w:r>
      <w:r w:rsidRPr="00D41CBB">
        <w:rPr>
          <w:rFonts w:ascii="Sylfaen" w:hAnsi="Sylfaen" w:cs="Arial"/>
          <w:b/>
          <w:color w:val="050505"/>
          <w:sz w:val="24"/>
          <w:szCs w:val="24"/>
          <w:shd w:val="clear" w:color="auto" w:fill="FFFFFF"/>
          <w:lang w:val="hy-AM"/>
        </w:rPr>
        <w:t>Ապրիլի 19-ին</w:t>
      </w:r>
      <w:r w:rsidRPr="00D41CBB">
        <w:rPr>
          <w:rFonts w:ascii="Sylfaen" w:hAnsi="Sylfaen" w:cs="Arial"/>
          <w:color w:val="050505"/>
          <w:sz w:val="24"/>
          <w:szCs w:val="24"/>
          <w:shd w:val="clear" w:color="auto" w:fill="FFFFFF"/>
          <w:lang w:val="hy-AM"/>
        </w:rPr>
        <w:t xml:space="preserve"> խորհրդարանում</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հավատարմագրված</w:t>
      </w:r>
      <w:r w:rsidRPr="0091189D">
        <w:rPr>
          <w:rFonts w:ascii="Sylfaen" w:hAnsi="Sylfaen" w:cs="Segoe UI Historic"/>
          <w:color w:val="050505"/>
          <w:sz w:val="24"/>
          <w:szCs w:val="24"/>
          <w:shd w:val="clear" w:color="auto" w:fill="FFFFFF"/>
          <w:lang w:val="hy-AM"/>
        </w:rPr>
        <w:t xml:space="preserve"> </w:t>
      </w:r>
      <w:r>
        <w:rPr>
          <w:rFonts w:ascii="Sylfaen" w:hAnsi="Sylfaen" w:cs="Segoe UI Historic"/>
          <w:color w:val="050505"/>
          <w:sz w:val="24"/>
          <w:szCs w:val="24"/>
          <w:shd w:val="clear" w:color="auto" w:fill="FFFFFF"/>
          <w:lang w:val="hy-AM"/>
        </w:rPr>
        <w:t>«</w:t>
      </w:r>
      <w:r w:rsidRPr="0091189D">
        <w:rPr>
          <w:rFonts w:ascii="Sylfaen" w:hAnsi="Sylfaen" w:cs="Segoe UI Historic"/>
          <w:color w:val="050505"/>
          <w:sz w:val="24"/>
          <w:szCs w:val="24"/>
          <w:shd w:val="clear" w:color="auto" w:fill="FFFFFF"/>
          <w:lang w:val="hy-AM"/>
        </w:rPr>
        <w:t>Factor TV</w:t>
      </w:r>
      <w:r>
        <w:rPr>
          <w:rFonts w:ascii="Sylfaen" w:hAnsi="Sylfaen" w:cs="Segoe UI Historic"/>
          <w:color w:val="050505"/>
          <w:sz w:val="24"/>
          <w:szCs w:val="24"/>
          <w:shd w:val="clear" w:color="auto" w:fill="FFFFFF"/>
          <w:lang w:val="hy-AM"/>
        </w:rPr>
        <w:t>»</w:t>
      </w:r>
      <w:r w:rsidRPr="0091189D">
        <w:rPr>
          <w:rFonts w:ascii="Sylfaen" w:hAnsi="Sylfaen" w:cs="Segoe UI Historic"/>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t>ի</w:t>
      </w:r>
      <w:r w:rsidRPr="0091189D">
        <w:rPr>
          <w:rFonts w:ascii="Sylfaen" w:hAnsi="Sylfaen" w:cs="Segoe UI Historic"/>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թղթակից</w:t>
      </w:r>
      <w:r w:rsidRPr="0091189D">
        <w:rPr>
          <w:rFonts w:ascii="Sylfaen" w:hAnsi="Sylfaen" w:cs="Arial"/>
          <w:color w:val="050505"/>
          <w:sz w:val="24"/>
          <w:szCs w:val="24"/>
          <w:shd w:val="clear" w:color="auto" w:fill="FFFFFF"/>
          <w:lang w:val="hy-AM"/>
        </w:rPr>
        <w:t xml:space="preserve"> Նարեկ Կիրակոսյանը</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փորձել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լրագրողների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համար</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նախատեսված</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օթյակից</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բջջային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հեռախոսով</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տեսանկարահանել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ԱԺ</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դահլիճում</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գտնվող</w:t>
      </w:r>
      <w:r w:rsidRPr="0091189D">
        <w:rPr>
          <w:rFonts w:ascii="Sylfaen" w:hAnsi="Sylfaen" w:cs="Segoe UI Historic"/>
          <w:color w:val="050505"/>
          <w:sz w:val="24"/>
          <w:szCs w:val="24"/>
          <w:shd w:val="clear" w:color="auto" w:fill="FFFFFF"/>
          <w:lang w:val="hy-AM"/>
        </w:rPr>
        <w:t xml:space="preserve"> ՀՀ վարչապետ </w:t>
      </w:r>
      <w:r w:rsidRPr="0091189D">
        <w:rPr>
          <w:rFonts w:ascii="Sylfaen" w:hAnsi="Sylfaen" w:cs="Arial"/>
          <w:color w:val="050505"/>
          <w:sz w:val="24"/>
          <w:szCs w:val="24"/>
          <w:shd w:val="clear" w:color="auto" w:fill="FFFFFF"/>
          <w:lang w:val="hy-AM"/>
        </w:rPr>
        <w:t>Նիկոլ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Փաշինյանին։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Սակայն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նկարահանումը</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խոչընդոտվել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Փաշինյանի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անվտանգության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աշխատակցի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կողմից</w:t>
      </w:r>
      <w:r w:rsidRPr="0091189D">
        <w:rPr>
          <w:rStyle w:val="FootnoteReference"/>
          <w:rFonts w:ascii="Sylfaen" w:hAnsi="Sylfaen" w:cs="Arial"/>
          <w:color w:val="050505"/>
          <w:sz w:val="24"/>
          <w:szCs w:val="24"/>
          <w:shd w:val="clear" w:color="auto" w:fill="FFFFFF"/>
          <w:lang w:val="hy-AM"/>
        </w:rPr>
        <w:footnoteReference w:id="132"/>
      </w:r>
      <w:r w:rsidRPr="0091189D">
        <w:rPr>
          <w:rFonts w:ascii="Sylfaen" w:hAnsi="Sylfaen" w:cs="Arial"/>
          <w:color w:val="050505"/>
          <w:sz w:val="24"/>
          <w:szCs w:val="24"/>
          <w:shd w:val="clear" w:color="auto" w:fill="FFFFFF"/>
          <w:lang w:val="hy-AM"/>
        </w:rPr>
        <w:t>։</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Նա</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մասնավորապես</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արգելել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վարչապետին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նկարահանել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խոշոր</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պլանով՝</w:t>
      </w:r>
      <w:r w:rsidRPr="0091189D">
        <w:rPr>
          <w:rFonts w:ascii="Sylfaen" w:hAnsi="Sylfaen" w:cs="Segoe UI Historic"/>
          <w:color w:val="050505"/>
          <w:sz w:val="24"/>
          <w:szCs w:val="24"/>
          <w:shd w:val="clear" w:color="auto" w:fill="FFFFFF"/>
          <w:lang w:val="hy-AM"/>
        </w:rPr>
        <w:t xml:space="preserve"> zoom-</w:t>
      </w:r>
      <w:r w:rsidRPr="0091189D">
        <w:rPr>
          <w:rFonts w:ascii="Sylfaen" w:hAnsi="Sylfaen" w:cs="Arial"/>
          <w:color w:val="050505"/>
          <w:sz w:val="24"/>
          <w:szCs w:val="24"/>
          <w:shd w:val="clear" w:color="auto" w:fill="FFFFFF"/>
          <w:lang w:val="hy-AM"/>
        </w:rPr>
        <w:t>ով։</w:t>
      </w:r>
    </w:p>
    <w:p w:rsidR="00BB0042" w:rsidRPr="0091189D" w:rsidRDefault="00BB0042" w:rsidP="00BB0042">
      <w:pPr>
        <w:spacing w:after="0" w:line="240" w:lineRule="auto"/>
        <w:rPr>
          <w:rFonts w:ascii="Sylfaen" w:hAnsi="Sylfaen" w:cs="Arial"/>
          <w:lang w:val="hy-AM"/>
        </w:rPr>
      </w:pPr>
      <w:r w:rsidRPr="0091189D">
        <w:rPr>
          <w:rFonts w:ascii="Sylfaen" w:hAnsi="Sylfaen"/>
          <w:lang w:val="hy-AM"/>
        </w:rPr>
        <w:tab/>
      </w:r>
      <w:r w:rsidRPr="0091189D">
        <w:rPr>
          <w:rFonts w:ascii="Sylfaen" w:hAnsi="Sylfaen"/>
          <w:lang w:val="hy-AM"/>
        </w:rPr>
        <w:br/>
      </w:r>
      <w:r w:rsidRPr="0091189D">
        <w:rPr>
          <w:rFonts w:ascii="Sylfaen" w:hAnsi="Sylfaen"/>
          <w:lang w:val="hy-AM"/>
        </w:rPr>
        <w:tab/>
      </w:r>
      <w:r w:rsidRPr="00D41CBB">
        <w:rPr>
          <w:rFonts w:ascii="Sylfaen" w:hAnsi="Sylfaen"/>
          <w:b/>
          <w:sz w:val="24"/>
          <w:szCs w:val="24"/>
          <w:lang w:val="hy-AM"/>
        </w:rPr>
        <w:t>Ապրիլի 19-</w:t>
      </w:r>
      <w:r w:rsidRPr="00D41CBB">
        <w:rPr>
          <w:rFonts w:ascii="Sylfaen" w:hAnsi="Sylfaen" w:cs="Arial"/>
          <w:color w:val="050505"/>
          <w:sz w:val="24"/>
          <w:szCs w:val="24"/>
          <w:shd w:val="clear" w:color="auto" w:fill="FFFFFF"/>
          <w:lang w:val="hy-AM"/>
        </w:rPr>
        <w:t>ին</w:t>
      </w:r>
      <w:r w:rsidRPr="0091189D">
        <w:rPr>
          <w:rFonts w:ascii="Sylfaen" w:hAnsi="Sylfaen" w:cs="Arial"/>
          <w:color w:val="050505"/>
          <w:sz w:val="24"/>
          <w:szCs w:val="24"/>
          <w:shd w:val="clear" w:color="auto" w:fill="FFFFFF"/>
          <w:lang w:val="hy-AM"/>
        </w:rPr>
        <w:t xml:space="preserve"> ԱԺ նախագահ Ալեն Սիմոնյանը հայց է ներկայացրել</w:t>
      </w:r>
      <w:r>
        <w:rPr>
          <w:rFonts w:ascii="Sylfaen" w:hAnsi="Sylfaen" w:cs="Arial"/>
          <w:color w:val="050505"/>
          <w:sz w:val="24"/>
          <w:szCs w:val="24"/>
          <w:shd w:val="clear" w:color="auto" w:fill="FFFFFF"/>
          <w:lang w:val="hy-AM"/>
        </w:rPr>
        <w:t xml:space="preserve"> Երևանի ընդհանուր իրավասության դատարան</w:t>
      </w:r>
      <w:r w:rsidRPr="0091189D">
        <w:rPr>
          <w:rFonts w:ascii="Sylfaen" w:hAnsi="Sylfaen" w:cs="Arial"/>
          <w:color w:val="050505"/>
          <w:sz w:val="24"/>
          <w:szCs w:val="24"/>
          <w:shd w:val="clear" w:color="auto" w:fill="FFFFFF"/>
          <w:lang w:val="hy-AM"/>
        </w:rPr>
        <w:t xml:space="preserve"> ընդդեմ «Մեդիահաբ» ՍՊԸ-ի («Mediahub.am» կայք</w:t>
      </w:r>
      <w:r>
        <w:rPr>
          <w:rFonts w:ascii="Sylfaen" w:hAnsi="Sylfaen" w:cs="Arial"/>
          <w:color w:val="050505"/>
          <w:sz w:val="24"/>
          <w:szCs w:val="24"/>
          <w:shd w:val="clear" w:color="auto" w:fill="FFFFFF"/>
          <w:lang w:val="hy-AM"/>
        </w:rPr>
        <w:t>ի հիմնադիր</w:t>
      </w:r>
      <w:r w:rsidRPr="0091189D">
        <w:rPr>
          <w:rFonts w:ascii="Sylfaen" w:hAnsi="Sylfaen" w:cs="Arial"/>
          <w:color w:val="050505"/>
          <w:sz w:val="24"/>
          <w:szCs w:val="24"/>
          <w:shd w:val="clear" w:color="auto" w:fill="FFFFFF"/>
          <w:lang w:val="hy-AM"/>
        </w:rPr>
        <w:t>)՝ զրպարտություն հանդիսացող տվյալները հերքելու և 1 միլիոն դրամ փոխհատուցում վճարելու պահանջն</w:t>
      </w:r>
      <w:r>
        <w:rPr>
          <w:rFonts w:ascii="Sylfaen" w:hAnsi="Sylfaen" w:cs="Arial"/>
          <w:color w:val="050505"/>
          <w:sz w:val="24"/>
          <w:szCs w:val="24"/>
          <w:shd w:val="clear" w:color="auto" w:fill="FFFFFF"/>
          <w:lang w:val="hy-AM"/>
        </w:rPr>
        <w:t>երով</w:t>
      </w:r>
      <w:r w:rsidRPr="0091189D">
        <w:rPr>
          <w:rFonts w:ascii="Sylfaen" w:hAnsi="Sylfaen" w:cs="Arial"/>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br/>
      </w:r>
      <w:r w:rsidRPr="0091189D">
        <w:rPr>
          <w:rFonts w:ascii="Sylfaen" w:hAnsi="Sylfaen" w:cs="Arial"/>
          <w:color w:val="050505"/>
          <w:sz w:val="24"/>
          <w:szCs w:val="24"/>
          <w:shd w:val="clear" w:color="auto" w:fill="FFFFFF"/>
          <w:lang w:val="hy-AM"/>
        </w:rPr>
        <w:tab/>
        <w:t>Հայցի առիթը ապրիլի 13-ին կայքում հրապարակված</w:t>
      </w:r>
      <w:r>
        <w:rPr>
          <w:rFonts w:ascii="Sylfaen" w:hAnsi="Sylfaen" w:cs="Arial"/>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t xml:space="preserve"> </w:t>
      </w:r>
      <w:r w:rsidRPr="0091189D">
        <w:rPr>
          <w:i/>
          <w:iCs/>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t>Կառավարությունն առանց մրցույթի շուրջ 79 մլն դրամի համաձայնագիր է կնքել Ալեն Սիմոնյանի եղբոր ընկերության հետ» հոդվածն է, որտեղ նշվում է, որ պաշտոնյայի եղբոր ընկերության հետ կնքված համաձայնագրից չի երևում, թե ինչ</w:t>
      </w:r>
      <w:r>
        <w:rPr>
          <w:rFonts w:ascii="Sylfaen" w:hAnsi="Sylfaen" w:cs="Arial"/>
          <w:color w:val="050505"/>
          <w:sz w:val="24"/>
          <w:szCs w:val="24"/>
          <w:shd w:val="clear" w:color="auto" w:fill="FFFFFF"/>
          <w:lang w:val="hy-AM"/>
        </w:rPr>
        <w:t>ու</w:t>
      </w:r>
      <w:r w:rsidRPr="0091189D">
        <w:rPr>
          <w:rFonts w:ascii="Sylfaen" w:hAnsi="Sylfaen" w:cs="Arial"/>
          <w:color w:val="050505"/>
          <w:sz w:val="24"/>
          <w:szCs w:val="24"/>
          <w:shd w:val="clear" w:color="auto" w:fill="FFFFFF"/>
          <w:lang w:val="hy-AM"/>
        </w:rPr>
        <w:t xml:space="preserve"> է Կառավարությունն առանց մրցույթ հայտարարելու պետական բյուջեից այդքան գումար տվել</w:t>
      </w:r>
      <w:r>
        <w:rPr>
          <w:rFonts w:ascii="Sylfaen" w:hAnsi="Sylfaen" w:cs="Arial"/>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ճանապարհաշինության համար</w:t>
      </w:r>
      <w:r w:rsidRPr="0091189D">
        <w:rPr>
          <w:rStyle w:val="FootnoteReference"/>
          <w:rFonts w:ascii="Sylfaen" w:hAnsi="Sylfaen" w:cs="Arial"/>
          <w:lang w:val="hy-AM"/>
        </w:rPr>
        <w:footnoteReference w:id="133"/>
      </w:r>
      <w:r w:rsidRPr="0091189D">
        <w:rPr>
          <w:rFonts w:ascii="Sylfaen" w:hAnsi="Sylfaen" w:cs="Arial"/>
          <w:lang w:val="hy-AM"/>
        </w:rPr>
        <w:t>։ </w:t>
      </w:r>
    </w:p>
    <w:p w:rsidR="00BB0042" w:rsidRPr="00424000" w:rsidRDefault="00BB0042" w:rsidP="00BB0042">
      <w:pPr>
        <w:spacing w:after="0" w:line="240" w:lineRule="auto"/>
        <w:ind w:firstLine="720"/>
        <w:rPr>
          <w:rFonts w:ascii="Sylfaen" w:hAnsi="Sylfaen" w:cs="Arial"/>
          <w:color w:val="050505"/>
          <w:sz w:val="24"/>
          <w:szCs w:val="24"/>
          <w:shd w:val="clear" w:color="auto" w:fill="FFFFFF"/>
          <w:lang w:val="hy-AM"/>
        </w:rPr>
      </w:pPr>
      <w:r w:rsidRPr="0091189D">
        <w:rPr>
          <w:rFonts w:ascii="Sylfaen" w:hAnsi="Sylfaen" w:cs="Arial"/>
          <w:color w:val="050505"/>
          <w:sz w:val="24"/>
          <w:szCs w:val="24"/>
          <w:shd w:val="clear" w:color="auto" w:fill="FFFFFF"/>
          <w:lang w:val="hy-AM"/>
        </w:rPr>
        <w:t>Հայցադիմումը մայիսի 5-ին ընդունվել</w:t>
      </w:r>
      <w:r>
        <w:rPr>
          <w:rFonts w:ascii="Sylfaen" w:hAnsi="Sylfaen" w:cs="Arial"/>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 վարույթ, պատասխանողին պատկանող գույքի վրա հայցագնի չափով արգելանք դնելու</w:t>
      </w:r>
      <w:r>
        <w:rPr>
          <w:rFonts w:ascii="Sylfaen" w:hAnsi="Sylfaen" w:cs="Arial"/>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միջնորդությունը մերժվել է։ Նախնական դատական նիստ</w:t>
      </w:r>
      <w:r>
        <w:rPr>
          <w:rFonts w:ascii="Sylfaen" w:hAnsi="Sylfaen" w:cs="Arial"/>
          <w:color w:val="050505"/>
          <w:sz w:val="24"/>
          <w:szCs w:val="24"/>
          <w:shd w:val="clear" w:color="auto" w:fill="FFFFFF"/>
          <w:lang w:val="hy-AM"/>
        </w:rPr>
        <w:t>եր են</w:t>
      </w:r>
      <w:r w:rsidRPr="0091189D">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տեղի ունեցել</w:t>
      </w:r>
      <w:r w:rsidRPr="0091189D">
        <w:rPr>
          <w:rFonts w:ascii="Sylfaen" w:hAnsi="Sylfaen" w:cs="Arial"/>
          <w:color w:val="050505"/>
          <w:sz w:val="24"/>
          <w:szCs w:val="24"/>
          <w:shd w:val="clear" w:color="auto" w:fill="FFFFFF"/>
          <w:lang w:val="hy-AM"/>
        </w:rPr>
        <w:t xml:space="preserve"> օգոստոսի 8-ին</w:t>
      </w:r>
      <w:r>
        <w:rPr>
          <w:rFonts w:ascii="Sylfaen" w:hAnsi="Sylfaen" w:cs="Arial"/>
          <w:color w:val="050505"/>
          <w:sz w:val="24"/>
          <w:szCs w:val="24"/>
          <w:shd w:val="clear" w:color="auto" w:fill="FFFFFF"/>
          <w:lang w:val="hy-AM"/>
        </w:rPr>
        <w:t>, դեկտ</w:t>
      </w:r>
      <w:r w:rsidRPr="00424000">
        <w:rPr>
          <w:rFonts w:ascii="Sylfaen" w:hAnsi="Sylfaen" w:cs="Arial"/>
          <w:color w:val="050505"/>
          <w:sz w:val="24"/>
          <w:szCs w:val="24"/>
          <w:shd w:val="clear" w:color="auto" w:fill="FFFFFF"/>
          <w:lang w:val="hy-AM"/>
        </w:rPr>
        <w:t>եմբերի 12-ին</w:t>
      </w:r>
      <w:r>
        <w:rPr>
          <w:rFonts w:ascii="Sylfaen" w:hAnsi="Sylfaen" w:cs="Arial"/>
          <w:color w:val="050505"/>
          <w:sz w:val="24"/>
          <w:szCs w:val="24"/>
          <w:shd w:val="clear" w:color="auto" w:fill="FFFFFF"/>
          <w:lang w:val="hy-AM"/>
        </w:rPr>
        <w:t>, հաջորդը նշանակվել է 2024թ</w:t>
      </w:r>
      <w:r>
        <w:rPr>
          <w:rFonts w:ascii="Times New Roman" w:hAnsi="Times New Roman" w:cs="Times New Roman"/>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մարտի 19-ին։</w:t>
      </w:r>
    </w:p>
    <w:p w:rsidR="00BB0042" w:rsidRPr="0026297D" w:rsidRDefault="00BB0042" w:rsidP="00BB0042">
      <w:pPr>
        <w:spacing w:after="0" w:line="240" w:lineRule="auto"/>
        <w:rPr>
          <w:rFonts w:ascii="Sylfaen" w:hAnsi="Sylfaen" w:cs="Times New Roman"/>
          <w:b/>
          <w:bCs/>
          <w:sz w:val="24"/>
          <w:szCs w:val="24"/>
          <w:lang w:val="hy-AM" w:eastAsia="ru-RU"/>
        </w:rPr>
      </w:pPr>
      <w:r w:rsidRPr="00424000">
        <w:rPr>
          <w:rFonts w:ascii="Sylfaen" w:hAnsi="Sylfaen"/>
          <w:b/>
          <w:sz w:val="24"/>
          <w:szCs w:val="24"/>
          <w:lang w:val="hy-AM"/>
        </w:rPr>
        <w:br/>
      </w:r>
      <w:r w:rsidRPr="0091189D">
        <w:rPr>
          <w:rFonts w:ascii="Sylfaen" w:hAnsi="Sylfaen"/>
          <w:b/>
          <w:lang w:val="hy-AM"/>
        </w:rPr>
        <w:tab/>
      </w:r>
      <w:r w:rsidRPr="00D41CBB">
        <w:rPr>
          <w:rFonts w:ascii="Sylfaen" w:hAnsi="Sylfaen" w:cs="Times New Roman"/>
          <w:b/>
          <w:bCs/>
          <w:sz w:val="24"/>
          <w:szCs w:val="24"/>
          <w:lang w:val="hy-AM" w:eastAsia="ru-RU"/>
        </w:rPr>
        <w:t>Ապրիլի 25-ին</w:t>
      </w:r>
      <w:r w:rsidRPr="0091189D">
        <w:rPr>
          <w:rFonts w:ascii="Sylfaen" w:hAnsi="Sylfaen" w:cs="Times New Roman"/>
          <w:bCs/>
          <w:sz w:val="24"/>
          <w:szCs w:val="24"/>
          <w:lang w:val="hy-AM" w:eastAsia="ru-RU"/>
        </w:rPr>
        <w:t xml:space="preserve"> «Պրոյեկտ Ինտեր-Ինվեստ» ՍՊԸ-ն դատական հայց է ներկայացրել Երևանի ընդհանուր իրավասության դատարան ընդդեմ «Հրապարակ օրաթերթ» ՍՊԸ-ի և լրագրող Սյուզան Սիմոնյանի՝ գործարար համբավը արատավորող տեղեկությունները հերքելու և դրամական փոխհատուցում վճարելու պահանջներով։ Հայցի առիթը «Hraparak.am» կայք</w:t>
      </w:r>
      <w:r>
        <w:rPr>
          <w:rFonts w:ascii="Sylfaen" w:hAnsi="Sylfaen" w:cs="Times New Roman"/>
          <w:bCs/>
          <w:sz w:val="24"/>
          <w:szCs w:val="24"/>
          <w:lang w:val="hy-AM" w:eastAsia="ru-RU"/>
        </w:rPr>
        <w:t>ում</w:t>
      </w:r>
      <w:r w:rsidRPr="0091189D">
        <w:rPr>
          <w:rFonts w:ascii="Sylfaen" w:hAnsi="Sylfaen" w:cs="Times New Roman"/>
          <w:bCs/>
          <w:sz w:val="24"/>
          <w:szCs w:val="24"/>
          <w:lang w:val="hy-AM" w:eastAsia="ru-RU"/>
        </w:rPr>
        <w:t xml:space="preserve"> մարտի 6-ի</w:t>
      </w:r>
      <w:r>
        <w:rPr>
          <w:rFonts w:ascii="Sylfaen" w:hAnsi="Sylfaen" w:cs="Times New Roman"/>
          <w:bCs/>
          <w:sz w:val="24"/>
          <w:szCs w:val="24"/>
          <w:lang w:val="hy-AM" w:eastAsia="ru-RU"/>
        </w:rPr>
        <w:t>ն</w:t>
      </w:r>
      <w:r w:rsidRPr="0091189D">
        <w:rPr>
          <w:rFonts w:ascii="Sylfaen" w:hAnsi="Sylfaen" w:cs="Times New Roman"/>
          <w:bCs/>
          <w:sz w:val="24"/>
          <w:szCs w:val="24"/>
          <w:lang w:val="hy-AM" w:eastAsia="ru-RU"/>
        </w:rPr>
        <w:t xml:space="preserve"> </w:t>
      </w:r>
      <w:r>
        <w:rPr>
          <w:rFonts w:ascii="Sylfaen" w:hAnsi="Sylfaen" w:cs="Times New Roman"/>
          <w:bCs/>
          <w:sz w:val="24"/>
          <w:szCs w:val="24"/>
          <w:lang w:val="hy-AM" w:eastAsia="ru-RU"/>
        </w:rPr>
        <w:t>հրապարակված</w:t>
      </w:r>
      <w:r w:rsidRPr="0091189D">
        <w:rPr>
          <w:rFonts w:ascii="Sylfaen" w:hAnsi="Sylfaen" w:cs="Times New Roman"/>
          <w:bCs/>
          <w:sz w:val="24"/>
          <w:szCs w:val="24"/>
          <w:lang w:val="hy-AM" w:eastAsia="ru-RU"/>
        </w:rPr>
        <w:t xml:space="preserve">՝ «Սև ամպեր իշխանության սրտի օլիգարխի գլխին» </w:t>
      </w:r>
      <w:r>
        <w:rPr>
          <w:rFonts w:ascii="Sylfaen" w:hAnsi="Sylfaen" w:cs="Times New Roman"/>
          <w:bCs/>
          <w:sz w:val="24"/>
          <w:szCs w:val="24"/>
          <w:lang w:val="hy-AM" w:eastAsia="ru-RU"/>
        </w:rPr>
        <w:t>նյ</w:t>
      </w:r>
      <w:r w:rsidRPr="0091189D">
        <w:rPr>
          <w:rFonts w:ascii="Sylfaen" w:hAnsi="Sylfaen" w:cs="Times New Roman"/>
          <w:bCs/>
          <w:sz w:val="24"/>
          <w:szCs w:val="24"/>
          <w:lang w:val="hy-AM" w:eastAsia="ru-RU"/>
        </w:rPr>
        <w:t>ու</w:t>
      </w:r>
      <w:r>
        <w:rPr>
          <w:rFonts w:ascii="Sylfaen" w:hAnsi="Sylfaen" w:cs="Times New Roman"/>
          <w:bCs/>
          <w:sz w:val="24"/>
          <w:szCs w:val="24"/>
          <w:lang w:val="hy-AM" w:eastAsia="ru-RU"/>
        </w:rPr>
        <w:t>թ</w:t>
      </w:r>
      <w:r w:rsidRPr="0091189D">
        <w:rPr>
          <w:rFonts w:ascii="Sylfaen" w:hAnsi="Sylfaen" w:cs="Times New Roman"/>
          <w:bCs/>
          <w:sz w:val="24"/>
          <w:szCs w:val="24"/>
          <w:lang w:val="hy-AM" w:eastAsia="ru-RU"/>
        </w:rPr>
        <w:t>ն է</w:t>
      </w:r>
      <w:r w:rsidRPr="0091189D">
        <w:rPr>
          <w:rStyle w:val="FootnoteReference"/>
          <w:rFonts w:ascii="Sylfaen" w:hAnsi="Sylfaen" w:cs="Times New Roman"/>
          <w:bCs/>
          <w:sz w:val="24"/>
          <w:szCs w:val="24"/>
          <w:lang w:val="hy-AM" w:eastAsia="ru-RU"/>
        </w:rPr>
        <w:footnoteReference w:id="134"/>
      </w:r>
      <w:r w:rsidRPr="0091189D">
        <w:rPr>
          <w:rFonts w:ascii="Sylfaen" w:hAnsi="Sylfaen" w:cs="Times New Roman"/>
          <w:bCs/>
          <w:sz w:val="24"/>
          <w:szCs w:val="24"/>
          <w:lang w:val="hy-AM" w:eastAsia="ru-RU"/>
        </w:rPr>
        <w:t xml:space="preserve">։ Ըստ </w:t>
      </w:r>
      <w:r>
        <w:rPr>
          <w:rFonts w:ascii="Sylfaen" w:hAnsi="Sylfaen" w:cs="Times New Roman"/>
          <w:bCs/>
          <w:sz w:val="24"/>
          <w:szCs w:val="24"/>
          <w:lang w:val="hy-AM" w:eastAsia="ru-RU"/>
        </w:rPr>
        <w:t>դրա</w:t>
      </w:r>
      <w:r w:rsidRPr="0091189D">
        <w:rPr>
          <w:rFonts w:ascii="Sylfaen" w:hAnsi="Sylfaen" w:cs="Times New Roman"/>
          <w:bCs/>
          <w:sz w:val="24"/>
          <w:szCs w:val="24"/>
          <w:lang w:val="hy-AM" w:eastAsia="ru-RU"/>
        </w:rPr>
        <w:t xml:space="preserve">՝ հայցվոր ընկերության հիմնադիր Նարեկ Նալբանդյանը մեքենայությունների արդյունքում խուսափել է հարկերից, խորամանկ սխեմաներ է մտածել պետությանը </w:t>
      </w:r>
      <w:r>
        <w:rPr>
          <w:rFonts w:ascii="Sylfaen" w:hAnsi="Sylfaen" w:cs="Times New Roman"/>
          <w:bCs/>
          <w:sz w:val="24"/>
          <w:szCs w:val="24"/>
          <w:lang w:val="hy-AM" w:eastAsia="ru-RU"/>
        </w:rPr>
        <w:t>հարկեր</w:t>
      </w:r>
      <w:r w:rsidRPr="0091189D">
        <w:rPr>
          <w:rFonts w:ascii="Sylfaen" w:hAnsi="Sylfaen" w:cs="Times New Roman"/>
          <w:bCs/>
          <w:sz w:val="24"/>
          <w:szCs w:val="24"/>
          <w:lang w:val="hy-AM" w:eastAsia="ru-RU"/>
        </w:rPr>
        <w:t xml:space="preserve"> չվճար</w:t>
      </w:r>
      <w:r>
        <w:rPr>
          <w:rFonts w:ascii="Sylfaen" w:hAnsi="Sylfaen" w:cs="Times New Roman"/>
          <w:bCs/>
          <w:sz w:val="24"/>
          <w:szCs w:val="24"/>
          <w:lang w:val="hy-AM" w:eastAsia="ru-RU"/>
        </w:rPr>
        <w:t>ելու համար</w:t>
      </w:r>
      <w:r w:rsidRPr="0091189D">
        <w:rPr>
          <w:rFonts w:ascii="Sylfaen" w:hAnsi="Sylfaen" w:cs="Times New Roman"/>
          <w:bCs/>
          <w:sz w:val="24"/>
          <w:szCs w:val="24"/>
          <w:lang w:val="hy-AM" w:eastAsia="ru-RU"/>
        </w:rPr>
        <w:t xml:space="preserve"> և բռնվել է։  Մայիսի 17-ին հայցադիմումը վերադարձվել է՝ </w:t>
      </w:r>
      <w:r>
        <w:rPr>
          <w:rFonts w:ascii="Sylfaen" w:hAnsi="Sylfaen" w:cs="Times New Roman"/>
          <w:bCs/>
          <w:sz w:val="24"/>
          <w:szCs w:val="24"/>
          <w:lang w:val="hy-AM" w:eastAsia="ru-RU"/>
        </w:rPr>
        <w:t>առկա</w:t>
      </w:r>
      <w:r w:rsidRPr="0091189D">
        <w:rPr>
          <w:rFonts w:ascii="Sylfaen" w:hAnsi="Sylfaen" w:cs="Times New Roman"/>
          <w:bCs/>
          <w:sz w:val="24"/>
          <w:szCs w:val="24"/>
          <w:lang w:val="hy-AM" w:eastAsia="ru-RU"/>
        </w:rPr>
        <w:t xml:space="preserve"> </w:t>
      </w:r>
      <w:r w:rsidRPr="0091189D">
        <w:rPr>
          <w:rFonts w:ascii="Sylfaen" w:hAnsi="Sylfaen" w:cs="Times New Roman"/>
          <w:bCs/>
          <w:sz w:val="24"/>
          <w:szCs w:val="24"/>
          <w:lang w:val="hy-AM" w:eastAsia="ru-RU"/>
        </w:rPr>
        <w:lastRenderedPageBreak/>
        <w:t xml:space="preserve">անճշտությունների պատճառով։ </w:t>
      </w:r>
      <w:r>
        <w:rPr>
          <w:rFonts w:ascii="Sylfaen" w:hAnsi="Sylfaen" w:cs="Times New Roman"/>
          <w:bCs/>
          <w:sz w:val="24"/>
          <w:szCs w:val="24"/>
          <w:lang w:val="hy-AM" w:eastAsia="ru-RU"/>
        </w:rPr>
        <w:t>Այն</w:t>
      </w:r>
      <w:r w:rsidRPr="0091189D">
        <w:rPr>
          <w:rFonts w:ascii="Sylfaen" w:hAnsi="Sylfaen" w:cs="Times New Roman"/>
          <w:bCs/>
          <w:sz w:val="24"/>
          <w:szCs w:val="24"/>
          <w:lang w:val="hy-AM" w:eastAsia="ru-RU"/>
        </w:rPr>
        <w:t xml:space="preserve"> կրկին ներկայացվել է հունիսի 27-</w:t>
      </w:r>
      <w:r>
        <w:rPr>
          <w:rFonts w:ascii="Sylfaen" w:hAnsi="Sylfaen" w:cs="Times New Roman"/>
          <w:bCs/>
          <w:sz w:val="24"/>
          <w:szCs w:val="24"/>
          <w:lang w:val="hy-AM" w:eastAsia="ru-RU"/>
        </w:rPr>
        <w:t>ին և հ</w:t>
      </w:r>
      <w:r w:rsidRPr="00362383">
        <w:rPr>
          <w:rFonts w:ascii="Sylfaen" w:hAnsi="Sylfaen"/>
          <w:sz w:val="24"/>
          <w:szCs w:val="24"/>
          <w:lang w:val="hy-AM"/>
        </w:rPr>
        <w:t xml:space="preserve">ուլիսի 10-ին </w:t>
      </w:r>
      <w:r w:rsidRPr="00424000">
        <w:rPr>
          <w:rFonts w:ascii="Sylfaen" w:hAnsi="Sylfaen"/>
          <w:sz w:val="24"/>
          <w:szCs w:val="24"/>
          <w:lang w:val="hy-AM"/>
        </w:rPr>
        <w:t>վարույթ է ընդունվել</w:t>
      </w:r>
      <w:r>
        <w:rPr>
          <w:rFonts w:ascii="Sylfaen" w:hAnsi="Sylfaen"/>
          <w:sz w:val="24"/>
          <w:szCs w:val="24"/>
          <w:lang w:val="hy-AM"/>
        </w:rPr>
        <w:t xml:space="preserve">։ </w:t>
      </w:r>
      <w:r w:rsidRPr="00424000">
        <w:rPr>
          <w:rFonts w:ascii="Sylfaen" w:hAnsi="Sylfaen" w:cs="Times New Roman"/>
          <w:bCs/>
          <w:sz w:val="24"/>
          <w:szCs w:val="24"/>
          <w:lang w:val="hy-AM" w:eastAsia="ru-RU"/>
        </w:rPr>
        <w:t xml:space="preserve">Հուլիսի 10-ին դատարանի որոշմամբ հայցի ապահովում կիրառելու հայցվորի միջնորդությունը մերժվել է։ </w:t>
      </w:r>
      <w:r>
        <w:rPr>
          <w:rFonts w:ascii="Sylfaen" w:hAnsi="Sylfaen" w:cs="Times New Roman"/>
          <w:bCs/>
          <w:sz w:val="24"/>
          <w:szCs w:val="24"/>
          <w:lang w:val="hy-AM" w:eastAsia="ru-RU"/>
        </w:rPr>
        <w:t xml:space="preserve">Դատական նիստ է տեղի ունեցել նաև դեկտեմբերի 8-ին, հաջորդը նշանակվել է </w:t>
      </w:r>
      <w:r w:rsidRPr="0026297D">
        <w:rPr>
          <w:rFonts w:ascii="Sylfaen" w:hAnsi="Sylfaen" w:cs="Times New Roman"/>
          <w:bCs/>
          <w:sz w:val="24"/>
          <w:szCs w:val="24"/>
          <w:lang w:val="hy-AM" w:eastAsia="ru-RU"/>
        </w:rPr>
        <w:t>2024</w:t>
      </w:r>
      <w:r>
        <w:rPr>
          <w:rFonts w:ascii="Sylfaen" w:hAnsi="Sylfaen" w:cs="Times New Roman"/>
          <w:bCs/>
          <w:sz w:val="24"/>
          <w:szCs w:val="24"/>
          <w:lang w:val="hy-AM" w:eastAsia="ru-RU"/>
        </w:rPr>
        <w:t>թ</w:t>
      </w:r>
      <w:r>
        <w:rPr>
          <w:rFonts w:ascii="Times New Roman" w:hAnsi="Times New Roman" w:cs="Times New Roman"/>
          <w:bCs/>
          <w:sz w:val="24"/>
          <w:szCs w:val="24"/>
          <w:lang w:val="hy-AM" w:eastAsia="ru-RU"/>
        </w:rPr>
        <w:t xml:space="preserve">․ </w:t>
      </w:r>
      <w:r>
        <w:rPr>
          <w:rFonts w:ascii="Sylfaen" w:hAnsi="Sylfaen" w:cs="Times New Roman"/>
          <w:bCs/>
          <w:sz w:val="24"/>
          <w:szCs w:val="24"/>
          <w:lang w:val="hy-AM" w:eastAsia="ru-RU"/>
        </w:rPr>
        <w:t>մայիսի 17-ին։</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bCs/>
          <w:lang w:val="hy-AM"/>
        </w:rPr>
      </w:pPr>
      <w:r w:rsidRPr="0091189D">
        <w:rPr>
          <w:rFonts w:ascii="Sylfaen" w:eastAsiaTheme="minorEastAsia" w:hAnsi="Sylfaen"/>
          <w:bCs/>
          <w:lang w:val="hy-AM"/>
        </w:rPr>
        <w:br/>
      </w:r>
      <w:r w:rsidRPr="0091189D">
        <w:rPr>
          <w:rFonts w:ascii="Sylfaen" w:eastAsiaTheme="minorEastAsia" w:hAnsi="Sylfaen"/>
          <w:bCs/>
          <w:lang w:val="hy-AM"/>
        </w:rPr>
        <w:tab/>
      </w:r>
      <w:r w:rsidRPr="00D41CBB">
        <w:rPr>
          <w:rFonts w:ascii="Sylfaen" w:hAnsi="Sylfaen"/>
          <w:b/>
          <w:bCs/>
          <w:lang w:val="hy-AM"/>
        </w:rPr>
        <w:t>Ապրիլի 25-ին</w:t>
      </w:r>
      <w:r w:rsidRPr="00D41CBB">
        <w:rPr>
          <w:rFonts w:ascii="Sylfaen" w:hAnsi="Sylfaen"/>
          <w:bCs/>
          <w:lang w:val="hy-AM"/>
        </w:rPr>
        <w:t xml:space="preserve"> իշխող</w:t>
      </w:r>
      <w:r w:rsidRPr="0091189D">
        <w:rPr>
          <w:rFonts w:ascii="Sylfaen" w:hAnsi="Sylfaen"/>
          <w:bCs/>
          <w:lang w:val="hy-AM"/>
        </w:rPr>
        <w:t xml:space="preserve"> «Քաղաքացիական պայմանագիր» կուսակցությունը </w:t>
      </w:r>
      <w:r w:rsidRPr="0091189D">
        <w:rPr>
          <w:rFonts w:ascii="Sylfaen" w:hAnsi="Sylfaen"/>
          <w:b/>
          <w:bCs/>
          <w:lang w:val="hy-AM"/>
        </w:rPr>
        <w:t>4</w:t>
      </w:r>
      <w:r w:rsidRPr="0091189D">
        <w:rPr>
          <w:rFonts w:ascii="Sylfaen" w:hAnsi="Sylfaen"/>
          <w:bCs/>
          <w:lang w:val="hy-AM"/>
        </w:rPr>
        <w:t xml:space="preserve"> հայց է ներկայացրել Երևանի ընդհանուր իրավասության դատարան՝ զրպարտություն հա</w:t>
      </w:r>
      <w:r>
        <w:rPr>
          <w:rFonts w:ascii="Sylfaen" w:hAnsi="Sylfaen"/>
          <w:bCs/>
          <w:lang w:val="hy-AM"/>
        </w:rPr>
        <w:t>մարվ</w:t>
      </w:r>
      <w:r w:rsidRPr="0091189D">
        <w:rPr>
          <w:rFonts w:ascii="Sylfaen" w:hAnsi="Sylfaen"/>
          <w:bCs/>
          <w:lang w:val="hy-AM"/>
        </w:rPr>
        <w:t>ող տվյալները հերքելու և փոխհատուցում վճարելու պահանջներ</w:t>
      </w:r>
      <w:r>
        <w:rPr>
          <w:rFonts w:ascii="Sylfaen" w:hAnsi="Sylfaen"/>
          <w:bCs/>
          <w:lang w:val="hy-AM"/>
        </w:rPr>
        <w:t>ով</w:t>
      </w:r>
      <w:r w:rsidRPr="0091189D">
        <w:rPr>
          <w:rFonts w:ascii="Sylfaen" w:hAnsi="Sylfaen"/>
          <w:bCs/>
          <w:lang w:val="hy-AM"/>
        </w:rPr>
        <w:t>։ Հայցերը ներկայացվել են ընդդեմ «168 ժամ</w:t>
      </w:r>
      <w:r>
        <w:rPr>
          <w:rFonts w:ascii="Sylfaen" w:hAnsi="Sylfaen"/>
          <w:bCs/>
          <w:lang w:val="hy-AM"/>
        </w:rPr>
        <w:t>», «24 Նյուզ», «Նյուզ ԷյԷ</w:t>
      </w:r>
      <w:r w:rsidRPr="0091189D">
        <w:rPr>
          <w:rFonts w:ascii="Sylfaen" w:hAnsi="Sylfaen"/>
          <w:bCs/>
          <w:lang w:val="hy-AM"/>
        </w:rPr>
        <w:t xml:space="preserve">մ» ՍՊԸ-ների և «Հայելի ակումբ» </w:t>
      </w:r>
      <w:r>
        <w:rPr>
          <w:rFonts w:ascii="Sylfaen" w:hAnsi="Sylfaen"/>
          <w:bCs/>
          <w:lang w:val="hy-AM"/>
        </w:rPr>
        <w:t xml:space="preserve">ՀԿ-ի, իսկ </w:t>
      </w:r>
      <w:r w:rsidRPr="0091189D">
        <w:rPr>
          <w:rFonts w:ascii="Sylfaen" w:hAnsi="Sylfaen"/>
          <w:bCs/>
          <w:lang w:val="hy-AM"/>
        </w:rPr>
        <w:t>առիթը «168</w:t>
      </w:r>
      <w:r w:rsidRPr="0091189D">
        <w:rPr>
          <w:bCs/>
          <w:lang w:val="hy-AM"/>
        </w:rPr>
        <w:t>․</w:t>
      </w:r>
      <w:r w:rsidRPr="0091189D">
        <w:rPr>
          <w:rFonts w:ascii="Sylfaen" w:hAnsi="Sylfaen"/>
          <w:bCs/>
          <w:lang w:val="hy-AM"/>
        </w:rPr>
        <w:t>am», «24news.am», «news.am» և «hayeli.am» կայքերում հրապարակված լուրն է, որով լրատվամիջոցները Սիսիան և Անի համայնքների ընտրությունների օրը՝ մարտի 26-ին (ըստ օրենքի՝ դա լռության օր է), հակաքարոզչություն են իրականացրել ՔՊ-ի դեմ՝ արտատպելով «Քաղաքացու որոշում» կուսակցության նախընտրական շտաբի տ</w:t>
      </w:r>
      <w:r>
        <w:rPr>
          <w:rFonts w:ascii="Sylfaen" w:hAnsi="Sylfaen"/>
          <w:bCs/>
          <w:lang w:val="hy-AM"/>
        </w:rPr>
        <w:t>արածած հայտարարությունը</w:t>
      </w:r>
      <w:r w:rsidRPr="0091189D">
        <w:rPr>
          <w:rFonts w:ascii="Sylfaen" w:hAnsi="Sylfaen"/>
          <w:bCs/>
          <w:lang w:val="hy-AM"/>
        </w:rPr>
        <w:t>` «ՔՊ-ն կաշառք է բաժանում» վերնագրով:</w:t>
      </w:r>
      <w:r>
        <w:rPr>
          <w:rFonts w:ascii="Sylfaen" w:hAnsi="Sylfaen"/>
          <w:bCs/>
          <w:lang w:val="hy-AM"/>
        </w:rPr>
        <w:t xml:space="preserve"> </w:t>
      </w:r>
      <w:r w:rsidRPr="0091189D">
        <w:rPr>
          <w:rFonts w:ascii="Sylfaen" w:hAnsi="Sylfaen"/>
          <w:bCs/>
          <w:lang w:val="hy-AM"/>
        </w:rPr>
        <w:t>Ի դեպ, հրապարակումն ավելի ուշ կայքերից հեռացվել է։</w:t>
      </w:r>
      <w:r w:rsidRPr="0091189D">
        <w:rPr>
          <w:rFonts w:ascii="Sylfaen" w:hAnsi="Sylfaen"/>
          <w:bCs/>
          <w:lang w:val="hy-AM"/>
        </w:rPr>
        <w:br/>
      </w:r>
      <w:r w:rsidRPr="0091189D">
        <w:rPr>
          <w:rFonts w:ascii="Sylfaen" w:hAnsi="Sylfaen"/>
          <w:bCs/>
          <w:lang w:val="hy-AM"/>
        </w:rPr>
        <w:tab/>
      </w:r>
      <w:r w:rsidRPr="002B339D">
        <w:rPr>
          <w:rFonts w:ascii="Sylfaen" w:hAnsi="Sylfaen"/>
          <w:bCs/>
          <w:lang w:val="hy-AM"/>
        </w:rPr>
        <w:t>Ընդդեմ «168</w:t>
      </w:r>
      <w:r w:rsidRPr="002B339D">
        <w:rPr>
          <w:bCs/>
          <w:lang w:val="hy-AM"/>
        </w:rPr>
        <w:t>․</w:t>
      </w:r>
      <w:r w:rsidRPr="002B339D">
        <w:rPr>
          <w:rFonts w:ascii="Sylfaen" w:hAnsi="Sylfaen"/>
          <w:bCs/>
          <w:lang w:val="hy-AM"/>
        </w:rPr>
        <w:t>am»-ի հայցը մայիսի 4-ին ընդունվել է վարույթ, դատական նիստ</w:t>
      </w:r>
      <w:r>
        <w:rPr>
          <w:rFonts w:ascii="Sylfaen" w:hAnsi="Sylfaen"/>
          <w:bCs/>
          <w:lang w:val="hy-AM"/>
        </w:rPr>
        <w:t>եր են կայացել</w:t>
      </w:r>
      <w:r w:rsidRPr="002B339D">
        <w:rPr>
          <w:rFonts w:ascii="Sylfaen" w:hAnsi="Sylfaen"/>
          <w:bCs/>
          <w:lang w:val="hy-AM"/>
        </w:rPr>
        <w:t xml:space="preserve"> հուլիսի 7-ին</w:t>
      </w:r>
      <w:r>
        <w:rPr>
          <w:rFonts w:ascii="Sylfaen" w:hAnsi="Sylfaen"/>
          <w:bCs/>
          <w:lang w:val="hy-AM"/>
        </w:rPr>
        <w:t>, հոկտեմբերի 31-ին, հաջորդը նշանակվել է 2024թ</w:t>
      </w:r>
      <w:r>
        <w:rPr>
          <w:bCs/>
          <w:lang w:val="hy-AM"/>
        </w:rPr>
        <w:t>․</w:t>
      </w:r>
      <w:r>
        <w:rPr>
          <w:rFonts w:ascii="Sylfaen" w:hAnsi="Sylfaen"/>
          <w:bCs/>
          <w:lang w:val="hy-AM"/>
        </w:rPr>
        <w:t xml:space="preserve"> </w:t>
      </w:r>
      <w:r>
        <w:rPr>
          <w:rFonts w:ascii="Sylfaen" w:hAnsi="Sylfaen" w:cs="Sylfaen"/>
          <w:bCs/>
          <w:lang w:val="hy-AM"/>
        </w:rPr>
        <w:t>փետրվարի</w:t>
      </w:r>
      <w:r>
        <w:rPr>
          <w:rFonts w:ascii="Sylfaen" w:hAnsi="Sylfaen"/>
          <w:bCs/>
          <w:lang w:val="hy-AM"/>
        </w:rPr>
        <w:t xml:space="preserve"> 8-</w:t>
      </w:r>
      <w:r>
        <w:rPr>
          <w:rFonts w:ascii="Sylfaen" w:hAnsi="Sylfaen" w:cs="Sylfaen"/>
          <w:bCs/>
          <w:lang w:val="hy-AM"/>
        </w:rPr>
        <w:t>ին</w:t>
      </w:r>
      <w:r w:rsidRPr="002B339D">
        <w:rPr>
          <w:rFonts w:ascii="Sylfaen" w:hAnsi="Sylfaen"/>
          <w:bCs/>
          <w:lang w:val="hy-AM"/>
        </w:rPr>
        <w:t>։ «24news»-ի</w:t>
      </w:r>
      <w:r>
        <w:rPr>
          <w:rFonts w:ascii="Sylfaen" w:hAnsi="Sylfaen"/>
          <w:bCs/>
          <w:lang w:val="hy-AM"/>
        </w:rPr>
        <w:t xml:space="preserve"> դեմ հայցը</w:t>
      </w:r>
      <w:r w:rsidRPr="002B339D">
        <w:rPr>
          <w:rFonts w:ascii="Sylfaen" w:hAnsi="Sylfaen"/>
          <w:bCs/>
          <w:lang w:val="hy-AM"/>
        </w:rPr>
        <w:t xml:space="preserve"> վարույթ  է ընդունվել մայիսի 2-ին, նիստ</w:t>
      </w:r>
      <w:r>
        <w:rPr>
          <w:rFonts w:ascii="Sylfaen" w:hAnsi="Sylfaen"/>
          <w:bCs/>
          <w:lang w:val="hy-AM"/>
        </w:rPr>
        <w:t>եր են կայացել</w:t>
      </w:r>
      <w:r w:rsidRPr="002B339D">
        <w:rPr>
          <w:rFonts w:ascii="Sylfaen" w:hAnsi="Sylfaen"/>
          <w:bCs/>
          <w:lang w:val="hy-AM"/>
        </w:rPr>
        <w:t xml:space="preserve"> հուլիսի 14-ին</w:t>
      </w:r>
      <w:r>
        <w:rPr>
          <w:rFonts w:ascii="Sylfaen" w:hAnsi="Sylfaen"/>
          <w:bCs/>
          <w:lang w:val="hy-AM"/>
        </w:rPr>
        <w:t xml:space="preserve">, </w:t>
      </w:r>
      <w:r w:rsidRPr="00424000">
        <w:rPr>
          <w:rFonts w:ascii="Sylfaen" w:hAnsi="Sylfaen"/>
          <w:bCs/>
          <w:lang w:val="hy-AM"/>
        </w:rPr>
        <w:t>դեկտեմբերի 14-ին</w:t>
      </w:r>
      <w:r>
        <w:rPr>
          <w:rFonts w:ascii="Sylfaen" w:hAnsi="Sylfaen"/>
          <w:bCs/>
          <w:lang w:val="hy-AM"/>
        </w:rPr>
        <w:t>, հաջորդը նշանակվել է 2024թ</w:t>
      </w:r>
      <w:r>
        <w:rPr>
          <w:bCs/>
          <w:lang w:val="hy-AM"/>
        </w:rPr>
        <w:t>․</w:t>
      </w:r>
      <w:r>
        <w:rPr>
          <w:rFonts w:ascii="Sylfaen" w:hAnsi="Sylfaen"/>
          <w:bCs/>
          <w:lang w:val="hy-AM"/>
        </w:rPr>
        <w:t xml:space="preserve"> </w:t>
      </w:r>
      <w:r>
        <w:rPr>
          <w:rFonts w:ascii="Sylfaen" w:hAnsi="Sylfaen" w:cs="Sylfaen"/>
          <w:bCs/>
          <w:lang w:val="hy-AM"/>
        </w:rPr>
        <w:t>մայիսի</w:t>
      </w:r>
      <w:r>
        <w:rPr>
          <w:rFonts w:ascii="Sylfaen" w:hAnsi="Sylfaen"/>
          <w:bCs/>
          <w:lang w:val="hy-AM"/>
        </w:rPr>
        <w:t xml:space="preserve"> 2-</w:t>
      </w:r>
      <w:r>
        <w:rPr>
          <w:rFonts w:ascii="Sylfaen" w:hAnsi="Sylfaen" w:cs="Sylfaen"/>
          <w:bCs/>
          <w:lang w:val="hy-AM"/>
        </w:rPr>
        <w:t>ին։</w:t>
      </w:r>
      <w:r w:rsidRPr="002B339D">
        <w:rPr>
          <w:rFonts w:ascii="Sylfaen" w:hAnsi="Sylfaen"/>
          <w:bCs/>
          <w:lang w:val="hy-AM"/>
        </w:rPr>
        <w:t xml:space="preserve"> «News.am»-ի դեմ հայցը մայիսի 11-ին ընդունվել է վարույթ, դատական նիստ</w:t>
      </w:r>
      <w:r>
        <w:rPr>
          <w:rFonts w:ascii="Sylfaen" w:hAnsi="Sylfaen"/>
          <w:bCs/>
          <w:lang w:val="hy-AM"/>
        </w:rPr>
        <w:t xml:space="preserve">եր են կայացել օգոստոսի 23-ին, </w:t>
      </w:r>
      <w:r w:rsidRPr="00424000">
        <w:rPr>
          <w:rFonts w:ascii="Sylfaen" w:hAnsi="Sylfaen"/>
          <w:bCs/>
          <w:lang w:val="hy-AM"/>
        </w:rPr>
        <w:t>դեկտեմբերի 6-ին</w:t>
      </w:r>
      <w:r>
        <w:rPr>
          <w:rFonts w:ascii="Sylfaen" w:hAnsi="Sylfaen"/>
          <w:bCs/>
          <w:lang w:val="hy-AM"/>
        </w:rPr>
        <w:t xml:space="preserve">, հաջորդը նշանակվել է </w:t>
      </w:r>
      <w:r w:rsidRPr="002F39C5">
        <w:rPr>
          <w:rFonts w:ascii="Sylfaen" w:hAnsi="Sylfaen"/>
          <w:bCs/>
          <w:lang w:val="hy-AM"/>
        </w:rPr>
        <w:t>2024թ. հուլիսի 16-ին</w:t>
      </w:r>
      <w:r w:rsidRPr="002B339D">
        <w:rPr>
          <w:rFonts w:ascii="Sylfaen" w:hAnsi="Sylfaen"/>
          <w:bCs/>
          <w:lang w:val="hy-AM"/>
        </w:rPr>
        <w:t>, իսկ ընդդեմ «Hayeli.am»-ի հայցն ապրիլի 28-ին վարույթ է ընդունվել, բավարարվել է հայցի ապահովում կիրառելու միջնորդությունը, նախնական դատական նիստ</w:t>
      </w:r>
      <w:r>
        <w:rPr>
          <w:rFonts w:ascii="Sylfaen" w:hAnsi="Sylfaen"/>
          <w:bCs/>
          <w:lang w:val="hy-AM"/>
        </w:rPr>
        <w:t>եր են կայացել</w:t>
      </w:r>
      <w:r w:rsidRPr="002B339D">
        <w:rPr>
          <w:rFonts w:ascii="Sylfaen" w:hAnsi="Sylfaen"/>
          <w:bCs/>
          <w:lang w:val="hy-AM"/>
        </w:rPr>
        <w:t xml:space="preserve"> հուլիսի 18-ին</w:t>
      </w:r>
      <w:r>
        <w:rPr>
          <w:rFonts w:ascii="Sylfaen" w:hAnsi="Sylfaen"/>
          <w:bCs/>
          <w:lang w:val="hy-AM"/>
        </w:rPr>
        <w:t xml:space="preserve">, </w:t>
      </w:r>
      <w:r w:rsidRPr="00424000">
        <w:rPr>
          <w:rFonts w:ascii="Sylfaen" w:hAnsi="Sylfaen"/>
          <w:bCs/>
          <w:lang w:val="hy-AM"/>
        </w:rPr>
        <w:t>հոկտեմբերի 9-ին</w:t>
      </w:r>
      <w:r>
        <w:rPr>
          <w:rFonts w:ascii="Sylfaen" w:hAnsi="Sylfaen"/>
          <w:bCs/>
          <w:lang w:val="hy-AM"/>
        </w:rPr>
        <w:t>, դեկտեմբերի 4-ին, հաջորդը նշանակվել է 2024թ</w:t>
      </w:r>
      <w:r>
        <w:rPr>
          <w:bCs/>
          <w:lang w:val="hy-AM"/>
        </w:rPr>
        <w:t xml:space="preserve">․ </w:t>
      </w:r>
      <w:r>
        <w:rPr>
          <w:rFonts w:ascii="Sylfaen" w:hAnsi="Sylfaen" w:cs="Sylfaen"/>
          <w:bCs/>
          <w:lang w:val="hy-AM"/>
        </w:rPr>
        <w:t>ապրիլի</w:t>
      </w:r>
      <w:r>
        <w:rPr>
          <w:rFonts w:ascii="Sylfaen" w:hAnsi="Sylfaen"/>
          <w:bCs/>
          <w:lang w:val="hy-AM"/>
        </w:rPr>
        <w:t xml:space="preserve"> 15-</w:t>
      </w:r>
      <w:r>
        <w:rPr>
          <w:rFonts w:ascii="Sylfaen" w:hAnsi="Sylfaen" w:cs="Sylfaen"/>
          <w:bCs/>
          <w:lang w:val="hy-AM"/>
        </w:rPr>
        <w:t>ին</w:t>
      </w:r>
      <w:r w:rsidRPr="002B339D">
        <w:rPr>
          <w:rFonts w:ascii="Sylfaen" w:hAnsi="Sylfaen"/>
          <w:bCs/>
          <w:lang w:val="hy-AM"/>
        </w:rPr>
        <w:t>։</w:t>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bCs/>
          <w:lang w:val="hy-AM"/>
        </w:rPr>
      </w:pPr>
    </w:p>
    <w:p w:rsidR="00BB0042" w:rsidRPr="0091189D" w:rsidRDefault="00BB0042" w:rsidP="00BB0042">
      <w:pPr>
        <w:spacing w:after="0" w:line="240" w:lineRule="auto"/>
        <w:rPr>
          <w:rFonts w:ascii="Sylfaen" w:eastAsia="Times New Roman" w:hAnsi="Sylfaen"/>
          <w:kern w:val="36"/>
          <w:sz w:val="24"/>
          <w:szCs w:val="24"/>
          <w:lang w:val="hy-AM"/>
        </w:rPr>
      </w:pPr>
      <w:r w:rsidRPr="0091189D">
        <w:rPr>
          <w:rFonts w:ascii="Sylfaen" w:hAnsi="Sylfaen"/>
          <w:sz w:val="24"/>
          <w:szCs w:val="24"/>
          <w:shd w:val="clear" w:color="auto" w:fill="FFFFFF"/>
          <w:lang w:val="hy-AM"/>
        </w:rPr>
        <w:tab/>
      </w:r>
      <w:r w:rsidRPr="00D41CBB">
        <w:rPr>
          <w:rFonts w:ascii="Sylfaen" w:hAnsi="Sylfaen"/>
          <w:b/>
          <w:sz w:val="24"/>
          <w:szCs w:val="24"/>
          <w:shd w:val="clear" w:color="auto" w:fill="FFFFFF"/>
          <w:lang w:val="hy-AM"/>
        </w:rPr>
        <w:t xml:space="preserve">Ապրիլի 25-ին </w:t>
      </w:r>
      <w:r w:rsidRPr="00D41CBB">
        <w:rPr>
          <w:rFonts w:ascii="Sylfaen" w:eastAsia="Times New Roman" w:hAnsi="Sylfaen"/>
          <w:kern w:val="36"/>
          <w:sz w:val="24"/>
          <w:szCs w:val="24"/>
          <w:lang w:val="hy-AM"/>
        </w:rPr>
        <w:t>Երևանի</w:t>
      </w:r>
      <w:r w:rsidRPr="0091189D">
        <w:rPr>
          <w:rFonts w:ascii="Sylfaen" w:eastAsia="Times New Roman" w:hAnsi="Sylfaen"/>
          <w:kern w:val="36"/>
          <w:sz w:val="24"/>
          <w:szCs w:val="24"/>
          <w:lang w:val="hy-AM"/>
        </w:rPr>
        <w:t xml:space="preserve"> ընդհանուր իրավասության դատարանում տեղի է ունեցել «Հումանիտար ականազերծման և փորձագիտական կենտրոն» ՊՈԱԿ-ի նախկին տնօրեն Ռուբեն Առաքելյանն ընդդեմ «Խոսքի իշխանություն» ՀԿ-ի («4rd.am» կայք</w:t>
      </w:r>
      <w:r>
        <w:rPr>
          <w:rFonts w:ascii="Sylfaen" w:eastAsia="Times New Roman" w:hAnsi="Sylfaen"/>
          <w:kern w:val="36"/>
          <w:sz w:val="24"/>
          <w:szCs w:val="24"/>
          <w:lang w:val="hy-AM"/>
        </w:rPr>
        <w:t>ի հիմնադիր</w:t>
      </w:r>
      <w:r w:rsidRPr="0091189D">
        <w:rPr>
          <w:rFonts w:ascii="Sylfaen" w:eastAsia="Times New Roman" w:hAnsi="Sylfaen"/>
          <w:kern w:val="36"/>
          <w:sz w:val="24"/>
          <w:szCs w:val="24"/>
          <w:lang w:val="hy-AM"/>
        </w:rPr>
        <w:t>) գործով նախնական դատական նիստը՝</w:t>
      </w:r>
      <w:r>
        <w:rPr>
          <w:rFonts w:ascii="Sylfaen" w:eastAsia="Times New Roman" w:hAnsi="Sylfaen"/>
          <w:kern w:val="36"/>
          <w:sz w:val="24"/>
          <w:szCs w:val="24"/>
          <w:lang w:val="hy-AM"/>
        </w:rPr>
        <w:t xml:space="preserve"> զրպարտություն համարվող </w:t>
      </w:r>
      <w:r w:rsidRPr="0091189D">
        <w:rPr>
          <w:rFonts w:ascii="Sylfaen" w:eastAsia="Times New Roman" w:hAnsi="Sylfaen"/>
          <w:kern w:val="36"/>
          <w:sz w:val="24"/>
          <w:szCs w:val="24"/>
          <w:lang w:val="hy-AM"/>
        </w:rPr>
        <w:t>տվյալները հրապարակայնորեն հերքելու պահանջով։</w:t>
      </w:r>
      <w:r w:rsidRPr="0091189D">
        <w:rPr>
          <w:rFonts w:ascii="Sylfaen" w:eastAsia="Times New Roman" w:hAnsi="Sylfaen"/>
          <w:kern w:val="36"/>
          <w:sz w:val="24"/>
          <w:szCs w:val="24"/>
          <w:lang w:val="hy-AM"/>
        </w:rPr>
        <w:br/>
      </w:r>
      <w:r w:rsidRPr="0091189D">
        <w:rPr>
          <w:rFonts w:ascii="Sylfaen" w:eastAsia="Times New Roman" w:hAnsi="Sylfaen"/>
          <w:kern w:val="36"/>
          <w:sz w:val="24"/>
          <w:szCs w:val="24"/>
          <w:lang w:val="hy-AM"/>
        </w:rPr>
        <w:tab/>
        <w:t>2022թ</w:t>
      </w:r>
      <w:r w:rsidRPr="0091189D">
        <w:rPr>
          <w:rFonts w:ascii="Times New Roman" w:eastAsia="Times New Roman" w:hAnsi="Times New Roman" w:cs="Times New Roman"/>
          <w:kern w:val="36"/>
          <w:sz w:val="24"/>
          <w:szCs w:val="24"/>
          <w:lang w:val="hy-AM"/>
        </w:rPr>
        <w:t>․</w:t>
      </w:r>
      <w:r>
        <w:rPr>
          <w:rFonts w:ascii="Times New Roman" w:eastAsia="Times New Roman" w:hAnsi="Times New Roman" w:cs="Times New Roman"/>
          <w:kern w:val="36"/>
          <w:sz w:val="24"/>
          <w:szCs w:val="24"/>
          <w:lang w:val="hy-AM"/>
        </w:rPr>
        <w:t xml:space="preserve"> </w:t>
      </w:r>
      <w:r w:rsidRPr="0091189D">
        <w:rPr>
          <w:rFonts w:ascii="Sylfaen" w:eastAsia="Times New Roman" w:hAnsi="Sylfaen" w:cs="Sylfaen"/>
          <w:kern w:val="36"/>
          <w:sz w:val="24"/>
          <w:szCs w:val="24"/>
          <w:lang w:val="hy-AM"/>
        </w:rPr>
        <w:t>մ</w:t>
      </w:r>
      <w:r w:rsidRPr="0091189D">
        <w:rPr>
          <w:rFonts w:ascii="Sylfaen" w:eastAsia="Times New Roman" w:hAnsi="Sylfaen"/>
          <w:kern w:val="36"/>
          <w:sz w:val="24"/>
          <w:szCs w:val="24"/>
          <w:lang w:val="hy-AM"/>
        </w:rPr>
        <w:t xml:space="preserve">այիսի 31-ին ներկայացված հայցի առիթը ապրիլի 20-ին կայքում հրապարակված «Ռեֆորմ՝ ըստ Նիկոլ Փաշինյանի» նյութն է՝ ՊՈԱԿ-ում ներքին աուդիտի ժամանակ արձանագրված բազմաթիվ խախտումների մասին, ինչի արդյունքում մեղավորներին ազատել են աշխատանքից, իսկ խախտումների առնչությամբ հարուցված քրեական գործն արխիվացվել է: Հրապարակման մեջ նաև </w:t>
      </w:r>
      <w:r w:rsidRPr="0091189D">
        <w:rPr>
          <w:rFonts w:ascii="Sylfaen" w:eastAsia="Times New Roman" w:hAnsi="Sylfaen"/>
          <w:kern w:val="36"/>
          <w:sz w:val="24"/>
          <w:szCs w:val="24"/>
          <w:lang w:val="hy-AM"/>
        </w:rPr>
        <w:lastRenderedPageBreak/>
        <w:t>նշվել է, որ կազմակերպության տնօրեն Ռուբեն Առաքելյանն իր ազգականի հետ շորթել է ՊՈԱԿ-ին տրվող գումարները</w:t>
      </w:r>
      <w:r w:rsidRPr="0091189D">
        <w:rPr>
          <w:rStyle w:val="FootnoteReference"/>
          <w:rFonts w:ascii="Sylfaen" w:eastAsia="Times New Roman" w:hAnsi="Sylfaen"/>
          <w:kern w:val="36"/>
          <w:sz w:val="24"/>
          <w:szCs w:val="24"/>
          <w:lang w:val="hy-AM"/>
        </w:rPr>
        <w:footnoteReference w:id="135"/>
      </w:r>
      <w:r w:rsidRPr="0091189D">
        <w:rPr>
          <w:rFonts w:ascii="Sylfaen" w:eastAsia="Times New Roman" w:hAnsi="Sylfaen"/>
          <w:kern w:val="36"/>
          <w:sz w:val="24"/>
          <w:szCs w:val="24"/>
          <w:lang w:val="hy-AM"/>
        </w:rPr>
        <w:t>:</w:t>
      </w:r>
    </w:p>
    <w:p w:rsidR="00BB0042" w:rsidRPr="0091189D" w:rsidRDefault="00BB0042" w:rsidP="00BB0042">
      <w:pPr>
        <w:spacing w:after="0" w:line="240" w:lineRule="auto"/>
        <w:rPr>
          <w:rFonts w:ascii="Sylfaen" w:eastAsia="Times New Roman" w:hAnsi="Sylfaen"/>
          <w:kern w:val="36"/>
          <w:sz w:val="24"/>
          <w:szCs w:val="24"/>
          <w:lang w:val="hy-AM"/>
        </w:rPr>
      </w:pPr>
      <w:r w:rsidRPr="0091189D">
        <w:rPr>
          <w:rFonts w:ascii="Sylfaen" w:eastAsia="Times New Roman" w:hAnsi="Sylfaen"/>
          <w:kern w:val="36"/>
          <w:sz w:val="24"/>
          <w:szCs w:val="24"/>
          <w:lang w:val="hy-AM"/>
        </w:rPr>
        <w:tab/>
        <w:t>Դատական նիստ է կայացել նաև</w:t>
      </w:r>
      <w:r>
        <w:rPr>
          <w:rFonts w:ascii="Sylfaen" w:eastAsia="Times New Roman" w:hAnsi="Sylfaen"/>
          <w:kern w:val="36"/>
          <w:sz w:val="24"/>
          <w:szCs w:val="24"/>
          <w:lang w:val="hy-AM"/>
        </w:rPr>
        <w:t xml:space="preserve"> 2023թ</w:t>
      </w:r>
      <w:r>
        <w:rPr>
          <w:rFonts w:ascii="Times New Roman" w:eastAsia="Times New Roman" w:hAnsi="Times New Roman" w:cs="Times New Roman"/>
          <w:kern w:val="36"/>
          <w:sz w:val="24"/>
          <w:szCs w:val="24"/>
          <w:lang w:val="hy-AM"/>
        </w:rPr>
        <w:t>․</w:t>
      </w:r>
      <w:r w:rsidRPr="0091189D">
        <w:rPr>
          <w:rFonts w:ascii="Sylfaen" w:eastAsia="Times New Roman" w:hAnsi="Sylfaen"/>
          <w:kern w:val="36"/>
          <w:sz w:val="24"/>
          <w:szCs w:val="24"/>
          <w:lang w:val="hy-AM"/>
        </w:rPr>
        <w:t xml:space="preserve"> հունիսի 19-ին, իսկ 23-ին դատարանի որոշմամբ հայցը թողնվել է առանց քննության, քանի որ ծանուցված հայցվորը չի ներկայացել 2 հաջորդական նիստերի։ Դատարանը նաև հայ</w:t>
      </w:r>
      <w:r>
        <w:rPr>
          <w:rFonts w:ascii="Sylfaen" w:eastAsia="Times New Roman" w:hAnsi="Sylfaen"/>
          <w:kern w:val="36"/>
          <w:sz w:val="24"/>
          <w:szCs w:val="24"/>
          <w:lang w:val="hy-AM"/>
        </w:rPr>
        <w:t xml:space="preserve">ցվորին պարտավորեցրել է վճարել </w:t>
      </w:r>
      <w:r w:rsidRPr="0091189D">
        <w:rPr>
          <w:rFonts w:ascii="Sylfaen" w:eastAsia="Times New Roman" w:hAnsi="Sylfaen"/>
          <w:kern w:val="36"/>
          <w:sz w:val="24"/>
          <w:szCs w:val="24"/>
          <w:lang w:val="hy-AM"/>
        </w:rPr>
        <w:t>50</w:t>
      </w:r>
      <w:r>
        <w:rPr>
          <w:rFonts w:ascii="Sylfaen" w:eastAsia="Times New Roman" w:hAnsi="Sylfaen"/>
          <w:kern w:val="36"/>
          <w:sz w:val="24"/>
          <w:szCs w:val="24"/>
          <w:lang w:val="hy-AM"/>
        </w:rPr>
        <w:t xml:space="preserve"> հազար</w:t>
      </w:r>
      <w:r w:rsidRPr="0091189D">
        <w:rPr>
          <w:rFonts w:ascii="Sylfaen" w:eastAsia="Times New Roman" w:hAnsi="Sylfaen"/>
          <w:kern w:val="36"/>
          <w:sz w:val="24"/>
          <w:szCs w:val="24"/>
          <w:lang w:val="hy-AM"/>
        </w:rPr>
        <w:t xml:space="preserve"> դրամ՝ որպես պատասխանողի փաստաբանի վարձատրության գումար:</w:t>
      </w:r>
    </w:p>
    <w:p w:rsidR="00BB0042" w:rsidRDefault="00BB0042" w:rsidP="00BB0042">
      <w:pPr>
        <w:spacing w:after="0" w:line="240" w:lineRule="auto"/>
        <w:ind w:firstLine="567"/>
        <w:rPr>
          <w:rFonts w:ascii="Sylfaen" w:eastAsia="Times New Roman" w:hAnsi="Sylfaen" w:cs="Arial"/>
          <w:kern w:val="36"/>
          <w:sz w:val="24"/>
          <w:szCs w:val="24"/>
          <w:lang w:val="hy-AM"/>
        </w:rPr>
      </w:pPr>
      <w:r w:rsidRPr="0091189D">
        <w:rPr>
          <w:rFonts w:ascii="Sylfaen" w:eastAsia="Times New Roman" w:hAnsi="Sylfaen" w:cs="Arial"/>
          <w:kern w:val="36"/>
          <w:sz w:val="24"/>
          <w:szCs w:val="24"/>
          <w:lang w:val="hy-AM"/>
        </w:rPr>
        <w:tab/>
      </w:r>
    </w:p>
    <w:p w:rsidR="00BB0042" w:rsidRPr="0091189D" w:rsidRDefault="00BB0042" w:rsidP="00BB0042">
      <w:pPr>
        <w:pStyle w:val="NormalWeb"/>
        <w:spacing w:before="0" w:beforeAutospacing="0" w:after="0" w:afterAutospacing="0" w:line="240" w:lineRule="auto"/>
        <w:textAlignment w:val="baseline"/>
        <w:rPr>
          <w:rFonts w:ascii="Sylfaen" w:hAnsi="Sylfaen" w:cs="Tahoma"/>
          <w:lang w:val="hy-AM"/>
        </w:rPr>
      </w:pPr>
      <w:r w:rsidRPr="0091189D">
        <w:rPr>
          <w:rFonts w:ascii="Sylfaen" w:eastAsia="Calibri" w:hAnsi="Sylfaen" w:cs="Arial"/>
          <w:lang w:val="hy-AM"/>
        </w:rPr>
        <w:tab/>
      </w:r>
      <w:r w:rsidRPr="00D41CBB">
        <w:rPr>
          <w:rFonts w:ascii="Sylfaen" w:eastAsia="Calibri" w:hAnsi="Sylfaen" w:cs="Arial"/>
          <w:b/>
          <w:lang w:val="hy-AM"/>
        </w:rPr>
        <w:t>Մայիսի 2-ին</w:t>
      </w:r>
      <w:r w:rsidRPr="0091189D">
        <w:rPr>
          <w:rFonts w:ascii="Sylfaen" w:eastAsia="Calibri" w:hAnsi="Sylfaen" w:cs="Arial"/>
          <w:lang w:val="hy-AM"/>
        </w:rPr>
        <w:t xml:space="preserve"> դատավորի փոփոխության հիմքով </w:t>
      </w:r>
      <w:r w:rsidRPr="0091189D">
        <w:rPr>
          <w:rFonts w:ascii="Sylfaen" w:hAnsi="Sylfaen" w:cs="Tahoma"/>
          <w:lang w:val="hy-AM"/>
        </w:rPr>
        <w:t>Երևանի ընդհանուր իրավասության դատարանում</w:t>
      </w:r>
      <w:r w:rsidRPr="0091189D">
        <w:rPr>
          <w:rFonts w:ascii="Sylfaen" w:eastAsia="Calibri" w:hAnsi="Sylfaen" w:cs="Arial"/>
          <w:lang w:val="hy-AM"/>
        </w:rPr>
        <w:t xml:space="preserve"> նոր վարույթ է ընդունվել </w:t>
      </w:r>
      <w:r w:rsidRPr="0091189D">
        <w:rPr>
          <w:rFonts w:ascii="Sylfaen" w:hAnsi="Sylfaen" w:cs="Tahoma"/>
          <w:lang w:val="hy-AM"/>
        </w:rPr>
        <w:t>«Մեդիսար» ՍՊԸ-ն ընդդեմ «News.am» լրատվական կայքի հիմնադիր «Նյուզ Էյ Էմ» ՍՊԸ-ի գործը՝ գործարար համբավին պատճառված վնասի փոխհատուցման պահանջով: </w:t>
      </w:r>
      <w:r w:rsidRPr="0091189D">
        <w:rPr>
          <w:rFonts w:ascii="Sylfaen" w:eastAsia="Calibri" w:hAnsi="Sylfaen" w:cs="Arial"/>
          <w:lang w:val="hy-AM"/>
        </w:rPr>
        <w:tab/>
      </w:r>
      <w:r w:rsidRPr="0091189D">
        <w:rPr>
          <w:rFonts w:ascii="Sylfaen" w:eastAsia="Calibri" w:hAnsi="Sylfaen" w:cs="Arial"/>
          <w:lang w:val="hy-AM"/>
        </w:rPr>
        <w:br/>
      </w:r>
      <w:r w:rsidRPr="0091189D">
        <w:rPr>
          <w:rFonts w:ascii="Sylfaen" w:hAnsi="Sylfaen" w:cs="Tahoma"/>
          <w:b/>
          <w:lang w:val="hy-AM"/>
        </w:rPr>
        <w:tab/>
      </w:r>
      <w:r w:rsidRPr="0091189D">
        <w:rPr>
          <w:rFonts w:ascii="Sylfaen" w:hAnsi="Sylfaen" w:cs="Tahoma"/>
          <w:lang w:val="hy-AM"/>
        </w:rPr>
        <w:t>2021թ</w:t>
      </w:r>
      <w:r w:rsidRPr="0091189D">
        <w:rPr>
          <w:lang w:val="hy-AM"/>
        </w:rPr>
        <w:t>․</w:t>
      </w:r>
      <w:r w:rsidRPr="0091189D">
        <w:rPr>
          <w:rFonts w:ascii="Sylfaen" w:hAnsi="Sylfaen" w:cs="Tahoma"/>
          <w:lang w:val="hy-AM"/>
        </w:rPr>
        <w:t xml:space="preserve"> հուլիսի 2-ին ներկայացված հայցի առիթը մայիսի 29-ին վերոհիշյալ կայքում 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առողջապահության նախարարության «Դատաբժշկական գիտագործնական կենտրոն»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w:t>
      </w:r>
      <w:r>
        <w:rPr>
          <w:rFonts w:ascii="Sylfaen" w:hAnsi="Sylfaen" w:cs="Tahoma"/>
          <w:lang w:val="hy-AM"/>
        </w:rPr>
        <w:t>ընթացի արդյունքում առնվազն 111 </w:t>
      </w:r>
      <w:r w:rsidRPr="0091189D">
        <w:rPr>
          <w:rFonts w:ascii="Sylfaen" w:hAnsi="Sylfaen" w:cs="Tahoma"/>
          <w:lang w:val="hy-AM"/>
        </w:rPr>
        <w:t>մլն դրամի շահույթ է ստացել։</w:t>
      </w:r>
      <w:r w:rsidRPr="0091189D">
        <w:rPr>
          <w:rFonts w:ascii="Sylfaen" w:hAnsi="Sylfaen" w:cs="Tahoma"/>
          <w:lang w:val="hy-AM"/>
        </w:rPr>
        <w:br/>
      </w:r>
      <w:r w:rsidRPr="0091189D">
        <w:rPr>
          <w:rFonts w:ascii="Sylfaen" w:hAnsi="Sylfaen" w:cs="Tahoma"/>
          <w:lang w:val="hy-AM"/>
        </w:rPr>
        <w:tab/>
      </w:r>
      <w:r>
        <w:rPr>
          <w:rFonts w:ascii="Sylfaen" w:hAnsi="Sylfaen" w:cs="Tahoma"/>
          <w:lang w:val="hy-AM"/>
        </w:rPr>
        <w:t>2023 թվականին գ</w:t>
      </w:r>
      <w:r w:rsidRPr="0091189D">
        <w:rPr>
          <w:rFonts w:ascii="Sylfaen" w:hAnsi="Sylfaen" w:cs="Tahoma"/>
          <w:lang w:val="hy-AM"/>
        </w:rPr>
        <w:t>ործով դատական նիստ</w:t>
      </w:r>
      <w:r>
        <w:rPr>
          <w:rFonts w:ascii="Sylfaen" w:hAnsi="Sylfaen" w:cs="Tahoma"/>
          <w:lang w:val="hy-AM"/>
        </w:rPr>
        <w:t xml:space="preserve"> է կայացել հոկտեմբերի 23-ին, հաջորդը նշանակվել է 2024թ</w:t>
      </w:r>
      <w:r>
        <w:rPr>
          <w:lang w:val="hy-AM"/>
        </w:rPr>
        <w:t>․</w:t>
      </w:r>
      <w:r>
        <w:rPr>
          <w:rFonts w:ascii="Sylfaen" w:hAnsi="Sylfaen" w:cs="Tahoma"/>
          <w:lang w:val="hy-AM"/>
        </w:rPr>
        <w:t xml:space="preserve"> ապրիլի 19-ին։</w:t>
      </w:r>
      <w:r w:rsidRPr="0091189D">
        <w:rPr>
          <w:rFonts w:ascii="Sylfaen" w:hAnsi="Sylfaen" w:cs="Arial"/>
          <w:b/>
          <w:kern w:val="36"/>
          <w:lang w:val="hy-AM"/>
        </w:rPr>
        <w:tab/>
      </w:r>
    </w:p>
    <w:p w:rsidR="00BB0042" w:rsidRPr="0091189D" w:rsidRDefault="00BB0042" w:rsidP="00BB0042">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r w:rsidRPr="0091189D">
        <w:rPr>
          <w:rFonts w:ascii="Sylfaen" w:eastAsiaTheme="minorEastAsia" w:hAnsi="Sylfaen"/>
          <w:b/>
          <w:bCs/>
          <w:lang w:val="hy-AM"/>
        </w:rPr>
        <w:br/>
      </w:r>
      <w:r w:rsidRPr="0091189D">
        <w:rPr>
          <w:rFonts w:ascii="Sylfaen" w:eastAsiaTheme="minorEastAsia" w:hAnsi="Sylfaen"/>
          <w:b/>
          <w:bCs/>
          <w:lang w:val="hy-AM"/>
        </w:rPr>
        <w:tab/>
      </w:r>
      <w:r w:rsidRPr="00D41CBB">
        <w:rPr>
          <w:rFonts w:ascii="Sylfaen" w:eastAsiaTheme="minorEastAsia" w:hAnsi="Sylfaen"/>
          <w:b/>
          <w:bCs/>
          <w:lang w:val="hy-AM"/>
        </w:rPr>
        <w:t>Մայիսի 3-ին</w:t>
      </w:r>
      <w:r w:rsidRPr="0091189D">
        <w:rPr>
          <w:rFonts w:ascii="Sylfaen" w:eastAsiaTheme="minorEastAsia" w:hAnsi="Sylfaen"/>
          <w:bCs/>
          <w:lang w:val="hy-AM"/>
        </w:rPr>
        <w:t xml:space="preserve"> ՀՀ նախկին ոստիկանապետ Վլադիմիր Գասպարյանին և այլ նախկին բարձ</w:t>
      </w:r>
      <w:r>
        <w:rPr>
          <w:rFonts w:ascii="Sylfaen" w:eastAsiaTheme="minorEastAsia" w:hAnsi="Sylfaen"/>
          <w:bCs/>
          <w:lang w:val="hy-AM"/>
        </w:rPr>
        <w:t>ր</w:t>
      </w:r>
      <w:r w:rsidRPr="0091189D">
        <w:rPr>
          <w:rFonts w:ascii="Sylfaen" w:eastAsiaTheme="minorEastAsia" w:hAnsi="Sylfaen"/>
          <w:bCs/>
          <w:lang w:val="hy-AM"/>
        </w:rPr>
        <w:t>աստիճան պաշտոնյաներին վերագրվող ապօրինի գույքի գործով դատական նիստից առաջ լրագրողները փորձել են հարցեր ուղղել Վլադիմիր Գասպարյանին, սակայն նա վիրավորել ու հայհոյել</w:t>
      </w:r>
      <w:r>
        <w:rPr>
          <w:rFonts w:ascii="Sylfaen" w:eastAsiaTheme="minorEastAsia" w:hAnsi="Sylfaen"/>
          <w:bCs/>
          <w:lang w:val="hy-AM"/>
        </w:rPr>
        <w:t xml:space="preserve"> է</w:t>
      </w:r>
      <w:r w:rsidRPr="0091189D">
        <w:rPr>
          <w:rFonts w:ascii="Sylfaen" w:eastAsiaTheme="minorEastAsia" w:hAnsi="Sylfaen"/>
          <w:bCs/>
          <w:lang w:val="hy-AM"/>
        </w:rPr>
        <w:t xml:space="preserve"> </w:t>
      </w:r>
      <w:r>
        <w:rPr>
          <w:rFonts w:ascii="Sylfaen" w:eastAsiaTheme="minorEastAsia" w:hAnsi="Sylfaen"/>
          <w:bCs/>
          <w:lang w:val="hy-AM"/>
        </w:rPr>
        <w:t>նրանց</w:t>
      </w:r>
      <w:r w:rsidRPr="0091189D">
        <w:rPr>
          <w:rStyle w:val="FootnoteReference"/>
          <w:rFonts w:ascii="Sylfaen" w:eastAsiaTheme="minorEastAsia" w:hAnsi="Sylfaen"/>
          <w:bCs/>
          <w:lang w:val="hy-AM"/>
        </w:rPr>
        <w:footnoteReference w:id="136"/>
      </w:r>
      <w:r w:rsidRPr="0091189D">
        <w:rPr>
          <w:rFonts w:ascii="Sylfaen" w:eastAsiaTheme="minorEastAsia" w:hAnsi="Sylfaen"/>
          <w:bCs/>
          <w:lang w:val="hy-AM"/>
        </w:rPr>
        <w:t xml:space="preserve">։ </w:t>
      </w:r>
    </w:p>
    <w:p w:rsidR="00BB0042" w:rsidRPr="0091189D" w:rsidRDefault="00BB0042" w:rsidP="00BB0042">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p>
    <w:p w:rsidR="00BB0042" w:rsidRPr="0091189D" w:rsidRDefault="00BB0042" w:rsidP="00BB0042">
      <w:pPr>
        <w:pStyle w:val="NormalWeb"/>
        <w:shd w:val="clear" w:color="auto" w:fill="FFFFFF"/>
        <w:spacing w:before="0" w:beforeAutospacing="0" w:after="0" w:afterAutospacing="0" w:line="240" w:lineRule="auto"/>
        <w:textAlignment w:val="baseline"/>
        <w:rPr>
          <w:rFonts w:ascii="Sylfaen" w:hAnsi="Sylfaen" w:cs="Sylfaen"/>
          <w:lang w:val="hy-AM"/>
        </w:rPr>
      </w:pPr>
      <w:r w:rsidRPr="0091189D">
        <w:rPr>
          <w:rFonts w:ascii="Sylfaen" w:hAnsi="Sylfaen" w:cs="Sylfaen"/>
          <w:b/>
          <w:lang w:val="hy-AM"/>
        </w:rPr>
        <w:tab/>
      </w:r>
      <w:r w:rsidRPr="00D41CBB">
        <w:rPr>
          <w:rFonts w:ascii="Sylfaen" w:hAnsi="Sylfaen"/>
          <w:b/>
          <w:lang w:val="hy-AM"/>
        </w:rPr>
        <w:t xml:space="preserve">Մայիսի 16-ին </w:t>
      </w:r>
      <w:r w:rsidRPr="00D41CBB">
        <w:rPr>
          <w:rFonts w:ascii="Sylfaen" w:hAnsi="Sylfaen"/>
          <w:shd w:val="clear" w:color="auto" w:fill="FFFFFF"/>
          <w:lang w:val="hy-AM"/>
        </w:rPr>
        <w:t>Երևանի ընդհանուր իրավասության դատարանում տեղի է ունեցել «Հայաստանի</w:t>
      </w:r>
      <w:r w:rsidRPr="0038363C">
        <w:rPr>
          <w:rFonts w:ascii="Sylfaen" w:hAnsi="Sylfaen"/>
          <w:shd w:val="clear" w:color="auto" w:fill="FFFFFF"/>
          <w:lang w:val="hy-AM"/>
        </w:rPr>
        <w:t xml:space="preserve"> ժուռնալիստների միություն» ՀԿ-ն, դրա նախագահ Սաթիկ Սեյրանյանը և «168 ժամ» ՍՊԸ-ն ընդդեմ «Civic.am» լրատվական կայքի և «Խոսքի ազատության պաշտպանության կոմիտե» ՀԿ նախագահ Աշոտ Մելիքյանի գործով հերթական դատական նիստը՝ զրպարտություն համարվող տվյալները հերքելու, հերքման տեքստը հրապարակելուն պարտավորեցնելու, ինչպես նաև պատվին, արժանապատվությանը և/կամ գործարար համբավին պատճառված վնասի փախհատուցման պահանջներով։</w:t>
      </w:r>
      <w:r w:rsidRPr="0038363C">
        <w:rPr>
          <w:rFonts w:ascii="Sylfaen" w:hAnsi="Sylfaen"/>
          <w:shd w:val="clear" w:color="auto" w:fill="FFFFFF"/>
          <w:lang w:val="hy-AM"/>
        </w:rPr>
        <w:br/>
      </w:r>
      <w:r w:rsidRPr="0038363C">
        <w:rPr>
          <w:rFonts w:ascii="Sylfaen" w:hAnsi="Sylfaen"/>
          <w:b/>
          <w:shd w:val="clear" w:color="auto" w:fill="FFFFFF"/>
          <w:lang w:val="hy-AM"/>
        </w:rPr>
        <w:lastRenderedPageBreak/>
        <w:tab/>
      </w:r>
      <w:r w:rsidRPr="0038363C">
        <w:rPr>
          <w:rFonts w:ascii="Sylfaen" w:hAnsi="Sylfaen"/>
          <w:shd w:val="clear" w:color="auto" w:fill="FFFFFF"/>
          <w:lang w:val="hy-AM"/>
        </w:rPr>
        <w:t>Հայցը ներկայացվել է 2022թ</w:t>
      </w:r>
      <w:r w:rsidRPr="0038363C">
        <w:rPr>
          <w:shd w:val="clear" w:color="auto" w:fill="FFFFFF"/>
          <w:lang w:val="hy-AM"/>
        </w:rPr>
        <w:t>․</w:t>
      </w:r>
      <w:r w:rsidRPr="0038363C">
        <w:rPr>
          <w:rFonts w:ascii="Sylfaen" w:hAnsi="Sylfaen"/>
          <w:shd w:val="clear" w:color="auto" w:fill="FFFFFF"/>
          <w:lang w:val="hy-AM"/>
        </w:rPr>
        <w:t xml:space="preserve"> փետրվարի 28-ին, իսկ առիթը 2022թ</w:t>
      </w:r>
      <w:r w:rsidRPr="0038363C">
        <w:rPr>
          <w:shd w:val="clear" w:color="auto" w:fill="FFFFFF"/>
          <w:lang w:val="hy-AM"/>
        </w:rPr>
        <w:t>․</w:t>
      </w:r>
      <w:r w:rsidRPr="0038363C">
        <w:rPr>
          <w:rFonts w:ascii="Sylfaen" w:hAnsi="Sylfaen"/>
          <w:shd w:val="clear" w:color="auto" w:fill="FFFFFF"/>
          <w:lang w:val="hy-AM"/>
        </w:rPr>
        <w:t xml:space="preserve"> հունվարի 31-ին «Civic.am» լրատվական կայքում հրապարակված հարցազրույցն է Աշոտ Մելիքյանի հետ, որտեղ վերջինս, անդրադառնալով ՀԺՄ հունվարի 29-</w:t>
      </w:r>
      <w:r w:rsidRPr="0091189D">
        <w:rPr>
          <w:rFonts w:ascii="Sylfaen" w:hAnsi="Sylfaen"/>
          <w:shd w:val="clear" w:color="auto" w:fill="FFFFFF"/>
          <w:lang w:val="hy-AM"/>
        </w:rPr>
        <w:t>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w:t>
      </w:r>
      <w:r>
        <w:rPr>
          <w:rFonts w:ascii="Sylfaen" w:hAnsi="Sylfaen"/>
          <w:shd w:val="clear" w:color="auto" w:fill="FFFFFF"/>
          <w:lang w:val="hy-AM"/>
        </w:rPr>
        <w:t>րպության ղեկավար ընտրելու...»:</w:t>
      </w:r>
      <w:r>
        <w:rPr>
          <w:rFonts w:ascii="Sylfaen" w:hAnsi="Sylfaen"/>
          <w:shd w:val="clear" w:color="auto" w:fill="FFFFFF"/>
          <w:lang w:val="hy-AM"/>
        </w:rPr>
        <w:br/>
      </w:r>
      <w:r>
        <w:rPr>
          <w:rFonts w:ascii="Sylfaen" w:hAnsi="Sylfaen"/>
          <w:shd w:val="clear" w:color="auto" w:fill="FFFFFF"/>
          <w:lang w:val="hy-AM"/>
        </w:rPr>
        <w:tab/>
        <w:t>Գործով</w:t>
      </w:r>
      <w:r w:rsidRPr="0091189D">
        <w:rPr>
          <w:rFonts w:ascii="Sylfaen" w:hAnsi="Sylfaen"/>
          <w:shd w:val="clear" w:color="auto" w:fill="FFFFFF"/>
          <w:lang w:val="hy-AM"/>
        </w:rPr>
        <w:t xml:space="preserve"> նիստ</w:t>
      </w:r>
      <w:r>
        <w:rPr>
          <w:rFonts w:ascii="Sylfaen" w:hAnsi="Sylfaen"/>
          <w:shd w:val="clear" w:color="auto" w:fill="FFFFFF"/>
          <w:lang w:val="hy-AM"/>
        </w:rPr>
        <w:t xml:space="preserve"> է կայացել </w:t>
      </w:r>
      <w:r w:rsidRPr="00D41CBB">
        <w:rPr>
          <w:rFonts w:ascii="Sylfaen" w:hAnsi="Sylfaen"/>
          <w:shd w:val="clear" w:color="auto" w:fill="FFFFFF"/>
          <w:lang w:val="hy-AM"/>
        </w:rPr>
        <w:t>նաև</w:t>
      </w:r>
      <w:r w:rsidRPr="00D41CBB">
        <w:rPr>
          <w:shd w:val="clear" w:color="auto" w:fill="FFFFFF"/>
          <w:lang w:val="hy-AM"/>
        </w:rPr>
        <w:t xml:space="preserve"> </w:t>
      </w:r>
      <w:r>
        <w:rPr>
          <w:shd w:val="clear" w:color="auto" w:fill="FFFFFF"/>
          <w:lang w:val="hy-AM"/>
        </w:rPr>
        <w:t xml:space="preserve">2023թ․ </w:t>
      </w:r>
      <w:r w:rsidRPr="00D41CBB">
        <w:rPr>
          <w:rFonts w:ascii="Sylfaen" w:hAnsi="Sylfaen"/>
          <w:shd w:val="clear" w:color="auto" w:fill="FFFFFF"/>
          <w:lang w:val="hy-AM"/>
        </w:rPr>
        <w:t>հոկտեմբերի 26-ին։</w:t>
      </w:r>
      <w:r>
        <w:rPr>
          <w:rFonts w:ascii="Sylfaen" w:hAnsi="Sylfaen"/>
          <w:shd w:val="clear" w:color="auto" w:fill="FFFFFF"/>
          <w:lang w:val="hy-AM"/>
        </w:rPr>
        <w:t xml:space="preserve"> Հաջորդ նիստի օրը նշանակված չէ։</w:t>
      </w:r>
    </w:p>
    <w:p w:rsidR="00BB0042" w:rsidRPr="0091189D" w:rsidRDefault="00BB0042" w:rsidP="00BB0042">
      <w:pPr>
        <w:spacing w:after="0" w:line="240" w:lineRule="auto"/>
        <w:ind w:firstLine="720"/>
        <w:rPr>
          <w:rFonts w:ascii="Sylfaen" w:hAnsi="Sylfaen"/>
          <w:bCs/>
          <w:lang w:val="hy-AM"/>
        </w:rPr>
      </w:pPr>
      <w:r w:rsidRPr="0091189D">
        <w:rPr>
          <w:rFonts w:ascii="Sylfaen" w:hAnsi="Sylfaen"/>
          <w:bCs/>
          <w:lang w:val="hy-AM"/>
        </w:rPr>
        <w:br/>
      </w:r>
      <w:r w:rsidRPr="0091189D">
        <w:rPr>
          <w:rFonts w:ascii="Sylfaen" w:hAnsi="Sylfaen"/>
          <w:bCs/>
          <w:lang w:val="hy-AM"/>
        </w:rPr>
        <w:tab/>
      </w:r>
      <w:r w:rsidRPr="00D41CBB">
        <w:rPr>
          <w:rStyle w:val="Strong"/>
          <w:rFonts w:ascii="Sylfaen" w:eastAsiaTheme="minorHAnsi" w:hAnsi="Sylfaen"/>
          <w:sz w:val="24"/>
          <w:szCs w:val="24"/>
          <w:bdr w:val="none" w:sz="0" w:space="0" w:color="auto" w:frame="1"/>
          <w:shd w:val="clear" w:color="auto" w:fill="FCFCFC"/>
          <w:lang w:val="hy-AM"/>
        </w:rPr>
        <w:t>Մայիսի 18-</w:t>
      </w:r>
      <w:r w:rsidRPr="00D41CBB">
        <w:rPr>
          <w:rFonts w:ascii="Sylfaen" w:hAnsi="Sylfaen"/>
          <w:bCs/>
          <w:sz w:val="24"/>
          <w:szCs w:val="24"/>
          <w:lang w:val="hy-AM"/>
        </w:rPr>
        <w:t>ին</w:t>
      </w:r>
      <w:r>
        <w:rPr>
          <w:rFonts w:ascii="Sylfaen" w:hAnsi="Sylfaen"/>
          <w:bCs/>
          <w:sz w:val="24"/>
          <w:szCs w:val="24"/>
          <w:lang w:val="hy-AM"/>
        </w:rPr>
        <w:t xml:space="preserve"> «</w:t>
      </w:r>
      <w:r w:rsidRPr="00D41CBB">
        <w:rPr>
          <w:rFonts w:ascii="Sylfaen" w:hAnsi="Sylfaen"/>
          <w:bCs/>
          <w:sz w:val="24"/>
          <w:szCs w:val="24"/>
          <w:lang w:val="hy-AM"/>
        </w:rPr>
        <w:t>Վեոլիա</w:t>
      </w:r>
      <w:r w:rsidRPr="00012050">
        <w:rPr>
          <w:rFonts w:ascii="Sylfaen" w:hAnsi="Sylfaen"/>
          <w:bCs/>
          <w:sz w:val="24"/>
          <w:szCs w:val="24"/>
          <w:lang w:val="hy-AM"/>
        </w:rPr>
        <w:t xml:space="preserve"> Ջուր» ՓԲԸ-ն դատական հայց է ներկայացրել Երևանի ընդհանուր իրավասության դատարան ընդդեմ ֆրանսիայի քաղաքացի, ֆրանսահայ ռազմական և հետաքննող լրագրող </w:t>
      </w:r>
      <w:r w:rsidRPr="006321C6">
        <w:rPr>
          <w:rFonts w:ascii="Sylfaen" w:hAnsi="Sylfaen"/>
          <w:bCs/>
          <w:sz w:val="24"/>
          <w:szCs w:val="24"/>
          <w:lang w:val="hy-AM"/>
        </w:rPr>
        <w:t>Լեո Նիկոլյանի, «Հայելի ակումբ» ՀԿ-ի (</w:t>
      </w:r>
      <w:r>
        <w:rPr>
          <w:rFonts w:ascii="Sylfaen" w:hAnsi="Sylfaen"/>
          <w:bCs/>
          <w:sz w:val="24"/>
          <w:szCs w:val="24"/>
          <w:lang w:val="hy-AM"/>
        </w:rPr>
        <w:t>«</w:t>
      </w:r>
      <w:r w:rsidRPr="006321C6">
        <w:rPr>
          <w:rFonts w:ascii="Sylfaen" w:hAnsi="Sylfaen"/>
          <w:bCs/>
          <w:sz w:val="24"/>
          <w:szCs w:val="24"/>
          <w:lang w:val="hy-AM"/>
        </w:rPr>
        <w:t>Hayeli.am</w:t>
      </w:r>
      <w:r>
        <w:rPr>
          <w:rFonts w:ascii="Sylfaen" w:hAnsi="Sylfaen"/>
          <w:bCs/>
          <w:sz w:val="24"/>
          <w:szCs w:val="24"/>
          <w:lang w:val="hy-AM"/>
        </w:rPr>
        <w:t>» կայք</w:t>
      </w:r>
      <w:r w:rsidRPr="006321C6">
        <w:rPr>
          <w:rFonts w:ascii="Sylfaen" w:hAnsi="Sylfaen"/>
          <w:bCs/>
          <w:sz w:val="24"/>
          <w:szCs w:val="24"/>
          <w:lang w:val="hy-AM"/>
        </w:rPr>
        <w:t>) և «Լայվ Նյուզ Մեդիա» ՍՊԸ-ի  (</w:t>
      </w:r>
      <w:r>
        <w:rPr>
          <w:rFonts w:ascii="Sylfaen" w:hAnsi="Sylfaen"/>
          <w:bCs/>
          <w:sz w:val="24"/>
          <w:szCs w:val="24"/>
          <w:lang w:val="hy-AM"/>
        </w:rPr>
        <w:t>«</w:t>
      </w:r>
      <w:r w:rsidRPr="006321C6">
        <w:rPr>
          <w:rFonts w:ascii="Sylfaen" w:hAnsi="Sylfaen"/>
          <w:bCs/>
          <w:sz w:val="24"/>
          <w:szCs w:val="24"/>
          <w:lang w:val="hy-AM"/>
        </w:rPr>
        <w:t>Livenews.am</w:t>
      </w:r>
      <w:r>
        <w:rPr>
          <w:rFonts w:ascii="Sylfaen" w:hAnsi="Sylfaen"/>
          <w:bCs/>
          <w:sz w:val="24"/>
          <w:szCs w:val="24"/>
          <w:lang w:val="hy-AM"/>
        </w:rPr>
        <w:t>» կայք</w:t>
      </w:r>
      <w:r w:rsidRPr="006321C6">
        <w:rPr>
          <w:rFonts w:ascii="Sylfaen" w:hAnsi="Sylfaen"/>
          <w:bCs/>
          <w:sz w:val="24"/>
          <w:szCs w:val="24"/>
          <w:lang w:val="hy-AM"/>
        </w:rPr>
        <w:t>)՝ զրպարտություն պարունակող հրապարակումները հեռացնելուն, դրանք հերքելուն պարտավորեցնելու, դրամական փոխհատուցում բռնագանձելու</w:t>
      </w:r>
      <w:r w:rsidRPr="00012050">
        <w:rPr>
          <w:rFonts w:ascii="Sylfaen" w:hAnsi="Sylfaen"/>
          <w:bCs/>
          <w:sz w:val="24"/>
          <w:szCs w:val="24"/>
          <w:lang w:val="hy-AM"/>
        </w:rPr>
        <w:t xml:space="preserve"> պահանջներով։ Հայցի առիթը մայիսի 2-ին</w:t>
      </w:r>
      <w:r w:rsidRPr="0091189D">
        <w:rPr>
          <w:rStyle w:val="FootnoteReference"/>
          <w:rFonts w:ascii="Sylfaen" w:hAnsi="Sylfaen"/>
          <w:bCs/>
          <w:lang w:val="hy-AM"/>
        </w:rPr>
        <w:footnoteReference w:id="137"/>
      </w:r>
      <w:r w:rsidRPr="0091189D">
        <w:rPr>
          <w:rFonts w:ascii="Sylfaen" w:hAnsi="Sylfaen"/>
          <w:bCs/>
          <w:lang w:val="hy-AM"/>
        </w:rPr>
        <w:t xml:space="preserve"> </w:t>
      </w:r>
      <w:r w:rsidRPr="00012050">
        <w:rPr>
          <w:rFonts w:ascii="Sylfaen" w:hAnsi="Sylfaen"/>
          <w:bCs/>
          <w:sz w:val="24"/>
          <w:szCs w:val="24"/>
          <w:lang w:val="hy-AM"/>
        </w:rPr>
        <w:t>և 14-ին</w:t>
      </w:r>
      <w:r w:rsidRPr="0091189D">
        <w:rPr>
          <w:rStyle w:val="FootnoteReference"/>
          <w:rFonts w:ascii="Sylfaen" w:hAnsi="Sylfaen"/>
          <w:bCs/>
          <w:lang w:val="hy-AM"/>
        </w:rPr>
        <w:footnoteReference w:id="138"/>
      </w:r>
      <w:r w:rsidRPr="0091189D">
        <w:rPr>
          <w:rFonts w:ascii="Sylfaen" w:hAnsi="Sylfaen"/>
          <w:bCs/>
          <w:lang w:val="hy-AM"/>
        </w:rPr>
        <w:t xml:space="preserve"> </w:t>
      </w:r>
      <w:r w:rsidRPr="00012050">
        <w:rPr>
          <w:rFonts w:ascii="Sylfaen" w:hAnsi="Sylfaen"/>
          <w:bCs/>
          <w:sz w:val="24"/>
          <w:szCs w:val="24"/>
          <w:lang w:val="hy-AM"/>
        </w:rPr>
        <w:t xml:space="preserve">«Hayeli.am»-ի յութուբյան ալիքում Լեո Նիկոլյանի հայտարարություններն են այն մասին, որ ՀՀ-ում Ֆրանսիայի դեսպանը Ալիևից կաշառք է ստացել լրտեսություն իրականացնելու համար, իսկ Հայաստանում ֆրանսիական «Վեոլիա ջուր» ՓԲԸ-ի տնօրինությունը կոռումպացված կառույց է և համագործակցում է </w:t>
      </w:r>
      <w:r>
        <w:rPr>
          <w:rFonts w:ascii="Sylfaen" w:hAnsi="Sylfaen"/>
          <w:bCs/>
          <w:sz w:val="24"/>
          <w:szCs w:val="24"/>
          <w:lang w:val="hy-AM"/>
        </w:rPr>
        <w:t xml:space="preserve">դեսպան </w:t>
      </w:r>
      <w:r w:rsidRPr="00012050">
        <w:rPr>
          <w:rFonts w:ascii="Sylfaen" w:hAnsi="Sylfaen"/>
          <w:bCs/>
          <w:sz w:val="24"/>
          <w:szCs w:val="24"/>
          <w:lang w:val="hy-AM"/>
        </w:rPr>
        <w:t>Անն Լուոյի հետ՝ ՀՀ իշխանությունների մոտ դիրքերն ամրացնելու նպատակով։ Հայցի առիթ է նաև մայիսի 4-ին «Livenews.am»-ի յութուբյան ալիքում ֆրանսահայ լրագրողի հարցազրույցը, որտեղ նա կրկնում է</w:t>
      </w:r>
      <w:r w:rsidRPr="00012050">
        <w:rPr>
          <w:bCs/>
          <w:sz w:val="24"/>
          <w:szCs w:val="24"/>
          <w:lang w:val="hy-AM"/>
        </w:rPr>
        <w:t xml:space="preserve">, </w:t>
      </w:r>
      <w:r w:rsidRPr="00012050">
        <w:rPr>
          <w:rFonts w:ascii="Sylfaen" w:hAnsi="Sylfaen"/>
          <w:bCs/>
          <w:sz w:val="24"/>
          <w:szCs w:val="24"/>
          <w:lang w:val="hy-AM"/>
        </w:rPr>
        <w:t xml:space="preserve">որ «ՀՀ-ում Ֆրանսիայի դեսպանը Ադրբեջանի շպիոնն է Երևանում, իսկ «Վեոլիա ջուր»-ը Անն Լուոյին կաշառել է, որպեսզի </w:t>
      </w:r>
      <w:r>
        <w:rPr>
          <w:rFonts w:ascii="Sylfaen" w:hAnsi="Sylfaen"/>
          <w:bCs/>
          <w:sz w:val="24"/>
          <w:szCs w:val="24"/>
          <w:lang w:val="hy-AM"/>
        </w:rPr>
        <w:t>նրա</w:t>
      </w:r>
      <w:r w:rsidRPr="00012050">
        <w:rPr>
          <w:rFonts w:ascii="Sylfaen" w:hAnsi="Sylfaen"/>
          <w:bCs/>
          <w:sz w:val="24"/>
          <w:szCs w:val="24"/>
          <w:lang w:val="hy-AM"/>
        </w:rPr>
        <w:t xml:space="preserve"> միջոցով գլխավոր տնօրեն Մարիաննա Շահինյանի մասին ՀՀ իշխանությունների մոտ լավ կարծիք հայտնի՝ տանիք լինի»</w:t>
      </w:r>
      <w:r w:rsidRPr="0091189D">
        <w:rPr>
          <w:rStyle w:val="FootnoteReference"/>
          <w:rFonts w:ascii="Sylfaen" w:hAnsi="Sylfaen"/>
          <w:bCs/>
          <w:lang w:val="hy-AM"/>
        </w:rPr>
        <w:footnoteReference w:id="139"/>
      </w:r>
      <w:r w:rsidRPr="0091189D">
        <w:rPr>
          <w:rFonts w:ascii="Sylfaen" w:hAnsi="Sylfaen"/>
          <w:bCs/>
          <w:lang w:val="hy-AM"/>
        </w:rPr>
        <w:t xml:space="preserve">։ </w:t>
      </w:r>
    </w:p>
    <w:p w:rsidR="00BB0042" w:rsidRPr="00D56C57" w:rsidRDefault="00BB0042" w:rsidP="00BB0042">
      <w:pPr>
        <w:pStyle w:val="NormalWeb"/>
        <w:shd w:val="clear" w:color="auto" w:fill="FFFFFF"/>
        <w:spacing w:before="0" w:beforeAutospacing="0" w:after="0" w:afterAutospacing="0" w:line="240" w:lineRule="auto"/>
        <w:ind w:firstLine="720"/>
        <w:textAlignment w:val="baseline"/>
        <w:rPr>
          <w:rFonts w:ascii="Sylfaen" w:eastAsiaTheme="minorEastAsia" w:hAnsi="Sylfaen"/>
          <w:bCs/>
          <w:lang w:val="hy-AM"/>
        </w:rPr>
      </w:pPr>
      <w:r w:rsidRPr="0091189D">
        <w:rPr>
          <w:rFonts w:ascii="Sylfaen" w:eastAsiaTheme="minorEastAsia" w:hAnsi="Sylfaen"/>
          <w:bCs/>
          <w:lang w:val="hy-AM"/>
        </w:rPr>
        <w:t xml:space="preserve">Հունիսի 1-ին հայցադիմումն ընդունվել է վարույթ։ </w:t>
      </w:r>
      <w:r>
        <w:rPr>
          <w:rFonts w:ascii="Sylfaen" w:eastAsiaTheme="minorEastAsia" w:hAnsi="Sylfaen"/>
          <w:bCs/>
          <w:lang w:val="hy-AM"/>
        </w:rPr>
        <w:t>Դատական նիստ է կայացել սեպտեմբերի 25-ին, հաջորդը նշանակվել է 2024թ</w:t>
      </w:r>
      <w:r>
        <w:rPr>
          <w:rFonts w:eastAsiaTheme="minorEastAsia"/>
          <w:bCs/>
          <w:lang w:val="hy-AM"/>
        </w:rPr>
        <w:t>․</w:t>
      </w:r>
      <w:r>
        <w:rPr>
          <w:rFonts w:ascii="Sylfaen" w:eastAsiaTheme="minorEastAsia" w:hAnsi="Sylfaen"/>
          <w:bCs/>
          <w:lang w:val="hy-AM"/>
        </w:rPr>
        <w:t xml:space="preserve"> հունվարի 23-ին։</w:t>
      </w:r>
    </w:p>
    <w:p w:rsidR="00BB0042" w:rsidRPr="00FF0A86" w:rsidRDefault="00BB0042" w:rsidP="00BB0042">
      <w:pPr>
        <w:spacing w:after="0" w:line="240" w:lineRule="auto"/>
        <w:rPr>
          <w:rFonts w:ascii="Sylfaen" w:hAnsi="Sylfaen" w:cs="Times New Roman"/>
          <w:b/>
          <w:bCs/>
          <w:sz w:val="24"/>
          <w:szCs w:val="24"/>
          <w:lang w:val="hy-AM" w:eastAsia="ru-RU"/>
        </w:rPr>
      </w:pPr>
      <w:r w:rsidRPr="0091189D">
        <w:rPr>
          <w:rStyle w:val="Strong"/>
          <w:rFonts w:ascii="Sylfaen" w:eastAsiaTheme="minorHAnsi" w:hAnsi="Sylfaen"/>
          <w:sz w:val="24"/>
          <w:szCs w:val="24"/>
          <w:bdr w:val="none" w:sz="0" w:space="0" w:color="auto" w:frame="1"/>
          <w:shd w:val="clear" w:color="auto" w:fill="FCFCFC"/>
          <w:lang w:val="hy-AM"/>
        </w:rPr>
        <w:tab/>
        <w:t xml:space="preserve">Մայիսի 23-ին </w:t>
      </w:r>
      <w:r w:rsidRPr="00FF0A86">
        <w:rPr>
          <w:rStyle w:val="Strong"/>
          <w:rFonts w:ascii="Sylfaen" w:eastAsiaTheme="minorHAnsi" w:hAnsi="Sylfaen"/>
          <w:b w:val="0"/>
          <w:sz w:val="24"/>
          <w:szCs w:val="24"/>
          <w:bdr w:val="none" w:sz="0" w:space="0" w:color="auto" w:frame="1"/>
          <w:shd w:val="clear" w:color="auto" w:fill="FCFCFC"/>
          <w:lang w:val="hy-AM"/>
        </w:rPr>
        <w:t>նույն առիթով ու պահանջներով, նույն պատասխանողների դեմ առանձին հայց է ներկայացրել նաև «</w:t>
      </w:r>
      <w:r w:rsidRPr="00FF0A86">
        <w:rPr>
          <w:rStyle w:val="Strong"/>
          <w:rFonts w:ascii="Sylfaen" w:eastAsiaTheme="minorHAnsi" w:hAnsi="Sylfaen" w:cstheme="majorBidi"/>
          <w:b w:val="0"/>
          <w:sz w:val="24"/>
          <w:szCs w:val="24"/>
          <w:bdr w:val="none" w:sz="0" w:space="0" w:color="auto" w:frame="1"/>
          <w:shd w:val="clear" w:color="auto" w:fill="FCFCFC"/>
          <w:lang w:val="hy-AM"/>
        </w:rPr>
        <w:t>Վեոլիա</w:t>
      </w:r>
      <w:r w:rsidRPr="00FF0A86">
        <w:rPr>
          <w:rStyle w:val="Strong"/>
          <w:rFonts w:ascii="Sylfaen" w:eastAsiaTheme="minorHAnsi" w:hAnsi="Sylfaen"/>
          <w:b w:val="0"/>
          <w:sz w:val="24"/>
          <w:szCs w:val="24"/>
          <w:bdr w:val="none" w:sz="0" w:space="0" w:color="auto" w:frame="1"/>
          <w:shd w:val="clear" w:color="auto" w:fill="FCFCFC"/>
          <w:lang w:val="hy-AM"/>
        </w:rPr>
        <w:t xml:space="preserve"> </w:t>
      </w:r>
      <w:r w:rsidRPr="00FF0A86">
        <w:rPr>
          <w:rStyle w:val="Strong"/>
          <w:rFonts w:ascii="Sylfaen" w:eastAsiaTheme="minorHAnsi" w:hAnsi="Sylfaen" w:cstheme="majorBidi"/>
          <w:b w:val="0"/>
          <w:sz w:val="24"/>
          <w:szCs w:val="24"/>
          <w:bdr w:val="none" w:sz="0" w:space="0" w:color="auto" w:frame="1"/>
          <w:shd w:val="clear" w:color="auto" w:fill="FCFCFC"/>
          <w:lang w:val="hy-AM"/>
        </w:rPr>
        <w:t>Ջուր</w:t>
      </w:r>
      <w:r w:rsidRPr="00FF0A86">
        <w:rPr>
          <w:rStyle w:val="Strong"/>
          <w:rFonts w:ascii="Sylfaen" w:eastAsiaTheme="minorHAnsi" w:hAnsi="Sylfaen"/>
          <w:b w:val="0"/>
          <w:sz w:val="24"/>
          <w:szCs w:val="24"/>
          <w:bdr w:val="none" w:sz="0" w:space="0" w:color="auto" w:frame="1"/>
          <w:shd w:val="clear" w:color="auto" w:fill="FCFCFC"/>
          <w:lang w:val="hy-AM"/>
        </w:rPr>
        <w:t xml:space="preserve">» </w:t>
      </w:r>
      <w:r w:rsidRPr="00FF0A86">
        <w:rPr>
          <w:rStyle w:val="Strong"/>
          <w:rFonts w:ascii="Sylfaen" w:eastAsiaTheme="minorHAnsi" w:hAnsi="Sylfaen" w:cstheme="majorBidi"/>
          <w:b w:val="0"/>
          <w:sz w:val="24"/>
          <w:szCs w:val="24"/>
          <w:bdr w:val="none" w:sz="0" w:space="0" w:color="auto" w:frame="1"/>
          <w:shd w:val="clear" w:color="auto" w:fill="FCFCFC"/>
          <w:lang w:val="hy-AM"/>
        </w:rPr>
        <w:t>ՓԲԸ</w:t>
      </w:r>
      <w:r w:rsidRPr="00FF0A86">
        <w:rPr>
          <w:rStyle w:val="Strong"/>
          <w:rFonts w:ascii="Sylfaen" w:eastAsiaTheme="minorHAnsi" w:hAnsi="Sylfaen"/>
          <w:b w:val="0"/>
          <w:sz w:val="24"/>
          <w:szCs w:val="24"/>
          <w:bdr w:val="none" w:sz="0" w:space="0" w:color="auto" w:frame="1"/>
          <w:shd w:val="clear" w:color="auto" w:fill="FCFCFC"/>
          <w:lang w:val="hy-AM"/>
        </w:rPr>
        <w:t>-ի գլխավոր տնօրեն Մարիաննա Շահինյանը։ Հունիսի 2-ին այս հայցադիմումն ընդունվել է վարույթ։ Սեպտեմբերի 26-ին կայացած նիստում հայցվորը հայցի առարկայի փոփոխություն կատարելու միջնորդություն է ներկայացրել, ինչը բավարարվել է։ Ըստ այդմ՝ հստակեցվել են հերքման տեքստն ու տարածման ձևերը։ Մինչ տարեվերջ այլ զարգացումներ չեն գրանցվել։</w:t>
      </w:r>
    </w:p>
    <w:p w:rsidR="00BB0042" w:rsidRPr="00FF0A86" w:rsidRDefault="00BB0042" w:rsidP="00BB0042">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Fonts w:ascii="Sylfaen" w:hAnsi="Sylfaen"/>
          <w:bCs/>
          <w:lang w:val="hy-AM"/>
        </w:rPr>
        <w:br/>
      </w:r>
      <w:r w:rsidRPr="0091189D">
        <w:rPr>
          <w:rStyle w:val="Strong"/>
          <w:rFonts w:ascii="Sylfaen" w:eastAsiaTheme="minorHAnsi" w:hAnsi="Sylfaen"/>
          <w:sz w:val="24"/>
          <w:szCs w:val="24"/>
          <w:bdr w:val="none" w:sz="0" w:space="0" w:color="auto" w:frame="1"/>
          <w:shd w:val="clear" w:color="auto" w:fill="FCFCFC"/>
          <w:lang w:val="hy-AM"/>
        </w:rPr>
        <w:tab/>
      </w:r>
      <w:r w:rsidRPr="00D41CBB">
        <w:rPr>
          <w:rStyle w:val="Strong"/>
          <w:rFonts w:ascii="Sylfaen" w:eastAsiaTheme="minorHAnsi" w:hAnsi="Sylfaen"/>
          <w:sz w:val="24"/>
          <w:szCs w:val="24"/>
          <w:bdr w:val="none" w:sz="0" w:space="0" w:color="auto" w:frame="1"/>
          <w:shd w:val="clear" w:color="auto" w:fill="FCFCFC"/>
          <w:lang w:val="hy-AM"/>
        </w:rPr>
        <w:t>Մայիսի 22-ին</w:t>
      </w:r>
      <w:r w:rsidRPr="0091189D">
        <w:rPr>
          <w:rStyle w:val="Strong"/>
          <w:rFonts w:ascii="Sylfaen" w:eastAsiaTheme="minorHAnsi" w:hAnsi="Sylfaen"/>
          <w:sz w:val="24"/>
          <w:szCs w:val="24"/>
          <w:bdr w:val="none" w:sz="0" w:space="0" w:color="auto" w:frame="1"/>
          <w:shd w:val="clear" w:color="auto" w:fill="FCFCFC"/>
          <w:lang w:val="hy-AM"/>
        </w:rPr>
        <w:t xml:space="preserve"> </w:t>
      </w:r>
      <w:r w:rsidRPr="00FF0A86">
        <w:rPr>
          <w:rStyle w:val="Strong"/>
          <w:rFonts w:ascii="Sylfaen" w:eastAsiaTheme="minorHAnsi" w:hAnsi="Sylfaen"/>
          <w:b w:val="0"/>
          <w:sz w:val="24"/>
          <w:szCs w:val="24"/>
          <w:bdr w:val="none" w:sz="0" w:space="0" w:color="auto" w:frame="1"/>
          <w:shd w:val="clear" w:color="auto" w:fill="FCFCFC"/>
          <w:lang w:val="hy-AM"/>
        </w:rPr>
        <w:t xml:space="preserve">«Սոլիդ Փարթներ» ՍՊԸ-ն հայց է ներկայացրել Երևանի </w:t>
      </w:r>
      <w:r w:rsidRPr="00FF0A86">
        <w:rPr>
          <w:rStyle w:val="Strong"/>
          <w:rFonts w:ascii="Sylfaen" w:eastAsiaTheme="minorHAnsi" w:hAnsi="Sylfaen"/>
          <w:b w:val="0"/>
          <w:sz w:val="24"/>
          <w:szCs w:val="24"/>
          <w:bdr w:val="none" w:sz="0" w:space="0" w:color="auto" w:frame="1"/>
          <w:shd w:val="clear" w:color="auto" w:fill="FCFCFC"/>
          <w:lang w:val="hy-AM"/>
        </w:rPr>
        <w:lastRenderedPageBreak/>
        <w:t xml:space="preserve">ընդհանուր իրավասության դատարան </w:t>
      </w:r>
      <w:r w:rsidRPr="00860D16">
        <w:rPr>
          <w:rStyle w:val="Strong"/>
          <w:rFonts w:ascii="Sylfaen" w:eastAsiaTheme="minorHAnsi" w:hAnsi="Sylfaen"/>
          <w:b w:val="0"/>
          <w:sz w:val="24"/>
          <w:szCs w:val="24"/>
          <w:bdr w:val="none" w:sz="0" w:space="0" w:color="auto" w:frame="1"/>
          <w:shd w:val="clear" w:color="auto" w:fill="FCFCFC"/>
          <w:lang w:val="hy-AM"/>
        </w:rPr>
        <w:t xml:space="preserve">ընդդեմ </w:t>
      </w:r>
      <w:r w:rsidRPr="00FF0A86">
        <w:rPr>
          <w:rStyle w:val="Strong"/>
          <w:rFonts w:ascii="Sylfaen" w:eastAsiaTheme="minorHAnsi" w:hAnsi="Sylfaen"/>
          <w:b w:val="0"/>
          <w:sz w:val="24"/>
          <w:szCs w:val="24"/>
          <w:bdr w:val="none" w:sz="0" w:space="0" w:color="auto" w:frame="1"/>
          <w:shd w:val="clear" w:color="auto" w:fill="FCFCFC"/>
          <w:lang w:val="hy-AM"/>
        </w:rPr>
        <w:t>«Բեսթ Մեդիա» ՍՊԸ-ի</w:t>
      </w:r>
      <w:r w:rsidR="00860D16">
        <w:rPr>
          <w:rStyle w:val="Strong"/>
          <w:rFonts w:ascii="Sylfaen" w:eastAsiaTheme="minorHAnsi" w:hAnsi="Sylfaen"/>
          <w:b w:val="0"/>
          <w:sz w:val="24"/>
          <w:szCs w:val="24"/>
          <w:bdr w:val="none" w:sz="0" w:space="0" w:color="auto" w:frame="1"/>
          <w:shd w:val="clear" w:color="auto" w:fill="FCFCFC"/>
          <w:lang w:val="hy-AM"/>
        </w:rPr>
        <w:t xml:space="preserve"> </w:t>
      </w:r>
      <w:r w:rsidR="00860D16" w:rsidRPr="00860D16">
        <w:rPr>
          <w:rStyle w:val="Strong"/>
          <w:rFonts w:ascii="Sylfaen" w:eastAsiaTheme="minorHAnsi" w:hAnsi="Sylfaen"/>
          <w:b w:val="0"/>
          <w:sz w:val="24"/>
          <w:szCs w:val="24"/>
          <w:bdr w:val="none" w:sz="0" w:space="0" w:color="auto" w:frame="1"/>
          <w:shd w:val="clear" w:color="auto" w:fill="FCFCFC"/>
          <w:lang w:val="hy-AM"/>
        </w:rPr>
        <w:t>(</w:t>
      </w:r>
      <w:r w:rsidR="00860D16">
        <w:rPr>
          <w:rStyle w:val="Strong"/>
          <w:rFonts w:ascii="Sylfaen" w:eastAsiaTheme="minorHAnsi" w:hAnsi="Sylfaen"/>
          <w:b w:val="0"/>
          <w:sz w:val="24"/>
          <w:szCs w:val="24"/>
          <w:bdr w:val="none" w:sz="0" w:space="0" w:color="auto" w:frame="1"/>
          <w:shd w:val="clear" w:color="auto" w:fill="FCFCFC"/>
          <w:lang w:val="hy-AM"/>
        </w:rPr>
        <w:t xml:space="preserve">զբաղվում է </w:t>
      </w:r>
      <w:r w:rsidR="00860D16" w:rsidRPr="00860D16">
        <w:rPr>
          <w:rStyle w:val="Strong"/>
          <w:rFonts w:ascii="Sylfaen" w:eastAsiaTheme="minorHAnsi" w:hAnsi="Sylfaen"/>
          <w:b w:val="0"/>
          <w:sz w:val="24"/>
          <w:szCs w:val="24"/>
          <w:bdr w:val="none" w:sz="0" w:space="0" w:color="auto" w:frame="1"/>
          <w:shd w:val="clear" w:color="auto" w:fill="FCFCFC"/>
          <w:lang w:val="hy-AM"/>
        </w:rPr>
        <w:t>ֆիլմերի մատակարարմամբ)</w:t>
      </w:r>
      <w:r w:rsidRPr="00FF0A86">
        <w:rPr>
          <w:rStyle w:val="Strong"/>
          <w:rFonts w:ascii="Sylfaen" w:eastAsiaTheme="minorHAnsi" w:hAnsi="Sylfaen"/>
          <w:b w:val="0"/>
          <w:sz w:val="24"/>
          <w:szCs w:val="24"/>
          <w:bdr w:val="none" w:sz="0" w:space="0" w:color="auto" w:frame="1"/>
          <w:shd w:val="clear" w:color="auto" w:fill="FCFCFC"/>
          <w:lang w:val="hy-AM"/>
        </w:rPr>
        <w:t>՝ վնասի հատուցման պահանջով և հեղինակային իրավունքների խախտման հիմքով։ Գործով որպես երրորդ կողմ են ներգրավված Հեռուստատեսության և ռադիոյի հանձնաժողովը և «Մուլտի Մեդիա-Կենտրոն ԹիՎի» ՓԲԸ-ն։   </w:t>
      </w:r>
    </w:p>
    <w:p w:rsidR="00BB0042" w:rsidRPr="00FF0A86" w:rsidRDefault="00BB0042" w:rsidP="00BB0042">
      <w:pPr>
        <w:spacing w:after="0"/>
        <w:rPr>
          <w:rStyle w:val="Strong"/>
          <w:rFonts w:ascii="Sylfaen" w:eastAsiaTheme="minorHAnsi" w:hAnsi="Sylfaen"/>
          <w:b w:val="0"/>
          <w:sz w:val="24"/>
          <w:szCs w:val="24"/>
          <w:bdr w:val="none" w:sz="0" w:space="0" w:color="auto" w:frame="1"/>
          <w:shd w:val="clear" w:color="auto" w:fill="FCFCFC"/>
          <w:lang w:val="hy-AM"/>
        </w:rPr>
      </w:pPr>
      <w:r w:rsidRPr="00FF0A86">
        <w:rPr>
          <w:rStyle w:val="Strong"/>
          <w:rFonts w:ascii="Sylfaen" w:eastAsiaTheme="minorHAnsi" w:hAnsi="Sylfaen"/>
          <w:b w:val="0"/>
          <w:sz w:val="24"/>
          <w:szCs w:val="24"/>
          <w:bdr w:val="none" w:sz="0" w:space="0" w:color="auto" w:frame="1"/>
          <w:shd w:val="clear" w:color="auto" w:fill="FCFCFC"/>
          <w:lang w:val="hy-AM"/>
        </w:rPr>
        <w:tab/>
        <w:t>Հայցը վարույթ է ընդունվել հունիսի 5-ին, դատական նիստ է նշանակվել 2024թ</w:t>
      </w:r>
      <w:r w:rsidRPr="00FF0A8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FF0A86">
        <w:rPr>
          <w:rStyle w:val="Strong"/>
          <w:rFonts w:ascii="Sylfaen" w:eastAsiaTheme="minorHAnsi" w:hAnsi="Sylfaen"/>
          <w:b w:val="0"/>
          <w:sz w:val="24"/>
          <w:szCs w:val="24"/>
          <w:bdr w:val="none" w:sz="0" w:space="0" w:color="auto" w:frame="1"/>
          <w:shd w:val="clear" w:color="auto" w:fill="FCFCFC"/>
          <w:lang w:val="hy-AM"/>
        </w:rPr>
        <w:t xml:space="preserve"> փետրվարի 14-ին։</w:t>
      </w:r>
    </w:p>
    <w:p w:rsidR="00BB0042" w:rsidRPr="00357B9A" w:rsidRDefault="00BB0042" w:rsidP="00BB0042">
      <w:pPr>
        <w:spacing w:after="0"/>
        <w:rPr>
          <w:rFonts w:ascii="Sylfaen" w:hAnsi="Sylfaen"/>
          <w:b/>
          <w:bCs/>
          <w:color w:val="050505"/>
          <w:sz w:val="24"/>
          <w:szCs w:val="24"/>
          <w:shd w:val="clear" w:color="auto" w:fill="FFFFFF"/>
          <w:lang w:val="hy-AM"/>
        </w:rPr>
      </w:pPr>
    </w:p>
    <w:p w:rsidR="00BB0042" w:rsidRDefault="00BB0042" w:rsidP="00BB0042">
      <w:pPr>
        <w:spacing w:after="0" w:line="240" w:lineRule="auto"/>
        <w:ind w:firstLine="720"/>
        <w:rPr>
          <w:rFonts w:ascii="Sylfaen" w:hAnsi="Sylfaen"/>
          <w:sz w:val="24"/>
          <w:szCs w:val="24"/>
          <w:lang w:val="hy-AM"/>
        </w:rPr>
      </w:pPr>
      <w:r w:rsidRPr="00D41CBB">
        <w:rPr>
          <w:rFonts w:ascii="Sylfaen" w:hAnsi="Sylfaen"/>
          <w:b/>
          <w:sz w:val="24"/>
          <w:szCs w:val="24"/>
          <w:lang w:val="hy-AM"/>
        </w:rPr>
        <w:t xml:space="preserve">Մայիսի 22-ին </w:t>
      </w:r>
      <w:r w:rsidRPr="00D41CBB">
        <w:rPr>
          <w:rFonts w:ascii="Sylfaen" w:hAnsi="Sylfaen"/>
          <w:sz w:val="24"/>
          <w:szCs w:val="24"/>
          <w:lang w:val="hy-AM"/>
        </w:rPr>
        <w:t>Երևանի</w:t>
      </w:r>
      <w:r w:rsidRPr="0091189D">
        <w:rPr>
          <w:rFonts w:ascii="Sylfaen" w:hAnsi="Sylfaen"/>
          <w:sz w:val="24"/>
          <w:szCs w:val="24"/>
          <w:lang w:val="hy-AM"/>
        </w:rPr>
        <w:t xml:space="preserve"> ընդհանուր իրավասության դատարանում կայացել է քաղաքացի Արման Մարտիրոսյանն ընդդեմ «Էքսկլյուզիվ մեդիա հոլդինգ» ՍՊԸ-ի («Exclusive.am» լրատվական կայքի հիմնադիր) գործով հերթական նիստը` զրպարտությունը հերքելու, վիրավորանքի համար ներողություն խնդրելու, փոխհատուցում վճարելու, վճռի եզրափակիչ մասը հրապարակելու պահանջներով։ </w:t>
      </w:r>
      <w:r w:rsidRPr="0091189D">
        <w:rPr>
          <w:rFonts w:ascii="Sylfaen" w:hAnsi="Sylfaen"/>
          <w:b/>
          <w:sz w:val="24"/>
          <w:szCs w:val="24"/>
          <w:lang w:val="hy-AM"/>
        </w:rPr>
        <w:t xml:space="preserve"> </w:t>
      </w:r>
      <w:r w:rsidRPr="0091189D">
        <w:rPr>
          <w:rFonts w:ascii="Sylfaen" w:hAnsi="Sylfaen"/>
          <w:b/>
          <w:sz w:val="24"/>
          <w:szCs w:val="24"/>
          <w:lang w:val="hy-AM"/>
        </w:rPr>
        <w:tab/>
      </w:r>
      <w:r w:rsidRPr="0091189D">
        <w:rPr>
          <w:rFonts w:ascii="Sylfaen" w:hAnsi="Sylfaen"/>
          <w:sz w:val="24"/>
          <w:szCs w:val="24"/>
          <w:lang w:val="hy-AM"/>
        </w:rPr>
        <w:t>2021թ</w:t>
      </w:r>
      <w:r w:rsidRPr="0091189D">
        <w:rPr>
          <w:rFonts w:ascii="Times New Roman" w:hAnsi="Times New Roman" w:cs="Times New Roman"/>
          <w:sz w:val="24"/>
          <w:szCs w:val="24"/>
          <w:lang w:val="hy-AM"/>
        </w:rPr>
        <w:t>․</w:t>
      </w:r>
      <w:r w:rsidRPr="0091189D">
        <w:rPr>
          <w:rFonts w:ascii="Sylfaen" w:hAnsi="Sylfaen" w:cs="Times New Roman"/>
          <w:sz w:val="24"/>
          <w:szCs w:val="24"/>
          <w:lang w:val="hy-AM"/>
        </w:rPr>
        <w:t xml:space="preserve"> </w:t>
      </w:r>
      <w:r w:rsidRPr="0091189D">
        <w:rPr>
          <w:rFonts w:ascii="Sylfaen" w:hAnsi="Sylfaen"/>
          <w:sz w:val="24"/>
          <w:szCs w:val="24"/>
          <w:lang w:val="hy-AM"/>
        </w:rPr>
        <w:t>հոկտեմբերի 22-ին ներկայացված հայցի առիթը սեպտեմբերի 29-ին կայքում հրապարակված՝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է</w:t>
      </w:r>
      <w:r w:rsidRPr="0091189D">
        <w:rPr>
          <w:rStyle w:val="FootnoteReference"/>
          <w:rFonts w:ascii="Sylfaen" w:hAnsi="Sylfaen"/>
          <w:sz w:val="24"/>
          <w:szCs w:val="24"/>
          <w:lang w:val="hy-AM"/>
        </w:rPr>
        <w:footnoteReference w:id="140"/>
      </w:r>
      <w:r>
        <w:rPr>
          <w:rFonts w:ascii="Sylfaen" w:hAnsi="Sylfaen"/>
          <w:sz w:val="24"/>
          <w:szCs w:val="24"/>
          <w:lang w:val="hy-AM"/>
        </w:rPr>
        <w:t>:</w:t>
      </w:r>
    </w:p>
    <w:p w:rsidR="00BB0042" w:rsidRDefault="00BB0042" w:rsidP="00BB0042">
      <w:pPr>
        <w:spacing w:after="0" w:line="240" w:lineRule="auto"/>
        <w:ind w:firstLine="720"/>
        <w:rPr>
          <w:rFonts w:ascii="Sylfaen" w:hAnsi="Sylfaen"/>
          <w:b/>
          <w:sz w:val="24"/>
          <w:szCs w:val="24"/>
          <w:lang w:val="hy-AM"/>
        </w:rPr>
      </w:pPr>
      <w:r>
        <w:rPr>
          <w:rFonts w:ascii="Sylfaen" w:hAnsi="Sylfaen"/>
          <w:sz w:val="24"/>
          <w:szCs w:val="24"/>
          <w:lang w:val="hy-AM"/>
        </w:rPr>
        <w:t>2023թ․հ</w:t>
      </w:r>
      <w:r w:rsidRPr="0091189D">
        <w:rPr>
          <w:rFonts w:ascii="Sylfaen" w:hAnsi="Sylfaen"/>
          <w:sz w:val="24"/>
          <w:szCs w:val="24"/>
          <w:lang w:val="hy-AM"/>
        </w:rPr>
        <w:t xml:space="preserve">ունիսի 12-ին հայցը </w:t>
      </w:r>
      <w:r w:rsidRPr="004F6064">
        <w:rPr>
          <w:rFonts w:ascii="Sylfaen" w:hAnsi="Sylfaen"/>
          <w:sz w:val="24"/>
          <w:szCs w:val="24"/>
          <w:lang w:val="hy-AM"/>
        </w:rPr>
        <w:t>մասնակիորեն բավարարվել</w:t>
      </w:r>
      <w:r w:rsidRPr="0091189D">
        <w:rPr>
          <w:rFonts w:ascii="Sylfaen" w:hAnsi="Sylfaen"/>
          <w:sz w:val="24"/>
          <w:szCs w:val="24"/>
          <w:lang w:val="hy-AM"/>
        </w:rPr>
        <w:t xml:space="preserve"> է</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լրատվամիջոցը պարտավորեցվել է հրապարակայնորեն հերքել վիճարկվող տեղեկությունները, վճարել 170 </w:t>
      </w:r>
      <w:r>
        <w:rPr>
          <w:rFonts w:ascii="Sylfaen" w:hAnsi="Sylfaen"/>
          <w:sz w:val="24"/>
          <w:szCs w:val="24"/>
          <w:lang w:val="hy-AM"/>
        </w:rPr>
        <w:t>հազար</w:t>
      </w:r>
      <w:r w:rsidRPr="0091189D">
        <w:rPr>
          <w:rFonts w:ascii="Sylfaen" w:hAnsi="Sylfaen"/>
          <w:sz w:val="24"/>
          <w:szCs w:val="24"/>
          <w:lang w:val="hy-AM"/>
        </w:rPr>
        <w:t xml:space="preserve"> դրամ, որից 20 </w:t>
      </w:r>
      <w:r>
        <w:rPr>
          <w:rFonts w:ascii="Sylfaen" w:hAnsi="Sylfaen"/>
          <w:sz w:val="24"/>
          <w:szCs w:val="24"/>
          <w:lang w:val="hy-AM"/>
        </w:rPr>
        <w:t>հազար</w:t>
      </w:r>
      <w:r w:rsidRPr="0091189D">
        <w:rPr>
          <w:rFonts w:ascii="Sylfaen" w:hAnsi="Sylfaen"/>
          <w:sz w:val="24"/>
          <w:szCs w:val="24"/>
          <w:lang w:val="hy-AM"/>
        </w:rPr>
        <w:t xml:space="preserve">ը՝ որպես պետական </w:t>
      </w:r>
      <w:r>
        <w:rPr>
          <w:rFonts w:ascii="Sylfaen" w:hAnsi="Sylfaen"/>
          <w:sz w:val="24"/>
          <w:szCs w:val="24"/>
          <w:lang w:val="hy-AM"/>
        </w:rPr>
        <w:t>տուրք</w:t>
      </w:r>
      <w:r w:rsidRPr="0091189D">
        <w:rPr>
          <w:rFonts w:ascii="Sylfaen" w:hAnsi="Sylfaen"/>
          <w:sz w:val="24"/>
          <w:szCs w:val="24"/>
          <w:lang w:val="hy-AM"/>
        </w:rPr>
        <w:t xml:space="preserve">, իսկ 150 </w:t>
      </w:r>
      <w:r>
        <w:rPr>
          <w:rFonts w:ascii="Sylfaen" w:hAnsi="Sylfaen"/>
          <w:sz w:val="24"/>
          <w:szCs w:val="24"/>
          <w:lang w:val="hy-AM"/>
        </w:rPr>
        <w:t>հազար</w:t>
      </w:r>
      <w:r w:rsidRPr="0091189D">
        <w:rPr>
          <w:rFonts w:ascii="Sylfaen" w:hAnsi="Sylfaen"/>
          <w:sz w:val="24"/>
          <w:szCs w:val="24"/>
          <w:lang w:val="hy-AM"/>
        </w:rPr>
        <w:t>ը՝ որպես փաստաբանի վարձատրության գումար։</w:t>
      </w:r>
      <w:r>
        <w:rPr>
          <w:rFonts w:ascii="Sylfaen" w:hAnsi="Sylfaen"/>
          <w:sz w:val="24"/>
          <w:szCs w:val="24"/>
          <w:lang w:val="hy-AM"/>
        </w:rPr>
        <w:t xml:space="preserve"> </w:t>
      </w:r>
      <w:r w:rsidRPr="0091189D">
        <w:rPr>
          <w:rFonts w:ascii="Sylfaen" w:hAnsi="Sylfaen"/>
          <w:sz w:val="24"/>
          <w:szCs w:val="24"/>
          <w:lang w:val="hy-AM"/>
        </w:rPr>
        <w:t>Վճռի դեմ բողոք չի ներկայացվել։</w:t>
      </w:r>
    </w:p>
    <w:p w:rsidR="00BB0042" w:rsidRDefault="00BB0042" w:rsidP="00BB0042">
      <w:pPr>
        <w:spacing w:after="0" w:line="240" w:lineRule="auto"/>
        <w:rPr>
          <w:rFonts w:ascii="Sylfaen" w:hAnsi="Sylfaen" w:cs="Times New Roman"/>
          <w:sz w:val="24"/>
          <w:szCs w:val="24"/>
          <w:lang w:val="hy-AM" w:eastAsia="ru-RU"/>
        </w:rPr>
      </w:pPr>
      <w:r w:rsidRPr="0091189D">
        <w:rPr>
          <w:rFonts w:ascii="Sylfaen" w:hAnsi="Sylfaen" w:cs="Times New Roman"/>
          <w:b/>
          <w:sz w:val="24"/>
          <w:szCs w:val="24"/>
          <w:lang w:val="hy-AM" w:eastAsia="ru-RU"/>
        </w:rPr>
        <w:tab/>
      </w:r>
    </w:p>
    <w:p w:rsidR="00BB0042" w:rsidRDefault="00BB0042" w:rsidP="00BB0042">
      <w:pPr>
        <w:spacing w:after="0" w:line="240" w:lineRule="auto"/>
        <w:rPr>
          <w:rFonts w:ascii="Sylfaen" w:hAnsi="Sylfaen"/>
          <w:sz w:val="24"/>
          <w:szCs w:val="24"/>
          <w:lang w:val="hy-AM"/>
        </w:rPr>
      </w:pPr>
      <w:r w:rsidRPr="00C479C1">
        <w:rPr>
          <w:rFonts w:ascii="Sylfaen" w:hAnsi="Sylfaen"/>
          <w:b/>
          <w:sz w:val="24"/>
          <w:szCs w:val="24"/>
          <w:shd w:val="clear" w:color="auto" w:fill="FFFFFF"/>
          <w:lang w:val="hy-AM"/>
        </w:rPr>
        <w:tab/>
      </w:r>
      <w:r w:rsidRPr="00D41CBB">
        <w:rPr>
          <w:rFonts w:ascii="Sylfaen" w:eastAsia="Times New Roman" w:hAnsi="Sylfaen" w:cs="Segoe UI Historic"/>
          <w:b/>
          <w:color w:val="050505"/>
          <w:sz w:val="24"/>
          <w:szCs w:val="24"/>
          <w:lang w:val="hy-AM"/>
        </w:rPr>
        <w:t xml:space="preserve">Մայիսի 24-ին </w:t>
      </w:r>
      <w:r w:rsidRPr="00D41CBB">
        <w:rPr>
          <w:rFonts w:ascii="Sylfaen" w:eastAsia="Times New Roman" w:hAnsi="Sylfaen" w:cs="Segoe UI Historic"/>
          <w:color w:val="050505"/>
          <w:sz w:val="24"/>
          <w:szCs w:val="24"/>
          <w:lang w:val="hy-AM"/>
        </w:rPr>
        <w:t>Վճռաբեկ</w:t>
      </w:r>
      <w:r w:rsidRPr="00530CE8">
        <w:rPr>
          <w:rFonts w:ascii="Sylfaen" w:eastAsia="Times New Roman" w:hAnsi="Sylfaen" w:cs="Segoe UI Historic"/>
          <w:color w:val="050505"/>
          <w:sz w:val="24"/>
          <w:szCs w:val="24"/>
          <w:lang w:val="hy-AM"/>
        </w:rPr>
        <w:t xml:space="preserve"> դատարանը մերժել է վարույթ ընդունել</w:t>
      </w:r>
      <w:r>
        <w:rPr>
          <w:rFonts w:ascii="Sylfaen" w:eastAsia="Times New Roman" w:hAnsi="Sylfaen" w:cs="Segoe UI Historic"/>
          <w:b/>
          <w:color w:val="050505"/>
          <w:sz w:val="24"/>
          <w:szCs w:val="24"/>
          <w:lang w:val="hy-AM"/>
        </w:rPr>
        <w:t xml:space="preserve"> </w:t>
      </w:r>
      <w:r w:rsidRPr="008E63AE">
        <w:rPr>
          <w:rFonts w:ascii="Sylfaen" w:hAnsi="Sylfaen" w:cs="Times New Roman"/>
          <w:sz w:val="24"/>
          <w:szCs w:val="24"/>
          <w:lang w:val="hy-AM" w:eastAsia="ru-RU"/>
        </w:rPr>
        <w:t>քաղաքացի Էմմա Կիրակոսյան</w:t>
      </w:r>
      <w:r>
        <w:rPr>
          <w:rFonts w:ascii="Sylfaen" w:hAnsi="Sylfaen" w:cs="Times New Roman"/>
          <w:sz w:val="24"/>
          <w:szCs w:val="24"/>
          <w:lang w:val="hy-AM" w:eastAsia="ru-RU"/>
        </w:rPr>
        <w:t>ն ընդդեմ</w:t>
      </w:r>
      <w:r w:rsidRPr="008E63AE">
        <w:rPr>
          <w:rFonts w:ascii="Sylfaen" w:hAnsi="Sylfaen" w:cs="Times New Roman"/>
          <w:sz w:val="24"/>
          <w:szCs w:val="24"/>
          <w:lang w:val="hy-AM" w:eastAsia="ru-RU"/>
        </w:rPr>
        <w:t xml:space="preserve"> «Հայաստանի հանրային հեռուստաընկերություն» ՓԲԸ-ի</w:t>
      </w:r>
      <w:r>
        <w:rPr>
          <w:rFonts w:ascii="Sylfaen" w:hAnsi="Sylfaen" w:cs="Times New Roman"/>
          <w:sz w:val="24"/>
          <w:szCs w:val="24"/>
          <w:lang w:val="hy-AM" w:eastAsia="ru-RU"/>
        </w:rPr>
        <w:t xml:space="preserve"> գործով հայցվորի բողոքն ընդդեմ վերաքննիչ ատյանի կայացրած որոշման, որով մասնակի բավարարվել էր իր բողոքն ընդդեմ առաջին ատյանի վճռի՝ հայցը մերժելու վերաբերյալ։ Այդ վճիռը</w:t>
      </w:r>
      <w:r w:rsidRPr="008E63AE">
        <w:rPr>
          <w:rFonts w:ascii="Sylfaen" w:hAnsi="Sylfaen"/>
          <w:sz w:val="24"/>
          <w:szCs w:val="24"/>
          <w:lang w:val="hy-AM"/>
        </w:rPr>
        <w:t xml:space="preserve"> դատարանը հիմնավորել է</w:t>
      </w:r>
      <w:r>
        <w:rPr>
          <w:rFonts w:ascii="Sylfaen" w:hAnsi="Sylfaen"/>
          <w:sz w:val="24"/>
          <w:szCs w:val="24"/>
          <w:lang w:val="hy-AM"/>
        </w:rPr>
        <w:t>ր</w:t>
      </w:r>
      <w:r w:rsidRPr="008E63AE">
        <w:rPr>
          <w:rFonts w:ascii="Sylfaen" w:hAnsi="Sylfaen"/>
          <w:sz w:val="24"/>
          <w:szCs w:val="24"/>
          <w:lang w:val="hy-AM"/>
        </w:rPr>
        <w:t xml:space="preserve"> նրանով, որ վիճարկվող արտահայտությունները եղել են որոշակի փաստերի վրա հիմնված գնահատողական դատողություններ։</w:t>
      </w:r>
    </w:p>
    <w:p w:rsidR="00BB0042" w:rsidRDefault="00BB0042" w:rsidP="00BB0042">
      <w:pPr>
        <w:spacing w:after="0" w:line="240" w:lineRule="auto"/>
        <w:ind w:firstLine="720"/>
        <w:rPr>
          <w:rFonts w:ascii="Sylfaen" w:hAnsi="Sylfaen"/>
          <w:sz w:val="24"/>
          <w:szCs w:val="24"/>
          <w:lang w:val="hy-AM" w:eastAsia="ru-RU"/>
        </w:rPr>
      </w:pPr>
      <w:r w:rsidRPr="00530CE8">
        <w:rPr>
          <w:rFonts w:ascii="Sylfaen" w:hAnsi="Sylfaen"/>
          <w:sz w:val="24"/>
          <w:szCs w:val="24"/>
          <w:lang w:val="hy-AM"/>
        </w:rPr>
        <w:t>Պ</w:t>
      </w:r>
      <w:r w:rsidRPr="008E63AE">
        <w:rPr>
          <w:rFonts w:ascii="Sylfaen" w:hAnsi="Sylfaen" w:cs="Times New Roman"/>
          <w:sz w:val="24"/>
          <w:szCs w:val="24"/>
          <w:lang w:val="hy-AM" w:eastAsia="ru-RU"/>
        </w:rPr>
        <w:t>ատվին</w:t>
      </w:r>
      <w:r>
        <w:rPr>
          <w:rFonts w:ascii="Sylfaen" w:hAnsi="Sylfaen" w:cs="Times New Roman"/>
          <w:sz w:val="24"/>
          <w:szCs w:val="24"/>
          <w:lang w:val="hy-AM" w:eastAsia="ru-RU"/>
        </w:rPr>
        <w:t>,</w:t>
      </w:r>
      <w:r w:rsidRPr="008E63AE">
        <w:rPr>
          <w:rFonts w:ascii="Sylfaen" w:hAnsi="Sylfaen" w:cs="Times New Roman"/>
          <w:sz w:val="24"/>
          <w:szCs w:val="24"/>
          <w:lang w:val="hy-AM" w:eastAsia="ru-RU"/>
        </w:rPr>
        <w:t xml:space="preserve"> արժանապատվությանը պատճառված վնասի հատուցման և զրպարտության հերքման</w:t>
      </w:r>
      <w:r>
        <w:rPr>
          <w:rFonts w:ascii="Sylfaen" w:hAnsi="Sylfaen" w:cs="Times New Roman"/>
          <w:sz w:val="24"/>
          <w:szCs w:val="24"/>
          <w:lang w:val="hy-AM" w:eastAsia="ru-RU"/>
        </w:rPr>
        <w:t xml:space="preserve"> </w:t>
      </w:r>
      <w:r w:rsidRPr="008E63AE">
        <w:rPr>
          <w:rFonts w:ascii="Sylfaen" w:hAnsi="Sylfaen" w:cs="Times New Roman"/>
          <w:sz w:val="24"/>
          <w:szCs w:val="24"/>
          <w:lang w:val="hy-AM" w:eastAsia="ru-RU"/>
        </w:rPr>
        <w:t>պահանջներով</w:t>
      </w:r>
      <w:r>
        <w:rPr>
          <w:rFonts w:ascii="Sylfaen" w:hAnsi="Sylfaen" w:cs="Times New Roman"/>
          <w:sz w:val="24"/>
          <w:szCs w:val="24"/>
          <w:lang w:val="hy-AM" w:eastAsia="ru-RU"/>
        </w:rPr>
        <w:t xml:space="preserve"> </w:t>
      </w:r>
      <w:r w:rsidRPr="008E63AE">
        <w:rPr>
          <w:rFonts w:ascii="Sylfaen" w:hAnsi="Sylfaen" w:cs="Times New Roman"/>
          <w:sz w:val="24"/>
          <w:szCs w:val="24"/>
          <w:lang w:val="hy-AM" w:eastAsia="ru-RU"/>
        </w:rPr>
        <w:t>2019թ. հունվարի 10-ին ներկայացրած հայցի առիթը Հանրային հեռուստաընկերության եթերում 2018թ. դեկտեմբերի 10-ին հեռարձակված «Մեկ պատուհան» հաղորդումն էր</w:t>
      </w:r>
      <w:r w:rsidRPr="008E63AE">
        <w:rPr>
          <w:rStyle w:val="FootnoteReference"/>
          <w:rFonts w:ascii="Sylfaen" w:hAnsi="Sylfaen" w:cs="Times New Roman"/>
          <w:sz w:val="24"/>
          <w:szCs w:val="24"/>
          <w:lang w:val="hy-AM" w:eastAsia="ru-RU"/>
        </w:rPr>
        <w:footnoteReference w:id="141"/>
      </w:r>
      <w:r w:rsidRPr="008E63AE">
        <w:rPr>
          <w:rFonts w:ascii="Sylfaen" w:hAnsi="Sylfaen" w:cs="Times New Roman"/>
          <w:sz w:val="24"/>
          <w:szCs w:val="24"/>
          <w:lang w:val="hy-AM" w:eastAsia="ru-RU"/>
        </w:rPr>
        <w:t>։ Հայցվորը գտնում է, որ եթերում իր մասին ներկայացվել են «սուտ տվյալներ»։</w:t>
      </w:r>
      <w:r w:rsidRPr="008E63AE">
        <w:rPr>
          <w:rFonts w:ascii="Sylfaen" w:hAnsi="Sylfaen"/>
          <w:bCs/>
          <w:sz w:val="24"/>
          <w:szCs w:val="24"/>
          <w:shd w:val="clear" w:color="auto" w:fill="FFFFFF"/>
          <w:lang w:val="hy-AM"/>
        </w:rPr>
        <w:t xml:space="preserve"> </w:t>
      </w:r>
      <w:r w:rsidRPr="008E63AE">
        <w:rPr>
          <w:rFonts w:ascii="Sylfaen" w:hAnsi="Sylfaen"/>
          <w:sz w:val="24"/>
          <w:szCs w:val="24"/>
          <w:lang w:val="hy-AM"/>
        </w:rPr>
        <w:t>(</w:t>
      </w:r>
      <w:r w:rsidRPr="008E63AE">
        <w:rPr>
          <w:rFonts w:ascii="Sylfaen" w:hAnsi="Sylfaen"/>
          <w:sz w:val="24"/>
          <w:szCs w:val="24"/>
          <w:lang w:val="hy-AM" w:eastAsia="ru-RU"/>
        </w:rPr>
        <w:t>Մանրամասները՝ ԽԱՊԿ 2019-202</w:t>
      </w:r>
      <w:r>
        <w:rPr>
          <w:rFonts w:ascii="Sylfaen" w:hAnsi="Sylfaen"/>
          <w:sz w:val="24"/>
          <w:szCs w:val="24"/>
          <w:lang w:val="hy-AM" w:eastAsia="ru-RU"/>
        </w:rPr>
        <w:t>2</w:t>
      </w:r>
      <w:r w:rsidRPr="008E63AE">
        <w:rPr>
          <w:rFonts w:ascii="Sylfaen" w:hAnsi="Sylfaen"/>
          <w:sz w:val="24"/>
          <w:szCs w:val="24"/>
          <w:lang w:val="hy-AM" w:eastAsia="ru-RU"/>
        </w:rPr>
        <w:t>թթ</w:t>
      </w:r>
      <w:r w:rsidRPr="008E63AE">
        <w:rPr>
          <w:rFonts w:ascii="Times New Roman" w:hAnsi="Times New Roman" w:cs="Times New Roman"/>
          <w:sz w:val="24"/>
          <w:szCs w:val="24"/>
          <w:lang w:val="hy-AM" w:eastAsia="ru-RU"/>
        </w:rPr>
        <w:t>․</w:t>
      </w:r>
      <w:r w:rsidRPr="008E63AE">
        <w:rPr>
          <w:rFonts w:ascii="Sylfaen" w:hAnsi="Sylfaen"/>
          <w:sz w:val="24"/>
          <w:szCs w:val="24"/>
          <w:lang w:val="hy-AM" w:eastAsia="ru-RU"/>
        </w:rPr>
        <w:t xml:space="preserve"> տարեկան և եռամսյակային զեկույցներում, տե՛ս khosq.am կայքի «Զեկույցներ» բաժնում)։</w:t>
      </w:r>
    </w:p>
    <w:p w:rsidR="00BB0042" w:rsidRPr="008E63AE" w:rsidRDefault="00BB0042" w:rsidP="00BB0042">
      <w:pPr>
        <w:spacing w:after="0" w:line="240" w:lineRule="auto"/>
        <w:ind w:firstLine="720"/>
        <w:rPr>
          <w:rFonts w:ascii="Sylfaen" w:hAnsi="Sylfaen" w:cs="Tahoma"/>
          <w:sz w:val="24"/>
          <w:szCs w:val="24"/>
          <w:lang w:val="hy-AM"/>
        </w:rPr>
      </w:pPr>
    </w:p>
    <w:p w:rsidR="00BB0042" w:rsidRPr="003635D0" w:rsidRDefault="00BB0042" w:rsidP="00BB0042">
      <w:pPr>
        <w:spacing w:after="0" w:line="240" w:lineRule="auto"/>
        <w:rPr>
          <w:rFonts w:ascii="Sylfaen" w:hAnsi="Sylfaen"/>
          <w:sz w:val="24"/>
          <w:szCs w:val="24"/>
          <w:lang w:val="hy-AM"/>
        </w:rPr>
      </w:pPr>
      <w:r w:rsidRPr="00ED702F">
        <w:rPr>
          <w:rFonts w:ascii="Sylfaen" w:hAnsi="Sylfaen"/>
          <w:b/>
          <w:sz w:val="24"/>
          <w:szCs w:val="24"/>
          <w:shd w:val="clear" w:color="auto" w:fill="FFFFFF"/>
          <w:lang w:val="hy-AM"/>
        </w:rPr>
        <w:tab/>
      </w:r>
      <w:r w:rsidRPr="00D41CBB">
        <w:rPr>
          <w:rFonts w:ascii="Sylfaen" w:hAnsi="Sylfaen"/>
          <w:b/>
          <w:sz w:val="24"/>
          <w:szCs w:val="24"/>
          <w:lang w:val="hy-AM"/>
        </w:rPr>
        <w:t>Հունիսի 8-ին</w:t>
      </w:r>
      <w:r w:rsidRPr="003635D0">
        <w:rPr>
          <w:rFonts w:ascii="Sylfaen" w:hAnsi="Sylfaen"/>
          <w:b/>
          <w:sz w:val="24"/>
          <w:szCs w:val="24"/>
          <w:lang w:val="hy-AM"/>
        </w:rPr>
        <w:t xml:space="preserve"> </w:t>
      </w:r>
      <w:r w:rsidRPr="003635D0">
        <w:rPr>
          <w:rFonts w:ascii="Sylfaen" w:hAnsi="Sylfaen"/>
          <w:bCs/>
          <w:sz w:val="24"/>
          <w:szCs w:val="24"/>
          <w:lang w:val="hy-AM"/>
        </w:rPr>
        <w:t xml:space="preserve">Երևանի ընդհանուր իրավասության դատարանում </w:t>
      </w:r>
      <w:r>
        <w:rPr>
          <w:rFonts w:ascii="Sylfaen" w:hAnsi="Sylfaen"/>
          <w:bCs/>
          <w:sz w:val="24"/>
          <w:szCs w:val="24"/>
          <w:lang w:val="hy-AM"/>
        </w:rPr>
        <w:t>կայաց</w:t>
      </w:r>
      <w:r w:rsidRPr="003635D0">
        <w:rPr>
          <w:rFonts w:ascii="Sylfaen" w:hAnsi="Sylfaen"/>
          <w:bCs/>
          <w:sz w:val="24"/>
          <w:szCs w:val="24"/>
          <w:lang w:val="hy-AM"/>
        </w:rPr>
        <w:t xml:space="preserve">ել է </w:t>
      </w:r>
      <w:r w:rsidRPr="003635D0">
        <w:rPr>
          <w:rFonts w:ascii="Sylfaen" w:hAnsi="Sylfaen"/>
          <w:sz w:val="24"/>
          <w:szCs w:val="24"/>
          <w:lang w:val="hy-AM"/>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sidRPr="0091189D">
        <w:rPr>
          <w:rFonts w:ascii="Sylfaen" w:hAnsi="Sylfaen"/>
          <w:lang w:val="hy-AM"/>
        </w:rPr>
        <w:br/>
      </w:r>
      <w:r w:rsidRPr="0091189D">
        <w:rPr>
          <w:rFonts w:ascii="Sylfaen" w:hAnsi="Sylfaen"/>
          <w:bCs/>
          <w:lang w:val="hy-AM"/>
        </w:rPr>
        <w:tab/>
      </w:r>
      <w:r w:rsidRPr="003635D0">
        <w:rPr>
          <w:rFonts w:ascii="Sylfaen" w:hAnsi="Sylfaen"/>
          <w:bCs/>
          <w:sz w:val="24"/>
          <w:szCs w:val="24"/>
          <w:lang w:val="hy-AM"/>
        </w:rPr>
        <w:t xml:space="preserve">Հիշեցնենք, որ </w:t>
      </w:r>
      <w:r w:rsidRPr="003635D0">
        <w:rPr>
          <w:rFonts w:ascii="Sylfaen" w:hAnsi="Sylfaen"/>
          <w:sz w:val="24"/>
          <w:szCs w:val="24"/>
          <w:lang w:val="hy-AM"/>
        </w:rPr>
        <w:t>2018թ</w:t>
      </w:r>
      <w:r w:rsidRPr="003635D0">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3635D0">
        <w:rPr>
          <w:rFonts w:ascii="Sylfaen" w:hAnsi="Sylfaen"/>
          <w:sz w:val="24"/>
          <w:szCs w:val="24"/>
          <w:lang w:val="hy-AM"/>
        </w:rPr>
        <w:t>օգոստոսի 22-ին ներկայացված հայցի առիթը թերթում հրապարակված հոդվածն է առ այն, որ երբ Գյուլումյանը ՄԻԵԴ-ում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3635D0">
        <w:rPr>
          <w:rFonts w:ascii="Times New Roman" w:hAnsi="Times New Roman" w:cs="Times New Roman"/>
          <w:sz w:val="24"/>
          <w:szCs w:val="24"/>
          <w:lang w:val="hy-AM"/>
        </w:rPr>
        <w:t>․</w:t>
      </w:r>
      <w:r w:rsidRPr="003635D0">
        <w:rPr>
          <w:rFonts w:ascii="Sylfaen" w:hAnsi="Sylfaen"/>
          <w:sz w:val="24"/>
          <w:szCs w:val="24"/>
          <w:lang w:val="hy-AM"/>
        </w:rPr>
        <w:t xml:space="preserve"> դեկտեմբերի 6-ին Ալվինա Գյուլումյանի հայցն առաջին ատյանի դատարանում մերժվել էր` հայցային վաղեմություն կիրառելու հիմքով, իսկ դեկտեմբերի 30-ին հայցվորը վերաքննիչ բողոք էր ներկայացրել, ինչը բավարարվել էր, և գործն ուղարկվել նույն դատարան՝ նոր քննության: (Մանրամասները՝ ԽԱՊԿ 2018-2023թթ</w:t>
      </w:r>
      <w:r w:rsidRPr="003635D0">
        <w:rPr>
          <w:rFonts w:ascii="Times New Roman" w:hAnsi="Times New Roman" w:cs="Times New Roman"/>
          <w:sz w:val="24"/>
          <w:szCs w:val="24"/>
          <w:lang w:val="hy-AM"/>
        </w:rPr>
        <w:t>․</w:t>
      </w:r>
      <w:r w:rsidRPr="003635D0">
        <w:rPr>
          <w:rFonts w:ascii="Sylfaen" w:hAnsi="Sylfaen"/>
          <w:sz w:val="24"/>
          <w:szCs w:val="24"/>
          <w:lang w:val="hy-AM"/>
        </w:rPr>
        <w:t xml:space="preserve"> զեկույցներում, տե՛ս khosq.am կայքի «Զեկույցներ» բաժնում)։</w:t>
      </w:r>
      <w:r w:rsidRPr="003635D0">
        <w:rPr>
          <w:rFonts w:ascii="Sylfaen" w:hAnsi="Sylfaen"/>
          <w:sz w:val="24"/>
          <w:szCs w:val="24"/>
          <w:lang w:val="hy-AM"/>
        </w:rPr>
        <w:br/>
      </w:r>
      <w:r w:rsidRPr="003635D0">
        <w:rPr>
          <w:rFonts w:ascii="Sylfaen" w:hAnsi="Sylfaen"/>
          <w:sz w:val="24"/>
          <w:szCs w:val="24"/>
          <w:lang w:val="hy-AM"/>
        </w:rPr>
        <w:tab/>
        <w:t xml:space="preserve">Գործով </w:t>
      </w:r>
      <w:r>
        <w:rPr>
          <w:rFonts w:ascii="Sylfaen" w:hAnsi="Sylfaen"/>
          <w:sz w:val="24"/>
          <w:szCs w:val="24"/>
          <w:lang w:val="hy-AM"/>
        </w:rPr>
        <w:t>նիստ է կայացել նաև</w:t>
      </w:r>
      <w:r w:rsidRPr="003635D0">
        <w:rPr>
          <w:rFonts w:ascii="Sylfaen" w:hAnsi="Sylfaen"/>
          <w:sz w:val="24"/>
          <w:szCs w:val="24"/>
          <w:lang w:val="hy-AM"/>
        </w:rPr>
        <w:t xml:space="preserve"> </w:t>
      </w:r>
      <w:r>
        <w:rPr>
          <w:rFonts w:ascii="Sylfaen" w:hAnsi="Sylfaen"/>
          <w:sz w:val="24"/>
          <w:szCs w:val="24"/>
          <w:lang w:val="hy-AM"/>
        </w:rPr>
        <w:t xml:space="preserve">2023թ․ </w:t>
      </w:r>
      <w:r w:rsidRPr="003635D0">
        <w:rPr>
          <w:rFonts w:ascii="Sylfaen" w:hAnsi="Sylfaen"/>
          <w:sz w:val="24"/>
          <w:szCs w:val="24"/>
          <w:lang w:val="hy-AM"/>
        </w:rPr>
        <w:t>սեպտեմբերի 26-ին</w:t>
      </w:r>
      <w:r>
        <w:rPr>
          <w:rFonts w:ascii="Sylfaen" w:hAnsi="Sylfaen"/>
          <w:sz w:val="24"/>
          <w:szCs w:val="24"/>
          <w:lang w:val="hy-AM"/>
        </w:rPr>
        <w:t>, իսկ</w:t>
      </w:r>
      <w:r w:rsidRPr="003635D0">
        <w:rPr>
          <w:rFonts w:ascii="Sylfaen" w:hAnsi="Sylfaen"/>
          <w:sz w:val="24"/>
          <w:szCs w:val="24"/>
          <w:lang w:val="hy-AM"/>
        </w:rPr>
        <w:t xml:space="preserve"> </w:t>
      </w:r>
      <w:r>
        <w:rPr>
          <w:rFonts w:ascii="Sylfaen" w:hAnsi="Sylfaen"/>
          <w:sz w:val="24"/>
          <w:szCs w:val="24"/>
          <w:lang w:val="hy-AM"/>
        </w:rPr>
        <w:t xml:space="preserve">դեկտեմբերի 5-ին դատարանը որոշել է հայցը թողնել առանց քննության, քանի որ ծանուցված հայցվորը </w:t>
      </w:r>
      <w:r w:rsidRPr="003635D0">
        <w:rPr>
          <w:rFonts w:ascii="Sylfaen" w:hAnsi="Sylfaen"/>
          <w:sz w:val="24"/>
          <w:szCs w:val="24"/>
          <w:lang w:val="hy-AM"/>
        </w:rPr>
        <w:t xml:space="preserve">չի </w:t>
      </w:r>
      <w:r>
        <w:rPr>
          <w:rFonts w:ascii="Sylfaen" w:hAnsi="Sylfaen"/>
          <w:sz w:val="24"/>
          <w:szCs w:val="24"/>
          <w:lang w:val="hy-AM"/>
        </w:rPr>
        <w:t>մասնակցել</w:t>
      </w:r>
      <w:r w:rsidRPr="003635D0">
        <w:rPr>
          <w:rFonts w:ascii="Sylfaen" w:hAnsi="Sylfaen"/>
          <w:sz w:val="24"/>
          <w:szCs w:val="24"/>
          <w:lang w:val="hy-AM"/>
        </w:rPr>
        <w:t xml:space="preserve"> երկու հաջորդական դատական նիստերին</w:t>
      </w:r>
      <w:r>
        <w:rPr>
          <w:rFonts w:ascii="Sylfaen" w:hAnsi="Sylfaen"/>
          <w:sz w:val="24"/>
          <w:szCs w:val="24"/>
          <w:lang w:val="hy-AM"/>
        </w:rPr>
        <w:t xml:space="preserve"> և </w:t>
      </w:r>
      <w:r w:rsidRPr="003635D0">
        <w:rPr>
          <w:rFonts w:ascii="Sylfaen" w:hAnsi="Sylfaen"/>
          <w:sz w:val="24"/>
          <w:szCs w:val="24"/>
          <w:lang w:val="hy-AM"/>
        </w:rPr>
        <w:t xml:space="preserve">չի ներկայացրել գործի քննությունը հետաձգելու կամ գործն իր բացակայությամբ լուծելու վերաբերյալ միջնորդություն, </w:t>
      </w:r>
      <w:r>
        <w:rPr>
          <w:rFonts w:ascii="Sylfaen" w:hAnsi="Sylfaen"/>
          <w:sz w:val="24"/>
          <w:szCs w:val="24"/>
          <w:lang w:val="hy-AM"/>
        </w:rPr>
        <w:t>իսկ</w:t>
      </w:r>
      <w:r w:rsidRPr="003635D0">
        <w:rPr>
          <w:rFonts w:ascii="Sylfaen" w:hAnsi="Sylfaen"/>
          <w:sz w:val="24"/>
          <w:szCs w:val="24"/>
          <w:lang w:val="hy-AM"/>
        </w:rPr>
        <w:t xml:space="preserve"> պատասխանողը չի միջնորդել գործի քննությունը շարունակելու վերաբերյալ:</w:t>
      </w:r>
      <w:r>
        <w:rPr>
          <w:rFonts w:ascii="Sylfaen" w:hAnsi="Sylfaen"/>
          <w:sz w:val="24"/>
          <w:szCs w:val="24"/>
          <w:lang w:val="hy-AM"/>
        </w:rPr>
        <w:t xml:space="preserve"> </w:t>
      </w:r>
      <w:r w:rsidRPr="003635D0">
        <w:rPr>
          <w:rFonts w:ascii="Sylfaen" w:hAnsi="Sylfaen"/>
          <w:sz w:val="24"/>
          <w:szCs w:val="24"/>
          <w:lang w:val="hy-AM"/>
        </w:rPr>
        <w:t xml:space="preserve">Դեկտեմբերի 27-ին </w:t>
      </w:r>
      <w:r>
        <w:rPr>
          <w:rFonts w:ascii="Sylfaen" w:hAnsi="Sylfaen"/>
          <w:sz w:val="24"/>
          <w:szCs w:val="24"/>
          <w:lang w:val="hy-AM"/>
        </w:rPr>
        <w:t>հայցվորն</w:t>
      </w:r>
      <w:r w:rsidRPr="003635D0">
        <w:rPr>
          <w:rFonts w:ascii="Sylfaen" w:hAnsi="Sylfaen"/>
          <w:sz w:val="24"/>
          <w:szCs w:val="24"/>
          <w:lang w:val="hy-AM"/>
        </w:rPr>
        <w:t xml:space="preserve"> այս որոշմ</w:t>
      </w:r>
      <w:r>
        <w:rPr>
          <w:rFonts w:ascii="Sylfaen" w:hAnsi="Sylfaen"/>
          <w:sz w:val="24"/>
          <w:szCs w:val="24"/>
          <w:lang w:val="hy-AM"/>
        </w:rPr>
        <w:t>ան դեմ</w:t>
      </w:r>
      <w:r w:rsidRPr="003635D0">
        <w:rPr>
          <w:rFonts w:ascii="Sylfaen" w:hAnsi="Sylfaen"/>
          <w:sz w:val="24"/>
          <w:szCs w:val="24"/>
          <w:lang w:val="hy-AM"/>
        </w:rPr>
        <w:t xml:space="preserve"> բողոք</w:t>
      </w:r>
      <w:r>
        <w:rPr>
          <w:rFonts w:ascii="Sylfaen" w:hAnsi="Sylfaen"/>
          <w:sz w:val="24"/>
          <w:szCs w:val="24"/>
          <w:lang w:val="hy-AM"/>
        </w:rPr>
        <w:t>ով դիմել</w:t>
      </w:r>
      <w:r w:rsidRPr="003635D0">
        <w:rPr>
          <w:rFonts w:ascii="Sylfaen" w:hAnsi="Sylfaen"/>
          <w:sz w:val="24"/>
          <w:szCs w:val="24"/>
          <w:lang w:val="hy-AM"/>
        </w:rPr>
        <w:t xml:space="preserve"> է Վերաքննիչ </w:t>
      </w:r>
      <w:r>
        <w:rPr>
          <w:rFonts w:ascii="Sylfaen" w:hAnsi="Sylfaen"/>
          <w:sz w:val="24"/>
          <w:szCs w:val="24"/>
          <w:lang w:val="hy-AM"/>
        </w:rPr>
        <w:t xml:space="preserve">քաղաքացիական </w:t>
      </w:r>
      <w:r w:rsidRPr="003635D0">
        <w:rPr>
          <w:rFonts w:ascii="Sylfaen" w:hAnsi="Sylfaen"/>
          <w:sz w:val="24"/>
          <w:szCs w:val="24"/>
          <w:lang w:val="hy-AM"/>
        </w:rPr>
        <w:t>դատարան։</w:t>
      </w:r>
    </w:p>
    <w:p w:rsidR="00BB0042" w:rsidRPr="0091189D" w:rsidRDefault="00BB0042" w:rsidP="00BB0042">
      <w:pPr>
        <w:spacing w:line="240" w:lineRule="auto"/>
        <w:rPr>
          <w:rFonts w:ascii="Sylfaen" w:hAnsi="Sylfaen"/>
          <w:lang w:val="hy-AM"/>
        </w:rPr>
      </w:pPr>
    </w:p>
    <w:p w:rsidR="00BB0042" w:rsidRPr="00D41CBB" w:rsidRDefault="00BB0042" w:rsidP="00BB0042">
      <w:pPr>
        <w:spacing w:after="0"/>
        <w:rPr>
          <w:rFonts w:ascii="Sylfaen" w:hAnsi="Sylfaen"/>
          <w:bCs/>
          <w:color w:val="050505"/>
          <w:sz w:val="24"/>
          <w:szCs w:val="24"/>
          <w:shd w:val="clear" w:color="auto" w:fill="FFFFFF"/>
          <w:lang w:val="hy-AM"/>
        </w:rPr>
      </w:pPr>
      <w:r>
        <w:rPr>
          <w:rFonts w:ascii="Sylfaen" w:hAnsi="Sylfaen"/>
          <w:b/>
          <w:sz w:val="24"/>
          <w:szCs w:val="24"/>
          <w:shd w:val="clear" w:color="auto" w:fill="FFFFFF"/>
          <w:lang w:val="hy-AM"/>
        </w:rPr>
        <w:tab/>
      </w:r>
      <w:r w:rsidRPr="00D41CBB">
        <w:rPr>
          <w:rFonts w:ascii="Sylfaen" w:hAnsi="Sylfaen"/>
          <w:b/>
          <w:bCs/>
          <w:color w:val="050505"/>
          <w:sz w:val="24"/>
          <w:szCs w:val="24"/>
          <w:shd w:val="clear" w:color="auto" w:fill="FFFFFF"/>
          <w:lang w:val="hy-AM"/>
        </w:rPr>
        <w:t>Հունիսի 13-ին</w:t>
      </w:r>
      <w:r w:rsidRPr="00D41CBB">
        <w:rPr>
          <w:rFonts w:ascii="Sylfaen" w:hAnsi="Sylfaen"/>
          <w:bCs/>
          <w:color w:val="050505"/>
          <w:sz w:val="24"/>
          <w:szCs w:val="24"/>
          <w:shd w:val="clear" w:color="auto" w:fill="FFFFFF"/>
          <w:lang w:val="hy-AM"/>
        </w:rPr>
        <w:t xml:space="preserve"> Կոռուպցիայի</w:t>
      </w:r>
      <w:r w:rsidRPr="0091189D">
        <w:rPr>
          <w:rFonts w:ascii="Sylfaen" w:hAnsi="Sylfaen"/>
          <w:bCs/>
          <w:color w:val="050505"/>
          <w:sz w:val="24"/>
          <w:szCs w:val="24"/>
          <w:shd w:val="clear" w:color="auto" w:fill="FFFFFF"/>
          <w:lang w:val="hy-AM"/>
        </w:rPr>
        <w:t xml:space="preserve"> կանխարգելման հանձնաժողովը և դրա նախագահ Հայկուհի Հարությունյանը հայցադիմում են ներկայացրել Երևանի ընդհանուր իրավասության դատարան ընդդեմ «Ինֆորմացիոն կոմիտե» տեղեկատվական ՀԿ-ի, ինչպես նաև՝ ՀԿ-ին պատկանող «Infocom.am» կայքի գլխավոր խմբագիր Սևակ Մամյանի, լրագրողներ Մկրտիչ Կարապետյանի  և Կատյա Մամյանի՝ զրպարտություն համարվող փաստացի տվյալները հրապարակայնորեն հերքելուն պարտավորեցնելու պահանջ</w:t>
      </w:r>
      <w:r>
        <w:rPr>
          <w:rFonts w:ascii="Sylfaen" w:hAnsi="Sylfaen"/>
          <w:bCs/>
          <w:color w:val="050505"/>
          <w:sz w:val="24"/>
          <w:szCs w:val="24"/>
          <w:shd w:val="clear" w:color="auto" w:fill="FFFFFF"/>
          <w:lang w:val="hy-AM"/>
        </w:rPr>
        <w:t>ով</w:t>
      </w:r>
      <w:r w:rsidRPr="0091189D">
        <w:rPr>
          <w:rFonts w:ascii="Sylfaen" w:hAnsi="Sylfaen"/>
          <w:bCs/>
          <w:color w:val="050505"/>
          <w:sz w:val="24"/>
          <w:szCs w:val="24"/>
          <w:shd w:val="clear" w:color="auto" w:fill="FFFFFF"/>
          <w:lang w:val="hy-AM"/>
        </w:rPr>
        <w:t xml:space="preserve">։ </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Հայցի առիթը մայիսի 6-ին կայքում հրապարակված՝ «ԿԿՀ նախագահի ընտանիքի անդամները երկու տարի հայտարարագիր չեն ներկայացրել</w:t>
      </w:r>
      <w:r w:rsidRPr="0091189D">
        <w:rPr>
          <w:rFonts w:ascii="Times New Roman" w:hAnsi="Times New Roman" w:cs="Times New Roman"/>
          <w:bCs/>
          <w:color w:val="050505"/>
          <w:sz w:val="24"/>
          <w:szCs w:val="24"/>
          <w:shd w:val="clear" w:color="auto" w:fill="FFFFFF"/>
          <w:lang w:val="hy-AM"/>
        </w:rPr>
        <w:t>․</w:t>
      </w:r>
      <w:r w:rsidRPr="0091189D">
        <w:rPr>
          <w:rFonts w:ascii="Sylfaen" w:hAnsi="Sylfaen"/>
          <w:bCs/>
          <w:color w:val="050505"/>
          <w:sz w:val="24"/>
          <w:szCs w:val="24"/>
          <w:shd w:val="clear" w:color="auto" w:fill="FFFFFF"/>
          <w:lang w:val="hy-AM"/>
        </w:rPr>
        <w:t xml:space="preserve"> վարույթ չի նախաձեռնվել» հոդվածն է</w:t>
      </w:r>
      <w:r w:rsidRPr="0091189D">
        <w:rPr>
          <w:rStyle w:val="FootnoteReference"/>
          <w:rFonts w:ascii="Sylfaen" w:hAnsi="Sylfaen"/>
          <w:bCs/>
          <w:color w:val="050505"/>
          <w:sz w:val="24"/>
          <w:szCs w:val="24"/>
          <w:shd w:val="clear" w:color="auto" w:fill="FFFFFF"/>
          <w:lang w:val="hy-AM"/>
        </w:rPr>
        <w:footnoteReference w:id="142"/>
      </w:r>
      <w:r w:rsidRPr="0091189D">
        <w:rPr>
          <w:rFonts w:ascii="Sylfaen" w:hAnsi="Sylfaen"/>
          <w:bCs/>
          <w:color w:val="050505"/>
          <w:sz w:val="24"/>
          <w:szCs w:val="24"/>
          <w:shd w:val="clear" w:color="auto" w:fill="FFFFFF"/>
          <w:lang w:val="hy-AM"/>
        </w:rPr>
        <w:t>։</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 xml:space="preserve">Մինչ հայցը ներկայացնելը, հանձնաժողովը հերքման տեքստ է ուղարկել խմբագրություն, սակայն կայքը հրաժարվել է հրապարակել այն։ Հանձնաժողովն իր </w:t>
      </w:r>
      <w:r w:rsidRPr="0091189D">
        <w:rPr>
          <w:rFonts w:ascii="Sylfaen" w:hAnsi="Sylfaen"/>
          <w:bCs/>
          <w:color w:val="050505"/>
          <w:sz w:val="24"/>
          <w:szCs w:val="24"/>
          <w:shd w:val="clear" w:color="auto" w:fill="FFFFFF"/>
          <w:lang w:val="hy-AM"/>
        </w:rPr>
        <w:lastRenderedPageBreak/>
        <w:t>ֆեյսբուքյան էջում տեղեկացրել է</w:t>
      </w:r>
      <w:r w:rsidRPr="0091189D">
        <w:rPr>
          <w:rStyle w:val="FootnoteReference"/>
          <w:rFonts w:ascii="Sylfaen" w:hAnsi="Sylfaen"/>
          <w:bCs/>
          <w:color w:val="050505"/>
          <w:sz w:val="24"/>
          <w:szCs w:val="24"/>
          <w:shd w:val="clear" w:color="auto" w:fill="FFFFFF"/>
          <w:lang w:val="hy-AM"/>
        </w:rPr>
        <w:footnoteReference w:id="143"/>
      </w:r>
      <w:r w:rsidRPr="0091189D">
        <w:rPr>
          <w:rFonts w:ascii="Sylfaen" w:hAnsi="Sylfaen"/>
          <w:bCs/>
          <w:color w:val="050505"/>
          <w:sz w:val="24"/>
          <w:szCs w:val="24"/>
          <w:shd w:val="clear" w:color="auto" w:fill="FFFFFF"/>
          <w:lang w:val="hy-AM"/>
        </w:rPr>
        <w:t xml:space="preserve">, որ կայքը խեղաթյուրում է փաստերը, ապա՝ դիմել դատարան։ </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Հունիսի 27-ին հայցադիմումը վերադարձվել է փաստաթղթերում առկա թերությունների պատճառով։</w:t>
      </w:r>
      <w:r>
        <w:rPr>
          <w:rFonts w:ascii="Sylfaen" w:hAnsi="Sylfaen"/>
          <w:bCs/>
          <w:color w:val="050505"/>
          <w:sz w:val="24"/>
          <w:szCs w:val="24"/>
          <w:shd w:val="clear" w:color="auto" w:fill="FFFFFF"/>
          <w:lang w:val="hy-AM"/>
        </w:rPr>
        <w:t xml:space="preserve"> </w:t>
      </w:r>
      <w:r w:rsidRPr="00257695">
        <w:rPr>
          <w:rFonts w:ascii="Sylfaen" w:hAnsi="Sylfaen"/>
          <w:bCs/>
          <w:color w:val="050505"/>
          <w:sz w:val="24"/>
          <w:szCs w:val="24"/>
          <w:shd w:val="clear" w:color="auto" w:fill="FFFFFF"/>
          <w:lang w:val="hy-AM"/>
        </w:rPr>
        <w:t>Նոր հայցադիմում չի ներկայացվել։</w:t>
      </w:r>
      <w:r>
        <w:rPr>
          <w:rFonts w:ascii="Sylfaen" w:hAnsi="Sylfaen"/>
          <w:bCs/>
          <w:color w:val="050505"/>
          <w:sz w:val="24"/>
          <w:szCs w:val="24"/>
          <w:shd w:val="clear" w:color="auto" w:fill="FFFFFF"/>
          <w:lang w:val="hy-AM"/>
        </w:rPr>
        <w:br/>
      </w:r>
      <w:r>
        <w:rPr>
          <w:rFonts w:ascii="Sylfaen" w:hAnsi="Sylfaen"/>
          <w:bCs/>
          <w:color w:val="050505"/>
          <w:sz w:val="24"/>
          <w:szCs w:val="24"/>
          <w:shd w:val="clear" w:color="auto" w:fill="FFFFFF"/>
          <w:lang w:val="hy-AM"/>
        </w:rPr>
        <w:br/>
      </w:r>
      <w:r>
        <w:rPr>
          <w:rFonts w:ascii="Sylfaen" w:hAnsi="Sylfaen"/>
          <w:bCs/>
          <w:color w:val="050505"/>
          <w:sz w:val="24"/>
          <w:szCs w:val="24"/>
          <w:shd w:val="clear" w:color="auto" w:fill="FFFFFF"/>
          <w:lang w:val="hy-AM"/>
        </w:rPr>
        <w:tab/>
      </w:r>
      <w:r w:rsidRPr="00D41CBB">
        <w:rPr>
          <w:rFonts w:ascii="Sylfaen" w:hAnsi="Sylfaen"/>
          <w:b/>
          <w:bCs/>
          <w:color w:val="050505"/>
          <w:sz w:val="24"/>
          <w:szCs w:val="24"/>
          <w:shd w:val="clear" w:color="auto" w:fill="FFFFFF"/>
          <w:lang w:val="hy-AM"/>
        </w:rPr>
        <w:t>Հունիսի 13-ին</w:t>
      </w:r>
      <w:r w:rsidRPr="0091189D">
        <w:rPr>
          <w:rFonts w:ascii="Sylfaen" w:hAnsi="Sylfaen"/>
          <w:bCs/>
          <w:color w:val="050505"/>
          <w:sz w:val="24"/>
          <w:szCs w:val="24"/>
          <w:shd w:val="clear" w:color="auto" w:fill="FFFFFF"/>
          <w:lang w:val="hy-AM"/>
        </w:rPr>
        <w:t xml:space="preserve"> գործարար Դավիթ Երեմյանը հայց է ներկայացրել </w:t>
      </w:r>
      <w:r>
        <w:rPr>
          <w:rFonts w:ascii="Sylfaen" w:hAnsi="Sylfaen"/>
          <w:bCs/>
          <w:color w:val="050505"/>
          <w:sz w:val="24"/>
          <w:szCs w:val="24"/>
          <w:shd w:val="clear" w:color="auto" w:fill="FFFFFF"/>
          <w:lang w:val="hy-AM"/>
        </w:rPr>
        <w:t xml:space="preserve">Երևանի ընդհանուր իրավասության դատարան </w:t>
      </w:r>
      <w:r w:rsidRPr="0091189D">
        <w:rPr>
          <w:rFonts w:ascii="Sylfaen" w:hAnsi="Sylfaen"/>
          <w:bCs/>
          <w:color w:val="050505"/>
          <w:sz w:val="24"/>
          <w:szCs w:val="24"/>
          <w:shd w:val="clear" w:color="auto" w:fill="FFFFFF"/>
          <w:lang w:val="hy-AM"/>
        </w:rPr>
        <w:t xml:space="preserve">ընդդեմ «Դատաբլոգ» ՍՊԸ-ի («Blognews.am» կայքի հիմնադիր)՝  զրպարտություն և վիրավորանք համարվող տեղեկությունները հրապարակայնորեն հերքելուն, ներողություն խնդրելուն </w:t>
      </w:r>
      <w:r>
        <w:rPr>
          <w:rFonts w:ascii="Sylfaen" w:hAnsi="Sylfaen"/>
          <w:bCs/>
          <w:color w:val="050505"/>
          <w:sz w:val="24"/>
          <w:szCs w:val="24"/>
          <w:shd w:val="clear" w:color="auto" w:fill="FFFFFF"/>
          <w:lang w:val="hy-AM"/>
        </w:rPr>
        <w:t>պարտավորեցնելու</w:t>
      </w:r>
      <w:r w:rsidRPr="0091189D">
        <w:rPr>
          <w:rFonts w:ascii="Sylfaen" w:hAnsi="Sylfaen"/>
          <w:bCs/>
          <w:color w:val="050505"/>
          <w:sz w:val="24"/>
          <w:szCs w:val="24"/>
          <w:shd w:val="clear" w:color="auto" w:fill="FFFFFF"/>
          <w:lang w:val="hy-AM"/>
        </w:rPr>
        <w:t xml:space="preserve"> և փոխհատուցում </w:t>
      </w:r>
      <w:r>
        <w:rPr>
          <w:rFonts w:ascii="Sylfaen" w:hAnsi="Sylfaen"/>
          <w:bCs/>
          <w:color w:val="050505"/>
          <w:sz w:val="24"/>
          <w:szCs w:val="24"/>
          <w:shd w:val="clear" w:color="auto" w:fill="FFFFFF"/>
          <w:lang w:val="hy-AM"/>
        </w:rPr>
        <w:t>բռնագանձ</w:t>
      </w:r>
      <w:r w:rsidRPr="0091189D">
        <w:rPr>
          <w:rFonts w:ascii="Sylfaen" w:hAnsi="Sylfaen"/>
          <w:bCs/>
          <w:color w:val="050505"/>
          <w:sz w:val="24"/>
          <w:szCs w:val="24"/>
          <w:shd w:val="clear" w:color="auto" w:fill="FFFFFF"/>
          <w:lang w:val="hy-AM"/>
        </w:rPr>
        <w:t>ելու պահանջներ</w:t>
      </w:r>
      <w:r>
        <w:rPr>
          <w:rFonts w:ascii="Sylfaen" w:hAnsi="Sylfaen"/>
          <w:bCs/>
          <w:color w:val="050505"/>
          <w:sz w:val="24"/>
          <w:szCs w:val="24"/>
          <w:shd w:val="clear" w:color="auto" w:fill="FFFFFF"/>
          <w:lang w:val="hy-AM"/>
        </w:rPr>
        <w:t>ով</w:t>
      </w:r>
      <w:r w:rsidRPr="0091189D">
        <w:rPr>
          <w:rFonts w:ascii="Sylfaen" w:hAnsi="Sylfaen"/>
          <w:bCs/>
          <w:color w:val="050505"/>
          <w:sz w:val="24"/>
          <w:szCs w:val="24"/>
          <w:shd w:val="clear" w:color="auto" w:fill="FFFFFF"/>
          <w:lang w:val="hy-AM"/>
        </w:rPr>
        <w:t>։ Հայցի առիթը մայիսի 12-ին կայքում տելեգրամյան «</w:t>
      </w:r>
      <w:hyperlink r:id="rId14" w:history="1">
        <w:r w:rsidRPr="0091189D">
          <w:rPr>
            <w:rFonts w:ascii="Sylfaen" w:hAnsi="Sylfaen"/>
            <w:bCs/>
            <w:color w:val="050505"/>
            <w:sz w:val="24"/>
            <w:szCs w:val="24"/>
            <w:lang w:val="hy-AM"/>
          </w:rPr>
          <w:t>Armeniannews.Info</w:t>
        </w:r>
      </w:hyperlink>
      <w:r w:rsidRPr="0091189D">
        <w:rPr>
          <w:rFonts w:ascii="Sylfaen" w:hAnsi="Sylfaen"/>
          <w:bCs/>
          <w:color w:val="050505"/>
          <w:sz w:val="24"/>
          <w:szCs w:val="24"/>
          <w:shd w:val="clear" w:color="auto" w:fill="FFFFFF"/>
          <w:lang w:val="hy-AM"/>
        </w:rPr>
        <w:t>» ալիքին հղումով հրապարակված լուրն է՝ «Գործարար» Երեմյան Դավոն վերածվել է «բեսպրեդելշիկի» վերնագրով</w:t>
      </w:r>
      <w:r w:rsidRPr="0091189D">
        <w:rPr>
          <w:rStyle w:val="FootnoteReference"/>
          <w:rFonts w:ascii="Sylfaen" w:hAnsi="Sylfaen"/>
          <w:bCs/>
          <w:color w:val="050505"/>
          <w:sz w:val="24"/>
          <w:szCs w:val="24"/>
          <w:shd w:val="clear" w:color="auto" w:fill="FFFFFF"/>
          <w:lang w:val="hy-AM"/>
        </w:rPr>
        <w:footnoteReference w:id="144"/>
      </w:r>
      <w:r w:rsidRPr="0091189D">
        <w:rPr>
          <w:rFonts w:ascii="Sylfaen" w:hAnsi="Sylfaen"/>
          <w:bCs/>
          <w:color w:val="050505"/>
          <w:sz w:val="24"/>
          <w:szCs w:val="24"/>
          <w:shd w:val="clear" w:color="auto" w:fill="FFFFFF"/>
          <w:lang w:val="hy-AM"/>
        </w:rPr>
        <w:t>, որտեղ</w:t>
      </w:r>
      <w:r>
        <w:rPr>
          <w:rFonts w:ascii="Sylfaen" w:hAnsi="Sylfaen"/>
          <w:bCs/>
          <w:color w:val="050505"/>
          <w:sz w:val="24"/>
          <w:szCs w:val="24"/>
          <w:shd w:val="clear" w:color="auto" w:fill="FFFFFF"/>
          <w:lang w:val="hy-AM"/>
        </w:rPr>
        <w:t>,</w:t>
      </w:r>
      <w:r w:rsidRPr="0091189D">
        <w:rPr>
          <w:rFonts w:ascii="Sylfaen" w:hAnsi="Sylfaen"/>
          <w:bCs/>
          <w:color w:val="050505"/>
          <w:sz w:val="24"/>
          <w:szCs w:val="24"/>
          <w:shd w:val="clear" w:color="auto" w:fill="FFFFFF"/>
          <w:lang w:val="hy-AM"/>
        </w:rPr>
        <w:t xml:space="preserve"> բացի անհարգալից բառապաշարի գործածումից, հայցվորին վերագրվել են մի շարք անօրինություններ ու բարոյական էթիկայից զուրկ վարքագիծ։</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Ի դեպ, գործարարն իր ֆեյսբուքյան էջում նույն օրը կոչ է արել հրապարակային ներողություն խնդրել իր գործարար համբավն արատավորելու համար, ինչին ի պատասխան կայքը արտատպել է գործարարի խոսքը՝ առանց ներողություն խնդրելու</w:t>
      </w:r>
      <w:r w:rsidRPr="0091189D">
        <w:rPr>
          <w:rStyle w:val="FootnoteReference"/>
          <w:rFonts w:ascii="Sylfaen" w:hAnsi="Sylfaen"/>
          <w:bCs/>
          <w:color w:val="050505"/>
          <w:sz w:val="24"/>
          <w:szCs w:val="24"/>
          <w:shd w:val="clear" w:color="auto" w:fill="FFFFFF"/>
          <w:lang w:val="hy-AM"/>
        </w:rPr>
        <w:footnoteReference w:id="145"/>
      </w:r>
      <w:r w:rsidRPr="0091189D">
        <w:rPr>
          <w:rFonts w:ascii="Sylfaen" w:hAnsi="Sylfaen"/>
          <w:bCs/>
          <w:color w:val="050505"/>
          <w:sz w:val="24"/>
          <w:szCs w:val="24"/>
          <w:shd w:val="clear" w:color="auto" w:fill="FFFFFF"/>
          <w:lang w:val="hy-AM"/>
        </w:rPr>
        <w:t>։</w:t>
      </w:r>
      <w:r>
        <w:rPr>
          <w:rFonts w:ascii="Sylfaen" w:hAnsi="Sylfaen"/>
          <w:bCs/>
          <w:color w:val="050505"/>
          <w:sz w:val="24"/>
          <w:szCs w:val="24"/>
          <w:shd w:val="clear" w:color="auto" w:fill="FFFFFF"/>
          <w:lang w:val="hy-AM"/>
        </w:rPr>
        <w:br/>
      </w:r>
      <w:r>
        <w:rPr>
          <w:rFonts w:ascii="Sylfaen" w:hAnsi="Sylfaen"/>
          <w:bCs/>
          <w:color w:val="050505"/>
          <w:sz w:val="24"/>
          <w:szCs w:val="24"/>
          <w:shd w:val="clear" w:color="auto" w:fill="FFFFFF"/>
          <w:lang w:val="hy-AM"/>
        </w:rPr>
        <w:tab/>
      </w:r>
      <w:r w:rsidRPr="0091189D">
        <w:rPr>
          <w:rFonts w:ascii="Sylfaen" w:hAnsi="Sylfaen" w:cstheme="majorBidi"/>
          <w:bCs/>
          <w:color w:val="050505"/>
          <w:sz w:val="24"/>
          <w:szCs w:val="24"/>
          <w:shd w:val="clear" w:color="auto" w:fill="FFFFFF"/>
          <w:lang w:val="hy-AM"/>
        </w:rPr>
        <w:t>Հունիսի 27-ին հայցադիմումն ընդունվել է վարույթ։</w:t>
      </w:r>
      <w:r w:rsidRPr="00C015BA">
        <w:rPr>
          <w:rFonts w:ascii="Sylfaen" w:hAnsi="Sylfaen" w:cstheme="majorBidi"/>
          <w:bCs/>
          <w:color w:val="050505"/>
          <w:sz w:val="24"/>
          <w:szCs w:val="24"/>
          <w:shd w:val="clear" w:color="auto" w:fill="FFFFFF"/>
          <w:lang w:val="hy-AM"/>
        </w:rPr>
        <w:t xml:space="preserve"> </w:t>
      </w:r>
      <w:r>
        <w:rPr>
          <w:rFonts w:ascii="Sylfaen" w:hAnsi="Sylfaen" w:cstheme="majorBidi"/>
          <w:bCs/>
          <w:color w:val="050505"/>
          <w:sz w:val="24"/>
          <w:szCs w:val="24"/>
          <w:shd w:val="clear" w:color="auto" w:fill="FFFFFF"/>
          <w:lang w:val="hy-AM"/>
        </w:rPr>
        <w:t>Դատական նիստ է նշանակվել</w:t>
      </w:r>
      <w:r w:rsidRPr="00CB5B4F">
        <w:rPr>
          <w:rFonts w:ascii="Sylfaen" w:hAnsi="Sylfaen"/>
          <w:color w:val="050505"/>
          <w:sz w:val="24"/>
          <w:szCs w:val="24"/>
          <w:shd w:val="clear" w:color="auto" w:fill="FFFFFF"/>
          <w:lang w:val="hy-AM"/>
        </w:rPr>
        <w:t xml:space="preserve"> 2024թ</w:t>
      </w:r>
      <w:r w:rsidRPr="00CB5B4F">
        <w:rPr>
          <w:color w:val="050505"/>
          <w:sz w:val="24"/>
          <w:szCs w:val="24"/>
          <w:shd w:val="clear" w:color="auto" w:fill="FFFFFF"/>
          <w:lang w:val="hy-AM"/>
        </w:rPr>
        <w:t>․</w:t>
      </w:r>
      <w:r w:rsidRPr="00CB5B4F">
        <w:rPr>
          <w:rFonts w:ascii="Sylfaen" w:hAnsi="Sylfaen"/>
          <w:color w:val="050505"/>
          <w:sz w:val="24"/>
          <w:szCs w:val="24"/>
          <w:shd w:val="clear" w:color="auto" w:fill="FFFFFF"/>
          <w:lang w:val="hy-AM"/>
        </w:rPr>
        <w:t xml:space="preserve"> հունվարի 24-ին։</w:t>
      </w:r>
    </w:p>
    <w:p w:rsidR="00BB0042" w:rsidRPr="0091189D" w:rsidRDefault="00BB0042" w:rsidP="00BB0042">
      <w:pPr>
        <w:spacing w:after="0" w:line="240" w:lineRule="auto"/>
        <w:rPr>
          <w:rFonts w:ascii="Sylfaen" w:hAnsi="Sylfaen" w:cs="Arian AMU"/>
          <w:sz w:val="24"/>
          <w:szCs w:val="24"/>
          <w:shd w:val="clear" w:color="auto" w:fill="FFFFFF"/>
          <w:lang w:val="hy-AM"/>
        </w:rPr>
      </w:pPr>
      <w:r w:rsidRPr="0091189D">
        <w:rPr>
          <w:rStyle w:val="Strong"/>
          <w:rFonts w:ascii="Sylfaen" w:eastAsiaTheme="minorHAnsi" w:hAnsi="Sylfaen"/>
          <w:sz w:val="24"/>
          <w:szCs w:val="24"/>
          <w:bdr w:val="none" w:sz="0" w:space="0" w:color="auto" w:frame="1"/>
          <w:shd w:val="clear" w:color="auto" w:fill="FCFCFC"/>
          <w:lang w:val="hy-AM"/>
        </w:rPr>
        <w:tab/>
      </w:r>
    </w:p>
    <w:p w:rsidR="00BB0042" w:rsidRPr="00C015BA" w:rsidRDefault="00BB0042" w:rsidP="00BB0042">
      <w:pPr>
        <w:spacing w:after="0" w:line="240" w:lineRule="auto"/>
        <w:rPr>
          <w:rFonts w:ascii="Sylfaen" w:hAnsi="Sylfaen"/>
          <w:sz w:val="24"/>
          <w:szCs w:val="24"/>
          <w:shd w:val="clear" w:color="auto" w:fill="FFFFFF"/>
          <w:lang w:val="hy-AM"/>
        </w:rPr>
      </w:pPr>
      <w:r w:rsidRPr="0091189D">
        <w:rPr>
          <w:rFonts w:ascii="Sylfaen" w:hAnsi="Sylfaen"/>
          <w:sz w:val="24"/>
          <w:szCs w:val="24"/>
          <w:lang w:val="hy-AM"/>
        </w:rPr>
        <w:tab/>
      </w:r>
      <w:r w:rsidRPr="00D41CBB">
        <w:rPr>
          <w:rFonts w:ascii="Sylfaen" w:hAnsi="Sylfaen"/>
          <w:b/>
          <w:sz w:val="24"/>
          <w:szCs w:val="24"/>
          <w:shd w:val="clear" w:color="auto" w:fill="FFFFFF"/>
          <w:lang w:val="hy-AM"/>
        </w:rPr>
        <w:t>Հունիսի 22-ին</w:t>
      </w:r>
      <w:r w:rsidRPr="0091189D">
        <w:rPr>
          <w:rFonts w:ascii="Sylfaen" w:hAnsi="Sylfaen"/>
          <w:sz w:val="24"/>
          <w:szCs w:val="24"/>
          <w:shd w:val="clear" w:color="auto" w:fill="FFFFFF"/>
          <w:lang w:val="hy-AM"/>
        </w:rPr>
        <w:t xml:space="preserve"> </w:t>
      </w:r>
      <w:r w:rsidRPr="0091189D">
        <w:rPr>
          <w:rFonts w:ascii="Sylfaen" w:hAnsi="Sylfaen"/>
          <w:color w:val="000000"/>
          <w:sz w:val="24"/>
          <w:szCs w:val="24"/>
          <w:shd w:val="clear" w:color="auto" w:fill="FFFFFF"/>
          <w:lang w:val="hy-AM"/>
        </w:rPr>
        <w:t xml:space="preserve">Երևանի ընդհանուր իրավասության դատարանում </w:t>
      </w:r>
      <w:r w:rsidRPr="0091189D">
        <w:rPr>
          <w:rFonts w:ascii="Sylfaen" w:hAnsi="Sylfaen"/>
          <w:sz w:val="24"/>
          <w:szCs w:val="24"/>
          <w:shd w:val="clear" w:color="auto" w:fill="FFFFFF"/>
          <w:lang w:val="hy-AM"/>
        </w:rPr>
        <w:t xml:space="preserve">կայացել է Եվրասիական տնտեսական հանձնաժողովի կոլեգիայի նախագահ Գեղամ Վարդանյանն ընդդեմ «Փաստինֆո» ՍՊԸ-ի գործով հերթական դատական նիստը՝ զրպարտություն համարվող տեղեկությունները հրապարակայնորեն </w:t>
      </w:r>
      <w:r>
        <w:rPr>
          <w:rFonts w:ascii="Sylfaen" w:hAnsi="Sylfaen"/>
          <w:sz w:val="24"/>
          <w:szCs w:val="24"/>
          <w:shd w:val="clear" w:color="auto" w:fill="FFFFFF"/>
          <w:lang w:val="hy-AM"/>
        </w:rPr>
        <w:t xml:space="preserve">հերքելու </w:t>
      </w:r>
      <w:r w:rsidRPr="0091189D">
        <w:rPr>
          <w:rFonts w:ascii="Sylfaen" w:hAnsi="Sylfaen"/>
          <w:sz w:val="24"/>
          <w:szCs w:val="24"/>
          <w:shd w:val="clear" w:color="auto" w:fill="FFFFFF"/>
          <w:lang w:val="hy-AM"/>
        </w:rPr>
        <w:t xml:space="preserve">և փոխհատուցում վճարելու պահանջներով։ </w:t>
      </w:r>
      <w:r>
        <w:rPr>
          <w:rFonts w:ascii="Sylfaen" w:hAnsi="Sylfaen"/>
          <w:sz w:val="24"/>
          <w:szCs w:val="24"/>
          <w:shd w:val="clear" w:color="auto" w:fill="FFFFFF"/>
          <w:lang w:val="hy-AM"/>
        </w:rPr>
        <w:t>2020թ․ սեպտեմբերի 9-ին ներկայացված հ</w:t>
      </w:r>
      <w:r w:rsidRPr="0091189D">
        <w:rPr>
          <w:rFonts w:ascii="Sylfaen" w:hAnsi="Sylfaen"/>
          <w:sz w:val="24"/>
          <w:szCs w:val="24"/>
          <w:shd w:val="clear" w:color="auto" w:fill="FFFFFF"/>
          <w:lang w:val="hy-AM"/>
        </w:rPr>
        <w:t xml:space="preserve">այցի առիթը </w:t>
      </w:r>
      <w:r>
        <w:rPr>
          <w:rFonts w:ascii="Sylfaen" w:hAnsi="Sylfaen"/>
          <w:sz w:val="24"/>
          <w:szCs w:val="24"/>
          <w:shd w:val="clear" w:color="auto" w:fill="FFFFFF"/>
          <w:lang w:val="hy-AM"/>
        </w:rPr>
        <w:t xml:space="preserve">վերոհիշյալ ՍՊԸ-ին պատկանող </w:t>
      </w:r>
      <w:r w:rsidRPr="0091189D">
        <w:rPr>
          <w:rFonts w:ascii="Sylfaen" w:hAnsi="Sylfaen"/>
          <w:sz w:val="24"/>
          <w:szCs w:val="24"/>
          <w:shd w:val="clear" w:color="auto" w:fill="FFFFFF"/>
          <w:lang w:val="hy-AM"/>
        </w:rPr>
        <w:t>«Pastinfo.am» կայքում 2020թ</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օգոստոսի 31-ին հրապարակված «Եվրասիական տնտեսական հանձնաժողովում ՀՀ ներկայացուցչին կասկածում են չարաշահումների մեջ» հոդվածն է</w:t>
      </w:r>
      <w:r w:rsidRPr="0091189D">
        <w:rPr>
          <w:rStyle w:val="FootnoteReference"/>
          <w:rFonts w:ascii="Sylfaen" w:hAnsi="Sylfaen"/>
          <w:sz w:val="24"/>
          <w:szCs w:val="24"/>
          <w:lang w:val="hy-AM"/>
        </w:rPr>
        <w:footnoteReference w:id="146"/>
      </w:r>
      <w:r w:rsidRPr="0091189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t>2023</w:t>
      </w:r>
      <w:r w:rsidRPr="00EF243C">
        <w:rPr>
          <w:rFonts w:ascii="Sylfaen" w:hAnsi="Sylfaen"/>
          <w:sz w:val="24"/>
          <w:szCs w:val="24"/>
          <w:shd w:val="clear" w:color="auto" w:fill="FFFFFF"/>
          <w:lang w:val="hy-AM"/>
        </w:rPr>
        <w:t>թ</w:t>
      </w:r>
      <w:r w:rsidRPr="00EF243C">
        <w:rPr>
          <w:rFonts w:ascii="Times New Roman" w:hAnsi="Times New Roman" w:cs="Times New Roman"/>
          <w:sz w:val="24"/>
          <w:szCs w:val="24"/>
          <w:shd w:val="clear" w:color="auto" w:fill="FFFFFF"/>
          <w:lang w:val="hy-AM"/>
        </w:rPr>
        <w:t>․</w:t>
      </w:r>
      <w:r w:rsidRPr="00EF243C">
        <w:rPr>
          <w:rFonts w:ascii="Sylfaen" w:hAnsi="Sylfaen"/>
          <w:sz w:val="24"/>
          <w:szCs w:val="24"/>
          <w:shd w:val="clear" w:color="auto" w:fill="FFFFFF"/>
          <w:lang w:val="hy-AM"/>
        </w:rPr>
        <w:t xml:space="preserve"> հուլիսի 14-ին դատարանը</w:t>
      </w:r>
      <w:r>
        <w:rPr>
          <w:rFonts w:ascii="Sylfaen" w:hAnsi="Sylfaen"/>
          <w:color w:val="000000"/>
          <w:sz w:val="24"/>
          <w:szCs w:val="24"/>
          <w:shd w:val="clear" w:color="auto" w:fill="FFFFFF"/>
          <w:lang w:val="hy-AM"/>
        </w:rPr>
        <w:t xml:space="preserve"> </w:t>
      </w:r>
      <w:r w:rsidRPr="00424000">
        <w:rPr>
          <w:rFonts w:ascii="Sylfaen" w:hAnsi="Sylfaen"/>
          <w:color w:val="000000"/>
          <w:sz w:val="24"/>
          <w:szCs w:val="24"/>
          <w:shd w:val="clear" w:color="auto" w:fill="FFFFFF"/>
          <w:lang w:val="hy-AM"/>
        </w:rPr>
        <w:t xml:space="preserve">վճռել է բավարարել </w:t>
      </w:r>
      <w:r w:rsidRPr="00424000">
        <w:rPr>
          <w:rFonts w:ascii="Sylfaen" w:hAnsi="Sylfaen"/>
          <w:sz w:val="24"/>
          <w:szCs w:val="24"/>
          <w:shd w:val="clear" w:color="auto" w:fill="FFFFFF"/>
          <w:lang w:val="hy-AM"/>
        </w:rPr>
        <w:t>հայց</w:t>
      </w:r>
      <w:r>
        <w:rPr>
          <w:rFonts w:ascii="Sylfaen" w:hAnsi="Sylfaen"/>
          <w:sz w:val="24"/>
          <w:szCs w:val="24"/>
          <w:shd w:val="clear" w:color="auto" w:fill="FFFFFF"/>
          <w:lang w:val="hy-AM"/>
        </w:rPr>
        <w:t>ը,</w:t>
      </w:r>
      <w:r w:rsidRPr="00424000">
        <w:rPr>
          <w:rFonts w:ascii="Sylfaen" w:hAnsi="Sylfaen"/>
          <w:sz w:val="24"/>
          <w:szCs w:val="24"/>
          <w:shd w:val="clear" w:color="auto" w:fill="FFFFFF"/>
          <w:lang w:val="hy-AM"/>
        </w:rPr>
        <w:t xml:space="preserve"> պատասխանողին </w:t>
      </w:r>
      <w:r>
        <w:rPr>
          <w:rFonts w:ascii="Sylfaen" w:hAnsi="Sylfaen"/>
          <w:sz w:val="24"/>
          <w:szCs w:val="24"/>
          <w:shd w:val="clear" w:color="auto" w:fill="FFFFFF"/>
          <w:lang w:val="hy-AM"/>
        </w:rPr>
        <w:t>պարտավորեցն</w:t>
      </w:r>
      <w:r w:rsidRPr="00424000">
        <w:rPr>
          <w:rFonts w:ascii="Sylfaen" w:hAnsi="Sylfaen"/>
          <w:sz w:val="24"/>
          <w:szCs w:val="24"/>
          <w:shd w:val="clear" w:color="auto" w:fill="FFFFFF"/>
          <w:lang w:val="hy-AM"/>
        </w:rPr>
        <w:t>ել հերքում հրապարակել</w:t>
      </w:r>
      <w:r>
        <w:rPr>
          <w:rFonts w:ascii="Sylfaen" w:hAnsi="Sylfaen"/>
          <w:sz w:val="24"/>
          <w:szCs w:val="24"/>
          <w:shd w:val="clear" w:color="auto" w:fill="FFFFFF"/>
          <w:lang w:val="hy-AM"/>
        </w:rPr>
        <w:t xml:space="preserve"> և </w:t>
      </w:r>
      <w:r w:rsidRPr="00424000">
        <w:rPr>
          <w:rFonts w:ascii="Sylfaen" w:hAnsi="Sylfaen"/>
          <w:sz w:val="24"/>
          <w:szCs w:val="24"/>
          <w:shd w:val="clear" w:color="auto" w:fill="FFFFFF"/>
          <w:lang w:val="hy-AM"/>
        </w:rPr>
        <w:t>վճարել 500 հազար դրամ՝ որպես պատվին և արժանապատվությանը հասցված վնասի փոխհատուցում, 200 հազար դրամ՝ որպես փաստաբանի վարձատրության գումար և 48 հազար դրամ՝</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lastRenderedPageBreak/>
        <w:t>պետական տուրք:</w:t>
      </w:r>
      <w:r>
        <w:rPr>
          <w:rFonts w:ascii="Sylfaen" w:hAnsi="Sylfaen"/>
          <w:sz w:val="24"/>
          <w:szCs w:val="24"/>
          <w:shd w:val="clear" w:color="auto" w:fill="FFFFFF"/>
          <w:lang w:val="hy-AM"/>
        </w:rPr>
        <w:t xml:space="preserve"> Հոկտեմբերի 23-ին պատասխանողը բողոքարկել է վճիռը և ներկայացրել միջնորդություն՝ բողոքի համար </w:t>
      </w:r>
      <w:r w:rsidRPr="00C015BA">
        <w:rPr>
          <w:rFonts w:ascii="Sylfaen" w:hAnsi="Sylfaen"/>
          <w:sz w:val="24"/>
          <w:szCs w:val="24"/>
          <w:shd w:val="clear" w:color="auto" w:fill="FFFFFF"/>
          <w:lang w:val="hy-AM"/>
        </w:rPr>
        <w:t>սահմանված ժամկետը բաց թողնելու պատճառները հարգելի համարելու վերաբերյալ</w:t>
      </w:r>
      <w:r>
        <w:rPr>
          <w:rFonts w:ascii="Sylfaen" w:hAnsi="Sylfaen"/>
          <w:sz w:val="24"/>
          <w:szCs w:val="24"/>
          <w:shd w:val="clear" w:color="auto" w:fill="FFFFFF"/>
          <w:lang w:val="hy-AM"/>
        </w:rPr>
        <w:t xml:space="preserve">։ </w:t>
      </w:r>
      <w:r w:rsidRPr="00C015BA">
        <w:rPr>
          <w:rFonts w:ascii="Sylfaen" w:hAnsi="Sylfaen"/>
          <w:sz w:val="24"/>
          <w:szCs w:val="24"/>
          <w:shd w:val="clear" w:color="auto" w:fill="FFFFFF"/>
          <w:lang w:val="hy-AM"/>
        </w:rPr>
        <w:t xml:space="preserve">Նոյեմբերի 14-ին </w:t>
      </w:r>
      <w:r>
        <w:rPr>
          <w:rFonts w:ascii="Sylfaen" w:hAnsi="Sylfaen"/>
          <w:sz w:val="24"/>
          <w:szCs w:val="24"/>
          <w:shd w:val="clear" w:color="auto" w:fill="FFFFFF"/>
          <w:lang w:val="hy-AM"/>
        </w:rPr>
        <w:t>վերաքննիչ ատյանը</w:t>
      </w:r>
      <w:r w:rsidRPr="00C015BA">
        <w:rPr>
          <w:rFonts w:ascii="Sylfaen" w:hAnsi="Sylfaen"/>
          <w:sz w:val="24"/>
          <w:szCs w:val="24"/>
          <w:shd w:val="clear" w:color="auto" w:fill="FFFFFF"/>
          <w:lang w:val="hy-AM"/>
        </w:rPr>
        <w:t xml:space="preserve"> մերժել է թե միջնորդությունը, թե բողոքը։</w:t>
      </w:r>
    </w:p>
    <w:p w:rsidR="00BB0042" w:rsidRDefault="00BB0042" w:rsidP="00BB0042">
      <w:pPr>
        <w:spacing w:after="0" w:line="240" w:lineRule="auto"/>
        <w:ind w:firstLine="567"/>
        <w:rPr>
          <w:rFonts w:ascii="Sylfaen" w:hAnsi="Sylfaen"/>
          <w:b/>
          <w:sz w:val="24"/>
          <w:szCs w:val="24"/>
          <w:lang w:val="hy-AM"/>
        </w:rPr>
      </w:pPr>
    </w:p>
    <w:p w:rsidR="00BB0042" w:rsidRDefault="00BB0042" w:rsidP="00BB0042">
      <w:pPr>
        <w:spacing w:after="0" w:line="240" w:lineRule="auto"/>
        <w:ind w:firstLine="567"/>
        <w:rPr>
          <w:rFonts w:ascii="Sylfaen" w:eastAsia="Times New Roman" w:hAnsi="Sylfaen" w:cs="Segoe UI Historic"/>
          <w:color w:val="050505"/>
          <w:sz w:val="24"/>
          <w:szCs w:val="24"/>
          <w:lang w:val="hy-AM"/>
        </w:rPr>
      </w:pPr>
      <w:r w:rsidRPr="00EF243C">
        <w:rPr>
          <w:rFonts w:ascii="Sylfaen" w:hAnsi="Sylfaen"/>
          <w:b/>
          <w:sz w:val="24"/>
          <w:szCs w:val="24"/>
          <w:lang w:val="hy-AM"/>
        </w:rPr>
        <w:t>Հունիսի 28-ին</w:t>
      </w:r>
      <w:r w:rsidRPr="00ED702F">
        <w:rPr>
          <w:rFonts w:ascii="Sylfaen" w:hAnsi="Sylfaen"/>
          <w:sz w:val="24"/>
          <w:szCs w:val="24"/>
          <w:lang w:val="hy-AM"/>
        </w:rPr>
        <w:t xml:space="preserve"> </w:t>
      </w:r>
      <w:r w:rsidRPr="00ED702F">
        <w:rPr>
          <w:rFonts w:ascii="Sylfaen" w:hAnsi="Sylfaen"/>
          <w:sz w:val="24"/>
          <w:szCs w:val="24"/>
          <w:lang w:val="hy-AM" w:eastAsia="ru-RU"/>
        </w:rPr>
        <w:t xml:space="preserve">«Oragir.news» կայքի </w:t>
      </w:r>
      <w:r>
        <w:rPr>
          <w:rFonts w:ascii="Sylfaen" w:hAnsi="Sylfaen"/>
          <w:sz w:val="24"/>
          <w:szCs w:val="24"/>
          <w:lang w:val="hy-AM" w:eastAsia="ru-RU"/>
        </w:rPr>
        <w:t>գլխավոր խմբագիր</w:t>
      </w:r>
      <w:r w:rsidRPr="00ED702F">
        <w:rPr>
          <w:rFonts w:ascii="Sylfaen" w:hAnsi="Sylfaen"/>
          <w:sz w:val="24"/>
          <w:szCs w:val="24"/>
          <w:lang w:val="hy-AM" w:eastAsia="ru-RU"/>
        </w:rPr>
        <w:t xml:space="preserve"> </w:t>
      </w:r>
      <w:r w:rsidRPr="00ED702F">
        <w:rPr>
          <w:rFonts w:ascii="Sylfaen" w:hAnsi="Sylfaen"/>
          <w:sz w:val="24"/>
          <w:szCs w:val="24"/>
          <w:lang w:val="hy-AM"/>
        </w:rPr>
        <w:t xml:space="preserve">Գևորգ Էմին-Տերյանի վերաբերյալ քրեական վարույթով Երևանի Կենտրոն և Նորք-Մարաշ վարչական շրջանների դատախազությունում ստացվել է քննիչի միջնորդությունը՝ նրա նկատմամբ հանրային քրեական հետապնդումը դադարեցնելու մասին, որը հսկող </w:t>
      </w:r>
      <w:r>
        <w:rPr>
          <w:rFonts w:ascii="Sylfaen" w:hAnsi="Sylfaen"/>
          <w:sz w:val="24"/>
          <w:szCs w:val="24"/>
          <w:lang w:val="hy-AM"/>
        </w:rPr>
        <w:t>դատախազի</w:t>
      </w:r>
      <w:r w:rsidRPr="00ED702F">
        <w:rPr>
          <w:rFonts w:ascii="Sylfaen" w:hAnsi="Sylfaen"/>
          <w:sz w:val="24"/>
          <w:szCs w:val="24"/>
          <w:lang w:val="hy-AM"/>
        </w:rPr>
        <w:t xml:space="preserve"> հունիսի 29-ի որոշմամբ բավարարվել է։ Այս մասին ԽԱՊԿ-ի հարցմանն ի պատասխան հայտնել են ՀՀ գլխավոր դատախազությունից։ </w:t>
      </w:r>
      <w:r w:rsidRPr="00ED702F">
        <w:rPr>
          <w:rFonts w:ascii="Sylfaen" w:hAnsi="Sylfaen"/>
          <w:sz w:val="24"/>
          <w:szCs w:val="24"/>
          <w:lang w:val="hy-AM"/>
        </w:rPr>
        <w:br/>
      </w:r>
      <w:r w:rsidRPr="00ED702F">
        <w:rPr>
          <w:rFonts w:ascii="Sylfaen" w:hAnsi="Sylfaen"/>
          <w:sz w:val="24"/>
          <w:szCs w:val="24"/>
          <w:lang w:val="hy-AM"/>
        </w:rPr>
        <w:tab/>
        <w:t>Հիշեցնենք, որ 2022թ</w:t>
      </w:r>
      <w:r w:rsidRPr="00ED702F">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D702F">
        <w:rPr>
          <w:rFonts w:ascii="Sylfaen" w:hAnsi="Sylfaen"/>
          <w:sz w:val="24"/>
          <w:szCs w:val="24"/>
          <w:lang w:val="hy-AM"/>
        </w:rPr>
        <w:t>դ</w:t>
      </w:r>
      <w:r w:rsidRPr="00ED702F">
        <w:rPr>
          <w:rFonts w:ascii="Sylfaen" w:hAnsi="Sylfaen"/>
          <w:sz w:val="24"/>
          <w:szCs w:val="24"/>
          <w:lang w:val="hy-AM" w:eastAsia="ru-RU"/>
        </w:rPr>
        <w:t>եկտեմբերի 14-ին Գևորգ Էմին-Տերյանը ֆեյսբուքյան գրառում էր կատարել՝ «</w:t>
      </w:r>
      <w:r w:rsidRPr="00ED702F">
        <w:rPr>
          <w:rFonts w:ascii="Sylfaen" w:hAnsi="Sylfaen"/>
          <w:color w:val="050505"/>
          <w:sz w:val="24"/>
          <w:szCs w:val="24"/>
          <w:shd w:val="clear" w:color="auto" w:fill="FFFFFF"/>
          <w:lang w:val="hy-AM"/>
        </w:rPr>
        <w:t>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նշան</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բողոքի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պետք</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է</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հրապարակի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տոնածառը</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վառել»</w:t>
      </w:r>
      <w:r w:rsidRPr="00ED702F">
        <w:rPr>
          <w:rStyle w:val="FootnoteReference"/>
          <w:rFonts w:ascii="Sylfaen" w:hAnsi="Sylfaen"/>
          <w:color w:val="050505"/>
          <w:sz w:val="24"/>
          <w:szCs w:val="24"/>
          <w:shd w:val="clear" w:color="auto" w:fill="FFFFFF"/>
          <w:lang w:val="hy-AM"/>
        </w:rPr>
        <w:footnoteReference w:id="147"/>
      </w:r>
      <w:r w:rsidRPr="00ED702F">
        <w:rPr>
          <w:rFonts w:ascii="Sylfaen" w:hAnsi="Sylfaen"/>
          <w:color w:val="050505"/>
          <w:sz w:val="24"/>
          <w:szCs w:val="24"/>
          <w:shd w:val="clear" w:color="auto" w:fill="FFFFFF"/>
          <w:lang w:val="hy-AM"/>
        </w:rPr>
        <w:t xml:space="preserve">, որից հետո հրավիրվել էր ոստիկանություն հարցաքննության։ </w:t>
      </w:r>
      <w:r>
        <w:rPr>
          <w:rFonts w:ascii="Sylfaen" w:eastAsia="Times New Roman" w:hAnsi="Sylfaen" w:cs="Segoe UI Historic"/>
          <w:color w:val="050505"/>
          <w:sz w:val="24"/>
          <w:szCs w:val="24"/>
          <w:lang w:val="hy-AM"/>
        </w:rPr>
        <w:t>Լ</w:t>
      </w:r>
      <w:r w:rsidRPr="00ED702F">
        <w:rPr>
          <w:rFonts w:ascii="Sylfaen" w:eastAsia="Times New Roman" w:hAnsi="Sylfaen" w:cs="Segoe UI Historic"/>
          <w:color w:val="050505"/>
          <w:sz w:val="24"/>
          <w:szCs w:val="24"/>
          <w:lang w:val="hy-AM"/>
        </w:rPr>
        <w:t xml:space="preserve">րագրողի նկատմամբ հանրային </w:t>
      </w:r>
      <w:r>
        <w:rPr>
          <w:rFonts w:ascii="Sylfaen" w:eastAsia="Times New Roman" w:hAnsi="Sylfaen" w:cs="Segoe UI Historic"/>
          <w:color w:val="050505"/>
          <w:sz w:val="24"/>
          <w:szCs w:val="24"/>
          <w:lang w:val="hy-AM"/>
        </w:rPr>
        <w:t>քրեական հետապնդում էր հարուցվել, ն</w:t>
      </w:r>
      <w:r w:rsidRPr="00ED702F">
        <w:rPr>
          <w:rFonts w:ascii="Sylfaen" w:eastAsia="Times New Roman" w:hAnsi="Sylfaen" w:cs="Segoe UI Historic"/>
          <w:color w:val="050505"/>
          <w:sz w:val="24"/>
          <w:szCs w:val="24"/>
          <w:lang w:val="hy-AM"/>
        </w:rPr>
        <w:t>րան մեղադրանք էր առաջադրվել</w:t>
      </w:r>
      <w:r>
        <w:rPr>
          <w:rFonts w:ascii="Sylfaen" w:eastAsia="Times New Roman" w:hAnsi="Sylfaen" w:cs="Segoe UI Historic"/>
          <w:color w:val="050505"/>
          <w:sz w:val="24"/>
          <w:szCs w:val="24"/>
          <w:lang w:val="hy-AM"/>
        </w:rPr>
        <w:t>։</w:t>
      </w:r>
    </w:p>
    <w:p w:rsidR="00BB0042" w:rsidRPr="002E3BC0" w:rsidRDefault="00BB0042" w:rsidP="00BB0042">
      <w:pPr>
        <w:spacing w:after="0" w:line="240" w:lineRule="auto"/>
        <w:ind w:firstLine="567"/>
        <w:rPr>
          <w:rFonts w:ascii="Sylfaen" w:eastAsia="Times New Roman" w:hAnsi="Sylfaen" w:cs="Segoe UI Historic"/>
          <w:color w:val="050505"/>
          <w:sz w:val="24"/>
          <w:szCs w:val="24"/>
          <w:lang w:val="hy-AM"/>
        </w:rPr>
      </w:pPr>
      <w:r>
        <w:rPr>
          <w:rFonts w:ascii="Sylfaen" w:eastAsia="Times New Roman" w:hAnsi="Sylfaen" w:cs="Segoe UI Historic"/>
          <w:color w:val="050505"/>
          <w:sz w:val="24"/>
          <w:szCs w:val="24"/>
          <w:lang w:val="hy-AM"/>
        </w:rPr>
        <w:t>2023</w:t>
      </w:r>
      <w:r w:rsidRPr="002E3BC0">
        <w:rPr>
          <w:rFonts w:ascii="Sylfaen" w:eastAsia="Times New Roman" w:hAnsi="Sylfaen" w:cs="Sylfaen"/>
          <w:color w:val="050505"/>
          <w:sz w:val="24"/>
          <w:szCs w:val="24"/>
          <w:lang w:val="hy-AM"/>
        </w:rPr>
        <w:t>թ</w:t>
      </w:r>
      <w:r w:rsidRPr="002E3BC0">
        <w:rPr>
          <w:rFonts w:ascii="Times New Roman" w:eastAsia="Times New Roman" w:hAnsi="Times New Roman" w:cs="Times New Roman"/>
          <w:color w:val="050505"/>
          <w:sz w:val="24"/>
          <w:szCs w:val="24"/>
          <w:lang w:val="hy-AM"/>
        </w:rPr>
        <w:t>․</w:t>
      </w:r>
      <w:r w:rsidRPr="002E3BC0">
        <w:rPr>
          <w:rFonts w:ascii="Sylfaen" w:eastAsia="Times New Roman" w:hAnsi="Sylfaen" w:cs="Segoe UI Historic"/>
          <w:color w:val="050505"/>
          <w:sz w:val="24"/>
          <w:szCs w:val="24"/>
          <w:lang w:val="hy-AM"/>
        </w:rPr>
        <w:t xml:space="preserve"> </w:t>
      </w:r>
      <w:r w:rsidRPr="002E3BC0">
        <w:rPr>
          <w:rFonts w:ascii="Sylfaen" w:eastAsia="Times New Roman" w:hAnsi="Sylfaen" w:cs="Sylfaen"/>
          <w:color w:val="050505"/>
          <w:sz w:val="24"/>
          <w:szCs w:val="24"/>
          <w:lang w:val="hy-AM"/>
        </w:rPr>
        <w:t>հ</w:t>
      </w:r>
      <w:r w:rsidRPr="002E3BC0">
        <w:rPr>
          <w:rFonts w:ascii="Sylfaen" w:eastAsia="Times New Roman" w:hAnsi="Sylfaen" w:cs="Segoe UI Historic"/>
          <w:color w:val="050505"/>
          <w:sz w:val="24"/>
          <w:szCs w:val="24"/>
          <w:lang w:val="hy-AM"/>
        </w:rPr>
        <w:t>ունիսի 30-ին քրեական վարույթը կարճվել է։</w:t>
      </w:r>
    </w:p>
    <w:p w:rsidR="00BB0042" w:rsidRDefault="00BB0042" w:rsidP="00BB0042">
      <w:pPr>
        <w:spacing w:after="0" w:line="240" w:lineRule="auto"/>
        <w:ind w:firstLine="567"/>
        <w:rPr>
          <w:rFonts w:ascii="Sylfaen" w:hAnsi="Sylfaen"/>
          <w:sz w:val="24"/>
          <w:szCs w:val="24"/>
          <w:lang w:val="hy-AM"/>
        </w:rPr>
      </w:pPr>
    </w:p>
    <w:p w:rsidR="00BB0042" w:rsidRPr="00424000" w:rsidRDefault="00BB0042" w:rsidP="00BB0042">
      <w:pPr>
        <w:spacing w:after="0"/>
        <w:rPr>
          <w:rFonts w:ascii="Sylfaen" w:eastAsia="Times New Roman" w:hAnsi="Sylfaen" w:cs="Sylfaen"/>
          <w:sz w:val="24"/>
          <w:szCs w:val="24"/>
          <w:lang w:val="hy-AM" w:eastAsia="ru-RU"/>
        </w:rPr>
      </w:pPr>
      <w:r>
        <w:rPr>
          <w:rFonts w:ascii="Sylfaen" w:hAnsi="Sylfaen"/>
          <w:b/>
          <w:sz w:val="24"/>
          <w:szCs w:val="24"/>
          <w:lang w:val="hy-AM"/>
        </w:rPr>
        <w:tab/>
      </w:r>
      <w:r w:rsidRPr="00EF243C">
        <w:rPr>
          <w:rFonts w:ascii="Sylfaen" w:hAnsi="Sylfaen"/>
          <w:b/>
          <w:sz w:val="24"/>
          <w:szCs w:val="24"/>
          <w:lang w:val="hy-AM"/>
        </w:rPr>
        <w:t>Հուլիսի 3-ին</w:t>
      </w:r>
      <w:r w:rsidRPr="00EF243C">
        <w:rPr>
          <w:rFonts w:ascii="Sylfaen" w:hAnsi="Sylfaen"/>
          <w:sz w:val="24"/>
          <w:szCs w:val="24"/>
          <w:lang w:val="hy-AM"/>
        </w:rPr>
        <w:t xml:space="preserve"> </w:t>
      </w:r>
      <w:r w:rsidRPr="00EF243C">
        <w:rPr>
          <w:rFonts w:ascii="Sylfaen" w:hAnsi="Sylfaen" w:cs="Arial"/>
          <w:color w:val="050505"/>
          <w:sz w:val="24"/>
          <w:szCs w:val="24"/>
          <w:shd w:val="clear" w:color="auto" w:fill="FFFFFF"/>
          <w:lang w:val="hy-AM"/>
        </w:rPr>
        <w:t>Բարձրագույն</w:t>
      </w:r>
      <w:r w:rsidRPr="00EF243C">
        <w:rPr>
          <w:rFonts w:ascii="Sylfaen" w:hAnsi="Sylfaen" w:cs="Segoe UI Historic"/>
          <w:color w:val="050505"/>
          <w:sz w:val="24"/>
          <w:szCs w:val="24"/>
          <w:shd w:val="clear" w:color="auto" w:fill="FFFFFF"/>
          <w:lang w:val="hy-AM"/>
        </w:rPr>
        <w:t xml:space="preserve"> </w:t>
      </w:r>
      <w:r w:rsidRPr="00EF243C">
        <w:rPr>
          <w:rFonts w:ascii="Sylfaen" w:hAnsi="Sylfaen" w:cs="Arial"/>
          <w:color w:val="050505"/>
          <w:sz w:val="24"/>
          <w:szCs w:val="24"/>
          <w:shd w:val="clear" w:color="auto" w:fill="FFFFFF"/>
          <w:lang w:val="hy-AM"/>
        </w:rPr>
        <w:t>դատական</w:t>
      </w:r>
      <w:r w:rsidRPr="00EF243C">
        <w:rPr>
          <w:rFonts w:ascii="Sylfaen" w:hAnsi="Sylfaen" w:cs="Segoe UI Historic"/>
          <w:color w:val="050505"/>
          <w:sz w:val="24"/>
          <w:szCs w:val="24"/>
          <w:shd w:val="clear" w:color="auto" w:fill="FFFFFF"/>
          <w:lang w:val="hy-AM"/>
        </w:rPr>
        <w:t xml:space="preserve"> </w:t>
      </w:r>
      <w:r w:rsidRPr="00EF243C">
        <w:rPr>
          <w:rFonts w:ascii="Sylfaen" w:hAnsi="Sylfaen" w:cs="Arial"/>
          <w:color w:val="050505"/>
          <w:sz w:val="24"/>
          <w:szCs w:val="24"/>
          <w:shd w:val="clear" w:color="auto" w:fill="FFFFFF"/>
          <w:lang w:val="hy-AM"/>
        </w:rPr>
        <w:t>խորհուրդն</w:t>
      </w:r>
      <w:r w:rsidRPr="00EF243C">
        <w:rPr>
          <w:rFonts w:ascii="Sylfaen" w:hAnsi="Sylfaen" w:cs="Segoe UI Historic"/>
          <w:color w:val="050505"/>
          <w:sz w:val="24"/>
          <w:szCs w:val="24"/>
          <w:shd w:val="clear" w:color="auto" w:fill="FFFFFF"/>
          <w:lang w:val="hy-AM"/>
        </w:rPr>
        <w:t xml:space="preserve"> </w:t>
      </w:r>
      <w:r w:rsidRPr="00EF243C">
        <w:rPr>
          <w:rFonts w:ascii="Sylfaen" w:hAnsi="Sylfaen" w:cs="Arial"/>
          <w:color w:val="050505"/>
          <w:sz w:val="24"/>
          <w:szCs w:val="24"/>
          <w:shd w:val="clear" w:color="auto" w:fill="FFFFFF"/>
          <w:lang w:val="hy-AM"/>
        </w:rPr>
        <w:t>արգելել է լրատվամիջոցների մուտքը</w:t>
      </w:r>
      <w:r w:rsidRPr="00424000">
        <w:rPr>
          <w:rFonts w:ascii="Sylfaen" w:hAnsi="Sylfaen" w:cs="Arial"/>
          <w:color w:val="050505"/>
          <w:sz w:val="24"/>
          <w:szCs w:val="24"/>
          <w:shd w:val="clear" w:color="auto" w:fill="FFFFFF"/>
          <w:lang w:val="hy-AM"/>
        </w:rPr>
        <w:t xml:space="preserve"> նախապես հայտարարված բաց</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դատական</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նիստին։ ԲԴԽ-ից որևէ պարզաբանում կամ պատճառաբանություն չեն ներկայացրել։ Այսպիսով խախտվել է </w:t>
      </w:r>
      <w:r>
        <w:rPr>
          <w:rFonts w:ascii="Sylfaen" w:hAnsi="Sylfaen" w:cs="Arial"/>
          <w:color w:val="050505"/>
          <w:sz w:val="24"/>
          <w:szCs w:val="24"/>
          <w:shd w:val="clear" w:color="auto" w:fill="FFFFFF"/>
          <w:lang w:val="hy-AM"/>
        </w:rPr>
        <w:t xml:space="preserve">այդ մարմնի ընդունած </w:t>
      </w:r>
      <w:r w:rsidRPr="00424000">
        <w:rPr>
          <w:rFonts w:ascii="Sylfaen" w:hAnsi="Sylfaen" w:cs="Arial"/>
          <w:color w:val="050505"/>
          <w:sz w:val="24"/>
          <w:szCs w:val="24"/>
          <w:shd w:val="clear" w:color="auto" w:fill="FFFFFF"/>
          <w:lang w:val="hy-AM"/>
        </w:rPr>
        <w:t>որոշումը, ըստ որի՝ բաց նիստերին լրագրողների մուտքն ազատ է</w:t>
      </w:r>
      <w:r w:rsidRPr="00424000">
        <w:rPr>
          <w:rStyle w:val="FootnoteReference"/>
          <w:rFonts w:ascii="Sylfaen" w:hAnsi="Sylfaen" w:cs="Arial"/>
          <w:color w:val="050505"/>
          <w:sz w:val="24"/>
          <w:szCs w:val="24"/>
          <w:shd w:val="clear" w:color="auto" w:fill="FFFFFF"/>
          <w:lang w:val="hy-AM"/>
        </w:rPr>
        <w:footnoteReference w:id="148"/>
      </w:r>
      <w:r w:rsidRPr="00424000">
        <w:rPr>
          <w:rFonts w:ascii="Sylfaen" w:hAnsi="Sylfaen" w:cs="Arial"/>
          <w:color w:val="050505"/>
          <w:sz w:val="24"/>
          <w:szCs w:val="24"/>
          <w:shd w:val="clear" w:color="auto" w:fill="FFFFFF"/>
          <w:lang w:val="hy-AM"/>
        </w:rPr>
        <w:t>։</w:t>
      </w:r>
      <w:r>
        <w:rPr>
          <w:rFonts w:ascii="Sylfaen" w:hAnsi="Sylfaen"/>
          <w:b/>
          <w:sz w:val="24"/>
          <w:szCs w:val="24"/>
          <w:shd w:val="clear" w:color="auto" w:fill="FFFFFF"/>
          <w:lang w:val="hy-AM"/>
        </w:rPr>
        <w:br/>
      </w:r>
      <w:r w:rsidRPr="00424000">
        <w:rPr>
          <w:rFonts w:ascii="Sylfaen" w:hAnsi="Sylfaen"/>
          <w:b/>
          <w:sz w:val="24"/>
          <w:szCs w:val="24"/>
          <w:shd w:val="clear" w:color="auto" w:fill="FFFFFF"/>
          <w:lang w:val="hy-AM"/>
        </w:rPr>
        <w:tab/>
      </w:r>
      <w:r>
        <w:rPr>
          <w:rFonts w:ascii="Sylfaen" w:eastAsia="Times New Roman" w:hAnsi="Sylfaen" w:cs="Times New Roman"/>
          <w:b/>
          <w:sz w:val="24"/>
          <w:szCs w:val="24"/>
          <w:lang w:val="hy-AM" w:eastAsia="ru-RU"/>
        </w:rPr>
        <w:tab/>
      </w:r>
    </w:p>
    <w:p w:rsidR="00BB0042" w:rsidRDefault="00BB0042" w:rsidP="00BB0042">
      <w:pPr>
        <w:shd w:val="clear" w:color="auto" w:fill="FFFFFF"/>
        <w:spacing w:after="0" w:line="240" w:lineRule="auto"/>
        <w:rPr>
          <w:rFonts w:ascii="Arial" w:hAnsi="Arial" w:cs="Arial"/>
          <w:color w:val="21346E"/>
          <w:sz w:val="18"/>
          <w:szCs w:val="18"/>
          <w:shd w:val="clear" w:color="auto" w:fill="FFFFFF"/>
          <w:lang w:val="hy-AM"/>
        </w:rPr>
      </w:pPr>
      <w:r>
        <w:rPr>
          <w:rFonts w:ascii="Sylfaen" w:hAnsi="Sylfaen"/>
          <w:b/>
          <w:sz w:val="24"/>
          <w:szCs w:val="24"/>
          <w:lang w:val="hy-AM"/>
        </w:rPr>
        <w:tab/>
      </w:r>
      <w:r w:rsidRPr="00EF243C">
        <w:rPr>
          <w:rFonts w:ascii="Sylfaen" w:hAnsi="Sylfaen"/>
          <w:b/>
          <w:sz w:val="24"/>
          <w:szCs w:val="24"/>
          <w:lang w:val="hy-AM" w:eastAsia="ru-RU"/>
        </w:rPr>
        <w:t>Հուլիսի 6-ին</w:t>
      </w:r>
      <w:r w:rsidRPr="00EF243C">
        <w:rPr>
          <w:rFonts w:ascii="Sylfaen" w:hAnsi="Sylfaen"/>
          <w:sz w:val="24"/>
          <w:szCs w:val="24"/>
          <w:lang w:val="hy-AM" w:eastAsia="ru-RU"/>
        </w:rPr>
        <w:t xml:space="preserve"> Երևանի ընդհանուր իրավասության դատարանում կայացել է ԱԺ արդեն նախկին պատգամավոր</w:t>
      </w:r>
      <w:r w:rsidRPr="00424000">
        <w:rPr>
          <w:rFonts w:ascii="Sylfaen" w:hAnsi="Sylfaen"/>
          <w:sz w:val="24"/>
          <w:szCs w:val="24"/>
          <w:lang w:val="hy-AM" w:eastAsia="ru-RU"/>
        </w:rPr>
        <w:t xml:space="preserve"> Վահե Էնֆիաջյանն ընդդեմ «Mamul.am» կայքի հիմնադիր «Սոուշըլ մեդիա» ՍՊԸ-ի գործով հերթական նիստը՝ 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424000">
        <w:rPr>
          <w:rFonts w:ascii="Sylfaen" w:hAnsi="Sylfaen"/>
          <w:shd w:val="clear" w:color="auto" w:fill="FFFFFF"/>
          <w:lang w:val="hy-AM"/>
        </w:rPr>
        <w:t xml:space="preserve"> </w:t>
      </w:r>
      <w:r w:rsidRPr="00424000">
        <w:rPr>
          <w:rFonts w:ascii="Sylfaen" w:hAnsi="Sylfaen"/>
          <w:shd w:val="clear" w:color="auto" w:fill="FFFFFF"/>
          <w:lang w:val="hy-AM"/>
        </w:rPr>
        <w:br/>
      </w:r>
      <w:r w:rsidRPr="00424000">
        <w:rPr>
          <w:rFonts w:ascii="Sylfaen" w:hAnsi="Sylfaen"/>
          <w:sz w:val="24"/>
          <w:szCs w:val="24"/>
          <w:lang w:val="hy-AM"/>
        </w:rPr>
        <w:tab/>
      </w:r>
      <w:r>
        <w:rPr>
          <w:rFonts w:ascii="Sylfaen" w:hAnsi="Sylfaen"/>
          <w:sz w:val="24"/>
          <w:szCs w:val="24"/>
          <w:lang w:val="hy-AM" w:eastAsia="ru-RU"/>
        </w:rPr>
        <w:t>Հ</w:t>
      </w:r>
      <w:r w:rsidRPr="00424000">
        <w:rPr>
          <w:rFonts w:ascii="Sylfaen" w:hAnsi="Sylfaen"/>
          <w:sz w:val="24"/>
          <w:szCs w:val="24"/>
          <w:lang w:val="hy-AM" w:eastAsia="ru-RU"/>
        </w:rPr>
        <w:t>այցը ներկայացվել է 2021թ. ապրիլի 16-ին, իսկ առիթը «Mamul.am» կայքում 2020թ</w:t>
      </w:r>
      <w:r w:rsidRPr="00424000">
        <w:rPr>
          <w:rFonts w:ascii="Times New Roman" w:hAnsi="Times New Roman" w:cs="Times New Roman"/>
          <w:sz w:val="24"/>
          <w:szCs w:val="24"/>
          <w:lang w:val="hy-AM" w:eastAsia="ru-RU"/>
        </w:rPr>
        <w:t>․</w:t>
      </w:r>
      <w:r w:rsidRPr="00424000">
        <w:rPr>
          <w:rFonts w:ascii="Sylfaen" w:hAnsi="Sylfaen"/>
          <w:sz w:val="24"/>
          <w:szCs w:val="24"/>
          <w:lang w:val="hy-AM" w:eastAsia="ru-RU"/>
        </w:rPr>
        <w:t xml:space="preserve"> դեկտեմբերի 9-ին հրապարակված՝ «Վահե էնֆիաջյանի օգնականն առաջարկում է գումարի դիմաց գովեստներ գրել Ծառուկյանի մասին և վարկաբեկել Փաշինյանին» հոդվածն է</w:t>
      </w:r>
      <w:r w:rsidRPr="00424000">
        <w:rPr>
          <w:rStyle w:val="FootnoteReference"/>
          <w:rFonts w:ascii="Sylfaen" w:hAnsi="Sylfaen"/>
          <w:sz w:val="24"/>
          <w:szCs w:val="24"/>
          <w:lang w:val="hy-AM" w:eastAsia="ru-RU"/>
        </w:rPr>
        <w:footnoteReference w:id="149"/>
      </w:r>
      <w:r w:rsidRPr="00424000">
        <w:rPr>
          <w:rFonts w:ascii="Sylfaen" w:hAnsi="Sylfaen"/>
          <w:sz w:val="24"/>
          <w:szCs w:val="24"/>
          <w:lang w:val="hy-AM" w:eastAsia="ru-RU"/>
        </w:rPr>
        <w:t>։ 2022թ</w:t>
      </w:r>
      <w:r w:rsidRPr="00424000">
        <w:rPr>
          <w:rFonts w:ascii="Times New Roman" w:hAnsi="Times New Roman" w:cs="Times New Roman"/>
          <w:sz w:val="24"/>
          <w:szCs w:val="24"/>
          <w:lang w:val="hy-AM" w:eastAsia="ru-RU"/>
        </w:rPr>
        <w:t>․</w:t>
      </w:r>
      <w:r w:rsidRPr="00424000">
        <w:rPr>
          <w:rFonts w:ascii="Sylfaen" w:hAnsi="Sylfaen"/>
          <w:sz w:val="24"/>
          <w:szCs w:val="24"/>
          <w:lang w:val="hy-AM" w:eastAsia="ru-RU"/>
        </w:rPr>
        <w:t xml:space="preserve"> մ</w:t>
      </w:r>
      <w:r w:rsidRPr="00424000">
        <w:rPr>
          <w:rFonts w:ascii="Sylfaen" w:eastAsiaTheme="majorEastAsia" w:hAnsi="Sylfaen" w:cstheme="majorBidi"/>
          <w:sz w:val="24"/>
          <w:szCs w:val="24"/>
          <w:lang w:val="hy-AM" w:eastAsia="ru-RU"/>
        </w:rPr>
        <w:t xml:space="preserve">արտի 9-ին հայցը բավարարվել է մասնակի. դատարանը պարտավորեցրել է «Սոուշըլ մեդիա» ՍՊԸ-ին՝ «Mamul.am» կայքում հերքել Վահե Էնֆիաջյանին զրպարտող տեղեկությունները, նաև նշել, որ հոդվածում </w:t>
      </w:r>
      <w:r w:rsidRPr="00424000">
        <w:rPr>
          <w:rFonts w:ascii="Sylfaen" w:eastAsiaTheme="majorEastAsia" w:hAnsi="Sylfaen" w:cstheme="majorBidi"/>
          <w:sz w:val="24"/>
          <w:szCs w:val="24"/>
          <w:lang w:val="hy-AM" w:eastAsia="ru-RU"/>
        </w:rPr>
        <w:lastRenderedPageBreak/>
        <w:t xml:space="preserve">հիշատակված Լիանա Մանուկյանը Վահե էնֆիաջյանի օգնականը չի եղել: Ապրիլի 18-ին պատասխանողը բողոքով դիմել է Վերաքննիչ քաղաքացիական դատարան, որտեղ հունիսի 22-ին վճիռը բեկանվել է և գործն ուղարկվել նոր քննության։ </w:t>
      </w:r>
      <w:r w:rsidRPr="00424000">
        <w:rPr>
          <w:rFonts w:ascii="Sylfaen" w:eastAsiaTheme="majorEastAsia" w:hAnsi="Sylfaen" w:cstheme="majorBidi"/>
          <w:sz w:val="24"/>
          <w:szCs w:val="24"/>
          <w:lang w:val="hy-AM" w:eastAsia="ru-RU"/>
        </w:rPr>
        <w:br/>
      </w:r>
      <w:r w:rsidRPr="00424000">
        <w:rPr>
          <w:rFonts w:ascii="Sylfaen" w:eastAsiaTheme="majorEastAsia" w:hAnsi="Sylfaen" w:cstheme="majorBidi"/>
          <w:sz w:val="24"/>
          <w:szCs w:val="24"/>
          <w:lang w:val="hy-AM" w:eastAsia="ru-RU"/>
        </w:rPr>
        <w:tab/>
        <w:t>Հուլիսի 27-ին դատարանի վճռով հայցը մերժվել է։ Դատական ակտը մտել է օրինական ուժի մեջ։</w:t>
      </w:r>
      <w:r w:rsidRPr="00424000">
        <w:rPr>
          <w:rFonts w:ascii="Arial" w:hAnsi="Arial" w:cs="Arial"/>
          <w:color w:val="21346E"/>
          <w:sz w:val="18"/>
          <w:szCs w:val="18"/>
          <w:shd w:val="clear" w:color="auto" w:fill="FFFFFF"/>
          <w:lang w:val="hy-AM"/>
        </w:rPr>
        <w:t xml:space="preserve"> </w:t>
      </w:r>
    </w:p>
    <w:p w:rsidR="00BB0042" w:rsidRPr="00272E91" w:rsidRDefault="00BB0042" w:rsidP="00BB0042">
      <w:pPr>
        <w:spacing w:after="0"/>
        <w:rPr>
          <w:rFonts w:ascii="Arial" w:hAnsi="Arial" w:cs="Arial"/>
          <w:color w:val="21346E"/>
          <w:sz w:val="24"/>
          <w:szCs w:val="24"/>
          <w:shd w:val="clear" w:color="auto" w:fill="FFFFFF"/>
          <w:lang w:val="hy-AM"/>
        </w:rPr>
      </w:pPr>
    </w:p>
    <w:p w:rsidR="00BB0042" w:rsidRPr="00FC598A" w:rsidRDefault="00BB0042" w:rsidP="00BB0042">
      <w:pPr>
        <w:spacing w:after="0" w:line="240" w:lineRule="auto"/>
        <w:rPr>
          <w:rFonts w:ascii="Cambria Math" w:hAnsi="Cambria Math" w:cs="Arial"/>
          <w:color w:val="050505"/>
          <w:sz w:val="24"/>
          <w:szCs w:val="24"/>
          <w:shd w:val="clear" w:color="auto" w:fill="FFFFFF"/>
          <w:lang w:val="hy-AM"/>
        </w:rPr>
      </w:pPr>
      <w:r>
        <w:rPr>
          <w:rStyle w:val="Strong"/>
          <w:rFonts w:ascii="Sylfaen" w:eastAsiaTheme="minorHAnsi" w:hAnsi="Sylfaen"/>
          <w:sz w:val="24"/>
          <w:szCs w:val="24"/>
          <w:bdr w:val="none" w:sz="0" w:space="0" w:color="auto" w:frame="1"/>
          <w:shd w:val="clear" w:color="auto" w:fill="FCFCFC"/>
          <w:lang w:val="hy-AM"/>
        </w:rPr>
        <w:tab/>
      </w:r>
      <w:r w:rsidRPr="00EF243C">
        <w:rPr>
          <w:rFonts w:ascii="Sylfaen" w:hAnsi="Sylfaen" w:cs="Arial"/>
          <w:b/>
          <w:color w:val="050505"/>
          <w:sz w:val="24"/>
          <w:szCs w:val="24"/>
          <w:shd w:val="clear" w:color="auto" w:fill="FFFFFF"/>
          <w:lang w:val="hy-AM"/>
        </w:rPr>
        <w:t>Հուլիսի 11-ին</w:t>
      </w:r>
      <w:r w:rsidRPr="00EF243C">
        <w:rPr>
          <w:rFonts w:ascii="Sylfaen" w:hAnsi="Sylfaen" w:cs="Arial"/>
          <w:color w:val="050505"/>
          <w:sz w:val="24"/>
          <w:szCs w:val="24"/>
          <w:shd w:val="clear" w:color="auto" w:fill="FFFFFF"/>
          <w:lang w:val="hy-AM"/>
        </w:rPr>
        <w:t xml:space="preserve"> «Լույսեր</w:t>
      </w:r>
      <w:r w:rsidRPr="00424000">
        <w:rPr>
          <w:rFonts w:ascii="Sylfaen" w:hAnsi="Sylfaen" w:cs="Arial"/>
          <w:color w:val="050505"/>
          <w:sz w:val="24"/>
          <w:szCs w:val="24"/>
          <w:shd w:val="clear" w:color="auto" w:fill="FFFFFF"/>
          <w:lang w:val="hy-AM"/>
        </w:rPr>
        <w:t xml:space="preserve">» ՓԲԸ-ն հայց է ներկայացրել ընդդեմ «Ժողովուրդ թերթի խմբագրություն» ՍՊԸ-ի ՝ զրպարտություն համարվող տեղեկությունները հրապարակայնորեն հերքելու և փոխհատուցում վճարելու </w:t>
      </w:r>
      <w:r>
        <w:rPr>
          <w:rFonts w:ascii="Sylfaen" w:hAnsi="Sylfaen" w:cs="Arial"/>
          <w:color w:val="050505"/>
          <w:sz w:val="24"/>
          <w:szCs w:val="24"/>
          <w:shd w:val="clear" w:color="auto" w:fill="FFFFFF"/>
          <w:lang w:val="hy-AM"/>
        </w:rPr>
        <w:t>պահանջներով</w:t>
      </w:r>
      <w:r w:rsidRPr="00424000">
        <w:rPr>
          <w:rFonts w:ascii="Sylfaen" w:hAnsi="Sylfaen" w:cs="Arial"/>
          <w:color w:val="050505"/>
          <w:sz w:val="24"/>
          <w:szCs w:val="24"/>
          <w:shd w:val="clear" w:color="auto" w:fill="FFFFFF"/>
          <w:lang w:val="hy-AM"/>
        </w:rPr>
        <w:t>: Հայցի առիթը ՍՊԸ-ին պատկանող «</w:t>
      </w:r>
      <w:r w:rsidRPr="007F30CB">
        <w:rPr>
          <w:rFonts w:ascii="Sylfaen" w:hAnsi="Sylfaen" w:cs="Arial"/>
          <w:color w:val="050505"/>
          <w:sz w:val="24"/>
          <w:szCs w:val="24"/>
          <w:shd w:val="clear" w:color="auto" w:fill="FFFFFF"/>
          <w:lang w:val="hy-AM"/>
        </w:rPr>
        <w:t>A</w:t>
      </w:r>
      <w:r w:rsidRPr="00424000">
        <w:rPr>
          <w:rFonts w:ascii="Sylfaen" w:hAnsi="Sylfaen" w:cs="Arial"/>
          <w:color w:val="050505"/>
          <w:sz w:val="24"/>
          <w:szCs w:val="24"/>
          <w:shd w:val="clear" w:color="auto" w:fill="FFFFFF"/>
          <w:lang w:val="hy-AM"/>
        </w:rPr>
        <w:t>rmlur.am» կայքում հունիսի 8-ին հրապարակված հոդվածն է՝ «Լույսեր» բնակելի շենքերի բակում օձերն ու կարիճները վխտում են. բնակիչներն ահազանգում են» վերնագրով</w:t>
      </w:r>
      <w:r w:rsidRPr="00424000">
        <w:rPr>
          <w:rStyle w:val="FootnoteReference"/>
          <w:rFonts w:ascii="Sylfaen" w:hAnsi="Sylfaen" w:cs="Arial"/>
          <w:color w:val="050505"/>
          <w:sz w:val="24"/>
          <w:szCs w:val="24"/>
          <w:shd w:val="clear" w:color="auto" w:fill="FFFFFF"/>
          <w:lang w:val="hy-AM"/>
        </w:rPr>
        <w:footnoteReference w:id="150"/>
      </w:r>
      <w:r w:rsidRPr="00424000">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br/>
      </w:r>
      <w:r w:rsidRPr="00424000">
        <w:rPr>
          <w:rFonts w:ascii="Sylfaen" w:hAnsi="Sylfaen" w:cs="Arial"/>
          <w:color w:val="050505"/>
          <w:sz w:val="24"/>
          <w:szCs w:val="24"/>
          <w:shd w:val="clear" w:color="auto" w:fill="FFFFFF"/>
          <w:lang w:val="hy-AM"/>
        </w:rPr>
        <w:tab/>
        <w:t>Հուլիսի 26-ին հայցադիմումը թերությունների պատճառով վերադարձվել է, կրկին ներկայացվել սեպտեմբերի 8-ին և վարույթ է ընդունվել սեպտեմբերի 20-ին։ Հայցի ապահովում կիրառելու միջնորդությունը մերժվել է։</w:t>
      </w:r>
      <w:r w:rsidRPr="00FC598A">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Գործով դատական նիստ է տեղի ունեցել դեկտեմբերի</w:t>
      </w:r>
      <w:r w:rsidRPr="00FC598A">
        <w:rPr>
          <w:rFonts w:ascii="Sylfaen" w:hAnsi="Sylfaen" w:cs="Arial"/>
          <w:color w:val="050505"/>
          <w:sz w:val="24"/>
          <w:szCs w:val="24"/>
          <w:shd w:val="clear" w:color="auto" w:fill="FFFFFF"/>
          <w:lang w:val="hy-AM"/>
        </w:rPr>
        <w:t xml:space="preserve"> 7</w:t>
      </w:r>
      <w:r>
        <w:rPr>
          <w:rFonts w:ascii="Sylfaen" w:hAnsi="Sylfaen" w:cs="Arial"/>
          <w:color w:val="050505"/>
          <w:sz w:val="24"/>
          <w:szCs w:val="24"/>
          <w:shd w:val="clear" w:color="auto" w:fill="FFFFFF"/>
          <w:lang w:val="hy-AM"/>
        </w:rPr>
        <w:t xml:space="preserve">-ին, հաջորդը նշանակվել է </w:t>
      </w:r>
      <w:r w:rsidRPr="00FC598A">
        <w:rPr>
          <w:rFonts w:ascii="Sylfaen" w:hAnsi="Sylfaen" w:cs="Arial"/>
          <w:color w:val="050505"/>
          <w:sz w:val="24"/>
          <w:szCs w:val="24"/>
          <w:shd w:val="clear" w:color="auto" w:fill="FFFFFF"/>
          <w:lang w:val="hy-AM"/>
        </w:rPr>
        <w:t>2024թ</w:t>
      </w:r>
      <w:r w:rsidRPr="00FC598A">
        <w:rPr>
          <w:rFonts w:ascii="Times New Roman" w:hAnsi="Times New Roman" w:cs="Times New Roman"/>
          <w:color w:val="050505"/>
          <w:sz w:val="24"/>
          <w:szCs w:val="24"/>
          <w:shd w:val="clear" w:color="auto" w:fill="FFFFFF"/>
          <w:lang w:val="hy-AM"/>
        </w:rPr>
        <w:t>․</w:t>
      </w:r>
      <w:r w:rsidRPr="00FC598A">
        <w:rPr>
          <w:rFonts w:ascii="Sylfaen" w:hAnsi="Sylfaen" w:cs="Arial"/>
          <w:color w:val="050505"/>
          <w:sz w:val="24"/>
          <w:szCs w:val="24"/>
          <w:shd w:val="clear" w:color="auto" w:fill="FFFFFF"/>
          <w:lang w:val="hy-AM"/>
        </w:rPr>
        <w:t xml:space="preserve"> մարտի 21-ին</w:t>
      </w:r>
      <w:r>
        <w:rPr>
          <w:rFonts w:ascii="Sylfaen" w:hAnsi="Sylfaen" w:cs="Arial"/>
          <w:color w:val="050505"/>
          <w:sz w:val="24"/>
          <w:szCs w:val="24"/>
          <w:shd w:val="clear" w:color="auto" w:fill="FFFFFF"/>
          <w:lang w:val="hy-AM"/>
        </w:rPr>
        <w:t>։</w:t>
      </w:r>
    </w:p>
    <w:p w:rsidR="00BB0042" w:rsidRDefault="00BB0042" w:rsidP="00BB0042">
      <w:pPr>
        <w:spacing w:after="0" w:line="240" w:lineRule="auto"/>
        <w:rPr>
          <w:rFonts w:ascii="Sylfaen" w:hAnsi="Sylfaen"/>
          <w:sz w:val="24"/>
          <w:szCs w:val="24"/>
          <w:lang w:val="hy-AM"/>
        </w:rPr>
      </w:pPr>
      <w:r>
        <w:rPr>
          <w:rFonts w:ascii="Sylfaen" w:hAnsi="Sylfaen"/>
          <w:b/>
          <w:sz w:val="24"/>
          <w:szCs w:val="24"/>
          <w:lang w:val="hy-AM"/>
        </w:rPr>
        <w:tab/>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424000">
        <w:rPr>
          <w:rFonts w:ascii="Sylfaen" w:eastAsiaTheme="minorEastAsia" w:hAnsi="Sylfaen"/>
          <w:b/>
          <w:bCs/>
          <w:lang w:val="hy-AM"/>
        </w:rPr>
        <w:tab/>
      </w:r>
      <w:r w:rsidRPr="00424000">
        <w:rPr>
          <w:rFonts w:ascii="Sylfaen" w:hAnsi="Sylfaen"/>
          <w:b/>
          <w:lang w:val="hy-AM"/>
        </w:rPr>
        <w:tab/>
      </w:r>
    </w:p>
    <w:p w:rsidR="00BB0042" w:rsidRPr="003D2A3D" w:rsidRDefault="00BB0042" w:rsidP="00BB0042">
      <w:pPr>
        <w:pStyle w:val="NormalWeb"/>
        <w:shd w:val="clear" w:color="auto" w:fill="FFFFFF"/>
        <w:spacing w:before="0" w:beforeAutospacing="0" w:after="0" w:afterAutospacing="0" w:line="240" w:lineRule="auto"/>
        <w:ind w:firstLine="720"/>
        <w:textAlignment w:val="baseline"/>
        <w:rPr>
          <w:rFonts w:ascii="Sylfaen" w:eastAsiaTheme="minorHAnsi" w:hAnsi="Sylfaen"/>
          <w:b/>
          <w:bCs/>
          <w:color w:val="C00000"/>
          <w:shd w:val="clear" w:color="auto" w:fill="FFFFFF"/>
          <w:lang w:val="hy-AM"/>
        </w:rPr>
      </w:pPr>
      <w:r w:rsidRPr="00EF243C">
        <w:rPr>
          <w:rFonts w:ascii="Sylfaen" w:hAnsi="Sylfaen"/>
          <w:b/>
          <w:lang w:val="hy-AM"/>
        </w:rPr>
        <w:t>Հուլիսի 18-ին</w:t>
      </w:r>
      <w:r w:rsidRPr="00EF243C">
        <w:rPr>
          <w:rFonts w:ascii="Sylfaen" w:hAnsi="Sylfaen"/>
          <w:lang w:val="hy-AM"/>
        </w:rPr>
        <w:t xml:space="preserve"> Երևանի ընդհանուր իրավասության դատարանում կայացել է քաղաքացի Արսեն Ղուկասյանն</w:t>
      </w:r>
      <w:r>
        <w:rPr>
          <w:rFonts w:ascii="Sylfaen" w:hAnsi="Sylfaen"/>
          <w:lang w:val="hy-AM"/>
        </w:rPr>
        <w:t xml:space="preserve"> ընդդեմ «Մեդիա Նյուզ» ՍՊԸ</w:t>
      </w:r>
      <w:r w:rsidRPr="00424000">
        <w:rPr>
          <w:rFonts w:ascii="Sylfaen" w:hAnsi="Sylfaen"/>
          <w:lang w:val="hy-AM"/>
        </w:rPr>
        <w:t>–ի («Medianews.am» կայքի հիմնադիր) գործով հերթական դատական նիստը՝ պատիվը և արժանապատվությունն արատավորող տեղեկությունների հերքման և վնասի փոխհատուցման պահանջներով։</w:t>
      </w:r>
      <w:r w:rsidRPr="00424000">
        <w:rPr>
          <w:rFonts w:ascii="Sylfaen" w:hAnsi="Sylfaen"/>
          <w:lang w:val="hy-AM"/>
        </w:rPr>
        <w:tab/>
      </w:r>
      <w:r w:rsidRPr="00424000">
        <w:rPr>
          <w:rFonts w:ascii="Sylfaen" w:hAnsi="Sylfaen"/>
          <w:lang w:val="hy-AM"/>
        </w:rPr>
        <w:br/>
      </w:r>
      <w:r w:rsidRPr="00424000">
        <w:rPr>
          <w:rFonts w:ascii="Sylfaen" w:hAnsi="Sylfaen"/>
          <w:lang w:val="hy-AM"/>
        </w:rPr>
        <w:tab/>
        <w:t>Հայցը ներկայացվել է 2022թ</w:t>
      </w:r>
      <w:r w:rsidRPr="00424000">
        <w:rPr>
          <w:lang w:val="hy-AM"/>
        </w:rPr>
        <w:t>․</w:t>
      </w:r>
      <w:r>
        <w:rPr>
          <w:lang w:val="hy-AM"/>
        </w:rPr>
        <w:t xml:space="preserve"> </w:t>
      </w:r>
      <w:r w:rsidRPr="00424000">
        <w:rPr>
          <w:rFonts w:ascii="Sylfaen" w:hAnsi="Sylfaen"/>
          <w:lang w:val="hy-AM"/>
        </w:rPr>
        <w:t>հունիսի 14-ին, իսկ առիթը մայիսի 26-ին կայքում հրապարակված՝ «Արսեն Ղուկասյանը երեկ դեբոշ է սարքել դատարանում և վիրավորել դատավորին. ինչո՞ւ է Վերաքննիչ դատարանը որոշել դռնփակ քննել Փաշինյանի դեմ բողոքը» հոդվածն է</w:t>
      </w:r>
      <w:r w:rsidRPr="00424000">
        <w:rPr>
          <w:rStyle w:val="FootnoteReference"/>
          <w:rFonts w:ascii="Sylfaen" w:eastAsiaTheme="majorEastAsia" w:hAnsi="Sylfaen"/>
          <w:lang w:val="hy-AM"/>
        </w:rPr>
        <w:footnoteReference w:id="151"/>
      </w:r>
      <w:r w:rsidRPr="00424000">
        <w:rPr>
          <w:rFonts w:ascii="Sylfaen" w:hAnsi="Sylfaen"/>
          <w:lang w:val="hy-AM"/>
        </w:rPr>
        <w:t xml:space="preserve">։ Ըստ այդմ՝ 44-օրյա պատերազմի զոհերի հարազատները, այդ թվում՝ հայցվորը, քաղաքականացնում են դավաճանության մեղադրանքով ընթացող դատական նիստերը և դրանք շահարկելով՝ օգտագործում ընդդեմ ներկա իշխանությունների։ </w:t>
      </w:r>
      <w:r w:rsidRPr="00424000">
        <w:rPr>
          <w:rFonts w:ascii="Sylfaen" w:hAnsi="Sylfaen"/>
          <w:lang w:val="hy-AM"/>
        </w:rPr>
        <w:br/>
      </w:r>
      <w:r w:rsidRPr="00424000">
        <w:rPr>
          <w:rFonts w:ascii="Sylfaen" w:hAnsi="Sylfaen"/>
          <w:lang w:val="hy-AM"/>
        </w:rPr>
        <w:tab/>
      </w:r>
      <w:r>
        <w:rPr>
          <w:rFonts w:ascii="Sylfaen" w:hAnsi="Sylfaen"/>
          <w:lang w:val="hy-AM"/>
        </w:rPr>
        <w:t xml:space="preserve">Գործով նիստ է կայացել նաև 2023թ․ </w:t>
      </w:r>
      <w:r w:rsidRPr="00424000">
        <w:rPr>
          <w:rFonts w:ascii="Sylfaen" w:hAnsi="Sylfaen"/>
          <w:lang w:val="hy-AM"/>
        </w:rPr>
        <w:t>հոկտեմբերի 24-ին</w:t>
      </w:r>
      <w:r>
        <w:rPr>
          <w:rFonts w:ascii="Sylfaen" w:hAnsi="Sylfaen"/>
          <w:lang w:val="hy-AM"/>
        </w:rPr>
        <w:t>, հ</w:t>
      </w:r>
      <w:r w:rsidRPr="00424000">
        <w:rPr>
          <w:rFonts w:ascii="Sylfaen" w:hAnsi="Sylfaen"/>
          <w:lang w:val="hy-AM"/>
        </w:rPr>
        <w:t xml:space="preserve">աջորդը նշանակվել է </w:t>
      </w:r>
      <w:r>
        <w:rPr>
          <w:rFonts w:ascii="Sylfaen" w:hAnsi="Sylfaen"/>
          <w:lang w:val="hy-AM"/>
        </w:rPr>
        <w:t>2024թ</w:t>
      </w:r>
      <w:r>
        <w:rPr>
          <w:lang w:val="hy-AM"/>
        </w:rPr>
        <w:t xml:space="preserve">․ </w:t>
      </w:r>
      <w:r>
        <w:rPr>
          <w:rFonts w:ascii="Sylfaen" w:hAnsi="Sylfaen"/>
          <w:lang w:val="hy-AM"/>
        </w:rPr>
        <w:t>մարտի 5-ին։</w:t>
      </w:r>
    </w:p>
    <w:p w:rsidR="00BB0042" w:rsidRPr="00424000" w:rsidRDefault="00BB0042" w:rsidP="00BB0042">
      <w:pPr>
        <w:spacing w:after="0" w:line="240" w:lineRule="auto"/>
        <w:rPr>
          <w:rFonts w:ascii="Sylfaen" w:hAnsi="Sylfaen" w:cs="Arial"/>
          <w:color w:val="050505"/>
          <w:sz w:val="24"/>
          <w:szCs w:val="24"/>
          <w:shd w:val="clear" w:color="auto" w:fill="FFFFFF"/>
          <w:lang w:val="hy-AM"/>
        </w:rPr>
      </w:pPr>
      <w:r>
        <w:rPr>
          <w:rFonts w:ascii="Sylfaen" w:hAnsi="Sylfaen"/>
          <w:b/>
          <w:sz w:val="24"/>
          <w:szCs w:val="24"/>
          <w:lang w:val="hy-AM"/>
        </w:rPr>
        <w:br/>
      </w:r>
      <w:r>
        <w:rPr>
          <w:rFonts w:ascii="Sylfaen" w:hAnsi="Sylfaen"/>
          <w:b/>
          <w:sz w:val="24"/>
          <w:szCs w:val="24"/>
          <w:lang w:val="hy-AM"/>
        </w:rPr>
        <w:tab/>
      </w:r>
      <w:r w:rsidRPr="00EF243C">
        <w:rPr>
          <w:rFonts w:ascii="Sylfaen" w:hAnsi="Sylfaen" w:cs="Arial"/>
          <w:b/>
          <w:color w:val="050505"/>
          <w:sz w:val="24"/>
          <w:szCs w:val="24"/>
          <w:shd w:val="clear" w:color="auto" w:fill="FFFFFF"/>
          <w:lang w:val="hy-AM"/>
        </w:rPr>
        <w:t>Հուլիսի 20-ին</w:t>
      </w:r>
      <w:r w:rsidRPr="00424000">
        <w:rPr>
          <w:rFonts w:ascii="Sylfaen" w:hAnsi="Sylfaen" w:cs="Arial"/>
          <w:color w:val="050505"/>
          <w:sz w:val="24"/>
          <w:szCs w:val="24"/>
          <w:shd w:val="clear" w:color="auto" w:fill="FFFFFF"/>
          <w:lang w:val="hy-AM"/>
        </w:rPr>
        <w:t xml:space="preserve"> Վանաձորի </w:t>
      </w:r>
      <w:r>
        <w:rPr>
          <w:rFonts w:ascii="Sylfaen" w:hAnsi="Sylfaen" w:cs="Arial"/>
          <w:color w:val="050505"/>
          <w:sz w:val="24"/>
          <w:szCs w:val="24"/>
          <w:shd w:val="clear" w:color="auto" w:fill="FFFFFF"/>
          <w:lang w:val="hy-AM"/>
        </w:rPr>
        <w:t>քաղա</w:t>
      </w:r>
      <w:r w:rsidRPr="00424000">
        <w:rPr>
          <w:rFonts w:ascii="Sylfaen" w:hAnsi="Sylfaen" w:cs="Arial"/>
          <w:color w:val="050505"/>
          <w:sz w:val="24"/>
          <w:szCs w:val="24"/>
          <w:shd w:val="clear" w:color="auto" w:fill="FFFFFF"/>
          <w:lang w:val="hy-AM"/>
        </w:rPr>
        <w:t>քապետարանում հանրային լսումների ժամանակ աշխատակազմի քարտուղարի պաշտոնակատար Հայկ Վիրաբյանը խոչընդոտել է «Լոռի»</w:t>
      </w:r>
      <w:r>
        <w:rPr>
          <w:rFonts w:ascii="Sylfaen" w:hAnsi="Sylfaen" w:cs="Arial"/>
          <w:color w:val="050505"/>
          <w:sz w:val="24"/>
          <w:szCs w:val="24"/>
          <w:shd w:val="clear" w:color="auto" w:fill="FFFFFF"/>
          <w:lang w:val="hy-AM"/>
        </w:rPr>
        <w:t xml:space="preserve"> հեռուստաընկերության</w:t>
      </w:r>
      <w:r w:rsidRPr="00424000">
        <w:rPr>
          <w:rFonts w:ascii="Sylfaen" w:hAnsi="Sylfaen" w:cs="Arial"/>
          <w:color w:val="050505"/>
          <w:sz w:val="24"/>
          <w:szCs w:val="24"/>
          <w:shd w:val="clear" w:color="auto" w:fill="FFFFFF"/>
          <w:lang w:val="hy-AM"/>
        </w:rPr>
        <w:t xml:space="preserve"> լրագրող Լուսինե Սարգսյանի մասնագիտական գործունեությունը՝ մասնավորապես արգելելով նկարահանում </w:t>
      </w:r>
      <w:r w:rsidRPr="00424000">
        <w:rPr>
          <w:rFonts w:ascii="Sylfaen" w:hAnsi="Sylfaen" w:cs="Arial"/>
          <w:color w:val="050505"/>
          <w:sz w:val="24"/>
          <w:szCs w:val="24"/>
          <w:shd w:val="clear" w:color="auto" w:fill="FFFFFF"/>
          <w:lang w:val="hy-AM"/>
        </w:rPr>
        <w:lastRenderedPageBreak/>
        <w:t>կատարել։</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Պաշտոնյան պահանջել է հավատարմագրում, ինչը </w:t>
      </w:r>
      <w:r>
        <w:rPr>
          <w:rFonts w:ascii="Sylfaen" w:hAnsi="Sylfaen" w:cs="Arial"/>
          <w:color w:val="050505"/>
          <w:sz w:val="24"/>
          <w:szCs w:val="24"/>
          <w:shd w:val="clear" w:color="auto" w:fill="FFFFFF"/>
          <w:lang w:val="hy-AM"/>
        </w:rPr>
        <w:t xml:space="preserve">տեղական ինքնակառավարման մարմինների պարագայում </w:t>
      </w:r>
      <w:r w:rsidRPr="00424000">
        <w:rPr>
          <w:rFonts w:ascii="Sylfaen" w:hAnsi="Sylfaen" w:cs="Arial"/>
          <w:color w:val="050505"/>
          <w:sz w:val="24"/>
          <w:szCs w:val="24"/>
          <w:shd w:val="clear" w:color="auto" w:fill="FFFFFF"/>
          <w:lang w:val="hy-AM"/>
        </w:rPr>
        <w:t>նախատեսված չէ որևէ օրենսդրական ակտով։</w:t>
      </w:r>
    </w:p>
    <w:p w:rsidR="00BB0042" w:rsidRDefault="00BB0042" w:rsidP="00BB0042">
      <w:pPr>
        <w:spacing w:after="0"/>
        <w:rPr>
          <w:rFonts w:ascii="Sylfaen" w:hAnsi="Sylfaen"/>
          <w:sz w:val="24"/>
          <w:szCs w:val="24"/>
          <w:lang w:val="hy-AM"/>
        </w:rPr>
      </w:pPr>
      <w:r>
        <w:rPr>
          <w:rFonts w:ascii="Sylfaen" w:hAnsi="Sylfaen"/>
          <w:b/>
          <w:sz w:val="24"/>
          <w:szCs w:val="24"/>
          <w:shd w:val="clear" w:color="auto" w:fill="FFFFFF"/>
          <w:lang w:val="hy-AM"/>
        </w:rPr>
        <w:br/>
      </w:r>
      <w:r>
        <w:rPr>
          <w:rFonts w:ascii="Sylfaen" w:hAnsi="Sylfaen"/>
          <w:b/>
          <w:sz w:val="24"/>
          <w:szCs w:val="24"/>
          <w:shd w:val="clear" w:color="auto" w:fill="FFFFFF"/>
          <w:lang w:val="hy-AM"/>
        </w:rPr>
        <w:tab/>
      </w:r>
      <w:r w:rsidRPr="00EF243C">
        <w:rPr>
          <w:rFonts w:ascii="Sylfaen" w:hAnsi="Sylfaen"/>
          <w:b/>
          <w:sz w:val="24"/>
          <w:szCs w:val="24"/>
          <w:shd w:val="clear" w:color="auto" w:fill="FFFFFF"/>
          <w:lang w:val="hy-AM"/>
        </w:rPr>
        <w:t xml:space="preserve">Հուլիսի 20-ին </w:t>
      </w:r>
      <w:r w:rsidRPr="00EF243C">
        <w:rPr>
          <w:rFonts w:ascii="Sylfaen" w:hAnsi="Sylfaen"/>
          <w:sz w:val="24"/>
          <w:szCs w:val="24"/>
          <w:shd w:val="clear" w:color="auto" w:fill="FFFFFF"/>
          <w:lang w:val="hy-AM"/>
        </w:rPr>
        <w:t>Երևանի</w:t>
      </w:r>
      <w:r w:rsidRPr="00424000">
        <w:rPr>
          <w:rFonts w:ascii="Sylfaen" w:hAnsi="Sylfaen"/>
          <w:sz w:val="24"/>
          <w:szCs w:val="24"/>
          <w:shd w:val="clear" w:color="auto" w:fill="FFFFFF"/>
          <w:lang w:val="hy-AM"/>
        </w:rPr>
        <w:t xml:space="preserve"> ընդհանուր իրավասության դատարանում կայացել է ԱԺ պատգամավոր Խաչատուր Սուքիասյանն ընդդեմ «Վերածնվող Հայաստան» կուսակցության մամուլի քարտուղար Վազգեն Սաղաթելյանի (երրորդ </w:t>
      </w:r>
      <w:r>
        <w:rPr>
          <w:rFonts w:ascii="Sylfaen" w:hAnsi="Sylfaen"/>
          <w:sz w:val="24"/>
          <w:szCs w:val="24"/>
          <w:shd w:val="clear" w:color="auto" w:fill="FFFFFF"/>
          <w:lang w:val="hy-AM"/>
        </w:rPr>
        <w:t>կողմ</w:t>
      </w:r>
      <w:r w:rsidRPr="00424000">
        <w:rPr>
          <w:rFonts w:ascii="Sylfaen" w:hAnsi="Sylfaen"/>
          <w:sz w:val="24"/>
          <w:szCs w:val="24"/>
          <w:shd w:val="clear" w:color="auto" w:fill="FFFFFF"/>
          <w:lang w:val="hy-AM"/>
        </w:rPr>
        <w:t>՝ «Նյուզ ԷյԷմ» ՍՊԸ) գործով հերթական դատական նիստը՝ հրապարակայնորեն ներողություն խնդրելու,</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զրպարտություն համարվող տվյալները հերքելու, ինչպես նաև փոխհատուցում վճարելու պահանջներով:</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2022թ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օգոստոսի 12-ին ներկայացված հայցի առիթը</w:t>
      </w:r>
      <w:r w:rsidRPr="00424000">
        <w:rPr>
          <w:rFonts w:ascii="Sylfaen" w:hAnsi="Sylfaen"/>
          <w:b/>
          <w:sz w:val="24"/>
          <w:szCs w:val="24"/>
          <w:shd w:val="clear" w:color="auto" w:fill="FFFFFF"/>
          <w:lang w:val="hy-AM"/>
        </w:rPr>
        <w:t xml:space="preserve"> </w:t>
      </w:r>
      <w:r w:rsidRPr="00424000">
        <w:rPr>
          <w:rFonts w:ascii="Sylfaen" w:hAnsi="Sylfaen"/>
          <w:sz w:val="24"/>
          <w:szCs w:val="24"/>
          <w:shd w:val="clear" w:color="auto" w:fill="FFFFFF"/>
          <w:lang w:val="hy-AM"/>
        </w:rPr>
        <w:t xml:space="preserve">հուլիսի 29-ին Երևանում ընդդիմության կազմակերպած հավաքի ժամանակ Սաղաթելյանի </w:t>
      </w:r>
      <w:r>
        <w:rPr>
          <w:rFonts w:ascii="Sylfaen" w:hAnsi="Sylfaen"/>
          <w:sz w:val="24"/>
          <w:szCs w:val="24"/>
          <w:shd w:val="clear" w:color="auto" w:fill="FFFFFF"/>
          <w:lang w:val="hy-AM"/>
        </w:rPr>
        <w:t>արտա</w:t>
      </w:r>
      <w:r w:rsidRPr="00424000">
        <w:rPr>
          <w:rFonts w:ascii="Sylfaen" w:hAnsi="Sylfaen"/>
          <w:sz w:val="24"/>
          <w:szCs w:val="24"/>
          <w:shd w:val="clear" w:color="auto" w:fill="FFFFFF"/>
          <w:lang w:val="hy-AM"/>
        </w:rPr>
        <w:t xml:space="preserve">հայտած մտքերն են, ըստ որոնց՝ պատգամավորն առնչություն ունի ավտոմեքենաների գազաբալոնների լիցենզավորման հետ, և որ Կառավարության համապատասխան որոշումն ի շահ իրեն է օգտագործում։ Վիճահարույց ելույթը հրապարակել է գործով երրորդ կողմ «Նյուզ ԷյԷմ» ՍՊԸ-ին պատկանող «News.am» կայքը։ Օգոստոսի 23-ին հայցադիմումն ընդունվել է վարույթ, հայցվորի  միջնորդությունը՝ հայցագնի չափով արգելանք դնել պատասխանողի գույքի, այդ թվում՝  դրամական միջոցների վրա, մերժվել է: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r>
      <w:r w:rsidRPr="00424000">
        <w:rPr>
          <w:rFonts w:ascii="Sylfaen" w:hAnsi="Sylfaen" w:cs="Tahoma"/>
          <w:sz w:val="24"/>
          <w:szCs w:val="24"/>
          <w:shd w:val="clear" w:color="auto" w:fill="FFFFFF"/>
          <w:lang w:val="hy-AM"/>
        </w:rPr>
        <w:t>Դատական նիստ</w:t>
      </w:r>
      <w:r>
        <w:rPr>
          <w:rFonts w:ascii="Sylfaen" w:hAnsi="Sylfaen" w:cs="Tahoma"/>
          <w:sz w:val="24"/>
          <w:szCs w:val="24"/>
          <w:shd w:val="clear" w:color="auto" w:fill="FFFFFF"/>
          <w:lang w:val="hy-AM"/>
        </w:rPr>
        <w:t xml:space="preserve"> է կայացել նաև 2023թ․ </w:t>
      </w:r>
      <w:r w:rsidRPr="00424000">
        <w:rPr>
          <w:rFonts w:ascii="Sylfaen" w:hAnsi="Sylfaen" w:cs="Tahoma"/>
          <w:sz w:val="24"/>
          <w:szCs w:val="24"/>
          <w:shd w:val="clear" w:color="auto" w:fill="FFFFFF"/>
          <w:lang w:val="hy-AM"/>
        </w:rPr>
        <w:t>նոյեմբերի 30-ին</w:t>
      </w:r>
      <w:r>
        <w:rPr>
          <w:rFonts w:ascii="Sylfaen" w:hAnsi="Sylfaen" w:cs="Tahoma"/>
          <w:sz w:val="24"/>
          <w:szCs w:val="24"/>
          <w:shd w:val="clear" w:color="auto" w:fill="FFFFFF"/>
          <w:lang w:val="hy-AM"/>
        </w:rPr>
        <w:t>, հաջորդը</w:t>
      </w:r>
      <w:r w:rsidRPr="00424000">
        <w:rPr>
          <w:rFonts w:ascii="Sylfaen" w:hAnsi="Sylfaen" w:cs="Tahoma"/>
          <w:sz w:val="24"/>
          <w:szCs w:val="24"/>
          <w:shd w:val="clear" w:color="auto" w:fill="FFFFFF"/>
          <w:lang w:val="hy-AM"/>
        </w:rPr>
        <w:t xml:space="preserve"> նշանակվել է</w:t>
      </w:r>
      <w:r>
        <w:rPr>
          <w:rFonts w:ascii="Sylfaen" w:hAnsi="Sylfaen" w:cs="Tahoma"/>
          <w:sz w:val="24"/>
          <w:szCs w:val="24"/>
          <w:shd w:val="clear" w:color="auto" w:fill="FFFFFF"/>
          <w:lang w:val="hy-AM"/>
        </w:rPr>
        <w:t xml:space="preserve"> 2024թ</w:t>
      </w:r>
      <w:r>
        <w:rPr>
          <w:rFonts w:ascii="Times New Roman" w:hAnsi="Times New Roman" w:cs="Times New Roman"/>
          <w:sz w:val="24"/>
          <w:szCs w:val="24"/>
          <w:shd w:val="clear" w:color="auto" w:fill="FFFFFF"/>
          <w:lang w:val="hy-AM"/>
        </w:rPr>
        <w:t>․</w:t>
      </w:r>
      <w:r>
        <w:rPr>
          <w:rFonts w:ascii="Sylfaen" w:hAnsi="Sylfaen" w:cs="Tahoma"/>
          <w:sz w:val="24"/>
          <w:szCs w:val="24"/>
          <w:shd w:val="clear" w:color="auto" w:fill="FFFFFF"/>
          <w:lang w:val="hy-AM"/>
        </w:rPr>
        <w:t xml:space="preserve"> մարտի 7-ին։</w:t>
      </w:r>
    </w:p>
    <w:p w:rsidR="00BB0042" w:rsidRDefault="00BB0042" w:rsidP="00BB0042">
      <w:pPr>
        <w:spacing w:after="0" w:line="240" w:lineRule="auto"/>
        <w:ind w:firstLine="720"/>
        <w:rPr>
          <w:rFonts w:ascii="Sylfaen" w:hAnsi="Sylfaen"/>
          <w:sz w:val="24"/>
          <w:szCs w:val="24"/>
          <w:lang w:val="hy-AM"/>
        </w:rPr>
      </w:pPr>
    </w:p>
    <w:p w:rsidR="002176A7" w:rsidRPr="002176A7" w:rsidRDefault="002176A7" w:rsidP="002176A7">
      <w:pPr>
        <w:spacing w:after="0" w:line="240" w:lineRule="auto"/>
        <w:ind w:firstLine="720"/>
        <w:rPr>
          <w:rFonts w:ascii="Sylfaen" w:hAnsi="Sylfaen"/>
          <w:b/>
          <w:sz w:val="24"/>
          <w:szCs w:val="24"/>
          <w:lang w:val="hy-AM"/>
        </w:rPr>
      </w:pPr>
      <w:r w:rsidRPr="00EF243C">
        <w:rPr>
          <w:rFonts w:ascii="Sylfaen" w:hAnsi="Sylfaen" w:cs="Arial"/>
          <w:b/>
          <w:color w:val="050505"/>
          <w:sz w:val="24"/>
          <w:szCs w:val="24"/>
          <w:shd w:val="clear" w:color="auto" w:fill="FFFFFF"/>
          <w:lang w:val="hy-AM"/>
        </w:rPr>
        <w:t>Հուլիսի 26-ին</w:t>
      </w:r>
      <w:r w:rsidRPr="00EF243C">
        <w:rPr>
          <w:rFonts w:ascii="Sylfaen" w:hAnsi="Sylfaen" w:cs="Arial"/>
          <w:color w:val="050505"/>
          <w:sz w:val="24"/>
          <w:szCs w:val="24"/>
          <w:shd w:val="clear" w:color="auto" w:fill="FFFFFF"/>
          <w:lang w:val="hy-AM"/>
        </w:rPr>
        <w:t xml:space="preserve"> «NewDay</w:t>
      </w:r>
      <w:r w:rsidRPr="00424000">
        <w:rPr>
          <w:rFonts w:ascii="Sylfaen" w:hAnsi="Sylfaen" w:cs="Arial"/>
          <w:color w:val="050505"/>
          <w:sz w:val="24"/>
          <w:szCs w:val="24"/>
          <w:shd w:val="clear" w:color="auto" w:fill="FFFFFF"/>
          <w:lang w:val="hy-AM"/>
        </w:rPr>
        <w:t>.am» լրատվական կայքի խմբագիր Անի Գևորգյանը և «</w:t>
      </w:r>
      <w:r>
        <w:rPr>
          <w:rFonts w:ascii="Sylfaen" w:hAnsi="Sylfaen"/>
          <w:sz w:val="24"/>
          <w:szCs w:val="24"/>
          <w:lang w:val="hy-AM"/>
        </w:rPr>
        <w:t>Aravot.am» լրատվական կայք</w:t>
      </w:r>
      <w:r w:rsidRPr="00424000">
        <w:rPr>
          <w:rFonts w:ascii="Sylfaen" w:hAnsi="Sylfaen"/>
          <w:sz w:val="24"/>
          <w:szCs w:val="24"/>
          <w:lang w:val="hy-AM"/>
        </w:rPr>
        <w:t xml:space="preserve">ի լրագրող Հռիփսիմե Ջեբեջյանը Ֆեյսբուքում թիրախավորվել են տարբեր անձանց, այդ թվում՝ ֆեյք օգտատերերի կողմից՝ նախօրեին ՀՀ վարչապետ Նիկոլ </w:t>
      </w:r>
      <w:r>
        <w:rPr>
          <w:rFonts w:ascii="Sylfaen" w:hAnsi="Sylfaen"/>
          <w:sz w:val="24"/>
          <w:szCs w:val="24"/>
          <w:lang w:val="hy-AM"/>
        </w:rPr>
        <w:t>Փաշինյանի</w:t>
      </w:r>
      <w:r w:rsidRPr="00424000">
        <w:rPr>
          <w:rFonts w:ascii="Sylfaen" w:hAnsi="Sylfaen"/>
          <w:sz w:val="24"/>
          <w:szCs w:val="24"/>
          <w:lang w:val="hy-AM"/>
        </w:rPr>
        <w:t xml:space="preserve"> ասուլիսի ժամանակ հ</w:t>
      </w:r>
      <w:r>
        <w:rPr>
          <w:rFonts w:ascii="Sylfaen" w:hAnsi="Sylfaen"/>
          <w:sz w:val="24"/>
          <w:szCs w:val="24"/>
          <w:lang w:val="hy-AM"/>
        </w:rPr>
        <w:t>նչեցր</w:t>
      </w:r>
      <w:r w:rsidRPr="00424000">
        <w:rPr>
          <w:rFonts w:ascii="Sylfaen" w:hAnsi="Sylfaen"/>
          <w:sz w:val="24"/>
          <w:szCs w:val="24"/>
          <w:lang w:val="hy-AM"/>
        </w:rPr>
        <w:t>ած հարցադրումների համար։ Լրագրողների</w:t>
      </w:r>
      <w:r>
        <w:rPr>
          <w:rFonts w:ascii="Sylfaen" w:hAnsi="Sylfaen"/>
          <w:sz w:val="24"/>
          <w:szCs w:val="24"/>
          <w:lang w:val="hy-AM"/>
        </w:rPr>
        <w:t>ն</w:t>
      </w:r>
      <w:r w:rsidRPr="00424000">
        <w:rPr>
          <w:rFonts w:ascii="Sylfaen" w:hAnsi="Sylfaen"/>
          <w:sz w:val="24"/>
          <w:szCs w:val="24"/>
          <w:lang w:val="hy-AM"/>
        </w:rPr>
        <w:t xml:space="preserve"> </w:t>
      </w:r>
      <w:r>
        <w:rPr>
          <w:rFonts w:ascii="Sylfaen" w:hAnsi="Sylfaen"/>
          <w:sz w:val="24"/>
          <w:szCs w:val="24"/>
          <w:lang w:val="hy-AM"/>
        </w:rPr>
        <w:t>ուղղվել</w:t>
      </w:r>
      <w:r w:rsidRPr="00424000">
        <w:rPr>
          <w:rFonts w:ascii="Sylfaen" w:hAnsi="Sylfaen"/>
          <w:sz w:val="24"/>
          <w:szCs w:val="24"/>
          <w:lang w:val="hy-AM"/>
        </w:rPr>
        <w:t xml:space="preserve"> են սպառնալիքներ, վիրավորանք ու հայհոյանք</w:t>
      </w:r>
      <w:r w:rsidRPr="00424000">
        <w:rPr>
          <w:rStyle w:val="FootnoteReference"/>
          <w:rFonts w:ascii="Sylfaen" w:hAnsi="Sylfaen"/>
          <w:sz w:val="24"/>
          <w:szCs w:val="24"/>
          <w:lang w:val="hy-AM"/>
        </w:rPr>
        <w:footnoteReference w:id="152"/>
      </w:r>
      <w:r w:rsidRPr="00424000">
        <w:rPr>
          <w:rFonts w:ascii="Sylfaen" w:hAnsi="Sylfaen"/>
          <w:sz w:val="24"/>
          <w:szCs w:val="24"/>
          <w:lang w:val="hy-AM"/>
        </w:rPr>
        <w:t xml:space="preserve">։ </w:t>
      </w:r>
      <w:r w:rsidRPr="002176A7">
        <w:rPr>
          <w:rFonts w:ascii="Sylfaen" w:hAnsi="Sylfaen"/>
          <w:b/>
          <w:sz w:val="24"/>
          <w:szCs w:val="24"/>
          <w:lang w:val="hy-AM"/>
        </w:rPr>
        <w:t>Այս առիթով Հռիփսիմե Ջեբեջյանը հայցադիմ</w:t>
      </w:r>
      <w:r w:rsidR="00C03B3D">
        <w:rPr>
          <w:rFonts w:ascii="Sylfaen" w:hAnsi="Sylfaen"/>
          <w:b/>
          <w:sz w:val="24"/>
          <w:szCs w:val="24"/>
          <w:lang w:val="hy-AM"/>
        </w:rPr>
        <w:t>ումներ</w:t>
      </w:r>
      <w:r w:rsidRPr="002176A7">
        <w:rPr>
          <w:rFonts w:ascii="Sylfaen" w:hAnsi="Sylfaen"/>
          <w:b/>
          <w:sz w:val="24"/>
          <w:szCs w:val="24"/>
          <w:lang w:val="hy-AM"/>
        </w:rPr>
        <w:t xml:space="preserve"> է ներկայացրել դատարան, որին կանդրադառնանք զեկույցի վերջին բաժնում։</w:t>
      </w:r>
    </w:p>
    <w:p w:rsidR="00BB0042" w:rsidRDefault="00BB0042" w:rsidP="00BB0042">
      <w:pPr>
        <w:spacing w:after="0" w:line="240" w:lineRule="auto"/>
        <w:ind w:firstLine="720"/>
        <w:rPr>
          <w:rFonts w:ascii="Sylfaen" w:hAnsi="Sylfaen"/>
          <w:sz w:val="24"/>
          <w:szCs w:val="24"/>
          <w:lang w:val="hy-AM"/>
        </w:rPr>
      </w:pPr>
    </w:p>
    <w:p w:rsidR="00BB0042" w:rsidRDefault="00BB0042" w:rsidP="00BB0042">
      <w:pPr>
        <w:spacing w:after="0" w:line="240" w:lineRule="auto"/>
        <w:ind w:firstLine="720"/>
        <w:rPr>
          <w:rFonts w:ascii="Sylfaen" w:hAnsi="Sylfaen"/>
          <w:sz w:val="24"/>
          <w:szCs w:val="24"/>
          <w:lang w:val="hy-AM"/>
        </w:rPr>
      </w:pPr>
      <w:r w:rsidRPr="00EF243C">
        <w:rPr>
          <w:rFonts w:ascii="Sylfaen" w:hAnsi="Sylfaen"/>
          <w:b/>
          <w:sz w:val="24"/>
          <w:szCs w:val="24"/>
          <w:lang w:val="hy-AM"/>
        </w:rPr>
        <w:t>Հուլիսի 27</w:t>
      </w:r>
      <w:r>
        <w:rPr>
          <w:rFonts w:ascii="Sylfaen" w:hAnsi="Sylfaen"/>
          <w:b/>
          <w:sz w:val="24"/>
          <w:szCs w:val="24"/>
          <w:lang w:val="hy-AM"/>
        </w:rPr>
        <w:t>-ին</w:t>
      </w:r>
      <w:r w:rsidRPr="00EF243C">
        <w:rPr>
          <w:rFonts w:ascii="Sylfaen" w:hAnsi="Sylfaen"/>
          <w:sz w:val="24"/>
          <w:szCs w:val="24"/>
          <w:lang w:val="hy-AM"/>
        </w:rPr>
        <w:t xml:space="preserve"> «Հայաստանում</w:t>
      </w:r>
      <w:r w:rsidRPr="00424000">
        <w:rPr>
          <w:rFonts w:ascii="Sylfaen" w:hAnsi="Sylfaen"/>
          <w:sz w:val="24"/>
          <w:szCs w:val="24"/>
          <w:lang w:val="hy-AM"/>
        </w:rPr>
        <w:t xml:space="preserve"> Ֆրանսիական համալսարան հիմնադրամ»-ը հայց է ներկայացրել </w:t>
      </w:r>
      <w:r>
        <w:rPr>
          <w:rFonts w:ascii="Sylfaen" w:hAnsi="Sylfaen"/>
          <w:sz w:val="24"/>
          <w:szCs w:val="24"/>
          <w:lang w:val="hy-AM"/>
        </w:rPr>
        <w:t xml:space="preserve">Երևանի ընդհանուր իրավասության </w:t>
      </w:r>
      <w:r w:rsidRPr="00424000">
        <w:rPr>
          <w:rFonts w:ascii="Sylfaen" w:hAnsi="Sylfaen"/>
          <w:sz w:val="24"/>
          <w:szCs w:val="24"/>
          <w:lang w:val="hy-AM"/>
        </w:rPr>
        <w:t>դատա</w:t>
      </w:r>
      <w:r>
        <w:rPr>
          <w:rFonts w:ascii="Sylfaen" w:hAnsi="Sylfaen"/>
          <w:sz w:val="24"/>
          <w:szCs w:val="24"/>
          <w:lang w:val="hy-AM"/>
        </w:rPr>
        <w:t>ր</w:t>
      </w:r>
      <w:r w:rsidRPr="00424000">
        <w:rPr>
          <w:rFonts w:ascii="Sylfaen" w:hAnsi="Sylfaen"/>
          <w:sz w:val="24"/>
          <w:szCs w:val="24"/>
          <w:lang w:val="hy-AM"/>
        </w:rPr>
        <w:t>ան ընդդեմ Ֆրանսիայի քաղաքացի Լեո Նիկոլյանի</w:t>
      </w:r>
      <w:r>
        <w:rPr>
          <w:rFonts w:ascii="Sylfaen" w:hAnsi="Sylfaen"/>
          <w:sz w:val="24"/>
          <w:szCs w:val="24"/>
          <w:lang w:val="hy-AM"/>
        </w:rPr>
        <w:t xml:space="preserve"> (գործով երրորդ</w:t>
      </w:r>
      <w:r w:rsidRPr="00424000">
        <w:rPr>
          <w:rFonts w:ascii="Sylfaen" w:hAnsi="Sylfaen"/>
          <w:sz w:val="24"/>
          <w:szCs w:val="24"/>
          <w:lang w:val="hy-AM"/>
        </w:rPr>
        <w:t xml:space="preserve"> կողմ՝ «Բաց Թիվի» ՍՊԸ)`զրպարտություն համարվող տվյալները հերքել պարտավորեցնելու</w:t>
      </w:r>
      <w:r>
        <w:rPr>
          <w:rFonts w:ascii="Sylfaen" w:hAnsi="Sylfaen"/>
          <w:sz w:val="24"/>
          <w:szCs w:val="24"/>
          <w:lang w:val="hy-AM"/>
        </w:rPr>
        <w:t xml:space="preserve"> </w:t>
      </w:r>
      <w:r w:rsidRPr="00424000">
        <w:rPr>
          <w:rFonts w:ascii="Sylfaen" w:hAnsi="Sylfaen"/>
          <w:sz w:val="24"/>
          <w:szCs w:val="24"/>
          <w:lang w:val="hy-AM"/>
        </w:rPr>
        <w:t xml:space="preserve">և գործարար համբավն արատավորող արտահայտությունների համար փոխհատուցման գումարի բռնագանձման </w:t>
      </w:r>
      <w:r>
        <w:rPr>
          <w:rFonts w:ascii="Sylfaen" w:hAnsi="Sylfaen"/>
          <w:sz w:val="24"/>
          <w:szCs w:val="24"/>
          <w:lang w:val="hy-AM"/>
        </w:rPr>
        <w:t>պահանջներով</w:t>
      </w:r>
      <w:r w:rsidRPr="00424000">
        <w:rPr>
          <w:rFonts w:ascii="Sylfaen" w:hAnsi="Sylfaen"/>
          <w:sz w:val="24"/>
          <w:szCs w:val="24"/>
          <w:lang w:val="hy-AM"/>
        </w:rPr>
        <w:t>: Հայցի առիթը «Բ</w:t>
      </w:r>
      <w:r>
        <w:rPr>
          <w:rFonts w:ascii="Sylfaen" w:hAnsi="Sylfaen"/>
          <w:sz w:val="24"/>
          <w:szCs w:val="24"/>
          <w:lang w:val="hy-AM"/>
        </w:rPr>
        <w:t>աց</w:t>
      </w:r>
      <w:r w:rsidRPr="00424000">
        <w:rPr>
          <w:rFonts w:ascii="Sylfaen" w:hAnsi="Sylfaen"/>
          <w:sz w:val="24"/>
          <w:szCs w:val="24"/>
          <w:lang w:val="hy-AM"/>
        </w:rPr>
        <w:t xml:space="preserve"> TV»-ի </w:t>
      </w:r>
      <w:r w:rsidRPr="00424000">
        <w:rPr>
          <w:rFonts w:ascii="Sylfaen" w:hAnsi="Sylfaen"/>
          <w:sz w:val="24"/>
          <w:szCs w:val="24"/>
          <w:lang w:val="hy-AM"/>
        </w:rPr>
        <w:lastRenderedPageBreak/>
        <w:t xml:space="preserve">եթերում Լեո Նիկոլյանի հարցազրույցն է, որում </w:t>
      </w:r>
      <w:r>
        <w:rPr>
          <w:rFonts w:ascii="Sylfaen" w:hAnsi="Sylfaen"/>
          <w:sz w:val="24"/>
          <w:szCs w:val="24"/>
          <w:lang w:val="hy-AM"/>
        </w:rPr>
        <w:t xml:space="preserve">նա </w:t>
      </w:r>
      <w:r w:rsidRPr="00424000">
        <w:rPr>
          <w:rFonts w:ascii="Sylfaen" w:hAnsi="Sylfaen"/>
          <w:sz w:val="24"/>
          <w:szCs w:val="24"/>
          <w:lang w:val="hy-AM"/>
        </w:rPr>
        <w:t xml:space="preserve">կոռուպցիոն գործարքների մեջ է մեղադրում ՀՀ-ում Ֆրանսիայի նախկին դեսպան Անն Լուոյին, ինչպես նաև՝ Հայաստանում Ֆրանսիական </w:t>
      </w:r>
      <w:r>
        <w:rPr>
          <w:rFonts w:ascii="Sylfaen" w:hAnsi="Sylfaen"/>
          <w:sz w:val="24"/>
          <w:szCs w:val="24"/>
          <w:lang w:val="hy-AM"/>
        </w:rPr>
        <w:t>հ</w:t>
      </w:r>
      <w:r w:rsidRPr="00424000">
        <w:rPr>
          <w:rFonts w:ascii="Sylfaen" w:hAnsi="Sylfaen"/>
          <w:sz w:val="24"/>
          <w:szCs w:val="24"/>
          <w:lang w:val="hy-AM"/>
        </w:rPr>
        <w:t>ամալսարանին</w:t>
      </w:r>
      <w:r w:rsidRPr="00424000">
        <w:rPr>
          <w:rStyle w:val="FootnoteReference"/>
          <w:rFonts w:ascii="Sylfaen" w:hAnsi="Sylfaen"/>
          <w:sz w:val="24"/>
          <w:szCs w:val="24"/>
          <w:lang w:val="hy-AM"/>
        </w:rPr>
        <w:footnoteReference w:id="153"/>
      </w:r>
      <w:r w:rsidRPr="00424000">
        <w:rPr>
          <w:rFonts w:ascii="Sylfaen" w:hAnsi="Sylfaen"/>
          <w:sz w:val="24"/>
          <w:szCs w:val="24"/>
          <w:lang w:val="hy-AM"/>
        </w:rPr>
        <w:t>։</w:t>
      </w:r>
      <w:r w:rsidRPr="00424000">
        <w:rPr>
          <w:rFonts w:ascii="Sylfaen" w:hAnsi="Sylfaen"/>
          <w:sz w:val="24"/>
          <w:szCs w:val="24"/>
          <w:lang w:val="hy-AM"/>
        </w:rPr>
        <w:br/>
      </w:r>
      <w:r w:rsidRPr="00424000">
        <w:rPr>
          <w:rFonts w:ascii="Sylfaen" w:hAnsi="Sylfaen"/>
          <w:sz w:val="24"/>
          <w:szCs w:val="24"/>
          <w:lang w:val="hy-AM"/>
        </w:rPr>
        <w:tab/>
        <w:t>Օգոստոսի 10-ին հայցադիմումը վերադարձվել է, 21-ին կրկին ներկայացվել է, 31-ին՝ ընդունվել վարույթ։ Պատասխանողին</w:t>
      </w:r>
      <w:r>
        <w:rPr>
          <w:rFonts w:ascii="Sylfaen" w:hAnsi="Sylfaen"/>
          <w:sz w:val="24"/>
          <w:szCs w:val="24"/>
          <w:lang w:val="hy-AM"/>
        </w:rPr>
        <w:t xml:space="preserve"> </w:t>
      </w:r>
      <w:r w:rsidRPr="00424000">
        <w:rPr>
          <w:rFonts w:ascii="Sylfaen" w:hAnsi="Sylfaen"/>
          <w:sz w:val="24"/>
          <w:szCs w:val="24"/>
          <w:lang w:val="hy-AM"/>
        </w:rPr>
        <w:t xml:space="preserve">պատկանող գույքի վրա հայցագնի չափով արգելանք դնելու միջնորդությունը բավարարվել է։ </w:t>
      </w:r>
      <w:r>
        <w:rPr>
          <w:rFonts w:ascii="Sylfaen" w:hAnsi="Sylfaen"/>
          <w:sz w:val="24"/>
          <w:szCs w:val="24"/>
          <w:lang w:val="hy-AM"/>
        </w:rPr>
        <w:t>Այլ զարգացումներ մինչ տարեվերջ չեն գրանցվել։</w:t>
      </w:r>
    </w:p>
    <w:p w:rsidR="00BB0042" w:rsidRPr="00424000" w:rsidRDefault="00BB0042" w:rsidP="00BB0042">
      <w:pPr>
        <w:spacing w:after="0" w:line="240" w:lineRule="auto"/>
        <w:ind w:firstLine="720"/>
        <w:rPr>
          <w:rFonts w:ascii="Sylfaen" w:hAnsi="Sylfaen" w:cs="Arian AMU"/>
          <w:sz w:val="24"/>
          <w:szCs w:val="24"/>
          <w:shd w:val="clear" w:color="auto" w:fill="FFFFFF"/>
          <w:lang w:val="hy-AM"/>
        </w:rPr>
      </w:pPr>
      <w:r w:rsidRPr="00EF243C">
        <w:rPr>
          <w:rFonts w:ascii="Sylfaen" w:hAnsi="Sylfaen" w:cs="Arial"/>
          <w:b/>
          <w:color w:val="050505"/>
          <w:sz w:val="24"/>
          <w:szCs w:val="24"/>
          <w:shd w:val="clear" w:color="auto" w:fill="FFFFFF"/>
          <w:lang w:val="hy-AM"/>
        </w:rPr>
        <w:t>Հուլիսի 31-ին</w:t>
      </w:r>
      <w:r>
        <w:rPr>
          <w:rFonts w:ascii="Sylfaen" w:hAnsi="Sylfaen" w:cs="Arial"/>
          <w:b/>
          <w:color w:val="050505"/>
          <w:sz w:val="24"/>
          <w:szCs w:val="24"/>
          <w:shd w:val="clear" w:color="auto" w:fill="FFFFFF"/>
          <w:lang w:val="hy-AM"/>
        </w:rPr>
        <w:t xml:space="preserve"> </w:t>
      </w:r>
      <w:r w:rsidRPr="00EF243C">
        <w:rPr>
          <w:rFonts w:ascii="Sylfaen" w:hAnsi="Sylfaen" w:cs="Arial"/>
          <w:color w:val="050505"/>
          <w:sz w:val="24"/>
          <w:szCs w:val="24"/>
          <w:shd w:val="clear" w:color="auto" w:fill="FFFFFF"/>
          <w:lang w:val="hy-AM"/>
        </w:rPr>
        <w:t>Հայաստանում</w:t>
      </w:r>
      <w:r w:rsidRPr="00424000">
        <w:rPr>
          <w:rFonts w:ascii="Sylfaen" w:hAnsi="Sylfaen" w:cs="Arial"/>
          <w:color w:val="050505"/>
          <w:sz w:val="24"/>
          <w:szCs w:val="24"/>
          <w:shd w:val="clear" w:color="auto" w:fill="FFFFFF"/>
          <w:lang w:val="hy-AM"/>
        </w:rPr>
        <w:t xml:space="preserve"> ֆրանսիական համալսարանի ռեկտոր Սանդրա </w:t>
      </w:r>
      <w:r>
        <w:rPr>
          <w:rFonts w:ascii="Sylfaen" w:hAnsi="Sylfaen" w:cs="Arial"/>
          <w:color w:val="050505"/>
          <w:sz w:val="24"/>
          <w:szCs w:val="24"/>
          <w:shd w:val="clear" w:color="auto" w:fill="FFFFFF"/>
          <w:lang w:val="hy-AM"/>
        </w:rPr>
        <w:t>Բուրդիշոնն է</w:t>
      </w:r>
      <w:r w:rsidRPr="00424000">
        <w:rPr>
          <w:rFonts w:ascii="Sylfaen" w:hAnsi="Sylfaen" w:cs="Arial"/>
          <w:color w:val="050505"/>
          <w:sz w:val="24"/>
          <w:szCs w:val="24"/>
          <w:shd w:val="clear" w:color="auto" w:fill="FFFFFF"/>
          <w:lang w:val="hy-AM"/>
        </w:rPr>
        <w:t xml:space="preserve"> (նույն ինքը՝ Սալվա Նակուզի) հայց ներկայացրել </w:t>
      </w:r>
      <w:r>
        <w:rPr>
          <w:rFonts w:ascii="Sylfaen" w:hAnsi="Sylfaen" w:cs="Arial"/>
          <w:color w:val="050505"/>
          <w:sz w:val="24"/>
          <w:szCs w:val="24"/>
          <w:shd w:val="clear" w:color="auto" w:fill="FFFFFF"/>
          <w:lang w:val="hy-AM"/>
        </w:rPr>
        <w:t xml:space="preserve">Երևանի ընդհանուր իրավասության </w:t>
      </w:r>
      <w:r w:rsidRPr="00424000">
        <w:rPr>
          <w:rFonts w:ascii="Sylfaen" w:hAnsi="Sylfaen" w:cs="Arial"/>
          <w:color w:val="050505"/>
          <w:sz w:val="24"/>
          <w:szCs w:val="24"/>
          <w:shd w:val="clear" w:color="auto" w:fill="FFFFFF"/>
          <w:lang w:val="hy-AM"/>
        </w:rPr>
        <w:t>դատա</w:t>
      </w:r>
      <w:r>
        <w:rPr>
          <w:rFonts w:ascii="Sylfaen" w:hAnsi="Sylfaen" w:cs="Arial"/>
          <w:color w:val="050505"/>
          <w:sz w:val="24"/>
          <w:szCs w:val="24"/>
          <w:shd w:val="clear" w:color="auto" w:fill="FFFFFF"/>
          <w:lang w:val="hy-AM"/>
        </w:rPr>
        <w:t>ր</w:t>
      </w:r>
      <w:r w:rsidRPr="00424000">
        <w:rPr>
          <w:rFonts w:ascii="Sylfaen" w:hAnsi="Sylfaen" w:cs="Arial"/>
          <w:color w:val="050505"/>
          <w:sz w:val="24"/>
          <w:szCs w:val="24"/>
          <w:shd w:val="clear" w:color="auto" w:fill="FFFFFF"/>
          <w:lang w:val="hy-AM"/>
        </w:rPr>
        <w:t>ան ընդդեմ Ֆրանսիայի քաղաքացի Լեո Նիկոլյանի՝ վիրավորանքի համար հրապարակայնորեն ներողություն խնդրելու, զրպարտություն համարվող տվյալները հերքելու,</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գործարար համբավն արատավորող արտահայտությունների համար փոխհատուցման գումար բռնագանձ</w:t>
      </w:r>
      <w:r>
        <w:rPr>
          <w:rFonts w:ascii="Sylfaen" w:hAnsi="Sylfaen" w:cs="Arial"/>
          <w:color w:val="050505"/>
          <w:sz w:val="24"/>
          <w:szCs w:val="24"/>
          <w:shd w:val="clear" w:color="auto" w:fill="FFFFFF"/>
          <w:lang w:val="hy-AM"/>
        </w:rPr>
        <w:t>ելու</w:t>
      </w:r>
      <w:r w:rsidRPr="00424000">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պահանջներով</w:t>
      </w:r>
      <w:r w:rsidRPr="00424000">
        <w:rPr>
          <w:rFonts w:ascii="Sylfaen" w:hAnsi="Sylfaen" w:cs="Arial"/>
          <w:color w:val="050505"/>
          <w:sz w:val="24"/>
          <w:szCs w:val="24"/>
          <w:shd w:val="clear" w:color="auto" w:fill="FFFFFF"/>
          <w:lang w:val="hy-AM"/>
        </w:rPr>
        <w:t xml:space="preserve">։ Գործով որպես երրորդ կողմ են </w:t>
      </w:r>
      <w:r>
        <w:rPr>
          <w:rFonts w:ascii="Sylfaen" w:hAnsi="Sylfaen" w:cs="Arial"/>
          <w:color w:val="050505"/>
          <w:sz w:val="24"/>
          <w:szCs w:val="24"/>
          <w:shd w:val="clear" w:color="auto" w:fill="FFFFFF"/>
          <w:lang w:val="hy-AM"/>
        </w:rPr>
        <w:t xml:space="preserve">ներգրավվել </w:t>
      </w:r>
      <w:r w:rsidRPr="00424000">
        <w:rPr>
          <w:rFonts w:ascii="Sylfaen" w:hAnsi="Sylfaen" w:cs="Arial"/>
          <w:color w:val="050505"/>
          <w:sz w:val="24"/>
          <w:szCs w:val="24"/>
          <w:shd w:val="clear" w:color="auto" w:fill="FFFFFF"/>
          <w:lang w:val="hy-AM"/>
        </w:rPr>
        <w:t>«Ազատ խոսքի հարթակ» լրատվական ՀԿ-ն (</w:t>
      </w:r>
      <w:r>
        <w:rPr>
          <w:rFonts w:ascii="Sylfaen" w:hAnsi="Sylfaen" w:cs="Arial"/>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Politik.am</w:t>
      </w:r>
      <w:r>
        <w:rPr>
          <w:rFonts w:ascii="Sylfaen" w:hAnsi="Sylfaen" w:cs="Arial"/>
          <w:color w:val="050505"/>
          <w:sz w:val="24"/>
          <w:szCs w:val="24"/>
          <w:shd w:val="clear" w:color="auto" w:fill="FFFFFF"/>
          <w:lang w:val="hy-AM"/>
        </w:rPr>
        <w:t>» կայքի հիմնադիր</w:t>
      </w:r>
      <w:r w:rsidRPr="00424000">
        <w:rPr>
          <w:rFonts w:ascii="Sylfaen" w:hAnsi="Sylfaen" w:cs="Arial"/>
          <w:color w:val="050505"/>
          <w:sz w:val="24"/>
          <w:szCs w:val="24"/>
          <w:shd w:val="clear" w:color="auto" w:fill="FFFFFF"/>
          <w:lang w:val="hy-AM"/>
        </w:rPr>
        <w:t>)՝ հուլիսի 12-ին հրապարակված «ՀՀ-ում ֆրանսիայի դեսպանը 5 միլիոն դոլարով Ադրբեջանին տեղեկություններ է վաճառել» հոդվածի առ</w:t>
      </w:r>
      <w:r>
        <w:rPr>
          <w:rFonts w:ascii="Sylfaen" w:hAnsi="Sylfaen" w:cs="Arial"/>
          <w:color w:val="050505"/>
          <w:sz w:val="24"/>
          <w:szCs w:val="24"/>
          <w:shd w:val="clear" w:color="auto" w:fill="FFFFFF"/>
          <w:lang w:val="hy-AM"/>
        </w:rPr>
        <w:t>նչությամբ</w:t>
      </w:r>
      <w:r w:rsidRPr="00424000">
        <w:rPr>
          <w:rFonts w:ascii="Sylfaen" w:hAnsi="Sylfaen" w:cs="Arial"/>
          <w:color w:val="050505"/>
          <w:sz w:val="24"/>
          <w:szCs w:val="24"/>
          <w:shd w:val="clear" w:color="auto" w:fill="FFFFFF"/>
          <w:lang w:val="hy-AM"/>
        </w:rPr>
        <w:t xml:space="preserve">, որում մեղադրանքներ են </w:t>
      </w:r>
      <w:r>
        <w:rPr>
          <w:rFonts w:ascii="Sylfaen" w:hAnsi="Sylfaen" w:cs="Arial"/>
          <w:color w:val="050505"/>
          <w:sz w:val="24"/>
          <w:szCs w:val="24"/>
          <w:shd w:val="clear" w:color="auto" w:fill="FFFFFF"/>
          <w:lang w:val="hy-AM"/>
        </w:rPr>
        <w:t>արտահայտվում</w:t>
      </w:r>
      <w:r w:rsidRPr="00424000">
        <w:rPr>
          <w:rFonts w:ascii="Sylfaen" w:hAnsi="Sylfaen" w:cs="Arial"/>
          <w:color w:val="050505"/>
          <w:sz w:val="24"/>
          <w:szCs w:val="24"/>
          <w:shd w:val="clear" w:color="auto" w:fill="FFFFFF"/>
          <w:lang w:val="hy-AM"/>
        </w:rPr>
        <w:t xml:space="preserve"> նաև բուհի ռեկտորի հասցեին</w:t>
      </w:r>
      <w:r w:rsidRPr="00424000">
        <w:rPr>
          <w:rStyle w:val="FootnoteReference"/>
          <w:sz w:val="24"/>
          <w:szCs w:val="24"/>
          <w:lang w:val="hy-AM"/>
        </w:rPr>
        <w:footnoteReference w:id="154"/>
      </w:r>
      <w:r w:rsidRPr="00424000">
        <w:rPr>
          <w:rFonts w:ascii="Sylfaen" w:hAnsi="Sylfaen" w:cs="Arial"/>
          <w:color w:val="050505"/>
          <w:sz w:val="24"/>
          <w:szCs w:val="24"/>
          <w:shd w:val="clear" w:color="auto" w:fill="FFFFFF"/>
          <w:lang w:val="hy-AM"/>
        </w:rPr>
        <w:t>, «Հայելի Ակումբ» ՀԿ-ն (</w:t>
      </w:r>
      <w:r>
        <w:rPr>
          <w:rFonts w:ascii="Sylfaen" w:hAnsi="Sylfaen" w:cs="Arial"/>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Hayeli.am</w:t>
      </w:r>
      <w:r>
        <w:rPr>
          <w:rFonts w:ascii="Sylfaen" w:hAnsi="Sylfaen" w:cs="Arial"/>
          <w:color w:val="050505"/>
          <w:sz w:val="24"/>
          <w:szCs w:val="24"/>
          <w:shd w:val="clear" w:color="auto" w:fill="FFFFFF"/>
          <w:lang w:val="hy-AM"/>
        </w:rPr>
        <w:t>» կայքի հիմնադիր</w:t>
      </w:r>
      <w:r w:rsidRPr="00424000">
        <w:rPr>
          <w:rFonts w:ascii="Sylfaen" w:hAnsi="Sylfaen" w:cs="Arial"/>
          <w:color w:val="050505"/>
          <w:sz w:val="24"/>
          <w:szCs w:val="24"/>
          <w:shd w:val="clear" w:color="auto" w:fill="FFFFFF"/>
          <w:lang w:val="hy-AM"/>
        </w:rPr>
        <w:t xml:space="preserve">)՝ հուլիսի 14-ին </w:t>
      </w:r>
      <w:r>
        <w:rPr>
          <w:rFonts w:ascii="Sylfaen" w:hAnsi="Sylfaen" w:cs="Arial"/>
          <w:color w:val="050505"/>
          <w:sz w:val="24"/>
          <w:szCs w:val="24"/>
          <w:shd w:val="clear" w:color="auto" w:fill="FFFFFF"/>
          <w:lang w:val="hy-AM"/>
        </w:rPr>
        <w:t xml:space="preserve">այդ </w:t>
      </w:r>
      <w:r w:rsidRPr="00424000">
        <w:rPr>
          <w:rFonts w:ascii="Sylfaen" w:hAnsi="Sylfaen" w:cs="Arial"/>
          <w:color w:val="050505"/>
          <w:sz w:val="24"/>
          <w:szCs w:val="24"/>
          <w:shd w:val="clear" w:color="auto" w:fill="FFFFFF"/>
          <w:lang w:val="hy-AM"/>
        </w:rPr>
        <w:t>ակումբում Նիկոլյանի հնչեցրած վիրավորական արտահայտությունների համար, ըստ որոնց՝ ռեկտորը դեսպանի ընկերուհին է, և նրանք հայտնի են կոռուպցիոն սկանդալներով</w:t>
      </w:r>
      <w:r w:rsidRPr="00424000">
        <w:rPr>
          <w:rStyle w:val="FootnoteReference"/>
          <w:sz w:val="24"/>
          <w:szCs w:val="24"/>
          <w:lang w:val="hy-AM"/>
        </w:rPr>
        <w:footnoteReference w:id="155"/>
      </w:r>
      <w:r w:rsidRPr="00424000">
        <w:rPr>
          <w:rFonts w:ascii="Sylfaen" w:hAnsi="Sylfaen" w:cs="Arial"/>
          <w:color w:val="050505"/>
          <w:sz w:val="24"/>
          <w:szCs w:val="24"/>
          <w:shd w:val="clear" w:color="auto" w:fill="FFFFFF"/>
          <w:lang w:val="hy-AM"/>
        </w:rPr>
        <w:t>, «Սահմանադրական իրավունք միություն» կուսակցության «Iravunk.com» լրատվական կայքը՝ «Անն Լույոյի դեմ քրգործ պետք է հարուցվի՝ դավաճանության հոդվածով. Լեո Նիկոլյան» վերնագրով հոդվածի համար, որտեղ դարձյալ ֆրանսիական բուհի ռեկտորը Ֆրանսիայի դեսպանի հետ կոռուպցիոն գործարքների մեջ է մեղադրվում</w:t>
      </w:r>
      <w:r w:rsidRPr="00424000">
        <w:rPr>
          <w:rStyle w:val="FootnoteReference"/>
          <w:rFonts w:ascii="Sylfaen" w:hAnsi="Sylfaen" w:cs="Arial"/>
          <w:color w:val="050505"/>
          <w:sz w:val="24"/>
          <w:szCs w:val="24"/>
          <w:shd w:val="clear" w:color="auto" w:fill="FFFFFF"/>
          <w:lang w:val="hy-AM"/>
        </w:rPr>
        <w:footnoteReference w:id="156"/>
      </w:r>
      <w:r w:rsidRPr="00424000">
        <w:rPr>
          <w:rFonts w:ascii="Sylfaen" w:hAnsi="Sylfaen" w:cs="Arial"/>
          <w:color w:val="050505"/>
          <w:sz w:val="24"/>
          <w:szCs w:val="24"/>
          <w:shd w:val="clear" w:color="auto" w:fill="FFFFFF"/>
          <w:lang w:val="hy-AM"/>
        </w:rPr>
        <w:t>, և «</w:t>
      </w:r>
      <w:r w:rsidRPr="00424000">
        <w:rPr>
          <w:rFonts w:ascii="Sylfaen" w:hAnsi="Sylfaen"/>
          <w:sz w:val="24"/>
          <w:szCs w:val="24"/>
          <w:lang w:val="hy-AM"/>
        </w:rPr>
        <w:t>Բաց Թիվի» ՍՊԸ-ն՝ դարձյալ եթերում հնչեցված նույնանման մեղադրանքների համար</w:t>
      </w:r>
      <w:r w:rsidRPr="00424000">
        <w:rPr>
          <w:rStyle w:val="FootnoteReference"/>
          <w:rFonts w:ascii="Sylfaen" w:hAnsi="Sylfaen"/>
          <w:sz w:val="24"/>
          <w:szCs w:val="24"/>
          <w:lang w:val="hy-AM"/>
        </w:rPr>
        <w:footnoteReference w:id="157"/>
      </w:r>
      <w:r w:rsidRPr="00424000">
        <w:rPr>
          <w:rFonts w:ascii="Sylfaen" w:hAnsi="Sylfaen"/>
          <w:sz w:val="24"/>
          <w:szCs w:val="24"/>
          <w:lang w:val="hy-AM"/>
        </w:rPr>
        <w:t>։   </w:t>
      </w:r>
      <w:r w:rsidRPr="00424000">
        <w:rPr>
          <w:rFonts w:ascii="Sylfaen" w:hAnsi="Sylfaen"/>
          <w:sz w:val="24"/>
          <w:szCs w:val="24"/>
          <w:lang w:val="hy-AM"/>
        </w:rPr>
        <w:br/>
      </w:r>
      <w:r w:rsidRPr="00424000">
        <w:rPr>
          <w:rFonts w:ascii="Sylfaen" w:hAnsi="Sylfaen"/>
          <w:sz w:val="24"/>
          <w:szCs w:val="24"/>
          <w:lang w:val="hy-AM"/>
        </w:rPr>
        <w:tab/>
        <w:t>Հայցադիմումը օգոստոսի</w:t>
      </w:r>
      <w:r>
        <w:rPr>
          <w:rFonts w:ascii="Sylfaen" w:hAnsi="Sylfaen"/>
          <w:sz w:val="24"/>
          <w:szCs w:val="24"/>
          <w:lang w:val="hy-AM"/>
        </w:rPr>
        <w:t xml:space="preserve"> </w:t>
      </w:r>
      <w:r w:rsidRPr="00424000">
        <w:rPr>
          <w:rFonts w:ascii="Sylfaen" w:hAnsi="Sylfaen"/>
          <w:sz w:val="24"/>
          <w:szCs w:val="24"/>
          <w:lang w:val="hy-AM"/>
        </w:rPr>
        <w:t xml:space="preserve">11-ին վերադարձվել է, իսկ </w:t>
      </w:r>
      <w:r>
        <w:rPr>
          <w:rFonts w:ascii="Sylfaen" w:hAnsi="Sylfaen"/>
          <w:sz w:val="24"/>
          <w:szCs w:val="24"/>
          <w:lang w:val="hy-AM"/>
        </w:rPr>
        <w:t>հայցվորն</w:t>
      </w:r>
      <w:r w:rsidRPr="00424000">
        <w:rPr>
          <w:rFonts w:ascii="Sylfaen" w:hAnsi="Sylfaen"/>
          <w:sz w:val="24"/>
          <w:szCs w:val="24"/>
          <w:lang w:val="hy-AM"/>
        </w:rPr>
        <w:t xml:space="preserve"> այս որոշումը օգոստոսի 28-ին բողոքարկել է վերաքննիչ ատյանում։ </w:t>
      </w:r>
      <w:r>
        <w:rPr>
          <w:rFonts w:ascii="Sylfaen" w:hAnsi="Sylfaen"/>
          <w:sz w:val="24"/>
          <w:szCs w:val="24"/>
          <w:lang w:val="hy-AM"/>
        </w:rPr>
        <w:t xml:space="preserve">Այդ բողոքը </w:t>
      </w:r>
      <w:r w:rsidRPr="00424000">
        <w:rPr>
          <w:rFonts w:ascii="Sylfaen" w:hAnsi="Sylfaen"/>
          <w:sz w:val="24"/>
          <w:szCs w:val="24"/>
          <w:lang w:val="hy-AM"/>
        </w:rPr>
        <w:t xml:space="preserve">նույնպես վերադարձվել է, սեպտեմբերի 22-ին՝ կրկին ներկայացվել, 28-ին </w:t>
      </w:r>
      <w:r>
        <w:rPr>
          <w:rFonts w:ascii="Sylfaen" w:hAnsi="Sylfaen"/>
          <w:sz w:val="24"/>
          <w:szCs w:val="24"/>
          <w:lang w:val="hy-AM"/>
        </w:rPr>
        <w:t>դրա</w:t>
      </w:r>
      <w:r w:rsidRPr="00424000">
        <w:rPr>
          <w:rFonts w:ascii="Sylfaen" w:hAnsi="Sylfaen"/>
          <w:sz w:val="24"/>
          <w:szCs w:val="24"/>
          <w:lang w:val="hy-AM"/>
        </w:rPr>
        <w:t xml:space="preserve"> ընդունումը Վերաքննիչ </w:t>
      </w:r>
      <w:r>
        <w:rPr>
          <w:rFonts w:ascii="Sylfaen" w:hAnsi="Sylfaen"/>
          <w:sz w:val="24"/>
          <w:szCs w:val="24"/>
          <w:lang w:val="hy-AM"/>
        </w:rPr>
        <w:t xml:space="preserve">քաղաքացիական </w:t>
      </w:r>
      <w:r w:rsidRPr="00424000">
        <w:rPr>
          <w:rFonts w:ascii="Sylfaen" w:hAnsi="Sylfaen"/>
          <w:sz w:val="24"/>
          <w:szCs w:val="24"/>
          <w:lang w:val="hy-AM"/>
        </w:rPr>
        <w:t>դատարանի որոշմամբ մերժվել է։</w:t>
      </w:r>
      <w:r w:rsidRPr="007F463E">
        <w:rPr>
          <w:rFonts w:ascii="Sylfaen" w:hAnsi="Sylfaen"/>
          <w:sz w:val="24"/>
          <w:szCs w:val="24"/>
          <w:lang w:val="hy-AM"/>
        </w:rPr>
        <w:t xml:space="preserve"> </w:t>
      </w:r>
      <w:r>
        <w:rPr>
          <w:rFonts w:ascii="Sylfaen" w:hAnsi="Sylfaen"/>
          <w:sz w:val="24"/>
          <w:szCs w:val="24"/>
          <w:lang w:val="hy-AM"/>
        </w:rPr>
        <w:t>Գործը հանձնվել է դատարանի արխիվ։</w:t>
      </w: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BB0042"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F243C">
        <w:rPr>
          <w:rFonts w:ascii="Sylfaen" w:hAnsi="Sylfaen"/>
          <w:b/>
          <w:lang w:val="hy-AM"/>
        </w:rPr>
        <w:t xml:space="preserve">Օգոստոսի 11-ին </w:t>
      </w:r>
      <w:r w:rsidRPr="00EF243C">
        <w:rPr>
          <w:rFonts w:ascii="Sylfaen" w:hAnsi="Sylfaen"/>
          <w:lang w:val="hy-AM"/>
        </w:rPr>
        <w:t>Սյունիքի</w:t>
      </w:r>
      <w:r w:rsidRPr="00424000">
        <w:rPr>
          <w:rFonts w:ascii="Sylfaen" w:hAnsi="Sylfaen"/>
          <w:lang w:val="hy-AM"/>
        </w:rPr>
        <w:t xml:space="preserve"> մարզի ընդհանուր իրավասության դատարանում (Մեղրիի նստավայր) կայացել է քննիչ Նարեկ Աբգարյանն ընդդեմ Մեղրիի նախկին քաղաքապետ Արշավիր Հովհաննիսյանի (երրորդ անձ` «Սյունյաց երկիր» թերթի </w:t>
      </w:r>
      <w:r w:rsidRPr="00424000">
        <w:rPr>
          <w:rFonts w:ascii="Sylfaen" w:hAnsi="Sylfaen"/>
          <w:lang w:val="hy-AM"/>
        </w:rPr>
        <w:lastRenderedPageBreak/>
        <w:t xml:space="preserve">հիմնադիր «Սյունյաց աշխարհ» ՍՊԸ) գործով հերթական դատական նիստը` զրպարտություն համարվող տեղեկությունները հերքելու, պատվին և արժանապատվությանը պատճառած </w:t>
      </w:r>
      <w:r>
        <w:rPr>
          <w:rFonts w:ascii="Sylfaen" w:hAnsi="Sylfaen"/>
          <w:lang w:val="hy-AM"/>
        </w:rPr>
        <w:t>վնասի փոխհատուցման պահանջներով։</w:t>
      </w:r>
    </w:p>
    <w:p w:rsidR="00BB0042" w:rsidRPr="00424000" w:rsidRDefault="00BB0042" w:rsidP="00BB0042">
      <w:pPr>
        <w:pStyle w:val="NormalWeb"/>
        <w:shd w:val="clear" w:color="auto" w:fill="FFFFFF"/>
        <w:spacing w:before="0" w:beforeAutospacing="0" w:after="0" w:afterAutospacing="0" w:line="240" w:lineRule="auto"/>
        <w:ind w:firstLine="720"/>
        <w:textAlignment w:val="baseline"/>
        <w:rPr>
          <w:rFonts w:ascii="Sylfaen" w:hAnsi="Sylfaen"/>
          <w:color w:val="C00000"/>
          <w:lang w:val="hy-AM"/>
        </w:rPr>
      </w:pPr>
      <w:r>
        <w:rPr>
          <w:rFonts w:ascii="Sylfaen" w:hAnsi="Sylfaen"/>
          <w:lang w:val="hy-AM"/>
        </w:rPr>
        <w:t>Հ</w:t>
      </w:r>
      <w:r w:rsidRPr="00424000">
        <w:rPr>
          <w:rFonts w:ascii="Sylfaen" w:hAnsi="Sylfaen"/>
          <w:lang w:val="hy-AM"/>
        </w:rPr>
        <w:t>այցը ներկայացվել է 2019թ. հուլիսի 16-ին, առիթը մամուլի ասուլիսի ժամանակ Արշավիր Հովհաննիսյանի կողմից Նարեկ Աբգարյանի հասցեին հնչեցված արտահայտություններն են, որոնք հունիսի 16–ին հրապարակվել են «Սյունյաց երկիր» մարզային թերթում, մասնավորապես՝ «ցնդաբանություններ», «խելքին աշեցեք», «քննիչը չի հասկացել», «քննիչս մեծացելա տղայա դառել», «ծնողներն էլ չեն ացդեցություն ունենում»։</w:t>
      </w:r>
      <w:r w:rsidRPr="00424000">
        <w:rPr>
          <w:rFonts w:ascii="Sylfaen" w:hAnsi="Sylfaen"/>
          <w:lang w:val="hy-AM"/>
        </w:rPr>
        <w:br/>
      </w:r>
      <w:r w:rsidRPr="00424000">
        <w:rPr>
          <w:rFonts w:ascii="Sylfaen" w:hAnsi="Sylfaen"/>
          <w:lang w:val="hy-AM"/>
        </w:rPr>
        <w:tab/>
        <w:t>Դատական նիստ</w:t>
      </w:r>
      <w:r>
        <w:rPr>
          <w:rFonts w:ascii="Sylfaen" w:hAnsi="Sylfaen"/>
          <w:lang w:val="hy-AM"/>
        </w:rPr>
        <w:t>եր են</w:t>
      </w:r>
      <w:r w:rsidRPr="00424000">
        <w:rPr>
          <w:rFonts w:ascii="Sylfaen" w:hAnsi="Sylfaen"/>
          <w:lang w:val="hy-AM"/>
        </w:rPr>
        <w:t xml:space="preserve"> կայացել նաև </w:t>
      </w:r>
      <w:r>
        <w:rPr>
          <w:rFonts w:ascii="Sylfaen" w:hAnsi="Sylfaen"/>
          <w:lang w:val="hy-AM"/>
        </w:rPr>
        <w:t xml:space="preserve">2023թ․ </w:t>
      </w:r>
      <w:r w:rsidRPr="00424000">
        <w:rPr>
          <w:rFonts w:ascii="Sylfaen" w:hAnsi="Sylfaen"/>
          <w:lang w:val="hy-AM"/>
        </w:rPr>
        <w:t>սեպտեմբերի 22-ին, հոկտեմբերի 20-ին</w:t>
      </w:r>
      <w:r>
        <w:rPr>
          <w:rFonts w:ascii="Sylfaen" w:hAnsi="Sylfaen"/>
          <w:lang w:val="hy-AM"/>
        </w:rPr>
        <w:t>, նոյեմբերի 24-ին, իսկ 2024թ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5-</w:t>
      </w:r>
      <w:r>
        <w:rPr>
          <w:rFonts w:ascii="Sylfaen" w:hAnsi="Sylfaen" w:cs="Sylfaen"/>
          <w:lang w:val="hy-AM"/>
        </w:rPr>
        <w:t>ին</w:t>
      </w:r>
      <w:r>
        <w:rPr>
          <w:rFonts w:ascii="Sylfaen" w:hAnsi="Sylfaen"/>
          <w:lang w:val="hy-AM"/>
        </w:rPr>
        <w:t xml:space="preserve"> </w:t>
      </w:r>
      <w:r>
        <w:rPr>
          <w:rFonts w:ascii="Sylfaen" w:hAnsi="Sylfaen" w:cs="Sylfaen"/>
          <w:lang w:val="hy-AM"/>
        </w:rPr>
        <w:t>նշանակվել</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վճռի</w:t>
      </w:r>
      <w:r>
        <w:rPr>
          <w:rFonts w:ascii="Sylfaen" w:hAnsi="Sylfaen"/>
          <w:lang w:val="hy-AM"/>
        </w:rPr>
        <w:t xml:space="preserve"> </w:t>
      </w:r>
      <w:r>
        <w:rPr>
          <w:rFonts w:ascii="Sylfaen" w:hAnsi="Sylfaen" w:cs="Sylfaen"/>
          <w:lang w:val="hy-AM"/>
        </w:rPr>
        <w:t>հրապարակմ</w:t>
      </w:r>
      <w:r>
        <w:rPr>
          <w:rFonts w:ascii="Sylfaen" w:hAnsi="Sylfaen"/>
          <w:lang w:val="hy-AM"/>
        </w:rPr>
        <w:t>ան օր։</w:t>
      </w:r>
    </w:p>
    <w:p w:rsidR="00BB0042" w:rsidRPr="00424000" w:rsidRDefault="00BB0042" w:rsidP="00BB0042">
      <w:pPr>
        <w:spacing w:after="0" w:line="240" w:lineRule="auto"/>
        <w:rPr>
          <w:rFonts w:ascii="Sylfaen" w:hAnsi="Sylfaen"/>
          <w:b/>
          <w:sz w:val="24"/>
          <w:szCs w:val="24"/>
          <w:lang w:val="hy-AM"/>
        </w:rPr>
      </w:pPr>
    </w:p>
    <w:p w:rsidR="00BB0042" w:rsidRDefault="00BB0042" w:rsidP="00BB0042">
      <w:pPr>
        <w:spacing w:after="0" w:line="240" w:lineRule="auto"/>
        <w:rPr>
          <w:rFonts w:ascii="Sylfaen" w:hAnsi="Sylfaen"/>
          <w:sz w:val="24"/>
          <w:szCs w:val="24"/>
          <w:lang w:val="hy-AM"/>
        </w:rPr>
      </w:pPr>
      <w:r w:rsidRPr="00424000">
        <w:rPr>
          <w:rFonts w:ascii="Sylfaen" w:hAnsi="Sylfaen"/>
          <w:b/>
          <w:sz w:val="24"/>
          <w:szCs w:val="24"/>
          <w:lang w:val="hy-AM"/>
        </w:rPr>
        <w:tab/>
      </w:r>
      <w:r w:rsidRPr="00EF243C">
        <w:rPr>
          <w:rFonts w:ascii="Sylfaen" w:hAnsi="Sylfaen"/>
          <w:b/>
          <w:sz w:val="24"/>
          <w:szCs w:val="24"/>
          <w:lang w:val="hy-AM"/>
        </w:rPr>
        <w:t>Օգոստոսի 17-ին</w:t>
      </w:r>
      <w:r w:rsidRPr="00EF243C">
        <w:rPr>
          <w:rFonts w:ascii="Sylfaen" w:hAnsi="Sylfaen"/>
          <w:sz w:val="24"/>
          <w:szCs w:val="24"/>
          <w:lang w:val="hy-AM"/>
        </w:rPr>
        <w:t xml:space="preserve"> «Քաղաքացիական պայմանագիր» կուսակցությունը դատական հայց է ներկայացրել</w:t>
      </w:r>
      <w:r w:rsidRPr="00424000">
        <w:rPr>
          <w:rFonts w:ascii="Sylfaen" w:hAnsi="Sylfaen"/>
          <w:sz w:val="24"/>
          <w:szCs w:val="24"/>
          <w:lang w:val="hy-AM"/>
        </w:rPr>
        <w:t xml:space="preserve"> ընդդեմ</w:t>
      </w:r>
      <w:r>
        <w:rPr>
          <w:rFonts w:ascii="Sylfaen" w:hAnsi="Sylfaen"/>
          <w:sz w:val="24"/>
          <w:szCs w:val="24"/>
          <w:lang w:val="hy-AM"/>
        </w:rPr>
        <w:t xml:space="preserve"> </w:t>
      </w:r>
      <w:r w:rsidRPr="00424000">
        <w:rPr>
          <w:rFonts w:ascii="Sylfaen" w:hAnsi="Sylfaen"/>
          <w:sz w:val="24"/>
          <w:szCs w:val="24"/>
          <w:lang w:val="hy-AM"/>
        </w:rPr>
        <w:t>«Իրազեկ քաղաքացիների միավորում» հասարակական կազմակերպության («Fip.am» լրատվական կայք</w:t>
      </w:r>
      <w:r>
        <w:rPr>
          <w:rFonts w:ascii="Sylfaen" w:hAnsi="Sylfaen"/>
          <w:sz w:val="24"/>
          <w:szCs w:val="24"/>
          <w:lang w:val="hy-AM"/>
        </w:rPr>
        <w:t>ի հիմնադիր</w:t>
      </w:r>
      <w:r w:rsidRPr="00424000">
        <w:rPr>
          <w:rFonts w:ascii="Sylfaen" w:hAnsi="Sylfaen"/>
          <w:sz w:val="24"/>
          <w:szCs w:val="24"/>
          <w:lang w:val="hy-AM"/>
        </w:rPr>
        <w:t>)՝ զրպարտություն հա</w:t>
      </w:r>
      <w:r>
        <w:rPr>
          <w:rFonts w:ascii="Sylfaen" w:hAnsi="Sylfaen"/>
          <w:sz w:val="24"/>
          <w:szCs w:val="24"/>
          <w:lang w:val="hy-AM"/>
        </w:rPr>
        <w:t>մարվող</w:t>
      </w:r>
      <w:r w:rsidRPr="00424000">
        <w:rPr>
          <w:rFonts w:ascii="Sylfaen" w:hAnsi="Sylfaen"/>
          <w:sz w:val="24"/>
          <w:szCs w:val="24"/>
          <w:lang w:val="hy-AM"/>
        </w:rPr>
        <w:t xml:space="preserve"> տվյալները հերքելու և փոխհատուցում վճարելու պահանջ</w:t>
      </w:r>
      <w:r>
        <w:rPr>
          <w:rFonts w:ascii="Sylfaen" w:hAnsi="Sylfaen"/>
          <w:sz w:val="24"/>
          <w:szCs w:val="24"/>
          <w:lang w:val="hy-AM"/>
        </w:rPr>
        <w:t>ներով</w:t>
      </w:r>
      <w:r w:rsidRPr="00424000">
        <w:rPr>
          <w:rFonts w:ascii="Sylfaen" w:hAnsi="Sylfaen"/>
          <w:sz w:val="24"/>
          <w:szCs w:val="24"/>
          <w:lang w:val="hy-AM"/>
        </w:rPr>
        <w:t>։ Հայցի առիթը հուլիսի 21-ին «Fip.am» կայքում հրապարակված հետաքննական նյութն է՝ «ՔՊ-ն այլ համայնքների վարչական ռեսուրսն օգտագործելով ձայն է հավաքում Ավինյանի համար» վերնագրով</w:t>
      </w:r>
      <w:r w:rsidRPr="00424000">
        <w:rPr>
          <w:rStyle w:val="FootnoteReference"/>
          <w:rFonts w:ascii="Sylfaen" w:hAnsi="Sylfaen"/>
          <w:sz w:val="24"/>
          <w:szCs w:val="24"/>
          <w:lang w:val="hy-AM"/>
        </w:rPr>
        <w:footnoteReference w:id="158"/>
      </w:r>
      <w:r w:rsidRPr="00424000">
        <w:rPr>
          <w:rFonts w:ascii="Sylfaen" w:hAnsi="Sylfaen"/>
          <w:sz w:val="24"/>
          <w:szCs w:val="24"/>
          <w:lang w:val="hy-AM"/>
        </w:rPr>
        <w:t>։</w:t>
      </w:r>
      <w:r>
        <w:rPr>
          <w:rFonts w:ascii="Sylfaen" w:hAnsi="Sylfaen"/>
          <w:sz w:val="24"/>
          <w:szCs w:val="24"/>
          <w:lang w:val="hy-AM"/>
        </w:rPr>
        <w:t xml:space="preserve"> </w:t>
      </w:r>
      <w:r w:rsidRPr="00424000">
        <w:rPr>
          <w:rFonts w:ascii="Sylfaen" w:hAnsi="Sylfaen"/>
          <w:sz w:val="24"/>
          <w:szCs w:val="24"/>
          <w:lang w:val="hy-AM"/>
        </w:rPr>
        <w:t xml:space="preserve">Օգոստոսի 25-ին հայցադիմումն ընդունվել է վարույթ, դատարանը բավարարել է հայցի ապահովում կիրառելու միջնորդությունը, և պատասխանողին պատկանող գույքի վրա հայցագնի` 1 մլն դրամի չափով արգելանք է դրել։ Լրագրողական կազմակերպություններն այս առնչությամբ հանդես են եկել հայտարարությամբ՝ </w:t>
      </w:r>
      <w:r>
        <w:rPr>
          <w:rFonts w:ascii="Sylfaen" w:hAnsi="Sylfaen"/>
          <w:sz w:val="24"/>
          <w:szCs w:val="24"/>
          <w:lang w:val="hy-AM"/>
        </w:rPr>
        <w:t>արգե</w:t>
      </w:r>
      <w:r w:rsidRPr="00424000">
        <w:rPr>
          <w:rFonts w:ascii="Sylfaen" w:hAnsi="Sylfaen"/>
          <w:sz w:val="24"/>
          <w:szCs w:val="24"/>
          <w:lang w:val="hy-AM"/>
        </w:rPr>
        <w:t xml:space="preserve">լանքի </w:t>
      </w:r>
      <w:r>
        <w:rPr>
          <w:rFonts w:ascii="Sylfaen" w:hAnsi="Sylfaen"/>
          <w:sz w:val="24"/>
          <w:szCs w:val="24"/>
          <w:lang w:val="hy-AM"/>
        </w:rPr>
        <w:t>կ</w:t>
      </w:r>
      <w:r w:rsidRPr="00424000">
        <w:rPr>
          <w:rFonts w:ascii="Sylfaen" w:hAnsi="Sylfaen"/>
          <w:sz w:val="24"/>
          <w:szCs w:val="24"/>
          <w:lang w:val="hy-AM"/>
        </w:rPr>
        <w:t>իրառումը համարելով լրացուցիչ ճնշում լրատվամիջոցի վրա</w:t>
      </w:r>
      <w:r w:rsidRPr="00424000">
        <w:rPr>
          <w:rStyle w:val="FootnoteReference"/>
          <w:rFonts w:ascii="Sylfaen" w:hAnsi="Sylfaen"/>
          <w:sz w:val="24"/>
          <w:szCs w:val="24"/>
          <w:lang w:val="hy-AM"/>
        </w:rPr>
        <w:footnoteReference w:id="159"/>
      </w:r>
      <w:r w:rsidRPr="00424000">
        <w:rPr>
          <w:rFonts w:ascii="Sylfaen" w:hAnsi="Sylfaen"/>
          <w:sz w:val="24"/>
          <w:szCs w:val="24"/>
          <w:lang w:val="hy-AM"/>
        </w:rPr>
        <w:t>։</w:t>
      </w:r>
      <w:r>
        <w:rPr>
          <w:rFonts w:ascii="Sylfaen" w:hAnsi="Sylfaen"/>
          <w:sz w:val="24"/>
          <w:szCs w:val="24"/>
          <w:lang w:val="hy-AM"/>
        </w:rPr>
        <w:t xml:space="preserve"> Դատական նիստ է կայացել նաև </w:t>
      </w:r>
      <w:r w:rsidRPr="00424000">
        <w:rPr>
          <w:rFonts w:ascii="Sylfaen" w:hAnsi="Sylfaen"/>
          <w:sz w:val="24"/>
          <w:szCs w:val="24"/>
          <w:lang w:val="hy-AM"/>
        </w:rPr>
        <w:t>հոկտեմբերի 2-ին</w:t>
      </w:r>
      <w:r>
        <w:rPr>
          <w:rFonts w:ascii="Sylfaen" w:hAnsi="Sylfaen"/>
          <w:sz w:val="24"/>
          <w:szCs w:val="24"/>
          <w:lang w:val="hy-AM"/>
        </w:rPr>
        <w:t>, իսկ նոյեմբերի 27-ին դատարանը հայցի ապահովումը վերացնելու որոշում է կայացրել։</w:t>
      </w:r>
      <w:r w:rsidRPr="00424000">
        <w:rPr>
          <w:rFonts w:ascii="Sylfaen" w:hAnsi="Sylfaen"/>
          <w:sz w:val="24"/>
          <w:szCs w:val="24"/>
          <w:lang w:val="hy-AM"/>
        </w:rPr>
        <w:br/>
      </w:r>
      <w:r w:rsidRPr="00424000">
        <w:rPr>
          <w:rFonts w:ascii="Sylfaen" w:hAnsi="Sylfaen"/>
          <w:sz w:val="24"/>
          <w:szCs w:val="24"/>
          <w:lang w:val="hy-AM"/>
        </w:rPr>
        <w:tab/>
      </w:r>
      <w:r>
        <w:rPr>
          <w:rFonts w:ascii="Sylfaen" w:hAnsi="Sylfaen"/>
          <w:sz w:val="24"/>
          <w:szCs w:val="24"/>
          <w:lang w:val="hy-AM"/>
        </w:rPr>
        <w:t>Հ</w:t>
      </w:r>
      <w:r w:rsidRPr="00424000">
        <w:rPr>
          <w:rFonts w:ascii="Sylfaen" w:hAnsi="Sylfaen"/>
          <w:sz w:val="24"/>
          <w:szCs w:val="24"/>
          <w:lang w:val="hy-AM"/>
        </w:rPr>
        <w:t xml:space="preserve">աջորդ </w:t>
      </w:r>
      <w:r>
        <w:rPr>
          <w:rFonts w:ascii="Sylfaen" w:hAnsi="Sylfaen"/>
          <w:sz w:val="24"/>
          <w:szCs w:val="24"/>
          <w:lang w:val="hy-AM"/>
        </w:rPr>
        <w:t>դ</w:t>
      </w:r>
      <w:r w:rsidRPr="00424000">
        <w:rPr>
          <w:rFonts w:ascii="Sylfaen" w:hAnsi="Sylfaen"/>
          <w:sz w:val="24"/>
          <w:szCs w:val="24"/>
          <w:lang w:val="hy-AM"/>
        </w:rPr>
        <w:t xml:space="preserve">ատական նիստը նշանակվել է </w:t>
      </w:r>
      <w:r>
        <w:rPr>
          <w:rFonts w:ascii="Sylfaen" w:hAnsi="Sylfaen"/>
          <w:sz w:val="24"/>
          <w:szCs w:val="24"/>
          <w:lang w:val="hy-AM"/>
        </w:rPr>
        <w:t>2024թ</w:t>
      </w:r>
      <w:r>
        <w:rPr>
          <w:rFonts w:ascii="Times New Roman" w:hAnsi="Times New Roman" w:cs="Times New Roman"/>
          <w:sz w:val="24"/>
          <w:szCs w:val="24"/>
          <w:lang w:val="hy-AM"/>
        </w:rPr>
        <w:t>․</w:t>
      </w:r>
      <w:r>
        <w:rPr>
          <w:rFonts w:ascii="Sylfaen" w:hAnsi="Sylfaen"/>
          <w:sz w:val="24"/>
          <w:szCs w:val="24"/>
          <w:lang w:val="hy-AM"/>
        </w:rPr>
        <w:t xml:space="preserve"> փետրվարի 6-ին։</w:t>
      </w:r>
    </w:p>
    <w:p w:rsidR="00BB0042" w:rsidRPr="00424000" w:rsidRDefault="00BB0042" w:rsidP="00BB0042">
      <w:pPr>
        <w:spacing w:after="0" w:line="240" w:lineRule="auto"/>
        <w:rPr>
          <w:rFonts w:ascii="Sylfaen" w:eastAsia="Times New Roman" w:hAnsi="Sylfaen" w:cs="Arial"/>
          <w:sz w:val="24"/>
          <w:szCs w:val="24"/>
          <w:lang w:val="hy-AM" w:eastAsia="ru-RU"/>
        </w:rPr>
      </w:pPr>
      <w:r w:rsidRPr="00424000">
        <w:rPr>
          <w:rFonts w:ascii="Sylfaen" w:hAnsi="Sylfaen" w:cs="Times New Roman"/>
          <w:b/>
          <w:sz w:val="24"/>
          <w:szCs w:val="24"/>
          <w:lang w:val="hy-AM" w:eastAsia="ru-RU"/>
        </w:rPr>
        <w:tab/>
      </w:r>
    </w:p>
    <w:p w:rsidR="00BB0042" w:rsidRPr="00424000" w:rsidRDefault="00BB0042" w:rsidP="00BB0042">
      <w:pPr>
        <w:spacing w:after="0" w:line="240" w:lineRule="auto"/>
        <w:rPr>
          <w:rFonts w:ascii="Sylfaen" w:eastAsia="Times New Roman" w:hAnsi="Sylfaen" w:cs="Arial"/>
          <w:sz w:val="24"/>
          <w:szCs w:val="24"/>
          <w:lang w:val="hy-AM" w:eastAsia="ru-RU"/>
        </w:rPr>
      </w:pPr>
      <w:r w:rsidRPr="00424000">
        <w:rPr>
          <w:rFonts w:ascii="Sylfaen" w:eastAsia="Times New Roman" w:hAnsi="Sylfaen" w:cs="Arial"/>
          <w:sz w:val="24"/>
          <w:szCs w:val="24"/>
          <w:lang w:val="hy-AM" w:eastAsia="ru-RU"/>
        </w:rPr>
        <w:tab/>
      </w:r>
      <w:r w:rsidRPr="00EF243C">
        <w:rPr>
          <w:rFonts w:ascii="Sylfaen" w:eastAsia="Times New Roman" w:hAnsi="Sylfaen" w:cs="Arial"/>
          <w:b/>
          <w:sz w:val="24"/>
          <w:szCs w:val="24"/>
          <w:lang w:val="hy-AM" w:eastAsia="ru-RU"/>
        </w:rPr>
        <w:t xml:space="preserve">Օգոստոսի 22-ին </w:t>
      </w:r>
      <w:r w:rsidRPr="00EF243C">
        <w:rPr>
          <w:rFonts w:ascii="Sylfaen" w:eastAsia="Times New Roman" w:hAnsi="Sylfaen" w:cs="Arial"/>
          <w:sz w:val="24"/>
          <w:szCs w:val="24"/>
          <w:lang w:val="hy-AM" w:eastAsia="ru-RU"/>
        </w:rPr>
        <w:t>քաղաքացի</w:t>
      </w:r>
      <w:r w:rsidRPr="00424000">
        <w:rPr>
          <w:rFonts w:ascii="Sylfaen" w:eastAsia="Times New Roman" w:hAnsi="Sylfaen" w:cs="Arial"/>
          <w:sz w:val="24"/>
          <w:szCs w:val="24"/>
          <w:lang w:val="hy-AM" w:eastAsia="ru-RU"/>
        </w:rPr>
        <w:t xml:space="preserve"> Յուրիկ Գրիգորյանը դատական հայց է ներկայացրել Երևանի ընդհանուր իրավասության դատարան ընդդեմ «Կենտրոն հեռուստաընկերություն</w:t>
      </w:r>
      <w:r>
        <w:rPr>
          <w:rFonts w:ascii="Sylfaen" w:eastAsia="Times New Roman" w:hAnsi="Sylfaen" w:cs="Arial"/>
          <w:sz w:val="24"/>
          <w:szCs w:val="24"/>
          <w:lang w:val="hy-AM" w:eastAsia="ru-RU"/>
        </w:rPr>
        <w:t xml:space="preserve"> -</w:t>
      </w:r>
      <w:r w:rsidRPr="00424000">
        <w:rPr>
          <w:rFonts w:ascii="Sylfaen" w:eastAsia="Times New Roman" w:hAnsi="Sylfaen" w:cs="Arial"/>
          <w:sz w:val="24"/>
          <w:szCs w:val="24"/>
          <w:lang w:val="hy-AM" w:eastAsia="ru-RU"/>
        </w:rPr>
        <w:t xml:space="preserve"> Մուլտի Մեդիա Կենտրոն» ՓԲԸ-ի՝ զրպարտություն պարունակող տեղեկությունները հրապարակայնորեն հերքել</w:t>
      </w:r>
      <w:r>
        <w:rPr>
          <w:rFonts w:ascii="Sylfaen" w:eastAsia="Times New Roman" w:hAnsi="Sylfaen" w:cs="Arial"/>
          <w:sz w:val="24"/>
          <w:szCs w:val="24"/>
          <w:lang w:val="hy-AM" w:eastAsia="ru-RU"/>
        </w:rPr>
        <w:t xml:space="preserve">ու և փոխհատուցում վճարելու պահանջներով։ </w:t>
      </w:r>
      <w:r>
        <w:rPr>
          <w:rFonts w:ascii="Sylfaen" w:eastAsia="Times New Roman" w:hAnsi="Sylfaen" w:cs="Arial"/>
          <w:sz w:val="24"/>
          <w:szCs w:val="24"/>
          <w:lang w:val="hy-AM" w:eastAsia="ru-RU"/>
        </w:rPr>
        <w:br/>
      </w:r>
      <w:r>
        <w:rPr>
          <w:rFonts w:ascii="Sylfaen" w:eastAsia="Times New Roman" w:hAnsi="Sylfaen" w:cs="Arial"/>
          <w:sz w:val="24"/>
          <w:szCs w:val="24"/>
          <w:lang w:val="hy-AM" w:eastAsia="ru-RU"/>
        </w:rPr>
        <w:tab/>
        <w:t>Հայցի առիթը «Կենտրոն</w:t>
      </w:r>
      <w:r w:rsidRPr="00424000">
        <w:rPr>
          <w:rFonts w:ascii="Sylfaen" w:eastAsia="Times New Roman" w:hAnsi="Sylfaen" w:cs="Arial"/>
          <w:sz w:val="24"/>
          <w:szCs w:val="24"/>
          <w:lang w:val="hy-AM" w:eastAsia="ru-RU"/>
        </w:rPr>
        <w:t>»</w:t>
      </w:r>
      <w:r>
        <w:rPr>
          <w:rFonts w:ascii="Sylfaen" w:eastAsia="Times New Roman" w:hAnsi="Sylfaen" w:cs="Arial"/>
          <w:sz w:val="24"/>
          <w:szCs w:val="24"/>
          <w:lang w:val="hy-AM" w:eastAsia="ru-RU"/>
        </w:rPr>
        <w:t xml:space="preserve"> հեռուստաընկերության</w:t>
      </w:r>
      <w:r w:rsidRPr="00424000">
        <w:rPr>
          <w:rFonts w:ascii="Sylfaen" w:eastAsia="Times New Roman" w:hAnsi="Sylfaen" w:cs="Arial"/>
          <w:sz w:val="24"/>
          <w:szCs w:val="24"/>
          <w:lang w:val="hy-AM" w:eastAsia="ru-RU"/>
        </w:rPr>
        <w:t xml:space="preserve"> «Հանցանքի հետքերով» հաղորդաշարի հուլիսի 23-ի թողարկումն է, որի ժամանակ</w:t>
      </w:r>
      <w:r>
        <w:rPr>
          <w:rFonts w:ascii="Sylfaen" w:eastAsia="Times New Roman" w:hAnsi="Sylfaen" w:cs="Arial"/>
          <w:sz w:val="24"/>
          <w:szCs w:val="24"/>
          <w:lang w:val="hy-AM" w:eastAsia="ru-RU"/>
        </w:rPr>
        <w:t>, ըստ հայցվորի,</w:t>
      </w:r>
      <w:r w:rsidRPr="00424000">
        <w:rPr>
          <w:rFonts w:ascii="Sylfaen" w:eastAsia="Times New Roman" w:hAnsi="Sylfaen" w:cs="Arial"/>
          <w:sz w:val="24"/>
          <w:szCs w:val="24"/>
          <w:lang w:val="hy-AM" w:eastAsia="ru-RU"/>
        </w:rPr>
        <w:t xml:space="preserve"> խախտվել է անմեղության կանխավարկածը՝ </w:t>
      </w:r>
      <w:r>
        <w:rPr>
          <w:rFonts w:ascii="Sylfaen" w:eastAsia="Times New Roman" w:hAnsi="Sylfaen" w:cs="Arial"/>
          <w:sz w:val="24"/>
          <w:szCs w:val="24"/>
          <w:lang w:val="hy-AM" w:eastAsia="ru-RU"/>
        </w:rPr>
        <w:t>նրա</w:t>
      </w:r>
      <w:r w:rsidRPr="00424000">
        <w:rPr>
          <w:rFonts w:ascii="Sylfaen" w:eastAsia="Times New Roman" w:hAnsi="Sylfaen" w:cs="Arial"/>
          <w:sz w:val="24"/>
          <w:szCs w:val="24"/>
          <w:lang w:val="hy-AM" w:eastAsia="ru-RU"/>
        </w:rPr>
        <w:t xml:space="preserve"> հասցեին հնչել է մեղադրա</w:t>
      </w:r>
      <w:r>
        <w:rPr>
          <w:rFonts w:ascii="Sylfaen" w:eastAsia="Times New Roman" w:hAnsi="Sylfaen" w:cs="Arial"/>
          <w:sz w:val="24"/>
          <w:szCs w:val="24"/>
          <w:lang w:val="hy-AM" w:eastAsia="ru-RU"/>
        </w:rPr>
        <w:t xml:space="preserve">նք սպանություն </w:t>
      </w:r>
      <w:r>
        <w:rPr>
          <w:rFonts w:ascii="Sylfaen" w:eastAsia="Times New Roman" w:hAnsi="Sylfaen" w:cs="Arial"/>
          <w:sz w:val="24"/>
          <w:szCs w:val="24"/>
          <w:lang w:val="hy-AM" w:eastAsia="ru-RU"/>
        </w:rPr>
        <w:lastRenderedPageBreak/>
        <w:t>կազմակերպելու մասին</w:t>
      </w:r>
      <w:r w:rsidRPr="00424000">
        <w:rPr>
          <w:rFonts w:ascii="Times New Roman" w:eastAsia="Times New Roman" w:hAnsi="Times New Roman" w:cs="Times New Roman"/>
          <w:sz w:val="24"/>
          <w:szCs w:val="24"/>
          <w:lang w:val="hy-AM" w:eastAsia="ru-RU"/>
        </w:rPr>
        <w:t xml:space="preserve">․ </w:t>
      </w:r>
      <w:r w:rsidRPr="00424000">
        <w:rPr>
          <w:rFonts w:ascii="Sylfaen" w:eastAsia="Times New Roman" w:hAnsi="Sylfaen" w:cs="Arial"/>
          <w:sz w:val="24"/>
          <w:szCs w:val="24"/>
          <w:lang w:val="hy-AM" w:eastAsia="ru-RU"/>
        </w:rPr>
        <w:t>«Նախկին ընկերոջը սպանել էի</w:t>
      </w:r>
      <w:r>
        <w:rPr>
          <w:rFonts w:ascii="Sylfaen" w:eastAsia="Times New Roman" w:hAnsi="Sylfaen" w:cs="Arial"/>
          <w:sz w:val="24"/>
          <w:szCs w:val="24"/>
          <w:lang w:val="hy-AM" w:eastAsia="ru-RU"/>
        </w:rPr>
        <w:t>ն մեքենան պայթեցնելու միջոցով. ի</w:t>
      </w:r>
      <w:r w:rsidRPr="00424000">
        <w:rPr>
          <w:rFonts w:ascii="Sylfaen" w:eastAsia="Times New Roman" w:hAnsi="Sylfaen" w:cs="Arial"/>
          <w:sz w:val="24"/>
          <w:szCs w:val="24"/>
          <w:lang w:val="hy-AM" w:eastAsia="ru-RU"/>
        </w:rPr>
        <w:t>՞նչ կապ ունի «Թոխմախցի Յուրո»-ն»</w:t>
      </w:r>
      <w:r w:rsidRPr="00424000">
        <w:rPr>
          <w:rStyle w:val="FootnoteReference"/>
          <w:rFonts w:ascii="Sylfaen" w:eastAsia="Times New Roman" w:hAnsi="Sylfaen" w:cs="Arial"/>
          <w:sz w:val="24"/>
          <w:szCs w:val="24"/>
          <w:lang w:val="hy-AM" w:eastAsia="ru-RU"/>
        </w:rPr>
        <w:footnoteReference w:id="160"/>
      </w:r>
      <w:r w:rsidRPr="00424000">
        <w:rPr>
          <w:rFonts w:ascii="Sylfaen" w:eastAsia="Times New Roman" w:hAnsi="Sylfaen" w:cs="Arial"/>
          <w:sz w:val="24"/>
          <w:szCs w:val="24"/>
          <w:lang w:val="hy-AM" w:eastAsia="ru-RU"/>
        </w:rPr>
        <w:t>։</w:t>
      </w:r>
      <w:r w:rsidRPr="00424000">
        <w:rPr>
          <w:rFonts w:ascii="Sylfaen" w:eastAsia="Times New Roman" w:hAnsi="Sylfaen" w:cs="Arial"/>
          <w:sz w:val="24"/>
          <w:szCs w:val="24"/>
          <w:lang w:val="hy-AM" w:eastAsia="ru-RU"/>
        </w:rPr>
        <w:br/>
      </w:r>
      <w:r w:rsidRPr="00424000">
        <w:rPr>
          <w:rFonts w:ascii="Sylfaen" w:eastAsia="Times New Roman" w:hAnsi="Sylfaen" w:cs="Arial"/>
          <w:sz w:val="24"/>
          <w:szCs w:val="24"/>
          <w:lang w:val="hy-AM" w:eastAsia="ru-RU"/>
        </w:rPr>
        <w:tab/>
        <w:t>Սեպտեմբերի 5-ին հայցն ընդունվել է վարույթ, դատական նիստ է</w:t>
      </w:r>
      <w:r>
        <w:rPr>
          <w:rFonts w:ascii="Sylfaen" w:eastAsia="Times New Roman" w:hAnsi="Sylfaen" w:cs="Arial"/>
          <w:sz w:val="24"/>
          <w:szCs w:val="24"/>
          <w:lang w:val="hy-AM" w:eastAsia="ru-RU"/>
        </w:rPr>
        <w:t xml:space="preserve"> կայացել ն</w:t>
      </w:r>
      <w:r w:rsidRPr="00424000">
        <w:rPr>
          <w:rFonts w:ascii="Sylfaen" w:eastAsia="Times New Roman" w:hAnsi="Sylfaen" w:cs="Arial"/>
          <w:sz w:val="24"/>
          <w:szCs w:val="24"/>
          <w:lang w:val="hy-AM" w:eastAsia="ru-RU"/>
        </w:rPr>
        <w:t>ոյեմբերի 2-ին։</w:t>
      </w:r>
      <w:r>
        <w:rPr>
          <w:rFonts w:ascii="Sylfaen" w:eastAsia="Times New Roman" w:hAnsi="Sylfaen" w:cs="Arial"/>
          <w:sz w:val="24"/>
          <w:szCs w:val="24"/>
          <w:lang w:val="hy-AM" w:eastAsia="ru-RU"/>
        </w:rPr>
        <w:t xml:space="preserve"> Հաջորդը նշանակվել է 2024թ</w:t>
      </w:r>
      <w:r>
        <w:rPr>
          <w:rFonts w:ascii="Times New Roman" w:eastAsia="Times New Roman" w:hAnsi="Times New Roman" w:cs="Times New Roman"/>
          <w:sz w:val="24"/>
          <w:szCs w:val="24"/>
          <w:lang w:val="hy-AM" w:eastAsia="ru-RU"/>
        </w:rPr>
        <w:t>․</w:t>
      </w:r>
      <w:r>
        <w:rPr>
          <w:rFonts w:ascii="Sylfaen" w:eastAsia="Times New Roman" w:hAnsi="Sylfaen" w:cs="Arial"/>
          <w:sz w:val="24"/>
          <w:szCs w:val="24"/>
          <w:lang w:val="hy-AM" w:eastAsia="ru-RU"/>
        </w:rPr>
        <w:t xml:space="preserve"> </w:t>
      </w:r>
      <w:r>
        <w:rPr>
          <w:rFonts w:ascii="Sylfaen" w:eastAsia="Times New Roman" w:hAnsi="Sylfaen" w:cs="Sylfaen"/>
          <w:sz w:val="24"/>
          <w:szCs w:val="24"/>
          <w:lang w:val="hy-AM" w:eastAsia="ru-RU"/>
        </w:rPr>
        <w:t>հունվարի</w:t>
      </w:r>
      <w:r>
        <w:rPr>
          <w:rFonts w:ascii="Sylfaen" w:eastAsia="Times New Roman" w:hAnsi="Sylfaen" w:cs="Arial"/>
          <w:sz w:val="24"/>
          <w:szCs w:val="24"/>
          <w:lang w:val="hy-AM" w:eastAsia="ru-RU"/>
        </w:rPr>
        <w:t xml:space="preserve"> 24-</w:t>
      </w:r>
      <w:r>
        <w:rPr>
          <w:rFonts w:ascii="Sylfaen" w:eastAsia="Times New Roman" w:hAnsi="Sylfaen" w:cs="Sylfaen"/>
          <w:sz w:val="24"/>
          <w:szCs w:val="24"/>
          <w:lang w:val="hy-AM" w:eastAsia="ru-RU"/>
        </w:rPr>
        <w:t>ին</w:t>
      </w:r>
      <w:r>
        <w:rPr>
          <w:rFonts w:ascii="Sylfaen" w:eastAsia="Times New Roman" w:hAnsi="Sylfaen" w:cs="Arial"/>
          <w:sz w:val="24"/>
          <w:szCs w:val="24"/>
          <w:lang w:val="hy-AM" w:eastAsia="ru-RU"/>
        </w:rPr>
        <w:t>։</w:t>
      </w:r>
    </w:p>
    <w:p w:rsidR="00BB0042" w:rsidRPr="00424000" w:rsidRDefault="00BB0042" w:rsidP="00BB0042">
      <w:pPr>
        <w:spacing w:after="0" w:line="240" w:lineRule="auto"/>
        <w:rPr>
          <w:rFonts w:ascii="Sylfaen" w:hAnsi="Sylfaen" w:cs="Arial"/>
          <w:lang w:val="hy-AM"/>
        </w:rPr>
      </w:pPr>
      <w:r w:rsidRPr="00424000">
        <w:rPr>
          <w:rStyle w:val="Strong"/>
          <w:rFonts w:ascii="Sylfaen" w:eastAsiaTheme="minorHAnsi" w:hAnsi="Sylfaen"/>
          <w:color w:val="000000" w:themeColor="text1"/>
          <w:sz w:val="24"/>
          <w:szCs w:val="24"/>
          <w:bdr w:val="none" w:sz="0" w:space="0" w:color="auto" w:frame="1"/>
          <w:shd w:val="clear" w:color="auto" w:fill="FCFCFC"/>
          <w:lang w:val="hy-AM"/>
        </w:rPr>
        <w:tab/>
      </w:r>
    </w:p>
    <w:p w:rsidR="00BB0042" w:rsidRPr="00424000" w:rsidRDefault="00BB0042" w:rsidP="00BB0042">
      <w:pPr>
        <w:spacing w:after="0" w:line="240" w:lineRule="auto"/>
        <w:rPr>
          <w:rFonts w:ascii="Sylfaen" w:hAnsi="Sylfaen" w:cs="Arian AMU"/>
          <w:shd w:val="clear" w:color="auto" w:fill="FFFFFF"/>
          <w:lang w:val="hy-AM"/>
        </w:rPr>
      </w:pPr>
      <w:r w:rsidRPr="00424000">
        <w:rPr>
          <w:rFonts w:ascii="Sylfaen" w:hAnsi="Sylfaen"/>
          <w:b/>
          <w:sz w:val="24"/>
          <w:szCs w:val="24"/>
          <w:lang w:val="hy-AM"/>
        </w:rPr>
        <w:tab/>
      </w:r>
      <w:r w:rsidRPr="00EF243C">
        <w:rPr>
          <w:rFonts w:ascii="Sylfaen" w:hAnsi="Sylfaen"/>
          <w:b/>
          <w:sz w:val="24"/>
          <w:szCs w:val="24"/>
          <w:lang w:val="hy-AM"/>
        </w:rPr>
        <w:t>Օգոստոսի 26-ին</w:t>
      </w:r>
      <w:r w:rsidRPr="00EF243C">
        <w:rPr>
          <w:rFonts w:ascii="Sylfaen" w:hAnsi="Sylfaen"/>
          <w:sz w:val="24"/>
          <w:szCs w:val="24"/>
          <w:lang w:val="hy-AM"/>
        </w:rPr>
        <w:t xml:space="preserve"> ռուսական խաղաղարար ուժերի զինծառայողն առանց որևէ բացատրության Գորիսում</w:t>
      </w:r>
      <w:r w:rsidRPr="00424000">
        <w:rPr>
          <w:rFonts w:ascii="Sylfaen" w:hAnsi="Sylfaen"/>
          <w:sz w:val="24"/>
          <w:szCs w:val="24"/>
          <w:lang w:val="hy-AM"/>
        </w:rPr>
        <w:t xml:space="preserve"> արգելել է «Ազատություն» ռադիոկայանի Սյունիքի թղթակից Տիգրան Հովսեփյանին նկարահանել խաղաղապահների ուղեկցությամբ Լաչինի միջանցքով անցած և Հայաստանի տարածք հասած մի քանի տասնյակ արցախցիներին։ Լրագրողական կազմակերպություններն այս կապակցությամբ հայտարարություն են տարածել</w:t>
      </w:r>
      <w:r>
        <w:rPr>
          <w:rStyle w:val="FootnoteReference"/>
          <w:rFonts w:ascii="Sylfaen" w:hAnsi="Sylfaen"/>
          <w:sz w:val="24"/>
          <w:szCs w:val="24"/>
          <w:lang w:val="hy-AM"/>
        </w:rPr>
        <w:footnoteReference w:id="161"/>
      </w:r>
      <w:r w:rsidRPr="00424000">
        <w:rPr>
          <w:rFonts w:ascii="Sylfaen" w:hAnsi="Sylfaen"/>
          <w:sz w:val="24"/>
          <w:szCs w:val="24"/>
          <w:lang w:val="hy-AM"/>
        </w:rPr>
        <w:t>։</w:t>
      </w:r>
      <w:r>
        <w:rPr>
          <w:rFonts w:ascii="Sylfaen" w:hAnsi="Sylfaen"/>
          <w:b/>
          <w:lang w:val="hy-AM"/>
        </w:rPr>
        <w:br/>
      </w:r>
      <w:r w:rsidRPr="00424000">
        <w:rPr>
          <w:rFonts w:ascii="Sylfaen" w:hAnsi="Sylfaen"/>
          <w:b/>
          <w:lang w:val="hy-AM"/>
        </w:rPr>
        <w:tab/>
      </w:r>
      <w:r>
        <w:rPr>
          <w:rFonts w:ascii="Sylfaen" w:hAnsi="Sylfaen"/>
          <w:b/>
          <w:lang w:val="hy-AM"/>
        </w:rPr>
        <w:tab/>
      </w:r>
    </w:p>
    <w:p w:rsidR="00BB0042" w:rsidRPr="00424000" w:rsidRDefault="00BB0042" w:rsidP="00BB0042">
      <w:pPr>
        <w:spacing w:after="0" w:line="240" w:lineRule="auto"/>
        <w:rPr>
          <w:rFonts w:ascii="Sylfaen" w:hAnsi="Sylfaen"/>
          <w:sz w:val="24"/>
          <w:szCs w:val="24"/>
          <w:lang w:val="hy-AM"/>
        </w:rPr>
      </w:pPr>
      <w:r w:rsidRPr="00424000">
        <w:rPr>
          <w:rFonts w:ascii="Sylfaen" w:hAnsi="Sylfaen"/>
          <w:sz w:val="24"/>
          <w:szCs w:val="24"/>
          <w:lang w:val="hy-AM"/>
        </w:rPr>
        <w:tab/>
      </w:r>
      <w:r w:rsidRPr="00EF243C">
        <w:rPr>
          <w:rFonts w:ascii="Sylfaen" w:hAnsi="Sylfaen"/>
          <w:b/>
          <w:sz w:val="24"/>
          <w:szCs w:val="24"/>
          <w:lang w:val="hy-AM"/>
        </w:rPr>
        <w:t>Օգոստոսի 3</w:t>
      </w:r>
      <w:r w:rsidRPr="00424000">
        <w:rPr>
          <w:rFonts w:ascii="Sylfaen" w:hAnsi="Sylfaen"/>
          <w:b/>
          <w:sz w:val="24"/>
          <w:szCs w:val="24"/>
          <w:lang w:val="hy-AM"/>
        </w:rPr>
        <w:t>1-ին</w:t>
      </w:r>
      <w:r w:rsidRPr="00424000">
        <w:rPr>
          <w:rFonts w:ascii="Sylfaen" w:hAnsi="Sylfaen"/>
          <w:sz w:val="24"/>
          <w:szCs w:val="24"/>
          <w:lang w:val="hy-AM"/>
        </w:rPr>
        <w:t xml:space="preserve"> Երևանի ընդհանուր իրավասության դատարանի Կենտրոնի նստավայրում`</w:t>
      </w:r>
      <w:r>
        <w:rPr>
          <w:rFonts w:ascii="Sylfaen" w:hAnsi="Sylfaen"/>
          <w:sz w:val="24"/>
          <w:szCs w:val="24"/>
          <w:lang w:val="hy-AM"/>
        </w:rPr>
        <w:t xml:space="preserve"> մայրաքաղաքի</w:t>
      </w:r>
      <w:r w:rsidRPr="00424000">
        <w:rPr>
          <w:rFonts w:ascii="Sylfaen" w:hAnsi="Sylfaen"/>
          <w:sz w:val="24"/>
          <w:szCs w:val="24"/>
          <w:lang w:val="hy-AM"/>
        </w:rPr>
        <w:t xml:space="preserve"> </w:t>
      </w:r>
      <w:r>
        <w:rPr>
          <w:rFonts w:ascii="Sylfaen" w:hAnsi="Sylfaen"/>
          <w:sz w:val="24"/>
          <w:szCs w:val="24"/>
          <w:lang w:val="hy-AM"/>
        </w:rPr>
        <w:t>«</w:t>
      </w:r>
      <w:r w:rsidRPr="00424000">
        <w:rPr>
          <w:rFonts w:ascii="Sylfaen" w:hAnsi="Sylfaen"/>
          <w:sz w:val="24"/>
          <w:szCs w:val="24"/>
          <w:lang w:val="hy-AM"/>
        </w:rPr>
        <w:t>Սուրմալու</w:t>
      </w:r>
      <w:r>
        <w:rPr>
          <w:rFonts w:ascii="Sylfaen" w:hAnsi="Sylfaen"/>
          <w:sz w:val="24"/>
          <w:szCs w:val="24"/>
          <w:lang w:val="hy-AM"/>
        </w:rPr>
        <w:t>»</w:t>
      </w:r>
      <w:r w:rsidRPr="00424000">
        <w:rPr>
          <w:rFonts w:ascii="Sylfaen" w:hAnsi="Sylfaen"/>
          <w:sz w:val="24"/>
          <w:szCs w:val="24"/>
          <w:lang w:val="hy-AM"/>
        </w:rPr>
        <w:t xml:space="preserve"> տոնավաճառի աղետալի պայթյունի գործով դատական </w:t>
      </w:r>
      <w:r w:rsidRPr="003654AD">
        <w:rPr>
          <w:rFonts w:ascii="Sylfaen" w:hAnsi="Sylfaen"/>
          <w:sz w:val="24"/>
          <w:szCs w:val="24"/>
          <w:lang w:val="hy-AM"/>
        </w:rPr>
        <w:t>նիստին, որը բաց է եղել, Հանրային հեռուստաընկերության</w:t>
      </w:r>
      <w:r w:rsidRPr="00424000">
        <w:rPr>
          <w:rFonts w:ascii="Sylfaen" w:hAnsi="Sylfaen"/>
          <w:sz w:val="24"/>
          <w:szCs w:val="24"/>
          <w:lang w:val="hy-AM"/>
        </w:rPr>
        <w:t xml:space="preserve">, </w:t>
      </w:r>
      <w:r>
        <w:rPr>
          <w:rFonts w:ascii="Sylfaen" w:hAnsi="Sylfaen"/>
          <w:sz w:val="24"/>
          <w:szCs w:val="24"/>
          <w:lang w:val="hy-AM"/>
        </w:rPr>
        <w:t>«</w:t>
      </w:r>
      <w:r w:rsidRPr="00424000">
        <w:rPr>
          <w:rFonts w:ascii="Sylfaen" w:hAnsi="Sylfaen"/>
          <w:sz w:val="24"/>
          <w:szCs w:val="24"/>
          <w:lang w:val="hy-AM"/>
        </w:rPr>
        <w:t>Factor.TV</w:t>
      </w:r>
      <w:r>
        <w:rPr>
          <w:rFonts w:ascii="Sylfaen" w:hAnsi="Sylfaen"/>
          <w:sz w:val="24"/>
          <w:szCs w:val="24"/>
          <w:lang w:val="hy-AM"/>
        </w:rPr>
        <w:t>»</w:t>
      </w:r>
      <w:r w:rsidRPr="00424000">
        <w:rPr>
          <w:rFonts w:ascii="Sylfaen" w:hAnsi="Sylfaen"/>
          <w:sz w:val="24"/>
          <w:szCs w:val="24"/>
          <w:lang w:val="hy-AM"/>
        </w:rPr>
        <w:t xml:space="preserve">-ի, </w:t>
      </w:r>
      <w:r>
        <w:rPr>
          <w:rFonts w:ascii="Sylfaen" w:hAnsi="Sylfaen"/>
          <w:sz w:val="24"/>
          <w:szCs w:val="24"/>
          <w:lang w:val="hy-AM"/>
        </w:rPr>
        <w:t>«</w:t>
      </w:r>
      <w:r w:rsidRPr="00424000">
        <w:rPr>
          <w:rFonts w:ascii="Sylfaen" w:hAnsi="Sylfaen"/>
          <w:sz w:val="24"/>
          <w:szCs w:val="24"/>
          <w:lang w:val="hy-AM"/>
        </w:rPr>
        <w:t>News.am</w:t>
      </w:r>
      <w:r>
        <w:rPr>
          <w:rFonts w:ascii="Sylfaen" w:hAnsi="Sylfaen"/>
          <w:sz w:val="24"/>
          <w:szCs w:val="24"/>
          <w:lang w:val="hy-AM"/>
        </w:rPr>
        <w:t>»</w:t>
      </w:r>
      <w:r w:rsidRPr="00424000">
        <w:rPr>
          <w:rFonts w:ascii="Sylfaen" w:hAnsi="Sylfaen"/>
          <w:sz w:val="24"/>
          <w:szCs w:val="24"/>
          <w:lang w:val="hy-AM"/>
        </w:rPr>
        <w:t>-ի թղթակիցներին արգելվել է ուղիղ հեռարձակում իրականացնել, ապա և՝ տեսանկարահանում կատարել։ Նիստն սկսվելուց 10 րոպե հետո դատավորը, պատճառաբանելով գործի բարդությունը, հրահանգել է դադարեցնել տեսաձայնագրությունները, այն դեպքում, երբ մեղադրյալները չեն առարկել</w:t>
      </w:r>
      <w:r>
        <w:rPr>
          <w:rFonts w:ascii="Sylfaen" w:hAnsi="Sylfaen"/>
          <w:sz w:val="24"/>
          <w:szCs w:val="24"/>
          <w:lang w:val="hy-AM"/>
        </w:rPr>
        <w:t>, որ դատը լուսաբանվի</w:t>
      </w:r>
      <w:r w:rsidRPr="00424000">
        <w:rPr>
          <w:rFonts w:ascii="Sylfaen" w:hAnsi="Sylfaen"/>
          <w:sz w:val="24"/>
          <w:szCs w:val="24"/>
          <w:lang w:val="hy-AM"/>
        </w:rPr>
        <w:t>։</w:t>
      </w:r>
    </w:p>
    <w:p w:rsidR="00BB0042" w:rsidRPr="00424000" w:rsidRDefault="00BB0042" w:rsidP="00BB0042">
      <w:pPr>
        <w:spacing w:after="0" w:line="240" w:lineRule="auto"/>
        <w:rPr>
          <w:rFonts w:ascii="Sylfaen" w:hAnsi="Sylfaen"/>
          <w:sz w:val="24"/>
          <w:szCs w:val="24"/>
          <w:lang w:val="hy-AM"/>
        </w:rPr>
      </w:pPr>
    </w:p>
    <w:p w:rsidR="008A78C4" w:rsidRPr="002176A7" w:rsidRDefault="00BB0042" w:rsidP="008A78C4">
      <w:pPr>
        <w:spacing w:after="0" w:line="240" w:lineRule="auto"/>
        <w:rPr>
          <w:rFonts w:ascii="Sylfaen" w:hAnsi="Sylfaen"/>
          <w:b/>
          <w:sz w:val="24"/>
          <w:szCs w:val="24"/>
          <w:lang w:val="hy-AM"/>
        </w:rPr>
      </w:pPr>
      <w:r w:rsidRPr="00424000">
        <w:rPr>
          <w:rStyle w:val="Strong"/>
          <w:rFonts w:ascii="Sylfaen" w:eastAsia="Times New Roman" w:hAnsi="Sylfaen" w:cs="Arial"/>
          <w:sz w:val="24"/>
          <w:szCs w:val="24"/>
          <w:lang w:val="hy-AM" w:eastAsia="ru-RU"/>
        </w:rPr>
        <w:tab/>
      </w:r>
      <w:r w:rsidRPr="00EF243C">
        <w:rPr>
          <w:rStyle w:val="Strong"/>
          <w:rFonts w:ascii="Sylfaen" w:eastAsia="Times New Roman" w:hAnsi="Sylfaen" w:cs="Arial"/>
          <w:sz w:val="24"/>
          <w:szCs w:val="24"/>
          <w:lang w:val="hy-AM" w:eastAsia="ru-RU"/>
        </w:rPr>
        <w:t xml:space="preserve">Օգոստոսի 31-ին Վերաքննիչ քաղաքացիական դատարանը բավարարել է </w:t>
      </w:r>
      <w:r w:rsidRPr="00EF243C">
        <w:rPr>
          <w:rFonts w:ascii="Sylfaen" w:eastAsia="Times New Roman" w:hAnsi="Sylfaen" w:cs="Arial"/>
          <w:b/>
          <w:sz w:val="24"/>
          <w:szCs w:val="24"/>
          <w:lang w:val="hy-AM" w:eastAsia="ru-RU"/>
        </w:rPr>
        <w:t xml:space="preserve">ՀՀ </w:t>
      </w:r>
      <w:r w:rsidRPr="00EF243C">
        <w:rPr>
          <w:rFonts w:ascii="Sylfaen" w:eastAsia="Times New Roman" w:hAnsi="Sylfaen" w:cs="Arial"/>
          <w:sz w:val="24"/>
          <w:szCs w:val="24"/>
          <w:lang w:val="hy-AM" w:eastAsia="ru-RU"/>
        </w:rPr>
        <w:t>վարչապետի աշխատակազմի</w:t>
      </w:r>
      <w:r w:rsidRPr="00C0322F">
        <w:rPr>
          <w:rFonts w:ascii="Sylfaen" w:eastAsia="Times New Roman" w:hAnsi="Sylfaen" w:cs="Arial"/>
          <w:sz w:val="24"/>
          <w:szCs w:val="24"/>
          <w:lang w:val="hy-AM" w:eastAsia="ru-RU"/>
        </w:rPr>
        <w:t xml:space="preserve"> ղեկավար Էդուարդ Աղաջանյանն ընդդեմ «168.am»</w:t>
      </w:r>
      <w:r w:rsidRPr="00424000">
        <w:rPr>
          <w:rFonts w:ascii="Sylfaen" w:eastAsia="Times New Roman" w:hAnsi="Sylfaen" w:cs="Arial"/>
          <w:sz w:val="24"/>
          <w:szCs w:val="24"/>
          <w:lang w:val="hy-AM" w:eastAsia="ru-RU"/>
        </w:rPr>
        <w:t xml:space="preserve"> լրատվական կայքի հիմնադիր «168 ժամ» ՍՊԸ-ի գործով</w:t>
      </w:r>
      <w:r w:rsidRPr="00424000">
        <w:rPr>
          <w:rStyle w:val="Strong"/>
          <w:rFonts w:ascii="Sylfaen" w:eastAsia="Times New Roman" w:hAnsi="Sylfaen" w:cs="Arial"/>
          <w:sz w:val="24"/>
          <w:szCs w:val="24"/>
          <w:lang w:val="hy-AM" w:eastAsia="ru-RU"/>
        </w:rPr>
        <w:t xml:space="preserve"> </w:t>
      </w:r>
      <w:r w:rsidRPr="003654AD">
        <w:rPr>
          <w:rStyle w:val="Strong"/>
          <w:rFonts w:ascii="Sylfaen" w:eastAsia="Times New Roman" w:hAnsi="Sylfaen" w:cs="Arial"/>
          <w:b w:val="0"/>
          <w:sz w:val="24"/>
          <w:szCs w:val="24"/>
          <w:lang w:val="hy-AM" w:eastAsia="ru-RU"/>
        </w:rPr>
        <w:t xml:space="preserve">պատասխանողի բողոքն ընդդեմ առաջին ատյանի դատարանի վճռի, որով հայցը մերժվել էր, սակայն պատասխանողն այն բողոքարկել էր </w:t>
      </w:r>
      <w:r w:rsidRPr="003654AD">
        <w:rPr>
          <w:rStyle w:val="Strong"/>
          <w:rFonts w:ascii="Sylfaen" w:hAnsi="Sylfaen"/>
          <w:b w:val="0"/>
          <w:sz w:val="24"/>
          <w:szCs w:val="24"/>
          <w:lang w:val="hy-AM" w:eastAsia="ru-RU"/>
        </w:rPr>
        <w:t>միայն</w:t>
      </w:r>
      <w:r w:rsidRPr="003654AD">
        <w:rPr>
          <w:rFonts w:ascii="Sylfaen" w:eastAsia="Times New Roman" w:hAnsi="Sylfaen" w:cs="Arial"/>
          <w:b/>
          <w:sz w:val="24"/>
          <w:szCs w:val="24"/>
          <w:lang w:val="hy-AM" w:eastAsia="ru-RU"/>
        </w:rPr>
        <w:t xml:space="preserve"> </w:t>
      </w:r>
      <w:r w:rsidRPr="00424000">
        <w:rPr>
          <w:rFonts w:ascii="Sylfaen" w:eastAsia="Times New Roman" w:hAnsi="Sylfaen" w:cs="Arial"/>
          <w:sz w:val="24"/>
          <w:szCs w:val="24"/>
          <w:lang w:val="hy-AM" w:eastAsia="ru-RU"/>
        </w:rPr>
        <w:t xml:space="preserve">փաստաբանի վարձատրության (150 հազար դրամ) </w:t>
      </w:r>
      <w:r>
        <w:rPr>
          <w:rFonts w:ascii="Sylfaen" w:eastAsia="Times New Roman" w:hAnsi="Sylfaen" w:cs="Arial"/>
          <w:sz w:val="24"/>
          <w:szCs w:val="24"/>
          <w:lang w:val="hy-AM" w:eastAsia="ru-RU"/>
        </w:rPr>
        <w:t>գանձման</w:t>
      </w:r>
      <w:r w:rsidRPr="00424000">
        <w:rPr>
          <w:rFonts w:ascii="Sylfaen" w:eastAsia="Times New Roman" w:hAnsi="Sylfaen" w:cs="Arial"/>
          <w:sz w:val="24"/>
          <w:szCs w:val="24"/>
          <w:lang w:val="hy-AM" w:eastAsia="ru-RU"/>
        </w:rPr>
        <w:t xml:space="preserve"> մասով։</w:t>
      </w:r>
      <w:r w:rsidRPr="00424000">
        <w:rPr>
          <w:rFonts w:ascii="Sylfaen" w:eastAsia="Times New Roman" w:hAnsi="Sylfaen" w:cs="Arial"/>
          <w:sz w:val="24"/>
          <w:szCs w:val="24"/>
          <w:lang w:val="hy-AM" w:eastAsia="ru-RU"/>
        </w:rPr>
        <w:br/>
      </w:r>
      <w:r w:rsidRPr="00424000">
        <w:rPr>
          <w:rFonts w:ascii="Sylfaen" w:hAnsi="Sylfaen"/>
          <w:sz w:val="24"/>
          <w:szCs w:val="24"/>
          <w:lang w:val="hy-AM" w:eastAsia="ru-RU"/>
        </w:rPr>
        <w:tab/>
      </w:r>
      <w:r w:rsidRPr="00424000">
        <w:rPr>
          <w:rFonts w:ascii="Sylfaen" w:hAnsi="Sylfaen" w:cs="Arial"/>
          <w:sz w:val="24"/>
          <w:szCs w:val="24"/>
          <w:lang w:val="hy-AM"/>
        </w:rPr>
        <w:t xml:space="preserve">Հիշեցնենք՝ </w:t>
      </w:r>
      <w:r w:rsidRPr="00424000">
        <w:rPr>
          <w:rFonts w:ascii="Sylfaen" w:eastAsia="Times New Roman" w:hAnsi="Sylfaen" w:cs="Arial"/>
          <w:sz w:val="24"/>
          <w:szCs w:val="24"/>
          <w:lang w:val="hy-AM" w:eastAsia="ru-RU"/>
        </w:rPr>
        <w:t>զրպարտություն համարվող տեղեկությունները հերքելուն պարտավորեցնելու և փոխհատուցում բռնագանձելու պահանջներով</w:t>
      </w:r>
      <w:r w:rsidRPr="00424000">
        <w:rPr>
          <w:rFonts w:ascii="Sylfaen" w:hAnsi="Sylfaen" w:cs="Arial"/>
          <w:sz w:val="24"/>
          <w:szCs w:val="24"/>
          <w:lang w:val="hy-AM"/>
        </w:rPr>
        <w:t xml:space="preserve"> հայցը ներկայացվել է 2020թ</w:t>
      </w:r>
      <w:r w:rsidRPr="00424000">
        <w:rPr>
          <w:rFonts w:ascii="Times New Roman" w:hAnsi="Times New Roman" w:cs="Times New Roman"/>
          <w:sz w:val="24"/>
          <w:szCs w:val="24"/>
          <w:lang w:val="hy-AM"/>
        </w:rPr>
        <w:t>․</w:t>
      </w:r>
      <w:r w:rsidRPr="00424000">
        <w:rPr>
          <w:rFonts w:ascii="Sylfaen" w:hAnsi="Sylfaen" w:cs="Arial"/>
          <w:sz w:val="24"/>
          <w:szCs w:val="24"/>
          <w:lang w:val="hy-AM"/>
        </w:rPr>
        <w:t xml:space="preserve"> </w:t>
      </w:r>
      <w:r w:rsidRPr="00424000">
        <w:rPr>
          <w:rFonts w:ascii="Sylfaen" w:hAnsi="Sylfaen" w:cs="Sylfaen"/>
          <w:sz w:val="24"/>
          <w:szCs w:val="24"/>
          <w:lang w:val="hy-AM"/>
        </w:rPr>
        <w:t>հ</w:t>
      </w:r>
      <w:r w:rsidRPr="00424000">
        <w:rPr>
          <w:rFonts w:ascii="Sylfaen" w:hAnsi="Sylfaen" w:cs="Arial"/>
          <w:sz w:val="24"/>
          <w:szCs w:val="24"/>
          <w:lang w:val="hy-AM"/>
        </w:rPr>
        <w:t>ուլիսի 10-ին, իսկ առիթը եղել է վերոհիշյալ կայքում հունիսի 7-ին հրապարակված՝ «Փարթի` իշխանական «Ֆերմատա» ակումբում» հոդվածը</w:t>
      </w:r>
      <w:r w:rsidRPr="00424000">
        <w:rPr>
          <w:rStyle w:val="FootnoteReference"/>
          <w:rFonts w:ascii="Sylfaen" w:hAnsi="Sylfaen" w:cs="Arial"/>
          <w:lang w:val="hy-AM"/>
        </w:rPr>
        <w:footnoteReference w:id="162"/>
      </w:r>
      <w:r w:rsidRPr="00424000">
        <w:rPr>
          <w:rFonts w:ascii="Sylfaen" w:hAnsi="Sylfaen" w:cs="Arial"/>
          <w:lang w:val="hy-AM"/>
        </w:rPr>
        <w:t xml:space="preserve">։ </w:t>
      </w:r>
      <w:r w:rsidRPr="00424000">
        <w:rPr>
          <w:rFonts w:ascii="Sylfaen" w:hAnsi="Sylfaen" w:cs="Arial"/>
          <w:sz w:val="24"/>
          <w:szCs w:val="24"/>
          <w:lang w:val="hy-AM"/>
        </w:rPr>
        <w:t>Ըստ այդմ՝ Էդուարդ Աղաջանյանին պատկանող այդ ակումբը</w:t>
      </w:r>
      <w:r w:rsidRPr="00424000">
        <w:rPr>
          <w:rFonts w:ascii="Sylfaen" w:hAnsi="Sylfaen" w:cs="Tahoma"/>
          <w:sz w:val="24"/>
          <w:szCs w:val="24"/>
          <w:shd w:val="clear" w:color="auto" w:fill="FFFFFF"/>
          <w:lang w:val="hy-AM"/>
        </w:rPr>
        <w:t> </w:t>
      </w:r>
      <w:r w:rsidRPr="00424000">
        <w:rPr>
          <w:rFonts w:ascii="Sylfaen" w:hAnsi="Sylfaen" w:cs="Arial"/>
          <w:sz w:val="24"/>
          <w:szCs w:val="24"/>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էր կորոնավիրուսով պայմանավորված արտակարգ դրության </w:t>
      </w:r>
      <w:r>
        <w:rPr>
          <w:rFonts w:ascii="Sylfaen" w:hAnsi="Sylfaen" w:cs="Arial"/>
          <w:sz w:val="24"/>
          <w:szCs w:val="24"/>
          <w:lang w:val="hy-AM"/>
        </w:rPr>
        <w:t>ժամանակ</w:t>
      </w:r>
      <w:r w:rsidRPr="00424000">
        <w:rPr>
          <w:rFonts w:ascii="Sylfaen" w:hAnsi="Sylfaen" w:cs="Arial"/>
          <w:sz w:val="24"/>
          <w:szCs w:val="24"/>
          <w:lang w:val="hy-AM"/>
        </w:rPr>
        <w:t xml:space="preserve">։ Էդուարդ Աղաջանյանը հերքման տեքստ է ուղարկել խմբագրություն, սակայն </w:t>
      </w:r>
      <w:r w:rsidRPr="00424000">
        <w:rPr>
          <w:rFonts w:ascii="Sylfaen" w:hAnsi="Sylfaen" w:cs="Arial"/>
          <w:sz w:val="24"/>
          <w:szCs w:val="24"/>
          <w:lang w:val="hy-AM"/>
        </w:rPr>
        <w:lastRenderedPageBreak/>
        <w:t xml:space="preserve">վերջինս այն չի հրապարակել՝ ներկայացված պնդումների հետ համաձայն չլինելու պատճառով </w:t>
      </w:r>
      <w:r w:rsidRPr="00424000">
        <w:rPr>
          <w:rFonts w:ascii="Sylfaen" w:hAnsi="Sylfaen"/>
          <w:sz w:val="24"/>
          <w:szCs w:val="24"/>
          <w:lang w:val="hy-AM"/>
        </w:rPr>
        <w:t>(մանրամասները՝ ԽԱՊԿ 2020-2023թթ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զեկույցներում, տե՛ս www.khosq.am կայքի «</w:t>
      </w:r>
      <w:r w:rsidRPr="00424000">
        <w:rPr>
          <w:rFonts w:ascii="Sylfaen" w:hAnsi="Sylfaen"/>
          <w:sz w:val="24"/>
          <w:szCs w:val="24"/>
          <w:shd w:val="clear" w:color="auto" w:fill="FFFFFF"/>
          <w:lang w:val="hy-AM"/>
        </w:rPr>
        <w:t>Զեկույցներ» բաժնում)։</w:t>
      </w:r>
      <w:r w:rsidRPr="00424000">
        <w:rPr>
          <w:rStyle w:val="Strong"/>
          <w:rFonts w:ascii="Sylfaen" w:eastAsia="Times New Roman" w:hAnsi="Sylfaen" w:cs="Arial"/>
          <w:sz w:val="24"/>
          <w:szCs w:val="24"/>
          <w:lang w:val="hy-AM" w:eastAsia="ru-RU"/>
        </w:rPr>
        <w:tab/>
      </w:r>
      <w:r w:rsidRPr="00424000">
        <w:rPr>
          <w:rStyle w:val="Strong"/>
          <w:rFonts w:ascii="Sylfaen" w:eastAsia="Times New Roman" w:hAnsi="Sylfaen" w:cs="Arial"/>
          <w:sz w:val="24"/>
          <w:szCs w:val="24"/>
          <w:lang w:val="hy-AM" w:eastAsia="ru-RU"/>
        </w:rPr>
        <w:br/>
      </w:r>
      <w:r w:rsidRPr="00424000">
        <w:rPr>
          <w:rStyle w:val="Strong"/>
          <w:rFonts w:ascii="Sylfaen" w:eastAsia="Times New Roman" w:hAnsi="Sylfaen" w:cs="Arial"/>
          <w:sz w:val="24"/>
          <w:szCs w:val="24"/>
          <w:lang w:val="hy-AM" w:eastAsia="ru-RU"/>
        </w:rPr>
        <w:tab/>
      </w:r>
      <w:r w:rsidRPr="003654AD">
        <w:rPr>
          <w:rStyle w:val="Strong"/>
          <w:rFonts w:ascii="Sylfaen" w:eastAsia="Times New Roman" w:hAnsi="Sylfaen" w:cs="Arial"/>
          <w:b w:val="0"/>
          <w:sz w:val="24"/>
          <w:szCs w:val="24"/>
          <w:lang w:val="hy-AM" w:eastAsia="ru-RU"/>
        </w:rPr>
        <w:t>Վերաքննիչ ատյանի որոշումը չի բողոքարկվել և մտել է ուժի մեջ։</w:t>
      </w:r>
      <w:r w:rsidRPr="003654AD">
        <w:rPr>
          <w:rStyle w:val="Strong"/>
          <w:rFonts w:ascii="Sylfaen" w:eastAsia="Times New Roman" w:hAnsi="Sylfaen" w:cs="Arial"/>
          <w:b w:val="0"/>
          <w:sz w:val="24"/>
          <w:szCs w:val="24"/>
          <w:lang w:val="hy-AM" w:eastAsia="ru-RU"/>
        </w:rPr>
        <w:br/>
      </w:r>
      <w:r w:rsidRPr="00424000">
        <w:rPr>
          <w:rStyle w:val="Strong"/>
          <w:rFonts w:ascii="Sylfaen" w:eastAsia="Times New Roman" w:hAnsi="Sylfaen" w:cs="Arial"/>
          <w:sz w:val="24"/>
          <w:szCs w:val="24"/>
          <w:lang w:val="hy-AM" w:eastAsia="ru-RU"/>
        </w:rPr>
        <w:br/>
      </w:r>
      <w:r w:rsidRPr="00424000">
        <w:rPr>
          <w:rFonts w:ascii="Sylfaen" w:hAnsi="Sylfaen"/>
          <w:b/>
          <w:sz w:val="24"/>
          <w:szCs w:val="24"/>
          <w:shd w:val="clear" w:color="auto" w:fill="FFFFFF"/>
          <w:lang w:val="hy-AM"/>
        </w:rPr>
        <w:tab/>
      </w:r>
      <w:r w:rsidR="008A78C4" w:rsidRPr="00424000">
        <w:rPr>
          <w:rStyle w:val="Strong"/>
          <w:rFonts w:ascii="Sylfaen" w:eastAsiaTheme="minorHAnsi" w:hAnsi="Sylfaen"/>
          <w:sz w:val="24"/>
          <w:szCs w:val="24"/>
          <w:bdr w:val="none" w:sz="0" w:space="0" w:color="auto" w:frame="1"/>
          <w:shd w:val="clear" w:color="auto" w:fill="FCFCFC"/>
          <w:lang w:val="hy-AM"/>
        </w:rPr>
        <w:t>Սեպտ</w:t>
      </w:r>
      <w:r w:rsidR="008A78C4" w:rsidRPr="00EF243C">
        <w:rPr>
          <w:rStyle w:val="Strong"/>
          <w:rFonts w:ascii="Sylfaen" w:eastAsiaTheme="minorHAnsi" w:hAnsi="Sylfaen"/>
          <w:sz w:val="24"/>
          <w:szCs w:val="24"/>
          <w:bdr w:val="none" w:sz="0" w:space="0" w:color="auto" w:frame="1"/>
          <w:shd w:val="clear" w:color="auto" w:fill="FCFCFC"/>
          <w:lang w:val="hy-AM"/>
        </w:rPr>
        <w:t>եմբերի</w:t>
      </w:r>
      <w:r w:rsidR="008A78C4" w:rsidRPr="00424000">
        <w:rPr>
          <w:rStyle w:val="Strong"/>
          <w:rFonts w:ascii="Sylfaen" w:eastAsiaTheme="minorHAnsi" w:hAnsi="Sylfaen"/>
          <w:sz w:val="24"/>
          <w:szCs w:val="24"/>
          <w:bdr w:val="none" w:sz="0" w:space="0" w:color="auto" w:frame="1"/>
          <w:shd w:val="clear" w:color="auto" w:fill="FCFCFC"/>
          <w:lang w:val="hy-AM"/>
        </w:rPr>
        <w:t xml:space="preserve"> 11-ին</w:t>
      </w:r>
      <w:r w:rsidR="008A78C4" w:rsidRPr="003654AD">
        <w:rPr>
          <w:rStyle w:val="Strong"/>
          <w:rFonts w:ascii="Sylfaen" w:eastAsiaTheme="minorHAnsi" w:hAnsi="Sylfaen"/>
          <w:b w:val="0"/>
          <w:sz w:val="24"/>
          <w:szCs w:val="24"/>
          <w:bdr w:val="none" w:sz="0" w:space="0" w:color="auto" w:frame="1"/>
          <w:shd w:val="clear" w:color="auto" w:fill="FCFCFC"/>
          <w:lang w:val="hy-AM"/>
        </w:rPr>
        <w:t xml:space="preserve"> Երևանի ավագանու ընտրությունների քարոզարշավի շրջանակում կազմակերպված՝ իշխանության թեկնածու Տիգրան Ավինյանի կողմնակիցների հավաքի ժամանակ նրա համակիրներից</w:t>
      </w:r>
      <w:r w:rsidR="008A78C4" w:rsidRPr="0056125E">
        <w:rPr>
          <w:rStyle w:val="Strong"/>
          <w:rFonts w:ascii="Sylfaen" w:eastAsiaTheme="minorHAnsi" w:hAnsi="Sylfaen"/>
          <w:sz w:val="24"/>
          <w:szCs w:val="24"/>
          <w:bdr w:val="none" w:sz="0" w:space="0" w:color="auto" w:frame="1"/>
          <w:shd w:val="clear" w:color="auto" w:fill="FCFCFC"/>
          <w:lang w:val="hy-AM"/>
        </w:rPr>
        <w:t xml:space="preserve"> </w:t>
      </w:r>
      <w:r w:rsidR="008A78C4" w:rsidRPr="00424000">
        <w:rPr>
          <w:rFonts w:ascii="Sylfaen" w:eastAsia="Times New Roman" w:hAnsi="Sylfaen" w:cs="Arial"/>
          <w:sz w:val="24"/>
          <w:szCs w:val="24"/>
          <w:lang w:val="hy-AM" w:eastAsia="ru-RU"/>
        </w:rPr>
        <w:t>Դիանա Մարտիրոսյանը հարձակվել է «N</w:t>
      </w:r>
      <w:r w:rsidR="008A78C4">
        <w:rPr>
          <w:rFonts w:ascii="Sylfaen" w:eastAsia="Times New Roman" w:hAnsi="Sylfaen" w:cs="Arial"/>
          <w:sz w:val="24"/>
          <w:szCs w:val="24"/>
          <w:lang w:val="hy-AM" w:eastAsia="ru-RU"/>
        </w:rPr>
        <w:t>ewDay.am» կայքի խմբագիր</w:t>
      </w:r>
      <w:r w:rsidR="008A78C4" w:rsidRPr="00424000">
        <w:rPr>
          <w:rFonts w:ascii="Sylfaen" w:eastAsia="Times New Roman" w:hAnsi="Sylfaen" w:cs="Arial"/>
          <w:sz w:val="24"/>
          <w:szCs w:val="24"/>
          <w:lang w:val="hy-AM" w:eastAsia="ru-RU"/>
        </w:rPr>
        <w:t xml:space="preserve"> Անի Գևորգյանի վրա՝ վիրավորելով ու սպառնալիքներ հնչեցնելով նրա հասցեին</w:t>
      </w:r>
      <w:r w:rsidR="008A78C4" w:rsidRPr="00424000">
        <w:rPr>
          <w:rFonts w:ascii="Times New Roman" w:eastAsia="Times New Roman" w:hAnsi="Times New Roman" w:cs="Times New Roman"/>
          <w:sz w:val="24"/>
          <w:szCs w:val="24"/>
          <w:lang w:val="hy-AM" w:eastAsia="ru-RU"/>
        </w:rPr>
        <w:t>․</w:t>
      </w:r>
      <w:r w:rsidR="008A78C4" w:rsidRPr="00424000">
        <w:rPr>
          <w:rFonts w:ascii="Sylfaen" w:eastAsia="Times New Roman" w:hAnsi="Sylfaen" w:cs="Arial"/>
          <w:sz w:val="24"/>
          <w:szCs w:val="24"/>
          <w:lang w:val="hy-AM" w:eastAsia="ru-RU"/>
        </w:rPr>
        <w:t xml:space="preserve"> </w:t>
      </w:r>
      <w:r w:rsidR="008A78C4" w:rsidRPr="00424000">
        <w:rPr>
          <w:rFonts w:ascii="Sylfaen" w:eastAsia="Times New Roman" w:hAnsi="Sylfaen" w:cs="Sylfaen"/>
          <w:sz w:val="24"/>
          <w:szCs w:val="24"/>
          <w:lang w:val="hy-AM" w:eastAsia="ru-RU"/>
        </w:rPr>
        <w:t>«</w:t>
      </w:r>
      <w:r w:rsidR="008A78C4" w:rsidRPr="00424000">
        <w:rPr>
          <w:rFonts w:ascii="Times New Roman" w:eastAsia="Times New Roman" w:hAnsi="Times New Roman" w:cs="Times New Roman"/>
          <w:sz w:val="24"/>
          <w:szCs w:val="24"/>
          <w:lang w:val="hy-AM" w:eastAsia="ru-RU"/>
        </w:rPr>
        <w:t>․․․</w:t>
      </w:r>
      <w:r w:rsidR="008A78C4" w:rsidRPr="00424000">
        <w:rPr>
          <w:rFonts w:ascii="Sylfaen" w:eastAsia="Times New Roman" w:hAnsi="Sylfaen" w:cs="Arial"/>
          <w:sz w:val="24"/>
          <w:szCs w:val="24"/>
          <w:lang w:val="hy-AM" w:eastAsia="ru-RU"/>
        </w:rPr>
        <w:t>Գոհ էղի, որ ոտերիս տակ չեմ գցել»</w:t>
      </w:r>
      <w:r w:rsidR="008A78C4" w:rsidRPr="00424000">
        <w:rPr>
          <w:rStyle w:val="FootnoteReference"/>
          <w:rFonts w:ascii="Sylfaen" w:eastAsia="Times New Roman" w:hAnsi="Sylfaen" w:cs="Arial"/>
          <w:sz w:val="24"/>
          <w:szCs w:val="24"/>
          <w:lang w:val="hy-AM" w:eastAsia="ru-RU"/>
        </w:rPr>
        <w:footnoteReference w:id="163"/>
      </w:r>
      <w:r w:rsidR="008A78C4" w:rsidRPr="00424000">
        <w:rPr>
          <w:rFonts w:ascii="Sylfaen" w:eastAsia="Times New Roman" w:hAnsi="Sylfaen" w:cs="Arial"/>
          <w:sz w:val="24"/>
          <w:szCs w:val="24"/>
          <w:lang w:val="hy-AM" w:eastAsia="ru-RU"/>
        </w:rPr>
        <w:t xml:space="preserve">: Հարցին՝ Դուք ո՞վ եք, նա պատասխանել է. «Ես աչքիդ թայը հանողն եմ, հարցե՛ր: Խոսք եմ տվել, որ մոտենալու եմ և ասում եմ՝ ղուրբան էղի, որ ոտերիս տակ չես հայտնվել»: </w:t>
      </w:r>
      <w:r w:rsidR="008A78C4" w:rsidRPr="00424000">
        <w:rPr>
          <w:rFonts w:ascii="Sylfaen" w:eastAsia="Times New Roman" w:hAnsi="Sylfaen" w:cs="Arial"/>
          <w:sz w:val="24"/>
          <w:szCs w:val="24"/>
          <w:lang w:val="hy-AM" w:eastAsia="ru-RU"/>
        </w:rPr>
        <w:br/>
      </w:r>
      <w:r w:rsidR="008A78C4" w:rsidRPr="00424000">
        <w:rPr>
          <w:rFonts w:ascii="Sylfaen" w:eastAsia="Times New Roman" w:hAnsi="Sylfaen" w:cs="Arial"/>
          <w:sz w:val="24"/>
          <w:szCs w:val="24"/>
          <w:lang w:val="hy-AM" w:eastAsia="ru-RU"/>
        </w:rPr>
        <w:tab/>
        <w:t>Ի դեպ, սա այն նույն քաղաքացին է, որը համացանցում սպառնալիքներ էր հնչեցրել «Aravot.am»-ի թղթակից Հռիփսիմե Ջեբեջյանի հասցեին, ինչի համար վերջինս նրա դեմ դատական հայց է ներկայացրել։</w:t>
      </w:r>
      <w:r w:rsidR="008A78C4">
        <w:rPr>
          <w:rFonts w:ascii="Sylfaen" w:hAnsi="Sylfaen"/>
          <w:b/>
          <w:sz w:val="24"/>
          <w:szCs w:val="24"/>
          <w:lang w:val="hy-AM"/>
        </w:rPr>
        <w:t xml:space="preserve"> Այս դեպքից հետո դատական հայց է ներկայացրել նաև Անի Գևորգյանը, որին կանդրադառնանք </w:t>
      </w:r>
      <w:r w:rsidR="008A78C4" w:rsidRPr="002176A7">
        <w:rPr>
          <w:rFonts w:ascii="Sylfaen" w:hAnsi="Sylfaen"/>
          <w:b/>
          <w:sz w:val="24"/>
          <w:szCs w:val="24"/>
          <w:lang w:val="hy-AM"/>
        </w:rPr>
        <w:t>զեկույցի վերջին բաժնում։</w:t>
      </w:r>
    </w:p>
    <w:p w:rsidR="00BB0042" w:rsidRPr="00424000" w:rsidRDefault="00BB0042" w:rsidP="00BB0042">
      <w:pPr>
        <w:spacing w:after="0" w:line="240" w:lineRule="auto"/>
        <w:rPr>
          <w:rFonts w:ascii="Sylfaen" w:eastAsia="Times New Roman" w:hAnsi="Sylfaen" w:cs="Times New Roman"/>
          <w:kern w:val="36"/>
          <w:sz w:val="24"/>
          <w:szCs w:val="24"/>
          <w:lang w:val="hy-AM" w:eastAsia="ru-RU"/>
        </w:rPr>
      </w:pPr>
      <w:r>
        <w:rPr>
          <w:rFonts w:ascii="Sylfaen" w:hAnsi="Sylfaen"/>
          <w:b/>
          <w:sz w:val="24"/>
          <w:szCs w:val="24"/>
          <w:lang w:val="hy-AM"/>
        </w:rPr>
        <w:br/>
      </w:r>
      <w:r>
        <w:rPr>
          <w:rFonts w:ascii="Sylfaen" w:hAnsi="Sylfaen"/>
          <w:b/>
          <w:sz w:val="24"/>
          <w:szCs w:val="24"/>
          <w:lang w:val="hy-AM"/>
        </w:rPr>
        <w:tab/>
      </w:r>
      <w:r w:rsidRPr="00EF243C">
        <w:rPr>
          <w:rFonts w:ascii="Sylfaen" w:hAnsi="Sylfaen"/>
          <w:b/>
          <w:color w:val="000000"/>
          <w:sz w:val="24"/>
          <w:szCs w:val="24"/>
          <w:shd w:val="clear" w:color="auto" w:fill="FFFFFF"/>
          <w:lang w:val="hy-AM"/>
        </w:rPr>
        <w:t>Սեպտեմբերի 18-ին</w:t>
      </w:r>
      <w:r w:rsidRPr="00EF243C">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«Հ</w:t>
      </w:r>
      <w:r w:rsidRPr="00EF243C">
        <w:rPr>
          <w:rFonts w:ascii="Sylfaen" w:hAnsi="Sylfaen"/>
          <w:color w:val="000000"/>
          <w:sz w:val="24"/>
          <w:szCs w:val="24"/>
          <w:shd w:val="clear" w:color="auto" w:fill="FFFFFF"/>
          <w:lang w:val="hy-AM"/>
        </w:rPr>
        <w:t>ետաքննող</w:t>
      </w:r>
      <w:r>
        <w:rPr>
          <w:rFonts w:ascii="Sylfaen" w:hAnsi="Sylfaen"/>
          <w:color w:val="000000"/>
          <w:sz w:val="24"/>
          <w:szCs w:val="24"/>
          <w:shd w:val="clear" w:color="auto" w:fill="FFFFFF"/>
          <w:lang w:val="hy-AM"/>
        </w:rPr>
        <w:t xml:space="preserve"> լրագրողներ» ՀԿ-ի </w:t>
      </w:r>
      <w:r w:rsidRPr="00424000">
        <w:rPr>
          <w:rFonts w:ascii="Sylfaen" w:hAnsi="Sylfaen"/>
          <w:color w:val="000000"/>
          <w:sz w:val="24"/>
          <w:szCs w:val="24"/>
          <w:shd w:val="clear" w:color="auto" w:fill="FFFFFF"/>
          <w:lang w:val="hy-AM"/>
        </w:rPr>
        <w:t>«</w:t>
      </w:r>
      <w:r w:rsidRPr="000D5EF0">
        <w:rPr>
          <w:rFonts w:ascii="Sylfaen" w:hAnsi="Sylfaen"/>
          <w:color w:val="000000"/>
          <w:sz w:val="24"/>
          <w:szCs w:val="24"/>
          <w:shd w:val="clear" w:color="auto" w:fill="FFFFFF"/>
          <w:lang w:val="hy-AM"/>
        </w:rPr>
        <w:t>Hetq.am</w:t>
      </w:r>
      <w:r w:rsidRPr="00424000">
        <w:rPr>
          <w:rFonts w:ascii="Sylfaen" w:hAnsi="Sylfaen"/>
          <w:color w:val="000000"/>
          <w:sz w:val="24"/>
          <w:szCs w:val="24"/>
          <w:shd w:val="clear" w:color="auto" w:fill="FFFFFF"/>
          <w:lang w:val="hy-AM"/>
        </w:rPr>
        <w:t>» կայքը ենթարկվել է DDoS հարձակման, ինչի պատճառով եղել են հասանելիության խնդիրներ։ Ավելի ուշ մասնագետները շտկել են իրավիճակը։</w:t>
      </w:r>
      <w:r>
        <w:rPr>
          <w:rFonts w:ascii="Sylfaen" w:eastAsia="Times New Roman" w:hAnsi="Sylfaen" w:cs="Times New Roman"/>
          <w:b/>
          <w:sz w:val="24"/>
          <w:szCs w:val="24"/>
          <w:lang w:val="hy-AM" w:eastAsia="ru-RU"/>
        </w:rPr>
        <w:tab/>
      </w:r>
    </w:p>
    <w:p w:rsidR="00BB0042" w:rsidRDefault="00BB0042" w:rsidP="00BB0042">
      <w:pPr>
        <w:pStyle w:val="NormalWeb"/>
        <w:shd w:val="clear" w:color="auto" w:fill="FFFFFF"/>
        <w:spacing w:before="0" w:beforeAutospacing="0" w:after="0" w:afterAutospacing="0" w:line="240" w:lineRule="auto"/>
        <w:textAlignment w:val="baseline"/>
        <w:rPr>
          <w:rFonts w:ascii="Sylfaen" w:hAnsi="Sylfaen"/>
          <w:lang w:val="hy-AM"/>
        </w:rPr>
      </w:pPr>
      <w:r w:rsidRPr="00424000">
        <w:rPr>
          <w:rFonts w:ascii="Sylfaen" w:hAnsi="Sylfaen"/>
          <w:lang w:val="hy-AM"/>
        </w:rPr>
        <w:tab/>
      </w:r>
    </w:p>
    <w:p w:rsidR="00BB0042" w:rsidRPr="00424000" w:rsidRDefault="00BB0042" w:rsidP="00BB0042">
      <w:pPr>
        <w:pStyle w:val="NormalWeb"/>
        <w:shd w:val="clear" w:color="auto" w:fill="FFFFFF"/>
        <w:spacing w:before="0" w:beforeAutospacing="0" w:after="0" w:afterAutospacing="0" w:line="240" w:lineRule="auto"/>
        <w:ind w:firstLine="720"/>
        <w:textAlignment w:val="baseline"/>
        <w:rPr>
          <w:rFonts w:cs="Tahoma"/>
          <w:color w:val="000000"/>
          <w:lang w:val="hy-AM"/>
        </w:rPr>
      </w:pPr>
      <w:r w:rsidRPr="00EF243C">
        <w:rPr>
          <w:rFonts w:ascii="Sylfaen" w:hAnsi="Sylfaen"/>
          <w:b/>
          <w:kern w:val="36"/>
          <w:lang w:val="hy-AM"/>
        </w:rPr>
        <w:t>Սեպտեմբերի 27-ին</w:t>
      </w:r>
      <w:r w:rsidRPr="00EF243C">
        <w:rPr>
          <w:rFonts w:ascii="Sylfaen" w:hAnsi="Sylfaen"/>
          <w:kern w:val="36"/>
          <w:lang w:val="hy-AM"/>
        </w:rPr>
        <w:t xml:space="preserve"> </w:t>
      </w:r>
      <w:r w:rsidRPr="00EF243C">
        <w:rPr>
          <w:rFonts w:ascii="Sylfaen" w:hAnsi="Sylfaen" w:cs="Tahoma"/>
          <w:color w:val="000000"/>
          <w:lang w:val="hy-AM"/>
        </w:rPr>
        <w:t>Կենտրոն վարչական շրջանի ղեկավար Սամվել Ղուկասյանը հայցադիմում է ներկայացրել</w:t>
      </w:r>
      <w:r w:rsidRPr="00424000">
        <w:rPr>
          <w:rFonts w:ascii="Sylfaen" w:hAnsi="Sylfaen" w:cs="Tahoma"/>
          <w:color w:val="000000"/>
          <w:lang w:val="hy-AM"/>
        </w:rPr>
        <w:t xml:space="preserve"> Երևանի ընդհանուր իրավասության դատարան ընդդեմ «Ժողովուրդ թերթի խմբագրություն» ՍՊԸ –ի՝ հրապարակային ներողություն խնդրելու</w:t>
      </w:r>
      <w:r>
        <w:rPr>
          <w:rFonts w:ascii="Sylfaen" w:hAnsi="Sylfaen" w:cs="Tahoma"/>
          <w:color w:val="000000"/>
          <w:lang w:val="hy-AM"/>
        </w:rPr>
        <w:t>ն</w:t>
      </w:r>
      <w:r w:rsidRPr="00424000">
        <w:rPr>
          <w:rFonts w:ascii="Sylfaen" w:hAnsi="Sylfaen" w:cs="Tahoma"/>
          <w:color w:val="000000"/>
          <w:lang w:val="hy-AM"/>
        </w:rPr>
        <w:t>, դատարանի վճիռը հրապարակելու</w:t>
      </w:r>
      <w:r>
        <w:rPr>
          <w:rFonts w:ascii="Sylfaen" w:hAnsi="Sylfaen" w:cs="Tahoma"/>
          <w:color w:val="000000"/>
          <w:lang w:val="hy-AM"/>
        </w:rPr>
        <w:t>ն</w:t>
      </w:r>
      <w:r w:rsidRPr="00424000">
        <w:rPr>
          <w:rFonts w:ascii="Sylfaen" w:hAnsi="Sylfaen" w:cs="Tahoma"/>
          <w:color w:val="000000"/>
          <w:lang w:val="hy-AM"/>
        </w:rPr>
        <w:t xml:space="preserve">, զրպարտություն համարվող տվյալները հերքելուն պարտավորեցնելու, ինչպես նաև փոխհատուցում </w:t>
      </w:r>
      <w:r>
        <w:rPr>
          <w:rFonts w:ascii="Sylfaen" w:hAnsi="Sylfaen" w:cs="Tahoma"/>
          <w:color w:val="000000"/>
          <w:lang w:val="hy-AM"/>
        </w:rPr>
        <w:t>բռնագանձելու պահանջներով</w:t>
      </w:r>
      <w:r w:rsidRPr="00424000">
        <w:rPr>
          <w:rFonts w:ascii="Sylfaen" w:hAnsi="Sylfaen" w:cs="Tahoma"/>
          <w:color w:val="000000"/>
          <w:lang w:val="hy-AM"/>
        </w:rPr>
        <w:t>։ Հայցի առիթը «Ժողովուրդ» թերթում և ՍՊԸ-ին պատկանող «Armlur.am» կայքում օգոստոսի 26-ին հրապարակված՝ «ՖՈՏՈ. Կենտրոնի թաղապետը խնդիրները թողած, աշխատակազմի հետ լծվել է ՔՊ-ի քարոզարշավին»</w:t>
      </w:r>
      <w:r w:rsidRPr="00424000">
        <w:rPr>
          <w:rStyle w:val="FootnoteReference"/>
          <w:rFonts w:ascii="Sylfaen" w:eastAsiaTheme="majorEastAsia" w:hAnsi="Sylfaen" w:cs="Tahoma"/>
          <w:color w:val="000000"/>
          <w:lang w:val="hy-AM"/>
        </w:rPr>
        <w:footnoteReference w:id="164"/>
      </w:r>
      <w:r w:rsidRPr="00424000">
        <w:rPr>
          <w:rFonts w:ascii="Sylfaen" w:hAnsi="Sylfaen" w:cs="Tahoma"/>
          <w:color w:val="000000"/>
          <w:lang w:val="hy-AM"/>
        </w:rPr>
        <w:t xml:space="preserve"> և</w:t>
      </w:r>
      <w:r>
        <w:rPr>
          <w:rFonts w:ascii="Sylfaen" w:hAnsi="Sylfaen" w:cs="Tahoma"/>
          <w:color w:val="000000"/>
          <w:lang w:val="hy-AM"/>
        </w:rPr>
        <w:t xml:space="preserve"> </w:t>
      </w:r>
      <w:r w:rsidRPr="00424000">
        <w:rPr>
          <w:rFonts w:ascii="Sylfaen" w:hAnsi="Sylfaen" w:cs="Tahoma"/>
          <w:color w:val="000000"/>
          <w:lang w:val="hy-AM"/>
        </w:rPr>
        <w:t>սեպտեմբերի 9-ին հրապարակված՝ «Կենտրոնի թաղապետն ու թաղայինները. ովքեր էին Աբովյան 22 ներխուժել. «Ժողովուրդ»</w:t>
      </w:r>
      <w:r w:rsidRPr="00424000">
        <w:rPr>
          <w:rStyle w:val="FootnoteReference"/>
          <w:rFonts w:ascii="Sylfaen" w:eastAsiaTheme="majorEastAsia" w:hAnsi="Sylfaen" w:cs="Tahoma"/>
          <w:color w:val="000000"/>
          <w:lang w:val="hy-AM"/>
        </w:rPr>
        <w:footnoteReference w:id="165"/>
      </w:r>
      <w:r w:rsidRPr="00424000">
        <w:rPr>
          <w:rFonts w:ascii="Sylfaen" w:hAnsi="Sylfaen" w:cs="Tahoma"/>
          <w:color w:val="000000"/>
          <w:lang w:val="hy-AM"/>
        </w:rPr>
        <w:t xml:space="preserve"> վերտառությամբ հոդվածներն են։</w:t>
      </w:r>
      <w:r>
        <w:rPr>
          <w:rFonts w:ascii="Sylfaen" w:hAnsi="Sylfaen" w:cs="Tahoma"/>
          <w:color w:val="000000"/>
          <w:lang w:val="hy-AM"/>
        </w:rPr>
        <w:t xml:space="preserve"> </w:t>
      </w:r>
      <w:r w:rsidRPr="00424000">
        <w:rPr>
          <w:rFonts w:ascii="Sylfaen" w:hAnsi="Sylfaen" w:cs="Tahoma"/>
          <w:color w:val="000000"/>
          <w:lang w:val="hy-AM"/>
        </w:rPr>
        <w:t xml:space="preserve">Հայցադիմումը </w:t>
      </w:r>
      <w:r>
        <w:rPr>
          <w:rFonts w:ascii="Sylfaen" w:hAnsi="Sylfaen" w:cs="Tahoma"/>
          <w:color w:val="000000"/>
          <w:lang w:val="hy-AM"/>
        </w:rPr>
        <w:t>հոկտեմբերի 6-ին ընդունվել է վարույթ, դատական նիստ է նշանակվել 2024թ</w:t>
      </w:r>
      <w:r>
        <w:rPr>
          <w:color w:val="000000"/>
          <w:lang w:val="hy-AM"/>
        </w:rPr>
        <w:t>․</w:t>
      </w:r>
      <w:r>
        <w:rPr>
          <w:rFonts w:ascii="Sylfaen" w:hAnsi="Sylfaen" w:cs="Tahoma"/>
          <w:color w:val="000000"/>
          <w:lang w:val="hy-AM"/>
        </w:rPr>
        <w:t xml:space="preserve"> </w:t>
      </w:r>
      <w:r>
        <w:rPr>
          <w:rFonts w:ascii="Sylfaen" w:hAnsi="Sylfaen" w:cs="Sylfaen"/>
          <w:color w:val="000000"/>
          <w:lang w:val="hy-AM"/>
        </w:rPr>
        <w:t>հունվարի</w:t>
      </w:r>
      <w:r>
        <w:rPr>
          <w:rFonts w:ascii="Sylfaen" w:hAnsi="Sylfaen" w:cs="Tahoma"/>
          <w:color w:val="000000"/>
          <w:lang w:val="hy-AM"/>
        </w:rPr>
        <w:t xml:space="preserve"> 12-</w:t>
      </w:r>
      <w:r>
        <w:rPr>
          <w:rFonts w:ascii="Sylfaen" w:hAnsi="Sylfaen" w:cs="Sylfaen"/>
          <w:color w:val="000000"/>
          <w:lang w:val="hy-AM"/>
        </w:rPr>
        <w:t>ին</w:t>
      </w:r>
      <w:r>
        <w:rPr>
          <w:rFonts w:ascii="Sylfaen" w:hAnsi="Sylfaen" w:cs="Tahoma"/>
          <w:color w:val="000000"/>
          <w:lang w:val="hy-AM"/>
        </w:rPr>
        <w:t>։</w:t>
      </w:r>
    </w:p>
    <w:p w:rsidR="00BB0042" w:rsidRDefault="00BB0042" w:rsidP="00BB0042">
      <w:pPr>
        <w:spacing w:after="0" w:line="240" w:lineRule="auto"/>
        <w:ind w:firstLine="567"/>
        <w:rPr>
          <w:rFonts w:ascii="Sylfaen" w:hAnsi="Sylfaen"/>
          <w:sz w:val="24"/>
          <w:szCs w:val="24"/>
          <w:lang w:val="hy-AM"/>
        </w:rPr>
      </w:pPr>
    </w:p>
    <w:p w:rsidR="00BB0042" w:rsidRDefault="00BB0042" w:rsidP="00BB0042">
      <w:pPr>
        <w:spacing w:after="0" w:line="240" w:lineRule="auto"/>
        <w:rPr>
          <w:rFonts w:ascii="Sylfaen" w:hAnsi="Sylfaen" w:cs="Segoe UI Historic"/>
          <w:sz w:val="24"/>
          <w:szCs w:val="24"/>
          <w:shd w:val="clear" w:color="auto" w:fill="FFFFFF"/>
          <w:lang w:val="hy-AM"/>
        </w:rPr>
      </w:pPr>
      <w:r w:rsidRPr="00EF243C">
        <w:rPr>
          <w:rFonts w:ascii="Sylfaen" w:hAnsi="Sylfaen"/>
          <w:bCs/>
          <w:sz w:val="24"/>
          <w:szCs w:val="24"/>
          <w:shd w:val="clear" w:color="auto" w:fill="FFFFFF"/>
          <w:lang w:val="hy-AM"/>
        </w:rPr>
        <w:lastRenderedPageBreak/>
        <w:tab/>
      </w:r>
      <w:r w:rsidRPr="00EF243C">
        <w:rPr>
          <w:rFonts w:ascii="Sylfaen" w:hAnsi="Sylfaen"/>
          <w:b/>
          <w:bCs/>
          <w:sz w:val="24"/>
          <w:szCs w:val="24"/>
          <w:shd w:val="clear" w:color="auto" w:fill="FFFFFF"/>
          <w:lang w:val="hy-AM"/>
        </w:rPr>
        <w:t>Հոկտեմբերի 13</w:t>
      </w:r>
      <w:r w:rsidRPr="00EF243C">
        <w:rPr>
          <w:rFonts w:ascii="Sylfaen" w:hAnsi="Sylfaen"/>
          <w:bCs/>
          <w:sz w:val="24"/>
          <w:szCs w:val="24"/>
          <w:shd w:val="clear" w:color="auto" w:fill="FFFFFF"/>
          <w:lang w:val="hy-AM"/>
        </w:rPr>
        <w:t>-ին՝ Երևանի նորընտիր քաղաքապետ</w:t>
      </w:r>
      <w:r w:rsidRPr="00EF243C">
        <w:rPr>
          <w:rFonts w:ascii="Sylfaen" w:hAnsi="Sylfaen"/>
          <w:b/>
          <w:bCs/>
          <w:sz w:val="24"/>
          <w:szCs w:val="24"/>
          <w:shd w:val="clear" w:color="auto" w:fill="FFFFFF"/>
          <w:lang w:val="hy-AM"/>
        </w:rPr>
        <w:t xml:space="preserve"> </w:t>
      </w:r>
      <w:r w:rsidRPr="00EF243C">
        <w:rPr>
          <w:rFonts w:ascii="Sylfaen" w:hAnsi="Sylfaen" w:cs="Arial"/>
          <w:sz w:val="24"/>
          <w:szCs w:val="24"/>
          <w:shd w:val="clear" w:color="auto" w:fill="FFFFFF"/>
          <w:lang w:val="hy-AM"/>
        </w:rPr>
        <w:t>Տիգրան</w:t>
      </w:r>
      <w:r w:rsidRPr="00EF243C">
        <w:rPr>
          <w:rFonts w:ascii="Sylfaen" w:hAnsi="Sylfaen" w:cs="Segoe UI Historic"/>
          <w:sz w:val="24"/>
          <w:szCs w:val="24"/>
          <w:shd w:val="clear" w:color="auto" w:fill="FFFFFF"/>
          <w:lang w:val="hy-AM"/>
        </w:rPr>
        <w:t xml:space="preserve"> </w:t>
      </w:r>
      <w:r w:rsidRPr="00EF243C">
        <w:rPr>
          <w:rFonts w:ascii="Sylfaen" w:hAnsi="Sylfaen" w:cs="Arial"/>
          <w:sz w:val="24"/>
          <w:szCs w:val="24"/>
          <w:shd w:val="clear" w:color="auto" w:fill="FFFFFF"/>
          <w:lang w:val="hy-AM"/>
        </w:rPr>
        <w:t>Ավինյանի</w:t>
      </w:r>
      <w:r w:rsidRPr="00EF243C">
        <w:rPr>
          <w:rFonts w:ascii="Sylfaen" w:hAnsi="Sylfaen" w:cs="Segoe UI Historic"/>
          <w:sz w:val="24"/>
          <w:szCs w:val="24"/>
          <w:shd w:val="clear" w:color="auto" w:fill="FFFFFF"/>
          <w:lang w:val="hy-AM"/>
        </w:rPr>
        <w:t xml:space="preserve"> </w:t>
      </w:r>
      <w:r w:rsidRPr="00EF243C">
        <w:rPr>
          <w:rFonts w:ascii="Sylfaen" w:hAnsi="Sylfaen" w:cs="Arial"/>
          <w:sz w:val="24"/>
          <w:szCs w:val="24"/>
          <w:shd w:val="clear" w:color="auto" w:fill="FFFFFF"/>
          <w:lang w:val="hy-AM"/>
        </w:rPr>
        <w:t>երդմնակալության</w:t>
      </w:r>
      <w:r w:rsidRPr="00EF243C">
        <w:rPr>
          <w:rFonts w:ascii="Sylfaen" w:hAnsi="Sylfaen" w:cs="Segoe UI Historic"/>
          <w:sz w:val="24"/>
          <w:szCs w:val="24"/>
          <w:shd w:val="clear" w:color="auto" w:fill="FFFFFF"/>
          <w:lang w:val="hy-AM"/>
        </w:rPr>
        <w:t xml:space="preserve"> </w:t>
      </w:r>
      <w:r w:rsidRPr="00EF243C">
        <w:rPr>
          <w:rFonts w:ascii="Sylfaen" w:hAnsi="Sylfaen" w:cs="Arial"/>
          <w:sz w:val="24"/>
          <w:szCs w:val="24"/>
          <w:shd w:val="clear" w:color="auto" w:fill="FFFFFF"/>
          <w:lang w:val="hy-AM"/>
        </w:rPr>
        <w:t>արարողությանը</w:t>
      </w:r>
      <w:r w:rsidRPr="00A35196">
        <w:rPr>
          <w:rFonts w:ascii="Sylfaen" w:hAnsi="Sylfaen" w:cs="Segoe UI Historic"/>
          <w:sz w:val="24"/>
          <w:szCs w:val="24"/>
          <w:shd w:val="clear" w:color="auto" w:fill="FFFFFF"/>
          <w:lang w:val="hy-AM"/>
        </w:rPr>
        <w:t xml:space="preserve"> </w:t>
      </w:r>
      <w:r w:rsidRPr="00A35196">
        <w:rPr>
          <w:rFonts w:ascii="Sylfaen" w:hAnsi="Sylfaen" w:cs="Arial"/>
          <w:sz w:val="24"/>
          <w:szCs w:val="24"/>
          <w:shd w:val="clear" w:color="auto" w:fill="FFFFFF"/>
          <w:lang w:val="hy-AM"/>
        </w:rPr>
        <w:t>լրագրողների</w:t>
      </w:r>
      <w:r w:rsidRPr="00A35196">
        <w:rPr>
          <w:rFonts w:ascii="Sylfaen" w:hAnsi="Sylfaen" w:cs="Segoe UI Historic"/>
          <w:sz w:val="24"/>
          <w:szCs w:val="24"/>
          <w:shd w:val="clear" w:color="auto" w:fill="FFFFFF"/>
          <w:lang w:val="hy-AM"/>
        </w:rPr>
        <w:t xml:space="preserve"> </w:t>
      </w:r>
      <w:r w:rsidRPr="00995552">
        <w:rPr>
          <w:rFonts w:ascii="Sylfaen" w:hAnsi="Sylfaen" w:cs="Segoe UI Historic"/>
          <w:sz w:val="24"/>
          <w:szCs w:val="24"/>
          <w:shd w:val="clear" w:color="auto" w:fill="FFFFFF"/>
          <w:lang w:val="hy-AM"/>
        </w:rPr>
        <w:t>մուտքն արգելվել է։ Քաղաքապետարանից այս սահմանափակումը բացատրել են տեղի սղությամբ՝ լրագրողներին առաջարկելով օգտվել պաշտոնական հեռարձակումից։</w:t>
      </w:r>
      <w:r>
        <w:rPr>
          <w:rFonts w:ascii="Sylfaen" w:hAnsi="Sylfaen" w:cs="Segoe UI Historic"/>
          <w:sz w:val="24"/>
          <w:szCs w:val="24"/>
          <w:shd w:val="clear" w:color="auto" w:fill="FFFFFF"/>
          <w:lang w:val="hy-AM"/>
        </w:rPr>
        <w:t xml:space="preserve"> Լրագրողական կազմակերպություններն այս առիթով հանդես են եկել հայտարարությամբ, որում ներկայացրել են իրենց քննադատական վերաբերմունքն այդ որոշմանը</w:t>
      </w:r>
      <w:r>
        <w:rPr>
          <w:rStyle w:val="FootnoteReference"/>
          <w:rFonts w:ascii="Sylfaen" w:hAnsi="Sylfaen" w:cs="Segoe UI Historic"/>
          <w:sz w:val="24"/>
          <w:szCs w:val="24"/>
          <w:shd w:val="clear" w:color="auto" w:fill="FFFFFF"/>
          <w:lang w:val="hy-AM"/>
        </w:rPr>
        <w:footnoteReference w:id="166"/>
      </w:r>
      <w:r>
        <w:rPr>
          <w:rFonts w:ascii="Sylfaen" w:hAnsi="Sylfaen" w:cs="Segoe UI Historic"/>
          <w:sz w:val="24"/>
          <w:szCs w:val="24"/>
          <w:shd w:val="clear" w:color="auto" w:fill="FFFFFF"/>
          <w:lang w:val="hy-AM"/>
        </w:rPr>
        <w:t>։</w:t>
      </w:r>
    </w:p>
    <w:p w:rsidR="00BB0042" w:rsidRPr="00995552" w:rsidRDefault="00BB0042" w:rsidP="00BB0042">
      <w:pPr>
        <w:spacing w:after="0" w:line="240" w:lineRule="auto"/>
        <w:rPr>
          <w:rFonts w:ascii="Sylfaen" w:hAnsi="Sylfaen"/>
          <w:sz w:val="24"/>
          <w:szCs w:val="24"/>
          <w:lang w:val="hy-AM"/>
        </w:rPr>
      </w:pPr>
    </w:p>
    <w:p w:rsidR="00BB0042" w:rsidRPr="00EF243C" w:rsidRDefault="00BB0042" w:rsidP="00BB0042">
      <w:pPr>
        <w:spacing w:after="0" w:line="240" w:lineRule="auto"/>
        <w:rPr>
          <w:rFonts w:ascii="Sylfaen" w:hAnsi="Sylfaen"/>
          <w:sz w:val="24"/>
          <w:szCs w:val="24"/>
          <w:shd w:val="clear" w:color="auto" w:fill="FFFFFF"/>
          <w:lang w:val="hy-AM"/>
        </w:rPr>
      </w:pPr>
      <w:r w:rsidRPr="00995552">
        <w:rPr>
          <w:rFonts w:ascii="Sylfaen" w:hAnsi="Sylfaen"/>
          <w:color w:val="333333"/>
          <w:shd w:val="clear" w:color="auto" w:fill="FFFFFF"/>
          <w:lang w:val="hy-AM"/>
        </w:rPr>
        <w:tab/>
      </w:r>
      <w:r w:rsidRPr="00EF243C">
        <w:rPr>
          <w:rFonts w:ascii="Sylfaen" w:hAnsi="Sylfaen"/>
          <w:b/>
          <w:sz w:val="24"/>
          <w:szCs w:val="24"/>
          <w:shd w:val="clear" w:color="auto" w:fill="FFFFFF"/>
          <w:lang w:val="hy-AM"/>
        </w:rPr>
        <w:t>Հոկտեմբերի 10-ին</w:t>
      </w:r>
      <w:r w:rsidRPr="00EF243C">
        <w:rPr>
          <w:rFonts w:ascii="Sylfaen" w:hAnsi="Sylfaen"/>
          <w:sz w:val="24"/>
          <w:szCs w:val="24"/>
          <w:shd w:val="clear" w:color="auto" w:fill="FFFFFF"/>
          <w:lang w:val="hy-AM"/>
        </w:rPr>
        <w:t xml:space="preserve"> «Երևանի պետական համալսարան հիմնադրամ»-ը դատական հայց է ներկայացրել Երևանի ընդհանուր իրավասության դատարան ընդդեմ «Օրագիր Մեդիա» ՍՊԸ-ի՝ զրպարտություն համարվող փաստացի տվյալները հրապարակայնորեն հերքելուն պարտավորեցնելու, զրպարտ</w:t>
      </w:r>
      <w:r>
        <w:rPr>
          <w:rFonts w:ascii="Sylfaen" w:hAnsi="Sylfaen"/>
          <w:sz w:val="24"/>
          <w:szCs w:val="24"/>
          <w:shd w:val="clear" w:color="auto" w:fill="FFFFFF"/>
          <w:lang w:val="hy-AM"/>
        </w:rPr>
        <w:t>ության</w:t>
      </w:r>
      <w:r w:rsidRPr="00EF243C">
        <w:rPr>
          <w:rFonts w:ascii="Sylfaen" w:hAnsi="Sylfaen"/>
          <w:sz w:val="24"/>
          <w:szCs w:val="24"/>
          <w:shd w:val="clear" w:color="auto" w:fill="FFFFFF"/>
          <w:lang w:val="hy-AM"/>
        </w:rPr>
        <w:t xml:space="preserve"> համար փոխհատուցման գումար բռնագանձելու պահանջներ</w:t>
      </w:r>
      <w:r>
        <w:rPr>
          <w:rFonts w:ascii="Sylfaen" w:hAnsi="Sylfaen"/>
          <w:sz w:val="24"/>
          <w:szCs w:val="24"/>
          <w:shd w:val="clear" w:color="auto" w:fill="FFFFFF"/>
          <w:lang w:val="hy-AM"/>
        </w:rPr>
        <w:t>ով</w:t>
      </w:r>
      <w:r w:rsidRPr="00EF243C">
        <w:rPr>
          <w:rFonts w:ascii="Sylfaen" w:hAnsi="Sylfaen"/>
          <w:sz w:val="24"/>
          <w:szCs w:val="24"/>
          <w:shd w:val="clear" w:color="auto" w:fill="FFFFFF"/>
          <w:lang w:val="hy-AM"/>
        </w:rPr>
        <w:t>։ Հայցի առիթը սեպտեմբերի 5-ին ՍՊԸ-ին պատկանող «Oragir.news» կայքում հրապարակված՝ «ՍԹԵՄ</w:t>
      </w:r>
      <w:r w:rsidRPr="00EF243C">
        <w:rPr>
          <w:rFonts w:ascii="Times New Roman" w:hAnsi="Times New Roman" w:cs="Times New Roman"/>
          <w:sz w:val="24"/>
          <w:szCs w:val="24"/>
          <w:shd w:val="clear" w:color="auto" w:fill="FFFFFF"/>
          <w:lang w:val="hy-AM"/>
        </w:rPr>
        <w:t>․</w:t>
      </w:r>
      <w:r w:rsidRPr="00EF243C">
        <w:rPr>
          <w:rFonts w:ascii="Sylfaen" w:hAnsi="Sylfaen"/>
          <w:sz w:val="24"/>
          <w:szCs w:val="24"/>
          <w:shd w:val="clear" w:color="auto" w:fill="FFFFFF"/>
          <w:lang w:val="hy-AM"/>
        </w:rPr>
        <w:t xml:space="preserve"> հերթական խայտառակությունը ԵՊՀ-ից» հոդվածն է</w:t>
      </w:r>
      <w:r w:rsidRPr="00EF243C">
        <w:rPr>
          <w:rStyle w:val="FootnoteReference"/>
          <w:rFonts w:ascii="Sylfaen" w:hAnsi="Sylfaen"/>
          <w:shd w:val="clear" w:color="auto" w:fill="FFFFFF"/>
          <w:lang w:val="hy-AM"/>
        </w:rPr>
        <w:footnoteReference w:id="167"/>
      </w:r>
      <w:r w:rsidRPr="00EF243C">
        <w:rPr>
          <w:rFonts w:ascii="Sylfaen" w:hAnsi="Sylfaen"/>
          <w:shd w:val="clear" w:color="auto" w:fill="FFFFFF"/>
          <w:lang w:val="hy-AM"/>
        </w:rPr>
        <w:t xml:space="preserve">։ </w:t>
      </w:r>
      <w:r w:rsidRPr="00EF243C">
        <w:rPr>
          <w:rFonts w:ascii="Sylfaen" w:hAnsi="Sylfaen"/>
          <w:sz w:val="24"/>
          <w:szCs w:val="24"/>
          <w:shd w:val="clear" w:color="auto" w:fill="FFFFFF"/>
          <w:lang w:val="hy-AM"/>
        </w:rPr>
        <w:t xml:space="preserve">Ըստ այդմ՝ ԵՊՀ-ին կից բացված բնագիտամաթեմատիկական ուղղվածությամբ դպրոցի ծրագիրը ձախողվել է, քանի որ ընդամենը 36 աշակերտ ունի, իսկ հատկացված գումարները նպատակային չեն ծախսվել։  </w:t>
      </w:r>
      <w:r>
        <w:rPr>
          <w:rFonts w:ascii="Sylfaen" w:hAnsi="Sylfaen"/>
          <w:sz w:val="24"/>
          <w:szCs w:val="24"/>
          <w:shd w:val="clear" w:color="auto" w:fill="FFFFFF"/>
          <w:lang w:val="hy-AM"/>
        </w:rPr>
        <w:t>Հոկտեմբերի 24-ին հայցը վերադարձվել է փաստաթղթային թերությունների պատճառով, նոյեմբերի 30-ին՝ կրկին ներկայացվել, իսկ դեկտեմբերի 12-ին ընդունվել է վարույթ։</w:t>
      </w:r>
    </w:p>
    <w:p w:rsidR="00BB0042" w:rsidRDefault="00BB0042" w:rsidP="00BB0042">
      <w:pPr>
        <w:rPr>
          <w:rFonts w:ascii="Sylfaen" w:hAnsi="Sylfaen"/>
          <w:b/>
          <w:sz w:val="24"/>
          <w:szCs w:val="24"/>
          <w:shd w:val="clear" w:color="auto" w:fill="FFFFFF"/>
          <w:lang w:val="hy-AM"/>
        </w:rPr>
      </w:pPr>
    </w:p>
    <w:p w:rsidR="00BB0042" w:rsidRDefault="00BB0042" w:rsidP="00BB0042">
      <w:pPr>
        <w:spacing w:after="0" w:line="240" w:lineRule="auto"/>
        <w:ind w:firstLine="720"/>
        <w:rPr>
          <w:rFonts w:ascii="Sylfaen" w:hAnsi="Sylfaen"/>
          <w:color w:val="333333"/>
          <w:shd w:val="clear" w:color="auto" w:fill="FFFFFF"/>
          <w:lang w:val="hy-AM"/>
        </w:rPr>
      </w:pPr>
      <w:r w:rsidRPr="00EF243C">
        <w:rPr>
          <w:rFonts w:ascii="Sylfaen" w:hAnsi="Sylfaen"/>
          <w:b/>
          <w:sz w:val="24"/>
          <w:szCs w:val="24"/>
          <w:shd w:val="clear" w:color="auto" w:fill="FFFFFF"/>
          <w:lang w:val="hy-AM"/>
        </w:rPr>
        <w:t>Հոկտեմբերի 17-ին</w:t>
      </w:r>
      <w:r w:rsidRPr="00EF243C">
        <w:rPr>
          <w:rFonts w:ascii="Sylfaen" w:hAnsi="Sylfaen"/>
          <w:sz w:val="24"/>
          <w:szCs w:val="24"/>
          <w:shd w:val="clear" w:color="auto" w:fill="FFFFFF"/>
          <w:lang w:val="hy-AM"/>
        </w:rPr>
        <w:t xml:space="preserve"> «Զանգեզուրի պղնձամոլիբդենային կոմբինատ</w:t>
      </w:r>
      <w:r>
        <w:rPr>
          <w:rFonts w:ascii="Sylfaen" w:hAnsi="Sylfaen"/>
          <w:sz w:val="24"/>
          <w:szCs w:val="24"/>
          <w:shd w:val="clear" w:color="auto" w:fill="FFFFFF"/>
          <w:lang w:val="hy-AM"/>
        </w:rPr>
        <w:t xml:space="preserve">» </w:t>
      </w:r>
      <w:r w:rsidRPr="00EF243C">
        <w:rPr>
          <w:rFonts w:ascii="Sylfaen" w:hAnsi="Sylfaen"/>
          <w:sz w:val="24"/>
          <w:szCs w:val="24"/>
          <w:shd w:val="clear" w:color="auto" w:fill="FFFFFF"/>
          <w:lang w:val="hy-AM"/>
        </w:rPr>
        <w:t>ՓԲԸ-ն դատական հայց է ներկայացրել Երևանի ընդհանուր իրավասության դատարան ընդդեմ «Օրագիր Մեդիա ՍՊԸ»-ի՝ զրպարտություն համարվող տեղեկությունը հրապարակայնորեն հերքելու և փոխհատուցում վճարելու մասին։ Հայցի առիթը սեպտեմբերի 2-ին ՍՊԸ-ին պատկանող «Oragir.news» կայքում հրապարակված հոդվածն է՝ «Տրոյական ձին Սյունիքում</w:t>
      </w:r>
      <w:r w:rsidRPr="00EF243C">
        <w:rPr>
          <w:rFonts w:ascii="Times New Roman" w:hAnsi="Times New Roman" w:cs="Times New Roman"/>
          <w:sz w:val="24"/>
          <w:szCs w:val="24"/>
          <w:shd w:val="clear" w:color="auto" w:fill="FFFFFF"/>
          <w:lang w:val="hy-AM"/>
        </w:rPr>
        <w:t>․</w:t>
      </w:r>
      <w:r w:rsidRPr="00EF243C">
        <w:rPr>
          <w:rFonts w:ascii="Sylfaen" w:hAnsi="Sylfaen"/>
          <w:sz w:val="24"/>
          <w:szCs w:val="24"/>
          <w:shd w:val="clear" w:color="auto" w:fill="FFFFFF"/>
          <w:lang w:val="hy-AM"/>
        </w:rPr>
        <w:t xml:space="preserve"> ԶՊՄԿ-ում ադրբեջանցիներ են պաշտոններ ստացել</w:t>
      </w:r>
      <w:r w:rsidRPr="00EF243C">
        <w:rPr>
          <w:rFonts w:ascii="Times New Roman" w:hAnsi="Times New Roman" w:cs="Times New Roman"/>
          <w:sz w:val="24"/>
          <w:szCs w:val="24"/>
          <w:shd w:val="clear" w:color="auto" w:fill="FFFFFF"/>
          <w:lang w:val="hy-AM"/>
        </w:rPr>
        <w:t>․</w:t>
      </w:r>
      <w:r w:rsidRPr="00EF243C">
        <w:rPr>
          <w:rFonts w:ascii="Sylfaen" w:hAnsi="Sylfaen"/>
          <w:sz w:val="24"/>
          <w:szCs w:val="24"/>
          <w:shd w:val="clear" w:color="auto" w:fill="FFFFFF"/>
          <w:lang w:val="hy-AM"/>
        </w:rPr>
        <w:t xml:space="preserve"> աշխատակից» վերնագրով, որում մասնավորապես ասվում է</w:t>
      </w:r>
      <w:r w:rsidRPr="00EF243C">
        <w:rPr>
          <w:rFonts w:ascii="Times New Roman" w:hAnsi="Times New Roman" w:cs="Times New Roman"/>
          <w:sz w:val="24"/>
          <w:szCs w:val="24"/>
          <w:shd w:val="clear" w:color="auto" w:fill="FFFFFF"/>
          <w:lang w:val="hy-AM"/>
        </w:rPr>
        <w:t>․</w:t>
      </w:r>
      <w:r w:rsidRPr="00EF243C">
        <w:rPr>
          <w:rFonts w:ascii="Sylfaen" w:hAnsi="Sylfaen"/>
          <w:sz w:val="24"/>
          <w:szCs w:val="24"/>
          <w:shd w:val="clear" w:color="auto" w:fill="FFFFFF"/>
          <w:lang w:val="hy-AM"/>
        </w:rPr>
        <w:t xml:space="preserve"> «5-6 հոգի են, նրանց Բաքվից իջեցրել են մայիս ամսին ու նրանք կազմաքանդում են կառուցվածքները և այլն։ Չգիտեմ՝ ում հրահանգով են եկել, բայց քանդում են բոլոր կառուցվածքները»</w:t>
      </w:r>
      <w:r w:rsidRPr="00EF243C">
        <w:rPr>
          <w:rStyle w:val="FootnoteReference"/>
          <w:rFonts w:ascii="Sylfaen" w:hAnsi="Sylfaen"/>
          <w:shd w:val="clear" w:color="auto" w:fill="FFFFFF"/>
          <w:lang w:val="hy-AM"/>
        </w:rPr>
        <w:footnoteReference w:id="168"/>
      </w:r>
      <w:r w:rsidRPr="00EF243C">
        <w:rPr>
          <w:rFonts w:ascii="Sylfaen" w:hAnsi="Sylfaen"/>
          <w:shd w:val="clear" w:color="auto" w:fill="FFFFFF"/>
          <w:lang w:val="hy-AM"/>
        </w:rPr>
        <w:t xml:space="preserve">։ </w:t>
      </w:r>
      <w:r>
        <w:rPr>
          <w:rFonts w:ascii="Sylfaen" w:hAnsi="Sylfaen"/>
          <w:sz w:val="24"/>
          <w:szCs w:val="24"/>
          <w:shd w:val="clear" w:color="auto" w:fill="FFFFFF"/>
          <w:lang w:val="hy-AM"/>
        </w:rPr>
        <w:t>Հոկտեմբերի 31-ին հայցը վերադարձվել է փաստաթղթային թերությունների պատճառով, նոյեմբերի 15-ին կրկին ներկայացվել է, 27-ին՝ ընդունվել վարույթ։ Դատական նիստի օր նշանակված չէ։</w:t>
      </w:r>
    </w:p>
    <w:p w:rsidR="00BB0042" w:rsidRDefault="00BB0042" w:rsidP="00BB0042">
      <w:pPr>
        <w:spacing w:after="0" w:line="240" w:lineRule="auto"/>
        <w:ind w:firstLine="720"/>
        <w:rPr>
          <w:rFonts w:ascii="Sylfaen" w:hAnsi="Sylfaen"/>
          <w:color w:val="333333"/>
          <w:shd w:val="clear" w:color="auto" w:fill="FFFFFF"/>
          <w:lang w:val="hy-AM"/>
        </w:rPr>
      </w:pPr>
    </w:p>
    <w:p w:rsidR="00BB0042" w:rsidRDefault="00BB0042" w:rsidP="00BB0042">
      <w:pPr>
        <w:spacing w:after="0" w:line="240" w:lineRule="auto"/>
        <w:ind w:firstLine="720"/>
        <w:rPr>
          <w:rFonts w:ascii="Sylfaen" w:hAnsi="Sylfaen"/>
          <w:color w:val="333333"/>
          <w:shd w:val="clear" w:color="auto" w:fill="FFFFFF"/>
          <w:lang w:val="hy-AM"/>
        </w:rPr>
      </w:pPr>
      <w:r w:rsidRPr="00EF243C">
        <w:rPr>
          <w:rFonts w:ascii="Sylfaen" w:hAnsi="Sylfaen"/>
          <w:b/>
          <w:sz w:val="24"/>
          <w:szCs w:val="24"/>
          <w:shd w:val="clear" w:color="auto" w:fill="FFFFFF"/>
          <w:lang w:val="hy-AM"/>
        </w:rPr>
        <w:lastRenderedPageBreak/>
        <w:t>Հոկտեմբերի 20-ին</w:t>
      </w:r>
      <w:r w:rsidRPr="00EF243C">
        <w:rPr>
          <w:rFonts w:ascii="Sylfaen" w:hAnsi="Sylfaen"/>
          <w:sz w:val="24"/>
          <w:szCs w:val="24"/>
          <w:shd w:val="clear" w:color="auto" w:fill="FFFFFF"/>
          <w:lang w:val="hy-AM"/>
        </w:rPr>
        <w:t xml:space="preserve"> «Ֆոտոլուր» ՍՊԸ-ն (լրատվական գործակալություն) դատական հայց է ներկայացրել Երևանի ընդհանուր իրավասության դատարան ընդդեմ</w:t>
      </w:r>
      <w:r>
        <w:rPr>
          <w:rFonts w:ascii="Sylfaen" w:hAnsi="Sylfaen"/>
          <w:sz w:val="24"/>
          <w:szCs w:val="24"/>
          <w:shd w:val="clear" w:color="auto" w:fill="FFFFFF"/>
          <w:lang w:val="hy-AM"/>
        </w:rPr>
        <w:t xml:space="preserve"> «</w:t>
      </w:r>
      <w:r w:rsidRPr="00EF243C">
        <w:rPr>
          <w:rFonts w:ascii="Sylfaen" w:hAnsi="Sylfaen"/>
          <w:sz w:val="24"/>
          <w:szCs w:val="24"/>
          <w:shd w:val="clear" w:color="auto" w:fill="FFFFFF"/>
          <w:lang w:val="hy-AM"/>
        </w:rPr>
        <w:t>1in.am</w:t>
      </w:r>
      <w:r>
        <w:rPr>
          <w:rFonts w:ascii="Sylfaen" w:hAnsi="Sylfaen"/>
          <w:sz w:val="24"/>
          <w:szCs w:val="24"/>
          <w:shd w:val="clear" w:color="auto" w:fill="FFFFFF"/>
          <w:lang w:val="hy-AM"/>
        </w:rPr>
        <w:t>» լրատվական կայքի հիմնադիր</w:t>
      </w:r>
      <w:r w:rsidRPr="00EF243C">
        <w:rPr>
          <w:rFonts w:ascii="Sylfaen" w:hAnsi="Sylfaen"/>
          <w:sz w:val="24"/>
          <w:szCs w:val="24"/>
          <w:shd w:val="clear" w:color="auto" w:fill="FFFFFF"/>
          <w:lang w:val="hy-AM"/>
        </w:rPr>
        <w:t xml:space="preserve"> «Սկիզբ մեդիա կենտրոն» ՍՊԸ-ի՝ հեղինակային իրավունքի օբյեկտների օգտագործումը դադարեցնելու պահանջով։ Հայցի առիթը «1in.am»</w:t>
      </w:r>
      <w:r>
        <w:rPr>
          <w:rFonts w:ascii="Sylfaen" w:hAnsi="Sylfaen"/>
          <w:sz w:val="24"/>
          <w:szCs w:val="24"/>
          <w:shd w:val="clear" w:color="auto" w:fill="FFFFFF"/>
          <w:lang w:val="hy-AM"/>
        </w:rPr>
        <w:t>-</w:t>
      </w:r>
      <w:r w:rsidRPr="00EF243C">
        <w:rPr>
          <w:rFonts w:ascii="Sylfaen" w:hAnsi="Sylfaen"/>
          <w:sz w:val="24"/>
          <w:szCs w:val="24"/>
          <w:shd w:val="clear" w:color="auto" w:fill="FFFFFF"/>
          <w:lang w:val="hy-AM"/>
        </w:rPr>
        <w:t>ում գործակալության հեղինակային լուսանկարների ապօրինի օգտագործումն է։</w:t>
      </w:r>
      <w:r>
        <w:rPr>
          <w:rFonts w:ascii="Sylfaen" w:hAnsi="Sylfaen"/>
          <w:sz w:val="24"/>
          <w:szCs w:val="24"/>
          <w:shd w:val="clear" w:color="auto" w:fill="FFFFFF"/>
          <w:lang w:val="hy-AM"/>
        </w:rPr>
        <w:t xml:space="preserve"> Հայցադիմումը նոյեմբերի 1-ին ընդունվել է վարույթ։</w:t>
      </w:r>
    </w:p>
    <w:p w:rsidR="00BB0042" w:rsidRDefault="00BB0042" w:rsidP="00BB0042">
      <w:pPr>
        <w:spacing w:after="0" w:line="240" w:lineRule="auto"/>
        <w:ind w:firstLine="720"/>
        <w:rPr>
          <w:rFonts w:ascii="Sylfaen" w:hAnsi="Sylfaen"/>
          <w:color w:val="333333"/>
          <w:shd w:val="clear" w:color="auto" w:fill="FFFFFF"/>
          <w:lang w:val="hy-AM"/>
        </w:rPr>
      </w:pPr>
    </w:p>
    <w:p w:rsidR="00BB0042" w:rsidRDefault="00BB0042" w:rsidP="00BB0042">
      <w:pPr>
        <w:spacing w:after="0" w:line="240" w:lineRule="auto"/>
        <w:ind w:firstLine="720"/>
        <w:rPr>
          <w:rFonts w:ascii="Sylfaen" w:hAnsi="Sylfaen"/>
          <w:color w:val="333333"/>
          <w:sz w:val="24"/>
          <w:szCs w:val="24"/>
          <w:shd w:val="clear" w:color="auto" w:fill="FFFFFF"/>
          <w:lang w:val="hy-AM"/>
        </w:rPr>
      </w:pPr>
      <w:r w:rsidRPr="008402BE">
        <w:rPr>
          <w:rFonts w:ascii="Sylfaen" w:hAnsi="Sylfaen"/>
          <w:b/>
          <w:sz w:val="24"/>
          <w:szCs w:val="24"/>
          <w:shd w:val="clear" w:color="auto" w:fill="FFFFFF"/>
          <w:lang w:val="hy-AM"/>
        </w:rPr>
        <w:t>Հոկտեմբերի 26-ին</w:t>
      </w:r>
      <w:r w:rsidRPr="008402BE">
        <w:rPr>
          <w:rFonts w:ascii="Sylfaen" w:hAnsi="Sylfaen"/>
          <w:sz w:val="24"/>
          <w:szCs w:val="24"/>
          <w:shd w:val="clear" w:color="auto" w:fill="FFFFFF"/>
          <w:lang w:val="hy-AM"/>
        </w:rPr>
        <w:t xml:space="preserve"> ԱԺ նախագահ Ալեն Սիմոնյանը դատական հայց է ներկայացրել Երևանի ընդհանուր իրավասության դատարան ընդդեմ «Հայելի» ակումբի նախագահ, լրագրող Անժելա Թովմասյանի՝ վիրավորանքի համար ներողություն խնդրելու և փոխհատուցում վճարելու պահանջներով։</w:t>
      </w:r>
      <w:r w:rsidRPr="008402BE">
        <w:rPr>
          <w:rFonts w:ascii="Sylfaen" w:hAnsi="Sylfaen"/>
          <w:sz w:val="24"/>
          <w:szCs w:val="24"/>
          <w:shd w:val="clear" w:color="auto" w:fill="FFFFFF"/>
          <w:lang w:val="hy-AM"/>
        </w:rPr>
        <w:br/>
        <w:t xml:space="preserve">Հայցի առիթը սեպտեմբերի 21-ին «Tert.am» կայքում «Մեր երեխաներին վերջապես պետք է ազատ, անկախ և խաղաղ Հայաստան ժառանգենք. Ալեն Սիմոնյան» վերնագրով հրապարակված՝ </w:t>
      </w:r>
      <w:r>
        <w:rPr>
          <w:rFonts w:ascii="Sylfaen" w:hAnsi="Sylfaen"/>
          <w:sz w:val="24"/>
          <w:szCs w:val="24"/>
          <w:shd w:val="clear" w:color="auto" w:fill="FFFFFF"/>
          <w:lang w:val="hy-AM"/>
        </w:rPr>
        <w:t>ԱԺ նախագահի</w:t>
      </w:r>
      <w:r w:rsidRPr="008402BE">
        <w:rPr>
          <w:rFonts w:ascii="Sylfaen" w:hAnsi="Sylfaen"/>
          <w:sz w:val="24"/>
          <w:szCs w:val="24"/>
          <w:shd w:val="clear" w:color="auto" w:fill="FFFFFF"/>
          <w:lang w:val="hy-AM"/>
        </w:rPr>
        <w:t xml:space="preserve"> ուղերձի ներքո Անժելա Թովմասյանի հայհոյախոսություն է</w:t>
      </w:r>
      <w:r w:rsidRPr="008402BE">
        <w:rPr>
          <w:rStyle w:val="FootnoteReference"/>
          <w:rFonts w:ascii="Sylfaen" w:hAnsi="Sylfaen"/>
          <w:shd w:val="clear" w:color="auto" w:fill="FFFFFF"/>
          <w:lang w:val="hy-AM"/>
        </w:rPr>
        <w:footnoteReference w:id="169"/>
      </w:r>
      <w:r w:rsidRPr="008402BE">
        <w:rPr>
          <w:rFonts w:ascii="Sylfaen" w:hAnsi="Sylfaen"/>
          <w:shd w:val="clear" w:color="auto" w:fill="FFFFFF"/>
          <w:lang w:val="hy-AM"/>
        </w:rPr>
        <w:t xml:space="preserve">։ </w:t>
      </w:r>
      <w:r>
        <w:rPr>
          <w:rFonts w:ascii="Sylfaen" w:hAnsi="Sylfaen"/>
          <w:shd w:val="clear" w:color="auto" w:fill="FFFFFF"/>
          <w:lang w:val="hy-AM"/>
        </w:rPr>
        <w:br/>
      </w:r>
      <w:r>
        <w:rPr>
          <w:rFonts w:ascii="Sylfaen" w:hAnsi="Sylfaen"/>
          <w:shd w:val="clear" w:color="auto" w:fill="FFFFFF"/>
          <w:lang w:val="hy-AM"/>
        </w:rPr>
        <w:tab/>
      </w:r>
      <w:r w:rsidRPr="00EB62E4">
        <w:rPr>
          <w:rFonts w:ascii="Sylfaen" w:hAnsi="Sylfaen"/>
          <w:sz w:val="24"/>
          <w:szCs w:val="24"/>
          <w:shd w:val="clear" w:color="auto" w:fill="FFFFFF"/>
          <w:lang w:val="hy-AM"/>
        </w:rPr>
        <w:t>Նոյեմբերի 8-ին հայցադիմումն ընդունվել է վարույթ, դատական նիստ է կայացել դեկտեմբերի 11-ի, հաջորդը նշանակվել է 2024թ</w:t>
      </w:r>
      <w:r w:rsidRPr="00EB62E4">
        <w:rPr>
          <w:rFonts w:ascii="Times New Roman" w:hAnsi="Times New Roman" w:cs="Times New Roman"/>
          <w:sz w:val="24"/>
          <w:szCs w:val="24"/>
          <w:shd w:val="clear" w:color="auto" w:fill="FFFFFF"/>
          <w:lang w:val="hy-AM"/>
        </w:rPr>
        <w:t>․</w:t>
      </w:r>
      <w:r w:rsidRPr="00EB62E4">
        <w:rPr>
          <w:rFonts w:ascii="Sylfaen" w:hAnsi="Sylfaen"/>
          <w:sz w:val="24"/>
          <w:szCs w:val="24"/>
          <w:shd w:val="clear" w:color="auto" w:fill="FFFFFF"/>
          <w:lang w:val="hy-AM"/>
        </w:rPr>
        <w:t xml:space="preserve"> փետրվարի 27-ին։</w:t>
      </w:r>
    </w:p>
    <w:p w:rsidR="00BB0042" w:rsidRDefault="00BB0042" w:rsidP="00BB0042">
      <w:pPr>
        <w:spacing w:after="0" w:line="240" w:lineRule="auto"/>
        <w:ind w:firstLine="720"/>
        <w:rPr>
          <w:rFonts w:ascii="Sylfaen" w:hAnsi="Sylfaen"/>
          <w:color w:val="333333"/>
          <w:sz w:val="24"/>
          <w:szCs w:val="24"/>
          <w:shd w:val="clear" w:color="auto" w:fill="FFFFFF"/>
          <w:lang w:val="hy-AM"/>
        </w:rPr>
      </w:pPr>
    </w:p>
    <w:p w:rsidR="00BB0042" w:rsidRDefault="00BB0042" w:rsidP="00BB0042">
      <w:pPr>
        <w:spacing w:after="0" w:line="240" w:lineRule="auto"/>
        <w:ind w:firstLine="720"/>
        <w:rPr>
          <w:rFonts w:ascii="Sylfaen" w:hAnsi="Sylfaen"/>
          <w:bCs/>
          <w:sz w:val="24"/>
          <w:szCs w:val="24"/>
          <w:lang w:val="hy-AM"/>
        </w:rPr>
      </w:pPr>
      <w:r w:rsidRPr="008402BE">
        <w:rPr>
          <w:rFonts w:ascii="Sylfaen" w:hAnsi="Sylfaen"/>
          <w:b/>
          <w:sz w:val="24"/>
          <w:szCs w:val="24"/>
          <w:shd w:val="clear" w:color="auto" w:fill="FFFFFF"/>
          <w:lang w:val="hy-AM"/>
        </w:rPr>
        <w:t>Հոկտեմբերի 30-ին</w:t>
      </w:r>
      <w:r w:rsidRPr="008402BE">
        <w:rPr>
          <w:rFonts w:ascii="Sylfaen" w:hAnsi="Sylfaen"/>
          <w:sz w:val="24"/>
          <w:szCs w:val="24"/>
          <w:shd w:val="clear" w:color="auto" w:fill="FFFFFF"/>
          <w:lang w:val="hy-AM"/>
        </w:rPr>
        <w:t xml:space="preserve"> </w:t>
      </w:r>
      <w:r>
        <w:rPr>
          <w:rFonts w:ascii="Sylfaen" w:hAnsi="Sylfaen"/>
          <w:sz w:val="24"/>
          <w:szCs w:val="24"/>
          <w:shd w:val="clear" w:color="auto" w:fill="FFFFFF"/>
          <w:lang w:val="hy-AM"/>
        </w:rPr>
        <w:t>Ազգային ժողովում</w:t>
      </w:r>
      <w:r w:rsidRPr="008402BE">
        <w:rPr>
          <w:rFonts w:ascii="Sylfaen" w:hAnsi="Sylfaen"/>
          <w:sz w:val="24"/>
          <w:szCs w:val="24"/>
          <w:shd w:val="clear" w:color="auto" w:fill="FFFFFF"/>
          <w:lang w:val="hy-AM"/>
        </w:rPr>
        <w:t xml:space="preserve">, </w:t>
      </w:r>
      <w:r w:rsidRPr="008402BE">
        <w:rPr>
          <w:rFonts w:ascii="Sylfaen" w:hAnsi="Sylfaen"/>
          <w:bCs/>
          <w:sz w:val="24"/>
          <w:szCs w:val="24"/>
          <w:lang w:val="hy-AM"/>
        </w:rPr>
        <w:t>2024 թ</w:t>
      </w:r>
      <w:r>
        <w:rPr>
          <w:rFonts w:ascii="Times New Roman" w:hAnsi="Times New Roman" w:cs="Times New Roman"/>
          <w:bCs/>
          <w:sz w:val="24"/>
          <w:szCs w:val="24"/>
          <w:lang w:val="hy-AM"/>
        </w:rPr>
        <w:t>վականի</w:t>
      </w:r>
      <w:r w:rsidRPr="008402BE">
        <w:rPr>
          <w:rFonts w:ascii="Sylfaen" w:hAnsi="Sylfaen"/>
          <w:bCs/>
          <w:sz w:val="24"/>
          <w:szCs w:val="24"/>
          <w:lang w:val="hy-AM"/>
        </w:rPr>
        <w:t xml:space="preserve"> պետբյուջեի նախագծի քննարկումների անդրանիկ նիստին, որին մասնակցում էր նաև վարչապետ Նիկոլ Փաշինյանը, լրագրողներին արգելել են մտնել այդ դահլիճ: Խորհրդարանի </w:t>
      </w:r>
      <w:r>
        <w:rPr>
          <w:rFonts w:ascii="Sylfaen" w:hAnsi="Sylfaen"/>
          <w:bCs/>
          <w:sz w:val="24"/>
          <w:szCs w:val="24"/>
          <w:lang w:val="hy-AM"/>
        </w:rPr>
        <w:t>աշխատակազմից</w:t>
      </w:r>
      <w:r w:rsidRPr="008402BE">
        <w:rPr>
          <w:rFonts w:ascii="Sylfaen" w:hAnsi="Sylfaen"/>
          <w:bCs/>
          <w:sz w:val="24"/>
          <w:szCs w:val="24"/>
          <w:lang w:val="hy-AM"/>
        </w:rPr>
        <w:t xml:space="preserve"> սա բացատրել է սրահում տեղ չլինելու հանգամանքով, սակայն նախկինում նման արգելք չի եղել, եթե նույնիսկ նստելու տեղ չի եղել։</w:t>
      </w:r>
    </w:p>
    <w:p w:rsidR="00BB0042" w:rsidRDefault="00BB0042" w:rsidP="00BB0042">
      <w:pPr>
        <w:spacing w:after="0" w:line="240" w:lineRule="auto"/>
        <w:ind w:firstLine="720"/>
        <w:rPr>
          <w:rFonts w:ascii="Sylfaen" w:hAnsi="Sylfaen"/>
          <w:bCs/>
          <w:sz w:val="24"/>
          <w:szCs w:val="24"/>
          <w:lang w:val="hy-AM"/>
        </w:rPr>
      </w:pPr>
    </w:p>
    <w:p w:rsidR="00BB0042" w:rsidRDefault="00BB0042" w:rsidP="00BB0042">
      <w:pPr>
        <w:spacing w:after="0" w:line="240" w:lineRule="auto"/>
        <w:ind w:firstLine="720"/>
        <w:rPr>
          <w:rFonts w:ascii="Sylfaen" w:hAnsi="Sylfaen"/>
          <w:color w:val="333333"/>
          <w:sz w:val="24"/>
          <w:szCs w:val="24"/>
          <w:shd w:val="clear" w:color="auto" w:fill="FFFFFF"/>
          <w:lang w:val="hy-AM"/>
        </w:rPr>
      </w:pPr>
      <w:r w:rsidRPr="008402BE">
        <w:rPr>
          <w:rFonts w:ascii="Sylfaen" w:hAnsi="Sylfaen" w:cs="Arian AMU"/>
          <w:b/>
          <w:sz w:val="24"/>
          <w:szCs w:val="24"/>
          <w:shd w:val="clear" w:color="auto" w:fill="FFFFFF"/>
          <w:lang w:val="hy-AM"/>
        </w:rPr>
        <w:t>Նոյեմբերի 20-ին</w:t>
      </w:r>
      <w:r w:rsidRPr="008402BE">
        <w:rPr>
          <w:rFonts w:ascii="Sylfaen" w:hAnsi="Sylfaen" w:cs="Arian AMU"/>
          <w:sz w:val="24"/>
          <w:szCs w:val="24"/>
          <w:shd w:val="clear" w:color="auto" w:fill="FFFFFF"/>
          <w:lang w:val="hy-AM"/>
        </w:rPr>
        <w:t xml:space="preserve"> Երևանի ընդհանուր իրավասության դատարանում կայացել է  «Օլիմպ Քնսթրաքշն» ՍՊԸ-ն ընդդեմ «Հետք» ՍՊԸ-ի («Hetq.am» կայքի հիմնադիր) գործով հերթական դատական</w:t>
      </w:r>
      <w:r w:rsidRPr="005C6C25">
        <w:rPr>
          <w:rFonts w:ascii="Sylfaen" w:hAnsi="Sylfaen" w:cs="Arian AMU"/>
          <w:sz w:val="24"/>
          <w:szCs w:val="24"/>
          <w:shd w:val="clear" w:color="auto" w:fill="FFFFFF"/>
          <w:lang w:val="hy-AM"/>
        </w:rPr>
        <w:t xml:space="preserve"> նիստը՝ զրպարտություն համարվող տեղեկությունները հերքելու և փոխհատուցում վճարելու պահանջներով։</w:t>
      </w:r>
      <w:r w:rsidRPr="005C6C25">
        <w:rPr>
          <w:rFonts w:ascii="Sylfaen" w:hAnsi="Sylfaen" w:cs="Arian AMU"/>
          <w:sz w:val="24"/>
          <w:szCs w:val="24"/>
          <w:shd w:val="clear" w:color="auto" w:fill="FFFFFF"/>
          <w:lang w:val="hy-AM"/>
        </w:rPr>
        <w:br/>
      </w:r>
      <w:r w:rsidRPr="005C6C25">
        <w:rPr>
          <w:rFonts w:ascii="Sylfaen" w:hAnsi="Sylfaen" w:cs="Arian AMU"/>
          <w:sz w:val="24"/>
          <w:szCs w:val="24"/>
          <w:shd w:val="clear" w:color="auto" w:fill="FFFFFF"/>
          <w:lang w:val="hy-AM"/>
        </w:rPr>
        <w:tab/>
        <w:t>Հիշեցնենք, որ հայցը ներկայացվել է 2020թ</w:t>
      </w:r>
      <w:r w:rsidRPr="005C6C25">
        <w:rPr>
          <w:rFonts w:ascii="Times New Roman" w:hAnsi="Times New Roman" w:cs="Times New Roman"/>
          <w:sz w:val="24"/>
          <w:szCs w:val="24"/>
          <w:shd w:val="clear" w:color="auto" w:fill="FFFFFF"/>
          <w:lang w:val="hy-AM"/>
        </w:rPr>
        <w:t>․</w:t>
      </w:r>
      <w:r w:rsidRPr="005C6C25">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5C6C25">
        <w:rPr>
          <w:rFonts w:ascii="Times New Roman" w:hAnsi="Times New Roman" w:cs="Times New Roman"/>
          <w:sz w:val="24"/>
          <w:szCs w:val="24"/>
          <w:shd w:val="clear" w:color="auto" w:fill="FFFFFF"/>
          <w:lang w:val="hy-AM"/>
        </w:rPr>
        <w:t>․</w:t>
      </w:r>
      <w:r w:rsidRPr="005C6C25">
        <w:rPr>
          <w:rFonts w:ascii="Sylfaen" w:hAnsi="Sylfaen" w:cs="Arian AMU"/>
          <w:sz w:val="24"/>
          <w:szCs w:val="24"/>
          <w:shd w:val="clear" w:color="auto" w:fill="FFFFFF"/>
          <w:lang w:val="hy-AM"/>
        </w:rPr>
        <w:t xml:space="preserve"> բնակիչները</w:t>
      </w:r>
      <w:r w:rsidRPr="008E63AE">
        <w:rPr>
          <w:rFonts w:ascii="Sylfaen" w:hAnsi="Sylfaen" w:cs="Arian AMU"/>
          <w:sz w:val="24"/>
          <w:szCs w:val="24"/>
          <w:shd w:val="clear" w:color="auto" w:fill="FFFFFF"/>
          <w:lang w:val="hy-AM"/>
        </w:rPr>
        <w:t xml:space="preserve"> բողոքում են» հոդվածն է</w:t>
      </w:r>
      <w:r w:rsidRPr="008E63AE">
        <w:rPr>
          <w:rStyle w:val="FootnoteReference"/>
          <w:rFonts w:ascii="Sylfaen" w:hAnsi="Sylfaen" w:cs="Arian AMU"/>
          <w:sz w:val="24"/>
          <w:szCs w:val="24"/>
          <w:shd w:val="clear" w:color="auto" w:fill="FFFFFF"/>
          <w:lang w:val="hy-AM"/>
        </w:rPr>
        <w:footnoteReference w:id="170"/>
      </w:r>
      <w:r w:rsidRPr="008E63AE">
        <w:rPr>
          <w:rFonts w:ascii="Sylfaen" w:hAnsi="Sylfaen" w:cs="Arian AMU"/>
          <w:sz w:val="24"/>
          <w:szCs w:val="24"/>
          <w:shd w:val="clear" w:color="auto" w:fill="FFFFFF"/>
          <w:lang w:val="hy-AM"/>
        </w:rPr>
        <w:t>։ Թեև հրապարակման հեղինակը մեկնաբանություն է վերցրել նաև կառուցապատող ընկերության ներկայացուցչից, սակայն հայցվորը համաձայն չէ բնակիչների բողոքի հետ։</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8E63AE">
        <w:rPr>
          <w:rFonts w:ascii="Sylfaen" w:hAnsi="Sylfaen" w:cs="Arian AMU"/>
          <w:sz w:val="24"/>
          <w:szCs w:val="24"/>
          <w:shd w:val="clear" w:color="auto" w:fill="FFFFFF"/>
          <w:lang w:val="hy-AM"/>
        </w:rPr>
        <w:t xml:space="preserve">Գործով դատական </w:t>
      </w:r>
      <w:r>
        <w:rPr>
          <w:rFonts w:ascii="Sylfaen" w:hAnsi="Sylfaen" w:cs="Arian AMU"/>
          <w:sz w:val="24"/>
          <w:szCs w:val="24"/>
          <w:shd w:val="clear" w:color="auto" w:fill="FFFFFF"/>
          <w:lang w:val="hy-AM"/>
        </w:rPr>
        <w:t>հ</w:t>
      </w:r>
      <w:r w:rsidRPr="008E63AE">
        <w:rPr>
          <w:rFonts w:ascii="Sylfaen" w:hAnsi="Sylfaen" w:cs="Arian AMU"/>
          <w:sz w:val="24"/>
          <w:szCs w:val="24"/>
          <w:shd w:val="clear" w:color="auto" w:fill="FFFFFF"/>
          <w:lang w:val="hy-AM"/>
        </w:rPr>
        <w:t>աջորդ</w:t>
      </w:r>
      <w:r>
        <w:rPr>
          <w:rFonts w:ascii="Sylfaen" w:hAnsi="Sylfaen" w:cs="Arian AMU"/>
          <w:sz w:val="24"/>
          <w:szCs w:val="24"/>
          <w:shd w:val="clear" w:color="auto" w:fill="FFFFFF"/>
          <w:lang w:val="hy-AM"/>
        </w:rPr>
        <w:t xml:space="preserve"> նիստ</w:t>
      </w:r>
      <w:r w:rsidRPr="008E63AE">
        <w:rPr>
          <w:rFonts w:ascii="Sylfaen" w:hAnsi="Sylfaen" w:cs="Arian AMU"/>
          <w:sz w:val="24"/>
          <w:szCs w:val="24"/>
          <w:shd w:val="clear" w:color="auto" w:fill="FFFFFF"/>
          <w:lang w:val="hy-AM"/>
        </w:rPr>
        <w:t xml:space="preserve">ը նշանակվել է </w:t>
      </w:r>
      <w:r>
        <w:rPr>
          <w:rFonts w:ascii="Sylfaen" w:hAnsi="Sylfaen" w:cs="Arian AMU"/>
          <w:sz w:val="24"/>
          <w:szCs w:val="24"/>
          <w:shd w:val="clear" w:color="auto" w:fill="FFFFFF"/>
          <w:lang w:val="hy-AM"/>
        </w:rPr>
        <w:t>2024թ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փետրվարի 14-ին։</w:t>
      </w:r>
    </w:p>
    <w:p w:rsidR="00BB0042" w:rsidRDefault="00BB0042" w:rsidP="00BB0042">
      <w:pPr>
        <w:spacing w:after="0" w:line="240" w:lineRule="auto"/>
        <w:ind w:firstLine="720"/>
        <w:rPr>
          <w:rFonts w:ascii="Sylfaen" w:hAnsi="Sylfaen"/>
          <w:color w:val="333333"/>
          <w:sz w:val="24"/>
          <w:szCs w:val="24"/>
          <w:shd w:val="clear" w:color="auto" w:fill="FFFFFF"/>
          <w:lang w:val="hy-AM"/>
        </w:rPr>
      </w:pPr>
    </w:p>
    <w:p w:rsidR="00BB0042" w:rsidRDefault="00BB0042" w:rsidP="00BB0042">
      <w:pPr>
        <w:spacing w:after="0" w:line="240" w:lineRule="auto"/>
        <w:ind w:firstLine="720"/>
        <w:rPr>
          <w:rFonts w:ascii="Sylfaen" w:hAnsi="Sylfaen" w:cs="Arian AMU"/>
          <w:sz w:val="24"/>
          <w:szCs w:val="24"/>
          <w:shd w:val="clear" w:color="auto" w:fill="FFFFFF"/>
          <w:lang w:val="hy-AM"/>
        </w:rPr>
      </w:pPr>
      <w:r w:rsidRPr="003654AD">
        <w:rPr>
          <w:rFonts w:ascii="Sylfaen" w:hAnsi="Sylfaen" w:cs="Arian AMU"/>
          <w:b/>
          <w:sz w:val="24"/>
          <w:szCs w:val="24"/>
          <w:shd w:val="clear" w:color="auto" w:fill="FFFFFF"/>
          <w:lang w:val="hy-AM"/>
        </w:rPr>
        <w:t>Նոյեմբերի 22-ին</w:t>
      </w:r>
      <w:r w:rsidRPr="003654AD">
        <w:rPr>
          <w:rFonts w:ascii="Sylfaen" w:hAnsi="Sylfaen" w:cs="Arian AMU"/>
          <w:sz w:val="24"/>
          <w:szCs w:val="24"/>
          <w:shd w:val="clear" w:color="auto" w:fill="FFFFFF"/>
          <w:lang w:val="hy-AM"/>
        </w:rPr>
        <w:t xml:space="preserve"> «7or.am» լրատվական կայքի վրա ադրբեջանական հաքերի հարձակում է գրանցվել</w:t>
      </w:r>
      <w:r w:rsidR="003654AD" w:rsidRPr="003654AD">
        <w:rPr>
          <w:rFonts w:ascii="Sylfaen" w:hAnsi="Sylfaen" w:cs="Arian AMU"/>
          <w:sz w:val="24"/>
          <w:szCs w:val="24"/>
          <w:shd w:val="clear" w:color="auto" w:fill="FFFFFF"/>
          <w:lang w:val="hy-AM"/>
        </w:rPr>
        <w:t xml:space="preserve">, որի արդյունքում ժամանակավորապես խափանվել է </w:t>
      </w:r>
      <w:r w:rsidR="003654AD" w:rsidRPr="003654AD">
        <w:rPr>
          <w:rFonts w:ascii="Sylfaen" w:hAnsi="Sylfaen" w:cs="Arian AMU"/>
          <w:sz w:val="24"/>
          <w:szCs w:val="24"/>
          <w:shd w:val="clear" w:color="auto" w:fill="FFFFFF"/>
          <w:lang w:val="hy-AM"/>
        </w:rPr>
        <w:lastRenderedPageBreak/>
        <w:t>հարթակի գործունեությունը և վերականգնվել</w:t>
      </w:r>
      <w:r w:rsidR="003654AD">
        <w:rPr>
          <w:rFonts w:ascii="Sylfaen" w:hAnsi="Sylfaen" w:cs="Arian AMU"/>
          <w:sz w:val="24"/>
          <w:szCs w:val="24"/>
          <w:shd w:val="clear" w:color="auto" w:fill="FFFFFF"/>
          <w:lang w:val="hy-AM"/>
        </w:rPr>
        <w:t>՝</w:t>
      </w:r>
      <w:r w:rsidR="003654AD" w:rsidRPr="003654AD">
        <w:rPr>
          <w:rFonts w:ascii="Sylfaen" w:hAnsi="Sylfaen" w:cs="Arian AMU"/>
          <w:sz w:val="24"/>
          <w:szCs w:val="24"/>
          <w:shd w:val="clear" w:color="auto" w:fill="FFFFFF"/>
          <w:lang w:val="hy-AM"/>
        </w:rPr>
        <w:t xml:space="preserve"> մասնագետների </w:t>
      </w:r>
      <w:r w:rsidR="003654AD">
        <w:rPr>
          <w:rFonts w:ascii="Sylfaen" w:hAnsi="Sylfaen" w:cs="Arian AMU"/>
          <w:sz w:val="24"/>
          <w:szCs w:val="24"/>
          <w:shd w:val="clear" w:color="auto" w:fill="FFFFFF"/>
          <w:lang w:val="hy-AM"/>
        </w:rPr>
        <w:t xml:space="preserve">վերականգնողական աշխատանքից </w:t>
      </w:r>
      <w:r w:rsidR="003654AD" w:rsidRPr="003654AD">
        <w:rPr>
          <w:rFonts w:ascii="Sylfaen" w:hAnsi="Sylfaen" w:cs="Arian AMU"/>
          <w:sz w:val="24"/>
          <w:szCs w:val="24"/>
          <w:shd w:val="clear" w:color="auto" w:fill="FFFFFF"/>
          <w:lang w:val="hy-AM"/>
        </w:rPr>
        <w:t>հետո</w:t>
      </w:r>
      <w:r w:rsidRPr="003654AD">
        <w:rPr>
          <w:rFonts w:ascii="Sylfaen" w:hAnsi="Sylfaen" w:cs="Arian AMU"/>
          <w:sz w:val="24"/>
          <w:szCs w:val="24"/>
          <w:shd w:val="clear" w:color="auto" w:fill="FFFFFF"/>
          <w:lang w:val="hy-AM"/>
        </w:rPr>
        <w:t>։</w:t>
      </w:r>
    </w:p>
    <w:p w:rsidR="00BB0042" w:rsidRDefault="00BB0042" w:rsidP="00BB0042">
      <w:pPr>
        <w:spacing w:after="0" w:line="240" w:lineRule="auto"/>
        <w:ind w:firstLine="720"/>
        <w:rPr>
          <w:rFonts w:ascii="Sylfaen" w:hAnsi="Sylfaen" w:cs="Arian AMU"/>
          <w:sz w:val="24"/>
          <w:szCs w:val="24"/>
          <w:shd w:val="clear" w:color="auto" w:fill="FFFFFF"/>
          <w:lang w:val="hy-AM"/>
        </w:rPr>
      </w:pPr>
    </w:p>
    <w:p w:rsidR="00B67A16" w:rsidRPr="00424000" w:rsidRDefault="00BB0042" w:rsidP="00B67A16">
      <w:pPr>
        <w:spacing w:after="0" w:line="240" w:lineRule="auto"/>
        <w:ind w:firstLine="720"/>
        <w:rPr>
          <w:rFonts w:ascii="Sylfaen" w:eastAsia="Times New Roman" w:hAnsi="Sylfaen" w:cs="Sylfaen"/>
          <w:b/>
          <w:sz w:val="24"/>
          <w:szCs w:val="24"/>
          <w:lang w:val="hy-AM" w:eastAsia="ru-RU"/>
        </w:rPr>
      </w:pPr>
      <w:r w:rsidRPr="008402BE">
        <w:rPr>
          <w:rFonts w:ascii="Sylfaen" w:eastAsia="Times New Roman" w:hAnsi="Sylfaen" w:cs="Segoe UI Historic"/>
          <w:b/>
          <w:color w:val="050505"/>
          <w:sz w:val="24"/>
          <w:szCs w:val="24"/>
          <w:lang w:val="hy-AM"/>
        </w:rPr>
        <w:t>Դեկտեմբերի 10-ին</w:t>
      </w:r>
      <w:r w:rsidRPr="008402BE">
        <w:rPr>
          <w:rFonts w:ascii="Sylfaen" w:eastAsia="Times New Roman" w:hAnsi="Sylfaen" w:cs="Segoe UI Historic"/>
          <w:color w:val="050505"/>
          <w:sz w:val="24"/>
          <w:szCs w:val="24"/>
          <w:lang w:val="hy-AM"/>
        </w:rPr>
        <w:t xml:space="preserve"> ֆեյսբուքում</w:t>
      </w:r>
      <w:r w:rsidRPr="003610FF">
        <w:rPr>
          <w:rFonts w:ascii="Sylfaen" w:eastAsia="Times New Roman" w:hAnsi="Sylfaen" w:cs="Segoe UI Historic"/>
          <w:color w:val="050505"/>
          <w:sz w:val="24"/>
          <w:szCs w:val="24"/>
          <w:lang w:val="hy-AM"/>
        </w:rPr>
        <w:t xml:space="preserve"> ահազանգ է </w:t>
      </w:r>
      <w:r>
        <w:rPr>
          <w:rFonts w:ascii="Sylfaen" w:eastAsia="Times New Roman" w:hAnsi="Sylfaen" w:cs="Segoe UI Historic"/>
          <w:color w:val="050505"/>
          <w:sz w:val="24"/>
          <w:szCs w:val="24"/>
          <w:lang w:val="hy-AM"/>
        </w:rPr>
        <w:t>եղել</w:t>
      </w:r>
      <w:r w:rsidRPr="003610FF">
        <w:rPr>
          <w:rFonts w:ascii="Sylfaen" w:eastAsia="Times New Roman" w:hAnsi="Sylfaen" w:cs="Segoe UI Historic"/>
          <w:color w:val="050505"/>
          <w:sz w:val="24"/>
          <w:szCs w:val="24"/>
          <w:lang w:val="hy-AM"/>
        </w:rPr>
        <w:t xml:space="preserve"> լրագրող Մարութ Վանյանի</w:t>
      </w:r>
      <w:r>
        <w:rPr>
          <w:rFonts w:ascii="Sylfaen" w:eastAsia="Times New Roman" w:hAnsi="Sylfaen" w:cs="Segoe UI Historic"/>
          <w:color w:val="050505"/>
          <w:sz w:val="24"/>
          <w:szCs w:val="24"/>
          <w:lang w:val="hy-AM"/>
        </w:rPr>
        <w:t>ն</w:t>
      </w:r>
      <w:r w:rsidRPr="003610FF">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ուղղված</w:t>
      </w:r>
      <w:r w:rsidRPr="003610FF">
        <w:rPr>
          <w:rFonts w:ascii="Sylfaen" w:eastAsia="Times New Roman" w:hAnsi="Sylfaen" w:cs="Segoe UI Historic"/>
          <w:color w:val="050505"/>
          <w:sz w:val="24"/>
          <w:szCs w:val="24"/>
          <w:lang w:val="hy-AM"/>
        </w:rPr>
        <w:t xml:space="preserve"> սպառնալիքի ու ատելության խոսքի վերաբերյալ։ Լրագրողն ավելի վաղ ֆեյսբուքյան իր էջում անդրադարձել էր Հրազդան քաղաքի փողոցների թշվառ վիճակին՝ լուսանկարներ հրապարակել և հռետորական հարց տվել. «Էս քաղաքը քաղաքապետ ունի՞</w:t>
      </w:r>
      <w:r w:rsidRPr="003610FF">
        <w:rPr>
          <w:rFonts w:ascii="Times New Roman" w:eastAsia="Times New Roman" w:hAnsi="Times New Roman" w:cs="Times New Roman"/>
          <w:color w:val="050505"/>
          <w:sz w:val="24"/>
          <w:szCs w:val="24"/>
          <w:lang w:val="hy-AM"/>
        </w:rPr>
        <w:t>․․․</w:t>
      </w:r>
      <w:r w:rsidRPr="003610FF">
        <w:rPr>
          <w:rFonts w:ascii="Sylfaen" w:eastAsia="Times New Roman" w:hAnsi="Sylfaen" w:cs="Segoe UI Historic"/>
          <w:color w:val="050505"/>
          <w:sz w:val="24"/>
          <w:szCs w:val="24"/>
          <w:lang w:val="hy-AM"/>
        </w:rPr>
        <w:t xml:space="preserve">»։ Կարճ ժամանակ անց քաղաքապետի «պաշտպանները» գրառման ներքո հայհոյանքներ ու սպառնալիքներ են տեղացել լրագրողի հասցեին, ընդ որում՝ թիրախավորելով նրան որպես արցախցի։ Ատելության խոսքի տեղատարափից խուսափելու համար Մարութ Վանյանը ստիպված է եղել փակել ֆեյսբուքյան իր էջը։ Լրագրողական կազմակերպություններն այս առիթով հանդես են եկել </w:t>
      </w:r>
      <w:r>
        <w:rPr>
          <w:rFonts w:ascii="Sylfaen" w:eastAsia="Times New Roman" w:hAnsi="Sylfaen" w:cs="Segoe UI Historic"/>
          <w:color w:val="050505"/>
          <w:sz w:val="24"/>
          <w:szCs w:val="24"/>
          <w:lang w:val="hy-AM"/>
        </w:rPr>
        <w:t xml:space="preserve">դատապարտող </w:t>
      </w:r>
      <w:r w:rsidRPr="003610FF">
        <w:rPr>
          <w:rFonts w:ascii="Sylfaen" w:eastAsia="Times New Roman" w:hAnsi="Sylfaen" w:cs="Segoe UI Historic"/>
          <w:color w:val="050505"/>
          <w:sz w:val="24"/>
          <w:szCs w:val="24"/>
          <w:lang w:val="hy-AM"/>
        </w:rPr>
        <w:t>հայտարարությամբ</w:t>
      </w:r>
      <w:r>
        <w:rPr>
          <w:rStyle w:val="FootnoteReference"/>
          <w:rFonts w:ascii="Sylfaen" w:eastAsia="Times New Roman" w:hAnsi="Sylfaen" w:cs="Segoe UI Historic"/>
          <w:color w:val="050505"/>
          <w:sz w:val="24"/>
          <w:szCs w:val="24"/>
          <w:lang w:val="hy-AM"/>
        </w:rPr>
        <w:footnoteReference w:id="171"/>
      </w:r>
      <w:r w:rsidRPr="003610FF">
        <w:rPr>
          <w:rFonts w:ascii="Sylfaen" w:eastAsia="Times New Roman" w:hAnsi="Sylfaen" w:cs="Segoe UI Historic"/>
          <w:color w:val="050505"/>
          <w:sz w:val="24"/>
          <w:szCs w:val="24"/>
          <w:lang w:val="hy-AM"/>
        </w:rPr>
        <w:t>։</w:t>
      </w:r>
      <w:r w:rsidR="00B67A16">
        <w:rPr>
          <w:rFonts w:ascii="Sylfaen" w:eastAsia="Times New Roman" w:hAnsi="Sylfaen" w:cs="Segoe UI Historic"/>
          <w:color w:val="050505"/>
          <w:sz w:val="24"/>
          <w:szCs w:val="24"/>
          <w:lang w:val="hy-AM"/>
        </w:rPr>
        <w:t xml:space="preserve"> </w:t>
      </w:r>
      <w:r w:rsidR="00B67A16" w:rsidRPr="001876B0">
        <w:rPr>
          <w:rFonts w:ascii="Sylfaen" w:eastAsia="Times New Roman" w:hAnsi="Sylfaen" w:cs="Segoe UI Historic"/>
          <w:color w:val="050505"/>
          <w:sz w:val="24"/>
          <w:szCs w:val="24"/>
          <w:lang w:val="hy-AM"/>
        </w:rPr>
        <w:t>ՀՀ դատախազությունից ԽԱՊԿ-ի հարցմանն ի պատասխան հայտնել են, որ հայտարարության առնչությամբ քրեական վարույթ առկա չէ։</w:t>
      </w:r>
    </w:p>
    <w:p w:rsidR="00BB0042" w:rsidRPr="00EB62E4" w:rsidRDefault="00BB0042" w:rsidP="00BB0042">
      <w:pPr>
        <w:spacing w:after="0" w:line="240" w:lineRule="auto"/>
        <w:ind w:firstLine="720"/>
        <w:rPr>
          <w:rFonts w:ascii="Sylfaen" w:hAnsi="Sylfaen"/>
          <w:color w:val="333333"/>
          <w:sz w:val="24"/>
          <w:szCs w:val="24"/>
          <w:shd w:val="clear" w:color="auto" w:fill="FFFFFF"/>
          <w:lang w:val="hy-AM"/>
        </w:rPr>
      </w:pPr>
    </w:p>
    <w:p w:rsidR="00BB0042" w:rsidRDefault="00BB0042" w:rsidP="00BB0042">
      <w:pPr>
        <w:spacing w:after="0" w:line="240" w:lineRule="auto"/>
        <w:rPr>
          <w:rFonts w:ascii="Sylfaen" w:hAnsi="Sylfaen"/>
          <w:sz w:val="24"/>
          <w:szCs w:val="24"/>
          <w:lang w:val="hy-AM"/>
        </w:rPr>
      </w:pPr>
      <w:r>
        <w:rPr>
          <w:rFonts w:ascii="Sylfaen" w:hAnsi="Sylfaen"/>
          <w:color w:val="333333"/>
          <w:shd w:val="clear" w:color="auto" w:fill="FFFFFF"/>
          <w:lang w:val="hy-AM"/>
        </w:rPr>
        <w:tab/>
      </w:r>
      <w:r w:rsidRPr="008402BE">
        <w:rPr>
          <w:rFonts w:ascii="Sylfaen" w:hAnsi="Sylfaen"/>
          <w:b/>
          <w:sz w:val="24"/>
          <w:szCs w:val="24"/>
          <w:shd w:val="clear" w:color="auto" w:fill="FFFFFF"/>
          <w:lang w:val="hy-AM"/>
        </w:rPr>
        <w:t>Դեկտեմբերի 15-ին</w:t>
      </w:r>
      <w:r w:rsidRPr="008402BE">
        <w:rPr>
          <w:rFonts w:ascii="Sylfaen" w:hAnsi="Sylfaen"/>
          <w:shd w:val="clear" w:color="auto" w:fill="FFFFFF"/>
          <w:lang w:val="hy-AM"/>
        </w:rPr>
        <w:t xml:space="preserve"> </w:t>
      </w:r>
      <w:r>
        <w:rPr>
          <w:rFonts w:ascii="Sylfaen" w:hAnsi="Sylfaen"/>
          <w:sz w:val="24"/>
          <w:szCs w:val="24"/>
          <w:lang w:val="hy-AM"/>
        </w:rPr>
        <w:t xml:space="preserve">«Ժողովուրդ» թերթի խմբագրության </w:t>
      </w:r>
      <w:r w:rsidRPr="008402BE">
        <w:rPr>
          <w:rFonts w:ascii="Sylfaen" w:hAnsi="Sylfaen"/>
          <w:sz w:val="24"/>
          <w:szCs w:val="24"/>
          <w:lang w:val="hy-AM"/>
        </w:rPr>
        <w:t xml:space="preserve">Ազգային ժողովի աշխատակազմից գրությամբ տեղեկացրել են, որ </w:t>
      </w:r>
      <w:r>
        <w:rPr>
          <w:rFonts w:ascii="Sylfaen" w:hAnsi="Sylfaen"/>
          <w:sz w:val="24"/>
          <w:szCs w:val="24"/>
          <w:lang w:val="hy-AM"/>
        </w:rPr>
        <w:t>այդ լրատվամիջոցից</w:t>
      </w:r>
      <w:r w:rsidRPr="008402BE">
        <w:rPr>
          <w:rFonts w:ascii="Sylfaen" w:hAnsi="Sylfaen"/>
          <w:sz w:val="24"/>
          <w:szCs w:val="24"/>
          <w:lang w:val="hy-AM"/>
        </w:rPr>
        <w:t xml:space="preserve"> խորհրդարանում </w:t>
      </w:r>
      <w:r>
        <w:rPr>
          <w:rFonts w:ascii="Sylfaen" w:hAnsi="Sylfaen"/>
          <w:sz w:val="24"/>
          <w:szCs w:val="24"/>
          <w:lang w:val="hy-AM"/>
        </w:rPr>
        <w:t>հավատարմագրված</w:t>
      </w:r>
      <w:r w:rsidRPr="008402BE">
        <w:rPr>
          <w:rFonts w:ascii="Sylfaen" w:hAnsi="Sylfaen"/>
          <w:sz w:val="24"/>
          <w:szCs w:val="24"/>
          <w:lang w:val="hy-AM"/>
        </w:rPr>
        <w:t xml:space="preserve"> Քնար Մանուկյանին</w:t>
      </w:r>
      <w:r w:rsidRPr="009C03F6">
        <w:rPr>
          <w:rFonts w:ascii="Sylfaen" w:hAnsi="Sylfaen"/>
          <w:sz w:val="24"/>
          <w:szCs w:val="24"/>
          <w:lang w:val="hy-AM"/>
        </w:rPr>
        <w:t xml:space="preserve"> </w:t>
      </w:r>
      <w:r w:rsidRPr="008402BE">
        <w:rPr>
          <w:rFonts w:ascii="Sylfaen" w:hAnsi="Sylfaen"/>
          <w:sz w:val="24"/>
          <w:szCs w:val="24"/>
          <w:lang w:val="hy-AM"/>
        </w:rPr>
        <w:t xml:space="preserve">նախազգուշացում են հայտնել, և քանի որ դա երկրորդն է </w:t>
      </w:r>
      <w:r>
        <w:rPr>
          <w:rFonts w:ascii="Sylfaen" w:hAnsi="Sylfaen"/>
          <w:sz w:val="24"/>
          <w:szCs w:val="24"/>
          <w:lang w:val="hy-AM"/>
        </w:rPr>
        <w:t>տվյալ</w:t>
      </w:r>
      <w:r w:rsidRPr="008402BE">
        <w:rPr>
          <w:rFonts w:ascii="Sylfaen" w:hAnsi="Sylfaen"/>
          <w:sz w:val="24"/>
          <w:szCs w:val="24"/>
          <w:lang w:val="hy-AM"/>
        </w:rPr>
        <w:t xml:space="preserve"> տարվա ընթացքում, լրագրողը հավատարմագրումից զրկվել է։ Այս անգամ ԱԺ աշխատակազմի դժգոհությունը հարուցել է այն, որ լրագրողն իր գործունեությունը ծավալել է պաշտոնապես արգելված տարածքում։ Բացի այդ, ըստ աշխատակազմի գրության, Քնար Մանուկյանը «առանց պատգամավորի համաձայնության իրականացրել է մասնագիտական գործունեություն, շարունակել է հետապնդել և հնչեցնել զրպարտական և վիրավորական հարցադրումներ»։ Լրագրողական կազմակերպությունները հանդես են եկել հայտարարությամբ՝ ԱԺ ղեկավարությունից պահանջելով վերանայել լրագրողների հավատարմագրմանը վերաբերող օրենսդրական դրույթներն ու դրա հետ կապված՝ ԱԺ-ում գործող կարգերը, դրանք համապատասխանեցնել միջազգային նորմերին</w:t>
      </w:r>
      <w:r w:rsidRPr="008402BE">
        <w:rPr>
          <w:rStyle w:val="FootnoteReference"/>
          <w:rFonts w:ascii="Sylfaen" w:hAnsi="Sylfaen"/>
          <w:sz w:val="24"/>
          <w:szCs w:val="24"/>
          <w:lang w:val="hy-AM"/>
        </w:rPr>
        <w:footnoteReference w:id="172"/>
      </w:r>
      <w:r w:rsidRPr="008402BE">
        <w:rPr>
          <w:rFonts w:ascii="Sylfaen" w:hAnsi="Sylfaen"/>
          <w:sz w:val="24"/>
          <w:szCs w:val="24"/>
          <w:lang w:val="hy-AM"/>
        </w:rPr>
        <w:t>։</w:t>
      </w:r>
    </w:p>
    <w:p w:rsidR="00BB0042" w:rsidRDefault="00BB0042" w:rsidP="00BB0042">
      <w:pPr>
        <w:spacing w:after="0" w:line="240" w:lineRule="auto"/>
        <w:rPr>
          <w:rFonts w:ascii="Sylfaen" w:hAnsi="Sylfaen"/>
          <w:sz w:val="24"/>
          <w:szCs w:val="24"/>
          <w:lang w:val="hy-AM"/>
        </w:rPr>
      </w:pPr>
    </w:p>
    <w:p w:rsidR="00BB0042" w:rsidRPr="009C03F6" w:rsidRDefault="00BB0042" w:rsidP="00BB0042">
      <w:pPr>
        <w:spacing w:after="0" w:line="240" w:lineRule="auto"/>
        <w:ind w:firstLine="720"/>
        <w:rPr>
          <w:rFonts w:ascii="Sylfaen" w:hAnsi="Sylfaen"/>
          <w:sz w:val="24"/>
          <w:szCs w:val="24"/>
          <w:lang w:val="hy-AM"/>
        </w:rPr>
      </w:pPr>
      <w:r w:rsidRPr="008402BE">
        <w:rPr>
          <w:rFonts w:ascii="Sylfaen" w:hAnsi="Sylfaen"/>
          <w:b/>
          <w:color w:val="333333"/>
          <w:sz w:val="24"/>
          <w:szCs w:val="24"/>
          <w:shd w:val="clear" w:color="auto" w:fill="FFFFFF"/>
          <w:lang w:val="hy-AM"/>
        </w:rPr>
        <w:t>Դեկտեմբերի 15-ին</w:t>
      </w:r>
      <w:r w:rsidRPr="008402BE">
        <w:rPr>
          <w:rFonts w:ascii="Sylfaen" w:hAnsi="Sylfaen"/>
          <w:color w:val="333333"/>
          <w:sz w:val="24"/>
          <w:szCs w:val="24"/>
          <w:shd w:val="clear" w:color="auto" w:fill="FFFFFF"/>
          <w:lang w:val="hy-AM"/>
        </w:rPr>
        <w:t xml:space="preserve"> </w:t>
      </w:r>
      <w:r w:rsidRPr="008402BE">
        <w:rPr>
          <w:rFonts w:ascii="Sylfaen" w:hAnsi="Sylfaen"/>
          <w:sz w:val="24"/>
          <w:szCs w:val="24"/>
          <w:lang w:val="hy-AM"/>
        </w:rPr>
        <w:t>ԱԺ «Քաղաքացիական</w:t>
      </w:r>
      <w:r w:rsidRPr="00FE0647">
        <w:rPr>
          <w:rFonts w:ascii="Sylfaen" w:hAnsi="Sylfaen"/>
          <w:sz w:val="24"/>
          <w:szCs w:val="24"/>
          <w:lang w:val="hy-AM"/>
        </w:rPr>
        <w:t xml:space="preserve"> պայմանագիր» խմբակցության քարտուղար,</w:t>
      </w:r>
      <w:r>
        <w:rPr>
          <w:rFonts w:ascii="Sylfaen" w:hAnsi="Sylfaen"/>
          <w:sz w:val="24"/>
          <w:szCs w:val="24"/>
          <w:lang w:val="hy-AM"/>
        </w:rPr>
        <w:t xml:space="preserve"> </w:t>
      </w:r>
      <w:r w:rsidRPr="00FE0647">
        <w:rPr>
          <w:rFonts w:ascii="Sylfaen" w:hAnsi="Sylfaen"/>
          <w:sz w:val="24"/>
          <w:szCs w:val="24"/>
          <w:lang w:val="hy-AM"/>
        </w:rPr>
        <w:t>պատգամավոր Արթուր Հովհաննիսյանն ԱԺ ամբիոնից հայտարարել է, որ որոշ լրատվամիջոցներ, մասնավորապես՝ «Ժողովուրդ», «Հրապարակ» թերթերը, «Asekose.am»-ը</w:t>
      </w:r>
      <w:r>
        <w:rPr>
          <w:rFonts w:ascii="Sylfaen" w:hAnsi="Sylfaen"/>
          <w:sz w:val="24"/>
          <w:szCs w:val="24"/>
          <w:lang w:val="hy-AM"/>
        </w:rPr>
        <w:t xml:space="preserve"> և մյուսները</w:t>
      </w:r>
      <w:r w:rsidRPr="00FE0647">
        <w:rPr>
          <w:rFonts w:ascii="Sylfaen" w:hAnsi="Sylfaen"/>
          <w:sz w:val="24"/>
          <w:szCs w:val="24"/>
          <w:lang w:val="hy-AM"/>
        </w:rPr>
        <w:t xml:space="preserve"> փողի դիմաց հոդված</w:t>
      </w:r>
      <w:r>
        <w:rPr>
          <w:rFonts w:ascii="Sylfaen" w:hAnsi="Sylfaen"/>
          <w:sz w:val="24"/>
          <w:szCs w:val="24"/>
          <w:lang w:val="hy-AM"/>
        </w:rPr>
        <w:t xml:space="preserve"> են</w:t>
      </w:r>
      <w:r w:rsidRPr="00FE0647">
        <w:rPr>
          <w:rFonts w:ascii="Sylfaen" w:hAnsi="Sylfaen"/>
          <w:sz w:val="24"/>
          <w:szCs w:val="24"/>
          <w:lang w:val="hy-AM"/>
        </w:rPr>
        <w:t xml:space="preserve"> հրապարակ</w:t>
      </w:r>
      <w:r>
        <w:rPr>
          <w:rFonts w:ascii="Sylfaen" w:hAnsi="Sylfaen"/>
          <w:sz w:val="24"/>
          <w:szCs w:val="24"/>
          <w:lang w:val="hy-AM"/>
        </w:rPr>
        <w:t>ում</w:t>
      </w:r>
      <w:r>
        <w:rPr>
          <w:rStyle w:val="FootnoteReference"/>
          <w:rFonts w:ascii="Sylfaen" w:hAnsi="Sylfaen"/>
          <w:color w:val="333333"/>
          <w:shd w:val="clear" w:color="auto" w:fill="FFFFFF"/>
          <w:lang w:val="hy-AM"/>
        </w:rPr>
        <w:footnoteReference w:id="173"/>
      </w:r>
      <w:r>
        <w:rPr>
          <w:rFonts w:ascii="Sylfaen" w:hAnsi="Sylfaen"/>
          <w:color w:val="333333"/>
          <w:shd w:val="clear" w:color="auto" w:fill="FFFFFF"/>
          <w:lang w:val="hy-AM"/>
        </w:rPr>
        <w:t>։</w:t>
      </w:r>
    </w:p>
    <w:p w:rsidR="00BB0042" w:rsidRPr="009C03F6" w:rsidRDefault="00BB0042" w:rsidP="00BB0042">
      <w:pPr>
        <w:autoSpaceDE w:val="0"/>
        <w:autoSpaceDN w:val="0"/>
        <w:adjustRightInd w:val="0"/>
        <w:spacing w:after="0" w:line="276" w:lineRule="auto"/>
        <w:rPr>
          <w:rFonts w:ascii="Sylfaen" w:hAnsi="Sylfaen" w:cs="Sylfaen"/>
          <w:bCs/>
          <w:sz w:val="24"/>
          <w:szCs w:val="24"/>
          <w:lang w:val="hy-AM"/>
        </w:rPr>
      </w:pPr>
    </w:p>
    <w:p w:rsidR="00BB0042" w:rsidRDefault="00BB0042" w:rsidP="00A81263">
      <w:pPr>
        <w:spacing w:before="100" w:beforeAutospacing="1" w:after="100" w:afterAutospacing="1" w:line="240" w:lineRule="auto"/>
        <w:rPr>
          <w:rFonts w:ascii="Sylfaen" w:hAnsi="Sylfaen"/>
          <w:sz w:val="24"/>
          <w:szCs w:val="24"/>
          <w:lang w:val="hy-AM"/>
        </w:rPr>
      </w:pPr>
      <w:r w:rsidRPr="008402BE">
        <w:rPr>
          <w:rFonts w:ascii="Sylfaen" w:hAnsi="Sylfaen"/>
          <w:b/>
          <w:color w:val="333333"/>
          <w:sz w:val="24"/>
          <w:szCs w:val="24"/>
          <w:shd w:val="clear" w:color="auto" w:fill="FFFFFF"/>
          <w:lang w:val="hy-AM"/>
        </w:rPr>
        <w:tab/>
      </w:r>
      <w:r w:rsidRPr="00F12BD0">
        <w:rPr>
          <w:rFonts w:ascii="Sylfaen" w:hAnsi="Sylfaen"/>
          <w:b/>
          <w:sz w:val="24"/>
          <w:szCs w:val="24"/>
          <w:shd w:val="clear" w:color="auto" w:fill="FFFFFF"/>
          <w:lang w:val="hy-AM"/>
        </w:rPr>
        <w:t xml:space="preserve">Դեկտեմբերի 14-ին </w:t>
      </w:r>
      <w:r w:rsidRPr="00F12BD0">
        <w:rPr>
          <w:rFonts w:ascii="Sylfaen" w:hAnsi="Sylfaen"/>
          <w:sz w:val="24"/>
          <w:szCs w:val="24"/>
          <w:shd w:val="clear" w:color="auto" w:fill="FFFFFF"/>
          <w:lang w:val="hy-AM"/>
        </w:rPr>
        <w:t xml:space="preserve"> </w:t>
      </w:r>
      <w:r w:rsidRPr="00F12BD0">
        <w:rPr>
          <w:rFonts w:ascii="Sylfaen" w:hAnsi="Sylfaen"/>
          <w:sz w:val="24"/>
          <w:szCs w:val="24"/>
          <w:lang w:val="hy-AM"/>
        </w:rPr>
        <w:t>«Էկոլուր» ՀԿ-ի կազմակերպած համաժողովից հետո կայացած մամուլի ասուլիսի ժամանակ մասնակիցներից մեկը՝</w:t>
      </w:r>
      <w:r w:rsidR="00A81263" w:rsidRPr="00F12BD0">
        <w:rPr>
          <w:rFonts w:ascii="Sylfaen" w:hAnsi="Sylfaen"/>
          <w:sz w:val="24"/>
          <w:szCs w:val="24"/>
          <w:lang w:val="hy-AM"/>
        </w:rPr>
        <w:t xml:space="preserve"> բնապահպան-ակտիվիստ Անի Խաչատրյանը,</w:t>
      </w:r>
      <w:r w:rsidRPr="00F12BD0">
        <w:rPr>
          <w:rFonts w:ascii="Sylfaen" w:hAnsi="Sylfaen"/>
          <w:sz w:val="24"/>
          <w:szCs w:val="24"/>
          <w:lang w:val="hy-AM"/>
        </w:rPr>
        <w:t xml:space="preserve"> անբարեհաճ վերաբերմունք է ցուցաբերել «Հրապարակ» թերթի լրագրող Լիա Սարգսյանի </w:t>
      </w:r>
      <w:r w:rsidR="00A81263" w:rsidRPr="00F12BD0">
        <w:rPr>
          <w:rFonts w:ascii="Sylfaen" w:hAnsi="Sylfaen"/>
          <w:sz w:val="24"/>
          <w:szCs w:val="24"/>
          <w:lang w:val="hy-AM"/>
        </w:rPr>
        <w:t>հանդեպ</w:t>
      </w:r>
      <w:r w:rsidRPr="00F12BD0">
        <w:rPr>
          <w:rFonts w:ascii="Sylfaen" w:hAnsi="Sylfaen"/>
          <w:sz w:val="24"/>
          <w:szCs w:val="24"/>
          <w:lang w:val="hy-AM"/>
        </w:rPr>
        <w:t>, մասնավորապես, նրա հարց</w:t>
      </w:r>
      <w:r w:rsidR="00D40399">
        <w:rPr>
          <w:rFonts w:ascii="Sylfaen" w:hAnsi="Sylfaen"/>
          <w:sz w:val="24"/>
          <w:szCs w:val="24"/>
          <w:lang w:val="hy-AM"/>
        </w:rPr>
        <w:t>եր</w:t>
      </w:r>
      <w:r w:rsidR="00A445F6">
        <w:rPr>
          <w:rFonts w:ascii="Sylfaen" w:hAnsi="Sylfaen"/>
          <w:sz w:val="24"/>
          <w:szCs w:val="24"/>
          <w:lang w:val="hy-AM"/>
        </w:rPr>
        <w:t>ին արձագանքել է</w:t>
      </w:r>
      <w:r w:rsidRPr="00F12BD0">
        <w:rPr>
          <w:rFonts w:ascii="Times New Roman" w:hAnsi="Times New Roman" w:cs="Times New Roman"/>
          <w:sz w:val="24"/>
          <w:szCs w:val="24"/>
          <w:lang w:val="hy-AM"/>
        </w:rPr>
        <w:t>․</w:t>
      </w:r>
      <w:r w:rsidRPr="00F12BD0">
        <w:rPr>
          <w:rFonts w:ascii="Sylfaen" w:hAnsi="Sylfaen"/>
          <w:sz w:val="24"/>
          <w:szCs w:val="24"/>
          <w:lang w:val="hy-AM"/>
        </w:rPr>
        <w:t xml:space="preserve"> «Ապուշ հարցեր</w:t>
      </w:r>
      <w:r w:rsidR="00A445F6">
        <w:rPr>
          <w:rFonts w:ascii="Sylfaen" w:hAnsi="Sylfaen"/>
          <w:sz w:val="24"/>
          <w:szCs w:val="24"/>
          <w:lang w:val="hy-AM"/>
        </w:rPr>
        <w:t xml:space="preserve"> են</w:t>
      </w:r>
      <w:r w:rsidRPr="00F12BD0">
        <w:rPr>
          <w:rFonts w:ascii="Sylfaen" w:hAnsi="Sylfaen"/>
          <w:sz w:val="24"/>
          <w:szCs w:val="24"/>
          <w:lang w:val="hy-AM"/>
        </w:rPr>
        <w:t>»</w:t>
      </w:r>
      <w:r w:rsidR="00A81263" w:rsidRPr="00F12BD0">
        <w:rPr>
          <w:rFonts w:ascii="Sylfaen" w:hAnsi="Sylfaen"/>
          <w:sz w:val="24"/>
          <w:szCs w:val="24"/>
          <w:lang w:val="hy-AM"/>
        </w:rPr>
        <w:t>։</w:t>
      </w:r>
      <w:r w:rsidRPr="00F12BD0">
        <w:rPr>
          <w:rFonts w:ascii="Sylfaen" w:hAnsi="Sylfaen"/>
          <w:sz w:val="24"/>
          <w:szCs w:val="24"/>
          <w:lang w:val="hy-AM"/>
        </w:rPr>
        <w:t xml:space="preserve"> </w:t>
      </w:r>
      <w:r w:rsidR="00A81263" w:rsidRPr="00F12BD0">
        <w:rPr>
          <w:rFonts w:ascii="Sylfaen" w:hAnsi="Sylfaen"/>
          <w:sz w:val="24"/>
          <w:szCs w:val="24"/>
          <w:lang w:val="hy-AM"/>
        </w:rPr>
        <w:t>Իսկ «Առողջ միջավայր» ՀԿ ներկայացուցիչ Աշոտ Օհանյանն սկսել է դասեր տալ լրագրողներին՝</w:t>
      </w:r>
      <w:r w:rsidR="000C3596">
        <w:rPr>
          <w:rFonts w:ascii="Sylfaen" w:hAnsi="Sylfaen"/>
          <w:sz w:val="24"/>
          <w:szCs w:val="24"/>
          <w:lang w:val="hy-AM"/>
        </w:rPr>
        <w:t xml:space="preserve"> </w:t>
      </w:r>
      <w:r w:rsidR="000C3596" w:rsidRPr="00F12BD0">
        <w:rPr>
          <w:rFonts w:ascii="Sylfaen" w:hAnsi="Sylfaen"/>
          <w:sz w:val="24"/>
          <w:szCs w:val="24"/>
          <w:lang w:val="hy-AM"/>
        </w:rPr>
        <w:t>մեղադրելով քաղաքական պատվեր կատարելու մեջ</w:t>
      </w:r>
      <w:r w:rsidR="000C3596">
        <w:rPr>
          <w:rFonts w:ascii="Sylfaen" w:hAnsi="Sylfaen"/>
          <w:sz w:val="24"/>
          <w:szCs w:val="24"/>
          <w:lang w:val="hy-AM"/>
        </w:rPr>
        <w:t xml:space="preserve"> և համարելով, որ նրանց հետ անիմաստ ժամանակ են ծախսում։</w:t>
      </w:r>
    </w:p>
    <w:p w:rsidR="00BB0042" w:rsidRPr="008402BE" w:rsidRDefault="00BB0042" w:rsidP="00BB0042">
      <w:pPr>
        <w:autoSpaceDE w:val="0"/>
        <w:autoSpaceDN w:val="0"/>
        <w:adjustRightInd w:val="0"/>
        <w:spacing w:after="0" w:line="240" w:lineRule="auto"/>
        <w:rPr>
          <w:rFonts w:ascii="Sylfaen" w:hAnsi="Sylfaen"/>
          <w:sz w:val="24"/>
          <w:szCs w:val="24"/>
          <w:shd w:val="clear" w:color="auto" w:fill="FFFFFF"/>
          <w:lang w:val="hy-AM"/>
        </w:rPr>
      </w:pPr>
    </w:p>
    <w:p w:rsidR="00BB0042" w:rsidRPr="00832380" w:rsidRDefault="00BB0042" w:rsidP="00BB0042">
      <w:pPr>
        <w:spacing w:line="240" w:lineRule="auto"/>
        <w:rPr>
          <w:lang w:val="hy-AM"/>
        </w:rPr>
      </w:pPr>
      <w:r w:rsidRPr="00FE0647">
        <w:rPr>
          <w:rFonts w:ascii="Arial" w:hAnsi="Arial" w:cs="Arial"/>
          <w:b/>
          <w:bCs/>
          <w:color w:val="26397B"/>
          <w:sz w:val="24"/>
          <w:szCs w:val="24"/>
          <w:shd w:val="clear" w:color="auto" w:fill="FFFFFF"/>
          <w:lang w:val="hy-AM"/>
        </w:rPr>
        <w:tab/>
      </w:r>
      <w:r w:rsidRPr="008402BE">
        <w:rPr>
          <w:rFonts w:ascii="Sylfaen" w:hAnsi="Sylfaen"/>
          <w:b/>
          <w:sz w:val="24"/>
          <w:szCs w:val="24"/>
          <w:shd w:val="clear" w:color="auto" w:fill="FFFFFF"/>
          <w:lang w:val="hy-AM"/>
        </w:rPr>
        <w:t>Դեկտեմբերի 20-ին</w:t>
      </w:r>
      <w:r w:rsidRPr="008402BE">
        <w:rPr>
          <w:rFonts w:ascii="Sylfaen" w:hAnsi="Sylfaen"/>
          <w:sz w:val="24"/>
          <w:szCs w:val="24"/>
          <w:shd w:val="clear" w:color="auto" w:fill="FFFFFF"/>
          <w:lang w:val="hy-AM"/>
        </w:rPr>
        <w:t xml:space="preserve"> «Հայաստանի ազգային ագրարային համալսարան» հիմնադրամը դատական հայց է ներկայացրել Երևանի ընդհանուր իրավասության դատարան ընդդեմ «Հրապարակ օրաթերթ» ՍՊԸ-ի՝ զրպարտություն հանդիսացող տվյալը հրապարակայնորեն հերքելուն պարտավորեցնելու և </w:t>
      </w:r>
      <w:r>
        <w:rPr>
          <w:rFonts w:ascii="Sylfaen" w:hAnsi="Sylfaen"/>
          <w:sz w:val="24"/>
          <w:szCs w:val="24"/>
          <w:shd w:val="clear" w:color="auto" w:fill="FFFFFF"/>
          <w:lang w:val="hy-AM"/>
        </w:rPr>
        <w:t xml:space="preserve">փոխհատուցման </w:t>
      </w:r>
      <w:r w:rsidRPr="008402BE">
        <w:rPr>
          <w:rFonts w:ascii="Sylfaen" w:hAnsi="Sylfaen"/>
          <w:sz w:val="24"/>
          <w:szCs w:val="24"/>
          <w:shd w:val="clear" w:color="auto" w:fill="FFFFFF"/>
          <w:lang w:val="hy-AM"/>
        </w:rPr>
        <w:t>գումար բռնագանձ</w:t>
      </w:r>
      <w:r>
        <w:rPr>
          <w:rFonts w:ascii="Sylfaen" w:hAnsi="Sylfaen"/>
          <w:sz w:val="24"/>
          <w:szCs w:val="24"/>
          <w:shd w:val="clear" w:color="auto" w:fill="FFFFFF"/>
          <w:lang w:val="hy-AM"/>
        </w:rPr>
        <w:t>ելու</w:t>
      </w:r>
      <w:r w:rsidRPr="008402BE">
        <w:rPr>
          <w:rFonts w:ascii="Sylfaen" w:hAnsi="Sylfaen"/>
          <w:sz w:val="24"/>
          <w:szCs w:val="24"/>
          <w:shd w:val="clear" w:color="auto" w:fill="FFFFFF"/>
          <w:lang w:val="hy-AM"/>
        </w:rPr>
        <w:t xml:space="preserve"> պահանջներով։ Հայցի առիթը նոյեմբերի 22-ին «Հրապարակ» թերթում և նույնանուն կայքում հրապարակված՝ «Ընտրական քաոս ագրայայինում» հոդվածն է</w:t>
      </w:r>
      <w:r w:rsidRPr="008402BE">
        <w:rPr>
          <w:rStyle w:val="FootnoteReference"/>
          <w:rFonts w:ascii="Sylfaen" w:hAnsi="Sylfaen"/>
          <w:sz w:val="24"/>
          <w:szCs w:val="24"/>
          <w:shd w:val="clear" w:color="auto" w:fill="FFFFFF"/>
          <w:lang w:val="hy-AM"/>
        </w:rPr>
        <w:footnoteReference w:id="174"/>
      </w:r>
      <w:r w:rsidRPr="008402BE">
        <w:rPr>
          <w:rFonts w:ascii="Sylfaen" w:hAnsi="Sylfaen"/>
          <w:sz w:val="24"/>
          <w:szCs w:val="24"/>
          <w:shd w:val="clear" w:color="auto" w:fill="FFFFFF"/>
          <w:lang w:val="hy-AM"/>
        </w:rPr>
        <w:t>, որտեղ անդրադառնալով բուհում կայանալիք ռեկտորի ընտրություններին՝ թերթը մասնավորապես գրել է, որ կեղծիք է կատարվել</w:t>
      </w:r>
      <w:r w:rsidRPr="008402BE">
        <w:rPr>
          <w:rFonts w:ascii="Times New Roman" w:hAnsi="Times New Roman" w:cs="Times New Roman"/>
          <w:sz w:val="24"/>
          <w:szCs w:val="24"/>
          <w:shd w:val="clear" w:color="auto" w:fill="FFFFFF"/>
          <w:lang w:val="hy-AM"/>
        </w:rPr>
        <w:t>․</w:t>
      </w:r>
      <w:r w:rsidRPr="008402BE">
        <w:rPr>
          <w:rFonts w:ascii="Sylfaen" w:hAnsi="Sylfaen"/>
          <w:sz w:val="24"/>
          <w:szCs w:val="24"/>
          <w:shd w:val="clear" w:color="auto" w:fill="FFFFFF"/>
          <w:lang w:val="hy-AM"/>
        </w:rPr>
        <w:t xml:space="preserve"> «</w:t>
      </w:r>
      <w:r w:rsidRPr="008402BE">
        <w:rPr>
          <w:rFonts w:ascii="Times New Roman" w:hAnsi="Times New Roman" w:cs="Times New Roman"/>
          <w:sz w:val="24"/>
          <w:szCs w:val="24"/>
          <w:shd w:val="clear" w:color="auto" w:fill="FFFFFF"/>
          <w:lang w:val="hy-AM"/>
        </w:rPr>
        <w:t>․․․</w:t>
      </w:r>
      <w:r w:rsidRPr="008402BE">
        <w:rPr>
          <w:rFonts w:ascii="Sylfaen" w:hAnsi="Sylfaen"/>
          <w:sz w:val="24"/>
          <w:szCs w:val="24"/>
          <w:shd w:val="clear" w:color="auto" w:fill="FFFFFF"/>
          <w:lang w:val="hy-AM"/>
        </w:rPr>
        <w:t xml:space="preserve">իրականում ռեկտորի պաշտոնի թեկնածու չի առաջադրվել, երեկ հետին ամսաթվով ներկայացվել են գործող ռեկտոր Վարդան Ուռուտյանի մտերիմ ընկերոջ՝ պրոռեկտոր Հրաչիկ Զաքոյանի փաստաթղթերը»։ Հայցվորն այս տեղեկությունը համարում է զրպարտություն։ Հայցադիմումը </w:t>
      </w:r>
      <w:r>
        <w:rPr>
          <w:rFonts w:ascii="Sylfaen" w:hAnsi="Sylfaen"/>
          <w:sz w:val="24"/>
          <w:szCs w:val="24"/>
          <w:shd w:val="clear" w:color="auto" w:fill="FFFFFF"/>
          <w:lang w:val="hy-AM"/>
        </w:rPr>
        <w:t>տարեվերջի դրությամբ</w:t>
      </w:r>
      <w:r w:rsidRPr="008402BE">
        <w:rPr>
          <w:rFonts w:ascii="Sylfaen" w:hAnsi="Sylfaen"/>
          <w:sz w:val="24"/>
          <w:szCs w:val="24"/>
          <w:shd w:val="clear" w:color="auto" w:fill="FFFFFF"/>
          <w:lang w:val="hy-AM"/>
        </w:rPr>
        <w:t xml:space="preserve"> վարույթ չի ընդունվել։</w:t>
      </w:r>
    </w:p>
    <w:p w:rsidR="00C76102" w:rsidRDefault="00C76102" w:rsidP="00CA0235">
      <w:pPr>
        <w:rPr>
          <w:rFonts w:ascii="Sylfaen" w:hAnsi="Sylfaen" w:cs="Arian AMU"/>
          <w:shd w:val="clear" w:color="auto" w:fill="FFFFFF"/>
          <w:lang w:val="hy-AM"/>
        </w:rPr>
      </w:pPr>
    </w:p>
    <w:p w:rsidR="008A7C8E" w:rsidRPr="00B6079A" w:rsidRDefault="008A7C8E" w:rsidP="008A7C8E">
      <w:pPr>
        <w:pStyle w:val="NormalWeb"/>
        <w:shd w:val="clear" w:color="auto" w:fill="FFFFFF"/>
        <w:spacing w:after="0" w:line="240" w:lineRule="auto"/>
        <w:jc w:val="center"/>
        <w:textAlignment w:val="baseline"/>
        <w:rPr>
          <w:rFonts w:ascii="Sylfaen" w:hAnsi="Sylfaen"/>
          <w:b/>
          <w:lang w:val="hy-AM"/>
        </w:rPr>
      </w:pPr>
      <w:r w:rsidRPr="00C0322F">
        <w:rPr>
          <w:rFonts w:ascii="Sylfaen" w:hAnsi="Sylfaen" w:cs="Tahoma"/>
          <w:b/>
          <w:i/>
          <w:lang w:val="hy-AM"/>
        </w:rPr>
        <w:t>3․</w:t>
      </w:r>
      <w:r w:rsidRPr="00C0322F">
        <w:rPr>
          <w:rFonts w:ascii="Sylfaen" w:hAnsi="Sylfaen" w:cs="Tahoma"/>
          <w:i/>
          <w:lang w:val="hy-AM"/>
        </w:rPr>
        <w:t xml:space="preserve"> </w:t>
      </w:r>
      <w:r w:rsidRPr="00C0322F">
        <w:rPr>
          <w:rFonts w:ascii="Sylfaen" w:hAnsi="Sylfaen" w:cs="Sylfaen"/>
          <w:b/>
          <w:bCs/>
          <w:i/>
          <w:iCs/>
          <w:lang w:val="hy-AM"/>
        </w:rPr>
        <w:t>Տեղեկություններ</w:t>
      </w:r>
      <w:r w:rsidRPr="00B6079A">
        <w:rPr>
          <w:rFonts w:ascii="Sylfaen" w:hAnsi="Sylfaen" w:cs="Sylfaen"/>
          <w:b/>
          <w:bCs/>
          <w:i/>
          <w:iCs/>
          <w:lang w:val="hy-AM"/>
        </w:rPr>
        <w:t xml:space="preserve"> ստանալու և տարածելու իրավունքի խախտումներ</w:t>
      </w:r>
    </w:p>
    <w:p w:rsidR="008A7C8E" w:rsidRPr="00B6079A" w:rsidRDefault="008A7C8E" w:rsidP="008A7C8E">
      <w:pPr>
        <w:spacing w:after="0" w:line="240" w:lineRule="auto"/>
        <w:ind w:firstLine="720"/>
        <w:rPr>
          <w:rFonts w:ascii="Sylfaen" w:hAnsi="Sylfaen" w:cs="Sylfaen"/>
          <w:i/>
          <w:sz w:val="24"/>
          <w:szCs w:val="24"/>
          <w:lang w:val="hy-AM"/>
        </w:rPr>
      </w:pPr>
    </w:p>
    <w:p w:rsidR="008A7C8E" w:rsidRDefault="008A7C8E" w:rsidP="008A7C8E">
      <w:pPr>
        <w:spacing w:after="0" w:line="240" w:lineRule="auto"/>
        <w:ind w:firstLine="567"/>
        <w:rPr>
          <w:rFonts w:ascii="Sylfaen" w:hAnsi="Sylfaen" w:cs="Sylfaen"/>
          <w:i/>
          <w:sz w:val="24"/>
          <w:szCs w:val="24"/>
          <w:lang w:val="hy-AM"/>
        </w:rPr>
      </w:pPr>
      <w:r w:rsidRPr="00B6079A">
        <w:rPr>
          <w:rFonts w:ascii="Sylfaen" w:hAnsi="Sylfaen" w:cs="Sylfaen"/>
          <w:i/>
          <w:sz w:val="24"/>
          <w:szCs w:val="24"/>
          <w:lang w:val="hy-AM"/>
        </w:rPr>
        <w:t>2023</w:t>
      </w:r>
      <w:r>
        <w:rPr>
          <w:rFonts w:ascii="Sylfaen" w:hAnsi="Sylfaen" w:cs="Sylfaen"/>
          <w:i/>
          <w:sz w:val="24"/>
          <w:szCs w:val="24"/>
          <w:lang w:val="hy-AM"/>
        </w:rPr>
        <w:t xml:space="preserve"> </w:t>
      </w:r>
      <w:r w:rsidRPr="00B6079A">
        <w:rPr>
          <w:rFonts w:ascii="Sylfaen" w:hAnsi="Sylfaen" w:cs="Sylfaen"/>
          <w:i/>
          <w:sz w:val="24"/>
          <w:szCs w:val="24"/>
          <w:lang w:val="hy-AM"/>
        </w:rPr>
        <w:t>թ</w:t>
      </w:r>
      <w:r>
        <w:rPr>
          <w:rFonts w:ascii="Sylfaen" w:hAnsi="Sylfaen" w:cs="Sylfaen"/>
          <w:i/>
          <w:sz w:val="24"/>
          <w:szCs w:val="24"/>
          <w:lang w:val="hy-AM"/>
        </w:rPr>
        <w:t>վականին</w:t>
      </w:r>
      <w:r w:rsidRPr="00B6079A">
        <w:rPr>
          <w:rFonts w:ascii="Sylfaen" w:hAnsi="Sylfaen" w:cs="Sylfaen"/>
          <w:i/>
          <w:sz w:val="24"/>
          <w:szCs w:val="24"/>
          <w:lang w:val="hy-AM"/>
        </w:rPr>
        <w:t xml:space="preserve"> ԽԱՊԿ-ն արձանագրել է տեղեկություններ ստանալու և տարածելու </w:t>
      </w:r>
      <w:r w:rsidRPr="00C0322F">
        <w:rPr>
          <w:rFonts w:ascii="Sylfaen" w:hAnsi="Sylfaen" w:cs="Sylfaen"/>
          <w:i/>
          <w:sz w:val="24"/>
          <w:szCs w:val="24"/>
          <w:lang w:val="hy-AM"/>
        </w:rPr>
        <w:t xml:space="preserve">իրավունքի </w:t>
      </w:r>
      <w:r w:rsidRPr="00ED703E">
        <w:rPr>
          <w:rFonts w:ascii="Sylfaen" w:hAnsi="Sylfaen" w:cs="Sylfaen"/>
          <w:i/>
          <w:sz w:val="24"/>
          <w:szCs w:val="24"/>
          <w:lang w:val="hy-AM"/>
        </w:rPr>
        <w:t xml:space="preserve">խախտումների </w:t>
      </w:r>
      <w:r w:rsidR="001A524E" w:rsidRPr="00ED703E">
        <w:rPr>
          <w:rFonts w:ascii="Sylfaen" w:hAnsi="Sylfaen" w:cs="Sylfaen"/>
          <w:b/>
          <w:i/>
          <w:sz w:val="24"/>
          <w:szCs w:val="24"/>
          <w:lang w:val="hy-AM"/>
        </w:rPr>
        <w:t>13</w:t>
      </w:r>
      <w:r w:rsidR="00F64941">
        <w:rPr>
          <w:rFonts w:ascii="Sylfaen" w:hAnsi="Sylfaen" w:cs="Sylfaen"/>
          <w:b/>
          <w:i/>
          <w:sz w:val="24"/>
          <w:szCs w:val="24"/>
          <w:lang w:val="hy-AM"/>
        </w:rPr>
        <w:t>4</w:t>
      </w:r>
      <w:r w:rsidR="001A524E" w:rsidRPr="00ED703E">
        <w:rPr>
          <w:rFonts w:ascii="Sylfaen" w:hAnsi="Sylfaen" w:cs="Sylfaen"/>
          <w:b/>
          <w:i/>
          <w:sz w:val="24"/>
          <w:szCs w:val="24"/>
          <w:lang w:val="hy-AM"/>
        </w:rPr>
        <w:t xml:space="preserve"> </w:t>
      </w:r>
      <w:r w:rsidRPr="00ED703E">
        <w:rPr>
          <w:rFonts w:ascii="Sylfaen" w:hAnsi="Sylfaen" w:cs="Sylfaen"/>
          <w:i/>
          <w:sz w:val="24"/>
          <w:szCs w:val="24"/>
          <w:lang w:val="hy-AM"/>
        </w:rPr>
        <w:t xml:space="preserve">փաստ։ Դրանցից </w:t>
      </w:r>
      <w:r w:rsidR="001A524E" w:rsidRPr="00ED703E">
        <w:rPr>
          <w:rFonts w:ascii="Sylfaen" w:hAnsi="Sylfaen" w:cs="Sylfaen"/>
          <w:b/>
          <w:i/>
          <w:sz w:val="24"/>
          <w:szCs w:val="24"/>
          <w:lang w:val="hy-AM"/>
        </w:rPr>
        <w:t>17</w:t>
      </w:r>
      <w:r w:rsidRPr="00ED703E">
        <w:rPr>
          <w:rFonts w:ascii="Times New Roman" w:hAnsi="Times New Roman" w:cs="Times New Roman"/>
          <w:b/>
          <w:i/>
          <w:sz w:val="24"/>
          <w:szCs w:val="24"/>
          <w:lang w:val="hy-AM"/>
        </w:rPr>
        <w:t xml:space="preserve"> </w:t>
      </w:r>
      <w:r w:rsidRPr="00ED703E">
        <w:rPr>
          <w:rFonts w:ascii="Sylfaen" w:hAnsi="Sylfaen" w:cs="Sylfaen"/>
          <w:i/>
          <w:sz w:val="24"/>
          <w:szCs w:val="24"/>
          <w:lang w:val="hy-AM"/>
        </w:rPr>
        <w:t>դեպքում ընդդեմ պետական մարմինների հայցեր են ներկայացվել դատարան՝ տեղեկությունները</w:t>
      </w:r>
      <w:r w:rsidRPr="00B6079A">
        <w:rPr>
          <w:rFonts w:ascii="Sylfaen" w:hAnsi="Sylfaen" w:cs="Sylfaen"/>
          <w:i/>
          <w:sz w:val="24"/>
          <w:szCs w:val="24"/>
          <w:lang w:val="hy-AM"/>
        </w:rPr>
        <w:t xml:space="preserve"> տրամադրելուն պարտավորեցնելու պահանջով։ </w:t>
      </w:r>
      <w:r>
        <w:rPr>
          <w:rFonts w:ascii="Sylfaen" w:hAnsi="Sylfaen" w:cs="Sylfaen"/>
          <w:i/>
          <w:sz w:val="24"/>
          <w:szCs w:val="24"/>
          <w:lang w:val="hy-AM"/>
        </w:rPr>
        <w:t xml:space="preserve">Տարվա ընթացքում տեղի ունեցած </w:t>
      </w:r>
      <w:r w:rsidRPr="00B6079A">
        <w:rPr>
          <w:rFonts w:ascii="Sylfaen" w:hAnsi="Sylfaen" w:cs="Sylfaen"/>
          <w:i/>
          <w:sz w:val="24"/>
          <w:szCs w:val="24"/>
          <w:lang w:val="hy-AM"/>
        </w:rPr>
        <w:t>խախտումները, ինչպես նաև նախկինում գրանցվածների նոր զարգացումները ներկայացնում ենք ստորև՝ ժամանակագրական կարգով։</w:t>
      </w:r>
    </w:p>
    <w:p w:rsidR="008A7C8E" w:rsidRPr="001735C1" w:rsidRDefault="008A7C8E" w:rsidP="008A7C8E">
      <w:pPr>
        <w:spacing w:after="0" w:line="240" w:lineRule="auto"/>
        <w:rPr>
          <w:rFonts w:ascii="Sylfaen" w:hAnsi="Sylfaen"/>
          <w:sz w:val="24"/>
          <w:szCs w:val="24"/>
          <w:highlight w:val="red"/>
          <w:lang w:val="hy-AM"/>
        </w:rPr>
      </w:pPr>
      <w:r w:rsidRPr="001735C1">
        <w:rPr>
          <w:rFonts w:ascii="Sylfaen" w:hAnsi="Sylfaen"/>
          <w:sz w:val="24"/>
          <w:szCs w:val="24"/>
          <w:lang w:val="hy-AM"/>
        </w:rPr>
        <w:tab/>
      </w:r>
    </w:p>
    <w:p w:rsidR="008A7C8E" w:rsidRDefault="008A7C8E" w:rsidP="008A7C8E">
      <w:pPr>
        <w:pStyle w:val="NormalWeb"/>
        <w:spacing w:before="0" w:beforeAutospacing="0" w:after="0" w:afterAutospacing="0" w:line="240" w:lineRule="auto"/>
        <w:ind w:firstLine="720"/>
        <w:rPr>
          <w:rFonts w:ascii="Sylfaen" w:hAnsi="Sylfaen"/>
          <w:color w:val="212529"/>
          <w:bdr w:val="none" w:sz="0" w:space="0" w:color="auto" w:frame="1"/>
          <w:lang w:val="hy-AM"/>
        </w:rPr>
      </w:pPr>
      <w:r w:rsidRPr="009300BD">
        <w:rPr>
          <w:rFonts w:ascii="Sylfaen" w:hAnsi="Sylfaen"/>
          <w:b/>
          <w:color w:val="212529"/>
          <w:bdr w:val="none" w:sz="0" w:space="0" w:color="auto" w:frame="1"/>
          <w:lang w:val="hy-AM" w:eastAsia="en-US"/>
        </w:rPr>
        <w:lastRenderedPageBreak/>
        <w:t>Հունվարի 10-ին</w:t>
      </w:r>
      <w:r w:rsidRPr="009300BD">
        <w:rPr>
          <w:rFonts w:ascii="Sylfaen" w:hAnsi="Sylfaen"/>
          <w:color w:val="212529"/>
          <w:bdr w:val="none" w:sz="0" w:space="0" w:color="auto" w:frame="1"/>
          <w:lang w:val="hy-AM" w:eastAsia="en-US"/>
        </w:rPr>
        <w:t xml:space="preserve"> </w:t>
      </w:r>
      <w:r w:rsidRPr="009300BD">
        <w:rPr>
          <w:rFonts w:ascii="Sylfaen" w:hAnsi="Sylfaen"/>
          <w:lang w:val="hy-AM"/>
        </w:rPr>
        <w:t>«</w:t>
      </w:r>
      <w:r w:rsidRPr="009300BD">
        <w:rPr>
          <w:rFonts w:ascii="Sylfaen" w:eastAsiaTheme="minorEastAsia" w:hAnsi="Sylfaen" w:cstheme="minorBidi"/>
          <w:lang w:val="hy-AM"/>
        </w:rPr>
        <w:t>Infocom</w:t>
      </w:r>
      <w:r w:rsidRPr="0009353F">
        <w:rPr>
          <w:lang w:val="hy-AM"/>
        </w:rPr>
        <w:t>․</w:t>
      </w:r>
      <w:r w:rsidRPr="0009353F">
        <w:rPr>
          <w:rFonts w:ascii="Sylfaen" w:hAnsi="Sylfaen" w:cstheme="minorBidi"/>
          <w:lang w:val="hy-AM"/>
        </w:rPr>
        <w:t>am»</w:t>
      </w:r>
      <w:r>
        <w:rPr>
          <w:rFonts w:ascii="Sylfaen" w:eastAsiaTheme="minorEastAsia" w:hAnsi="Sylfaen" w:cstheme="minorBidi"/>
          <w:lang w:val="hy-AM"/>
        </w:rPr>
        <w:t xml:space="preserve"> լրատվական կայք</w:t>
      </w:r>
      <w:r w:rsidRPr="0009353F">
        <w:rPr>
          <w:rFonts w:ascii="Sylfaen" w:eastAsiaTheme="minorEastAsia" w:hAnsi="Sylfaen" w:cstheme="minorBidi"/>
          <w:lang w:val="hy-AM"/>
        </w:rPr>
        <w:t xml:space="preserve">ը </w:t>
      </w:r>
      <w:r w:rsidRPr="00BB0C3D">
        <w:rPr>
          <w:rFonts w:ascii="Sylfaen" w:hAnsi="Sylfaen"/>
          <w:color w:val="212529"/>
          <w:bdr w:val="none" w:sz="0" w:space="0" w:color="auto" w:frame="1"/>
          <w:lang w:val="hy-AM" w:eastAsia="en-US"/>
        </w:rPr>
        <w:t>գրել է</w:t>
      </w:r>
      <w:r>
        <w:rPr>
          <w:rFonts w:ascii="Sylfaen" w:hAnsi="Sylfaen"/>
          <w:color w:val="212529"/>
          <w:bdr w:val="none" w:sz="0" w:space="0" w:color="auto" w:frame="1"/>
          <w:lang w:val="hy-AM" w:eastAsia="en-US"/>
        </w:rPr>
        <w:t>, որ դեռ</w:t>
      </w:r>
      <w:r w:rsidRPr="00BB0C3D">
        <w:rPr>
          <w:rFonts w:ascii="Sylfaen" w:hAnsi="Sylfaen"/>
          <w:color w:val="212529"/>
          <w:bdr w:val="none" w:sz="0" w:space="0" w:color="auto" w:frame="1"/>
          <w:lang w:val="hy-AM" w:eastAsia="en-US"/>
        </w:rPr>
        <w:t xml:space="preserve"> </w:t>
      </w:r>
      <w:r w:rsidRPr="001735C1">
        <w:rPr>
          <w:rFonts w:ascii="Sylfaen" w:hAnsi="Sylfaen"/>
          <w:color w:val="212529"/>
          <w:bdr w:val="none" w:sz="0" w:space="0" w:color="auto" w:frame="1"/>
          <w:lang w:val="hy-AM" w:eastAsia="en-US"/>
        </w:rPr>
        <w:t xml:space="preserve">դեկտեմբերի 7-ին գրավոր հարցմամբ դիմել </w:t>
      </w:r>
      <w:r>
        <w:rPr>
          <w:rFonts w:ascii="Sylfaen" w:hAnsi="Sylfaen"/>
          <w:color w:val="212529"/>
          <w:bdr w:val="none" w:sz="0" w:space="0" w:color="auto" w:frame="1"/>
          <w:lang w:val="hy-AM" w:eastAsia="en-US"/>
        </w:rPr>
        <w:t>էր</w:t>
      </w:r>
      <w:r w:rsidRPr="001735C1">
        <w:rPr>
          <w:rFonts w:ascii="Sylfaen" w:hAnsi="Sylfaen"/>
          <w:color w:val="212529"/>
          <w:bdr w:val="none" w:sz="0" w:space="0" w:color="auto" w:frame="1"/>
          <w:lang w:val="hy-AM" w:eastAsia="en-US"/>
        </w:rPr>
        <w:t xml:space="preserve"> Եր</w:t>
      </w:r>
      <w:r>
        <w:rPr>
          <w:rFonts w:ascii="Sylfaen" w:hAnsi="Sylfaen"/>
          <w:color w:val="212529"/>
          <w:bdr w:val="none" w:sz="0" w:space="0" w:color="auto" w:frame="1"/>
          <w:lang w:val="hy-AM" w:eastAsia="en-US"/>
        </w:rPr>
        <w:t>և</w:t>
      </w:r>
      <w:r w:rsidRPr="001735C1">
        <w:rPr>
          <w:rFonts w:ascii="Sylfaen" w:hAnsi="Sylfaen"/>
          <w:color w:val="212529"/>
          <w:bdr w:val="none" w:sz="0" w:space="0" w:color="auto" w:frame="1"/>
          <w:lang w:val="hy-AM" w:eastAsia="en-US"/>
        </w:rPr>
        <w:t>անի քաղաքապետարան՝ փոխքաղաքապետ Սուրեն Գրիգորյանի</w:t>
      </w:r>
      <w:r>
        <w:rPr>
          <w:rFonts w:ascii="Sylfaen" w:hAnsi="Sylfaen"/>
          <w:color w:val="212529"/>
          <w:bdr w:val="none" w:sz="0" w:space="0" w:color="auto" w:frame="1"/>
          <w:lang w:val="hy-AM" w:eastAsia="en-US"/>
        </w:rPr>
        <w:t xml:space="preserve">ց տեղեկություններ և հիմնավորումներ </w:t>
      </w:r>
      <w:r w:rsidRPr="001735C1">
        <w:rPr>
          <w:rFonts w:ascii="Sylfaen" w:hAnsi="Sylfaen"/>
          <w:color w:val="212529"/>
          <w:bdr w:val="none" w:sz="0" w:space="0" w:color="auto" w:frame="1"/>
          <w:lang w:val="hy-AM" w:eastAsia="en-US"/>
        </w:rPr>
        <w:t>խնդրելով</w:t>
      </w:r>
      <w:r>
        <w:rPr>
          <w:rFonts w:ascii="Sylfaen" w:hAnsi="Sylfaen"/>
          <w:color w:val="212529"/>
          <w:bdr w:val="none" w:sz="0" w:space="0" w:color="auto" w:frame="1"/>
          <w:lang w:val="hy-AM" w:eastAsia="en-US"/>
        </w:rPr>
        <w:t xml:space="preserve"> </w:t>
      </w:r>
      <w:r w:rsidRPr="006123D7">
        <w:rPr>
          <w:rFonts w:ascii="Sylfaen" w:hAnsi="Sylfaen"/>
          <w:bdr w:val="none" w:sz="0" w:space="0" w:color="auto" w:frame="1"/>
          <w:lang w:val="hy-AM" w:eastAsia="en-US"/>
        </w:rPr>
        <w:t xml:space="preserve">կազմակերպված մշակութային միջոցառումների մասին: </w:t>
      </w:r>
      <w:r w:rsidRPr="006123D7">
        <w:rPr>
          <w:rFonts w:ascii="Sylfaen" w:hAnsi="Sylfaen"/>
          <w:bdr w:val="none" w:sz="0" w:space="0" w:color="auto" w:frame="1"/>
          <w:lang w:val="hy-AM"/>
        </w:rPr>
        <w:t>Դեկտեմբերի 13-ին Քաղաքապետարանի լրատվության վարչության պետը տեղեկացրել է, որ Սուրեն Գրիգորյանը վատառողջ է, և պատասխանի համար հավելյալ ժամանակ է պետք, իսկ դեկտեմբերի 20-ին լրացուցիչ 30-օրյա ժամկետ է խնդրել։ Հունվարի 9-ին լրատվամիջոցը կրկին հիշեցրել է հարցման մասին, ինչը մնացել է անարձագանք</w:t>
      </w:r>
      <w:r w:rsidR="00CA226F">
        <w:rPr>
          <w:rStyle w:val="FootnoteReference"/>
          <w:rFonts w:ascii="Sylfaen" w:hAnsi="Sylfaen"/>
          <w:bdr w:val="none" w:sz="0" w:space="0" w:color="auto" w:frame="1"/>
          <w:lang w:val="hy-AM"/>
        </w:rPr>
        <w:footnoteReference w:id="175"/>
      </w:r>
      <w:r w:rsidRPr="006123D7">
        <w:rPr>
          <w:rFonts w:ascii="Sylfaen" w:hAnsi="Sylfaen"/>
          <w:bdr w:val="none" w:sz="0" w:space="0" w:color="auto" w:frame="1"/>
          <w:lang w:val="hy-AM"/>
        </w:rPr>
        <w:t>։</w:t>
      </w:r>
    </w:p>
    <w:p w:rsidR="008A7C8E" w:rsidRPr="00CC2593" w:rsidRDefault="008A7C8E" w:rsidP="008A7C8E">
      <w:pPr>
        <w:pStyle w:val="NormalWeb"/>
        <w:spacing w:before="0" w:beforeAutospacing="0" w:after="0" w:afterAutospacing="0" w:line="240" w:lineRule="auto"/>
        <w:ind w:firstLine="720"/>
        <w:rPr>
          <w:rFonts w:ascii="Sylfaen" w:hAnsi="Sylfaen"/>
          <w:color w:val="212529"/>
          <w:lang w:val="hy-AM"/>
        </w:rPr>
      </w:pPr>
    </w:p>
    <w:p w:rsidR="008A7C8E"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6C30F0">
        <w:rPr>
          <w:rFonts w:ascii="Sylfaen" w:hAnsi="Sylfaen"/>
          <w:b/>
          <w:sz w:val="24"/>
          <w:szCs w:val="24"/>
          <w:lang w:val="hy-AM"/>
        </w:rPr>
        <w:t>Հունվարի 11-ին</w:t>
      </w:r>
      <w:r w:rsidRPr="006C30F0">
        <w:rPr>
          <w:rFonts w:ascii="Sylfaen" w:hAnsi="Sylfaen"/>
          <w:sz w:val="24"/>
          <w:szCs w:val="24"/>
          <w:lang w:val="hy-AM"/>
        </w:rPr>
        <w:t xml:space="preserve"> ՊԵԿ տեղեկատվության և հասարակայնության հետ կապերի բաժինը հրաժարվել է տրամադրել «Factor.am» լրատվական կայքի լրագրող Արփի Հակոբյանի</w:t>
      </w:r>
      <w:r w:rsidR="00ED703E" w:rsidRPr="006C30F0">
        <w:rPr>
          <w:rFonts w:ascii="Sylfaen" w:hAnsi="Sylfaen"/>
          <w:sz w:val="24"/>
          <w:szCs w:val="24"/>
          <w:lang w:val="hy-AM"/>
        </w:rPr>
        <w:t xml:space="preserve"> հայցած տեղեկությունները</w:t>
      </w:r>
      <w:r w:rsidR="006C30F0" w:rsidRPr="006C30F0">
        <w:rPr>
          <w:rFonts w:ascii="Sylfaen" w:hAnsi="Sylfaen"/>
          <w:sz w:val="24"/>
          <w:szCs w:val="24"/>
          <w:lang w:val="hy-AM"/>
        </w:rPr>
        <w:t>՝ երգիչների կողմից հարկերից խուսափելու վերաբերյալ</w:t>
      </w:r>
      <w:r w:rsidR="00ED703E" w:rsidRPr="006C30F0">
        <w:rPr>
          <w:rFonts w:ascii="Sylfaen" w:hAnsi="Sylfaen"/>
          <w:sz w:val="24"/>
          <w:szCs w:val="24"/>
          <w:lang w:val="hy-AM"/>
        </w:rPr>
        <w:t>։ Լրագրողը հարցումն ուղարկել է դեռևս</w:t>
      </w:r>
      <w:r w:rsidRPr="006C30F0">
        <w:rPr>
          <w:rFonts w:ascii="Sylfaen" w:hAnsi="Sylfaen"/>
          <w:sz w:val="24"/>
          <w:szCs w:val="24"/>
          <w:lang w:val="hy-AM"/>
        </w:rPr>
        <w:t xml:space="preserve"> 2022թ</w:t>
      </w:r>
      <w:r w:rsidRPr="006C30F0">
        <w:rPr>
          <w:rFonts w:ascii="Times New Roman" w:hAnsi="Times New Roman" w:cs="Times New Roman"/>
          <w:sz w:val="24"/>
          <w:szCs w:val="24"/>
          <w:lang w:val="hy-AM"/>
        </w:rPr>
        <w:t xml:space="preserve">․ </w:t>
      </w:r>
      <w:r w:rsidRPr="006C30F0">
        <w:rPr>
          <w:rFonts w:ascii="Sylfaen" w:hAnsi="Sylfaen"/>
          <w:sz w:val="24"/>
          <w:szCs w:val="24"/>
          <w:lang w:val="hy-AM"/>
        </w:rPr>
        <w:t>դեկտեմբերի 28-ին</w:t>
      </w:r>
      <w:r w:rsidR="006C30F0" w:rsidRPr="006C30F0">
        <w:rPr>
          <w:rFonts w:ascii="Sylfaen" w:hAnsi="Sylfaen"/>
          <w:sz w:val="24"/>
          <w:szCs w:val="24"/>
          <w:lang w:val="hy-AM"/>
        </w:rPr>
        <w:t>։</w:t>
      </w:r>
      <w:r w:rsidRPr="006C30F0">
        <w:rPr>
          <w:rFonts w:ascii="Sylfaen" w:hAnsi="Sylfaen"/>
          <w:sz w:val="24"/>
          <w:szCs w:val="24"/>
          <w:lang w:val="hy-AM"/>
        </w:rPr>
        <w:t xml:space="preserve"> Գերառեսչությունից միայն հայտնել են, որ այդ հարցման հաջորդ օրը ՊԵԿ նախագահը բացառիկ հարցազրույց է տվել, և ավելացնելու ոչինչ չունեն։ </w:t>
      </w:r>
      <w:r w:rsidR="00ED703E" w:rsidRPr="006C30F0">
        <w:rPr>
          <w:rFonts w:ascii="Sylfaen" w:hAnsi="Sylfaen"/>
          <w:sz w:val="24"/>
          <w:szCs w:val="24"/>
          <w:lang w:val="hy-AM"/>
        </w:rPr>
        <w:t>Մինչդեռ,</w:t>
      </w:r>
      <w:r w:rsidRPr="006C30F0">
        <w:rPr>
          <w:rFonts w:ascii="Sylfaen" w:hAnsi="Sylfaen"/>
          <w:sz w:val="24"/>
          <w:szCs w:val="24"/>
          <w:lang w:val="hy-AM"/>
        </w:rPr>
        <w:t xml:space="preserve"> այդ հարցազրույցում չկային լրագրողին հետաքրքրող տվյալները։</w:t>
      </w:r>
    </w:p>
    <w:p w:rsidR="008A7C8E" w:rsidRDefault="008A7C8E" w:rsidP="008A7C8E">
      <w:pPr>
        <w:spacing w:after="0" w:line="240" w:lineRule="auto"/>
        <w:rPr>
          <w:rFonts w:ascii="Sylfaen" w:hAnsi="Sylfaen"/>
          <w:sz w:val="24"/>
          <w:szCs w:val="24"/>
          <w:lang w:val="hy-AM"/>
        </w:rPr>
      </w:pPr>
    </w:p>
    <w:p w:rsidR="008A7C8E" w:rsidRDefault="008A7C8E" w:rsidP="008A7C8E">
      <w:pPr>
        <w:spacing w:after="0" w:line="240" w:lineRule="auto"/>
        <w:ind w:firstLine="720"/>
        <w:rPr>
          <w:rFonts w:ascii="Sylfaen" w:hAnsi="Sylfaen"/>
          <w:sz w:val="24"/>
          <w:szCs w:val="24"/>
          <w:lang w:val="hy-AM"/>
        </w:rPr>
      </w:pPr>
      <w:r w:rsidRPr="009300BD">
        <w:rPr>
          <w:rFonts w:ascii="Sylfaen" w:hAnsi="Sylfaen"/>
          <w:b/>
          <w:sz w:val="24"/>
          <w:szCs w:val="24"/>
          <w:lang w:val="hy-AM"/>
        </w:rPr>
        <w:t>Հունվարի 12-ին</w:t>
      </w:r>
      <w:r w:rsidRPr="009300BD">
        <w:rPr>
          <w:rFonts w:ascii="Sylfaen" w:hAnsi="Sylfaen"/>
          <w:sz w:val="24"/>
          <w:szCs w:val="24"/>
          <w:lang w:val="hy-AM"/>
        </w:rPr>
        <w:t xml:space="preserve"> «Արմենպրես» լրատվական գործակալության լրագրող Աննա Գզիրյանը դիմել</w:t>
      </w:r>
      <w:r>
        <w:rPr>
          <w:rFonts w:ascii="Sylfaen" w:hAnsi="Sylfaen"/>
          <w:sz w:val="24"/>
          <w:szCs w:val="24"/>
          <w:lang w:val="hy-AM"/>
        </w:rPr>
        <w:t xml:space="preserve"> </w:t>
      </w:r>
      <w:r w:rsidRPr="009300BD">
        <w:rPr>
          <w:rFonts w:ascii="Sylfaen" w:hAnsi="Sylfaen"/>
          <w:sz w:val="24"/>
          <w:szCs w:val="24"/>
          <w:lang w:val="hy-AM"/>
        </w:rPr>
        <w:t>է Էկոնոմիկայի</w:t>
      </w:r>
      <w:r w:rsidRPr="001735C1">
        <w:rPr>
          <w:rFonts w:ascii="Sylfaen" w:hAnsi="Sylfaen"/>
          <w:sz w:val="24"/>
          <w:szCs w:val="24"/>
          <w:lang w:val="hy-AM"/>
        </w:rPr>
        <w:t xml:space="preserve"> նախարարություն՝ հարցազրույց</w:t>
      </w:r>
      <w:r>
        <w:rPr>
          <w:rFonts w:ascii="Sylfaen" w:hAnsi="Sylfaen"/>
          <w:sz w:val="24"/>
          <w:szCs w:val="24"/>
          <w:lang w:val="hy-AM"/>
        </w:rPr>
        <w:t>ի միջոցով</w:t>
      </w:r>
      <w:r w:rsidRPr="001735C1">
        <w:rPr>
          <w:rFonts w:ascii="Sylfaen" w:hAnsi="Sylfaen"/>
          <w:sz w:val="24"/>
          <w:szCs w:val="24"/>
          <w:lang w:val="hy-AM"/>
        </w:rPr>
        <w:t xml:space="preserve"> բիզնես ոլորտում արտոնություններ</w:t>
      </w:r>
      <w:r>
        <w:rPr>
          <w:rFonts w:ascii="Sylfaen" w:hAnsi="Sylfaen"/>
          <w:sz w:val="24"/>
          <w:szCs w:val="24"/>
          <w:lang w:val="hy-AM"/>
        </w:rPr>
        <w:t>ի</w:t>
      </w:r>
      <w:r w:rsidRPr="001735C1">
        <w:rPr>
          <w:rFonts w:ascii="Sylfaen" w:hAnsi="Sylfaen"/>
          <w:sz w:val="24"/>
          <w:szCs w:val="24"/>
          <w:lang w:val="hy-AM"/>
        </w:rPr>
        <w:t xml:space="preserve"> վերաբերյալ </w:t>
      </w:r>
      <w:r>
        <w:rPr>
          <w:rFonts w:ascii="Sylfaen" w:hAnsi="Sylfaen"/>
          <w:sz w:val="24"/>
          <w:szCs w:val="24"/>
          <w:lang w:val="hy-AM"/>
        </w:rPr>
        <w:t>տեղեկություններ տրամադրելու</w:t>
      </w:r>
      <w:r w:rsidRPr="001735C1">
        <w:rPr>
          <w:rFonts w:ascii="Sylfaen" w:hAnsi="Sylfaen"/>
          <w:sz w:val="24"/>
          <w:szCs w:val="24"/>
          <w:lang w:val="hy-AM"/>
        </w:rPr>
        <w:t xml:space="preserve"> </w:t>
      </w:r>
      <w:r>
        <w:rPr>
          <w:rFonts w:ascii="Sylfaen" w:hAnsi="Sylfaen"/>
          <w:sz w:val="24"/>
          <w:szCs w:val="24"/>
          <w:lang w:val="hy-AM"/>
        </w:rPr>
        <w:t>խնդրանքով, սակայն</w:t>
      </w:r>
      <w:r w:rsidRPr="001735C1">
        <w:rPr>
          <w:rFonts w:ascii="Sylfaen" w:hAnsi="Sylfaen"/>
          <w:sz w:val="24"/>
          <w:szCs w:val="24"/>
          <w:lang w:val="hy-AM"/>
        </w:rPr>
        <w:t xml:space="preserve"> </w:t>
      </w:r>
      <w:r>
        <w:rPr>
          <w:rFonts w:ascii="Sylfaen" w:hAnsi="Sylfaen"/>
          <w:sz w:val="24"/>
          <w:szCs w:val="24"/>
          <w:lang w:val="hy-AM"/>
        </w:rPr>
        <w:t>գերատեսչության մա</w:t>
      </w:r>
      <w:r w:rsidRPr="001735C1">
        <w:rPr>
          <w:rFonts w:ascii="Sylfaen" w:hAnsi="Sylfaen"/>
          <w:sz w:val="24"/>
          <w:szCs w:val="24"/>
          <w:lang w:val="hy-AM"/>
        </w:rPr>
        <w:t>մուլի քարտուղարը բազմաթիվ հիշեցումներից հետո այդ</w:t>
      </w:r>
      <w:r>
        <w:rPr>
          <w:rFonts w:ascii="Sylfaen" w:hAnsi="Sylfaen"/>
          <w:sz w:val="24"/>
          <w:szCs w:val="24"/>
          <w:lang w:val="hy-AM"/>
        </w:rPr>
        <w:t xml:space="preserve"> խնդրանքը չի կատարել</w:t>
      </w:r>
      <w:r w:rsidRPr="001735C1">
        <w:rPr>
          <w:rFonts w:ascii="Sylfaen" w:hAnsi="Sylfaen"/>
          <w:sz w:val="24"/>
          <w:szCs w:val="24"/>
          <w:lang w:val="hy-AM"/>
        </w:rPr>
        <w:t>։</w:t>
      </w:r>
    </w:p>
    <w:p w:rsidR="008A7C8E" w:rsidRDefault="008A7C8E" w:rsidP="008A7C8E">
      <w:pPr>
        <w:spacing w:after="0" w:line="240" w:lineRule="auto"/>
        <w:ind w:firstLine="720"/>
        <w:rPr>
          <w:rFonts w:ascii="Sylfaen" w:hAnsi="Sylfaen"/>
          <w:sz w:val="24"/>
          <w:szCs w:val="24"/>
          <w:lang w:val="hy-AM"/>
        </w:rPr>
      </w:pPr>
    </w:p>
    <w:p w:rsidR="008A7C8E" w:rsidRPr="009300BD"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Հունվարի 16-ին</w:t>
      </w:r>
      <w:r w:rsidRPr="009300BD">
        <w:rPr>
          <w:rFonts w:ascii="Sylfaen" w:hAnsi="Sylfaen"/>
          <w:sz w:val="24"/>
          <w:szCs w:val="24"/>
          <w:lang w:val="hy-AM"/>
        </w:rPr>
        <w:t xml:space="preserve"> «Ժողովուրդ» օրաթերթի լրագրող Քրիստինե Մուշեղյանը գրավոր հարցում է ուղարկել «Զվարթնոց» օդանավակայանի մամուլի խոսնակ</w:t>
      </w:r>
      <w:r>
        <w:rPr>
          <w:rFonts w:ascii="Sylfaen" w:hAnsi="Sylfaen"/>
          <w:sz w:val="24"/>
          <w:szCs w:val="24"/>
          <w:lang w:val="hy-AM"/>
        </w:rPr>
        <w:t>ին</w:t>
      </w:r>
      <w:r w:rsidRPr="009300BD">
        <w:rPr>
          <w:rFonts w:ascii="Sylfaen" w:hAnsi="Sylfaen"/>
          <w:sz w:val="24"/>
          <w:szCs w:val="24"/>
          <w:lang w:val="hy-AM"/>
        </w:rPr>
        <w:t xml:space="preserve">՝ խնդրելով տեղեկություն տրամադրել, թե ինչպես </w:t>
      </w:r>
      <w:r>
        <w:rPr>
          <w:rFonts w:ascii="Sylfaen" w:hAnsi="Sylfaen"/>
          <w:sz w:val="24"/>
          <w:szCs w:val="24"/>
          <w:lang w:val="hy-AM"/>
        </w:rPr>
        <w:t>են</w:t>
      </w:r>
      <w:r w:rsidRPr="009300BD">
        <w:rPr>
          <w:rFonts w:ascii="Sylfaen" w:hAnsi="Sylfaen"/>
          <w:sz w:val="24"/>
          <w:szCs w:val="24"/>
          <w:lang w:val="hy-AM"/>
        </w:rPr>
        <w:t xml:space="preserve"> օդանավակայանի</w:t>
      </w:r>
      <w:r>
        <w:rPr>
          <w:rFonts w:ascii="Sylfaen" w:hAnsi="Sylfaen"/>
          <w:sz w:val="24"/>
          <w:szCs w:val="24"/>
          <w:lang w:val="hy-AM"/>
        </w:rPr>
        <w:t xml:space="preserve"> </w:t>
      </w:r>
      <w:r w:rsidRPr="009300BD">
        <w:rPr>
          <w:rFonts w:ascii="Sylfaen" w:hAnsi="Sylfaen"/>
          <w:sz w:val="24"/>
          <w:szCs w:val="24"/>
          <w:lang w:val="hy-AM"/>
        </w:rPr>
        <w:t xml:space="preserve">անվտանգության տեսախցիկների </w:t>
      </w:r>
      <w:r>
        <w:rPr>
          <w:rFonts w:ascii="Sylfaen" w:hAnsi="Sylfaen"/>
          <w:sz w:val="24"/>
          <w:szCs w:val="24"/>
          <w:lang w:val="hy-AM"/>
        </w:rPr>
        <w:t>ֆիքսած կադրերը</w:t>
      </w:r>
      <w:r w:rsidRPr="009300BD">
        <w:rPr>
          <w:rFonts w:ascii="Sylfaen" w:hAnsi="Sylfaen"/>
          <w:sz w:val="24"/>
          <w:szCs w:val="24"/>
          <w:lang w:val="hy-AM"/>
        </w:rPr>
        <w:t xml:space="preserve"> հայտնվել այլ անձանց ձեռքում։ Իսկ տեսանյութում եղել է ԱԺ պատգամավոր Իշխան Սաղաթելյանն արտասահման մեկնելիս։</w:t>
      </w:r>
      <w:r>
        <w:rPr>
          <w:rFonts w:ascii="Sylfaen" w:hAnsi="Sylfaen"/>
          <w:sz w:val="24"/>
          <w:szCs w:val="24"/>
          <w:lang w:val="hy-AM"/>
        </w:rPr>
        <w:t xml:space="preserve"> </w:t>
      </w:r>
      <w:r w:rsidRPr="009300BD">
        <w:rPr>
          <w:rFonts w:ascii="Sylfaen" w:hAnsi="Sylfaen"/>
          <w:sz w:val="24"/>
          <w:szCs w:val="24"/>
          <w:lang w:val="hy-AM"/>
        </w:rPr>
        <w:t>Հարց</w:t>
      </w:r>
      <w:r>
        <w:rPr>
          <w:rFonts w:ascii="Sylfaen" w:hAnsi="Sylfaen"/>
          <w:sz w:val="24"/>
          <w:szCs w:val="24"/>
          <w:lang w:val="hy-AM"/>
        </w:rPr>
        <w:t>ու</w:t>
      </w:r>
      <w:r w:rsidRPr="009300BD">
        <w:rPr>
          <w:rFonts w:ascii="Sylfaen" w:hAnsi="Sylfaen"/>
          <w:sz w:val="24"/>
          <w:szCs w:val="24"/>
          <w:lang w:val="hy-AM"/>
        </w:rPr>
        <w:t xml:space="preserve">մը </w:t>
      </w:r>
      <w:r>
        <w:rPr>
          <w:rFonts w:ascii="Sylfaen" w:hAnsi="Sylfaen"/>
          <w:sz w:val="24"/>
          <w:szCs w:val="24"/>
          <w:lang w:val="hy-AM"/>
        </w:rPr>
        <w:t>մնացել է</w:t>
      </w:r>
      <w:r w:rsidRPr="009300BD">
        <w:rPr>
          <w:rFonts w:ascii="Sylfaen" w:hAnsi="Sylfaen"/>
          <w:sz w:val="24"/>
          <w:szCs w:val="24"/>
          <w:lang w:val="hy-AM"/>
        </w:rPr>
        <w:t xml:space="preserve"> </w:t>
      </w:r>
      <w:r>
        <w:rPr>
          <w:rFonts w:ascii="Sylfaen" w:hAnsi="Sylfaen"/>
          <w:sz w:val="24"/>
          <w:szCs w:val="24"/>
          <w:lang w:val="hy-AM"/>
        </w:rPr>
        <w:t>ան</w:t>
      </w:r>
      <w:r w:rsidRPr="009300BD">
        <w:rPr>
          <w:rFonts w:ascii="Sylfaen" w:hAnsi="Sylfaen"/>
          <w:sz w:val="24"/>
          <w:szCs w:val="24"/>
          <w:lang w:val="hy-AM"/>
        </w:rPr>
        <w:t>արձագանք։</w:t>
      </w:r>
    </w:p>
    <w:p w:rsidR="008A7C8E" w:rsidRDefault="008A7C8E" w:rsidP="008A7C8E">
      <w:pPr>
        <w:spacing w:after="0" w:line="240" w:lineRule="auto"/>
        <w:rPr>
          <w:rFonts w:ascii="Sylfaen" w:hAnsi="Sylfaen"/>
          <w:sz w:val="24"/>
          <w:szCs w:val="24"/>
          <w:lang w:val="hy-AM"/>
        </w:rPr>
      </w:pPr>
      <w:r>
        <w:rPr>
          <w:rFonts w:ascii="Sylfaen" w:hAnsi="Sylfaen"/>
          <w:b/>
          <w:sz w:val="24"/>
          <w:szCs w:val="24"/>
          <w:lang w:val="hy-AM"/>
        </w:rPr>
        <w:br/>
      </w:r>
      <w:r w:rsidRPr="009300BD">
        <w:rPr>
          <w:rFonts w:ascii="Sylfaen" w:hAnsi="Sylfaen"/>
          <w:b/>
          <w:sz w:val="24"/>
          <w:szCs w:val="24"/>
          <w:lang w:val="hy-AM"/>
        </w:rPr>
        <w:tab/>
        <w:t xml:space="preserve">Հունվարի 17-ին </w:t>
      </w:r>
      <w:r>
        <w:rPr>
          <w:rFonts w:ascii="Sylfaen" w:hAnsi="Sylfaen"/>
          <w:sz w:val="24"/>
          <w:szCs w:val="24"/>
          <w:lang w:val="hy-AM"/>
        </w:rPr>
        <w:t>«Pastinfo.am» լրատվական կայք</w:t>
      </w:r>
      <w:r w:rsidRPr="009300BD">
        <w:rPr>
          <w:rFonts w:ascii="Sylfaen" w:hAnsi="Sylfaen"/>
          <w:sz w:val="24"/>
          <w:szCs w:val="24"/>
          <w:lang w:val="hy-AM"/>
        </w:rPr>
        <w:t>ը հարցում է ուղարկել ՀՀ ԱԳՆ՝ ԵՄ նոր դիտորդական առաքելություն</w:t>
      </w:r>
      <w:r w:rsidRPr="008F7C0A">
        <w:rPr>
          <w:rFonts w:ascii="Sylfaen" w:hAnsi="Sylfaen"/>
          <w:sz w:val="24"/>
          <w:szCs w:val="24"/>
          <w:lang w:val="hy-AM"/>
        </w:rPr>
        <w:t xml:space="preserve"> Հայաստան ուղարկվելու ու </w:t>
      </w:r>
      <w:r>
        <w:rPr>
          <w:rFonts w:ascii="Sylfaen" w:hAnsi="Sylfaen"/>
          <w:sz w:val="24"/>
          <w:szCs w:val="24"/>
          <w:lang w:val="hy-AM"/>
        </w:rPr>
        <w:t>դ</w:t>
      </w:r>
      <w:r w:rsidRPr="008F7C0A">
        <w:rPr>
          <w:rFonts w:ascii="Sylfaen" w:hAnsi="Sylfaen"/>
          <w:sz w:val="24"/>
          <w:szCs w:val="24"/>
          <w:lang w:val="hy-AM"/>
        </w:rPr>
        <w:t>րա գործառույթների մասին։ Հարցմանը պատասխան է</w:t>
      </w:r>
      <w:r>
        <w:rPr>
          <w:rFonts w:ascii="Sylfaen" w:hAnsi="Sylfaen"/>
          <w:sz w:val="24"/>
          <w:szCs w:val="24"/>
          <w:lang w:val="hy-AM"/>
        </w:rPr>
        <w:t xml:space="preserve"> տրամադրվել</w:t>
      </w:r>
      <w:r w:rsidRPr="008F7C0A">
        <w:rPr>
          <w:rFonts w:ascii="Sylfaen" w:hAnsi="Sylfaen"/>
          <w:sz w:val="24"/>
          <w:szCs w:val="24"/>
          <w:lang w:val="hy-AM"/>
        </w:rPr>
        <w:t xml:space="preserve"> </w:t>
      </w:r>
      <w:r>
        <w:rPr>
          <w:rFonts w:ascii="Sylfaen" w:hAnsi="Sylfaen"/>
          <w:sz w:val="24"/>
          <w:szCs w:val="24"/>
          <w:lang w:val="hy-AM"/>
        </w:rPr>
        <w:t xml:space="preserve">օրենքով սահմանված ժամկետի խախտմամբ՝ </w:t>
      </w:r>
      <w:r w:rsidRPr="008F7C0A">
        <w:rPr>
          <w:rFonts w:ascii="Sylfaen" w:hAnsi="Sylfaen"/>
          <w:sz w:val="24"/>
          <w:szCs w:val="24"/>
          <w:lang w:val="hy-AM"/>
        </w:rPr>
        <w:t>10 օր հետո, այն էլ</w:t>
      </w:r>
      <w:r>
        <w:rPr>
          <w:rFonts w:ascii="Sylfaen" w:hAnsi="Sylfaen"/>
          <w:sz w:val="24"/>
          <w:szCs w:val="24"/>
          <w:lang w:val="hy-AM"/>
        </w:rPr>
        <w:t>՝</w:t>
      </w:r>
      <w:r w:rsidRPr="008F7C0A">
        <w:rPr>
          <w:rFonts w:ascii="Sylfaen" w:hAnsi="Sylfaen"/>
          <w:sz w:val="24"/>
          <w:szCs w:val="24"/>
          <w:lang w:val="hy-AM"/>
        </w:rPr>
        <w:t xml:space="preserve"> թերի։</w:t>
      </w:r>
    </w:p>
    <w:p w:rsidR="008A7C8E"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Փետրվարի 1-ին</w:t>
      </w:r>
      <w:r w:rsidRPr="009300BD">
        <w:rPr>
          <w:rFonts w:ascii="Sylfaen" w:hAnsi="Sylfaen"/>
          <w:sz w:val="24"/>
          <w:szCs w:val="24"/>
          <w:lang w:val="hy-AM"/>
        </w:rPr>
        <w:t xml:space="preserve"> </w:t>
      </w:r>
      <w:r>
        <w:rPr>
          <w:rFonts w:ascii="Sylfaen" w:hAnsi="Sylfaen"/>
          <w:sz w:val="24"/>
          <w:szCs w:val="24"/>
          <w:lang w:val="hy-AM"/>
        </w:rPr>
        <w:t>նույն կայքը</w:t>
      </w:r>
      <w:r w:rsidRPr="009300BD">
        <w:rPr>
          <w:rFonts w:ascii="Sylfaen" w:hAnsi="Sylfaen"/>
          <w:sz w:val="24"/>
          <w:szCs w:val="24"/>
          <w:lang w:val="hy-AM"/>
        </w:rPr>
        <w:t xml:space="preserve"> հարցում է ուղարկվել Պաշտպանության նախարարություն՝ խնդրելով</w:t>
      </w:r>
      <w:r w:rsidRPr="008F7C0A">
        <w:rPr>
          <w:rFonts w:ascii="Sylfaen" w:hAnsi="Sylfaen"/>
          <w:sz w:val="24"/>
          <w:szCs w:val="24"/>
          <w:lang w:val="hy-AM"/>
        </w:rPr>
        <w:t xml:space="preserve"> տեղեկություն տրամադրել այն մասին, թե 2022թ</w:t>
      </w:r>
      <w:r>
        <w:rPr>
          <w:rFonts w:ascii="Times New Roman" w:hAnsi="Times New Roman" w:cs="Times New Roman"/>
          <w:sz w:val="24"/>
          <w:szCs w:val="24"/>
          <w:lang w:val="hy-AM"/>
        </w:rPr>
        <w:t>․</w:t>
      </w:r>
      <w:r w:rsidRPr="008F7C0A">
        <w:rPr>
          <w:rFonts w:ascii="Sylfaen" w:hAnsi="Sylfaen"/>
          <w:sz w:val="24"/>
          <w:szCs w:val="24"/>
          <w:lang w:val="hy-AM"/>
        </w:rPr>
        <w:t xml:space="preserve"> պայմանագրային քանի</w:t>
      </w:r>
      <w:r>
        <w:rPr>
          <w:rFonts w:ascii="Sylfaen" w:hAnsi="Sylfaen"/>
          <w:sz w:val="24"/>
          <w:szCs w:val="24"/>
          <w:lang w:val="hy-AM"/>
        </w:rPr>
        <w:t>՞</w:t>
      </w:r>
      <w:r w:rsidRPr="008F7C0A">
        <w:rPr>
          <w:rFonts w:ascii="Sylfaen" w:hAnsi="Sylfaen"/>
          <w:sz w:val="24"/>
          <w:szCs w:val="24"/>
          <w:lang w:val="hy-AM"/>
        </w:rPr>
        <w:t xml:space="preserve"> զինծառայող է աշխատանքից ազատվել,</w:t>
      </w:r>
      <w:r>
        <w:rPr>
          <w:rFonts w:ascii="Sylfaen" w:hAnsi="Sylfaen"/>
          <w:sz w:val="24"/>
          <w:szCs w:val="24"/>
          <w:lang w:val="hy-AM"/>
        </w:rPr>
        <w:t xml:space="preserve"> և նրանցից</w:t>
      </w:r>
      <w:r w:rsidRPr="008F7C0A">
        <w:rPr>
          <w:rFonts w:ascii="Sylfaen" w:hAnsi="Sylfaen"/>
          <w:sz w:val="24"/>
          <w:szCs w:val="24"/>
          <w:lang w:val="hy-AM"/>
        </w:rPr>
        <w:t xml:space="preserve"> քանիսը՝ սեփական դիմումի համաձայն։ Փետրվարի 6-ին </w:t>
      </w:r>
      <w:r>
        <w:rPr>
          <w:rFonts w:ascii="Sylfaen" w:hAnsi="Sylfaen"/>
          <w:sz w:val="24"/>
          <w:szCs w:val="24"/>
          <w:lang w:val="hy-AM"/>
        </w:rPr>
        <w:t xml:space="preserve">ՊՆ-ից </w:t>
      </w:r>
      <w:r w:rsidRPr="008F7C0A">
        <w:rPr>
          <w:rFonts w:ascii="Sylfaen" w:hAnsi="Sylfaen"/>
          <w:sz w:val="24"/>
          <w:szCs w:val="24"/>
          <w:lang w:val="hy-AM"/>
        </w:rPr>
        <w:t xml:space="preserve">նամակ է ստացվել՝ լրացուցիչ </w:t>
      </w:r>
      <w:r w:rsidRPr="008F7C0A">
        <w:rPr>
          <w:rFonts w:ascii="Sylfaen" w:hAnsi="Sylfaen"/>
          <w:sz w:val="24"/>
          <w:szCs w:val="24"/>
          <w:lang w:val="hy-AM"/>
        </w:rPr>
        <w:lastRenderedPageBreak/>
        <w:t xml:space="preserve">ուսումնասիրության համար 30-օրյա ժամկետի անհրաժեշտության մասին։ </w:t>
      </w:r>
      <w:r>
        <w:rPr>
          <w:rFonts w:ascii="Sylfaen" w:hAnsi="Sylfaen"/>
          <w:sz w:val="24"/>
          <w:szCs w:val="24"/>
          <w:lang w:val="hy-AM"/>
        </w:rPr>
        <w:t>Իսկ մ</w:t>
      </w:r>
      <w:r w:rsidRPr="008F7C0A">
        <w:rPr>
          <w:rFonts w:ascii="Sylfaen" w:hAnsi="Sylfaen"/>
          <w:sz w:val="24"/>
          <w:szCs w:val="24"/>
          <w:lang w:val="hy-AM"/>
        </w:rPr>
        <w:t>արտի 10-</w:t>
      </w:r>
      <w:r>
        <w:rPr>
          <w:rFonts w:ascii="Sylfaen" w:hAnsi="Sylfaen"/>
          <w:sz w:val="24"/>
          <w:szCs w:val="24"/>
          <w:lang w:val="hy-AM"/>
        </w:rPr>
        <w:t>ին</w:t>
      </w:r>
      <w:r w:rsidRPr="008F7C0A">
        <w:rPr>
          <w:rFonts w:ascii="Sylfaen" w:hAnsi="Sylfaen"/>
          <w:sz w:val="24"/>
          <w:szCs w:val="24"/>
          <w:lang w:val="hy-AM"/>
        </w:rPr>
        <w:t xml:space="preserve"> տեղեկության տրամադրումը</w:t>
      </w:r>
      <w:r>
        <w:rPr>
          <w:rFonts w:ascii="Sylfaen" w:hAnsi="Sylfaen"/>
          <w:sz w:val="24"/>
          <w:szCs w:val="24"/>
          <w:lang w:val="hy-AM"/>
        </w:rPr>
        <w:t xml:space="preserve"> մերժվել է՝</w:t>
      </w:r>
      <w:r w:rsidRPr="008F7C0A">
        <w:rPr>
          <w:rFonts w:ascii="Sylfaen" w:hAnsi="Sylfaen"/>
          <w:sz w:val="24"/>
          <w:szCs w:val="24"/>
          <w:lang w:val="hy-AM"/>
        </w:rPr>
        <w:t xml:space="preserve"> պետական գաղտնիք </w:t>
      </w:r>
      <w:r>
        <w:rPr>
          <w:rFonts w:ascii="Sylfaen" w:hAnsi="Sylfaen"/>
          <w:sz w:val="24"/>
          <w:szCs w:val="24"/>
          <w:lang w:val="hy-AM"/>
        </w:rPr>
        <w:t>լինելու պատճառաբանությամբ</w:t>
      </w:r>
      <w:r w:rsidRPr="008F7C0A">
        <w:rPr>
          <w:rFonts w:ascii="Sylfaen" w:hAnsi="Sylfaen"/>
          <w:sz w:val="24"/>
          <w:szCs w:val="24"/>
          <w:lang w:val="hy-AM"/>
        </w:rPr>
        <w:t>։</w:t>
      </w:r>
    </w:p>
    <w:p w:rsidR="008A7C8E" w:rsidRDefault="008A7C8E" w:rsidP="008A7C8E">
      <w:pPr>
        <w:spacing w:after="0" w:line="240" w:lineRule="auto"/>
        <w:rPr>
          <w:rFonts w:ascii="Sylfaen" w:hAnsi="Sylfaen"/>
          <w:sz w:val="24"/>
          <w:szCs w:val="24"/>
          <w:lang w:val="hy-AM"/>
        </w:rPr>
      </w:pPr>
      <w:r w:rsidRPr="008F7C0A">
        <w:rPr>
          <w:rFonts w:ascii="Sylfaen" w:hAnsi="Sylfaen"/>
          <w:sz w:val="24"/>
          <w:szCs w:val="24"/>
          <w:lang w:val="hy-AM"/>
        </w:rPr>
        <w:t xml:space="preserve"> </w:t>
      </w:r>
      <w:r>
        <w:rPr>
          <w:rFonts w:ascii="Sylfaen" w:hAnsi="Sylfaen"/>
          <w:sz w:val="24"/>
          <w:szCs w:val="24"/>
          <w:lang w:val="hy-AM"/>
        </w:rPr>
        <w:tab/>
      </w:r>
      <w:r w:rsidRPr="009300BD">
        <w:rPr>
          <w:rFonts w:ascii="Sylfaen" w:hAnsi="Sylfaen"/>
          <w:b/>
          <w:sz w:val="24"/>
          <w:szCs w:val="24"/>
          <w:lang w:val="hy-AM"/>
        </w:rPr>
        <w:t>Փետրվարի 7-ին</w:t>
      </w:r>
      <w:r w:rsidRPr="009300BD">
        <w:rPr>
          <w:rFonts w:ascii="Sylfaen" w:hAnsi="Sylfaen"/>
          <w:sz w:val="24"/>
          <w:szCs w:val="24"/>
          <w:lang w:val="hy-AM"/>
        </w:rPr>
        <w:t xml:space="preserve"> նույն</w:t>
      </w:r>
      <w:r>
        <w:rPr>
          <w:rFonts w:ascii="Sylfaen" w:hAnsi="Sylfaen"/>
          <w:sz w:val="24"/>
          <w:szCs w:val="24"/>
          <w:lang w:val="hy-AM"/>
        </w:rPr>
        <w:t xml:space="preserve"> կայքը </w:t>
      </w:r>
      <w:r w:rsidRPr="008F7C0A">
        <w:rPr>
          <w:rFonts w:ascii="Sylfaen" w:hAnsi="Sylfaen"/>
          <w:sz w:val="24"/>
          <w:szCs w:val="24"/>
          <w:lang w:val="hy-AM"/>
        </w:rPr>
        <w:t>հարցում</w:t>
      </w:r>
      <w:r>
        <w:rPr>
          <w:rFonts w:ascii="Sylfaen" w:hAnsi="Sylfaen"/>
          <w:sz w:val="24"/>
          <w:szCs w:val="24"/>
          <w:lang w:val="hy-AM"/>
        </w:rPr>
        <w:t xml:space="preserve"> է ուղարկել</w:t>
      </w:r>
      <w:r w:rsidRPr="008F7C0A">
        <w:rPr>
          <w:rFonts w:ascii="Sylfaen" w:hAnsi="Sylfaen"/>
          <w:sz w:val="24"/>
          <w:szCs w:val="24"/>
          <w:lang w:val="hy-AM"/>
        </w:rPr>
        <w:t xml:space="preserve"> Երևանի քաղաքապետի տեղակալ Տիգրան Ավինյանին, որը համատեղության կարգով նա</w:t>
      </w:r>
      <w:r>
        <w:rPr>
          <w:rFonts w:ascii="Sylfaen" w:hAnsi="Sylfaen"/>
          <w:sz w:val="24"/>
          <w:szCs w:val="24"/>
          <w:lang w:val="hy-AM"/>
        </w:rPr>
        <w:t>և</w:t>
      </w:r>
      <w:r w:rsidRPr="008F7C0A">
        <w:rPr>
          <w:rFonts w:ascii="Sylfaen" w:hAnsi="Sylfaen"/>
          <w:sz w:val="24"/>
          <w:szCs w:val="24"/>
          <w:lang w:val="hy-AM"/>
        </w:rPr>
        <w:t xml:space="preserve"> </w:t>
      </w:r>
      <w:r>
        <w:rPr>
          <w:rFonts w:ascii="Sylfaen" w:hAnsi="Sylfaen"/>
          <w:sz w:val="24"/>
          <w:szCs w:val="24"/>
          <w:lang w:val="hy-AM"/>
        </w:rPr>
        <w:t xml:space="preserve">«Հայաստանի պետական հետաքրքրությունների ֆոնդ»-ի </w:t>
      </w:r>
      <w:r w:rsidRPr="00847555">
        <w:rPr>
          <w:rFonts w:ascii="Sylfaen" w:hAnsi="Sylfaen"/>
          <w:sz w:val="24"/>
          <w:szCs w:val="24"/>
          <w:lang w:val="hy-AM"/>
        </w:rPr>
        <w:t>(</w:t>
      </w:r>
      <w:r w:rsidRPr="008F7C0A">
        <w:rPr>
          <w:rFonts w:ascii="Sylfaen" w:hAnsi="Sylfaen"/>
          <w:sz w:val="24"/>
          <w:szCs w:val="24"/>
          <w:lang w:val="hy-AM"/>
        </w:rPr>
        <w:t>ԱՆԻՖ</w:t>
      </w:r>
      <w:r w:rsidRPr="00847555">
        <w:rPr>
          <w:rFonts w:ascii="Sylfaen" w:hAnsi="Sylfaen"/>
          <w:sz w:val="24"/>
          <w:szCs w:val="24"/>
          <w:lang w:val="hy-AM"/>
        </w:rPr>
        <w:t>)</w:t>
      </w:r>
      <w:r w:rsidRPr="008F7C0A">
        <w:rPr>
          <w:rFonts w:ascii="Sylfaen" w:hAnsi="Sylfaen"/>
          <w:sz w:val="24"/>
          <w:szCs w:val="24"/>
          <w:lang w:val="hy-AM"/>
        </w:rPr>
        <w:t xml:space="preserve"> տնօրենների խորհրդի նախագահ</w:t>
      </w:r>
      <w:r>
        <w:rPr>
          <w:rFonts w:ascii="Sylfaen" w:hAnsi="Sylfaen"/>
          <w:sz w:val="24"/>
          <w:szCs w:val="24"/>
          <w:lang w:val="hy-AM"/>
        </w:rPr>
        <w:t>ն է,</w:t>
      </w:r>
      <w:r w:rsidRPr="008F7C0A">
        <w:rPr>
          <w:rFonts w:ascii="Sylfaen" w:hAnsi="Sylfaen"/>
          <w:sz w:val="24"/>
          <w:szCs w:val="24"/>
          <w:lang w:val="hy-AM"/>
        </w:rPr>
        <w:t xml:space="preserve"> խնդրելով տեղեկացնել, թե արդյո</w:t>
      </w:r>
      <w:r>
        <w:rPr>
          <w:rFonts w:ascii="Sylfaen" w:hAnsi="Sylfaen"/>
          <w:sz w:val="24"/>
          <w:szCs w:val="24"/>
          <w:lang w:val="hy-AM"/>
        </w:rPr>
        <w:t>՞</w:t>
      </w:r>
      <w:r w:rsidRPr="008F7C0A">
        <w:rPr>
          <w:rFonts w:ascii="Sylfaen" w:hAnsi="Sylfaen"/>
          <w:sz w:val="24"/>
          <w:szCs w:val="24"/>
          <w:lang w:val="hy-AM"/>
        </w:rPr>
        <w:t>ք ինքը</w:t>
      </w:r>
      <w:r>
        <w:rPr>
          <w:rFonts w:ascii="Sylfaen" w:hAnsi="Sylfaen"/>
          <w:sz w:val="24"/>
          <w:szCs w:val="24"/>
          <w:lang w:val="hy-AM"/>
        </w:rPr>
        <w:t>,</w:t>
      </w:r>
      <w:r w:rsidRPr="008F7C0A">
        <w:rPr>
          <w:rFonts w:ascii="Sylfaen" w:hAnsi="Sylfaen"/>
          <w:sz w:val="24"/>
          <w:szCs w:val="24"/>
          <w:lang w:val="hy-AM"/>
        </w:rPr>
        <w:t xml:space="preserve"> լինելով քաղաքապետի տեղակալ</w:t>
      </w:r>
      <w:r>
        <w:rPr>
          <w:rFonts w:ascii="Sylfaen" w:hAnsi="Sylfaen"/>
          <w:sz w:val="24"/>
          <w:szCs w:val="24"/>
          <w:lang w:val="hy-AM"/>
        </w:rPr>
        <w:t>,</w:t>
      </w:r>
      <w:r w:rsidRPr="008F7C0A">
        <w:rPr>
          <w:rFonts w:ascii="Sylfaen" w:hAnsi="Sylfaen"/>
          <w:sz w:val="24"/>
          <w:szCs w:val="24"/>
          <w:lang w:val="hy-AM"/>
        </w:rPr>
        <w:t xml:space="preserve"> աշխատավարձ ստանում է ԱՆԻՖ-ից։</w:t>
      </w:r>
      <w:r>
        <w:rPr>
          <w:rFonts w:ascii="Sylfaen" w:hAnsi="Sylfaen"/>
          <w:sz w:val="24"/>
          <w:szCs w:val="24"/>
          <w:lang w:val="hy-AM"/>
        </w:rPr>
        <w:t xml:space="preserve"> Պ</w:t>
      </w:r>
      <w:r w:rsidRPr="008F7C0A">
        <w:rPr>
          <w:rFonts w:ascii="Sylfaen" w:hAnsi="Sylfaen"/>
          <w:sz w:val="24"/>
          <w:szCs w:val="24"/>
          <w:lang w:val="hy-AM"/>
        </w:rPr>
        <w:t>ատասխան չի ստացվել։</w:t>
      </w:r>
    </w:p>
    <w:p w:rsidR="008A7C8E" w:rsidRPr="009300BD" w:rsidRDefault="008A7C8E" w:rsidP="008A7C8E">
      <w:pPr>
        <w:spacing w:after="0" w:line="240" w:lineRule="auto"/>
        <w:rPr>
          <w:rFonts w:ascii="Sylfaen" w:eastAsia="Times New Roman" w:hAnsi="Sylfaen" w:cs="Helvetica"/>
          <w:color w:val="131313"/>
          <w:sz w:val="24"/>
          <w:szCs w:val="24"/>
          <w:lang w:val="hy-AM"/>
        </w:rPr>
      </w:pPr>
      <w:r>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ԱՆԻՖ</w:t>
      </w:r>
      <w:r w:rsidRPr="008F7C0A">
        <w:rPr>
          <w:rFonts w:ascii="Sylfaen" w:hAnsi="Sylfaen"/>
          <w:sz w:val="24"/>
          <w:szCs w:val="24"/>
          <w:lang w:val="hy-AM"/>
        </w:rPr>
        <w:t xml:space="preserve">-ին </w:t>
      </w:r>
      <w:r>
        <w:rPr>
          <w:rFonts w:ascii="Sylfaen" w:hAnsi="Sylfaen"/>
          <w:sz w:val="24"/>
          <w:szCs w:val="24"/>
          <w:lang w:val="hy-AM"/>
        </w:rPr>
        <w:t xml:space="preserve">հարցում է </w:t>
      </w:r>
      <w:r w:rsidRPr="008F7C0A">
        <w:rPr>
          <w:rFonts w:ascii="Sylfaen" w:hAnsi="Sylfaen"/>
          <w:sz w:val="24"/>
          <w:szCs w:val="24"/>
          <w:lang w:val="hy-AM"/>
        </w:rPr>
        <w:t>ուղարկվել, որով</w:t>
      </w:r>
      <w:r>
        <w:rPr>
          <w:rFonts w:ascii="Sylfaen" w:hAnsi="Sylfaen"/>
          <w:sz w:val="24"/>
          <w:szCs w:val="24"/>
          <w:lang w:val="hy-AM"/>
        </w:rPr>
        <w:t xml:space="preserve"> լրատվամիջոցը</w:t>
      </w:r>
      <w:r w:rsidRPr="008F7C0A">
        <w:rPr>
          <w:rFonts w:ascii="Sylfaen" w:hAnsi="Sylfaen"/>
          <w:sz w:val="24"/>
          <w:szCs w:val="24"/>
          <w:lang w:val="hy-AM"/>
        </w:rPr>
        <w:t xml:space="preserve"> տեղեկություն </w:t>
      </w:r>
      <w:r>
        <w:rPr>
          <w:rFonts w:ascii="Sylfaen" w:hAnsi="Sylfaen"/>
          <w:sz w:val="24"/>
          <w:szCs w:val="24"/>
          <w:lang w:val="hy-AM"/>
        </w:rPr>
        <w:t>է</w:t>
      </w:r>
      <w:r w:rsidRPr="008F7C0A">
        <w:rPr>
          <w:rFonts w:ascii="Sylfaen" w:hAnsi="Sylfaen"/>
          <w:sz w:val="24"/>
          <w:szCs w:val="24"/>
          <w:lang w:val="hy-AM"/>
        </w:rPr>
        <w:t xml:space="preserve"> խնդրել տնօրենների խորհրդի անդամների և նախագահի, ներդրումների խորհրդի անդամների պաշտոնի համար</w:t>
      </w:r>
      <w:r>
        <w:rPr>
          <w:rFonts w:ascii="Sylfaen" w:hAnsi="Sylfaen"/>
          <w:sz w:val="24"/>
          <w:szCs w:val="24"/>
          <w:lang w:val="hy-AM"/>
        </w:rPr>
        <w:t xml:space="preserve"> սահմանված</w:t>
      </w:r>
      <w:r w:rsidRPr="008F7C0A">
        <w:rPr>
          <w:rFonts w:ascii="Sylfaen" w:hAnsi="Sylfaen"/>
          <w:sz w:val="24"/>
          <w:szCs w:val="24"/>
          <w:lang w:val="hy-AM"/>
        </w:rPr>
        <w:t xml:space="preserve"> դրույքաչափ</w:t>
      </w:r>
      <w:r>
        <w:rPr>
          <w:rFonts w:ascii="Sylfaen" w:hAnsi="Sylfaen"/>
          <w:sz w:val="24"/>
          <w:szCs w:val="24"/>
          <w:lang w:val="hy-AM"/>
        </w:rPr>
        <w:t xml:space="preserve">երի, աշխատավարձերի մասին, այդ թվում՝ Տիգրան Ավինյանի։ </w:t>
      </w:r>
      <w:r w:rsidRPr="008F7C0A">
        <w:rPr>
          <w:rFonts w:ascii="Sylfaen" w:hAnsi="Sylfaen"/>
          <w:sz w:val="24"/>
          <w:szCs w:val="24"/>
          <w:lang w:val="hy-AM"/>
        </w:rPr>
        <w:t xml:space="preserve">Հարցմանը չեն պատասխանել՝ նշելով, որ առկա են անձնական տվյալներ։ </w:t>
      </w:r>
      <w:r>
        <w:rPr>
          <w:rFonts w:ascii="Sylfaen" w:hAnsi="Sylfaen"/>
          <w:sz w:val="24"/>
          <w:szCs w:val="24"/>
          <w:lang w:val="hy-AM"/>
        </w:rPr>
        <w:t xml:space="preserve">Ի դեպ, </w:t>
      </w:r>
      <w:r w:rsidRPr="008F7C0A">
        <w:rPr>
          <w:rFonts w:ascii="Sylfaen" w:hAnsi="Sylfaen"/>
          <w:sz w:val="24"/>
          <w:szCs w:val="24"/>
          <w:lang w:val="hy-AM"/>
        </w:rPr>
        <w:t xml:space="preserve">նախորդ տարի թեմայի վերաբերյալ «Փաստինֆո»-ի հրապարակումից հետո ԱՆԻՖ-ը հայտարարել էր, թե Ավինյանը աշխատավարձ չի ստանում, սակայն </w:t>
      </w:r>
      <w:r>
        <w:rPr>
          <w:rFonts w:ascii="Sylfaen" w:hAnsi="Sylfaen"/>
          <w:sz w:val="24"/>
          <w:szCs w:val="24"/>
          <w:lang w:val="hy-AM"/>
        </w:rPr>
        <w:t xml:space="preserve">ֆոնդը </w:t>
      </w:r>
      <w:r w:rsidRPr="008F7C0A">
        <w:rPr>
          <w:rFonts w:ascii="Sylfaen" w:hAnsi="Sylfaen"/>
          <w:sz w:val="24"/>
          <w:szCs w:val="24"/>
          <w:lang w:val="hy-AM"/>
        </w:rPr>
        <w:t>հրաժարվ</w:t>
      </w:r>
      <w:r>
        <w:rPr>
          <w:rFonts w:ascii="Sylfaen" w:hAnsi="Sylfaen"/>
          <w:sz w:val="24"/>
          <w:szCs w:val="24"/>
          <w:lang w:val="hy-AM"/>
        </w:rPr>
        <w:t>ել է</w:t>
      </w:r>
      <w:r w:rsidRPr="008F7C0A">
        <w:rPr>
          <w:rFonts w:ascii="Sylfaen" w:hAnsi="Sylfaen"/>
          <w:sz w:val="24"/>
          <w:szCs w:val="24"/>
          <w:lang w:val="hy-AM"/>
        </w:rPr>
        <w:t xml:space="preserve"> ասել, թե երբ ու </w:t>
      </w:r>
      <w:r>
        <w:rPr>
          <w:rFonts w:ascii="Sylfaen" w:hAnsi="Sylfaen"/>
          <w:sz w:val="24"/>
          <w:szCs w:val="24"/>
          <w:lang w:val="hy-AM"/>
        </w:rPr>
        <w:t xml:space="preserve">ինչ իրավական հիմքով։ </w:t>
      </w:r>
      <w:r w:rsidRPr="00ED5AE5">
        <w:rPr>
          <w:rFonts w:ascii="Sylfaen" w:eastAsia="Times New Roman" w:hAnsi="Sylfaen" w:cs="Helvetica"/>
          <w:color w:val="131313"/>
          <w:sz w:val="24"/>
          <w:szCs w:val="24"/>
          <w:lang w:val="hy-AM"/>
        </w:rPr>
        <w:t xml:space="preserve">Երբ այս </w:t>
      </w:r>
      <w:r>
        <w:rPr>
          <w:rFonts w:ascii="Sylfaen" w:eastAsia="Times New Roman" w:hAnsi="Sylfaen" w:cs="Helvetica"/>
          <w:color w:val="131313"/>
          <w:sz w:val="24"/>
          <w:szCs w:val="24"/>
          <w:lang w:val="hy-AM"/>
        </w:rPr>
        <w:t>հարցին</w:t>
      </w:r>
      <w:r w:rsidRPr="00ED5AE5">
        <w:rPr>
          <w:rFonts w:ascii="Sylfaen" w:eastAsia="Times New Roman" w:hAnsi="Sylfaen" w:cs="Helvetica"/>
          <w:color w:val="131313"/>
          <w:sz w:val="24"/>
          <w:szCs w:val="24"/>
          <w:lang w:val="hy-AM"/>
        </w:rPr>
        <w:t xml:space="preserve"> կայք</w:t>
      </w:r>
      <w:r>
        <w:rPr>
          <w:rFonts w:ascii="Sylfaen" w:eastAsia="Times New Roman" w:hAnsi="Sylfaen" w:cs="Helvetica"/>
          <w:color w:val="131313"/>
          <w:sz w:val="24"/>
          <w:szCs w:val="24"/>
          <w:lang w:val="hy-AM"/>
        </w:rPr>
        <w:t>ն անդրադարձել է</w:t>
      </w:r>
      <w:r w:rsidRPr="00ED5AE5">
        <w:rPr>
          <w:rFonts w:ascii="Sylfaen" w:eastAsia="Times New Roman" w:hAnsi="Sylfaen" w:cs="Helvetica"/>
          <w:color w:val="131313"/>
          <w:sz w:val="24"/>
          <w:szCs w:val="24"/>
          <w:lang w:val="hy-AM"/>
        </w:rPr>
        <w:t xml:space="preserve"> հրապարակ</w:t>
      </w:r>
      <w:r>
        <w:rPr>
          <w:rFonts w:ascii="Sylfaen" w:eastAsia="Times New Roman" w:hAnsi="Sylfaen" w:cs="Helvetica"/>
          <w:color w:val="131313"/>
          <w:sz w:val="24"/>
          <w:szCs w:val="24"/>
          <w:lang w:val="hy-AM"/>
        </w:rPr>
        <w:t>մամբ</w:t>
      </w:r>
      <w:r w:rsidRPr="00ED5AE5">
        <w:rPr>
          <w:rFonts w:ascii="Sylfaen" w:eastAsia="Times New Roman" w:hAnsi="Sylfaen" w:cs="Helvetica"/>
          <w:color w:val="131313"/>
          <w:sz w:val="24"/>
          <w:szCs w:val="24"/>
          <w:lang w:val="hy-AM"/>
        </w:rPr>
        <w:t xml:space="preserve">, ֆոնդը դիմել է դատարան՝ </w:t>
      </w:r>
      <w:r>
        <w:rPr>
          <w:rFonts w:ascii="Sylfaen" w:eastAsia="Times New Roman" w:hAnsi="Sylfaen" w:cs="Helvetica"/>
          <w:color w:val="131313"/>
          <w:sz w:val="24"/>
          <w:szCs w:val="24"/>
          <w:lang w:val="hy-AM"/>
        </w:rPr>
        <w:t>պ</w:t>
      </w:r>
      <w:r w:rsidRPr="00ED5AE5">
        <w:rPr>
          <w:rFonts w:ascii="Sylfaen" w:eastAsia="Times New Roman" w:hAnsi="Sylfaen" w:cs="Helvetica"/>
          <w:color w:val="131313"/>
          <w:sz w:val="24"/>
          <w:szCs w:val="24"/>
          <w:lang w:val="hy-AM"/>
        </w:rPr>
        <w:t>ատիվ</w:t>
      </w:r>
      <w:r>
        <w:rPr>
          <w:rFonts w:ascii="Sylfaen" w:eastAsia="Times New Roman" w:hAnsi="Sylfaen" w:cs="Helvetica"/>
          <w:color w:val="131313"/>
          <w:sz w:val="24"/>
          <w:szCs w:val="24"/>
          <w:lang w:val="hy-AM"/>
        </w:rPr>
        <w:t>ը,</w:t>
      </w:r>
      <w:r w:rsidRPr="00ED5AE5">
        <w:rPr>
          <w:rFonts w:ascii="Sylfaen" w:eastAsia="Times New Roman" w:hAnsi="Sylfaen" w:cs="Helvetica"/>
          <w:color w:val="131313"/>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Helvetica"/>
          <w:color w:val="131313"/>
          <w:sz w:val="24"/>
          <w:szCs w:val="24"/>
          <w:lang w:val="hy-AM"/>
        </w:rPr>
        <w:t xml:space="preserve"> </w:t>
      </w:r>
      <w:r w:rsidRPr="00ED5AE5">
        <w:rPr>
          <w:rFonts w:ascii="Sylfaen" w:eastAsia="Times New Roman" w:hAnsi="Sylfaen" w:cs="Helvetica"/>
          <w:color w:val="131313"/>
          <w:sz w:val="24"/>
          <w:szCs w:val="24"/>
          <w:lang w:val="hy-AM"/>
        </w:rPr>
        <w:t>(</w:t>
      </w:r>
      <w:r>
        <w:rPr>
          <w:rFonts w:ascii="Sylfaen" w:eastAsia="Times New Roman" w:hAnsi="Sylfaen" w:cs="Helvetica"/>
          <w:color w:val="131313"/>
          <w:sz w:val="24"/>
          <w:szCs w:val="24"/>
          <w:lang w:val="hy-AM"/>
        </w:rPr>
        <w:t>մանրամասները</w:t>
      </w:r>
      <w:r w:rsidRPr="009300BD">
        <w:rPr>
          <w:rFonts w:ascii="Sylfaen" w:eastAsia="Times New Roman" w:hAnsi="Sylfaen" w:cs="Helvetica"/>
          <w:color w:val="131313"/>
          <w:sz w:val="24"/>
          <w:szCs w:val="24"/>
          <w:lang w:val="hy-AM"/>
        </w:rPr>
        <w:t>՝ «Ճնշումներ» բաժնում)</w:t>
      </w:r>
      <w:r w:rsidRPr="009300BD">
        <w:rPr>
          <w:rStyle w:val="FootnoteReference"/>
          <w:rFonts w:ascii="Sylfaen" w:eastAsia="Times New Roman" w:hAnsi="Sylfaen" w:cs="Helvetica"/>
          <w:color w:val="131313"/>
          <w:sz w:val="24"/>
          <w:szCs w:val="24"/>
          <w:lang w:val="hy-AM"/>
        </w:rPr>
        <w:footnoteReference w:id="176"/>
      </w:r>
      <w:r w:rsidRPr="009300BD">
        <w:rPr>
          <w:rFonts w:ascii="Sylfaen" w:eastAsia="Times New Roman" w:hAnsi="Sylfaen" w:cs="Helvetica"/>
          <w:color w:val="131313"/>
          <w:sz w:val="24"/>
          <w:szCs w:val="24"/>
          <w:lang w:val="hy-AM"/>
        </w:rPr>
        <w:t>։</w:t>
      </w:r>
    </w:p>
    <w:p w:rsidR="008A7C8E" w:rsidRPr="009300BD" w:rsidRDefault="008A7C8E" w:rsidP="008A7C8E">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Փետրվարի 27-ին</w:t>
      </w:r>
      <w:r w:rsidRPr="009300BD">
        <w:rPr>
          <w:rFonts w:ascii="Sylfaen" w:hAnsi="Sylfaen"/>
          <w:sz w:val="24"/>
          <w:szCs w:val="24"/>
          <w:lang w:val="hy-AM"/>
        </w:rPr>
        <w:t xml:space="preserve"> լրատվամիջոցը հարցում է ուղարկել Անվտանգության խորհրդի </w:t>
      </w:r>
      <w:r>
        <w:rPr>
          <w:rFonts w:ascii="Sylfaen" w:hAnsi="Sylfaen"/>
          <w:sz w:val="24"/>
          <w:szCs w:val="24"/>
          <w:lang w:val="hy-AM"/>
        </w:rPr>
        <w:t>քարտուղար</w:t>
      </w:r>
      <w:r w:rsidRPr="009300BD">
        <w:rPr>
          <w:rFonts w:ascii="Sylfaen" w:hAnsi="Sylfaen"/>
          <w:sz w:val="24"/>
          <w:szCs w:val="24"/>
          <w:lang w:val="hy-AM"/>
        </w:rPr>
        <w:t xml:space="preserve">ին՝ խաղաղության պայմանագրի շուրջ բանակցությունների վերաբերյալ </w:t>
      </w:r>
      <w:r>
        <w:rPr>
          <w:rFonts w:ascii="Sylfaen" w:hAnsi="Sylfaen"/>
          <w:sz w:val="24"/>
          <w:szCs w:val="24"/>
          <w:lang w:val="hy-AM"/>
        </w:rPr>
        <w:t>և</w:t>
      </w:r>
      <w:r w:rsidRPr="009300BD">
        <w:rPr>
          <w:rFonts w:ascii="Sylfaen" w:hAnsi="Sylfaen"/>
          <w:sz w:val="24"/>
          <w:szCs w:val="24"/>
          <w:lang w:val="hy-AM"/>
        </w:rPr>
        <w:t xml:space="preserve"> արձագանք չի ստացել։ </w:t>
      </w:r>
    </w:p>
    <w:p w:rsidR="008A7C8E" w:rsidRDefault="008A7C8E" w:rsidP="008A7C8E">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w:t>
      </w:r>
      <w:r>
        <w:rPr>
          <w:rFonts w:ascii="Sylfaen" w:hAnsi="Sylfaen"/>
          <w:sz w:val="24"/>
          <w:szCs w:val="24"/>
          <w:lang w:val="hy-AM"/>
        </w:rPr>
        <w:t>խմբագրությունը</w:t>
      </w:r>
      <w:r w:rsidRPr="009300BD">
        <w:rPr>
          <w:rFonts w:ascii="Sylfaen" w:hAnsi="Sylfaen"/>
          <w:sz w:val="24"/>
          <w:szCs w:val="24"/>
          <w:lang w:val="hy-AM"/>
        </w:rPr>
        <w:t xml:space="preserve"> հարցում է ուղարկել ՀՀ ԱԳՆ՝ խնդրելով տրամադրել խաղաղության պայմանագրի</w:t>
      </w:r>
      <w:r w:rsidRPr="008F7C0A">
        <w:rPr>
          <w:rFonts w:ascii="Sylfaen" w:hAnsi="Sylfaen"/>
          <w:sz w:val="24"/>
          <w:szCs w:val="24"/>
          <w:lang w:val="hy-AM"/>
        </w:rPr>
        <w:t xml:space="preserve"> շուրջ բանակցությունների վերաբերյալ </w:t>
      </w:r>
      <w:r>
        <w:rPr>
          <w:rFonts w:ascii="Sylfaen" w:hAnsi="Sylfaen"/>
          <w:sz w:val="24"/>
          <w:szCs w:val="24"/>
          <w:lang w:val="hy-AM"/>
        </w:rPr>
        <w:t xml:space="preserve">տեղեկություններ, մասնավորապես կապված </w:t>
      </w:r>
      <w:r w:rsidRPr="008F7C0A">
        <w:rPr>
          <w:rFonts w:ascii="Sylfaen" w:hAnsi="Sylfaen"/>
          <w:sz w:val="24"/>
          <w:szCs w:val="24"/>
          <w:lang w:val="hy-AM"/>
        </w:rPr>
        <w:t>սահմանների դեմարկացիայի ու դելիմիտացիա</w:t>
      </w:r>
      <w:r>
        <w:rPr>
          <w:rFonts w:ascii="Sylfaen" w:hAnsi="Sylfaen"/>
          <w:sz w:val="24"/>
          <w:szCs w:val="24"/>
          <w:lang w:val="hy-AM"/>
        </w:rPr>
        <w:t xml:space="preserve">յի, հնարավոր նախապայմանների հետ։ </w:t>
      </w:r>
      <w:r w:rsidRPr="008F7C0A">
        <w:rPr>
          <w:rFonts w:ascii="Sylfaen" w:hAnsi="Sylfaen"/>
          <w:sz w:val="24"/>
          <w:szCs w:val="24"/>
          <w:lang w:val="hy-AM"/>
        </w:rPr>
        <w:t>ԱԳՆ-ն</w:t>
      </w:r>
      <w:r>
        <w:rPr>
          <w:rFonts w:ascii="Sylfaen" w:hAnsi="Sylfaen"/>
          <w:sz w:val="24"/>
          <w:szCs w:val="24"/>
          <w:lang w:val="hy-AM"/>
        </w:rPr>
        <w:t xml:space="preserve"> հարցմանը</w:t>
      </w:r>
      <w:r w:rsidRPr="008F7C0A">
        <w:rPr>
          <w:rFonts w:ascii="Sylfaen" w:hAnsi="Sylfaen"/>
          <w:sz w:val="24"/>
          <w:szCs w:val="24"/>
          <w:lang w:val="hy-AM"/>
        </w:rPr>
        <w:t xml:space="preserve"> պատասխանել է թերի՝ առաջարկելով ծանոթանալ նախարարի հայտարարություններին։ </w:t>
      </w:r>
      <w:r>
        <w:rPr>
          <w:rFonts w:ascii="Sylfaen" w:hAnsi="Sylfaen"/>
          <w:sz w:val="24"/>
          <w:szCs w:val="24"/>
          <w:lang w:val="hy-AM"/>
        </w:rPr>
        <w:t xml:space="preserve">Մինչդեռ </w:t>
      </w:r>
      <w:r w:rsidRPr="008F7C0A">
        <w:rPr>
          <w:rFonts w:ascii="Sylfaen" w:hAnsi="Sylfaen"/>
          <w:sz w:val="24"/>
          <w:szCs w:val="24"/>
          <w:lang w:val="hy-AM"/>
        </w:rPr>
        <w:t>նախարարը</w:t>
      </w:r>
      <w:r>
        <w:rPr>
          <w:rFonts w:ascii="Sylfaen" w:hAnsi="Sylfaen"/>
          <w:sz w:val="24"/>
          <w:szCs w:val="24"/>
          <w:lang w:val="hy-AM"/>
        </w:rPr>
        <w:t>, ըստ կայքի,</w:t>
      </w:r>
      <w:r w:rsidRPr="008F7C0A">
        <w:rPr>
          <w:rFonts w:ascii="Sylfaen" w:hAnsi="Sylfaen"/>
          <w:sz w:val="24"/>
          <w:szCs w:val="24"/>
          <w:lang w:val="hy-AM"/>
        </w:rPr>
        <w:t xml:space="preserve"> նշված հարցերի վերաբերյալ հստակ հայտարարություն չի արել։</w:t>
      </w:r>
    </w:p>
    <w:p w:rsidR="008A7C8E"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Մարտի 22-ին</w:t>
      </w:r>
      <w:r w:rsidRPr="009300BD">
        <w:rPr>
          <w:rFonts w:ascii="Sylfaen" w:hAnsi="Sylfaen"/>
          <w:sz w:val="24"/>
          <w:szCs w:val="24"/>
          <w:lang w:val="hy-AM"/>
        </w:rPr>
        <w:t xml:space="preserve"> </w:t>
      </w:r>
      <w:r>
        <w:rPr>
          <w:rFonts w:ascii="Sylfaen" w:hAnsi="Sylfaen"/>
          <w:sz w:val="24"/>
          <w:szCs w:val="24"/>
          <w:lang w:val="hy-AM"/>
        </w:rPr>
        <w:t>«Pastinfo.am</w:t>
      </w:r>
      <w:r w:rsidRPr="00886632">
        <w:rPr>
          <w:rFonts w:ascii="Sylfaen" w:hAnsi="Sylfaen"/>
          <w:sz w:val="24"/>
          <w:szCs w:val="24"/>
          <w:lang w:val="hy-AM"/>
        </w:rPr>
        <w:t>»-ը</w:t>
      </w:r>
      <w:r w:rsidRPr="009300BD">
        <w:rPr>
          <w:rFonts w:ascii="Sylfaen" w:hAnsi="Sylfaen"/>
          <w:sz w:val="24"/>
          <w:szCs w:val="24"/>
          <w:lang w:val="hy-AM"/>
        </w:rPr>
        <w:t xml:space="preserve"> </w:t>
      </w:r>
      <w:r w:rsidRPr="009300BD">
        <w:rPr>
          <w:rFonts w:ascii="Sylfaen" w:hAnsi="Sylfaen"/>
          <w:b/>
          <w:sz w:val="24"/>
          <w:szCs w:val="24"/>
          <w:lang w:val="hy-AM"/>
        </w:rPr>
        <w:t>2</w:t>
      </w:r>
      <w:r w:rsidRPr="009300BD">
        <w:rPr>
          <w:rFonts w:ascii="Sylfaen" w:hAnsi="Sylfaen"/>
          <w:sz w:val="24"/>
          <w:szCs w:val="24"/>
          <w:lang w:val="hy-AM"/>
        </w:rPr>
        <w:t xml:space="preserve"> հարցում</w:t>
      </w:r>
      <w:r w:rsidRPr="008F7C0A">
        <w:rPr>
          <w:rFonts w:ascii="Sylfaen" w:hAnsi="Sylfaen"/>
          <w:sz w:val="24"/>
          <w:szCs w:val="24"/>
          <w:lang w:val="hy-AM"/>
        </w:rPr>
        <w:t xml:space="preserve"> է ուղարկել ՀՀ ՊՆ</w:t>
      </w:r>
      <w:r>
        <w:rPr>
          <w:rFonts w:ascii="Times New Roman" w:hAnsi="Times New Roman" w:cs="Times New Roman"/>
          <w:sz w:val="24"/>
          <w:szCs w:val="24"/>
          <w:lang w:val="hy-AM"/>
        </w:rPr>
        <w:t>․</w:t>
      </w:r>
      <w:r>
        <w:rPr>
          <w:rFonts w:ascii="Sylfaen" w:hAnsi="Sylfaen"/>
          <w:sz w:val="24"/>
          <w:szCs w:val="24"/>
          <w:lang w:val="hy-AM"/>
        </w:rPr>
        <w:t xml:space="preserve"> առաջինը՝</w:t>
      </w:r>
      <w:r w:rsidRPr="008F7C0A">
        <w:rPr>
          <w:rFonts w:ascii="Sylfaen" w:hAnsi="Sylfaen"/>
          <w:sz w:val="24"/>
          <w:szCs w:val="24"/>
          <w:lang w:val="hy-AM"/>
        </w:rPr>
        <w:t xml:space="preserve"> Ադրբեջանի կողմից օկուպացված տարածքների մասին</w:t>
      </w:r>
      <w:r>
        <w:rPr>
          <w:rFonts w:ascii="Sylfaen" w:hAnsi="Sylfaen"/>
          <w:sz w:val="24"/>
          <w:szCs w:val="24"/>
          <w:lang w:val="hy-AM"/>
        </w:rPr>
        <w:t>, երկրորդը՝ մամուլում շրջանառվող լուրերի, թե</w:t>
      </w:r>
      <w:r w:rsidRPr="008F7C0A">
        <w:rPr>
          <w:rFonts w:ascii="Sylfaen" w:hAnsi="Sylfaen"/>
          <w:sz w:val="24"/>
          <w:szCs w:val="24"/>
          <w:lang w:val="hy-AM"/>
        </w:rPr>
        <w:t xml:space="preserve"> նախարար Սուրեն Պապիկյանի հրամանով արգելվել է «Արցախի Հանրապետություն» արտահայտության օգտագործումը</w:t>
      </w:r>
      <w:r>
        <w:rPr>
          <w:rFonts w:ascii="Sylfaen" w:hAnsi="Sylfaen"/>
          <w:sz w:val="24"/>
          <w:szCs w:val="24"/>
          <w:lang w:val="hy-AM"/>
        </w:rPr>
        <w:t xml:space="preserve"> նախարարության պաշտոնական փաստաթղթերում</w:t>
      </w:r>
      <w:r w:rsidRPr="008F7C0A">
        <w:rPr>
          <w:rFonts w:ascii="Sylfaen" w:hAnsi="Sylfaen"/>
          <w:sz w:val="24"/>
          <w:szCs w:val="24"/>
          <w:lang w:val="hy-AM"/>
        </w:rPr>
        <w:t>։</w:t>
      </w:r>
      <w:r>
        <w:rPr>
          <w:rFonts w:ascii="Sylfaen" w:hAnsi="Sylfaen"/>
          <w:sz w:val="24"/>
          <w:szCs w:val="24"/>
          <w:lang w:val="hy-AM"/>
        </w:rPr>
        <w:t xml:space="preserve"> Հարցումներին պատասխան չի տրվել։</w:t>
      </w:r>
    </w:p>
    <w:p w:rsidR="008A7C8E" w:rsidRDefault="008A7C8E" w:rsidP="008A7C8E">
      <w:pPr>
        <w:spacing w:after="0" w:line="240" w:lineRule="auto"/>
        <w:rPr>
          <w:rFonts w:ascii="Sylfaen" w:hAnsi="Sylfaen"/>
          <w:sz w:val="24"/>
          <w:szCs w:val="24"/>
          <w:lang w:val="hy-AM"/>
        </w:rPr>
      </w:pPr>
    </w:p>
    <w:p w:rsidR="008A7C8E" w:rsidRDefault="008A7C8E" w:rsidP="008A7C8E">
      <w:pPr>
        <w:spacing w:after="0" w:line="240" w:lineRule="auto"/>
        <w:ind w:firstLine="567"/>
        <w:rPr>
          <w:rFonts w:ascii="Sylfaen" w:hAnsi="Sylfaen"/>
          <w:sz w:val="24"/>
          <w:szCs w:val="24"/>
          <w:lang w:val="hy-AM"/>
        </w:rPr>
      </w:pPr>
      <w:r w:rsidRPr="009300BD">
        <w:rPr>
          <w:rFonts w:ascii="Sylfaen" w:hAnsi="Sylfaen"/>
          <w:b/>
          <w:sz w:val="24"/>
          <w:szCs w:val="24"/>
          <w:lang w:val="hy-AM"/>
        </w:rPr>
        <w:t>Հունվարի 19-ին</w:t>
      </w:r>
      <w:r w:rsidRPr="009300BD">
        <w:rPr>
          <w:rFonts w:ascii="Sylfaen" w:hAnsi="Sylfaen"/>
          <w:sz w:val="24"/>
          <w:szCs w:val="24"/>
          <w:lang w:val="hy-AM"/>
        </w:rPr>
        <w:t xml:space="preserve"> «Infocom</w:t>
      </w:r>
      <w:r w:rsidRPr="009300BD">
        <w:rPr>
          <w:rFonts w:ascii="Times New Roman" w:hAnsi="Times New Roman" w:cs="Times New Roman"/>
          <w:sz w:val="24"/>
          <w:szCs w:val="24"/>
          <w:lang w:val="hy-AM"/>
        </w:rPr>
        <w:t>․</w:t>
      </w:r>
      <w:r>
        <w:rPr>
          <w:rFonts w:ascii="Sylfaen" w:hAnsi="Sylfaen"/>
          <w:sz w:val="24"/>
          <w:szCs w:val="24"/>
          <w:lang w:val="hy-AM"/>
        </w:rPr>
        <w:t>am» լրատվական կայք</w:t>
      </w:r>
      <w:r w:rsidRPr="009300BD">
        <w:rPr>
          <w:rFonts w:ascii="Sylfaen" w:hAnsi="Sylfaen"/>
          <w:sz w:val="24"/>
          <w:szCs w:val="24"/>
          <w:lang w:val="hy-AM"/>
        </w:rPr>
        <w:t xml:space="preserve">ը Պաշտպանության նախարարությունից գրավոր հարցմամբ հետաքրքրվել է՝ վերջին մեկ տարվա </w:t>
      </w:r>
      <w:r w:rsidRPr="009300BD">
        <w:rPr>
          <w:rFonts w:ascii="Sylfaen" w:hAnsi="Sylfaen"/>
          <w:sz w:val="24"/>
          <w:szCs w:val="24"/>
          <w:lang w:val="hy-AM"/>
        </w:rPr>
        <w:lastRenderedPageBreak/>
        <w:t xml:space="preserve">ընթացքում Զինված ուժերի զորամասերին և մարտական դիրքերի կացարաններին ջեռուցման համար վառելիքի ի՞նչ տեսակներ են հատկացվել։ ՊՆ-ն օրենքով սահմանված 5-օրյա ժամկետի խախտմամբ փետրվարի 3-ի պատասխանում պարզապես հղում է արել «Հայաստանի Հանրապետության զինված ուժերի ներքին ծառայության կանոնագիրքը հաստատելու մասին» ՀՀ օրենքին՝ նշելով, որ ՀՀ ԶՈՒ շինություններում ջեռուցման </w:t>
      </w:r>
      <w:r>
        <w:rPr>
          <w:rFonts w:ascii="Sylfaen" w:hAnsi="Sylfaen"/>
          <w:sz w:val="24"/>
          <w:szCs w:val="24"/>
          <w:lang w:val="hy-AM"/>
        </w:rPr>
        <w:t>գործընթաց</w:t>
      </w:r>
      <w:r w:rsidRPr="009300BD">
        <w:rPr>
          <w:rFonts w:ascii="Sylfaen" w:hAnsi="Sylfaen"/>
          <w:sz w:val="24"/>
          <w:szCs w:val="24"/>
          <w:lang w:val="hy-AM"/>
        </w:rPr>
        <w:t xml:space="preserve">ը կարգավորվում է օրենքի 195-200-րդ հոդվածներով։ </w:t>
      </w:r>
      <w:r>
        <w:rPr>
          <w:rFonts w:ascii="Sylfaen" w:hAnsi="Sylfaen"/>
          <w:sz w:val="24"/>
          <w:szCs w:val="24"/>
          <w:lang w:val="hy-AM"/>
        </w:rPr>
        <w:t xml:space="preserve">Խմբագրությունը </w:t>
      </w:r>
      <w:r w:rsidRPr="009300BD">
        <w:rPr>
          <w:rFonts w:ascii="Sylfaen" w:hAnsi="Sylfaen"/>
          <w:sz w:val="24"/>
          <w:szCs w:val="24"/>
          <w:lang w:val="hy-AM"/>
        </w:rPr>
        <w:t>ևս մեկ անգամ դիմել է նախարարություն</w:t>
      </w:r>
      <w:r w:rsidRPr="0009353F">
        <w:rPr>
          <w:rFonts w:ascii="Sylfaen" w:hAnsi="Sylfaen"/>
          <w:sz w:val="24"/>
          <w:szCs w:val="24"/>
          <w:lang w:val="hy-AM"/>
        </w:rPr>
        <w:t>՝ խնդրելով ըստ էության պատասխանել հարցադրումներին։ Փետրվարի 7-ին ուղարկված հարցմանը ՊՆ-ն դարձյալ պատասխանել է օրենքով սահմանված ժամկետի խախտմամբ՝ փետրվարի 20-ին։</w:t>
      </w:r>
    </w:p>
    <w:p w:rsidR="008A7C8E" w:rsidRPr="0009353F" w:rsidRDefault="008A7C8E" w:rsidP="008A7C8E">
      <w:pPr>
        <w:spacing w:after="0" w:line="240" w:lineRule="auto"/>
        <w:ind w:firstLine="567"/>
        <w:rPr>
          <w:rFonts w:ascii="Sylfaen" w:hAnsi="Sylfaen"/>
          <w:sz w:val="24"/>
          <w:szCs w:val="24"/>
          <w:lang w:val="hy-AM"/>
        </w:rPr>
      </w:pPr>
    </w:p>
    <w:p w:rsidR="00434766" w:rsidRDefault="008A7C8E" w:rsidP="00434766">
      <w:pPr>
        <w:pStyle w:val="NormalWeb"/>
        <w:spacing w:before="0" w:beforeAutospacing="0" w:after="0" w:afterAutospacing="0" w:line="240" w:lineRule="auto"/>
        <w:ind w:right="-138" w:firstLine="567"/>
        <w:rPr>
          <w:rFonts w:ascii="Sylfaen" w:hAnsi="Sylfaen" w:cs="Sylfaen"/>
          <w:lang w:val="hy-AM"/>
        </w:rPr>
      </w:pPr>
      <w:r w:rsidRPr="001735C1">
        <w:rPr>
          <w:rFonts w:ascii="Sylfaen" w:hAnsi="Sylfaen" w:cs="Helvetica"/>
          <w:b/>
          <w:color w:val="131313"/>
          <w:lang w:val="hy-AM"/>
        </w:rPr>
        <w:tab/>
      </w:r>
      <w:r w:rsidRPr="00434766">
        <w:rPr>
          <w:rFonts w:ascii="Sylfaen" w:hAnsi="Sylfaen" w:cs="Sylfaen"/>
          <w:b/>
          <w:lang w:val="hy-AM"/>
        </w:rPr>
        <w:t>Հունվարի 2</w:t>
      </w:r>
      <w:r w:rsidR="00434766" w:rsidRPr="00434766">
        <w:rPr>
          <w:rFonts w:ascii="Sylfaen" w:hAnsi="Sylfaen" w:cs="Sylfaen"/>
          <w:b/>
          <w:lang w:val="hy-AM"/>
        </w:rPr>
        <w:t>7</w:t>
      </w:r>
      <w:r w:rsidRPr="00434766">
        <w:rPr>
          <w:rFonts w:ascii="Sylfaen" w:hAnsi="Sylfaen" w:cs="Sylfaen"/>
          <w:b/>
          <w:lang w:val="hy-AM"/>
        </w:rPr>
        <w:t>-ին</w:t>
      </w:r>
      <w:r w:rsidRPr="00434766">
        <w:rPr>
          <w:rFonts w:ascii="Sylfaen" w:hAnsi="Sylfaen" w:cs="Sylfaen"/>
          <w:lang w:val="hy-AM"/>
        </w:rPr>
        <w:t xml:space="preserve"> «Իրազեկ քաղաքացիների միավորում» ՀԿ-ին պատկանող «Fip.am» կայքը</w:t>
      </w:r>
      <w:r w:rsidR="00434766" w:rsidRPr="00434766">
        <w:rPr>
          <w:rFonts w:ascii="Sylfaen" w:hAnsi="Sylfaen" w:cs="Sylfaen"/>
          <w:lang w:val="hy-AM"/>
        </w:rPr>
        <w:t xml:space="preserve"> հարցում</w:t>
      </w:r>
      <w:r w:rsidR="00434766" w:rsidRPr="009300BD">
        <w:rPr>
          <w:rFonts w:ascii="Sylfaen" w:hAnsi="Sylfaen" w:cs="Sylfaen"/>
          <w:lang w:val="hy-AM"/>
        </w:rPr>
        <w:t xml:space="preserve"> է ուղ</w:t>
      </w:r>
      <w:r w:rsidR="00434766">
        <w:rPr>
          <w:rFonts w:ascii="Sylfaen" w:hAnsi="Sylfaen" w:cs="Sylfaen"/>
          <w:lang w:val="hy-AM"/>
        </w:rPr>
        <w:t>արկել</w:t>
      </w:r>
      <w:r w:rsidR="00434766" w:rsidRPr="009300BD">
        <w:rPr>
          <w:rFonts w:ascii="Sylfaen" w:hAnsi="Sylfaen" w:cs="Sylfaen"/>
          <w:lang w:val="hy-AM"/>
        </w:rPr>
        <w:t xml:space="preserve"> Հակակոռուպցի</w:t>
      </w:r>
      <w:r w:rsidR="00434766">
        <w:rPr>
          <w:rFonts w:ascii="Sylfaen" w:hAnsi="Sylfaen" w:cs="Sylfaen"/>
          <w:lang w:val="hy-AM"/>
        </w:rPr>
        <w:t>ոն կոմիտե՝  խնդրելով պատասխանել, թե</w:t>
      </w:r>
      <w:r w:rsidR="00434766" w:rsidRPr="009300BD">
        <w:rPr>
          <w:rFonts w:ascii="Sylfaen" w:hAnsi="Sylfaen" w:cs="Sylfaen"/>
          <w:lang w:val="hy-AM"/>
        </w:rPr>
        <w:t xml:space="preserve"> 2021 և 2022 թվականներին հանրային ծառայողների կողմից զեկուցագրերի, դիմումների հիման վրա քանի՞ դեպքով է քրեական վարույթ հարուցվել։ Կառույցից հայտնել են, որ չեն կարող տեղեկություն տրամադրել։</w:t>
      </w:r>
    </w:p>
    <w:p w:rsidR="008A7C8E" w:rsidRDefault="008A7C8E" w:rsidP="008A7C8E">
      <w:pPr>
        <w:pStyle w:val="NormalWeb"/>
        <w:spacing w:before="0" w:beforeAutospacing="0" w:after="0" w:afterAutospacing="0" w:line="240" w:lineRule="auto"/>
        <w:ind w:right="-138" w:firstLine="567"/>
        <w:rPr>
          <w:rFonts w:ascii="Sylfaen" w:hAnsi="Sylfaen" w:cs="Sylfaen"/>
          <w:lang w:val="hy-AM"/>
        </w:rPr>
      </w:pPr>
      <w:r w:rsidRPr="009300BD">
        <w:rPr>
          <w:rFonts w:ascii="Sylfaen" w:hAnsi="Sylfaen" w:cs="Sylfaen"/>
          <w:lang w:val="hy-AM"/>
        </w:rPr>
        <w:tab/>
        <w:t>Անպատասխան են մնացել նաև կայքի հետևյալ հարցումները՝ ուղղված ՆԳՆ</w:t>
      </w:r>
      <w:r w:rsidRPr="009300BD">
        <w:rPr>
          <w:lang w:val="hy-AM"/>
        </w:rPr>
        <w:t>․</w:t>
      </w:r>
      <w:r w:rsidRPr="009300BD">
        <w:rPr>
          <w:rFonts w:ascii="Sylfaen" w:hAnsi="Sylfaen" w:cs="Sylfaen"/>
          <w:lang w:val="hy-AM"/>
        </w:rPr>
        <w:tab/>
      </w:r>
      <w:r w:rsidRPr="009300BD">
        <w:rPr>
          <w:rFonts w:ascii="Sylfaen" w:hAnsi="Sylfaen" w:cs="Sylfaen"/>
          <w:b/>
          <w:lang w:val="hy-AM"/>
        </w:rPr>
        <w:t xml:space="preserve">Փետրվարի 16-ի </w:t>
      </w:r>
      <w:r>
        <w:rPr>
          <w:rFonts w:ascii="Sylfaen" w:hAnsi="Sylfaen" w:cs="Sylfaen"/>
          <w:lang w:val="hy-AM"/>
        </w:rPr>
        <w:t xml:space="preserve">երկու </w:t>
      </w:r>
      <w:r w:rsidRPr="009300BD">
        <w:rPr>
          <w:rFonts w:ascii="Sylfaen" w:hAnsi="Sylfaen" w:cs="Sylfaen"/>
          <w:lang w:val="hy-AM"/>
        </w:rPr>
        <w:t>հարցումներից մեկը վերաբերել է Road Control Armenia բջջային հավելվածի օգտագործմանը, մյուսը՝ պարեկային ավտոմոբիլների ԿԱ</w:t>
      </w:r>
      <w:r>
        <w:rPr>
          <w:rFonts w:ascii="Sylfaen" w:hAnsi="Sylfaen" w:cs="Sylfaen"/>
          <w:lang w:val="hy-AM"/>
        </w:rPr>
        <w:t>ՍԿՈ ապահովագրության գնառաջարկին։</w:t>
      </w:r>
      <w:r w:rsidRPr="009300BD">
        <w:rPr>
          <w:rFonts w:ascii="Sylfaen" w:hAnsi="Sylfaen" w:cs="Sylfaen"/>
          <w:lang w:val="hy-AM"/>
        </w:rPr>
        <w:t xml:space="preserve"> </w:t>
      </w:r>
      <w:r>
        <w:rPr>
          <w:rFonts w:ascii="Sylfaen" w:hAnsi="Sylfaen" w:cs="Sylfaen"/>
          <w:b/>
          <w:lang w:val="hy-AM"/>
        </w:rPr>
        <w:t xml:space="preserve">Մարտի 6-ի </w:t>
      </w:r>
      <w:r>
        <w:rPr>
          <w:rFonts w:ascii="Sylfaen" w:hAnsi="Sylfaen" w:cs="Sylfaen"/>
          <w:lang w:val="hy-AM"/>
        </w:rPr>
        <w:t xml:space="preserve">երկու </w:t>
      </w:r>
      <w:r w:rsidRPr="009300BD">
        <w:rPr>
          <w:rFonts w:ascii="Sylfaen" w:hAnsi="Sylfaen" w:cs="Sylfaen"/>
          <w:lang w:val="hy-AM"/>
        </w:rPr>
        <w:t xml:space="preserve">հարցումները վերաբերել են հունվար և փետրվար ամիսներին առգրավված ապօրինի թմրանյութերի քանակին ու տեսակին, ինչպես նաև՝ Շիրակի պարեկային ծառայության մեքենաների վերանորոգման ժամկետներին։ </w:t>
      </w:r>
      <w:r w:rsidRPr="009300BD">
        <w:rPr>
          <w:rFonts w:ascii="Sylfaen" w:hAnsi="Sylfaen" w:cs="Sylfaen"/>
          <w:b/>
          <w:lang w:val="hy-AM"/>
        </w:rPr>
        <w:t>Մարտի 21-ի</w:t>
      </w:r>
      <w:r w:rsidRPr="009300BD">
        <w:rPr>
          <w:rFonts w:ascii="Sylfaen" w:hAnsi="Sylfaen" w:cs="Sylfaen"/>
          <w:lang w:val="hy-AM"/>
        </w:rPr>
        <w:t xml:space="preserve"> հարցումով տեղեկություն են խնդրել սպանության հոդվածով հարուցված և մեղադրական եզրակացությամբ դատարան ուղարկված բոլոր քրեական գործերի նախաքննության տևողությունների մասին։ </w:t>
      </w:r>
      <w:r w:rsidRPr="009300BD">
        <w:rPr>
          <w:rFonts w:ascii="Sylfaen" w:hAnsi="Sylfaen" w:cs="Sylfaen"/>
          <w:b/>
          <w:lang w:val="hy-AM"/>
        </w:rPr>
        <w:t xml:space="preserve">Նույն օրն ուղարկված </w:t>
      </w:r>
      <w:r w:rsidRPr="00D17536">
        <w:rPr>
          <w:rFonts w:ascii="Sylfaen" w:hAnsi="Sylfaen" w:cs="Sylfaen"/>
          <w:lang w:val="hy-AM"/>
        </w:rPr>
        <w:t>մեկ այլ</w:t>
      </w:r>
      <w:r w:rsidRPr="009300BD">
        <w:rPr>
          <w:rFonts w:ascii="Sylfaen" w:hAnsi="Sylfaen" w:cs="Sylfaen"/>
          <w:lang w:val="hy-AM"/>
        </w:rPr>
        <w:t xml:space="preserve"> հարցումով տեղեկ</w:t>
      </w:r>
      <w:r>
        <w:rPr>
          <w:rFonts w:ascii="Sylfaen" w:hAnsi="Sylfaen" w:cs="Sylfaen"/>
          <w:lang w:val="hy-AM"/>
        </w:rPr>
        <w:t>ություն են խնդրել Շիրակի և Լոռու</w:t>
      </w:r>
      <w:r w:rsidRPr="009300BD">
        <w:rPr>
          <w:rFonts w:ascii="Sylfaen" w:hAnsi="Sylfaen" w:cs="Sylfaen"/>
          <w:lang w:val="hy-AM"/>
        </w:rPr>
        <w:t xml:space="preserve"> </w:t>
      </w:r>
      <w:r>
        <w:rPr>
          <w:rFonts w:ascii="Sylfaen" w:hAnsi="Sylfaen" w:cs="Sylfaen"/>
          <w:lang w:val="hy-AM"/>
        </w:rPr>
        <w:t>մարզերի պարեկային</w:t>
      </w:r>
      <w:r w:rsidRPr="009300BD">
        <w:rPr>
          <w:rFonts w:ascii="Sylfaen" w:hAnsi="Sylfaen" w:cs="Sylfaen"/>
          <w:lang w:val="hy-AM"/>
        </w:rPr>
        <w:t xml:space="preserve"> ավտոմ</w:t>
      </w:r>
      <w:r>
        <w:rPr>
          <w:rFonts w:ascii="Sylfaen" w:hAnsi="Sylfaen" w:cs="Sylfaen"/>
          <w:lang w:val="hy-AM"/>
        </w:rPr>
        <w:t>եքենա</w:t>
      </w:r>
      <w:r w:rsidRPr="009300BD">
        <w:rPr>
          <w:rFonts w:ascii="Sylfaen" w:hAnsi="Sylfaen" w:cs="Sylfaen"/>
          <w:lang w:val="hy-AM"/>
        </w:rPr>
        <w:t>ների՝ ապակի</w:t>
      </w:r>
      <w:r w:rsidRPr="00CC4C86">
        <w:rPr>
          <w:rFonts w:ascii="Sylfaen" w:hAnsi="Sylfaen" w:cs="Sylfaen"/>
          <w:lang w:val="hy-AM"/>
        </w:rPr>
        <w:t xml:space="preserve"> կոտրող սարքավորումներ</w:t>
      </w:r>
      <w:r>
        <w:rPr>
          <w:rFonts w:ascii="Sylfaen" w:hAnsi="Sylfaen" w:cs="Sylfaen"/>
          <w:lang w:val="hy-AM"/>
        </w:rPr>
        <w:t>ի մասին</w:t>
      </w:r>
      <w:r w:rsidRPr="00CC4C86">
        <w:rPr>
          <w:rFonts w:ascii="Sylfaen" w:hAnsi="Sylfaen" w:cs="Sylfaen"/>
          <w:lang w:val="hy-AM"/>
        </w:rPr>
        <w:t>։</w:t>
      </w:r>
      <w:r>
        <w:rPr>
          <w:rFonts w:ascii="Sylfaen" w:hAnsi="Sylfaen" w:cs="Sylfaen"/>
          <w:lang w:val="hy-AM"/>
        </w:rPr>
        <w:br/>
      </w:r>
      <w:r>
        <w:rPr>
          <w:rFonts w:ascii="Sylfaen" w:hAnsi="Sylfaen" w:cs="Sylfaen"/>
          <w:b/>
          <w:lang w:val="hy-AM"/>
        </w:rPr>
        <w:tab/>
      </w:r>
      <w:r w:rsidRPr="009300BD">
        <w:rPr>
          <w:rFonts w:ascii="Sylfaen" w:hAnsi="Sylfaen" w:cs="Sylfaen"/>
          <w:lang w:val="hy-AM"/>
        </w:rPr>
        <w:t xml:space="preserve"> </w:t>
      </w:r>
    </w:p>
    <w:p w:rsidR="008A7C8E" w:rsidRDefault="008A7C8E" w:rsidP="008A7C8E">
      <w:pPr>
        <w:spacing w:after="0" w:line="240" w:lineRule="auto"/>
        <w:rPr>
          <w:rFonts w:ascii="Sylfaen" w:hAnsi="Sylfaen" w:cs="Segoe UI Historic"/>
          <w:color w:val="050505"/>
          <w:sz w:val="24"/>
          <w:szCs w:val="24"/>
          <w:shd w:val="clear" w:color="auto" w:fill="FFFFFF"/>
          <w:lang w:val="hy-AM"/>
        </w:rPr>
      </w:pPr>
      <w:r>
        <w:rPr>
          <w:rFonts w:ascii="Sylfaen" w:hAnsi="Sylfaen"/>
          <w:sz w:val="24"/>
          <w:szCs w:val="24"/>
          <w:lang w:val="hy-AM"/>
        </w:rPr>
        <w:tab/>
      </w:r>
      <w:r w:rsidRPr="00E35ACD">
        <w:rPr>
          <w:rFonts w:ascii="Sylfaen" w:hAnsi="Sylfaen"/>
          <w:b/>
          <w:sz w:val="24"/>
          <w:szCs w:val="24"/>
          <w:lang w:val="hy-AM"/>
        </w:rPr>
        <w:t>Փետրվարի 10-ին</w:t>
      </w:r>
      <w:r w:rsidRPr="00E35ACD">
        <w:rPr>
          <w:rFonts w:ascii="Sylfaen" w:hAnsi="Sylfaen"/>
          <w:sz w:val="24"/>
          <w:szCs w:val="24"/>
          <w:lang w:val="hy-AM"/>
        </w:rPr>
        <w:t xml:space="preserve"> Ինֆորմացիայի ազատության կենտրոնը </w:t>
      </w:r>
      <w:r w:rsidRPr="00E35ACD">
        <w:rPr>
          <w:rFonts w:ascii="Sylfaen" w:hAnsi="Sylfaen" w:cs="Arial"/>
          <w:color w:val="050505"/>
          <w:sz w:val="24"/>
          <w:szCs w:val="24"/>
          <w:shd w:val="clear" w:color="auto" w:fill="FFFFFF"/>
          <w:lang w:val="hy-AM"/>
        </w:rPr>
        <w:t xml:space="preserve">դիմել է Երևանի քաղաքապետարան՝ հայցելով </w:t>
      </w:r>
      <w:r w:rsidRPr="006B500C">
        <w:rPr>
          <w:rFonts w:ascii="Sylfaen" w:hAnsi="Sylfaen" w:cs="Arial"/>
          <w:color w:val="050505"/>
          <w:sz w:val="24"/>
          <w:szCs w:val="24"/>
          <w:shd w:val="clear" w:color="auto" w:fill="FFFFFF"/>
          <w:lang w:val="hy-AM"/>
        </w:rPr>
        <w:t>տեղեկատվություն Հարկադիր</w:t>
      </w:r>
      <w:r w:rsidRPr="006B500C">
        <w:rPr>
          <w:rFonts w:ascii="Sylfaen" w:hAnsi="Sylfaen" w:cs="Segoe UI Historic"/>
          <w:color w:val="050505"/>
          <w:sz w:val="24"/>
          <w:szCs w:val="24"/>
          <w:shd w:val="clear" w:color="auto" w:fill="FFFFFF"/>
          <w:lang w:val="hy-AM"/>
        </w:rPr>
        <w:t xml:space="preserve"> </w:t>
      </w:r>
      <w:r w:rsidRPr="006B500C">
        <w:rPr>
          <w:rFonts w:ascii="Sylfaen" w:hAnsi="Sylfaen" w:cs="Arial"/>
          <w:color w:val="050505"/>
          <w:sz w:val="24"/>
          <w:szCs w:val="24"/>
          <w:shd w:val="clear" w:color="auto" w:fill="FFFFFF"/>
          <w:lang w:val="hy-AM"/>
        </w:rPr>
        <w:t>կատարումն</w:t>
      </w:r>
      <w:r w:rsidRPr="006B500C">
        <w:rPr>
          <w:rFonts w:ascii="Sylfaen" w:hAnsi="Sylfaen" w:cs="Segoe UI Historic"/>
          <w:color w:val="050505"/>
          <w:sz w:val="24"/>
          <w:szCs w:val="24"/>
          <w:shd w:val="clear" w:color="auto" w:fill="FFFFFF"/>
          <w:lang w:val="hy-AM"/>
        </w:rPr>
        <w:t xml:space="preserve"> </w:t>
      </w:r>
      <w:r w:rsidRPr="006B500C">
        <w:rPr>
          <w:rFonts w:ascii="Sylfaen" w:hAnsi="Sylfaen" w:cs="Arial"/>
          <w:color w:val="050505"/>
          <w:sz w:val="24"/>
          <w:szCs w:val="24"/>
          <w:shd w:val="clear" w:color="auto" w:fill="FFFFFF"/>
          <w:lang w:val="hy-AM"/>
        </w:rPr>
        <w:t>ապահովող</w:t>
      </w:r>
      <w:r w:rsidRPr="006B500C">
        <w:rPr>
          <w:rFonts w:ascii="Sylfaen" w:hAnsi="Sylfaen" w:cs="Segoe UI Historic"/>
          <w:color w:val="050505"/>
          <w:sz w:val="24"/>
          <w:szCs w:val="24"/>
          <w:shd w:val="clear" w:color="auto" w:fill="FFFFFF"/>
          <w:lang w:val="hy-AM"/>
        </w:rPr>
        <w:t xml:space="preserve"> </w:t>
      </w:r>
      <w:r w:rsidRPr="006B500C">
        <w:rPr>
          <w:rFonts w:ascii="Sylfaen" w:hAnsi="Sylfaen" w:cs="Arial"/>
          <w:color w:val="050505"/>
          <w:sz w:val="24"/>
          <w:szCs w:val="24"/>
          <w:shd w:val="clear" w:color="auto" w:fill="FFFFFF"/>
          <w:lang w:val="hy-AM"/>
        </w:rPr>
        <w:t>ծառայության</w:t>
      </w:r>
      <w:r w:rsidRPr="006B500C">
        <w:rPr>
          <w:rFonts w:ascii="Sylfaen" w:hAnsi="Sylfaen" w:cs="Segoe UI Historic"/>
          <w:color w:val="050505"/>
          <w:sz w:val="24"/>
          <w:szCs w:val="24"/>
          <w:shd w:val="clear" w:color="auto" w:fill="FFFFFF"/>
          <w:lang w:val="hy-AM"/>
        </w:rPr>
        <w:t xml:space="preserve"> </w:t>
      </w:r>
      <w:r w:rsidRPr="006B500C">
        <w:rPr>
          <w:rFonts w:ascii="Sylfaen" w:hAnsi="Sylfaen" w:cs="Arial"/>
          <w:color w:val="050505"/>
          <w:sz w:val="24"/>
          <w:szCs w:val="24"/>
          <w:shd w:val="clear" w:color="auto" w:fill="FFFFFF"/>
          <w:lang w:val="hy-AM"/>
        </w:rPr>
        <w:t>կողմից</w:t>
      </w:r>
      <w:r w:rsidRPr="006B500C">
        <w:rPr>
          <w:rFonts w:ascii="Sylfaen" w:hAnsi="Sylfaen" w:cs="Segoe UI Historic"/>
          <w:color w:val="050505"/>
          <w:sz w:val="24"/>
          <w:szCs w:val="24"/>
          <w:shd w:val="clear" w:color="auto" w:fill="FFFFFF"/>
          <w:lang w:val="hy-AM"/>
        </w:rPr>
        <w:t xml:space="preserve"> 2022-2023 </w:t>
      </w:r>
      <w:r w:rsidRPr="006B500C">
        <w:rPr>
          <w:rFonts w:ascii="Sylfaen" w:hAnsi="Sylfaen" w:cs="Arial"/>
          <w:color w:val="050505"/>
          <w:sz w:val="24"/>
          <w:szCs w:val="24"/>
          <w:shd w:val="clear" w:color="auto" w:fill="FFFFFF"/>
          <w:lang w:val="hy-AM"/>
        </w:rPr>
        <w:t>թվականների</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ընթացքում քաղաքապետարանից</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բռնագանձված գումարների մասին։</w:t>
      </w:r>
      <w:r w:rsidRPr="00E35ACD">
        <w:rPr>
          <w:rFonts w:ascii="Sylfaen" w:hAnsi="Sylfaen" w:cs="Segoe UI Historic"/>
          <w:color w:val="050505"/>
          <w:sz w:val="24"/>
          <w:szCs w:val="24"/>
          <w:shd w:val="clear" w:color="auto" w:fill="FFFFFF"/>
          <w:lang w:val="hy-AM"/>
        </w:rPr>
        <w:t xml:space="preserve"> Հարցումը մնացել է անպատասխան։ </w:t>
      </w:r>
      <w:r w:rsidRPr="00E35ACD">
        <w:rPr>
          <w:rFonts w:ascii="Sylfaen" w:hAnsi="Sylfaen" w:cs="Segoe UI Historic"/>
          <w:b/>
          <w:color w:val="050505"/>
          <w:sz w:val="24"/>
          <w:szCs w:val="24"/>
          <w:shd w:val="clear" w:color="auto" w:fill="FFFFFF"/>
          <w:lang w:val="hy-AM"/>
        </w:rPr>
        <w:t>Մարտի 20-ին</w:t>
      </w:r>
      <w:r w:rsidRPr="00E35ACD">
        <w:rPr>
          <w:rFonts w:ascii="Sylfaen" w:hAnsi="Sylfaen" w:cs="Segoe UI Historic"/>
          <w:color w:val="050505"/>
          <w:sz w:val="24"/>
          <w:szCs w:val="24"/>
          <w:shd w:val="clear" w:color="auto" w:fill="FFFFFF"/>
          <w:lang w:val="hy-AM"/>
        </w:rPr>
        <w:t xml:space="preserve"> ԻԱԿ-ը կրկնակի հարցում է ուղարկել, որին պատասխանել են օրենքով սահմանված ժամկետի խախտմամբ՝ մարտի 30-ին։</w:t>
      </w:r>
    </w:p>
    <w:p w:rsidR="008A7C8E" w:rsidRPr="007B53EB" w:rsidRDefault="008A7C8E" w:rsidP="008A7C8E">
      <w:pPr>
        <w:spacing w:after="0" w:line="240" w:lineRule="auto"/>
        <w:rPr>
          <w:rFonts w:ascii="Sylfaen" w:hAnsi="Sylfaen" w:cs="Arian AMU"/>
          <w:color w:val="333333"/>
          <w:sz w:val="24"/>
          <w:szCs w:val="24"/>
          <w:shd w:val="clear" w:color="auto" w:fill="FFFFFF"/>
          <w:lang w:val="hy-AM"/>
        </w:rPr>
      </w:pPr>
    </w:p>
    <w:p w:rsidR="008A7C8E" w:rsidRPr="00460E90" w:rsidRDefault="008A7C8E" w:rsidP="008A7C8E">
      <w:pPr>
        <w:spacing w:after="0" w:line="240" w:lineRule="auto"/>
        <w:ind w:firstLine="720"/>
        <w:rPr>
          <w:rFonts w:ascii="Sylfaen" w:hAnsi="Sylfaen" w:cs="Segoe UI Historic"/>
          <w:color w:val="050505"/>
          <w:sz w:val="24"/>
          <w:szCs w:val="24"/>
          <w:shd w:val="clear" w:color="auto" w:fill="FFFFFF"/>
          <w:lang w:val="hy-AM"/>
        </w:rPr>
      </w:pPr>
      <w:r w:rsidRPr="00460E90">
        <w:rPr>
          <w:rFonts w:ascii="Sylfaen" w:hAnsi="Sylfaen" w:cs="Sylfaen"/>
          <w:b/>
          <w:sz w:val="24"/>
          <w:szCs w:val="24"/>
          <w:lang w:val="hy-AM"/>
        </w:rPr>
        <w:t>Փետրվարի 14-ին</w:t>
      </w:r>
      <w:r w:rsidRPr="00460E90">
        <w:rPr>
          <w:rFonts w:ascii="Sylfaen" w:hAnsi="Sylfaen" w:cs="Sylfaen"/>
          <w:sz w:val="24"/>
          <w:szCs w:val="24"/>
          <w:lang w:val="hy-AM"/>
        </w:rPr>
        <w:t xml:space="preserve"> «Infocom.am»</w:t>
      </w:r>
      <w:r>
        <w:rPr>
          <w:rFonts w:ascii="Sylfaen" w:hAnsi="Sylfaen" w:cs="Sylfaen"/>
          <w:sz w:val="24"/>
          <w:szCs w:val="24"/>
          <w:lang w:val="hy-AM"/>
        </w:rPr>
        <w:t xml:space="preserve"> լրատվական կայք</w:t>
      </w:r>
      <w:r w:rsidRPr="00460E90">
        <w:rPr>
          <w:rFonts w:ascii="Sylfaen" w:hAnsi="Sylfaen" w:cs="Sylfaen"/>
          <w:sz w:val="24"/>
          <w:szCs w:val="24"/>
          <w:lang w:val="hy-AM"/>
        </w:rPr>
        <w:t>ը գրավոր հարցումներով ԱԺ երեք խմբակցություններից հետաքրքրվել է՝ արդյո՞ք քննարկել են Սահմանադրական դատարանի դատավոր Սեդա Սաֆարյանի կողմից առերևույթ խախտում թույլ տալու առնչությամբ իրավական գործընթաց նախաձեռնելու հարցը</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ի՞նչ դիրքորոշում ունեն </w:t>
      </w:r>
      <w:r w:rsidRPr="00460E90">
        <w:rPr>
          <w:rFonts w:ascii="Sylfaen" w:hAnsi="Sylfaen" w:cs="Sylfaen"/>
          <w:sz w:val="24"/>
          <w:szCs w:val="24"/>
          <w:lang w:val="hy-AM"/>
        </w:rPr>
        <w:lastRenderedPageBreak/>
        <w:t>դրա վերաբերյալ, պատրաստվո՞ւմ են ներկայացնել համապատասխան որոշման նախագիծ</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եթե այո, ապա ե՞րբ, եթե ոչ, ապա ի՞նչ պատճառաբանությամբ։ </w:t>
      </w:r>
      <w:r>
        <w:rPr>
          <w:rFonts w:ascii="Sylfaen" w:hAnsi="Sylfaen" w:cs="Sylfaen"/>
          <w:sz w:val="24"/>
          <w:szCs w:val="24"/>
          <w:lang w:val="hy-AM"/>
        </w:rPr>
        <w:t>Տեղեկություններ</w:t>
      </w:r>
      <w:r w:rsidRPr="00460E90">
        <w:rPr>
          <w:rFonts w:ascii="Sylfaen" w:hAnsi="Sylfaen" w:cs="Sylfaen"/>
          <w:sz w:val="24"/>
          <w:szCs w:val="24"/>
          <w:lang w:val="hy-AM"/>
        </w:rPr>
        <w:t xml:space="preserve"> չի </w:t>
      </w:r>
      <w:r>
        <w:rPr>
          <w:rFonts w:ascii="Sylfaen" w:hAnsi="Sylfaen" w:cs="Sylfaen"/>
          <w:sz w:val="24"/>
          <w:szCs w:val="24"/>
          <w:lang w:val="hy-AM"/>
        </w:rPr>
        <w:t>տրամադր</w:t>
      </w:r>
      <w:r w:rsidRPr="00460E90">
        <w:rPr>
          <w:rFonts w:ascii="Sylfaen" w:hAnsi="Sylfaen" w:cs="Sylfaen"/>
          <w:sz w:val="24"/>
          <w:szCs w:val="24"/>
          <w:lang w:val="hy-AM"/>
        </w:rPr>
        <w:t xml:space="preserve">ել միայն իշխող «Քաղաքացիական պայմանագիր» </w:t>
      </w:r>
      <w:r>
        <w:rPr>
          <w:rFonts w:ascii="Sylfaen" w:hAnsi="Sylfaen" w:cs="Sylfaen"/>
          <w:sz w:val="24"/>
          <w:szCs w:val="24"/>
          <w:lang w:val="hy-AM"/>
        </w:rPr>
        <w:t>խմբակցությու</w:t>
      </w:r>
      <w:r w:rsidRPr="00460E90">
        <w:rPr>
          <w:rFonts w:ascii="Sylfaen" w:hAnsi="Sylfaen" w:cs="Sylfaen"/>
          <w:sz w:val="24"/>
          <w:szCs w:val="24"/>
          <w:lang w:val="hy-AM"/>
        </w:rPr>
        <w:t>ն</w:t>
      </w:r>
      <w:r>
        <w:rPr>
          <w:rFonts w:ascii="Sylfaen" w:hAnsi="Sylfaen" w:cs="Sylfaen"/>
          <w:sz w:val="24"/>
          <w:szCs w:val="24"/>
          <w:lang w:val="hy-AM"/>
        </w:rPr>
        <w:t>ն այն հիմնավորմամբ, թե</w:t>
      </w:r>
      <w:r w:rsidRPr="00460E90">
        <w:rPr>
          <w:rFonts w:ascii="Sylfaen" w:hAnsi="Sylfaen" w:cs="Sylfaen"/>
          <w:sz w:val="24"/>
          <w:szCs w:val="24"/>
          <w:lang w:val="hy-AM"/>
        </w:rPr>
        <w:t xml:space="preserve"> «Տեղեկատվության ազատության մասին» օրենքը տարածվում է գործադիր իշխանության վրա, իսկ պատգամավորներին չի վերաբերում</w:t>
      </w:r>
      <w:r>
        <w:rPr>
          <w:rFonts w:ascii="Sylfaen" w:hAnsi="Sylfaen" w:cs="Sylfaen"/>
          <w:sz w:val="24"/>
          <w:szCs w:val="24"/>
          <w:lang w:val="hy-AM"/>
        </w:rPr>
        <w:t>, ինչն այդ օրենքի թյուր մեկնաբանություն է և չի համապատասխանում իրականությանը</w:t>
      </w:r>
      <w:r w:rsidRPr="00460E90">
        <w:rPr>
          <w:rFonts w:ascii="Sylfaen" w:hAnsi="Sylfaen" w:cs="Sylfaen"/>
          <w:sz w:val="24"/>
          <w:szCs w:val="24"/>
          <w:lang w:val="hy-AM"/>
        </w:rPr>
        <w:t xml:space="preserve">։ </w:t>
      </w:r>
    </w:p>
    <w:p w:rsidR="008A7C8E" w:rsidRDefault="008A7C8E" w:rsidP="008A7C8E">
      <w:pPr>
        <w:shd w:val="clear" w:color="auto" w:fill="FFFFFF"/>
        <w:spacing w:after="0" w:line="240" w:lineRule="auto"/>
        <w:rPr>
          <w:rFonts w:ascii="Sylfaen" w:hAnsi="Sylfaen" w:cs="Sylfaen"/>
          <w:sz w:val="24"/>
          <w:szCs w:val="24"/>
          <w:lang w:val="hy-AM"/>
        </w:rPr>
      </w:pPr>
    </w:p>
    <w:p w:rsidR="008A7C8E" w:rsidRDefault="008A7C8E" w:rsidP="008A7C8E">
      <w:pPr>
        <w:spacing w:after="0" w:line="240" w:lineRule="auto"/>
        <w:rPr>
          <w:rFonts w:ascii="Sylfaen" w:hAnsi="Sylfaen"/>
          <w:sz w:val="24"/>
          <w:szCs w:val="24"/>
          <w:lang w:val="hy-AM"/>
        </w:rPr>
      </w:pPr>
      <w:r w:rsidRPr="009300BD">
        <w:rPr>
          <w:rFonts w:ascii="Sylfaen" w:hAnsi="Sylfaen"/>
          <w:b/>
          <w:sz w:val="24"/>
          <w:szCs w:val="24"/>
          <w:lang w:val="hy-AM"/>
        </w:rPr>
        <w:tab/>
        <w:t>Փետրվարի 16-ին</w:t>
      </w:r>
      <w:r>
        <w:rPr>
          <w:rFonts w:ascii="Sylfaen" w:hAnsi="Sylfaen"/>
          <w:sz w:val="24"/>
          <w:szCs w:val="24"/>
          <w:lang w:val="hy-AM"/>
        </w:rPr>
        <w:t xml:space="preserve"> </w:t>
      </w:r>
      <w:r w:rsidR="006123D7" w:rsidRPr="00F43990">
        <w:rPr>
          <w:rFonts w:ascii="Sylfaen" w:hAnsi="Sylfaen"/>
          <w:sz w:val="24"/>
          <w:szCs w:val="24"/>
          <w:lang w:val="hy-AM"/>
        </w:rPr>
        <w:t>«Սպուտնիկ Արմենիա»</w:t>
      </w:r>
      <w:r w:rsidR="006123D7">
        <w:rPr>
          <w:rFonts w:ascii="Sylfaen" w:hAnsi="Sylfaen"/>
          <w:sz w:val="24"/>
          <w:szCs w:val="24"/>
          <w:lang w:val="hy-AM"/>
        </w:rPr>
        <w:t xml:space="preserve"> լրատվական կայքը</w:t>
      </w:r>
      <w:r w:rsidR="006123D7" w:rsidRPr="00F43990">
        <w:rPr>
          <w:rFonts w:ascii="Sylfaen" w:hAnsi="Sylfaen"/>
          <w:sz w:val="24"/>
          <w:szCs w:val="24"/>
          <w:lang w:val="hy-AM"/>
        </w:rPr>
        <w:t xml:space="preserve"> </w:t>
      </w:r>
      <w:r w:rsidRPr="009300BD">
        <w:rPr>
          <w:rFonts w:ascii="Sylfaen" w:hAnsi="Sylfaen"/>
          <w:sz w:val="24"/>
          <w:szCs w:val="24"/>
          <w:lang w:val="hy-AM"/>
        </w:rPr>
        <w:t>գրել է, որ ՄԱԿ-ի միջազգային դատարանում հայկական</w:t>
      </w:r>
      <w:r w:rsidRPr="00E70B2A">
        <w:rPr>
          <w:rFonts w:ascii="Sylfaen" w:hAnsi="Sylfaen"/>
          <w:sz w:val="24"/>
          <w:szCs w:val="24"/>
          <w:lang w:val="hy-AM"/>
        </w:rPr>
        <w:t xml:space="preserve"> կողմը քարտեզ է ներկայացրել, որում </w:t>
      </w:r>
      <w:r>
        <w:rPr>
          <w:rFonts w:ascii="Sylfaen" w:hAnsi="Sylfaen"/>
          <w:sz w:val="24"/>
          <w:szCs w:val="24"/>
          <w:lang w:val="hy-AM"/>
        </w:rPr>
        <w:t>նշվել են</w:t>
      </w:r>
      <w:r w:rsidRPr="00E70B2A">
        <w:rPr>
          <w:rFonts w:ascii="Sylfaen" w:hAnsi="Sylfaen"/>
          <w:sz w:val="24"/>
          <w:szCs w:val="24"/>
          <w:lang w:val="hy-AM"/>
        </w:rPr>
        <w:t xml:space="preserve"> Ադրբեջանի կողմից օկուպացված ՀՀ տարածքները, </w:t>
      </w:r>
      <w:r>
        <w:rPr>
          <w:rFonts w:ascii="Sylfaen" w:hAnsi="Sylfaen"/>
          <w:sz w:val="24"/>
          <w:szCs w:val="24"/>
          <w:lang w:val="hy-AM"/>
        </w:rPr>
        <w:t>մինչդեռ</w:t>
      </w:r>
      <w:r w:rsidRPr="00E70B2A">
        <w:rPr>
          <w:rFonts w:ascii="Sylfaen" w:hAnsi="Sylfaen"/>
          <w:sz w:val="24"/>
          <w:szCs w:val="24"/>
          <w:lang w:val="hy-AM"/>
        </w:rPr>
        <w:t xml:space="preserve"> </w:t>
      </w:r>
      <w:r>
        <w:rPr>
          <w:rFonts w:ascii="Sylfaen" w:hAnsi="Sylfaen"/>
          <w:sz w:val="24"/>
          <w:szCs w:val="24"/>
          <w:lang w:val="hy-AM"/>
        </w:rPr>
        <w:t xml:space="preserve">ՀՀ պաշտպանության </w:t>
      </w:r>
      <w:r w:rsidRPr="00E70B2A">
        <w:rPr>
          <w:rFonts w:ascii="Sylfaen" w:hAnsi="Sylfaen"/>
          <w:sz w:val="24"/>
          <w:szCs w:val="24"/>
          <w:lang w:val="hy-AM"/>
        </w:rPr>
        <w:t>ն</w:t>
      </w:r>
      <w:r>
        <w:rPr>
          <w:rFonts w:ascii="Sylfaen" w:hAnsi="Sylfaen"/>
          <w:sz w:val="24"/>
          <w:szCs w:val="24"/>
          <w:lang w:val="hy-AM"/>
        </w:rPr>
        <w:t>ախարարությունն իրենց</w:t>
      </w:r>
      <w:r w:rsidRPr="00E70B2A">
        <w:rPr>
          <w:rFonts w:ascii="Sylfaen" w:hAnsi="Sylfaen"/>
          <w:sz w:val="24"/>
          <w:szCs w:val="24"/>
          <w:lang w:val="hy-AM"/>
        </w:rPr>
        <w:t xml:space="preserve"> հրաժարվում է </w:t>
      </w:r>
      <w:r>
        <w:rPr>
          <w:rFonts w:ascii="Sylfaen" w:hAnsi="Sylfaen"/>
          <w:sz w:val="24"/>
          <w:szCs w:val="24"/>
          <w:lang w:val="hy-AM"/>
        </w:rPr>
        <w:t xml:space="preserve">այդ մասին </w:t>
      </w:r>
      <w:r w:rsidRPr="00E70B2A">
        <w:rPr>
          <w:rFonts w:ascii="Sylfaen" w:hAnsi="Sylfaen"/>
          <w:sz w:val="24"/>
          <w:szCs w:val="24"/>
          <w:lang w:val="hy-AM"/>
        </w:rPr>
        <w:t>տվյալներ հաղորդել և մանրամասն քարտեզ տրամադրել:</w:t>
      </w:r>
      <w:r>
        <w:rPr>
          <w:rFonts w:ascii="Sylfaen" w:hAnsi="Sylfaen"/>
          <w:sz w:val="24"/>
          <w:szCs w:val="24"/>
          <w:lang w:val="hy-AM"/>
        </w:rPr>
        <w:t xml:space="preserve"> Լրատվամիջոցը ՊՆ-ին նաև հարցրել էր</w:t>
      </w:r>
      <w:r w:rsidRPr="00E70B2A">
        <w:rPr>
          <w:rFonts w:ascii="Sylfaen" w:hAnsi="Sylfaen"/>
          <w:sz w:val="24"/>
          <w:szCs w:val="24"/>
          <w:lang w:val="hy-AM"/>
        </w:rPr>
        <w:t>` արդյոք իրականությանը համապատասխանո</w:t>
      </w:r>
      <w:r>
        <w:rPr>
          <w:rFonts w:ascii="Sylfaen" w:hAnsi="Sylfaen"/>
          <w:sz w:val="24"/>
          <w:szCs w:val="24"/>
          <w:lang w:val="hy-AM"/>
        </w:rPr>
        <w:t>՞</w:t>
      </w:r>
      <w:r w:rsidRPr="00E70B2A">
        <w:rPr>
          <w:rFonts w:ascii="Sylfaen" w:hAnsi="Sylfaen"/>
          <w:sz w:val="24"/>
          <w:szCs w:val="24"/>
          <w:lang w:val="hy-AM"/>
        </w:rPr>
        <w:t xml:space="preserve">ւմ են իշխանության այն հայտարարությունները, որ Ներքին Հանդի շրջանում 2700 </w:t>
      </w:r>
      <w:r>
        <w:rPr>
          <w:rFonts w:ascii="Sylfaen" w:hAnsi="Sylfaen"/>
          <w:sz w:val="24"/>
          <w:szCs w:val="24"/>
          <w:lang w:val="hy-AM"/>
        </w:rPr>
        <w:t>հեկտար</w:t>
      </w:r>
      <w:r w:rsidRPr="00E70B2A">
        <w:rPr>
          <w:rFonts w:ascii="Sylfaen" w:hAnsi="Sylfaen"/>
          <w:sz w:val="24"/>
          <w:szCs w:val="24"/>
          <w:lang w:val="hy-AM"/>
        </w:rPr>
        <w:t xml:space="preserve"> տարածք է օկուպացված։</w:t>
      </w:r>
    </w:p>
    <w:p w:rsidR="008A7C8E" w:rsidRPr="00E70B2A" w:rsidRDefault="008A7C8E" w:rsidP="008A7C8E">
      <w:pPr>
        <w:spacing w:after="0" w:line="240" w:lineRule="auto"/>
        <w:ind w:firstLine="720"/>
        <w:rPr>
          <w:rFonts w:ascii="Sylfaen" w:hAnsi="Sylfaen"/>
          <w:sz w:val="24"/>
          <w:szCs w:val="24"/>
          <w:lang w:val="hy-AM"/>
        </w:rPr>
      </w:pPr>
      <w:r>
        <w:rPr>
          <w:rFonts w:ascii="Sylfaen" w:hAnsi="Sylfaen"/>
          <w:sz w:val="24"/>
          <w:szCs w:val="24"/>
          <w:lang w:val="hy-AM"/>
        </w:rPr>
        <w:t>Պ</w:t>
      </w:r>
      <w:r w:rsidRPr="00E70B2A">
        <w:rPr>
          <w:rFonts w:ascii="Sylfaen" w:hAnsi="Sylfaen"/>
          <w:sz w:val="24"/>
          <w:szCs w:val="24"/>
          <w:lang w:val="hy-AM"/>
        </w:rPr>
        <w:t xml:space="preserve">աշտպանության </w:t>
      </w:r>
      <w:r>
        <w:rPr>
          <w:rFonts w:ascii="Sylfaen" w:hAnsi="Sylfaen"/>
          <w:sz w:val="24"/>
          <w:szCs w:val="24"/>
          <w:lang w:val="hy-AM"/>
        </w:rPr>
        <w:t>գերատեսչու</w:t>
      </w:r>
      <w:r w:rsidRPr="00E70B2A">
        <w:rPr>
          <w:rFonts w:ascii="Sylfaen" w:hAnsi="Sylfaen"/>
          <w:sz w:val="24"/>
          <w:szCs w:val="24"/>
          <w:lang w:val="hy-AM"/>
        </w:rPr>
        <w:t>թյունը հրաժարվել է տվյալներ տրամադրել՝</w:t>
      </w:r>
      <w:r>
        <w:rPr>
          <w:rFonts w:ascii="Sylfaen" w:hAnsi="Sylfaen"/>
          <w:sz w:val="24"/>
          <w:szCs w:val="24"/>
          <w:lang w:val="hy-AM"/>
        </w:rPr>
        <w:t xml:space="preserve"> դրանք համարելով գաղտնիք։ Միաժամանակ ՊՆ-ից </w:t>
      </w:r>
      <w:r w:rsidRPr="00E70B2A">
        <w:rPr>
          <w:rFonts w:ascii="Sylfaen" w:hAnsi="Sylfaen"/>
          <w:sz w:val="24"/>
          <w:szCs w:val="24"/>
          <w:lang w:val="hy-AM"/>
        </w:rPr>
        <w:t xml:space="preserve">առաջարկել են այդ քարտեզը ներբեռնել </w:t>
      </w:r>
      <w:r w:rsidRPr="009300BD">
        <w:rPr>
          <w:rFonts w:ascii="Sylfaen" w:hAnsi="Sylfaen"/>
          <w:sz w:val="24"/>
          <w:szCs w:val="24"/>
          <w:lang w:val="hy-AM"/>
        </w:rPr>
        <w:t>ՄԱԿ-ի միջազգային դատարան</w:t>
      </w:r>
      <w:r>
        <w:rPr>
          <w:rFonts w:ascii="Sylfaen" w:hAnsi="Sylfaen"/>
          <w:sz w:val="24"/>
          <w:szCs w:val="24"/>
          <w:lang w:val="hy-AM"/>
        </w:rPr>
        <w:t>ի</w:t>
      </w:r>
      <w:r w:rsidRPr="00E70B2A">
        <w:rPr>
          <w:rFonts w:ascii="Sylfaen" w:hAnsi="Sylfaen"/>
          <w:sz w:val="24"/>
          <w:szCs w:val="24"/>
          <w:lang w:val="hy-AM"/>
        </w:rPr>
        <w:t xml:space="preserve"> նիստի ուղիղ հեռարձակման տեսանյութից։</w:t>
      </w:r>
    </w:p>
    <w:p w:rsidR="008A7C8E" w:rsidRDefault="008A7C8E" w:rsidP="008A7C8E">
      <w:pPr>
        <w:spacing w:after="0" w:line="240" w:lineRule="auto"/>
        <w:rPr>
          <w:rFonts w:ascii="Sylfaen" w:hAnsi="Sylfaen" w:cs="Segoe UI Historic"/>
          <w:color w:val="050505"/>
          <w:sz w:val="24"/>
          <w:szCs w:val="24"/>
          <w:shd w:val="clear" w:color="auto" w:fill="FFFFFF"/>
          <w:lang w:val="hy-AM"/>
        </w:rPr>
      </w:pPr>
    </w:p>
    <w:p w:rsidR="008A7C8E" w:rsidRPr="001735C1" w:rsidRDefault="008A7C8E" w:rsidP="008A7C8E">
      <w:pPr>
        <w:spacing w:after="0" w:line="240" w:lineRule="auto"/>
        <w:rPr>
          <w:rFonts w:ascii="Sylfaen" w:hAnsi="Sylfaen" w:cs="Sylfaen"/>
          <w:b/>
          <w:sz w:val="24"/>
          <w:szCs w:val="24"/>
          <w:lang w:val="hy-AM" w:eastAsia="ru-RU"/>
        </w:rPr>
      </w:pPr>
      <w:r w:rsidRPr="009300BD">
        <w:rPr>
          <w:rFonts w:ascii="Sylfaen" w:hAnsi="Sylfaen" w:cs="Sylfaen"/>
          <w:b/>
          <w:sz w:val="24"/>
          <w:szCs w:val="24"/>
          <w:lang w:val="hy-AM" w:eastAsia="ru-RU"/>
        </w:rPr>
        <w:tab/>
        <w:t xml:space="preserve">Փետրվարի 27-ին </w:t>
      </w:r>
      <w:r w:rsidRPr="009300BD">
        <w:rPr>
          <w:rFonts w:ascii="Sylfaen" w:hAnsi="Sylfaen" w:cs="Sylfaen"/>
          <w:sz w:val="24"/>
          <w:szCs w:val="24"/>
          <w:lang w:val="hy-AM" w:eastAsia="ru-RU"/>
        </w:rPr>
        <w:t>«Fac</w:t>
      </w:r>
      <w:r>
        <w:rPr>
          <w:rFonts w:ascii="Sylfaen" w:eastAsia="Times New Roman" w:hAnsi="Sylfaen" w:cs="Sylfaen"/>
          <w:sz w:val="24"/>
          <w:szCs w:val="24"/>
          <w:lang w:val="hy-AM" w:eastAsia="ru-RU"/>
        </w:rPr>
        <w:t>tor.am» լրատվական կայք</w:t>
      </w:r>
      <w:r w:rsidRPr="009300BD">
        <w:rPr>
          <w:rFonts w:ascii="Sylfaen" w:eastAsia="Times New Roman" w:hAnsi="Sylfaen" w:cs="Sylfaen"/>
          <w:sz w:val="24"/>
          <w:szCs w:val="24"/>
          <w:lang w:val="hy-AM" w:eastAsia="ru-RU"/>
        </w:rPr>
        <w:t>ի լրագրող Նարեկ Կիրակոսյանը հարցում է ուղարկել ՀՀ գլխավոր դատախազություն</w:t>
      </w:r>
      <w:r w:rsidRPr="00957E25">
        <w:rPr>
          <w:rFonts w:ascii="Sylfaen" w:eastAsia="Times New Roman" w:hAnsi="Sylfaen" w:cs="Sylfaen"/>
          <w:sz w:val="24"/>
          <w:szCs w:val="24"/>
          <w:lang w:val="hy-AM" w:eastAsia="ru-RU"/>
        </w:rPr>
        <w:t>՝ փորձելով պարզել, թե</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ինչ հիմքով է Ինտերպոլը դադարեցրել միջազգային հետախուզումը</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Վատիկանում ՀՀ նախկին դեսպան</w:t>
      </w:r>
      <w:r>
        <w:rPr>
          <w:rFonts w:ascii="Sylfaen" w:eastAsia="Times New Roman" w:hAnsi="Sylfaen" w:cs="Sylfaen"/>
          <w:sz w:val="24"/>
          <w:szCs w:val="24"/>
          <w:lang w:val="hy-AM" w:eastAsia="ru-RU"/>
        </w:rPr>
        <w:t xml:space="preserve"> Միքայել Մինասյանի նկատմամբ,</w:t>
      </w:r>
      <w:r w:rsidRPr="00957E25">
        <w:rPr>
          <w:rFonts w:ascii="Sylfaen" w:eastAsia="Times New Roman" w:hAnsi="Sylfaen" w:cs="Sylfaen"/>
          <w:sz w:val="24"/>
          <w:szCs w:val="24"/>
          <w:lang w:val="hy-AM" w:eastAsia="ru-RU"/>
        </w:rPr>
        <w:t xml:space="preserve"> արդյո՞ք Գլխավոր դատախազության համար պարզ են դադարեցման հիմքերը, արդյո՞ք պարզաբանման համար դիմել է Ինտերպոլին</w:t>
      </w:r>
      <w:r>
        <w:rPr>
          <w:rFonts w:ascii="Sylfaen" w:eastAsia="Times New Roman" w:hAnsi="Sylfaen" w:cs="Sylfaen"/>
          <w:sz w:val="24"/>
          <w:szCs w:val="24"/>
          <w:lang w:val="hy-AM" w:eastAsia="ru-RU"/>
        </w:rPr>
        <w:t xml:space="preserve"> և</w:t>
      </w:r>
      <w:r w:rsidRPr="00957E25">
        <w:rPr>
          <w:rFonts w:ascii="Sylfaen" w:eastAsia="Times New Roman" w:hAnsi="Sylfaen" w:cs="Sylfaen"/>
          <w:sz w:val="24"/>
          <w:szCs w:val="24"/>
          <w:lang w:val="hy-AM" w:eastAsia="ru-RU"/>
        </w:rPr>
        <w:t xml:space="preserve"> ի՞նչ քայլեր է ձեռնարկել հետախուզումը վերսկսելու ուղղությամբ</w:t>
      </w:r>
      <w:r>
        <w:rPr>
          <w:rFonts w:ascii="Sylfaen" w:eastAsia="Times New Roman" w:hAnsi="Sylfaen" w:cs="Sylfaen"/>
          <w:sz w:val="24"/>
          <w:szCs w:val="24"/>
          <w:lang w:val="hy-AM" w:eastAsia="ru-RU"/>
        </w:rPr>
        <w:t xml:space="preserve">։ Մարտի 6-ին ուղարկված  պատասխանում ՀՀ գլխավոր դատախազությունը հայտնել է, որ տեղեկությունները գաղտնիք են։ Մինչդեռ, լրատվամիջոցի հետ զրույցում </w:t>
      </w:r>
      <w:r w:rsidRPr="00957E25">
        <w:rPr>
          <w:rFonts w:ascii="Sylfaen" w:eastAsia="Times New Roman" w:hAnsi="Sylfaen" w:cs="Sylfaen"/>
          <w:sz w:val="24"/>
          <w:szCs w:val="24"/>
          <w:lang w:val="hy-AM" w:eastAsia="ru-RU"/>
        </w:rPr>
        <w:t>քրեական դատավարության ոլորտի մասնագետներ</w:t>
      </w:r>
      <w:r>
        <w:rPr>
          <w:rFonts w:ascii="Sylfaen" w:eastAsia="Times New Roman" w:hAnsi="Sylfaen" w:cs="Sylfaen"/>
          <w:sz w:val="24"/>
          <w:szCs w:val="24"/>
          <w:lang w:val="hy-AM" w:eastAsia="ru-RU"/>
        </w:rPr>
        <w:t>ը</w:t>
      </w:r>
      <w:r w:rsidRPr="00957E25">
        <w:rPr>
          <w:rFonts w:ascii="Sylfaen" w:eastAsia="Times New Roman" w:hAnsi="Sylfaen" w:cs="Sylfaen"/>
          <w:sz w:val="24"/>
          <w:szCs w:val="24"/>
          <w:lang w:val="hy-AM" w:eastAsia="ru-RU"/>
        </w:rPr>
        <w:t xml:space="preserve"> նշե</w:t>
      </w:r>
      <w:r>
        <w:rPr>
          <w:rFonts w:ascii="Sylfaen" w:eastAsia="Times New Roman" w:hAnsi="Sylfaen" w:cs="Sylfaen"/>
          <w:sz w:val="24"/>
          <w:szCs w:val="24"/>
          <w:lang w:val="hy-AM" w:eastAsia="ru-RU"/>
        </w:rPr>
        <w:t>լ են</w:t>
      </w:r>
      <w:r w:rsidRPr="00957E25">
        <w:rPr>
          <w:rFonts w:ascii="Sylfaen" w:eastAsia="Times New Roman" w:hAnsi="Sylfaen" w:cs="Sylfaen"/>
          <w:sz w:val="24"/>
          <w:szCs w:val="24"/>
          <w:lang w:val="hy-AM" w:eastAsia="ru-RU"/>
        </w:rPr>
        <w:t>, որ անձի հետախուզմանն առնչվող տվյալները չեն կար</w:t>
      </w:r>
      <w:r>
        <w:rPr>
          <w:rFonts w:ascii="Sylfaen" w:eastAsia="Times New Roman" w:hAnsi="Sylfaen" w:cs="Sylfaen"/>
          <w:sz w:val="24"/>
          <w:szCs w:val="24"/>
          <w:lang w:val="hy-AM" w:eastAsia="ru-RU"/>
        </w:rPr>
        <w:t>ող համարվել նախաքննական գաղտնիք։</w:t>
      </w:r>
    </w:p>
    <w:p w:rsidR="008A7C8E" w:rsidRDefault="008A7C8E" w:rsidP="008A7C8E">
      <w:pPr>
        <w:shd w:val="clear" w:color="auto" w:fill="FFFFFF"/>
        <w:spacing w:after="0"/>
        <w:rPr>
          <w:rFonts w:ascii="Sylfaen" w:hAnsi="Sylfaen"/>
          <w:sz w:val="24"/>
          <w:szCs w:val="24"/>
          <w:lang w:val="hy-AM"/>
        </w:rPr>
      </w:pPr>
      <w:r w:rsidRPr="001735C1">
        <w:rPr>
          <w:rFonts w:ascii="Sylfaen" w:hAnsi="Sylfaen"/>
          <w:lang w:val="hy-AM"/>
        </w:rPr>
        <w:tab/>
      </w:r>
      <w:r w:rsidRPr="00ED5AE5">
        <w:rPr>
          <w:rFonts w:ascii="Sylfaen" w:hAnsi="Sylfaen" w:cs="Helvetica"/>
          <w:color w:val="131313"/>
          <w:lang w:val="hy-AM"/>
        </w:rPr>
        <w:tab/>
      </w:r>
      <w:r w:rsidRPr="001735C1">
        <w:rPr>
          <w:rFonts w:ascii="Sylfaen" w:hAnsi="Sylfaen"/>
          <w:lang w:val="hy-AM"/>
        </w:rPr>
        <w:br/>
      </w:r>
      <w:r w:rsidRPr="001735C1">
        <w:rPr>
          <w:rFonts w:ascii="Sylfaen" w:hAnsi="Sylfaen" w:cs="Sylfaen"/>
          <w:lang w:val="hy-AM"/>
        </w:rPr>
        <w:tab/>
      </w:r>
      <w:r w:rsidRPr="009929F4">
        <w:rPr>
          <w:rFonts w:ascii="Sylfaen" w:hAnsi="Sylfaen" w:cs="Sylfaen"/>
          <w:b/>
          <w:sz w:val="24"/>
          <w:szCs w:val="24"/>
          <w:lang w:val="hy-AM"/>
        </w:rPr>
        <w:t>Մարտի 1-ին</w:t>
      </w:r>
      <w:r w:rsidRPr="009929F4">
        <w:rPr>
          <w:rFonts w:ascii="Sylfaen" w:hAnsi="Sylfaen" w:cs="Sylfaen"/>
          <w:sz w:val="24"/>
          <w:szCs w:val="24"/>
          <w:lang w:val="hy-AM"/>
        </w:rPr>
        <w:t xml:space="preserve"> </w:t>
      </w:r>
      <w:r w:rsidRPr="009929F4">
        <w:rPr>
          <w:rFonts w:ascii="Sylfaen" w:hAnsi="Sylfaen"/>
          <w:sz w:val="24"/>
          <w:szCs w:val="24"/>
          <w:lang w:val="hy-AM"/>
        </w:rPr>
        <w:t>«Fip.am» կայքի հիմնադիր «Իրազեկ քաղաքացիների միավորում» ՀԿ-ն</w:t>
      </w:r>
      <w:r w:rsidRPr="009929F4">
        <w:rPr>
          <w:rFonts w:ascii="Sylfaen" w:hAnsi="Sylfaen" w:cs="Sylfaen"/>
          <w:sz w:val="24"/>
          <w:szCs w:val="24"/>
          <w:lang w:val="hy-AM"/>
        </w:rPr>
        <w:t xml:space="preserve"> դիմել է Վարչական դատարան ընդդեմ ՀՀ </w:t>
      </w:r>
      <w:r w:rsidRPr="009929F4">
        <w:rPr>
          <w:rFonts w:ascii="Sylfaen" w:hAnsi="Sylfaen"/>
          <w:sz w:val="24"/>
          <w:szCs w:val="24"/>
          <w:lang w:val="hy-AM"/>
        </w:rPr>
        <w:t>ՆԳՆ-ի՝ հայցվորի փետրվարի 14-ի հարցմանը պատասխանելուն պ</w:t>
      </w:r>
      <w:r w:rsidRPr="009929F4">
        <w:rPr>
          <w:rFonts w:ascii="Sylfaen" w:hAnsi="Sylfaen" w:cs="Sylfaen"/>
          <w:sz w:val="24"/>
          <w:szCs w:val="24"/>
          <w:lang w:val="hy-AM"/>
        </w:rPr>
        <w:t>արտավորեցնելու պահանջով։ ՀԿ-ն խնդրել էր</w:t>
      </w:r>
      <w:r>
        <w:rPr>
          <w:rFonts w:ascii="Sylfaen" w:hAnsi="Sylfaen" w:cs="Sylfaen"/>
          <w:sz w:val="24"/>
          <w:szCs w:val="24"/>
          <w:lang w:val="hy-AM"/>
        </w:rPr>
        <w:t>, որ նախարարությունը</w:t>
      </w:r>
      <w:r w:rsidRPr="009929F4">
        <w:rPr>
          <w:rFonts w:ascii="Sylfaen" w:hAnsi="Sylfaen" w:cs="Sylfaen"/>
          <w:sz w:val="24"/>
          <w:szCs w:val="24"/>
          <w:lang w:val="hy-AM"/>
        </w:rPr>
        <w:t xml:space="preserve"> տրամադր</w:t>
      </w:r>
      <w:r>
        <w:rPr>
          <w:rFonts w:ascii="Sylfaen" w:hAnsi="Sylfaen" w:cs="Sylfaen"/>
          <w:sz w:val="24"/>
          <w:szCs w:val="24"/>
          <w:lang w:val="hy-AM"/>
        </w:rPr>
        <w:t>ի</w:t>
      </w:r>
      <w:r w:rsidRPr="009929F4">
        <w:rPr>
          <w:rFonts w:ascii="Sylfaen" w:hAnsi="Sylfaen" w:cs="Sylfaen"/>
          <w:sz w:val="24"/>
          <w:szCs w:val="24"/>
          <w:lang w:val="hy-AM"/>
        </w:rPr>
        <w:t xml:space="preserve"> սպառիչ տեղեկություններ, թե 2022 թվականի դեկտեմբերին ոստիկանության պարեկային ծառայության առաջքաշման ներկայացված 4 ծառայողներից յուրաքանչյուրը քանի՞ բացահայտում է ունեցել և ինչ </w:t>
      </w:r>
      <w:r w:rsidRPr="009929F4">
        <w:rPr>
          <w:rFonts w:ascii="Sylfaen" w:hAnsi="Sylfaen" w:cs="Sylfaen"/>
          <w:sz w:val="24"/>
          <w:szCs w:val="24"/>
          <w:lang w:val="hy-AM"/>
        </w:rPr>
        <w:lastRenderedPageBreak/>
        <w:t xml:space="preserve">դեպքեր են դրանք եղել։ Մարտի 7-ին հայցադիմումը վերադարձվել է թերությունները վերացնելու համար, 16-ին՝ կրկին ներկայացվել և վարույթ ընդունվել 23-ին։ </w:t>
      </w:r>
      <w:r w:rsidRPr="00E21643">
        <w:rPr>
          <w:rFonts w:ascii="Sylfaen" w:hAnsi="Sylfaen" w:cs="Sylfaen"/>
          <w:sz w:val="24"/>
          <w:szCs w:val="24"/>
          <w:lang w:val="hy-AM"/>
        </w:rPr>
        <w:t>Դատական նիստ է կայացել դեկտեմբերի</w:t>
      </w:r>
      <w:r w:rsidRPr="002D0349">
        <w:rPr>
          <w:rFonts w:ascii="Sylfaen" w:hAnsi="Sylfaen" w:cs="Sylfaen"/>
          <w:sz w:val="24"/>
          <w:szCs w:val="24"/>
          <w:lang w:val="hy-AM"/>
        </w:rPr>
        <w:t xml:space="preserve"> </w:t>
      </w:r>
      <w:r w:rsidRPr="00E21643">
        <w:rPr>
          <w:rFonts w:ascii="Sylfaen" w:hAnsi="Sylfaen" w:cs="Sylfaen"/>
          <w:sz w:val="24"/>
          <w:szCs w:val="24"/>
          <w:lang w:val="hy-AM"/>
        </w:rPr>
        <w:t>18-ին, իսկ 27-ին դատարանի վճռով հայցը բավարարվել է. ՆԳՆ-ին պարտավորեցվել է տրամադրել</w:t>
      </w:r>
      <w:r>
        <w:rPr>
          <w:rFonts w:ascii="Sylfaen" w:hAnsi="Sylfaen" w:cs="Sylfaen"/>
          <w:sz w:val="24"/>
          <w:szCs w:val="24"/>
          <w:lang w:val="hy-AM"/>
        </w:rPr>
        <w:t xml:space="preserve"> ՀԿ-ի</w:t>
      </w:r>
      <w:r w:rsidRPr="00E21643">
        <w:rPr>
          <w:rFonts w:ascii="Sylfaen" w:hAnsi="Sylfaen" w:cs="Sylfaen"/>
          <w:sz w:val="24"/>
          <w:szCs w:val="24"/>
          <w:lang w:val="hy-AM"/>
        </w:rPr>
        <w:t xml:space="preserve"> հայցված ամբողջական տեղեկատվությունը: Բացի այդ, վճռվել է Հայաստանի Հանրապետությունից հօգուտ </w:t>
      </w:r>
      <w:r>
        <w:rPr>
          <w:rFonts w:ascii="Sylfaen" w:hAnsi="Sylfaen" w:cs="Sylfaen"/>
          <w:sz w:val="24"/>
          <w:szCs w:val="24"/>
          <w:lang w:val="hy-AM"/>
        </w:rPr>
        <w:t>հայցվորի</w:t>
      </w:r>
      <w:r w:rsidRPr="00E21643">
        <w:rPr>
          <w:rFonts w:ascii="Sylfaen" w:hAnsi="Sylfaen" w:cs="Sylfaen"/>
          <w:sz w:val="24"/>
          <w:szCs w:val="24"/>
          <w:lang w:val="hy-AM"/>
        </w:rPr>
        <w:t xml:space="preserve"> բռնագանձել 10.000 դրամ` որպես նախապես վճարված պետական տուրքի գումար:</w:t>
      </w:r>
      <w:r w:rsidRPr="009929F4">
        <w:rPr>
          <w:rFonts w:ascii="Sylfaen" w:hAnsi="Sylfaen" w:cs="Sylfaen"/>
          <w:sz w:val="24"/>
          <w:szCs w:val="24"/>
          <w:lang w:val="hy-AM"/>
        </w:rPr>
        <w:br/>
      </w:r>
      <w:r w:rsidRPr="009929F4">
        <w:rPr>
          <w:rFonts w:ascii="Sylfaen" w:hAnsi="Sylfaen" w:cs="Sylfaen"/>
          <w:sz w:val="24"/>
          <w:szCs w:val="24"/>
          <w:lang w:val="hy-AM"/>
        </w:rPr>
        <w:tab/>
      </w:r>
      <w:r w:rsidRPr="00E21643">
        <w:rPr>
          <w:rFonts w:ascii="Sylfaen" w:hAnsi="Sylfaen" w:cs="Sylfaen"/>
          <w:b/>
          <w:sz w:val="24"/>
          <w:szCs w:val="24"/>
          <w:lang w:val="hy-AM"/>
        </w:rPr>
        <w:t>Մարտի 1-ին</w:t>
      </w:r>
      <w:r w:rsidRPr="009929F4">
        <w:rPr>
          <w:rFonts w:ascii="Sylfaen" w:hAnsi="Sylfaen" w:cs="Sylfaen"/>
          <w:b/>
          <w:sz w:val="24"/>
          <w:szCs w:val="24"/>
          <w:lang w:val="hy-AM"/>
        </w:rPr>
        <w:t xml:space="preserve"> </w:t>
      </w:r>
      <w:r w:rsidRPr="009929F4">
        <w:rPr>
          <w:rFonts w:ascii="Sylfaen" w:hAnsi="Sylfaen"/>
          <w:sz w:val="24"/>
          <w:szCs w:val="24"/>
          <w:lang w:val="hy-AM"/>
        </w:rPr>
        <w:t>«Իրազեկ քաղաքացիների միավորում» ՀԿ-ն</w:t>
      </w:r>
      <w:r w:rsidRPr="009929F4">
        <w:rPr>
          <w:rFonts w:ascii="Sylfaen" w:hAnsi="Sylfaen" w:cs="Sylfaen"/>
          <w:sz w:val="24"/>
          <w:szCs w:val="24"/>
          <w:lang w:val="hy-AM"/>
        </w:rPr>
        <w:t xml:space="preserve"> </w:t>
      </w:r>
      <w:r w:rsidRPr="009929F4">
        <w:rPr>
          <w:rFonts w:ascii="Sylfaen" w:hAnsi="Sylfaen" w:cs="Sylfaen"/>
          <w:b/>
          <w:sz w:val="24"/>
          <w:szCs w:val="24"/>
          <w:lang w:val="hy-AM"/>
        </w:rPr>
        <w:t>ևս մեկ հայց է</w:t>
      </w:r>
      <w:r w:rsidRPr="009929F4">
        <w:rPr>
          <w:rFonts w:ascii="Sylfaen" w:hAnsi="Sylfaen" w:cs="Sylfaen"/>
          <w:sz w:val="24"/>
          <w:szCs w:val="24"/>
          <w:lang w:val="hy-AM"/>
        </w:rPr>
        <w:t xml:space="preserve"> </w:t>
      </w:r>
      <w:r>
        <w:rPr>
          <w:rFonts w:ascii="Sylfaen" w:hAnsi="Sylfaen" w:cs="Sylfaen"/>
          <w:sz w:val="24"/>
          <w:szCs w:val="24"/>
          <w:lang w:val="hy-AM"/>
        </w:rPr>
        <w:t>ներկայացր</w:t>
      </w:r>
      <w:r w:rsidRPr="009929F4">
        <w:rPr>
          <w:rFonts w:ascii="Sylfaen" w:hAnsi="Sylfaen" w:cs="Sylfaen"/>
          <w:sz w:val="24"/>
          <w:szCs w:val="24"/>
          <w:lang w:val="hy-AM"/>
        </w:rPr>
        <w:t xml:space="preserve">ել ընդդեմ նույն գերատեսչության՝ </w:t>
      </w:r>
      <w:r>
        <w:rPr>
          <w:rFonts w:ascii="Sylfaen" w:hAnsi="Sylfaen" w:cs="Sylfaen"/>
          <w:sz w:val="24"/>
          <w:szCs w:val="24"/>
          <w:lang w:val="hy-AM"/>
        </w:rPr>
        <w:t>կազմակերպության</w:t>
      </w:r>
      <w:r w:rsidRPr="009929F4">
        <w:rPr>
          <w:rFonts w:ascii="Sylfaen" w:hAnsi="Sylfaen" w:cs="Sylfaen"/>
          <w:sz w:val="24"/>
          <w:szCs w:val="24"/>
          <w:lang w:val="hy-AM"/>
        </w:rPr>
        <w:t xml:space="preserve"> փետրվարի 13-ի հարցմանը պատասխանելուն պարտավորեցնելու պահանջով։ Հարցումը վերաբերել է հանրային վայրերում ոստիկանության կողմից վերահսկվող ֆիքսված տեսախցիկների տեղադրման վայրի նկարագրությանը, այդ թվում՝ ճանապարհային երթևեկության տեսանկարահանում չիրականացնող տեսախցիկների։</w:t>
      </w:r>
      <w:r w:rsidRPr="009929F4">
        <w:rPr>
          <w:rFonts w:ascii="Sylfaen" w:hAnsi="Sylfaen" w:cs="Sylfaen"/>
          <w:sz w:val="24"/>
          <w:szCs w:val="24"/>
          <w:lang w:val="hy-AM"/>
        </w:rPr>
        <w:br/>
      </w:r>
      <w:r w:rsidRPr="009929F4">
        <w:rPr>
          <w:rFonts w:ascii="Sylfaen" w:hAnsi="Sylfaen" w:cs="Sylfaen"/>
          <w:sz w:val="24"/>
          <w:szCs w:val="24"/>
          <w:lang w:val="hy-AM"/>
        </w:rPr>
        <w:tab/>
      </w:r>
      <w:r w:rsidRPr="009929F4">
        <w:rPr>
          <w:rFonts w:ascii="Sylfaen" w:hAnsi="Sylfaen"/>
          <w:sz w:val="24"/>
          <w:szCs w:val="24"/>
          <w:lang w:val="hy-AM"/>
        </w:rPr>
        <w:t>Օգոստոսի 8-ին</w:t>
      </w:r>
      <w:r w:rsidRPr="004F471B">
        <w:rPr>
          <w:rFonts w:ascii="Sylfaen" w:hAnsi="Sylfaen"/>
          <w:sz w:val="24"/>
          <w:szCs w:val="24"/>
          <w:lang w:val="hy-AM"/>
        </w:rPr>
        <w:t xml:space="preserve"> </w:t>
      </w:r>
      <w:r>
        <w:rPr>
          <w:rFonts w:ascii="Sylfaen" w:hAnsi="Sylfaen"/>
          <w:sz w:val="24"/>
          <w:szCs w:val="24"/>
          <w:lang w:val="hy-AM"/>
        </w:rPr>
        <w:t xml:space="preserve">այդ </w:t>
      </w:r>
      <w:r w:rsidRPr="009929F4">
        <w:rPr>
          <w:rFonts w:ascii="Sylfaen" w:hAnsi="Sylfaen"/>
          <w:sz w:val="24"/>
          <w:szCs w:val="24"/>
          <w:lang w:val="hy-AM"/>
        </w:rPr>
        <w:t xml:space="preserve">գործով </w:t>
      </w:r>
      <w:r w:rsidRPr="004F471B">
        <w:rPr>
          <w:rFonts w:ascii="Sylfaen" w:hAnsi="Sylfaen"/>
          <w:sz w:val="24"/>
          <w:szCs w:val="24"/>
          <w:lang w:val="hy-AM"/>
        </w:rPr>
        <w:t xml:space="preserve">կայացել է </w:t>
      </w:r>
      <w:r w:rsidRPr="009929F4">
        <w:rPr>
          <w:rFonts w:ascii="Sylfaen" w:hAnsi="Sylfaen"/>
          <w:sz w:val="24"/>
          <w:szCs w:val="24"/>
          <w:lang w:val="hy-AM"/>
        </w:rPr>
        <w:t>դատաքննություն</w:t>
      </w:r>
      <w:r>
        <w:rPr>
          <w:rFonts w:ascii="Sylfaen" w:hAnsi="Sylfaen"/>
          <w:sz w:val="24"/>
          <w:szCs w:val="24"/>
          <w:lang w:val="hy-AM"/>
        </w:rPr>
        <w:t>: Հ</w:t>
      </w:r>
      <w:r w:rsidRPr="004F471B">
        <w:rPr>
          <w:rFonts w:ascii="Sylfaen" w:hAnsi="Sylfaen"/>
          <w:sz w:val="24"/>
          <w:szCs w:val="24"/>
          <w:lang w:val="hy-AM"/>
        </w:rPr>
        <w:t xml:space="preserve">աջորդ </w:t>
      </w:r>
      <w:r>
        <w:rPr>
          <w:rFonts w:ascii="Sylfaen" w:hAnsi="Sylfaen"/>
          <w:sz w:val="24"/>
          <w:szCs w:val="24"/>
          <w:lang w:val="hy-AM"/>
        </w:rPr>
        <w:t>դ</w:t>
      </w:r>
      <w:r w:rsidRPr="004F471B">
        <w:rPr>
          <w:rFonts w:ascii="Sylfaen" w:hAnsi="Sylfaen"/>
          <w:sz w:val="24"/>
          <w:szCs w:val="24"/>
          <w:lang w:val="hy-AM"/>
        </w:rPr>
        <w:t xml:space="preserve">ատական նիստը նշանակվել է </w:t>
      </w:r>
      <w:r w:rsidRPr="00E21643">
        <w:rPr>
          <w:rFonts w:ascii="Sylfaen" w:hAnsi="Sylfaen"/>
          <w:sz w:val="24"/>
          <w:szCs w:val="24"/>
          <w:lang w:val="hy-AM"/>
        </w:rPr>
        <w:t>2024թ</w:t>
      </w:r>
      <w:r w:rsidRPr="00E21643">
        <w:rPr>
          <w:rFonts w:ascii="Times New Roman" w:hAnsi="Times New Roman" w:cs="Times New Roman"/>
          <w:sz w:val="24"/>
          <w:szCs w:val="24"/>
          <w:lang w:val="hy-AM"/>
        </w:rPr>
        <w:t>․</w:t>
      </w:r>
      <w:r w:rsidRPr="00E21643">
        <w:rPr>
          <w:rFonts w:ascii="Sylfaen" w:hAnsi="Sylfaen"/>
          <w:sz w:val="24"/>
          <w:szCs w:val="24"/>
          <w:lang w:val="hy-AM"/>
        </w:rPr>
        <w:t xml:space="preserve"> փետրվարի 22-ին։</w:t>
      </w:r>
    </w:p>
    <w:p w:rsidR="008A7C8E" w:rsidRDefault="008A7C8E" w:rsidP="008A7C8E">
      <w:pPr>
        <w:pStyle w:val="NormalWeb"/>
        <w:spacing w:before="0" w:beforeAutospacing="0" w:after="0" w:afterAutospacing="0" w:line="240" w:lineRule="auto"/>
        <w:ind w:right="-138" w:firstLine="567"/>
        <w:rPr>
          <w:rFonts w:ascii="Sylfaen" w:hAnsi="Sylfaen"/>
          <w:lang w:val="hy-AM"/>
        </w:rPr>
      </w:pPr>
      <w:r w:rsidRPr="00E718E7">
        <w:rPr>
          <w:rFonts w:ascii="Sylfaen" w:hAnsi="Sylfaen" w:cs="Sylfaen"/>
          <w:lang w:val="hy-AM"/>
        </w:rPr>
        <w:tab/>
      </w:r>
      <w:r w:rsidRPr="00E21643">
        <w:rPr>
          <w:rFonts w:ascii="Sylfaen" w:hAnsi="Sylfaen" w:cs="Sylfaen"/>
          <w:b/>
          <w:lang w:val="hy-AM"/>
        </w:rPr>
        <w:t>Նույն օրը</w:t>
      </w:r>
      <w:r w:rsidRPr="00E718E7">
        <w:rPr>
          <w:rFonts w:ascii="Sylfaen" w:hAnsi="Sylfaen" w:cs="Sylfaen"/>
          <w:lang w:val="hy-AM"/>
        </w:rPr>
        <w:t xml:space="preserve"> </w:t>
      </w:r>
      <w:r>
        <w:rPr>
          <w:rFonts w:ascii="Sylfaen" w:hAnsi="Sylfaen" w:cs="Sylfaen"/>
          <w:lang w:val="hy-AM"/>
        </w:rPr>
        <w:t>«</w:t>
      </w:r>
      <w:r>
        <w:rPr>
          <w:rFonts w:ascii="Sylfaen" w:hAnsi="Sylfaen"/>
          <w:lang w:val="hy-AM"/>
        </w:rPr>
        <w:t>Իրազեկ քաղաքացիների միավորում» ՀԿ-ն ևս</w:t>
      </w:r>
      <w:r w:rsidRPr="00E718E7">
        <w:rPr>
          <w:rFonts w:ascii="Sylfaen" w:hAnsi="Sylfaen" w:cs="Sylfaen"/>
          <w:lang w:val="hy-AM"/>
        </w:rPr>
        <w:t xml:space="preserve"> մեկ հայցադիմում է ներկայաց</w:t>
      </w:r>
      <w:r>
        <w:rPr>
          <w:rFonts w:ascii="Sylfaen" w:hAnsi="Sylfaen" w:cs="Sylfaen"/>
          <w:lang w:val="hy-AM"/>
        </w:rPr>
        <w:t>ր</w:t>
      </w:r>
      <w:r w:rsidRPr="00E718E7">
        <w:rPr>
          <w:rFonts w:ascii="Sylfaen" w:hAnsi="Sylfaen" w:cs="Sylfaen"/>
          <w:lang w:val="hy-AM"/>
        </w:rPr>
        <w:t>ել</w:t>
      </w:r>
      <w:r>
        <w:rPr>
          <w:rFonts w:ascii="Sylfaen" w:hAnsi="Sylfaen" w:cs="Sylfaen"/>
          <w:lang w:val="hy-AM"/>
        </w:rPr>
        <w:t xml:space="preserve"> ընդդեմ ՆԳՆ-ի</w:t>
      </w:r>
      <w:r w:rsidRPr="00E718E7">
        <w:rPr>
          <w:rFonts w:ascii="Sylfaen" w:hAnsi="Sylfaen" w:cs="Sylfaen"/>
          <w:lang w:val="hy-AM"/>
        </w:rPr>
        <w:t>՝ 2022թ</w:t>
      </w:r>
      <w:r w:rsidRPr="00E718E7">
        <w:rPr>
          <w:lang w:val="hy-AM"/>
        </w:rPr>
        <w:t>․</w:t>
      </w:r>
      <w:r w:rsidRPr="00E718E7">
        <w:rPr>
          <w:rFonts w:ascii="Sylfaen" w:hAnsi="Sylfaen" w:cs="Sylfaen"/>
          <w:lang w:val="hy-AM"/>
        </w:rPr>
        <w:t xml:space="preserve"> դեկտեմբերի 22-ի հարցմանը պատասխանելուն պարտավորեցնելու պահանջով։ </w:t>
      </w:r>
      <w:r>
        <w:rPr>
          <w:rFonts w:ascii="Sylfaen" w:hAnsi="Sylfaen" w:cs="Sylfaen"/>
          <w:lang w:val="hy-AM"/>
        </w:rPr>
        <w:t>Կազմակերպությունը</w:t>
      </w:r>
      <w:r w:rsidRPr="00114BD6">
        <w:rPr>
          <w:rFonts w:ascii="Sylfaen" w:hAnsi="Sylfaen" w:cs="Sylfaen"/>
          <w:lang w:val="hy-AM"/>
        </w:rPr>
        <w:t xml:space="preserve"> խնդրել </w:t>
      </w:r>
      <w:r w:rsidRPr="00E718E7">
        <w:rPr>
          <w:rFonts w:ascii="Sylfaen" w:hAnsi="Sylfaen" w:cs="Sylfaen"/>
          <w:lang w:val="hy-AM"/>
        </w:rPr>
        <w:t>է</w:t>
      </w:r>
      <w:r>
        <w:rPr>
          <w:rFonts w:ascii="Sylfaen" w:hAnsi="Sylfaen" w:cs="Sylfaen"/>
          <w:lang w:val="hy-AM"/>
        </w:rPr>
        <w:t>ր</w:t>
      </w:r>
      <w:r w:rsidRPr="00114BD6">
        <w:rPr>
          <w:rFonts w:ascii="Sylfaen" w:hAnsi="Sylfaen" w:cs="Sylfaen"/>
          <w:lang w:val="hy-AM"/>
        </w:rPr>
        <w:t xml:space="preserve"> պարզաբ</w:t>
      </w:r>
      <w:r>
        <w:rPr>
          <w:rFonts w:ascii="Sylfaen" w:hAnsi="Sylfaen" w:cs="Sylfaen"/>
          <w:lang w:val="hy-AM"/>
        </w:rPr>
        <w:t xml:space="preserve">անել, թե ինչով է </w:t>
      </w:r>
      <w:r w:rsidRPr="00E718E7">
        <w:rPr>
          <w:rFonts w:ascii="Sylfaen" w:hAnsi="Sylfaen" w:cs="Sylfaen"/>
          <w:lang w:val="hy-AM"/>
        </w:rPr>
        <w:t>պայմանավորված ոստիկանական մեքենաների վերանորոգման ժամկետի անհարկի ձգձգումը։</w:t>
      </w:r>
      <w:r w:rsidRPr="00E718E7">
        <w:rPr>
          <w:rFonts w:ascii="Sylfaen" w:hAnsi="Sylfaen" w:cs="Sylfaen"/>
          <w:lang w:val="hy-AM"/>
        </w:rPr>
        <w:br/>
      </w:r>
      <w:r>
        <w:rPr>
          <w:rFonts w:ascii="Sylfaen" w:hAnsi="Sylfaen" w:cs="Sylfaen"/>
          <w:lang w:val="hy-AM"/>
        </w:rPr>
        <w:tab/>
        <w:t>Մարտի 9-ին հայցադ</w:t>
      </w:r>
      <w:r w:rsidRPr="00E718E7">
        <w:rPr>
          <w:rFonts w:ascii="Sylfaen" w:hAnsi="Sylfaen" w:cs="Sylfaen"/>
          <w:lang w:val="hy-AM"/>
        </w:rPr>
        <w:t xml:space="preserve">իմումի ընդունումը մերժվել է </w:t>
      </w:r>
      <w:r>
        <w:rPr>
          <w:rFonts w:ascii="Sylfaen" w:hAnsi="Sylfaen" w:cs="Sylfaen"/>
          <w:lang w:val="hy-AM"/>
        </w:rPr>
        <w:t>այն</w:t>
      </w:r>
      <w:r w:rsidRPr="00E718E7">
        <w:rPr>
          <w:rFonts w:ascii="Sylfaen" w:hAnsi="Sylfaen" w:cs="Sylfaen"/>
          <w:lang w:val="hy-AM"/>
        </w:rPr>
        <w:t xml:space="preserve"> հիմ</w:t>
      </w:r>
      <w:r>
        <w:rPr>
          <w:rFonts w:ascii="Sylfaen" w:hAnsi="Sylfaen" w:cs="Sylfaen"/>
          <w:lang w:val="hy-AM"/>
        </w:rPr>
        <w:t>նավորմամբ, որ հայցվոր</w:t>
      </w:r>
      <w:r w:rsidRPr="00E718E7">
        <w:rPr>
          <w:rFonts w:ascii="Sylfaen" w:hAnsi="Sylfaen" w:cs="Sylfaen"/>
          <w:lang w:val="hy-AM"/>
        </w:rPr>
        <w:t>ը նշված պահանջով հայցադիմում ներկայացնելու իրավունք չուն</w:t>
      </w:r>
      <w:r>
        <w:rPr>
          <w:rFonts w:ascii="Sylfaen" w:hAnsi="Sylfaen" w:cs="Sylfaen"/>
          <w:lang w:val="hy-AM"/>
        </w:rPr>
        <w:t>ի</w:t>
      </w:r>
      <w:r w:rsidRPr="00E718E7">
        <w:rPr>
          <w:rFonts w:ascii="Sylfaen" w:hAnsi="Sylfaen" w:cs="Sylfaen"/>
          <w:lang w:val="hy-AM"/>
        </w:rPr>
        <w:t xml:space="preserve">։ </w:t>
      </w:r>
      <w:r>
        <w:rPr>
          <w:rFonts w:ascii="Sylfaen" w:hAnsi="Sylfaen" w:cs="Sylfaen"/>
          <w:lang w:val="hy-AM"/>
        </w:rPr>
        <w:t xml:space="preserve">Մարտի 21-ին կրկին </w:t>
      </w:r>
      <w:r w:rsidRPr="002D0349">
        <w:rPr>
          <w:rFonts w:ascii="Sylfaen" w:hAnsi="Sylfaen" w:cs="Sylfaen"/>
          <w:lang w:val="hy-AM"/>
        </w:rPr>
        <w:t xml:space="preserve">հայց է </w:t>
      </w:r>
      <w:r>
        <w:rPr>
          <w:rFonts w:ascii="Sylfaen" w:hAnsi="Sylfaen" w:cs="Sylfaen"/>
          <w:lang w:val="hy-AM"/>
        </w:rPr>
        <w:t>ներկայացվել, 28-ին</w:t>
      </w:r>
      <w:r w:rsidRPr="002D0349">
        <w:rPr>
          <w:rFonts w:ascii="Sylfaen" w:hAnsi="Sylfaen" w:cs="Sylfaen"/>
          <w:lang w:val="hy-AM"/>
        </w:rPr>
        <w:t>՝</w:t>
      </w:r>
      <w:r>
        <w:rPr>
          <w:rFonts w:ascii="Sylfaen" w:hAnsi="Sylfaen" w:cs="Sylfaen"/>
          <w:lang w:val="hy-AM"/>
        </w:rPr>
        <w:t xml:space="preserve"> մերժվել, ապրիլի 17-ին գործը հանձնվել է դատարանի արխիվ։</w:t>
      </w:r>
      <w:r>
        <w:rPr>
          <w:rFonts w:ascii="Sylfaen" w:hAnsi="Sylfaen" w:cs="Sylfaen"/>
          <w:lang w:val="hy-AM"/>
        </w:rPr>
        <w:br/>
      </w:r>
      <w:r>
        <w:rPr>
          <w:rFonts w:ascii="Sylfaen" w:hAnsi="Sylfaen"/>
          <w:b/>
          <w:highlight w:val="magenta"/>
          <w:lang w:val="hy-AM"/>
        </w:rPr>
        <w:br/>
      </w:r>
      <w:r w:rsidRPr="00C3489C">
        <w:rPr>
          <w:rFonts w:ascii="Sylfaen" w:hAnsi="Sylfaen"/>
          <w:b/>
          <w:lang w:val="hy-AM"/>
        </w:rPr>
        <w:tab/>
        <w:t xml:space="preserve">Մարտի 1-ին </w:t>
      </w:r>
      <w:r w:rsidRPr="00C3489C">
        <w:rPr>
          <w:rFonts w:ascii="Sylfaen" w:hAnsi="Sylfaen"/>
          <w:lang w:val="hy-AM"/>
        </w:rPr>
        <w:t>«Aravot.am» կայքի լրագրող Նելլի Բաբայանը գրավոր  հարցում է ուղարկել փոխվարչապետ</w:t>
      </w:r>
      <w:r w:rsidRPr="0016332A">
        <w:rPr>
          <w:rFonts w:ascii="Sylfaen" w:hAnsi="Sylfaen"/>
          <w:lang w:val="hy-AM"/>
        </w:rPr>
        <w:t xml:space="preserve"> Տիգրան Խաչատրյանի գրասենյակ՝ «Ֆիրդուս» թաղամասի կառուցապատման աշխատանքների, բնակիչների հետ կնքվող պայմանագրերի, տարածքում գտնվող պատմամշակութային նշանակության շենքերի վերաբերյալ։ Օրենքով սահմանված ժամկետում քաղաքապետարանից լրագրողին հայտնել են, որ հարցումը վերահասցեագրվել է իրենց, սակայն այդպես էլ </w:t>
      </w:r>
      <w:r>
        <w:rPr>
          <w:rFonts w:ascii="Sylfaen" w:hAnsi="Sylfaen"/>
          <w:lang w:val="hy-AM"/>
        </w:rPr>
        <w:t>տեղեկություններ</w:t>
      </w:r>
      <w:r w:rsidRPr="0016332A">
        <w:rPr>
          <w:rFonts w:ascii="Sylfaen" w:hAnsi="Sylfaen"/>
          <w:lang w:val="hy-AM"/>
        </w:rPr>
        <w:t xml:space="preserve"> չեն տրամադրել։</w:t>
      </w:r>
    </w:p>
    <w:p w:rsidR="008A7C8E" w:rsidRDefault="008A7C8E" w:rsidP="008A7C8E">
      <w:pPr>
        <w:pStyle w:val="NormalWeb"/>
        <w:spacing w:before="0" w:beforeAutospacing="0" w:after="0" w:afterAutospacing="0" w:line="240" w:lineRule="auto"/>
        <w:ind w:right="-138" w:firstLine="567"/>
        <w:rPr>
          <w:rFonts w:ascii="Sylfaen" w:hAnsi="Sylfaen"/>
          <w:lang w:val="hy-AM"/>
        </w:rPr>
      </w:pPr>
    </w:p>
    <w:p w:rsidR="008A7C8E" w:rsidRDefault="008A7C8E" w:rsidP="008A7C8E">
      <w:pPr>
        <w:pStyle w:val="NormalWeb"/>
        <w:spacing w:before="0" w:beforeAutospacing="0" w:after="0" w:afterAutospacing="0" w:line="240" w:lineRule="auto"/>
        <w:ind w:right="-138" w:firstLine="567"/>
        <w:rPr>
          <w:rFonts w:ascii="Sylfaen" w:hAnsi="Sylfaen" w:cs="Arial"/>
          <w:color w:val="050505"/>
          <w:shd w:val="clear" w:color="auto" w:fill="FFFFFF"/>
          <w:lang w:val="hy-AM"/>
        </w:rPr>
      </w:pPr>
      <w:r>
        <w:rPr>
          <w:color w:val="000000"/>
          <w:sz w:val="21"/>
          <w:szCs w:val="21"/>
          <w:shd w:val="clear" w:color="auto" w:fill="FFFFFF"/>
          <w:lang w:val="hy-AM"/>
        </w:rPr>
        <w:tab/>
      </w:r>
      <w:r w:rsidRPr="00C3489C">
        <w:rPr>
          <w:rFonts w:ascii="Sylfaen" w:hAnsi="Sylfaen" w:cs="Arial"/>
          <w:b/>
          <w:color w:val="050505"/>
          <w:shd w:val="clear" w:color="auto" w:fill="FFFFFF"/>
          <w:lang w:val="hy-AM"/>
        </w:rPr>
        <w:t>Մարտի 3-ին</w:t>
      </w:r>
      <w:r w:rsidRPr="00C3489C">
        <w:rPr>
          <w:rFonts w:ascii="Sylfaen" w:hAnsi="Sylfaen" w:cs="Arial"/>
          <w:color w:val="050505"/>
          <w:shd w:val="clear" w:color="auto" w:fill="FFFFFF"/>
          <w:lang w:val="hy-AM"/>
        </w:rPr>
        <w:t xml:space="preserve"> «Aravot.am» կայքի լրագրող Հռիփսիմե Ջեբեջյանը ձեռք բերած գույքի ու դրամական միջոցների</w:t>
      </w:r>
      <w:r>
        <w:rPr>
          <w:rFonts w:ascii="Sylfaen" w:hAnsi="Sylfaen" w:cs="Arial"/>
          <w:color w:val="050505"/>
          <w:shd w:val="clear" w:color="auto" w:fill="FFFFFF"/>
          <w:lang w:val="hy-AM"/>
        </w:rPr>
        <w:t xml:space="preserve"> ծագման մասին հարցումով դիմել է </w:t>
      </w:r>
      <w:r w:rsidRPr="001B55A3">
        <w:rPr>
          <w:rFonts w:ascii="Sylfaen" w:hAnsi="Sylfaen" w:cs="Arial"/>
          <w:color w:val="050505"/>
          <w:shd w:val="clear" w:color="auto" w:fill="FFFFFF"/>
          <w:lang w:val="hy-AM"/>
        </w:rPr>
        <w:t>Պ</w:t>
      </w:r>
      <w:r>
        <w:rPr>
          <w:rFonts w:ascii="Sylfaen" w:hAnsi="Sylfaen" w:cs="Arial"/>
          <w:color w:val="050505"/>
          <w:shd w:val="clear" w:color="auto" w:fill="FFFFFF"/>
          <w:lang w:val="hy-AM"/>
        </w:rPr>
        <w:t>աշտպանության ն</w:t>
      </w:r>
      <w:r w:rsidRPr="001B55A3">
        <w:rPr>
          <w:rFonts w:ascii="Sylfaen" w:hAnsi="Sylfaen" w:cs="Arial"/>
          <w:color w:val="050505"/>
          <w:shd w:val="clear" w:color="auto" w:fill="FFFFFF"/>
          <w:lang w:val="hy-AM"/>
        </w:rPr>
        <w:t>ախարար</w:t>
      </w:r>
      <w:r>
        <w:rPr>
          <w:rFonts w:ascii="Sylfaen" w:hAnsi="Sylfaen" w:cs="Arial"/>
          <w:color w:val="050505"/>
          <w:shd w:val="clear" w:color="auto" w:fill="FFFFFF"/>
          <w:lang w:val="hy-AM"/>
        </w:rPr>
        <w:t xml:space="preserve"> Սուրեն Պապիկյանին։ </w:t>
      </w:r>
      <w:r w:rsidRPr="001B55A3">
        <w:rPr>
          <w:rFonts w:ascii="Sylfaen" w:hAnsi="Sylfaen" w:cs="Arial"/>
          <w:color w:val="050505"/>
          <w:shd w:val="clear" w:color="auto" w:fill="FFFFFF"/>
          <w:lang w:val="hy-AM"/>
        </w:rPr>
        <w:t xml:space="preserve">«Տեղեկատվության ազատության մասին» </w:t>
      </w:r>
      <w:r>
        <w:rPr>
          <w:rFonts w:ascii="Sylfaen" w:hAnsi="Sylfaen" w:cs="Arial"/>
          <w:color w:val="050505"/>
          <w:shd w:val="clear" w:color="auto" w:fill="FFFFFF"/>
          <w:lang w:val="hy-AM"/>
        </w:rPr>
        <w:t xml:space="preserve">օրենքի խախտմամբ հարցմանն արձագանքել են </w:t>
      </w:r>
      <w:r w:rsidRPr="001B55A3">
        <w:rPr>
          <w:rFonts w:ascii="Sylfaen" w:hAnsi="Sylfaen" w:cs="Arial"/>
          <w:color w:val="050505"/>
          <w:shd w:val="clear" w:color="auto" w:fill="FFFFFF"/>
          <w:lang w:val="hy-AM"/>
        </w:rPr>
        <w:t>6 օր անց</w:t>
      </w:r>
      <w:r>
        <w:rPr>
          <w:rFonts w:ascii="Sylfaen" w:hAnsi="Sylfaen" w:cs="Arial"/>
          <w:color w:val="050505"/>
          <w:shd w:val="clear" w:color="auto" w:fill="FFFFFF"/>
          <w:lang w:val="hy-AM"/>
        </w:rPr>
        <w:t xml:space="preserve"> և</w:t>
      </w:r>
      <w:r w:rsidRPr="001B55A3">
        <w:rPr>
          <w:rFonts w:ascii="Sylfaen" w:hAnsi="Sylfaen" w:cs="Arial"/>
          <w:color w:val="050505"/>
          <w:shd w:val="clear" w:color="auto" w:fill="FFFFFF"/>
          <w:lang w:val="hy-AM"/>
        </w:rPr>
        <w:t xml:space="preserve"> 30-օրյա ժամկետ են </w:t>
      </w:r>
      <w:r>
        <w:rPr>
          <w:rFonts w:ascii="Sylfaen" w:hAnsi="Sylfaen" w:cs="Arial"/>
          <w:color w:val="050505"/>
          <w:shd w:val="clear" w:color="auto" w:fill="FFFFFF"/>
          <w:lang w:val="hy-AM"/>
        </w:rPr>
        <w:t>ուզել</w:t>
      </w:r>
      <w:r w:rsidRPr="001B55A3">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լրացուցիչ ուսումնասիրության համար։ </w:t>
      </w:r>
      <w:r w:rsidRPr="00647BA7">
        <w:rPr>
          <w:rFonts w:ascii="Sylfaen" w:hAnsi="Sylfaen" w:cs="Arial"/>
          <w:color w:val="050505"/>
          <w:shd w:val="clear" w:color="auto" w:fill="FFFFFF"/>
          <w:lang w:val="hy-AM"/>
        </w:rPr>
        <w:t>Արդյունքում ոչ բոլոր հարցադրումներին է տրվել հստակ պատասխան։</w:t>
      </w:r>
      <w:r w:rsidRPr="00F74A6B">
        <w:rPr>
          <w:color w:val="000000"/>
          <w:sz w:val="21"/>
          <w:szCs w:val="21"/>
          <w:lang w:val="hy-AM"/>
        </w:rPr>
        <w:br/>
      </w:r>
      <w:r w:rsidRPr="001B55A3">
        <w:rPr>
          <w:rFonts w:ascii="Sylfaen" w:hAnsi="Sylfaen" w:cs="Arial"/>
          <w:color w:val="050505"/>
          <w:shd w:val="clear" w:color="auto" w:fill="FFFFFF"/>
          <w:lang w:val="hy-AM"/>
        </w:rPr>
        <w:lastRenderedPageBreak/>
        <w:tab/>
      </w:r>
      <w:r w:rsidRPr="00C3489C">
        <w:rPr>
          <w:rFonts w:ascii="Sylfaen" w:hAnsi="Sylfaen" w:cs="Arial"/>
          <w:b/>
          <w:color w:val="050505"/>
          <w:shd w:val="clear" w:color="auto" w:fill="FFFFFF"/>
          <w:lang w:val="hy-AM"/>
        </w:rPr>
        <w:t>Մարտի 6-ին</w:t>
      </w:r>
      <w:r w:rsidRPr="00C3489C">
        <w:rPr>
          <w:rFonts w:ascii="Sylfaen" w:hAnsi="Sylfaen" w:cs="Arial"/>
          <w:color w:val="050505"/>
          <w:shd w:val="clear" w:color="auto" w:fill="FFFFFF"/>
          <w:lang w:val="hy-AM"/>
        </w:rPr>
        <w:t xml:space="preserve"> նույն հարցով լրագրողը դիմել է Արտաքին գործերի նախարար </w:t>
      </w:r>
      <w:r w:rsidRPr="00647BA7">
        <w:rPr>
          <w:rFonts w:ascii="Sylfaen" w:hAnsi="Sylfaen" w:cs="Arial"/>
          <w:color w:val="050505"/>
          <w:shd w:val="clear" w:color="auto" w:fill="FFFFFF"/>
          <w:lang w:val="hy-AM"/>
        </w:rPr>
        <w:t>Արարա</w:t>
      </w:r>
      <w:r>
        <w:rPr>
          <w:rFonts w:ascii="Sylfaen" w:hAnsi="Sylfaen" w:cs="Arial"/>
          <w:color w:val="050505"/>
          <w:shd w:val="clear" w:color="auto" w:fill="FFFFFF"/>
          <w:lang w:val="hy-AM"/>
        </w:rPr>
        <w:t xml:space="preserve">տ Միրզոյանին։ Մարտի 17-ին, օրենքով նախատեսված ժամկետի խախտմամբ, </w:t>
      </w:r>
      <w:r w:rsidRPr="00647BA7">
        <w:rPr>
          <w:rFonts w:ascii="Sylfaen" w:hAnsi="Sylfaen" w:cs="Arial"/>
          <w:color w:val="050505"/>
          <w:shd w:val="clear" w:color="auto" w:fill="FFFFFF"/>
          <w:lang w:val="hy-AM"/>
        </w:rPr>
        <w:t>ստացվել է պատասխան, որը եղել է ոչ ամբողջական։</w:t>
      </w:r>
      <w:r>
        <w:rPr>
          <w:rFonts w:ascii="Sylfaen" w:hAnsi="Sylfaen" w:cs="Arial"/>
          <w:color w:val="050505"/>
          <w:shd w:val="clear" w:color="auto" w:fill="FFFFFF"/>
          <w:lang w:val="hy-AM"/>
        </w:rPr>
        <w:t xml:space="preserve"> </w:t>
      </w:r>
      <w:r w:rsidRPr="001B55A3">
        <w:rPr>
          <w:rFonts w:ascii="Sylfaen" w:hAnsi="Sylfaen" w:cs="Arial"/>
          <w:color w:val="050505"/>
          <w:shd w:val="clear" w:color="auto" w:fill="FFFFFF"/>
          <w:lang w:val="hy-AM"/>
        </w:rPr>
        <w:br/>
      </w:r>
      <w:r w:rsidRPr="00C3489C">
        <w:rPr>
          <w:rFonts w:ascii="Sylfaen" w:hAnsi="Sylfaen" w:cs="Arial"/>
          <w:b/>
          <w:color w:val="050505"/>
          <w:shd w:val="clear" w:color="auto" w:fill="FFFFFF"/>
          <w:lang w:val="hy-AM"/>
        </w:rPr>
        <w:tab/>
        <w:t>Մարտի 6-ին</w:t>
      </w:r>
      <w:r w:rsidRPr="00C3489C">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նույնաբովանդակ </w:t>
      </w:r>
      <w:r w:rsidRPr="001B55A3">
        <w:rPr>
          <w:rFonts w:ascii="Sylfaen" w:hAnsi="Sylfaen" w:cs="Arial"/>
          <w:color w:val="050505"/>
          <w:shd w:val="clear" w:color="auto" w:fill="FFFFFF"/>
          <w:lang w:val="hy-AM"/>
        </w:rPr>
        <w:t>տեղեկատվության</w:t>
      </w:r>
      <w:r>
        <w:rPr>
          <w:rFonts w:ascii="Sylfaen" w:hAnsi="Sylfaen" w:cs="Arial"/>
          <w:color w:val="050505"/>
          <w:shd w:val="clear" w:color="auto" w:fill="FFFFFF"/>
          <w:lang w:val="hy-AM"/>
        </w:rPr>
        <w:t xml:space="preserve"> խնդրանքով լրագրողը դիմել է ԱԺ պատգամավոր Դավիթ Դանիելյանին։ Պատասխան այդպես էլ չի ստացվել։</w:t>
      </w:r>
    </w:p>
    <w:p w:rsidR="008A7C8E" w:rsidRPr="0009353F" w:rsidRDefault="006220CE" w:rsidP="008A7C8E">
      <w:pPr>
        <w:pStyle w:val="NormalWeb"/>
        <w:spacing w:before="0" w:beforeAutospacing="0" w:after="0" w:afterAutospacing="0" w:line="240" w:lineRule="auto"/>
        <w:ind w:right="-138" w:firstLine="567"/>
        <w:rPr>
          <w:rFonts w:ascii="Sylfaen" w:hAnsi="Sylfaen"/>
          <w:lang w:val="hy-AM"/>
        </w:rPr>
      </w:pPr>
      <w:r>
        <w:rPr>
          <w:rFonts w:ascii="Sylfaen" w:hAnsi="Sylfaen"/>
          <w:b/>
          <w:lang w:val="hy-AM"/>
        </w:rPr>
        <w:br/>
      </w:r>
      <w:r>
        <w:rPr>
          <w:rFonts w:ascii="Sylfaen" w:hAnsi="Sylfaen"/>
          <w:b/>
          <w:lang w:val="hy-AM"/>
        </w:rPr>
        <w:tab/>
      </w:r>
      <w:r w:rsidR="008A7C8E" w:rsidRPr="00C3489C">
        <w:rPr>
          <w:rFonts w:ascii="Sylfaen" w:hAnsi="Sylfaen"/>
          <w:b/>
          <w:lang w:val="hy-AM"/>
        </w:rPr>
        <w:t>Մարտի 6-ին</w:t>
      </w:r>
      <w:r w:rsidR="008A7C8E" w:rsidRPr="00C3489C">
        <w:rPr>
          <w:rFonts w:ascii="Sylfaen" w:hAnsi="Sylfaen"/>
          <w:lang w:val="hy-AM"/>
        </w:rPr>
        <w:t xml:space="preserve"> «Infocom</w:t>
      </w:r>
      <w:r w:rsidR="008A7C8E" w:rsidRPr="00C3489C">
        <w:rPr>
          <w:lang w:val="hy-AM"/>
        </w:rPr>
        <w:t>․</w:t>
      </w:r>
      <w:r w:rsidR="008A7C8E" w:rsidRPr="00C3489C">
        <w:rPr>
          <w:rFonts w:ascii="Sylfaen" w:hAnsi="Sylfaen"/>
          <w:lang w:val="hy-AM"/>
        </w:rPr>
        <w:t>am</w:t>
      </w:r>
      <w:r w:rsidR="008A7C8E">
        <w:rPr>
          <w:rFonts w:ascii="Sylfaen" w:hAnsi="Sylfaen"/>
          <w:lang w:val="hy-AM"/>
        </w:rPr>
        <w:t>» լրատվական կայք</w:t>
      </w:r>
      <w:r w:rsidR="008A7C8E" w:rsidRPr="0009353F">
        <w:rPr>
          <w:rFonts w:ascii="Sylfaen" w:hAnsi="Sylfaen"/>
          <w:lang w:val="hy-AM"/>
        </w:rPr>
        <w:t xml:space="preserve">ը գրավոր հարցմամբ դիմել է ՀՀ քննչական կոմիտե՝ </w:t>
      </w:r>
      <w:r w:rsidR="008A7C8E">
        <w:rPr>
          <w:rFonts w:ascii="Sylfaen" w:hAnsi="Sylfaen"/>
          <w:lang w:val="hy-AM"/>
        </w:rPr>
        <w:t>փորձելով մանրամասներ ճշտել զորամասերից մեկում բռնկված հրդեհի մասին, որի արդյունքում զինծառայողներ էին զոհվել։</w:t>
      </w:r>
      <w:r w:rsidR="008A7C8E" w:rsidRPr="0009353F">
        <w:rPr>
          <w:rFonts w:ascii="Sylfaen" w:hAnsi="Sylfaen"/>
          <w:lang w:val="hy-AM"/>
        </w:rPr>
        <w:t xml:space="preserve"> </w:t>
      </w:r>
      <w:r w:rsidR="008A7C8E">
        <w:rPr>
          <w:rFonts w:ascii="Sylfaen" w:hAnsi="Sylfaen"/>
          <w:lang w:val="hy-AM"/>
        </w:rPr>
        <w:t>Մ</w:t>
      </w:r>
      <w:r w:rsidR="008A7C8E" w:rsidRPr="0009353F">
        <w:rPr>
          <w:rFonts w:ascii="Sylfaen" w:hAnsi="Sylfaen"/>
          <w:lang w:val="hy-AM"/>
        </w:rPr>
        <w:t>արտի 22-ին</w:t>
      </w:r>
      <w:r w:rsidR="008A7C8E">
        <w:rPr>
          <w:rFonts w:ascii="Sylfaen" w:hAnsi="Sylfaen"/>
          <w:lang w:val="hy-AM"/>
        </w:rPr>
        <w:t>՝</w:t>
      </w:r>
      <w:r w:rsidR="008A7C8E" w:rsidRPr="0009353F">
        <w:rPr>
          <w:rFonts w:ascii="Sylfaen" w:hAnsi="Sylfaen"/>
          <w:lang w:val="hy-AM"/>
        </w:rPr>
        <w:t xml:space="preserve"> օրենքով սահմանված հնգօրյա ժամկետի խախտմամբ</w:t>
      </w:r>
      <w:r w:rsidR="008A7C8E">
        <w:rPr>
          <w:rFonts w:ascii="Sylfaen" w:hAnsi="Sylfaen"/>
          <w:lang w:val="hy-AM"/>
        </w:rPr>
        <w:t>,</w:t>
      </w:r>
      <w:r w:rsidR="008A7C8E" w:rsidRPr="0009353F">
        <w:rPr>
          <w:rFonts w:ascii="Sylfaen" w:hAnsi="Sylfaen"/>
          <w:lang w:val="hy-AM"/>
        </w:rPr>
        <w:t xml:space="preserve"> Կոմիտեից պատասխանել են, որ հայցած տեղեկությունը պարունակում է հրապարակման ոչ ենթակա նախաքնն</w:t>
      </w:r>
      <w:r w:rsidR="008A7C8E">
        <w:rPr>
          <w:rFonts w:ascii="Sylfaen" w:hAnsi="Sylfaen"/>
          <w:lang w:val="hy-AM"/>
        </w:rPr>
        <w:t>ական</w:t>
      </w:r>
      <w:r w:rsidR="008A7C8E" w:rsidRPr="0009353F">
        <w:rPr>
          <w:rFonts w:ascii="Sylfaen" w:hAnsi="Sylfaen"/>
          <w:lang w:val="hy-AM"/>
        </w:rPr>
        <w:t xml:space="preserve"> տվյալ։ </w:t>
      </w:r>
      <w:r w:rsidR="008A7C8E">
        <w:rPr>
          <w:rFonts w:ascii="Sylfaen" w:hAnsi="Sylfaen"/>
          <w:lang w:val="hy-AM"/>
        </w:rPr>
        <w:t>Կայքը, սակայն, նշում է, որ ա</w:t>
      </w:r>
      <w:r w:rsidR="008A7C8E" w:rsidRPr="0009353F">
        <w:rPr>
          <w:rFonts w:ascii="Sylfaen" w:hAnsi="Sylfaen"/>
          <w:lang w:val="hy-AM"/>
        </w:rPr>
        <w:t>վելի վաղ նույն հարց</w:t>
      </w:r>
      <w:r w:rsidR="008A7C8E">
        <w:rPr>
          <w:rFonts w:ascii="Sylfaen" w:hAnsi="Sylfaen"/>
          <w:lang w:val="hy-AM"/>
        </w:rPr>
        <w:t>ն ուղղել էր</w:t>
      </w:r>
      <w:r w:rsidR="008A7C8E" w:rsidRPr="0009353F">
        <w:rPr>
          <w:rFonts w:ascii="Sylfaen" w:hAnsi="Sylfaen"/>
          <w:lang w:val="hy-AM"/>
        </w:rPr>
        <w:t xml:space="preserve"> ՊՆ-ին, </w:t>
      </w:r>
      <w:r w:rsidR="008A7C8E">
        <w:rPr>
          <w:rFonts w:ascii="Sylfaen" w:hAnsi="Sylfaen"/>
          <w:lang w:val="hy-AM"/>
        </w:rPr>
        <w:t>որտեղից</w:t>
      </w:r>
      <w:r w:rsidR="008A7C8E" w:rsidRPr="0009353F">
        <w:rPr>
          <w:rFonts w:ascii="Sylfaen" w:hAnsi="Sylfaen"/>
          <w:lang w:val="hy-AM"/>
        </w:rPr>
        <w:t xml:space="preserve"> առաջարկել էին դիմել նախաքննական մարմնին։</w:t>
      </w:r>
    </w:p>
    <w:p w:rsidR="008A7C8E" w:rsidRDefault="008A7C8E" w:rsidP="008A7C8E">
      <w:pPr>
        <w:spacing w:after="0" w:line="240" w:lineRule="auto"/>
        <w:rPr>
          <w:rFonts w:ascii="Sylfaen" w:hAnsi="Sylfaen" w:cs="Sylfaen"/>
          <w:sz w:val="24"/>
          <w:szCs w:val="24"/>
          <w:lang w:val="hy-AM"/>
        </w:rPr>
      </w:pPr>
      <w:r>
        <w:rPr>
          <w:rFonts w:ascii="Sylfaen" w:hAnsi="Sylfaen" w:cs="Sylfaen"/>
          <w:sz w:val="24"/>
          <w:szCs w:val="24"/>
          <w:lang w:val="hy-AM"/>
        </w:rPr>
        <w:tab/>
      </w:r>
    </w:p>
    <w:p w:rsidR="008A7C8E" w:rsidRPr="0016332A" w:rsidRDefault="008A7C8E" w:rsidP="008A7C8E">
      <w:pPr>
        <w:spacing w:after="0" w:line="240" w:lineRule="auto"/>
        <w:ind w:firstLine="567"/>
        <w:rPr>
          <w:rFonts w:ascii="Sylfaen" w:hAnsi="Sylfaen" w:cs="Sylfaen"/>
          <w:sz w:val="24"/>
          <w:szCs w:val="24"/>
          <w:lang w:val="hy-AM"/>
        </w:rPr>
      </w:pPr>
      <w:r w:rsidRPr="00C3489C">
        <w:rPr>
          <w:rFonts w:ascii="Sylfaen" w:hAnsi="Sylfaen" w:cs="Sylfaen"/>
          <w:b/>
          <w:sz w:val="24"/>
          <w:szCs w:val="24"/>
          <w:lang w:val="hy-AM"/>
        </w:rPr>
        <w:t>Մարտի 10-ին</w:t>
      </w:r>
      <w:r>
        <w:rPr>
          <w:rFonts w:ascii="Sylfaen" w:hAnsi="Sylfaen" w:cs="Sylfaen"/>
          <w:sz w:val="24"/>
          <w:szCs w:val="24"/>
          <w:lang w:val="hy-AM"/>
        </w:rPr>
        <w:t xml:space="preserve"> «CivilNet.am» լրատվական կայք</w:t>
      </w:r>
      <w:r w:rsidRPr="00C3489C">
        <w:rPr>
          <w:rFonts w:ascii="Sylfaen" w:hAnsi="Sylfaen" w:cs="Sylfaen"/>
          <w:sz w:val="24"/>
          <w:szCs w:val="24"/>
          <w:lang w:val="hy-AM"/>
        </w:rPr>
        <w:t>ը գրել է, որ դիմել է ՀՀ վարչապետի</w:t>
      </w:r>
      <w:r>
        <w:rPr>
          <w:rFonts w:ascii="Sylfaen" w:hAnsi="Sylfaen" w:cs="Sylfaen"/>
          <w:sz w:val="24"/>
          <w:szCs w:val="24"/>
          <w:lang w:val="hy-AM"/>
        </w:rPr>
        <w:t xml:space="preserve"> </w:t>
      </w:r>
      <w:r w:rsidRPr="00C3489C">
        <w:rPr>
          <w:rFonts w:ascii="Sylfaen" w:hAnsi="Sylfaen" w:cs="Sylfaen"/>
          <w:sz w:val="24"/>
          <w:szCs w:val="24"/>
          <w:lang w:val="hy-AM"/>
        </w:rPr>
        <w:t>աշխատակազմ՝ խնդրելով մանրամասներ</w:t>
      </w:r>
      <w:r w:rsidRPr="0016332A">
        <w:rPr>
          <w:rFonts w:ascii="Sylfaen" w:hAnsi="Sylfaen" w:cs="Sylfaen"/>
          <w:sz w:val="24"/>
          <w:szCs w:val="24"/>
          <w:lang w:val="hy-AM"/>
        </w:rPr>
        <w:t xml:space="preserve"> հաղորդել ԱԳՆ-ի նախկին շենքի ճակատագրի </w:t>
      </w:r>
      <w:r>
        <w:rPr>
          <w:rFonts w:ascii="Sylfaen" w:hAnsi="Sylfaen" w:cs="Sylfaen"/>
          <w:sz w:val="24"/>
          <w:szCs w:val="24"/>
          <w:lang w:val="hy-AM"/>
        </w:rPr>
        <w:t>վերաբերյալ, մասնավորապես,</w:t>
      </w:r>
      <w:r w:rsidRPr="0016332A">
        <w:rPr>
          <w:rFonts w:ascii="Sylfaen" w:hAnsi="Sylfaen" w:cs="Sylfaen"/>
          <w:sz w:val="24"/>
          <w:szCs w:val="24"/>
          <w:lang w:val="hy-AM"/>
        </w:rPr>
        <w:t xml:space="preserve"> թե ինչ գործունեություն է</w:t>
      </w:r>
      <w:r>
        <w:rPr>
          <w:rFonts w:ascii="Sylfaen" w:hAnsi="Sylfaen" w:cs="Sylfaen"/>
          <w:sz w:val="24"/>
          <w:szCs w:val="24"/>
          <w:lang w:val="hy-AM"/>
        </w:rPr>
        <w:t xml:space="preserve"> «Տանգո»</w:t>
      </w:r>
      <w:r w:rsidRPr="0016332A">
        <w:rPr>
          <w:rFonts w:ascii="Sylfaen" w:hAnsi="Sylfaen" w:cs="Sylfaen"/>
          <w:sz w:val="24"/>
          <w:szCs w:val="24"/>
          <w:lang w:val="hy-AM"/>
        </w:rPr>
        <w:t xml:space="preserve"> ընկերությունը պատրաստվում ծավալել </w:t>
      </w:r>
      <w:r>
        <w:rPr>
          <w:rFonts w:ascii="Sylfaen" w:hAnsi="Sylfaen" w:cs="Sylfaen"/>
          <w:sz w:val="24"/>
          <w:szCs w:val="24"/>
          <w:lang w:val="hy-AM"/>
        </w:rPr>
        <w:t xml:space="preserve">այդ </w:t>
      </w:r>
      <w:r w:rsidRPr="0016332A">
        <w:rPr>
          <w:rFonts w:ascii="Sylfaen" w:hAnsi="Sylfaen" w:cs="Sylfaen"/>
          <w:sz w:val="24"/>
          <w:szCs w:val="24"/>
          <w:lang w:val="hy-AM"/>
        </w:rPr>
        <w:t>շենքում, նաև տեղեկատվություն ներդրումների և</w:t>
      </w:r>
      <w:r>
        <w:rPr>
          <w:rFonts w:ascii="Sylfaen" w:hAnsi="Sylfaen" w:cs="Sylfaen"/>
          <w:sz w:val="24"/>
          <w:szCs w:val="24"/>
          <w:lang w:val="hy-AM"/>
        </w:rPr>
        <w:t xml:space="preserve"> դրանց</w:t>
      </w:r>
      <w:r w:rsidRPr="0016332A">
        <w:rPr>
          <w:rFonts w:ascii="Sylfaen" w:hAnsi="Sylfaen" w:cs="Sylfaen"/>
          <w:sz w:val="24"/>
          <w:szCs w:val="24"/>
          <w:lang w:val="hy-AM"/>
        </w:rPr>
        <w:t xml:space="preserve"> ժամկետնե</w:t>
      </w:r>
      <w:r>
        <w:rPr>
          <w:rFonts w:ascii="Sylfaen" w:hAnsi="Sylfaen" w:cs="Sylfaen"/>
          <w:sz w:val="24"/>
          <w:szCs w:val="24"/>
          <w:lang w:val="hy-AM"/>
        </w:rPr>
        <w:t>ր</w:t>
      </w:r>
      <w:r w:rsidRPr="0016332A">
        <w:rPr>
          <w:rFonts w:ascii="Sylfaen" w:hAnsi="Sylfaen" w:cs="Sylfaen"/>
          <w:sz w:val="24"/>
          <w:szCs w:val="24"/>
          <w:lang w:val="hy-AM"/>
        </w:rPr>
        <w:t>ի վերաբերյալ։</w:t>
      </w:r>
    </w:p>
    <w:p w:rsidR="008A7C8E" w:rsidRPr="0016332A" w:rsidRDefault="008A7C8E" w:rsidP="008A7C8E">
      <w:pPr>
        <w:spacing w:after="0" w:line="240" w:lineRule="auto"/>
        <w:rPr>
          <w:rFonts w:ascii="Sylfaen" w:hAnsi="Sylfaen" w:cs="Sylfaen"/>
          <w:sz w:val="24"/>
          <w:szCs w:val="24"/>
          <w:lang w:val="hy-AM"/>
        </w:rPr>
      </w:pPr>
      <w:r>
        <w:rPr>
          <w:rFonts w:ascii="Sylfaen" w:hAnsi="Sylfaen" w:cs="Sylfaen"/>
          <w:sz w:val="24"/>
          <w:szCs w:val="24"/>
          <w:lang w:val="hy-AM"/>
        </w:rPr>
        <w:tab/>
      </w:r>
      <w:r w:rsidRPr="0016332A">
        <w:rPr>
          <w:rFonts w:ascii="Sylfaen" w:hAnsi="Sylfaen" w:cs="Sylfaen"/>
          <w:sz w:val="24"/>
          <w:szCs w:val="24"/>
          <w:lang w:val="hy-AM"/>
        </w:rPr>
        <w:t>Հարցումը փոխանցվել է Տարածքային կառավարման և ենթակառուցվածքների նախարարություն, որտեղից էլ</w:t>
      </w:r>
      <w:r>
        <w:rPr>
          <w:rFonts w:ascii="Sylfaen" w:hAnsi="Sylfaen" w:cs="Sylfaen"/>
          <w:sz w:val="24"/>
          <w:szCs w:val="24"/>
          <w:lang w:val="hy-AM"/>
        </w:rPr>
        <w:t>՝</w:t>
      </w:r>
      <w:r w:rsidRPr="0016332A">
        <w:rPr>
          <w:rFonts w:ascii="Sylfaen" w:hAnsi="Sylfaen" w:cs="Sylfaen"/>
          <w:sz w:val="24"/>
          <w:szCs w:val="24"/>
          <w:lang w:val="hy-AM"/>
        </w:rPr>
        <w:t xml:space="preserve"> Պետգույքի կառավարման կոմիտե</w:t>
      </w:r>
      <w:r>
        <w:rPr>
          <w:rFonts w:ascii="Sylfaen" w:hAnsi="Sylfaen" w:cs="Sylfaen"/>
          <w:sz w:val="24"/>
          <w:szCs w:val="24"/>
          <w:lang w:val="hy-AM"/>
        </w:rPr>
        <w:t>։ Վերջինիս</w:t>
      </w:r>
      <w:r w:rsidRPr="0016332A">
        <w:rPr>
          <w:rFonts w:ascii="Sylfaen" w:hAnsi="Sylfaen" w:cs="Sylfaen"/>
          <w:sz w:val="24"/>
          <w:szCs w:val="24"/>
          <w:lang w:val="hy-AM"/>
        </w:rPr>
        <w:t xml:space="preserve"> ղեկավար Առնակ Ավետիսյան</w:t>
      </w:r>
      <w:r>
        <w:rPr>
          <w:rFonts w:ascii="Sylfaen" w:hAnsi="Sylfaen" w:cs="Sylfaen"/>
          <w:sz w:val="24"/>
          <w:szCs w:val="24"/>
          <w:lang w:val="hy-AM"/>
        </w:rPr>
        <w:t>ն ա</w:t>
      </w:r>
      <w:r w:rsidRPr="0016332A">
        <w:rPr>
          <w:rFonts w:ascii="Sylfaen" w:hAnsi="Sylfaen" w:cs="Sylfaen"/>
          <w:sz w:val="24"/>
          <w:szCs w:val="24"/>
          <w:lang w:val="hy-AM"/>
        </w:rPr>
        <w:t>յս բոլոր հարցերի պատասխան</w:t>
      </w:r>
      <w:r>
        <w:rPr>
          <w:rFonts w:ascii="Sylfaen" w:hAnsi="Sylfaen" w:cs="Sylfaen"/>
          <w:sz w:val="24"/>
          <w:szCs w:val="24"/>
          <w:lang w:val="hy-AM"/>
        </w:rPr>
        <w:t>ներ</w:t>
      </w:r>
      <w:r w:rsidRPr="0016332A">
        <w:rPr>
          <w:rFonts w:ascii="Sylfaen" w:hAnsi="Sylfaen" w:cs="Sylfaen"/>
          <w:sz w:val="24"/>
          <w:szCs w:val="24"/>
          <w:lang w:val="hy-AM"/>
        </w:rPr>
        <w:t xml:space="preserve">ը </w:t>
      </w:r>
      <w:r>
        <w:rPr>
          <w:rFonts w:ascii="Sylfaen" w:hAnsi="Sylfaen" w:cs="Sylfaen"/>
          <w:sz w:val="24"/>
          <w:szCs w:val="24"/>
          <w:lang w:val="hy-AM"/>
        </w:rPr>
        <w:t>չի</w:t>
      </w:r>
      <w:r w:rsidRPr="0016332A">
        <w:rPr>
          <w:rFonts w:ascii="Sylfaen" w:hAnsi="Sylfaen" w:cs="Sylfaen"/>
          <w:sz w:val="24"/>
          <w:szCs w:val="24"/>
          <w:lang w:val="hy-AM"/>
        </w:rPr>
        <w:t xml:space="preserve"> </w:t>
      </w:r>
      <w:r>
        <w:rPr>
          <w:rFonts w:ascii="Sylfaen" w:hAnsi="Sylfaen" w:cs="Sylfaen"/>
          <w:sz w:val="24"/>
          <w:szCs w:val="24"/>
          <w:lang w:val="hy-AM"/>
        </w:rPr>
        <w:t>տրամադրել՝ գաղտնիք լինելու պատճառաբանությամբ։</w:t>
      </w:r>
    </w:p>
    <w:p w:rsidR="008A7C8E" w:rsidRPr="00277F9E" w:rsidRDefault="008A7C8E" w:rsidP="008A7C8E">
      <w:pPr>
        <w:spacing w:after="0" w:line="240" w:lineRule="auto"/>
        <w:rPr>
          <w:rFonts w:ascii="Sylfaen" w:hAnsi="Sylfaen" w:cs="Sylfaen"/>
          <w:sz w:val="24"/>
          <w:szCs w:val="24"/>
          <w:lang w:val="hy-AM"/>
        </w:rPr>
      </w:pPr>
    </w:p>
    <w:p w:rsidR="008A7C8E" w:rsidRDefault="008A7C8E" w:rsidP="008A7C8E">
      <w:pPr>
        <w:spacing w:after="0"/>
        <w:rPr>
          <w:rFonts w:ascii="Sylfaen" w:hAnsi="Sylfaen"/>
          <w:sz w:val="24"/>
          <w:szCs w:val="24"/>
          <w:lang w:val="hy-AM"/>
        </w:rPr>
      </w:pPr>
      <w:r w:rsidRPr="00B45657">
        <w:rPr>
          <w:rFonts w:ascii="Sylfaen" w:hAnsi="Sylfaen"/>
          <w:lang w:val="hy-AM"/>
        </w:rPr>
        <w:tab/>
      </w:r>
      <w:r w:rsidRPr="00C3489C">
        <w:rPr>
          <w:rFonts w:ascii="Sylfaen" w:hAnsi="Sylfaen"/>
          <w:b/>
          <w:sz w:val="24"/>
          <w:szCs w:val="24"/>
          <w:lang w:val="hy-AM"/>
        </w:rPr>
        <w:t>Մարտի 15-ին</w:t>
      </w:r>
      <w:r w:rsidRPr="00C3489C">
        <w:rPr>
          <w:rFonts w:ascii="Sylfaen" w:hAnsi="Sylfaen"/>
          <w:sz w:val="24"/>
          <w:szCs w:val="24"/>
          <w:lang w:val="hy-AM"/>
        </w:rPr>
        <w:t xml:space="preserve"> «Infocom</w:t>
      </w:r>
      <w:r w:rsidRPr="0053273F">
        <w:rPr>
          <w:rFonts w:ascii="Sylfaen" w:hAnsi="Sylfaen"/>
          <w:sz w:val="24"/>
          <w:szCs w:val="24"/>
          <w:lang w:val="hy-AM"/>
        </w:rPr>
        <w:t>.am</w:t>
      </w:r>
      <w:r>
        <w:rPr>
          <w:rFonts w:ascii="Sylfaen" w:hAnsi="Sylfaen"/>
          <w:sz w:val="24"/>
          <w:szCs w:val="24"/>
          <w:lang w:val="hy-AM"/>
        </w:rPr>
        <w:t>» լրատվական կայքը</w:t>
      </w:r>
      <w:r w:rsidRPr="0053273F">
        <w:rPr>
          <w:rFonts w:ascii="Sylfaen" w:hAnsi="Sylfaen"/>
          <w:sz w:val="24"/>
          <w:szCs w:val="24"/>
          <w:lang w:val="hy-AM"/>
        </w:rPr>
        <w:t xml:space="preserve"> </w:t>
      </w:r>
      <w:r w:rsidRPr="00AA3A3C">
        <w:rPr>
          <w:rFonts w:ascii="Sylfaen" w:hAnsi="Sylfaen"/>
          <w:sz w:val="24"/>
          <w:szCs w:val="24"/>
          <w:lang w:val="hy-AM"/>
        </w:rPr>
        <w:t>գրավոր հարցմամբ դիմե</w:t>
      </w:r>
      <w:r>
        <w:rPr>
          <w:rFonts w:ascii="Sylfaen" w:hAnsi="Sylfaen"/>
          <w:sz w:val="24"/>
          <w:szCs w:val="24"/>
          <w:lang w:val="hy-AM"/>
        </w:rPr>
        <w:t>լ է</w:t>
      </w:r>
      <w:r w:rsidRPr="00AA3A3C">
        <w:rPr>
          <w:rFonts w:ascii="Sylfaen" w:hAnsi="Sylfaen"/>
          <w:sz w:val="24"/>
          <w:szCs w:val="24"/>
          <w:lang w:val="hy-AM"/>
        </w:rPr>
        <w:t xml:space="preserve"> վարչապետի աշխատակազ</w:t>
      </w:r>
      <w:r>
        <w:rPr>
          <w:rFonts w:ascii="Sylfaen" w:hAnsi="Sylfaen"/>
          <w:sz w:val="24"/>
          <w:szCs w:val="24"/>
          <w:lang w:val="hy-AM"/>
        </w:rPr>
        <w:t>մ</w:t>
      </w:r>
      <w:r w:rsidRPr="00AA3A3C">
        <w:rPr>
          <w:rFonts w:ascii="Sylfaen" w:hAnsi="Sylfaen"/>
          <w:sz w:val="24"/>
          <w:szCs w:val="24"/>
          <w:lang w:val="hy-AM"/>
        </w:rPr>
        <w:t xml:space="preserve">՝ խնդրելով </w:t>
      </w:r>
      <w:r>
        <w:rPr>
          <w:rFonts w:ascii="Sylfaen" w:hAnsi="Sylfaen"/>
          <w:sz w:val="24"/>
          <w:szCs w:val="24"/>
          <w:lang w:val="hy-AM"/>
        </w:rPr>
        <w:t>պարզաբանել</w:t>
      </w:r>
      <w:r w:rsidRPr="00AA3A3C">
        <w:rPr>
          <w:rFonts w:ascii="Sylfaen" w:hAnsi="Sylfaen"/>
          <w:sz w:val="24"/>
          <w:szCs w:val="24"/>
          <w:lang w:val="hy-AM"/>
        </w:rPr>
        <w:t xml:space="preserve">, թե ի՞նչ սկզբունքով են ընտրվել </w:t>
      </w:r>
      <w:r>
        <w:rPr>
          <w:rFonts w:ascii="Sylfaen" w:hAnsi="Sylfaen"/>
          <w:sz w:val="24"/>
          <w:szCs w:val="24"/>
          <w:lang w:val="hy-AM"/>
        </w:rPr>
        <w:t xml:space="preserve">ՀՀ </w:t>
      </w:r>
      <w:r w:rsidRPr="00AA3A3C">
        <w:rPr>
          <w:rFonts w:ascii="Sylfaen" w:hAnsi="Sylfaen"/>
          <w:sz w:val="24"/>
          <w:szCs w:val="24"/>
          <w:lang w:val="hy-AM"/>
        </w:rPr>
        <w:t xml:space="preserve">վարչապետի՝ </w:t>
      </w:r>
      <w:r>
        <w:rPr>
          <w:rFonts w:ascii="Sylfaen" w:hAnsi="Sylfaen"/>
          <w:sz w:val="24"/>
          <w:szCs w:val="24"/>
          <w:lang w:val="hy-AM"/>
        </w:rPr>
        <w:t>հունվարի 10-ի</w:t>
      </w:r>
      <w:r w:rsidRPr="00AA3A3C">
        <w:rPr>
          <w:rFonts w:ascii="Sylfaen" w:hAnsi="Sylfaen"/>
          <w:sz w:val="24"/>
          <w:szCs w:val="24"/>
          <w:lang w:val="hy-AM"/>
        </w:rPr>
        <w:t xml:space="preserve"> </w:t>
      </w:r>
      <w:r>
        <w:rPr>
          <w:rFonts w:ascii="Sylfaen" w:hAnsi="Sylfaen"/>
          <w:sz w:val="24"/>
          <w:szCs w:val="24"/>
          <w:lang w:val="hy-AM"/>
        </w:rPr>
        <w:t>և մարտի 14-ի</w:t>
      </w:r>
      <w:r w:rsidRPr="00AA3A3C">
        <w:rPr>
          <w:rFonts w:ascii="Sylfaen" w:hAnsi="Sylfaen"/>
          <w:sz w:val="24"/>
          <w:szCs w:val="24"/>
          <w:lang w:val="hy-AM"/>
        </w:rPr>
        <w:t xml:space="preserve"> ասուլիս</w:t>
      </w:r>
      <w:r>
        <w:rPr>
          <w:rFonts w:ascii="Sylfaen" w:hAnsi="Sylfaen"/>
          <w:sz w:val="24"/>
          <w:szCs w:val="24"/>
          <w:lang w:val="hy-AM"/>
        </w:rPr>
        <w:t>ներ</w:t>
      </w:r>
      <w:r w:rsidRPr="00AA3A3C">
        <w:rPr>
          <w:rFonts w:ascii="Sylfaen" w:hAnsi="Sylfaen"/>
          <w:sz w:val="24"/>
          <w:szCs w:val="24"/>
          <w:lang w:val="hy-AM"/>
        </w:rPr>
        <w:t>ին</w:t>
      </w:r>
      <w:r>
        <w:rPr>
          <w:rFonts w:ascii="Sylfaen" w:hAnsi="Sylfaen"/>
          <w:sz w:val="24"/>
          <w:szCs w:val="24"/>
          <w:lang w:val="hy-AM"/>
        </w:rPr>
        <w:t xml:space="preserve"> հրավիրված</w:t>
      </w:r>
      <w:r w:rsidRPr="00AA3A3C">
        <w:rPr>
          <w:rFonts w:ascii="Sylfaen" w:hAnsi="Sylfaen"/>
          <w:sz w:val="24"/>
          <w:szCs w:val="24"/>
          <w:lang w:val="hy-AM"/>
        </w:rPr>
        <w:t xml:space="preserve"> լրատվամիջոցները</w:t>
      </w:r>
      <w:r>
        <w:rPr>
          <w:rFonts w:ascii="Sylfaen" w:hAnsi="Sylfaen"/>
          <w:sz w:val="24"/>
          <w:szCs w:val="24"/>
          <w:lang w:val="hy-AM"/>
        </w:rPr>
        <w:t xml:space="preserve">։ </w:t>
      </w:r>
      <w:r w:rsidRPr="00AA3A3C">
        <w:rPr>
          <w:rFonts w:ascii="Sylfaen" w:hAnsi="Sylfaen"/>
          <w:sz w:val="24"/>
          <w:szCs w:val="24"/>
          <w:lang w:val="hy-AM"/>
        </w:rPr>
        <w:t xml:space="preserve">Վարչապետի աշխատակազմից պատասխանել </w:t>
      </w:r>
      <w:r>
        <w:rPr>
          <w:rFonts w:ascii="Sylfaen" w:hAnsi="Sylfaen"/>
          <w:sz w:val="24"/>
          <w:szCs w:val="24"/>
          <w:lang w:val="hy-AM"/>
        </w:rPr>
        <w:t>ե</w:t>
      </w:r>
      <w:r w:rsidRPr="00AA3A3C">
        <w:rPr>
          <w:rFonts w:ascii="Sylfaen" w:hAnsi="Sylfaen"/>
          <w:sz w:val="24"/>
          <w:szCs w:val="24"/>
          <w:lang w:val="hy-AM"/>
        </w:rPr>
        <w:t>ն</w:t>
      </w:r>
      <w:r>
        <w:rPr>
          <w:rFonts w:ascii="Sylfaen" w:hAnsi="Sylfaen"/>
          <w:sz w:val="24"/>
          <w:szCs w:val="24"/>
          <w:lang w:val="hy-AM"/>
        </w:rPr>
        <w:t>, որ ԶԼՄ-ների</w:t>
      </w:r>
      <w:r w:rsidRPr="00AA3A3C">
        <w:rPr>
          <w:rFonts w:ascii="Sylfaen" w:hAnsi="Sylfaen"/>
          <w:sz w:val="24"/>
          <w:szCs w:val="24"/>
          <w:lang w:val="hy-AM"/>
        </w:rPr>
        <w:t xml:space="preserve"> թվաքանակը պայմանավորված է տարածքում տեղերի սահմանափակությամբ</w:t>
      </w:r>
      <w:r>
        <w:rPr>
          <w:rFonts w:ascii="Sylfaen" w:hAnsi="Sylfaen"/>
          <w:sz w:val="24"/>
          <w:szCs w:val="24"/>
          <w:lang w:val="hy-AM"/>
        </w:rPr>
        <w:t>, հ</w:t>
      </w:r>
      <w:r w:rsidRPr="00AA3A3C">
        <w:rPr>
          <w:rFonts w:ascii="Sylfaen" w:hAnsi="Sylfaen"/>
          <w:sz w:val="24"/>
          <w:szCs w:val="24"/>
          <w:lang w:val="hy-AM"/>
        </w:rPr>
        <w:t xml:space="preserve">աջորդիվ կդիտարկվի նաև </w:t>
      </w:r>
      <w:r>
        <w:rPr>
          <w:rFonts w:ascii="Sylfaen" w:hAnsi="Sylfaen"/>
          <w:sz w:val="24"/>
          <w:szCs w:val="24"/>
          <w:lang w:val="hy-AM"/>
        </w:rPr>
        <w:t xml:space="preserve">մյուսներին </w:t>
      </w:r>
      <w:r w:rsidRPr="00AA3A3C">
        <w:rPr>
          <w:rFonts w:ascii="Sylfaen" w:hAnsi="Sylfaen"/>
          <w:sz w:val="24"/>
          <w:szCs w:val="24"/>
          <w:lang w:val="hy-AM"/>
        </w:rPr>
        <w:t>հրավիրելու հարցը:</w:t>
      </w:r>
      <w:r>
        <w:rPr>
          <w:rFonts w:ascii="Sylfaen" w:hAnsi="Sylfaen"/>
          <w:sz w:val="24"/>
          <w:szCs w:val="24"/>
          <w:lang w:val="hy-AM"/>
        </w:rPr>
        <w:t xml:space="preserve"> Կայքը պատասխանը համարել է թերի </w:t>
      </w:r>
      <w:r w:rsidRPr="00C3489C">
        <w:rPr>
          <w:rFonts w:ascii="Sylfaen" w:hAnsi="Sylfaen"/>
          <w:sz w:val="24"/>
          <w:szCs w:val="24"/>
          <w:lang w:val="hy-AM"/>
        </w:rPr>
        <w:t xml:space="preserve">և </w:t>
      </w:r>
      <w:r w:rsidRPr="00C3489C">
        <w:rPr>
          <w:rFonts w:ascii="Sylfaen" w:hAnsi="Sylfaen"/>
          <w:b/>
          <w:sz w:val="24"/>
          <w:szCs w:val="24"/>
          <w:lang w:val="hy-AM"/>
        </w:rPr>
        <w:t>ևս մեկ հարցում</w:t>
      </w:r>
      <w:r w:rsidRPr="00C3489C">
        <w:rPr>
          <w:rFonts w:ascii="Sylfaen" w:hAnsi="Sylfaen"/>
          <w:sz w:val="24"/>
          <w:szCs w:val="24"/>
          <w:lang w:val="hy-AM"/>
        </w:rPr>
        <w:t xml:space="preserve"> ուղարկել</w:t>
      </w:r>
      <w:r>
        <w:rPr>
          <w:rFonts w:ascii="Sylfaen" w:hAnsi="Sylfaen"/>
          <w:sz w:val="24"/>
          <w:szCs w:val="24"/>
          <w:lang w:val="hy-AM"/>
        </w:rPr>
        <w:t xml:space="preserve">՝ </w:t>
      </w:r>
      <w:r w:rsidRPr="00AA3A3C">
        <w:rPr>
          <w:rFonts w:ascii="Sylfaen" w:hAnsi="Sylfaen"/>
          <w:sz w:val="24"/>
          <w:szCs w:val="24"/>
          <w:lang w:val="hy-AM"/>
        </w:rPr>
        <w:t xml:space="preserve">խնդրելով ըստ էության պատասխանել </w:t>
      </w:r>
      <w:r>
        <w:rPr>
          <w:rFonts w:ascii="Sylfaen" w:hAnsi="Sylfaen"/>
          <w:sz w:val="24"/>
          <w:szCs w:val="24"/>
          <w:lang w:val="hy-AM"/>
        </w:rPr>
        <w:t>հարցադրումներին ու</w:t>
      </w:r>
      <w:r w:rsidRPr="00AA3A3C">
        <w:rPr>
          <w:rFonts w:ascii="Sylfaen" w:hAnsi="Sylfaen"/>
          <w:sz w:val="24"/>
          <w:szCs w:val="24"/>
          <w:lang w:val="hy-AM"/>
        </w:rPr>
        <w:t xml:space="preserve"> </w:t>
      </w:r>
      <w:r w:rsidRPr="00647BA7">
        <w:rPr>
          <w:rFonts w:ascii="Sylfaen" w:hAnsi="Sylfaen"/>
          <w:sz w:val="24"/>
          <w:szCs w:val="24"/>
          <w:lang w:val="hy-AM"/>
        </w:rPr>
        <w:t>նաև նշել, թե ինչու «Infocom.am»-ը չի հրավիրվել երկու ասուլիսներին։ Վարչապետի աշխատակազմից պատասխանել են, որ նախորդ պատասխանին ավելացնելու ոչինչ չունեն։</w:t>
      </w:r>
      <w:r>
        <w:rPr>
          <w:rFonts w:ascii="Sylfaen" w:hAnsi="Sylfaen"/>
          <w:sz w:val="24"/>
          <w:szCs w:val="24"/>
          <w:lang w:val="hy-AM"/>
        </w:rPr>
        <w:t xml:space="preserve"> </w:t>
      </w:r>
    </w:p>
    <w:p w:rsidR="008A7C8E" w:rsidRDefault="008A7C8E" w:rsidP="008A7C8E">
      <w:pPr>
        <w:spacing w:after="0"/>
        <w:rPr>
          <w:rFonts w:ascii="Sylfaen" w:hAnsi="Sylfaen"/>
          <w:sz w:val="24"/>
          <w:szCs w:val="24"/>
          <w:lang w:val="hy-AM"/>
        </w:rPr>
      </w:pPr>
    </w:p>
    <w:p w:rsidR="008A7C8E" w:rsidRDefault="008A7C8E" w:rsidP="008A7C8E">
      <w:pPr>
        <w:spacing w:line="240" w:lineRule="auto"/>
        <w:rPr>
          <w:rFonts w:ascii="Sylfaen" w:hAnsi="Sylfaen" w:cs="Arial"/>
          <w:color w:val="050505"/>
          <w:sz w:val="24"/>
          <w:szCs w:val="24"/>
          <w:shd w:val="clear" w:color="auto" w:fill="FFFFFF"/>
          <w:lang w:val="hy-AM"/>
        </w:rPr>
      </w:pPr>
      <w:r w:rsidRPr="0053273F">
        <w:rPr>
          <w:rFonts w:ascii="Sylfaen" w:hAnsi="Sylfaen"/>
          <w:lang w:val="hy-AM"/>
        </w:rPr>
        <w:tab/>
      </w:r>
      <w:r w:rsidRPr="00C3489C">
        <w:rPr>
          <w:rFonts w:ascii="Sylfaen" w:hAnsi="Sylfaen" w:cs="Arial"/>
          <w:b/>
          <w:color w:val="050505"/>
          <w:sz w:val="24"/>
          <w:szCs w:val="24"/>
          <w:lang w:val="hy-AM"/>
        </w:rPr>
        <w:t>Մարտի</w:t>
      </w:r>
      <w:r w:rsidRPr="00C3489C">
        <w:rPr>
          <w:rFonts w:ascii="Sylfaen" w:hAnsi="Sylfaen" w:cs="Segoe UI Historic"/>
          <w:b/>
          <w:color w:val="050505"/>
          <w:sz w:val="24"/>
          <w:szCs w:val="24"/>
          <w:lang w:val="hy-AM"/>
        </w:rPr>
        <w:t xml:space="preserve"> 19-</w:t>
      </w:r>
      <w:r w:rsidRPr="00C3489C">
        <w:rPr>
          <w:rFonts w:ascii="Sylfaen" w:hAnsi="Sylfaen" w:cs="Arial"/>
          <w:b/>
          <w:color w:val="050505"/>
          <w:sz w:val="24"/>
          <w:szCs w:val="24"/>
          <w:lang w:val="hy-AM"/>
        </w:rPr>
        <w:t>ին</w:t>
      </w:r>
      <w:r w:rsidRPr="00C3489C">
        <w:rPr>
          <w:rFonts w:ascii="Sylfaen" w:hAnsi="Sylfaen" w:cs="Arial"/>
          <w:color w:val="050505"/>
          <w:sz w:val="24"/>
          <w:szCs w:val="24"/>
          <w:shd w:val="clear" w:color="auto" w:fill="FFFFFF"/>
          <w:lang w:val="hy-AM"/>
        </w:rPr>
        <w:t xml:space="preserve"> «Aravot.am»-ի լրագրող Հռիփսիմե Ջեբեջյանը դիմել է Էկոնոմիկայի նախարարություն՝ խնդրելով պարզաբանում </w:t>
      </w:r>
      <w:r>
        <w:rPr>
          <w:rFonts w:ascii="Sylfaen" w:hAnsi="Sylfaen" w:cs="Arial"/>
          <w:color w:val="050505"/>
          <w:sz w:val="24"/>
          <w:szCs w:val="24"/>
          <w:shd w:val="clear" w:color="auto" w:fill="FFFFFF"/>
          <w:lang w:val="hy-AM"/>
        </w:rPr>
        <w:t>Հայաստանում</w:t>
      </w:r>
      <w:r w:rsidRPr="00C3489C">
        <w:rPr>
          <w:rFonts w:ascii="Sylfaen" w:hAnsi="Sylfaen" w:cs="Arial"/>
          <w:color w:val="050505"/>
          <w:sz w:val="24"/>
          <w:szCs w:val="24"/>
          <w:shd w:val="clear" w:color="auto" w:fill="FFFFFF"/>
          <w:lang w:val="hy-AM"/>
        </w:rPr>
        <w:t xml:space="preserve"> հողերի խոշորացման մասին և որևէ պատասխան չի ստացել։</w:t>
      </w:r>
      <w:r>
        <w:rPr>
          <w:rFonts w:ascii="Sylfaen" w:hAnsi="Sylfaen" w:cs="Arial"/>
          <w:color w:val="050505"/>
          <w:sz w:val="24"/>
          <w:szCs w:val="24"/>
          <w:shd w:val="clear" w:color="auto" w:fill="FFFFFF"/>
          <w:lang w:val="hy-AM"/>
        </w:rPr>
        <w:t xml:space="preserve"> </w:t>
      </w:r>
      <w:r w:rsidRPr="00C3489C">
        <w:rPr>
          <w:rFonts w:ascii="Sylfaen" w:hAnsi="Sylfaen" w:cs="Arial"/>
          <w:color w:val="050505"/>
          <w:sz w:val="24"/>
          <w:szCs w:val="24"/>
          <w:shd w:val="clear" w:color="auto" w:fill="FFFFFF"/>
          <w:lang w:val="hy-AM"/>
        </w:rPr>
        <w:t>Անարձագանք է մնացել նաև լրագրողի՝ դեռևս 2022թ</w:t>
      </w:r>
      <w:r w:rsidRPr="00C3489C">
        <w:rPr>
          <w:rFonts w:ascii="Times New Roman" w:hAnsi="Times New Roman" w:cs="Times New Roman"/>
          <w:color w:val="050505"/>
          <w:sz w:val="24"/>
          <w:szCs w:val="24"/>
          <w:shd w:val="clear" w:color="auto" w:fill="FFFFFF"/>
          <w:lang w:val="hy-AM"/>
        </w:rPr>
        <w:t>․</w:t>
      </w:r>
      <w:r w:rsidRPr="00C3489C">
        <w:rPr>
          <w:rFonts w:ascii="Sylfaen" w:hAnsi="Sylfaen" w:cs="Arial"/>
          <w:color w:val="050505"/>
          <w:sz w:val="24"/>
          <w:szCs w:val="24"/>
          <w:shd w:val="clear" w:color="auto" w:fill="FFFFFF"/>
          <w:lang w:val="hy-AM"/>
        </w:rPr>
        <w:t xml:space="preserve"> դեկտեմբերի 22-ին արված բանավոր հարցումը</w:t>
      </w:r>
      <w:r w:rsidRPr="00F74A6B">
        <w:rPr>
          <w:rFonts w:ascii="Sylfaen" w:hAnsi="Sylfaen" w:cs="Arial"/>
          <w:color w:val="050505"/>
          <w:sz w:val="24"/>
          <w:szCs w:val="24"/>
          <w:shd w:val="clear" w:color="auto" w:fill="FFFFFF"/>
          <w:lang w:val="hy-AM"/>
        </w:rPr>
        <w:t xml:space="preserve"> Արցախ </w:t>
      </w:r>
      <w:r w:rsidRPr="00F74A6B">
        <w:rPr>
          <w:rFonts w:ascii="Sylfaen" w:hAnsi="Sylfaen" w:cs="Arial"/>
          <w:color w:val="050505"/>
          <w:sz w:val="24"/>
          <w:szCs w:val="24"/>
          <w:shd w:val="clear" w:color="auto" w:fill="FFFFFF"/>
          <w:lang w:val="hy-AM"/>
        </w:rPr>
        <w:lastRenderedPageBreak/>
        <w:t>ապրանք արտահանող ընկերությունների մասին</w:t>
      </w:r>
      <w:r>
        <w:rPr>
          <w:rFonts w:ascii="Sylfaen" w:hAnsi="Sylfaen" w:cs="Arial"/>
          <w:color w:val="050505"/>
          <w:sz w:val="24"/>
          <w:szCs w:val="24"/>
          <w:shd w:val="clear" w:color="auto" w:fill="FFFFFF"/>
          <w:lang w:val="hy-AM"/>
        </w:rPr>
        <w:t>, որի պատասխանն ակնկալվում էր հունվարին։</w:t>
      </w:r>
    </w:p>
    <w:p w:rsidR="008A7C8E" w:rsidRPr="00C3489C" w:rsidRDefault="008A7C8E" w:rsidP="008A7C8E">
      <w:pPr>
        <w:spacing w:after="0" w:line="240" w:lineRule="auto"/>
        <w:rPr>
          <w:rFonts w:ascii="Sylfaen" w:hAnsi="Sylfaen" w:cs="Sylfaen"/>
          <w:sz w:val="24"/>
          <w:szCs w:val="24"/>
          <w:lang w:val="hy-AM"/>
        </w:rPr>
      </w:pPr>
      <w:r w:rsidRPr="00C3489C">
        <w:rPr>
          <w:rFonts w:ascii="Sylfaen" w:hAnsi="Sylfaen" w:cs="Arial"/>
          <w:color w:val="050505"/>
          <w:sz w:val="24"/>
          <w:szCs w:val="24"/>
          <w:shd w:val="clear" w:color="auto" w:fill="FFFFFF"/>
          <w:lang w:val="hy-AM"/>
        </w:rPr>
        <w:t xml:space="preserve"> </w:t>
      </w:r>
    </w:p>
    <w:p w:rsidR="008A7C8E" w:rsidRDefault="008A7C8E" w:rsidP="008A7C8E">
      <w:pPr>
        <w:spacing w:after="0" w:line="240" w:lineRule="auto"/>
        <w:rPr>
          <w:rFonts w:ascii="Sylfaen" w:hAnsi="Sylfaen" w:cs="Sylfaen"/>
          <w:sz w:val="24"/>
          <w:szCs w:val="24"/>
          <w:lang w:val="hy-AM"/>
        </w:rPr>
      </w:pPr>
      <w:r w:rsidRPr="001F7D47">
        <w:rPr>
          <w:rFonts w:ascii="Sylfaen" w:hAnsi="Sylfaen" w:cs="Sylfaen"/>
          <w:sz w:val="24"/>
          <w:szCs w:val="24"/>
          <w:lang w:val="hy-AM"/>
        </w:rPr>
        <w:tab/>
      </w:r>
      <w:r w:rsidRPr="00C3489C">
        <w:rPr>
          <w:rFonts w:ascii="Sylfaen" w:hAnsi="Sylfaen" w:cs="Sylfaen"/>
          <w:b/>
          <w:sz w:val="24"/>
          <w:szCs w:val="24"/>
          <w:lang w:val="hy-AM"/>
        </w:rPr>
        <w:t>Մարտի 22-ին</w:t>
      </w:r>
      <w:r>
        <w:rPr>
          <w:rFonts w:ascii="Sylfaen" w:hAnsi="Sylfaen" w:cs="Sylfaen"/>
          <w:sz w:val="24"/>
          <w:szCs w:val="24"/>
          <w:lang w:val="hy-AM"/>
        </w:rPr>
        <w:t xml:space="preserve"> «Infocom.am» լրատվական կայք</w:t>
      </w:r>
      <w:r w:rsidRPr="00C3489C">
        <w:rPr>
          <w:rFonts w:ascii="Sylfaen" w:hAnsi="Sylfaen" w:cs="Sylfaen"/>
          <w:sz w:val="24"/>
          <w:szCs w:val="24"/>
          <w:lang w:val="hy-AM"/>
        </w:rPr>
        <w:t>ը գրել է, որ Տավուշի մարզի Նոյեմբերյան համայնքի Ոսկեպար բնակավայրի</w:t>
      </w:r>
      <w:r w:rsidRPr="001F7D47">
        <w:rPr>
          <w:rFonts w:ascii="Sylfaen" w:hAnsi="Sylfaen" w:cs="Sylfaen"/>
          <w:sz w:val="24"/>
          <w:szCs w:val="24"/>
          <w:lang w:val="hy-AM"/>
        </w:rPr>
        <w:t xml:space="preserve"> 2 հ</w:t>
      </w:r>
      <w:r>
        <w:rPr>
          <w:rFonts w:ascii="Sylfaen" w:hAnsi="Sylfaen" w:cs="Sylfaen"/>
          <w:sz w:val="24"/>
          <w:szCs w:val="24"/>
          <w:lang w:val="hy-AM"/>
        </w:rPr>
        <w:t>եկտ</w:t>
      </w:r>
      <w:r w:rsidRPr="001F7D47">
        <w:rPr>
          <w:rFonts w:ascii="Sylfaen" w:hAnsi="Sylfaen" w:cs="Sylfaen"/>
          <w:sz w:val="24"/>
          <w:szCs w:val="24"/>
          <w:lang w:val="hy-AM"/>
        </w:rPr>
        <w:t>ա</w:t>
      </w:r>
      <w:r>
        <w:rPr>
          <w:rFonts w:ascii="Sylfaen" w:hAnsi="Sylfaen" w:cs="Sylfaen"/>
          <w:sz w:val="24"/>
          <w:szCs w:val="24"/>
          <w:lang w:val="hy-AM"/>
        </w:rPr>
        <w:t>ր</w:t>
      </w:r>
      <w:r w:rsidRPr="001F7D47">
        <w:rPr>
          <w:rFonts w:ascii="Sylfaen" w:hAnsi="Sylfaen" w:cs="Sylfaen"/>
          <w:sz w:val="24"/>
          <w:szCs w:val="24"/>
          <w:lang w:val="hy-AM"/>
        </w:rPr>
        <w:t xml:space="preserve"> մակերեսով սահմանային մի հողամաս որպես նվիրատվություն տրամադրվել է Հայաստանի Հանրապետությանը։ Այսինքն՝ համայնքային սեփականության հողատարածքը դարձել  է պետական։ </w:t>
      </w:r>
      <w:r>
        <w:rPr>
          <w:rFonts w:ascii="Sylfaen" w:hAnsi="Sylfaen" w:cs="Sylfaen"/>
          <w:sz w:val="24"/>
          <w:szCs w:val="24"/>
          <w:lang w:val="hy-AM"/>
        </w:rPr>
        <w:t>Այս առնչությամբ</w:t>
      </w:r>
      <w:r w:rsidRPr="001F7D47">
        <w:rPr>
          <w:rFonts w:ascii="Sylfaen" w:hAnsi="Sylfaen" w:cs="Sylfaen"/>
          <w:sz w:val="24"/>
          <w:szCs w:val="24"/>
          <w:lang w:val="hy-AM"/>
        </w:rPr>
        <w:t xml:space="preserve"> </w:t>
      </w:r>
      <w:r>
        <w:rPr>
          <w:rFonts w:ascii="Sylfaen" w:hAnsi="Sylfaen" w:cs="Sylfaen"/>
          <w:sz w:val="24"/>
          <w:szCs w:val="24"/>
          <w:lang w:val="hy-AM"/>
        </w:rPr>
        <w:t>«</w:t>
      </w:r>
      <w:r w:rsidRPr="001F7D47">
        <w:rPr>
          <w:rFonts w:ascii="Sylfaen" w:hAnsi="Sylfaen" w:cs="Sylfaen"/>
          <w:sz w:val="24"/>
          <w:szCs w:val="24"/>
          <w:lang w:val="hy-AM"/>
        </w:rPr>
        <w:t>Infocom</w:t>
      </w:r>
      <w:r>
        <w:rPr>
          <w:rFonts w:ascii="Sylfaen" w:hAnsi="Sylfaen" w:cs="Sylfaen"/>
          <w:sz w:val="24"/>
          <w:szCs w:val="24"/>
          <w:lang w:val="hy-AM"/>
        </w:rPr>
        <w:t>»</w:t>
      </w:r>
      <w:r w:rsidRPr="001F7D47">
        <w:rPr>
          <w:rFonts w:ascii="Sylfaen" w:hAnsi="Sylfaen" w:cs="Sylfaen"/>
          <w:sz w:val="24"/>
          <w:szCs w:val="24"/>
          <w:lang w:val="hy-AM"/>
        </w:rPr>
        <w:t xml:space="preserve">-ը մի շարք հարցումներ է հղել պետական կառույցներին </w:t>
      </w:r>
      <w:r>
        <w:rPr>
          <w:rFonts w:ascii="Sylfaen" w:hAnsi="Sylfaen" w:cs="Sylfaen"/>
          <w:sz w:val="24"/>
          <w:szCs w:val="24"/>
          <w:lang w:val="hy-AM"/>
        </w:rPr>
        <w:t>և</w:t>
      </w:r>
      <w:r w:rsidRPr="001F7D47">
        <w:rPr>
          <w:rFonts w:ascii="Sylfaen" w:hAnsi="Sylfaen" w:cs="Sylfaen"/>
          <w:sz w:val="24"/>
          <w:szCs w:val="24"/>
          <w:lang w:val="hy-AM"/>
        </w:rPr>
        <w:t xml:space="preserve"> ՏԻՄ-ին՝ փորձելով հասկանալ՝ ինչ նպատակով է նման որոշում կայացվել, շինարարական ինչ աշխատանքներ են այնտեղ իրականացվել, որքանով է դա առնչվում ռուս սահմանապահների հետ։ Շուրջ կես տարվա գրագրության արդյունքում Նոյեմբերյանի համայնքապետարանը, Ազգային անվտանգության ծառայությունը, Պաշտպանության նախարարությունն ու Կառավարությունը այդպես էլ չեն ցանկացել հստակ պատասխանել </w:t>
      </w:r>
      <w:r>
        <w:rPr>
          <w:rFonts w:ascii="Sylfaen" w:hAnsi="Sylfaen" w:cs="Sylfaen"/>
          <w:sz w:val="24"/>
          <w:szCs w:val="24"/>
          <w:lang w:val="hy-AM"/>
        </w:rPr>
        <w:t>կայքի</w:t>
      </w:r>
      <w:r w:rsidRPr="001F7D47">
        <w:rPr>
          <w:rFonts w:ascii="Sylfaen" w:hAnsi="Sylfaen" w:cs="Sylfaen"/>
          <w:sz w:val="24"/>
          <w:szCs w:val="24"/>
          <w:lang w:val="hy-AM"/>
        </w:rPr>
        <w:t xml:space="preserve"> հարցերին՝ ամեն կերպ շրջանցելով </w:t>
      </w:r>
      <w:r>
        <w:rPr>
          <w:rFonts w:ascii="Sylfaen" w:hAnsi="Sylfaen" w:cs="Sylfaen"/>
          <w:sz w:val="24"/>
          <w:szCs w:val="24"/>
          <w:lang w:val="hy-AM"/>
        </w:rPr>
        <w:t>և</w:t>
      </w:r>
      <w:r w:rsidRPr="001F7D47">
        <w:rPr>
          <w:rFonts w:ascii="Sylfaen" w:hAnsi="Sylfaen" w:cs="Sylfaen"/>
          <w:sz w:val="24"/>
          <w:szCs w:val="24"/>
          <w:lang w:val="hy-AM"/>
        </w:rPr>
        <w:t xml:space="preserve"> փորձելով անգամ հերքել շինարարության փաստը, որը, սակայն, հավաստվում է թե՛ արբանյակային, թե՛ </w:t>
      </w:r>
      <w:r>
        <w:rPr>
          <w:rFonts w:ascii="Sylfaen" w:hAnsi="Sylfaen" w:cs="Sylfaen"/>
          <w:sz w:val="24"/>
          <w:szCs w:val="24"/>
          <w:lang w:val="hy-AM"/>
        </w:rPr>
        <w:t>կայքի</w:t>
      </w:r>
      <w:r w:rsidRPr="001F7D47">
        <w:rPr>
          <w:rFonts w:ascii="Sylfaen" w:hAnsi="Sylfaen" w:cs="Sylfaen"/>
          <w:sz w:val="24"/>
          <w:szCs w:val="24"/>
          <w:lang w:val="hy-AM"/>
        </w:rPr>
        <w:t xml:space="preserve"> հեղինակային լուսանկարներով </w:t>
      </w:r>
      <w:r>
        <w:rPr>
          <w:rFonts w:ascii="Sylfaen" w:hAnsi="Sylfaen" w:cs="Sylfaen"/>
          <w:sz w:val="24"/>
          <w:szCs w:val="24"/>
          <w:lang w:val="hy-AM"/>
        </w:rPr>
        <w:t>և</w:t>
      </w:r>
      <w:r w:rsidRPr="001F7D47">
        <w:rPr>
          <w:rFonts w:ascii="Sylfaen" w:hAnsi="Sylfaen" w:cs="Sylfaen"/>
          <w:sz w:val="24"/>
          <w:szCs w:val="24"/>
          <w:lang w:val="hy-AM"/>
        </w:rPr>
        <w:t xml:space="preserve"> տեսանյութերով։</w:t>
      </w:r>
      <w:r>
        <w:rPr>
          <w:rFonts w:ascii="Sylfaen" w:hAnsi="Sylfaen" w:cs="Sylfaen"/>
          <w:sz w:val="24"/>
          <w:szCs w:val="24"/>
          <w:lang w:val="hy-AM"/>
        </w:rPr>
        <w:t xml:space="preserve"> </w:t>
      </w:r>
    </w:p>
    <w:p w:rsidR="008A7C8E" w:rsidRDefault="008A7C8E" w:rsidP="008A7C8E">
      <w:pPr>
        <w:spacing w:after="0" w:line="240" w:lineRule="auto"/>
        <w:rPr>
          <w:rFonts w:ascii="Sylfaen" w:hAnsi="Sylfaen"/>
          <w:lang w:val="hy-AM"/>
        </w:rPr>
      </w:pPr>
    </w:p>
    <w:p w:rsidR="008A7C8E" w:rsidRDefault="008A7C8E" w:rsidP="008A7C8E">
      <w:pPr>
        <w:pStyle w:val="NormalWeb"/>
        <w:spacing w:before="0" w:beforeAutospacing="0" w:after="0" w:afterAutospacing="0" w:line="240" w:lineRule="auto"/>
        <w:ind w:right="-138" w:firstLine="567"/>
        <w:rPr>
          <w:rFonts w:ascii="Sylfaen" w:hAnsi="Sylfaen" w:cs="Sylfaen"/>
          <w:lang w:val="hy-AM"/>
        </w:rPr>
      </w:pPr>
      <w:r w:rsidRPr="00C3489C">
        <w:rPr>
          <w:rFonts w:ascii="Sylfaen" w:hAnsi="Sylfaen" w:cs="Sylfaen"/>
          <w:b/>
          <w:lang w:val="hy-AM"/>
        </w:rPr>
        <w:t>Մարտի 22-ին</w:t>
      </w:r>
      <w:r w:rsidRPr="00C3489C">
        <w:rPr>
          <w:rFonts w:ascii="Sylfaen" w:hAnsi="Sylfaen" w:cs="Sylfaen"/>
          <w:lang w:val="hy-AM"/>
        </w:rPr>
        <w:t xml:space="preserve"> «Fip.am»</w:t>
      </w:r>
      <w:r>
        <w:rPr>
          <w:rFonts w:ascii="Sylfaen" w:hAnsi="Sylfaen" w:cs="Sylfaen"/>
          <w:lang w:val="hy-AM"/>
        </w:rPr>
        <w:t xml:space="preserve"> </w:t>
      </w:r>
      <w:r w:rsidRPr="00C3489C">
        <w:rPr>
          <w:rFonts w:ascii="Sylfaen" w:hAnsi="Sylfaen"/>
          <w:lang w:val="hy-AM"/>
        </w:rPr>
        <w:t>կայքի հիմնադիր</w:t>
      </w:r>
      <w:r>
        <w:rPr>
          <w:rFonts w:ascii="Sylfaen" w:hAnsi="Sylfaen"/>
          <w:lang w:val="hy-AM"/>
        </w:rPr>
        <w:t xml:space="preserve"> </w:t>
      </w:r>
      <w:r w:rsidRPr="00C3489C">
        <w:rPr>
          <w:rFonts w:ascii="Sylfaen" w:hAnsi="Sylfaen"/>
          <w:lang w:val="hy-AM"/>
        </w:rPr>
        <w:t>«Իրազեկ քաղաքացիների միավորում» ՀԿ-ն</w:t>
      </w:r>
      <w:r w:rsidRPr="00C3489C">
        <w:rPr>
          <w:rFonts w:ascii="Sylfaen" w:hAnsi="Sylfaen" w:cs="Sylfaen"/>
          <w:lang w:val="hy-AM"/>
        </w:rPr>
        <w:t xml:space="preserve"> դիմել է Վարչական դատարան ընդդեմ </w:t>
      </w:r>
      <w:r>
        <w:rPr>
          <w:rFonts w:ascii="Sylfaen" w:hAnsi="Sylfaen" w:cs="Sylfaen"/>
          <w:lang w:val="hy-AM"/>
        </w:rPr>
        <w:t xml:space="preserve">ՀՀ </w:t>
      </w:r>
      <w:r w:rsidRPr="00C3489C">
        <w:rPr>
          <w:rFonts w:ascii="Sylfaen" w:hAnsi="Sylfaen" w:cs="Sylfaen"/>
          <w:lang w:val="hy-AM"/>
        </w:rPr>
        <w:t>ՆԳՆ-ի՝ հայցվորի փետրվարի</w:t>
      </w:r>
      <w:r w:rsidRPr="00E718E7">
        <w:rPr>
          <w:rFonts w:ascii="Sylfaen" w:hAnsi="Sylfaen" w:cs="Sylfaen"/>
          <w:lang w:val="hy-AM"/>
        </w:rPr>
        <w:t xml:space="preserve"> </w:t>
      </w:r>
      <w:r>
        <w:rPr>
          <w:rFonts w:ascii="Sylfaen" w:hAnsi="Sylfaen" w:cs="Sylfaen"/>
          <w:lang w:val="hy-AM"/>
        </w:rPr>
        <w:t>20</w:t>
      </w:r>
      <w:r w:rsidRPr="00E718E7">
        <w:rPr>
          <w:rFonts w:ascii="Sylfaen" w:hAnsi="Sylfaen" w:cs="Sylfaen"/>
          <w:lang w:val="hy-AM"/>
        </w:rPr>
        <w:t>-ի հարցմանը</w:t>
      </w:r>
      <w:r w:rsidRPr="00272393">
        <w:rPr>
          <w:rFonts w:ascii="Sylfaen" w:hAnsi="Sylfaen" w:cs="Sylfaen"/>
          <w:lang w:val="hy-AM"/>
        </w:rPr>
        <w:t xml:space="preserve"> պատասխանելուն պարտավորեցնելու պ</w:t>
      </w:r>
      <w:r>
        <w:rPr>
          <w:rFonts w:ascii="Sylfaen" w:hAnsi="Sylfaen" w:cs="Sylfaen"/>
          <w:lang w:val="hy-AM"/>
        </w:rPr>
        <w:t xml:space="preserve">ահանջով։ Հարցումն ուղղված է եղել </w:t>
      </w:r>
      <w:r w:rsidRPr="00272393">
        <w:rPr>
          <w:rFonts w:ascii="Sylfaen" w:hAnsi="Sylfaen" w:cs="Sylfaen"/>
          <w:lang w:val="hy-AM"/>
        </w:rPr>
        <w:t>փոխնախարար Կամո Ցուցուլյանին` ի՞նչ նպատակով է փրկարար ծառայության որոշ ավտոմեքենաների վրա տեղադրվել կարմիր և կապույտ գույների առկայծող փարոսիկներ</w:t>
      </w:r>
      <w:r w:rsidRPr="004F471B">
        <w:rPr>
          <w:rFonts w:ascii="Sylfaen" w:hAnsi="Sylfaen"/>
          <w:lang w:val="hy-AM"/>
        </w:rPr>
        <w:t>։</w:t>
      </w:r>
      <w:r w:rsidRPr="004F471B">
        <w:rPr>
          <w:rFonts w:ascii="Sylfaen" w:hAnsi="Sylfaen"/>
          <w:lang w:val="hy-AM"/>
        </w:rPr>
        <w:br/>
      </w:r>
      <w:r>
        <w:rPr>
          <w:rFonts w:ascii="Sylfaen" w:hAnsi="Sylfaen" w:cs="Sylfaen"/>
          <w:lang w:val="hy-AM"/>
        </w:rPr>
        <w:tab/>
      </w:r>
      <w:r w:rsidRPr="00272393">
        <w:rPr>
          <w:rFonts w:ascii="Sylfaen" w:hAnsi="Sylfaen" w:cs="Sylfaen"/>
          <w:lang w:val="hy-AM"/>
        </w:rPr>
        <w:t>Մարտի 29-</w:t>
      </w:r>
      <w:r w:rsidRPr="009929F4">
        <w:rPr>
          <w:rFonts w:ascii="Sylfaen" w:hAnsi="Sylfaen" w:cs="Sylfaen"/>
          <w:lang w:val="hy-AM"/>
        </w:rPr>
        <w:t>ին հայցադիմումն ընդունվել է վարույթ։ Գործով դատական նիստ է կայացել օ</w:t>
      </w:r>
      <w:r w:rsidRPr="009929F4">
        <w:rPr>
          <w:rFonts w:ascii="Sylfaen" w:hAnsi="Sylfaen"/>
          <w:lang w:val="hy-AM"/>
        </w:rPr>
        <w:t>գոստոսի 8-ին,</w:t>
      </w:r>
      <w:r w:rsidRPr="004F471B">
        <w:rPr>
          <w:rFonts w:ascii="Sylfaen" w:hAnsi="Sylfaen"/>
          <w:lang w:val="hy-AM"/>
        </w:rPr>
        <w:t xml:space="preserve"> </w:t>
      </w:r>
      <w:r w:rsidRPr="00111706">
        <w:rPr>
          <w:rFonts w:ascii="Sylfaen" w:hAnsi="Sylfaen"/>
          <w:lang w:val="hy-AM"/>
        </w:rPr>
        <w:t>իսկ դեկտեմբերի 5-ին դատարանի որոշ</w:t>
      </w:r>
      <w:r>
        <w:rPr>
          <w:rFonts w:ascii="Sylfaen" w:hAnsi="Sylfaen"/>
          <w:lang w:val="hy-AM"/>
        </w:rPr>
        <w:t>մամբ</w:t>
      </w:r>
      <w:r w:rsidRPr="00111706">
        <w:rPr>
          <w:rFonts w:ascii="Sylfaen" w:hAnsi="Sylfaen" w:cs="Sylfaen"/>
          <w:lang w:val="hy-AM"/>
        </w:rPr>
        <w:t xml:space="preserve"> գործը կարճվել է, քանի որ հայցապահանջը որոշակի հանգամանքների առկայության պայմաններում դարձել է առարկայազուրկ</w:t>
      </w:r>
      <w:r>
        <w:rPr>
          <w:rFonts w:ascii="Sylfaen" w:hAnsi="Sylfaen" w:cs="Sylfaen"/>
          <w:lang w:val="hy-AM"/>
        </w:rPr>
        <w:t>. մ</w:t>
      </w:r>
      <w:r w:rsidRPr="00111706">
        <w:rPr>
          <w:rFonts w:ascii="Sylfaen" w:hAnsi="Sylfaen" w:cs="Sylfaen"/>
          <w:lang w:val="hy-AM"/>
        </w:rPr>
        <w:t>ասնավորապես՝ պարզվել է, որ հարցմանը պատասխան տրվել է:</w:t>
      </w:r>
      <w:r>
        <w:rPr>
          <w:rFonts w:ascii="Sylfaen" w:hAnsi="Sylfaen" w:cs="Sylfaen"/>
          <w:lang w:val="hy-AM"/>
        </w:rPr>
        <w:br/>
      </w:r>
      <w:r>
        <w:rPr>
          <w:rFonts w:ascii="Sylfaen" w:hAnsi="Sylfaen" w:cs="Sylfaen"/>
          <w:lang w:val="hy-AM"/>
        </w:rPr>
        <w:tab/>
      </w:r>
      <w:r w:rsidRPr="00C3489C">
        <w:rPr>
          <w:rFonts w:ascii="Sylfaen" w:hAnsi="Sylfaen" w:cs="Sylfaen"/>
          <w:b/>
          <w:lang w:val="hy-AM"/>
        </w:rPr>
        <w:t>Մարտի 22-ին</w:t>
      </w:r>
      <w:r w:rsidRPr="00C3489C">
        <w:rPr>
          <w:rFonts w:ascii="Sylfaen" w:hAnsi="Sylfaen" w:cs="Sylfaen"/>
          <w:lang w:val="hy-AM"/>
        </w:rPr>
        <w:t xml:space="preserve"> ներկայացված</w:t>
      </w:r>
      <w:r>
        <w:rPr>
          <w:rFonts w:ascii="Sylfaen" w:hAnsi="Sylfaen" w:cs="Sylfaen"/>
          <w:lang w:val="hy-AM"/>
        </w:rPr>
        <w:t xml:space="preserve"> մեկ այլ հայցով ՀԿ-ն պահանջել է ՆԳՆ-ին պարտավորեցնել պատասխանել փետրվարի 17-ի</w:t>
      </w:r>
      <w:r w:rsidRPr="00272393">
        <w:rPr>
          <w:rFonts w:ascii="Sylfaen" w:hAnsi="Sylfaen" w:cs="Sylfaen"/>
          <w:lang w:val="hy-AM"/>
        </w:rPr>
        <w:t xml:space="preserve"> հարցման</w:t>
      </w:r>
      <w:r>
        <w:rPr>
          <w:rFonts w:ascii="Sylfaen" w:hAnsi="Sylfaen" w:cs="Sylfaen"/>
          <w:lang w:val="hy-AM"/>
        </w:rPr>
        <w:t xml:space="preserve">ն այն մասին, </w:t>
      </w:r>
      <w:r w:rsidRPr="00272393">
        <w:rPr>
          <w:rFonts w:ascii="Sylfaen" w:hAnsi="Sylfaen" w:cs="Sylfaen"/>
          <w:lang w:val="hy-AM"/>
        </w:rPr>
        <w:t xml:space="preserve">թե ինչ նպատակով է </w:t>
      </w:r>
      <w:r>
        <w:rPr>
          <w:rFonts w:ascii="Sylfaen" w:hAnsi="Sylfaen" w:cs="Sylfaen"/>
          <w:lang w:val="hy-AM"/>
        </w:rPr>
        <w:t xml:space="preserve">ռազմական </w:t>
      </w:r>
      <w:r w:rsidRPr="00272393">
        <w:rPr>
          <w:rFonts w:ascii="Sylfaen" w:hAnsi="Sylfaen" w:cs="Sylfaen"/>
          <w:lang w:val="hy-AM"/>
        </w:rPr>
        <w:t>ոստիկանության զորքերի որոշ ավտոմ</w:t>
      </w:r>
      <w:r>
        <w:rPr>
          <w:rFonts w:ascii="Sylfaen" w:hAnsi="Sylfaen" w:cs="Sylfaen"/>
          <w:lang w:val="hy-AM"/>
        </w:rPr>
        <w:t>եքենա</w:t>
      </w:r>
      <w:r w:rsidRPr="00272393">
        <w:rPr>
          <w:rFonts w:ascii="Sylfaen" w:hAnsi="Sylfaen" w:cs="Sylfaen"/>
          <w:lang w:val="hy-AM"/>
        </w:rPr>
        <w:t>ների վրա տեղադրվել կարմիր և կապույտ գույների առկայծող փարոսիկներ։</w:t>
      </w:r>
      <w:r>
        <w:rPr>
          <w:rFonts w:ascii="Sylfaen" w:hAnsi="Sylfaen" w:cs="Sylfaen"/>
          <w:lang w:val="hy-AM"/>
        </w:rPr>
        <w:t xml:space="preserve"> </w:t>
      </w:r>
      <w:r w:rsidRPr="00272393">
        <w:rPr>
          <w:rFonts w:ascii="Sylfaen" w:hAnsi="Sylfaen" w:cs="Sylfaen"/>
          <w:lang w:val="hy-AM"/>
        </w:rPr>
        <w:t xml:space="preserve">Մարտի </w:t>
      </w:r>
      <w:r w:rsidRPr="00111706">
        <w:rPr>
          <w:rFonts w:ascii="Sylfaen" w:hAnsi="Sylfaen" w:cs="Sylfaen"/>
          <w:lang w:val="hy-AM"/>
        </w:rPr>
        <w:t>29</w:t>
      </w:r>
      <w:r w:rsidRPr="00272393">
        <w:rPr>
          <w:rFonts w:ascii="Sylfaen" w:hAnsi="Sylfaen" w:cs="Sylfaen"/>
          <w:lang w:val="hy-AM"/>
        </w:rPr>
        <w:t xml:space="preserve">-ին </w:t>
      </w:r>
      <w:r>
        <w:rPr>
          <w:rFonts w:ascii="Sylfaen" w:hAnsi="Sylfaen" w:cs="Sylfaen"/>
          <w:lang w:val="hy-AM"/>
        </w:rPr>
        <w:t xml:space="preserve">հայցադիմումն </w:t>
      </w:r>
      <w:r w:rsidRPr="00272393">
        <w:rPr>
          <w:rFonts w:ascii="Sylfaen" w:hAnsi="Sylfaen" w:cs="Sylfaen"/>
          <w:lang w:val="hy-AM"/>
        </w:rPr>
        <w:t xml:space="preserve">ընդունվել է վարույթ։ </w:t>
      </w:r>
      <w:r>
        <w:rPr>
          <w:rFonts w:ascii="Sylfaen" w:hAnsi="Sylfaen" w:cs="Sylfaen"/>
          <w:lang w:val="hy-AM"/>
        </w:rPr>
        <w:t>Դատաքննությա</w:t>
      </w:r>
      <w:r w:rsidRPr="00111706">
        <w:rPr>
          <w:rFonts w:ascii="Sylfaen" w:hAnsi="Sylfaen" w:cs="Sylfaen"/>
          <w:lang w:val="hy-AM"/>
        </w:rPr>
        <w:t>ն</w:t>
      </w:r>
      <w:r>
        <w:rPr>
          <w:rFonts w:ascii="Sylfaen" w:hAnsi="Sylfaen" w:cs="Sylfaen"/>
          <w:lang w:val="hy-AM"/>
        </w:rPr>
        <w:t xml:space="preserve"> օր</w:t>
      </w:r>
      <w:r w:rsidRPr="00111706">
        <w:rPr>
          <w:rFonts w:ascii="Sylfaen" w:hAnsi="Sylfaen" w:cs="Sylfaen"/>
          <w:lang w:val="hy-AM"/>
        </w:rPr>
        <w:t xml:space="preserve"> է նշանակվել 2024թ</w:t>
      </w:r>
      <w:r w:rsidRPr="00111706">
        <w:rPr>
          <w:lang w:val="hy-AM"/>
        </w:rPr>
        <w:t>․</w:t>
      </w:r>
      <w:r>
        <w:rPr>
          <w:rFonts w:ascii="Sylfaen" w:hAnsi="Sylfaen" w:cs="Sylfaen"/>
          <w:lang w:val="hy-AM"/>
        </w:rPr>
        <w:t xml:space="preserve"> մայիսի 23-ը</w:t>
      </w:r>
      <w:r w:rsidRPr="00111706">
        <w:rPr>
          <w:rFonts w:ascii="Sylfaen" w:hAnsi="Sylfaen" w:cs="Sylfaen"/>
          <w:lang w:val="hy-AM"/>
        </w:rPr>
        <w:t>։</w:t>
      </w:r>
    </w:p>
    <w:p w:rsidR="008A7C8E" w:rsidRDefault="008A7C8E" w:rsidP="008A7C8E">
      <w:pPr>
        <w:shd w:val="clear" w:color="auto" w:fill="FFFFFF"/>
        <w:spacing w:after="0" w:line="240" w:lineRule="auto"/>
        <w:rPr>
          <w:rFonts w:ascii="Sylfaen" w:hAnsi="Sylfaen" w:cs="Helvetica"/>
          <w:b/>
          <w:color w:val="131313"/>
          <w:lang w:val="hy-AM"/>
        </w:rPr>
      </w:pPr>
      <w:r>
        <w:rPr>
          <w:rFonts w:ascii="Sylfaen" w:hAnsi="Sylfaen" w:cs="Helvetica"/>
          <w:b/>
          <w:color w:val="131313"/>
          <w:lang w:val="hy-AM"/>
        </w:rPr>
        <w:tab/>
      </w:r>
    </w:p>
    <w:p w:rsidR="008A7C8E" w:rsidRPr="009B6733" w:rsidRDefault="008A7C8E" w:rsidP="008A7C8E">
      <w:pPr>
        <w:shd w:val="clear" w:color="auto" w:fill="FFFFFF"/>
        <w:spacing w:after="0" w:line="240" w:lineRule="auto"/>
        <w:ind w:firstLine="567"/>
        <w:rPr>
          <w:rFonts w:ascii="Sylfaen" w:hAnsi="Sylfaen"/>
          <w:b/>
          <w:sz w:val="24"/>
          <w:szCs w:val="24"/>
          <w:lang w:val="hy-AM"/>
        </w:rPr>
      </w:pPr>
      <w:r w:rsidRPr="00C3489C">
        <w:rPr>
          <w:rFonts w:ascii="Sylfaen" w:hAnsi="Sylfaen" w:cs="Helvetica"/>
          <w:b/>
          <w:color w:val="131313"/>
          <w:sz w:val="24"/>
          <w:szCs w:val="24"/>
          <w:lang w:val="hy-AM"/>
        </w:rPr>
        <w:t xml:space="preserve">Մարտի 29-ին </w:t>
      </w:r>
      <w:r w:rsidRPr="00C3489C">
        <w:rPr>
          <w:rFonts w:ascii="Sylfaen" w:hAnsi="Sylfaen" w:cs="Helvetica"/>
          <w:color w:val="131313"/>
          <w:sz w:val="24"/>
          <w:szCs w:val="24"/>
          <w:lang w:val="hy-AM"/>
        </w:rPr>
        <w:t xml:space="preserve">Վարչական դատարանում կայացել է </w:t>
      </w:r>
      <w:r w:rsidRPr="00C3489C">
        <w:rPr>
          <w:rFonts w:ascii="Sylfaen" w:hAnsi="Sylfaen"/>
          <w:sz w:val="24"/>
          <w:szCs w:val="24"/>
          <w:lang w:val="hy-AM"/>
        </w:rPr>
        <w:t>«Fip.am» կայքի հիմնադիր «Իրազեկ քաղաքացիների միավորում» ՀԿ-ն ընդդեմ ԱԱԾ-ի գործով դատական նիստը՝ հայցվորի 2022թ</w:t>
      </w:r>
      <w:r w:rsidRPr="00C3489C">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C3489C">
        <w:rPr>
          <w:rFonts w:ascii="Sylfaen" w:hAnsi="Sylfaen"/>
          <w:sz w:val="24"/>
          <w:szCs w:val="24"/>
          <w:lang w:val="hy-AM"/>
        </w:rPr>
        <w:t xml:space="preserve">հոկտեմբերի 28-ի հարցմանը սպառիչ տեղեկություն տրամադրելուն պարտավորեցնելու պահանջով: Հարցմամբ ՀԿ-ն խնդրել էր </w:t>
      </w:r>
      <w:r w:rsidRPr="00C3489C">
        <w:rPr>
          <w:rFonts w:ascii="Sylfaen" w:hAnsi="Sylfaen"/>
          <w:sz w:val="24"/>
          <w:szCs w:val="24"/>
          <w:lang w:val="hy-AM"/>
        </w:rPr>
        <w:lastRenderedPageBreak/>
        <w:t>տեղեկատվություն՝ 2021թ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w:t>
      </w:r>
      <w:r w:rsidRPr="00C3489C">
        <w:rPr>
          <w:rFonts w:ascii="Sylfaen" w:hAnsi="Sylfaen" w:cs="Sylfaen"/>
          <w:sz w:val="24"/>
          <w:szCs w:val="24"/>
          <w:lang w:val="hy-AM"/>
        </w:rPr>
        <w:t>հունվարից</w:t>
      </w:r>
      <w:r w:rsidRPr="00C3489C">
        <w:rPr>
          <w:rFonts w:ascii="Sylfaen" w:hAnsi="Sylfaen"/>
          <w:sz w:val="24"/>
          <w:szCs w:val="24"/>
          <w:lang w:val="hy-AM"/>
        </w:rPr>
        <w:t xml:space="preserve"> </w:t>
      </w:r>
      <w:r w:rsidRPr="00C3489C">
        <w:rPr>
          <w:rFonts w:ascii="Sylfaen" w:hAnsi="Sylfaen" w:cs="Sylfaen"/>
          <w:sz w:val="24"/>
          <w:szCs w:val="24"/>
          <w:lang w:val="hy-AM"/>
        </w:rPr>
        <w:t>Հայաստանում</w:t>
      </w:r>
      <w:r w:rsidRPr="00C3489C">
        <w:rPr>
          <w:rFonts w:ascii="Sylfaen" w:hAnsi="Sylfaen"/>
          <w:sz w:val="24"/>
          <w:szCs w:val="24"/>
          <w:lang w:val="hy-AM"/>
        </w:rPr>
        <w:t xml:space="preserve"> </w:t>
      </w:r>
      <w:r w:rsidRPr="00C3489C">
        <w:rPr>
          <w:rFonts w:ascii="Sylfaen" w:hAnsi="Sylfaen" w:cs="Sylfaen"/>
          <w:sz w:val="24"/>
          <w:szCs w:val="24"/>
          <w:lang w:val="hy-AM"/>
        </w:rPr>
        <w:t>ՌԴ</w:t>
      </w:r>
      <w:r w:rsidRPr="00C3489C">
        <w:rPr>
          <w:rFonts w:ascii="Sylfaen" w:hAnsi="Sylfaen"/>
          <w:sz w:val="24"/>
          <w:szCs w:val="24"/>
          <w:lang w:val="hy-AM"/>
        </w:rPr>
        <w:t xml:space="preserve"> </w:t>
      </w:r>
      <w:r w:rsidRPr="00C3489C">
        <w:rPr>
          <w:rFonts w:ascii="Sylfaen" w:hAnsi="Sylfaen" w:cs="Sylfaen"/>
          <w:sz w:val="24"/>
          <w:szCs w:val="24"/>
          <w:lang w:val="hy-AM"/>
        </w:rPr>
        <w:t>քաղաքացիներին</w:t>
      </w:r>
      <w:r w:rsidRPr="00C3489C">
        <w:rPr>
          <w:rFonts w:ascii="Sylfaen" w:hAnsi="Sylfaen"/>
          <w:sz w:val="24"/>
          <w:szCs w:val="24"/>
          <w:lang w:val="hy-AM"/>
        </w:rPr>
        <w:t xml:space="preserve">, </w:t>
      </w:r>
      <w:r w:rsidRPr="00C3489C">
        <w:rPr>
          <w:rFonts w:ascii="Sylfaen" w:hAnsi="Sylfaen" w:cs="Sylfaen"/>
          <w:sz w:val="24"/>
          <w:szCs w:val="24"/>
          <w:lang w:val="hy-AM"/>
        </w:rPr>
        <w:t>մասնավորապես՝</w:t>
      </w:r>
      <w:r w:rsidRPr="00C3489C">
        <w:rPr>
          <w:rFonts w:ascii="Sylfaen" w:hAnsi="Sylfaen"/>
          <w:sz w:val="24"/>
          <w:szCs w:val="24"/>
          <w:lang w:val="hy-AM"/>
        </w:rPr>
        <w:t xml:space="preserve"> </w:t>
      </w:r>
      <w:r w:rsidRPr="00C3489C">
        <w:rPr>
          <w:rFonts w:ascii="Sylfaen" w:hAnsi="Sylfaen" w:cs="Sylfaen"/>
          <w:sz w:val="24"/>
          <w:szCs w:val="24"/>
          <w:lang w:val="hy-AM"/>
        </w:rPr>
        <w:t>Մարգարիտա</w:t>
      </w:r>
      <w:r w:rsidRPr="00C3489C">
        <w:rPr>
          <w:rFonts w:ascii="Sylfaen" w:hAnsi="Sylfaen"/>
          <w:sz w:val="24"/>
          <w:szCs w:val="24"/>
          <w:lang w:val="hy-AM"/>
        </w:rPr>
        <w:t xml:space="preserve"> </w:t>
      </w:r>
      <w:r w:rsidRPr="00C3489C">
        <w:rPr>
          <w:rFonts w:ascii="Sylfaen" w:hAnsi="Sylfaen" w:cs="Sylfaen"/>
          <w:sz w:val="24"/>
          <w:szCs w:val="24"/>
          <w:lang w:val="hy-AM"/>
        </w:rPr>
        <w:t>Սիմոնյանին</w:t>
      </w:r>
      <w:r w:rsidRPr="00C3489C">
        <w:rPr>
          <w:rFonts w:ascii="Sylfaen" w:hAnsi="Sylfaen"/>
          <w:sz w:val="24"/>
          <w:szCs w:val="24"/>
          <w:lang w:val="hy-AM"/>
        </w:rPr>
        <w:t xml:space="preserve">, </w:t>
      </w:r>
      <w:r w:rsidRPr="00C3489C">
        <w:rPr>
          <w:rFonts w:ascii="Sylfaen" w:hAnsi="Sylfaen" w:cs="Sylfaen"/>
          <w:sz w:val="24"/>
          <w:szCs w:val="24"/>
          <w:lang w:val="hy-AM"/>
        </w:rPr>
        <w:t>Կոնստանտին</w:t>
      </w:r>
      <w:r w:rsidRPr="00C3489C">
        <w:rPr>
          <w:rFonts w:ascii="Sylfaen" w:hAnsi="Sylfaen"/>
          <w:sz w:val="24"/>
          <w:szCs w:val="24"/>
          <w:lang w:val="hy-AM"/>
        </w:rPr>
        <w:t xml:space="preserve"> </w:t>
      </w:r>
      <w:r w:rsidRPr="00C3489C">
        <w:rPr>
          <w:rFonts w:ascii="Sylfaen" w:hAnsi="Sylfaen" w:cs="Sylfaen"/>
          <w:sz w:val="24"/>
          <w:szCs w:val="24"/>
          <w:lang w:val="hy-AM"/>
        </w:rPr>
        <w:t>Զատուլի</w:t>
      </w:r>
      <w:r w:rsidRPr="00C3489C">
        <w:rPr>
          <w:rFonts w:ascii="Sylfaen" w:hAnsi="Sylfaen"/>
          <w:sz w:val="24"/>
          <w:szCs w:val="24"/>
          <w:lang w:val="hy-AM"/>
        </w:rPr>
        <w:t>նին, Անդրանիկ Միհրանյանին, անցանկալի անձ համարելու մասին: Պատասխան չստանալով՝ ՀԿ-ն 2022թ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ն</w:t>
      </w:r>
      <w:r w:rsidRPr="00C3489C">
        <w:rPr>
          <w:rFonts w:ascii="Sylfaen" w:hAnsi="Sylfaen" w:cs="Helvetica"/>
          <w:color w:val="131313"/>
          <w:sz w:val="24"/>
          <w:szCs w:val="24"/>
          <w:lang w:val="hy-AM"/>
        </w:rPr>
        <w:t>ոյեմբերի 17-ին դիմել էր դատարան։</w:t>
      </w:r>
      <w:r w:rsidRPr="00C3489C">
        <w:rPr>
          <w:rFonts w:ascii="Sylfaen" w:hAnsi="Sylfaen"/>
          <w:sz w:val="24"/>
          <w:szCs w:val="24"/>
          <w:lang w:val="hy-AM"/>
        </w:rPr>
        <w:t> </w:t>
      </w:r>
      <w:r w:rsidRPr="00C3489C">
        <w:rPr>
          <w:rFonts w:ascii="Sylfaen" w:hAnsi="Sylfaen"/>
          <w:sz w:val="24"/>
          <w:szCs w:val="24"/>
          <w:lang w:val="hy-AM"/>
        </w:rPr>
        <w:br/>
      </w:r>
      <w:r w:rsidRPr="00C3489C">
        <w:rPr>
          <w:rFonts w:ascii="Sylfaen" w:hAnsi="Sylfaen"/>
          <w:sz w:val="24"/>
          <w:szCs w:val="24"/>
          <w:lang w:val="hy-AM"/>
        </w:rPr>
        <w:tab/>
        <w:t xml:space="preserve">Դատական հաջորդ նիստը </w:t>
      </w:r>
      <w:r w:rsidRPr="003363AB">
        <w:rPr>
          <w:rFonts w:ascii="Sylfaen" w:hAnsi="Sylfaen"/>
          <w:sz w:val="24"/>
          <w:szCs w:val="24"/>
          <w:lang w:val="hy-AM"/>
        </w:rPr>
        <w:t>կայացել է</w:t>
      </w:r>
      <w:r w:rsidRPr="00C3489C">
        <w:rPr>
          <w:rFonts w:ascii="Sylfaen" w:hAnsi="Sylfaen"/>
          <w:sz w:val="24"/>
          <w:szCs w:val="24"/>
          <w:lang w:val="hy-AM"/>
        </w:rPr>
        <w:t xml:space="preserve"> </w:t>
      </w:r>
      <w:r w:rsidRPr="003363AB">
        <w:rPr>
          <w:rFonts w:ascii="Sylfaen" w:hAnsi="Sylfaen"/>
          <w:sz w:val="24"/>
          <w:szCs w:val="24"/>
          <w:lang w:val="hy-AM"/>
        </w:rPr>
        <w:t xml:space="preserve">սեպտեմբերի 26-ին, իսկ հոկտեմբերի 5-ին դատարանի վճռով հայցը մերժվել է հետևյալ հիմնավորմամբ. հայցված տեղեկությունների մի մասը ներառված է օտարերկրացիների տվյալների բանկում, </w:t>
      </w:r>
      <w:r>
        <w:rPr>
          <w:rFonts w:ascii="Sylfaen" w:hAnsi="Sylfaen"/>
          <w:sz w:val="24"/>
          <w:szCs w:val="24"/>
          <w:lang w:val="hy-AM"/>
        </w:rPr>
        <w:t>և</w:t>
      </w:r>
      <w:r w:rsidRPr="003363AB">
        <w:rPr>
          <w:rFonts w:ascii="Sylfaen" w:hAnsi="Sylfaen"/>
          <w:sz w:val="24"/>
          <w:szCs w:val="24"/>
          <w:lang w:val="hy-AM"/>
        </w:rPr>
        <w:t xml:space="preserve"> հայցվորն իրավունք չունի օգտվելու դրանցից, մի մասն էլ պարունակում է մարդու անձնական կյանքի վերաբերյալ տվյալներ, որոնց տրամադրումը ենթակա է մերժման «Տեղեկատվության ազատության մասին» ՀՀ օրենքի 8-րդ հոդվածի 1-ին մասի 2-րդ կետի համաձայն:</w:t>
      </w:r>
      <w:r w:rsidRPr="003363AB">
        <w:rPr>
          <w:rFonts w:ascii="Sylfaen" w:hAnsi="Sylfaen"/>
          <w:sz w:val="24"/>
          <w:szCs w:val="24"/>
          <w:lang w:val="hy-AM"/>
        </w:rPr>
        <w:br/>
      </w:r>
      <w:r w:rsidRPr="00C3489C">
        <w:rPr>
          <w:rFonts w:ascii="Sylfaen" w:hAnsi="Sylfaen"/>
          <w:sz w:val="24"/>
          <w:szCs w:val="24"/>
          <w:lang w:val="hy-AM"/>
        </w:rPr>
        <w:br/>
      </w:r>
      <w:r>
        <w:rPr>
          <w:rFonts w:ascii="Sylfaen" w:hAnsi="Sylfaen"/>
          <w:sz w:val="24"/>
          <w:szCs w:val="24"/>
          <w:lang w:val="hy-AM"/>
        </w:rPr>
        <w:tab/>
      </w:r>
      <w:r w:rsidRPr="00C3489C">
        <w:rPr>
          <w:rFonts w:ascii="Sylfaen" w:hAnsi="Sylfaen"/>
          <w:b/>
          <w:sz w:val="24"/>
          <w:szCs w:val="24"/>
          <w:lang w:val="hy-AM"/>
        </w:rPr>
        <w:t xml:space="preserve">Մարտի 27-ին </w:t>
      </w:r>
      <w:r w:rsidRPr="00C3489C">
        <w:rPr>
          <w:rFonts w:ascii="Sylfaen" w:hAnsi="Sylfaen"/>
          <w:sz w:val="24"/>
          <w:szCs w:val="24"/>
          <w:lang w:val="hy-AM"/>
        </w:rPr>
        <w:t>«Factor</w:t>
      </w:r>
      <w:r>
        <w:rPr>
          <w:rFonts w:ascii="Sylfaen" w:hAnsi="Sylfaen"/>
          <w:sz w:val="24"/>
          <w:szCs w:val="24"/>
          <w:lang w:val="hy-AM"/>
        </w:rPr>
        <w:t>.am» լրատվական կայք</w:t>
      </w:r>
      <w:r w:rsidRPr="009B6733">
        <w:rPr>
          <w:rFonts w:ascii="Sylfaen" w:hAnsi="Sylfaen"/>
          <w:sz w:val="24"/>
          <w:szCs w:val="24"/>
          <w:lang w:val="hy-AM"/>
        </w:rPr>
        <w:t>ի թղթակից Արփի Հակոբյանը հարցումով դիմել է փոխքաղաքապետ Տիգրան Ավինյանին՝ Երևանում հատված ծառ</w:t>
      </w:r>
      <w:r>
        <w:rPr>
          <w:rFonts w:ascii="Sylfaen" w:hAnsi="Sylfaen"/>
          <w:sz w:val="24"/>
          <w:szCs w:val="24"/>
          <w:lang w:val="hy-AM"/>
        </w:rPr>
        <w:t>ատեսակն</w:t>
      </w:r>
      <w:r w:rsidRPr="009B6733">
        <w:rPr>
          <w:rFonts w:ascii="Sylfaen" w:hAnsi="Sylfaen"/>
          <w:sz w:val="24"/>
          <w:szCs w:val="24"/>
          <w:lang w:val="hy-AM"/>
        </w:rPr>
        <w:t>երի ու փոխարենը սակուրաներ տնկելու որոշման</w:t>
      </w:r>
      <w:r>
        <w:rPr>
          <w:rFonts w:ascii="Sylfaen" w:hAnsi="Sylfaen"/>
          <w:sz w:val="24"/>
          <w:szCs w:val="24"/>
          <w:lang w:val="hy-AM"/>
        </w:rPr>
        <w:t xml:space="preserve"> հարցում մասնագետների ներգրավման, ծախսերի հաշվարկման</w:t>
      </w:r>
      <w:r w:rsidRPr="009B6733">
        <w:rPr>
          <w:rFonts w:ascii="Sylfaen" w:hAnsi="Sylfaen"/>
          <w:sz w:val="24"/>
          <w:szCs w:val="24"/>
          <w:lang w:val="hy-AM"/>
        </w:rPr>
        <w:t xml:space="preserve"> </w:t>
      </w:r>
      <w:r>
        <w:rPr>
          <w:rFonts w:ascii="Sylfaen" w:hAnsi="Sylfaen"/>
          <w:sz w:val="24"/>
          <w:szCs w:val="24"/>
          <w:lang w:val="hy-AM"/>
        </w:rPr>
        <w:t xml:space="preserve">առնչությամբ։ Մարտի 31-ին ուղարկված </w:t>
      </w:r>
      <w:r w:rsidRPr="00647BA7">
        <w:rPr>
          <w:rFonts w:ascii="Sylfaen" w:hAnsi="Sylfaen"/>
          <w:sz w:val="24"/>
          <w:szCs w:val="24"/>
          <w:lang w:val="hy-AM"/>
        </w:rPr>
        <w:t xml:space="preserve">պատասխանը եղել է թերի՝ </w:t>
      </w:r>
      <w:r>
        <w:rPr>
          <w:rFonts w:ascii="Sylfaen" w:hAnsi="Sylfaen"/>
          <w:sz w:val="24"/>
          <w:szCs w:val="24"/>
          <w:lang w:val="hy-AM"/>
        </w:rPr>
        <w:t xml:space="preserve">տրամադրվել են </w:t>
      </w:r>
      <w:r w:rsidRPr="00647BA7">
        <w:rPr>
          <w:rFonts w:ascii="Sylfaen" w:hAnsi="Sylfaen"/>
          <w:sz w:val="24"/>
          <w:szCs w:val="24"/>
          <w:lang w:val="hy-AM"/>
        </w:rPr>
        <w:t xml:space="preserve">ոչ բոլոր հարցերի </w:t>
      </w:r>
      <w:r>
        <w:rPr>
          <w:rFonts w:ascii="Sylfaen" w:hAnsi="Sylfaen"/>
          <w:sz w:val="24"/>
          <w:szCs w:val="24"/>
          <w:lang w:val="hy-AM"/>
        </w:rPr>
        <w:t>վերաբերյալ տեղեկություններ</w:t>
      </w:r>
      <w:r w:rsidRPr="00647BA7">
        <w:rPr>
          <w:rFonts w:ascii="Sylfaen" w:hAnsi="Sylfaen"/>
          <w:sz w:val="24"/>
          <w:szCs w:val="24"/>
          <w:lang w:val="hy-AM"/>
        </w:rPr>
        <w:t>։</w:t>
      </w:r>
    </w:p>
    <w:p w:rsidR="008A7C8E" w:rsidRDefault="008A7C8E" w:rsidP="008A7C8E">
      <w:pPr>
        <w:spacing w:after="0" w:line="240" w:lineRule="auto"/>
        <w:rPr>
          <w:rFonts w:ascii="Sylfaen" w:hAnsi="Sylfaen"/>
          <w:sz w:val="24"/>
          <w:szCs w:val="24"/>
          <w:lang w:val="hy-AM"/>
        </w:rPr>
      </w:pPr>
    </w:p>
    <w:p w:rsidR="008A7C8E" w:rsidRPr="001735C1" w:rsidRDefault="008A7C8E" w:rsidP="008A7C8E">
      <w:pPr>
        <w:spacing w:after="0" w:line="240" w:lineRule="auto"/>
        <w:rPr>
          <w:rFonts w:ascii="Sylfaen" w:hAnsi="Sylfaen" w:cs="Sylfaen"/>
          <w:b/>
          <w:i/>
          <w:sz w:val="24"/>
          <w:szCs w:val="24"/>
          <w:lang w:val="hy-AM"/>
        </w:rPr>
      </w:pPr>
      <w:r>
        <w:rPr>
          <w:rFonts w:ascii="Sylfaen" w:hAnsi="Sylfaen"/>
          <w:sz w:val="24"/>
          <w:szCs w:val="24"/>
          <w:lang w:val="hy-AM"/>
        </w:rPr>
        <w:tab/>
      </w:r>
      <w:r w:rsidRPr="00C3489C">
        <w:rPr>
          <w:rFonts w:ascii="Sylfaen" w:hAnsi="Sylfaen"/>
          <w:b/>
          <w:sz w:val="24"/>
          <w:szCs w:val="24"/>
          <w:lang w:val="hy-AM"/>
        </w:rPr>
        <w:t>Մարտի 31-ին</w:t>
      </w:r>
      <w:r>
        <w:rPr>
          <w:rFonts w:ascii="Sylfaen" w:hAnsi="Sylfaen"/>
          <w:sz w:val="24"/>
          <w:szCs w:val="24"/>
          <w:lang w:val="hy-AM"/>
        </w:rPr>
        <w:t xml:space="preserve"> </w:t>
      </w:r>
      <w:r w:rsidR="006123D7" w:rsidRPr="00F43990">
        <w:rPr>
          <w:rFonts w:ascii="Sylfaen" w:hAnsi="Sylfaen"/>
          <w:sz w:val="24"/>
          <w:szCs w:val="24"/>
          <w:lang w:val="hy-AM"/>
        </w:rPr>
        <w:t>«Սպուտնիկ Արմենիա»</w:t>
      </w:r>
      <w:r w:rsidR="006123D7">
        <w:rPr>
          <w:rFonts w:ascii="Sylfaen" w:hAnsi="Sylfaen"/>
          <w:sz w:val="24"/>
          <w:szCs w:val="24"/>
          <w:lang w:val="hy-AM"/>
        </w:rPr>
        <w:t xml:space="preserve"> լրատվական կայքը</w:t>
      </w:r>
      <w:r w:rsidR="006123D7" w:rsidRPr="00F43990">
        <w:rPr>
          <w:rFonts w:ascii="Sylfaen" w:hAnsi="Sylfaen"/>
          <w:sz w:val="24"/>
          <w:szCs w:val="24"/>
          <w:lang w:val="hy-AM"/>
        </w:rPr>
        <w:t xml:space="preserve"> </w:t>
      </w:r>
      <w:r w:rsidRPr="006220CE">
        <w:rPr>
          <w:rFonts w:ascii="Sylfaen" w:hAnsi="Sylfaen"/>
          <w:sz w:val="24"/>
          <w:szCs w:val="24"/>
          <w:lang w:val="hy-AM"/>
        </w:rPr>
        <w:t>գրել է, որ 2022թ</w:t>
      </w:r>
      <w:r w:rsidRPr="006220CE">
        <w:rPr>
          <w:rFonts w:ascii="Times New Roman" w:hAnsi="Times New Roman" w:cs="Times New Roman"/>
          <w:sz w:val="24"/>
          <w:szCs w:val="24"/>
          <w:lang w:val="hy-AM"/>
        </w:rPr>
        <w:t>․</w:t>
      </w:r>
      <w:r w:rsidRPr="006220CE">
        <w:rPr>
          <w:rFonts w:ascii="Sylfaen" w:hAnsi="Sylfaen"/>
          <w:sz w:val="24"/>
          <w:szCs w:val="24"/>
          <w:lang w:val="hy-AM"/>
        </w:rPr>
        <w:t xml:space="preserve"> հոկտեմբերից տարբեր պաշտոնյաներ տարբեր թվեր</w:t>
      </w:r>
      <w:r>
        <w:rPr>
          <w:rFonts w:ascii="Sylfaen" w:hAnsi="Sylfaen"/>
          <w:sz w:val="24"/>
          <w:szCs w:val="24"/>
          <w:lang w:val="hy-AM"/>
        </w:rPr>
        <w:t xml:space="preserve"> են ներկայացրել այն մասին, թե Հայաստանում որքան տարածք է ադրբեջանական կողմը գրավել։ Հստակ թիվ իմանալու ակնկալիքով կայքը դիմել է Պաշտպանության նախարարություն՝</w:t>
      </w:r>
      <w:r w:rsidRPr="000B286B">
        <w:rPr>
          <w:rFonts w:ascii="Sylfaen" w:hAnsi="Sylfaen"/>
          <w:sz w:val="24"/>
          <w:szCs w:val="24"/>
          <w:lang w:val="hy-AM"/>
        </w:rPr>
        <w:t xml:space="preserve"> խնդրելով նշել օկուպացված տարածքների իրական և ճշգրիտ չափը։</w:t>
      </w:r>
      <w:r>
        <w:rPr>
          <w:rFonts w:ascii="Sylfaen" w:hAnsi="Sylfaen"/>
          <w:sz w:val="24"/>
          <w:szCs w:val="24"/>
          <w:lang w:val="hy-AM"/>
        </w:rPr>
        <w:t xml:space="preserve"> Գերատեսչությունը հրաժարվել է պատասխանել հարցմանը՝ հղում անելով նախկինում արված նույնաբովանդակ հարցման պատասխանին, որով մերժել էր տրամադրել այդ տեղեկությունը՝ համարելով</w:t>
      </w:r>
      <w:r w:rsidRPr="00951FD1">
        <w:rPr>
          <w:rFonts w:ascii="Sylfaen" w:hAnsi="Sylfaen"/>
          <w:sz w:val="24"/>
          <w:szCs w:val="24"/>
          <w:lang w:val="hy-AM"/>
        </w:rPr>
        <w:t xml:space="preserve"> </w:t>
      </w:r>
      <w:r>
        <w:rPr>
          <w:rFonts w:ascii="Sylfaen" w:hAnsi="Sylfaen"/>
          <w:sz w:val="24"/>
          <w:szCs w:val="24"/>
          <w:lang w:val="hy-AM"/>
        </w:rPr>
        <w:t xml:space="preserve">այն գաղտնիք։ </w:t>
      </w:r>
    </w:p>
    <w:p w:rsidR="008A7C8E" w:rsidRPr="00DD33B5" w:rsidRDefault="008A7C8E" w:rsidP="008A7C8E">
      <w:pPr>
        <w:spacing w:after="0" w:line="240" w:lineRule="auto"/>
        <w:ind w:firstLine="567"/>
        <w:rPr>
          <w:rFonts w:ascii="Sylfaen" w:hAnsi="Sylfaen" w:cs="Sylfaen"/>
          <w:sz w:val="24"/>
          <w:szCs w:val="24"/>
          <w:lang w:val="hy-AM"/>
        </w:rPr>
      </w:pPr>
    </w:p>
    <w:p w:rsidR="008A7C8E" w:rsidRPr="00FF5DD3" w:rsidRDefault="008A7C8E" w:rsidP="008A7C8E">
      <w:pPr>
        <w:spacing w:after="0"/>
        <w:ind w:firstLine="567"/>
        <w:rPr>
          <w:rFonts w:ascii="Sylfaen" w:hAnsi="Sylfaen"/>
          <w:sz w:val="24"/>
          <w:szCs w:val="24"/>
          <w:lang w:val="hy-AM"/>
        </w:rPr>
      </w:pPr>
      <w:r w:rsidRPr="00FF5DD3">
        <w:rPr>
          <w:rFonts w:ascii="Sylfaen" w:hAnsi="Sylfaen"/>
          <w:b/>
          <w:sz w:val="24"/>
          <w:szCs w:val="24"/>
          <w:lang w:val="hy-AM"/>
        </w:rPr>
        <w:t>Ապրիլի 4-ին</w:t>
      </w:r>
      <w:r w:rsidRPr="00FF5DD3">
        <w:rPr>
          <w:rFonts w:ascii="Sylfaen" w:hAnsi="Sylfaen"/>
          <w:sz w:val="24"/>
          <w:szCs w:val="24"/>
          <w:lang w:val="hy-AM"/>
        </w:rPr>
        <w:t xml:space="preserve"> «Infocom.am» լրատվական կայքը, մարտի 28-ին </w:t>
      </w:r>
      <w:r>
        <w:rPr>
          <w:rFonts w:ascii="Sylfaen" w:hAnsi="Sylfaen"/>
          <w:sz w:val="24"/>
          <w:szCs w:val="24"/>
          <w:lang w:val="hy-AM"/>
        </w:rPr>
        <w:t>Երևանի ք</w:t>
      </w:r>
      <w:r w:rsidRPr="00DA7869">
        <w:rPr>
          <w:rFonts w:ascii="Sylfaen" w:hAnsi="Sylfaen"/>
          <w:sz w:val="24"/>
          <w:szCs w:val="24"/>
          <w:lang w:val="hy-AM"/>
        </w:rPr>
        <w:t>աղաքապետարան</w:t>
      </w:r>
      <w:r>
        <w:rPr>
          <w:rFonts w:ascii="Sylfaen" w:hAnsi="Sylfaen"/>
          <w:sz w:val="24"/>
          <w:szCs w:val="24"/>
          <w:lang w:val="hy-AM"/>
        </w:rPr>
        <w:t xml:space="preserve"> </w:t>
      </w:r>
      <w:r w:rsidRPr="00FF5DD3">
        <w:rPr>
          <w:rFonts w:ascii="Sylfaen" w:hAnsi="Sylfaen"/>
          <w:sz w:val="24"/>
          <w:szCs w:val="24"/>
          <w:lang w:val="hy-AM"/>
        </w:rPr>
        <w:t>ուղարկված գրավոր հարցմանը օրենքով սահմանված</w:t>
      </w:r>
      <w:r w:rsidRPr="00DA7869">
        <w:rPr>
          <w:rFonts w:ascii="Sylfaen" w:hAnsi="Sylfaen"/>
          <w:sz w:val="24"/>
          <w:szCs w:val="24"/>
          <w:lang w:val="hy-AM"/>
        </w:rPr>
        <w:t xml:space="preserve"> 5-օրյա ժամկետում պատասխան չստանալով</w:t>
      </w:r>
      <w:r>
        <w:rPr>
          <w:rFonts w:ascii="Sylfaen" w:hAnsi="Sylfaen"/>
          <w:sz w:val="24"/>
          <w:szCs w:val="24"/>
          <w:lang w:val="hy-AM"/>
        </w:rPr>
        <w:t xml:space="preserve">, </w:t>
      </w:r>
      <w:r w:rsidRPr="00DA7869">
        <w:rPr>
          <w:rFonts w:ascii="Sylfaen" w:hAnsi="Sylfaen"/>
          <w:sz w:val="24"/>
          <w:szCs w:val="24"/>
          <w:lang w:val="hy-AM"/>
        </w:rPr>
        <w:t xml:space="preserve">զանգահարել </w:t>
      </w:r>
      <w:r>
        <w:rPr>
          <w:rFonts w:ascii="Sylfaen" w:hAnsi="Sylfaen"/>
          <w:sz w:val="24"/>
          <w:szCs w:val="24"/>
          <w:lang w:val="hy-AM"/>
        </w:rPr>
        <w:t>է</w:t>
      </w:r>
      <w:r w:rsidRPr="00DA7869">
        <w:rPr>
          <w:rFonts w:ascii="Sylfaen" w:hAnsi="Sylfaen"/>
          <w:sz w:val="24"/>
          <w:szCs w:val="24"/>
          <w:lang w:val="hy-AM"/>
        </w:rPr>
        <w:t xml:space="preserve"> </w:t>
      </w:r>
      <w:r>
        <w:rPr>
          <w:rFonts w:ascii="Sylfaen" w:hAnsi="Sylfaen"/>
          <w:sz w:val="24"/>
          <w:szCs w:val="24"/>
          <w:lang w:val="hy-AM"/>
        </w:rPr>
        <w:t xml:space="preserve">այդ </w:t>
      </w:r>
      <w:r w:rsidRPr="00C479C1">
        <w:rPr>
          <w:rFonts w:ascii="Sylfaen" w:hAnsi="Sylfaen"/>
          <w:sz w:val="24"/>
          <w:szCs w:val="24"/>
          <w:lang w:val="hy-AM"/>
        </w:rPr>
        <w:t>մարմնի լրատվության վարչություն, որտեղից հայտնել են, թե հարցումը չեն ստացել։ Կայքը խնդրել էր պարզաբանել, թե իրավական ինչ հիմքով է որոշվել, որ գործակարգավարական</w:t>
      </w:r>
      <w:r w:rsidRPr="00DA7869">
        <w:rPr>
          <w:rFonts w:ascii="Sylfaen" w:hAnsi="Sylfaen"/>
          <w:sz w:val="24"/>
          <w:szCs w:val="24"/>
          <w:lang w:val="hy-AM"/>
        </w:rPr>
        <w:t xml:space="preserve"> խորհրդակցությունները վարելու է քաղաքապետի տեղակալ Տիգրան Ավինյանը, եթե քաղաքապետի համապատասխան որոշմամբ սահմանված է, որ </w:t>
      </w:r>
      <w:r>
        <w:rPr>
          <w:rFonts w:ascii="Sylfaen" w:hAnsi="Sylfaen"/>
          <w:sz w:val="24"/>
          <w:szCs w:val="24"/>
          <w:lang w:val="hy-AM"/>
        </w:rPr>
        <w:t>դրանք</w:t>
      </w:r>
      <w:r w:rsidRPr="00DA7869">
        <w:rPr>
          <w:rFonts w:ascii="Sylfaen" w:hAnsi="Sylfaen"/>
          <w:sz w:val="24"/>
          <w:szCs w:val="24"/>
          <w:lang w:val="hy-AM"/>
        </w:rPr>
        <w:t xml:space="preserve"> վարում է քաղաքապետը, իսկ վերջինիս բացակայության դեպքում՝ առաջին տեղակալը։ Նույն </w:t>
      </w:r>
      <w:r>
        <w:rPr>
          <w:rFonts w:ascii="Sylfaen" w:hAnsi="Sylfaen"/>
          <w:sz w:val="24"/>
          <w:szCs w:val="24"/>
          <w:lang w:val="hy-AM"/>
        </w:rPr>
        <w:t xml:space="preserve">օրը՝ ապրիլի 4-ին, </w:t>
      </w:r>
      <w:r w:rsidRPr="00DA7869">
        <w:rPr>
          <w:rFonts w:ascii="Sylfaen" w:hAnsi="Sylfaen"/>
          <w:sz w:val="24"/>
          <w:szCs w:val="24"/>
          <w:lang w:val="hy-AM"/>
        </w:rPr>
        <w:t>հարցումն ուղարկ</w:t>
      </w:r>
      <w:r>
        <w:rPr>
          <w:rFonts w:ascii="Sylfaen" w:hAnsi="Sylfaen"/>
          <w:sz w:val="24"/>
          <w:szCs w:val="24"/>
          <w:lang w:val="hy-AM"/>
        </w:rPr>
        <w:t>վ</w:t>
      </w:r>
      <w:r w:rsidRPr="00DA7869">
        <w:rPr>
          <w:rFonts w:ascii="Sylfaen" w:hAnsi="Sylfaen"/>
          <w:sz w:val="24"/>
          <w:szCs w:val="24"/>
          <w:lang w:val="hy-AM"/>
        </w:rPr>
        <w:t xml:space="preserve">ել է երկրորդ անգամ։ </w:t>
      </w:r>
      <w:r>
        <w:rPr>
          <w:rFonts w:ascii="Sylfaen" w:hAnsi="Sylfaen"/>
          <w:sz w:val="24"/>
          <w:szCs w:val="24"/>
          <w:lang w:val="hy-AM"/>
        </w:rPr>
        <w:t>Ա</w:t>
      </w:r>
      <w:r w:rsidRPr="00DA7869">
        <w:rPr>
          <w:rFonts w:ascii="Sylfaen" w:hAnsi="Sylfaen"/>
          <w:sz w:val="24"/>
          <w:szCs w:val="24"/>
          <w:lang w:val="hy-AM"/>
        </w:rPr>
        <w:t xml:space="preserve">պրիլի 10-ին </w:t>
      </w:r>
      <w:r>
        <w:rPr>
          <w:rFonts w:ascii="Sylfaen" w:hAnsi="Sylfaen"/>
          <w:sz w:val="24"/>
          <w:szCs w:val="24"/>
          <w:lang w:val="hy-AM"/>
        </w:rPr>
        <w:t>վարչությունն</w:t>
      </w:r>
      <w:r w:rsidRPr="00DA7869">
        <w:rPr>
          <w:rFonts w:ascii="Sylfaen" w:hAnsi="Sylfaen"/>
          <w:sz w:val="24"/>
          <w:szCs w:val="24"/>
          <w:lang w:val="hy-AM"/>
        </w:rPr>
        <w:t xml:space="preserve"> ուղարկել է գրություն այն մասին, որ տեղեկությունը կտրամադրվի օրենքով սահմանված 30-օրյա ժամկետում։ Քաղաքապետարանն ի վերջո </w:t>
      </w:r>
      <w:r w:rsidRPr="00FF5DD3">
        <w:rPr>
          <w:rFonts w:ascii="Sylfaen" w:hAnsi="Sylfaen"/>
          <w:sz w:val="24"/>
          <w:szCs w:val="24"/>
          <w:lang w:val="hy-AM"/>
        </w:rPr>
        <w:lastRenderedPageBreak/>
        <w:t>պատասխանել է հարցմանը մայիսի 5-ին՝ օրենքով սահմանված առավելագույն ժամկետը լրանալուց հետո, ինչը կայքը համարել է անհիմն ձգձգում։</w:t>
      </w:r>
    </w:p>
    <w:p w:rsidR="008A7C8E" w:rsidRPr="00FF5DD3" w:rsidRDefault="008A7C8E" w:rsidP="008A7C8E">
      <w:pPr>
        <w:spacing w:after="0" w:line="240" w:lineRule="auto"/>
        <w:rPr>
          <w:rFonts w:ascii="Sylfaen" w:hAnsi="Sylfaen"/>
          <w:sz w:val="24"/>
          <w:szCs w:val="24"/>
          <w:lang w:val="hy-AM"/>
        </w:rPr>
      </w:pPr>
    </w:p>
    <w:p w:rsidR="008A7C8E" w:rsidRPr="00FF5DD3" w:rsidRDefault="008A7C8E" w:rsidP="008A7C8E">
      <w:pPr>
        <w:shd w:val="clear" w:color="auto" w:fill="FFFFFF"/>
        <w:spacing w:after="0" w:line="240" w:lineRule="auto"/>
        <w:rPr>
          <w:rFonts w:ascii="Sylfaen" w:hAnsi="Sylfaen"/>
          <w:sz w:val="24"/>
          <w:szCs w:val="24"/>
          <w:lang w:val="hy-AM"/>
        </w:rPr>
      </w:pPr>
      <w:r w:rsidRPr="00FF5DD3">
        <w:rPr>
          <w:rFonts w:ascii="Sylfaen" w:hAnsi="Sylfaen"/>
          <w:b/>
          <w:sz w:val="24"/>
          <w:szCs w:val="24"/>
          <w:lang w:val="hy-AM"/>
        </w:rPr>
        <w:tab/>
        <w:t>Ապրիլի 4-ին</w:t>
      </w:r>
      <w:r w:rsidRPr="00FF5DD3">
        <w:rPr>
          <w:rFonts w:ascii="Sylfaen" w:hAnsi="Sylfaen"/>
          <w:sz w:val="24"/>
          <w:szCs w:val="24"/>
          <w:lang w:val="hy-AM"/>
        </w:rPr>
        <w:t xml:space="preserve"> «Ազատություն» ռադիոկայանի թղթակից Նաիրա Բուլղադարյանը ֆեյսբուքյան գրառմամբ հայտնել է, որ Էկոնոմիկայի նախարարությունից ոչ մի կերպ չի հաջողվում տեղեկություն ստանալ </w:t>
      </w:r>
      <w:r w:rsidRPr="00517FC4">
        <w:rPr>
          <w:rFonts w:ascii="Sylfaen" w:hAnsi="Sylfaen"/>
          <w:sz w:val="24"/>
          <w:szCs w:val="24"/>
          <w:lang w:val="hy-AM"/>
        </w:rPr>
        <w:t>կաթնամթերքի՝ Ռուսաստան արտահանման արգելքի թեմայով</w:t>
      </w:r>
      <w:r w:rsidRPr="00FF5DD3">
        <w:rPr>
          <w:rFonts w:ascii="Sylfaen" w:hAnsi="Sylfaen"/>
          <w:sz w:val="24"/>
          <w:szCs w:val="24"/>
          <w:lang w:val="hy-AM"/>
        </w:rPr>
        <w:t xml:space="preserve">։ Ըստ լրագրողի՝ մամուլի քարտուղարը մեկ շաբաթ առաջ խոստացել է փոխնախարարի հետ խոսել և հարցազրույց կազմակերպել, սակայն ոչ մի քայլ չի ձեռնարկել։ </w:t>
      </w:r>
    </w:p>
    <w:p w:rsidR="008A7C8E" w:rsidRPr="00FF5DD3" w:rsidRDefault="008A7C8E" w:rsidP="008A7C8E">
      <w:pPr>
        <w:spacing w:after="0" w:line="240" w:lineRule="auto"/>
        <w:rPr>
          <w:rFonts w:ascii="Sylfaen" w:hAnsi="Sylfaen"/>
          <w:sz w:val="24"/>
          <w:szCs w:val="24"/>
          <w:lang w:val="hy-AM"/>
        </w:rPr>
      </w:pPr>
    </w:p>
    <w:p w:rsidR="008A7C8E" w:rsidRDefault="008A7C8E" w:rsidP="008A7C8E">
      <w:pPr>
        <w:spacing w:after="0" w:line="240" w:lineRule="auto"/>
        <w:rPr>
          <w:rFonts w:ascii="Sylfaen" w:hAnsi="Sylfaen"/>
          <w:sz w:val="24"/>
          <w:szCs w:val="24"/>
          <w:lang w:val="hy-AM"/>
        </w:rPr>
      </w:pPr>
      <w:r w:rsidRPr="00FF5DD3">
        <w:rPr>
          <w:rFonts w:ascii="Sylfaen" w:hAnsi="Sylfaen"/>
          <w:b/>
          <w:sz w:val="24"/>
          <w:szCs w:val="24"/>
          <w:lang w:val="hy-AM"/>
        </w:rPr>
        <w:tab/>
        <w:t>Մայիսի 2-ին</w:t>
      </w:r>
      <w:r>
        <w:rPr>
          <w:rFonts w:ascii="Sylfaen" w:hAnsi="Sylfaen"/>
          <w:sz w:val="24"/>
          <w:szCs w:val="24"/>
          <w:lang w:val="hy-AM"/>
        </w:rPr>
        <w:t xml:space="preserve"> «Aravot.am» լրատվական կայք</w:t>
      </w:r>
      <w:r w:rsidRPr="00FF5DD3">
        <w:rPr>
          <w:rFonts w:ascii="Sylfaen" w:hAnsi="Sylfaen"/>
          <w:sz w:val="24"/>
          <w:szCs w:val="24"/>
          <w:lang w:val="hy-AM"/>
        </w:rPr>
        <w:t xml:space="preserve">ի </w:t>
      </w:r>
      <w:r>
        <w:rPr>
          <w:rFonts w:ascii="Sylfaen" w:hAnsi="Sylfaen"/>
          <w:sz w:val="24"/>
          <w:szCs w:val="24"/>
          <w:lang w:val="hy-AM"/>
        </w:rPr>
        <w:t>թղթակից</w:t>
      </w:r>
      <w:r w:rsidRPr="00FF5DD3">
        <w:rPr>
          <w:rFonts w:ascii="Sylfaen" w:hAnsi="Sylfaen"/>
          <w:sz w:val="24"/>
          <w:szCs w:val="24"/>
          <w:lang w:val="hy-AM"/>
        </w:rPr>
        <w:t xml:space="preserve"> Հռիփսիմե Ջեբեջյանը հարցում է ուղարկել ՀՀ վարչապետի աշխատակազմ</w:t>
      </w:r>
      <w:r>
        <w:rPr>
          <w:rFonts w:ascii="Sylfaen" w:hAnsi="Sylfaen"/>
          <w:sz w:val="24"/>
          <w:szCs w:val="24"/>
          <w:lang w:val="hy-AM"/>
        </w:rPr>
        <w:t xml:space="preserve">՝ խնդրելով տրամադրել տեղեկություն </w:t>
      </w:r>
      <w:r w:rsidRPr="0092649A">
        <w:rPr>
          <w:rFonts w:ascii="Sylfaen" w:hAnsi="Sylfaen"/>
          <w:sz w:val="24"/>
          <w:szCs w:val="24"/>
          <w:lang w:val="hy-AM"/>
        </w:rPr>
        <w:t>2018 թվականի հեղափոխությունից հետո զենքով պարգևատումների վերաբերյալ:</w:t>
      </w:r>
      <w:r>
        <w:rPr>
          <w:rFonts w:ascii="Sylfaen" w:hAnsi="Sylfaen"/>
          <w:sz w:val="24"/>
          <w:szCs w:val="24"/>
          <w:lang w:val="hy-AM"/>
        </w:rPr>
        <w:t xml:space="preserve"> Պատասխանը տրամադրվել է ուշացումով՝</w:t>
      </w:r>
      <w:r w:rsidRPr="00145C8B">
        <w:rPr>
          <w:rFonts w:ascii="Sylfaen" w:hAnsi="Sylfaen"/>
          <w:sz w:val="24"/>
          <w:szCs w:val="24"/>
          <w:lang w:val="hy-AM"/>
        </w:rPr>
        <w:t xml:space="preserve"> մայիսի 30-</w:t>
      </w:r>
      <w:r>
        <w:rPr>
          <w:rFonts w:ascii="Sylfaen" w:hAnsi="Sylfaen"/>
          <w:sz w:val="24"/>
          <w:szCs w:val="24"/>
          <w:lang w:val="hy-AM"/>
        </w:rPr>
        <w:t>ին։</w:t>
      </w:r>
      <w:r>
        <w:rPr>
          <w:rFonts w:ascii="Sylfaen" w:hAnsi="Sylfaen"/>
          <w:sz w:val="24"/>
          <w:szCs w:val="24"/>
          <w:lang w:val="hy-AM"/>
        </w:rPr>
        <w:br/>
      </w:r>
      <w:r>
        <w:rPr>
          <w:rFonts w:ascii="Sylfaen" w:hAnsi="Sylfaen"/>
          <w:sz w:val="24"/>
          <w:szCs w:val="24"/>
          <w:lang w:val="hy-AM"/>
        </w:rPr>
        <w:tab/>
      </w:r>
      <w:r w:rsidRPr="00FF5DD3">
        <w:rPr>
          <w:rFonts w:ascii="Sylfaen" w:hAnsi="Sylfaen"/>
          <w:sz w:val="24"/>
          <w:szCs w:val="24"/>
          <w:lang w:val="hy-AM"/>
        </w:rPr>
        <w:t>Նույն օրը նույնաբովանդակ հարցմամբ լրագրողը դիմել է Պաշտպանության նախարարին։ Պատասխան-մերժումը ստացվել է ուշացումով՝ հունիսի 6-ին</w:t>
      </w:r>
      <w:r>
        <w:rPr>
          <w:rFonts w:ascii="Times New Roman" w:hAnsi="Times New Roman" w:cs="Times New Roman"/>
          <w:sz w:val="24"/>
          <w:szCs w:val="24"/>
          <w:lang w:val="hy-AM"/>
        </w:rPr>
        <w:t>․</w:t>
      </w:r>
      <w:r w:rsidRPr="00FF5DD3">
        <w:rPr>
          <w:rFonts w:ascii="Sylfaen" w:hAnsi="Sylfaen"/>
          <w:sz w:val="24"/>
          <w:szCs w:val="24"/>
          <w:lang w:val="hy-AM"/>
        </w:rPr>
        <w:t xml:space="preserve"> այս դեպքում </w:t>
      </w:r>
      <w:r>
        <w:rPr>
          <w:rFonts w:ascii="Sylfaen" w:hAnsi="Sylfaen"/>
          <w:sz w:val="24"/>
          <w:szCs w:val="24"/>
          <w:lang w:val="hy-AM"/>
        </w:rPr>
        <w:t>նախարարությունը</w:t>
      </w:r>
      <w:r w:rsidRPr="00FF5DD3">
        <w:rPr>
          <w:rFonts w:ascii="Sylfaen" w:hAnsi="Sylfaen"/>
          <w:sz w:val="24"/>
          <w:szCs w:val="24"/>
          <w:lang w:val="hy-AM"/>
        </w:rPr>
        <w:t xml:space="preserve"> նույն տեղեկությունը համարել է պետական գաղտնիք։</w:t>
      </w:r>
    </w:p>
    <w:p w:rsidR="008A7C8E" w:rsidRDefault="008A7C8E" w:rsidP="008A7C8E">
      <w:pPr>
        <w:spacing w:after="0" w:line="240" w:lineRule="auto"/>
        <w:rPr>
          <w:rFonts w:ascii="Sylfaen" w:hAnsi="Sylfaen"/>
          <w:sz w:val="24"/>
          <w:szCs w:val="24"/>
          <w:lang w:val="hy-AM"/>
        </w:rPr>
      </w:pPr>
    </w:p>
    <w:p w:rsidR="008A7C8E" w:rsidRPr="00D310A4"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D310A4">
        <w:rPr>
          <w:rFonts w:ascii="Sylfaen" w:hAnsi="Sylfaen"/>
          <w:b/>
          <w:sz w:val="24"/>
          <w:szCs w:val="24"/>
          <w:lang w:val="hy-AM"/>
        </w:rPr>
        <w:t>Մայիսի 5-ին</w:t>
      </w:r>
      <w:r w:rsidRPr="00D310A4">
        <w:rPr>
          <w:rFonts w:ascii="Sylfaen" w:hAnsi="Sylfaen"/>
          <w:sz w:val="24"/>
          <w:szCs w:val="24"/>
          <w:lang w:val="hy-AM"/>
        </w:rPr>
        <w:t xml:space="preserve"> «Իրազեկ </w:t>
      </w:r>
      <w:r>
        <w:rPr>
          <w:rFonts w:ascii="Sylfaen" w:hAnsi="Sylfaen"/>
          <w:sz w:val="24"/>
          <w:szCs w:val="24"/>
          <w:lang w:val="hy-AM"/>
        </w:rPr>
        <w:t>ք</w:t>
      </w:r>
      <w:r w:rsidRPr="00D310A4">
        <w:rPr>
          <w:rFonts w:ascii="Sylfaen" w:hAnsi="Sylfaen"/>
          <w:sz w:val="24"/>
          <w:szCs w:val="24"/>
          <w:lang w:val="hy-AM"/>
        </w:rPr>
        <w:t xml:space="preserve">աղաքացիների </w:t>
      </w:r>
      <w:r>
        <w:rPr>
          <w:rFonts w:ascii="Sylfaen" w:hAnsi="Sylfaen"/>
          <w:sz w:val="24"/>
          <w:szCs w:val="24"/>
          <w:lang w:val="hy-AM"/>
        </w:rPr>
        <w:t>մ</w:t>
      </w:r>
      <w:r w:rsidRPr="00D310A4">
        <w:rPr>
          <w:rFonts w:ascii="Sylfaen" w:hAnsi="Sylfaen"/>
          <w:sz w:val="24"/>
          <w:szCs w:val="24"/>
          <w:lang w:val="hy-AM"/>
        </w:rPr>
        <w:t>իավորում» ՀԿ-ն («Fip.am» կայք</w:t>
      </w:r>
      <w:r>
        <w:rPr>
          <w:rFonts w:ascii="Sylfaen" w:hAnsi="Sylfaen"/>
          <w:sz w:val="24"/>
          <w:szCs w:val="24"/>
          <w:lang w:val="hy-AM"/>
        </w:rPr>
        <w:t>ի հիմնադիր</w:t>
      </w:r>
      <w:r w:rsidRPr="00D310A4">
        <w:rPr>
          <w:rFonts w:ascii="Sylfaen" w:hAnsi="Sylfaen"/>
          <w:sz w:val="24"/>
          <w:szCs w:val="24"/>
          <w:lang w:val="hy-AM"/>
        </w:rPr>
        <w:t xml:space="preserve">) դիմել է </w:t>
      </w:r>
      <w:r>
        <w:rPr>
          <w:rFonts w:ascii="Sylfaen" w:hAnsi="Sylfaen"/>
          <w:sz w:val="24"/>
          <w:szCs w:val="24"/>
          <w:lang w:val="hy-AM"/>
        </w:rPr>
        <w:t>ՀՀ գ</w:t>
      </w:r>
      <w:r w:rsidRPr="00D310A4">
        <w:rPr>
          <w:rFonts w:ascii="Sylfaen" w:hAnsi="Sylfaen"/>
          <w:sz w:val="24"/>
          <w:szCs w:val="24"/>
          <w:lang w:val="hy-AM"/>
        </w:rPr>
        <w:t>լխավոր դատախազություն՝ հայցելով տեղեկություն, թե 2021 և 2022թ</w:t>
      </w:r>
      <w:r>
        <w:rPr>
          <w:rFonts w:ascii="Times New Roman" w:hAnsi="Times New Roman" w:cs="Times New Roman"/>
          <w:sz w:val="24"/>
          <w:szCs w:val="24"/>
          <w:lang w:val="hy-AM"/>
        </w:rPr>
        <w:t>թ․</w:t>
      </w:r>
      <w:r w:rsidRPr="00D310A4">
        <w:rPr>
          <w:rFonts w:ascii="Sylfaen" w:hAnsi="Sylfaen"/>
          <w:sz w:val="24"/>
          <w:szCs w:val="24"/>
          <w:lang w:val="hy-AM"/>
        </w:rPr>
        <w:t xml:space="preserve"> կատարված սպանություններից քանիսն են բացահայտվել և քանիսն են մեղադրական եզրակացությամբ ուղարկվել դատարան։</w:t>
      </w:r>
    </w:p>
    <w:p w:rsidR="008A7C8E" w:rsidRPr="002E0324" w:rsidRDefault="008A7C8E" w:rsidP="008A7C8E">
      <w:pPr>
        <w:shd w:val="clear" w:color="auto" w:fill="FFFFFF"/>
        <w:spacing w:after="0"/>
        <w:rPr>
          <w:rFonts w:ascii="Sylfaen" w:hAnsi="Sylfaen"/>
          <w:sz w:val="24"/>
          <w:szCs w:val="24"/>
          <w:lang w:val="hy-AM"/>
        </w:rPr>
      </w:pPr>
      <w:r w:rsidRPr="00D310A4">
        <w:rPr>
          <w:rFonts w:ascii="Sylfaen" w:hAnsi="Sylfaen"/>
          <w:sz w:val="24"/>
          <w:szCs w:val="24"/>
          <w:lang w:val="hy-AM"/>
        </w:rPr>
        <w:tab/>
      </w:r>
      <w:r w:rsidRPr="00D310A4">
        <w:rPr>
          <w:rFonts w:ascii="Sylfaen" w:hAnsi="Sylfaen"/>
          <w:b/>
          <w:sz w:val="24"/>
          <w:szCs w:val="24"/>
          <w:lang w:val="hy-AM"/>
        </w:rPr>
        <w:t>Նույն օրը</w:t>
      </w:r>
      <w:r w:rsidRPr="00D310A4">
        <w:rPr>
          <w:rFonts w:ascii="Sylfaen" w:hAnsi="Sylfaen"/>
          <w:sz w:val="24"/>
          <w:szCs w:val="24"/>
          <w:lang w:val="hy-AM"/>
        </w:rPr>
        <w:t xml:space="preserve"> ՀԿ-ն դիմել է Ներքին գործերի նախարարին՝ հարցով, թե ինչպես է նախարարությունը պլանավորում միատեսակ արտաքին տեսքի (գույնի) բերել պարեկային ծառայության ավտոմոբիլները Երևանում և մարզերում։</w:t>
      </w:r>
      <w:r w:rsidR="00DC6CBA">
        <w:rPr>
          <w:rFonts w:ascii="Sylfaen" w:hAnsi="Sylfaen"/>
          <w:sz w:val="24"/>
          <w:szCs w:val="24"/>
          <w:lang w:val="hy-AM"/>
        </w:rPr>
        <w:t xml:space="preserve"> </w:t>
      </w:r>
      <w:r w:rsidRPr="00D310A4">
        <w:rPr>
          <w:rFonts w:ascii="Sylfaen" w:hAnsi="Sylfaen"/>
          <w:sz w:val="24"/>
          <w:szCs w:val="24"/>
          <w:lang w:val="hy-AM"/>
        </w:rPr>
        <w:t>Երկու հարցումներին է</w:t>
      </w:r>
      <w:r>
        <w:rPr>
          <w:rFonts w:ascii="Sylfaen" w:hAnsi="Sylfaen"/>
          <w:sz w:val="24"/>
          <w:szCs w:val="24"/>
          <w:lang w:val="hy-AM"/>
        </w:rPr>
        <w:t>լ</w:t>
      </w:r>
      <w:r w:rsidRPr="00D310A4">
        <w:rPr>
          <w:rFonts w:ascii="Sylfaen" w:hAnsi="Sylfaen"/>
          <w:sz w:val="24"/>
          <w:szCs w:val="24"/>
          <w:lang w:val="hy-AM"/>
        </w:rPr>
        <w:t xml:space="preserve"> </w:t>
      </w:r>
      <w:r w:rsidR="00DC6CBA">
        <w:rPr>
          <w:rFonts w:ascii="Sylfaen" w:hAnsi="Sylfaen"/>
          <w:sz w:val="24"/>
          <w:szCs w:val="24"/>
          <w:lang w:val="hy-AM"/>
        </w:rPr>
        <w:t xml:space="preserve">սահմանված ժամկետում </w:t>
      </w:r>
      <w:r w:rsidRPr="00D310A4">
        <w:rPr>
          <w:rFonts w:ascii="Sylfaen" w:hAnsi="Sylfaen"/>
          <w:sz w:val="24"/>
          <w:szCs w:val="24"/>
          <w:lang w:val="hy-AM"/>
        </w:rPr>
        <w:t>պատասխան չի տրվել։</w:t>
      </w:r>
      <w:r w:rsidR="00DC6CBA">
        <w:rPr>
          <w:rFonts w:ascii="Sylfaen" w:hAnsi="Sylfaen"/>
          <w:sz w:val="24"/>
          <w:szCs w:val="24"/>
          <w:lang w:val="hy-AM"/>
        </w:rPr>
        <w:t xml:space="preserve"> </w:t>
      </w:r>
      <w:r w:rsidR="000F1A03">
        <w:rPr>
          <w:rFonts w:ascii="Sylfaen" w:hAnsi="Sylfaen"/>
          <w:sz w:val="24"/>
          <w:szCs w:val="24"/>
          <w:lang w:val="hy-AM"/>
        </w:rPr>
        <w:t>Սակայն</w:t>
      </w:r>
      <w:r w:rsidR="00DC6CBA">
        <w:rPr>
          <w:rFonts w:ascii="Sylfaen" w:hAnsi="Sylfaen"/>
          <w:sz w:val="24"/>
          <w:szCs w:val="24"/>
          <w:lang w:val="hy-AM"/>
        </w:rPr>
        <w:t xml:space="preserve"> երկրորդ</w:t>
      </w:r>
      <w:r w:rsidR="000F1A03">
        <w:rPr>
          <w:rFonts w:ascii="Sylfaen" w:hAnsi="Sylfaen"/>
          <w:sz w:val="24"/>
          <w:szCs w:val="24"/>
          <w:lang w:val="hy-AM"/>
        </w:rPr>
        <w:t>ին</w:t>
      </w:r>
      <w:r w:rsidR="00DC6CBA">
        <w:rPr>
          <w:rFonts w:ascii="Sylfaen" w:hAnsi="Sylfaen"/>
          <w:sz w:val="24"/>
          <w:szCs w:val="24"/>
          <w:lang w:val="hy-AM"/>
        </w:rPr>
        <w:t xml:space="preserve"> </w:t>
      </w:r>
      <w:r w:rsidR="00DC6CBA" w:rsidRPr="00DC6CBA">
        <w:rPr>
          <w:rFonts w:ascii="Sylfaen" w:hAnsi="Sylfaen"/>
          <w:sz w:val="24"/>
          <w:szCs w:val="24"/>
          <w:lang w:val="hy-AM"/>
        </w:rPr>
        <w:t>կրկնահարցման արդյունքում պատասխանել են օգոստոսի 2-ին։</w:t>
      </w:r>
      <w:r w:rsidR="00DC6CBA" w:rsidRPr="00D310A4">
        <w:rPr>
          <w:rFonts w:ascii="Sylfaen" w:hAnsi="Sylfaen"/>
          <w:sz w:val="24"/>
          <w:szCs w:val="24"/>
          <w:lang w:val="hy-AM"/>
        </w:rPr>
        <w:br/>
      </w:r>
    </w:p>
    <w:p w:rsidR="008A7C8E" w:rsidRPr="00FF5DD3" w:rsidRDefault="008A7C8E" w:rsidP="008A7C8E">
      <w:pPr>
        <w:spacing w:after="0" w:line="240" w:lineRule="auto"/>
        <w:rPr>
          <w:rFonts w:ascii="Sylfaen" w:hAnsi="Sylfaen"/>
          <w:sz w:val="24"/>
          <w:szCs w:val="24"/>
          <w:lang w:val="hy-AM"/>
        </w:rPr>
      </w:pPr>
    </w:p>
    <w:p w:rsidR="008A7C8E" w:rsidRPr="00FF5DD3" w:rsidRDefault="008A7C8E" w:rsidP="008A7C8E">
      <w:pPr>
        <w:spacing w:after="0" w:line="240" w:lineRule="auto"/>
        <w:rPr>
          <w:rFonts w:ascii="Sylfaen" w:hAnsi="Sylfaen"/>
          <w:sz w:val="24"/>
          <w:szCs w:val="24"/>
          <w:lang w:val="hy-AM"/>
        </w:rPr>
      </w:pPr>
      <w:r w:rsidRPr="00FF5DD3">
        <w:rPr>
          <w:rFonts w:ascii="Sylfaen" w:hAnsi="Sylfaen"/>
          <w:sz w:val="24"/>
          <w:szCs w:val="24"/>
          <w:lang w:val="hy-AM"/>
        </w:rPr>
        <w:tab/>
      </w:r>
      <w:r w:rsidRPr="00FF5DD3">
        <w:rPr>
          <w:rFonts w:ascii="Sylfaen" w:hAnsi="Sylfaen"/>
          <w:b/>
          <w:sz w:val="24"/>
          <w:szCs w:val="24"/>
          <w:lang w:val="hy-AM"/>
        </w:rPr>
        <w:t>Մայիսի 10</w:t>
      </w:r>
      <w:r w:rsidRPr="00FF5DD3">
        <w:rPr>
          <w:rFonts w:ascii="Sylfaen" w:hAnsi="Sylfaen"/>
          <w:sz w:val="24"/>
          <w:szCs w:val="24"/>
          <w:lang w:val="hy-AM"/>
        </w:rPr>
        <w:t>-ին «Էկո մեդիա ցանց»-ի լրագրող Նարինե Կիրակոսյանը ֆեյսբուքում ահազանգել է, որ</w:t>
      </w:r>
      <w:r>
        <w:rPr>
          <w:rFonts w:ascii="Sylfaen" w:hAnsi="Sylfaen"/>
          <w:sz w:val="24"/>
          <w:szCs w:val="24"/>
          <w:lang w:val="hy-AM"/>
        </w:rPr>
        <w:t xml:space="preserve"> Շրջակա միջավայրի նախարարությունն իրեն սոցցանցերում արգելափակել է՝ փորձելով լռեցնել։ Ավելի վաղ լրագրողը գերատեսչությանը հարցեր է ուղղել </w:t>
      </w:r>
      <w:r w:rsidRPr="007043BD">
        <w:rPr>
          <w:rFonts w:ascii="Sylfaen" w:hAnsi="Sylfaen"/>
          <w:sz w:val="24"/>
          <w:szCs w:val="24"/>
          <w:lang w:val="hy-AM"/>
        </w:rPr>
        <w:t xml:space="preserve">Շիկահողի արգելոցի կարգավիճակի, </w:t>
      </w:r>
      <w:r>
        <w:rPr>
          <w:rFonts w:ascii="Sylfaen" w:hAnsi="Sylfaen"/>
          <w:sz w:val="24"/>
          <w:szCs w:val="24"/>
          <w:lang w:val="hy-AM"/>
        </w:rPr>
        <w:t xml:space="preserve">ՀՀ </w:t>
      </w:r>
      <w:r w:rsidRPr="00FF5DD3">
        <w:rPr>
          <w:rFonts w:ascii="Sylfaen" w:hAnsi="Sylfaen"/>
          <w:sz w:val="24"/>
          <w:szCs w:val="24"/>
          <w:lang w:val="hy-AM"/>
        </w:rPr>
        <w:t>պահպանվող տարածքներում իրականացվող ծրագրերի մասին, որոնց տրվել են թերի պատասխաններ</w:t>
      </w:r>
      <w:r w:rsidRPr="00FF5DD3">
        <w:rPr>
          <w:rStyle w:val="FootnoteReference"/>
          <w:rFonts w:ascii="Sylfaen" w:hAnsi="Sylfaen"/>
          <w:sz w:val="24"/>
          <w:szCs w:val="24"/>
          <w:lang w:val="hy-AM"/>
        </w:rPr>
        <w:footnoteReference w:id="177"/>
      </w:r>
      <w:r w:rsidRPr="00FF5DD3">
        <w:rPr>
          <w:rFonts w:ascii="Sylfaen" w:hAnsi="Sylfaen"/>
          <w:sz w:val="24"/>
          <w:szCs w:val="24"/>
          <w:lang w:val="hy-AM"/>
        </w:rPr>
        <w:t>։</w:t>
      </w:r>
    </w:p>
    <w:p w:rsidR="008A7C8E" w:rsidRPr="00E267A9" w:rsidRDefault="008A7C8E" w:rsidP="008A7C8E">
      <w:pPr>
        <w:shd w:val="clear" w:color="auto" w:fill="FFFFFF"/>
        <w:spacing w:after="0" w:line="240" w:lineRule="auto"/>
        <w:rPr>
          <w:rFonts w:ascii="Sylfaen" w:eastAsia="Times New Roman" w:hAnsi="Sylfaen" w:cs="Segoe UI Historic"/>
          <w:color w:val="050505"/>
          <w:sz w:val="24"/>
          <w:szCs w:val="24"/>
          <w:lang w:val="hy-AM"/>
        </w:rPr>
      </w:pPr>
    </w:p>
    <w:p w:rsidR="008A7C8E" w:rsidRDefault="008A7C8E" w:rsidP="008A7C8E">
      <w:pPr>
        <w:pStyle w:val="NormalWeb"/>
        <w:spacing w:before="0" w:beforeAutospacing="0" w:after="0" w:afterAutospacing="0"/>
        <w:ind w:firstLine="720"/>
        <w:rPr>
          <w:rFonts w:ascii="Sylfaen" w:hAnsi="Sylfaen"/>
          <w:lang w:val="hy-AM"/>
        </w:rPr>
      </w:pPr>
      <w:r w:rsidRPr="00FF5DD3">
        <w:rPr>
          <w:rFonts w:ascii="Sylfaen" w:hAnsi="Sylfaen"/>
          <w:b/>
          <w:lang w:val="hy-AM"/>
        </w:rPr>
        <w:lastRenderedPageBreak/>
        <w:t xml:space="preserve">Մայիսի 11-ին </w:t>
      </w:r>
      <w:r w:rsidRPr="00FF5DD3">
        <w:rPr>
          <w:rFonts w:ascii="Sylfaen" w:hAnsi="Sylfaen"/>
          <w:lang w:val="hy-AM"/>
        </w:rPr>
        <w:t>Վարչական դատարանը վճռել է բավարարել «Fip.am» կայքի հիմնադիր «Իրազեկ քաղաքացիների միավորում» ՀԿ-ի հայցն ընդդեմ ՀՀ ոստիկանության՝ սպառիչ տեղեկություններ տրամադրելուն պարտավորեցնելու պահանջով։</w:t>
      </w:r>
      <w:r w:rsidRPr="00FF5DD3">
        <w:rPr>
          <w:rFonts w:ascii="Sylfaen" w:hAnsi="Sylfaen"/>
          <w:lang w:val="hy-AM"/>
        </w:rPr>
        <w:br/>
      </w:r>
      <w:r w:rsidRPr="00FF5DD3">
        <w:rPr>
          <w:rFonts w:ascii="Sylfaen" w:hAnsi="Sylfaen"/>
          <w:lang w:val="hy-AM"/>
        </w:rPr>
        <w:tab/>
        <w:t>Հիշեցնենք, որ հայցը ներկայացվել էր 2022թ</w:t>
      </w:r>
      <w:r w:rsidRPr="00FF5DD3">
        <w:rPr>
          <w:lang w:val="hy-AM"/>
        </w:rPr>
        <w:t>․</w:t>
      </w:r>
      <w:r>
        <w:rPr>
          <w:lang w:val="hy-AM"/>
        </w:rPr>
        <w:t xml:space="preserve"> </w:t>
      </w:r>
      <w:r w:rsidRPr="00FF5DD3">
        <w:rPr>
          <w:rFonts w:ascii="Sylfaen" w:hAnsi="Sylfaen"/>
          <w:lang w:val="hy-AM"/>
        </w:rPr>
        <w:t>հունիսի 6-ին</w:t>
      </w:r>
      <w:r>
        <w:rPr>
          <w:rFonts w:ascii="Sylfaen" w:hAnsi="Sylfaen"/>
          <w:lang w:val="hy-AM"/>
        </w:rPr>
        <w:t>, քանի</w:t>
      </w:r>
      <w:r w:rsidRPr="00FF5DD3">
        <w:rPr>
          <w:rFonts w:ascii="Sylfaen" w:hAnsi="Sylfaen"/>
          <w:lang w:val="hy-AM"/>
        </w:rPr>
        <w:t xml:space="preserve"> որ գերատեսչությունը չէր պատասխանել մայիսի 27-ին հղված հարցմանը</w:t>
      </w:r>
      <w:r>
        <w:rPr>
          <w:rFonts w:ascii="Sylfaen" w:hAnsi="Sylfaen"/>
          <w:lang w:val="hy-AM"/>
        </w:rPr>
        <w:t>, որով</w:t>
      </w:r>
      <w:r w:rsidRPr="00FF5DD3">
        <w:rPr>
          <w:lang w:val="hy-AM"/>
        </w:rPr>
        <w:t xml:space="preserve"> </w:t>
      </w:r>
      <w:r w:rsidRPr="00FF5DD3">
        <w:rPr>
          <w:rFonts w:ascii="Sylfaen" w:hAnsi="Sylfaen" w:cs="Sylfaen"/>
          <w:lang w:val="hy-AM"/>
        </w:rPr>
        <w:t>կ</w:t>
      </w:r>
      <w:r w:rsidRPr="00FF5DD3">
        <w:rPr>
          <w:rFonts w:ascii="Sylfaen" w:hAnsi="Sylfaen"/>
          <w:lang w:val="hy-AM"/>
        </w:rPr>
        <w:t>այքը խնդրել էր տրամադրել ոստիկանու</w:t>
      </w:r>
      <w:r>
        <w:rPr>
          <w:rFonts w:ascii="Sylfaen" w:hAnsi="Sylfaen"/>
          <w:lang w:val="hy-AM"/>
        </w:rPr>
        <w:t>թյան բոլոր մարզային վարչությու</w:t>
      </w:r>
      <w:r w:rsidRPr="00FF5DD3">
        <w:rPr>
          <w:rFonts w:ascii="Sylfaen" w:hAnsi="Sylfaen"/>
          <w:lang w:val="hy-AM"/>
        </w:rPr>
        <w:t xml:space="preserve">նների, </w:t>
      </w:r>
      <w:r>
        <w:rPr>
          <w:rFonts w:ascii="Sylfaen" w:hAnsi="Sylfaen"/>
          <w:lang w:val="hy-AM"/>
        </w:rPr>
        <w:t>դրանց</w:t>
      </w:r>
      <w:r w:rsidRPr="00FF5DD3">
        <w:rPr>
          <w:rFonts w:ascii="Sylfaen" w:hAnsi="Sylfaen"/>
          <w:lang w:val="hy-AM"/>
        </w:rPr>
        <w:t xml:space="preserve"> բաժինների ու բաժանմունքների՝ պետերի ու պետերի տեղակալների անունները, ազգանունները և աշխատանքային հեռախոսահամարները:</w:t>
      </w:r>
      <w:r w:rsidRPr="00FF5DD3">
        <w:rPr>
          <w:rFonts w:ascii="Sylfaen" w:hAnsi="Sylfaen"/>
          <w:lang w:val="hy-AM"/>
        </w:rPr>
        <w:br/>
      </w:r>
      <w:r w:rsidRPr="00FF5DD3">
        <w:rPr>
          <w:rFonts w:ascii="Sylfaen" w:hAnsi="Sylfaen"/>
          <w:lang w:val="hy-AM"/>
        </w:rPr>
        <w:tab/>
        <w:t xml:space="preserve">Վճռի դեմ </w:t>
      </w:r>
      <w:r>
        <w:rPr>
          <w:rFonts w:ascii="Sylfaen" w:hAnsi="Sylfaen"/>
          <w:lang w:val="hy-AM"/>
        </w:rPr>
        <w:t>հու</w:t>
      </w:r>
      <w:r w:rsidRPr="00704C23">
        <w:rPr>
          <w:rFonts w:ascii="Sylfaen" w:hAnsi="Sylfaen"/>
          <w:lang w:val="hy-AM"/>
        </w:rPr>
        <w:t>նիսի 26-ին պատասխանողը բողոք է ներկայացրել, ինչը օգոստոսի 7-ին ընդունվել է վարույթ: Դատական նիստ է նշանակվել 2024թ</w:t>
      </w:r>
      <w:r w:rsidRPr="00704C23">
        <w:rPr>
          <w:lang w:val="hy-AM"/>
        </w:rPr>
        <w:t>․</w:t>
      </w:r>
      <w:r w:rsidRPr="00704C23">
        <w:rPr>
          <w:rFonts w:ascii="Sylfaen" w:hAnsi="Sylfaen"/>
          <w:lang w:val="hy-AM"/>
        </w:rPr>
        <w:t xml:space="preserve"> </w:t>
      </w:r>
      <w:r w:rsidRPr="004A1AD8">
        <w:rPr>
          <w:rFonts w:ascii="Sylfaen" w:hAnsi="Sylfaen" w:cs="Sylfaen"/>
          <w:lang w:val="hy-AM"/>
        </w:rPr>
        <w:t>փետրվարի</w:t>
      </w:r>
      <w:r w:rsidRPr="004A1AD8">
        <w:rPr>
          <w:rFonts w:ascii="Sylfaen" w:hAnsi="Sylfaen"/>
          <w:lang w:val="hy-AM"/>
        </w:rPr>
        <w:t xml:space="preserve"> 9-</w:t>
      </w:r>
      <w:r w:rsidRPr="004A1AD8">
        <w:rPr>
          <w:rFonts w:ascii="Sylfaen" w:hAnsi="Sylfaen" w:cs="Sylfaen"/>
          <w:lang w:val="hy-AM"/>
        </w:rPr>
        <w:t>ին</w:t>
      </w:r>
      <w:r w:rsidRPr="004A1AD8">
        <w:rPr>
          <w:rFonts w:ascii="Sylfaen" w:hAnsi="Sylfaen"/>
          <w:lang w:val="hy-AM"/>
        </w:rPr>
        <w:t>։</w:t>
      </w:r>
    </w:p>
    <w:p w:rsidR="008A7C8E" w:rsidRDefault="008A7C8E" w:rsidP="008A7C8E">
      <w:pPr>
        <w:pStyle w:val="NormalWeb"/>
        <w:spacing w:before="0" w:beforeAutospacing="0" w:after="0" w:afterAutospacing="0"/>
        <w:ind w:firstLine="720"/>
        <w:rPr>
          <w:rFonts w:ascii="Sylfaen" w:hAnsi="Sylfaen"/>
          <w:b/>
          <w:lang w:val="hy-AM"/>
        </w:rPr>
      </w:pPr>
    </w:p>
    <w:p w:rsidR="008A7C8E" w:rsidRPr="00084B25" w:rsidRDefault="008A7C8E" w:rsidP="008A7C8E">
      <w:pPr>
        <w:pStyle w:val="NormalWeb"/>
        <w:spacing w:before="0" w:beforeAutospacing="0" w:after="0" w:afterAutospacing="0"/>
        <w:ind w:firstLine="720"/>
        <w:rPr>
          <w:lang w:val="hy-AM"/>
        </w:rPr>
      </w:pPr>
      <w:r w:rsidRPr="00FF5DD3">
        <w:rPr>
          <w:rFonts w:ascii="Sylfaen" w:hAnsi="Sylfaen"/>
          <w:b/>
          <w:lang w:val="hy-AM"/>
        </w:rPr>
        <w:t xml:space="preserve">Մայիսի 11-ին </w:t>
      </w:r>
      <w:r w:rsidRPr="00FF5DD3">
        <w:rPr>
          <w:rFonts w:ascii="Sylfaen" w:hAnsi="Sylfaen"/>
          <w:lang w:val="hy-AM"/>
        </w:rPr>
        <w:t>Վ</w:t>
      </w:r>
      <w:r w:rsidRPr="00F45B5F">
        <w:rPr>
          <w:rFonts w:ascii="Sylfaen" w:hAnsi="Sylfaen"/>
          <w:lang w:val="hy-AM"/>
        </w:rPr>
        <w:t>երաքննիչ</w:t>
      </w:r>
      <w:r>
        <w:rPr>
          <w:rFonts w:ascii="Sylfaen" w:hAnsi="Sylfaen"/>
          <w:lang w:val="hy-AM"/>
        </w:rPr>
        <w:t xml:space="preserve"> </w:t>
      </w:r>
      <w:r w:rsidRPr="00F45B5F">
        <w:rPr>
          <w:rFonts w:ascii="Sylfaen" w:hAnsi="Sylfaen"/>
          <w:lang w:val="hy-AM"/>
        </w:rPr>
        <w:t>վ</w:t>
      </w:r>
      <w:r w:rsidRPr="00FF5DD3">
        <w:rPr>
          <w:rFonts w:ascii="Sylfaen" w:hAnsi="Sylfaen"/>
          <w:lang w:val="hy-AM"/>
        </w:rPr>
        <w:t>արչական</w:t>
      </w:r>
      <w:r w:rsidRPr="00F45B5F">
        <w:rPr>
          <w:rFonts w:ascii="Sylfaen" w:hAnsi="Sylfaen"/>
          <w:lang w:val="hy-AM"/>
        </w:rPr>
        <w:t xml:space="preserve"> դատարան</w:t>
      </w:r>
      <w:r>
        <w:rPr>
          <w:rFonts w:ascii="Sylfaen" w:hAnsi="Sylfaen"/>
          <w:lang w:val="hy-AM"/>
        </w:rPr>
        <w:t xml:space="preserve">ը քննել է </w:t>
      </w:r>
      <w:r w:rsidRPr="001735C1">
        <w:rPr>
          <w:rFonts w:ascii="Sylfaen" w:hAnsi="Sylfaen"/>
          <w:lang w:val="hy-AM"/>
        </w:rPr>
        <w:t xml:space="preserve"> «Թրանսփարենսի ինթերնեշնլ» հակակոռուպցիոն կենտրոն</w:t>
      </w:r>
      <w:r>
        <w:rPr>
          <w:rFonts w:ascii="Sylfaen" w:hAnsi="Sylfaen"/>
          <w:lang w:val="hy-AM"/>
        </w:rPr>
        <w:t>ը</w:t>
      </w:r>
      <w:r w:rsidRPr="001735C1">
        <w:rPr>
          <w:rFonts w:ascii="Sylfaen" w:hAnsi="Sylfaen"/>
          <w:lang w:val="hy-AM"/>
        </w:rPr>
        <w:t xml:space="preserve">, Իրավունքի զարգացման և պաշտպանության </w:t>
      </w:r>
      <w:r>
        <w:rPr>
          <w:rFonts w:ascii="Sylfaen" w:hAnsi="Sylfaen"/>
          <w:lang w:val="hy-AM"/>
        </w:rPr>
        <w:t>հիմնադրամը</w:t>
      </w:r>
      <w:r w:rsidRPr="001735C1">
        <w:rPr>
          <w:rFonts w:ascii="Sylfaen" w:hAnsi="Sylfaen"/>
          <w:lang w:val="hy-AM"/>
        </w:rPr>
        <w:t xml:space="preserve"> և «Սիվիլիթաս» </w:t>
      </w:r>
      <w:r>
        <w:rPr>
          <w:rFonts w:ascii="Sylfaen" w:hAnsi="Sylfaen"/>
          <w:lang w:val="hy-AM"/>
        </w:rPr>
        <w:t>հիմնադրամն</w:t>
      </w:r>
      <w:r w:rsidRPr="001735C1">
        <w:rPr>
          <w:rFonts w:ascii="Sylfaen" w:hAnsi="Sylfaen"/>
          <w:lang w:val="hy-AM"/>
        </w:rPr>
        <w:t xml:space="preserve"> («Civilnet.am» լրատվական կայքի հիմնադիր) ընդդեմ ՀՀ բնապահպանության և ընդերքի տեսչական </w:t>
      </w:r>
      <w:r>
        <w:rPr>
          <w:rFonts w:ascii="Sylfaen" w:hAnsi="Sylfaen"/>
          <w:lang w:val="hy-AM"/>
        </w:rPr>
        <w:t>մարմնի գործով պատասխանողի բողոքն առաջին ատյանի կայացրած վճռի դեմ, որով հայցը բավարարվել էր մասնակի։</w:t>
      </w:r>
      <w:r>
        <w:rPr>
          <w:rFonts w:ascii="Sylfaen" w:hAnsi="Sylfaen"/>
          <w:lang w:val="hy-AM"/>
        </w:rPr>
        <w:br/>
      </w:r>
      <w:r>
        <w:rPr>
          <w:rFonts w:ascii="Sylfaen" w:hAnsi="Sylfaen"/>
          <w:b/>
          <w:lang w:val="hy-AM"/>
        </w:rPr>
        <w:tab/>
      </w:r>
      <w:r w:rsidRPr="001735C1">
        <w:rPr>
          <w:rFonts w:ascii="Sylfaen" w:hAnsi="Sylfaen"/>
          <w:lang w:val="hy-AM"/>
        </w:rPr>
        <w:t>Հ</w:t>
      </w:r>
      <w:r>
        <w:rPr>
          <w:rFonts w:ascii="Sylfaen" w:hAnsi="Sylfaen"/>
          <w:lang w:val="hy-AM"/>
        </w:rPr>
        <w:t>իշեցնենք, որ հ</w:t>
      </w:r>
      <w:r w:rsidRPr="001735C1">
        <w:rPr>
          <w:rFonts w:ascii="Sylfaen" w:hAnsi="Sylfaen"/>
          <w:lang w:val="hy-AM"/>
        </w:rPr>
        <w:t>այցը ներկայացվել էր 2021թ</w:t>
      </w:r>
      <w:r w:rsidRPr="001735C1">
        <w:rPr>
          <w:lang w:val="hy-AM"/>
        </w:rPr>
        <w:t>․</w:t>
      </w:r>
      <w:r w:rsidRPr="001735C1">
        <w:rPr>
          <w:rFonts w:ascii="Sylfaen" w:hAnsi="Sylfaen"/>
          <w:lang w:val="hy-AM"/>
        </w:rPr>
        <w:t>օգոստոսի 23-ին՝  նույն թվականի հուլիսի 12-ին հայցված տեղեկությունները և փաստաթղթերը տրամադրելուն պարտավորեցնելու պահանջով, որը վերաբերում էր հանքարդյունաբերության ոլորտում կոնկրետ ժամանակահատվածի ընթացքում կատարված ստուգումների արդյունքներին։</w:t>
      </w:r>
      <w:r>
        <w:rPr>
          <w:rFonts w:ascii="Sylfaen" w:hAnsi="Sylfaen"/>
          <w:lang w:val="hy-AM"/>
        </w:rPr>
        <w:t xml:space="preserve"> </w:t>
      </w:r>
      <w:r w:rsidRPr="001735C1">
        <w:rPr>
          <w:rFonts w:ascii="Sylfaen" w:hAnsi="Sylfaen"/>
          <w:lang w:val="hy-AM"/>
        </w:rPr>
        <w:t>Դատարանի վճռով՝ պատասխա</w:t>
      </w:r>
      <w:r>
        <w:rPr>
          <w:rFonts w:ascii="Sylfaen" w:hAnsi="Sylfaen"/>
          <w:lang w:val="hy-AM"/>
        </w:rPr>
        <w:t xml:space="preserve">նողը պարտավորեցվել է տրամադրել </w:t>
      </w:r>
      <w:r w:rsidRPr="001735C1">
        <w:rPr>
          <w:rFonts w:ascii="Sylfaen" w:hAnsi="Sylfaen"/>
          <w:lang w:val="hy-AM"/>
        </w:rPr>
        <w:t>հայցվող տեղեկությունները</w:t>
      </w:r>
      <w:r>
        <w:rPr>
          <w:rFonts w:ascii="Sylfaen" w:hAnsi="Sylfaen"/>
          <w:lang w:val="hy-AM"/>
        </w:rPr>
        <w:t>։</w:t>
      </w:r>
      <w:r>
        <w:rPr>
          <w:rFonts w:ascii="Sylfaen" w:hAnsi="Sylfaen"/>
          <w:lang w:val="hy-AM"/>
        </w:rPr>
        <w:br/>
      </w:r>
      <w:r>
        <w:rPr>
          <w:rFonts w:ascii="Sylfaen" w:hAnsi="Sylfaen"/>
          <w:b/>
          <w:lang w:val="hy-AM"/>
        </w:rPr>
        <w:tab/>
      </w:r>
      <w:r w:rsidRPr="001A28EF">
        <w:rPr>
          <w:rFonts w:ascii="Sylfaen" w:hAnsi="Sylfaen"/>
          <w:lang w:val="hy-AM"/>
        </w:rPr>
        <w:t>Հունիսի 1-ին</w:t>
      </w:r>
      <w:r w:rsidRPr="00F45B5F">
        <w:rPr>
          <w:rFonts w:ascii="Sylfaen" w:hAnsi="Sylfaen"/>
          <w:lang w:val="hy-AM"/>
        </w:rPr>
        <w:t xml:space="preserve"> վերաքննիչ բողոքը մերժ</w:t>
      </w:r>
      <w:r>
        <w:rPr>
          <w:rFonts w:ascii="Sylfaen" w:hAnsi="Sylfaen"/>
          <w:lang w:val="hy-AM"/>
        </w:rPr>
        <w:t>վ</w:t>
      </w:r>
      <w:r w:rsidRPr="00F45B5F">
        <w:rPr>
          <w:rFonts w:ascii="Sylfaen" w:hAnsi="Sylfaen"/>
          <w:lang w:val="hy-AM"/>
        </w:rPr>
        <w:t>ել</w:t>
      </w:r>
      <w:r>
        <w:rPr>
          <w:rFonts w:ascii="Sylfaen" w:hAnsi="Sylfaen"/>
          <w:lang w:val="hy-AM"/>
        </w:rPr>
        <w:t xml:space="preserve"> է, առաջին ատյանի կայացրած վճիռը թողնվել </w:t>
      </w:r>
      <w:r w:rsidRPr="004A1AD8">
        <w:rPr>
          <w:rFonts w:ascii="Sylfaen" w:hAnsi="Sylfaen"/>
          <w:lang w:val="hy-AM"/>
        </w:rPr>
        <w:t xml:space="preserve">է անփոփոխ: </w:t>
      </w:r>
      <w:r w:rsidRPr="004A1AD8">
        <w:rPr>
          <w:rFonts w:ascii="Sylfaen" w:hAnsi="Sylfaen"/>
          <w:b/>
          <w:lang w:val="hy-AM"/>
        </w:rPr>
        <w:t>Հուլիսի</w:t>
      </w:r>
      <w:r w:rsidRPr="00B6079A">
        <w:rPr>
          <w:rFonts w:ascii="Sylfaen" w:hAnsi="Sylfaen"/>
          <w:b/>
          <w:lang w:val="hy-AM"/>
        </w:rPr>
        <w:t xml:space="preserve"> 19-ին</w:t>
      </w:r>
      <w:r>
        <w:rPr>
          <w:rFonts w:ascii="Sylfaen" w:hAnsi="Sylfaen"/>
          <w:lang w:val="hy-AM"/>
        </w:rPr>
        <w:t xml:space="preserve"> պատասխանողը դիմել է Վճռաբեկ դատարան</w:t>
      </w:r>
      <w:r w:rsidRPr="00B6079A">
        <w:rPr>
          <w:rFonts w:ascii="Sylfaen" w:hAnsi="Sylfaen"/>
          <w:lang w:val="hy-AM"/>
        </w:rPr>
        <w:t>՝ բո</w:t>
      </w:r>
      <w:r>
        <w:rPr>
          <w:rFonts w:ascii="Sylfaen" w:hAnsi="Sylfaen"/>
          <w:lang w:val="hy-AM"/>
        </w:rPr>
        <w:t>ղոքարկելով վերաքննիչ ատյանի որոշումը</w:t>
      </w:r>
      <w:r w:rsidRPr="00B6079A">
        <w:rPr>
          <w:rFonts w:ascii="Sylfaen" w:hAnsi="Sylfaen"/>
          <w:lang w:val="hy-AM"/>
        </w:rPr>
        <w:t xml:space="preserve">։ </w:t>
      </w:r>
      <w:r w:rsidRPr="007B1320">
        <w:rPr>
          <w:rFonts w:ascii="Sylfaen" w:hAnsi="Sylfaen"/>
          <w:lang w:val="hy-AM"/>
        </w:rPr>
        <w:t xml:space="preserve">Սեպտեմբերի 27-ին </w:t>
      </w:r>
      <w:r>
        <w:rPr>
          <w:rFonts w:ascii="Sylfaen" w:hAnsi="Sylfaen"/>
          <w:lang w:val="hy-AM"/>
        </w:rPr>
        <w:t>Վճռաբեկ դատարան</w:t>
      </w:r>
      <w:r w:rsidRPr="007B1320">
        <w:rPr>
          <w:rFonts w:ascii="Sylfaen" w:hAnsi="Sylfaen"/>
          <w:lang w:val="hy-AM"/>
        </w:rPr>
        <w:t>ը վերադարձրել է բողոքը՝ փաստաթղթային թերությունների պատճառով: Այն կրկին ներկայացվել է նոյեմբերի 2-ին:</w:t>
      </w:r>
      <w:r>
        <w:rPr>
          <w:rFonts w:ascii="Sylfaen" w:hAnsi="Sylfaen"/>
          <w:lang w:val="hy-AM"/>
        </w:rPr>
        <w:t xml:space="preserve"> </w:t>
      </w:r>
      <w:r w:rsidR="006C30F0">
        <w:rPr>
          <w:rFonts w:ascii="Sylfaen" w:hAnsi="Sylfaen"/>
          <w:lang w:val="hy-AM"/>
        </w:rPr>
        <w:t>Մինչ տարեվերջ այլ զարգացումներ չեն գրանցվել։</w:t>
      </w:r>
    </w:p>
    <w:p w:rsidR="008A7C8E" w:rsidRDefault="008A7C8E" w:rsidP="008A7C8E">
      <w:pPr>
        <w:spacing w:after="0" w:line="240" w:lineRule="auto"/>
        <w:rPr>
          <w:rFonts w:ascii="Sylfaen" w:hAnsi="Sylfaen"/>
          <w:sz w:val="24"/>
          <w:szCs w:val="24"/>
          <w:lang w:val="hy-AM"/>
        </w:rPr>
      </w:pPr>
      <w:r w:rsidRPr="00FF5DD3">
        <w:rPr>
          <w:rFonts w:ascii="Sylfaen" w:hAnsi="Sylfaen"/>
          <w:sz w:val="24"/>
          <w:szCs w:val="24"/>
          <w:lang w:val="hy-AM"/>
        </w:rPr>
        <w:tab/>
      </w:r>
    </w:p>
    <w:p w:rsidR="008A7C8E" w:rsidRDefault="008A7C8E" w:rsidP="008A7C8E">
      <w:pPr>
        <w:spacing w:after="0" w:line="240" w:lineRule="auto"/>
        <w:ind w:firstLine="720"/>
        <w:rPr>
          <w:rFonts w:ascii="Sylfaen" w:hAnsi="Sylfaen"/>
          <w:sz w:val="24"/>
          <w:szCs w:val="24"/>
          <w:lang w:val="hy-AM"/>
        </w:rPr>
      </w:pPr>
      <w:r w:rsidRPr="00FF5DD3">
        <w:rPr>
          <w:rFonts w:ascii="Sylfaen" w:hAnsi="Sylfaen"/>
          <w:b/>
          <w:sz w:val="24"/>
          <w:szCs w:val="24"/>
          <w:lang w:val="hy-AM"/>
        </w:rPr>
        <w:t>Մայիսի 11-ին</w:t>
      </w:r>
      <w:r w:rsidRPr="00FF5DD3">
        <w:rPr>
          <w:rFonts w:ascii="Sylfaen" w:hAnsi="Sylfaen"/>
          <w:sz w:val="24"/>
          <w:szCs w:val="24"/>
          <w:lang w:val="hy-AM"/>
        </w:rPr>
        <w:t xml:space="preserve"> «Infocom</w:t>
      </w:r>
      <w:r w:rsidRPr="00F3744B">
        <w:rPr>
          <w:rFonts w:ascii="Sylfaen" w:hAnsi="Sylfaen"/>
          <w:sz w:val="24"/>
          <w:szCs w:val="24"/>
          <w:lang w:val="hy-AM"/>
        </w:rPr>
        <w:t>.am</w:t>
      </w:r>
      <w:r>
        <w:rPr>
          <w:rFonts w:ascii="Sylfaen" w:hAnsi="Sylfaen"/>
          <w:sz w:val="24"/>
          <w:szCs w:val="24"/>
          <w:lang w:val="hy-AM"/>
        </w:rPr>
        <w:t>» լրատվական կայքը</w:t>
      </w:r>
      <w:r w:rsidRPr="00DA7869">
        <w:rPr>
          <w:rFonts w:ascii="Sylfaen" w:hAnsi="Sylfaen"/>
          <w:sz w:val="24"/>
          <w:szCs w:val="24"/>
          <w:lang w:val="hy-AM"/>
        </w:rPr>
        <w:t xml:space="preserve"> դիմել է </w:t>
      </w:r>
      <w:r>
        <w:rPr>
          <w:rFonts w:ascii="Sylfaen" w:hAnsi="Sylfaen"/>
          <w:sz w:val="24"/>
          <w:szCs w:val="24"/>
          <w:lang w:val="hy-AM"/>
        </w:rPr>
        <w:t>ՀՀ գ</w:t>
      </w:r>
      <w:r w:rsidRPr="00DA7869">
        <w:rPr>
          <w:rFonts w:ascii="Sylfaen" w:hAnsi="Sylfaen"/>
          <w:sz w:val="24"/>
          <w:szCs w:val="24"/>
          <w:lang w:val="hy-AM"/>
        </w:rPr>
        <w:t xml:space="preserve">լխավոր </w:t>
      </w:r>
      <w:r>
        <w:rPr>
          <w:rFonts w:ascii="Sylfaen" w:hAnsi="Sylfaen"/>
          <w:sz w:val="24"/>
          <w:szCs w:val="24"/>
          <w:lang w:val="hy-AM"/>
        </w:rPr>
        <w:t>դատախազություն,</w:t>
      </w:r>
      <w:r w:rsidRPr="00DA7869">
        <w:rPr>
          <w:rFonts w:ascii="Sylfaen" w:hAnsi="Sylfaen"/>
          <w:sz w:val="24"/>
          <w:szCs w:val="24"/>
          <w:lang w:val="hy-AM"/>
        </w:rPr>
        <w:t xml:space="preserve"> խնդրելով հայտնել՝ բողոքարկ</w:t>
      </w:r>
      <w:r>
        <w:rPr>
          <w:rFonts w:ascii="Sylfaen" w:hAnsi="Sylfaen"/>
          <w:sz w:val="24"/>
          <w:szCs w:val="24"/>
          <w:lang w:val="hy-AM"/>
        </w:rPr>
        <w:t>վ</w:t>
      </w:r>
      <w:r w:rsidRPr="00DA7869">
        <w:rPr>
          <w:rFonts w:ascii="Sylfaen" w:hAnsi="Sylfaen"/>
          <w:sz w:val="24"/>
          <w:szCs w:val="24"/>
          <w:lang w:val="hy-AM"/>
        </w:rPr>
        <w:t xml:space="preserve">ե՞լ </w:t>
      </w:r>
      <w:r>
        <w:rPr>
          <w:rFonts w:ascii="Sylfaen" w:hAnsi="Sylfaen"/>
          <w:sz w:val="24"/>
          <w:szCs w:val="24"/>
          <w:lang w:val="hy-AM"/>
        </w:rPr>
        <w:t>է</w:t>
      </w:r>
      <w:r w:rsidRPr="00DA7869">
        <w:rPr>
          <w:rFonts w:ascii="Sylfaen" w:hAnsi="Sylfaen"/>
          <w:sz w:val="24"/>
          <w:szCs w:val="24"/>
          <w:lang w:val="hy-AM"/>
        </w:rPr>
        <w:t xml:space="preserve"> արդյոք «Ռեստարտ» նախաձեռնության անդամների գործով Վերաքննիչ քրեական դատարանի որոշումը։ Բանավոր հարցին տրված ոչ հստակ պատասխանով պայմանավորված՝ մայիսի 15-ին գրավոր հարցում </w:t>
      </w:r>
      <w:r>
        <w:rPr>
          <w:rFonts w:ascii="Sylfaen" w:hAnsi="Sylfaen"/>
          <w:sz w:val="24"/>
          <w:szCs w:val="24"/>
          <w:lang w:val="hy-AM"/>
        </w:rPr>
        <w:t>է</w:t>
      </w:r>
      <w:r w:rsidRPr="00DA7869">
        <w:rPr>
          <w:rFonts w:ascii="Sylfaen" w:hAnsi="Sylfaen"/>
          <w:sz w:val="24"/>
          <w:szCs w:val="24"/>
          <w:lang w:val="hy-AM"/>
        </w:rPr>
        <w:t xml:space="preserve"> ուղարկ</w:t>
      </w:r>
      <w:r>
        <w:rPr>
          <w:rFonts w:ascii="Sylfaen" w:hAnsi="Sylfaen"/>
          <w:sz w:val="24"/>
          <w:szCs w:val="24"/>
          <w:lang w:val="hy-AM"/>
        </w:rPr>
        <w:t>վ</w:t>
      </w:r>
      <w:r w:rsidRPr="00DA7869">
        <w:rPr>
          <w:rFonts w:ascii="Sylfaen" w:hAnsi="Sylfaen"/>
          <w:sz w:val="24"/>
          <w:szCs w:val="24"/>
          <w:lang w:val="hy-AM"/>
        </w:rPr>
        <w:t xml:space="preserve">ել։ </w:t>
      </w:r>
      <w:r>
        <w:rPr>
          <w:rFonts w:ascii="Sylfaen" w:hAnsi="Sylfaen"/>
          <w:sz w:val="24"/>
          <w:szCs w:val="24"/>
          <w:lang w:val="hy-AM"/>
        </w:rPr>
        <w:t xml:space="preserve">Դրան </w:t>
      </w:r>
      <w:r w:rsidRPr="00DA7869">
        <w:rPr>
          <w:rFonts w:ascii="Sylfaen" w:hAnsi="Sylfaen"/>
          <w:sz w:val="24"/>
          <w:szCs w:val="24"/>
          <w:lang w:val="hy-AM"/>
        </w:rPr>
        <w:t xml:space="preserve">Դատախազությունը պատասխանել է </w:t>
      </w:r>
      <w:r w:rsidRPr="00DA7869">
        <w:rPr>
          <w:rFonts w:ascii="Sylfaen" w:hAnsi="Sylfaen"/>
          <w:sz w:val="24"/>
          <w:szCs w:val="24"/>
          <w:lang w:val="hy-AM"/>
        </w:rPr>
        <w:lastRenderedPageBreak/>
        <w:t>հստակ, սակայն «Տեղեկատվության ազատության մասին» ՀՀ օրենքով սահմանված 5-օրյա ժամկետի խախտ</w:t>
      </w:r>
      <w:r>
        <w:rPr>
          <w:rFonts w:ascii="Sylfaen" w:hAnsi="Sylfaen"/>
          <w:sz w:val="24"/>
          <w:szCs w:val="24"/>
          <w:lang w:val="hy-AM"/>
        </w:rPr>
        <w:t>մ</w:t>
      </w:r>
      <w:r w:rsidRPr="00DA7869">
        <w:rPr>
          <w:rFonts w:ascii="Sylfaen" w:hAnsi="Sylfaen"/>
          <w:sz w:val="24"/>
          <w:szCs w:val="24"/>
          <w:lang w:val="hy-AM"/>
        </w:rPr>
        <w:t>ամբ՝ մայիսի 24-ին։</w:t>
      </w:r>
    </w:p>
    <w:p w:rsidR="008A7C8E" w:rsidRPr="00DA7869" w:rsidRDefault="008A7C8E" w:rsidP="008A7C8E">
      <w:pPr>
        <w:spacing w:after="0" w:line="240" w:lineRule="auto"/>
        <w:ind w:firstLine="720"/>
        <w:rPr>
          <w:rFonts w:ascii="Sylfaen" w:hAnsi="Sylfaen"/>
          <w:sz w:val="24"/>
          <w:szCs w:val="24"/>
          <w:lang w:val="hy-AM"/>
        </w:rPr>
      </w:pPr>
    </w:p>
    <w:p w:rsidR="008A7C8E" w:rsidRPr="00084B25" w:rsidRDefault="008A7C8E" w:rsidP="008A7C8E">
      <w:pPr>
        <w:pStyle w:val="NormalWeb"/>
        <w:shd w:val="clear" w:color="auto" w:fill="FFFFFF"/>
        <w:spacing w:before="0" w:beforeAutospacing="0" w:after="0" w:afterAutospacing="0" w:line="240" w:lineRule="auto"/>
        <w:textAlignment w:val="baseline"/>
        <w:rPr>
          <w:rFonts w:ascii="Sylfaen" w:hAnsi="Sylfaen"/>
          <w:lang w:val="hy-AM"/>
        </w:rPr>
      </w:pPr>
      <w:r w:rsidRPr="00F3744B">
        <w:rPr>
          <w:rFonts w:ascii="Sylfaen" w:hAnsi="Sylfaen"/>
          <w:lang w:val="hy-AM"/>
        </w:rPr>
        <w:tab/>
      </w:r>
      <w:r w:rsidRPr="00FF5DD3">
        <w:rPr>
          <w:rFonts w:ascii="Sylfaen" w:hAnsi="Sylfaen"/>
          <w:b/>
          <w:lang w:val="hy-AM"/>
        </w:rPr>
        <w:t>Մայիսի 11-ից</w:t>
      </w:r>
      <w:r w:rsidRPr="00FF5DD3">
        <w:rPr>
          <w:rFonts w:ascii="Sylfaen" w:hAnsi="Sylfaen"/>
          <w:lang w:val="hy-AM"/>
        </w:rPr>
        <w:t xml:space="preserve"> Կոռուպցիայի կանխարգելման հանձնաժողովը </w:t>
      </w:r>
      <w:r>
        <w:rPr>
          <w:rFonts w:ascii="Sylfaen" w:hAnsi="Sylfaen"/>
          <w:lang w:val="hy-AM"/>
        </w:rPr>
        <w:t>«Infocom.am» լրատվական կայք</w:t>
      </w:r>
      <w:r w:rsidRPr="00FF5DD3">
        <w:rPr>
          <w:rFonts w:ascii="Sylfaen" w:hAnsi="Sylfaen"/>
          <w:lang w:val="hy-AM"/>
        </w:rPr>
        <w:t xml:space="preserve">ի </w:t>
      </w:r>
      <w:r>
        <w:rPr>
          <w:rFonts w:ascii="Sylfaen" w:hAnsi="Sylfaen"/>
          <w:lang w:val="hy-AM"/>
        </w:rPr>
        <w:t xml:space="preserve">թղթակցի հարցումների պատասխանները նրան չուղարկելով՝ </w:t>
      </w:r>
      <w:r w:rsidRPr="00FF5DD3">
        <w:rPr>
          <w:rFonts w:ascii="Sylfaen" w:hAnsi="Sylfaen"/>
          <w:lang w:val="hy-AM"/>
        </w:rPr>
        <w:t>սկսել է</w:t>
      </w:r>
      <w:r>
        <w:rPr>
          <w:rFonts w:ascii="Sylfaen" w:hAnsi="Sylfaen"/>
          <w:lang w:val="hy-AM"/>
        </w:rPr>
        <w:t xml:space="preserve">, </w:t>
      </w:r>
      <w:r w:rsidRPr="00FF5DD3">
        <w:rPr>
          <w:rFonts w:ascii="Sylfaen" w:hAnsi="Sylfaen"/>
          <w:lang w:val="hy-AM"/>
        </w:rPr>
        <w:t xml:space="preserve">առանց </w:t>
      </w:r>
      <w:r>
        <w:rPr>
          <w:rFonts w:ascii="Sylfaen" w:hAnsi="Sylfaen"/>
          <w:lang w:val="hy-AM"/>
        </w:rPr>
        <w:t>փոխ</w:t>
      </w:r>
      <w:r w:rsidRPr="00FF5DD3">
        <w:rPr>
          <w:rFonts w:ascii="Sylfaen" w:hAnsi="Sylfaen"/>
          <w:lang w:val="hy-AM"/>
        </w:rPr>
        <w:t>համաձայնության</w:t>
      </w:r>
      <w:r>
        <w:rPr>
          <w:rFonts w:ascii="Sylfaen" w:hAnsi="Sylfaen"/>
          <w:lang w:val="hy-AM"/>
        </w:rPr>
        <w:t>,</w:t>
      </w:r>
      <w:r w:rsidRPr="00FF5DD3">
        <w:rPr>
          <w:rFonts w:ascii="Sylfaen" w:hAnsi="Sylfaen"/>
          <w:lang w:val="hy-AM"/>
        </w:rPr>
        <w:t xml:space="preserve"> </w:t>
      </w:r>
      <w:r>
        <w:rPr>
          <w:rFonts w:ascii="Sylfaen" w:hAnsi="Sylfaen"/>
          <w:lang w:val="hy-AM"/>
        </w:rPr>
        <w:t xml:space="preserve">դրանք </w:t>
      </w:r>
      <w:r w:rsidRPr="00FF5DD3">
        <w:rPr>
          <w:rFonts w:ascii="Sylfaen" w:hAnsi="Sylfaen"/>
          <w:lang w:val="hy-AM"/>
        </w:rPr>
        <w:t>հրապարակել</w:t>
      </w:r>
      <w:r>
        <w:rPr>
          <w:rFonts w:ascii="Sylfaen" w:hAnsi="Sylfaen"/>
          <w:lang w:val="hy-AM"/>
        </w:rPr>
        <w:t xml:space="preserve"> կառույցի</w:t>
      </w:r>
      <w:r w:rsidRPr="00FF5DD3">
        <w:rPr>
          <w:rFonts w:ascii="Sylfaen" w:hAnsi="Sylfaen"/>
          <w:lang w:val="hy-AM"/>
        </w:rPr>
        <w:t xml:space="preserve"> պաշտոնական կայքի «Նորություններ» բաժնում</w:t>
      </w:r>
      <w:r>
        <w:rPr>
          <w:rFonts w:ascii="Sylfaen" w:hAnsi="Sylfaen"/>
          <w:lang w:val="hy-AM"/>
        </w:rPr>
        <w:t>։ Այս</w:t>
      </w:r>
      <w:r w:rsidRPr="00FF5DD3">
        <w:rPr>
          <w:rFonts w:ascii="Sylfaen" w:hAnsi="Sylfaen"/>
          <w:lang w:val="hy-AM"/>
        </w:rPr>
        <w:t xml:space="preserve"> գործելաոճը </w:t>
      </w:r>
      <w:r>
        <w:rPr>
          <w:rFonts w:ascii="Sylfaen" w:hAnsi="Sylfaen"/>
          <w:lang w:val="hy-AM"/>
        </w:rPr>
        <w:t xml:space="preserve">հանձնաժողովը </w:t>
      </w:r>
      <w:r w:rsidRPr="00FF5DD3">
        <w:rPr>
          <w:rFonts w:ascii="Sylfaen" w:hAnsi="Sylfaen"/>
          <w:lang w:val="hy-AM"/>
        </w:rPr>
        <w:t>հիմնավորել</w:t>
      </w:r>
      <w:r>
        <w:rPr>
          <w:rFonts w:ascii="Sylfaen" w:hAnsi="Sylfaen"/>
          <w:lang w:val="hy-AM"/>
        </w:rPr>
        <w:t xml:space="preserve"> է</w:t>
      </w:r>
      <w:r w:rsidRPr="00FF5DD3">
        <w:rPr>
          <w:rFonts w:ascii="Sylfaen" w:hAnsi="Sylfaen"/>
          <w:lang w:val="hy-AM"/>
        </w:rPr>
        <w:t xml:space="preserve"> կայքի աշխատանքի վերաբերյալ իր սուբյեկտիվ գնահատականներով</w:t>
      </w:r>
      <w:r w:rsidRPr="00FF5DD3">
        <w:rPr>
          <w:rStyle w:val="FootnoteReference"/>
          <w:rFonts w:ascii="Sylfaen" w:hAnsi="Sylfaen"/>
          <w:lang w:val="hy-AM"/>
        </w:rPr>
        <w:footnoteReference w:id="178"/>
      </w:r>
      <w:r w:rsidRPr="00FF5DD3">
        <w:rPr>
          <w:rFonts w:ascii="Sylfaen" w:hAnsi="Sylfaen"/>
          <w:lang w:val="hy-AM"/>
        </w:rPr>
        <w:t xml:space="preserve">։ Հաշվի առնելով վերոգրյալը՝ խմբագրությունը դիմել է Տեղեկատվական վեճերի խորհուրդ՝ ստանալու փորձագիտական կարծիք նշված </w:t>
      </w:r>
      <w:r>
        <w:rPr>
          <w:rFonts w:ascii="Sylfaen" w:hAnsi="Sylfaen"/>
          <w:lang w:val="hy-AM"/>
        </w:rPr>
        <w:t>գործելաոճի</w:t>
      </w:r>
      <w:r w:rsidRPr="00FF5DD3">
        <w:rPr>
          <w:rFonts w:ascii="Sylfaen" w:hAnsi="Sylfaen"/>
          <w:lang w:val="hy-AM"/>
        </w:rPr>
        <w:t xml:space="preserve"> և </w:t>
      </w:r>
      <w:r>
        <w:rPr>
          <w:rFonts w:ascii="Sylfaen" w:hAnsi="Sylfaen"/>
          <w:lang w:val="hy-AM"/>
        </w:rPr>
        <w:t>դրա հետևանքով առաջացած լրագրողական խնդիրների վերաբերյալ</w:t>
      </w:r>
      <w:r w:rsidRPr="00FF5DD3">
        <w:rPr>
          <w:rFonts w:ascii="Sylfaen" w:hAnsi="Sylfaen"/>
          <w:lang w:val="hy-AM"/>
        </w:rPr>
        <w:t>։ Դիմումին ի պատասխան՝ ՏՎԽ-ն հունիսի 5-ին հայտնել է, որ հանձնաժողովի գործողությունները հակասում են տեղեկատվության ազատության և անձնական տվյալների պաշտպանության ներպետական և միջազգային նորմերին</w:t>
      </w:r>
      <w:r w:rsidRPr="00C0322F">
        <w:rPr>
          <w:rStyle w:val="FootnoteReference"/>
          <w:rFonts w:ascii="Sylfaen" w:hAnsi="Sylfaen"/>
          <w:lang w:val="hy-AM"/>
        </w:rPr>
        <w:footnoteReference w:id="179"/>
      </w:r>
      <w:r w:rsidRPr="00FF5DD3">
        <w:rPr>
          <w:rFonts w:ascii="Sylfaen" w:hAnsi="Sylfaen"/>
          <w:lang w:val="hy-AM"/>
        </w:rPr>
        <w:t xml:space="preserve">։ Անկախ փորձագիտական կարծիքը խմբագրությունն ուղարկել է ԿԿՀ–ին, ինչից հետո վերջինս </w:t>
      </w:r>
      <w:r w:rsidRPr="00007E10">
        <w:rPr>
          <w:rFonts w:ascii="Sylfaen" w:hAnsi="Sylfaen"/>
          <w:lang w:val="hy-AM"/>
        </w:rPr>
        <w:t xml:space="preserve">միառժամանակ </w:t>
      </w:r>
      <w:r w:rsidRPr="00FF5DD3">
        <w:rPr>
          <w:rFonts w:ascii="Sylfaen" w:hAnsi="Sylfaen"/>
          <w:lang w:val="hy-AM"/>
        </w:rPr>
        <w:t>դադարեցրել է իր այդ գործելաոճը</w:t>
      </w:r>
      <w:r w:rsidRPr="00A55CFB">
        <w:rPr>
          <w:rFonts w:ascii="Sylfaen" w:hAnsi="Sylfaen"/>
          <w:lang w:val="hy-AM"/>
        </w:rPr>
        <w:t>։ Ավելի ուշ</w:t>
      </w:r>
      <w:r w:rsidRPr="00A55CFB">
        <w:rPr>
          <w:rFonts w:ascii="Sylfaen" w:hAnsi="Sylfaen"/>
          <w:b/>
          <w:lang w:val="hy-AM"/>
        </w:rPr>
        <w:t xml:space="preserve"> </w:t>
      </w:r>
      <w:r w:rsidRPr="00A55CFB">
        <w:rPr>
          <w:rFonts w:ascii="Sylfaen" w:hAnsi="Sylfaen"/>
          <w:lang w:val="hy-AM"/>
        </w:rPr>
        <w:t>ԿԿՀ</w:t>
      </w:r>
      <w:r>
        <w:rPr>
          <w:rFonts w:ascii="Sylfaen" w:hAnsi="Sylfaen"/>
          <w:lang w:val="hy-AM"/>
        </w:rPr>
        <w:t>-ի</w:t>
      </w:r>
      <w:r w:rsidRPr="00A55CFB">
        <w:rPr>
          <w:rFonts w:ascii="Sylfaen" w:hAnsi="Sylfaen"/>
          <w:lang w:val="hy-AM"/>
        </w:rPr>
        <w:t xml:space="preserve"> </w:t>
      </w:r>
      <w:r w:rsidRPr="00084B25">
        <w:rPr>
          <w:rFonts w:ascii="Sylfaen" w:hAnsi="Sylfaen"/>
          <w:lang w:val="hy-AM"/>
        </w:rPr>
        <w:t>մոտեցումը կրկնվել է։</w:t>
      </w:r>
    </w:p>
    <w:p w:rsidR="008A7C8E" w:rsidRDefault="008A7C8E" w:rsidP="008A7C8E">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084B25">
        <w:rPr>
          <w:rFonts w:ascii="Sylfaen" w:hAnsi="Sylfaen"/>
          <w:lang w:val="hy-AM"/>
        </w:rPr>
        <w:t>Այսպես՝</w:t>
      </w:r>
      <w:r>
        <w:rPr>
          <w:rFonts w:ascii="Sylfaen" w:hAnsi="Sylfaen"/>
          <w:lang w:val="hy-AM"/>
        </w:rPr>
        <w:t xml:space="preserve"> </w:t>
      </w:r>
      <w:r w:rsidRPr="00084B25">
        <w:rPr>
          <w:rFonts w:ascii="Sylfaen" w:hAnsi="Sylfaen"/>
          <w:b/>
          <w:lang w:val="hy-AM"/>
        </w:rPr>
        <w:t>օ</w:t>
      </w:r>
      <w:r w:rsidRPr="00C0322F">
        <w:rPr>
          <w:rFonts w:ascii="Sylfaen" w:hAnsi="Sylfaen"/>
          <w:b/>
          <w:lang w:val="hy-AM"/>
        </w:rPr>
        <w:t>գոստոսի 24-ին</w:t>
      </w:r>
      <w:r w:rsidRPr="00C0322F">
        <w:rPr>
          <w:rFonts w:ascii="Sylfaen" w:hAnsi="Sylfaen"/>
          <w:lang w:val="hy-AM"/>
        </w:rPr>
        <w:t xml:space="preserve"> </w:t>
      </w:r>
      <w:r w:rsidRPr="00C0322F">
        <w:rPr>
          <w:rFonts w:ascii="Sylfaen" w:eastAsiaTheme="minorEastAsia" w:hAnsi="Sylfaen" w:cstheme="minorBidi"/>
          <w:lang w:val="hy-AM" w:eastAsia="en-US"/>
        </w:rPr>
        <w:t xml:space="preserve">«Infocom.am» կայքի լրագրող Լուսինե Մանվելյանը </w:t>
      </w:r>
      <w:r w:rsidRPr="00C0322F">
        <w:rPr>
          <w:rFonts w:ascii="Sylfaen" w:hAnsi="Sylfaen"/>
          <w:lang w:val="hy-AM"/>
        </w:rPr>
        <w:t>հարցում է ուղարկել Կոռուպցիայի կանխարգելման հանձնաժողով՝ խնդրելով տրամադրել 2022թ</w:t>
      </w:r>
      <w:r w:rsidRPr="00C0322F">
        <w:rPr>
          <w:lang w:val="hy-AM"/>
        </w:rPr>
        <w:t>․</w:t>
      </w:r>
      <w:r w:rsidRPr="00C0322F">
        <w:rPr>
          <w:rFonts w:ascii="Sylfaen" w:hAnsi="Sylfaen"/>
          <w:lang w:val="hy-AM"/>
        </w:rPr>
        <w:t xml:space="preserve"> տարեկան հայտարարագիր ներկայացնելու պարտականություն ունեցած պաշտոնատար անձանց ցանկը՝ ըստ առանձին կառույցների։ Հարցմանը պատասխան չի ստացվել։ </w:t>
      </w:r>
      <w:r w:rsidRPr="00C0322F">
        <w:rPr>
          <w:rFonts w:ascii="Sylfaen" w:hAnsi="Sylfaen"/>
          <w:b/>
          <w:lang w:val="hy-AM"/>
        </w:rPr>
        <w:t>Սեպտեմբերի 1-ին</w:t>
      </w:r>
      <w:r w:rsidRPr="00C0322F">
        <w:rPr>
          <w:rFonts w:ascii="Sylfaen" w:hAnsi="Sylfaen"/>
          <w:lang w:val="hy-AM"/>
        </w:rPr>
        <w:t xml:space="preserve"> լրագրողը կրկնել է հարցը, և սեպտեմբերի 7-ին ստացել է պատասխան՝ հղում դեպի ԿԿՀ կայք, որտեղ հրապարկել են թե հարցումը, թե պատասխանը՝ նշելով, որ հաշվի առնելով կայքի մեկ այլ լրագրողի «կրկնվող վարքագիծը, այն է՝ ներկայացված փաստերը վերարտադրվում են դրանք խեղաթյուրելով, մոլորեցնելով ընթերցողին՝ ձևավորելով պատրանք հաղորդվող տեղեկատվության անաչառության, ճշգրտության վերաբերյալ, նույն լրատվական կայքից և վերջինիս լրագրողներից ստացվող հարցումներին պատասխան տրվում է բացառապես հրապարակային կարգով»։</w:t>
      </w:r>
      <w:r w:rsidRPr="00C0322F">
        <w:rPr>
          <w:rFonts w:ascii="Sylfaen" w:hAnsi="Sylfaen"/>
          <w:lang w:val="hy-AM"/>
        </w:rPr>
        <w:br/>
      </w:r>
      <w:r w:rsidRPr="00C0322F">
        <w:rPr>
          <w:rFonts w:ascii="Sylfaen" w:hAnsi="Sylfaen"/>
          <w:lang w:val="hy-AM"/>
        </w:rPr>
        <w:tab/>
        <w:t>ԽԱՊԿ-ի գնահատմամբ՝ այս վարքագիծը տեղեկատվության ազատության շարունակվող խախտում է:</w:t>
      </w:r>
    </w:p>
    <w:p w:rsidR="008A7C8E" w:rsidRPr="00387877" w:rsidRDefault="008A7C8E" w:rsidP="008A7C8E">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C0322F">
        <w:rPr>
          <w:rFonts w:ascii="Sylfaen" w:hAnsi="Sylfaen"/>
          <w:lang w:val="hy-AM"/>
        </w:rPr>
        <w:t xml:space="preserve"> </w:t>
      </w:r>
    </w:p>
    <w:p w:rsidR="008A7C8E" w:rsidRDefault="008A7C8E" w:rsidP="008A7C8E">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lang w:val="hy-AM"/>
        </w:rPr>
        <w:tab/>
      </w:r>
      <w:r w:rsidRPr="00FF5DD3">
        <w:rPr>
          <w:rFonts w:ascii="Sylfaen" w:hAnsi="Sylfaen"/>
          <w:b/>
          <w:lang w:val="hy-AM"/>
        </w:rPr>
        <w:t>Մայիսի 15-ին</w:t>
      </w:r>
      <w:r w:rsidRPr="00FF5DD3">
        <w:rPr>
          <w:rFonts w:ascii="Sylfaen" w:hAnsi="Sylfaen"/>
          <w:lang w:val="hy-AM"/>
        </w:rPr>
        <w:t xml:space="preserve"> </w:t>
      </w:r>
      <w:r>
        <w:rPr>
          <w:rFonts w:ascii="Sylfaen" w:hAnsi="Sylfaen"/>
          <w:lang w:val="hy-AM"/>
        </w:rPr>
        <w:t xml:space="preserve">Հանրային լրագրության ակումբի </w:t>
      </w:r>
      <w:r w:rsidRPr="00FF5DD3">
        <w:rPr>
          <w:rFonts w:ascii="Sylfaen" w:hAnsi="Sylfaen"/>
          <w:lang w:val="hy-AM"/>
        </w:rPr>
        <w:t>«Մեդիա կենտրոն»-ի խմբագիր Լիլիթ Հովհաննիսյանը դիմել է Ներքին գործերի նախարար Վահե Ղազարյանին՝ խնդրելով կազմակերպել հանդիպում ՆԳ փոխնախարար</w:t>
      </w:r>
      <w:r w:rsidRPr="007043BD">
        <w:rPr>
          <w:rFonts w:ascii="Sylfaen" w:hAnsi="Sylfaen"/>
          <w:lang w:val="hy-AM"/>
        </w:rPr>
        <w:t xml:space="preserve"> Արփի Սարգսյանի հետ</w:t>
      </w:r>
      <w:r>
        <w:rPr>
          <w:rFonts w:ascii="Sylfaen" w:hAnsi="Sylfaen"/>
          <w:lang w:val="hy-AM"/>
        </w:rPr>
        <w:t>՝</w:t>
      </w:r>
      <w:r w:rsidRPr="007043BD">
        <w:rPr>
          <w:rFonts w:ascii="Sylfaen" w:hAnsi="Sylfaen"/>
          <w:lang w:val="hy-AM"/>
        </w:rPr>
        <w:t xml:space="preserve"> ոստիկանական բաժանմունքներում տեղ</w:t>
      </w:r>
      <w:r>
        <w:rPr>
          <w:rFonts w:ascii="Sylfaen" w:hAnsi="Sylfaen"/>
          <w:lang w:val="hy-AM"/>
        </w:rPr>
        <w:t xml:space="preserve">ի ունեցած </w:t>
      </w:r>
      <w:r w:rsidRPr="007043BD">
        <w:rPr>
          <w:rFonts w:ascii="Sylfaen" w:hAnsi="Sylfaen"/>
          <w:lang w:val="hy-AM"/>
        </w:rPr>
        <w:t>խոշտանգումների դեպքերի</w:t>
      </w:r>
      <w:r>
        <w:rPr>
          <w:rFonts w:ascii="Sylfaen" w:hAnsi="Sylfaen"/>
          <w:lang w:val="hy-AM"/>
        </w:rPr>
        <w:t xml:space="preserve">, </w:t>
      </w:r>
      <w:r>
        <w:rPr>
          <w:rFonts w:ascii="Sylfaen" w:hAnsi="Sylfaen"/>
          <w:lang w:val="hy-AM"/>
        </w:rPr>
        <w:lastRenderedPageBreak/>
        <w:t>ընդհանուր առմամբ ո</w:t>
      </w:r>
      <w:r w:rsidRPr="007043BD">
        <w:rPr>
          <w:rFonts w:ascii="Sylfaen" w:hAnsi="Sylfaen"/>
          <w:lang w:val="hy-AM"/>
        </w:rPr>
        <w:t>ստիկանության կադրային քաղաքականության</w:t>
      </w:r>
      <w:r>
        <w:rPr>
          <w:rFonts w:ascii="Sylfaen" w:hAnsi="Sylfaen"/>
          <w:lang w:val="hy-AM"/>
        </w:rPr>
        <w:t xml:space="preserve"> մասին գերատեսչության պարզաբանումները</w:t>
      </w:r>
      <w:r w:rsidRPr="007043BD">
        <w:rPr>
          <w:rFonts w:ascii="Sylfaen" w:hAnsi="Sylfaen"/>
          <w:lang w:val="hy-AM"/>
        </w:rPr>
        <w:t xml:space="preserve"> </w:t>
      </w:r>
      <w:r>
        <w:rPr>
          <w:rFonts w:ascii="Sylfaen" w:hAnsi="Sylfaen"/>
          <w:lang w:val="hy-AM"/>
        </w:rPr>
        <w:t>նկարահանվող ֆիլմում ներառելու նպատակով</w:t>
      </w:r>
      <w:r w:rsidRPr="007043BD">
        <w:rPr>
          <w:rFonts w:ascii="Sylfaen" w:hAnsi="Sylfaen"/>
          <w:lang w:val="hy-AM"/>
        </w:rPr>
        <w:t>։</w:t>
      </w:r>
      <w:r>
        <w:rPr>
          <w:rFonts w:ascii="Sylfaen" w:hAnsi="Sylfaen"/>
          <w:lang w:val="hy-AM"/>
        </w:rPr>
        <w:t xml:space="preserve"> Ոչ նամակին, ոչ հետագա զանգերին որևէ պատասխան չի եղել։</w:t>
      </w:r>
    </w:p>
    <w:p w:rsidR="008A7C8E" w:rsidRDefault="008A7C8E" w:rsidP="008A7C8E">
      <w:pPr>
        <w:shd w:val="clear" w:color="auto" w:fill="FFFFFF"/>
        <w:spacing w:after="0" w:line="240" w:lineRule="auto"/>
        <w:rPr>
          <w:rFonts w:ascii="Sylfaen" w:hAnsi="Sylfaen"/>
          <w:sz w:val="24"/>
          <w:szCs w:val="24"/>
          <w:lang w:val="hy-AM"/>
        </w:rPr>
      </w:pPr>
    </w:p>
    <w:p w:rsidR="008A7C8E" w:rsidRDefault="008A7C8E" w:rsidP="008A7C8E">
      <w:pPr>
        <w:pStyle w:val="NormalWeb"/>
        <w:spacing w:before="0" w:beforeAutospacing="0" w:after="0" w:afterAutospacing="0"/>
        <w:ind w:firstLine="720"/>
        <w:rPr>
          <w:rFonts w:ascii="Sylfaen" w:hAnsi="Sylfaen"/>
          <w:lang w:val="hy-AM"/>
        </w:rPr>
      </w:pPr>
      <w:r w:rsidRPr="00FF5DD3">
        <w:rPr>
          <w:rFonts w:ascii="Sylfaen" w:hAnsi="Sylfaen"/>
          <w:b/>
          <w:lang w:val="hy-AM"/>
        </w:rPr>
        <w:t>Մայիսի 16-ին</w:t>
      </w:r>
      <w:r w:rsidRPr="00FF5DD3">
        <w:rPr>
          <w:rFonts w:ascii="Sylfaen" w:hAnsi="Sylfaen"/>
          <w:lang w:val="hy-AM"/>
        </w:rPr>
        <w:t xml:space="preserve"> </w:t>
      </w:r>
      <w:r w:rsidRPr="00A6242D">
        <w:rPr>
          <w:rFonts w:ascii="Sylfaen" w:hAnsi="Sylfaen"/>
          <w:lang w:val="hy-AM"/>
        </w:rPr>
        <w:t>«Fip.am»</w:t>
      </w:r>
      <w:r>
        <w:rPr>
          <w:rFonts w:ascii="Sylfaen" w:hAnsi="Sylfaen"/>
          <w:lang w:val="hy-AM"/>
        </w:rPr>
        <w:t xml:space="preserve"> փաստերի ստուգման հարթակի հիմնադիր</w:t>
      </w:r>
      <w:r w:rsidRPr="00FF5DD3">
        <w:rPr>
          <w:rFonts w:ascii="Sylfaen" w:hAnsi="Sylfaen"/>
          <w:lang w:val="hy-AM"/>
        </w:rPr>
        <w:t xml:space="preserve"> «Իրազեկ</w:t>
      </w:r>
      <w:r w:rsidRPr="00A6242D">
        <w:rPr>
          <w:rFonts w:ascii="Sylfaen" w:hAnsi="Sylfaen"/>
          <w:lang w:val="hy-AM"/>
        </w:rPr>
        <w:t xml:space="preserve"> </w:t>
      </w:r>
      <w:r>
        <w:rPr>
          <w:rFonts w:ascii="Sylfaen" w:hAnsi="Sylfaen"/>
          <w:lang w:val="hy-AM"/>
        </w:rPr>
        <w:t>ք</w:t>
      </w:r>
      <w:r w:rsidRPr="00A6242D">
        <w:rPr>
          <w:rFonts w:ascii="Sylfaen" w:hAnsi="Sylfaen"/>
          <w:lang w:val="hy-AM"/>
        </w:rPr>
        <w:t xml:space="preserve">աղաքացիների </w:t>
      </w:r>
      <w:r>
        <w:rPr>
          <w:rFonts w:ascii="Sylfaen" w:hAnsi="Sylfaen"/>
          <w:lang w:val="hy-AM"/>
        </w:rPr>
        <w:t>մ</w:t>
      </w:r>
      <w:r w:rsidRPr="00A6242D">
        <w:rPr>
          <w:rFonts w:ascii="Sylfaen" w:hAnsi="Sylfaen"/>
          <w:lang w:val="hy-AM"/>
        </w:rPr>
        <w:t>իավորում</w:t>
      </w:r>
      <w:r>
        <w:rPr>
          <w:rFonts w:ascii="Sylfaen" w:hAnsi="Sylfaen"/>
          <w:lang w:val="hy-AM"/>
        </w:rPr>
        <w:t>»</w:t>
      </w:r>
      <w:r w:rsidRPr="00A6242D">
        <w:rPr>
          <w:rFonts w:ascii="Sylfaen" w:hAnsi="Sylfaen"/>
          <w:lang w:val="hy-AM"/>
        </w:rPr>
        <w:t xml:space="preserve"> </w:t>
      </w:r>
      <w:r>
        <w:rPr>
          <w:rFonts w:ascii="Sylfaen" w:hAnsi="Sylfaen"/>
          <w:lang w:val="hy-AM"/>
        </w:rPr>
        <w:t xml:space="preserve">ՀԿ-ն հայցադիմում է ներկայացրել </w:t>
      </w:r>
      <w:r w:rsidRPr="0074753A">
        <w:rPr>
          <w:rFonts w:ascii="Sylfaen" w:hAnsi="Sylfaen"/>
          <w:lang w:val="hy-AM"/>
        </w:rPr>
        <w:t>ՀՀ վարչական դատարան</w:t>
      </w:r>
      <w:r w:rsidRPr="00EB5765">
        <w:rPr>
          <w:rFonts w:ascii="Sylfaen" w:hAnsi="Sylfaen"/>
          <w:lang w:val="hy-AM"/>
        </w:rPr>
        <w:t>`</w:t>
      </w:r>
      <w:r w:rsidRPr="0074753A">
        <w:rPr>
          <w:rFonts w:ascii="Sylfaen" w:hAnsi="Sylfaen"/>
          <w:lang w:val="hy-AM"/>
        </w:rPr>
        <w:t xml:space="preserve"> ընդդեմ ՀՀ</w:t>
      </w:r>
      <w:r>
        <w:rPr>
          <w:rFonts w:ascii="Sylfaen" w:hAnsi="Sylfaen"/>
          <w:lang w:val="hy-AM"/>
        </w:rPr>
        <w:t xml:space="preserve"> քննչական կոմիտեի՝ 2023</w:t>
      </w:r>
      <w:r>
        <w:rPr>
          <w:rFonts w:ascii="Sylfaen" w:hAnsi="Sylfaen" w:cs="Sylfaen"/>
          <w:lang w:val="hy-AM"/>
        </w:rPr>
        <w:t>թ</w:t>
      </w:r>
      <w:r>
        <w:rPr>
          <w:lang w:val="hy-AM"/>
        </w:rPr>
        <w:t xml:space="preserve">․ </w:t>
      </w:r>
      <w:r w:rsidRPr="00D22AE8">
        <w:rPr>
          <w:rFonts w:ascii="Sylfaen" w:hAnsi="Sylfaen"/>
          <w:lang w:val="hy-AM"/>
        </w:rPr>
        <w:t>փետրվարի 17-ի հարցմանը սպառիչ պատասխան տրամադրելուն պարտավորեցնելու պահանջով։ Հարցը հետևյալն էր՝ արդյո՞ք</w:t>
      </w:r>
      <w:r w:rsidRPr="00D22AE8">
        <w:rPr>
          <w:rFonts w:ascii="Calibri" w:hAnsi="Calibri" w:cs="Calibri"/>
          <w:color w:val="222222"/>
          <w:shd w:val="clear" w:color="auto" w:fill="FFFFFF"/>
          <w:lang w:val="hy-AM"/>
        </w:rPr>
        <w:t xml:space="preserve"> </w:t>
      </w:r>
      <w:r w:rsidRPr="00D22AE8">
        <w:rPr>
          <w:rFonts w:ascii="Sylfaen" w:hAnsi="Sylfaen"/>
          <w:lang w:val="hy-AM"/>
        </w:rPr>
        <w:t xml:space="preserve">ՀՀ զինված ուժերի սպառազինությունում առկա հրթիռներից էլեկտրական սխեմաներ, միկրոպրոցեսորներ և այլ դետալներ հափշտակելու դեպքերի վերաբերյալ 44-օրյա պատերազմից հետո քրեական վարույթներ նախաձառնվել են (եթե այո, ապա որոշակի մանրամասներ այդ գործերից)։ Հարցմանը Քննչական կոմիտեից զանգով խոստացել են պատասխանել, սակայն </w:t>
      </w:r>
      <w:r>
        <w:rPr>
          <w:rFonts w:ascii="Sylfaen" w:hAnsi="Sylfaen"/>
          <w:lang w:val="hy-AM"/>
        </w:rPr>
        <w:t>որևէ տեղեկություն չի տրամադրվել</w:t>
      </w:r>
      <w:r w:rsidRPr="00D22AE8">
        <w:rPr>
          <w:rFonts w:ascii="Sylfaen" w:hAnsi="Sylfaen"/>
          <w:lang w:val="hy-AM"/>
        </w:rPr>
        <w:t>։</w:t>
      </w:r>
      <w:r w:rsidRPr="00D22AE8">
        <w:rPr>
          <w:rFonts w:ascii="Sylfaen" w:hAnsi="Sylfaen"/>
          <w:lang w:val="hy-AM"/>
        </w:rPr>
        <w:br/>
      </w:r>
      <w:r w:rsidRPr="00D22AE8">
        <w:rPr>
          <w:rFonts w:ascii="Sylfaen" w:hAnsi="Sylfaen"/>
          <w:lang w:val="hy-AM"/>
        </w:rPr>
        <w:tab/>
      </w:r>
      <w:r w:rsidRPr="00242254">
        <w:rPr>
          <w:rFonts w:ascii="Sylfaen" w:hAnsi="Sylfaen"/>
          <w:lang w:val="hy-AM"/>
        </w:rPr>
        <w:t>Հ</w:t>
      </w:r>
      <w:r w:rsidRPr="00D22AE8">
        <w:rPr>
          <w:rFonts w:ascii="Sylfaen" w:hAnsi="Sylfaen"/>
          <w:lang w:val="hy-AM"/>
        </w:rPr>
        <w:t>այցադիմումը</w:t>
      </w:r>
      <w:r w:rsidRPr="00242254">
        <w:rPr>
          <w:rFonts w:ascii="Sylfaen" w:hAnsi="Sylfaen"/>
          <w:lang w:val="hy-AM"/>
        </w:rPr>
        <w:t xml:space="preserve"> երկու անգամ</w:t>
      </w:r>
      <w:r w:rsidRPr="00D22AE8">
        <w:rPr>
          <w:rFonts w:ascii="Sylfaen" w:hAnsi="Sylfaen"/>
          <w:lang w:val="hy-AM"/>
        </w:rPr>
        <w:t xml:space="preserve"> վերադարձվել է այն հիմքով</w:t>
      </w:r>
      <w:r>
        <w:rPr>
          <w:rFonts w:ascii="Sylfaen" w:hAnsi="Sylfaen"/>
          <w:lang w:val="hy-AM"/>
        </w:rPr>
        <w:t>, որ հարցումը</w:t>
      </w:r>
      <w:r w:rsidRPr="00A6242D">
        <w:rPr>
          <w:rFonts w:ascii="Sylfaen" w:hAnsi="Sylfaen"/>
          <w:lang w:val="hy-AM"/>
        </w:rPr>
        <w:t xml:space="preserve"> պատասխանող</w:t>
      </w:r>
      <w:r>
        <w:rPr>
          <w:rFonts w:ascii="Sylfaen" w:hAnsi="Sylfaen"/>
          <w:lang w:val="hy-AM"/>
        </w:rPr>
        <w:t>ին</w:t>
      </w:r>
      <w:r w:rsidRPr="00A6242D">
        <w:rPr>
          <w:rFonts w:ascii="Sylfaen" w:hAnsi="Sylfaen"/>
          <w:lang w:val="hy-AM"/>
        </w:rPr>
        <w:t xml:space="preserve"> ներկայացված լինելու ամսաթվի վերաբերյալ ապացույց</w:t>
      </w:r>
      <w:r>
        <w:rPr>
          <w:rFonts w:ascii="Sylfaen" w:hAnsi="Sylfaen"/>
          <w:lang w:val="hy-AM"/>
        </w:rPr>
        <w:t xml:space="preserve"> առկա չէ։</w:t>
      </w:r>
      <w:r>
        <w:rPr>
          <w:rFonts w:ascii="Sylfaen" w:hAnsi="Sylfaen"/>
          <w:lang w:val="hy-AM"/>
        </w:rPr>
        <w:tab/>
      </w:r>
      <w:r w:rsidRPr="00B6079A">
        <w:rPr>
          <w:rFonts w:ascii="Sylfaen" w:hAnsi="Sylfaen"/>
          <w:b/>
          <w:lang w:val="hy-AM"/>
        </w:rPr>
        <w:t>Հուլիսի 14 -</w:t>
      </w:r>
      <w:r w:rsidRPr="00B6079A">
        <w:rPr>
          <w:rFonts w:ascii="Sylfaen" w:hAnsi="Sylfaen"/>
          <w:lang w:val="hy-AM"/>
        </w:rPr>
        <w:t>ին «Fip.am»</w:t>
      </w:r>
      <w:r>
        <w:rPr>
          <w:rFonts w:ascii="Sylfaen" w:hAnsi="Sylfaen"/>
          <w:lang w:val="hy-AM"/>
        </w:rPr>
        <w:t>-ն այս առիթով</w:t>
      </w:r>
      <w:r w:rsidRPr="00242254">
        <w:rPr>
          <w:rFonts w:ascii="Sylfaen" w:hAnsi="Sylfaen"/>
          <w:lang w:val="hy-AM"/>
        </w:rPr>
        <w:t xml:space="preserve"> նոր</w:t>
      </w:r>
      <w:r w:rsidRPr="00B6079A">
        <w:rPr>
          <w:rFonts w:ascii="Sylfaen" w:hAnsi="Sylfaen"/>
          <w:lang w:val="hy-AM"/>
        </w:rPr>
        <w:t xml:space="preserve"> հայց</w:t>
      </w:r>
      <w:r w:rsidRPr="00242254">
        <w:rPr>
          <w:rFonts w:ascii="Sylfaen" w:hAnsi="Sylfaen"/>
          <w:lang w:val="hy-AM"/>
        </w:rPr>
        <w:t xml:space="preserve"> է ներկայացրել, որը հ</w:t>
      </w:r>
      <w:r w:rsidRPr="00B6079A">
        <w:rPr>
          <w:rFonts w:ascii="Sylfaen" w:hAnsi="Sylfaen"/>
          <w:lang w:val="hy-AM"/>
        </w:rPr>
        <w:t xml:space="preserve">ուլիսի 24-ին </w:t>
      </w:r>
      <w:r w:rsidRPr="00242254">
        <w:rPr>
          <w:rFonts w:ascii="Sylfaen" w:hAnsi="Sylfaen"/>
          <w:lang w:val="hy-AM"/>
        </w:rPr>
        <w:t xml:space="preserve">կրկին </w:t>
      </w:r>
      <w:r w:rsidRPr="00B6079A">
        <w:rPr>
          <w:rFonts w:ascii="Sylfaen" w:hAnsi="Sylfaen"/>
          <w:lang w:val="hy-AM"/>
        </w:rPr>
        <w:t xml:space="preserve">վերադարձվել </w:t>
      </w:r>
      <w:r>
        <w:rPr>
          <w:rFonts w:ascii="Sylfaen" w:hAnsi="Sylfaen"/>
          <w:lang w:val="hy-AM"/>
        </w:rPr>
        <w:t xml:space="preserve">է՝ թերությունները վերացնելու նպատակով, սակայն </w:t>
      </w:r>
      <w:r w:rsidRPr="00585726">
        <w:rPr>
          <w:rFonts w:ascii="Sylfaen" w:hAnsi="Sylfaen"/>
          <w:lang w:val="hy-AM"/>
        </w:rPr>
        <w:t>այլևս</w:t>
      </w:r>
      <w:r>
        <w:rPr>
          <w:rFonts w:ascii="Sylfaen" w:hAnsi="Sylfaen"/>
          <w:lang w:val="hy-AM"/>
        </w:rPr>
        <w:t xml:space="preserve"> </w:t>
      </w:r>
      <w:r w:rsidRPr="00585726">
        <w:rPr>
          <w:rFonts w:ascii="Sylfaen" w:hAnsi="Sylfaen"/>
          <w:lang w:val="hy-AM"/>
        </w:rPr>
        <w:t>չի ներկայացվել դատարան։</w:t>
      </w:r>
    </w:p>
    <w:p w:rsidR="008A7C8E" w:rsidRDefault="008A7C8E" w:rsidP="008A7C8E">
      <w:pPr>
        <w:pStyle w:val="NormalWeb"/>
        <w:spacing w:before="0" w:beforeAutospacing="0" w:after="0" w:afterAutospacing="0"/>
        <w:ind w:firstLine="720"/>
        <w:rPr>
          <w:rFonts w:ascii="Sylfaen" w:hAnsi="Sylfaen"/>
          <w:b/>
          <w:lang w:val="hy-AM"/>
        </w:rPr>
      </w:pPr>
    </w:p>
    <w:p w:rsidR="008A7C8E" w:rsidRDefault="008A7C8E" w:rsidP="008A7C8E">
      <w:pPr>
        <w:pStyle w:val="NormalWeb"/>
        <w:spacing w:before="0" w:beforeAutospacing="0" w:after="0" w:afterAutospacing="0"/>
        <w:ind w:firstLine="720"/>
        <w:rPr>
          <w:rFonts w:ascii="Sylfaen" w:hAnsi="Sylfaen"/>
          <w:lang w:val="hy-AM"/>
        </w:rPr>
      </w:pPr>
      <w:r w:rsidRPr="00FF5DD3">
        <w:rPr>
          <w:rFonts w:ascii="Sylfaen" w:hAnsi="Sylfaen"/>
          <w:b/>
          <w:lang w:val="hy-AM"/>
        </w:rPr>
        <w:t>Մայիսի</w:t>
      </w:r>
      <w:r>
        <w:rPr>
          <w:rFonts w:ascii="Sylfaen" w:hAnsi="Sylfaen"/>
          <w:b/>
          <w:lang w:val="hy-AM"/>
        </w:rPr>
        <w:t xml:space="preserve"> 22-ին </w:t>
      </w:r>
      <w:r w:rsidRPr="00A6242D">
        <w:rPr>
          <w:rFonts w:ascii="Sylfaen" w:hAnsi="Sylfaen"/>
          <w:lang w:val="hy-AM"/>
        </w:rPr>
        <w:t>«Fip.am»</w:t>
      </w:r>
      <w:r>
        <w:rPr>
          <w:rFonts w:ascii="Sylfaen" w:hAnsi="Sylfaen"/>
          <w:lang w:val="hy-AM"/>
        </w:rPr>
        <w:t xml:space="preserve"> փաստերի ստուգման հարթակի հիմնադիր</w:t>
      </w:r>
      <w:r w:rsidRPr="00FF5DD3">
        <w:rPr>
          <w:rFonts w:ascii="Sylfaen" w:hAnsi="Sylfaen"/>
          <w:lang w:val="hy-AM"/>
        </w:rPr>
        <w:t xml:space="preserve"> «Իրազեկ</w:t>
      </w:r>
      <w:r w:rsidRPr="00A6242D">
        <w:rPr>
          <w:rFonts w:ascii="Sylfaen" w:hAnsi="Sylfaen"/>
          <w:lang w:val="hy-AM"/>
        </w:rPr>
        <w:t xml:space="preserve"> </w:t>
      </w:r>
      <w:r>
        <w:rPr>
          <w:rFonts w:ascii="Sylfaen" w:hAnsi="Sylfaen"/>
          <w:lang w:val="hy-AM"/>
        </w:rPr>
        <w:t>ք</w:t>
      </w:r>
      <w:r w:rsidRPr="00A6242D">
        <w:rPr>
          <w:rFonts w:ascii="Sylfaen" w:hAnsi="Sylfaen"/>
          <w:lang w:val="hy-AM"/>
        </w:rPr>
        <w:t xml:space="preserve">աղաքացիների </w:t>
      </w:r>
      <w:r>
        <w:rPr>
          <w:rFonts w:ascii="Sylfaen" w:hAnsi="Sylfaen"/>
          <w:lang w:val="hy-AM"/>
        </w:rPr>
        <w:t>մ</w:t>
      </w:r>
      <w:r w:rsidRPr="00A6242D">
        <w:rPr>
          <w:rFonts w:ascii="Sylfaen" w:hAnsi="Sylfaen"/>
          <w:lang w:val="hy-AM"/>
        </w:rPr>
        <w:t>իավորում</w:t>
      </w:r>
      <w:r>
        <w:rPr>
          <w:rFonts w:ascii="Sylfaen" w:hAnsi="Sylfaen"/>
          <w:lang w:val="hy-AM"/>
        </w:rPr>
        <w:t>»</w:t>
      </w:r>
      <w:r w:rsidRPr="00A6242D">
        <w:rPr>
          <w:rFonts w:ascii="Sylfaen" w:hAnsi="Sylfaen"/>
          <w:lang w:val="hy-AM"/>
        </w:rPr>
        <w:t xml:space="preserve"> </w:t>
      </w:r>
      <w:r>
        <w:rPr>
          <w:rFonts w:ascii="Sylfaen" w:hAnsi="Sylfaen"/>
          <w:lang w:val="hy-AM"/>
        </w:rPr>
        <w:t>ՀԿ-ն</w:t>
      </w:r>
      <w:r w:rsidRPr="00A6242D">
        <w:rPr>
          <w:rFonts w:ascii="Sylfaen" w:hAnsi="Sylfaen"/>
          <w:lang w:val="hy-AM"/>
        </w:rPr>
        <w:t> </w:t>
      </w:r>
      <w:r>
        <w:rPr>
          <w:rFonts w:ascii="Sylfaen" w:hAnsi="Sylfaen"/>
          <w:lang w:val="hy-AM"/>
        </w:rPr>
        <w:t xml:space="preserve">հայցադիմում է ներկայացրել </w:t>
      </w:r>
      <w:r w:rsidRPr="0074753A">
        <w:rPr>
          <w:rFonts w:ascii="Sylfaen" w:hAnsi="Sylfaen"/>
          <w:lang w:val="hy-AM"/>
        </w:rPr>
        <w:t xml:space="preserve">ՀՀ վարչական </w:t>
      </w:r>
      <w:r w:rsidRPr="00EF7E64">
        <w:rPr>
          <w:rFonts w:ascii="Sylfaen" w:hAnsi="Sylfaen"/>
          <w:lang w:val="hy-AM"/>
        </w:rPr>
        <w:t>դատարան` ընդդեմ ՀՀ բարձրագույն դատական խորհրդի աշխատ</w:t>
      </w:r>
      <w:r>
        <w:rPr>
          <w:rFonts w:ascii="Sylfaen" w:hAnsi="Sylfaen"/>
          <w:lang w:val="hy-AM"/>
        </w:rPr>
        <w:t>ակազմի, Դատական դեպարտամենտի և </w:t>
      </w:r>
      <w:r w:rsidRPr="00EF7E64">
        <w:rPr>
          <w:rFonts w:ascii="Sylfaen" w:hAnsi="Sylfaen"/>
          <w:lang w:val="hy-AM"/>
        </w:rPr>
        <w:t xml:space="preserve">դրա ղեկավար Նաիրի Գալստյանի՝ հայցվորի մարտի 14-ի </w:t>
      </w:r>
      <w:r w:rsidRPr="001B06FA">
        <w:rPr>
          <w:rFonts w:ascii="Sylfaen" w:hAnsi="Sylfaen"/>
          <w:lang w:val="hy-AM"/>
        </w:rPr>
        <w:t>հարցմանը սպառիչ պատասխանելուն պարտավորեցնելու, ինչպես նաև՝ Նաիրի Գալստյանին վարչական պատասխանատվության ենթարկելու պահանջներով։</w:t>
      </w:r>
      <w:r w:rsidRPr="001B06FA">
        <w:rPr>
          <w:rFonts w:ascii="Sylfaen" w:hAnsi="Sylfaen"/>
          <w:lang w:val="hy-AM"/>
        </w:rPr>
        <w:br/>
      </w:r>
      <w:r w:rsidRPr="001B06FA">
        <w:rPr>
          <w:rFonts w:ascii="Sylfaen" w:hAnsi="Sylfaen"/>
          <w:lang w:val="hy-AM"/>
        </w:rPr>
        <w:tab/>
        <w:t>Կայքը հարցումով խնդրել էր տրամադրել մանրամասներ կոնկրետ ժամանակահատվածում դասալքության դեպքերի առնչությամբ, ինչին պատասխան չէր տրվել։</w:t>
      </w:r>
      <w:r>
        <w:rPr>
          <w:rFonts w:ascii="Sylfaen" w:hAnsi="Sylfaen"/>
          <w:lang w:val="hy-AM"/>
        </w:rPr>
        <w:br/>
      </w:r>
      <w:r>
        <w:rPr>
          <w:rFonts w:ascii="Sylfaen" w:hAnsi="Sylfaen"/>
          <w:lang w:val="hy-AM"/>
        </w:rPr>
        <w:tab/>
      </w:r>
      <w:r w:rsidRPr="000B4FED">
        <w:rPr>
          <w:rFonts w:ascii="Sylfaen" w:hAnsi="Sylfaen"/>
          <w:lang w:val="hy-AM"/>
        </w:rPr>
        <w:t>Մ</w:t>
      </w:r>
      <w:r>
        <w:rPr>
          <w:rFonts w:ascii="Sylfaen" w:hAnsi="Sylfaen"/>
          <w:lang w:val="hy-AM"/>
        </w:rPr>
        <w:t xml:space="preserve">այիսի 25-ին հայցադիմումը </w:t>
      </w:r>
      <w:r w:rsidRPr="000B4FED">
        <w:rPr>
          <w:rFonts w:ascii="Sylfaen" w:hAnsi="Sylfaen"/>
          <w:lang w:val="hy-AM"/>
        </w:rPr>
        <w:t>վերադարձվել է</w:t>
      </w:r>
      <w:r>
        <w:rPr>
          <w:rFonts w:ascii="Sylfaen" w:hAnsi="Sylfaen"/>
          <w:lang w:val="hy-AM"/>
        </w:rPr>
        <w:t xml:space="preserve"> այն հիմքով, որ</w:t>
      </w:r>
      <w:r w:rsidRPr="000B4FED">
        <w:rPr>
          <w:rFonts w:ascii="Sylfaen" w:hAnsi="Sylfaen"/>
          <w:lang w:val="hy-AM"/>
        </w:rPr>
        <w:t xml:space="preserve"> ներկայացված պահանջները տարբեր վեճերի են վերաբերում</w:t>
      </w:r>
      <w:r>
        <w:rPr>
          <w:rFonts w:ascii="Sylfaen" w:hAnsi="Sylfaen"/>
          <w:lang w:val="hy-AM"/>
        </w:rPr>
        <w:t>, փոխկապակցված չեն</w:t>
      </w:r>
      <w:r w:rsidRPr="000B4FED">
        <w:rPr>
          <w:rFonts w:ascii="Sylfaen" w:hAnsi="Sylfaen"/>
          <w:lang w:val="hy-AM"/>
        </w:rPr>
        <w:t xml:space="preserve"> և ուղղված են տարբեր պատասխանողների:</w:t>
      </w:r>
      <w:r>
        <w:rPr>
          <w:rFonts w:ascii="Sylfaen" w:hAnsi="Sylfaen"/>
          <w:lang w:val="hy-AM"/>
        </w:rPr>
        <w:t xml:space="preserve"> </w:t>
      </w:r>
      <w:r w:rsidRPr="000B4FED">
        <w:rPr>
          <w:rFonts w:ascii="Sylfaen" w:hAnsi="Sylfaen"/>
          <w:lang w:val="hy-AM"/>
        </w:rPr>
        <w:t>Հունիսի 14-ին</w:t>
      </w:r>
      <w:r>
        <w:rPr>
          <w:rFonts w:ascii="Sylfaen" w:hAnsi="Sylfaen"/>
          <w:lang w:val="hy-AM"/>
        </w:rPr>
        <w:t xml:space="preserve"> փոփոխված հայցը </w:t>
      </w:r>
      <w:r w:rsidRPr="000B4FED">
        <w:rPr>
          <w:rFonts w:ascii="Sylfaen" w:hAnsi="Sylfaen"/>
          <w:lang w:val="hy-AM"/>
        </w:rPr>
        <w:t xml:space="preserve">կրկին ներկայացվել է՝ </w:t>
      </w:r>
      <w:r>
        <w:rPr>
          <w:rFonts w:ascii="Sylfaen" w:hAnsi="Sylfaen"/>
          <w:lang w:val="hy-AM"/>
        </w:rPr>
        <w:t xml:space="preserve">միայն </w:t>
      </w:r>
      <w:r w:rsidRPr="00EF7E64">
        <w:rPr>
          <w:rFonts w:ascii="Sylfaen" w:hAnsi="Sylfaen"/>
          <w:lang w:val="hy-AM"/>
        </w:rPr>
        <w:t>ընդդեմ ՀՀ բարձրագույն դատական խորհրդի աշխատակազմի</w:t>
      </w:r>
      <w:r>
        <w:rPr>
          <w:rFonts w:ascii="Sylfaen" w:hAnsi="Sylfaen"/>
          <w:lang w:val="hy-AM"/>
        </w:rPr>
        <w:t>ն և</w:t>
      </w:r>
      <w:r w:rsidRPr="00EF7E64">
        <w:rPr>
          <w:rFonts w:ascii="Sylfaen" w:hAnsi="Sylfaen"/>
          <w:lang w:val="hy-AM"/>
        </w:rPr>
        <w:t xml:space="preserve"> Դատական դեպարտամենտի</w:t>
      </w:r>
      <w:r>
        <w:rPr>
          <w:rFonts w:ascii="Sylfaen" w:hAnsi="Sylfaen"/>
          <w:lang w:val="hy-AM"/>
        </w:rPr>
        <w:t>ն ուղղված պահանջներով։ Այն հ</w:t>
      </w:r>
      <w:r w:rsidRPr="00C71A93">
        <w:rPr>
          <w:rFonts w:ascii="Sylfaen" w:hAnsi="Sylfaen"/>
          <w:lang w:val="hy-AM"/>
        </w:rPr>
        <w:t>ունիսի 21-ին ընդունվել է վարույթ։ Նախնական դատական նիստ</w:t>
      </w:r>
      <w:r w:rsidRPr="00187632">
        <w:rPr>
          <w:rFonts w:ascii="Sylfaen" w:hAnsi="Sylfaen"/>
          <w:lang w:val="hy-AM"/>
        </w:rPr>
        <w:t xml:space="preserve"> է կայացել</w:t>
      </w:r>
      <w:r w:rsidRPr="00FF5DD3">
        <w:rPr>
          <w:rFonts w:ascii="Sylfaen" w:hAnsi="Sylfaen"/>
          <w:lang w:val="hy-AM"/>
        </w:rPr>
        <w:t xml:space="preserve"> </w:t>
      </w:r>
      <w:r w:rsidRPr="00187632">
        <w:rPr>
          <w:rFonts w:ascii="Sylfaen" w:hAnsi="Sylfaen"/>
          <w:lang w:val="hy-AM"/>
        </w:rPr>
        <w:t>դեկտեմբերի 6-</w:t>
      </w:r>
      <w:r w:rsidRPr="00FF5DD3">
        <w:rPr>
          <w:rFonts w:ascii="Sylfaen" w:hAnsi="Sylfaen"/>
          <w:lang w:val="hy-AM"/>
        </w:rPr>
        <w:t>ին</w:t>
      </w:r>
      <w:r w:rsidRPr="00187632">
        <w:rPr>
          <w:rFonts w:ascii="Sylfaen" w:hAnsi="Sylfaen"/>
          <w:lang w:val="hy-AM"/>
        </w:rPr>
        <w:t>, հաջորդը նշանակվել է  2024թ. հունիսի 12-ին:</w:t>
      </w:r>
      <w:r>
        <w:rPr>
          <w:rFonts w:ascii="Sylfaen" w:hAnsi="Sylfaen"/>
          <w:lang w:val="hy-AM"/>
        </w:rPr>
        <w:br/>
      </w:r>
      <w:r w:rsidRPr="00C71A93">
        <w:rPr>
          <w:rFonts w:ascii="Sylfaen" w:hAnsi="Sylfaen"/>
          <w:lang w:val="hy-AM"/>
        </w:rPr>
        <w:tab/>
      </w:r>
      <w:r w:rsidRPr="002E0324">
        <w:rPr>
          <w:rFonts w:ascii="Sylfaen" w:hAnsi="Sylfaen"/>
          <w:b/>
          <w:lang w:val="hy-AM"/>
        </w:rPr>
        <w:t>Հունիսի 14-ին</w:t>
      </w:r>
      <w:r w:rsidRPr="00FF5DD3">
        <w:rPr>
          <w:rFonts w:ascii="Sylfaen" w:hAnsi="Sylfaen"/>
          <w:lang w:val="hy-AM"/>
        </w:rPr>
        <w:t xml:space="preserve"> ՀԿ-ն</w:t>
      </w:r>
      <w:r w:rsidRPr="00C71A93">
        <w:rPr>
          <w:rFonts w:ascii="Sylfaen" w:hAnsi="Sylfaen"/>
          <w:lang w:val="hy-AM"/>
        </w:rPr>
        <w:t xml:space="preserve"> առանձին հայց է ներկայացրել ընդդեմ</w:t>
      </w:r>
      <w:r w:rsidRPr="00155C8B">
        <w:rPr>
          <w:rFonts w:ascii="Sylfaen" w:hAnsi="Sylfaen"/>
          <w:lang w:val="hy-AM"/>
        </w:rPr>
        <w:t xml:space="preserve"> </w:t>
      </w:r>
      <w:r>
        <w:rPr>
          <w:rFonts w:ascii="Sylfaen" w:hAnsi="Sylfaen"/>
          <w:lang w:val="hy-AM"/>
        </w:rPr>
        <w:t xml:space="preserve">Դատական </w:t>
      </w:r>
      <w:r>
        <w:rPr>
          <w:rFonts w:ascii="Sylfaen" w:hAnsi="Sylfaen"/>
          <w:lang w:val="hy-AM"/>
        </w:rPr>
        <w:lastRenderedPageBreak/>
        <w:t xml:space="preserve">դեպարտամենտի </w:t>
      </w:r>
      <w:r w:rsidRPr="00EF7E64">
        <w:rPr>
          <w:rFonts w:ascii="Sylfaen" w:hAnsi="Sylfaen"/>
          <w:lang w:val="hy-AM"/>
        </w:rPr>
        <w:t>ղեկավար</w:t>
      </w:r>
      <w:r w:rsidRPr="00C71A93">
        <w:rPr>
          <w:rFonts w:ascii="Sylfaen" w:hAnsi="Sylfaen"/>
          <w:lang w:val="hy-AM"/>
        </w:rPr>
        <w:t xml:space="preserve"> Նաիրի Գալստյանի՝ </w:t>
      </w:r>
      <w:r>
        <w:rPr>
          <w:rFonts w:ascii="Sylfaen" w:hAnsi="Sylfaen"/>
          <w:lang w:val="hy-AM"/>
        </w:rPr>
        <w:t xml:space="preserve">նույն </w:t>
      </w:r>
      <w:r w:rsidRPr="00EF7E64">
        <w:rPr>
          <w:rFonts w:ascii="Sylfaen" w:hAnsi="Sylfaen"/>
          <w:lang w:val="hy-AM"/>
        </w:rPr>
        <w:t>առիթով և ՀՀ վարչական իրավախախտումների վերաբերյալ օրենսգրքի 189.7 հոդվածի (Տ</w:t>
      </w:r>
      <w:r w:rsidRPr="00EF7E64">
        <w:rPr>
          <w:rFonts w:ascii="Sylfaen" w:eastAsiaTheme="minorEastAsia" w:hAnsi="Sylfaen" w:cstheme="minorBidi"/>
          <w:lang w:val="hy-AM" w:eastAsia="en-US"/>
        </w:rPr>
        <w:t>եղեկություն տալու պարտականությունը չկատարելը) հիմքով</w:t>
      </w:r>
      <w:r w:rsidRPr="00EF7E64">
        <w:rPr>
          <w:rFonts w:ascii="Sylfaen" w:hAnsi="Sylfaen"/>
          <w:lang w:val="hy-AM"/>
        </w:rPr>
        <w:t xml:space="preserve"> վարչական պատասխանատվության ենթարկելու պահանջով։ Հունիսի</w:t>
      </w:r>
      <w:r w:rsidRPr="00C71A93">
        <w:rPr>
          <w:rFonts w:ascii="Sylfaen" w:hAnsi="Sylfaen"/>
          <w:lang w:val="hy-AM"/>
        </w:rPr>
        <w:t xml:space="preserve"> 21-ին</w:t>
      </w:r>
      <w:r>
        <w:rPr>
          <w:rFonts w:ascii="Sylfaen" w:hAnsi="Sylfaen"/>
          <w:lang w:val="hy-AM"/>
        </w:rPr>
        <w:t xml:space="preserve"> հայցադիմումն ընդունվել է </w:t>
      </w:r>
      <w:r w:rsidRPr="00C71A93">
        <w:rPr>
          <w:rFonts w:ascii="Sylfaen" w:hAnsi="Sylfaen"/>
          <w:lang w:val="hy-AM"/>
        </w:rPr>
        <w:t>վարույթ, դատական նի</w:t>
      </w:r>
      <w:r>
        <w:rPr>
          <w:rFonts w:ascii="Sylfaen" w:hAnsi="Sylfaen"/>
          <w:lang w:val="hy-AM"/>
        </w:rPr>
        <w:t xml:space="preserve">ստ է </w:t>
      </w:r>
      <w:r w:rsidRPr="00187632">
        <w:rPr>
          <w:rFonts w:ascii="Sylfaen" w:hAnsi="Sylfaen"/>
          <w:lang w:val="hy-AM"/>
        </w:rPr>
        <w:t>կայացել դեկտեմբերի 6-ին, հաջորդը նշանակվել է  2024թ. հունիսի 12-ին:</w:t>
      </w:r>
      <w:r>
        <w:rPr>
          <w:rFonts w:ascii="Sylfaen" w:hAnsi="Sylfaen"/>
          <w:lang w:val="hy-AM"/>
        </w:rPr>
        <w:br/>
      </w:r>
      <w:r>
        <w:rPr>
          <w:rFonts w:ascii="Sylfaen" w:hAnsi="Sylfaen"/>
          <w:lang w:val="hy-AM"/>
        </w:rPr>
        <w:br/>
      </w:r>
      <w:r>
        <w:rPr>
          <w:rFonts w:ascii="Sylfaen" w:hAnsi="Sylfaen"/>
          <w:lang w:val="hy-AM"/>
        </w:rPr>
        <w:tab/>
      </w:r>
      <w:r w:rsidRPr="00F43990">
        <w:rPr>
          <w:rFonts w:ascii="Sylfaen" w:hAnsi="Sylfaen"/>
          <w:b/>
          <w:lang w:val="hy-AM"/>
        </w:rPr>
        <w:t>Մայիսի 29-ին</w:t>
      </w:r>
      <w:r w:rsidRPr="00F43990">
        <w:rPr>
          <w:rFonts w:ascii="Sylfaen" w:hAnsi="Sylfaen" w:cs="Sylfaen"/>
          <w:lang w:val="hy-AM"/>
        </w:rPr>
        <w:t xml:space="preserve"> «Asparez.am» կայքի խմբագիր Անի Մկրտչյանը </w:t>
      </w:r>
      <w:r w:rsidRPr="00F43990">
        <w:rPr>
          <w:rFonts w:ascii="Sylfaen" w:hAnsi="Sylfaen"/>
          <w:lang w:val="hy-AM"/>
        </w:rPr>
        <w:t xml:space="preserve">Գյումրի համայնքի ղեկավարին հարցում է ուղարկել՝ անօրինական շինության նկատմամբ հսկողության իրականացման և վարչական </w:t>
      </w:r>
      <w:r w:rsidRPr="008F1F20">
        <w:rPr>
          <w:rFonts w:ascii="Sylfaen" w:hAnsi="Sylfaen"/>
          <w:lang w:val="hy-AM"/>
        </w:rPr>
        <w:t>վարույթ հարուցելու մասին</w:t>
      </w:r>
      <w:r w:rsidRPr="00F43990">
        <w:rPr>
          <w:rFonts w:ascii="Sylfaen" w:hAnsi="Sylfaen"/>
          <w:lang w:val="hy-AM"/>
        </w:rPr>
        <w:t xml:space="preserve">: Հարցման </w:t>
      </w:r>
      <w:r>
        <w:rPr>
          <w:rFonts w:ascii="Sylfaen" w:hAnsi="Sylfaen"/>
          <w:lang w:val="hy-AM"/>
        </w:rPr>
        <w:t>պատասխանն</w:t>
      </w:r>
      <w:r w:rsidRPr="00F43990">
        <w:rPr>
          <w:rFonts w:ascii="Sylfaen" w:hAnsi="Sylfaen"/>
          <w:lang w:val="hy-AM"/>
        </w:rPr>
        <w:t xml:space="preserve"> ստացվել է ուշացումով՝ հունիսի 19-ին, և եղել է թերի։</w:t>
      </w:r>
    </w:p>
    <w:p w:rsidR="008A7C8E" w:rsidRDefault="008A7C8E" w:rsidP="008A7C8E">
      <w:pPr>
        <w:spacing w:after="0" w:line="240" w:lineRule="auto"/>
        <w:rPr>
          <w:rFonts w:ascii="Sylfaen" w:hAnsi="Sylfaen" w:cs="Sylfaen"/>
          <w:b/>
          <w:sz w:val="24"/>
          <w:szCs w:val="24"/>
          <w:lang w:val="hy-AM"/>
        </w:rPr>
      </w:pPr>
      <w:r w:rsidRPr="00F43990">
        <w:rPr>
          <w:rFonts w:ascii="Sylfaen" w:hAnsi="Sylfaen" w:cs="Sylfaen"/>
          <w:b/>
          <w:sz w:val="24"/>
          <w:szCs w:val="24"/>
          <w:lang w:val="hy-AM"/>
        </w:rPr>
        <w:tab/>
      </w:r>
    </w:p>
    <w:p w:rsidR="008A7C8E" w:rsidRPr="00F43990" w:rsidRDefault="008A7C8E" w:rsidP="008A7C8E">
      <w:pPr>
        <w:spacing w:after="0" w:line="240" w:lineRule="auto"/>
        <w:ind w:firstLine="720"/>
        <w:rPr>
          <w:rFonts w:ascii="Sylfaen" w:hAnsi="Sylfaen"/>
          <w:sz w:val="24"/>
          <w:szCs w:val="24"/>
          <w:lang w:val="hy-AM"/>
        </w:rPr>
      </w:pPr>
      <w:r w:rsidRPr="00F43990">
        <w:rPr>
          <w:rFonts w:ascii="Sylfaen" w:hAnsi="Sylfaen" w:cs="Sylfaen"/>
          <w:b/>
          <w:sz w:val="24"/>
          <w:szCs w:val="24"/>
          <w:lang w:val="hy-AM"/>
        </w:rPr>
        <w:t xml:space="preserve">Մայիսի 30-ին </w:t>
      </w:r>
      <w:r>
        <w:rPr>
          <w:rFonts w:ascii="Sylfaen" w:hAnsi="Sylfaen"/>
          <w:sz w:val="24"/>
          <w:szCs w:val="24"/>
          <w:lang w:val="hy-AM"/>
        </w:rPr>
        <w:t>«PastInfo.am» լրատվական կայք</w:t>
      </w:r>
      <w:r w:rsidRPr="00F43990">
        <w:rPr>
          <w:rFonts w:ascii="Sylfaen" w:hAnsi="Sylfaen"/>
          <w:sz w:val="24"/>
          <w:szCs w:val="24"/>
          <w:lang w:val="hy-AM"/>
        </w:rPr>
        <w:t>ը հարցում է ուղարկել</w:t>
      </w:r>
      <w:r w:rsidRPr="00415E60">
        <w:rPr>
          <w:rFonts w:ascii="Sylfaen" w:hAnsi="Sylfaen"/>
          <w:sz w:val="24"/>
          <w:szCs w:val="24"/>
          <w:lang w:val="hy-AM"/>
        </w:rPr>
        <w:t xml:space="preserve"> </w:t>
      </w:r>
      <w:r w:rsidRPr="00F43990">
        <w:rPr>
          <w:rFonts w:ascii="Sylfaen" w:hAnsi="Sylfaen"/>
          <w:sz w:val="24"/>
          <w:szCs w:val="24"/>
          <w:lang w:val="hy-AM"/>
        </w:rPr>
        <w:t>ՀՀ գլխավոր դատախազություն՝</w:t>
      </w:r>
      <w:r>
        <w:rPr>
          <w:rFonts w:ascii="Sylfaen" w:hAnsi="Sylfaen"/>
          <w:sz w:val="24"/>
          <w:szCs w:val="24"/>
          <w:lang w:val="hy-AM"/>
        </w:rPr>
        <w:t xml:space="preserve"> </w:t>
      </w:r>
      <w:r w:rsidRPr="00F43990">
        <w:rPr>
          <w:rFonts w:ascii="Sylfaen" w:hAnsi="Sylfaen"/>
          <w:sz w:val="24"/>
          <w:szCs w:val="24"/>
          <w:lang w:val="hy-AM"/>
        </w:rPr>
        <w:t xml:space="preserve">«Պեգասուս» </w:t>
      </w:r>
      <w:r>
        <w:rPr>
          <w:rFonts w:ascii="Sylfaen" w:hAnsi="Sylfaen"/>
          <w:sz w:val="24"/>
          <w:szCs w:val="24"/>
          <w:lang w:val="hy-AM"/>
        </w:rPr>
        <w:t xml:space="preserve">լրտեսական առցանց </w:t>
      </w:r>
      <w:r w:rsidRPr="00F43990">
        <w:rPr>
          <w:rFonts w:ascii="Sylfaen" w:hAnsi="Sylfaen"/>
          <w:sz w:val="24"/>
          <w:szCs w:val="24"/>
          <w:lang w:val="hy-AM"/>
        </w:rPr>
        <w:t>ծրագրով վարակումների դեպքերի վերաբերյալ։ Հունիսի 2-ին դատախազությունից պատասխան նամակ է ստացվել</w:t>
      </w:r>
      <w:r>
        <w:rPr>
          <w:rFonts w:ascii="Sylfaen" w:hAnsi="Sylfaen"/>
          <w:sz w:val="24"/>
          <w:szCs w:val="24"/>
          <w:lang w:val="hy-AM"/>
        </w:rPr>
        <w:t xml:space="preserve"> այն մասին</w:t>
      </w:r>
      <w:r w:rsidRPr="00F43990">
        <w:rPr>
          <w:rFonts w:ascii="Sylfaen" w:hAnsi="Sylfaen"/>
          <w:sz w:val="24"/>
          <w:szCs w:val="24"/>
          <w:lang w:val="hy-AM"/>
        </w:rPr>
        <w:t xml:space="preserve">, որ հարցումը վերահասցեագրվել է ԱԱԾ, որտեղից </w:t>
      </w:r>
      <w:r>
        <w:rPr>
          <w:rFonts w:ascii="Sylfaen" w:hAnsi="Sylfaen"/>
          <w:sz w:val="24"/>
          <w:szCs w:val="24"/>
          <w:lang w:val="hy-AM"/>
        </w:rPr>
        <w:t xml:space="preserve">էլ </w:t>
      </w:r>
      <w:r w:rsidRPr="00F43990">
        <w:rPr>
          <w:rFonts w:ascii="Sylfaen" w:hAnsi="Sylfaen"/>
          <w:sz w:val="24"/>
          <w:szCs w:val="24"/>
          <w:lang w:val="hy-AM"/>
        </w:rPr>
        <w:t>որևէ պատասխան չի ստա</w:t>
      </w:r>
      <w:r>
        <w:rPr>
          <w:rFonts w:ascii="Sylfaen" w:hAnsi="Sylfaen"/>
          <w:sz w:val="24"/>
          <w:szCs w:val="24"/>
          <w:lang w:val="hy-AM"/>
        </w:rPr>
        <w:t>ց</w:t>
      </w:r>
      <w:r w:rsidRPr="00F43990">
        <w:rPr>
          <w:rFonts w:ascii="Sylfaen" w:hAnsi="Sylfaen"/>
          <w:sz w:val="24"/>
          <w:szCs w:val="24"/>
          <w:lang w:val="hy-AM"/>
        </w:rPr>
        <w:t xml:space="preserve">վել։ </w:t>
      </w:r>
    </w:p>
    <w:p w:rsidR="008A7C8E" w:rsidRDefault="008A7C8E" w:rsidP="008A7C8E">
      <w:pPr>
        <w:pStyle w:val="NormalWeb"/>
        <w:spacing w:before="0" w:beforeAutospacing="0" w:after="0" w:afterAutospacing="0"/>
        <w:ind w:firstLine="720"/>
        <w:rPr>
          <w:rFonts w:ascii="Sylfaen" w:hAnsi="Sylfaen"/>
          <w:lang w:val="hy-AM"/>
        </w:rPr>
      </w:pPr>
      <w:r w:rsidRPr="00F43990">
        <w:rPr>
          <w:rFonts w:ascii="Sylfaen" w:hAnsi="Sylfaen"/>
          <w:lang w:val="hy-AM"/>
        </w:rPr>
        <w:t>   </w:t>
      </w:r>
      <w:r w:rsidRPr="00F43990">
        <w:rPr>
          <w:rFonts w:ascii="Sylfaen" w:hAnsi="Sylfaen"/>
          <w:lang w:val="hy-AM"/>
        </w:rPr>
        <w:tab/>
      </w:r>
      <w:r w:rsidRPr="00F43990">
        <w:rPr>
          <w:rFonts w:ascii="Sylfaen" w:hAnsi="Sylfaen"/>
          <w:lang w:val="hy-AM"/>
        </w:rPr>
        <w:br/>
      </w:r>
      <w:r w:rsidRPr="00F43990">
        <w:rPr>
          <w:rFonts w:ascii="Sylfaen" w:hAnsi="Sylfaen"/>
          <w:lang w:val="hy-AM"/>
        </w:rPr>
        <w:tab/>
      </w:r>
      <w:r w:rsidRPr="00F43990">
        <w:rPr>
          <w:rFonts w:ascii="Sylfaen" w:hAnsi="Sylfaen"/>
          <w:b/>
          <w:lang w:val="hy-AM"/>
        </w:rPr>
        <w:t xml:space="preserve">Հունիսի 5-ին </w:t>
      </w:r>
      <w:r>
        <w:rPr>
          <w:rFonts w:ascii="Sylfaen" w:hAnsi="Sylfaen"/>
          <w:lang w:val="hy-AM"/>
        </w:rPr>
        <w:t xml:space="preserve">«Hetq.am» առցանց պարբերականի հիմնադիր «Հետաքննող լրագրողներ» ՀԿ-ն հայցադիմում է ներկայացրել </w:t>
      </w:r>
      <w:r w:rsidRPr="00F43990">
        <w:rPr>
          <w:rFonts w:ascii="Sylfaen" w:hAnsi="Sylfaen"/>
          <w:lang w:val="hy-AM"/>
        </w:rPr>
        <w:t>ՀՀ վարչական</w:t>
      </w:r>
      <w:r w:rsidRPr="0074753A">
        <w:rPr>
          <w:rFonts w:ascii="Sylfaen" w:hAnsi="Sylfaen"/>
          <w:lang w:val="hy-AM"/>
        </w:rPr>
        <w:t xml:space="preserve"> դատարան</w:t>
      </w:r>
      <w:r w:rsidRPr="00C71A93">
        <w:rPr>
          <w:rFonts w:ascii="Sylfaen" w:hAnsi="Sylfaen"/>
          <w:lang w:val="hy-AM"/>
        </w:rPr>
        <w:t>`</w:t>
      </w:r>
      <w:r w:rsidRPr="0074753A">
        <w:rPr>
          <w:rFonts w:ascii="Sylfaen" w:hAnsi="Sylfaen"/>
          <w:lang w:val="hy-AM"/>
        </w:rPr>
        <w:t xml:space="preserve"> ընդդեմ ՀՀ </w:t>
      </w:r>
      <w:r>
        <w:rPr>
          <w:rFonts w:ascii="Sylfaen" w:hAnsi="Sylfaen"/>
          <w:lang w:val="hy-AM"/>
        </w:rPr>
        <w:t>բ</w:t>
      </w:r>
      <w:r w:rsidRPr="0074753A">
        <w:rPr>
          <w:rFonts w:ascii="Sylfaen" w:hAnsi="Sylfaen"/>
          <w:lang w:val="hy-AM"/>
        </w:rPr>
        <w:t>արձր տեխնոլոգիական արդյունաբերության նախարարության</w:t>
      </w:r>
      <w:r>
        <w:rPr>
          <w:rFonts w:ascii="Sylfaen" w:hAnsi="Sylfaen"/>
          <w:lang w:val="hy-AM"/>
        </w:rPr>
        <w:t xml:space="preserve"> </w:t>
      </w:r>
      <w:r w:rsidRPr="00300378">
        <w:rPr>
          <w:rFonts w:ascii="Sylfaen" w:hAnsi="Sylfaen"/>
          <w:lang w:val="hy-AM"/>
        </w:rPr>
        <w:t>(</w:t>
      </w:r>
      <w:r>
        <w:rPr>
          <w:rFonts w:ascii="Sylfaen" w:hAnsi="Sylfaen"/>
          <w:lang w:val="hy-AM"/>
        </w:rPr>
        <w:t xml:space="preserve">գործով </w:t>
      </w:r>
      <w:r w:rsidRPr="0074753A">
        <w:rPr>
          <w:rFonts w:ascii="Sylfaen" w:hAnsi="Sylfaen"/>
          <w:lang w:val="hy-AM"/>
        </w:rPr>
        <w:t>3-րդ կողմ է ՀՀ ֆինանսների նախարարությունը</w:t>
      </w:r>
      <w:r w:rsidRPr="00300378">
        <w:rPr>
          <w:rFonts w:ascii="Sylfaen" w:hAnsi="Sylfaen"/>
          <w:lang w:val="hy-AM"/>
        </w:rPr>
        <w:t>)</w:t>
      </w:r>
      <w:r w:rsidRPr="0074753A">
        <w:rPr>
          <w:rFonts w:ascii="Sylfaen" w:hAnsi="Sylfaen"/>
          <w:lang w:val="hy-AM"/>
        </w:rPr>
        <w:t>։</w:t>
      </w:r>
      <w:r>
        <w:rPr>
          <w:rFonts w:ascii="Sylfaen" w:hAnsi="Sylfaen"/>
          <w:lang w:val="hy-AM"/>
        </w:rPr>
        <w:t xml:space="preserve"> ՀԿ-ն պահանջում է պարտավորեցնել ԲՏԱ նախարարությանը տրամադրել մայիսի 22-ին հայցված տեղեկությունները՝</w:t>
      </w:r>
      <w:r w:rsidRPr="0074753A">
        <w:rPr>
          <w:rFonts w:ascii="Sylfaen" w:hAnsi="Sylfaen"/>
          <w:lang w:val="hy-AM"/>
        </w:rPr>
        <w:t xml:space="preserve"> </w:t>
      </w:r>
      <w:r>
        <w:rPr>
          <w:rFonts w:ascii="Sylfaen" w:hAnsi="Sylfaen"/>
          <w:lang w:val="hy-AM"/>
        </w:rPr>
        <w:t>գերատեսչության հետ</w:t>
      </w:r>
      <w:r w:rsidRPr="0074753A">
        <w:rPr>
          <w:rFonts w:ascii="Sylfaen" w:hAnsi="Sylfaen"/>
          <w:lang w:val="hy-AM"/>
        </w:rPr>
        <w:t xml:space="preserve"> </w:t>
      </w:r>
      <w:r>
        <w:rPr>
          <w:rFonts w:ascii="Sylfaen" w:hAnsi="Sylfaen"/>
          <w:lang w:val="hy-AM"/>
        </w:rPr>
        <w:t>պայմանագրեր կնք</w:t>
      </w:r>
      <w:r w:rsidRPr="0074753A">
        <w:rPr>
          <w:rFonts w:ascii="Sylfaen" w:hAnsi="Sylfaen"/>
          <w:lang w:val="hy-AM"/>
        </w:rPr>
        <w:t>ած կազմակերպությունների</w:t>
      </w:r>
      <w:r>
        <w:rPr>
          <w:rFonts w:ascii="Sylfaen" w:hAnsi="Sylfaen"/>
          <w:lang w:val="hy-AM"/>
        </w:rPr>
        <w:t>, դրանց</w:t>
      </w:r>
      <w:r w:rsidRPr="0074753A">
        <w:rPr>
          <w:rFonts w:ascii="Sylfaen" w:hAnsi="Sylfaen"/>
          <w:lang w:val="hy-AM"/>
        </w:rPr>
        <w:t xml:space="preserve"> տրամադր</w:t>
      </w:r>
      <w:r>
        <w:rPr>
          <w:rFonts w:ascii="Sylfaen" w:hAnsi="Sylfaen"/>
          <w:lang w:val="hy-AM"/>
        </w:rPr>
        <w:t>ված</w:t>
      </w:r>
      <w:r w:rsidRPr="0074753A">
        <w:rPr>
          <w:rFonts w:ascii="Sylfaen" w:hAnsi="Sylfaen"/>
          <w:lang w:val="hy-AM"/>
        </w:rPr>
        <w:t xml:space="preserve"> </w:t>
      </w:r>
      <w:r>
        <w:rPr>
          <w:rFonts w:ascii="Sylfaen" w:hAnsi="Sylfaen"/>
          <w:lang w:val="hy-AM"/>
        </w:rPr>
        <w:t>պետական աջակցությա</w:t>
      </w:r>
      <w:r w:rsidRPr="0074753A">
        <w:rPr>
          <w:rFonts w:ascii="Sylfaen" w:hAnsi="Sylfaen"/>
          <w:lang w:val="hy-AM"/>
        </w:rPr>
        <w:t>ն չափ</w:t>
      </w:r>
      <w:r>
        <w:rPr>
          <w:rFonts w:ascii="Sylfaen" w:hAnsi="Sylfaen"/>
          <w:lang w:val="hy-AM"/>
        </w:rPr>
        <w:t xml:space="preserve">ի մասին։ </w:t>
      </w:r>
      <w:r w:rsidRPr="0074753A">
        <w:rPr>
          <w:rFonts w:ascii="Sylfaen" w:hAnsi="Sylfaen"/>
          <w:lang w:val="hy-AM"/>
        </w:rPr>
        <w:t>Հունիսի 13-ին հայցադիմումն ընդունվել</w:t>
      </w:r>
      <w:r>
        <w:rPr>
          <w:rFonts w:ascii="Sylfaen" w:hAnsi="Sylfaen"/>
          <w:lang w:val="hy-AM"/>
        </w:rPr>
        <w:t xml:space="preserve"> </w:t>
      </w:r>
      <w:r w:rsidRPr="0074753A">
        <w:rPr>
          <w:rFonts w:ascii="Sylfaen" w:hAnsi="Sylfaen"/>
          <w:lang w:val="hy-AM"/>
        </w:rPr>
        <w:t xml:space="preserve">է  վարույթ, դատական նիստ է </w:t>
      </w:r>
      <w:r w:rsidRPr="00067416">
        <w:rPr>
          <w:rFonts w:ascii="Sylfaen" w:hAnsi="Sylfaen"/>
          <w:lang w:val="hy-AM"/>
        </w:rPr>
        <w:t>նշանակվել 2024թ</w:t>
      </w:r>
      <w:r w:rsidRPr="00187632">
        <w:rPr>
          <w:lang w:val="hy-AM"/>
        </w:rPr>
        <w:t>․</w:t>
      </w:r>
      <w:r w:rsidRPr="00187632">
        <w:rPr>
          <w:rFonts w:ascii="Sylfaen" w:hAnsi="Sylfaen"/>
          <w:lang w:val="hy-AM"/>
        </w:rPr>
        <w:t xml:space="preserve"> հունվարի 24-ին։</w:t>
      </w:r>
    </w:p>
    <w:p w:rsidR="008A7C8E" w:rsidRDefault="008A7C8E" w:rsidP="008A7C8E">
      <w:pPr>
        <w:pStyle w:val="NormalWeb"/>
        <w:spacing w:before="0" w:beforeAutospacing="0" w:after="0" w:afterAutospacing="0"/>
        <w:ind w:firstLine="720"/>
        <w:rPr>
          <w:rFonts w:ascii="Sylfaen" w:hAnsi="Sylfaen"/>
          <w:lang w:val="hy-AM"/>
        </w:rPr>
      </w:pPr>
    </w:p>
    <w:p w:rsidR="008A7C8E" w:rsidRDefault="008A7C8E" w:rsidP="008A7C8E">
      <w:pPr>
        <w:tabs>
          <w:tab w:val="left" w:pos="709"/>
        </w:tabs>
        <w:spacing w:after="0" w:line="240" w:lineRule="auto"/>
        <w:rPr>
          <w:rFonts w:ascii="Sylfaen" w:hAnsi="Sylfaen"/>
          <w:sz w:val="24"/>
          <w:szCs w:val="24"/>
          <w:lang w:val="hy-AM"/>
        </w:rPr>
      </w:pPr>
      <w:r>
        <w:rPr>
          <w:b/>
          <w:bCs/>
          <w:color w:val="26397B"/>
          <w:shd w:val="clear" w:color="auto" w:fill="FFFFFF"/>
          <w:lang w:val="hy-AM"/>
        </w:rPr>
        <w:tab/>
      </w:r>
      <w:r>
        <w:rPr>
          <w:b/>
          <w:bCs/>
          <w:color w:val="26397B"/>
          <w:shd w:val="clear" w:color="auto" w:fill="FFFFFF"/>
          <w:lang w:val="hy-AM"/>
        </w:rPr>
        <w:tab/>
      </w:r>
      <w:r w:rsidRPr="00F43990">
        <w:rPr>
          <w:rFonts w:ascii="Sylfaen" w:hAnsi="Sylfaen"/>
          <w:b/>
          <w:sz w:val="24"/>
          <w:szCs w:val="24"/>
          <w:lang w:val="hy-AM"/>
        </w:rPr>
        <w:t>Հունիսի 6-ին</w:t>
      </w:r>
      <w:r w:rsidRPr="00F43990">
        <w:rPr>
          <w:rFonts w:ascii="Sylfaen" w:hAnsi="Sylfaen"/>
          <w:sz w:val="24"/>
          <w:szCs w:val="24"/>
          <w:lang w:val="hy-AM"/>
        </w:rPr>
        <w:t xml:space="preserve"> «Սպուտնիկ Արմենիա»</w:t>
      </w:r>
      <w:r>
        <w:rPr>
          <w:rFonts w:ascii="Sylfaen" w:hAnsi="Sylfaen"/>
          <w:sz w:val="24"/>
          <w:szCs w:val="24"/>
          <w:lang w:val="hy-AM"/>
        </w:rPr>
        <w:t xml:space="preserve"> լրատվական կայքը</w:t>
      </w:r>
      <w:r w:rsidRPr="00F43990">
        <w:rPr>
          <w:rFonts w:ascii="Sylfaen" w:hAnsi="Sylfaen"/>
          <w:sz w:val="24"/>
          <w:szCs w:val="24"/>
          <w:lang w:val="hy-AM"/>
        </w:rPr>
        <w:t xml:space="preserve"> հարցում է ուղարկել ՀՀ վարչապետի աշխատակազմ՝ խնդրելով տեղեկացնել, թե Նիկոլ Փաշինյանն ինչ է նվիրել Թուրքիայի նախագահ Ռեջեփ Էրդողանին երդմնակալության արարողության ժամանակ։</w:t>
      </w:r>
      <w:r>
        <w:rPr>
          <w:rFonts w:ascii="Sylfaen" w:hAnsi="Sylfaen"/>
          <w:sz w:val="24"/>
          <w:szCs w:val="24"/>
          <w:lang w:val="hy-AM"/>
        </w:rPr>
        <w:t xml:space="preserve"> Մ</w:t>
      </w:r>
      <w:r w:rsidRPr="00F43990">
        <w:rPr>
          <w:rFonts w:ascii="Sylfaen" w:hAnsi="Sylfaen"/>
          <w:sz w:val="24"/>
          <w:szCs w:val="24"/>
          <w:lang w:val="hy-AM"/>
        </w:rPr>
        <w:t>երժում</w:t>
      </w:r>
      <w:r>
        <w:rPr>
          <w:rFonts w:ascii="Sylfaen" w:hAnsi="Sylfaen"/>
          <w:sz w:val="24"/>
          <w:szCs w:val="24"/>
          <w:lang w:val="hy-AM"/>
        </w:rPr>
        <w:t xml:space="preserve"> պարունակող</w:t>
      </w:r>
      <w:r w:rsidRPr="00F43990">
        <w:rPr>
          <w:rFonts w:ascii="Sylfaen" w:hAnsi="Sylfaen"/>
          <w:sz w:val="24"/>
          <w:szCs w:val="24"/>
          <w:lang w:val="hy-AM"/>
        </w:rPr>
        <w:t xml:space="preserve"> պատասխանը ստացվել է ուշացումով՝ հունիսի 23-ին, բազմաթիվ զանգերից հետո։ ՀՀ վարչապետի աշխատակազմը հայտնել է, որ նման միջոցառումներին վերաբերող տվյալները ներառված են պետական գաղտնիք պարունակող գնումների </w:t>
      </w:r>
      <w:r>
        <w:rPr>
          <w:rFonts w:ascii="Sylfaen" w:hAnsi="Sylfaen"/>
          <w:sz w:val="24"/>
          <w:szCs w:val="24"/>
          <w:lang w:val="hy-AM"/>
        </w:rPr>
        <w:t>ցանկում</w:t>
      </w:r>
      <w:r w:rsidRPr="00F43990">
        <w:rPr>
          <w:rFonts w:ascii="Sylfaen" w:hAnsi="Sylfaen"/>
          <w:sz w:val="24"/>
          <w:szCs w:val="24"/>
          <w:lang w:val="hy-AM"/>
        </w:rPr>
        <w:t>, հետևաբար այդ տեղեկությունը հրապարակման ենթակա չէ։</w:t>
      </w:r>
    </w:p>
    <w:p w:rsidR="008A7C8E" w:rsidRPr="00155C8B" w:rsidRDefault="008A7C8E" w:rsidP="008A7C8E">
      <w:pPr>
        <w:tabs>
          <w:tab w:val="left" w:pos="709"/>
        </w:tabs>
        <w:spacing w:after="0" w:line="240" w:lineRule="auto"/>
        <w:rPr>
          <w:rFonts w:ascii="Sylfaen" w:hAnsi="Sylfaen"/>
          <w:b/>
          <w:bCs/>
          <w:color w:val="26397B"/>
          <w:sz w:val="24"/>
          <w:szCs w:val="24"/>
          <w:shd w:val="clear" w:color="auto" w:fill="FFFFFF"/>
          <w:lang w:val="hy-AM"/>
        </w:rPr>
      </w:pPr>
    </w:p>
    <w:p w:rsidR="008A7C8E" w:rsidRPr="006A5BDA" w:rsidRDefault="008A7C8E" w:rsidP="008A7C8E">
      <w:pPr>
        <w:spacing w:after="0" w:line="240" w:lineRule="auto"/>
        <w:rPr>
          <w:rFonts w:ascii="Sylfaen" w:hAnsi="Sylfaen"/>
          <w:sz w:val="24"/>
          <w:szCs w:val="24"/>
          <w:lang w:val="hy-AM"/>
        </w:rPr>
      </w:pPr>
      <w:r w:rsidRPr="00F43990">
        <w:rPr>
          <w:rFonts w:ascii="Sylfaen" w:hAnsi="Sylfaen"/>
          <w:b/>
          <w:sz w:val="24"/>
          <w:szCs w:val="24"/>
          <w:lang w:val="hy-AM"/>
        </w:rPr>
        <w:tab/>
        <w:t>Հունիսի 9-ին</w:t>
      </w:r>
      <w:r w:rsidRPr="00F43990">
        <w:rPr>
          <w:rFonts w:ascii="Sylfaen" w:hAnsi="Sylfaen"/>
          <w:sz w:val="24"/>
          <w:szCs w:val="24"/>
          <w:lang w:val="hy-AM"/>
        </w:rPr>
        <w:t xml:space="preserve"> «</w:t>
      </w:r>
      <w:r w:rsidRPr="00F43990">
        <w:rPr>
          <w:rFonts w:ascii="Sylfaen" w:hAnsi="Sylfaen" w:cs="Sylfaen"/>
          <w:sz w:val="24"/>
          <w:szCs w:val="24"/>
          <w:lang w:val="hy-AM"/>
        </w:rPr>
        <w:t>Asparez.</w:t>
      </w:r>
      <w:r w:rsidRPr="00603EFE">
        <w:rPr>
          <w:rFonts w:ascii="Sylfaen" w:hAnsi="Sylfaen" w:cs="Sylfaen"/>
          <w:sz w:val="24"/>
          <w:szCs w:val="24"/>
          <w:lang w:val="hy-AM"/>
        </w:rPr>
        <w:t>am</w:t>
      </w:r>
      <w:r>
        <w:rPr>
          <w:rFonts w:ascii="Sylfaen" w:hAnsi="Sylfaen" w:cs="Sylfaen"/>
          <w:sz w:val="24"/>
          <w:szCs w:val="24"/>
          <w:lang w:val="hy-AM"/>
        </w:rPr>
        <w:t xml:space="preserve">» լրատվական </w:t>
      </w:r>
      <w:r w:rsidRPr="008F1F20">
        <w:rPr>
          <w:rFonts w:ascii="Sylfaen" w:hAnsi="Sylfaen" w:cs="Sylfaen"/>
          <w:sz w:val="24"/>
          <w:szCs w:val="24"/>
          <w:lang w:val="hy-AM"/>
        </w:rPr>
        <w:t>կայք</w:t>
      </w:r>
      <w:r w:rsidRPr="008F1F20">
        <w:rPr>
          <w:rFonts w:ascii="Sylfaen" w:hAnsi="Sylfaen"/>
          <w:sz w:val="24"/>
          <w:szCs w:val="24"/>
          <w:lang w:val="hy-AM"/>
        </w:rPr>
        <w:t>ի խմբագիր Անի Մկրտչյանը</w:t>
      </w:r>
      <w:r w:rsidRPr="00603EFE">
        <w:rPr>
          <w:rFonts w:ascii="Sylfaen" w:hAnsi="Sylfaen"/>
          <w:sz w:val="24"/>
          <w:szCs w:val="24"/>
          <w:lang w:val="hy-AM"/>
        </w:rPr>
        <w:t xml:space="preserve"> </w:t>
      </w:r>
      <w:r w:rsidRPr="006A5BDA">
        <w:rPr>
          <w:rFonts w:ascii="Sylfaen" w:hAnsi="Sylfaen"/>
          <w:sz w:val="24"/>
          <w:szCs w:val="24"/>
          <w:lang w:val="hy-AM"/>
        </w:rPr>
        <w:t xml:space="preserve">հարցում է ուղարկել «Հայաստանի էլեկտրական ցանցեր» ՓԲԸ գլխավոր տնօրեն </w:t>
      </w:r>
      <w:r w:rsidRPr="006A5BDA">
        <w:rPr>
          <w:rFonts w:ascii="Sylfaen" w:hAnsi="Sylfaen"/>
          <w:sz w:val="24"/>
          <w:szCs w:val="24"/>
          <w:lang w:val="hy-AM"/>
        </w:rPr>
        <w:lastRenderedPageBreak/>
        <w:t xml:space="preserve">Կարեն Հարությունյանին՝ </w:t>
      </w:r>
      <w:r>
        <w:rPr>
          <w:rFonts w:ascii="Sylfaen" w:hAnsi="Sylfaen"/>
          <w:sz w:val="24"/>
          <w:szCs w:val="24"/>
          <w:lang w:val="hy-AM"/>
        </w:rPr>
        <w:t>ակնկալելով ստանալ</w:t>
      </w:r>
      <w:r w:rsidRPr="006A5BDA">
        <w:rPr>
          <w:rFonts w:ascii="Sylfaen" w:hAnsi="Sylfaen"/>
          <w:sz w:val="24"/>
          <w:szCs w:val="24"/>
          <w:lang w:val="hy-AM"/>
        </w:rPr>
        <w:t xml:space="preserve"> տեղեկ</w:t>
      </w:r>
      <w:r>
        <w:rPr>
          <w:rFonts w:ascii="Sylfaen" w:hAnsi="Sylfaen"/>
          <w:sz w:val="24"/>
          <w:szCs w:val="24"/>
          <w:lang w:val="hy-AM"/>
        </w:rPr>
        <w:t>ություն</w:t>
      </w:r>
      <w:r w:rsidRPr="006A5BDA">
        <w:rPr>
          <w:rFonts w:ascii="Sylfaen" w:hAnsi="Sylfaen"/>
          <w:sz w:val="24"/>
          <w:szCs w:val="24"/>
          <w:lang w:val="hy-AM"/>
        </w:rPr>
        <w:t>, թե ինչու չի բավարարվել բնակիչների խնդրանքը</w:t>
      </w:r>
      <w:r>
        <w:rPr>
          <w:rFonts w:ascii="Sylfaen" w:hAnsi="Sylfaen"/>
          <w:sz w:val="24"/>
          <w:szCs w:val="24"/>
          <w:lang w:val="hy-AM"/>
        </w:rPr>
        <w:t>՝ թ</w:t>
      </w:r>
      <w:r w:rsidRPr="006A5BDA">
        <w:rPr>
          <w:rFonts w:ascii="Sylfaen" w:hAnsi="Sylfaen"/>
          <w:sz w:val="24"/>
          <w:szCs w:val="24"/>
          <w:lang w:val="hy-AM"/>
        </w:rPr>
        <w:t xml:space="preserve">եքված </w:t>
      </w:r>
      <w:r>
        <w:rPr>
          <w:rFonts w:ascii="Sylfaen" w:hAnsi="Sylfaen"/>
          <w:sz w:val="24"/>
          <w:szCs w:val="24"/>
          <w:lang w:val="hy-AM"/>
        </w:rPr>
        <w:t>էլեկտրասյունն ուղղելու վերաբերյալ</w:t>
      </w:r>
      <w:r>
        <w:rPr>
          <w:rFonts w:ascii="Times New Roman" w:hAnsi="Times New Roman" w:cs="Times New Roman"/>
          <w:sz w:val="24"/>
          <w:szCs w:val="24"/>
          <w:lang w:val="hy-AM"/>
        </w:rPr>
        <w:t>․</w:t>
      </w:r>
      <w:r w:rsidRPr="006A5BDA">
        <w:rPr>
          <w:rFonts w:ascii="Sylfaen" w:hAnsi="Sylfaen"/>
          <w:sz w:val="24"/>
          <w:szCs w:val="24"/>
          <w:lang w:val="hy-AM"/>
        </w:rPr>
        <w:t xml:space="preserve"> արդյո</w:t>
      </w:r>
      <w:r>
        <w:rPr>
          <w:rFonts w:ascii="Sylfaen" w:hAnsi="Sylfaen"/>
          <w:sz w:val="24"/>
          <w:szCs w:val="24"/>
          <w:lang w:val="hy-AM"/>
        </w:rPr>
        <w:t>՞</w:t>
      </w:r>
      <w:r w:rsidRPr="006A5BDA">
        <w:rPr>
          <w:rFonts w:ascii="Sylfaen" w:hAnsi="Sylfaen"/>
          <w:sz w:val="24"/>
          <w:szCs w:val="24"/>
          <w:lang w:val="hy-AM"/>
        </w:rPr>
        <w:t xml:space="preserve">ք </w:t>
      </w:r>
      <w:r>
        <w:rPr>
          <w:rFonts w:ascii="Sylfaen" w:hAnsi="Sylfaen"/>
          <w:sz w:val="24"/>
          <w:szCs w:val="24"/>
          <w:lang w:val="hy-AM"/>
        </w:rPr>
        <w:t>այն վտանգավո</w:t>
      </w:r>
      <w:r w:rsidRPr="006A5BDA">
        <w:rPr>
          <w:rFonts w:ascii="Sylfaen" w:hAnsi="Sylfaen"/>
          <w:sz w:val="24"/>
          <w:szCs w:val="24"/>
          <w:lang w:val="hy-AM"/>
        </w:rPr>
        <w:t xml:space="preserve">ր է, </w:t>
      </w:r>
      <w:r>
        <w:rPr>
          <w:rFonts w:ascii="Sylfaen" w:hAnsi="Sylfaen"/>
          <w:sz w:val="24"/>
          <w:szCs w:val="24"/>
          <w:lang w:val="hy-AM"/>
        </w:rPr>
        <w:t xml:space="preserve">իսկ </w:t>
      </w:r>
      <w:r w:rsidRPr="006A5BDA">
        <w:rPr>
          <w:rFonts w:ascii="Sylfaen" w:hAnsi="Sylfaen"/>
          <w:sz w:val="24"/>
          <w:szCs w:val="24"/>
          <w:lang w:val="hy-AM"/>
        </w:rPr>
        <w:t xml:space="preserve">եթե անվտանգ է, </w:t>
      </w:r>
      <w:r>
        <w:rPr>
          <w:rFonts w:ascii="Sylfaen" w:hAnsi="Sylfaen"/>
          <w:sz w:val="24"/>
          <w:szCs w:val="24"/>
          <w:lang w:val="hy-AM"/>
        </w:rPr>
        <w:t>ապա խնդրվել</w:t>
      </w:r>
      <w:r w:rsidRPr="006A5BDA">
        <w:rPr>
          <w:rFonts w:ascii="Sylfaen" w:hAnsi="Sylfaen"/>
          <w:sz w:val="24"/>
          <w:szCs w:val="24"/>
          <w:lang w:val="hy-AM"/>
        </w:rPr>
        <w:t xml:space="preserve"> է տրամադրել այդ մասին մասնագիտական եզրակացություն:</w:t>
      </w:r>
    </w:p>
    <w:p w:rsidR="008A7C8E" w:rsidRDefault="008A7C8E" w:rsidP="008A7C8E">
      <w:pPr>
        <w:spacing w:after="0" w:line="240" w:lineRule="auto"/>
        <w:ind w:firstLine="720"/>
        <w:textAlignment w:val="baseline"/>
        <w:rPr>
          <w:rFonts w:ascii="Sylfaen" w:hAnsi="Sylfaen"/>
          <w:sz w:val="24"/>
          <w:szCs w:val="24"/>
          <w:lang w:val="hy-AM"/>
        </w:rPr>
      </w:pPr>
      <w:r w:rsidRPr="006A5BDA">
        <w:rPr>
          <w:rFonts w:ascii="Sylfaen" w:hAnsi="Sylfaen"/>
          <w:sz w:val="24"/>
          <w:szCs w:val="24"/>
          <w:lang w:val="hy-AM"/>
        </w:rPr>
        <w:t>ՀԷՑ-ի պատասխանը փոստային առաքմամբ ուղարկվել է հունիսի 28-ի</w:t>
      </w:r>
      <w:r>
        <w:rPr>
          <w:rFonts w:ascii="Sylfaen" w:hAnsi="Sylfaen"/>
          <w:sz w:val="24"/>
          <w:szCs w:val="24"/>
          <w:lang w:val="hy-AM"/>
        </w:rPr>
        <w:t>ն՝ ուշացումով, խնդրին ևս այդ ընթացքում լուծում չի տրվել։</w:t>
      </w:r>
    </w:p>
    <w:p w:rsidR="008A7C8E" w:rsidRPr="00155C8B" w:rsidRDefault="008A7C8E" w:rsidP="008A7C8E">
      <w:pPr>
        <w:spacing w:after="0" w:line="240" w:lineRule="auto"/>
        <w:ind w:firstLine="720"/>
        <w:textAlignment w:val="baseline"/>
        <w:rPr>
          <w:rFonts w:ascii="Sylfaen" w:eastAsia="Times New Roman" w:hAnsi="Sylfaen" w:cs="Helvetica"/>
          <w:color w:val="333333"/>
          <w:sz w:val="24"/>
          <w:szCs w:val="24"/>
          <w:lang w:val="hy-AM"/>
        </w:rPr>
      </w:pPr>
    </w:p>
    <w:p w:rsidR="008A7C8E" w:rsidRPr="00F43990" w:rsidRDefault="008A7C8E" w:rsidP="008A7C8E">
      <w:pPr>
        <w:spacing w:after="0" w:line="240" w:lineRule="auto"/>
        <w:rPr>
          <w:rFonts w:ascii="Sylfaen" w:eastAsia="Times New Roman" w:hAnsi="Sylfaen" w:cs="Times New Roman"/>
          <w:sz w:val="24"/>
          <w:szCs w:val="24"/>
          <w:lang w:val="hy-AM" w:eastAsia="ru-RU"/>
        </w:rPr>
      </w:pPr>
      <w:r>
        <w:rPr>
          <w:rFonts w:ascii="Sylfaen" w:hAnsi="Sylfaen"/>
          <w:sz w:val="24"/>
          <w:szCs w:val="24"/>
          <w:lang w:val="hy-AM"/>
        </w:rPr>
        <w:tab/>
      </w:r>
      <w:r w:rsidRPr="00F43990">
        <w:rPr>
          <w:rFonts w:ascii="Sylfaen" w:hAnsi="Sylfaen"/>
          <w:b/>
          <w:sz w:val="24"/>
          <w:szCs w:val="24"/>
          <w:lang w:val="hy-AM"/>
        </w:rPr>
        <w:t>Հունիսի 12-ին</w:t>
      </w:r>
      <w:r w:rsidRPr="00F43990">
        <w:rPr>
          <w:rFonts w:ascii="Sylfaen" w:hAnsi="Sylfaen"/>
          <w:sz w:val="24"/>
          <w:szCs w:val="24"/>
          <w:lang w:val="hy-AM"/>
        </w:rPr>
        <w:t xml:space="preserve"> «</w:t>
      </w:r>
      <w:r w:rsidRPr="00F43990">
        <w:rPr>
          <w:rFonts w:ascii="Sylfaen" w:eastAsia="Times New Roman" w:hAnsi="Sylfaen" w:cs="Times New Roman"/>
          <w:sz w:val="24"/>
          <w:szCs w:val="24"/>
          <w:lang w:val="hy-AM" w:eastAsia="ru-RU"/>
        </w:rPr>
        <w:t>Forright</w:t>
      </w:r>
      <w:r w:rsidRPr="001C4854">
        <w:rPr>
          <w:rFonts w:ascii="Sylfaen" w:eastAsia="Times New Roman" w:hAnsi="Sylfaen" w:cs="Times New Roman"/>
          <w:sz w:val="24"/>
          <w:szCs w:val="24"/>
          <w:lang w:val="hy-AM" w:eastAsia="ru-RU"/>
        </w:rPr>
        <w:t>s</w:t>
      </w:r>
      <w:r w:rsidRPr="00F43990">
        <w:rPr>
          <w:rFonts w:ascii="Sylfaen" w:eastAsia="Times New Roman" w:hAnsi="Sylfaen" w:cs="Times New Roman"/>
          <w:sz w:val="24"/>
          <w:szCs w:val="24"/>
          <w:lang w:val="hy-AM" w:eastAsia="ru-RU"/>
        </w:rPr>
        <w:t xml:space="preserve">.am» կայքի լրագրող </w:t>
      </w:r>
      <w:r w:rsidRPr="00F43990">
        <w:rPr>
          <w:rFonts w:ascii="Sylfaen" w:hAnsi="Sylfaen"/>
          <w:sz w:val="24"/>
          <w:szCs w:val="24"/>
          <w:lang w:val="hy-AM"/>
        </w:rPr>
        <w:t xml:space="preserve">Հասմիկ </w:t>
      </w:r>
      <w:r w:rsidRPr="00F43990">
        <w:rPr>
          <w:rFonts w:ascii="Sylfaen" w:eastAsia="Times New Roman" w:hAnsi="Sylfaen" w:cs="Times New Roman"/>
          <w:sz w:val="24"/>
          <w:szCs w:val="24"/>
          <w:lang w:val="hy-AM" w:eastAsia="ru-RU"/>
        </w:rPr>
        <w:t xml:space="preserve">Համբարձումյանը նախկին զինծառայողի առողջական խնդիրների և բուժման կազմակերպման առնչությամբ </w:t>
      </w:r>
      <w:r>
        <w:rPr>
          <w:rFonts w:ascii="Sylfaen" w:eastAsia="Times New Roman" w:hAnsi="Sylfaen" w:cs="Times New Roman"/>
          <w:sz w:val="24"/>
          <w:szCs w:val="24"/>
          <w:lang w:val="hy-AM" w:eastAsia="ru-RU"/>
        </w:rPr>
        <w:t>տեղեկություն</w:t>
      </w:r>
      <w:r w:rsidRPr="00F43990">
        <w:rPr>
          <w:rFonts w:ascii="Sylfaen" w:eastAsia="Times New Roman" w:hAnsi="Sylfaen" w:cs="Times New Roman"/>
          <w:sz w:val="24"/>
          <w:szCs w:val="24"/>
          <w:lang w:val="hy-AM" w:eastAsia="ru-RU"/>
        </w:rPr>
        <w:t xml:space="preserve">ներ է խնդրել Պաշտպանության նախարարությունից։ Որևէ պատասխան չի ստացվել, ՊՆ մամուլի խոսնակը չի արձագանքել </w:t>
      </w:r>
      <w:r>
        <w:rPr>
          <w:rFonts w:ascii="Sylfaen" w:eastAsia="Times New Roman" w:hAnsi="Sylfaen" w:cs="Times New Roman"/>
          <w:sz w:val="24"/>
          <w:szCs w:val="24"/>
          <w:lang w:val="hy-AM" w:eastAsia="ru-RU"/>
        </w:rPr>
        <w:t>նաև</w:t>
      </w:r>
      <w:r w:rsidRPr="00F43990">
        <w:rPr>
          <w:rFonts w:ascii="Sylfaen" w:eastAsia="Times New Roman" w:hAnsi="Sylfaen" w:cs="Times New Roman"/>
          <w:sz w:val="24"/>
          <w:szCs w:val="24"/>
          <w:lang w:val="hy-AM" w:eastAsia="ru-RU"/>
        </w:rPr>
        <w:t xml:space="preserve"> զանգերին։</w:t>
      </w:r>
    </w:p>
    <w:p w:rsidR="008A7C8E" w:rsidRPr="00F43990" w:rsidRDefault="008A7C8E" w:rsidP="008A7C8E">
      <w:pPr>
        <w:spacing w:after="0" w:line="240" w:lineRule="auto"/>
        <w:rPr>
          <w:rFonts w:ascii="Sylfaen" w:eastAsia="Times New Roman" w:hAnsi="Sylfaen" w:cs="Times New Roman"/>
          <w:sz w:val="24"/>
          <w:szCs w:val="24"/>
          <w:lang w:val="hy-AM" w:eastAsia="ru-RU"/>
        </w:rPr>
      </w:pPr>
    </w:p>
    <w:p w:rsidR="008A7C8E" w:rsidRDefault="008A7C8E" w:rsidP="008A7C8E">
      <w:pPr>
        <w:spacing w:after="0"/>
        <w:rPr>
          <w:rFonts w:ascii="Sylfaen" w:hAnsi="Sylfaen"/>
          <w:sz w:val="24"/>
          <w:szCs w:val="24"/>
          <w:lang w:val="hy-AM"/>
        </w:rPr>
      </w:pPr>
      <w:r w:rsidRPr="00F43990">
        <w:rPr>
          <w:rFonts w:ascii="Sylfaen" w:hAnsi="Sylfaen" w:cs="Sylfaen"/>
          <w:sz w:val="24"/>
          <w:szCs w:val="24"/>
          <w:lang w:val="hy-AM"/>
        </w:rPr>
        <w:tab/>
      </w:r>
      <w:r w:rsidRPr="00F43990">
        <w:rPr>
          <w:rFonts w:ascii="Sylfaen" w:hAnsi="Sylfaen"/>
          <w:b/>
          <w:sz w:val="24"/>
          <w:szCs w:val="24"/>
          <w:lang w:val="hy-AM"/>
        </w:rPr>
        <w:t>Հունիսի 17-ին</w:t>
      </w:r>
      <w:r>
        <w:rPr>
          <w:rFonts w:ascii="Sylfaen" w:hAnsi="Sylfaen" w:cs="Sylfaen"/>
          <w:sz w:val="24"/>
          <w:szCs w:val="24"/>
          <w:lang w:val="hy-AM"/>
        </w:rPr>
        <w:t xml:space="preserve"> «Asparez.am» լրատվական կայք</w:t>
      </w:r>
      <w:r w:rsidRPr="00F43990">
        <w:rPr>
          <w:rFonts w:ascii="Sylfaen" w:hAnsi="Sylfaen" w:cs="Sylfaen"/>
          <w:sz w:val="24"/>
          <w:szCs w:val="24"/>
          <w:lang w:val="hy-AM"/>
        </w:rPr>
        <w:t>ը</w:t>
      </w:r>
      <w:r w:rsidRPr="00F43990">
        <w:rPr>
          <w:rFonts w:ascii="Sylfaen" w:hAnsi="Sylfaen"/>
          <w:sz w:val="24"/>
          <w:szCs w:val="24"/>
          <w:lang w:val="hy-AM"/>
        </w:rPr>
        <w:t xml:space="preserve"> Արտաշատ համայնքի ղեկավարին հարցում է ուղարկել նախադպրոցական հաստատություններում սովորող երեխաների թվաքանակի, </w:t>
      </w:r>
      <w:r>
        <w:rPr>
          <w:rFonts w:ascii="Sylfaen" w:hAnsi="Sylfaen"/>
          <w:sz w:val="24"/>
          <w:szCs w:val="24"/>
          <w:lang w:val="hy-AM"/>
        </w:rPr>
        <w:t xml:space="preserve">ուսման համար </w:t>
      </w:r>
      <w:r w:rsidRPr="00F43990">
        <w:rPr>
          <w:rFonts w:ascii="Sylfaen" w:hAnsi="Sylfaen"/>
          <w:sz w:val="24"/>
          <w:szCs w:val="24"/>
          <w:lang w:val="hy-AM"/>
        </w:rPr>
        <w:t xml:space="preserve">սահմանված վարձավճարների, արտոնությունների և այլ հարցերի վերաբերյալ: </w:t>
      </w:r>
      <w:r>
        <w:rPr>
          <w:rFonts w:ascii="Sylfaen" w:hAnsi="Sylfaen"/>
          <w:sz w:val="24"/>
          <w:szCs w:val="24"/>
          <w:lang w:val="hy-AM"/>
        </w:rPr>
        <w:t>Պ</w:t>
      </w:r>
      <w:r w:rsidRPr="00F43990">
        <w:rPr>
          <w:rFonts w:ascii="Sylfaen" w:hAnsi="Sylfaen"/>
          <w:sz w:val="24"/>
          <w:szCs w:val="24"/>
          <w:lang w:val="hy-AM"/>
        </w:rPr>
        <w:t xml:space="preserve">ատասխանը </w:t>
      </w:r>
      <w:r>
        <w:rPr>
          <w:rFonts w:ascii="Sylfaen" w:hAnsi="Sylfaen"/>
          <w:sz w:val="24"/>
          <w:szCs w:val="24"/>
          <w:lang w:val="hy-AM"/>
        </w:rPr>
        <w:t>տրամադր</w:t>
      </w:r>
      <w:r w:rsidRPr="00F43990">
        <w:rPr>
          <w:rFonts w:ascii="Sylfaen" w:hAnsi="Sylfaen"/>
          <w:sz w:val="24"/>
          <w:szCs w:val="24"/>
          <w:lang w:val="hy-AM"/>
        </w:rPr>
        <w:t>վել է օրենքով սահմանված 5-օրյա ժամկետ</w:t>
      </w:r>
      <w:r>
        <w:rPr>
          <w:rFonts w:ascii="Sylfaen" w:hAnsi="Sylfaen"/>
          <w:sz w:val="24"/>
          <w:szCs w:val="24"/>
          <w:lang w:val="hy-AM"/>
        </w:rPr>
        <w:t>ի խախտմամբ և ստացվել է</w:t>
      </w:r>
      <w:r w:rsidRPr="00F43990">
        <w:rPr>
          <w:rFonts w:ascii="Sylfaen" w:hAnsi="Sylfaen"/>
          <w:sz w:val="24"/>
          <w:szCs w:val="24"/>
          <w:lang w:val="hy-AM"/>
        </w:rPr>
        <w:t xml:space="preserve"> հուլիսի 3-ին։</w:t>
      </w:r>
    </w:p>
    <w:p w:rsidR="008A7C8E" w:rsidRPr="00F43990" w:rsidRDefault="008A7C8E" w:rsidP="008A7C8E">
      <w:pPr>
        <w:spacing w:after="0"/>
        <w:rPr>
          <w:rFonts w:ascii="Sylfaen" w:hAnsi="Sylfaen"/>
          <w:sz w:val="24"/>
          <w:szCs w:val="24"/>
          <w:lang w:val="hy-AM"/>
        </w:rPr>
      </w:pPr>
    </w:p>
    <w:p w:rsidR="008A7C8E" w:rsidRDefault="008A7C8E" w:rsidP="008A7C8E">
      <w:pPr>
        <w:shd w:val="clear" w:color="auto" w:fill="FFFFFF"/>
        <w:spacing w:after="0" w:line="300" w:lineRule="atLeast"/>
        <w:rPr>
          <w:rFonts w:ascii="Sylfaen" w:hAnsi="Sylfaen"/>
          <w:sz w:val="24"/>
          <w:szCs w:val="24"/>
          <w:lang w:val="hy-AM"/>
        </w:rPr>
      </w:pPr>
      <w:r w:rsidRPr="00F43990">
        <w:rPr>
          <w:rFonts w:ascii="Sylfaen" w:hAnsi="Sylfaen"/>
          <w:sz w:val="24"/>
          <w:szCs w:val="24"/>
          <w:lang w:val="hy-AM"/>
        </w:rPr>
        <w:tab/>
      </w:r>
      <w:r w:rsidRPr="00F43990">
        <w:rPr>
          <w:rFonts w:ascii="Sylfaen" w:hAnsi="Sylfaen"/>
          <w:b/>
          <w:sz w:val="24"/>
          <w:szCs w:val="24"/>
          <w:lang w:val="hy-AM"/>
        </w:rPr>
        <w:t>Հունիսի 19-ին</w:t>
      </w:r>
      <w:r w:rsidRPr="00F43990">
        <w:rPr>
          <w:rFonts w:ascii="Sylfaen" w:hAnsi="Sylfaen"/>
          <w:sz w:val="24"/>
          <w:szCs w:val="24"/>
          <w:lang w:val="hy-AM"/>
        </w:rPr>
        <w:t xml:space="preserve"> «Սպուտնիկ Արմենիա</w:t>
      </w:r>
      <w:r>
        <w:rPr>
          <w:rFonts w:ascii="Sylfaen" w:hAnsi="Sylfaen"/>
          <w:sz w:val="24"/>
          <w:szCs w:val="24"/>
          <w:lang w:val="hy-AM"/>
        </w:rPr>
        <w:t>» լրատվական կայքը</w:t>
      </w:r>
      <w:r w:rsidRPr="00F43990">
        <w:rPr>
          <w:rFonts w:ascii="Sylfaen" w:hAnsi="Sylfaen"/>
          <w:sz w:val="24"/>
          <w:szCs w:val="24"/>
          <w:lang w:val="hy-AM"/>
        </w:rPr>
        <w:t xml:space="preserve"> հարցում է ուղարկել Երևանի քաղաքապետարան՝ մետրոպոլիտենի</w:t>
      </w:r>
      <w:r>
        <w:rPr>
          <w:rFonts w:ascii="Sylfaen" w:hAnsi="Sylfaen"/>
          <w:sz w:val="24"/>
          <w:szCs w:val="24"/>
          <w:lang w:val="hy-AM"/>
        </w:rPr>
        <w:t xml:space="preserve"> </w:t>
      </w:r>
      <w:r w:rsidRPr="003064C5">
        <w:rPr>
          <w:rFonts w:ascii="Sylfaen" w:hAnsi="Sylfaen"/>
          <w:sz w:val="24"/>
          <w:szCs w:val="24"/>
          <w:lang w:val="hy-AM"/>
        </w:rPr>
        <w:t xml:space="preserve">արդիականացման </w:t>
      </w:r>
      <w:r w:rsidRPr="001B06FA">
        <w:rPr>
          <w:rFonts w:ascii="Sylfaen" w:hAnsi="Sylfaen"/>
          <w:sz w:val="24"/>
          <w:szCs w:val="24"/>
          <w:lang w:val="hy-AM"/>
        </w:rPr>
        <w:t xml:space="preserve">ու շինարարական աշխատանքների ֆինանսավորման վերաբերյալ </w:t>
      </w:r>
      <w:r>
        <w:rPr>
          <w:rFonts w:ascii="Sylfaen" w:hAnsi="Sylfaen"/>
          <w:sz w:val="24"/>
          <w:szCs w:val="24"/>
          <w:lang w:val="hy-AM"/>
        </w:rPr>
        <w:t>տեղեկություններ ստանալու ակնկալիքով։ Պատասխան չի ստացվել։</w:t>
      </w:r>
    </w:p>
    <w:p w:rsidR="008A7C8E" w:rsidRDefault="008A7C8E" w:rsidP="008A7C8E">
      <w:pPr>
        <w:shd w:val="clear" w:color="auto" w:fill="FFFFFF"/>
        <w:spacing w:after="0" w:line="300" w:lineRule="atLeast"/>
        <w:rPr>
          <w:rFonts w:ascii="Arial" w:hAnsi="Arial" w:cs="Arial"/>
          <w:color w:val="050505"/>
          <w:sz w:val="23"/>
          <w:szCs w:val="23"/>
          <w:shd w:val="clear" w:color="auto" w:fill="E4E6EB"/>
          <w:lang w:val="hy-AM"/>
        </w:rPr>
      </w:pPr>
    </w:p>
    <w:p w:rsidR="008A7C8E" w:rsidRDefault="008A7C8E" w:rsidP="008A7C8E">
      <w:pPr>
        <w:shd w:val="clear" w:color="auto" w:fill="FFFFFF"/>
        <w:spacing w:after="0" w:line="300" w:lineRule="atLeast"/>
        <w:ind w:firstLine="720"/>
        <w:rPr>
          <w:rFonts w:ascii="Sylfaen" w:hAnsi="Sylfaen"/>
          <w:sz w:val="24"/>
          <w:szCs w:val="24"/>
          <w:lang w:val="hy-AM"/>
        </w:rPr>
      </w:pPr>
      <w:r w:rsidRPr="00F43990">
        <w:rPr>
          <w:rFonts w:ascii="Sylfaen" w:hAnsi="Sylfaen"/>
          <w:b/>
          <w:sz w:val="24"/>
          <w:szCs w:val="24"/>
          <w:lang w:val="hy-AM"/>
        </w:rPr>
        <w:t>Հունիսի 21-ին</w:t>
      </w:r>
      <w:r>
        <w:rPr>
          <w:rFonts w:ascii="Sylfaen" w:hAnsi="Sylfaen"/>
          <w:sz w:val="24"/>
          <w:szCs w:val="24"/>
          <w:lang w:val="hy-AM"/>
        </w:rPr>
        <w:t xml:space="preserve"> «Factor.am» լրատվական կայք</w:t>
      </w:r>
      <w:r w:rsidRPr="00F43990">
        <w:rPr>
          <w:rFonts w:ascii="Sylfaen" w:hAnsi="Sylfaen"/>
          <w:sz w:val="24"/>
          <w:szCs w:val="24"/>
          <w:lang w:val="hy-AM"/>
        </w:rPr>
        <w:t>ի լրագրող Արփի Հակոբյանը հարցում է ուղարկել</w:t>
      </w:r>
      <w:r>
        <w:rPr>
          <w:rFonts w:ascii="Sylfaen" w:hAnsi="Sylfaen"/>
          <w:sz w:val="24"/>
          <w:szCs w:val="24"/>
          <w:lang w:val="hy-AM"/>
        </w:rPr>
        <w:t xml:space="preserve"> </w:t>
      </w:r>
      <w:r w:rsidRPr="00F43990">
        <w:rPr>
          <w:rFonts w:ascii="Sylfaen" w:hAnsi="Sylfaen"/>
          <w:sz w:val="24"/>
          <w:szCs w:val="24"/>
          <w:lang w:val="hy-AM"/>
        </w:rPr>
        <w:t xml:space="preserve">Ներքին գործերի նախարարություն՝ ծխելու արգելքը խախտելու դեպքերի, ինչպես նաև՝ վերահսկողության մեթոդների մասին։ </w:t>
      </w:r>
      <w:r>
        <w:rPr>
          <w:rFonts w:ascii="Sylfaen" w:hAnsi="Sylfaen"/>
          <w:sz w:val="24"/>
          <w:szCs w:val="24"/>
          <w:lang w:val="hy-AM"/>
        </w:rPr>
        <w:t>ՆԳՆ-</w:t>
      </w:r>
      <w:r w:rsidRPr="00F43990">
        <w:rPr>
          <w:rFonts w:ascii="Sylfaen" w:hAnsi="Sylfaen"/>
          <w:sz w:val="24"/>
          <w:szCs w:val="24"/>
          <w:lang w:val="hy-AM"/>
        </w:rPr>
        <w:t>ից որևէ արձագանք չի եղել։</w:t>
      </w:r>
    </w:p>
    <w:p w:rsidR="008A7C8E" w:rsidRPr="00F43990" w:rsidRDefault="008A7C8E" w:rsidP="008A7C8E">
      <w:pPr>
        <w:spacing w:after="0" w:line="240" w:lineRule="auto"/>
        <w:rPr>
          <w:rFonts w:ascii="Sylfaen" w:hAnsi="Sylfaen"/>
          <w:sz w:val="24"/>
          <w:szCs w:val="24"/>
          <w:lang w:val="hy-AM"/>
        </w:rPr>
      </w:pPr>
    </w:p>
    <w:p w:rsidR="008A7C8E" w:rsidRDefault="008A7C8E" w:rsidP="008A7C8E">
      <w:pPr>
        <w:spacing w:after="0"/>
        <w:rPr>
          <w:rFonts w:ascii="Sylfaen" w:hAnsi="Sylfaen"/>
          <w:sz w:val="24"/>
          <w:szCs w:val="24"/>
          <w:lang w:val="hy-AM"/>
        </w:rPr>
      </w:pPr>
      <w:r w:rsidRPr="00F43990">
        <w:rPr>
          <w:rFonts w:ascii="Sylfaen" w:hAnsi="Sylfaen" w:cs="Sylfaen"/>
          <w:sz w:val="24"/>
          <w:szCs w:val="24"/>
          <w:lang w:val="hy-AM"/>
        </w:rPr>
        <w:tab/>
      </w:r>
      <w:r w:rsidRPr="00F43990">
        <w:rPr>
          <w:rFonts w:ascii="Sylfaen" w:hAnsi="Sylfaen" w:cs="Sylfaen"/>
          <w:b/>
          <w:sz w:val="24"/>
          <w:szCs w:val="24"/>
          <w:lang w:val="hy-AM"/>
        </w:rPr>
        <w:t>Հունիսի 22-ին</w:t>
      </w:r>
      <w:r w:rsidRPr="00F43990">
        <w:rPr>
          <w:rFonts w:ascii="Sylfaen" w:hAnsi="Sylfaen" w:cs="Sylfaen"/>
          <w:sz w:val="24"/>
          <w:szCs w:val="24"/>
          <w:lang w:val="hy-AM"/>
        </w:rPr>
        <w:t xml:space="preserve"> «Asparez.am» </w:t>
      </w:r>
      <w:r>
        <w:rPr>
          <w:rFonts w:ascii="Sylfaen" w:hAnsi="Sylfaen" w:cs="Sylfaen"/>
          <w:sz w:val="24"/>
          <w:szCs w:val="24"/>
          <w:lang w:val="hy-AM"/>
        </w:rPr>
        <w:t xml:space="preserve">լրատվական </w:t>
      </w:r>
      <w:r w:rsidRPr="00F43990">
        <w:rPr>
          <w:rFonts w:ascii="Sylfaen" w:hAnsi="Sylfaen" w:cs="Sylfaen"/>
          <w:sz w:val="24"/>
          <w:szCs w:val="24"/>
          <w:lang w:val="hy-AM"/>
        </w:rPr>
        <w:t xml:space="preserve">կայքի խմբագիր Անի Մկրտչյանը </w:t>
      </w:r>
      <w:r w:rsidRPr="00F43990">
        <w:rPr>
          <w:rFonts w:ascii="Sylfaen" w:hAnsi="Sylfaen"/>
          <w:sz w:val="24"/>
          <w:szCs w:val="24"/>
          <w:lang w:val="hy-AM"/>
        </w:rPr>
        <w:t xml:space="preserve">Գյումրի համայնքի ղեկավարին հարցում է ուղարկել </w:t>
      </w:r>
      <w:r>
        <w:rPr>
          <w:rFonts w:ascii="Sylfaen" w:hAnsi="Sylfaen"/>
          <w:sz w:val="24"/>
          <w:szCs w:val="24"/>
          <w:lang w:val="hy-AM"/>
        </w:rPr>
        <w:t xml:space="preserve">քաղաքի </w:t>
      </w:r>
      <w:r w:rsidRPr="00F43990">
        <w:rPr>
          <w:rFonts w:ascii="Sylfaen" w:hAnsi="Sylfaen"/>
          <w:sz w:val="24"/>
          <w:szCs w:val="24"/>
          <w:lang w:val="hy-AM"/>
        </w:rPr>
        <w:t>ՀՈԱԿ-ներում տնօրենների ընտրությունների հետաձգման պատճառների և նախատեսվող մրցույթների վերաբերյալ: Հարցման պատասխանը ստացվել է</w:t>
      </w:r>
      <w:r>
        <w:rPr>
          <w:rFonts w:ascii="Sylfaen" w:hAnsi="Sylfaen"/>
          <w:sz w:val="24"/>
          <w:szCs w:val="24"/>
          <w:lang w:val="hy-AM"/>
        </w:rPr>
        <w:t xml:space="preserve"> ուշացումով՝</w:t>
      </w:r>
      <w:r w:rsidRPr="00F43990">
        <w:rPr>
          <w:rFonts w:ascii="Sylfaen" w:hAnsi="Sylfaen"/>
          <w:sz w:val="24"/>
          <w:szCs w:val="24"/>
          <w:lang w:val="hy-AM"/>
        </w:rPr>
        <w:t xml:space="preserve"> հունիսի 30-ին</w:t>
      </w:r>
      <w:r>
        <w:rPr>
          <w:rFonts w:ascii="Sylfaen" w:hAnsi="Sylfaen"/>
          <w:sz w:val="24"/>
          <w:szCs w:val="24"/>
          <w:lang w:val="hy-AM"/>
        </w:rPr>
        <w:t>,</w:t>
      </w:r>
      <w:r w:rsidRPr="00F43990">
        <w:rPr>
          <w:rFonts w:ascii="Sylfaen" w:hAnsi="Sylfaen"/>
          <w:sz w:val="24"/>
          <w:szCs w:val="24"/>
          <w:lang w:val="hy-AM"/>
        </w:rPr>
        <w:t xml:space="preserve"> և եղել է թերի՝ հարցերի </w:t>
      </w:r>
      <w:r>
        <w:rPr>
          <w:rFonts w:ascii="Sylfaen" w:hAnsi="Sylfaen"/>
          <w:sz w:val="24"/>
          <w:szCs w:val="24"/>
          <w:lang w:val="hy-AM"/>
        </w:rPr>
        <w:t>մի մասը անտեսվել է</w:t>
      </w:r>
      <w:r w:rsidRPr="00F43990">
        <w:rPr>
          <w:rFonts w:ascii="Sylfaen" w:hAnsi="Sylfaen"/>
          <w:sz w:val="24"/>
          <w:szCs w:val="24"/>
          <w:lang w:val="hy-AM"/>
        </w:rPr>
        <w:t>:</w:t>
      </w:r>
    </w:p>
    <w:p w:rsidR="008A7C8E" w:rsidRPr="00F43990" w:rsidRDefault="008A7C8E" w:rsidP="008A7C8E">
      <w:pPr>
        <w:spacing w:after="0"/>
        <w:rPr>
          <w:rFonts w:ascii="Sylfaen" w:hAnsi="Sylfaen"/>
          <w:sz w:val="24"/>
          <w:szCs w:val="24"/>
          <w:lang w:val="hy-AM"/>
        </w:rPr>
      </w:pPr>
    </w:p>
    <w:p w:rsidR="008A7C8E" w:rsidRDefault="008A7C8E" w:rsidP="008A7C8E">
      <w:pPr>
        <w:spacing w:after="0" w:line="240" w:lineRule="auto"/>
        <w:rPr>
          <w:rFonts w:ascii="Sylfaen" w:hAnsi="Sylfaen" w:cs="Sylfaen"/>
          <w:sz w:val="24"/>
          <w:szCs w:val="24"/>
          <w:lang w:val="hy-AM"/>
        </w:rPr>
      </w:pPr>
      <w:r w:rsidRPr="00F43990">
        <w:rPr>
          <w:rFonts w:ascii="Sylfaen" w:hAnsi="Sylfaen" w:cs="Sylfaen"/>
          <w:b/>
          <w:sz w:val="24"/>
          <w:szCs w:val="24"/>
          <w:lang w:val="hy-AM"/>
        </w:rPr>
        <w:tab/>
        <w:t>Հունիսի 22-ին</w:t>
      </w:r>
      <w:r w:rsidRPr="00F43990">
        <w:rPr>
          <w:rFonts w:ascii="Sylfaen" w:hAnsi="Sylfaen" w:cs="Sylfaen"/>
          <w:sz w:val="24"/>
          <w:szCs w:val="24"/>
          <w:lang w:val="hy-AM"/>
        </w:rPr>
        <w:t xml:space="preserve"> </w:t>
      </w:r>
      <w:r>
        <w:rPr>
          <w:rFonts w:ascii="Sylfaen" w:hAnsi="Sylfaen" w:cs="Sylfaen"/>
          <w:sz w:val="24"/>
          <w:szCs w:val="24"/>
          <w:lang w:val="hy-AM"/>
        </w:rPr>
        <w:t>«</w:t>
      </w:r>
      <w:r w:rsidRPr="000707B2">
        <w:rPr>
          <w:rFonts w:ascii="Sylfaen" w:hAnsi="Sylfaen" w:cs="Sylfaen"/>
          <w:sz w:val="24"/>
          <w:szCs w:val="24"/>
          <w:lang w:val="hy-AM"/>
        </w:rPr>
        <w:t>Aravot.am</w:t>
      </w:r>
      <w:r>
        <w:rPr>
          <w:rFonts w:ascii="Sylfaen" w:hAnsi="Sylfaen" w:cs="Sylfaen"/>
          <w:sz w:val="24"/>
          <w:szCs w:val="24"/>
          <w:lang w:val="hy-AM"/>
        </w:rPr>
        <w:t>»</w:t>
      </w:r>
      <w:r w:rsidRPr="000707B2">
        <w:rPr>
          <w:rFonts w:ascii="Sylfaen" w:hAnsi="Sylfaen" w:cs="Sylfaen"/>
          <w:sz w:val="24"/>
          <w:szCs w:val="24"/>
          <w:lang w:val="hy-AM"/>
        </w:rPr>
        <w:t xml:space="preserve"> </w:t>
      </w:r>
      <w:r>
        <w:rPr>
          <w:rFonts w:ascii="Sylfaen" w:hAnsi="Sylfaen" w:cs="Sylfaen"/>
          <w:sz w:val="24"/>
          <w:szCs w:val="24"/>
          <w:lang w:val="hy-AM"/>
        </w:rPr>
        <w:t xml:space="preserve">լրատվական կայքի թղթակից </w:t>
      </w:r>
      <w:r w:rsidRPr="00F43990">
        <w:rPr>
          <w:rFonts w:ascii="Sylfaen" w:hAnsi="Sylfaen" w:cs="Sylfaen"/>
          <w:sz w:val="24"/>
          <w:szCs w:val="24"/>
          <w:lang w:val="hy-AM"/>
        </w:rPr>
        <w:t>Հռիփսիմե Ջեբեջյանը հարցում է  ուղարկել ԱԺ պատգամավոր Ծովինար Վարդանյանին՝ ՌԴ, Հունաստան</w:t>
      </w:r>
      <w:r>
        <w:rPr>
          <w:rFonts w:ascii="Sylfaen" w:hAnsi="Sylfaen" w:cs="Sylfaen"/>
          <w:sz w:val="24"/>
          <w:szCs w:val="24"/>
          <w:lang w:val="hy-AM"/>
        </w:rPr>
        <w:t>, Իսպանիա և այլ երկրներ գործուղումների արդյունքների մասին։ Հարցմանը որևէ պատասխան չի եղել։</w:t>
      </w:r>
    </w:p>
    <w:p w:rsidR="008A7C8E" w:rsidRPr="00B6079A" w:rsidRDefault="008A7C8E" w:rsidP="008A7C8E">
      <w:pPr>
        <w:spacing w:after="0" w:line="240" w:lineRule="auto"/>
        <w:rPr>
          <w:rFonts w:ascii="Sylfaen" w:hAnsi="Sylfaen"/>
          <w:sz w:val="24"/>
          <w:szCs w:val="24"/>
          <w:lang w:val="hy-AM"/>
        </w:rPr>
      </w:pPr>
      <w:r w:rsidRPr="00B6079A">
        <w:rPr>
          <w:rFonts w:ascii="Sylfaen" w:hAnsi="Sylfaen"/>
          <w:sz w:val="24"/>
          <w:szCs w:val="24"/>
          <w:lang w:val="hy-AM"/>
        </w:rPr>
        <w:lastRenderedPageBreak/>
        <w:tab/>
      </w:r>
    </w:p>
    <w:p w:rsidR="008A7C8E" w:rsidRPr="00077307" w:rsidRDefault="008A7C8E" w:rsidP="008A7C8E">
      <w:pPr>
        <w:spacing w:after="0" w:line="240" w:lineRule="auto"/>
        <w:rPr>
          <w:rFonts w:ascii="Sylfaen" w:hAnsi="Sylfaen" w:cs="Arian AMU"/>
          <w:color w:val="333333"/>
          <w:sz w:val="24"/>
          <w:szCs w:val="24"/>
          <w:shd w:val="clear" w:color="auto" w:fill="FFFFFF"/>
          <w:lang w:val="hy-AM"/>
        </w:rPr>
      </w:pPr>
      <w:r w:rsidRPr="00B6079A">
        <w:rPr>
          <w:rFonts w:ascii="Sylfaen" w:hAnsi="Sylfaen"/>
          <w:sz w:val="24"/>
          <w:szCs w:val="24"/>
          <w:lang w:val="hy-AM"/>
        </w:rPr>
        <w:tab/>
      </w:r>
      <w:r w:rsidRPr="00B6079A">
        <w:rPr>
          <w:rFonts w:ascii="Sylfaen" w:hAnsi="Sylfaen"/>
          <w:b/>
          <w:sz w:val="24"/>
          <w:szCs w:val="24"/>
          <w:lang w:val="hy-AM"/>
        </w:rPr>
        <w:t xml:space="preserve">Հուլիսի </w:t>
      </w:r>
      <w:r>
        <w:rPr>
          <w:rFonts w:ascii="Sylfaen" w:hAnsi="Sylfaen"/>
          <w:b/>
          <w:sz w:val="24"/>
          <w:szCs w:val="24"/>
          <w:lang w:val="hy-AM"/>
        </w:rPr>
        <w:t>10</w:t>
      </w:r>
      <w:r w:rsidRPr="00B6079A">
        <w:rPr>
          <w:rFonts w:ascii="Sylfaen" w:hAnsi="Sylfaen"/>
          <w:b/>
          <w:sz w:val="24"/>
          <w:szCs w:val="24"/>
          <w:lang w:val="hy-AM"/>
        </w:rPr>
        <w:t>-ին</w:t>
      </w:r>
      <w:r w:rsidRPr="00B6079A">
        <w:rPr>
          <w:rFonts w:ascii="Sylfaen" w:hAnsi="Sylfaen"/>
          <w:sz w:val="24"/>
          <w:szCs w:val="24"/>
          <w:lang w:val="hy-AM"/>
        </w:rPr>
        <w:t xml:space="preserve"> Ինֆորմացիայի ազատության կենտրոնը (</w:t>
      </w:r>
      <w:r>
        <w:rPr>
          <w:rFonts w:ascii="Sylfaen" w:hAnsi="Sylfaen"/>
          <w:sz w:val="24"/>
          <w:szCs w:val="24"/>
          <w:lang w:val="hy-AM"/>
        </w:rPr>
        <w:t>ԻԱԿ</w:t>
      </w:r>
      <w:r w:rsidRPr="00B6079A">
        <w:rPr>
          <w:rFonts w:ascii="Sylfaen" w:hAnsi="Sylfaen"/>
          <w:sz w:val="24"/>
          <w:szCs w:val="24"/>
          <w:lang w:val="hy-AM"/>
        </w:rPr>
        <w:t>)</w:t>
      </w:r>
      <w:r>
        <w:rPr>
          <w:rFonts w:ascii="Sylfaen" w:hAnsi="Sylfaen"/>
          <w:sz w:val="24"/>
          <w:szCs w:val="24"/>
          <w:lang w:val="hy-AM"/>
        </w:rPr>
        <w:t xml:space="preserve"> </w:t>
      </w:r>
      <w:r w:rsidRPr="00B6079A">
        <w:rPr>
          <w:rFonts w:ascii="Sylfaen" w:hAnsi="Sylfaen"/>
          <w:sz w:val="24"/>
          <w:szCs w:val="24"/>
          <w:lang w:val="hy-AM"/>
        </w:rPr>
        <w:t xml:space="preserve">դիմել է ՀՀ արդարադատության նախարարություն՝ </w:t>
      </w:r>
      <w:r>
        <w:rPr>
          <w:rFonts w:ascii="Sylfaen" w:hAnsi="Sylfaen"/>
          <w:sz w:val="24"/>
          <w:szCs w:val="24"/>
          <w:lang w:val="hy-AM"/>
        </w:rPr>
        <w:t>խնդրելով տրամադրել Եվրասիական տնտեսական միության և Հայաստանի միջև</w:t>
      </w:r>
      <w:r w:rsidRPr="00B6079A">
        <w:rPr>
          <w:rFonts w:ascii="Sylfaen" w:hAnsi="Sylfaen"/>
          <w:sz w:val="24"/>
          <w:szCs w:val="24"/>
          <w:lang w:val="hy-AM"/>
        </w:rPr>
        <w:t xml:space="preserve"> 2014թ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մայիսի 29-ի</w:t>
      </w:r>
      <w:r>
        <w:rPr>
          <w:rFonts w:ascii="Sylfaen" w:hAnsi="Sylfaen"/>
          <w:sz w:val="24"/>
          <w:szCs w:val="24"/>
          <w:lang w:val="hy-AM"/>
        </w:rPr>
        <w:t>ն կնքված</w:t>
      </w:r>
      <w:r w:rsidRPr="00B6079A">
        <w:rPr>
          <w:rFonts w:ascii="Sylfaen" w:hAnsi="Sylfaen"/>
          <w:sz w:val="24"/>
          <w:szCs w:val="24"/>
          <w:lang w:val="hy-AM"/>
        </w:rPr>
        <w:t xml:space="preserve"> պայմանագրում ամրագրված պարտավորությունների՝ ՀՀ Սահմանադրությանը համապատասխանության հարցով ՍԴՈ-1175 որոշմանն առնչվող փաստաթղթերի պատճեն</w:t>
      </w:r>
      <w:r>
        <w:rPr>
          <w:rFonts w:ascii="Sylfaen" w:hAnsi="Sylfaen"/>
          <w:sz w:val="24"/>
          <w:szCs w:val="24"/>
          <w:lang w:val="hy-AM"/>
        </w:rPr>
        <w:t>ներ</w:t>
      </w:r>
      <w:r w:rsidRPr="00B6079A">
        <w:rPr>
          <w:rFonts w:ascii="Sylfaen" w:hAnsi="Sylfaen"/>
          <w:sz w:val="24"/>
          <w:szCs w:val="24"/>
          <w:lang w:val="hy-AM"/>
        </w:rPr>
        <w:t xml:space="preserve">ը։ </w:t>
      </w:r>
      <w:r>
        <w:rPr>
          <w:rFonts w:ascii="Sylfaen" w:hAnsi="Sylfaen"/>
          <w:sz w:val="24"/>
          <w:szCs w:val="24"/>
          <w:lang w:val="hy-AM"/>
        </w:rPr>
        <w:t xml:space="preserve">Դիմումը մնացել է </w:t>
      </w:r>
      <w:r w:rsidRPr="00077307">
        <w:rPr>
          <w:rFonts w:ascii="Sylfaen" w:hAnsi="Sylfaen"/>
          <w:sz w:val="24"/>
          <w:szCs w:val="24"/>
          <w:lang w:val="hy-AM"/>
        </w:rPr>
        <w:t>անպատասխան։</w:t>
      </w:r>
    </w:p>
    <w:p w:rsidR="00ED005B" w:rsidRDefault="008A7C8E" w:rsidP="008A7C8E">
      <w:pPr>
        <w:spacing w:after="0"/>
        <w:rPr>
          <w:rFonts w:ascii="Sylfaen" w:eastAsia="Times New Roman" w:hAnsi="Sylfaen" w:cs="Calibri"/>
          <w:color w:val="000000"/>
          <w:sz w:val="24"/>
          <w:szCs w:val="24"/>
          <w:lang w:val="hy-AM"/>
        </w:rPr>
      </w:pPr>
      <w:r w:rsidRPr="00077307">
        <w:rPr>
          <w:rFonts w:ascii="Sylfaen" w:eastAsia="Times New Roman" w:hAnsi="Sylfaen" w:cs="Calibri"/>
          <w:color w:val="000000"/>
          <w:sz w:val="24"/>
          <w:szCs w:val="24"/>
          <w:lang w:val="hy-AM"/>
        </w:rPr>
        <w:br/>
      </w:r>
      <w:r w:rsidRPr="00077307">
        <w:rPr>
          <w:rFonts w:ascii="Sylfaen" w:eastAsia="Times New Roman" w:hAnsi="Sylfaen" w:cs="Calibri"/>
          <w:color w:val="000000"/>
          <w:sz w:val="24"/>
          <w:szCs w:val="24"/>
          <w:lang w:val="hy-AM"/>
        </w:rPr>
        <w:tab/>
      </w:r>
      <w:r w:rsidRPr="00E97276">
        <w:rPr>
          <w:rFonts w:ascii="Sylfaen" w:eastAsia="Times New Roman" w:hAnsi="Sylfaen" w:cs="Calibri"/>
          <w:b/>
          <w:color w:val="000000"/>
          <w:sz w:val="24"/>
          <w:szCs w:val="24"/>
          <w:lang w:val="hy-AM"/>
        </w:rPr>
        <w:t xml:space="preserve">Հուլիսի 11-ին </w:t>
      </w:r>
      <w:r w:rsidRPr="00E97276">
        <w:rPr>
          <w:rFonts w:ascii="Sylfaen" w:eastAsia="Times New Roman" w:hAnsi="Sylfaen" w:cs="Calibri"/>
          <w:color w:val="000000"/>
          <w:sz w:val="24"/>
          <w:szCs w:val="24"/>
          <w:lang w:val="hy-AM"/>
        </w:rPr>
        <w:t xml:space="preserve">«Fip.am» փաստերի ստուգման կայքի հիմնադիր «Իրազեկ քաղաքացիների միավորում» ՀԿ-ն հարցում է ուղարկել ՀՀ կրթության, գիտության, մշակույթի և սպորտի նախարարություն՝ </w:t>
      </w:r>
      <w:r w:rsidRPr="00E97276">
        <w:rPr>
          <w:rFonts w:ascii="Sylfaen" w:eastAsia="Times New Roman" w:hAnsi="Sylfaen" w:cs="Sylfaen"/>
          <w:color w:val="000000"/>
          <w:sz w:val="24"/>
          <w:szCs w:val="24"/>
          <w:lang w:val="hy-AM"/>
        </w:rPr>
        <w:t>հայցելով</w:t>
      </w:r>
      <w:r w:rsidRPr="00E97276">
        <w:rPr>
          <w:rFonts w:ascii="Sylfaen" w:eastAsia="Times New Roman" w:hAnsi="Sylfaen" w:cs="Calibri"/>
          <w:color w:val="000000"/>
          <w:sz w:val="24"/>
          <w:szCs w:val="24"/>
          <w:lang w:val="hy-AM"/>
        </w:rPr>
        <w:t xml:space="preserve"> </w:t>
      </w:r>
      <w:r w:rsidRPr="00E97276">
        <w:rPr>
          <w:rFonts w:ascii="Sylfaen" w:eastAsia="Times New Roman" w:hAnsi="Sylfaen" w:cs="Sylfaen"/>
          <w:color w:val="000000"/>
          <w:sz w:val="24"/>
          <w:szCs w:val="24"/>
          <w:lang w:val="hy-AM"/>
        </w:rPr>
        <w:t>դպրոցական</w:t>
      </w:r>
      <w:r w:rsidRPr="00E97276">
        <w:rPr>
          <w:rFonts w:ascii="Sylfaen" w:eastAsia="Times New Roman" w:hAnsi="Sylfaen" w:cs="Calibri"/>
          <w:color w:val="000000"/>
          <w:sz w:val="24"/>
          <w:szCs w:val="24"/>
          <w:lang w:val="hy-AM"/>
        </w:rPr>
        <w:t xml:space="preserve"> </w:t>
      </w:r>
      <w:r w:rsidRPr="00E97276">
        <w:rPr>
          <w:rFonts w:ascii="Sylfaen" w:eastAsia="Times New Roman" w:hAnsi="Sylfaen" w:cs="Sylfaen"/>
          <w:color w:val="000000"/>
          <w:sz w:val="24"/>
          <w:szCs w:val="24"/>
          <w:lang w:val="hy-AM"/>
        </w:rPr>
        <w:t>ծրագրերի բովանդակությանը</w:t>
      </w:r>
      <w:r w:rsidR="00E97276" w:rsidRPr="00E97276">
        <w:rPr>
          <w:rFonts w:ascii="Sylfaen" w:eastAsia="Times New Roman" w:hAnsi="Sylfaen" w:cs="Sylfaen"/>
          <w:color w:val="000000"/>
          <w:sz w:val="24"/>
          <w:szCs w:val="24"/>
          <w:lang w:val="hy-AM"/>
        </w:rPr>
        <w:t>, մասնավորապես՝ որոշակի հասկացություններին</w:t>
      </w:r>
      <w:r w:rsidRPr="00E97276">
        <w:rPr>
          <w:rFonts w:ascii="Sylfaen" w:eastAsia="Times New Roman" w:hAnsi="Sylfaen" w:cs="Sylfaen"/>
          <w:color w:val="000000"/>
          <w:sz w:val="24"/>
          <w:szCs w:val="24"/>
          <w:lang w:val="hy-AM"/>
        </w:rPr>
        <w:t xml:space="preserve"> վերաբերող</w:t>
      </w:r>
      <w:r w:rsidRPr="00E97276">
        <w:rPr>
          <w:rFonts w:ascii="Sylfaen" w:eastAsia="Times New Roman" w:hAnsi="Sylfaen" w:cs="Calibri"/>
          <w:color w:val="000000"/>
          <w:sz w:val="24"/>
          <w:szCs w:val="24"/>
          <w:lang w:val="hy-AM"/>
        </w:rPr>
        <w:t xml:space="preserve"> </w:t>
      </w:r>
      <w:r w:rsidRPr="00E97276">
        <w:rPr>
          <w:rFonts w:ascii="Sylfaen" w:eastAsia="Times New Roman" w:hAnsi="Sylfaen" w:cs="Sylfaen"/>
          <w:color w:val="000000"/>
          <w:sz w:val="24"/>
          <w:szCs w:val="24"/>
          <w:lang w:val="hy-AM"/>
        </w:rPr>
        <w:t>տեղեկություններ</w:t>
      </w:r>
      <w:r w:rsidRPr="00E97276">
        <w:rPr>
          <w:rFonts w:ascii="Sylfaen" w:eastAsia="Times New Roman" w:hAnsi="Sylfaen" w:cs="Calibri"/>
          <w:color w:val="000000"/>
          <w:sz w:val="24"/>
          <w:szCs w:val="24"/>
          <w:lang w:val="hy-AM"/>
        </w:rPr>
        <w:t>։ Հարցման</w:t>
      </w:r>
      <w:r w:rsidR="00E97276" w:rsidRPr="00E97276">
        <w:rPr>
          <w:rFonts w:ascii="Sylfaen" w:eastAsia="Times New Roman" w:hAnsi="Sylfaen" w:cs="Calibri"/>
          <w:color w:val="000000"/>
          <w:sz w:val="24"/>
          <w:szCs w:val="24"/>
          <w:lang w:val="hy-AM"/>
        </w:rPr>
        <w:t xml:space="preserve">ը տրվել է </w:t>
      </w:r>
      <w:r w:rsidR="00ED005B" w:rsidRPr="00E97276">
        <w:rPr>
          <w:rFonts w:ascii="Sylfaen" w:eastAsia="Times New Roman" w:hAnsi="Sylfaen" w:cs="Calibri"/>
          <w:color w:val="000000"/>
          <w:sz w:val="24"/>
          <w:szCs w:val="24"/>
          <w:lang w:val="hy-AM"/>
        </w:rPr>
        <w:t>ընդհանրական պատասխան,</w:t>
      </w:r>
      <w:r w:rsidR="00E97276" w:rsidRPr="00E97276">
        <w:rPr>
          <w:rFonts w:ascii="Sylfaen" w:eastAsia="Times New Roman" w:hAnsi="Sylfaen" w:cs="Calibri"/>
          <w:color w:val="000000"/>
          <w:sz w:val="24"/>
          <w:szCs w:val="24"/>
          <w:lang w:val="hy-AM"/>
        </w:rPr>
        <w:t xml:space="preserve"> ինչը կայքը գնահատում է </w:t>
      </w:r>
      <w:r w:rsidR="00ED005B" w:rsidRPr="00E97276">
        <w:rPr>
          <w:rFonts w:ascii="Sylfaen" w:eastAsia="Times New Roman" w:hAnsi="Sylfaen" w:cs="Calibri"/>
          <w:color w:val="000000"/>
          <w:sz w:val="24"/>
          <w:szCs w:val="24"/>
          <w:lang w:val="hy-AM"/>
        </w:rPr>
        <w:t>թերի</w:t>
      </w:r>
      <w:r w:rsidR="00E97276" w:rsidRPr="00E97276">
        <w:rPr>
          <w:rFonts w:ascii="Sylfaen" w:eastAsia="Times New Roman" w:hAnsi="Sylfaen" w:cs="Calibri"/>
          <w:color w:val="000000"/>
          <w:sz w:val="24"/>
          <w:szCs w:val="24"/>
          <w:lang w:val="hy-AM"/>
        </w:rPr>
        <w:t>։</w:t>
      </w:r>
    </w:p>
    <w:p w:rsidR="008A7C8E" w:rsidRDefault="008A7C8E" w:rsidP="008A7C8E">
      <w:pPr>
        <w:spacing w:after="0"/>
        <w:rPr>
          <w:rFonts w:ascii="Sylfaen" w:hAnsi="Sylfaen" w:cs="Helvetica"/>
          <w:color w:val="131313"/>
          <w:sz w:val="24"/>
          <w:szCs w:val="24"/>
          <w:shd w:val="clear" w:color="auto" w:fill="FFFFFF"/>
          <w:lang w:val="hy-AM"/>
        </w:rPr>
      </w:pPr>
      <w:r>
        <w:rPr>
          <w:rFonts w:ascii="Sylfaen" w:hAnsi="Sylfaen" w:cs="Helvetica"/>
          <w:color w:val="131313"/>
          <w:shd w:val="clear" w:color="auto" w:fill="FFFFFF"/>
          <w:lang w:val="hy-AM"/>
        </w:rPr>
        <w:br/>
      </w:r>
      <w:r w:rsidRPr="00B6079A">
        <w:rPr>
          <w:rFonts w:ascii="Sylfaen" w:hAnsi="Sylfaen" w:cs="Helvetica"/>
          <w:color w:val="131313"/>
          <w:shd w:val="clear" w:color="auto" w:fill="FFFFFF"/>
          <w:lang w:val="hy-AM"/>
        </w:rPr>
        <w:tab/>
      </w:r>
      <w:r w:rsidRPr="00EA6F18">
        <w:rPr>
          <w:rFonts w:ascii="Sylfaen" w:hAnsi="Sylfaen" w:cs="Helvetica"/>
          <w:b/>
          <w:color w:val="131313"/>
          <w:sz w:val="24"/>
          <w:szCs w:val="24"/>
          <w:shd w:val="clear" w:color="auto" w:fill="FFFFFF"/>
          <w:lang w:val="hy-AM"/>
        </w:rPr>
        <w:t>Հուլիսի 13-ին</w:t>
      </w:r>
      <w:r>
        <w:rPr>
          <w:rFonts w:ascii="Sylfaen" w:hAnsi="Sylfaen" w:cs="Helvetica"/>
          <w:color w:val="131313"/>
          <w:sz w:val="24"/>
          <w:szCs w:val="24"/>
          <w:shd w:val="clear" w:color="auto" w:fill="FFFFFF"/>
          <w:lang w:val="hy-AM"/>
        </w:rPr>
        <w:t xml:space="preserve"> «Pastinfo.am» լրատվական կայք</w:t>
      </w:r>
      <w:r w:rsidRPr="00EA6F18">
        <w:rPr>
          <w:rFonts w:ascii="Sylfaen" w:hAnsi="Sylfaen" w:cs="Helvetica"/>
          <w:color w:val="131313"/>
          <w:sz w:val="24"/>
          <w:szCs w:val="24"/>
          <w:shd w:val="clear" w:color="auto" w:fill="FFFFFF"/>
          <w:lang w:val="hy-AM"/>
        </w:rPr>
        <w:t xml:space="preserve">ը գրավոր հարցում է ուղարկել ՀՀ </w:t>
      </w:r>
      <w:r>
        <w:rPr>
          <w:rFonts w:ascii="Sylfaen" w:hAnsi="Sylfaen" w:cs="Helvetica"/>
          <w:color w:val="131313"/>
          <w:sz w:val="24"/>
          <w:szCs w:val="24"/>
          <w:shd w:val="clear" w:color="auto" w:fill="FFFFFF"/>
          <w:lang w:val="hy-AM"/>
        </w:rPr>
        <w:t>պաշտպանության նախարարություն</w:t>
      </w:r>
      <w:r w:rsidRPr="00EA6F18">
        <w:rPr>
          <w:rFonts w:ascii="Sylfaen" w:hAnsi="Sylfaen" w:cs="Helvetica"/>
          <w:color w:val="131313"/>
          <w:sz w:val="24"/>
          <w:szCs w:val="24"/>
          <w:shd w:val="clear" w:color="auto" w:fill="FFFFFF"/>
          <w:lang w:val="hy-AM"/>
        </w:rPr>
        <w:t>՝ պարզելու, թե 44-օրյա պատերազմի ավարտից և 2020թ. նոյեմբերի 9-ի հայտարարությունից հետո ինչ հիմքով են Ադրբեջանին հանձնվել Սյունիքի և Գեղարքունիքի մարզերի սահմանամերձ մի շարք բնակավայրեր, սեփականության իրավունքով մարդկանց պատկանող տները, միջպետական ճանապարհի առանձին հատվածներ, արդյո՞ք որևէ քարտեզով է իրականացվել տարածքներն Ադրբեջանին հանձնելու գործընթացը</w:t>
      </w:r>
      <w:r w:rsidRPr="00EA6F18">
        <w:rPr>
          <w:rStyle w:val="FootnoteReference"/>
          <w:rFonts w:ascii="Sylfaen" w:hAnsi="Sylfaen" w:cs="Helvetica"/>
          <w:color w:val="131313"/>
          <w:sz w:val="24"/>
          <w:szCs w:val="24"/>
          <w:shd w:val="clear" w:color="auto" w:fill="FFFFFF"/>
          <w:lang w:val="hy-AM"/>
        </w:rPr>
        <w:footnoteReference w:id="180"/>
      </w:r>
      <w:r w:rsidRPr="00EA6F18">
        <w:rPr>
          <w:rFonts w:ascii="Sylfaen" w:hAnsi="Sylfaen" w:cs="Helvetica"/>
          <w:color w:val="131313"/>
          <w:sz w:val="24"/>
          <w:szCs w:val="24"/>
          <w:shd w:val="clear" w:color="auto" w:fill="FFFFFF"/>
          <w:lang w:val="hy-AM"/>
        </w:rPr>
        <w:t xml:space="preserve">։ ՀՀ ՊՆ-ից հարցմանը պատասխանելու համար լրացուցիչ ժամկետ են խնդրել, ապա՝ մերժել են տեղեկության տրամադրումը՝ պատճառաբանելով, թե այն պետական գաղտնիք է։ </w:t>
      </w:r>
    </w:p>
    <w:p w:rsidR="008A7C8E" w:rsidRPr="00EA6F18" w:rsidRDefault="008A7C8E" w:rsidP="008A7C8E">
      <w:pPr>
        <w:spacing w:after="0"/>
        <w:rPr>
          <w:rFonts w:ascii="Sylfaen" w:hAnsi="Sylfaen" w:cs="Helvetica"/>
          <w:color w:val="131313"/>
          <w:sz w:val="24"/>
          <w:szCs w:val="24"/>
          <w:shd w:val="clear" w:color="auto" w:fill="FFFFFF"/>
          <w:lang w:val="hy-AM"/>
        </w:rPr>
      </w:pPr>
    </w:p>
    <w:p w:rsidR="008A7C8E" w:rsidRPr="00B6079A" w:rsidRDefault="008A7C8E" w:rsidP="008A7C8E">
      <w:pPr>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Հուլիսի</w:t>
      </w:r>
      <w:r>
        <w:rPr>
          <w:rFonts w:ascii="Sylfaen" w:hAnsi="Sylfaen"/>
          <w:b/>
          <w:sz w:val="24"/>
          <w:szCs w:val="24"/>
          <w:lang w:val="hy-AM"/>
        </w:rPr>
        <w:t xml:space="preserve"> </w:t>
      </w:r>
      <w:r w:rsidRPr="00B6079A">
        <w:rPr>
          <w:rFonts w:ascii="Sylfaen" w:hAnsi="Sylfaen"/>
          <w:b/>
          <w:sz w:val="24"/>
          <w:szCs w:val="24"/>
          <w:lang w:val="hy-AM"/>
        </w:rPr>
        <w:t>13-ին</w:t>
      </w:r>
      <w:r w:rsidRPr="00B6079A">
        <w:rPr>
          <w:rFonts w:ascii="Sylfaen" w:hAnsi="Sylfaen"/>
          <w:sz w:val="24"/>
          <w:szCs w:val="24"/>
          <w:lang w:val="hy-AM"/>
        </w:rPr>
        <w:t xml:space="preserve"> Ինֆորմացիայի ազատության կենտրոնը հարցում է ուղարկել Պաշտպանության</w:t>
      </w:r>
      <w:r>
        <w:rPr>
          <w:rFonts w:ascii="Sylfaen" w:hAnsi="Sylfaen"/>
          <w:sz w:val="24"/>
          <w:szCs w:val="24"/>
          <w:lang w:val="hy-AM"/>
        </w:rPr>
        <w:t xml:space="preserve"> </w:t>
      </w:r>
      <w:r w:rsidRPr="00B6079A">
        <w:rPr>
          <w:rFonts w:ascii="Sylfaen" w:hAnsi="Sylfaen"/>
          <w:sz w:val="24"/>
          <w:szCs w:val="24"/>
          <w:lang w:val="hy-AM"/>
        </w:rPr>
        <w:t xml:space="preserve">նախարարություն՝ խնդրելով տրամադրել տեղեկատվական արշավների կազմակերպման նպատակով 2022 և 2023 թվականների ընթացքում ծախսվող գումարների </w:t>
      </w:r>
      <w:r>
        <w:rPr>
          <w:rFonts w:ascii="Sylfaen" w:hAnsi="Sylfaen"/>
          <w:sz w:val="24"/>
          <w:szCs w:val="24"/>
          <w:lang w:val="hy-AM"/>
        </w:rPr>
        <w:t xml:space="preserve">մասին </w:t>
      </w:r>
      <w:r w:rsidRPr="00B6079A">
        <w:rPr>
          <w:rFonts w:ascii="Sylfaen" w:hAnsi="Sylfaen"/>
          <w:sz w:val="24"/>
          <w:szCs w:val="24"/>
          <w:lang w:val="hy-AM"/>
        </w:rPr>
        <w:t>տ</w:t>
      </w:r>
      <w:r>
        <w:rPr>
          <w:rFonts w:ascii="Sylfaen" w:hAnsi="Sylfaen"/>
          <w:sz w:val="24"/>
          <w:szCs w:val="24"/>
          <w:lang w:val="hy-AM"/>
        </w:rPr>
        <w:t>վյալներ</w:t>
      </w:r>
      <w:r w:rsidRPr="00B6079A">
        <w:rPr>
          <w:rFonts w:ascii="Sylfaen" w:hAnsi="Sylfaen"/>
          <w:sz w:val="24"/>
          <w:szCs w:val="24"/>
          <w:lang w:val="hy-AM"/>
        </w:rPr>
        <w:t xml:space="preserve">։ Պատասխանը </w:t>
      </w:r>
      <w:r>
        <w:rPr>
          <w:rFonts w:ascii="Sylfaen" w:hAnsi="Sylfaen"/>
          <w:sz w:val="24"/>
          <w:szCs w:val="24"/>
          <w:lang w:val="hy-AM"/>
        </w:rPr>
        <w:t>տրվել</w:t>
      </w:r>
      <w:r w:rsidRPr="00B6079A">
        <w:rPr>
          <w:rFonts w:ascii="Sylfaen" w:hAnsi="Sylfaen"/>
          <w:sz w:val="24"/>
          <w:szCs w:val="24"/>
          <w:lang w:val="hy-AM"/>
        </w:rPr>
        <w:t xml:space="preserve"> է ուշացումով՝ հուլիսի 26-ին։</w:t>
      </w:r>
    </w:p>
    <w:p w:rsidR="008A7C8E" w:rsidRPr="00B6079A" w:rsidRDefault="008A7C8E" w:rsidP="008A7C8E">
      <w:pPr>
        <w:spacing w:after="0" w:line="240" w:lineRule="auto"/>
        <w:rPr>
          <w:color w:val="21346E"/>
          <w:sz w:val="18"/>
          <w:szCs w:val="18"/>
          <w:shd w:val="clear" w:color="auto" w:fill="FFFFFF"/>
          <w:lang w:val="hy-AM"/>
        </w:rPr>
      </w:pPr>
      <w:r w:rsidRPr="00B6079A">
        <w:rPr>
          <w:rFonts w:ascii="Sylfaen" w:hAnsi="Sylfaen"/>
          <w:sz w:val="24"/>
          <w:szCs w:val="24"/>
          <w:lang w:val="hy-AM"/>
        </w:rPr>
        <w:tab/>
      </w:r>
    </w:p>
    <w:p w:rsidR="008A7C8E" w:rsidRDefault="008A7C8E" w:rsidP="008A7C8E">
      <w:pPr>
        <w:spacing w:after="0" w:line="240" w:lineRule="auto"/>
        <w:rPr>
          <w:rFonts w:ascii="Sylfaen" w:eastAsia="Times New Roman" w:hAnsi="Sylfaen" w:cs="Helvetica"/>
          <w:color w:val="131313"/>
          <w:sz w:val="24"/>
          <w:szCs w:val="24"/>
          <w:shd w:val="clear" w:color="auto" w:fill="FFFFFF"/>
          <w:lang w:val="hy-AM" w:eastAsia="ru-RU"/>
        </w:rPr>
      </w:pPr>
      <w:r>
        <w:rPr>
          <w:rFonts w:ascii="Sylfaen" w:eastAsia="Times New Roman" w:hAnsi="Sylfaen" w:cs="Helvetica"/>
          <w:b/>
          <w:color w:val="131313"/>
          <w:sz w:val="24"/>
          <w:szCs w:val="24"/>
          <w:shd w:val="clear" w:color="auto" w:fill="FFFFFF"/>
          <w:lang w:val="hy-AM" w:eastAsia="ru-RU"/>
        </w:rPr>
        <w:tab/>
      </w:r>
      <w:r w:rsidRPr="00B6079A">
        <w:rPr>
          <w:rFonts w:ascii="Sylfaen" w:eastAsia="Times New Roman" w:hAnsi="Sylfaen" w:cs="Helvetica"/>
          <w:b/>
          <w:color w:val="131313"/>
          <w:sz w:val="24"/>
          <w:szCs w:val="24"/>
          <w:shd w:val="clear" w:color="auto" w:fill="FFFFFF"/>
          <w:lang w:val="hy-AM" w:eastAsia="ru-RU"/>
        </w:rPr>
        <w:t>Հուլիսի 18-ին</w:t>
      </w:r>
      <w:r>
        <w:rPr>
          <w:rFonts w:ascii="Sylfaen" w:eastAsia="Times New Roman" w:hAnsi="Sylfaen" w:cs="Helvetica"/>
          <w:color w:val="131313"/>
          <w:sz w:val="24"/>
          <w:szCs w:val="24"/>
          <w:shd w:val="clear" w:color="auto" w:fill="FFFFFF"/>
          <w:lang w:val="hy-AM" w:eastAsia="ru-RU"/>
        </w:rPr>
        <w:t xml:space="preserve"> «Oragir.News» լրատվական կայք</w:t>
      </w:r>
      <w:r w:rsidRPr="00B6079A">
        <w:rPr>
          <w:rFonts w:ascii="Sylfaen" w:eastAsia="Times New Roman" w:hAnsi="Sylfaen" w:cs="Helvetica"/>
          <w:color w:val="131313"/>
          <w:sz w:val="24"/>
          <w:szCs w:val="24"/>
          <w:shd w:val="clear" w:color="auto" w:fill="FFFFFF"/>
          <w:lang w:val="hy-AM" w:eastAsia="ru-RU"/>
        </w:rPr>
        <w:t xml:space="preserve">ը գրել է, որ </w:t>
      </w:r>
      <w:r>
        <w:rPr>
          <w:rFonts w:ascii="Sylfaen" w:eastAsia="Times New Roman" w:hAnsi="Sylfaen" w:cs="Helvetica"/>
          <w:color w:val="131313"/>
          <w:sz w:val="24"/>
          <w:szCs w:val="24"/>
          <w:shd w:val="clear" w:color="auto" w:fill="FFFFFF"/>
          <w:lang w:val="hy-AM" w:eastAsia="ru-RU"/>
        </w:rPr>
        <w:t>խմբագրություն</w:t>
      </w:r>
      <w:r w:rsidRPr="00B6079A">
        <w:rPr>
          <w:rFonts w:ascii="Sylfaen" w:eastAsia="Times New Roman" w:hAnsi="Sylfaen" w:cs="Helvetica"/>
          <w:color w:val="131313"/>
          <w:sz w:val="24"/>
          <w:szCs w:val="24"/>
          <w:shd w:val="clear" w:color="auto" w:fill="FFFFFF"/>
          <w:lang w:val="hy-AM" w:eastAsia="ru-RU"/>
        </w:rPr>
        <w:t>ը հարցում է ուղարկել ՀՀ վարչապետի աշխատակազմ՝ խնդրելով տրամա</w:t>
      </w:r>
      <w:r>
        <w:rPr>
          <w:rFonts w:ascii="Sylfaen" w:eastAsia="Times New Roman" w:hAnsi="Sylfaen" w:cs="Helvetica"/>
          <w:color w:val="131313"/>
          <w:sz w:val="24"/>
          <w:szCs w:val="24"/>
          <w:shd w:val="clear" w:color="auto" w:fill="FFFFFF"/>
          <w:lang w:val="hy-AM" w:eastAsia="ru-RU"/>
        </w:rPr>
        <w:t>դ</w:t>
      </w:r>
      <w:r w:rsidRPr="00B6079A">
        <w:rPr>
          <w:rFonts w:ascii="Sylfaen" w:eastAsia="Times New Roman" w:hAnsi="Sylfaen" w:cs="Helvetica"/>
          <w:color w:val="131313"/>
          <w:sz w:val="24"/>
          <w:szCs w:val="24"/>
          <w:shd w:val="clear" w:color="auto" w:fill="FFFFFF"/>
          <w:lang w:val="hy-AM" w:eastAsia="ru-RU"/>
        </w:rPr>
        <w:t xml:space="preserve">րել տեղեկություն, թե երբ են վարչապետը և նախարարները գնալու արձակուրդ։ Վարչապետի աշխատակազմից հստակ պատասխան չեն </w:t>
      </w:r>
      <w:r>
        <w:rPr>
          <w:rFonts w:ascii="Sylfaen" w:eastAsia="Times New Roman" w:hAnsi="Sylfaen" w:cs="Helvetica"/>
          <w:color w:val="131313"/>
          <w:sz w:val="24"/>
          <w:szCs w:val="24"/>
          <w:shd w:val="clear" w:color="auto" w:fill="FFFFFF"/>
          <w:lang w:val="hy-AM" w:eastAsia="ru-RU"/>
        </w:rPr>
        <w:t>տրամադր</w:t>
      </w:r>
      <w:r w:rsidRPr="00B6079A">
        <w:rPr>
          <w:rFonts w:ascii="Sylfaen" w:eastAsia="Times New Roman" w:hAnsi="Sylfaen" w:cs="Helvetica"/>
          <w:color w:val="131313"/>
          <w:sz w:val="24"/>
          <w:szCs w:val="24"/>
          <w:shd w:val="clear" w:color="auto" w:fill="FFFFFF"/>
          <w:lang w:val="hy-AM" w:eastAsia="ru-RU"/>
        </w:rPr>
        <w:t>ել</w:t>
      </w:r>
      <w:r w:rsidRPr="00B6079A">
        <w:rPr>
          <w:rStyle w:val="FootnoteReference"/>
          <w:rFonts w:ascii="Sylfaen" w:eastAsia="Times New Roman" w:hAnsi="Sylfaen" w:cs="Helvetica"/>
          <w:color w:val="131313"/>
          <w:sz w:val="24"/>
          <w:szCs w:val="24"/>
          <w:shd w:val="clear" w:color="auto" w:fill="FFFFFF"/>
          <w:lang w:val="hy-AM" w:eastAsia="ru-RU"/>
        </w:rPr>
        <w:footnoteReference w:id="181"/>
      </w:r>
      <w:r>
        <w:rPr>
          <w:rFonts w:ascii="Sylfaen" w:eastAsia="Times New Roman" w:hAnsi="Sylfaen" w:cs="Helvetica"/>
          <w:color w:val="131313"/>
          <w:sz w:val="24"/>
          <w:szCs w:val="24"/>
          <w:shd w:val="clear" w:color="auto" w:fill="FFFFFF"/>
          <w:lang w:val="hy-AM" w:eastAsia="ru-RU"/>
        </w:rPr>
        <w:t>։</w:t>
      </w:r>
    </w:p>
    <w:p w:rsidR="008A7C8E" w:rsidRDefault="008A7C8E" w:rsidP="008A7C8E">
      <w:pPr>
        <w:pStyle w:val="NormalWeb"/>
        <w:spacing w:before="0" w:beforeAutospacing="0" w:after="0" w:afterAutospacing="0"/>
        <w:ind w:firstLine="720"/>
        <w:rPr>
          <w:rFonts w:ascii="Sylfaen" w:hAnsi="Sylfaen"/>
          <w:lang w:val="hy-AM"/>
        </w:rPr>
      </w:pPr>
    </w:p>
    <w:p w:rsidR="008A7C8E" w:rsidRDefault="008A7C8E" w:rsidP="008A7C8E">
      <w:pPr>
        <w:pStyle w:val="NormalWeb"/>
        <w:spacing w:before="0" w:beforeAutospacing="0" w:after="0" w:afterAutospacing="0"/>
        <w:ind w:firstLine="720"/>
        <w:rPr>
          <w:rFonts w:ascii="Sylfaen" w:hAnsi="Sylfaen" w:cs="Helvetica"/>
          <w:shd w:val="clear" w:color="auto" w:fill="FFFFFF"/>
          <w:lang w:val="hy-AM"/>
        </w:rPr>
      </w:pPr>
      <w:r w:rsidRPr="00B6079A">
        <w:rPr>
          <w:rFonts w:ascii="Sylfaen" w:hAnsi="Sylfaen" w:cs="Helvetica"/>
          <w:b/>
          <w:shd w:val="clear" w:color="auto" w:fill="FFFFFF"/>
          <w:lang w:val="hy-AM"/>
        </w:rPr>
        <w:lastRenderedPageBreak/>
        <w:t xml:space="preserve">Հուլիսի 20-ին  </w:t>
      </w:r>
      <w:r>
        <w:rPr>
          <w:rFonts w:ascii="Sylfaen" w:hAnsi="Sylfaen" w:cs="Helvetica"/>
          <w:shd w:val="clear" w:color="auto" w:fill="FFFFFF"/>
          <w:lang w:val="hy-AM"/>
        </w:rPr>
        <w:t>«Infocom.am» լրատվական կայք</w:t>
      </w:r>
      <w:r w:rsidRPr="00B6079A">
        <w:rPr>
          <w:rFonts w:ascii="Sylfaen" w:hAnsi="Sylfaen" w:cs="Helvetica"/>
          <w:shd w:val="clear" w:color="auto" w:fill="FFFFFF"/>
          <w:lang w:val="hy-AM"/>
        </w:rPr>
        <w:t>ը հարցում է ուղարկել ՀՀ կառավարության աշխատակազմ՝ խնդրելով պատասխանել, թե ինչ քայլեր են ձեռնարկվել Արցախում ժամանակավորապես բնակվող ՀՀ գրանցում ունեցող քաղաքացիներին Հ</w:t>
      </w:r>
      <w:r>
        <w:rPr>
          <w:rFonts w:ascii="Sylfaen" w:hAnsi="Sylfaen" w:cs="Helvetica"/>
          <w:shd w:val="clear" w:color="auto" w:fill="FFFFFF"/>
          <w:lang w:val="hy-AM"/>
        </w:rPr>
        <w:t>այաստան</w:t>
      </w:r>
      <w:r w:rsidRPr="00B6079A">
        <w:rPr>
          <w:rFonts w:ascii="Sylfaen" w:hAnsi="Sylfaen" w:cs="Helvetica"/>
          <w:shd w:val="clear" w:color="auto" w:fill="FFFFFF"/>
          <w:lang w:val="hy-AM"/>
        </w:rPr>
        <w:t xml:space="preserve"> վերադարձնելու ուղղությամբ</w:t>
      </w:r>
      <w:r w:rsidRPr="00B6079A">
        <w:rPr>
          <w:rStyle w:val="FootnoteReference"/>
          <w:rFonts w:ascii="Sylfaen" w:eastAsiaTheme="majorEastAsia" w:hAnsi="Sylfaen" w:cs="Helvetica"/>
          <w:shd w:val="clear" w:color="auto" w:fill="FFFFFF"/>
          <w:lang w:val="hy-AM"/>
        </w:rPr>
        <w:footnoteReference w:id="182"/>
      </w:r>
      <w:r w:rsidRPr="00B6079A">
        <w:rPr>
          <w:rFonts w:ascii="Sylfaen" w:hAnsi="Sylfaen" w:cs="Helvetica"/>
          <w:shd w:val="clear" w:color="auto" w:fill="FFFFFF"/>
          <w:lang w:val="hy-AM"/>
        </w:rPr>
        <w:t xml:space="preserve">։ Ըստ էության պատասխան չստանալով՝ կայքը հարցումը կրկնել է </w:t>
      </w:r>
      <w:r w:rsidRPr="00034227">
        <w:rPr>
          <w:rFonts w:ascii="Sylfaen" w:hAnsi="Sylfaen" w:cs="Helvetica"/>
          <w:b/>
          <w:shd w:val="clear" w:color="auto" w:fill="FFFFFF"/>
          <w:lang w:val="hy-AM"/>
        </w:rPr>
        <w:t>հուլիսի 31-ին</w:t>
      </w:r>
      <w:r w:rsidRPr="00B6079A">
        <w:rPr>
          <w:rFonts w:ascii="Sylfaen" w:hAnsi="Sylfaen" w:cs="Helvetica"/>
          <w:shd w:val="clear" w:color="auto" w:fill="FFFFFF"/>
          <w:lang w:val="hy-AM"/>
        </w:rPr>
        <w:t xml:space="preserve">, սակայն 30 օր սպասելուց հետո էլ պատասխան չի ստացել։ </w:t>
      </w:r>
      <w:r w:rsidRPr="00B6079A">
        <w:rPr>
          <w:rFonts w:ascii="Sylfaen" w:hAnsi="Sylfaen" w:cs="Helvetica"/>
          <w:b/>
          <w:shd w:val="clear" w:color="auto" w:fill="FFFFFF"/>
          <w:lang w:val="hy-AM"/>
        </w:rPr>
        <w:t xml:space="preserve">Սեպտեմբերի 1-ին  </w:t>
      </w:r>
      <w:r w:rsidRPr="00B6079A">
        <w:rPr>
          <w:rFonts w:ascii="Sylfaen" w:hAnsi="Sylfaen" w:cs="Helvetica"/>
          <w:shd w:val="clear" w:color="auto" w:fill="FFFFFF"/>
          <w:lang w:val="hy-AM"/>
        </w:rPr>
        <w:t>«Infocom.am»-ը գրել է, որ նույն խնդիրների շուրջ գրավոր հարցում է ուղարկել նաև ՀՀ արտաքին գործերի նախարարություն և Մարդու իրավունքների պաշտպանի գրասենյակ</w:t>
      </w:r>
      <w:r w:rsidRPr="00B6079A">
        <w:rPr>
          <w:rStyle w:val="FootnoteReference"/>
          <w:rFonts w:ascii="Sylfaen" w:eastAsiaTheme="majorEastAsia" w:hAnsi="Sylfaen" w:cs="Helvetica"/>
          <w:shd w:val="clear" w:color="auto" w:fill="FFFFFF"/>
          <w:lang w:val="hy-AM"/>
        </w:rPr>
        <w:footnoteReference w:id="183"/>
      </w:r>
      <w:r w:rsidRPr="00B6079A">
        <w:rPr>
          <w:rFonts w:ascii="Sylfaen" w:hAnsi="Sylfaen" w:cs="Helvetica"/>
          <w:shd w:val="clear" w:color="auto" w:fill="FFFFFF"/>
          <w:lang w:val="hy-AM"/>
        </w:rPr>
        <w:t xml:space="preserve">։ ՀՀ ԱԳՆ աշխատակազմից, թեև պատասխան ուղարկել են, սակայն այն եղել է թերի </w:t>
      </w:r>
      <w:r>
        <w:rPr>
          <w:rFonts w:ascii="Sylfaen" w:hAnsi="Sylfaen" w:cs="Helvetica"/>
          <w:shd w:val="clear" w:color="auto" w:fill="FFFFFF"/>
          <w:lang w:val="hy-AM"/>
        </w:rPr>
        <w:t xml:space="preserve">և </w:t>
      </w:r>
      <w:r w:rsidRPr="00B6079A">
        <w:rPr>
          <w:rFonts w:ascii="Sylfaen" w:hAnsi="Sylfaen" w:cs="Helvetica"/>
          <w:shd w:val="clear" w:color="auto" w:fill="FFFFFF"/>
          <w:lang w:val="hy-AM"/>
        </w:rPr>
        <w:t>չի բովանդակել</w:t>
      </w:r>
      <w:r>
        <w:rPr>
          <w:rFonts w:ascii="Sylfaen" w:hAnsi="Sylfaen" w:cs="Helvetica"/>
          <w:shd w:val="clear" w:color="auto" w:fill="FFFFFF"/>
          <w:lang w:val="hy-AM"/>
        </w:rPr>
        <w:t xml:space="preserve"> հարցի վերաբերյալ տեղեկություն</w:t>
      </w:r>
      <w:r w:rsidRPr="00B6079A">
        <w:rPr>
          <w:rFonts w:ascii="Sylfaen" w:hAnsi="Sylfaen" w:cs="Helvetica"/>
          <w:shd w:val="clear" w:color="auto" w:fill="FFFFFF"/>
          <w:lang w:val="hy-AM"/>
        </w:rPr>
        <w:t>։ Իսկ ՄԻՊ աշխատակազմից ներկայացրել են օրենքով սահմանված լիազորությունների շրջանակում իրենց կատարած աշխատանքները։</w:t>
      </w:r>
    </w:p>
    <w:p w:rsidR="008A7C8E" w:rsidRPr="009A3DE4" w:rsidRDefault="008A7C8E" w:rsidP="008A7C8E">
      <w:pPr>
        <w:pStyle w:val="NormalWeb"/>
        <w:spacing w:before="0" w:beforeAutospacing="0" w:after="0" w:afterAutospacing="0"/>
        <w:ind w:firstLine="720"/>
        <w:rPr>
          <w:rFonts w:ascii="Sylfaen" w:hAnsi="Sylfaen"/>
          <w:lang w:val="hy-AM"/>
        </w:rPr>
      </w:pPr>
    </w:p>
    <w:p w:rsidR="008A7C8E" w:rsidRDefault="008A7C8E" w:rsidP="008A7C8E">
      <w:pPr>
        <w:spacing w:after="0" w:line="240" w:lineRule="auto"/>
        <w:textAlignment w:val="baseline"/>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Հուլիսի 26-ին</w:t>
      </w:r>
      <w:r w:rsidRPr="00B6079A">
        <w:rPr>
          <w:rFonts w:ascii="Sylfaen" w:hAnsi="Sylfaen"/>
          <w:sz w:val="24"/>
          <w:szCs w:val="24"/>
          <w:lang w:val="hy-AM"/>
        </w:rPr>
        <w:t xml:space="preserve"> Վարչական դատարանում կայացել է «Fip.am» կայքի հիմնադիր «Իրազեկ քաղաքացիների միավորում» ՀԿ-ն</w:t>
      </w:r>
      <w:r w:rsidRPr="00B6079A">
        <w:rPr>
          <w:rFonts w:ascii="Sylfaen" w:eastAsia="Times New Roman" w:hAnsi="Sylfaen" w:cs="Times New Roman"/>
          <w:sz w:val="24"/>
          <w:szCs w:val="24"/>
          <w:lang w:val="hy-AM" w:eastAsia="ru-RU"/>
        </w:rPr>
        <w:t xml:space="preserve"> ընդդեմ Արտաքին գործերի նախարարության</w:t>
      </w:r>
      <w:r>
        <w:rPr>
          <w:rFonts w:ascii="Sylfaen" w:eastAsia="Times New Roman" w:hAnsi="Sylfaen" w:cs="Times New Roman"/>
          <w:sz w:val="24"/>
          <w:szCs w:val="24"/>
          <w:lang w:val="hy-AM" w:eastAsia="ru-RU"/>
        </w:rPr>
        <w:t xml:space="preserve"> հայցով հերթական նիստը</w:t>
      </w:r>
      <w:r w:rsidRPr="00B6079A">
        <w:rPr>
          <w:rFonts w:ascii="Sylfaen" w:eastAsia="Times New Roman" w:hAnsi="Sylfaen" w:cs="Times New Roman"/>
          <w:sz w:val="24"/>
          <w:szCs w:val="24"/>
          <w:lang w:val="hy-AM" w:eastAsia="ru-RU"/>
        </w:rPr>
        <w:t>՝ 2022թ</w:t>
      </w:r>
      <w:r w:rsidRPr="00B6079A">
        <w:rPr>
          <w:rFonts w:ascii="Times New Roman" w:eastAsia="Times New Roman" w:hAnsi="Times New Roman" w:cs="Times New Roman"/>
          <w:sz w:val="24"/>
          <w:szCs w:val="24"/>
          <w:lang w:val="hy-AM" w:eastAsia="ru-RU"/>
        </w:rPr>
        <w:t>․</w:t>
      </w:r>
      <w:r>
        <w:rPr>
          <w:rFonts w:ascii="Times New Roman" w:eastAsia="Times New Roman" w:hAnsi="Times New Roman" w:cs="Times New Roman"/>
          <w:sz w:val="24"/>
          <w:szCs w:val="24"/>
          <w:lang w:val="hy-AM" w:eastAsia="ru-RU"/>
        </w:rPr>
        <w:t xml:space="preserve"> </w:t>
      </w:r>
      <w:r w:rsidRPr="00B6079A">
        <w:rPr>
          <w:rFonts w:ascii="Sylfaen" w:eastAsia="Times New Roman" w:hAnsi="Sylfaen" w:cs="Times New Roman"/>
          <w:sz w:val="24"/>
          <w:szCs w:val="24"/>
          <w:lang w:val="hy-AM" w:eastAsia="ru-RU"/>
        </w:rPr>
        <w:t xml:space="preserve">հոկտեմբերի 20-ին գերատեսչությունից </w:t>
      </w:r>
      <w:r w:rsidRPr="00B6079A">
        <w:rPr>
          <w:rFonts w:ascii="Sylfaen" w:hAnsi="Sylfaen"/>
          <w:sz w:val="24"/>
          <w:szCs w:val="24"/>
          <w:lang w:val="hy-AM"/>
        </w:rPr>
        <w:t>հայցված տեղեկությունը տրամադրելուն պարտավորեցնելու պահանջով: Հարցումը վերաբերել է 2022թ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սեպտեմբերի 13-ին ՀՀ սահմանների պաշտպանության նպատակով ՀԱՊԿ-ից ակնկալվող աջակցությանը: Հայցը ներկայացվել էր 2022թ</w:t>
      </w:r>
      <w:r w:rsidRPr="00B6079A">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B6079A">
        <w:rPr>
          <w:rFonts w:ascii="Sylfaen" w:hAnsi="Sylfaen"/>
          <w:sz w:val="24"/>
          <w:szCs w:val="24"/>
          <w:lang w:val="hy-AM"/>
        </w:rPr>
        <w:t>նոյեմբերի 14-ին։</w:t>
      </w:r>
    </w:p>
    <w:p w:rsidR="008A7C8E" w:rsidRDefault="008A7C8E" w:rsidP="008A7C8E">
      <w:pPr>
        <w:spacing w:after="0" w:line="240" w:lineRule="auto"/>
        <w:ind w:firstLine="720"/>
        <w:textAlignment w:val="baseline"/>
        <w:rPr>
          <w:rFonts w:ascii="Sylfaen" w:hAnsi="Sylfaen"/>
          <w:sz w:val="24"/>
          <w:szCs w:val="24"/>
          <w:lang w:val="hy-AM"/>
        </w:rPr>
      </w:pPr>
      <w:r>
        <w:rPr>
          <w:rFonts w:ascii="Sylfaen" w:hAnsi="Sylfaen"/>
          <w:sz w:val="24"/>
          <w:szCs w:val="24"/>
          <w:lang w:val="hy-AM"/>
        </w:rPr>
        <w:t>Հ</w:t>
      </w:r>
      <w:r w:rsidRPr="00B6079A">
        <w:rPr>
          <w:rFonts w:ascii="Sylfaen" w:hAnsi="Sylfaen"/>
          <w:sz w:val="24"/>
          <w:szCs w:val="24"/>
          <w:lang w:val="hy-AM"/>
        </w:rPr>
        <w:t xml:space="preserve">աջորդ </w:t>
      </w:r>
      <w:r>
        <w:rPr>
          <w:rFonts w:ascii="Sylfaen" w:hAnsi="Sylfaen"/>
          <w:sz w:val="24"/>
          <w:szCs w:val="24"/>
          <w:lang w:val="hy-AM"/>
        </w:rPr>
        <w:t>դ</w:t>
      </w:r>
      <w:r w:rsidRPr="00B6079A">
        <w:rPr>
          <w:rFonts w:ascii="Sylfaen" w:hAnsi="Sylfaen"/>
          <w:sz w:val="24"/>
          <w:szCs w:val="24"/>
          <w:lang w:val="hy-AM"/>
        </w:rPr>
        <w:t xml:space="preserve">ատական նիստը նշանակվել է </w:t>
      </w:r>
      <w:r w:rsidRPr="00187632">
        <w:rPr>
          <w:rFonts w:ascii="Sylfaen" w:hAnsi="Sylfaen"/>
          <w:sz w:val="24"/>
          <w:szCs w:val="24"/>
          <w:lang w:val="hy-AM"/>
        </w:rPr>
        <w:t>2024թ</w:t>
      </w:r>
      <w:r w:rsidRPr="00187632">
        <w:rPr>
          <w:rFonts w:ascii="Times New Roman" w:hAnsi="Times New Roman" w:cs="Times New Roman"/>
          <w:sz w:val="24"/>
          <w:szCs w:val="24"/>
          <w:lang w:val="hy-AM"/>
        </w:rPr>
        <w:t>․</w:t>
      </w:r>
      <w:r w:rsidRPr="00187632">
        <w:rPr>
          <w:rFonts w:ascii="Sylfaen" w:hAnsi="Sylfaen"/>
          <w:sz w:val="24"/>
          <w:szCs w:val="24"/>
          <w:lang w:val="hy-AM"/>
        </w:rPr>
        <w:t xml:space="preserve"> մարտի 14-ին։</w:t>
      </w:r>
    </w:p>
    <w:p w:rsidR="008A7C8E" w:rsidRPr="00B6079A" w:rsidRDefault="008A7C8E" w:rsidP="008A7C8E">
      <w:pPr>
        <w:spacing w:after="0" w:line="240" w:lineRule="auto"/>
        <w:ind w:firstLine="720"/>
        <w:textAlignment w:val="baseline"/>
        <w:rPr>
          <w:rFonts w:ascii="Sylfaen" w:eastAsia="Times New Roman" w:hAnsi="Sylfaen" w:cs="Helvetica"/>
          <w:sz w:val="24"/>
          <w:szCs w:val="24"/>
          <w:shd w:val="clear" w:color="auto" w:fill="FFFFFF"/>
          <w:lang w:val="hy-AM" w:eastAsia="ru-RU"/>
        </w:rPr>
      </w:pPr>
    </w:p>
    <w:p w:rsidR="008A7C8E" w:rsidRDefault="008A7C8E" w:rsidP="008A7C8E">
      <w:pPr>
        <w:spacing w:after="0" w:line="240" w:lineRule="auto"/>
        <w:rPr>
          <w:rFonts w:ascii="Sylfaen" w:eastAsia="Times New Roman" w:hAnsi="Sylfaen" w:cs="Helvetica"/>
          <w:color w:val="131313"/>
          <w:sz w:val="24"/>
          <w:szCs w:val="24"/>
          <w:shd w:val="clear" w:color="auto" w:fill="FFFFFF"/>
          <w:lang w:val="hy-AM" w:eastAsia="ru-RU"/>
        </w:rPr>
      </w:pPr>
      <w:r w:rsidRPr="00B6079A">
        <w:rPr>
          <w:rFonts w:ascii="Sylfaen" w:eastAsia="Times New Roman" w:hAnsi="Sylfaen" w:cs="Helvetica"/>
          <w:color w:val="131313"/>
          <w:sz w:val="24"/>
          <w:szCs w:val="24"/>
          <w:shd w:val="clear" w:color="auto" w:fill="FFFFFF"/>
          <w:lang w:val="hy-AM" w:eastAsia="ru-RU"/>
        </w:rPr>
        <w:tab/>
      </w:r>
      <w:r w:rsidRPr="00B6079A">
        <w:rPr>
          <w:rFonts w:ascii="Sylfaen" w:eastAsia="Times New Roman" w:hAnsi="Sylfaen" w:cs="Helvetica"/>
          <w:b/>
          <w:color w:val="131313"/>
          <w:sz w:val="24"/>
          <w:szCs w:val="24"/>
          <w:shd w:val="clear" w:color="auto" w:fill="FFFFFF"/>
          <w:lang w:val="hy-AM" w:eastAsia="ru-RU"/>
        </w:rPr>
        <w:t>Հուլիսի 28-ին</w:t>
      </w:r>
      <w:r>
        <w:rPr>
          <w:rFonts w:ascii="Sylfaen" w:eastAsia="Times New Roman" w:hAnsi="Sylfaen" w:cs="Helvetica"/>
          <w:color w:val="131313"/>
          <w:sz w:val="24"/>
          <w:szCs w:val="24"/>
          <w:shd w:val="clear" w:color="auto" w:fill="FFFFFF"/>
          <w:lang w:val="hy-AM" w:eastAsia="ru-RU"/>
        </w:rPr>
        <w:t xml:space="preserve"> «Irakanum.am» լրատվական կայք</w:t>
      </w:r>
      <w:r w:rsidRPr="00B6079A">
        <w:rPr>
          <w:rFonts w:ascii="Sylfaen" w:eastAsia="Times New Roman" w:hAnsi="Sylfaen" w:cs="Helvetica"/>
          <w:color w:val="131313"/>
          <w:sz w:val="24"/>
          <w:szCs w:val="24"/>
          <w:shd w:val="clear" w:color="auto" w:fill="FFFFFF"/>
          <w:lang w:val="hy-AM" w:eastAsia="ru-RU"/>
        </w:rPr>
        <w:t>ը գրել է, որ հարցում է ուղարկել Երևանի քաղաքապետի պարտականությունները կատարող Լևոն Հովհաննիսյանին՝ խնդրելով հայտնել տեղեկություններ, թե ում է պատկանում «Coffelav» շարժական կրպակը, ինչպես նաև՝ տվյալ տարածքում առևտրով զբաղվելու թույլտվության մասին</w:t>
      </w:r>
      <w:r w:rsidRPr="00B6079A">
        <w:rPr>
          <w:rStyle w:val="FootnoteReference"/>
          <w:rFonts w:ascii="Sylfaen" w:eastAsia="Times New Roman" w:hAnsi="Sylfaen" w:cs="Helvetica"/>
          <w:color w:val="131313"/>
          <w:sz w:val="24"/>
          <w:szCs w:val="24"/>
          <w:shd w:val="clear" w:color="auto" w:fill="FFFFFF"/>
          <w:lang w:val="hy-AM" w:eastAsia="ru-RU"/>
        </w:rPr>
        <w:footnoteReference w:id="184"/>
      </w:r>
      <w:r w:rsidRPr="00B6079A">
        <w:rPr>
          <w:rFonts w:ascii="Sylfaen" w:eastAsia="Times New Roman" w:hAnsi="Sylfaen" w:cs="Helvetica"/>
          <w:color w:val="131313"/>
          <w:sz w:val="24"/>
          <w:szCs w:val="24"/>
          <w:shd w:val="clear" w:color="auto" w:fill="FFFFFF"/>
          <w:lang w:val="hy-AM" w:eastAsia="ru-RU"/>
        </w:rPr>
        <w:t>։ Քաղաքապետարանից այս երկու հարցերին էլ պատասխան չեն տվել։</w:t>
      </w:r>
    </w:p>
    <w:p w:rsidR="008A7C8E" w:rsidRPr="00B6079A" w:rsidRDefault="008A7C8E" w:rsidP="008A7C8E">
      <w:pPr>
        <w:spacing w:after="0" w:line="240" w:lineRule="auto"/>
        <w:rPr>
          <w:rFonts w:ascii="Sylfaen" w:eastAsia="Times New Roman" w:hAnsi="Sylfaen" w:cs="Helvetica"/>
          <w:color w:val="131313"/>
          <w:sz w:val="24"/>
          <w:szCs w:val="24"/>
          <w:shd w:val="clear" w:color="auto" w:fill="FFFFFF"/>
          <w:lang w:val="hy-AM" w:eastAsia="ru-RU"/>
        </w:rPr>
      </w:pPr>
      <w:r w:rsidRPr="00B6079A">
        <w:rPr>
          <w:rFonts w:ascii="Sylfaen" w:eastAsia="Times New Roman" w:hAnsi="Sylfaen" w:cs="Helvetica"/>
          <w:color w:val="131313"/>
          <w:sz w:val="24"/>
          <w:szCs w:val="24"/>
          <w:shd w:val="clear" w:color="auto" w:fill="FFFFFF"/>
          <w:lang w:val="hy-AM" w:eastAsia="ru-RU"/>
        </w:rPr>
        <w:t xml:space="preserve"> </w:t>
      </w:r>
    </w:p>
    <w:p w:rsidR="008A7C8E" w:rsidRDefault="008A7C8E" w:rsidP="008A7C8E">
      <w:pPr>
        <w:shd w:val="clear" w:color="auto" w:fill="FFFFFF"/>
        <w:spacing w:after="0" w:line="240" w:lineRule="auto"/>
        <w:rPr>
          <w:rFonts w:ascii="Sylfaen" w:hAnsi="Sylfaen" w:cs="Arial"/>
          <w:color w:val="050505"/>
          <w:sz w:val="24"/>
          <w:szCs w:val="24"/>
          <w:shd w:val="clear" w:color="auto" w:fill="FFFFFF"/>
          <w:lang w:val="hy-AM"/>
        </w:rPr>
      </w:pPr>
      <w:r w:rsidRPr="00B6079A">
        <w:rPr>
          <w:rFonts w:ascii="Sylfaen" w:hAnsi="Sylfaen" w:cs="Arial"/>
          <w:color w:val="050505"/>
          <w:sz w:val="24"/>
          <w:szCs w:val="24"/>
          <w:shd w:val="clear" w:color="auto" w:fill="FFFFFF"/>
          <w:lang w:val="hy-AM"/>
        </w:rPr>
        <w:tab/>
      </w:r>
      <w:r w:rsidRPr="00B6079A">
        <w:rPr>
          <w:rFonts w:ascii="Sylfaen" w:hAnsi="Sylfaen" w:cs="Arial"/>
          <w:b/>
          <w:color w:val="050505"/>
          <w:sz w:val="24"/>
          <w:szCs w:val="24"/>
          <w:shd w:val="clear" w:color="auto" w:fill="FFFFFF"/>
          <w:lang w:val="hy-AM"/>
        </w:rPr>
        <w:t>Օգոստոսի 1-ին</w:t>
      </w:r>
      <w:r w:rsidRPr="00B6079A">
        <w:rPr>
          <w:rFonts w:ascii="Sylfaen" w:hAnsi="Sylfaen" w:cs="Arial"/>
          <w:color w:val="050505"/>
          <w:sz w:val="24"/>
          <w:szCs w:val="24"/>
          <w:shd w:val="clear" w:color="auto" w:fill="FFFFFF"/>
          <w:lang w:val="hy-AM"/>
        </w:rPr>
        <w:t xml:space="preserve"> «Ազատություն» ռադիոկայանի թղթակից Կարինե Սիմոնյանը հայտնել է, որ Վանաձոր</w:t>
      </w:r>
      <w:r>
        <w:rPr>
          <w:rFonts w:ascii="Sylfaen" w:hAnsi="Sylfaen" w:cs="Arial"/>
          <w:color w:val="050505"/>
          <w:sz w:val="24"/>
          <w:szCs w:val="24"/>
          <w:shd w:val="clear" w:color="auto" w:fill="FFFFFF"/>
          <w:lang w:val="hy-AM"/>
        </w:rPr>
        <w:t>ի</w:t>
      </w:r>
      <w:r w:rsidRPr="00B6079A">
        <w:rPr>
          <w:rFonts w:ascii="Sylfaen" w:hAnsi="Sylfaen" w:cs="Arial"/>
          <w:color w:val="050505"/>
          <w:sz w:val="24"/>
          <w:szCs w:val="24"/>
          <w:shd w:val="clear" w:color="auto" w:fill="FFFFFF"/>
          <w:lang w:val="hy-AM"/>
        </w:rPr>
        <w:t xml:space="preserve"> համայնքապետարանը չի պատասխանել իր գրավոր հարցմանը, թե քանի աշխատող ունի, քանի հոգի է </w:t>
      </w:r>
      <w:r>
        <w:rPr>
          <w:rFonts w:ascii="Sylfaen" w:hAnsi="Sylfaen" w:cs="Arial"/>
          <w:color w:val="050505"/>
          <w:sz w:val="24"/>
          <w:szCs w:val="24"/>
          <w:shd w:val="clear" w:color="auto" w:fill="FFFFFF"/>
          <w:lang w:val="hy-AM"/>
        </w:rPr>
        <w:t>պարգևատ</w:t>
      </w:r>
      <w:r w:rsidRPr="00B6079A">
        <w:rPr>
          <w:rFonts w:ascii="Sylfaen" w:hAnsi="Sylfaen" w:cs="Arial"/>
          <w:color w:val="050505"/>
          <w:sz w:val="24"/>
          <w:szCs w:val="24"/>
          <w:shd w:val="clear" w:color="auto" w:fill="FFFFFF"/>
          <w:lang w:val="hy-AM"/>
        </w:rPr>
        <w:t>րվել և արդյո՞ք նաև համայնքապետարանի ենթակայության հիմնարկների աշխատողներին է վերաբերել պարգևատրումը</w:t>
      </w:r>
      <w:r w:rsidRPr="00B6079A">
        <w:rPr>
          <w:rStyle w:val="FootnoteReference"/>
          <w:rFonts w:ascii="Sylfaen" w:hAnsi="Sylfaen" w:cs="Arial"/>
          <w:color w:val="050505"/>
          <w:sz w:val="24"/>
          <w:szCs w:val="24"/>
          <w:shd w:val="clear" w:color="auto" w:fill="FFFFFF"/>
          <w:lang w:val="hy-AM"/>
        </w:rPr>
        <w:footnoteReference w:id="185"/>
      </w:r>
      <w:r w:rsidRPr="00B6079A">
        <w:rPr>
          <w:rFonts w:ascii="Sylfaen" w:hAnsi="Sylfaen" w:cs="Arial"/>
          <w:color w:val="050505"/>
          <w:sz w:val="24"/>
          <w:szCs w:val="24"/>
          <w:shd w:val="clear" w:color="auto" w:fill="FFFFFF"/>
          <w:lang w:val="hy-AM"/>
        </w:rPr>
        <w:t>։</w:t>
      </w:r>
    </w:p>
    <w:p w:rsidR="008A7C8E" w:rsidRPr="004635AC" w:rsidRDefault="008A7C8E" w:rsidP="008A7C8E">
      <w:pPr>
        <w:shd w:val="clear" w:color="auto" w:fill="FFFFFF"/>
        <w:spacing w:after="0" w:line="240" w:lineRule="auto"/>
        <w:ind w:firstLine="720"/>
        <w:rPr>
          <w:rFonts w:ascii="Times New Roman" w:hAnsi="Times New Roman" w:cs="Times New Roman"/>
          <w:color w:val="050505"/>
          <w:sz w:val="24"/>
          <w:szCs w:val="24"/>
          <w:shd w:val="clear" w:color="auto" w:fill="FFFFFF"/>
          <w:lang w:val="hy-AM"/>
        </w:rPr>
      </w:pPr>
      <w:r>
        <w:rPr>
          <w:rFonts w:ascii="Sylfaen" w:hAnsi="Sylfaen" w:cs="Arial"/>
          <w:color w:val="050505"/>
          <w:sz w:val="24"/>
          <w:szCs w:val="24"/>
          <w:shd w:val="clear" w:color="auto" w:fill="FFFFFF"/>
          <w:lang w:val="hy-AM"/>
        </w:rPr>
        <w:lastRenderedPageBreak/>
        <w:t>Ի</w:t>
      </w:r>
      <w:r w:rsidRPr="00B6079A">
        <w:rPr>
          <w:rFonts w:ascii="Sylfaen" w:hAnsi="Sylfaen" w:cs="Arial"/>
          <w:color w:val="050505"/>
          <w:sz w:val="24"/>
          <w:szCs w:val="24"/>
          <w:shd w:val="clear" w:color="auto" w:fill="FFFFFF"/>
          <w:lang w:val="hy-AM"/>
        </w:rPr>
        <w:t>րավաբանական բաժնի պետը համայնքապետի պաշտոնակատարի ստորագրությամբ այսպիսի պատասխան է տրամադրել լրագրողին</w:t>
      </w:r>
      <w:r w:rsidRPr="00B6079A">
        <w:rPr>
          <w:rFonts w:ascii="Times New Roman" w:hAnsi="Times New Roman" w:cs="Times New Roman"/>
          <w:color w:val="050505"/>
          <w:sz w:val="24"/>
          <w:szCs w:val="24"/>
          <w:shd w:val="clear" w:color="auto" w:fill="FFFFFF"/>
          <w:lang w:val="hy-AM"/>
        </w:rPr>
        <w:t>․</w:t>
      </w:r>
      <w:r w:rsidRPr="00B6079A">
        <w:rPr>
          <w:rFonts w:ascii="Sylfaen" w:hAnsi="Sylfaen" w:cs="Arial"/>
          <w:color w:val="050505"/>
          <w:sz w:val="24"/>
          <w:szCs w:val="24"/>
          <w:shd w:val="clear" w:color="auto" w:fill="FFFFFF"/>
          <w:lang w:val="hy-AM"/>
        </w:rPr>
        <w:t xml:space="preserve"> «Գնա հաստիքացուցակը բացի</w:t>
      </w:r>
      <w:r>
        <w:rPr>
          <w:rFonts w:ascii="Sylfaen" w:hAnsi="Sylfaen" w:cs="Arial"/>
          <w:color w:val="050505"/>
          <w:sz w:val="24"/>
          <w:szCs w:val="24"/>
          <w:shd w:val="clear" w:color="auto" w:fill="FFFFFF"/>
          <w:lang w:val="hy-AM"/>
        </w:rPr>
        <w:t>,</w:t>
      </w:r>
      <w:r w:rsidRPr="00B6079A">
        <w:rPr>
          <w:rFonts w:ascii="Sylfaen" w:hAnsi="Sylfaen" w:cs="Arial"/>
          <w:color w:val="050505"/>
          <w:sz w:val="24"/>
          <w:szCs w:val="24"/>
          <w:shd w:val="clear" w:color="auto" w:fill="FFFFFF"/>
          <w:lang w:val="hy-AM"/>
        </w:rPr>
        <w:t xml:space="preserve"> տես՝ քանի աշխատող ունենք։ Պարգևատրումների մասին որոշման մեջ գրած ա` ում ենք պարգևատրել»։ </w:t>
      </w:r>
      <w:r w:rsidR="005964F3">
        <w:rPr>
          <w:rFonts w:ascii="Sylfaen" w:hAnsi="Sylfaen" w:cs="Arial"/>
          <w:color w:val="050505"/>
          <w:sz w:val="24"/>
          <w:szCs w:val="24"/>
          <w:shd w:val="clear" w:color="auto" w:fill="FFFFFF"/>
          <w:lang w:val="hy-AM"/>
        </w:rPr>
        <w:t xml:space="preserve">Մինչդեռ, պաշտոնյան պարտավոր էր </w:t>
      </w:r>
      <w:r w:rsidR="004D5392">
        <w:rPr>
          <w:rFonts w:ascii="Sylfaen" w:hAnsi="Sylfaen" w:cs="Arial"/>
          <w:color w:val="050505"/>
          <w:sz w:val="24"/>
          <w:szCs w:val="24"/>
          <w:shd w:val="clear" w:color="auto" w:fill="FFFFFF"/>
          <w:lang w:val="hy-AM"/>
        </w:rPr>
        <w:t>հստակ հղումներ տրամադրել։</w:t>
      </w:r>
    </w:p>
    <w:p w:rsidR="008A7C8E" w:rsidRPr="00B6079A" w:rsidRDefault="008A7C8E" w:rsidP="008A7C8E">
      <w:pPr>
        <w:shd w:val="clear" w:color="auto" w:fill="FFFFFF"/>
        <w:spacing w:after="0" w:line="240" w:lineRule="auto"/>
        <w:rPr>
          <w:rFonts w:ascii="Sylfaen" w:hAnsi="Sylfaen" w:cs="Arial"/>
          <w:color w:val="050505"/>
          <w:sz w:val="24"/>
          <w:szCs w:val="24"/>
          <w:shd w:val="clear" w:color="auto" w:fill="FFFFFF"/>
          <w:lang w:val="hy-AM"/>
        </w:rPr>
      </w:pPr>
    </w:p>
    <w:p w:rsidR="008A7C8E" w:rsidRDefault="008A7C8E" w:rsidP="008A7C8E">
      <w:pPr>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 xml:space="preserve">Օգոստոսի 7-ին </w:t>
      </w:r>
      <w:r w:rsidRPr="00B6079A">
        <w:rPr>
          <w:rFonts w:ascii="Sylfaen" w:hAnsi="Sylfaen"/>
          <w:sz w:val="24"/>
          <w:szCs w:val="24"/>
          <w:lang w:val="hy-AM"/>
        </w:rPr>
        <w:t>Ինֆորմացիայի ազատության կենտրոնը դիմել է Արտաքին գործերի նախարարություն՝ խնդրելով տրամադրել</w:t>
      </w:r>
      <w:r>
        <w:rPr>
          <w:rFonts w:ascii="Sylfaen" w:hAnsi="Sylfaen"/>
          <w:sz w:val="24"/>
          <w:szCs w:val="24"/>
          <w:lang w:val="hy-AM"/>
        </w:rPr>
        <w:t xml:space="preserve"> </w:t>
      </w:r>
      <w:r w:rsidRPr="00B6079A">
        <w:rPr>
          <w:rFonts w:ascii="Sylfaen" w:hAnsi="Sylfaen"/>
          <w:sz w:val="24"/>
          <w:szCs w:val="24"/>
          <w:lang w:val="hy-AM"/>
        </w:rPr>
        <w:t>տեղեկություն այն մասին, թե արդյոք կա՞ որևէ ﬔխանիզմ, ընթացակարգ, որով ՀՀ-ն կարող է իր տարածքում ճանաչել այլ պետության կամ ﬕության իրավական ակտը (օրինակ, ՀՀ համար կատարման ենթակա ճանաչել ԱՄՆ-ի կամ ԵՄ-ի կողﬕց ՌԴ-ի նկատմամբ կիրառված պատժաﬕջոցները (պատժաﬕջոցների վերաբերյալ ակտերը)։ Պատասխանը տրամադրվել է ուշացումով</w:t>
      </w:r>
      <w:r>
        <w:rPr>
          <w:rFonts w:ascii="Sylfaen" w:hAnsi="Sylfaen"/>
          <w:sz w:val="24"/>
          <w:szCs w:val="24"/>
          <w:lang w:val="hy-AM"/>
        </w:rPr>
        <w:t>՝</w:t>
      </w:r>
      <w:r w:rsidRPr="00B6079A">
        <w:rPr>
          <w:rFonts w:ascii="Sylfaen" w:hAnsi="Sylfaen"/>
          <w:sz w:val="24"/>
          <w:szCs w:val="24"/>
          <w:lang w:val="hy-AM"/>
        </w:rPr>
        <w:t xml:space="preserve"> սեպտեմբերի 13-ին։</w:t>
      </w:r>
    </w:p>
    <w:p w:rsidR="008A7C8E" w:rsidRPr="004635AC" w:rsidRDefault="008A7C8E" w:rsidP="008A7C8E">
      <w:pPr>
        <w:spacing w:after="0" w:line="240" w:lineRule="auto"/>
        <w:rPr>
          <w:rFonts w:ascii="Sylfaen" w:hAnsi="Sylfaen"/>
          <w:sz w:val="24"/>
          <w:szCs w:val="24"/>
          <w:lang w:val="hy-AM"/>
        </w:rPr>
      </w:pPr>
      <w:r>
        <w:rPr>
          <w:rFonts w:ascii="Sylfaen" w:hAnsi="Sylfaen" w:cs="Sylfaen"/>
          <w:b/>
          <w:lang w:val="hy-AM"/>
        </w:rPr>
        <w:tab/>
      </w:r>
    </w:p>
    <w:p w:rsidR="008A7C8E" w:rsidRDefault="008A7C8E" w:rsidP="008A7C8E">
      <w:pPr>
        <w:pStyle w:val="NormalWeb"/>
        <w:spacing w:before="0" w:beforeAutospacing="0" w:after="0" w:afterAutospacing="0" w:line="240" w:lineRule="auto"/>
        <w:ind w:right="-138" w:firstLine="567"/>
        <w:rPr>
          <w:rFonts w:ascii="Sylfaen" w:hAnsi="Sylfaen"/>
          <w:lang w:val="hy-AM"/>
        </w:rPr>
      </w:pPr>
      <w:r>
        <w:rPr>
          <w:rFonts w:ascii="Sylfaen" w:hAnsi="Sylfaen"/>
          <w:b/>
          <w:lang w:val="hy-AM"/>
        </w:rPr>
        <w:tab/>
      </w:r>
      <w:r w:rsidRPr="009929F4">
        <w:rPr>
          <w:rFonts w:ascii="Sylfaen" w:hAnsi="Sylfaen"/>
          <w:b/>
          <w:lang w:val="hy-AM"/>
        </w:rPr>
        <w:t>Օգոստոսի 9-ին</w:t>
      </w:r>
      <w:r w:rsidRPr="009929F4">
        <w:rPr>
          <w:rFonts w:ascii="Sylfaen" w:hAnsi="Sylfaen"/>
          <w:lang w:val="hy-AM"/>
        </w:rPr>
        <w:t xml:space="preserve"> «Infocom.am» կայքի լրագրող Լուսինե Մանվելյանը հարցում է ուղարկել «Քաղաքացիական պայմանագիր» կուսակցության գրասենյակ՝ խնդրելով տրամադրել ավագանու ընտրություններին ընդառաջ կազմակերպված դրամահավաք-երեկոյի ընթացքում հավաքված նվիրատվությունների ցանկը՝ ըստ նվիրատուների անուն-ազգանունների։ Օգոստոսի 15-ին պատասխան նամակով խոստացել են հարցին պատասխանել՝ առանց կոնկրետ ժամկետներ նշելու: Օգոստոսի 18-ին խմբագրությունը խնդրել է պատշաճ պատասխան ուղարկել՝ նշելով հայցվող տեղեկությունը տրամադրելու հստակ ժամկետ։ Պատասխան այդպես էլ չի ստացվել։ </w:t>
      </w:r>
      <w:r w:rsidRPr="009929F4">
        <w:rPr>
          <w:rFonts w:ascii="Sylfaen" w:hAnsi="Sylfaen"/>
          <w:lang w:val="hy-AM"/>
        </w:rPr>
        <w:br/>
        <w:t xml:space="preserve">Լրագրողը խնդիրը ներկայացրել է Ինֆորմացիայի ազատության կենտրոնին, և ևս </w:t>
      </w:r>
      <w:r w:rsidRPr="009929F4">
        <w:rPr>
          <w:rFonts w:ascii="Sylfaen" w:hAnsi="Sylfaen"/>
          <w:b/>
          <w:lang w:val="hy-AM"/>
        </w:rPr>
        <w:t xml:space="preserve">2 անգամ՝ օգոստոսի 23-ին </w:t>
      </w:r>
      <w:r w:rsidRPr="004635AC">
        <w:rPr>
          <w:rFonts w:ascii="Sylfaen" w:hAnsi="Sylfaen"/>
          <w:lang w:val="hy-AM"/>
        </w:rPr>
        <w:t>և</w:t>
      </w:r>
      <w:r w:rsidRPr="009929F4">
        <w:rPr>
          <w:rFonts w:ascii="Sylfaen" w:hAnsi="Sylfaen"/>
          <w:b/>
          <w:lang w:val="hy-AM"/>
        </w:rPr>
        <w:t xml:space="preserve"> սեպտեմբերի 11-ին,</w:t>
      </w:r>
      <w:r w:rsidRPr="009929F4">
        <w:rPr>
          <w:rFonts w:ascii="Sylfaen" w:hAnsi="Sylfaen"/>
          <w:lang w:val="hy-AM"/>
        </w:rPr>
        <w:t xml:space="preserve"> ԻԱԿ-ն է ուղարկել նույն հարցումը։ Երկու դեպքում էլ պատասխան չի ստացվել</w:t>
      </w:r>
      <w:r>
        <w:rPr>
          <w:rFonts w:ascii="Sylfaen" w:hAnsi="Sylfaen"/>
          <w:lang w:val="hy-AM"/>
        </w:rPr>
        <w:t xml:space="preserve">, </w:t>
      </w:r>
      <w:r w:rsidRPr="00387877">
        <w:rPr>
          <w:rFonts w:ascii="Sylfaen" w:hAnsi="Sylfaen"/>
          <w:lang w:val="hy-AM"/>
        </w:rPr>
        <w:t>և դ</w:t>
      </w:r>
      <w:r w:rsidRPr="00387877">
        <w:rPr>
          <w:rFonts w:ascii="Sylfaen" w:hAnsi="Sylfaen" w:cs="Sylfaen"/>
          <w:lang w:val="hy-AM"/>
        </w:rPr>
        <w:t>եկտեմբերի 4-ին ԻԱԿ</w:t>
      </w:r>
      <w:r>
        <w:rPr>
          <w:rFonts w:ascii="Sylfaen" w:hAnsi="Sylfaen" w:cs="Sylfaen"/>
          <w:lang w:val="hy-AM"/>
        </w:rPr>
        <w:t xml:space="preserve">-ը դատական հայց է ներկայացրել </w:t>
      </w:r>
      <w:r w:rsidRPr="00387877">
        <w:rPr>
          <w:rFonts w:ascii="Sylfaen" w:hAnsi="Sylfaen"/>
          <w:lang w:val="hy-AM"/>
        </w:rPr>
        <w:t>ընդդեմ «Քաղաքացիական պայմանագիր» կուսակցության՝</w:t>
      </w:r>
      <w:r>
        <w:rPr>
          <w:rFonts w:ascii="Sylfaen" w:hAnsi="Sylfaen"/>
          <w:lang w:val="hy-AM"/>
        </w:rPr>
        <w:t xml:space="preserve"> </w:t>
      </w:r>
      <w:r w:rsidRPr="00387877">
        <w:rPr>
          <w:rFonts w:ascii="Sylfaen" w:hAnsi="Sylfaen"/>
          <w:lang w:val="hy-AM"/>
        </w:rPr>
        <w:t>տեղեկություն տրամադրելուն պարտավորեցնելու պահանջ</w:t>
      </w:r>
      <w:r>
        <w:rPr>
          <w:rFonts w:ascii="Sylfaen" w:hAnsi="Sylfaen"/>
          <w:lang w:val="hy-AM"/>
        </w:rPr>
        <w:t>ով։ Հայցադիմումը դեկտեմբերի</w:t>
      </w:r>
      <w:r w:rsidRPr="00387877">
        <w:rPr>
          <w:rFonts w:ascii="Sylfaen" w:hAnsi="Sylfaen"/>
          <w:lang w:val="hy-AM"/>
        </w:rPr>
        <w:t xml:space="preserve"> 14-ին ընդունվել</w:t>
      </w:r>
      <w:r>
        <w:rPr>
          <w:rFonts w:ascii="Sylfaen" w:hAnsi="Sylfaen"/>
          <w:lang w:val="hy-AM"/>
        </w:rPr>
        <w:t xml:space="preserve"> </w:t>
      </w:r>
      <w:r w:rsidRPr="00387877">
        <w:rPr>
          <w:rFonts w:ascii="Sylfaen" w:hAnsi="Sylfaen"/>
          <w:lang w:val="hy-AM"/>
        </w:rPr>
        <w:t>է վարույթ, դատական ակտ</w:t>
      </w:r>
      <w:r>
        <w:rPr>
          <w:rFonts w:ascii="Sylfaen" w:hAnsi="Sylfaen"/>
          <w:lang w:val="hy-AM"/>
        </w:rPr>
        <w:t xml:space="preserve">ի հրապարակման օր է նշանակվել </w:t>
      </w:r>
      <w:r w:rsidRPr="00387877">
        <w:rPr>
          <w:rFonts w:ascii="Sylfaen" w:hAnsi="Sylfaen"/>
          <w:lang w:val="hy-AM"/>
        </w:rPr>
        <w:t>2024</w:t>
      </w:r>
      <w:r>
        <w:rPr>
          <w:rFonts w:ascii="Sylfaen" w:hAnsi="Sylfaen"/>
          <w:lang w:val="hy-AM"/>
        </w:rPr>
        <w:t>թ․ հունվարի 16-ը։</w:t>
      </w:r>
    </w:p>
    <w:p w:rsidR="008A7C8E" w:rsidRPr="00287342" w:rsidRDefault="008A7C8E" w:rsidP="008A7C8E">
      <w:pPr>
        <w:pStyle w:val="NormalWeb"/>
        <w:spacing w:before="0" w:beforeAutospacing="0" w:after="0" w:afterAutospacing="0" w:line="240" w:lineRule="auto"/>
        <w:ind w:right="-138" w:firstLine="567"/>
        <w:rPr>
          <w:rFonts w:ascii="Sylfaen" w:hAnsi="Sylfaen" w:cs="Sylfaen"/>
          <w:lang w:val="hy-AM"/>
        </w:rPr>
      </w:pPr>
    </w:p>
    <w:p w:rsidR="008A7C8E" w:rsidRPr="00B6079A" w:rsidRDefault="008A7C8E" w:rsidP="008A7C8E">
      <w:pPr>
        <w:shd w:val="clear" w:color="auto" w:fill="FFFFFF"/>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 xml:space="preserve">Օգոստոսի 11-ին </w:t>
      </w:r>
      <w:r>
        <w:rPr>
          <w:rFonts w:ascii="Sylfaen" w:hAnsi="Sylfaen"/>
          <w:sz w:val="24"/>
          <w:szCs w:val="24"/>
          <w:lang w:val="hy-AM"/>
        </w:rPr>
        <w:t>«Fip.am» կայքի հիմնադիր «Իրազեկ քաղաքացիների միավորում» ՀԿ-ն</w:t>
      </w:r>
      <w:r w:rsidRPr="00B6079A">
        <w:rPr>
          <w:rFonts w:ascii="Sylfaen" w:hAnsi="Sylfaen"/>
          <w:sz w:val="24"/>
          <w:szCs w:val="24"/>
          <w:lang w:val="hy-AM"/>
        </w:rPr>
        <w:t xml:space="preserve"> հայցադիմում է ներկայացրել Վարչական դատարան ընդդեմ «Հանրային հեռուստաընկերություն» ՓԲԸ-ի՝ հարցմանը պատասխանելուն պարտավորեցնելու պահանջով։</w:t>
      </w:r>
      <w:r w:rsidRPr="00B6079A">
        <w:rPr>
          <w:rFonts w:ascii="Sylfaen" w:hAnsi="Sylfaen"/>
          <w:sz w:val="24"/>
          <w:szCs w:val="24"/>
          <w:lang w:val="hy-AM"/>
        </w:rPr>
        <w:tab/>
        <w:t xml:space="preserve">Հայցվորը </w:t>
      </w:r>
      <w:r>
        <w:rPr>
          <w:rFonts w:ascii="Sylfaen" w:hAnsi="Sylfaen"/>
          <w:sz w:val="24"/>
          <w:szCs w:val="24"/>
          <w:lang w:val="hy-AM"/>
        </w:rPr>
        <w:t>չի ստացել</w:t>
      </w:r>
      <w:r w:rsidRPr="00B6079A">
        <w:rPr>
          <w:rFonts w:ascii="Sylfaen" w:hAnsi="Sylfaen"/>
          <w:sz w:val="24"/>
          <w:szCs w:val="24"/>
          <w:lang w:val="hy-AM"/>
        </w:rPr>
        <w:t xml:space="preserve"> հետևյալ հարցերի պատասխանները՝ Երևանի ավագանու ընտրություններից առաջ ինչո՞ւ է  հարցազրույց վերցվել փոխքաղաքապետերից հենց Տիգրան Ավինյանից և</w:t>
      </w:r>
      <w:r>
        <w:rPr>
          <w:rFonts w:ascii="Sylfaen" w:hAnsi="Sylfaen"/>
          <w:sz w:val="24"/>
          <w:szCs w:val="24"/>
          <w:lang w:val="hy-AM"/>
        </w:rPr>
        <w:t xml:space="preserve"> </w:t>
      </w:r>
      <w:r w:rsidRPr="00B6079A">
        <w:rPr>
          <w:rFonts w:ascii="Sylfaen" w:hAnsi="Sylfaen"/>
          <w:sz w:val="24"/>
          <w:szCs w:val="24"/>
          <w:lang w:val="hy-AM"/>
        </w:rPr>
        <w:t xml:space="preserve">արդյո՞ք Հանրային </w:t>
      </w:r>
      <w:r>
        <w:rPr>
          <w:rFonts w:ascii="Sylfaen" w:hAnsi="Sylfaen"/>
          <w:sz w:val="24"/>
          <w:szCs w:val="24"/>
          <w:lang w:val="hy-AM"/>
        </w:rPr>
        <w:t>հեռուստաընկեր</w:t>
      </w:r>
      <w:r w:rsidRPr="00B6079A">
        <w:rPr>
          <w:rFonts w:ascii="Sylfaen" w:hAnsi="Sylfaen"/>
          <w:sz w:val="24"/>
          <w:szCs w:val="24"/>
          <w:lang w:val="hy-AM"/>
        </w:rPr>
        <w:t xml:space="preserve">ությունը համանման հարցազրույցի հնարավորություն կընձեռի այլ քաղաքական ուժերի քաղաքապետի </w:t>
      </w:r>
      <w:r>
        <w:rPr>
          <w:rFonts w:ascii="Sylfaen" w:hAnsi="Sylfaen"/>
          <w:sz w:val="24"/>
          <w:szCs w:val="24"/>
          <w:lang w:val="hy-AM"/>
        </w:rPr>
        <w:t>թեկնածուներին</w:t>
      </w:r>
      <w:r w:rsidRPr="00B6079A">
        <w:rPr>
          <w:rFonts w:ascii="Sylfaen" w:hAnsi="Sylfaen"/>
          <w:sz w:val="24"/>
          <w:szCs w:val="24"/>
          <w:lang w:val="hy-AM"/>
        </w:rPr>
        <w:t>։</w:t>
      </w:r>
    </w:p>
    <w:p w:rsidR="008A7C8E" w:rsidRPr="005D4CCB" w:rsidRDefault="008A7C8E" w:rsidP="008A7C8E">
      <w:pPr>
        <w:spacing w:after="0" w:line="240" w:lineRule="auto"/>
        <w:rPr>
          <w:rFonts w:ascii="Sylfaen" w:hAnsi="Sylfaen"/>
          <w:sz w:val="24"/>
          <w:szCs w:val="24"/>
          <w:lang w:val="hy-AM"/>
        </w:rPr>
      </w:pPr>
      <w:r w:rsidRPr="00B6079A">
        <w:rPr>
          <w:rFonts w:ascii="Sylfaen" w:hAnsi="Sylfaen"/>
          <w:sz w:val="24"/>
          <w:szCs w:val="24"/>
          <w:lang w:val="hy-AM"/>
        </w:rPr>
        <w:tab/>
        <w:t xml:space="preserve">Օգոստոսի 18-ի որոշմամբ հայցադիմումը վերահասցեագրվել է Երևանի </w:t>
      </w:r>
      <w:r>
        <w:rPr>
          <w:rFonts w:ascii="Sylfaen" w:hAnsi="Sylfaen"/>
          <w:sz w:val="24"/>
          <w:szCs w:val="24"/>
          <w:lang w:val="hy-AM"/>
        </w:rPr>
        <w:t>ընդհանուր իրավասության</w:t>
      </w:r>
      <w:r w:rsidRPr="00B6079A">
        <w:rPr>
          <w:rFonts w:ascii="Sylfaen" w:hAnsi="Sylfaen"/>
          <w:sz w:val="24"/>
          <w:szCs w:val="24"/>
          <w:lang w:val="hy-AM"/>
        </w:rPr>
        <w:t xml:space="preserve"> դ</w:t>
      </w:r>
      <w:r>
        <w:rPr>
          <w:rFonts w:ascii="Sylfaen" w:hAnsi="Sylfaen"/>
          <w:sz w:val="24"/>
          <w:szCs w:val="24"/>
          <w:lang w:val="hy-AM"/>
        </w:rPr>
        <w:t>ատարան, քանի որ</w:t>
      </w:r>
      <w:r w:rsidRPr="00B6079A">
        <w:rPr>
          <w:rFonts w:ascii="Sylfaen" w:hAnsi="Sylfaen"/>
          <w:sz w:val="24"/>
          <w:szCs w:val="24"/>
          <w:lang w:val="hy-AM"/>
        </w:rPr>
        <w:t xml:space="preserve"> </w:t>
      </w:r>
      <w:r>
        <w:rPr>
          <w:rFonts w:ascii="Sylfaen" w:hAnsi="Sylfaen"/>
          <w:sz w:val="24"/>
          <w:szCs w:val="24"/>
          <w:lang w:val="hy-AM"/>
        </w:rPr>
        <w:t>«</w:t>
      </w:r>
      <w:r w:rsidRPr="00B6079A">
        <w:rPr>
          <w:rFonts w:ascii="Sylfaen" w:hAnsi="Sylfaen"/>
          <w:sz w:val="24"/>
          <w:szCs w:val="24"/>
          <w:lang w:val="hy-AM"/>
        </w:rPr>
        <w:t xml:space="preserve">ՓԲԸ-ն հանրային իշխանական </w:t>
      </w:r>
      <w:r w:rsidRPr="00B6079A">
        <w:rPr>
          <w:rFonts w:ascii="Sylfaen" w:hAnsi="Sylfaen"/>
          <w:sz w:val="24"/>
          <w:szCs w:val="24"/>
          <w:lang w:val="hy-AM"/>
        </w:rPr>
        <w:lastRenderedPageBreak/>
        <w:t xml:space="preserve">լիազորություններով օժտված սուբյեկտ չէ, հայցվորի պահանջն </w:t>
      </w:r>
      <w:r w:rsidRPr="00F03621">
        <w:rPr>
          <w:rFonts w:ascii="Sylfaen" w:hAnsi="Sylfaen"/>
          <w:sz w:val="24"/>
          <w:szCs w:val="24"/>
          <w:lang w:val="hy-AM"/>
        </w:rPr>
        <w:t xml:space="preserve">ընդդատյա չէ»։ Օգոստոսի 25-ին գործը ստացվել է այդ դատարանում, իսկ սեպտեմբերի 8-ին վերադարձվել է՝ առկա փաստաթղթային թերությունների </w:t>
      </w:r>
      <w:r w:rsidRPr="005D4CCB">
        <w:rPr>
          <w:rFonts w:ascii="Sylfaen" w:hAnsi="Sylfaen"/>
          <w:sz w:val="24"/>
          <w:szCs w:val="24"/>
          <w:lang w:val="hy-AM"/>
        </w:rPr>
        <w:t>պատճառով։</w:t>
      </w:r>
    </w:p>
    <w:p w:rsidR="008A7C8E" w:rsidRPr="00AF1EED" w:rsidRDefault="008A7C8E" w:rsidP="008A7C8E">
      <w:pPr>
        <w:spacing w:after="0" w:line="240" w:lineRule="auto"/>
        <w:rPr>
          <w:rFonts w:ascii="Times New Roman" w:hAnsi="Times New Roman" w:cs="Times New Roman"/>
          <w:sz w:val="24"/>
          <w:szCs w:val="24"/>
          <w:lang w:val="hy-AM"/>
        </w:rPr>
      </w:pPr>
      <w:r w:rsidRPr="005D4CCB">
        <w:rPr>
          <w:rFonts w:ascii="Sylfaen" w:hAnsi="Sylfaen"/>
          <w:sz w:val="24"/>
          <w:szCs w:val="24"/>
          <w:lang w:val="hy-AM"/>
        </w:rPr>
        <w:tab/>
      </w:r>
      <w:r w:rsidRPr="004635AC">
        <w:rPr>
          <w:rFonts w:ascii="Sylfaen" w:hAnsi="Sylfaen"/>
          <w:sz w:val="24"/>
          <w:szCs w:val="24"/>
          <w:lang w:val="hy-AM"/>
        </w:rPr>
        <w:t>Հոկտեմբերի 2-ին</w:t>
      </w:r>
      <w:r w:rsidRPr="005D4CCB">
        <w:rPr>
          <w:rFonts w:ascii="Sylfaen" w:hAnsi="Sylfaen"/>
          <w:sz w:val="24"/>
          <w:szCs w:val="24"/>
          <w:lang w:val="hy-AM"/>
        </w:rPr>
        <w:t xml:space="preserve"> ԻՔՄ-ն նույն պահանջով նոր հայց է ներկայացրել </w:t>
      </w:r>
      <w:r>
        <w:rPr>
          <w:rFonts w:ascii="Sylfaen" w:hAnsi="Sylfaen"/>
          <w:sz w:val="24"/>
          <w:szCs w:val="24"/>
          <w:lang w:val="hy-AM"/>
        </w:rPr>
        <w:t>ընդհանուր իրավասության</w:t>
      </w:r>
      <w:r w:rsidRPr="005D4CCB">
        <w:rPr>
          <w:rFonts w:ascii="Sylfaen" w:hAnsi="Sylfaen"/>
          <w:sz w:val="24"/>
          <w:szCs w:val="24"/>
          <w:lang w:val="hy-AM"/>
        </w:rPr>
        <w:t xml:space="preserve"> դատարան</w:t>
      </w:r>
      <w:r>
        <w:rPr>
          <w:rFonts w:ascii="Sylfaen" w:hAnsi="Sylfaen"/>
          <w:sz w:val="24"/>
          <w:szCs w:val="24"/>
          <w:lang w:val="hy-AM"/>
        </w:rPr>
        <w:t>, այն հոկտեմբերի</w:t>
      </w:r>
      <w:r w:rsidRPr="005D4CCB">
        <w:rPr>
          <w:rFonts w:ascii="Sylfaen" w:hAnsi="Sylfaen"/>
          <w:sz w:val="24"/>
          <w:szCs w:val="24"/>
          <w:lang w:val="hy-AM"/>
        </w:rPr>
        <w:t xml:space="preserve"> 12-ին</w:t>
      </w:r>
      <w:r w:rsidRPr="00271772">
        <w:rPr>
          <w:rFonts w:ascii="Sylfaen" w:hAnsi="Sylfaen"/>
          <w:sz w:val="24"/>
          <w:szCs w:val="24"/>
          <w:lang w:val="hy-AM"/>
        </w:rPr>
        <w:t xml:space="preserve"> վերադարձվել է </w:t>
      </w:r>
      <w:r>
        <w:rPr>
          <w:rFonts w:ascii="Sylfaen" w:hAnsi="Sylfaen"/>
          <w:sz w:val="24"/>
          <w:szCs w:val="24"/>
          <w:lang w:val="hy-AM"/>
        </w:rPr>
        <w:t xml:space="preserve">փաստաթղթային </w:t>
      </w:r>
      <w:r w:rsidRPr="00271772">
        <w:rPr>
          <w:rFonts w:ascii="Sylfaen" w:hAnsi="Sylfaen"/>
          <w:sz w:val="24"/>
          <w:szCs w:val="24"/>
          <w:lang w:val="hy-AM"/>
        </w:rPr>
        <w:t>թերությունների պատճառով, 26-ին</w:t>
      </w:r>
      <w:r>
        <w:rPr>
          <w:rFonts w:ascii="Sylfaen" w:hAnsi="Sylfaen"/>
          <w:sz w:val="24"/>
          <w:szCs w:val="24"/>
          <w:lang w:val="hy-AM"/>
        </w:rPr>
        <w:t>՝</w:t>
      </w:r>
      <w:r w:rsidRPr="00271772">
        <w:rPr>
          <w:rFonts w:ascii="Sylfaen" w:hAnsi="Sylfaen"/>
          <w:sz w:val="24"/>
          <w:szCs w:val="24"/>
          <w:lang w:val="hy-AM"/>
        </w:rPr>
        <w:t xml:space="preserve"> կրկին ներկայացվել է։</w:t>
      </w:r>
      <w:r>
        <w:rPr>
          <w:rFonts w:ascii="Sylfaen" w:hAnsi="Sylfaen"/>
          <w:sz w:val="24"/>
          <w:szCs w:val="24"/>
          <w:lang w:val="hy-AM"/>
        </w:rPr>
        <w:t xml:space="preserve"> Նոյեմբերի 7-ին հայցը դարձյալ վերադարձվել է և դեկտեմբերի 1-ին կրկին ներկայացվել</w:t>
      </w:r>
      <w:r w:rsidRPr="000E0172">
        <w:rPr>
          <w:rFonts w:ascii="Sylfaen" w:hAnsi="Sylfaen"/>
          <w:sz w:val="24"/>
          <w:szCs w:val="24"/>
          <w:lang w:val="hy-AM"/>
        </w:rPr>
        <w:t>:</w:t>
      </w:r>
      <w:r>
        <w:rPr>
          <w:rFonts w:ascii="Sylfaen" w:hAnsi="Sylfaen"/>
          <w:sz w:val="24"/>
          <w:szCs w:val="24"/>
          <w:lang w:val="hy-AM"/>
        </w:rPr>
        <w:t xml:space="preserve"> </w:t>
      </w:r>
      <w:r w:rsidR="00EA3847">
        <w:rPr>
          <w:rFonts w:ascii="Sylfaen" w:hAnsi="Sylfaen"/>
          <w:sz w:val="24"/>
          <w:szCs w:val="24"/>
          <w:lang w:val="hy-AM"/>
        </w:rPr>
        <w:t>Մինչ տարեվերջ գործով այլ զարգացումներ չեն գրանցվել։</w:t>
      </w:r>
    </w:p>
    <w:p w:rsidR="008A7C8E" w:rsidRPr="00AF1EED" w:rsidRDefault="008A7C8E" w:rsidP="008A7C8E">
      <w:pPr>
        <w:spacing w:after="0" w:line="240" w:lineRule="auto"/>
        <w:rPr>
          <w:rFonts w:ascii="Sylfaen" w:hAnsi="Sylfaen"/>
          <w:color w:val="21346E"/>
          <w:sz w:val="24"/>
          <w:szCs w:val="24"/>
          <w:shd w:val="clear" w:color="auto" w:fill="FFFFFF"/>
          <w:lang w:val="hy-AM"/>
        </w:rPr>
      </w:pPr>
    </w:p>
    <w:p w:rsidR="008A7C8E" w:rsidRPr="00AF1EED" w:rsidRDefault="008A7C8E" w:rsidP="008A7C8E">
      <w:pPr>
        <w:spacing w:after="0" w:line="240" w:lineRule="auto"/>
        <w:rPr>
          <w:rFonts w:ascii="Sylfaen" w:eastAsia="Times New Roman" w:hAnsi="Sylfaen" w:cs="Arial"/>
          <w:color w:val="000000"/>
          <w:sz w:val="24"/>
          <w:szCs w:val="24"/>
          <w:lang w:val="hy-AM"/>
        </w:rPr>
      </w:pPr>
      <w:r w:rsidRPr="00B6079A">
        <w:rPr>
          <w:rFonts w:ascii="Sylfaen" w:hAnsi="Sylfaen"/>
          <w:sz w:val="24"/>
          <w:szCs w:val="24"/>
          <w:lang w:val="hy-AM"/>
        </w:rPr>
        <w:tab/>
      </w:r>
      <w:r w:rsidRPr="00B6079A">
        <w:rPr>
          <w:rFonts w:ascii="Sylfaen" w:hAnsi="Sylfaen"/>
          <w:b/>
          <w:sz w:val="24"/>
          <w:szCs w:val="24"/>
          <w:lang w:val="hy-AM"/>
        </w:rPr>
        <w:t>Օգոստոսի 14-ին</w:t>
      </w:r>
      <w:r>
        <w:rPr>
          <w:rFonts w:ascii="Sylfaen" w:hAnsi="Sylfaen"/>
          <w:sz w:val="24"/>
          <w:szCs w:val="24"/>
          <w:lang w:val="hy-AM"/>
        </w:rPr>
        <w:t xml:space="preserve"> «Fip.am» փաստերի ստուգման կայք</w:t>
      </w:r>
      <w:r w:rsidRPr="00B6079A">
        <w:rPr>
          <w:rFonts w:ascii="Sylfaen" w:hAnsi="Sylfaen"/>
          <w:sz w:val="24"/>
          <w:szCs w:val="24"/>
          <w:lang w:val="hy-AM"/>
        </w:rPr>
        <w:t xml:space="preserve">ը </w:t>
      </w:r>
      <w:r>
        <w:rPr>
          <w:rFonts w:ascii="Sylfaen" w:hAnsi="Sylfaen"/>
          <w:sz w:val="24"/>
          <w:szCs w:val="24"/>
          <w:lang w:val="hy-AM"/>
        </w:rPr>
        <w:t>դիմել է</w:t>
      </w:r>
      <w:r w:rsidRPr="00B6079A">
        <w:rPr>
          <w:rFonts w:ascii="Sylfaen" w:hAnsi="Sylfaen"/>
          <w:sz w:val="24"/>
          <w:szCs w:val="24"/>
          <w:lang w:val="hy-AM"/>
        </w:rPr>
        <w:t xml:space="preserve"> «Քաղաքացիական պայմանագիր» կուսակցությանը՝ խնդրելով տրամադրել հուլիսի 31-ին </w:t>
      </w:r>
      <w:r>
        <w:rPr>
          <w:rFonts w:ascii="Sylfaen" w:hAnsi="Sylfaen"/>
          <w:sz w:val="24"/>
          <w:szCs w:val="24"/>
          <w:lang w:val="hy-AM"/>
        </w:rPr>
        <w:t xml:space="preserve">իրենց </w:t>
      </w:r>
      <w:r w:rsidRPr="00B6079A">
        <w:rPr>
          <w:rFonts w:ascii="Sylfaen" w:hAnsi="Sylfaen"/>
          <w:sz w:val="24"/>
          <w:szCs w:val="24"/>
          <w:lang w:val="hy-AM"/>
        </w:rPr>
        <w:t>իրականացրած դրամահավաքի ընթացքում գումար նվիրաբերած ֆիզիկական և իրավաբանական անձանց ցանկը: Տեղեկությունը չի տրամադրվել։</w:t>
      </w:r>
      <w:r w:rsidRPr="000E0172">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5D4CCB">
        <w:rPr>
          <w:rFonts w:ascii="Sylfaen" w:hAnsi="Sylfaen"/>
          <w:sz w:val="24"/>
          <w:szCs w:val="24"/>
          <w:lang w:val="hy-AM"/>
        </w:rPr>
        <w:t>Հոկտեմբերի 2-ին</w:t>
      </w:r>
      <w:r w:rsidRPr="000E0172">
        <w:rPr>
          <w:rFonts w:ascii="Sylfaen" w:hAnsi="Sylfaen"/>
          <w:sz w:val="24"/>
          <w:szCs w:val="24"/>
          <w:lang w:val="hy-AM"/>
        </w:rPr>
        <w:t xml:space="preserve"> ԻՔՄ-ն</w:t>
      </w:r>
      <w:r>
        <w:rPr>
          <w:rFonts w:ascii="Sylfaen" w:hAnsi="Sylfaen"/>
          <w:sz w:val="24"/>
          <w:szCs w:val="24"/>
          <w:lang w:val="hy-AM"/>
        </w:rPr>
        <w:t xml:space="preserve"> հայցադիմում է ներկայացրել</w:t>
      </w:r>
      <w:r w:rsidRPr="000E0172">
        <w:rPr>
          <w:rFonts w:ascii="Sylfaen" w:hAnsi="Sylfaen"/>
          <w:sz w:val="24"/>
          <w:szCs w:val="24"/>
          <w:lang w:val="hy-AM"/>
        </w:rPr>
        <w:t xml:space="preserve"> ընդդեմ </w:t>
      </w:r>
      <w:r>
        <w:rPr>
          <w:rFonts w:ascii="Sylfaen" w:hAnsi="Sylfaen"/>
          <w:sz w:val="24"/>
          <w:szCs w:val="24"/>
          <w:lang w:val="hy-AM"/>
        </w:rPr>
        <w:t>«</w:t>
      </w:r>
      <w:r w:rsidRPr="000E0172">
        <w:rPr>
          <w:rFonts w:ascii="Sylfaen" w:hAnsi="Sylfaen"/>
          <w:sz w:val="24"/>
          <w:szCs w:val="24"/>
          <w:lang w:val="hy-AM"/>
        </w:rPr>
        <w:t>Քաղաքացիական պայմանագ</w:t>
      </w:r>
      <w:r>
        <w:rPr>
          <w:rFonts w:ascii="Sylfaen" w:hAnsi="Sylfaen"/>
          <w:sz w:val="24"/>
          <w:szCs w:val="24"/>
          <w:lang w:val="hy-AM"/>
        </w:rPr>
        <w:t>ի</w:t>
      </w:r>
      <w:r w:rsidRPr="000E0172">
        <w:rPr>
          <w:rFonts w:ascii="Sylfaen" w:hAnsi="Sylfaen"/>
          <w:sz w:val="24"/>
          <w:szCs w:val="24"/>
          <w:lang w:val="hy-AM"/>
        </w:rPr>
        <w:t>ր</w:t>
      </w:r>
      <w:r>
        <w:rPr>
          <w:rFonts w:ascii="Sylfaen" w:hAnsi="Sylfaen"/>
          <w:sz w:val="24"/>
          <w:szCs w:val="24"/>
          <w:lang w:val="hy-AM"/>
        </w:rPr>
        <w:t>» կուսակցության</w:t>
      </w:r>
      <w:r w:rsidRPr="000E0172">
        <w:rPr>
          <w:rFonts w:ascii="Sylfaen" w:hAnsi="Sylfaen"/>
          <w:sz w:val="24"/>
          <w:szCs w:val="24"/>
          <w:lang w:val="hy-AM"/>
        </w:rPr>
        <w:t xml:space="preserve">՝ </w:t>
      </w:r>
      <w:r>
        <w:rPr>
          <w:rFonts w:ascii="Sylfaen" w:hAnsi="Sylfaen"/>
          <w:sz w:val="24"/>
          <w:szCs w:val="24"/>
          <w:lang w:val="hy-AM"/>
        </w:rPr>
        <w:t xml:space="preserve">այդ </w:t>
      </w:r>
      <w:r w:rsidRPr="000E0172">
        <w:rPr>
          <w:rFonts w:ascii="Sylfaen" w:hAnsi="Sylfaen"/>
          <w:sz w:val="24"/>
          <w:szCs w:val="24"/>
          <w:lang w:val="hy-AM"/>
        </w:rPr>
        <w:t>տեղեկություն</w:t>
      </w:r>
      <w:r>
        <w:rPr>
          <w:rFonts w:ascii="Sylfaen" w:hAnsi="Sylfaen"/>
          <w:sz w:val="24"/>
          <w:szCs w:val="24"/>
          <w:lang w:val="hy-AM"/>
        </w:rPr>
        <w:t>ը</w:t>
      </w:r>
      <w:r w:rsidRPr="000E0172">
        <w:rPr>
          <w:rFonts w:ascii="Sylfaen" w:hAnsi="Sylfaen"/>
          <w:sz w:val="24"/>
          <w:szCs w:val="24"/>
          <w:lang w:val="hy-AM"/>
        </w:rPr>
        <w:t xml:space="preserve"> ստանալու պահանջով</w:t>
      </w:r>
      <w:r>
        <w:rPr>
          <w:rFonts w:ascii="Sylfaen" w:hAnsi="Sylfaen"/>
          <w:sz w:val="24"/>
          <w:szCs w:val="24"/>
          <w:lang w:val="hy-AM"/>
        </w:rPr>
        <w:t>։ Հոկտեմբերի</w:t>
      </w:r>
      <w:r w:rsidRPr="000E0172">
        <w:rPr>
          <w:rFonts w:ascii="Sylfaen" w:hAnsi="Sylfaen"/>
          <w:sz w:val="24"/>
          <w:szCs w:val="24"/>
          <w:lang w:val="hy-AM"/>
        </w:rPr>
        <w:t xml:space="preserve"> 10-ին</w:t>
      </w:r>
      <w:r>
        <w:rPr>
          <w:rFonts w:ascii="Sylfaen" w:hAnsi="Sylfaen"/>
          <w:sz w:val="24"/>
          <w:szCs w:val="24"/>
          <w:lang w:val="hy-AM"/>
        </w:rPr>
        <w:t xml:space="preserve"> հայցադիմումը</w:t>
      </w:r>
      <w:r w:rsidRPr="000E0172">
        <w:rPr>
          <w:rFonts w:ascii="Sylfaen" w:hAnsi="Sylfaen"/>
          <w:sz w:val="24"/>
          <w:szCs w:val="24"/>
          <w:lang w:val="hy-AM"/>
        </w:rPr>
        <w:t xml:space="preserve"> վերադարձվել է</w:t>
      </w:r>
      <w:r>
        <w:rPr>
          <w:rFonts w:ascii="Sylfaen" w:hAnsi="Sylfaen"/>
          <w:sz w:val="24"/>
          <w:szCs w:val="24"/>
          <w:lang w:val="hy-AM"/>
        </w:rPr>
        <w:t xml:space="preserve"> փաստաթղթային </w:t>
      </w:r>
      <w:r w:rsidRPr="00271772">
        <w:rPr>
          <w:rFonts w:ascii="Sylfaen" w:hAnsi="Sylfaen"/>
          <w:sz w:val="24"/>
          <w:szCs w:val="24"/>
          <w:lang w:val="hy-AM"/>
        </w:rPr>
        <w:t>թերությունների պատճառով</w:t>
      </w:r>
      <w:r w:rsidRPr="000E0172">
        <w:rPr>
          <w:rFonts w:ascii="Sylfaen" w:hAnsi="Sylfaen"/>
          <w:sz w:val="24"/>
          <w:szCs w:val="24"/>
          <w:lang w:val="hy-AM"/>
        </w:rPr>
        <w:t>, 26-ին կրկին ներկայացվել, նոյեմբերի 6-ին</w:t>
      </w:r>
      <w:r>
        <w:rPr>
          <w:rFonts w:ascii="Sylfaen" w:hAnsi="Sylfaen"/>
          <w:sz w:val="24"/>
          <w:szCs w:val="24"/>
          <w:lang w:val="hy-AM"/>
        </w:rPr>
        <w:t>՝</w:t>
      </w:r>
      <w:r w:rsidRPr="000E0172">
        <w:rPr>
          <w:rFonts w:ascii="Sylfaen" w:hAnsi="Sylfaen"/>
          <w:sz w:val="24"/>
          <w:szCs w:val="24"/>
          <w:lang w:val="hy-AM"/>
        </w:rPr>
        <w:t xml:space="preserve"> </w:t>
      </w:r>
      <w:r w:rsidRPr="00AF1EED">
        <w:rPr>
          <w:rFonts w:ascii="Sylfaen" w:hAnsi="Sylfaen"/>
          <w:sz w:val="24"/>
          <w:szCs w:val="24"/>
          <w:lang w:val="hy-AM"/>
        </w:rPr>
        <w:t>վերադարձվել, 15-ին՝ կրկին ներկայացվել։</w:t>
      </w:r>
    </w:p>
    <w:p w:rsidR="008A7C8E" w:rsidRPr="00AF1EED" w:rsidRDefault="008A7C8E" w:rsidP="008A7C8E">
      <w:pPr>
        <w:spacing w:after="0" w:line="240" w:lineRule="auto"/>
        <w:rPr>
          <w:rFonts w:ascii="Sylfaen" w:hAnsi="Sylfaen" w:cs="Helvetica"/>
          <w:color w:val="333333"/>
          <w:sz w:val="24"/>
          <w:szCs w:val="24"/>
          <w:shd w:val="clear" w:color="auto" w:fill="FFFFFF"/>
          <w:lang w:val="hy-AM"/>
        </w:rPr>
      </w:pPr>
    </w:p>
    <w:p w:rsidR="008A7C8E" w:rsidRDefault="008A7C8E" w:rsidP="008A7C8E">
      <w:pPr>
        <w:pStyle w:val="NormalWeb"/>
        <w:spacing w:before="0" w:beforeAutospacing="0" w:after="0" w:afterAutospacing="0"/>
        <w:rPr>
          <w:rFonts w:ascii="Sylfaen" w:hAnsi="Sylfaen" w:cs="Helvetica"/>
          <w:shd w:val="clear" w:color="auto" w:fill="FFFFFF"/>
          <w:lang w:val="hy-AM"/>
        </w:rPr>
      </w:pPr>
      <w:r w:rsidRPr="00AF1EED">
        <w:rPr>
          <w:rFonts w:ascii="Sylfaen" w:hAnsi="Sylfaen" w:cs="Helvetica"/>
          <w:shd w:val="clear" w:color="auto" w:fill="FFFFFF"/>
          <w:lang w:val="hy-AM"/>
        </w:rPr>
        <w:tab/>
      </w:r>
      <w:r w:rsidRPr="00AF1EED">
        <w:rPr>
          <w:rFonts w:ascii="Sylfaen" w:hAnsi="Sylfaen" w:cs="Helvetica"/>
          <w:b/>
          <w:shd w:val="clear" w:color="auto" w:fill="FFFFFF"/>
          <w:lang w:val="hy-AM"/>
        </w:rPr>
        <w:t>Օգոստոսի</w:t>
      </w:r>
      <w:r w:rsidRPr="00B6079A">
        <w:rPr>
          <w:rFonts w:ascii="Sylfaen" w:hAnsi="Sylfaen" w:cs="Helvetica"/>
          <w:b/>
          <w:shd w:val="clear" w:color="auto" w:fill="FFFFFF"/>
          <w:lang w:val="hy-AM"/>
        </w:rPr>
        <w:t xml:space="preserve"> 14-ին </w:t>
      </w:r>
      <w:r>
        <w:rPr>
          <w:rFonts w:ascii="Sylfaen" w:hAnsi="Sylfaen" w:cs="Helvetica"/>
          <w:shd w:val="clear" w:color="auto" w:fill="FFFFFF"/>
          <w:lang w:val="hy-AM"/>
        </w:rPr>
        <w:t>«Hetq.am» առցանց պարբերականը</w:t>
      </w:r>
      <w:r w:rsidRPr="00B6079A">
        <w:rPr>
          <w:rFonts w:ascii="Sylfaen" w:hAnsi="Sylfaen" w:cs="Helvetica"/>
          <w:shd w:val="clear" w:color="auto" w:fill="FFFFFF"/>
          <w:lang w:val="hy-AM"/>
        </w:rPr>
        <w:t xml:space="preserve"> գրել է, որ հարցում է ուղարկել Պաշտպանության նախարարություն՝ պարզելու, թե </w:t>
      </w:r>
      <w:r>
        <w:rPr>
          <w:rFonts w:ascii="Sylfaen" w:hAnsi="Sylfaen" w:cs="Helvetica"/>
          <w:shd w:val="clear" w:color="auto" w:fill="FFFFFF"/>
          <w:lang w:val="hy-AM"/>
        </w:rPr>
        <w:t xml:space="preserve">Հայաստանի ունեցած </w:t>
      </w:r>
      <w:r w:rsidRPr="00B6079A">
        <w:rPr>
          <w:rFonts w:ascii="Sylfaen" w:hAnsi="Sylfaen" w:cs="Helvetica"/>
          <w:shd w:val="clear" w:color="auto" w:fill="FFFFFF"/>
          <w:lang w:val="hy-AM"/>
        </w:rPr>
        <w:t>ՍՈՒ-25</w:t>
      </w:r>
      <w:r>
        <w:rPr>
          <w:rFonts w:ascii="Sylfaen" w:hAnsi="Sylfaen" w:cs="Helvetica"/>
          <w:shd w:val="clear" w:color="auto" w:fill="FFFFFF"/>
          <w:lang w:val="hy-AM"/>
        </w:rPr>
        <w:t xml:space="preserve"> ռազմական ինքնաթիռները</w:t>
      </w:r>
      <w:r w:rsidRPr="00B6079A">
        <w:rPr>
          <w:rFonts w:ascii="Sylfaen" w:hAnsi="Sylfaen" w:cs="Helvetica"/>
          <w:shd w:val="clear" w:color="auto" w:fill="FFFFFF"/>
          <w:lang w:val="hy-AM"/>
        </w:rPr>
        <w:t xml:space="preserve"> արդիականացվե՞լ են, թե՞ ոչ։ Պաշտպանության նախարարությունը հրա</w:t>
      </w:r>
      <w:r>
        <w:rPr>
          <w:rFonts w:ascii="Sylfaen" w:hAnsi="Sylfaen" w:cs="Helvetica"/>
          <w:shd w:val="clear" w:color="auto" w:fill="FFFFFF"/>
          <w:lang w:val="hy-AM"/>
        </w:rPr>
        <w:t>ժարվել է տեղեկություն տրամադրել</w:t>
      </w:r>
      <w:r w:rsidRPr="00B6079A">
        <w:rPr>
          <w:rFonts w:ascii="Sylfaen" w:hAnsi="Sylfaen" w:cs="Helvetica"/>
          <w:shd w:val="clear" w:color="auto" w:fill="FFFFFF"/>
          <w:lang w:val="hy-AM"/>
        </w:rPr>
        <w:t>՝ հղում անելով պետական և ռազմական գաղտնիքի մասին իրավակարգավորումներին</w:t>
      </w:r>
      <w:r w:rsidRPr="00B6079A">
        <w:rPr>
          <w:rStyle w:val="FootnoteReference"/>
          <w:rFonts w:ascii="Sylfaen" w:eastAsiaTheme="majorEastAsia" w:hAnsi="Sylfaen" w:cs="Helvetica"/>
          <w:shd w:val="clear" w:color="auto" w:fill="FFFFFF"/>
          <w:lang w:val="hy-AM"/>
        </w:rPr>
        <w:footnoteReference w:id="186"/>
      </w:r>
      <w:r w:rsidRPr="00B6079A">
        <w:rPr>
          <w:rFonts w:ascii="Sylfaen" w:hAnsi="Sylfaen" w:cs="Helvetica"/>
          <w:shd w:val="clear" w:color="auto" w:fill="FFFFFF"/>
          <w:lang w:val="hy-AM"/>
        </w:rPr>
        <w:t>։ Մինչդեռ, կայքը գրում է, որ համապատասխան պայմանագրի մասին որոշ տեղեկություններ արդեն իսկ պաշտոնապես հաղորդվել են</w:t>
      </w:r>
      <w:r w:rsidRPr="00B6079A">
        <w:rPr>
          <w:shd w:val="clear" w:color="auto" w:fill="FFFFFF"/>
          <w:lang w:val="hy-AM"/>
        </w:rPr>
        <w:t>․</w:t>
      </w:r>
      <w:r w:rsidRPr="00B6079A">
        <w:rPr>
          <w:rFonts w:ascii="Sylfaen" w:hAnsi="Sylfaen" w:cs="Helvetica"/>
          <w:shd w:val="clear" w:color="auto" w:fill="FFFFFF"/>
          <w:lang w:val="hy-AM"/>
        </w:rPr>
        <w:t xml:space="preserve"> «Փաստորեն ստացվում է, որ ՍՈՒ-25-երի արդիականացման պայմանագիր կնքելու մասին հայտնելը Պաշտպանության նախարարության համար ռազմական գաղտնիք չէ, փոխարենը գաղտնիք է հայտնելը, թե վերիվերջո գրոհիչներն արդիկանացվե՞լ են, թե՞ ոչ</w:t>
      </w:r>
      <w:r w:rsidRPr="00B6079A">
        <w:rPr>
          <w:shd w:val="clear" w:color="auto" w:fill="FFFFFF"/>
          <w:lang w:val="hy-AM"/>
        </w:rPr>
        <w:t>․․․</w:t>
      </w:r>
      <w:r>
        <w:rPr>
          <w:shd w:val="clear" w:color="auto" w:fill="FFFFFF"/>
          <w:lang w:val="hy-AM"/>
        </w:rPr>
        <w:t xml:space="preserve"> </w:t>
      </w:r>
      <w:r w:rsidRPr="00B6079A">
        <w:rPr>
          <w:rFonts w:ascii="Sylfaen" w:hAnsi="Sylfaen" w:cs="Helvetica"/>
          <w:shd w:val="clear" w:color="auto" w:fill="FFFFFF"/>
          <w:lang w:val="hy-AM"/>
        </w:rPr>
        <w:t>Պաշտպանության նախարարության համար այս գործելաոճն արդեն սովորական է դարձել, երբ հարցերի պատասխաններից խուսափելու համար, որոնք չեն կարող համարվել ռազմական կամ պետական գաղտնիք, հղում են արվում հենց այդ իրավակարգավորումներին»։</w:t>
      </w:r>
    </w:p>
    <w:p w:rsidR="008A7C8E" w:rsidRPr="00B6079A" w:rsidRDefault="008A7C8E" w:rsidP="008A7C8E">
      <w:pPr>
        <w:pStyle w:val="NormalWeb"/>
        <w:spacing w:before="0" w:beforeAutospacing="0" w:after="0" w:afterAutospacing="0"/>
        <w:rPr>
          <w:rFonts w:ascii="Sylfaen" w:hAnsi="Sylfaen" w:cs="Helvetica"/>
          <w:shd w:val="clear" w:color="auto" w:fill="FFFFFF"/>
          <w:lang w:val="hy-AM"/>
        </w:rPr>
      </w:pPr>
    </w:p>
    <w:p w:rsidR="008A7C8E" w:rsidRPr="00B709FD" w:rsidRDefault="008A7C8E" w:rsidP="008A7C8E">
      <w:pPr>
        <w:spacing w:after="0"/>
        <w:rPr>
          <w:rFonts w:ascii="Sylfaen" w:hAnsi="Sylfaen" w:cs="Arial"/>
          <w:color w:val="050505"/>
          <w:sz w:val="24"/>
          <w:szCs w:val="24"/>
          <w:shd w:val="clear" w:color="auto" w:fill="FFFFFF"/>
          <w:lang w:val="hy-AM"/>
        </w:rPr>
      </w:pPr>
      <w:r w:rsidRPr="00B6079A">
        <w:rPr>
          <w:rFonts w:ascii="Sylfaen" w:hAnsi="Sylfaen" w:cs="Arial"/>
          <w:color w:val="050505"/>
          <w:sz w:val="24"/>
          <w:szCs w:val="24"/>
          <w:shd w:val="clear" w:color="auto" w:fill="FFFFFF"/>
          <w:lang w:val="hy-AM"/>
        </w:rPr>
        <w:tab/>
      </w:r>
      <w:r w:rsidRPr="00B6079A">
        <w:rPr>
          <w:rFonts w:ascii="Sylfaen" w:hAnsi="Sylfaen" w:cs="Arial"/>
          <w:b/>
          <w:color w:val="050505"/>
          <w:sz w:val="24"/>
          <w:szCs w:val="24"/>
          <w:shd w:val="clear" w:color="auto" w:fill="FFFFFF"/>
          <w:lang w:val="hy-AM"/>
        </w:rPr>
        <w:t>Օգոստոսի 15-ին</w:t>
      </w:r>
      <w:r>
        <w:rPr>
          <w:rFonts w:ascii="Sylfaen" w:hAnsi="Sylfaen" w:cs="Arial"/>
          <w:color w:val="050505"/>
          <w:sz w:val="24"/>
          <w:szCs w:val="24"/>
          <w:shd w:val="clear" w:color="auto" w:fill="FFFFFF"/>
          <w:lang w:val="hy-AM"/>
        </w:rPr>
        <w:t xml:space="preserve"> «Factor.am» լրատվական կայք</w:t>
      </w:r>
      <w:r w:rsidRPr="00B6079A">
        <w:rPr>
          <w:rFonts w:ascii="Sylfaen" w:hAnsi="Sylfaen" w:cs="Arial"/>
          <w:color w:val="050505"/>
          <w:sz w:val="24"/>
          <w:szCs w:val="24"/>
          <w:shd w:val="clear" w:color="auto" w:fill="FFFFFF"/>
          <w:lang w:val="hy-AM"/>
        </w:rPr>
        <w:t xml:space="preserve">ը դիմել է ՀՀ ներքին գործերի նախարար Վահե Ղազարյանին՝ հարցումով, թե արդյո՞ք Երևանի փոխքաղաքապետ Տիգրան Ավինյանը երթևեկության կանոնների խախտում թույլ չի տվել՝ վարելով </w:t>
      </w:r>
      <w:r w:rsidRPr="00B6079A">
        <w:rPr>
          <w:rFonts w:ascii="Sylfaen" w:hAnsi="Sylfaen" w:cs="Arial"/>
          <w:color w:val="050505"/>
          <w:sz w:val="24"/>
          <w:szCs w:val="24"/>
          <w:shd w:val="clear" w:color="auto" w:fill="FFFFFF"/>
          <w:lang w:val="hy-AM"/>
        </w:rPr>
        <w:lastRenderedPageBreak/>
        <w:t>որպես հանրային տրանսպորտ ծառայող ԳԱԶել մեքենան, և ոստիկանությունն ի՞նչ քայլեր է ձեռնարկել այդ ուղղությամբ</w:t>
      </w:r>
      <w:r w:rsidRPr="00B6079A">
        <w:rPr>
          <w:rStyle w:val="FootnoteReference"/>
          <w:rFonts w:ascii="Sylfaen" w:hAnsi="Sylfaen" w:cs="Arial"/>
          <w:color w:val="050505"/>
          <w:sz w:val="24"/>
          <w:szCs w:val="24"/>
          <w:shd w:val="clear" w:color="auto" w:fill="FFFFFF"/>
          <w:lang w:val="hy-AM"/>
        </w:rPr>
        <w:footnoteReference w:id="187"/>
      </w:r>
      <w:r w:rsidRPr="00B6079A">
        <w:rPr>
          <w:rFonts w:ascii="Sylfaen" w:hAnsi="Sylfaen" w:cs="Arial"/>
          <w:color w:val="050505"/>
          <w:sz w:val="24"/>
          <w:szCs w:val="24"/>
          <w:shd w:val="clear" w:color="auto" w:fill="FFFFFF"/>
          <w:lang w:val="hy-AM"/>
        </w:rPr>
        <w:t xml:space="preserve">։ Գերատեսչությունից պատասխան չի տրվել։ Խմբագրությունը բազմիցս հետաքրքրվել է հարցման ճակատագրով և մշտապես ստացել նույն պատասխանը՝ «պատասխանի տրամադրումն ընթացքի մեջ է»։ Իսկ ավելի ուշ պարզվել է, որ Ավինյանը տուգանվել է։ Այսպիսով՝ լրատվամիջոցը զրկվել է բացառիկ </w:t>
      </w:r>
      <w:r w:rsidRPr="00B709FD">
        <w:rPr>
          <w:rFonts w:ascii="Sylfaen" w:hAnsi="Sylfaen" w:cs="Arial"/>
          <w:color w:val="050505"/>
          <w:sz w:val="24"/>
          <w:szCs w:val="24"/>
          <w:shd w:val="clear" w:color="auto" w:fill="FFFFFF"/>
          <w:lang w:val="hy-AM"/>
        </w:rPr>
        <w:t>տեղեկություն ստանալու և հրապարակելու հնարավորությունից։</w:t>
      </w:r>
    </w:p>
    <w:p w:rsidR="008A7C8E" w:rsidRPr="00B709FD" w:rsidRDefault="008A7C8E" w:rsidP="008A7C8E">
      <w:pPr>
        <w:spacing w:after="0"/>
        <w:rPr>
          <w:rFonts w:ascii="Sylfaen" w:eastAsia="Times New Roman" w:hAnsi="Sylfaen" w:cs="Arial"/>
          <w:color w:val="444444"/>
          <w:sz w:val="24"/>
          <w:szCs w:val="24"/>
          <w:bdr w:val="none" w:sz="0" w:space="0" w:color="auto" w:frame="1"/>
          <w:lang w:val="hy-AM"/>
        </w:rPr>
      </w:pPr>
    </w:p>
    <w:p w:rsidR="008A7C8E" w:rsidRDefault="008A7C8E" w:rsidP="008A7C8E">
      <w:pPr>
        <w:spacing w:after="0" w:line="240" w:lineRule="auto"/>
        <w:textAlignment w:val="baseline"/>
        <w:rPr>
          <w:rFonts w:ascii="Sylfaen" w:eastAsia="Times New Roman" w:hAnsi="Sylfaen" w:cs="Helvetica"/>
          <w:color w:val="131313"/>
          <w:sz w:val="24"/>
          <w:szCs w:val="24"/>
          <w:shd w:val="clear" w:color="auto" w:fill="FFFFFF"/>
          <w:lang w:val="hy-AM" w:eastAsia="ru-RU"/>
        </w:rPr>
      </w:pPr>
      <w:r w:rsidRPr="00B709FD">
        <w:rPr>
          <w:rFonts w:ascii="Sylfaen" w:eastAsia="Times New Roman" w:hAnsi="Sylfaen" w:cs="Arial"/>
          <w:color w:val="444444"/>
          <w:sz w:val="24"/>
          <w:szCs w:val="24"/>
          <w:bdr w:val="none" w:sz="0" w:space="0" w:color="auto" w:frame="1"/>
          <w:lang w:val="hy-AM"/>
        </w:rPr>
        <w:tab/>
      </w:r>
      <w:r w:rsidRPr="00B709FD">
        <w:rPr>
          <w:rFonts w:ascii="Sylfaen" w:eastAsia="Times New Roman" w:hAnsi="Sylfaen" w:cs="Helvetica"/>
          <w:b/>
          <w:color w:val="131313"/>
          <w:sz w:val="24"/>
          <w:szCs w:val="24"/>
          <w:shd w:val="clear" w:color="auto" w:fill="FFFFFF"/>
          <w:lang w:val="hy-AM" w:eastAsia="ru-RU"/>
        </w:rPr>
        <w:t>Օգոստոսի</w:t>
      </w:r>
      <w:r w:rsidRPr="00B6079A">
        <w:rPr>
          <w:rFonts w:ascii="Sylfaen" w:eastAsia="Times New Roman" w:hAnsi="Sylfaen" w:cs="Helvetica"/>
          <w:b/>
          <w:color w:val="131313"/>
          <w:sz w:val="24"/>
          <w:szCs w:val="24"/>
          <w:shd w:val="clear" w:color="auto" w:fill="FFFFFF"/>
          <w:lang w:val="hy-AM" w:eastAsia="ru-RU"/>
        </w:rPr>
        <w:t xml:space="preserve"> 23-ին </w:t>
      </w:r>
      <w:r w:rsidRPr="00B6079A">
        <w:rPr>
          <w:rFonts w:ascii="Sylfaen" w:eastAsia="Times New Roman" w:hAnsi="Sylfaen" w:cs="Helvetica"/>
          <w:color w:val="131313"/>
          <w:sz w:val="24"/>
          <w:szCs w:val="24"/>
          <w:shd w:val="clear" w:color="auto" w:fill="FFFFFF"/>
          <w:lang w:val="hy-AM" w:eastAsia="ru-RU"/>
        </w:rPr>
        <w:t>«Infocom.am»</w:t>
      </w:r>
      <w:r w:rsidRPr="009A7B10">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լրատվական կայք</w:t>
      </w:r>
      <w:r w:rsidRPr="00B6079A">
        <w:rPr>
          <w:rFonts w:ascii="Sylfaen" w:hAnsi="Sylfaen" w:cs="Arial"/>
          <w:color w:val="050505"/>
          <w:sz w:val="24"/>
          <w:szCs w:val="24"/>
          <w:shd w:val="clear" w:color="auto" w:fill="FFFFFF"/>
          <w:lang w:val="hy-AM"/>
        </w:rPr>
        <w:t xml:space="preserve">ը </w:t>
      </w:r>
      <w:r w:rsidRPr="00B6079A">
        <w:rPr>
          <w:rFonts w:ascii="Sylfaen" w:eastAsia="Times New Roman" w:hAnsi="Sylfaen" w:cs="Helvetica"/>
          <w:color w:val="131313"/>
          <w:sz w:val="24"/>
          <w:szCs w:val="24"/>
          <w:shd w:val="clear" w:color="auto" w:fill="FFFFFF"/>
          <w:lang w:val="hy-AM" w:eastAsia="ru-RU"/>
        </w:rPr>
        <w:t xml:space="preserve">հարցումներ է ուղարկել </w:t>
      </w:r>
      <w:r>
        <w:rPr>
          <w:rFonts w:ascii="Sylfaen" w:eastAsia="Times New Roman" w:hAnsi="Sylfaen" w:cs="Helvetica"/>
          <w:color w:val="131313"/>
          <w:sz w:val="24"/>
          <w:szCs w:val="24"/>
          <w:shd w:val="clear" w:color="auto" w:fill="FFFFFF"/>
          <w:lang w:val="hy-AM" w:eastAsia="ru-RU"/>
        </w:rPr>
        <w:t xml:space="preserve">ՀՀ բուհերին՝ պարզելու համար, թե </w:t>
      </w:r>
      <w:r w:rsidRPr="00B6079A">
        <w:rPr>
          <w:rFonts w:ascii="Sylfaen" w:eastAsia="Times New Roman" w:hAnsi="Sylfaen" w:cs="Helvetica"/>
          <w:color w:val="131313"/>
          <w:sz w:val="24"/>
          <w:szCs w:val="24"/>
          <w:shd w:val="clear" w:color="auto" w:fill="FFFFFF"/>
          <w:lang w:val="hy-AM" w:eastAsia="ru-RU"/>
        </w:rPr>
        <w:t>դասախոսների քանի տոկոսն է դասավանդմանը զուգահեռ զբաղվում հետազոտական աշխատանքով</w:t>
      </w:r>
      <w:r w:rsidRPr="00B6079A">
        <w:rPr>
          <w:rStyle w:val="FootnoteReference"/>
          <w:rFonts w:ascii="Sylfaen" w:eastAsia="Times New Roman" w:hAnsi="Sylfaen" w:cs="Helvetica"/>
          <w:color w:val="131313"/>
          <w:sz w:val="24"/>
          <w:szCs w:val="24"/>
          <w:shd w:val="clear" w:color="auto" w:fill="FFFFFF"/>
          <w:lang w:val="hy-AM" w:eastAsia="ru-RU"/>
        </w:rPr>
        <w:footnoteReference w:id="188"/>
      </w:r>
      <w:r>
        <w:rPr>
          <w:rFonts w:ascii="Sylfaen" w:eastAsia="Times New Roman" w:hAnsi="Sylfaen" w:cs="Helvetica"/>
          <w:color w:val="131313"/>
          <w:sz w:val="24"/>
          <w:szCs w:val="24"/>
          <w:shd w:val="clear" w:color="auto" w:fill="FFFFFF"/>
          <w:lang w:val="hy-AM" w:eastAsia="ru-RU"/>
        </w:rPr>
        <w:t>։ Նախ՝ հայտնի է դարձել</w:t>
      </w:r>
      <w:r w:rsidRPr="00B6079A">
        <w:rPr>
          <w:rFonts w:ascii="Sylfaen" w:eastAsia="Times New Roman" w:hAnsi="Sylfaen" w:cs="Helvetica"/>
          <w:color w:val="131313"/>
          <w:sz w:val="24"/>
          <w:szCs w:val="24"/>
          <w:shd w:val="clear" w:color="auto" w:fill="FFFFFF"/>
          <w:lang w:val="hy-AM" w:eastAsia="ru-RU"/>
        </w:rPr>
        <w:t>, որ անհրաժեշտ տվյալները բուհերը կամ չունեն, կամ ունեն, բայց չեն ուզում տրամադ</w:t>
      </w:r>
      <w:r>
        <w:rPr>
          <w:rFonts w:ascii="Sylfaen" w:eastAsia="Times New Roman" w:hAnsi="Sylfaen" w:cs="Helvetica"/>
          <w:color w:val="131313"/>
          <w:sz w:val="24"/>
          <w:szCs w:val="24"/>
          <w:shd w:val="clear" w:color="auto" w:fill="FFFFFF"/>
          <w:lang w:val="hy-AM" w:eastAsia="ru-RU"/>
        </w:rPr>
        <w:t>ր</w:t>
      </w:r>
      <w:r w:rsidRPr="00B6079A">
        <w:rPr>
          <w:rFonts w:ascii="Sylfaen" w:eastAsia="Times New Roman" w:hAnsi="Sylfaen" w:cs="Helvetica"/>
          <w:color w:val="131313"/>
          <w:sz w:val="24"/>
          <w:szCs w:val="24"/>
          <w:shd w:val="clear" w:color="auto" w:fill="FFFFFF"/>
          <w:lang w:val="hy-AM" w:eastAsia="ru-RU"/>
        </w:rPr>
        <w:t>ել, կամ չունեն ու չեն էլ ուզում ունենալ։ Հետևաբար</w:t>
      </w:r>
      <w:r>
        <w:rPr>
          <w:rFonts w:ascii="Sylfaen" w:eastAsia="Times New Roman" w:hAnsi="Sylfaen" w:cs="Helvetica"/>
          <w:color w:val="131313"/>
          <w:sz w:val="24"/>
          <w:szCs w:val="24"/>
          <w:shd w:val="clear" w:color="auto" w:fill="FFFFFF"/>
          <w:lang w:val="hy-AM" w:eastAsia="ru-RU"/>
        </w:rPr>
        <w:t>,</w:t>
      </w:r>
      <w:r w:rsidRPr="00B6079A">
        <w:rPr>
          <w:rFonts w:ascii="Sylfaen" w:eastAsia="Times New Roman" w:hAnsi="Sylfaen" w:cs="Helvetica"/>
          <w:color w:val="131313"/>
          <w:sz w:val="24"/>
          <w:szCs w:val="24"/>
          <w:shd w:val="clear" w:color="auto" w:fill="FFFFFF"/>
          <w:lang w:val="hy-AM" w:eastAsia="ru-RU"/>
        </w:rPr>
        <w:t xml:space="preserve"> կայքը որոշել </w:t>
      </w:r>
      <w:r>
        <w:rPr>
          <w:rFonts w:ascii="Sylfaen" w:eastAsia="Times New Roman" w:hAnsi="Sylfaen" w:cs="Helvetica"/>
          <w:color w:val="131313"/>
          <w:sz w:val="24"/>
          <w:szCs w:val="24"/>
          <w:shd w:val="clear" w:color="auto" w:fill="FFFFFF"/>
          <w:lang w:val="hy-AM" w:eastAsia="ru-RU"/>
        </w:rPr>
        <w:t xml:space="preserve">է զրուցել առանձին բուհերի պաշտոնատար անձանց հետ։ </w:t>
      </w:r>
      <w:r w:rsidRPr="00B6079A">
        <w:rPr>
          <w:rFonts w:ascii="Sylfaen" w:eastAsia="Times New Roman" w:hAnsi="Sylfaen" w:cs="Helvetica"/>
          <w:color w:val="131313"/>
          <w:sz w:val="24"/>
          <w:szCs w:val="24"/>
          <w:shd w:val="clear" w:color="auto" w:fill="FFFFFF"/>
          <w:lang w:val="hy-AM" w:eastAsia="ru-RU"/>
        </w:rPr>
        <w:t>Ճարտարապետության և շինարարության Հայաստանի ազգային համալսարանի և Հայ-ռուսական համալսարանի ներկայացուցիչները հրաժարվել են զրույցից։</w:t>
      </w:r>
    </w:p>
    <w:p w:rsidR="008A7C8E" w:rsidRDefault="008A7C8E" w:rsidP="008A7C8E">
      <w:pPr>
        <w:spacing w:after="0" w:line="240" w:lineRule="auto"/>
        <w:textAlignment w:val="baseline"/>
        <w:rPr>
          <w:rFonts w:ascii="Sylfaen" w:eastAsia="Times New Roman" w:hAnsi="Sylfaen" w:cs="Helvetica"/>
          <w:color w:val="131313"/>
          <w:sz w:val="24"/>
          <w:szCs w:val="24"/>
          <w:shd w:val="clear" w:color="auto" w:fill="FFFFFF"/>
          <w:lang w:val="hy-AM" w:eastAsia="ru-RU"/>
        </w:rPr>
      </w:pPr>
    </w:p>
    <w:p w:rsidR="008A7C8E" w:rsidRDefault="008A7C8E" w:rsidP="008A7C8E">
      <w:pPr>
        <w:pStyle w:val="NormalWeb"/>
        <w:shd w:val="clear" w:color="auto" w:fill="FFFFFF"/>
        <w:spacing w:before="0" w:beforeAutospacing="0" w:after="0" w:afterAutospacing="0" w:line="240" w:lineRule="auto"/>
        <w:textAlignment w:val="baseline"/>
        <w:rPr>
          <w:rFonts w:ascii="Sylfaen" w:hAnsi="Sylfaen" w:cs="Calibri"/>
          <w:color w:val="000000"/>
          <w:lang w:val="hy-AM"/>
        </w:rPr>
      </w:pPr>
      <w:r>
        <w:rPr>
          <w:rFonts w:ascii="Sylfaen" w:hAnsi="Sylfaen"/>
          <w:b/>
          <w:lang w:val="hy-AM"/>
        </w:rPr>
        <w:tab/>
      </w:r>
      <w:r w:rsidRPr="00B6079A">
        <w:rPr>
          <w:rFonts w:ascii="Sylfaen" w:hAnsi="Sylfaen" w:cs="Calibri"/>
          <w:b/>
          <w:color w:val="000000"/>
          <w:shd w:val="clear" w:color="auto" w:fill="FFFFFF"/>
          <w:lang w:val="hy-AM"/>
        </w:rPr>
        <w:t>Օգոստոսի 25-</w:t>
      </w:r>
      <w:r w:rsidRPr="00B6079A">
        <w:rPr>
          <w:rFonts w:ascii="Sylfaen" w:hAnsi="Sylfaen" w:cs="Calibri"/>
          <w:color w:val="000000"/>
          <w:shd w:val="clear" w:color="auto" w:fill="FFFFFF"/>
          <w:lang w:val="hy-AM"/>
        </w:rPr>
        <w:t xml:space="preserve">ին </w:t>
      </w:r>
      <w:r>
        <w:rPr>
          <w:rFonts w:ascii="Sylfaen" w:hAnsi="Sylfaen" w:cs="Calibri"/>
          <w:color w:val="000000"/>
          <w:shd w:val="clear" w:color="auto" w:fill="FFFFFF"/>
          <w:lang w:val="hy-AM"/>
        </w:rPr>
        <w:t>«</w:t>
      </w:r>
      <w:r w:rsidRPr="00D97CC2">
        <w:rPr>
          <w:rFonts w:ascii="Sylfaen" w:hAnsi="Sylfaen" w:cs="Calibri"/>
          <w:color w:val="000000"/>
          <w:shd w:val="clear" w:color="auto" w:fill="FFFFFF"/>
          <w:lang w:val="hy-AM"/>
        </w:rPr>
        <w:t>Fip.am</w:t>
      </w:r>
      <w:r>
        <w:rPr>
          <w:rFonts w:ascii="Sylfaen" w:hAnsi="Sylfaen" w:cs="Calibri"/>
          <w:color w:val="000000"/>
          <w:shd w:val="clear" w:color="auto" w:fill="FFFFFF"/>
          <w:lang w:val="hy-AM"/>
        </w:rPr>
        <w:t>» կայքը</w:t>
      </w:r>
      <w:r w:rsidRPr="00B6079A">
        <w:rPr>
          <w:rFonts w:ascii="Sylfaen" w:hAnsi="Sylfaen" w:cs="Calibri"/>
          <w:color w:val="000000"/>
          <w:shd w:val="clear" w:color="auto" w:fill="FFFFFF"/>
          <w:lang w:val="hy-AM"/>
        </w:rPr>
        <w:t xml:space="preserve"> հարցում է ուղարկել Ներքին գործերի նախարարություն՝ ոստիկան</w:t>
      </w:r>
      <w:r w:rsidRPr="00B6079A">
        <w:rPr>
          <w:rFonts w:ascii="Sylfaen" w:hAnsi="Sylfaen" w:cs="Sylfaen"/>
          <w:color w:val="000000"/>
          <w:lang w:val="hy-AM"/>
        </w:rPr>
        <w:t>ության</w:t>
      </w:r>
      <w:r w:rsidRPr="00B6079A">
        <w:rPr>
          <w:rFonts w:ascii="Sylfaen" w:hAnsi="Sylfaen" w:cs="Calibri"/>
          <w:color w:val="000000"/>
          <w:lang w:val="hy-AM"/>
        </w:rPr>
        <w:t xml:space="preserve"> </w:t>
      </w:r>
      <w:r w:rsidRPr="00B6079A">
        <w:rPr>
          <w:rFonts w:ascii="Sylfaen" w:hAnsi="Sylfaen" w:cs="Sylfaen"/>
          <w:color w:val="000000"/>
          <w:lang w:val="hy-AM"/>
        </w:rPr>
        <w:t>տեսանկարահանող</w:t>
      </w:r>
      <w:r w:rsidRPr="00B6079A">
        <w:rPr>
          <w:rFonts w:ascii="Sylfaen" w:hAnsi="Sylfaen" w:cs="Calibri"/>
          <w:color w:val="000000"/>
          <w:lang w:val="hy-AM"/>
        </w:rPr>
        <w:t xml:space="preserve"> </w:t>
      </w:r>
      <w:r w:rsidRPr="00B6079A">
        <w:rPr>
          <w:rFonts w:ascii="Sylfaen" w:hAnsi="Sylfaen" w:cs="Sylfaen"/>
          <w:color w:val="000000"/>
          <w:lang w:val="hy-AM"/>
        </w:rPr>
        <w:t>էլեկտրոնային</w:t>
      </w:r>
      <w:r w:rsidRPr="00B6079A">
        <w:rPr>
          <w:rFonts w:ascii="Sylfaen" w:hAnsi="Sylfaen" w:cs="Calibri"/>
          <w:color w:val="000000"/>
          <w:lang w:val="hy-AM"/>
        </w:rPr>
        <w:t xml:space="preserve"> </w:t>
      </w:r>
      <w:r w:rsidRPr="00B6079A">
        <w:rPr>
          <w:rFonts w:ascii="Sylfaen" w:hAnsi="Sylfaen" w:cs="Sylfaen"/>
          <w:color w:val="000000"/>
          <w:lang w:val="hy-AM"/>
        </w:rPr>
        <w:t>համակարգերի</w:t>
      </w:r>
      <w:r w:rsidRPr="00B6079A">
        <w:rPr>
          <w:rFonts w:ascii="Sylfaen" w:hAnsi="Sylfaen" w:cs="Calibri"/>
          <w:color w:val="000000"/>
          <w:lang w:val="hy-AM"/>
        </w:rPr>
        <w:t xml:space="preserve"> </w:t>
      </w:r>
      <w:r w:rsidRPr="00B6079A">
        <w:rPr>
          <w:rFonts w:ascii="Sylfaen" w:hAnsi="Sylfaen" w:cs="Sylfaen"/>
          <w:color w:val="000000"/>
          <w:lang w:val="hy-AM"/>
        </w:rPr>
        <w:t>կառավարման</w:t>
      </w:r>
      <w:r w:rsidRPr="00B6079A">
        <w:rPr>
          <w:rFonts w:ascii="Sylfaen" w:hAnsi="Sylfaen" w:cs="Calibri"/>
          <w:color w:val="000000"/>
          <w:lang w:val="hy-AM"/>
        </w:rPr>
        <w:t xml:space="preserve"> </w:t>
      </w:r>
      <w:r w:rsidRPr="00B6079A">
        <w:rPr>
          <w:rFonts w:ascii="Sylfaen" w:hAnsi="Sylfaen" w:cs="Sylfaen"/>
          <w:color w:val="000000"/>
          <w:lang w:val="hy-AM"/>
        </w:rPr>
        <w:t>կենտրոնի</w:t>
      </w:r>
      <w:r>
        <w:rPr>
          <w:rFonts w:ascii="Sylfaen" w:hAnsi="Sylfaen" w:cs="Sylfaen"/>
          <w:color w:val="000000"/>
          <w:lang w:val="hy-AM"/>
        </w:rPr>
        <w:t>ն</w:t>
      </w:r>
      <w:r w:rsidRPr="00B6079A">
        <w:rPr>
          <w:rFonts w:ascii="Sylfaen" w:hAnsi="Sylfaen" w:cs="Calibri"/>
          <w:color w:val="000000"/>
          <w:lang w:val="hy-AM"/>
        </w:rPr>
        <w:t xml:space="preserve"> </w:t>
      </w:r>
      <w:r w:rsidRPr="00B6079A">
        <w:rPr>
          <w:rFonts w:ascii="Sylfaen" w:hAnsi="Sylfaen" w:cs="Sylfaen"/>
          <w:color w:val="000000"/>
          <w:lang w:val="hy-AM"/>
        </w:rPr>
        <w:t>պատկանող</w:t>
      </w:r>
      <w:r w:rsidRPr="00B6079A">
        <w:rPr>
          <w:rFonts w:ascii="Sylfaen" w:hAnsi="Sylfaen" w:cs="Calibri"/>
          <w:color w:val="000000"/>
          <w:lang w:val="hy-AM"/>
        </w:rPr>
        <w:t xml:space="preserve"> </w:t>
      </w:r>
      <w:r w:rsidRPr="00B6079A">
        <w:rPr>
          <w:rFonts w:ascii="Sylfaen" w:hAnsi="Sylfaen" w:cs="Sylfaen"/>
          <w:color w:val="000000"/>
          <w:lang w:val="hy-AM"/>
        </w:rPr>
        <w:t>մեքենայի</w:t>
      </w:r>
      <w:r>
        <w:rPr>
          <w:rFonts w:ascii="Sylfaen" w:hAnsi="Sylfaen" w:cs="Sylfaen"/>
          <w:color w:val="000000"/>
          <w:lang w:val="hy-AM"/>
        </w:rPr>
        <w:t xml:space="preserve"> վարորդի</w:t>
      </w:r>
      <w:r w:rsidRPr="00B6079A">
        <w:rPr>
          <w:rFonts w:ascii="Sylfaen" w:hAnsi="Sylfaen" w:cs="Calibri"/>
          <w:color w:val="000000"/>
          <w:lang w:val="hy-AM"/>
        </w:rPr>
        <w:t xml:space="preserve"> խախտումների վերաբերյալ։ Գերատեսչությունը տեղեկացրել է, որ պատասխան կտրամադրի 30-օրյա ժամկետում, սակայն այդպես էլ </w:t>
      </w:r>
      <w:r>
        <w:rPr>
          <w:rFonts w:ascii="Sylfaen" w:hAnsi="Sylfaen" w:cs="Calibri"/>
          <w:color w:val="000000"/>
          <w:lang w:val="hy-AM"/>
        </w:rPr>
        <w:t xml:space="preserve">դա չի </w:t>
      </w:r>
      <w:r w:rsidRPr="00B6079A">
        <w:rPr>
          <w:rFonts w:ascii="Sylfaen" w:hAnsi="Sylfaen" w:cs="Calibri"/>
          <w:color w:val="000000"/>
          <w:lang w:val="hy-AM"/>
        </w:rPr>
        <w:t>ա</w:t>
      </w:r>
      <w:r>
        <w:rPr>
          <w:rFonts w:ascii="Sylfaen" w:hAnsi="Sylfaen" w:cs="Calibri"/>
          <w:color w:val="000000"/>
          <w:lang w:val="hy-AM"/>
        </w:rPr>
        <w:t>ր</w:t>
      </w:r>
      <w:r w:rsidRPr="00B6079A">
        <w:rPr>
          <w:rFonts w:ascii="Sylfaen" w:hAnsi="Sylfaen" w:cs="Calibri"/>
          <w:color w:val="000000"/>
          <w:lang w:val="hy-AM"/>
        </w:rPr>
        <w:t>ել։</w:t>
      </w:r>
    </w:p>
    <w:p w:rsidR="008A7C8E" w:rsidRPr="00B6079A" w:rsidRDefault="00EA3847" w:rsidP="008A7C8E">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b/>
          <w:lang w:val="hy-AM"/>
        </w:rPr>
        <w:br/>
      </w:r>
      <w:r>
        <w:rPr>
          <w:rFonts w:ascii="Sylfaen" w:hAnsi="Sylfaen"/>
          <w:b/>
          <w:lang w:val="hy-AM"/>
        </w:rPr>
        <w:tab/>
      </w:r>
      <w:r w:rsidR="008A7C8E" w:rsidRPr="00B6079A">
        <w:rPr>
          <w:rFonts w:ascii="Sylfaen" w:hAnsi="Sylfaen"/>
          <w:b/>
          <w:lang w:val="hy-AM"/>
        </w:rPr>
        <w:t>Օգոստոսի 28-ին</w:t>
      </w:r>
      <w:r w:rsidR="008A7C8E" w:rsidRPr="00B6079A">
        <w:rPr>
          <w:rFonts w:ascii="Sylfaen" w:hAnsi="Sylfaen"/>
          <w:lang w:val="hy-AM"/>
        </w:rPr>
        <w:t xml:space="preserve"> Ինֆորմացիայի ազատության կենտրոնը դիմել է ՊԵԿ՝ խնդրելով տրամադրել տվյալներ այն մասին, թե քանի լվացքի մեքենա է ներմուծվել ՀՀ 2022 և 2023 թվականների ընթացքում, և քանիսն է արտահանվել նույն ժամանակահատվածում։ Պատասխանը եղել է թերի։</w:t>
      </w:r>
    </w:p>
    <w:p w:rsidR="008A7C8E" w:rsidRDefault="008A7C8E" w:rsidP="008A7C8E">
      <w:pPr>
        <w:spacing w:after="0" w:line="240" w:lineRule="auto"/>
        <w:rPr>
          <w:rFonts w:ascii="Sylfaen" w:hAnsi="Sylfaen"/>
          <w:sz w:val="24"/>
          <w:szCs w:val="24"/>
          <w:lang w:val="hy-AM"/>
        </w:rPr>
      </w:pPr>
      <w:r w:rsidRPr="00B6079A">
        <w:rPr>
          <w:rFonts w:ascii="Sylfaen" w:hAnsi="Sylfaen"/>
          <w:sz w:val="24"/>
          <w:szCs w:val="24"/>
          <w:lang w:val="hy-AM"/>
        </w:rPr>
        <w:tab/>
      </w:r>
    </w:p>
    <w:p w:rsidR="008A7C8E" w:rsidRPr="00B6079A" w:rsidRDefault="008A7C8E" w:rsidP="008A7C8E">
      <w:pPr>
        <w:spacing w:after="0" w:line="240" w:lineRule="auto"/>
        <w:ind w:firstLine="720"/>
        <w:rPr>
          <w:rFonts w:ascii="Sylfaen" w:hAnsi="Sylfaen"/>
          <w:sz w:val="24"/>
          <w:szCs w:val="24"/>
          <w:lang w:val="hy-AM"/>
        </w:rPr>
      </w:pPr>
      <w:r w:rsidRPr="00B6079A">
        <w:rPr>
          <w:rFonts w:ascii="Sylfaen" w:hAnsi="Sylfaen"/>
          <w:b/>
          <w:sz w:val="24"/>
          <w:szCs w:val="24"/>
          <w:lang w:val="hy-AM"/>
        </w:rPr>
        <w:t xml:space="preserve">Օգոստոսի 30-ին </w:t>
      </w:r>
      <w:r>
        <w:rPr>
          <w:rFonts w:ascii="Sylfaen" w:eastAsia="Times New Roman" w:hAnsi="Sylfaen" w:cs="Calibri"/>
          <w:color w:val="000000"/>
          <w:sz w:val="24"/>
          <w:szCs w:val="24"/>
          <w:shd w:val="clear" w:color="auto" w:fill="FFFFFF"/>
          <w:lang w:val="hy-AM"/>
        </w:rPr>
        <w:t>«</w:t>
      </w:r>
      <w:r w:rsidRPr="00D97CC2">
        <w:rPr>
          <w:rFonts w:ascii="Sylfaen" w:eastAsia="Times New Roman" w:hAnsi="Sylfaen" w:cs="Calibri"/>
          <w:color w:val="000000"/>
          <w:sz w:val="24"/>
          <w:szCs w:val="24"/>
          <w:shd w:val="clear" w:color="auto" w:fill="FFFFFF"/>
          <w:lang w:val="hy-AM"/>
        </w:rPr>
        <w:t>Fip.am</w:t>
      </w:r>
      <w:r>
        <w:rPr>
          <w:rFonts w:ascii="Sylfaen" w:eastAsia="Times New Roman" w:hAnsi="Sylfaen" w:cs="Calibri"/>
          <w:color w:val="000000"/>
          <w:sz w:val="24"/>
          <w:szCs w:val="24"/>
          <w:shd w:val="clear" w:color="auto" w:fill="FFFFFF"/>
          <w:lang w:val="hy-AM"/>
        </w:rPr>
        <w:t xml:space="preserve">» կայքի հիմնադիր «Իրազեկ քաղաքացիների միավորում» ՀԿ-ն </w:t>
      </w:r>
      <w:r w:rsidRPr="00B6079A">
        <w:rPr>
          <w:rFonts w:ascii="Sylfaen" w:hAnsi="Sylfaen"/>
          <w:sz w:val="24"/>
          <w:szCs w:val="24"/>
          <w:lang w:val="hy-AM"/>
        </w:rPr>
        <w:t>հայցադիմում է ներկայացրել</w:t>
      </w:r>
      <w:r>
        <w:rPr>
          <w:rFonts w:ascii="Sylfaen" w:hAnsi="Sylfaen"/>
          <w:sz w:val="24"/>
          <w:szCs w:val="24"/>
          <w:lang w:val="hy-AM"/>
        </w:rPr>
        <w:t xml:space="preserve"> Վարչական դատարան</w:t>
      </w:r>
      <w:r w:rsidRPr="00B6079A">
        <w:rPr>
          <w:rFonts w:ascii="Sylfaen" w:hAnsi="Sylfaen"/>
          <w:sz w:val="24"/>
          <w:szCs w:val="24"/>
          <w:lang w:val="hy-AM"/>
        </w:rPr>
        <w:t xml:space="preserve"> </w:t>
      </w:r>
      <w:r w:rsidRPr="00521CE8">
        <w:rPr>
          <w:rFonts w:ascii="Sylfaen" w:hAnsi="Sylfaen"/>
          <w:sz w:val="24"/>
          <w:szCs w:val="24"/>
          <w:lang w:val="hy-AM"/>
        </w:rPr>
        <w:t>ընդդեմ ՀՀ բարձրագույն դատական խորհրդի աշխատակազմի՝ դատական դեպարտամենտի</w:t>
      </w:r>
      <w:r>
        <w:rPr>
          <w:rFonts w:ascii="Sylfaen" w:hAnsi="Sylfaen"/>
          <w:sz w:val="24"/>
          <w:szCs w:val="24"/>
          <w:lang w:val="hy-AM"/>
        </w:rPr>
        <w:t>,</w:t>
      </w:r>
      <w:r w:rsidRPr="00521CE8">
        <w:rPr>
          <w:rFonts w:ascii="Sylfaen" w:hAnsi="Sylfaen"/>
          <w:sz w:val="24"/>
          <w:szCs w:val="24"/>
          <w:lang w:val="hy-AM"/>
        </w:rPr>
        <w:t> և</w:t>
      </w:r>
      <w:r w:rsidRPr="00B6079A">
        <w:rPr>
          <w:rFonts w:ascii="Sylfaen" w:hAnsi="Sylfaen"/>
          <w:sz w:val="24"/>
          <w:szCs w:val="24"/>
          <w:lang w:val="hy-AM"/>
        </w:rPr>
        <w:t xml:space="preserve"> ՀՀ պաշտպանության նախարարության գլխավոր քարտուղար Համլետ Բատիկյանի՝</w:t>
      </w:r>
      <w:r>
        <w:rPr>
          <w:rFonts w:ascii="Sylfaen" w:hAnsi="Sylfaen"/>
          <w:sz w:val="24"/>
          <w:szCs w:val="24"/>
          <w:lang w:val="hy-AM"/>
        </w:rPr>
        <w:t> </w:t>
      </w:r>
      <w:r w:rsidRPr="00492843">
        <w:rPr>
          <w:rFonts w:ascii="Sylfaen" w:hAnsi="Sylfaen"/>
          <w:sz w:val="24"/>
          <w:szCs w:val="24"/>
          <w:lang w:val="hy-AM"/>
        </w:rPr>
        <w:t>ՀՀ վարչական իրավախախտումների վերաբերյալ օրենսգրքի 189.7 հոդվածի հիմքով Համլետ Բատիկյանին վարչական պատասխանատվության ենթարկելու պահանջով։ Հայցի առիթն այն է, որ ՀՀ ՊՆ-ն չի տրամադրել տեղեկություններն այն մասին, թե 2020թ</w:t>
      </w:r>
      <w:r w:rsidRPr="00492843">
        <w:rPr>
          <w:rFonts w:ascii="Times New Roman" w:hAnsi="Times New Roman" w:cs="Times New Roman"/>
          <w:sz w:val="24"/>
          <w:szCs w:val="24"/>
          <w:lang w:val="hy-AM"/>
        </w:rPr>
        <w:t>․</w:t>
      </w:r>
      <w:r w:rsidRPr="00492843">
        <w:rPr>
          <w:rFonts w:ascii="Sylfaen" w:hAnsi="Sylfaen" w:cs="Times New Roman"/>
          <w:sz w:val="24"/>
          <w:szCs w:val="24"/>
          <w:lang w:val="hy-AM"/>
        </w:rPr>
        <w:t xml:space="preserve"> սեպտեմբերի 27-ից դեկտեմբերի 31-ը և </w:t>
      </w:r>
      <w:r w:rsidRPr="00492843">
        <w:rPr>
          <w:rFonts w:ascii="Sylfaen" w:hAnsi="Sylfaen"/>
          <w:sz w:val="24"/>
          <w:szCs w:val="24"/>
          <w:lang w:val="hy-AM"/>
        </w:rPr>
        <w:t>2023թ</w:t>
      </w:r>
      <w:r w:rsidRPr="00492843">
        <w:rPr>
          <w:rFonts w:ascii="Times New Roman" w:hAnsi="Times New Roman" w:cs="Times New Roman"/>
          <w:sz w:val="24"/>
          <w:szCs w:val="24"/>
          <w:lang w:val="hy-AM"/>
        </w:rPr>
        <w:t>․</w:t>
      </w:r>
      <w:r w:rsidRPr="00492843">
        <w:rPr>
          <w:rFonts w:ascii="Sylfaen" w:hAnsi="Sylfaen"/>
          <w:sz w:val="24"/>
          <w:szCs w:val="24"/>
          <w:lang w:val="hy-AM"/>
        </w:rPr>
        <w:t xml:space="preserve"> հունվարի 1-ից ապրիլի 3-ը դասալքության հոդվածով քանի՞ գործ է քննվել դատարանում, քանի՞ բավարարված և քանի՞</w:t>
      </w:r>
      <w:r w:rsidRPr="00B6079A">
        <w:rPr>
          <w:rFonts w:ascii="Sylfaen" w:hAnsi="Sylfaen"/>
          <w:sz w:val="24"/>
          <w:szCs w:val="24"/>
          <w:lang w:val="hy-AM"/>
        </w:rPr>
        <w:t xml:space="preserve"> մերժված հայց կա։ </w:t>
      </w:r>
    </w:p>
    <w:p w:rsidR="008A7C8E" w:rsidRPr="00B6079A" w:rsidRDefault="008A7C8E" w:rsidP="008A7C8E">
      <w:pPr>
        <w:spacing w:after="0" w:line="240" w:lineRule="auto"/>
        <w:rPr>
          <w:rFonts w:ascii="Sylfaen" w:hAnsi="Sylfaen"/>
          <w:sz w:val="24"/>
          <w:szCs w:val="24"/>
          <w:lang w:val="hy-AM"/>
        </w:rPr>
      </w:pPr>
      <w:r w:rsidRPr="00B6079A">
        <w:rPr>
          <w:rFonts w:ascii="Sylfaen" w:hAnsi="Sylfaen"/>
          <w:sz w:val="24"/>
          <w:szCs w:val="24"/>
          <w:lang w:val="hy-AM"/>
        </w:rPr>
        <w:lastRenderedPageBreak/>
        <w:tab/>
        <w:t>Սեպտեմբերի 6-ին հայցադիմումը վերադարձվել է, քանի որ որպես պատասխանող նշված ԲԴԽ աշխատակազմ</w:t>
      </w:r>
      <w:r>
        <w:rPr>
          <w:rFonts w:ascii="Sylfaen" w:hAnsi="Sylfaen"/>
          <w:sz w:val="24"/>
          <w:szCs w:val="24"/>
          <w:lang w:val="hy-AM"/>
        </w:rPr>
        <w:t>ի</w:t>
      </w:r>
      <w:r w:rsidRPr="00B6079A">
        <w:rPr>
          <w:rFonts w:ascii="Sylfaen" w:hAnsi="Sylfaen"/>
          <w:sz w:val="24"/>
          <w:szCs w:val="24"/>
          <w:lang w:val="hy-AM"/>
        </w:rPr>
        <w:t xml:space="preserve"> դատական դեպարտամենտի</w:t>
      </w:r>
      <w:r>
        <w:rPr>
          <w:rFonts w:ascii="Sylfaen" w:hAnsi="Sylfaen"/>
          <w:sz w:val="24"/>
          <w:szCs w:val="24"/>
          <w:lang w:val="hy-AM"/>
        </w:rPr>
        <w:t>ն</w:t>
      </w:r>
      <w:r w:rsidRPr="00B6079A">
        <w:rPr>
          <w:rFonts w:ascii="Sylfaen" w:hAnsi="Sylfaen"/>
          <w:sz w:val="24"/>
          <w:szCs w:val="24"/>
          <w:lang w:val="hy-AM"/>
        </w:rPr>
        <w:t xml:space="preserve"> որևէ պահանջ չի ներկայացվել։ Սեպտեմբերի 15-ին </w:t>
      </w:r>
      <w:r>
        <w:rPr>
          <w:rFonts w:ascii="Sylfaen" w:hAnsi="Sylfaen"/>
          <w:sz w:val="24"/>
          <w:szCs w:val="24"/>
          <w:lang w:val="hy-AM"/>
        </w:rPr>
        <w:t>հայցը</w:t>
      </w:r>
      <w:r w:rsidRPr="00B6079A">
        <w:rPr>
          <w:rFonts w:ascii="Sylfaen" w:hAnsi="Sylfaen"/>
          <w:sz w:val="24"/>
          <w:szCs w:val="24"/>
          <w:lang w:val="hy-AM"/>
        </w:rPr>
        <w:t xml:space="preserve"> կրկին ներկայացվել է</w:t>
      </w:r>
      <w:r>
        <w:rPr>
          <w:rFonts w:ascii="Sylfaen" w:hAnsi="Sylfaen"/>
          <w:sz w:val="24"/>
          <w:szCs w:val="24"/>
          <w:lang w:val="hy-AM"/>
        </w:rPr>
        <w:t>, բայց ընդդեմ մեկ պատասխանողի՝</w:t>
      </w:r>
      <w:r w:rsidRPr="00B6079A">
        <w:rPr>
          <w:rFonts w:ascii="Sylfaen" w:hAnsi="Sylfaen"/>
          <w:sz w:val="24"/>
          <w:szCs w:val="24"/>
          <w:lang w:val="hy-AM"/>
        </w:rPr>
        <w:t xml:space="preserve"> ՊՆ գլխավոր քարտուղար Համլետ </w:t>
      </w:r>
      <w:r>
        <w:rPr>
          <w:rFonts w:ascii="Sylfaen" w:hAnsi="Sylfaen"/>
          <w:sz w:val="24"/>
          <w:szCs w:val="24"/>
          <w:lang w:val="hy-AM"/>
        </w:rPr>
        <w:t>Բատիկյանի</w:t>
      </w:r>
      <w:r w:rsidRPr="00B6079A">
        <w:rPr>
          <w:rFonts w:ascii="Sylfaen" w:hAnsi="Sylfaen"/>
          <w:sz w:val="24"/>
          <w:szCs w:val="24"/>
          <w:lang w:val="hy-AM"/>
        </w:rPr>
        <w:t>։ Գործը սեպտեմբերի 22-ին ընդունվել է վարույթ։</w:t>
      </w:r>
    </w:p>
    <w:p w:rsidR="008A7C8E" w:rsidRDefault="008A7C8E" w:rsidP="008A7C8E">
      <w:pPr>
        <w:spacing w:after="0" w:line="240" w:lineRule="auto"/>
        <w:rPr>
          <w:rFonts w:ascii="Sylfaen" w:hAnsi="Sylfaen"/>
          <w:sz w:val="24"/>
          <w:szCs w:val="24"/>
          <w:lang w:val="hy-AM"/>
        </w:rPr>
      </w:pPr>
      <w:r>
        <w:rPr>
          <w:rFonts w:ascii="Sylfaen" w:hAnsi="Sylfaen"/>
          <w:sz w:val="24"/>
          <w:szCs w:val="24"/>
          <w:lang w:val="hy-AM"/>
        </w:rPr>
        <w:tab/>
      </w:r>
      <w:r w:rsidRPr="00B6079A">
        <w:rPr>
          <w:rFonts w:ascii="Sylfaen" w:hAnsi="Sylfaen"/>
          <w:sz w:val="24"/>
          <w:szCs w:val="24"/>
          <w:lang w:val="hy-AM"/>
        </w:rPr>
        <w:t xml:space="preserve">Դատական նիստ է նշանակվել </w:t>
      </w:r>
      <w:r w:rsidRPr="00F03621">
        <w:rPr>
          <w:rFonts w:ascii="Sylfaen" w:hAnsi="Sylfaen"/>
          <w:sz w:val="24"/>
          <w:szCs w:val="24"/>
          <w:lang w:val="hy-AM"/>
        </w:rPr>
        <w:t>2024թ</w:t>
      </w:r>
      <w:r w:rsidRPr="00F03621">
        <w:rPr>
          <w:rFonts w:ascii="Times New Roman" w:hAnsi="Times New Roman" w:cs="Times New Roman"/>
          <w:sz w:val="24"/>
          <w:szCs w:val="24"/>
          <w:lang w:val="hy-AM"/>
        </w:rPr>
        <w:t xml:space="preserve">․ </w:t>
      </w:r>
      <w:r w:rsidRPr="00F03621">
        <w:rPr>
          <w:rFonts w:ascii="Sylfaen" w:hAnsi="Sylfaen"/>
          <w:sz w:val="24"/>
          <w:szCs w:val="24"/>
          <w:lang w:val="hy-AM"/>
        </w:rPr>
        <w:t>մարտի 6-ին։</w:t>
      </w:r>
    </w:p>
    <w:p w:rsidR="008A7C8E" w:rsidRPr="00B6079A" w:rsidRDefault="008A7C8E" w:rsidP="008A7C8E">
      <w:pPr>
        <w:spacing w:after="0" w:line="240" w:lineRule="auto"/>
        <w:rPr>
          <w:rFonts w:ascii="Sylfaen" w:hAnsi="Sylfaen"/>
          <w:sz w:val="24"/>
          <w:szCs w:val="24"/>
          <w:lang w:val="hy-AM"/>
        </w:rPr>
      </w:pPr>
      <w:r w:rsidRPr="00B6079A">
        <w:rPr>
          <w:rFonts w:ascii="Sylfaen" w:hAnsi="Sylfaen"/>
          <w:sz w:val="24"/>
          <w:szCs w:val="24"/>
          <w:lang w:val="hy-AM"/>
        </w:rPr>
        <w:tab/>
      </w:r>
      <w:r w:rsidRPr="00B6079A">
        <w:rPr>
          <w:rFonts w:ascii="Sylfaen" w:hAnsi="Sylfaen"/>
          <w:b/>
          <w:sz w:val="24"/>
          <w:szCs w:val="24"/>
          <w:lang w:val="hy-AM"/>
        </w:rPr>
        <w:t>Օգոստոսի 30-ին</w:t>
      </w:r>
      <w:r w:rsidRPr="00B6079A">
        <w:rPr>
          <w:rFonts w:ascii="Sylfaen" w:hAnsi="Sylfaen"/>
          <w:sz w:val="24"/>
          <w:szCs w:val="24"/>
          <w:lang w:val="hy-AM"/>
        </w:rPr>
        <w:t xml:space="preserve"> </w:t>
      </w:r>
      <w:r>
        <w:rPr>
          <w:rFonts w:ascii="Sylfaen" w:hAnsi="Sylfaen"/>
          <w:sz w:val="24"/>
          <w:szCs w:val="24"/>
          <w:lang w:val="hy-AM"/>
        </w:rPr>
        <w:t xml:space="preserve">նույն </w:t>
      </w:r>
      <w:r w:rsidRPr="00B6079A">
        <w:rPr>
          <w:rFonts w:ascii="Sylfaen" w:hAnsi="Sylfaen"/>
          <w:sz w:val="24"/>
          <w:szCs w:val="24"/>
          <w:lang w:val="hy-AM"/>
        </w:rPr>
        <w:t>կայքը մեկ այլ հայց է ներկայացրել ընդդեմ ՊՆ-ի՝  հարցմանը սպառիչ պատասխանելուն պարտավորեցնելու պահանջով</w:t>
      </w:r>
      <w:r>
        <w:rPr>
          <w:rFonts w:ascii="Sylfaen" w:hAnsi="Sylfaen"/>
          <w:sz w:val="24"/>
          <w:szCs w:val="24"/>
          <w:lang w:val="hy-AM"/>
        </w:rPr>
        <w:t>։</w:t>
      </w:r>
      <w:r w:rsidRPr="00B6079A">
        <w:rPr>
          <w:rFonts w:ascii="Sylfaen" w:hAnsi="Sylfaen"/>
          <w:sz w:val="24"/>
          <w:szCs w:val="24"/>
          <w:lang w:val="hy-AM"/>
        </w:rPr>
        <w:t xml:space="preserve"> Այս անգամ գերատեսչությունը չի </w:t>
      </w:r>
      <w:r>
        <w:rPr>
          <w:rFonts w:ascii="Sylfaen" w:hAnsi="Sylfaen"/>
          <w:sz w:val="24"/>
          <w:szCs w:val="24"/>
          <w:lang w:val="hy-AM"/>
        </w:rPr>
        <w:t>տրամադրել տեղեկություն առ այն</w:t>
      </w:r>
      <w:r w:rsidRPr="00B6079A">
        <w:rPr>
          <w:rFonts w:ascii="Sylfaen" w:hAnsi="Sylfaen"/>
          <w:sz w:val="24"/>
          <w:szCs w:val="24"/>
          <w:lang w:val="hy-AM"/>
        </w:rPr>
        <w:t>, թե 2008-2022թթ. որքա՞ն գումար է ծախսել Հայաստանի Հանրապետությունը զենքի ձեռքբերման վրա։</w:t>
      </w:r>
    </w:p>
    <w:p w:rsidR="008A7C8E" w:rsidRPr="00C73D41" w:rsidRDefault="008A7C8E" w:rsidP="008A7C8E">
      <w:pPr>
        <w:spacing w:after="0" w:line="240" w:lineRule="auto"/>
        <w:rPr>
          <w:rFonts w:ascii="Sylfaen" w:hAnsi="Sylfaen"/>
          <w:sz w:val="24"/>
          <w:szCs w:val="24"/>
          <w:lang w:val="hy-AM"/>
        </w:rPr>
      </w:pPr>
      <w:r w:rsidRPr="00B6079A">
        <w:rPr>
          <w:rFonts w:ascii="Sylfaen" w:hAnsi="Sylfaen"/>
          <w:sz w:val="24"/>
          <w:szCs w:val="24"/>
          <w:lang w:val="hy-AM"/>
        </w:rPr>
        <w:tab/>
      </w:r>
      <w:r w:rsidRPr="00F03621">
        <w:rPr>
          <w:rFonts w:ascii="Sylfaen" w:hAnsi="Sylfaen"/>
          <w:sz w:val="24"/>
          <w:szCs w:val="24"/>
          <w:lang w:val="hy-AM"/>
        </w:rPr>
        <w:t xml:space="preserve">Հայցադիմումը սեպտեմբերի 7-ին ընդունվել է վարույթ, դատական նիստ է </w:t>
      </w:r>
      <w:r w:rsidRPr="00C73D41">
        <w:rPr>
          <w:rFonts w:ascii="Sylfaen" w:hAnsi="Sylfaen"/>
          <w:sz w:val="24"/>
          <w:szCs w:val="24"/>
          <w:lang w:val="hy-AM"/>
        </w:rPr>
        <w:t>նշանակվել 2024թ</w:t>
      </w:r>
      <w:r w:rsidRPr="00C73D41">
        <w:rPr>
          <w:rFonts w:ascii="Times New Roman" w:hAnsi="Times New Roman" w:cs="Times New Roman"/>
          <w:sz w:val="24"/>
          <w:szCs w:val="24"/>
          <w:lang w:val="hy-AM"/>
        </w:rPr>
        <w:t>․</w:t>
      </w:r>
      <w:r w:rsidRPr="00C73D41">
        <w:rPr>
          <w:rFonts w:ascii="Sylfaen" w:hAnsi="Sylfaen"/>
          <w:sz w:val="24"/>
          <w:szCs w:val="24"/>
          <w:lang w:val="hy-AM"/>
        </w:rPr>
        <w:t xml:space="preserve"> հունվարի 16-ին։</w:t>
      </w:r>
    </w:p>
    <w:p w:rsidR="008A7C8E" w:rsidRPr="001318BB" w:rsidRDefault="008A7C8E" w:rsidP="008A7C8E">
      <w:pPr>
        <w:spacing w:after="0" w:line="240" w:lineRule="auto"/>
        <w:rPr>
          <w:rFonts w:ascii="Arian AMU" w:hAnsi="Arian AMU" w:cs="Arian AMU"/>
          <w:color w:val="333333"/>
          <w:sz w:val="24"/>
          <w:szCs w:val="24"/>
          <w:shd w:val="clear" w:color="auto" w:fill="FFFFFF"/>
          <w:lang w:val="hy-AM"/>
        </w:rPr>
      </w:pPr>
      <w:r w:rsidRPr="00C73D41">
        <w:rPr>
          <w:rFonts w:ascii="Sylfaen" w:hAnsi="Sylfaen" w:cs="Helvetica"/>
          <w:b/>
          <w:sz w:val="24"/>
          <w:szCs w:val="24"/>
          <w:shd w:val="clear" w:color="auto" w:fill="FFFFFF"/>
          <w:lang w:val="hy-AM"/>
        </w:rPr>
        <w:tab/>
      </w:r>
      <w:r w:rsidRPr="00C73D41">
        <w:rPr>
          <w:rFonts w:ascii="Sylfaen" w:hAnsi="Sylfaen" w:cs="Helvetica"/>
          <w:b/>
          <w:sz w:val="24"/>
          <w:szCs w:val="24"/>
          <w:shd w:val="clear" w:color="auto" w:fill="FFFFFF"/>
          <w:lang w:val="hy-AM"/>
        </w:rPr>
        <w:br/>
      </w:r>
      <w:r w:rsidRPr="00C73D41">
        <w:rPr>
          <w:rFonts w:ascii="Sylfaen" w:hAnsi="Sylfaen" w:cs="Helvetica"/>
          <w:b/>
          <w:sz w:val="24"/>
          <w:szCs w:val="24"/>
          <w:shd w:val="clear" w:color="auto" w:fill="FFFFFF"/>
          <w:lang w:val="hy-AM"/>
        </w:rPr>
        <w:tab/>
        <w:t>Օգոստոսի</w:t>
      </w:r>
      <w:r w:rsidRPr="001318BB">
        <w:rPr>
          <w:rFonts w:ascii="Sylfaen" w:hAnsi="Sylfaen" w:cs="Helvetica"/>
          <w:b/>
          <w:sz w:val="24"/>
          <w:szCs w:val="24"/>
          <w:shd w:val="clear" w:color="auto" w:fill="FFFFFF"/>
          <w:lang w:val="hy-AM"/>
        </w:rPr>
        <w:t xml:space="preserve"> 31-ին</w:t>
      </w:r>
      <w:r>
        <w:rPr>
          <w:rFonts w:ascii="Sylfaen" w:hAnsi="Sylfaen" w:cs="Helvetica"/>
          <w:sz w:val="24"/>
          <w:szCs w:val="24"/>
          <w:shd w:val="clear" w:color="auto" w:fill="FFFFFF"/>
          <w:lang w:val="hy-AM"/>
        </w:rPr>
        <w:t xml:space="preserve"> «Oragir.News» </w:t>
      </w:r>
      <w:r w:rsidRPr="00C0322F">
        <w:rPr>
          <w:rFonts w:ascii="Sylfaen" w:hAnsi="Sylfaen" w:cs="Helvetica"/>
          <w:sz w:val="24"/>
          <w:szCs w:val="24"/>
          <w:shd w:val="clear" w:color="auto" w:fill="FFFFFF"/>
          <w:lang w:val="hy-AM"/>
        </w:rPr>
        <w:t>լրատվական կայքը գրել է, որ հարցում է ուղարկել Ներքին գործերի նախարարություն՝ պարզելու, թե արդյոք տուգանե՞լ են փոխքաղաքապետ Տիգրան Ավինյանին՝ առանց համապատասխան կարգ ունենալու հանրային</w:t>
      </w:r>
      <w:r>
        <w:rPr>
          <w:rFonts w:ascii="Sylfaen" w:hAnsi="Sylfaen" w:cs="Helvetica"/>
          <w:sz w:val="24"/>
          <w:szCs w:val="24"/>
          <w:shd w:val="clear" w:color="auto" w:fill="FFFFFF"/>
          <w:lang w:val="hy-AM"/>
        </w:rPr>
        <w:t xml:space="preserve"> </w:t>
      </w:r>
      <w:r w:rsidRPr="00C0322F">
        <w:rPr>
          <w:rFonts w:ascii="Sylfaen" w:hAnsi="Sylfaen" w:cs="Helvetica"/>
          <w:sz w:val="24"/>
          <w:szCs w:val="24"/>
          <w:shd w:val="clear" w:color="auto" w:fill="FFFFFF"/>
          <w:lang w:val="hy-AM"/>
        </w:rPr>
        <w:t>տրանսպորտի վերջին Գազելը վարելու համար</w:t>
      </w:r>
      <w:r w:rsidRPr="00C0322F">
        <w:rPr>
          <w:rStyle w:val="FootnoteReference"/>
          <w:rFonts w:ascii="Sylfaen" w:hAnsi="Sylfaen" w:cs="Helvetica"/>
          <w:sz w:val="24"/>
          <w:szCs w:val="24"/>
          <w:shd w:val="clear" w:color="auto" w:fill="FFFFFF"/>
          <w:lang w:val="hy-AM"/>
        </w:rPr>
        <w:footnoteReference w:id="189"/>
      </w:r>
      <w:r w:rsidRPr="00C0322F">
        <w:rPr>
          <w:rFonts w:ascii="Sylfaen" w:hAnsi="Sylfaen" w:cs="Helvetica"/>
          <w:sz w:val="24"/>
          <w:szCs w:val="24"/>
          <w:shd w:val="clear" w:color="auto" w:fill="FFFFFF"/>
          <w:lang w:val="hy-AM"/>
        </w:rPr>
        <w:t xml:space="preserve">։ «Սույն դեպքում Ձեր կողմից պահանջվող տեղեկատվության </w:t>
      </w:r>
      <w:r w:rsidRPr="00C0322F">
        <w:rPr>
          <w:rFonts w:ascii="Times New Roman" w:hAnsi="Times New Roman" w:cs="Times New Roman"/>
          <w:sz w:val="24"/>
          <w:szCs w:val="24"/>
          <w:shd w:val="clear" w:color="auto" w:fill="FFFFFF"/>
          <w:lang w:val="hy-AM"/>
        </w:rPr>
        <w:t>․․․</w:t>
      </w:r>
      <w:r w:rsidRPr="00C0322F">
        <w:rPr>
          <w:rFonts w:ascii="Sylfaen" w:hAnsi="Sylfaen" w:cs="Helvetica"/>
          <w:sz w:val="24"/>
          <w:szCs w:val="24"/>
          <w:shd w:val="clear" w:color="auto" w:fill="FFFFFF"/>
          <w:lang w:val="hy-AM"/>
        </w:rPr>
        <w:t xml:space="preserve"> գործում կխախտվի մարդու անձնական կյանքի գաղտնիությունը, հետևաբար պահանջվող տեղեկատվությունը ենթակա չէ տրամադրման»,</w:t>
      </w:r>
      <w:r>
        <w:rPr>
          <w:rFonts w:ascii="Sylfaen" w:hAnsi="Sylfaen" w:cs="Helvetica"/>
          <w:sz w:val="24"/>
          <w:szCs w:val="24"/>
          <w:shd w:val="clear" w:color="auto" w:fill="FFFFFF"/>
          <w:lang w:val="hy-AM"/>
        </w:rPr>
        <w:t xml:space="preserve"> </w:t>
      </w:r>
      <w:r w:rsidRPr="00C0322F">
        <w:rPr>
          <w:rFonts w:ascii="Sylfaen" w:hAnsi="Sylfaen" w:cs="Helvetica"/>
          <w:sz w:val="24"/>
          <w:szCs w:val="24"/>
          <w:shd w:val="clear" w:color="auto" w:fill="FFFFFF"/>
          <w:lang w:val="hy-AM"/>
        </w:rPr>
        <w:t xml:space="preserve">- նշվել ՆԳՆ-ի պատասխանում։ </w:t>
      </w:r>
      <w:r w:rsidRPr="00C0322F">
        <w:rPr>
          <w:rFonts w:ascii="Sylfaen" w:hAnsi="Sylfaen" w:cs="Helvetica"/>
          <w:sz w:val="24"/>
          <w:szCs w:val="24"/>
          <w:shd w:val="clear" w:color="auto" w:fill="FFFFFF"/>
          <w:lang w:val="hy-AM"/>
        </w:rPr>
        <w:br/>
      </w:r>
      <w:r w:rsidRPr="00C0322F">
        <w:rPr>
          <w:rFonts w:ascii="Sylfaen" w:hAnsi="Sylfaen" w:cs="Helvetica"/>
          <w:sz w:val="24"/>
          <w:szCs w:val="24"/>
          <w:shd w:val="clear" w:color="auto" w:fill="FFFFFF"/>
          <w:lang w:val="hy-AM"/>
        </w:rPr>
        <w:tab/>
        <w:t>«Մի կողմից ոստիկանությունը պայքարում է</w:t>
      </w:r>
      <w:r w:rsidRPr="001318BB">
        <w:rPr>
          <w:rFonts w:ascii="Sylfaen" w:hAnsi="Sylfaen" w:cs="Helvetica"/>
          <w:sz w:val="24"/>
          <w:szCs w:val="24"/>
          <w:shd w:val="clear" w:color="auto" w:fill="FFFFFF"/>
          <w:lang w:val="hy-AM"/>
        </w:rPr>
        <w:t xml:space="preserve"> անօրինությունների դեմ, մյուս կողմից չհանրայնացնելով քաղաքական գործչի խախտման վերաբերյալ տուգանք կիրառելու մասին տեղեկությունը, խրախուսում է այդ երևույթը»,</w:t>
      </w:r>
      <w:r>
        <w:rPr>
          <w:rFonts w:ascii="Sylfaen" w:hAnsi="Sylfaen" w:cs="Helvetica"/>
          <w:sz w:val="24"/>
          <w:szCs w:val="24"/>
          <w:shd w:val="clear" w:color="auto" w:fill="FFFFFF"/>
          <w:lang w:val="hy-AM"/>
        </w:rPr>
        <w:t xml:space="preserve"> </w:t>
      </w:r>
      <w:r w:rsidRPr="001318BB">
        <w:rPr>
          <w:rFonts w:ascii="Sylfaen" w:hAnsi="Sylfaen" w:cs="Helvetica"/>
          <w:sz w:val="24"/>
          <w:szCs w:val="24"/>
          <w:shd w:val="clear" w:color="auto" w:fill="FFFFFF"/>
          <w:lang w:val="hy-AM"/>
        </w:rPr>
        <w:t>- մեկնաբանել է կայքը։</w:t>
      </w:r>
    </w:p>
    <w:p w:rsidR="008A7C8E" w:rsidRPr="00B6079A" w:rsidRDefault="008A7C8E" w:rsidP="008A7C8E">
      <w:pPr>
        <w:spacing w:after="0" w:line="240" w:lineRule="auto"/>
        <w:rPr>
          <w:rFonts w:ascii="Arian AMU" w:hAnsi="Arian AMU" w:cs="Arian AMU"/>
          <w:color w:val="333333"/>
          <w:sz w:val="21"/>
          <w:szCs w:val="21"/>
          <w:shd w:val="clear" w:color="auto" w:fill="FFFFFF"/>
          <w:lang w:val="hy-AM"/>
        </w:rPr>
      </w:pPr>
      <w:r w:rsidRPr="00B6079A">
        <w:rPr>
          <w:rFonts w:ascii="Sylfaen" w:hAnsi="Sylfaen"/>
          <w:sz w:val="24"/>
          <w:szCs w:val="24"/>
          <w:lang w:val="hy-AM"/>
        </w:rPr>
        <w:tab/>
      </w:r>
    </w:p>
    <w:p w:rsidR="008A7C8E" w:rsidRDefault="008A7C8E" w:rsidP="008A7C8E">
      <w:pPr>
        <w:spacing w:after="0" w:line="240" w:lineRule="auto"/>
        <w:rPr>
          <w:rFonts w:ascii="Sylfaen" w:hAnsi="Sylfaen"/>
          <w:sz w:val="24"/>
          <w:szCs w:val="24"/>
          <w:lang w:val="hy-AM"/>
        </w:rPr>
      </w:pPr>
      <w:r w:rsidRPr="00B6079A">
        <w:rPr>
          <w:rFonts w:ascii="Arian AMU" w:hAnsi="Arian AMU" w:cs="Arian AMU"/>
          <w:color w:val="333333"/>
          <w:sz w:val="21"/>
          <w:szCs w:val="21"/>
          <w:shd w:val="clear" w:color="auto" w:fill="FFFFFF"/>
          <w:lang w:val="hy-AM"/>
        </w:rPr>
        <w:tab/>
      </w:r>
      <w:r w:rsidRPr="00B6079A">
        <w:rPr>
          <w:rFonts w:ascii="Sylfaen" w:hAnsi="Sylfaen"/>
          <w:b/>
          <w:sz w:val="24"/>
          <w:szCs w:val="24"/>
          <w:lang w:val="hy-AM"/>
        </w:rPr>
        <w:t>Սեպտեմբերի 5-ին</w:t>
      </w:r>
      <w:r w:rsidRPr="00B6079A">
        <w:rPr>
          <w:rFonts w:ascii="Sylfaen" w:hAnsi="Sylfaen"/>
          <w:sz w:val="24"/>
          <w:szCs w:val="24"/>
          <w:lang w:val="hy-AM"/>
        </w:rPr>
        <w:t xml:space="preserve">  Ինֆորմացիայի ազատության կենտրոնը դիմել է Էկոնոմիկայի նախարարություն՝ խնդրելով տրամադրել լրացուցիչ տվյալներ երկակի նշանակության ապրանքների արտահանման վերաբերյալ։ Պատասխանը եղել</w:t>
      </w:r>
      <w:r>
        <w:rPr>
          <w:rFonts w:ascii="Sylfaen" w:hAnsi="Sylfaen"/>
          <w:sz w:val="24"/>
          <w:szCs w:val="24"/>
          <w:lang w:val="hy-AM"/>
        </w:rPr>
        <w:t xml:space="preserve"> </w:t>
      </w:r>
      <w:r w:rsidRPr="00B6079A">
        <w:rPr>
          <w:rFonts w:ascii="Sylfaen" w:hAnsi="Sylfaen"/>
          <w:sz w:val="24"/>
          <w:szCs w:val="24"/>
          <w:lang w:val="hy-AM"/>
        </w:rPr>
        <w:t>է</w:t>
      </w:r>
      <w:r>
        <w:rPr>
          <w:rFonts w:ascii="Sylfaen" w:hAnsi="Sylfaen"/>
          <w:sz w:val="24"/>
          <w:szCs w:val="24"/>
          <w:lang w:val="hy-AM"/>
        </w:rPr>
        <w:t xml:space="preserve"> ոչ ամբողջական</w:t>
      </w:r>
      <w:r w:rsidRPr="00B6079A">
        <w:rPr>
          <w:rFonts w:ascii="Sylfaen" w:hAnsi="Sylfaen"/>
          <w:sz w:val="24"/>
          <w:szCs w:val="24"/>
          <w:lang w:val="hy-AM"/>
        </w:rPr>
        <w:t>։</w:t>
      </w:r>
    </w:p>
    <w:p w:rsidR="008A7C8E" w:rsidRPr="00B6079A" w:rsidRDefault="008A7C8E" w:rsidP="008A7C8E">
      <w:pPr>
        <w:spacing w:after="0" w:line="240" w:lineRule="auto"/>
        <w:rPr>
          <w:rFonts w:ascii="Sylfaen" w:hAnsi="Sylfaen"/>
          <w:sz w:val="24"/>
          <w:szCs w:val="24"/>
          <w:lang w:val="hy-AM"/>
        </w:rPr>
      </w:pPr>
    </w:p>
    <w:p w:rsidR="008A7C8E" w:rsidRPr="00C73D41" w:rsidRDefault="008A7C8E" w:rsidP="008A7C8E">
      <w:pPr>
        <w:pStyle w:val="NormalWeb"/>
        <w:spacing w:before="0" w:beforeAutospacing="0" w:after="0" w:afterAutospacing="0"/>
        <w:rPr>
          <w:rFonts w:ascii="Sylfaen" w:hAnsi="Sylfaen" w:cs="Helvetica"/>
          <w:shd w:val="clear" w:color="auto" w:fill="FFFFFF"/>
          <w:lang w:val="hy-AM"/>
        </w:rPr>
      </w:pPr>
      <w:r w:rsidRPr="00B6079A">
        <w:rPr>
          <w:rFonts w:ascii="Sylfaen" w:hAnsi="Sylfaen" w:cs="Helvetica"/>
          <w:b/>
          <w:color w:val="131313"/>
          <w:shd w:val="clear" w:color="auto" w:fill="FFFFFF"/>
          <w:lang w:val="hy-AM"/>
        </w:rPr>
        <w:tab/>
        <w:t>Սեպտեմբերի 5-ին</w:t>
      </w:r>
      <w:r w:rsidRPr="00B6079A">
        <w:rPr>
          <w:rFonts w:ascii="Sylfaen" w:hAnsi="Sylfaen" w:cs="Helvetica"/>
          <w:color w:val="131313"/>
          <w:shd w:val="clear" w:color="auto" w:fill="FFFFFF"/>
          <w:lang w:val="hy-AM"/>
        </w:rPr>
        <w:t xml:space="preserve"> </w:t>
      </w:r>
      <w:r>
        <w:rPr>
          <w:rFonts w:ascii="Sylfaen" w:hAnsi="Sylfaen" w:cs="Helvetica"/>
          <w:shd w:val="clear" w:color="auto" w:fill="FFFFFF"/>
          <w:lang w:val="hy-AM"/>
        </w:rPr>
        <w:t>«Lurer.com» լրատվական կայք</w:t>
      </w:r>
      <w:r w:rsidRPr="00B6079A">
        <w:rPr>
          <w:rFonts w:ascii="Sylfaen" w:hAnsi="Sylfaen" w:cs="Helvetica"/>
          <w:shd w:val="clear" w:color="auto" w:fill="FFFFFF"/>
          <w:lang w:val="hy-AM"/>
        </w:rPr>
        <w:t>ը Քաղաքաշինության, տեխնիկական և հրդեհային անվտանգության տեսչական մարմնին հարցում է ուղարկել Երևանի Բաղրամյան պողոտայում գտնվող «Շառլոտ Կաբարե» գիշերային ակումբի գործունեության վերաբերյալ</w:t>
      </w:r>
      <w:r w:rsidRPr="00B6079A">
        <w:rPr>
          <w:rStyle w:val="FootnoteReference"/>
          <w:rFonts w:ascii="Sylfaen" w:eastAsiaTheme="majorEastAsia" w:hAnsi="Sylfaen" w:cs="Helvetica"/>
          <w:shd w:val="clear" w:color="auto" w:fill="FFFFFF"/>
          <w:lang w:val="hy-AM"/>
        </w:rPr>
        <w:footnoteReference w:id="190"/>
      </w:r>
      <w:r>
        <w:rPr>
          <w:rFonts w:ascii="Sylfaen" w:hAnsi="Sylfaen" w:cs="Helvetica"/>
          <w:shd w:val="clear" w:color="auto" w:fill="FFFFFF"/>
          <w:lang w:val="hy-AM"/>
        </w:rPr>
        <w:t>։ Հարցմանն</w:t>
      </w:r>
      <w:r w:rsidRPr="00B6079A">
        <w:rPr>
          <w:rFonts w:ascii="Sylfaen" w:hAnsi="Sylfaen" w:cs="Helvetica"/>
          <w:shd w:val="clear" w:color="auto" w:fill="FFFFFF"/>
          <w:lang w:val="hy-AM"/>
        </w:rPr>
        <w:t xml:space="preserve"> արձագանքել են ուշացումով՝ ս</w:t>
      </w:r>
      <w:r>
        <w:rPr>
          <w:rFonts w:ascii="Sylfaen" w:hAnsi="Sylfaen" w:cs="Helvetica"/>
          <w:shd w:val="clear" w:color="auto" w:fill="FFFFFF"/>
          <w:lang w:val="hy-AM"/>
        </w:rPr>
        <w:t>եպտեմբերի 14-ին, այն էլ՝ հիշեց</w:t>
      </w:r>
      <w:r w:rsidRPr="00B6079A">
        <w:rPr>
          <w:rFonts w:ascii="Sylfaen" w:hAnsi="Sylfaen" w:cs="Helvetica"/>
          <w:shd w:val="clear" w:color="auto" w:fill="FFFFFF"/>
          <w:lang w:val="hy-AM"/>
        </w:rPr>
        <w:t>մ</w:t>
      </w:r>
      <w:r>
        <w:rPr>
          <w:rFonts w:ascii="Sylfaen" w:hAnsi="Sylfaen" w:cs="Helvetica"/>
          <w:shd w:val="clear" w:color="auto" w:fill="FFFFFF"/>
          <w:lang w:val="hy-AM"/>
        </w:rPr>
        <w:t xml:space="preserve">ան </w:t>
      </w:r>
      <w:r w:rsidRPr="00B6079A">
        <w:rPr>
          <w:rFonts w:ascii="Sylfaen" w:hAnsi="Sylfaen" w:cs="Helvetica"/>
          <w:shd w:val="clear" w:color="auto" w:fill="FFFFFF"/>
          <w:lang w:val="hy-AM"/>
        </w:rPr>
        <w:t xml:space="preserve">նամակից հետո։ Սակայն պատասխանը եղել է թերի։ Կայքը </w:t>
      </w:r>
      <w:r w:rsidRPr="0097521B">
        <w:rPr>
          <w:rFonts w:ascii="Sylfaen" w:hAnsi="Sylfaen" w:cs="Helvetica"/>
          <w:b/>
          <w:shd w:val="clear" w:color="auto" w:fill="FFFFFF"/>
          <w:lang w:val="hy-AM"/>
        </w:rPr>
        <w:t>սեպտեմբերի 15-ին</w:t>
      </w:r>
      <w:r w:rsidRPr="00B6079A">
        <w:rPr>
          <w:rFonts w:ascii="Sylfaen" w:hAnsi="Sylfaen" w:cs="Helvetica"/>
          <w:shd w:val="clear" w:color="auto" w:fill="FFFFFF"/>
          <w:lang w:val="hy-AM"/>
        </w:rPr>
        <w:t xml:space="preserve"> կրկին հարցում է ուղարկել, որին տեսչական </w:t>
      </w:r>
      <w:r w:rsidRPr="00C73D41">
        <w:rPr>
          <w:rFonts w:ascii="Sylfaen" w:hAnsi="Sylfaen" w:cs="Helvetica"/>
          <w:shd w:val="clear" w:color="auto" w:fill="FFFFFF"/>
          <w:lang w:val="hy-AM"/>
        </w:rPr>
        <w:t xml:space="preserve">մարմինն ընդհանրապես չի պատասխանել։ </w:t>
      </w:r>
    </w:p>
    <w:p w:rsidR="008A7C8E" w:rsidRPr="00C73D41" w:rsidRDefault="008A7C8E" w:rsidP="008A7C8E">
      <w:pPr>
        <w:pStyle w:val="NormalWeb"/>
        <w:spacing w:before="0" w:beforeAutospacing="0" w:after="0" w:afterAutospacing="0"/>
        <w:rPr>
          <w:rFonts w:ascii="Sylfaen" w:hAnsi="Sylfaen" w:cs="Helvetica"/>
          <w:shd w:val="clear" w:color="auto" w:fill="FFFFFF"/>
          <w:lang w:val="hy-AM"/>
        </w:rPr>
      </w:pPr>
      <w:r w:rsidRPr="00C73D41">
        <w:rPr>
          <w:rFonts w:ascii="Sylfaen" w:hAnsi="Sylfaen" w:cs="Arial"/>
          <w:color w:val="444444"/>
          <w:bdr w:val="none" w:sz="0" w:space="0" w:color="auto" w:frame="1"/>
          <w:lang w:val="hy-AM" w:eastAsia="en-US"/>
        </w:rPr>
        <w:lastRenderedPageBreak/>
        <w:br/>
      </w:r>
      <w:r w:rsidRPr="00C73D41">
        <w:rPr>
          <w:rFonts w:ascii="Sylfaen" w:hAnsi="Sylfaen" w:cs="Arial"/>
          <w:color w:val="444444"/>
          <w:bdr w:val="none" w:sz="0" w:space="0" w:color="auto" w:frame="1"/>
          <w:lang w:val="hy-AM" w:eastAsia="en-US"/>
        </w:rPr>
        <w:tab/>
      </w:r>
      <w:r w:rsidRPr="00C73D41">
        <w:rPr>
          <w:rFonts w:ascii="Sylfaen" w:hAnsi="Sylfaen" w:cs="Helvetica"/>
          <w:b/>
          <w:shd w:val="clear" w:color="auto" w:fill="FFFFFF"/>
          <w:lang w:val="hy-AM"/>
        </w:rPr>
        <w:t>Սեպտեմբերի</w:t>
      </w:r>
      <w:r w:rsidRPr="00B6079A">
        <w:rPr>
          <w:rFonts w:ascii="Sylfaen" w:hAnsi="Sylfaen" w:cs="Helvetica"/>
          <w:b/>
          <w:shd w:val="clear" w:color="auto" w:fill="FFFFFF"/>
          <w:lang w:val="hy-AM"/>
        </w:rPr>
        <w:t xml:space="preserve"> 5-ին</w:t>
      </w:r>
      <w:r>
        <w:rPr>
          <w:rFonts w:ascii="Sylfaen" w:hAnsi="Sylfaen" w:cs="Helvetica"/>
          <w:shd w:val="clear" w:color="auto" w:fill="FFFFFF"/>
          <w:lang w:val="hy-AM"/>
        </w:rPr>
        <w:t xml:space="preserve"> «Hetq.am» առցանց պարբերական</w:t>
      </w:r>
      <w:r w:rsidRPr="00B6079A">
        <w:rPr>
          <w:rFonts w:ascii="Sylfaen" w:hAnsi="Sylfaen" w:cs="Helvetica"/>
          <w:shd w:val="clear" w:color="auto" w:fill="FFFFFF"/>
          <w:lang w:val="hy-AM"/>
        </w:rPr>
        <w:t xml:space="preserve">ը գրել է, որ </w:t>
      </w:r>
      <w:hyperlink r:id="rId15" w:tgtFrame="_blank" w:tooltip="Հարցում ՀՖՖ.jpg (345 KB)" w:history="1">
        <w:r w:rsidRPr="00B6079A">
          <w:rPr>
            <w:rFonts w:ascii="Sylfaen" w:hAnsi="Sylfaen" w:cs="Helvetica"/>
            <w:shd w:val="clear" w:color="auto" w:fill="FFFFFF"/>
            <w:lang w:val="hy-AM"/>
          </w:rPr>
          <w:t>հարցմամբ</w:t>
        </w:r>
      </w:hyperlink>
      <w:r>
        <w:rPr>
          <w:rFonts w:ascii="Sylfaen" w:hAnsi="Sylfaen" w:cs="Helvetica"/>
          <w:shd w:val="clear" w:color="auto" w:fill="FFFFFF"/>
          <w:lang w:val="hy-AM"/>
        </w:rPr>
        <w:t> դիմել է Հայաստանի ֆուտբոլի ֆեդերացիայի</w:t>
      </w:r>
      <w:r w:rsidRPr="00B6079A">
        <w:rPr>
          <w:rFonts w:ascii="Sylfaen" w:hAnsi="Sylfaen" w:cs="Helvetica"/>
          <w:shd w:val="clear" w:color="auto" w:fill="FFFFFF"/>
          <w:lang w:val="hy-AM"/>
        </w:rPr>
        <w:t xml:space="preserve"> նախագահ Արմեն Մելիքբեկյանին և տեղեկություններ խնդրել Աբովյանի մարզադաշտի </w:t>
      </w:r>
      <w:r>
        <w:rPr>
          <w:rFonts w:ascii="Sylfaen" w:hAnsi="Sylfaen" w:cs="Helvetica"/>
          <w:shd w:val="clear" w:color="auto" w:fill="FFFFFF"/>
          <w:lang w:val="hy-AM"/>
        </w:rPr>
        <w:t xml:space="preserve">կառուցման </w:t>
      </w:r>
      <w:r w:rsidRPr="00B6079A">
        <w:rPr>
          <w:rFonts w:ascii="Sylfaen" w:hAnsi="Sylfaen" w:cs="Helvetica"/>
          <w:shd w:val="clear" w:color="auto" w:fill="FFFFFF"/>
          <w:lang w:val="hy-AM"/>
        </w:rPr>
        <w:t>մրցույթի մասնակիցների գնային առաջարկների, հաղթողի ընտրության կարգի մասին</w:t>
      </w:r>
      <w:r w:rsidRPr="00B6079A">
        <w:rPr>
          <w:rStyle w:val="FootnoteReference"/>
          <w:rFonts w:ascii="Sylfaen" w:eastAsiaTheme="majorEastAsia" w:hAnsi="Sylfaen" w:cs="Helvetica"/>
          <w:shd w:val="clear" w:color="auto" w:fill="FFFFFF"/>
          <w:lang w:val="hy-AM"/>
        </w:rPr>
        <w:footnoteReference w:id="191"/>
      </w:r>
      <w:r w:rsidRPr="00B6079A">
        <w:rPr>
          <w:rFonts w:ascii="Sylfaen" w:hAnsi="Sylfaen" w:cs="Helvetica"/>
          <w:shd w:val="clear" w:color="auto" w:fill="FFFFFF"/>
          <w:lang w:val="hy-AM"/>
        </w:rPr>
        <w:t xml:space="preserve">։ Խնդրել է նաև հնարավորություն տալ մրցույթի փաստաթղթերին ծանոթանալու համար։ Սակայն խմբագրությունն այդպես էլ պատասխան չի ստացել։ ՀՖՖ հասարակայնության հետ կապերի և լրատվության բաժնի պետ Հայկ Կարապետյանից տեղեկություն ստանալու փորձերը նույնպես ապարդյուն են անցել, </w:t>
      </w:r>
      <w:r w:rsidRPr="00C73D41">
        <w:rPr>
          <w:rFonts w:ascii="Sylfaen" w:hAnsi="Sylfaen" w:cs="Helvetica"/>
          <w:shd w:val="clear" w:color="auto" w:fill="FFFFFF"/>
          <w:lang w:val="hy-AM"/>
        </w:rPr>
        <w:t>զանգերին չի պատասխանել նաև Արմեն Մելիքբեկյանը։</w:t>
      </w:r>
    </w:p>
    <w:p w:rsidR="008A7C8E" w:rsidRPr="00B6079A" w:rsidRDefault="008A7C8E" w:rsidP="008A7C8E">
      <w:pPr>
        <w:pStyle w:val="NormalWeb"/>
        <w:spacing w:before="0" w:beforeAutospacing="0" w:after="0" w:afterAutospacing="0"/>
        <w:rPr>
          <w:rFonts w:ascii="Sylfaen" w:hAnsi="Sylfaen"/>
          <w:lang w:val="hy-AM"/>
        </w:rPr>
      </w:pPr>
      <w:r w:rsidRPr="00C73D41">
        <w:rPr>
          <w:rFonts w:ascii="Sylfaen" w:hAnsi="Sylfaen" w:cs="Arial"/>
          <w:color w:val="444444"/>
          <w:bdr w:val="none" w:sz="0" w:space="0" w:color="auto" w:frame="1"/>
          <w:lang w:val="hy-AM" w:eastAsia="en-US"/>
        </w:rPr>
        <w:br/>
      </w:r>
      <w:r w:rsidRPr="00C73D41">
        <w:rPr>
          <w:rFonts w:ascii="Sylfaen" w:hAnsi="Sylfaen"/>
          <w:b/>
          <w:lang w:val="hy-AM"/>
        </w:rPr>
        <w:tab/>
        <w:t>Սեպտեմբերի</w:t>
      </w:r>
      <w:r w:rsidRPr="00B6079A">
        <w:rPr>
          <w:rFonts w:ascii="Sylfaen" w:hAnsi="Sylfaen"/>
          <w:b/>
          <w:lang w:val="hy-AM"/>
        </w:rPr>
        <w:t xml:space="preserve"> 7-ին</w:t>
      </w:r>
      <w:r>
        <w:rPr>
          <w:rFonts w:ascii="Sylfaen" w:hAnsi="Sylfaen"/>
          <w:lang w:val="hy-AM"/>
        </w:rPr>
        <w:t xml:space="preserve"> «Sputnik Արմենիա» լրատվական կայքը</w:t>
      </w:r>
      <w:r w:rsidRPr="00B6079A">
        <w:rPr>
          <w:rFonts w:ascii="Sylfaen" w:hAnsi="Sylfaen"/>
          <w:lang w:val="hy-AM"/>
        </w:rPr>
        <w:t xml:space="preserve"> գրել է, որ դեռևս մեկ ամիս առաջ ՀՀ պաշտպանության նախարարություն հարցում է ուղարկել՝ խնդրելով պատասխանել` արդյո՞ք 2022թ</w:t>
      </w:r>
      <w:r w:rsidRPr="00B6079A">
        <w:rPr>
          <w:lang w:val="hy-AM"/>
        </w:rPr>
        <w:t>․</w:t>
      </w:r>
      <w:r>
        <w:rPr>
          <w:lang w:val="hy-AM"/>
        </w:rPr>
        <w:t xml:space="preserve"> </w:t>
      </w:r>
      <w:r w:rsidRPr="00B6079A">
        <w:rPr>
          <w:rFonts w:ascii="Sylfaen" w:hAnsi="Sylfaen"/>
          <w:lang w:val="hy-AM"/>
        </w:rPr>
        <w:t>սեպտեմբերից հետո Ադրբեջանը որևէ առաջխաղացում ունեցել է Ջերմուկի ուղղությամբ, նոր դիրքեր տեղակայե</w:t>
      </w:r>
      <w:r>
        <w:rPr>
          <w:rFonts w:ascii="Sylfaen" w:hAnsi="Sylfaen"/>
          <w:lang w:val="hy-AM"/>
        </w:rPr>
        <w:t>՞լ է այդ հատվածում, և քանի՞ քառակուսի</w:t>
      </w:r>
      <w:r w:rsidRPr="00B6079A">
        <w:rPr>
          <w:rFonts w:ascii="Sylfaen" w:hAnsi="Sylfaen"/>
          <w:lang w:val="hy-AM"/>
        </w:rPr>
        <w:t xml:space="preserve"> </w:t>
      </w:r>
      <w:r>
        <w:rPr>
          <w:rFonts w:ascii="Sylfaen" w:hAnsi="Sylfaen"/>
          <w:lang w:val="hy-AM"/>
        </w:rPr>
        <w:t>կիլոմետր</w:t>
      </w:r>
      <w:r w:rsidRPr="00B6079A">
        <w:rPr>
          <w:rFonts w:ascii="Sylfaen" w:hAnsi="Sylfaen"/>
          <w:lang w:val="hy-AM"/>
        </w:rPr>
        <w:t xml:space="preserve"> տարածք է գտնվում Բաքվի վերահսկողության տակ</w:t>
      </w:r>
      <w:r w:rsidRPr="00B6079A">
        <w:rPr>
          <w:rStyle w:val="FootnoteReference"/>
          <w:rFonts w:ascii="Sylfaen" w:eastAsiaTheme="majorEastAsia" w:hAnsi="Sylfaen"/>
          <w:lang w:val="hy-AM"/>
        </w:rPr>
        <w:footnoteReference w:id="192"/>
      </w:r>
      <w:r w:rsidRPr="00B6079A">
        <w:rPr>
          <w:rFonts w:ascii="Sylfaen" w:hAnsi="Sylfaen"/>
          <w:lang w:val="hy-AM"/>
        </w:rPr>
        <w:t>։</w:t>
      </w:r>
      <w:r>
        <w:rPr>
          <w:rFonts w:ascii="Sylfaen" w:hAnsi="Sylfaen"/>
          <w:lang w:val="hy-AM"/>
        </w:rPr>
        <w:t xml:space="preserve"> </w:t>
      </w:r>
      <w:r w:rsidRPr="00B6079A">
        <w:rPr>
          <w:rFonts w:ascii="Sylfaen" w:hAnsi="Sylfaen"/>
          <w:lang w:val="hy-AM"/>
        </w:rPr>
        <w:t>ՊՆ-ից պատասխանել են միայն առաջին հարցին։</w:t>
      </w:r>
    </w:p>
    <w:p w:rsidR="008A7C8E" w:rsidRDefault="008A7C8E" w:rsidP="008A7C8E">
      <w:pPr>
        <w:spacing w:after="0"/>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B6079A">
        <w:rPr>
          <w:rFonts w:ascii="Sylfaen" w:hAnsi="Sylfaen"/>
          <w:b/>
          <w:sz w:val="24"/>
          <w:szCs w:val="24"/>
          <w:lang w:val="hy-AM"/>
        </w:rPr>
        <w:t xml:space="preserve">Սեպտեմբերի 20-ին </w:t>
      </w:r>
      <w:r>
        <w:rPr>
          <w:rFonts w:ascii="Sylfaen" w:hAnsi="Sylfaen"/>
          <w:sz w:val="24"/>
          <w:szCs w:val="24"/>
          <w:lang w:val="hy-AM"/>
        </w:rPr>
        <w:t>Վ</w:t>
      </w:r>
      <w:r w:rsidRPr="00B6079A">
        <w:rPr>
          <w:rFonts w:ascii="Sylfaen" w:hAnsi="Sylfaen"/>
          <w:sz w:val="24"/>
          <w:szCs w:val="24"/>
          <w:lang w:val="hy-AM"/>
        </w:rPr>
        <w:t>երաքննիչ վարչական դատարանում տեղի է ունեցել «Fip.am» կայքի հիմնադիր «Իրազեկ քաղաքացիների միավորում» ՀԿ-ն ընդդեմ ՀՀ վարչապետի աշխատակազմի գործով հայցվորի ներկայացրած բողոքի քննությունը առաջին ատյանի դատարանի որոշման դեմ, որով հայցը մերժվել էր։</w:t>
      </w:r>
    </w:p>
    <w:p w:rsidR="008A7C8E" w:rsidRDefault="008A7C8E" w:rsidP="008A7C8E">
      <w:pPr>
        <w:spacing w:after="0"/>
        <w:ind w:firstLine="567"/>
        <w:rPr>
          <w:rFonts w:ascii="Sylfaen" w:hAnsi="Sylfaen"/>
          <w:sz w:val="24"/>
          <w:szCs w:val="24"/>
          <w:lang w:val="hy-AM"/>
        </w:rPr>
      </w:pPr>
      <w:r w:rsidRPr="00B6079A">
        <w:rPr>
          <w:rFonts w:ascii="Sylfaen" w:hAnsi="Sylfaen"/>
          <w:sz w:val="24"/>
          <w:szCs w:val="24"/>
          <w:lang w:val="hy-AM"/>
        </w:rPr>
        <w:t>Հիշեցնենք՝ հայցը ներկայացվել է 2021թ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դեկտեմբերի 27-ին՝ 2021 թվականի նոյեմբերի 23-ի</w:t>
      </w:r>
      <w:r>
        <w:rPr>
          <w:rFonts w:ascii="Sylfaen" w:hAnsi="Sylfaen"/>
          <w:sz w:val="24"/>
          <w:szCs w:val="24"/>
          <w:lang w:val="hy-AM"/>
        </w:rPr>
        <w:t>ն կայացած՝ վարչապետի</w:t>
      </w:r>
      <w:r w:rsidRPr="00B6079A">
        <w:rPr>
          <w:rFonts w:ascii="Sylfaen" w:hAnsi="Sylfaen"/>
          <w:sz w:val="24"/>
          <w:szCs w:val="24"/>
          <w:lang w:val="hy-AM"/>
        </w:rPr>
        <w:t xml:space="preserve"> ֆեյսբուքյան ասուլիսի համար press@gov.am էլեկտրոնային հասցեին ուղարկված հարցերի ու դրանք հեղինակած լրատվամիջոցների և կազմակերպությունների ամբողջական ցանկը տրամադրելուն պարտավորեցնելու պահանջով։ </w:t>
      </w:r>
      <w:r w:rsidRPr="00B6079A">
        <w:rPr>
          <w:rFonts w:ascii="Sylfaen" w:hAnsi="Sylfaen"/>
          <w:sz w:val="24"/>
          <w:szCs w:val="24"/>
          <w:lang w:val="hy-AM"/>
        </w:rPr>
        <w:br/>
      </w:r>
      <w:r w:rsidRPr="00B6079A">
        <w:rPr>
          <w:rFonts w:ascii="Sylfaen" w:hAnsi="Sylfaen"/>
          <w:sz w:val="24"/>
          <w:szCs w:val="24"/>
          <w:lang w:val="hy-AM"/>
        </w:rPr>
        <w:tab/>
        <w:t>Հոկտեմբերի 12-ին</w:t>
      </w:r>
      <w:r w:rsidRPr="00E864F7">
        <w:rPr>
          <w:rFonts w:ascii="Sylfaen" w:hAnsi="Sylfaen"/>
          <w:sz w:val="24"/>
          <w:szCs w:val="24"/>
          <w:lang w:val="hy-AM"/>
        </w:rPr>
        <w:t xml:space="preserve"> Վերաքննիչ դատարանը որոշել է բողոքը բավարարել մասնակիորեն՝ առաջին ատյանի դատարանի վճիռն ամբողջությամբ բեկանել և վարչական գործի վարույթն ամբողջությամբ կարճել, քանի որ առկա է ՀՀ վարչական դատավարության օրենսգրքի 80-րդ հոդվածի 1-ին մասի 4-րդ կետով սահմանված հայցադիմումի ընդունումը մերժելու հիմքը, այն է` հայցադիմում է ներկայացրել դրա իրավունքն ակնհայտորեն չունեցող անձը: Որոշումը մտել է օրինական ուժի մեջ:</w:t>
      </w:r>
    </w:p>
    <w:p w:rsidR="008A7C8E" w:rsidRPr="00E864F7" w:rsidRDefault="008A7C8E" w:rsidP="008A7C8E">
      <w:pPr>
        <w:spacing w:after="0"/>
        <w:ind w:firstLine="567"/>
        <w:rPr>
          <w:rFonts w:ascii="Sylfaen" w:hAnsi="Sylfaen"/>
          <w:sz w:val="24"/>
          <w:szCs w:val="24"/>
          <w:lang w:val="hy-AM"/>
        </w:rPr>
      </w:pPr>
    </w:p>
    <w:p w:rsidR="008A7C8E" w:rsidRDefault="008A7C8E" w:rsidP="008A7C8E">
      <w:pPr>
        <w:spacing w:after="0" w:line="240" w:lineRule="auto"/>
        <w:rPr>
          <w:rFonts w:ascii="Sylfaen" w:eastAsia="Times New Roman" w:hAnsi="Sylfaen" w:cs="Sylfaen"/>
          <w:sz w:val="24"/>
          <w:szCs w:val="24"/>
          <w:lang w:val="hy-AM" w:eastAsia="ru-RU"/>
        </w:rPr>
      </w:pPr>
      <w:r w:rsidRPr="00B6079A">
        <w:rPr>
          <w:rFonts w:ascii="Sylfaen" w:hAnsi="Sylfaen" w:cs="Helvetica"/>
          <w:b/>
          <w:color w:val="131313"/>
          <w:sz w:val="24"/>
          <w:szCs w:val="24"/>
          <w:lang w:val="hy-AM"/>
        </w:rPr>
        <w:lastRenderedPageBreak/>
        <w:tab/>
      </w:r>
      <w:r w:rsidRPr="00944A57">
        <w:rPr>
          <w:rFonts w:ascii="Sylfaen" w:hAnsi="Sylfaen" w:cs="Sylfaen"/>
          <w:b/>
          <w:sz w:val="24"/>
          <w:szCs w:val="24"/>
          <w:lang w:val="hy-AM"/>
        </w:rPr>
        <w:t xml:space="preserve">Հոկտեմբերի 2-ին </w:t>
      </w:r>
      <w:r w:rsidRPr="00944A57">
        <w:rPr>
          <w:rFonts w:ascii="Sylfaen" w:hAnsi="Sylfaen"/>
          <w:sz w:val="24"/>
          <w:szCs w:val="24"/>
          <w:lang w:val="hy-AM"/>
        </w:rPr>
        <w:t>«Armlur.</w:t>
      </w:r>
      <w:r>
        <w:rPr>
          <w:rFonts w:ascii="Sylfaen" w:eastAsia="Times New Roman" w:hAnsi="Sylfaen" w:cs="Sylfaen"/>
          <w:sz w:val="24"/>
          <w:szCs w:val="24"/>
          <w:lang w:val="hy-AM" w:eastAsia="ru-RU"/>
        </w:rPr>
        <w:t>am» լրատվական կայք</w:t>
      </w:r>
      <w:r w:rsidRPr="00944A57">
        <w:rPr>
          <w:rFonts w:ascii="Sylfaen" w:eastAsia="Times New Roman" w:hAnsi="Sylfaen" w:cs="Sylfaen"/>
          <w:sz w:val="24"/>
          <w:szCs w:val="24"/>
          <w:lang w:val="hy-AM" w:eastAsia="ru-RU"/>
        </w:rPr>
        <w:t xml:space="preserve">ը </w:t>
      </w:r>
      <w:r>
        <w:rPr>
          <w:rFonts w:ascii="Sylfaen" w:eastAsia="Times New Roman" w:hAnsi="Sylfaen" w:cs="Sylfaen"/>
          <w:sz w:val="24"/>
          <w:szCs w:val="24"/>
          <w:lang w:val="hy-AM" w:eastAsia="ru-RU"/>
        </w:rPr>
        <w:t>հայտնել</w:t>
      </w:r>
      <w:r w:rsidRPr="00944A57">
        <w:rPr>
          <w:rFonts w:ascii="Sylfaen" w:eastAsia="Times New Roman" w:hAnsi="Sylfaen" w:cs="Sylfaen"/>
          <w:sz w:val="24"/>
          <w:szCs w:val="24"/>
          <w:lang w:val="hy-AM" w:eastAsia="ru-RU"/>
        </w:rPr>
        <w:t xml:space="preserve"> է, որ դեռևս օ</w:t>
      </w:r>
      <w:r w:rsidRPr="0089284D">
        <w:rPr>
          <w:rFonts w:ascii="Sylfaen" w:eastAsia="Times New Roman" w:hAnsi="Sylfaen" w:cs="Sylfaen"/>
          <w:sz w:val="24"/>
          <w:szCs w:val="24"/>
          <w:lang w:val="hy-AM" w:eastAsia="ru-RU"/>
        </w:rPr>
        <w:t xml:space="preserve">գոստոսի 3-ին </w:t>
      </w:r>
      <w:r w:rsidRPr="00944A57">
        <w:rPr>
          <w:rFonts w:ascii="Sylfaen" w:eastAsia="Times New Roman" w:hAnsi="Sylfaen" w:cs="Sylfaen"/>
          <w:sz w:val="24"/>
          <w:szCs w:val="24"/>
          <w:lang w:val="hy-AM" w:eastAsia="ru-RU"/>
        </w:rPr>
        <w:t xml:space="preserve">գրավոր դիմել է </w:t>
      </w:r>
      <w:r w:rsidRPr="0089284D">
        <w:rPr>
          <w:rFonts w:ascii="Sylfaen" w:eastAsia="Times New Roman" w:hAnsi="Sylfaen" w:cs="Sylfaen"/>
          <w:sz w:val="24"/>
          <w:szCs w:val="24"/>
          <w:lang w:val="hy-AM" w:eastAsia="ru-RU"/>
        </w:rPr>
        <w:t xml:space="preserve"> «Քաղաքացիական պայմանագիր» կուսակցության գրասենյակ՝ խնդրելով տեղեկություններ տրամադրել հուլիսի 31-ին «Դվին» ռեստորանային համալիրում տեղի ունեցած ՔՊ կուսակցության դրամահավաքի նվիրատուներ</w:t>
      </w:r>
      <w:r>
        <w:rPr>
          <w:rFonts w:ascii="Sylfaen" w:eastAsia="Times New Roman" w:hAnsi="Sylfaen" w:cs="Sylfaen"/>
          <w:sz w:val="24"/>
          <w:szCs w:val="24"/>
          <w:lang w:val="hy-AM" w:eastAsia="ru-RU"/>
        </w:rPr>
        <w:t>ի մասին</w:t>
      </w:r>
      <w:r>
        <w:rPr>
          <w:rStyle w:val="FootnoteReference"/>
          <w:rFonts w:ascii="Sylfaen" w:eastAsia="Times New Roman" w:hAnsi="Sylfaen" w:cs="Sylfaen"/>
          <w:sz w:val="24"/>
          <w:szCs w:val="24"/>
          <w:lang w:val="hy-AM" w:eastAsia="ru-RU"/>
        </w:rPr>
        <w:footnoteReference w:id="193"/>
      </w:r>
      <w:r>
        <w:rPr>
          <w:rFonts w:ascii="Sylfaen" w:eastAsia="Times New Roman" w:hAnsi="Sylfaen" w:cs="Sylfaen"/>
          <w:sz w:val="24"/>
          <w:szCs w:val="24"/>
          <w:lang w:val="hy-AM" w:eastAsia="ru-RU"/>
        </w:rPr>
        <w:t>։ Բոլոր հիշեցումներից հետո հարցումը մնացել է անպատասխան։</w:t>
      </w:r>
    </w:p>
    <w:p w:rsidR="008A7C8E" w:rsidRPr="0089284D" w:rsidRDefault="008A7C8E" w:rsidP="008A7C8E">
      <w:pPr>
        <w:spacing w:after="0" w:line="240" w:lineRule="auto"/>
        <w:rPr>
          <w:rFonts w:ascii="Sylfaen" w:eastAsia="Times New Roman" w:hAnsi="Sylfaen" w:cs="Sylfaen"/>
          <w:sz w:val="24"/>
          <w:szCs w:val="24"/>
          <w:lang w:val="hy-AM" w:eastAsia="ru-RU"/>
        </w:rPr>
      </w:pPr>
    </w:p>
    <w:p w:rsidR="008A7C8E" w:rsidRDefault="008A7C8E" w:rsidP="008A7C8E">
      <w:pPr>
        <w:pStyle w:val="NormalWeb"/>
        <w:spacing w:before="0" w:beforeAutospacing="0" w:after="0" w:afterAutospacing="0"/>
        <w:ind w:right="-138" w:firstLine="567"/>
        <w:rPr>
          <w:rFonts w:ascii="Sylfaen" w:hAnsi="Sylfaen" w:cs="Sylfaen"/>
          <w:lang w:val="hy-AM"/>
        </w:rPr>
      </w:pPr>
      <w:r w:rsidRPr="00944A57">
        <w:rPr>
          <w:rFonts w:ascii="Sylfaen" w:hAnsi="Sylfaen" w:cs="Sylfaen"/>
          <w:b/>
          <w:lang w:val="hy-AM"/>
        </w:rPr>
        <w:t>Հոկտեմբերի 6-ին</w:t>
      </w:r>
      <w:r w:rsidRPr="00944A57">
        <w:rPr>
          <w:rFonts w:ascii="Sylfaen" w:hAnsi="Sylfaen" w:cs="Sylfaen"/>
          <w:lang w:val="hy-AM"/>
        </w:rPr>
        <w:t xml:space="preserve"> </w:t>
      </w:r>
      <w:r>
        <w:rPr>
          <w:rFonts w:ascii="Sylfaen" w:hAnsi="Sylfaen" w:cs="Sylfaen"/>
          <w:lang w:val="hy-AM"/>
        </w:rPr>
        <w:t>«</w:t>
      </w:r>
      <w:r w:rsidRPr="00944A57">
        <w:rPr>
          <w:rFonts w:ascii="Sylfaen" w:hAnsi="Sylfaen" w:cs="Sylfaen"/>
          <w:lang w:val="hy-AM"/>
        </w:rPr>
        <w:t>Asparez.am</w:t>
      </w:r>
      <w:r>
        <w:rPr>
          <w:rFonts w:ascii="Sylfaen" w:hAnsi="Sylfaen" w:cs="Sylfaen"/>
          <w:lang w:val="hy-AM"/>
        </w:rPr>
        <w:t>» կայք</w:t>
      </w:r>
      <w:r w:rsidRPr="00944A57">
        <w:rPr>
          <w:rFonts w:ascii="Sylfaen" w:hAnsi="Sylfaen" w:cs="Sylfaen"/>
          <w:lang w:val="hy-AM"/>
        </w:rPr>
        <w:t xml:space="preserve">ը գրել է, որ հարցում է ուղարկել </w:t>
      </w:r>
      <w:r w:rsidRPr="00592746">
        <w:rPr>
          <w:rFonts w:ascii="Sylfaen" w:hAnsi="Sylfaen" w:cs="Sylfaen"/>
          <w:lang w:val="hy-AM"/>
        </w:rPr>
        <w:t>Գյումրի համայնքի ղեկավար Վարդգես Սամսոնյանին</w:t>
      </w:r>
      <w:r w:rsidRPr="0089284D">
        <w:rPr>
          <w:rFonts w:ascii="Sylfaen" w:hAnsi="Sylfaen" w:cs="Sylfaen"/>
          <w:lang w:val="hy-AM"/>
        </w:rPr>
        <w:t xml:space="preserve">՝ </w:t>
      </w:r>
      <w:r w:rsidRPr="00592746">
        <w:rPr>
          <w:rFonts w:ascii="Sylfaen" w:hAnsi="Sylfaen" w:cs="Sylfaen"/>
          <w:lang w:val="hy-AM"/>
        </w:rPr>
        <w:t>խնդրելով տեղեկացնել, թե համայնքապատկան որ թանգարաններում են ապահովված անվտանգության կանոնները, այդ կանոնների ապահովման նպատակով արդյո</w:t>
      </w:r>
      <w:r w:rsidRPr="0089284D">
        <w:rPr>
          <w:rFonts w:ascii="Sylfaen" w:hAnsi="Sylfaen" w:cs="Sylfaen"/>
          <w:lang w:val="hy-AM"/>
        </w:rPr>
        <w:t>՞</w:t>
      </w:r>
      <w:r w:rsidRPr="00592746">
        <w:rPr>
          <w:rFonts w:ascii="Sylfaen" w:hAnsi="Sylfaen" w:cs="Sylfaen"/>
          <w:lang w:val="hy-AM"/>
        </w:rPr>
        <w:t>ք թանգարանների</w:t>
      </w:r>
      <w:r>
        <w:rPr>
          <w:rFonts w:ascii="Sylfaen" w:hAnsi="Sylfaen" w:cs="Sylfaen"/>
          <w:lang w:val="hy-AM"/>
        </w:rPr>
        <w:t>ն</w:t>
      </w:r>
      <w:r w:rsidRPr="00592746">
        <w:rPr>
          <w:rFonts w:ascii="Sylfaen" w:hAnsi="Sylfaen" w:cs="Sylfaen"/>
          <w:lang w:val="hy-AM"/>
        </w:rPr>
        <w:t xml:space="preserve"> գումար</w:t>
      </w:r>
      <w:r>
        <w:rPr>
          <w:rFonts w:ascii="Sylfaen" w:hAnsi="Sylfaen" w:cs="Sylfaen"/>
          <w:lang w:val="hy-AM"/>
        </w:rPr>
        <w:t xml:space="preserve"> է</w:t>
      </w:r>
      <w:r w:rsidRPr="00592746">
        <w:rPr>
          <w:rFonts w:ascii="Sylfaen" w:hAnsi="Sylfaen" w:cs="Sylfaen"/>
          <w:lang w:val="hy-AM"/>
        </w:rPr>
        <w:t xml:space="preserve"> հատկացվել</w:t>
      </w:r>
      <w:r>
        <w:rPr>
          <w:rFonts w:ascii="Sylfaen" w:hAnsi="Sylfaen" w:cs="Sylfaen"/>
          <w:lang w:val="hy-AM"/>
        </w:rPr>
        <w:t xml:space="preserve"> և</w:t>
      </w:r>
      <w:r w:rsidRPr="00592746">
        <w:rPr>
          <w:rFonts w:ascii="Sylfaen" w:hAnsi="Sylfaen" w:cs="Sylfaen"/>
          <w:lang w:val="hy-AM"/>
        </w:rPr>
        <w:t xml:space="preserve"> այլն</w:t>
      </w:r>
      <w:r>
        <w:rPr>
          <w:rStyle w:val="FootnoteReference"/>
          <w:rFonts w:ascii="Sylfaen" w:hAnsi="Sylfaen" w:cs="Sylfaen"/>
          <w:lang w:val="hy-AM"/>
        </w:rPr>
        <w:footnoteReference w:id="194"/>
      </w:r>
      <w:r w:rsidRPr="00592746">
        <w:rPr>
          <w:rFonts w:ascii="Sylfaen" w:hAnsi="Sylfaen" w:cs="Sylfaen"/>
          <w:lang w:val="hy-AM"/>
        </w:rPr>
        <w:t>։</w:t>
      </w:r>
      <w:r w:rsidRPr="0089284D">
        <w:rPr>
          <w:rFonts w:ascii="Sylfaen" w:hAnsi="Sylfaen" w:cs="Sylfaen"/>
          <w:lang w:val="hy-AM"/>
        </w:rPr>
        <w:t xml:space="preserve"> </w:t>
      </w:r>
      <w:r w:rsidRPr="00592746">
        <w:rPr>
          <w:rFonts w:ascii="Sylfaen" w:hAnsi="Sylfaen" w:cs="Sylfaen"/>
          <w:lang w:val="hy-AM"/>
        </w:rPr>
        <w:t>Այս հարց</w:t>
      </w:r>
      <w:r w:rsidRPr="0089284D">
        <w:rPr>
          <w:rFonts w:ascii="Sylfaen" w:hAnsi="Sylfaen" w:cs="Sylfaen"/>
          <w:lang w:val="hy-AM"/>
        </w:rPr>
        <w:t>եր</w:t>
      </w:r>
      <w:r w:rsidRPr="00592746">
        <w:rPr>
          <w:rFonts w:ascii="Sylfaen" w:hAnsi="Sylfaen" w:cs="Sylfaen"/>
          <w:lang w:val="hy-AM"/>
        </w:rPr>
        <w:t xml:space="preserve">ին պատասխանելու համար Գյումրու համայնքապետարանից պահանջվել է շուրջ 1,5 ամիս։ </w:t>
      </w:r>
      <w:r>
        <w:rPr>
          <w:rFonts w:ascii="Sylfaen" w:hAnsi="Sylfaen" w:cs="Sylfaen"/>
          <w:lang w:val="hy-AM"/>
        </w:rPr>
        <w:t>Ա</w:t>
      </w:r>
      <w:r w:rsidRPr="0089284D">
        <w:rPr>
          <w:rFonts w:ascii="Sylfaen" w:hAnsi="Sylfaen" w:cs="Sylfaen"/>
          <w:lang w:val="hy-AM"/>
        </w:rPr>
        <w:t>րդյունքում հ</w:t>
      </w:r>
      <w:r w:rsidRPr="00592746">
        <w:rPr>
          <w:rFonts w:ascii="Sylfaen" w:hAnsi="Sylfaen" w:cs="Sylfaen"/>
          <w:lang w:val="hy-AM"/>
        </w:rPr>
        <w:t xml:space="preserve">արցման պատասխանը </w:t>
      </w:r>
      <w:r w:rsidRPr="0089284D">
        <w:rPr>
          <w:rFonts w:ascii="Sylfaen" w:hAnsi="Sylfaen" w:cs="Sylfaen"/>
          <w:lang w:val="hy-AM"/>
        </w:rPr>
        <w:t>եղել է թերի և շատ ընդհանրական</w:t>
      </w:r>
      <w:r w:rsidRPr="00592746">
        <w:rPr>
          <w:rFonts w:ascii="Sylfaen" w:hAnsi="Sylfaen" w:cs="Sylfaen"/>
          <w:lang w:val="hy-AM"/>
        </w:rPr>
        <w:t>։</w:t>
      </w:r>
    </w:p>
    <w:p w:rsidR="008A7C8E" w:rsidRDefault="008A7C8E" w:rsidP="008A7C8E">
      <w:pPr>
        <w:pStyle w:val="NormalWeb"/>
        <w:spacing w:before="0" w:beforeAutospacing="0" w:after="0" w:afterAutospacing="0"/>
        <w:ind w:right="-138" w:firstLine="567"/>
        <w:rPr>
          <w:rFonts w:ascii="Sylfaen" w:hAnsi="Sylfaen" w:cs="Sylfaen"/>
          <w:lang w:val="hy-AM"/>
        </w:rPr>
      </w:pPr>
      <w:r w:rsidRPr="00944A57">
        <w:rPr>
          <w:rFonts w:ascii="Sylfaen" w:hAnsi="Sylfaen" w:cs="Sylfaen"/>
          <w:b/>
          <w:lang w:val="hy-AM"/>
        </w:rPr>
        <w:t>Հոկտեմբերի 14-ին</w:t>
      </w:r>
      <w:r w:rsidRPr="00944A57">
        <w:rPr>
          <w:rFonts w:ascii="Sylfaen" w:hAnsi="Sylfaen" w:cs="Sylfaen"/>
          <w:lang w:val="hy-AM"/>
        </w:rPr>
        <w:t xml:space="preserve"> նույն</w:t>
      </w:r>
      <w:r>
        <w:rPr>
          <w:rFonts w:ascii="Sylfaen" w:hAnsi="Sylfaen" w:cs="Sylfaen"/>
          <w:lang w:val="hy-AM"/>
        </w:rPr>
        <w:t xml:space="preserve"> կայքը</w:t>
      </w:r>
      <w:r w:rsidRPr="00480B28">
        <w:rPr>
          <w:rFonts w:ascii="Sylfaen" w:hAnsi="Sylfaen" w:cs="Sylfaen"/>
          <w:lang w:val="hy-AM"/>
        </w:rPr>
        <w:t xml:space="preserve"> գրել</w:t>
      </w:r>
      <w:r>
        <w:rPr>
          <w:rFonts w:ascii="Sylfaen" w:hAnsi="Sylfaen" w:cs="Sylfaen"/>
          <w:lang w:val="hy-AM"/>
        </w:rPr>
        <w:t xml:space="preserve"> է, որ</w:t>
      </w:r>
      <w:r w:rsidRPr="00480B28">
        <w:rPr>
          <w:rFonts w:ascii="Sylfaen" w:hAnsi="Sylfaen" w:cs="Sylfaen"/>
          <w:lang w:val="hy-AM"/>
        </w:rPr>
        <w:t xml:space="preserve"> </w:t>
      </w:r>
      <w:r>
        <w:rPr>
          <w:rFonts w:ascii="Sylfaen" w:hAnsi="Sylfaen" w:cs="Sylfaen"/>
          <w:lang w:val="hy-AM"/>
        </w:rPr>
        <w:t xml:space="preserve">հարցում է ուղարկել </w:t>
      </w:r>
      <w:r w:rsidRPr="00480B28">
        <w:rPr>
          <w:rFonts w:ascii="Sylfaen" w:hAnsi="Sylfaen" w:cs="Sylfaen"/>
          <w:lang w:val="hy-AM"/>
        </w:rPr>
        <w:t>Սյունիքի մարզի Տեղի համայնքապետարան՝ մանկապարտեզներում սննդի մատակարար ընկերությունների, համայնքային մանկապարտեզնե</w:t>
      </w:r>
      <w:r>
        <w:rPr>
          <w:rFonts w:ascii="Sylfaen" w:hAnsi="Sylfaen" w:cs="Sylfaen"/>
          <w:lang w:val="hy-AM"/>
        </w:rPr>
        <w:t>ր</w:t>
      </w:r>
      <w:r w:rsidRPr="00480B28">
        <w:rPr>
          <w:rFonts w:ascii="Sylfaen" w:hAnsi="Sylfaen" w:cs="Sylfaen"/>
          <w:lang w:val="hy-AM"/>
        </w:rPr>
        <w:t>ի բյուջեների</w:t>
      </w:r>
      <w:r>
        <w:rPr>
          <w:rFonts w:ascii="Sylfaen" w:hAnsi="Sylfaen" w:cs="Sylfaen"/>
          <w:lang w:val="hy-AM"/>
        </w:rPr>
        <w:t xml:space="preserve"> և </w:t>
      </w:r>
      <w:r w:rsidRPr="00480B28">
        <w:rPr>
          <w:rFonts w:ascii="Sylfaen" w:hAnsi="Sylfaen" w:cs="Sylfaen"/>
          <w:lang w:val="hy-AM"/>
        </w:rPr>
        <w:t xml:space="preserve">կարիքների, </w:t>
      </w:r>
      <w:r>
        <w:rPr>
          <w:rFonts w:ascii="Sylfaen" w:hAnsi="Sylfaen" w:cs="Sylfaen"/>
          <w:lang w:val="hy-AM"/>
        </w:rPr>
        <w:t xml:space="preserve">այդ հաստատություններ </w:t>
      </w:r>
      <w:r w:rsidRPr="00480B28">
        <w:rPr>
          <w:rFonts w:ascii="Sylfaen" w:hAnsi="Sylfaen" w:cs="Sylfaen"/>
          <w:lang w:val="hy-AM"/>
        </w:rPr>
        <w:t>չհաճախող երեխաների թվի մասին</w:t>
      </w:r>
      <w:r>
        <w:rPr>
          <w:rStyle w:val="FootnoteReference"/>
          <w:rFonts w:ascii="Sylfaen" w:hAnsi="Sylfaen" w:cs="Sylfaen"/>
          <w:lang w:val="hy-AM"/>
        </w:rPr>
        <w:footnoteReference w:id="195"/>
      </w:r>
      <w:r w:rsidRPr="00480B28">
        <w:rPr>
          <w:rFonts w:ascii="Sylfaen" w:hAnsi="Sylfaen" w:cs="Sylfaen"/>
          <w:lang w:val="hy-AM"/>
        </w:rPr>
        <w:t>։ Պատասխան չի ստացվել</w:t>
      </w:r>
      <w:r>
        <w:rPr>
          <w:rFonts w:ascii="Sylfaen" w:hAnsi="Sylfaen" w:cs="Sylfaen"/>
          <w:lang w:val="hy-AM"/>
        </w:rPr>
        <w:t>։</w:t>
      </w:r>
      <w:r>
        <w:rPr>
          <w:rFonts w:ascii="Sylfaen" w:hAnsi="Sylfaen" w:cs="Sylfaen"/>
          <w:lang w:val="hy-AM"/>
        </w:rPr>
        <w:br/>
      </w:r>
      <w:r>
        <w:rPr>
          <w:rFonts w:ascii="Sylfaen" w:hAnsi="Sylfaen" w:cs="Sylfaen"/>
          <w:lang w:val="hy-AM"/>
        </w:rPr>
        <w:tab/>
        <w:t xml:space="preserve">Նույն հարցերի առնչությամբ </w:t>
      </w:r>
      <w:r w:rsidRPr="00944A57">
        <w:rPr>
          <w:rFonts w:ascii="Sylfaen" w:hAnsi="Sylfaen" w:cs="Sylfaen"/>
          <w:b/>
          <w:lang w:val="hy-AM"/>
        </w:rPr>
        <w:t>Եղեգնաձոր</w:t>
      </w:r>
      <w:r w:rsidRPr="00944A57">
        <w:rPr>
          <w:rStyle w:val="FootnoteReference"/>
          <w:rFonts w:ascii="Sylfaen" w:hAnsi="Sylfaen" w:cs="Sylfaen"/>
          <w:lang w:val="hy-AM"/>
        </w:rPr>
        <w:footnoteReference w:id="196"/>
      </w:r>
      <w:r w:rsidRPr="00944A57">
        <w:rPr>
          <w:rFonts w:ascii="Sylfaen" w:hAnsi="Sylfaen" w:cs="Sylfaen"/>
          <w:lang w:val="hy-AM"/>
        </w:rPr>
        <w:t xml:space="preserve"> և </w:t>
      </w:r>
      <w:r w:rsidRPr="00944A57">
        <w:rPr>
          <w:rFonts w:ascii="Sylfaen" w:hAnsi="Sylfaen" w:cs="Sylfaen"/>
          <w:b/>
          <w:lang w:val="hy-AM"/>
        </w:rPr>
        <w:t>Իջևան</w:t>
      </w:r>
      <w:r>
        <w:rPr>
          <w:rStyle w:val="FootnoteReference"/>
          <w:rFonts w:ascii="Sylfaen" w:hAnsi="Sylfaen" w:cs="Sylfaen"/>
          <w:lang w:val="hy-AM"/>
        </w:rPr>
        <w:footnoteReference w:id="197"/>
      </w:r>
      <w:r>
        <w:rPr>
          <w:rFonts w:ascii="Sylfaen" w:hAnsi="Sylfaen" w:cs="Sylfaen"/>
          <w:lang w:val="hy-AM"/>
        </w:rPr>
        <w:t xml:space="preserve"> համայնքներից պատասխանները ստացվել են թերի։</w:t>
      </w:r>
    </w:p>
    <w:p w:rsidR="008A7C8E" w:rsidRDefault="008A7C8E" w:rsidP="008A7C8E">
      <w:pPr>
        <w:pStyle w:val="NormalWeb"/>
        <w:spacing w:before="0" w:beforeAutospacing="0" w:after="0" w:afterAutospacing="0"/>
        <w:ind w:right="-138" w:firstLine="567"/>
        <w:rPr>
          <w:rFonts w:ascii="Sylfaen" w:hAnsi="Sylfaen" w:cs="Sylfaen"/>
          <w:lang w:val="hy-AM"/>
        </w:rPr>
      </w:pPr>
    </w:p>
    <w:p w:rsidR="008A7C8E" w:rsidRDefault="008A7C8E" w:rsidP="008A7C8E">
      <w:pPr>
        <w:pStyle w:val="NormalWeb"/>
        <w:shd w:val="clear" w:color="auto" w:fill="FFFFFF"/>
        <w:spacing w:before="0" w:beforeAutospacing="0" w:after="0" w:afterAutospacing="0"/>
        <w:textAlignment w:val="baseline"/>
        <w:rPr>
          <w:rFonts w:ascii="Sylfaen" w:hAnsi="Sylfaen"/>
          <w:lang w:val="hy-AM"/>
        </w:rPr>
      </w:pPr>
      <w:r w:rsidRPr="00944A57">
        <w:rPr>
          <w:rFonts w:ascii="Sylfaen" w:hAnsi="Sylfaen"/>
          <w:b/>
          <w:lang w:val="hy-AM"/>
        </w:rPr>
        <w:tab/>
        <w:t xml:space="preserve">Հոկտեմբերի 13-ին </w:t>
      </w:r>
      <w:hyperlink r:id="rId16" w:history="1">
        <w:r w:rsidRPr="00944A57">
          <w:rPr>
            <w:rFonts w:ascii="Sylfaen" w:hAnsi="Sylfaen"/>
            <w:lang w:val="hy-AM"/>
          </w:rPr>
          <w:t>«Փաստինֆո»</w:t>
        </w:r>
      </w:hyperlink>
      <w:r>
        <w:rPr>
          <w:rFonts w:ascii="Sylfaen" w:hAnsi="Sylfaen"/>
          <w:lang w:val="hy-AM"/>
        </w:rPr>
        <w:t xml:space="preserve"> լրատվական կայքը</w:t>
      </w:r>
      <w:r w:rsidRPr="005402C5">
        <w:rPr>
          <w:rFonts w:ascii="Sylfaen" w:hAnsi="Sylfaen"/>
          <w:lang w:val="hy-AM"/>
        </w:rPr>
        <w:t xml:space="preserve">, հիշեցնելով </w:t>
      </w:r>
      <w:r w:rsidRPr="006B09A2">
        <w:rPr>
          <w:rFonts w:ascii="Sylfaen" w:hAnsi="Sylfaen"/>
          <w:lang w:val="hy-AM"/>
        </w:rPr>
        <w:t>ՊՆ նախկին նախարար Արշակ Կարապետյանի հ</w:t>
      </w:r>
      <w:r>
        <w:rPr>
          <w:rFonts w:ascii="Sylfaen" w:hAnsi="Sylfaen"/>
          <w:lang w:val="hy-AM"/>
        </w:rPr>
        <w:t>այտարարությունը, թե ինքը</w:t>
      </w:r>
      <w:r w:rsidRPr="005402C5">
        <w:rPr>
          <w:rFonts w:ascii="Sylfaen" w:hAnsi="Sylfaen"/>
          <w:lang w:val="hy-AM"/>
        </w:rPr>
        <w:t xml:space="preserve"> արժանահավատ տեղեկությ</w:t>
      </w:r>
      <w:r>
        <w:rPr>
          <w:rFonts w:ascii="Sylfaen" w:hAnsi="Sylfaen"/>
          <w:lang w:val="hy-AM"/>
        </w:rPr>
        <w:t>ուններ ունի, որ կառավարության ղե</w:t>
      </w:r>
      <w:r w:rsidRPr="005402C5">
        <w:rPr>
          <w:rFonts w:ascii="Sylfaen" w:hAnsi="Sylfaen"/>
          <w:lang w:val="hy-AM"/>
        </w:rPr>
        <w:t>կավարը, վախենալով իր աթոռի համար, ադրբեջանցիներին խնդրել է ձերբակալել Ռուբեն Վարդանյանին ու նրան թույլ չտալ գալ Հայաստան</w:t>
      </w:r>
      <w:r>
        <w:rPr>
          <w:rFonts w:ascii="Sylfaen" w:hAnsi="Sylfaen"/>
          <w:lang w:val="hy-AM"/>
        </w:rPr>
        <w:t>, գրել է, որ այս կապակցությամբ հարցում է ուղարկել ՀՀ դատախազություն</w:t>
      </w:r>
      <w:r>
        <w:rPr>
          <w:rStyle w:val="FootnoteReference"/>
          <w:rFonts w:ascii="Sylfaen" w:hAnsi="Sylfaen"/>
          <w:lang w:val="hy-AM"/>
        </w:rPr>
        <w:footnoteReference w:id="198"/>
      </w:r>
      <w:r w:rsidRPr="005402C5">
        <w:rPr>
          <w:rFonts w:ascii="Sylfaen" w:hAnsi="Sylfaen"/>
          <w:lang w:val="hy-AM"/>
        </w:rPr>
        <w:t xml:space="preserve">: </w:t>
      </w:r>
      <w:r>
        <w:rPr>
          <w:rFonts w:ascii="Sylfaen" w:hAnsi="Sylfaen"/>
          <w:lang w:val="hy-AM"/>
        </w:rPr>
        <w:t xml:space="preserve">Կայքը ցանկացել է </w:t>
      </w:r>
      <w:r w:rsidRPr="005402C5">
        <w:rPr>
          <w:rFonts w:ascii="Sylfaen" w:hAnsi="Sylfaen"/>
          <w:lang w:val="hy-AM"/>
        </w:rPr>
        <w:t>պարզել, թե արդյո՞ք քրեական վարույթ նախաձեռնվել է Փաշինյանի կողմից առերևույթ պետական դավաճանական գործողություններ կատարելո</w:t>
      </w:r>
      <w:r>
        <w:rPr>
          <w:rFonts w:ascii="Sylfaen" w:hAnsi="Sylfaen"/>
          <w:lang w:val="hy-AM"/>
        </w:rPr>
        <w:t>ւ դեպքով, թե՝ ոչ։</w:t>
      </w:r>
      <w:r w:rsidRPr="005402C5">
        <w:rPr>
          <w:rFonts w:ascii="Sylfaen" w:hAnsi="Sylfaen"/>
          <w:lang w:val="hy-AM"/>
        </w:rPr>
        <w:t xml:space="preserve"> </w:t>
      </w:r>
      <w:r>
        <w:rPr>
          <w:rFonts w:ascii="Sylfaen" w:hAnsi="Sylfaen"/>
          <w:lang w:val="hy-AM"/>
        </w:rPr>
        <w:t>Ի սկզբանե</w:t>
      </w:r>
      <w:r w:rsidRPr="005402C5">
        <w:rPr>
          <w:rFonts w:ascii="Sylfaen" w:hAnsi="Sylfaen"/>
          <w:lang w:val="hy-AM"/>
        </w:rPr>
        <w:t xml:space="preserve"> դատախազությունից բանավոր հարցմանը չեն պատասխանել՝ խնդրելով գրավոր </w:t>
      </w:r>
      <w:r>
        <w:rPr>
          <w:rFonts w:ascii="Sylfaen" w:hAnsi="Sylfaen"/>
          <w:lang w:val="hy-AM"/>
        </w:rPr>
        <w:t>ուղարկել, սակայն գ</w:t>
      </w:r>
      <w:r w:rsidRPr="005402C5">
        <w:rPr>
          <w:rFonts w:ascii="Sylfaen" w:hAnsi="Sylfaen"/>
          <w:lang w:val="hy-AM"/>
        </w:rPr>
        <w:t>րավոր հարցման պատասխան</w:t>
      </w:r>
      <w:r>
        <w:rPr>
          <w:rFonts w:ascii="Sylfaen" w:hAnsi="Sylfaen"/>
          <w:lang w:val="hy-AM"/>
        </w:rPr>
        <w:t>ը նույնպես</w:t>
      </w:r>
      <w:r w:rsidRPr="005402C5">
        <w:rPr>
          <w:rFonts w:ascii="Sylfaen" w:hAnsi="Sylfaen"/>
          <w:lang w:val="hy-AM"/>
        </w:rPr>
        <w:t xml:space="preserve"> </w:t>
      </w:r>
      <w:r>
        <w:rPr>
          <w:rFonts w:ascii="Sylfaen" w:hAnsi="Sylfaen"/>
          <w:lang w:val="hy-AM"/>
        </w:rPr>
        <w:t>չի ստացվել</w:t>
      </w:r>
      <w:r w:rsidRPr="005402C5">
        <w:rPr>
          <w:rFonts w:ascii="Sylfaen" w:hAnsi="Sylfaen"/>
          <w:lang w:val="hy-AM"/>
        </w:rPr>
        <w:t>։</w:t>
      </w:r>
    </w:p>
    <w:p w:rsidR="007F65E2" w:rsidRDefault="007F65E2" w:rsidP="008A7C8E">
      <w:pPr>
        <w:pStyle w:val="NormalWeb"/>
        <w:shd w:val="clear" w:color="auto" w:fill="FFFFFF"/>
        <w:spacing w:before="0" w:beforeAutospacing="0" w:after="0" w:afterAutospacing="0"/>
        <w:textAlignment w:val="baseline"/>
        <w:rPr>
          <w:rFonts w:ascii="Sylfaen" w:hAnsi="Sylfaen"/>
          <w:lang w:val="hy-AM"/>
        </w:rPr>
      </w:pPr>
    </w:p>
    <w:p w:rsidR="007F65E2" w:rsidRPr="00FB5359" w:rsidRDefault="007F65E2" w:rsidP="007F65E2">
      <w:pPr>
        <w:pStyle w:val="NormalWeb"/>
        <w:spacing w:before="0" w:beforeAutospacing="0" w:after="0" w:line="276" w:lineRule="auto"/>
        <w:rPr>
          <w:rFonts w:ascii="Sylfaen" w:hAnsi="Sylfaen"/>
          <w:bdr w:val="none" w:sz="0" w:space="0" w:color="auto" w:frame="1"/>
          <w:lang w:val="hy-AM"/>
        </w:rPr>
      </w:pPr>
      <w:r w:rsidRPr="00B03FDB">
        <w:rPr>
          <w:rFonts w:ascii="Sylfaen" w:hAnsi="Sylfaen"/>
          <w:color w:val="212529"/>
          <w:sz w:val="28"/>
          <w:szCs w:val="28"/>
          <w:bdr w:val="none" w:sz="0" w:space="0" w:color="auto" w:frame="1"/>
          <w:lang w:val="hy-AM"/>
        </w:rPr>
        <w:lastRenderedPageBreak/>
        <w:tab/>
      </w:r>
      <w:r w:rsidRPr="00B03FDB">
        <w:rPr>
          <w:rFonts w:ascii="Sylfaen" w:hAnsi="Sylfaen"/>
          <w:b/>
          <w:bdr w:val="none" w:sz="0" w:space="0" w:color="auto" w:frame="1"/>
          <w:lang w:val="hy-AM"/>
        </w:rPr>
        <w:t>Հոկտեմբերի 16-ին</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«Infocom.am</w:t>
      </w:r>
      <w:r w:rsidRPr="00B03FDB">
        <w:rPr>
          <w:rFonts w:ascii="Sylfaen" w:hAnsi="Sylfaen"/>
          <w:bdr w:val="none" w:sz="0" w:space="0" w:color="auto" w:frame="1"/>
          <w:lang w:val="hy-AM"/>
        </w:rPr>
        <w:t>»</w:t>
      </w:r>
      <w:r w:rsidR="00B03FDB">
        <w:rPr>
          <w:rFonts w:ascii="Sylfaen" w:hAnsi="Sylfaen"/>
          <w:bdr w:val="none" w:sz="0" w:space="0" w:color="auto" w:frame="1"/>
          <w:lang w:val="hy-AM"/>
        </w:rPr>
        <w:t xml:space="preserve"> լրատվական կայքը</w:t>
      </w:r>
      <w:r w:rsidRPr="00B03FDB">
        <w:rPr>
          <w:rFonts w:ascii="Sylfaen" w:hAnsi="Sylfaen"/>
          <w:bdr w:val="none" w:sz="0" w:space="0" w:color="auto" w:frame="1"/>
          <w:lang w:val="hy-AM"/>
        </w:rPr>
        <w:t xml:space="preserve"> դիմել է ՀՀ դատախազություն՝ խնդրելով տրամադրել ԼՂՀ և ՀՀ դատախազությունների միջև համագործակցության և փոխօգնության 2008 թ</w:t>
      </w:r>
      <w:r w:rsidRPr="00B03FDB">
        <w:rPr>
          <w:bdr w:val="none" w:sz="0" w:space="0" w:color="auto" w:frame="1"/>
          <w:lang w:val="hy-AM"/>
        </w:rPr>
        <w:t>․</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համաձայնագիրը</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որը</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Արցախի</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դատախազության</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պաշտոնական</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կայքում</w:t>
      </w:r>
      <w:r w:rsidRPr="00B03FDB">
        <w:rPr>
          <w:rFonts w:ascii="Sylfaen" w:hAnsi="Sylfaen"/>
          <w:bdr w:val="none" w:sz="0" w:space="0" w:color="auto" w:frame="1"/>
          <w:lang w:val="hy-AM"/>
        </w:rPr>
        <w:t xml:space="preserve"> այլևս </w:t>
      </w:r>
      <w:r w:rsidRPr="00B03FDB">
        <w:rPr>
          <w:rFonts w:ascii="Sylfaen" w:hAnsi="Sylfaen" w:cs="Sylfaen"/>
          <w:bdr w:val="none" w:sz="0" w:space="0" w:color="auto" w:frame="1"/>
          <w:lang w:val="hy-AM"/>
        </w:rPr>
        <w:t>հասանելի</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չէ։</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Օրենքով</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սահմանված</w:t>
      </w:r>
      <w:r w:rsidRPr="00B03FDB">
        <w:rPr>
          <w:rFonts w:ascii="Sylfaen" w:hAnsi="Sylfaen"/>
          <w:bdr w:val="none" w:sz="0" w:space="0" w:color="auto" w:frame="1"/>
          <w:lang w:val="hy-AM"/>
        </w:rPr>
        <w:t xml:space="preserve"> 5-</w:t>
      </w:r>
      <w:r w:rsidRPr="00B03FDB">
        <w:rPr>
          <w:rFonts w:ascii="Sylfaen" w:hAnsi="Sylfaen" w:cs="Sylfaen"/>
          <w:bdr w:val="none" w:sz="0" w:space="0" w:color="auto" w:frame="1"/>
          <w:lang w:val="hy-AM"/>
        </w:rPr>
        <w:t>օրյա</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ժամկետում</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Դատախազությունն</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անպատասխան</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է</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թողել</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հարցումը</w:t>
      </w:r>
      <w:r w:rsidRPr="00B03FDB">
        <w:rPr>
          <w:rFonts w:ascii="Sylfaen" w:hAnsi="Sylfaen"/>
          <w:bdr w:val="none" w:sz="0" w:space="0" w:color="auto" w:frame="1"/>
          <w:lang w:val="hy-AM"/>
        </w:rPr>
        <w:t xml:space="preserve">, </w:t>
      </w:r>
      <w:r w:rsidRPr="00B03FDB">
        <w:rPr>
          <w:rFonts w:ascii="Sylfaen" w:hAnsi="Sylfaen" w:cs="Sylfaen"/>
          <w:bdr w:val="none" w:sz="0" w:space="0" w:color="auto" w:frame="1"/>
          <w:lang w:val="hy-AM"/>
        </w:rPr>
        <w:t>իսկ</w:t>
      </w:r>
      <w:r w:rsidRPr="00B03FDB">
        <w:rPr>
          <w:rFonts w:ascii="Sylfaen" w:hAnsi="Sylfaen"/>
          <w:bdr w:val="none" w:sz="0" w:space="0" w:color="auto" w:frame="1"/>
          <w:lang w:val="hy-AM"/>
        </w:rPr>
        <w:t xml:space="preserve"> նոյեմբերի 9-ին ուղարկել է գրություն, որը հարցման պատասխանն ըստ էության չի պարունակել:</w:t>
      </w:r>
      <w:r w:rsidRPr="00B03FDB">
        <w:rPr>
          <w:rFonts w:ascii="Sylfaen" w:hAnsi="Sylfaen"/>
          <w:bdr w:val="none" w:sz="0" w:space="0" w:color="auto" w:frame="1"/>
          <w:lang w:val="hy-AM"/>
        </w:rPr>
        <w:tab/>
      </w:r>
      <w:r w:rsidR="00F44D96">
        <w:rPr>
          <w:rFonts w:ascii="Sylfaen" w:hAnsi="Sylfaen"/>
          <w:bdr w:val="none" w:sz="0" w:space="0" w:color="auto" w:frame="1"/>
          <w:lang w:val="hy-AM"/>
        </w:rPr>
        <w:br/>
      </w:r>
      <w:r w:rsidR="00F44D96">
        <w:rPr>
          <w:rFonts w:ascii="Sylfaen" w:hAnsi="Sylfaen"/>
          <w:bdr w:val="none" w:sz="0" w:space="0" w:color="auto" w:frame="1"/>
          <w:lang w:val="hy-AM"/>
        </w:rPr>
        <w:tab/>
        <w:t>Լ</w:t>
      </w:r>
      <w:r w:rsidRPr="00F44D96">
        <w:rPr>
          <w:rFonts w:ascii="Sylfaen" w:hAnsi="Sylfaen"/>
          <w:bdr w:val="none" w:sz="0" w:space="0" w:color="auto" w:frame="1"/>
          <w:lang w:val="hy-AM"/>
        </w:rPr>
        <w:t xml:space="preserve">րատվամիջոցը դիմել է նաև </w:t>
      </w:r>
      <w:r w:rsidRPr="001936CC">
        <w:rPr>
          <w:rFonts w:ascii="Sylfaen" w:hAnsi="Sylfaen"/>
          <w:b/>
          <w:bdr w:val="none" w:sz="0" w:space="0" w:color="auto" w:frame="1"/>
          <w:lang w:val="hy-AM"/>
        </w:rPr>
        <w:t>ՀՀ ոստիկանությ</w:t>
      </w:r>
      <w:r w:rsidR="00F44D96" w:rsidRPr="001936CC">
        <w:rPr>
          <w:rFonts w:ascii="Sylfaen" w:hAnsi="Sylfaen"/>
          <w:b/>
          <w:bdr w:val="none" w:sz="0" w:space="0" w:color="auto" w:frame="1"/>
          <w:lang w:val="hy-AM"/>
        </w:rPr>
        <w:t>ու</w:t>
      </w:r>
      <w:r w:rsidRPr="001936CC">
        <w:rPr>
          <w:rFonts w:ascii="Sylfaen" w:hAnsi="Sylfaen"/>
          <w:b/>
          <w:bdr w:val="none" w:sz="0" w:space="0" w:color="auto" w:frame="1"/>
          <w:lang w:val="hy-AM"/>
        </w:rPr>
        <w:t>ն</w:t>
      </w:r>
      <w:r w:rsidRPr="00F44D96">
        <w:rPr>
          <w:rFonts w:ascii="Sylfaen" w:hAnsi="Sylfaen"/>
          <w:bdr w:val="none" w:sz="0" w:space="0" w:color="auto" w:frame="1"/>
          <w:lang w:val="hy-AM"/>
        </w:rPr>
        <w:t xml:space="preserve">՝ </w:t>
      </w:r>
      <w:r w:rsidR="00F44D96">
        <w:rPr>
          <w:rFonts w:ascii="Sylfaen" w:hAnsi="Sylfaen"/>
          <w:bdr w:val="none" w:sz="0" w:space="0" w:color="auto" w:frame="1"/>
          <w:lang w:val="hy-AM"/>
        </w:rPr>
        <w:t xml:space="preserve">խնդրելով տրամադրել տեղեկություններ, </w:t>
      </w:r>
      <w:r w:rsidR="00F44D96" w:rsidRPr="00F44D96">
        <w:rPr>
          <w:rFonts w:ascii="Sylfaen" w:hAnsi="Sylfaen"/>
          <w:bdr w:val="none" w:sz="0" w:space="0" w:color="auto" w:frame="1"/>
          <w:lang w:val="hy-AM"/>
        </w:rPr>
        <w:t>թե ինչ քայլեր են ձեռնարկ</w:t>
      </w:r>
      <w:r w:rsidR="00F44D96">
        <w:rPr>
          <w:rFonts w:ascii="Sylfaen" w:hAnsi="Sylfaen"/>
          <w:bdr w:val="none" w:sz="0" w:space="0" w:color="auto" w:frame="1"/>
          <w:lang w:val="hy-AM"/>
        </w:rPr>
        <w:t>վ</w:t>
      </w:r>
      <w:r w:rsidR="00F44D96" w:rsidRPr="00F44D96">
        <w:rPr>
          <w:rFonts w:ascii="Sylfaen" w:hAnsi="Sylfaen"/>
          <w:bdr w:val="none" w:sz="0" w:space="0" w:color="auto" w:frame="1"/>
          <w:lang w:val="hy-AM"/>
        </w:rPr>
        <w:t>ում</w:t>
      </w:r>
      <w:r w:rsidR="00F44D96">
        <w:rPr>
          <w:rFonts w:ascii="Sylfaen" w:hAnsi="Sylfaen"/>
          <w:bdr w:val="none" w:sz="0" w:space="0" w:color="auto" w:frame="1"/>
          <w:lang w:val="hy-AM"/>
        </w:rPr>
        <w:t xml:space="preserve"> Արցախից տեղահանված և</w:t>
      </w:r>
      <w:r w:rsidR="00F44D96" w:rsidRPr="00F44D96">
        <w:rPr>
          <w:rFonts w:ascii="Sylfaen" w:hAnsi="Sylfaen"/>
          <w:bdr w:val="none" w:sz="0" w:space="0" w:color="auto" w:frame="1"/>
          <w:lang w:val="hy-AM"/>
        </w:rPr>
        <w:t xml:space="preserve"> ՀՀ-ում ազատության մեջ գտնվող կալանավորների </w:t>
      </w:r>
      <w:r w:rsidR="00F44D96">
        <w:rPr>
          <w:rFonts w:ascii="Sylfaen" w:hAnsi="Sylfaen"/>
          <w:bdr w:val="none" w:sz="0" w:space="0" w:color="auto" w:frame="1"/>
          <w:lang w:val="hy-AM"/>
        </w:rPr>
        <w:t>ու</w:t>
      </w:r>
      <w:r w:rsidR="00F44D96" w:rsidRPr="00F44D96">
        <w:rPr>
          <w:rFonts w:ascii="Sylfaen" w:hAnsi="Sylfaen"/>
          <w:bdr w:val="none" w:sz="0" w:space="0" w:color="auto" w:frame="1"/>
          <w:lang w:val="hy-AM"/>
        </w:rPr>
        <w:t xml:space="preserve"> դատապարտյալների հայտնաբերման ուղղությամբ</w:t>
      </w:r>
      <w:r w:rsidRPr="00F44D96">
        <w:rPr>
          <w:rFonts w:ascii="Sylfaen" w:hAnsi="Sylfaen"/>
          <w:bdr w:val="none" w:sz="0" w:space="0" w:color="auto" w:frame="1"/>
          <w:lang w:val="hy-AM"/>
        </w:rPr>
        <w:t>։</w:t>
      </w:r>
      <w:r w:rsidRPr="00F44D96">
        <w:rPr>
          <w:rFonts w:ascii="Sylfaen" w:hAnsi="Sylfaen"/>
          <w:lang w:val="hy-AM"/>
        </w:rPr>
        <w:t xml:space="preserve"> </w:t>
      </w:r>
      <w:r w:rsidRPr="00F44D96">
        <w:rPr>
          <w:rFonts w:ascii="Sylfaen" w:hAnsi="Sylfaen"/>
          <w:bdr w:val="none" w:sz="0" w:space="0" w:color="auto" w:frame="1"/>
          <w:lang w:val="hy-AM"/>
        </w:rPr>
        <w:t>Ոստիկանությունից առաջարկել են դիմել ՀՀ արդարադատության նախարարություն՝ նշելով, որ պահանջվող տեղեկությունների տրամադրումը դուրս է իրենց լիազորությունների շրջանակից։ Մինչդեռ մի քանի օր անց ՀՀ ոստիկանապետ Վահե Ղազարյանը պատգամավորների հարցերին ի պատասխան Ազգային ժողովում հրապարակել է թեմային առնչվող մի շարք հարցերի պատասխաններ</w:t>
      </w:r>
      <w:r w:rsidRPr="007F65E2">
        <w:rPr>
          <w:rStyle w:val="FootnoteReference"/>
          <w:rFonts w:ascii="Sylfaen" w:eastAsiaTheme="majorEastAsia" w:hAnsi="Sylfaen"/>
          <w:bdr w:val="none" w:sz="0" w:space="0" w:color="auto" w:frame="1"/>
        </w:rPr>
        <w:footnoteReference w:id="199"/>
      </w:r>
      <w:r w:rsidRPr="00F44D96">
        <w:rPr>
          <w:rFonts w:ascii="Sylfaen" w:hAnsi="Sylfaen"/>
          <w:bdr w:val="none" w:sz="0" w:space="0" w:color="auto" w:frame="1"/>
          <w:lang w:val="hy-AM"/>
        </w:rPr>
        <w:t>։</w:t>
      </w:r>
      <w:r w:rsidRPr="00F44D96">
        <w:rPr>
          <w:rFonts w:ascii="Sylfaen" w:hAnsi="Sylfaen"/>
          <w:bdr w:val="none" w:sz="0" w:space="0" w:color="auto" w:frame="1"/>
          <w:lang w:val="hy-AM"/>
        </w:rPr>
        <w:br/>
      </w:r>
      <w:r w:rsidRPr="00F44D96">
        <w:rPr>
          <w:rFonts w:ascii="Sylfaen" w:hAnsi="Sylfaen"/>
          <w:bdr w:val="none" w:sz="0" w:space="0" w:color="auto" w:frame="1"/>
          <w:lang w:val="hy-AM"/>
        </w:rPr>
        <w:tab/>
      </w:r>
      <w:r w:rsidRPr="00F44D96">
        <w:rPr>
          <w:rFonts w:ascii="Sylfaen" w:hAnsi="Sylfaen"/>
          <w:b/>
          <w:bdr w:val="none" w:sz="0" w:space="0" w:color="auto" w:frame="1"/>
          <w:lang w:val="hy-AM"/>
        </w:rPr>
        <w:t>Հոկտեմբերի 16-ին</w:t>
      </w:r>
      <w:r w:rsidRPr="00F44D96">
        <w:rPr>
          <w:rFonts w:ascii="Sylfaen" w:hAnsi="Sylfaen"/>
          <w:bdr w:val="none" w:sz="0" w:space="0" w:color="auto" w:frame="1"/>
          <w:lang w:val="hy-AM"/>
        </w:rPr>
        <w:t xml:space="preserve"> </w:t>
      </w:r>
      <w:r w:rsidR="00F44D96">
        <w:rPr>
          <w:rFonts w:ascii="Sylfaen" w:hAnsi="Sylfaen" w:cs="Sylfaen"/>
          <w:bdr w:val="none" w:sz="0" w:space="0" w:color="auto" w:frame="1"/>
          <w:lang w:val="hy-AM"/>
        </w:rPr>
        <w:t>լրատվամիջոցը</w:t>
      </w:r>
      <w:r w:rsidRPr="00F44D96">
        <w:rPr>
          <w:rFonts w:ascii="Sylfaen" w:hAnsi="Sylfaen"/>
          <w:bdr w:val="none" w:sz="0" w:space="0" w:color="auto" w:frame="1"/>
          <w:lang w:val="hy-AM"/>
        </w:rPr>
        <w:t xml:space="preserve"> Էկոնոմիկայի նախարարությունից գրավոր հարցմամբ խնդրել է տրամադրել Հայաստանում խաղողի հիմքով ոգելից խմիչքների արտադրությամբ զբաղվող գործարանների ցանկը, ինչպես նաև՝ խաղողի գնանկմանն ու Խաղողի ռեեստրի ստեղծման և գործարկման աշխատանքներին առնչվող տեղեկություններ: Պատասխանը ստացվել է ուշացումով՝ հեռախոսազանգով բազմաթիվ հիշեցումներից հետո՝ հոկտեմբերի 26-ին:</w:t>
      </w:r>
      <w:r w:rsidRPr="00F44D96">
        <w:rPr>
          <w:rFonts w:ascii="Sylfaen" w:hAnsi="Sylfaen"/>
          <w:bdr w:val="none" w:sz="0" w:space="0" w:color="auto" w:frame="1"/>
          <w:lang w:val="hy-AM"/>
        </w:rPr>
        <w:br/>
      </w:r>
      <w:r w:rsidRPr="00F44D96">
        <w:rPr>
          <w:rFonts w:ascii="Sylfaen" w:hAnsi="Sylfaen"/>
          <w:bdr w:val="none" w:sz="0" w:space="0" w:color="auto" w:frame="1"/>
          <w:lang w:val="hy-AM"/>
        </w:rPr>
        <w:tab/>
      </w:r>
      <w:r w:rsidRPr="00F44D96">
        <w:rPr>
          <w:rFonts w:ascii="Sylfaen" w:hAnsi="Sylfaen"/>
          <w:b/>
          <w:bdr w:val="none" w:sz="0" w:space="0" w:color="auto" w:frame="1"/>
          <w:lang w:val="hy-AM"/>
        </w:rPr>
        <w:t>Նոյեմբերի 20-ին</w:t>
      </w:r>
      <w:r w:rsidRPr="00F44D96">
        <w:rPr>
          <w:rFonts w:ascii="Sylfaen" w:hAnsi="Sylfaen"/>
          <w:bdr w:val="none" w:sz="0" w:space="0" w:color="auto" w:frame="1"/>
          <w:lang w:val="hy-AM"/>
        </w:rPr>
        <w:t xml:space="preserve"> կայքը նույն գերատեսչությունից հարցմամբ փորձել է պարզել, թե քանի տնտեսվարող է օգտվել Կառավարության կողմից գյուղատնտեսական հումքի մթերումների նպատակով տրամադրվող վարկերի տոկոսների սուբսիդավորման ծրագրից։ </w:t>
      </w:r>
      <w:r w:rsidRPr="00FB5359">
        <w:rPr>
          <w:rFonts w:ascii="Sylfaen" w:hAnsi="Sylfaen"/>
          <w:bdr w:val="none" w:sz="0" w:space="0" w:color="auto" w:frame="1"/>
          <w:lang w:val="hy-AM"/>
        </w:rPr>
        <w:t>Այս անգամ նույնպես հարցման պատասխանը ստացվել է սահմանված ժամկետներից ուշ՝ դեկտեմբերի 1-ին։ </w:t>
      </w:r>
    </w:p>
    <w:p w:rsidR="008A7C8E" w:rsidRPr="007F733C" w:rsidRDefault="008A7C8E" w:rsidP="008A7C8E">
      <w:pPr>
        <w:pStyle w:val="NormalWeb"/>
        <w:shd w:val="clear" w:color="auto" w:fill="FFFFFF"/>
        <w:spacing w:before="0" w:beforeAutospacing="0" w:after="0" w:afterAutospacing="0"/>
        <w:ind w:firstLine="567"/>
        <w:textAlignment w:val="baseline"/>
        <w:rPr>
          <w:rFonts w:ascii="Sylfaen" w:hAnsi="Sylfaen"/>
          <w:lang w:val="hy-AM"/>
        </w:rPr>
      </w:pPr>
      <w:r w:rsidRPr="007F733C">
        <w:rPr>
          <w:rFonts w:ascii="Sylfaen" w:hAnsi="Sylfaen"/>
          <w:b/>
          <w:lang w:val="hy-AM"/>
        </w:rPr>
        <w:t>Հոկտեմբերի 19-ին</w:t>
      </w:r>
      <w:r w:rsidRPr="007F733C">
        <w:rPr>
          <w:rFonts w:ascii="Sylfaen" w:hAnsi="Sylfaen"/>
          <w:lang w:val="hy-AM"/>
        </w:rPr>
        <w:t xml:space="preserve"> «Սպուտնիկ Արմենիա» լրատվական կայքը հարցումով դիմել է ՀՀ վարչապետ</w:t>
      </w:r>
      <w:r>
        <w:rPr>
          <w:rFonts w:ascii="Sylfaen" w:hAnsi="Sylfaen"/>
          <w:lang w:val="hy-AM"/>
        </w:rPr>
        <w:t xml:space="preserve"> </w:t>
      </w:r>
      <w:r w:rsidRPr="007F733C">
        <w:rPr>
          <w:rFonts w:ascii="Sylfaen" w:hAnsi="Sylfaen"/>
          <w:lang w:val="hy-AM"/>
        </w:rPr>
        <w:t>Նիկոլ Փաշինյանին՝ արդյո՞ք նրա ընտանիքի անդամները Ստրասբուրգ են մեկնել պետական միջոցներով, և որքան է արժեցել կառավարության պատվիրակության այցը։ Հարցմանը արձագանք չի եղել։</w:t>
      </w:r>
      <w:r w:rsidRPr="007F733C">
        <w:rPr>
          <w:rFonts w:ascii="Sylfaen" w:hAnsi="Sylfaen"/>
          <w:lang w:val="hy-AM"/>
        </w:rPr>
        <w:br/>
      </w:r>
      <w:r w:rsidRPr="007F733C">
        <w:rPr>
          <w:rFonts w:ascii="Sylfaen" w:hAnsi="Sylfaen"/>
          <w:lang w:val="hy-AM"/>
        </w:rPr>
        <w:tab/>
      </w:r>
      <w:r w:rsidRPr="007F733C">
        <w:rPr>
          <w:rFonts w:ascii="Sylfaen" w:hAnsi="Sylfaen"/>
          <w:b/>
          <w:lang w:val="hy-AM"/>
        </w:rPr>
        <w:t>Նոյեմբերի 8-ին</w:t>
      </w:r>
      <w:r w:rsidRPr="007F733C">
        <w:rPr>
          <w:rFonts w:ascii="Sylfaen" w:hAnsi="Sylfaen"/>
          <w:lang w:val="hy-AM"/>
        </w:rPr>
        <w:t xml:space="preserve"> կայքը հարցում է ուղարկել ՀՀ նախագահի աշխատակազմ՝ </w:t>
      </w:r>
      <w:r w:rsidRPr="007F733C">
        <w:rPr>
          <w:rFonts w:ascii="Sylfaen" w:hAnsi="Sylfaen"/>
          <w:lang w:val="hy-AM"/>
        </w:rPr>
        <w:lastRenderedPageBreak/>
        <w:t>խնդրելով տեղեկություն, թե 2021-23թթ</w:t>
      </w:r>
      <w:r w:rsidRPr="007F733C">
        <w:rPr>
          <w:lang w:val="hy-AM"/>
        </w:rPr>
        <w:t>․</w:t>
      </w:r>
      <w:r>
        <w:rPr>
          <w:lang w:val="hy-AM"/>
        </w:rPr>
        <w:t xml:space="preserve"> </w:t>
      </w:r>
      <w:r w:rsidRPr="007F733C">
        <w:rPr>
          <w:rFonts w:ascii="Sylfaen" w:hAnsi="Sylfaen"/>
          <w:lang w:val="hy-AM"/>
        </w:rPr>
        <w:t>քանի մարդու է քաղաքացիություն շնորհվել և քանիսին՝ ներում։ Պատասխան չի ստացվել։</w:t>
      </w:r>
    </w:p>
    <w:p w:rsidR="008A7C8E" w:rsidRDefault="008A7C8E" w:rsidP="008A7C8E">
      <w:pPr>
        <w:pStyle w:val="NormalWeb"/>
        <w:spacing w:before="0" w:beforeAutospacing="0" w:after="0" w:afterAutospacing="0" w:line="240" w:lineRule="auto"/>
        <w:ind w:right="-138" w:firstLine="567"/>
        <w:rPr>
          <w:rFonts w:ascii="Sylfaen" w:hAnsi="Sylfaen"/>
          <w:lang w:val="hy-AM"/>
        </w:rPr>
      </w:pPr>
      <w:r w:rsidRPr="007F733C">
        <w:rPr>
          <w:rFonts w:ascii="Sylfaen" w:hAnsi="Sylfaen"/>
          <w:b/>
          <w:lang w:val="hy-AM"/>
        </w:rPr>
        <w:t>Նոյեմբերի 16-ին</w:t>
      </w:r>
      <w:r w:rsidRPr="007F733C">
        <w:rPr>
          <w:rFonts w:ascii="Sylfaen" w:hAnsi="Sylfaen"/>
          <w:lang w:val="hy-AM"/>
        </w:rPr>
        <w:t xml:space="preserve"> նույն կայքի՝ Պաշտպանության նախարար Սուրեն Պապիկյանին հղված հարցումը վերաբերել է </w:t>
      </w:r>
      <w:r>
        <w:rPr>
          <w:rFonts w:ascii="Sylfaen" w:hAnsi="Sylfaen"/>
          <w:lang w:val="hy-AM"/>
        </w:rPr>
        <w:t xml:space="preserve">ՀԱՊԿ զորավարժություններին ՀՀ Զինուժի </w:t>
      </w:r>
      <w:r w:rsidRPr="007F733C">
        <w:rPr>
          <w:rFonts w:ascii="Sylfaen" w:hAnsi="Sylfaen"/>
          <w:lang w:val="hy-AM"/>
        </w:rPr>
        <w:t>մասնակցությանը և Սև լճի տարածքում ՀՀ ԶՈՒ կորցրած դիրքերին։ Պատասխանը տրվել է ուշացումով՝ դեկտեմբերի 27-ին։</w:t>
      </w:r>
    </w:p>
    <w:p w:rsidR="008A7C8E" w:rsidRDefault="008A7C8E" w:rsidP="008A7C8E">
      <w:pPr>
        <w:pStyle w:val="NormalWeb"/>
        <w:spacing w:before="0" w:beforeAutospacing="0" w:after="0" w:afterAutospacing="0" w:line="240" w:lineRule="auto"/>
        <w:ind w:right="-138" w:firstLine="567"/>
        <w:rPr>
          <w:rFonts w:ascii="Sylfaen" w:hAnsi="Sylfaen"/>
          <w:lang w:val="hy-AM"/>
        </w:rPr>
      </w:pPr>
    </w:p>
    <w:p w:rsidR="008A7C8E" w:rsidRPr="00F4251B" w:rsidRDefault="008A7C8E" w:rsidP="008A7C8E">
      <w:pPr>
        <w:pStyle w:val="NormalWeb"/>
        <w:spacing w:before="0" w:beforeAutospacing="0" w:after="0" w:afterAutospacing="0" w:line="240" w:lineRule="auto"/>
        <w:ind w:right="-138" w:firstLine="567"/>
        <w:rPr>
          <w:rFonts w:ascii="Sylfaen" w:hAnsi="Sylfaen" w:cs="Tahoma"/>
          <w:color w:val="212529"/>
          <w:shd w:val="clear" w:color="auto" w:fill="FFFFFF"/>
          <w:lang w:val="hy-AM"/>
        </w:rPr>
      </w:pPr>
      <w:r w:rsidRPr="007F733C">
        <w:rPr>
          <w:rFonts w:ascii="Sylfaen" w:hAnsi="Sylfaen"/>
          <w:b/>
          <w:shd w:val="clear" w:color="auto" w:fill="FFFFFF"/>
          <w:lang w:val="hy-AM"/>
        </w:rPr>
        <w:t>Նոյեմբերի 1-ին</w:t>
      </w:r>
      <w:r>
        <w:rPr>
          <w:rFonts w:ascii="Sylfaen" w:hAnsi="Sylfaen"/>
          <w:shd w:val="clear" w:color="auto" w:fill="FFFFFF"/>
          <w:lang w:val="hy-AM"/>
        </w:rPr>
        <w:t xml:space="preserve"> «Factor.am» լրատվական կայք</w:t>
      </w:r>
      <w:r w:rsidRPr="007F733C">
        <w:rPr>
          <w:rFonts w:ascii="Sylfaen" w:hAnsi="Sylfaen"/>
          <w:shd w:val="clear" w:color="auto" w:fill="FFFFFF"/>
          <w:lang w:val="hy-AM"/>
        </w:rPr>
        <w:t>ը գրավոր հարցմամբ դիմել է Պաշտպանության նախարարություն՝ պարզելու, թե իտալական արտադրության քանի՞ մոդուլային զորանոց է ձեռք բերվել, արդյո</w:t>
      </w:r>
      <w:r w:rsidRPr="001A401B">
        <w:rPr>
          <w:rFonts w:ascii="Sylfaen" w:hAnsi="Sylfaen"/>
          <w:shd w:val="clear" w:color="auto" w:fill="FFFFFF"/>
          <w:lang w:val="hy-AM"/>
        </w:rPr>
        <w:t>՞ք դրանք արդեն մոնտաժվել և շահագործվում են</w:t>
      </w:r>
      <w:r w:rsidRPr="001A401B">
        <w:rPr>
          <w:rStyle w:val="FootnoteReference"/>
          <w:rFonts w:ascii="Sylfaen" w:hAnsi="Sylfaen"/>
          <w:shd w:val="clear" w:color="auto" w:fill="FFFFFF"/>
          <w:lang w:val="hy-AM"/>
        </w:rPr>
        <w:footnoteReference w:id="200"/>
      </w:r>
      <w:r w:rsidRPr="001A401B">
        <w:rPr>
          <w:rFonts w:ascii="Sylfaen" w:hAnsi="Sylfaen"/>
          <w:shd w:val="clear" w:color="auto" w:fill="FFFFFF"/>
          <w:lang w:val="hy-AM"/>
        </w:rPr>
        <w:t xml:space="preserve">։ Հարցումը ստանալուց 6 օր անց նախարարությունից պատասխանել են, որ տեղեկությունները տրամադրելու համար լրացուցիչ ուսումնասիրության անհրաժեշտություն կա, իսկ ավելի քան մեկ ամիս անց՝ դեկտեմբերի 20-ին, հայտնել են, որ հայցվող տեղեկությունը հրապարակման ենթակա չէ և տրամադրել չեն կարող՝ գաղտնիք լինելու պատճառաբանությամբ։ Այսինքն՝ ՊՆ-ին մեկ ամսից ավելի ժամանակ է անհրաժեշտ եղել՝ պարզելու, որ հայցվող </w:t>
      </w:r>
      <w:r w:rsidRPr="00F4251B">
        <w:rPr>
          <w:rFonts w:ascii="Sylfaen" w:hAnsi="Sylfaen"/>
          <w:shd w:val="clear" w:color="auto" w:fill="FFFFFF"/>
          <w:lang w:val="hy-AM"/>
        </w:rPr>
        <w:t>տեղեկությունը պետական և ծառայողական գաղտնիք է։</w:t>
      </w:r>
      <w:r w:rsidRPr="00F4251B">
        <w:rPr>
          <w:rFonts w:ascii="Sylfaen" w:hAnsi="Sylfaen"/>
          <w:b/>
          <w:highlight w:val="magenta"/>
          <w:lang w:val="hy-AM"/>
        </w:rPr>
        <w:br/>
      </w:r>
    </w:p>
    <w:p w:rsidR="008A7C8E" w:rsidRDefault="008A7C8E" w:rsidP="008A7C8E">
      <w:pPr>
        <w:pStyle w:val="NormalWeb"/>
        <w:spacing w:before="0" w:beforeAutospacing="0" w:after="0" w:afterAutospacing="0"/>
        <w:ind w:firstLine="720"/>
        <w:rPr>
          <w:rFonts w:ascii="Helvetica" w:hAnsi="Helvetica" w:cs="Helvetica"/>
          <w:b/>
          <w:bCs/>
          <w:color w:val="D61822"/>
          <w:sz w:val="36"/>
          <w:szCs w:val="36"/>
          <w:shd w:val="clear" w:color="auto" w:fill="FFFFFF"/>
          <w:lang w:val="hy-AM"/>
        </w:rPr>
      </w:pPr>
      <w:r w:rsidRPr="00F4251B">
        <w:rPr>
          <w:rFonts w:ascii="Sylfaen" w:hAnsi="Sylfaen"/>
          <w:b/>
          <w:lang w:val="hy-AM"/>
        </w:rPr>
        <w:t>Նոյեմբերի</w:t>
      </w:r>
      <w:r w:rsidRPr="00944A57">
        <w:rPr>
          <w:rFonts w:ascii="Sylfaen" w:hAnsi="Sylfaen"/>
          <w:b/>
          <w:lang w:val="hy-AM"/>
        </w:rPr>
        <w:t xml:space="preserve"> 7-ին</w:t>
      </w:r>
      <w:r w:rsidRPr="00944A57">
        <w:rPr>
          <w:rFonts w:ascii="Sylfaen" w:hAnsi="Sylfaen"/>
          <w:lang w:val="hy-AM"/>
        </w:rPr>
        <w:t> «</w:t>
      </w:r>
      <w:hyperlink r:id="rId17" w:tgtFrame="_blank" w:history="1">
        <w:r w:rsidRPr="00944A57">
          <w:rPr>
            <w:rFonts w:ascii="Sylfaen" w:hAnsi="Sylfaen"/>
            <w:lang w:val="hy-AM"/>
          </w:rPr>
          <w:t>168.am</w:t>
        </w:r>
      </w:hyperlink>
      <w:r>
        <w:rPr>
          <w:rFonts w:ascii="Sylfaen" w:hAnsi="Sylfaen"/>
          <w:lang w:val="hy-AM"/>
        </w:rPr>
        <w:t>» լրատվական կայք</w:t>
      </w:r>
      <w:r w:rsidRPr="00D81076">
        <w:rPr>
          <w:rFonts w:ascii="Sylfaen" w:hAnsi="Sylfaen"/>
          <w:lang w:val="hy-AM"/>
        </w:rPr>
        <w:t xml:space="preserve">ը հարցում է ուղարկել ՀՀ պաշտպանության նախարարություն՝ պարզելու, թե արդյո՞ք </w:t>
      </w:r>
      <w:r>
        <w:rPr>
          <w:rFonts w:ascii="Sylfaen" w:hAnsi="Sylfaen"/>
          <w:lang w:val="hy-AM"/>
        </w:rPr>
        <w:t>գերատեսչ</w:t>
      </w:r>
      <w:r w:rsidRPr="00D81076">
        <w:rPr>
          <w:rFonts w:ascii="Sylfaen" w:hAnsi="Sylfaen"/>
          <w:lang w:val="hy-AM"/>
        </w:rPr>
        <w:t xml:space="preserve">ությունը փորձել է համագործակցության եզրեր գտնել այն կազմակերպությունների հետ, որոնք գործում են </w:t>
      </w:r>
      <w:r>
        <w:rPr>
          <w:rFonts w:ascii="Sylfaen" w:hAnsi="Sylfaen"/>
          <w:lang w:val="hy-AM"/>
        </w:rPr>
        <w:t>«</w:t>
      </w:r>
      <w:r w:rsidRPr="00D81076">
        <w:rPr>
          <w:rFonts w:ascii="Sylfaen" w:hAnsi="Sylfaen"/>
          <w:lang w:val="hy-AM"/>
        </w:rPr>
        <w:t>Ազգ-բանակ</w:t>
      </w:r>
      <w:r>
        <w:rPr>
          <w:rFonts w:ascii="Sylfaen" w:hAnsi="Sylfaen"/>
          <w:lang w:val="hy-AM"/>
        </w:rPr>
        <w:t>»</w:t>
      </w:r>
      <w:r w:rsidRPr="00D81076">
        <w:rPr>
          <w:rFonts w:ascii="Sylfaen" w:hAnsi="Sylfaen"/>
          <w:lang w:val="hy-AM"/>
        </w:rPr>
        <w:t xml:space="preserve"> գաղափարի տրամաբանության մեջ</w:t>
      </w:r>
      <w:r>
        <w:rPr>
          <w:rFonts w:ascii="Sylfaen" w:hAnsi="Sylfaen"/>
          <w:lang w:val="hy-AM"/>
        </w:rPr>
        <w:t>, ինչպես օրինակ՝ ՈՄԱ-ն</w:t>
      </w:r>
      <w:r w:rsidRPr="00D81076">
        <w:rPr>
          <w:rFonts w:ascii="Sylfaen" w:hAnsi="Sylfaen"/>
          <w:lang w:val="hy-AM"/>
        </w:rPr>
        <w:t>։ Պատասխան չի ստացվել</w:t>
      </w:r>
      <w:r>
        <w:rPr>
          <w:rStyle w:val="FootnoteReference"/>
          <w:rFonts w:ascii="Tahoma" w:hAnsi="Tahoma" w:cs="Tahoma"/>
          <w:color w:val="212529"/>
          <w:sz w:val="21"/>
          <w:szCs w:val="21"/>
          <w:shd w:val="clear" w:color="auto" w:fill="FFFFFF"/>
          <w:lang w:val="hy-AM"/>
        </w:rPr>
        <w:footnoteReference w:id="201"/>
      </w:r>
      <w:r>
        <w:rPr>
          <w:rFonts w:ascii="Tahoma" w:hAnsi="Tahoma" w:cs="Tahoma"/>
          <w:color w:val="212529"/>
          <w:sz w:val="21"/>
          <w:szCs w:val="21"/>
          <w:shd w:val="clear" w:color="auto" w:fill="FFFFFF"/>
          <w:lang w:val="hy-AM"/>
        </w:rPr>
        <w:t>։</w:t>
      </w:r>
    </w:p>
    <w:p w:rsidR="008A7C8E" w:rsidRPr="00F4251B" w:rsidRDefault="008A7C8E" w:rsidP="008A7C8E">
      <w:pPr>
        <w:pStyle w:val="NormalWeb"/>
        <w:spacing w:before="0" w:beforeAutospacing="0" w:after="0" w:afterAutospacing="0"/>
        <w:ind w:firstLine="720"/>
        <w:rPr>
          <w:rFonts w:ascii="Sylfaen" w:hAnsi="Sylfaen" w:cs="Helvetica"/>
          <w:b/>
          <w:bCs/>
          <w:color w:val="D61822"/>
          <w:shd w:val="clear" w:color="auto" w:fill="FFFFFF"/>
          <w:lang w:val="hy-AM"/>
        </w:rPr>
      </w:pPr>
    </w:p>
    <w:p w:rsidR="008A7C8E" w:rsidRPr="00F4251B" w:rsidRDefault="008A7C8E" w:rsidP="008A7C8E">
      <w:pPr>
        <w:pStyle w:val="NormalWeb"/>
        <w:spacing w:before="0" w:beforeAutospacing="0" w:after="0" w:afterAutospacing="0"/>
        <w:ind w:firstLine="720"/>
        <w:rPr>
          <w:rFonts w:ascii="Helvetica" w:hAnsi="Helvetica" w:cs="Helvetica"/>
          <w:b/>
          <w:bCs/>
          <w:color w:val="D61822"/>
          <w:sz w:val="36"/>
          <w:szCs w:val="36"/>
          <w:shd w:val="clear" w:color="auto" w:fill="FFFFFF"/>
          <w:lang w:val="hy-AM"/>
        </w:rPr>
      </w:pPr>
      <w:r w:rsidRPr="00944A57">
        <w:rPr>
          <w:rFonts w:ascii="Sylfaen" w:hAnsi="Sylfaen"/>
          <w:b/>
          <w:lang w:val="hy-AM"/>
        </w:rPr>
        <w:t>Նոյեմբերի 28-ին</w:t>
      </w:r>
      <w:r w:rsidRPr="00E938FD">
        <w:rPr>
          <w:rFonts w:ascii="Sylfaen" w:hAnsi="Sylfaen"/>
          <w:lang w:val="hy-AM"/>
        </w:rPr>
        <w:t xml:space="preserve"> </w:t>
      </w:r>
      <w:r>
        <w:rPr>
          <w:rFonts w:ascii="Sylfaen" w:hAnsi="Sylfaen"/>
          <w:lang w:val="hy-AM"/>
        </w:rPr>
        <w:t>«</w:t>
      </w:r>
      <w:r w:rsidRPr="00E938FD">
        <w:rPr>
          <w:rFonts w:ascii="Sylfaen" w:hAnsi="Sylfaen"/>
          <w:lang w:val="hy-AM"/>
        </w:rPr>
        <w:t>Hayastan.news</w:t>
      </w:r>
      <w:r>
        <w:rPr>
          <w:rFonts w:ascii="Sylfaen" w:hAnsi="Sylfaen"/>
          <w:lang w:val="hy-AM"/>
        </w:rPr>
        <w:t>» լրատվական կայքը գրավոր հարցում է ուղարկել ՀՀ կառավարություն՝ Արտաքին հետախուզական ծառայության ձևավորման, դրա կառուցվածքի, առկա հաստիքների վերաբերյալ</w:t>
      </w:r>
      <w:r>
        <w:rPr>
          <w:rStyle w:val="FootnoteReference"/>
          <w:rFonts w:ascii="Sylfaen" w:hAnsi="Sylfaen"/>
          <w:lang w:val="hy-AM"/>
        </w:rPr>
        <w:footnoteReference w:id="202"/>
      </w:r>
      <w:r>
        <w:rPr>
          <w:rFonts w:ascii="Sylfaen" w:hAnsi="Sylfaen"/>
          <w:lang w:val="hy-AM"/>
        </w:rPr>
        <w:t>։ Պատասխանը տրվել է ուշացումով՝ դեկտեմբերի 20-ին, և թերի</w:t>
      </w:r>
      <w:r>
        <w:rPr>
          <w:rFonts w:ascii="Sylfaen" w:hAnsi="Sylfaen"/>
          <w:shd w:val="clear" w:color="auto" w:fill="FFFFFF"/>
          <w:lang w:val="hy-AM"/>
        </w:rPr>
        <w:t xml:space="preserve">։ </w:t>
      </w:r>
    </w:p>
    <w:p w:rsidR="008A7C8E" w:rsidRDefault="008A7C8E" w:rsidP="008A7C8E">
      <w:pPr>
        <w:pStyle w:val="NormalWeb"/>
        <w:spacing w:before="0" w:beforeAutospacing="0" w:after="0"/>
        <w:ind w:firstLine="720"/>
        <w:rPr>
          <w:rFonts w:ascii="Sylfaen" w:hAnsi="Sylfaen"/>
          <w:b/>
          <w:lang w:val="hy-AM"/>
        </w:rPr>
      </w:pPr>
    </w:p>
    <w:p w:rsidR="008A7C8E" w:rsidRDefault="008A7C8E" w:rsidP="008A7C8E">
      <w:pPr>
        <w:pStyle w:val="NormalWeb"/>
        <w:spacing w:before="0" w:beforeAutospacing="0" w:after="0" w:afterAutospacing="0"/>
        <w:ind w:firstLine="720"/>
        <w:rPr>
          <w:rFonts w:ascii="Sylfaen" w:hAnsi="Sylfaen"/>
          <w:b/>
          <w:lang w:val="hy-AM"/>
        </w:rPr>
      </w:pPr>
      <w:r w:rsidRPr="00944A57">
        <w:rPr>
          <w:rFonts w:ascii="Sylfaen" w:hAnsi="Sylfaen"/>
          <w:b/>
          <w:lang w:val="hy-AM"/>
        </w:rPr>
        <w:t>Դեկտեմբերի 4-ին</w:t>
      </w:r>
      <w:r w:rsidRPr="00944A57">
        <w:rPr>
          <w:rFonts w:ascii="Sylfaen" w:hAnsi="Sylfaen"/>
          <w:lang w:val="hy-AM"/>
        </w:rPr>
        <w:t> </w:t>
      </w:r>
      <w:hyperlink r:id="rId18" w:history="1">
        <w:r w:rsidRPr="00944A57">
          <w:rPr>
            <w:rFonts w:ascii="Sylfaen" w:hAnsi="Sylfaen"/>
            <w:lang w:val="hy-AM"/>
          </w:rPr>
          <w:t>«Փաստինֆո»</w:t>
        </w:r>
      </w:hyperlink>
      <w:r>
        <w:rPr>
          <w:rFonts w:ascii="Sylfaen" w:hAnsi="Sylfaen"/>
          <w:lang w:val="hy-AM"/>
        </w:rPr>
        <w:t xml:space="preserve"> լրատվական կայքը</w:t>
      </w:r>
      <w:r w:rsidRPr="001A401B">
        <w:rPr>
          <w:rFonts w:ascii="Sylfaen" w:hAnsi="Sylfaen"/>
          <w:lang w:val="hy-AM"/>
        </w:rPr>
        <w:t xml:space="preserve"> գրավոր հարցում է </w:t>
      </w:r>
      <w:r w:rsidRPr="006B09A2">
        <w:rPr>
          <w:rFonts w:ascii="Sylfaen" w:hAnsi="Sylfaen"/>
          <w:lang w:val="hy-AM"/>
        </w:rPr>
        <w:t>ուղարկել Հակակոռուպցիոն կոմիտե՝ նախկին պաշտոնյաներ Մհեր Սեդրակյանին ու Գագիկ Բեգլարյանին առնչվող քրեական</w:t>
      </w:r>
      <w:r>
        <w:rPr>
          <w:rFonts w:ascii="Sylfaen" w:hAnsi="Sylfaen"/>
          <w:lang w:val="hy-AM"/>
        </w:rPr>
        <w:t xml:space="preserve"> գործի վերաբերյալ</w:t>
      </w:r>
      <w:r>
        <w:rPr>
          <w:rStyle w:val="FootnoteReference"/>
          <w:rFonts w:ascii="Sylfaen" w:hAnsi="Sylfaen"/>
          <w:lang w:val="hy-AM"/>
        </w:rPr>
        <w:footnoteReference w:id="203"/>
      </w:r>
      <w:r>
        <w:rPr>
          <w:rFonts w:ascii="Sylfaen" w:hAnsi="Sylfaen"/>
          <w:lang w:val="hy-AM"/>
        </w:rPr>
        <w:t xml:space="preserve">։ Լրատվամիջոցի </w:t>
      </w:r>
      <w:r w:rsidRPr="001A401B">
        <w:rPr>
          <w:rFonts w:ascii="Sylfaen" w:hAnsi="Sylfaen"/>
          <w:lang w:val="hy-AM"/>
        </w:rPr>
        <w:lastRenderedPageBreak/>
        <w:t>հարցապնդումների արդյունքում, ի վերջո, ստաց</w:t>
      </w:r>
      <w:r>
        <w:rPr>
          <w:rFonts w:ascii="Sylfaen" w:hAnsi="Sylfaen"/>
          <w:lang w:val="hy-AM"/>
        </w:rPr>
        <w:t>վել է</w:t>
      </w:r>
      <w:r w:rsidRPr="001A401B">
        <w:rPr>
          <w:rFonts w:ascii="Sylfaen" w:hAnsi="Sylfaen"/>
          <w:lang w:val="hy-AM"/>
        </w:rPr>
        <w:t xml:space="preserve"> կարճ </w:t>
      </w:r>
      <w:r>
        <w:rPr>
          <w:rFonts w:ascii="Sylfaen" w:hAnsi="Sylfaen"/>
          <w:lang w:val="hy-AM"/>
        </w:rPr>
        <w:t>պատասխան, որը եղել է թերի՝ ո</w:t>
      </w:r>
      <w:r w:rsidRPr="001A401B">
        <w:rPr>
          <w:rFonts w:ascii="Sylfaen" w:hAnsi="Sylfaen"/>
          <w:lang w:val="hy-AM"/>
        </w:rPr>
        <w:t>ր</w:t>
      </w:r>
      <w:r>
        <w:rPr>
          <w:rFonts w:ascii="Sylfaen" w:hAnsi="Sylfaen"/>
          <w:lang w:val="hy-AM"/>
        </w:rPr>
        <w:t>և</w:t>
      </w:r>
      <w:r w:rsidRPr="001A401B">
        <w:rPr>
          <w:rFonts w:ascii="Sylfaen" w:hAnsi="Sylfaen"/>
          <w:lang w:val="hy-AM"/>
        </w:rPr>
        <w:t>է խոսք չ</w:t>
      </w:r>
      <w:r>
        <w:rPr>
          <w:rFonts w:ascii="Sylfaen" w:hAnsi="Sylfaen"/>
          <w:lang w:val="hy-AM"/>
        </w:rPr>
        <w:t>ի եղել</w:t>
      </w:r>
      <w:r w:rsidRPr="001A401B">
        <w:rPr>
          <w:rFonts w:ascii="Sylfaen" w:hAnsi="Sylfaen"/>
          <w:lang w:val="hy-AM"/>
        </w:rPr>
        <w:t xml:space="preserve"> քրեական գործի</w:t>
      </w:r>
      <w:r>
        <w:rPr>
          <w:rFonts w:ascii="Sylfaen" w:hAnsi="Sylfaen"/>
          <w:lang w:val="hy-AM"/>
        </w:rPr>
        <w:t xml:space="preserve"> ընթացքի կամ ճակատագրի մասին։</w:t>
      </w:r>
      <w:r w:rsidRPr="00944A57">
        <w:rPr>
          <w:rFonts w:ascii="Sylfaen" w:hAnsi="Sylfaen"/>
          <w:b/>
          <w:lang w:val="hy-AM"/>
        </w:rPr>
        <w:tab/>
      </w:r>
    </w:p>
    <w:p w:rsidR="008A7C8E" w:rsidRDefault="008A7C8E" w:rsidP="008A7C8E">
      <w:pPr>
        <w:spacing w:after="0" w:line="240" w:lineRule="auto"/>
        <w:ind w:firstLine="720"/>
        <w:rPr>
          <w:rFonts w:ascii="Sylfaen" w:eastAsia="Times New Roman" w:hAnsi="Sylfaen" w:cs="Times New Roman"/>
          <w:b/>
          <w:sz w:val="24"/>
          <w:szCs w:val="24"/>
          <w:lang w:val="hy-AM" w:eastAsia="ru-RU"/>
        </w:rPr>
      </w:pPr>
    </w:p>
    <w:p w:rsidR="008A7C8E" w:rsidRDefault="008A7C8E" w:rsidP="008A7C8E">
      <w:pPr>
        <w:spacing w:after="0" w:line="240" w:lineRule="auto"/>
        <w:ind w:firstLine="720"/>
        <w:rPr>
          <w:rFonts w:ascii="Sylfaen" w:eastAsia="Times New Roman" w:hAnsi="Sylfaen" w:cs="Times New Roman"/>
          <w:sz w:val="24"/>
          <w:szCs w:val="24"/>
          <w:lang w:val="hy-AM" w:eastAsia="ru-RU"/>
        </w:rPr>
      </w:pPr>
      <w:r w:rsidRPr="00944A57">
        <w:rPr>
          <w:rFonts w:ascii="Sylfaen" w:eastAsia="Times New Roman" w:hAnsi="Sylfaen" w:cs="Times New Roman"/>
          <w:b/>
          <w:sz w:val="24"/>
          <w:szCs w:val="24"/>
          <w:lang w:val="hy-AM" w:eastAsia="ru-RU"/>
        </w:rPr>
        <w:t xml:space="preserve">Դեկտեմբերի 5-ին </w:t>
      </w:r>
      <w:r w:rsidRPr="00944A57">
        <w:rPr>
          <w:rFonts w:ascii="Sylfaen" w:eastAsia="Times New Roman" w:hAnsi="Sylfaen" w:cs="Times New Roman"/>
          <w:sz w:val="24"/>
          <w:szCs w:val="24"/>
          <w:lang w:val="hy-AM" w:eastAsia="ru-RU"/>
        </w:rPr>
        <w:t>«Hetq</w:t>
      </w:r>
      <w:r>
        <w:rPr>
          <w:rFonts w:ascii="Sylfaen" w:eastAsia="Times New Roman" w:hAnsi="Sylfaen" w:cs="Times New Roman"/>
          <w:sz w:val="24"/>
          <w:szCs w:val="24"/>
          <w:lang w:val="hy-AM" w:eastAsia="ru-RU"/>
        </w:rPr>
        <w:t>.am» առցանց պարբերական</w:t>
      </w:r>
      <w:r w:rsidRPr="0030673A">
        <w:rPr>
          <w:rFonts w:ascii="Sylfaen" w:eastAsia="Times New Roman" w:hAnsi="Sylfaen" w:cs="Times New Roman"/>
          <w:sz w:val="24"/>
          <w:szCs w:val="24"/>
          <w:lang w:val="hy-AM" w:eastAsia="ru-RU"/>
        </w:rPr>
        <w:t>ը գրել է, որ</w:t>
      </w:r>
      <w:r>
        <w:rPr>
          <w:rFonts w:ascii="Sylfaen" w:eastAsia="Times New Roman" w:hAnsi="Sylfaen" w:cs="Times New Roman"/>
          <w:sz w:val="24"/>
          <w:szCs w:val="24"/>
          <w:lang w:val="hy-AM" w:eastAsia="ru-RU"/>
        </w:rPr>
        <w:t xml:space="preserve"> </w:t>
      </w:r>
      <w:r w:rsidRPr="0030673A">
        <w:rPr>
          <w:rFonts w:ascii="Sylfaen" w:eastAsia="Times New Roman" w:hAnsi="Sylfaen" w:cs="Times New Roman"/>
          <w:sz w:val="24"/>
          <w:szCs w:val="24"/>
          <w:lang w:val="hy-AM" w:eastAsia="ru-RU"/>
        </w:rPr>
        <w:t xml:space="preserve">Վաղարշապատի համայնքապետարանում սրերով են ընդունում շինթույլտվությունների, կառուցապատողների վերաբերյալ հարցերը: </w:t>
      </w:r>
      <w:r>
        <w:rPr>
          <w:rFonts w:ascii="Sylfaen" w:eastAsia="Times New Roman" w:hAnsi="Sylfaen" w:cs="Times New Roman"/>
          <w:sz w:val="24"/>
          <w:szCs w:val="24"/>
          <w:lang w:val="hy-AM" w:eastAsia="ru-RU"/>
        </w:rPr>
        <w:t>Կայքը մոտ</w:t>
      </w:r>
      <w:r w:rsidRPr="0030673A">
        <w:rPr>
          <w:rFonts w:ascii="Sylfaen" w:eastAsia="Times New Roman" w:hAnsi="Sylfaen" w:cs="Times New Roman"/>
          <w:sz w:val="24"/>
          <w:szCs w:val="24"/>
          <w:lang w:val="hy-AM" w:eastAsia="ru-RU"/>
        </w:rPr>
        <w:t xml:space="preserve"> մեկ ամիս համայնքապետարանից փորձ</w:t>
      </w:r>
      <w:r>
        <w:rPr>
          <w:rFonts w:ascii="Sylfaen" w:eastAsia="Times New Roman" w:hAnsi="Sylfaen" w:cs="Times New Roman"/>
          <w:sz w:val="24"/>
          <w:szCs w:val="24"/>
          <w:lang w:val="hy-AM" w:eastAsia="ru-RU"/>
        </w:rPr>
        <w:t>ել է</w:t>
      </w:r>
      <w:r w:rsidRPr="0030673A">
        <w:rPr>
          <w:rFonts w:ascii="Sylfaen" w:eastAsia="Times New Roman" w:hAnsi="Sylfaen" w:cs="Times New Roman"/>
          <w:sz w:val="24"/>
          <w:szCs w:val="24"/>
          <w:lang w:val="hy-AM" w:eastAsia="ru-RU"/>
        </w:rPr>
        <w:t xml:space="preserve"> տեղեկություններ ստանալ կոմերցիոն նպատակներով կառուցվող շենք-շինությունների վերաբերյալ: Բանավոր հարցերին խուսափ</w:t>
      </w:r>
      <w:r>
        <w:rPr>
          <w:rFonts w:ascii="Sylfaen" w:eastAsia="Times New Roman" w:hAnsi="Sylfaen" w:cs="Times New Roman"/>
          <w:sz w:val="24"/>
          <w:szCs w:val="24"/>
          <w:lang w:val="hy-AM" w:eastAsia="ru-RU"/>
        </w:rPr>
        <w:t>ել են</w:t>
      </w:r>
      <w:r w:rsidRPr="0030673A">
        <w:rPr>
          <w:rFonts w:ascii="Sylfaen" w:eastAsia="Times New Roman" w:hAnsi="Sylfaen" w:cs="Times New Roman"/>
          <w:sz w:val="24"/>
          <w:szCs w:val="24"/>
          <w:lang w:val="hy-AM" w:eastAsia="ru-RU"/>
        </w:rPr>
        <w:t xml:space="preserve"> պատասխանել, իսկ գրավոր հարցումների պատասխանների տրամադրման ժամկետը փորձում են հնարավորինս երկարացնել:</w:t>
      </w:r>
      <w:r>
        <w:rPr>
          <w:rFonts w:ascii="Sylfaen" w:eastAsia="Times New Roman" w:hAnsi="Sylfaen" w:cs="Times New Roman"/>
          <w:sz w:val="24"/>
          <w:szCs w:val="24"/>
          <w:lang w:val="hy-AM" w:eastAsia="ru-RU"/>
        </w:rPr>
        <w:t xml:space="preserve"> «</w:t>
      </w:r>
      <w:r w:rsidRPr="0030673A">
        <w:rPr>
          <w:rFonts w:ascii="Sylfaen" w:eastAsia="Times New Roman" w:hAnsi="Sylfaen" w:cs="Times New Roman"/>
          <w:sz w:val="24"/>
          <w:szCs w:val="24"/>
          <w:lang w:val="hy-AM" w:eastAsia="ru-RU"/>
        </w:rPr>
        <w:t>Ավելին, այս ընթացքում մեր հարցման վերաբերյալ արտահոսք է եղել համայնքապետարանից, և կառուցապատողները փորձել են կանխել հոդվածի</w:t>
      </w:r>
      <w:r w:rsidRPr="0030673A">
        <w:rPr>
          <w:rFonts w:ascii="ws_semi_light" w:eastAsia="Times New Roman" w:hAnsi="ws_semi_light" w:cs="Times New Roman"/>
          <w:color w:val="000000"/>
          <w:sz w:val="27"/>
          <w:szCs w:val="27"/>
          <w:lang w:val="hy-AM"/>
        </w:rPr>
        <w:t xml:space="preserve"> </w:t>
      </w:r>
      <w:r w:rsidRPr="0030673A">
        <w:rPr>
          <w:rFonts w:ascii="Sylfaen" w:eastAsia="Times New Roman" w:hAnsi="Sylfaen" w:cs="Times New Roman"/>
          <w:sz w:val="24"/>
          <w:szCs w:val="24"/>
          <w:lang w:val="hy-AM" w:eastAsia="ru-RU"/>
        </w:rPr>
        <w:t>հրապարակումը: Հավանաբար, հենց այդ նպատակով էլ համայնքապետարանն ուշ է տրամադրել պատասխանները՝ հույս ունենալով, որ «լեզու» կգտնեն</w:t>
      </w:r>
      <w:r>
        <w:rPr>
          <w:rFonts w:ascii="Sylfaen" w:eastAsia="Times New Roman" w:hAnsi="Sylfaen" w:cs="Times New Roman"/>
          <w:sz w:val="24"/>
          <w:szCs w:val="24"/>
          <w:lang w:val="hy-AM" w:eastAsia="ru-RU"/>
        </w:rPr>
        <w:t>», - գրել է կայքը</w:t>
      </w:r>
      <w:r>
        <w:rPr>
          <w:rStyle w:val="FootnoteReference"/>
          <w:rFonts w:ascii="Sylfaen" w:eastAsia="Times New Roman" w:hAnsi="Sylfaen" w:cs="Times New Roman"/>
          <w:sz w:val="24"/>
          <w:szCs w:val="24"/>
          <w:lang w:val="hy-AM" w:eastAsia="ru-RU"/>
        </w:rPr>
        <w:footnoteReference w:id="204"/>
      </w:r>
      <w:r w:rsidRPr="0030673A">
        <w:rPr>
          <w:rFonts w:ascii="Sylfaen" w:eastAsia="Times New Roman" w:hAnsi="Sylfaen" w:cs="Times New Roman"/>
          <w:sz w:val="24"/>
          <w:szCs w:val="24"/>
          <w:lang w:val="hy-AM" w:eastAsia="ru-RU"/>
        </w:rPr>
        <w:t>:</w:t>
      </w:r>
    </w:p>
    <w:p w:rsidR="00454BDE" w:rsidRPr="0020792B" w:rsidRDefault="001936CC" w:rsidP="00454BDE">
      <w:pPr>
        <w:spacing w:line="276" w:lineRule="auto"/>
        <w:rPr>
          <w:rFonts w:ascii="Sylfaen" w:hAnsi="Sylfaen"/>
          <w:sz w:val="28"/>
          <w:szCs w:val="28"/>
          <w:lang w:val="hy-AM"/>
        </w:rPr>
      </w:pPr>
      <w:r>
        <w:rPr>
          <w:rFonts w:ascii="Sylfaen" w:hAnsi="Sylfaen"/>
          <w:b/>
          <w:sz w:val="28"/>
          <w:szCs w:val="28"/>
          <w:lang w:val="hy-AM"/>
        </w:rPr>
        <w:br/>
      </w:r>
      <w:r w:rsidR="00454BDE">
        <w:rPr>
          <w:rFonts w:ascii="Sylfaen" w:hAnsi="Sylfaen"/>
          <w:b/>
          <w:sz w:val="28"/>
          <w:szCs w:val="28"/>
          <w:lang w:val="hy-AM"/>
        </w:rPr>
        <w:tab/>
      </w:r>
      <w:r w:rsidR="00454BDE" w:rsidRPr="00454BDE">
        <w:rPr>
          <w:rFonts w:ascii="Sylfaen" w:eastAsia="Times New Roman" w:hAnsi="Sylfaen" w:cs="Times New Roman"/>
          <w:b/>
          <w:sz w:val="24"/>
          <w:szCs w:val="24"/>
          <w:lang w:val="hy-AM" w:eastAsia="ru-RU"/>
        </w:rPr>
        <w:t>Դեկտեմբերի 6-ին</w:t>
      </w:r>
      <w:r w:rsidR="00454BDE" w:rsidRPr="00454BDE">
        <w:rPr>
          <w:rFonts w:ascii="Sylfaen" w:eastAsia="Times New Roman" w:hAnsi="Sylfaen" w:cs="Times New Roman"/>
          <w:sz w:val="24"/>
          <w:szCs w:val="24"/>
          <w:lang w:val="hy-AM" w:eastAsia="ru-RU"/>
        </w:rPr>
        <w:t xml:space="preserve"> «Արմենպրես» լրատվական գործակալությունը դիմել է Շրջակա միջավայրի նախարարություն՝ </w:t>
      </w:r>
      <w:r w:rsidR="00454BDE">
        <w:rPr>
          <w:rFonts w:ascii="Sylfaen" w:eastAsia="Times New Roman" w:hAnsi="Sylfaen" w:cs="Times New Roman"/>
          <w:sz w:val="24"/>
          <w:szCs w:val="24"/>
          <w:lang w:val="hy-AM" w:eastAsia="ru-RU"/>
        </w:rPr>
        <w:t>2024թ․</w:t>
      </w:r>
      <w:r w:rsidR="00454BDE" w:rsidRPr="00454BDE">
        <w:rPr>
          <w:rFonts w:ascii="Sylfaen" w:eastAsia="Times New Roman" w:hAnsi="Sylfaen" w:cs="Times New Roman"/>
          <w:sz w:val="24"/>
          <w:szCs w:val="24"/>
          <w:lang w:val="hy-AM" w:eastAsia="ru-RU"/>
        </w:rPr>
        <w:t>հունվարի 1-ից ուժի մեջ մտնող օրենսդրական փոփոխությունների ու մեկնարկող ծրագրերի մասին տեղեկություններ տրամադրելու խնդրանքով։ Գերատեսչությունից արձագանք չի եղել։</w:t>
      </w:r>
      <w:r w:rsidR="00454BDE">
        <w:rPr>
          <w:rFonts w:ascii="Sylfaen" w:hAnsi="Sylfaen"/>
          <w:sz w:val="28"/>
          <w:szCs w:val="28"/>
          <w:lang w:val="hy-AM"/>
        </w:rPr>
        <w:t xml:space="preserve">  </w:t>
      </w:r>
    </w:p>
    <w:p w:rsidR="008A7C8E" w:rsidRPr="00242235" w:rsidRDefault="001936CC" w:rsidP="008A7C8E">
      <w:pPr>
        <w:pStyle w:val="NormalWeb"/>
        <w:spacing w:before="0" w:beforeAutospacing="0" w:after="0"/>
        <w:ind w:firstLine="720"/>
        <w:rPr>
          <w:rFonts w:ascii="Sylfaen" w:hAnsi="Sylfaen"/>
          <w:lang w:val="hy-AM"/>
        </w:rPr>
      </w:pPr>
      <w:r>
        <w:rPr>
          <w:rFonts w:ascii="Sylfaen" w:hAnsi="Sylfaen"/>
          <w:b/>
          <w:lang w:val="hy-AM"/>
        </w:rPr>
        <w:br/>
      </w:r>
      <w:r>
        <w:rPr>
          <w:rFonts w:ascii="Sylfaen" w:hAnsi="Sylfaen"/>
          <w:b/>
          <w:lang w:val="hy-AM"/>
        </w:rPr>
        <w:tab/>
      </w:r>
      <w:r w:rsidR="008A7C8E" w:rsidRPr="00944A57">
        <w:rPr>
          <w:rFonts w:ascii="Sylfaen" w:hAnsi="Sylfaen"/>
          <w:b/>
          <w:lang w:val="hy-AM"/>
        </w:rPr>
        <w:t>Դեկտեմբերի 15-ին</w:t>
      </w:r>
      <w:r w:rsidR="008A7C8E" w:rsidRPr="00944A57">
        <w:rPr>
          <w:rFonts w:ascii="Sylfaen" w:hAnsi="Sylfaen"/>
          <w:lang w:val="hy-AM"/>
        </w:rPr>
        <w:t xml:space="preserve"> «</w:t>
      </w:r>
      <w:r w:rsidR="008A7C8E" w:rsidRPr="00242235">
        <w:rPr>
          <w:rFonts w:ascii="Sylfaen" w:hAnsi="Sylfaen"/>
          <w:lang w:val="hy-AM"/>
        </w:rPr>
        <w:t>Armlur.am</w:t>
      </w:r>
      <w:r w:rsidR="008A7C8E">
        <w:rPr>
          <w:rFonts w:ascii="Sylfaen" w:hAnsi="Sylfaen"/>
          <w:lang w:val="hy-AM"/>
        </w:rPr>
        <w:t xml:space="preserve">» լրատվական կայքը գրել է, որ Հայաստանի ֆուտբոլի ֆեդերացիան անպատասխան է թողել իր գրավոր հարցումը, թե արդյո՞ք ՀՖՖ-ի գումարներով Զագրեբ է մեկնել նաև ԱԺ պատգամավոր Սիսակ Գաբրիելյանը՝ մասնակցելու </w:t>
      </w:r>
      <w:r w:rsidR="008A7C8E" w:rsidRPr="00DB76C2">
        <w:rPr>
          <w:rFonts w:ascii="Sylfaen" w:hAnsi="Sylfaen"/>
          <w:lang w:val="hy-AM"/>
        </w:rPr>
        <w:t>Խորվաթիա-Հայաստան</w:t>
      </w:r>
      <w:r w:rsidR="008A7C8E">
        <w:rPr>
          <w:rFonts w:ascii="Sylfaen" w:hAnsi="Sylfaen"/>
          <w:lang w:val="hy-AM"/>
        </w:rPr>
        <w:t xml:space="preserve"> ֆուտբոլային</w:t>
      </w:r>
      <w:r w:rsidR="008A7C8E" w:rsidRPr="00DB76C2">
        <w:rPr>
          <w:rFonts w:ascii="Sylfaen" w:hAnsi="Sylfaen"/>
          <w:lang w:val="hy-AM"/>
        </w:rPr>
        <w:t xml:space="preserve"> </w:t>
      </w:r>
      <w:r w:rsidR="008A7C8E">
        <w:rPr>
          <w:rFonts w:ascii="Sylfaen" w:hAnsi="Sylfaen"/>
          <w:lang w:val="hy-AM"/>
        </w:rPr>
        <w:t>խաղին</w:t>
      </w:r>
      <w:r w:rsidR="008A7C8E">
        <w:rPr>
          <w:rStyle w:val="FootnoteReference"/>
          <w:rFonts w:ascii="Sylfaen" w:hAnsi="Sylfaen"/>
          <w:lang w:val="hy-AM"/>
        </w:rPr>
        <w:footnoteReference w:id="205"/>
      </w:r>
      <w:r w:rsidR="008A7C8E" w:rsidRPr="00DB76C2">
        <w:rPr>
          <w:rFonts w:ascii="Sylfaen" w:hAnsi="Sylfaen"/>
          <w:lang w:val="hy-AM"/>
        </w:rPr>
        <w:t>։</w:t>
      </w:r>
    </w:p>
    <w:p w:rsidR="008A7C8E" w:rsidRPr="00944A57" w:rsidRDefault="008A7C8E" w:rsidP="008A7C8E">
      <w:pPr>
        <w:rPr>
          <w:rFonts w:ascii="Sylfaen" w:eastAsia="Times New Roman" w:hAnsi="Sylfaen" w:cs="Sylfaen"/>
          <w:b/>
          <w:sz w:val="24"/>
          <w:szCs w:val="24"/>
          <w:lang w:val="hy-AM" w:eastAsia="ru-RU"/>
        </w:rPr>
      </w:pPr>
      <w:r>
        <w:rPr>
          <w:rFonts w:ascii="Sylfaen" w:eastAsia="Times New Roman" w:hAnsi="Sylfaen" w:cs="Sylfaen"/>
          <w:sz w:val="24"/>
          <w:szCs w:val="24"/>
          <w:lang w:val="hy-AM" w:eastAsia="ru-RU"/>
        </w:rPr>
        <w:tab/>
      </w:r>
      <w:r w:rsidRPr="00944A57">
        <w:rPr>
          <w:rFonts w:ascii="Sylfaen" w:eastAsia="Times New Roman" w:hAnsi="Sylfaen" w:cs="Sylfaen"/>
          <w:b/>
          <w:sz w:val="24"/>
          <w:szCs w:val="24"/>
          <w:lang w:val="hy-AM" w:eastAsia="ru-RU"/>
        </w:rPr>
        <w:t xml:space="preserve">Անպատասխան են մնացել </w:t>
      </w:r>
      <w:r>
        <w:rPr>
          <w:rFonts w:ascii="Sylfaen" w:eastAsia="Times New Roman" w:hAnsi="Sylfaen" w:cs="Sylfaen"/>
          <w:b/>
          <w:sz w:val="24"/>
          <w:szCs w:val="24"/>
          <w:lang w:val="hy-AM" w:eastAsia="ru-RU"/>
        </w:rPr>
        <w:t>«</w:t>
      </w:r>
      <w:r w:rsidRPr="00944A57">
        <w:rPr>
          <w:rFonts w:ascii="Sylfaen" w:eastAsia="Times New Roman" w:hAnsi="Sylfaen" w:cs="Sylfaen"/>
          <w:b/>
          <w:sz w:val="24"/>
          <w:szCs w:val="24"/>
          <w:lang w:val="hy-AM" w:eastAsia="ru-RU"/>
        </w:rPr>
        <w:t>Fip.am</w:t>
      </w:r>
      <w:r>
        <w:rPr>
          <w:rFonts w:ascii="Sylfaen" w:eastAsia="Times New Roman" w:hAnsi="Sylfaen" w:cs="Sylfaen"/>
          <w:b/>
          <w:sz w:val="24"/>
          <w:szCs w:val="24"/>
          <w:lang w:val="hy-AM" w:eastAsia="ru-RU"/>
        </w:rPr>
        <w:t>» փաստերի ստուգման</w:t>
      </w:r>
      <w:r w:rsidRPr="00944A57">
        <w:rPr>
          <w:rFonts w:ascii="Sylfaen" w:eastAsia="Times New Roman" w:hAnsi="Sylfaen" w:cs="Sylfaen"/>
          <w:b/>
          <w:sz w:val="24"/>
          <w:szCs w:val="24"/>
          <w:lang w:val="hy-AM" w:eastAsia="ru-RU"/>
        </w:rPr>
        <w:t xml:space="preserve"> </w:t>
      </w:r>
      <w:r w:rsidR="00854D65">
        <w:rPr>
          <w:rFonts w:ascii="Sylfaen" w:eastAsia="Times New Roman" w:hAnsi="Sylfaen" w:cs="Sylfaen"/>
          <w:b/>
          <w:sz w:val="24"/>
          <w:szCs w:val="24"/>
          <w:lang w:val="hy-AM" w:eastAsia="ru-RU"/>
        </w:rPr>
        <w:t>հարթակի</w:t>
      </w:r>
      <w:r w:rsidR="00854D65">
        <w:rPr>
          <w:rFonts w:ascii="Sylfaen" w:eastAsia="Times New Roman" w:hAnsi="Sylfaen" w:cs="Sylfaen"/>
          <w:b/>
          <w:sz w:val="24"/>
          <w:szCs w:val="24"/>
          <w:highlight w:val="yellow"/>
          <w:lang w:val="hy-AM" w:eastAsia="ru-RU"/>
        </w:rPr>
        <w:t xml:space="preserve"> </w:t>
      </w:r>
      <w:r w:rsidRPr="00944A57">
        <w:rPr>
          <w:rFonts w:ascii="Sylfaen" w:eastAsia="Times New Roman" w:hAnsi="Sylfaen" w:cs="Sylfaen"/>
          <w:b/>
          <w:sz w:val="24"/>
          <w:szCs w:val="24"/>
          <w:lang w:val="hy-AM" w:eastAsia="ru-RU"/>
        </w:rPr>
        <w:t>ներքոնշյալ հարցումները</w:t>
      </w:r>
      <w:r w:rsidRPr="00944A57">
        <w:rPr>
          <w:rFonts w:ascii="Times New Roman" w:eastAsia="Times New Roman" w:hAnsi="Times New Roman" w:cs="Times New Roman"/>
          <w:b/>
          <w:sz w:val="24"/>
          <w:szCs w:val="24"/>
          <w:lang w:val="hy-AM" w:eastAsia="ru-RU"/>
        </w:rPr>
        <w:t>․</w:t>
      </w:r>
    </w:p>
    <w:p w:rsidR="008A7C8E" w:rsidRDefault="008A7C8E" w:rsidP="008A7C8E">
      <w:pPr>
        <w:rPr>
          <w:lang w:val="hy-AM"/>
        </w:rPr>
      </w:pPr>
      <w:r w:rsidRPr="00412CBA">
        <w:rPr>
          <w:rFonts w:ascii="Sylfaen" w:eastAsia="Times New Roman" w:hAnsi="Sylfaen" w:cs="Sylfaen"/>
          <w:sz w:val="24"/>
          <w:szCs w:val="24"/>
          <w:lang w:val="hy-AM" w:eastAsia="ru-RU"/>
        </w:rPr>
        <w:tab/>
      </w:r>
      <w:r w:rsidRPr="00944A57">
        <w:rPr>
          <w:rFonts w:ascii="Sylfaen" w:eastAsia="Times New Roman" w:hAnsi="Sylfaen" w:cs="Sylfaen"/>
          <w:b/>
          <w:sz w:val="24"/>
          <w:szCs w:val="24"/>
          <w:lang w:val="hy-AM" w:eastAsia="ru-RU"/>
        </w:rPr>
        <w:t>Նոյեմբերի 27-ին</w:t>
      </w:r>
      <w:r w:rsidRPr="00944A57">
        <w:rPr>
          <w:rFonts w:ascii="Sylfaen" w:eastAsia="Times New Roman" w:hAnsi="Sylfaen" w:cs="Sylfaen"/>
          <w:sz w:val="24"/>
          <w:szCs w:val="24"/>
          <w:lang w:val="hy-AM" w:eastAsia="ru-RU"/>
        </w:rPr>
        <w:t xml:space="preserve"> </w:t>
      </w:r>
      <w:r w:rsidRPr="00412CBA">
        <w:rPr>
          <w:rFonts w:ascii="Sylfaen" w:eastAsia="Times New Roman" w:hAnsi="Sylfaen" w:cs="Sylfaen"/>
          <w:sz w:val="24"/>
          <w:szCs w:val="24"/>
          <w:lang w:val="hy-AM" w:eastAsia="ru-RU"/>
        </w:rPr>
        <w:t>Ներքին գործերի նախարարություն</w:t>
      </w:r>
      <w:r w:rsidRPr="008F45CC">
        <w:rPr>
          <w:rFonts w:ascii="Sylfaen" w:eastAsia="Times New Roman" w:hAnsi="Sylfaen" w:cs="Sylfaen"/>
          <w:sz w:val="24"/>
          <w:szCs w:val="24"/>
          <w:lang w:val="hy-AM" w:eastAsia="ru-RU"/>
        </w:rPr>
        <w:t xml:space="preserve"> </w:t>
      </w:r>
      <w:r w:rsidRPr="00412CBA">
        <w:rPr>
          <w:rFonts w:ascii="Sylfaen" w:eastAsia="Times New Roman" w:hAnsi="Sylfaen" w:cs="Sylfaen"/>
          <w:sz w:val="24"/>
          <w:szCs w:val="24"/>
          <w:lang w:val="hy-AM" w:eastAsia="ru-RU"/>
        </w:rPr>
        <w:t>ուղարկ</w:t>
      </w:r>
      <w:r>
        <w:rPr>
          <w:rFonts w:ascii="Sylfaen" w:eastAsia="Times New Roman" w:hAnsi="Sylfaen" w:cs="Sylfaen"/>
          <w:sz w:val="24"/>
          <w:szCs w:val="24"/>
          <w:lang w:val="hy-AM" w:eastAsia="ru-RU"/>
        </w:rPr>
        <w:t>ված</w:t>
      </w:r>
      <w:r w:rsidRPr="00412CBA">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հարցումը </w:t>
      </w:r>
      <w:r w:rsidRPr="00412CBA">
        <w:rPr>
          <w:rFonts w:ascii="Sylfaen" w:eastAsia="Times New Roman" w:hAnsi="Sylfaen" w:cs="Sylfaen"/>
          <w:sz w:val="24"/>
          <w:szCs w:val="24"/>
          <w:lang w:val="hy-AM" w:eastAsia="ru-RU"/>
        </w:rPr>
        <w:t>2018-2023թթ</w:t>
      </w:r>
      <w:r w:rsidRPr="00412CBA">
        <w:rPr>
          <w:rFonts w:ascii="Times New Roman" w:eastAsia="Times New Roman" w:hAnsi="Times New Roman" w:cs="Times New Roman"/>
          <w:sz w:val="24"/>
          <w:szCs w:val="24"/>
          <w:lang w:val="hy-AM" w:eastAsia="ru-RU"/>
        </w:rPr>
        <w:t>․</w:t>
      </w:r>
      <w:r w:rsidRPr="00412CBA">
        <w:rPr>
          <w:rFonts w:ascii="Sylfaen" w:eastAsia="Times New Roman" w:hAnsi="Sylfaen" w:cs="Sylfaen"/>
          <w:sz w:val="24"/>
          <w:szCs w:val="24"/>
          <w:lang w:val="hy-AM" w:eastAsia="ru-RU"/>
        </w:rPr>
        <w:t xml:space="preserve"> Երևանում տեղի ունեցած վրաերթերի քանակի և ելքի վերաբերյալ։ </w:t>
      </w:r>
      <w:r>
        <w:rPr>
          <w:rFonts w:ascii="Sylfaen" w:eastAsia="Times New Roman" w:hAnsi="Sylfaen" w:cs="Sylfaen"/>
          <w:sz w:val="24"/>
          <w:szCs w:val="24"/>
          <w:lang w:val="hy-AM" w:eastAsia="ru-RU"/>
        </w:rPr>
        <w:br/>
      </w:r>
      <w:r w:rsidRPr="00412CBA">
        <w:rPr>
          <w:rFonts w:ascii="Sylfaen" w:eastAsia="Times New Roman" w:hAnsi="Sylfaen" w:cs="Sylfaen"/>
          <w:sz w:val="24"/>
          <w:szCs w:val="24"/>
          <w:lang w:val="hy-AM" w:eastAsia="ru-RU"/>
        </w:rPr>
        <w:tab/>
      </w:r>
      <w:r w:rsidRPr="001F041A">
        <w:rPr>
          <w:rFonts w:ascii="Sylfaen" w:eastAsia="Times New Roman" w:hAnsi="Sylfaen" w:cs="Sylfaen"/>
          <w:b/>
          <w:sz w:val="24"/>
          <w:szCs w:val="24"/>
          <w:lang w:val="hy-AM" w:eastAsia="ru-RU"/>
        </w:rPr>
        <w:t>Դեկտեմբերի 13-ին</w:t>
      </w:r>
      <w:r w:rsidRPr="001F041A">
        <w:rPr>
          <w:rFonts w:ascii="Sylfaen" w:eastAsia="Times New Roman" w:hAnsi="Sylfaen" w:cs="Sylfaen"/>
          <w:sz w:val="24"/>
          <w:szCs w:val="24"/>
          <w:lang w:val="hy-AM" w:eastAsia="ru-RU"/>
        </w:rPr>
        <w:t xml:space="preserve"> նույն գերատեսչությանն ուղղված հարցումը, որով կայքը փորձել է պարզել, թե Երևանում երբ է ավարտվել ոստիկանության պայմանագիրը ավտոքարշակների ծառայություն մատուցողների հետ, և ինչ փուլում է նոր պայմանագրի կնքումը կամ նոր գնման ընթացակարգը։  </w:t>
      </w:r>
      <w:r w:rsidRPr="001F041A">
        <w:rPr>
          <w:rFonts w:ascii="Sylfaen" w:eastAsia="Times New Roman" w:hAnsi="Sylfaen" w:cs="Sylfaen"/>
          <w:sz w:val="24"/>
          <w:szCs w:val="24"/>
          <w:lang w:val="hy-AM" w:eastAsia="ru-RU"/>
        </w:rPr>
        <w:br/>
      </w:r>
      <w:r w:rsidRPr="001F041A">
        <w:rPr>
          <w:rFonts w:ascii="Sylfaen" w:eastAsia="Times New Roman" w:hAnsi="Sylfaen" w:cs="Sylfaen"/>
          <w:sz w:val="24"/>
          <w:szCs w:val="24"/>
          <w:lang w:val="hy-AM" w:eastAsia="ru-RU"/>
        </w:rPr>
        <w:lastRenderedPageBreak/>
        <w:tab/>
      </w:r>
      <w:r w:rsidRPr="001F041A">
        <w:rPr>
          <w:rFonts w:ascii="Sylfaen" w:eastAsia="Times New Roman" w:hAnsi="Sylfaen" w:cs="Sylfaen"/>
          <w:b/>
          <w:sz w:val="24"/>
          <w:szCs w:val="24"/>
          <w:lang w:val="hy-AM" w:eastAsia="ru-RU"/>
        </w:rPr>
        <w:t>Նույն օրը</w:t>
      </w:r>
      <w:r w:rsidRPr="001F041A">
        <w:rPr>
          <w:rFonts w:ascii="Sylfaen" w:eastAsia="Times New Roman" w:hAnsi="Sylfaen" w:cs="Sylfaen"/>
          <w:sz w:val="24"/>
          <w:szCs w:val="24"/>
          <w:lang w:val="hy-AM" w:eastAsia="ru-RU"/>
        </w:rPr>
        <w:t xml:space="preserve"> ՆԳՆ-ին ուղղված մեկ այլ հարցումը՝ Fortuner մակնիշի 155 CO 61 համարանիշով ավտոմեքենայի մասին</w:t>
      </w:r>
      <w:r w:rsidRPr="001F041A">
        <w:rPr>
          <w:rFonts w:ascii="Times New Roman" w:eastAsia="Times New Roman" w:hAnsi="Times New Roman" w:cs="Times New Roman"/>
          <w:sz w:val="24"/>
          <w:szCs w:val="24"/>
          <w:lang w:val="hy-AM" w:eastAsia="ru-RU"/>
        </w:rPr>
        <w:t>․</w:t>
      </w:r>
      <w:r w:rsidRPr="001F041A">
        <w:rPr>
          <w:rFonts w:ascii="Sylfaen" w:eastAsia="Times New Roman" w:hAnsi="Sylfaen" w:cs="Sylfaen"/>
          <w:sz w:val="24"/>
          <w:szCs w:val="24"/>
          <w:lang w:val="hy-AM" w:eastAsia="ru-RU"/>
        </w:rPr>
        <w:t xml:space="preserve"> մասնավորապես, թե տվյալ տրանսպորտային միջոցը քարշակով Երևան տեղափոխելը ո՞ւմ կողմից է վճարվել</w:t>
      </w:r>
      <w:r w:rsidRPr="001F041A">
        <w:rPr>
          <w:rFonts w:ascii="Times New Roman" w:eastAsia="Times New Roman" w:hAnsi="Times New Roman" w:cs="Times New Roman"/>
          <w:sz w:val="24"/>
          <w:szCs w:val="24"/>
          <w:lang w:val="hy-AM" w:eastAsia="ru-RU"/>
        </w:rPr>
        <w:t>․</w:t>
      </w:r>
      <w:r w:rsidRPr="001F041A">
        <w:rPr>
          <w:rFonts w:ascii="Sylfaen" w:eastAsia="Times New Roman" w:hAnsi="Sylfaen" w:cs="Sylfaen"/>
          <w:sz w:val="24"/>
          <w:szCs w:val="24"/>
          <w:lang w:val="hy-AM" w:eastAsia="ru-RU"/>
        </w:rPr>
        <w:t xml:space="preserve"> եթե ոստիկանության, ապա խնդրվել է տրամադրել համապատասխան հանձնման-ընդունման ակտի լուսապատճենը։</w:t>
      </w:r>
      <w:r w:rsidRPr="001F041A">
        <w:rPr>
          <w:rFonts w:ascii="Sylfaen" w:eastAsia="Times New Roman" w:hAnsi="Sylfaen" w:cs="Sylfaen"/>
          <w:sz w:val="24"/>
          <w:szCs w:val="24"/>
          <w:lang w:val="hy-AM" w:eastAsia="ru-RU"/>
        </w:rPr>
        <w:br/>
      </w:r>
      <w:r w:rsidRPr="001F041A">
        <w:rPr>
          <w:rFonts w:ascii="Sylfaen" w:eastAsia="Times New Roman" w:hAnsi="Sylfaen" w:cs="Sylfaen"/>
          <w:sz w:val="24"/>
          <w:szCs w:val="24"/>
          <w:lang w:val="hy-AM" w:eastAsia="ru-RU"/>
        </w:rPr>
        <w:tab/>
      </w:r>
      <w:r w:rsidRPr="001F041A">
        <w:rPr>
          <w:rFonts w:ascii="Sylfaen" w:eastAsia="Times New Roman" w:hAnsi="Sylfaen" w:cs="Sylfaen"/>
          <w:b/>
          <w:sz w:val="24"/>
          <w:szCs w:val="24"/>
          <w:lang w:val="hy-AM" w:eastAsia="ru-RU"/>
        </w:rPr>
        <w:t>Դեկտեմբերի 14-ին</w:t>
      </w:r>
      <w:r w:rsidRPr="001F041A">
        <w:rPr>
          <w:rFonts w:ascii="Sylfaen" w:eastAsia="Times New Roman" w:hAnsi="Sylfaen" w:cs="Sylfaen"/>
          <w:sz w:val="24"/>
          <w:szCs w:val="24"/>
          <w:lang w:val="hy-AM" w:eastAsia="ru-RU"/>
        </w:rPr>
        <w:t xml:space="preserve"> ուղարկված հարցումը, որով կայքը ՆԳՆ-ից տեղեկություն է հայցել՝ տրանսպորտային միջոցների ապակիների լուսաթափանցելիության չափը կամ առջևի հողմապակին թաղանթապատված վիճակում վարելու կարգը խախտելու պատճառով կազմված արձանագրությունների մասին։</w:t>
      </w:r>
      <w:r w:rsidRPr="001F041A">
        <w:rPr>
          <w:rFonts w:ascii="Sylfaen" w:eastAsia="Times New Roman" w:hAnsi="Sylfaen" w:cs="Sylfaen"/>
          <w:sz w:val="24"/>
          <w:szCs w:val="24"/>
          <w:lang w:val="hy-AM" w:eastAsia="ru-RU"/>
        </w:rPr>
        <w:br/>
      </w:r>
      <w:r w:rsidRPr="001F041A">
        <w:rPr>
          <w:rFonts w:ascii="Sylfaen" w:eastAsia="Times New Roman" w:hAnsi="Sylfaen" w:cs="Sylfaen"/>
          <w:sz w:val="24"/>
          <w:szCs w:val="24"/>
          <w:lang w:val="hy-AM" w:eastAsia="ru-RU"/>
        </w:rPr>
        <w:tab/>
      </w:r>
      <w:r w:rsidRPr="001F041A">
        <w:rPr>
          <w:rFonts w:ascii="Sylfaen" w:eastAsia="Times New Roman" w:hAnsi="Sylfaen" w:cs="Sylfaen"/>
          <w:b/>
          <w:sz w:val="24"/>
          <w:szCs w:val="24"/>
          <w:lang w:val="hy-AM" w:eastAsia="ru-RU"/>
        </w:rPr>
        <w:t>Նույն օրն</w:t>
      </w:r>
      <w:r w:rsidRPr="001F041A">
        <w:rPr>
          <w:rFonts w:ascii="Sylfaen" w:eastAsia="Times New Roman" w:hAnsi="Sylfaen" w:cs="Sylfaen"/>
          <w:sz w:val="24"/>
          <w:szCs w:val="24"/>
          <w:lang w:val="hy-AM" w:eastAsia="ru-RU"/>
        </w:rPr>
        <w:t xml:space="preserve"> ուղարկված մեկ այլ </w:t>
      </w:r>
      <w:r w:rsidRPr="006B09A2">
        <w:rPr>
          <w:rFonts w:ascii="Sylfaen" w:eastAsia="Times New Roman" w:hAnsi="Sylfaen" w:cs="Sylfaen"/>
          <w:sz w:val="24"/>
          <w:szCs w:val="24"/>
          <w:lang w:val="hy-AM" w:eastAsia="ru-RU"/>
        </w:rPr>
        <w:t>հարցումը՝ Հակակոռուպցիոն կոմիտեին, որով</w:t>
      </w:r>
      <w:r w:rsidRPr="001F041A">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կայքը </w:t>
      </w:r>
      <w:r w:rsidRPr="001F041A">
        <w:rPr>
          <w:rFonts w:ascii="Sylfaen" w:eastAsia="Times New Roman" w:hAnsi="Sylfaen" w:cs="Sylfaen"/>
          <w:sz w:val="24"/>
          <w:szCs w:val="24"/>
          <w:lang w:val="hy-AM" w:eastAsia="ru-RU"/>
        </w:rPr>
        <w:t xml:space="preserve">ցանկացել </w:t>
      </w:r>
      <w:r>
        <w:rPr>
          <w:rFonts w:ascii="Sylfaen" w:eastAsia="Times New Roman" w:hAnsi="Sylfaen" w:cs="Sylfaen"/>
          <w:sz w:val="24"/>
          <w:szCs w:val="24"/>
          <w:lang w:val="hy-AM" w:eastAsia="ru-RU"/>
        </w:rPr>
        <w:t>է</w:t>
      </w:r>
      <w:r w:rsidRPr="001F041A">
        <w:rPr>
          <w:rFonts w:ascii="Sylfaen" w:eastAsia="Times New Roman" w:hAnsi="Sylfaen" w:cs="Sylfaen"/>
          <w:sz w:val="24"/>
          <w:szCs w:val="24"/>
          <w:lang w:val="hy-AM" w:eastAsia="ru-RU"/>
        </w:rPr>
        <w:t xml:space="preserve"> տեղեկանալ, թե արդյո՞ք այն քրեական գործը, որով ձերբակալվել է Ոստիկանության Սյունիքի մարզային վարչության Գորիսի բաժնի պետը, նախաձեռնվել է այլ իրավապահ մարմնի հաղորդման հիման վրա, թե՞ ամբողջությամբ բացահայտվել է ՀԿԿ ծառայողների կողմից։</w:t>
      </w:r>
      <w:r w:rsidRPr="001F041A">
        <w:rPr>
          <w:rFonts w:ascii="Sylfaen" w:eastAsia="Times New Roman" w:hAnsi="Sylfaen" w:cs="Sylfaen"/>
          <w:sz w:val="24"/>
          <w:szCs w:val="24"/>
          <w:lang w:val="hy-AM" w:eastAsia="ru-RU"/>
        </w:rPr>
        <w:tab/>
      </w:r>
      <w:r w:rsidRPr="001F041A">
        <w:rPr>
          <w:rFonts w:ascii="Sylfaen" w:eastAsia="Times New Roman" w:hAnsi="Sylfaen" w:cs="Sylfaen"/>
          <w:sz w:val="24"/>
          <w:szCs w:val="24"/>
          <w:lang w:val="hy-AM" w:eastAsia="ru-RU"/>
        </w:rPr>
        <w:br/>
      </w:r>
      <w:r w:rsidRPr="001F041A">
        <w:rPr>
          <w:rFonts w:ascii="Sylfaen" w:eastAsia="Times New Roman" w:hAnsi="Sylfaen" w:cs="Sylfaen"/>
          <w:sz w:val="24"/>
          <w:szCs w:val="24"/>
          <w:lang w:val="hy-AM" w:eastAsia="ru-RU"/>
        </w:rPr>
        <w:tab/>
      </w:r>
      <w:r w:rsidRPr="001F041A">
        <w:rPr>
          <w:rFonts w:ascii="Sylfaen" w:eastAsia="Times New Roman" w:hAnsi="Sylfaen" w:cs="Sylfaen"/>
          <w:b/>
          <w:sz w:val="24"/>
          <w:szCs w:val="24"/>
          <w:lang w:val="hy-AM" w:eastAsia="ru-RU"/>
        </w:rPr>
        <w:t>Դեկտեմբերի 28-ին</w:t>
      </w:r>
      <w:r w:rsidRPr="001F041A">
        <w:rPr>
          <w:rFonts w:ascii="Sylfaen" w:eastAsia="Times New Roman" w:hAnsi="Sylfaen" w:cs="Sylfaen"/>
          <w:sz w:val="24"/>
          <w:szCs w:val="24"/>
          <w:lang w:val="hy-AM" w:eastAsia="ru-RU"/>
        </w:rPr>
        <w:t xml:space="preserve"> ՆԳՆ-ին հ</w:t>
      </w:r>
      <w:r>
        <w:rPr>
          <w:rFonts w:ascii="Sylfaen" w:eastAsia="Times New Roman" w:hAnsi="Sylfaen" w:cs="Sylfaen"/>
          <w:sz w:val="24"/>
          <w:szCs w:val="24"/>
          <w:lang w:val="hy-AM" w:eastAsia="ru-RU"/>
        </w:rPr>
        <w:t xml:space="preserve">ղված հարցումն առ այն, թե </w:t>
      </w:r>
      <w:r w:rsidRPr="001F041A">
        <w:rPr>
          <w:rFonts w:ascii="Sylfaen" w:eastAsia="Times New Roman" w:hAnsi="Sylfaen" w:cs="Sylfaen"/>
          <w:sz w:val="24"/>
          <w:szCs w:val="24"/>
          <w:lang w:val="hy-AM" w:eastAsia="ru-RU"/>
        </w:rPr>
        <w:t>ո</w:t>
      </w:r>
      <w:r>
        <w:rPr>
          <w:rFonts w:ascii="Sylfaen" w:eastAsia="Times New Roman" w:hAnsi="Sylfaen" w:cs="Sylfaen"/>
          <w:sz w:val="24"/>
          <w:szCs w:val="24"/>
          <w:lang w:val="hy-AM" w:eastAsia="ru-RU"/>
        </w:rPr>
        <w:t>՞</w:t>
      </w:r>
      <w:r w:rsidRPr="001F041A">
        <w:rPr>
          <w:rFonts w:ascii="Sylfaen" w:eastAsia="Times New Roman" w:hAnsi="Sylfaen" w:cs="Sylfaen"/>
          <w:sz w:val="24"/>
          <w:szCs w:val="24"/>
          <w:lang w:val="hy-AM" w:eastAsia="ru-RU"/>
        </w:rPr>
        <w:t>ր մարմիններին են հատկացվում «Ստուգման ենթակա չէ» նշումով հատուկ կտրոններ։</w:t>
      </w:r>
      <w:r w:rsidRPr="00412CBA">
        <w:rPr>
          <w:rFonts w:ascii="Sylfaen" w:eastAsia="Times New Roman" w:hAnsi="Sylfaen" w:cs="Sylfaen"/>
          <w:sz w:val="24"/>
          <w:szCs w:val="24"/>
          <w:lang w:val="hy-AM" w:eastAsia="ru-RU"/>
        </w:rPr>
        <w:t> </w:t>
      </w:r>
      <w:r w:rsidRPr="00944A57">
        <w:rPr>
          <w:lang w:val="hy-AM"/>
        </w:rPr>
        <w:t xml:space="preserve"> </w:t>
      </w:r>
    </w:p>
    <w:p w:rsidR="008A7C8E" w:rsidRDefault="008A7C8E" w:rsidP="008A7C8E">
      <w:pPr>
        <w:rPr>
          <w:lang w:val="hy-AM"/>
        </w:rPr>
      </w:pPr>
    </w:p>
    <w:p w:rsidR="005A2A20" w:rsidRDefault="005A2A20" w:rsidP="002D5A21">
      <w:pPr>
        <w:pStyle w:val="NormalWeb"/>
        <w:spacing w:before="0" w:beforeAutospacing="0" w:after="0" w:afterAutospacing="0"/>
        <w:ind w:right="-138" w:firstLine="567"/>
        <w:jc w:val="center"/>
        <w:rPr>
          <w:rFonts w:ascii="Sylfaen" w:hAnsi="Sylfaen" w:cs="Sylfaen"/>
          <w:b/>
          <w:i/>
          <w:lang w:val="hy-AM"/>
        </w:rPr>
      </w:pPr>
    </w:p>
    <w:p w:rsidR="002D5A21" w:rsidRDefault="002D5A21" w:rsidP="002D5A21">
      <w:pPr>
        <w:pStyle w:val="NormalWeb"/>
        <w:spacing w:before="0" w:beforeAutospacing="0" w:after="0" w:afterAutospacing="0"/>
        <w:ind w:right="-138" w:firstLine="567"/>
        <w:jc w:val="center"/>
        <w:rPr>
          <w:rFonts w:ascii="Sylfaen" w:hAnsi="Sylfaen" w:cs="Sylfaen"/>
          <w:b/>
          <w:i/>
          <w:lang w:val="hy-AM"/>
        </w:rPr>
      </w:pPr>
      <w:r>
        <w:rPr>
          <w:rFonts w:ascii="Sylfaen" w:hAnsi="Sylfaen" w:cs="Sylfaen"/>
          <w:b/>
          <w:i/>
          <w:lang w:val="hy-AM"/>
        </w:rPr>
        <w:t>ԶԼՄ-ՆԵՐԻ ՈՒ ԼՐԱԳՐՈՂՆԵՐԻ ԳՈՐԾՈՒՆԵՈՒԹՅԱՆՆ ԱՌՆՉՎՈՂ ԱՅԼ ԻՐԱԴԱՐՁՈՒԹՅՈՒՆՆԵՐ</w:t>
      </w:r>
    </w:p>
    <w:p w:rsidR="002D5A21" w:rsidRDefault="002D5A21" w:rsidP="002D5A21">
      <w:pPr>
        <w:pStyle w:val="NormalWeb"/>
        <w:spacing w:before="0" w:beforeAutospacing="0" w:after="0" w:afterAutospacing="0"/>
        <w:ind w:right="-138" w:firstLine="567"/>
        <w:jc w:val="center"/>
        <w:rPr>
          <w:rFonts w:ascii="Sylfaen" w:hAnsi="Sylfaen" w:cs="Sylfaen"/>
          <w:b/>
          <w:i/>
          <w:lang w:val="hy-AM"/>
        </w:rPr>
      </w:pPr>
    </w:p>
    <w:p w:rsidR="002D5A21" w:rsidRDefault="002D5A21" w:rsidP="002D5A21">
      <w:pPr>
        <w:spacing w:after="0"/>
        <w:rPr>
          <w:rFonts w:ascii="Sylfaen" w:hAnsi="Sylfaen"/>
          <w:sz w:val="24"/>
          <w:szCs w:val="24"/>
          <w:lang w:val="hy-AM"/>
        </w:rPr>
      </w:pPr>
      <w:r>
        <w:rPr>
          <w:rFonts w:ascii="Sylfaen" w:hAnsi="Sylfaen"/>
          <w:b/>
          <w:sz w:val="24"/>
          <w:szCs w:val="24"/>
          <w:lang w:val="hy-AM"/>
        </w:rPr>
        <w:tab/>
        <w:t>Հունվարի 5-ին</w:t>
      </w:r>
      <w:r>
        <w:rPr>
          <w:rFonts w:ascii="Sylfaen" w:hAnsi="Sylfaen"/>
          <w:sz w:val="24"/>
          <w:szCs w:val="24"/>
          <w:lang w:val="hy-AM"/>
        </w:rPr>
        <w:t xml:space="preserve"> «Հայկական երկրորդ հեռուստաալիք» ՍՊԸ-ն հայցադիմում է ներկայացրել Վարչական դատարան ընդդեմ</w:t>
      </w:r>
      <w:r>
        <w:rPr>
          <w:rFonts w:ascii="Sylfaen" w:hAnsi="Sylfaen" w:cs="Sylfaen"/>
          <w:b/>
          <w:sz w:val="24"/>
          <w:szCs w:val="24"/>
          <w:lang w:val="hy-AM"/>
        </w:rPr>
        <w:t xml:space="preserve"> </w:t>
      </w:r>
      <w:r>
        <w:rPr>
          <w:rFonts w:ascii="Sylfaen" w:hAnsi="Sylfaen"/>
          <w:sz w:val="24"/>
          <w:szCs w:val="24"/>
          <w:lang w:val="hy-AM"/>
        </w:rPr>
        <w:t>Հեռուստատեսության և ռադիոյի հանձնաժողովի՝ հանրային մուլտիպլեքսում մայրաքաղաքային սփռման սլոթի օգտագործման լիցենզավորման մրցույթում ՍՊԸ-ին հաղթող ճանաչելու և լիցենզիա տրամադրելու մասին որոշում ընդունելուն պարտավորեցնելու պահանջով։</w:t>
      </w:r>
      <w:r>
        <w:rPr>
          <w:rFonts w:ascii="Sylfaen" w:hAnsi="Sylfaen"/>
          <w:sz w:val="24"/>
          <w:szCs w:val="24"/>
          <w:lang w:val="hy-AM"/>
        </w:rPr>
        <w:br/>
        <w:t>Թերությունների պատճառով մի քանի անգամ վերադարձվելուց հետո՝ ս</w:t>
      </w:r>
      <w:r w:rsidRPr="00520F4A">
        <w:rPr>
          <w:rFonts w:ascii="Sylfaen" w:hAnsi="Sylfaen"/>
          <w:sz w:val="24"/>
          <w:szCs w:val="24"/>
          <w:lang w:val="hy-AM"/>
        </w:rPr>
        <w:t>եպտեմբերի</w:t>
      </w:r>
      <w:r>
        <w:rPr>
          <w:rFonts w:ascii="Sylfaen" w:hAnsi="Sylfaen"/>
          <w:sz w:val="24"/>
          <w:szCs w:val="24"/>
          <w:lang w:val="hy-AM"/>
        </w:rPr>
        <w:t xml:space="preserve"> 6-ին հայցադիմումն ընդունվել է վարույթ, դատական նիստ է նշանակվել 2024թ</w:t>
      </w:r>
      <w:r>
        <w:rPr>
          <w:rFonts w:ascii="Times New Roman" w:hAnsi="Times New Roman" w:cs="Times New Roman"/>
          <w:sz w:val="24"/>
          <w:szCs w:val="24"/>
          <w:lang w:val="hy-AM"/>
        </w:rPr>
        <w:t xml:space="preserve">․ </w:t>
      </w:r>
      <w:r>
        <w:rPr>
          <w:rFonts w:ascii="Sylfaen" w:hAnsi="Sylfaen"/>
          <w:sz w:val="24"/>
          <w:szCs w:val="24"/>
          <w:lang w:val="hy-AM"/>
        </w:rPr>
        <w:t>փետրվարի 13-ին։</w:t>
      </w:r>
      <w:r>
        <w:rPr>
          <w:rFonts w:ascii="Sylfaen" w:hAnsi="Sylfaen"/>
          <w:sz w:val="24"/>
          <w:szCs w:val="24"/>
          <w:lang w:val="hy-AM"/>
        </w:rPr>
        <w:br/>
      </w:r>
      <w:r>
        <w:rPr>
          <w:rFonts w:ascii="Sylfaen" w:hAnsi="Sylfaen"/>
          <w:sz w:val="24"/>
          <w:szCs w:val="24"/>
          <w:lang w:val="hy-AM"/>
        </w:rPr>
        <w:tab/>
      </w:r>
      <w:r w:rsidRPr="001B5263">
        <w:rPr>
          <w:rFonts w:ascii="Sylfaen" w:hAnsi="Sylfaen"/>
          <w:b/>
          <w:sz w:val="24"/>
          <w:szCs w:val="24"/>
          <w:lang w:val="hy-AM"/>
        </w:rPr>
        <w:t>Հունվարի 12-ին</w:t>
      </w:r>
      <w:r>
        <w:rPr>
          <w:rFonts w:ascii="Sylfaen" w:hAnsi="Sylfaen"/>
          <w:sz w:val="24"/>
          <w:szCs w:val="24"/>
          <w:lang w:val="hy-AM"/>
        </w:rPr>
        <w:t xml:space="preserve"> Վարչական դատարանը որոշել է կարճել գործն ըստ </w:t>
      </w:r>
      <w:r>
        <w:rPr>
          <w:rFonts w:ascii="Sylfaen" w:hAnsi="Sylfaen"/>
          <w:sz w:val="24"/>
          <w:szCs w:val="24"/>
          <w:shd w:val="clear" w:color="auto" w:fill="FFFFFF"/>
          <w:lang w:val="hy-AM"/>
        </w:rPr>
        <w:t>2021թ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 օգոստոսի 6-ին ներկայացված՝ </w:t>
      </w:r>
      <w:r>
        <w:rPr>
          <w:rFonts w:ascii="Sylfaen" w:hAnsi="Sylfaen"/>
          <w:kern w:val="36"/>
          <w:sz w:val="24"/>
          <w:szCs w:val="24"/>
          <w:lang w:val="hy-AM"/>
        </w:rPr>
        <w:t xml:space="preserve">«Հայկական երկրորդ հեռուստաալիք» ՍՊԸ-ն ընդդեմ </w:t>
      </w:r>
      <w:r>
        <w:rPr>
          <w:rFonts w:ascii="Sylfaen" w:hAnsi="Sylfaen"/>
          <w:sz w:val="24"/>
          <w:szCs w:val="24"/>
          <w:lang w:val="hy-AM"/>
        </w:rPr>
        <w:t>ՀՌՀ-ի</w:t>
      </w:r>
      <w:r w:rsidRPr="001B5263">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հայցի</w:t>
      </w:r>
      <w:r>
        <w:rPr>
          <w:rFonts w:ascii="Sylfaen" w:hAnsi="Sylfaen"/>
          <w:sz w:val="24"/>
          <w:szCs w:val="24"/>
          <w:lang w:val="hy-AM"/>
        </w:rPr>
        <w:t xml:space="preserve">՝ հանրային մուլտիպլեքսում մայրաքաղաքային սփռման սլոթի օգտագործման լիցենզավորման մրցույթում ՍՊԸ-ին հաղթող ճանաչելու և լիցենզիա տրամադրելու մասին որոշում կայացնելուն պարտավորեցնելու պահանջով: </w:t>
      </w:r>
      <w:r>
        <w:rPr>
          <w:rFonts w:ascii="Sylfaen" w:hAnsi="Sylfaen"/>
          <w:sz w:val="24"/>
          <w:szCs w:val="24"/>
          <w:lang w:val="hy-AM"/>
        </w:rPr>
        <w:br/>
      </w:r>
      <w:r>
        <w:rPr>
          <w:rFonts w:ascii="Sylfaen" w:hAnsi="Sylfaen"/>
          <w:sz w:val="24"/>
          <w:szCs w:val="24"/>
          <w:lang w:val="hy-AM"/>
        </w:rPr>
        <w:tab/>
        <w:t xml:space="preserve">Մարտի 1-ին կարճման որոշման դեմ հայցվորը բողոք է ներկայացրել վերաքննիչ ատյան, որը </w:t>
      </w:r>
      <w:r w:rsidRPr="00520F4A">
        <w:rPr>
          <w:rFonts w:ascii="Sylfaen" w:hAnsi="Sylfaen"/>
          <w:sz w:val="24"/>
          <w:szCs w:val="24"/>
          <w:lang w:val="hy-AM"/>
        </w:rPr>
        <w:t xml:space="preserve"> հունիսի 9-ին ընդունվել է վարույթ։ Դատական նիստ է </w:t>
      </w:r>
      <w:r w:rsidRPr="00520F4A">
        <w:rPr>
          <w:rFonts w:ascii="Sylfaen" w:hAnsi="Sylfaen"/>
          <w:sz w:val="24"/>
          <w:szCs w:val="24"/>
          <w:lang w:val="hy-AM"/>
        </w:rPr>
        <w:lastRenderedPageBreak/>
        <w:t>նշանակվել</w:t>
      </w:r>
      <w:r>
        <w:rPr>
          <w:rFonts w:ascii="Sylfaen" w:hAnsi="Sylfaen"/>
          <w:sz w:val="24"/>
          <w:szCs w:val="24"/>
          <w:lang w:val="hy-AM"/>
        </w:rPr>
        <w:t xml:space="preserve"> </w:t>
      </w:r>
      <w:r w:rsidRPr="00520F4A">
        <w:rPr>
          <w:rFonts w:ascii="Sylfaen" w:hAnsi="Sylfaen"/>
          <w:sz w:val="24"/>
          <w:szCs w:val="24"/>
          <w:lang w:val="hy-AM"/>
        </w:rPr>
        <w:t>2024թ</w:t>
      </w:r>
      <w:r w:rsidRPr="00520F4A">
        <w:rPr>
          <w:rFonts w:ascii="Times New Roman" w:hAnsi="Times New Roman" w:cs="Times New Roman"/>
          <w:sz w:val="24"/>
          <w:szCs w:val="24"/>
          <w:lang w:val="hy-AM"/>
        </w:rPr>
        <w:t>․</w:t>
      </w:r>
      <w:r w:rsidRPr="00520F4A">
        <w:rPr>
          <w:rFonts w:ascii="Sylfaen" w:hAnsi="Sylfaen"/>
          <w:sz w:val="24"/>
          <w:szCs w:val="24"/>
          <w:lang w:val="hy-AM"/>
        </w:rPr>
        <w:t xml:space="preserve"> փետրվարի 9-ին։</w:t>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Փետրվարի 6-ին</w:t>
      </w:r>
      <w:r>
        <w:rPr>
          <w:rFonts w:ascii="Sylfaen" w:hAnsi="Sylfaen"/>
          <w:sz w:val="24"/>
          <w:szCs w:val="24"/>
          <w:lang w:val="hy-AM"/>
        </w:rPr>
        <w:t xml:space="preserve"> «Հայկական երկրորդ հեռուստաալիք» ՍՊԸ-ն ևս մեկ հայց է ներկայացրել ընդդեմ ՀՌՀ-ի՝ հանրային մուլտիպլեքսում հանրապետական սփռման սլոթի օգտագործման լիցենզավորման մրցույթում ընկերությանը</w:t>
      </w:r>
      <w:r>
        <w:rPr>
          <w:rFonts w:ascii="Sylfaen" w:hAnsi="Sylfaen" w:cs="Arial"/>
          <w:sz w:val="24"/>
          <w:szCs w:val="24"/>
          <w:shd w:val="clear" w:color="auto" w:fill="FFFFFF"/>
          <w:lang w:val="hy-AM"/>
        </w:rPr>
        <w:t xml:space="preserve"> հաղթող ճանաչելու և լիցենզիա տրամադրելու մասին որոշում ընդունելուն պարտավորեցնելու պահանջով։ Փետրվարի 14-ին հայցը վերադարձվել է, մարտի 23-ին՝ կրկին ներկայացվել։ Մարտի 29-ին հայցն ընդունվել է վարույթ, դատական նիստ </w:t>
      </w:r>
      <w:r w:rsidRPr="00520F4A">
        <w:rPr>
          <w:rFonts w:ascii="Sylfaen" w:hAnsi="Sylfaen" w:cs="Arial"/>
          <w:sz w:val="24"/>
          <w:szCs w:val="24"/>
          <w:shd w:val="clear" w:color="auto" w:fill="FFFFFF"/>
          <w:lang w:val="hy-AM"/>
        </w:rPr>
        <w:t>է կայացել հոկտեմբերի 25-ին։</w:t>
      </w:r>
      <w:r>
        <w:rPr>
          <w:rFonts w:ascii="Sylfaen" w:hAnsi="Sylfaen" w:cs="Arial"/>
          <w:sz w:val="24"/>
          <w:szCs w:val="24"/>
          <w:shd w:val="clear" w:color="auto" w:fill="FFFFFF"/>
          <w:lang w:val="hy-AM"/>
        </w:rPr>
        <w:t xml:space="preserve"> Այլ զարգացումներ մինչ տարեվերջ չեն գրանցվել։</w:t>
      </w:r>
      <w:r>
        <w:rPr>
          <w:rFonts w:ascii="Sylfaen" w:hAnsi="Sylfaen" w:cs="Arial"/>
          <w:sz w:val="24"/>
          <w:szCs w:val="24"/>
          <w:shd w:val="clear" w:color="auto" w:fill="FFFFFF"/>
          <w:lang w:val="hy-AM"/>
        </w:rPr>
        <w:br/>
      </w:r>
      <w:r>
        <w:rPr>
          <w:rFonts w:ascii="Sylfaen" w:hAnsi="Sylfaen" w:cs="Sylfaen"/>
          <w:b/>
          <w:sz w:val="24"/>
          <w:szCs w:val="24"/>
          <w:lang w:val="hy-AM"/>
        </w:rPr>
        <w:tab/>
      </w:r>
      <w:r>
        <w:rPr>
          <w:rFonts w:ascii="Sylfaen" w:hAnsi="Sylfaen"/>
          <w:b/>
          <w:sz w:val="24"/>
          <w:szCs w:val="24"/>
          <w:lang w:val="hy-AM"/>
        </w:rPr>
        <w:t xml:space="preserve">Փետրվարի 9-ին </w:t>
      </w:r>
      <w:r>
        <w:rPr>
          <w:rFonts w:ascii="Sylfaen" w:hAnsi="Sylfaen"/>
          <w:kern w:val="36"/>
          <w:sz w:val="24"/>
          <w:szCs w:val="24"/>
          <w:lang w:val="hy-AM"/>
        </w:rPr>
        <w:t>կայացել է «Հայկական երկրորդ հեռուստաալիք» ՍՊԸ-ն ընդդեմ Հեռուստատեսության և ռադիոյի հանձնաժողովի գործով հերթական դատական նիստը՝ 2022թ</w:t>
      </w:r>
      <w:r>
        <w:rPr>
          <w:rFonts w:ascii="Times New Roman" w:hAnsi="Times New Roman" w:cs="Times New Roman"/>
          <w:kern w:val="36"/>
          <w:sz w:val="24"/>
          <w:szCs w:val="24"/>
          <w:lang w:val="hy-AM"/>
        </w:rPr>
        <w:t>․</w:t>
      </w:r>
      <w:r>
        <w:rPr>
          <w:rFonts w:ascii="Sylfaen" w:hAnsi="Sylfaen"/>
          <w:kern w:val="36"/>
          <w:sz w:val="24"/>
          <w:szCs w:val="24"/>
          <w:lang w:val="hy-AM"/>
        </w:rPr>
        <w:t xml:space="preserve"> </w:t>
      </w:r>
      <w:r>
        <w:rPr>
          <w:rFonts w:ascii="Sylfaen" w:hAnsi="Sylfaen" w:cs="Sylfaen"/>
          <w:kern w:val="36"/>
          <w:sz w:val="24"/>
          <w:szCs w:val="24"/>
          <w:lang w:val="hy-AM"/>
        </w:rPr>
        <w:t>հունիսի</w:t>
      </w:r>
      <w:r>
        <w:rPr>
          <w:rFonts w:ascii="Sylfaen" w:hAnsi="Sylfaen"/>
          <w:kern w:val="36"/>
          <w:sz w:val="24"/>
          <w:szCs w:val="24"/>
          <w:lang w:val="hy-AM"/>
        </w:rPr>
        <w:t xml:space="preserve"> 13-</w:t>
      </w:r>
      <w:r>
        <w:rPr>
          <w:rFonts w:ascii="Sylfaen" w:hAnsi="Sylfaen" w:cs="Sylfaen"/>
          <w:kern w:val="36"/>
          <w:sz w:val="24"/>
          <w:szCs w:val="24"/>
          <w:lang w:val="hy-AM"/>
        </w:rPr>
        <w:t>ին</w:t>
      </w:r>
      <w:r>
        <w:rPr>
          <w:rFonts w:ascii="Sylfaen" w:hAnsi="Sylfaen"/>
          <w:kern w:val="36"/>
          <w:sz w:val="24"/>
          <w:szCs w:val="24"/>
          <w:lang w:val="hy-AM"/>
        </w:rPr>
        <w:t xml:space="preserve"> ՍՊԸ-ի նկատմամբ ՀՌՀ-ի կազմված և չստորագրված թիվ 85-Ա որոշման մեջ նշված՝ «Տեսալսողական մեդիայի մասին» օրենքի 57-րդ հոդվածի 22-րդ մասով սահմանված նվազագույն աշխատավարձի չորսհարյուրապատիկի չափով տուգանք նշանակելու իրավահարաբերության բացակայությունը ճանաչելու պահանջով։</w:t>
      </w:r>
      <w:r>
        <w:rPr>
          <w:rFonts w:ascii="Sylfaen" w:hAnsi="Sylfaen"/>
          <w:b/>
          <w:sz w:val="24"/>
          <w:szCs w:val="24"/>
          <w:lang w:val="hy-AM"/>
        </w:rPr>
        <w:t xml:space="preserve"> </w:t>
      </w:r>
      <w:r>
        <w:rPr>
          <w:rFonts w:ascii="Sylfaen" w:hAnsi="Sylfaen"/>
          <w:sz w:val="24"/>
          <w:szCs w:val="24"/>
          <w:lang w:val="hy-AM"/>
        </w:rPr>
        <w:t xml:space="preserve">Հայցը ներկայացվել էր </w:t>
      </w:r>
      <w:r w:rsidRPr="00520F4A">
        <w:rPr>
          <w:rFonts w:ascii="Sylfaen" w:hAnsi="Sylfaen"/>
          <w:kern w:val="36"/>
          <w:sz w:val="24"/>
          <w:szCs w:val="24"/>
          <w:lang w:val="hy-AM"/>
        </w:rPr>
        <w:t>2022թ</w:t>
      </w:r>
      <w:r w:rsidRPr="00520F4A">
        <w:rPr>
          <w:rFonts w:ascii="Times New Roman" w:hAnsi="Times New Roman" w:cs="Times New Roman"/>
          <w:kern w:val="36"/>
          <w:sz w:val="24"/>
          <w:szCs w:val="24"/>
          <w:lang w:val="hy-AM"/>
        </w:rPr>
        <w:t>․</w:t>
      </w:r>
      <w:r w:rsidRPr="00520F4A">
        <w:rPr>
          <w:rFonts w:ascii="Sylfaen" w:hAnsi="Sylfaen"/>
          <w:kern w:val="36"/>
          <w:sz w:val="24"/>
          <w:szCs w:val="24"/>
          <w:lang w:val="hy-AM"/>
        </w:rPr>
        <w:t>օգոստոսի 2-ին։</w:t>
      </w:r>
      <w:r w:rsidRPr="00520F4A">
        <w:rPr>
          <w:rFonts w:ascii="Sylfaen" w:hAnsi="Sylfaen"/>
          <w:kern w:val="36"/>
          <w:sz w:val="24"/>
          <w:szCs w:val="24"/>
          <w:lang w:val="hy-AM"/>
        </w:rPr>
        <w:br/>
      </w:r>
      <w:r w:rsidRPr="00520F4A">
        <w:rPr>
          <w:rFonts w:ascii="Sylfaen" w:hAnsi="Sylfaen"/>
          <w:kern w:val="36"/>
          <w:sz w:val="24"/>
          <w:szCs w:val="24"/>
          <w:lang w:val="hy-AM"/>
        </w:rPr>
        <w:tab/>
      </w:r>
      <w:r>
        <w:rPr>
          <w:rFonts w:ascii="Sylfaen" w:hAnsi="Sylfaen"/>
          <w:kern w:val="36"/>
          <w:sz w:val="24"/>
          <w:szCs w:val="24"/>
          <w:lang w:val="hy-AM"/>
        </w:rPr>
        <w:t>2023</w:t>
      </w:r>
      <w:r w:rsidRPr="00520F4A">
        <w:rPr>
          <w:rFonts w:ascii="Sylfaen" w:hAnsi="Sylfaen"/>
          <w:kern w:val="36"/>
          <w:sz w:val="24"/>
          <w:szCs w:val="24"/>
          <w:lang w:val="hy-AM"/>
        </w:rPr>
        <w:t>թ</w:t>
      </w:r>
      <w:r w:rsidRPr="00F97AC4">
        <w:rPr>
          <w:rFonts w:ascii="Times New Roman" w:hAnsi="Times New Roman" w:cs="Times New Roman"/>
          <w:kern w:val="36"/>
          <w:sz w:val="24"/>
          <w:szCs w:val="24"/>
          <w:lang w:val="hy-AM"/>
        </w:rPr>
        <w:t>․</w:t>
      </w:r>
      <w:r>
        <w:rPr>
          <w:rFonts w:ascii="Times New Roman" w:hAnsi="Times New Roman" w:cs="Times New Roman"/>
          <w:kern w:val="36"/>
          <w:sz w:val="24"/>
          <w:szCs w:val="24"/>
          <w:lang w:val="hy-AM"/>
        </w:rPr>
        <w:t xml:space="preserve"> </w:t>
      </w:r>
      <w:r w:rsidRPr="00520F4A">
        <w:rPr>
          <w:rFonts w:ascii="Sylfaen" w:hAnsi="Sylfaen"/>
          <w:kern w:val="36"/>
          <w:sz w:val="24"/>
          <w:szCs w:val="24"/>
          <w:lang w:val="hy-AM"/>
        </w:rPr>
        <w:t>հոկտեմբերի 16-ին հայցը բավարարվել է, նոյեմբերի 10-ին պատասխանողը վերաքննիչ բողոք</w:t>
      </w:r>
      <w:r>
        <w:rPr>
          <w:rFonts w:ascii="Sylfaen" w:hAnsi="Sylfaen"/>
          <w:sz w:val="24"/>
          <w:szCs w:val="24"/>
          <w:lang w:val="hy-AM"/>
        </w:rPr>
        <w:t xml:space="preserve"> է ներկայացրել, որը 28-ին վերադարձվել է, դեկտեմբերի 8-ին՝ կրկին ներկայացվել և 18-ին ընդունվել է վարույթ։ Դատական ակտի հրապարակման օր է նշանակվել </w:t>
      </w:r>
      <w:r w:rsidRPr="00520F4A">
        <w:rPr>
          <w:rFonts w:ascii="Sylfaen" w:hAnsi="Sylfaen"/>
          <w:sz w:val="24"/>
          <w:szCs w:val="24"/>
          <w:lang w:val="hy-AM"/>
        </w:rPr>
        <w:t>2024</w:t>
      </w:r>
      <w:r>
        <w:rPr>
          <w:rFonts w:ascii="Sylfaen" w:hAnsi="Sylfaen"/>
          <w:sz w:val="24"/>
          <w:szCs w:val="24"/>
          <w:lang w:val="hy-AM"/>
        </w:rPr>
        <w:t>թ</w:t>
      </w:r>
      <w:r>
        <w:rPr>
          <w:rFonts w:ascii="Times New Roman" w:hAnsi="Times New Roman" w:cs="Times New Roman"/>
          <w:sz w:val="24"/>
          <w:szCs w:val="24"/>
          <w:lang w:val="hy-AM"/>
        </w:rPr>
        <w:t>․</w:t>
      </w:r>
      <w:r>
        <w:rPr>
          <w:rFonts w:ascii="Sylfaen" w:hAnsi="Sylfaen"/>
          <w:sz w:val="24"/>
          <w:szCs w:val="24"/>
          <w:lang w:val="hy-AM"/>
        </w:rPr>
        <w:t xml:space="preserve"> հունիսի 11-ը։</w:t>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Փ</w:t>
      </w:r>
      <w:r>
        <w:rPr>
          <w:rFonts w:ascii="Sylfaen" w:hAnsi="Sylfaen" w:cs="Sylfaen"/>
          <w:b/>
          <w:sz w:val="24"/>
          <w:szCs w:val="24"/>
          <w:lang w:val="hy-AM"/>
        </w:rPr>
        <w:t xml:space="preserve">ետրվարի 21-ին </w:t>
      </w:r>
      <w:r>
        <w:rPr>
          <w:rFonts w:ascii="Sylfaen" w:hAnsi="Sylfaen" w:cs="Sylfaen"/>
          <w:sz w:val="24"/>
          <w:szCs w:val="24"/>
          <w:lang w:val="hy-AM"/>
        </w:rPr>
        <w:t xml:space="preserve">Վարչական դատարանում կայացել է </w:t>
      </w:r>
      <w:r>
        <w:rPr>
          <w:rFonts w:ascii="Sylfaen" w:hAnsi="Sylfaen"/>
          <w:sz w:val="24"/>
          <w:szCs w:val="24"/>
          <w:lang w:val="hy-AM"/>
        </w:rPr>
        <w:t xml:space="preserve">«Հայկական երկրորդ հեռուստաալիք» ՍՊԸ-ն </w:t>
      </w:r>
      <w:r>
        <w:rPr>
          <w:rFonts w:ascii="Sylfaen" w:hAnsi="Sylfaen" w:cs="Sylfaen"/>
          <w:sz w:val="24"/>
          <w:szCs w:val="24"/>
          <w:lang w:val="hy-AM"/>
        </w:rPr>
        <w:t>ընդդեմ ՀՌՀ-ի 2022թ</w:t>
      </w:r>
      <w:r>
        <w:rPr>
          <w:rFonts w:ascii="Times New Roman" w:hAnsi="Times New Roman" w:cs="Times New Roman"/>
          <w:sz w:val="24"/>
          <w:szCs w:val="24"/>
          <w:lang w:val="hy-AM"/>
        </w:rPr>
        <w:t>․</w:t>
      </w:r>
      <w:r>
        <w:rPr>
          <w:rFonts w:ascii="Sylfaen" w:hAnsi="Sylfaen" w:cs="Sylfaen"/>
          <w:sz w:val="24"/>
          <w:szCs w:val="24"/>
          <w:lang w:val="hy-AM"/>
        </w:rPr>
        <w:t xml:space="preserve"> փետրվարի 18-ին ներկայացված հայցով դատական նիստ՝</w:t>
      </w:r>
      <w:r>
        <w:rPr>
          <w:rFonts w:ascii="Sylfaen" w:hAnsi="Sylfaen" w:cs="Sylfaen"/>
          <w:b/>
          <w:sz w:val="24"/>
          <w:szCs w:val="24"/>
          <w:lang w:val="hy-AM"/>
        </w:rPr>
        <w:t xml:space="preserve"> </w:t>
      </w:r>
      <w:r>
        <w:rPr>
          <w:rFonts w:ascii="Sylfaen" w:hAnsi="Sylfaen"/>
          <w:sz w:val="24"/>
          <w:szCs w:val="24"/>
          <w:lang w:val="hy-AM"/>
        </w:rPr>
        <w:t>2021թ. մայիսի 27-ի թիվ 86-Ա ՀՌՀ-ի որոշման մեջ նշված «Տեսալսողական մեդիայի մասին» ՀՀ օրենքի 57-րդ հոդվածի 28-րդ մասով սահմանված նվազագույն աշխատավարձի հարյուրապատիկի չափով տուգանք նշանակելու իրավահարաբերության բացակայությունը ճանաչելու պահանջով։ Այդ տուգանքը նշանակվել է այն հիմքով, որ, ըստ ՀՌՀ-ի, հեռուստաընկերությունը կարգավորող պետական մարմնին չի ներկայացրել նախորդ տարվա հասույթի չափի և գոյացման բացվածքի վերաբերյալ տեղեկություն:</w:t>
      </w:r>
      <w:r>
        <w:rPr>
          <w:rFonts w:ascii="Sylfaen" w:hAnsi="Sylfaen"/>
          <w:sz w:val="24"/>
          <w:szCs w:val="24"/>
          <w:lang w:val="hy-AM"/>
        </w:rPr>
        <w:br/>
      </w:r>
      <w:r>
        <w:rPr>
          <w:rFonts w:ascii="Sylfaen" w:hAnsi="Sylfaen"/>
          <w:sz w:val="24"/>
          <w:szCs w:val="24"/>
          <w:lang w:val="hy-AM"/>
        </w:rPr>
        <w:tab/>
        <w:t>Մարտի 15-ի վճռով հայցը մերժվել է։ Ապրիլի 20-ին հայցվորը վերաքննիչ բողոք է ներկայացրել, որը մայիսի 11-ին ընդունվել է վարույթ։ Դատաքննություն է նշանակվել 2024թ</w:t>
      </w:r>
      <w:r w:rsidRPr="00520F4A">
        <w:rPr>
          <w:rFonts w:ascii="Times New Roman" w:hAnsi="Times New Roman" w:cs="Times New Roman"/>
          <w:sz w:val="24"/>
          <w:szCs w:val="24"/>
          <w:lang w:val="hy-AM"/>
        </w:rPr>
        <w:t>․</w:t>
      </w:r>
      <w:r w:rsidRPr="00520F4A">
        <w:rPr>
          <w:rFonts w:ascii="Sylfaen" w:hAnsi="Sylfaen"/>
          <w:sz w:val="24"/>
          <w:szCs w:val="24"/>
          <w:lang w:val="hy-AM"/>
        </w:rPr>
        <w:t xml:space="preserve"> ապրիլի 25-ին։</w:t>
      </w:r>
      <w:r>
        <w:rPr>
          <w:rFonts w:ascii="Sylfaen" w:hAnsi="Sylfaen"/>
          <w:sz w:val="24"/>
          <w:szCs w:val="24"/>
          <w:lang w:val="hy-AM"/>
        </w:rPr>
        <w:br/>
      </w:r>
      <w:r>
        <w:rPr>
          <w:rFonts w:ascii="Sylfaen" w:hAnsi="Sylfaen" w:cs="Arial"/>
          <w:b/>
          <w:color w:val="050505"/>
          <w:sz w:val="24"/>
          <w:szCs w:val="24"/>
          <w:shd w:val="clear" w:color="auto" w:fill="FFFFFF"/>
          <w:lang w:val="hy-AM"/>
        </w:rPr>
        <w:tab/>
        <w:t>Հուլիսի 28-ին</w:t>
      </w:r>
      <w:r>
        <w:rPr>
          <w:rFonts w:ascii="Sylfaen" w:hAnsi="Sylfaen" w:cs="Arial"/>
          <w:color w:val="050505"/>
          <w:sz w:val="24"/>
          <w:szCs w:val="24"/>
          <w:shd w:val="clear" w:color="auto" w:fill="FFFFFF"/>
          <w:lang w:val="hy-AM"/>
        </w:rPr>
        <w:t xml:space="preserve"> «Հայկական երկրորդ հեռուստաալիք» ՍՊԸ-ն հայցադիմում է ներկայացրել Վարչական դատարան </w:t>
      </w:r>
      <w:r w:rsidRPr="00C31FD3">
        <w:rPr>
          <w:rFonts w:ascii="Sylfaen" w:hAnsi="Sylfaen" w:cs="Arial"/>
          <w:color w:val="050505"/>
          <w:sz w:val="24"/>
          <w:szCs w:val="24"/>
          <w:shd w:val="clear" w:color="auto" w:fill="FFFFFF"/>
          <w:lang w:val="hy-AM"/>
        </w:rPr>
        <w:t>ընդդեմ ՀՀ հարկադիր կատարումն ապահովող ծառայության՝ թիվ 09483309 կատարողական</w:t>
      </w:r>
      <w:r>
        <w:rPr>
          <w:rFonts w:ascii="Sylfaen" w:hAnsi="Sylfaen" w:cs="Arial"/>
          <w:color w:val="050505"/>
          <w:sz w:val="24"/>
          <w:szCs w:val="24"/>
          <w:shd w:val="clear" w:color="auto" w:fill="FFFFFF"/>
          <w:lang w:val="hy-AM"/>
        </w:rPr>
        <w:t xml:space="preserve"> վարույթը կարճելու իրավահարաբերության բացակայությունը ճանաչելու, որպես հետևանք՝ ՀՀ հեռուստատեսության և ռադիոյի հանձնաժողովին հանրային մուլտիպլեքսում </w:t>
      </w:r>
      <w:r>
        <w:rPr>
          <w:rFonts w:ascii="Sylfaen" w:hAnsi="Sylfaen" w:cs="Arial"/>
          <w:color w:val="050505"/>
          <w:sz w:val="24"/>
          <w:szCs w:val="24"/>
          <w:shd w:val="clear" w:color="auto" w:fill="FFFFFF"/>
          <w:lang w:val="hy-AM"/>
        </w:rPr>
        <w:lastRenderedPageBreak/>
        <w:t xml:space="preserve">հանրապետական սփռման մեկ սլոթի համալրմանն ուղղված մրցույթ իրականացնելն արգելելուն պարտավորեցնելու պահանջով։ Օգոստոսի 7-ին հայցը վերադարձվել է` թույլ տրված սխալները վերացնելու համար, 14-ին հայցվորը </w:t>
      </w:r>
      <w:r w:rsidRPr="006A7BDB">
        <w:rPr>
          <w:rFonts w:ascii="Sylfaen" w:hAnsi="Sylfaen" w:cs="Arial"/>
          <w:color w:val="050505"/>
          <w:sz w:val="24"/>
          <w:szCs w:val="24"/>
          <w:shd w:val="clear" w:color="auto" w:fill="FFFFFF"/>
          <w:lang w:val="hy-AM"/>
        </w:rPr>
        <w:t>բողոքարկել է այս որոշումը վերաքննիչ ատյանում, իսկ սեպտեմբերի 25-ին վերջինս մերժել է բողոքը։ Նոյեմբերի</w:t>
      </w:r>
      <w:r>
        <w:rPr>
          <w:rFonts w:ascii="Sylfaen" w:hAnsi="Sylfaen" w:cs="Arial"/>
          <w:color w:val="050505"/>
          <w:sz w:val="24"/>
          <w:szCs w:val="24"/>
          <w:shd w:val="clear" w:color="auto" w:fill="FFFFFF"/>
          <w:lang w:val="hy-AM"/>
        </w:rPr>
        <w:t xml:space="preserve"> 1-ին նոր հայցադիմում է ներկայացվել, որը վարույթ է ընդունվել 9-ին։ Հայցվորի </w:t>
      </w:r>
      <w:r w:rsidRPr="006A7BDB">
        <w:rPr>
          <w:rFonts w:ascii="Sylfaen" w:hAnsi="Sylfaen" w:cs="Arial"/>
          <w:color w:val="050505"/>
          <w:sz w:val="24"/>
          <w:szCs w:val="24"/>
          <w:shd w:val="clear" w:color="auto" w:fill="FFFFFF"/>
          <w:lang w:val="hy-AM"/>
        </w:rPr>
        <w:t> միջնորդությունը՝ վարչական ակտի կատարումը կասեցնելու վերաբերյալ, մերժ</w:t>
      </w:r>
      <w:r>
        <w:rPr>
          <w:rFonts w:ascii="Sylfaen" w:hAnsi="Sylfaen" w:cs="Arial"/>
          <w:color w:val="050505"/>
          <w:sz w:val="24"/>
          <w:szCs w:val="24"/>
          <w:shd w:val="clear" w:color="auto" w:fill="FFFFFF"/>
          <w:lang w:val="hy-AM"/>
        </w:rPr>
        <w:t>վ</w:t>
      </w:r>
      <w:r w:rsidRPr="006A7BDB">
        <w:rPr>
          <w:rFonts w:ascii="Sylfaen" w:hAnsi="Sylfaen" w:cs="Arial"/>
          <w:color w:val="050505"/>
          <w:sz w:val="24"/>
          <w:szCs w:val="24"/>
          <w:shd w:val="clear" w:color="auto" w:fill="FFFFFF"/>
          <w:lang w:val="hy-AM"/>
        </w:rPr>
        <w:t>ել</w:t>
      </w:r>
      <w:r>
        <w:rPr>
          <w:rFonts w:ascii="Sylfaen" w:hAnsi="Sylfaen" w:cs="Arial"/>
          <w:color w:val="050505"/>
          <w:sz w:val="24"/>
          <w:szCs w:val="24"/>
          <w:shd w:val="clear" w:color="auto" w:fill="FFFFFF"/>
          <w:lang w:val="hy-AM"/>
        </w:rPr>
        <w:t xml:space="preserve"> է</w:t>
      </w:r>
      <w:r w:rsidRPr="006A7BDB">
        <w:rPr>
          <w:rFonts w:ascii="Sylfaen" w:hAnsi="Sylfaen" w:cs="Arial"/>
          <w:color w:val="050505"/>
          <w:sz w:val="24"/>
          <w:szCs w:val="24"/>
          <w:shd w:val="clear" w:color="auto" w:fill="FFFFFF"/>
          <w:lang w:val="hy-AM"/>
        </w:rPr>
        <w:t>:</w:t>
      </w:r>
      <w:r>
        <w:rPr>
          <w:rFonts w:ascii="Sylfaen" w:hAnsi="Sylfaen"/>
          <w:sz w:val="24"/>
          <w:szCs w:val="24"/>
          <w:lang w:val="hy-AM"/>
        </w:rPr>
        <w:br/>
      </w:r>
      <w:r>
        <w:rPr>
          <w:rFonts w:ascii="Sylfaen" w:hAnsi="Sylfaen" w:cs="Sylfaen"/>
          <w:b/>
          <w:sz w:val="24"/>
          <w:szCs w:val="24"/>
          <w:lang w:val="hy-AM"/>
        </w:rPr>
        <w:tab/>
        <w:t xml:space="preserve">Սեպտեմբերի 28-ին </w:t>
      </w:r>
      <w:r>
        <w:rPr>
          <w:rFonts w:ascii="Sylfaen" w:hAnsi="Sylfaen" w:cs="Arial"/>
          <w:color w:val="050505"/>
          <w:sz w:val="24"/>
          <w:szCs w:val="24"/>
          <w:shd w:val="clear" w:color="auto" w:fill="FFFFFF"/>
          <w:lang w:val="hy-AM"/>
        </w:rPr>
        <w:t xml:space="preserve">Վարչական դատարանում </w:t>
      </w:r>
      <w:r w:rsidRPr="001D4EEE">
        <w:rPr>
          <w:rFonts w:ascii="Sylfaen" w:hAnsi="Sylfaen" w:cs="Sylfaen"/>
          <w:sz w:val="24"/>
          <w:szCs w:val="24"/>
          <w:lang w:val="hy-AM"/>
        </w:rPr>
        <w:t>շարունակվել է</w:t>
      </w:r>
      <w:r>
        <w:rPr>
          <w:rFonts w:ascii="Sylfaen" w:hAnsi="Sylfaen" w:cs="Sylfaen"/>
          <w:b/>
          <w:sz w:val="24"/>
          <w:szCs w:val="24"/>
          <w:lang w:val="hy-AM"/>
        </w:rPr>
        <w:t xml:space="preserve"> </w:t>
      </w:r>
      <w:r>
        <w:rPr>
          <w:rFonts w:ascii="Sylfaen" w:hAnsi="Sylfaen"/>
          <w:sz w:val="24"/>
          <w:szCs w:val="24"/>
          <w:lang w:val="hy-AM"/>
        </w:rPr>
        <w:t>«Հայկական երկրորդ հեռուստաալիք» ՍՊԸ-ն ընդդեմ</w:t>
      </w:r>
      <w:r>
        <w:rPr>
          <w:rFonts w:ascii="Sylfaen" w:hAnsi="Sylfaen" w:cs="Sylfaen"/>
          <w:b/>
          <w:sz w:val="24"/>
          <w:szCs w:val="24"/>
          <w:lang w:val="hy-AM"/>
        </w:rPr>
        <w:t xml:space="preserve"> </w:t>
      </w:r>
      <w:r>
        <w:rPr>
          <w:rFonts w:ascii="Sylfaen" w:hAnsi="Sylfaen"/>
          <w:sz w:val="24"/>
          <w:szCs w:val="24"/>
          <w:lang w:val="hy-AM"/>
        </w:rPr>
        <w:t xml:space="preserve">ՀՌՀ-ի գործի քննությունը՝ Պռոշյանի կոնյակի գործարանի «Հ. Շիրազ կոնյակ» գովազդի կապակցությամբ հեռուստաընկերության նկատմամբ վարչական տույժ կիրառելու իրավահարաբերության բացակայությունը ճանաչելու և հայցվորին՝ նախապես վճարված տույժի գումարը՝ 200 հազար դրամը, վերադարձնելուն պարտավորեցնելու պահանջներով: Հայցը ներկայացվել էր </w:t>
      </w:r>
      <w:r w:rsidRPr="001D4EEE">
        <w:rPr>
          <w:rFonts w:ascii="Sylfaen" w:hAnsi="Sylfaen"/>
          <w:sz w:val="24"/>
          <w:szCs w:val="24"/>
          <w:lang w:val="hy-AM"/>
        </w:rPr>
        <w:t>2022թ</w:t>
      </w:r>
      <w:r w:rsidRPr="001D4EEE">
        <w:rPr>
          <w:rFonts w:ascii="Times New Roman" w:hAnsi="Times New Roman" w:cs="Times New Roman"/>
          <w:sz w:val="24"/>
          <w:szCs w:val="24"/>
          <w:lang w:val="hy-AM"/>
        </w:rPr>
        <w:t>․</w:t>
      </w:r>
      <w:r w:rsidRPr="001D4EEE">
        <w:rPr>
          <w:rFonts w:ascii="Sylfaen" w:hAnsi="Sylfaen"/>
          <w:sz w:val="24"/>
          <w:szCs w:val="24"/>
          <w:lang w:val="hy-AM"/>
        </w:rPr>
        <w:t xml:space="preserve"> փետրվարի 18-ին</w:t>
      </w:r>
      <w:r>
        <w:rPr>
          <w:rFonts w:ascii="Sylfaen" w:hAnsi="Sylfaen"/>
          <w:sz w:val="24"/>
          <w:szCs w:val="24"/>
          <w:lang w:val="hy-AM"/>
        </w:rPr>
        <w:t>։ 2023</w:t>
      </w:r>
      <w:r w:rsidRPr="001D4EEE">
        <w:rPr>
          <w:rFonts w:ascii="Sylfaen" w:hAnsi="Sylfaen"/>
          <w:sz w:val="24"/>
          <w:szCs w:val="24"/>
          <w:lang w:val="hy-AM"/>
        </w:rPr>
        <w:t>թ</w:t>
      </w:r>
      <w:r w:rsidRPr="001D4EEE">
        <w:rPr>
          <w:rFonts w:ascii="Times New Roman" w:hAnsi="Times New Roman" w:cs="Times New Roman"/>
          <w:sz w:val="24"/>
          <w:szCs w:val="24"/>
          <w:lang w:val="hy-AM"/>
        </w:rPr>
        <w:t>․</w:t>
      </w:r>
      <w:r w:rsidRPr="001D4EEE">
        <w:rPr>
          <w:rFonts w:ascii="Sylfaen" w:hAnsi="Sylfaen"/>
          <w:sz w:val="24"/>
          <w:szCs w:val="24"/>
          <w:lang w:val="hy-AM"/>
        </w:rPr>
        <w:t xml:space="preserve"> հոկտեմբերի 18-ին կայացված վճռով</w:t>
      </w:r>
      <w:r>
        <w:rPr>
          <w:rFonts w:ascii="Sylfaen" w:hAnsi="Sylfaen"/>
          <w:sz w:val="24"/>
          <w:szCs w:val="24"/>
          <w:lang w:val="hy-AM"/>
        </w:rPr>
        <w:t xml:space="preserve"> հայցը բավարարվել է, պատասխանողը նոյեմբերի 20-ին դիմել է վերաքննիչ ատյան, որտեղ բողոքը վարույթ է ընդունվել դեկտեմբերի 13-ին։ Դատական նիստ է նշանակվել 2025թ</w:t>
      </w:r>
      <w:r>
        <w:rPr>
          <w:rFonts w:ascii="Times New Roman" w:hAnsi="Times New Roman" w:cs="Times New Roman"/>
          <w:sz w:val="24"/>
          <w:szCs w:val="24"/>
          <w:lang w:val="hy-AM"/>
        </w:rPr>
        <w:t>․</w:t>
      </w:r>
      <w:r>
        <w:rPr>
          <w:rFonts w:ascii="Sylfaen" w:hAnsi="Sylfaen"/>
          <w:sz w:val="24"/>
          <w:szCs w:val="24"/>
          <w:lang w:val="hy-AM"/>
        </w:rPr>
        <w:t xml:space="preserve"> հունվարի 17-ին։</w:t>
      </w:r>
    </w:p>
    <w:p w:rsidR="002D5A21" w:rsidRDefault="002D5A21" w:rsidP="002D5A21">
      <w:pPr>
        <w:spacing w:after="0"/>
        <w:ind w:firstLine="720"/>
        <w:rPr>
          <w:rFonts w:ascii="Sylfaen" w:hAnsi="Sylfaen"/>
          <w:b/>
          <w:sz w:val="24"/>
          <w:szCs w:val="24"/>
          <w:lang w:val="hy-AM"/>
        </w:rPr>
      </w:pPr>
    </w:p>
    <w:p w:rsidR="002D5A21" w:rsidRDefault="002D5A21" w:rsidP="002D5A21">
      <w:pPr>
        <w:spacing w:after="0"/>
        <w:ind w:firstLine="720"/>
        <w:rPr>
          <w:rFonts w:ascii="Sylfaen" w:hAnsi="Sylfaen"/>
          <w:sz w:val="24"/>
          <w:szCs w:val="24"/>
          <w:lang w:val="hy-AM"/>
        </w:rPr>
      </w:pPr>
      <w:r>
        <w:rPr>
          <w:rFonts w:ascii="Sylfaen" w:hAnsi="Sylfaen"/>
          <w:b/>
          <w:sz w:val="24"/>
          <w:szCs w:val="24"/>
          <w:lang w:val="hy-AM"/>
        </w:rPr>
        <w:t xml:space="preserve">Հունվարի 16-ին </w:t>
      </w:r>
      <w:r>
        <w:rPr>
          <w:rFonts w:ascii="Sylfaen" w:hAnsi="Sylfaen"/>
          <w:sz w:val="24"/>
          <w:szCs w:val="24"/>
          <w:lang w:val="hy-AM"/>
        </w:rPr>
        <w:t>«Հուսաբեր» ՓԲԸ-ն («Երկիր Մեդիա» հեռուստաընկերության հիմնադիր) ընդդեմ Հեռուստատեսության և ռադիոյի հանձնաժողովի՝ 2022թ</w:t>
      </w:r>
      <w:r>
        <w:rPr>
          <w:rFonts w:ascii="Times New Roman" w:hAnsi="Times New Roman" w:cs="Times New Roman"/>
          <w:sz w:val="24"/>
          <w:szCs w:val="24"/>
          <w:lang w:val="hy-AM"/>
        </w:rPr>
        <w:t xml:space="preserve">․ </w:t>
      </w:r>
      <w:r>
        <w:rPr>
          <w:rFonts w:ascii="Sylfaen" w:hAnsi="Sylfaen"/>
          <w:sz w:val="24"/>
          <w:szCs w:val="24"/>
          <w:lang w:val="hy-AM"/>
        </w:rPr>
        <w:t>հուլիսի 14-ին Վարչական դատարան ներկայացրած հայցով պատասխանողը դիմել է վերաքննիչ ատյան։</w:t>
      </w:r>
    </w:p>
    <w:p w:rsidR="002D5A21" w:rsidRDefault="002D5A21" w:rsidP="002D5A21">
      <w:pPr>
        <w:spacing w:after="0" w:line="240" w:lineRule="auto"/>
        <w:ind w:firstLine="720"/>
        <w:textAlignment w:val="baseline"/>
        <w:rPr>
          <w:rFonts w:ascii="Sylfaen" w:hAnsi="Sylfaen"/>
          <w:sz w:val="24"/>
          <w:szCs w:val="24"/>
          <w:lang w:val="hy-AM"/>
        </w:rPr>
      </w:pPr>
      <w:r>
        <w:rPr>
          <w:rFonts w:ascii="Sylfaen" w:hAnsi="Sylfaen"/>
          <w:sz w:val="24"/>
          <w:szCs w:val="24"/>
          <w:lang w:val="hy-AM"/>
        </w:rPr>
        <w:t xml:space="preserve">  Հիշեցնենք, որ հայցվորը պահանջում էր վերացնել ՀՌՀ-ի՝ 2022թ</w:t>
      </w:r>
      <w:r>
        <w:rPr>
          <w:rFonts w:ascii="Times New Roman" w:hAnsi="Times New Roman" w:cs="Times New Roman"/>
          <w:sz w:val="24"/>
          <w:szCs w:val="24"/>
          <w:lang w:val="hy-AM"/>
        </w:rPr>
        <w:t>․</w:t>
      </w:r>
      <w:r>
        <w:rPr>
          <w:rFonts w:ascii="Sylfaen" w:hAnsi="Sylfaen"/>
          <w:sz w:val="24"/>
          <w:szCs w:val="24"/>
          <w:lang w:val="hy-AM"/>
        </w:rPr>
        <w:t>հուլիսի 7-ի թիվ 98-Ա որոշումը, որի առիթը «Բողոքի ակցիաները Երևանում և մարզերում շարունակվում են» խորագրով ուղիղ եթերի ժամանակ հնչած հայհոյանքն է, ինչպես նաև՝ «Կոռուպցիա 2. Հատուցում» ֆիլմի ընթացքում հնչած գռեհկաբանությունն ու հայհոյախոսությունը, համամարդկային արժեքների նսեմացման ու վարկաբեկման կադրերը։ Դեկտեմբերի 14-ին հայցը բավարարվել էր. վարչական տույժ կիրառելու մասին որոշումը անվավեր էր ճանաչվել:</w:t>
      </w:r>
    </w:p>
    <w:p w:rsidR="002D5A21" w:rsidRPr="006A7BDB" w:rsidRDefault="002D5A21" w:rsidP="002D5A21">
      <w:pPr>
        <w:spacing w:after="0" w:line="240" w:lineRule="auto"/>
        <w:rPr>
          <w:rFonts w:ascii="Sylfaen" w:hAnsi="Sylfaen"/>
          <w:sz w:val="24"/>
          <w:szCs w:val="24"/>
          <w:lang w:val="hy-AM"/>
        </w:rPr>
      </w:pPr>
      <w:r>
        <w:rPr>
          <w:rFonts w:ascii="Sylfaen" w:hAnsi="Sylfaen"/>
          <w:sz w:val="24"/>
          <w:szCs w:val="24"/>
          <w:lang w:val="hy-AM"/>
        </w:rPr>
        <w:tab/>
        <w:t>Հունիսի 7-ին պատասխանողի վերաքննիչ բողոքը վերադարձվել է, 22-ին՝ կրկին ներկայացվել, 23-ին ընդունվել վարույթ, դատական նիստ է նշանակվել 2025թ</w:t>
      </w:r>
      <w:r>
        <w:rPr>
          <w:rFonts w:ascii="Times New Roman" w:hAnsi="Times New Roman" w:cs="Times New Roman"/>
          <w:sz w:val="24"/>
          <w:szCs w:val="24"/>
          <w:lang w:val="hy-AM"/>
        </w:rPr>
        <w:t xml:space="preserve">․ </w:t>
      </w:r>
      <w:r>
        <w:rPr>
          <w:rFonts w:ascii="Sylfaen" w:hAnsi="Sylfaen"/>
          <w:sz w:val="24"/>
          <w:szCs w:val="24"/>
          <w:lang w:val="hy-AM"/>
        </w:rPr>
        <w:t>փետրվարի 6-ին։</w:t>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Հունվարի 19-ին</w:t>
      </w:r>
      <w:r>
        <w:rPr>
          <w:rFonts w:ascii="Sylfaen" w:hAnsi="Sylfaen"/>
          <w:sz w:val="24"/>
          <w:szCs w:val="24"/>
          <w:lang w:val="hy-AM"/>
        </w:rPr>
        <w:t xml:space="preserve"> Վարչական դատարանը վարույթ է ընդունել գործն ըստ «Հուսաբեր» ՓԲԸ-ն («Երկիր Մեդիա» հեռուստաընկերության հիմնադիր) ընդդեմ Հեռուստատեսության և ռադիոյի հանձնաժողովի</w:t>
      </w:r>
      <w:r w:rsidRPr="00BC2E0E">
        <w:rPr>
          <w:rFonts w:ascii="Sylfaen" w:hAnsi="Sylfaen"/>
          <w:sz w:val="24"/>
          <w:szCs w:val="24"/>
          <w:lang w:val="hy-AM"/>
        </w:rPr>
        <w:t xml:space="preserve"> </w:t>
      </w:r>
      <w:r>
        <w:rPr>
          <w:rFonts w:ascii="Sylfaen" w:hAnsi="Sylfaen"/>
          <w:sz w:val="24"/>
          <w:szCs w:val="24"/>
          <w:lang w:val="hy-AM"/>
        </w:rPr>
        <w:t xml:space="preserve">հայցի՝ մինչև թիվ ՎԴ/2112/05/21 վարչական գործի (Հ2-ն ընդդեմ ՀՌՀ-ի-ԽԱՊԿ) շրջանակներում վեճն ըստ էության լուծող դատական ակտի ուժի մեջ մտնելը, հեռուստաընկերության՝ հանրային մուլտիպլեքսում հանրապետական սփռման հեռարձակման իրականացումը </w:t>
      </w:r>
      <w:r>
        <w:rPr>
          <w:rFonts w:ascii="Sylfaen" w:hAnsi="Sylfaen"/>
          <w:sz w:val="24"/>
          <w:szCs w:val="24"/>
          <w:lang w:val="hy-AM"/>
        </w:rPr>
        <w:lastRenderedPageBreak/>
        <w:t>դադարեցնելուց ՀՌՀ-ին ձեռնպահ մնալուն պարտավորեցնելու պահանջով: Հիշեցնենք, որ հայցը ներկայացվել էր 2022թ</w:t>
      </w:r>
      <w:r>
        <w:rPr>
          <w:rFonts w:ascii="Times New Roman" w:hAnsi="Times New Roman" w:cs="Times New Roman"/>
          <w:sz w:val="24"/>
          <w:szCs w:val="24"/>
          <w:lang w:val="hy-AM"/>
        </w:rPr>
        <w:t xml:space="preserve">․ </w:t>
      </w:r>
      <w:r>
        <w:rPr>
          <w:rFonts w:ascii="Sylfaen" w:hAnsi="Sylfaen"/>
          <w:sz w:val="24"/>
          <w:szCs w:val="24"/>
          <w:lang w:val="hy-AM"/>
        </w:rPr>
        <w:t>դեկտեմբերի 30-ին։ Փետրվարի 21-ին գործի վարույթը կարճվել է, քանի որ հայցվորը հրաժարվել է հայցից։</w:t>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Փետրվարի 13-ին</w:t>
      </w:r>
      <w:r>
        <w:rPr>
          <w:rFonts w:ascii="Sylfaen" w:hAnsi="Sylfaen"/>
          <w:sz w:val="24"/>
          <w:szCs w:val="24"/>
          <w:lang w:val="hy-AM"/>
        </w:rPr>
        <w:t xml:space="preserve">, սակայն, նույն հայցվորը նոր հայց է ներկայացրել ընդդեմ ՀՌՀ-ի՝ մինչև թիվ ՎԴ/2112/05/21 </w:t>
      </w:r>
      <w:r w:rsidRPr="00BC2E0E">
        <w:rPr>
          <w:rFonts w:ascii="Sylfaen" w:hAnsi="Sylfaen"/>
          <w:sz w:val="24"/>
          <w:szCs w:val="24"/>
          <w:lang w:val="hy-AM"/>
        </w:rPr>
        <w:t>(Հ2-ն ընդդեմ ՀՌՀ-ի - ԽԱՊԿ)</w:t>
      </w:r>
      <w:r>
        <w:rPr>
          <w:rFonts w:ascii="Sylfaen" w:hAnsi="Sylfaen"/>
          <w:lang w:val="hy-AM"/>
        </w:rPr>
        <w:t xml:space="preserve"> </w:t>
      </w:r>
      <w:r>
        <w:rPr>
          <w:rFonts w:ascii="Sylfaen" w:hAnsi="Sylfaen"/>
          <w:sz w:val="24"/>
          <w:szCs w:val="24"/>
          <w:lang w:val="hy-AM"/>
        </w:rPr>
        <w:t>վարչական գործն ըստ էության լուծող դատական ակտի ուժի մեջ մտնելը հայցվորի կողմից Հանրային մուլտիպլեքսում հանրապետական սփռման հեռարձակման իրականացումը ապահովելուն պարտավորեցնելու պահանջով։</w:t>
      </w:r>
      <w:r>
        <w:rPr>
          <w:rFonts w:ascii="Sylfaen" w:hAnsi="Sylfaen"/>
          <w:sz w:val="24"/>
          <w:szCs w:val="24"/>
          <w:lang w:val="hy-AM"/>
        </w:rPr>
        <w:br/>
      </w:r>
      <w:r>
        <w:rPr>
          <w:rFonts w:ascii="Sylfaen" w:hAnsi="Sylfaen"/>
          <w:sz w:val="24"/>
          <w:szCs w:val="24"/>
          <w:lang w:val="hy-AM"/>
        </w:rPr>
        <w:tab/>
        <w:t>Փետրվարի 21-ին հայցադիմումի ընդունումը մերժվել է, 22-ին հայցվորը դիմել է վերաքննիչ ատյան, որտեղ ապրիլի 6-ին նրա բողոքը բավարարվել է՝ վերացվել է Վարչական դատարանի՝ հայցադիմումի ընդունումը մերժելու մասին որոշումը։ Սակայն հ</w:t>
      </w:r>
      <w:r w:rsidRPr="006A7BDB">
        <w:rPr>
          <w:rFonts w:ascii="Sylfaen" w:hAnsi="Sylfaen"/>
          <w:sz w:val="24"/>
          <w:szCs w:val="24"/>
          <w:lang w:val="hy-AM"/>
        </w:rPr>
        <w:t xml:space="preserve">ուլիսի 28-ին դատարանը </w:t>
      </w:r>
      <w:r>
        <w:rPr>
          <w:rFonts w:ascii="Sylfaen" w:hAnsi="Sylfaen"/>
          <w:sz w:val="24"/>
          <w:szCs w:val="24"/>
          <w:lang w:val="hy-AM"/>
        </w:rPr>
        <w:t xml:space="preserve">կրկին </w:t>
      </w:r>
      <w:r w:rsidRPr="006A7BDB">
        <w:rPr>
          <w:rFonts w:ascii="Sylfaen" w:hAnsi="Sylfaen"/>
          <w:sz w:val="24"/>
          <w:szCs w:val="24"/>
          <w:lang w:val="hy-AM"/>
        </w:rPr>
        <w:t xml:space="preserve">որոշել է հայցը վերադարձնել, քանի որ  տվյալ դեպքում հայցադիմումում նշված պահանջը նախապես պատասխանողին </w:t>
      </w:r>
      <w:r>
        <w:rPr>
          <w:rFonts w:ascii="Sylfaen" w:hAnsi="Sylfaen"/>
          <w:sz w:val="24"/>
          <w:szCs w:val="24"/>
          <w:lang w:val="hy-AM"/>
        </w:rPr>
        <w:t xml:space="preserve">չի </w:t>
      </w:r>
      <w:r w:rsidRPr="006A7BDB">
        <w:rPr>
          <w:rFonts w:ascii="Sylfaen" w:hAnsi="Sylfaen"/>
          <w:sz w:val="24"/>
          <w:szCs w:val="24"/>
          <w:lang w:val="hy-AM"/>
        </w:rPr>
        <w:t>ներկայաց</w:t>
      </w:r>
      <w:r>
        <w:rPr>
          <w:rFonts w:ascii="Sylfaen" w:hAnsi="Sylfaen"/>
          <w:sz w:val="24"/>
          <w:szCs w:val="24"/>
          <w:lang w:val="hy-AM"/>
        </w:rPr>
        <w:t xml:space="preserve">վել կամ գոնե այդ մասին ապացույց չկա։ Այսուամենայնիվ, </w:t>
      </w:r>
      <w:r w:rsidRPr="006A7BDB">
        <w:rPr>
          <w:rFonts w:ascii="Sylfaen" w:hAnsi="Sylfaen"/>
          <w:sz w:val="24"/>
          <w:szCs w:val="24"/>
          <w:lang w:val="hy-AM"/>
        </w:rPr>
        <w:t>«Երկիր Մեդիա»-ն հունիսի 30-ին վերադարձել է եթեր, իսկ ՀՌՀ-ն հայտարարել է հանրային մուլտիպլեքսում հանրապետական սփռման սլոթի օգտագործման լիցենզավորման մրցույթ։ Այս որոշման համար հիմք է ծառայել ՎԴ/2112/05/21 (Հ2-ն ընդդեմ ՀՌՀ-ի) գործով դատարանի մարտի 17-ին կայացված վճիռը, որով հայցը մերժվել է, վերացվել է կիրառված հայցի ապահովման միջոցը (այն է՝ արգելել ՀՌՀ-ին հանրային մուլտիպլեքսում հանրապետական սփռման սլոթի մրցույթ իրականացնել՝ մինչև սույն գործն ըստ էության լուծող դատական ակտի ուժի մեջ մտնելը)։</w:t>
      </w:r>
    </w:p>
    <w:p w:rsidR="002D5A21" w:rsidRDefault="002D5A21" w:rsidP="002D5A21">
      <w:pPr>
        <w:pStyle w:val="NormalWeb"/>
        <w:spacing w:before="0" w:beforeAutospacing="0" w:after="0" w:afterAutospacing="0"/>
        <w:rPr>
          <w:rFonts w:ascii="Sylfaen" w:hAnsi="Sylfaen"/>
          <w:lang w:val="hy-AM"/>
        </w:rPr>
      </w:pPr>
      <w:r w:rsidRPr="006A7BDB">
        <w:rPr>
          <w:rFonts w:ascii="Sylfaen" w:eastAsiaTheme="minorEastAsia" w:hAnsi="Sylfaen" w:cstheme="minorBidi"/>
          <w:lang w:val="hy-AM" w:eastAsia="en-US"/>
        </w:rPr>
        <w:tab/>
      </w:r>
      <w:r w:rsidRPr="006A7BDB">
        <w:rPr>
          <w:rFonts w:ascii="Sylfaen" w:eastAsiaTheme="minorEastAsia" w:hAnsi="Sylfaen" w:cstheme="minorBidi"/>
          <w:b/>
          <w:lang w:val="hy-AM" w:eastAsia="en-US"/>
        </w:rPr>
        <w:t>Հունիսի 9-ին</w:t>
      </w:r>
      <w:r>
        <w:rPr>
          <w:rFonts w:ascii="Sylfaen" w:eastAsiaTheme="minorEastAsia" w:hAnsi="Sylfaen" w:cstheme="minorBidi"/>
          <w:b/>
          <w:lang w:val="hy-AM" w:eastAsia="en-US"/>
        </w:rPr>
        <w:t xml:space="preserve"> </w:t>
      </w:r>
      <w:r w:rsidRPr="006A7BDB">
        <w:rPr>
          <w:rFonts w:ascii="Sylfaen" w:eastAsiaTheme="minorEastAsia" w:hAnsi="Sylfaen" w:cstheme="minorBidi"/>
          <w:lang w:val="hy-AM" w:eastAsia="en-US"/>
        </w:rPr>
        <w:t>Վերաքննիչ</w:t>
      </w:r>
      <w:r>
        <w:rPr>
          <w:rFonts w:ascii="Sylfaen" w:eastAsiaTheme="minorEastAsia" w:hAnsi="Sylfaen" w:cstheme="minorBidi"/>
          <w:lang w:val="hy-AM" w:eastAsia="en-US"/>
        </w:rPr>
        <w:t xml:space="preserve"> վարչական </w:t>
      </w:r>
      <w:r w:rsidRPr="006A7BDB">
        <w:rPr>
          <w:rFonts w:ascii="Sylfaen" w:eastAsiaTheme="minorEastAsia" w:hAnsi="Sylfaen" w:cstheme="minorBidi"/>
          <w:lang w:val="hy-AM" w:eastAsia="en-US"/>
        </w:rPr>
        <w:t>դատարանում</w:t>
      </w:r>
      <w:r>
        <w:rPr>
          <w:rFonts w:ascii="Sylfaen" w:eastAsiaTheme="minorEastAsia" w:hAnsi="Sylfaen" w:cstheme="minorBidi"/>
          <w:b/>
          <w:lang w:val="hy-AM" w:eastAsia="en-US"/>
        </w:rPr>
        <w:t xml:space="preserve"> </w:t>
      </w:r>
      <w:r w:rsidRPr="006A7BDB">
        <w:rPr>
          <w:rFonts w:ascii="Sylfaen" w:eastAsiaTheme="minorEastAsia" w:hAnsi="Sylfaen" w:cstheme="minorBidi"/>
          <w:lang w:val="hy-AM" w:eastAsia="en-US"/>
        </w:rPr>
        <w:t>վարույթ է ընդունվել</w:t>
      </w:r>
      <w:r>
        <w:rPr>
          <w:rFonts w:ascii="Sylfaen" w:eastAsiaTheme="minorEastAsia" w:hAnsi="Sylfaen" w:cstheme="minorBidi"/>
          <w:lang w:val="hy-AM" w:eastAsia="en-US"/>
        </w:rPr>
        <w:t xml:space="preserve"> </w:t>
      </w:r>
      <w:r>
        <w:rPr>
          <w:rFonts w:ascii="Sylfaen" w:hAnsi="Sylfaen"/>
          <w:lang w:val="hy-AM"/>
        </w:rPr>
        <w:t xml:space="preserve">«Հուսաբեր» ՓԲԸ-ն ընդդեմ ՀՌՀ-ի գործով </w:t>
      </w:r>
      <w:r>
        <w:rPr>
          <w:rFonts w:ascii="Sylfaen" w:eastAsiaTheme="minorEastAsia" w:hAnsi="Sylfaen" w:cstheme="minorBidi"/>
          <w:lang w:val="hy-AM" w:eastAsia="en-US"/>
        </w:rPr>
        <w:t xml:space="preserve">հայցվորի բողոքն ընդդեմ առաջին ատյանի կայացրած վճռի, որով հայցը մերժվել էր։ Այս անգամ խոսքը </w:t>
      </w:r>
      <w:r w:rsidRPr="006A7BDB">
        <w:rPr>
          <w:rFonts w:ascii="Sylfaen" w:eastAsiaTheme="minorEastAsia" w:hAnsi="Sylfaen" w:cstheme="minorBidi"/>
          <w:lang w:val="hy-AM" w:eastAsia="en-US"/>
        </w:rPr>
        <w:t>2022թ</w:t>
      </w:r>
      <w:r w:rsidRPr="006A7BDB">
        <w:rPr>
          <w:rFonts w:eastAsiaTheme="minorEastAsia"/>
          <w:lang w:val="hy-AM" w:eastAsia="en-US"/>
        </w:rPr>
        <w:t>․</w:t>
      </w:r>
      <w:r w:rsidRPr="006A7BDB">
        <w:rPr>
          <w:rFonts w:ascii="Sylfaen" w:eastAsiaTheme="minorEastAsia" w:hAnsi="Sylfaen" w:cstheme="minorBidi"/>
          <w:lang w:val="hy-AM" w:eastAsia="en-US"/>
        </w:rPr>
        <w:t xml:space="preserve"> </w:t>
      </w:r>
      <w:r>
        <w:rPr>
          <w:rFonts w:ascii="Sylfaen" w:eastAsiaTheme="minorEastAsia" w:hAnsi="Sylfaen" w:cstheme="minorBidi"/>
          <w:lang w:val="hy-AM" w:eastAsia="en-US"/>
        </w:rPr>
        <w:t>օ</w:t>
      </w:r>
      <w:r w:rsidRPr="006A7BDB">
        <w:rPr>
          <w:rFonts w:ascii="Sylfaen" w:eastAsiaTheme="minorEastAsia" w:hAnsi="Sylfaen" w:cstheme="minorBidi"/>
          <w:lang w:val="hy-AM" w:eastAsia="en-US"/>
        </w:rPr>
        <w:t xml:space="preserve">գոստոսի 31-ին </w:t>
      </w:r>
      <w:r>
        <w:rPr>
          <w:rFonts w:ascii="Sylfaen" w:eastAsiaTheme="minorEastAsia" w:hAnsi="Sylfaen" w:cstheme="minorBidi"/>
          <w:lang w:val="hy-AM" w:eastAsia="en-US"/>
        </w:rPr>
        <w:t xml:space="preserve">ներկայացված հայցի մասին է ՀՌՀ-ի </w:t>
      </w:r>
      <w:r w:rsidRPr="006A7BDB">
        <w:rPr>
          <w:rFonts w:ascii="Sylfaen" w:eastAsiaTheme="minorEastAsia" w:hAnsi="Sylfaen" w:cstheme="minorBidi"/>
          <w:lang w:val="hy-AM" w:eastAsia="en-US"/>
        </w:rPr>
        <w:t xml:space="preserve">օգոստոսի 17-ի որոշումը վերացնելու պահանջով։ Այդ որոշմամբ «Հուսաբեր» ՓԲԸ-ի նկատմամբ ՀՌՀ-ն սահմանել է տուգանք՝ աշխատավարձի հինգհարյուրապատիկի չափով՝ «Տեսալսողական մեդիայի մասին» և «Գովազդի մասին» օրենքների դրույթներով արձանագրված իրավախախտումների համար։ </w:t>
      </w:r>
      <w:r>
        <w:rPr>
          <w:rFonts w:ascii="Sylfaen" w:eastAsiaTheme="minorEastAsia" w:hAnsi="Sylfaen" w:cstheme="minorBidi"/>
          <w:lang w:val="hy-AM" w:eastAsia="en-US"/>
        </w:rPr>
        <w:t>2022թ</w:t>
      </w:r>
      <w:r>
        <w:rPr>
          <w:rFonts w:eastAsiaTheme="minorEastAsia"/>
          <w:lang w:val="hy-AM" w:eastAsia="en-US"/>
        </w:rPr>
        <w:t xml:space="preserve">․ </w:t>
      </w:r>
      <w:r>
        <w:rPr>
          <w:rFonts w:ascii="Sylfaen" w:eastAsiaTheme="minorEastAsia" w:hAnsi="Sylfaen" w:cstheme="minorBidi"/>
          <w:lang w:val="hy-AM" w:eastAsia="en-US"/>
        </w:rPr>
        <w:t xml:space="preserve">դեկտեմբերի </w:t>
      </w:r>
      <w:r w:rsidRPr="006A7BDB">
        <w:rPr>
          <w:rFonts w:ascii="Sylfaen" w:eastAsiaTheme="minorEastAsia" w:hAnsi="Sylfaen" w:cstheme="minorBidi"/>
          <w:lang w:val="hy-AM" w:eastAsia="en-US"/>
        </w:rPr>
        <w:t>21-ին հայցը մերժվել է</w:t>
      </w:r>
      <w:r>
        <w:rPr>
          <w:rFonts w:ascii="Sylfaen" w:eastAsiaTheme="minorEastAsia" w:hAnsi="Sylfaen" w:cstheme="minorBidi"/>
          <w:lang w:val="hy-AM" w:eastAsia="en-US"/>
        </w:rPr>
        <w:t>ր,</w:t>
      </w:r>
      <w:r w:rsidRPr="006A7BDB">
        <w:rPr>
          <w:rFonts w:ascii="Sylfaen" w:eastAsiaTheme="minorEastAsia" w:hAnsi="Sylfaen" w:cstheme="minorBidi"/>
          <w:lang w:val="hy-AM" w:eastAsia="en-US"/>
        </w:rPr>
        <w:t xml:space="preserve"> հայցվորը դիմել է</w:t>
      </w:r>
      <w:r>
        <w:rPr>
          <w:rFonts w:ascii="Sylfaen" w:eastAsiaTheme="minorEastAsia" w:hAnsi="Sylfaen" w:cstheme="minorBidi"/>
          <w:lang w:val="hy-AM" w:eastAsia="en-US"/>
        </w:rPr>
        <w:t>ր</w:t>
      </w:r>
      <w:r w:rsidRPr="006A7BDB">
        <w:rPr>
          <w:rFonts w:ascii="Sylfaen" w:eastAsiaTheme="minorEastAsia" w:hAnsi="Sylfaen" w:cstheme="minorBidi"/>
          <w:lang w:val="hy-AM" w:eastAsia="en-US"/>
        </w:rPr>
        <w:t xml:space="preserve"> վերաքննիչ ատյան։</w:t>
      </w:r>
      <w:r>
        <w:rPr>
          <w:rFonts w:ascii="Sylfaen" w:eastAsiaTheme="minorEastAsia" w:hAnsi="Sylfaen" w:cstheme="minorBidi"/>
          <w:lang w:val="hy-AM" w:eastAsia="en-US"/>
        </w:rPr>
        <w:br/>
      </w:r>
      <w:r>
        <w:rPr>
          <w:rFonts w:ascii="Sylfaen" w:eastAsiaTheme="minorEastAsia" w:hAnsi="Sylfaen" w:cstheme="minorBidi"/>
          <w:lang w:val="hy-AM" w:eastAsia="en-US"/>
        </w:rPr>
        <w:tab/>
      </w:r>
      <w:r>
        <w:rPr>
          <w:rFonts w:ascii="Sylfaen" w:eastAsiaTheme="minorEastAsia" w:hAnsi="Sylfaen" w:cstheme="minorBidi"/>
          <w:lang w:val="hy-AM"/>
        </w:rPr>
        <w:t xml:space="preserve">Գործով դատական նիստ է կայացել նաև </w:t>
      </w:r>
      <w:r w:rsidRPr="006A7BDB">
        <w:rPr>
          <w:rFonts w:ascii="Sylfaen" w:eastAsiaTheme="minorEastAsia" w:hAnsi="Sylfaen" w:cstheme="minorBidi"/>
          <w:lang w:val="hy-AM"/>
        </w:rPr>
        <w:t>նոյեմբերի 21-ին։</w:t>
      </w:r>
      <w:r>
        <w:rPr>
          <w:rFonts w:ascii="Sylfaen" w:eastAsiaTheme="minorEastAsia" w:hAnsi="Sylfaen" w:cstheme="minorBidi"/>
          <w:lang w:val="hy-AM"/>
        </w:rPr>
        <w:t xml:space="preserve"> Այլ զարգացումներ չեն գրանցվել։</w:t>
      </w:r>
      <w:r>
        <w:rPr>
          <w:rFonts w:ascii="Sylfaen" w:eastAsiaTheme="minorEastAsia" w:hAnsi="Sylfaen" w:cstheme="minorBidi"/>
          <w:lang w:val="hy-AM"/>
        </w:rPr>
        <w:br/>
      </w:r>
      <w:r>
        <w:rPr>
          <w:rFonts w:ascii="Sylfaen" w:hAnsi="Sylfaen"/>
          <w:b/>
          <w:lang w:val="hy-AM"/>
        </w:rPr>
        <w:tab/>
      </w:r>
      <w:r>
        <w:rPr>
          <w:rFonts w:ascii="Sylfaen" w:hAnsi="Sylfaen"/>
          <w:kern w:val="36"/>
          <w:lang w:val="hy-AM"/>
        </w:rPr>
        <w:br/>
      </w:r>
      <w:r>
        <w:rPr>
          <w:rFonts w:ascii="Sylfaen" w:hAnsi="Sylfaen"/>
          <w:kern w:val="36"/>
          <w:lang w:val="hy-AM"/>
        </w:rPr>
        <w:tab/>
      </w:r>
      <w:r>
        <w:rPr>
          <w:rFonts w:ascii="Sylfaen" w:hAnsi="Sylfaen"/>
          <w:b/>
          <w:kern w:val="36"/>
          <w:lang w:val="hy-AM"/>
        </w:rPr>
        <w:t>Մարտի 6-ին</w:t>
      </w:r>
      <w:r>
        <w:rPr>
          <w:rFonts w:ascii="Sylfaen" w:hAnsi="Sylfaen"/>
          <w:kern w:val="36"/>
          <w:lang w:val="hy-AM"/>
        </w:rPr>
        <w:t xml:space="preserve"> Վճռաբեկ </w:t>
      </w:r>
      <w:r>
        <w:rPr>
          <w:rFonts w:ascii="Sylfaen" w:hAnsi="Sylfaen"/>
          <w:lang w:val="hy-AM"/>
        </w:rPr>
        <w:t>դատարանը վարույթ է ընդունել «Ա1+» առցանց հեռուստաընկերության հիմնադիր «ՄԵԼՏԵՔՍ» ՍՊԸ-ն ընդդեմ ՀՀ կառավարության և ՀՌՀ-ի գործով հայցվորի բողոքն ընդդեմ վերաքննիչ դատարանի՝ մերժման մասին որոշման։</w:t>
      </w:r>
      <w:r>
        <w:rPr>
          <w:rFonts w:ascii="Sylfaen" w:hAnsi="Sylfaen"/>
          <w:lang w:val="hy-AM"/>
        </w:rPr>
        <w:br/>
      </w:r>
      <w:r>
        <w:rPr>
          <w:rFonts w:ascii="Sylfaen" w:hAnsi="Sylfaen"/>
          <w:lang w:val="hy-AM"/>
        </w:rPr>
        <w:tab/>
        <w:t xml:space="preserve">Հիշեցնենք, որ Վարչական դատարան հայցը ներկայացվել էր 2019թ. դեկտեմբերի 18-ին՝ 2003 թվականին անցկացված հեռարձակման լիցենզավորման 7 </w:t>
      </w:r>
      <w:r>
        <w:rPr>
          <w:rFonts w:ascii="Sylfaen" w:hAnsi="Sylfaen"/>
          <w:lang w:val="hy-AM"/>
        </w:rPr>
        <w:lastRenderedPageBreak/>
        <w:t xml:space="preserve">մրցույթների ակտերն առոչինչ ճանաչելու պահանջով։ Գործով որպես երրորդ կողմ են ներգրավված </w:t>
      </w:r>
      <w:r>
        <w:rPr>
          <w:rFonts w:ascii="Sylfaen" w:hAnsi="Sylfaen"/>
          <w:shd w:val="clear" w:color="auto" w:fill="FFFFFF"/>
          <w:lang w:val="hy-AM"/>
        </w:rPr>
        <w:t xml:space="preserve">«Արմենիա ԹիՎի» ՓԲԸ-ն, «Մո ԹիՎի Մեդիա </w:t>
      </w:r>
      <w:r>
        <w:rPr>
          <w:rFonts w:ascii="Sylfaen" w:hAnsi="Sylfaen"/>
          <w:lang w:val="hy-AM"/>
        </w:rPr>
        <w:t>Հոլդինգ» ՓԲԸ-ն, «ԱրմենԱկոբ» ՍՊԸ-ն, «ԱՐ հեռուստաընկերություն» ՍՊԸ-ն և «Հուսաբեր» ՓԲԸ-ն: 2021թ</w:t>
      </w:r>
      <w:r>
        <w:rPr>
          <w:lang w:val="hy-AM"/>
        </w:rPr>
        <w:t>․</w:t>
      </w:r>
      <w:r>
        <w:rPr>
          <w:rFonts w:ascii="Sylfaen" w:hAnsi="Sylfaen"/>
          <w:lang w:val="hy-AM"/>
        </w:rPr>
        <w:t xml:space="preserve"> ապրիլի 6-ին դատարանը մերժել էր հայցը, իսկ </w:t>
      </w:r>
      <w:r>
        <w:rPr>
          <w:rFonts w:ascii="Sylfaen" w:hAnsi="Sylfaen"/>
          <w:shd w:val="clear" w:color="auto" w:fill="FFFFFF"/>
          <w:lang w:val="hy-AM"/>
        </w:rPr>
        <w:t>2022թ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հունիսի</w:t>
      </w:r>
      <w:r>
        <w:rPr>
          <w:rFonts w:ascii="Sylfaen" w:hAnsi="Sylfaen"/>
          <w:shd w:val="clear" w:color="auto" w:fill="FFFFFF"/>
          <w:lang w:val="hy-AM"/>
        </w:rPr>
        <w:t xml:space="preserve"> 1-</w:t>
      </w:r>
      <w:r>
        <w:rPr>
          <w:rFonts w:ascii="Sylfaen" w:hAnsi="Sylfaen" w:cs="Sylfaen"/>
          <w:shd w:val="clear" w:color="auto" w:fill="FFFFFF"/>
          <w:lang w:val="hy-AM"/>
        </w:rPr>
        <w:t>ին</w:t>
      </w:r>
      <w:r>
        <w:rPr>
          <w:rFonts w:ascii="Sylfaen" w:hAnsi="Sylfaen"/>
          <w:shd w:val="clear" w:color="auto" w:fill="FFFFFF"/>
          <w:lang w:val="hy-AM"/>
        </w:rPr>
        <w:t xml:space="preserve"> Վերաքննիչ քաղաքացիական դատարանը մերժել էր հայցվորի բողոքը, և </w:t>
      </w:r>
      <w:r>
        <w:rPr>
          <w:rFonts w:ascii="Sylfaen" w:hAnsi="Sylfaen"/>
          <w:lang w:val="hy-AM"/>
        </w:rPr>
        <w:t>«ՄԵԼՏԵՔՍ»-ը դիմել էր վճռաբեկ ատյան:</w:t>
      </w:r>
    </w:p>
    <w:p w:rsidR="002D5A21" w:rsidRDefault="002D5A21" w:rsidP="002D5A21">
      <w:pPr>
        <w:pStyle w:val="NormalWeb"/>
        <w:shd w:val="clear" w:color="auto" w:fill="FFFFFF"/>
        <w:spacing w:before="0" w:beforeAutospacing="0" w:after="0" w:afterAutospacing="0"/>
        <w:ind w:firstLine="720"/>
        <w:rPr>
          <w:rFonts w:ascii="Sylfaen" w:hAnsi="Sylfaen" w:cs="Sylfaen"/>
          <w:b/>
          <w:lang w:val="hy-AM"/>
        </w:rPr>
      </w:pPr>
    </w:p>
    <w:p w:rsidR="002D5A21" w:rsidRDefault="002D5A21" w:rsidP="002D5A21">
      <w:pPr>
        <w:pStyle w:val="NormalWeb"/>
        <w:shd w:val="clear" w:color="auto" w:fill="FFFFFF"/>
        <w:spacing w:before="0" w:beforeAutospacing="0" w:after="0" w:afterAutospacing="0"/>
        <w:ind w:firstLine="720"/>
        <w:rPr>
          <w:rFonts w:ascii="Sylfaen" w:hAnsi="Sylfaen" w:cs="Sylfaen"/>
          <w:lang w:val="hy-AM"/>
        </w:rPr>
      </w:pPr>
      <w:r w:rsidRPr="007C1B8B">
        <w:rPr>
          <w:rFonts w:ascii="Sylfaen" w:hAnsi="Sylfaen" w:cs="Sylfaen"/>
          <w:b/>
          <w:lang w:val="hy-AM"/>
        </w:rPr>
        <w:t>Մարտի 29-ին</w:t>
      </w:r>
      <w:r>
        <w:rPr>
          <w:rFonts w:ascii="Sylfaen" w:hAnsi="Sylfaen" w:cs="Sylfaen"/>
          <w:lang w:val="hy-AM"/>
        </w:rPr>
        <w:t xml:space="preserve"> «Արմենպրես» </w:t>
      </w:r>
      <w:r w:rsidRPr="00901C1F">
        <w:rPr>
          <w:rFonts w:ascii="Sylfaen" w:hAnsi="Sylfaen" w:cs="Sylfaen"/>
          <w:lang w:val="hy-AM"/>
        </w:rPr>
        <w:t>պետական ՓԲԸ</w:t>
      </w:r>
      <w:r>
        <w:rPr>
          <w:rFonts w:ascii="Sylfaen" w:hAnsi="Sylfaen" w:cs="Sylfaen"/>
          <w:lang w:val="hy-AM"/>
        </w:rPr>
        <w:t>-ի</w:t>
      </w:r>
      <w:r w:rsidRPr="00901C1F">
        <w:rPr>
          <w:rFonts w:ascii="Sylfaen" w:hAnsi="Sylfaen" w:cs="Sylfaen"/>
          <w:lang w:val="hy-AM"/>
        </w:rPr>
        <w:t xml:space="preserve"> բաժնետերերի լիազոր ներկայացուցիչների ժողովում</w:t>
      </w:r>
      <w:r>
        <w:rPr>
          <w:rFonts w:ascii="Sylfaen" w:hAnsi="Sylfaen" w:cs="Sylfaen"/>
          <w:lang w:val="hy-AM"/>
        </w:rPr>
        <w:t xml:space="preserve"> որոշում է կայացվել </w:t>
      </w:r>
      <w:r w:rsidRPr="00901C1F">
        <w:rPr>
          <w:rFonts w:ascii="Sylfaen" w:hAnsi="Sylfaen" w:cs="Sylfaen"/>
          <w:lang w:val="hy-AM"/>
        </w:rPr>
        <w:t>«Հայաստանի Հանրապետություն» օրաթերթի և «Ռեսպուբլիկա Արմենիա» ռուսալեզու թերթի տպագրությունը դադարեցնելու մասին</w:t>
      </w:r>
      <w:r>
        <w:rPr>
          <w:rFonts w:ascii="Sylfaen" w:hAnsi="Sylfaen" w:cs="Sylfaen"/>
          <w:lang w:val="hy-AM"/>
        </w:rPr>
        <w:t>։</w:t>
      </w:r>
      <w:r w:rsidRPr="00901C1F">
        <w:rPr>
          <w:rFonts w:ascii="Sylfaen" w:hAnsi="Sylfaen" w:cs="Sylfaen"/>
          <w:lang w:val="hy-AM"/>
        </w:rPr>
        <w:t xml:space="preserve">  </w:t>
      </w:r>
      <w:r>
        <w:rPr>
          <w:rFonts w:ascii="Sylfaen" w:hAnsi="Sylfaen" w:cs="Sylfaen"/>
          <w:lang w:val="hy-AM"/>
        </w:rPr>
        <w:t>Պատճառը</w:t>
      </w:r>
      <w:r w:rsidRPr="00901C1F">
        <w:rPr>
          <w:rFonts w:ascii="Sylfaen" w:hAnsi="Sylfaen" w:cs="Sylfaen"/>
          <w:lang w:val="hy-AM"/>
        </w:rPr>
        <w:t xml:space="preserve"> ծախս</w:t>
      </w:r>
      <w:r>
        <w:rPr>
          <w:rFonts w:ascii="Sylfaen" w:hAnsi="Sylfaen" w:cs="Sylfaen"/>
          <w:lang w:val="hy-AM"/>
        </w:rPr>
        <w:t xml:space="preserve">արդյունավետության նվազ մակարդակն է։ Որոշվել է այդ թերթերի </w:t>
      </w:r>
      <w:r w:rsidRPr="00901C1F">
        <w:rPr>
          <w:rFonts w:ascii="Sylfaen" w:hAnsi="Sylfaen" w:cs="Sylfaen"/>
          <w:lang w:val="hy-AM"/>
        </w:rPr>
        <w:t>տպագրություն</w:t>
      </w:r>
      <w:r>
        <w:rPr>
          <w:rFonts w:ascii="Sylfaen" w:hAnsi="Sylfaen" w:cs="Sylfaen"/>
          <w:lang w:val="hy-AM"/>
        </w:rPr>
        <w:t xml:space="preserve">ը դադարեցնել 2023 թվականի հունիսի 1-ից, իսկ ազատված </w:t>
      </w:r>
      <w:r w:rsidRPr="00901C1F">
        <w:rPr>
          <w:rFonts w:ascii="Sylfaen" w:hAnsi="Sylfaen" w:cs="Sylfaen"/>
          <w:lang w:val="hy-AM"/>
        </w:rPr>
        <w:t>ֆինանսական մ</w:t>
      </w:r>
      <w:r>
        <w:rPr>
          <w:rFonts w:ascii="Sylfaen" w:hAnsi="Sylfaen" w:cs="Sylfaen"/>
          <w:lang w:val="hy-AM"/>
        </w:rPr>
        <w:t>իջոցներն ուղղ</w:t>
      </w:r>
      <w:r w:rsidRPr="00901C1F">
        <w:rPr>
          <w:rFonts w:ascii="Sylfaen" w:hAnsi="Sylfaen" w:cs="Sylfaen"/>
          <w:lang w:val="hy-AM"/>
        </w:rPr>
        <w:t>ել նոր ծրագրերի և նախագծերի իրականացմանը, մասնավորապես՝ արդիականացնել «Արմենպրես» լրատվական գործակալության աշխատանքը, այդ թվում՝ պարսկերենով, վրացերենով ու չինարենով լրատվություն տրամադրելու նպատակով։</w:t>
      </w:r>
    </w:p>
    <w:p w:rsidR="002D5A21" w:rsidRDefault="002D5A21" w:rsidP="002D5A21">
      <w:pPr>
        <w:spacing w:after="0" w:line="240" w:lineRule="auto"/>
        <w:rPr>
          <w:rFonts w:ascii="Sylfaen" w:hAnsi="Sylfaen"/>
          <w:kern w:val="36"/>
          <w:sz w:val="24"/>
          <w:szCs w:val="24"/>
          <w:lang w:val="hy-AM"/>
        </w:rPr>
      </w:pPr>
      <w:r>
        <w:rPr>
          <w:rFonts w:ascii="Sylfaen" w:hAnsi="Sylfaen"/>
          <w:b/>
          <w:kern w:val="36"/>
          <w:sz w:val="24"/>
          <w:szCs w:val="24"/>
          <w:lang w:val="hy-AM"/>
        </w:rPr>
        <w:br/>
      </w:r>
      <w:r>
        <w:rPr>
          <w:rFonts w:ascii="Sylfaen" w:hAnsi="Sylfaen"/>
          <w:b/>
          <w:kern w:val="36"/>
          <w:sz w:val="24"/>
          <w:szCs w:val="24"/>
          <w:lang w:val="hy-AM"/>
        </w:rPr>
        <w:tab/>
        <w:t xml:space="preserve">Մարտի 31-ին </w:t>
      </w:r>
      <w:r>
        <w:rPr>
          <w:rFonts w:ascii="Sylfaen" w:hAnsi="Sylfaen"/>
          <w:kern w:val="36"/>
          <w:sz w:val="24"/>
          <w:szCs w:val="24"/>
          <w:lang w:val="hy-AM"/>
        </w:rPr>
        <w:t>Վերաքննիչ դատարանը մասնակի բավարարել է «Նյուզ ԷյԷմ» ՍՊԸ-ն ընդդեմ Ստյոպա Սաֆարյանի գործով պատասխանողի բողոքն ընդդեմ առաջին ատյանի կայացրած վճռի, այն բեկանել է և գործն ուղարկել նույն դատարան՝ նոր քննության: Հիշեցնենք, որ 2019թ</w:t>
      </w:r>
      <w:r>
        <w:rPr>
          <w:rFonts w:ascii="Times New Roman" w:hAnsi="Times New Roman" w:cs="Times New Roman"/>
          <w:kern w:val="36"/>
          <w:sz w:val="24"/>
          <w:szCs w:val="24"/>
          <w:lang w:val="hy-AM"/>
        </w:rPr>
        <w:t>․</w:t>
      </w:r>
      <w:r>
        <w:rPr>
          <w:rFonts w:ascii="Sylfaen" w:hAnsi="Sylfaen"/>
          <w:kern w:val="36"/>
          <w:sz w:val="24"/>
          <w:szCs w:val="24"/>
          <w:lang w:val="hy-AM"/>
        </w:rPr>
        <w:t xml:space="preserve"> </w:t>
      </w:r>
      <w:r>
        <w:rPr>
          <w:rFonts w:ascii="Sylfaen" w:hAnsi="Sylfaen" w:cs="Sylfaen"/>
          <w:kern w:val="36"/>
          <w:sz w:val="24"/>
          <w:szCs w:val="24"/>
          <w:lang w:val="hy-AM"/>
        </w:rPr>
        <w:t>օգոստոսի</w:t>
      </w:r>
      <w:r>
        <w:rPr>
          <w:rFonts w:ascii="Sylfaen" w:hAnsi="Sylfaen"/>
          <w:kern w:val="36"/>
          <w:sz w:val="24"/>
          <w:szCs w:val="24"/>
          <w:lang w:val="hy-AM"/>
        </w:rPr>
        <w:t xml:space="preserve"> 28-</w:t>
      </w:r>
      <w:r>
        <w:rPr>
          <w:rFonts w:ascii="Sylfaen" w:hAnsi="Sylfaen" w:cs="Sylfaen"/>
          <w:kern w:val="36"/>
          <w:sz w:val="24"/>
          <w:szCs w:val="24"/>
          <w:lang w:val="hy-AM"/>
        </w:rPr>
        <w:t>ին</w:t>
      </w:r>
      <w:r>
        <w:rPr>
          <w:rFonts w:ascii="Sylfaen" w:hAnsi="Sylfaen"/>
          <w:kern w:val="36"/>
          <w:sz w:val="24"/>
          <w:szCs w:val="24"/>
          <w:lang w:val="hy-AM"/>
        </w:rPr>
        <w:t xml:space="preserve"> </w:t>
      </w:r>
      <w:r>
        <w:rPr>
          <w:rFonts w:ascii="Sylfaen" w:hAnsi="Sylfaen" w:cs="Sylfaen"/>
          <w:kern w:val="36"/>
          <w:sz w:val="24"/>
          <w:szCs w:val="24"/>
          <w:lang w:val="hy-AM"/>
        </w:rPr>
        <w:t>ներկայացված</w:t>
      </w:r>
      <w:r>
        <w:rPr>
          <w:rFonts w:ascii="Sylfaen" w:hAnsi="Sylfaen"/>
          <w:kern w:val="36"/>
          <w:sz w:val="24"/>
          <w:szCs w:val="24"/>
          <w:lang w:val="hy-AM"/>
        </w:rPr>
        <w:t xml:space="preserve"> </w:t>
      </w:r>
      <w:r>
        <w:rPr>
          <w:rFonts w:ascii="Sylfaen" w:hAnsi="Sylfaen" w:cs="Sylfaen"/>
          <w:kern w:val="36"/>
          <w:sz w:val="24"/>
          <w:szCs w:val="24"/>
          <w:lang w:val="hy-AM"/>
        </w:rPr>
        <w:t>հայցի</w:t>
      </w:r>
      <w:r>
        <w:rPr>
          <w:rFonts w:ascii="Sylfaen" w:hAnsi="Sylfaen"/>
          <w:kern w:val="36"/>
          <w:sz w:val="24"/>
          <w:szCs w:val="24"/>
          <w:lang w:val="hy-AM"/>
        </w:rPr>
        <w:t xml:space="preserve"> </w:t>
      </w:r>
      <w:r>
        <w:rPr>
          <w:rFonts w:ascii="Sylfaen" w:hAnsi="Sylfaen" w:cs="Sylfaen"/>
          <w:kern w:val="36"/>
          <w:sz w:val="24"/>
          <w:szCs w:val="24"/>
          <w:lang w:val="hy-AM"/>
        </w:rPr>
        <w:t>առիթը</w:t>
      </w:r>
      <w:r>
        <w:rPr>
          <w:rFonts w:ascii="Sylfaen" w:hAnsi="Sylfaen"/>
          <w:kern w:val="36"/>
          <w:sz w:val="24"/>
          <w:szCs w:val="24"/>
          <w:lang w:val="hy-AM"/>
        </w:rPr>
        <w:t xml:space="preserve"> </w:t>
      </w:r>
      <w:r>
        <w:rPr>
          <w:rFonts w:ascii="Sylfaen" w:hAnsi="Sylfaen" w:cs="Sylfaen"/>
          <w:kern w:val="36"/>
          <w:sz w:val="24"/>
          <w:szCs w:val="24"/>
          <w:lang w:val="hy-AM"/>
        </w:rPr>
        <w:t>եղել</w:t>
      </w:r>
      <w:r>
        <w:rPr>
          <w:rFonts w:ascii="Sylfaen" w:hAnsi="Sylfaen"/>
          <w:kern w:val="36"/>
          <w:sz w:val="24"/>
          <w:szCs w:val="24"/>
          <w:lang w:val="hy-AM"/>
        </w:rPr>
        <w:t xml:space="preserve"> </w:t>
      </w:r>
      <w:r>
        <w:rPr>
          <w:rFonts w:ascii="Sylfaen" w:hAnsi="Sylfaen" w:cs="Sylfaen"/>
          <w:kern w:val="36"/>
          <w:sz w:val="24"/>
          <w:szCs w:val="24"/>
          <w:lang w:val="hy-AM"/>
        </w:rPr>
        <w:t>է</w:t>
      </w:r>
      <w:r>
        <w:rPr>
          <w:rFonts w:ascii="Sylfaen" w:hAnsi="Sylfaen"/>
          <w:kern w:val="36"/>
          <w:sz w:val="24"/>
          <w:szCs w:val="24"/>
          <w:lang w:val="hy-AM"/>
        </w:rPr>
        <w:t xml:space="preserve"> 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Pr>
          <w:rStyle w:val="FootnoteReference"/>
          <w:rFonts w:ascii="Sylfaen" w:hAnsi="Sylfaen"/>
          <w:sz w:val="24"/>
          <w:szCs w:val="24"/>
          <w:lang w:val="hy-AM"/>
        </w:rPr>
        <w:footnoteReference w:id="206"/>
      </w:r>
      <w:r>
        <w:rPr>
          <w:rFonts w:ascii="Sylfaen" w:hAnsi="Sylfaen"/>
          <w:kern w:val="36"/>
          <w:sz w:val="24"/>
          <w:szCs w:val="24"/>
          <w:lang w:val="hy-AM"/>
        </w:rPr>
        <w:t xml:space="preserve">։ </w:t>
      </w:r>
      <w:r>
        <w:rPr>
          <w:rFonts w:ascii="Sylfaen" w:hAnsi="Sylfaen"/>
          <w:kern w:val="36"/>
          <w:sz w:val="24"/>
          <w:szCs w:val="24"/>
          <w:lang w:val="hy-AM"/>
        </w:rPr>
        <w:br/>
      </w:r>
      <w:r>
        <w:rPr>
          <w:rFonts w:ascii="Sylfaen" w:hAnsi="Sylfaen"/>
          <w:kern w:val="36"/>
          <w:sz w:val="24"/>
          <w:szCs w:val="24"/>
          <w:lang w:val="hy-AM"/>
        </w:rPr>
        <w:tab/>
        <w:t>2022թ</w:t>
      </w:r>
      <w:r>
        <w:rPr>
          <w:rFonts w:ascii="Times New Roman" w:hAnsi="Times New Roman" w:cs="Times New Roman"/>
          <w:kern w:val="36"/>
          <w:sz w:val="24"/>
          <w:szCs w:val="24"/>
          <w:lang w:val="hy-AM"/>
        </w:rPr>
        <w:t xml:space="preserve">․ </w:t>
      </w:r>
      <w:r>
        <w:rPr>
          <w:rFonts w:ascii="Sylfaen" w:hAnsi="Sylfaen"/>
          <w:kern w:val="36"/>
          <w:sz w:val="24"/>
          <w:szCs w:val="24"/>
          <w:lang w:val="hy-AM"/>
        </w:rPr>
        <w:t>հուլիսի 15-ին հայցը մասնակի բավարարվել էր՝ պատասխանողը պարտավորեցվել էր Ֆեյսբուքի իր անձնական էջում հերքել «Նյուզ ԷյԷմ» ՍՊԸ-ի գործարար համբավն արատավորող, զրպարտչական տեղեկությունները, վճարել 500 հազար դրամ՝ որպես զրպարտության համար փոխհատուցում, 18 հազար դրամ պետական տուրք և 250 հազար դրամ փաստաբանի վարձատրության գումար։ Պատասխանողը վերաքննիչ բողոք էր ներկայացրել։</w:t>
      </w:r>
      <w:r>
        <w:rPr>
          <w:rFonts w:ascii="Sylfaen" w:hAnsi="Sylfaen"/>
          <w:kern w:val="36"/>
          <w:sz w:val="24"/>
          <w:szCs w:val="24"/>
          <w:lang w:val="hy-AM"/>
        </w:rPr>
        <w:br/>
      </w:r>
      <w:r>
        <w:rPr>
          <w:rFonts w:ascii="Sylfaen" w:hAnsi="Sylfaen"/>
          <w:b/>
          <w:kern w:val="36"/>
          <w:sz w:val="24"/>
          <w:szCs w:val="24"/>
          <w:lang w:val="hy-AM"/>
        </w:rPr>
        <w:tab/>
      </w:r>
      <w:r>
        <w:rPr>
          <w:rFonts w:ascii="Sylfaen" w:hAnsi="Sylfaen"/>
          <w:kern w:val="36"/>
          <w:sz w:val="24"/>
          <w:szCs w:val="24"/>
          <w:lang w:val="hy-AM"/>
        </w:rPr>
        <w:t>Օգոստոսի 4-ին</w:t>
      </w:r>
      <w:r>
        <w:rPr>
          <w:rFonts w:ascii="Sylfaen" w:hAnsi="Sylfaen"/>
          <w:b/>
          <w:kern w:val="36"/>
          <w:sz w:val="24"/>
          <w:szCs w:val="24"/>
          <w:lang w:val="hy-AM"/>
        </w:rPr>
        <w:t xml:space="preserve"> </w:t>
      </w:r>
      <w:r>
        <w:rPr>
          <w:rFonts w:ascii="Sylfaen" w:hAnsi="Sylfaen"/>
          <w:kern w:val="36"/>
          <w:sz w:val="24"/>
          <w:szCs w:val="24"/>
          <w:lang w:val="hy-AM"/>
        </w:rPr>
        <w:t xml:space="preserve">գործը նոր վարույթ է ընդունվել, նիստ է տեղի ունեցել սեպտեմբերի 14-ին, հաջորդը նշանակվել է </w:t>
      </w:r>
      <w:r w:rsidRPr="00D20AC1">
        <w:rPr>
          <w:rFonts w:ascii="Sylfaen" w:hAnsi="Sylfaen"/>
          <w:kern w:val="36"/>
          <w:sz w:val="24"/>
          <w:szCs w:val="24"/>
          <w:lang w:val="hy-AM"/>
        </w:rPr>
        <w:t>2024թ</w:t>
      </w:r>
      <w:r w:rsidRPr="00D20AC1">
        <w:rPr>
          <w:rFonts w:ascii="Times New Roman" w:hAnsi="Times New Roman" w:cs="Times New Roman"/>
          <w:kern w:val="36"/>
          <w:sz w:val="24"/>
          <w:szCs w:val="24"/>
          <w:lang w:val="hy-AM"/>
        </w:rPr>
        <w:t>․</w:t>
      </w:r>
      <w:r>
        <w:rPr>
          <w:rFonts w:ascii="Times New Roman" w:hAnsi="Times New Roman" w:cs="Times New Roman"/>
          <w:kern w:val="36"/>
          <w:sz w:val="24"/>
          <w:szCs w:val="24"/>
          <w:lang w:val="hy-AM"/>
        </w:rPr>
        <w:t xml:space="preserve"> </w:t>
      </w:r>
      <w:r w:rsidRPr="00D20AC1">
        <w:rPr>
          <w:rFonts w:ascii="Sylfaen" w:hAnsi="Sylfaen"/>
          <w:kern w:val="36"/>
          <w:sz w:val="24"/>
          <w:szCs w:val="24"/>
          <w:lang w:val="hy-AM"/>
        </w:rPr>
        <w:t>հունվարի 30-ին</w:t>
      </w:r>
      <w:r>
        <w:rPr>
          <w:rFonts w:ascii="Sylfaen" w:hAnsi="Sylfaen"/>
          <w:kern w:val="36"/>
          <w:sz w:val="24"/>
          <w:szCs w:val="24"/>
          <w:lang w:val="hy-AM"/>
        </w:rPr>
        <w:t>։</w:t>
      </w:r>
    </w:p>
    <w:p w:rsidR="002D5A21" w:rsidRDefault="002D5A21" w:rsidP="002D5A21">
      <w:pPr>
        <w:spacing w:after="0" w:line="240" w:lineRule="auto"/>
        <w:rPr>
          <w:rFonts w:ascii="Sylfaen" w:hAnsi="Sylfaen"/>
          <w:b/>
          <w:kern w:val="36"/>
          <w:sz w:val="24"/>
          <w:szCs w:val="24"/>
          <w:lang w:val="hy-AM"/>
        </w:rPr>
      </w:pPr>
    </w:p>
    <w:p w:rsidR="002D5A21" w:rsidRDefault="002D5A21" w:rsidP="002D5A21">
      <w:pPr>
        <w:spacing w:after="0" w:line="240" w:lineRule="auto"/>
        <w:rPr>
          <w:rFonts w:ascii="Sylfaen" w:hAnsi="Sylfaen"/>
          <w:sz w:val="24"/>
          <w:szCs w:val="24"/>
          <w:lang w:val="hy-AM"/>
        </w:rPr>
      </w:pPr>
      <w:r>
        <w:rPr>
          <w:rFonts w:ascii="Sylfaen" w:hAnsi="Sylfaen"/>
          <w:b/>
          <w:sz w:val="24"/>
          <w:szCs w:val="24"/>
          <w:lang w:val="hy-AM"/>
        </w:rPr>
        <w:tab/>
        <w:t xml:space="preserve">Ապրիլի 11-ին </w:t>
      </w:r>
      <w:r>
        <w:rPr>
          <w:rFonts w:ascii="Sylfaen" w:hAnsi="Sylfaen"/>
          <w:sz w:val="24"/>
          <w:szCs w:val="24"/>
          <w:lang w:val="hy-AM"/>
        </w:rPr>
        <w:t>Երևանի ընդհանուր իրավասության դատարանում կայացել է «Շարկ» ՍՊԸ-ն </w:t>
      </w:r>
      <w:r w:rsidRPr="007C1B8B">
        <w:rPr>
          <w:rFonts w:ascii="Sylfaen" w:hAnsi="Sylfaen"/>
          <w:sz w:val="24"/>
          <w:szCs w:val="24"/>
          <w:lang w:val="hy-AM"/>
        </w:rPr>
        <w:t>(«</w:t>
      </w:r>
      <w:hyperlink r:id="rId19" w:history="1">
        <w:r w:rsidRPr="007C1B8B">
          <w:rPr>
            <w:rStyle w:val="Hyperlink"/>
            <w:rFonts w:ascii="Sylfaen" w:hAnsi="Sylfaen"/>
            <w:color w:val="auto"/>
            <w:sz w:val="24"/>
            <w:szCs w:val="24"/>
            <w:lang w:val="hy-AM"/>
          </w:rPr>
          <w:t>5-րդ ալիք</w:t>
        </w:r>
      </w:hyperlink>
      <w:r w:rsidRPr="007C1B8B">
        <w:rPr>
          <w:rFonts w:ascii="Sylfaen" w:hAnsi="Sylfaen"/>
          <w:sz w:val="24"/>
          <w:szCs w:val="24"/>
          <w:lang w:val="hy-AM"/>
        </w:rPr>
        <w:t xml:space="preserve">» հեռուստաընկերության հիմնադիր) ընդդեմ ԱԺ պատգամավոր Խաչատուր Սուքիասյանի գործով նախնական դատական նիստը՝ զրպարտություն համարվող տեղեկությունները հրապարակային հերքելուն </w:t>
      </w:r>
      <w:r w:rsidRPr="007C1B8B">
        <w:rPr>
          <w:rFonts w:ascii="Sylfaen" w:hAnsi="Sylfaen"/>
          <w:sz w:val="24"/>
          <w:szCs w:val="24"/>
          <w:lang w:val="hy-AM"/>
        </w:rPr>
        <w:lastRenderedPageBreak/>
        <w:t>պարտավորեցնելու և դրամական փոխհատուցում գանձելու պահանջներով:</w:t>
      </w:r>
      <w:r w:rsidRPr="007C1B8B">
        <w:rPr>
          <w:rFonts w:ascii="Sylfaen" w:hAnsi="Sylfaen"/>
          <w:sz w:val="24"/>
          <w:szCs w:val="24"/>
          <w:lang w:val="hy-AM"/>
        </w:rPr>
        <w:br/>
      </w:r>
      <w:r w:rsidRPr="007C1B8B">
        <w:rPr>
          <w:rFonts w:ascii="Sylfaen" w:hAnsi="Sylfaen"/>
          <w:b/>
          <w:sz w:val="24"/>
          <w:szCs w:val="24"/>
          <w:lang w:val="hy-AM"/>
        </w:rPr>
        <w:tab/>
      </w:r>
      <w:r>
        <w:rPr>
          <w:rFonts w:ascii="Sylfaen" w:hAnsi="Sylfaen"/>
          <w:sz w:val="24"/>
          <w:szCs w:val="24"/>
          <w:lang w:val="hy-AM"/>
        </w:rPr>
        <w:t>Հ</w:t>
      </w:r>
      <w:r w:rsidRPr="007C1B8B">
        <w:rPr>
          <w:rFonts w:ascii="Sylfaen" w:hAnsi="Sylfaen"/>
          <w:sz w:val="24"/>
          <w:szCs w:val="24"/>
          <w:lang w:val="hy-AM"/>
        </w:rPr>
        <w:t>այցը ներկայացվել է 2022թ</w:t>
      </w:r>
      <w:r w:rsidRPr="007C1B8B">
        <w:rPr>
          <w:rFonts w:ascii="Times New Roman" w:hAnsi="Times New Roman" w:cs="Times New Roman"/>
          <w:sz w:val="24"/>
          <w:szCs w:val="24"/>
          <w:lang w:val="hy-AM"/>
        </w:rPr>
        <w:t>․</w:t>
      </w:r>
      <w:r w:rsidRPr="007C1B8B">
        <w:rPr>
          <w:rFonts w:ascii="Sylfaen" w:hAnsi="Sylfaen"/>
          <w:sz w:val="24"/>
          <w:szCs w:val="24"/>
          <w:lang w:val="hy-AM"/>
        </w:rPr>
        <w:t xml:space="preserve"> նոյեմբերի 25</w:t>
      </w:r>
      <w:r w:rsidRPr="007C1B8B">
        <w:rPr>
          <w:rFonts w:ascii="Sylfaen" w:hAnsi="Sylfaen"/>
          <w:kern w:val="36"/>
          <w:sz w:val="24"/>
          <w:szCs w:val="24"/>
          <w:lang w:val="hy-AM"/>
        </w:rPr>
        <w:t>-ին,</w:t>
      </w:r>
      <w:r w:rsidRPr="007C1B8B">
        <w:rPr>
          <w:rFonts w:ascii="Sylfaen" w:hAnsi="Sylfaen"/>
          <w:sz w:val="24"/>
          <w:szCs w:val="24"/>
          <w:lang w:val="hy-AM"/>
        </w:rPr>
        <w:t xml:space="preserve"> առիթը նոյեմբերի 7-ին ԱԺ-ում տեղի ունեցած միջադեպն է: Խաչատուր</w:t>
      </w:r>
      <w:r>
        <w:rPr>
          <w:rFonts w:ascii="Sylfaen" w:hAnsi="Sylfaen"/>
          <w:sz w:val="24"/>
          <w:szCs w:val="24"/>
          <w:lang w:val="hy-AM"/>
        </w:rPr>
        <w:t xml:space="preserve"> </w:t>
      </w:r>
      <w:r w:rsidRPr="007C1B8B">
        <w:rPr>
          <w:rFonts w:ascii="Sylfaen" w:hAnsi="Sylfaen"/>
          <w:sz w:val="24"/>
          <w:szCs w:val="24"/>
          <w:lang w:val="hy-AM"/>
        </w:rPr>
        <w:t>Սուքիասյանը լրագրողների հետ ճեպազրույցի ժամանակ բղավել է «</w:t>
      </w:r>
      <w:hyperlink r:id="rId20" w:history="1">
        <w:r w:rsidRPr="007C1B8B">
          <w:rPr>
            <w:rStyle w:val="Hyperlink"/>
            <w:rFonts w:ascii="Sylfaen" w:hAnsi="Sylfaen"/>
            <w:color w:val="auto"/>
            <w:sz w:val="24"/>
            <w:szCs w:val="24"/>
            <w:lang w:val="hy-AM"/>
          </w:rPr>
          <w:t>5-րդ ալիք</w:t>
        </w:r>
      </w:hyperlink>
      <w:r w:rsidRPr="007C1B8B">
        <w:rPr>
          <w:rFonts w:ascii="Sylfaen" w:hAnsi="Sylfaen"/>
          <w:sz w:val="24"/>
          <w:szCs w:val="24"/>
          <w:lang w:val="hy-AM"/>
        </w:rPr>
        <w:t xml:space="preserve">» հեռուստաընկերության թղթակից Արփի Սուքիասյանի վրա, թույլ չի տվել ավարտել </w:t>
      </w:r>
      <w:r>
        <w:rPr>
          <w:rFonts w:ascii="Sylfaen" w:hAnsi="Sylfaen"/>
          <w:sz w:val="24"/>
          <w:szCs w:val="24"/>
          <w:lang w:val="hy-AM"/>
        </w:rPr>
        <w:t>հնչեցվող հարցը, ապա անդրադարձել լրատվամիջոցի քաղաքական հովանավորությանը՝ այն կապելով ՀՀ երկրորդ նախագահ Ռոբերտ Քոչարյանի հետ ու վերջինիս անվանել գող, ավազակ, որ թալանով է զբաղվել</w:t>
      </w:r>
      <w:r>
        <w:rPr>
          <w:rFonts w:ascii="Times New Roman" w:hAnsi="Times New Roman" w:cs="Times New Roman"/>
          <w:sz w:val="24"/>
          <w:szCs w:val="24"/>
          <w:lang w:val="hy-AM"/>
        </w:rPr>
        <w:t>․</w:t>
      </w:r>
      <w:r>
        <w:rPr>
          <w:rFonts w:ascii="Sylfaen" w:hAnsi="Sylfaen"/>
          <w:sz w:val="24"/>
          <w:szCs w:val="24"/>
          <w:lang w:val="hy-AM"/>
        </w:rPr>
        <w:t xml:space="preserve"> </w:t>
      </w:r>
      <w:r>
        <w:rPr>
          <w:rFonts w:ascii="Sylfaen" w:hAnsi="Sylfaen" w:cs="Sylfaen"/>
          <w:sz w:val="24"/>
          <w:szCs w:val="24"/>
          <w:lang w:val="hy-AM"/>
        </w:rPr>
        <w:t>«Դուք</w:t>
      </w:r>
      <w:r>
        <w:rPr>
          <w:rFonts w:ascii="Sylfaen" w:hAnsi="Sylfaen"/>
          <w:sz w:val="24"/>
          <w:szCs w:val="24"/>
          <w:lang w:val="hy-AM"/>
        </w:rPr>
        <w:t xml:space="preserve"> </w:t>
      </w:r>
      <w:r>
        <w:rPr>
          <w:rFonts w:ascii="Sylfaen" w:hAnsi="Sylfaen" w:cs="Sylfaen"/>
          <w:sz w:val="24"/>
          <w:szCs w:val="24"/>
          <w:lang w:val="hy-AM"/>
        </w:rPr>
        <w:t>ձեր</w:t>
      </w:r>
      <w:r>
        <w:rPr>
          <w:rFonts w:ascii="Sylfaen" w:hAnsi="Sylfaen"/>
          <w:sz w:val="24"/>
          <w:szCs w:val="24"/>
          <w:lang w:val="hy-AM"/>
        </w:rPr>
        <w:t xml:space="preserve"> </w:t>
      </w:r>
      <w:r>
        <w:rPr>
          <w:rFonts w:ascii="Sylfaen" w:hAnsi="Sylfaen" w:cs="Sylfaen"/>
          <w:sz w:val="24"/>
          <w:szCs w:val="24"/>
          <w:lang w:val="hy-AM"/>
        </w:rPr>
        <w:t>սեփականատիրոջ</w:t>
      </w:r>
      <w:r>
        <w:rPr>
          <w:rFonts w:ascii="Sylfaen" w:hAnsi="Sylfaen"/>
          <w:sz w:val="24"/>
          <w:szCs w:val="24"/>
          <w:lang w:val="hy-AM"/>
        </w:rPr>
        <w:t xml:space="preserve"> </w:t>
      </w:r>
      <w:r>
        <w:rPr>
          <w:rFonts w:ascii="Sylfaen" w:hAnsi="Sylfaen" w:cs="Sylfaen"/>
          <w:sz w:val="24"/>
          <w:szCs w:val="24"/>
          <w:lang w:val="hy-AM"/>
        </w:rPr>
        <w:t>հետ</w:t>
      </w:r>
      <w:r>
        <w:rPr>
          <w:rFonts w:ascii="Sylfaen" w:hAnsi="Sylfaen"/>
          <w:sz w:val="24"/>
          <w:szCs w:val="24"/>
          <w:lang w:val="hy-AM"/>
        </w:rPr>
        <w:t xml:space="preserve"> </w:t>
      </w:r>
      <w:r>
        <w:rPr>
          <w:rFonts w:ascii="Sylfaen" w:hAnsi="Sylfaen" w:cs="Sylfaen"/>
          <w:sz w:val="24"/>
          <w:szCs w:val="24"/>
          <w:lang w:val="hy-AM"/>
        </w:rPr>
        <w:t>գնացեք</w:t>
      </w:r>
      <w:r>
        <w:rPr>
          <w:rFonts w:ascii="Sylfaen" w:hAnsi="Sylfaen"/>
          <w:sz w:val="24"/>
          <w:szCs w:val="24"/>
          <w:lang w:val="hy-AM"/>
        </w:rPr>
        <w:t xml:space="preserve">, </w:t>
      </w:r>
      <w:r>
        <w:rPr>
          <w:rFonts w:ascii="Sylfaen" w:hAnsi="Sylfaen" w:cs="Sylfaen"/>
          <w:sz w:val="24"/>
          <w:szCs w:val="24"/>
          <w:lang w:val="hy-AM"/>
        </w:rPr>
        <w:t>միլիարդները</w:t>
      </w:r>
      <w:r>
        <w:rPr>
          <w:rFonts w:ascii="Sylfaen" w:hAnsi="Sylfaen"/>
          <w:sz w:val="24"/>
          <w:szCs w:val="24"/>
          <w:lang w:val="hy-AM"/>
        </w:rPr>
        <w:t xml:space="preserve"> </w:t>
      </w:r>
      <w:r>
        <w:rPr>
          <w:rFonts w:ascii="Sylfaen" w:hAnsi="Sylfaen" w:cs="Sylfaen"/>
          <w:sz w:val="24"/>
          <w:szCs w:val="24"/>
          <w:lang w:val="hy-AM"/>
        </w:rPr>
        <w:t>բերեք</w:t>
      </w:r>
      <w:r>
        <w:rPr>
          <w:rFonts w:ascii="Sylfaen" w:hAnsi="Sylfaen"/>
          <w:sz w:val="24"/>
          <w:szCs w:val="24"/>
          <w:lang w:val="hy-AM"/>
        </w:rPr>
        <w:t>, դուք լրատվամիջոց կոչվելու իրավունք չունեք</w:t>
      </w:r>
      <w:r>
        <w:rPr>
          <w:rFonts w:ascii="Times New Roman" w:hAnsi="Times New Roman" w:cs="Times New Roman"/>
          <w:sz w:val="24"/>
          <w:szCs w:val="24"/>
          <w:lang w:val="hy-AM"/>
        </w:rPr>
        <w:t>․․․</w:t>
      </w:r>
      <w:r>
        <w:rPr>
          <w:rFonts w:ascii="Sylfaen" w:hAnsi="Sylfaen"/>
          <w:sz w:val="24"/>
          <w:szCs w:val="24"/>
          <w:lang w:val="hy-AM"/>
        </w:rPr>
        <w:t>»</w:t>
      </w:r>
      <w:r>
        <w:rPr>
          <w:rStyle w:val="FootnoteReference"/>
          <w:rFonts w:ascii="Sylfaen" w:hAnsi="Sylfaen"/>
          <w:lang w:val="hy-AM"/>
        </w:rPr>
        <w:footnoteReference w:id="207"/>
      </w:r>
      <w:r>
        <w:rPr>
          <w:rFonts w:ascii="Sylfaen" w:hAnsi="Sylfaen"/>
          <w:lang w:val="hy-AM"/>
        </w:rPr>
        <w:t>։</w:t>
      </w:r>
      <w:r>
        <w:rPr>
          <w:lang w:val="hy-AM"/>
        </w:rPr>
        <w:tab/>
      </w:r>
      <w:r>
        <w:rPr>
          <w:lang w:val="hy-AM"/>
        </w:rPr>
        <w:br/>
      </w:r>
      <w:r>
        <w:rPr>
          <w:lang w:val="hy-AM"/>
        </w:rPr>
        <w:tab/>
      </w:r>
      <w:r>
        <w:rPr>
          <w:rFonts w:ascii="Sylfaen" w:eastAsia="Times New Roman" w:hAnsi="Sylfaen" w:cs="Times New Roman"/>
          <w:sz w:val="24"/>
          <w:szCs w:val="24"/>
          <w:lang w:val="hy-AM" w:eastAsia="ru-RU"/>
        </w:rPr>
        <w:t>Գործով նիստ է կայացել նաև հ</w:t>
      </w:r>
      <w:r>
        <w:rPr>
          <w:rFonts w:ascii="Sylfaen" w:hAnsi="Sylfaen"/>
          <w:sz w:val="24"/>
          <w:szCs w:val="24"/>
          <w:lang w:val="hy-AM"/>
        </w:rPr>
        <w:t>ուլիսի 6-ին, իսկ հ</w:t>
      </w:r>
      <w:r>
        <w:rPr>
          <w:rFonts w:ascii="Sylfaen" w:eastAsia="Times New Roman" w:hAnsi="Sylfaen" w:cs="Times New Roman"/>
          <w:sz w:val="24"/>
          <w:szCs w:val="24"/>
          <w:lang w:val="hy-AM" w:eastAsia="ru-RU"/>
        </w:rPr>
        <w:t>ուլիսի 21-ին կայացված վճռով</w:t>
      </w:r>
      <w:r>
        <w:rPr>
          <w:rFonts w:ascii="Sylfaen" w:hAnsi="Sylfaen"/>
          <w:sz w:val="24"/>
          <w:szCs w:val="24"/>
          <w:lang w:val="hy-AM"/>
        </w:rPr>
        <w:t xml:space="preserve"> հայցը մերժվել է։ Դատարանը գտել է, որ հայցվորը չի ներկայացրել որևէ ապացույց, որ «5-րդ ալիք» հեռուստաընկերությունը իրեն է պատկանում, որ նշված հեռուստաընկերության դեմ արված արտահայտություններն ուղղված են կոնկրետ հայցվորին և արատավորում են նրա պատիվը, արժանապատվությունը և գործարար համբավը:</w:t>
      </w:r>
      <w:r>
        <w:rPr>
          <w:rFonts w:ascii="Sylfaen" w:hAnsi="Sylfaen"/>
          <w:sz w:val="24"/>
          <w:szCs w:val="24"/>
          <w:lang w:val="hy-AM"/>
        </w:rPr>
        <w:br/>
      </w:r>
      <w:r>
        <w:rPr>
          <w:rFonts w:ascii="Sylfaen" w:hAnsi="Sylfaen"/>
          <w:sz w:val="24"/>
          <w:szCs w:val="24"/>
          <w:lang w:val="hy-AM"/>
        </w:rPr>
        <w:tab/>
        <w:t>Սեպտեմբերի 18-ին հայցվորը բողոքով դիմել է վերաքննիչ ատյան, որտեղ գործը վարույթ է ընդունվել նոյեմբերի 3-ին։ Այլ զարգացումներ մինչ տարեվերջ չեն գրանցվել։</w:t>
      </w:r>
      <w:r>
        <w:rPr>
          <w:rFonts w:ascii="Sylfaen" w:hAnsi="Sylfaen"/>
          <w:sz w:val="24"/>
          <w:szCs w:val="24"/>
          <w:lang w:val="hy-AM"/>
        </w:rPr>
        <w:br/>
      </w:r>
      <w:r>
        <w:rPr>
          <w:rFonts w:ascii="Sylfaen" w:hAnsi="Sylfaen"/>
          <w:b/>
          <w:sz w:val="24"/>
          <w:szCs w:val="24"/>
          <w:lang w:val="hy-AM"/>
        </w:rPr>
        <w:tab/>
      </w:r>
      <w:r w:rsidRPr="00692BB6">
        <w:rPr>
          <w:rFonts w:ascii="Sylfaen" w:hAnsi="Sylfaen"/>
          <w:b/>
          <w:sz w:val="24"/>
          <w:szCs w:val="24"/>
          <w:lang w:val="hy-AM"/>
        </w:rPr>
        <w:t>Ապրի</w:t>
      </w:r>
      <w:r>
        <w:rPr>
          <w:rFonts w:ascii="Sylfaen" w:hAnsi="Sylfaen"/>
          <w:b/>
          <w:sz w:val="24"/>
          <w:szCs w:val="24"/>
          <w:lang w:val="hy-AM"/>
        </w:rPr>
        <w:t>լի 25-ին</w:t>
      </w:r>
      <w:r>
        <w:rPr>
          <w:rFonts w:ascii="Sylfaen" w:hAnsi="Sylfaen"/>
          <w:sz w:val="24"/>
          <w:szCs w:val="24"/>
          <w:lang w:val="hy-AM"/>
        </w:rPr>
        <w:t xml:space="preserve"> նույն հեռուստաընկերությունն ընդդեմ ԱԺ պատգամավոր Արթուր Հովհաննիսյանի գործով պատասխանողը կրկին վճռաբեկ բողոք է ներկայացրել վերաքննիչ ատյանի կայացրած որոշման դեմ, որով բողոքը բավարարվել էր</w:t>
      </w:r>
      <w:r w:rsidRPr="0028483F">
        <w:rPr>
          <w:rFonts w:ascii="Sylfaen" w:hAnsi="Sylfaen"/>
          <w:sz w:val="24"/>
          <w:szCs w:val="24"/>
          <w:lang w:val="hy-AM"/>
        </w:rPr>
        <w:t xml:space="preserve"> </w:t>
      </w:r>
      <w:r>
        <w:rPr>
          <w:rFonts w:ascii="Sylfaen" w:hAnsi="Sylfaen"/>
          <w:sz w:val="24"/>
          <w:szCs w:val="24"/>
          <w:lang w:val="hy-AM"/>
        </w:rPr>
        <w:t xml:space="preserve">մասնակի, և Արթուր Հովհաննիսյանը պարտավորեցվել էր ներողություն խնդրել, վճարել 230 հազար դրամ՝ 200 հազարը փաստաբանի, 30 հազարը պետտուրքի գումար։ </w:t>
      </w:r>
      <w:r>
        <w:rPr>
          <w:rFonts w:ascii="Sylfaen" w:hAnsi="Sylfaen"/>
          <w:sz w:val="24"/>
          <w:szCs w:val="24"/>
          <w:lang w:val="hy-AM"/>
        </w:rPr>
        <w:br/>
      </w:r>
      <w:r>
        <w:rPr>
          <w:rFonts w:ascii="Sylfaen" w:hAnsi="Sylfaen"/>
          <w:sz w:val="24"/>
          <w:szCs w:val="24"/>
          <w:lang w:val="hy-AM"/>
        </w:rPr>
        <w:tab/>
        <w:t>Հայցը ներկայացվել է 2020թ</w:t>
      </w:r>
      <w:r>
        <w:rPr>
          <w:rFonts w:ascii="Times New Roman" w:hAnsi="Times New Roman" w:cs="Times New Roman"/>
          <w:sz w:val="24"/>
          <w:szCs w:val="24"/>
          <w:lang w:val="hy-AM"/>
        </w:rPr>
        <w:t>․</w:t>
      </w:r>
      <w:r>
        <w:rPr>
          <w:rFonts w:ascii="Sylfaen" w:hAnsi="Sylfaen"/>
          <w:sz w:val="24"/>
          <w:szCs w:val="24"/>
          <w:lang w:val="hy-AM"/>
        </w:rPr>
        <w:t xml:space="preserve"> հոկտեմբերի 23-ին՝ վիրավորանք համարվող արտահայտությունների համար հրապարակայնորեն ներողություն խնդրելու և դրամական փոխհատուցում վճարելու պահանջներով։ Հայցի առիթը պատգամավորի՝ հոկտեմբերի 6-ին արտահայտած մտքերն են Ֆեյսբուքի իր էջում հեռուստաընկերության հասցեին</w:t>
      </w:r>
      <w:r>
        <w:rPr>
          <w:rFonts w:ascii="Times New Roman" w:hAnsi="Times New Roman" w:cs="Times New Roman"/>
          <w:sz w:val="24"/>
          <w:szCs w:val="24"/>
          <w:lang w:val="hy-AM"/>
        </w:rPr>
        <w:t>․</w:t>
      </w:r>
      <w:r>
        <w:rPr>
          <w:rFonts w:ascii="Sylfaen" w:hAnsi="Sylfaen"/>
          <w:sz w:val="24"/>
          <w:szCs w:val="24"/>
          <w:lang w:val="hy-AM"/>
        </w:rPr>
        <w:t xml:space="preserve"> «5-րդ ալիք/5 TV էս ի՞նչ եք անում: Իլյուշն ու հաքքին.ազ-ը ավելի մեղմ են արտահայտվում», ապա՝ «Երևի 5-րդ ալիքի մեր հայրենակիցներին վիրավորել է հաքքին</w:t>
      </w:r>
      <w:r>
        <w:rPr>
          <w:rFonts w:ascii="Times New Roman" w:hAnsi="Times New Roman" w:cs="Times New Roman"/>
          <w:sz w:val="24"/>
          <w:szCs w:val="24"/>
          <w:lang w:val="hy-AM"/>
        </w:rPr>
        <w:t>․</w:t>
      </w:r>
      <w:r>
        <w:rPr>
          <w:rFonts w:ascii="Sylfaen" w:hAnsi="Sylfaen"/>
          <w:sz w:val="24"/>
          <w:szCs w:val="24"/>
          <w:lang w:val="hy-AM"/>
        </w:rPr>
        <w:t>ազ-ի հետ համեմատությունս, բայց վստահ եմ, որ հենց իրենք հասկացել են՝ ես ինչ եմ ի նկատի ունեցել, և այսօր բնավ չկա կարիք սադրանքների միջոցով փորձել զոհի դիրքերից խոսել»։ 2021թ</w:t>
      </w:r>
      <w:r>
        <w:rPr>
          <w:rFonts w:ascii="Times New Roman" w:hAnsi="Times New Roman" w:cs="Times New Roman"/>
          <w:sz w:val="24"/>
          <w:szCs w:val="24"/>
          <w:lang w:val="hy-AM"/>
        </w:rPr>
        <w:t>․</w:t>
      </w:r>
      <w:r>
        <w:rPr>
          <w:rFonts w:ascii="Sylfaen" w:hAnsi="Sylfaen"/>
          <w:sz w:val="24"/>
          <w:szCs w:val="24"/>
          <w:lang w:val="hy-AM"/>
        </w:rPr>
        <w:t xml:space="preserve"> մայիսի 24-ին դատարանը վճռել էր հայցը մերժել։ Վճիռը հայցվորը բողոքարկել է վերաքննիչ ատյանում, որտեղ այն բեկանվել էր, և գործն ուղարկվել նոր քննության։ Վերաքննիչ քաղաքացիական դատարանի որոշման դեմ Արթուր Հովհաննիսյանի բերած վճռաբեկ բողոքի վարույթ ընդունելը մերժվել էր:</w:t>
      </w:r>
      <w:r>
        <w:rPr>
          <w:rFonts w:ascii="Sylfaen" w:hAnsi="Sylfaen"/>
          <w:sz w:val="24"/>
          <w:szCs w:val="24"/>
          <w:lang w:val="hy-AM"/>
        </w:rPr>
        <w:br/>
      </w:r>
      <w:r>
        <w:rPr>
          <w:rFonts w:ascii="Sylfaen" w:hAnsi="Sylfaen"/>
          <w:sz w:val="24"/>
          <w:szCs w:val="24"/>
          <w:lang w:val="hy-AM"/>
        </w:rPr>
        <w:tab/>
        <w:t>Երկրորդ վճռաբեկ բողոքի վարույթ ընդունելը մայիսի 3-ին նույնպես մերժվել է։</w:t>
      </w:r>
      <w:r w:rsidR="00870AC4">
        <w:rPr>
          <w:rFonts w:ascii="Sylfaen" w:hAnsi="Sylfaen"/>
          <w:sz w:val="24"/>
          <w:szCs w:val="24"/>
          <w:lang w:val="hy-AM"/>
        </w:rPr>
        <w:t xml:space="preserve"> </w:t>
      </w:r>
      <w:r w:rsidR="00870AC4">
        <w:rPr>
          <w:rFonts w:ascii="Sylfaen" w:hAnsi="Sylfaen"/>
          <w:sz w:val="24"/>
          <w:szCs w:val="24"/>
          <w:lang w:val="hy-AM"/>
        </w:rPr>
        <w:lastRenderedPageBreak/>
        <w:tab/>
      </w:r>
      <w:r w:rsidRPr="00D20AC1">
        <w:rPr>
          <w:rFonts w:ascii="Sylfaen" w:hAnsi="Sylfaen"/>
          <w:b/>
          <w:sz w:val="24"/>
          <w:szCs w:val="24"/>
          <w:lang w:val="hy-AM"/>
        </w:rPr>
        <w:t>Հուլիսի 10-ին</w:t>
      </w:r>
      <w:r w:rsidRPr="00D20AC1">
        <w:rPr>
          <w:rFonts w:ascii="Sylfaen" w:hAnsi="Sylfaen"/>
          <w:sz w:val="24"/>
          <w:szCs w:val="24"/>
          <w:lang w:val="hy-AM"/>
        </w:rPr>
        <w:t xml:space="preserve"> կայացել է </w:t>
      </w:r>
      <w:r>
        <w:rPr>
          <w:rFonts w:ascii="Sylfaen" w:hAnsi="Sylfaen"/>
          <w:sz w:val="24"/>
          <w:szCs w:val="24"/>
          <w:lang w:val="hy-AM"/>
        </w:rPr>
        <w:t xml:space="preserve">նույն հայցվորն </w:t>
      </w:r>
      <w:r w:rsidRPr="00D20AC1">
        <w:rPr>
          <w:rFonts w:ascii="Sylfaen" w:hAnsi="Sylfaen"/>
          <w:sz w:val="24"/>
          <w:szCs w:val="24"/>
          <w:lang w:val="hy-AM"/>
        </w:rPr>
        <w:t>ընդդեմ ԱԺ պատգամավոր Վլադիմիր Վարդանյանի գործով հերթական դատական նիստը՝ զրպարտություն համարվող տեղեկությունները հերքելու և փոխհատուցում վճարելու պահանջներ</w:t>
      </w:r>
      <w:r>
        <w:rPr>
          <w:rFonts w:ascii="Sylfaen" w:hAnsi="Sylfaen"/>
          <w:sz w:val="24"/>
          <w:szCs w:val="24"/>
          <w:lang w:val="hy-AM"/>
        </w:rPr>
        <w:t>ով</w:t>
      </w:r>
      <w:r w:rsidRPr="00D20AC1">
        <w:rPr>
          <w:rFonts w:ascii="Sylfaen" w:hAnsi="Sylfaen"/>
          <w:sz w:val="24"/>
          <w:szCs w:val="24"/>
          <w:lang w:val="hy-AM"/>
        </w:rPr>
        <w:t>։ Հիշեցնենք, որ հայցը ներկայացվել է 2022թ</w:t>
      </w:r>
      <w:r w:rsidRPr="00D20A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D20AC1">
        <w:rPr>
          <w:rFonts w:ascii="Sylfaen" w:hAnsi="Sylfaen"/>
          <w:sz w:val="24"/>
          <w:szCs w:val="24"/>
          <w:lang w:val="hy-AM"/>
        </w:rPr>
        <w:t>նոյեմբերի 16-ին, իսկ առիթը հոկտեմբերի 18-ին ԱԺ-ում ճեպազրույցի ժամանակ պատգամավորի հնչեցրած արտահայտություններն են հեռուստաընկերության հասցեին՝ «</w:t>
      </w:r>
      <w:r>
        <w:rPr>
          <w:rFonts w:ascii="Sylfaen" w:hAnsi="Sylfaen"/>
          <w:sz w:val="24"/>
          <w:szCs w:val="24"/>
          <w:lang w:val="hy-AM"/>
        </w:rPr>
        <w:t>Ձե</w:t>
      </w:r>
      <w:r w:rsidRPr="00D20AC1">
        <w:rPr>
          <w:rFonts w:ascii="Sylfaen" w:hAnsi="Sylfaen"/>
          <w:sz w:val="24"/>
          <w:szCs w:val="24"/>
          <w:lang w:val="hy-AM"/>
        </w:rPr>
        <w:t>ր ալիքի համար ինչքան վատ</w:t>
      </w:r>
      <w:r>
        <w:rPr>
          <w:rFonts w:ascii="Sylfaen" w:hAnsi="Sylfaen"/>
          <w:sz w:val="24"/>
          <w:szCs w:val="24"/>
          <w:lang w:val="hy-AM"/>
        </w:rPr>
        <w:t>՝</w:t>
      </w:r>
      <w:r w:rsidRPr="00D20AC1">
        <w:rPr>
          <w:rFonts w:ascii="Sylfaen" w:hAnsi="Sylfaen"/>
          <w:sz w:val="24"/>
          <w:szCs w:val="24"/>
          <w:lang w:val="hy-AM"/>
        </w:rPr>
        <w:t xml:space="preserve"> էնքան լավ»։ Ըստ լրատվամիջոցի՝ պատգամավորը թիրախավորել է լրագրող Կ</w:t>
      </w:r>
      <w:r>
        <w:rPr>
          <w:rFonts w:ascii="Sylfaen" w:hAnsi="Sylfaen"/>
          <w:sz w:val="24"/>
          <w:szCs w:val="24"/>
          <w:lang w:val="hy-AM"/>
        </w:rPr>
        <w:t>ա</w:t>
      </w:r>
      <w:r w:rsidRPr="00D20AC1">
        <w:rPr>
          <w:rFonts w:ascii="Sylfaen" w:hAnsi="Sylfaen"/>
          <w:sz w:val="24"/>
          <w:szCs w:val="24"/>
          <w:lang w:val="hy-AM"/>
        </w:rPr>
        <w:t>րինե</w:t>
      </w:r>
      <w:r>
        <w:rPr>
          <w:rFonts w:ascii="Sylfaen" w:hAnsi="Sylfaen"/>
          <w:sz w:val="24"/>
          <w:szCs w:val="24"/>
          <w:lang w:val="hy-AM"/>
        </w:rPr>
        <w:t xml:space="preserve"> </w:t>
      </w:r>
      <w:r w:rsidRPr="00D20AC1">
        <w:rPr>
          <w:rFonts w:ascii="Sylfaen" w:hAnsi="Sylfaen"/>
          <w:sz w:val="24"/>
          <w:szCs w:val="24"/>
          <w:lang w:val="hy-AM"/>
        </w:rPr>
        <w:t>Մ</w:t>
      </w:r>
      <w:r>
        <w:rPr>
          <w:rFonts w:ascii="Sylfaen" w:hAnsi="Sylfaen"/>
          <w:sz w:val="24"/>
          <w:szCs w:val="24"/>
          <w:lang w:val="hy-AM"/>
        </w:rPr>
        <w:t>ա</w:t>
      </w:r>
      <w:r w:rsidRPr="00D20AC1">
        <w:rPr>
          <w:rFonts w:ascii="Sylfaen" w:hAnsi="Sylfaen"/>
          <w:sz w:val="24"/>
          <w:szCs w:val="24"/>
          <w:lang w:val="hy-AM"/>
        </w:rPr>
        <w:t>նգասարյանին</w:t>
      </w:r>
      <w:r>
        <w:rPr>
          <w:rStyle w:val="FootnoteReference"/>
          <w:rFonts w:ascii="Sylfaen" w:hAnsi="Sylfaen"/>
          <w:sz w:val="24"/>
          <w:szCs w:val="24"/>
          <w:lang w:val="hy-AM"/>
        </w:rPr>
        <w:footnoteReference w:id="208"/>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2023 թվականին գործով նիստ է կայացել նաև հ</w:t>
      </w:r>
      <w:r w:rsidRPr="00D20AC1">
        <w:rPr>
          <w:rFonts w:ascii="Sylfaen" w:hAnsi="Sylfaen"/>
          <w:sz w:val="24"/>
          <w:szCs w:val="24"/>
          <w:lang w:val="hy-AM"/>
        </w:rPr>
        <w:t>ոկտեմբերի 5-ին, հաջորդը նշանակվել է 2024թ</w:t>
      </w:r>
      <w:r w:rsidRPr="00D20AC1">
        <w:rPr>
          <w:rFonts w:ascii="Times New Roman" w:hAnsi="Times New Roman" w:cs="Times New Roman"/>
          <w:sz w:val="24"/>
          <w:szCs w:val="24"/>
          <w:lang w:val="hy-AM"/>
        </w:rPr>
        <w:t>․</w:t>
      </w:r>
      <w:r w:rsidRPr="00D20AC1">
        <w:rPr>
          <w:rFonts w:ascii="Sylfaen" w:hAnsi="Sylfaen"/>
          <w:sz w:val="24"/>
          <w:szCs w:val="24"/>
          <w:lang w:val="hy-AM"/>
        </w:rPr>
        <w:t xml:space="preserve"> հունվարի 26-ին։</w:t>
      </w:r>
    </w:p>
    <w:p w:rsidR="002D5A21" w:rsidRDefault="002D5A21" w:rsidP="002D5A21">
      <w:pPr>
        <w:spacing w:after="0" w:line="240" w:lineRule="auto"/>
        <w:rPr>
          <w:rFonts w:ascii="Sylfaen" w:hAnsi="Sylfaen"/>
          <w:sz w:val="24"/>
          <w:szCs w:val="24"/>
          <w:lang w:val="hy-AM"/>
        </w:rPr>
      </w:pPr>
    </w:p>
    <w:p w:rsidR="00870AC4" w:rsidRDefault="00870AC4" w:rsidP="00870AC4">
      <w:pPr>
        <w:spacing w:after="0" w:line="240" w:lineRule="auto"/>
        <w:ind w:firstLine="720"/>
        <w:rPr>
          <w:rFonts w:ascii="Sylfaen" w:hAnsi="Sylfaen" w:cs="Sylfaen"/>
          <w:sz w:val="24"/>
          <w:szCs w:val="24"/>
          <w:lang w:val="hy-AM"/>
        </w:rPr>
      </w:pPr>
      <w:r w:rsidRPr="007C1B8B">
        <w:rPr>
          <w:rFonts w:ascii="Sylfaen" w:hAnsi="Sylfaen" w:cs="Sylfaen"/>
          <w:b/>
          <w:sz w:val="24"/>
          <w:szCs w:val="24"/>
          <w:lang w:val="hy-AM"/>
        </w:rPr>
        <w:t>Մայիսի 24-ին</w:t>
      </w:r>
      <w:r w:rsidRPr="00D20AC1">
        <w:rPr>
          <w:rFonts w:ascii="Sylfaen" w:hAnsi="Sylfaen" w:cs="Sylfaen"/>
          <w:sz w:val="24"/>
          <w:szCs w:val="24"/>
          <w:lang w:val="hy-AM"/>
        </w:rPr>
        <w:t xml:space="preserve"> Amnesty International իրավապաշտպան կազմակերպությունը հայտարարե</w:t>
      </w:r>
      <w:r>
        <w:rPr>
          <w:rFonts w:ascii="Sylfaen" w:hAnsi="Sylfaen" w:cs="Sylfaen"/>
          <w:sz w:val="24"/>
          <w:szCs w:val="24"/>
          <w:lang w:val="hy-AM"/>
        </w:rPr>
        <w:t>լ է</w:t>
      </w:r>
      <w:r w:rsidRPr="00D20AC1">
        <w:rPr>
          <w:rFonts w:ascii="Sylfaen" w:hAnsi="Sylfaen" w:cs="Sylfaen"/>
          <w:sz w:val="24"/>
          <w:szCs w:val="24"/>
          <w:lang w:val="hy-AM"/>
        </w:rPr>
        <w:t>, որ առնվազն 13 հայաստանցի հասարակական գործիչներ, այդ թվում՝ լրագրողներ և իրավապաշտպաններ, հայտնվել են Pegasus լրտեսական ծրագրերի թիրախում։ Լրտեսական սարքն օգտագործվել է 2020թ</w:t>
      </w:r>
      <w:r w:rsidRPr="00D20AC1">
        <w:rPr>
          <w:rFonts w:ascii="Times New Roman" w:hAnsi="Times New Roman" w:cs="Times New Roman"/>
          <w:sz w:val="24"/>
          <w:szCs w:val="24"/>
          <w:lang w:val="hy-AM"/>
        </w:rPr>
        <w:t>․</w:t>
      </w:r>
      <w:r w:rsidRPr="00D20AC1">
        <w:rPr>
          <w:rFonts w:ascii="Sylfaen" w:hAnsi="Sylfaen" w:cs="Sylfaen"/>
          <w:sz w:val="24"/>
          <w:szCs w:val="24"/>
          <w:lang w:val="hy-AM"/>
        </w:rPr>
        <w:t xml:space="preserve"> նոյեմբերից մինչև 2022 թ. դեկտեմբեր։ Pegasus լրտեսական ծրագրով վարակված են եղել «Ազատություն» ռադիոկայանի երկու լրագրողների՝ Կառլեն Ասլանյանի և Աստղիկ Բեդևյանի հեռախոսները։ Ըստ աղբյուրի, երկու լրագրողների հեռախոսները վարակել են</w:t>
      </w:r>
      <w:r>
        <w:rPr>
          <w:rFonts w:ascii="Sylfaen" w:hAnsi="Sylfaen" w:cs="Sylfaen"/>
          <w:sz w:val="24"/>
          <w:szCs w:val="24"/>
          <w:lang w:val="hy-AM"/>
        </w:rPr>
        <w:t xml:space="preserve"> 2021 թվականի</w:t>
      </w:r>
      <w:r w:rsidRPr="00D20AC1">
        <w:rPr>
          <w:rFonts w:ascii="Sylfaen" w:hAnsi="Sylfaen" w:cs="Sylfaen"/>
          <w:sz w:val="24"/>
          <w:szCs w:val="24"/>
          <w:lang w:val="hy-AM"/>
        </w:rPr>
        <w:t xml:space="preserve"> ապրիլ-մայիս ժամանակահատվածում, երբ նրանք լուսաբանում էին ԼՂ հակամարտության հետևանքներն ու ստեղծված ներքաղաքական ճգնաժամը։</w:t>
      </w:r>
    </w:p>
    <w:p w:rsidR="00870AC4" w:rsidRDefault="00870AC4" w:rsidP="002D5A21">
      <w:pPr>
        <w:spacing w:after="0" w:line="240" w:lineRule="auto"/>
        <w:rPr>
          <w:rFonts w:ascii="Sylfaen" w:hAnsi="Sylfaen"/>
          <w:sz w:val="24"/>
          <w:szCs w:val="24"/>
          <w:lang w:val="hy-AM"/>
        </w:rPr>
      </w:pPr>
    </w:p>
    <w:p w:rsidR="002D5A21" w:rsidRPr="00B9748F" w:rsidRDefault="002D5A21" w:rsidP="002D5A21">
      <w:pPr>
        <w:spacing w:after="0" w:line="240" w:lineRule="auto"/>
        <w:ind w:firstLine="720"/>
        <w:rPr>
          <w:rFonts w:ascii="Sylfaen" w:hAnsi="Sylfaen" w:cs="Sylfaen"/>
          <w:sz w:val="24"/>
          <w:szCs w:val="24"/>
          <w:lang w:val="hy-AM"/>
        </w:rPr>
      </w:pPr>
      <w:r>
        <w:rPr>
          <w:rFonts w:ascii="Sylfaen" w:hAnsi="Sylfaen" w:cs="Arial"/>
          <w:b/>
          <w:color w:val="050505"/>
          <w:sz w:val="24"/>
          <w:szCs w:val="24"/>
          <w:shd w:val="clear" w:color="auto" w:fill="FFFFFF"/>
          <w:lang w:val="hy-AM"/>
        </w:rPr>
        <w:t>Հուլիսի 14-ին</w:t>
      </w:r>
      <w:r>
        <w:rPr>
          <w:rFonts w:ascii="Sylfaen" w:hAnsi="Sylfaen" w:cs="Arial"/>
          <w:color w:val="050505"/>
          <w:sz w:val="24"/>
          <w:szCs w:val="24"/>
          <w:shd w:val="clear" w:color="auto" w:fill="FFFFFF"/>
          <w:lang w:val="hy-AM"/>
        </w:rPr>
        <w:t xml:space="preserve"> «</w:t>
      </w:r>
      <w:r>
        <w:rPr>
          <w:rFonts w:ascii="Sylfaen" w:hAnsi="Sylfaen" w:cs="Times New Roman"/>
          <w:kern w:val="36"/>
          <w:sz w:val="24"/>
          <w:szCs w:val="24"/>
          <w:lang w:val="hy-AM"/>
        </w:rPr>
        <w:t xml:space="preserve">168 </w:t>
      </w:r>
      <w:r>
        <w:rPr>
          <w:rFonts w:ascii="Sylfaen" w:hAnsi="Sylfaen" w:cs="Arial"/>
          <w:kern w:val="36"/>
          <w:sz w:val="24"/>
          <w:szCs w:val="24"/>
          <w:lang w:val="hy-AM"/>
        </w:rPr>
        <w:t>ժամ» ՍՊԸ-ն և լրագրող Գոհար Սվազյանը դատական հայց են ներկայացրել ընդդեմ քաղաքացի Աշոտ Դավինյանի՝ վիրավորանքի համար ներողություն խնդրելու, զրպարտություն հանդիսացող տվյալները հերքելու,</w:t>
      </w:r>
      <w:r>
        <w:rPr>
          <w:rFonts w:ascii="Sylfaen" w:hAnsi="Sylfaen" w:cs="Times New Roman"/>
          <w:kern w:val="36"/>
          <w:sz w:val="24"/>
          <w:szCs w:val="24"/>
          <w:lang w:val="hy-AM"/>
        </w:rPr>
        <w:t xml:space="preserve"> </w:t>
      </w:r>
      <w:r>
        <w:rPr>
          <w:rFonts w:ascii="Sylfaen" w:hAnsi="Sylfaen" w:cs="Arial"/>
          <w:kern w:val="36"/>
          <w:sz w:val="24"/>
          <w:szCs w:val="24"/>
          <w:lang w:val="hy-AM"/>
        </w:rPr>
        <w:t>հերքման</w:t>
      </w:r>
      <w:r>
        <w:rPr>
          <w:rFonts w:ascii="Sylfaen" w:hAnsi="Sylfaen" w:cs="Times New Roman"/>
          <w:kern w:val="36"/>
          <w:sz w:val="24"/>
          <w:szCs w:val="24"/>
          <w:lang w:val="hy-AM"/>
        </w:rPr>
        <w:t xml:space="preserve"> </w:t>
      </w:r>
      <w:r>
        <w:rPr>
          <w:rFonts w:ascii="Sylfaen" w:hAnsi="Sylfaen" w:cs="Arial"/>
          <w:kern w:val="36"/>
          <w:sz w:val="24"/>
          <w:szCs w:val="24"/>
          <w:lang w:val="hy-AM"/>
        </w:rPr>
        <w:t>տեքստը</w:t>
      </w:r>
      <w:r>
        <w:rPr>
          <w:rFonts w:ascii="Sylfaen" w:hAnsi="Sylfaen" w:cs="Times New Roman"/>
          <w:kern w:val="36"/>
          <w:sz w:val="24"/>
          <w:szCs w:val="24"/>
          <w:lang w:val="hy-AM"/>
        </w:rPr>
        <w:t xml:space="preserve"> </w:t>
      </w:r>
      <w:r>
        <w:rPr>
          <w:rFonts w:ascii="Sylfaen" w:hAnsi="Sylfaen" w:cs="Arial"/>
          <w:kern w:val="36"/>
          <w:sz w:val="24"/>
          <w:szCs w:val="24"/>
          <w:lang w:val="hy-AM"/>
        </w:rPr>
        <w:t>հրապարակելուն</w:t>
      </w:r>
      <w:r>
        <w:rPr>
          <w:rFonts w:ascii="Sylfaen" w:hAnsi="Sylfaen" w:cs="Times New Roman"/>
          <w:kern w:val="36"/>
          <w:sz w:val="24"/>
          <w:szCs w:val="24"/>
          <w:lang w:val="hy-AM"/>
        </w:rPr>
        <w:t xml:space="preserve"> </w:t>
      </w:r>
      <w:r>
        <w:rPr>
          <w:rFonts w:ascii="Sylfaen" w:hAnsi="Sylfaen" w:cs="Arial"/>
          <w:kern w:val="36"/>
          <w:sz w:val="24"/>
          <w:szCs w:val="24"/>
          <w:lang w:val="hy-AM"/>
        </w:rPr>
        <w:t>պարտավորեցնելու</w:t>
      </w:r>
      <w:r>
        <w:rPr>
          <w:rFonts w:ascii="Sylfaen" w:hAnsi="Sylfaen" w:cs="Times New Roman"/>
          <w:kern w:val="36"/>
          <w:sz w:val="24"/>
          <w:szCs w:val="24"/>
          <w:lang w:val="hy-AM"/>
        </w:rPr>
        <w:t xml:space="preserve">, </w:t>
      </w:r>
      <w:r>
        <w:rPr>
          <w:rFonts w:ascii="Sylfaen" w:hAnsi="Sylfaen" w:cs="Arial"/>
          <w:kern w:val="36"/>
          <w:sz w:val="24"/>
          <w:szCs w:val="24"/>
          <w:lang w:val="hy-AM"/>
        </w:rPr>
        <w:t>ինչպես</w:t>
      </w:r>
      <w:r>
        <w:rPr>
          <w:rFonts w:ascii="Sylfaen" w:hAnsi="Sylfaen" w:cs="Times New Roman"/>
          <w:kern w:val="36"/>
          <w:sz w:val="24"/>
          <w:szCs w:val="24"/>
          <w:lang w:val="hy-AM"/>
        </w:rPr>
        <w:t xml:space="preserve"> </w:t>
      </w:r>
      <w:r>
        <w:rPr>
          <w:rFonts w:ascii="Sylfaen" w:hAnsi="Sylfaen" w:cs="Arial"/>
          <w:kern w:val="36"/>
          <w:sz w:val="24"/>
          <w:szCs w:val="24"/>
          <w:lang w:val="hy-AM"/>
        </w:rPr>
        <w:t>նաև</w:t>
      </w:r>
      <w:r>
        <w:rPr>
          <w:rFonts w:ascii="Sylfaen" w:hAnsi="Sylfaen" w:cs="Times New Roman"/>
          <w:kern w:val="36"/>
          <w:sz w:val="24"/>
          <w:szCs w:val="24"/>
          <w:lang w:val="hy-AM"/>
        </w:rPr>
        <w:t xml:space="preserve"> </w:t>
      </w:r>
      <w:r>
        <w:rPr>
          <w:rFonts w:ascii="Sylfaen" w:hAnsi="Sylfaen" w:cs="Arial"/>
          <w:kern w:val="36"/>
          <w:sz w:val="24"/>
          <w:szCs w:val="24"/>
          <w:lang w:val="hy-AM"/>
        </w:rPr>
        <w:t>պատվին</w:t>
      </w:r>
      <w:r>
        <w:rPr>
          <w:rFonts w:ascii="Sylfaen" w:hAnsi="Sylfaen" w:cs="Times New Roman"/>
          <w:kern w:val="36"/>
          <w:sz w:val="24"/>
          <w:szCs w:val="24"/>
          <w:lang w:val="hy-AM"/>
        </w:rPr>
        <w:t xml:space="preserve">, </w:t>
      </w:r>
      <w:r>
        <w:rPr>
          <w:rFonts w:ascii="Sylfaen" w:hAnsi="Sylfaen" w:cs="Arial"/>
          <w:kern w:val="36"/>
          <w:sz w:val="24"/>
          <w:szCs w:val="24"/>
          <w:lang w:val="hy-AM"/>
        </w:rPr>
        <w:t>արժանապատվությանը</w:t>
      </w:r>
      <w:r>
        <w:rPr>
          <w:rFonts w:ascii="Sylfaen" w:hAnsi="Sylfaen" w:cs="Times New Roman"/>
          <w:kern w:val="36"/>
          <w:sz w:val="24"/>
          <w:szCs w:val="24"/>
          <w:lang w:val="hy-AM"/>
        </w:rPr>
        <w:t xml:space="preserve"> </w:t>
      </w:r>
      <w:r>
        <w:rPr>
          <w:rFonts w:ascii="Sylfaen" w:hAnsi="Sylfaen" w:cs="Arial"/>
          <w:kern w:val="36"/>
          <w:sz w:val="24"/>
          <w:szCs w:val="24"/>
          <w:lang w:val="hy-AM"/>
        </w:rPr>
        <w:t>և</w:t>
      </w:r>
      <w:r>
        <w:rPr>
          <w:rFonts w:ascii="Sylfaen" w:hAnsi="Sylfaen" w:cs="Times New Roman"/>
          <w:kern w:val="36"/>
          <w:sz w:val="24"/>
          <w:szCs w:val="24"/>
          <w:lang w:val="hy-AM"/>
        </w:rPr>
        <w:t xml:space="preserve"> </w:t>
      </w:r>
      <w:r>
        <w:rPr>
          <w:rFonts w:ascii="Sylfaen" w:hAnsi="Sylfaen" w:cs="Arial"/>
          <w:kern w:val="36"/>
          <w:sz w:val="24"/>
          <w:szCs w:val="24"/>
          <w:lang w:val="hy-AM"/>
        </w:rPr>
        <w:t>գործարար</w:t>
      </w:r>
      <w:r>
        <w:rPr>
          <w:rFonts w:ascii="Sylfaen" w:hAnsi="Sylfaen" w:cs="Times New Roman"/>
          <w:kern w:val="36"/>
          <w:sz w:val="24"/>
          <w:szCs w:val="24"/>
          <w:lang w:val="hy-AM"/>
        </w:rPr>
        <w:t xml:space="preserve"> </w:t>
      </w:r>
      <w:r>
        <w:rPr>
          <w:rFonts w:ascii="Sylfaen" w:hAnsi="Sylfaen" w:cs="Arial"/>
          <w:kern w:val="36"/>
          <w:sz w:val="24"/>
          <w:szCs w:val="24"/>
          <w:lang w:val="hy-AM"/>
        </w:rPr>
        <w:t>համբավին</w:t>
      </w:r>
      <w:r>
        <w:rPr>
          <w:rFonts w:ascii="Sylfaen" w:hAnsi="Sylfaen" w:cs="Times New Roman"/>
          <w:kern w:val="36"/>
          <w:sz w:val="24"/>
          <w:szCs w:val="24"/>
          <w:lang w:val="hy-AM"/>
        </w:rPr>
        <w:t xml:space="preserve"> </w:t>
      </w:r>
      <w:r>
        <w:rPr>
          <w:rFonts w:ascii="Sylfaen" w:hAnsi="Sylfaen" w:cs="Arial"/>
          <w:kern w:val="36"/>
          <w:sz w:val="24"/>
          <w:szCs w:val="24"/>
          <w:lang w:val="hy-AM"/>
        </w:rPr>
        <w:t>պատճառված</w:t>
      </w:r>
      <w:r>
        <w:rPr>
          <w:rFonts w:ascii="Sylfaen" w:hAnsi="Sylfaen" w:cs="Times New Roman"/>
          <w:kern w:val="36"/>
          <w:sz w:val="24"/>
          <w:szCs w:val="24"/>
          <w:lang w:val="hy-AM"/>
        </w:rPr>
        <w:t xml:space="preserve"> </w:t>
      </w:r>
      <w:r>
        <w:rPr>
          <w:rFonts w:ascii="Sylfaen" w:hAnsi="Sylfaen" w:cs="Arial"/>
          <w:kern w:val="36"/>
          <w:sz w:val="24"/>
          <w:szCs w:val="24"/>
          <w:lang w:val="hy-AM"/>
        </w:rPr>
        <w:t>վնասի</w:t>
      </w:r>
      <w:r>
        <w:rPr>
          <w:rFonts w:ascii="Sylfaen" w:hAnsi="Sylfaen" w:cs="Times New Roman"/>
          <w:kern w:val="36"/>
          <w:sz w:val="24"/>
          <w:szCs w:val="24"/>
          <w:lang w:val="hy-AM"/>
        </w:rPr>
        <w:t xml:space="preserve"> </w:t>
      </w:r>
      <w:r>
        <w:rPr>
          <w:rFonts w:ascii="Sylfaen" w:hAnsi="Sylfaen" w:cs="Arial"/>
          <w:kern w:val="36"/>
          <w:sz w:val="24"/>
          <w:szCs w:val="24"/>
          <w:lang w:val="hy-AM"/>
        </w:rPr>
        <w:t>փոխհատուցում բռնագանձելու</w:t>
      </w:r>
      <w:r>
        <w:rPr>
          <w:rFonts w:ascii="Sylfaen" w:hAnsi="Sylfaen" w:cs="Times New Roman"/>
          <w:kern w:val="36"/>
          <w:sz w:val="24"/>
          <w:szCs w:val="24"/>
          <w:lang w:val="hy-AM"/>
        </w:rPr>
        <w:t xml:space="preserve"> </w:t>
      </w:r>
      <w:r>
        <w:rPr>
          <w:rFonts w:ascii="Sylfaen" w:hAnsi="Sylfaen" w:cs="Arial"/>
          <w:kern w:val="36"/>
          <w:sz w:val="24"/>
          <w:szCs w:val="24"/>
          <w:lang w:val="hy-AM"/>
        </w:rPr>
        <w:t xml:space="preserve">պահանջներով։ </w:t>
      </w:r>
      <w:r>
        <w:rPr>
          <w:rFonts w:ascii="Sylfaen" w:hAnsi="Sylfaen" w:cs="Arial"/>
          <w:kern w:val="36"/>
          <w:sz w:val="24"/>
          <w:szCs w:val="24"/>
          <w:lang w:val="hy-AM"/>
        </w:rPr>
        <w:br/>
      </w:r>
      <w:r>
        <w:rPr>
          <w:rFonts w:ascii="Sylfaen" w:hAnsi="Sylfaen" w:cs="Arial"/>
          <w:kern w:val="36"/>
          <w:sz w:val="24"/>
          <w:szCs w:val="24"/>
          <w:lang w:val="hy-AM"/>
        </w:rPr>
        <w:tab/>
        <w:t>Հայցի առիթը հունիսի 10-ին Աշոտ Դավինյանի ֆեյսբուքյան էջում կատարված գրառումն է լրագրողի ու լրատվամիջոցի հասցեին՝ ի պատասխան հունիսի 9-ին ՍՊԸ-ին պատկանող «168</w:t>
      </w:r>
      <w:r>
        <w:rPr>
          <w:rFonts w:ascii="Times New Roman" w:hAnsi="Times New Roman" w:cs="Times New Roman"/>
          <w:kern w:val="36"/>
          <w:sz w:val="24"/>
          <w:szCs w:val="24"/>
          <w:lang w:val="hy-AM"/>
        </w:rPr>
        <w:t>․</w:t>
      </w:r>
      <w:r>
        <w:rPr>
          <w:rFonts w:ascii="Sylfaen" w:hAnsi="Sylfaen" w:cs="Arial"/>
          <w:kern w:val="36"/>
          <w:sz w:val="24"/>
          <w:szCs w:val="24"/>
          <w:lang w:val="hy-AM"/>
        </w:rPr>
        <w:t>am» կայքում հրապարակված՝ «Սեքս-սկանդալի կիզակետում հայտնված անձին նշանակել են ՇՊՀ քոլեջի ու վարժարանի ընդհանուր կոորդինատոր-ղեկավար» հոդվածի</w:t>
      </w:r>
      <w:r>
        <w:rPr>
          <w:rStyle w:val="FootnoteReference"/>
          <w:rFonts w:ascii="Sylfaen" w:hAnsi="Sylfaen" w:cs="Arial"/>
          <w:kern w:val="36"/>
          <w:sz w:val="24"/>
          <w:szCs w:val="24"/>
          <w:lang w:val="hy-AM"/>
        </w:rPr>
        <w:t xml:space="preserve"> </w:t>
      </w:r>
      <w:r>
        <w:rPr>
          <w:rStyle w:val="FootnoteReference"/>
          <w:rFonts w:ascii="Sylfaen" w:hAnsi="Sylfaen" w:cs="Arial"/>
          <w:kern w:val="36"/>
          <w:sz w:val="24"/>
          <w:szCs w:val="24"/>
          <w:lang w:val="hy-AM"/>
        </w:rPr>
        <w:footnoteReference w:id="209"/>
      </w:r>
      <w:r>
        <w:rPr>
          <w:rFonts w:ascii="Sylfaen" w:hAnsi="Sylfaen" w:cs="Arial"/>
          <w:kern w:val="36"/>
          <w:sz w:val="24"/>
          <w:szCs w:val="24"/>
          <w:lang w:val="hy-AM"/>
        </w:rPr>
        <w:t xml:space="preserve">։ </w:t>
      </w:r>
      <w:r>
        <w:rPr>
          <w:rFonts w:ascii="Sylfaen" w:hAnsi="Sylfaen" w:cs="Arial"/>
          <w:kern w:val="36"/>
          <w:sz w:val="24"/>
          <w:szCs w:val="24"/>
          <w:lang w:val="hy-AM"/>
        </w:rPr>
        <w:br/>
      </w:r>
      <w:r>
        <w:rPr>
          <w:rFonts w:ascii="Sylfaen" w:hAnsi="Sylfaen" w:cs="Arial"/>
          <w:kern w:val="36"/>
          <w:sz w:val="24"/>
          <w:szCs w:val="24"/>
          <w:lang w:val="hy-AM"/>
        </w:rPr>
        <w:tab/>
        <w:t>Հուլիսի</w:t>
      </w:r>
      <w:r>
        <w:rPr>
          <w:rFonts w:ascii="Sylfaen" w:hAnsi="Sylfaen" w:cs="Times New Roman"/>
          <w:kern w:val="36"/>
          <w:sz w:val="24"/>
          <w:szCs w:val="24"/>
          <w:lang w:val="hy-AM"/>
        </w:rPr>
        <w:t xml:space="preserve"> 26-</w:t>
      </w:r>
      <w:r>
        <w:rPr>
          <w:rFonts w:ascii="Sylfaen" w:hAnsi="Sylfaen" w:cs="Arial"/>
          <w:kern w:val="36"/>
          <w:sz w:val="24"/>
          <w:szCs w:val="24"/>
          <w:lang w:val="hy-AM"/>
        </w:rPr>
        <w:t xml:space="preserve">ին դատարանը որոշել է հայցադիմումը վերադարձնել՝ կատարված անբավարար </w:t>
      </w:r>
      <w:r w:rsidRPr="00D20AC1">
        <w:rPr>
          <w:rFonts w:ascii="Sylfaen" w:hAnsi="Sylfaen" w:cs="Arial"/>
          <w:kern w:val="36"/>
          <w:sz w:val="24"/>
          <w:szCs w:val="24"/>
          <w:lang w:val="hy-AM"/>
        </w:rPr>
        <w:t>վճարումների պատճառով</w:t>
      </w:r>
      <w:r w:rsidRPr="00D20AC1">
        <w:rPr>
          <w:rFonts w:ascii="Times New Roman" w:hAnsi="Times New Roman" w:cs="Times New Roman"/>
          <w:kern w:val="36"/>
          <w:sz w:val="24"/>
          <w:szCs w:val="24"/>
          <w:lang w:val="hy-AM"/>
        </w:rPr>
        <w:t>։</w:t>
      </w:r>
      <w:r w:rsidRPr="00D20AC1">
        <w:rPr>
          <w:rFonts w:ascii="Sylfaen" w:hAnsi="Sylfaen" w:cs="Arial"/>
          <w:kern w:val="36"/>
          <w:sz w:val="24"/>
          <w:szCs w:val="24"/>
          <w:lang w:val="hy-AM"/>
        </w:rPr>
        <w:t xml:space="preserve"> Այս որոշումը հայցվորը օգոստոսի 7-ին բողոքարկել է վերաքննիչ ատյանում։ Օգոստոսի 30-ին բողոքը մերժվել է։ Սեպտեմբերի 8-</w:t>
      </w:r>
      <w:r>
        <w:rPr>
          <w:rFonts w:ascii="Sylfaen" w:hAnsi="Sylfaen" w:cs="Arial"/>
          <w:kern w:val="36"/>
          <w:sz w:val="24"/>
          <w:szCs w:val="24"/>
          <w:lang w:val="hy-AM"/>
        </w:rPr>
        <w:t xml:space="preserve">ին նոր հայց է ներկայացվել, որը վարույթ է ընդունվել հոկտեմբերի </w:t>
      </w:r>
      <w:r>
        <w:rPr>
          <w:rFonts w:ascii="Sylfaen" w:hAnsi="Sylfaen" w:cs="Arial"/>
          <w:kern w:val="36"/>
          <w:sz w:val="24"/>
          <w:szCs w:val="24"/>
          <w:lang w:val="hy-AM"/>
        </w:rPr>
        <w:lastRenderedPageBreak/>
        <w:t>30-ին։ Գործով նիստ է կայացել դեկտեմբերի 18-ին, հաջորդը նշանակվել է 2024թ</w:t>
      </w:r>
      <w:r>
        <w:rPr>
          <w:rFonts w:ascii="Times New Roman" w:hAnsi="Times New Roman" w:cs="Times New Roman"/>
          <w:kern w:val="36"/>
          <w:sz w:val="24"/>
          <w:szCs w:val="24"/>
          <w:lang w:val="hy-AM"/>
        </w:rPr>
        <w:t>․</w:t>
      </w:r>
      <w:r>
        <w:rPr>
          <w:rFonts w:ascii="Sylfaen" w:hAnsi="Sylfaen" w:cs="Arial"/>
          <w:kern w:val="36"/>
          <w:sz w:val="24"/>
          <w:szCs w:val="24"/>
          <w:lang w:val="hy-AM"/>
        </w:rPr>
        <w:t xml:space="preserve"> հունվարի 29-ին։</w:t>
      </w:r>
    </w:p>
    <w:p w:rsidR="002D5A21" w:rsidRDefault="002D5A21" w:rsidP="002D5A21">
      <w:pPr>
        <w:pStyle w:val="NormalWeb"/>
        <w:shd w:val="clear" w:color="auto" w:fill="FFFFFF"/>
        <w:spacing w:before="0" w:beforeAutospacing="0" w:after="0" w:afterAutospacing="0"/>
        <w:ind w:firstLine="720"/>
        <w:rPr>
          <w:rFonts w:ascii="Sylfaen" w:hAnsi="Sylfaen" w:cs="Sylfaen"/>
          <w:lang w:val="hy-AM"/>
        </w:rPr>
      </w:pPr>
    </w:p>
    <w:p w:rsidR="00870AC4" w:rsidRPr="00871240" w:rsidRDefault="00870AC4" w:rsidP="00870AC4">
      <w:pPr>
        <w:spacing w:line="240" w:lineRule="auto"/>
        <w:rPr>
          <w:rFonts w:ascii="Sylfaen" w:hAnsi="Sylfaen"/>
          <w:sz w:val="24"/>
          <w:szCs w:val="24"/>
          <w:lang w:val="hy-AM"/>
        </w:rPr>
      </w:pPr>
      <w:r>
        <w:rPr>
          <w:rFonts w:ascii="Sylfaen" w:hAnsi="Sylfaen"/>
          <w:b/>
          <w:sz w:val="24"/>
          <w:szCs w:val="24"/>
          <w:lang w:val="hy-AM"/>
        </w:rPr>
        <w:tab/>
      </w:r>
      <w:r w:rsidRPr="00871240">
        <w:rPr>
          <w:rFonts w:ascii="Sylfaen" w:hAnsi="Sylfaen"/>
          <w:b/>
          <w:sz w:val="24"/>
          <w:szCs w:val="24"/>
          <w:lang w:val="hy-AM"/>
        </w:rPr>
        <w:t>Օգոստոսի 28-ին</w:t>
      </w:r>
      <w:r w:rsidRPr="00871240">
        <w:rPr>
          <w:rFonts w:ascii="Sylfaen" w:hAnsi="Sylfaen"/>
          <w:sz w:val="24"/>
          <w:szCs w:val="24"/>
          <w:lang w:val="hy-AM"/>
        </w:rPr>
        <w:t xml:space="preserve"> </w:t>
      </w:r>
      <w:r>
        <w:rPr>
          <w:rFonts w:ascii="Sylfaen" w:hAnsi="Sylfaen"/>
          <w:sz w:val="24"/>
          <w:szCs w:val="24"/>
          <w:lang w:val="hy-AM"/>
        </w:rPr>
        <w:t>«</w:t>
      </w:r>
      <w:r w:rsidRPr="00871240">
        <w:rPr>
          <w:rFonts w:ascii="Sylfaen" w:hAnsi="Sylfaen"/>
          <w:sz w:val="24"/>
          <w:szCs w:val="24"/>
          <w:lang w:val="hy-AM"/>
        </w:rPr>
        <w:t>Aravot.am</w:t>
      </w:r>
      <w:r>
        <w:rPr>
          <w:rFonts w:ascii="Sylfaen" w:hAnsi="Sylfaen"/>
          <w:sz w:val="24"/>
          <w:szCs w:val="24"/>
          <w:lang w:val="hy-AM"/>
        </w:rPr>
        <w:t xml:space="preserve">»-ի լրագրող Հռիփսիմե Ջեբեջյանը դատական հայց է ներկայացրել </w:t>
      </w:r>
      <w:r w:rsidRPr="00871240">
        <w:rPr>
          <w:rFonts w:ascii="Sylfaen" w:hAnsi="Sylfaen"/>
          <w:sz w:val="24"/>
          <w:szCs w:val="24"/>
          <w:lang w:val="hy-AM"/>
        </w:rPr>
        <w:t xml:space="preserve">Տավուշի մարզի ընդհանուր իրավասության դատարան ընդդեմ </w:t>
      </w:r>
      <w:r>
        <w:rPr>
          <w:rFonts w:ascii="Sylfaen" w:hAnsi="Sylfaen"/>
          <w:sz w:val="24"/>
          <w:szCs w:val="24"/>
          <w:lang w:val="hy-AM"/>
        </w:rPr>
        <w:t xml:space="preserve">քաղաքացի </w:t>
      </w:r>
      <w:r w:rsidRPr="00871240">
        <w:rPr>
          <w:rFonts w:ascii="Sylfaen" w:hAnsi="Sylfaen"/>
          <w:sz w:val="24"/>
          <w:szCs w:val="24"/>
          <w:lang w:val="hy-AM"/>
        </w:rPr>
        <w:t>Խաժակ Թանանյանի՝ հրապարակային արտահայտված վիրավորանքից պատիվն ու արժանապատվությունը պաշտպանելու պահանջ</w:t>
      </w:r>
      <w:r>
        <w:rPr>
          <w:rFonts w:ascii="Sylfaen" w:hAnsi="Sylfaen"/>
          <w:sz w:val="24"/>
          <w:szCs w:val="24"/>
          <w:lang w:val="hy-AM"/>
        </w:rPr>
        <w:t>ով։ Հայցի առիթը համացանցում լրագրողի հասցեին հնչեցված արտահայտություններն են</w:t>
      </w:r>
      <w:r>
        <w:rPr>
          <w:rStyle w:val="FootnoteReference"/>
          <w:rFonts w:ascii="Sylfaen" w:hAnsi="Sylfaen"/>
          <w:sz w:val="24"/>
          <w:szCs w:val="24"/>
          <w:lang w:val="hy-AM"/>
        </w:rPr>
        <w:footnoteReference w:id="210"/>
      </w:r>
      <w:r>
        <w:rPr>
          <w:rFonts w:ascii="Sylfaen" w:hAnsi="Sylfaen"/>
          <w:sz w:val="24"/>
          <w:szCs w:val="24"/>
          <w:lang w:val="hy-AM"/>
        </w:rPr>
        <w:t>, որոնց անդրադարձել ենք զեկույցի «Ճնշումներ ԶԼՄ-ների ու լրագրողների դեմ» բաժնում։</w:t>
      </w:r>
      <w:r>
        <w:rPr>
          <w:rFonts w:ascii="Sylfaen" w:hAnsi="Sylfaen"/>
          <w:sz w:val="24"/>
          <w:szCs w:val="24"/>
          <w:lang w:val="hy-AM"/>
        </w:rPr>
        <w:br/>
      </w:r>
      <w:r>
        <w:rPr>
          <w:rFonts w:ascii="Sylfaen" w:hAnsi="Sylfaen"/>
          <w:sz w:val="24"/>
          <w:szCs w:val="24"/>
          <w:lang w:val="hy-AM"/>
        </w:rPr>
        <w:tab/>
      </w:r>
      <w:r w:rsidRPr="00871240">
        <w:rPr>
          <w:rFonts w:ascii="Sylfaen" w:hAnsi="Sylfaen"/>
          <w:sz w:val="24"/>
          <w:szCs w:val="24"/>
          <w:lang w:val="hy-AM"/>
        </w:rPr>
        <w:t>Սեպտեմբերի 8-ին</w:t>
      </w:r>
      <w:r>
        <w:rPr>
          <w:rFonts w:ascii="Sylfaen" w:hAnsi="Sylfaen"/>
          <w:sz w:val="24"/>
          <w:szCs w:val="24"/>
          <w:lang w:val="hy-AM"/>
        </w:rPr>
        <w:t xml:space="preserve"> հայցադիմումն </w:t>
      </w:r>
      <w:r w:rsidRPr="00871240">
        <w:rPr>
          <w:rFonts w:ascii="Sylfaen" w:hAnsi="Sylfaen"/>
          <w:sz w:val="24"/>
          <w:szCs w:val="24"/>
          <w:lang w:val="hy-AM"/>
        </w:rPr>
        <w:t>ընդունվել է վարույթ</w:t>
      </w:r>
      <w:r>
        <w:rPr>
          <w:rFonts w:ascii="Sylfaen" w:hAnsi="Sylfaen"/>
          <w:sz w:val="24"/>
          <w:szCs w:val="24"/>
          <w:lang w:val="hy-AM"/>
        </w:rPr>
        <w:t>, դատական նիստ է  կայացել</w:t>
      </w:r>
      <w:r w:rsidRPr="00871240">
        <w:rPr>
          <w:rFonts w:ascii="Sylfaen" w:hAnsi="Sylfaen"/>
          <w:sz w:val="24"/>
          <w:szCs w:val="24"/>
          <w:lang w:val="hy-AM"/>
        </w:rPr>
        <w:t xml:space="preserve"> դեկտեմբերի 14-ին, հաջորդը</w:t>
      </w:r>
      <w:r>
        <w:rPr>
          <w:rFonts w:ascii="Sylfaen" w:hAnsi="Sylfaen"/>
          <w:sz w:val="24"/>
          <w:szCs w:val="24"/>
          <w:lang w:val="hy-AM"/>
        </w:rPr>
        <w:t xml:space="preserve"> նշանակվել է 2024թ</w:t>
      </w:r>
      <w:r>
        <w:rPr>
          <w:rFonts w:ascii="Times New Roman" w:hAnsi="Times New Roman" w:cs="Times New Roman"/>
          <w:sz w:val="24"/>
          <w:szCs w:val="24"/>
          <w:lang w:val="hy-AM"/>
        </w:rPr>
        <w:t>․</w:t>
      </w:r>
      <w:r w:rsidRPr="00871240">
        <w:rPr>
          <w:rFonts w:ascii="Sylfaen" w:hAnsi="Sylfaen"/>
          <w:sz w:val="24"/>
          <w:szCs w:val="24"/>
          <w:lang w:val="hy-AM"/>
        </w:rPr>
        <w:t>փետրվարի 1-ին։</w:t>
      </w:r>
      <w:r>
        <w:rPr>
          <w:rFonts w:ascii="Sylfaen" w:hAnsi="Sylfaen"/>
          <w:sz w:val="24"/>
          <w:szCs w:val="24"/>
          <w:lang w:val="hy-AM"/>
        </w:rPr>
        <w:br/>
      </w:r>
      <w:r>
        <w:rPr>
          <w:rFonts w:ascii="Sylfaen" w:hAnsi="Sylfaen"/>
          <w:b/>
          <w:sz w:val="24"/>
          <w:szCs w:val="24"/>
          <w:lang w:val="hy-AM"/>
        </w:rPr>
        <w:tab/>
      </w:r>
      <w:r w:rsidRPr="003C71A8">
        <w:rPr>
          <w:rFonts w:ascii="Sylfaen" w:hAnsi="Sylfaen"/>
          <w:b/>
          <w:sz w:val="24"/>
          <w:szCs w:val="24"/>
          <w:lang w:val="hy-AM"/>
        </w:rPr>
        <w:t>Օգոստոսի 31-ին</w:t>
      </w:r>
      <w:r w:rsidRPr="00871240">
        <w:rPr>
          <w:rFonts w:ascii="Sylfaen" w:hAnsi="Sylfaen"/>
          <w:sz w:val="24"/>
          <w:szCs w:val="24"/>
          <w:lang w:val="hy-AM"/>
        </w:rPr>
        <w:t xml:space="preserve"> Հռիփսիմե Ջեբեջյան</w:t>
      </w:r>
      <w:r>
        <w:rPr>
          <w:rFonts w:ascii="Sylfaen" w:hAnsi="Sylfaen"/>
          <w:sz w:val="24"/>
          <w:szCs w:val="24"/>
          <w:lang w:val="hy-AM"/>
        </w:rPr>
        <w:t>ը նույն պահանջով և նույն առիթով մեկ այլ հայց է ներկայացրել Կոտայքի մարզի ընդհանուր իրավասության դատարան ընդդեմ</w:t>
      </w:r>
      <w:r w:rsidRPr="00871240">
        <w:rPr>
          <w:rFonts w:ascii="Sylfaen" w:hAnsi="Sylfaen"/>
          <w:sz w:val="24"/>
          <w:szCs w:val="24"/>
          <w:lang w:val="hy-AM"/>
        </w:rPr>
        <w:t xml:space="preserve"> </w:t>
      </w:r>
      <w:r>
        <w:rPr>
          <w:rFonts w:ascii="Sylfaen" w:hAnsi="Sylfaen"/>
          <w:sz w:val="24"/>
          <w:szCs w:val="24"/>
          <w:lang w:val="hy-AM"/>
        </w:rPr>
        <w:t>քաղաքացի</w:t>
      </w:r>
      <w:r w:rsidRPr="00871240">
        <w:rPr>
          <w:rFonts w:ascii="Sylfaen" w:hAnsi="Sylfaen"/>
          <w:sz w:val="24"/>
          <w:szCs w:val="24"/>
          <w:lang w:val="hy-AM"/>
        </w:rPr>
        <w:t xml:space="preserve"> Դիանա Մարտիրոսյանի</w:t>
      </w:r>
      <w:r>
        <w:rPr>
          <w:rFonts w:ascii="Sylfaen" w:hAnsi="Sylfaen"/>
          <w:sz w:val="24"/>
          <w:szCs w:val="24"/>
          <w:lang w:val="hy-AM"/>
        </w:rPr>
        <w:t xml:space="preserve">։ </w:t>
      </w:r>
      <w:r w:rsidRPr="00871240">
        <w:rPr>
          <w:rFonts w:ascii="Sylfaen" w:hAnsi="Sylfaen"/>
          <w:sz w:val="24"/>
          <w:szCs w:val="24"/>
          <w:lang w:val="hy-AM"/>
        </w:rPr>
        <w:t xml:space="preserve">Սեպտեմբերի 15-ին </w:t>
      </w:r>
      <w:r>
        <w:rPr>
          <w:rFonts w:ascii="Sylfaen" w:hAnsi="Sylfaen"/>
          <w:sz w:val="24"/>
          <w:szCs w:val="24"/>
          <w:lang w:val="hy-AM"/>
        </w:rPr>
        <w:t xml:space="preserve">հայցադիմումն </w:t>
      </w:r>
      <w:r w:rsidRPr="00871240">
        <w:rPr>
          <w:rFonts w:ascii="Sylfaen" w:hAnsi="Sylfaen"/>
          <w:sz w:val="24"/>
          <w:szCs w:val="24"/>
          <w:lang w:val="hy-AM"/>
        </w:rPr>
        <w:t>ընդունվել է վարույթ</w:t>
      </w:r>
      <w:r>
        <w:rPr>
          <w:rFonts w:ascii="Sylfaen" w:hAnsi="Sylfaen"/>
          <w:sz w:val="24"/>
          <w:szCs w:val="24"/>
          <w:lang w:val="hy-AM"/>
        </w:rPr>
        <w:t>,</w:t>
      </w:r>
      <w:r w:rsidRPr="00871240">
        <w:rPr>
          <w:rFonts w:ascii="Sylfaen" w:hAnsi="Sylfaen"/>
          <w:sz w:val="24"/>
          <w:szCs w:val="24"/>
          <w:lang w:val="hy-AM"/>
        </w:rPr>
        <w:t xml:space="preserve"> </w:t>
      </w:r>
      <w:r>
        <w:rPr>
          <w:rFonts w:ascii="Sylfaen" w:hAnsi="Sylfaen"/>
          <w:sz w:val="24"/>
          <w:szCs w:val="24"/>
          <w:lang w:val="hy-AM"/>
        </w:rPr>
        <w:t>ն</w:t>
      </w:r>
      <w:r w:rsidRPr="00871240">
        <w:rPr>
          <w:rFonts w:ascii="Sylfaen" w:hAnsi="Sylfaen"/>
          <w:sz w:val="24"/>
          <w:szCs w:val="24"/>
          <w:lang w:val="hy-AM"/>
        </w:rPr>
        <w:t>ոյեմբ</w:t>
      </w:r>
      <w:r>
        <w:rPr>
          <w:rFonts w:ascii="Sylfaen" w:hAnsi="Sylfaen"/>
          <w:sz w:val="24"/>
          <w:szCs w:val="24"/>
          <w:lang w:val="hy-AM"/>
        </w:rPr>
        <w:t>ե</w:t>
      </w:r>
      <w:r w:rsidRPr="00871240">
        <w:rPr>
          <w:rFonts w:ascii="Sylfaen" w:hAnsi="Sylfaen"/>
          <w:sz w:val="24"/>
          <w:szCs w:val="24"/>
          <w:lang w:val="hy-AM"/>
        </w:rPr>
        <w:t>րի 30-ին բաշխվել են ապացուցման պարտականությունները</w:t>
      </w:r>
      <w:r>
        <w:rPr>
          <w:rFonts w:ascii="Sylfaen" w:hAnsi="Sylfaen"/>
          <w:sz w:val="24"/>
          <w:szCs w:val="24"/>
          <w:lang w:val="hy-AM"/>
        </w:rPr>
        <w:t xml:space="preserve">։ Դատական նիստ է նշանակվել </w:t>
      </w:r>
      <w:r w:rsidRPr="00871240">
        <w:rPr>
          <w:rFonts w:ascii="Sylfaen" w:hAnsi="Sylfaen"/>
          <w:sz w:val="24"/>
          <w:szCs w:val="24"/>
          <w:lang w:val="hy-AM"/>
        </w:rPr>
        <w:t>2024</w:t>
      </w:r>
      <w:r>
        <w:rPr>
          <w:rFonts w:ascii="Sylfaen" w:hAnsi="Sylfaen"/>
          <w:sz w:val="24"/>
          <w:szCs w:val="24"/>
          <w:lang w:val="hy-AM"/>
        </w:rPr>
        <w:t>թ</w:t>
      </w:r>
      <w:r>
        <w:rPr>
          <w:rFonts w:ascii="Times New Roman" w:hAnsi="Times New Roman" w:cs="Times New Roman"/>
          <w:sz w:val="24"/>
          <w:szCs w:val="24"/>
          <w:lang w:val="hy-AM"/>
        </w:rPr>
        <w:t>․</w:t>
      </w:r>
      <w:r>
        <w:rPr>
          <w:rFonts w:ascii="Sylfaen" w:hAnsi="Sylfaen"/>
          <w:sz w:val="24"/>
          <w:szCs w:val="24"/>
          <w:lang w:val="hy-AM"/>
        </w:rPr>
        <w:t>մարտի 19-ին։</w:t>
      </w:r>
      <w:r>
        <w:rPr>
          <w:rFonts w:ascii="Sylfaen" w:hAnsi="Sylfaen"/>
          <w:sz w:val="24"/>
          <w:szCs w:val="24"/>
          <w:lang w:val="hy-AM"/>
        </w:rPr>
        <w:tab/>
      </w:r>
      <w:r w:rsidRPr="002176A7">
        <w:rPr>
          <w:rFonts w:ascii="Sylfaen" w:hAnsi="Sylfaen"/>
          <w:b/>
          <w:sz w:val="24"/>
          <w:szCs w:val="24"/>
          <w:lang w:val="hy-AM"/>
        </w:rPr>
        <w:t>Հոկտեմբերի 13-ին</w:t>
      </w:r>
      <w:r w:rsidRPr="00871240">
        <w:rPr>
          <w:rFonts w:ascii="Sylfaen" w:hAnsi="Sylfaen"/>
          <w:sz w:val="24"/>
          <w:szCs w:val="24"/>
          <w:lang w:val="hy-AM"/>
        </w:rPr>
        <w:t xml:space="preserve"> </w:t>
      </w:r>
      <w:r>
        <w:rPr>
          <w:rFonts w:ascii="Sylfaen" w:hAnsi="Sylfaen"/>
          <w:sz w:val="24"/>
          <w:szCs w:val="24"/>
          <w:lang w:val="hy-AM"/>
        </w:rPr>
        <w:t>նույն պատասխանողի դեմ հայց է ներկայացրել նաև «</w:t>
      </w:r>
      <w:r w:rsidRPr="002176A7">
        <w:rPr>
          <w:rFonts w:ascii="Sylfaen" w:hAnsi="Sylfaen"/>
          <w:sz w:val="24"/>
          <w:szCs w:val="24"/>
          <w:lang w:val="hy-AM"/>
        </w:rPr>
        <w:t>Newday.am</w:t>
      </w:r>
      <w:r>
        <w:rPr>
          <w:rFonts w:ascii="Sylfaen" w:hAnsi="Sylfaen"/>
          <w:sz w:val="24"/>
          <w:szCs w:val="24"/>
          <w:lang w:val="hy-AM"/>
        </w:rPr>
        <w:t>»</w:t>
      </w:r>
      <w:r w:rsidRPr="002176A7">
        <w:rPr>
          <w:rFonts w:ascii="Sylfaen" w:hAnsi="Sylfaen"/>
          <w:sz w:val="24"/>
          <w:szCs w:val="24"/>
          <w:lang w:val="hy-AM"/>
        </w:rPr>
        <w:t xml:space="preserve"> </w:t>
      </w:r>
      <w:r>
        <w:rPr>
          <w:rFonts w:ascii="Sylfaen" w:hAnsi="Sylfaen"/>
          <w:sz w:val="24"/>
          <w:szCs w:val="24"/>
          <w:lang w:val="hy-AM"/>
        </w:rPr>
        <w:t xml:space="preserve">կայքի խմբագիր </w:t>
      </w:r>
      <w:r w:rsidRPr="00871240">
        <w:rPr>
          <w:rFonts w:ascii="Sylfaen" w:hAnsi="Sylfaen"/>
          <w:sz w:val="24"/>
          <w:szCs w:val="24"/>
          <w:lang w:val="hy-AM"/>
        </w:rPr>
        <w:t>Անի Գևորգյանը՝ հրապարակային արտահայտված վիրավորանքից պատիվն ու արժանապատվությունը պաշտպանելու և 400 000 դրամ փոխհատուցում բռնագանձելու պահանջներ</w:t>
      </w:r>
      <w:r>
        <w:rPr>
          <w:rFonts w:ascii="Sylfaen" w:hAnsi="Sylfaen"/>
          <w:sz w:val="24"/>
          <w:szCs w:val="24"/>
          <w:lang w:val="hy-AM"/>
        </w:rPr>
        <w:t>ով։ Հայցի առիթը ս</w:t>
      </w:r>
      <w:r w:rsidRPr="00870AC4">
        <w:rPr>
          <w:rStyle w:val="Strong"/>
          <w:rFonts w:ascii="Sylfaen" w:eastAsiaTheme="minorHAnsi" w:hAnsi="Sylfaen"/>
          <w:b w:val="0"/>
          <w:sz w:val="24"/>
          <w:szCs w:val="24"/>
          <w:bdr w:val="none" w:sz="0" w:space="0" w:color="auto" w:frame="1"/>
          <w:shd w:val="clear" w:color="auto" w:fill="FCFCFC"/>
          <w:lang w:val="hy-AM"/>
        </w:rPr>
        <w:t>եպտեմբերի 11-ին՝</w:t>
      </w:r>
      <w:r w:rsidRPr="003654AD">
        <w:rPr>
          <w:rStyle w:val="Strong"/>
          <w:rFonts w:ascii="Sylfaen" w:eastAsiaTheme="minorHAnsi" w:hAnsi="Sylfaen"/>
          <w:b w:val="0"/>
          <w:sz w:val="24"/>
          <w:szCs w:val="24"/>
          <w:bdr w:val="none" w:sz="0" w:space="0" w:color="auto" w:frame="1"/>
          <w:shd w:val="clear" w:color="auto" w:fill="FCFCFC"/>
          <w:lang w:val="hy-AM"/>
        </w:rPr>
        <w:t xml:space="preserve"> Երևանի ավագանու ընտրություններ</w:t>
      </w:r>
      <w:r>
        <w:rPr>
          <w:rStyle w:val="Strong"/>
          <w:rFonts w:ascii="Sylfaen" w:eastAsiaTheme="minorHAnsi" w:hAnsi="Sylfaen"/>
          <w:b w:val="0"/>
          <w:sz w:val="24"/>
          <w:szCs w:val="24"/>
          <w:bdr w:val="none" w:sz="0" w:space="0" w:color="auto" w:frame="1"/>
          <w:shd w:val="clear" w:color="auto" w:fill="FCFCFC"/>
          <w:lang w:val="hy-AM"/>
        </w:rPr>
        <w:t>ի քարոզարշավի ժամանակ</w:t>
      </w:r>
      <w:r w:rsidR="004E384F">
        <w:rPr>
          <w:rStyle w:val="Strong"/>
          <w:rFonts w:ascii="Sylfaen" w:eastAsiaTheme="minorHAnsi" w:hAnsi="Sylfaen"/>
          <w:b w:val="0"/>
          <w:sz w:val="24"/>
          <w:szCs w:val="24"/>
          <w:bdr w:val="none" w:sz="0" w:space="0" w:color="auto" w:frame="1"/>
          <w:shd w:val="clear" w:color="auto" w:fill="FCFCFC"/>
          <w:lang w:val="hy-AM"/>
        </w:rPr>
        <w:t>,</w:t>
      </w:r>
      <w:bookmarkStart w:id="1" w:name="_GoBack"/>
      <w:bookmarkEnd w:id="1"/>
      <w:r w:rsidRPr="003654AD">
        <w:rPr>
          <w:rStyle w:val="Strong"/>
          <w:rFonts w:ascii="Sylfaen" w:eastAsiaTheme="minorHAnsi" w:hAnsi="Sylfaen"/>
          <w:b w:val="0"/>
          <w:sz w:val="24"/>
          <w:szCs w:val="24"/>
          <w:bdr w:val="none" w:sz="0" w:space="0" w:color="auto" w:frame="1"/>
          <w:shd w:val="clear" w:color="auto" w:fill="FCFCFC"/>
          <w:lang w:val="hy-AM"/>
        </w:rPr>
        <w:t xml:space="preserve"> </w:t>
      </w:r>
      <w:r w:rsidRPr="00424000">
        <w:rPr>
          <w:rFonts w:ascii="Sylfaen" w:eastAsia="Times New Roman" w:hAnsi="Sylfaen" w:cs="Arial"/>
          <w:sz w:val="24"/>
          <w:szCs w:val="24"/>
          <w:lang w:val="hy-AM" w:eastAsia="ru-RU"/>
        </w:rPr>
        <w:t>Դիանա Մարտիրոսյան</w:t>
      </w:r>
      <w:r>
        <w:rPr>
          <w:rFonts w:ascii="Sylfaen" w:eastAsia="Times New Roman" w:hAnsi="Sylfaen" w:cs="Arial"/>
          <w:sz w:val="24"/>
          <w:szCs w:val="24"/>
          <w:lang w:val="hy-AM" w:eastAsia="ru-RU"/>
        </w:rPr>
        <w:t>ի</w:t>
      </w:r>
      <w:r w:rsidRPr="00424000">
        <w:rPr>
          <w:rFonts w:ascii="Sylfaen" w:eastAsia="Times New Roman" w:hAnsi="Sylfaen" w:cs="Arial"/>
          <w:sz w:val="24"/>
          <w:szCs w:val="24"/>
          <w:lang w:val="hy-AM" w:eastAsia="ru-RU"/>
        </w:rPr>
        <w:t xml:space="preserve"> հարձակ</w:t>
      </w:r>
      <w:r>
        <w:rPr>
          <w:rFonts w:ascii="Sylfaen" w:eastAsia="Times New Roman" w:hAnsi="Sylfaen" w:cs="Arial"/>
          <w:sz w:val="24"/>
          <w:szCs w:val="24"/>
          <w:lang w:val="hy-AM" w:eastAsia="ru-RU"/>
        </w:rPr>
        <w:t>ակումն է</w:t>
      </w:r>
      <w:r w:rsidRPr="00424000">
        <w:rPr>
          <w:rFonts w:ascii="Sylfaen" w:eastAsia="Times New Roman" w:hAnsi="Sylfaen" w:cs="Arial"/>
          <w:sz w:val="24"/>
          <w:szCs w:val="24"/>
          <w:lang w:val="hy-AM" w:eastAsia="ru-RU"/>
        </w:rPr>
        <w:t xml:space="preserve"> Անի Գևորգյանի վրա</w:t>
      </w:r>
      <w:r>
        <w:rPr>
          <w:rFonts w:ascii="Sylfaen" w:eastAsia="Times New Roman" w:hAnsi="Sylfaen" w:cs="Arial"/>
          <w:sz w:val="24"/>
          <w:szCs w:val="24"/>
          <w:lang w:val="hy-AM" w:eastAsia="ru-RU"/>
        </w:rPr>
        <w:t>, որն ուղեկցվել է</w:t>
      </w:r>
      <w:r w:rsidRPr="00424000">
        <w:rPr>
          <w:rFonts w:ascii="Sylfaen" w:eastAsia="Times New Roman" w:hAnsi="Sylfaen" w:cs="Arial"/>
          <w:sz w:val="24"/>
          <w:szCs w:val="24"/>
          <w:lang w:val="hy-AM" w:eastAsia="ru-RU"/>
        </w:rPr>
        <w:t xml:space="preserve"> վիրավոր</w:t>
      </w:r>
      <w:r>
        <w:rPr>
          <w:rFonts w:ascii="Sylfaen" w:eastAsia="Times New Roman" w:hAnsi="Sylfaen" w:cs="Arial"/>
          <w:sz w:val="24"/>
          <w:szCs w:val="24"/>
          <w:lang w:val="hy-AM" w:eastAsia="ru-RU"/>
        </w:rPr>
        <w:t>անքով</w:t>
      </w:r>
      <w:r w:rsidRPr="00424000">
        <w:rPr>
          <w:rFonts w:ascii="Sylfaen" w:eastAsia="Times New Roman" w:hAnsi="Sylfaen" w:cs="Arial"/>
          <w:sz w:val="24"/>
          <w:szCs w:val="24"/>
          <w:lang w:val="hy-AM" w:eastAsia="ru-RU"/>
        </w:rPr>
        <w:t xml:space="preserve"> ու սպառնալիքներ</w:t>
      </w:r>
      <w:r>
        <w:rPr>
          <w:rFonts w:ascii="Sylfaen" w:eastAsia="Times New Roman" w:hAnsi="Sylfaen" w:cs="Arial"/>
          <w:sz w:val="24"/>
          <w:szCs w:val="24"/>
          <w:lang w:val="hy-AM" w:eastAsia="ru-RU"/>
        </w:rPr>
        <w:t>ով</w:t>
      </w:r>
      <w:r w:rsidRPr="00424000">
        <w:rPr>
          <w:rStyle w:val="FootnoteReference"/>
          <w:rFonts w:ascii="Sylfaen" w:eastAsia="Times New Roman" w:hAnsi="Sylfaen" w:cs="Arial"/>
          <w:sz w:val="24"/>
          <w:szCs w:val="24"/>
          <w:lang w:val="hy-AM" w:eastAsia="ru-RU"/>
        </w:rPr>
        <w:footnoteReference w:id="211"/>
      </w:r>
      <w:r w:rsidRPr="00424000">
        <w:rPr>
          <w:rFonts w:ascii="Sylfaen" w:eastAsia="Times New Roman" w:hAnsi="Sylfaen" w:cs="Arial"/>
          <w:sz w:val="24"/>
          <w:szCs w:val="24"/>
          <w:lang w:val="hy-AM" w:eastAsia="ru-RU"/>
        </w:rPr>
        <w:t xml:space="preserve">: </w:t>
      </w:r>
      <w:r w:rsidRPr="00424000">
        <w:rPr>
          <w:rFonts w:ascii="Sylfaen" w:eastAsia="Times New Roman" w:hAnsi="Sylfaen" w:cs="Arial"/>
          <w:sz w:val="24"/>
          <w:szCs w:val="24"/>
          <w:lang w:val="hy-AM" w:eastAsia="ru-RU"/>
        </w:rPr>
        <w:br/>
      </w:r>
      <w:r>
        <w:rPr>
          <w:rFonts w:ascii="Sylfaen" w:hAnsi="Sylfaen"/>
          <w:sz w:val="24"/>
          <w:szCs w:val="24"/>
          <w:lang w:val="hy-AM"/>
        </w:rPr>
        <w:tab/>
      </w:r>
      <w:r w:rsidRPr="00871240">
        <w:rPr>
          <w:rFonts w:ascii="Sylfaen" w:hAnsi="Sylfaen"/>
          <w:sz w:val="24"/>
          <w:szCs w:val="24"/>
          <w:lang w:val="hy-AM"/>
        </w:rPr>
        <w:t>Հոկտեմբերի 24-ին</w:t>
      </w:r>
      <w:r>
        <w:rPr>
          <w:rFonts w:ascii="Sylfaen" w:hAnsi="Sylfaen"/>
          <w:sz w:val="24"/>
          <w:szCs w:val="24"/>
          <w:lang w:val="hy-AM"/>
        </w:rPr>
        <w:t xml:space="preserve"> հայցադիմումը</w:t>
      </w:r>
      <w:r w:rsidRPr="00871240">
        <w:rPr>
          <w:rFonts w:ascii="Sylfaen" w:hAnsi="Sylfaen"/>
          <w:sz w:val="24"/>
          <w:szCs w:val="24"/>
          <w:lang w:val="hy-AM"/>
        </w:rPr>
        <w:t xml:space="preserve"> վերադարձվել է</w:t>
      </w:r>
      <w:r>
        <w:rPr>
          <w:rFonts w:ascii="Sylfaen" w:hAnsi="Sylfaen"/>
          <w:sz w:val="24"/>
          <w:szCs w:val="24"/>
          <w:lang w:val="hy-AM"/>
        </w:rPr>
        <w:t>՝</w:t>
      </w:r>
      <w:r w:rsidRPr="00871240">
        <w:rPr>
          <w:rFonts w:ascii="Sylfaen" w:hAnsi="Sylfaen"/>
          <w:sz w:val="24"/>
          <w:szCs w:val="24"/>
          <w:lang w:val="hy-AM"/>
        </w:rPr>
        <w:t xml:space="preserve"> թերությունները շտկելու</w:t>
      </w:r>
      <w:r>
        <w:rPr>
          <w:rFonts w:ascii="Sylfaen" w:hAnsi="Sylfaen"/>
          <w:sz w:val="24"/>
          <w:szCs w:val="24"/>
          <w:lang w:val="hy-AM"/>
        </w:rPr>
        <w:t xml:space="preserve"> համար,</w:t>
      </w:r>
      <w:r w:rsidRPr="00871240">
        <w:rPr>
          <w:rFonts w:ascii="Sylfaen" w:hAnsi="Sylfaen"/>
          <w:sz w:val="24"/>
          <w:szCs w:val="24"/>
          <w:lang w:val="hy-AM"/>
        </w:rPr>
        <w:t xml:space="preserve"> նոյեմբերի 16-ին կրկին ներկայացվել է, 28-ին</w:t>
      </w:r>
      <w:r>
        <w:rPr>
          <w:rFonts w:ascii="Sylfaen" w:hAnsi="Sylfaen"/>
          <w:sz w:val="24"/>
          <w:szCs w:val="24"/>
          <w:lang w:val="hy-AM"/>
        </w:rPr>
        <w:t>՝</w:t>
      </w:r>
      <w:r w:rsidRPr="00871240">
        <w:rPr>
          <w:rFonts w:ascii="Sylfaen" w:hAnsi="Sylfaen"/>
          <w:sz w:val="24"/>
          <w:szCs w:val="24"/>
          <w:lang w:val="hy-AM"/>
        </w:rPr>
        <w:t xml:space="preserve"> ընդունվել վարույթ։ </w:t>
      </w:r>
      <w:r>
        <w:rPr>
          <w:rFonts w:ascii="Sylfaen" w:hAnsi="Sylfaen"/>
          <w:sz w:val="24"/>
          <w:szCs w:val="24"/>
          <w:lang w:val="hy-AM"/>
        </w:rPr>
        <w:t xml:space="preserve">Դատական նիստ է նշանակվել </w:t>
      </w:r>
      <w:r w:rsidRPr="00871240">
        <w:rPr>
          <w:rFonts w:ascii="Sylfaen" w:hAnsi="Sylfaen"/>
          <w:sz w:val="24"/>
          <w:szCs w:val="24"/>
          <w:lang w:val="hy-AM"/>
        </w:rPr>
        <w:t>2024</w:t>
      </w:r>
      <w:r>
        <w:rPr>
          <w:rFonts w:ascii="Sylfaen" w:hAnsi="Sylfaen"/>
          <w:sz w:val="24"/>
          <w:szCs w:val="24"/>
          <w:lang w:val="hy-AM"/>
        </w:rPr>
        <w:t>թ</w:t>
      </w:r>
      <w:r>
        <w:rPr>
          <w:rFonts w:ascii="Times New Roman" w:hAnsi="Times New Roman" w:cs="Times New Roman"/>
          <w:sz w:val="24"/>
          <w:szCs w:val="24"/>
          <w:lang w:val="hy-AM"/>
        </w:rPr>
        <w:t>․</w:t>
      </w:r>
      <w:r w:rsidRPr="00871240">
        <w:rPr>
          <w:rFonts w:ascii="Sylfaen" w:hAnsi="Sylfaen"/>
          <w:sz w:val="24"/>
          <w:szCs w:val="24"/>
          <w:lang w:val="hy-AM"/>
        </w:rPr>
        <w:t>փետրվարի 20-ին</w:t>
      </w:r>
      <w:r>
        <w:rPr>
          <w:rFonts w:ascii="Sylfaen" w:hAnsi="Sylfaen"/>
          <w:sz w:val="24"/>
          <w:szCs w:val="24"/>
          <w:lang w:val="hy-AM"/>
        </w:rPr>
        <w:t>։</w:t>
      </w:r>
    </w:p>
    <w:p w:rsidR="002D5A21" w:rsidRDefault="002D5A21" w:rsidP="002D5A21">
      <w:pPr>
        <w:pStyle w:val="NormalWeb"/>
        <w:shd w:val="clear" w:color="auto" w:fill="FFFFFF"/>
        <w:spacing w:before="0" w:beforeAutospacing="0" w:after="0" w:afterAutospacing="0"/>
        <w:ind w:firstLine="720"/>
        <w:rPr>
          <w:rFonts w:ascii="Sylfaen" w:hAnsi="Sylfaen" w:cs="Sylfaen"/>
          <w:lang w:val="hy-AM"/>
        </w:rPr>
      </w:pPr>
      <w:r w:rsidRPr="00044112">
        <w:rPr>
          <w:rFonts w:ascii="Sylfaen" w:hAnsi="Sylfaen" w:cs="Sylfaen"/>
          <w:b/>
          <w:lang w:val="hy-AM"/>
        </w:rPr>
        <w:t>Դեկտեմբերի 20-ին</w:t>
      </w:r>
      <w:r>
        <w:rPr>
          <w:rFonts w:ascii="Sylfaen" w:hAnsi="Sylfaen" w:cs="Sylfaen"/>
          <w:lang w:val="hy-AM"/>
        </w:rPr>
        <w:t xml:space="preserve"> Հեռուստատեսության և ռադիոյի հանձնաժողովը որոշում է կայացրել 30 օրով կասեցնել լ</w:t>
      </w:r>
      <w:r w:rsidRPr="003B09EC">
        <w:rPr>
          <w:rFonts w:ascii="Sylfaen" w:hAnsi="Sylfaen" w:cs="Sylfaen"/>
          <w:lang w:val="hy-AM"/>
        </w:rPr>
        <w:t>սողական մեդիածառայություն մատուցող «</w:t>
      </w:r>
      <w:r>
        <w:rPr>
          <w:rFonts w:ascii="Sylfaen" w:hAnsi="Sylfaen" w:cs="Sylfaen"/>
          <w:lang w:val="hy-AM"/>
        </w:rPr>
        <w:t>Տ</w:t>
      </w:r>
      <w:r w:rsidRPr="003B09EC">
        <w:rPr>
          <w:rFonts w:ascii="Sylfaen" w:hAnsi="Sylfaen" w:cs="Sylfaen"/>
          <w:lang w:val="hy-AM"/>
        </w:rPr>
        <w:t>ոսպա» ռադիոընկերության խմբագրություն</w:t>
      </w:r>
      <w:r>
        <w:rPr>
          <w:rFonts w:ascii="Sylfaen" w:hAnsi="Sylfaen" w:cs="Sylfaen"/>
          <w:lang w:val="hy-AM"/>
        </w:rPr>
        <w:t>»</w:t>
      </w:r>
      <w:r w:rsidRPr="003B09EC">
        <w:rPr>
          <w:rFonts w:ascii="Sylfaen" w:hAnsi="Sylfaen" w:cs="Sylfaen"/>
          <w:lang w:val="hy-AM"/>
        </w:rPr>
        <w:t xml:space="preserve"> </w:t>
      </w:r>
      <w:r>
        <w:rPr>
          <w:rFonts w:ascii="Sylfaen" w:hAnsi="Sylfaen" w:cs="Sylfaen"/>
          <w:lang w:val="hy-AM"/>
        </w:rPr>
        <w:t>ՓԲԸ</w:t>
      </w:r>
      <w:r w:rsidRPr="003B09EC">
        <w:rPr>
          <w:rFonts w:ascii="Sylfaen" w:hAnsi="Sylfaen" w:cs="Sylfaen"/>
          <w:lang w:val="hy-AM"/>
        </w:rPr>
        <w:t xml:space="preserve"> լիցենզիան։ </w:t>
      </w:r>
      <w:r>
        <w:rPr>
          <w:rFonts w:ascii="Sylfaen" w:hAnsi="Sylfaen" w:cs="Sylfaen"/>
          <w:lang w:val="hy-AM"/>
        </w:rPr>
        <w:t>Վերջինս հեռարձակում է «Ս</w:t>
      </w:r>
      <w:r w:rsidRPr="003B09EC">
        <w:rPr>
          <w:rFonts w:ascii="Sylfaen" w:hAnsi="Sylfaen" w:cs="Sylfaen"/>
          <w:lang w:val="hy-AM"/>
        </w:rPr>
        <w:t xml:space="preserve">պուտնիկ </w:t>
      </w:r>
      <w:r>
        <w:rPr>
          <w:rFonts w:ascii="Sylfaen" w:hAnsi="Sylfaen" w:cs="Sylfaen"/>
          <w:lang w:val="hy-AM"/>
        </w:rPr>
        <w:t>Ա</w:t>
      </w:r>
      <w:r w:rsidRPr="003B09EC">
        <w:rPr>
          <w:rFonts w:ascii="Sylfaen" w:hAnsi="Sylfaen" w:cs="Sylfaen"/>
          <w:lang w:val="hy-AM"/>
        </w:rPr>
        <w:t>րմենիա» ռադիոծրագիրը։</w:t>
      </w:r>
      <w:r>
        <w:rPr>
          <w:rFonts w:ascii="Sylfaen" w:hAnsi="Sylfaen" w:cs="Sylfaen"/>
          <w:lang w:val="hy-AM"/>
        </w:rPr>
        <w:t xml:space="preserve"> </w:t>
      </w:r>
      <w:r w:rsidRPr="00E30B60">
        <w:rPr>
          <w:rFonts w:ascii="Sylfaen" w:hAnsi="Sylfaen" w:cs="Sylfaen"/>
          <w:lang w:val="hy-AM"/>
        </w:rPr>
        <w:t>Մեկ այլ որոշմամբ հանձնաժողովը տուգանել է</w:t>
      </w:r>
      <w:r>
        <w:rPr>
          <w:rFonts w:ascii="Sylfaen" w:hAnsi="Sylfaen" w:cs="Sylfaen"/>
          <w:lang w:val="hy-AM"/>
        </w:rPr>
        <w:t xml:space="preserve"> ընկերությանը</w:t>
      </w:r>
      <w:r w:rsidRPr="00E30B60">
        <w:rPr>
          <w:rFonts w:ascii="Sylfaen" w:hAnsi="Sylfaen" w:cs="Sylfaen"/>
          <w:lang w:val="hy-AM"/>
        </w:rPr>
        <w:t>։ Առաջին որոշումը կապված է «Ուրբաթ Տիգրան Քեոսայանի հետ» հաղորդման հետ, որում հեղինակը «թույլ է տվել հեգնական և երկրի ու ժողովրդի պատիվն ու արժանապատվություն</w:t>
      </w:r>
      <w:r>
        <w:rPr>
          <w:rFonts w:ascii="Sylfaen" w:hAnsi="Sylfaen" w:cs="Sylfaen"/>
          <w:lang w:val="hy-AM"/>
        </w:rPr>
        <w:t>ը նվաստացնող արտահայտություններ», ի</w:t>
      </w:r>
      <w:r w:rsidRPr="00E30B60">
        <w:rPr>
          <w:rFonts w:ascii="Sylfaen" w:hAnsi="Sylfaen" w:cs="Sylfaen"/>
          <w:lang w:val="hy-AM"/>
        </w:rPr>
        <w:t>սկ տուգանքը վերաբերում է նախկին պատգամավոր Արման Աբովյանի հեղի</w:t>
      </w:r>
      <w:r>
        <w:rPr>
          <w:rFonts w:ascii="Sylfaen" w:hAnsi="Sylfaen" w:cs="Sylfaen"/>
          <w:lang w:val="hy-AM"/>
        </w:rPr>
        <w:t>նակային ծրագրին՝ «Աբովյան Թայմ»-</w:t>
      </w:r>
      <w:r w:rsidRPr="00E30B60">
        <w:rPr>
          <w:rFonts w:ascii="Sylfaen" w:hAnsi="Sylfaen" w:cs="Sylfaen"/>
          <w:lang w:val="hy-AM"/>
        </w:rPr>
        <w:t>ին։ Այստեղ</w:t>
      </w:r>
      <w:r>
        <w:rPr>
          <w:rFonts w:ascii="Sylfaen" w:hAnsi="Sylfaen" w:cs="Sylfaen"/>
          <w:lang w:val="hy-AM"/>
        </w:rPr>
        <w:t>, ըստ ՀՌՀ-ի, կան</w:t>
      </w:r>
      <w:r w:rsidRPr="00E30B60">
        <w:rPr>
          <w:rFonts w:ascii="Sylfaen" w:hAnsi="Sylfaen" w:cs="Sylfaen"/>
          <w:lang w:val="hy-AM"/>
        </w:rPr>
        <w:t xml:space="preserve"> պնդումներ, որոնք «խուճապ են տարածում, հիմնված չեն ստուգված և հավաստի </w:t>
      </w:r>
      <w:r w:rsidRPr="00E30B60">
        <w:rPr>
          <w:rFonts w:ascii="Sylfaen" w:hAnsi="Sylfaen" w:cs="Sylfaen"/>
          <w:lang w:val="hy-AM"/>
        </w:rPr>
        <w:lastRenderedPageBreak/>
        <w:t>աղբյուրների վրա»։</w:t>
      </w:r>
      <w:r>
        <w:rPr>
          <w:rFonts w:ascii="Sylfaen" w:hAnsi="Sylfaen" w:cs="Sylfaen"/>
          <w:lang w:val="hy-AM"/>
        </w:rPr>
        <w:t xml:space="preserve"> </w:t>
      </w:r>
      <w:r w:rsidRPr="003B09EC">
        <w:rPr>
          <w:rFonts w:ascii="Sylfaen" w:hAnsi="Sylfaen" w:cs="Sylfaen"/>
          <w:lang w:val="hy-AM"/>
        </w:rPr>
        <w:t xml:space="preserve">Հանձնաժողովի փոխանցմամբ՝ ընկերությունը խախտել է </w:t>
      </w:r>
      <w:r>
        <w:rPr>
          <w:rFonts w:ascii="Sylfaen" w:hAnsi="Sylfaen" w:cs="Sylfaen"/>
          <w:lang w:val="hy-AM"/>
        </w:rPr>
        <w:t>«</w:t>
      </w:r>
      <w:r w:rsidRPr="003B09EC">
        <w:rPr>
          <w:rFonts w:ascii="Sylfaen" w:hAnsi="Sylfaen" w:cs="Sylfaen"/>
          <w:lang w:val="hy-AM"/>
        </w:rPr>
        <w:t>Տեսալսողական մեդիայի</w:t>
      </w:r>
      <w:r>
        <w:rPr>
          <w:rFonts w:ascii="Sylfaen" w:hAnsi="Sylfaen" w:cs="Sylfaen"/>
          <w:lang w:val="hy-AM"/>
        </w:rPr>
        <w:t xml:space="preserve"> մասին» ՀՀ օրենքի մի քանի դրույթներ։</w:t>
      </w:r>
    </w:p>
    <w:p w:rsidR="002D5A21" w:rsidRDefault="002D5A21" w:rsidP="002D5A21">
      <w:pPr>
        <w:pStyle w:val="NormalWeb"/>
        <w:shd w:val="clear" w:color="auto" w:fill="FFFFFF"/>
        <w:spacing w:before="0" w:beforeAutospacing="0" w:after="0" w:afterAutospacing="0"/>
        <w:ind w:firstLine="720"/>
        <w:rPr>
          <w:rFonts w:ascii="Sylfaen" w:hAnsi="Sylfaen" w:cs="Sylfaen"/>
          <w:lang w:val="hy-AM"/>
        </w:rPr>
      </w:pPr>
    </w:p>
    <w:p w:rsidR="002D5A21" w:rsidRDefault="002D5A21" w:rsidP="002D5A21">
      <w:pPr>
        <w:pStyle w:val="NormalWeb"/>
        <w:shd w:val="clear" w:color="auto" w:fill="FFFFFF"/>
        <w:spacing w:before="0" w:beforeAutospacing="0" w:after="0" w:afterAutospacing="0"/>
        <w:ind w:firstLine="720"/>
        <w:rPr>
          <w:rFonts w:ascii="Sylfaen" w:hAnsi="Sylfaen"/>
          <w:lang w:val="hy-AM"/>
        </w:rPr>
      </w:pPr>
      <w:r w:rsidRPr="00396053">
        <w:rPr>
          <w:rFonts w:ascii="Sylfaen" w:hAnsi="Sylfaen"/>
          <w:b/>
          <w:kern w:val="36"/>
          <w:lang w:val="hy-AM"/>
        </w:rPr>
        <w:t>Դեկտեմբերի 25-ին</w:t>
      </w:r>
      <w:r w:rsidRPr="00396053">
        <w:rPr>
          <w:rFonts w:ascii="Sylfaen" w:hAnsi="Sylfaen"/>
          <w:kern w:val="36"/>
          <w:lang w:val="hy-AM"/>
        </w:rPr>
        <w:t xml:space="preserve"> </w:t>
      </w:r>
      <w:r>
        <w:rPr>
          <w:rFonts w:ascii="Sylfaen" w:hAnsi="Sylfaen"/>
          <w:kern w:val="36"/>
          <w:lang w:val="hy-AM"/>
        </w:rPr>
        <w:t>«</w:t>
      </w:r>
      <w:r w:rsidRPr="00396053">
        <w:rPr>
          <w:rFonts w:ascii="Sylfaen" w:hAnsi="Sylfaen"/>
          <w:kern w:val="36"/>
          <w:lang w:val="hy-AM"/>
        </w:rPr>
        <w:t>Հրապարակ օրաթերթ</w:t>
      </w:r>
      <w:r>
        <w:rPr>
          <w:rFonts w:ascii="Sylfaen" w:hAnsi="Sylfaen"/>
          <w:kern w:val="36"/>
          <w:lang w:val="hy-AM"/>
        </w:rPr>
        <w:t>»</w:t>
      </w:r>
      <w:r w:rsidRPr="00396053">
        <w:rPr>
          <w:rFonts w:ascii="Sylfaen" w:hAnsi="Sylfaen"/>
          <w:kern w:val="36"/>
          <w:lang w:val="hy-AM"/>
        </w:rPr>
        <w:t xml:space="preserve"> ՍՊԸ</w:t>
      </w:r>
      <w:r>
        <w:rPr>
          <w:rFonts w:ascii="Sylfaen" w:hAnsi="Sylfaen"/>
          <w:kern w:val="36"/>
          <w:lang w:val="hy-AM"/>
        </w:rPr>
        <w:t xml:space="preserve">-ն դատական հայց է ներկայացրել ընդդեմ </w:t>
      </w:r>
      <w:r w:rsidRPr="007C1B8B">
        <w:rPr>
          <w:rFonts w:ascii="Sylfaen" w:hAnsi="Sylfaen"/>
          <w:lang w:val="hy-AM"/>
        </w:rPr>
        <w:t>պատգամավոր Արթուր Հովհաննիսյանի՝ զրպարտություն հանդիսացող տվյալները հրապարակայնորեն հերքելու, ինչպես նաև գործարար համբավին պատճառված վնասի փոխհատուց</w:t>
      </w:r>
      <w:r>
        <w:rPr>
          <w:rFonts w:ascii="Sylfaen" w:hAnsi="Sylfaen"/>
          <w:lang w:val="hy-AM"/>
        </w:rPr>
        <w:t>ու</w:t>
      </w:r>
      <w:r w:rsidRPr="007C1B8B">
        <w:rPr>
          <w:rFonts w:ascii="Sylfaen" w:hAnsi="Sylfaen"/>
          <w:lang w:val="hy-AM"/>
        </w:rPr>
        <w:t>մ</w:t>
      </w:r>
      <w:r>
        <w:rPr>
          <w:rFonts w:ascii="Sylfaen" w:hAnsi="Sylfaen"/>
          <w:lang w:val="hy-AM"/>
        </w:rPr>
        <w:t xml:space="preserve"> վճարելու</w:t>
      </w:r>
      <w:r w:rsidRPr="007C1B8B">
        <w:rPr>
          <w:rFonts w:ascii="Sylfaen" w:hAnsi="Sylfaen"/>
          <w:lang w:val="hy-AM"/>
        </w:rPr>
        <w:t xml:space="preserve"> պահանջներով։ Հայցի առիթը դեկտեմբերի 15-ին պատասխանողի հայտարարությունն է </w:t>
      </w:r>
      <w:r w:rsidRPr="00FE0647">
        <w:rPr>
          <w:rFonts w:ascii="Sylfaen" w:hAnsi="Sylfaen"/>
          <w:lang w:val="hy-AM"/>
        </w:rPr>
        <w:t>ԱԺ ամբիոնից</w:t>
      </w:r>
      <w:r>
        <w:rPr>
          <w:rFonts w:ascii="Sylfaen" w:hAnsi="Sylfaen"/>
          <w:lang w:val="hy-AM"/>
        </w:rPr>
        <w:t>, ըստ որի՝</w:t>
      </w:r>
      <w:r w:rsidRPr="00FE0647">
        <w:rPr>
          <w:rFonts w:ascii="Sylfaen" w:hAnsi="Sylfaen"/>
          <w:lang w:val="hy-AM"/>
        </w:rPr>
        <w:t xml:space="preserve"> որոշ լրատվամիջոցներ, մասնավորապես՝ «Ժողովուրդ», «Հրապարակ» թերթերը, «Asekose.am»-ը, փողի դիմաց կարող են հոդված հրապարակել</w:t>
      </w:r>
      <w:r>
        <w:rPr>
          <w:rFonts w:ascii="Sylfaen" w:hAnsi="Sylfaen"/>
          <w:color w:val="333333"/>
          <w:shd w:val="clear" w:color="auto" w:fill="FFFFFF"/>
          <w:lang w:val="hy-AM"/>
        </w:rPr>
        <w:t xml:space="preserve">։ </w:t>
      </w:r>
      <w:r w:rsidRPr="00622E5A">
        <w:rPr>
          <w:rFonts w:ascii="Sylfaen" w:hAnsi="Sylfaen"/>
          <w:color w:val="333333"/>
          <w:shd w:val="clear" w:color="auto" w:fill="FFFFFF"/>
          <w:lang w:val="hy-AM"/>
        </w:rPr>
        <w:t>(</w:t>
      </w:r>
      <w:r w:rsidRPr="00396053">
        <w:rPr>
          <w:rFonts w:ascii="Sylfaen" w:hAnsi="Sylfaen"/>
          <w:lang w:val="hy-AM"/>
        </w:rPr>
        <w:t>Հ</w:t>
      </w:r>
      <w:r>
        <w:rPr>
          <w:rFonts w:ascii="Sylfaen" w:hAnsi="Sylfaen"/>
          <w:lang w:val="hy-AM"/>
        </w:rPr>
        <w:t>ա</w:t>
      </w:r>
      <w:r w:rsidRPr="00396053">
        <w:rPr>
          <w:rFonts w:ascii="Sylfaen" w:hAnsi="Sylfaen"/>
          <w:lang w:val="hy-AM"/>
        </w:rPr>
        <w:t>յտարարությանն անդրադար</w:t>
      </w:r>
      <w:r>
        <w:rPr>
          <w:rFonts w:ascii="Sylfaen" w:hAnsi="Sylfaen"/>
          <w:lang w:val="hy-AM"/>
        </w:rPr>
        <w:t>ձ</w:t>
      </w:r>
      <w:r w:rsidRPr="00396053">
        <w:rPr>
          <w:rFonts w:ascii="Sylfaen" w:hAnsi="Sylfaen"/>
          <w:lang w:val="hy-AM"/>
        </w:rPr>
        <w:t>ել ենք զեկո</w:t>
      </w:r>
      <w:r>
        <w:rPr>
          <w:rFonts w:ascii="Sylfaen" w:hAnsi="Sylfaen"/>
          <w:lang w:val="hy-AM"/>
        </w:rPr>
        <w:t>ւ</w:t>
      </w:r>
      <w:r w:rsidRPr="00396053">
        <w:rPr>
          <w:rFonts w:ascii="Sylfaen" w:hAnsi="Sylfaen"/>
          <w:lang w:val="hy-AM"/>
        </w:rPr>
        <w:t>յցի «Ճնշումներ» բաժնում</w:t>
      </w:r>
      <w:r w:rsidRPr="00622E5A">
        <w:rPr>
          <w:rFonts w:ascii="Sylfaen" w:hAnsi="Sylfaen"/>
          <w:lang w:val="hy-AM"/>
        </w:rPr>
        <w:t>)</w:t>
      </w:r>
      <w:r w:rsidRPr="00396053">
        <w:rPr>
          <w:rFonts w:ascii="Sylfaen" w:hAnsi="Sylfaen"/>
          <w:lang w:val="hy-AM"/>
        </w:rPr>
        <w:t>։</w:t>
      </w:r>
      <w:r>
        <w:rPr>
          <w:rFonts w:ascii="Sylfaen" w:hAnsi="Sylfaen"/>
          <w:lang w:val="hy-AM"/>
        </w:rPr>
        <w:br/>
      </w:r>
      <w:r>
        <w:rPr>
          <w:rFonts w:ascii="Sylfaen" w:hAnsi="Sylfaen"/>
          <w:lang w:val="hy-AM"/>
        </w:rPr>
        <w:tab/>
        <w:t>Տարեվերջի դրությամբ հայցադիմումը վարույթ չի ընդունվել։</w:t>
      </w:r>
    </w:p>
    <w:p w:rsidR="002D5A21" w:rsidRPr="00B9748F" w:rsidRDefault="002D5A21" w:rsidP="002D5A21">
      <w:pPr>
        <w:pStyle w:val="NormalWeb"/>
        <w:shd w:val="clear" w:color="auto" w:fill="FFFFFF"/>
        <w:spacing w:before="0" w:beforeAutospacing="0" w:after="0" w:afterAutospacing="0"/>
        <w:ind w:firstLine="720"/>
        <w:rPr>
          <w:rFonts w:ascii="Sylfaen" w:hAnsi="Sylfaen" w:cs="Sylfaen"/>
          <w:lang w:val="hy-AM"/>
        </w:rPr>
      </w:pPr>
      <w:r>
        <w:rPr>
          <w:rFonts w:ascii="Sylfaen" w:hAnsi="Sylfaen"/>
          <w:color w:val="333333"/>
          <w:shd w:val="clear" w:color="auto" w:fill="FFFFFF"/>
          <w:lang w:val="hy-AM"/>
        </w:rPr>
        <w:tab/>
      </w:r>
    </w:p>
    <w:p w:rsidR="002D5A21" w:rsidRDefault="002D5A21" w:rsidP="002D5A21">
      <w:pPr>
        <w:rPr>
          <w:rFonts w:ascii="Sylfaen" w:eastAsia="Times New Roman" w:hAnsi="Sylfaen" w:cs="Sylfaen"/>
          <w:sz w:val="24"/>
          <w:szCs w:val="24"/>
          <w:lang w:val="hy-AM" w:eastAsia="ru-RU"/>
        </w:rPr>
      </w:pPr>
      <w:r>
        <w:rPr>
          <w:rFonts w:ascii="Sylfaen" w:eastAsia="Times New Roman" w:hAnsi="Sylfaen" w:cs="Sylfaen"/>
          <w:sz w:val="24"/>
          <w:szCs w:val="24"/>
          <w:lang w:val="hy-AM" w:eastAsia="ru-RU"/>
        </w:rPr>
        <w:tab/>
      </w:r>
      <w:r w:rsidRPr="00044112">
        <w:rPr>
          <w:rFonts w:ascii="Sylfaen" w:eastAsia="Times New Roman" w:hAnsi="Sylfaen" w:cs="Sylfaen"/>
          <w:b/>
          <w:sz w:val="24"/>
          <w:szCs w:val="24"/>
          <w:lang w:val="hy-AM" w:eastAsia="ru-RU"/>
        </w:rPr>
        <w:t>Դեկտեմբերի 31-ին</w:t>
      </w:r>
      <w:r w:rsidRPr="003B09EC">
        <w:rPr>
          <w:rFonts w:ascii="Sylfaen" w:eastAsia="Times New Roman" w:hAnsi="Sylfaen" w:cs="Sylfaen"/>
          <w:sz w:val="24"/>
          <w:szCs w:val="24"/>
          <w:lang w:val="hy-AM" w:eastAsia="ru-RU"/>
        </w:rPr>
        <w:t xml:space="preserve"> Հանրային հեռուստաընկերության Առաջին ալիքի նախաամանորյա եթերով, հակառակ ձևավորված ավանդույթի, չհեռարձակվեց Վեհափառ Հայրապետի ուղերձը։ Այն մոտեցումը, որը Հանրային հեռուստաընկ</w:t>
      </w:r>
      <w:r w:rsidR="005C26BE">
        <w:rPr>
          <w:rFonts w:ascii="Sylfaen" w:eastAsia="Times New Roman" w:hAnsi="Sylfaen" w:cs="Sylfaen"/>
          <w:sz w:val="24"/>
          <w:szCs w:val="24"/>
          <w:lang w:val="hy-AM" w:eastAsia="ru-RU"/>
        </w:rPr>
        <w:t>երությունը նախատեսել էր կիրառել</w:t>
      </w:r>
      <w:r w:rsidRPr="003B09EC">
        <w:rPr>
          <w:rFonts w:ascii="Sylfaen" w:eastAsia="Times New Roman" w:hAnsi="Sylfaen" w:cs="Sylfaen"/>
          <w:sz w:val="24"/>
          <w:szCs w:val="24"/>
          <w:lang w:val="hy-AM" w:eastAsia="ru-RU"/>
        </w:rPr>
        <w:t>՝ Ն.Ս.Օ.Տ.Տ.</w:t>
      </w:r>
      <w:r>
        <w:rPr>
          <w:rFonts w:ascii="Sylfaen" w:eastAsia="Times New Roman" w:hAnsi="Sylfaen" w:cs="Sylfaen"/>
          <w:sz w:val="24"/>
          <w:szCs w:val="24"/>
          <w:lang w:val="hy-AM" w:eastAsia="ru-RU"/>
        </w:rPr>
        <w:t xml:space="preserve"> </w:t>
      </w:r>
      <w:r w:rsidRPr="003B09EC">
        <w:rPr>
          <w:rFonts w:ascii="Sylfaen" w:eastAsia="Times New Roman" w:hAnsi="Sylfaen" w:cs="Sylfaen"/>
          <w:sz w:val="24"/>
          <w:szCs w:val="24"/>
          <w:lang w:val="hy-AM" w:eastAsia="ru-RU"/>
        </w:rPr>
        <w:t>Ամենայն Հայոց կաթողիկոս Գարեգին Բ-ի ուղերձը հեռարձակել եթերի ամենադիտվող հատվածներից մեկում՝ պաշտոնական ուղերձների համար առանձնացված ժամին,  դժվար է արդարացված և հիմնավորված համարել։ Ինչպես ավելի ուշ հայտնի դարձավ, Մայր Աթոռն իր անհամաձայնությունն է հայտնել այդ ձևաչափի առնչությամբ։</w:t>
      </w:r>
      <w:r>
        <w:rPr>
          <w:rFonts w:ascii="Sylfaen" w:eastAsia="Times New Roman" w:hAnsi="Sylfaen" w:cs="Sylfaen"/>
          <w:sz w:val="24"/>
          <w:szCs w:val="24"/>
          <w:lang w:val="hy-AM" w:eastAsia="ru-RU"/>
        </w:rPr>
        <w:tab/>
      </w:r>
      <w:r>
        <w:rPr>
          <w:rFonts w:ascii="Sylfaen" w:eastAsia="Times New Roman" w:hAnsi="Sylfaen" w:cs="Sylfaen"/>
          <w:sz w:val="24"/>
          <w:szCs w:val="24"/>
          <w:lang w:val="hy-AM" w:eastAsia="ru-RU"/>
        </w:rPr>
        <w:br/>
      </w:r>
      <w:r>
        <w:rPr>
          <w:rFonts w:ascii="Sylfaen" w:eastAsia="Times New Roman" w:hAnsi="Sylfaen" w:cs="Sylfaen"/>
          <w:sz w:val="24"/>
          <w:szCs w:val="24"/>
          <w:lang w:val="hy-AM" w:eastAsia="ru-RU"/>
        </w:rPr>
        <w:tab/>
      </w:r>
      <w:r w:rsidRPr="003B09EC">
        <w:rPr>
          <w:rFonts w:ascii="Sylfaen" w:eastAsia="Times New Roman" w:hAnsi="Sylfaen" w:cs="Sylfaen"/>
          <w:sz w:val="24"/>
          <w:szCs w:val="24"/>
          <w:lang w:val="hy-AM" w:eastAsia="ru-RU"/>
        </w:rPr>
        <w:t xml:space="preserve">Անկախ փորձագետների կարծիքով` սա իշխանության և Հայ առաքելական եկեղեցու միջև գոյություն ունեցող լարվածության արդյունք է, </w:t>
      </w:r>
      <w:r>
        <w:rPr>
          <w:rFonts w:ascii="Sylfaen" w:eastAsia="Times New Roman" w:hAnsi="Sylfaen" w:cs="Sylfaen"/>
          <w:sz w:val="24"/>
          <w:szCs w:val="24"/>
          <w:lang w:val="hy-AM" w:eastAsia="ru-RU"/>
        </w:rPr>
        <w:t>ունի քաղաքական ենթատեքստ և</w:t>
      </w:r>
      <w:r w:rsidRPr="003B09EC">
        <w:rPr>
          <w:rFonts w:ascii="Sylfaen" w:eastAsia="Times New Roman" w:hAnsi="Sylfaen" w:cs="Sylfaen"/>
          <w:sz w:val="24"/>
          <w:szCs w:val="24"/>
          <w:lang w:val="hy-AM" w:eastAsia="ru-RU"/>
        </w:rPr>
        <w:t xml:space="preserve"> գրաքնն</w:t>
      </w:r>
      <w:r>
        <w:rPr>
          <w:rFonts w:ascii="Sylfaen" w:eastAsia="Times New Roman" w:hAnsi="Sylfaen" w:cs="Sylfaen"/>
          <w:sz w:val="24"/>
          <w:szCs w:val="24"/>
          <w:lang w:val="hy-AM" w:eastAsia="ru-RU"/>
        </w:rPr>
        <w:t>ության տարրեր՝ կապված Կաթո</w:t>
      </w:r>
      <w:r w:rsidRPr="003B09EC">
        <w:rPr>
          <w:rFonts w:ascii="Sylfaen" w:eastAsia="Times New Roman" w:hAnsi="Sylfaen" w:cs="Sylfaen"/>
          <w:sz w:val="24"/>
          <w:szCs w:val="24"/>
          <w:lang w:val="hy-AM" w:eastAsia="ru-RU"/>
        </w:rPr>
        <w:t>ղիկոսի ուղերձի բովանդակության հետ</w:t>
      </w:r>
      <w:r>
        <w:rPr>
          <w:rFonts w:ascii="Sylfaen" w:eastAsia="Times New Roman" w:hAnsi="Sylfaen" w:cs="Sylfaen"/>
          <w:sz w:val="24"/>
          <w:szCs w:val="24"/>
          <w:lang w:val="hy-AM" w:eastAsia="ru-RU"/>
        </w:rPr>
        <w:t>։ Լրագրողական 9 կազմակերպություններ այս առնչությամբ հանդես են եկել հայտարարությամբ</w:t>
      </w:r>
      <w:r>
        <w:rPr>
          <w:rStyle w:val="FootnoteReference"/>
          <w:rFonts w:ascii="Sylfaen" w:eastAsia="Times New Roman" w:hAnsi="Sylfaen" w:cs="Sylfaen"/>
          <w:sz w:val="24"/>
          <w:szCs w:val="24"/>
          <w:lang w:val="hy-AM" w:eastAsia="ru-RU"/>
        </w:rPr>
        <w:footnoteReference w:id="212"/>
      </w:r>
      <w:r>
        <w:rPr>
          <w:rFonts w:ascii="Sylfaen" w:eastAsia="Times New Roman" w:hAnsi="Sylfaen" w:cs="Sylfaen"/>
          <w:sz w:val="24"/>
          <w:szCs w:val="24"/>
          <w:lang w:val="hy-AM" w:eastAsia="ru-RU"/>
        </w:rPr>
        <w:t>։</w:t>
      </w:r>
      <w:r w:rsidRPr="003B09EC">
        <w:rPr>
          <w:rFonts w:ascii="Sylfaen" w:eastAsia="Times New Roman" w:hAnsi="Sylfaen" w:cs="Sylfaen"/>
          <w:sz w:val="24"/>
          <w:szCs w:val="24"/>
          <w:lang w:val="hy-AM" w:eastAsia="ru-RU"/>
        </w:rPr>
        <w:t xml:space="preserve"> </w:t>
      </w:r>
    </w:p>
    <w:p w:rsidR="00926967" w:rsidRPr="003B09EC" w:rsidRDefault="00926967" w:rsidP="002D5A21">
      <w:pPr>
        <w:rPr>
          <w:rFonts w:ascii="Sylfaen" w:eastAsia="Times New Roman" w:hAnsi="Sylfaen" w:cs="Sylfaen"/>
          <w:sz w:val="24"/>
          <w:szCs w:val="24"/>
          <w:lang w:val="hy-AM" w:eastAsia="ru-RU"/>
        </w:rPr>
      </w:pPr>
    </w:p>
    <w:p w:rsidR="00D67C3B" w:rsidRDefault="00D67C3B" w:rsidP="002262A4">
      <w:pPr>
        <w:spacing w:before="240" w:after="0" w:line="240" w:lineRule="auto"/>
        <w:jc w:val="center"/>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p>
    <w:p w:rsidR="008A41EC" w:rsidRDefault="00D67C3B" w:rsidP="00926967">
      <w:pPr>
        <w:spacing w:line="240" w:lineRule="auto"/>
        <w:jc w:val="center"/>
        <w:rPr>
          <w:rFonts w:ascii="Sylfaen" w:hAnsi="Sylfaen"/>
          <w:b/>
          <w:sz w:val="24"/>
          <w:szCs w:val="24"/>
          <w:lang w:val="hy-AM"/>
        </w:rPr>
      </w:pPr>
      <w:r w:rsidRPr="00AE43EF">
        <w:rPr>
          <w:rFonts w:ascii="Sylfaen" w:hAnsi="Sylfaen" w:cs="Sylfaen"/>
          <w:b/>
          <w:i/>
          <w:lang w:val="hy-AM"/>
        </w:rPr>
        <w:t xml:space="preserve">Զեկույցը </w:t>
      </w:r>
      <w:r w:rsidR="00AE43EF" w:rsidRPr="00AE43EF">
        <w:rPr>
          <w:rFonts w:ascii="Sylfaen" w:hAnsi="Sylfaen" w:cs="Sylfaen"/>
          <w:b/>
          <w:i/>
          <w:lang w:val="hy-AM"/>
        </w:rPr>
        <w:t>պատրաստ</w:t>
      </w:r>
      <w:r w:rsidRPr="00AE43EF">
        <w:rPr>
          <w:rFonts w:ascii="Sylfaen" w:hAnsi="Sylfaen" w:cs="Sylfaen"/>
          <w:b/>
          <w:i/>
          <w:lang w:val="hy-AM"/>
        </w:rPr>
        <w:t xml:space="preserve">ել է </w:t>
      </w:r>
      <w:r w:rsidR="00AE43EF" w:rsidRPr="00AE43EF">
        <w:rPr>
          <w:rFonts w:ascii="Sylfaen" w:hAnsi="Sylfaen" w:cs="Sylfaen"/>
          <w:b/>
          <w:i/>
          <w:lang w:val="hy-AM"/>
        </w:rPr>
        <w:t>Խոսքի ազատության պաշտպանության կոմիտե</w:t>
      </w:r>
      <w:r w:rsidR="00AE43EF" w:rsidRPr="00AE43EF">
        <w:rPr>
          <w:rFonts w:ascii="Sylfaen" w:hAnsi="Sylfaen" w:cs="Sylfaen"/>
          <w:b/>
          <w:i/>
          <w:lang w:val="hy-AM"/>
        </w:rPr>
        <w:t xml:space="preserve">ն՝ </w:t>
      </w:r>
      <w:r w:rsidRPr="00AE43EF">
        <w:rPr>
          <w:rFonts w:ascii="Sylfaen" w:hAnsi="Sylfaen" w:cs="Sylfaen"/>
          <w:b/>
          <w:i/>
          <w:lang w:val="hy-AM"/>
        </w:rPr>
        <w:t xml:space="preserve">«Հանուն ժողովրդավարության ազգային հիմնադրամի» (NED, ԱՄՆ) աջակցությամբ </w:t>
      </w:r>
      <w:r w:rsidR="00AE43EF" w:rsidRPr="00AE43EF">
        <w:rPr>
          <w:rFonts w:ascii="Sylfaen" w:hAnsi="Sylfaen" w:cs="Sylfaen"/>
          <w:b/>
          <w:i/>
          <w:lang w:val="hy-AM"/>
        </w:rPr>
        <w:t xml:space="preserve">իրականացվող </w:t>
      </w:r>
      <w:r w:rsidRPr="00AE43EF">
        <w:rPr>
          <w:rFonts w:ascii="Sylfaen" w:hAnsi="Sylfaen" w:cs="Sylfaen"/>
          <w:b/>
          <w:i/>
          <w:lang w:val="hy-AM"/>
        </w:rPr>
        <w:t>ծրագրի շրջանակներում:</w:t>
      </w:r>
      <w:r w:rsidRPr="00AE43EF">
        <w:rPr>
          <w:rFonts w:ascii="Sylfaen" w:hAnsi="Sylfaen"/>
          <w:b/>
          <w:i/>
          <w:lang w:val="hy-AM"/>
        </w:rPr>
        <w:t xml:space="preserve"> </w:t>
      </w:r>
      <w:r w:rsidRPr="00AE43EF">
        <w:rPr>
          <w:rFonts w:ascii="Sylfaen" w:hAnsi="Sylfaen" w:cs="Sylfaen"/>
          <w:b/>
          <w:i/>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p>
    <w:sectPr w:rsidR="008A41EC" w:rsidSect="0011384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47" w:rsidRDefault="00482447" w:rsidP="00F33127">
      <w:pPr>
        <w:spacing w:after="0" w:line="240" w:lineRule="auto"/>
      </w:pPr>
      <w:r>
        <w:separator/>
      </w:r>
    </w:p>
  </w:endnote>
  <w:endnote w:type="continuationSeparator" w:id="0">
    <w:p w:rsidR="00482447" w:rsidRDefault="00482447"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altName w:val="Cambria"/>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AMU">
    <w:panose1 w:val="020B0604020202020204"/>
    <w:charset w:val="00"/>
    <w:family w:val="swiss"/>
    <w:pitch w:val="variable"/>
    <w:sig w:usb0="800006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s_semi_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47" w:rsidRDefault="0048244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E384F">
      <w:rPr>
        <w:caps/>
        <w:noProof/>
        <w:color w:val="5B9BD5" w:themeColor="accent1"/>
      </w:rPr>
      <w:t>122</w:t>
    </w:r>
    <w:r>
      <w:rPr>
        <w:caps/>
        <w:noProof/>
        <w:color w:val="5B9BD5" w:themeColor="accent1"/>
      </w:rPr>
      <w:fldChar w:fldCharType="end"/>
    </w:r>
  </w:p>
  <w:p w:rsidR="00482447" w:rsidRDefault="00482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47" w:rsidRDefault="00482447" w:rsidP="00F33127">
      <w:pPr>
        <w:spacing w:after="0" w:line="240" w:lineRule="auto"/>
      </w:pPr>
      <w:r>
        <w:separator/>
      </w:r>
    </w:p>
  </w:footnote>
  <w:footnote w:type="continuationSeparator" w:id="0">
    <w:p w:rsidR="00482447" w:rsidRDefault="00482447" w:rsidP="00F33127">
      <w:pPr>
        <w:spacing w:after="0" w:line="240" w:lineRule="auto"/>
      </w:pPr>
      <w:r>
        <w:continuationSeparator/>
      </w:r>
    </w:p>
  </w:footnote>
  <w:footnote w:id="1">
    <w:p w:rsidR="00482447" w:rsidRPr="00C668F1" w:rsidRDefault="00482447" w:rsidP="00455827">
      <w:pPr>
        <w:pStyle w:val="FootnoteText"/>
        <w:spacing w:after="0"/>
        <w:rPr>
          <w:lang w:val="hy-AM"/>
        </w:rPr>
      </w:pPr>
      <w:r>
        <w:rPr>
          <w:rStyle w:val="FootnoteReference"/>
        </w:rPr>
        <w:footnoteRef/>
      </w:r>
      <w:hyperlink r:id="rId1" w:history="1">
        <w:r w:rsidRPr="00C668F1">
          <w:rPr>
            <w:rStyle w:val="Hyperlink"/>
            <w:rFonts w:ascii="Sylfaen" w:hAnsi="Sylfaen"/>
            <w:b/>
            <w:sz w:val="16"/>
            <w:szCs w:val="16"/>
            <w:lang w:val="hy-AM"/>
          </w:rPr>
          <w:t>https://khosq.am/2023/08/28/%d5%b0%d5%a1%d5%b5%d5%bf%d5%a1%d6%80%d5%a1%d6%80%d5%b8%d6%82%d5%a9%d5%b5%d5%b8%d6%82%d5%b6-110/</w:t>
        </w:r>
      </w:hyperlink>
    </w:p>
  </w:footnote>
  <w:footnote w:id="2">
    <w:p w:rsidR="00482447" w:rsidRPr="00C668F1" w:rsidRDefault="00482447" w:rsidP="00455827">
      <w:pPr>
        <w:pStyle w:val="FootnoteText"/>
        <w:spacing w:after="0"/>
        <w:rPr>
          <w:lang w:val="hy-AM"/>
        </w:rPr>
      </w:pPr>
      <w:r>
        <w:rPr>
          <w:rStyle w:val="FootnoteReference"/>
        </w:rPr>
        <w:footnoteRef/>
      </w:r>
      <w:hyperlink r:id="rId2" w:history="1">
        <w:r w:rsidRPr="00C668F1">
          <w:rPr>
            <w:rStyle w:val="Hyperlink"/>
            <w:rFonts w:ascii="Sylfaen" w:hAnsi="Sylfaen"/>
            <w:b/>
            <w:sz w:val="16"/>
            <w:szCs w:val="16"/>
            <w:lang w:val="hy-AM"/>
          </w:rPr>
          <w:t>https://khosq.am/2023/07/12/%d5%b0%d5%a1%d5%b5%d5%bf%d5%a1%d6%80%d5%a1%d6%80%d5%b8%d6%82%d5%a9%d5%b5%d5%b8%d6%82%d5%b6-107/</w:t>
        </w:r>
      </w:hyperlink>
    </w:p>
  </w:footnote>
  <w:footnote w:id="3">
    <w:p w:rsidR="00482447" w:rsidRDefault="00482447" w:rsidP="00455827">
      <w:pPr>
        <w:pStyle w:val="FootnoteText"/>
        <w:spacing w:after="0"/>
        <w:rPr>
          <w:lang w:val="hy-AM"/>
        </w:rPr>
      </w:pPr>
      <w:r>
        <w:rPr>
          <w:rStyle w:val="FootnoteReference"/>
        </w:rPr>
        <w:footnoteRef/>
      </w:r>
      <w:hyperlink r:id="rId3" w:history="1">
        <w:r>
          <w:rPr>
            <w:rStyle w:val="Hyperlink"/>
            <w:rFonts w:ascii="Sylfaen" w:hAnsi="Sylfaen"/>
            <w:b/>
            <w:sz w:val="16"/>
            <w:szCs w:val="16"/>
            <w:lang w:val="hy-AM"/>
          </w:rPr>
          <w:t>https://khosq.am/2023/07/28/%d5%b0%d5%a1%d5%b5%d5%bf%d5%a1%d6%80%d5%a1%d6%80%d5%b8%d6%82%d5%a9%d5%b5%d5%b8%d6%82%d5%b6-109/</w:t>
        </w:r>
      </w:hyperlink>
    </w:p>
  </w:footnote>
  <w:footnote w:id="4">
    <w:p w:rsidR="00482447" w:rsidRDefault="00482447" w:rsidP="00455827">
      <w:pPr>
        <w:pStyle w:val="FootnoteText"/>
        <w:spacing w:after="0"/>
        <w:rPr>
          <w:lang w:val="hy-AM"/>
        </w:rPr>
      </w:pPr>
      <w:r>
        <w:rPr>
          <w:rStyle w:val="FootnoteReference"/>
        </w:rPr>
        <w:footnoteRef/>
      </w:r>
      <w:r>
        <w:rPr>
          <w:lang w:val="hy-AM"/>
        </w:rPr>
        <w:t xml:space="preserve"> </w:t>
      </w:r>
      <w:hyperlink r:id="rId4" w:history="1">
        <w:r>
          <w:rPr>
            <w:rStyle w:val="Hyperlink"/>
            <w:rFonts w:ascii="Sylfaen" w:hAnsi="Sylfaen"/>
            <w:b/>
            <w:sz w:val="16"/>
            <w:szCs w:val="16"/>
            <w:lang w:val="hy-AM"/>
          </w:rPr>
          <w:t>https://www.aravot.am/2023/07/30/1358607/</w:t>
        </w:r>
      </w:hyperlink>
    </w:p>
  </w:footnote>
  <w:footnote w:id="5">
    <w:p w:rsidR="00482447" w:rsidRDefault="00482447" w:rsidP="00455827">
      <w:pPr>
        <w:pStyle w:val="FootnoteText"/>
        <w:rPr>
          <w:lang w:val="hy-AM"/>
        </w:rPr>
      </w:pPr>
      <w:r>
        <w:rPr>
          <w:rStyle w:val="FootnoteReference"/>
        </w:rPr>
        <w:footnoteRef/>
      </w:r>
      <w:hyperlink r:id="rId5" w:history="1">
        <w:r>
          <w:rPr>
            <w:rStyle w:val="Hyperlink"/>
            <w:rFonts w:ascii="Sylfaen" w:hAnsi="Sylfaen"/>
            <w:b/>
            <w:sz w:val="16"/>
            <w:szCs w:val="16"/>
            <w:lang w:val="hy-AM"/>
          </w:rPr>
          <w:t>https://khosq.am/2023/12/12/%d5%b0%d5%a1%d5%b5%d5%bf%d5%a1%d6%80%d5%a1%d6%80%d5%b8%d6%82%d5%a9%d5%b5%d5%b8%d6%82%d5%b6-114/</w:t>
        </w:r>
      </w:hyperlink>
    </w:p>
  </w:footnote>
  <w:footnote w:id="6">
    <w:p w:rsidR="00482447" w:rsidRDefault="00482447" w:rsidP="00455827">
      <w:pPr>
        <w:pStyle w:val="FootnoteText"/>
        <w:rPr>
          <w:rFonts w:ascii="Sylfaen" w:hAnsi="Sylfaen"/>
          <w:b/>
          <w:sz w:val="16"/>
          <w:szCs w:val="16"/>
          <w:lang w:val="hy-AM"/>
        </w:rPr>
      </w:pPr>
      <w:r>
        <w:rPr>
          <w:rStyle w:val="FootnoteReference"/>
        </w:rPr>
        <w:footnoteRef/>
      </w:r>
      <w:hyperlink r:id="rId6" w:history="1">
        <w:r>
          <w:rPr>
            <w:rStyle w:val="Hyperlink"/>
            <w:rFonts w:ascii="Sylfaen" w:hAnsi="Sylfaen"/>
            <w:b/>
            <w:sz w:val="16"/>
            <w:szCs w:val="16"/>
            <w:lang w:val="hy-AM"/>
          </w:rPr>
          <w:t>https://khosq.am/2023/05/12/%d5%b0%d5%a1%d5%b5%d5%bf%d5%a1%d6%80%d5%a1%d6%80%d5%b8%d6%82%d5%a9%d5%b5%d5%b8%d6%82%d5%b6-106/</w:t>
        </w:r>
      </w:hyperlink>
    </w:p>
  </w:footnote>
  <w:footnote w:id="7">
    <w:p w:rsidR="00482447" w:rsidRDefault="00482447" w:rsidP="00455827">
      <w:pPr>
        <w:pStyle w:val="FootnoteText"/>
        <w:spacing w:after="0"/>
        <w:rPr>
          <w:lang w:val="hy-AM"/>
        </w:rPr>
      </w:pPr>
      <w:r>
        <w:rPr>
          <w:rStyle w:val="FootnoteReference"/>
        </w:rPr>
        <w:footnoteRef/>
      </w:r>
      <w:hyperlink r:id="rId7" w:history="1">
        <w:r>
          <w:rPr>
            <w:rStyle w:val="Hyperlink"/>
            <w:rFonts w:ascii="Sylfaen" w:hAnsi="Sylfaen"/>
            <w:b/>
            <w:sz w:val="16"/>
            <w:szCs w:val="16"/>
            <w:lang w:val="hy-AM"/>
          </w:rPr>
          <w:t>https://khosq.am/2023/09/06/%d5%b0%d5%a1%d5%b5%d5%bf%d5%a1%d6%80%d5%a1%d6%80%d5%b8%d6%82%d5%a9%d5%b5%d5%b8%d6%82%d5%b6-111/</w:t>
        </w:r>
      </w:hyperlink>
    </w:p>
  </w:footnote>
  <w:footnote w:id="8">
    <w:p w:rsidR="00482447" w:rsidRDefault="00482447" w:rsidP="00455827">
      <w:pPr>
        <w:pStyle w:val="FootnoteText"/>
        <w:spacing w:after="0"/>
        <w:rPr>
          <w:lang w:val="hy-AM"/>
        </w:rPr>
      </w:pPr>
      <w:r>
        <w:rPr>
          <w:rStyle w:val="FootnoteReference"/>
        </w:rPr>
        <w:footnoteRef/>
      </w:r>
      <w:hyperlink r:id="rId8" w:history="1">
        <w:r>
          <w:rPr>
            <w:rStyle w:val="Hyperlink"/>
            <w:rFonts w:ascii="Sylfaen" w:hAnsi="Sylfaen"/>
            <w:b/>
            <w:sz w:val="16"/>
            <w:szCs w:val="16"/>
            <w:lang w:val="hy-AM"/>
          </w:rPr>
          <w:t>https://khosq.am/2023/12/19/%d5%b0%d5%a1%d5%b5%d5%bf%d5%a1%d6%80%d5%a1%d6%80%d5%b8%d6%82%d5%a9%d5%b5%d5%b8%d6%82%d5%b6-115/</w:t>
        </w:r>
      </w:hyperlink>
    </w:p>
  </w:footnote>
  <w:footnote w:id="9">
    <w:p w:rsidR="00482447" w:rsidRDefault="00482447" w:rsidP="00455827">
      <w:pPr>
        <w:pStyle w:val="FootnoteText"/>
        <w:spacing w:after="0"/>
        <w:rPr>
          <w:lang w:val="hy-AM"/>
        </w:rPr>
      </w:pPr>
      <w:r>
        <w:rPr>
          <w:rStyle w:val="FootnoteReference"/>
        </w:rPr>
        <w:footnoteRef/>
      </w:r>
      <w:hyperlink r:id="rId9" w:history="1">
        <w:r>
          <w:rPr>
            <w:rStyle w:val="Hyperlink"/>
            <w:rFonts w:ascii="Sylfaen" w:hAnsi="Sylfaen" w:cstheme="minorBidi"/>
            <w:b/>
            <w:sz w:val="16"/>
            <w:szCs w:val="16"/>
            <w:lang w:val="hy-AM"/>
          </w:rPr>
          <w:t>https://khosq.am/2023/01/12/%d5%b0%d5%a1%d5%b5%d5%bf%d5%a1%d6%80%d5%a1%d6%80%d5%b8%d6%82%d5%a9%d5%b5%d5%b8%d6%82%d5%b6-103/</w:t>
        </w:r>
      </w:hyperlink>
    </w:p>
  </w:footnote>
  <w:footnote w:id="10">
    <w:p w:rsidR="00482447" w:rsidRDefault="00482447" w:rsidP="00C07325">
      <w:pPr>
        <w:pStyle w:val="FootnoteText"/>
        <w:spacing w:after="0"/>
        <w:rPr>
          <w:lang w:val="hy-AM"/>
        </w:rPr>
      </w:pPr>
      <w:r>
        <w:rPr>
          <w:rStyle w:val="FootnoteReference"/>
        </w:rPr>
        <w:footnoteRef/>
      </w:r>
      <w:hyperlink r:id="rId10" w:history="1">
        <w:r>
          <w:rPr>
            <w:rStyle w:val="Hyperlink"/>
            <w:rFonts w:ascii="Sylfaen" w:hAnsi="Sylfaen" w:cstheme="minorBidi"/>
            <w:b/>
            <w:sz w:val="16"/>
            <w:szCs w:val="16"/>
            <w:lang w:val="hy-AM"/>
          </w:rPr>
          <w:t>https://khosq.am/2023/03/13/%d5%b0%d5%a1%d5%b5%d5%bf%d5%a1%d6%80%d5%a1%d6%80%d5%b8%d6%82%d5%a9%d5%b5%d5%b8%d6%82%d5%b6-104/</w:t>
        </w:r>
      </w:hyperlink>
    </w:p>
  </w:footnote>
  <w:footnote w:id="11">
    <w:p w:rsidR="00482447" w:rsidRPr="00C07325" w:rsidRDefault="00482447">
      <w:pPr>
        <w:pStyle w:val="FootnoteText"/>
        <w:rPr>
          <w:lang w:val="hy-AM"/>
        </w:rPr>
      </w:pPr>
      <w:r>
        <w:rPr>
          <w:rStyle w:val="FootnoteReference"/>
        </w:rPr>
        <w:footnoteRef/>
      </w:r>
      <w:r w:rsidRPr="00C07325">
        <w:rPr>
          <w:lang w:val="hy-AM"/>
        </w:rPr>
        <w:t xml:space="preserve"> </w:t>
      </w:r>
      <w:hyperlink r:id="rId11" w:history="1">
        <w:r w:rsidRPr="00C07325">
          <w:rPr>
            <w:rStyle w:val="Hyperlink"/>
            <w:rFonts w:ascii="Sylfaen" w:hAnsi="Sylfaen" w:cstheme="minorBidi"/>
            <w:b/>
            <w:sz w:val="16"/>
            <w:szCs w:val="16"/>
            <w:lang w:val="hy-AM"/>
          </w:rPr>
          <w:t>https://www.e-draft.am/projects/6657/about</w:t>
        </w:r>
      </w:hyperlink>
    </w:p>
  </w:footnote>
  <w:footnote w:id="12">
    <w:p w:rsidR="00482447" w:rsidRPr="002B63FE" w:rsidRDefault="00482447" w:rsidP="00455827">
      <w:pPr>
        <w:pStyle w:val="FootnoteText"/>
        <w:spacing w:after="0"/>
        <w:rPr>
          <w:lang w:val="hy-AM"/>
        </w:rPr>
      </w:pPr>
      <w:r>
        <w:rPr>
          <w:rStyle w:val="FootnoteReference"/>
        </w:rPr>
        <w:footnoteRef/>
      </w:r>
      <w:r w:rsidRPr="002B63FE">
        <w:rPr>
          <w:lang w:val="hy-AM"/>
        </w:rPr>
        <w:t xml:space="preserve"> </w:t>
      </w:r>
      <w:hyperlink r:id="rId12" w:history="1">
        <w:r w:rsidRPr="002B63FE">
          <w:rPr>
            <w:rStyle w:val="Hyperlink"/>
            <w:rFonts w:ascii="Sylfaen" w:hAnsi="Sylfaen" w:cstheme="minorBidi"/>
            <w:b/>
            <w:sz w:val="16"/>
            <w:szCs w:val="16"/>
            <w:lang w:val="hy-AM"/>
          </w:rPr>
          <w:t>https://tvradio.am/wp-content/uploads/2023/09/87-23-1.pdf</w:t>
        </w:r>
      </w:hyperlink>
    </w:p>
  </w:footnote>
  <w:footnote w:id="13">
    <w:p w:rsidR="00482447" w:rsidRDefault="00482447" w:rsidP="00455827">
      <w:pPr>
        <w:pStyle w:val="FootnoteText"/>
        <w:spacing w:after="0"/>
        <w:rPr>
          <w:lang w:val="hy-AM"/>
        </w:rPr>
      </w:pPr>
      <w:r>
        <w:rPr>
          <w:rStyle w:val="FootnoteReference"/>
        </w:rPr>
        <w:footnoteRef/>
      </w:r>
      <w:r>
        <w:rPr>
          <w:lang w:val="hy-AM"/>
        </w:rPr>
        <w:t xml:space="preserve"> </w:t>
      </w:r>
      <w:hyperlink r:id="rId13" w:history="1">
        <w:r>
          <w:rPr>
            <w:rStyle w:val="Hyperlink"/>
            <w:rFonts w:ascii="Sylfaen" w:hAnsi="Sylfaen" w:cstheme="minorBidi"/>
            <w:b/>
            <w:sz w:val="16"/>
            <w:szCs w:val="16"/>
            <w:lang w:val="hy-AM"/>
          </w:rPr>
          <w:t>http://www.parliament.am/drafts.php?sel=showdraft&amp;DraftID=14142&amp;Reading=0</w:t>
        </w:r>
      </w:hyperlink>
    </w:p>
  </w:footnote>
  <w:footnote w:id="14">
    <w:p w:rsidR="00482447" w:rsidRDefault="00482447" w:rsidP="00455827">
      <w:pPr>
        <w:pStyle w:val="FootnoteText"/>
        <w:spacing w:after="0"/>
        <w:rPr>
          <w:lang w:val="hy-AM"/>
        </w:rPr>
      </w:pPr>
      <w:r>
        <w:rPr>
          <w:rStyle w:val="FootnoteReference"/>
        </w:rPr>
        <w:footnoteRef/>
      </w:r>
      <w:r>
        <w:rPr>
          <w:lang w:val="hy-AM"/>
        </w:rPr>
        <w:t xml:space="preserve"> </w:t>
      </w:r>
      <w:hyperlink r:id="rId14" w:history="1">
        <w:r>
          <w:rPr>
            <w:rStyle w:val="Hyperlink"/>
            <w:rFonts w:ascii="Sylfaen" w:hAnsi="Sylfaen" w:cstheme="minorBidi"/>
            <w:b/>
            <w:sz w:val="16"/>
            <w:szCs w:val="16"/>
            <w:lang w:val="hy-AM"/>
          </w:rPr>
          <w:t>http://www.parliament.am/legislation.php?sel=show&amp;ID=8945&amp;lang=arm</w:t>
        </w:r>
      </w:hyperlink>
    </w:p>
  </w:footnote>
  <w:footnote w:id="15">
    <w:p w:rsidR="00482447" w:rsidRDefault="00482447" w:rsidP="00455827">
      <w:pPr>
        <w:pStyle w:val="FootnoteText"/>
        <w:spacing w:after="0"/>
        <w:rPr>
          <w:lang w:val="hy-AM"/>
        </w:rPr>
      </w:pPr>
      <w:r>
        <w:rPr>
          <w:rStyle w:val="FootnoteReference"/>
        </w:rPr>
        <w:footnoteRef/>
      </w:r>
      <w:r>
        <w:rPr>
          <w:lang w:val="hy-AM"/>
        </w:rPr>
        <w:t xml:space="preserve"> </w:t>
      </w:r>
      <w:hyperlink r:id="rId15" w:history="1">
        <w:r>
          <w:rPr>
            <w:rStyle w:val="Hyperlink"/>
            <w:rFonts w:ascii="Sylfaen" w:hAnsi="Sylfaen" w:cstheme="minorBidi"/>
            <w:b/>
            <w:sz w:val="16"/>
            <w:szCs w:val="16"/>
            <w:lang w:val="hy-AM"/>
          </w:rPr>
          <w:t>https://www.e-draft.am/projects/6552?fbclid=IwAR3oU6j-TuOj-jXjRpsDQutRkUc2MPltGCOCGNyHZwW0CLXTr-5DFy1KmPY</w:t>
        </w:r>
      </w:hyperlink>
    </w:p>
  </w:footnote>
  <w:footnote w:id="16">
    <w:p w:rsidR="00482447" w:rsidRDefault="00482447" w:rsidP="00455827">
      <w:pPr>
        <w:spacing w:after="0" w:line="240" w:lineRule="auto"/>
        <w:rPr>
          <w:lang w:val="hy-AM"/>
        </w:rPr>
      </w:pPr>
      <w:r>
        <w:rPr>
          <w:rStyle w:val="FootnoteReference"/>
        </w:rPr>
        <w:footnoteRef/>
      </w:r>
      <w:r>
        <w:rPr>
          <w:lang w:val="hy-AM"/>
        </w:rPr>
        <w:t xml:space="preserve"> </w:t>
      </w:r>
      <w:hyperlink r:id="rId16" w:history="1">
        <w:r>
          <w:rPr>
            <w:rStyle w:val="Hyperlink"/>
            <w:rFonts w:ascii="Sylfaen" w:hAnsi="Sylfaen"/>
            <w:b/>
            <w:sz w:val="16"/>
            <w:szCs w:val="16"/>
            <w:lang w:val="hy-AM"/>
          </w:rPr>
          <w:t>https://www.hrw.org/hy/world-report/2023/country-chapters/383668</w:t>
        </w:r>
      </w:hyperlink>
    </w:p>
  </w:footnote>
  <w:footnote w:id="17">
    <w:p w:rsidR="00482447" w:rsidRDefault="00482447" w:rsidP="00455827">
      <w:pPr>
        <w:pStyle w:val="FootnoteText"/>
        <w:spacing w:after="0"/>
        <w:rPr>
          <w:lang w:val="hy-AM"/>
        </w:rPr>
      </w:pPr>
      <w:r>
        <w:rPr>
          <w:rStyle w:val="FootnoteReference"/>
        </w:rPr>
        <w:footnoteRef/>
      </w:r>
      <w:r>
        <w:rPr>
          <w:rStyle w:val="Hyperlink"/>
          <w:rFonts w:ascii="Sylfaen" w:hAnsi="Sylfaen" w:cstheme="minorBidi"/>
          <w:b/>
          <w:sz w:val="16"/>
          <w:szCs w:val="16"/>
          <w:lang w:val="hy-AM"/>
        </w:rPr>
        <w:t>https://khosq.am/reports/%d5%b0%d5%a1%d5%b5%d5%a1%d5%bd%d5%bf%d5%a1%d5%b6%d5%b8%d6%82%d5%b4-%d5%ad%d5%b8%d5%bd%d6%84%d5%ab-%d5%a1%d5%a6%d5%a1%d5%bf%d5%b8%d6%82%d5%a9%d5%b5%d5%a1%d5%b6-%d5%be%d5%ab%d5%b3%d5%a1%d5%af%d5%ab-30/</w:t>
      </w:r>
    </w:p>
  </w:footnote>
  <w:footnote w:id="18">
    <w:p w:rsidR="00482447" w:rsidRDefault="00482447" w:rsidP="00455827">
      <w:pPr>
        <w:pStyle w:val="FootnoteText"/>
        <w:spacing w:after="0" w:line="240" w:lineRule="auto"/>
        <w:rPr>
          <w:lang w:val="hy-AM"/>
        </w:rPr>
      </w:pPr>
      <w:r>
        <w:rPr>
          <w:rStyle w:val="FootnoteReference"/>
        </w:rPr>
        <w:footnoteRef/>
      </w:r>
      <w:r>
        <w:rPr>
          <w:lang w:val="hy-AM"/>
        </w:rPr>
        <w:t xml:space="preserve"> </w:t>
      </w:r>
      <w:hyperlink r:id="rId17" w:history="1">
        <w:r>
          <w:rPr>
            <w:rStyle w:val="Hyperlink"/>
            <w:rFonts w:ascii="Sylfaen" w:hAnsi="Sylfaen" w:cstheme="minorBidi"/>
            <w:b/>
            <w:sz w:val="16"/>
            <w:szCs w:val="16"/>
            <w:lang w:val="hy-AM"/>
          </w:rPr>
          <w:t>https://preview.state.gov/reports/2022-country-reports-on-human-rights-practices/armenia/</w:t>
        </w:r>
      </w:hyperlink>
    </w:p>
  </w:footnote>
  <w:footnote w:id="19">
    <w:p w:rsidR="00482447" w:rsidRDefault="00482447" w:rsidP="00455827">
      <w:pPr>
        <w:pStyle w:val="FootnoteText"/>
        <w:spacing w:after="0"/>
        <w:rPr>
          <w:lang w:val="hy-AM"/>
        </w:rPr>
      </w:pPr>
      <w:r>
        <w:rPr>
          <w:rStyle w:val="FootnoteReference"/>
        </w:rPr>
        <w:footnoteRef/>
      </w:r>
      <w:r>
        <w:rPr>
          <w:lang w:val="hy-AM"/>
        </w:rPr>
        <w:t xml:space="preserve"> </w:t>
      </w:r>
      <w:hyperlink r:id="rId18" w:history="1">
        <w:r>
          <w:rPr>
            <w:rStyle w:val="Hyperlink"/>
            <w:rFonts w:ascii="Sylfaen" w:hAnsi="Sylfaen"/>
            <w:b/>
            <w:sz w:val="16"/>
            <w:szCs w:val="16"/>
            <w:lang w:val="hy-AM"/>
          </w:rPr>
          <w:t>https://rsf.org/en/index</w:t>
        </w:r>
      </w:hyperlink>
    </w:p>
  </w:footnote>
  <w:footnote w:id="20">
    <w:p w:rsidR="00482447" w:rsidRDefault="00482447" w:rsidP="00455827">
      <w:pPr>
        <w:pStyle w:val="FootnoteText"/>
        <w:rPr>
          <w:lang w:val="hy-AM"/>
        </w:rPr>
      </w:pPr>
      <w:r>
        <w:rPr>
          <w:rStyle w:val="FootnoteReference"/>
        </w:rPr>
        <w:footnoteRef/>
      </w:r>
      <w:r>
        <w:rPr>
          <w:lang w:val="hy-AM"/>
        </w:rPr>
        <w:t xml:space="preserve"> </w:t>
      </w:r>
      <w:hyperlink r:id="rId19" w:history="1">
        <w:r>
          <w:rPr>
            <w:rStyle w:val="Hyperlink"/>
            <w:rFonts w:ascii="Sylfaen" w:hAnsi="Sylfaen"/>
            <w:b/>
            <w:sz w:val="16"/>
            <w:szCs w:val="16"/>
            <w:lang w:val="hy-AM"/>
          </w:rPr>
          <w:t>https://freedomhouse.org/sites/default/files/2023-05/NIT_2023_Digital.pdf</w:t>
        </w:r>
      </w:hyperlink>
    </w:p>
  </w:footnote>
  <w:footnote w:id="21">
    <w:p w:rsidR="00482447" w:rsidRPr="008768FB" w:rsidRDefault="00482447" w:rsidP="00E63D06">
      <w:pPr>
        <w:pStyle w:val="FootnoteText"/>
        <w:spacing w:after="0"/>
        <w:rPr>
          <w:lang w:val="hy-AM"/>
        </w:rPr>
      </w:pPr>
      <w:r>
        <w:rPr>
          <w:rStyle w:val="FootnoteReference"/>
        </w:rPr>
        <w:footnoteRef/>
      </w:r>
      <w:hyperlink r:id="rId20" w:history="1">
        <w:r w:rsidRPr="008768FB">
          <w:rPr>
            <w:rStyle w:val="Hyperlink"/>
            <w:rFonts w:ascii="Sylfaen" w:hAnsi="Sylfaen"/>
            <w:b/>
            <w:sz w:val="16"/>
            <w:szCs w:val="16"/>
            <w:lang w:val="hy-AM"/>
          </w:rPr>
          <w:t>https://khosq.am/2023/07/12/%d5%b0%d5%a1%d5%b5%d5%bf%d5%a1%d6%80%d5%a1%d6%80%d5%b8%d6%82%d5%a9%d5%b5%d5%b8%d6%82%d5%b6-107/</w:t>
        </w:r>
      </w:hyperlink>
    </w:p>
  </w:footnote>
  <w:footnote w:id="22">
    <w:p w:rsidR="00482447" w:rsidRPr="00086D2E" w:rsidRDefault="00482447" w:rsidP="00E63D06">
      <w:pPr>
        <w:pStyle w:val="FootnoteText"/>
        <w:spacing w:after="0"/>
        <w:rPr>
          <w:lang w:val="hy-AM"/>
        </w:rPr>
      </w:pPr>
      <w:r>
        <w:rPr>
          <w:rStyle w:val="FootnoteReference"/>
        </w:rPr>
        <w:footnoteRef/>
      </w:r>
      <w:r w:rsidRPr="00086D2E">
        <w:rPr>
          <w:lang w:val="hy-AM"/>
        </w:rPr>
        <w:t xml:space="preserve"> </w:t>
      </w:r>
      <w:hyperlink r:id="rId21" w:history="1">
        <w:r w:rsidRPr="008768FB">
          <w:rPr>
            <w:rStyle w:val="Hyperlink"/>
            <w:rFonts w:ascii="Sylfaen" w:hAnsi="Sylfaen"/>
            <w:b/>
            <w:sz w:val="16"/>
            <w:szCs w:val="16"/>
            <w:lang w:val="hy-AM"/>
          </w:rPr>
          <w:t>https://hetq.am/hy/article/160265?fbclid=IwAR1XVs_vUMSvVUyoEIpnEzrArmtsETfxRhpS84W4diXTWy8Ng-0qU0g3lLg</w:t>
        </w:r>
      </w:hyperlink>
    </w:p>
  </w:footnote>
  <w:footnote w:id="23">
    <w:p w:rsidR="00482447" w:rsidRPr="00CF0A42" w:rsidRDefault="00482447" w:rsidP="00E63D06">
      <w:pPr>
        <w:pStyle w:val="FootnoteText"/>
        <w:spacing w:after="0"/>
        <w:rPr>
          <w:rFonts w:ascii="Sylfaen" w:hAnsi="Sylfaen"/>
          <w:b/>
          <w:sz w:val="16"/>
          <w:szCs w:val="16"/>
          <w:lang w:val="hy-AM"/>
        </w:rPr>
      </w:pPr>
      <w:r>
        <w:rPr>
          <w:rStyle w:val="FootnoteReference"/>
        </w:rPr>
        <w:footnoteRef/>
      </w:r>
      <w:hyperlink r:id="rId22" w:history="1">
        <w:r w:rsidRPr="00CF0A42">
          <w:rPr>
            <w:rStyle w:val="Hyperlink"/>
            <w:rFonts w:ascii="Sylfaen" w:hAnsi="Sylfaen"/>
            <w:b/>
            <w:sz w:val="16"/>
            <w:szCs w:val="16"/>
            <w:lang w:val="hy-AM"/>
          </w:rPr>
          <w:t>https://khosq.am/2023/10/20/%d5%b0%d5%a1%d5%b5%d5%bf%d5%a1%d6%80%d5%a1%d6%80%d5%b8%d6%82%d5%a9%d5%b5%d5%b8%d6%82%d5%b6-113/</w:t>
        </w:r>
      </w:hyperlink>
    </w:p>
  </w:footnote>
  <w:footnote w:id="24">
    <w:p w:rsidR="00482447" w:rsidRPr="00031E36" w:rsidRDefault="00482447" w:rsidP="005F6127">
      <w:pPr>
        <w:pStyle w:val="FootnoteText"/>
        <w:spacing w:after="0"/>
        <w:rPr>
          <w:lang w:val="hy-AM"/>
        </w:rPr>
      </w:pPr>
      <w:r>
        <w:rPr>
          <w:rStyle w:val="FootnoteReference"/>
        </w:rPr>
        <w:footnoteRef/>
      </w:r>
      <w:r w:rsidRPr="00031E36">
        <w:rPr>
          <w:lang w:val="hy-AM"/>
        </w:rPr>
        <w:t xml:space="preserve"> </w:t>
      </w:r>
      <w:hyperlink r:id="rId23" w:history="1">
        <w:r w:rsidRPr="00CF0A42">
          <w:rPr>
            <w:rStyle w:val="Hyperlink"/>
            <w:rFonts w:ascii="Sylfaen" w:hAnsi="Sylfaen"/>
            <w:b/>
            <w:sz w:val="16"/>
            <w:szCs w:val="16"/>
            <w:lang w:val="hy-AM"/>
          </w:rPr>
          <w:t>https://www.facebook.com/100001991456550/videos/1392412324716475</w:t>
        </w:r>
      </w:hyperlink>
    </w:p>
  </w:footnote>
  <w:footnote w:id="25">
    <w:p w:rsidR="00482447" w:rsidRPr="0038363C" w:rsidRDefault="00482447" w:rsidP="00BB0042">
      <w:pPr>
        <w:pStyle w:val="FootnoteText"/>
        <w:spacing w:after="0"/>
        <w:rPr>
          <w:lang w:val="hy-AM"/>
        </w:rPr>
      </w:pPr>
      <w:r>
        <w:rPr>
          <w:rStyle w:val="FootnoteReference"/>
        </w:rPr>
        <w:footnoteRef/>
      </w:r>
      <w:r w:rsidRPr="0038363C">
        <w:rPr>
          <w:rStyle w:val="Hyperlink"/>
          <w:rFonts w:ascii="Sylfaen" w:hAnsi="Sylfaen"/>
          <w:b/>
          <w:sz w:val="16"/>
          <w:szCs w:val="16"/>
          <w:lang w:val="hy-AM"/>
        </w:rPr>
        <w:t xml:space="preserve"> </w:t>
      </w:r>
      <w:hyperlink r:id="rId24" w:history="1">
        <w:r w:rsidRPr="0038363C">
          <w:rPr>
            <w:rStyle w:val="Hyperlink"/>
            <w:rFonts w:ascii="Sylfaen" w:hAnsi="Sylfaen"/>
            <w:b/>
            <w:sz w:val="16"/>
            <w:szCs w:val="16"/>
            <w:lang w:val="hy-AM"/>
          </w:rPr>
          <w:t>https://hetq.am/hy/article/150809</w:t>
        </w:r>
      </w:hyperlink>
    </w:p>
  </w:footnote>
  <w:footnote w:id="26">
    <w:p w:rsidR="00482447" w:rsidRPr="00AD2866" w:rsidRDefault="00482447" w:rsidP="00BB0042">
      <w:pPr>
        <w:pStyle w:val="FootnoteText"/>
        <w:spacing w:after="0"/>
        <w:rPr>
          <w:lang w:val="hy-AM"/>
        </w:rPr>
      </w:pPr>
      <w:r>
        <w:rPr>
          <w:rStyle w:val="FootnoteReference"/>
        </w:rPr>
        <w:footnoteRef/>
      </w:r>
      <w:r w:rsidRPr="00D86CBE">
        <w:rPr>
          <w:lang w:val="hy-AM"/>
        </w:rPr>
        <w:t xml:space="preserve"> </w:t>
      </w:r>
      <w:hyperlink r:id="rId25" w:history="1">
        <w:r w:rsidRPr="00832380">
          <w:rPr>
            <w:rStyle w:val="Hyperlink"/>
            <w:rFonts w:ascii="Sylfaen" w:hAnsi="Sylfaen"/>
            <w:b/>
            <w:sz w:val="16"/>
            <w:szCs w:val="16"/>
            <w:lang w:val="hy-AM"/>
          </w:rPr>
          <w:t>https://ankakh.com/hy/article/115380</w:t>
        </w:r>
      </w:hyperlink>
    </w:p>
  </w:footnote>
  <w:footnote w:id="27">
    <w:p w:rsidR="00482447" w:rsidRPr="00934D43" w:rsidRDefault="00482447" w:rsidP="00BB0042">
      <w:pPr>
        <w:pStyle w:val="FootnoteText"/>
        <w:spacing w:after="0"/>
        <w:rPr>
          <w:rFonts w:ascii="Sylfaen" w:hAnsi="Sylfaen"/>
          <w:lang w:val="hy-AM"/>
        </w:rPr>
      </w:pPr>
      <w:r>
        <w:rPr>
          <w:rStyle w:val="FootnoteReference"/>
        </w:rPr>
        <w:footnoteRef/>
      </w:r>
      <w:r w:rsidRPr="00934D43">
        <w:rPr>
          <w:lang w:val="hy-AM"/>
        </w:rPr>
        <w:t xml:space="preserve"> </w:t>
      </w:r>
      <w:hyperlink r:id="rId26" w:history="1">
        <w:r w:rsidRPr="00BB0042">
          <w:rPr>
            <w:rStyle w:val="Hyperlink"/>
            <w:rFonts w:ascii="Sylfaen" w:hAnsi="Sylfaen"/>
            <w:b/>
            <w:sz w:val="16"/>
            <w:szCs w:val="16"/>
            <w:lang w:val="hy-AM"/>
          </w:rPr>
          <w:t>https://mitk.am/2022/12/08/vesta/</w:t>
        </w:r>
      </w:hyperlink>
    </w:p>
  </w:footnote>
  <w:footnote w:id="28">
    <w:p w:rsidR="00482447" w:rsidRPr="00705012" w:rsidRDefault="00482447" w:rsidP="00BB0042">
      <w:pPr>
        <w:pStyle w:val="FootnoteText"/>
        <w:spacing w:after="0"/>
        <w:rPr>
          <w:lang w:val="hy-AM"/>
        </w:rPr>
      </w:pPr>
      <w:r>
        <w:rPr>
          <w:rStyle w:val="FootnoteReference"/>
        </w:rPr>
        <w:footnoteRef/>
      </w:r>
      <w:r w:rsidRPr="00705012">
        <w:rPr>
          <w:lang w:val="hy-AM"/>
        </w:rPr>
        <w:t xml:space="preserve"> </w:t>
      </w:r>
      <w:hyperlink r:id="rId27" w:history="1">
        <w:r w:rsidRPr="00705012">
          <w:rPr>
            <w:rStyle w:val="Hyperlink"/>
            <w:rFonts w:ascii="Sylfaen" w:hAnsi="Sylfaen"/>
            <w:b/>
            <w:sz w:val="16"/>
            <w:szCs w:val="16"/>
            <w:lang w:val="hy-AM"/>
          </w:rPr>
          <w:t>https://news.am/arm/news/584108.html</w:t>
        </w:r>
      </w:hyperlink>
    </w:p>
  </w:footnote>
  <w:footnote w:id="29">
    <w:p w:rsidR="00482447" w:rsidRPr="00617178" w:rsidRDefault="00482447" w:rsidP="00BB0042">
      <w:pPr>
        <w:pStyle w:val="FootnoteText"/>
        <w:spacing w:after="0"/>
        <w:rPr>
          <w:lang w:val="hy-AM"/>
        </w:rPr>
      </w:pPr>
      <w:r>
        <w:rPr>
          <w:rStyle w:val="FootnoteReference"/>
        </w:rPr>
        <w:footnoteRef/>
      </w:r>
      <w:r w:rsidRPr="00617178">
        <w:rPr>
          <w:lang w:val="hy-AM"/>
        </w:rPr>
        <w:t xml:space="preserve"> </w:t>
      </w:r>
      <w:hyperlink r:id="rId28" w:history="1">
        <w:r w:rsidRPr="00617178">
          <w:rPr>
            <w:rStyle w:val="Hyperlink"/>
            <w:rFonts w:ascii="Sylfaen" w:hAnsi="Sylfaen"/>
            <w:b/>
            <w:sz w:val="16"/>
            <w:szCs w:val="16"/>
            <w:lang w:val="hy-AM"/>
          </w:rPr>
          <w:t>https://alternativ.am/?p=93025&amp;l=am&amp;fbclid=IwAR3Cm31NNJbJ1TS1-K8jWJ9Z-IRuM8DcdEg-RpGmMwdp7RPbVysZyaw8oVc</w:t>
        </w:r>
      </w:hyperlink>
    </w:p>
  </w:footnote>
  <w:footnote w:id="30">
    <w:p w:rsidR="00482447" w:rsidRPr="00617178" w:rsidRDefault="00482447" w:rsidP="00BB0042">
      <w:pPr>
        <w:pStyle w:val="FootnoteText"/>
        <w:spacing w:after="0"/>
        <w:rPr>
          <w:lang w:val="hy-AM"/>
        </w:rPr>
      </w:pPr>
      <w:r>
        <w:rPr>
          <w:rStyle w:val="FootnoteReference"/>
        </w:rPr>
        <w:footnoteRef/>
      </w:r>
      <w:r w:rsidRPr="00617178">
        <w:rPr>
          <w:lang w:val="hy-AM"/>
        </w:rPr>
        <w:t xml:space="preserve"> </w:t>
      </w:r>
      <w:hyperlink r:id="rId29" w:history="1">
        <w:r w:rsidRPr="00617178">
          <w:rPr>
            <w:rStyle w:val="Hyperlink"/>
            <w:rFonts w:ascii="Sylfaen" w:hAnsi="Sylfaen"/>
            <w:b/>
            <w:sz w:val="16"/>
            <w:szCs w:val="16"/>
            <w:lang w:val="hy-AM"/>
          </w:rPr>
          <w:t>https://yerevan.today/all/society/115424/souqiasyanneri-bankoum-gravadrvats-gortsarany-gnoum-e-souqiasyanneri-varordy%E2%80%A4-alternativ-am</w:t>
        </w:r>
      </w:hyperlink>
    </w:p>
  </w:footnote>
  <w:footnote w:id="31">
    <w:p w:rsidR="00482447" w:rsidRPr="00AB692A" w:rsidRDefault="00482447" w:rsidP="00BB0042">
      <w:pPr>
        <w:pStyle w:val="FootnoteText"/>
        <w:spacing w:after="0"/>
        <w:rPr>
          <w:lang w:val="hy-AM"/>
        </w:rPr>
      </w:pPr>
      <w:r>
        <w:rPr>
          <w:rStyle w:val="FootnoteReference"/>
        </w:rPr>
        <w:footnoteRef/>
      </w:r>
      <w:hyperlink r:id="rId30" w:history="1">
        <w:r w:rsidRPr="00AB692A">
          <w:rPr>
            <w:rStyle w:val="Hyperlink"/>
            <w:rFonts w:ascii="Sylfaen" w:hAnsi="Sylfaen"/>
            <w:b/>
            <w:sz w:val="16"/>
            <w:szCs w:val="16"/>
            <w:lang w:val="hy-AM"/>
          </w:rPr>
          <w:t>https://www.facebook.com/tehmine.yenoqyan/posts/pfbid02quAoZ5dibHj8CbaSTknNsoRVvKm8H1F5ZGb9arW2GXd7RJ8oyHcMZKsxqoFUAEv8l</w:t>
        </w:r>
      </w:hyperlink>
    </w:p>
  </w:footnote>
  <w:footnote w:id="32">
    <w:p w:rsidR="00482447" w:rsidRPr="00AB692A" w:rsidRDefault="00482447" w:rsidP="00BB0042">
      <w:pPr>
        <w:pStyle w:val="FootnoteText"/>
        <w:spacing w:after="0"/>
        <w:rPr>
          <w:lang w:val="hy-AM"/>
        </w:rPr>
      </w:pPr>
      <w:r>
        <w:rPr>
          <w:rStyle w:val="FootnoteReference"/>
        </w:rPr>
        <w:footnoteRef/>
      </w:r>
      <w:r w:rsidRPr="00AB692A">
        <w:rPr>
          <w:lang w:val="hy-AM"/>
        </w:rPr>
        <w:t xml:space="preserve"> </w:t>
      </w:r>
      <w:hyperlink r:id="rId31" w:history="1">
        <w:r w:rsidRPr="00AB692A">
          <w:rPr>
            <w:rStyle w:val="Hyperlink"/>
            <w:rFonts w:ascii="Sylfaen" w:hAnsi="Sylfaen"/>
            <w:b/>
            <w:sz w:val="16"/>
            <w:szCs w:val="16"/>
            <w:lang w:val="hy-AM"/>
          </w:rPr>
          <w:t>https://bit.ly/3KW2sFj</w:t>
        </w:r>
      </w:hyperlink>
    </w:p>
  </w:footnote>
  <w:footnote w:id="33">
    <w:p w:rsidR="00482447" w:rsidRPr="009C1BB0" w:rsidRDefault="00482447" w:rsidP="00BB0042">
      <w:pPr>
        <w:pStyle w:val="FootnoteText"/>
        <w:spacing w:after="0"/>
        <w:rPr>
          <w:lang w:val="hy-AM"/>
        </w:rPr>
      </w:pPr>
      <w:r>
        <w:rPr>
          <w:rStyle w:val="FootnoteReference"/>
        </w:rPr>
        <w:footnoteRef/>
      </w:r>
      <w:r w:rsidRPr="00227877">
        <w:rPr>
          <w:lang w:val="hy-AM"/>
        </w:rPr>
        <w:t xml:space="preserve"> </w:t>
      </w:r>
      <w:hyperlink r:id="rId32" w:history="1">
        <w:r w:rsidRPr="008F6488">
          <w:rPr>
            <w:rStyle w:val="Hyperlink"/>
            <w:rFonts w:ascii="Sylfaen" w:hAnsi="Sylfaen"/>
            <w:b/>
            <w:sz w:val="16"/>
            <w:szCs w:val="16"/>
            <w:lang w:val="hy-AM"/>
          </w:rPr>
          <w:t>http://yerkir.am/news/view/233589.html</w:t>
        </w:r>
      </w:hyperlink>
    </w:p>
  </w:footnote>
  <w:footnote w:id="34">
    <w:p w:rsidR="00482447" w:rsidRPr="00271A55" w:rsidRDefault="00482447" w:rsidP="00BB0042">
      <w:pPr>
        <w:pStyle w:val="FootnoteText"/>
        <w:spacing w:after="0"/>
        <w:rPr>
          <w:lang w:val="hy-AM"/>
        </w:rPr>
      </w:pPr>
      <w:r>
        <w:rPr>
          <w:rStyle w:val="FootnoteReference"/>
        </w:rPr>
        <w:footnoteRef/>
      </w:r>
      <w:r w:rsidRPr="00271A55">
        <w:rPr>
          <w:lang w:val="hy-AM"/>
        </w:rPr>
        <w:t xml:space="preserve"> </w:t>
      </w:r>
      <w:hyperlink r:id="rId33" w:history="1">
        <w:r w:rsidRPr="00271A55">
          <w:rPr>
            <w:rStyle w:val="Hyperlink"/>
            <w:rFonts w:ascii="Sylfaen" w:hAnsi="Sylfaen"/>
            <w:b/>
            <w:sz w:val="16"/>
            <w:szCs w:val="16"/>
            <w:lang w:val="hy-AM"/>
          </w:rPr>
          <w:t>https://www.armtimes.com/hy/article/194983</w:t>
        </w:r>
      </w:hyperlink>
    </w:p>
  </w:footnote>
  <w:footnote w:id="35">
    <w:p w:rsidR="00482447" w:rsidRPr="00E76ED1" w:rsidRDefault="00482447" w:rsidP="00BB0042">
      <w:pPr>
        <w:pStyle w:val="FootnoteText"/>
        <w:spacing w:after="0"/>
        <w:rPr>
          <w:lang w:val="hy-AM"/>
        </w:rPr>
      </w:pPr>
      <w:r>
        <w:rPr>
          <w:rStyle w:val="FootnoteReference"/>
        </w:rPr>
        <w:footnoteRef/>
      </w:r>
      <w:r w:rsidRPr="0081045D">
        <w:rPr>
          <w:lang w:val="hy-AM"/>
        </w:rPr>
        <w:t xml:space="preserve"> </w:t>
      </w:r>
      <w:hyperlink r:id="rId34" w:history="1">
        <w:r w:rsidRPr="00AA3BD8">
          <w:rPr>
            <w:rStyle w:val="Hyperlink"/>
            <w:rFonts w:ascii="Sylfaen" w:hAnsi="Sylfaen"/>
            <w:b/>
            <w:sz w:val="16"/>
            <w:szCs w:val="16"/>
            <w:lang w:val="hy-AM"/>
          </w:rPr>
          <w:t>https://www.1in.am/2770165.html</w:t>
        </w:r>
      </w:hyperlink>
    </w:p>
  </w:footnote>
  <w:footnote w:id="36">
    <w:p w:rsidR="00482447" w:rsidRPr="002C3E9D" w:rsidRDefault="00482447" w:rsidP="00BB0042">
      <w:pPr>
        <w:pStyle w:val="FootnoteText"/>
        <w:spacing w:after="0"/>
        <w:rPr>
          <w:lang w:val="hy-AM"/>
        </w:rPr>
      </w:pPr>
      <w:r>
        <w:rPr>
          <w:rStyle w:val="FootnoteReference"/>
        </w:rPr>
        <w:footnoteRef/>
      </w:r>
      <w:r w:rsidRPr="002C3E9D">
        <w:rPr>
          <w:lang w:val="hy-AM"/>
        </w:rPr>
        <w:t xml:space="preserve"> </w:t>
      </w:r>
      <w:hyperlink r:id="rId35" w:history="1">
        <w:r w:rsidRPr="008F6488">
          <w:rPr>
            <w:rStyle w:val="Hyperlink"/>
            <w:rFonts w:ascii="Sylfaen" w:hAnsi="Sylfaen"/>
            <w:b/>
            <w:sz w:val="16"/>
            <w:szCs w:val="16"/>
            <w:lang w:val="hy-AM"/>
          </w:rPr>
          <w:t>https://hraparak.am/post/ffdfbdaf80b1f166ee6b67fa65274917</w:t>
        </w:r>
      </w:hyperlink>
    </w:p>
  </w:footnote>
  <w:footnote w:id="37">
    <w:p w:rsidR="00482447" w:rsidRPr="002B1C95" w:rsidRDefault="00482447" w:rsidP="00BB0042">
      <w:pPr>
        <w:pStyle w:val="FootnoteText"/>
        <w:spacing w:after="0" w:line="240" w:lineRule="auto"/>
        <w:rPr>
          <w:lang w:val="hy-AM"/>
        </w:rPr>
      </w:pPr>
      <w:r>
        <w:rPr>
          <w:rStyle w:val="FootnoteReference"/>
        </w:rPr>
        <w:footnoteRef/>
      </w:r>
      <w:r w:rsidRPr="002B1C95">
        <w:rPr>
          <w:lang w:val="hy-AM"/>
        </w:rPr>
        <w:t xml:space="preserve"> </w:t>
      </w:r>
      <w:hyperlink r:id="rId36" w:history="1">
        <w:r w:rsidRPr="00750E3B">
          <w:rPr>
            <w:rStyle w:val="Hyperlink"/>
            <w:rFonts w:ascii="Sylfaen" w:hAnsi="Sylfaen"/>
            <w:b/>
            <w:sz w:val="16"/>
            <w:szCs w:val="16"/>
            <w:lang w:val="hy-AM"/>
          </w:rPr>
          <w:t>https://bit.ly/3MhPfWG</w:t>
        </w:r>
      </w:hyperlink>
    </w:p>
  </w:footnote>
  <w:footnote w:id="38">
    <w:p w:rsidR="00482447" w:rsidRPr="0058064D" w:rsidRDefault="00482447" w:rsidP="00BB0042">
      <w:pPr>
        <w:pStyle w:val="FootnoteText"/>
        <w:spacing w:after="0" w:line="240" w:lineRule="auto"/>
        <w:rPr>
          <w:lang w:val="hy-AM"/>
        </w:rPr>
      </w:pPr>
      <w:r>
        <w:rPr>
          <w:rStyle w:val="FootnoteReference"/>
        </w:rPr>
        <w:footnoteRef/>
      </w:r>
      <w:r w:rsidRPr="0058064D">
        <w:rPr>
          <w:lang w:val="hy-AM"/>
        </w:rPr>
        <w:t xml:space="preserve"> </w:t>
      </w:r>
      <w:hyperlink r:id="rId37" w:history="1">
        <w:r w:rsidRPr="00FF6F2E">
          <w:rPr>
            <w:rStyle w:val="Hyperlink"/>
            <w:rFonts w:ascii="Sylfaen" w:hAnsi="Sylfaen"/>
            <w:b/>
            <w:sz w:val="16"/>
            <w:szCs w:val="16"/>
            <w:lang w:val="hy-AM"/>
          </w:rPr>
          <w:t>https://bit.ly/3b6RtcZ</w:t>
        </w:r>
      </w:hyperlink>
    </w:p>
  </w:footnote>
  <w:footnote w:id="39">
    <w:p w:rsidR="00482447" w:rsidRPr="0099334B" w:rsidRDefault="00482447" w:rsidP="00BB004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40">
    <w:p w:rsidR="00482447" w:rsidRPr="00617178" w:rsidRDefault="00482447" w:rsidP="00BB0042">
      <w:pPr>
        <w:pStyle w:val="FootnoteText"/>
        <w:spacing w:after="0"/>
        <w:rPr>
          <w:lang w:val="hy-AM"/>
        </w:rPr>
      </w:pPr>
      <w:r>
        <w:rPr>
          <w:rStyle w:val="FootnoteReference"/>
        </w:rPr>
        <w:footnoteRef/>
      </w:r>
      <w:hyperlink r:id="rId38" w:history="1">
        <w:r w:rsidRPr="00617178">
          <w:rPr>
            <w:rStyle w:val="Hyperlink"/>
            <w:rFonts w:ascii="Sylfaen" w:hAnsi="Sylfaen"/>
            <w:b/>
            <w:sz w:val="16"/>
            <w:szCs w:val="16"/>
            <w:lang w:val="hy-AM"/>
          </w:rPr>
          <w:t>https://www.facebook.com/hripsime.jebejyan/posts/pfbid0jLftarmMvAs3euqKpFKxnrVCGhbS7yG8691rMZHkhLLjo5gAtgzMRqK6GMDf1xt6l</w:t>
        </w:r>
      </w:hyperlink>
    </w:p>
  </w:footnote>
  <w:footnote w:id="41">
    <w:p w:rsidR="00482447" w:rsidRPr="00BD50A1" w:rsidRDefault="00482447" w:rsidP="00BB0042">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39" w:history="1">
        <w:r w:rsidRPr="004F4559">
          <w:rPr>
            <w:rStyle w:val="Hyperlink"/>
            <w:rFonts w:ascii="Sylfaen" w:hAnsi="Sylfaen"/>
            <w:b/>
            <w:sz w:val="16"/>
            <w:szCs w:val="16"/>
            <w:lang w:val="hy-AM"/>
          </w:rPr>
          <w:t>https://armdaily.am/?p=157160&amp;l=am</w:t>
        </w:r>
      </w:hyperlink>
    </w:p>
  </w:footnote>
  <w:footnote w:id="42">
    <w:p w:rsidR="00482447" w:rsidRPr="00722E6C" w:rsidRDefault="00482447" w:rsidP="00BB0042">
      <w:pPr>
        <w:pStyle w:val="FootnoteText"/>
        <w:spacing w:after="0"/>
        <w:rPr>
          <w:lang w:val="hy-AM"/>
        </w:rPr>
      </w:pPr>
      <w:r>
        <w:rPr>
          <w:rStyle w:val="FootnoteReference"/>
        </w:rPr>
        <w:footnoteRef/>
      </w:r>
      <w:r w:rsidRPr="00722E6C">
        <w:rPr>
          <w:lang w:val="hy-AM"/>
        </w:rPr>
        <w:t xml:space="preserve"> </w:t>
      </w:r>
      <w:hyperlink r:id="rId40" w:history="1">
        <w:r w:rsidRPr="00ED6816">
          <w:rPr>
            <w:rStyle w:val="Hyperlink"/>
            <w:rFonts w:ascii="Sylfaen" w:hAnsi="Sylfaen"/>
            <w:b/>
            <w:sz w:val="16"/>
            <w:szCs w:val="16"/>
            <w:lang w:val="hy-AM"/>
          </w:rPr>
          <w:t>https://www.youtube.com/watch?v=lK6HT5ihmKQ</w:t>
        </w:r>
      </w:hyperlink>
    </w:p>
  </w:footnote>
  <w:footnote w:id="43">
    <w:p w:rsidR="00482447" w:rsidRPr="008F7915" w:rsidRDefault="00482447" w:rsidP="00BB0042">
      <w:pPr>
        <w:pStyle w:val="FootnoteText"/>
        <w:spacing w:after="0"/>
        <w:rPr>
          <w:lang w:val="hy-AM"/>
        </w:rPr>
      </w:pPr>
      <w:r>
        <w:rPr>
          <w:rStyle w:val="FootnoteReference"/>
        </w:rPr>
        <w:footnoteRef/>
      </w:r>
      <w:r w:rsidRPr="008F7915">
        <w:rPr>
          <w:lang w:val="hy-AM"/>
        </w:rPr>
        <w:t xml:space="preserve"> </w:t>
      </w:r>
      <w:hyperlink r:id="rId41" w:history="1">
        <w:r w:rsidRPr="008F7915">
          <w:rPr>
            <w:rStyle w:val="Hyperlink"/>
            <w:rFonts w:ascii="Sylfaen" w:hAnsi="Sylfaen"/>
            <w:b/>
            <w:sz w:val="16"/>
            <w:szCs w:val="16"/>
            <w:lang w:val="hy-AM"/>
          </w:rPr>
          <w:t>https://alternativ.am/?p=41096&amp;l=am</w:t>
        </w:r>
      </w:hyperlink>
    </w:p>
  </w:footnote>
  <w:footnote w:id="44">
    <w:p w:rsidR="00482447" w:rsidRPr="00FE1E31" w:rsidRDefault="00482447" w:rsidP="00BB0042">
      <w:pPr>
        <w:pStyle w:val="FootnoteText"/>
        <w:spacing w:after="0"/>
        <w:rPr>
          <w:lang w:val="hy-AM"/>
        </w:rPr>
      </w:pPr>
      <w:r>
        <w:rPr>
          <w:rStyle w:val="FootnoteReference"/>
        </w:rPr>
        <w:footnoteRef/>
      </w:r>
      <w:r w:rsidRPr="00FE1E31">
        <w:rPr>
          <w:lang w:val="hy-AM"/>
        </w:rPr>
        <w:t xml:space="preserve"> </w:t>
      </w:r>
      <w:hyperlink r:id="rId42" w:history="1">
        <w:r w:rsidRPr="00D6759C">
          <w:rPr>
            <w:rStyle w:val="Hyperlink"/>
            <w:rFonts w:ascii="Sylfaen" w:hAnsi="Sylfaen"/>
            <w:b/>
            <w:sz w:val="16"/>
            <w:szCs w:val="16"/>
            <w:lang w:val="hy-AM"/>
          </w:rPr>
          <w:t>https://yerkir.am/news/view/266383.html</w:t>
        </w:r>
      </w:hyperlink>
    </w:p>
  </w:footnote>
  <w:footnote w:id="45">
    <w:p w:rsidR="00482447" w:rsidRPr="00FE1E31" w:rsidRDefault="00482447" w:rsidP="00BB0042">
      <w:pPr>
        <w:pStyle w:val="FootnoteText"/>
        <w:spacing w:after="0"/>
        <w:rPr>
          <w:lang w:val="hy-AM"/>
        </w:rPr>
      </w:pPr>
      <w:r>
        <w:rPr>
          <w:rStyle w:val="FootnoteReference"/>
        </w:rPr>
        <w:footnoteRef/>
      </w:r>
      <w:r w:rsidRPr="00FE1E31">
        <w:rPr>
          <w:lang w:val="hy-AM"/>
        </w:rPr>
        <w:t xml:space="preserve"> </w:t>
      </w:r>
      <w:hyperlink r:id="rId43" w:history="1">
        <w:r w:rsidRPr="00D6759C">
          <w:rPr>
            <w:rStyle w:val="Hyperlink"/>
            <w:rFonts w:ascii="Sylfaen" w:hAnsi="Sylfaen"/>
            <w:b/>
            <w:sz w:val="16"/>
            <w:szCs w:val="16"/>
            <w:lang w:val="hy-AM"/>
          </w:rPr>
          <w:t>https://yerkir.am/news/view/267508.html</w:t>
        </w:r>
      </w:hyperlink>
    </w:p>
  </w:footnote>
  <w:footnote w:id="46">
    <w:p w:rsidR="00482447" w:rsidRPr="008273AD" w:rsidRDefault="00482447" w:rsidP="00BB0042">
      <w:pPr>
        <w:pStyle w:val="FootnoteText"/>
        <w:spacing w:after="0"/>
        <w:rPr>
          <w:lang w:val="hy-AM"/>
        </w:rPr>
      </w:pPr>
      <w:r>
        <w:rPr>
          <w:rStyle w:val="FootnoteReference"/>
        </w:rPr>
        <w:footnoteRef/>
      </w:r>
      <w:r w:rsidRPr="008273AD">
        <w:rPr>
          <w:lang w:val="hy-AM"/>
        </w:rPr>
        <w:t xml:space="preserve"> </w:t>
      </w:r>
      <w:hyperlink r:id="rId44" w:history="1">
        <w:r w:rsidRPr="00D6759C">
          <w:rPr>
            <w:rStyle w:val="Hyperlink"/>
            <w:rFonts w:ascii="Sylfaen" w:hAnsi="Sylfaen"/>
            <w:b/>
            <w:sz w:val="16"/>
            <w:szCs w:val="16"/>
            <w:lang w:val="hy-AM"/>
          </w:rPr>
          <w:t>https://yerkir.am/news/view/266946.html</w:t>
        </w:r>
      </w:hyperlink>
    </w:p>
  </w:footnote>
  <w:footnote w:id="47">
    <w:p w:rsidR="00482447" w:rsidRPr="00A23EB9" w:rsidRDefault="00482447" w:rsidP="00BB0042">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45" w:history="1">
        <w:r w:rsidRPr="00A23EB9">
          <w:rPr>
            <w:rStyle w:val="Hyperlink"/>
            <w:rFonts w:ascii="Sylfaen" w:hAnsi="Sylfaen"/>
            <w:b/>
            <w:sz w:val="16"/>
            <w:szCs w:val="16"/>
            <w:lang w:val="hy-AM"/>
          </w:rPr>
          <w:t>https://hraparak.am/post/591fb734e3d84d0d37fd972c</w:t>
        </w:r>
      </w:hyperlink>
    </w:p>
  </w:footnote>
  <w:footnote w:id="48">
    <w:p w:rsidR="00482447" w:rsidRPr="006671D6" w:rsidRDefault="00482447" w:rsidP="00BB0042">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46" w:history="1">
        <w:r w:rsidRPr="00A23EB9">
          <w:rPr>
            <w:rStyle w:val="Hyperlink"/>
            <w:rFonts w:ascii="Sylfaen" w:hAnsi="Sylfaen"/>
            <w:b/>
            <w:sz w:val="16"/>
            <w:szCs w:val="16"/>
            <w:lang w:val="hy-AM"/>
          </w:rPr>
          <w:t>https://hraparak.am/post/591fb531e3d84d0d37fd8835</w:t>
        </w:r>
      </w:hyperlink>
    </w:p>
  </w:footnote>
  <w:footnote w:id="49">
    <w:p w:rsidR="00482447" w:rsidRPr="009D3A3D" w:rsidRDefault="00482447" w:rsidP="00BB0042">
      <w:pPr>
        <w:pStyle w:val="FootnoteText"/>
        <w:spacing w:after="0"/>
        <w:rPr>
          <w:lang w:val="hy-AM"/>
        </w:rPr>
      </w:pPr>
      <w:r>
        <w:rPr>
          <w:rStyle w:val="FootnoteReference"/>
        </w:rPr>
        <w:footnoteRef/>
      </w:r>
      <w:r w:rsidRPr="009D3A3D">
        <w:rPr>
          <w:lang w:val="hy-AM"/>
        </w:rPr>
        <w:t xml:space="preserve"> </w:t>
      </w:r>
      <w:hyperlink r:id="rId47" w:history="1">
        <w:r w:rsidRPr="003C7348">
          <w:rPr>
            <w:rStyle w:val="Hyperlink"/>
            <w:rFonts w:ascii="Sylfaen" w:hAnsi="Sylfaen"/>
            <w:b/>
            <w:sz w:val="16"/>
            <w:szCs w:val="16"/>
            <w:lang w:val="hy-AM"/>
          </w:rPr>
          <w:t>https://yerevan.today/heghinak/67567/ashxatoum-en-tourqi-shaheric-elnelov%D5%9D-dzerq-dzerqi-tvats</w:t>
        </w:r>
      </w:hyperlink>
    </w:p>
  </w:footnote>
  <w:footnote w:id="50">
    <w:p w:rsidR="00482447" w:rsidRPr="003B6EA5" w:rsidRDefault="00482447" w:rsidP="00BB0042">
      <w:pPr>
        <w:pStyle w:val="FootnoteText"/>
        <w:spacing w:after="0"/>
        <w:rPr>
          <w:lang w:val="hy-AM"/>
        </w:rPr>
      </w:pPr>
      <w:r>
        <w:rPr>
          <w:rStyle w:val="FootnoteReference"/>
        </w:rPr>
        <w:footnoteRef/>
      </w:r>
      <w:r w:rsidRPr="003B6EA5">
        <w:rPr>
          <w:lang w:val="hy-AM"/>
        </w:rPr>
        <w:t xml:space="preserve"> </w:t>
      </w:r>
      <w:hyperlink r:id="rId48" w:history="1">
        <w:r w:rsidRPr="003C7348">
          <w:rPr>
            <w:rStyle w:val="Hyperlink"/>
            <w:rFonts w:ascii="Sylfaen" w:hAnsi="Sylfaen"/>
            <w:b/>
            <w:sz w:val="16"/>
            <w:szCs w:val="16"/>
            <w:lang w:val="hy-AM"/>
          </w:rPr>
          <w:t>https://www.youtube.com/watch?v=R1KqWkKMFLg</w:t>
        </w:r>
      </w:hyperlink>
    </w:p>
  </w:footnote>
  <w:footnote w:id="51">
    <w:p w:rsidR="00482447" w:rsidRPr="008C57B2" w:rsidRDefault="00482447" w:rsidP="00BB0042">
      <w:pPr>
        <w:pStyle w:val="FootnoteText"/>
        <w:spacing w:after="0"/>
        <w:rPr>
          <w:lang w:val="hy-AM"/>
        </w:rPr>
      </w:pPr>
      <w:r>
        <w:rPr>
          <w:rStyle w:val="FootnoteReference"/>
        </w:rPr>
        <w:footnoteRef/>
      </w:r>
      <w:r w:rsidRPr="008C57B2">
        <w:rPr>
          <w:lang w:val="hy-AM"/>
        </w:rPr>
        <w:t xml:space="preserve"> </w:t>
      </w:r>
      <w:hyperlink r:id="rId49" w:history="1">
        <w:r w:rsidRPr="00897B71">
          <w:rPr>
            <w:rStyle w:val="Hyperlink"/>
            <w:rFonts w:ascii="Sylfaen" w:hAnsi="Sylfaen"/>
            <w:b/>
            <w:sz w:val="16"/>
            <w:szCs w:val="16"/>
            <w:lang w:val="hy-AM"/>
          </w:rPr>
          <w:t>https://antifake.am/am/news/8112?fbclid=IwAR1BBkNrQ_OiZH8qtqiVAwOMYlj6NxmEVfsese04QwoP3SZsjBtzw6zOe9g</w:t>
        </w:r>
      </w:hyperlink>
    </w:p>
  </w:footnote>
  <w:footnote w:id="52">
    <w:p w:rsidR="00482447" w:rsidRPr="005232A2" w:rsidRDefault="00482447" w:rsidP="00BB0042">
      <w:pPr>
        <w:pStyle w:val="FootnoteText"/>
        <w:spacing w:after="0"/>
        <w:rPr>
          <w:rFonts w:ascii="Sylfaen" w:hAnsi="Sylfaen"/>
          <w:lang w:val="hy-AM"/>
        </w:rPr>
      </w:pPr>
      <w:r>
        <w:rPr>
          <w:rStyle w:val="FootnoteReference"/>
        </w:rPr>
        <w:footnoteRef/>
      </w:r>
      <w:r w:rsidRPr="005232A2">
        <w:rPr>
          <w:lang w:val="hy-AM"/>
        </w:rPr>
        <w:t xml:space="preserve"> </w:t>
      </w:r>
      <w:hyperlink r:id="rId50" w:history="1">
        <w:r w:rsidRPr="004074E4">
          <w:rPr>
            <w:rStyle w:val="Hyperlink"/>
            <w:rFonts w:ascii="Sylfaen" w:hAnsi="Sylfaen"/>
            <w:b/>
            <w:sz w:val="16"/>
            <w:szCs w:val="16"/>
            <w:lang w:val="hy-AM"/>
          </w:rPr>
          <w:t>https://bit.ly/2y6NWIb</w:t>
        </w:r>
      </w:hyperlink>
    </w:p>
  </w:footnote>
  <w:footnote w:id="53">
    <w:p w:rsidR="00482447" w:rsidRPr="00CA3250" w:rsidRDefault="00482447" w:rsidP="00BB0042">
      <w:pPr>
        <w:pStyle w:val="FootnoteText"/>
        <w:spacing w:after="0"/>
        <w:rPr>
          <w:rFonts w:ascii="Sylfaen" w:hAnsi="Sylfaen"/>
          <w:lang w:val="hy-AM"/>
        </w:rPr>
      </w:pPr>
      <w:r>
        <w:rPr>
          <w:rStyle w:val="FootnoteReference"/>
        </w:rPr>
        <w:footnoteRef/>
      </w:r>
      <w:r w:rsidRPr="00CA3250">
        <w:rPr>
          <w:lang w:val="hy-AM"/>
        </w:rPr>
        <w:t xml:space="preserve"> </w:t>
      </w:r>
      <w:hyperlink r:id="rId51" w:history="1">
        <w:r w:rsidRPr="00D6759C">
          <w:rPr>
            <w:rStyle w:val="Hyperlink"/>
            <w:rFonts w:ascii="Sylfaen" w:hAnsi="Sylfaen"/>
            <w:b/>
            <w:sz w:val="16"/>
            <w:szCs w:val="16"/>
            <w:lang w:val="hy-AM"/>
          </w:rPr>
          <w:t>https://hraparak.am/post/ac0a57cd162fe9fac32b3ae0719f2877</w:t>
        </w:r>
      </w:hyperlink>
    </w:p>
  </w:footnote>
  <w:footnote w:id="54">
    <w:p w:rsidR="00482447" w:rsidRPr="00B20E1F" w:rsidRDefault="00482447" w:rsidP="00BB0042">
      <w:pPr>
        <w:pStyle w:val="FootnoteText"/>
        <w:spacing w:after="0"/>
        <w:rPr>
          <w:lang w:val="hy-AM"/>
        </w:rPr>
      </w:pPr>
      <w:r>
        <w:rPr>
          <w:rStyle w:val="FootnoteReference"/>
        </w:rPr>
        <w:footnoteRef/>
      </w:r>
      <w:r w:rsidRPr="00B20E1F">
        <w:rPr>
          <w:lang w:val="hy-AM"/>
        </w:rPr>
        <w:t xml:space="preserve"> </w:t>
      </w:r>
      <w:hyperlink r:id="rId52" w:history="1">
        <w:r w:rsidRPr="00F85547">
          <w:rPr>
            <w:rStyle w:val="Hyperlink"/>
            <w:rFonts w:ascii="Sylfaen" w:hAnsi="Sylfaen"/>
            <w:b/>
            <w:sz w:val="16"/>
            <w:szCs w:val="16"/>
            <w:lang w:val="hy-AM"/>
          </w:rPr>
          <w:t>https://yerevan.today/heghinak/88151/isk-e%D5%9Erb-eq-eph-n-kochelou-sorosi-anounov</w:t>
        </w:r>
      </w:hyperlink>
    </w:p>
  </w:footnote>
  <w:footnote w:id="55">
    <w:p w:rsidR="00482447" w:rsidRPr="00B20E1F" w:rsidRDefault="00482447" w:rsidP="00BB0042">
      <w:pPr>
        <w:pStyle w:val="FootnoteText"/>
        <w:spacing w:after="0"/>
        <w:rPr>
          <w:lang w:val="hy-AM"/>
        </w:rPr>
      </w:pPr>
      <w:r>
        <w:rPr>
          <w:rStyle w:val="FootnoteReference"/>
        </w:rPr>
        <w:footnoteRef/>
      </w:r>
      <w:hyperlink r:id="rId53"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56">
    <w:p w:rsidR="00482447" w:rsidRPr="00EB4AE5" w:rsidRDefault="00482447" w:rsidP="00BB0042">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5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57">
    <w:p w:rsidR="00482447" w:rsidRPr="00D32F60" w:rsidRDefault="00482447" w:rsidP="00BB0042">
      <w:pPr>
        <w:pStyle w:val="FootnoteText"/>
        <w:spacing w:after="0"/>
        <w:rPr>
          <w:lang w:val="hy-AM"/>
        </w:rPr>
      </w:pPr>
      <w:r>
        <w:rPr>
          <w:rStyle w:val="FootnoteReference"/>
        </w:rPr>
        <w:footnoteRef/>
      </w:r>
      <w:r w:rsidRPr="00D32F60">
        <w:rPr>
          <w:lang w:val="hy-AM"/>
        </w:rPr>
        <w:t xml:space="preserve"> </w:t>
      </w:r>
      <w:hyperlink r:id="rId55"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58">
    <w:p w:rsidR="00482447" w:rsidRDefault="00482447" w:rsidP="00BB0042">
      <w:pPr>
        <w:pStyle w:val="FootnoteText"/>
        <w:spacing w:after="0"/>
        <w:rPr>
          <w:lang w:val="hy-AM"/>
        </w:rPr>
      </w:pPr>
      <w:r>
        <w:rPr>
          <w:rStyle w:val="FootnoteReference"/>
        </w:rPr>
        <w:footnoteRef/>
      </w:r>
      <w:r>
        <w:rPr>
          <w:lang w:val="hy-AM"/>
        </w:rPr>
        <w:t xml:space="preserve"> </w:t>
      </w:r>
      <w:hyperlink r:id="rId56" w:history="1">
        <w:r w:rsidRPr="008F6488">
          <w:rPr>
            <w:rStyle w:val="Hyperlink"/>
            <w:rFonts w:ascii="Sylfaen" w:hAnsi="Sylfaen"/>
            <w:b/>
            <w:sz w:val="16"/>
            <w:szCs w:val="16"/>
            <w:lang w:val="hy-AM"/>
          </w:rPr>
          <w:t>https://armlur.am/915337/</w:t>
        </w:r>
      </w:hyperlink>
    </w:p>
  </w:footnote>
  <w:footnote w:id="59">
    <w:p w:rsidR="00482447" w:rsidRPr="00617178" w:rsidRDefault="00482447" w:rsidP="00BB0042">
      <w:pPr>
        <w:pStyle w:val="FootnoteText"/>
        <w:spacing w:after="0"/>
        <w:rPr>
          <w:lang w:val="hy-AM"/>
        </w:rPr>
      </w:pPr>
      <w:r>
        <w:rPr>
          <w:rStyle w:val="FootnoteReference"/>
        </w:rPr>
        <w:footnoteRef/>
      </w:r>
      <w:r w:rsidRPr="00617178">
        <w:rPr>
          <w:lang w:val="hy-AM"/>
        </w:rPr>
        <w:t xml:space="preserve"> </w:t>
      </w:r>
      <w:hyperlink r:id="rId57" w:history="1">
        <w:r w:rsidRPr="00617178">
          <w:rPr>
            <w:rStyle w:val="Hyperlink"/>
            <w:rFonts w:ascii="Sylfaen" w:hAnsi="Sylfaen"/>
            <w:b/>
            <w:sz w:val="16"/>
            <w:szCs w:val="16"/>
            <w:lang w:val="hy-AM"/>
          </w:rPr>
          <w:t>https://www.youtube.com/watch?v=JtGcorM6j9o</w:t>
        </w:r>
      </w:hyperlink>
    </w:p>
  </w:footnote>
  <w:footnote w:id="60">
    <w:p w:rsidR="00482447" w:rsidRPr="00B265F9" w:rsidRDefault="00482447" w:rsidP="00BB0042">
      <w:pPr>
        <w:pStyle w:val="FootnoteText"/>
        <w:spacing w:after="0" w:line="240" w:lineRule="auto"/>
        <w:rPr>
          <w:lang w:val="hy-AM"/>
        </w:rPr>
      </w:pPr>
      <w:r>
        <w:rPr>
          <w:rStyle w:val="FootnoteReference"/>
        </w:rPr>
        <w:footnoteRef/>
      </w:r>
      <w:r w:rsidRPr="00B265F9">
        <w:rPr>
          <w:lang w:val="hy-AM"/>
        </w:rPr>
        <w:t xml:space="preserve"> </w:t>
      </w:r>
      <w:hyperlink r:id="rId58" w:history="1">
        <w:r w:rsidRPr="00B265F9">
          <w:rPr>
            <w:rStyle w:val="Hyperlink"/>
            <w:rFonts w:ascii="Sylfaen" w:hAnsi="Sylfaen"/>
            <w:b/>
            <w:sz w:val="16"/>
            <w:szCs w:val="16"/>
            <w:lang w:val="hy-AM"/>
          </w:rPr>
          <w:t>https://armlur.am/1207461/?fbclid=IwAR3hlR0kzAVPi_f6et8QSZdwfw8KMvH08X8RGBtG9w3ogtP78C_juZaf69I</w:t>
        </w:r>
      </w:hyperlink>
    </w:p>
  </w:footnote>
  <w:footnote w:id="61">
    <w:p w:rsidR="00482447" w:rsidRPr="00F306BC" w:rsidRDefault="00482447" w:rsidP="00BB0042">
      <w:pPr>
        <w:pStyle w:val="FootnoteText"/>
        <w:spacing w:after="0"/>
        <w:rPr>
          <w:lang w:val="hy-AM"/>
        </w:rPr>
      </w:pPr>
      <w:r>
        <w:rPr>
          <w:rStyle w:val="FootnoteReference"/>
        </w:rPr>
        <w:footnoteRef/>
      </w:r>
      <w:r w:rsidRPr="00F306BC">
        <w:rPr>
          <w:lang w:val="hy-AM"/>
        </w:rPr>
        <w:t xml:space="preserve"> </w:t>
      </w:r>
      <w:hyperlink r:id="rId5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62">
    <w:p w:rsidR="00482447" w:rsidRPr="00AB692A" w:rsidRDefault="00482447" w:rsidP="00BB0042">
      <w:pPr>
        <w:pStyle w:val="FootnoteText"/>
        <w:spacing w:after="0"/>
        <w:rPr>
          <w:lang w:val="hy-AM"/>
        </w:rPr>
      </w:pPr>
      <w:r>
        <w:rPr>
          <w:rStyle w:val="FootnoteReference"/>
        </w:rPr>
        <w:footnoteRef/>
      </w:r>
      <w:r w:rsidRPr="00AB692A">
        <w:rPr>
          <w:lang w:val="hy-AM"/>
        </w:rPr>
        <w:t xml:space="preserve"> </w:t>
      </w:r>
      <w:hyperlink r:id="rId60" w:history="1">
        <w:r w:rsidRPr="00AB692A">
          <w:rPr>
            <w:rStyle w:val="Hyperlink"/>
            <w:rFonts w:ascii="Sylfaen" w:hAnsi="Sylfaen"/>
            <w:b/>
            <w:sz w:val="16"/>
            <w:szCs w:val="16"/>
            <w:lang w:val="hy-AM"/>
          </w:rPr>
          <w:t>https://hraparak.am/post/ff7810334141e584152bd44530212699</w:t>
        </w:r>
      </w:hyperlink>
    </w:p>
  </w:footnote>
  <w:footnote w:id="63">
    <w:p w:rsidR="00482447" w:rsidRPr="002F251D" w:rsidRDefault="00482447" w:rsidP="00BB0042">
      <w:pPr>
        <w:pStyle w:val="FootnoteText"/>
        <w:spacing w:after="0"/>
        <w:rPr>
          <w:lang w:val="hy-AM"/>
        </w:rPr>
      </w:pPr>
      <w:r>
        <w:rPr>
          <w:rStyle w:val="FootnoteReference"/>
        </w:rPr>
        <w:footnoteRef/>
      </w:r>
      <w:r w:rsidRPr="008B289C">
        <w:rPr>
          <w:lang w:val="hy-AM"/>
        </w:rPr>
        <w:t xml:space="preserve"> </w:t>
      </w:r>
      <w:hyperlink r:id="rId61" w:history="1">
        <w:r w:rsidRPr="00ED6816">
          <w:rPr>
            <w:rStyle w:val="Hyperlink"/>
            <w:rFonts w:ascii="Sylfaen" w:hAnsi="Sylfaen"/>
            <w:b/>
            <w:sz w:val="16"/>
            <w:szCs w:val="16"/>
            <w:lang w:val="hy-AM"/>
          </w:rPr>
          <w:t>https://hraparak.am/post/fce1d14accd0c9cceabc338fdc0e6a51</w:t>
        </w:r>
      </w:hyperlink>
    </w:p>
  </w:footnote>
  <w:footnote w:id="64">
    <w:p w:rsidR="00482447" w:rsidRPr="006412EF" w:rsidRDefault="00482447" w:rsidP="00BB0042">
      <w:pPr>
        <w:pStyle w:val="FootnoteText"/>
        <w:spacing w:after="0"/>
        <w:rPr>
          <w:lang w:val="hy-AM"/>
        </w:rPr>
      </w:pPr>
      <w:r>
        <w:rPr>
          <w:rStyle w:val="FootnoteReference"/>
        </w:rPr>
        <w:footnoteRef/>
      </w:r>
      <w:r w:rsidRPr="006412EF">
        <w:rPr>
          <w:lang w:val="hy-AM"/>
        </w:rPr>
        <w:t xml:space="preserve"> </w:t>
      </w:r>
      <w:hyperlink r:id="rId62" w:history="1">
        <w:r w:rsidRPr="006412EF">
          <w:rPr>
            <w:rStyle w:val="Hyperlink"/>
            <w:rFonts w:ascii="Sylfaen" w:hAnsi="Sylfaen"/>
            <w:b/>
            <w:sz w:val="16"/>
            <w:szCs w:val="16"/>
            <w:lang w:val="hy-AM"/>
          </w:rPr>
          <w:t>https://hraparak.am/post/44c44c5b55b9801fa01b462f0158c285</w:t>
        </w:r>
      </w:hyperlink>
    </w:p>
  </w:footnote>
  <w:footnote w:id="65">
    <w:p w:rsidR="00482447" w:rsidRPr="00F3155A" w:rsidRDefault="00482447" w:rsidP="00BB0042">
      <w:pPr>
        <w:pStyle w:val="FootnoteText"/>
        <w:spacing w:after="0"/>
        <w:rPr>
          <w:lang w:val="hy-AM"/>
        </w:rPr>
      </w:pPr>
      <w:r>
        <w:rPr>
          <w:rStyle w:val="FootnoteReference"/>
        </w:rPr>
        <w:footnoteRef/>
      </w:r>
      <w:r w:rsidRPr="00F3155A">
        <w:rPr>
          <w:lang w:val="hy-AM"/>
        </w:rPr>
        <w:t xml:space="preserve"> </w:t>
      </w:r>
      <w:hyperlink r:id="rId63" w:history="1">
        <w:r w:rsidRPr="008F6488">
          <w:rPr>
            <w:rStyle w:val="Hyperlink"/>
            <w:rFonts w:ascii="Sylfaen" w:hAnsi="Sylfaen"/>
            <w:b/>
            <w:sz w:val="16"/>
            <w:szCs w:val="16"/>
            <w:lang w:val="hy-AM"/>
          </w:rPr>
          <w:t>https://armlur.am/1133898/</w:t>
        </w:r>
      </w:hyperlink>
    </w:p>
  </w:footnote>
  <w:footnote w:id="66">
    <w:p w:rsidR="00482447" w:rsidRPr="00F3155A" w:rsidRDefault="00482447" w:rsidP="00BB0042">
      <w:pPr>
        <w:pStyle w:val="FootnoteText"/>
        <w:spacing w:after="0"/>
        <w:rPr>
          <w:lang w:val="hy-AM"/>
        </w:rPr>
      </w:pPr>
      <w:r>
        <w:rPr>
          <w:rStyle w:val="FootnoteReference"/>
        </w:rPr>
        <w:footnoteRef/>
      </w:r>
      <w:hyperlink r:id="rId64"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67">
    <w:p w:rsidR="00482447" w:rsidRPr="000219D1" w:rsidRDefault="00482447" w:rsidP="00BB0042">
      <w:pPr>
        <w:pStyle w:val="FootnoteText"/>
        <w:spacing w:after="0" w:line="240" w:lineRule="auto"/>
        <w:rPr>
          <w:lang w:val="hy-AM"/>
        </w:rPr>
      </w:pPr>
      <w:r>
        <w:rPr>
          <w:rStyle w:val="FootnoteReference"/>
        </w:rPr>
        <w:footnoteRef/>
      </w:r>
      <w:r w:rsidRPr="000219D1">
        <w:rPr>
          <w:lang w:val="hy-AM"/>
        </w:rPr>
        <w:t xml:space="preserve"> </w:t>
      </w:r>
      <w:hyperlink r:id="rId65" w:history="1">
        <w:r w:rsidRPr="004F4559">
          <w:rPr>
            <w:rStyle w:val="Hyperlink"/>
            <w:rFonts w:ascii="Sylfaen" w:hAnsi="Sylfaen"/>
            <w:b/>
            <w:sz w:val="16"/>
            <w:szCs w:val="16"/>
            <w:lang w:val="hy-AM"/>
          </w:rPr>
          <w:t>https://www.youtube.com/watch?v=EQ1cf6LhYj0</w:t>
        </w:r>
      </w:hyperlink>
    </w:p>
  </w:footnote>
  <w:footnote w:id="68">
    <w:p w:rsidR="00482447" w:rsidRPr="000219D1" w:rsidRDefault="00482447" w:rsidP="00BB0042">
      <w:pPr>
        <w:pStyle w:val="FootnoteText"/>
        <w:spacing w:after="0" w:line="240" w:lineRule="auto"/>
        <w:rPr>
          <w:lang w:val="hy-AM"/>
        </w:rPr>
      </w:pPr>
      <w:r>
        <w:rPr>
          <w:rStyle w:val="FootnoteReference"/>
        </w:rPr>
        <w:footnoteRef/>
      </w:r>
      <w:r w:rsidRPr="000219D1">
        <w:rPr>
          <w:lang w:val="hy-AM"/>
        </w:rPr>
        <w:t xml:space="preserve"> </w:t>
      </w:r>
      <w:hyperlink r:id="rId66" w:history="1">
        <w:r w:rsidRPr="004F4559">
          <w:rPr>
            <w:rStyle w:val="Hyperlink"/>
            <w:rFonts w:ascii="Sylfaen" w:hAnsi="Sylfaen"/>
            <w:b/>
            <w:sz w:val="16"/>
            <w:szCs w:val="16"/>
            <w:lang w:val="hy-AM"/>
          </w:rPr>
          <w:t>https://www.youtube.com/watch?v=etKjEn_RcQ4</w:t>
        </w:r>
      </w:hyperlink>
    </w:p>
  </w:footnote>
  <w:footnote w:id="69">
    <w:p w:rsidR="00482447" w:rsidRPr="00192ABB" w:rsidRDefault="00482447" w:rsidP="00BB0042">
      <w:pPr>
        <w:pStyle w:val="FootnoteText"/>
        <w:spacing w:after="0"/>
        <w:rPr>
          <w:lang w:val="hy-AM"/>
        </w:rPr>
      </w:pPr>
      <w:r>
        <w:rPr>
          <w:rStyle w:val="FootnoteReference"/>
        </w:rPr>
        <w:footnoteRef/>
      </w:r>
      <w:hyperlink r:id="rId67"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70">
    <w:p w:rsidR="00482447" w:rsidRPr="003F36AD" w:rsidRDefault="00482447" w:rsidP="00BB0042">
      <w:pPr>
        <w:pStyle w:val="FootnoteText"/>
        <w:spacing w:after="0"/>
        <w:rPr>
          <w:lang w:val="hy-AM"/>
        </w:rPr>
      </w:pPr>
      <w:r>
        <w:rPr>
          <w:rStyle w:val="FootnoteReference"/>
        </w:rPr>
        <w:footnoteRef/>
      </w:r>
      <w:r w:rsidRPr="003F36AD">
        <w:rPr>
          <w:lang w:val="hy-AM"/>
        </w:rPr>
        <w:t xml:space="preserve"> </w:t>
      </w:r>
      <w:hyperlink r:id="rId68" w:history="1">
        <w:r w:rsidRPr="003F36AD">
          <w:rPr>
            <w:rStyle w:val="Hyperlink"/>
            <w:rFonts w:ascii="Sylfaen" w:hAnsi="Sylfaen"/>
            <w:b/>
            <w:sz w:val="16"/>
            <w:szCs w:val="16"/>
            <w:lang w:val="hy-AM"/>
          </w:rPr>
          <w:t>https://hraparak.am/post/1622065385</w:t>
        </w:r>
      </w:hyperlink>
    </w:p>
  </w:footnote>
  <w:footnote w:id="71">
    <w:p w:rsidR="00482447" w:rsidRPr="00A91820" w:rsidRDefault="00482447" w:rsidP="00BB0042">
      <w:pPr>
        <w:pStyle w:val="FootnoteText"/>
        <w:spacing w:after="0" w:line="240" w:lineRule="auto"/>
        <w:rPr>
          <w:lang w:val="hy-AM"/>
        </w:rPr>
      </w:pPr>
      <w:r>
        <w:rPr>
          <w:rStyle w:val="FootnoteReference"/>
        </w:rPr>
        <w:footnoteRef/>
      </w:r>
      <w:r w:rsidRPr="00A91820">
        <w:rPr>
          <w:lang w:val="hy-AM"/>
        </w:rPr>
        <w:t xml:space="preserve"> </w:t>
      </w:r>
      <w:hyperlink r:id="rId69" w:history="1">
        <w:r w:rsidRPr="00F719F7">
          <w:rPr>
            <w:rStyle w:val="Hyperlink"/>
            <w:rFonts w:ascii="Sylfaen" w:hAnsi="Sylfaen"/>
            <w:b/>
            <w:sz w:val="16"/>
            <w:szCs w:val="16"/>
            <w:lang w:val="hy-AM"/>
          </w:rPr>
          <w:t>https://lurer.com/?p=471857&amp;l=am</w:t>
        </w:r>
      </w:hyperlink>
    </w:p>
  </w:footnote>
  <w:footnote w:id="72">
    <w:p w:rsidR="00482447" w:rsidRPr="001F3570" w:rsidRDefault="00482447" w:rsidP="00BB0042">
      <w:pPr>
        <w:pStyle w:val="FootnoteText"/>
        <w:spacing w:after="0" w:line="240" w:lineRule="auto"/>
        <w:rPr>
          <w:lang w:val="hy-AM"/>
        </w:rPr>
      </w:pPr>
      <w:r>
        <w:rPr>
          <w:rStyle w:val="FootnoteReference"/>
        </w:rPr>
        <w:footnoteRef/>
      </w:r>
      <w:r w:rsidRPr="001F3570">
        <w:rPr>
          <w:lang w:val="hy-AM"/>
        </w:rPr>
        <w:t xml:space="preserve"> </w:t>
      </w:r>
      <w:hyperlink r:id="rId70" w:history="1">
        <w:r w:rsidRPr="00F719F7">
          <w:rPr>
            <w:rStyle w:val="Hyperlink"/>
            <w:rFonts w:ascii="Sylfaen" w:hAnsi="Sylfaen"/>
            <w:b/>
            <w:sz w:val="16"/>
            <w:szCs w:val="16"/>
            <w:lang w:val="hy-AM"/>
          </w:rPr>
          <w:t>https://slaq.am/news/%D0%B2%D1%84%D0%B5-12</w:t>
        </w:r>
      </w:hyperlink>
    </w:p>
  </w:footnote>
  <w:footnote w:id="73">
    <w:p w:rsidR="00482447" w:rsidRPr="00A91820" w:rsidRDefault="00482447" w:rsidP="00BB0042">
      <w:pPr>
        <w:pStyle w:val="FootnoteText"/>
        <w:spacing w:after="0"/>
        <w:rPr>
          <w:lang w:val="hy-AM"/>
        </w:rPr>
      </w:pPr>
      <w:r>
        <w:rPr>
          <w:rStyle w:val="FootnoteReference"/>
        </w:rPr>
        <w:footnoteRef/>
      </w:r>
      <w:hyperlink r:id="rId71"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74">
    <w:p w:rsidR="00482447" w:rsidRPr="00BD20BB" w:rsidRDefault="00482447" w:rsidP="00BB0042">
      <w:pPr>
        <w:pStyle w:val="FootnoteText"/>
        <w:spacing w:after="0"/>
        <w:rPr>
          <w:rFonts w:ascii="Sylfaen" w:hAnsi="Sylfaen"/>
          <w:lang w:val="hy-AM"/>
        </w:rPr>
      </w:pPr>
      <w:r>
        <w:rPr>
          <w:rStyle w:val="FootnoteReference"/>
        </w:rPr>
        <w:footnoteRef/>
      </w:r>
      <w:r w:rsidRPr="00BD20BB">
        <w:rPr>
          <w:lang w:val="hy-AM"/>
        </w:rPr>
        <w:t xml:space="preserve"> </w:t>
      </w:r>
      <w:hyperlink r:id="rId72" w:history="1">
        <w:r w:rsidRPr="00C75751">
          <w:rPr>
            <w:rStyle w:val="Hyperlink"/>
            <w:rFonts w:ascii="Sylfaen" w:hAnsi="Sylfaen"/>
            <w:b/>
            <w:sz w:val="16"/>
            <w:szCs w:val="16"/>
            <w:lang w:val="hy-AM"/>
          </w:rPr>
          <w:t>https://www.aravot.am/2022/10/03/1295422/</w:t>
        </w:r>
      </w:hyperlink>
    </w:p>
  </w:footnote>
  <w:footnote w:id="75">
    <w:p w:rsidR="00482447" w:rsidRPr="001414E5" w:rsidRDefault="00482447" w:rsidP="00BB0042">
      <w:pPr>
        <w:pStyle w:val="FootnoteText"/>
        <w:spacing w:after="0"/>
        <w:rPr>
          <w:lang w:val="hy-AM"/>
        </w:rPr>
      </w:pPr>
      <w:r>
        <w:rPr>
          <w:rStyle w:val="FootnoteReference"/>
        </w:rPr>
        <w:footnoteRef/>
      </w:r>
      <w:r w:rsidRPr="001414E5">
        <w:rPr>
          <w:lang w:val="hy-AM"/>
        </w:rPr>
        <w:t xml:space="preserve"> </w:t>
      </w:r>
      <w:hyperlink r:id="rId73"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76">
    <w:p w:rsidR="00482447" w:rsidRDefault="00482447" w:rsidP="00BB0042">
      <w:pPr>
        <w:pStyle w:val="FootnoteText"/>
        <w:spacing w:after="0"/>
        <w:rPr>
          <w:lang w:val="hy-AM"/>
        </w:rPr>
      </w:pPr>
      <w:r>
        <w:rPr>
          <w:rStyle w:val="FootnoteReference"/>
        </w:rPr>
        <w:footnoteRef/>
      </w:r>
      <w:r>
        <w:rPr>
          <w:lang w:val="hy-AM"/>
        </w:rPr>
        <w:t xml:space="preserve"> </w:t>
      </w:r>
      <w:hyperlink r:id="rId74" w:history="1">
        <w:r>
          <w:rPr>
            <w:rStyle w:val="Hyperlink"/>
            <w:rFonts w:ascii="Sylfaen" w:hAnsi="Sylfaen"/>
            <w:b/>
            <w:sz w:val="16"/>
            <w:szCs w:val="16"/>
            <w:lang w:val="hy-AM"/>
          </w:rPr>
          <w:t>https://hayeli.am/?p=130607&amp;l=am%2F&amp;fb_comment_id=2275903112504681_2276035325824793</w:t>
        </w:r>
      </w:hyperlink>
    </w:p>
  </w:footnote>
  <w:footnote w:id="77">
    <w:p w:rsidR="00482447" w:rsidRPr="00567BBD" w:rsidRDefault="00482447" w:rsidP="00BB0042">
      <w:pPr>
        <w:pStyle w:val="FootnoteText"/>
        <w:spacing w:after="0"/>
        <w:rPr>
          <w:lang w:val="hy-AM"/>
        </w:rPr>
      </w:pPr>
      <w:r>
        <w:rPr>
          <w:rStyle w:val="FootnoteReference"/>
        </w:rPr>
        <w:footnoteRef/>
      </w:r>
      <w:hyperlink r:id="rId75"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78">
    <w:p w:rsidR="00482447" w:rsidRPr="001827A5" w:rsidRDefault="00482447" w:rsidP="00BB0042">
      <w:pPr>
        <w:pStyle w:val="FootnoteText"/>
        <w:spacing w:after="0"/>
        <w:rPr>
          <w:lang w:val="hy-AM"/>
        </w:rPr>
      </w:pPr>
      <w:r>
        <w:rPr>
          <w:rStyle w:val="FootnoteReference"/>
        </w:rPr>
        <w:footnoteRef/>
      </w:r>
      <w:hyperlink r:id="rId76"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79">
    <w:p w:rsidR="00482447" w:rsidRPr="00DB1256" w:rsidRDefault="00482447" w:rsidP="00BB0042">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77" w:history="1">
        <w:r w:rsidRPr="00C15252">
          <w:rPr>
            <w:rStyle w:val="Hyperlink"/>
            <w:rFonts w:ascii="Sylfaen" w:hAnsi="Sylfaen"/>
            <w:b/>
            <w:sz w:val="16"/>
            <w:szCs w:val="16"/>
            <w:lang w:val="hy-AM"/>
          </w:rPr>
          <w:t>https://youtu.be/4gGNJG8KAsM</w:t>
        </w:r>
      </w:hyperlink>
    </w:p>
  </w:footnote>
  <w:footnote w:id="80">
    <w:p w:rsidR="00482447" w:rsidRPr="00A72434" w:rsidRDefault="00482447" w:rsidP="00BB0042">
      <w:pPr>
        <w:pStyle w:val="FootnoteText"/>
        <w:spacing w:after="0"/>
        <w:rPr>
          <w:lang w:val="hy-AM"/>
        </w:rPr>
      </w:pPr>
      <w:r>
        <w:rPr>
          <w:rStyle w:val="FootnoteReference"/>
        </w:rPr>
        <w:footnoteRef/>
      </w:r>
      <w:r w:rsidRPr="00A72434">
        <w:rPr>
          <w:lang w:val="hy-AM"/>
        </w:rPr>
        <w:t xml:space="preserve"> </w:t>
      </w:r>
      <w:hyperlink r:id="rId78" w:history="1">
        <w:r w:rsidRPr="008F6488">
          <w:rPr>
            <w:rStyle w:val="Hyperlink"/>
            <w:rFonts w:ascii="Sylfaen" w:hAnsi="Sylfaen"/>
            <w:b/>
            <w:sz w:val="16"/>
            <w:szCs w:val="16"/>
            <w:lang w:val="hy-AM"/>
          </w:rPr>
          <w:t>https://www.armdaily.am/?p=116543&amp;l=am</w:t>
        </w:r>
      </w:hyperlink>
    </w:p>
  </w:footnote>
  <w:footnote w:id="81">
    <w:p w:rsidR="00482447" w:rsidRPr="00246863" w:rsidRDefault="00482447" w:rsidP="00BB0042">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79" w:history="1">
        <w:r w:rsidRPr="00362FB8">
          <w:rPr>
            <w:rStyle w:val="Hyperlink"/>
            <w:rFonts w:ascii="Sylfaen" w:hAnsi="Sylfaen"/>
            <w:b/>
            <w:sz w:val="16"/>
            <w:szCs w:val="16"/>
            <w:lang w:val="hy-AM"/>
          </w:rPr>
          <w:t>https://livenews.am/press/2021/118410/30/23/45/</w:t>
        </w:r>
      </w:hyperlink>
    </w:p>
  </w:footnote>
  <w:footnote w:id="82">
    <w:p w:rsidR="00482447" w:rsidRPr="002C3E9D" w:rsidRDefault="00482447" w:rsidP="007A0707">
      <w:pPr>
        <w:pStyle w:val="FootnoteText"/>
        <w:spacing w:after="0"/>
        <w:rPr>
          <w:lang w:val="hy-AM"/>
        </w:rPr>
      </w:pPr>
      <w:r>
        <w:rPr>
          <w:rStyle w:val="FootnoteReference"/>
        </w:rPr>
        <w:footnoteRef/>
      </w:r>
      <w:r w:rsidRPr="002C3E9D">
        <w:rPr>
          <w:lang w:val="hy-AM"/>
        </w:rPr>
        <w:t xml:space="preserve"> </w:t>
      </w:r>
      <w:hyperlink r:id="rId80" w:history="1">
        <w:r w:rsidRPr="007A0707">
          <w:rPr>
            <w:rStyle w:val="Hyperlink"/>
            <w:rFonts w:ascii="Sylfaen" w:hAnsi="Sylfaen"/>
            <w:b/>
            <w:sz w:val="16"/>
            <w:szCs w:val="16"/>
            <w:lang w:val="hy-AM"/>
          </w:rPr>
          <w:t>https://livenews.am/press/2021/118410/30/23/45/</w:t>
        </w:r>
      </w:hyperlink>
    </w:p>
  </w:footnote>
  <w:footnote w:id="83">
    <w:p w:rsidR="00482447" w:rsidRPr="0031039C" w:rsidRDefault="00482447" w:rsidP="00BB0042">
      <w:pPr>
        <w:pStyle w:val="FootnoteText"/>
        <w:spacing w:after="0"/>
        <w:rPr>
          <w:lang w:val="hy-AM"/>
        </w:rPr>
      </w:pPr>
      <w:r>
        <w:rPr>
          <w:rStyle w:val="FootnoteReference"/>
        </w:rPr>
        <w:footnoteRef/>
      </w:r>
      <w:r w:rsidRPr="00164FFB">
        <w:rPr>
          <w:lang w:val="hy-AM"/>
        </w:rPr>
        <w:t xml:space="preserve"> </w:t>
      </w:r>
      <w:hyperlink r:id="rId81" w:history="1">
        <w:r w:rsidRPr="0031039C">
          <w:rPr>
            <w:rStyle w:val="Hyperlink"/>
            <w:rFonts w:ascii="Sylfaen" w:hAnsi="Sylfaen"/>
            <w:b/>
            <w:sz w:val="16"/>
            <w:szCs w:val="16"/>
            <w:lang w:val="hy-AM"/>
          </w:rPr>
          <w:t>https://www.1in.am/2797828.html</w:t>
        </w:r>
      </w:hyperlink>
    </w:p>
  </w:footnote>
  <w:footnote w:id="84">
    <w:p w:rsidR="00482447" w:rsidRPr="00CD205B" w:rsidRDefault="00482447" w:rsidP="00BB0042">
      <w:pPr>
        <w:pStyle w:val="FootnoteText"/>
        <w:spacing w:after="0"/>
        <w:rPr>
          <w:lang w:val="hy-AM"/>
        </w:rPr>
      </w:pPr>
      <w:r>
        <w:rPr>
          <w:rStyle w:val="FootnoteReference"/>
        </w:rPr>
        <w:footnoteRef/>
      </w:r>
      <w:r w:rsidRPr="00CD205B">
        <w:rPr>
          <w:lang w:val="hy-AM"/>
        </w:rPr>
        <w:t xml:space="preserve"> </w:t>
      </w:r>
      <w:hyperlink r:id="rId82" w:history="1">
        <w:r w:rsidRPr="008F6488">
          <w:rPr>
            <w:rStyle w:val="Hyperlink"/>
            <w:rFonts w:ascii="Sylfaen" w:hAnsi="Sylfaen"/>
            <w:b/>
            <w:sz w:val="16"/>
            <w:szCs w:val="16"/>
            <w:lang w:val="hy-AM"/>
          </w:rPr>
          <w:t>https://hetq.am/hy/article/132716</w:t>
        </w:r>
      </w:hyperlink>
    </w:p>
  </w:footnote>
  <w:footnote w:id="85">
    <w:p w:rsidR="00482447" w:rsidRPr="002C0504" w:rsidRDefault="00482447" w:rsidP="00BB0042">
      <w:pPr>
        <w:pStyle w:val="FootnoteText"/>
        <w:spacing w:after="0"/>
        <w:rPr>
          <w:rFonts w:ascii="Sylfaen" w:hAnsi="Sylfaen"/>
          <w:lang w:val="hy-AM"/>
        </w:rPr>
      </w:pPr>
      <w:r>
        <w:rPr>
          <w:rStyle w:val="FootnoteReference"/>
        </w:rPr>
        <w:footnoteRef/>
      </w:r>
      <w:r w:rsidRPr="002C0504">
        <w:rPr>
          <w:lang w:val="hy-AM"/>
        </w:rPr>
        <w:t xml:space="preserve"> </w:t>
      </w:r>
      <w:hyperlink r:id="rId83" w:history="1">
        <w:r w:rsidRPr="002C0504">
          <w:rPr>
            <w:rStyle w:val="Hyperlink"/>
            <w:rFonts w:ascii="Sylfaen" w:hAnsi="Sylfaen"/>
            <w:b/>
            <w:sz w:val="16"/>
            <w:szCs w:val="16"/>
            <w:lang w:val="hy-AM"/>
          </w:rPr>
          <w:t>https://youtu.be/MNT-LBExMgo</w:t>
        </w:r>
      </w:hyperlink>
    </w:p>
  </w:footnote>
  <w:footnote w:id="86">
    <w:p w:rsidR="00482447" w:rsidRPr="00090876" w:rsidRDefault="00482447" w:rsidP="00BB0042">
      <w:pPr>
        <w:pStyle w:val="FootnoteText"/>
        <w:spacing w:after="0"/>
        <w:rPr>
          <w:lang w:val="hy-AM"/>
        </w:rPr>
      </w:pPr>
      <w:r>
        <w:rPr>
          <w:rStyle w:val="FootnoteReference"/>
        </w:rPr>
        <w:footnoteRef/>
      </w:r>
      <w:r w:rsidRPr="00090876">
        <w:rPr>
          <w:lang w:val="hy-AM"/>
        </w:rPr>
        <w:t xml:space="preserve"> </w:t>
      </w:r>
      <w:hyperlink r:id="rId84" w:history="1">
        <w:r w:rsidRPr="00090876">
          <w:rPr>
            <w:rStyle w:val="Hyperlink"/>
            <w:rFonts w:ascii="Sylfaen" w:hAnsi="Sylfaen"/>
            <w:b/>
            <w:sz w:val="16"/>
            <w:szCs w:val="16"/>
            <w:lang w:val="hy-AM"/>
          </w:rPr>
          <w:t>https://www.youtube.com/watch?v=ZRSw1cOABXQ</w:t>
        </w:r>
      </w:hyperlink>
    </w:p>
  </w:footnote>
  <w:footnote w:id="87">
    <w:p w:rsidR="00482447" w:rsidRPr="00D04BCF" w:rsidRDefault="00482447" w:rsidP="00BB0042">
      <w:pPr>
        <w:pStyle w:val="FootnoteText"/>
        <w:spacing w:after="0"/>
        <w:rPr>
          <w:lang w:val="hy-AM"/>
        </w:rPr>
      </w:pPr>
      <w:r>
        <w:rPr>
          <w:rStyle w:val="FootnoteReference"/>
        </w:rPr>
        <w:footnoteRef/>
      </w:r>
      <w:r w:rsidRPr="00D04BCF">
        <w:rPr>
          <w:lang w:val="hy-AM"/>
        </w:rPr>
        <w:t xml:space="preserve"> </w:t>
      </w:r>
      <w:hyperlink r:id="rId85" w:history="1">
        <w:r w:rsidRPr="008F6488">
          <w:rPr>
            <w:rStyle w:val="Hyperlink"/>
            <w:rFonts w:ascii="Sylfaen" w:hAnsi="Sylfaen"/>
            <w:b/>
            <w:sz w:val="16"/>
            <w:szCs w:val="16"/>
            <w:lang w:val="hy-AM"/>
          </w:rPr>
          <w:t>https://168.am/2021/04/12/1493119.html</w:t>
        </w:r>
      </w:hyperlink>
    </w:p>
  </w:footnote>
  <w:footnote w:id="88">
    <w:p w:rsidR="00482447" w:rsidRPr="00722E6C" w:rsidRDefault="00482447" w:rsidP="00BB0042">
      <w:pPr>
        <w:pStyle w:val="FootnoteText"/>
        <w:spacing w:after="0"/>
        <w:rPr>
          <w:lang w:val="hy-AM"/>
        </w:rPr>
      </w:pPr>
      <w:r>
        <w:rPr>
          <w:rStyle w:val="FootnoteReference"/>
        </w:rPr>
        <w:footnoteRef/>
      </w:r>
      <w:r w:rsidRPr="00722E6C">
        <w:rPr>
          <w:lang w:val="hy-AM"/>
        </w:rPr>
        <w:t xml:space="preserve"> </w:t>
      </w:r>
      <w:hyperlink r:id="rId86" w:history="1">
        <w:r w:rsidRPr="00ED6816">
          <w:rPr>
            <w:rStyle w:val="Hyperlink"/>
            <w:rFonts w:ascii="Sylfaen" w:hAnsi="Sylfaen"/>
            <w:b/>
            <w:sz w:val="16"/>
            <w:szCs w:val="16"/>
            <w:lang w:val="hy-AM"/>
          </w:rPr>
          <w:t>https://www.youtube.com/watch?v=lK6HT5ihmKQ</w:t>
        </w:r>
      </w:hyperlink>
    </w:p>
  </w:footnote>
  <w:footnote w:id="89">
    <w:p w:rsidR="00482447" w:rsidRPr="00953F15" w:rsidRDefault="00482447" w:rsidP="00BB0042">
      <w:pPr>
        <w:pStyle w:val="FootnoteText"/>
        <w:spacing w:after="0"/>
        <w:rPr>
          <w:lang w:val="hy-AM"/>
        </w:rPr>
      </w:pPr>
      <w:r>
        <w:rPr>
          <w:rStyle w:val="FootnoteReference"/>
        </w:rPr>
        <w:footnoteRef/>
      </w:r>
      <w:r w:rsidRPr="00953F15">
        <w:rPr>
          <w:lang w:val="hy-AM"/>
        </w:rPr>
        <w:t xml:space="preserve"> </w:t>
      </w:r>
      <w:hyperlink r:id="rId87" w:history="1">
        <w:r w:rsidRPr="004F4559">
          <w:rPr>
            <w:rStyle w:val="Hyperlink"/>
            <w:rFonts w:ascii="Sylfaen" w:hAnsi="Sylfaen"/>
            <w:b/>
            <w:sz w:val="16"/>
            <w:szCs w:val="16"/>
            <w:lang w:val="hy-AM"/>
          </w:rPr>
          <w:t>https://lurer.com/?p=451795&amp;l=am</w:t>
        </w:r>
      </w:hyperlink>
    </w:p>
  </w:footnote>
  <w:footnote w:id="90">
    <w:p w:rsidR="00482447" w:rsidRPr="00953F15" w:rsidRDefault="00482447" w:rsidP="00BB0042">
      <w:pPr>
        <w:pStyle w:val="FootnoteText"/>
        <w:spacing w:after="0"/>
        <w:rPr>
          <w:lang w:val="hy-AM"/>
        </w:rPr>
      </w:pPr>
      <w:r>
        <w:rPr>
          <w:rStyle w:val="FootnoteReference"/>
        </w:rPr>
        <w:footnoteRef/>
      </w:r>
      <w:r w:rsidRPr="00FC4CDA">
        <w:rPr>
          <w:lang w:val="hy-AM"/>
        </w:rPr>
        <w:t xml:space="preserve"> </w:t>
      </w:r>
      <w:hyperlink r:id="rId88" w:history="1">
        <w:r w:rsidRPr="004F4559">
          <w:rPr>
            <w:rStyle w:val="Hyperlink"/>
            <w:rFonts w:ascii="Sylfaen" w:hAnsi="Sylfaen"/>
            <w:b/>
            <w:sz w:val="16"/>
            <w:szCs w:val="16"/>
            <w:lang w:val="hy-AM"/>
          </w:rPr>
          <w:t>https://armday.am/post/205597</w:t>
        </w:r>
      </w:hyperlink>
    </w:p>
  </w:footnote>
  <w:footnote w:id="91">
    <w:p w:rsidR="00482447" w:rsidRPr="00A62652" w:rsidRDefault="00482447" w:rsidP="00BB0042">
      <w:pPr>
        <w:pStyle w:val="FootnoteText"/>
        <w:spacing w:after="0"/>
        <w:rPr>
          <w:lang w:val="hy-AM"/>
        </w:rPr>
      </w:pPr>
      <w:r>
        <w:rPr>
          <w:rStyle w:val="FootnoteReference"/>
        </w:rPr>
        <w:footnoteRef/>
      </w:r>
      <w:r>
        <w:rPr>
          <w:lang w:val="hy-AM"/>
        </w:rPr>
        <w:t xml:space="preserve"> </w:t>
      </w:r>
      <w:hyperlink r:id="rId89" w:history="1">
        <w:r w:rsidRPr="00A62652">
          <w:rPr>
            <w:rStyle w:val="Hyperlink"/>
            <w:rFonts w:ascii="Sylfaen" w:hAnsi="Sylfaen"/>
            <w:b/>
            <w:sz w:val="16"/>
            <w:szCs w:val="16"/>
            <w:lang w:val="hy-AM"/>
          </w:rPr>
          <w:t>https://armlur.am/889450/</w:t>
        </w:r>
      </w:hyperlink>
      <w:r w:rsidRPr="00A62652">
        <w:rPr>
          <w:lang w:val="hy-AM"/>
        </w:rPr>
        <w:t xml:space="preserve"> </w:t>
      </w:r>
    </w:p>
  </w:footnote>
  <w:footnote w:id="92">
    <w:p w:rsidR="00482447" w:rsidRPr="00445F83" w:rsidRDefault="00482447" w:rsidP="00BB0042">
      <w:pPr>
        <w:pStyle w:val="FootnoteText"/>
        <w:spacing w:after="0"/>
        <w:rPr>
          <w:rFonts w:ascii="Sylfaen" w:hAnsi="Sylfaen"/>
          <w:lang w:val="hy-AM"/>
        </w:rPr>
      </w:pPr>
      <w:r>
        <w:rPr>
          <w:rStyle w:val="FootnoteReference"/>
        </w:rPr>
        <w:footnoteRef/>
      </w:r>
      <w:r w:rsidRPr="00C6292E">
        <w:rPr>
          <w:lang w:val="hy-AM"/>
        </w:rPr>
        <w:t xml:space="preserve"> </w:t>
      </w:r>
      <w:hyperlink r:id="rId90" w:history="1">
        <w:r w:rsidRPr="00C6292E">
          <w:rPr>
            <w:rStyle w:val="Hyperlink"/>
            <w:rFonts w:ascii="Sylfaen" w:hAnsi="Sylfaen"/>
            <w:b/>
            <w:sz w:val="16"/>
            <w:szCs w:val="16"/>
            <w:lang w:val="hy-AM"/>
          </w:rPr>
          <w:t>https://168.am/2020/03/06/1269324.html</w:t>
        </w:r>
      </w:hyperlink>
    </w:p>
  </w:footnote>
  <w:footnote w:id="93">
    <w:p w:rsidR="00482447" w:rsidRPr="00142563" w:rsidRDefault="00482447" w:rsidP="00BB0042">
      <w:pPr>
        <w:pStyle w:val="FootnoteText"/>
        <w:spacing w:after="0"/>
        <w:rPr>
          <w:lang w:val="hy-AM"/>
        </w:rPr>
      </w:pPr>
      <w:r>
        <w:rPr>
          <w:rStyle w:val="FootnoteReference"/>
        </w:rPr>
        <w:footnoteRef/>
      </w:r>
      <w:r w:rsidRPr="00142563">
        <w:rPr>
          <w:lang w:val="hy-AM"/>
        </w:rPr>
        <w:t xml:space="preserve"> </w:t>
      </w:r>
      <w:hyperlink r:id="rId91" w:history="1">
        <w:r w:rsidRPr="001149A9">
          <w:rPr>
            <w:rStyle w:val="Hyperlink"/>
            <w:rFonts w:ascii="Sylfaen" w:hAnsi="Sylfaen"/>
            <w:b/>
            <w:sz w:val="16"/>
            <w:szCs w:val="16"/>
            <w:lang w:val="hy-AM"/>
          </w:rPr>
          <w:t>https://hetq.am/hy/article/130913</w:t>
        </w:r>
      </w:hyperlink>
    </w:p>
  </w:footnote>
  <w:footnote w:id="94">
    <w:p w:rsidR="00482447" w:rsidRPr="00D217EA" w:rsidRDefault="00482447" w:rsidP="00BB0042">
      <w:pPr>
        <w:pStyle w:val="FootnoteText"/>
        <w:spacing w:after="0"/>
        <w:rPr>
          <w:b/>
          <w:lang w:val="hy-AM"/>
        </w:rPr>
      </w:pPr>
      <w:r>
        <w:rPr>
          <w:rStyle w:val="FootnoteReference"/>
        </w:rPr>
        <w:footnoteRef/>
      </w:r>
      <w:r w:rsidRPr="0011088A">
        <w:rPr>
          <w:lang w:val="hy-AM"/>
        </w:rPr>
        <w:t xml:space="preserve"> </w:t>
      </w:r>
      <w:hyperlink r:id="rId92" w:history="1">
        <w:r w:rsidRPr="00FF0A86">
          <w:rPr>
            <w:rStyle w:val="Hyperlink"/>
            <w:rFonts w:ascii="Sylfaen" w:hAnsi="Sylfaen"/>
            <w:b/>
            <w:sz w:val="16"/>
            <w:szCs w:val="16"/>
            <w:lang w:val="hy-AM"/>
          </w:rPr>
          <w:t>https://irakanum.am/post/448979?fbclid=IwAR2hkEZS2DKIJl0wloqRlCP4ePUcuYP5NeCKqzxsHguJ_FX2XcX54UfSX_c</w:t>
        </w:r>
      </w:hyperlink>
    </w:p>
  </w:footnote>
  <w:footnote w:id="95">
    <w:p w:rsidR="00482447" w:rsidRPr="00090876" w:rsidRDefault="00482447" w:rsidP="00BB0042">
      <w:pPr>
        <w:pStyle w:val="FootnoteText"/>
        <w:spacing w:after="0"/>
        <w:rPr>
          <w:lang w:val="hy-AM"/>
        </w:rPr>
      </w:pPr>
      <w:r>
        <w:rPr>
          <w:rStyle w:val="FootnoteReference"/>
        </w:rPr>
        <w:footnoteRef/>
      </w:r>
      <w:hyperlink r:id="rId93" w:history="1">
        <w:r w:rsidRPr="00090876">
          <w:rPr>
            <w:rStyle w:val="Hyperlink"/>
            <w:rFonts w:ascii="Sylfaen" w:hAnsi="Sylfaen"/>
            <w:b/>
            <w:sz w:val="16"/>
            <w:szCs w:val="16"/>
            <w:lang w:val="hy-AM"/>
          </w:rPr>
          <w:t>https://khosq.am/2023/03/16/%d5%b0%d5%a1%d5%b5%d5%bf%d5%a1%d6%80%d5%a1%d6%80%d5%b8%d6%82%d5%a9%d5%b5%d5%b8%d6%82%d5%b6-105/</w:t>
        </w:r>
      </w:hyperlink>
    </w:p>
  </w:footnote>
  <w:footnote w:id="96">
    <w:p w:rsidR="00482447" w:rsidRPr="00090876" w:rsidRDefault="00482447" w:rsidP="00BB0042">
      <w:pPr>
        <w:pStyle w:val="FootnoteText"/>
        <w:spacing w:after="0"/>
        <w:rPr>
          <w:lang w:val="hy-AM"/>
        </w:rPr>
      </w:pPr>
      <w:r>
        <w:rPr>
          <w:rStyle w:val="FootnoteReference"/>
        </w:rPr>
        <w:footnoteRef/>
      </w:r>
      <w:r w:rsidRPr="00090876">
        <w:rPr>
          <w:rStyle w:val="Hyperlink"/>
          <w:rFonts w:ascii="Sylfaen" w:hAnsi="Sylfaen"/>
          <w:b/>
          <w:sz w:val="16"/>
          <w:szCs w:val="16"/>
          <w:lang w:val="hy-AM"/>
        </w:rPr>
        <w:t xml:space="preserve"> </w:t>
      </w:r>
      <w:hyperlink r:id="rId94" w:history="1">
        <w:r w:rsidRPr="00090876">
          <w:rPr>
            <w:rStyle w:val="Hyperlink"/>
            <w:rFonts w:ascii="Sylfaen" w:hAnsi="Sylfaen"/>
            <w:b/>
            <w:sz w:val="16"/>
            <w:szCs w:val="16"/>
            <w:lang w:val="hy-AM"/>
          </w:rPr>
          <w:t>https://www.facebook.com/groups/348262715355348/posts/2337732399741693/</w:t>
        </w:r>
      </w:hyperlink>
    </w:p>
  </w:footnote>
  <w:footnote w:id="97">
    <w:p w:rsidR="00482447" w:rsidRPr="0099334B" w:rsidRDefault="00482447" w:rsidP="00BB004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8">
    <w:p w:rsidR="00482447" w:rsidRPr="002004AE" w:rsidRDefault="00482447" w:rsidP="00BB0042">
      <w:pPr>
        <w:pStyle w:val="FootnoteText"/>
        <w:spacing w:after="0"/>
        <w:rPr>
          <w:lang w:val="hy-AM"/>
        </w:rPr>
      </w:pPr>
      <w:r>
        <w:rPr>
          <w:rStyle w:val="FootnoteReference"/>
        </w:rPr>
        <w:footnoteRef/>
      </w:r>
      <w:r w:rsidRPr="002004AE">
        <w:rPr>
          <w:lang w:val="hy-AM"/>
        </w:rPr>
        <w:t xml:space="preserve"> </w:t>
      </w:r>
      <w:hyperlink r:id="rId95" w:history="1">
        <w:r w:rsidRPr="008F6488">
          <w:rPr>
            <w:rStyle w:val="Hyperlink"/>
            <w:rFonts w:ascii="Sylfaen" w:hAnsi="Sylfaen"/>
            <w:b/>
            <w:sz w:val="16"/>
            <w:szCs w:val="16"/>
            <w:lang w:val="hy-AM"/>
          </w:rPr>
          <w:t>https://www.youtube.com/watch?v=z-OFYR4Hw5I</w:t>
        </w:r>
      </w:hyperlink>
    </w:p>
  </w:footnote>
  <w:footnote w:id="99">
    <w:p w:rsidR="00482447" w:rsidRPr="000968FC" w:rsidRDefault="00482447" w:rsidP="00BB0042">
      <w:pPr>
        <w:pStyle w:val="FootnoteText"/>
        <w:spacing w:after="0"/>
        <w:rPr>
          <w:lang w:val="hy-AM"/>
        </w:rPr>
      </w:pPr>
      <w:r>
        <w:rPr>
          <w:rStyle w:val="FootnoteReference"/>
        </w:rPr>
        <w:footnoteRef/>
      </w:r>
      <w:r w:rsidRPr="000968FC">
        <w:rPr>
          <w:lang w:val="hy-AM"/>
        </w:rPr>
        <w:t xml:space="preserve"> </w:t>
      </w:r>
      <w:hyperlink r:id="rId96" w:history="1">
        <w:r w:rsidRPr="000968FC">
          <w:rPr>
            <w:rStyle w:val="Hyperlink"/>
            <w:rFonts w:ascii="Sylfaen" w:hAnsi="Sylfaen"/>
            <w:b/>
            <w:sz w:val="16"/>
            <w:szCs w:val="16"/>
            <w:lang w:val="hy-AM"/>
          </w:rPr>
          <w:t>https://www.pastinfo.am/hy/news/2023/02/20/7bccnlg16/1536743</w:t>
        </w:r>
      </w:hyperlink>
    </w:p>
  </w:footnote>
  <w:footnote w:id="100">
    <w:p w:rsidR="00482447" w:rsidRPr="00990FD3" w:rsidRDefault="00482447" w:rsidP="00BB0042">
      <w:pPr>
        <w:pStyle w:val="FootnoteText"/>
        <w:spacing w:after="0"/>
        <w:rPr>
          <w:lang w:val="hy-AM"/>
        </w:rPr>
      </w:pPr>
      <w:r>
        <w:rPr>
          <w:rStyle w:val="FootnoteReference"/>
        </w:rPr>
        <w:footnoteRef/>
      </w:r>
      <w:r w:rsidRPr="00990FD3">
        <w:rPr>
          <w:lang w:val="hy-AM"/>
        </w:rPr>
        <w:t xml:space="preserve"> </w:t>
      </w:r>
      <w:hyperlink r:id="rId97" w:history="1">
        <w:r w:rsidRPr="00990FD3">
          <w:rPr>
            <w:rStyle w:val="Hyperlink"/>
            <w:rFonts w:ascii="Sylfaen" w:hAnsi="Sylfaen"/>
            <w:b/>
            <w:sz w:val="16"/>
            <w:szCs w:val="16"/>
            <w:lang w:val="hy-AM"/>
          </w:rPr>
          <w:t>http://hzham.am/articles/1622303581537336.html</w:t>
        </w:r>
      </w:hyperlink>
    </w:p>
  </w:footnote>
  <w:footnote w:id="101">
    <w:p w:rsidR="00482447" w:rsidRPr="006C3FB7" w:rsidRDefault="00482447" w:rsidP="00BB0042">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98" w:history="1">
        <w:r w:rsidRPr="006C3FB7">
          <w:rPr>
            <w:rStyle w:val="Hyperlink"/>
            <w:rFonts w:ascii="Sylfaen" w:hAnsi="Sylfaen"/>
            <w:b/>
            <w:lang w:val="hy-AM"/>
          </w:rPr>
          <w:t>https://lurer.com/?p=255408&amp;l=am</w:t>
        </w:r>
      </w:hyperlink>
    </w:p>
  </w:footnote>
  <w:footnote w:id="102">
    <w:p w:rsidR="00482447" w:rsidRPr="00CA0235" w:rsidRDefault="00482447" w:rsidP="00BB0042">
      <w:pPr>
        <w:pStyle w:val="FootnoteText"/>
        <w:spacing w:after="0"/>
        <w:rPr>
          <w:rFonts w:ascii="Sylfaen" w:hAnsi="Sylfaen"/>
          <w:sz w:val="16"/>
          <w:szCs w:val="16"/>
          <w:lang w:val="hy-AM"/>
        </w:rPr>
      </w:pPr>
      <w:r>
        <w:rPr>
          <w:rStyle w:val="FootnoteReference"/>
        </w:rPr>
        <w:footnoteRef/>
      </w:r>
      <w:r w:rsidRPr="00C15252">
        <w:rPr>
          <w:lang w:val="hy-AM"/>
        </w:rPr>
        <w:t xml:space="preserve"> </w:t>
      </w:r>
      <w:hyperlink r:id="rId99" w:history="1">
        <w:r w:rsidRPr="00CA0235">
          <w:rPr>
            <w:rStyle w:val="Hyperlink"/>
            <w:rFonts w:ascii="Sylfaen" w:hAnsi="Sylfaen"/>
            <w:b/>
            <w:sz w:val="16"/>
            <w:szCs w:val="16"/>
            <w:lang w:val="hy-AM"/>
          </w:rPr>
          <w:t>http://hzham.am/articles/1661036339300016.html</w:t>
        </w:r>
      </w:hyperlink>
    </w:p>
  </w:footnote>
  <w:footnote w:id="103">
    <w:p w:rsidR="00482447" w:rsidRPr="00C15252" w:rsidRDefault="00482447" w:rsidP="00BB0042">
      <w:pPr>
        <w:pStyle w:val="FootnoteText"/>
        <w:spacing w:after="0"/>
        <w:rPr>
          <w:rFonts w:ascii="Sylfaen" w:hAnsi="Sylfaen"/>
          <w:lang w:val="hy-AM"/>
        </w:rPr>
      </w:pPr>
      <w:r>
        <w:rPr>
          <w:rStyle w:val="FootnoteReference"/>
        </w:rPr>
        <w:footnoteRef/>
      </w:r>
      <w:r w:rsidRPr="00C15252">
        <w:rPr>
          <w:lang w:val="hy-AM"/>
        </w:rPr>
        <w:t xml:space="preserve"> </w:t>
      </w:r>
      <w:hyperlink r:id="rId100" w:history="1">
        <w:r w:rsidRPr="00CA0235">
          <w:rPr>
            <w:rStyle w:val="Hyperlink"/>
            <w:rFonts w:ascii="Sylfaen" w:hAnsi="Sylfaen"/>
            <w:b/>
            <w:sz w:val="16"/>
            <w:szCs w:val="16"/>
            <w:lang w:val="hy-AM"/>
          </w:rPr>
          <w:t>http://hzham.am/articles/1668284337218388.html</w:t>
        </w:r>
      </w:hyperlink>
    </w:p>
  </w:footnote>
  <w:footnote w:id="104">
    <w:p w:rsidR="00482447" w:rsidRPr="00A92B58" w:rsidRDefault="00482447" w:rsidP="00BB0042">
      <w:pPr>
        <w:pStyle w:val="FootnoteText"/>
        <w:spacing w:after="0"/>
        <w:rPr>
          <w:rFonts w:ascii="Sylfaen" w:hAnsi="Sylfaen"/>
          <w:lang w:val="hy-AM"/>
        </w:rPr>
      </w:pPr>
      <w:r>
        <w:rPr>
          <w:rStyle w:val="FootnoteReference"/>
        </w:rPr>
        <w:footnoteRef/>
      </w:r>
      <w:r w:rsidRPr="00175D21">
        <w:rPr>
          <w:rStyle w:val="Hyperlink"/>
          <w:rFonts w:ascii="Sylfaen" w:hAnsi="Sylfaen"/>
          <w:b/>
          <w:sz w:val="16"/>
          <w:szCs w:val="16"/>
          <w:lang w:val="hy-AM"/>
        </w:rPr>
        <w:t xml:space="preserve"> </w:t>
      </w:r>
      <w:hyperlink r:id="rId101" w:history="1">
        <w:r w:rsidRPr="00CA0235">
          <w:rPr>
            <w:rStyle w:val="Hyperlink"/>
            <w:rFonts w:ascii="Sylfaen" w:hAnsi="Sylfaen"/>
            <w:b/>
            <w:sz w:val="16"/>
            <w:szCs w:val="16"/>
            <w:lang w:val="hy-AM"/>
          </w:rPr>
          <w:t>http://hzham.am/articles/1671819965288944.html</w:t>
        </w:r>
      </w:hyperlink>
    </w:p>
  </w:footnote>
  <w:footnote w:id="105">
    <w:p w:rsidR="00482447" w:rsidRPr="00DA24C7" w:rsidRDefault="00482447" w:rsidP="00BB0042">
      <w:pPr>
        <w:pStyle w:val="FootnoteText"/>
        <w:spacing w:after="0"/>
        <w:rPr>
          <w:lang w:val="hy-AM"/>
        </w:rPr>
      </w:pPr>
      <w:r>
        <w:rPr>
          <w:rStyle w:val="FootnoteReference"/>
        </w:rPr>
        <w:footnoteRef/>
      </w:r>
      <w:r w:rsidRPr="00DA24C7">
        <w:rPr>
          <w:lang w:val="hy-AM"/>
        </w:rPr>
        <w:t xml:space="preserve"> </w:t>
      </w:r>
      <w:hyperlink r:id="rId102" w:history="1">
        <w:r w:rsidRPr="008F6488">
          <w:rPr>
            <w:rStyle w:val="Hyperlink"/>
            <w:rFonts w:ascii="Sylfaen" w:hAnsi="Sylfaen"/>
            <w:b/>
            <w:sz w:val="16"/>
            <w:szCs w:val="16"/>
            <w:lang w:val="hy-AM"/>
          </w:rPr>
          <w:t>https://168.am/2020/12/31/1438420.html</w:t>
        </w:r>
      </w:hyperlink>
    </w:p>
  </w:footnote>
  <w:footnote w:id="106">
    <w:p w:rsidR="00482447" w:rsidRPr="00BD20BB" w:rsidRDefault="00482447" w:rsidP="00BB0042">
      <w:pPr>
        <w:pStyle w:val="FootnoteText"/>
        <w:spacing w:after="0"/>
        <w:rPr>
          <w:rFonts w:ascii="Sylfaen" w:hAnsi="Sylfaen"/>
          <w:lang w:val="hy-AM"/>
        </w:rPr>
      </w:pPr>
      <w:r>
        <w:rPr>
          <w:rStyle w:val="FootnoteReference"/>
        </w:rPr>
        <w:footnoteRef/>
      </w:r>
      <w:r w:rsidRPr="00BD20BB">
        <w:rPr>
          <w:lang w:val="hy-AM"/>
        </w:rPr>
        <w:t xml:space="preserve"> </w:t>
      </w:r>
      <w:hyperlink r:id="rId103" w:history="1">
        <w:r w:rsidRPr="000745AE">
          <w:rPr>
            <w:rStyle w:val="Hyperlink"/>
            <w:rFonts w:ascii="Sylfaen" w:hAnsi="Sylfaen"/>
            <w:b/>
            <w:sz w:val="16"/>
            <w:szCs w:val="16"/>
            <w:lang w:val="hy-AM"/>
          </w:rPr>
          <w:t>https://hetq.am/hy/article/148025</w:t>
        </w:r>
      </w:hyperlink>
    </w:p>
  </w:footnote>
  <w:footnote w:id="107">
    <w:p w:rsidR="00482447" w:rsidRPr="009B1114" w:rsidRDefault="00482447" w:rsidP="00BB0042">
      <w:pPr>
        <w:pStyle w:val="FootnoteText"/>
        <w:spacing w:after="0"/>
        <w:rPr>
          <w:lang w:val="hy-AM"/>
        </w:rPr>
      </w:pPr>
      <w:r>
        <w:rPr>
          <w:rStyle w:val="FootnoteReference"/>
        </w:rPr>
        <w:footnoteRef/>
      </w:r>
      <w:r w:rsidRPr="009B1114">
        <w:rPr>
          <w:lang w:val="hy-AM"/>
        </w:rPr>
        <w:t xml:space="preserve"> </w:t>
      </w:r>
      <w:hyperlink r:id="rId104" w:history="1">
        <w:r w:rsidRPr="00ED6816">
          <w:rPr>
            <w:rStyle w:val="Hyperlink"/>
            <w:rFonts w:ascii="Sylfaen" w:hAnsi="Sylfaen"/>
            <w:b/>
            <w:sz w:val="16"/>
            <w:szCs w:val="16"/>
            <w:lang w:val="hy-AM"/>
          </w:rPr>
          <w:t>https://www.youtube.com/watch?v=hsw8nVMKjxI&amp;t=172s</w:t>
        </w:r>
      </w:hyperlink>
    </w:p>
  </w:footnote>
  <w:footnote w:id="108">
    <w:p w:rsidR="00482447" w:rsidRPr="00246863" w:rsidRDefault="00482447" w:rsidP="00BB0042">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105"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109">
    <w:p w:rsidR="00482447" w:rsidRPr="00090876" w:rsidRDefault="00482447" w:rsidP="00BB0042">
      <w:pPr>
        <w:pStyle w:val="FootnoteText"/>
        <w:spacing w:after="0"/>
        <w:rPr>
          <w:lang w:val="hy-AM"/>
        </w:rPr>
      </w:pPr>
      <w:r>
        <w:rPr>
          <w:rStyle w:val="FootnoteReference"/>
        </w:rPr>
        <w:footnoteRef/>
      </w:r>
      <w:r w:rsidRPr="00090876">
        <w:rPr>
          <w:lang w:val="hy-AM"/>
        </w:rPr>
        <w:t xml:space="preserve"> </w:t>
      </w:r>
      <w:hyperlink r:id="rId106" w:history="1">
        <w:r w:rsidRPr="00090876">
          <w:rPr>
            <w:rStyle w:val="Hyperlink"/>
            <w:rFonts w:ascii="Sylfaen" w:hAnsi="Sylfaen"/>
            <w:b/>
            <w:sz w:val="16"/>
            <w:szCs w:val="16"/>
            <w:lang w:val="hy-AM"/>
          </w:rPr>
          <w:t>https://armlur.am/1252822/?fbclid=IwAR3ty8CdXGjsYoknJXdjaaw1uuIvX8RrERyshprKPGbbkemsDuMiV6QaqTc</w:t>
        </w:r>
      </w:hyperlink>
    </w:p>
  </w:footnote>
  <w:footnote w:id="110">
    <w:p w:rsidR="00482447" w:rsidRPr="000016AC" w:rsidRDefault="00482447" w:rsidP="00BB0042">
      <w:pPr>
        <w:pStyle w:val="FootnoteText"/>
        <w:spacing w:after="0"/>
        <w:rPr>
          <w:lang w:val="hy-AM"/>
        </w:rPr>
      </w:pPr>
      <w:r>
        <w:rPr>
          <w:rStyle w:val="FootnoteReference"/>
        </w:rPr>
        <w:footnoteRef/>
      </w:r>
      <w:hyperlink r:id="rId107" w:history="1">
        <w:r w:rsidRPr="000016AC">
          <w:rPr>
            <w:rStyle w:val="Hyperlink"/>
            <w:rFonts w:ascii="Sylfaen" w:hAnsi="Sylfaen"/>
            <w:b/>
            <w:sz w:val="16"/>
            <w:szCs w:val="16"/>
            <w:lang w:val="hy-AM"/>
          </w:rPr>
          <w:t>https://www.facebook.com/hripsime.jebejyan/posts/pfbid023iVWqta5A544BAErZCfa99mHf2RVbSRuxS6yQRU21zp5QzGivmMf2XLXSR8BKLCZl</w:t>
        </w:r>
      </w:hyperlink>
    </w:p>
  </w:footnote>
  <w:footnote w:id="111">
    <w:p w:rsidR="00482447" w:rsidRPr="000016AC" w:rsidRDefault="00482447" w:rsidP="00BB0042">
      <w:pPr>
        <w:pStyle w:val="FootnoteText"/>
        <w:spacing w:after="0"/>
        <w:rPr>
          <w:lang w:val="hy-AM"/>
        </w:rPr>
      </w:pPr>
      <w:r>
        <w:rPr>
          <w:rStyle w:val="FootnoteReference"/>
        </w:rPr>
        <w:footnoteRef/>
      </w:r>
      <w:r w:rsidRPr="000016AC">
        <w:rPr>
          <w:lang w:val="hy-AM"/>
        </w:rPr>
        <w:t xml:space="preserve"> </w:t>
      </w:r>
      <w:hyperlink r:id="rId108" w:history="1">
        <w:r w:rsidRPr="000016AC">
          <w:rPr>
            <w:rStyle w:val="Hyperlink"/>
            <w:rFonts w:ascii="Sylfaen" w:hAnsi="Sylfaen"/>
            <w:b/>
            <w:sz w:val="16"/>
            <w:szCs w:val="16"/>
            <w:lang w:val="hy-AM"/>
          </w:rPr>
          <w:t>https://www.youtube.com/watch?v=PraYZdiU95Y</w:t>
        </w:r>
      </w:hyperlink>
      <w:r>
        <w:rPr>
          <w:lang w:val="hy-AM"/>
        </w:rPr>
        <w:t xml:space="preserve"> </w:t>
      </w:r>
    </w:p>
  </w:footnote>
  <w:footnote w:id="112">
    <w:p w:rsidR="00482447" w:rsidRPr="000016AC" w:rsidRDefault="00482447" w:rsidP="00BB0042">
      <w:pPr>
        <w:pStyle w:val="FootnoteText"/>
        <w:spacing w:after="0"/>
        <w:rPr>
          <w:lang w:val="hy-AM"/>
        </w:rPr>
      </w:pPr>
      <w:r>
        <w:rPr>
          <w:rStyle w:val="FootnoteReference"/>
        </w:rPr>
        <w:footnoteRef/>
      </w:r>
      <w:hyperlink r:id="rId109" w:history="1">
        <w:r w:rsidRPr="000016AC">
          <w:rPr>
            <w:rStyle w:val="Hyperlink"/>
            <w:rFonts w:ascii="Sylfaen" w:hAnsi="Sylfaen"/>
            <w:b/>
            <w:sz w:val="16"/>
            <w:szCs w:val="16"/>
            <w:lang w:val="hy-AM"/>
          </w:rPr>
          <w:t>https://www.facebook.com/narek.kirakosyan.58/posts/pfbid02yvSGWAzqmzaDty3htSyqukTjZTkJ4mnss29XHFWnVDT3SWnmi2UBH9KAG9F43mTxl</w:t>
        </w:r>
      </w:hyperlink>
    </w:p>
  </w:footnote>
  <w:footnote w:id="113">
    <w:p w:rsidR="00482447" w:rsidRPr="000016AC" w:rsidRDefault="00482447" w:rsidP="00BB0042">
      <w:pPr>
        <w:pStyle w:val="FootnoteText"/>
        <w:spacing w:after="0"/>
        <w:rPr>
          <w:lang w:val="hy-AM"/>
        </w:rPr>
      </w:pPr>
      <w:r>
        <w:rPr>
          <w:rStyle w:val="FootnoteReference"/>
        </w:rPr>
        <w:footnoteRef/>
      </w:r>
      <w:hyperlink r:id="rId110" w:history="1">
        <w:r w:rsidRPr="000016AC">
          <w:rPr>
            <w:rStyle w:val="Hyperlink"/>
            <w:rFonts w:ascii="Sylfaen" w:hAnsi="Sylfaen"/>
            <w:b/>
            <w:sz w:val="16"/>
            <w:szCs w:val="16"/>
            <w:lang w:val="hy-AM"/>
          </w:rPr>
          <w:t>https://www.instagram.com/reel/CqWBymmjKV0/?igshid=MDJmNzVkMjY%3D&amp;fbclid=IwAR3EurGxWb7yjPmYbrKq9gQMLEDZS50hPhhtCffR-c6hnUyud6yi0NukhQ8</w:t>
        </w:r>
      </w:hyperlink>
    </w:p>
  </w:footnote>
  <w:footnote w:id="114">
    <w:p w:rsidR="00482447" w:rsidRPr="00F102E0" w:rsidRDefault="00482447" w:rsidP="00BB0042">
      <w:pPr>
        <w:pStyle w:val="FootnoteText"/>
        <w:spacing w:after="0" w:line="240" w:lineRule="auto"/>
        <w:rPr>
          <w:lang w:val="hy-AM"/>
        </w:rPr>
      </w:pPr>
      <w:r>
        <w:rPr>
          <w:rStyle w:val="FootnoteReference"/>
        </w:rPr>
        <w:footnoteRef/>
      </w:r>
      <w:r w:rsidRPr="00F102E0">
        <w:rPr>
          <w:lang w:val="hy-AM"/>
        </w:rPr>
        <w:t xml:space="preserve"> </w:t>
      </w:r>
      <w:hyperlink r:id="rId111"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15">
    <w:p w:rsidR="00482447" w:rsidRPr="003C3AD7" w:rsidRDefault="00482447" w:rsidP="00BB0042">
      <w:pPr>
        <w:pStyle w:val="FootnoteText"/>
        <w:rPr>
          <w:lang w:val="hy-AM"/>
        </w:rPr>
      </w:pPr>
      <w:r>
        <w:rPr>
          <w:rStyle w:val="FootnoteReference"/>
        </w:rPr>
        <w:footnoteRef/>
      </w:r>
      <w:r w:rsidRPr="003C3AD7">
        <w:rPr>
          <w:lang w:val="hy-AM"/>
        </w:rPr>
        <w:t xml:space="preserve"> </w:t>
      </w:r>
      <w:hyperlink r:id="rId112" w:history="1">
        <w:r w:rsidRPr="000016AC">
          <w:rPr>
            <w:rStyle w:val="Hyperlink"/>
            <w:rFonts w:ascii="Sylfaen" w:hAnsi="Sylfaen"/>
            <w:b/>
            <w:sz w:val="16"/>
            <w:szCs w:val="16"/>
            <w:lang w:val="hy-AM"/>
          </w:rPr>
          <w:t>https://www.youtube.com/watch?v=696vWAmCtjk&amp;t=317s</w:t>
        </w:r>
      </w:hyperlink>
    </w:p>
  </w:footnote>
  <w:footnote w:id="116">
    <w:p w:rsidR="00482447" w:rsidRPr="00A91820" w:rsidRDefault="00482447" w:rsidP="00BB0042">
      <w:pPr>
        <w:pStyle w:val="FootnoteText"/>
        <w:spacing w:after="0"/>
        <w:rPr>
          <w:lang w:val="hy-AM"/>
        </w:rPr>
      </w:pPr>
      <w:r>
        <w:rPr>
          <w:rStyle w:val="FootnoteReference"/>
        </w:rPr>
        <w:footnoteRef/>
      </w:r>
      <w:hyperlink r:id="rId113"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117">
    <w:p w:rsidR="00482447" w:rsidRPr="00316DF1" w:rsidRDefault="00482447" w:rsidP="00BB0042">
      <w:pPr>
        <w:pStyle w:val="FootnoteText"/>
        <w:spacing w:after="0"/>
        <w:rPr>
          <w:lang w:val="hy-AM"/>
        </w:rPr>
      </w:pPr>
      <w:r>
        <w:rPr>
          <w:rStyle w:val="FootnoteReference"/>
        </w:rPr>
        <w:footnoteRef/>
      </w:r>
      <w:r w:rsidRPr="00316DF1">
        <w:rPr>
          <w:rStyle w:val="Hyperlink"/>
          <w:rFonts w:ascii="Sylfaen" w:hAnsi="Sylfaen"/>
          <w:b/>
          <w:sz w:val="16"/>
          <w:szCs w:val="16"/>
          <w:lang w:val="hy-AM"/>
        </w:rPr>
        <w:t xml:space="preserve"> </w:t>
      </w:r>
      <w:hyperlink r:id="rId114" w:history="1">
        <w:r w:rsidRPr="00316DF1">
          <w:rPr>
            <w:rStyle w:val="Hyperlink"/>
            <w:rFonts w:ascii="Sylfaen" w:hAnsi="Sylfaen"/>
            <w:b/>
            <w:sz w:val="16"/>
            <w:szCs w:val="16"/>
            <w:lang w:val="hy-AM"/>
          </w:rPr>
          <w:t>https://168.am/2023/03/07/1842796.html</w:t>
        </w:r>
      </w:hyperlink>
    </w:p>
  </w:footnote>
  <w:footnote w:id="118">
    <w:p w:rsidR="00482447" w:rsidRPr="000C684A" w:rsidRDefault="00482447" w:rsidP="00BB0042">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115" w:history="1">
        <w:r w:rsidRPr="008F6488">
          <w:rPr>
            <w:rStyle w:val="Hyperlink"/>
            <w:rFonts w:ascii="Sylfaen" w:hAnsi="Sylfaen"/>
            <w:b/>
            <w:sz w:val="16"/>
            <w:szCs w:val="16"/>
            <w:lang w:val="hy-AM"/>
          </w:rPr>
          <w:t>https://www.facebook.com/taguhi.aslanyan/posts/4325353364182778</w:t>
        </w:r>
      </w:hyperlink>
    </w:p>
  </w:footnote>
  <w:footnote w:id="119">
    <w:p w:rsidR="00482447" w:rsidRPr="003F6179" w:rsidRDefault="00482447" w:rsidP="00BB0042">
      <w:pPr>
        <w:pStyle w:val="FootnoteText"/>
        <w:spacing w:after="0"/>
        <w:rPr>
          <w:lang w:val="hy-AM"/>
        </w:rPr>
      </w:pPr>
      <w:r>
        <w:rPr>
          <w:rStyle w:val="FootnoteReference"/>
        </w:rPr>
        <w:footnoteRef/>
      </w:r>
      <w:r w:rsidRPr="003F6179">
        <w:rPr>
          <w:lang w:val="hy-AM"/>
        </w:rPr>
        <w:t xml:space="preserve"> </w:t>
      </w:r>
      <w:hyperlink r:id="rId116" w:history="1">
        <w:r w:rsidRPr="00D6759C">
          <w:rPr>
            <w:rStyle w:val="Hyperlink"/>
            <w:rFonts w:ascii="Sylfaen" w:hAnsi="Sylfaen"/>
            <w:b/>
            <w:sz w:val="16"/>
            <w:szCs w:val="16"/>
            <w:lang w:val="hy-AM"/>
          </w:rPr>
          <w:t>https://www.youtube.com/watch?v=3R78TT_sYb4</w:t>
        </w:r>
      </w:hyperlink>
    </w:p>
  </w:footnote>
  <w:footnote w:id="120">
    <w:p w:rsidR="00482447" w:rsidRPr="0038474A" w:rsidRDefault="00482447" w:rsidP="00BB0042">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117" w:history="1">
        <w:r w:rsidRPr="009C6A3E">
          <w:rPr>
            <w:rStyle w:val="Hyperlink"/>
            <w:rFonts w:ascii="Sylfaen" w:hAnsi="Sylfaen"/>
            <w:b/>
            <w:sz w:val="16"/>
            <w:szCs w:val="16"/>
            <w:lang w:val="hy-AM"/>
          </w:rPr>
          <w:t>http://hzham.am/articles/1666759386392681.html</w:t>
        </w:r>
      </w:hyperlink>
    </w:p>
  </w:footnote>
  <w:footnote w:id="121">
    <w:p w:rsidR="00482447" w:rsidRPr="00316DF1" w:rsidRDefault="00482447" w:rsidP="00BB0042">
      <w:pPr>
        <w:pStyle w:val="FootnoteText"/>
        <w:spacing w:after="0"/>
        <w:rPr>
          <w:lang w:val="hy-AM"/>
        </w:rPr>
      </w:pPr>
      <w:r>
        <w:rPr>
          <w:rStyle w:val="FootnoteReference"/>
        </w:rPr>
        <w:footnoteRef/>
      </w:r>
      <w:hyperlink r:id="rId118" w:history="1">
        <w:r w:rsidRPr="00316DF1">
          <w:rPr>
            <w:rStyle w:val="Hyperlink"/>
            <w:rFonts w:ascii="Sylfaen" w:hAnsi="Sylfaen"/>
            <w:b/>
            <w:sz w:val="16"/>
            <w:szCs w:val="16"/>
            <w:lang w:val="hy-AM"/>
          </w:rPr>
          <w:t>https://www.facebook.com/profile/100005345592419/search/?q=%D4%B1%D5%AC%D5%AB%D5%BD%D5%A1%20%D5%84%D5%AD%D5%AB%D5%A9%D5%A1%D6%80%D5%B5%D5%A1%D5%B6</w:t>
        </w:r>
      </w:hyperlink>
    </w:p>
  </w:footnote>
  <w:footnote w:id="122">
    <w:p w:rsidR="00482447" w:rsidRPr="00316DF1" w:rsidRDefault="00482447" w:rsidP="00BB0042">
      <w:pPr>
        <w:pStyle w:val="FootnoteText"/>
        <w:spacing w:after="0"/>
        <w:rPr>
          <w:lang w:val="hy-AM"/>
        </w:rPr>
      </w:pPr>
      <w:r>
        <w:rPr>
          <w:rStyle w:val="FootnoteReference"/>
        </w:rPr>
        <w:footnoteRef/>
      </w:r>
      <w:r w:rsidRPr="00316DF1">
        <w:rPr>
          <w:lang w:val="hy-AM"/>
        </w:rPr>
        <w:t xml:space="preserve"> </w:t>
      </w:r>
      <w:hyperlink r:id="rId119" w:history="1">
        <w:r w:rsidRPr="00316DF1">
          <w:rPr>
            <w:rStyle w:val="Hyperlink"/>
            <w:rFonts w:ascii="Sylfaen" w:hAnsi="Sylfaen"/>
            <w:b/>
            <w:sz w:val="16"/>
            <w:szCs w:val="16"/>
            <w:lang w:val="hy-AM"/>
          </w:rPr>
          <w:t>https://armlur.am/1254318/</w:t>
        </w:r>
      </w:hyperlink>
    </w:p>
  </w:footnote>
  <w:footnote w:id="123">
    <w:p w:rsidR="00482447" w:rsidRPr="00626D60" w:rsidRDefault="00482447" w:rsidP="00BB0042">
      <w:pPr>
        <w:pStyle w:val="FootnoteText"/>
        <w:spacing w:after="0"/>
        <w:rPr>
          <w:lang w:val="hy-AM"/>
        </w:rPr>
      </w:pPr>
      <w:r>
        <w:rPr>
          <w:rStyle w:val="FootnoteReference"/>
        </w:rPr>
        <w:footnoteRef/>
      </w:r>
      <w:r w:rsidRPr="000D7EA2">
        <w:rPr>
          <w:lang w:val="hy-AM"/>
        </w:rPr>
        <w:t xml:space="preserve"> </w:t>
      </w:r>
      <w:hyperlink r:id="rId120" w:history="1">
        <w:r w:rsidRPr="00FF0A86">
          <w:rPr>
            <w:rStyle w:val="Hyperlink"/>
            <w:rFonts w:ascii="Sylfaen" w:hAnsi="Sylfaen"/>
            <w:b/>
            <w:sz w:val="16"/>
            <w:szCs w:val="16"/>
            <w:lang w:val="hy-AM"/>
          </w:rPr>
          <w:t>https://hraparak.am/post/e5eb9e1a3fe1d1de585085441c07db0e</w:t>
        </w:r>
      </w:hyperlink>
    </w:p>
  </w:footnote>
  <w:footnote w:id="124">
    <w:p w:rsidR="00482447" w:rsidRPr="007C7F6D" w:rsidRDefault="00482447" w:rsidP="00BB0042">
      <w:pPr>
        <w:pStyle w:val="FootnoteText"/>
        <w:spacing w:after="0"/>
        <w:rPr>
          <w:lang w:val="hy-AM"/>
        </w:rPr>
      </w:pPr>
      <w:r>
        <w:rPr>
          <w:rStyle w:val="FootnoteReference"/>
        </w:rPr>
        <w:footnoteRef/>
      </w:r>
      <w:r w:rsidRPr="002746B4">
        <w:rPr>
          <w:lang w:val="hy-AM"/>
        </w:rPr>
        <w:t xml:space="preserve"> </w:t>
      </w:r>
      <w:hyperlink r:id="rId121" w:history="1">
        <w:r w:rsidRPr="00FF0A86">
          <w:rPr>
            <w:rStyle w:val="Hyperlink"/>
            <w:rFonts w:ascii="Sylfaen" w:hAnsi="Sylfaen"/>
            <w:b/>
            <w:sz w:val="16"/>
            <w:szCs w:val="16"/>
            <w:lang w:val="hy-AM"/>
          </w:rPr>
          <w:t>https://hraparak.am/post/ba096f3bd924d6beb458715caf9c34cd</w:t>
        </w:r>
      </w:hyperlink>
    </w:p>
  </w:footnote>
  <w:footnote w:id="125">
    <w:p w:rsidR="00482447" w:rsidRPr="00FE014E" w:rsidRDefault="00482447" w:rsidP="00BB0042">
      <w:pPr>
        <w:pStyle w:val="FootnoteText"/>
        <w:spacing w:after="0"/>
        <w:rPr>
          <w:lang w:val="hy-AM"/>
        </w:rPr>
      </w:pPr>
      <w:r>
        <w:rPr>
          <w:rStyle w:val="FootnoteReference"/>
        </w:rPr>
        <w:footnoteRef/>
      </w:r>
      <w:r w:rsidRPr="00FE014E">
        <w:rPr>
          <w:lang w:val="hy-AM"/>
        </w:rPr>
        <w:t xml:space="preserve"> </w:t>
      </w:r>
      <w:hyperlink r:id="rId122" w:history="1">
        <w:r w:rsidRPr="00D858E8">
          <w:rPr>
            <w:rStyle w:val="Hyperlink"/>
            <w:rFonts w:ascii="Sylfaen" w:hAnsi="Sylfaen"/>
            <w:b/>
            <w:sz w:val="16"/>
            <w:szCs w:val="16"/>
            <w:lang w:val="hy-AM"/>
          </w:rPr>
          <w:t>https://www.youtube.com/watch?v=kt8rPD2m8YQ</w:t>
        </w:r>
      </w:hyperlink>
    </w:p>
  </w:footnote>
  <w:footnote w:id="126">
    <w:p w:rsidR="00482447" w:rsidRPr="00BA69F7" w:rsidRDefault="00482447" w:rsidP="00BB0042">
      <w:pPr>
        <w:pStyle w:val="FootnoteText"/>
        <w:spacing w:after="0"/>
        <w:rPr>
          <w:lang w:val="hy-AM"/>
        </w:rPr>
      </w:pPr>
      <w:r>
        <w:rPr>
          <w:rStyle w:val="FootnoteReference"/>
        </w:rPr>
        <w:footnoteRef/>
      </w:r>
      <w:hyperlink r:id="rId123" w:history="1">
        <w:r w:rsidRPr="00551917">
          <w:rPr>
            <w:rStyle w:val="Hyperlink"/>
            <w:rFonts w:ascii="Sylfaen" w:hAnsi="Sylfaen"/>
            <w:b/>
            <w:sz w:val="16"/>
            <w:szCs w:val="16"/>
            <w:lang w:val="hy-AM"/>
          </w:rPr>
          <w:t>https://www.pastinfo.am/hy/news/2022/06/25/0pl4o52te/1422480?fbclid=IwAR1FYIdCqHMOtRSKgT3pFk2dePEu0noniHRQtpY4zHpFLYyOc7I91dD71oQ</w:t>
        </w:r>
      </w:hyperlink>
    </w:p>
  </w:footnote>
  <w:footnote w:id="127">
    <w:p w:rsidR="00482447" w:rsidRPr="00EA42C9" w:rsidRDefault="00482447" w:rsidP="00BB0042">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hyperlink r:id="rId124" w:history="1">
        <w:r w:rsidRPr="00EA42C9">
          <w:rPr>
            <w:rStyle w:val="Hyperlink"/>
            <w:rFonts w:ascii="Sylfaen" w:hAnsi="Sylfaen"/>
            <w:b/>
            <w:sz w:val="16"/>
            <w:szCs w:val="16"/>
            <w:lang w:val="hy-AM"/>
          </w:rPr>
          <w:t>https://oragir.news/hy/material/2023/03/09/73385</w:t>
        </w:r>
      </w:hyperlink>
    </w:p>
  </w:footnote>
  <w:footnote w:id="128">
    <w:p w:rsidR="00482447" w:rsidRPr="009A74B6" w:rsidRDefault="00482447" w:rsidP="00BB0042">
      <w:pPr>
        <w:pStyle w:val="FootnoteText"/>
        <w:rPr>
          <w:lang w:val="hy-AM"/>
        </w:rPr>
      </w:pPr>
      <w:r>
        <w:rPr>
          <w:rStyle w:val="FootnoteReference"/>
        </w:rPr>
        <w:footnoteRef/>
      </w:r>
      <w:r w:rsidRPr="009A74B6">
        <w:rPr>
          <w:lang w:val="hy-AM"/>
        </w:rPr>
        <w:t xml:space="preserve"> </w:t>
      </w:r>
      <w:hyperlink r:id="rId125" w:history="1">
        <w:r w:rsidRPr="009A74B6">
          <w:rPr>
            <w:rStyle w:val="Hyperlink"/>
            <w:rFonts w:ascii="Sylfaen" w:hAnsi="Sylfaen"/>
            <w:b/>
            <w:sz w:val="16"/>
            <w:szCs w:val="16"/>
            <w:lang w:val="hy-AM"/>
          </w:rPr>
          <w:t>https://www.pastinfo.am/hy/news/2023/03/11/kztuky1b1/1546091?fbclid=IwAR3jb1BTGtCclLi7zHBA3au0yhCpEbor4gsMACl0df6Yb-jJLY2Uwgc_3fU</w:t>
        </w:r>
      </w:hyperlink>
    </w:p>
  </w:footnote>
  <w:footnote w:id="129">
    <w:p w:rsidR="00482447" w:rsidRDefault="00482447" w:rsidP="00BB0042">
      <w:pPr>
        <w:pStyle w:val="FootnoteText"/>
        <w:spacing w:after="0"/>
        <w:rPr>
          <w:lang w:val="hy-AM"/>
        </w:rPr>
      </w:pPr>
      <w:r>
        <w:rPr>
          <w:rStyle w:val="FootnoteReference"/>
        </w:rPr>
        <w:footnoteRef/>
      </w:r>
      <w:r w:rsidRPr="00FD41BB">
        <w:rPr>
          <w:rStyle w:val="Hyperlink"/>
          <w:rFonts w:ascii="Sylfaen" w:hAnsi="Sylfaen"/>
          <w:b/>
          <w:lang w:val="hy-AM"/>
        </w:rPr>
        <w:t xml:space="preserve"> </w:t>
      </w:r>
      <w:hyperlink r:id="rId126" w:history="1">
        <w:r w:rsidRPr="0091189D">
          <w:rPr>
            <w:rStyle w:val="Hyperlink"/>
            <w:rFonts w:ascii="Sylfaen" w:hAnsi="Sylfaen"/>
            <w:b/>
            <w:sz w:val="16"/>
            <w:szCs w:val="16"/>
            <w:lang w:val="hy-AM"/>
          </w:rPr>
          <w:t>https://armlur.am/1148439/</w:t>
        </w:r>
      </w:hyperlink>
    </w:p>
  </w:footnote>
  <w:footnote w:id="130">
    <w:p w:rsidR="00482447" w:rsidRDefault="00482447" w:rsidP="00BB0042">
      <w:pPr>
        <w:pStyle w:val="FootnoteText"/>
        <w:spacing w:after="0"/>
        <w:rPr>
          <w:lang w:val="hy-AM"/>
        </w:rPr>
      </w:pPr>
      <w:r>
        <w:rPr>
          <w:rStyle w:val="FootnoteReference"/>
        </w:rPr>
        <w:footnoteRef/>
      </w:r>
      <w:r>
        <w:rPr>
          <w:lang w:val="hy-AM"/>
        </w:rPr>
        <w:t xml:space="preserve"> </w:t>
      </w:r>
      <w:hyperlink r:id="rId127" w:history="1">
        <w:r w:rsidRPr="0091189D">
          <w:rPr>
            <w:rStyle w:val="Hyperlink"/>
            <w:rFonts w:ascii="Sylfaen" w:hAnsi="Sylfaen"/>
            <w:b/>
            <w:sz w:val="16"/>
            <w:szCs w:val="16"/>
            <w:lang w:val="hy-AM"/>
          </w:rPr>
          <w:t>https://armlur.am/1148675/</w:t>
        </w:r>
      </w:hyperlink>
    </w:p>
  </w:footnote>
  <w:footnote w:id="131">
    <w:p w:rsidR="00482447" w:rsidRDefault="00482447" w:rsidP="00BB0042">
      <w:pPr>
        <w:pStyle w:val="FootnoteText"/>
        <w:spacing w:after="0"/>
        <w:rPr>
          <w:lang w:val="hy-AM"/>
        </w:rPr>
      </w:pPr>
      <w:r>
        <w:rPr>
          <w:rStyle w:val="FootnoteReference"/>
        </w:rPr>
        <w:footnoteRef/>
      </w:r>
      <w:r>
        <w:rPr>
          <w:lang w:val="hy-AM"/>
        </w:rPr>
        <w:t xml:space="preserve"> </w:t>
      </w:r>
      <w:hyperlink r:id="rId12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32">
    <w:p w:rsidR="00482447" w:rsidRPr="00A27F27" w:rsidRDefault="00482447" w:rsidP="00BB0042">
      <w:pPr>
        <w:pStyle w:val="FootnoteText"/>
        <w:spacing w:after="0"/>
        <w:rPr>
          <w:lang w:val="hy-AM"/>
        </w:rPr>
      </w:pPr>
      <w:r>
        <w:rPr>
          <w:rStyle w:val="FootnoteReference"/>
        </w:rPr>
        <w:footnoteRef/>
      </w:r>
      <w:hyperlink r:id="rId129" w:history="1">
        <w:r w:rsidRPr="00A27F27">
          <w:rPr>
            <w:rStyle w:val="Hyperlink"/>
            <w:rFonts w:ascii="Sylfaen" w:hAnsi="Sylfaen"/>
            <w:b/>
            <w:sz w:val="16"/>
            <w:szCs w:val="16"/>
            <w:lang w:val="hy-AM"/>
          </w:rPr>
          <w:t>https://www.facebook.com/narek.kirakosyan.58/posts/pfbid02Djx8hJEveiKYhJYKSqZ1X5LmFW9PjoAqqDviAwQG4DcZhsZeFxZFtQmxFCBUFe4bl</w:t>
        </w:r>
      </w:hyperlink>
    </w:p>
  </w:footnote>
  <w:footnote w:id="133">
    <w:p w:rsidR="00482447" w:rsidRPr="00A27F27" w:rsidRDefault="00482447" w:rsidP="00BB0042">
      <w:pPr>
        <w:pStyle w:val="FootnoteText"/>
        <w:spacing w:after="0"/>
        <w:rPr>
          <w:lang w:val="hy-AM"/>
        </w:rPr>
      </w:pPr>
      <w:r>
        <w:rPr>
          <w:rStyle w:val="FootnoteReference"/>
        </w:rPr>
        <w:footnoteRef/>
      </w:r>
      <w:r w:rsidRPr="00A27F27">
        <w:rPr>
          <w:lang w:val="hy-AM"/>
        </w:rPr>
        <w:t xml:space="preserve"> </w:t>
      </w:r>
      <w:hyperlink r:id="rId130" w:history="1">
        <w:r w:rsidRPr="00A27F27">
          <w:rPr>
            <w:rStyle w:val="Hyperlink"/>
            <w:rFonts w:ascii="Sylfaen" w:hAnsi="Sylfaen"/>
            <w:b/>
            <w:sz w:val="16"/>
            <w:szCs w:val="16"/>
            <w:lang w:val="hy-AM"/>
          </w:rPr>
          <w:t>https://www.mediahub.am/post/a2d1943f03c54cf4</w:t>
        </w:r>
      </w:hyperlink>
    </w:p>
  </w:footnote>
  <w:footnote w:id="134">
    <w:p w:rsidR="00482447" w:rsidRPr="00316DF1" w:rsidRDefault="00482447" w:rsidP="00BB0042">
      <w:pPr>
        <w:pStyle w:val="FootnoteText"/>
        <w:spacing w:after="0"/>
        <w:rPr>
          <w:lang w:val="hy-AM"/>
        </w:rPr>
      </w:pPr>
      <w:r>
        <w:rPr>
          <w:rStyle w:val="FootnoteReference"/>
        </w:rPr>
        <w:footnoteRef/>
      </w:r>
      <w:r w:rsidRPr="00E27110">
        <w:rPr>
          <w:lang w:val="hy-AM"/>
        </w:rPr>
        <w:t xml:space="preserve"> </w:t>
      </w:r>
      <w:hyperlink r:id="rId131" w:history="1">
        <w:r w:rsidRPr="00316DF1">
          <w:rPr>
            <w:rStyle w:val="Hyperlink"/>
            <w:rFonts w:ascii="Sylfaen" w:hAnsi="Sylfaen"/>
            <w:b/>
            <w:sz w:val="16"/>
            <w:szCs w:val="16"/>
            <w:lang w:val="hy-AM"/>
          </w:rPr>
          <w:t>https://hraparak.am/post/cfa95459a7b0fb3d09421fcd54b9f2a6</w:t>
        </w:r>
      </w:hyperlink>
    </w:p>
  </w:footnote>
  <w:footnote w:id="135">
    <w:p w:rsidR="00482447" w:rsidRPr="002D1A75" w:rsidRDefault="00482447" w:rsidP="00BB0042">
      <w:pPr>
        <w:pStyle w:val="FootnoteText"/>
        <w:spacing w:after="0"/>
        <w:rPr>
          <w:rFonts w:ascii="Sylfaen" w:hAnsi="Sylfaen"/>
          <w:lang w:val="hy-AM"/>
        </w:rPr>
      </w:pPr>
      <w:r>
        <w:rPr>
          <w:rStyle w:val="FootnoteReference"/>
        </w:rPr>
        <w:footnoteRef/>
      </w:r>
      <w:r w:rsidRPr="002D1A75">
        <w:rPr>
          <w:lang w:val="hy-AM"/>
        </w:rPr>
        <w:t xml:space="preserve"> </w:t>
      </w:r>
      <w:hyperlink r:id="rId132" w:history="1">
        <w:r w:rsidRPr="00D6759C">
          <w:rPr>
            <w:rStyle w:val="Hyperlink"/>
            <w:rFonts w:ascii="Sylfaen" w:hAnsi="Sylfaen"/>
            <w:b/>
            <w:sz w:val="16"/>
            <w:szCs w:val="16"/>
            <w:lang w:val="hy-AM"/>
          </w:rPr>
          <w:t>https://www.4rd.am/news/reform_yst_nikol_pashinyani/2022-04-20-7718</w:t>
        </w:r>
      </w:hyperlink>
    </w:p>
  </w:footnote>
  <w:footnote w:id="136">
    <w:p w:rsidR="00482447" w:rsidRPr="001E6AEF" w:rsidRDefault="00482447" w:rsidP="00BB0042">
      <w:pPr>
        <w:pStyle w:val="FootnoteText"/>
        <w:spacing w:after="0"/>
        <w:rPr>
          <w:lang w:val="hy-AM"/>
        </w:rPr>
      </w:pPr>
      <w:r>
        <w:rPr>
          <w:rStyle w:val="FootnoteReference"/>
        </w:rPr>
        <w:footnoteRef/>
      </w:r>
      <w:r w:rsidRPr="00316DF1">
        <w:rPr>
          <w:lang w:val="hy-AM"/>
        </w:rPr>
        <w:t xml:space="preserve"> </w:t>
      </w:r>
      <w:hyperlink r:id="rId133" w:history="1">
        <w:r w:rsidRPr="006C66D4">
          <w:rPr>
            <w:rStyle w:val="Hyperlink"/>
            <w:rFonts w:ascii="Sylfaen" w:hAnsi="Sylfaen"/>
            <w:b/>
            <w:sz w:val="16"/>
            <w:szCs w:val="16"/>
            <w:lang w:val="hy-AM"/>
          </w:rPr>
          <w:t>https://youtu.be/Rn1ALyTx4ZY</w:t>
        </w:r>
      </w:hyperlink>
    </w:p>
  </w:footnote>
  <w:footnote w:id="137">
    <w:p w:rsidR="00482447" w:rsidRPr="00E96175" w:rsidRDefault="00482447" w:rsidP="00BB0042">
      <w:pPr>
        <w:pStyle w:val="FootnoteText"/>
        <w:spacing w:after="0"/>
        <w:rPr>
          <w:lang w:val="hy-AM"/>
        </w:rPr>
      </w:pPr>
      <w:r>
        <w:rPr>
          <w:rStyle w:val="FootnoteReference"/>
        </w:rPr>
        <w:footnoteRef/>
      </w:r>
      <w:r w:rsidRPr="00E96175">
        <w:rPr>
          <w:lang w:val="hy-AM"/>
        </w:rPr>
        <w:t xml:space="preserve"> </w:t>
      </w:r>
      <w:hyperlink r:id="rId134" w:history="1">
        <w:r w:rsidRPr="00E96175">
          <w:rPr>
            <w:rStyle w:val="Hyperlink"/>
            <w:rFonts w:ascii="Sylfaen" w:hAnsi="Sylfaen"/>
            <w:b/>
            <w:sz w:val="16"/>
            <w:szCs w:val="16"/>
            <w:lang w:val="hy-AM"/>
          </w:rPr>
          <w:t>https://www.youtube.com/watch?v=mRhqHwip_G0</w:t>
        </w:r>
      </w:hyperlink>
    </w:p>
  </w:footnote>
  <w:footnote w:id="138">
    <w:p w:rsidR="00482447" w:rsidRPr="00E96175" w:rsidRDefault="00482447" w:rsidP="00BB0042">
      <w:pPr>
        <w:pStyle w:val="FootnoteText"/>
        <w:spacing w:after="0"/>
        <w:rPr>
          <w:lang w:val="hy-AM"/>
        </w:rPr>
      </w:pPr>
      <w:r>
        <w:rPr>
          <w:rStyle w:val="FootnoteReference"/>
        </w:rPr>
        <w:footnoteRef/>
      </w:r>
      <w:r w:rsidRPr="00E96175">
        <w:rPr>
          <w:lang w:val="hy-AM"/>
        </w:rPr>
        <w:t xml:space="preserve"> </w:t>
      </w:r>
      <w:hyperlink r:id="rId135" w:history="1">
        <w:r w:rsidRPr="00E96175">
          <w:rPr>
            <w:rStyle w:val="Hyperlink"/>
            <w:rFonts w:ascii="Sylfaen" w:hAnsi="Sylfaen"/>
            <w:b/>
            <w:sz w:val="16"/>
            <w:szCs w:val="16"/>
            <w:lang w:val="hy-AM"/>
          </w:rPr>
          <w:t>https://youtu.be/7qrerbBC0h4</w:t>
        </w:r>
      </w:hyperlink>
    </w:p>
  </w:footnote>
  <w:footnote w:id="139">
    <w:p w:rsidR="00482447" w:rsidRPr="00E96175" w:rsidRDefault="00482447" w:rsidP="00BB0042">
      <w:pPr>
        <w:pStyle w:val="FootnoteText"/>
        <w:spacing w:after="0"/>
        <w:rPr>
          <w:lang w:val="hy-AM"/>
        </w:rPr>
      </w:pPr>
      <w:r>
        <w:rPr>
          <w:rStyle w:val="FootnoteReference"/>
        </w:rPr>
        <w:footnoteRef/>
      </w:r>
      <w:r w:rsidRPr="00E96175">
        <w:rPr>
          <w:lang w:val="hy-AM"/>
        </w:rPr>
        <w:t xml:space="preserve"> </w:t>
      </w:r>
      <w:hyperlink r:id="rId136" w:history="1">
        <w:r w:rsidRPr="001D09D6">
          <w:rPr>
            <w:rStyle w:val="Hyperlink"/>
            <w:rFonts w:ascii="Sylfaen" w:hAnsi="Sylfaen"/>
            <w:b/>
            <w:lang w:val="hy-AM"/>
          </w:rPr>
          <w:t>https://www.youtube.com/watch?v=_7-lGpLElpo&amp;t=1007s</w:t>
        </w:r>
      </w:hyperlink>
    </w:p>
  </w:footnote>
  <w:footnote w:id="140">
    <w:p w:rsidR="00482447" w:rsidRPr="001E0062" w:rsidRDefault="00482447" w:rsidP="00BB0042">
      <w:pPr>
        <w:pStyle w:val="FootnoteText"/>
        <w:spacing w:after="0"/>
        <w:rPr>
          <w:lang w:val="hy-AM"/>
        </w:rPr>
      </w:pPr>
      <w:r>
        <w:rPr>
          <w:rStyle w:val="FootnoteReference"/>
        </w:rPr>
        <w:footnoteRef/>
      </w:r>
      <w:r w:rsidRPr="001E0062">
        <w:rPr>
          <w:lang w:val="hy-AM"/>
        </w:rPr>
        <w:t xml:space="preserve"> </w:t>
      </w:r>
      <w:hyperlink r:id="rId137" w:history="1">
        <w:r w:rsidRPr="00012050">
          <w:rPr>
            <w:rStyle w:val="Hyperlink"/>
            <w:rFonts w:ascii="Sylfaen" w:hAnsi="Sylfaen"/>
            <w:b/>
            <w:sz w:val="16"/>
            <w:szCs w:val="16"/>
            <w:lang w:val="hy-AM"/>
          </w:rPr>
          <w:t>http://exclusive.am/post/27939/am?fbclid=IwAR12VWjYBd9K15m2drw463Wohcnw1aDScg4n4k-KsH15IyC2j-WIaprzkyQ</w:t>
        </w:r>
      </w:hyperlink>
    </w:p>
  </w:footnote>
  <w:footnote w:id="141">
    <w:p w:rsidR="00482447" w:rsidRPr="00334E4F" w:rsidRDefault="00482447" w:rsidP="00BB0042">
      <w:pPr>
        <w:pStyle w:val="FootnoteText"/>
        <w:rPr>
          <w:lang w:val="hy-AM"/>
        </w:rPr>
      </w:pPr>
      <w:r>
        <w:rPr>
          <w:rStyle w:val="FootnoteReference"/>
        </w:rPr>
        <w:footnoteRef/>
      </w:r>
      <w:r w:rsidRPr="00FD69AC">
        <w:rPr>
          <w:lang w:val="hy-AM"/>
        </w:rPr>
        <w:t xml:space="preserve"> </w:t>
      </w:r>
      <w:hyperlink r:id="rId138" w:history="1">
        <w:r w:rsidRPr="003654AD">
          <w:rPr>
            <w:rStyle w:val="Hyperlink"/>
            <w:rFonts w:ascii="Sylfaen" w:hAnsi="Sylfaen"/>
            <w:b/>
            <w:sz w:val="16"/>
            <w:szCs w:val="16"/>
            <w:lang w:val="hy-AM"/>
          </w:rPr>
          <w:t>https://youtu.be/8TPRh5euYn4</w:t>
        </w:r>
      </w:hyperlink>
    </w:p>
  </w:footnote>
  <w:footnote w:id="142">
    <w:p w:rsidR="00482447" w:rsidRPr="00DC71FD" w:rsidRDefault="00482447" w:rsidP="00BB0042">
      <w:pPr>
        <w:pStyle w:val="FootnoteText"/>
        <w:spacing w:after="0"/>
        <w:rPr>
          <w:lang w:val="hy-AM"/>
        </w:rPr>
      </w:pPr>
      <w:r>
        <w:rPr>
          <w:rStyle w:val="FootnoteReference"/>
        </w:rPr>
        <w:footnoteRef/>
      </w:r>
      <w:r w:rsidRPr="00DC71FD">
        <w:rPr>
          <w:lang w:val="hy-AM"/>
        </w:rPr>
        <w:t xml:space="preserve"> </w:t>
      </w:r>
      <w:hyperlink r:id="rId139" w:history="1">
        <w:r w:rsidRPr="00DC71FD">
          <w:rPr>
            <w:rStyle w:val="Hyperlink"/>
            <w:rFonts w:ascii="Sylfaen" w:hAnsi="Sylfaen"/>
            <w:b/>
            <w:sz w:val="16"/>
            <w:szCs w:val="16"/>
            <w:lang w:val="hy-AM"/>
          </w:rPr>
          <w:t>https://infocom.am/hy/article/102475</w:t>
        </w:r>
      </w:hyperlink>
    </w:p>
  </w:footnote>
  <w:footnote w:id="143">
    <w:p w:rsidR="00482447" w:rsidRPr="00DC71FD" w:rsidRDefault="00482447" w:rsidP="00BB0042">
      <w:pPr>
        <w:pStyle w:val="FootnoteText"/>
        <w:spacing w:after="0"/>
        <w:rPr>
          <w:lang w:val="hy-AM"/>
        </w:rPr>
      </w:pPr>
      <w:r>
        <w:rPr>
          <w:rStyle w:val="FootnoteReference"/>
        </w:rPr>
        <w:footnoteRef/>
      </w:r>
      <w:hyperlink r:id="rId140" w:history="1">
        <w:r w:rsidRPr="00DC71FD">
          <w:rPr>
            <w:rStyle w:val="Hyperlink"/>
            <w:rFonts w:ascii="Sylfaen" w:hAnsi="Sylfaen"/>
            <w:b/>
            <w:sz w:val="16"/>
            <w:szCs w:val="16"/>
            <w:lang w:val="hy-AM"/>
          </w:rPr>
          <w:t>https://www.facebook.com/100068554087037/posts/pfbid02EWCJ691yM9G4Xe9686c1jx2X98UFuATBuQ5LiLWRZkJ6nn1GuNfhN6DjXSV11ac7l/?mibextid=Nif5oz</w:t>
        </w:r>
      </w:hyperlink>
    </w:p>
  </w:footnote>
  <w:footnote w:id="144">
    <w:p w:rsidR="00482447" w:rsidRPr="00691828" w:rsidRDefault="00482447" w:rsidP="00BB0042">
      <w:pPr>
        <w:pStyle w:val="FootnoteText"/>
        <w:spacing w:after="0"/>
        <w:rPr>
          <w:lang w:val="hy-AM"/>
        </w:rPr>
      </w:pPr>
      <w:r>
        <w:rPr>
          <w:rStyle w:val="FootnoteReference"/>
        </w:rPr>
        <w:footnoteRef/>
      </w:r>
      <w:r w:rsidRPr="00691828">
        <w:rPr>
          <w:lang w:val="hy-AM"/>
        </w:rPr>
        <w:t xml:space="preserve"> </w:t>
      </w:r>
      <w:hyperlink r:id="rId141" w:history="1">
        <w:r w:rsidRPr="00691828">
          <w:rPr>
            <w:rStyle w:val="Hyperlink"/>
            <w:rFonts w:ascii="Sylfaen" w:hAnsi="Sylfaen"/>
            <w:b/>
            <w:sz w:val="16"/>
            <w:szCs w:val="16"/>
            <w:lang w:val="hy-AM"/>
          </w:rPr>
          <w:t>https://blognews.am/arm/news/829955/gortsarar-eremyan-davon-veratsvel-e-bespredelshiki.html</w:t>
        </w:r>
      </w:hyperlink>
    </w:p>
  </w:footnote>
  <w:footnote w:id="145">
    <w:p w:rsidR="00482447" w:rsidRPr="00691828" w:rsidRDefault="00482447" w:rsidP="00BB0042">
      <w:pPr>
        <w:pStyle w:val="FootnoteText"/>
        <w:spacing w:after="0"/>
        <w:rPr>
          <w:lang w:val="hy-AM"/>
        </w:rPr>
      </w:pPr>
      <w:r>
        <w:rPr>
          <w:rStyle w:val="FootnoteReference"/>
        </w:rPr>
        <w:footnoteRef/>
      </w:r>
      <w:r w:rsidRPr="00691828">
        <w:rPr>
          <w:lang w:val="hy-AM"/>
        </w:rPr>
        <w:t xml:space="preserve"> </w:t>
      </w:r>
      <w:hyperlink r:id="rId142" w:history="1">
        <w:r w:rsidRPr="00691828">
          <w:rPr>
            <w:rStyle w:val="Hyperlink"/>
            <w:rFonts w:ascii="Sylfaen" w:hAnsi="Sylfaen"/>
            <w:b/>
            <w:sz w:val="16"/>
            <w:szCs w:val="16"/>
            <w:lang w:val="hy-AM"/>
          </w:rPr>
          <w:t>https://blognews.am/arm/news/830024/te-es-te-mer-ynkerutyuny-misht-gortsel-enq-bac-tapancik-ev-pataskhanatu-pahpanelov-biznes-etikayi-bolor-kanonnery.html</w:t>
        </w:r>
      </w:hyperlink>
    </w:p>
  </w:footnote>
  <w:footnote w:id="146">
    <w:p w:rsidR="00482447" w:rsidRPr="007D371A" w:rsidRDefault="00482447" w:rsidP="00BB0042">
      <w:pPr>
        <w:pStyle w:val="FootnoteText"/>
        <w:spacing w:after="0"/>
        <w:rPr>
          <w:lang w:val="hy-AM"/>
        </w:rPr>
      </w:pPr>
      <w:r>
        <w:rPr>
          <w:rStyle w:val="FootnoteReference"/>
        </w:rPr>
        <w:footnoteRef/>
      </w:r>
      <w:r w:rsidRPr="007D371A">
        <w:rPr>
          <w:lang w:val="hy-AM"/>
        </w:rPr>
        <w:t xml:space="preserve"> </w:t>
      </w:r>
      <w:hyperlink r:id="rId143" w:history="1">
        <w:r w:rsidRPr="007D371A">
          <w:rPr>
            <w:rStyle w:val="Hyperlink"/>
            <w:rFonts w:ascii="Sylfaen" w:hAnsi="Sylfaen"/>
            <w:b/>
            <w:sz w:val="16"/>
            <w:szCs w:val="16"/>
            <w:lang w:val="hy-AM"/>
          </w:rPr>
          <w:t>https://bit.ly/3iyJYdF</w:t>
        </w:r>
      </w:hyperlink>
    </w:p>
  </w:footnote>
  <w:footnote w:id="147">
    <w:p w:rsidR="00482447" w:rsidRPr="00BA4E1F" w:rsidRDefault="00482447" w:rsidP="00BB0042">
      <w:pPr>
        <w:pStyle w:val="FootnoteText"/>
        <w:spacing w:after="0"/>
        <w:rPr>
          <w:lang w:val="hy-AM"/>
        </w:rPr>
      </w:pPr>
      <w:r>
        <w:rPr>
          <w:rStyle w:val="FootnoteReference"/>
        </w:rPr>
        <w:footnoteRef/>
      </w:r>
      <w:hyperlink r:id="rId144" w:history="1">
        <w:r w:rsidRPr="00605252">
          <w:rPr>
            <w:rStyle w:val="Hyperlink"/>
            <w:rFonts w:ascii="Sylfaen" w:hAnsi="Sylfaen"/>
            <w:b/>
            <w:sz w:val="16"/>
            <w:szCs w:val="16"/>
            <w:lang w:val="hy-AM"/>
          </w:rPr>
          <w:t>https://www.facebook.com/gevorget/posts/pfbid0sLN6vLBQaw4rY4P2uqRFKsiaeaP3PE77zWNTdUDyBYJSUUW8L9tEi9T7FY9hhuEml</w:t>
        </w:r>
      </w:hyperlink>
    </w:p>
  </w:footnote>
  <w:footnote w:id="148">
    <w:p w:rsidR="00482447" w:rsidRPr="00725692" w:rsidRDefault="00482447" w:rsidP="00BB0042">
      <w:pPr>
        <w:pStyle w:val="FootnoteText"/>
        <w:spacing w:after="0"/>
        <w:rPr>
          <w:rFonts w:ascii="Sylfaen" w:hAnsi="Sylfaen"/>
          <w:b/>
          <w:sz w:val="16"/>
          <w:szCs w:val="16"/>
          <w:lang w:val="hy-AM"/>
        </w:rPr>
      </w:pPr>
      <w:r>
        <w:rPr>
          <w:rStyle w:val="FootnoteReference"/>
        </w:rPr>
        <w:footnoteRef/>
      </w:r>
      <w:r w:rsidRPr="00725692">
        <w:rPr>
          <w:lang w:val="hy-AM"/>
        </w:rPr>
        <w:t xml:space="preserve"> </w:t>
      </w:r>
      <w:hyperlink r:id="rId145" w:history="1">
        <w:r w:rsidRPr="00725692">
          <w:rPr>
            <w:rStyle w:val="Hyperlink"/>
            <w:rFonts w:ascii="Sylfaen" w:hAnsi="Sylfaen"/>
            <w:b/>
            <w:sz w:val="16"/>
            <w:szCs w:val="16"/>
            <w:lang w:val="hy-AM"/>
          </w:rPr>
          <w:t>https://irakanum.am/post/462422?fbclid=IwAR2muXxlU-3WQLf1rFq5PSfd5T8XWwEUQpiadD-NgrWtMWn3nMqdk1USGiI&amp;mibextid=Zxz2cZ</w:t>
        </w:r>
      </w:hyperlink>
    </w:p>
  </w:footnote>
  <w:footnote w:id="149">
    <w:p w:rsidR="00482447" w:rsidRPr="00DA24C7" w:rsidRDefault="00482447" w:rsidP="00BB0042">
      <w:pPr>
        <w:pStyle w:val="FootnoteText"/>
        <w:spacing w:after="0"/>
        <w:rPr>
          <w:lang w:val="hy-AM"/>
        </w:rPr>
      </w:pPr>
      <w:r>
        <w:rPr>
          <w:rStyle w:val="FootnoteReference"/>
        </w:rPr>
        <w:footnoteRef/>
      </w:r>
      <w:r w:rsidRPr="00DA24C7">
        <w:rPr>
          <w:lang w:val="hy-AM"/>
        </w:rPr>
        <w:t xml:space="preserve"> </w:t>
      </w:r>
      <w:hyperlink r:id="rId146" w:history="1">
        <w:r w:rsidRPr="00515B4F">
          <w:rPr>
            <w:rStyle w:val="Hyperlink"/>
            <w:rFonts w:ascii="Sylfaen" w:hAnsi="Sylfaen"/>
            <w:b/>
            <w:sz w:val="16"/>
            <w:szCs w:val="16"/>
            <w:lang w:val="hy-AM"/>
          </w:rPr>
          <w:t>https://mamul.am/am/news/197221</w:t>
        </w:r>
      </w:hyperlink>
    </w:p>
  </w:footnote>
  <w:footnote w:id="150">
    <w:p w:rsidR="00482447" w:rsidRPr="00043017" w:rsidRDefault="00482447" w:rsidP="00BB0042">
      <w:pPr>
        <w:pStyle w:val="FootnoteText"/>
        <w:spacing w:after="0"/>
        <w:rPr>
          <w:rFonts w:ascii="Sylfaen" w:hAnsi="Sylfaen"/>
          <w:b/>
          <w:sz w:val="16"/>
          <w:szCs w:val="16"/>
          <w:lang w:val="hy-AM"/>
        </w:rPr>
      </w:pPr>
      <w:r>
        <w:rPr>
          <w:rStyle w:val="FootnoteReference"/>
        </w:rPr>
        <w:footnoteRef/>
      </w:r>
      <w:r w:rsidRPr="000B6643">
        <w:rPr>
          <w:lang w:val="hy-AM"/>
        </w:rPr>
        <w:t xml:space="preserve"> </w:t>
      </w:r>
      <w:hyperlink r:id="rId147" w:history="1">
        <w:r w:rsidRPr="00043017">
          <w:rPr>
            <w:rStyle w:val="Hyperlink"/>
            <w:rFonts w:ascii="Sylfaen" w:hAnsi="Sylfaen"/>
            <w:b/>
            <w:sz w:val="16"/>
            <w:szCs w:val="16"/>
            <w:lang w:val="hy-AM"/>
          </w:rPr>
          <w:t>https://armlur.am/1270427/</w:t>
        </w:r>
      </w:hyperlink>
    </w:p>
  </w:footnote>
  <w:footnote w:id="151">
    <w:p w:rsidR="00482447" w:rsidRPr="00971A22" w:rsidRDefault="00482447" w:rsidP="00BB0042">
      <w:pPr>
        <w:pStyle w:val="FootnoteText"/>
        <w:spacing w:after="0"/>
        <w:rPr>
          <w:lang w:val="hy-AM"/>
        </w:rPr>
      </w:pPr>
      <w:r>
        <w:rPr>
          <w:rStyle w:val="FootnoteReference"/>
        </w:rPr>
        <w:footnoteRef/>
      </w:r>
      <w:r w:rsidRPr="00971A22">
        <w:rPr>
          <w:lang w:val="hy-AM"/>
        </w:rPr>
        <w:t xml:space="preserve"> </w:t>
      </w:r>
      <w:hyperlink r:id="rId148" w:history="1">
        <w:r w:rsidRPr="00971A22">
          <w:rPr>
            <w:rStyle w:val="Hyperlink"/>
            <w:rFonts w:ascii="Sylfaen" w:hAnsi="Sylfaen"/>
            <w:b/>
            <w:sz w:val="16"/>
            <w:szCs w:val="16"/>
            <w:lang w:val="hy-AM"/>
          </w:rPr>
          <w:t>http://medianews.site/345320/</w:t>
        </w:r>
      </w:hyperlink>
    </w:p>
  </w:footnote>
  <w:footnote w:id="152">
    <w:p w:rsidR="002176A7" w:rsidRPr="00C320B7" w:rsidRDefault="002176A7" w:rsidP="002176A7">
      <w:pPr>
        <w:pStyle w:val="FootnoteText"/>
        <w:spacing w:after="0"/>
        <w:rPr>
          <w:lang w:val="hy-AM"/>
        </w:rPr>
      </w:pPr>
      <w:r>
        <w:rPr>
          <w:rStyle w:val="FootnoteReference"/>
        </w:rPr>
        <w:footnoteRef/>
      </w:r>
      <w:hyperlink r:id="rId149" w:history="1">
        <w:r w:rsidRPr="00043017">
          <w:rPr>
            <w:rStyle w:val="Hyperlink"/>
            <w:rFonts w:ascii="Sylfaen" w:hAnsi="Sylfaen"/>
            <w:b/>
            <w:sz w:val="16"/>
            <w:szCs w:val="16"/>
            <w:lang w:val="hy-AM"/>
          </w:rPr>
          <w:t>https://www.facebook.com/newarmeniablog/posts/pfbid0JkiSkBgvEeYDgNEN8mBuFqFbeuJCVzkKzYjTNhpXLX8GUy6tzHyQ2bNRdzddTRHml</w:t>
        </w:r>
      </w:hyperlink>
    </w:p>
  </w:footnote>
  <w:footnote w:id="153">
    <w:p w:rsidR="00482447" w:rsidRPr="00345B72" w:rsidRDefault="00482447" w:rsidP="00BB0042">
      <w:pPr>
        <w:pStyle w:val="FootnoteText"/>
        <w:spacing w:after="0"/>
        <w:rPr>
          <w:lang w:val="hy-AM"/>
        </w:rPr>
      </w:pPr>
      <w:r>
        <w:rPr>
          <w:rStyle w:val="FootnoteReference"/>
        </w:rPr>
        <w:footnoteRef/>
      </w:r>
      <w:r w:rsidRPr="00345B72">
        <w:rPr>
          <w:lang w:val="hy-AM"/>
        </w:rPr>
        <w:t xml:space="preserve"> </w:t>
      </w:r>
      <w:hyperlink r:id="rId150" w:history="1">
        <w:r w:rsidRPr="00964AB7">
          <w:rPr>
            <w:rStyle w:val="Hyperlink"/>
            <w:rFonts w:ascii="Sylfaen" w:hAnsi="Sylfaen"/>
            <w:b/>
            <w:sz w:val="16"/>
            <w:szCs w:val="16"/>
            <w:lang w:val="hy-AM"/>
          </w:rPr>
          <w:t>https://www.youtube.com/watch?v=Zn1pIFbbjvs</w:t>
        </w:r>
      </w:hyperlink>
    </w:p>
  </w:footnote>
  <w:footnote w:id="154">
    <w:p w:rsidR="00482447" w:rsidRPr="009A26AF" w:rsidRDefault="00482447" w:rsidP="00BB0042">
      <w:pPr>
        <w:pStyle w:val="FootnoteText"/>
        <w:spacing w:after="0"/>
        <w:rPr>
          <w:lang w:val="hy-AM"/>
        </w:rPr>
      </w:pPr>
      <w:r>
        <w:rPr>
          <w:rStyle w:val="FootnoteReference"/>
        </w:rPr>
        <w:footnoteRef/>
      </w:r>
      <w:r w:rsidRPr="009A26AF">
        <w:rPr>
          <w:lang w:val="hy-AM"/>
        </w:rPr>
        <w:t xml:space="preserve"> </w:t>
      </w:r>
      <w:hyperlink r:id="rId151" w:history="1">
        <w:r w:rsidRPr="001B5E1A">
          <w:rPr>
            <w:rStyle w:val="Hyperlink"/>
            <w:rFonts w:ascii="Sylfaen" w:hAnsi="Sylfaen"/>
            <w:b/>
            <w:sz w:val="16"/>
            <w:szCs w:val="16"/>
            <w:lang w:val="hy-AM"/>
          </w:rPr>
          <w:t>https://politik.am/am/tesanyut-hayastanum-fransiayi-despany-5-mln-dolarov-adrbejanin-texekutyunner-e-vacharel</w:t>
        </w:r>
      </w:hyperlink>
    </w:p>
  </w:footnote>
  <w:footnote w:id="155">
    <w:p w:rsidR="00482447" w:rsidRPr="009A26AF" w:rsidRDefault="00482447" w:rsidP="00BB0042">
      <w:pPr>
        <w:pStyle w:val="FootnoteText"/>
        <w:spacing w:after="0"/>
        <w:rPr>
          <w:lang w:val="hy-AM"/>
        </w:rPr>
      </w:pPr>
      <w:r>
        <w:rPr>
          <w:rStyle w:val="FootnoteReference"/>
        </w:rPr>
        <w:footnoteRef/>
      </w:r>
      <w:r w:rsidRPr="009A26AF">
        <w:rPr>
          <w:lang w:val="hy-AM"/>
        </w:rPr>
        <w:t xml:space="preserve"> </w:t>
      </w:r>
      <w:hyperlink r:id="rId152" w:history="1">
        <w:r w:rsidRPr="001B5E1A">
          <w:rPr>
            <w:rStyle w:val="Hyperlink"/>
            <w:rFonts w:ascii="Sylfaen" w:hAnsi="Sylfaen"/>
            <w:b/>
            <w:sz w:val="16"/>
            <w:szCs w:val="16"/>
            <w:lang w:val="hy-AM"/>
          </w:rPr>
          <w:t>https://www.youtube.com/watch?v=UbHQhKLt1ms</w:t>
        </w:r>
      </w:hyperlink>
    </w:p>
  </w:footnote>
  <w:footnote w:id="156">
    <w:p w:rsidR="00482447" w:rsidRPr="009A26AF" w:rsidRDefault="00482447" w:rsidP="00BB0042">
      <w:pPr>
        <w:pStyle w:val="FootnoteText"/>
        <w:spacing w:after="0"/>
        <w:rPr>
          <w:lang w:val="hy-AM"/>
        </w:rPr>
      </w:pPr>
      <w:r>
        <w:rPr>
          <w:rStyle w:val="FootnoteReference"/>
        </w:rPr>
        <w:footnoteRef/>
      </w:r>
      <w:r w:rsidRPr="009A26AF">
        <w:rPr>
          <w:lang w:val="hy-AM"/>
        </w:rPr>
        <w:t xml:space="preserve"> </w:t>
      </w:r>
      <w:hyperlink r:id="rId153" w:history="1">
        <w:r w:rsidRPr="001B5E1A">
          <w:rPr>
            <w:rStyle w:val="Hyperlink"/>
            <w:rFonts w:ascii="Sylfaen" w:hAnsi="Sylfaen"/>
            <w:b/>
            <w:sz w:val="16"/>
            <w:szCs w:val="16"/>
            <w:lang w:val="hy-AM"/>
          </w:rPr>
          <w:t>https://iravunk.com/?p=260297&amp;l=am</w:t>
        </w:r>
      </w:hyperlink>
    </w:p>
  </w:footnote>
  <w:footnote w:id="157">
    <w:p w:rsidR="00482447" w:rsidRPr="001B5E1A" w:rsidRDefault="00482447" w:rsidP="00BB0042">
      <w:pPr>
        <w:pStyle w:val="FootnoteText"/>
        <w:spacing w:after="0"/>
        <w:rPr>
          <w:lang w:val="hy-AM"/>
        </w:rPr>
      </w:pPr>
      <w:r>
        <w:rPr>
          <w:rStyle w:val="FootnoteReference"/>
        </w:rPr>
        <w:footnoteRef/>
      </w:r>
      <w:r w:rsidRPr="001B5E1A">
        <w:rPr>
          <w:lang w:val="hy-AM"/>
        </w:rPr>
        <w:t xml:space="preserve"> </w:t>
      </w:r>
      <w:hyperlink r:id="rId154" w:history="1">
        <w:r w:rsidRPr="001B5E1A">
          <w:rPr>
            <w:rStyle w:val="Hyperlink"/>
            <w:rFonts w:ascii="Sylfaen" w:hAnsi="Sylfaen"/>
            <w:b/>
            <w:sz w:val="16"/>
            <w:szCs w:val="16"/>
            <w:lang w:val="hy-AM"/>
          </w:rPr>
          <w:t>https://www.youtube.com/watch?v=Zn1pIFbbjvs</w:t>
        </w:r>
      </w:hyperlink>
    </w:p>
  </w:footnote>
  <w:footnote w:id="158">
    <w:p w:rsidR="00482447" w:rsidRPr="000B6643" w:rsidRDefault="00482447" w:rsidP="00BB0042">
      <w:pPr>
        <w:pStyle w:val="FootnoteText"/>
        <w:spacing w:after="0"/>
        <w:rPr>
          <w:lang w:val="hy-AM"/>
        </w:rPr>
      </w:pPr>
      <w:r>
        <w:rPr>
          <w:rStyle w:val="FootnoteReference"/>
        </w:rPr>
        <w:footnoteRef/>
      </w:r>
      <w:r w:rsidRPr="000B6643">
        <w:rPr>
          <w:lang w:val="hy-AM"/>
        </w:rPr>
        <w:t xml:space="preserve"> </w:t>
      </w:r>
      <w:hyperlink r:id="rId155" w:history="1">
        <w:r w:rsidRPr="0018427A">
          <w:rPr>
            <w:rStyle w:val="Hyperlink"/>
            <w:rFonts w:ascii="Sylfaen" w:hAnsi="Sylfaen"/>
            <w:b/>
            <w:sz w:val="16"/>
            <w:szCs w:val="16"/>
            <w:lang w:val="hy-AM"/>
          </w:rPr>
          <w:t>https://fip.am/23243</w:t>
        </w:r>
      </w:hyperlink>
    </w:p>
  </w:footnote>
  <w:footnote w:id="159">
    <w:p w:rsidR="00482447" w:rsidRPr="0018427A" w:rsidRDefault="00482447" w:rsidP="00BB0042">
      <w:pPr>
        <w:pStyle w:val="FootnoteText"/>
        <w:spacing w:after="0"/>
        <w:rPr>
          <w:rFonts w:ascii="Sylfaen" w:hAnsi="Sylfaen"/>
          <w:b/>
          <w:sz w:val="16"/>
          <w:szCs w:val="16"/>
          <w:lang w:val="hy-AM"/>
        </w:rPr>
      </w:pPr>
      <w:r>
        <w:rPr>
          <w:rStyle w:val="FootnoteReference"/>
        </w:rPr>
        <w:footnoteRef/>
      </w:r>
      <w:hyperlink r:id="rId156" w:history="1">
        <w:r w:rsidRPr="00F801CA">
          <w:rPr>
            <w:rStyle w:val="Hyperlink"/>
            <w:rFonts w:ascii="Sylfaen" w:hAnsi="Sylfaen"/>
            <w:b/>
            <w:sz w:val="16"/>
            <w:szCs w:val="16"/>
            <w:lang w:val="hy-AM"/>
          </w:rPr>
          <w:t>https://khosq.am/2023/09/06/%d5%b0%d5%a1%d5%b5%d5%bf%d5%a1%d6%80%d5%a1%d6%80%d5%b8%d6%82%d5%a9%d5%b5%d5%b8%d6%82%d5%b6-111/</w:t>
        </w:r>
      </w:hyperlink>
    </w:p>
  </w:footnote>
  <w:footnote w:id="160">
    <w:p w:rsidR="00482447" w:rsidRPr="009D61B7" w:rsidRDefault="00482447" w:rsidP="00BB0042">
      <w:pPr>
        <w:pStyle w:val="FootnoteText"/>
        <w:spacing w:after="0"/>
        <w:rPr>
          <w:lang w:val="hy-AM"/>
        </w:rPr>
      </w:pPr>
      <w:r>
        <w:rPr>
          <w:rStyle w:val="FootnoteReference"/>
        </w:rPr>
        <w:footnoteRef/>
      </w:r>
      <w:r w:rsidRPr="009D61B7">
        <w:rPr>
          <w:lang w:val="hy-AM"/>
        </w:rPr>
        <w:t xml:space="preserve"> </w:t>
      </w:r>
      <w:hyperlink r:id="rId157" w:history="1">
        <w:r w:rsidRPr="009D61B7">
          <w:rPr>
            <w:rStyle w:val="Hyperlink"/>
            <w:rFonts w:ascii="Sylfaen" w:hAnsi="Sylfaen"/>
            <w:b/>
            <w:sz w:val="16"/>
            <w:szCs w:val="16"/>
            <w:lang w:val="hy-AM"/>
          </w:rPr>
          <w:t>https://www.youtube.com/watch?v=VKP-wttP3jw</w:t>
        </w:r>
      </w:hyperlink>
    </w:p>
  </w:footnote>
  <w:footnote w:id="161">
    <w:p w:rsidR="00482447" w:rsidRPr="00521CE8" w:rsidRDefault="00482447" w:rsidP="00BB0042">
      <w:pPr>
        <w:pStyle w:val="FootnoteText"/>
        <w:spacing w:after="0"/>
        <w:rPr>
          <w:lang w:val="hy-AM"/>
        </w:rPr>
      </w:pPr>
      <w:r>
        <w:rPr>
          <w:rStyle w:val="FootnoteReference"/>
        </w:rPr>
        <w:footnoteRef/>
      </w:r>
      <w:hyperlink r:id="rId158" w:history="1">
        <w:r w:rsidRPr="00521CE8">
          <w:rPr>
            <w:rStyle w:val="Hyperlink"/>
            <w:rFonts w:ascii="Sylfaen" w:hAnsi="Sylfaen"/>
            <w:b/>
            <w:sz w:val="16"/>
            <w:szCs w:val="16"/>
            <w:lang w:val="hy-AM"/>
          </w:rPr>
          <w:t>https://khosq.am/2023/08/28/%d5%b0%d5%a1%d5%b5%d5%bf%d5%a1%d6%80%d5%a1%d6%80%d5%b8%d6%82%d5%a9%d5%b5%d5%b8%d6%82%d5%b6-110/</w:t>
        </w:r>
      </w:hyperlink>
    </w:p>
  </w:footnote>
  <w:footnote w:id="162">
    <w:p w:rsidR="00482447" w:rsidRPr="00265355" w:rsidRDefault="00482447" w:rsidP="00BB0042">
      <w:pPr>
        <w:pStyle w:val="FootnoteText"/>
        <w:spacing w:after="0"/>
        <w:rPr>
          <w:lang w:val="hy-AM"/>
        </w:rPr>
      </w:pPr>
      <w:r>
        <w:rPr>
          <w:rStyle w:val="FootnoteReference"/>
        </w:rPr>
        <w:footnoteRef/>
      </w:r>
      <w:r w:rsidRPr="00126E8E">
        <w:rPr>
          <w:lang w:val="hy-AM"/>
        </w:rPr>
        <w:t xml:space="preserve"> </w:t>
      </w:r>
      <w:hyperlink r:id="rId159" w:history="1">
        <w:r w:rsidRPr="00360913">
          <w:rPr>
            <w:rStyle w:val="Hyperlink"/>
            <w:rFonts w:ascii="Sylfaen" w:hAnsi="Sylfaen"/>
            <w:b/>
            <w:sz w:val="16"/>
            <w:szCs w:val="16"/>
            <w:lang w:val="hy-AM"/>
          </w:rPr>
          <w:t>https://168.am/2020/06/07/1314973.html</w:t>
        </w:r>
      </w:hyperlink>
    </w:p>
  </w:footnote>
  <w:footnote w:id="163">
    <w:p w:rsidR="008A78C4" w:rsidRPr="000B6643" w:rsidRDefault="008A78C4" w:rsidP="008A78C4">
      <w:pPr>
        <w:pStyle w:val="FootnoteText"/>
        <w:spacing w:after="0"/>
        <w:rPr>
          <w:lang w:val="hy-AM"/>
        </w:rPr>
      </w:pPr>
      <w:r>
        <w:rPr>
          <w:rStyle w:val="FootnoteReference"/>
        </w:rPr>
        <w:footnoteRef/>
      </w:r>
      <w:r w:rsidRPr="000B6643">
        <w:rPr>
          <w:lang w:val="hy-AM"/>
        </w:rPr>
        <w:t xml:space="preserve"> </w:t>
      </w:r>
      <w:hyperlink r:id="rId160" w:history="1">
        <w:r w:rsidRPr="0018427A">
          <w:rPr>
            <w:rStyle w:val="Hyperlink"/>
            <w:rFonts w:ascii="Sylfaen" w:hAnsi="Sylfaen"/>
            <w:b/>
            <w:sz w:val="16"/>
            <w:szCs w:val="16"/>
            <w:lang w:val="hy-AM"/>
          </w:rPr>
          <w:t>https://www.youtube.com/watch?v=kSHJT2LY_J0</w:t>
        </w:r>
      </w:hyperlink>
    </w:p>
  </w:footnote>
  <w:footnote w:id="164">
    <w:p w:rsidR="00482447" w:rsidRPr="00BE523A" w:rsidRDefault="00482447" w:rsidP="00BB0042">
      <w:pPr>
        <w:pStyle w:val="FootnoteText"/>
        <w:spacing w:after="0"/>
        <w:rPr>
          <w:lang w:val="hy-AM"/>
        </w:rPr>
      </w:pPr>
      <w:r>
        <w:rPr>
          <w:rStyle w:val="FootnoteReference"/>
        </w:rPr>
        <w:footnoteRef/>
      </w:r>
      <w:r w:rsidRPr="00BE523A">
        <w:rPr>
          <w:lang w:val="hy-AM"/>
        </w:rPr>
        <w:t xml:space="preserve"> </w:t>
      </w:r>
      <w:hyperlink r:id="rId161" w:history="1">
        <w:r w:rsidRPr="00BE523A">
          <w:rPr>
            <w:rStyle w:val="Hyperlink"/>
            <w:rFonts w:ascii="Sylfaen" w:hAnsi="Sylfaen"/>
            <w:b/>
            <w:sz w:val="16"/>
            <w:szCs w:val="16"/>
            <w:lang w:val="hy-AM"/>
          </w:rPr>
          <w:t>https://armlur.am/1292156/</w:t>
        </w:r>
      </w:hyperlink>
    </w:p>
  </w:footnote>
  <w:footnote w:id="165">
    <w:p w:rsidR="00482447" w:rsidRPr="00BE523A" w:rsidRDefault="00482447" w:rsidP="00BB0042">
      <w:pPr>
        <w:pStyle w:val="FootnoteText"/>
        <w:spacing w:after="0"/>
        <w:rPr>
          <w:lang w:val="hy-AM"/>
        </w:rPr>
      </w:pPr>
      <w:r>
        <w:rPr>
          <w:rStyle w:val="FootnoteReference"/>
        </w:rPr>
        <w:footnoteRef/>
      </w:r>
      <w:r w:rsidRPr="00BE523A">
        <w:rPr>
          <w:lang w:val="hy-AM"/>
        </w:rPr>
        <w:t xml:space="preserve"> </w:t>
      </w:r>
      <w:hyperlink r:id="rId162" w:history="1">
        <w:r w:rsidRPr="00BE523A">
          <w:rPr>
            <w:rStyle w:val="Hyperlink"/>
            <w:rFonts w:ascii="Sylfaen" w:hAnsi="Sylfaen"/>
            <w:b/>
            <w:sz w:val="16"/>
            <w:szCs w:val="16"/>
            <w:lang w:val="hy-AM"/>
          </w:rPr>
          <w:t>https://armlur.am/1295811/</w:t>
        </w:r>
      </w:hyperlink>
    </w:p>
  </w:footnote>
  <w:footnote w:id="166">
    <w:p w:rsidR="00482447" w:rsidRPr="00DE4881" w:rsidRDefault="00482447" w:rsidP="00BB0042">
      <w:pPr>
        <w:pStyle w:val="FootnoteText"/>
        <w:spacing w:after="0"/>
        <w:rPr>
          <w:lang w:val="hy-AM"/>
        </w:rPr>
      </w:pPr>
      <w:r>
        <w:rPr>
          <w:rStyle w:val="FootnoteReference"/>
        </w:rPr>
        <w:footnoteRef/>
      </w:r>
      <w:hyperlink r:id="rId163" w:history="1">
        <w:r w:rsidRPr="00DE4881">
          <w:rPr>
            <w:rStyle w:val="Hyperlink"/>
            <w:rFonts w:ascii="Sylfaen" w:hAnsi="Sylfaen"/>
            <w:b/>
            <w:sz w:val="16"/>
            <w:szCs w:val="16"/>
            <w:lang w:val="hy-AM"/>
          </w:rPr>
          <w:t>https://khosq.am/2023/10/13/%d5%b0%d5%a1%d5%b5%d5%bf%d5%a1%d6%80%d5%a1%d6%80%d5%b8%d6%82%d5%a9%d5%b5%d5%b8%d6%82%d5%b6-112/</w:t>
        </w:r>
      </w:hyperlink>
    </w:p>
  </w:footnote>
  <w:footnote w:id="167">
    <w:p w:rsidR="00482447" w:rsidRPr="00A62395" w:rsidRDefault="00482447" w:rsidP="003654AD">
      <w:pPr>
        <w:pStyle w:val="FootnoteText"/>
        <w:spacing w:after="0"/>
        <w:rPr>
          <w:lang w:val="hy-AM"/>
        </w:rPr>
      </w:pPr>
      <w:r>
        <w:rPr>
          <w:rStyle w:val="FootnoteReference"/>
        </w:rPr>
        <w:footnoteRef/>
      </w:r>
      <w:hyperlink r:id="rId164" w:history="1">
        <w:r w:rsidRPr="00A62395">
          <w:rPr>
            <w:rStyle w:val="Hyperlink"/>
            <w:rFonts w:ascii="Sylfaen" w:hAnsi="Sylfaen"/>
            <w:b/>
            <w:sz w:val="16"/>
            <w:szCs w:val="16"/>
            <w:lang w:val="hy-AM"/>
          </w:rPr>
          <w:t>https://oragir.news/hy/material/2023/09/05/89547?fbclid=IwAR1EYdXXIrO31MQ6ynRLsBD9LTSy4_vrWpVBLd3X9Tnt_kqQfvK9CkNNRXs</w:t>
        </w:r>
      </w:hyperlink>
    </w:p>
  </w:footnote>
  <w:footnote w:id="168">
    <w:p w:rsidR="00482447" w:rsidRPr="00A62395" w:rsidRDefault="00482447" w:rsidP="00BB0042">
      <w:pPr>
        <w:pStyle w:val="FootnoteText"/>
        <w:spacing w:after="0"/>
        <w:rPr>
          <w:lang w:val="hy-AM"/>
        </w:rPr>
      </w:pPr>
      <w:r>
        <w:rPr>
          <w:rStyle w:val="FootnoteReference"/>
        </w:rPr>
        <w:footnoteRef/>
      </w:r>
      <w:r w:rsidRPr="00A62395">
        <w:rPr>
          <w:lang w:val="hy-AM"/>
        </w:rPr>
        <w:t xml:space="preserve"> </w:t>
      </w:r>
      <w:hyperlink r:id="rId165" w:history="1">
        <w:r w:rsidRPr="00A62395">
          <w:rPr>
            <w:rStyle w:val="Hyperlink"/>
            <w:rFonts w:ascii="Sylfaen" w:hAnsi="Sylfaen"/>
            <w:b/>
            <w:sz w:val="16"/>
            <w:szCs w:val="16"/>
            <w:lang w:val="hy-AM"/>
          </w:rPr>
          <w:t>https://oragir.news/hy/material/2023/09/02/89321?fbclid=IwAR1NueeLo_GX7WUE_dmCkTAQD8xjc9MGxaIIL5R5QV-RgXyyfMy0-lUZws8</w:t>
        </w:r>
      </w:hyperlink>
    </w:p>
  </w:footnote>
  <w:footnote w:id="169">
    <w:p w:rsidR="00482447" w:rsidRPr="00A62395" w:rsidRDefault="00482447" w:rsidP="00BB0042">
      <w:pPr>
        <w:pStyle w:val="FootnoteText"/>
        <w:spacing w:after="0"/>
        <w:rPr>
          <w:lang w:val="hy-AM"/>
        </w:rPr>
      </w:pPr>
      <w:r>
        <w:rPr>
          <w:rStyle w:val="FootnoteReference"/>
        </w:rPr>
        <w:footnoteRef/>
      </w:r>
      <w:r w:rsidRPr="00A62395">
        <w:rPr>
          <w:lang w:val="hy-AM"/>
        </w:rPr>
        <w:t xml:space="preserve"> </w:t>
      </w:r>
      <w:hyperlink r:id="rId166" w:history="1">
        <w:r w:rsidRPr="00A62395">
          <w:rPr>
            <w:rStyle w:val="Hyperlink"/>
            <w:rFonts w:ascii="Sylfaen" w:hAnsi="Sylfaen"/>
            <w:b/>
            <w:sz w:val="16"/>
            <w:szCs w:val="16"/>
            <w:lang w:val="hy-AM"/>
          </w:rPr>
          <w:t>https://shamshyan.com/hy/article/2023/10/29/1249079</w:t>
        </w:r>
      </w:hyperlink>
    </w:p>
  </w:footnote>
  <w:footnote w:id="170">
    <w:p w:rsidR="00482447" w:rsidRPr="000A16BA" w:rsidRDefault="00482447" w:rsidP="00BB0042">
      <w:pPr>
        <w:pStyle w:val="FootnoteText"/>
        <w:spacing w:after="0"/>
        <w:rPr>
          <w:lang w:val="hy-AM"/>
        </w:rPr>
      </w:pPr>
      <w:r>
        <w:rPr>
          <w:rStyle w:val="FootnoteReference"/>
        </w:rPr>
        <w:footnoteRef/>
      </w:r>
      <w:r w:rsidRPr="000A16BA">
        <w:rPr>
          <w:lang w:val="hy-AM"/>
        </w:rPr>
        <w:t xml:space="preserve"> </w:t>
      </w:r>
      <w:hyperlink r:id="rId167" w:history="1">
        <w:r w:rsidRPr="00396C4A">
          <w:rPr>
            <w:rStyle w:val="Hyperlink"/>
            <w:rFonts w:ascii="Sylfaen" w:hAnsi="Sylfaen"/>
            <w:b/>
            <w:sz w:val="16"/>
            <w:szCs w:val="16"/>
            <w:lang w:val="hy-AM"/>
          </w:rPr>
          <w:t>https://hetq.am/hy/article/117483?fbclid=IwAR0hsTR937FaVgio0ipQqDWOCWaowzo-wrFssO3DmGQSjifkf41bwR9js04</w:t>
        </w:r>
      </w:hyperlink>
    </w:p>
  </w:footnote>
  <w:footnote w:id="171">
    <w:p w:rsidR="00482447" w:rsidRPr="00A62395" w:rsidRDefault="00482447" w:rsidP="00BB0042">
      <w:pPr>
        <w:pStyle w:val="FootnoteText"/>
        <w:spacing w:after="0"/>
        <w:rPr>
          <w:lang w:val="hy-AM"/>
        </w:rPr>
      </w:pPr>
      <w:r>
        <w:rPr>
          <w:rStyle w:val="FootnoteReference"/>
        </w:rPr>
        <w:footnoteRef/>
      </w:r>
      <w:hyperlink r:id="rId168" w:history="1">
        <w:r w:rsidRPr="00836A82">
          <w:rPr>
            <w:rStyle w:val="Hyperlink"/>
            <w:rFonts w:ascii="Sylfaen" w:hAnsi="Sylfaen"/>
            <w:b/>
            <w:sz w:val="16"/>
            <w:szCs w:val="16"/>
            <w:lang w:val="hy-AM"/>
          </w:rPr>
          <w:t>https://khosq.am/2023/12/12/%d5%b0%d5%a1%d5%b5%d5%bf%d5%a1%d6%80%d5%a1%d6%80%d5%b8%d6%82%d5%a9%d5%b5%d5%b8%d6%82%d5%b6-114/</w:t>
        </w:r>
      </w:hyperlink>
    </w:p>
  </w:footnote>
  <w:footnote w:id="172">
    <w:p w:rsidR="00482447" w:rsidRPr="005D1495" w:rsidRDefault="00482447" w:rsidP="00BB0042">
      <w:pPr>
        <w:pStyle w:val="FootnoteText"/>
        <w:spacing w:after="0"/>
        <w:rPr>
          <w:lang w:val="hy-AM"/>
        </w:rPr>
      </w:pPr>
      <w:r>
        <w:rPr>
          <w:rStyle w:val="FootnoteReference"/>
        </w:rPr>
        <w:footnoteRef/>
      </w:r>
      <w:hyperlink r:id="rId169" w:history="1">
        <w:r w:rsidRPr="001401DB">
          <w:rPr>
            <w:rStyle w:val="Hyperlink"/>
            <w:rFonts w:ascii="Sylfaen" w:hAnsi="Sylfaen"/>
            <w:b/>
            <w:sz w:val="16"/>
            <w:szCs w:val="16"/>
            <w:lang w:val="hy-AM"/>
          </w:rPr>
          <w:t>https://khosq.am/2023/12/19/%d5%b0%d5%a1%d5%b5%d5%bf%d5%a1%d6%80%d5%a1%d6%80%d5%b8%d6%82%d5%a9%d5%b5%d5%b8%d6%82%d5%b6-115/</w:t>
        </w:r>
      </w:hyperlink>
    </w:p>
  </w:footnote>
  <w:footnote w:id="173">
    <w:p w:rsidR="00482447" w:rsidRPr="00A62395" w:rsidRDefault="00482447" w:rsidP="00BB0042">
      <w:pPr>
        <w:pStyle w:val="FootnoteText"/>
        <w:spacing w:after="0"/>
        <w:rPr>
          <w:lang w:val="hy-AM"/>
        </w:rPr>
      </w:pPr>
      <w:r>
        <w:rPr>
          <w:rStyle w:val="FootnoteReference"/>
        </w:rPr>
        <w:footnoteRef/>
      </w:r>
      <w:r w:rsidRPr="00A62395">
        <w:rPr>
          <w:lang w:val="hy-AM"/>
        </w:rPr>
        <w:t xml:space="preserve"> </w:t>
      </w:r>
      <w:hyperlink r:id="rId170" w:history="1">
        <w:r w:rsidRPr="0038363C">
          <w:rPr>
            <w:rStyle w:val="Hyperlink"/>
            <w:rFonts w:ascii="Sylfaen" w:hAnsi="Sylfaen"/>
            <w:b/>
            <w:sz w:val="16"/>
            <w:szCs w:val="16"/>
            <w:lang w:val="hy-AM"/>
          </w:rPr>
          <w:t>https://www.youtube.com/watch?v=PXwgJH0KASU&amp;t=592s</w:t>
        </w:r>
      </w:hyperlink>
    </w:p>
  </w:footnote>
  <w:footnote w:id="174">
    <w:p w:rsidR="00482447" w:rsidRPr="00A62395" w:rsidRDefault="00482447" w:rsidP="00BB0042">
      <w:pPr>
        <w:pStyle w:val="FootnoteText"/>
        <w:spacing w:after="0"/>
        <w:rPr>
          <w:rFonts w:ascii="Sylfaen" w:hAnsi="Sylfaen"/>
          <w:b/>
          <w:sz w:val="16"/>
          <w:szCs w:val="16"/>
          <w:lang w:val="hy-AM"/>
        </w:rPr>
      </w:pPr>
      <w:r>
        <w:rPr>
          <w:rStyle w:val="FootnoteReference"/>
        </w:rPr>
        <w:footnoteRef/>
      </w:r>
      <w:r w:rsidRPr="00A62395">
        <w:rPr>
          <w:lang w:val="hy-AM"/>
        </w:rPr>
        <w:t xml:space="preserve"> </w:t>
      </w:r>
      <w:hyperlink r:id="rId171" w:history="1">
        <w:r w:rsidRPr="00A62395">
          <w:rPr>
            <w:rStyle w:val="Hyperlink"/>
            <w:rFonts w:ascii="Sylfaen" w:hAnsi="Sylfaen"/>
            <w:b/>
            <w:sz w:val="16"/>
            <w:szCs w:val="16"/>
            <w:lang w:val="hy-AM"/>
          </w:rPr>
          <w:t>https://hraparak.am/post/784d07c164dcd1120286795b9080f4d1</w:t>
        </w:r>
      </w:hyperlink>
    </w:p>
  </w:footnote>
  <w:footnote w:id="175">
    <w:p w:rsidR="00482447" w:rsidRPr="00CA226F" w:rsidRDefault="00482447">
      <w:pPr>
        <w:pStyle w:val="FootnoteText"/>
        <w:rPr>
          <w:lang w:val="hy-AM"/>
        </w:rPr>
      </w:pPr>
      <w:r>
        <w:rPr>
          <w:rStyle w:val="FootnoteReference"/>
        </w:rPr>
        <w:footnoteRef/>
      </w:r>
      <w:r w:rsidRPr="00CA226F">
        <w:rPr>
          <w:lang w:val="hy-AM"/>
        </w:rPr>
        <w:t xml:space="preserve"> </w:t>
      </w:r>
      <w:hyperlink r:id="rId172" w:history="1">
        <w:r w:rsidRPr="00CA226F">
          <w:rPr>
            <w:rStyle w:val="Hyperlink"/>
            <w:lang w:val="hy-AM"/>
          </w:rPr>
          <w:t>https://infocom.am/hy/article/95933</w:t>
        </w:r>
      </w:hyperlink>
    </w:p>
  </w:footnote>
  <w:footnote w:id="176">
    <w:p w:rsidR="00482447" w:rsidRPr="00ED5AE5" w:rsidRDefault="00482447" w:rsidP="008A7C8E">
      <w:pPr>
        <w:pStyle w:val="FootnoteText"/>
        <w:rPr>
          <w:lang w:val="hy-AM"/>
        </w:rPr>
      </w:pPr>
      <w:r>
        <w:rPr>
          <w:rStyle w:val="FootnoteReference"/>
        </w:rPr>
        <w:footnoteRef/>
      </w:r>
      <w:r w:rsidRPr="00ED5AE5">
        <w:rPr>
          <w:lang w:val="hy-AM"/>
        </w:rPr>
        <w:t xml:space="preserve"> </w:t>
      </w:r>
      <w:hyperlink r:id="rId173" w:history="1">
        <w:r w:rsidRPr="00C61079">
          <w:rPr>
            <w:rStyle w:val="Hyperlink"/>
            <w:rFonts w:ascii="Sylfaen" w:hAnsi="Sylfaen"/>
            <w:b/>
            <w:sz w:val="16"/>
            <w:szCs w:val="16"/>
            <w:lang w:val="hy-AM"/>
          </w:rPr>
          <w:t>https://www.pastinfo.am/hy/news/2023/03/20/mn19h8bhf/1550356?fbclid=IwAR3Bf5LYC6-VwIBqffpwTjPqnMw6UHlvu1ZSuQL59QYOOXyXPtky3zHBjq8</w:t>
        </w:r>
      </w:hyperlink>
    </w:p>
  </w:footnote>
  <w:footnote w:id="177">
    <w:p w:rsidR="00482447" w:rsidRPr="007043BD" w:rsidRDefault="00482447" w:rsidP="008A7C8E">
      <w:pPr>
        <w:pStyle w:val="FootnoteText"/>
        <w:rPr>
          <w:lang w:val="hy-AM"/>
        </w:rPr>
      </w:pPr>
      <w:r>
        <w:rPr>
          <w:rStyle w:val="FootnoteReference"/>
        </w:rPr>
        <w:footnoteRef/>
      </w:r>
      <w:hyperlink r:id="rId174" w:history="1">
        <w:r w:rsidRPr="00317706">
          <w:rPr>
            <w:rStyle w:val="Hyperlink"/>
            <w:rFonts w:ascii="Sylfaen" w:hAnsi="Sylfaen"/>
            <w:b/>
            <w:sz w:val="16"/>
            <w:szCs w:val="16"/>
            <w:lang w:val="hy-AM"/>
          </w:rPr>
          <w:t>https://www.facebook.com/narine.kirakosyan.5/posts/pfbid02T6h5E9634Uuz1uFc2ZXguYC7ppyXoP1cBrGMzU8To6LVUZvjseqyaZDjbo2JnxZYl</w:t>
        </w:r>
      </w:hyperlink>
    </w:p>
  </w:footnote>
  <w:footnote w:id="178">
    <w:p w:rsidR="00482447" w:rsidRPr="00F3744B" w:rsidRDefault="00482447" w:rsidP="008A7C8E">
      <w:pPr>
        <w:pStyle w:val="FootnoteText"/>
        <w:spacing w:after="0"/>
        <w:rPr>
          <w:lang w:val="hy-AM"/>
        </w:rPr>
      </w:pPr>
      <w:r>
        <w:rPr>
          <w:rStyle w:val="FootnoteReference"/>
        </w:rPr>
        <w:footnoteRef/>
      </w:r>
      <w:hyperlink r:id="rId175" w:history="1">
        <w:r w:rsidRPr="00317706">
          <w:rPr>
            <w:rStyle w:val="Hyperlink"/>
            <w:rFonts w:ascii="Sylfaen" w:hAnsi="Sylfaen"/>
            <w:b/>
            <w:sz w:val="16"/>
            <w:szCs w:val="16"/>
            <w:lang w:val="hy-AM"/>
          </w:rPr>
          <w:t>https://www.facebook.com/100068554087037/posts/pfbid02EWCJ691yM9G4Xe9686c1jx2X98UFuATBuQ5LiLWRZkJ6nn1GuNfhN6DjXSV11ac7l/?mibextid=Nif5oz</w:t>
        </w:r>
      </w:hyperlink>
    </w:p>
  </w:footnote>
  <w:footnote w:id="179">
    <w:p w:rsidR="00482447" w:rsidRPr="00366555" w:rsidRDefault="00482447" w:rsidP="008A7C8E">
      <w:pPr>
        <w:pStyle w:val="FootnoteText"/>
        <w:rPr>
          <w:lang w:val="hy-AM"/>
        </w:rPr>
      </w:pPr>
      <w:r>
        <w:rPr>
          <w:rStyle w:val="FootnoteReference"/>
        </w:rPr>
        <w:footnoteRef/>
      </w:r>
      <w:r w:rsidRPr="00366555">
        <w:rPr>
          <w:lang w:val="hy-AM"/>
        </w:rPr>
        <w:t xml:space="preserve"> </w:t>
      </w:r>
      <w:hyperlink r:id="rId176" w:history="1">
        <w:r w:rsidRPr="00585726">
          <w:rPr>
            <w:rStyle w:val="Hyperlink"/>
            <w:rFonts w:ascii="Sylfaen" w:hAnsi="Sylfaen"/>
            <w:b/>
            <w:sz w:val="16"/>
            <w:szCs w:val="16"/>
            <w:lang w:val="hy-AM"/>
          </w:rPr>
          <w:t>http://www.foi.am/hy/IDC/item/2400/</w:t>
        </w:r>
      </w:hyperlink>
    </w:p>
  </w:footnote>
  <w:footnote w:id="180">
    <w:p w:rsidR="00482447" w:rsidRPr="00613C4A" w:rsidRDefault="00482447" w:rsidP="008A7C8E">
      <w:pPr>
        <w:pStyle w:val="FootnoteText"/>
        <w:spacing w:after="0"/>
        <w:rPr>
          <w:lang w:val="hy-AM"/>
        </w:rPr>
      </w:pPr>
      <w:r>
        <w:rPr>
          <w:rStyle w:val="FootnoteReference"/>
        </w:rPr>
        <w:footnoteRef/>
      </w:r>
      <w:r w:rsidRPr="00613C4A">
        <w:rPr>
          <w:lang w:val="hy-AM"/>
        </w:rPr>
        <w:t xml:space="preserve"> </w:t>
      </w:r>
      <w:hyperlink r:id="rId177" w:history="1">
        <w:r w:rsidRPr="00613C4A">
          <w:rPr>
            <w:rStyle w:val="Hyperlink"/>
            <w:rFonts w:ascii="Sylfaen" w:hAnsi="Sylfaen"/>
            <w:b/>
            <w:sz w:val="16"/>
            <w:szCs w:val="16"/>
            <w:lang w:val="hy-AM"/>
          </w:rPr>
          <w:t>https://www.pastinfo.am/hy/news/2023/08/22/fwuf2usnp/1626843</w:t>
        </w:r>
      </w:hyperlink>
    </w:p>
  </w:footnote>
  <w:footnote w:id="181">
    <w:p w:rsidR="00482447" w:rsidRPr="00613C4A" w:rsidRDefault="00482447" w:rsidP="008A7C8E">
      <w:pPr>
        <w:pStyle w:val="FootnoteText"/>
        <w:spacing w:after="0"/>
        <w:rPr>
          <w:lang w:val="hy-AM"/>
        </w:rPr>
      </w:pPr>
      <w:r>
        <w:rPr>
          <w:rStyle w:val="FootnoteReference"/>
        </w:rPr>
        <w:footnoteRef/>
      </w:r>
      <w:r w:rsidRPr="00613C4A">
        <w:rPr>
          <w:lang w:val="hy-AM"/>
        </w:rPr>
        <w:t xml:space="preserve"> </w:t>
      </w:r>
      <w:hyperlink r:id="rId178" w:history="1">
        <w:r w:rsidRPr="00613C4A">
          <w:rPr>
            <w:rStyle w:val="Hyperlink"/>
            <w:rFonts w:ascii="Sylfaen" w:hAnsi="Sylfaen"/>
            <w:b/>
            <w:sz w:val="16"/>
            <w:szCs w:val="16"/>
            <w:lang w:val="hy-AM"/>
          </w:rPr>
          <w:t>https://oragir.news/hy/material/2023/07/18/85597</w:t>
        </w:r>
      </w:hyperlink>
    </w:p>
  </w:footnote>
  <w:footnote w:id="182">
    <w:p w:rsidR="00482447" w:rsidRPr="0007169B" w:rsidRDefault="00482447" w:rsidP="008A7C8E">
      <w:pPr>
        <w:pStyle w:val="FootnoteText"/>
        <w:spacing w:after="0"/>
        <w:rPr>
          <w:lang w:val="hy-AM"/>
        </w:rPr>
      </w:pPr>
      <w:r>
        <w:rPr>
          <w:rStyle w:val="FootnoteReference"/>
        </w:rPr>
        <w:footnoteRef/>
      </w:r>
      <w:r w:rsidRPr="0007169B">
        <w:rPr>
          <w:lang w:val="hy-AM"/>
        </w:rPr>
        <w:t xml:space="preserve"> </w:t>
      </w:r>
      <w:hyperlink r:id="rId179" w:history="1">
        <w:r w:rsidRPr="0007169B">
          <w:rPr>
            <w:rStyle w:val="Hyperlink"/>
            <w:rFonts w:ascii="Sylfaen" w:hAnsi="Sylfaen"/>
            <w:b/>
            <w:sz w:val="16"/>
            <w:szCs w:val="16"/>
            <w:lang w:val="hy-AM"/>
          </w:rPr>
          <w:t>https://infocom.am/hy/article/108935</w:t>
        </w:r>
      </w:hyperlink>
    </w:p>
  </w:footnote>
  <w:footnote w:id="183">
    <w:p w:rsidR="00482447" w:rsidRPr="0007169B" w:rsidRDefault="00482447" w:rsidP="008A7C8E">
      <w:pPr>
        <w:pStyle w:val="FootnoteText"/>
        <w:spacing w:after="0"/>
        <w:rPr>
          <w:lang w:val="hy-AM"/>
        </w:rPr>
      </w:pPr>
      <w:r>
        <w:rPr>
          <w:rStyle w:val="FootnoteReference"/>
        </w:rPr>
        <w:footnoteRef/>
      </w:r>
      <w:r w:rsidRPr="0007169B">
        <w:rPr>
          <w:lang w:val="hy-AM"/>
        </w:rPr>
        <w:t xml:space="preserve"> </w:t>
      </w:r>
      <w:hyperlink r:id="rId180" w:history="1">
        <w:r w:rsidRPr="0007169B">
          <w:rPr>
            <w:rStyle w:val="Hyperlink"/>
            <w:rFonts w:ascii="Sylfaen" w:hAnsi="Sylfaen"/>
            <w:b/>
            <w:sz w:val="16"/>
            <w:szCs w:val="16"/>
            <w:lang w:val="hy-AM"/>
          </w:rPr>
          <w:t>https://infocom.am/hy/article/110344</w:t>
        </w:r>
      </w:hyperlink>
    </w:p>
  </w:footnote>
  <w:footnote w:id="184">
    <w:p w:rsidR="00482447" w:rsidRPr="00613C4A" w:rsidRDefault="00482447" w:rsidP="008A7C8E">
      <w:pPr>
        <w:pStyle w:val="FootnoteText"/>
        <w:spacing w:after="0"/>
        <w:rPr>
          <w:lang w:val="hy-AM"/>
        </w:rPr>
      </w:pPr>
      <w:r>
        <w:rPr>
          <w:rStyle w:val="FootnoteReference"/>
        </w:rPr>
        <w:footnoteRef/>
      </w:r>
      <w:r w:rsidRPr="00613C4A">
        <w:rPr>
          <w:lang w:val="hy-AM"/>
        </w:rPr>
        <w:t xml:space="preserve"> </w:t>
      </w:r>
      <w:hyperlink r:id="rId181" w:history="1">
        <w:r w:rsidRPr="00613C4A">
          <w:rPr>
            <w:rStyle w:val="Hyperlink"/>
            <w:rFonts w:ascii="Sylfaen" w:hAnsi="Sylfaen"/>
            <w:b/>
            <w:sz w:val="16"/>
            <w:szCs w:val="16"/>
            <w:lang w:val="hy-AM"/>
          </w:rPr>
          <w:t>https://www.iravunk.com/?p=261360&amp;l=am</w:t>
        </w:r>
      </w:hyperlink>
    </w:p>
  </w:footnote>
  <w:footnote w:id="185">
    <w:p w:rsidR="00482447" w:rsidRPr="0007169B" w:rsidRDefault="00482447" w:rsidP="008A7C8E">
      <w:pPr>
        <w:pStyle w:val="FootnoteText"/>
        <w:spacing w:after="0"/>
        <w:rPr>
          <w:lang w:val="hy-AM"/>
        </w:rPr>
      </w:pPr>
      <w:r>
        <w:rPr>
          <w:rStyle w:val="FootnoteReference"/>
        </w:rPr>
        <w:footnoteRef/>
      </w:r>
      <w:hyperlink r:id="rId182" w:history="1">
        <w:r w:rsidRPr="0007169B">
          <w:rPr>
            <w:rStyle w:val="Hyperlink"/>
            <w:rFonts w:ascii="Sylfaen" w:hAnsi="Sylfaen"/>
            <w:b/>
            <w:sz w:val="16"/>
            <w:szCs w:val="16"/>
            <w:lang w:val="hy-AM"/>
          </w:rPr>
          <w:t>https://www.facebook.com/karine.simonyan.9/posts/pfbid0JLoUpvABUmyu1ob1Ay2eNGgxsBKyMBuuf9TdHJu4H5GpeewrqyXzuZ699niPUnGfl</w:t>
        </w:r>
      </w:hyperlink>
    </w:p>
  </w:footnote>
  <w:footnote w:id="186">
    <w:p w:rsidR="00482447" w:rsidRPr="0007169B" w:rsidRDefault="00482447" w:rsidP="008A7C8E">
      <w:pPr>
        <w:pStyle w:val="FootnoteText"/>
        <w:spacing w:after="0"/>
        <w:rPr>
          <w:lang w:val="hy-AM"/>
        </w:rPr>
      </w:pPr>
      <w:r>
        <w:rPr>
          <w:rStyle w:val="FootnoteReference"/>
        </w:rPr>
        <w:footnoteRef/>
      </w:r>
      <w:r w:rsidRPr="0007169B">
        <w:rPr>
          <w:lang w:val="hy-AM"/>
        </w:rPr>
        <w:t xml:space="preserve"> </w:t>
      </w:r>
      <w:hyperlink r:id="rId183" w:history="1">
        <w:r w:rsidRPr="0007169B">
          <w:rPr>
            <w:rStyle w:val="Hyperlink"/>
            <w:rFonts w:ascii="Sylfaen" w:hAnsi="Sylfaen"/>
            <w:b/>
            <w:sz w:val="16"/>
            <w:szCs w:val="16"/>
            <w:lang w:val="hy-AM"/>
          </w:rPr>
          <w:t>https://hetq.am/hy/article/159007</w:t>
        </w:r>
      </w:hyperlink>
    </w:p>
  </w:footnote>
  <w:footnote w:id="187">
    <w:p w:rsidR="00482447" w:rsidRPr="0003364E" w:rsidRDefault="00482447" w:rsidP="008A7C8E">
      <w:pPr>
        <w:pStyle w:val="FootnoteText"/>
        <w:spacing w:after="0"/>
        <w:rPr>
          <w:lang w:val="hy-AM"/>
        </w:rPr>
      </w:pPr>
      <w:r>
        <w:rPr>
          <w:rStyle w:val="FootnoteReference"/>
        </w:rPr>
        <w:footnoteRef/>
      </w:r>
      <w:r w:rsidRPr="00976FBA">
        <w:rPr>
          <w:lang w:val="hy-AM"/>
        </w:rPr>
        <w:t xml:space="preserve"> </w:t>
      </w:r>
      <w:hyperlink r:id="rId184" w:history="1">
        <w:r w:rsidRPr="004272A3">
          <w:rPr>
            <w:rStyle w:val="Hyperlink"/>
            <w:rFonts w:ascii="Sylfaen" w:hAnsi="Sylfaen"/>
            <w:b/>
            <w:sz w:val="16"/>
            <w:szCs w:val="16"/>
            <w:lang w:val="hy-AM"/>
          </w:rPr>
          <w:t>https://factor.am/699409.html?fbclid=IwAR0HbUwHcwZVI-yMkzzLl35_ex3cCdNgzDasrB2InsHlyzDcxG-aEkz436M</w:t>
        </w:r>
      </w:hyperlink>
    </w:p>
  </w:footnote>
  <w:footnote w:id="188">
    <w:p w:rsidR="00482447" w:rsidRPr="00613C4A" w:rsidRDefault="00482447" w:rsidP="008A7C8E">
      <w:pPr>
        <w:pStyle w:val="FootnoteText"/>
        <w:spacing w:after="0"/>
        <w:rPr>
          <w:lang w:val="hy-AM"/>
        </w:rPr>
      </w:pPr>
      <w:r>
        <w:rPr>
          <w:rStyle w:val="FootnoteReference"/>
        </w:rPr>
        <w:footnoteRef/>
      </w:r>
      <w:r w:rsidRPr="00613C4A">
        <w:rPr>
          <w:lang w:val="hy-AM"/>
        </w:rPr>
        <w:t xml:space="preserve"> </w:t>
      </w:r>
      <w:hyperlink r:id="rId185" w:history="1">
        <w:r w:rsidRPr="00613C4A">
          <w:rPr>
            <w:rStyle w:val="Hyperlink"/>
            <w:rFonts w:ascii="Sylfaen" w:hAnsi="Sylfaen"/>
            <w:b/>
            <w:sz w:val="16"/>
            <w:szCs w:val="16"/>
            <w:lang w:val="hy-AM"/>
          </w:rPr>
          <w:t>https://infocom.am/hy/article/108950</w:t>
        </w:r>
      </w:hyperlink>
    </w:p>
  </w:footnote>
  <w:footnote w:id="189">
    <w:p w:rsidR="00482447" w:rsidRPr="0007169B" w:rsidRDefault="00482447" w:rsidP="008A7C8E">
      <w:pPr>
        <w:pStyle w:val="FootnoteText"/>
        <w:spacing w:after="0"/>
        <w:rPr>
          <w:lang w:val="hy-AM"/>
        </w:rPr>
      </w:pPr>
      <w:r>
        <w:rPr>
          <w:rStyle w:val="FootnoteReference"/>
        </w:rPr>
        <w:footnoteRef/>
      </w:r>
      <w:r w:rsidRPr="0007169B">
        <w:rPr>
          <w:lang w:val="hy-AM"/>
        </w:rPr>
        <w:t xml:space="preserve"> </w:t>
      </w:r>
      <w:hyperlink r:id="rId186" w:history="1">
        <w:r w:rsidRPr="0007169B">
          <w:rPr>
            <w:rStyle w:val="Hyperlink"/>
            <w:rFonts w:ascii="Sylfaen" w:hAnsi="Sylfaen"/>
            <w:b/>
            <w:sz w:val="16"/>
            <w:szCs w:val="16"/>
            <w:lang w:val="hy-AM"/>
          </w:rPr>
          <w:t>https://oragir.news/hy/material/2023/08/31/89111</w:t>
        </w:r>
      </w:hyperlink>
    </w:p>
  </w:footnote>
  <w:footnote w:id="190">
    <w:p w:rsidR="00482447" w:rsidRPr="005108E6" w:rsidRDefault="00482447" w:rsidP="008A7C8E">
      <w:pPr>
        <w:pStyle w:val="FootnoteText"/>
        <w:spacing w:after="0"/>
        <w:rPr>
          <w:lang w:val="hy-AM"/>
        </w:rPr>
      </w:pPr>
      <w:r>
        <w:rPr>
          <w:rStyle w:val="FootnoteReference"/>
        </w:rPr>
        <w:footnoteRef/>
      </w:r>
      <w:r w:rsidRPr="005108E6">
        <w:rPr>
          <w:lang w:val="hy-AM"/>
        </w:rPr>
        <w:t xml:space="preserve"> </w:t>
      </w:r>
      <w:hyperlink r:id="rId187" w:history="1">
        <w:r w:rsidRPr="005108E6">
          <w:rPr>
            <w:rStyle w:val="Hyperlink"/>
            <w:rFonts w:ascii="Sylfaen" w:hAnsi="Sylfaen"/>
            <w:b/>
            <w:sz w:val="16"/>
            <w:szCs w:val="16"/>
            <w:lang w:val="hy-AM"/>
          </w:rPr>
          <w:t>https://lurer.com/?p=533505&amp;l=am</w:t>
        </w:r>
      </w:hyperlink>
    </w:p>
  </w:footnote>
  <w:footnote w:id="191">
    <w:p w:rsidR="00482447" w:rsidRPr="005108E6" w:rsidRDefault="00482447" w:rsidP="008A7C8E">
      <w:pPr>
        <w:pStyle w:val="FootnoteText"/>
        <w:spacing w:after="0"/>
        <w:rPr>
          <w:lang w:val="hy-AM"/>
        </w:rPr>
      </w:pPr>
      <w:r>
        <w:rPr>
          <w:rStyle w:val="FootnoteReference"/>
        </w:rPr>
        <w:footnoteRef/>
      </w:r>
      <w:r w:rsidRPr="005108E6">
        <w:rPr>
          <w:lang w:val="hy-AM"/>
        </w:rPr>
        <w:t xml:space="preserve"> </w:t>
      </w:r>
      <w:hyperlink r:id="rId188" w:history="1">
        <w:r w:rsidRPr="005108E6">
          <w:rPr>
            <w:rStyle w:val="Hyperlink"/>
            <w:rFonts w:ascii="Sylfaen" w:hAnsi="Sylfaen"/>
            <w:b/>
            <w:sz w:val="16"/>
            <w:szCs w:val="16"/>
            <w:lang w:val="hy-AM"/>
          </w:rPr>
          <w:t>https://hetq.am/hy/article/159744</w:t>
        </w:r>
      </w:hyperlink>
    </w:p>
  </w:footnote>
  <w:footnote w:id="192">
    <w:p w:rsidR="00482447" w:rsidRPr="00613C4A" w:rsidRDefault="00482447" w:rsidP="008A7C8E">
      <w:pPr>
        <w:pStyle w:val="FootnoteText"/>
        <w:spacing w:after="0"/>
        <w:rPr>
          <w:lang w:val="hy-AM"/>
        </w:rPr>
      </w:pPr>
      <w:r>
        <w:rPr>
          <w:rStyle w:val="FootnoteReference"/>
        </w:rPr>
        <w:footnoteRef/>
      </w:r>
      <w:r w:rsidRPr="00613C4A">
        <w:rPr>
          <w:rStyle w:val="Hyperlink"/>
          <w:rFonts w:ascii="Sylfaen" w:hAnsi="Sylfaen"/>
          <w:b/>
          <w:sz w:val="16"/>
          <w:szCs w:val="16"/>
          <w:lang w:val="hy-AM"/>
        </w:rPr>
        <w:t xml:space="preserve"> </w:t>
      </w:r>
      <w:hyperlink r:id="rId189" w:history="1">
        <w:r w:rsidRPr="00613C4A">
          <w:rPr>
            <w:rStyle w:val="Hyperlink"/>
            <w:rFonts w:ascii="Sylfaen" w:hAnsi="Sylfaen"/>
            <w:b/>
            <w:sz w:val="16"/>
            <w:szCs w:val="16"/>
            <w:lang w:val="hy-AM"/>
          </w:rPr>
          <w:t>https://armeniasputnik.am/20230907/adrbejany-jermuki-hatvatsum-aveli-qan-70-km-taratsq-e-verahskum-voch-pashtvonakan-tvjalner-65452490.html</w:t>
        </w:r>
      </w:hyperlink>
    </w:p>
  </w:footnote>
  <w:footnote w:id="193">
    <w:p w:rsidR="00482447" w:rsidRPr="00AA7AE8" w:rsidRDefault="00482447" w:rsidP="008A7C8E">
      <w:pPr>
        <w:pStyle w:val="FootnoteText"/>
        <w:spacing w:after="0"/>
        <w:rPr>
          <w:lang w:val="hy-AM"/>
        </w:rPr>
      </w:pPr>
      <w:r>
        <w:rPr>
          <w:rStyle w:val="FootnoteReference"/>
        </w:rPr>
        <w:footnoteRef/>
      </w:r>
      <w:r w:rsidRPr="00AA7AE8">
        <w:rPr>
          <w:lang w:val="hy-AM"/>
        </w:rPr>
        <w:t xml:space="preserve"> </w:t>
      </w:r>
      <w:hyperlink r:id="rId190" w:history="1">
        <w:r w:rsidRPr="00AA7AE8">
          <w:rPr>
            <w:rStyle w:val="Hyperlink"/>
            <w:rFonts w:ascii="Sylfaen" w:hAnsi="Sylfaen"/>
            <w:b/>
            <w:sz w:val="16"/>
            <w:szCs w:val="16"/>
            <w:lang w:val="hy-AM"/>
          </w:rPr>
          <w:t>https://armlur.am/1303714/</w:t>
        </w:r>
      </w:hyperlink>
    </w:p>
  </w:footnote>
  <w:footnote w:id="194">
    <w:p w:rsidR="00482447" w:rsidRPr="0089284D" w:rsidRDefault="00482447" w:rsidP="008A7C8E">
      <w:pPr>
        <w:pStyle w:val="FootnoteText"/>
        <w:spacing w:after="0"/>
        <w:rPr>
          <w:lang w:val="hy-AM"/>
        </w:rPr>
      </w:pPr>
      <w:r>
        <w:rPr>
          <w:rStyle w:val="FootnoteReference"/>
        </w:rPr>
        <w:footnoteRef/>
      </w:r>
      <w:r w:rsidRPr="0089284D">
        <w:rPr>
          <w:lang w:val="hy-AM"/>
        </w:rPr>
        <w:t xml:space="preserve"> </w:t>
      </w:r>
      <w:hyperlink r:id="rId191" w:history="1">
        <w:r w:rsidRPr="0089284D">
          <w:rPr>
            <w:rStyle w:val="Hyperlink"/>
            <w:rFonts w:ascii="Sylfaen" w:hAnsi="Sylfaen"/>
            <w:b/>
            <w:sz w:val="16"/>
            <w:szCs w:val="16"/>
            <w:lang w:val="hy-AM"/>
          </w:rPr>
          <w:t>https://asparez.am/tangaran-hakahrdehayin-hy/</w:t>
        </w:r>
      </w:hyperlink>
    </w:p>
  </w:footnote>
  <w:footnote w:id="195">
    <w:p w:rsidR="00482447" w:rsidRPr="00480B28" w:rsidRDefault="00482447" w:rsidP="008A7C8E">
      <w:pPr>
        <w:pStyle w:val="FootnoteText"/>
        <w:spacing w:after="0"/>
        <w:rPr>
          <w:lang w:val="hy-AM"/>
        </w:rPr>
      </w:pPr>
      <w:r>
        <w:rPr>
          <w:rStyle w:val="FootnoteReference"/>
        </w:rPr>
        <w:footnoteRef/>
      </w:r>
      <w:r w:rsidRPr="00480B28">
        <w:rPr>
          <w:lang w:val="hy-AM"/>
        </w:rPr>
        <w:t xml:space="preserve"> </w:t>
      </w:r>
      <w:hyperlink r:id="rId192" w:history="1">
        <w:r w:rsidRPr="00480B28">
          <w:rPr>
            <w:rStyle w:val="Hyperlink"/>
            <w:rFonts w:ascii="Sylfaen" w:hAnsi="Sylfaen"/>
            <w:b/>
            <w:sz w:val="16"/>
            <w:szCs w:val="16"/>
            <w:lang w:val="hy-AM"/>
          </w:rPr>
          <w:t>https://asparez.am/tegh-hamaynq-hy/</w:t>
        </w:r>
      </w:hyperlink>
    </w:p>
  </w:footnote>
  <w:footnote w:id="196">
    <w:p w:rsidR="00482447" w:rsidRPr="00592746" w:rsidRDefault="00482447" w:rsidP="008A7C8E">
      <w:pPr>
        <w:pStyle w:val="FootnoteText"/>
        <w:spacing w:after="0"/>
        <w:rPr>
          <w:lang w:val="hy-AM"/>
        </w:rPr>
      </w:pPr>
      <w:r>
        <w:rPr>
          <w:rStyle w:val="FootnoteReference"/>
        </w:rPr>
        <w:footnoteRef/>
      </w:r>
      <w:r w:rsidRPr="00592746">
        <w:rPr>
          <w:lang w:val="hy-AM"/>
        </w:rPr>
        <w:t xml:space="preserve"> </w:t>
      </w:r>
      <w:hyperlink r:id="rId193" w:history="1">
        <w:r w:rsidRPr="00592746">
          <w:rPr>
            <w:rStyle w:val="Hyperlink"/>
            <w:rFonts w:ascii="Sylfaen" w:hAnsi="Sylfaen"/>
            <w:b/>
            <w:sz w:val="16"/>
            <w:szCs w:val="16"/>
            <w:lang w:val="hy-AM"/>
          </w:rPr>
          <w:t>https://asparez.am/hac-yeghegnadzor-hy/</w:t>
        </w:r>
      </w:hyperlink>
    </w:p>
  </w:footnote>
  <w:footnote w:id="197">
    <w:p w:rsidR="00482447" w:rsidRPr="00592746" w:rsidRDefault="00482447" w:rsidP="008A7C8E">
      <w:pPr>
        <w:pStyle w:val="FootnoteText"/>
        <w:spacing w:after="0"/>
        <w:rPr>
          <w:lang w:val="hy-AM"/>
        </w:rPr>
      </w:pPr>
      <w:r>
        <w:rPr>
          <w:rStyle w:val="FootnoteReference"/>
        </w:rPr>
        <w:footnoteRef/>
      </w:r>
      <w:r w:rsidRPr="00592746">
        <w:rPr>
          <w:rStyle w:val="Hyperlink"/>
          <w:rFonts w:ascii="Sylfaen" w:hAnsi="Sylfaen"/>
          <w:b/>
          <w:sz w:val="16"/>
          <w:szCs w:val="16"/>
          <w:lang w:val="hy-AM"/>
        </w:rPr>
        <w:t xml:space="preserve"> </w:t>
      </w:r>
      <w:hyperlink r:id="rId194" w:history="1">
        <w:r w:rsidRPr="00592746">
          <w:rPr>
            <w:rStyle w:val="Hyperlink"/>
            <w:rFonts w:ascii="Sylfaen" w:hAnsi="Sylfaen"/>
            <w:b/>
            <w:sz w:val="16"/>
            <w:szCs w:val="16"/>
            <w:lang w:val="hy-AM"/>
          </w:rPr>
          <w:t>https://asparez.am/ijevanmankapartez-hy/</w:t>
        </w:r>
      </w:hyperlink>
    </w:p>
  </w:footnote>
  <w:footnote w:id="198">
    <w:p w:rsidR="00482447" w:rsidRPr="005402C5" w:rsidRDefault="00482447" w:rsidP="008A7C8E">
      <w:pPr>
        <w:pStyle w:val="FootnoteText"/>
        <w:spacing w:after="0"/>
        <w:rPr>
          <w:lang w:val="hy-AM"/>
        </w:rPr>
      </w:pPr>
      <w:r>
        <w:rPr>
          <w:rStyle w:val="FootnoteReference"/>
        </w:rPr>
        <w:footnoteRef/>
      </w:r>
      <w:r w:rsidRPr="005402C5">
        <w:rPr>
          <w:lang w:val="hy-AM"/>
        </w:rPr>
        <w:t xml:space="preserve"> </w:t>
      </w:r>
      <w:hyperlink r:id="rId195" w:history="1">
        <w:r w:rsidRPr="005402C5">
          <w:rPr>
            <w:rStyle w:val="Hyperlink"/>
            <w:rFonts w:ascii="Sylfaen" w:hAnsi="Sylfaen"/>
            <w:b/>
            <w:sz w:val="16"/>
            <w:szCs w:val="16"/>
            <w:lang w:val="hy-AM"/>
          </w:rPr>
          <w:t>https://www.pastinfo.am/hy/news/2023/10/13/eb8vs4wa9/1653859</w:t>
        </w:r>
      </w:hyperlink>
    </w:p>
  </w:footnote>
  <w:footnote w:id="199">
    <w:p w:rsidR="00482447" w:rsidRPr="007F65E2" w:rsidRDefault="00482447" w:rsidP="007F65E2">
      <w:pPr>
        <w:pStyle w:val="FootnoteText"/>
        <w:rPr>
          <w:lang w:val="hy-AM"/>
        </w:rPr>
      </w:pPr>
      <w:r>
        <w:rPr>
          <w:rStyle w:val="FootnoteReference"/>
        </w:rPr>
        <w:footnoteRef/>
      </w:r>
      <w:r w:rsidRPr="007F65E2">
        <w:rPr>
          <w:lang w:val="hy-AM"/>
        </w:rPr>
        <w:t xml:space="preserve"> </w:t>
      </w:r>
      <w:hyperlink r:id="rId196" w:history="1">
        <w:r w:rsidRPr="007F65E2">
          <w:rPr>
            <w:rStyle w:val="Hyperlink"/>
            <w:lang w:val="hy-AM"/>
          </w:rPr>
          <w:t>https://infocom.am/hy/article/115675</w:t>
        </w:r>
      </w:hyperlink>
    </w:p>
  </w:footnote>
  <w:footnote w:id="200">
    <w:p w:rsidR="00482447" w:rsidRPr="00E938FD" w:rsidRDefault="00482447" w:rsidP="008A7C8E">
      <w:pPr>
        <w:pStyle w:val="FootnoteText"/>
        <w:spacing w:after="0"/>
        <w:rPr>
          <w:lang w:val="hy-AM"/>
        </w:rPr>
      </w:pPr>
      <w:r>
        <w:rPr>
          <w:rStyle w:val="FootnoteReference"/>
        </w:rPr>
        <w:footnoteRef/>
      </w:r>
      <w:r w:rsidRPr="00E938FD">
        <w:rPr>
          <w:lang w:val="hy-AM"/>
        </w:rPr>
        <w:t xml:space="preserve"> </w:t>
      </w:r>
      <w:hyperlink r:id="rId197" w:history="1">
        <w:r w:rsidRPr="00E938FD">
          <w:rPr>
            <w:rStyle w:val="Hyperlink"/>
            <w:rFonts w:ascii="Sylfaen" w:hAnsi="Sylfaen"/>
            <w:b/>
            <w:sz w:val="16"/>
            <w:szCs w:val="16"/>
            <w:lang w:val="hy-AM"/>
          </w:rPr>
          <w:t>https://factor.am/726648.html?fbclid=IwAR3UUAyO8X6CE7oyzgvYPX2aNYcnmUwdfpUwsQTNVYyUzF7mbvWiaoUkdvw</w:t>
        </w:r>
      </w:hyperlink>
    </w:p>
  </w:footnote>
  <w:footnote w:id="201">
    <w:p w:rsidR="00482447" w:rsidRPr="00D81076" w:rsidRDefault="00482447" w:rsidP="008A7C8E">
      <w:pPr>
        <w:pStyle w:val="FootnoteText"/>
        <w:spacing w:after="0"/>
        <w:rPr>
          <w:lang w:val="hy-AM"/>
        </w:rPr>
      </w:pPr>
      <w:r>
        <w:rPr>
          <w:rStyle w:val="FootnoteReference"/>
        </w:rPr>
        <w:footnoteRef/>
      </w:r>
      <w:r w:rsidRPr="00D81076">
        <w:rPr>
          <w:lang w:val="hy-AM"/>
        </w:rPr>
        <w:t xml:space="preserve"> </w:t>
      </w:r>
      <w:hyperlink r:id="rId198" w:history="1">
        <w:r w:rsidRPr="005402C5">
          <w:rPr>
            <w:rStyle w:val="Hyperlink"/>
            <w:rFonts w:ascii="Sylfaen" w:hAnsi="Sylfaen"/>
            <w:b/>
            <w:sz w:val="16"/>
            <w:szCs w:val="16"/>
            <w:lang w:val="hy-AM"/>
          </w:rPr>
          <w:t>https://168.am/2023/12/02/1966404.html</w:t>
        </w:r>
      </w:hyperlink>
    </w:p>
  </w:footnote>
  <w:footnote w:id="202">
    <w:p w:rsidR="00482447" w:rsidRPr="001A401B" w:rsidRDefault="00482447" w:rsidP="008A7C8E">
      <w:pPr>
        <w:pStyle w:val="FootnoteText"/>
        <w:spacing w:after="0"/>
        <w:rPr>
          <w:lang w:val="hy-AM"/>
        </w:rPr>
      </w:pPr>
      <w:r>
        <w:rPr>
          <w:rStyle w:val="FootnoteReference"/>
        </w:rPr>
        <w:footnoteRef/>
      </w:r>
      <w:r w:rsidRPr="001A401B">
        <w:rPr>
          <w:lang w:val="hy-AM"/>
        </w:rPr>
        <w:t xml:space="preserve"> </w:t>
      </w:r>
      <w:hyperlink r:id="rId199" w:history="1">
        <w:r w:rsidRPr="00242235">
          <w:rPr>
            <w:rStyle w:val="Hyperlink"/>
            <w:rFonts w:ascii="Sylfaen" w:hAnsi="Sylfaen"/>
            <w:b/>
            <w:sz w:val="16"/>
            <w:szCs w:val="16"/>
            <w:lang w:val="hy-AM"/>
          </w:rPr>
          <w:t>https://hayastan.news/am/post/14514</w:t>
        </w:r>
      </w:hyperlink>
    </w:p>
  </w:footnote>
  <w:footnote w:id="203">
    <w:p w:rsidR="00482447" w:rsidRPr="00242235" w:rsidRDefault="00482447" w:rsidP="008A7C8E">
      <w:pPr>
        <w:pStyle w:val="FootnoteText"/>
        <w:spacing w:after="0"/>
        <w:rPr>
          <w:lang w:val="hy-AM"/>
        </w:rPr>
      </w:pPr>
      <w:r>
        <w:rPr>
          <w:rStyle w:val="FootnoteReference"/>
        </w:rPr>
        <w:footnoteRef/>
      </w:r>
      <w:r w:rsidRPr="00242235">
        <w:rPr>
          <w:lang w:val="hy-AM"/>
        </w:rPr>
        <w:t xml:space="preserve"> </w:t>
      </w:r>
      <w:hyperlink r:id="rId200" w:history="1">
        <w:r w:rsidRPr="00242235">
          <w:rPr>
            <w:rStyle w:val="Hyperlink"/>
            <w:rFonts w:ascii="Sylfaen" w:hAnsi="Sylfaen"/>
            <w:b/>
            <w:sz w:val="16"/>
            <w:szCs w:val="16"/>
            <w:lang w:val="hy-AM"/>
          </w:rPr>
          <w:t>https://www.pastinfo.am/hy/news/2023/12/19/jyxfpdwm/1687495</w:t>
        </w:r>
      </w:hyperlink>
    </w:p>
  </w:footnote>
  <w:footnote w:id="204">
    <w:p w:rsidR="00482447" w:rsidRPr="0030673A" w:rsidRDefault="00482447" w:rsidP="008A7C8E">
      <w:pPr>
        <w:pStyle w:val="FootnoteText"/>
        <w:spacing w:after="0"/>
        <w:rPr>
          <w:lang w:val="hy-AM"/>
        </w:rPr>
      </w:pPr>
      <w:r>
        <w:rPr>
          <w:rStyle w:val="FootnoteReference"/>
        </w:rPr>
        <w:footnoteRef/>
      </w:r>
      <w:r w:rsidRPr="0030673A">
        <w:rPr>
          <w:lang w:val="hy-AM"/>
        </w:rPr>
        <w:t xml:space="preserve"> </w:t>
      </w:r>
      <w:hyperlink r:id="rId201" w:history="1">
        <w:r w:rsidRPr="0030673A">
          <w:rPr>
            <w:rStyle w:val="Hyperlink"/>
            <w:rFonts w:ascii="Sylfaen" w:hAnsi="Sylfaen"/>
            <w:b/>
            <w:sz w:val="16"/>
            <w:szCs w:val="16"/>
            <w:lang w:val="hy-AM"/>
          </w:rPr>
          <w:t>https://hetq.am/hy/article/162586</w:t>
        </w:r>
      </w:hyperlink>
    </w:p>
  </w:footnote>
  <w:footnote w:id="205">
    <w:p w:rsidR="00482447" w:rsidRPr="008A7C8E" w:rsidRDefault="00482447" w:rsidP="008A7C8E">
      <w:pPr>
        <w:pStyle w:val="FootnoteText"/>
        <w:spacing w:after="0"/>
        <w:rPr>
          <w:lang w:val="hy-AM"/>
        </w:rPr>
      </w:pPr>
      <w:r>
        <w:rPr>
          <w:rStyle w:val="FootnoteReference"/>
        </w:rPr>
        <w:footnoteRef/>
      </w:r>
      <w:r w:rsidRPr="00DB76C2">
        <w:rPr>
          <w:lang w:val="hy-AM"/>
        </w:rPr>
        <w:t xml:space="preserve"> </w:t>
      </w:r>
      <w:hyperlink r:id="rId202" w:history="1">
        <w:r w:rsidRPr="00DB76C2">
          <w:rPr>
            <w:rStyle w:val="Hyperlink"/>
            <w:rFonts w:ascii="Sylfaen" w:hAnsi="Sylfaen"/>
            <w:b/>
            <w:sz w:val="16"/>
            <w:szCs w:val="16"/>
            <w:lang w:val="hy-AM"/>
          </w:rPr>
          <w:t>https://armlur.am/1325558/</w:t>
        </w:r>
        <w:r w:rsidRPr="00DB76C2">
          <w:rPr>
            <w:rStyle w:val="Hyperlink"/>
            <w:lang w:val="hy-AM"/>
          </w:rPr>
          <w:t xml:space="preserve"> </w:t>
        </w:r>
      </w:hyperlink>
      <w:r>
        <w:rPr>
          <w:lang w:val="hy-AM"/>
        </w:rPr>
        <w:t xml:space="preserve"> </w:t>
      </w:r>
    </w:p>
  </w:footnote>
  <w:footnote w:id="206">
    <w:p w:rsidR="00482447" w:rsidRDefault="00482447" w:rsidP="002D5A21">
      <w:pPr>
        <w:pStyle w:val="FootnoteText"/>
        <w:spacing w:after="0"/>
        <w:rPr>
          <w:lang w:val="hy-AM"/>
        </w:rPr>
      </w:pPr>
      <w:r>
        <w:rPr>
          <w:rStyle w:val="FootnoteReference"/>
        </w:rPr>
        <w:footnoteRef/>
      </w:r>
      <w:r>
        <w:rPr>
          <w:lang w:val="hy-AM"/>
        </w:rPr>
        <w:t xml:space="preserve"> </w:t>
      </w:r>
      <w:hyperlink r:id="rId203" w:history="1">
        <w:r>
          <w:rPr>
            <w:rStyle w:val="Hyperlink"/>
            <w:rFonts w:ascii="Sylfaen" w:hAnsi="Sylfaen"/>
            <w:b/>
            <w:sz w:val="16"/>
            <w:szCs w:val="16"/>
            <w:lang w:val="hy-AM"/>
          </w:rPr>
          <w:t>https://www.armdaily.am/?p=61205&amp;l=am</w:t>
        </w:r>
      </w:hyperlink>
    </w:p>
  </w:footnote>
  <w:footnote w:id="207">
    <w:p w:rsidR="00482447" w:rsidRDefault="00482447" w:rsidP="002D5A21">
      <w:pPr>
        <w:pStyle w:val="FootnoteText"/>
        <w:rPr>
          <w:rFonts w:ascii="Sylfaen" w:hAnsi="Sylfaen"/>
          <w:lang w:val="hy-AM"/>
        </w:rPr>
      </w:pPr>
      <w:r>
        <w:rPr>
          <w:rStyle w:val="FootnoteReference"/>
        </w:rPr>
        <w:footnoteRef/>
      </w:r>
      <w:r>
        <w:rPr>
          <w:lang w:val="hy-AM"/>
        </w:rPr>
        <w:t xml:space="preserve"> </w:t>
      </w:r>
      <w:hyperlink r:id="rId204" w:history="1">
        <w:r>
          <w:rPr>
            <w:rStyle w:val="Hyperlink"/>
            <w:rFonts w:ascii="Sylfaen" w:hAnsi="Sylfaen"/>
            <w:b/>
            <w:sz w:val="16"/>
            <w:szCs w:val="16"/>
            <w:lang w:val="hy-AM"/>
          </w:rPr>
          <w:t>https://youtu.be/ZWCSWaMrtaI</w:t>
        </w:r>
      </w:hyperlink>
    </w:p>
  </w:footnote>
  <w:footnote w:id="208">
    <w:p w:rsidR="00482447" w:rsidRPr="00D20AC1" w:rsidRDefault="00482447" w:rsidP="002D5A21">
      <w:pPr>
        <w:pStyle w:val="FootnoteText"/>
        <w:spacing w:after="0"/>
        <w:rPr>
          <w:lang w:val="hy-AM"/>
        </w:rPr>
      </w:pPr>
      <w:r>
        <w:rPr>
          <w:rStyle w:val="FootnoteReference"/>
        </w:rPr>
        <w:footnoteRef/>
      </w:r>
      <w:r w:rsidRPr="00D20AC1">
        <w:rPr>
          <w:lang w:val="hy-AM"/>
        </w:rPr>
        <w:t xml:space="preserve"> </w:t>
      </w:r>
      <w:hyperlink r:id="rId205" w:history="1">
        <w:r w:rsidRPr="00D20AC1">
          <w:rPr>
            <w:rStyle w:val="Hyperlink"/>
            <w:rFonts w:ascii="Sylfaen" w:hAnsi="Sylfaen"/>
            <w:b/>
            <w:sz w:val="16"/>
            <w:szCs w:val="16"/>
            <w:lang w:val="hy-AM"/>
          </w:rPr>
          <w:t>https://www.youtube.com/watch?v=7O71RnqSICM&amp;t=108s</w:t>
        </w:r>
      </w:hyperlink>
    </w:p>
  </w:footnote>
  <w:footnote w:id="209">
    <w:p w:rsidR="00482447" w:rsidRDefault="00482447" w:rsidP="002D5A21">
      <w:pPr>
        <w:pStyle w:val="FootnoteText"/>
        <w:spacing w:after="0"/>
        <w:rPr>
          <w:lang w:val="hy-AM"/>
        </w:rPr>
      </w:pPr>
      <w:r>
        <w:rPr>
          <w:rStyle w:val="FootnoteReference"/>
        </w:rPr>
        <w:footnoteRef/>
      </w:r>
      <w:r>
        <w:rPr>
          <w:lang w:val="hy-AM"/>
        </w:rPr>
        <w:t xml:space="preserve"> </w:t>
      </w:r>
      <w:hyperlink r:id="rId206" w:history="1">
        <w:r>
          <w:rPr>
            <w:rStyle w:val="Hyperlink"/>
            <w:rFonts w:ascii="Sylfaen" w:hAnsi="Sylfaen"/>
            <w:b/>
            <w:sz w:val="16"/>
            <w:szCs w:val="16"/>
            <w:lang w:val="hy-AM"/>
          </w:rPr>
          <w:t>https://168.am/2023/06/09/1885505.html</w:t>
        </w:r>
      </w:hyperlink>
    </w:p>
  </w:footnote>
  <w:footnote w:id="210">
    <w:p w:rsidR="00870AC4" w:rsidRPr="003C71A8" w:rsidRDefault="00870AC4" w:rsidP="00870AC4">
      <w:pPr>
        <w:pStyle w:val="FootnoteText"/>
        <w:spacing w:after="0"/>
        <w:rPr>
          <w:lang w:val="hy-AM"/>
        </w:rPr>
      </w:pPr>
      <w:r>
        <w:rPr>
          <w:rStyle w:val="FootnoteReference"/>
        </w:rPr>
        <w:footnoteRef/>
      </w:r>
      <w:r w:rsidRPr="003C71A8">
        <w:rPr>
          <w:lang w:val="hy-AM"/>
        </w:rPr>
        <w:t xml:space="preserve"> </w:t>
      </w:r>
      <w:hyperlink r:id="rId207" w:history="1">
        <w:r w:rsidRPr="003C71A8">
          <w:rPr>
            <w:rStyle w:val="Hyperlink"/>
            <w:rFonts w:ascii="Sylfaen" w:hAnsi="Sylfaen"/>
            <w:b/>
            <w:sz w:val="16"/>
            <w:szCs w:val="16"/>
            <w:lang w:val="hy-AM"/>
          </w:rPr>
          <w:t>https://www.aravot.am/2023/07/28/1358203/</w:t>
        </w:r>
      </w:hyperlink>
    </w:p>
  </w:footnote>
  <w:footnote w:id="211">
    <w:p w:rsidR="00870AC4" w:rsidRPr="000B6643" w:rsidRDefault="00870AC4" w:rsidP="00870AC4">
      <w:pPr>
        <w:pStyle w:val="FootnoteText"/>
        <w:spacing w:after="0"/>
        <w:rPr>
          <w:lang w:val="hy-AM"/>
        </w:rPr>
      </w:pPr>
      <w:r>
        <w:rPr>
          <w:rStyle w:val="FootnoteReference"/>
        </w:rPr>
        <w:footnoteRef/>
      </w:r>
      <w:r w:rsidRPr="000B6643">
        <w:rPr>
          <w:lang w:val="hy-AM"/>
        </w:rPr>
        <w:t xml:space="preserve"> </w:t>
      </w:r>
      <w:hyperlink r:id="rId208" w:history="1">
        <w:r w:rsidRPr="0018427A">
          <w:rPr>
            <w:rStyle w:val="Hyperlink"/>
            <w:rFonts w:ascii="Sylfaen" w:hAnsi="Sylfaen"/>
            <w:b/>
            <w:sz w:val="16"/>
            <w:szCs w:val="16"/>
            <w:lang w:val="hy-AM"/>
          </w:rPr>
          <w:t>https://www.youtube.com/watch?v=kSHJT2LY_J0</w:t>
        </w:r>
      </w:hyperlink>
    </w:p>
  </w:footnote>
  <w:footnote w:id="212">
    <w:p w:rsidR="00482447" w:rsidRPr="003B09EC" w:rsidRDefault="00482447" w:rsidP="00870AC4">
      <w:pPr>
        <w:pStyle w:val="FootnoteText"/>
        <w:spacing w:after="0"/>
        <w:rPr>
          <w:rFonts w:ascii="Sylfaen" w:hAnsi="Sylfaen"/>
          <w:b/>
          <w:sz w:val="16"/>
          <w:szCs w:val="16"/>
          <w:lang w:val="hy-AM"/>
        </w:rPr>
      </w:pPr>
      <w:r>
        <w:rPr>
          <w:rStyle w:val="FootnoteReference"/>
        </w:rPr>
        <w:footnoteRef/>
      </w:r>
      <w:hyperlink r:id="rId209" w:history="1">
        <w:r w:rsidRPr="003B09EC">
          <w:rPr>
            <w:rStyle w:val="Hyperlink"/>
            <w:rFonts w:ascii="Sylfaen" w:hAnsi="Sylfaen"/>
            <w:b/>
            <w:sz w:val="16"/>
            <w:szCs w:val="16"/>
            <w:lang w:val="hy-AM"/>
          </w:rPr>
          <w:t>https://khosq.am/2024/01/06/%d5%b0%d5%a1%d5%b5%d5%bf%d5%a1%d6%80%d5%a1%d6%80%d5%b8%d6%82%d5%a9%d5%b5%d5%b8%d6%82%d5%b6-116/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82E5D"/>
    <w:multiLevelType w:val="multilevel"/>
    <w:tmpl w:val="E4FA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E3F4559"/>
    <w:multiLevelType w:val="multilevel"/>
    <w:tmpl w:val="3580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0CC342C"/>
    <w:multiLevelType w:val="multilevel"/>
    <w:tmpl w:val="8B0E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66C74"/>
    <w:multiLevelType w:val="multilevel"/>
    <w:tmpl w:val="CD663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84B58"/>
    <w:multiLevelType w:val="multilevel"/>
    <w:tmpl w:val="4228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1"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7374E"/>
    <w:multiLevelType w:val="multilevel"/>
    <w:tmpl w:val="E0083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A5783"/>
    <w:multiLevelType w:val="multilevel"/>
    <w:tmpl w:val="F6548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97F09"/>
    <w:multiLevelType w:val="multilevel"/>
    <w:tmpl w:val="85DE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22"/>
  </w:num>
  <w:num w:numId="7">
    <w:abstractNumId w:val="8"/>
  </w:num>
  <w:num w:numId="8">
    <w:abstractNumId w:val="7"/>
  </w:num>
  <w:num w:numId="9">
    <w:abstractNumId w:val="0"/>
  </w:num>
  <w:num w:numId="10">
    <w:abstractNumId w:val="23"/>
  </w:num>
  <w:num w:numId="11">
    <w:abstractNumId w:val="18"/>
  </w:num>
  <w:num w:numId="12">
    <w:abstractNumId w:val="16"/>
  </w:num>
  <w:num w:numId="13">
    <w:abstractNumId w:val="2"/>
  </w:num>
  <w:num w:numId="14">
    <w:abstractNumId w:val="28"/>
  </w:num>
  <w:num w:numId="15">
    <w:abstractNumId w:val="9"/>
  </w:num>
  <w:num w:numId="16">
    <w:abstractNumId w:val="20"/>
  </w:num>
  <w:num w:numId="17">
    <w:abstractNumId w:val="19"/>
  </w:num>
  <w:num w:numId="18">
    <w:abstractNumId w:val="17"/>
  </w:num>
  <w:num w:numId="19">
    <w:abstractNumId w:val="1"/>
  </w:num>
  <w:num w:numId="20">
    <w:abstractNumId w:val="13"/>
  </w:num>
  <w:num w:numId="21">
    <w:abstractNumId w:val="24"/>
  </w:num>
  <w:num w:numId="22">
    <w:abstractNumId w:val="21"/>
  </w:num>
  <w:num w:numId="23">
    <w:abstractNumId w:val="29"/>
  </w:num>
  <w:num w:numId="24">
    <w:abstractNumId w:val="6"/>
  </w:num>
  <w:num w:numId="25">
    <w:abstractNumId w:val="27"/>
  </w:num>
  <w:num w:numId="26">
    <w:abstractNumId w:val="14"/>
  </w:num>
  <w:num w:numId="27">
    <w:abstractNumId w:val="12"/>
  </w:num>
  <w:num w:numId="28">
    <w:abstractNumId w:val="11"/>
  </w:num>
  <w:num w:numId="29">
    <w:abstractNumId w:val="26"/>
  </w:num>
  <w:num w:numId="30">
    <w:abstractNumId w:val="31"/>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0ACD"/>
    <w:rsid w:val="00001229"/>
    <w:rsid w:val="000016AC"/>
    <w:rsid w:val="00002093"/>
    <w:rsid w:val="00002E76"/>
    <w:rsid w:val="00003280"/>
    <w:rsid w:val="00003292"/>
    <w:rsid w:val="00003FD2"/>
    <w:rsid w:val="00004850"/>
    <w:rsid w:val="0000537D"/>
    <w:rsid w:val="00006F45"/>
    <w:rsid w:val="00007E10"/>
    <w:rsid w:val="00010071"/>
    <w:rsid w:val="000104E5"/>
    <w:rsid w:val="000111EB"/>
    <w:rsid w:val="00013222"/>
    <w:rsid w:val="00013F41"/>
    <w:rsid w:val="00015017"/>
    <w:rsid w:val="000204E4"/>
    <w:rsid w:val="00020EDA"/>
    <w:rsid w:val="0002234E"/>
    <w:rsid w:val="00022433"/>
    <w:rsid w:val="0002268C"/>
    <w:rsid w:val="000232A1"/>
    <w:rsid w:val="00024F6C"/>
    <w:rsid w:val="00026028"/>
    <w:rsid w:val="00026E85"/>
    <w:rsid w:val="00026F07"/>
    <w:rsid w:val="00027256"/>
    <w:rsid w:val="00027B10"/>
    <w:rsid w:val="000302C5"/>
    <w:rsid w:val="0003086F"/>
    <w:rsid w:val="00031DA8"/>
    <w:rsid w:val="00031E36"/>
    <w:rsid w:val="00032DAA"/>
    <w:rsid w:val="0003361C"/>
    <w:rsid w:val="0003364E"/>
    <w:rsid w:val="00036CEF"/>
    <w:rsid w:val="00037C69"/>
    <w:rsid w:val="00037CBB"/>
    <w:rsid w:val="000424DD"/>
    <w:rsid w:val="00043017"/>
    <w:rsid w:val="00045794"/>
    <w:rsid w:val="000469D0"/>
    <w:rsid w:val="00046F9B"/>
    <w:rsid w:val="00046FE1"/>
    <w:rsid w:val="00050035"/>
    <w:rsid w:val="000529F7"/>
    <w:rsid w:val="000539E4"/>
    <w:rsid w:val="00054C03"/>
    <w:rsid w:val="00055592"/>
    <w:rsid w:val="00055AC9"/>
    <w:rsid w:val="00055E5B"/>
    <w:rsid w:val="00056B71"/>
    <w:rsid w:val="00056EC4"/>
    <w:rsid w:val="00057AAA"/>
    <w:rsid w:val="00057B45"/>
    <w:rsid w:val="00061ED2"/>
    <w:rsid w:val="00065AB4"/>
    <w:rsid w:val="00065BED"/>
    <w:rsid w:val="00065D4A"/>
    <w:rsid w:val="00066264"/>
    <w:rsid w:val="00066683"/>
    <w:rsid w:val="000676DF"/>
    <w:rsid w:val="000679E3"/>
    <w:rsid w:val="00070113"/>
    <w:rsid w:val="0007169B"/>
    <w:rsid w:val="000724F5"/>
    <w:rsid w:val="00072C91"/>
    <w:rsid w:val="000738E1"/>
    <w:rsid w:val="00073B81"/>
    <w:rsid w:val="00073B8C"/>
    <w:rsid w:val="000742ED"/>
    <w:rsid w:val="0007477B"/>
    <w:rsid w:val="00074EE0"/>
    <w:rsid w:val="00075471"/>
    <w:rsid w:val="00075693"/>
    <w:rsid w:val="00075CB4"/>
    <w:rsid w:val="000761CD"/>
    <w:rsid w:val="00076D35"/>
    <w:rsid w:val="00076F6B"/>
    <w:rsid w:val="00077D02"/>
    <w:rsid w:val="00080FC4"/>
    <w:rsid w:val="00081B8A"/>
    <w:rsid w:val="00082DB3"/>
    <w:rsid w:val="00083A0B"/>
    <w:rsid w:val="00083CAC"/>
    <w:rsid w:val="00083FEC"/>
    <w:rsid w:val="00084642"/>
    <w:rsid w:val="00086D2E"/>
    <w:rsid w:val="00086F08"/>
    <w:rsid w:val="00087580"/>
    <w:rsid w:val="00087F47"/>
    <w:rsid w:val="000906FE"/>
    <w:rsid w:val="00090876"/>
    <w:rsid w:val="00090C94"/>
    <w:rsid w:val="00091294"/>
    <w:rsid w:val="00091B96"/>
    <w:rsid w:val="0009353F"/>
    <w:rsid w:val="00095B61"/>
    <w:rsid w:val="000968FC"/>
    <w:rsid w:val="000971EE"/>
    <w:rsid w:val="000A152A"/>
    <w:rsid w:val="000A347A"/>
    <w:rsid w:val="000A385F"/>
    <w:rsid w:val="000A3BAE"/>
    <w:rsid w:val="000A4187"/>
    <w:rsid w:val="000B0195"/>
    <w:rsid w:val="000B1200"/>
    <w:rsid w:val="000B286B"/>
    <w:rsid w:val="000B33BE"/>
    <w:rsid w:val="000B4112"/>
    <w:rsid w:val="000B46E8"/>
    <w:rsid w:val="000B4AD8"/>
    <w:rsid w:val="000B4FED"/>
    <w:rsid w:val="000B583D"/>
    <w:rsid w:val="000B65EE"/>
    <w:rsid w:val="000B6643"/>
    <w:rsid w:val="000B6E0F"/>
    <w:rsid w:val="000B6ECF"/>
    <w:rsid w:val="000B6F95"/>
    <w:rsid w:val="000B7B93"/>
    <w:rsid w:val="000C1920"/>
    <w:rsid w:val="000C26A4"/>
    <w:rsid w:val="000C3596"/>
    <w:rsid w:val="000C411C"/>
    <w:rsid w:val="000C4D24"/>
    <w:rsid w:val="000D00B6"/>
    <w:rsid w:val="000D0173"/>
    <w:rsid w:val="000D06CF"/>
    <w:rsid w:val="000D12EA"/>
    <w:rsid w:val="000D2868"/>
    <w:rsid w:val="000D3D3D"/>
    <w:rsid w:val="000D5043"/>
    <w:rsid w:val="000D56D9"/>
    <w:rsid w:val="000D59D2"/>
    <w:rsid w:val="000D5B13"/>
    <w:rsid w:val="000D5BED"/>
    <w:rsid w:val="000D644B"/>
    <w:rsid w:val="000D7785"/>
    <w:rsid w:val="000E0172"/>
    <w:rsid w:val="000E0279"/>
    <w:rsid w:val="000E0386"/>
    <w:rsid w:val="000E1619"/>
    <w:rsid w:val="000E2152"/>
    <w:rsid w:val="000E241C"/>
    <w:rsid w:val="000E3C30"/>
    <w:rsid w:val="000E45A9"/>
    <w:rsid w:val="000E60E5"/>
    <w:rsid w:val="000E6AFF"/>
    <w:rsid w:val="000F1621"/>
    <w:rsid w:val="000F185F"/>
    <w:rsid w:val="000F1A03"/>
    <w:rsid w:val="000F2994"/>
    <w:rsid w:val="000F2FBE"/>
    <w:rsid w:val="000F399E"/>
    <w:rsid w:val="000F4629"/>
    <w:rsid w:val="000F4C33"/>
    <w:rsid w:val="000F5916"/>
    <w:rsid w:val="000F6029"/>
    <w:rsid w:val="000F677E"/>
    <w:rsid w:val="000F6BAE"/>
    <w:rsid w:val="000F7B38"/>
    <w:rsid w:val="000F7F96"/>
    <w:rsid w:val="00100CFA"/>
    <w:rsid w:val="00103245"/>
    <w:rsid w:val="00104312"/>
    <w:rsid w:val="00105589"/>
    <w:rsid w:val="00105C3C"/>
    <w:rsid w:val="0010665C"/>
    <w:rsid w:val="00107706"/>
    <w:rsid w:val="00110001"/>
    <w:rsid w:val="00110873"/>
    <w:rsid w:val="00111706"/>
    <w:rsid w:val="001131CD"/>
    <w:rsid w:val="00113847"/>
    <w:rsid w:val="00113947"/>
    <w:rsid w:val="001144FE"/>
    <w:rsid w:val="00114BD6"/>
    <w:rsid w:val="00115851"/>
    <w:rsid w:val="00123005"/>
    <w:rsid w:val="00123221"/>
    <w:rsid w:val="0012527B"/>
    <w:rsid w:val="001263C4"/>
    <w:rsid w:val="00127210"/>
    <w:rsid w:val="001277D6"/>
    <w:rsid w:val="00132206"/>
    <w:rsid w:val="00132A6B"/>
    <w:rsid w:val="0013358D"/>
    <w:rsid w:val="00134564"/>
    <w:rsid w:val="00134E89"/>
    <w:rsid w:val="00137278"/>
    <w:rsid w:val="00140096"/>
    <w:rsid w:val="00140280"/>
    <w:rsid w:val="001405ED"/>
    <w:rsid w:val="0014073E"/>
    <w:rsid w:val="00140836"/>
    <w:rsid w:val="0014156B"/>
    <w:rsid w:val="00141858"/>
    <w:rsid w:val="001420F4"/>
    <w:rsid w:val="00142F58"/>
    <w:rsid w:val="001432C4"/>
    <w:rsid w:val="00144EE6"/>
    <w:rsid w:val="00145C8B"/>
    <w:rsid w:val="00145EE0"/>
    <w:rsid w:val="00146D49"/>
    <w:rsid w:val="00147B38"/>
    <w:rsid w:val="00152E27"/>
    <w:rsid w:val="00152E2C"/>
    <w:rsid w:val="001541B9"/>
    <w:rsid w:val="00154803"/>
    <w:rsid w:val="00154A4C"/>
    <w:rsid w:val="00154C15"/>
    <w:rsid w:val="00154CAE"/>
    <w:rsid w:val="00154F67"/>
    <w:rsid w:val="00155691"/>
    <w:rsid w:val="001566F2"/>
    <w:rsid w:val="00161299"/>
    <w:rsid w:val="001612D4"/>
    <w:rsid w:val="0016262E"/>
    <w:rsid w:val="00162E6E"/>
    <w:rsid w:val="0016332A"/>
    <w:rsid w:val="001644E4"/>
    <w:rsid w:val="00164B8E"/>
    <w:rsid w:val="00164E40"/>
    <w:rsid w:val="00165181"/>
    <w:rsid w:val="001669C3"/>
    <w:rsid w:val="00166C07"/>
    <w:rsid w:val="00166F29"/>
    <w:rsid w:val="00167479"/>
    <w:rsid w:val="00167557"/>
    <w:rsid w:val="00167D8D"/>
    <w:rsid w:val="00170730"/>
    <w:rsid w:val="0017263A"/>
    <w:rsid w:val="001726E8"/>
    <w:rsid w:val="00172E5C"/>
    <w:rsid w:val="00174F76"/>
    <w:rsid w:val="0017560C"/>
    <w:rsid w:val="00175D21"/>
    <w:rsid w:val="00180C93"/>
    <w:rsid w:val="00182007"/>
    <w:rsid w:val="001822B7"/>
    <w:rsid w:val="00182F1F"/>
    <w:rsid w:val="0018427A"/>
    <w:rsid w:val="00184D6B"/>
    <w:rsid w:val="00185E7D"/>
    <w:rsid w:val="00186524"/>
    <w:rsid w:val="001867DC"/>
    <w:rsid w:val="00187632"/>
    <w:rsid w:val="001876B0"/>
    <w:rsid w:val="00187AA5"/>
    <w:rsid w:val="00187B20"/>
    <w:rsid w:val="00190DAF"/>
    <w:rsid w:val="00191D4D"/>
    <w:rsid w:val="00192E8F"/>
    <w:rsid w:val="001936CC"/>
    <w:rsid w:val="0019463C"/>
    <w:rsid w:val="00194D5C"/>
    <w:rsid w:val="00194F61"/>
    <w:rsid w:val="001952BB"/>
    <w:rsid w:val="00195D33"/>
    <w:rsid w:val="001A0F6E"/>
    <w:rsid w:val="001A134A"/>
    <w:rsid w:val="001A2015"/>
    <w:rsid w:val="001A401B"/>
    <w:rsid w:val="001A4985"/>
    <w:rsid w:val="001A4B19"/>
    <w:rsid w:val="001A524E"/>
    <w:rsid w:val="001A762A"/>
    <w:rsid w:val="001B066E"/>
    <w:rsid w:val="001B06FA"/>
    <w:rsid w:val="001B15A5"/>
    <w:rsid w:val="001B1C12"/>
    <w:rsid w:val="001B4BEE"/>
    <w:rsid w:val="001B4F28"/>
    <w:rsid w:val="001B54B6"/>
    <w:rsid w:val="001B5552"/>
    <w:rsid w:val="001B55A3"/>
    <w:rsid w:val="001B5E1A"/>
    <w:rsid w:val="001B7267"/>
    <w:rsid w:val="001C02BF"/>
    <w:rsid w:val="001C11A1"/>
    <w:rsid w:val="001C3BAB"/>
    <w:rsid w:val="001C5346"/>
    <w:rsid w:val="001C5AE8"/>
    <w:rsid w:val="001C7958"/>
    <w:rsid w:val="001D2D9F"/>
    <w:rsid w:val="001D3B82"/>
    <w:rsid w:val="001D3ED2"/>
    <w:rsid w:val="001D4EEE"/>
    <w:rsid w:val="001D54CC"/>
    <w:rsid w:val="001D686C"/>
    <w:rsid w:val="001D70F5"/>
    <w:rsid w:val="001D7D4F"/>
    <w:rsid w:val="001E0AC4"/>
    <w:rsid w:val="001E0DF5"/>
    <w:rsid w:val="001E1BFB"/>
    <w:rsid w:val="001E2FAA"/>
    <w:rsid w:val="001E3A6D"/>
    <w:rsid w:val="001E524A"/>
    <w:rsid w:val="001E5C11"/>
    <w:rsid w:val="001E682B"/>
    <w:rsid w:val="001E6AEF"/>
    <w:rsid w:val="001E6F6B"/>
    <w:rsid w:val="001E7D79"/>
    <w:rsid w:val="001F1060"/>
    <w:rsid w:val="001F2224"/>
    <w:rsid w:val="001F364B"/>
    <w:rsid w:val="001F4125"/>
    <w:rsid w:val="001F4365"/>
    <w:rsid w:val="001F4A2C"/>
    <w:rsid w:val="001F61B9"/>
    <w:rsid w:val="001F76C1"/>
    <w:rsid w:val="001F77B6"/>
    <w:rsid w:val="001F7D47"/>
    <w:rsid w:val="00200EEB"/>
    <w:rsid w:val="00200F16"/>
    <w:rsid w:val="00201819"/>
    <w:rsid w:val="00201B6A"/>
    <w:rsid w:val="00201F19"/>
    <w:rsid w:val="00205A84"/>
    <w:rsid w:val="00205C2D"/>
    <w:rsid w:val="002079AB"/>
    <w:rsid w:val="0021207D"/>
    <w:rsid w:val="0021484D"/>
    <w:rsid w:val="0021688B"/>
    <w:rsid w:val="002176A7"/>
    <w:rsid w:val="00217A73"/>
    <w:rsid w:val="00221389"/>
    <w:rsid w:val="00221725"/>
    <w:rsid w:val="00222287"/>
    <w:rsid w:val="00222C08"/>
    <w:rsid w:val="002231EE"/>
    <w:rsid w:val="00223743"/>
    <w:rsid w:val="002240D8"/>
    <w:rsid w:val="0022520B"/>
    <w:rsid w:val="002262A4"/>
    <w:rsid w:val="002264BA"/>
    <w:rsid w:val="00226B75"/>
    <w:rsid w:val="00226E8B"/>
    <w:rsid w:val="00230A26"/>
    <w:rsid w:val="00230B41"/>
    <w:rsid w:val="00234A45"/>
    <w:rsid w:val="00236317"/>
    <w:rsid w:val="00236BB7"/>
    <w:rsid w:val="00236CAE"/>
    <w:rsid w:val="0023723A"/>
    <w:rsid w:val="00240F05"/>
    <w:rsid w:val="00240FCD"/>
    <w:rsid w:val="00241271"/>
    <w:rsid w:val="002418B4"/>
    <w:rsid w:val="0024206E"/>
    <w:rsid w:val="00242235"/>
    <w:rsid w:val="00242254"/>
    <w:rsid w:val="00243C15"/>
    <w:rsid w:val="00244DC1"/>
    <w:rsid w:val="00250D5E"/>
    <w:rsid w:val="002514A3"/>
    <w:rsid w:val="0025439E"/>
    <w:rsid w:val="002550FF"/>
    <w:rsid w:val="002559DC"/>
    <w:rsid w:val="00257695"/>
    <w:rsid w:val="002606B1"/>
    <w:rsid w:val="00260A34"/>
    <w:rsid w:val="0026297D"/>
    <w:rsid w:val="002629B6"/>
    <w:rsid w:val="00262A03"/>
    <w:rsid w:val="00263E9D"/>
    <w:rsid w:val="00264030"/>
    <w:rsid w:val="00264BF2"/>
    <w:rsid w:val="0026510A"/>
    <w:rsid w:val="00267463"/>
    <w:rsid w:val="0027041B"/>
    <w:rsid w:val="00271772"/>
    <w:rsid w:val="00272393"/>
    <w:rsid w:val="00272680"/>
    <w:rsid w:val="00274E80"/>
    <w:rsid w:val="0027757E"/>
    <w:rsid w:val="00277712"/>
    <w:rsid w:val="00277B15"/>
    <w:rsid w:val="00277E86"/>
    <w:rsid w:val="00277F9E"/>
    <w:rsid w:val="00280A92"/>
    <w:rsid w:val="00280BD4"/>
    <w:rsid w:val="0028482F"/>
    <w:rsid w:val="00285ABF"/>
    <w:rsid w:val="00285E61"/>
    <w:rsid w:val="00286B73"/>
    <w:rsid w:val="00287342"/>
    <w:rsid w:val="00291559"/>
    <w:rsid w:val="00291D65"/>
    <w:rsid w:val="00292468"/>
    <w:rsid w:val="002944E7"/>
    <w:rsid w:val="002977B0"/>
    <w:rsid w:val="002A185F"/>
    <w:rsid w:val="002A1B4B"/>
    <w:rsid w:val="002A269A"/>
    <w:rsid w:val="002A6B63"/>
    <w:rsid w:val="002A78AA"/>
    <w:rsid w:val="002B0410"/>
    <w:rsid w:val="002B127A"/>
    <w:rsid w:val="002B2C8C"/>
    <w:rsid w:val="002B339D"/>
    <w:rsid w:val="002B3614"/>
    <w:rsid w:val="002B3659"/>
    <w:rsid w:val="002B49B7"/>
    <w:rsid w:val="002B4A2E"/>
    <w:rsid w:val="002B4BE1"/>
    <w:rsid w:val="002B6878"/>
    <w:rsid w:val="002B700D"/>
    <w:rsid w:val="002B7166"/>
    <w:rsid w:val="002B7CF2"/>
    <w:rsid w:val="002C0BB1"/>
    <w:rsid w:val="002C0D9E"/>
    <w:rsid w:val="002C1068"/>
    <w:rsid w:val="002C10E4"/>
    <w:rsid w:val="002C511E"/>
    <w:rsid w:val="002C5532"/>
    <w:rsid w:val="002C661B"/>
    <w:rsid w:val="002D0349"/>
    <w:rsid w:val="002D0EB7"/>
    <w:rsid w:val="002D33FE"/>
    <w:rsid w:val="002D4927"/>
    <w:rsid w:val="002D503A"/>
    <w:rsid w:val="002D5A21"/>
    <w:rsid w:val="002D7E49"/>
    <w:rsid w:val="002E0324"/>
    <w:rsid w:val="002E0A9A"/>
    <w:rsid w:val="002E0B18"/>
    <w:rsid w:val="002E185E"/>
    <w:rsid w:val="002E2B6D"/>
    <w:rsid w:val="002E3217"/>
    <w:rsid w:val="002E3BC0"/>
    <w:rsid w:val="002E3F5F"/>
    <w:rsid w:val="002E5BA3"/>
    <w:rsid w:val="002E782C"/>
    <w:rsid w:val="002F06B5"/>
    <w:rsid w:val="002F1481"/>
    <w:rsid w:val="002F1F39"/>
    <w:rsid w:val="002F2A29"/>
    <w:rsid w:val="002F316D"/>
    <w:rsid w:val="002F3648"/>
    <w:rsid w:val="002F39C5"/>
    <w:rsid w:val="002F4CE7"/>
    <w:rsid w:val="002F7ECC"/>
    <w:rsid w:val="00300CE8"/>
    <w:rsid w:val="00303684"/>
    <w:rsid w:val="003051EF"/>
    <w:rsid w:val="003064C5"/>
    <w:rsid w:val="0030673A"/>
    <w:rsid w:val="00306B9B"/>
    <w:rsid w:val="003108BB"/>
    <w:rsid w:val="00314A20"/>
    <w:rsid w:val="00314E8B"/>
    <w:rsid w:val="00314FD3"/>
    <w:rsid w:val="00316DF1"/>
    <w:rsid w:val="00317706"/>
    <w:rsid w:val="00320266"/>
    <w:rsid w:val="003214AA"/>
    <w:rsid w:val="0032174E"/>
    <w:rsid w:val="00321949"/>
    <w:rsid w:val="00321EE9"/>
    <w:rsid w:val="0032206F"/>
    <w:rsid w:val="00322769"/>
    <w:rsid w:val="00322792"/>
    <w:rsid w:val="003250DB"/>
    <w:rsid w:val="00326520"/>
    <w:rsid w:val="00326F96"/>
    <w:rsid w:val="0032710C"/>
    <w:rsid w:val="00330740"/>
    <w:rsid w:val="00332194"/>
    <w:rsid w:val="00334248"/>
    <w:rsid w:val="00334D1F"/>
    <w:rsid w:val="00335090"/>
    <w:rsid w:val="003363AB"/>
    <w:rsid w:val="00336745"/>
    <w:rsid w:val="0034234E"/>
    <w:rsid w:val="003430A9"/>
    <w:rsid w:val="0034435C"/>
    <w:rsid w:val="00345B72"/>
    <w:rsid w:val="00345EF0"/>
    <w:rsid w:val="00345F28"/>
    <w:rsid w:val="003467C3"/>
    <w:rsid w:val="00352740"/>
    <w:rsid w:val="0035315C"/>
    <w:rsid w:val="00354527"/>
    <w:rsid w:val="00354ADC"/>
    <w:rsid w:val="0035683B"/>
    <w:rsid w:val="00357B9A"/>
    <w:rsid w:val="0036044B"/>
    <w:rsid w:val="003608E5"/>
    <w:rsid w:val="00360913"/>
    <w:rsid w:val="003610DF"/>
    <w:rsid w:val="003610FF"/>
    <w:rsid w:val="00362383"/>
    <w:rsid w:val="003635D0"/>
    <w:rsid w:val="00363DEF"/>
    <w:rsid w:val="0036488D"/>
    <w:rsid w:val="00364FA6"/>
    <w:rsid w:val="003652CC"/>
    <w:rsid w:val="003654AD"/>
    <w:rsid w:val="00366555"/>
    <w:rsid w:val="00367179"/>
    <w:rsid w:val="00367FE2"/>
    <w:rsid w:val="00371141"/>
    <w:rsid w:val="003731BE"/>
    <w:rsid w:val="00375654"/>
    <w:rsid w:val="00375ACC"/>
    <w:rsid w:val="00377D34"/>
    <w:rsid w:val="0038363C"/>
    <w:rsid w:val="00385469"/>
    <w:rsid w:val="00385CC8"/>
    <w:rsid w:val="00387E03"/>
    <w:rsid w:val="00390859"/>
    <w:rsid w:val="0039128E"/>
    <w:rsid w:val="0039242B"/>
    <w:rsid w:val="003924E8"/>
    <w:rsid w:val="00395430"/>
    <w:rsid w:val="003958E5"/>
    <w:rsid w:val="00396053"/>
    <w:rsid w:val="003965C8"/>
    <w:rsid w:val="003966B3"/>
    <w:rsid w:val="003968FC"/>
    <w:rsid w:val="00396C4A"/>
    <w:rsid w:val="003978E3"/>
    <w:rsid w:val="003A0163"/>
    <w:rsid w:val="003A1B7F"/>
    <w:rsid w:val="003A1E52"/>
    <w:rsid w:val="003A3651"/>
    <w:rsid w:val="003A51BE"/>
    <w:rsid w:val="003A5597"/>
    <w:rsid w:val="003A57C2"/>
    <w:rsid w:val="003A5F6E"/>
    <w:rsid w:val="003A7F89"/>
    <w:rsid w:val="003A7FE4"/>
    <w:rsid w:val="003B09EC"/>
    <w:rsid w:val="003B0A75"/>
    <w:rsid w:val="003B14A7"/>
    <w:rsid w:val="003B198F"/>
    <w:rsid w:val="003B26FA"/>
    <w:rsid w:val="003B30BD"/>
    <w:rsid w:val="003B4646"/>
    <w:rsid w:val="003B4913"/>
    <w:rsid w:val="003B4ACF"/>
    <w:rsid w:val="003B51FA"/>
    <w:rsid w:val="003B5B80"/>
    <w:rsid w:val="003B6873"/>
    <w:rsid w:val="003C073A"/>
    <w:rsid w:val="003C1AFA"/>
    <w:rsid w:val="003C2A1E"/>
    <w:rsid w:val="003C3AD7"/>
    <w:rsid w:val="003C456E"/>
    <w:rsid w:val="003C4F9E"/>
    <w:rsid w:val="003C71A8"/>
    <w:rsid w:val="003D0C9C"/>
    <w:rsid w:val="003D17D8"/>
    <w:rsid w:val="003D2116"/>
    <w:rsid w:val="003D22F8"/>
    <w:rsid w:val="003D2A66"/>
    <w:rsid w:val="003D3285"/>
    <w:rsid w:val="003D39C1"/>
    <w:rsid w:val="003D504E"/>
    <w:rsid w:val="003E03D8"/>
    <w:rsid w:val="003E1721"/>
    <w:rsid w:val="003E1B8E"/>
    <w:rsid w:val="003E2833"/>
    <w:rsid w:val="003E2959"/>
    <w:rsid w:val="003E2D60"/>
    <w:rsid w:val="003E335C"/>
    <w:rsid w:val="003E3640"/>
    <w:rsid w:val="003E368B"/>
    <w:rsid w:val="003E3699"/>
    <w:rsid w:val="003E3C4B"/>
    <w:rsid w:val="003E5215"/>
    <w:rsid w:val="003E653D"/>
    <w:rsid w:val="003E6612"/>
    <w:rsid w:val="003E7325"/>
    <w:rsid w:val="003F1503"/>
    <w:rsid w:val="003F22E1"/>
    <w:rsid w:val="003F39BE"/>
    <w:rsid w:val="003F44A3"/>
    <w:rsid w:val="003F532D"/>
    <w:rsid w:val="003F65DB"/>
    <w:rsid w:val="003F70DA"/>
    <w:rsid w:val="003F7DAE"/>
    <w:rsid w:val="004015F0"/>
    <w:rsid w:val="00402CE9"/>
    <w:rsid w:val="00403235"/>
    <w:rsid w:val="0040341B"/>
    <w:rsid w:val="00403DBA"/>
    <w:rsid w:val="00404F91"/>
    <w:rsid w:val="00406EC8"/>
    <w:rsid w:val="00410B61"/>
    <w:rsid w:val="00410DCA"/>
    <w:rsid w:val="00412CBA"/>
    <w:rsid w:val="00415B5E"/>
    <w:rsid w:val="00416061"/>
    <w:rsid w:val="00417324"/>
    <w:rsid w:val="00417CC7"/>
    <w:rsid w:val="0042232A"/>
    <w:rsid w:val="00422558"/>
    <w:rsid w:val="004233BA"/>
    <w:rsid w:val="00424622"/>
    <w:rsid w:val="00424BE1"/>
    <w:rsid w:val="004272A3"/>
    <w:rsid w:val="004275E5"/>
    <w:rsid w:val="004311D8"/>
    <w:rsid w:val="004315E4"/>
    <w:rsid w:val="0043243E"/>
    <w:rsid w:val="00432893"/>
    <w:rsid w:val="0043435F"/>
    <w:rsid w:val="00434766"/>
    <w:rsid w:val="00436CB9"/>
    <w:rsid w:val="00436D45"/>
    <w:rsid w:val="0044128D"/>
    <w:rsid w:val="00441D09"/>
    <w:rsid w:val="00441D90"/>
    <w:rsid w:val="004434BF"/>
    <w:rsid w:val="00444454"/>
    <w:rsid w:val="00445A86"/>
    <w:rsid w:val="00446A57"/>
    <w:rsid w:val="00446D97"/>
    <w:rsid w:val="00447D0F"/>
    <w:rsid w:val="00447D9B"/>
    <w:rsid w:val="00450390"/>
    <w:rsid w:val="00451014"/>
    <w:rsid w:val="00451AC4"/>
    <w:rsid w:val="004521C9"/>
    <w:rsid w:val="00452B00"/>
    <w:rsid w:val="00453BDF"/>
    <w:rsid w:val="00454344"/>
    <w:rsid w:val="0045442B"/>
    <w:rsid w:val="00454600"/>
    <w:rsid w:val="00454BDE"/>
    <w:rsid w:val="004557C1"/>
    <w:rsid w:val="00455827"/>
    <w:rsid w:val="004563FD"/>
    <w:rsid w:val="004573C2"/>
    <w:rsid w:val="004602E6"/>
    <w:rsid w:val="004603D6"/>
    <w:rsid w:val="004612B1"/>
    <w:rsid w:val="00462281"/>
    <w:rsid w:val="0046349B"/>
    <w:rsid w:val="00465F16"/>
    <w:rsid w:val="004668C2"/>
    <w:rsid w:val="00466ACF"/>
    <w:rsid w:val="00467BA4"/>
    <w:rsid w:val="0047344A"/>
    <w:rsid w:val="00473DAB"/>
    <w:rsid w:val="00475997"/>
    <w:rsid w:val="004760B6"/>
    <w:rsid w:val="004760F8"/>
    <w:rsid w:val="00477119"/>
    <w:rsid w:val="00477B3F"/>
    <w:rsid w:val="004809E9"/>
    <w:rsid w:val="00480A3C"/>
    <w:rsid w:val="00480B28"/>
    <w:rsid w:val="0048216C"/>
    <w:rsid w:val="00482447"/>
    <w:rsid w:val="00482E17"/>
    <w:rsid w:val="00483117"/>
    <w:rsid w:val="00483713"/>
    <w:rsid w:val="004842DF"/>
    <w:rsid w:val="00485709"/>
    <w:rsid w:val="00486AC7"/>
    <w:rsid w:val="0048798C"/>
    <w:rsid w:val="004906B9"/>
    <w:rsid w:val="00492142"/>
    <w:rsid w:val="004932EE"/>
    <w:rsid w:val="00493738"/>
    <w:rsid w:val="00495C0A"/>
    <w:rsid w:val="00497D74"/>
    <w:rsid w:val="004A0222"/>
    <w:rsid w:val="004A0AEB"/>
    <w:rsid w:val="004A0EAF"/>
    <w:rsid w:val="004A1AD8"/>
    <w:rsid w:val="004A244C"/>
    <w:rsid w:val="004A36FD"/>
    <w:rsid w:val="004A5678"/>
    <w:rsid w:val="004A56BF"/>
    <w:rsid w:val="004A5706"/>
    <w:rsid w:val="004A5BB2"/>
    <w:rsid w:val="004A674B"/>
    <w:rsid w:val="004A691A"/>
    <w:rsid w:val="004A6C65"/>
    <w:rsid w:val="004A7A54"/>
    <w:rsid w:val="004A7D61"/>
    <w:rsid w:val="004B0C70"/>
    <w:rsid w:val="004B18A2"/>
    <w:rsid w:val="004B32DA"/>
    <w:rsid w:val="004B7FE1"/>
    <w:rsid w:val="004C363F"/>
    <w:rsid w:val="004C4523"/>
    <w:rsid w:val="004C46F2"/>
    <w:rsid w:val="004C4F93"/>
    <w:rsid w:val="004C5801"/>
    <w:rsid w:val="004C6269"/>
    <w:rsid w:val="004C6CE3"/>
    <w:rsid w:val="004C7921"/>
    <w:rsid w:val="004C7CF8"/>
    <w:rsid w:val="004D0D19"/>
    <w:rsid w:val="004D1051"/>
    <w:rsid w:val="004D1F8F"/>
    <w:rsid w:val="004D5392"/>
    <w:rsid w:val="004E384F"/>
    <w:rsid w:val="004E4544"/>
    <w:rsid w:val="004E53AB"/>
    <w:rsid w:val="004E6BCF"/>
    <w:rsid w:val="004F06AA"/>
    <w:rsid w:val="004F0FDE"/>
    <w:rsid w:val="004F116A"/>
    <w:rsid w:val="004F1F5B"/>
    <w:rsid w:val="004F2DDD"/>
    <w:rsid w:val="004F3052"/>
    <w:rsid w:val="004F30FD"/>
    <w:rsid w:val="004F3BBB"/>
    <w:rsid w:val="004F48B2"/>
    <w:rsid w:val="004F6574"/>
    <w:rsid w:val="004F667A"/>
    <w:rsid w:val="00500414"/>
    <w:rsid w:val="005019D5"/>
    <w:rsid w:val="00501DFF"/>
    <w:rsid w:val="00502291"/>
    <w:rsid w:val="00502972"/>
    <w:rsid w:val="00503778"/>
    <w:rsid w:val="005042D8"/>
    <w:rsid w:val="0050605B"/>
    <w:rsid w:val="00507651"/>
    <w:rsid w:val="00507815"/>
    <w:rsid w:val="00507B13"/>
    <w:rsid w:val="0051041B"/>
    <w:rsid w:val="005108E6"/>
    <w:rsid w:val="005123E5"/>
    <w:rsid w:val="00512538"/>
    <w:rsid w:val="00513790"/>
    <w:rsid w:val="005149DC"/>
    <w:rsid w:val="0051680C"/>
    <w:rsid w:val="00517BFC"/>
    <w:rsid w:val="00517FC4"/>
    <w:rsid w:val="00520116"/>
    <w:rsid w:val="005206B6"/>
    <w:rsid w:val="00520B69"/>
    <w:rsid w:val="00520F4A"/>
    <w:rsid w:val="00521143"/>
    <w:rsid w:val="00521168"/>
    <w:rsid w:val="0052182F"/>
    <w:rsid w:val="00521879"/>
    <w:rsid w:val="00521CE8"/>
    <w:rsid w:val="005234C8"/>
    <w:rsid w:val="005244C8"/>
    <w:rsid w:val="005267BC"/>
    <w:rsid w:val="00530CE8"/>
    <w:rsid w:val="00530DAA"/>
    <w:rsid w:val="00530F41"/>
    <w:rsid w:val="00531102"/>
    <w:rsid w:val="0053151A"/>
    <w:rsid w:val="005320DE"/>
    <w:rsid w:val="0053238D"/>
    <w:rsid w:val="00532526"/>
    <w:rsid w:val="0053273F"/>
    <w:rsid w:val="00535BEF"/>
    <w:rsid w:val="00536691"/>
    <w:rsid w:val="005402C5"/>
    <w:rsid w:val="00540B0A"/>
    <w:rsid w:val="00542322"/>
    <w:rsid w:val="0054378C"/>
    <w:rsid w:val="00543E14"/>
    <w:rsid w:val="00545118"/>
    <w:rsid w:val="0054573B"/>
    <w:rsid w:val="00547847"/>
    <w:rsid w:val="0055171A"/>
    <w:rsid w:val="00551917"/>
    <w:rsid w:val="00552E4A"/>
    <w:rsid w:val="00553423"/>
    <w:rsid w:val="00553520"/>
    <w:rsid w:val="00553EAC"/>
    <w:rsid w:val="005545FD"/>
    <w:rsid w:val="005557AA"/>
    <w:rsid w:val="00555D3C"/>
    <w:rsid w:val="00555E4B"/>
    <w:rsid w:val="00556344"/>
    <w:rsid w:val="00556D02"/>
    <w:rsid w:val="00556E47"/>
    <w:rsid w:val="00557F43"/>
    <w:rsid w:val="00560673"/>
    <w:rsid w:val="0056118E"/>
    <w:rsid w:val="0056125E"/>
    <w:rsid w:val="005618D7"/>
    <w:rsid w:val="005625BB"/>
    <w:rsid w:val="00563C3B"/>
    <w:rsid w:val="0056455B"/>
    <w:rsid w:val="00564A89"/>
    <w:rsid w:val="00564BF3"/>
    <w:rsid w:val="00565351"/>
    <w:rsid w:val="00565E87"/>
    <w:rsid w:val="005660F1"/>
    <w:rsid w:val="00575461"/>
    <w:rsid w:val="00575F63"/>
    <w:rsid w:val="005760E0"/>
    <w:rsid w:val="0057758C"/>
    <w:rsid w:val="00580111"/>
    <w:rsid w:val="0058060C"/>
    <w:rsid w:val="00581647"/>
    <w:rsid w:val="00581DCE"/>
    <w:rsid w:val="00582602"/>
    <w:rsid w:val="005832AE"/>
    <w:rsid w:val="00584D6F"/>
    <w:rsid w:val="0058515D"/>
    <w:rsid w:val="00585726"/>
    <w:rsid w:val="005867CB"/>
    <w:rsid w:val="00587AE2"/>
    <w:rsid w:val="00587E7D"/>
    <w:rsid w:val="005903BF"/>
    <w:rsid w:val="00590825"/>
    <w:rsid w:val="00591482"/>
    <w:rsid w:val="00592746"/>
    <w:rsid w:val="00595C92"/>
    <w:rsid w:val="00596434"/>
    <w:rsid w:val="005964F3"/>
    <w:rsid w:val="005A1C09"/>
    <w:rsid w:val="005A2A20"/>
    <w:rsid w:val="005A345B"/>
    <w:rsid w:val="005A5225"/>
    <w:rsid w:val="005A5DE6"/>
    <w:rsid w:val="005A6072"/>
    <w:rsid w:val="005A623C"/>
    <w:rsid w:val="005A6670"/>
    <w:rsid w:val="005A6897"/>
    <w:rsid w:val="005A76B8"/>
    <w:rsid w:val="005A7D1C"/>
    <w:rsid w:val="005B03C5"/>
    <w:rsid w:val="005B1F43"/>
    <w:rsid w:val="005B36C0"/>
    <w:rsid w:val="005B3A77"/>
    <w:rsid w:val="005B5EB5"/>
    <w:rsid w:val="005B718C"/>
    <w:rsid w:val="005B74B4"/>
    <w:rsid w:val="005B76BA"/>
    <w:rsid w:val="005B7822"/>
    <w:rsid w:val="005B7A67"/>
    <w:rsid w:val="005B7C5E"/>
    <w:rsid w:val="005C0FFA"/>
    <w:rsid w:val="005C2340"/>
    <w:rsid w:val="005C26BE"/>
    <w:rsid w:val="005C2C11"/>
    <w:rsid w:val="005C32D2"/>
    <w:rsid w:val="005C668E"/>
    <w:rsid w:val="005C692A"/>
    <w:rsid w:val="005C6B8C"/>
    <w:rsid w:val="005C6C25"/>
    <w:rsid w:val="005C7028"/>
    <w:rsid w:val="005D02C9"/>
    <w:rsid w:val="005D1495"/>
    <w:rsid w:val="005D27DE"/>
    <w:rsid w:val="005D3B11"/>
    <w:rsid w:val="005D4F54"/>
    <w:rsid w:val="005D5EB6"/>
    <w:rsid w:val="005D6ADF"/>
    <w:rsid w:val="005E000A"/>
    <w:rsid w:val="005E048A"/>
    <w:rsid w:val="005E634D"/>
    <w:rsid w:val="005E64F2"/>
    <w:rsid w:val="005F4EB1"/>
    <w:rsid w:val="005F51BA"/>
    <w:rsid w:val="005F525A"/>
    <w:rsid w:val="005F52E0"/>
    <w:rsid w:val="005F6127"/>
    <w:rsid w:val="005F630D"/>
    <w:rsid w:val="005F6854"/>
    <w:rsid w:val="00602F33"/>
    <w:rsid w:val="00603EFE"/>
    <w:rsid w:val="00605252"/>
    <w:rsid w:val="006064A5"/>
    <w:rsid w:val="006064AF"/>
    <w:rsid w:val="006070DB"/>
    <w:rsid w:val="00610ED2"/>
    <w:rsid w:val="00610F10"/>
    <w:rsid w:val="006123D7"/>
    <w:rsid w:val="00613C4A"/>
    <w:rsid w:val="00613F94"/>
    <w:rsid w:val="00614046"/>
    <w:rsid w:val="00614ACF"/>
    <w:rsid w:val="00617178"/>
    <w:rsid w:val="00617C24"/>
    <w:rsid w:val="0062019C"/>
    <w:rsid w:val="006215AF"/>
    <w:rsid w:val="006220CE"/>
    <w:rsid w:val="00625005"/>
    <w:rsid w:val="00625529"/>
    <w:rsid w:val="006257AD"/>
    <w:rsid w:val="00630A6A"/>
    <w:rsid w:val="006321C6"/>
    <w:rsid w:val="00635D34"/>
    <w:rsid w:val="006362B8"/>
    <w:rsid w:val="00636A8D"/>
    <w:rsid w:val="00637E52"/>
    <w:rsid w:val="00640C4A"/>
    <w:rsid w:val="00640C52"/>
    <w:rsid w:val="00640EA6"/>
    <w:rsid w:val="006412EF"/>
    <w:rsid w:val="00641F7E"/>
    <w:rsid w:val="00642773"/>
    <w:rsid w:val="0064576F"/>
    <w:rsid w:val="00646602"/>
    <w:rsid w:val="00646A1F"/>
    <w:rsid w:val="00650602"/>
    <w:rsid w:val="006518B4"/>
    <w:rsid w:val="006527E4"/>
    <w:rsid w:val="00652D71"/>
    <w:rsid w:val="006561E7"/>
    <w:rsid w:val="006562B2"/>
    <w:rsid w:val="00656BD1"/>
    <w:rsid w:val="00657BCD"/>
    <w:rsid w:val="00660916"/>
    <w:rsid w:val="00660BB2"/>
    <w:rsid w:val="00662AB2"/>
    <w:rsid w:val="00662DA4"/>
    <w:rsid w:val="006668E1"/>
    <w:rsid w:val="006701B8"/>
    <w:rsid w:val="0067339E"/>
    <w:rsid w:val="00673507"/>
    <w:rsid w:val="00673E20"/>
    <w:rsid w:val="006766E6"/>
    <w:rsid w:val="00677867"/>
    <w:rsid w:val="00677BD3"/>
    <w:rsid w:val="00680775"/>
    <w:rsid w:val="00680A60"/>
    <w:rsid w:val="00680F11"/>
    <w:rsid w:val="00681316"/>
    <w:rsid w:val="00682129"/>
    <w:rsid w:val="00684517"/>
    <w:rsid w:val="00686230"/>
    <w:rsid w:val="006903AA"/>
    <w:rsid w:val="00690607"/>
    <w:rsid w:val="00691553"/>
    <w:rsid w:val="00691828"/>
    <w:rsid w:val="00691932"/>
    <w:rsid w:val="00692552"/>
    <w:rsid w:val="00692BB6"/>
    <w:rsid w:val="006934C0"/>
    <w:rsid w:val="00693A32"/>
    <w:rsid w:val="0069544D"/>
    <w:rsid w:val="006958D3"/>
    <w:rsid w:val="006A0619"/>
    <w:rsid w:val="006A1877"/>
    <w:rsid w:val="006A49CF"/>
    <w:rsid w:val="006A5BDA"/>
    <w:rsid w:val="006A603E"/>
    <w:rsid w:val="006A7463"/>
    <w:rsid w:val="006A79DC"/>
    <w:rsid w:val="006A7BDB"/>
    <w:rsid w:val="006B09A2"/>
    <w:rsid w:val="006B0AB6"/>
    <w:rsid w:val="006B1324"/>
    <w:rsid w:val="006B500C"/>
    <w:rsid w:val="006B5AF6"/>
    <w:rsid w:val="006B5E89"/>
    <w:rsid w:val="006B6F6D"/>
    <w:rsid w:val="006B7EFD"/>
    <w:rsid w:val="006C0524"/>
    <w:rsid w:val="006C2B74"/>
    <w:rsid w:val="006C2DC6"/>
    <w:rsid w:val="006C30F0"/>
    <w:rsid w:val="006C468D"/>
    <w:rsid w:val="006C51B9"/>
    <w:rsid w:val="006C555C"/>
    <w:rsid w:val="006C5D4A"/>
    <w:rsid w:val="006C66D4"/>
    <w:rsid w:val="006C76EB"/>
    <w:rsid w:val="006C77DB"/>
    <w:rsid w:val="006C787D"/>
    <w:rsid w:val="006D0218"/>
    <w:rsid w:val="006D0540"/>
    <w:rsid w:val="006D141A"/>
    <w:rsid w:val="006D343B"/>
    <w:rsid w:val="006D4708"/>
    <w:rsid w:val="006D682E"/>
    <w:rsid w:val="006D75C0"/>
    <w:rsid w:val="006D75F4"/>
    <w:rsid w:val="006E0443"/>
    <w:rsid w:val="006E082E"/>
    <w:rsid w:val="006E091A"/>
    <w:rsid w:val="006E0BFC"/>
    <w:rsid w:val="006E2740"/>
    <w:rsid w:val="006E41A2"/>
    <w:rsid w:val="006E4ABB"/>
    <w:rsid w:val="006E6864"/>
    <w:rsid w:val="006E6B15"/>
    <w:rsid w:val="006F0542"/>
    <w:rsid w:val="006F1084"/>
    <w:rsid w:val="006F1A0F"/>
    <w:rsid w:val="006F1B67"/>
    <w:rsid w:val="006F3C05"/>
    <w:rsid w:val="006F4553"/>
    <w:rsid w:val="006F4683"/>
    <w:rsid w:val="006F5659"/>
    <w:rsid w:val="006F73A4"/>
    <w:rsid w:val="006F7D82"/>
    <w:rsid w:val="006F7EE5"/>
    <w:rsid w:val="007017F4"/>
    <w:rsid w:val="00701E8B"/>
    <w:rsid w:val="00702FBA"/>
    <w:rsid w:val="00703BF3"/>
    <w:rsid w:val="007043BD"/>
    <w:rsid w:val="00704C23"/>
    <w:rsid w:val="00704F92"/>
    <w:rsid w:val="00706E89"/>
    <w:rsid w:val="00712568"/>
    <w:rsid w:val="00712A4A"/>
    <w:rsid w:val="00714180"/>
    <w:rsid w:val="0071551A"/>
    <w:rsid w:val="007156BC"/>
    <w:rsid w:val="007157D3"/>
    <w:rsid w:val="007163D6"/>
    <w:rsid w:val="00716620"/>
    <w:rsid w:val="0072102F"/>
    <w:rsid w:val="00721353"/>
    <w:rsid w:val="00722FFF"/>
    <w:rsid w:val="00723A8C"/>
    <w:rsid w:val="00725175"/>
    <w:rsid w:val="00725692"/>
    <w:rsid w:val="00730AB8"/>
    <w:rsid w:val="007323EC"/>
    <w:rsid w:val="00732756"/>
    <w:rsid w:val="00732C64"/>
    <w:rsid w:val="0073442B"/>
    <w:rsid w:val="00735F91"/>
    <w:rsid w:val="007360C1"/>
    <w:rsid w:val="00737A39"/>
    <w:rsid w:val="00737CE4"/>
    <w:rsid w:val="007413BE"/>
    <w:rsid w:val="00742A28"/>
    <w:rsid w:val="00742B67"/>
    <w:rsid w:val="00743398"/>
    <w:rsid w:val="00746976"/>
    <w:rsid w:val="0074753A"/>
    <w:rsid w:val="00750929"/>
    <w:rsid w:val="007517F8"/>
    <w:rsid w:val="0075207B"/>
    <w:rsid w:val="00753490"/>
    <w:rsid w:val="007539DA"/>
    <w:rsid w:val="007540F0"/>
    <w:rsid w:val="00754B17"/>
    <w:rsid w:val="00754CF2"/>
    <w:rsid w:val="00754F79"/>
    <w:rsid w:val="007558B6"/>
    <w:rsid w:val="00756669"/>
    <w:rsid w:val="00756872"/>
    <w:rsid w:val="00762CAA"/>
    <w:rsid w:val="00762CE9"/>
    <w:rsid w:val="00764948"/>
    <w:rsid w:val="00764EE7"/>
    <w:rsid w:val="00765BDD"/>
    <w:rsid w:val="00765D3F"/>
    <w:rsid w:val="007663FF"/>
    <w:rsid w:val="00766442"/>
    <w:rsid w:val="00766589"/>
    <w:rsid w:val="00767265"/>
    <w:rsid w:val="007677EB"/>
    <w:rsid w:val="00771B9A"/>
    <w:rsid w:val="007725F8"/>
    <w:rsid w:val="00772E6C"/>
    <w:rsid w:val="007731E7"/>
    <w:rsid w:val="00774B19"/>
    <w:rsid w:val="007752B8"/>
    <w:rsid w:val="00775613"/>
    <w:rsid w:val="007769CF"/>
    <w:rsid w:val="00777100"/>
    <w:rsid w:val="00777595"/>
    <w:rsid w:val="00780A6C"/>
    <w:rsid w:val="0078249F"/>
    <w:rsid w:val="00783248"/>
    <w:rsid w:val="0078445A"/>
    <w:rsid w:val="007844C0"/>
    <w:rsid w:val="0078492F"/>
    <w:rsid w:val="00784B62"/>
    <w:rsid w:val="00785E91"/>
    <w:rsid w:val="007866AA"/>
    <w:rsid w:val="0078690A"/>
    <w:rsid w:val="00787512"/>
    <w:rsid w:val="00787B04"/>
    <w:rsid w:val="00797092"/>
    <w:rsid w:val="007A0707"/>
    <w:rsid w:val="007A1110"/>
    <w:rsid w:val="007A3C44"/>
    <w:rsid w:val="007A5106"/>
    <w:rsid w:val="007A57C7"/>
    <w:rsid w:val="007A61BE"/>
    <w:rsid w:val="007A6998"/>
    <w:rsid w:val="007B1320"/>
    <w:rsid w:val="007B1F48"/>
    <w:rsid w:val="007B29D7"/>
    <w:rsid w:val="007B2C89"/>
    <w:rsid w:val="007B5BB2"/>
    <w:rsid w:val="007B5BF6"/>
    <w:rsid w:val="007C05A2"/>
    <w:rsid w:val="007C2EE1"/>
    <w:rsid w:val="007C4FDF"/>
    <w:rsid w:val="007D0BCD"/>
    <w:rsid w:val="007D25B6"/>
    <w:rsid w:val="007D3FDB"/>
    <w:rsid w:val="007D4FDD"/>
    <w:rsid w:val="007D6312"/>
    <w:rsid w:val="007E1B2F"/>
    <w:rsid w:val="007E1F63"/>
    <w:rsid w:val="007E1FB5"/>
    <w:rsid w:val="007E2408"/>
    <w:rsid w:val="007E56C2"/>
    <w:rsid w:val="007E6C71"/>
    <w:rsid w:val="007E7F0F"/>
    <w:rsid w:val="007F1503"/>
    <w:rsid w:val="007F2801"/>
    <w:rsid w:val="007F4584"/>
    <w:rsid w:val="007F463E"/>
    <w:rsid w:val="007F4801"/>
    <w:rsid w:val="007F48C9"/>
    <w:rsid w:val="007F5215"/>
    <w:rsid w:val="007F65E2"/>
    <w:rsid w:val="00800486"/>
    <w:rsid w:val="00805D67"/>
    <w:rsid w:val="00807728"/>
    <w:rsid w:val="008120F3"/>
    <w:rsid w:val="00812418"/>
    <w:rsid w:val="00812686"/>
    <w:rsid w:val="00813282"/>
    <w:rsid w:val="008132A1"/>
    <w:rsid w:val="008136DC"/>
    <w:rsid w:val="008140FD"/>
    <w:rsid w:val="00816733"/>
    <w:rsid w:val="00816FF0"/>
    <w:rsid w:val="008208C1"/>
    <w:rsid w:val="00822358"/>
    <w:rsid w:val="00824C91"/>
    <w:rsid w:val="008266EB"/>
    <w:rsid w:val="00830A3B"/>
    <w:rsid w:val="00834655"/>
    <w:rsid w:val="00835216"/>
    <w:rsid w:val="00835ACD"/>
    <w:rsid w:val="0083630C"/>
    <w:rsid w:val="00836A82"/>
    <w:rsid w:val="00841281"/>
    <w:rsid w:val="00841CCD"/>
    <w:rsid w:val="00842D65"/>
    <w:rsid w:val="00843544"/>
    <w:rsid w:val="008437EC"/>
    <w:rsid w:val="00843D33"/>
    <w:rsid w:val="008443B9"/>
    <w:rsid w:val="008444B8"/>
    <w:rsid w:val="0084465F"/>
    <w:rsid w:val="0084500C"/>
    <w:rsid w:val="00845C45"/>
    <w:rsid w:val="00846734"/>
    <w:rsid w:val="00846E29"/>
    <w:rsid w:val="008472FF"/>
    <w:rsid w:val="00847555"/>
    <w:rsid w:val="0085184B"/>
    <w:rsid w:val="00852000"/>
    <w:rsid w:val="00852673"/>
    <w:rsid w:val="00853B9E"/>
    <w:rsid w:val="00854A8A"/>
    <w:rsid w:val="00854D65"/>
    <w:rsid w:val="00854F86"/>
    <w:rsid w:val="0085601B"/>
    <w:rsid w:val="00856590"/>
    <w:rsid w:val="008569BC"/>
    <w:rsid w:val="00857855"/>
    <w:rsid w:val="00860D16"/>
    <w:rsid w:val="0086107F"/>
    <w:rsid w:val="00861BFC"/>
    <w:rsid w:val="00862819"/>
    <w:rsid w:val="00862ABA"/>
    <w:rsid w:val="008635A1"/>
    <w:rsid w:val="00863C6E"/>
    <w:rsid w:val="00863ECE"/>
    <w:rsid w:val="00864194"/>
    <w:rsid w:val="008645C5"/>
    <w:rsid w:val="008646ED"/>
    <w:rsid w:val="00864D5B"/>
    <w:rsid w:val="0086596F"/>
    <w:rsid w:val="00865DB6"/>
    <w:rsid w:val="0086766D"/>
    <w:rsid w:val="00870AC4"/>
    <w:rsid w:val="00871240"/>
    <w:rsid w:val="00871B49"/>
    <w:rsid w:val="00873602"/>
    <w:rsid w:val="008743F4"/>
    <w:rsid w:val="00874978"/>
    <w:rsid w:val="0087616F"/>
    <w:rsid w:val="00876380"/>
    <w:rsid w:val="00876706"/>
    <w:rsid w:val="008768FB"/>
    <w:rsid w:val="00877394"/>
    <w:rsid w:val="0088151D"/>
    <w:rsid w:val="00881C9D"/>
    <w:rsid w:val="00883598"/>
    <w:rsid w:val="00884FB2"/>
    <w:rsid w:val="0088573B"/>
    <w:rsid w:val="0088787E"/>
    <w:rsid w:val="008900BE"/>
    <w:rsid w:val="00891701"/>
    <w:rsid w:val="00891F3F"/>
    <w:rsid w:val="0089284D"/>
    <w:rsid w:val="00892983"/>
    <w:rsid w:val="00892D64"/>
    <w:rsid w:val="00892EB9"/>
    <w:rsid w:val="008930CF"/>
    <w:rsid w:val="00893241"/>
    <w:rsid w:val="00893465"/>
    <w:rsid w:val="00893AAD"/>
    <w:rsid w:val="00894453"/>
    <w:rsid w:val="0089581D"/>
    <w:rsid w:val="00895D8A"/>
    <w:rsid w:val="00896331"/>
    <w:rsid w:val="00896E66"/>
    <w:rsid w:val="008A41EC"/>
    <w:rsid w:val="008A46F2"/>
    <w:rsid w:val="008A78C4"/>
    <w:rsid w:val="008A7C8E"/>
    <w:rsid w:val="008A7DE6"/>
    <w:rsid w:val="008B01E0"/>
    <w:rsid w:val="008B14BF"/>
    <w:rsid w:val="008B1703"/>
    <w:rsid w:val="008B233A"/>
    <w:rsid w:val="008B2DB4"/>
    <w:rsid w:val="008B4855"/>
    <w:rsid w:val="008B68DD"/>
    <w:rsid w:val="008B78B2"/>
    <w:rsid w:val="008C03C1"/>
    <w:rsid w:val="008C0833"/>
    <w:rsid w:val="008C11E4"/>
    <w:rsid w:val="008C2FEE"/>
    <w:rsid w:val="008C342F"/>
    <w:rsid w:val="008C5A5A"/>
    <w:rsid w:val="008D004C"/>
    <w:rsid w:val="008D0D9E"/>
    <w:rsid w:val="008D39C4"/>
    <w:rsid w:val="008D4249"/>
    <w:rsid w:val="008D431B"/>
    <w:rsid w:val="008D5FE4"/>
    <w:rsid w:val="008D62B8"/>
    <w:rsid w:val="008E0C9C"/>
    <w:rsid w:val="008E25CC"/>
    <w:rsid w:val="008E40C8"/>
    <w:rsid w:val="008E45F4"/>
    <w:rsid w:val="008E5575"/>
    <w:rsid w:val="008E731C"/>
    <w:rsid w:val="008E740F"/>
    <w:rsid w:val="008E7D4D"/>
    <w:rsid w:val="008F07E0"/>
    <w:rsid w:val="008F1F20"/>
    <w:rsid w:val="008F1F89"/>
    <w:rsid w:val="008F2210"/>
    <w:rsid w:val="008F22D7"/>
    <w:rsid w:val="008F54AC"/>
    <w:rsid w:val="008F6DBC"/>
    <w:rsid w:val="008F704D"/>
    <w:rsid w:val="008F7768"/>
    <w:rsid w:val="008F7C0A"/>
    <w:rsid w:val="008F7DD1"/>
    <w:rsid w:val="00900280"/>
    <w:rsid w:val="009006EF"/>
    <w:rsid w:val="00901813"/>
    <w:rsid w:val="00901C1F"/>
    <w:rsid w:val="00901FCC"/>
    <w:rsid w:val="00902085"/>
    <w:rsid w:val="00903647"/>
    <w:rsid w:val="00903D8D"/>
    <w:rsid w:val="0090423C"/>
    <w:rsid w:val="0090427C"/>
    <w:rsid w:val="009061A8"/>
    <w:rsid w:val="009063B2"/>
    <w:rsid w:val="00906E4D"/>
    <w:rsid w:val="00907BB7"/>
    <w:rsid w:val="00907EAC"/>
    <w:rsid w:val="00910323"/>
    <w:rsid w:val="009108A5"/>
    <w:rsid w:val="00910BB9"/>
    <w:rsid w:val="00911060"/>
    <w:rsid w:val="00911132"/>
    <w:rsid w:val="0091196C"/>
    <w:rsid w:val="00911A1A"/>
    <w:rsid w:val="00912B2B"/>
    <w:rsid w:val="00912B5C"/>
    <w:rsid w:val="009134A2"/>
    <w:rsid w:val="00913843"/>
    <w:rsid w:val="0091433C"/>
    <w:rsid w:val="00914E29"/>
    <w:rsid w:val="0091550B"/>
    <w:rsid w:val="009167D5"/>
    <w:rsid w:val="009173EB"/>
    <w:rsid w:val="00917BAD"/>
    <w:rsid w:val="0092078A"/>
    <w:rsid w:val="00920BC1"/>
    <w:rsid w:val="0092227E"/>
    <w:rsid w:val="00922291"/>
    <w:rsid w:val="00923263"/>
    <w:rsid w:val="00923A94"/>
    <w:rsid w:val="00924623"/>
    <w:rsid w:val="00924D7F"/>
    <w:rsid w:val="0092649A"/>
    <w:rsid w:val="0092666E"/>
    <w:rsid w:val="00926967"/>
    <w:rsid w:val="00927D21"/>
    <w:rsid w:val="009307A4"/>
    <w:rsid w:val="00931B4A"/>
    <w:rsid w:val="009321D0"/>
    <w:rsid w:val="009351E4"/>
    <w:rsid w:val="009367D9"/>
    <w:rsid w:val="00936A0F"/>
    <w:rsid w:val="00937055"/>
    <w:rsid w:val="009374F1"/>
    <w:rsid w:val="00937C3C"/>
    <w:rsid w:val="009409FD"/>
    <w:rsid w:val="00940F9C"/>
    <w:rsid w:val="00941A05"/>
    <w:rsid w:val="00944935"/>
    <w:rsid w:val="00945909"/>
    <w:rsid w:val="009464B5"/>
    <w:rsid w:val="00946EE4"/>
    <w:rsid w:val="00950DA9"/>
    <w:rsid w:val="009526B7"/>
    <w:rsid w:val="009539E1"/>
    <w:rsid w:val="00954799"/>
    <w:rsid w:val="00957E25"/>
    <w:rsid w:val="0096196B"/>
    <w:rsid w:val="00962680"/>
    <w:rsid w:val="00962AF9"/>
    <w:rsid w:val="00962C3D"/>
    <w:rsid w:val="00963EB9"/>
    <w:rsid w:val="00971462"/>
    <w:rsid w:val="00971A22"/>
    <w:rsid w:val="009727D3"/>
    <w:rsid w:val="00972DD7"/>
    <w:rsid w:val="0097524E"/>
    <w:rsid w:val="0097584E"/>
    <w:rsid w:val="0097604E"/>
    <w:rsid w:val="00976FBA"/>
    <w:rsid w:val="009822D5"/>
    <w:rsid w:val="00982C68"/>
    <w:rsid w:val="00983813"/>
    <w:rsid w:val="00984915"/>
    <w:rsid w:val="00984D1E"/>
    <w:rsid w:val="00984DAB"/>
    <w:rsid w:val="00984DFB"/>
    <w:rsid w:val="0099022E"/>
    <w:rsid w:val="00990361"/>
    <w:rsid w:val="00990C43"/>
    <w:rsid w:val="009929F4"/>
    <w:rsid w:val="00993681"/>
    <w:rsid w:val="0099641B"/>
    <w:rsid w:val="00996F5D"/>
    <w:rsid w:val="00997F14"/>
    <w:rsid w:val="00997FBE"/>
    <w:rsid w:val="009A07B5"/>
    <w:rsid w:val="009A0DA0"/>
    <w:rsid w:val="009A1550"/>
    <w:rsid w:val="009A26AF"/>
    <w:rsid w:val="009A3F1D"/>
    <w:rsid w:val="009A4AF8"/>
    <w:rsid w:val="009A6D96"/>
    <w:rsid w:val="009A6EC9"/>
    <w:rsid w:val="009A725A"/>
    <w:rsid w:val="009A74B6"/>
    <w:rsid w:val="009A7D62"/>
    <w:rsid w:val="009A7DA2"/>
    <w:rsid w:val="009B024F"/>
    <w:rsid w:val="009B12C5"/>
    <w:rsid w:val="009B161A"/>
    <w:rsid w:val="009B185C"/>
    <w:rsid w:val="009B4A88"/>
    <w:rsid w:val="009B4EC7"/>
    <w:rsid w:val="009B5F1A"/>
    <w:rsid w:val="009B6733"/>
    <w:rsid w:val="009B68D0"/>
    <w:rsid w:val="009C07B7"/>
    <w:rsid w:val="009C269A"/>
    <w:rsid w:val="009C3494"/>
    <w:rsid w:val="009C416A"/>
    <w:rsid w:val="009C4AB5"/>
    <w:rsid w:val="009D11CA"/>
    <w:rsid w:val="009D16F4"/>
    <w:rsid w:val="009D1770"/>
    <w:rsid w:val="009D3276"/>
    <w:rsid w:val="009D5485"/>
    <w:rsid w:val="009D61B7"/>
    <w:rsid w:val="009F0BEB"/>
    <w:rsid w:val="009F1487"/>
    <w:rsid w:val="009F20FE"/>
    <w:rsid w:val="009F433D"/>
    <w:rsid w:val="009F63FF"/>
    <w:rsid w:val="009F6DEA"/>
    <w:rsid w:val="009F7517"/>
    <w:rsid w:val="009F76FA"/>
    <w:rsid w:val="009F7AE9"/>
    <w:rsid w:val="00A006E6"/>
    <w:rsid w:val="00A0095B"/>
    <w:rsid w:val="00A0357E"/>
    <w:rsid w:val="00A03D19"/>
    <w:rsid w:val="00A04487"/>
    <w:rsid w:val="00A0714F"/>
    <w:rsid w:val="00A10878"/>
    <w:rsid w:val="00A11CEF"/>
    <w:rsid w:val="00A1208C"/>
    <w:rsid w:val="00A1377C"/>
    <w:rsid w:val="00A139EF"/>
    <w:rsid w:val="00A13EAA"/>
    <w:rsid w:val="00A14041"/>
    <w:rsid w:val="00A143BF"/>
    <w:rsid w:val="00A16A22"/>
    <w:rsid w:val="00A211C1"/>
    <w:rsid w:val="00A23621"/>
    <w:rsid w:val="00A236F8"/>
    <w:rsid w:val="00A24598"/>
    <w:rsid w:val="00A2548A"/>
    <w:rsid w:val="00A254B9"/>
    <w:rsid w:val="00A26052"/>
    <w:rsid w:val="00A26E60"/>
    <w:rsid w:val="00A27F27"/>
    <w:rsid w:val="00A31758"/>
    <w:rsid w:val="00A3364C"/>
    <w:rsid w:val="00A338AA"/>
    <w:rsid w:val="00A33AF0"/>
    <w:rsid w:val="00A34317"/>
    <w:rsid w:val="00A36759"/>
    <w:rsid w:val="00A3765F"/>
    <w:rsid w:val="00A418B7"/>
    <w:rsid w:val="00A421ED"/>
    <w:rsid w:val="00A42871"/>
    <w:rsid w:val="00A43E51"/>
    <w:rsid w:val="00A445F6"/>
    <w:rsid w:val="00A44696"/>
    <w:rsid w:val="00A446B9"/>
    <w:rsid w:val="00A44A60"/>
    <w:rsid w:val="00A4541A"/>
    <w:rsid w:val="00A45A74"/>
    <w:rsid w:val="00A47A6D"/>
    <w:rsid w:val="00A50ED1"/>
    <w:rsid w:val="00A5246C"/>
    <w:rsid w:val="00A5259F"/>
    <w:rsid w:val="00A52AE8"/>
    <w:rsid w:val="00A52BC5"/>
    <w:rsid w:val="00A52F8A"/>
    <w:rsid w:val="00A54C37"/>
    <w:rsid w:val="00A57797"/>
    <w:rsid w:val="00A619E6"/>
    <w:rsid w:val="00A62395"/>
    <w:rsid w:val="00A6242D"/>
    <w:rsid w:val="00A643B7"/>
    <w:rsid w:val="00A65112"/>
    <w:rsid w:val="00A65E06"/>
    <w:rsid w:val="00A66F72"/>
    <w:rsid w:val="00A70134"/>
    <w:rsid w:val="00A70FE1"/>
    <w:rsid w:val="00A71650"/>
    <w:rsid w:val="00A72652"/>
    <w:rsid w:val="00A73430"/>
    <w:rsid w:val="00A75948"/>
    <w:rsid w:val="00A765F0"/>
    <w:rsid w:val="00A77F9B"/>
    <w:rsid w:val="00A80B65"/>
    <w:rsid w:val="00A81263"/>
    <w:rsid w:val="00A835F1"/>
    <w:rsid w:val="00A86119"/>
    <w:rsid w:val="00A9038D"/>
    <w:rsid w:val="00A92843"/>
    <w:rsid w:val="00A9298C"/>
    <w:rsid w:val="00A92BFA"/>
    <w:rsid w:val="00A931CE"/>
    <w:rsid w:val="00A93646"/>
    <w:rsid w:val="00A936C9"/>
    <w:rsid w:val="00A949F5"/>
    <w:rsid w:val="00A968CE"/>
    <w:rsid w:val="00A9792F"/>
    <w:rsid w:val="00AA0D3A"/>
    <w:rsid w:val="00AA0EA3"/>
    <w:rsid w:val="00AA1121"/>
    <w:rsid w:val="00AA1A90"/>
    <w:rsid w:val="00AA1CC9"/>
    <w:rsid w:val="00AA3A3C"/>
    <w:rsid w:val="00AA3B86"/>
    <w:rsid w:val="00AA4384"/>
    <w:rsid w:val="00AA4493"/>
    <w:rsid w:val="00AA4C88"/>
    <w:rsid w:val="00AA7AE8"/>
    <w:rsid w:val="00AA7C60"/>
    <w:rsid w:val="00AB0CFE"/>
    <w:rsid w:val="00AB2841"/>
    <w:rsid w:val="00AB31A1"/>
    <w:rsid w:val="00AB372A"/>
    <w:rsid w:val="00AB37C5"/>
    <w:rsid w:val="00AB692A"/>
    <w:rsid w:val="00AC0903"/>
    <w:rsid w:val="00AC1953"/>
    <w:rsid w:val="00AC23BA"/>
    <w:rsid w:val="00AC3826"/>
    <w:rsid w:val="00AC45F2"/>
    <w:rsid w:val="00AC5C8B"/>
    <w:rsid w:val="00AC72D7"/>
    <w:rsid w:val="00AD062D"/>
    <w:rsid w:val="00AD51C7"/>
    <w:rsid w:val="00AD7EFA"/>
    <w:rsid w:val="00AE14AE"/>
    <w:rsid w:val="00AE19F1"/>
    <w:rsid w:val="00AE1BA5"/>
    <w:rsid w:val="00AE1C95"/>
    <w:rsid w:val="00AE22F0"/>
    <w:rsid w:val="00AE2832"/>
    <w:rsid w:val="00AE2CFF"/>
    <w:rsid w:val="00AE2D19"/>
    <w:rsid w:val="00AE3C7E"/>
    <w:rsid w:val="00AE3EF1"/>
    <w:rsid w:val="00AE43EF"/>
    <w:rsid w:val="00AE6352"/>
    <w:rsid w:val="00AE6FB2"/>
    <w:rsid w:val="00AE764C"/>
    <w:rsid w:val="00AF01B5"/>
    <w:rsid w:val="00AF15E4"/>
    <w:rsid w:val="00AF2736"/>
    <w:rsid w:val="00AF37DB"/>
    <w:rsid w:val="00AF4D25"/>
    <w:rsid w:val="00AF57A7"/>
    <w:rsid w:val="00AF5B8E"/>
    <w:rsid w:val="00B00D4A"/>
    <w:rsid w:val="00B0281F"/>
    <w:rsid w:val="00B03FA3"/>
    <w:rsid w:val="00B03FDB"/>
    <w:rsid w:val="00B05557"/>
    <w:rsid w:val="00B06B03"/>
    <w:rsid w:val="00B075CF"/>
    <w:rsid w:val="00B106BD"/>
    <w:rsid w:val="00B112B9"/>
    <w:rsid w:val="00B11D4C"/>
    <w:rsid w:val="00B1205B"/>
    <w:rsid w:val="00B12438"/>
    <w:rsid w:val="00B12D23"/>
    <w:rsid w:val="00B13B8B"/>
    <w:rsid w:val="00B13E55"/>
    <w:rsid w:val="00B13F9D"/>
    <w:rsid w:val="00B14BD0"/>
    <w:rsid w:val="00B1775A"/>
    <w:rsid w:val="00B20316"/>
    <w:rsid w:val="00B20D05"/>
    <w:rsid w:val="00B21021"/>
    <w:rsid w:val="00B219CC"/>
    <w:rsid w:val="00B2211B"/>
    <w:rsid w:val="00B222EC"/>
    <w:rsid w:val="00B22836"/>
    <w:rsid w:val="00B22CE3"/>
    <w:rsid w:val="00B25260"/>
    <w:rsid w:val="00B259D5"/>
    <w:rsid w:val="00B26A95"/>
    <w:rsid w:val="00B310D7"/>
    <w:rsid w:val="00B320EF"/>
    <w:rsid w:val="00B328F8"/>
    <w:rsid w:val="00B32B1E"/>
    <w:rsid w:val="00B33C86"/>
    <w:rsid w:val="00B34525"/>
    <w:rsid w:val="00B35064"/>
    <w:rsid w:val="00B35AF0"/>
    <w:rsid w:val="00B35CA3"/>
    <w:rsid w:val="00B35DDC"/>
    <w:rsid w:val="00B40445"/>
    <w:rsid w:val="00B408EB"/>
    <w:rsid w:val="00B40C0B"/>
    <w:rsid w:val="00B40E35"/>
    <w:rsid w:val="00B41E1E"/>
    <w:rsid w:val="00B451BD"/>
    <w:rsid w:val="00B45657"/>
    <w:rsid w:val="00B45B32"/>
    <w:rsid w:val="00B468C6"/>
    <w:rsid w:val="00B46A49"/>
    <w:rsid w:val="00B46E9C"/>
    <w:rsid w:val="00B4747A"/>
    <w:rsid w:val="00B47830"/>
    <w:rsid w:val="00B51F12"/>
    <w:rsid w:val="00B52A12"/>
    <w:rsid w:val="00B52C28"/>
    <w:rsid w:val="00B53B41"/>
    <w:rsid w:val="00B54064"/>
    <w:rsid w:val="00B545CA"/>
    <w:rsid w:val="00B548C2"/>
    <w:rsid w:val="00B54FD6"/>
    <w:rsid w:val="00B56472"/>
    <w:rsid w:val="00B56A0C"/>
    <w:rsid w:val="00B56BA9"/>
    <w:rsid w:val="00B5719B"/>
    <w:rsid w:val="00B61F60"/>
    <w:rsid w:val="00B62044"/>
    <w:rsid w:val="00B6376A"/>
    <w:rsid w:val="00B64BC9"/>
    <w:rsid w:val="00B65B40"/>
    <w:rsid w:val="00B65B49"/>
    <w:rsid w:val="00B67A16"/>
    <w:rsid w:val="00B67DB5"/>
    <w:rsid w:val="00B67FA1"/>
    <w:rsid w:val="00B7003C"/>
    <w:rsid w:val="00B70124"/>
    <w:rsid w:val="00B705CB"/>
    <w:rsid w:val="00B70DBD"/>
    <w:rsid w:val="00B71089"/>
    <w:rsid w:val="00B73280"/>
    <w:rsid w:val="00B73F41"/>
    <w:rsid w:val="00B75310"/>
    <w:rsid w:val="00B76320"/>
    <w:rsid w:val="00B81F9E"/>
    <w:rsid w:val="00B82452"/>
    <w:rsid w:val="00B828ED"/>
    <w:rsid w:val="00B82BA1"/>
    <w:rsid w:val="00B90025"/>
    <w:rsid w:val="00B90F1E"/>
    <w:rsid w:val="00B91EE2"/>
    <w:rsid w:val="00B92342"/>
    <w:rsid w:val="00B93097"/>
    <w:rsid w:val="00B945A4"/>
    <w:rsid w:val="00B97648"/>
    <w:rsid w:val="00B979D1"/>
    <w:rsid w:val="00B97A45"/>
    <w:rsid w:val="00BA549D"/>
    <w:rsid w:val="00BA7D10"/>
    <w:rsid w:val="00BB0042"/>
    <w:rsid w:val="00BB01E7"/>
    <w:rsid w:val="00BB0C3D"/>
    <w:rsid w:val="00BB3B55"/>
    <w:rsid w:val="00BB4FF5"/>
    <w:rsid w:val="00BB559C"/>
    <w:rsid w:val="00BC0292"/>
    <w:rsid w:val="00BC0907"/>
    <w:rsid w:val="00BC14D9"/>
    <w:rsid w:val="00BC14DC"/>
    <w:rsid w:val="00BC17E2"/>
    <w:rsid w:val="00BC1DB2"/>
    <w:rsid w:val="00BC274F"/>
    <w:rsid w:val="00BC30C2"/>
    <w:rsid w:val="00BC36B3"/>
    <w:rsid w:val="00BC486B"/>
    <w:rsid w:val="00BC5566"/>
    <w:rsid w:val="00BC7493"/>
    <w:rsid w:val="00BC7CF9"/>
    <w:rsid w:val="00BD2C64"/>
    <w:rsid w:val="00BD33AC"/>
    <w:rsid w:val="00BD3ED1"/>
    <w:rsid w:val="00BD44A2"/>
    <w:rsid w:val="00BD4A99"/>
    <w:rsid w:val="00BD4AEF"/>
    <w:rsid w:val="00BD6258"/>
    <w:rsid w:val="00BD7B0F"/>
    <w:rsid w:val="00BD7FE7"/>
    <w:rsid w:val="00BE02DB"/>
    <w:rsid w:val="00BE0C49"/>
    <w:rsid w:val="00BE2091"/>
    <w:rsid w:val="00BE264B"/>
    <w:rsid w:val="00BE32B3"/>
    <w:rsid w:val="00BE523A"/>
    <w:rsid w:val="00BE5500"/>
    <w:rsid w:val="00BE5E46"/>
    <w:rsid w:val="00BE6B65"/>
    <w:rsid w:val="00BE6BF0"/>
    <w:rsid w:val="00BE781D"/>
    <w:rsid w:val="00BF0CE8"/>
    <w:rsid w:val="00BF49A0"/>
    <w:rsid w:val="00BF4BA2"/>
    <w:rsid w:val="00BF5C20"/>
    <w:rsid w:val="00BF79D5"/>
    <w:rsid w:val="00C00D9F"/>
    <w:rsid w:val="00C011F2"/>
    <w:rsid w:val="00C01294"/>
    <w:rsid w:val="00C015BA"/>
    <w:rsid w:val="00C0322F"/>
    <w:rsid w:val="00C03B3D"/>
    <w:rsid w:val="00C04DCE"/>
    <w:rsid w:val="00C05702"/>
    <w:rsid w:val="00C05853"/>
    <w:rsid w:val="00C05981"/>
    <w:rsid w:val="00C05B0A"/>
    <w:rsid w:val="00C0707D"/>
    <w:rsid w:val="00C07325"/>
    <w:rsid w:val="00C07FD4"/>
    <w:rsid w:val="00C11BE3"/>
    <w:rsid w:val="00C12B65"/>
    <w:rsid w:val="00C12EE9"/>
    <w:rsid w:val="00C20247"/>
    <w:rsid w:val="00C2119D"/>
    <w:rsid w:val="00C238FB"/>
    <w:rsid w:val="00C247DE"/>
    <w:rsid w:val="00C252E4"/>
    <w:rsid w:val="00C304FB"/>
    <w:rsid w:val="00C306D0"/>
    <w:rsid w:val="00C30FA2"/>
    <w:rsid w:val="00C31B0D"/>
    <w:rsid w:val="00C31FD3"/>
    <w:rsid w:val="00C320B7"/>
    <w:rsid w:val="00C33377"/>
    <w:rsid w:val="00C336A1"/>
    <w:rsid w:val="00C33DCA"/>
    <w:rsid w:val="00C34844"/>
    <w:rsid w:val="00C34A4F"/>
    <w:rsid w:val="00C362D2"/>
    <w:rsid w:val="00C36341"/>
    <w:rsid w:val="00C36B05"/>
    <w:rsid w:val="00C373B3"/>
    <w:rsid w:val="00C3768B"/>
    <w:rsid w:val="00C37D5E"/>
    <w:rsid w:val="00C40C22"/>
    <w:rsid w:val="00C42415"/>
    <w:rsid w:val="00C426E8"/>
    <w:rsid w:val="00C443C4"/>
    <w:rsid w:val="00C44471"/>
    <w:rsid w:val="00C44550"/>
    <w:rsid w:val="00C456C7"/>
    <w:rsid w:val="00C45C80"/>
    <w:rsid w:val="00C45DCC"/>
    <w:rsid w:val="00C46CB3"/>
    <w:rsid w:val="00C478AF"/>
    <w:rsid w:val="00C479C1"/>
    <w:rsid w:val="00C50161"/>
    <w:rsid w:val="00C54F86"/>
    <w:rsid w:val="00C550E7"/>
    <w:rsid w:val="00C56C31"/>
    <w:rsid w:val="00C61023"/>
    <w:rsid w:val="00C61899"/>
    <w:rsid w:val="00C62FBC"/>
    <w:rsid w:val="00C6566A"/>
    <w:rsid w:val="00C664FE"/>
    <w:rsid w:val="00C66F74"/>
    <w:rsid w:val="00C71A93"/>
    <w:rsid w:val="00C725B8"/>
    <w:rsid w:val="00C736B1"/>
    <w:rsid w:val="00C74152"/>
    <w:rsid w:val="00C74E5C"/>
    <w:rsid w:val="00C756E8"/>
    <w:rsid w:val="00C75A06"/>
    <w:rsid w:val="00C76102"/>
    <w:rsid w:val="00C7685B"/>
    <w:rsid w:val="00C80323"/>
    <w:rsid w:val="00C80349"/>
    <w:rsid w:val="00C808D5"/>
    <w:rsid w:val="00C8115D"/>
    <w:rsid w:val="00C83694"/>
    <w:rsid w:val="00C855DF"/>
    <w:rsid w:val="00C8733E"/>
    <w:rsid w:val="00C8767A"/>
    <w:rsid w:val="00C878BF"/>
    <w:rsid w:val="00C87CBB"/>
    <w:rsid w:val="00C87F6F"/>
    <w:rsid w:val="00C903FF"/>
    <w:rsid w:val="00C97FCA"/>
    <w:rsid w:val="00CA0235"/>
    <w:rsid w:val="00CA226F"/>
    <w:rsid w:val="00CA2387"/>
    <w:rsid w:val="00CA2461"/>
    <w:rsid w:val="00CA2FA5"/>
    <w:rsid w:val="00CA4D77"/>
    <w:rsid w:val="00CA4E4A"/>
    <w:rsid w:val="00CA4F38"/>
    <w:rsid w:val="00CA7774"/>
    <w:rsid w:val="00CB01A8"/>
    <w:rsid w:val="00CB07CA"/>
    <w:rsid w:val="00CB0928"/>
    <w:rsid w:val="00CB2E9B"/>
    <w:rsid w:val="00CB4FD7"/>
    <w:rsid w:val="00CB55C8"/>
    <w:rsid w:val="00CB71DE"/>
    <w:rsid w:val="00CC1152"/>
    <w:rsid w:val="00CC1D7B"/>
    <w:rsid w:val="00CC4BC4"/>
    <w:rsid w:val="00CC4C86"/>
    <w:rsid w:val="00CC5BF5"/>
    <w:rsid w:val="00CC6C29"/>
    <w:rsid w:val="00CC7AC0"/>
    <w:rsid w:val="00CD0FF4"/>
    <w:rsid w:val="00CD1BBE"/>
    <w:rsid w:val="00CD2AC0"/>
    <w:rsid w:val="00CD364C"/>
    <w:rsid w:val="00CD4058"/>
    <w:rsid w:val="00CD4DE2"/>
    <w:rsid w:val="00CE002F"/>
    <w:rsid w:val="00CE05FE"/>
    <w:rsid w:val="00CE14E4"/>
    <w:rsid w:val="00CE2A18"/>
    <w:rsid w:val="00CE5903"/>
    <w:rsid w:val="00CF1485"/>
    <w:rsid w:val="00CF172F"/>
    <w:rsid w:val="00CF1AC4"/>
    <w:rsid w:val="00CF5432"/>
    <w:rsid w:val="00CF5A05"/>
    <w:rsid w:val="00CF5ACE"/>
    <w:rsid w:val="00CF5FB2"/>
    <w:rsid w:val="00CF6302"/>
    <w:rsid w:val="00CF68FC"/>
    <w:rsid w:val="00CF706B"/>
    <w:rsid w:val="00CF7921"/>
    <w:rsid w:val="00CF7F79"/>
    <w:rsid w:val="00D01A29"/>
    <w:rsid w:val="00D01CE6"/>
    <w:rsid w:val="00D022FA"/>
    <w:rsid w:val="00D02856"/>
    <w:rsid w:val="00D058B6"/>
    <w:rsid w:val="00D07126"/>
    <w:rsid w:val="00D10CA1"/>
    <w:rsid w:val="00D12D43"/>
    <w:rsid w:val="00D13885"/>
    <w:rsid w:val="00D1573F"/>
    <w:rsid w:val="00D160F2"/>
    <w:rsid w:val="00D163DF"/>
    <w:rsid w:val="00D20224"/>
    <w:rsid w:val="00D20AC1"/>
    <w:rsid w:val="00D2172C"/>
    <w:rsid w:val="00D217EA"/>
    <w:rsid w:val="00D225E0"/>
    <w:rsid w:val="00D22AE8"/>
    <w:rsid w:val="00D23AB4"/>
    <w:rsid w:val="00D246B9"/>
    <w:rsid w:val="00D251A5"/>
    <w:rsid w:val="00D2615C"/>
    <w:rsid w:val="00D2684D"/>
    <w:rsid w:val="00D26CD6"/>
    <w:rsid w:val="00D276D4"/>
    <w:rsid w:val="00D3004B"/>
    <w:rsid w:val="00D310A4"/>
    <w:rsid w:val="00D32151"/>
    <w:rsid w:val="00D34BB5"/>
    <w:rsid w:val="00D355AF"/>
    <w:rsid w:val="00D3667B"/>
    <w:rsid w:val="00D37539"/>
    <w:rsid w:val="00D40323"/>
    <w:rsid w:val="00D40399"/>
    <w:rsid w:val="00D40521"/>
    <w:rsid w:val="00D405EA"/>
    <w:rsid w:val="00D419D0"/>
    <w:rsid w:val="00D4391B"/>
    <w:rsid w:val="00D46296"/>
    <w:rsid w:val="00D47BE3"/>
    <w:rsid w:val="00D50963"/>
    <w:rsid w:val="00D53156"/>
    <w:rsid w:val="00D554AF"/>
    <w:rsid w:val="00D55E72"/>
    <w:rsid w:val="00D56C57"/>
    <w:rsid w:val="00D61581"/>
    <w:rsid w:val="00D61B52"/>
    <w:rsid w:val="00D6303E"/>
    <w:rsid w:val="00D6341E"/>
    <w:rsid w:val="00D63A55"/>
    <w:rsid w:val="00D643CF"/>
    <w:rsid w:val="00D64D30"/>
    <w:rsid w:val="00D65B1B"/>
    <w:rsid w:val="00D66052"/>
    <w:rsid w:val="00D66274"/>
    <w:rsid w:val="00D6679A"/>
    <w:rsid w:val="00D66957"/>
    <w:rsid w:val="00D67C3B"/>
    <w:rsid w:val="00D70D62"/>
    <w:rsid w:val="00D71C86"/>
    <w:rsid w:val="00D741E8"/>
    <w:rsid w:val="00D76CC3"/>
    <w:rsid w:val="00D8031A"/>
    <w:rsid w:val="00D81076"/>
    <w:rsid w:val="00D815F9"/>
    <w:rsid w:val="00D8209E"/>
    <w:rsid w:val="00D820A6"/>
    <w:rsid w:val="00D82AF6"/>
    <w:rsid w:val="00D84342"/>
    <w:rsid w:val="00D858BD"/>
    <w:rsid w:val="00D858E8"/>
    <w:rsid w:val="00D863ED"/>
    <w:rsid w:val="00D868C7"/>
    <w:rsid w:val="00D87861"/>
    <w:rsid w:val="00D87A21"/>
    <w:rsid w:val="00D90775"/>
    <w:rsid w:val="00D9117D"/>
    <w:rsid w:val="00D930FC"/>
    <w:rsid w:val="00D93976"/>
    <w:rsid w:val="00D96165"/>
    <w:rsid w:val="00D9651A"/>
    <w:rsid w:val="00DA2C0B"/>
    <w:rsid w:val="00DA3380"/>
    <w:rsid w:val="00DA393C"/>
    <w:rsid w:val="00DA4AD3"/>
    <w:rsid w:val="00DA5782"/>
    <w:rsid w:val="00DA6417"/>
    <w:rsid w:val="00DA6E30"/>
    <w:rsid w:val="00DA734C"/>
    <w:rsid w:val="00DA7869"/>
    <w:rsid w:val="00DA7C27"/>
    <w:rsid w:val="00DB0811"/>
    <w:rsid w:val="00DB33DA"/>
    <w:rsid w:val="00DB6EBB"/>
    <w:rsid w:val="00DB76C2"/>
    <w:rsid w:val="00DB76FB"/>
    <w:rsid w:val="00DC30C2"/>
    <w:rsid w:val="00DC42D5"/>
    <w:rsid w:val="00DC47C7"/>
    <w:rsid w:val="00DC4E0F"/>
    <w:rsid w:val="00DC6295"/>
    <w:rsid w:val="00DC65B5"/>
    <w:rsid w:val="00DC6CBA"/>
    <w:rsid w:val="00DC71FD"/>
    <w:rsid w:val="00DC7DCA"/>
    <w:rsid w:val="00DD03AF"/>
    <w:rsid w:val="00DD0E1B"/>
    <w:rsid w:val="00DD1D56"/>
    <w:rsid w:val="00DD2E46"/>
    <w:rsid w:val="00DD38B8"/>
    <w:rsid w:val="00DD3FF5"/>
    <w:rsid w:val="00DD54B4"/>
    <w:rsid w:val="00DD5C6C"/>
    <w:rsid w:val="00DD75A4"/>
    <w:rsid w:val="00DD7A3F"/>
    <w:rsid w:val="00DD7AD1"/>
    <w:rsid w:val="00DE1F26"/>
    <w:rsid w:val="00DE4881"/>
    <w:rsid w:val="00DE6BE5"/>
    <w:rsid w:val="00DF464F"/>
    <w:rsid w:val="00DF4E67"/>
    <w:rsid w:val="00DF5048"/>
    <w:rsid w:val="00DF5667"/>
    <w:rsid w:val="00DF775B"/>
    <w:rsid w:val="00E00B0D"/>
    <w:rsid w:val="00E00D53"/>
    <w:rsid w:val="00E0249C"/>
    <w:rsid w:val="00E053BC"/>
    <w:rsid w:val="00E05C71"/>
    <w:rsid w:val="00E0756C"/>
    <w:rsid w:val="00E07E23"/>
    <w:rsid w:val="00E1071F"/>
    <w:rsid w:val="00E126EF"/>
    <w:rsid w:val="00E12954"/>
    <w:rsid w:val="00E1296E"/>
    <w:rsid w:val="00E12CF4"/>
    <w:rsid w:val="00E12E62"/>
    <w:rsid w:val="00E13326"/>
    <w:rsid w:val="00E14E58"/>
    <w:rsid w:val="00E164CD"/>
    <w:rsid w:val="00E17955"/>
    <w:rsid w:val="00E20549"/>
    <w:rsid w:val="00E21643"/>
    <w:rsid w:val="00E21993"/>
    <w:rsid w:val="00E22BE7"/>
    <w:rsid w:val="00E230AB"/>
    <w:rsid w:val="00E2352D"/>
    <w:rsid w:val="00E257D0"/>
    <w:rsid w:val="00E25C89"/>
    <w:rsid w:val="00E27110"/>
    <w:rsid w:val="00E30B60"/>
    <w:rsid w:val="00E3103C"/>
    <w:rsid w:val="00E3279C"/>
    <w:rsid w:val="00E33A4B"/>
    <w:rsid w:val="00E34AC4"/>
    <w:rsid w:val="00E34B28"/>
    <w:rsid w:val="00E40ABF"/>
    <w:rsid w:val="00E41052"/>
    <w:rsid w:val="00E410C0"/>
    <w:rsid w:val="00E42166"/>
    <w:rsid w:val="00E43AB1"/>
    <w:rsid w:val="00E440F5"/>
    <w:rsid w:val="00E44138"/>
    <w:rsid w:val="00E4540C"/>
    <w:rsid w:val="00E463FE"/>
    <w:rsid w:val="00E474BE"/>
    <w:rsid w:val="00E50D29"/>
    <w:rsid w:val="00E51577"/>
    <w:rsid w:val="00E5220D"/>
    <w:rsid w:val="00E53A70"/>
    <w:rsid w:val="00E53AAE"/>
    <w:rsid w:val="00E543FA"/>
    <w:rsid w:val="00E5548A"/>
    <w:rsid w:val="00E60037"/>
    <w:rsid w:val="00E60106"/>
    <w:rsid w:val="00E6375D"/>
    <w:rsid w:val="00E63D06"/>
    <w:rsid w:val="00E65002"/>
    <w:rsid w:val="00E6567A"/>
    <w:rsid w:val="00E65844"/>
    <w:rsid w:val="00E66818"/>
    <w:rsid w:val="00E67B31"/>
    <w:rsid w:val="00E70B2A"/>
    <w:rsid w:val="00E717D8"/>
    <w:rsid w:val="00E718E7"/>
    <w:rsid w:val="00E71E8C"/>
    <w:rsid w:val="00E722E9"/>
    <w:rsid w:val="00E738E8"/>
    <w:rsid w:val="00E739CD"/>
    <w:rsid w:val="00E75563"/>
    <w:rsid w:val="00E75938"/>
    <w:rsid w:val="00E766B9"/>
    <w:rsid w:val="00E772E4"/>
    <w:rsid w:val="00E80727"/>
    <w:rsid w:val="00E827F2"/>
    <w:rsid w:val="00E84017"/>
    <w:rsid w:val="00E863B3"/>
    <w:rsid w:val="00E864F7"/>
    <w:rsid w:val="00E86992"/>
    <w:rsid w:val="00E87874"/>
    <w:rsid w:val="00E90183"/>
    <w:rsid w:val="00E9106E"/>
    <w:rsid w:val="00E9125C"/>
    <w:rsid w:val="00E938FD"/>
    <w:rsid w:val="00E94FAB"/>
    <w:rsid w:val="00E96175"/>
    <w:rsid w:val="00E9639B"/>
    <w:rsid w:val="00E96FB0"/>
    <w:rsid w:val="00E97276"/>
    <w:rsid w:val="00EA2778"/>
    <w:rsid w:val="00EA2CCB"/>
    <w:rsid w:val="00EA33A0"/>
    <w:rsid w:val="00EA3847"/>
    <w:rsid w:val="00EA3E02"/>
    <w:rsid w:val="00EA42C9"/>
    <w:rsid w:val="00EA54A4"/>
    <w:rsid w:val="00EB0E32"/>
    <w:rsid w:val="00EB256B"/>
    <w:rsid w:val="00EB3620"/>
    <w:rsid w:val="00EB409F"/>
    <w:rsid w:val="00EB44E0"/>
    <w:rsid w:val="00EB4B94"/>
    <w:rsid w:val="00EB5765"/>
    <w:rsid w:val="00EB6D09"/>
    <w:rsid w:val="00EB77FE"/>
    <w:rsid w:val="00EB7F64"/>
    <w:rsid w:val="00EC10DC"/>
    <w:rsid w:val="00EC1701"/>
    <w:rsid w:val="00EC1DE8"/>
    <w:rsid w:val="00EC1FB2"/>
    <w:rsid w:val="00EC280F"/>
    <w:rsid w:val="00EC436D"/>
    <w:rsid w:val="00EC7162"/>
    <w:rsid w:val="00EC7176"/>
    <w:rsid w:val="00EC7941"/>
    <w:rsid w:val="00EC7FCF"/>
    <w:rsid w:val="00ED005B"/>
    <w:rsid w:val="00ED05F1"/>
    <w:rsid w:val="00ED11E7"/>
    <w:rsid w:val="00ED4412"/>
    <w:rsid w:val="00ED4D62"/>
    <w:rsid w:val="00ED52F1"/>
    <w:rsid w:val="00ED5CF9"/>
    <w:rsid w:val="00ED703E"/>
    <w:rsid w:val="00EE1826"/>
    <w:rsid w:val="00EE1B27"/>
    <w:rsid w:val="00EE269F"/>
    <w:rsid w:val="00EE2833"/>
    <w:rsid w:val="00EE2FD3"/>
    <w:rsid w:val="00EE40A3"/>
    <w:rsid w:val="00EE4710"/>
    <w:rsid w:val="00EE487F"/>
    <w:rsid w:val="00EE7D32"/>
    <w:rsid w:val="00EF02D6"/>
    <w:rsid w:val="00EF1877"/>
    <w:rsid w:val="00EF2B81"/>
    <w:rsid w:val="00EF3E31"/>
    <w:rsid w:val="00EF6069"/>
    <w:rsid w:val="00EF7E64"/>
    <w:rsid w:val="00F00A30"/>
    <w:rsid w:val="00F01817"/>
    <w:rsid w:val="00F03621"/>
    <w:rsid w:val="00F03BEA"/>
    <w:rsid w:val="00F044D8"/>
    <w:rsid w:val="00F048A8"/>
    <w:rsid w:val="00F0556D"/>
    <w:rsid w:val="00F05A68"/>
    <w:rsid w:val="00F0676B"/>
    <w:rsid w:val="00F0676D"/>
    <w:rsid w:val="00F11E2A"/>
    <w:rsid w:val="00F12534"/>
    <w:rsid w:val="00F12BD0"/>
    <w:rsid w:val="00F16159"/>
    <w:rsid w:val="00F17E79"/>
    <w:rsid w:val="00F210EE"/>
    <w:rsid w:val="00F21212"/>
    <w:rsid w:val="00F21E3C"/>
    <w:rsid w:val="00F24AF5"/>
    <w:rsid w:val="00F25220"/>
    <w:rsid w:val="00F25D94"/>
    <w:rsid w:val="00F2693C"/>
    <w:rsid w:val="00F2763F"/>
    <w:rsid w:val="00F27EB5"/>
    <w:rsid w:val="00F3057F"/>
    <w:rsid w:val="00F30591"/>
    <w:rsid w:val="00F31203"/>
    <w:rsid w:val="00F32071"/>
    <w:rsid w:val="00F33127"/>
    <w:rsid w:val="00F33C23"/>
    <w:rsid w:val="00F34BDB"/>
    <w:rsid w:val="00F35FEB"/>
    <w:rsid w:val="00F3744B"/>
    <w:rsid w:val="00F37C1A"/>
    <w:rsid w:val="00F404BB"/>
    <w:rsid w:val="00F41682"/>
    <w:rsid w:val="00F439FD"/>
    <w:rsid w:val="00F44D96"/>
    <w:rsid w:val="00F454EC"/>
    <w:rsid w:val="00F45B5F"/>
    <w:rsid w:val="00F45F39"/>
    <w:rsid w:val="00F46448"/>
    <w:rsid w:val="00F46B79"/>
    <w:rsid w:val="00F47781"/>
    <w:rsid w:val="00F5004C"/>
    <w:rsid w:val="00F509F9"/>
    <w:rsid w:val="00F52D85"/>
    <w:rsid w:val="00F54432"/>
    <w:rsid w:val="00F54496"/>
    <w:rsid w:val="00F56128"/>
    <w:rsid w:val="00F5629D"/>
    <w:rsid w:val="00F576BD"/>
    <w:rsid w:val="00F63E3F"/>
    <w:rsid w:val="00F640D5"/>
    <w:rsid w:val="00F64651"/>
    <w:rsid w:val="00F64941"/>
    <w:rsid w:val="00F6724C"/>
    <w:rsid w:val="00F705EE"/>
    <w:rsid w:val="00F72393"/>
    <w:rsid w:val="00F74A6B"/>
    <w:rsid w:val="00F74C65"/>
    <w:rsid w:val="00F7706C"/>
    <w:rsid w:val="00F80758"/>
    <w:rsid w:val="00F81703"/>
    <w:rsid w:val="00F825FB"/>
    <w:rsid w:val="00F8278F"/>
    <w:rsid w:val="00F85700"/>
    <w:rsid w:val="00F90197"/>
    <w:rsid w:val="00F90FD0"/>
    <w:rsid w:val="00F92813"/>
    <w:rsid w:val="00F92BDF"/>
    <w:rsid w:val="00F97140"/>
    <w:rsid w:val="00F97578"/>
    <w:rsid w:val="00FA180A"/>
    <w:rsid w:val="00FA1FA4"/>
    <w:rsid w:val="00FA2003"/>
    <w:rsid w:val="00FA49AC"/>
    <w:rsid w:val="00FA5234"/>
    <w:rsid w:val="00FA5A4F"/>
    <w:rsid w:val="00FA6DDC"/>
    <w:rsid w:val="00FA715E"/>
    <w:rsid w:val="00FA7849"/>
    <w:rsid w:val="00FB0B43"/>
    <w:rsid w:val="00FB116E"/>
    <w:rsid w:val="00FB26FA"/>
    <w:rsid w:val="00FB307C"/>
    <w:rsid w:val="00FB4C1D"/>
    <w:rsid w:val="00FB5359"/>
    <w:rsid w:val="00FB5A6E"/>
    <w:rsid w:val="00FB79F1"/>
    <w:rsid w:val="00FC15B7"/>
    <w:rsid w:val="00FC21A9"/>
    <w:rsid w:val="00FC598A"/>
    <w:rsid w:val="00FC6524"/>
    <w:rsid w:val="00FC6FDA"/>
    <w:rsid w:val="00FC7CCE"/>
    <w:rsid w:val="00FD0722"/>
    <w:rsid w:val="00FD07D8"/>
    <w:rsid w:val="00FD0DE8"/>
    <w:rsid w:val="00FD1877"/>
    <w:rsid w:val="00FD1A59"/>
    <w:rsid w:val="00FD22F9"/>
    <w:rsid w:val="00FD2934"/>
    <w:rsid w:val="00FD3665"/>
    <w:rsid w:val="00FD3DC3"/>
    <w:rsid w:val="00FD3EFD"/>
    <w:rsid w:val="00FD4D7F"/>
    <w:rsid w:val="00FD5011"/>
    <w:rsid w:val="00FE0647"/>
    <w:rsid w:val="00FE0C23"/>
    <w:rsid w:val="00FE11A7"/>
    <w:rsid w:val="00FE2117"/>
    <w:rsid w:val="00FE24D0"/>
    <w:rsid w:val="00FE3578"/>
    <w:rsid w:val="00FE43DE"/>
    <w:rsid w:val="00FE6487"/>
    <w:rsid w:val="00FE74C7"/>
    <w:rsid w:val="00FF0A86"/>
    <w:rsid w:val="00FF0FB6"/>
    <w:rsid w:val="00FF2952"/>
    <w:rsid w:val="00FF453E"/>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51F"/>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 w:type="character" w:customStyle="1" w:styleId="x1lliihq">
    <w:name w:val="x1lliihq"/>
    <w:basedOn w:val="DefaultParagraphFont"/>
    <w:rsid w:val="00BB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959">
      <w:bodyDiv w:val="1"/>
      <w:marLeft w:val="0"/>
      <w:marRight w:val="0"/>
      <w:marTop w:val="0"/>
      <w:marBottom w:val="0"/>
      <w:divBdr>
        <w:top w:val="none" w:sz="0" w:space="0" w:color="auto"/>
        <w:left w:val="none" w:sz="0" w:space="0" w:color="auto"/>
        <w:bottom w:val="none" w:sz="0" w:space="0" w:color="auto"/>
        <w:right w:val="none" w:sz="0" w:space="0" w:color="auto"/>
      </w:divBdr>
    </w:div>
    <w:div w:id="31930436">
      <w:bodyDiv w:val="1"/>
      <w:marLeft w:val="0"/>
      <w:marRight w:val="0"/>
      <w:marTop w:val="0"/>
      <w:marBottom w:val="0"/>
      <w:divBdr>
        <w:top w:val="none" w:sz="0" w:space="0" w:color="auto"/>
        <w:left w:val="none" w:sz="0" w:space="0" w:color="auto"/>
        <w:bottom w:val="none" w:sz="0" w:space="0" w:color="auto"/>
        <w:right w:val="none" w:sz="0" w:space="0" w:color="auto"/>
      </w:divBdr>
    </w:div>
    <w:div w:id="40833162">
      <w:bodyDiv w:val="1"/>
      <w:marLeft w:val="0"/>
      <w:marRight w:val="0"/>
      <w:marTop w:val="0"/>
      <w:marBottom w:val="0"/>
      <w:divBdr>
        <w:top w:val="none" w:sz="0" w:space="0" w:color="auto"/>
        <w:left w:val="none" w:sz="0" w:space="0" w:color="auto"/>
        <w:bottom w:val="none" w:sz="0" w:space="0" w:color="auto"/>
        <w:right w:val="none" w:sz="0" w:space="0" w:color="auto"/>
      </w:divBdr>
      <w:divsChild>
        <w:div w:id="2064324693">
          <w:marLeft w:val="0"/>
          <w:marRight w:val="0"/>
          <w:marTop w:val="0"/>
          <w:marBottom w:val="0"/>
          <w:divBdr>
            <w:top w:val="none" w:sz="0" w:space="0" w:color="auto"/>
            <w:left w:val="none" w:sz="0" w:space="0" w:color="auto"/>
            <w:bottom w:val="none" w:sz="0" w:space="0" w:color="auto"/>
            <w:right w:val="none" w:sz="0" w:space="0" w:color="auto"/>
          </w:divBdr>
        </w:div>
      </w:divsChild>
    </w:div>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1828880">
      <w:bodyDiv w:val="1"/>
      <w:marLeft w:val="0"/>
      <w:marRight w:val="0"/>
      <w:marTop w:val="0"/>
      <w:marBottom w:val="0"/>
      <w:divBdr>
        <w:top w:val="none" w:sz="0" w:space="0" w:color="auto"/>
        <w:left w:val="none" w:sz="0" w:space="0" w:color="auto"/>
        <w:bottom w:val="none" w:sz="0" w:space="0" w:color="auto"/>
        <w:right w:val="none" w:sz="0" w:space="0" w:color="auto"/>
      </w:divBdr>
    </w:div>
    <w:div w:id="113258423">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867">
      <w:bodyDiv w:val="1"/>
      <w:marLeft w:val="0"/>
      <w:marRight w:val="0"/>
      <w:marTop w:val="0"/>
      <w:marBottom w:val="0"/>
      <w:divBdr>
        <w:top w:val="none" w:sz="0" w:space="0" w:color="auto"/>
        <w:left w:val="none" w:sz="0" w:space="0" w:color="auto"/>
        <w:bottom w:val="none" w:sz="0" w:space="0" w:color="auto"/>
        <w:right w:val="none" w:sz="0" w:space="0" w:color="auto"/>
      </w:divBdr>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70678463">
      <w:bodyDiv w:val="1"/>
      <w:marLeft w:val="0"/>
      <w:marRight w:val="0"/>
      <w:marTop w:val="0"/>
      <w:marBottom w:val="0"/>
      <w:divBdr>
        <w:top w:val="none" w:sz="0" w:space="0" w:color="auto"/>
        <w:left w:val="none" w:sz="0" w:space="0" w:color="auto"/>
        <w:bottom w:val="none" w:sz="0" w:space="0" w:color="auto"/>
        <w:right w:val="none" w:sz="0" w:space="0" w:color="auto"/>
      </w:divBdr>
    </w:div>
    <w:div w:id="181868281">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190924708">
      <w:bodyDiv w:val="1"/>
      <w:marLeft w:val="0"/>
      <w:marRight w:val="0"/>
      <w:marTop w:val="0"/>
      <w:marBottom w:val="0"/>
      <w:divBdr>
        <w:top w:val="none" w:sz="0" w:space="0" w:color="auto"/>
        <w:left w:val="none" w:sz="0" w:space="0" w:color="auto"/>
        <w:bottom w:val="none" w:sz="0" w:space="0" w:color="auto"/>
        <w:right w:val="none" w:sz="0" w:space="0" w:color="auto"/>
      </w:divBdr>
    </w:div>
    <w:div w:id="206914550">
      <w:bodyDiv w:val="1"/>
      <w:marLeft w:val="0"/>
      <w:marRight w:val="0"/>
      <w:marTop w:val="0"/>
      <w:marBottom w:val="0"/>
      <w:divBdr>
        <w:top w:val="none" w:sz="0" w:space="0" w:color="auto"/>
        <w:left w:val="none" w:sz="0" w:space="0" w:color="auto"/>
        <w:bottom w:val="none" w:sz="0" w:space="0" w:color="auto"/>
        <w:right w:val="none" w:sz="0" w:space="0" w:color="auto"/>
      </w:divBdr>
      <w:divsChild>
        <w:div w:id="736243734">
          <w:marLeft w:val="0"/>
          <w:marRight w:val="0"/>
          <w:marTop w:val="0"/>
          <w:marBottom w:val="0"/>
          <w:divBdr>
            <w:top w:val="none" w:sz="0" w:space="0" w:color="auto"/>
            <w:left w:val="none" w:sz="0" w:space="0" w:color="auto"/>
            <w:bottom w:val="none" w:sz="0" w:space="0" w:color="auto"/>
            <w:right w:val="none" w:sz="0" w:space="0" w:color="auto"/>
          </w:divBdr>
        </w:div>
        <w:div w:id="1485584626">
          <w:marLeft w:val="0"/>
          <w:marRight w:val="0"/>
          <w:marTop w:val="0"/>
          <w:marBottom w:val="0"/>
          <w:divBdr>
            <w:top w:val="none" w:sz="0" w:space="0" w:color="auto"/>
            <w:left w:val="none" w:sz="0" w:space="0" w:color="auto"/>
            <w:bottom w:val="none" w:sz="0" w:space="0" w:color="auto"/>
            <w:right w:val="none" w:sz="0" w:space="0" w:color="auto"/>
          </w:divBdr>
        </w:div>
        <w:div w:id="628360603">
          <w:marLeft w:val="0"/>
          <w:marRight w:val="0"/>
          <w:marTop w:val="0"/>
          <w:marBottom w:val="0"/>
          <w:divBdr>
            <w:top w:val="none" w:sz="0" w:space="0" w:color="auto"/>
            <w:left w:val="none" w:sz="0" w:space="0" w:color="auto"/>
            <w:bottom w:val="none" w:sz="0" w:space="0" w:color="auto"/>
            <w:right w:val="none" w:sz="0" w:space="0" w:color="auto"/>
          </w:divBdr>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296231093">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49650233">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542">
      <w:bodyDiv w:val="1"/>
      <w:marLeft w:val="0"/>
      <w:marRight w:val="0"/>
      <w:marTop w:val="0"/>
      <w:marBottom w:val="0"/>
      <w:divBdr>
        <w:top w:val="none" w:sz="0" w:space="0" w:color="auto"/>
        <w:left w:val="none" w:sz="0" w:space="0" w:color="auto"/>
        <w:bottom w:val="none" w:sz="0" w:space="0" w:color="auto"/>
        <w:right w:val="none" w:sz="0" w:space="0" w:color="auto"/>
      </w:divBdr>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287521">
      <w:bodyDiv w:val="1"/>
      <w:marLeft w:val="0"/>
      <w:marRight w:val="0"/>
      <w:marTop w:val="0"/>
      <w:marBottom w:val="0"/>
      <w:divBdr>
        <w:top w:val="none" w:sz="0" w:space="0" w:color="auto"/>
        <w:left w:val="none" w:sz="0" w:space="0" w:color="auto"/>
        <w:bottom w:val="none" w:sz="0" w:space="0" w:color="auto"/>
        <w:right w:val="none" w:sz="0" w:space="0" w:color="auto"/>
      </w:divBdr>
    </w:div>
    <w:div w:id="433867450">
      <w:bodyDiv w:val="1"/>
      <w:marLeft w:val="0"/>
      <w:marRight w:val="0"/>
      <w:marTop w:val="0"/>
      <w:marBottom w:val="0"/>
      <w:divBdr>
        <w:top w:val="none" w:sz="0" w:space="0" w:color="auto"/>
        <w:left w:val="none" w:sz="0" w:space="0" w:color="auto"/>
        <w:bottom w:val="none" w:sz="0" w:space="0" w:color="auto"/>
        <w:right w:val="none" w:sz="0" w:space="0" w:color="auto"/>
      </w:divBdr>
    </w:div>
    <w:div w:id="441071884">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9534652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564995362">
      <w:bodyDiv w:val="1"/>
      <w:marLeft w:val="0"/>
      <w:marRight w:val="0"/>
      <w:marTop w:val="0"/>
      <w:marBottom w:val="0"/>
      <w:divBdr>
        <w:top w:val="none" w:sz="0" w:space="0" w:color="auto"/>
        <w:left w:val="none" w:sz="0" w:space="0" w:color="auto"/>
        <w:bottom w:val="none" w:sz="0" w:space="0" w:color="auto"/>
        <w:right w:val="none" w:sz="0" w:space="0" w:color="auto"/>
      </w:divBdr>
    </w:div>
    <w:div w:id="604118127">
      <w:bodyDiv w:val="1"/>
      <w:marLeft w:val="0"/>
      <w:marRight w:val="0"/>
      <w:marTop w:val="0"/>
      <w:marBottom w:val="0"/>
      <w:divBdr>
        <w:top w:val="none" w:sz="0" w:space="0" w:color="auto"/>
        <w:left w:val="none" w:sz="0" w:space="0" w:color="auto"/>
        <w:bottom w:val="none" w:sz="0" w:space="0" w:color="auto"/>
        <w:right w:val="none" w:sz="0" w:space="0" w:color="auto"/>
      </w:divBdr>
    </w:div>
    <w:div w:id="631592514">
      <w:bodyDiv w:val="1"/>
      <w:marLeft w:val="0"/>
      <w:marRight w:val="0"/>
      <w:marTop w:val="0"/>
      <w:marBottom w:val="0"/>
      <w:divBdr>
        <w:top w:val="none" w:sz="0" w:space="0" w:color="auto"/>
        <w:left w:val="none" w:sz="0" w:space="0" w:color="auto"/>
        <w:bottom w:val="none" w:sz="0" w:space="0" w:color="auto"/>
        <w:right w:val="none" w:sz="0" w:space="0" w:color="auto"/>
      </w:divBdr>
    </w:div>
    <w:div w:id="668748656">
      <w:bodyDiv w:val="1"/>
      <w:marLeft w:val="0"/>
      <w:marRight w:val="0"/>
      <w:marTop w:val="0"/>
      <w:marBottom w:val="0"/>
      <w:divBdr>
        <w:top w:val="none" w:sz="0" w:space="0" w:color="auto"/>
        <w:left w:val="none" w:sz="0" w:space="0" w:color="auto"/>
        <w:bottom w:val="none" w:sz="0" w:space="0" w:color="auto"/>
        <w:right w:val="none" w:sz="0" w:space="0" w:color="auto"/>
      </w:divBdr>
      <w:divsChild>
        <w:div w:id="1884050839">
          <w:marLeft w:val="0"/>
          <w:marRight w:val="0"/>
          <w:marTop w:val="0"/>
          <w:marBottom w:val="0"/>
          <w:divBdr>
            <w:top w:val="none" w:sz="0" w:space="0" w:color="auto"/>
            <w:left w:val="none" w:sz="0" w:space="0" w:color="auto"/>
            <w:bottom w:val="none" w:sz="0" w:space="0" w:color="auto"/>
            <w:right w:val="none" w:sz="0" w:space="0" w:color="auto"/>
          </w:divBdr>
        </w:div>
      </w:divsChild>
    </w:div>
    <w:div w:id="682243945">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110">
      <w:bodyDiv w:val="1"/>
      <w:marLeft w:val="0"/>
      <w:marRight w:val="0"/>
      <w:marTop w:val="0"/>
      <w:marBottom w:val="0"/>
      <w:divBdr>
        <w:top w:val="none" w:sz="0" w:space="0" w:color="auto"/>
        <w:left w:val="none" w:sz="0" w:space="0" w:color="auto"/>
        <w:bottom w:val="none" w:sz="0" w:space="0" w:color="auto"/>
        <w:right w:val="none" w:sz="0" w:space="0" w:color="auto"/>
      </w:divBdr>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720397934">
      <w:bodyDiv w:val="1"/>
      <w:marLeft w:val="0"/>
      <w:marRight w:val="0"/>
      <w:marTop w:val="0"/>
      <w:marBottom w:val="0"/>
      <w:divBdr>
        <w:top w:val="none" w:sz="0" w:space="0" w:color="auto"/>
        <w:left w:val="none" w:sz="0" w:space="0" w:color="auto"/>
        <w:bottom w:val="none" w:sz="0" w:space="0" w:color="auto"/>
        <w:right w:val="none" w:sz="0" w:space="0" w:color="auto"/>
      </w:divBdr>
    </w:div>
    <w:div w:id="726608100">
      <w:bodyDiv w:val="1"/>
      <w:marLeft w:val="0"/>
      <w:marRight w:val="0"/>
      <w:marTop w:val="0"/>
      <w:marBottom w:val="0"/>
      <w:divBdr>
        <w:top w:val="none" w:sz="0" w:space="0" w:color="auto"/>
        <w:left w:val="none" w:sz="0" w:space="0" w:color="auto"/>
        <w:bottom w:val="none" w:sz="0" w:space="0" w:color="auto"/>
        <w:right w:val="none" w:sz="0" w:space="0" w:color="auto"/>
      </w:divBdr>
    </w:div>
    <w:div w:id="727806586">
      <w:bodyDiv w:val="1"/>
      <w:marLeft w:val="0"/>
      <w:marRight w:val="0"/>
      <w:marTop w:val="0"/>
      <w:marBottom w:val="0"/>
      <w:divBdr>
        <w:top w:val="none" w:sz="0" w:space="0" w:color="auto"/>
        <w:left w:val="none" w:sz="0" w:space="0" w:color="auto"/>
        <w:bottom w:val="none" w:sz="0" w:space="0" w:color="auto"/>
        <w:right w:val="none" w:sz="0" w:space="0" w:color="auto"/>
      </w:divBdr>
    </w:div>
    <w:div w:id="751967699">
      <w:bodyDiv w:val="1"/>
      <w:marLeft w:val="0"/>
      <w:marRight w:val="0"/>
      <w:marTop w:val="0"/>
      <w:marBottom w:val="0"/>
      <w:divBdr>
        <w:top w:val="none" w:sz="0" w:space="0" w:color="auto"/>
        <w:left w:val="none" w:sz="0" w:space="0" w:color="auto"/>
        <w:bottom w:val="none" w:sz="0" w:space="0" w:color="auto"/>
        <w:right w:val="none" w:sz="0" w:space="0" w:color="auto"/>
      </w:divBdr>
    </w:div>
    <w:div w:id="766850423">
      <w:bodyDiv w:val="1"/>
      <w:marLeft w:val="0"/>
      <w:marRight w:val="0"/>
      <w:marTop w:val="0"/>
      <w:marBottom w:val="0"/>
      <w:divBdr>
        <w:top w:val="none" w:sz="0" w:space="0" w:color="auto"/>
        <w:left w:val="none" w:sz="0" w:space="0" w:color="auto"/>
        <w:bottom w:val="none" w:sz="0" w:space="0" w:color="auto"/>
        <w:right w:val="none" w:sz="0" w:space="0" w:color="auto"/>
      </w:divBdr>
    </w:div>
    <w:div w:id="767383767">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42166044">
      <w:bodyDiv w:val="1"/>
      <w:marLeft w:val="0"/>
      <w:marRight w:val="0"/>
      <w:marTop w:val="0"/>
      <w:marBottom w:val="0"/>
      <w:divBdr>
        <w:top w:val="none" w:sz="0" w:space="0" w:color="auto"/>
        <w:left w:val="none" w:sz="0" w:space="0" w:color="auto"/>
        <w:bottom w:val="none" w:sz="0" w:space="0" w:color="auto"/>
        <w:right w:val="none" w:sz="0" w:space="0" w:color="auto"/>
      </w:divBdr>
    </w:div>
    <w:div w:id="870072852">
      <w:bodyDiv w:val="1"/>
      <w:marLeft w:val="0"/>
      <w:marRight w:val="0"/>
      <w:marTop w:val="0"/>
      <w:marBottom w:val="0"/>
      <w:divBdr>
        <w:top w:val="none" w:sz="0" w:space="0" w:color="auto"/>
        <w:left w:val="none" w:sz="0" w:space="0" w:color="auto"/>
        <w:bottom w:val="none" w:sz="0" w:space="0" w:color="auto"/>
        <w:right w:val="none" w:sz="0" w:space="0" w:color="auto"/>
      </w:divBdr>
    </w:div>
    <w:div w:id="872888694">
      <w:bodyDiv w:val="1"/>
      <w:marLeft w:val="0"/>
      <w:marRight w:val="0"/>
      <w:marTop w:val="0"/>
      <w:marBottom w:val="0"/>
      <w:divBdr>
        <w:top w:val="none" w:sz="0" w:space="0" w:color="auto"/>
        <w:left w:val="none" w:sz="0" w:space="0" w:color="auto"/>
        <w:bottom w:val="none" w:sz="0" w:space="0" w:color="auto"/>
        <w:right w:val="none" w:sz="0" w:space="0" w:color="auto"/>
      </w:divBdr>
    </w:div>
    <w:div w:id="875699082">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894466465">
      <w:bodyDiv w:val="1"/>
      <w:marLeft w:val="0"/>
      <w:marRight w:val="0"/>
      <w:marTop w:val="0"/>
      <w:marBottom w:val="0"/>
      <w:divBdr>
        <w:top w:val="none" w:sz="0" w:space="0" w:color="auto"/>
        <w:left w:val="none" w:sz="0" w:space="0" w:color="auto"/>
        <w:bottom w:val="none" w:sz="0" w:space="0" w:color="auto"/>
        <w:right w:val="none" w:sz="0" w:space="0" w:color="auto"/>
      </w:divBdr>
    </w:div>
    <w:div w:id="90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69962360">
          <w:marLeft w:val="0"/>
          <w:marRight w:val="0"/>
          <w:marTop w:val="0"/>
          <w:marBottom w:val="0"/>
          <w:divBdr>
            <w:top w:val="none" w:sz="0" w:space="0" w:color="auto"/>
            <w:left w:val="none" w:sz="0" w:space="0" w:color="auto"/>
            <w:bottom w:val="none" w:sz="0" w:space="0" w:color="auto"/>
            <w:right w:val="none" w:sz="0" w:space="0" w:color="auto"/>
          </w:divBdr>
        </w:div>
        <w:div w:id="344751165">
          <w:marLeft w:val="0"/>
          <w:marRight w:val="0"/>
          <w:marTop w:val="0"/>
          <w:marBottom w:val="0"/>
          <w:divBdr>
            <w:top w:val="none" w:sz="0" w:space="0" w:color="auto"/>
            <w:left w:val="none" w:sz="0" w:space="0" w:color="auto"/>
            <w:bottom w:val="none" w:sz="0" w:space="0" w:color="auto"/>
            <w:right w:val="none" w:sz="0" w:space="0" w:color="auto"/>
          </w:divBdr>
          <w:divsChild>
            <w:div w:id="42021929">
              <w:marLeft w:val="0"/>
              <w:marRight w:val="0"/>
              <w:marTop w:val="0"/>
              <w:marBottom w:val="0"/>
              <w:divBdr>
                <w:top w:val="none" w:sz="0" w:space="0" w:color="auto"/>
                <w:left w:val="none" w:sz="0" w:space="0" w:color="auto"/>
                <w:bottom w:val="none" w:sz="0" w:space="0" w:color="auto"/>
                <w:right w:val="none" w:sz="0" w:space="0" w:color="auto"/>
              </w:divBdr>
              <w:divsChild>
                <w:div w:id="230821499">
                  <w:marLeft w:val="0"/>
                  <w:marRight w:val="0"/>
                  <w:marTop w:val="0"/>
                  <w:marBottom w:val="0"/>
                  <w:divBdr>
                    <w:top w:val="none" w:sz="0" w:space="0" w:color="auto"/>
                    <w:left w:val="none" w:sz="0" w:space="0" w:color="auto"/>
                    <w:bottom w:val="none" w:sz="0" w:space="0" w:color="auto"/>
                    <w:right w:val="none" w:sz="0" w:space="0" w:color="auto"/>
                  </w:divBdr>
                </w:div>
                <w:div w:id="531723035">
                  <w:marLeft w:val="0"/>
                  <w:marRight w:val="0"/>
                  <w:marTop w:val="0"/>
                  <w:marBottom w:val="0"/>
                  <w:divBdr>
                    <w:top w:val="none" w:sz="0" w:space="0" w:color="auto"/>
                    <w:left w:val="none" w:sz="0" w:space="0" w:color="auto"/>
                    <w:bottom w:val="none" w:sz="0" w:space="0" w:color="auto"/>
                    <w:right w:val="none" w:sz="0" w:space="0" w:color="auto"/>
                  </w:divBdr>
                </w:div>
                <w:div w:id="216934023">
                  <w:marLeft w:val="0"/>
                  <w:marRight w:val="0"/>
                  <w:marTop w:val="0"/>
                  <w:marBottom w:val="0"/>
                  <w:divBdr>
                    <w:top w:val="none" w:sz="0" w:space="0" w:color="auto"/>
                    <w:left w:val="none" w:sz="0" w:space="0" w:color="auto"/>
                    <w:bottom w:val="none" w:sz="0" w:space="0" w:color="auto"/>
                    <w:right w:val="none" w:sz="0" w:space="0" w:color="auto"/>
                  </w:divBdr>
                </w:div>
                <w:div w:id="249049522">
                  <w:marLeft w:val="0"/>
                  <w:marRight w:val="0"/>
                  <w:marTop w:val="0"/>
                  <w:marBottom w:val="0"/>
                  <w:divBdr>
                    <w:top w:val="none" w:sz="0" w:space="0" w:color="auto"/>
                    <w:left w:val="none" w:sz="0" w:space="0" w:color="auto"/>
                    <w:bottom w:val="none" w:sz="0" w:space="0" w:color="auto"/>
                    <w:right w:val="none" w:sz="0" w:space="0" w:color="auto"/>
                  </w:divBdr>
                </w:div>
                <w:div w:id="99615161">
                  <w:marLeft w:val="0"/>
                  <w:marRight w:val="0"/>
                  <w:marTop w:val="0"/>
                  <w:marBottom w:val="0"/>
                  <w:divBdr>
                    <w:top w:val="none" w:sz="0" w:space="0" w:color="auto"/>
                    <w:left w:val="none" w:sz="0" w:space="0" w:color="auto"/>
                    <w:bottom w:val="none" w:sz="0" w:space="0" w:color="auto"/>
                    <w:right w:val="none" w:sz="0" w:space="0" w:color="auto"/>
                  </w:divBdr>
                </w:div>
                <w:div w:id="541093263">
                  <w:marLeft w:val="0"/>
                  <w:marRight w:val="0"/>
                  <w:marTop w:val="0"/>
                  <w:marBottom w:val="0"/>
                  <w:divBdr>
                    <w:top w:val="none" w:sz="0" w:space="0" w:color="auto"/>
                    <w:left w:val="none" w:sz="0" w:space="0" w:color="auto"/>
                    <w:bottom w:val="none" w:sz="0" w:space="0" w:color="auto"/>
                    <w:right w:val="none" w:sz="0" w:space="0" w:color="auto"/>
                  </w:divBdr>
                </w:div>
                <w:div w:id="567301499">
                  <w:marLeft w:val="0"/>
                  <w:marRight w:val="0"/>
                  <w:marTop w:val="0"/>
                  <w:marBottom w:val="0"/>
                  <w:divBdr>
                    <w:top w:val="none" w:sz="0" w:space="0" w:color="auto"/>
                    <w:left w:val="none" w:sz="0" w:space="0" w:color="auto"/>
                    <w:bottom w:val="none" w:sz="0" w:space="0" w:color="auto"/>
                    <w:right w:val="none" w:sz="0" w:space="0" w:color="auto"/>
                  </w:divBdr>
                </w:div>
                <w:div w:id="66073559">
                  <w:marLeft w:val="0"/>
                  <w:marRight w:val="0"/>
                  <w:marTop w:val="0"/>
                  <w:marBottom w:val="0"/>
                  <w:divBdr>
                    <w:top w:val="none" w:sz="0" w:space="0" w:color="auto"/>
                    <w:left w:val="none" w:sz="0" w:space="0" w:color="auto"/>
                    <w:bottom w:val="none" w:sz="0" w:space="0" w:color="auto"/>
                    <w:right w:val="none" w:sz="0" w:space="0" w:color="auto"/>
                  </w:divBdr>
                </w:div>
                <w:div w:id="1602030142">
                  <w:marLeft w:val="0"/>
                  <w:marRight w:val="0"/>
                  <w:marTop w:val="0"/>
                  <w:marBottom w:val="0"/>
                  <w:divBdr>
                    <w:top w:val="none" w:sz="0" w:space="0" w:color="auto"/>
                    <w:left w:val="none" w:sz="0" w:space="0" w:color="auto"/>
                    <w:bottom w:val="none" w:sz="0" w:space="0" w:color="auto"/>
                    <w:right w:val="none" w:sz="0" w:space="0" w:color="auto"/>
                  </w:divBdr>
                </w:div>
                <w:div w:id="1830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910">
          <w:marLeft w:val="0"/>
          <w:marRight w:val="0"/>
          <w:marTop w:val="0"/>
          <w:marBottom w:val="0"/>
          <w:divBdr>
            <w:top w:val="none" w:sz="0" w:space="0" w:color="auto"/>
            <w:left w:val="none" w:sz="0" w:space="0" w:color="auto"/>
            <w:bottom w:val="none" w:sz="0" w:space="0" w:color="auto"/>
            <w:right w:val="none" w:sz="0" w:space="0" w:color="auto"/>
          </w:divBdr>
        </w:div>
      </w:divsChild>
    </w:div>
    <w:div w:id="968976603">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24819080">
      <w:bodyDiv w:val="1"/>
      <w:marLeft w:val="0"/>
      <w:marRight w:val="0"/>
      <w:marTop w:val="0"/>
      <w:marBottom w:val="0"/>
      <w:divBdr>
        <w:top w:val="none" w:sz="0" w:space="0" w:color="auto"/>
        <w:left w:val="none" w:sz="0" w:space="0" w:color="auto"/>
        <w:bottom w:val="none" w:sz="0" w:space="0" w:color="auto"/>
        <w:right w:val="none" w:sz="0" w:space="0" w:color="auto"/>
      </w:divBdr>
    </w:div>
    <w:div w:id="1061750133">
      <w:bodyDiv w:val="1"/>
      <w:marLeft w:val="0"/>
      <w:marRight w:val="0"/>
      <w:marTop w:val="0"/>
      <w:marBottom w:val="0"/>
      <w:divBdr>
        <w:top w:val="none" w:sz="0" w:space="0" w:color="auto"/>
        <w:left w:val="none" w:sz="0" w:space="0" w:color="auto"/>
        <w:bottom w:val="none" w:sz="0" w:space="0" w:color="auto"/>
        <w:right w:val="none" w:sz="0" w:space="0" w:color="auto"/>
      </w:divBdr>
      <w:divsChild>
        <w:div w:id="199053520">
          <w:marLeft w:val="0"/>
          <w:marRight w:val="0"/>
          <w:marTop w:val="0"/>
          <w:marBottom w:val="0"/>
          <w:divBdr>
            <w:top w:val="none" w:sz="0" w:space="0" w:color="auto"/>
            <w:left w:val="none" w:sz="0" w:space="0" w:color="auto"/>
            <w:bottom w:val="none" w:sz="0" w:space="0" w:color="auto"/>
            <w:right w:val="none" w:sz="0" w:space="0" w:color="auto"/>
          </w:divBdr>
          <w:divsChild>
            <w:div w:id="1543789615">
              <w:marLeft w:val="0"/>
              <w:marRight w:val="0"/>
              <w:marTop w:val="0"/>
              <w:marBottom w:val="0"/>
              <w:divBdr>
                <w:top w:val="none" w:sz="0" w:space="0" w:color="auto"/>
                <w:left w:val="none" w:sz="0" w:space="0" w:color="auto"/>
                <w:bottom w:val="none" w:sz="0" w:space="0" w:color="auto"/>
                <w:right w:val="none" w:sz="0" w:space="0" w:color="auto"/>
              </w:divBdr>
            </w:div>
          </w:divsChild>
        </w:div>
        <w:div w:id="2072923250">
          <w:marLeft w:val="0"/>
          <w:marRight w:val="0"/>
          <w:marTop w:val="0"/>
          <w:marBottom w:val="0"/>
          <w:divBdr>
            <w:top w:val="none" w:sz="0" w:space="0" w:color="auto"/>
            <w:left w:val="none" w:sz="0" w:space="0" w:color="auto"/>
            <w:bottom w:val="none" w:sz="0" w:space="0" w:color="auto"/>
            <w:right w:val="none" w:sz="0" w:space="0" w:color="auto"/>
          </w:divBdr>
          <w:divsChild>
            <w:div w:id="1715077967">
              <w:marLeft w:val="0"/>
              <w:marRight w:val="0"/>
              <w:marTop w:val="0"/>
              <w:marBottom w:val="0"/>
              <w:divBdr>
                <w:top w:val="none" w:sz="0" w:space="0" w:color="auto"/>
                <w:left w:val="none" w:sz="0" w:space="0" w:color="auto"/>
                <w:bottom w:val="none" w:sz="0" w:space="0" w:color="auto"/>
                <w:right w:val="none" w:sz="0" w:space="0" w:color="auto"/>
              </w:divBdr>
            </w:div>
            <w:div w:id="38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63400855">
      <w:bodyDiv w:val="1"/>
      <w:marLeft w:val="0"/>
      <w:marRight w:val="0"/>
      <w:marTop w:val="0"/>
      <w:marBottom w:val="0"/>
      <w:divBdr>
        <w:top w:val="none" w:sz="0" w:space="0" w:color="auto"/>
        <w:left w:val="none" w:sz="0" w:space="0" w:color="auto"/>
        <w:bottom w:val="none" w:sz="0" w:space="0" w:color="auto"/>
        <w:right w:val="none" w:sz="0" w:space="0" w:color="auto"/>
      </w:divBdr>
    </w:div>
    <w:div w:id="1176727229">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0865">
      <w:bodyDiv w:val="1"/>
      <w:marLeft w:val="0"/>
      <w:marRight w:val="0"/>
      <w:marTop w:val="0"/>
      <w:marBottom w:val="0"/>
      <w:divBdr>
        <w:top w:val="none" w:sz="0" w:space="0" w:color="auto"/>
        <w:left w:val="none" w:sz="0" w:space="0" w:color="auto"/>
        <w:bottom w:val="none" w:sz="0" w:space="0" w:color="auto"/>
        <w:right w:val="none" w:sz="0" w:space="0" w:color="auto"/>
      </w:divBdr>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265919547">
      <w:bodyDiv w:val="1"/>
      <w:marLeft w:val="0"/>
      <w:marRight w:val="0"/>
      <w:marTop w:val="0"/>
      <w:marBottom w:val="0"/>
      <w:divBdr>
        <w:top w:val="none" w:sz="0" w:space="0" w:color="auto"/>
        <w:left w:val="none" w:sz="0" w:space="0" w:color="auto"/>
        <w:bottom w:val="none" w:sz="0" w:space="0" w:color="auto"/>
        <w:right w:val="none" w:sz="0" w:space="0" w:color="auto"/>
      </w:divBdr>
    </w:div>
    <w:div w:id="1290360467">
      <w:bodyDiv w:val="1"/>
      <w:marLeft w:val="0"/>
      <w:marRight w:val="0"/>
      <w:marTop w:val="0"/>
      <w:marBottom w:val="0"/>
      <w:divBdr>
        <w:top w:val="none" w:sz="0" w:space="0" w:color="auto"/>
        <w:left w:val="none" w:sz="0" w:space="0" w:color="auto"/>
        <w:bottom w:val="none" w:sz="0" w:space="0" w:color="auto"/>
        <w:right w:val="none" w:sz="0" w:space="0" w:color="auto"/>
      </w:divBdr>
    </w:div>
    <w:div w:id="1291547025">
      <w:bodyDiv w:val="1"/>
      <w:marLeft w:val="0"/>
      <w:marRight w:val="0"/>
      <w:marTop w:val="0"/>
      <w:marBottom w:val="0"/>
      <w:divBdr>
        <w:top w:val="none" w:sz="0" w:space="0" w:color="auto"/>
        <w:left w:val="none" w:sz="0" w:space="0" w:color="auto"/>
        <w:bottom w:val="none" w:sz="0" w:space="0" w:color="auto"/>
        <w:right w:val="none" w:sz="0" w:space="0" w:color="auto"/>
      </w:divBdr>
    </w:div>
    <w:div w:id="1303462677">
      <w:bodyDiv w:val="1"/>
      <w:marLeft w:val="0"/>
      <w:marRight w:val="0"/>
      <w:marTop w:val="0"/>
      <w:marBottom w:val="0"/>
      <w:divBdr>
        <w:top w:val="none" w:sz="0" w:space="0" w:color="auto"/>
        <w:left w:val="none" w:sz="0" w:space="0" w:color="auto"/>
        <w:bottom w:val="none" w:sz="0" w:space="0" w:color="auto"/>
        <w:right w:val="none" w:sz="0" w:space="0" w:color="auto"/>
      </w:divBdr>
    </w:div>
    <w:div w:id="1310012281">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134">
      <w:bodyDiv w:val="1"/>
      <w:marLeft w:val="0"/>
      <w:marRight w:val="0"/>
      <w:marTop w:val="0"/>
      <w:marBottom w:val="0"/>
      <w:divBdr>
        <w:top w:val="none" w:sz="0" w:space="0" w:color="auto"/>
        <w:left w:val="none" w:sz="0" w:space="0" w:color="auto"/>
        <w:bottom w:val="none" w:sz="0" w:space="0" w:color="auto"/>
        <w:right w:val="none" w:sz="0" w:space="0" w:color="auto"/>
      </w:divBdr>
    </w:div>
    <w:div w:id="1345012959">
      <w:bodyDiv w:val="1"/>
      <w:marLeft w:val="0"/>
      <w:marRight w:val="0"/>
      <w:marTop w:val="0"/>
      <w:marBottom w:val="0"/>
      <w:divBdr>
        <w:top w:val="none" w:sz="0" w:space="0" w:color="auto"/>
        <w:left w:val="none" w:sz="0" w:space="0" w:color="auto"/>
        <w:bottom w:val="none" w:sz="0" w:space="0" w:color="auto"/>
        <w:right w:val="none" w:sz="0" w:space="0" w:color="auto"/>
      </w:divBdr>
    </w:div>
    <w:div w:id="1369913184">
      <w:bodyDiv w:val="1"/>
      <w:marLeft w:val="0"/>
      <w:marRight w:val="0"/>
      <w:marTop w:val="0"/>
      <w:marBottom w:val="0"/>
      <w:divBdr>
        <w:top w:val="none" w:sz="0" w:space="0" w:color="auto"/>
        <w:left w:val="none" w:sz="0" w:space="0" w:color="auto"/>
        <w:bottom w:val="none" w:sz="0" w:space="0" w:color="auto"/>
        <w:right w:val="none" w:sz="0" w:space="0" w:color="auto"/>
      </w:divBdr>
    </w:div>
    <w:div w:id="1372463460">
      <w:bodyDiv w:val="1"/>
      <w:marLeft w:val="0"/>
      <w:marRight w:val="0"/>
      <w:marTop w:val="0"/>
      <w:marBottom w:val="0"/>
      <w:divBdr>
        <w:top w:val="none" w:sz="0" w:space="0" w:color="auto"/>
        <w:left w:val="none" w:sz="0" w:space="0" w:color="auto"/>
        <w:bottom w:val="none" w:sz="0" w:space="0" w:color="auto"/>
        <w:right w:val="none" w:sz="0" w:space="0" w:color="auto"/>
      </w:divBdr>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386955439">
      <w:bodyDiv w:val="1"/>
      <w:marLeft w:val="0"/>
      <w:marRight w:val="0"/>
      <w:marTop w:val="0"/>
      <w:marBottom w:val="0"/>
      <w:divBdr>
        <w:top w:val="none" w:sz="0" w:space="0" w:color="auto"/>
        <w:left w:val="none" w:sz="0" w:space="0" w:color="auto"/>
        <w:bottom w:val="none" w:sz="0" w:space="0" w:color="auto"/>
        <w:right w:val="none" w:sz="0" w:space="0" w:color="auto"/>
      </w:divBdr>
      <w:divsChild>
        <w:div w:id="2101099275">
          <w:marLeft w:val="0"/>
          <w:marRight w:val="0"/>
          <w:marTop w:val="0"/>
          <w:marBottom w:val="0"/>
          <w:divBdr>
            <w:top w:val="none" w:sz="0" w:space="0" w:color="auto"/>
            <w:left w:val="none" w:sz="0" w:space="0" w:color="auto"/>
            <w:bottom w:val="none" w:sz="0" w:space="0" w:color="auto"/>
            <w:right w:val="none" w:sz="0" w:space="0" w:color="auto"/>
          </w:divBdr>
        </w:div>
        <w:div w:id="965888628">
          <w:marLeft w:val="0"/>
          <w:marRight w:val="0"/>
          <w:marTop w:val="0"/>
          <w:marBottom w:val="0"/>
          <w:divBdr>
            <w:top w:val="none" w:sz="0" w:space="0" w:color="auto"/>
            <w:left w:val="none" w:sz="0" w:space="0" w:color="auto"/>
            <w:bottom w:val="none" w:sz="0" w:space="0" w:color="auto"/>
            <w:right w:val="none" w:sz="0" w:space="0" w:color="auto"/>
          </w:divBdr>
        </w:div>
        <w:div w:id="1915626277">
          <w:marLeft w:val="0"/>
          <w:marRight w:val="0"/>
          <w:marTop w:val="0"/>
          <w:marBottom w:val="0"/>
          <w:divBdr>
            <w:top w:val="none" w:sz="0" w:space="0" w:color="auto"/>
            <w:left w:val="none" w:sz="0" w:space="0" w:color="auto"/>
            <w:bottom w:val="none" w:sz="0" w:space="0" w:color="auto"/>
            <w:right w:val="none" w:sz="0" w:space="0" w:color="auto"/>
          </w:divBdr>
        </w:div>
      </w:divsChild>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12237697">
      <w:bodyDiv w:val="1"/>
      <w:marLeft w:val="0"/>
      <w:marRight w:val="0"/>
      <w:marTop w:val="0"/>
      <w:marBottom w:val="0"/>
      <w:divBdr>
        <w:top w:val="none" w:sz="0" w:space="0" w:color="auto"/>
        <w:left w:val="none" w:sz="0" w:space="0" w:color="auto"/>
        <w:bottom w:val="none" w:sz="0" w:space="0" w:color="auto"/>
        <w:right w:val="none" w:sz="0" w:space="0" w:color="auto"/>
      </w:divBdr>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809">
      <w:bodyDiv w:val="1"/>
      <w:marLeft w:val="0"/>
      <w:marRight w:val="0"/>
      <w:marTop w:val="0"/>
      <w:marBottom w:val="0"/>
      <w:divBdr>
        <w:top w:val="none" w:sz="0" w:space="0" w:color="auto"/>
        <w:left w:val="none" w:sz="0" w:space="0" w:color="auto"/>
        <w:bottom w:val="none" w:sz="0" w:space="0" w:color="auto"/>
        <w:right w:val="none" w:sz="0" w:space="0" w:color="auto"/>
      </w:divBdr>
      <w:divsChild>
        <w:div w:id="1614288713">
          <w:marLeft w:val="0"/>
          <w:marRight w:val="0"/>
          <w:marTop w:val="0"/>
          <w:marBottom w:val="0"/>
          <w:divBdr>
            <w:top w:val="none" w:sz="0" w:space="0" w:color="auto"/>
            <w:left w:val="none" w:sz="0" w:space="0" w:color="auto"/>
            <w:bottom w:val="none" w:sz="0" w:space="0" w:color="auto"/>
            <w:right w:val="none" w:sz="0" w:space="0" w:color="auto"/>
          </w:divBdr>
        </w:div>
        <w:div w:id="1579318758">
          <w:marLeft w:val="0"/>
          <w:marRight w:val="0"/>
          <w:marTop w:val="0"/>
          <w:marBottom w:val="0"/>
          <w:divBdr>
            <w:top w:val="none" w:sz="0" w:space="0" w:color="auto"/>
            <w:left w:val="none" w:sz="0" w:space="0" w:color="auto"/>
            <w:bottom w:val="none" w:sz="0" w:space="0" w:color="auto"/>
            <w:right w:val="none" w:sz="0" w:space="0" w:color="auto"/>
          </w:divBdr>
        </w:div>
        <w:div w:id="84422855">
          <w:marLeft w:val="0"/>
          <w:marRight w:val="0"/>
          <w:marTop w:val="0"/>
          <w:marBottom w:val="0"/>
          <w:divBdr>
            <w:top w:val="none" w:sz="0" w:space="0" w:color="auto"/>
            <w:left w:val="none" w:sz="0" w:space="0" w:color="auto"/>
            <w:bottom w:val="none" w:sz="0" w:space="0" w:color="auto"/>
            <w:right w:val="none" w:sz="0" w:space="0" w:color="auto"/>
          </w:divBdr>
        </w:div>
      </w:divsChild>
    </w:div>
    <w:div w:id="1480270799">
      <w:bodyDiv w:val="1"/>
      <w:marLeft w:val="0"/>
      <w:marRight w:val="0"/>
      <w:marTop w:val="0"/>
      <w:marBottom w:val="0"/>
      <w:divBdr>
        <w:top w:val="none" w:sz="0" w:space="0" w:color="auto"/>
        <w:left w:val="none" w:sz="0" w:space="0" w:color="auto"/>
        <w:bottom w:val="none" w:sz="0" w:space="0" w:color="auto"/>
        <w:right w:val="none" w:sz="0" w:space="0" w:color="auto"/>
      </w:divBdr>
    </w:div>
    <w:div w:id="1512136736">
      <w:bodyDiv w:val="1"/>
      <w:marLeft w:val="0"/>
      <w:marRight w:val="0"/>
      <w:marTop w:val="0"/>
      <w:marBottom w:val="0"/>
      <w:divBdr>
        <w:top w:val="none" w:sz="0" w:space="0" w:color="auto"/>
        <w:left w:val="none" w:sz="0" w:space="0" w:color="auto"/>
        <w:bottom w:val="none" w:sz="0" w:space="0" w:color="auto"/>
        <w:right w:val="none" w:sz="0" w:space="0" w:color="auto"/>
      </w:divBdr>
    </w:div>
    <w:div w:id="1546675214">
      <w:bodyDiv w:val="1"/>
      <w:marLeft w:val="0"/>
      <w:marRight w:val="0"/>
      <w:marTop w:val="0"/>
      <w:marBottom w:val="0"/>
      <w:divBdr>
        <w:top w:val="none" w:sz="0" w:space="0" w:color="auto"/>
        <w:left w:val="none" w:sz="0" w:space="0" w:color="auto"/>
        <w:bottom w:val="none" w:sz="0" w:space="0" w:color="auto"/>
        <w:right w:val="none" w:sz="0" w:space="0" w:color="auto"/>
      </w:divBdr>
    </w:div>
    <w:div w:id="1554197553">
      <w:bodyDiv w:val="1"/>
      <w:marLeft w:val="0"/>
      <w:marRight w:val="0"/>
      <w:marTop w:val="0"/>
      <w:marBottom w:val="0"/>
      <w:divBdr>
        <w:top w:val="none" w:sz="0" w:space="0" w:color="auto"/>
        <w:left w:val="none" w:sz="0" w:space="0" w:color="auto"/>
        <w:bottom w:val="none" w:sz="0" w:space="0" w:color="auto"/>
        <w:right w:val="none" w:sz="0" w:space="0" w:color="auto"/>
      </w:divBdr>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612975671">
      <w:bodyDiv w:val="1"/>
      <w:marLeft w:val="0"/>
      <w:marRight w:val="0"/>
      <w:marTop w:val="0"/>
      <w:marBottom w:val="0"/>
      <w:divBdr>
        <w:top w:val="none" w:sz="0" w:space="0" w:color="auto"/>
        <w:left w:val="none" w:sz="0" w:space="0" w:color="auto"/>
        <w:bottom w:val="none" w:sz="0" w:space="0" w:color="auto"/>
        <w:right w:val="none" w:sz="0" w:space="0" w:color="auto"/>
      </w:divBdr>
    </w:div>
    <w:div w:id="1617564542">
      <w:bodyDiv w:val="1"/>
      <w:marLeft w:val="0"/>
      <w:marRight w:val="0"/>
      <w:marTop w:val="0"/>
      <w:marBottom w:val="0"/>
      <w:divBdr>
        <w:top w:val="none" w:sz="0" w:space="0" w:color="auto"/>
        <w:left w:val="none" w:sz="0" w:space="0" w:color="auto"/>
        <w:bottom w:val="none" w:sz="0" w:space="0" w:color="auto"/>
        <w:right w:val="none" w:sz="0" w:space="0" w:color="auto"/>
      </w:divBdr>
    </w:div>
    <w:div w:id="1628581259">
      <w:bodyDiv w:val="1"/>
      <w:marLeft w:val="0"/>
      <w:marRight w:val="0"/>
      <w:marTop w:val="0"/>
      <w:marBottom w:val="0"/>
      <w:divBdr>
        <w:top w:val="none" w:sz="0" w:space="0" w:color="auto"/>
        <w:left w:val="none" w:sz="0" w:space="0" w:color="auto"/>
        <w:bottom w:val="none" w:sz="0" w:space="0" w:color="auto"/>
        <w:right w:val="none" w:sz="0" w:space="0" w:color="auto"/>
      </w:divBdr>
    </w:div>
    <w:div w:id="1684628431">
      <w:bodyDiv w:val="1"/>
      <w:marLeft w:val="0"/>
      <w:marRight w:val="0"/>
      <w:marTop w:val="0"/>
      <w:marBottom w:val="0"/>
      <w:divBdr>
        <w:top w:val="none" w:sz="0" w:space="0" w:color="auto"/>
        <w:left w:val="none" w:sz="0" w:space="0" w:color="auto"/>
        <w:bottom w:val="none" w:sz="0" w:space="0" w:color="auto"/>
        <w:right w:val="none" w:sz="0" w:space="0" w:color="auto"/>
      </w:divBdr>
    </w:div>
    <w:div w:id="1714957962">
      <w:bodyDiv w:val="1"/>
      <w:marLeft w:val="0"/>
      <w:marRight w:val="0"/>
      <w:marTop w:val="0"/>
      <w:marBottom w:val="0"/>
      <w:divBdr>
        <w:top w:val="none" w:sz="0" w:space="0" w:color="auto"/>
        <w:left w:val="none" w:sz="0" w:space="0" w:color="auto"/>
        <w:bottom w:val="none" w:sz="0" w:space="0" w:color="auto"/>
        <w:right w:val="none" w:sz="0" w:space="0" w:color="auto"/>
      </w:divBdr>
    </w:div>
    <w:div w:id="1718312485">
      <w:bodyDiv w:val="1"/>
      <w:marLeft w:val="0"/>
      <w:marRight w:val="0"/>
      <w:marTop w:val="0"/>
      <w:marBottom w:val="0"/>
      <w:divBdr>
        <w:top w:val="none" w:sz="0" w:space="0" w:color="auto"/>
        <w:left w:val="none" w:sz="0" w:space="0" w:color="auto"/>
        <w:bottom w:val="none" w:sz="0" w:space="0" w:color="auto"/>
        <w:right w:val="none" w:sz="0" w:space="0" w:color="auto"/>
      </w:divBdr>
    </w:div>
    <w:div w:id="1728913982">
      <w:bodyDiv w:val="1"/>
      <w:marLeft w:val="0"/>
      <w:marRight w:val="0"/>
      <w:marTop w:val="0"/>
      <w:marBottom w:val="0"/>
      <w:divBdr>
        <w:top w:val="none" w:sz="0" w:space="0" w:color="auto"/>
        <w:left w:val="none" w:sz="0" w:space="0" w:color="auto"/>
        <w:bottom w:val="none" w:sz="0" w:space="0" w:color="auto"/>
        <w:right w:val="none" w:sz="0" w:space="0" w:color="auto"/>
      </w:divBdr>
    </w:div>
    <w:div w:id="1818954417">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862157415">
      <w:bodyDiv w:val="1"/>
      <w:marLeft w:val="0"/>
      <w:marRight w:val="0"/>
      <w:marTop w:val="0"/>
      <w:marBottom w:val="0"/>
      <w:divBdr>
        <w:top w:val="none" w:sz="0" w:space="0" w:color="auto"/>
        <w:left w:val="none" w:sz="0" w:space="0" w:color="auto"/>
        <w:bottom w:val="none" w:sz="0" w:space="0" w:color="auto"/>
        <w:right w:val="none" w:sz="0" w:space="0" w:color="auto"/>
      </w:divBdr>
    </w:div>
    <w:div w:id="1863401213">
      <w:bodyDiv w:val="1"/>
      <w:marLeft w:val="0"/>
      <w:marRight w:val="0"/>
      <w:marTop w:val="0"/>
      <w:marBottom w:val="0"/>
      <w:divBdr>
        <w:top w:val="none" w:sz="0" w:space="0" w:color="auto"/>
        <w:left w:val="none" w:sz="0" w:space="0" w:color="auto"/>
        <w:bottom w:val="none" w:sz="0" w:space="0" w:color="auto"/>
        <w:right w:val="none" w:sz="0" w:space="0" w:color="auto"/>
      </w:divBdr>
    </w:div>
    <w:div w:id="1889298817">
      <w:bodyDiv w:val="1"/>
      <w:marLeft w:val="0"/>
      <w:marRight w:val="0"/>
      <w:marTop w:val="0"/>
      <w:marBottom w:val="0"/>
      <w:divBdr>
        <w:top w:val="none" w:sz="0" w:space="0" w:color="auto"/>
        <w:left w:val="none" w:sz="0" w:space="0" w:color="auto"/>
        <w:bottom w:val="none" w:sz="0" w:space="0" w:color="auto"/>
        <w:right w:val="none" w:sz="0" w:space="0" w:color="auto"/>
      </w:divBdr>
    </w:div>
    <w:div w:id="1891649076">
      <w:bodyDiv w:val="1"/>
      <w:marLeft w:val="0"/>
      <w:marRight w:val="0"/>
      <w:marTop w:val="0"/>
      <w:marBottom w:val="0"/>
      <w:divBdr>
        <w:top w:val="none" w:sz="0" w:space="0" w:color="auto"/>
        <w:left w:val="none" w:sz="0" w:space="0" w:color="auto"/>
        <w:bottom w:val="none" w:sz="0" w:space="0" w:color="auto"/>
        <w:right w:val="none" w:sz="0" w:space="0" w:color="auto"/>
      </w:divBdr>
    </w:div>
    <w:div w:id="1908832165">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53173182">
      <w:bodyDiv w:val="1"/>
      <w:marLeft w:val="0"/>
      <w:marRight w:val="0"/>
      <w:marTop w:val="0"/>
      <w:marBottom w:val="0"/>
      <w:divBdr>
        <w:top w:val="none" w:sz="0" w:space="0" w:color="auto"/>
        <w:left w:val="none" w:sz="0" w:space="0" w:color="auto"/>
        <w:bottom w:val="none" w:sz="0" w:space="0" w:color="auto"/>
        <w:right w:val="none" w:sz="0" w:space="0" w:color="auto"/>
      </w:divBdr>
      <w:divsChild>
        <w:div w:id="1526094267">
          <w:marLeft w:val="0"/>
          <w:marRight w:val="0"/>
          <w:marTop w:val="120"/>
          <w:marBottom w:val="0"/>
          <w:divBdr>
            <w:top w:val="none" w:sz="0" w:space="0" w:color="auto"/>
            <w:left w:val="none" w:sz="0" w:space="0" w:color="auto"/>
            <w:bottom w:val="none" w:sz="0" w:space="0" w:color="auto"/>
            <w:right w:val="none" w:sz="0" w:space="0" w:color="auto"/>
          </w:divBdr>
          <w:divsChild>
            <w:div w:id="484710130">
              <w:marLeft w:val="0"/>
              <w:marRight w:val="0"/>
              <w:marTop w:val="0"/>
              <w:marBottom w:val="0"/>
              <w:divBdr>
                <w:top w:val="none" w:sz="0" w:space="0" w:color="auto"/>
                <w:left w:val="none" w:sz="0" w:space="0" w:color="auto"/>
                <w:bottom w:val="none" w:sz="0" w:space="0" w:color="auto"/>
                <w:right w:val="none" w:sz="0" w:space="0" w:color="auto"/>
              </w:divBdr>
            </w:div>
          </w:divsChild>
        </w:div>
        <w:div w:id="266357377">
          <w:marLeft w:val="0"/>
          <w:marRight w:val="0"/>
          <w:marTop w:val="120"/>
          <w:marBottom w:val="0"/>
          <w:divBdr>
            <w:top w:val="none" w:sz="0" w:space="0" w:color="auto"/>
            <w:left w:val="none" w:sz="0" w:space="0" w:color="auto"/>
            <w:bottom w:val="none" w:sz="0" w:space="0" w:color="auto"/>
            <w:right w:val="none" w:sz="0" w:space="0" w:color="auto"/>
          </w:divBdr>
          <w:divsChild>
            <w:div w:id="2008245192">
              <w:marLeft w:val="0"/>
              <w:marRight w:val="0"/>
              <w:marTop w:val="0"/>
              <w:marBottom w:val="0"/>
              <w:divBdr>
                <w:top w:val="none" w:sz="0" w:space="0" w:color="auto"/>
                <w:left w:val="none" w:sz="0" w:space="0" w:color="auto"/>
                <w:bottom w:val="none" w:sz="0" w:space="0" w:color="auto"/>
                <w:right w:val="none" w:sz="0" w:space="0" w:color="auto"/>
              </w:divBdr>
            </w:div>
          </w:divsChild>
        </w:div>
        <w:div w:id="1447040685">
          <w:marLeft w:val="0"/>
          <w:marRight w:val="0"/>
          <w:marTop w:val="120"/>
          <w:marBottom w:val="0"/>
          <w:divBdr>
            <w:top w:val="none" w:sz="0" w:space="0" w:color="auto"/>
            <w:left w:val="none" w:sz="0" w:space="0" w:color="auto"/>
            <w:bottom w:val="none" w:sz="0" w:space="0" w:color="auto"/>
            <w:right w:val="none" w:sz="0" w:space="0" w:color="auto"/>
          </w:divBdr>
          <w:divsChild>
            <w:div w:id="1170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639">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4792274">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 w:id="2039164736">
      <w:bodyDiv w:val="1"/>
      <w:marLeft w:val="0"/>
      <w:marRight w:val="0"/>
      <w:marTop w:val="0"/>
      <w:marBottom w:val="0"/>
      <w:divBdr>
        <w:top w:val="none" w:sz="0" w:space="0" w:color="auto"/>
        <w:left w:val="none" w:sz="0" w:space="0" w:color="auto"/>
        <w:bottom w:val="none" w:sz="0" w:space="0" w:color="auto"/>
        <w:right w:val="none" w:sz="0" w:space="0" w:color="auto"/>
      </w:divBdr>
    </w:div>
    <w:div w:id="2040812331">
      <w:bodyDiv w:val="1"/>
      <w:marLeft w:val="0"/>
      <w:marRight w:val="0"/>
      <w:marTop w:val="0"/>
      <w:marBottom w:val="0"/>
      <w:divBdr>
        <w:top w:val="none" w:sz="0" w:space="0" w:color="auto"/>
        <w:left w:val="none" w:sz="0" w:space="0" w:color="auto"/>
        <w:bottom w:val="none" w:sz="0" w:space="0" w:color="auto"/>
        <w:right w:val="none" w:sz="0" w:space="0" w:color="auto"/>
      </w:divBdr>
    </w:div>
    <w:div w:id="2056392944">
      <w:bodyDiv w:val="1"/>
      <w:marLeft w:val="0"/>
      <w:marRight w:val="0"/>
      <w:marTop w:val="0"/>
      <w:marBottom w:val="0"/>
      <w:divBdr>
        <w:top w:val="none" w:sz="0" w:space="0" w:color="auto"/>
        <w:left w:val="none" w:sz="0" w:space="0" w:color="auto"/>
        <w:bottom w:val="none" w:sz="0" w:space="0" w:color="auto"/>
        <w:right w:val="none" w:sz="0" w:space="0" w:color="auto"/>
      </w:divBdr>
    </w:div>
    <w:div w:id="2084599485">
      <w:bodyDiv w:val="1"/>
      <w:marLeft w:val="0"/>
      <w:marRight w:val="0"/>
      <w:marTop w:val="0"/>
      <w:marBottom w:val="0"/>
      <w:divBdr>
        <w:top w:val="none" w:sz="0" w:space="0" w:color="auto"/>
        <w:left w:val="none" w:sz="0" w:space="0" w:color="auto"/>
        <w:bottom w:val="none" w:sz="0" w:space="0" w:color="auto"/>
        <w:right w:val="none" w:sz="0" w:space="0" w:color="auto"/>
      </w:divBdr>
    </w:div>
    <w:div w:id="2096707867">
      <w:bodyDiv w:val="1"/>
      <w:marLeft w:val="0"/>
      <w:marRight w:val="0"/>
      <w:marTop w:val="0"/>
      <w:marBottom w:val="0"/>
      <w:divBdr>
        <w:top w:val="none" w:sz="0" w:space="0" w:color="auto"/>
        <w:left w:val="none" w:sz="0" w:space="0" w:color="auto"/>
        <w:bottom w:val="none" w:sz="0" w:space="0" w:color="auto"/>
        <w:right w:val="none" w:sz="0" w:space="0" w:color="auto"/>
      </w:divBdr>
      <w:divsChild>
        <w:div w:id="1982493269">
          <w:marLeft w:val="0"/>
          <w:marRight w:val="0"/>
          <w:marTop w:val="0"/>
          <w:marBottom w:val="0"/>
          <w:divBdr>
            <w:top w:val="none" w:sz="0" w:space="0" w:color="auto"/>
            <w:left w:val="none" w:sz="0" w:space="0" w:color="auto"/>
            <w:bottom w:val="none" w:sz="0" w:space="0" w:color="auto"/>
            <w:right w:val="none" w:sz="0" w:space="0" w:color="auto"/>
          </w:divBdr>
          <w:divsChild>
            <w:div w:id="277878372">
              <w:marLeft w:val="0"/>
              <w:marRight w:val="0"/>
              <w:marTop w:val="0"/>
              <w:marBottom w:val="0"/>
              <w:divBdr>
                <w:top w:val="none" w:sz="0" w:space="0" w:color="auto"/>
                <w:left w:val="none" w:sz="0" w:space="0" w:color="auto"/>
                <w:bottom w:val="none" w:sz="0" w:space="0" w:color="auto"/>
                <w:right w:val="none" w:sz="0" w:space="0" w:color="auto"/>
              </w:divBdr>
              <w:divsChild>
                <w:div w:id="1946887071">
                  <w:marLeft w:val="0"/>
                  <w:marRight w:val="0"/>
                  <w:marTop w:val="0"/>
                  <w:marBottom w:val="0"/>
                  <w:divBdr>
                    <w:top w:val="none" w:sz="0" w:space="0" w:color="auto"/>
                    <w:left w:val="none" w:sz="0" w:space="0" w:color="auto"/>
                    <w:bottom w:val="none" w:sz="0" w:space="0" w:color="auto"/>
                    <w:right w:val="none" w:sz="0" w:space="0" w:color="auto"/>
                  </w:divBdr>
                  <w:divsChild>
                    <w:div w:id="1712604988">
                      <w:marLeft w:val="0"/>
                      <w:marRight w:val="0"/>
                      <w:marTop w:val="0"/>
                      <w:marBottom w:val="0"/>
                      <w:divBdr>
                        <w:top w:val="none" w:sz="0" w:space="0" w:color="auto"/>
                        <w:left w:val="none" w:sz="0" w:space="0" w:color="auto"/>
                        <w:bottom w:val="none" w:sz="0" w:space="0" w:color="auto"/>
                        <w:right w:val="none" w:sz="0" w:space="0" w:color="auto"/>
                      </w:divBdr>
                      <w:divsChild>
                        <w:div w:id="79841528">
                          <w:marLeft w:val="0"/>
                          <w:marRight w:val="0"/>
                          <w:marTop w:val="0"/>
                          <w:marBottom w:val="0"/>
                          <w:divBdr>
                            <w:top w:val="none" w:sz="0" w:space="0" w:color="auto"/>
                            <w:left w:val="none" w:sz="0" w:space="0" w:color="auto"/>
                            <w:bottom w:val="none" w:sz="0" w:space="0" w:color="auto"/>
                            <w:right w:val="none" w:sz="0" w:space="0" w:color="auto"/>
                          </w:divBdr>
                          <w:divsChild>
                            <w:div w:id="1744374194">
                              <w:marLeft w:val="0"/>
                              <w:marRight w:val="0"/>
                              <w:marTop w:val="0"/>
                              <w:marBottom w:val="0"/>
                              <w:divBdr>
                                <w:top w:val="none" w:sz="0" w:space="0" w:color="auto"/>
                                <w:left w:val="none" w:sz="0" w:space="0" w:color="auto"/>
                                <w:bottom w:val="none" w:sz="0" w:space="0" w:color="auto"/>
                                <w:right w:val="none" w:sz="0" w:space="0" w:color="auto"/>
                              </w:divBdr>
                              <w:divsChild>
                                <w:div w:id="34477030">
                                  <w:marLeft w:val="0"/>
                                  <w:marRight w:val="0"/>
                                  <w:marTop w:val="0"/>
                                  <w:marBottom w:val="0"/>
                                  <w:divBdr>
                                    <w:top w:val="none" w:sz="0" w:space="0" w:color="auto"/>
                                    <w:left w:val="none" w:sz="0" w:space="0" w:color="auto"/>
                                    <w:bottom w:val="none" w:sz="0" w:space="0" w:color="auto"/>
                                    <w:right w:val="none" w:sz="0" w:space="0" w:color="auto"/>
                                  </w:divBdr>
                                  <w:divsChild>
                                    <w:div w:id="680551311">
                                      <w:marLeft w:val="0"/>
                                      <w:marRight w:val="0"/>
                                      <w:marTop w:val="0"/>
                                      <w:marBottom w:val="0"/>
                                      <w:divBdr>
                                        <w:top w:val="none" w:sz="0" w:space="0" w:color="auto"/>
                                        <w:left w:val="none" w:sz="0" w:space="0" w:color="auto"/>
                                        <w:bottom w:val="none" w:sz="0" w:space="0" w:color="auto"/>
                                        <w:right w:val="none" w:sz="0" w:space="0" w:color="auto"/>
                                      </w:divBdr>
                                      <w:divsChild>
                                        <w:div w:id="420030037">
                                          <w:marLeft w:val="0"/>
                                          <w:marRight w:val="0"/>
                                          <w:marTop w:val="0"/>
                                          <w:marBottom w:val="0"/>
                                          <w:divBdr>
                                            <w:top w:val="none" w:sz="0" w:space="0" w:color="auto"/>
                                            <w:left w:val="none" w:sz="0" w:space="0" w:color="auto"/>
                                            <w:bottom w:val="none" w:sz="0" w:space="0" w:color="auto"/>
                                            <w:right w:val="none" w:sz="0" w:space="0" w:color="auto"/>
                                          </w:divBdr>
                                          <w:divsChild>
                                            <w:div w:id="1794788164">
                                              <w:marLeft w:val="0"/>
                                              <w:marRight w:val="0"/>
                                              <w:marTop w:val="0"/>
                                              <w:marBottom w:val="0"/>
                                              <w:divBdr>
                                                <w:top w:val="none" w:sz="0" w:space="0" w:color="auto"/>
                                                <w:left w:val="none" w:sz="0" w:space="0" w:color="auto"/>
                                                <w:bottom w:val="none" w:sz="0" w:space="0" w:color="auto"/>
                                                <w:right w:val="none" w:sz="0" w:space="0" w:color="auto"/>
                                              </w:divBdr>
                                              <w:divsChild>
                                                <w:div w:id="51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16445">
              <w:marLeft w:val="0"/>
              <w:marRight w:val="0"/>
              <w:marTop w:val="0"/>
              <w:marBottom w:val="0"/>
              <w:divBdr>
                <w:top w:val="none" w:sz="0" w:space="0" w:color="auto"/>
                <w:left w:val="none" w:sz="0" w:space="0" w:color="auto"/>
                <w:bottom w:val="none" w:sz="0" w:space="0" w:color="auto"/>
                <w:right w:val="none" w:sz="0" w:space="0" w:color="auto"/>
              </w:divBdr>
              <w:divsChild>
                <w:div w:id="1037699891">
                  <w:marLeft w:val="0"/>
                  <w:marRight w:val="0"/>
                  <w:marTop w:val="0"/>
                  <w:marBottom w:val="0"/>
                  <w:divBdr>
                    <w:top w:val="single" w:sz="2" w:space="9" w:color="auto"/>
                    <w:left w:val="single" w:sz="2" w:space="9" w:color="auto"/>
                    <w:bottom w:val="single" w:sz="2" w:space="9" w:color="auto"/>
                    <w:right w:val="single" w:sz="2" w:space="9" w:color="auto"/>
                  </w:divBdr>
                  <w:divsChild>
                    <w:div w:id="1502892099">
                      <w:marLeft w:val="0"/>
                      <w:marRight w:val="0"/>
                      <w:marTop w:val="0"/>
                      <w:marBottom w:val="0"/>
                      <w:divBdr>
                        <w:top w:val="none" w:sz="0" w:space="0" w:color="auto"/>
                        <w:left w:val="none" w:sz="0" w:space="0" w:color="auto"/>
                        <w:bottom w:val="none" w:sz="0" w:space="0" w:color="auto"/>
                        <w:right w:val="none" w:sz="0" w:space="0" w:color="auto"/>
                      </w:divBdr>
                      <w:divsChild>
                        <w:div w:id="2017951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92837743">
          <w:marLeft w:val="0"/>
          <w:marRight w:val="0"/>
          <w:marTop w:val="0"/>
          <w:marBottom w:val="0"/>
          <w:divBdr>
            <w:top w:val="none" w:sz="0" w:space="0" w:color="auto"/>
            <w:left w:val="none" w:sz="0" w:space="0" w:color="auto"/>
            <w:bottom w:val="none" w:sz="0" w:space="0" w:color="auto"/>
            <w:right w:val="none" w:sz="0" w:space="0" w:color="auto"/>
          </w:divBdr>
          <w:divsChild>
            <w:div w:id="1230113417">
              <w:marLeft w:val="0"/>
              <w:marRight w:val="0"/>
              <w:marTop w:val="0"/>
              <w:marBottom w:val="0"/>
              <w:divBdr>
                <w:top w:val="none" w:sz="0" w:space="0" w:color="auto"/>
                <w:left w:val="none" w:sz="0" w:space="0" w:color="auto"/>
                <w:bottom w:val="none" w:sz="0" w:space="0" w:color="auto"/>
                <w:right w:val="none" w:sz="0" w:space="0" w:color="auto"/>
              </w:divBdr>
              <w:divsChild>
                <w:div w:id="1744133195">
                  <w:marLeft w:val="0"/>
                  <w:marRight w:val="0"/>
                  <w:marTop w:val="0"/>
                  <w:marBottom w:val="0"/>
                  <w:divBdr>
                    <w:top w:val="none" w:sz="0" w:space="0" w:color="auto"/>
                    <w:left w:val="none" w:sz="0" w:space="0" w:color="auto"/>
                    <w:bottom w:val="none" w:sz="0" w:space="0" w:color="auto"/>
                    <w:right w:val="none" w:sz="0" w:space="0" w:color="auto"/>
                  </w:divBdr>
                  <w:divsChild>
                    <w:div w:id="130363517">
                      <w:marLeft w:val="0"/>
                      <w:marRight w:val="0"/>
                      <w:marTop w:val="0"/>
                      <w:marBottom w:val="0"/>
                      <w:divBdr>
                        <w:top w:val="none" w:sz="0" w:space="0" w:color="auto"/>
                        <w:left w:val="none" w:sz="0" w:space="0" w:color="auto"/>
                        <w:bottom w:val="none" w:sz="0" w:space="0" w:color="auto"/>
                        <w:right w:val="none" w:sz="0" w:space="0" w:color="auto"/>
                      </w:divBdr>
                      <w:divsChild>
                        <w:div w:id="1220828657">
                          <w:marLeft w:val="0"/>
                          <w:marRight w:val="0"/>
                          <w:marTop w:val="0"/>
                          <w:marBottom w:val="0"/>
                          <w:divBdr>
                            <w:top w:val="none" w:sz="0" w:space="0" w:color="auto"/>
                            <w:left w:val="none" w:sz="0" w:space="0" w:color="auto"/>
                            <w:bottom w:val="none" w:sz="0" w:space="0" w:color="auto"/>
                            <w:right w:val="none" w:sz="0" w:space="0" w:color="auto"/>
                          </w:divBdr>
                          <w:divsChild>
                            <w:div w:id="1532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851">
                      <w:marLeft w:val="0"/>
                      <w:marRight w:val="0"/>
                      <w:marTop w:val="0"/>
                      <w:marBottom w:val="0"/>
                      <w:divBdr>
                        <w:top w:val="none" w:sz="0" w:space="0" w:color="auto"/>
                        <w:left w:val="none" w:sz="0" w:space="0" w:color="auto"/>
                        <w:bottom w:val="none" w:sz="0" w:space="0" w:color="auto"/>
                        <w:right w:val="none" w:sz="0" w:space="0" w:color="auto"/>
                      </w:divBdr>
                      <w:divsChild>
                        <w:div w:id="616302495">
                          <w:marLeft w:val="0"/>
                          <w:marRight w:val="0"/>
                          <w:marTop w:val="0"/>
                          <w:marBottom w:val="0"/>
                          <w:divBdr>
                            <w:top w:val="none" w:sz="0" w:space="0" w:color="auto"/>
                            <w:left w:val="none" w:sz="0" w:space="0" w:color="auto"/>
                            <w:bottom w:val="none" w:sz="0" w:space="0" w:color="auto"/>
                            <w:right w:val="none" w:sz="0" w:space="0" w:color="auto"/>
                          </w:divBdr>
                          <w:divsChild>
                            <w:div w:id="971130279">
                              <w:marLeft w:val="0"/>
                              <w:marRight w:val="0"/>
                              <w:marTop w:val="0"/>
                              <w:marBottom w:val="0"/>
                              <w:divBdr>
                                <w:top w:val="none" w:sz="0" w:space="0" w:color="auto"/>
                                <w:left w:val="none" w:sz="0" w:space="0" w:color="auto"/>
                                <w:bottom w:val="none" w:sz="0" w:space="0" w:color="auto"/>
                                <w:right w:val="none" w:sz="0" w:space="0" w:color="auto"/>
                              </w:divBdr>
                            </w:div>
                          </w:divsChild>
                        </w:div>
                        <w:div w:id="73019927">
                          <w:marLeft w:val="0"/>
                          <w:marRight w:val="0"/>
                          <w:marTop w:val="0"/>
                          <w:marBottom w:val="0"/>
                          <w:divBdr>
                            <w:top w:val="none" w:sz="0" w:space="0" w:color="auto"/>
                            <w:left w:val="none" w:sz="0" w:space="0" w:color="auto"/>
                            <w:bottom w:val="none" w:sz="0" w:space="0" w:color="auto"/>
                            <w:right w:val="none" w:sz="0" w:space="0" w:color="auto"/>
                          </w:divBdr>
                          <w:divsChild>
                            <w:div w:id="58870382">
                              <w:marLeft w:val="0"/>
                              <w:marRight w:val="0"/>
                              <w:marTop w:val="0"/>
                              <w:marBottom w:val="0"/>
                              <w:divBdr>
                                <w:top w:val="none" w:sz="0" w:space="0" w:color="auto"/>
                                <w:left w:val="none" w:sz="0" w:space="0" w:color="auto"/>
                                <w:bottom w:val="none" w:sz="0" w:space="0" w:color="auto"/>
                                <w:right w:val="none" w:sz="0" w:space="0" w:color="auto"/>
                              </w:divBdr>
                              <w:divsChild>
                                <w:div w:id="1291940639">
                                  <w:marLeft w:val="0"/>
                                  <w:marRight w:val="0"/>
                                  <w:marTop w:val="0"/>
                                  <w:marBottom w:val="0"/>
                                  <w:divBdr>
                                    <w:top w:val="none" w:sz="0" w:space="0" w:color="auto"/>
                                    <w:left w:val="none" w:sz="0" w:space="0" w:color="auto"/>
                                    <w:bottom w:val="none" w:sz="0" w:space="0" w:color="auto"/>
                                    <w:right w:val="none" w:sz="0" w:space="0" w:color="auto"/>
                                  </w:divBdr>
                                  <w:divsChild>
                                    <w:div w:id="1474253291">
                                      <w:marLeft w:val="0"/>
                                      <w:marRight w:val="0"/>
                                      <w:marTop w:val="0"/>
                                      <w:marBottom w:val="0"/>
                                      <w:divBdr>
                                        <w:top w:val="none" w:sz="0" w:space="0" w:color="auto"/>
                                        <w:left w:val="none" w:sz="0" w:space="0" w:color="auto"/>
                                        <w:bottom w:val="none" w:sz="0" w:space="0" w:color="auto"/>
                                        <w:right w:val="none" w:sz="0" w:space="0" w:color="auto"/>
                                      </w:divBdr>
                                      <w:divsChild>
                                        <w:div w:id="706831242">
                                          <w:marLeft w:val="0"/>
                                          <w:marRight w:val="0"/>
                                          <w:marTop w:val="0"/>
                                          <w:marBottom w:val="0"/>
                                          <w:divBdr>
                                            <w:top w:val="none" w:sz="0" w:space="0" w:color="auto"/>
                                            <w:left w:val="none" w:sz="0" w:space="0" w:color="auto"/>
                                            <w:bottom w:val="none" w:sz="0" w:space="0" w:color="auto"/>
                                            <w:right w:val="none" w:sz="0" w:space="0" w:color="auto"/>
                                          </w:divBdr>
                                          <w:divsChild>
                                            <w:div w:id="262958048">
                                              <w:marLeft w:val="0"/>
                                              <w:marRight w:val="0"/>
                                              <w:marTop w:val="0"/>
                                              <w:marBottom w:val="0"/>
                                              <w:divBdr>
                                                <w:top w:val="none" w:sz="0" w:space="0" w:color="auto"/>
                                                <w:left w:val="none" w:sz="0" w:space="0" w:color="auto"/>
                                                <w:bottom w:val="none" w:sz="0" w:space="0" w:color="auto"/>
                                                <w:right w:val="none" w:sz="0" w:space="0" w:color="auto"/>
                                              </w:divBdr>
                                              <w:divsChild>
                                                <w:div w:id="19207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442881">
              <w:marLeft w:val="0"/>
              <w:marRight w:val="0"/>
              <w:marTop w:val="0"/>
              <w:marBottom w:val="0"/>
              <w:divBdr>
                <w:top w:val="none" w:sz="0" w:space="0" w:color="auto"/>
                <w:left w:val="none" w:sz="0" w:space="0" w:color="auto"/>
                <w:bottom w:val="none" w:sz="0" w:space="0" w:color="auto"/>
                <w:right w:val="none" w:sz="0" w:space="0" w:color="auto"/>
              </w:divBdr>
              <w:divsChild>
                <w:div w:id="158470877">
                  <w:marLeft w:val="0"/>
                  <w:marRight w:val="0"/>
                  <w:marTop w:val="0"/>
                  <w:marBottom w:val="0"/>
                  <w:divBdr>
                    <w:top w:val="single" w:sz="2" w:space="9" w:color="auto"/>
                    <w:left w:val="single" w:sz="2" w:space="9" w:color="auto"/>
                    <w:bottom w:val="single" w:sz="2" w:space="9" w:color="auto"/>
                    <w:right w:val="single" w:sz="2" w:space="9" w:color="auto"/>
                  </w:divBdr>
                  <w:divsChild>
                    <w:div w:id="338624726">
                      <w:marLeft w:val="0"/>
                      <w:marRight w:val="0"/>
                      <w:marTop w:val="0"/>
                      <w:marBottom w:val="0"/>
                      <w:divBdr>
                        <w:top w:val="none" w:sz="0" w:space="0" w:color="auto"/>
                        <w:left w:val="none" w:sz="0" w:space="0" w:color="auto"/>
                        <w:bottom w:val="none" w:sz="0" w:space="0" w:color="auto"/>
                        <w:right w:val="none" w:sz="0" w:space="0" w:color="auto"/>
                      </w:divBdr>
                      <w:divsChild>
                        <w:div w:id="7600311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2863200">
          <w:marLeft w:val="0"/>
          <w:marRight w:val="0"/>
          <w:marTop w:val="0"/>
          <w:marBottom w:val="0"/>
          <w:divBdr>
            <w:top w:val="none" w:sz="0" w:space="0" w:color="auto"/>
            <w:left w:val="none" w:sz="0" w:space="0" w:color="auto"/>
            <w:bottom w:val="none" w:sz="0" w:space="0" w:color="auto"/>
            <w:right w:val="none" w:sz="0" w:space="0" w:color="auto"/>
          </w:divBdr>
          <w:divsChild>
            <w:div w:id="929309530">
              <w:marLeft w:val="0"/>
              <w:marRight w:val="0"/>
              <w:marTop w:val="0"/>
              <w:marBottom w:val="0"/>
              <w:divBdr>
                <w:top w:val="none" w:sz="0" w:space="0" w:color="auto"/>
                <w:left w:val="none" w:sz="0" w:space="0" w:color="auto"/>
                <w:bottom w:val="none" w:sz="0" w:space="0" w:color="auto"/>
                <w:right w:val="none" w:sz="0" w:space="0" w:color="auto"/>
              </w:divBdr>
              <w:divsChild>
                <w:div w:id="676616403">
                  <w:marLeft w:val="0"/>
                  <w:marRight w:val="0"/>
                  <w:marTop w:val="0"/>
                  <w:marBottom w:val="0"/>
                  <w:divBdr>
                    <w:top w:val="none" w:sz="0" w:space="0" w:color="auto"/>
                    <w:left w:val="none" w:sz="0" w:space="0" w:color="auto"/>
                    <w:bottom w:val="none" w:sz="0" w:space="0" w:color="auto"/>
                    <w:right w:val="none" w:sz="0" w:space="0" w:color="auto"/>
                  </w:divBdr>
                  <w:divsChild>
                    <w:div w:id="1727676937">
                      <w:marLeft w:val="0"/>
                      <w:marRight w:val="0"/>
                      <w:marTop w:val="0"/>
                      <w:marBottom w:val="0"/>
                      <w:divBdr>
                        <w:top w:val="none" w:sz="0" w:space="0" w:color="auto"/>
                        <w:left w:val="none" w:sz="0" w:space="0" w:color="auto"/>
                        <w:bottom w:val="none" w:sz="0" w:space="0" w:color="auto"/>
                        <w:right w:val="none" w:sz="0" w:space="0" w:color="auto"/>
                      </w:divBdr>
                      <w:divsChild>
                        <w:div w:id="416437847">
                          <w:marLeft w:val="0"/>
                          <w:marRight w:val="0"/>
                          <w:marTop w:val="0"/>
                          <w:marBottom w:val="0"/>
                          <w:divBdr>
                            <w:top w:val="none" w:sz="0" w:space="0" w:color="auto"/>
                            <w:left w:val="none" w:sz="0" w:space="0" w:color="auto"/>
                            <w:bottom w:val="none" w:sz="0" w:space="0" w:color="auto"/>
                            <w:right w:val="none" w:sz="0" w:space="0" w:color="auto"/>
                          </w:divBdr>
                          <w:divsChild>
                            <w:div w:id="1587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929">
                      <w:marLeft w:val="0"/>
                      <w:marRight w:val="0"/>
                      <w:marTop w:val="0"/>
                      <w:marBottom w:val="0"/>
                      <w:divBdr>
                        <w:top w:val="none" w:sz="0" w:space="0" w:color="auto"/>
                        <w:left w:val="none" w:sz="0" w:space="0" w:color="auto"/>
                        <w:bottom w:val="none" w:sz="0" w:space="0" w:color="auto"/>
                        <w:right w:val="none" w:sz="0" w:space="0" w:color="auto"/>
                      </w:divBdr>
                      <w:divsChild>
                        <w:div w:id="689257012">
                          <w:marLeft w:val="0"/>
                          <w:marRight w:val="0"/>
                          <w:marTop w:val="0"/>
                          <w:marBottom w:val="0"/>
                          <w:divBdr>
                            <w:top w:val="none" w:sz="0" w:space="0" w:color="auto"/>
                            <w:left w:val="none" w:sz="0" w:space="0" w:color="auto"/>
                            <w:bottom w:val="none" w:sz="0" w:space="0" w:color="auto"/>
                            <w:right w:val="none" w:sz="0" w:space="0" w:color="auto"/>
                          </w:divBdr>
                          <w:divsChild>
                            <w:div w:id="1931234434">
                              <w:marLeft w:val="0"/>
                              <w:marRight w:val="0"/>
                              <w:marTop w:val="0"/>
                              <w:marBottom w:val="0"/>
                              <w:divBdr>
                                <w:top w:val="none" w:sz="0" w:space="0" w:color="auto"/>
                                <w:left w:val="none" w:sz="0" w:space="0" w:color="auto"/>
                                <w:bottom w:val="none" w:sz="0" w:space="0" w:color="auto"/>
                                <w:right w:val="none" w:sz="0" w:space="0" w:color="auto"/>
                              </w:divBdr>
                            </w:div>
                          </w:divsChild>
                        </w:div>
                        <w:div w:id="1249075576">
                          <w:marLeft w:val="0"/>
                          <w:marRight w:val="0"/>
                          <w:marTop w:val="0"/>
                          <w:marBottom w:val="0"/>
                          <w:divBdr>
                            <w:top w:val="none" w:sz="0" w:space="0" w:color="auto"/>
                            <w:left w:val="none" w:sz="0" w:space="0" w:color="auto"/>
                            <w:bottom w:val="none" w:sz="0" w:space="0" w:color="auto"/>
                            <w:right w:val="none" w:sz="0" w:space="0" w:color="auto"/>
                          </w:divBdr>
                          <w:divsChild>
                            <w:div w:id="1884057593">
                              <w:marLeft w:val="0"/>
                              <w:marRight w:val="0"/>
                              <w:marTop w:val="0"/>
                              <w:marBottom w:val="0"/>
                              <w:divBdr>
                                <w:top w:val="none" w:sz="0" w:space="0" w:color="auto"/>
                                <w:left w:val="none" w:sz="0" w:space="0" w:color="auto"/>
                                <w:bottom w:val="none" w:sz="0" w:space="0" w:color="auto"/>
                                <w:right w:val="none" w:sz="0" w:space="0" w:color="auto"/>
                              </w:divBdr>
                              <w:divsChild>
                                <w:div w:id="1856311010">
                                  <w:marLeft w:val="0"/>
                                  <w:marRight w:val="0"/>
                                  <w:marTop w:val="0"/>
                                  <w:marBottom w:val="0"/>
                                  <w:divBdr>
                                    <w:top w:val="none" w:sz="0" w:space="0" w:color="auto"/>
                                    <w:left w:val="none" w:sz="0" w:space="0" w:color="auto"/>
                                    <w:bottom w:val="none" w:sz="0" w:space="0" w:color="auto"/>
                                    <w:right w:val="none" w:sz="0" w:space="0" w:color="auto"/>
                                  </w:divBdr>
                                  <w:divsChild>
                                    <w:div w:id="407072428">
                                      <w:marLeft w:val="0"/>
                                      <w:marRight w:val="0"/>
                                      <w:marTop w:val="0"/>
                                      <w:marBottom w:val="0"/>
                                      <w:divBdr>
                                        <w:top w:val="none" w:sz="0" w:space="0" w:color="auto"/>
                                        <w:left w:val="none" w:sz="0" w:space="0" w:color="auto"/>
                                        <w:bottom w:val="none" w:sz="0" w:space="0" w:color="auto"/>
                                        <w:right w:val="none" w:sz="0" w:space="0" w:color="auto"/>
                                      </w:divBdr>
                                      <w:divsChild>
                                        <w:div w:id="1010642621">
                                          <w:marLeft w:val="0"/>
                                          <w:marRight w:val="0"/>
                                          <w:marTop w:val="0"/>
                                          <w:marBottom w:val="0"/>
                                          <w:divBdr>
                                            <w:top w:val="none" w:sz="0" w:space="0" w:color="auto"/>
                                            <w:left w:val="none" w:sz="0" w:space="0" w:color="auto"/>
                                            <w:bottom w:val="none" w:sz="0" w:space="0" w:color="auto"/>
                                            <w:right w:val="none" w:sz="0" w:space="0" w:color="auto"/>
                                          </w:divBdr>
                                          <w:divsChild>
                                            <w:div w:id="284586654">
                                              <w:marLeft w:val="0"/>
                                              <w:marRight w:val="0"/>
                                              <w:marTop w:val="0"/>
                                              <w:marBottom w:val="0"/>
                                              <w:divBdr>
                                                <w:top w:val="none" w:sz="0" w:space="0" w:color="auto"/>
                                                <w:left w:val="none" w:sz="0" w:space="0" w:color="auto"/>
                                                <w:bottom w:val="none" w:sz="0" w:space="0" w:color="auto"/>
                                                <w:right w:val="none" w:sz="0" w:space="0" w:color="auto"/>
                                              </w:divBdr>
                                              <w:divsChild>
                                                <w:div w:id="21296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5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ragrogh.com/?fbclid=IwAR2KSwJ0fLAxuUA8BYGclmMbaow6uFY5uMopzFK7mcw77na8UINdb2XaKBY" TargetMode="External"/><Relationship Id="rId18" Type="http://schemas.openxmlformats.org/officeDocument/2006/relationships/hyperlink" Target="https://www.pastinfo.am/h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profile.php?id=100086351256703" TargetMode="External"/><Relationship Id="rId17" Type="http://schemas.openxmlformats.org/officeDocument/2006/relationships/hyperlink" Target="https://168.am/" TargetMode="External"/><Relationship Id="rId2" Type="http://schemas.openxmlformats.org/officeDocument/2006/relationships/numbering" Target="numbering.xml"/><Relationship Id="rId16" Type="http://schemas.openxmlformats.org/officeDocument/2006/relationships/hyperlink" Target="https://www.pastinfo.am/hy/" TargetMode="External"/><Relationship Id="rId20"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f.org/en/country/armenia?fbclid=IwAR2Vml2RZqebiKftFcgR1M5tdiRlUGqiszQN_7g6vruRHVWM9uHCI7ON1Xc" TargetMode="External"/><Relationship Id="rId5" Type="http://schemas.openxmlformats.org/officeDocument/2006/relationships/webSettings" Target="webSettings.xml"/><Relationship Id="rId15" Type="http://schemas.openxmlformats.org/officeDocument/2006/relationships/hyperlink" Target="https://hetq.am/static/Abovyan%20stadion/%D5%80%D5%A1%D6%80%D6%81%D5%B8%D6%82%D5%B4%20%D5%80%D5%96%D5%96.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me/armeniainfo1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hzham.am/articles/1666759386392681.html" TargetMode="External"/><Relationship Id="rId21" Type="http://schemas.openxmlformats.org/officeDocument/2006/relationships/hyperlink" Target="https://hetq.am/hy/article/160265?fbclid=IwAR1XVs_vUMSvVUyoEIpnEzrArmtsETfxRhpS84W4diXTWy8Ng-0qU0g3lLg" TargetMode="External"/><Relationship Id="rId42" Type="http://schemas.openxmlformats.org/officeDocument/2006/relationships/hyperlink" Target="https://yerkir.am/news/view/266383.html" TargetMode="External"/><Relationship Id="rId63" Type="http://schemas.openxmlformats.org/officeDocument/2006/relationships/hyperlink" Target="https://armlur.am/1133898/" TargetMode="External"/><Relationship Id="rId84" Type="http://schemas.openxmlformats.org/officeDocument/2006/relationships/hyperlink" Target="https://www.youtube.com/watch?v=ZRSw1cOABXQ" TargetMode="External"/><Relationship Id="rId138" Type="http://schemas.openxmlformats.org/officeDocument/2006/relationships/hyperlink" Target="https://youtu.be/8TPRh5euYn4" TargetMode="External"/><Relationship Id="rId159" Type="http://schemas.openxmlformats.org/officeDocument/2006/relationships/hyperlink" Target="https://168.am/2020/06/07/1314973.html" TargetMode="External"/><Relationship Id="rId170" Type="http://schemas.openxmlformats.org/officeDocument/2006/relationships/hyperlink" Target="https://www.youtube.com/watch?v=PXwgJH0KASU&amp;t=592s" TargetMode="External"/><Relationship Id="rId191" Type="http://schemas.openxmlformats.org/officeDocument/2006/relationships/hyperlink" Target="https://asparez.am/tangaran-hakahrdehayin-hy/" TargetMode="External"/><Relationship Id="rId205" Type="http://schemas.openxmlformats.org/officeDocument/2006/relationships/hyperlink" Target="https://www.youtube.com/watch?v=7O71RnqSICM&amp;t=108s" TargetMode="External"/><Relationship Id="rId107" Type="http://schemas.openxmlformats.org/officeDocument/2006/relationships/hyperlink" Target="https://www.facebook.com/hripsime.jebejyan/posts/pfbid023iVWqta5A544BAErZCfa99mHf2RVbSRuxS6yQRU21zp5QzGivmMf2XLXSR8BKLCZl" TargetMode="External"/><Relationship Id="rId11" Type="http://schemas.openxmlformats.org/officeDocument/2006/relationships/hyperlink" Target="https://www.e-draft.am/projects/6657/about" TargetMode="External"/><Relationship Id="rId32" Type="http://schemas.openxmlformats.org/officeDocument/2006/relationships/hyperlink" Target="http://yerkir.am/news/view/233589.html" TargetMode="External"/><Relationship Id="rId53" Type="http://schemas.openxmlformats.org/officeDocument/2006/relationships/hyperlink" Target="https://politik.am/am/sorosakan-hovhannes-hovhannisyany-knshanakvi-eph-rektori-zhp" TargetMode="External"/><Relationship Id="rId74" Type="http://schemas.openxmlformats.org/officeDocument/2006/relationships/hyperlink" Target="https://hayeli.am/?p=130607&amp;l=am%2F&amp;fb_comment_id=2275903112504681_2276035325824793" TargetMode="External"/><Relationship Id="rId128" Type="http://schemas.openxmlformats.org/officeDocument/2006/relationships/hyperlink" Target="https://www.tert.am/am/news/2019/07/16/vahe-parazyan/3050642?fbclid=IwAR0ba7xITNht0RCar7sYNqRU7ETgWWZfBTXrvboonHl1xzCyRhmm1nAn9zs" TargetMode="External"/><Relationship Id="rId149" Type="http://schemas.openxmlformats.org/officeDocument/2006/relationships/hyperlink" Target="https://www.facebook.com/newarmeniablog/posts/pfbid0JkiSkBgvEeYDgNEN8mBuFqFbeuJCVzkKzYjTNhpXLX8GUy6tzHyQ2bNRdzddTRHml" TargetMode="External"/><Relationship Id="rId5" Type="http://schemas.openxmlformats.org/officeDocument/2006/relationships/hyperlink" Target="https://khosq.am/2023/12/12/%d5%b0%d5%a1%d5%b5%d5%bf%d5%a1%d6%80%d5%a1%d6%80%d5%b8%d6%82%d5%a9%d5%b5%d5%b8%d6%82%d5%b6-114/" TargetMode="External"/><Relationship Id="rId95" Type="http://schemas.openxmlformats.org/officeDocument/2006/relationships/hyperlink" Target="https://www.youtube.com/watch?v=z-OFYR4Hw5I" TargetMode="External"/><Relationship Id="rId160" Type="http://schemas.openxmlformats.org/officeDocument/2006/relationships/hyperlink" Target="https://www.youtube.com/watch?v=kSHJT2LY_J0" TargetMode="External"/><Relationship Id="rId181" Type="http://schemas.openxmlformats.org/officeDocument/2006/relationships/hyperlink" Target="https://www.iravunk.com/?p=261360&amp;l=am" TargetMode="External"/><Relationship Id="rId22" Type="http://schemas.openxmlformats.org/officeDocument/2006/relationships/hyperlink" Target="https://khosq.am/2023/10/20/%d5%b0%d5%a1%d5%b5%d5%bf%d5%a1%d6%80%d5%a1%d6%80%d5%b8%d6%82%d5%a9%d5%b5%d5%b8%d6%82%d5%b6-113/" TargetMode="External"/><Relationship Id="rId43" Type="http://schemas.openxmlformats.org/officeDocument/2006/relationships/hyperlink" Target="https://yerkir.am/news/view/267508.html" TargetMode="External"/><Relationship Id="rId64" Type="http://schemas.openxmlformats.org/officeDocument/2006/relationships/hyperlink" Target="https://www.ccc.am/hy/1428493746/3/6325" TargetMode="External"/><Relationship Id="rId118" Type="http://schemas.openxmlformats.org/officeDocument/2006/relationships/hyperlink" Target="https://www.facebook.com/profile/100005345592419/search/?q=%D4%B1%D5%AC%D5%AB%D5%BD%D5%A1%20%D5%84%D5%AD%D5%AB%D5%A9%D5%A1%D6%80%D5%B5%D5%A1%D5%B6" TargetMode="External"/><Relationship Id="rId139" Type="http://schemas.openxmlformats.org/officeDocument/2006/relationships/hyperlink" Target="https://infocom.am/hy/article/102475" TargetMode="External"/><Relationship Id="rId85" Type="http://schemas.openxmlformats.org/officeDocument/2006/relationships/hyperlink" Target="https://168.am/2021/04/12/1493119.html" TargetMode="External"/><Relationship Id="rId150" Type="http://schemas.openxmlformats.org/officeDocument/2006/relationships/hyperlink" Target="https://www.youtube.com/watch?v=Zn1pIFbbjvs" TargetMode="External"/><Relationship Id="rId171" Type="http://schemas.openxmlformats.org/officeDocument/2006/relationships/hyperlink" Target="https://hraparak.am/post/784d07c164dcd1120286795b9080f4d1" TargetMode="External"/><Relationship Id="rId192" Type="http://schemas.openxmlformats.org/officeDocument/2006/relationships/hyperlink" Target="https://asparez.am/tegh-hamaynq-hy/" TargetMode="External"/><Relationship Id="rId206" Type="http://schemas.openxmlformats.org/officeDocument/2006/relationships/hyperlink" Target="https://168.am/2023/06/09/1885505.html" TargetMode="External"/><Relationship Id="rId12" Type="http://schemas.openxmlformats.org/officeDocument/2006/relationships/hyperlink" Target="https://tvradio.am/wp-content/uploads/2023/09/87-23-1.pdf" TargetMode="External"/><Relationship Id="rId33" Type="http://schemas.openxmlformats.org/officeDocument/2006/relationships/hyperlink" Target="https://www.armtimes.com/hy/article/194983" TargetMode="External"/><Relationship Id="rId108" Type="http://schemas.openxmlformats.org/officeDocument/2006/relationships/hyperlink" Target="https://www.youtube.com/watch?v=PraYZdiU95Y" TargetMode="External"/><Relationship Id="rId129" Type="http://schemas.openxmlformats.org/officeDocument/2006/relationships/hyperlink" Target="https://www.facebook.com/narek.kirakosyan.58/posts/pfbid02Djx8hJEveiKYhJYKSqZ1X5LmFW9PjoAqqDviAwQG4DcZhsZeFxZFtQmxFCBUFe4bl" TargetMode="External"/><Relationship Id="rId54" Type="http://schemas.openxmlformats.org/officeDocument/2006/relationships/hyperlink" Target="http://armtimes.com/hy/article/142602" TargetMode="External"/><Relationship Id="rId75" Type="http://schemas.openxmlformats.org/officeDocument/2006/relationships/hyperlink" Target="https://hraparak.am/post/3fac11e725486a4789823277b7150115?fbclid=IwAR3Q50Sz8YKopgqSL7w8NcWr7aZyhTuaQTfOAzPtOIpoGT75Th3FBC4ZlEo" TargetMode="External"/><Relationship Id="rId96" Type="http://schemas.openxmlformats.org/officeDocument/2006/relationships/hyperlink" Target="https://www.pastinfo.am/hy/news/2023/02/20/7bccnlg16/1536743" TargetMode="External"/><Relationship Id="rId140" Type="http://schemas.openxmlformats.org/officeDocument/2006/relationships/hyperlink" Target="https://www.facebook.com/100068554087037/posts/pfbid02EWCJ691yM9G4Xe9686c1jx2X98UFuATBuQ5LiLWRZkJ6nn1GuNfhN6DjXSV11ac7l/?mibextid=Nif5oz" TargetMode="External"/><Relationship Id="rId161" Type="http://schemas.openxmlformats.org/officeDocument/2006/relationships/hyperlink" Target="https://armlur.am/1292156/" TargetMode="External"/><Relationship Id="rId182" Type="http://schemas.openxmlformats.org/officeDocument/2006/relationships/hyperlink" Target="https://www.facebook.com/karine.simonyan.9/posts/pfbid0JLoUpvABUmyu1ob1Ay2eNGgxsBKyMBuuf9TdHJu4H5GpeewrqyXzuZ699niPUnGfl" TargetMode="External"/><Relationship Id="rId6" Type="http://schemas.openxmlformats.org/officeDocument/2006/relationships/hyperlink" Target="https://khosq.am/2023/05/12/%d5%b0%d5%a1%d5%b5%d5%bf%d5%a1%d6%80%d5%a1%d6%80%d5%b8%d6%82%d5%a9%d5%b5%d5%b8%d6%82%d5%b6-106/" TargetMode="External"/><Relationship Id="rId23" Type="http://schemas.openxmlformats.org/officeDocument/2006/relationships/hyperlink" Target="https://www.facebook.com/100001991456550/videos/1392412324716475" TargetMode="External"/><Relationship Id="rId119" Type="http://schemas.openxmlformats.org/officeDocument/2006/relationships/hyperlink" Target="https://armlur.am/1254318/" TargetMode="External"/><Relationship Id="rId44" Type="http://schemas.openxmlformats.org/officeDocument/2006/relationships/hyperlink" Target="https://yerkir.am/news/view/266946.html" TargetMode="External"/><Relationship Id="rId65" Type="http://schemas.openxmlformats.org/officeDocument/2006/relationships/hyperlink" Target="https://www.youtube.com/watch?v=EQ1cf6LhYj0" TargetMode="External"/><Relationship Id="rId86" Type="http://schemas.openxmlformats.org/officeDocument/2006/relationships/hyperlink" Target="https://www.youtube.com/watch?v=lK6HT5ihmKQ" TargetMode="External"/><Relationship Id="rId130" Type="http://schemas.openxmlformats.org/officeDocument/2006/relationships/hyperlink" Target="https://www.mediahub.am/post/a2d1943f03c54cf4" TargetMode="External"/><Relationship Id="rId151" Type="http://schemas.openxmlformats.org/officeDocument/2006/relationships/hyperlink" Target="https://politik.am/am/tesanyut-hayastanum-fransiayi-despany-5-mln-dolarov-adrbejanin-texekutyunner-e-vacharel" TargetMode="External"/><Relationship Id="rId172" Type="http://schemas.openxmlformats.org/officeDocument/2006/relationships/hyperlink" Target="https://infocom.am/hy/article/95933" TargetMode="External"/><Relationship Id="rId193" Type="http://schemas.openxmlformats.org/officeDocument/2006/relationships/hyperlink" Target="https://asparez.am/hac-yeghegnadzor-hy/" TargetMode="External"/><Relationship Id="rId207" Type="http://schemas.openxmlformats.org/officeDocument/2006/relationships/hyperlink" Target="https://www.aravot.am/2023/07/28/1358203/" TargetMode="External"/><Relationship Id="rId13" Type="http://schemas.openxmlformats.org/officeDocument/2006/relationships/hyperlink" Target="http://www.parliament.am/drafts.php?sel=showdraft&amp;DraftID=14142&amp;Reading=0" TargetMode="External"/><Relationship Id="rId109" Type="http://schemas.openxmlformats.org/officeDocument/2006/relationships/hyperlink" Target="https://www.facebook.com/narek.kirakosyan.58/posts/pfbid02yvSGWAzqmzaDty3htSyqukTjZTkJ4mnss29XHFWnVDT3SWnmi2UBH9KAG9F43mTxl" TargetMode="External"/><Relationship Id="rId34" Type="http://schemas.openxmlformats.org/officeDocument/2006/relationships/hyperlink" Target="https://www.1in.am/2770165.html" TargetMode="External"/><Relationship Id="rId55" Type="http://schemas.openxmlformats.org/officeDocument/2006/relationships/hyperlink" Target="https://armtimes.com/hy/article/190467?fbclid=IwAR2iQWRf4TC57VkAV5Qky1JaynVUWUH6h-UHUh7rqIotmCdBoGUcyPpFGtQ" TargetMode="External"/><Relationship Id="rId76" Type="http://schemas.openxmlformats.org/officeDocument/2006/relationships/hyperlink" Target="https://news.am/arm/news/715553.html?fbclid=IwAR1ylYKEbbCvMHBqgLEU1oIYoEovjLuBLWdQw6lpFy326e0iQXYlf-_3uLw" TargetMode="External"/><Relationship Id="rId97" Type="http://schemas.openxmlformats.org/officeDocument/2006/relationships/hyperlink" Target="http://hzham.am/articles/1622303581537336.html" TargetMode="External"/><Relationship Id="rId120" Type="http://schemas.openxmlformats.org/officeDocument/2006/relationships/hyperlink" Target="https://hraparak.am/post/e5eb9e1a3fe1d1de585085441c07db0e" TargetMode="External"/><Relationship Id="rId141" Type="http://schemas.openxmlformats.org/officeDocument/2006/relationships/hyperlink" Target="https://blognews.am/arm/news/829955/gortsarar-eremyan-davon-veratsvel-e-bespredelshiki.html" TargetMode="External"/><Relationship Id="rId7" Type="http://schemas.openxmlformats.org/officeDocument/2006/relationships/hyperlink" Target="https://khosq.am/2023/09/06/%d5%b0%d5%a1%d5%b5%d5%bf%d5%a1%d6%80%d5%a1%d6%80%d5%b8%d6%82%d5%a9%d5%b5%d5%b8%d6%82%d5%b6-111/" TargetMode="External"/><Relationship Id="rId162" Type="http://schemas.openxmlformats.org/officeDocument/2006/relationships/hyperlink" Target="https://armlur.am/1295811/" TargetMode="External"/><Relationship Id="rId183" Type="http://schemas.openxmlformats.org/officeDocument/2006/relationships/hyperlink" Target="https://hetq.am/hy/article/159007" TargetMode="External"/><Relationship Id="rId24" Type="http://schemas.openxmlformats.org/officeDocument/2006/relationships/hyperlink" Target="https://hetq.am/hy/article/150809" TargetMode="External"/><Relationship Id="rId45" Type="http://schemas.openxmlformats.org/officeDocument/2006/relationships/hyperlink" Target="https://hraparak.am/post/591fb734e3d84d0d37fd972c" TargetMode="External"/><Relationship Id="rId66" Type="http://schemas.openxmlformats.org/officeDocument/2006/relationships/hyperlink" Target="https://www.youtube.com/watch?v=etKjEn_RcQ4" TargetMode="External"/><Relationship Id="rId87" Type="http://schemas.openxmlformats.org/officeDocument/2006/relationships/hyperlink" Target="https://lurer.com/?p=451795&amp;l=am" TargetMode="External"/><Relationship Id="rId110" Type="http://schemas.openxmlformats.org/officeDocument/2006/relationships/hyperlink" Target="https://www.instagram.com/reel/CqWBymmjKV0/?igshid=MDJmNzVkMjY%3D&amp;fbclid=IwAR3EurGxWb7yjPmYbrKq9gQMLEDZS50hPhhtCffR-c6hnUyud6yi0NukhQ8" TargetMode="External"/><Relationship Id="rId131" Type="http://schemas.openxmlformats.org/officeDocument/2006/relationships/hyperlink" Target="https://hraparak.am/post/cfa95459a7b0fb3d09421fcd54b9f2a6" TargetMode="External"/><Relationship Id="rId61" Type="http://schemas.openxmlformats.org/officeDocument/2006/relationships/hyperlink" Target="https://hraparak.am/post/fce1d14accd0c9cceabc338fdc0e6a51" TargetMode="External"/><Relationship Id="rId82" Type="http://schemas.openxmlformats.org/officeDocument/2006/relationships/hyperlink" Target="https://hetq.am/hy/article/132716" TargetMode="External"/><Relationship Id="rId152" Type="http://schemas.openxmlformats.org/officeDocument/2006/relationships/hyperlink" Target="https://www.youtube.com/watch?v=UbHQhKLt1ms" TargetMode="External"/><Relationship Id="rId173" Type="http://schemas.openxmlformats.org/officeDocument/2006/relationships/hyperlink" Target="https://www.pastinfo.am/hy/news/2023/03/20/mn19h8bhf/1550356?fbclid=IwAR3Bf5LYC6-VwIBqffpwTjPqnMw6UHlvu1ZSuQL59QYOOXyXPtky3zHBjq8" TargetMode="External"/><Relationship Id="rId194" Type="http://schemas.openxmlformats.org/officeDocument/2006/relationships/hyperlink" Target="https://asparez.am/ijevanmankapartez-hy/" TargetMode="External"/><Relationship Id="rId199" Type="http://schemas.openxmlformats.org/officeDocument/2006/relationships/hyperlink" Target="https://hayastan.news/am/post/14514" TargetMode="External"/><Relationship Id="rId203" Type="http://schemas.openxmlformats.org/officeDocument/2006/relationships/hyperlink" Target="https://www.armdaily.am/?p=61205&amp;l=am" TargetMode="External"/><Relationship Id="rId208" Type="http://schemas.openxmlformats.org/officeDocument/2006/relationships/hyperlink" Target="https://www.youtube.com/watch?v=kSHJT2LY_J0" TargetMode="External"/><Relationship Id="rId19" Type="http://schemas.openxmlformats.org/officeDocument/2006/relationships/hyperlink" Target="https://freedomhouse.org/sites/default/files/2023-05/NIT_2023_Digital.pdf" TargetMode="External"/><Relationship Id="rId14" Type="http://schemas.openxmlformats.org/officeDocument/2006/relationships/hyperlink" Target="http://www.parliament.am/legislation.php?sel=show&amp;ID=8945&amp;lang=arm" TargetMode="External"/><Relationship Id="rId30" Type="http://schemas.openxmlformats.org/officeDocument/2006/relationships/hyperlink" Target="https://www.facebook.com/tehmine.yenoqyan/posts/pfbid02quAoZ5dibHj8CbaSTknNsoRVvKm8H1F5ZGb9arW2GXd7RJ8oyHcMZKsxqoFUAEv8l" TargetMode="External"/><Relationship Id="rId35" Type="http://schemas.openxmlformats.org/officeDocument/2006/relationships/hyperlink" Target="https://hraparak.am/post/ffdfbdaf80b1f166ee6b67fa65274917" TargetMode="External"/><Relationship Id="rId56" Type="http://schemas.openxmlformats.org/officeDocument/2006/relationships/hyperlink" Target="https://armlur.am/915337/" TargetMode="External"/><Relationship Id="rId77" Type="http://schemas.openxmlformats.org/officeDocument/2006/relationships/hyperlink" Target="https://youtu.be/4gGNJG8KAsM" TargetMode="External"/><Relationship Id="rId100" Type="http://schemas.openxmlformats.org/officeDocument/2006/relationships/hyperlink" Target="http://hzham.am/articles/1668284337218388.html" TargetMode="External"/><Relationship Id="rId105" Type="http://schemas.openxmlformats.org/officeDocument/2006/relationships/hyperlink" Target="https://www.1in.am/2567780.html" TargetMode="External"/><Relationship Id="rId126" Type="http://schemas.openxmlformats.org/officeDocument/2006/relationships/hyperlink" Target="https://armlur.am/1148439/" TargetMode="External"/><Relationship Id="rId147" Type="http://schemas.openxmlformats.org/officeDocument/2006/relationships/hyperlink" Target="https://armlur.am/1270427/" TargetMode="External"/><Relationship Id="rId168" Type="http://schemas.openxmlformats.org/officeDocument/2006/relationships/hyperlink" Target="https://khosq.am/2023/12/12/%d5%b0%d5%a1%d5%b5%d5%bf%d5%a1%d6%80%d5%a1%d6%80%d5%b8%d6%82%d5%a9%d5%b5%d5%b8%d6%82%d5%b6-114/" TargetMode="External"/><Relationship Id="rId8" Type="http://schemas.openxmlformats.org/officeDocument/2006/relationships/hyperlink" Target="https://khosq.am/2023/12/19/%d5%b0%d5%a1%d5%b5%d5%bf%d5%a1%d6%80%d5%a1%d6%80%d5%b8%d6%82%d5%a9%d5%b5%d5%b8%d6%82%d5%b6-115/" TargetMode="External"/><Relationship Id="rId51" Type="http://schemas.openxmlformats.org/officeDocument/2006/relationships/hyperlink" Target="https://hraparak.am/post/ac0a57cd162fe9fac32b3ae0719f2877" TargetMode="External"/><Relationship Id="rId72" Type="http://schemas.openxmlformats.org/officeDocument/2006/relationships/hyperlink" Target="https://www.aravot.am/2022/10/03/1295422/" TargetMode="External"/><Relationship Id="rId93" Type="http://schemas.openxmlformats.org/officeDocument/2006/relationships/hyperlink" Target="https://khosq.am/2023/03/16/%d5%b0%d5%a1%d5%b5%d5%bf%d5%a1%d6%80%d5%a1%d6%80%d5%b8%d6%82%d5%a9%d5%b5%d5%b8%d6%82%d5%b6-105/" TargetMode="External"/><Relationship Id="rId98" Type="http://schemas.openxmlformats.org/officeDocument/2006/relationships/hyperlink" Target="https://lurer.com/?p=255408&amp;l=am" TargetMode="External"/><Relationship Id="rId121" Type="http://schemas.openxmlformats.org/officeDocument/2006/relationships/hyperlink" Target="https://hraparak.am/post/ba096f3bd924d6beb458715caf9c34cd" TargetMode="External"/><Relationship Id="rId142" Type="http://schemas.openxmlformats.org/officeDocument/2006/relationships/hyperlink" Target="https://blognews.am/arm/news/830024/te-es-te-mer-ynkerutyuny-misht-gortsel-enq-bac-tapancik-ev-pataskhanatu-pahpanelov-biznes-etikayi-bolor-kanonnery.html" TargetMode="External"/><Relationship Id="rId163" Type="http://schemas.openxmlformats.org/officeDocument/2006/relationships/hyperlink" Target="https://khosq.am/2023/10/13/%d5%b0%d5%a1%d5%b5%d5%bf%d5%a1%d6%80%d5%a1%d6%80%d5%b8%d6%82%d5%a9%d5%b5%d5%b8%d6%82%d5%b6-112/" TargetMode="External"/><Relationship Id="rId184" Type="http://schemas.openxmlformats.org/officeDocument/2006/relationships/hyperlink" Target="https://factor.am/699409.html?fbclid=IwAR0HbUwHcwZVI-yMkzzLl35_ex3cCdNgzDasrB2InsHlyzDcxG-aEkz436M" TargetMode="External"/><Relationship Id="rId189" Type="http://schemas.openxmlformats.org/officeDocument/2006/relationships/hyperlink" Target="https://armeniasputnik.am/20230907/adrbejany-jermuki-hatvatsum-aveli-qan-70-km-taratsq-e-verahskum-voch-pashtvonakan-tvjalner-65452490.html" TargetMode="External"/><Relationship Id="rId3" Type="http://schemas.openxmlformats.org/officeDocument/2006/relationships/hyperlink" Target="https://khosq.am/2023/07/28/%d5%b0%d5%a1%d5%b5%d5%bf%d5%a1%d6%80%d5%a1%d6%80%d5%b8%d6%82%d5%a9%d5%b5%d5%b8%d6%82%d5%b6-109/" TargetMode="External"/><Relationship Id="rId25" Type="http://schemas.openxmlformats.org/officeDocument/2006/relationships/hyperlink" Target="https://ankakh.com/hy/article/115380" TargetMode="External"/><Relationship Id="rId46" Type="http://schemas.openxmlformats.org/officeDocument/2006/relationships/hyperlink" Target="https://hraparak.am/post/591fb531e3d84d0d37fd8835" TargetMode="External"/><Relationship Id="rId67" Type="http://schemas.openxmlformats.org/officeDocument/2006/relationships/hyperlink" Target="http://newspress.am/?p=96487&amp;l=am/hertakan+tankargeq+nvery+20+mln+dram+argoxutyamb+heraxosahamar%D5%9D+hayk+sargsyanin" TargetMode="External"/><Relationship Id="rId116" Type="http://schemas.openxmlformats.org/officeDocument/2006/relationships/hyperlink" Target="https://www.youtube.com/watch?v=3R78TT_sYb4" TargetMode="External"/><Relationship Id="rId137" Type="http://schemas.openxmlformats.org/officeDocument/2006/relationships/hyperlink" Target="http://exclusive.am/post/27939/am?fbclid=IwAR12VWjYBd9K15m2drw463Wohcnw1aDScg4n4k-KsH15IyC2j-WIaprzkyQ" TargetMode="External"/><Relationship Id="rId158" Type="http://schemas.openxmlformats.org/officeDocument/2006/relationships/hyperlink" Target="https://khosq.am/2023/08/28/%d5%b0%d5%a1%d5%b5%d5%bf%d5%a1%d6%80%d5%a1%d6%80%d5%b8%d6%82%d5%a9%d5%b5%d5%b8%d6%82%d5%b6-110/" TargetMode="External"/><Relationship Id="rId20" Type="http://schemas.openxmlformats.org/officeDocument/2006/relationships/hyperlink" Target="https://khosq.am/2023/07/12/%d5%b0%d5%a1%d5%b5%d5%bf%d5%a1%d6%80%d5%a1%d6%80%d5%b8%d6%82%d5%a9%d5%b5%d5%b8%d6%82%d5%b6-107/" TargetMode="External"/><Relationship Id="rId41" Type="http://schemas.openxmlformats.org/officeDocument/2006/relationships/hyperlink" Target="https://alternativ.am/?p=41096&amp;l=am" TargetMode="External"/><Relationship Id="rId62" Type="http://schemas.openxmlformats.org/officeDocument/2006/relationships/hyperlink" Target="https://hraparak.am/post/44c44c5b55b9801fa01b462f0158c285" TargetMode="External"/><Relationship Id="rId83" Type="http://schemas.openxmlformats.org/officeDocument/2006/relationships/hyperlink" Target="https://youtu.be/MNT-LBExMgo" TargetMode="External"/><Relationship Id="rId88" Type="http://schemas.openxmlformats.org/officeDocument/2006/relationships/hyperlink" Target="https://armday.am/post/205597" TargetMode="External"/><Relationship Id="rId111" Type="http://schemas.openxmlformats.org/officeDocument/2006/relationships/hyperlink" Target="https://hraparak.am/post/b93c724fb855d707e28dee03d3079c36?fbclid=IwAR0hSdr0zK_BH0BB7fLQmv_nLmajFUNQoVkUZ0I-jBAYtrVGIehGJdvsvAU" TargetMode="External"/><Relationship Id="rId132" Type="http://schemas.openxmlformats.org/officeDocument/2006/relationships/hyperlink" Target="https://www.4rd.am/news/reform_yst_nikol_pashinyani/2022-04-20-7718" TargetMode="External"/><Relationship Id="rId153" Type="http://schemas.openxmlformats.org/officeDocument/2006/relationships/hyperlink" Target="https://iravunk.com/?p=260297&amp;l=am" TargetMode="External"/><Relationship Id="rId174" Type="http://schemas.openxmlformats.org/officeDocument/2006/relationships/hyperlink" Target="https://www.facebook.com/narine.kirakosyan.5/posts/pfbid02T6h5E9634Uuz1uFc2ZXguYC7ppyXoP1cBrGMzU8To6LVUZvjseqyaZDjbo2JnxZYl" TargetMode="External"/><Relationship Id="rId179" Type="http://schemas.openxmlformats.org/officeDocument/2006/relationships/hyperlink" Target="https://infocom.am/hy/article/108935" TargetMode="External"/><Relationship Id="rId195" Type="http://schemas.openxmlformats.org/officeDocument/2006/relationships/hyperlink" Target="https://www.pastinfo.am/hy/news/2023/10/13/eb8vs4wa9/1653859" TargetMode="External"/><Relationship Id="rId209" Type="http://schemas.openxmlformats.org/officeDocument/2006/relationships/hyperlink" Target="https://khosq.am/2024/01/06/%d5%b0%d5%a1%d5%b5%d5%bf%d5%a1%d6%80%d5%a1%d6%80%d5%b8%d6%82%d5%a9%d5%b5%d5%b8%d6%82%d5%b6-116/" TargetMode="External"/><Relationship Id="rId190" Type="http://schemas.openxmlformats.org/officeDocument/2006/relationships/hyperlink" Target="https://armlur.am/1303714/" TargetMode="External"/><Relationship Id="rId204" Type="http://schemas.openxmlformats.org/officeDocument/2006/relationships/hyperlink" Target="https://youtu.be/ZWCSWaMrtaI" TargetMode="External"/><Relationship Id="rId15" Type="http://schemas.openxmlformats.org/officeDocument/2006/relationships/hyperlink" Target="https://www.e-draft.am/projects/6552?fbclid=IwAR3oU6j-TuOj-jXjRpsDQutRkUc2MPltGCOCGNyHZwW0CLXTr-5DFy1KmPY" TargetMode="External"/><Relationship Id="rId36" Type="http://schemas.openxmlformats.org/officeDocument/2006/relationships/hyperlink" Target="https://bit.ly/3MhPfWG" TargetMode="External"/><Relationship Id="rId57" Type="http://schemas.openxmlformats.org/officeDocument/2006/relationships/hyperlink" Target="https://www.youtube.com/watch?v=JtGcorM6j9o" TargetMode="External"/><Relationship Id="rId106" Type="http://schemas.openxmlformats.org/officeDocument/2006/relationships/hyperlink" Target="https://armlur.am/1252822/?fbclid=IwAR3ty8CdXGjsYoknJXdjaaw1uuIvX8RrERyshprKPGbbkemsDuMiV6QaqTc" TargetMode="External"/><Relationship Id="rId127" Type="http://schemas.openxmlformats.org/officeDocument/2006/relationships/hyperlink" Target="https://armlur.am/1148675/" TargetMode="External"/><Relationship Id="rId10" Type="http://schemas.openxmlformats.org/officeDocument/2006/relationships/hyperlink" Target="https://khosq.am/2023/03/13/%d5%b0%d5%a1%d5%b5%d5%bf%d5%a1%d6%80%d5%a1%d6%80%d5%b8%d6%82%d5%a9%d5%b5%d5%b8%d6%82%d5%b6-104/" TargetMode="External"/><Relationship Id="rId31" Type="http://schemas.openxmlformats.org/officeDocument/2006/relationships/hyperlink" Target="https://bit.ly/3KW2sFj" TargetMode="External"/><Relationship Id="rId52" Type="http://schemas.openxmlformats.org/officeDocument/2006/relationships/hyperlink" Target="https://yerevan.today/heghinak/88151/isk-e%D5%9Erb-eq-eph-n-kochelou-sorosi-anounov" TargetMode="External"/><Relationship Id="rId73" Type="http://schemas.openxmlformats.org/officeDocument/2006/relationships/hyperlink" Target="http://alternativ.am/?p=35716&amp;l=am&amp;fbclid=IwAR144ZQeXwiP7E16Wb4W98IPF-QQyZa8i0K3HPEVQnS5tHosfe5VLXDxwlY" TargetMode="External"/><Relationship Id="rId78" Type="http://schemas.openxmlformats.org/officeDocument/2006/relationships/hyperlink" Target="https://www.armdaily.am/?p=116543&amp;l=am" TargetMode="External"/><Relationship Id="rId94" Type="http://schemas.openxmlformats.org/officeDocument/2006/relationships/hyperlink" Target="https://www.facebook.com/groups/348262715355348/posts/2337732399741693/" TargetMode="External"/><Relationship Id="rId99" Type="http://schemas.openxmlformats.org/officeDocument/2006/relationships/hyperlink" Target="http://hzham.am/articles/1661036339300016.html" TargetMode="External"/><Relationship Id="rId101" Type="http://schemas.openxmlformats.org/officeDocument/2006/relationships/hyperlink" Target="http://hzham.am/articles/1671819965288944.html" TargetMode="External"/><Relationship Id="rId122" Type="http://schemas.openxmlformats.org/officeDocument/2006/relationships/hyperlink" Target="https://www.youtube.com/watch?v=kt8rPD2m8YQ" TargetMode="External"/><Relationship Id="rId143" Type="http://schemas.openxmlformats.org/officeDocument/2006/relationships/hyperlink" Target="https://bit.ly/3iyJYdF" TargetMode="External"/><Relationship Id="rId148" Type="http://schemas.openxmlformats.org/officeDocument/2006/relationships/hyperlink" Target="http://medianews.site/345320/" TargetMode="External"/><Relationship Id="rId164" Type="http://schemas.openxmlformats.org/officeDocument/2006/relationships/hyperlink" Target="https://oragir.news/hy/material/2023/09/05/89547?fbclid=IwAR1EYdXXIrO31MQ6ynRLsBD9LTSy4_vrWpVBLd3X9Tnt_kqQfvK9CkNNRXs" TargetMode="External"/><Relationship Id="rId169" Type="http://schemas.openxmlformats.org/officeDocument/2006/relationships/hyperlink" Target="https://khosq.am/2023/12/19/%d5%b0%d5%a1%d5%b5%d5%bf%d5%a1%d6%80%d5%a1%d6%80%d5%b8%d6%82%d5%a9%d5%b5%d5%b8%d6%82%d5%b6-115/" TargetMode="External"/><Relationship Id="rId185" Type="http://schemas.openxmlformats.org/officeDocument/2006/relationships/hyperlink" Target="https://infocom.am/hy/article/108950" TargetMode="External"/><Relationship Id="rId4" Type="http://schemas.openxmlformats.org/officeDocument/2006/relationships/hyperlink" Target="https://www.aravot.am/2023/07/30/1358607/" TargetMode="External"/><Relationship Id="rId9" Type="http://schemas.openxmlformats.org/officeDocument/2006/relationships/hyperlink" Target="https://khosq.am/2023/01/12/%d5%b0%d5%a1%d5%b5%d5%bf%d5%a1%d6%80%d5%a1%d6%80%d5%b8%d6%82%d5%a9%d5%b5%d5%b8%d6%82%d5%b6-103/" TargetMode="External"/><Relationship Id="rId180" Type="http://schemas.openxmlformats.org/officeDocument/2006/relationships/hyperlink" Target="https://infocom.am/hy/article/110344" TargetMode="External"/><Relationship Id="rId26" Type="http://schemas.openxmlformats.org/officeDocument/2006/relationships/hyperlink" Target="https://mitk.am/2022/12/08/vesta/" TargetMode="External"/><Relationship Id="rId47" Type="http://schemas.openxmlformats.org/officeDocument/2006/relationships/hyperlink" Target="https://yerevan.today/heghinak/67567/ashxatoum-en-tourqi-shaheric-elnelov%D5%9D-dzerq-dzerqi-tvats" TargetMode="External"/><Relationship Id="rId68" Type="http://schemas.openxmlformats.org/officeDocument/2006/relationships/hyperlink" Target="https://hraparak.am/post/1622065385" TargetMode="External"/><Relationship Id="rId89" Type="http://schemas.openxmlformats.org/officeDocument/2006/relationships/hyperlink" Target="https://armlur.am/889450/" TargetMode="External"/><Relationship Id="rId112" Type="http://schemas.openxmlformats.org/officeDocument/2006/relationships/hyperlink" Target="https://www.youtube.com/watch?v=696vWAmCtjk&amp;t=317s" TargetMode="External"/><Relationship Id="rId133" Type="http://schemas.openxmlformats.org/officeDocument/2006/relationships/hyperlink" Target="https://youtu.be/Rn1ALyTx4ZY" TargetMode="External"/><Relationship Id="rId154" Type="http://schemas.openxmlformats.org/officeDocument/2006/relationships/hyperlink" Target="https://www.youtube.com/watch?v=Zn1pIFbbjvs" TargetMode="External"/><Relationship Id="rId175" Type="http://schemas.openxmlformats.org/officeDocument/2006/relationships/hyperlink" Target="https://www.facebook.com/100068554087037/posts/pfbid02EWCJ691yM9G4Xe9686c1jx2X98UFuATBuQ5LiLWRZkJ6nn1GuNfhN6DjXSV11ac7l/?mibextid=Nif5oz" TargetMode="External"/><Relationship Id="rId196" Type="http://schemas.openxmlformats.org/officeDocument/2006/relationships/hyperlink" Target="https://infocom.am/hy/article/115675" TargetMode="External"/><Relationship Id="rId200" Type="http://schemas.openxmlformats.org/officeDocument/2006/relationships/hyperlink" Target="https://www.pastinfo.am/hy/news/2023/12/19/jyxfpdwm/1687495" TargetMode="External"/><Relationship Id="rId16" Type="http://schemas.openxmlformats.org/officeDocument/2006/relationships/hyperlink" Target="https://www.hrw.org/hy/world-report/2023/country-chapters/383668" TargetMode="External"/><Relationship Id="rId37" Type="http://schemas.openxmlformats.org/officeDocument/2006/relationships/hyperlink" Target="https://bit.ly/3b6RtcZ" TargetMode="External"/><Relationship Id="rId58" Type="http://schemas.openxmlformats.org/officeDocument/2006/relationships/hyperlink" Target="https://armlur.am/1207461/?fbclid=IwAR3hlR0kzAVPi_f6et8QSZdwfw8KMvH08X8RGBtG9w3ogtP78C_juZaf69I" TargetMode="External"/><Relationship Id="rId79" Type="http://schemas.openxmlformats.org/officeDocument/2006/relationships/hyperlink" Target="https://livenews.am/press/2021/118410/30/23/45/" TargetMode="External"/><Relationship Id="rId102" Type="http://schemas.openxmlformats.org/officeDocument/2006/relationships/hyperlink" Target="https://168.am/2020/12/31/1438420.html" TargetMode="External"/><Relationship Id="rId123" Type="http://schemas.openxmlformats.org/officeDocument/2006/relationships/hyperlink" Target="https://www.pastinfo.am/hy/news/2022/06/25/0pl4o52te/1422480?fbclid=IwAR1FYIdCqHMOtRSKgT3pFk2dePEu0noniHRQtpY4zHpFLYyOc7I91dD71oQ" TargetMode="External"/><Relationship Id="rId144" Type="http://schemas.openxmlformats.org/officeDocument/2006/relationships/hyperlink" Target="https://www.facebook.com/gevorget/posts/pfbid0sLN6vLBQaw4rY4P2uqRFKsiaeaP3PE77zWNTdUDyBYJSUUW8L9tEi9T7FY9hhuEml" TargetMode="External"/><Relationship Id="rId90" Type="http://schemas.openxmlformats.org/officeDocument/2006/relationships/hyperlink" Target="https://168.am/2020/03/06/1269324.html" TargetMode="External"/><Relationship Id="rId165" Type="http://schemas.openxmlformats.org/officeDocument/2006/relationships/hyperlink" Target="https://oragir.news/hy/material/2023/09/02/89321?fbclid=IwAR1NueeLo_GX7WUE_dmCkTAQD8xjc9MGxaIIL5R5QV-RgXyyfMy0-lUZws8" TargetMode="External"/><Relationship Id="rId186" Type="http://schemas.openxmlformats.org/officeDocument/2006/relationships/hyperlink" Target="https://oragir.news/hy/material/2023/08/31/89111" TargetMode="External"/><Relationship Id="rId27" Type="http://schemas.openxmlformats.org/officeDocument/2006/relationships/hyperlink" Target="https://news.am/arm/news/584108.html" TargetMode="External"/><Relationship Id="rId48" Type="http://schemas.openxmlformats.org/officeDocument/2006/relationships/hyperlink" Target="https://www.youtube.com/watch?v=R1KqWkKMFLg" TargetMode="External"/><Relationship Id="rId69" Type="http://schemas.openxmlformats.org/officeDocument/2006/relationships/hyperlink" Target="https://lurer.com/?p=471857&amp;l=am" TargetMode="External"/><Relationship Id="rId113" Type="http://schemas.openxmlformats.org/officeDocument/2006/relationships/hyperlink" Target="https://www.facebook.com/tehmine.yenoqyan/posts/pfbid0j3RTd3FidFgdUMJfjpMFsL5kZWjhtn8h1GbWiXjeEr3Y9gsarusreta1ESYrMk7nl" TargetMode="External"/><Relationship Id="rId134" Type="http://schemas.openxmlformats.org/officeDocument/2006/relationships/hyperlink" Target="https://www.youtube.com/watch?v=mRhqHwip_G0" TargetMode="External"/><Relationship Id="rId80" Type="http://schemas.openxmlformats.org/officeDocument/2006/relationships/hyperlink" Target="https://livenews.am/press/2021/118410/30/23/45/" TargetMode="External"/><Relationship Id="rId155" Type="http://schemas.openxmlformats.org/officeDocument/2006/relationships/hyperlink" Target="https://fip.am/23243" TargetMode="External"/><Relationship Id="rId176" Type="http://schemas.openxmlformats.org/officeDocument/2006/relationships/hyperlink" Target="http://www.foi.am/hy/IDC/item/2400/" TargetMode="External"/><Relationship Id="rId197" Type="http://schemas.openxmlformats.org/officeDocument/2006/relationships/hyperlink" Target="https://factor.am/726648.html?fbclid=IwAR3UUAyO8X6CE7oyzgvYPX2aNYcnmUwdfpUwsQTNVYyUzF7mbvWiaoUkdvw" TargetMode="External"/><Relationship Id="rId201" Type="http://schemas.openxmlformats.org/officeDocument/2006/relationships/hyperlink" Target="https://hetq.am/hy/article/162586" TargetMode="External"/><Relationship Id="rId17" Type="http://schemas.openxmlformats.org/officeDocument/2006/relationships/hyperlink" Target="https://preview.state.gov/reports/2022-country-reports-on-human-rights-practices/armenia/" TargetMode="External"/><Relationship Id="rId38" Type="http://schemas.openxmlformats.org/officeDocument/2006/relationships/hyperlink" Target="https://www.facebook.com/hripsime.jebejyan/posts/pfbid0jLftarmMvAs3euqKpFKxnrVCGhbS7yG8691rMZHkhLLjo5gAtgzMRqK6GMDf1xt6l" TargetMode="External"/><Relationship Id="rId59" Type="http://schemas.openxmlformats.org/officeDocument/2006/relationships/hyperlink" Target="https://analitik.am/news/view/644922?fbclid=IwAR07mkBeIRChj9DcPNmY-oDZGRvfunrQ3AuII_8H-zGP6vfsRfhj5AzgJbQ" TargetMode="External"/><Relationship Id="rId103" Type="http://schemas.openxmlformats.org/officeDocument/2006/relationships/hyperlink" Target="https://hetq.am/hy/article/148025" TargetMode="External"/><Relationship Id="rId124" Type="http://schemas.openxmlformats.org/officeDocument/2006/relationships/hyperlink" Target="https://oragir.news/hy/material/2023/03/09/73385" TargetMode="External"/><Relationship Id="rId70" Type="http://schemas.openxmlformats.org/officeDocument/2006/relationships/hyperlink" Target="https://slaq.am/news/%D0%B2%D1%84%D0%B5-12" TargetMode="External"/><Relationship Id="rId91" Type="http://schemas.openxmlformats.org/officeDocument/2006/relationships/hyperlink" Target="https://hetq.am/hy/article/130913" TargetMode="External"/><Relationship Id="rId145" Type="http://schemas.openxmlformats.org/officeDocument/2006/relationships/hyperlink" Target="https://irakanum.am/post/462422?fbclid=IwAR2muXxlU-3WQLf1rFq5PSfd5T8XWwEUQpiadD-NgrWtMWn3nMqdk1USGiI&amp;mibextid=Zxz2cZ" TargetMode="External"/><Relationship Id="rId166" Type="http://schemas.openxmlformats.org/officeDocument/2006/relationships/hyperlink" Target="https://shamshyan.com/hy/article/2023/10/29/1249079" TargetMode="External"/><Relationship Id="rId187" Type="http://schemas.openxmlformats.org/officeDocument/2006/relationships/hyperlink" Target="https://lurer.com/?p=533505&amp;l=am" TargetMode="External"/><Relationship Id="rId1" Type="http://schemas.openxmlformats.org/officeDocument/2006/relationships/hyperlink" Target="https://khosq.am/2023/08/28/%d5%b0%d5%a1%d5%b5%d5%bf%d5%a1%d6%80%d5%a1%d6%80%d5%b8%d6%82%d5%a9%d5%b5%d5%b8%d6%82%d5%b6-110/" TargetMode="External"/><Relationship Id="rId28" Type="http://schemas.openxmlformats.org/officeDocument/2006/relationships/hyperlink" Target="https://alternativ.am/?p=93025&amp;l=am&amp;fbclid=IwAR3Cm31NNJbJ1TS1-K8jWJ9Z-IRuM8DcdEg-RpGmMwdp7RPbVysZyaw8oVc" TargetMode="External"/><Relationship Id="rId49" Type="http://schemas.openxmlformats.org/officeDocument/2006/relationships/hyperlink" Target="https://antifake.am/am/news/8112?fbclid=IwAR1BBkNrQ_OiZH8qtqiVAwOMYlj6NxmEVfsese04QwoP3SZsjBtzw6zOe9g" TargetMode="External"/><Relationship Id="rId114" Type="http://schemas.openxmlformats.org/officeDocument/2006/relationships/hyperlink" Target="https://168.am/2023/03/07/1842796.html" TargetMode="External"/><Relationship Id="rId60" Type="http://schemas.openxmlformats.org/officeDocument/2006/relationships/hyperlink" Target="https://hraparak.am/post/ff7810334141e584152bd44530212699" TargetMode="External"/><Relationship Id="rId81" Type="http://schemas.openxmlformats.org/officeDocument/2006/relationships/hyperlink" Target="https://www.1in.am/2797828.html" TargetMode="External"/><Relationship Id="rId135" Type="http://schemas.openxmlformats.org/officeDocument/2006/relationships/hyperlink" Target="https://youtu.be/7qrerbBC0h4" TargetMode="External"/><Relationship Id="rId156" Type="http://schemas.openxmlformats.org/officeDocument/2006/relationships/hyperlink" Target="https://khosq.am/2023/09/06/%d5%b0%d5%a1%d5%b5%d5%bf%d5%a1%d6%80%d5%a1%d6%80%d5%b8%d6%82%d5%a9%d5%b5%d5%b8%d6%82%d5%b6-111/" TargetMode="External"/><Relationship Id="rId177" Type="http://schemas.openxmlformats.org/officeDocument/2006/relationships/hyperlink" Target="https://www.pastinfo.am/hy/news/2023/08/22/fwuf2usnp/1626843" TargetMode="External"/><Relationship Id="rId198" Type="http://schemas.openxmlformats.org/officeDocument/2006/relationships/hyperlink" Target="https://168.am/2023/12/02/1966404.html" TargetMode="External"/><Relationship Id="rId202" Type="http://schemas.openxmlformats.org/officeDocument/2006/relationships/hyperlink" Target="https://armlur.am/1325558/" TargetMode="External"/><Relationship Id="rId18" Type="http://schemas.openxmlformats.org/officeDocument/2006/relationships/hyperlink" Target="https://rsf.org/en/index" TargetMode="External"/><Relationship Id="rId39" Type="http://schemas.openxmlformats.org/officeDocument/2006/relationships/hyperlink" Target="https://armdaily.am/?p=157160&amp;l=am" TargetMode="External"/><Relationship Id="rId50" Type="http://schemas.openxmlformats.org/officeDocument/2006/relationships/hyperlink" Target="https://bit.ly/2y6NWIb" TargetMode="External"/><Relationship Id="rId104" Type="http://schemas.openxmlformats.org/officeDocument/2006/relationships/hyperlink" Target="https://www.youtube.com/watch?v=hsw8nVMKjxI&amp;t=172s" TargetMode="External"/><Relationship Id="rId125" Type="http://schemas.openxmlformats.org/officeDocument/2006/relationships/hyperlink" Target="https://www.pastinfo.am/hy/news/2023/03/11/kztuky1b1/1546091?fbclid=IwAR3jb1BTGtCclLi7zHBA3au0yhCpEbor4gsMACl0df6Yb-jJLY2Uwgc_3fU" TargetMode="External"/><Relationship Id="rId146" Type="http://schemas.openxmlformats.org/officeDocument/2006/relationships/hyperlink" Target="https://mamul.am/am/news/197221" TargetMode="External"/><Relationship Id="rId167" Type="http://schemas.openxmlformats.org/officeDocument/2006/relationships/hyperlink" Target="https://hetq.am/hy/article/117483?fbclid=IwAR0hsTR937FaVgio0ipQqDWOCWaowzo-wrFssO3DmGQSjifkf41bwR9js04" TargetMode="External"/><Relationship Id="rId188" Type="http://schemas.openxmlformats.org/officeDocument/2006/relationships/hyperlink" Target="https://hetq.am/hy/article/159744" TargetMode="External"/><Relationship Id="rId71" Type="http://schemas.openxmlformats.org/officeDocument/2006/relationships/hyperlink" Target="https://hraparak.am/post/c1cf0ec5169a39e8e7e5db4d031b7b1d?fbclid=IwAR1ODzrsCZX5jSXQfctEl0VKB3tFTZHCt06PmXvZ0fITgupOXw9TEGAQlWg" TargetMode="External"/><Relationship Id="rId92" Type="http://schemas.openxmlformats.org/officeDocument/2006/relationships/hyperlink" Target="https://irakanum.am/post/448979?fbclid=IwAR2hkEZS2DKIJl0wloqRlCP4ePUcuYP5NeCKqzxsHguJ_FX2XcX54UfSX_c" TargetMode="External"/><Relationship Id="rId2" Type="http://schemas.openxmlformats.org/officeDocument/2006/relationships/hyperlink" Target="https://khosq.am/2023/07/12/%d5%b0%d5%a1%d5%b5%d5%bf%d5%a1%d6%80%d5%a1%d6%80%d5%b8%d6%82%d5%a9%d5%b5%d5%b8%d6%82%d5%b6-107/" TargetMode="External"/><Relationship Id="rId29" Type="http://schemas.openxmlformats.org/officeDocument/2006/relationships/hyperlink" Target="https://yerevan.today/all/society/115424/souqiasyanneri-bankoum-gravadrvats-gortsarany-gnoum-e-souqiasyanneri-varordy%E2%80%A4-alternativ-am" TargetMode="External"/><Relationship Id="rId40" Type="http://schemas.openxmlformats.org/officeDocument/2006/relationships/hyperlink" Target="https://www.youtube.com/watch?v=lK6HT5ihmKQ" TargetMode="External"/><Relationship Id="rId115" Type="http://schemas.openxmlformats.org/officeDocument/2006/relationships/hyperlink" Target="https://www.facebook.com/taguhi.aslanyan/posts/4325353364182778" TargetMode="External"/><Relationship Id="rId136" Type="http://schemas.openxmlformats.org/officeDocument/2006/relationships/hyperlink" Target="https://www.youtube.com/watch?v=_7-lGpLElpo&amp;t=1007s" TargetMode="External"/><Relationship Id="rId157" Type="http://schemas.openxmlformats.org/officeDocument/2006/relationships/hyperlink" Target="https://www.youtube.com/watch?v=VKP-wttP3jw" TargetMode="External"/><Relationship Id="rId178" Type="http://schemas.openxmlformats.org/officeDocument/2006/relationships/hyperlink" Target="https://oragir.news/hy/material/2023/07/18/85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41A4-6FCF-4D1C-B8E5-BEA84B82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122</Pages>
  <Words>38489</Words>
  <Characters>219390</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35</cp:revision>
  <dcterms:created xsi:type="dcterms:W3CDTF">2024-01-23T10:26:00Z</dcterms:created>
  <dcterms:modified xsi:type="dcterms:W3CDTF">2024-02-29T12:49:00Z</dcterms:modified>
</cp:coreProperties>
</file>