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D6736" w14:textId="77777777" w:rsidR="0087655E" w:rsidRPr="008B64CA" w:rsidRDefault="0087655E" w:rsidP="0087655E">
      <w:pPr>
        <w:spacing w:line="240" w:lineRule="auto"/>
        <w:rPr>
          <w:rFonts w:ascii="Sylfaen" w:hAnsi="Sylfaen" w:cs="Arial"/>
          <w:lang w:val="ru-RU"/>
        </w:rPr>
      </w:pPr>
    </w:p>
    <w:p w14:paraId="563D35DE" w14:textId="77777777" w:rsidR="0087655E" w:rsidRPr="008B64CA" w:rsidRDefault="0087655E" w:rsidP="0087655E">
      <w:pPr>
        <w:spacing w:line="240" w:lineRule="auto"/>
        <w:rPr>
          <w:rFonts w:ascii="Sylfaen" w:hAnsi="Sylfaen" w:cs="Arial"/>
        </w:rPr>
      </w:pPr>
    </w:p>
    <w:p w14:paraId="054868C8" w14:textId="77777777" w:rsidR="0087655E" w:rsidRPr="008B64CA" w:rsidRDefault="0087655E" w:rsidP="0087655E">
      <w:pPr>
        <w:spacing w:line="240" w:lineRule="auto"/>
        <w:rPr>
          <w:rFonts w:ascii="Sylfaen" w:hAnsi="Sylfaen" w:cs="Arial"/>
          <w:b/>
          <w:bCs/>
          <w:i/>
          <w:sz w:val="24"/>
          <w:szCs w:val="24"/>
          <w:lang w:val="hy-AM"/>
        </w:rPr>
      </w:pPr>
    </w:p>
    <w:p w14:paraId="45E8800C" w14:textId="77777777" w:rsidR="0087655E" w:rsidRPr="008B64CA" w:rsidRDefault="00AE0CFF" w:rsidP="0087655E">
      <w:pPr>
        <w:spacing w:after="0" w:line="240" w:lineRule="auto"/>
        <w:jc w:val="center"/>
        <w:rPr>
          <w:rFonts w:ascii="Sylfaen" w:hAnsi="Sylfaen" w:cs="Arial"/>
          <w:b/>
          <w:bCs/>
          <w:i/>
          <w:sz w:val="24"/>
          <w:szCs w:val="24"/>
          <w:lang w:val="hy-AM"/>
        </w:rPr>
      </w:pPr>
      <w:r w:rsidRPr="008B64CA">
        <w:rPr>
          <w:rFonts w:ascii="Sylfaen" w:hAnsi="Sylfaen" w:cs="Arial"/>
          <w:b/>
          <w:bCs/>
          <w:i/>
          <w:sz w:val="24"/>
          <w:szCs w:val="24"/>
          <w:lang w:val="hy-AM"/>
        </w:rPr>
        <w:t>REPORT</w:t>
      </w:r>
      <w:r w:rsidR="0087655E" w:rsidRPr="008B64CA">
        <w:rPr>
          <w:rFonts w:ascii="Sylfaen" w:hAnsi="Sylfaen" w:cs="Arial"/>
          <w:b/>
          <w:bCs/>
          <w:i/>
          <w:sz w:val="24"/>
          <w:szCs w:val="24"/>
          <w:lang w:val="hy-AM"/>
        </w:rPr>
        <w:tab/>
      </w:r>
    </w:p>
    <w:p w14:paraId="529DA75D" w14:textId="77777777" w:rsidR="0095131F" w:rsidRPr="0095131F" w:rsidRDefault="0095131F" w:rsidP="0095131F">
      <w:pPr>
        <w:spacing w:after="0" w:line="240" w:lineRule="auto"/>
        <w:jc w:val="center"/>
        <w:rPr>
          <w:rFonts w:ascii="Times New Roman" w:hAnsi="Times New Roman" w:cs="Times New Roman"/>
          <w:b/>
          <w:i/>
          <w:sz w:val="24"/>
          <w:szCs w:val="24"/>
          <w:lang w:val="hy-AM"/>
        </w:rPr>
      </w:pPr>
      <w:r w:rsidRPr="0095131F">
        <w:rPr>
          <w:rFonts w:ascii="Times New Roman" w:hAnsi="Times New Roman" w:cs="Times New Roman"/>
          <w:b/>
          <w:i/>
          <w:sz w:val="24"/>
          <w:szCs w:val="24"/>
          <w:lang w:val="hy-AM"/>
        </w:rPr>
        <w:t xml:space="preserve">ON SITUATION WITH FREEDOM OF EXPRESSION AND VIOLATIONS OF RIGHTS OF JOURNALISTS AND MEDIA IN ARMENIA </w:t>
      </w:r>
    </w:p>
    <w:p w14:paraId="052A6B0A" w14:textId="75F0562A" w:rsidR="0095131F" w:rsidRPr="0095131F" w:rsidRDefault="0095131F" w:rsidP="0095131F">
      <w:pPr>
        <w:spacing w:after="0" w:line="240" w:lineRule="auto"/>
        <w:jc w:val="center"/>
        <w:rPr>
          <w:rFonts w:ascii="Times New Roman" w:hAnsi="Times New Roman" w:cs="Times New Roman"/>
          <w:b/>
          <w:i/>
          <w:sz w:val="24"/>
          <w:szCs w:val="24"/>
          <w:lang w:val="hy-AM"/>
        </w:rPr>
      </w:pPr>
      <w:r w:rsidRPr="0095131F">
        <w:rPr>
          <w:rFonts w:ascii="Times New Roman" w:hAnsi="Times New Roman" w:cs="Times New Roman"/>
          <w:b/>
          <w:i/>
          <w:sz w:val="24"/>
          <w:szCs w:val="24"/>
          <w:lang w:val="hy-AM"/>
        </w:rPr>
        <w:t xml:space="preserve">2024 </w:t>
      </w:r>
      <w:r w:rsidRPr="0095131F">
        <w:rPr>
          <w:rFonts w:ascii="Times New Roman" w:hAnsi="Times New Roman" w:cs="Times New Roman"/>
          <w:b/>
          <w:i/>
          <w:sz w:val="24"/>
          <w:szCs w:val="24"/>
        </w:rPr>
        <w:t>third</w:t>
      </w:r>
      <w:r w:rsidRPr="0095131F">
        <w:rPr>
          <w:rFonts w:ascii="Times New Roman" w:hAnsi="Times New Roman" w:cs="Times New Roman"/>
          <w:b/>
          <w:i/>
          <w:sz w:val="24"/>
          <w:szCs w:val="24"/>
          <w:lang w:val="hy-AM"/>
        </w:rPr>
        <w:t xml:space="preserve"> quarterly report </w:t>
      </w:r>
    </w:p>
    <w:p w14:paraId="1CFA9021" w14:textId="77777777" w:rsidR="0087655E" w:rsidRPr="0095131F" w:rsidRDefault="0087655E" w:rsidP="0087655E">
      <w:pPr>
        <w:spacing w:after="0" w:line="240" w:lineRule="auto"/>
        <w:jc w:val="center"/>
        <w:rPr>
          <w:rFonts w:ascii="Sylfaen" w:hAnsi="Sylfaen" w:cs="Arial"/>
          <w:b/>
          <w:i/>
          <w:sz w:val="24"/>
          <w:szCs w:val="24"/>
          <w:lang w:val="hy-AM"/>
        </w:rPr>
      </w:pPr>
    </w:p>
    <w:p w14:paraId="5377FE9B" w14:textId="77777777" w:rsidR="009E7DEA" w:rsidRPr="008B64CA" w:rsidRDefault="009E7DEA" w:rsidP="0087655E">
      <w:pPr>
        <w:spacing w:after="0" w:line="240" w:lineRule="auto"/>
        <w:ind w:firstLine="567"/>
        <w:rPr>
          <w:rFonts w:ascii="Sylfaen" w:hAnsi="Sylfaen" w:cs="Arial"/>
          <w:i/>
          <w:lang w:val="hy-AM"/>
        </w:rPr>
      </w:pPr>
    </w:p>
    <w:p w14:paraId="3D6F5820" w14:textId="77777777" w:rsidR="009E7DEA" w:rsidRPr="008B64CA" w:rsidRDefault="00C648E8" w:rsidP="0087655E">
      <w:pPr>
        <w:spacing w:after="0" w:line="240" w:lineRule="auto"/>
        <w:ind w:firstLine="567"/>
        <w:rPr>
          <w:rFonts w:ascii="Sylfaen" w:hAnsi="Sylfaen" w:cs="Arial"/>
          <w:i/>
          <w:lang w:val="hy-AM"/>
        </w:rPr>
      </w:pPr>
      <w:r w:rsidRPr="008B64CA">
        <w:rPr>
          <w:rFonts w:ascii="Sylfaen" w:hAnsi="Sylfaen" w:cs="Arial"/>
          <w:i/>
          <w:noProof/>
        </w:rPr>
        <w:drawing>
          <wp:inline distT="0" distB="0" distL="0" distR="0" wp14:anchorId="60D7FD8B" wp14:editId="59269B4E">
            <wp:extent cx="5106010" cy="318702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eedominformatio2431517b.jpg"/>
                    <pic:cNvPicPr/>
                  </pic:nvPicPr>
                  <pic:blipFill>
                    <a:blip r:embed="rId8">
                      <a:extLst>
                        <a:ext uri="{28A0092B-C50C-407E-A947-70E740481C1C}">
                          <a14:useLocalDpi xmlns:a14="http://schemas.microsoft.com/office/drawing/2010/main" val="0"/>
                        </a:ext>
                      </a:extLst>
                    </a:blip>
                    <a:stretch>
                      <a:fillRect/>
                    </a:stretch>
                  </pic:blipFill>
                  <pic:spPr>
                    <a:xfrm>
                      <a:off x="0" y="0"/>
                      <a:ext cx="5122198" cy="3197132"/>
                    </a:xfrm>
                    <a:prstGeom prst="rect">
                      <a:avLst/>
                    </a:prstGeom>
                  </pic:spPr>
                </pic:pic>
              </a:graphicData>
            </a:graphic>
          </wp:inline>
        </w:drawing>
      </w:r>
    </w:p>
    <w:p w14:paraId="739498F7" w14:textId="77777777" w:rsidR="009E7DEA" w:rsidRPr="008B64CA" w:rsidRDefault="009E7DEA" w:rsidP="0087655E">
      <w:pPr>
        <w:spacing w:after="0" w:line="240" w:lineRule="auto"/>
        <w:ind w:firstLine="567"/>
        <w:rPr>
          <w:rFonts w:ascii="Sylfaen" w:hAnsi="Sylfaen" w:cs="Arial"/>
          <w:i/>
          <w:lang w:val="hy-AM"/>
        </w:rPr>
      </w:pPr>
    </w:p>
    <w:p w14:paraId="26BD37AA" w14:textId="77777777" w:rsidR="00AE0CFF" w:rsidRPr="008B64CA" w:rsidRDefault="00AE0CFF" w:rsidP="00815DC0">
      <w:pPr>
        <w:spacing w:after="0" w:line="240" w:lineRule="auto"/>
        <w:contextualSpacing/>
        <w:jc w:val="both"/>
        <w:rPr>
          <w:rFonts w:ascii="Sylfaen" w:hAnsi="Sylfaen" w:cs="Times New Roman"/>
          <w:i/>
          <w:iCs/>
          <w:sz w:val="24"/>
          <w:szCs w:val="24"/>
        </w:rPr>
      </w:pPr>
      <w:r w:rsidRPr="008B64CA">
        <w:rPr>
          <w:rFonts w:ascii="Sylfaen" w:hAnsi="Sylfaen" w:cs="Times New Roman"/>
          <w:i/>
          <w:iCs/>
          <w:sz w:val="24"/>
          <w:szCs w:val="24"/>
        </w:rPr>
        <w:t xml:space="preserve">The Committee to Protect Freedom of Expression regularly </w:t>
      </w:r>
      <w:r w:rsidR="00DF515C" w:rsidRPr="008B64CA">
        <w:rPr>
          <w:rFonts w:ascii="Sylfaen" w:hAnsi="Sylfaen" w:cs="Times New Roman"/>
          <w:i/>
          <w:iCs/>
          <w:sz w:val="24"/>
          <w:szCs w:val="24"/>
        </w:rPr>
        <w:t>presents</w:t>
      </w:r>
      <w:r w:rsidRPr="008B64CA">
        <w:rPr>
          <w:rFonts w:ascii="Sylfaen" w:hAnsi="Sylfaen" w:cs="Times New Roman"/>
          <w:i/>
          <w:iCs/>
          <w:sz w:val="24"/>
          <w:szCs w:val="24"/>
        </w:rPr>
        <w:t xml:space="preserve"> to the public its reports on the working environment </w:t>
      </w:r>
      <w:r w:rsidR="00815DC0" w:rsidRPr="008B64CA">
        <w:rPr>
          <w:rFonts w:ascii="Sylfaen" w:hAnsi="Sylfaen" w:cs="Times New Roman"/>
          <w:i/>
          <w:iCs/>
          <w:sz w:val="24"/>
          <w:szCs w:val="24"/>
        </w:rPr>
        <w:t xml:space="preserve">of Armenian media and their personnel, the </w:t>
      </w:r>
      <w:r w:rsidRPr="008B64CA">
        <w:rPr>
          <w:rFonts w:ascii="Sylfaen" w:hAnsi="Sylfaen" w:cs="Times New Roman"/>
          <w:i/>
          <w:iCs/>
          <w:sz w:val="24"/>
          <w:szCs w:val="24"/>
        </w:rPr>
        <w:t xml:space="preserve">issues </w:t>
      </w:r>
      <w:r w:rsidR="00DF515C" w:rsidRPr="008B64CA">
        <w:rPr>
          <w:rFonts w:ascii="Sylfaen" w:hAnsi="Sylfaen" w:cs="Times New Roman"/>
          <w:i/>
          <w:iCs/>
          <w:sz w:val="24"/>
          <w:szCs w:val="24"/>
        </w:rPr>
        <w:t>faced by</w:t>
      </w:r>
      <w:r w:rsidR="00815DC0" w:rsidRPr="008B64CA">
        <w:rPr>
          <w:rFonts w:ascii="Sylfaen" w:hAnsi="Sylfaen" w:cs="Times New Roman"/>
          <w:i/>
          <w:iCs/>
          <w:sz w:val="24"/>
          <w:szCs w:val="24"/>
        </w:rPr>
        <w:t xml:space="preserve"> them</w:t>
      </w:r>
      <w:r w:rsidRPr="008B64CA">
        <w:rPr>
          <w:rFonts w:ascii="Sylfaen" w:hAnsi="Sylfaen" w:cs="Times New Roman"/>
          <w:i/>
          <w:iCs/>
          <w:sz w:val="24"/>
          <w:szCs w:val="24"/>
        </w:rPr>
        <w:t xml:space="preserve">, the state of freedom of expression and violations of the rights of media and journalists. This report reflects the data </w:t>
      </w:r>
      <w:r w:rsidR="00DF515C" w:rsidRPr="008B64CA">
        <w:rPr>
          <w:rFonts w:ascii="Sylfaen" w:hAnsi="Sylfaen" w:cs="Times New Roman"/>
          <w:i/>
          <w:iCs/>
          <w:sz w:val="24"/>
          <w:szCs w:val="24"/>
        </w:rPr>
        <w:t>from</w:t>
      </w:r>
      <w:r w:rsidRPr="008B64CA">
        <w:rPr>
          <w:rFonts w:ascii="Sylfaen" w:hAnsi="Sylfaen" w:cs="Times New Roman"/>
          <w:i/>
          <w:iCs/>
          <w:sz w:val="24"/>
          <w:szCs w:val="24"/>
        </w:rPr>
        <w:t xml:space="preserve"> the third quarter of 2024.</w:t>
      </w:r>
    </w:p>
    <w:p w14:paraId="440D3904" w14:textId="77777777" w:rsidR="00815DC0" w:rsidRPr="008B64CA" w:rsidRDefault="00815DC0" w:rsidP="00815DC0">
      <w:pPr>
        <w:spacing w:after="0" w:line="240" w:lineRule="auto"/>
        <w:contextualSpacing/>
        <w:jc w:val="both"/>
        <w:rPr>
          <w:rFonts w:ascii="Sylfaen" w:hAnsi="Sylfaen" w:cs="Times New Roman"/>
          <w:i/>
          <w:iCs/>
          <w:sz w:val="24"/>
          <w:szCs w:val="24"/>
        </w:rPr>
      </w:pPr>
    </w:p>
    <w:p w14:paraId="4A513A80" w14:textId="77777777" w:rsidR="00AE0CFF" w:rsidRPr="008B64CA" w:rsidRDefault="00DF515C" w:rsidP="00815DC0">
      <w:pPr>
        <w:spacing w:after="0" w:line="240" w:lineRule="auto"/>
        <w:contextualSpacing/>
        <w:jc w:val="both"/>
        <w:rPr>
          <w:rFonts w:ascii="Sylfaen" w:hAnsi="Sylfaen" w:cs="Times New Roman"/>
          <w:i/>
          <w:iCs/>
          <w:sz w:val="24"/>
          <w:szCs w:val="24"/>
        </w:rPr>
      </w:pPr>
      <w:r w:rsidRPr="008B64CA">
        <w:rPr>
          <w:rFonts w:ascii="Sylfaen" w:hAnsi="Sylfaen" w:cs="Times New Roman"/>
          <w:i/>
          <w:iCs/>
          <w:sz w:val="24"/>
          <w:szCs w:val="24"/>
        </w:rPr>
        <w:t>The facts presented in the report are derived from the following sources:</w:t>
      </w:r>
    </w:p>
    <w:p w14:paraId="293E177E" w14:textId="77777777" w:rsidR="00815DC0" w:rsidRPr="008B64CA" w:rsidRDefault="00815DC0" w:rsidP="00815DC0">
      <w:pPr>
        <w:spacing w:after="0" w:line="240" w:lineRule="auto"/>
        <w:contextualSpacing/>
        <w:jc w:val="both"/>
        <w:rPr>
          <w:rFonts w:ascii="Sylfaen" w:hAnsi="Sylfaen" w:cs="Times New Roman"/>
          <w:i/>
          <w:iCs/>
          <w:sz w:val="24"/>
          <w:szCs w:val="24"/>
        </w:rPr>
      </w:pPr>
    </w:p>
    <w:p w14:paraId="4E181231" w14:textId="77777777" w:rsidR="00AE0CFF" w:rsidRPr="008B64CA" w:rsidRDefault="00AE0CFF" w:rsidP="00815DC0">
      <w:pPr>
        <w:pStyle w:val="yiv7197151271msonormal"/>
        <w:shd w:val="clear" w:color="auto" w:fill="FFFFFF"/>
        <w:spacing w:before="0" w:beforeAutospacing="0" w:after="0" w:afterAutospacing="0"/>
        <w:contextualSpacing/>
        <w:jc w:val="both"/>
        <w:rPr>
          <w:rFonts w:ascii="Sylfaen" w:hAnsi="Sylfaen"/>
          <w:i/>
          <w:color w:val="000000"/>
        </w:rPr>
      </w:pPr>
      <w:r w:rsidRPr="008B64CA">
        <w:rPr>
          <w:rFonts w:ascii="Sylfaen" w:hAnsi="Sylfaen"/>
          <w:i/>
          <w:iCs/>
          <w:color w:val="000000"/>
        </w:rPr>
        <w:t xml:space="preserve">- phone calls </w:t>
      </w:r>
      <w:r w:rsidR="00DF515C" w:rsidRPr="008B64CA">
        <w:rPr>
          <w:rFonts w:ascii="Sylfaen" w:hAnsi="Sylfaen"/>
          <w:i/>
          <w:iCs/>
          <w:color w:val="000000"/>
        </w:rPr>
        <w:t>received via the CPFE “hot</w:t>
      </w:r>
      <w:r w:rsidRPr="008B64CA">
        <w:rPr>
          <w:rFonts w:ascii="Sylfaen" w:hAnsi="Sylfaen"/>
          <w:i/>
          <w:iCs/>
          <w:color w:val="000000"/>
        </w:rPr>
        <w:t>line”,</w:t>
      </w:r>
    </w:p>
    <w:p w14:paraId="0C7EBE57" w14:textId="77777777" w:rsidR="00AE0CFF" w:rsidRPr="008B64CA" w:rsidRDefault="00AE0CFF" w:rsidP="00815DC0">
      <w:pPr>
        <w:pStyle w:val="yiv7197151271msonormal"/>
        <w:shd w:val="clear" w:color="auto" w:fill="FFFFFF"/>
        <w:spacing w:before="0" w:beforeAutospacing="0" w:after="0" w:afterAutospacing="0"/>
        <w:contextualSpacing/>
        <w:jc w:val="both"/>
        <w:rPr>
          <w:rFonts w:ascii="Sylfaen" w:hAnsi="Sylfaen"/>
          <w:i/>
          <w:color w:val="000000"/>
        </w:rPr>
      </w:pPr>
      <w:r w:rsidRPr="008B64CA">
        <w:rPr>
          <w:rFonts w:ascii="Sylfaen" w:hAnsi="Sylfaen"/>
          <w:i/>
          <w:iCs/>
          <w:color w:val="000000"/>
        </w:rPr>
        <w:t xml:space="preserve">- meetings and </w:t>
      </w:r>
      <w:r w:rsidR="00DF515C" w:rsidRPr="008B64CA">
        <w:rPr>
          <w:rFonts w:ascii="Sylfaen" w:hAnsi="Sylfaen"/>
          <w:i/>
          <w:iCs/>
          <w:color w:val="000000"/>
        </w:rPr>
        <w:t>discussions</w:t>
      </w:r>
      <w:r w:rsidRPr="008B64CA">
        <w:rPr>
          <w:rFonts w:ascii="Sylfaen" w:hAnsi="Sylfaen"/>
          <w:i/>
          <w:iCs/>
          <w:color w:val="000000"/>
        </w:rPr>
        <w:t xml:space="preserve"> </w:t>
      </w:r>
      <w:r w:rsidR="00DF515C" w:rsidRPr="008B64CA">
        <w:rPr>
          <w:rFonts w:ascii="Sylfaen" w:hAnsi="Sylfaen"/>
          <w:i/>
          <w:iCs/>
          <w:color w:val="000000"/>
        </w:rPr>
        <w:t>held by</w:t>
      </w:r>
      <w:r w:rsidRPr="008B64CA">
        <w:rPr>
          <w:rFonts w:ascii="Sylfaen" w:hAnsi="Sylfaen"/>
          <w:i/>
          <w:iCs/>
          <w:color w:val="000000"/>
        </w:rPr>
        <w:t xml:space="preserve"> the CPFE experts with media personnel,</w:t>
      </w:r>
    </w:p>
    <w:p w14:paraId="7558CF97" w14:textId="77777777" w:rsidR="00AE0CFF" w:rsidRPr="008B64CA" w:rsidRDefault="00AE0CFF" w:rsidP="00815DC0">
      <w:pPr>
        <w:pStyle w:val="yiv7197151271msonormal"/>
        <w:shd w:val="clear" w:color="auto" w:fill="FFFFFF"/>
        <w:spacing w:before="0" w:beforeAutospacing="0" w:after="0" w:afterAutospacing="0"/>
        <w:contextualSpacing/>
        <w:jc w:val="both"/>
        <w:rPr>
          <w:rFonts w:ascii="Sylfaen" w:hAnsi="Sylfaen"/>
          <w:i/>
          <w:color w:val="000000"/>
        </w:rPr>
      </w:pPr>
      <w:r w:rsidRPr="008B64CA">
        <w:rPr>
          <w:rFonts w:ascii="Sylfaen" w:hAnsi="Sylfaen"/>
          <w:i/>
          <w:iCs/>
          <w:color w:val="000000"/>
        </w:rPr>
        <w:t xml:space="preserve">- </w:t>
      </w:r>
      <w:r w:rsidR="00DF515C" w:rsidRPr="008B64CA">
        <w:rPr>
          <w:rFonts w:ascii="Sylfaen" w:hAnsi="Sylfaen"/>
          <w:i/>
          <w:iCs/>
          <w:color w:val="000000"/>
        </w:rPr>
        <w:t>responses</w:t>
      </w:r>
      <w:r w:rsidRPr="008B64CA">
        <w:rPr>
          <w:rFonts w:ascii="Sylfaen" w:hAnsi="Sylfaen"/>
          <w:i/>
          <w:iCs/>
          <w:color w:val="000000"/>
        </w:rPr>
        <w:t xml:space="preserve"> to official inquiries sent to </w:t>
      </w:r>
      <w:r w:rsidR="00815DC0" w:rsidRPr="008B64CA">
        <w:rPr>
          <w:rFonts w:ascii="Sylfaen" w:hAnsi="Sylfaen"/>
          <w:i/>
          <w:iCs/>
          <w:color w:val="000000"/>
        </w:rPr>
        <w:t>state</w:t>
      </w:r>
      <w:r w:rsidR="00DF515C" w:rsidRPr="008B64CA">
        <w:rPr>
          <w:rFonts w:ascii="Sylfaen" w:hAnsi="Sylfaen"/>
          <w:i/>
          <w:iCs/>
          <w:color w:val="000000"/>
        </w:rPr>
        <w:t xml:space="preserve"> </w:t>
      </w:r>
      <w:r w:rsidR="00815DC0" w:rsidRPr="008B64CA">
        <w:rPr>
          <w:rFonts w:ascii="Sylfaen" w:hAnsi="Sylfaen"/>
          <w:i/>
          <w:iCs/>
          <w:color w:val="000000"/>
        </w:rPr>
        <w:t>bodies</w:t>
      </w:r>
      <w:r w:rsidRPr="008B64CA">
        <w:rPr>
          <w:rFonts w:ascii="Sylfaen" w:hAnsi="Sylfaen"/>
          <w:i/>
          <w:iCs/>
          <w:color w:val="000000"/>
        </w:rPr>
        <w:t>,</w:t>
      </w:r>
    </w:p>
    <w:p w14:paraId="6B20D8B3" w14:textId="77777777" w:rsidR="00AE0CFF" w:rsidRPr="008B64CA" w:rsidRDefault="00AE0CFF" w:rsidP="00815DC0">
      <w:pPr>
        <w:pStyle w:val="yiv7197151271msonormal"/>
        <w:shd w:val="clear" w:color="auto" w:fill="FFFFFF"/>
        <w:spacing w:before="0" w:beforeAutospacing="0" w:after="0" w:afterAutospacing="0"/>
        <w:contextualSpacing/>
        <w:jc w:val="both"/>
        <w:rPr>
          <w:rFonts w:ascii="Sylfaen" w:hAnsi="Sylfaen"/>
          <w:i/>
          <w:color w:val="000000"/>
        </w:rPr>
      </w:pPr>
      <w:r w:rsidRPr="008B64CA">
        <w:rPr>
          <w:rFonts w:ascii="Sylfaen" w:hAnsi="Sylfaen"/>
          <w:i/>
          <w:iCs/>
          <w:color w:val="000000"/>
        </w:rPr>
        <w:t xml:space="preserve">- materials from court cases </w:t>
      </w:r>
      <w:r w:rsidR="00DF515C" w:rsidRPr="008B64CA">
        <w:rPr>
          <w:rFonts w:ascii="Sylfaen" w:hAnsi="Sylfaen"/>
          <w:i/>
          <w:iCs/>
          <w:color w:val="000000"/>
        </w:rPr>
        <w:t>involving</w:t>
      </w:r>
      <w:r w:rsidRPr="008B64CA">
        <w:rPr>
          <w:rFonts w:ascii="Sylfaen" w:hAnsi="Sylfaen"/>
          <w:i/>
          <w:iCs/>
          <w:color w:val="000000"/>
        </w:rPr>
        <w:t xml:space="preserve"> media </w:t>
      </w:r>
      <w:r w:rsidR="00DF515C" w:rsidRPr="008B64CA">
        <w:rPr>
          <w:rFonts w:ascii="Sylfaen" w:hAnsi="Sylfaen"/>
          <w:i/>
          <w:iCs/>
          <w:color w:val="000000"/>
        </w:rPr>
        <w:t>entities</w:t>
      </w:r>
      <w:r w:rsidRPr="008B64CA">
        <w:rPr>
          <w:rFonts w:ascii="Sylfaen" w:hAnsi="Sylfaen"/>
          <w:i/>
          <w:iCs/>
          <w:color w:val="000000"/>
        </w:rPr>
        <w:t>,</w:t>
      </w:r>
    </w:p>
    <w:p w14:paraId="66264D2D" w14:textId="77777777" w:rsidR="00AE0CFF" w:rsidRPr="008B64CA" w:rsidRDefault="00AE0CFF" w:rsidP="00815DC0">
      <w:pPr>
        <w:pStyle w:val="yiv7197151271msonormal"/>
        <w:shd w:val="clear" w:color="auto" w:fill="FFFFFF"/>
        <w:spacing w:before="0" w:beforeAutospacing="0" w:after="0" w:afterAutospacing="0"/>
        <w:contextualSpacing/>
        <w:jc w:val="both"/>
        <w:rPr>
          <w:rFonts w:ascii="Sylfaen" w:hAnsi="Sylfaen"/>
          <w:i/>
          <w:color w:val="000000"/>
        </w:rPr>
      </w:pPr>
      <w:r w:rsidRPr="008B64CA">
        <w:rPr>
          <w:rFonts w:ascii="Sylfaen" w:hAnsi="Sylfaen"/>
          <w:i/>
          <w:iCs/>
          <w:color w:val="000000"/>
        </w:rPr>
        <w:t>- materials disseminated by partner journalist</w:t>
      </w:r>
      <w:r w:rsidR="00580AF5" w:rsidRPr="008B64CA">
        <w:rPr>
          <w:rFonts w:ascii="Sylfaen" w:hAnsi="Sylfaen"/>
          <w:i/>
          <w:iCs/>
          <w:color w:val="000000"/>
        </w:rPr>
        <w:t>ic</w:t>
      </w:r>
      <w:r w:rsidRPr="008B64CA">
        <w:rPr>
          <w:rFonts w:ascii="Sylfaen" w:hAnsi="Sylfaen"/>
          <w:i/>
          <w:iCs/>
          <w:color w:val="000000"/>
        </w:rPr>
        <w:t xml:space="preserve"> organization</w:t>
      </w:r>
      <w:r w:rsidR="00580AF5" w:rsidRPr="008B64CA">
        <w:rPr>
          <w:rFonts w:ascii="Sylfaen" w:hAnsi="Sylfaen"/>
          <w:i/>
          <w:iCs/>
          <w:color w:val="000000"/>
        </w:rPr>
        <w:t>s</w:t>
      </w:r>
      <w:r w:rsidRPr="008B64CA">
        <w:rPr>
          <w:rFonts w:ascii="Sylfaen" w:hAnsi="Sylfaen"/>
          <w:i/>
          <w:iCs/>
          <w:color w:val="000000"/>
        </w:rPr>
        <w:t>,</w:t>
      </w:r>
    </w:p>
    <w:p w14:paraId="666BA4D1" w14:textId="77777777" w:rsidR="00AE0CFF" w:rsidRPr="008B64CA" w:rsidRDefault="00AE0CFF" w:rsidP="00815DC0">
      <w:pPr>
        <w:spacing w:after="0" w:line="240" w:lineRule="auto"/>
        <w:contextualSpacing/>
        <w:jc w:val="both"/>
        <w:rPr>
          <w:rFonts w:ascii="Sylfaen" w:hAnsi="Sylfaen" w:cs="Times New Roman"/>
          <w:i/>
          <w:iCs/>
          <w:color w:val="000000"/>
          <w:sz w:val="24"/>
          <w:szCs w:val="24"/>
        </w:rPr>
      </w:pPr>
      <w:r w:rsidRPr="008B64CA">
        <w:rPr>
          <w:rFonts w:ascii="Sylfaen" w:hAnsi="Sylfaen" w:cs="Times New Roman"/>
          <w:i/>
          <w:iCs/>
          <w:color w:val="000000"/>
          <w:sz w:val="24"/>
          <w:szCs w:val="24"/>
        </w:rPr>
        <w:t xml:space="preserve">- </w:t>
      </w:r>
      <w:r w:rsidR="00580AF5" w:rsidRPr="008B64CA">
        <w:rPr>
          <w:rFonts w:ascii="Sylfaen" w:hAnsi="Sylfaen" w:cs="Times New Roman"/>
          <w:i/>
          <w:iCs/>
          <w:color w:val="000000"/>
          <w:sz w:val="24"/>
          <w:szCs w:val="24"/>
        </w:rPr>
        <w:t xml:space="preserve">media </w:t>
      </w:r>
      <w:r w:rsidRPr="008B64CA">
        <w:rPr>
          <w:rFonts w:ascii="Sylfaen" w:hAnsi="Sylfaen" w:cs="Times New Roman"/>
          <w:i/>
          <w:iCs/>
          <w:color w:val="000000"/>
          <w:sz w:val="24"/>
          <w:szCs w:val="24"/>
        </w:rPr>
        <w:t>publications.</w:t>
      </w:r>
    </w:p>
    <w:p w14:paraId="4A9ECE3A" w14:textId="77777777" w:rsidR="00AE0CFF" w:rsidRPr="008B64CA" w:rsidRDefault="00AE0CFF" w:rsidP="0087655E">
      <w:pPr>
        <w:spacing w:after="0" w:line="240" w:lineRule="auto"/>
        <w:rPr>
          <w:rFonts w:ascii="Sylfaen" w:hAnsi="Sylfaen" w:cs="Arial"/>
          <w:i/>
          <w:lang w:val="hy-AM"/>
        </w:rPr>
      </w:pPr>
    </w:p>
    <w:p w14:paraId="495A5AEA" w14:textId="77777777" w:rsidR="0087655E" w:rsidRPr="008B64CA" w:rsidRDefault="0087655E" w:rsidP="0087655E">
      <w:pPr>
        <w:spacing w:after="0" w:line="240" w:lineRule="auto"/>
        <w:rPr>
          <w:rFonts w:ascii="Sylfaen" w:hAnsi="Sylfaen" w:cs="Arial"/>
          <w:i/>
          <w:sz w:val="24"/>
          <w:szCs w:val="24"/>
          <w:lang w:val="hy-AM"/>
        </w:rPr>
      </w:pPr>
    </w:p>
    <w:p w14:paraId="2A5EA6AA" w14:textId="77777777" w:rsidR="0087655E" w:rsidRPr="008B64CA" w:rsidRDefault="0087655E" w:rsidP="0087655E">
      <w:pPr>
        <w:tabs>
          <w:tab w:val="left" w:pos="3740"/>
        </w:tabs>
        <w:spacing w:line="240" w:lineRule="auto"/>
        <w:rPr>
          <w:rFonts w:ascii="Sylfaen" w:hAnsi="Sylfaen" w:cs="Arial"/>
          <w:lang w:val="hy-AM"/>
        </w:rPr>
      </w:pPr>
    </w:p>
    <w:p w14:paraId="0C2C9191" w14:textId="77777777" w:rsidR="0087655E" w:rsidRPr="008B64CA" w:rsidRDefault="0087655E" w:rsidP="0087655E">
      <w:pPr>
        <w:tabs>
          <w:tab w:val="left" w:pos="3740"/>
        </w:tabs>
        <w:spacing w:line="240" w:lineRule="auto"/>
        <w:rPr>
          <w:rFonts w:ascii="Sylfaen" w:hAnsi="Sylfaen" w:cs="Arial"/>
          <w:lang w:val="hy-AM"/>
        </w:rPr>
      </w:pPr>
    </w:p>
    <w:p w14:paraId="24D917EE" w14:textId="77777777" w:rsidR="0087655E" w:rsidRPr="008B64CA" w:rsidRDefault="0087655E" w:rsidP="0087655E">
      <w:pPr>
        <w:pStyle w:val="NormalWeb"/>
        <w:spacing w:before="0" w:beforeAutospacing="0" w:after="0" w:afterAutospacing="0" w:line="240" w:lineRule="auto"/>
        <w:jc w:val="center"/>
        <w:rPr>
          <w:rFonts w:ascii="Sylfaen" w:hAnsi="Sylfaen" w:cs="Arial"/>
          <w:bCs/>
          <w:i/>
          <w:color w:val="2E74B5" w:themeColor="accent1" w:themeShade="BF"/>
          <w:lang w:val="hy-AM"/>
        </w:rPr>
      </w:pPr>
    </w:p>
    <w:p w14:paraId="3777DE67" w14:textId="77777777" w:rsidR="0087655E" w:rsidRPr="00E66EDA" w:rsidRDefault="00AE0CFF" w:rsidP="0087655E">
      <w:pPr>
        <w:pStyle w:val="NormalWeb"/>
        <w:spacing w:before="0" w:beforeAutospacing="0" w:after="0" w:afterAutospacing="0" w:line="240" w:lineRule="auto"/>
        <w:jc w:val="center"/>
        <w:rPr>
          <w:rFonts w:ascii="Sylfaen" w:hAnsi="Sylfaen" w:cs="Arial"/>
          <w:bCs/>
          <w:i/>
          <w:color w:val="2E74B5" w:themeColor="accent1" w:themeShade="BF"/>
          <w:sz w:val="28"/>
          <w:szCs w:val="28"/>
          <w:lang w:val="en-US"/>
        </w:rPr>
      </w:pPr>
      <w:r w:rsidRPr="00E66EDA">
        <w:rPr>
          <w:rFonts w:ascii="Sylfaen" w:hAnsi="Sylfaen" w:cs="Arial"/>
          <w:bCs/>
          <w:i/>
          <w:color w:val="2E74B5" w:themeColor="accent1" w:themeShade="BF"/>
          <w:sz w:val="28"/>
          <w:szCs w:val="28"/>
          <w:lang w:val="en-US"/>
        </w:rPr>
        <w:t>Contents</w:t>
      </w:r>
    </w:p>
    <w:p w14:paraId="0C9BE033" w14:textId="77777777" w:rsidR="0087655E" w:rsidRPr="008B64CA" w:rsidRDefault="0087655E" w:rsidP="0087655E">
      <w:pPr>
        <w:pStyle w:val="NormalWeb"/>
        <w:spacing w:before="0" w:beforeAutospacing="0" w:after="0" w:afterAutospacing="0" w:line="240" w:lineRule="auto"/>
        <w:rPr>
          <w:rFonts w:ascii="Sylfaen" w:hAnsi="Sylfaen" w:cs="Arial"/>
          <w:bCs/>
          <w:i/>
          <w:color w:val="0070C0"/>
          <w:lang w:val="hy-AM"/>
        </w:rPr>
      </w:pPr>
    </w:p>
    <w:p w14:paraId="52F4C2A4" w14:textId="77777777" w:rsidR="0087655E" w:rsidRPr="008B64CA" w:rsidRDefault="0087655E" w:rsidP="0087655E">
      <w:pPr>
        <w:pStyle w:val="NormalWeb"/>
        <w:spacing w:before="0" w:beforeAutospacing="0" w:after="0" w:afterAutospacing="0" w:line="240" w:lineRule="auto"/>
        <w:rPr>
          <w:rFonts w:ascii="Sylfaen" w:hAnsi="Sylfaen" w:cs="Arial"/>
          <w:bCs/>
          <w:i/>
          <w:color w:val="0070C0"/>
          <w:lang w:val="hy-AM"/>
        </w:rPr>
      </w:pPr>
    </w:p>
    <w:p w14:paraId="12DBFDAD" w14:textId="77777777" w:rsidR="0087655E" w:rsidRPr="00CF2BAF" w:rsidRDefault="00BB6D14" w:rsidP="0087655E">
      <w:pPr>
        <w:pStyle w:val="NormalWeb"/>
        <w:spacing w:before="0" w:beforeAutospacing="0" w:after="0" w:afterAutospacing="0" w:line="240" w:lineRule="auto"/>
        <w:rPr>
          <w:rFonts w:ascii="Sylfaen" w:hAnsi="Sylfaen" w:cs="Arial"/>
          <w:bCs/>
          <w:i/>
          <w:color w:val="0070C0"/>
          <w:lang w:val="en-US"/>
        </w:rPr>
      </w:pPr>
      <w:r w:rsidRPr="00CF2BAF">
        <w:rPr>
          <w:rFonts w:ascii="Sylfaen" w:hAnsi="Sylfaen" w:cs="Arial"/>
          <w:bCs/>
          <w:i/>
          <w:color w:val="0070C0"/>
          <w:lang w:val="en-US"/>
        </w:rPr>
        <w:t>Overview</w:t>
      </w:r>
      <w:r w:rsidR="0090516B" w:rsidRPr="00CF2BAF">
        <w:rPr>
          <w:rFonts w:ascii="Sylfaen" w:hAnsi="Sylfaen" w:cs="Arial"/>
          <w:bCs/>
          <w:i/>
          <w:color w:val="0070C0"/>
          <w:lang w:val="en-US"/>
        </w:rPr>
        <w:t>…………………………………………………………………………………..3</w:t>
      </w:r>
    </w:p>
    <w:p w14:paraId="1C9F7F23" w14:textId="77777777" w:rsidR="0087655E" w:rsidRPr="00CF2BAF" w:rsidRDefault="0087655E" w:rsidP="0087655E">
      <w:pPr>
        <w:pStyle w:val="NormalWeb"/>
        <w:spacing w:before="0" w:beforeAutospacing="0" w:after="0" w:afterAutospacing="0" w:line="240" w:lineRule="auto"/>
        <w:rPr>
          <w:rFonts w:ascii="Sylfaen" w:hAnsi="Sylfaen" w:cs="Arial"/>
          <w:bCs/>
          <w:i/>
          <w:color w:val="0070C0"/>
          <w:lang w:val="hy-AM"/>
        </w:rPr>
      </w:pPr>
    </w:p>
    <w:p w14:paraId="2DDD186A" w14:textId="77777777" w:rsidR="0087655E" w:rsidRPr="00CF2BAF" w:rsidRDefault="0090516B" w:rsidP="0087655E">
      <w:pPr>
        <w:pStyle w:val="NormalWeb"/>
        <w:spacing w:before="0" w:beforeAutospacing="0" w:after="0" w:afterAutospacing="0" w:line="240" w:lineRule="auto"/>
        <w:rPr>
          <w:rFonts w:ascii="Sylfaen" w:hAnsi="Sylfaen" w:cs="Arial"/>
          <w:bCs/>
          <w:i/>
          <w:color w:val="0070C0"/>
          <w:lang w:val="hy-AM"/>
        </w:rPr>
      </w:pPr>
      <w:r w:rsidRPr="00CF2BAF">
        <w:rPr>
          <w:rFonts w:ascii="Sylfaen" w:hAnsi="Sylfaen"/>
          <w:bCs/>
          <w:i/>
          <w:color w:val="0070C0"/>
          <w:lang w:val="en-US"/>
        </w:rPr>
        <w:t>Media Activities Environment……………………………………………………………</w:t>
      </w:r>
      <w:r w:rsidR="00434A52" w:rsidRPr="00CF2BAF">
        <w:rPr>
          <w:rFonts w:ascii="Sylfaen" w:hAnsi="Sylfaen" w:cs="Arial"/>
          <w:bCs/>
          <w:i/>
          <w:color w:val="0070C0"/>
          <w:lang w:val="hy-AM"/>
        </w:rPr>
        <w:t>4</w:t>
      </w:r>
    </w:p>
    <w:p w14:paraId="15FE64EA" w14:textId="77777777" w:rsidR="0087655E" w:rsidRPr="00CF2BAF" w:rsidRDefault="0087655E" w:rsidP="0087655E">
      <w:pPr>
        <w:pStyle w:val="NormalWeb"/>
        <w:spacing w:before="0" w:beforeAutospacing="0" w:after="0" w:afterAutospacing="0" w:line="240" w:lineRule="auto"/>
        <w:rPr>
          <w:rFonts w:ascii="Sylfaen" w:hAnsi="Sylfaen" w:cs="Arial"/>
          <w:bCs/>
          <w:i/>
          <w:color w:val="0070C0"/>
          <w:lang w:val="hy-AM"/>
        </w:rPr>
      </w:pPr>
    </w:p>
    <w:p w14:paraId="5B7226A5" w14:textId="77777777" w:rsidR="0087655E" w:rsidRPr="00CF2BAF" w:rsidRDefault="00580AF5" w:rsidP="0090516B">
      <w:pPr>
        <w:spacing w:line="240" w:lineRule="auto"/>
        <w:rPr>
          <w:rFonts w:ascii="Sylfaen" w:eastAsia="Times New Roman" w:hAnsi="Sylfaen" w:cs="Arial"/>
          <w:i/>
          <w:color w:val="0070C0"/>
          <w:sz w:val="24"/>
          <w:szCs w:val="24"/>
          <w:lang w:val="hy-AM" w:eastAsia="ru-RU"/>
        </w:rPr>
      </w:pPr>
      <w:r w:rsidRPr="00CF2BAF">
        <w:rPr>
          <w:rFonts w:ascii="Sylfaen" w:eastAsia="Times New Roman" w:hAnsi="Sylfaen" w:cs="Times New Roman"/>
          <w:bCs/>
          <w:i/>
          <w:color w:val="0070C0"/>
          <w:sz w:val="24"/>
          <w:szCs w:val="24"/>
        </w:rPr>
        <w:t xml:space="preserve">Violations of </w:t>
      </w:r>
      <w:r w:rsidR="00CD4197" w:rsidRPr="00CF2BAF">
        <w:rPr>
          <w:rFonts w:ascii="Sylfaen" w:eastAsia="Times New Roman" w:hAnsi="Sylfaen" w:cs="Times New Roman"/>
          <w:bCs/>
          <w:i/>
          <w:color w:val="0070C0"/>
          <w:sz w:val="24"/>
          <w:szCs w:val="24"/>
        </w:rPr>
        <w:t xml:space="preserve">the </w:t>
      </w:r>
      <w:r w:rsidRPr="00CF2BAF">
        <w:rPr>
          <w:rFonts w:ascii="Sylfaen" w:eastAsia="Times New Roman" w:hAnsi="Sylfaen" w:cs="Times New Roman"/>
          <w:bCs/>
          <w:i/>
          <w:color w:val="0070C0"/>
          <w:sz w:val="24"/>
          <w:szCs w:val="24"/>
        </w:rPr>
        <w:t>Rights of Journalists and Media (</w:t>
      </w:r>
      <w:r w:rsidR="00CD4197" w:rsidRPr="00CF2BAF">
        <w:rPr>
          <w:rFonts w:ascii="Sylfaen" w:eastAsia="Times New Roman" w:hAnsi="Sylfaen" w:cs="Times New Roman"/>
          <w:bCs/>
          <w:i/>
          <w:color w:val="0070C0"/>
          <w:sz w:val="24"/>
          <w:szCs w:val="24"/>
        </w:rPr>
        <w:t>aggregate</w:t>
      </w:r>
      <w:r w:rsidR="00BB6D14" w:rsidRPr="00CF2BAF">
        <w:rPr>
          <w:rFonts w:ascii="Sylfaen" w:eastAsia="Times New Roman" w:hAnsi="Sylfaen" w:cs="Times New Roman"/>
          <w:bCs/>
          <w:i/>
          <w:color w:val="0070C0"/>
          <w:sz w:val="24"/>
          <w:szCs w:val="24"/>
        </w:rPr>
        <w:t xml:space="preserve"> figures</w:t>
      </w:r>
      <w:r w:rsidRPr="00CF2BAF">
        <w:rPr>
          <w:rFonts w:ascii="Sylfaen" w:eastAsia="Times New Roman" w:hAnsi="Sylfaen" w:cs="Times New Roman"/>
          <w:bCs/>
          <w:i/>
          <w:color w:val="0070C0"/>
          <w:sz w:val="24"/>
          <w:szCs w:val="24"/>
        </w:rPr>
        <w:t>)</w:t>
      </w:r>
      <w:r w:rsidR="0090516B" w:rsidRPr="00CF2BAF">
        <w:rPr>
          <w:rFonts w:ascii="Sylfaen" w:eastAsia="Times New Roman" w:hAnsi="Sylfaen" w:cs="Arial"/>
          <w:bCs/>
          <w:i/>
          <w:color w:val="0070C0"/>
          <w:sz w:val="24"/>
          <w:szCs w:val="24"/>
          <w:lang w:val="hy-AM"/>
        </w:rPr>
        <w:t>...</w:t>
      </w:r>
      <w:r w:rsidR="0087655E" w:rsidRPr="00CF2BAF">
        <w:rPr>
          <w:rFonts w:ascii="Sylfaen" w:eastAsia="Times New Roman" w:hAnsi="Sylfaen" w:cs="Arial"/>
          <w:bCs/>
          <w:i/>
          <w:color w:val="0070C0"/>
          <w:sz w:val="24"/>
          <w:szCs w:val="24"/>
          <w:lang w:val="hy-AM"/>
        </w:rPr>
        <w:t>…</w:t>
      </w:r>
      <w:r w:rsidR="0090516B" w:rsidRPr="00CF2BAF">
        <w:rPr>
          <w:rFonts w:ascii="Sylfaen" w:eastAsia="Times New Roman" w:hAnsi="Sylfaen" w:cs="Arial"/>
          <w:bCs/>
          <w:i/>
          <w:color w:val="0070C0"/>
          <w:sz w:val="24"/>
          <w:szCs w:val="24"/>
        </w:rPr>
        <w:t>……………..</w:t>
      </w:r>
      <w:r w:rsidR="008B64CA" w:rsidRPr="00CF2BAF">
        <w:rPr>
          <w:rFonts w:ascii="Sylfaen" w:eastAsia="Times New Roman" w:hAnsi="Sylfaen" w:cs="Arial"/>
          <w:bCs/>
          <w:i/>
          <w:color w:val="0070C0"/>
          <w:sz w:val="24"/>
          <w:szCs w:val="24"/>
        </w:rPr>
        <w:t>.</w:t>
      </w:r>
      <w:r w:rsidR="008B64CA" w:rsidRPr="00CF2BAF">
        <w:rPr>
          <w:rFonts w:ascii="Sylfaen" w:eastAsia="Times New Roman" w:hAnsi="Sylfaen" w:cs="Arial"/>
          <w:i/>
          <w:color w:val="0070C0"/>
          <w:sz w:val="24"/>
          <w:szCs w:val="24"/>
          <w:lang w:val="hy-AM" w:eastAsia="ru-RU"/>
        </w:rPr>
        <w:t>9</w:t>
      </w:r>
    </w:p>
    <w:p w14:paraId="45416647" w14:textId="77777777" w:rsidR="0090516B" w:rsidRPr="00CF2BAF" w:rsidRDefault="0090516B" w:rsidP="0090516B">
      <w:pPr>
        <w:spacing w:after="0" w:line="240" w:lineRule="auto"/>
        <w:contextualSpacing/>
        <w:rPr>
          <w:rFonts w:ascii="Sylfaen" w:eastAsia="Times New Roman" w:hAnsi="Sylfaen" w:cs="Arial"/>
          <w:bCs/>
          <w:i/>
          <w:color w:val="0070C0"/>
          <w:sz w:val="24"/>
          <w:szCs w:val="24"/>
          <w:lang w:val="hy-AM"/>
        </w:rPr>
      </w:pPr>
    </w:p>
    <w:p w14:paraId="78FD7F91" w14:textId="77777777" w:rsidR="0087655E" w:rsidRPr="00CF2BAF" w:rsidRDefault="00580AF5" w:rsidP="0087655E">
      <w:pPr>
        <w:pStyle w:val="NormalWeb"/>
        <w:spacing w:before="0" w:beforeAutospacing="0" w:after="0" w:afterAutospacing="0" w:line="240" w:lineRule="auto"/>
        <w:rPr>
          <w:rFonts w:ascii="Sylfaen" w:hAnsi="Sylfaen" w:cs="Arial"/>
          <w:i/>
          <w:color w:val="0070C0"/>
          <w:lang w:val="hy-AM"/>
        </w:rPr>
      </w:pPr>
      <w:r w:rsidRPr="00CF2BAF">
        <w:rPr>
          <w:rFonts w:ascii="Sylfaen" w:hAnsi="Sylfaen"/>
          <w:bCs/>
          <w:i/>
          <w:color w:val="0070C0"/>
          <w:lang w:val="en-US"/>
        </w:rPr>
        <w:t xml:space="preserve">Physical Violence </w:t>
      </w:r>
      <w:r w:rsidR="0090516B" w:rsidRPr="00CF2BAF">
        <w:rPr>
          <w:rFonts w:ascii="Sylfaen" w:hAnsi="Sylfaen"/>
          <w:bCs/>
          <w:i/>
          <w:color w:val="0070C0"/>
          <w:lang w:val="en-US"/>
        </w:rPr>
        <w:t>against Journalists.................................................................................</w:t>
      </w:r>
      <w:r w:rsidR="0087655E" w:rsidRPr="00CF2BAF">
        <w:rPr>
          <w:rFonts w:ascii="Sylfaen" w:hAnsi="Sylfaen" w:cs="Arial"/>
          <w:i/>
          <w:color w:val="0070C0"/>
          <w:lang w:val="hy-AM"/>
        </w:rPr>
        <w:t>1</w:t>
      </w:r>
      <w:r w:rsidR="008B64CA" w:rsidRPr="00CF2BAF">
        <w:rPr>
          <w:rFonts w:ascii="Sylfaen" w:hAnsi="Sylfaen" w:cs="Arial"/>
          <w:i/>
          <w:color w:val="0070C0"/>
          <w:lang w:val="en-US"/>
        </w:rPr>
        <w:t>1</w:t>
      </w:r>
      <w:r w:rsidR="0087655E" w:rsidRPr="00CF2BAF">
        <w:rPr>
          <w:rFonts w:ascii="Sylfaen" w:hAnsi="Sylfaen" w:cs="Arial"/>
          <w:i/>
          <w:color w:val="0070C0"/>
          <w:lang w:val="hy-AM"/>
        </w:rPr>
        <w:br/>
      </w:r>
    </w:p>
    <w:p w14:paraId="3013CC59" w14:textId="77777777" w:rsidR="0087655E" w:rsidRPr="00CF2BAF" w:rsidRDefault="00580AF5" w:rsidP="0087655E">
      <w:pPr>
        <w:pStyle w:val="NormalWeb"/>
        <w:spacing w:before="0" w:beforeAutospacing="0" w:after="0" w:afterAutospacing="0" w:line="240" w:lineRule="auto"/>
        <w:rPr>
          <w:rFonts w:ascii="Sylfaen" w:hAnsi="Sylfaen" w:cs="Arial"/>
          <w:i/>
          <w:color w:val="0070C0"/>
          <w:lang w:val="hy-AM"/>
        </w:rPr>
      </w:pPr>
      <w:r w:rsidRPr="00CF2BAF">
        <w:rPr>
          <w:rFonts w:ascii="Sylfaen" w:hAnsi="Sylfaen"/>
          <w:i/>
          <w:color w:val="0070C0"/>
          <w:lang w:val="en-US"/>
        </w:rPr>
        <w:t xml:space="preserve">Pressure </w:t>
      </w:r>
      <w:r w:rsidR="00BB6D14" w:rsidRPr="00CF2BAF">
        <w:rPr>
          <w:rFonts w:ascii="Sylfaen" w:hAnsi="Sylfaen"/>
          <w:i/>
          <w:color w:val="0070C0"/>
          <w:lang w:val="en-US"/>
        </w:rPr>
        <w:t>on</w:t>
      </w:r>
      <w:r w:rsidR="0090516B" w:rsidRPr="00CF2BAF">
        <w:rPr>
          <w:rFonts w:ascii="Sylfaen" w:hAnsi="Sylfaen"/>
          <w:i/>
          <w:color w:val="0070C0"/>
          <w:lang w:val="en-US"/>
        </w:rPr>
        <w:t xml:space="preserve"> Media and Their Personnel…………………………………………………</w:t>
      </w:r>
      <w:r w:rsidR="00434A52" w:rsidRPr="00CF2BAF">
        <w:rPr>
          <w:rFonts w:ascii="Sylfaen" w:hAnsi="Sylfaen" w:cs="Arial"/>
          <w:i/>
          <w:color w:val="0070C0"/>
          <w:lang w:val="hy-AM"/>
        </w:rPr>
        <w:t>1</w:t>
      </w:r>
      <w:r w:rsidR="008B64CA" w:rsidRPr="00CF2BAF">
        <w:rPr>
          <w:rFonts w:ascii="Sylfaen" w:hAnsi="Sylfaen" w:cs="Arial"/>
          <w:i/>
          <w:color w:val="0070C0"/>
          <w:lang w:val="hy-AM"/>
        </w:rPr>
        <w:t>2</w:t>
      </w:r>
    </w:p>
    <w:p w14:paraId="029330C0" w14:textId="77777777" w:rsidR="0087655E" w:rsidRPr="00CF2BAF" w:rsidRDefault="0087655E" w:rsidP="0087655E">
      <w:pPr>
        <w:pStyle w:val="NormalWeb"/>
        <w:spacing w:before="0" w:beforeAutospacing="0" w:after="0" w:afterAutospacing="0" w:line="240" w:lineRule="auto"/>
        <w:rPr>
          <w:rFonts w:ascii="Sylfaen" w:hAnsi="Sylfaen" w:cs="Arial"/>
          <w:i/>
          <w:color w:val="0070C0"/>
          <w:lang w:val="hy-AM"/>
        </w:rPr>
      </w:pPr>
    </w:p>
    <w:p w14:paraId="63C1F4FD" w14:textId="57B6D6BA" w:rsidR="0087655E" w:rsidRPr="00CF2BAF" w:rsidRDefault="00580AF5" w:rsidP="0087655E">
      <w:pPr>
        <w:pStyle w:val="NormalWeb"/>
        <w:spacing w:before="0" w:beforeAutospacing="0" w:after="0" w:afterAutospacing="0" w:line="240" w:lineRule="auto"/>
        <w:rPr>
          <w:rFonts w:ascii="Sylfaen" w:hAnsi="Sylfaen" w:cs="Arial"/>
          <w:i/>
          <w:color w:val="0070C0"/>
          <w:lang w:val="hy-AM"/>
        </w:rPr>
      </w:pPr>
      <w:r w:rsidRPr="00CF2BAF">
        <w:rPr>
          <w:rFonts w:ascii="Sylfaen" w:hAnsi="Sylfaen"/>
          <w:i/>
          <w:color w:val="0070C0"/>
          <w:lang w:val="en-US"/>
        </w:rPr>
        <w:t>Violations of the Right to Rece</w:t>
      </w:r>
      <w:r w:rsidR="0090516B" w:rsidRPr="00CF2BAF">
        <w:rPr>
          <w:rFonts w:ascii="Sylfaen" w:hAnsi="Sylfaen"/>
          <w:i/>
          <w:color w:val="0070C0"/>
          <w:lang w:val="en-US"/>
        </w:rPr>
        <w:t>ive and Disseminate Information.</w:t>
      </w:r>
      <w:r w:rsidR="0087655E" w:rsidRPr="00CF2BAF">
        <w:rPr>
          <w:i/>
          <w:color w:val="0070C0"/>
          <w:lang w:val="hy-AM"/>
        </w:rPr>
        <w:t>․․․․․․․․</w:t>
      </w:r>
      <w:r w:rsidR="0090516B" w:rsidRPr="00CF2BAF">
        <w:rPr>
          <w:rFonts w:ascii="Sylfaen" w:hAnsi="Sylfaen"/>
          <w:i/>
          <w:color w:val="0070C0"/>
          <w:lang w:val="en-US"/>
        </w:rPr>
        <w:t>………….......</w:t>
      </w:r>
      <w:r w:rsidR="008B64CA" w:rsidRPr="00CF2BAF">
        <w:rPr>
          <w:rFonts w:ascii="Sylfaen" w:hAnsi="Sylfaen" w:cs="Arial"/>
          <w:i/>
          <w:color w:val="0070C0"/>
          <w:lang w:val="hy-AM"/>
        </w:rPr>
        <w:t>3</w:t>
      </w:r>
      <w:r w:rsidR="0095131F">
        <w:rPr>
          <w:rFonts w:ascii="Sylfaen" w:hAnsi="Sylfaen" w:cs="Arial"/>
          <w:i/>
          <w:color w:val="0070C0"/>
          <w:lang w:val="hy-AM"/>
        </w:rPr>
        <w:t>4</w:t>
      </w:r>
      <w:r w:rsidR="0087655E" w:rsidRPr="00CF2BAF">
        <w:rPr>
          <w:rFonts w:ascii="Sylfaen" w:hAnsi="Sylfaen" w:cs="Arial"/>
          <w:i/>
          <w:color w:val="0070C0"/>
          <w:lang w:val="hy-AM"/>
        </w:rPr>
        <w:t xml:space="preserve">      </w:t>
      </w:r>
    </w:p>
    <w:p w14:paraId="22E07371" w14:textId="77777777" w:rsidR="0087655E" w:rsidRPr="00CF2BAF" w:rsidRDefault="0087655E" w:rsidP="0087655E">
      <w:pPr>
        <w:pStyle w:val="NormalWeb"/>
        <w:spacing w:before="0" w:beforeAutospacing="0" w:after="0" w:afterAutospacing="0" w:line="240" w:lineRule="auto"/>
        <w:rPr>
          <w:rFonts w:ascii="Sylfaen" w:hAnsi="Sylfaen" w:cs="Arial"/>
          <w:i/>
          <w:color w:val="0070C0"/>
          <w:lang w:val="hy-AM"/>
        </w:rPr>
      </w:pPr>
    </w:p>
    <w:p w14:paraId="17B98541" w14:textId="089F0C2F" w:rsidR="0087655E" w:rsidRPr="00CF2BAF" w:rsidRDefault="00580AF5" w:rsidP="0087655E">
      <w:pPr>
        <w:pStyle w:val="NormalWeb"/>
        <w:spacing w:before="0" w:beforeAutospacing="0" w:after="0" w:afterAutospacing="0" w:line="240" w:lineRule="auto"/>
        <w:rPr>
          <w:rFonts w:ascii="Sylfaen" w:hAnsi="Sylfaen" w:cs="Arial"/>
          <w:bCs/>
          <w:i/>
          <w:color w:val="000000"/>
          <w:lang w:val="hy-AM"/>
        </w:rPr>
      </w:pPr>
      <w:r w:rsidRPr="00CF2BAF">
        <w:rPr>
          <w:rFonts w:ascii="Sylfaen" w:hAnsi="Sylfaen"/>
          <w:i/>
          <w:color w:val="0070C0"/>
          <w:lang w:val="en-US"/>
        </w:rPr>
        <w:t>Other Events Related to the Activities of Media and Journalists</w:t>
      </w:r>
      <w:r w:rsidR="0087655E" w:rsidRPr="00CF2BAF">
        <w:rPr>
          <w:rFonts w:ascii="Sylfaen" w:hAnsi="Sylfaen" w:cs="Arial"/>
          <w:i/>
          <w:color w:val="0070C0"/>
          <w:lang w:val="hy-AM"/>
        </w:rPr>
        <w:t xml:space="preserve"> </w:t>
      </w:r>
      <w:r w:rsidR="0087655E" w:rsidRPr="00CF2BAF">
        <w:rPr>
          <w:i/>
          <w:color w:val="0070C0"/>
          <w:lang w:val="hy-AM"/>
        </w:rPr>
        <w:t>․․․․․․․․․․․․</w:t>
      </w:r>
      <w:r w:rsidR="0090516B" w:rsidRPr="00CF2BAF">
        <w:rPr>
          <w:rFonts w:ascii="Sylfaen" w:hAnsi="Sylfaen" w:cs="Arial"/>
          <w:i/>
          <w:color w:val="0070C0"/>
          <w:lang w:val="hy-AM"/>
        </w:rPr>
        <w:t>.............</w:t>
      </w:r>
      <w:r w:rsidR="0090516B" w:rsidRPr="00CF2BAF">
        <w:rPr>
          <w:rFonts w:ascii="Sylfaen" w:hAnsi="Sylfaen" w:cs="Arial"/>
          <w:i/>
          <w:color w:val="0070C0"/>
          <w:lang w:val="en-US"/>
        </w:rPr>
        <w:t>.....</w:t>
      </w:r>
      <w:r w:rsidR="008B64CA" w:rsidRPr="00CF2BAF">
        <w:rPr>
          <w:rFonts w:ascii="Sylfaen" w:hAnsi="Sylfaen" w:cs="Arial"/>
          <w:i/>
          <w:color w:val="0070C0"/>
          <w:lang w:val="hy-AM"/>
        </w:rPr>
        <w:t>4</w:t>
      </w:r>
      <w:r w:rsidR="0095131F">
        <w:rPr>
          <w:rFonts w:ascii="Sylfaen" w:hAnsi="Sylfaen" w:cs="Arial"/>
          <w:i/>
          <w:color w:val="0070C0"/>
          <w:lang w:val="hy-AM"/>
        </w:rPr>
        <w:t>4</w:t>
      </w:r>
    </w:p>
    <w:p w14:paraId="4339C1DD" w14:textId="77777777" w:rsidR="0087655E" w:rsidRPr="00CF2BAF" w:rsidRDefault="0087655E" w:rsidP="0087655E">
      <w:pPr>
        <w:pStyle w:val="NormalWeb"/>
        <w:spacing w:before="0" w:beforeAutospacing="0" w:after="0" w:afterAutospacing="0" w:line="240" w:lineRule="auto"/>
        <w:rPr>
          <w:rFonts w:ascii="Sylfaen" w:hAnsi="Sylfaen" w:cs="Arial"/>
          <w:bCs/>
          <w:i/>
          <w:color w:val="000000"/>
          <w:highlight w:val="green"/>
          <w:lang w:val="hy-AM"/>
        </w:rPr>
      </w:pPr>
    </w:p>
    <w:p w14:paraId="19CF1E6B" w14:textId="77777777" w:rsidR="0087655E" w:rsidRPr="00CF2BAF" w:rsidRDefault="0087655E" w:rsidP="0087655E">
      <w:pPr>
        <w:pStyle w:val="NormalWeb"/>
        <w:spacing w:before="0" w:beforeAutospacing="0" w:after="0" w:afterAutospacing="0" w:line="240" w:lineRule="auto"/>
        <w:rPr>
          <w:rFonts w:ascii="Sylfaen" w:hAnsi="Sylfaen" w:cs="Arial"/>
          <w:bCs/>
          <w:i/>
          <w:color w:val="000000"/>
          <w:highlight w:val="green"/>
          <w:lang w:val="hy-AM"/>
        </w:rPr>
      </w:pPr>
    </w:p>
    <w:p w14:paraId="39CEAE43" w14:textId="77777777" w:rsidR="0087655E" w:rsidRPr="008B64CA" w:rsidRDefault="0087655E" w:rsidP="0087655E">
      <w:pPr>
        <w:pStyle w:val="NormalWeb"/>
        <w:spacing w:before="0" w:beforeAutospacing="0" w:after="0" w:afterAutospacing="0" w:line="240" w:lineRule="auto"/>
        <w:rPr>
          <w:rFonts w:ascii="Sylfaen" w:hAnsi="Sylfaen" w:cs="Arial"/>
          <w:bCs/>
          <w:i/>
          <w:color w:val="44546A" w:themeColor="text2"/>
          <w:lang w:val="hy-AM"/>
        </w:rPr>
      </w:pPr>
    </w:p>
    <w:p w14:paraId="49000D71" w14:textId="77777777" w:rsidR="0087655E" w:rsidRPr="008B64CA" w:rsidRDefault="0087655E" w:rsidP="0087655E">
      <w:pPr>
        <w:pStyle w:val="NormalWeb"/>
        <w:spacing w:before="0" w:beforeAutospacing="0" w:after="0" w:afterAutospacing="0" w:line="240" w:lineRule="auto"/>
        <w:rPr>
          <w:rFonts w:ascii="Sylfaen" w:hAnsi="Sylfaen" w:cs="Arial"/>
          <w:bCs/>
          <w:i/>
          <w:color w:val="44546A" w:themeColor="text2"/>
          <w:lang w:val="hy-AM"/>
        </w:rPr>
      </w:pPr>
    </w:p>
    <w:p w14:paraId="22107E5F" w14:textId="77777777" w:rsidR="0087655E" w:rsidRPr="008B64CA" w:rsidRDefault="0087655E" w:rsidP="0087655E">
      <w:pPr>
        <w:pStyle w:val="NormalWeb"/>
        <w:spacing w:before="0" w:beforeAutospacing="0" w:after="0" w:afterAutospacing="0" w:line="240" w:lineRule="auto"/>
        <w:rPr>
          <w:rFonts w:ascii="Sylfaen" w:hAnsi="Sylfaen" w:cs="Arial"/>
          <w:bCs/>
          <w:i/>
          <w:color w:val="44546A" w:themeColor="text2"/>
          <w:lang w:val="hy-AM"/>
        </w:rPr>
      </w:pPr>
    </w:p>
    <w:p w14:paraId="6DCCBF93" w14:textId="77777777" w:rsidR="0087655E" w:rsidRPr="008B64CA" w:rsidRDefault="0087655E" w:rsidP="0087655E">
      <w:pPr>
        <w:pStyle w:val="NormalWeb"/>
        <w:spacing w:before="0" w:beforeAutospacing="0" w:after="0" w:afterAutospacing="0" w:line="240" w:lineRule="auto"/>
        <w:rPr>
          <w:rFonts w:ascii="Sylfaen" w:hAnsi="Sylfaen" w:cs="Arial"/>
          <w:bCs/>
          <w:i/>
          <w:color w:val="44546A" w:themeColor="text2"/>
          <w:lang w:val="hy-AM"/>
        </w:rPr>
      </w:pPr>
    </w:p>
    <w:p w14:paraId="62DE6C07" w14:textId="77777777" w:rsidR="0087655E" w:rsidRPr="008B64CA" w:rsidRDefault="0087655E" w:rsidP="0087655E">
      <w:pPr>
        <w:pStyle w:val="NormalWeb"/>
        <w:spacing w:before="0" w:beforeAutospacing="0" w:after="0" w:afterAutospacing="0" w:line="240" w:lineRule="auto"/>
        <w:rPr>
          <w:rFonts w:ascii="Sylfaen" w:hAnsi="Sylfaen" w:cs="Arial"/>
          <w:bCs/>
          <w:i/>
          <w:color w:val="44546A" w:themeColor="text2"/>
          <w:lang w:val="hy-AM"/>
        </w:rPr>
      </w:pPr>
    </w:p>
    <w:p w14:paraId="09E32BAD" w14:textId="77777777" w:rsidR="0087655E" w:rsidRPr="008B64CA" w:rsidRDefault="0087655E" w:rsidP="0087655E">
      <w:pPr>
        <w:pStyle w:val="NormalWeb"/>
        <w:spacing w:before="0" w:beforeAutospacing="0" w:after="0" w:afterAutospacing="0" w:line="240" w:lineRule="auto"/>
        <w:rPr>
          <w:rFonts w:ascii="Sylfaen" w:hAnsi="Sylfaen" w:cs="Arial"/>
          <w:bCs/>
          <w:i/>
          <w:color w:val="44546A" w:themeColor="text2"/>
          <w:lang w:val="hy-AM"/>
        </w:rPr>
      </w:pPr>
    </w:p>
    <w:p w14:paraId="6B0F4B3C" w14:textId="77777777" w:rsidR="0087655E" w:rsidRPr="008B64CA" w:rsidRDefault="0087655E" w:rsidP="0087655E">
      <w:pPr>
        <w:pStyle w:val="NormalWeb"/>
        <w:spacing w:before="0" w:beforeAutospacing="0" w:after="0" w:afterAutospacing="0" w:line="240" w:lineRule="auto"/>
        <w:rPr>
          <w:rFonts w:ascii="Sylfaen" w:hAnsi="Sylfaen" w:cs="Arial"/>
          <w:bCs/>
          <w:i/>
          <w:color w:val="44546A" w:themeColor="text2"/>
          <w:lang w:val="hy-AM"/>
        </w:rPr>
      </w:pPr>
    </w:p>
    <w:p w14:paraId="44C63043" w14:textId="77777777" w:rsidR="00580AF5" w:rsidRPr="008B64CA" w:rsidRDefault="00BD3347" w:rsidP="00580AF5">
      <w:pPr>
        <w:pStyle w:val="NormalWeb"/>
        <w:spacing w:before="0" w:beforeAutospacing="0" w:after="0" w:afterAutospacing="0" w:line="240" w:lineRule="auto"/>
        <w:jc w:val="both"/>
        <w:rPr>
          <w:rFonts w:ascii="Sylfaen" w:hAnsi="Sylfaen"/>
          <w:i/>
          <w:color w:val="44546A" w:themeColor="text2"/>
          <w:lang w:val="en-US"/>
        </w:rPr>
      </w:pPr>
      <w:r w:rsidRPr="008B64CA">
        <w:rPr>
          <w:rFonts w:ascii="Sylfaen" w:hAnsi="Sylfaen"/>
          <w:i/>
          <w:color w:val="44546A" w:themeColor="text2"/>
          <w:lang w:val="en-US"/>
        </w:rPr>
        <w:t>Project Lead -</w:t>
      </w:r>
      <w:r w:rsidR="00580AF5" w:rsidRPr="008B64CA">
        <w:rPr>
          <w:rFonts w:ascii="Sylfaen" w:hAnsi="Sylfaen"/>
          <w:i/>
          <w:color w:val="44546A" w:themeColor="text2"/>
          <w:lang w:val="en-US"/>
        </w:rPr>
        <w:t xml:space="preserve"> Ashot Melikyan</w:t>
      </w:r>
    </w:p>
    <w:p w14:paraId="023650BC" w14:textId="77777777" w:rsidR="00580AF5" w:rsidRPr="008B64CA" w:rsidRDefault="00BD3347" w:rsidP="00580AF5">
      <w:pPr>
        <w:pStyle w:val="NormalWeb"/>
        <w:spacing w:before="0" w:beforeAutospacing="0" w:after="0" w:afterAutospacing="0" w:line="240" w:lineRule="auto"/>
        <w:rPr>
          <w:rFonts w:ascii="Sylfaen" w:hAnsi="Sylfaen"/>
          <w:bCs/>
          <w:i/>
          <w:color w:val="000000"/>
          <w:lang w:val="en-US"/>
        </w:rPr>
      </w:pPr>
      <w:r w:rsidRPr="008B64CA">
        <w:rPr>
          <w:rFonts w:ascii="Sylfaen" w:hAnsi="Sylfaen"/>
          <w:i/>
          <w:color w:val="44546A" w:themeColor="text2"/>
          <w:lang w:val="en-US"/>
        </w:rPr>
        <w:t>Media Expert -</w:t>
      </w:r>
      <w:r w:rsidR="00580AF5" w:rsidRPr="008B64CA">
        <w:rPr>
          <w:rFonts w:ascii="Sylfaen" w:hAnsi="Sylfaen"/>
          <w:i/>
          <w:color w:val="44546A" w:themeColor="text2"/>
          <w:lang w:val="en-US"/>
        </w:rPr>
        <w:t xml:space="preserve"> Hasmik </w:t>
      </w:r>
      <w:proofErr w:type="spellStart"/>
      <w:r w:rsidR="00580AF5" w:rsidRPr="008B64CA">
        <w:rPr>
          <w:rFonts w:ascii="Sylfaen" w:hAnsi="Sylfaen"/>
          <w:i/>
          <w:color w:val="44546A" w:themeColor="text2"/>
          <w:lang w:val="en-US"/>
        </w:rPr>
        <w:t>Budaghyan</w:t>
      </w:r>
      <w:proofErr w:type="spellEnd"/>
    </w:p>
    <w:p w14:paraId="78C40054" w14:textId="77777777" w:rsidR="0087655E" w:rsidRPr="008B64CA" w:rsidRDefault="0087655E" w:rsidP="0087655E">
      <w:pPr>
        <w:pStyle w:val="NormalWeb"/>
        <w:spacing w:before="0" w:beforeAutospacing="0" w:after="0" w:afterAutospacing="0" w:line="240" w:lineRule="auto"/>
        <w:rPr>
          <w:rFonts w:ascii="Sylfaen" w:hAnsi="Sylfaen" w:cs="Arial"/>
          <w:bCs/>
          <w:i/>
          <w:color w:val="000000"/>
          <w:lang w:val="hy-AM"/>
        </w:rPr>
      </w:pPr>
    </w:p>
    <w:p w14:paraId="124D9407" w14:textId="77777777" w:rsidR="0087655E" w:rsidRPr="008B64CA" w:rsidRDefault="0087655E" w:rsidP="0087655E">
      <w:pPr>
        <w:spacing w:line="240" w:lineRule="auto"/>
        <w:rPr>
          <w:rFonts w:ascii="Sylfaen" w:hAnsi="Sylfaen" w:cs="Arial"/>
          <w:i/>
          <w:sz w:val="24"/>
          <w:szCs w:val="24"/>
          <w:lang w:val="hy-AM"/>
        </w:rPr>
      </w:pPr>
    </w:p>
    <w:p w14:paraId="45347E2D" w14:textId="77777777" w:rsidR="0090516B" w:rsidRPr="008B64CA" w:rsidRDefault="0090516B" w:rsidP="00580AF5">
      <w:pPr>
        <w:spacing w:line="240" w:lineRule="auto"/>
        <w:rPr>
          <w:rFonts w:ascii="Sylfaen" w:hAnsi="Sylfaen" w:cs="Arial"/>
          <w:i/>
          <w:color w:val="AEAAAA" w:themeColor="background2" w:themeShade="BF"/>
          <w:sz w:val="24"/>
          <w:szCs w:val="24"/>
          <w:lang w:val="hy-AM"/>
        </w:rPr>
      </w:pPr>
    </w:p>
    <w:p w14:paraId="09D94F94" w14:textId="77777777" w:rsidR="00BE0143" w:rsidRPr="003456DD" w:rsidRDefault="00580AF5" w:rsidP="008B64CA">
      <w:pPr>
        <w:spacing w:line="240" w:lineRule="auto"/>
        <w:rPr>
          <w:rFonts w:ascii="Sylfaen" w:hAnsi="Sylfaen" w:cs="Times New Roman"/>
          <w:i/>
          <w:color w:val="AEAAAA" w:themeColor="background2" w:themeShade="BF"/>
          <w:sz w:val="24"/>
          <w:szCs w:val="24"/>
          <w:lang w:val="hy-AM"/>
        </w:rPr>
      </w:pPr>
      <w:r w:rsidRPr="003456DD">
        <w:rPr>
          <w:rFonts w:ascii="Sylfaen" w:hAnsi="Sylfaen" w:cs="Times New Roman"/>
          <w:i/>
          <w:color w:val="AEAAAA" w:themeColor="background2" w:themeShade="BF"/>
          <w:sz w:val="24"/>
          <w:szCs w:val="24"/>
          <w:lang w:val="hy-AM"/>
        </w:rPr>
        <w:t>The views and assessments expressed in the report belong to the CPFE and may not coincide with the views and opinions of the National Endowment for Democracy.</w:t>
      </w:r>
    </w:p>
    <w:p w14:paraId="70CEA253" w14:textId="77777777" w:rsidR="003456DD" w:rsidRDefault="003456DD" w:rsidP="00BD3347">
      <w:pPr>
        <w:spacing w:after="0" w:line="240" w:lineRule="auto"/>
        <w:jc w:val="center"/>
        <w:rPr>
          <w:rFonts w:ascii="Sylfaen" w:hAnsi="Sylfaen" w:cs="Arial"/>
          <w:b/>
          <w:i/>
          <w:sz w:val="24"/>
          <w:szCs w:val="24"/>
        </w:rPr>
      </w:pPr>
    </w:p>
    <w:p w14:paraId="423647E2" w14:textId="77777777" w:rsidR="003456DD" w:rsidRDefault="003456DD" w:rsidP="00BD3347">
      <w:pPr>
        <w:spacing w:after="0" w:line="240" w:lineRule="auto"/>
        <w:jc w:val="center"/>
        <w:rPr>
          <w:rFonts w:ascii="Sylfaen" w:hAnsi="Sylfaen" w:cs="Arial"/>
          <w:b/>
          <w:i/>
          <w:sz w:val="24"/>
          <w:szCs w:val="24"/>
        </w:rPr>
      </w:pPr>
    </w:p>
    <w:p w14:paraId="2C59B4E4" w14:textId="77777777" w:rsidR="007C3B17" w:rsidRDefault="007C3B17" w:rsidP="00BD3347">
      <w:pPr>
        <w:spacing w:after="0" w:line="240" w:lineRule="auto"/>
        <w:jc w:val="center"/>
        <w:rPr>
          <w:rFonts w:ascii="Sylfaen" w:hAnsi="Sylfaen" w:cs="Arial"/>
          <w:b/>
          <w:i/>
          <w:sz w:val="24"/>
          <w:szCs w:val="24"/>
        </w:rPr>
      </w:pPr>
    </w:p>
    <w:p w14:paraId="4B67D959" w14:textId="77777777" w:rsidR="007C3B17" w:rsidRDefault="007C3B17" w:rsidP="00BD3347">
      <w:pPr>
        <w:spacing w:after="0" w:line="240" w:lineRule="auto"/>
        <w:jc w:val="center"/>
        <w:rPr>
          <w:rFonts w:ascii="Sylfaen" w:hAnsi="Sylfaen" w:cs="Arial"/>
          <w:b/>
          <w:i/>
          <w:sz w:val="24"/>
          <w:szCs w:val="24"/>
        </w:rPr>
      </w:pPr>
    </w:p>
    <w:p w14:paraId="1E9A6D78" w14:textId="77777777" w:rsidR="007C3B17" w:rsidRDefault="007C3B17" w:rsidP="00BD3347">
      <w:pPr>
        <w:spacing w:after="0" w:line="240" w:lineRule="auto"/>
        <w:jc w:val="center"/>
        <w:rPr>
          <w:rFonts w:ascii="Sylfaen" w:hAnsi="Sylfaen" w:cs="Arial"/>
          <w:b/>
          <w:i/>
          <w:sz w:val="24"/>
          <w:szCs w:val="24"/>
        </w:rPr>
      </w:pPr>
    </w:p>
    <w:p w14:paraId="6015AA24" w14:textId="77777777" w:rsidR="007C3B17" w:rsidRDefault="007C3B17" w:rsidP="00BD3347">
      <w:pPr>
        <w:spacing w:after="0" w:line="240" w:lineRule="auto"/>
        <w:jc w:val="center"/>
        <w:rPr>
          <w:rFonts w:ascii="Sylfaen" w:hAnsi="Sylfaen" w:cs="Arial"/>
          <w:b/>
          <w:i/>
          <w:sz w:val="24"/>
          <w:szCs w:val="24"/>
        </w:rPr>
      </w:pPr>
    </w:p>
    <w:p w14:paraId="6D15B732" w14:textId="77777777" w:rsidR="007C3B17" w:rsidRPr="007C3B17" w:rsidRDefault="007C3B17" w:rsidP="00BD3347">
      <w:pPr>
        <w:spacing w:after="0" w:line="240" w:lineRule="auto"/>
        <w:jc w:val="center"/>
        <w:rPr>
          <w:rFonts w:ascii="Sylfaen" w:hAnsi="Sylfaen" w:cs="Arial"/>
          <w:b/>
          <w:i/>
          <w:sz w:val="24"/>
          <w:szCs w:val="24"/>
          <w:lang w:val="hy-AM"/>
        </w:rPr>
      </w:pPr>
    </w:p>
    <w:p w14:paraId="37707B26" w14:textId="77777777" w:rsidR="003456DD" w:rsidRDefault="003456DD" w:rsidP="00BD3347">
      <w:pPr>
        <w:spacing w:after="0" w:line="240" w:lineRule="auto"/>
        <w:jc w:val="center"/>
        <w:rPr>
          <w:rFonts w:ascii="Sylfaen" w:hAnsi="Sylfaen" w:cs="Arial"/>
          <w:b/>
          <w:i/>
          <w:sz w:val="24"/>
          <w:szCs w:val="24"/>
        </w:rPr>
      </w:pPr>
    </w:p>
    <w:p w14:paraId="713136AB" w14:textId="77777777" w:rsidR="00525E33" w:rsidRPr="00CF2BAF" w:rsidRDefault="00BD3347" w:rsidP="00BD3347">
      <w:pPr>
        <w:spacing w:after="0" w:line="240" w:lineRule="auto"/>
        <w:jc w:val="center"/>
        <w:rPr>
          <w:rFonts w:ascii="Sylfaen" w:hAnsi="Sylfaen" w:cs="Arial"/>
          <w:b/>
          <w:i/>
          <w:sz w:val="24"/>
          <w:szCs w:val="24"/>
        </w:rPr>
      </w:pPr>
      <w:r w:rsidRPr="00CF2BAF">
        <w:rPr>
          <w:rFonts w:ascii="Sylfaen" w:hAnsi="Sylfaen" w:cs="Arial"/>
          <w:b/>
          <w:i/>
          <w:sz w:val="24"/>
          <w:szCs w:val="24"/>
        </w:rPr>
        <w:t>OVERVIEW</w:t>
      </w:r>
    </w:p>
    <w:p w14:paraId="080B4479" w14:textId="77777777" w:rsidR="00525E33" w:rsidRPr="00CF2BAF" w:rsidRDefault="00525E33" w:rsidP="008C5A12">
      <w:pPr>
        <w:spacing w:after="0" w:line="240" w:lineRule="auto"/>
        <w:rPr>
          <w:rFonts w:ascii="Sylfaen" w:hAnsi="Sylfaen" w:cs="Arial"/>
          <w:sz w:val="24"/>
          <w:szCs w:val="24"/>
          <w:lang w:val="hy-AM"/>
        </w:rPr>
      </w:pPr>
    </w:p>
    <w:p w14:paraId="334E7D4C" w14:textId="3B0ADBD3" w:rsidR="005F402C" w:rsidRPr="00CF2BAF" w:rsidRDefault="00525E33" w:rsidP="008C5A12">
      <w:pPr>
        <w:spacing w:after="0" w:line="240" w:lineRule="auto"/>
        <w:rPr>
          <w:rFonts w:ascii="Sylfaen" w:hAnsi="Sylfaen" w:cs="Arial"/>
          <w:sz w:val="24"/>
          <w:szCs w:val="24"/>
          <w:lang w:val="hy-AM"/>
        </w:rPr>
      </w:pPr>
      <w:r w:rsidRPr="00CF2BAF">
        <w:rPr>
          <w:rFonts w:ascii="Sylfaen" w:hAnsi="Sylfaen" w:cs="Arial"/>
          <w:sz w:val="24"/>
          <w:szCs w:val="24"/>
          <w:lang w:val="hy-AM"/>
        </w:rPr>
        <w:t>The third quarter of 2024 was</w:t>
      </w:r>
      <w:r w:rsidR="00640B30" w:rsidRPr="00CF2BAF">
        <w:rPr>
          <w:rFonts w:ascii="Sylfaen" w:hAnsi="Sylfaen" w:cs="Arial"/>
          <w:sz w:val="24"/>
          <w:szCs w:val="24"/>
        </w:rPr>
        <w:t xml:space="preserve"> marked by</w:t>
      </w:r>
      <w:r w:rsidRPr="00CF2BAF">
        <w:rPr>
          <w:rFonts w:ascii="Sylfaen" w:hAnsi="Sylfaen" w:cs="Arial"/>
          <w:sz w:val="24"/>
          <w:szCs w:val="24"/>
          <w:lang w:val="hy-AM"/>
        </w:rPr>
        <w:t xml:space="preserve"> a relatively quiet period for the activities of journalists</w:t>
      </w:r>
      <w:r w:rsidR="00640B30" w:rsidRPr="00CF2BAF">
        <w:rPr>
          <w:rFonts w:ascii="Sylfaen" w:hAnsi="Sylfaen" w:cs="Arial"/>
          <w:sz w:val="24"/>
          <w:szCs w:val="24"/>
          <w:lang w:val="hy-AM"/>
        </w:rPr>
        <w:t xml:space="preserve"> in Armenia</w:t>
      </w:r>
      <w:r w:rsidRPr="00CF2BAF">
        <w:rPr>
          <w:rFonts w:ascii="Sylfaen" w:hAnsi="Sylfaen" w:cs="Arial"/>
          <w:sz w:val="24"/>
          <w:szCs w:val="24"/>
          <w:lang w:val="hy-AM"/>
        </w:rPr>
        <w:t xml:space="preserve">, which was largely </w:t>
      </w:r>
      <w:r w:rsidR="005A27B2" w:rsidRPr="00CF2BAF">
        <w:rPr>
          <w:rFonts w:ascii="Sylfaen" w:hAnsi="Sylfaen" w:cs="Arial"/>
          <w:sz w:val="24"/>
          <w:szCs w:val="24"/>
        </w:rPr>
        <w:t>conditioned by the</w:t>
      </w:r>
      <w:r w:rsidRPr="00CF2BAF">
        <w:rPr>
          <w:rFonts w:ascii="Sylfaen" w:hAnsi="Sylfaen" w:cs="Arial"/>
          <w:sz w:val="24"/>
          <w:szCs w:val="24"/>
          <w:lang w:val="hy-AM"/>
        </w:rPr>
        <w:t xml:space="preserve"> </w:t>
      </w:r>
      <w:r w:rsidR="00640B30" w:rsidRPr="00CF2BAF">
        <w:rPr>
          <w:rFonts w:ascii="Sylfaen" w:hAnsi="Sylfaen" w:cs="Arial"/>
          <w:sz w:val="24"/>
          <w:szCs w:val="24"/>
        </w:rPr>
        <w:t>cessation of</w:t>
      </w:r>
      <w:r w:rsidRPr="00CF2BAF">
        <w:rPr>
          <w:rFonts w:ascii="Sylfaen" w:hAnsi="Sylfaen" w:cs="Arial"/>
          <w:sz w:val="24"/>
          <w:szCs w:val="24"/>
          <w:lang w:val="hy-AM"/>
        </w:rPr>
        <w:t xml:space="preserve"> </w:t>
      </w:r>
      <w:r w:rsidR="00640B30" w:rsidRPr="00CF2BAF">
        <w:rPr>
          <w:rFonts w:ascii="Sylfaen" w:hAnsi="Sylfaen" w:cs="Arial"/>
          <w:sz w:val="24"/>
          <w:szCs w:val="24"/>
          <w:lang w:val="hy-AM"/>
        </w:rPr>
        <w:t>internal disputes, protests and</w:t>
      </w:r>
      <w:r w:rsidRPr="00CF2BAF">
        <w:rPr>
          <w:rFonts w:ascii="Sylfaen" w:hAnsi="Sylfaen" w:cs="Arial"/>
          <w:sz w:val="24"/>
          <w:szCs w:val="24"/>
          <w:lang w:val="hy-AM"/>
        </w:rPr>
        <w:t xml:space="preserve"> </w:t>
      </w:r>
      <w:r w:rsidRPr="00CF2BAF">
        <w:rPr>
          <w:rFonts w:ascii="Sylfaen" w:hAnsi="Sylfaen" w:cs="Arial"/>
          <w:sz w:val="24"/>
          <w:szCs w:val="24"/>
        </w:rPr>
        <w:t>clashes</w:t>
      </w:r>
      <w:r w:rsidR="00640B30" w:rsidRPr="00CF2BAF">
        <w:rPr>
          <w:rFonts w:ascii="Sylfaen" w:hAnsi="Sylfaen" w:cs="Arial"/>
          <w:sz w:val="24"/>
          <w:szCs w:val="24"/>
        </w:rPr>
        <w:t xml:space="preserve"> that typically </w:t>
      </w:r>
      <w:r w:rsidR="00640B30" w:rsidRPr="00CF2BAF">
        <w:rPr>
          <w:rFonts w:ascii="Sylfaen" w:hAnsi="Sylfaen" w:cs="Arial"/>
          <w:sz w:val="24"/>
          <w:szCs w:val="24"/>
          <w:lang w:val="hy-AM"/>
        </w:rPr>
        <w:t>accompany</w:t>
      </w:r>
      <w:r w:rsidRPr="00CF2BAF">
        <w:rPr>
          <w:rFonts w:ascii="Sylfaen" w:hAnsi="Sylfaen" w:cs="Arial"/>
          <w:sz w:val="24"/>
          <w:szCs w:val="24"/>
          <w:lang w:val="hy-AM"/>
        </w:rPr>
        <w:t xml:space="preserve"> them. Thus, </w:t>
      </w:r>
      <w:r w:rsidR="00640B30" w:rsidRPr="00CF2BAF">
        <w:rPr>
          <w:rFonts w:ascii="Sylfaen" w:hAnsi="Sylfaen" w:cs="Arial"/>
          <w:sz w:val="24"/>
          <w:szCs w:val="24"/>
          <w:lang w:val="hy-AM"/>
        </w:rPr>
        <w:t xml:space="preserve">no cases of physical violence against media representatives were </w:t>
      </w:r>
      <w:r w:rsidR="00640B30" w:rsidRPr="00CF2BAF">
        <w:rPr>
          <w:rFonts w:ascii="Sylfaen" w:hAnsi="Sylfaen" w:cs="Arial"/>
          <w:sz w:val="24"/>
          <w:szCs w:val="24"/>
        </w:rPr>
        <w:t>recorded</w:t>
      </w:r>
      <w:r w:rsidR="00640B30" w:rsidRPr="00CF2BAF">
        <w:rPr>
          <w:rFonts w:ascii="Sylfaen" w:hAnsi="Sylfaen" w:cs="Arial"/>
          <w:sz w:val="24"/>
          <w:szCs w:val="24"/>
          <w:lang w:val="hy-AM"/>
        </w:rPr>
        <w:t xml:space="preserve"> in the months of July-September</w:t>
      </w:r>
      <w:r w:rsidRPr="00CF2BAF">
        <w:rPr>
          <w:rFonts w:ascii="Sylfaen" w:hAnsi="Sylfaen" w:cs="Arial"/>
          <w:sz w:val="24"/>
          <w:szCs w:val="24"/>
          <w:lang w:val="hy-AM"/>
        </w:rPr>
        <w:t>. The cases of va</w:t>
      </w:r>
      <w:r w:rsidR="00640B30" w:rsidRPr="00CF2BAF">
        <w:rPr>
          <w:rFonts w:ascii="Sylfaen" w:hAnsi="Sylfaen" w:cs="Arial"/>
          <w:sz w:val="24"/>
          <w:szCs w:val="24"/>
          <w:lang w:val="hy-AM"/>
        </w:rPr>
        <w:t>rious other pressures decreased, with 11 recorded incidents</w:t>
      </w:r>
      <w:r w:rsidR="00640B30" w:rsidRPr="00CF2BAF">
        <w:rPr>
          <w:rFonts w:ascii="Sylfaen" w:hAnsi="Sylfaen"/>
          <w:sz w:val="24"/>
          <w:szCs w:val="24"/>
        </w:rPr>
        <w:t>—</w:t>
      </w:r>
      <w:r w:rsidRPr="00CF2BAF">
        <w:rPr>
          <w:rFonts w:ascii="Sylfaen" w:hAnsi="Sylfaen" w:cs="Arial"/>
          <w:sz w:val="24"/>
          <w:szCs w:val="24"/>
          <w:lang w:val="hy-AM"/>
        </w:rPr>
        <w:t xml:space="preserve">2.5 times less than the indicator of the </w:t>
      </w:r>
      <w:r w:rsidR="00640B30" w:rsidRPr="00CF2BAF">
        <w:rPr>
          <w:rFonts w:ascii="Sylfaen" w:hAnsi="Sylfaen" w:cs="Arial"/>
          <w:sz w:val="24"/>
          <w:szCs w:val="24"/>
        </w:rPr>
        <w:t>previous</w:t>
      </w:r>
      <w:r w:rsidR="00640B30" w:rsidRPr="00CF2BAF">
        <w:rPr>
          <w:rFonts w:ascii="Sylfaen" w:hAnsi="Sylfaen" w:cs="Arial"/>
          <w:sz w:val="24"/>
          <w:szCs w:val="24"/>
          <w:lang w:val="hy-AM"/>
        </w:rPr>
        <w:t xml:space="preserve"> quarter. </w:t>
      </w:r>
      <w:r w:rsidR="00640B30" w:rsidRPr="00CF2BAF">
        <w:rPr>
          <w:rFonts w:ascii="Sylfaen" w:hAnsi="Sylfaen" w:cs="Arial"/>
          <w:sz w:val="24"/>
          <w:szCs w:val="24"/>
        </w:rPr>
        <w:t>On the other hand,</w:t>
      </w:r>
      <w:r w:rsidRPr="00CF2BAF">
        <w:rPr>
          <w:rFonts w:ascii="Sylfaen" w:hAnsi="Sylfaen" w:cs="Arial"/>
          <w:sz w:val="24"/>
          <w:szCs w:val="24"/>
          <w:lang w:val="hy-AM"/>
        </w:rPr>
        <w:t xml:space="preserve"> </w:t>
      </w:r>
      <w:r w:rsidR="00640B30" w:rsidRPr="00CF2BAF">
        <w:rPr>
          <w:rFonts w:ascii="Sylfaen" w:hAnsi="Sylfaen" w:cs="Arial"/>
          <w:sz w:val="24"/>
          <w:szCs w:val="24"/>
        </w:rPr>
        <w:t>the</w:t>
      </w:r>
      <w:r w:rsidRPr="00CF2BAF">
        <w:rPr>
          <w:rFonts w:ascii="Sylfaen" w:hAnsi="Sylfaen" w:cs="Arial"/>
          <w:sz w:val="24"/>
          <w:szCs w:val="24"/>
          <w:lang w:val="hy-AM"/>
        </w:rPr>
        <w:t xml:space="preserve"> number of violations of the right </w:t>
      </w:r>
      <w:proofErr w:type="spellStart"/>
      <w:r w:rsidRPr="00CF2BAF">
        <w:rPr>
          <w:rFonts w:ascii="Sylfaen" w:hAnsi="Sylfaen" w:cs="Arial"/>
          <w:sz w:val="24"/>
          <w:szCs w:val="24"/>
          <w:lang w:val="hy-AM"/>
        </w:rPr>
        <w:t>to</w:t>
      </w:r>
      <w:proofErr w:type="spellEnd"/>
      <w:r w:rsidRPr="00CF2BAF">
        <w:rPr>
          <w:rFonts w:ascii="Sylfaen" w:hAnsi="Sylfaen" w:cs="Arial"/>
          <w:sz w:val="24"/>
          <w:szCs w:val="24"/>
          <w:lang w:val="hy-AM"/>
        </w:rPr>
        <w:t xml:space="preserve"> </w:t>
      </w:r>
      <w:proofErr w:type="spellStart"/>
      <w:r w:rsidRPr="00CF2BAF">
        <w:rPr>
          <w:rFonts w:ascii="Sylfaen" w:hAnsi="Sylfaen" w:cs="Arial"/>
          <w:sz w:val="24"/>
          <w:szCs w:val="24"/>
          <w:lang w:val="hy-AM"/>
        </w:rPr>
        <w:t>receive</w:t>
      </w:r>
      <w:proofErr w:type="spellEnd"/>
      <w:r w:rsidRPr="00CF2BAF">
        <w:rPr>
          <w:rFonts w:ascii="Sylfaen" w:hAnsi="Sylfaen" w:cs="Arial"/>
          <w:sz w:val="24"/>
          <w:szCs w:val="24"/>
          <w:lang w:val="hy-AM"/>
        </w:rPr>
        <w:t xml:space="preserve"> </w:t>
      </w:r>
      <w:proofErr w:type="spellStart"/>
      <w:r w:rsidRPr="00CF2BAF">
        <w:rPr>
          <w:rFonts w:ascii="Sylfaen" w:hAnsi="Sylfaen" w:cs="Arial"/>
          <w:sz w:val="24"/>
          <w:szCs w:val="24"/>
          <w:lang w:val="hy-AM"/>
        </w:rPr>
        <w:t>and</w:t>
      </w:r>
      <w:proofErr w:type="spellEnd"/>
      <w:r w:rsidRPr="00CF2BAF">
        <w:rPr>
          <w:rFonts w:ascii="Sylfaen" w:hAnsi="Sylfaen" w:cs="Arial"/>
          <w:sz w:val="24"/>
          <w:szCs w:val="24"/>
          <w:lang w:val="hy-AM"/>
        </w:rPr>
        <w:t xml:space="preserve"> </w:t>
      </w:r>
      <w:proofErr w:type="spellStart"/>
      <w:r w:rsidRPr="00CF2BAF">
        <w:rPr>
          <w:rFonts w:ascii="Sylfaen" w:hAnsi="Sylfaen" w:cs="Arial"/>
          <w:sz w:val="24"/>
          <w:szCs w:val="24"/>
          <w:lang w:val="hy-AM"/>
        </w:rPr>
        <w:t>disseminate</w:t>
      </w:r>
      <w:proofErr w:type="spellEnd"/>
      <w:r w:rsidRPr="00CF2BAF">
        <w:rPr>
          <w:rFonts w:ascii="Sylfaen" w:hAnsi="Sylfaen" w:cs="Arial"/>
          <w:sz w:val="24"/>
          <w:szCs w:val="24"/>
          <w:lang w:val="hy-AM"/>
        </w:rPr>
        <w:t xml:space="preserve"> </w:t>
      </w:r>
      <w:proofErr w:type="spellStart"/>
      <w:r w:rsidRPr="00CF2BAF">
        <w:rPr>
          <w:rFonts w:ascii="Sylfaen" w:hAnsi="Sylfaen" w:cs="Arial"/>
          <w:sz w:val="24"/>
          <w:szCs w:val="24"/>
          <w:lang w:val="hy-AM"/>
        </w:rPr>
        <w:t>information</w:t>
      </w:r>
      <w:proofErr w:type="spellEnd"/>
      <w:r w:rsidRPr="00CF2BAF">
        <w:rPr>
          <w:rFonts w:ascii="Sylfaen" w:hAnsi="Sylfaen" w:cs="Arial"/>
          <w:sz w:val="24"/>
          <w:szCs w:val="24"/>
          <w:lang w:val="hy-AM"/>
        </w:rPr>
        <w:t xml:space="preserve"> </w:t>
      </w:r>
      <w:proofErr w:type="spellStart"/>
      <w:r w:rsidRPr="00CF2BAF">
        <w:rPr>
          <w:rFonts w:ascii="Sylfaen" w:hAnsi="Sylfaen" w:cs="Arial"/>
          <w:sz w:val="24"/>
          <w:szCs w:val="24"/>
          <w:lang w:val="hy-AM"/>
        </w:rPr>
        <w:t>reached</w:t>
      </w:r>
      <w:proofErr w:type="spellEnd"/>
      <w:r w:rsidRPr="00CF2BAF">
        <w:rPr>
          <w:rFonts w:ascii="Sylfaen" w:hAnsi="Sylfaen" w:cs="Arial"/>
          <w:sz w:val="24"/>
          <w:szCs w:val="24"/>
          <w:lang w:val="hy-AM"/>
        </w:rPr>
        <w:t xml:space="preserve"> 4</w:t>
      </w:r>
      <w:r w:rsidR="0010253D">
        <w:rPr>
          <w:rFonts w:ascii="Sylfaen" w:hAnsi="Sylfaen" w:cs="Arial"/>
          <w:sz w:val="24"/>
          <w:szCs w:val="24"/>
        </w:rPr>
        <w:t>0</w:t>
      </w:r>
      <w:r w:rsidRPr="00CF2BAF">
        <w:rPr>
          <w:rFonts w:ascii="Sylfaen" w:hAnsi="Sylfaen" w:cs="Arial"/>
          <w:sz w:val="24"/>
          <w:szCs w:val="24"/>
          <w:lang w:val="hy-AM"/>
        </w:rPr>
        <w:t xml:space="preserve">, </w:t>
      </w:r>
      <w:r w:rsidR="00640B30" w:rsidRPr="00CF2BAF">
        <w:rPr>
          <w:rFonts w:ascii="Sylfaen" w:hAnsi="Sylfaen" w:cs="Arial"/>
          <w:sz w:val="24"/>
          <w:szCs w:val="24"/>
        </w:rPr>
        <w:t>representing</w:t>
      </w:r>
      <w:r w:rsidR="00640B30" w:rsidRPr="00CF2BAF">
        <w:rPr>
          <w:rFonts w:ascii="Sylfaen" w:hAnsi="Sylfaen" w:cs="Arial"/>
          <w:sz w:val="24"/>
          <w:szCs w:val="24"/>
          <w:lang w:val="hy-AM"/>
        </w:rPr>
        <w:t xml:space="preserve"> more than </w:t>
      </w:r>
      <w:r w:rsidR="00640B30" w:rsidRPr="00CF2BAF">
        <w:rPr>
          <w:rFonts w:ascii="Sylfaen" w:hAnsi="Sylfaen" w:cs="Arial"/>
          <w:sz w:val="24"/>
          <w:szCs w:val="24"/>
        </w:rPr>
        <w:t xml:space="preserve">a </w:t>
      </w:r>
      <w:r w:rsidR="00640B30" w:rsidRPr="00CF2BAF">
        <w:rPr>
          <w:rFonts w:ascii="Sylfaen" w:hAnsi="Sylfaen" w:cs="Arial"/>
          <w:sz w:val="24"/>
          <w:szCs w:val="24"/>
          <w:lang w:val="hy-AM"/>
        </w:rPr>
        <w:t>two</w:t>
      </w:r>
      <w:r w:rsidRPr="00CF2BAF">
        <w:rPr>
          <w:rFonts w:ascii="Sylfaen" w:hAnsi="Sylfaen" w:cs="Arial"/>
          <w:sz w:val="24"/>
          <w:szCs w:val="24"/>
          <w:lang w:val="hy-AM"/>
        </w:rPr>
        <w:t>fold increase.</w:t>
      </w:r>
      <w:r w:rsidR="00640B30" w:rsidRPr="00CF2BAF">
        <w:rPr>
          <w:rFonts w:ascii="Sylfaen" w:hAnsi="Sylfaen" w:cs="Arial"/>
          <w:sz w:val="24"/>
          <w:szCs w:val="24"/>
        </w:rPr>
        <w:t xml:space="preserve"> </w:t>
      </w:r>
      <w:r w:rsidR="008C5A12" w:rsidRPr="00CF2BAF">
        <w:rPr>
          <w:rFonts w:ascii="Sylfaen" w:hAnsi="Sylfaen" w:cs="Arial"/>
          <w:sz w:val="24"/>
          <w:szCs w:val="24"/>
          <w:lang w:val="hy-AM"/>
        </w:rPr>
        <w:br/>
      </w:r>
      <w:r w:rsidR="008C5A12" w:rsidRPr="00CF2BAF">
        <w:rPr>
          <w:rFonts w:ascii="Sylfaen" w:hAnsi="Sylfaen" w:cs="Arial"/>
          <w:sz w:val="24"/>
          <w:szCs w:val="24"/>
          <w:lang w:val="hy-AM"/>
        </w:rPr>
        <w:tab/>
      </w:r>
    </w:p>
    <w:p w14:paraId="65298DF2" w14:textId="77777777" w:rsidR="005F402C" w:rsidRPr="00CF2BAF" w:rsidRDefault="005F402C" w:rsidP="008C5A12">
      <w:pPr>
        <w:spacing w:after="0" w:line="240" w:lineRule="auto"/>
        <w:rPr>
          <w:rFonts w:ascii="Sylfaen" w:hAnsi="Sylfaen" w:cs="Arial"/>
          <w:sz w:val="24"/>
          <w:szCs w:val="24"/>
          <w:lang w:val="hy-AM"/>
        </w:rPr>
      </w:pPr>
      <w:r w:rsidRPr="00CF2BAF">
        <w:rPr>
          <w:rFonts w:ascii="Sylfaen" w:hAnsi="Sylfaen" w:cs="Arial"/>
          <w:sz w:val="24"/>
          <w:szCs w:val="24"/>
          <w:lang w:val="hy-AM"/>
        </w:rPr>
        <w:t xml:space="preserve">Demonstrations of insulting and disrespectful attitude towards </w:t>
      </w:r>
      <w:r w:rsidR="008F4421" w:rsidRPr="00CF2BAF">
        <w:rPr>
          <w:rFonts w:ascii="Sylfaen" w:hAnsi="Sylfaen" w:cs="Arial"/>
          <w:sz w:val="24"/>
          <w:szCs w:val="24"/>
        </w:rPr>
        <w:t>certain</w:t>
      </w:r>
      <w:r w:rsidRPr="00CF2BAF">
        <w:rPr>
          <w:rFonts w:ascii="Sylfaen" w:hAnsi="Sylfaen" w:cs="Arial"/>
          <w:sz w:val="24"/>
          <w:szCs w:val="24"/>
          <w:lang w:val="hy-AM"/>
        </w:rPr>
        <w:t xml:space="preserve"> media and journalists by state officials and politicians continued. These facts </w:t>
      </w:r>
      <w:r w:rsidR="003346DE" w:rsidRPr="00CF2BAF">
        <w:rPr>
          <w:rFonts w:ascii="Sylfaen" w:hAnsi="Sylfaen" w:cs="Arial"/>
          <w:sz w:val="24"/>
          <w:szCs w:val="24"/>
        </w:rPr>
        <w:t>serve as</w:t>
      </w:r>
      <w:r w:rsidRPr="00CF2BAF">
        <w:rPr>
          <w:rFonts w:ascii="Sylfaen" w:hAnsi="Sylfaen" w:cs="Arial"/>
          <w:sz w:val="24"/>
          <w:szCs w:val="24"/>
          <w:lang w:val="hy-AM"/>
        </w:rPr>
        <w:t xml:space="preserve"> clear evidence of intolerance towards free speech and dissent. On the other hand, </w:t>
      </w:r>
      <w:r w:rsidR="003346DE" w:rsidRPr="00CF2BAF">
        <w:rPr>
          <w:rFonts w:ascii="Sylfaen" w:hAnsi="Sylfaen" w:cs="Arial"/>
          <w:sz w:val="24"/>
          <w:szCs w:val="24"/>
        </w:rPr>
        <w:t>the majority of</w:t>
      </w:r>
      <w:r w:rsidRPr="00CF2BAF">
        <w:rPr>
          <w:rFonts w:ascii="Sylfaen" w:hAnsi="Sylfaen" w:cs="Arial"/>
          <w:sz w:val="24"/>
          <w:szCs w:val="24"/>
          <w:lang w:val="hy-AM"/>
        </w:rPr>
        <w:t xml:space="preserve"> the media </w:t>
      </w:r>
      <w:r w:rsidR="003346DE" w:rsidRPr="00CF2BAF">
        <w:rPr>
          <w:rFonts w:ascii="Sylfaen" w:hAnsi="Sylfaen" w:cs="Arial"/>
          <w:sz w:val="24"/>
          <w:szCs w:val="24"/>
        </w:rPr>
        <w:t>continue to be</w:t>
      </w:r>
      <w:r w:rsidRPr="00CF2BAF">
        <w:rPr>
          <w:rFonts w:ascii="Sylfaen" w:hAnsi="Sylfaen" w:cs="Arial"/>
          <w:sz w:val="24"/>
          <w:szCs w:val="24"/>
          <w:lang w:val="hy-AM"/>
        </w:rPr>
        <w:t xml:space="preserve"> polarized and politicized, which does not contribute to the </w:t>
      </w:r>
      <w:r w:rsidR="003346DE" w:rsidRPr="00CF2BAF">
        <w:rPr>
          <w:rFonts w:ascii="Sylfaen" w:hAnsi="Sylfaen" w:cs="Arial"/>
          <w:sz w:val="24"/>
          <w:szCs w:val="24"/>
        </w:rPr>
        <w:t>unbiased presentation</w:t>
      </w:r>
      <w:r w:rsidRPr="00CF2BAF">
        <w:rPr>
          <w:rFonts w:ascii="Sylfaen" w:hAnsi="Sylfaen" w:cs="Arial"/>
          <w:sz w:val="24"/>
          <w:szCs w:val="24"/>
          <w:lang w:val="hy-AM"/>
        </w:rPr>
        <w:t xml:space="preserve"> of information, impartial c</w:t>
      </w:r>
      <w:r w:rsidR="003346DE" w:rsidRPr="00CF2BAF">
        <w:rPr>
          <w:rFonts w:ascii="Sylfaen" w:hAnsi="Sylfaen" w:cs="Arial"/>
          <w:sz w:val="24"/>
          <w:szCs w:val="24"/>
          <w:lang w:val="hy-AM"/>
        </w:rPr>
        <w:t>overage of events, and the wide</w:t>
      </w:r>
      <w:r w:rsidRPr="00CF2BAF">
        <w:rPr>
          <w:rFonts w:ascii="Sylfaen" w:hAnsi="Sylfaen" w:cs="Arial"/>
          <w:sz w:val="24"/>
          <w:szCs w:val="24"/>
          <w:lang w:val="hy-AM"/>
        </w:rPr>
        <w:t xml:space="preserve">spread </w:t>
      </w:r>
      <w:r w:rsidR="003346DE" w:rsidRPr="00CF2BAF">
        <w:rPr>
          <w:rFonts w:ascii="Sylfaen" w:hAnsi="Sylfaen" w:cs="Arial"/>
          <w:sz w:val="24"/>
          <w:szCs w:val="24"/>
        </w:rPr>
        <w:t xml:space="preserve">reach </w:t>
      </w:r>
      <w:r w:rsidRPr="00CF2BAF">
        <w:rPr>
          <w:rFonts w:ascii="Sylfaen" w:hAnsi="Sylfaen" w:cs="Arial"/>
          <w:sz w:val="24"/>
          <w:szCs w:val="24"/>
          <w:lang w:val="hy-AM"/>
        </w:rPr>
        <w:t xml:space="preserve">of quality journalism in the country. </w:t>
      </w:r>
      <w:r w:rsidR="003346DE" w:rsidRPr="00CF2BAF">
        <w:rPr>
          <w:rFonts w:ascii="Sylfaen" w:hAnsi="Sylfaen" w:cs="Arial"/>
          <w:sz w:val="24"/>
          <w:szCs w:val="24"/>
        </w:rPr>
        <w:t>A lot of</w:t>
      </w:r>
      <w:r w:rsidRPr="00CF2BAF">
        <w:rPr>
          <w:rFonts w:ascii="Sylfaen" w:hAnsi="Sylfaen" w:cs="Arial"/>
          <w:sz w:val="24"/>
          <w:szCs w:val="24"/>
          <w:lang w:val="hy-AM"/>
        </w:rPr>
        <w:t xml:space="preserve"> media and journalists </w:t>
      </w:r>
      <w:r w:rsidR="001A197B" w:rsidRPr="00CF2BAF">
        <w:rPr>
          <w:rFonts w:ascii="Sylfaen" w:hAnsi="Sylfaen" w:cs="Arial"/>
          <w:sz w:val="24"/>
          <w:szCs w:val="24"/>
        </w:rPr>
        <w:t>fail to</w:t>
      </w:r>
      <w:r w:rsidRPr="00CF2BAF">
        <w:rPr>
          <w:rFonts w:ascii="Sylfaen" w:hAnsi="Sylfaen" w:cs="Arial"/>
          <w:sz w:val="24"/>
          <w:szCs w:val="24"/>
          <w:lang w:val="hy-AM"/>
        </w:rPr>
        <w:t xml:space="preserve"> accept</w:t>
      </w:r>
      <w:r w:rsidR="001A197B" w:rsidRPr="00CF2BAF">
        <w:rPr>
          <w:rFonts w:ascii="Sylfaen" w:hAnsi="Sylfaen" w:cs="Arial"/>
          <w:sz w:val="24"/>
          <w:szCs w:val="24"/>
        </w:rPr>
        <w:t xml:space="preserve"> or adhere to</w:t>
      </w:r>
      <w:r w:rsidRPr="00CF2BAF">
        <w:rPr>
          <w:rFonts w:ascii="Sylfaen" w:hAnsi="Sylfaen" w:cs="Arial"/>
          <w:sz w:val="24"/>
          <w:szCs w:val="24"/>
          <w:lang w:val="hy-AM"/>
        </w:rPr>
        <w:t xml:space="preserve"> th</w:t>
      </w:r>
      <w:r w:rsidR="001A197B" w:rsidRPr="00CF2BAF">
        <w:rPr>
          <w:rFonts w:ascii="Sylfaen" w:hAnsi="Sylfaen" w:cs="Arial"/>
          <w:sz w:val="24"/>
          <w:szCs w:val="24"/>
          <w:lang w:val="hy-AM"/>
        </w:rPr>
        <w:t>e norms of professional ethics</w:t>
      </w:r>
      <w:r w:rsidRPr="00CF2BAF">
        <w:rPr>
          <w:rFonts w:ascii="Sylfaen" w:hAnsi="Sylfaen" w:cs="Arial"/>
          <w:sz w:val="24"/>
          <w:szCs w:val="24"/>
          <w:lang w:val="hy-AM"/>
        </w:rPr>
        <w:t xml:space="preserve">, which does not allow the development of the media self-regulation system. </w:t>
      </w:r>
      <w:proofErr w:type="spellStart"/>
      <w:r w:rsidRPr="00CF2BAF">
        <w:rPr>
          <w:rFonts w:ascii="Sylfaen" w:hAnsi="Sylfaen" w:cs="Arial"/>
          <w:sz w:val="24"/>
          <w:szCs w:val="24"/>
          <w:lang w:val="hy-AM"/>
        </w:rPr>
        <w:t>The</w:t>
      </w:r>
      <w:proofErr w:type="spellEnd"/>
      <w:r w:rsidRPr="00CF2BAF">
        <w:rPr>
          <w:rFonts w:ascii="Sylfaen" w:hAnsi="Sylfaen" w:cs="Arial"/>
          <w:sz w:val="24"/>
          <w:szCs w:val="24"/>
          <w:lang w:val="hy-AM"/>
        </w:rPr>
        <w:t xml:space="preserve"> </w:t>
      </w:r>
      <w:r w:rsidR="005A27B2" w:rsidRPr="00CF2BAF">
        <w:rPr>
          <w:rFonts w:ascii="Sylfaen" w:hAnsi="Sylfaen" w:cs="Arial"/>
          <w:sz w:val="24"/>
          <w:szCs w:val="24"/>
        </w:rPr>
        <w:t xml:space="preserve">draft </w:t>
      </w:r>
      <w:r w:rsidR="001A197B" w:rsidRPr="00CF2BAF">
        <w:rPr>
          <w:rFonts w:ascii="Sylfaen" w:hAnsi="Sylfaen" w:cs="Arial"/>
          <w:sz w:val="24"/>
          <w:szCs w:val="24"/>
        </w:rPr>
        <w:t xml:space="preserve">law </w:t>
      </w:r>
      <w:r w:rsidR="005A27B2" w:rsidRPr="00CF2BAF">
        <w:rPr>
          <w:rFonts w:ascii="Sylfaen" w:hAnsi="Sylfaen" w:cs="Arial"/>
          <w:sz w:val="24"/>
          <w:szCs w:val="24"/>
        </w:rPr>
        <w:t>on</w:t>
      </w:r>
      <w:r w:rsidRPr="00CF2BAF">
        <w:rPr>
          <w:rFonts w:ascii="Sylfaen" w:hAnsi="Sylfaen" w:cs="Arial"/>
          <w:sz w:val="24"/>
          <w:szCs w:val="24"/>
          <w:lang w:val="hy-AM"/>
        </w:rPr>
        <w:t xml:space="preserve"> </w:t>
      </w:r>
      <w:proofErr w:type="spellStart"/>
      <w:r w:rsidRPr="00CF2BAF">
        <w:rPr>
          <w:rFonts w:ascii="Sylfaen" w:hAnsi="Sylfaen" w:cs="Arial"/>
          <w:sz w:val="24"/>
          <w:szCs w:val="24"/>
          <w:lang w:val="hy-AM"/>
        </w:rPr>
        <w:t>mak</w:t>
      </w:r>
      <w:r w:rsidR="005A27B2" w:rsidRPr="00CF2BAF">
        <w:rPr>
          <w:rFonts w:ascii="Sylfaen" w:hAnsi="Sylfaen" w:cs="Arial"/>
          <w:sz w:val="24"/>
          <w:szCs w:val="24"/>
        </w:rPr>
        <w:t>ing</w:t>
      </w:r>
      <w:proofErr w:type="spellEnd"/>
      <w:r w:rsidRPr="00CF2BAF">
        <w:rPr>
          <w:rFonts w:ascii="Sylfaen" w:hAnsi="Sylfaen" w:cs="Arial"/>
          <w:sz w:val="24"/>
          <w:szCs w:val="24"/>
          <w:lang w:val="hy-AM"/>
        </w:rPr>
        <w:t xml:space="preserve"> </w:t>
      </w:r>
      <w:proofErr w:type="spellStart"/>
      <w:r w:rsidRPr="00CF2BAF">
        <w:rPr>
          <w:rFonts w:ascii="Sylfaen" w:hAnsi="Sylfaen" w:cs="Arial"/>
          <w:sz w:val="24"/>
          <w:szCs w:val="24"/>
          <w:lang w:val="hy-AM"/>
        </w:rPr>
        <w:t>amendments</w:t>
      </w:r>
      <w:proofErr w:type="spellEnd"/>
      <w:r w:rsidRPr="00CF2BAF">
        <w:rPr>
          <w:rFonts w:ascii="Sylfaen" w:hAnsi="Sylfaen" w:cs="Arial"/>
          <w:sz w:val="24"/>
          <w:szCs w:val="24"/>
          <w:lang w:val="hy-AM"/>
        </w:rPr>
        <w:t xml:space="preserve"> </w:t>
      </w:r>
      <w:proofErr w:type="spellStart"/>
      <w:r w:rsidRPr="00CF2BAF">
        <w:rPr>
          <w:rFonts w:ascii="Sylfaen" w:hAnsi="Sylfaen" w:cs="Arial"/>
          <w:sz w:val="24"/>
          <w:szCs w:val="24"/>
          <w:lang w:val="hy-AM"/>
        </w:rPr>
        <w:t>and</w:t>
      </w:r>
      <w:proofErr w:type="spellEnd"/>
      <w:r w:rsidRPr="00CF2BAF">
        <w:rPr>
          <w:rFonts w:ascii="Sylfaen" w:hAnsi="Sylfaen" w:cs="Arial"/>
          <w:sz w:val="24"/>
          <w:szCs w:val="24"/>
          <w:lang w:val="hy-AM"/>
        </w:rPr>
        <w:t xml:space="preserve"> </w:t>
      </w:r>
      <w:r w:rsidR="005A27B2" w:rsidRPr="00CF2BAF">
        <w:rPr>
          <w:rFonts w:ascii="Sylfaen" w:hAnsi="Sylfaen" w:cs="Arial"/>
          <w:sz w:val="24"/>
          <w:szCs w:val="24"/>
        </w:rPr>
        <w:t>supplements</w:t>
      </w:r>
      <w:r w:rsidR="005A27B2" w:rsidRPr="00CF2BAF">
        <w:rPr>
          <w:rFonts w:ascii="Sylfaen" w:hAnsi="Sylfaen" w:cs="Arial"/>
          <w:sz w:val="24"/>
          <w:szCs w:val="24"/>
          <w:lang w:val="hy-AM"/>
        </w:rPr>
        <w:t xml:space="preserve"> </w:t>
      </w:r>
      <w:proofErr w:type="spellStart"/>
      <w:r w:rsidR="005A27B2" w:rsidRPr="00CF2BAF">
        <w:rPr>
          <w:rFonts w:ascii="Sylfaen" w:hAnsi="Sylfaen" w:cs="Arial"/>
          <w:sz w:val="24"/>
          <w:szCs w:val="24"/>
          <w:lang w:val="hy-AM"/>
        </w:rPr>
        <w:t>to</w:t>
      </w:r>
      <w:proofErr w:type="spellEnd"/>
      <w:r w:rsidR="005A27B2" w:rsidRPr="00CF2BAF">
        <w:rPr>
          <w:rFonts w:ascii="Sylfaen" w:hAnsi="Sylfaen" w:cs="Arial"/>
          <w:sz w:val="24"/>
          <w:szCs w:val="24"/>
          <w:lang w:val="hy-AM"/>
        </w:rPr>
        <w:t xml:space="preserve"> </w:t>
      </w:r>
      <w:proofErr w:type="spellStart"/>
      <w:r w:rsidR="005A27B2" w:rsidRPr="00CF2BAF">
        <w:rPr>
          <w:rFonts w:ascii="Sylfaen" w:hAnsi="Sylfaen" w:cs="Arial"/>
          <w:sz w:val="24"/>
          <w:szCs w:val="24"/>
          <w:lang w:val="hy-AM"/>
        </w:rPr>
        <w:t>the</w:t>
      </w:r>
      <w:proofErr w:type="spellEnd"/>
      <w:r w:rsidR="005A27B2" w:rsidRPr="00CF2BAF">
        <w:rPr>
          <w:rFonts w:ascii="Sylfaen" w:hAnsi="Sylfaen" w:cs="Arial"/>
          <w:sz w:val="24"/>
          <w:szCs w:val="24"/>
          <w:lang w:val="hy-AM"/>
        </w:rPr>
        <w:t xml:space="preserve"> </w:t>
      </w:r>
      <w:r w:rsidR="005A27B2" w:rsidRPr="00CF2BAF">
        <w:rPr>
          <w:rFonts w:ascii="Sylfaen" w:hAnsi="Sylfaen" w:cs="Arial"/>
          <w:sz w:val="24"/>
          <w:szCs w:val="24"/>
        </w:rPr>
        <w:t>L</w:t>
      </w:r>
      <w:proofErr w:type="spellStart"/>
      <w:r w:rsidR="005A27B2" w:rsidRPr="00CF2BAF">
        <w:rPr>
          <w:rFonts w:ascii="Sylfaen" w:hAnsi="Sylfaen" w:cs="Arial"/>
          <w:sz w:val="24"/>
          <w:szCs w:val="24"/>
          <w:lang w:val="hy-AM"/>
        </w:rPr>
        <w:t>aw</w:t>
      </w:r>
      <w:proofErr w:type="spellEnd"/>
      <w:r w:rsidR="005A27B2" w:rsidRPr="00CF2BAF">
        <w:rPr>
          <w:rFonts w:ascii="Sylfaen" w:hAnsi="Sylfaen" w:cs="Arial"/>
          <w:sz w:val="24"/>
          <w:szCs w:val="24"/>
          <w:lang w:val="hy-AM"/>
        </w:rPr>
        <w:t xml:space="preserve"> </w:t>
      </w:r>
      <w:r w:rsidR="005A27B2" w:rsidRPr="00CF2BAF">
        <w:rPr>
          <w:rFonts w:ascii="Sylfaen" w:hAnsi="Sylfaen" w:cs="Arial"/>
          <w:sz w:val="24"/>
          <w:szCs w:val="24"/>
        </w:rPr>
        <w:t>“</w:t>
      </w:r>
      <w:proofErr w:type="spellStart"/>
      <w:r w:rsidRPr="00CF2BAF">
        <w:rPr>
          <w:rFonts w:ascii="Sylfaen" w:hAnsi="Sylfaen" w:cs="Arial"/>
          <w:sz w:val="24"/>
          <w:szCs w:val="24"/>
          <w:lang w:val="hy-AM"/>
        </w:rPr>
        <w:t>On</w:t>
      </w:r>
      <w:proofErr w:type="spellEnd"/>
      <w:r w:rsidRPr="00CF2BAF">
        <w:rPr>
          <w:rFonts w:ascii="Sylfaen" w:hAnsi="Sylfaen" w:cs="Arial"/>
          <w:sz w:val="24"/>
          <w:szCs w:val="24"/>
          <w:lang w:val="hy-AM"/>
        </w:rPr>
        <w:t xml:space="preserve"> </w:t>
      </w:r>
      <w:proofErr w:type="spellStart"/>
      <w:r w:rsidRPr="00CF2BAF">
        <w:rPr>
          <w:rFonts w:ascii="Sylfaen" w:hAnsi="Sylfaen" w:cs="Arial"/>
          <w:sz w:val="24"/>
          <w:szCs w:val="24"/>
          <w:lang w:val="hy-AM"/>
        </w:rPr>
        <w:t>Mass</w:t>
      </w:r>
      <w:proofErr w:type="spellEnd"/>
      <w:r w:rsidRPr="00CF2BAF">
        <w:rPr>
          <w:rFonts w:ascii="Sylfaen" w:hAnsi="Sylfaen" w:cs="Arial"/>
          <w:sz w:val="24"/>
          <w:szCs w:val="24"/>
          <w:lang w:val="hy-AM"/>
        </w:rPr>
        <w:t xml:space="preserve"> </w:t>
      </w:r>
      <w:r w:rsidR="005A27B2" w:rsidRPr="00CF2BAF">
        <w:rPr>
          <w:rFonts w:ascii="Sylfaen" w:hAnsi="Sylfaen" w:cs="Arial"/>
          <w:sz w:val="24"/>
          <w:szCs w:val="24"/>
        </w:rPr>
        <w:t>Communication</w:t>
      </w:r>
      <w:r w:rsidR="00BD3347" w:rsidRPr="00CF2BAF">
        <w:rPr>
          <w:rFonts w:ascii="Sylfaen" w:hAnsi="Sylfaen" w:cs="Arial"/>
          <w:sz w:val="24"/>
          <w:szCs w:val="24"/>
        </w:rPr>
        <w:t>,</w:t>
      </w:r>
      <w:r w:rsidR="005A27B2" w:rsidRPr="00CF2BAF">
        <w:rPr>
          <w:rFonts w:ascii="Sylfaen" w:hAnsi="Sylfaen" w:cs="Arial"/>
          <w:sz w:val="24"/>
          <w:szCs w:val="24"/>
        </w:rPr>
        <w:t>”</w:t>
      </w:r>
      <w:r w:rsidR="005A27B2" w:rsidRPr="00CF2BAF">
        <w:rPr>
          <w:rFonts w:ascii="Sylfaen" w:hAnsi="Sylfaen" w:cs="Arial"/>
          <w:sz w:val="24"/>
          <w:szCs w:val="24"/>
          <w:lang w:val="hy-AM"/>
        </w:rPr>
        <w:t xml:space="preserve"> </w:t>
      </w:r>
      <w:proofErr w:type="spellStart"/>
      <w:r w:rsidRPr="00CF2BAF">
        <w:rPr>
          <w:rFonts w:ascii="Sylfaen" w:hAnsi="Sylfaen" w:cs="Arial"/>
          <w:sz w:val="24"/>
          <w:szCs w:val="24"/>
          <w:lang w:val="hy-AM"/>
        </w:rPr>
        <w:t>developed</w:t>
      </w:r>
      <w:proofErr w:type="spellEnd"/>
      <w:r w:rsidRPr="00CF2BAF">
        <w:rPr>
          <w:rFonts w:ascii="Sylfaen" w:hAnsi="Sylfaen" w:cs="Arial"/>
          <w:sz w:val="24"/>
          <w:szCs w:val="24"/>
          <w:lang w:val="hy-AM"/>
        </w:rPr>
        <w:t xml:space="preserve"> </w:t>
      </w:r>
      <w:r w:rsidR="001A197B" w:rsidRPr="00CF2BAF">
        <w:rPr>
          <w:rFonts w:ascii="Sylfaen" w:hAnsi="Sylfaen" w:cs="Arial"/>
          <w:sz w:val="24"/>
          <w:szCs w:val="24"/>
        </w:rPr>
        <w:t>through a partnership involving</w:t>
      </w:r>
      <w:r w:rsidRPr="00CF2BAF">
        <w:rPr>
          <w:rFonts w:ascii="Sylfaen" w:hAnsi="Sylfaen" w:cs="Arial"/>
          <w:sz w:val="24"/>
          <w:szCs w:val="24"/>
          <w:lang w:val="hy-AM"/>
        </w:rPr>
        <w:t xml:space="preserve"> a </w:t>
      </w:r>
      <w:proofErr w:type="spellStart"/>
      <w:r w:rsidRPr="00CF2BAF">
        <w:rPr>
          <w:rFonts w:ascii="Sylfaen" w:hAnsi="Sylfaen" w:cs="Arial"/>
          <w:sz w:val="24"/>
          <w:szCs w:val="24"/>
          <w:lang w:val="hy-AM"/>
        </w:rPr>
        <w:t>number</w:t>
      </w:r>
      <w:proofErr w:type="spellEnd"/>
      <w:r w:rsidRPr="00CF2BAF">
        <w:rPr>
          <w:rFonts w:ascii="Sylfaen" w:hAnsi="Sylfaen" w:cs="Arial"/>
          <w:sz w:val="24"/>
          <w:szCs w:val="24"/>
          <w:lang w:val="hy-AM"/>
        </w:rPr>
        <w:t xml:space="preserve"> </w:t>
      </w:r>
      <w:proofErr w:type="spellStart"/>
      <w:r w:rsidRPr="00CF2BAF">
        <w:rPr>
          <w:rFonts w:ascii="Sylfaen" w:hAnsi="Sylfaen" w:cs="Arial"/>
          <w:sz w:val="24"/>
          <w:szCs w:val="24"/>
          <w:lang w:val="hy-AM"/>
        </w:rPr>
        <w:t>of</w:t>
      </w:r>
      <w:proofErr w:type="spellEnd"/>
      <w:r w:rsidRPr="00CF2BAF">
        <w:rPr>
          <w:rFonts w:ascii="Sylfaen" w:hAnsi="Sylfaen" w:cs="Arial"/>
          <w:sz w:val="24"/>
          <w:szCs w:val="24"/>
          <w:lang w:val="hy-AM"/>
        </w:rPr>
        <w:t xml:space="preserve"> </w:t>
      </w:r>
      <w:proofErr w:type="spellStart"/>
      <w:r w:rsidRPr="00CF2BAF">
        <w:rPr>
          <w:rFonts w:ascii="Sylfaen" w:hAnsi="Sylfaen" w:cs="Arial"/>
          <w:sz w:val="24"/>
          <w:szCs w:val="24"/>
          <w:lang w:val="hy-AM"/>
        </w:rPr>
        <w:t>journalistic</w:t>
      </w:r>
      <w:proofErr w:type="spellEnd"/>
      <w:r w:rsidRPr="00CF2BAF">
        <w:rPr>
          <w:rFonts w:ascii="Sylfaen" w:hAnsi="Sylfaen" w:cs="Arial"/>
          <w:sz w:val="24"/>
          <w:szCs w:val="24"/>
          <w:lang w:val="hy-AM"/>
        </w:rPr>
        <w:t xml:space="preserve"> </w:t>
      </w:r>
      <w:proofErr w:type="spellStart"/>
      <w:r w:rsidRPr="00CF2BAF">
        <w:rPr>
          <w:rFonts w:ascii="Sylfaen" w:hAnsi="Sylfaen" w:cs="Arial"/>
          <w:sz w:val="24"/>
          <w:szCs w:val="24"/>
          <w:lang w:val="hy-AM"/>
        </w:rPr>
        <w:t>organiz</w:t>
      </w:r>
      <w:r w:rsidR="001A197B" w:rsidRPr="00CF2BAF">
        <w:rPr>
          <w:rFonts w:ascii="Sylfaen" w:hAnsi="Sylfaen" w:cs="Arial"/>
          <w:sz w:val="24"/>
          <w:szCs w:val="24"/>
          <w:lang w:val="hy-AM"/>
        </w:rPr>
        <w:t>ations</w:t>
      </w:r>
      <w:proofErr w:type="spellEnd"/>
      <w:r w:rsidR="001A197B" w:rsidRPr="00CF2BAF">
        <w:rPr>
          <w:rFonts w:ascii="Sylfaen" w:hAnsi="Sylfaen" w:cs="Arial"/>
          <w:sz w:val="24"/>
          <w:szCs w:val="24"/>
          <w:lang w:val="hy-AM"/>
        </w:rPr>
        <w:t xml:space="preserve">, </w:t>
      </w:r>
      <w:proofErr w:type="spellStart"/>
      <w:r w:rsidR="001A197B" w:rsidRPr="00CF2BAF">
        <w:rPr>
          <w:rFonts w:ascii="Sylfaen" w:hAnsi="Sylfaen" w:cs="Arial"/>
          <w:sz w:val="24"/>
          <w:szCs w:val="24"/>
          <w:lang w:val="hy-AM"/>
        </w:rPr>
        <w:t>the</w:t>
      </w:r>
      <w:proofErr w:type="spellEnd"/>
      <w:r w:rsidR="001A197B" w:rsidRPr="00CF2BAF">
        <w:rPr>
          <w:rFonts w:ascii="Sylfaen" w:hAnsi="Sylfaen" w:cs="Arial"/>
          <w:sz w:val="24"/>
          <w:szCs w:val="24"/>
          <w:lang w:val="hy-AM"/>
        </w:rPr>
        <w:t xml:space="preserve"> </w:t>
      </w:r>
      <w:proofErr w:type="spellStart"/>
      <w:r w:rsidR="001A197B" w:rsidRPr="00CF2BAF">
        <w:rPr>
          <w:rFonts w:ascii="Sylfaen" w:hAnsi="Sylfaen" w:cs="Arial"/>
          <w:sz w:val="24"/>
          <w:szCs w:val="24"/>
          <w:lang w:val="hy-AM"/>
        </w:rPr>
        <w:t>Ministry</w:t>
      </w:r>
      <w:proofErr w:type="spellEnd"/>
      <w:r w:rsidR="001A197B" w:rsidRPr="00CF2BAF">
        <w:rPr>
          <w:rFonts w:ascii="Sylfaen" w:hAnsi="Sylfaen" w:cs="Arial"/>
          <w:sz w:val="24"/>
          <w:szCs w:val="24"/>
          <w:lang w:val="hy-AM"/>
        </w:rPr>
        <w:t xml:space="preserve"> </w:t>
      </w:r>
      <w:proofErr w:type="spellStart"/>
      <w:r w:rsidR="001A197B" w:rsidRPr="00CF2BAF">
        <w:rPr>
          <w:rFonts w:ascii="Sylfaen" w:hAnsi="Sylfaen" w:cs="Arial"/>
          <w:sz w:val="24"/>
          <w:szCs w:val="24"/>
          <w:lang w:val="hy-AM"/>
        </w:rPr>
        <w:t>of</w:t>
      </w:r>
      <w:proofErr w:type="spellEnd"/>
      <w:r w:rsidR="001A197B" w:rsidRPr="00CF2BAF">
        <w:rPr>
          <w:rFonts w:ascii="Sylfaen" w:hAnsi="Sylfaen" w:cs="Arial"/>
          <w:sz w:val="24"/>
          <w:szCs w:val="24"/>
          <w:lang w:val="hy-AM"/>
        </w:rPr>
        <w:t xml:space="preserve"> </w:t>
      </w:r>
      <w:proofErr w:type="spellStart"/>
      <w:r w:rsidR="001A197B" w:rsidRPr="00CF2BAF">
        <w:rPr>
          <w:rFonts w:ascii="Sylfaen" w:hAnsi="Sylfaen" w:cs="Arial"/>
          <w:sz w:val="24"/>
          <w:szCs w:val="24"/>
          <w:lang w:val="hy-AM"/>
        </w:rPr>
        <w:t>Justice</w:t>
      </w:r>
      <w:proofErr w:type="spellEnd"/>
      <w:r w:rsidR="001A197B" w:rsidRPr="00CF2BAF">
        <w:rPr>
          <w:rFonts w:ascii="Sylfaen" w:hAnsi="Sylfaen" w:cs="Arial"/>
          <w:sz w:val="24"/>
          <w:szCs w:val="24"/>
          <w:lang w:val="hy-AM"/>
        </w:rPr>
        <w:t xml:space="preserve">, </w:t>
      </w:r>
      <w:proofErr w:type="spellStart"/>
      <w:r w:rsidRPr="00CF2BAF">
        <w:rPr>
          <w:rFonts w:ascii="Sylfaen" w:hAnsi="Sylfaen" w:cs="Arial"/>
          <w:sz w:val="24"/>
          <w:szCs w:val="24"/>
          <w:lang w:val="hy-AM"/>
        </w:rPr>
        <w:t>the</w:t>
      </w:r>
      <w:proofErr w:type="spellEnd"/>
      <w:r w:rsidRPr="00CF2BAF">
        <w:rPr>
          <w:rFonts w:ascii="Sylfaen" w:hAnsi="Sylfaen" w:cs="Arial"/>
          <w:sz w:val="24"/>
          <w:szCs w:val="24"/>
          <w:lang w:val="hy-AM"/>
        </w:rPr>
        <w:t xml:space="preserve"> </w:t>
      </w:r>
      <w:r w:rsidR="005A27B2" w:rsidRPr="00CF2BAF">
        <w:rPr>
          <w:rFonts w:ascii="Sylfaen" w:hAnsi="Sylfaen" w:cs="Arial"/>
          <w:sz w:val="24"/>
          <w:szCs w:val="24"/>
        </w:rPr>
        <w:t>relevant</w:t>
      </w:r>
      <w:r w:rsidRPr="00CF2BAF">
        <w:rPr>
          <w:rFonts w:ascii="Sylfaen" w:hAnsi="Sylfaen" w:cs="Arial"/>
          <w:sz w:val="24"/>
          <w:szCs w:val="24"/>
          <w:lang w:val="hy-AM"/>
        </w:rPr>
        <w:t xml:space="preserve"> </w:t>
      </w:r>
      <w:r w:rsidR="001A197B" w:rsidRPr="00CF2BAF">
        <w:rPr>
          <w:rFonts w:ascii="Sylfaen" w:hAnsi="Sylfaen" w:cs="Arial"/>
          <w:sz w:val="24"/>
          <w:szCs w:val="24"/>
        </w:rPr>
        <w:t xml:space="preserve">parliamentary </w:t>
      </w:r>
      <w:proofErr w:type="spellStart"/>
      <w:r w:rsidRPr="00CF2BAF">
        <w:rPr>
          <w:rFonts w:ascii="Sylfaen" w:hAnsi="Sylfaen" w:cs="Arial"/>
          <w:sz w:val="24"/>
          <w:szCs w:val="24"/>
          <w:lang w:val="hy-AM"/>
        </w:rPr>
        <w:t>commission</w:t>
      </w:r>
      <w:proofErr w:type="spellEnd"/>
      <w:r w:rsidRPr="00CF2BAF">
        <w:rPr>
          <w:rFonts w:ascii="Sylfaen" w:hAnsi="Sylfaen" w:cs="Arial"/>
          <w:sz w:val="24"/>
          <w:szCs w:val="24"/>
          <w:lang w:val="hy-AM"/>
        </w:rPr>
        <w:t xml:space="preserve">, </w:t>
      </w:r>
      <w:proofErr w:type="spellStart"/>
      <w:r w:rsidRPr="00CF2BAF">
        <w:rPr>
          <w:rFonts w:ascii="Sylfaen" w:hAnsi="Sylfaen" w:cs="Arial"/>
          <w:sz w:val="24"/>
          <w:szCs w:val="24"/>
          <w:lang w:val="hy-AM"/>
        </w:rPr>
        <w:t>as</w:t>
      </w:r>
      <w:proofErr w:type="spellEnd"/>
      <w:r w:rsidRPr="00CF2BAF">
        <w:rPr>
          <w:rFonts w:ascii="Sylfaen" w:hAnsi="Sylfaen" w:cs="Arial"/>
          <w:sz w:val="24"/>
          <w:szCs w:val="24"/>
          <w:lang w:val="hy-AM"/>
        </w:rPr>
        <w:t xml:space="preserve"> </w:t>
      </w:r>
      <w:proofErr w:type="spellStart"/>
      <w:r w:rsidRPr="00CF2BAF">
        <w:rPr>
          <w:rFonts w:ascii="Sylfaen" w:hAnsi="Sylfaen" w:cs="Arial"/>
          <w:sz w:val="24"/>
          <w:szCs w:val="24"/>
          <w:lang w:val="hy-AM"/>
        </w:rPr>
        <w:t>well</w:t>
      </w:r>
      <w:proofErr w:type="spellEnd"/>
      <w:r w:rsidRPr="00CF2BAF">
        <w:rPr>
          <w:rFonts w:ascii="Sylfaen" w:hAnsi="Sylfaen" w:cs="Arial"/>
          <w:sz w:val="24"/>
          <w:szCs w:val="24"/>
          <w:lang w:val="hy-AM"/>
        </w:rPr>
        <w:t xml:space="preserve"> </w:t>
      </w:r>
      <w:proofErr w:type="spellStart"/>
      <w:r w:rsidRPr="00CF2BAF">
        <w:rPr>
          <w:rFonts w:ascii="Sylfaen" w:hAnsi="Sylfaen" w:cs="Arial"/>
          <w:sz w:val="24"/>
          <w:szCs w:val="24"/>
          <w:lang w:val="hy-AM"/>
        </w:rPr>
        <w:t>as</w:t>
      </w:r>
      <w:proofErr w:type="spellEnd"/>
      <w:r w:rsidRPr="00CF2BAF">
        <w:rPr>
          <w:rFonts w:ascii="Sylfaen" w:hAnsi="Sylfaen" w:cs="Arial"/>
          <w:sz w:val="24"/>
          <w:szCs w:val="24"/>
          <w:lang w:val="hy-AM"/>
        </w:rPr>
        <w:t xml:space="preserve"> </w:t>
      </w:r>
      <w:proofErr w:type="spellStart"/>
      <w:r w:rsidR="00001C93" w:rsidRPr="00CF2BAF">
        <w:rPr>
          <w:rFonts w:ascii="Sylfaen" w:hAnsi="Sylfaen" w:cs="Arial"/>
          <w:sz w:val="24"/>
          <w:szCs w:val="24"/>
          <w:lang w:val="hy-AM"/>
        </w:rPr>
        <w:t>international</w:t>
      </w:r>
      <w:proofErr w:type="spellEnd"/>
      <w:r w:rsidR="00001C93" w:rsidRPr="00CF2BAF">
        <w:rPr>
          <w:rFonts w:ascii="Sylfaen" w:hAnsi="Sylfaen" w:cs="Arial"/>
          <w:sz w:val="24"/>
          <w:szCs w:val="24"/>
          <w:lang w:val="hy-AM"/>
        </w:rPr>
        <w:t xml:space="preserve"> </w:t>
      </w:r>
      <w:proofErr w:type="spellStart"/>
      <w:r w:rsidR="00001C93" w:rsidRPr="00CF2BAF">
        <w:rPr>
          <w:rFonts w:ascii="Sylfaen" w:hAnsi="Sylfaen" w:cs="Arial"/>
          <w:sz w:val="24"/>
          <w:szCs w:val="24"/>
          <w:lang w:val="hy-AM"/>
        </w:rPr>
        <w:t>organization</w:t>
      </w:r>
      <w:proofErr w:type="spellEnd"/>
      <w:r w:rsidR="00001C93" w:rsidRPr="00CF2BAF">
        <w:rPr>
          <w:rFonts w:ascii="Sylfaen" w:hAnsi="Sylfaen" w:cs="Arial"/>
          <w:sz w:val="24"/>
          <w:szCs w:val="24"/>
          <w:lang w:val="hy-AM"/>
        </w:rPr>
        <w:t xml:space="preserve"> </w:t>
      </w:r>
      <w:proofErr w:type="spellStart"/>
      <w:r w:rsidR="005A27B2" w:rsidRPr="00CF2BAF">
        <w:rPr>
          <w:rFonts w:ascii="Sylfaen" w:hAnsi="Sylfaen" w:cs="Arial"/>
          <w:sz w:val="24"/>
          <w:szCs w:val="24"/>
          <w:lang w:val="hy-AM"/>
        </w:rPr>
        <w:t>Freedom</w:t>
      </w:r>
      <w:proofErr w:type="spellEnd"/>
      <w:r w:rsidR="005A27B2" w:rsidRPr="00CF2BAF">
        <w:rPr>
          <w:rFonts w:ascii="Sylfaen" w:hAnsi="Sylfaen" w:cs="Arial"/>
          <w:sz w:val="24"/>
          <w:szCs w:val="24"/>
          <w:lang w:val="hy-AM"/>
        </w:rPr>
        <w:t xml:space="preserve"> </w:t>
      </w:r>
      <w:proofErr w:type="spellStart"/>
      <w:r w:rsidR="005A27B2" w:rsidRPr="00CF2BAF">
        <w:rPr>
          <w:rFonts w:ascii="Sylfaen" w:hAnsi="Sylfaen" w:cs="Arial"/>
          <w:sz w:val="24"/>
          <w:szCs w:val="24"/>
          <w:lang w:val="hy-AM"/>
        </w:rPr>
        <w:t>House</w:t>
      </w:r>
      <w:proofErr w:type="spellEnd"/>
      <w:r w:rsidR="005A27B2" w:rsidRPr="00CF2BAF">
        <w:rPr>
          <w:rFonts w:ascii="Sylfaen" w:hAnsi="Sylfaen" w:cs="Arial"/>
          <w:sz w:val="24"/>
          <w:szCs w:val="24"/>
        </w:rPr>
        <w:t xml:space="preserve">, </w:t>
      </w:r>
      <w:proofErr w:type="spellStart"/>
      <w:r w:rsidR="005A27B2" w:rsidRPr="00CF2BAF">
        <w:rPr>
          <w:rFonts w:ascii="Sylfaen" w:hAnsi="Sylfaen" w:cs="Arial"/>
          <w:sz w:val="24"/>
          <w:szCs w:val="24"/>
          <w:lang w:val="hy-AM"/>
        </w:rPr>
        <w:t>is</w:t>
      </w:r>
      <w:proofErr w:type="spellEnd"/>
      <w:r w:rsidR="005A27B2" w:rsidRPr="00CF2BAF">
        <w:rPr>
          <w:rFonts w:ascii="Sylfaen" w:hAnsi="Sylfaen" w:cs="Arial"/>
          <w:sz w:val="24"/>
          <w:szCs w:val="24"/>
          <w:lang w:val="hy-AM"/>
        </w:rPr>
        <w:t xml:space="preserve"> </w:t>
      </w:r>
      <w:proofErr w:type="spellStart"/>
      <w:r w:rsidR="005A27B2" w:rsidRPr="00CF2BAF">
        <w:rPr>
          <w:rFonts w:ascii="Sylfaen" w:hAnsi="Sylfaen" w:cs="Arial"/>
          <w:sz w:val="24"/>
          <w:szCs w:val="24"/>
          <w:lang w:val="hy-AM"/>
        </w:rPr>
        <w:t>aimed</w:t>
      </w:r>
      <w:proofErr w:type="spellEnd"/>
      <w:r w:rsidR="005A27B2" w:rsidRPr="00CF2BAF">
        <w:rPr>
          <w:rFonts w:ascii="Sylfaen" w:hAnsi="Sylfaen" w:cs="Arial"/>
          <w:sz w:val="24"/>
          <w:szCs w:val="24"/>
          <w:lang w:val="hy-AM"/>
        </w:rPr>
        <w:t xml:space="preserve"> </w:t>
      </w:r>
      <w:proofErr w:type="spellStart"/>
      <w:r w:rsidR="005A27B2" w:rsidRPr="00CF2BAF">
        <w:rPr>
          <w:rFonts w:ascii="Sylfaen" w:hAnsi="Sylfaen" w:cs="Arial"/>
          <w:sz w:val="24"/>
          <w:szCs w:val="24"/>
          <w:lang w:val="hy-AM"/>
        </w:rPr>
        <w:t>at</w:t>
      </w:r>
      <w:proofErr w:type="spellEnd"/>
      <w:r w:rsidR="005A27B2" w:rsidRPr="00CF2BAF">
        <w:rPr>
          <w:rFonts w:ascii="Sylfaen" w:hAnsi="Sylfaen" w:cs="Arial"/>
          <w:sz w:val="24"/>
          <w:szCs w:val="24"/>
          <w:lang w:val="hy-AM"/>
        </w:rPr>
        <w:t xml:space="preserve"> </w:t>
      </w:r>
      <w:proofErr w:type="spellStart"/>
      <w:r w:rsidR="005A27B2" w:rsidRPr="00CF2BAF">
        <w:rPr>
          <w:rFonts w:ascii="Sylfaen" w:hAnsi="Sylfaen" w:cs="Arial"/>
          <w:sz w:val="24"/>
          <w:szCs w:val="24"/>
          <w:lang w:val="hy-AM"/>
        </w:rPr>
        <w:t>improving</w:t>
      </w:r>
      <w:proofErr w:type="spellEnd"/>
      <w:r w:rsidR="005A27B2" w:rsidRPr="00CF2BAF">
        <w:rPr>
          <w:rFonts w:ascii="Sylfaen" w:hAnsi="Sylfaen" w:cs="Arial"/>
          <w:sz w:val="24"/>
          <w:szCs w:val="24"/>
          <w:lang w:val="hy-AM"/>
        </w:rPr>
        <w:t xml:space="preserve"> </w:t>
      </w:r>
      <w:proofErr w:type="spellStart"/>
      <w:r w:rsidR="005A27B2" w:rsidRPr="00CF2BAF">
        <w:rPr>
          <w:rFonts w:ascii="Sylfaen" w:hAnsi="Sylfaen" w:cs="Arial"/>
          <w:sz w:val="24"/>
          <w:szCs w:val="24"/>
          <w:lang w:val="hy-AM"/>
        </w:rPr>
        <w:t>the</w:t>
      </w:r>
      <w:proofErr w:type="spellEnd"/>
      <w:r w:rsidR="005A27B2" w:rsidRPr="00CF2BAF">
        <w:rPr>
          <w:rFonts w:ascii="Sylfaen" w:hAnsi="Sylfaen" w:cs="Arial"/>
          <w:sz w:val="24"/>
          <w:szCs w:val="24"/>
          <w:lang w:val="hy-AM"/>
        </w:rPr>
        <w:t xml:space="preserve"> </w:t>
      </w:r>
      <w:proofErr w:type="spellStart"/>
      <w:r w:rsidR="005A27B2" w:rsidRPr="00CF2BAF">
        <w:rPr>
          <w:rFonts w:ascii="Sylfaen" w:hAnsi="Sylfaen" w:cs="Arial"/>
          <w:sz w:val="24"/>
          <w:szCs w:val="24"/>
          <w:lang w:val="hy-AM"/>
        </w:rPr>
        <w:t>situation</w:t>
      </w:r>
      <w:proofErr w:type="spellEnd"/>
      <w:r w:rsidRPr="00CF2BAF">
        <w:rPr>
          <w:rFonts w:ascii="Sylfaen" w:hAnsi="Sylfaen" w:cs="Arial"/>
          <w:sz w:val="24"/>
          <w:szCs w:val="24"/>
          <w:lang w:val="hy-AM"/>
        </w:rPr>
        <w:t xml:space="preserve">. It </w:t>
      </w:r>
      <w:r w:rsidR="00001C93" w:rsidRPr="00CF2BAF">
        <w:rPr>
          <w:rFonts w:ascii="Sylfaen" w:hAnsi="Sylfaen" w:cs="Arial"/>
          <w:sz w:val="24"/>
          <w:szCs w:val="24"/>
        </w:rPr>
        <w:t>has been</w:t>
      </w:r>
      <w:r w:rsidR="00BD3347" w:rsidRPr="00CF2BAF">
        <w:rPr>
          <w:rFonts w:ascii="Sylfaen" w:hAnsi="Sylfaen" w:cs="Arial"/>
          <w:sz w:val="24"/>
          <w:szCs w:val="24"/>
          <w:lang w:val="hy-AM"/>
        </w:rPr>
        <w:t xml:space="preserve"> sent to the RA </w:t>
      </w:r>
      <w:r w:rsidR="00BD3347" w:rsidRPr="00CF2BAF">
        <w:rPr>
          <w:rFonts w:ascii="Sylfaen" w:hAnsi="Sylfaen" w:cs="Arial"/>
          <w:sz w:val="24"/>
          <w:szCs w:val="24"/>
        </w:rPr>
        <w:t>G</w:t>
      </w:r>
      <w:r w:rsidRPr="00CF2BAF">
        <w:rPr>
          <w:rFonts w:ascii="Sylfaen" w:hAnsi="Sylfaen" w:cs="Arial"/>
          <w:sz w:val="24"/>
          <w:szCs w:val="24"/>
          <w:lang w:val="hy-AM"/>
        </w:rPr>
        <w:t>overnment, as well as the Venice Commi</w:t>
      </w:r>
      <w:r w:rsidR="00001C93" w:rsidRPr="00CF2BAF">
        <w:rPr>
          <w:rFonts w:ascii="Sylfaen" w:hAnsi="Sylfaen" w:cs="Arial"/>
          <w:sz w:val="24"/>
          <w:szCs w:val="24"/>
          <w:lang w:val="hy-AM"/>
        </w:rPr>
        <w:t xml:space="preserve">ssion of the Council of Europe to gain </w:t>
      </w:r>
      <w:r w:rsidR="00001C93" w:rsidRPr="00CF2BAF">
        <w:rPr>
          <w:rFonts w:ascii="Sylfaen" w:hAnsi="Sylfaen" w:cs="Arial"/>
          <w:sz w:val="24"/>
          <w:szCs w:val="24"/>
        </w:rPr>
        <w:t xml:space="preserve">the latter’s </w:t>
      </w:r>
      <w:r w:rsidRPr="00CF2BAF">
        <w:rPr>
          <w:rFonts w:ascii="Sylfaen" w:hAnsi="Sylfaen" w:cs="Arial"/>
          <w:sz w:val="24"/>
          <w:szCs w:val="24"/>
          <w:lang w:val="hy-AM"/>
        </w:rPr>
        <w:t>expert opinion.</w:t>
      </w:r>
    </w:p>
    <w:p w14:paraId="063765BE" w14:textId="77777777" w:rsidR="005F402C" w:rsidRPr="00CF2BAF" w:rsidRDefault="005F402C" w:rsidP="008C5A12">
      <w:pPr>
        <w:spacing w:after="0" w:line="240" w:lineRule="auto"/>
        <w:rPr>
          <w:rFonts w:ascii="Sylfaen" w:hAnsi="Sylfaen" w:cs="Arial"/>
          <w:sz w:val="24"/>
          <w:szCs w:val="24"/>
          <w:lang w:val="hy-AM"/>
        </w:rPr>
      </w:pPr>
    </w:p>
    <w:p w14:paraId="1646E1EC" w14:textId="77777777" w:rsidR="005F402C" w:rsidRPr="00CF2BAF" w:rsidRDefault="005F402C" w:rsidP="008C5A12">
      <w:pPr>
        <w:spacing w:after="0" w:line="240" w:lineRule="auto"/>
        <w:rPr>
          <w:rFonts w:ascii="Sylfaen" w:hAnsi="Sylfaen" w:cs="Arial"/>
          <w:sz w:val="24"/>
          <w:szCs w:val="24"/>
          <w:lang w:val="hy-AM"/>
        </w:rPr>
      </w:pPr>
      <w:r w:rsidRPr="00CF2BAF">
        <w:rPr>
          <w:rFonts w:ascii="Sylfaen" w:hAnsi="Sylfaen" w:cs="Arial"/>
          <w:sz w:val="24"/>
          <w:szCs w:val="24"/>
          <w:lang w:val="hy-AM"/>
        </w:rPr>
        <w:t xml:space="preserve">One of the positive </w:t>
      </w:r>
      <w:r w:rsidR="001A17E4" w:rsidRPr="00CF2BAF">
        <w:rPr>
          <w:rFonts w:ascii="Sylfaen" w:hAnsi="Sylfaen" w:cs="Arial"/>
          <w:sz w:val="24"/>
          <w:szCs w:val="24"/>
        </w:rPr>
        <w:t>aspects</w:t>
      </w:r>
      <w:r w:rsidRPr="00CF2BAF">
        <w:rPr>
          <w:rFonts w:ascii="Sylfaen" w:hAnsi="Sylfaen" w:cs="Arial"/>
          <w:sz w:val="24"/>
          <w:szCs w:val="24"/>
          <w:lang w:val="hy-AM"/>
        </w:rPr>
        <w:t xml:space="preserve"> of the period</w:t>
      </w:r>
      <w:r w:rsidR="005A27B2" w:rsidRPr="00CF2BAF">
        <w:rPr>
          <w:rFonts w:ascii="Sylfaen" w:hAnsi="Sylfaen" w:cs="Arial"/>
          <w:sz w:val="24"/>
          <w:szCs w:val="24"/>
        </w:rPr>
        <w:t xml:space="preserve"> under </w:t>
      </w:r>
      <w:r w:rsidR="001A17E4" w:rsidRPr="00CF2BAF">
        <w:rPr>
          <w:rFonts w:ascii="Sylfaen" w:hAnsi="Sylfaen" w:cs="Arial"/>
          <w:sz w:val="24"/>
          <w:szCs w:val="24"/>
        </w:rPr>
        <w:t>review</w:t>
      </w:r>
      <w:r w:rsidRPr="00CF2BAF">
        <w:rPr>
          <w:rFonts w:ascii="Sylfaen" w:hAnsi="Sylfaen" w:cs="Arial"/>
          <w:sz w:val="24"/>
          <w:szCs w:val="24"/>
          <w:lang w:val="hy-AM"/>
        </w:rPr>
        <w:t xml:space="preserve"> is the </w:t>
      </w:r>
      <w:r w:rsidR="001A17E4" w:rsidRPr="00CF2BAF">
        <w:rPr>
          <w:rFonts w:ascii="Sylfaen" w:hAnsi="Sylfaen" w:cs="Arial"/>
          <w:sz w:val="24"/>
          <w:szCs w:val="24"/>
        </w:rPr>
        <w:t>reduction</w:t>
      </w:r>
      <w:r w:rsidRPr="00CF2BAF">
        <w:rPr>
          <w:rFonts w:ascii="Sylfaen" w:hAnsi="Sylfaen" w:cs="Arial"/>
          <w:sz w:val="24"/>
          <w:szCs w:val="24"/>
          <w:lang w:val="hy-AM"/>
        </w:rPr>
        <w:t xml:space="preserve"> in the number of new lawsuits against journalists and media. </w:t>
      </w:r>
      <w:r w:rsidR="005A27B2" w:rsidRPr="00CF2BAF">
        <w:rPr>
          <w:rFonts w:ascii="Sylfaen" w:hAnsi="Sylfaen" w:cs="Arial"/>
          <w:sz w:val="24"/>
          <w:szCs w:val="24"/>
        </w:rPr>
        <w:t>T</w:t>
      </w:r>
      <w:r w:rsidRPr="00CF2BAF">
        <w:rPr>
          <w:rFonts w:ascii="Sylfaen" w:hAnsi="Sylfaen" w:cs="Arial"/>
          <w:sz w:val="24"/>
          <w:szCs w:val="24"/>
          <w:lang w:val="hy-AM"/>
        </w:rPr>
        <w:t xml:space="preserve">his </w:t>
      </w:r>
      <w:r w:rsidR="001A17E4" w:rsidRPr="00CF2BAF">
        <w:rPr>
          <w:rFonts w:ascii="Sylfaen" w:hAnsi="Sylfaen" w:cs="Arial"/>
          <w:sz w:val="24"/>
          <w:szCs w:val="24"/>
        </w:rPr>
        <w:t>could</w:t>
      </w:r>
      <w:r w:rsidRPr="00CF2BAF">
        <w:rPr>
          <w:rFonts w:ascii="Sylfaen" w:hAnsi="Sylfaen" w:cs="Arial"/>
          <w:sz w:val="24"/>
          <w:szCs w:val="24"/>
          <w:lang w:val="hy-AM"/>
        </w:rPr>
        <w:t xml:space="preserve"> also be </w:t>
      </w:r>
      <w:r w:rsidR="001A17E4" w:rsidRPr="00CF2BAF">
        <w:rPr>
          <w:rFonts w:ascii="Sylfaen" w:hAnsi="Sylfaen" w:cs="Arial"/>
          <w:sz w:val="24"/>
          <w:szCs w:val="24"/>
        </w:rPr>
        <w:t xml:space="preserve">possibly </w:t>
      </w:r>
      <w:r w:rsidRPr="00CF2BAF">
        <w:rPr>
          <w:rFonts w:ascii="Sylfaen" w:hAnsi="Sylfaen" w:cs="Arial"/>
          <w:sz w:val="24"/>
          <w:szCs w:val="24"/>
          <w:lang w:val="hy-AM"/>
        </w:rPr>
        <w:t>conditioned by the relative calm</w:t>
      </w:r>
      <w:r w:rsidR="001A17E4" w:rsidRPr="00CF2BAF">
        <w:rPr>
          <w:rFonts w:ascii="Sylfaen" w:hAnsi="Sylfaen" w:cs="Arial"/>
          <w:sz w:val="24"/>
          <w:szCs w:val="24"/>
        </w:rPr>
        <w:t>ness</w:t>
      </w:r>
      <w:r w:rsidRPr="00CF2BAF">
        <w:rPr>
          <w:rFonts w:ascii="Sylfaen" w:hAnsi="Sylfaen" w:cs="Arial"/>
          <w:sz w:val="24"/>
          <w:szCs w:val="24"/>
          <w:lang w:val="hy-AM"/>
        </w:rPr>
        <w:t xml:space="preserve"> of the</w:t>
      </w:r>
      <w:r w:rsidR="001A17E4" w:rsidRPr="00CF2BAF">
        <w:rPr>
          <w:rFonts w:ascii="Sylfaen" w:hAnsi="Sylfaen" w:cs="Arial"/>
          <w:sz w:val="24"/>
          <w:szCs w:val="24"/>
          <w:lang w:val="hy-AM"/>
        </w:rPr>
        <w:t xml:space="preserve"> socio-political situation. There </w:t>
      </w:r>
      <w:r w:rsidR="001A17E4" w:rsidRPr="00CF2BAF">
        <w:rPr>
          <w:rFonts w:ascii="Sylfaen" w:hAnsi="Sylfaen" w:cs="Arial"/>
          <w:sz w:val="24"/>
          <w:szCs w:val="24"/>
        </w:rPr>
        <w:t>are</w:t>
      </w:r>
      <w:r w:rsidR="001A17E4" w:rsidRPr="00CF2BAF">
        <w:rPr>
          <w:rFonts w:ascii="Sylfaen" w:hAnsi="Sylfaen" w:cs="Arial"/>
          <w:sz w:val="24"/>
          <w:szCs w:val="24"/>
          <w:lang w:val="hy-AM"/>
        </w:rPr>
        <w:t xml:space="preserve"> </w:t>
      </w:r>
      <w:r w:rsidRPr="00CF2BAF">
        <w:rPr>
          <w:rFonts w:ascii="Sylfaen" w:hAnsi="Sylfaen" w:cs="Arial"/>
          <w:b/>
          <w:sz w:val="24"/>
          <w:szCs w:val="24"/>
          <w:lang w:val="hy-AM"/>
        </w:rPr>
        <w:t>6</w:t>
      </w:r>
      <w:r w:rsidR="001A17E4" w:rsidRPr="00CF2BAF">
        <w:rPr>
          <w:rFonts w:ascii="Sylfaen" w:hAnsi="Sylfaen" w:cs="Arial"/>
          <w:b/>
          <w:sz w:val="24"/>
          <w:szCs w:val="24"/>
        </w:rPr>
        <w:t xml:space="preserve"> </w:t>
      </w:r>
      <w:r w:rsidR="001A17E4" w:rsidRPr="00CF2BAF">
        <w:rPr>
          <w:rFonts w:ascii="Sylfaen" w:hAnsi="Sylfaen" w:cs="Arial"/>
          <w:sz w:val="24"/>
          <w:szCs w:val="24"/>
        </w:rPr>
        <w:t>such lawsuits</w:t>
      </w:r>
      <w:r w:rsidRPr="00CF2BAF">
        <w:rPr>
          <w:rFonts w:ascii="Sylfaen" w:hAnsi="Sylfaen" w:cs="Arial"/>
          <w:sz w:val="24"/>
          <w:szCs w:val="24"/>
          <w:lang w:val="hy-AM"/>
        </w:rPr>
        <w:t xml:space="preserve">, all </w:t>
      </w:r>
      <w:r w:rsidR="001A17E4" w:rsidRPr="00CF2BAF">
        <w:rPr>
          <w:rFonts w:ascii="Sylfaen" w:hAnsi="Sylfaen" w:cs="Arial"/>
          <w:sz w:val="24"/>
          <w:szCs w:val="24"/>
        </w:rPr>
        <w:t>centered</w:t>
      </w:r>
      <w:r w:rsidRPr="00CF2BAF">
        <w:rPr>
          <w:rFonts w:ascii="Sylfaen" w:hAnsi="Sylfaen" w:cs="Arial"/>
          <w:sz w:val="24"/>
          <w:szCs w:val="24"/>
          <w:lang w:val="hy-AM"/>
        </w:rPr>
        <w:t xml:space="preserve"> on </w:t>
      </w:r>
      <w:r w:rsidR="001A17E4" w:rsidRPr="00CF2BAF">
        <w:rPr>
          <w:rFonts w:ascii="Sylfaen" w:hAnsi="Sylfaen" w:cs="Arial"/>
          <w:sz w:val="24"/>
          <w:szCs w:val="24"/>
        </w:rPr>
        <w:t xml:space="preserve">allegations of </w:t>
      </w:r>
      <w:r w:rsidRPr="00CF2BAF">
        <w:rPr>
          <w:rFonts w:ascii="Sylfaen" w:hAnsi="Sylfaen" w:cs="Arial"/>
          <w:sz w:val="24"/>
          <w:szCs w:val="24"/>
          <w:lang w:val="hy-AM"/>
        </w:rPr>
        <w:t xml:space="preserve">defamation and insult. </w:t>
      </w:r>
      <w:r w:rsidR="001A17E4" w:rsidRPr="00CF2BAF">
        <w:rPr>
          <w:rFonts w:ascii="Sylfaen" w:hAnsi="Sylfaen" w:cs="Arial"/>
          <w:sz w:val="24"/>
          <w:szCs w:val="24"/>
        </w:rPr>
        <w:t>A</w:t>
      </w:r>
      <w:r w:rsidR="001A17E4" w:rsidRPr="00CF2BAF">
        <w:rPr>
          <w:rFonts w:ascii="Sylfaen" w:hAnsi="Sylfaen" w:cs="Arial"/>
          <w:sz w:val="24"/>
          <w:szCs w:val="24"/>
          <w:lang w:val="hy-AM"/>
        </w:rPr>
        <w:t>mong the plaintiffs</w:t>
      </w:r>
      <w:r w:rsidR="001A17E4" w:rsidRPr="00CF2BAF">
        <w:rPr>
          <w:rFonts w:ascii="Sylfaen" w:hAnsi="Sylfaen" w:cs="Arial"/>
          <w:sz w:val="24"/>
          <w:szCs w:val="24"/>
        </w:rPr>
        <w:t xml:space="preserve"> is</w:t>
      </w:r>
      <w:r w:rsidR="001A17E4" w:rsidRPr="00CF2BAF">
        <w:rPr>
          <w:rFonts w:ascii="Sylfaen" w:hAnsi="Sylfaen" w:cs="Arial"/>
          <w:sz w:val="24"/>
          <w:szCs w:val="24"/>
          <w:lang w:val="hy-AM"/>
        </w:rPr>
        <w:t xml:space="preserve"> </w:t>
      </w:r>
      <w:r w:rsidR="001A17E4" w:rsidRPr="00CF2BAF">
        <w:rPr>
          <w:rFonts w:ascii="Sylfaen" w:hAnsi="Sylfaen" w:cs="Arial"/>
          <w:sz w:val="24"/>
          <w:szCs w:val="24"/>
        </w:rPr>
        <w:t xml:space="preserve">also </w:t>
      </w:r>
      <w:r w:rsidR="001A17E4" w:rsidRPr="00CF2BAF">
        <w:rPr>
          <w:rFonts w:ascii="Sylfaen" w:hAnsi="Sylfaen" w:cs="Arial"/>
          <w:sz w:val="24"/>
          <w:szCs w:val="24"/>
          <w:lang w:val="hy-AM"/>
        </w:rPr>
        <w:t>Alen Simonyan</w:t>
      </w:r>
      <w:r w:rsidR="001A17E4" w:rsidRPr="00CF2BAF">
        <w:rPr>
          <w:rFonts w:ascii="Sylfaen" w:hAnsi="Sylfaen" w:cs="Arial"/>
          <w:sz w:val="24"/>
          <w:szCs w:val="24"/>
        </w:rPr>
        <w:t>,</w:t>
      </w:r>
      <w:r w:rsidR="001A17E4" w:rsidRPr="00CF2BAF">
        <w:rPr>
          <w:rFonts w:ascii="Sylfaen" w:hAnsi="Sylfaen" w:cs="Arial"/>
          <w:sz w:val="24"/>
          <w:szCs w:val="24"/>
          <w:lang w:val="hy-AM"/>
        </w:rPr>
        <w:t xml:space="preserve"> t</w:t>
      </w:r>
      <w:r w:rsidRPr="00CF2BAF">
        <w:rPr>
          <w:rFonts w:ascii="Sylfaen" w:hAnsi="Sylfaen" w:cs="Arial"/>
          <w:sz w:val="24"/>
          <w:szCs w:val="24"/>
          <w:lang w:val="hy-AM"/>
        </w:rPr>
        <w:t xml:space="preserve">he </w:t>
      </w:r>
      <w:r w:rsidR="001A17E4" w:rsidRPr="00CF2BAF">
        <w:rPr>
          <w:rFonts w:ascii="Sylfaen" w:hAnsi="Sylfaen" w:cs="Arial"/>
          <w:sz w:val="24"/>
          <w:szCs w:val="24"/>
        </w:rPr>
        <w:t>S</w:t>
      </w:r>
      <w:r w:rsidRPr="00CF2BAF">
        <w:rPr>
          <w:rFonts w:ascii="Sylfaen" w:hAnsi="Sylfaen" w:cs="Arial"/>
          <w:sz w:val="24"/>
          <w:szCs w:val="24"/>
        </w:rPr>
        <w:t>peaker</w:t>
      </w:r>
      <w:r w:rsidR="001A17E4" w:rsidRPr="00CF2BAF">
        <w:rPr>
          <w:rFonts w:ascii="Sylfaen" w:hAnsi="Sylfaen" w:cs="Arial"/>
          <w:sz w:val="24"/>
          <w:szCs w:val="24"/>
          <w:lang w:val="hy-AM"/>
        </w:rPr>
        <w:t xml:space="preserve"> of the National Assembly,</w:t>
      </w:r>
      <w:r w:rsidRPr="00CF2BAF">
        <w:rPr>
          <w:rFonts w:ascii="Sylfaen" w:hAnsi="Sylfaen" w:cs="Arial"/>
          <w:sz w:val="24"/>
          <w:szCs w:val="24"/>
          <w:lang w:val="hy-AM"/>
        </w:rPr>
        <w:t xml:space="preserve"> who is one of the </w:t>
      </w:r>
      <w:r w:rsidR="001A17E4" w:rsidRPr="00CF2BAF">
        <w:rPr>
          <w:rFonts w:ascii="Sylfaen" w:hAnsi="Sylfaen" w:cs="Arial"/>
          <w:sz w:val="24"/>
          <w:szCs w:val="24"/>
        </w:rPr>
        <w:t>leading officials</w:t>
      </w:r>
      <w:r w:rsidRPr="00CF2BAF">
        <w:rPr>
          <w:rFonts w:ascii="Sylfaen" w:hAnsi="Sylfaen" w:cs="Arial"/>
          <w:sz w:val="24"/>
          <w:szCs w:val="24"/>
          <w:lang w:val="hy-AM"/>
        </w:rPr>
        <w:t xml:space="preserve"> </w:t>
      </w:r>
      <w:r w:rsidR="001A17E4" w:rsidRPr="00CF2BAF">
        <w:rPr>
          <w:rFonts w:ascii="Sylfaen" w:hAnsi="Sylfaen" w:cs="Arial"/>
          <w:sz w:val="24"/>
          <w:szCs w:val="24"/>
        </w:rPr>
        <w:t xml:space="preserve">involved in legal actions </w:t>
      </w:r>
      <w:r w:rsidRPr="00CF2BAF">
        <w:rPr>
          <w:rFonts w:ascii="Sylfaen" w:hAnsi="Sylfaen" w:cs="Arial"/>
          <w:sz w:val="24"/>
          <w:szCs w:val="24"/>
          <w:lang w:val="hy-AM"/>
        </w:rPr>
        <w:t>against media.</w:t>
      </w:r>
    </w:p>
    <w:p w14:paraId="3855E18B" w14:textId="77777777" w:rsidR="005F402C" w:rsidRPr="00CF2BAF" w:rsidRDefault="005F402C" w:rsidP="008C5A12">
      <w:pPr>
        <w:spacing w:after="0" w:line="240" w:lineRule="auto"/>
        <w:rPr>
          <w:rFonts w:ascii="Sylfaen" w:hAnsi="Sylfaen" w:cs="Arial"/>
          <w:sz w:val="24"/>
          <w:szCs w:val="24"/>
          <w:lang w:val="hy-AM"/>
        </w:rPr>
      </w:pPr>
    </w:p>
    <w:p w14:paraId="51BA5DEC" w14:textId="77777777" w:rsidR="008C5A12" w:rsidRPr="00CF2BAF" w:rsidRDefault="0050315E" w:rsidP="008C5A12">
      <w:pPr>
        <w:spacing w:after="0" w:line="240" w:lineRule="auto"/>
        <w:rPr>
          <w:rFonts w:ascii="Sylfaen" w:hAnsi="Sylfaen" w:cs="Arial"/>
          <w:sz w:val="24"/>
          <w:szCs w:val="24"/>
          <w:lang w:val="hy-AM"/>
        </w:rPr>
      </w:pPr>
      <w:r w:rsidRPr="00CF2BAF">
        <w:rPr>
          <w:rFonts w:ascii="Sylfaen" w:hAnsi="Sylfaen" w:cs="Arial"/>
          <w:sz w:val="24"/>
          <w:szCs w:val="24"/>
        </w:rPr>
        <w:t>F</w:t>
      </w:r>
      <w:r w:rsidRPr="00CF2BAF">
        <w:rPr>
          <w:rFonts w:ascii="Sylfaen" w:hAnsi="Sylfaen" w:cs="Arial"/>
          <w:sz w:val="24"/>
          <w:szCs w:val="24"/>
          <w:lang w:val="hy-AM"/>
        </w:rPr>
        <w:t>or journalists</w:t>
      </w:r>
      <w:r w:rsidRPr="00CF2BAF">
        <w:rPr>
          <w:rFonts w:ascii="Sylfaen" w:hAnsi="Sylfaen" w:cs="Arial"/>
          <w:sz w:val="24"/>
          <w:szCs w:val="24"/>
        </w:rPr>
        <w:t>, o</w:t>
      </w:r>
      <w:r w:rsidR="005A27B2" w:rsidRPr="00CF2BAF">
        <w:rPr>
          <w:rFonts w:ascii="Sylfaen" w:hAnsi="Sylfaen" w:cs="Arial"/>
          <w:sz w:val="24"/>
          <w:szCs w:val="24"/>
        </w:rPr>
        <w:t>btaining</w:t>
      </w:r>
      <w:r w:rsidR="005F402C" w:rsidRPr="00CF2BAF">
        <w:rPr>
          <w:rFonts w:ascii="Sylfaen" w:hAnsi="Sylfaen" w:cs="Arial"/>
          <w:sz w:val="24"/>
          <w:szCs w:val="24"/>
          <w:lang w:val="hy-AM"/>
        </w:rPr>
        <w:t xml:space="preserve"> information from state </w:t>
      </w:r>
      <w:r w:rsidRPr="00CF2BAF">
        <w:rPr>
          <w:rFonts w:ascii="Sylfaen" w:hAnsi="Sylfaen" w:cs="Arial"/>
          <w:sz w:val="24"/>
          <w:szCs w:val="24"/>
        </w:rPr>
        <w:t>institutions</w:t>
      </w:r>
      <w:r w:rsidR="005F402C" w:rsidRPr="00CF2BAF">
        <w:rPr>
          <w:rFonts w:ascii="Sylfaen" w:hAnsi="Sylfaen" w:cs="Arial"/>
          <w:sz w:val="24"/>
          <w:szCs w:val="24"/>
          <w:lang w:val="hy-AM"/>
        </w:rPr>
        <w:t xml:space="preserve"> remains a serious challenge</w:t>
      </w:r>
      <w:r w:rsidRPr="00CF2BAF">
        <w:rPr>
          <w:rFonts w:ascii="Sylfaen" w:hAnsi="Sylfaen" w:cs="Arial"/>
          <w:sz w:val="24"/>
          <w:szCs w:val="24"/>
          <w:lang w:val="hy-AM"/>
        </w:rPr>
        <w:t>, creating</w:t>
      </w:r>
      <w:r w:rsidR="005F402C" w:rsidRPr="00CF2BAF">
        <w:rPr>
          <w:rFonts w:ascii="Sylfaen" w:hAnsi="Sylfaen" w:cs="Arial"/>
          <w:sz w:val="24"/>
          <w:szCs w:val="24"/>
          <w:lang w:val="hy-AM"/>
        </w:rPr>
        <w:t xml:space="preserve"> a </w:t>
      </w:r>
      <w:r w:rsidRPr="00CF2BAF">
        <w:rPr>
          <w:rFonts w:ascii="Sylfaen" w:hAnsi="Sylfaen" w:cs="Arial"/>
          <w:sz w:val="24"/>
          <w:szCs w:val="24"/>
        </w:rPr>
        <w:t>major</w:t>
      </w:r>
      <w:r w:rsidR="005F402C" w:rsidRPr="00CF2BAF">
        <w:rPr>
          <w:rFonts w:ascii="Sylfaen" w:hAnsi="Sylfaen" w:cs="Arial"/>
          <w:sz w:val="24"/>
          <w:szCs w:val="24"/>
          <w:lang w:val="hy-AM"/>
        </w:rPr>
        <w:t xml:space="preserve"> </w:t>
      </w:r>
      <w:r w:rsidRPr="00CF2BAF">
        <w:rPr>
          <w:rFonts w:ascii="Sylfaen" w:hAnsi="Sylfaen" w:cs="Arial"/>
          <w:sz w:val="24"/>
          <w:szCs w:val="24"/>
        </w:rPr>
        <w:t>impediment</w:t>
      </w:r>
      <w:r w:rsidR="005F402C" w:rsidRPr="00CF2BAF">
        <w:rPr>
          <w:rFonts w:ascii="Sylfaen" w:hAnsi="Sylfaen" w:cs="Arial"/>
          <w:sz w:val="24"/>
          <w:szCs w:val="24"/>
          <w:lang w:val="hy-AM"/>
        </w:rPr>
        <w:t xml:space="preserve"> to the coverage of </w:t>
      </w:r>
      <w:r w:rsidRPr="00CF2BAF">
        <w:rPr>
          <w:rFonts w:ascii="Sylfaen" w:hAnsi="Sylfaen" w:cs="Arial"/>
          <w:sz w:val="24"/>
          <w:szCs w:val="24"/>
        </w:rPr>
        <w:t>high-</w:t>
      </w:r>
      <w:r w:rsidR="005A27B2" w:rsidRPr="00CF2BAF">
        <w:rPr>
          <w:rFonts w:ascii="Sylfaen" w:hAnsi="Sylfaen" w:cs="Arial"/>
          <w:sz w:val="24"/>
          <w:szCs w:val="24"/>
        </w:rPr>
        <w:t xml:space="preserve">profile </w:t>
      </w:r>
      <w:r w:rsidR="005F402C" w:rsidRPr="00CF2BAF">
        <w:rPr>
          <w:rFonts w:ascii="Sylfaen" w:hAnsi="Sylfaen" w:cs="Arial"/>
          <w:sz w:val="24"/>
          <w:szCs w:val="24"/>
          <w:lang w:val="hy-AM"/>
        </w:rPr>
        <w:t xml:space="preserve">topics, dissemination of accurate information, </w:t>
      </w:r>
      <w:r w:rsidRPr="00CF2BAF">
        <w:rPr>
          <w:rFonts w:ascii="Sylfaen" w:hAnsi="Sylfaen" w:cs="Arial"/>
          <w:sz w:val="24"/>
          <w:szCs w:val="24"/>
        </w:rPr>
        <w:t xml:space="preserve">which </w:t>
      </w:r>
      <w:r w:rsidR="005F402C" w:rsidRPr="00CF2BAF">
        <w:rPr>
          <w:rFonts w:ascii="Sylfaen" w:hAnsi="Sylfaen" w:cs="Arial"/>
          <w:sz w:val="24"/>
          <w:szCs w:val="24"/>
          <w:lang w:val="hy-AM"/>
        </w:rPr>
        <w:t xml:space="preserve">often </w:t>
      </w:r>
      <w:r w:rsidRPr="00CF2BAF">
        <w:rPr>
          <w:rFonts w:ascii="Sylfaen" w:hAnsi="Sylfaen" w:cs="Arial"/>
          <w:sz w:val="24"/>
          <w:szCs w:val="24"/>
        </w:rPr>
        <w:t>leads to</w:t>
      </w:r>
      <w:r w:rsidR="005F402C" w:rsidRPr="00CF2BAF">
        <w:rPr>
          <w:rFonts w:ascii="Sylfaen" w:hAnsi="Sylfaen" w:cs="Arial"/>
          <w:sz w:val="24"/>
          <w:szCs w:val="24"/>
          <w:lang w:val="hy-AM"/>
        </w:rPr>
        <w:t xml:space="preserve"> misinformation.</w:t>
      </w:r>
      <w:r w:rsidRPr="00CF2BAF">
        <w:rPr>
          <w:rFonts w:ascii="Sylfaen" w:hAnsi="Sylfaen" w:cs="Arial"/>
          <w:sz w:val="24"/>
          <w:szCs w:val="24"/>
        </w:rPr>
        <w:t xml:space="preserve"> One</w:t>
      </w:r>
      <w:r w:rsidR="005F402C" w:rsidRPr="00CF2BAF">
        <w:rPr>
          <w:rFonts w:ascii="Sylfaen" w:hAnsi="Sylfaen" w:cs="Arial"/>
          <w:sz w:val="24"/>
          <w:szCs w:val="24"/>
          <w:lang w:val="hy-AM"/>
        </w:rPr>
        <w:t xml:space="preserve"> </w:t>
      </w:r>
      <w:r w:rsidRPr="00CF2BAF">
        <w:rPr>
          <w:rFonts w:ascii="Sylfaen" w:hAnsi="Sylfaen" w:cs="Arial"/>
          <w:sz w:val="24"/>
          <w:szCs w:val="24"/>
          <w:lang w:val="hy-AM"/>
        </w:rPr>
        <w:t xml:space="preserve">striking example </w:t>
      </w:r>
      <w:r w:rsidRPr="00CF2BAF">
        <w:rPr>
          <w:rFonts w:ascii="Sylfaen" w:hAnsi="Sylfaen" w:cs="Arial"/>
          <w:sz w:val="24"/>
          <w:szCs w:val="24"/>
        </w:rPr>
        <w:t xml:space="preserve">from </w:t>
      </w:r>
      <w:r w:rsidR="005F402C" w:rsidRPr="00CF2BAF">
        <w:rPr>
          <w:rFonts w:ascii="Sylfaen" w:hAnsi="Sylfaen" w:cs="Arial"/>
          <w:sz w:val="24"/>
          <w:szCs w:val="24"/>
          <w:lang w:val="hy-AM"/>
        </w:rPr>
        <w:t>the quarter</w:t>
      </w:r>
      <w:r w:rsidR="00E44502" w:rsidRPr="00CF2BAF">
        <w:rPr>
          <w:rFonts w:ascii="Sylfaen" w:hAnsi="Sylfaen" w:cs="Arial"/>
          <w:sz w:val="24"/>
          <w:szCs w:val="24"/>
        </w:rPr>
        <w:t xml:space="preserve"> under </w:t>
      </w:r>
      <w:r w:rsidRPr="00CF2BAF">
        <w:rPr>
          <w:rFonts w:ascii="Sylfaen" w:hAnsi="Sylfaen" w:cs="Arial"/>
          <w:sz w:val="24"/>
          <w:szCs w:val="24"/>
        </w:rPr>
        <w:t>review</w:t>
      </w:r>
      <w:r w:rsidRPr="00CF2BAF">
        <w:rPr>
          <w:rFonts w:ascii="Sylfaen" w:hAnsi="Sylfaen" w:cs="Arial"/>
          <w:sz w:val="24"/>
          <w:szCs w:val="24"/>
          <w:lang w:val="hy-AM"/>
        </w:rPr>
        <w:t xml:space="preserve"> </w:t>
      </w:r>
      <w:r w:rsidR="005F402C" w:rsidRPr="00CF2BAF">
        <w:rPr>
          <w:rFonts w:ascii="Sylfaen" w:hAnsi="Sylfaen" w:cs="Arial"/>
          <w:sz w:val="24"/>
          <w:szCs w:val="24"/>
          <w:lang w:val="hy-AM"/>
        </w:rPr>
        <w:t xml:space="preserve">was </w:t>
      </w:r>
      <w:r w:rsidRPr="00CF2BAF">
        <w:rPr>
          <w:rFonts w:ascii="Sylfaen" w:hAnsi="Sylfaen" w:cs="Arial"/>
          <w:sz w:val="24"/>
          <w:szCs w:val="24"/>
        </w:rPr>
        <w:t>disregarding</w:t>
      </w:r>
      <w:r w:rsidR="005F402C" w:rsidRPr="00CF2BAF">
        <w:rPr>
          <w:rFonts w:ascii="Sylfaen" w:hAnsi="Sylfaen" w:cs="Arial"/>
          <w:sz w:val="24"/>
          <w:szCs w:val="24"/>
          <w:lang w:val="hy-AM"/>
        </w:rPr>
        <w:t xml:space="preserve"> media inquiries </w:t>
      </w:r>
      <w:r w:rsidRPr="00CF2BAF">
        <w:rPr>
          <w:rFonts w:ascii="Sylfaen" w:hAnsi="Sylfaen" w:cs="Arial"/>
          <w:sz w:val="24"/>
          <w:szCs w:val="24"/>
        </w:rPr>
        <w:t>concerning the</w:t>
      </w:r>
      <w:r w:rsidR="005F402C" w:rsidRPr="00CF2BAF">
        <w:rPr>
          <w:rFonts w:ascii="Sylfaen" w:hAnsi="Sylfaen" w:cs="Arial"/>
          <w:sz w:val="24"/>
          <w:szCs w:val="24"/>
          <w:lang w:val="hy-AM"/>
        </w:rPr>
        <w:t xml:space="preserve"> police </w:t>
      </w:r>
      <w:r w:rsidRPr="00CF2BAF">
        <w:rPr>
          <w:rFonts w:ascii="Sylfaen" w:hAnsi="Sylfaen" w:cs="Arial"/>
          <w:sz w:val="24"/>
          <w:szCs w:val="24"/>
        </w:rPr>
        <w:t>actions</w:t>
      </w:r>
      <w:r w:rsidR="005F402C" w:rsidRPr="00CF2BAF">
        <w:rPr>
          <w:rFonts w:ascii="Sylfaen" w:hAnsi="Sylfaen" w:cs="Arial"/>
          <w:sz w:val="24"/>
          <w:szCs w:val="24"/>
          <w:lang w:val="hy-AM"/>
        </w:rPr>
        <w:t xml:space="preserve"> and the use of special </w:t>
      </w:r>
      <w:r w:rsidR="00F50034" w:rsidRPr="00CF2BAF">
        <w:rPr>
          <w:rFonts w:ascii="Sylfaen" w:hAnsi="Sylfaen" w:cs="Arial"/>
          <w:sz w:val="24"/>
          <w:szCs w:val="24"/>
        </w:rPr>
        <w:t>means</w:t>
      </w:r>
      <w:r w:rsidR="005F402C" w:rsidRPr="00CF2BAF">
        <w:rPr>
          <w:rFonts w:ascii="Sylfaen" w:hAnsi="Sylfaen" w:cs="Arial"/>
          <w:sz w:val="24"/>
          <w:szCs w:val="24"/>
          <w:lang w:val="hy-AM"/>
        </w:rPr>
        <w:t xml:space="preserve"> near the National Assembly on June 12, or providing</w:t>
      </w:r>
      <w:r w:rsidR="00132E8C" w:rsidRPr="00CF2BAF">
        <w:rPr>
          <w:rFonts w:ascii="Sylfaen" w:hAnsi="Sylfaen" w:cs="Arial"/>
          <w:sz w:val="24"/>
          <w:szCs w:val="24"/>
        </w:rPr>
        <w:t xml:space="preserve"> responses that were</w:t>
      </w:r>
      <w:r w:rsidR="005F402C" w:rsidRPr="00CF2BAF">
        <w:rPr>
          <w:rFonts w:ascii="Sylfaen" w:hAnsi="Sylfaen" w:cs="Arial"/>
          <w:sz w:val="24"/>
          <w:szCs w:val="24"/>
          <w:lang w:val="hy-AM"/>
        </w:rPr>
        <w:t xml:space="preserve"> </w:t>
      </w:r>
      <w:r w:rsidRPr="00CF2BAF">
        <w:rPr>
          <w:rFonts w:ascii="Sylfaen" w:hAnsi="Sylfaen" w:cs="Arial"/>
          <w:sz w:val="24"/>
          <w:szCs w:val="24"/>
        </w:rPr>
        <w:t>inadequate</w:t>
      </w:r>
      <w:r w:rsidR="00F50034" w:rsidRPr="00CF2BAF">
        <w:rPr>
          <w:rFonts w:ascii="Sylfaen" w:hAnsi="Sylfaen" w:cs="Arial"/>
          <w:sz w:val="24"/>
          <w:szCs w:val="24"/>
          <w:lang w:val="hy-AM"/>
        </w:rPr>
        <w:t>, and in some cases</w:t>
      </w:r>
      <w:r w:rsidR="005F402C" w:rsidRPr="00CF2BAF">
        <w:rPr>
          <w:rFonts w:ascii="Sylfaen" w:hAnsi="Sylfaen" w:cs="Arial"/>
          <w:sz w:val="24"/>
          <w:szCs w:val="24"/>
          <w:lang w:val="hy-AM"/>
        </w:rPr>
        <w:t xml:space="preserve"> misleading. In this regard, the Ministries of Internal Affairs and Health </w:t>
      </w:r>
      <w:r w:rsidR="00132E8C" w:rsidRPr="00CF2BAF">
        <w:rPr>
          <w:rFonts w:ascii="Sylfaen" w:hAnsi="Sylfaen" w:cs="Arial"/>
          <w:sz w:val="24"/>
          <w:szCs w:val="24"/>
        </w:rPr>
        <w:t>were particularly notable</w:t>
      </w:r>
      <w:r w:rsidR="005F402C" w:rsidRPr="00CF2BAF">
        <w:rPr>
          <w:rFonts w:ascii="Sylfaen" w:hAnsi="Sylfaen" w:cs="Arial"/>
          <w:sz w:val="24"/>
          <w:szCs w:val="24"/>
          <w:lang w:val="hy-AM"/>
        </w:rPr>
        <w:t xml:space="preserve">, </w:t>
      </w:r>
      <w:r w:rsidR="00132E8C" w:rsidRPr="00CF2BAF">
        <w:rPr>
          <w:rFonts w:ascii="Sylfaen" w:hAnsi="Sylfaen" w:cs="Arial"/>
          <w:sz w:val="24"/>
          <w:szCs w:val="24"/>
        </w:rPr>
        <w:t>as they</w:t>
      </w:r>
      <w:r w:rsidR="00E44502" w:rsidRPr="00CF2BAF">
        <w:rPr>
          <w:rFonts w:ascii="Sylfaen" w:hAnsi="Sylfaen" w:cs="Arial"/>
          <w:sz w:val="24"/>
          <w:szCs w:val="24"/>
          <w:lang w:val="hy-AM"/>
        </w:rPr>
        <w:t xml:space="preserve"> </w:t>
      </w:r>
      <w:r w:rsidR="00132E8C" w:rsidRPr="00CF2BAF">
        <w:rPr>
          <w:rFonts w:ascii="Sylfaen" w:hAnsi="Sylfaen" w:cs="Arial"/>
          <w:sz w:val="24"/>
          <w:szCs w:val="24"/>
        </w:rPr>
        <w:t>attempted to buy some time</w:t>
      </w:r>
      <w:r w:rsidR="00E44502" w:rsidRPr="00CF2BAF">
        <w:rPr>
          <w:rFonts w:ascii="Sylfaen" w:hAnsi="Sylfaen" w:cs="Arial"/>
          <w:sz w:val="24"/>
          <w:szCs w:val="24"/>
          <w:lang w:val="hy-AM"/>
        </w:rPr>
        <w:t xml:space="preserve"> by </w:t>
      </w:r>
      <w:r w:rsidR="00132E8C" w:rsidRPr="00CF2BAF">
        <w:rPr>
          <w:rFonts w:ascii="Sylfaen" w:hAnsi="Sylfaen" w:cs="Arial"/>
          <w:sz w:val="24"/>
          <w:szCs w:val="24"/>
        </w:rPr>
        <w:t>offering</w:t>
      </w:r>
      <w:r w:rsidR="00E44502" w:rsidRPr="00CF2BAF">
        <w:rPr>
          <w:rFonts w:ascii="Sylfaen" w:hAnsi="Sylfaen" w:cs="Arial"/>
          <w:sz w:val="24"/>
          <w:szCs w:val="24"/>
          <w:lang w:val="hy-AM"/>
        </w:rPr>
        <w:t xml:space="preserve"> </w:t>
      </w:r>
      <w:r w:rsidR="00E44502" w:rsidRPr="00CF2BAF">
        <w:rPr>
          <w:rFonts w:ascii="Sylfaen" w:hAnsi="Sylfaen" w:cs="Arial"/>
          <w:sz w:val="24"/>
          <w:szCs w:val="24"/>
        </w:rPr>
        <w:t>“</w:t>
      </w:r>
      <w:r w:rsidR="00E44502" w:rsidRPr="00CF2BAF">
        <w:rPr>
          <w:rFonts w:ascii="Sylfaen" w:hAnsi="Sylfaen" w:cs="Arial"/>
          <w:sz w:val="24"/>
          <w:szCs w:val="24"/>
          <w:lang w:val="hy-AM"/>
        </w:rPr>
        <w:t>vague</w:t>
      </w:r>
      <w:r w:rsidR="00E44502" w:rsidRPr="00CF2BAF">
        <w:rPr>
          <w:rFonts w:ascii="Sylfaen" w:hAnsi="Sylfaen" w:cs="Arial"/>
          <w:sz w:val="24"/>
          <w:szCs w:val="24"/>
        </w:rPr>
        <w:t>”</w:t>
      </w:r>
      <w:r w:rsidR="005F402C" w:rsidRPr="00CF2BAF">
        <w:rPr>
          <w:rFonts w:ascii="Sylfaen" w:hAnsi="Sylfaen" w:cs="Arial"/>
          <w:sz w:val="24"/>
          <w:szCs w:val="24"/>
          <w:lang w:val="hy-AM"/>
        </w:rPr>
        <w:t xml:space="preserve"> </w:t>
      </w:r>
      <w:r w:rsidR="00132E8C" w:rsidRPr="00CF2BAF">
        <w:rPr>
          <w:rFonts w:ascii="Sylfaen" w:hAnsi="Sylfaen" w:cs="Arial"/>
          <w:sz w:val="24"/>
          <w:szCs w:val="24"/>
        </w:rPr>
        <w:t>responses</w:t>
      </w:r>
      <w:r w:rsidR="005F402C" w:rsidRPr="00CF2BAF">
        <w:rPr>
          <w:rFonts w:ascii="Sylfaen" w:hAnsi="Sylfaen" w:cs="Arial"/>
          <w:sz w:val="24"/>
          <w:szCs w:val="24"/>
          <w:lang w:val="hy-AM"/>
        </w:rPr>
        <w:t xml:space="preserve"> to the inquiries and eventually </w:t>
      </w:r>
      <w:r w:rsidR="00132E8C" w:rsidRPr="00CF2BAF">
        <w:rPr>
          <w:rFonts w:ascii="Sylfaen" w:hAnsi="Sylfaen" w:cs="Arial"/>
          <w:sz w:val="24"/>
          <w:szCs w:val="24"/>
        </w:rPr>
        <w:t>amended</w:t>
      </w:r>
      <w:r w:rsidR="005F402C" w:rsidRPr="00CF2BAF">
        <w:rPr>
          <w:rFonts w:ascii="Sylfaen" w:hAnsi="Sylfaen" w:cs="Arial"/>
          <w:sz w:val="24"/>
          <w:szCs w:val="24"/>
          <w:lang w:val="hy-AM"/>
        </w:rPr>
        <w:t xml:space="preserve"> their internal legal acts </w:t>
      </w:r>
      <w:r w:rsidR="00132E8C" w:rsidRPr="00CF2BAF">
        <w:rPr>
          <w:rFonts w:ascii="Sylfaen" w:hAnsi="Sylfaen" w:cs="Arial"/>
          <w:sz w:val="24"/>
          <w:szCs w:val="24"/>
        </w:rPr>
        <w:t>to ensure</w:t>
      </w:r>
      <w:r w:rsidR="005F402C" w:rsidRPr="00CF2BAF">
        <w:rPr>
          <w:rFonts w:ascii="Sylfaen" w:hAnsi="Sylfaen" w:cs="Arial"/>
          <w:sz w:val="24"/>
          <w:szCs w:val="24"/>
          <w:lang w:val="hy-AM"/>
        </w:rPr>
        <w:t xml:space="preserve"> that the use of special </w:t>
      </w:r>
      <w:r w:rsidR="00F50034" w:rsidRPr="00CF2BAF">
        <w:rPr>
          <w:rFonts w:ascii="Sylfaen" w:hAnsi="Sylfaen" w:cs="Arial"/>
          <w:sz w:val="24"/>
          <w:szCs w:val="24"/>
        </w:rPr>
        <w:t>means</w:t>
      </w:r>
      <w:r w:rsidR="005F402C" w:rsidRPr="00CF2BAF">
        <w:rPr>
          <w:rFonts w:ascii="Sylfaen" w:hAnsi="Sylfaen" w:cs="Arial"/>
          <w:sz w:val="24"/>
          <w:szCs w:val="24"/>
          <w:lang w:val="hy-AM"/>
        </w:rPr>
        <w:t xml:space="preserve"> </w:t>
      </w:r>
      <w:r w:rsidR="00132E8C" w:rsidRPr="00CF2BAF">
        <w:rPr>
          <w:rFonts w:ascii="Sylfaen" w:hAnsi="Sylfaen" w:cs="Arial"/>
          <w:sz w:val="24"/>
          <w:szCs w:val="24"/>
        </w:rPr>
        <w:t>would be</w:t>
      </w:r>
      <w:r w:rsidR="005F402C" w:rsidRPr="00CF2BAF">
        <w:rPr>
          <w:rFonts w:ascii="Sylfaen" w:hAnsi="Sylfaen" w:cs="Arial"/>
          <w:sz w:val="24"/>
          <w:szCs w:val="24"/>
          <w:lang w:val="hy-AM"/>
        </w:rPr>
        <w:t xml:space="preserve"> considered </w:t>
      </w:r>
      <w:r w:rsidR="00132E8C" w:rsidRPr="00CF2BAF">
        <w:rPr>
          <w:rFonts w:ascii="Sylfaen" w:hAnsi="Sylfaen" w:cs="Arial"/>
          <w:sz w:val="24"/>
          <w:szCs w:val="24"/>
        </w:rPr>
        <w:t xml:space="preserve">as </w:t>
      </w:r>
      <w:r w:rsidR="00E44502" w:rsidRPr="00CF2BAF">
        <w:rPr>
          <w:rFonts w:ascii="Sylfaen" w:hAnsi="Sylfaen" w:cs="Arial"/>
          <w:sz w:val="24"/>
          <w:szCs w:val="24"/>
        </w:rPr>
        <w:t>well-</w:t>
      </w:r>
      <w:r w:rsidR="00132E8C" w:rsidRPr="00CF2BAF">
        <w:rPr>
          <w:rFonts w:ascii="Sylfaen" w:hAnsi="Sylfaen" w:cs="Arial"/>
          <w:sz w:val="24"/>
          <w:szCs w:val="24"/>
        </w:rPr>
        <w:t>founded</w:t>
      </w:r>
      <w:r w:rsidR="005F402C" w:rsidRPr="00CF2BAF">
        <w:rPr>
          <w:rFonts w:ascii="Sylfaen" w:hAnsi="Sylfaen" w:cs="Arial"/>
          <w:sz w:val="24"/>
          <w:szCs w:val="24"/>
          <w:lang w:val="hy-AM"/>
        </w:rPr>
        <w:t>.</w:t>
      </w:r>
    </w:p>
    <w:p w14:paraId="75B20B0F" w14:textId="77777777" w:rsidR="005F402C" w:rsidRPr="00CF2BAF" w:rsidRDefault="005F402C" w:rsidP="008C5A12">
      <w:pPr>
        <w:spacing w:after="0" w:line="240" w:lineRule="auto"/>
        <w:rPr>
          <w:rFonts w:ascii="Sylfaen" w:hAnsi="Sylfaen" w:cs="Arial"/>
          <w:sz w:val="24"/>
          <w:szCs w:val="24"/>
          <w:lang w:val="hy-AM"/>
        </w:rPr>
      </w:pPr>
    </w:p>
    <w:p w14:paraId="4A5F46F8" w14:textId="77777777" w:rsidR="005F402C" w:rsidRPr="00CF2BAF" w:rsidRDefault="009E47AE" w:rsidP="008C5A12">
      <w:pPr>
        <w:spacing w:after="0" w:line="240" w:lineRule="auto"/>
        <w:rPr>
          <w:rFonts w:ascii="Sylfaen" w:hAnsi="Sylfaen" w:cs="Arial"/>
          <w:sz w:val="24"/>
          <w:szCs w:val="24"/>
        </w:rPr>
      </w:pPr>
      <w:r w:rsidRPr="00CF2BAF">
        <w:rPr>
          <w:rFonts w:ascii="Sylfaen" w:hAnsi="Sylfaen" w:cs="Arial"/>
          <w:sz w:val="24"/>
          <w:szCs w:val="24"/>
        </w:rPr>
        <w:t>A significant</w:t>
      </w:r>
      <w:r w:rsidRPr="00CF2BAF">
        <w:rPr>
          <w:rFonts w:ascii="Sylfaen" w:hAnsi="Sylfaen" w:cs="Arial"/>
          <w:sz w:val="24"/>
          <w:szCs w:val="24"/>
          <w:lang w:val="hy-AM"/>
        </w:rPr>
        <w:t xml:space="preserve"> event</w:t>
      </w:r>
      <w:r w:rsidR="005F402C" w:rsidRPr="00CF2BAF">
        <w:rPr>
          <w:rFonts w:ascii="Sylfaen" w:hAnsi="Sylfaen" w:cs="Arial"/>
          <w:sz w:val="24"/>
          <w:szCs w:val="24"/>
          <w:lang w:val="hy-AM"/>
        </w:rPr>
        <w:t xml:space="preserve"> of the quarter was the competition for the </w:t>
      </w:r>
      <w:r w:rsidR="00E44502" w:rsidRPr="00CF2BAF">
        <w:rPr>
          <w:rFonts w:ascii="Sylfaen" w:hAnsi="Sylfaen" w:cs="Arial"/>
          <w:sz w:val="24"/>
          <w:szCs w:val="24"/>
          <w:lang w:val="hy-AM"/>
        </w:rPr>
        <w:t xml:space="preserve">vacant position of director </w:t>
      </w:r>
      <w:r w:rsidRPr="00CF2BAF">
        <w:rPr>
          <w:rFonts w:ascii="Sylfaen" w:hAnsi="Sylfaen" w:cs="Arial"/>
          <w:sz w:val="24"/>
          <w:szCs w:val="24"/>
          <w:lang w:val="hy-AM"/>
        </w:rPr>
        <w:t>at</w:t>
      </w:r>
      <w:r w:rsidR="00E44502" w:rsidRPr="00CF2BAF">
        <w:rPr>
          <w:rFonts w:ascii="Sylfaen" w:hAnsi="Sylfaen" w:cs="Arial"/>
          <w:sz w:val="24"/>
          <w:szCs w:val="24"/>
          <w:lang w:val="hy-AM"/>
        </w:rPr>
        <w:t xml:space="preserve"> the Public R</w:t>
      </w:r>
      <w:r w:rsidR="005F402C" w:rsidRPr="00CF2BAF">
        <w:rPr>
          <w:rFonts w:ascii="Sylfaen" w:hAnsi="Sylfaen" w:cs="Arial"/>
          <w:sz w:val="24"/>
          <w:szCs w:val="24"/>
          <w:lang w:val="hy-AM"/>
        </w:rPr>
        <w:t xml:space="preserve">adio, </w:t>
      </w:r>
      <w:r w:rsidRPr="00CF2BAF">
        <w:rPr>
          <w:rFonts w:ascii="Sylfaen" w:hAnsi="Sylfaen" w:cs="Arial"/>
          <w:sz w:val="24"/>
          <w:szCs w:val="24"/>
          <w:lang w:val="hy-AM"/>
        </w:rPr>
        <w:t>which concluded with Armen Koloyan being declared the winner.</w:t>
      </w:r>
      <w:r w:rsidR="005F402C" w:rsidRPr="00CF2BAF">
        <w:rPr>
          <w:rFonts w:ascii="Sylfaen" w:hAnsi="Sylfaen" w:cs="Arial"/>
          <w:sz w:val="24"/>
          <w:szCs w:val="24"/>
          <w:lang w:val="hy-AM"/>
        </w:rPr>
        <w:t xml:space="preserve"> </w:t>
      </w:r>
      <w:r w:rsidRPr="00CF2BAF">
        <w:rPr>
          <w:rFonts w:ascii="Sylfaen" w:hAnsi="Sylfaen" w:cs="Arial"/>
          <w:sz w:val="24"/>
          <w:szCs w:val="24"/>
          <w:lang w:val="hy-AM"/>
        </w:rPr>
        <w:t xml:space="preserve">Prior to </w:t>
      </w:r>
      <w:r w:rsidRPr="00CF2BAF">
        <w:rPr>
          <w:rFonts w:ascii="Sylfaen" w:hAnsi="Sylfaen" w:cs="Arial"/>
          <w:sz w:val="24"/>
          <w:szCs w:val="24"/>
          <w:lang w:val="hy-AM"/>
        </w:rPr>
        <w:lastRenderedPageBreak/>
        <w:t>this</w:t>
      </w:r>
      <w:r w:rsidR="00E44502" w:rsidRPr="00CF2BAF">
        <w:rPr>
          <w:rFonts w:ascii="Sylfaen" w:hAnsi="Sylfaen" w:cs="Arial"/>
          <w:sz w:val="24"/>
          <w:szCs w:val="24"/>
          <w:lang w:val="hy-AM"/>
        </w:rPr>
        <w:t xml:space="preserve">, </w:t>
      </w:r>
      <w:r w:rsidRPr="00CF2BAF">
        <w:rPr>
          <w:rFonts w:ascii="Sylfaen" w:hAnsi="Sylfaen" w:cs="Arial"/>
          <w:sz w:val="24"/>
          <w:szCs w:val="24"/>
          <w:lang w:val="hy-AM"/>
        </w:rPr>
        <w:t>Koloyan</w:t>
      </w:r>
      <w:r w:rsidR="00E44502" w:rsidRPr="00CF2BAF">
        <w:rPr>
          <w:rFonts w:ascii="Sylfaen" w:hAnsi="Sylfaen" w:cs="Arial"/>
          <w:sz w:val="24"/>
          <w:szCs w:val="24"/>
          <w:lang w:val="hy-AM"/>
        </w:rPr>
        <w:t xml:space="preserve"> </w:t>
      </w:r>
      <w:r w:rsidRPr="00CF2BAF">
        <w:rPr>
          <w:rFonts w:ascii="Sylfaen" w:hAnsi="Sylfaen" w:cs="Arial"/>
          <w:sz w:val="24"/>
          <w:szCs w:val="24"/>
          <w:lang w:val="hy-AM"/>
        </w:rPr>
        <w:t>worked as</w:t>
      </w:r>
      <w:r w:rsidR="00E44502" w:rsidRPr="00CF2BAF">
        <w:rPr>
          <w:rFonts w:ascii="Sylfaen" w:hAnsi="Sylfaen" w:cs="Arial"/>
          <w:sz w:val="24"/>
          <w:szCs w:val="24"/>
          <w:lang w:val="hy-AM"/>
        </w:rPr>
        <w:t xml:space="preserve"> a journalist at Radio Free Europe/Radio Liberty Armenian Service</w:t>
      </w:r>
      <w:r w:rsidR="005F402C" w:rsidRPr="00CF2BAF">
        <w:rPr>
          <w:rFonts w:ascii="Sylfaen" w:hAnsi="Sylfaen" w:cs="Arial"/>
          <w:sz w:val="24"/>
          <w:szCs w:val="24"/>
          <w:lang w:val="hy-AM"/>
        </w:rPr>
        <w:t xml:space="preserve">. </w:t>
      </w:r>
      <w:r w:rsidRPr="00CF2BAF">
        <w:rPr>
          <w:rFonts w:ascii="Sylfaen" w:hAnsi="Sylfaen" w:cs="Arial"/>
          <w:sz w:val="24"/>
          <w:szCs w:val="24"/>
          <w:lang w:val="hy-AM"/>
        </w:rPr>
        <w:t xml:space="preserve">Out </w:t>
      </w:r>
      <w:r w:rsidR="005F402C" w:rsidRPr="00CF2BAF">
        <w:rPr>
          <w:rFonts w:ascii="Sylfaen" w:hAnsi="Sylfaen" w:cs="Arial"/>
          <w:sz w:val="24"/>
          <w:szCs w:val="24"/>
          <w:lang w:val="hy-AM"/>
        </w:rPr>
        <w:t>of the 8 participants of the competition,</w:t>
      </w:r>
      <w:r w:rsidRPr="00CF2BAF">
        <w:rPr>
          <w:rFonts w:ascii="Sylfaen" w:hAnsi="Sylfaen" w:cs="Arial"/>
          <w:sz w:val="24"/>
          <w:szCs w:val="24"/>
          <w:lang w:val="hy-AM"/>
        </w:rPr>
        <w:t xml:space="preserve"> 2—</w:t>
      </w:r>
      <w:r w:rsidR="005F402C" w:rsidRPr="00CF2BAF">
        <w:rPr>
          <w:rFonts w:ascii="Sylfaen" w:hAnsi="Sylfaen" w:cs="Arial"/>
          <w:sz w:val="24"/>
          <w:szCs w:val="24"/>
          <w:lang w:val="hy-AM"/>
        </w:rPr>
        <w:t>journalist Lusine</w:t>
      </w:r>
      <w:r w:rsidR="00E44502" w:rsidRPr="00CF2BAF">
        <w:rPr>
          <w:rFonts w:ascii="Sylfaen" w:hAnsi="Sylfaen" w:cs="Arial"/>
          <w:sz w:val="24"/>
          <w:szCs w:val="24"/>
          <w:lang w:val="hy-AM"/>
        </w:rPr>
        <w:t>h</w:t>
      </w:r>
      <w:r w:rsidR="005F402C" w:rsidRPr="00CF2BAF">
        <w:rPr>
          <w:rFonts w:ascii="Sylfaen" w:hAnsi="Sylfaen" w:cs="Arial"/>
          <w:sz w:val="24"/>
          <w:szCs w:val="24"/>
          <w:lang w:val="hy-AM"/>
        </w:rPr>
        <w:t xml:space="preserve"> Petrosyan and former </w:t>
      </w:r>
      <w:r w:rsidRPr="00CF2BAF">
        <w:rPr>
          <w:rFonts w:ascii="Sylfaen" w:hAnsi="Sylfaen" w:cs="Arial"/>
          <w:sz w:val="24"/>
          <w:szCs w:val="24"/>
          <w:lang w:val="hy-AM"/>
        </w:rPr>
        <w:t xml:space="preserve">Public Radio </w:t>
      </w:r>
      <w:r w:rsidR="005F402C" w:rsidRPr="00CF2BAF">
        <w:rPr>
          <w:rFonts w:ascii="Sylfaen" w:hAnsi="Sylfaen" w:cs="Arial"/>
          <w:sz w:val="24"/>
          <w:szCs w:val="24"/>
          <w:lang w:val="hy-AM"/>
        </w:rPr>
        <w:t xml:space="preserve">director </w:t>
      </w:r>
      <w:r w:rsidRPr="00CF2BAF">
        <w:rPr>
          <w:rFonts w:ascii="Sylfaen" w:hAnsi="Sylfaen" w:cs="Arial"/>
          <w:sz w:val="24"/>
          <w:szCs w:val="24"/>
          <w:lang w:val="hy-AM"/>
        </w:rPr>
        <w:t>Garegin Khumaryan—questioning the objectivity</w:t>
      </w:r>
      <w:r w:rsidRPr="00CF2BAF">
        <w:rPr>
          <w:rFonts w:ascii="Sylfaen" w:hAnsi="Sylfaen" w:cs="Arial"/>
          <w:sz w:val="24"/>
          <w:szCs w:val="24"/>
        </w:rPr>
        <w:t xml:space="preserve"> of the competition,</w:t>
      </w:r>
      <w:r w:rsidRPr="00CF2BAF">
        <w:rPr>
          <w:rFonts w:ascii="Sylfaen" w:hAnsi="Sylfaen" w:cs="Arial"/>
          <w:sz w:val="24"/>
          <w:szCs w:val="24"/>
          <w:lang w:val="hy-AM"/>
        </w:rPr>
        <w:t xml:space="preserve"> </w:t>
      </w:r>
      <w:r w:rsidR="005F402C" w:rsidRPr="00CF2BAF">
        <w:rPr>
          <w:rFonts w:ascii="Sylfaen" w:hAnsi="Sylfaen" w:cs="Arial"/>
          <w:sz w:val="24"/>
          <w:szCs w:val="24"/>
          <w:lang w:val="hy-AM"/>
        </w:rPr>
        <w:t xml:space="preserve">expressed their intention to </w:t>
      </w:r>
      <w:r w:rsidR="00E44502" w:rsidRPr="00CF2BAF">
        <w:rPr>
          <w:rFonts w:ascii="Sylfaen" w:hAnsi="Sylfaen" w:cs="Arial"/>
          <w:sz w:val="24"/>
          <w:szCs w:val="24"/>
        </w:rPr>
        <w:t>challenge</w:t>
      </w:r>
      <w:r w:rsidR="005F402C" w:rsidRPr="00CF2BAF">
        <w:rPr>
          <w:rFonts w:ascii="Sylfaen" w:hAnsi="Sylfaen" w:cs="Arial"/>
          <w:sz w:val="24"/>
          <w:szCs w:val="24"/>
          <w:lang w:val="hy-AM"/>
        </w:rPr>
        <w:t xml:space="preserve"> the results i</w:t>
      </w:r>
      <w:r w:rsidRPr="00CF2BAF">
        <w:rPr>
          <w:rFonts w:ascii="Sylfaen" w:hAnsi="Sylfaen" w:cs="Arial"/>
          <w:sz w:val="24"/>
          <w:szCs w:val="24"/>
          <w:lang w:val="hy-AM"/>
        </w:rPr>
        <w:t>n court</w:t>
      </w:r>
      <w:r w:rsidR="005F402C" w:rsidRPr="00CF2BAF">
        <w:rPr>
          <w:rFonts w:ascii="Sylfaen" w:hAnsi="Sylfaen" w:cs="Arial"/>
          <w:sz w:val="24"/>
          <w:szCs w:val="24"/>
          <w:lang w:val="hy-AM"/>
        </w:rPr>
        <w:t xml:space="preserve">. </w:t>
      </w:r>
      <w:r w:rsidRPr="00CF2BAF">
        <w:rPr>
          <w:rFonts w:ascii="Sylfaen" w:hAnsi="Sylfaen" w:cs="Arial"/>
          <w:sz w:val="24"/>
          <w:szCs w:val="24"/>
        </w:rPr>
        <w:t xml:space="preserve">So far, </w:t>
      </w:r>
      <w:r w:rsidRPr="00CF2BAF">
        <w:rPr>
          <w:rFonts w:ascii="Sylfaen" w:hAnsi="Sylfaen" w:cs="Arial"/>
          <w:sz w:val="24"/>
          <w:szCs w:val="24"/>
          <w:lang w:val="hy-AM"/>
        </w:rPr>
        <w:t>o</w:t>
      </w:r>
      <w:r w:rsidR="005F402C" w:rsidRPr="00CF2BAF">
        <w:rPr>
          <w:rFonts w:ascii="Sylfaen" w:hAnsi="Sylfaen" w:cs="Arial"/>
          <w:sz w:val="24"/>
          <w:szCs w:val="24"/>
          <w:lang w:val="hy-AM"/>
        </w:rPr>
        <w:t>nly Lusine</w:t>
      </w:r>
      <w:r w:rsidR="00E44502" w:rsidRPr="00CF2BAF">
        <w:rPr>
          <w:rFonts w:ascii="Sylfaen" w:hAnsi="Sylfaen" w:cs="Arial"/>
          <w:sz w:val="24"/>
          <w:szCs w:val="24"/>
        </w:rPr>
        <w:t>h</w:t>
      </w:r>
      <w:r w:rsidR="005F402C" w:rsidRPr="00CF2BAF">
        <w:rPr>
          <w:rFonts w:ascii="Sylfaen" w:hAnsi="Sylfaen" w:cs="Arial"/>
          <w:sz w:val="24"/>
          <w:szCs w:val="24"/>
          <w:lang w:val="hy-AM"/>
        </w:rPr>
        <w:t xml:space="preserve"> Petrosyan</w:t>
      </w:r>
      <w:r w:rsidRPr="00CF2BAF">
        <w:rPr>
          <w:rFonts w:ascii="Sylfaen" w:hAnsi="Sylfaen" w:cs="Arial"/>
          <w:sz w:val="24"/>
          <w:szCs w:val="24"/>
        </w:rPr>
        <w:t xml:space="preserve"> has</w:t>
      </w:r>
      <w:r w:rsidR="00580AF5" w:rsidRPr="00CF2BAF">
        <w:rPr>
          <w:rFonts w:ascii="Sylfaen" w:hAnsi="Sylfaen" w:cs="Arial"/>
          <w:sz w:val="24"/>
          <w:szCs w:val="24"/>
        </w:rPr>
        <w:t xml:space="preserve"> proceeded</w:t>
      </w:r>
      <w:r w:rsidRPr="00CF2BAF">
        <w:rPr>
          <w:rFonts w:ascii="Sylfaen" w:hAnsi="Sylfaen" w:cs="Arial"/>
          <w:sz w:val="24"/>
          <w:szCs w:val="24"/>
        </w:rPr>
        <w:t xml:space="preserve"> with</w:t>
      </w:r>
      <w:r w:rsidR="005F402C" w:rsidRPr="00CF2BAF">
        <w:rPr>
          <w:rFonts w:ascii="Sylfaen" w:hAnsi="Sylfaen" w:cs="Arial"/>
          <w:sz w:val="24"/>
          <w:szCs w:val="24"/>
          <w:lang w:val="hy-AM"/>
        </w:rPr>
        <w:t xml:space="preserve"> </w:t>
      </w:r>
      <w:r w:rsidRPr="00CF2BAF">
        <w:rPr>
          <w:rFonts w:ascii="Sylfaen" w:hAnsi="Sylfaen" w:cs="Arial"/>
          <w:sz w:val="24"/>
          <w:szCs w:val="24"/>
        </w:rPr>
        <w:t>filing</w:t>
      </w:r>
      <w:r w:rsidR="005F402C" w:rsidRPr="00CF2BAF">
        <w:rPr>
          <w:rFonts w:ascii="Sylfaen" w:hAnsi="Sylfaen" w:cs="Arial"/>
          <w:sz w:val="24"/>
          <w:szCs w:val="24"/>
          <w:lang w:val="hy-AM"/>
        </w:rPr>
        <w:t xml:space="preserve"> a lawsuit.</w:t>
      </w:r>
      <w:r w:rsidRPr="00CF2BAF">
        <w:rPr>
          <w:rFonts w:ascii="Sylfaen" w:hAnsi="Sylfaen" w:cs="Arial"/>
          <w:sz w:val="24"/>
          <w:szCs w:val="24"/>
        </w:rPr>
        <w:t xml:space="preserve"> </w:t>
      </w:r>
    </w:p>
    <w:p w14:paraId="44327022" w14:textId="77777777" w:rsidR="005F402C" w:rsidRPr="00CF2BAF" w:rsidRDefault="008C5A12" w:rsidP="008C5A12">
      <w:pPr>
        <w:pStyle w:val="NormalWeb"/>
        <w:shd w:val="clear" w:color="auto" w:fill="FFFFFF"/>
        <w:spacing w:before="0" w:beforeAutospacing="0" w:after="0" w:afterAutospacing="0" w:line="240" w:lineRule="auto"/>
        <w:rPr>
          <w:rFonts w:ascii="Sylfaen" w:hAnsi="Sylfaen" w:cs="Arial"/>
          <w:lang w:val="hy-AM"/>
        </w:rPr>
      </w:pPr>
      <w:r w:rsidRPr="00CF2BAF">
        <w:rPr>
          <w:rFonts w:ascii="Sylfaen" w:hAnsi="Sylfaen" w:cs="Arial"/>
          <w:lang w:val="hy-AM"/>
        </w:rPr>
        <w:tab/>
      </w:r>
    </w:p>
    <w:p w14:paraId="5E04B299" w14:textId="77777777" w:rsidR="005F402C" w:rsidRPr="00CF2BAF" w:rsidRDefault="005F402C" w:rsidP="008C5A12">
      <w:pPr>
        <w:pStyle w:val="NormalWeb"/>
        <w:shd w:val="clear" w:color="auto" w:fill="FFFFFF"/>
        <w:spacing w:before="0" w:beforeAutospacing="0" w:after="0" w:afterAutospacing="0" w:line="240" w:lineRule="auto"/>
        <w:rPr>
          <w:rFonts w:ascii="Sylfaen" w:hAnsi="Sylfaen" w:cs="Arial"/>
          <w:lang w:val="en-US"/>
        </w:rPr>
      </w:pPr>
      <w:r w:rsidRPr="00CF2BAF">
        <w:rPr>
          <w:rFonts w:ascii="Sylfaen" w:hAnsi="Sylfaen" w:cs="Arial"/>
          <w:lang w:val="hy-AM"/>
        </w:rPr>
        <w:t xml:space="preserve">Interesting developments </w:t>
      </w:r>
      <w:r w:rsidR="009E47AE" w:rsidRPr="00CF2BAF">
        <w:rPr>
          <w:rFonts w:ascii="Sylfaen" w:hAnsi="Sylfaen" w:cs="Arial"/>
          <w:lang w:val="en-US"/>
        </w:rPr>
        <w:t>have been</w:t>
      </w:r>
      <w:r w:rsidRPr="00CF2BAF">
        <w:rPr>
          <w:rFonts w:ascii="Sylfaen" w:hAnsi="Sylfaen" w:cs="Arial"/>
          <w:lang w:val="hy-AM"/>
        </w:rPr>
        <w:t xml:space="preserve"> </w:t>
      </w:r>
      <w:r w:rsidR="009E47AE" w:rsidRPr="00CF2BAF">
        <w:rPr>
          <w:rFonts w:ascii="Sylfaen" w:hAnsi="Sylfaen" w:cs="Arial"/>
          <w:lang w:val="en-US"/>
        </w:rPr>
        <w:t>observed</w:t>
      </w:r>
      <w:r w:rsidRPr="00CF2BAF">
        <w:rPr>
          <w:rFonts w:ascii="Sylfaen" w:hAnsi="Sylfaen" w:cs="Arial"/>
          <w:lang w:val="hy-AM"/>
        </w:rPr>
        <w:t xml:space="preserve"> </w:t>
      </w:r>
      <w:r w:rsidR="003957E1" w:rsidRPr="00CF2BAF">
        <w:rPr>
          <w:rFonts w:ascii="Sylfaen" w:hAnsi="Sylfaen" w:cs="Arial"/>
          <w:lang w:val="hy-AM"/>
        </w:rPr>
        <w:t xml:space="preserve">in the case of journalists injured </w:t>
      </w:r>
      <w:r w:rsidR="009E47AE" w:rsidRPr="00CF2BAF">
        <w:rPr>
          <w:rFonts w:ascii="Sylfaen" w:hAnsi="Sylfaen" w:cs="Arial"/>
          <w:lang w:val="en-US"/>
        </w:rPr>
        <w:t>due to</w:t>
      </w:r>
      <w:r w:rsidR="003957E1" w:rsidRPr="00CF2BAF">
        <w:rPr>
          <w:rFonts w:ascii="Sylfaen" w:hAnsi="Sylfaen" w:cs="Arial"/>
          <w:lang w:val="hy-AM"/>
        </w:rPr>
        <w:t xml:space="preserve"> police </w:t>
      </w:r>
      <w:r w:rsidR="003957E1" w:rsidRPr="00CF2BAF">
        <w:rPr>
          <w:rFonts w:ascii="Sylfaen" w:hAnsi="Sylfaen" w:cs="Arial"/>
          <w:lang w:val="en-US"/>
        </w:rPr>
        <w:t>actions</w:t>
      </w:r>
      <w:r w:rsidR="003957E1" w:rsidRPr="00CF2BAF">
        <w:rPr>
          <w:rFonts w:ascii="Sylfaen" w:hAnsi="Sylfaen" w:cs="Arial"/>
          <w:lang w:val="hy-AM"/>
        </w:rPr>
        <w:t xml:space="preserve"> on June 23</w:t>
      </w:r>
      <w:r w:rsidR="00F50034" w:rsidRPr="00CF2BAF">
        <w:rPr>
          <w:rFonts w:ascii="Sylfaen" w:hAnsi="Sylfaen" w:cs="Arial"/>
          <w:lang w:val="en-US"/>
        </w:rPr>
        <w:t>, 2015</w:t>
      </w:r>
      <w:r w:rsidR="003957E1" w:rsidRPr="00CF2BAF">
        <w:rPr>
          <w:rFonts w:ascii="Sylfaen" w:hAnsi="Sylfaen" w:cs="Arial"/>
          <w:lang w:val="hy-AM"/>
        </w:rPr>
        <w:t xml:space="preserve"> on Baghramyan </w:t>
      </w:r>
      <w:r w:rsidR="003957E1" w:rsidRPr="00CF2BAF">
        <w:rPr>
          <w:rFonts w:ascii="Sylfaen" w:hAnsi="Sylfaen" w:cs="Arial"/>
          <w:lang w:val="en-US"/>
        </w:rPr>
        <w:t>A</w:t>
      </w:r>
      <w:r w:rsidR="003957E1" w:rsidRPr="00CF2BAF">
        <w:rPr>
          <w:rFonts w:ascii="Sylfaen" w:hAnsi="Sylfaen" w:cs="Arial"/>
          <w:lang w:val="hy-AM"/>
        </w:rPr>
        <w:t xml:space="preserve">venue </w:t>
      </w:r>
      <w:r w:rsidRPr="00CF2BAF">
        <w:rPr>
          <w:rFonts w:ascii="Sylfaen" w:hAnsi="Sylfaen" w:cs="Arial"/>
          <w:lang w:val="hy-AM"/>
        </w:rPr>
        <w:t>during</w:t>
      </w:r>
      <w:r w:rsidR="003957E1" w:rsidRPr="00CF2BAF">
        <w:rPr>
          <w:rFonts w:ascii="Sylfaen" w:hAnsi="Sylfaen" w:cs="Arial"/>
          <w:lang w:val="hy-AM"/>
        </w:rPr>
        <w:t xml:space="preserve"> the Electric Yerevan</w:t>
      </w:r>
      <w:r w:rsidR="00D4430C" w:rsidRPr="00CF2BAF">
        <w:rPr>
          <w:rFonts w:ascii="Sylfaen" w:hAnsi="Sylfaen" w:cs="Arial"/>
          <w:lang w:val="en-US"/>
        </w:rPr>
        <w:t xml:space="preserve"> protests</w:t>
      </w:r>
      <w:r w:rsidR="003957E1" w:rsidRPr="00CF2BAF">
        <w:rPr>
          <w:rFonts w:ascii="Sylfaen" w:hAnsi="Sylfaen" w:cs="Arial"/>
          <w:lang w:val="hy-AM"/>
        </w:rPr>
        <w:t xml:space="preserve">. </w:t>
      </w:r>
      <w:r w:rsidRPr="00CF2BAF">
        <w:rPr>
          <w:rFonts w:ascii="Sylfaen" w:hAnsi="Sylfaen" w:cs="Arial"/>
          <w:lang w:val="hy-AM"/>
        </w:rPr>
        <w:t xml:space="preserve">To </w:t>
      </w:r>
      <w:r w:rsidR="00F50034" w:rsidRPr="00CF2BAF">
        <w:rPr>
          <w:rFonts w:ascii="Sylfaen" w:hAnsi="Sylfaen" w:cs="Arial"/>
          <w:lang w:val="en-US"/>
        </w:rPr>
        <w:t>remind</w:t>
      </w:r>
      <w:r w:rsidRPr="00CF2BAF">
        <w:rPr>
          <w:rFonts w:ascii="Sylfaen" w:hAnsi="Sylfaen" w:cs="Arial"/>
          <w:lang w:val="hy-AM"/>
        </w:rPr>
        <w:t xml:space="preserve">, 3 of </w:t>
      </w:r>
      <w:r w:rsidR="00D4430C" w:rsidRPr="00CF2BAF">
        <w:rPr>
          <w:rFonts w:ascii="Sylfaen" w:hAnsi="Sylfaen" w:cs="Arial"/>
          <w:lang w:val="en-US"/>
        </w:rPr>
        <w:t>these</w:t>
      </w:r>
      <w:r w:rsidRPr="00CF2BAF">
        <w:rPr>
          <w:rFonts w:ascii="Sylfaen" w:hAnsi="Sylfaen" w:cs="Arial"/>
          <w:lang w:val="hy-AM"/>
        </w:rPr>
        <w:t xml:space="preserve"> journalists </w:t>
      </w:r>
      <w:r w:rsidR="00D4430C" w:rsidRPr="00CF2BAF">
        <w:rPr>
          <w:rFonts w:ascii="Sylfaen" w:hAnsi="Sylfaen" w:cs="Arial"/>
          <w:lang w:val="en-US"/>
        </w:rPr>
        <w:t>turned to the</w:t>
      </w:r>
      <w:r w:rsidRPr="00CF2BAF">
        <w:rPr>
          <w:rFonts w:ascii="Sylfaen" w:hAnsi="Sylfaen" w:cs="Arial"/>
          <w:lang w:val="hy-AM"/>
        </w:rPr>
        <w:t xml:space="preserve"> Committee </w:t>
      </w:r>
      <w:r w:rsidR="00D4430C" w:rsidRPr="00CF2BAF">
        <w:rPr>
          <w:rFonts w:ascii="Sylfaen" w:hAnsi="Sylfaen" w:cs="Arial"/>
          <w:lang w:val="en-US"/>
        </w:rPr>
        <w:t>to</w:t>
      </w:r>
      <w:r w:rsidR="00D4430C" w:rsidRPr="00CF2BAF">
        <w:rPr>
          <w:rFonts w:ascii="Sylfaen" w:hAnsi="Sylfaen" w:cs="Arial"/>
          <w:lang w:val="hy-AM"/>
        </w:rPr>
        <w:t xml:space="preserve"> Protect </w:t>
      </w:r>
      <w:r w:rsidRPr="00CF2BAF">
        <w:rPr>
          <w:rFonts w:ascii="Sylfaen" w:hAnsi="Sylfaen" w:cs="Arial"/>
          <w:lang w:val="hy-AM"/>
        </w:rPr>
        <w:t xml:space="preserve">Freedom of </w:t>
      </w:r>
      <w:r w:rsidR="003957E1" w:rsidRPr="00CF2BAF">
        <w:rPr>
          <w:rFonts w:ascii="Sylfaen" w:hAnsi="Sylfaen" w:cs="Arial"/>
          <w:lang w:val="en-US"/>
        </w:rPr>
        <w:t>Expression</w:t>
      </w:r>
      <w:r w:rsidRPr="00CF2BAF">
        <w:rPr>
          <w:rFonts w:ascii="Sylfaen" w:hAnsi="Sylfaen" w:cs="Arial"/>
          <w:lang w:val="hy-AM"/>
        </w:rPr>
        <w:t xml:space="preserve">, which </w:t>
      </w:r>
      <w:r w:rsidR="00D4430C" w:rsidRPr="00CF2BAF">
        <w:rPr>
          <w:rFonts w:ascii="Sylfaen" w:hAnsi="Sylfaen" w:cs="Arial"/>
          <w:lang w:val="en-US"/>
        </w:rPr>
        <w:t>has been representing</w:t>
      </w:r>
      <w:r w:rsidRPr="00CF2BAF">
        <w:rPr>
          <w:rFonts w:ascii="Sylfaen" w:hAnsi="Sylfaen" w:cs="Arial"/>
          <w:lang w:val="hy-AM"/>
        </w:rPr>
        <w:t xml:space="preserve"> their interests to this day. One </w:t>
      </w:r>
      <w:r w:rsidR="00D4430C" w:rsidRPr="00CF2BAF">
        <w:rPr>
          <w:rFonts w:ascii="Sylfaen" w:hAnsi="Sylfaen" w:cs="Arial"/>
          <w:lang w:val="en-US"/>
        </w:rPr>
        <w:t xml:space="preserve">of these </w:t>
      </w:r>
      <w:r w:rsidRPr="00CF2BAF">
        <w:rPr>
          <w:rFonts w:ascii="Sylfaen" w:hAnsi="Sylfaen" w:cs="Arial"/>
          <w:lang w:val="hy-AM"/>
        </w:rPr>
        <w:t>case</w:t>
      </w:r>
      <w:r w:rsidR="00D4430C" w:rsidRPr="00CF2BAF">
        <w:rPr>
          <w:rFonts w:ascii="Sylfaen" w:hAnsi="Sylfaen" w:cs="Arial"/>
          <w:lang w:val="en-US"/>
        </w:rPr>
        <w:t>s</w:t>
      </w:r>
      <w:r w:rsidRPr="00CF2BAF">
        <w:rPr>
          <w:rFonts w:ascii="Sylfaen" w:hAnsi="Sylfaen" w:cs="Arial"/>
          <w:lang w:val="hy-AM"/>
        </w:rPr>
        <w:t xml:space="preserve"> is </w:t>
      </w:r>
      <w:r w:rsidR="00D4430C" w:rsidRPr="00CF2BAF">
        <w:rPr>
          <w:rFonts w:ascii="Sylfaen" w:hAnsi="Sylfaen" w:cs="Arial"/>
          <w:lang w:val="en-US"/>
        </w:rPr>
        <w:t>under review by</w:t>
      </w:r>
      <w:r w:rsidR="00D4430C" w:rsidRPr="00CF2BAF">
        <w:rPr>
          <w:rFonts w:ascii="Sylfaen" w:hAnsi="Sylfaen" w:cs="Arial"/>
          <w:lang w:val="hy-AM"/>
        </w:rPr>
        <w:t xml:space="preserve"> the European Court, while</w:t>
      </w:r>
      <w:r w:rsidRPr="00CF2BAF">
        <w:rPr>
          <w:rFonts w:ascii="Sylfaen" w:hAnsi="Sylfaen" w:cs="Arial"/>
          <w:lang w:val="hy-AM"/>
        </w:rPr>
        <w:t xml:space="preserve"> the other 2 were </w:t>
      </w:r>
      <w:r w:rsidR="00D4430C" w:rsidRPr="00CF2BAF">
        <w:rPr>
          <w:rFonts w:ascii="Sylfaen" w:hAnsi="Sylfaen" w:cs="Arial"/>
          <w:lang w:val="en-US"/>
        </w:rPr>
        <w:t>submitted</w:t>
      </w:r>
      <w:r w:rsidRPr="00CF2BAF">
        <w:rPr>
          <w:rFonts w:ascii="Sylfaen" w:hAnsi="Sylfaen" w:cs="Arial"/>
          <w:lang w:val="hy-AM"/>
        </w:rPr>
        <w:t xml:space="preserve"> to the </w:t>
      </w:r>
      <w:r w:rsidRPr="003456DD">
        <w:rPr>
          <w:rFonts w:ascii="Sylfaen" w:hAnsi="Sylfaen" w:cs="Arial"/>
          <w:lang w:val="hy-AM"/>
        </w:rPr>
        <w:t>UN Human Rights Committee</w:t>
      </w:r>
      <w:r w:rsidR="00D4430C" w:rsidRPr="003456DD">
        <w:rPr>
          <w:rFonts w:ascii="Sylfaen" w:hAnsi="Sylfaen" w:cs="Arial"/>
          <w:lang w:val="hy-AM"/>
        </w:rPr>
        <w:t xml:space="preserve"> in 2020.</w:t>
      </w:r>
      <w:r w:rsidRPr="003456DD">
        <w:rPr>
          <w:rFonts w:ascii="Sylfaen" w:hAnsi="Sylfaen" w:cs="Arial"/>
          <w:lang w:val="hy-AM"/>
        </w:rPr>
        <w:t xml:space="preserve"> </w:t>
      </w:r>
      <w:r w:rsidR="00D4430C" w:rsidRPr="003456DD">
        <w:rPr>
          <w:rFonts w:ascii="Sylfaen" w:hAnsi="Sylfaen" w:cs="Arial"/>
          <w:lang w:val="en-US"/>
        </w:rPr>
        <w:t>O</w:t>
      </w:r>
      <w:r w:rsidRPr="003456DD">
        <w:rPr>
          <w:rFonts w:ascii="Sylfaen" w:hAnsi="Sylfaen" w:cs="Arial"/>
          <w:lang w:val="hy-AM"/>
        </w:rPr>
        <w:t>n September 4,</w:t>
      </w:r>
      <w:r w:rsidR="00295F10" w:rsidRPr="003456DD">
        <w:rPr>
          <w:rFonts w:ascii="Sylfaen" w:hAnsi="Sylfaen" w:cs="Arial"/>
          <w:lang w:val="en-US"/>
        </w:rPr>
        <w:t xml:space="preserve"> 2024</w:t>
      </w:r>
      <w:r w:rsidR="00D4430C" w:rsidRPr="003456DD">
        <w:rPr>
          <w:rFonts w:ascii="Sylfaen" w:hAnsi="Sylfaen" w:cs="Arial"/>
          <w:lang w:val="en-US"/>
        </w:rPr>
        <w:t xml:space="preserve">, </w:t>
      </w:r>
      <w:r w:rsidR="00D4430C" w:rsidRPr="003456DD">
        <w:rPr>
          <w:rFonts w:ascii="Sylfaen" w:hAnsi="Sylfaen" w:cs="Arial"/>
          <w:lang w:val="hy-AM"/>
        </w:rPr>
        <w:t>the UN Human Rights Committee</w:t>
      </w:r>
      <w:r w:rsidRPr="003456DD">
        <w:rPr>
          <w:rFonts w:ascii="Sylfaen" w:hAnsi="Sylfaen" w:cs="Arial"/>
          <w:lang w:val="hy-AM"/>
        </w:rPr>
        <w:t xml:space="preserve"> request</w:t>
      </w:r>
      <w:r w:rsidR="00D4430C" w:rsidRPr="003456DD">
        <w:rPr>
          <w:rFonts w:ascii="Sylfaen" w:hAnsi="Sylfaen" w:cs="Arial"/>
          <w:lang w:val="en-US"/>
        </w:rPr>
        <w:t>ed</w:t>
      </w:r>
      <w:r w:rsidRPr="003456DD">
        <w:rPr>
          <w:rFonts w:ascii="Sylfaen" w:hAnsi="Sylfaen" w:cs="Arial"/>
          <w:lang w:val="hy-AM"/>
        </w:rPr>
        <w:t xml:space="preserve"> </w:t>
      </w:r>
      <w:r w:rsidR="00D4430C" w:rsidRPr="003456DD">
        <w:rPr>
          <w:rFonts w:ascii="Sylfaen" w:hAnsi="Sylfaen" w:cs="Arial"/>
          <w:lang w:val="en-US"/>
        </w:rPr>
        <w:t>a confirmation from</w:t>
      </w:r>
      <w:r w:rsidRPr="003456DD">
        <w:rPr>
          <w:rFonts w:ascii="Sylfaen" w:hAnsi="Sylfaen" w:cs="Arial"/>
          <w:lang w:val="hy-AM"/>
        </w:rPr>
        <w:t xml:space="preserve"> the </w:t>
      </w:r>
      <w:r w:rsidR="00295F10" w:rsidRPr="003456DD">
        <w:rPr>
          <w:rFonts w:ascii="Sylfaen" w:hAnsi="Sylfaen" w:cs="Arial"/>
          <w:lang w:val="en-US"/>
        </w:rPr>
        <w:t>CPFE</w:t>
      </w:r>
      <w:r w:rsidR="00D4430C" w:rsidRPr="003456DD">
        <w:rPr>
          <w:rFonts w:ascii="Sylfaen" w:hAnsi="Sylfaen" w:cs="Arial"/>
          <w:lang w:val="en-US"/>
        </w:rPr>
        <w:t xml:space="preserve"> on whether it</w:t>
      </w:r>
      <w:r w:rsidRPr="003456DD">
        <w:rPr>
          <w:rFonts w:ascii="Sylfaen" w:hAnsi="Sylfaen" w:cs="Arial"/>
          <w:lang w:val="hy-AM"/>
        </w:rPr>
        <w:t xml:space="preserve"> </w:t>
      </w:r>
      <w:r w:rsidR="00D4430C" w:rsidRPr="003456DD">
        <w:rPr>
          <w:rFonts w:ascii="Sylfaen" w:hAnsi="Sylfaen" w:cs="Arial"/>
          <w:lang w:val="en-US"/>
        </w:rPr>
        <w:t>still</w:t>
      </w:r>
      <w:r w:rsidRPr="003456DD">
        <w:rPr>
          <w:rFonts w:ascii="Sylfaen" w:hAnsi="Sylfaen" w:cs="Arial"/>
          <w:lang w:val="hy-AM"/>
        </w:rPr>
        <w:t xml:space="preserve"> insist</w:t>
      </w:r>
      <w:r w:rsidR="00D4430C" w:rsidRPr="003456DD">
        <w:rPr>
          <w:rFonts w:ascii="Sylfaen" w:hAnsi="Sylfaen" w:cs="Arial"/>
          <w:lang w:val="en-US"/>
        </w:rPr>
        <w:t>ed</w:t>
      </w:r>
      <w:r w:rsidRPr="003456DD">
        <w:rPr>
          <w:rFonts w:ascii="Sylfaen" w:hAnsi="Sylfaen" w:cs="Arial"/>
          <w:lang w:val="hy-AM"/>
        </w:rPr>
        <w:t xml:space="preserve"> that the Committee address the issue </w:t>
      </w:r>
      <w:r w:rsidR="00D4430C" w:rsidRPr="003456DD">
        <w:rPr>
          <w:rFonts w:ascii="Sylfaen" w:hAnsi="Sylfaen" w:cs="Arial"/>
          <w:lang w:val="en-US"/>
        </w:rPr>
        <w:t>concerning</w:t>
      </w:r>
      <w:r w:rsidRPr="003456DD">
        <w:rPr>
          <w:rFonts w:ascii="Sylfaen" w:hAnsi="Sylfaen" w:cs="Arial"/>
          <w:lang w:val="hy-AM"/>
        </w:rPr>
        <w:t xml:space="preserve"> the protection of </w:t>
      </w:r>
      <w:r w:rsidR="00D4430C" w:rsidRPr="003456DD">
        <w:rPr>
          <w:rFonts w:ascii="Sylfaen" w:hAnsi="Sylfaen" w:cs="Arial"/>
          <w:lang w:val="en-US"/>
        </w:rPr>
        <w:t xml:space="preserve">the </w:t>
      </w:r>
      <w:r w:rsidRPr="003456DD">
        <w:rPr>
          <w:rFonts w:ascii="Sylfaen" w:hAnsi="Sylfaen" w:cs="Arial"/>
          <w:lang w:val="hy-AM"/>
        </w:rPr>
        <w:t xml:space="preserve">injured journalists. </w:t>
      </w:r>
      <w:r w:rsidR="00D4430C" w:rsidRPr="003456DD">
        <w:rPr>
          <w:rFonts w:ascii="Sylfaen" w:hAnsi="Sylfaen" w:cs="Arial"/>
          <w:lang w:val="en-US"/>
        </w:rPr>
        <w:t>Upon receiving</w:t>
      </w:r>
      <w:r w:rsidRPr="003456DD">
        <w:rPr>
          <w:rFonts w:ascii="Sylfaen" w:hAnsi="Sylfaen" w:cs="Arial"/>
          <w:lang w:val="hy-AM"/>
        </w:rPr>
        <w:t xml:space="preserve"> a positive </w:t>
      </w:r>
      <w:r w:rsidR="00295F10" w:rsidRPr="003456DD">
        <w:rPr>
          <w:rFonts w:ascii="Sylfaen" w:hAnsi="Sylfaen" w:cs="Arial"/>
          <w:lang w:val="en-US"/>
        </w:rPr>
        <w:t>response</w:t>
      </w:r>
      <w:r w:rsidRPr="00CF2BAF">
        <w:rPr>
          <w:rFonts w:ascii="Sylfaen" w:hAnsi="Sylfaen" w:cs="Arial"/>
          <w:lang w:val="hy-AM"/>
        </w:rPr>
        <w:t xml:space="preserve">, </w:t>
      </w:r>
      <w:r w:rsidR="00586736" w:rsidRPr="00CF2BAF">
        <w:rPr>
          <w:rFonts w:ascii="Sylfaen" w:hAnsi="Sylfaen" w:cs="Arial"/>
          <w:lang w:val="en-US"/>
        </w:rPr>
        <w:t>the UN body</w:t>
      </w:r>
      <w:r w:rsidRPr="00CF2BAF">
        <w:rPr>
          <w:rFonts w:ascii="Sylfaen" w:hAnsi="Sylfaen" w:cs="Arial"/>
          <w:lang w:val="hy-AM"/>
        </w:rPr>
        <w:t xml:space="preserve"> requested English translation</w:t>
      </w:r>
      <w:r w:rsidR="00D4430C" w:rsidRPr="00CF2BAF">
        <w:rPr>
          <w:rFonts w:ascii="Sylfaen" w:hAnsi="Sylfaen" w:cs="Arial"/>
          <w:lang w:val="en-US"/>
        </w:rPr>
        <w:t>s</w:t>
      </w:r>
      <w:r w:rsidRPr="00CF2BAF">
        <w:rPr>
          <w:rFonts w:ascii="Sylfaen" w:hAnsi="Sylfaen" w:cs="Arial"/>
          <w:lang w:val="hy-AM"/>
        </w:rPr>
        <w:t xml:space="preserve"> of the </w:t>
      </w:r>
      <w:r w:rsidR="00586736" w:rsidRPr="00CF2BAF">
        <w:rPr>
          <w:rFonts w:ascii="Sylfaen" w:hAnsi="Sylfaen" w:cs="Arial"/>
          <w:lang w:val="en-US"/>
        </w:rPr>
        <w:t xml:space="preserve">relevant case </w:t>
      </w:r>
      <w:r w:rsidRPr="00CF2BAF">
        <w:rPr>
          <w:rFonts w:ascii="Sylfaen" w:hAnsi="Sylfaen" w:cs="Arial"/>
          <w:lang w:val="hy-AM"/>
        </w:rPr>
        <w:t>documents</w:t>
      </w:r>
      <w:r w:rsidR="00586736" w:rsidRPr="00CF2BAF">
        <w:rPr>
          <w:rFonts w:ascii="Sylfaen" w:hAnsi="Sylfaen" w:cs="Arial"/>
          <w:lang w:val="hy-AM"/>
        </w:rPr>
        <w:t xml:space="preserve">, signaling </w:t>
      </w:r>
      <w:r w:rsidRPr="00CF2BAF">
        <w:rPr>
          <w:rFonts w:ascii="Sylfaen" w:hAnsi="Sylfaen" w:cs="Arial"/>
          <w:lang w:val="hy-AM"/>
        </w:rPr>
        <w:t xml:space="preserve">hope that the </w:t>
      </w:r>
      <w:r w:rsidR="00586736" w:rsidRPr="00CF2BAF">
        <w:rPr>
          <w:rFonts w:ascii="Sylfaen" w:hAnsi="Sylfaen" w:cs="Arial"/>
          <w:lang w:val="en-US"/>
        </w:rPr>
        <w:t>brutalities</w:t>
      </w:r>
      <w:r w:rsidRPr="00CF2BAF">
        <w:rPr>
          <w:rFonts w:ascii="Sylfaen" w:hAnsi="Sylfaen" w:cs="Arial"/>
          <w:lang w:val="hy-AM"/>
        </w:rPr>
        <w:t xml:space="preserve"> committed against journalists </w:t>
      </w:r>
      <w:r w:rsidR="00586736" w:rsidRPr="00CF2BAF">
        <w:rPr>
          <w:rFonts w:ascii="Sylfaen" w:hAnsi="Sylfaen" w:cs="Arial"/>
          <w:lang w:val="en-US"/>
        </w:rPr>
        <w:t>nearly</w:t>
      </w:r>
      <w:r w:rsidRPr="00CF2BAF">
        <w:rPr>
          <w:rFonts w:ascii="Sylfaen" w:hAnsi="Sylfaen" w:cs="Arial"/>
          <w:lang w:val="hy-AM"/>
        </w:rPr>
        <w:t xml:space="preserve"> 10 years ago will receive </w:t>
      </w:r>
      <w:r w:rsidR="00586736" w:rsidRPr="00CF2BAF">
        <w:rPr>
          <w:rFonts w:ascii="Sylfaen" w:hAnsi="Sylfaen" w:cs="Arial"/>
          <w:lang w:val="en-US"/>
        </w:rPr>
        <w:t>a</w:t>
      </w:r>
      <w:r w:rsidRPr="00CF2BAF">
        <w:rPr>
          <w:rFonts w:ascii="Sylfaen" w:hAnsi="Sylfaen" w:cs="Arial"/>
          <w:lang w:val="hy-AM"/>
        </w:rPr>
        <w:t xml:space="preserve"> legal assessment </w:t>
      </w:r>
      <w:r w:rsidR="00586736" w:rsidRPr="00CF2BAF">
        <w:rPr>
          <w:rFonts w:ascii="Sylfaen" w:hAnsi="Sylfaen" w:cs="Arial"/>
          <w:lang w:val="en-US"/>
        </w:rPr>
        <w:t>from</w:t>
      </w:r>
      <w:r w:rsidRPr="00CF2BAF">
        <w:rPr>
          <w:rFonts w:ascii="Sylfaen" w:hAnsi="Sylfaen" w:cs="Arial"/>
          <w:lang w:val="hy-AM"/>
        </w:rPr>
        <w:t xml:space="preserve"> this </w:t>
      </w:r>
      <w:r w:rsidR="00586736" w:rsidRPr="00CF2BAF">
        <w:rPr>
          <w:rFonts w:ascii="Sylfaen" w:hAnsi="Sylfaen" w:cs="Arial"/>
          <w:lang w:val="en-US"/>
        </w:rPr>
        <w:t>institution</w:t>
      </w:r>
      <w:r w:rsidRPr="00CF2BAF">
        <w:rPr>
          <w:rFonts w:ascii="Sylfaen" w:hAnsi="Sylfaen" w:cs="Arial"/>
          <w:lang w:val="hy-AM"/>
        </w:rPr>
        <w:t>.</w:t>
      </w:r>
      <w:r w:rsidR="00D4430C" w:rsidRPr="00CF2BAF">
        <w:rPr>
          <w:rFonts w:ascii="Sylfaen" w:hAnsi="Sylfaen" w:cs="Arial"/>
          <w:lang w:val="en-US"/>
        </w:rPr>
        <w:t xml:space="preserve"> </w:t>
      </w:r>
    </w:p>
    <w:p w14:paraId="75448726" w14:textId="77777777" w:rsidR="008C5A12" w:rsidRPr="008B64CA" w:rsidRDefault="008C5A12" w:rsidP="008C5A12">
      <w:pPr>
        <w:spacing w:after="0" w:line="240" w:lineRule="auto"/>
        <w:rPr>
          <w:rFonts w:ascii="Sylfaen" w:hAnsi="Sylfaen" w:cs="Arial"/>
          <w:b/>
          <w:i/>
          <w:sz w:val="24"/>
          <w:szCs w:val="24"/>
          <w:lang w:val="hy-AM"/>
        </w:rPr>
      </w:pPr>
      <w:r w:rsidRPr="008B64CA">
        <w:rPr>
          <w:rFonts w:ascii="Sylfaen" w:hAnsi="Sylfaen" w:cs="Arial"/>
          <w:sz w:val="24"/>
          <w:szCs w:val="24"/>
          <w:lang w:val="hy-AM"/>
        </w:rPr>
        <w:br/>
      </w:r>
    </w:p>
    <w:p w14:paraId="6101A866" w14:textId="77777777" w:rsidR="005F402C" w:rsidRPr="00CF2BAF" w:rsidRDefault="00F50034" w:rsidP="000F2B11">
      <w:pPr>
        <w:spacing w:after="0" w:line="240" w:lineRule="auto"/>
        <w:jc w:val="center"/>
        <w:rPr>
          <w:rFonts w:ascii="Sylfaen" w:hAnsi="Sylfaen" w:cs="Arial"/>
          <w:b/>
          <w:bCs/>
          <w:i/>
          <w:sz w:val="24"/>
          <w:szCs w:val="24"/>
        </w:rPr>
      </w:pPr>
      <w:r w:rsidRPr="00CF2BAF">
        <w:rPr>
          <w:rFonts w:ascii="Sylfaen" w:hAnsi="Sylfaen" w:cs="Arial"/>
          <w:b/>
          <w:bCs/>
          <w:i/>
          <w:sz w:val="24"/>
          <w:szCs w:val="24"/>
        </w:rPr>
        <w:t>MEDIA ACTIVITIES ENVIORNMENT</w:t>
      </w:r>
    </w:p>
    <w:p w14:paraId="17A64AF7" w14:textId="77777777" w:rsidR="005F402C" w:rsidRPr="00CF2BAF" w:rsidRDefault="005F402C" w:rsidP="008C5A12">
      <w:pPr>
        <w:spacing w:after="0" w:line="240" w:lineRule="auto"/>
        <w:rPr>
          <w:rFonts w:ascii="Sylfaen" w:eastAsia="Times New Roman" w:hAnsi="Sylfaen" w:cs="Arial"/>
          <w:i/>
          <w:sz w:val="24"/>
          <w:szCs w:val="24"/>
          <w:lang w:val="hy-AM"/>
        </w:rPr>
      </w:pPr>
    </w:p>
    <w:p w14:paraId="6196AD83" w14:textId="786A91BC" w:rsidR="008C5A12" w:rsidRPr="00CF2BAF" w:rsidRDefault="005F402C" w:rsidP="008C5A12">
      <w:pPr>
        <w:spacing w:after="0" w:line="240" w:lineRule="auto"/>
        <w:rPr>
          <w:rFonts w:ascii="Sylfaen" w:eastAsia="Times New Roman" w:hAnsi="Sylfaen" w:cs="Arial"/>
          <w:sz w:val="24"/>
          <w:szCs w:val="24"/>
          <w:lang w:val="hy-AM"/>
        </w:rPr>
      </w:pPr>
      <w:r w:rsidRPr="00CF2BAF">
        <w:rPr>
          <w:rFonts w:ascii="Sylfaen" w:eastAsia="Times New Roman" w:hAnsi="Sylfaen" w:cs="Arial"/>
          <w:i/>
          <w:sz w:val="24"/>
          <w:szCs w:val="24"/>
          <w:lang w:val="hy-AM"/>
        </w:rPr>
        <w:t xml:space="preserve">In the third quarter of 2024, the </w:t>
      </w:r>
      <w:r w:rsidR="00295F10" w:rsidRPr="00CF2BAF">
        <w:rPr>
          <w:rFonts w:ascii="Sylfaen" w:eastAsia="Times New Roman" w:hAnsi="Sylfaen" w:cs="Arial"/>
          <w:i/>
          <w:sz w:val="24"/>
          <w:szCs w:val="24"/>
          <w:lang w:val="hy-AM"/>
        </w:rPr>
        <w:t xml:space="preserve">Committee to Protect Freedom of Expression </w:t>
      </w:r>
      <w:r w:rsidR="00586736" w:rsidRPr="00CF2BAF">
        <w:rPr>
          <w:rFonts w:ascii="Sylfaen" w:eastAsia="Times New Roman" w:hAnsi="Sylfaen" w:cs="Arial"/>
          <w:i/>
          <w:sz w:val="24"/>
          <w:szCs w:val="24"/>
          <w:lang w:val="hy-AM"/>
        </w:rPr>
        <w:t>recorded</w:t>
      </w:r>
      <w:r w:rsidRPr="00CF2BAF">
        <w:rPr>
          <w:rFonts w:ascii="Sylfaen" w:eastAsia="Times New Roman" w:hAnsi="Sylfaen" w:cs="Arial"/>
          <w:i/>
          <w:sz w:val="24"/>
          <w:szCs w:val="24"/>
          <w:lang w:val="hy-AM"/>
        </w:rPr>
        <w:t xml:space="preserve"> a </w:t>
      </w:r>
      <w:proofErr w:type="spellStart"/>
      <w:r w:rsidRPr="00CF2BAF">
        <w:rPr>
          <w:rFonts w:ascii="Sylfaen" w:eastAsia="Times New Roman" w:hAnsi="Sylfaen" w:cs="Arial"/>
          <w:i/>
          <w:sz w:val="24"/>
          <w:szCs w:val="24"/>
          <w:lang w:val="hy-AM"/>
        </w:rPr>
        <w:t>total</w:t>
      </w:r>
      <w:proofErr w:type="spellEnd"/>
      <w:r w:rsidRPr="00CF2BAF">
        <w:rPr>
          <w:rFonts w:ascii="Sylfaen" w:eastAsia="Times New Roman" w:hAnsi="Sylfaen" w:cs="Arial"/>
          <w:i/>
          <w:sz w:val="24"/>
          <w:szCs w:val="24"/>
          <w:lang w:val="hy-AM"/>
        </w:rPr>
        <w:t xml:space="preserve"> </w:t>
      </w:r>
      <w:proofErr w:type="spellStart"/>
      <w:r w:rsidRPr="00CF2BAF">
        <w:rPr>
          <w:rFonts w:ascii="Sylfaen" w:eastAsia="Times New Roman" w:hAnsi="Sylfaen" w:cs="Arial"/>
          <w:i/>
          <w:sz w:val="24"/>
          <w:szCs w:val="24"/>
          <w:lang w:val="hy-AM"/>
        </w:rPr>
        <w:t>of</w:t>
      </w:r>
      <w:proofErr w:type="spellEnd"/>
      <w:r w:rsidRPr="00CF2BAF">
        <w:rPr>
          <w:rFonts w:ascii="Sylfaen" w:eastAsia="Times New Roman" w:hAnsi="Sylfaen" w:cs="Arial"/>
          <w:i/>
          <w:sz w:val="24"/>
          <w:szCs w:val="24"/>
          <w:lang w:val="hy-AM"/>
        </w:rPr>
        <w:t xml:space="preserve"> </w:t>
      </w:r>
      <w:r w:rsidRPr="00CF2BAF">
        <w:rPr>
          <w:rFonts w:ascii="Sylfaen" w:eastAsia="Times New Roman" w:hAnsi="Sylfaen" w:cs="Arial"/>
          <w:b/>
          <w:i/>
          <w:sz w:val="24"/>
          <w:szCs w:val="24"/>
          <w:lang w:val="hy-AM"/>
        </w:rPr>
        <w:t>5</w:t>
      </w:r>
      <w:r w:rsidR="000479FB">
        <w:rPr>
          <w:rFonts w:ascii="Sylfaen" w:eastAsia="Times New Roman" w:hAnsi="Sylfaen" w:cs="Arial"/>
          <w:b/>
          <w:i/>
          <w:sz w:val="24"/>
          <w:szCs w:val="24"/>
          <w:lang w:val="hy-AM"/>
        </w:rPr>
        <w:t>1</w:t>
      </w:r>
      <w:r w:rsidRPr="00CF2BAF">
        <w:rPr>
          <w:rFonts w:ascii="Sylfaen" w:eastAsia="Times New Roman" w:hAnsi="Sylfaen" w:cs="Arial"/>
          <w:i/>
          <w:sz w:val="24"/>
          <w:szCs w:val="24"/>
          <w:lang w:val="hy-AM"/>
        </w:rPr>
        <w:t xml:space="preserve"> </w:t>
      </w:r>
      <w:proofErr w:type="spellStart"/>
      <w:r w:rsidRPr="00CF2BAF">
        <w:rPr>
          <w:rFonts w:ascii="Sylfaen" w:eastAsia="Times New Roman" w:hAnsi="Sylfaen" w:cs="Arial"/>
          <w:i/>
          <w:sz w:val="24"/>
          <w:szCs w:val="24"/>
          <w:lang w:val="hy-AM"/>
        </w:rPr>
        <w:t>cases</w:t>
      </w:r>
      <w:proofErr w:type="spellEnd"/>
      <w:r w:rsidRPr="00CF2BAF">
        <w:rPr>
          <w:rFonts w:ascii="Sylfaen" w:eastAsia="Times New Roman" w:hAnsi="Sylfaen" w:cs="Arial"/>
          <w:i/>
          <w:sz w:val="24"/>
          <w:szCs w:val="24"/>
          <w:lang w:val="hy-AM"/>
        </w:rPr>
        <w:t xml:space="preserve"> </w:t>
      </w:r>
      <w:proofErr w:type="spellStart"/>
      <w:r w:rsidRPr="00CF2BAF">
        <w:rPr>
          <w:rFonts w:ascii="Sylfaen" w:eastAsia="Times New Roman" w:hAnsi="Sylfaen" w:cs="Arial"/>
          <w:i/>
          <w:sz w:val="24"/>
          <w:szCs w:val="24"/>
          <w:lang w:val="hy-AM"/>
        </w:rPr>
        <w:t>of</w:t>
      </w:r>
      <w:proofErr w:type="spellEnd"/>
      <w:r w:rsidRPr="00CF2BAF">
        <w:rPr>
          <w:rFonts w:ascii="Sylfaen" w:eastAsia="Times New Roman" w:hAnsi="Sylfaen" w:cs="Arial"/>
          <w:i/>
          <w:sz w:val="24"/>
          <w:szCs w:val="24"/>
          <w:lang w:val="hy-AM"/>
        </w:rPr>
        <w:t xml:space="preserve"> </w:t>
      </w:r>
      <w:proofErr w:type="spellStart"/>
      <w:r w:rsidRPr="00CF2BAF">
        <w:rPr>
          <w:rFonts w:ascii="Sylfaen" w:eastAsia="Times New Roman" w:hAnsi="Sylfaen" w:cs="Arial"/>
          <w:i/>
          <w:sz w:val="24"/>
          <w:szCs w:val="24"/>
          <w:lang w:val="hy-AM"/>
        </w:rPr>
        <w:t>violations</w:t>
      </w:r>
      <w:proofErr w:type="spellEnd"/>
      <w:r w:rsidRPr="00CF2BAF">
        <w:rPr>
          <w:rFonts w:ascii="Sylfaen" w:eastAsia="Times New Roman" w:hAnsi="Sylfaen" w:cs="Arial"/>
          <w:i/>
          <w:sz w:val="24"/>
          <w:szCs w:val="24"/>
          <w:lang w:val="hy-AM"/>
        </w:rPr>
        <w:t xml:space="preserve"> of the rights of journalists and media. These are various pressures and </w:t>
      </w:r>
      <w:r w:rsidR="00792882" w:rsidRPr="00CF2BAF">
        <w:rPr>
          <w:rFonts w:ascii="Sylfaen" w:eastAsia="Times New Roman" w:hAnsi="Sylfaen" w:cs="Arial"/>
          <w:i/>
          <w:sz w:val="24"/>
          <w:szCs w:val="24"/>
          <w:lang w:val="hy-AM"/>
        </w:rPr>
        <w:t>obstructions</w:t>
      </w:r>
      <w:r w:rsidR="00586736" w:rsidRPr="00CF2BAF">
        <w:rPr>
          <w:rFonts w:ascii="Sylfaen" w:eastAsia="Times New Roman" w:hAnsi="Sylfaen" w:cs="Arial"/>
          <w:i/>
          <w:sz w:val="24"/>
          <w:szCs w:val="24"/>
          <w:lang w:val="hy-AM"/>
        </w:rPr>
        <w:t xml:space="preserve"> to journalistic activities</w:t>
      </w:r>
      <w:r w:rsidRPr="00CF2BAF">
        <w:rPr>
          <w:rFonts w:ascii="Sylfaen" w:eastAsia="Times New Roman" w:hAnsi="Sylfaen" w:cs="Arial"/>
          <w:i/>
          <w:sz w:val="24"/>
          <w:szCs w:val="24"/>
          <w:lang w:val="hy-AM"/>
        </w:rPr>
        <w:t xml:space="preserve">, as well as violations of the right to receive and disseminate information. </w:t>
      </w:r>
      <w:r w:rsidR="00586736" w:rsidRPr="00CF2BAF">
        <w:rPr>
          <w:rFonts w:ascii="Sylfaen" w:eastAsia="Times New Roman" w:hAnsi="Sylfaen" w:cs="Arial"/>
          <w:i/>
          <w:sz w:val="24"/>
          <w:szCs w:val="24"/>
          <w:lang w:val="hy-AM"/>
        </w:rPr>
        <w:t>In contrast to</w:t>
      </w:r>
      <w:r w:rsidRPr="00CF2BAF">
        <w:rPr>
          <w:rFonts w:ascii="Sylfaen" w:eastAsia="Times New Roman" w:hAnsi="Sylfaen" w:cs="Arial"/>
          <w:i/>
          <w:sz w:val="24"/>
          <w:szCs w:val="24"/>
          <w:lang w:val="hy-AM"/>
        </w:rPr>
        <w:t xml:space="preserve"> the previous quarter, no cases of physical violence against media </w:t>
      </w:r>
      <w:r w:rsidR="007620E1" w:rsidRPr="00CF2BAF">
        <w:rPr>
          <w:rFonts w:ascii="Sylfaen" w:eastAsia="Times New Roman" w:hAnsi="Sylfaen" w:cs="Arial"/>
          <w:i/>
          <w:sz w:val="24"/>
          <w:szCs w:val="24"/>
          <w:lang w:val="hy-AM"/>
        </w:rPr>
        <w:t>personnel</w:t>
      </w:r>
      <w:r w:rsidRPr="00CF2BAF">
        <w:rPr>
          <w:rFonts w:ascii="Sylfaen" w:eastAsia="Times New Roman" w:hAnsi="Sylfaen" w:cs="Arial"/>
          <w:i/>
          <w:sz w:val="24"/>
          <w:szCs w:val="24"/>
          <w:lang w:val="hy-AM"/>
        </w:rPr>
        <w:t xml:space="preserve"> were recorded </w:t>
      </w:r>
      <w:r w:rsidR="007620E1" w:rsidRPr="00CF2BAF">
        <w:rPr>
          <w:rFonts w:ascii="Sylfaen" w:eastAsia="Times New Roman" w:hAnsi="Sylfaen" w:cs="Arial"/>
          <w:i/>
          <w:sz w:val="24"/>
          <w:szCs w:val="24"/>
          <w:lang w:val="hy-AM"/>
        </w:rPr>
        <w:t>during</w:t>
      </w:r>
      <w:r w:rsidRPr="00CF2BAF">
        <w:rPr>
          <w:rFonts w:ascii="Sylfaen" w:eastAsia="Times New Roman" w:hAnsi="Sylfaen" w:cs="Arial"/>
          <w:i/>
          <w:sz w:val="24"/>
          <w:szCs w:val="24"/>
          <w:lang w:val="hy-AM"/>
        </w:rPr>
        <w:t xml:space="preserve"> the months of July-September.</w:t>
      </w:r>
    </w:p>
    <w:p w14:paraId="6C8B54E0" w14:textId="77777777" w:rsidR="005F402C" w:rsidRPr="00CF2BAF" w:rsidRDefault="005F402C" w:rsidP="008C5A12">
      <w:pPr>
        <w:spacing w:after="0" w:line="240" w:lineRule="auto"/>
        <w:rPr>
          <w:rFonts w:ascii="Sylfaen" w:eastAsia="Times New Roman" w:hAnsi="Sylfaen" w:cs="Arial"/>
          <w:sz w:val="24"/>
          <w:szCs w:val="24"/>
          <w:lang w:val="hy-AM"/>
        </w:rPr>
      </w:pPr>
    </w:p>
    <w:p w14:paraId="384410DC" w14:textId="77777777" w:rsidR="005F402C" w:rsidRPr="00CF2BAF" w:rsidRDefault="005F402C" w:rsidP="008C5A12">
      <w:pPr>
        <w:spacing w:after="0" w:line="240" w:lineRule="auto"/>
        <w:rPr>
          <w:rFonts w:ascii="Sylfaen" w:eastAsia="Times New Roman" w:hAnsi="Sylfaen" w:cs="Arial"/>
          <w:sz w:val="24"/>
          <w:szCs w:val="24"/>
          <w:lang w:val="hy-AM"/>
        </w:rPr>
      </w:pPr>
      <w:r w:rsidRPr="00CF2BAF">
        <w:rPr>
          <w:rFonts w:ascii="Sylfaen" w:eastAsia="Times New Roman" w:hAnsi="Sylfaen" w:cs="Arial"/>
          <w:sz w:val="24"/>
          <w:szCs w:val="24"/>
          <w:lang w:val="hy-AM"/>
        </w:rPr>
        <w:t xml:space="preserve">These </w:t>
      </w:r>
      <w:r w:rsidR="00792882" w:rsidRPr="00CF2BAF">
        <w:rPr>
          <w:rFonts w:ascii="Sylfaen" w:eastAsia="Times New Roman" w:hAnsi="Sylfaen" w:cs="Arial"/>
          <w:sz w:val="24"/>
          <w:szCs w:val="24"/>
        </w:rPr>
        <w:t>figures</w:t>
      </w:r>
      <w:r w:rsidRPr="00CF2BAF">
        <w:rPr>
          <w:rFonts w:ascii="Sylfaen" w:eastAsia="Times New Roman" w:hAnsi="Sylfaen" w:cs="Arial"/>
          <w:sz w:val="24"/>
          <w:szCs w:val="24"/>
          <w:lang w:val="hy-AM"/>
        </w:rPr>
        <w:t xml:space="preserve"> are directly </w:t>
      </w:r>
      <w:r w:rsidR="007620E1" w:rsidRPr="00CF2BAF">
        <w:rPr>
          <w:rFonts w:ascii="Sylfaen" w:eastAsia="Times New Roman" w:hAnsi="Sylfaen" w:cs="Arial"/>
          <w:sz w:val="24"/>
          <w:szCs w:val="24"/>
        </w:rPr>
        <w:t>linked</w:t>
      </w:r>
      <w:r w:rsidRPr="00CF2BAF">
        <w:rPr>
          <w:rFonts w:ascii="Sylfaen" w:eastAsia="Times New Roman" w:hAnsi="Sylfaen" w:cs="Arial"/>
          <w:sz w:val="24"/>
          <w:szCs w:val="24"/>
          <w:lang w:val="hy-AM"/>
        </w:rPr>
        <w:t xml:space="preserve"> to the relatively peaceful political situation in the country during the period</w:t>
      </w:r>
      <w:r w:rsidR="007620E1" w:rsidRPr="00CF2BAF">
        <w:rPr>
          <w:rFonts w:ascii="Sylfaen" w:eastAsia="Times New Roman" w:hAnsi="Sylfaen" w:cs="Arial"/>
          <w:sz w:val="24"/>
          <w:szCs w:val="24"/>
        </w:rPr>
        <w:t xml:space="preserve"> under review</w:t>
      </w:r>
      <w:r w:rsidRPr="00CF2BAF">
        <w:rPr>
          <w:rFonts w:ascii="Sylfaen" w:eastAsia="Times New Roman" w:hAnsi="Sylfaen" w:cs="Arial"/>
          <w:sz w:val="24"/>
          <w:szCs w:val="24"/>
          <w:lang w:val="hy-AM"/>
        </w:rPr>
        <w:t xml:space="preserve">, </w:t>
      </w:r>
      <w:r w:rsidR="007620E1" w:rsidRPr="00CF2BAF">
        <w:rPr>
          <w:rFonts w:ascii="Sylfaen" w:eastAsia="Times New Roman" w:hAnsi="Sylfaen" w:cs="Arial"/>
          <w:sz w:val="24"/>
          <w:szCs w:val="24"/>
        </w:rPr>
        <w:t>as well as</w:t>
      </w:r>
      <w:r w:rsidR="00792882" w:rsidRPr="00CF2BAF">
        <w:rPr>
          <w:rFonts w:ascii="Sylfaen" w:eastAsia="Times New Roman" w:hAnsi="Sylfaen" w:cs="Arial"/>
          <w:sz w:val="24"/>
          <w:szCs w:val="24"/>
        </w:rPr>
        <w:t xml:space="preserve"> </w:t>
      </w:r>
      <w:r w:rsidRPr="00CF2BAF">
        <w:rPr>
          <w:rFonts w:ascii="Sylfaen" w:eastAsia="Times New Roman" w:hAnsi="Sylfaen" w:cs="Arial"/>
          <w:sz w:val="24"/>
          <w:szCs w:val="24"/>
          <w:lang w:val="hy-AM"/>
        </w:rPr>
        <w:t>the absence of protest</w:t>
      </w:r>
      <w:r w:rsidR="007620E1" w:rsidRPr="00CF2BAF">
        <w:rPr>
          <w:rFonts w:ascii="Sylfaen" w:eastAsia="Times New Roman" w:hAnsi="Sylfaen" w:cs="Arial"/>
          <w:sz w:val="24"/>
          <w:szCs w:val="24"/>
        </w:rPr>
        <w:t>s</w:t>
      </w:r>
      <w:r w:rsidRPr="00CF2BAF">
        <w:rPr>
          <w:rFonts w:ascii="Sylfaen" w:eastAsia="Times New Roman" w:hAnsi="Sylfaen" w:cs="Arial"/>
          <w:sz w:val="24"/>
          <w:szCs w:val="24"/>
          <w:lang w:val="hy-AM"/>
        </w:rPr>
        <w:t xml:space="preserve">. Nevertheless, during </w:t>
      </w:r>
      <w:r w:rsidR="00792882" w:rsidRPr="00CF2BAF">
        <w:rPr>
          <w:rFonts w:ascii="Sylfaen" w:eastAsia="Times New Roman" w:hAnsi="Sylfaen" w:cs="Arial"/>
          <w:sz w:val="24"/>
          <w:szCs w:val="24"/>
        </w:rPr>
        <w:t>this</w:t>
      </w:r>
      <w:r w:rsidRPr="00CF2BAF">
        <w:rPr>
          <w:rFonts w:ascii="Sylfaen" w:eastAsia="Times New Roman" w:hAnsi="Sylfaen" w:cs="Arial"/>
          <w:sz w:val="24"/>
          <w:szCs w:val="24"/>
          <w:lang w:val="hy-AM"/>
        </w:rPr>
        <w:t xml:space="preserve"> quarter, there were cases of </w:t>
      </w:r>
      <w:r w:rsidR="007A3A9E" w:rsidRPr="00CF2BAF">
        <w:rPr>
          <w:rFonts w:ascii="Sylfaen" w:eastAsia="Times New Roman" w:hAnsi="Sylfaen" w:cs="Arial"/>
          <w:sz w:val="24"/>
          <w:szCs w:val="24"/>
        </w:rPr>
        <w:t>unfriendly</w:t>
      </w:r>
      <w:r w:rsidRPr="00CF2BAF">
        <w:rPr>
          <w:rFonts w:ascii="Sylfaen" w:eastAsia="Times New Roman" w:hAnsi="Sylfaen" w:cs="Arial"/>
          <w:sz w:val="24"/>
          <w:szCs w:val="24"/>
          <w:lang w:val="hy-AM"/>
        </w:rPr>
        <w:t xml:space="preserve">, disrespectful, and insulting behavior towards media </w:t>
      </w:r>
      <w:r w:rsidR="007A3A9E" w:rsidRPr="00CF2BAF">
        <w:rPr>
          <w:rFonts w:ascii="Sylfaen" w:eastAsia="Times New Roman" w:hAnsi="Sylfaen" w:cs="Arial"/>
          <w:sz w:val="24"/>
          <w:szCs w:val="24"/>
        </w:rPr>
        <w:t>professionals</w:t>
      </w:r>
      <w:r w:rsidRPr="00CF2BAF">
        <w:rPr>
          <w:rFonts w:ascii="Sylfaen" w:eastAsia="Times New Roman" w:hAnsi="Sylfaen" w:cs="Arial"/>
          <w:sz w:val="24"/>
          <w:szCs w:val="24"/>
          <w:lang w:val="hy-AM"/>
        </w:rPr>
        <w:t xml:space="preserve"> by </w:t>
      </w:r>
      <w:r w:rsidR="007A3A9E" w:rsidRPr="00CF2BAF">
        <w:rPr>
          <w:rFonts w:ascii="Sylfaen" w:eastAsia="Times New Roman" w:hAnsi="Sylfaen" w:cs="Arial"/>
          <w:sz w:val="24"/>
          <w:szCs w:val="24"/>
          <w:lang w:val="hy-AM"/>
        </w:rPr>
        <w:t xml:space="preserve">representatives </w:t>
      </w:r>
      <w:r w:rsidR="007A3A9E" w:rsidRPr="00CF2BAF">
        <w:rPr>
          <w:rFonts w:ascii="Sylfaen" w:eastAsia="Times New Roman" w:hAnsi="Sylfaen" w:cs="Arial"/>
          <w:sz w:val="24"/>
          <w:szCs w:val="24"/>
        </w:rPr>
        <w:t xml:space="preserve">from </w:t>
      </w:r>
      <w:r w:rsidRPr="00CF2BAF">
        <w:rPr>
          <w:rFonts w:ascii="Sylfaen" w:eastAsia="Times New Roman" w:hAnsi="Sylfaen" w:cs="Arial"/>
          <w:sz w:val="24"/>
          <w:szCs w:val="24"/>
          <w:lang w:val="hy-AM"/>
        </w:rPr>
        <w:t xml:space="preserve">both </w:t>
      </w:r>
      <w:r w:rsidR="007A3A9E" w:rsidRPr="00CF2BAF">
        <w:rPr>
          <w:rFonts w:ascii="Sylfaen" w:eastAsia="Times New Roman" w:hAnsi="Sylfaen" w:cs="Arial"/>
          <w:sz w:val="24"/>
          <w:szCs w:val="24"/>
        </w:rPr>
        <w:t>the authorities</w:t>
      </w:r>
      <w:r w:rsidRPr="00CF2BAF">
        <w:rPr>
          <w:rFonts w:ascii="Sylfaen" w:eastAsia="Times New Roman" w:hAnsi="Sylfaen" w:cs="Arial"/>
          <w:sz w:val="24"/>
          <w:szCs w:val="24"/>
          <w:lang w:val="hy-AM"/>
        </w:rPr>
        <w:t xml:space="preserve"> and opposition. 4</w:t>
      </w:r>
      <w:r w:rsidR="00792882" w:rsidRPr="00CF2BAF">
        <w:rPr>
          <w:rFonts w:ascii="Sylfaen" w:eastAsia="Times New Roman" w:hAnsi="Sylfaen" w:cs="Arial"/>
          <w:sz w:val="24"/>
          <w:szCs w:val="24"/>
        </w:rPr>
        <w:t xml:space="preserve"> such cases</w:t>
      </w:r>
      <w:r w:rsidR="007620E1" w:rsidRPr="00CF2BAF">
        <w:rPr>
          <w:rFonts w:ascii="Sylfaen" w:eastAsia="Times New Roman" w:hAnsi="Sylfaen" w:cs="Arial"/>
          <w:sz w:val="24"/>
          <w:szCs w:val="24"/>
        </w:rPr>
        <w:t xml:space="preserve"> were recorded</w:t>
      </w:r>
      <w:r w:rsidRPr="00CF2BAF">
        <w:rPr>
          <w:rFonts w:ascii="Sylfaen" w:eastAsia="Times New Roman" w:hAnsi="Sylfaen" w:cs="Arial"/>
          <w:sz w:val="24"/>
          <w:szCs w:val="24"/>
          <w:lang w:val="hy-AM"/>
        </w:rPr>
        <w:t>.</w:t>
      </w:r>
    </w:p>
    <w:p w14:paraId="26478896" w14:textId="77777777" w:rsidR="005F402C" w:rsidRPr="00CF2BAF" w:rsidRDefault="005F402C" w:rsidP="008C5A12">
      <w:pPr>
        <w:spacing w:after="0" w:line="240" w:lineRule="auto"/>
        <w:rPr>
          <w:rFonts w:ascii="Sylfaen" w:hAnsi="Sylfaen" w:cs="Arial"/>
          <w:bCs/>
          <w:sz w:val="24"/>
          <w:szCs w:val="24"/>
          <w:shd w:val="clear" w:color="auto" w:fill="FFFFFF"/>
          <w:lang w:val="hy-AM"/>
        </w:rPr>
      </w:pPr>
    </w:p>
    <w:p w14:paraId="214FB2F8" w14:textId="77777777" w:rsidR="005F402C" w:rsidRPr="00CF2BAF" w:rsidRDefault="005F402C" w:rsidP="008C5A12">
      <w:pPr>
        <w:spacing w:after="0" w:line="240" w:lineRule="auto"/>
        <w:rPr>
          <w:rFonts w:ascii="Sylfaen" w:hAnsi="Sylfaen" w:cs="Arial"/>
          <w:bCs/>
          <w:sz w:val="24"/>
          <w:szCs w:val="24"/>
          <w:shd w:val="clear" w:color="auto" w:fill="FFFFFF"/>
        </w:rPr>
      </w:pPr>
      <w:r w:rsidRPr="00CF2BAF">
        <w:rPr>
          <w:rFonts w:ascii="Sylfaen" w:hAnsi="Sylfaen" w:cs="Arial"/>
          <w:bCs/>
          <w:sz w:val="24"/>
          <w:szCs w:val="24"/>
          <w:shd w:val="clear" w:color="auto" w:fill="FFFFFF"/>
          <w:lang w:val="hy-AM"/>
        </w:rPr>
        <w:t xml:space="preserve">Thus, on July 12, </w:t>
      </w:r>
      <w:r w:rsidR="00792882" w:rsidRPr="00CF2BAF">
        <w:rPr>
          <w:rFonts w:ascii="Sylfaen" w:hAnsi="Sylfaen" w:cs="Arial"/>
          <w:bCs/>
          <w:sz w:val="24"/>
          <w:szCs w:val="24"/>
          <w:shd w:val="clear" w:color="auto" w:fill="FFFFFF"/>
          <w:lang w:val="hy-AM"/>
        </w:rPr>
        <w:t>Alen Simonyan</w:t>
      </w:r>
      <w:r w:rsidR="00792882" w:rsidRPr="00CF2BAF">
        <w:rPr>
          <w:rFonts w:ascii="Sylfaen" w:hAnsi="Sylfaen" w:cs="Arial"/>
          <w:bCs/>
          <w:sz w:val="24"/>
          <w:szCs w:val="24"/>
          <w:shd w:val="clear" w:color="auto" w:fill="FFFFFF"/>
        </w:rPr>
        <w:t>,</w:t>
      </w:r>
      <w:r w:rsidR="00792882" w:rsidRPr="00CF2BAF">
        <w:rPr>
          <w:rFonts w:ascii="Sylfaen" w:hAnsi="Sylfaen" w:cs="Arial"/>
          <w:bCs/>
          <w:sz w:val="24"/>
          <w:szCs w:val="24"/>
          <w:shd w:val="clear" w:color="auto" w:fill="FFFFFF"/>
          <w:lang w:val="hy-AM"/>
        </w:rPr>
        <w:t xml:space="preserve"> </w:t>
      </w:r>
      <w:r w:rsidR="00426855" w:rsidRPr="00CF2BAF">
        <w:rPr>
          <w:rFonts w:ascii="Sylfaen" w:hAnsi="Sylfaen" w:cs="Arial"/>
          <w:bCs/>
          <w:sz w:val="24"/>
          <w:szCs w:val="24"/>
          <w:shd w:val="clear" w:color="auto" w:fill="FFFFFF"/>
        </w:rPr>
        <w:t xml:space="preserve">the </w:t>
      </w:r>
      <w:r w:rsidRPr="00CF2BAF">
        <w:rPr>
          <w:rFonts w:ascii="Sylfaen" w:hAnsi="Sylfaen" w:cs="Arial"/>
          <w:bCs/>
          <w:sz w:val="24"/>
          <w:szCs w:val="24"/>
          <w:shd w:val="clear" w:color="auto" w:fill="FFFFFF"/>
          <w:lang w:val="hy-AM"/>
        </w:rPr>
        <w:t>Sp</w:t>
      </w:r>
      <w:r w:rsidR="00792882" w:rsidRPr="00CF2BAF">
        <w:rPr>
          <w:rFonts w:ascii="Sylfaen" w:hAnsi="Sylfaen" w:cs="Arial"/>
          <w:bCs/>
          <w:sz w:val="24"/>
          <w:szCs w:val="24"/>
          <w:shd w:val="clear" w:color="auto" w:fill="FFFFFF"/>
          <w:lang w:val="hy-AM"/>
        </w:rPr>
        <w:t>eaker of the National Assembly,</w:t>
      </w:r>
      <w:r w:rsidRPr="00CF2BAF">
        <w:rPr>
          <w:rFonts w:ascii="Sylfaen" w:hAnsi="Sylfaen" w:cs="Arial"/>
          <w:bCs/>
          <w:sz w:val="24"/>
          <w:szCs w:val="24"/>
          <w:shd w:val="clear" w:color="auto" w:fill="FFFFFF"/>
          <w:lang w:val="hy-AM"/>
        </w:rPr>
        <w:t xml:space="preserve"> in a Fa</w:t>
      </w:r>
      <w:r w:rsidR="00426855" w:rsidRPr="00CF2BAF">
        <w:rPr>
          <w:rFonts w:ascii="Sylfaen" w:hAnsi="Sylfaen" w:cs="Arial"/>
          <w:bCs/>
          <w:sz w:val="24"/>
          <w:szCs w:val="24"/>
          <w:shd w:val="clear" w:color="auto" w:fill="FFFFFF"/>
          <w:lang w:val="hy-AM"/>
        </w:rPr>
        <w:t>cebook post, accused the editorial team</w:t>
      </w:r>
      <w:r w:rsidRPr="00CF2BAF">
        <w:rPr>
          <w:rFonts w:ascii="Sylfaen" w:hAnsi="Sylfaen" w:cs="Arial"/>
          <w:bCs/>
          <w:sz w:val="24"/>
          <w:szCs w:val="24"/>
          <w:shd w:val="clear" w:color="auto" w:fill="FFFFFF"/>
          <w:lang w:val="hy-AM"/>
        </w:rPr>
        <w:t xml:space="preserve"> of </w:t>
      </w:r>
      <w:r w:rsidR="00792882" w:rsidRPr="00CF2BAF">
        <w:rPr>
          <w:rFonts w:ascii="Sylfaen" w:hAnsi="Sylfaen" w:cs="Arial"/>
          <w:bCs/>
          <w:i/>
          <w:sz w:val="24"/>
          <w:szCs w:val="24"/>
          <w:shd w:val="clear" w:color="auto" w:fill="FFFFFF"/>
          <w:lang w:val="hy-AM"/>
        </w:rPr>
        <w:t>Zhoghovurd</w:t>
      </w:r>
      <w:r w:rsidRPr="00CF2BAF">
        <w:rPr>
          <w:rFonts w:ascii="Sylfaen" w:hAnsi="Sylfaen" w:cs="Arial"/>
          <w:bCs/>
          <w:sz w:val="24"/>
          <w:szCs w:val="24"/>
          <w:shd w:val="clear" w:color="auto" w:fill="FFFFFF"/>
          <w:lang w:val="hy-AM"/>
        </w:rPr>
        <w:t xml:space="preserve"> </w:t>
      </w:r>
      <w:r w:rsidR="00792882" w:rsidRPr="00CF2BAF">
        <w:rPr>
          <w:rFonts w:ascii="Sylfaen" w:hAnsi="Sylfaen" w:cs="Arial"/>
          <w:bCs/>
          <w:sz w:val="24"/>
          <w:szCs w:val="24"/>
          <w:shd w:val="clear" w:color="auto" w:fill="FFFFFF"/>
        </w:rPr>
        <w:t>daily</w:t>
      </w:r>
      <w:r w:rsidRPr="00CF2BAF">
        <w:rPr>
          <w:rFonts w:ascii="Sylfaen" w:hAnsi="Sylfaen" w:cs="Arial"/>
          <w:bCs/>
          <w:sz w:val="24"/>
          <w:szCs w:val="24"/>
          <w:shd w:val="clear" w:color="auto" w:fill="FFFFFF"/>
          <w:lang w:val="hy-AM"/>
        </w:rPr>
        <w:t xml:space="preserve"> and </w:t>
      </w:r>
      <w:r w:rsidR="00792882" w:rsidRPr="00CF2BAF">
        <w:rPr>
          <w:rFonts w:ascii="Sylfaen" w:hAnsi="Sylfaen" w:cs="Arial"/>
          <w:bCs/>
          <w:sz w:val="24"/>
          <w:szCs w:val="24"/>
          <w:shd w:val="clear" w:color="auto" w:fill="FFFFFF"/>
          <w:lang w:val="hy-AM"/>
        </w:rPr>
        <w:t>Taguhi Tovmasyan</w:t>
      </w:r>
      <w:r w:rsidR="00792882" w:rsidRPr="00CF2BAF">
        <w:rPr>
          <w:rFonts w:ascii="Sylfaen" w:hAnsi="Sylfaen" w:cs="Arial"/>
          <w:bCs/>
          <w:sz w:val="24"/>
          <w:szCs w:val="24"/>
          <w:shd w:val="clear" w:color="auto" w:fill="FFFFFF"/>
        </w:rPr>
        <w:t>,</w:t>
      </w:r>
      <w:r w:rsidR="00792882" w:rsidRPr="00CF2BAF">
        <w:rPr>
          <w:rFonts w:ascii="Sylfaen" w:hAnsi="Sylfaen" w:cs="Arial"/>
          <w:bCs/>
          <w:sz w:val="24"/>
          <w:szCs w:val="24"/>
          <w:shd w:val="clear" w:color="auto" w:fill="FFFFFF"/>
          <w:lang w:val="hy-AM"/>
        </w:rPr>
        <w:t xml:space="preserve"> </w:t>
      </w:r>
      <w:r w:rsidR="00792882" w:rsidRPr="00CF2BAF">
        <w:rPr>
          <w:rFonts w:ascii="Sylfaen" w:hAnsi="Sylfaen" w:cs="Arial"/>
          <w:bCs/>
          <w:sz w:val="24"/>
          <w:szCs w:val="24"/>
          <w:shd w:val="clear" w:color="auto" w:fill="FFFFFF"/>
        </w:rPr>
        <w:t>an</w:t>
      </w:r>
      <w:r w:rsidRPr="00CF2BAF">
        <w:rPr>
          <w:rFonts w:ascii="Sylfaen" w:hAnsi="Sylfaen" w:cs="Arial"/>
          <w:bCs/>
          <w:sz w:val="24"/>
          <w:szCs w:val="24"/>
          <w:shd w:val="clear" w:color="auto" w:fill="FFFFFF"/>
          <w:lang w:val="hy-AM"/>
        </w:rPr>
        <w:t xml:space="preserve"> opposition m</w:t>
      </w:r>
      <w:r w:rsidR="007A3A9E" w:rsidRPr="00CF2BAF">
        <w:rPr>
          <w:rFonts w:ascii="Sylfaen" w:hAnsi="Sylfaen" w:cs="Arial"/>
          <w:bCs/>
          <w:sz w:val="24"/>
          <w:szCs w:val="24"/>
          <w:shd w:val="clear" w:color="auto" w:fill="FFFFFF"/>
          <w:lang w:val="hy-AM"/>
        </w:rPr>
        <w:t>ember of the National Assembly</w:t>
      </w:r>
      <w:r w:rsidRPr="00CF2BAF">
        <w:rPr>
          <w:rFonts w:ascii="Sylfaen" w:hAnsi="Sylfaen" w:cs="Arial"/>
          <w:bCs/>
          <w:sz w:val="24"/>
          <w:szCs w:val="24"/>
          <w:shd w:val="clear" w:color="auto" w:fill="FFFFFF"/>
          <w:lang w:val="hy-AM"/>
        </w:rPr>
        <w:t xml:space="preserve"> associated with the media's a</w:t>
      </w:r>
      <w:r w:rsidR="00792882" w:rsidRPr="00CF2BAF">
        <w:rPr>
          <w:rFonts w:ascii="Sylfaen" w:hAnsi="Sylfaen" w:cs="Arial"/>
          <w:bCs/>
          <w:sz w:val="24"/>
          <w:szCs w:val="24"/>
          <w:shd w:val="clear" w:color="auto" w:fill="FFFFFF"/>
          <w:lang w:val="hy-AM"/>
        </w:rPr>
        <w:t xml:space="preserve">ctivities, </w:t>
      </w:r>
      <w:r w:rsidR="00426855" w:rsidRPr="00CF2BAF">
        <w:rPr>
          <w:rFonts w:ascii="Sylfaen" w:hAnsi="Sylfaen" w:cs="Arial"/>
          <w:bCs/>
          <w:sz w:val="24"/>
          <w:szCs w:val="24"/>
          <w:shd w:val="clear" w:color="auto" w:fill="FFFFFF"/>
        </w:rPr>
        <w:t>of</w:t>
      </w:r>
      <w:r w:rsidR="00792882" w:rsidRPr="00CF2BAF">
        <w:rPr>
          <w:rFonts w:ascii="Sylfaen" w:hAnsi="Sylfaen" w:cs="Arial"/>
          <w:bCs/>
          <w:sz w:val="24"/>
          <w:szCs w:val="24"/>
          <w:shd w:val="clear" w:color="auto" w:fill="FFFFFF"/>
          <w:lang w:val="hy-AM"/>
        </w:rPr>
        <w:t xml:space="preserve"> </w:t>
      </w:r>
      <w:r w:rsidR="00426855" w:rsidRPr="00CF2BAF">
        <w:rPr>
          <w:rFonts w:ascii="Sylfaen" w:hAnsi="Sylfaen" w:cs="Arial"/>
          <w:bCs/>
          <w:sz w:val="24"/>
          <w:szCs w:val="24"/>
          <w:shd w:val="clear" w:color="auto" w:fill="FFFFFF"/>
        </w:rPr>
        <w:t>defaming</w:t>
      </w:r>
      <w:r w:rsidR="00792882" w:rsidRPr="00CF2BAF">
        <w:rPr>
          <w:rFonts w:ascii="Sylfaen" w:hAnsi="Sylfaen" w:cs="Arial"/>
          <w:bCs/>
          <w:sz w:val="24"/>
          <w:szCs w:val="24"/>
          <w:shd w:val="clear" w:color="auto" w:fill="FFFFFF"/>
          <w:lang w:val="hy-AM"/>
        </w:rPr>
        <w:t xml:space="preserve"> him. </w:t>
      </w:r>
      <w:r w:rsidR="00792882" w:rsidRPr="00CF2BAF">
        <w:rPr>
          <w:rFonts w:ascii="Sylfaen" w:hAnsi="Sylfaen" w:cs="Arial"/>
          <w:bCs/>
          <w:sz w:val="24"/>
          <w:szCs w:val="24"/>
          <w:shd w:val="clear" w:color="auto" w:fill="FFFFFF"/>
        </w:rPr>
        <w:t>“</w:t>
      </w:r>
      <w:r w:rsidR="00484144" w:rsidRPr="00CF2BAF">
        <w:rPr>
          <w:rFonts w:ascii="Sylfaen" w:hAnsi="Sylfaen" w:cs="Arial"/>
          <w:bCs/>
          <w:sz w:val="24"/>
          <w:szCs w:val="24"/>
          <w:shd w:val="clear" w:color="auto" w:fill="FFFFFF"/>
        </w:rPr>
        <w:t>U</w:t>
      </w:r>
      <w:r w:rsidR="00484144" w:rsidRPr="00CF2BAF">
        <w:rPr>
          <w:rFonts w:ascii="Sylfaen" w:hAnsi="Sylfaen" w:cs="Arial"/>
          <w:bCs/>
          <w:sz w:val="24"/>
          <w:szCs w:val="24"/>
          <w:shd w:val="clear" w:color="auto" w:fill="FFFFFF"/>
          <w:lang w:val="hy-AM"/>
        </w:rPr>
        <w:t>nfortunately,</w:t>
      </w:r>
      <w:r w:rsidR="00484144" w:rsidRPr="00CF2BAF">
        <w:rPr>
          <w:rFonts w:ascii="Sylfaen" w:hAnsi="Sylfaen" w:cs="Arial"/>
          <w:bCs/>
          <w:sz w:val="24"/>
          <w:szCs w:val="24"/>
          <w:shd w:val="clear" w:color="auto" w:fill="FFFFFF"/>
        </w:rPr>
        <w:t xml:space="preserve"> it has become a frequent occurrence when </w:t>
      </w:r>
      <w:r w:rsidRPr="00CF2BAF">
        <w:rPr>
          <w:rFonts w:ascii="Sylfaen" w:hAnsi="Sylfaen" w:cs="Arial"/>
          <w:bCs/>
          <w:sz w:val="24"/>
          <w:szCs w:val="24"/>
          <w:shd w:val="clear" w:color="auto" w:fill="FFFFFF"/>
          <w:lang w:val="hy-AM"/>
        </w:rPr>
        <w:t>journalist</w:t>
      </w:r>
      <w:r w:rsidR="00484144" w:rsidRPr="00CF2BAF">
        <w:rPr>
          <w:rFonts w:ascii="Sylfaen" w:hAnsi="Sylfaen" w:cs="Arial"/>
          <w:bCs/>
          <w:sz w:val="24"/>
          <w:szCs w:val="24"/>
          <w:shd w:val="clear" w:color="auto" w:fill="FFFFFF"/>
        </w:rPr>
        <w:t>s</w:t>
      </w:r>
      <w:r w:rsidRPr="00CF2BAF">
        <w:rPr>
          <w:rFonts w:ascii="Sylfaen" w:hAnsi="Sylfaen" w:cs="Arial"/>
          <w:bCs/>
          <w:sz w:val="24"/>
          <w:szCs w:val="24"/>
          <w:shd w:val="clear" w:color="auto" w:fill="FFFFFF"/>
          <w:lang w:val="hy-AM"/>
        </w:rPr>
        <w:t xml:space="preserve"> </w:t>
      </w:r>
      <w:r w:rsidR="00484144" w:rsidRPr="00CF2BAF">
        <w:rPr>
          <w:rFonts w:ascii="Sylfaen" w:hAnsi="Sylfaen" w:cs="Arial"/>
          <w:bCs/>
          <w:sz w:val="24"/>
          <w:szCs w:val="24"/>
          <w:shd w:val="clear" w:color="auto" w:fill="FFFFFF"/>
        </w:rPr>
        <w:t>abandon their professional role</w:t>
      </w:r>
      <w:r w:rsidR="00484144" w:rsidRPr="00CF2BAF">
        <w:rPr>
          <w:rFonts w:ascii="Sylfaen" w:hAnsi="Sylfaen" w:cs="Arial"/>
          <w:bCs/>
          <w:sz w:val="24"/>
          <w:szCs w:val="24"/>
          <w:shd w:val="clear" w:color="auto" w:fill="FFFFFF"/>
          <w:lang w:val="hy-AM"/>
        </w:rPr>
        <w:t xml:space="preserve">, turning into </w:t>
      </w:r>
      <w:r w:rsidRPr="00CF2BAF">
        <w:rPr>
          <w:rFonts w:ascii="Sylfaen" w:hAnsi="Sylfaen" w:cs="Arial"/>
          <w:bCs/>
          <w:sz w:val="24"/>
          <w:szCs w:val="24"/>
          <w:shd w:val="clear" w:color="auto" w:fill="FFFFFF"/>
          <w:lang w:val="hy-AM"/>
        </w:rPr>
        <w:t>waiter</w:t>
      </w:r>
      <w:r w:rsidR="00484144" w:rsidRPr="00CF2BAF">
        <w:rPr>
          <w:rFonts w:ascii="Sylfaen" w:hAnsi="Sylfaen" w:cs="Arial"/>
          <w:bCs/>
          <w:sz w:val="24"/>
          <w:szCs w:val="24"/>
          <w:shd w:val="clear" w:color="auto" w:fill="FFFFFF"/>
        </w:rPr>
        <w:t>s</w:t>
      </w:r>
      <w:r w:rsidRPr="00CF2BAF">
        <w:rPr>
          <w:rFonts w:ascii="Sylfaen" w:hAnsi="Sylfaen" w:cs="Arial"/>
          <w:bCs/>
          <w:sz w:val="24"/>
          <w:szCs w:val="24"/>
          <w:shd w:val="clear" w:color="auto" w:fill="FFFFFF"/>
          <w:lang w:val="hy-AM"/>
        </w:rPr>
        <w:t xml:space="preserve"> and serving </w:t>
      </w:r>
      <w:r w:rsidR="00484144" w:rsidRPr="00CF2BAF">
        <w:rPr>
          <w:rFonts w:ascii="Sylfaen" w:hAnsi="Sylfaen" w:cs="Arial"/>
          <w:bCs/>
          <w:sz w:val="24"/>
          <w:szCs w:val="24"/>
          <w:shd w:val="clear" w:color="auto" w:fill="FFFFFF"/>
        </w:rPr>
        <w:t>the orders they are given.</w:t>
      </w:r>
      <w:r w:rsidRPr="00CF2BAF">
        <w:rPr>
          <w:rFonts w:ascii="Sylfaen" w:hAnsi="Sylfaen" w:cs="Arial"/>
          <w:bCs/>
          <w:sz w:val="24"/>
          <w:szCs w:val="24"/>
          <w:shd w:val="clear" w:color="auto" w:fill="FFFFFF"/>
          <w:lang w:val="hy-AM"/>
        </w:rPr>
        <w:t xml:space="preserve"> </w:t>
      </w:r>
      <w:r w:rsidR="00484144" w:rsidRPr="00CF2BAF">
        <w:rPr>
          <w:rFonts w:ascii="Sylfaen" w:hAnsi="Sylfaen" w:cs="Arial"/>
          <w:bCs/>
          <w:sz w:val="24"/>
          <w:szCs w:val="24"/>
          <w:shd w:val="clear" w:color="auto" w:fill="FFFFFF"/>
        </w:rPr>
        <w:t>Here,</w:t>
      </w:r>
      <w:r w:rsidR="00AD04DA" w:rsidRPr="00CF2BAF">
        <w:rPr>
          <w:rFonts w:ascii="Sylfaen" w:hAnsi="Sylfaen" w:cs="Arial"/>
          <w:bCs/>
          <w:sz w:val="24"/>
          <w:szCs w:val="24"/>
          <w:shd w:val="clear" w:color="auto" w:fill="FFFFFF"/>
        </w:rPr>
        <w:t xml:space="preserve"> </w:t>
      </w:r>
      <w:r w:rsidR="00792882" w:rsidRPr="00CF2BAF">
        <w:rPr>
          <w:rFonts w:ascii="Sylfaen" w:hAnsi="Sylfaen" w:cs="Arial"/>
          <w:bCs/>
          <w:sz w:val="24"/>
          <w:szCs w:val="24"/>
          <w:shd w:val="clear" w:color="auto" w:fill="FFFFFF"/>
        </w:rPr>
        <w:t>Taguhi</w:t>
      </w:r>
      <w:r w:rsidRPr="00CF2BAF">
        <w:rPr>
          <w:rFonts w:ascii="Sylfaen" w:hAnsi="Sylfaen" w:cs="Arial"/>
          <w:bCs/>
          <w:sz w:val="24"/>
          <w:szCs w:val="24"/>
          <w:shd w:val="clear" w:color="auto" w:fill="FFFFFF"/>
          <w:lang w:val="hy-AM"/>
        </w:rPr>
        <w:t xml:space="preserve">, who gave her employees </w:t>
      </w:r>
      <w:r w:rsidR="00AD04DA" w:rsidRPr="00CF2BAF">
        <w:rPr>
          <w:rFonts w:ascii="Sylfaen" w:hAnsi="Sylfaen" w:cs="Arial"/>
          <w:bCs/>
          <w:sz w:val="24"/>
          <w:szCs w:val="24"/>
          <w:shd w:val="clear" w:color="auto" w:fill="FFFFFF"/>
        </w:rPr>
        <w:t xml:space="preserve">the </w:t>
      </w:r>
      <w:r w:rsidR="00484144" w:rsidRPr="00CF2BAF">
        <w:rPr>
          <w:rFonts w:ascii="Sylfaen" w:hAnsi="Sylfaen" w:cs="Arial"/>
          <w:bCs/>
          <w:sz w:val="24"/>
          <w:szCs w:val="24"/>
          <w:shd w:val="clear" w:color="auto" w:fill="FFFFFF"/>
        </w:rPr>
        <w:t>“ATTACK!”</w:t>
      </w:r>
      <w:r w:rsidR="00484144" w:rsidRPr="00CF2BAF">
        <w:rPr>
          <w:rFonts w:ascii="Sylfaen" w:hAnsi="Sylfaen" w:cs="Arial"/>
          <w:bCs/>
          <w:sz w:val="24"/>
          <w:szCs w:val="24"/>
          <w:shd w:val="clear" w:color="auto" w:fill="FFFFFF"/>
          <w:lang w:val="hy-AM"/>
        </w:rPr>
        <w:t xml:space="preserve"> </w:t>
      </w:r>
      <w:r w:rsidR="00AD04DA" w:rsidRPr="00CF2BAF">
        <w:rPr>
          <w:rFonts w:ascii="Sylfaen" w:hAnsi="Sylfaen" w:cs="Arial"/>
          <w:bCs/>
          <w:sz w:val="24"/>
          <w:szCs w:val="24"/>
          <w:shd w:val="clear" w:color="auto" w:fill="FFFFFF"/>
        </w:rPr>
        <w:t>command</w:t>
      </w:r>
      <w:r w:rsidRPr="00CF2BAF">
        <w:rPr>
          <w:rFonts w:ascii="Sylfaen" w:hAnsi="Sylfaen" w:cs="Arial"/>
          <w:bCs/>
          <w:sz w:val="24"/>
          <w:szCs w:val="24"/>
          <w:shd w:val="clear" w:color="auto" w:fill="FFFFFF"/>
          <w:lang w:val="hy-AM"/>
        </w:rPr>
        <w:t xml:space="preserve"> </w:t>
      </w:r>
      <w:r w:rsidR="00AD04DA" w:rsidRPr="00CF2BAF">
        <w:rPr>
          <w:rFonts w:ascii="Sylfaen" w:hAnsi="Sylfaen" w:cs="Arial"/>
          <w:bCs/>
          <w:sz w:val="24"/>
          <w:szCs w:val="24"/>
          <w:shd w:val="clear" w:color="auto" w:fill="FFFFFF"/>
        </w:rPr>
        <w:t>against</w:t>
      </w:r>
      <w:r w:rsidRPr="00CF2BAF">
        <w:rPr>
          <w:rFonts w:ascii="Sylfaen" w:hAnsi="Sylfaen" w:cs="Arial"/>
          <w:bCs/>
          <w:sz w:val="24"/>
          <w:szCs w:val="24"/>
          <w:shd w:val="clear" w:color="auto" w:fill="FFFFFF"/>
          <w:lang w:val="hy-AM"/>
        </w:rPr>
        <w:t xml:space="preserve"> me, is </w:t>
      </w:r>
      <w:r w:rsidR="00AD04DA" w:rsidRPr="00CF2BAF">
        <w:rPr>
          <w:rFonts w:ascii="Sylfaen" w:hAnsi="Sylfaen" w:cs="Arial"/>
          <w:bCs/>
          <w:sz w:val="24"/>
          <w:szCs w:val="24"/>
          <w:shd w:val="clear" w:color="auto" w:fill="FFFFFF"/>
          <w:lang w:val="hy-AM"/>
        </w:rPr>
        <w:t xml:space="preserve">ignorantly </w:t>
      </w:r>
      <w:r w:rsidR="00484144" w:rsidRPr="00CF2BAF">
        <w:rPr>
          <w:rFonts w:ascii="Sylfaen" w:hAnsi="Sylfaen" w:cs="Arial"/>
          <w:bCs/>
          <w:sz w:val="24"/>
          <w:szCs w:val="24"/>
          <w:shd w:val="clear" w:color="auto" w:fill="FFFFFF"/>
        </w:rPr>
        <w:t>seeking</w:t>
      </w:r>
      <w:r w:rsidR="00AD04DA" w:rsidRPr="00CF2BAF">
        <w:rPr>
          <w:rFonts w:ascii="Sylfaen" w:hAnsi="Sylfaen" w:cs="Arial"/>
          <w:bCs/>
          <w:sz w:val="24"/>
          <w:szCs w:val="24"/>
          <w:shd w:val="clear" w:color="auto" w:fill="FFFFFF"/>
          <w:lang w:val="hy-AM"/>
        </w:rPr>
        <w:t xml:space="preserve"> </w:t>
      </w:r>
      <w:r w:rsidR="00484144" w:rsidRPr="00CF2BAF">
        <w:rPr>
          <w:rFonts w:ascii="Sylfaen" w:hAnsi="Sylfaen" w:cs="Arial"/>
          <w:bCs/>
          <w:sz w:val="24"/>
          <w:szCs w:val="24"/>
          <w:shd w:val="clear" w:color="auto" w:fill="FFFFFF"/>
        </w:rPr>
        <w:t>any connection</w:t>
      </w:r>
      <w:r w:rsidR="00AD04DA" w:rsidRPr="00CF2BAF">
        <w:rPr>
          <w:rFonts w:ascii="Sylfaen" w:hAnsi="Sylfaen" w:cs="Arial"/>
          <w:bCs/>
          <w:sz w:val="24"/>
          <w:szCs w:val="24"/>
          <w:shd w:val="clear" w:color="auto" w:fill="FFFFFF"/>
          <w:lang w:val="hy-AM"/>
        </w:rPr>
        <w:t xml:space="preserve"> to me</w:t>
      </w:r>
      <w:r w:rsidRPr="00CF2BAF">
        <w:rPr>
          <w:rFonts w:ascii="Sylfaen" w:hAnsi="Sylfaen" w:cs="Arial"/>
          <w:bCs/>
          <w:sz w:val="24"/>
          <w:szCs w:val="24"/>
          <w:shd w:val="clear" w:color="auto" w:fill="FFFFFF"/>
          <w:lang w:val="hy-AM"/>
        </w:rPr>
        <w:t xml:space="preserve"> </w:t>
      </w:r>
      <w:r w:rsidR="00C846CB" w:rsidRPr="00CF2BAF">
        <w:rPr>
          <w:rFonts w:ascii="Sylfaen" w:hAnsi="Sylfaen" w:cs="Arial"/>
          <w:bCs/>
          <w:sz w:val="24"/>
          <w:szCs w:val="24"/>
          <w:shd w:val="clear" w:color="auto" w:fill="FFFFFF"/>
        </w:rPr>
        <w:t>wherever</w:t>
      </w:r>
      <w:r w:rsidR="00AD04DA" w:rsidRPr="00CF2BAF">
        <w:rPr>
          <w:rFonts w:ascii="Sylfaen" w:hAnsi="Sylfaen" w:cs="Arial"/>
          <w:bCs/>
          <w:sz w:val="24"/>
          <w:szCs w:val="24"/>
          <w:shd w:val="clear" w:color="auto" w:fill="FFFFFF"/>
        </w:rPr>
        <w:t xml:space="preserve"> possible: they regularly inquire about my employees</w:t>
      </w:r>
      <w:r w:rsidR="00C846CB" w:rsidRPr="00CF2BAF">
        <w:rPr>
          <w:rFonts w:ascii="Sylfaen" w:hAnsi="Sylfaen" w:cs="Arial"/>
          <w:bCs/>
          <w:sz w:val="24"/>
          <w:szCs w:val="24"/>
          <w:shd w:val="clear" w:color="auto" w:fill="FFFFFF"/>
        </w:rPr>
        <w:t>’ comings and goings</w:t>
      </w:r>
      <w:r w:rsidR="00AD04DA" w:rsidRPr="00CF2BAF">
        <w:rPr>
          <w:rFonts w:ascii="Sylfaen" w:hAnsi="Sylfaen" w:cs="Arial"/>
          <w:bCs/>
          <w:sz w:val="24"/>
          <w:szCs w:val="24"/>
          <w:shd w:val="clear" w:color="auto" w:fill="FFFFFF"/>
        </w:rPr>
        <w:t xml:space="preserve">, </w:t>
      </w:r>
      <w:r w:rsidR="00C846CB" w:rsidRPr="00CF2BAF">
        <w:rPr>
          <w:rFonts w:ascii="Sylfaen" w:hAnsi="Sylfaen" w:cs="Arial"/>
          <w:bCs/>
          <w:sz w:val="24"/>
          <w:szCs w:val="24"/>
          <w:shd w:val="clear" w:color="auto" w:fill="FFFFFF"/>
        </w:rPr>
        <w:t>and even</w:t>
      </w:r>
      <w:r w:rsidR="00AD04DA" w:rsidRPr="00CF2BAF">
        <w:rPr>
          <w:rFonts w:ascii="Sylfaen" w:hAnsi="Sylfaen" w:cs="Arial"/>
          <w:bCs/>
          <w:sz w:val="24"/>
          <w:szCs w:val="24"/>
          <w:shd w:val="clear" w:color="auto" w:fill="FFFFFF"/>
        </w:rPr>
        <w:t xml:space="preserve"> </w:t>
      </w:r>
      <w:r w:rsidR="00C846CB" w:rsidRPr="00CF2BAF">
        <w:rPr>
          <w:rFonts w:ascii="Sylfaen" w:hAnsi="Sylfaen" w:cs="Arial"/>
          <w:bCs/>
          <w:sz w:val="24"/>
          <w:szCs w:val="24"/>
          <w:shd w:val="clear" w:color="auto" w:fill="FFFFFF"/>
        </w:rPr>
        <w:t>dig up dirt</w:t>
      </w:r>
      <w:r w:rsidR="00AD04DA" w:rsidRPr="00CF2BAF">
        <w:rPr>
          <w:rFonts w:ascii="Sylfaen" w:hAnsi="Sylfaen" w:cs="Arial"/>
          <w:bCs/>
          <w:sz w:val="24"/>
          <w:szCs w:val="24"/>
          <w:shd w:val="clear" w:color="auto" w:fill="FFFFFF"/>
        </w:rPr>
        <w:t>...”</w:t>
      </w:r>
      <w:r w:rsidRPr="00CF2BAF">
        <w:rPr>
          <w:rFonts w:ascii="Sylfaen" w:hAnsi="Sylfaen" w:cs="Arial"/>
          <w:bCs/>
          <w:sz w:val="24"/>
          <w:szCs w:val="24"/>
          <w:shd w:val="clear" w:color="auto" w:fill="FFFFFF"/>
          <w:lang w:val="hy-AM"/>
        </w:rPr>
        <w:t xml:space="preserve"> </w:t>
      </w:r>
      <w:proofErr w:type="spellStart"/>
      <w:r w:rsidRPr="00CF2BAF">
        <w:rPr>
          <w:rFonts w:ascii="Sylfaen" w:hAnsi="Sylfaen" w:cs="Arial"/>
          <w:bCs/>
          <w:sz w:val="24"/>
          <w:szCs w:val="24"/>
          <w:shd w:val="clear" w:color="auto" w:fill="FFFFFF"/>
          <w:lang w:val="hy-AM"/>
        </w:rPr>
        <w:t>Later</w:t>
      </w:r>
      <w:proofErr w:type="spellEnd"/>
      <w:r w:rsidRPr="00CF2BAF">
        <w:rPr>
          <w:rFonts w:ascii="Sylfaen" w:hAnsi="Sylfaen" w:cs="Arial"/>
          <w:bCs/>
          <w:sz w:val="24"/>
          <w:szCs w:val="24"/>
          <w:shd w:val="clear" w:color="auto" w:fill="FFFFFF"/>
          <w:lang w:val="hy-AM"/>
        </w:rPr>
        <w:t xml:space="preserve">, </w:t>
      </w:r>
      <w:proofErr w:type="spellStart"/>
      <w:r w:rsidRPr="00CF2BAF">
        <w:rPr>
          <w:rFonts w:ascii="Sylfaen" w:hAnsi="Sylfaen" w:cs="Arial"/>
          <w:bCs/>
          <w:sz w:val="24"/>
          <w:szCs w:val="24"/>
          <w:shd w:val="clear" w:color="auto" w:fill="FFFFFF"/>
          <w:lang w:val="hy-AM"/>
        </w:rPr>
        <w:t>on</w:t>
      </w:r>
      <w:proofErr w:type="spellEnd"/>
      <w:r w:rsidRPr="00CF2BAF">
        <w:rPr>
          <w:rFonts w:ascii="Sylfaen" w:hAnsi="Sylfaen" w:cs="Arial"/>
          <w:bCs/>
          <w:sz w:val="24"/>
          <w:szCs w:val="24"/>
          <w:shd w:val="clear" w:color="auto" w:fill="FFFFFF"/>
          <w:lang w:val="hy-AM"/>
        </w:rPr>
        <w:t xml:space="preserve"> </w:t>
      </w:r>
      <w:proofErr w:type="spellStart"/>
      <w:r w:rsidRPr="00CF2BAF">
        <w:rPr>
          <w:rFonts w:ascii="Sylfaen" w:hAnsi="Sylfaen" w:cs="Arial"/>
          <w:bCs/>
          <w:sz w:val="24"/>
          <w:szCs w:val="24"/>
          <w:shd w:val="clear" w:color="auto" w:fill="FFFFFF"/>
          <w:lang w:val="hy-AM"/>
        </w:rPr>
        <w:t>July</w:t>
      </w:r>
      <w:proofErr w:type="spellEnd"/>
      <w:r w:rsidRPr="00CF2BAF">
        <w:rPr>
          <w:rFonts w:ascii="Sylfaen" w:hAnsi="Sylfaen" w:cs="Arial"/>
          <w:bCs/>
          <w:sz w:val="24"/>
          <w:szCs w:val="24"/>
          <w:shd w:val="clear" w:color="auto" w:fill="FFFFFF"/>
          <w:lang w:val="hy-AM"/>
        </w:rPr>
        <w:t xml:space="preserve"> 24, </w:t>
      </w:r>
      <w:proofErr w:type="spellStart"/>
      <w:r w:rsidRPr="00CF2BAF">
        <w:rPr>
          <w:rFonts w:ascii="Sylfaen" w:hAnsi="Sylfaen" w:cs="Arial"/>
          <w:bCs/>
          <w:sz w:val="24"/>
          <w:szCs w:val="24"/>
          <w:shd w:val="clear" w:color="auto" w:fill="FFFFFF"/>
          <w:lang w:val="hy-AM"/>
        </w:rPr>
        <w:t>on</w:t>
      </w:r>
      <w:proofErr w:type="spellEnd"/>
      <w:r w:rsidRPr="00CF2BAF">
        <w:rPr>
          <w:rFonts w:ascii="Sylfaen" w:hAnsi="Sylfaen" w:cs="Arial"/>
          <w:bCs/>
          <w:sz w:val="24"/>
          <w:szCs w:val="24"/>
          <w:shd w:val="clear" w:color="auto" w:fill="FFFFFF"/>
          <w:lang w:val="hy-AM"/>
        </w:rPr>
        <w:t xml:space="preserve"> </w:t>
      </w:r>
      <w:proofErr w:type="spellStart"/>
      <w:r w:rsidRPr="00CF2BAF">
        <w:rPr>
          <w:rFonts w:ascii="Sylfaen" w:hAnsi="Sylfaen" w:cs="Arial"/>
          <w:bCs/>
          <w:sz w:val="24"/>
          <w:szCs w:val="24"/>
          <w:shd w:val="clear" w:color="auto" w:fill="FFFFFF"/>
          <w:lang w:val="hy-AM"/>
        </w:rPr>
        <w:t>the</w:t>
      </w:r>
      <w:proofErr w:type="spellEnd"/>
      <w:r w:rsidRPr="00CF2BAF">
        <w:rPr>
          <w:rFonts w:ascii="Sylfaen" w:hAnsi="Sylfaen" w:cs="Arial"/>
          <w:bCs/>
          <w:sz w:val="24"/>
          <w:szCs w:val="24"/>
          <w:shd w:val="clear" w:color="auto" w:fill="FFFFFF"/>
          <w:lang w:val="hy-AM"/>
        </w:rPr>
        <w:t xml:space="preserve"> </w:t>
      </w:r>
      <w:proofErr w:type="spellStart"/>
      <w:r w:rsidRPr="00CF2BAF">
        <w:rPr>
          <w:rFonts w:ascii="Sylfaen" w:hAnsi="Sylfaen" w:cs="Arial"/>
          <w:bCs/>
          <w:sz w:val="24"/>
          <w:szCs w:val="24"/>
          <w:shd w:val="clear" w:color="auto" w:fill="FFFFFF"/>
          <w:lang w:val="hy-AM"/>
        </w:rPr>
        <w:t>same</w:t>
      </w:r>
      <w:proofErr w:type="spellEnd"/>
      <w:r w:rsidRPr="00CF2BAF">
        <w:rPr>
          <w:rFonts w:ascii="Sylfaen" w:hAnsi="Sylfaen" w:cs="Arial"/>
          <w:bCs/>
          <w:sz w:val="24"/>
          <w:szCs w:val="24"/>
          <w:shd w:val="clear" w:color="auto" w:fill="FFFFFF"/>
          <w:lang w:val="hy-AM"/>
        </w:rPr>
        <w:t xml:space="preserve"> </w:t>
      </w:r>
      <w:proofErr w:type="spellStart"/>
      <w:r w:rsidRPr="00CF2BAF">
        <w:rPr>
          <w:rFonts w:ascii="Sylfaen" w:hAnsi="Sylfaen" w:cs="Arial"/>
          <w:bCs/>
          <w:sz w:val="24"/>
          <w:szCs w:val="24"/>
          <w:shd w:val="clear" w:color="auto" w:fill="FFFFFF"/>
          <w:lang w:val="hy-AM"/>
        </w:rPr>
        <w:t>occasion</w:t>
      </w:r>
      <w:proofErr w:type="spellEnd"/>
      <w:r w:rsidRPr="00CF2BAF">
        <w:rPr>
          <w:rFonts w:ascii="Sylfaen" w:hAnsi="Sylfaen" w:cs="Arial"/>
          <w:bCs/>
          <w:sz w:val="24"/>
          <w:szCs w:val="24"/>
          <w:shd w:val="clear" w:color="auto" w:fill="FFFFFF"/>
          <w:lang w:val="hy-AM"/>
        </w:rPr>
        <w:t xml:space="preserve">, </w:t>
      </w:r>
      <w:proofErr w:type="spellStart"/>
      <w:r w:rsidRPr="00CF2BAF">
        <w:rPr>
          <w:rFonts w:ascii="Sylfaen" w:hAnsi="Sylfaen" w:cs="Arial"/>
          <w:bCs/>
          <w:sz w:val="24"/>
          <w:szCs w:val="24"/>
          <w:shd w:val="clear" w:color="auto" w:fill="FFFFFF"/>
          <w:lang w:val="hy-AM"/>
        </w:rPr>
        <w:t>the</w:t>
      </w:r>
      <w:proofErr w:type="spellEnd"/>
      <w:r w:rsidRPr="00CF2BAF">
        <w:rPr>
          <w:rFonts w:ascii="Sylfaen" w:hAnsi="Sylfaen" w:cs="Arial"/>
          <w:bCs/>
          <w:sz w:val="24"/>
          <w:szCs w:val="24"/>
          <w:shd w:val="clear" w:color="auto" w:fill="FFFFFF"/>
          <w:lang w:val="hy-AM"/>
        </w:rPr>
        <w:t xml:space="preserve"> </w:t>
      </w:r>
      <w:proofErr w:type="spellStart"/>
      <w:r w:rsidRPr="00CF2BAF">
        <w:rPr>
          <w:rFonts w:ascii="Sylfaen" w:hAnsi="Sylfaen" w:cs="Arial"/>
          <w:bCs/>
          <w:sz w:val="24"/>
          <w:szCs w:val="24"/>
          <w:shd w:val="clear" w:color="auto" w:fill="FFFFFF"/>
          <w:lang w:val="hy-AM"/>
        </w:rPr>
        <w:t>of</w:t>
      </w:r>
      <w:r w:rsidR="00AD04DA" w:rsidRPr="00CF2BAF">
        <w:rPr>
          <w:rFonts w:ascii="Sylfaen" w:hAnsi="Sylfaen" w:cs="Arial"/>
          <w:bCs/>
          <w:sz w:val="24"/>
          <w:szCs w:val="24"/>
          <w:shd w:val="clear" w:color="auto" w:fill="FFFFFF"/>
          <w:lang w:val="hy-AM"/>
        </w:rPr>
        <w:t>ficial</w:t>
      </w:r>
      <w:proofErr w:type="spellEnd"/>
      <w:r w:rsidR="00AD04DA" w:rsidRPr="00CF2BAF">
        <w:rPr>
          <w:rFonts w:ascii="Sylfaen" w:hAnsi="Sylfaen" w:cs="Arial"/>
          <w:bCs/>
          <w:sz w:val="24"/>
          <w:szCs w:val="24"/>
          <w:shd w:val="clear" w:color="auto" w:fill="FFFFFF"/>
          <w:lang w:val="hy-AM"/>
        </w:rPr>
        <w:t xml:space="preserve"> </w:t>
      </w:r>
      <w:proofErr w:type="spellStart"/>
      <w:r w:rsidR="00AD04DA" w:rsidRPr="00CF2BAF">
        <w:rPr>
          <w:rFonts w:ascii="Sylfaen" w:hAnsi="Sylfaen" w:cs="Arial"/>
          <w:bCs/>
          <w:sz w:val="24"/>
          <w:szCs w:val="24"/>
          <w:shd w:val="clear" w:color="auto" w:fill="FFFFFF"/>
          <w:lang w:val="hy-AM"/>
        </w:rPr>
        <w:t>filed</w:t>
      </w:r>
      <w:proofErr w:type="spellEnd"/>
      <w:r w:rsidR="00AD04DA" w:rsidRPr="00CF2BAF">
        <w:rPr>
          <w:rFonts w:ascii="Sylfaen" w:hAnsi="Sylfaen" w:cs="Arial"/>
          <w:bCs/>
          <w:sz w:val="24"/>
          <w:szCs w:val="24"/>
          <w:shd w:val="clear" w:color="auto" w:fill="FFFFFF"/>
          <w:lang w:val="hy-AM"/>
        </w:rPr>
        <w:t xml:space="preserve"> a </w:t>
      </w:r>
      <w:proofErr w:type="spellStart"/>
      <w:r w:rsidR="00AD04DA" w:rsidRPr="00CF2BAF">
        <w:rPr>
          <w:rFonts w:ascii="Sylfaen" w:hAnsi="Sylfaen" w:cs="Arial"/>
          <w:bCs/>
          <w:sz w:val="24"/>
          <w:szCs w:val="24"/>
          <w:shd w:val="clear" w:color="auto" w:fill="FFFFFF"/>
          <w:lang w:val="hy-AM"/>
        </w:rPr>
        <w:t>lawsuit</w:t>
      </w:r>
      <w:proofErr w:type="spellEnd"/>
      <w:r w:rsidR="00AD04DA" w:rsidRPr="00CF2BAF">
        <w:rPr>
          <w:rFonts w:ascii="Sylfaen" w:hAnsi="Sylfaen" w:cs="Arial"/>
          <w:bCs/>
          <w:sz w:val="24"/>
          <w:szCs w:val="24"/>
          <w:shd w:val="clear" w:color="auto" w:fill="FFFFFF"/>
          <w:lang w:val="hy-AM"/>
        </w:rPr>
        <w:t xml:space="preserve"> </w:t>
      </w:r>
      <w:proofErr w:type="spellStart"/>
      <w:r w:rsidR="00AD04DA" w:rsidRPr="00CF2BAF">
        <w:rPr>
          <w:rFonts w:ascii="Sylfaen" w:hAnsi="Sylfaen" w:cs="Arial"/>
          <w:bCs/>
          <w:sz w:val="24"/>
          <w:szCs w:val="24"/>
          <w:shd w:val="clear" w:color="auto" w:fill="FFFFFF"/>
          <w:lang w:val="hy-AM"/>
        </w:rPr>
        <w:t>against</w:t>
      </w:r>
      <w:proofErr w:type="spellEnd"/>
      <w:r w:rsidR="00AD04DA" w:rsidRPr="00CF2BAF">
        <w:rPr>
          <w:rFonts w:ascii="Sylfaen" w:hAnsi="Sylfaen" w:cs="Arial"/>
          <w:bCs/>
          <w:sz w:val="24"/>
          <w:szCs w:val="24"/>
          <w:shd w:val="clear" w:color="auto" w:fill="FFFFFF"/>
          <w:lang w:val="hy-AM"/>
        </w:rPr>
        <w:t xml:space="preserve"> </w:t>
      </w:r>
      <w:proofErr w:type="spellStart"/>
      <w:r w:rsidR="00AD04DA" w:rsidRPr="00CF2BAF">
        <w:rPr>
          <w:rFonts w:ascii="Sylfaen" w:hAnsi="Sylfaen" w:cs="Arial"/>
          <w:bCs/>
          <w:i/>
          <w:sz w:val="24"/>
          <w:szCs w:val="24"/>
          <w:shd w:val="clear" w:color="auto" w:fill="FFFFFF"/>
          <w:lang w:val="hy-AM"/>
        </w:rPr>
        <w:t>Zhoghovurd</w:t>
      </w:r>
      <w:proofErr w:type="spellEnd"/>
      <w:r w:rsidRPr="00CF2BAF">
        <w:rPr>
          <w:rFonts w:ascii="Sylfaen" w:hAnsi="Sylfaen" w:cs="Arial"/>
          <w:bCs/>
          <w:sz w:val="24"/>
          <w:szCs w:val="24"/>
          <w:shd w:val="clear" w:color="auto" w:fill="FFFFFF"/>
          <w:lang w:val="hy-AM"/>
        </w:rPr>
        <w:t xml:space="preserve"> </w:t>
      </w:r>
      <w:r w:rsidR="00AD04DA" w:rsidRPr="00CF2BAF">
        <w:rPr>
          <w:rFonts w:ascii="Sylfaen" w:hAnsi="Sylfaen" w:cs="Arial"/>
          <w:bCs/>
          <w:sz w:val="24"/>
          <w:szCs w:val="24"/>
          <w:shd w:val="clear" w:color="auto" w:fill="FFFFFF"/>
        </w:rPr>
        <w:t>daily</w:t>
      </w:r>
      <w:r w:rsidR="00C846CB" w:rsidRPr="00CF2BAF">
        <w:rPr>
          <w:rFonts w:ascii="Sylfaen" w:hAnsi="Sylfaen" w:cs="Arial"/>
          <w:bCs/>
          <w:sz w:val="24"/>
          <w:szCs w:val="24"/>
          <w:shd w:val="clear" w:color="auto" w:fill="FFFFFF"/>
        </w:rPr>
        <w:t>,</w:t>
      </w:r>
      <w:r w:rsidRPr="00CF2BAF">
        <w:rPr>
          <w:rFonts w:ascii="Sylfaen" w:hAnsi="Sylfaen" w:cs="Arial"/>
          <w:bCs/>
          <w:sz w:val="24"/>
          <w:szCs w:val="24"/>
          <w:shd w:val="clear" w:color="auto" w:fill="FFFFFF"/>
          <w:lang w:val="hy-AM"/>
        </w:rPr>
        <w:t xml:space="preserve"> </w:t>
      </w:r>
      <w:proofErr w:type="spellStart"/>
      <w:r w:rsidRPr="00CF2BAF">
        <w:rPr>
          <w:rFonts w:ascii="Sylfaen" w:hAnsi="Sylfaen" w:cs="Arial"/>
          <w:bCs/>
          <w:sz w:val="24"/>
          <w:szCs w:val="24"/>
          <w:shd w:val="clear" w:color="auto" w:fill="FFFFFF"/>
          <w:lang w:val="hy-AM"/>
        </w:rPr>
        <w:t>demand</w:t>
      </w:r>
      <w:r w:rsidR="00AD04DA" w:rsidRPr="00CF2BAF">
        <w:rPr>
          <w:rFonts w:ascii="Sylfaen" w:hAnsi="Sylfaen" w:cs="Arial"/>
          <w:bCs/>
          <w:sz w:val="24"/>
          <w:szCs w:val="24"/>
          <w:shd w:val="clear" w:color="auto" w:fill="FFFFFF"/>
        </w:rPr>
        <w:t>ing</w:t>
      </w:r>
      <w:proofErr w:type="spellEnd"/>
      <w:r w:rsidRPr="00CF2BAF">
        <w:rPr>
          <w:rFonts w:ascii="Sylfaen" w:hAnsi="Sylfaen" w:cs="Arial"/>
          <w:bCs/>
          <w:sz w:val="24"/>
          <w:szCs w:val="24"/>
          <w:shd w:val="clear" w:color="auto" w:fill="FFFFFF"/>
          <w:lang w:val="hy-AM"/>
        </w:rPr>
        <w:t xml:space="preserve"> </w:t>
      </w:r>
      <w:proofErr w:type="spellStart"/>
      <w:r w:rsidRPr="00CF2BAF">
        <w:rPr>
          <w:rFonts w:ascii="Sylfaen" w:hAnsi="Sylfaen" w:cs="Arial"/>
          <w:bCs/>
          <w:sz w:val="24"/>
          <w:szCs w:val="24"/>
          <w:shd w:val="clear" w:color="auto" w:fill="FFFFFF"/>
          <w:lang w:val="hy-AM"/>
        </w:rPr>
        <w:t>to</w:t>
      </w:r>
      <w:proofErr w:type="spellEnd"/>
      <w:r w:rsidRPr="00CF2BAF">
        <w:rPr>
          <w:rFonts w:ascii="Sylfaen" w:hAnsi="Sylfaen" w:cs="Arial"/>
          <w:bCs/>
          <w:sz w:val="24"/>
          <w:szCs w:val="24"/>
          <w:shd w:val="clear" w:color="auto" w:fill="FFFFFF"/>
          <w:lang w:val="hy-AM"/>
        </w:rPr>
        <w:t xml:space="preserve"> </w:t>
      </w:r>
      <w:r w:rsidR="00AD04DA" w:rsidRPr="00CF2BAF">
        <w:rPr>
          <w:rFonts w:ascii="Sylfaen" w:hAnsi="Sylfaen" w:cs="Arial"/>
          <w:bCs/>
          <w:sz w:val="24"/>
          <w:szCs w:val="24"/>
          <w:shd w:val="clear" w:color="auto" w:fill="FFFFFF"/>
        </w:rPr>
        <w:t>refute</w:t>
      </w:r>
      <w:r w:rsidRPr="00CF2BAF">
        <w:rPr>
          <w:rFonts w:ascii="Sylfaen" w:hAnsi="Sylfaen" w:cs="Arial"/>
          <w:bCs/>
          <w:sz w:val="24"/>
          <w:szCs w:val="24"/>
          <w:shd w:val="clear" w:color="auto" w:fill="FFFFFF"/>
          <w:lang w:val="hy-AM"/>
        </w:rPr>
        <w:t xml:space="preserve"> </w:t>
      </w:r>
      <w:proofErr w:type="spellStart"/>
      <w:r w:rsidRPr="00CF2BAF">
        <w:rPr>
          <w:rFonts w:ascii="Sylfaen" w:hAnsi="Sylfaen" w:cs="Arial"/>
          <w:bCs/>
          <w:sz w:val="24"/>
          <w:szCs w:val="24"/>
          <w:shd w:val="clear" w:color="auto" w:fill="FFFFFF"/>
          <w:lang w:val="hy-AM"/>
        </w:rPr>
        <w:t>the</w:t>
      </w:r>
      <w:proofErr w:type="spellEnd"/>
      <w:r w:rsidRPr="00CF2BAF">
        <w:rPr>
          <w:rFonts w:ascii="Sylfaen" w:hAnsi="Sylfaen" w:cs="Arial"/>
          <w:bCs/>
          <w:sz w:val="24"/>
          <w:szCs w:val="24"/>
          <w:shd w:val="clear" w:color="auto" w:fill="FFFFFF"/>
          <w:lang w:val="hy-AM"/>
        </w:rPr>
        <w:t xml:space="preserve"> </w:t>
      </w:r>
      <w:proofErr w:type="spellStart"/>
      <w:r w:rsidRPr="00CF2BAF">
        <w:rPr>
          <w:rFonts w:ascii="Sylfaen" w:hAnsi="Sylfaen" w:cs="Arial"/>
          <w:bCs/>
          <w:sz w:val="24"/>
          <w:szCs w:val="24"/>
          <w:shd w:val="clear" w:color="auto" w:fill="FFFFFF"/>
          <w:lang w:val="hy-AM"/>
        </w:rPr>
        <w:t>information</w:t>
      </w:r>
      <w:proofErr w:type="spellEnd"/>
      <w:r w:rsidRPr="00CF2BAF">
        <w:rPr>
          <w:rFonts w:ascii="Sylfaen" w:hAnsi="Sylfaen" w:cs="Arial"/>
          <w:bCs/>
          <w:sz w:val="24"/>
          <w:szCs w:val="24"/>
          <w:shd w:val="clear" w:color="auto" w:fill="FFFFFF"/>
          <w:lang w:val="hy-AM"/>
        </w:rPr>
        <w:t xml:space="preserve"> </w:t>
      </w:r>
      <w:proofErr w:type="spellStart"/>
      <w:r w:rsidRPr="00CF2BAF">
        <w:rPr>
          <w:rFonts w:ascii="Sylfaen" w:hAnsi="Sylfaen" w:cs="Arial"/>
          <w:bCs/>
          <w:sz w:val="24"/>
          <w:szCs w:val="24"/>
          <w:shd w:val="clear" w:color="auto" w:fill="FFFFFF"/>
          <w:lang w:val="hy-AM"/>
        </w:rPr>
        <w:t>considered</w:t>
      </w:r>
      <w:proofErr w:type="spellEnd"/>
      <w:r w:rsidRPr="00CF2BAF">
        <w:rPr>
          <w:rFonts w:ascii="Sylfaen" w:hAnsi="Sylfaen" w:cs="Arial"/>
          <w:bCs/>
          <w:sz w:val="24"/>
          <w:szCs w:val="24"/>
          <w:shd w:val="clear" w:color="auto" w:fill="FFFFFF"/>
          <w:lang w:val="hy-AM"/>
        </w:rPr>
        <w:t xml:space="preserve"> </w:t>
      </w:r>
      <w:proofErr w:type="spellStart"/>
      <w:r w:rsidRPr="00CF2BAF">
        <w:rPr>
          <w:rFonts w:ascii="Sylfaen" w:hAnsi="Sylfaen" w:cs="Arial"/>
          <w:bCs/>
          <w:sz w:val="24"/>
          <w:szCs w:val="24"/>
          <w:shd w:val="clear" w:color="auto" w:fill="FFFFFF"/>
          <w:lang w:val="hy-AM"/>
        </w:rPr>
        <w:t>defamatory</w:t>
      </w:r>
      <w:proofErr w:type="spellEnd"/>
      <w:r w:rsidRPr="00CF2BAF">
        <w:rPr>
          <w:rFonts w:ascii="Sylfaen" w:hAnsi="Sylfaen" w:cs="Arial"/>
          <w:bCs/>
          <w:sz w:val="24"/>
          <w:szCs w:val="24"/>
          <w:shd w:val="clear" w:color="auto" w:fill="FFFFFF"/>
          <w:lang w:val="hy-AM"/>
        </w:rPr>
        <w:t xml:space="preserve"> </w:t>
      </w:r>
      <w:proofErr w:type="spellStart"/>
      <w:r w:rsidRPr="00CF2BAF">
        <w:rPr>
          <w:rFonts w:ascii="Sylfaen" w:hAnsi="Sylfaen" w:cs="Arial"/>
          <w:bCs/>
          <w:sz w:val="24"/>
          <w:szCs w:val="24"/>
          <w:shd w:val="clear" w:color="auto" w:fill="FFFFFF"/>
          <w:lang w:val="hy-AM"/>
        </w:rPr>
        <w:t>and</w:t>
      </w:r>
      <w:proofErr w:type="spellEnd"/>
      <w:r w:rsidRPr="00CF2BAF">
        <w:rPr>
          <w:rFonts w:ascii="Sylfaen" w:hAnsi="Sylfaen" w:cs="Arial"/>
          <w:bCs/>
          <w:sz w:val="24"/>
          <w:szCs w:val="24"/>
          <w:shd w:val="clear" w:color="auto" w:fill="FFFFFF"/>
          <w:lang w:val="hy-AM"/>
        </w:rPr>
        <w:t xml:space="preserve"> </w:t>
      </w:r>
      <w:proofErr w:type="spellStart"/>
      <w:r w:rsidRPr="00CF2BAF">
        <w:rPr>
          <w:rFonts w:ascii="Sylfaen" w:hAnsi="Sylfaen" w:cs="Arial"/>
          <w:bCs/>
          <w:sz w:val="24"/>
          <w:szCs w:val="24"/>
          <w:shd w:val="clear" w:color="auto" w:fill="FFFFFF"/>
          <w:lang w:val="hy-AM"/>
        </w:rPr>
        <w:t>pay</w:t>
      </w:r>
      <w:proofErr w:type="spellEnd"/>
      <w:r w:rsidRPr="00CF2BAF">
        <w:rPr>
          <w:rFonts w:ascii="Sylfaen" w:hAnsi="Sylfaen" w:cs="Arial"/>
          <w:bCs/>
          <w:sz w:val="24"/>
          <w:szCs w:val="24"/>
          <w:shd w:val="clear" w:color="auto" w:fill="FFFFFF"/>
          <w:lang w:val="hy-AM"/>
        </w:rPr>
        <w:t xml:space="preserve"> 2 </w:t>
      </w:r>
      <w:proofErr w:type="spellStart"/>
      <w:r w:rsidRPr="00CF2BAF">
        <w:rPr>
          <w:rFonts w:ascii="Sylfaen" w:hAnsi="Sylfaen" w:cs="Arial"/>
          <w:bCs/>
          <w:sz w:val="24"/>
          <w:szCs w:val="24"/>
          <w:shd w:val="clear" w:color="auto" w:fill="FFFFFF"/>
          <w:lang w:val="hy-AM"/>
        </w:rPr>
        <w:t>million</w:t>
      </w:r>
      <w:proofErr w:type="spellEnd"/>
      <w:r w:rsidRPr="00CF2BAF">
        <w:rPr>
          <w:rFonts w:ascii="Sylfaen" w:hAnsi="Sylfaen" w:cs="Arial"/>
          <w:bCs/>
          <w:sz w:val="24"/>
          <w:szCs w:val="24"/>
          <w:shd w:val="clear" w:color="auto" w:fill="FFFFFF"/>
          <w:lang w:val="hy-AM"/>
        </w:rPr>
        <w:t xml:space="preserve"> </w:t>
      </w:r>
      <w:r w:rsidR="00AD04DA" w:rsidRPr="00CF2BAF">
        <w:rPr>
          <w:rFonts w:ascii="Sylfaen" w:hAnsi="Sylfaen" w:cs="Arial"/>
          <w:bCs/>
          <w:sz w:val="24"/>
          <w:szCs w:val="24"/>
          <w:shd w:val="clear" w:color="auto" w:fill="FFFFFF"/>
        </w:rPr>
        <w:t>AMD</w:t>
      </w:r>
      <w:r w:rsidRPr="00CF2BAF">
        <w:rPr>
          <w:rFonts w:ascii="Sylfaen" w:hAnsi="Sylfaen" w:cs="Arial"/>
          <w:bCs/>
          <w:sz w:val="24"/>
          <w:szCs w:val="24"/>
          <w:shd w:val="clear" w:color="auto" w:fill="FFFFFF"/>
          <w:lang w:val="hy-AM"/>
        </w:rPr>
        <w:t xml:space="preserve"> </w:t>
      </w:r>
      <w:proofErr w:type="spellStart"/>
      <w:r w:rsidRPr="00CF2BAF">
        <w:rPr>
          <w:rFonts w:ascii="Sylfaen" w:hAnsi="Sylfaen" w:cs="Arial"/>
          <w:bCs/>
          <w:sz w:val="24"/>
          <w:szCs w:val="24"/>
          <w:shd w:val="clear" w:color="auto" w:fill="FFFFFF"/>
          <w:lang w:val="hy-AM"/>
        </w:rPr>
        <w:t>in</w:t>
      </w:r>
      <w:proofErr w:type="spellEnd"/>
      <w:r w:rsidRPr="00CF2BAF">
        <w:rPr>
          <w:rFonts w:ascii="Sylfaen" w:hAnsi="Sylfaen" w:cs="Arial"/>
          <w:bCs/>
          <w:sz w:val="24"/>
          <w:szCs w:val="24"/>
          <w:shd w:val="clear" w:color="auto" w:fill="FFFFFF"/>
          <w:lang w:val="hy-AM"/>
        </w:rPr>
        <w:t xml:space="preserve"> </w:t>
      </w:r>
      <w:proofErr w:type="spellStart"/>
      <w:r w:rsidRPr="00CF2BAF">
        <w:rPr>
          <w:rFonts w:ascii="Sylfaen" w:hAnsi="Sylfaen" w:cs="Arial"/>
          <w:bCs/>
          <w:sz w:val="24"/>
          <w:szCs w:val="24"/>
          <w:shd w:val="clear" w:color="auto" w:fill="FFFFFF"/>
          <w:lang w:val="hy-AM"/>
        </w:rPr>
        <w:t>compensation</w:t>
      </w:r>
      <w:proofErr w:type="spellEnd"/>
      <w:r w:rsidRPr="00CF2BAF">
        <w:rPr>
          <w:rFonts w:ascii="Sylfaen" w:hAnsi="Sylfaen" w:cs="Arial"/>
          <w:bCs/>
          <w:sz w:val="24"/>
          <w:szCs w:val="24"/>
          <w:shd w:val="clear" w:color="auto" w:fill="FFFFFF"/>
          <w:lang w:val="hy-AM"/>
        </w:rPr>
        <w:t>.</w:t>
      </w:r>
      <w:r w:rsidR="00484144" w:rsidRPr="00CF2BAF">
        <w:rPr>
          <w:rFonts w:ascii="Sylfaen" w:hAnsi="Sylfaen" w:cs="Arial"/>
          <w:bCs/>
          <w:sz w:val="24"/>
          <w:szCs w:val="24"/>
          <w:shd w:val="clear" w:color="auto" w:fill="FFFFFF"/>
        </w:rPr>
        <w:t xml:space="preserve"> </w:t>
      </w:r>
    </w:p>
    <w:p w14:paraId="09918AB8" w14:textId="77777777" w:rsidR="005F402C" w:rsidRPr="00CF2BAF" w:rsidRDefault="005F402C" w:rsidP="008C5A12">
      <w:pPr>
        <w:spacing w:after="0" w:line="240" w:lineRule="auto"/>
        <w:ind w:firstLine="720"/>
        <w:rPr>
          <w:rFonts w:ascii="Sylfaen" w:eastAsia="Times New Roman" w:hAnsi="Sylfaen" w:cs="Arial"/>
          <w:sz w:val="24"/>
          <w:szCs w:val="24"/>
          <w:lang w:val="hy-AM"/>
        </w:rPr>
      </w:pPr>
    </w:p>
    <w:p w14:paraId="2F837848" w14:textId="77777777" w:rsidR="00DE29DB" w:rsidRPr="00CF2BAF" w:rsidRDefault="005F402C" w:rsidP="00DE29DB">
      <w:pPr>
        <w:spacing w:after="0" w:line="240" w:lineRule="auto"/>
        <w:rPr>
          <w:rFonts w:ascii="Sylfaen" w:eastAsia="Times New Roman" w:hAnsi="Sylfaen" w:cs="Arial"/>
          <w:sz w:val="24"/>
          <w:szCs w:val="24"/>
          <w:lang w:val="hy-AM"/>
        </w:rPr>
      </w:pPr>
      <w:r w:rsidRPr="00CF2BAF">
        <w:rPr>
          <w:rFonts w:ascii="Sylfaen" w:eastAsia="Times New Roman" w:hAnsi="Sylfaen" w:cs="Arial"/>
          <w:sz w:val="24"/>
          <w:szCs w:val="24"/>
          <w:lang w:val="hy-AM"/>
        </w:rPr>
        <w:t xml:space="preserve">Alen Simonyan is currently </w:t>
      </w:r>
      <w:r w:rsidR="00C846CB" w:rsidRPr="00CF2BAF">
        <w:rPr>
          <w:rFonts w:ascii="Sylfaen" w:eastAsia="Times New Roman" w:hAnsi="Sylfaen" w:cs="Arial"/>
          <w:sz w:val="24"/>
          <w:szCs w:val="24"/>
        </w:rPr>
        <w:t xml:space="preserve">involved as </w:t>
      </w:r>
      <w:r w:rsidRPr="00CF2BAF">
        <w:rPr>
          <w:rFonts w:ascii="Sylfaen" w:eastAsia="Times New Roman" w:hAnsi="Sylfaen" w:cs="Arial"/>
          <w:sz w:val="24"/>
          <w:szCs w:val="24"/>
          <w:lang w:val="hy-AM"/>
        </w:rPr>
        <w:t xml:space="preserve">a plaintiff in 7 court cases against media and journalists. Moreover, some of these lawsuits are accompanied by </w:t>
      </w:r>
      <w:r w:rsidR="00C846CB" w:rsidRPr="00CF2BAF">
        <w:rPr>
          <w:rFonts w:ascii="Sylfaen" w:eastAsia="Times New Roman" w:hAnsi="Sylfaen" w:cs="Arial"/>
          <w:sz w:val="24"/>
          <w:szCs w:val="24"/>
        </w:rPr>
        <w:t>substantial</w:t>
      </w:r>
      <w:r w:rsidRPr="00CF2BAF">
        <w:rPr>
          <w:rFonts w:ascii="Sylfaen" w:eastAsia="Times New Roman" w:hAnsi="Sylfaen" w:cs="Arial"/>
          <w:sz w:val="24"/>
          <w:szCs w:val="24"/>
          <w:lang w:val="hy-AM"/>
        </w:rPr>
        <w:t xml:space="preserve"> monetary </w:t>
      </w:r>
      <w:r w:rsidR="00C846CB" w:rsidRPr="00CF2BAF">
        <w:rPr>
          <w:rFonts w:ascii="Sylfaen" w:eastAsia="Times New Roman" w:hAnsi="Sylfaen" w:cs="Arial"/>
          <w:sz w:val="24"/>
          <w:szCs w:val="24"/>
        </w:rPr>
        <w:t>demands</w:t>
      </w:r>
      <w:r w:rsidRPr="00CF2BAF">
        <w:rPr>
          <w:rFonts w:ascii="Sylfaen" w:eastAsia="Times New Roman" w:hAnsi="Sylfaen" w:cs="Arial"/>
          <w:sz w:val="24"/>
          <w:szCs w:val="24"/>
          <w:lang w:val="hy-AM"/>
        </w:rPr>
        <w:t xml:space="preserve"> from the official, which puts additional pressure on the editorial offices. </w:t>
      </w:r>
      <w:r w:rsidR="00C846CB" w:rsidRPr="00CF2BAF">
        <w:rPr>
          <w:rFonts w:ascii="Sylfaen" w:eastAsia="Times New Roman" w:hAnsi="Sylfaen" w:cs="Arial"/>
          <w:sz w:val="24"/>
          <w:szCs w:val="24"/>
        </w:rPr>
        <w:t>Notably</w:t>
      </w:r>
      <w:r w:rsidRPr="00CF2BAF">
        <w:rPr>
          <w:rFonts w:ascii="Sylfaen" w:eastAsia="Times New Roman" w:hAnsi="Sylfaen" w:cs="Arial"/>
          <w:sz w:val="24"/>
          <w:szCs w:val="24"/>
          <w:lang w:val="hy-AM"/>
        </w:rPr>
        <w:t xml:space="preserve">, </w:t>
      </w:r>
      <w:proofErr w:type="spellStart"/>
      <w:r w:rsidRPr="00CF2BAF">
        <w:rPr>
          <w:rFonts w:ascii="Sylfaen" w:eastAsia="Times New Roman" w:hAnsi="Sylfaen" w:cs="Arial"/>
          <w:sz w:val="24"/>
          <w:szCs w:val="24"/>
          <w:lang w:val="hy-AM"/>
        </w:rPr>
        <w:t>during</w:t>
      </w:r>
      <w:proofErr w:type="spellEnd"/>
      <w:r w:rsidRPr="00CF2BAF">
        <w:rPr>
          <w:rFonts w:ascii="Sylfaen" w:eastAsia="Times New Roman" w:hAnsi="Sylfaen" w:cs="Arial"/>
          <w:sz w:val="24"/>
          <w:szCs w:val="24"/>
          <w:lang w:val="hy-AM"/>
        </w:rPr>
        <w:t xml:space="preserve"> </w:t>
      </w:r>
      <w:r w:rsidR="00AD04DA" w:rsidRPr="00CF2BAF">
        <w:rPr>
          <w:rFonts w:ascii="Sylfaen" w:eastAsia="Times New Roman" w:hAnsi="Sylfaen" w:cs="Arial"/>
          <w:sz w:val="24"/>
          <w:szCs w:val="24"/>
        </w:rPr>
        <w:t>this</w:t>
      </w:r>
      <w:r w:rsidR="00AD04DA" w:rsidRPr="00CF2BAF">
        <w:rPr>
          <w:rFonts w:ascii="Sylfaen" w:eastAsia="Times New Roman" w:hAnsi="Sylfaen" w:cs="Arial"/>
          <w:sz w:val="24"/>
          <w:szCs w:val="24"/>
          <w:lang w:val="hy-AM"/>
        </w:rPr>
        <w:t xml:space="preserve"> </w:t>
      </w:r>
      <w:proofErr w:type="spellStart"/>
      <w:r w:rsidR="00AD04DA" w:rsidRPr="00CF2BAF">
        <w:rPr>
          <w:rFonts w:ascii="Sylfaen" w:eastAsia="Times New Roman" w:hAnsi="Sylfaen" w:cs="Arial"/>
          <w:sz w:val="24"/>
          <w:szCs w:val="24"/>
          <w:lang w:val="hy-AM"/>
        </w:rPr>
        <w:t>quarter</w:t>
      </w:r>
      <w:proofErr w:type="spellEnd"/>
      <w:r w:rsidR="00AD04DA" w:rsidRPr="00CF2BAF">
        <w:rPr>
          <w:rFonts w:ascii="Sylfaen" w:eastAsia="Times New Roman" w:hAnsi="Sylfaen" w:cs="Arial"/>
          <w:sz w:val="24"/>
          <w:szCs w:val="24"/>
          <w:lang w:val="hy-AM"/>
        </w:rPr>
        <w:t xml:space="preserve">, </w:t>
      </w:r>
      <w:proofErr w:type="spellStart"/>
      <w:r w:rsidR="00AD04DA" w:rsidRPr="00CF2BAF">
        <w:rPr>
          <w:rFonts w:ascii="Sylfaen" w:eastAsia="Times New Roman" w:hAnsi="Sylfaen" w:cs="Arial"/>
          <w:sz w:val="24"/>
          <w:szCs w:val="24"/>
          <w:lang w:val="hy-AM"/>
        </w:rPr>
        <w:t>the</w:t>
      </w:r>
      <w:proofErr w:type="spellEnd"/>
      <w:r w:rsidR="00AD04DA" w:rsidRPr="00CF2BAF">
        <w:rPr>
          <w:rFonts w:ascii="Sylfaen" w:eastAsia="Times New Roman" w:hAnsi="Sylfaen" w:cs="Arial"/>
          <w:sz w:val="24"/>
          <w:szCs w:val="24"/>
          <w:lang w:val="hy-AM"/>
        </w:rPr>
        <w:t xml:space="preserve"> </w:t>
      </w:r>
      <w:r w:rsidR="004A4811" w:rsidRPr="00CF2BAF">
        <w:rPr>
          <w:rFonts w:ascii="Sylfaen" w:eastAsia="Times New Roman" w:hAnsi="Sylfaen" w:cs="Arial"/>
          <w:sz w:val="24"/>
          <w:szCs w:val="24"/>
        </w:rPr>
        <w:t>f</w:t>
      </w:r>
      <w:proofErr w:type="spellStart"/>
      <w:r w:rsidR="00AD04DA" w:rsidRPr="00CF2BAF">
        <w:rPr>
          <w:rFonts w:ascii="Sylfaen" w:eastAsia="Times New Roman" w:hAnsi="Sylfaen" w:cs="Arial"/>
          <w:sz w:val="24"/>
          <w:szCs w:val="24"/>
          <w:lang w:val="hy-AM"/>
        </w:rPr>
        <w:t>irst</w:t>
      </w:r>
      <w:proofErr w:type="spellEnd"/>
      <w:r w:rsidR="00AD04DA" w:rsidRPr="00CF2BAF">
        <w:rPr>
          <w:rFonts w:ascii="Sylfaen" w:eastAsia="Times New Roman" w:hAnsi="Sylfaen" w:cs="Arial"/>
          <w:sz w:val="24"/>
          <w:szCs w:val="24"/>
          <w:lang w:val="hy-AM"/>
        </w:rPr>
        <w:t xml:space="preserve"> </w:t>
      </w:r>
      <w:proofErr w:type="spellStart"/>
      <w:r w:rsidR="004A4811" w:rsidRPr="00CF2BAF">
        <w:rPr>
          <w:rFonts w:ascii="Sylfaen" w:eastAsia="Times New Roman" w:hAnsi="Sylfaen" w:cs="Arial"/>
          <w:sz w:val="24"/>
          <w:szCs w:val="24"/>
        </w:rPr>
        <w:t>i</w:t>
      </w:r>
      <w:r w:rsidR="00AD04DA" w:rsidRPr="00CF2BAF">
        <w:rPr>
          <w:rFonts w:ascii="Sylfaen" w:eastAsia="Times New Roman" w:hAnsi="Sylfaen" w:cs="Arial"/>
          <w:sz w:val="24"/>
          <w:szCs w:val="24"/>
          <w:lang w:val="hy-AM"/>
        </w:rPr>
        <w:t>nstance</w:t>
      </w:r>
      <w:proofErr w:type="spellEnd"/>
      <w:r w:rsidR="00AD04DA" w:rsidRPr="00CF2BAF">
        <w:rPr>
          <w:rFonts w:ascii="Sylfaen" w:eastAsia="Times New Roman" w:hAnsi="Sylfaen" w:cs="Arial"/>
          <w:sz w:val="24"/>
          <w:szCs w:val="24"/>
          <w:lang w:val="hy-AM"/>
        </w:rPr>
        <w:t xml:space="preserve"> </w:t>
      </w:r>
      <w:r w:rsidR="004A4811" w:rsidRPr="00CF2BAF">
        <w:rPr>
          <w:rFonts w:ascii="Sylfaen" w:eastAsia="Times New Roman" w:hAnsi="Sylfaen" w:cs="Arial"/>
          <w:sz w:val="24"/>
          <w:szCs w:val="24"/>
        </w:rPr>
        <w:t>c</w:t>
      </w:r>
      <w:proofErr w:type="spellStart"/>
      <w:r w:rsidR="00AD04DA" w:rsidRPr="00CF2BAF">
        <w:rPr>
          <w:rFonts w:ascii="Sylfaen" w:eastAsia="Times New Roman" w:hAnsi="Sylfaen" w:cs="Arial"/>
          <w:sz w:val="24"/>
          <w:szCs w:val="24"/>
          <w:lang w:val="hy-AM"/>
        </w:rPr>
        <w:t>ourt</w:t>
      </w:r>
      <w:proofErr w:type="spellEnd"/>
      <w:r w:rsidR="00AD04DA" w:rsidRPr="00CF2BAF">
        <w:rPr>
          <w:rFonts w:ascii="Sylfaen" w:eastAsia="Times New Roman" w:hAnsi="Sylfaen" w:cs="Arial"/>
          <w:sz w:val="24"/>
          <w:szCs w:val="24"/>
          <w:lang w:val="hy-AM"/>
        </w:rPr>
        <w:t xml:space="preserve"> </w:t>
      </w:r>
      <w:proofErr w:type="spellStart"/>
      <w:r w:rsidR="00AD04DA" w:rsidRPr="00CF2BAF">
        <w:rPr>
          <w:rFonts w:ascii="Sylfaen" w:eastAsia="Times New Roman" w:hAnsi="Sylfaen" w:cs="Arial"/>
          <w:sz w:val="24"/>
          <w:szCs w:val="24"/>
          <w:lang w:val="hy-AM"/>
        </w:rPr>
        <w:t>of</w:t>
      </w:r>
      <w:proofErr w:type="spellEnd"/>
      <w:r w:rsidR="00AD04DA" w:rsidRPr="00CF2BAF">
        <w:rPr>
          <w:rFonts w:ascii="Sylfaen" w:eastAsia="Times New Roman" w:hAnsi="Sylfaen" w:cs="Arial"/>
          <w:sz w:val="24"/>
          <w:szCs w:val="24"/>
          <w:lang w:val="hy-AM"/>
        </w:rPr>
        <w:t xml:space="preserve"> </w:t>
      </w:r>
      <w:r w:rsidR="004A4811" w:rsidRPr="00CF2BAF">
        <w:rPr>
          <w:rFonts w:ascii="Sylfaen" w:eastAsia="Times New Roman" w:hAnsi="Sylfaen" w:cs="Arial"/>
          <w:sz w:val="24"/>
          <w:szCs w:val="24"/>
        </w:rPr>
        <w:t>g</w:t>
      </w:r>
      <w:proofErr w:type="spellStart"/>
      <w:r w:rsidR="00AD04DA" w:rsidRPr="00CF2BAF">
        <w:rPr>
          <w:rFonts w:ascii="Sylfaen" w:eastAsia="Times New Roman" w:hAnsi="Sylfaen" w:cs="Arial"/>
          <w:sz w:val="24"/>
          <w:szCs w:val="24"/>
          <w:lang w:val="hy-AM"/>
        </w:rPr>
        <w:t>eneral</w:t>
      </w:r>
      <w:proofErr w:type="spellEnd"/>
      <w:r w:rsidR="00AD04DA" w:rsidRPr="00CF2BAF">
        <w:rPr>
          <w:rFonts w:ascii="Sylfaen" w:eastAsia="Times New Roman" w:hAnsi="Sylfaen" w:cs="Arial"/>
          <w:sz w:val="24"/>
          <w:szCs w:val="24"/>
          <w:lang w:val="hy-AM"/>
        </w:rPr>
        <w:t xml:space="preserve"> </w:t>
      </w:r>
      <w:r w:rsidR="004A4811" w:rsidRPr="00CF2BAF">
        <w:rPr>
          <w:rFonts w:ascii="Sylfaen" w:eastAsia="Times New Roman" w:hAnsi="Sylfaen" w:cs="Arial"/>
          <w:sz w:val="24"/>
          <w:szCs w:val="24"/>
        </w:rPr>
        <w:t>j</w:t>
      </w:r>
      <w:proofErr w:type="spellStart"/>
      <w:r w:rsidRPr="00CF2BAF">
        <w:rPr>
          <w:rFonts w:ascii="Sylfaen" w:eastAsia="Times New Roman" w:hAnsi="Sylfaen" w:cs="Arial"/>
          <w:sz w:val="24"/>
          <w:szCs w:val="24"/>
          <w:lang w:val="hy-AM"/>
        </w:rPr>
        <w:t>urisdiction</w:t>
      </w:r>
      <w:proofErr w:type="spellEnd"/>
      <w:r w:rsidRPr="00CF2BAF">
        <w:rPr>
          <w:rFonts w:ascii="Sylfaen" w:eastAsia="Times New Roman" w:hAnsi="Sylfaen" w:cs="Arial"/>
          <w:sz w:val="24"/>
          <w:szCs w:val="24"/>
          <w:lang w:val="hy-AM"/>
        </w:rPr>
        <w:t xml:space="preserve"> </w:t>
      </w:r>
      <w:proofErr w:type="spellStart"/>
      <w:r w:rsidRPr="00CF2BAF">
        <w:rPr>
          <w:rFonts w:ascii="Sylfaen" w:eastAsia="Times New Roman" w:hAnsi="Sylfaen" w:cs="Arial"/>
          <w:sz w:val="24"/>
          <w:szCs w:val="24"/>
          <w:lang w:val="hy-AM"/>
        </w:rPr>
        <w:t>rejected</w:t>
      </w:r>
      <w:proofErr w:type="spellEnd"/>
      <w:r w:rsidRPr="00CF2BAF">
        <w:rPr>
          <w:rFonts w:ascii="Sylfaen" w:eastAsia="Times New Roman" w:hAnsi="Sylfaen" w:cs="Arial"/>
          <w:sz w:val="24"/>
          <w:szCs w:val="24"/>
          <w:lang w:val="hy-AM"/>
        </w:rPr>
        <w:t xml:space="preserve"> </w:t>
      </w:r>
      <w:proofErr w:type="spellStart"/>
      <w:r w:rsidRPr="00CF2BAF">
        <w:rPr>
          <w:rFonts w:ascii="Sylfaen" w:eastAsia="Times New Roman" w:hAnsi="Sylfaen" w:cs="Arial"/>
          <w:sz w:val="24"/>
          <w:szCs w:val="24"/>
          <w:lang w:val="hy-AM"/>
        </w:rPr>
        <w:t>Alen</w:t>
      </w:r>
      <w:proofErr w:type="spellEnd"/>
      <w:r w:rsidRPr="00CF2BAF">
        <w:rPr>
          <w:rFonts w:ascii="Sylfaen" w:eastAsia="Times New Roman" w:hAnsi="Sylfaen" w:cs="Arial"/>
          <w:sz w:val="24"/>
          <w:szCs w:val="24"/>
          <w:lang w:val="hy-AM"/>
        </w:rPr>
        <w:t xml:space="preserve"> </w:t>
      </w:r>
      <w:proofErr w:type="spellStart"/>
      <w:r w:rsidRPr="00CF2BAF">
        <w:rPr>
          <w:rFonts w:ascii="Sylfaen" w:eastAsia="Times New Roman" w:hAnsi="Sylfaen" w:cs="Arial"/>
          <w:sz w:val="24"/>
          <w:szCs w:val="24"/>
          <w:lang w:val="hy-AM"/>
        </w:rPr>
        <w:t>S</w:t>
      </w:r>
      <w:r w:rsidR="006B502E" w:rsidRPr="00CF2BAF">
        <w:rPr>
          <w:rFonts w:ascii="Sylfaen" w:eastAsia="Times New Roman" w:hAnsi="Sylfaen" w:cs="Arial"/>
          <w:sz w:val="24"/>
          <w:szCs w:val="24"/>
          <w:lang w:val="hy-AM"/>
        </w:rPr>
        <w:t>imonyan'</w:t>
      </w:r>
      <w:r w:rsidRPr="00CF2BAF">
        <w:rPr>
          <w:rFonts w:ascii="Sylfaen" w:eastAsia="Times New Roman" w:hAnsi="Sylfaen" w:cs="Arial"/>
          <w:sz w:val="24"/>
          <w:szCs w:val="24"/>
          <w:lang w:val="hy-AM"/>
        </w:rPr>
        <w:t>s</w:t>
      </w:r>
      <w:proofErr w:type="spellEnd"/>
      <w:r w:rsidRPr="00CF2BAF">
        <w:rPr>
          <w:rFonts w:ascii="Sylfaen" w:eastAsia="Times New Roman" w:hAnsi="Sylfaen" w:cs="Arial"/>
          <w:sz w:val="24"/>
          <w:szCs w:val="24"/>
          <w:lang w:val="hy-AM"/>
        </w:rPr>
        <w:t xml:space="preserve"> </w:t>
      </w:r>
      <w:proofErr w:type="spellStart"/>
      <w:r w:rsidRPr="00CF2BAF">
        <w:rPr>
          <w:rFonts w:ascii="Sylfaen" w:eastAsia="Times New Roman" w:hAnsi="Sylfaen" w:cs="Arial"/>
          <w:sz w:val="24"/>
          <w:szCs w:val="24"/>
          <w:lang w:val="hy-AM"/>
        </w:rPr>
        <w:t>claim</w:t>
      </w:r>
      <w:proofErr w:type="spellEnd"/>
      <w:r w:rsidRPr="00CF2BAF">
        <w:rPr>
          <w:rFonts w:ascii="Sylfaen" w:eastAsia="Times New Roman" w:hAnsi="Sylfaen" w:cs="Arial"/>
          <w:sz w:val="24"/>
          <w:szCs w:val="24"/>
          <w:lang w:val="hy-AM"/>
        </w:rPr>
        <w:t xml:space="preserve"> </w:t>
      </w:r>
      <w:proofErr w:type="spellStart"/>
      <w:r w:rsidRPr="00CF2BAF">
        <w:rPr>
          <w:rFonts w:ascii="Sylfaen" w:eastAsia="Times New Roman" w:hAnsi="Sylfaen" w:cs="Arial"/>
          <w:sz w:val="24"/>
          <w:szCs w:val="24"/>
          <w:lang w:val="hy-AM"/>
        </w:rPr>
        <w:t>in</w:t>
      </w:r>
      <w:proofErr w:type="spellEnd"/>
      <w:r w:rsidRPr="00CF2BAF">
        <w:rPr>
          <w:rFonts w:ascii="Sylfaen" w:eastAsia="Times New Roman" w:hAnsi="Sylfaen" w:cs="Arial"/>
          <w:sz w:val="24"/>
          <w:szCs w:val="24"/>
          <w:lang w:val="hy-AM"/>
        </w:rPr>
        <w:t xml:space="preserve"> </w:t>
      </w:r>
      <w:proofErr w:type="spellStart"/>
      <w:r w:rsidRPr="00CF2BAF">
        <w:rPr>
          <w:rFonts w:ascii="Sylfaen" w:eastAsia="Times New Roman" w:hAnsi="Sylfaen" w:cs="Arial"/>
          <w:sz w:val="24"/>
          <w:szCs w:val="24"/>
          <w:lang w:val="hy-AM"/>
        </w:rPr>
        <w:t>one</w:t>
      </w:r>
      <w:proofErr w:type="spellEnd"/>
      <w:r w:rsidRPr="00CF2BAF">
        <w:rPr>
          <w:rFonts w:ascii="Sylfaen" w:eastAsia="Times New Roman" w:hAnsi="Sylfaen" w:cs="Arial"/>
          <w:sz w:val="24"/>
          <w:szCs w:val="24"/>
          <w:lang w:val="hy-AM"/>
        </w:rPr>
        <w:t xml:space="preserve"> </w:t>
      </w:r>
      <w:proofErr w:type="spellStart"/>
      <w:r w:rsidRPr="00CF2BAF">
        <w:rPr>
          <w:rFonts w:ascii="Sylfaen" w:eastAsia="Times New Roman" w:hAnsi="Sylfaen" w:cs="Arial"/>
          <w:sz w:val="24"/>
          <w:szCs w:val="24"/>
          <w:lang w:val="hy-AM"/>
        </w:rPr>
        <w:t>case</w:t>
      </w:r>
      <w:proofErr w:type="spellEnd"/>
      <w:r w:rsidRPr="00CF2BAF">
        <w:rPr>
          <w:rFonts w:ascii="Sylfaen" w:eastAsia="Times New Roman" w:hAnsi="Sylfaen" w:cs="Arial"/>
          <w:sz w:val="24"/>
          <w:szCs w:val="24"/>
          <w:lang w:val="hy-AM"/>
        </w:rPr>
        <w:t>.</w:t>
      </w:r>
    </w:p>
    <w:p w14:paraId="61AA27EA" w14:textId="77777777" w:rsidR="00DE29DB" w:rsidRPr="00CF2BAF" w:rsidRDefault="00DE29DB" w:rsidP="00DE29DB">
      <w:pPr>
        <w:spacing w:after="0" w:line="240" w:lineRule="auto"/>
        <w:rPr>
          <w:rFonts w:ascii="Sylfaen" w:eastAsia="Times New Roman" w:hAnsi="Sylfaen" w:cs="Arial"/>
          <w:sz w:val="24"/>
          <w:szCs w:val="24"/>
          <w:lang w:val="hy-AM"/>
        </w:rPr>
      </w:pPr>
    </w:p>
    <w:p w14:paraId="57CA19F7" w14:textId="77777777" w:rsidR="005F402C" w:rsidRPr="00CF2BAF" w:rsidRDefault="005F402C" w:rsidP="00DE29DB">
      <w:pPr>
        <w:spacing w:after="0" w:line="240" w:lineRule="auto"/>
        <w:rPr>
          <w:rFonts w:ascii="Sylfaen" w:eastAsia="Times New Roman" w:hAnsi="Sylfaen" w:cs="Arial"/>
          <w:sz w:val="24"/>
          <w:szCs w:val="24"/>
          <w:lang w:val="hy-AM"/>
        </w:rPr>
      </w:pPr>
      <w:proofErr w:type="spellStart"/>
      <w:r w:rsidRPr="00CF2BAF">
        <w:rPr>
          <w:rFonts w:ascii="Sylfaen" w:eastAsia="Times New Roman" w:hAnsi="Sylfaen" w:cs="Arial"/>
          <w:sz w:val="24"/>
          <w:szCs w:val="24"/>
          <w:lang w:val="hy-AM"/>
        </w:rPr>
        <w:t>Another</w:t>
      </w:r>
      <w:proofErr w:type="spellEnd"/>
      <w:r w:rsidRPr="00CF2BAF">
        <w:rPr>
          <w:rFonts w:ascii="Sylfaen" w:eastAsia="Times New Roman" w:hAnsi="Sylfaen" w:cs="Arial"/>
          <w:sz w:val="24"/>
          <w:szCs w:val="24"/>
          <w:lang w:val="hy-AM"/>
        </w:rPr>
        <w:t xml:space="preserve"> </w:t>
      </w:r>
      <w:proofErr w:type="spellStart"/>
      <w:r w:rsidRPr="00CF2BAF">
        <w:rPr>
          <w:rFonts w:ascii="Sylfaen" w:eastAsia="Times New Roman" w:hAnsi="Sylfaen" w:cs="Arial"/>
          <w:sz w:val="24"/>
          <w:szCs w:val="24"/>
          <w:lang w:val="hy-AM"/>
        </w:rPr>
        <w:t>official</w:t>
      </w:r>
      <w:proofErr w:type="spellEnd"/>
      <w:r w:rsidRPr="00CF2BAF">
        <w:rPr>
          <w:rFonts w:ascii="Sylfaen" w:eastAsia="Times New Roman" w:hAnsi="Sylfaen" w:cs="Arial"/>
          <w:sz w:val="24"/>
          <w:szCs w:val="24"/>
          <w:lang w:val="hy-AM"/>
        </w:rPr>
        <w:t>, R</w:t>
      </w:r>
      <w:r w:rsidR="00AD04DA" w:rsidRPr="00CF2BAF">
        <w:rPr>
          <w:rFonts w:ascii="Sylfaen" w:eastAsia="Times New Roman" w:hAnsi="Sylfaen" w:cs="Arial"/>
          <w:sz w:val="24"/>
          <w:szCs w:val="24"/>
          <w:lang w:val="hy-AM"/>
        </w:rPr>
        <w:t xml:space="preserve">A </w:t>
      </w:r>
      <w:r w:rsidR="00AD04DA" w:rsidRPr="00CF2BAF">
        <w:rPr>
          <w:rFonts w:ascii="Sylfaen" w:eastAsia="Times New Roman" w:hAnsi="Sylfaen" w:cs="Arial"/>
          <w:sz w:val="24"/>
          <w:szCs w:val="24"/>
        </w:rPr>
        <w:t>D</w:t>
      </w:r>
      <w:proofErr w:type="spellStart"/>
      <w:r w:rsidR="00AD04DA" w:rsidRPr="00CF2BAF">
        <w:rPr>
          <w:rFonts w:ascii="Sylfaen" w:eastAsia="Times New Roman" w:hAnsi="Sylfaen" w:cs="Arial"/>
          <w:sz w:val="24"/>
          <w:szCs w:val="24"/>
          <w:lang w:val="hy-AM"/>
        </w:rPr>
        <w:t>eputy</w:t>
      </w:r>
      <w:proofErr w:type="spellEnd"/>
      <w:r w:rsidR="00AD04DA" w:rsidRPr="00CF2BAF">
        <w:rPr>
          <w:rFonts w:ascii="Sylfaen" w:eastAsia="Times New Roman" w:hAnsi="Sylfaen" w:cs="Arial"/>
          <w:sz w:val="24"/>
          <w:szCs w:val="24"/>
          <w:lang w:val="hy-AM"/>
        </w:rPr>
        <w:t xml:space="preserve"> </w:t>
      </w:r>
      <w:r w:rsidR="00AD04DA" w:rsidRPr="00CF2BAF">
        <w:rPr>
          <w:rFonts w:ascii="Sylfaen" w:eastAsia="Times New Roman" w:hAnsi="Sylfaen" w:cs="Arial"/>
          <w:sz w:val="24"/>
          <w:szCs w:val="24"/>
        </w:rPr>
        <w:t>M</w:t>
      </w:r>
      <w:proofErr w:type="spellStart"/>
      <w:r w:rsidR="00AD04DA" w:rsidRPr="00CF2BAF">
        <w:rPr>
          <w:rFonts w:ascii="Sylfaen" w:eastAsia="Times New Roman" w:hAnsi="Sylfaen" w:cs="Arial"/>
          <w:sz w:val="24"/>
          <w:szCs w:val="24"/>
          <w:lang w:val="hy-AM"/>
        </w:rPr>
        <w:t>ilitary</w:t>
      </w:r>
      <w:proofErr w:type="spellEnd"/>
      <w:r w:rsidR="00AD04DA" w:rsidRPr="00CF2BAF">
        <w:rPr>
          <w:rFonts w:ascii="Sylfaen" w:eastAsia="Times New Roman" w:hAnsi="Sylfaen" w:cs="Arial"/>
          <w:sz w:val="24"/>
          <w:szCs w:val="24"/>
          <w:lang w:val="hy-AM"/>
        </w:rPr>
        <w:t xml:space="preserve"> </w:t>
      </w:r>
      <w:r w:rsidR="00AD04DA" w:rsidRPr="00CF2BAF">
        <w:rPr>
          <w:rFonts w:ascii="Sylfaen" w:eastAsia="Times New Roman" w:hAnsi="Sylfaen" w:cs="Arial"/>
          <w:sz w:val="24"/>
          <w:szCs w:val="24"/>
        </w:rPr>
        <w:t>P</w:t>
      </w:r>
      <w:proofErr w:type="spellStart"/>
      <w:r w:rsidRPr="00CF2BAF">
        <w:rPr>
          <w:rFonts w:ascii="Sylfaen" w:eastAsia="Times New Roman" w:hAnsi="Sylfaen" w:cs="Arial"/>
          <w:sz w:val="24"/>
          <w:szCs w:val="24"/>
          <w:lang w:val="hy-AM"/>
        </w:rPr>
        <w:t>rosecutor</w:t>
      </w:r>
      <w:proofErr w:type="spellEnd"/>
      <w:r w:rsidRPr="00CF2BAF">
        <w:rPr>
          <w:rFonts w:ascii="Sylfaen" w:eastAsia="Times New Roman" w:hAnsi="Sylfaen" w:cs="Arial"/>
          <w:sz w:val="24"/>
          <w:szCs w:val="24"/>
          <w:lang w:val="hy-AM"/>
        </w:rPr>
        <w:t xml:space="preserve"> </w:t>
      </w:r>
      <w:proofErr w:type="spellStart"/>
      <w:r w:rsidRPr="00CF2BAF">
        <w:rPr>
          <w:rFonts w:ascii="Sylfaen" w:eastAsia="Times New Roman" w:hAnsi="Sylfaen" w:cs="Arial"/>
          <w:sz w:val="24"/>
          <w:szCs w:val="24"/>
          <w:lang w:val="hy-AM"/>
        </w:rPr>
        <w:t>Vahagn</w:t>
      </w:r>
      <w:proofErr w:type="spellEnd"/>
      <w:r w:rsidRPr="00CF2BAF">
        <w:rPr>
          <w:rFonts w:ascii="Sylfaen" w:eastAsia="Times New Roman" w:hAnsi="Sylfaen" w:cs="Arial"/>
          <w:sz w:val="24"/>
          <w:szCs w:val="24"/>
          <w:lang w:val="hy-AM"/>
        </w:rPr>
        <w:t xml:space="preserve"> </w:t>
      </w:r>
      <w:proofErr w:type="spellStart"/>
      <w:r w:rsidRPr="00CF2BAF">
        <w:rPr>
          <w:rFonts w:ascii="Sylfaen" w:eastAsia="Times New Roman" w:hAnsi="Sylfaen" w:cs="Arial"/>
          <w:sz w:val="24"/>
          <w:szCs w:val="24"/>
          <w:lang w:val="hy-AM"/>
        </w:rPr>
        <w:t>Mur</w:t>
      </w:r>
      <w:r w:rsidR="00AD04DA" w:rsidRPr="00CF2BAF">
        <w:rPr>
          <w:rFonts w:ascii="Sylfaen" w:eastAsia="Times New Roman" w:hAnsi="Sylfaen" w:cs="Arial"/>
          <w:sz w:val="24"/>
          <w:szCs w:val="24"/>
          <w:lang w:val="hy-AM"/>
        </w:rPr>
        <w:t>adyan</w:t>
      </w:r>
      <w:proofErr w:type="spellEnd"/>
      <w:r w:rsidR="00AD04DA" w:rsidRPr="00CF2BAF">
        <w:rPr>
          <w:rFonts w:ascii="Sylfaen" w:eastAsia="Times New Roman" w:hAnsi="Sylfaen" w:cs="Arial"/>
          <w:sz w:val="24"/>
          <w:szCs w:val="24"/>
          <w:lang w:val="hy-AM"/>
        </w:rPr>
        <w:t xml:space="preserve">, </w:t>
      </w:r>
      <w:proofErr w:type="spellStart"/>
      <w:r w:rsidR="00AD04DA" w:rsidRPr="00CF2BAF">
        <w:rPr>
          <w:rFonts w:ascii="Sylfaen" w:eastAsia="Times New Roman" w:hAnsi="Sylfaen" w:cs="Arial"/>
          <w:sz w:val="24"/>
          <w:szCs w:val="24"/>
          <w:lang w:val="hy-AM"/>
        </w:rPr>
        <w:t>filed</w:t>
      </w:r>
      <w:proofErr w:type="spellEnd"/>
      <w:r w:rsidR="00AD04DA" w:rsidRPr="00CF2BAF">
        <w:rPr>
          <w:rFonts w:ascii="Sylfaen" w:eastAsia="Times New Roman" w:hAnsi="Sylfaen" w:cs="Arial"/>
          <w:sz w:val="24"/>
          <w:szCs w:val="24"/>
          <w:lang w:val="hy-AM"/>
        </w:rPr>
        <w:t xml:space="preserve"> a </w:t>
      </w:r>
      <w:proofErr w:type="spellStart"/>
      <w:r w:rsidR="00AD04DA" w:rsidRPr="00CF2BAF">
        <w:rPr>
          <w:rFonts w:ascii="Sylfaen" w:eastAsia="Times New Roman" w:hAnsi="Sylfaen" w:cs="Arial"/>
          <w:sz w:val="24"/>
          <w:szCs w:val="24"/>
          <w:lang w:val="hy-AM"/>
        </w:rPr>
        <w:t>lawsuit</w:t>
      </w:r>
      <w:proofErr w:type="spellEnd"/>
      <w:r w:rsidR="00AD04DA" w:rsidRPr="00CF2BAF">
        <w:rPr>
          <w:rFonts w:ascii="Sylfaen" w:eastAsia="Times New Roman" w:hAnsi="Sylfaen" w:cs="Arial"/>
          <w:sz w:val="24"/>
          <w:szCs w:val="24"/>
          <w:lang w:val="hy-AM"/>
        </w:rPr>
        <w:t xml:space="preserve"> </w:t>
      </w:r>
      <w:proofErr w:type="spellStart"/>
      <w:r w:rsidR="00AD04DA" w:rsidRPr="00CF2BAF">
        <w:rPr>
          <w:rFonts w:ascii="Sylfaen" w:eastAsia="Times New Roman" w:hAnsi="Sylfaen" w:cs="Arial"/>
          <w:sz w:val="24"/>
          <w:szCs w:val="24"/>
          <w:lang w:val="hy-AM"/>
        </w:rPr>
        <w:t>against</w:t>
      </w:r>
      <w:proofErr w:type="spellEnd"/>
      <w:r w:rsidR="00AD04DA" w:rsidRPr="00CF2BAF">
        <w:rPr>
          <w:rFonts w:ascii="Sylfaen" w:eastAsia="Times New Roman" w:hAnsi="Sylfaen" w:cs="Arial"/>
          <w:sz w:val="24"/>
          <w:szCs w:val="24"/>
          <w:lang w:val="hy-AM"/>
        </w:rPr>
        <w:t xml:space="preserve"> </w:t>
      </w:r>
      <w:proofErr w:type="spellStart"/>
      <w:r w:rsidR="00AD04DA" w:rsidRPr="00CF2BAF">
        <w:rPr>
          <w:rFonts w:ascii="Sylfaen" w:eastAsia="Times New Roman" w:hAnsi="Sylfaen" w:cs="Arial"/>
          <w:i/>
          <w:sz w:val="24"/>
          <w:szCs w:val="24"/>
          <w:lang w:val="hy-AM"/>
        </w:rPr>
        <w:t>Hraparak</w:t>
      </w:r>
      <w:proofErr w:type="spellEnd"/>
      <w:r w:rsidR="00AD04DA" w:rsidRPr="00CF2BAF">
        <w:rPr>
          <w:rFonts w:ascii="Sylfaen" w:eastAsia="Times New Roman" w:hAnsi="Sylfaen" w:cs="Arial"/>
          <w:sz w:val="24"/>
          <w:szCs w:val="24"/>
          <w:lang w:val="hy-AM"/>
        </w:rPr>
        <w:t xml:space="preserve"> </w:t>
      </w:r>
      <w:proofErr w:type="spellStart"/>
      <w:r w:rsidR="00AD04DA" w:rsidRPr="00CF2BAF">
        <w:rPr>
          <w:rFonts w:ascii="Sylfaen" w:eastAsia="Times New Roman" w:hAnsi="Sylfaen" w:cs="Arial"/>
          <w:sz w:val="24"/>
          <w:szCs w:val="24"/>
          <w:lang w:val="hy-AM"/>
        </w:rPr>
        <w:t>daily</w:t>
      </w:r>
      <w:proofErr w:type="spellEnd"/>
      <w:r w:rsidR="00FC1599" w:rsidRPr="00CF2BAF">
        <w:rPr>
          <w:rFonts w:ascii="Sylfaen" w:eastAsia="Times New Roman" w:hAnsi="Sylfaen" w:cs="Arial"/>
          <w:i/>
          <w:sz w:val="24"/>
          <w:szCs w:val="24"/>
        </w:rPr>
        <w:t>,</w:t>
      </w:r>
      <w:r w:rsidRPr="00CF2BAF">
        <w:rPr>
          <w:rFonts w:ascii="Sylfaen" w:eastAsia="Times New Roman" w:hAnsi="Sylfaen" w:cs="Arial"/>
          <w:sz w:val="24"/>
          <w:szCs w:val="24"/>
          <w:lang w:val="hy-AM"/>
        </w:rPr>
        <w:t xml:space="preserve"> </w:t>
      </w:r>
      <w:proofErr w:type="spellStart"/>
      <w:r w:rsidRPr="00CF2BAF">
        <w:rPr>
          <w:rFonts w:ascii="Sylfaen" w:eastAsia="Times New Roman" w:hAnsi="Sylfaen" w:cs="Arial"/>
          <w:sz w:val="24"/>
          <w:szCs w:val="24"/>
          <w:lang w:val="hy-AM"/>
        </w:rPr>
        <w:t>demand</w:t>
      </w:r>
      <w:r w:rsidR="00AD04DA" w:rsidRPr="00CF2BAF">
        <w:rPr>
          <w:rFonts w:ascii="Sylfaen" w:eastAsia="Times New Roman" w:hAnsi="Sylfaen" w:cs="Arial"/>
          <w:sz w:val="24"/>
          <w:szCs w:val="24"/>
        </w:rPr>
        <w:t>ing</w:t>
      </w:r>
      <w:proofErr w:type="spellEnd"/>
      <w:r w:rsidRPr="00CF2BAF">
        <w:rPr>
          <w:rFonts w:ascii="Sylfaen" w:eastAsia="Times New Roman" w:hAnsi="Sylfaen" w:cs="Arial"/>
          <w:sz w:val="24"/>
          <w:szCs w:val="24"/>
          <w:lang w:val="hy-AM"/>
        </w:rPr>
        <w:t xml:space="preserve"> </w:t>
      </w:r>
      <w:r w:rsidR="00FC1599" w:rsidRPr="00CF2BAF">
        <w:rPr>
          <w:rFonts w:ascii="Sylfaen" w:eastAsia="Times New Roman" w:hAnsi="Sylfaen" w:cs="Arial"/>
          <w:sz w:val="24"/>
          <w:szCs w:val="24"/>
        </w:rPr>
        <w:t>to refut</w:t>
      </w:r>
      <w:r w:rsidR="00AD04DA" w:rsidRPr="00CF2BAF">
        <w:rPr>
          <w:rFonts w:ascii="Sylfaen" w:eastAsia="Times New Roman" w:hAnsi="Sylfaen" w:cs="Arial"/>
          <w:sz w:val="24"/>
          <w:szCs w:val="24"/>
        </w:rPr>
        <w:t>e</w:t>
      </w:r>
      <w:r w:rsidRPr="00CF2BAF">
        <w:rPr>
          <w:rFonts w:ascii="Sylfaen" w:eastAsia="Times New Roman" w:hAnsi="Sylfaen" w:cs="Arial"/>
          <w:sz w:val="24"/>
          <w:szCs w:val="24"/>
          <w:lang w:val="hy-AM"/>
        </w:rPr>
        <w:t xml:space="preserve"> </w:t>
      </w:r>
      <w:proofErr w:type="spellStart"/>
      <w:r w:rsidRPr="00CF2BAF">
        <w:rPr>
          <w:rFonts w:ascii="Sylfaen" w:eastAsia="Times New Roman" w:hAnsi="Sylfaen" w:cs="Arial"/>
          <w:sz w:val="24"/>
          <w:szCs w:val="24"/>
          <w:lang w:val="hy-AM"/>
        </w:rPr>
        <w:t>the</w:t>
      </w:r>
      <w:proofErr w:type="spellEnd"/>
      <w:r w:rsidRPr="00CF2BAF">
        <w:rPr>
          <w:rFonts w:ascii="Sylfaen" w:eastAsia="Times New Roman" w:hAnsi="Sylfaen" w:cs="Arial"/>
          <w:sz w:val="24"/>
          <w:szCs w:val="24"/>
          <w:lang w:val="hy-AM"/>
        </w:rPr>
        <w:t xml:space="preserve"> </w:t>
      </w:r>
      <w:proofErr w:type="spellStart"/>
      <w:r w:rsidRPr="00CF2BAF">
        <w:rPr>
          <w:rFonts w:ascii="Sylfaen" w:eastAsia="Times New Roman" w:hAnsi="Sylfaen" w:cs="Arial"/>
          <w:sz w:val="24"/>
          <w:szCs w:val="24"/>
          <w:lang w:val="hy-AM"/>
        </w:rPr>
        <w:t>information</w:t>
      </w:r>
      <w:proofErr w:type="spellEnd"/>
      <w:r w:rsidRPr="00CF2BAF">
        <w:rPr>
          <w:rFonts w:ascii="Sylfaen" w:eastAsia="Times New Roman" w:hAnsi="Sylfaen" w:cs="Arial"/>
          <w:sz w:val="24"/>
          <w:szCs w:val="24"/>
          <w:lang w:val="hy-AM"/>
        </w:rPr>
        <w:t xml:space="preserve"> </w:t>
      </w:r>
      <w:proofErr w:type="spellStart"/>
      <w:r w:rsidRPr="00CF2BAF">
        <w:rPr>
          <w:rFonts w:ascii="Sylfaen" w:eastAsia="Times New Roman" w:hAnsi="Sylfaen" w:cs="Arial"/>
          <w:sz w:val="24"/>
          <w:szCs w:val="24"/>
          <w:lang w:val="hy-AM"/>
        </w:rPr>
        <w:t>considered</w:t>
      </w:r>
      <w:proofErr w:type="spellEnd"/>
      <w:r w:rsidRPr="00CF2BAF">
        <w:rPr>
          <w:rFonts w:ascii="Sylfaen" w:eastAsia="Times New Roman" w:hAnsi="Sylfaen" w:cs="Arial"/>
          <w:sz w:val="24"/>
          <w:szCs w:val="24"/>
          <w:lang w:val="hy-AM"/>
        </w:rPr>
        <w:t xml:space="preserve"> </w:t>
      </w:r>
      <w:proofErr w:type="spellStart"/>
      <w:r w:rsidRPr="00CF2BAF">
        <w:rPr>
          <w:rFonts w:ascii="Sylfaen" w:eastAsia="Times New Roman" w:hAnsi="Sylfaen" w:cs="Arial"/>
          <w:sz w:val="24"/>
          <w:szCs w:val="24"/>
          <w:lang w:val="hy-AM"/>
        </w:rPr>
        <w:t>defamatory</w:t>
      </w:r>
      <w:proofErr w:type="spellEnd"/>
      <w:r w:rsidRPr="00CF2BAF">
        <w:rPr>
          <w:rFonts w:ascii="Sylfaen" w:eastAsia="Times New Roman" w:hAnsi="Sylfaen" w:cs="Arial"/>
          <w:sz w:val="24"/>
          <w:szCs w:val="24"/>
          <w:lang w:val="hy-AM"/>
        </w:rPr>
        <w:t xml:space="preserve">. </w:t>
      </w:r>
      <w:r w:rsidR="00FC1599" w:rsidRPr="00CF2BAF">
        <w:rPr>
          <w:rFonts w:ascii="Sylfaen" w:eastAsia="Times New Roman" w:hAnsi="Sylfaen" w:cs="Arial"/>
          <w:sz w:val="24"/>
          <w:szCs w:val="24"/>
        </w:rPr>
        <w:t>B</w:t>
      </w:r>
      <w:r w:rsidRPr="00CF2BAF">
        <w:rPr>
          <w:rFonts w:ascii="Sylfaen" w:eastAsia="Times New Roman" w:hAnsi="Sylfaen" w:cs="Arial"/>
          <w:sz w:val="24"/>
          <w:szCs w:val="24"/>
          <w:lang w:val="hy-AM"/>
        </w:rPr>
        <w:t>usinessman Arsen P</w:t>
      </w:r>
      <w:r w:rsidR="00AD04DA" w:rsidRPr="00CF2BAF">
        <w:rPr>
          <w:rFonts w:ascii="Sylfaen" w:eastAsia="Times New Roman" w:hAnsi="Sylfaen" w:cs="Arial"/>
          <w:sz w:val="24"/>
          <w:szCs w:val="24"/>
          <w:lang w:val="hy-AM"/>
        </w:rPr>
        <w:t>apoyan</w:t>
      </w:r>
      <w:r w:rsidR="00FC1599" w:rsidRPr="00CF2BAF">
        <w:rPr>
          <w:rFonts w:ascii="Sylfaen" w:eastAsia="Times New Roman" w:hAnsi="Sylfaen" w:cs="Arial"/>
          <w:sz w:val="24"/>
          <w:szCs w:val="24"/>
        </w:rPr>
        <w:t>, in turn,</w:t>
      </w:r>
      <w:r w:rsidR="00AD04DA" w:rsidRPr="00CF2BAF">
        <w:rPr>
          <w:rFonts w:ascii="Sylfaen" w:eastAsia="Times New Roman" w:hAnsi="Sylfaen" w:cs="Arial"/>
          <w:sz w:val="24"/>
          <w:szCs w:val="24"/>
          <w:lang w:val="hy-AM"/>
        </w:rPr>
        <w:t xml:space="preserve"> filed a lawsuit against </w:t>
      </w:r>
      <w:r w:rsidR="00AD04DA" w:rsidRPr="00CF2BAF">
        <w:rPr>
          <w:rFonts w:ascii="Sylfaen" w:eastAsia="Times New Roman" w:hAnsi="Sylfaen" w:cs="Arial"/>
          <w:i/>
          <w:sz w:val="24"/>
          <w:szCs w:val="24"/>
          <w:lang w:val="hy-AM"/>
        </w:rPr>
        <w:t>Shamshyan Media</w:t>
      </w:r>
      <w:r w:rsidRPr="00CF2BAF">
        <w:rPr>
          <w:rFonts w:ascii="Sylfaen" w:eastAsia="Times New Roman" w:hAnsi="Sylfaen" w:cs="Arial"/>
          <w:i/>
          <w:sz w:val="24"/>
          <w:szCs w:val="24"/>
          <w:lang w:val="hy-AM"/>
        </w:rPr>
        <w:t xml:space="preserve"> </w:t>
      </w:r>
      <w:r w:rsidR="00AD04DA" w:rsidRPr="00CF2BAF">
        <w:rPr>
          <w:rFonts w:ascii="Sylfaen" w:eastAsia="Times New Roman" w:hAnsi="Sylfaen" w:cs="Arial"/>
          <w:i/>
          <w:sz w:val="24"/>
          <w:szCs w:val="24"/>
        </w:rPr>
        <w:t>Ltd.</w:t>
      </w:r>
      <w:r w:rsidR="00FC1599" w:rsidRPr="00CF2BAF">
        <w:rPr>
          <w:rFonts w:ascii="Sylfaen" w:eastAsia="Times New Roman" w:hAnsi="Sylfaen" w:cs="Arial"/>
          <w:i/>
          <w:sz w:val="24"/>
          <w:szCs w:val="24"/>
        </w:rPr>
        <w:t>,</w:t>
      </w:r>
      <w:r w:rsidRPr="00CF2BAF">
        <w:rPr>
          <w:rFonts w:ascii="Sylfaen" w:eastAsia="Times New Roman" w:hAnsi="Sylfaen" w:cs="Arial"/>
          <w:sz w:val="24"/>
          <w:szCs w:val="24"/>
          <w:lang w:val="hy-AM"/>
        </w:rPr>
        <w:t xml:space="preserve"> </w:t>
      </w:r>
      <w:r w:rsidR="00FC1599" w:rsidRPr="00CF2BAF">
        <w:rPr>
          <w:rFonts w:ascii="Sylfaen" w:eastAsia="Times New Roman" w:hAnsi="Sylfaen" w:cs="Arial"/>
          <w:sz w:val="24"/>
          <w:szCs w:val="24"/>
        </w:rPr>
        <w:t>seeking refutation of</w:t>
      </w:r>
      <w:r w:rsidRPr="00CF2BAF">
        <w:rPr>
          <w:rFonts w:ascii="Sylfaen" w:eastAsia="Times New Roman" w:hAnsi="Sylfaen" w:cs="Arial"/>
          <w:sz w:val="24"/>
          <w:szCs w:val="24"/>
          <w:lang w:val="hy-AM"/>
        </w:rPr>
        <w:t xml:space="preserve"> the information considered defamatory and 6 million </w:t>
      </w:r>
      <w:r w:rsidR="00AD04DA" w:rsidRPr="00CF2BAF">
        <w:rPr>
          <w:rFonts w:ascii="Sylfaen" w:eastAsia="Times New Roman" w:hAnsi="Sylfaen" w:cs="Arial"/>
          <w:sz w:val="24"/>
          <w:szCs w:val="24"/>
        </w:rPr>
        <w:t>AMD</w:t>
      </w:r>
      <w:r w:rsidRPr="00CF2BAF">
        <w:rPr>
          <w:rFonts w:ascii="Sylfaen" w:eastAsia="Times New Roman" w:hAnsi="Sylfaen" w:cs="Arial"/>
          <w:sz w:val="24"/>
          <w:szCs w:val="24"/>
          <w:lang w:val="hy-AM"/>
        </w:rPr>
        <w:t xml:space="preserve"> in compensation. Another businessman, Davit Yeremyan, also demands 6 million </w:t>
      </w:r>
      <w:r w:rsidR="00AD04DA" w:rsidRPr="00CF2BAF">
        <w:rPr>
          <w:rFonts w:ascii="Sylfaen" w:eastAsia="Times New Roman" w:hAnsi="Sylfaen" w:cs="Arial"/>
          <w:sz w:val="24"/>
          <w:szCs w:val="24"/>
        </w:rPr>
        <w:t>AMD</w:t>
      </w:r>
      <w:r w:rsidRPr="00CF2BAF">
        <w:rPr>
          <w:rFonts w:ascii="Sylfaen" w:eastAsia="Times New Roman" w:hAnsi="Sylfaen" w:cs="Arial"/>
          <w:sz w:val="24"/>
          <w:szCs w:val="24"/>
          <w:lang w:val="hy-AM"/>
        </w:rPr>
        <w:t xml:space="preserve"> as compensation for defamation in </w:t>
      </w:r>
      <w:r w:rsidR="00AD04DA" w:rsidRPr="00CF2BAF">
        <w:rPr>
          <w:rFonts w:ascii="Sylfaen" w:eastAsia="Times New Roman" w:hAnsi="Sylfaen" w:cs="Arial"/>
          <w:sz w:val="24"/>
          <w:szCs w:val="24"/>
        </w:rPr>
        <w:t>a</w:t>
      </w:r>
      <w:r w:rsidR="00AD04DA" w:rsidRPr="00CF2BAF">
        <w:rPr>
          <w:rFonts w:ascii="Sylfaen" w:eastAsia="Times New Roman" w:hAnsi="Sylfaen" w:cs="Arial"/>
          <w:sz w:val="24"/>
          <w:szCs w:val="24"/>
          <w:lang w:val="hy-AM"/>
        </w:rPr>
        <w:t xml:space="preserve"> lawsuit filed against </w:t>
      </w:r>
      <w:r w:rsidR="00AD04DA" w:rsidRPr="00CF2BAF">
        <w:rPr>
          <w:rFonts w:ascii="Sylfaen" w:eastAsia="Times New Roman" w:hAnsi="Sylfaen" w:cs="Arial"/>
          <w:i/>
          <w:sz w:val="24"/>
          <w:szCs w:val="24"/>
          <w:lang w:val="hy-AM"/>
        </w:rPr>
        <w:t xml:space="preserve">Zhoghovurd </w:t>
      </w:r>
      <w:r w:rsidR="00AD04DA" w:rsidRPr="00CF2BAF">
        <w:rPr>
          <w:rFonts w:ascii="Sylfaen" w:eastAsia="Times New Roman" w:hAnsi="Sylfaen" w:cs="Arial"/>
          <w:i/>
          <w:sz w:val="24"/>
          <w:szCs w:val="24"/>
        </w:rPr>
        <w:t>D</w:t>
      </w:r>
      <w:r w:rsidR="00AD04DA" w:rsidRPr="00CF2BAF">
        <w:rPr>
          <w:rFonts w:ascii="Sylfaen" w:eastAsia="Times New Roman" w:hAnsi="Sylfaen" w:cs="Arial"/>
          <w:i/>
          <w:sz w:val="24"/>
          <w:szCs w:val="24"/>
          <w:lang w:val="hy-AM"/>
        </w:rPr>
        <w:t>aily</w:t>
      </w:r>
      <w:r w:rsidRPr="00CF2BAF">
        <w:rPr>
          <w:rFonts w:ascii="Sylfaen" w:eastAsia="Times New Roman" w:hAnsi="Sylfaen" w:cs="Arial"/>
          <w:i/>
          <w:sz w:val="24"/>
          <w:szCs w:val="24"/>
          <w:lang w:val="hy-AM"/>
        </w:rPr>
        <w:t xml:space="preserve"> </w:t>
      </w:r>
      <w:r w:rsidR="00AD04DA" w:rsidRPr="00CF2BAF">
        <w:rPr>
          <w:rFonts w:ascii="Sylfaen" w:eastAsia="Times New Roman" w:hAnsi="Sylfaen" w:cs="Arial"/>
          <w:i/>
          <w:sz w:val="24"/>
          <w:szCs w:val="24"/>
        </w:rPr>
        <w:t>Ltd</w:t>
      </w:r>
      <w:r w:rsidRPr="00CF2BAF">
        <w:rPr>
          <w:rFonts w:ascii="Sylfaen" w:eastAsia="Times New Roman" w:hAnsi="Sylfaen" w:cs="Arial"/>
          <w:i/>
          <w:sz w:val="24"/>
          <w:szCs w:val="24"/>
          <w:lang w:val="hy-AM"/>
        </w:rPr>
        <w:t>.</w:t>
      </w:r>
    </w:p>
    <w:p w14:paraId="7F531063" w14:textId="77777777" w:rsidR="006B502E" w:rsidRPr="00CF2BAF" w:rsidRDefault="006B502E" w:rsidP="006B502E">
      <w:pPr>
        <w:spacing w:after="0" w:line="240" w:lineRule="auto"/>
        <w:rPr>
          <w:rFonts w:ascii="Sylfaen" w:eastAsia="Times New Roman" w:hAnsi="Sylfaen" w:cs="Arial"/>
          <w:sz w:val="24"/>
          <w:szCs w:val="24"/>
          <w:lang w:val="hy-AM"/>
        </w:rPr>
      </w:pPr>
    </w:p>
    <w:p w14:paraId="30A8A93E" w14:textId="77777777" w:rsidR="008C5A12" w:rsidRPr="00CF2BAF" w:rsidRDefault="005F402C" w:rsidP="006B502E">
      <w:pPr>
        <w:spacing w:after="0" w:line="240" w:lineRule="auto"/>
        <w:rPr>
          <w:rFonts w:ascii="Sylfaen" w:hAnsi="Sylfaen" w:cs="Arial"/>
          <w:bCs/>
          <w:sz w:val="24"/>
          <w:szCs w:val="24"/>
          <w:shd w:val="clear" w:color="auto" w:fill="FFFFFF"/>
          <w:lang w:val="hy-AM"/>
        </w:rPr>
      </w:pPr>
      <w:r w:rsidRPr="00CF2BAF">
        <w:rPr>
          <w:rFonts w:ascii="Sylfaen" w:eastAsia="Times New Roman" w:hAnsi="Sylfaen" w:cs="Arial"/>
          <w:sz w:val="24"/>
          <w:szCs w:val="24"/>
          <w:lang w:val="hy-AM"/>
        </w:rPr>
        <w:t xml:space="preserve">Thus, in the third quarter, </w:t>
      </w:r>
      <w:r w:rsidR="00FC1599" w:rsidRPr="00CF2BAF">
        <w:rPr>
          <w:rFonts w:ascii="Sylfaen" w:eastAsia="Times New Roman" w:hAnsi="Sylfaen" w:cs="Arial"/>
          <w:sz w:val="24"/>
          <w:szCs w:val="24"/>
        </w:rPr>
        <w:t xml:space="preserve">a total of </w:t>
      </w:r>
      <w:r w:rsidRPr="00CF2BAF">
        <w:rPr>
          <w:rFonts w:ascii="Sylfaen" w:eastAsia="Times New Roman" w:hAnsi="Sylfaen" w:cs="Arial"/>
          <w:b/>
          <w:sz w:val="24"/>
          <w:szCs w:val="24"/>
          <w:lang w:val="hy-AM"/>
        </w:rPr>
        <w:t>6</w:t>
      </w:r>
      <w:r w:rsidRPr="00CF2BAF">
        <w:rPr>
          <w:rFonts w:ascii="Sylfaen" w:eastAsia="Times New Roman" w:hAnsi="Sylfaen" w:cs="Arial"/>
          <w:sz w:val="24"/>
          <w:szCs w:val="24"/>
          <w:lang w:val="hy-AM"/>
        </w:rPr>
        <w:t xml:space="preserve"> lawsuits </w:t>
      </w:r>
      <w:r w:rsidR="00FC1599" w:rsidRPr="00CF2BAF">
        <w:rPr>
          <w:rFonts w:ascii="Sylfaen" w:eastAsia="Times New Roman" w:hAnsi="Sylfaen" w:cs="Arial"/>
          <w:sz w:val="24"/>
          <w:szCs w:val="24"/>
          <w:lang w:val="hy-AM"/>
        </w:rPr>
        <w:t xml:space="preserve">were filed in courts </w:t>
      </w:r>
      <w:r w:rsidRPr="00CF2BAF">
        <w:rPr>
          <w:rFonts w:ascii="Sylfaen" w:eastAsia="Times New Roman" w:hAnsi="Sylfaen" w:cs="Arial"/>
          <w:sz w:val="24"/>
          <w:szCs w:val="24"/>
          <w:lang w:val="hy-AM"/>
        </w:rPr>
        <w:t xml:space="preserve">against media and journalists, </w:t>
      </w:r>
      <w:r w:rsidR="00FC1599" w:rsidRPr="00CF2BAF">
        <w:rPr>
          <w:rFonts w:ascii="Sylfaen" w:eastAsia="Times New Roman" w:hAnsi="Sylfaen" w:cs="Arial"/>
          <w:sz w:val="24"/>
          <w:szCs w:val="24"/>
        </w:rPr>
        <w:t xml:space="preserve">with </w:t>
      </w:r>
      <w:r w:rsidRPr="00CF2BAF">
        <w:rPr>
          <w:rFonts w:ascii="Sylfaen" w:eastAsia="Times New Roman" w:hAnsi="Sylfaen" w:cs="Arial"/>
          <w:sz w:val="24"/>
          <w:szCs w:val="24"/>
          <w:lang w:val="hy-AM"/>
        </w:rPr>
        <w:t xml:space="preserve">2 of </w:t>
      </w:r>
      <w:r w:rsidR="006B502E" w:rsidRPr="00CF2BAF">
        <w:rPr>
          <w:rFonts w:ascii="Sylfaen" w:eastAsia="Times New Roman" w:hAnsi="Sylfaen" w:cs="Arial"/>
          <w:sz w:val="24"/>
          <w:szCs w:val="24"/>
        </w:rPr>
        <w:t>them</w:t>
      </w:r>
      <w:r w:rsidRPr="00CF2BAF">
        <w:rPr>
          <w:rFonts w:ascii="Sylfaen" w:eastAsia="Times New Roman" w:hAnsi="Sylfaen" w:cs="Arial"/>
          <w:sz w:val="24"/>
          <w:szCs w:val="24"/>
          <w:lang w:val="hy-AM"/>
        </w:rPr>
        <w:t xml:space="preserve"> filed by representatives</w:t>
      </w:r>
      <w:r w:rsidR="006B502E" w:rsidRPr="00CF2BAF">
        <w:rPr>
          <w:rFonts w:ascii="Sylfaen" w:eastAsia="Times New Roman" w:hAnsi="Sylfaen" w:cs="Arial"/>
          <w:sz w:val="24"/>
          <w:szCs w:val="24"/>
        </w:rPr>
        <w:t xml:space="preserve"> of the authorities</w:t>
      </w:r>
      <w:r w:rsidRPr="00CF2BAF">
        <w:rPr>
          <w:rFonts w:ascii="Sylfaen" w:eastAsia="Times New Roman" w:hAnsi="Sylfaen" w:cs="Arial"/>
          <w:sz w:val="24"/>
          <w:szCs w:val="24"/>
          <w:lang w:val="hy-AM"/>
        </w:rPr>
        <w:t xml:space="preserve">, 2 by businessmen, 1 </w:t>
      </w:r>
      <w:r w:rsidR="00FC1599" w:rsidRPr="00CF2BAF">
        <w:rPr>
          <w:rFonts w:ascii="Sylfaen" w:eastAsia="Times New Roman" w:hAnsi="Sylfaen" w:cs="Arial"/>
          <w:sz w:val="24"/>
          <w:szCs w:val="24"/>
        </w:rPr>
        <w:t xml:space="preserve">by a </w:t>
      </w:r>
      <w:r w:rsidRPr="00CF2BAF">
        <w:rPr>
          <w:rFonts w:ascii="Sylfaen" w:eastAsia="Times New Roman" w:hAnsi="Sylfaen" w:cs="Arial"/>
          <w:sz w:val="24"/>
          <w:szCs w:val="24"/>
          <w:lang w:val="hy-AM"/>
        </w:rPr>
        <w:t xml:space="preserve">lawyer and 1 </w:t>
      </w:r>
      <w:r w:rsidR="00FC1599" w:rsidRPr="00CF2BAF">
        <w:rPr>
          <w:rFonts w:ascii="Sylfaen" w:eastAsia="Times New Roman" w:hAnsi="Sylfaen" w:cs="Arial"/>
          <w:sz w:val="24"/>
          <w:szCs w:val="24"/>
        </w:rPr>
        <w:t>by a private individual</w:t>
      </w:r>
      <w:r w:rsidRPr="00CF2BAF">
        <w:rPr>
          <w:rFonts w:ascii="Sylfaen" w:eastAsia="Times New Roman" w:hAnsi="Sylfaen" w:cs="Arial"/>
          <w:sz w:val="24"/>
          <w:szCs w:val="24"/>
          <w:lang w:val="hy-AM"/>
        </w:rPr>
        <w:t>.</w:t>
      </w:r>
    </w:p>
    <w:p w14:paraId="51716BFD" w14:textId="77777777" w:rsidR="005F402C" w:rsidRPr="00CF2BAF" w:rsidRDefault="005F402C" w:rsidP="005F402C">
      <w:pPr>
        <w:spacing w:after="0" w:line="240" w:lineRule="auto"/>
        <w:ind w:firstLine="720"/>
        <w:rPr>
          <w:rFonts w:ascii="Sylfaen" w:hAnsi="Sylfaen" w:cs="Arial"/>
          <w:bCs/>
          <w:sz w:val="24"/>
          <w:szCs w:val="24"/>
          <w:shd w:val="clear" w:color="auto" w:fill="FFFFFF"/>
          <w:lang w:val="hy-AM"/>
        </w:rPr>
      </w:pPr>
    </w:p>
    <w:p w14:paraId="0748B928" w14:textId="77777777" w:rsidR="005F402C" w:rsidRPr="00CF2BAF" w:rsidRDefault="00CF457A" w:rsidP="006B502E">
      <w:pPr>
        <w:spacing w:after="0" w:line="240" w:lineRule="auto"/>
        <w:rPr>
          <w:rFonts w:ascii="Sylfaen" w:hAnsi="Sylfaen" w:cs="Arial"/>
          <w:sz w:val="24"/>
          <w:szCs w:val="24"/>
          <w:lang w:val="hy-AM"/>
        </w:rPr>
      </w:pPr>
      <w:r w:rsidRPr="00CF2BAF">
        <w:rPr>
          <w:rFonts w:ascii="Sylfaen" w:hAnsi="Sylfaen" w:cs="Arial"/>
          <w:sz w:val="24"/>
          <w:szCs w:val="24"/>
        </w:rPr>
        <w:t>Regarding</w:t>
      </w:r>
      <w:r w:rsidR="005F402C" w:rsidRPr="00CF2BAF">
        <w:rPr>
          <w:rFonts w:ascii="Sylfaen" w:hAnsi="Sylfaen" w:cs="Arial"/>
          <w:sz w:val="24"/>
          <w:szCs w:val="24"/>
          <w:lang w:val="hy-AM"/>
        </w:rPr>
        <w:t xml:space="preserve"> </w:t>
      </w:r>
      <w:proofErr w:type="spellStart"/>
      <w:r w:rsidR="005F402C" w:rsidRPr="00CF2BAF">
        <w:rPr>
          <w:rFonts w:ascii="Sylfaen" w:hAnsi="Sylfaen" w:cs="Arial"/>
          <w:sz w:val="24"/>
          <w:szCs w:val="24"/>
          <w:lang w:val="hy-AM"/>
        </w:rPr>
        <w:t>the</w:t>
      </w:r>
      <w:proofErr w:type="spellEnd"/>
      <w:r w:rsidR="005F402C" w:rsidRPr="00CF2BAF">
        <w:rPr>
          <w:rFonts w:ascii="Sylfaen" w:hAnsi="Sylfaen" w:cs="Arial"/>
          <w:sz w:val="24"/>
          <w:szCs w:val="24"/>
          <w:lang w:val="hy-AM"/>
        </w:rPr>
        <w:t xml:space="preserve"> </w:t>
      </w:r>
      <w:proofErr w:type="spellStart"/>
      <w:r w:rsidR="005F402C" w:rsidRPr="00CF2BAF">
        <w:rPr>
          <w:rFonts w:ascii="Sylfaen" w:hAnsi="Sylfaen" w:cs="Arial"/>
          <w:sz w:val="24"/>
          <w:szCs w:val="24"/>
          <w:lang w:val="hy-AM"/>
        </w:rPr>
        <w:t>laws</w:t>
      </w:r>
      <w:r w:rsidRPr="00CF2BAF">
        <w:rPr>
          <w:rFonts w:ascii="Sylfaen" w:hAnsi="Sylfaen" w:cs="Arial"/>
          <w:sz w:val="24"/>
          <w:szCs w:val="24"/>
          <w:lang w:val="hy-AM"/>
        </w:rPr>
        <w:t>uits</w:t>
      </w:r>
      <w:proofErr w:type="spellEnd"/>
      <w:r w:rsidRPr="00CF2BAF">
        <w:rPr>
          <w:rFonts w:ascii="Sylfaen" w:hAnsi="Sylfaen" w:cs="Arial"/>
          <w:sz w:val="24"/>
          <w:szCs w:val="24"/>
          <w:lang w:val="hy-AM"/>
        </w:rPr>
        <w:t xml:space="preserve"> </w:t>
      </w:r>
      <w:proofErr w:type="spellStart"/>
      <w:r w:rsidRPr="00CF2BAF">
        <w:rPr>
          <w:rFonts w:ascii="Sylfaen" w:hAnsi="Sylfaen" w:cs="Arial"/>
          <w:sz w:val="24"/>
          <w:szCs w:val="24"/>
          <w:lang w:val="hy-AM"/>
        </w:rPr>
        <w:t>filed</w:t>
      </w:r>
      <w:proofErr w:type="spellEnd"/>
      <w:r w:rsidRPr="00CF2BAF">
        <w:rPr>
          <w:rFonts w:ascii="Sylfaen" w:hAnsi="Sylfaen" w:cs="Arial"/>
          <w:sz w:val="24"/>
          <w:szCs w:val="24"/>
          <w:lang w:val="hy-AM"/>
        </w:rPr>
        <w:t xml:space="preserve"> </w:t>
      </w:r>
      <w:proofErr w:type="spellStart"/>
      <w:r w:rsidRPr="00CF2BAF">
        <w:rPr>
          <w:rFonts w:ascii="Sylfaen" w:hAnsi="Sylfaen" w:cs="Arial"/>
          <w:sz w:val="24"/>
          <w:szCs w:val="24"/>
          <w:lang w:val="hy-AM"/>
        </w:rPr>
        <w:t>by</w:t>
      </w:r>
      <w:proofErr w:type="spellEnd"/>
      <w:r w:rsidRPr="00CF2BAF">
        <w:rPr>
          <w:rFonts w:ascii="Sylfaen" w:hAnsi="Sylfaen" w:cs="Arial"/>
          <w:sz w:val="24"/>
          <w:szCs w:val="24"/>
          <w:lang w:val="hy-AM"/>
        </w:rPr>
        <w:t xml:space="preserve"> </w:t>
      </w:r>
      <w:proofErr w:type="spellStart"/>
      <w:r w:rsidRPr="00CF2BAF">
        <w:rPr>
          <w:rFonts w:ascii="Sylfaen" w:hAnsi="Sylfaen" w:cs="Arial"/>
          <w:sz w:val="24"/>
          <w:szCs w:val="24"/>
          <w:lang w:val="hy-AM"/>
        </w:rPr>
        <w:t>journalists</w:t>
      </w:r>
      <w:proofErr w:type="spellEnd"/>
      <w:r w:rsidRPr="00CF2BAF">
        <w:rPr>
          <w:rFonts w:ascii="Sylfaen" w:hAnsi="Sylfaen" w:cs="Arial"/>
          <w:sz w:val="24"/>
          <w:szCs w:val="24"/>
          <w:lang w:val="hy-AM"/>
        </w:rPr>
        <w:t xml:space="preserve">, </w:t>
      </w:r>
      <w:proofErr w:type="spellStart"/>
      <w:r w:rsidRPr="00CF2BAF">
        <w:rPr>
          <w:rFonts w:ascii="Sylfaen" w:hAnsi="Sylfaen" w:cs="Arial"/>
          <w:sz w:val="24"/>
          <w:szCs w:val="24"/>
          <w:lang w:val="hy-AM"/>
        </w:rPr>
        <w:t>the</w:t>
      </w:r>
      <w:proofErr w:type="spellEnd"/>
      <w:r w:rsidRPr="00CF2BAF">
        <w:rPr>
          <w:rFonts w:ascii="Sylfaen" w:hAnsi="Sylfaen" w:cs="Arial"/>
          <w:sz w:val="24"/>
          <w:szCs w:val="24"/>
          <w:lang w:val="hy-AM"/>
        </w:rPr>
        <w:t xml:space="preserve"> </w:t>
      </w:r>
      <w:r w:rsidR="006B502E" w:rsidRPr="00CF2BAF">
        <w:rPr>
          <w:rFonts w:ascii="Sylfaen" w:hAnsi="Sylfaen" w:cs="Arial"/>
          <w:sz w:val="24"/>
          <w:szCs w:val="24"/>
        </w:rPr>
        <w:t>f</w:t>
      </w:r>
      <w:proofErr w:type="spellStart"/>
      <w:r w:rsidR="005F402C" w:rsidRPr="00CF2BAF">
        <w:rPr>
          <w:rFonts w:ascii="Sylfaen" w:hAnsi="Sylfaen" w:cs="Arial"/>
          <w:sz w:val="24"/>
          <w:szCs w:val="24"/>
          <w:lang w:val="hy-AM"/>
        </w:rPr>
        <w:t>irst</w:t>
      </w:r>
      <w:proofErr w:type="spellEnd"/>
      <w:r w:rsidR="005F402C" w:rsidRPr="00CF2BAF">
        <w:rPr>
          <w:rFonts w:ascii="Sylfaen" w:hAnsi="Sylfaen" w:cs="Arial"/>
          <w:sz w:val="24"/>
          <w:szCs w:val="24"/>
          <w:lang w:val="hy-AM"/>
        </w:rPr>
        <w:t xml:space="preserve"> </w:t>
      </w:r>
      <w:proofErr w:type="spellStart"/>
      <w:r w:rsidR="006B502E" w:rsidRPr="00CF2BAF">
        <w:rPr>
          <w:rFonts w:ascii="Sylfaen" w:hAnsi="Sylfaen" w:cs="Arial"/>
          <w:sz w:val="24"/>
          <w:szCs w:val="24"/>
        </w:rPr>
        <w:t>i</w:t>
      </w:r>
      <w:r w:rsidRPr="00CF2BAF">
        <w:rPr>
          <w:rFonts w:ascii="Sylfaen" w:hAnsi="Sylfaen" w:cs="Arial"/>
          <w:sz w:val="24"/>
          <w:szCs w:val="24"/>
          <w:lang w:val="hy-AM"/>
        </w:rPr>
        <w:t>nstance</w:t>
      </w:r>
      <w:proofErr w:type="spellEnd"/>
      <w:r w:rsidRPr="00CF2BAF">
        <w:rPr>
          <w:rFonts w:ascii="Sylfaen" w:hAnsi="Sylfaen" w:cs="Arial"/>
          <w:sz w:val="24"/>
          <w:szCs w:val="24"/>
          <w:lang w:val="hy-AM"/>
        </w:rPr>
        <w:t xml:space="preserve"> </w:t>
      </w:r>
      <w:r w:rsidR="006B502E" w:rsidRPr="00CF2BAF">
        <w:rPr>
          <w:rFonts w:ascii="Sylfaen" w:hAnsi="Sylfaen" w:cs="Arial"/>
          <w:sz w:val="24"/>
          <w:szCs w:val="24"/>
        </w:rPr>
        <w:t>c</w:t>
      </w:r>
      <w:proofErr w:type="spellStart"/>
      <w:r w:rsidRPr="00CF2BAF">
        <w:rPr>
          <w:rFonts w:ascii="Sylfaen" w:hAnsi="Sylfaen" w:cs="Arial"/>
          <w:sz w:val="24"/>
          <w:szCs w:val="24"/>
          <w:lang w:val="hy-AM"/>
        </w:rPr>
        <w:t>ourt</w:t>
      </w:r>
      <w:proofErr w:type="spellEnd"/>
      <w:r w:rsidRPr="00CF2BAF">
        <w:rPr>
          <w:rFonts w:ascii="Sylfaen" w:hAnsi="Sylfaen" w:cs="Arial"/>
          <w:sz w:val="24"/>
          <w:szCs w:val="24"/>
          <w:lang w:val="hy-AM"/>
        </w:rPr>
        <w:t xml:space="preserve"> </w:t>
      </w:r>
      <w:proofErr w:type="spellStart"/>
      <w:r w:rsidRPr="00CF2BAF">
        <w:rPr>
          <w:rFonts w:ascii="Sylfaen" w:hAnsi="Sylfaen" w:cs="Arial"/>
          <w:sz w:val="24"/>
          <w:szCs w:val="24"/>
          <w:lang w:val="hy-AM"/>
        </w:rPr>
        <w:t>of</w:t>
      </w:r>
      <w:proofErr w:type="spellEnd"/>
      <w:r w:rsidRPr="00CF2BAF">
        <w:rPr>
          <w:rFonts w:ascii="Sylfaen" w:hAnsi="Sylfaen" w:cs="Arial"/>
          <w:sz w:val="24"/>
          <w:szCs w:val="24"/>
          <w:lang w:val="hy-AM"/>
        </w:rPr>
        <w:t xml:space="preserve"> </w:t>
      </w:r>
      <w:r w:rsidR="006B502E" w:rsidRPr="00CF2BAF">
        <w:rPr>
          <w:rFonts w:ascii="Sylfaen" w:hAnsi="Sylfaen" w:cs="Arial"/>
          <w:sz w:val="24"/>
          <w:szCs w:val="24"/>
        </w:rPr>
        <w:t>g</w:t>
      </w:r>
      <w:proofErr w:type="spellStart"/>
      <w:r w:rsidRPr="00CF2BAF">
        <w:rPr>
          <w:rFonts w:ascii="Sylfaen" w:hAnsi="Sylfaen" w:cs="Arial"/>
          <w:sz w:val="24"/>
          <w:szCs w:val="24"/>
          <w:lang w:val="hy-AM"/>
        </w:rPr>
        <w:t>eneral</w:t>
      </w:r>
      <w:proofErr w:type="spellEnd"/>
      <w:r w:rsidRPr="00CF2BAF">
        <w:rPr>
          <w:rFonts w:ascii="Sylfaen" w:hAnsi="Sylfaen" w:cs="Arial"/>
          <w:sz w:val="24"/>
          <w:szCs w:val="24"/>
          <w:lang w:val="hy-AM"/>
        </w:rPr>
        <w:t xml:space="preserve"> </w:t>
      </w:r>
      <w:r w:rsidR="006B502E" w:rsidRPr="00CF2BAF">
        <w:rPr>
          <w:rFonts w:ascii="Sylfaen" w:hAnsi="Sylfaen" w:cs="Arial"/>
          <w:sz w:val="24"/>
          <w:szCs w:val="24"/>
        </w:rPr>
        <w:t>j</w:t>
      </w:r>
      <w:proofErr w:type="spellStart"/>
      <w:r w:rsidR="005F402C" w:rsidRPr="00CF2BAF">
        <w:rPr>
          <w:rFonts w:ascii="Sylfaen" w:hAnsi="Sylfaen" w:cs="Arial"/>
          <w:sz w:val="24"/>
          <w:szCs w:val="24"/>
          <w:lang w:val="hy-AM"/>
        </w:rPr>
        <w:t>urisdiction</w:t>
      </w:r>
      <w:proofErr w:type="spellEnd"/>
      <w:r w:rsidR="005F402C" w:rsidRPr="00CF2BAF">
        <w:rPr>
          <w:rFonts w:ascii="Sylfaen" w:hAnsi="Sylfaen" w:cs="Arial"/>
          <w:sz w:val="24"/>
          <w:szCs w:val="24"/>
          <w:lang w:val="hy-AM"/>
        </w:rPr>
        <w:t xml:space="preserve"> </w:t>
      </w:r>
      <w:proofErr w:type="spellStart"/>
      <w:r w:rsidR="005F402C" w:rsidRPr="00CF2BAF">
        <w:rPr>
          <w:rFonts w:ascii="Sylfaen" w:hAnsi="Sylfaen" w:cs="Arial"/>
          <w:sz w:val="24"/>
          <w:szCs w:val="24"/>
          <w:lang w:val="hy-AM"/>
        </w:rPr>
        <w:t>ruled</w:t>
      </w:r>
      <w:proofErr w:type="spellEnd"/>
      <w:r w:rsidR="005F402C" w:rsidRPr="00CF2BAF">
        <w:rPr>
          <w:rFonts w:ascii="Sylfaen" w:hAnsi="Sylfaen" w:cs="Arial"/>
          <w:sz w:val="24"/>
          <w:szCs w:val="24"/>
          <w:lang w:val="hy-AM"/>
        </w:rPr>
        <w:t xml:space="preserve"> </w:t>
      </w:r>
      <w:proofErr w:type="spellStart"/>
      <w:r w:rsidR="005F402C" w:rsidRPr="00CF2BAF">
        <w:rPr>
          <w:rFonts w:ascii="Sylfaen" w:hAnsi="Sylfaen" w:cs="Arial"/>
          <w:sz w:val="24"/>
          <w:szCs w:val="24"/>
          <w:lang w:val="hy-AM"/>
        </w:rPr>
        <w:t>in</w:t>
      </w:r>
      <w:proofErr w:type="spellEnd"/>
      <w:r w:rsidR="005F402C" w:rsidRPr="00CF2BAF">
        <w:rPr>
          <w:rFonts w:ascii="Sylfaen" w:hAnsi="Sylfaen" w:cs="Arial"/>
          <w:sz w:val="24"/>
          <w:szCs w:val="24"/>
          <w:lang w:val="hy-AM"/>
        </w:rPr>
        <w:t xml:space="preserve"> </w:t>
      </w:r>
      <w:proofErr w:type="spellStart"/>
      <w:r w:rsidR="005F402C" w:rsidRPr="00CF2BAF">
        <w:rPr>
          <w:rFonts w:ascii="Sylfaen" w:hAnsi="Sylfaen" w:cs="Arial"/>
          <w:sz w:val="24"/>
          <w:szCs w:val="24"/>
          <w:lang w:val="hy-AM"/>
        </w:rPr>
        <w:t>favor</w:t>
      </w:r>
      <w:proofErr w:type="spellEnd"/>
      <w:r w:rsidR="005F402C" w:rsidRPr="00CF2BAF">
        <w:rPr>
          <w:rFonts w:ascii="Sylfaen" w:hAnsi="Sylfaen" w:cs="Arial"/>
          <w:sz w:val="24"/>
          <w:szCs w:val="24"/>
          <w:lang w:val="hy-AM"/>
        </w:rPr>
        <w:t xml:space="preserve"> </w:t>
      </w:r>
      <w:proofErr w:type="spellStart"/>
      <w:r w:rsidR="005F402C" w:rsidRPr="00CF2BAF">
        <w:rPr>
          <w:rFonts w:ascii="Sylfaen" w:hAnsi="Sylfaen" w:cs="Arial"/>
          <w:sz w:val="24"/>
          <w:szCs w:val="24"/>
          <w:lang w:val="hy-AM"/>
        </w:rPr>
        <w:t>of</w:t>
      </w:r>
      <w:proofErr w:type="spellEnd"/>
      <w:r w:rsidR="005F402C" w:rsidRPr="00CF2BAF">
        <w:rPr>
          <w:rFonts w:ascii="Sylfaen" w:hAnsi="Sylfaen" w:cs="Arial"/>
          <w:sz w:val="24"/>
          <w:szCs w:val="24"/>
          <w:lang w:val="hy-AM"/>
        </w:rPr>
        <w:t xml:space="preserve"> </w:t>
      </w:r>
      <w:r w:rsidR="00B93F7D" w:rsidRPr="00CF2BAF">
        <w:rPr>
          <w:rFonts w:ascii="Sylfaen" w:hAnsi="Sylfaen" w:cs="Arial"/>
          <w:sz w:val="24"/>
          <w:szCs w:val="24"/>
        </w:rPr>
        <w:t>a</w:t>
      </w:r>
      <w:r w:rsidR="005F402C" w:rsidRPr="00CF2BAF">
        <w:rPr>
          <w:rFonts w:ascii="Sylfaen" w:hAnsi="Sylfaen" w:cs="Arial"/>
          <w:sz w:val="24"/>
          <w:szCs w:val="24"/>
          <w:lang w:val="hy-AM"/>
        </w:rPr>
        <w:t xml:space="preserve"> </w:t>
      </w:r>
      <w:proofErr w:type="spellStart"/>
      <w:r w:rsidR="005F402C" w:rsidRPr="00CF2BAF">
        <w:rPr>
          <w:rFonts w:ascii="Sylfaen" w:hAnsi="Sylfaen" w:cs="Arial"/>
          <w:sz w:val="24"/>
          <w:szCs w:val="24"/>
          <w:lang w:val="hy-AM"/>
        </w:rPr>
        <w:t>journalist</w:t>
      </w:r>
      <w:proofErr w:type="spellEnd"/>
      <w:r w:rsidR="005F402C" w:rsidRPr="00CF2BAF">
        <w:rPr>
          <w:rFonts w:ascii="Sylfaen" w:hAnsi="Sylfaen" w:cs="Arial"/>
          <w:sz w:val="24"/>
          <w:szCs w:val="24"/>
          <w:lang w:val="hy-AM"/>
        </w:rPr>
        <w:t xml:space="preserve"> </w:t>
      </w:r>
      <w:proofErr w:type="spellStart"/>
      <w:r w:rsidR="005F402C" w:rsidRPr="00CF2BAF">
        <w:rPr>
          <w:rFonts w:ascii="Sylfaen" w:hAnsi="Sylfaen" w:cs="Arial"/>
          <w:sz w:val="24"/>
          <w:szCs w:val="24"/>
          <w:lang w:val="hy-AM"/>
        </w:rPr>
        <w:t>for</w:t>
      </w:r>
      <w:proofErr w:type="spellEnd"/>
      <w:r w:rsidR="005F402C" w:rsidRPr="00CF2BAF">
        <w:rPr>
          <w:rFonts w:ascii="Sylfaen" w:hAnsi="Sylfaen" w:cs="Arial"/>
          <w:sz w:val="24"/>
          <w:szCs w:val="24"/>
          <w:lang w:val="hy-AM"/>
        </w:rPr>
        <w:t xml:space="preserve"> </w:t>
      </w:r>
      <w:proofErr w:type="spellStart"/>
      <w:r w:rsidR="005F402C" w:rsidRPr="00CF2BAF">
        <w:rPr>
          <w:rFonts w:ascii="Sylfaen" w:hAnsi="Sylfaen" w:cs="Arial"/>
          <w:sz w:val="24"/>
          <w:szCs w:val="24"/>
          <w:lang w:val="hy-AM"/>
        </w:rPr>
        <w:t>the</w:t>
      </w:r>
      <w:proofErr w:type="spellEnd"/>
      <w:r w:rsidR="005F402C" w:rsidRPr="00CF2BAF">
        <w:rPr>
          <w:rFonts w:ascii="Sylfaen" w:hAnsi="Sylfaen" w:cs="Arial"/>
          <w:sz w:val="24"/>
          <w:szCs w:val="24"/>
          <w:lang w:val="hy-AM"/>
        </w:rPr>
        <w:t xml:space="preserve"> </w:t>
      </w:r>
      <w:proofErr w:type="spellStart"/>
      <w:r w:rsidR="005F402C" w:rsidRPr="00CF2BAF">
        <w:rPr>
          <w:rFonts w:ascii="Sylfaen" w:hAnsi="Sylfaen" w:cs="Arial"/>
          <w:sz w:val="24"/>
          <w:szCs w:val="24"/>
          <w:lang w:val="hy-AM"/>
        </w:rPr>
        <w:t>second</w:t>
      </w:r>
      <w:proofErr w:type="spellEnd"/>
      <w:r w:rsidR="005F402C" w:rsidRPr="00CF2BAF">
        <w:rPr>
          <w:rFonts w:ascii="Sylfaen" w:hAnsi="Sylfaen" w:cs="Arial"/>
          <w:sz w:val="24"/>
          <w:szCs w:val="24"/>
          <w:lang w:val="hy-AM"/>
        </w:rPr>
        <w:t xml:space="preserve"> </w:t>
      </w:r>
      <w:proofErr w:type="spellStart"/>
      <w:r w:rsidR="005F402C" w:rsidRPr="00CF2BAF">
        <w:rPr>
          <w:rFonts w:ascii="Sylfaen" w:hAnsi="Sylfaen" w:cs="Arial"/>
          <w:sz w:val="24"/>
          <w:szCs w:val="24"/>
          <w:lang w:val="hy-AM"/>
        </w:rPr>
        <w:t>time</w:t>
      </w:r>
      <w:proofErr w:type="spellEnd"/>
      <w:r w:rsidR="005F402C" w:rsidRPr="00CF2BAF">
        <w:rPr>
          <w:rFonts w:ascii="Sylfaen" w:hAnsi="Sylfaen" w:cs="Arial"/>
          <w:sz w:val="24"/>
          <w:szCs w:val="24"/>
          <w:lang w:val="hy-AM"/>
        </w:rPr>
        <w:t xml:space="preserve">. </w:t>
      </w:r>
      <w:r w:rsidRPr="00CF2BAF">
        <w:rPr>
          <w:rFonts w:ascii="Sylfaen" w:hAnsi="Sylfaen" w:cs="Arial"/>
          <w:sz w:val="24"/>
          <w:szCs w:val="24"/>
        </w:rPr>
        <w:t xml:space="preserve">This </w:t>
      </w:r>
      <w:r w:rsidR="00580AF5" w:rsidRPr="00CF2BAF">
        <w:rPr>
          <w:rFonts w:ascii="Sylfaen" w:hAnsi="Sylfaen" w:cs="Arial"/>
          <w:sz w:val="24"/>
          <w:szCs w:val="24"/>
        </w:rPr>
        <w:t>involved</w:t>
      </w:r>
      <w:r w:rsidRPr="00CF2BAF">
        <w:rPr>
          <w:rFonts w:ascii="Sylfaen" w:hAnsi="Sylfaen" w:cs="Arial"/>
          <w:sz w:val="24"/>
          <w:szCs w:val="24"/>
        </w:rPr>
        <w:t xml:space="preserve"> the</w:t>
      </w:r>
      <w:r w:rsidR="00BF7B03" w:rsidRPr="00CF2BAF">
        <w:rPr>
          <w:rFonts w:ascii="Sylfaen" w:hAnsi="Sylfaen" w:cs="Arial"/>
          <w:sz w:val="24"/>
          <w:szCs w:val="24"/>
          <w:lang w:val="hy-AM"/>
        </w:rPr>
        <w:t xml:space="preserve"> case of </w:t>
      </w:r>
      <w:r w:rsidR="005F402C" w:rsidRPr="00CF2BAF">
        <w:rPr>
          <w:rFonts w:ascii="Sylfaen" w:hAnsi="Sylfaen" w:cs="Arial"/>
          <w:i/>
          <w:sz w:val="24"/>
          <w:szCs w:val="24"/>
          <w:lang w:val="hy-AM"/>
        </w:rPr>
        <w:t>Aravot.am</w:t>
      </w:r>
      <w:r w:rsidR="00BF7B03" w:rsidRPr="00CF2BAF">
        <w:rPr>
          <w:rFonts w:ascii="Sylfaen" w:hAnsi="Sylfaen" w:cs="Arial"/>
          <w:i/>
          <w:sz w:val="24"/>
          <w:szCs w:val="24"/>
          <w:lang w:val="hy-AM"/>
        </w:rPr>
        <w:t xml:space="preserve"> </w:t>
      </w:r>
      <w:r w:rsidR="006B502E" w:rsidRPr="00CF2BAF">
        <w:rPr>
          <w:rFonts w:ascii="Sylfaen" w:hAnsi="Sylfaen" w:cs="Arial"/>
          <w:i/>
          <w:sz w:val="24"/>
          <w:szCs w:val="24"/>
        </w:rPr>
        <w:t>reporter</w:t>
      </w:r>
      <w:r w:rsidR="00BF7B03" w:rsidRPr="00CF2BAF">
        <w:rPr>
          <w:rFonts w:ascii="Sylfaen" w:hAnsi="Sylfaen" w:cs="Arial"/>
          <w:i/>
          <w:sz w:val="24"/>
          <w:szCs w:val="24"/>
          <w:lang w:val="hy-AM"/>
        </w:rPr>
        <w:t xml:space="preserve"> Hripsime</w:t>
      </w:r>
      <w:r w:rsidR="006B502E" w:rsidRPr="00CF2BAF">
        <w:rPr>
          <w:rFonts w:ascii="Sylfaen" w:hAnsi="Sylfaen" w:cs="Arial"/>
          <w:i/>
          <w:sz w:val="24"/>
          <w:szCs w:val="24"/>
        </w:rPr>
        <w:t>h</w:t>
      </w:r>
      <w:r w:rsidR="006B502E" w:rsidRPr="00CF2BAF">
        <w:rPr>
          <w:rFonts w:ascii="Sylfaen" w:hAnsi="Sylfaen" w:cs="Arial"/>
          <w:i/>
          <w:sz w:val="24"/>
          <w:szCs w:val="24"/>
          <w:lang w:val="hy-AM"/>
        </w:rPr>
        <w:t xml:space="preserve"> Jebejy</w:t>
      </w:r>
      <w:r w:rsidR="00BF7B03" w:rsidRPr="00CF2BAF">
        <w:rPr>
          <w:rFonts w:ascii="Sylfaen" w:hAnsi="Sylfaen" w:cs="Arial"/>
          <w:i/>
          <w:sz w:val="24"/>
          <w:szCs w:val="24"/>
          <w:lang w:val="hy-AM"/>
        </w:rPr>
        <w:t>an v</w:t>
      </w:r>
      <w:r w:rsidR="005F402C" w:rsidRPr="00CF2BAF">
        <w:rPr>
          <w:rFonts w:ascii="Sylfaen" w:hAnsi="Sylfaen" w:cs="Arial"/>
          <w:i/>
          <w:sz w:val="24"/>
          <w:szCs w:val="24"/>
          <w:lang w:val="hy-AM"/>
        </w:rPr>
        <w:t xml:space="preserve">. citizen </w:t>
      </w:r>
      <w:r w:rsidR="00361D10" w:rsidRPr="00CF2BAF">
        <w:rPr>
          <w:rFonts w:ascii="Sylfaen" w:hAnsi="Sylfaen" w:cs="Arial"/>
          <w:i/>
          <w:sz w:val="24"/>
          <w:szCs w:val="24"/>
          <w:lang w:val="hy-AM"/>
        </w:rPr>
        <w:t>Khazh</w:t>
      </w:r>
      <w:r w:rsidR="005F402C" w:rsidRPr="00CF2BAF">
        <w:rPr>
          <w:rFonts w:ascii="Sylfaen" w:hAnsi="Sylfaen" w:cs="Arial"/>
          <w:i/>
          <w:sz w:val="24"/>
          <w:szCs w:val="24"/>
          <w:lang w:val="hy-AM"/>
        </w:rPr>
        <w:t>ak Tananyan</w:t>
      </w:r>
      <w:r w:rsidR="005F402C" w:rsidRPr="00CF2BAF">
        <w:rPr>
          <w:rFonts w:ascii="Sylfaen" w:hAnsi="Sylfaen" w:cs="Arial"/>
          <w:sz w:val="24"/>
          <w:szCs w:val="24"/>
          <w:lang w:val="hy-AM"/>
        </w:rPr>
        <w:t xml:space="preserve">. Earlier, at the end of the previous quarter, the journalist's </w:t>
      </w:r>
      <w:r w:rsidRPr="00CF2BAF">
        <w:rPr>
          <w:rFonts w:ascii="Sylfaen" w:hAnsi="Sylfaen" w:cs="Arial"/>
          <w:sz w:val="24"/>
          <w:szCs w:val="24"/>
        </w:rPr>
        <w:t>lawsuit</w:t>
      </w:r>
      <w:r w:rsidR="005F402C" w:rsidRPr="00CF2BAF">
        <w:rPr>
          <w:rFonts w:ascii="Sylfaen" w:hAnsi="Sylfaen" w:cs="Arial"/>
          <w:sz w:val="24"/>
          <w:szCs w:val="24"/>
          <w:lang w:val="hy-AM"/>
        </w:rPr>
        <w:t xml:space="preserve"> </w:t>
      </w:r>
      <w:r w:rsidR="00BF7B03" w:rsidRPr="00CF2BAF">
        <w:rPr>
          <w:rFonts w:ascii="Sylfaen" w:hAnsi="Sylfaen" w:cs="Arial"/>
          <w:sz w:val="24"/>
          <w:szCs w:val="24"/>
        </w:rPr>
        <w:t>had</w:t>
      </w:r>
      <w:r w:rsidR="005F402C" w:rsidRPr="00CF2BAF">
        <w:rPr>
          <w:rFonts w:ascii="Sylfaen" w:hAnsi="Sylfaen" w:cs="Arial"/>
          <w:sz w:val="24"/>
          <w:szCs w:val="24"/>
          <w:lang w:val="hy-AM"/>
        </w:rPr>
        <w:t xml:space="preserve"> also </w:t>
      </w:r>
      <w:r w:rsidR="00BF7B03" w:rsidRPr="00CF2BAF">
        <w:rPr>
          <w:rFonts w:ascii="Sylfaen" w:hAnsi="Sylfaen" w:cs="Arial"/>
          <w:sz w:val="24"/>
          <w:szCs w:val="24"/>
        </w:rPr>
        <w:t>been upheld</w:t>
      </w:r>
      <w:r w:rsidR="005F402C" w:rsidRPr="00CF2BAF">
        <w:rPr>
          <w:rFonts w:ascii="Sylfaen" w:hAnsi="Sylfaen" w:cs="Arial"/>
          <w:sz w:val="24"/>
          <w:szCs w:val="24"/>
          <w:lang w:val="hy-AM"/>
        </w:rPr>
        <w:t xml:space="preserve"> in the case against citizen Diana Martirosyan</w:t>
      </w:r>
      <w:r w:rsidR="00BF7B03" w:rsidRPr="00CF2BAF">
        <w:rPr>
          <w:rFonts w:ascii="Sylfaen" w:hAnsi="Sylfaen" w:cs="Arial"/>
          <w:sz w:val="24"/>
          <w:szCs w:val="24"/>
          <w:lang w:val="hy-AM"/>
        </w:rPr>
        <w:t xml:space="preserve">. Ani Gevorgyan, the editor of </w:t>
      </w:r>
      <w:r w:rsidR="00BF7B03" w:rsidRPr="00CF2BAF">
        <w:rPr>
          <w:rFonts w:ascii="Sylfaen" w:hAnsi="Sylfaen" w:cs="Arial"/>
          <w:i/>
          <w:sz w:val="24"/>
          <w:szCs w:val="24"/>
          <w:lang w:val="hy-AM"/>
        </w:rPr>
        <w:t>Newday.am</w:t>
      </w:r>
      <w:r w:rsidR="005F402C" w:rsidRPr="00CF2BAF">
        <w:rPr>
          <w:rFonts w:ascii="Sylfaen" w:hAnsi="Sylfaen" w:cs="Arial"/>
          <w:sz w:val="24"/>
          <w:szCs w:val="24"/>
          <w:lang w:val="hy-AM"/>
        </w:rPr>
        <w:t xml:space="preserve">, </w:t>
      </w:r>
      <w:r w:rsidR="00BF7B03" w:rsidRPr="00CF2BAF">
        <w:rPr>
          <w:rFonts w:ascii="Sylfaen" w:hAnsi="Sylfaen" w:cs="Arial"/>
          <w:sz w:val="24"/>
          <w:szCs w:val="24"/>
        </w:rPr>
        <w:t xml:space="preserve">had also </w:t>
      </w:r>
      <w:r w:rsidR="005F402C" w:rsidRPr="00CF2BAF">
        <w:rPr>
          <w:rFonts w:ascii="Sylfaen" w:hAnsi="Sylfaen" w:cs="Arial"/>
          <w:sz w:val="24"/>
          <w:szCs w:val="24"/>
          <w:lang w:val="hy-AM"/>
        </w:rPr>
        <w:t>filed a lawsuit against the latter. In this case</w:t>
      </w:r>
      <w:r w:rsidR="006B502E" w:rsidRPr="00CF2BAF">
        <w:rPr>
          <w:rFonts w:ascii="Sylfaen" w:hAnsi="Sylfaen" w:cs="Arial"/>
          <w:sz w:val="24"/>
          <w:szCs w:val="24"/>
        </w:rPr>
        <w:t xml:space="preserve"> as well</w:t>
      </w:r>
      <w:r w:rsidR="005F402C" w:rsidRPr="00CF2BAF">
        <w:rPr>
          <w:rFonts w:ascii="Sylfaen" w:hAnsi="Sylfaen" w:cs="Arial"/>
          <w:sz w:val="24"/>
          <w:szCs w:val="24"/>
          <w:lang w:val="hy-AM"/>
        </w:rPr>
        <w:t xml:space="preserve">, the court of first instance ruled in favor of the journalist, obliging the defendants to </w:t>
      </w:r>
      <w:r w:rsidRPr="00CF2BAF">
        <w:rPr>
          <w:rFonts w:ascii="Sylfaen" w:hAnsi="Sylfaen" w:cs="Arial"/>
          <w:sz w:val="24"/>
          <w:szCs w:val="24"/>
        </w:rPr>
        <w:t>issue an apology</w:t>
      </w:r>
      <w:r w:rsidR="005F402C" w:rsidRPr="00CF2BAF">
        <w:rPr>
          <w:rFonts w:ascii="Sylfaen" w:hAnsi="Sylfaen" w:cs="Arial"/>
          <w:sz w:val="24"/>
          <w:szCs w:val="24"/>
          <w:lang w:val="hy-AM"/>
        </w:rPr>
        <w:t xml:space="preserve"> and pay compensation. Details are presented </w:t>
      </w:r>
      <w:r w:rsidR="00BF7B03" w:rsidRPr="00CF2BAF">
        <w:rPr>
          <w:rFonts w:ascii="Sylfaen" w:hAnsi="Sylfaen" w:cs="Arial"/>
          <w:sz w:val="24"/>
          <w:szCs w:val="24"/>
          <w:lang w:val="hy-AM"/>
        </w:rPr>
        <w:t xml:space="preserve">in the relevant section of the </w:t>
      </w:r>
      <w:r w:rsidR="006B502E" w:rsidRPr="00CF2BAF">
        <w:rPr>
          <w:rFonts w:ascii="Sylfaen" w:hAnsi="Sylfaen" w:cs="Arial"/>
          <w:sz w:val="24"/>
          <w:szCs w:val="24"/>
        </w:rPr>
        <w:t>r</w:t>
      </w:r>
      <w:r w:rsidR="005F402C" w:rsidRPr="00CF2BAF">
        <w:rPr>
          <w:rFonts w:ascii="Sylfaen" w:hAnsi="Sylfaen" w:cs="Arial"/>
          <w:sz w:val="24"/>
          <w:szCs w:val="24"/>
          <w:lang w:val="hy-AM"/>
        </w:rPr>
        <w:t>eport.</w:t>
      </w:r>
    </w:p>
    <w:p w14:paraId="0BF3EAC2" w14:textId="77777777" w:rsidR="006B502E" w:rsidRPr="00CF2BAF" w:rsidRDefault="006B502E" w:rsidP="006B502E">
      <w:pPr>
        <w:rPr>
          <w:rFonts w:ascii="Sylfaen" w:hAnsi="Sylfaen" w:cs="Arial"/>
          <w:bCs/>
          <w:sz w:val="24"/>
          <w:szCs w:val="24"/>
          <w:shd w:val="clear" w:color="auto" w:fill="FFFFFF"/>
          <w:lang w:val="hy-AM"/>
        </w:rPr>
      </w:pPr>
    </w:p>
    <w:p w14:paraId="2781C2EF" w14:textId="77777777" w:rsidR="0098391B" w:rsidRPr="00CF2BAF" w:rsidRDefault="005F402C" w:rsidP="0098391B">
      <w:pPr>
        <w:rPr>
          <w:rFonts w:ascii="Sylfaen" w:hAnsi="Sylfaen" w:cs="Arial"/>
          <w:bCs/>
          <w:sz w:val="24"/>
          <w:szCs w:val="24"/>
          <w:shd w:val="clear" w:color="auto" w:fill="FFFFFF"/>
        </w:rPr>
      </w:pPr>
      <w:r w:rsidRPr="00CF2BAF">
        <w:rPr>
          <w:rFonts w:ascii="Sylfaen" w:hAnsi="Sylfaen" w:cs="Arial"/>
          <w:bCs/>
          <w:sz w:val="24"/>
          <w:szCs w:val="24"/>
          <w:shd w:val="clear" w:color="auto" w:fill="FFFFFF"/>
          <w:lang w:val="hy-AM"/>
        </w:rPr>
        <w:t>In the third quarter, opposition figures also stood out for their disrespectful and</w:t>
      </w:r>
      <w:r w:rsidR="00CF457A" w:rsidRPr="00CF2BAF">
        <w:rPr>
          <w:rFonts w:ascii="Sylfaen" w:hAnsi="Sylfaen" w:cs="Arial"/>
          <w:bCs/>
          <w:sz w:val="24"/>
          <w:szCs w:val="24"/>
          <w:shd w:val="clear" w:color="auto" w:fill="FFFFFF"/>
          <w:lang w:val="hy-AM"/>
        </w:rPr>
        <w:t xml:space="preserve"> discriminatory attitude toward</w:t>
      </w:r>
      <w:r w:rsidRPr="00CF2BAF">
        <w:rPr>
          <w:rFonts w:ascii="Sylfaen" w:hAnsi="Sylfaen" w:cs="Arial"/>
          <w:bCs/>
          <w:sz w:val="24"/>
          <w:szCs w:val="24"/>
          <w:shd w:val="clear" w:color="auto" w:fill="FFFFFF"/>
          <w:lang w:val="hy-AM"/>
        </w:rPr>
        <w:t xml:space="preserve"> journalists, targeting the reporter of </w:t>
      </w:r>
      <w:r w:rsidR="00BF7B03" w:rsidRPr="00CF2BAF">
        <w:rPr>
          <w:rFonts w:ascii="Sylfaen" w:hAnsi="Sylfaen" w:cs="Arial"/>
          <w:bCs/>
          <w:i/>
          <w:sz w:val="24"/>
          <w:szCs w:val="24"/>
          <w:shd w:val="clear" w:color="auto" w:fill="FFFFFF"/>
          <w:lang w:val="hy-AM"/>
        </w:rPr>
        <w:t>Civic.am</w:t>
      </w:r>
      <w:r w:rsidRPr="00CF2BAF">
        <w:rPr>
          <w:rFonts w:ascii="Sylfaen" w:hAnsi="Sylfaen" w:cs="Arial"/>
          <w:bCs/>
          <w:sz w:val="24"/>
          <w:szCs w:val="24"/>
          <w:shd w:val="clear" w:color="auto" w:fill="FFFFFF"/>
          <w:lang w:val="hy-AM"/>
        </w:rPr>
        <w:t xml:space="preserve"> news </w:t>
      </w:r>
      <w:r w:rsidR="00BF7B03" w:rsidRPr="00CF2BAF">
        <w:rPr>
          <w:rFonts w:ascii="Sylfaen" w:hAnsi="Sylfaen" w:cs="Arial"/>
          <w:bCs/>
          <w:sz w:val="24"/>
          <w:szCs w:val="24"/>
          <w:shd w:val="clear" w:color="auto" w:fill="FFFFFF"/>
        </w:rPr>
        <w:t>web</w:t>
      </w:r>
      <w:r w:rsidRPr="00CF2BAF">
        <w:rPr>
          <w:rFonts w:ascii="Sylfaen" w:hAnsi="Sylfaen" w:cs="Arial"/>
          <w:bCs/>
          <w:sz w:val="24"/>
          <w:szCs w:val="24"/>
          <w:shd w:val="clear" w:color="auto" w:fill="FFFFFF"/>
          <w:lang w:val="hy-AM"/>
        </w:rPr>
        <w:t xml:space="preserve">site. </w:t>
      </w:r>
      <w:r w:rsidR="00CF457A" w:rsidRPr="00CF2BAF">
        <w:rPr>
          <w:rFonts w:ascii="Sylfaen" w:hAnsi="Sylfaen" w:cs="Arial"/>
          <w:bCs/>
          <w:sz w:val="24"/>
          <w:szCs w:val="24"/>
          <w:shd w:val="clear" w:color="auto" w:fill="FFFFFF"/>
        </w:rPr>
        <w:t>O</w:t>
      </w:r>
      <w:r w:rsidRPr="00CF2BAF">
        <w:rPr>
          <w:rFonts w:ascii="Sylfaen" w:hAnsi="Sylfaen" w:cs="Arial"/>
          <w:bCs/>
          <w:sz w:val="24"/>
          <w:szCs w:val="24"/>
          <w:shd w:val="clear" w:color="auto" w:fill="FFFFFF"/>
          <w:lang w:val="hy-AM"/>
        </w:rPr>
        <w:t xml:space="preserve">n September 9, in the National Assembly, opposition </w:t>
      </w:r>
      <w:r w:rsidR="00DA4F9F">
        <w:rPr>
          <w:rFonts w:ascii="Sylfaen" w:hAnsi="Sylfaen" w:cs="Arial"/>
          <w:bCs/>
          <w:sz w:val="24"/>
          <w:szCs w:val="24"/>
          <w:shd w:val="clear" w:color="auto" w:fill="FFFFFF"/>
        </w:rPr>
        <w:t>D</w:t>
      </w:r>
      <w:r w:rsidR="005B6E14" w:rsidRPr="00CF2BAF">
        <w:rPr>
          <w:rFonts w:ascii="Sylfaen" w:hAnsi="Sylfaen" w:cs="Arial"/>
          <w:bCs/>
          <w:sz w:val="24"/>
          <w:szCs w:val="24"/>
          <w:shd w:val="clear" w:color="auto" w:fill="FFFFFF"/>
        </w:rPr>
        <w:t>eputy</w:t>
      </w:r>
      <w:r w:rsidRPr="00CF2BAF">
        <w:rPr>
          <w:rFonts w:ascii="Sylfaen" w:hAnsi="Sylfaen" w:cs="Arial"/>
          <w:bCs/>
          <w:sz w:val="24"/>
          <w:szCs w:val="24"/>
          <w:shd w:val="clear" w:color="auto" w:fill="FFFFFF"/>
          <w:lang w:val="hy-AM"/>
        </w:rPr>
        <w:t xml:space="preserve"> Ishkhan Saghatelyan showed an offensive attitude in response to the questions of the website's </w:t>
      </w:r>
      <w:r w:rsidR="009A2F18" w:rsidRPr="00CF2BAF">
        <w:rPr>
          <w:rFonts w:ascii="Sylfaen" w:hAnsi="Sylfaen" w:cs="Arial"/>
          <w:bCs/>
          <w:sz w:val="24"/>
          <w:szCs w:val="24"/>
          <w:shd w:val="clear" w:color="auto" w:fill="FFFFFF"/>
        </w:rPr>
        <w:t>reporter</w:t>
      </w:r>
      <w:r w:rsidRPr="00CF2BAF">
        <w:rPr>
          <w:rFonts w:ascii="Sylfaen" w:hAnsi="Sylfaen" w:cs="Arial"/>
          <w:bCs/>
          <w:sz w:val="24"/>
          <w:szCs w:val="24"/>
          <w:shd w:val="clear" w:color="auto" w:fill="FFFFFF"/>
          <w:lang w:val="hy-AM"/>
        </w:rPr>
        <w:t xml:space="preserve"> Davit L</w:t>
      </w:r>
      <w:r w:rsidR="005B6E14" w:rsidRPr="00CF2BAF">
        <w:rPr>
          <w:rFonts w:ascii="Sylfaen" w:hAnsi="Sylfaen" w:cs="Arial"/>
          <w:bCs/>
          <w:sz w:val="24"/>
          <w:szCs w:val="24"/>
          <w:shd w:val="clear" w:color="auto" w:fill="FFFFFF"/>
          <w:lang w:val="hy-AM"/>
        </w:rPr>
        <w:t xml:space="preserve">evonyan, specifically </w:t>
      </w:r>
      <w:r w:rsidR="009A2F18" w:rsidRPr="00CF2BAF">
        <w:rPr>
          <w:rFonts w:ascii="Sylfaen" w:hAnsi="Sylfaen" w:cs="Arial"/>
          <w:bCs/>
          <w:sz w:val="24"/>
          <w:szCs w:val="24"/>
          <w:shd w:val="clear" w:color="auto" w:fill="FFFFFF"/>
        </w:rPr>
        <w:t>saying</w:t>
      </w:r>
      <w:r w:rsidR="005B6E14" w:rsidRPr="00CF2BAF">
        <w:rPr>
          <w:rFonts w:ascii="Sylfaen" w:hAnsi="Sylfaen" w:cs="Arial"/>
          <w:bCs/>
          <w:sz w:val="24"/>
          <w:szCs w:val="24"/>
          <w:shd w:val="clear" w:color="auto" w:fill="FFFFFF"/>
          <w:lang w:val="hy-AM"/>
        </w:rPr>
        <w:t xml:space="preserve">: </w:t>
      </w:r>
      <w:r w:rsidR="005B6E14" w:rsidRPr="00CF2BAF">
        <w:rPr>
          <w:rFonts w:ascii="Sylfaen" w:hAnsi="Sylfaen" w:cs="Arial"/>
          <w:bCs/>
          <w:sz w:val="24"/>
          <w:szCs w:val="24"/>
          <w:shd w:val="clear" w:color="auto" w:fill="FFFFFF"/>
        </w:rPr>
        <w:t>“E</w:t>
      </w:r>
      <w:r w:rsidRPr="00CF2BAF">
        <w:rPr>
          <w:rFonts w:ascii="Sylfaen" w:hAnsi="Sylfaen" w:cs="Arial"/>
          <w:bCs/>
          <w:sz w:val="24"/>
          <w:szCs w:val="24"/>
          <w:shd w:val="clear" w:color="auto" w:fill="FFFFFF"/>
          <w:lang w:val="hy-AM"/>
        </w:rPr>
        <w:t>very time you publish something st</w:t>
      </w:r>
      <w:r w:rsidR="005B6E14" w:rsidRPr="00CF2BAF">
        <w:rPr>
          <w:rFonts w:ascii="Sylfaen" w:hAnsi="Sylfaen" w:cs="Arial"/>
          <w:bCs/>
          <w:sz w:val="24"/>
          <w:szCs w:val="24"/>
          <w:shd w:val="clear" w:color="auto" w:fill="FFFFFF"/>
          <w:lang w:val="hy-AM"/>
        </w:rPr>
        <w:t xml:space="preserve">upid and </w:t>
      </w:r>
      <w:r w:rsidR="009A2F18" w:rsidRPr="00CF2BAF">
        <w:rPr>
          <w:rFonts w:ascii="Sylfaen" w:hAnsi="Sylfaen" w:cs="Arial"/>
          <w:bCs/>
          <w:sz w:val="24"/>
          <w:szCs w:val="24"/>
          <w:shd w:val="clear" w:color="auto" w:fill="FFFFFF"/>
        </w:rPr>
        <w:t>seek</w:t>
      </w:r>
      <w:r w:rsidR="009A2F18" w:rsidRPr="00CF2BAF">
        <w:rPr>
          <w:rFonts w:ascii="Sylfaen" w:hAnsi="Sylfaen" w:cs="Arial"/>
          <w:bCs/>
          <w:sz w:val="24"/>
          <w:szCs w:val="24"/>
          <w:shd w:val="clear" w:color="auto" w:fill="FFFFFF"/>
          <w:lang w:val="hy-AM"/>
        </w:rPr>
        <w:t xml:space="preserve"> someone's </w:t>
      </w:r>
      <w:r w:rsidR="005B6E14" w:rsidRPr="00CF2BAF">
        <w:rPr>
          <w:rFonts w:ascii="Sylfaen" w:hAnsi="Sylfaen" w:cs="Arial"/>
          <w:bCs/>
          <w:sz w:val="24"/>
          <w:szCs w:val="24"/>
          <w:shd w:val="clear" w:color="auto" w:fill="FFFFFF"/>
          <w:lang w:val="hy-AM"/>
        </w:rPr>
        <w:t>comment</w:t>
      </w:r>
      <w:r w:rsidRPr="00CF2BAF">
        <w:rPr>
          <w:rFonts w:ascii="Sylfaen" w:hAnsi="Sylfaen" w:cs="Arial"/>
          <w:bCs/>
          <w:sz w:val="24"/>
          <w:szCs w:val="24"/>
          <w:shd w:val="clear" w:color="auto" w:fill="FFFFFF"/>
          <w:lang w:val="hy-AM"/>
        </w:rPr>
        <w:t>,</w:t>
      </w:r>
      <w:r w:rsidR="005B6E14" w:rsidRPr="00CF2BAF">
        <w:rPr>
          <w:rFonts w:ascii="Sylfaen" w:hAnsi="Sylfaen" w:cs="Arial"/>
          <w:bCs/>
          <w:sz w:val="24"/>
          <w:szCs w:val="24"/>
          <w:shd w:val="clear" w:color="auto" w:fill="FFFFFF"/>
        </w:rPr>
        <w:t>”</w:t>
      </w:r>
      <w:r w:rsidR="005B6E14" w:rsidRPr="00CF2BAF">
        <w:rPr>
          <w:rFonts w:ascii="Sylfaen" w:hAnsi="Sylfaen" w:cs="Arial"/>
          <w:bCs/>
          <w:sz w:val="24"/>
          <w:szCs w:val="24"/>
          <w:shd w:val="clear" w:color="auto" w:fill="FFFFFF"/>
          <w:lang w:val="hy-AM"/>
        </w:rPr>
        <w:t xml:space="preserve"> </w:t>
      </w:r>
      <w:r w:rsidR="005B6E14" w:rsidRPr="00CF2BAF">
        <w:rPr>
          <w:rFonts w:ascii="Sylfaen" w:hAnsi="Sylfaen" w:cs="Arial"/>
          <w:bCs/>
          <w:sz w:val="24"/>
          <w:szCs w:val="24"/>
          <w:shd w:val="clear" w:color="auto" w:fill="FFFFFF"/>
        </w:rPr>
        <w:t>“Y</w:t>
      </w:r>
      <w:r w:rsidRPr="00CF2BAF">
        <w:rPr>
          <w:rFonts w:ascii="Sylfaen" w:hAnsi="Sylfaen" w:cs="Arial"/>
          <w:bCs/>
          <w:sz w:val="24"/>
          <w:szCs w:val="24"/>
          <w:shd w:val="clear" w:color="auto" w:fill="FFFFFF"/>
          <w:lang w:val="hy-AM"/>
        </w:rPr>
        <w:t xml:space="preserve">ou are </w:t>
      </w:r>
      <w:r w:rsidR="005B6E14" w:rsidRPr="00CF2BAF">
        <w:rPr>
          <w:rFonts w:ascii="Sylfaen" w:hAnsi="Sylfaen" w:cs="Arial"/>
          <w:bCs/>
          <w:sz w:val="24"/>
          <w:szCs w:val="24"/>
          <w:shd w:val="clear" w:color="auto" w:fill="FFFFFF"/>
        </w:rPr>
        <w:t>lying:</w:t>
      </w:r>
      <w:r w:rsidRPr="00CF2BAF">
        <w:rPr>
          <w:rFonts w:ascii="Sylfaen" w:hAnsi="Sylfaen" w:cs="Arial"/>
          <w:bCs/>
          <w:sz w:val="24"/>
          <w:szCs w:val="24"/>
          <w:shd w:val="clear" w:color="auto" w:fill="FFFFFF"/>
          <w:lang w:val="hy-AM"/>
        </w:rPr>
        <w:t xml:space="preserve"> </w:t>
      </w:r>
      <w:r w:rsidR="005B6E14" w:rsidRPr="00CF2BAF">
        <w:rPr>
          <w:rFonts w:ascii="Sylfaen" w:hAnsi="Sylfaen" w:cs="Arial"/>
          <w:bCs/>
          <w:sz w:val="24"/>
          <w:szCs w:val="24"/>
          <w:shd w:val="clear" w:color="auto" w:fill="FFFFFF"/>
        </w:rPr>
        <w:t>if</w:t>
      </w:r>
      <w:r w:rsidRPr="00CF2BAF">
        <w:rPr>
          <w:rFonts w:ascii="Sylfaen" w:hAnsi="Sylfaen" w:cs="Arial"/>
          <w:bCs/>
          <w:sz w:val="24"/>
          <w:szCs w:val="24"/>
          <w:shd w:val="clear" w:color="auto" w:fill="FFFFFF"/>
          <w:lang w:val="hy-AM"/>
        </w:rPr>
        <w:t xml:space="preserve"> I sue you, you </w:t>
      </w:r>
      <w:r w:rsidR="009A2F18" w:rsidRPr="00CF2BAF">
        <w:rPr>
          <w:rFonts w:ascii="Sylfaen" w:hAnsi="Sylfaen" w:cs="Arial"/>
          <w:bCs/>
          <w:sz w:val="24"/>
          <w:szCs w:val="24"/>
          <w:shd w:val="clear" w:color="auto" w:fill="FFFFFF"/>
        </w:rPr>
        <w:t>along</w:t>
      </w:r>
      <w:r w:rsidR="005B6E14" w:rsidRPr="00CF2BAF">
        <w:rPr>
          <w:rFonts w:ascii="Sylfaen" w:hAnsi="Sylfaen" w:cs="Arial"/>
          <w:bCs/>
          <w:sz w:val="24"/>
          <w:szCs w:val="24"/>
          <w:shd w:val="clear" w:color="auto" w:fill="FFFFFF"/>
        </w:rPr>
        <w:t xml:space="preserve"> with </w:t>
      </w:r>
      <w:r w:rsidRPr="00CF2BAF">
        <w:rPr>
          <w:rFonts w:ascii="Sylfaen" w:hAnsi="Sylfaen" w:cs="Arial"/>
          <w:bCs/>
          <w:sz w:val="24"/>
          <w:szCs w:val="24"/>
          <w:shd w:val="clear" w:color="auto" w:fill="FFFFFF"/>
          <w:lang w:val="hy-AM"/>
        </w:rPr>
        <w:t xml:space="preserve">your owners, </w:t>
      </w:r>
      <w:r w:rsidR="005B6E14" w:rsidRPr="00CF2BAF">
        <w:rPr>
          <w:rFonts w:ascii="Sylfaen" w:hAnsi="Sylfaen" w:cs="Arial"/>
          <w:bCs/>
          <w:sz w:val="24"/>
          <w:szCs w:val="24"/>
          <w:shd w:val="clear" w:color="auto" w:fill="FFFFFF"/>
        </w:rPr>
        <w:t>team</w:t>
      </w:r>
      <w:r w:rsidRPr="00CF2BAF">
        <w:rPr>
          <w:rFonts w:ascii="Sylfaen" w:hAnsi="Sylfaen" w:cs="Arial"/>
          <w:bCs/>
          <w:sz w:val="24"/>
          <w:szCs w:val="24"/>
          <w:shd w:val="clear" w:color="auto" w:fill="FFFFFF"/>
          <w:lang w:val="hy-AM"/>
        </w:rPr>
        <w:t xml:space="preserve">, patrons </w:t>
      </w:r>
      <w:r w:rsidR="005B6E14" w:rsidRPr="00CF2BAF">
        <w:rPr>
          <w:rFonts w:ascii="Sylfaen" w:hAnsi="Sylfaen" w:cs="Arial"/>
          <w:bCs/>
          <w:sz w:val="24"/>
          <w:szCs w:val="24"/>
          <w:shd w:val="clear" w:color="auto" w:fill="FFFFFF"/>
        </w:rPr>
        <w:t xml:space="preserve">will </w:t>
      </w:r>
      <w:r w:rsidR="009A2F18" w:rsidRPr="00CF2BAF">
        <w:rPr>
          <w:rFonts w:ascii="Sylfaen" w:hAnsi="Sylfaen" w:cs="Arial"/>
          <w:bCs/>
          <w:sz w:val="24"/>
          <w:szCs w:val="24"/>
          <w:shd w:val="clear" w:color="auto" w:fill="FFFFFF"/>
        </w:rPr>
        <w:t>face judgment</w:t>
      </w:r>
      <w:r w:rsidR="005B6E14" w:rsidRPr="00CF2BAF">
        <w:rPr>
          <w:rFonts w:ascii="Sylfaen" w:hAnsi="Sylfaen" w:cs="Arial"/>
          <w:bCs/>
          <w:sz w:val="24"/>
          <w:szCs w:val="24"/>
          <w:shd w:val="clear" w:color="auto" w:fill="FFFFFF"/>
        </w:rPr>
        <w:t xml:space="preserve"> </w:t>
      </w:r>
      <w:r w:rsidRPr="00CF2BAF">
        <w:rPr>
          <w:rFonts w:ascii="Sylfaen" w:hAnsi="Sylfaen" w:cs="Arial"/>
          <w:bCs/>
          <w:sz w:val="24"/>
          <w:szCs w:val="24"/>
          <w:shd w:val="clear" w:color="auto" w:fill="FFFFFF"/>
          <w:lang w:val="hy-AM"/>
        </w:rPr>
        <w:t xml:space="preserve">for </w:t>
      </w:r>
      <w:r w:rsidR="009A2F18" w:rsidRPr="00CF2BAF">
        <w:rPr>
          <w:rFonts w:ascii="Sylfaen" w:hAnsi="Sylfaen" w:cs="Arial"/>
          <w:bCs/>
          <w:sz w:val="24"/>
          <w:szCs w:val="24"/>
          <w:shd w:val="clear" w:color="auto" w:fill="FFFFFF"/>
        </w:rPr>
        <w:t xml:space="preserve">the next </w:t>
      </w:r>
      <w:r w:rsidRPr="00CF2BAF">
        <w:rPr>
          <w:rFonts w:ascii="Sylfaen" w:hAnsi="Sylfaen" w:cs="Arial"/>
          <w:bCs/>
          <w:sz w:val="24"/>
          <w:szCs w:val="24"/>
          <w:shd w:val="clear" w:color="auto" w:fill="FFFFFF"/>
          <w:lang w:val="hy-AM"/>
        </w:rPr>
        <w:t>400 years.</w:t>
      </w:r>
      <w:r w:rsidR="005B6E14" w:rsidRPr="00CF2BAF">
        <w:rPr>
          <w:rFonts w:ascii="Sylfaen" w:hAnsi="Sylfaen" w:cs="Arial"/>
          <w:bCs/>
          <w:sz w:val="24"/>
          <w:szCs w:val="24"/>
          <w:shd w:val="clear" w:color="auto" w:fill="FFFFFF"/>
        </w:rPr>
        <w:t>”</w:t>
      </w:r>
      <w:r w:rsidRPr="00CF2BAF">
        <w:rPr>
          <w:rFonts w:ascii="Sylfaen" w:hAnsi="Sylfaen" w:cs="Arial"/>
          <w:bCs/>
          <w:sz w:val="24"/>
          <w:szCs w:val="24"/>
          <w:shd w:val="clear" w:color="auto" w:fill="FFFFFF"/>
          <w:lang w:val="hy-AM"/>
        </w:rPr>
        <w:t xml:space="preserve"> Later, on September 16, in the National Assembly, Ge</w:t>
      </w:r>
      <w:r w:rsidR="005B6E14" w:rsidRPr="00CF2BAF">
        <w:rPr>
          <w:rFonts w:ascii="Sylfaen" w:hAnsi="Sylfaen" w:cs="Arial"/>
          <w:bCs/>
          <w:sz w:val="24"/>
          <w:szCs w:val="24"/>
          <w:shd w:val="clear" w:color="auto" w:fill="FFFFFF"/>
          <w:lang w:val="hy-AM"/>
        </w:rPr>
        <w:t xml:space="preserve">gham Manukyan, a member of </w:t>
      </w:r>
      <w:r w:rsidR="006B502E" w:rsidRPr="00CF2BAF">
        <w:rPr>
          <w:rFonts w:ascii="Sylfaen" w:hAnsi="Sylfaen" w:cs="Arial"/>
          <w:bCs/>
          <w:sz w:val="24"/>
          <w:szCs w:val="24"/>
          <w:shd w:val="clear" w:color="auto" w:fill="FFFFFF"/>
        </w:rPr>
        <w:t>“</w:t>
      </w:r>
      <w:r w:rsidRPr="00CF2BAF">
        <w:rPr>
          <w:rFonts w:ascii="Sylfaen" w:hAnsi="Sylfaen" w:cs="Arial"/>
          <w:bCs/>
          <w:sz w:val="24"/>
          <w:szCs w:val="24"/>
          <w:shd w:val="clear" w:color="auto" w:fill="FFFFFF"/>
          <w:lang w:val="hy-AM"/>
        </w:rPr>
        <w:t>Armenia</w:t>
      </w:r>
      <w:r w:rsidR="006B502E" w:rsidRPr="00CF2BAF">
        <w:rPr>
          <w:rFonts w:ascii="Sylfaen" w:hAnsi="Sylfaen" w:cs="Arial"/>
          <w:bCs/>
          <w:sz w:val="24"/>
          <w:szCs w:val="24"/>
          <w:shd w:val="clear" w:color="auto" w:fill="FFFFFF"/>
        </w:rPr>
        <w:t>”</w:t>
      </w:r>
      <w:r w:rsidRPr="00CF2BAF">
        <w:rPr>
          <w:rFonts w:ascii="Sylfaen" w:hAnsi="Sylfaen" w:cs="Arial"/>
          <w:bCs/>
          <w:i/>
          <w:sz w:val="24"/>
          <w:szCs w:val="24"/>
          <w:shd w:val="clear" w:color="auto" w:fill="FFFFFF"/>
          <w:lang w:val="hy-AM"/>
        </w:rPr>
        <w:t xml:space="preserve"> </w:t>
      </w:r>
      <w:r w:rsidRPr="00CF2BAF">
        <w:rPr>
          <w:rFonts w:ascii="Sylfaen" w:hAnsi="Sylfaen" w:cs="Arial"/>
          <w:bCs/>
          <w:sz w:val="24"/>
          <w:szCs w:val="24"/>
          <w:shd w:val="clear" w:color="auto" w:fill="FFFFFF"/>
          <w:lang w:val="hy-AM"/>
        </w:rPr>
        <w:t xml:space="preserve">faction, stated in response to Davit Levonyan's question that the faction </w:t>
      </w:r>
      <w:r w:rsidR="009A2F18" w:rsidRPr="00CF2BAF">
        <w:rPr>
          <w:rFonts w:ascii="Sylfaen" w:hAnsi="Sylfaen" w:cs="Arial"/>
          <w:bCs/>
          <w:sz w:val="24"/>
          <w:szCs w:val="24"/>
          <w:shd w:val="clear" w:color="auto" w:fill="FFFFFF"/>
        </w:rPr>
        <w:t>would</w:t>
      </w:r>
      <w:r w:rsidRPr="00CF2BAF">
        <w:rPr>
          <w:rFonts w:ascii="Sylfaen" w:hAnsi="Sylfaen" w:cs="Arial"/>
          <w:bCs/>
          <w:sz w:val="24"/>
          <w:szCs w:val="24"/>
          <w:shd w:val="clear" w:color="auto" w:fill="FFFFFF"/>
          <w:lang w:val="hy-AM"/>
        </w:rPr>
        <w:t xml:space="preserve"> not answer </w:t>
      </w:r>
      <w:r w:rsidR="009A2F18" w:rsidRPr="00CF2BAF">
        <w:rPr>
          <w:rFonts w:ascii="Sylfaen" w:hAnsi="Sylfaen" w:cs="Arial"/>
          <w:bCs/>
          <w:sz w:val="24"/>
          <w:szCs w:val="24"/>
          <w:shd w:val="clear" w:color="auto" w:fill="FFFFFF"/>
        </w:rPr>
        <w:t>“</w:t>
      </w:r>
      <w:r w:rsidR="00703295" w:rsidRPr="00CF2BAF">
        <w:rPr>
          <w:rFonts w:ascii="Sylfaen" w:hAnsi="Sylfaen" w:cs="Arial"/>
          <w:bCs/>
          <w:sz w:val="24"/>
          <w:szCs w:val="24"/>
          <w:shd w:val="clear" w:color="auto" w:fill="FFFFFF"/>
        </w:rPr>
        <w:t>libelous</w:t>
      </w:r>
      <w:r w:rsidR="009A2F18" w:rsidRPr="00CF2BAF">
        <w:rPr>
          <w:rFonts w:ascii="Sylfaen" w:hAnsi="Sylfaen" w:cs="Arial"/>
          <w:bCs/>
          <w:sz w:val="24"/>
          <w:szCs w:val="24"/>
          <w:shd w:val="clear" w:color="auto" w:fill="FFFFFF"/>
        </w:rPr>
        <w:t>”</w:t>
      </w:r>
      <w:r w:rsidRPr="00CF2BAF">
        <w:rPr>
          <w:rFonts w:ascii="Sylfaen" w:hAnsi="Sylfaen" w:cs="Arial"/>
          <w:bCs/>
          <w:sz w:val="24"/>
          <w:szCs w:val="24"/>
          <w:shd w:val="clear" w:color="auto" w:fill="FFFFFF"/>
          <w:lang w:val="hy-AM"/>
        </w:rPr>
        <w:t xml:space="preserve"> questions. We believe that </w:t>
      </w:r>
      <w:r w:rsidR="009A2F18" w:rsidRPr="00CF2BAF">
        <w:rPr>
          <w:rFonts w:ascii="Sylfaen" w:hAnsi="Sylfaen" w:cs="Arial"/>
          <w:bCs/>
          <w:sz w:val="24"/>
          <w:szCs w:val="24"/>
          <w:shd w:val="clear" w:color="auto" w:fill="FFFFFF"/>
        </w:rPr>
        <w:t>this kind of</w:t>
      </w:r>
      <w:r w:rsidRPr="00CF2BAF">
        <w:rPr>
          <w:rFonts w:ascii="Sylfaen" w:hAnsi="Sylfaen" w:cs="Arial"/>
          <w:bCs/>
          <w:sz w:val="24"/>
          <w:szCs w:val="24"/>
          <w:shd w:val="clear" w:color="auto" w:fill="FFFFFF"/>
          <w:lang w:val="hy-AM"/>
        </w:rPr>
        <w:t xml:space="preserve"> discriminatory attitude towards media and journalists, especially </w:t>
      </w:r>
      <w:r w:rsidR="009A2F18" w:rsidRPr="00CF2BAF">
        <w:rPr>
          <w:rFonts w:ascii="Sylfaen" w:hAnsi="Sylfaen" w:cs="Arial"/>
          <w:bCs/>
          <w:sz w:val="24"/>
          <w:szCs w:val="24"/>
          <w:shd w:val="clear" w:color="auto" w:fill="FFFFFF"/>
        </w:rPr>
        <w:t>within</w:t>
      </w:r>
      <w:r w:rsidRPr="00CF2BAF">
        <w:rPr>
          <w:rFonts w:ascii="Sylfaen" w:hAnsi="Sylfaen" w:cs="Arial"/>
          <w:bCs/>
          <w:sz w:val="24"/>
          <w:szCs w:val="24"/>
          <w:shd w:val="clear" w:color="auto" w:fill="FFFFFF"/>
          <w:lang w:val="hy-AM"/>
        </w:rPr>
        <w:t xml:space="preserve"> the country's </w:t>
      </w:r>
      <w:r w:rsidR="00703295" w:rsidRPr="00CF2BAF">
        <w:rPr>
          <w:rFonts w:ascii="Sylfaen" w:hAnsi="Sylfaen" w:cs="Arial"/>
          <w:bCs/>
          <w:sz w:val="24"/>
          <w:szCs w:val="24"/>
          <w:shd w:val="clear" w:color="auto" w:fill="FFFFFF"/>
        </w:rPr>
        <w:t>legislative body</w:t>
      </w:r>
      <w:r w:rsidRPr="00CF2BAF">
        <w:rPr>
          <w:rFonts w:ascii="Sylfaen" w:hAnsi="Sylfaen" w:cs="Arial"/>
          <w:bCs/>
          <w:sz w:val="24"/>
          <w:szCs w:val="24"/>
          <w:shd w:val="clear" w:color="auto" w:fill="FFFFFF"/>
          <w:lang w:val="hy-AM"/>
        </w:rPr>
        <w:t xml:space="preserve">, does not contribute to the </w:t>
      </w:r>
      <w:r w:rsidR="00CD7BF7" w:rsidRPr="00CF2BAF">
        <w:rPr>
          <w:rFonts w:ascii="Sylfaen" w:hAnsi="Sylfaen" w:cs="Arial"/>
          <w:bCs/>
          <w:sz w:val="24"/>
          <w:szCs w:val="24"/>
          <w:shd w:val="clear" w:color="auto" w:fill="FFFFFF"/>
        </w:rPr>
        <w:t>development</w:t>
      </w:r>
      <w:r w:rsidRPr="00CF2BAF">
        <w:rPr>
          <w:rFonts w:ascii="Sylfaen" w:hAnsi="Sylfaen" w:cs="Arial"/>
          <w:bCs/>
          <w:sz w:val="24"/>
          <w:szCs w:val="24"/>
          <w:shd w:val="clear" w:color="auto" w:fill="FFFFFF"/>
          <w:lang w:val="hy-AM"/>
        </w:rPr>
        <w:t xml:space="preserve"> of civilized </w:t>
      </w:r>
      <w:r w:rsidR="00703295" w:rsidRPr="00CF2BAF">
        <w:rPr>
          <w:rFonts w:ascii="Sylfaen" w:hAnsi="Sylfaen" w:cs="Arial"/>
          <w:bCs/>
          <w:sz w:val="24"/>
          <w:szCs w:val="24"/>
          <w:shd w:val="clear" w:color="auto" w:fill="FFFFFF"/>
          <w:lang w:val="hy-AM"/>
        </w:rPr>
        <w:t xml:space="preserve">relations </w:t>
      </w:r>
      <w:r w:rsidR="00703295" w:rsidRPr="00CF2BAF">
        <w:rPr>
          <w:rFonts w:ascii="Sylfaen" w:hAnsi="Sylfaen" w:cs="Arial"/>
          <w:bCs/>
          <w:sz w:val="24"/>
          <w:szCs w:val="24"/>
          <w:shd w:val="clear" w:color="auto" w:fill="FFFFFF"/>
        </w:rPr>
        <w:t xml:space="preserve">between </w:t>
      </w:r>
      <w:r w:rsidR="00703295" w:rsidRPr="00CF2BAF">
        <w:rPr>
          <w:rFonts w:ascii="Sylfaen" w:hAnsi="Sylfaen" w:cs="Arial"/>
          <w:bCs/>
          <w:sz w:val="24"/>
          <w:szCs w:val="24"/>
          <w:shd w:val="clear" w:color="auto" w:fill="FFFFFF"/>
          <w:lang w:val="hy-AM"/>
        </w:rPr>
        <w:t xml:space="preserve">officials and </w:t>
      </w:r>
      <w:r w:rsidRPr="00CF2BAF">
        <w:rPr>
          <w:rFonts w:ascii="Sylfaen" w:hAnsi="Sylfaen" w:cs="Arial"/>
          <w:bCs/>
          <w:sz w:val="24"/>
          <w:szCs w:val="24"/>
          <w:shd w:val="clear" w:color="auto" w:fill="FFFFFF"/>
          <w:lang w:val="hy-AM"/>
        </w:rPr>
        <w:t>journalist</w:t>
      </w:r>
      <w:r w:rsidR="00703295" w:rsidRPr="00CF2BAF">
        <w:rPr>
          <w:rFonts w:ascii="Sylfaen" w:hAnsi="Sylfaen" w:cs="Arial"/>
          <w:bCs/>
          <w:sz w:val="24"/>
          <w:szCs w:val="24"/>
          <w:shd w:val="clear" w:color="auto" w:fill="FFFFFF"/>
        </w:rPr>
        <w:t>s</w:t>
      </w:r>
      <w:r w:rsidRPr="00CF2BAF">
        <w:rPr>
          <w:rFonts w:ascii="Sylfaen" w:hAnsi="Sylfaen" w:cs="Arial"/>
          <w:bCs/>
          <w:sz w:val="24"/>
          <w:szCs w:val="24"/>
          <w:shd w:val="clear" w:color="auto" w:fill="FFFFFF"/>
          <w:lang w:val="hy-AM"/>
        </w:rPr>
        <w:t xml:space="preserve"> and </w:t>
      </w:r>
      <w:r w:rsidR="00CD7BF7" w:rsidRPr="00CF2BAF">
        <w:rPr>
          <w:rFonts w:ascii="Sylfaen" w:hAnsi="Sylfaen" w:cs="Arial"/>
          <w:bCs/>
          <w:sz w:val="24"/>
          <w:szCs w:val="24"/>
          <w:shd w:val="clear" w:color="auto" w:fill="FFFFFF"/>
        </w:rPr>
        <w:t xml:space="preserve">the </w:t>
      </w:r>
      <w:r w:rsidR="00C34644" w:rsidRPr="00CF2BAF">
        <w:rPr>
          <w:rFonts w:ascii="Sylfaen" w:hAnsi="Sylfaen" w:cs="Arial"/>
          <w:bCs/>
          <w:sz w:val="24"/>
          <w:szCs w:val="24"/>
          <w:shd w:val="clear" w:color="auto" w:fill="FFFFFF"/>
        </w:rPr>
        <w:t xml:space="preserve">establishment of </w:t>
      </w:r>
      <w:r w:rsidRPr="00CF2BAF">
        <w:rPr>
          <w:rFonts w:ascii="Sylfaen" w:hAnsi="Sylfaen" w:cs="Arial"/>
          <w:bCs/>
          <w:sz w:val="24"/>
          <w:szCs w:val="24"/>
          <w:shd w:val="clear" w:color="auto" w:fill="FFFFFF"/>
          <w:lang w:val="hy-AM"/>
        </w:rPr>
        <w:t xml:space="preserve">healthy discussions on topics of public </w:t>
      </w:r>
      <w:r w:rsidR="00C34644" w:rsidRPr="00CF2BAF">
        <w:rPr>
          <w:rFonts w:ascii="Sylfaen" w:hAnsi="Sylfaen" w:cs="Arial"/>
          <w:bCs/>
          <w:sz w:val="24"/>
          <w:szCs w:val="24"/>
          <w:shd w:val="clear" w:color="auto" w:fill="FFFFFF"/>
        </w:rPr>
        <w:t>concern</w:t>
      </w:r>
      <w:r w:rsidRPr="00CF2BAF">
        <w:rPr>
          <w:rFonts w:ascii="Sylfaen" w:hAnsi="Sylfaen" w:cs="Arial"/>
          <w:bCs/>
          <w:sz w:val="24"/>
          <w:szCs w:val="24"/>
          <w:shd w:val="clear" w:color="auto" w:fill="FFFFFF"/>
          <w:lang w:val="hy-AM"/>
        </w:rPr>
        <w:t>.</w:t>
      </w:r>
      <w:r w:rsidR="00703295" w:rsidRPr="00CF2BAF">
        <w:rPr>
          <w:rFonts w:ascii="Sylfaen" w:hAnsi="Sylfaen" w:cs="Arial"/>
          <w:bCs/>
          <w:sz w:val="24"/>
          <w:szCs w:val="24"/>
          <w:shd w:val="clear" w:color="auto" w:fill="FFFFFF"/>
        </w:rPr>
        <w:t xml:space="preserve"> </w:t>
      </w:r>
    </w:p>
    <w:p w14:paraId="382015FA" w14:textId="77777777" w:rsidR="005F402C" w:rsidRPr="00CF2BAF" w:rsidRDefault="005F402C" w:rsidP="0098391B">
      <w:pPr>
        <w:rPr>
          <w:rFonts w:ascii="Sylfaen" w:hAnsi="Sylfaen" w:cs="Arial"/>
          <w:bCs/>
          <w:sz w:val="24"/>
          <w:szCs w:val="24"/>
          <w:shd w:val="clear" w:color="auto" w:fill="FFFFFF"/>
        </w:rPr>
      </w:pPr>
      <w:r w:rsidRPr="00CF2BAF">
        <w:rPr>
          <w:rFonts w:ascii="Sylfaen" w:hAnsi="Sylfaen" w:cs="Arial"/>
          <w:bCs/>
          <w:sz w:val="24"/>
          <w:szCs w:val="24"/>
          <w:shd w:val="clear" w:color="auto" w:fill="FFFFFF"/>
          <w:lang w:val="hy-AM"/>
        </w:rPr>
        <w:lastRenderedPageBreak/>
        <w:t xml:space="preserve">Incidents also </w:t>
      </w:r>
      <w:r w:rsidR="00CD7BF7" w:rsidRPr="00CF2BAF">
        <w:rPr>
          <w:rFonts w:ascii="Sylfaen" w:hAnsi="Sylfaen" w:cs="Arial"/>
          <w:bCs/>
          <w:sz w:val="24"/>
          <w:szCs w:val="24"/>
          <w:shd w:val="clear" w:color="auto" w:fill="FFFFFF"/>
        </w:rPr>
        <w:t>occurred</w:t>
      </w:r>
      <w:r w:rsidRPr="00CF2BAF">
        <w:rPr>
          <w:rFonts w:ascii="Sylfaen" w:hAnsi="Sylfaen" w:cs="Arial"/>
          <w:bCs/>
          <w:sz w:val="24"/>
          <w:szCs w:val="24"/>
          <w:shd w:val="clear" w:color="auto" w:fill="FFFFFF"/>
          <w:lang w:val="hy-AM"/>
        </w:rPr>
        <w:t xml:space="preserve"> on September 27 at </w:t>
      </w:r>
      <w:r w:rsidR="00C34644" w:rsidRPr="00CF2BAF">
        <w:rPr>
          <w:rFonts w:ascii="Sylfaen" w:hAnsi="Sylfaen" w:cs="Arial"/>
          <w:bCs/>
          <w:sz w:val="24"/>
          <w:szCs w:val="24"/>
          <w:shd w:val="clear" w:color="auto" w:fill="FFFFFF"/>
          <w:lang w:val="hy-AM"/>
        </w:rPr>
        <w:t xml:space="preserve">Yerablur </w:t>
      </w:r>
      <w:r w:rsidR="00C34644" w:rsidRPr="00CF2BAF">
        <w:rPr>
          <w:rFonts w:ascii="Sylfaen" w:hAnsi="Sylfaen" w:cs="Arial"/>
          <w:bCs/>
          <w:sz w:val="24"/>
          <w:szCs w:val="24"/>
          <w:shd w:val="clear" w:color="auto" w:fill="FFFFFF"/>
        </w:rPr>
        <w:t>M</w:t>
      </w:r>
      <w:r w:rsidR="00C34644" w:rsidRPr="00CF2BAF">
        <w:rPr>
          <w:rFonts w:ascii="Sylfaen" w:hAnsi="Sylfaen" w:cs="Arial"/>
          <w:bCs/>
          <w:sz w:val="24"/>
          <w:szCs w:val="24"/>
          <w:shd w:val="clear" w:color="auto" w:fill="FFFFFF"/>
          <w:lang w:val="hy-AM"/>
        </w:rPr>
        <w:t>ilitary P</w:t>
      </w:r>
      <w:r w:rsidRPr="00CF2BAF">
        <w:rPr>
          <w:rFonts w:ascii="Sylfaen" w:hAnsi="Sylfaen" w:cs="Arial"/>
          <w:bCs/>
          <w:sz w:val="24"/>
          <w:szCs w:val="24"/>
          <w:shd w:val="clear" w:color="auto" w:fill="FFFFFF"/>
          <w:lang w:val="hy-AM"/>
        </w:rPr>
        <w:t xml:space="preserve">antheon. </w:t>
      </w:r>
      <w:r w:rsidRPr="00CF2BAF">
        <w:rPr>
          <w:rFonts w:ascii="Sylfaen" w:hAnsi="Sylfaen" w:cs="Arial"/>
          <w:bCs/>
          <w:i/>
          <w:sz w:val="24"/>
          <w:szCs w:val="24"/>
          <w:shd w:val="clear" w:color="auto" w:fill="FFFFFF"/>
          <w:lang w:val="hy-AM"/>
        </w:rPr>
        <w:t>Armlur.am</w:t>
      </w:r>
      <w:r w:rsidRPr="00CF2BAF">
        <w:rPr>
          <w:rFonts w:ascii="Sylfaen" w:hAnsi="Sylfaen" w:cs="Arial"/>
          <w:bCs/>
          <w:sz w:val="24"/>
          <w:szCs w:val="24"/>
          <w:shd w:val="clear" w:color="auto" w:fill="FFFFFF"/>
          <w:lang w:val="hy-AM"/>
        </w:rPr>
        <w:t xml:space="preserve"> reporter Christine</w:t>
      </w:r>
      <w:r w:rsidR="006B502E" w:rsidRPr="00CF2BAF">
        <w:rPr>
          <w:rFonts w:ascii="Sylfaen" w:hAnsi="Sylfaen" w:cs="Arial"/>
          <w:bCs/>
          <w:sz w:val="24"/>
          <w:szCs w:val="24"/>
          <w:shd w:val="clear" w:color="auto" w:fill="FFFFFF"/>
        </w:rPr>
        <w:t>h</w:t>
      </w:r>
      <w:r w:rsidRPr="00CF2BAF">
        <w:rPr>
          <w:rFonts w:ascii="Sylfaen" w:hAnsi="Sylfaen" w:cs="Arial"/>
          <w:bCs/>
          <w:sz w:val="24"/>
          <w:szCs w:val="24"/>
          <w:shd w:val="clear" w:color="auto" w:fill="FFFFFF"/>
          <w:lang w:val="hy-AM"/>
        </w:rPr>
        <w:t xml:space="preserve"> Mu</w:t>
      </w:r>
      <w:r w:rsidR="00C34644" w:rsidRPr="00CF2BAF">
        <w:rPr>
          <w:rFonts w:ascii="Sylfaen" w:hAnsi="Sylfaen" w:cs="Arial"/>
          <w:bCs/>
          <w:sz w:val="24"/>
          <w:szCs w:val="24"/>
          <w:shd w:val="clear" w:color="auto" w:fill="FFFFFF"/>
          <w:lang w:val="hy-AM"/>
        </w:rPr>
        <w:t xml:space="preserve">sheghyan asked Hakob Aslanyan, </w:t>
      </w:r>
      <w:r w:rsidR="00CD7BF7" w:rsidRPr="00CF2BAF">
        <w:rPr>
          <w:rFonts w:ascii="Sylfaen" w:hAnsi="Sylfaen" w:cs="Arial"/>
          <w:bCs/>
          <w:sz w:val="24"/>
          <w:szCs w:val="24"/>
          <w:shd w:val="clear" w:color="auto" w:fill="FFFFFF"/>
        </w:rPr>
        <w:t xml:space="preserve">a </w:t>
      </w:r>
      <w:r w:rsidR="00C34644" w:rsidRPr="00CF2BAF">
        <w:rPr>
          <w:rFonts w:ascii="Sylfaen" w:hAnsi="Sylfaen" w:cs="Arial"/>
          <w:bCs/>
          <w:sz w:val="24"/>
          <w:szCs w:val="24"/>
          <w:shd w:val="clear" w:color="auto" w:fill="FFFFFF"/>
        </w:rPr>
        <w:t>d</w:t>
      </w:r>
      <w:r w:rsidRPr="00CF2BAF">
        <w:rPr>
          <w:rFonts w:ascii="Sylfaen" w:hAnsi="Sylfaen" w:cs="Arial"/>
          <w:bCs/>
          <w:sz w:val="24"/>
          <w:szCs w:val="24"/>
          <w:shd w:val="clear" w:color="auto" w:fill="FFFFFF"/>
          <w:lang w:val="hy-AM"/>
        </w:rPr>
        <w:t xml:space="preserve">eputy </w:t>
      </w:r>
      <w:r w:rsidR="00C34644" w:rsidRPr="00CF2BAF">
        <w:rPr>
          <w:rFonts w:ascii="Sylfaen" w:hAnsi="Sylfaen" w:cs="Arial"/>
          <w:bCs/>
          <w:sz w:val="24"/>
          <w:szCs w:val="24"/>
          <w:shd w:val="clear" w:color="auto" w:fill="FFFFFF"/>
        </w:rPr>
        <w:t>from</w:t>
      </w:r>
      <w:r w:rsidR="00C34644" w:rsidRPr="00CF2BAF">
        <w:rPr>
          <w:rFonts w:ascii="Sylfaen" w:hAnsi="Sylfaen" w:cs="Arial"/>
          <w:bCs/>
          <w:sz w:val="24"/>
          <w:szCs w:val="24"/>
          <w:shd w:val="clear" w:color="auto" w:fill="FFFFFF"/>
          <w:lang w:val="hy-AM"/>
        </w:rPr>
        <w:t xml:space="preserve"> </w:t>
      </w:r>
      <w:r w:rsidR="00C34644" w:rsidRPr="00CF2BAF">
        <w:rPr>
          <w:rFonts w:ascii="Sylfaen" w:hAnsi="Sylfaen" w:cs="Arial"/>
          <w:bCs/>
          <w:sz w:val="24"/>
          <w:szCs w:val="24"/>
          <w:shd w:val="clear" w:color="auto" w:fill="FFFFFF"/>
        </w:rPr>
        <w:t xml:space="preserve">the </w:t>
      </w:r>
      <w:r w:rsidR="00C34644" w:rsidRPr="00CF2BAF">
        <w:rPr>
          <w:rFonts w:ascii="Sylfaen" w:hAnsi="Sylfaen" w:cs="Arial"/>
          <w:bCs/>
          <w:sz w:val="24"/>
          <w:szCs w:val="24"/>
          <w:shd w:val="clear" w:color="auto" w:fill="FFFFFF"/>
          <w:lang w:val="hy-AM"/>
        </w:rPr>
        <w:t>National Assembly</w:t>
      </w:r>
      <w:r w:rsidR="00CD7BF7" w:rsidRPr="00CF2BAF">
        <w:rPr>
          <w:rFonts w:ascii="Sylfaen" w:hAnsi="Sylfaen" w:cs="Arial"/>
          <w:bCs/>
          <w:sz w:val="24"/>
          <w:szCs w:val="24"/>
          <w:shd w:val="clear" w:color="auto" w:fill="FFFFFF"/>
        </w:rPr>
        <w:t>’s</w:t>
      </w:r>
      <w:r w:rsidR="00C34644" w:rsidRPr="00CF2BAF">
        <w:rPr>
          <w:rFonts w:ascii="Sylfaen" w:hAnsi="Sylfaen" w:cs="Arial"/>
          <w:bCs/>
          <w:sz w:val="24"/>
          <w:szCs w:val="24"/>
          <w:shd w:val="clear" w:color="auto" w:fill="FFFFFF"/>
          <w:lang w:val="hy-AM"/>
        </w:rPr>
        <w:t xml:space="preserve"> </w:t>
      </w:r>
      <w:r w:rsidR="006B502E" w:rsidRPr="00CF2BAF">
        <w:rPr>
          <w:rFonts w:ascii="Sylfaen" w:hAnsi="Sylfaen" w:cs="Arial"/>
          <w:bCs/>
          <w:sz w:val="24"/>
          <w:szCs w:val="24"/>
          <w:shd w:val="clear" w:color="auto" w:fill="FFFFFF"/>
        </w:rPr>
        <w:t>“</w:t>
      </w:r>
      <w:r w:rsidRPr="00CF2BAF">
        <w:rPr>
          <w:rFonts w:ascii="Sylfaen" w:hAnsi="Sylfaen" w:cs="Arial"/>
          <w:bCs/>
          <w:sz w:val="24"/>
          <w:szCs w:val="24"/>
          <w:shd w:val="clear" w:color="auto" w:fill="FFFFFF"/>
          <w:lang w:val="hy-AM"/>
        </w:rPr>
        <w:t xml:space="preserve">Civil </w:t>
      </w:r>
      <w:r w:rsidR="00C34644" w:rsidRPr="00CF2BAF">
        <w:rPr>
          <w:rFonts w:ascii="Sylfaen" w:hAnsi="Sylfaen" w:cs="Arial"/>
          <w:bCs/>
          <w:sz w:val="24"/>
          <w:szCs w:val="24"/>
          <w:shd w:val="clear" w:color="auto" w:fill="FFFFFF"/>
        </w:rPr>
        <w:t>Contract</w:t>
      </w:r>
      <w:r w:rsidR="006B502E" w:rsidRPr="00CF2BAF">
        <w:rPr>
          <w:rFonts w:ascii="Sylfaen" w:hAnsi="Sylfaen" w:cs="Arial"/>
          <w:bCs/>
          <w:sz w:val="24"/>
          <w:szCs w:val="24"/>
          <w:shd w:val="clear" w:color="auto" w:fill="FFFFFF"/>
        </w:rPr>
        <w:t>”</w:t>
      </w:r>
      <w:r w:rsidRPr="00CF2BAF">
        <w:rPr>
          <w:rFonts w:ascii="Sylfaen" w:hAnsi="Sylfaen" w:cs="Arial"/>
          <w:bCs/>
          <w:i/>
          <w:sz w:val="24"/>
          <w:szCs w:val="24"/>
          <w:shd w:val="clear" w:color="auto" w:fill="FFFFFF"/>
          <w:lang w:val="hy-AM"/>
        </w:rPr>
        <w:t xml:space="preserve"> </w:t>
      </w:r>
      <w:r w:rsidRPr="00CF2BAF">
        <w:rPr>
          <w:rFonts w:ascii="Sylfaen" w:hAnsi="Sylfaen" w:cs="Arial"/>
          <w:bCs/>
          <w:sz w:val="24"/>
          <w:szCs w:val="24"/>
          <w:shd w:val="clear" w:color="auto" w:fill="FFFFFF"/>
          <w:lang w:val="hy-AM"/>
        </w:rPr>
        <w:t xml:space="preserve">faction, about the </w:t>
      </w:r>
      <w:r w:rsidR="00CD7BF7" w:rsidRPr="00CF2BAF">
        <w:rPr>
          <w:rFonts w:ascii="Sylfaen" w:hAnsi="Sylfaen" w:cs="Arial"/>
          <w:bCs/>
          <w:sz w:val="24"/>
          <w:szCs w:val="24"/>
          <w:shd w:val="clear" w:color="auto" w:fill="FFFFFF"/>
          <w:lang w:val="hy-AM"/>
        </w:rPr>
        <w:t>country</w:t>
      </w:r>
      <w:r w:rsidR="00CD7BF7" w:rsidRPr="00CF2BAF">
        <w:rPr>
          <w:rFonts w:ascii="Sylfaen" w:hAnsi="Sylfaen" w:cs="Arial"/>
          <w:bCs/>
          <w:sz w:val="24"/>
          <w:szCs w:val="24"/>
          <w:shd w:val="clear" w:color="auto" w:fill="FFFFFF"/>
        </w:rPr>
        <w:t>’s</w:t>
      </w:r>
      <w:r w:rsidR="00CD7BF7" w:rsidRPr="00CF2BAF">
        <w:rPr>
          <w:rFonts w:ascii="Sylfaen" w:hAnsi="Sylfaen" w:cs="Arial"/>
          <w:bCs/>
          <w:sz w:val="24"/>
          <w:szCs w:val="24"/>
          <w:shd w:val="clear" w:color="auto" w:fill="FFFFFF"/>
          <w:lang w:val="hy-AM"/>
        </w:rPr>
        <w:t xml:space="preserve"> </w:t>
      </w:r>
      <w:r w:rsidRPr="00CF2BAF">
        <w:rPr>
          <w:rFonts w:ascii="Sylfaen" w:hAnsi="Sylfaen" w:cs="Arial"/>
          <w:bCs/>
          <w:sz w:val="24"/>
          <w:szCs w:val="24"/>
          <w:shd w:val="clear" w:color="auto" w:fill="FFFFFF"/>
          <w:lang w:val="hy-AM"/>
        </w:rPr>
        <w:t xml:space="preserve">development. </w:t>
      </w:r>
      <w:r w:rsidR="00CD7BF7" w:rsidRPr="00CF2BAF">
        <w:rPr>
          <w:rFonts w:ascii="Sylfaen" w:hAnsi="Sylfaen" w:cs="Arial"/>
          <w:bCs/>
          <w:sz w:val="24"/>
          <w:szCs w:val="24"/>
          <w:shd w:val="clear" w:color="auto" w:fill="FFFFFF"/>
        </w:rPr>
        <w:t>Without concealing his anger, t</w:t>
      </w:r>
      <w:r w:rsidRPr="00CF2BAF">
        <w:rPr>
          <w:rFonts w:ascii="Sylfaen" w:hAnsi="Sylfaen" w:cs="Arial"/>
          <w:bCs/>
          <w:sz w:val="24"/>
          <w:szCs w:val="24"/>
          <w:shd w:val="clear" w:color="auto" w:fill="FFFFFF"/>
          <w:lang w:val="hy-AM"/>
        </w:rPr>
        <w:t xml:space="preserve">he deputy called the journalist and all those who do not </w:t>
      </w:r>
      <w:r w:rsidR="00484478" w:rsidRPr="00CF2BAF">
        <w:rPr>
          <w:rFonts w:ascii="Sylfaen" w:hAnsi="Sylfaen" w:cs="Arial"/>
          <w:bCs/>
          <w:sz w:val="24"/>
          <w:szCs w:val="24"/>
          <w:shd w:val="clear" w:color="auto" w:fill="FFFFFF"/>
        </w:rPr>
        <w:t>notice</w:t>
      </w:r>
      <w:r w:rsidRPr="00CF2BAF">
        <w:rPr>
          <w:rFonts w:ascii="Sylfaen" w:hAnsi="Sylfaen" w:cs="Arial"/>
          <w:bCs/>
          <w:sz w:val="24"/>
          <w:szCs w:val="24"/>
          <w:shd w:val="clear" w:color="auto" w:fill="FFFFFF"/>
          <w:lang w:val="hy-AM"/>
        </w:rPr>
        <w:t xml:space="preserve"> </w:t>
      </w:r>
      <w:r w:rsidR="00C34644" w:rsidRPr="00CF2BAF">
        <w:rPr>
          <w:rFonts w:ascii="Sylfaen" w:hAnsi="Sylfaen" w:cs="Arial"/>
          <w:bCs/>
          <w:sz w:val="24"/>
          <w:szCs w:val="24"/>
          <w:shd w:val="clear" w:color="auto" w:fill="FFFFFF"/>
          <w:lang w:val="hy-AM"/>
        </w:rPr>
        <w:t xml:space="preserve">the </w:t>
      </w:r>
      <w:r w:rsidR="00484478" w:rsidRPr="00CF2BAF">
        <w:rPr>
          <w:rFonts w:ascii="Sylfaen" w:hAnsi="Sylfaen" w:cs="Arial"/>
          <w:bCs/>
          <w:sz w:val="24"/>
          <w:szCs w:val="24"/>
          <w:shd w:val="clear" w:color="auto" w:fill="FFFFFF"/>
          <w:lang w:val="hy-AM"/>
        </w:rPr>
        <w:t>country</w:t>
      </w:r>
      <w:r w:rsidR="00484478" w:rsidRPr="00CF2BAF">
        <w:rPr>
          <w:rFonts w:ascii="Sylfaen" w:hAnsi="Sylfaen" w:cs="Arial"/>
          <w:bCs/>
          <w:sz w:val="24"/>
          <w:szCs w:val="24"/>
          <w:shd w:val="clear" w:color="auto" w:fill="FFFFFF"/>
        </w:rPr>
        <w:t>’s</w:t>
      </w:r>
      <w:r w:rsidR="00484478" w:rsidRPr="00CF2BAF">
        <w:rPr>
          <w:rFonts w:ascii="Sylfaen" w:hAnsi="Sylfaen" w:cs="Arial"/>
          <w:bCs/>
          <w:sz w:val="24"/>
          <w:szCs w:val="24"/>
          <w:shd w:val="clear" w:color="auto" w:fill="FFFFFF"/>
          <w:lang w:val="hy-AM"/>
        </w:rPr>
        <w:t xml:space="preserve"> </w:t>
      </w:r>
      <w:r w:rsidR="00484478" w:rsidRPr="00CF2BAF">
        <w:rPr>
          <w:rFonts w:ascii="Sylfaen" w:hAnsi="Sylfaen" w:cs="Arial"/>
          <w:bCs/>
          <w:sz w:val="24"/>
          <w:szCs w:val="24"/>
          <w:shd w:val="clear" w:color="auto" w:fill="FFFFFF"/>
        </w:rPr>
        <w:t>progress</w:t>
      </w:r>
      <w:r w:rsidR="00C34644" w:rsidRPr="00CF2BAF">
        <w:rPr>
          <w:rFonts w:ascii="Sylfaen" w:hAnsi="Sylfaen" w:cs="Arial"/>
          <w:bCs/>
          <w:sz w:val="24"/>
          <w:szCs w:val="24"/>
          <w:shd w:val="clear" w:color="auto" w:fill="FFFFFF"/>
          <w:lang w:val="hy-AM"/>
        </w:rPr>
        <w:t xml:space="preserve"> </w:t>
      </w:r>
      <w:r w:rsidR="00484478" w:rsidRPr="00CF2BAF">
        <w:rPr>
          <w:rFonts w:ascii="Sylfaen" w:hAnsi="Sylfaen" w:cs="Arial"/>
          <w:bCs/>
          <w:sz w:val="24"/>
          <w:szCs w:val="24"/>
          <w:shd w:val="clear" w:color="auto" w:fill="FFFFFF"/>
        </w:rPr>
        <w:t>as</w:t>
      </w:r>
      <w:r w:rsidR="00C34644" w:rsidRPr="00CF2BAF">
        <w:rPr>
          <w:rFonts w:ascii="Sylfaen" w:hAnsi="Sylfaen" w:cs="Arial"/>
          <w:bCs/>
          <w:sz w:val="24"/>
          <w:szCs w:val="24"/>
          <w:shd w:val="clear" w:color="auto" w:fill="FFFFFF"/>
          <w:lang w:val="hy-AM"/>
        </w:rPr>
        <w:t xml:space="preserve"> </w:t>
      </w:r>
      <w:r w:rsidR="00C34644" w:rsidRPr="00CF2BAF">
        <w:rPr>
          <w:rFonts w:ascii="Sylfaen" w:hAnsi="Sylfaen" w:cs="Arial"/>
          <w:bCs/>
          <w:sz w:val="24"/>
          <w:szCs w:val="24"/>
          <w:shd w:val="clear" w:color="auto" w:fill="FFFFFF"/>
        </w:rPr>
        <w:t>“</w:t>
      </w:r>
      <w:r w:rsidR="00C34644" w:rsidRPr="003456DD">
        <w:rPr>
          <w:rFonts w:ascii="Sylfaen" w:hAnsi="Sylfaen" w:cs="Arial"/>
          <w:bCs/>
          <w:sz w:val="24"/>
          <w:szCs w:val="24"/>
          <w:shd w:val="clear" w:color="auto" w:fill="FFFFFF"/>
        </w:rPr>
        <w:t>blind</w:t>
      </w:r>
      <w:r w:rsidR="00C34644" w:rsidRPr="00CF2BAF">
        <w:rPr>
          <w:rFonts w:ascii="Sylfaen" w:hAnsi="Sylfaen" w:cs="Arial"/>
          <w:bCs/>
          <w:sz w:val="24"/>
          <w:szCs w:val="24"/>
          <w:shd w:val="clear" w:color="auto" w:fill="FFFFFF"/>
        </w:rPr>
        <w:t>”</w:t>
      </w:r>
      <w:r w:rsidRPr="00CF2BAF">
        <w:rPr>
          <w:rFonts w:ascii="Sylfaen" w:hAnsi="Sylfaen" w:cs="Arial"/>
          <w:bCs/>
          <w:sz w:val="24"/>
          <w:szCs w:val="24"/>
          <w:shd w:val="clear" w:color="auto" w:fill="FFFFFF"/>
          <w:lang w:val="hy-AM"/>
        </w:rPr>
        <w:t>.</w:t>
      </w:r>
    </w:p>
    <w:p w14:paraId="41F7F8C7" w14:textId="77777777" w:rsidR="005F402C" w:rsidRPr="00CF2BAF" w:rsidRDefault="00D27475" w:rsidP="006B502E">
      <w:pPr>
        <w:rPr>
          <w:rFonts w:ascii="Sylfaen" w:hAnsi="Sylfaen" w:cs="Arial"/>
          <w:bCs/>
          <w:sz w:val="24"/>
          <w:szCs w:val="24"/>
          <w:shd w:val="clear" w:color="auto" w:fill="FFFFFF"/>
          <w:lang w:val="hy-AM"/>
        </w:rPr>
      </w:pPr>
      <w:r w:rsidRPr="00CF2BAF">
        <w:rPr>
          <w:rFonts w:ascii="Sylfaen" w:hAnsi="Sylfaen" w:cs="Arial"/>
          <w:bCs/>
          <w:sz w:val="24"/>
          <w:szCs w:val="24"/>
          <w:shd w:val="clear" w:color="auto" w:fill="FFFFFF"/>
        </w:rPr>
        <w:t>On another occasion</w:t>
      </w:r>
      <w:r w:rsidR="005F402C" w:rsidRPr="00CF2BAF">
        <w:rPr>
          <w:rFonts w:ascii="Sylfaen" w:hAnsi="Sylfaen" w:cs="Arial"/>
          <w:bCs/>
          <w:sz w:val="24"/>
          <w:szCs w:val="24"/>
          <w:shd w:val="clear" w:color="auto" w:fill="FFFFFF"/>
          <w:lang w:val="hy-AM"/>
        </w:rPr>
        <w:t xml:space="preserve">, the questions and comments </w:t>
      </w:r>
      <w:r w:rsidRPr="00CF2BAF">
        <w:rPr>
          <w:rFonts w:ascii="Sylfaen" w:hAnsi="Sylfaen" w:cs="Arial"/>
          <w:bCs/>
          <w:sz w:val="24"/>
          <w:szCs w:val="24"/>
          <w:shd w:val="clear" w:color="auto" w:fill="FFFFFF"/>
        </w:rPr>
        <w:t>posed by</w:t>
      </w:r>
      <w:r w:rsidR="005F402C" w:rsidRPr="00CF2BAF">
        <w:rPr>
          <w:rFonts w:ascii="Sylfaen" w:hAnsi="Sylfaen" w:cs="Arial"/>
          <w:bCs/>
          <w:sz w:val="24"/>
          <w:szCs w:val="24"/>
          <w:shd w:val="clear" w:color="auto" w:fill="FFFFFF"/>
          <w:lang w:val="hy-AM"/>
        </w:rPr>
        <w:t xml:space="preserve"> Ani Gevorgyan, </w:t>
      </w:r>
      <w:r w:rsidRPr="00CF2BAF">
        <w:rPr>
          <w:rFonts w:ascii="Sylfaen" w:hAnsi="Sylfaen" w:cs="Arial"/>
          <w:bCs/>
          <w:sz w:val="24"/>
          <w:szCs w:val="24"/>
          <w:shd w:val="clear" w:color="auto" w:fill="FFFFFF"/>
        </w:rPr>
        <w:t xml:space="preserve">the </w:t>
      </w:r>
      <w:r w:rsidR="005F402C" w:rsidRPr="00CF2BAF">
        <w:rPr>
          <w:rFonts w:ascii="Sylfaen" w:hAnsi="Sylfaen" w:cs="Arial"/>
          <w:bCs/>
          <w:sz w:val="24"/>
          <w:szCs w:val="24"/>
          <w:shd w:val="clear" w:color="auto" w:fill="FFFFFF"/>
          <w:lang w:val="hy-AM"/>
        </w:rPr>
        <w:t xml:space="preserve">editor of </w:t>
      </w:r>
      <w:r w:rsidR="00C34644" w:rsidRPr="00CF2BAF">
        <w:rPr>
          <w:rFonts w:ascii="Sylfaen" w:hAnsi="Sylfaen" w:cs="Arial"/>
          <w:bCs/>
          <w:i/>
          <w:sz w:val="24"/>
          <w:szCs w:val="24"/>
          <w:shd w:val="clear" w:color="auto" w:fill="FFFFFF"/>
          <w:lang w:val="hy-AM"/>
        </w:rPr>
        <w:t>NewDay.am</w:t>
      </w:r>
      <w:r w:rsidR="005F402C" w:rsidRPr="00CF2BAF">
        <w:rPr>
          <w:rFonts w:ascii="Sylfaen" w:hAnsi="Sylfaen" w:cs="Arial"/>
          <w:bCs/>
          <w:sz w:val="24"/>
          <w:szCs w:val="24"/>
          <w:shd w:val="clear" w:color="auto" w:fill="FFFFFF"/>
          <w:lang w:val="hy-AM"/>
        </w:rPr>
        <w:t xml:space="preserve">, to </w:t>
      </w:r>
      <w:r w:rsidR="0098391B" w:rsidRPr="00CF2BAF">
        <w:rPr>
          <w:rFonts w:ascii="Sylfaen" w:hAnsi="Sylfaen" w:cs="Arial"/>
          <w:bCs/>
          <w:sz w:val="24"/>
          <w:szCs w:val="24"/>
          <w:shd w:val="clear" w:color="auto" w:fill="FFFFFF"/>
        </w:rPr>
        <w:t xml:space="preserve">the </w:t>
      </w:r>
      <w:r w:rsidR="00DA4F9F">
        <w:rPr>
          <w:rFonts w:ascii="Sylfaen" w:hAnsi="Sylfaen" w:cs="Arial"/>
          <w:bCs/>
          <w:sz w:val="24"/>
          <w:szCs w:val="24"/>
          <w:shd w:val="clear" w:color="auto" w:fill="FFFFFF"/>
          <w:lang w:val="hy-AM"/>
        </w:rPr>
        <w:t xml:space="preserve">National Assembly </w:t>
      </w:r>
      <w:r w:rsidR="00DA4F9F">
        <w:rPr>
          <w:rFonts w:ascii="Sylfaen" w:hAnsi="Sylfaen" w:cs="Arial"/>
          <w:bCs/>
          <w:sz w:val="24"/>
          <w:szCs w:val="24"/>
          <w:shd w:val="clear" w:color="auto" w:fill="FFFFFF"/>
        </w:rPr>
        <w:t>D</w:t>
      </w:r>
      <w:r w:rsidR="005F402C" w:rsidRPr="00CF2BAF">
        <w:rPr>
          <w:rFonts w:ascii="Sylfaen" w:hAnsi="Sylfaen" w:cs="Arial"/>
          <w:bCs/>
          <w:sz w:val="24"/>
          <w:szCs w:val="24"/>
          <w:shd w:val="clear" w:color="auto" w:fill="FFFFFF"/>
          <w:lang w:val="hy-AM"/>
        </w:rPr>
        <w:t xml:space="preserve">eputy Armen Khachatryan, </w:t>
      </w:r>
      <w:r w:rsidR="00FF47F7" w:rsidRPr="00CF2BAF">
        <w:rPr>
          <w:rFonts w:ascii="Sylfaen" w:hAnsi="Sylfaen" w:cs="Arial"/>
          <w:bCs/>
          <w:sz w:val="24"/>
          <w:szCs w:val="24"/>
          <w:shd w:val="clear" w:color="auto" w:fill="FFFFFF"/>
        </w:rPr>
        <w:t xml:space="preserve">infuriated </w:t>
      </w:r>
      <w:r w:rsidRPr="00CF2BAF">
        <w:rPr>
          <w:rFonts w:ascii="Sylfaen" w:hAnsi="Sylfaen" w:cs="Arial"/>
          <w:bCs/>
          <w:sz w:val="24"/>
          <w:szCs w:val="24"/>
          <w:shd w:val="clear" w:color="auto" w:fill="FFFFFF"/>
        </w:rPr>
        <w:t>the latter</w:t>
      </w:r>
      <w:r w:rsidR="005F402C" w:rsidRPr="00CF2BAF">
        <w:rPr>
          <w:rFonts w:ascii="Sylfaen" w:hAnsi="Sylfaen" w:cs="Arial"/>
          <w:bCs/>
          <w:sz w:val="24"/>
          <w:szCs w:val="24"/>
          <w:shd w:val="clear" w:color="auto" w:fill="FFFFFF"/>
          <w:lang w:val="hy-AM"/>
        </w:rPr>
        <w:t xml:space="preserve">, </w:t>
      </w:r>
      <w:r w:rsidRPr="00CF2BAF">
        <w:rPr>
          <w:rFonts w:ascii="Sylfaen" w:hAnsi="Sylfaen" w:cs="Arial"/>
          <w:bCs/>
          <w:sz w:val="24"/>
          <w:szCs w:val="24"/>
          <w:shd w:val="clear" w:color="auto" w:fill="FFFFFF"/>
        </w:rPr>
        <w:t>leading to</w:t>
      </w:r>
      <w:r w:rsidR="005F402C" w:rsidRPr="00CF2BAF">
        <w:rPr>
          <w:rFonts w:ascii="Sylfaen" w:hAnsi="Sylfaen" w:cs="Arial"/>
          <w:bCs/>
          <w:sz w:val="24"/>
          <w:szCs w:val="24"/>
          <w:shd w:val="clear" w:color="auto" w:fill="FFFFFF"/>
          <w:lang w:val="hy-AM"/>
        </w:rPr>
        <w:t xml:space="preserve"> rude and indecent behavior towards the journalist. However, </w:t>
      </w:r>
      <w:r w:rsidR="00FF47F7" w:rsidRPr="00CF2BAF">
        <w:rPr>
          <w:rFonts w:ascii="Sylfaen" w:hAnsi="Sylfaen" w:cs="Arial"/>
          <w:bCs/>
          <w:sz w:val="24"/>
          <w:szCs w:val="24"/>
          <w:shd w:val="clear" w:color="auto" w:fill="FFFFFF"/>
        </w:rPr>
        <w:t>in fairness</w:t>
      </w:r>
      <w:r w:rsidR="0098391B" w:rsidRPr="00CF2BAF">
        <w:rPr>
          <w:rFonts w:ascii="Sylfaen" w:hAnsi="Sylfaen" w:cs="Arial"/>
          <w:bCs/>
          <w:sz w:val="24"/>
          <w:szCs w:val="24"/>
          <w:shd w:val="clear" w:color="auto" w:fill="FFFFFF"/>
        </w:rPr>
        <w:t>,</w:t>
      </w:r>
      <w:r w:rsidR="005F402C" w:rsidRPr="00CF2BAF">
        <w:rPr>
          <w:rFonts w:ascii="Sylfaen" w:hAnsi="Sylfaen" w:cs="Arial"/>
          <w:bCs/>
          <w:sz w:val="24"/>
          <w:szCs w:val="24"/>
          <w:shd w:val="clear" w:color="auto" w:fill="FFFFFF"/>
          <w:lang w:val="hy-AM"/>
        </w:rPr>
        <w:t xml:space="preserve"> it should be </w:t>
      </w:r>
      <w:r w:rsidR="00FF47F7" w:rsidRPr="00CF2BAF">
        <w:rPr>
          <w:rFonts w:ascii="Sylfaen" w:hAnsi="Sylfaen" w:cs="Arial"/>
          <w:bCs/>
          <w:sz w:val="24"/>
          <w:szCs w:val="24"/>
          <w:shd w:val="clear" w:color="auto" w:fill="FFFFFF"/>
        </w:rPr>
        <w:t>highlighted</w:t>
      </w:r>
      <w:r w:rsidR="005F402C" w:rsidRPr="00CF2BAF">
        <w:rPr>
          <w:rFonts w:ascii="Sylfaen" w:hAnsi="Sylfaen" w:cs="Arial"/>
          <w:bCs/>
          <w:sz w:val="24"/>
          <w:szCs w:val="24"/>
          <w:shd w:val="clear" w:color="auto" w:fill="FFFFFF"/>
          <w:lang w:val="hy-AM"/>
        </w:rPr>
        <w:t xml:space="preserve"> that in </w:t>
      </w:r>
      <w:r w:rsidR="00FF47F7" w:rsidRPr="00CF2BAF">
        <w:rPr>
          <w:rFonts w:ascii="Sylfaen" w:hAnsi="Sylfaen" w:cs="Arial"/>
          <w:bCs/>
          <w:sz w:val="24"/>
          <w:szCs w:val="24"/>
          <w:shd w:val="clear" w:color="auto" w:fill="FFFFFF"/>
        </w:rPr>
        <w:t>this particular</w:t>
      </w:r>
      <w:r w:rsidR="005F402C" w:rsidRPr="00CF2BAF">
        <w:rPr>
          <w:rFonts w:ascii="Sylfaen" w:hAnsi="Sylfaen" w:cs="Arial"/>
          <w:bCs/>
          <w:sz w:val="24"/>
          <w:szCs w:val="24"/>
          <w:shd w:val="clear" w:color="auto" w:fill="FFFFFF"/>
          <w:lang w:val="hy-AM"/>
        </w:rPr>
        <w:t xml:space="preserve"> case, the journalist also </w:t>
      </w:r>
      <w:r w:rsidR="00FF47F7" w:rsidRPr="00CF2BAF">
        <w:rPr>
          <w:rFonts w:ascii="Sylfaen" w:hAnsi="Sylfaen" w:cs="Arial"/>
          <w:bCs/>
          <w:sz w:val="24"/>
          <w:szCs w:val="24"/>
          <w:shd w:val="clear" w:color="auto" w:fill="FFFFFF"/>
        </w:rPr>
        <w:t>breached</w:t>
      </w:r>
      <w:r w:rsidR="005F402C" w:rsidRPr="00CF2BAF">
        <w:rPr>
          <w:rFonts w:ascii="Sylfaen" w:hAnsi="Sylfaen" w:cs="Arial"/>
          <w:bCs/>
          <w:sz w:val="24"/>
          <w:szCs w:val="24"/>
          <w:shd w:val="clear" w:color="auto" w:fill="FFFFFF"/>
          <w:lang w:val="hy-AM"/>
        </w:rPr>
        <w:t xml:space="preserve"> the norms of professional ethics, </w:t>
      </w:r>
      <w:r w:rsidR="00FF47F7" w:rsidRPr="00CF2BAF">
        <w:rPr>
          <w:rFonts w:ascii="Sylfaen" w:hAnsi="Sylfaen" w:cs="Arial"/>
          <w:bCs/>
          <w:sz w:val="24"/>
          <w:szCs w:val="24"/>
          <w:shd w:val="clear" w:color="auto" w:fill="FFFFFF"/>
        </w:rPr>
        <w:t>by allowing</w:t>
      </w:r>
      <w:r w:rsidR="005F402C" w:rsidRPr="00CF2BAF">
        <w:rPr>
          <w:rFonts w:ascii="Sylfaen" w:hAnsi="Sylfaen" w:cs="Arial"/>
          <w:bCs/>
          <w:sz w:val="24"/>
          <w:szCs w:val="24"/>
          <w:shd w:val="clear" w:color="auto" w:fill="FFFFFF"/>
          <w:lang w:val="hy-AM"/>
        </w:rPr>
        <w:t xml:space="preserve"> </w:t>
      </w:r>
      <w:r w:rsidR="00FF47F7" w:rsidRPr="00CF2BAF">
        <w:rPr>
          <w:rFonts w:ascii="Sylfaen" w:hAnsi="Sylfaen" w:cs="Arial"/>
          <w:bCs/>
          <w:sz w:val="24"/>
          <w:szCs w:val="24"/>
          <w:shd w:val="clear" w:color="auto" w:fill="FFFFFF"/>
        </w:rPr>
        <w:t>emotional reactions</w:t>
      </w:r>
      <w:r w:rsidR="005F402C" w:rsidRPr="00CF2BAF">
        <w:rPr>
          <w:rFonts w:ascii="Sylfaen" w:hAnsi="Sylfaen" w:cs="Arial"/>
          <w:bCs/>
          <w:sz w:val="24"/>
          <w:szCs w:val="24"/>
          <w:shd w:val="clear" w:color="auto" w:fill="FFFFFF"/>
          <w:lang w:val="hy-AM"/>
        </w:rPr>
        <w:t xml:space="preserve"> and artificially creating a conflict situation.</w:t>
      </w:r>
    </w:p>
    <w:p w14:paraId="610FC5C7" w14:textId="77777777" w:rsidR="005F402C" w:rsidRPr="00CF2BAF" w:rsidRDefault="005F402C" w:rsidP="008C5A12">
      <w:pPr>
        <w:spacing w:after="0" w:line="240" w:lineRule="auto"/>
        <w:rPr>
          <w:rFonts w:ascii="Sylfaen" w:eastAsia="Times New Roman" w:hAnsi="Sylfaen" w:cs="Arial"/>
          <w:sz w:val="24"/>
          <w:szCs w:val="24"/>
          <w:lang w:val="hy-AM"/>
        </w:rPr>
      </w:pPr>
    </w:p>
    <w:p w14:paraId="35235B2E" w14:textId="54D40668" w:rsidR="005F402C" w:rsidRPr="00CF2BAF" w:rsidRDefault="005F402C" w:rsidP="005F402C">
      <w:pPr>
        <w:spacing w:after="0" w:line="240" w:lineRule="auto"/>
        <w:rPr>
          <w:rFonts w:ascii="Sylfaen" w:eastAsia="Times New Roman" w:hAnsi="Sylfaen" w:cs="Arial"/>
          <w:sz w:val="24"/>
          <w:szCs w:val="24"/>
          <w:lang w:val="hy-AM"/>
        </w:rPr>
      </w:pPr>
      <w:r w:rsidRPr="00CF2BAF">
        <w:rPr>
          <w:rFonts w:ascii="Sylfaen" w:eastAsia="Times New Roman" w:hAnsi="Sylfaen" w:cs="Arial"/>
          <w:sz w:val="24"/>
          <w:szCs w:val="24"/>
          <w:lang w:val="hy-AM"/>
        </w:rPr>
        <w:t xml:space="preserve">The </w:t>
      </w:r>
      <w:r w:rsidR="00F324F0" w:rsidRPr="00CF2BAF">
        <w:rPr>
          <w:rFonts w:ascii="Sylfaen" w:eastAsia="Times New Roman" w:hAnsi="Sylfaen" w:cs="Arial"/>
          <w:sz w:val="24"/>
          <w:szCs w:val="24"/>
        </w:rPr>
        <w:t>significant rise</w:t>
      </w:r>
      <w:r w:rsidRPr="00CF2BAF">
        <w:rPr>
          <w:rFonts w:ascii="Sylfaen" w:eastAsia="Times New Roman" w:hAnsi="Sylfaen" w:cs="Arial"/>
          <w:sz w:val="24"/>
          <w:szCs w:val="24"/>
          <w:lang w:val="hy-AM"/>
        </w:rPr>
        <w:t xml:space="preserve"> in violations of the right to receive and disseminate information during the period</w:t>
      </w:r>
      <w:r w:rsidR="00F324F0" w:rsidRPr="00CF2BAF">
        <w:rPr>
          <w:rFonts w:ascii="Sylfaen" w:eastAsia="Times New Roman" w:hAnsi="Sylfaen" w:cs="Arial"/>
          <w:sz w:val="24"/>
          <w:szCs w:val="24"/>
        </w:rPr>
        <w:t xml:space="preserve"> under review</w:t>
      </w:r>
      <w:r w:rsidRPr="00CF2BAF">
        <w:rPr>
          <w:rFonts w:ascii="Sylfaen" w:eastAsia="Times New Roman" w:hAnsi="Sylfaen" w:cs="Arial"/>
          <w:sz w:val="24"/>
          <w:szCs w:val="24"/>
          <w:lang w:val="hy-AM"/>
        </w:rPr>
        <w:t xml:space="preserve"> is also </w:t>
      </w:r>
      <w:r w:rsidR="00F324F0" w:rsidRPr="00CF2BAF">
        <w:rPr>
          <w:rFonts w:ascii="Sylfaen" w:eastAsia="Times New Roman" w:hAnsi="Sylfaen" w:cs="Arial"/>
          <w:sz w:val="24"/>
          <w:szCs w:val="24"/>
        </w:rPr>
        <w:t xml:space="preserve">a </w:t>
      </w:r>
      <w:r w:rsidR="007769CD" w:rsidRPr="00CF2BAF">
        <w:rPr>
          <w:rFonts w:ascii="Sylfaen" w:eastAsia="Times New Roman" w:hAnsi="Sylfaen" w:cs="Arial"/>
          <w:sz w:val="24"/>
          <w:szCs w:val="24"/>
        </w:rPr>
        <w:t>cause</w:t>
      </w:r>
      <w:r w:rsidR="00F324F0" w:rsidRPr="00CF2BAF">
        <w:rPr>
          <w:rFonts w:ascii="Sylfaen" w:eastAsia="Times New Roman" w:hAnsi="Sylfaen" w:cs="Arial"/>
          <w:sz w:val="24"/>
          <w:szCs w:val="24"/>
        </w:rPr>
        <w:t xml:space="preserve"> for concern</w:t>
      </w:r>
      <w:r w:rsidRPr="00CF2BAF">
        <w:rPr>
          <w:rFonts w:ascii="Sylfaen" w:eastAsia="Times New Roman" w:hAnsi="Sylfaen" w:cs="Arial"/>
          <w:sz w:val="24"/>
          <w:szCs w:val="24"/>
          <w:lang w:val="hy-AM"/>
        </w:rPr>
        <w:t xml:space="preserve">. </w:t>
      </w:r>
      <w:r w:rsidR="00F324F0" w:rsidRPr="00CF2BAF">
        <w:rPr>
          <w:rFonts w:ascii="Sylfaen" w:eastAsia="Times New Roman" w:hAnsi="Sylfaen" w:cs="Arial"/>
          <w:sz w:val="24"/>
          <w:szCs w:val="24"/>
        </w:rPr>
        <w:t>In</w:t>
      </w:r>
      <w:r w:rsidRPr="00CF2BAF">
        <w:rPr>
          <w:rFonts w:ascii="Sylfaen" w:eastAsia="Times New Roman" w:hAnsi="Sylfaen" w:cs="Arial"/>
          <w:sz w:val="24"/>
          <w:szCs w:val="24"/>
          <w:lang w:val="hy-AM"/>
        </w:rPr>
        <w:t xml:space="preserve"> </w:t>
      </w:r>
      <w:proofErr w:type="spellStart"/>
      <w:r w:rsidRPr="00CF2BAF">
        <w:rPr>
          <w:rFonts w:ascii="Sylfaen" w:eastAsia="Times New Roman" w:hAnsi="Sylfaen" w:cs="Arial"/>
          <w:sz w:val="24"/>
          <w:szCs w:val="24"/>
          <w:lang w:val="hy-AM"/>
        </w:rPr>
        <w:t>the</w:t>
      </w:r>
      <w:proofErr w:type="spellEnd"/>
      <w:r w:rsidRPr="00CF2BAF">
        <w:rPr>
          <w:rFonts w:ascii="Sylfaen" w:eastAsia="Times New Roman" w:hAnsi="Sylfaen" w:cs="Arial"/>
          <w:sz w:val="24"/>
          <w:szCs w:val="24"/>
          <w:lang w:val="hy-AM"/>
        </w:rPr>
        <w:t xml:space="preserve"> </w:t>
      </w:r>
      <w:proofErr w:type="spellStart"/>
      <w:r w:rsidRPr="00CF2BAF">
        <w:rPr>
          <w:rFonts w:ascii="Sylfaen" w:eastAsia="Times New Roman" w:hAnsi="Sylfaen" w:cs="Arial"/>
          <w:sz w:val="24"/>
          <w:szCs w:val="24"/>
          <w:lang w:val="hy-AM"/>
        </w:rPr>
        <w:t>second</w:t>
      </w:r>
      <w:proofErr w:type="spellEnd"/>
      <w:r w:rsidRPr="00CF2BAF">
        <w:rPr>
          <w:rFonts w:ascii="Sylfaen" w:eastAsia="Times New Roman" w:hAnsi="Sylfaen" w:cs="Arial"/>
          <w:sz w:val="24"/>
          <w:szCs w:val="24"/>
          <w:lang w:val="hy-AM"/>
        </w:rPr>
        <w:t xml:space="preserve"> </w:t>
      </w:r>
      <w:proofErr w:type="spellStart"/>
      <w:r w:rsidRPr="00CF2BAF">
        <w:rPr>
          <w:rFonts w:ascii="Sylfaen" w:eastAsia="Times New Roman" w:hAnsi="Sylfaen" w:cs="Arial"/>
          <w:sz w:val="24"/>
          <w:szCs w:val="24"/>
          <w:lang w:val="hy-AM"/>
        </w:rPr>
        <w:t>quarter</w:t>
      </w:r>
      <w:proofErr w:type="spellEnd"/>
      <w:r w:rsidRPr="00CF2BAF">
        <w:rPr>
          <w:rFonts w:ascii="Sylfaen" w:eastAsia="Times New Roman" w:hAnsi="Sylfaen" w:cs="Arial"/>
          <w:sz w:val="24"/>
          <w:szCs w:val="24"/>
          <w:lang w:val="hy-AM"/>
        </w:rPr>
        <w:t xml:space="preserve">, </w:t>
      </w:r>
      <w:r w:rsidR="0003472D" w:rsidRPr="00CF2BAF">
        <w:rPr>
          <w:rFonts w:ascii="Sylfaen" w:eastAsia="Times New Roman" w:hAnsi="Sylfaen" w:cs="Arial"/>
          <w:sz w:val="24"/>
          <w:szCs w:val="24"/>
        </w:rPr>
        <w:t>the CPFE</w:t>
      </w:r>
      <w:r w:rsidRPr="00CF2BAF">
        <w:rPr>
          <w:rFonts w:ascii="Sylfaen" w:eastAsia="Times New Roman" w:hAnsi="Sylfaen" w:cs="Arial"/>
          <w:sz w:val="24"/>
          <w:szCs w:val="24"/>
          <w:lang w:val="hy-AM"/>
        </w:rPr>
        <w:t xml:space="preserve"> </w:t>
      </w:r>
      <w:proofErr w:type="spellStart"/>
      <w:r w:rsidRPr="00CF2BAF">
        <w:rPr>
          <w:rFonts w:ascii="Sylfaen" w:eastAsia="Times New Roman" w:hAnsi="Sylfaen" w:cs="Arial"/>
          <w:sz w:val="24"/>
          <w:szCs w:val="24"/>
          <w:lang w:val="hy-AM"/>
        </w:rPr>
        <w:t>recorded</w:t>
      </w:r>
      <w:proofErr w:type="spellEnd"/>
      <w:r w:rsidRPr="00CF2BAF">
        <w:rPr>
          <w:rFonts w:ascii="Sylfaen" w:eastAsia="Times New Roman" w:hAnsi="Sylfaen" w:cs="Arial"/>
          <w:sz w:val="24"/>
          <w:szCs w:val="24"/>
          <w:lang w:val="hy-AM"/>
        </w:rPr>
        <w:t xml:space="preserve"> 19 </w:t>
      </w:r>
      <w:proofErr w:type="spellStart"/>
      <w:r w:rsidRPr="00CF2BAF">
        <w:rPr>
          <w:rFonts w:ascii="Sylfaen" w:eastAsia="Times New Roman" w:hAnsi="Sylfaen" w:cs="Arial"/>
          <w:sz w:val="24"/>
          <w:szCs w:val="24"/>
          <w:lang w:val="hy-AM"/>
        </w:rPr>
        <w:t>cases</w:t>
      </w:r>
      <w:proofErr w:type="spellEnd"/>
      <w:r w:rsidRPr="00CF2BAF">
        <w:rPr>
          <w:rFonts w:ascii="Sylfaen" w:eastAsia="Times New Roman" w:hAnsi="Sylfaen" w:cs="Arial"/>
          <w:sz w:val="24"/>
          <w:szCs w:val="24"/>
          <w:lang w:val="hy-AM"/>
        </w:rPr>
        <w:t xml:space="preserve">, </w:t>
      </w:r>
      <w:r w:rsidR="00F324F0" w:rsidRPr="00CF2BAF">
        <w:rPr>
          <w:rFonts w:ascii="Sylfaen" w:eastAsia="Times New Roman" w:hAnsi="Sylfaen" w:cs="Arial"/>
          <w:sz w:val="24"/>
          <w:szCs w:val="24"/>
        </w:rPr>
        <w:t>whereas</w:t>
      </w:r>
      <w:r w:rsidRPr="00CF2BAF">
        <w:rPr>
          <w:rFonts w:ascii="Sylfaen" w:eastAsia="Times New Roman" w:hAnsi="Sylfaen" w:cs="Arial"/>
          <w:sz w:val="24"/>
          <w:szCs w:val="24"/>
          <w:lang w:val="hy-AM"/>
        </w:rPr>
        <w:t xml:space="preserve"> </w:t>
      </w:r>
      <w:proofErr w:type="spellStart"/>
      <w:r w:rsidRPr="00CF2BAF">
        <w:rPr>
          <w:rFonts w:ascii="Sylfaen" w:eastAsia="Times New Roman" w:hAnsi="Sylfaen" w:cs="Arial"/>
          <w:sz w:val="24"/>
          <w:szCs w:val="24"/>
          <w:lang w:val="hy-AM"/>
        </w:rPr>
        <w:t>in</w:t>
      </w:r>
      <w:proofErr w:type="spellEnd"/>
      <w:r w:rsidRPr="00CF2BAF">
        <w:rPr>
          <w:rFonts w:ascii="Sylfaen" w:eastAsia="Times New Roman" w:hAnsi="Sylfaen" w:cs="Arial"/>
          <w:sz w:val="24"/>
          <w:szCs w:val="24"/>
          <w:lang w:val="hy-AM"/>
        </w:rPr>
        <w:t xml:space="preserve"> </w:t>
      </w:r>
      <w:proofErr w:type="spellStart"/>
      <w:r w:rsidRPr="00CF2BAF">
        <w:rPr>
          <w:rFonts w:ascii="Sylfaen" w:eastAsia="Times New Roman" w:hAnsi="Sylfaen" w:cs="Arial"/>
          <w:sz w:val="24"/>
          <w:szCs w:val="24"/>
          <w:lang w:val="hy-AM"/>
        </w:rPr>
        <w:t>the</w:t>
      </w:r>
      <w:proofErr w:type="spellEnd"/>
      <w:r w:rsidRPr="00CF2BAF">
        <w:rPr>
          <w:rFonts w:ascii="Sylfaen" w:eastAsia="Times New Roman" w:hAnsi="Sylfaen" w:cs="Arial"/>
          <w:sz w:val="24"/>
          <w:szCs w:val="24"/>
          <w:lang w:val="hy-AM"/>
        </w:rPr>
        <w:t xml:space="preserve"> </w:t>
      </w:r>
      <w:proofErr w:type="spellStart"/>
      <w:r w:rsidRPr="00CF2BAF">
        <w:rPr>
          <w:rFonts w:ascii="Sylfaen" w:eastAsia="Times New Roman" w:hAnsi="Sylfaen" w:cs="Arial"/>
          <w:sz w:val="24"/>
          <w:szCs w:val="24"/>
          <w:lang w:val="hy-AM"/>
        </w:rPr>
        <w:t>months</w:t>
      </w:r>
      <w:proofErr w:type="spellEnd"/>
      <w:r w:rsidRPr="00CF2BAF">
        <w:rPr>
          <w:rFonts w:ascii="Sylfaen" w:eastAsia="Times New Roman" w:hAnsi="Sylfaen" w:cs="Arial"/>
          <w:sz w:val="24"/>
          <w:szCs w:val="24"/>
          <w:lang w:val="hy-AM"/>
        </w:rPr>
        <w:t xml:space="preserve"> </w:t>
      </w:r>
      <w:proofErr w:type="spellStart"/>
      <w:r w:rsidRPr="00CF2BAF">
        <w:rPr>
          <w:rFonts w:ascii="Sylfaen" w:eastAsia="Times New Roman" w:hAnsi="Sylfaen" w:cs="Arial"/>
          <w:sz w:val="24"/>
          <w:szCs w:val="24"/>
          <w:lang w:val="hy-AM"/>
        </w:rPr>
        <w:t>of</w:t>
      </w:r>
      <w:proofErr w:type="spellEnd"/>
      <w:r w:rsidRPr="00CF2BAF">
        <w:rPr>
          <w:rFonts w:ascii="Sylfaen" w:eastAsia="Times New Roman" w:hAnsi="Sylfaen" w:cs="Arial"/>
          <w:sz w:val="24"/>
          <w:szCs w:val="24"/>
          <w:lang w:val="hy-AM"/>
        </w:rPr>
        <w:t xml:space="preserve"> </w:t>
      </w:r>
      <w:proofErr w:type="spellStart"/>
      <w:r w:rsidRPr="00CF2BAF">
        <w:rPr>
          <w:rFonts w:ascii="Sylfaen" w:eastAsia="Times New Roman" w:hAnsi="Sylfaen" w:cs="Arial"/>
          <w:sz w:val="24"/>
          <w:szCs w:val="24"/>
          <w:lang w:val="hy-AM"/>
        </w:rPr>
        <w:t>July-Sep</w:t>
      </w:r>
      <w:r w:rsidR="0003472D" w:rsidRPr="00CF2BAF">
        <w:rPr>
          <w:rFonts w:ascii="Sylfaen" w:eastAsia="Times New Roman" w:hAnsi="Sylfaen" w:cs="Arial"/>
          <w:sz w:val="24"/>
          <w:szCs w:val="24"/>
          <w:lang w:val="hy-AM"/>
        </w:rPr>
        <w:t>tember</w:t>
      </w:r>
      <w:proofErr w:type="spellEnd"/>
      <w:r w:rsidR="0003472D" w:rsidRPr="00CF2BAF">
        <w:rPr>
          <w:rFonts w:ascii="Sylfaen" w:eastAsia="Times New Roman" w:hAnsi="Sylfaen" w:cs="Arial"/>
          <w:sz w:val="24"/>
          <w:szCs w:val="24"/>
          <w:lang w:val="hy-AM"/>
        </w:rPr>
        <w:t xml:space="preserve"> </w:t>
      </w:r>
      <w:r w:rsidR="00F324F0" w:rsidRPr="00CF2BAF">
        <w:rPr>
          <w:rFonts w:ascii="Sylfaen" w:eastAsia="Times New Roman" w:hAnsi="Sylfaen" w:cs="Arial"/>
          <w:sz w:val="24"/>
          <w:szCs w:val="24"/>
        </w:rPr>
        <w:t>the number surged to</w:t>
      </w:r>
      <w:r w:rsidR="0003472D" w:rsidRPr="00CF2BAF">
        <w:rPr>
          <w:rFonts w:ascii="Sylfaen" w:eastAsia="Times New Roman" w:hAnsi="Sylfaen" w:cs="Arial"/>
          <w:sz w:val="24"/>
          <w:szCs w:val="24"/>
          <w:lang w:val="hy-AM"/>
        </w:rPr>
        <w:t xml:space="preserve"> </w:t>
      </w:r>
      <w:r w:rsidRPr="00CF2BAF">
        <w:rPr>
          <w:rFonts w:ascii="Sylfaen" w:eastAsia="Times New Roman" w:hAnsi="Sylfaen" w:cs="Arial"/>
          <w:sz w:val="24"/>
          <w:szCs w:val="24"/>
          <w:lang w:val="hy-AM"/>
        </w:rPr>
        <w:t>4</w:t>
      </w:r>
      <w:r w:rsidR="0010253D">
        <w:rPr>
          <w:rFonts w:ascii="Sylfaen" w:eastAsia="Times New Roman" w:hAnsi="Sylfaen" w:cs="Arial"/>
          <w:sz w:val="24"/>
          <w:szCs w:val="24"/>
        </w:rPr>
        <w:t>0</w:t>
      </w:r>
      <w:r w:rsidRPr="00CF2BAF">
        <w:rPr>
          <w:rFonts w:ascii="Sylfaen" w:eastAsia="Times New Roman" w:hAnsi="Sylfaen" w:cs="Arial"/>
          <w:sz w:val="24"/>
          <w:szCs w:val="24"/>
          <w:lang w:val="hy-AM"/>
        </w:rPr>
        <w:t>.</w:t>
      </w:r>
    </w:p>
    <w:p w14:paraId="286DBF2A" w14:textId="77777777" w:rsidR="0098391B" w:rsidRPr="00CF2BAF" w:rsidRDefault="0098391B" w:rsidP="005F402C">
      <w:pPr>
        <w:spacing w:after="0" w:line="240" w:lineRule="auto"/>
        <w:rPr>
          <w:rFonts w:ascii="Sylfaen" w:eastAsia="Times New Roman" w:hAnsi="Sylfaen" w:cs="Arial"/>
          <w:sz w:val="24"/>
          <w:szCs w:val="24"/>
          <w:lang w:val="hy-AM"/>
        </w:rPr>
      </w:pPr>
    </w:p>
    <w:p w14:paraId="154B84BA" w14:textId="77777777" w:rsidR="005F402C" w:rsidRPr="00CF2BAF" w:rsidRDefault="005F402C" w:rsidP="008C5A12">
      <w:pPr>
        <w:spacing w:after="0" w:line="240" w:lineRule="auto"/>
        <w:rPr>
          <w:rFonts w:ascii="Sylfaen" w:eastAsia="Times New Roman" w:hAnsi="Sylfaen" w:cs="Arial"/>
          <w:sz w:val="24"/>
          <w:szCs w:val="24"/>
          <w:lang w:val="hy-AM"/>
        </w:rPr>
      </w:pPr>
      <w:r w:rsidRPr="00CF2BAF">
        <w:rPr>
          <w:rFonts w:ascii="Sylfaen" w:eastAsia="Times New Roman" w:hAnsi="Sylfaen" w:cs="Arial"/>
          <w:sz w:val="24"/>
          <w:szCs w:val="24"/>
          <w:lang w:val="hy-AM"/>
        </w:rPr>
        <w:t xml:space="preserve">In general, journalists continue to face problems when </w:t>
      </w:r>
      <w:r w:rsidR="00F324F0" w:rsidRPr="00CF2BAF">
        <w:rPr>
          <w:rFonts w:ascii="Sylfaen" w:eastAsia="Times New Roman" w:hAnsi="Sylfaen" w:cs="Arial"/>
          <w:sz w:val="24"/>
          <w:szCs w:val="24"/>
        </w:rPr>
        <w:t>seeking</w:t>
      </w:r>
      <w:r w:rsidRPr="00CF2BAF">
        <w:rPr>
          <w:rFonts w:ascii="Sylfaen" w:eastAsia="Times New Roman" w:hAnsi="Sylfaen" w:cs="Arial"/>
          <w:sz w:val="24"/>
          <w:szCs w:val="24"/>
          <w:lang w:val="hy-AM"/>
        </w:rPr>
        <w:t xml:space="preserve"> information and clarifications on </w:t>
      </w:r>
      <w:r w:rsidR="00F324F0" w:rsidRPr="00CF2BAF">
        <w:rPr>
          <w:rFonts w:ascii="Sylfaen" w:eastAsia="Times New Roman" w:hAnsi="Sylfaen" w:cs="Arial"/>
          <w:sz w:val="24"/>
          <w:szCs w:val="24"/>
        </w:rPr>
        <w:t>matters</w:t>
      </w:r>
      <w:r w:rsidRPr="00CF2BAF">
        <w:rPr>
          <w:rFonts w:ascii="Sylfaen" w:eastAsia="Times New Roman" w:hAnsi="Sylfaen" w:cs="Arial"/>
          <w:sz w:val="24"/>
          <w:szCs w:val="24"/>
          <w:lang w:val="hy-AM"/>
        </w:rPr>
        <w:t xml:space="preserve"> of public </w:t>
      </w:r>
      <w:r w:rsidR="0003472D" w:rsidRPr="00CF2BAF">
        <w:rPr>
          <w:rFonts w:ascii="Sylfaen" w:eastAsia="Times New Roman" w:hAnsi="Sylfaen" w:cs="Arial"/>
          <w:sz w:val="24"/>
          <w:szCs w:val="24"/>
        </w:rPr>
        <w:t>concern</w:t>
      </w:r>
      <w:r w:rsidRPr="00CF2BAF">
        <w:rPr>
          <w:rFonts w:ascii="Sylfaen" w:eastAsia="Times New Roman" w:hAnsi="Sylfaen" w:cs="Arial"/>
          <w:sz w:val="24"/>
          <w:szCs w:val="24"/>
          <w:lang w:val="hy-AM"/>
        </w:rPr>
        <w:t xml:space="preserve"> from </w:t>
      </w:r>
      <w:r w:rsidR="0003472D" w:rsidRPr="00CF2BAF">
        <w:rPr>
          <w:rFonts w:ascii="Sylfaen" w:eastAsia="Times New Roman" w:hAnsi="Sylfaen" w:cs="Arial"/>
          <w:sz w:val="24"/>
          <w:szCs w:val="24"/>
        </w:rPr>
        <w:t xml:space="preserve">state </w:t>
      </w:r>
      <w:r w:rsidR="0003472D" w:rsidRPr="00CF2BAF">
        <w:rPr>
          <w:rFonts w:ascii="Sylfaen" w:eastAsia="Times New Roman" w:hAnsi="Sylfaen" w:cs="Arial"/>
          <w:sz w:val="24"/>
          <w:szCs w:val="24"/>
          <w:lang w:val="hy-AM"/>
        </w:rPr>
        <w:t>bodies</w:t>
      </w:r>
      <w:r w:rsidRPr="00CF2BAF">
        <w:rPr>
          <w:rFonts w:ascii="Sylfaen" w:eastAsia="Times New Roman" w:hAnsi="Sylfaen" w:cs="Arial"/>
          <w:sz w:val="24"/>
          <w:szCs w:val="24"/>
          <w:lang w:val="hy-AM"/>
        </w:rPr>
        <w:t>.</w:t>
      </w:r>
      <w:r w:rsidR="00F324F0" w:rsidRPr="00CF2BAF">
        <w:rPr>
          <w:rFonts w:ascii="Sylfaen" w:eastAsia="Times New Roman" w:hAnsi="Sylfaen" w:cs="Arial"/>
          <w:sz w:val="24"/>
          <w:szCs w:val="24"/>
          <w:lang w:val="hy-AM"/>
        </w:rPr>
        <w:t xml:space="preserve"> Requests are </w:t>
      </w:r>
      <w:r w:rsidR="00F324F0" w:rsidRPr="00CF2BAF">
        <w:rPr>
          <w:rFonts w:ascii="Sylfaen" w:eastAsia="Times New Roman" w:hAnsi="Sylfaen" w:cs="Arial"/>
          <w:sz w:val="24"/>
          <w:szCs w:val="24"/>
        </w:rPr>
        <w:t>mainly</w:t>
      </w:r>
      <w:r w:rsidR="00F324F0" w:rsidRPr="00CF2BAF">
        <w:rPr>
          <w:rFonts w:ascii="Sylfaen" w:eastAsia="Times New Roman" w:hAnsi="Sylfaen" w:cs="Arial"/>
          <w:sz w:val="24"/>
          <w:szCs w:val="24"/>
          <w:lang w:val="hy-AM"/>
        </w:rPr>
        <w:t xml:space="preserve"> denied </w:t>
      </w:r>
      <w:r w:rsidR="00AE404B" w:rsidRPr="00CF2BAF">
        <w:rPr>
          <w:rFonts w:ascii="Sylfaen" w:eastAsia="Times New Roman" w:hAnsi="Sylfaen" w:cs="Arial"/>
          <w:sz w:val="24"/>
          <w:szCs w:val="24"/>
        </w:rPr>
        <w:t xml:space="preserve">or ignored </w:t>
      </w:r>
      <w:r w:rsidR="00F324F0" w:rsidRPr="00CF2BAF">
        <w:rPr>
          <w:rFonts w:ascii="Sylfaen" w:eastAsia="Times New Roman" w:hAnsi="Sylfaen" w:cs="Arial"/>
          <w:sz w:val="24"/>
          <w:szCs w:val="24"/>
          <w:lang w:val="hy-AM"/>
        </w:rPr>
        <w:t xml:space="preserve">under the pretext that the information </w:t>
      </w:r>
      <w:r w:rsidR="00AE404B" w:rsidRPr="00CF2BAF">
        <w:rPr>
          <w:rFonts w:ascii="Sylfaen" w:eastAsia="Times New Roman" w:hAnsi="Sylfaen" w:cs="Arial"/>
          <w:sz w:val="24"/>
          <w:szCs w:val="24"/>
          <w:lang w:val="hy-AM"/>
        </w:rPr>
        <w:t>is classified as a state secret</w:t>
      </w:r>
      <w:r w:rsidR="0098391B" w:rsidRPr="00CF2BAF">
        <w:rPr>
          <w:rFonts w:ascii="Sylfaen" w:eastAsia="Times New Roman" w:hAnsi="Sylfaen" w:cs="Arial"/>
          <w:sz w:val="24"/>
          <w:szCs w:val="24"/>
        </w:rPr>
        <w:t>.</w:t>
      </w:r>
      <w:r w:rsidRPr="00CF2BAF">
        <w:rPr>
          <w:rFonts w:ascii="Sylfaen" w:eastAsia="Times New Roman" w:hAnsi="Sylfaen" w:cs="Arial"/>
          <w:sz w:val="24"/>
          <w:szCs w:val="24"/>
          <w:lang w:val="hy-AM"/>
        </w:rPr>
        <w:t xml:space="preserve"> </w:t>
      </w:r>
      <w:r w:rsidR="00AE404B" w:rsidRPr="00CF2BAF">
        <w:rPr>
          <w:rFonts w:ascii="Sylfaen" w:eastAsia="Times New Roman" w:hAnsi="Sylfaen" w:cs="Arial"/>
          <w:sz w:val="24"/>
          <w:szCs w:val="24"/>
        </w:rPr>
        <w:t>V</w:t>
      </w:r>
      <w:r w:rsidRPr="00CF2BAF">
        <w:rPr>
          <w:rFonts w:ascii="Sylfaen" w:eastAsia="Times New Roman" w:hAnsi="Sylfaen" w:cs="Arial"/>
          <w:sz w:val="24"/>
          <w:szCs w:val="24"/>
          <w:lang w:val="hy-AM"/>
        </w:rPr>
        <w:t>ery often</w:t>
      </w:r>
      <w:r w:rsidR="00AE404B" w:rsidRPr="00CF2BAF">
        <w:rPr>
          <w:rFonts w:ascii="Sylfaen" w:eastAsia="Times New Roman" w:hAnsi="Sylfaen" w:cs="Arial"/>
          <w:sz w:val="24"/>
          <w:szCs w:val="24"/>
        </w:rPr>
        <w:t>,</w:t>
      </w:r>
      <w:r w:rsidRPr="00CF2BAF">
        <w:rPr>
          <w:rFonts w:ascii="Sylfaen" w:eastAsia="Times New Roman" w:hAnsi="Sylfaen" w:cs="Arial"/>
          <w:sz w:val="24"/>
          <w:szCs w:val="24"/>
          <w:lang w:val="hy-AM"/>
        </w:rPr>
        <w:t xml:space="preserve"> no </w:t>
      </w:r>
      <w:r w:rsidR="0003472D" w:rsidRPr="00CF2BAF">
        <w:rPr>
          <w:rFonts w:ascii="Sylfaen" w:eastAsia="Times New Roman" w:hAnsi="Sylfaen" w:cs="Arial"/>
          <w:sz w:val="24"/>
          <w:szCs w:val="24"/>
        </w:rPr>
        <w:t>reasoning</w:t>
      </w:r>
      <w:r w:rsidRPr="00CF2BAF">
        <w:rPr>
          <w:rFonts w:ascii="Sylfaen" w:eastAsia="Times New Roman" w:hAnsi="Sylfaen" w:cs="Arial"/>
          <w:sz w:val="24"/>
          <w:szCs w:val="24"/>
          <w:lang w:val="hy-AM"/>
        </w:rPr>
        <w:t xml:space="preserve"> is </w:t>
      </w:r>
      <w:r w:rsidR="0003472D" w:rsidRPr="00CF2BAF">
        <w:rPr>
          <w:rFonts w:ascii="Sylfaen" w:eastAsia="Times New Roman" w:hAnsi="Sylfaen" w:cs="Arial"/>
          <w:sz w:val="24"/>
          <w:szCs w:val="24"/>
        </w:rPr>
        <w:t>provided</w:t>
      </w:r>
      <w:r w:rsidRPr="00CF2BAF">
        <w:rPr>
          <w:rFonts w:ascii="Sylfaen" w:eastAsia="Times New Roman" w:hAnsi="Sylfaen" w:cs="Arial"/>
          <w:sz w:val="24"/>
          <w:szCs w:val="24"/>
          <w:lang w:val="hy-AM"/>
        </w:rPr>
        <w:t xml:space="preserve"> </w:t>
      </w:r>
      <w:r w:rsidR="00AE404B" w:rsidRPr="00CF2BAF">
        <w:rPr>
          <w:rFonts w:ascii="Sylfaen" w:eastAsia="Times New Roman" w:hAnsi="Sylfaen" w:cs="Arial"/>
          <w:sz w:val="24"/>
          <w:szCs w:val="24"/>
        </w:rPr>
        <w:t>when authorities request</w:t>
      </w:r>
      <w:r w:rsidRPr="00CF2BAF">
        <w:rPr>
          <w:rFonts w:ascii="Sylfaen" w:eastAsia="Times New Roman" w:hAnsi="Sylfaen" w:cs="Arial"/>
          <w:sz w:val="24"/>
          <w:szCs w:val="24"/>
          <w:lang w:val="hy-AM"/>
        </w:rPr>
        <w:t xml:space="preserve"> for a</w:t>
      </w:r>
      <w:r w:rsidR="00AE404B" w:rsidRPr="00CF2BAF">
        <w:rPr>
          <w:rFonts w:ascii="Sylfaen" w:eastAsia="Times New Roman" w:hAnsi="Sylfaen" w:cs="Arial"/>
          <w:sz w:val="24"/>
          <w:szCs w:val="24"/>
          <w:lang w:val="hy-AM"/>
        </w:rPr>
        <w:t>n additional 30 days to respond</w:t>
      </w:r>
      <w:r w:rsidR="00AE404B" w:rsidRPr="00CF2BAF">
        <w:rPr>
          <w:rFonts w:ascii="Sylfaen" w:eastAsia="Times New Roman" w:hAnsi="Sylfaen" w:cs="Arial"/>
          <w:sz w:val="24"/>
          <w:szCs w:val="24"/>
        </w:rPr>
        <w:t>;</w:t>
      </w:r>
      <w:r w:rsidRPr="00CF2BAF">
        <w:rPr>
          <w:rFonts w:ascii="Sylfaen" w:eastAsia="Times New Roman" w:hAnsi="Sylfaen" w:cs="Arial"/>
          <w:sz w:val="24"/>
          <w:szCs w:val="24"/>
          <w:lang w:val="hy-AM"/>
        </w:rPr>
        <w:t xml:space="preserve"> moreover, </w:t>
      </w:r>
      <w:r w:rsidR="00AE404B" w:rsidRPr="00CF2BAF">
        <w:rPr>
          <w:rFonts w:ascii="Sylfaen" w:eastAsia="Times New Roman" w:hAnsi="Sylfaen" w:cs="Arial"/>
          <w:sz w:val="24"/>
          <w:szCs w:val="24"/>
        </w:rPr>
        <w:t>this</w:t>
      </w:r>
      <w:r w:rsidRPr="00CF2BAF">
        <w:rPr>
          <w:rFonts w:ascii="Sylfaen" w:eastAsia="Times New Roman" w:hAnsi="Sylfaen" w:cs="Arial"/>
          <w:sz w:val="24"/>
          <w:szCs w:val="24"/>
          <w:lang w:val="hy-AM"/>
        </w:rPr>
        <w:t xml:space="preserve"> is done to </w:t>
      </w:r>
      <w:r w:rsidR="0003472D" w:rsidRPr="00CF2BAF">
        <w:rPr>
          <w:rFonts w:ascii="Sylfaen" w:eastAsia="Times New Roman" w:hAnsi="Sylfaen" w:cs="Arial"/>
          <w:sz w:val="24"/>
          <w:szCs w:val="24"/>
        </w:rPr>
        <w:t>conceal</w:t>
      </w:r>
      <w:r w:rsidRPr="00CF2BAF">
        <w:rPr>
          <w:rFonts w:ascii="Sylfaen" w:eastAsia="Times New Roman" w:hAnsi="Sylfaen" w:cs="Arial"/>
          <w:sz w:val="24"/>
          <w:szCs w:val="24"/>
          <w:lang w:val="hy-AM"/>
        </w:rPr>
        <w:t xml:space="preserve"> the requested information. One </w:t>
      </w:r>
      <w:r w:rsidR="00AE404B" w:rsidRPr="00CF2BAF">
        <w:rPr>
          <w:rFonts w:ascii="Sylfaen" w:eastAsia="Times New Roman" w:hAnsi="Sylfaen" w:cs="Arial"/>
          <w:sz w:val="24"/>
          <w:szCs w:val="24"/>
        </w:rPr>
        <w:t>demonstration</w:t>
      </w:r>
      <w:r w:rsidRPr="00CF2BAF">
        <w:rPr>
          <w:rFonts w:ascii="Sylfaen" w:eastAsia="Times New Roman" w:hAnsi="Sylfaen" w:cs="Arial"/>
          <w:sz w:val="24"/>
          <w:szCs w:val="24"/>
          <w:lang w:val="hy-AM"/>
        </w:rPr>
        <w:t xml:space="preserve"> of this is the </w:t>
      </w:r>
      <w:r w:rsidR="00AE404B" w:rsidRPr="00CF2BAF">
        <w:rPr>
          <w:rFonts w:ascii="Sylfaen" w:eastAsia="Times New Roman" w:hAnsi="Sylfaen" w:cs="Arial"/>
          <w:sz w:val="24"/>
          <w:szCs w:val="24"/>
        </w:rPr>
        <w:t>approach</w:t>
      </w:r>
      <w:r w:rsidRPr="00CF2BAF">
        <w:rPr>
          <w:rFonts w:ascii="Sylfaen" w:eastAsia="Times New Roman" w:hAnsi="Sylfaen" w:cs="Arial"/>
          <w:sz w:val="24"/>
          <w:szCs w:val="24"/>
          <w:lang w:val="hy-AM"/>
        </w:rPr>
        <w:t xml:space="preserve"> of the Ministry of Internal Affairs, when the </w:t>
      </w:r>
      <w:r w:rsidR="0098391B" w:rsidRPr="00CF2BAF">
        <w:rPr>
          <w:rFonts w:ascii="Sylfaen" w:eastAsia="Times New Roman" w:hAnsi="Sylfaen" w:cs="Arial"/>
          <w:sz w:val="24"/>
          <w:szCs w:val="24"/>
        </w:rPr>
        <w:t>body</w:t>
      </w:r>
      <w:r w:rsidRPr="00CF2BAF">
        <w:rPr>
          <w:rFonts w:ascii="Sylfaen" w:eastAsia="Times New Roman" w:hAnsi="Sylfaen" w:cs="Arial"/>
          <w:sz w:val="24"/>
          <w:szCs w:val="24"/>
          <w:lang w:val="hy-AM"/>
        </w:rPr>
        <w:t xml:space="preserve"> </w:t>
      </w:r>
      <w:r w:rsidR="0003472D" w:rsidRPr="00CF2BAF">
        <w:rPr>
          <w:rFonts w:ascii="Sylfaen" w:eastAsia="Times New Roman" w:hAnsi="Sylfaen" w:cs="Arial"/>
          <w:sz w:val="24"/>
          <w:szCs w:val="24"/>
        </w:rPr>
        <w:t>made every effort</w:t>
      </w:r>
      <w:r w:rsidRPr="00CF2BAF">
        <w:rPr>
          <w:rFonts w:ascii="Sylfaen" w:eastAsia="Times New Roman" w:hAnsi="Sylfaen" w:cs="Arial"/>
          <w:sz w:val="24"/>
          <w:szCs w:val="24"/>
          <w:lang w:val="hy-AM"/>
        </w:rPr>
        <w:t xml:space="preserve"> to </w:t>
      </w:r>
      <w:r w:rsidR="0003472D" w:rsidRPr="00CF2BAF">
        <w:rPr>
          <w:rFonts w:ascii="Sylfaen" w:eastAsia="Times New Roman" w:hAnsi="Sylfaen" w:cs="Arial"/>
          <w:sz w:val="24"/>
          <w:szCs w:val="24"/>
        </w:rPr>
        <w:t>conceal</w:t>
      </w:r>
      <w:r w:rsidRPr="00CF2BAF">
        <w:rPr>
          <w:rFonts w:ascii="Sylfaen" w:eastAsia="Times New Roman" w:hAnsi="Sylfaen" w:cs="Arial"/>
          <w:sz w:val="24"/>
          <w:szCs w:val="24"/>
          <w:lang w:val="hy-AM"/>
        </w:rPr>
        <w:t xml:space="preserve"> the information about the events near the National Assembly building on June 12, directing the media to investi</w:t>
      </w:r>
      <w:r w:rsidR="00A65760" w:rsidRPr="00CF2BAF">
        <w:rPr>
          <w:rFonts w:ascii="Sylfaen" w:eastAsia="Times New Roman" w:hAnsi="Sylfaen" w:cs="Arial"/>
          <w:sz w:val="24"/>
          <w:szCs w:val="24"/>
          <w:lang w:val="hy-AM"/>
        </w:rPr>
        <w:t>gative bodies</w:t>
      </w:r>
      <w:r w:rsidR="0003472D" w:rsidRPr="00CF2BAF">
        <w:rPr>
          <w:rFonts w:ascii="Sylfaen" w:eastAsia="Times New Roman" w:hAnsi="Sylfaen" w:cs="Arial"/>
          <w:sz w:val="24"/>
          <w:szCs w:val="24"/>
          <w:lang w:val="hy-AM"/>
        </w:rPr>
        <w:t xml:space="preserve"> and </w:t>
      </w:r>
      <w:r w:rsidR="00A65760" w:rsidRPr="00CF2BAF">
        <w:rPr>
          <w:rFonts w:ascii="Sylfaen" w:eastAsia="Times New Roman" w:hAnsi="Sylfaen" w:cs="Arial"/>
          <w:sz w:val="24"/>
          <w:szCs w:val="24"/>
        </w:rPr>
        <w:t>buying</w:t>
      </w:r>
      <w:r w:rsidR="0003472D" w:rsidRPr="00CF2BAF">
        <w:rPr>
          <w:rFonts w:ascii="Sylfaen" w:eastAsia="Times New Roman" w:hAnsi="Sylfaen" w:cs="Arial"/>
          <w:sz w:val="24"/>
          <w:szCs w:val="24"/>
          <w:lang w:val="hy-AM"/>
        </w:rPr>
        <w:t xml:space="preserve"> time</w:t>
      </w:r>
      <w:r w:rsidR="0003472D" w:rsidRPr="00CF2BAF">
        <w:rPr>
          <w:rFonts w:ascii="Sylfaen" w:eastAsia="Times New Roman" w:hAnsi="Sylfaen" w:cs="Arial"/>
          <w:sz w:val="24"/>
          <w:szCs w:val="24"/>
        </w:rPr>
        <w:t>.</w:t>
      </w:r>
      <w:r w:rsidR="0003472D" w:rsidRPr="00CF2BAF">
        <w:rPr>
          <w:rFonts w:ascii="Sylfaen" w:eastAsia="Times New Roman" w:hAnsi="Sylfaen" w:cs="Arial"/>
          <w:sz w:val="24"/>
          <w:szCs w:val="24"/>
          <w:lang w:val="hy-AM"/>
        </w:rPr>
        <w:t xml:space="preserve"> </w:t>
      </w:r>
      <w:r w:rsidR="0003472D" w:rsidRPr="00CF2BAF">
        <w:rPr>
          <w:rFonts w:ascii="Sylfaen" w:eastAsia="Times New Roman" w:hAnsi="Sylfaen" w:cs="Arial"/>
          <w:sz w:val="24"/>
          <w:szCs w:val="24"/>
        </w:rPr>
        <w:t>I</w:t>
      </w:r>
      <w:r w:rsidRPr="00CF2BAF">
        <w:rPr>
          <w:rFonts w:ascii="Sylfaen" w:eastAsia="Times New Roman" w:hAnsi="Sylfaen" w:cs="Arial"/>
          <w:sz w:val="24"/>
          <w:szCs w:val="24"/>
          <w:lang w:val="hy-AM"/>
        </w:rPr>
        <w:t xml:space="preserve">n the meantime, </w:t>
      </w:r>
      <w:r w:rsidR="0003472D" w:rsidRPr="00CF2BAF">
        <w:rPr>
          <w:rFonts w:ascii="Sylfaen" w:eastAsia="Times New Roman" w:hAnsi="Sylfaen" w:cs="Arial"/>
          <w:sz w:val="24"/>
          <w:szCs w:val="24"/>
        </w:rPr>
        <w:t>they amended</w:t>
      </w:r>
      <w:r w:rsidRPr="00CF2BAF">
        <w:rPr>
          <w:rFonts w:ascii="Sylfaen" w:eastAsia="Times New Roman" w:hAnsi="Sylfaen" w:cs="Arial"/>
          <w:sz w:val="24"/>
          <w:szCs w:val="24"/>
          <w:lang w:val="hy-AM"/>
        </w:rPr>
        <w:t xml:space="preserve"> an internal legal </w:t>
      </w:r>
      <w:r w:rsidR="00A65760" w:rsidRPr="00CF2BAF">
        <w:rPr>
          <w:rFonts w:ascii="Sylfaen" w:eastAsia="Times New Roman" w:hAnsi="Sylfaen" w:cs="Arial"/>
          <w:sz w:val="24"/>
          <w:szCs w:val="24"/>
        </w:rPr>
        <w:t xml:space="preserve">act </w:t>
      </w:r>
      <w:r w:rsidR="0003472D" w:rsidRPr="00CF2BAF">
        <w:rPr>
          <w:rFonts w:ascii="Sylfaen" w:eastAsia="Times New Roman" w:hAnsi="Sylfaen" w:cs="Arial"/>
          <w:sz w:val="24"/>
          <w:szCs w:val="24"/>
          <w:lang w:val="hy-AM"/>
        </w:rPr>
        <w:t xml:space="preserve">to </w:t>
      </w:r>
      <w:r w:rsidR="00A65760" w:rsidRPr="00CF2BAF">
        <w:rPr>
          <w:rFonts w:ascii="Sylfaen" w:eastAsia="Times New Roman" w:hAnsi="Sylfaen" w:cs="Arial"/>
          <w:sz w:val="24"/>
          <w:szCs w:val="24"/>
        </w:rPr>
        <w:t>establish</w:t>
      </w:r>
      <w:r w:rsidR="0003472D" w:rsidRPr="00CF2BAF">
        <w:rPr>
          <w:rFonts w:ascii="Sylfaen" w:eastAsia="Times New Roman" w:hAnsi="Sylfaen" w:cs="Arial"/>
          <w:sz w:val="24"/>
          <w:szCs w:val="24"/>
        </w:rPr>
        <w:t xml:space="preserve"> legal</w:t>
      </w:r>
      <w:r w:rsidR="0003472D" w:rsidRPr="00CF2BAF">
        <w:rPr>
          <w:rFonts w:ascii="Sylfaen" w:eastAsia="Times New Roman" w:hAnsi="Sylfaen" w:cs="Arial"/>
          <w:sz w:val="24"/>
          <w:szCs w:val="24"/>
          <w:lang w:val="hy-AM"/>
        </w:rPr>
        <w:t xml:space="preserve"> foundations </w:t>
      </w:r>
      <w:r w:rsidR="0003472D" w:rsidRPr="00CF2BAF">
        <w:rPr>
          <w:rFonts w:ascii="Sylfaen" w:eastAsia="Times New Roman" w:hAnsi="Sylfaen" w:cs="Arial"/>
          <w:sz w:val="24"/>
          <w:szCs w:val="24"/>
        </w:rPr>
        <w:t>for</w:t>
      </w:r>
      <w:r w:rsidRPr="00CF2BAF">
        <w:rPr>
          <w:rFonts w:ascii="Sylfaen" w:eastAsia="Times New Roman" w:hAnsi="Sylfaen" w:cs="Arial"/>
          <w:sz w:val="24"/>
          <w:szCs w:val="24"/>
          <w:lang w:val="hy-AM"/>
        </w:rPr>
        <w:t xml:space="preserve"> </w:t>
      </w:r>
      <w:r w:rsidR="0003472D" w:rsidRPr="00CF2BAF">
        <w:rPr>
          <w:rFonts w:ascii="Sylfaen" w:eastAsia="Times New Roman" w:hAnsi="Sylfaen" w:cs="Arial"/>
          <w:sz w:val="24"/>
          <w:szCs w:val="24"/>
        </w:rPr>
        <w:t xml:space="preserve">the </w:t>
      </w:r>
      <w:r w:rsidR="0098391B" w:rsidRPr="00CF2BAF">
        <w:rPr>
          <w:rFonts w:ascii="Sylfaen" w:eastAsia="Times New Roman" w:hAnsi="Sylfaen" w:cs="Arial"/>
          <w:sz w:val="24"/>
          <w:szCs w:val="24"/>
          <w:lang w:val="hy-AM"/>
        </w:rPr>
        <w:t>police actions.</w:t>
      </w:r>
      <w:r w:rsidR="008C5A12" w:rsidRPr="00CF2BAF">
        <w:rPr>
          <w:rFonts w:ascii="Sylfaen" w:hAnsi="Sylfaen" w:cs="Arial"/>
          <w:sz w:val="24"/>
          <w:szCs w:val="24"/>
          <w:lang w:val="hy-AM"/>
        </w:rPr>
        <w:t xml:space="preserve"> </w:t>
      </w:r>
    </w:p>
    <w:p w14:paraId="0D2F9E94" w14:textId="77777777" w:rsidR="005F402C" w:rsidRPr="00CF2BAF" w:rsidRDefault="005F402C" w:rsidP="008C5A12">
      <w:pPr>
        <w:spacing w:after="0" w:line="240" w:lineRule="auto"/>
        <w:rPr>
          <w:rFonts w:ascii="Sylfaen" w:hAnsi="Sylfaen" w:cs="Arial"/>
          <w:sz w:val="24"/>
          <w:szCs w:val="24"/>
          <w:lang w:val="hy-AM"/>
        </w:rPr>
      </w:pPr>
    </w:p>
    <w:p w14:paraId="76E3406B" w14:textId="77777777" w:rsidR="005F402C" w:rsidRPr="00CF2BAF" w:rsidRDefault="0098391B" w:rsidP="008C5A12">
      <w:pPr>
        <w:spacing w:after="0" w:line="240" w:lineRule="auto"/>
        <w:rPr>
          <w:rFonts w:ascii="Sylfaen" w:hAnsi="Sylfaen" w:cs="Arial"/>
          <w:sz w:val="24"/>
          <w:szCs w:val="24"/>
          <w:lang w:val="hy-AM"/>
        </w:rPr>
      </w:pPr>
      <w:r w:rsidRPr="00CF2BAF">
        <w:rPr>
          <w:rFonts w:ascii="Sylfaen" w:hAnsi="Sylfaen" w:cs="Arial"/>
          <w:sz w:val="24"/>
          <w:szCs w:val="24"/>
        </w:rPr>
        <w:t>In this context</w:t>
      </w:r>
      <w:r w:rsidR="005F402C" w:rsidRPr="00CF2BAF">
        <w:rPr>
          <w:rFonts w:ascii="Sylfaen" w:hAnsi="Sylfaen" w:cs="Arial"/>
          <w:sz w:val="24"/>
          <w:szCs w:val="24"/>
          <w:lang w:val="hy-AM"/>
        </w:rPr>
        <w:t xml:space="preserve">, </w:t>
      </w:r>
      <w:r w:rsidR="001353B5" w:rsidRPr="00CF2BAF">
        <w:rPr>
          <w:rFonts w:ascii="Sylfaen" w:hAnsi="Sylfaen" w:cs="Arial"/>
          <w:sz w:val="24"/>
          <w:szCs w:val="24"/>
          <w:lang w:val="hy-AM"/>
        </w:rPr>
        <w:t xml:space="preserve">numerous media requests </w:t>
      </w:r>
      <w:r w:rsidR="00A65760" w:rsidRPr="00CF2BAF">
        <w:rPr>
          <w:rFonts w:ascii="Sylfaen" w:hAnsi="Sylfaen" w:cs="Arial"/>
          <w:sz w:val="24"/>
          <w:szCs w:val="24"/>
        </w:rPr>
        <w:t>seeking</w:t>
      </w:r>
      <w:r w:rsidR="001353B5" w:rsidRPr="00CF2BAF">
        <w:rPr>
          <w:rFonts w:ascii="Sylfaen" w:hAnsi="Sylfaen" w:cs="Arial"/>
          <w:sz w:val="24"/>
          <w:szCs w:val="24"/>
          <w:lang w:val="hy-AM"/>
        </w:rPr>
        <w:t xml:space="preserve"> information </w:t>
      </w:r>
      <w:r w:rsidR="00A65760" w:rsidRPr="00CF2BAF">
        <w:rPr>
          <w:rFonts w:ascii="Sylfaen" w:hAnsi="Sylfaen" w:cs="Arial"/>
          <w:sz w:val="24"/>
          <w:szCs w:val="24"/>
        </w:rPr>
        <w:t>regarding</w:t>
      </w:r>
      <w:r w:rsidR="001353B5" w:rsidRPr="00CF2BAF">
        <w:rPr>
          <w:rFonts w:ascii="Sylfaen" w:hAnsi="Sylfaen" w:cs="Arial"/>
          <w:sz w:val="24"/>
          <w:szCs w:val="24"/>
          <w:lang w:val="hy-AM"/>
        </w:rPr>
        <w:t xml:space="preserve"> the June 12</w:t>
      </w:r>
      <w:r w:rsidR="001353B5" w:rsidRPr="00CF2BAF">
        <w:rPr>
          <w:rFonts w:ascii="Sylfaen" w:hAnsi="Sylfaen" w:cs="Arial"/>
          <w:sz w:val="24"/>
          <w:szCs w:val="24"/>
        </w:rPr>
        <w:t xml:space="preserve"> </w:t>
      </w:r>
      <w:r w:rsidR="001353B5" w:rsidRPr="00CF2BAF">
        <w:rPr>
          <w:rFonts w:ascii="Sylfaen" w:hAnsi="Sylfaen" w:cs="Arial"/>
          <w:sz w:val="24"/>
          <w:szCs w:val="24"/>
          <w:lang w:val="hy-AM"/>
        </w:rPr>
        <w:t xml:space="preserve">use of special </w:t>
      </w:r>
      <w:r w:rsidR="00A65760" w:rsidRPr="00CF2BAF">
        <w:rPr>
          <w:rFonts w:ascii="Sylfaen" w:hAnsi="Sylfaen" w:cs="Arial"/>
          <w:sz w:val="24"/>
          <w:szCs w:val="24"/>
        </w:rPr>
        <w:t>means</w:t>
      </w:r>
      <w:r w:rsidR="001353B5" w:rsidRPr="00CF2BAF">
        <w:rPr>
          <w:rFonts w:ascii="Sylfaen" w:hAnsi="Sylfaen" w:cs="Arial"/>
          <w:sz w:val="24"/>
          <w:szCs w:val="24"/>
          <w:lang w:val="hy-AM"/>
        </w:rPr>
        <w:t xml:space="preserve"> </w:t>
      </w:r>
      <w:r w:rsidR="00A65760" w:rsidRPr="00CF2BAF">
        <w:rPr>
          <w:rFonts w:ascii="Sylfaen" w:hAnsi="Sylfaen" w:cs="Arial"/>
          <w:sz w:val="24"/>
          <w:szCs w:val="24"/>
        </w:rPr>
        <w:t>(specifically</w:t>
      </w:r>
      <w:r w:rsidR="001353B5" w:rsidRPr="00CF2BAF">
        <w:rPr>
          <w:rFonts w:ascii="Sylfaen" w:hAnsi="Sylfaen" w:cs="Arial"/>
          <w:sz w:val="24"/>
          <w:szCs w:val="24"/>
          <w:lang w:val="hy-AM"/>
        </w:rPr>
        <w:t xml:space="preserve"> </w:t>
      </w:r>
      <w:r w:rsidR="001353B5" w:rsidRPr="00CF2BAF">
        <w:rPr>
          <w:rFonts w:ascii="Sylfaen" w:hAnsi="Sylfaen" w:cs="Arial"/>
          <w:sz w:val="24"/>
          <w:szCs w:val="24"/>
        </w:rPr>
        <w:t>“</w:t>
      </w:r>
      <w:r w:rsidR="001353B5" w:rsidRPr="00CF2BAF">
        <w:rPr>
          <w:rFonts w:ascii="Sylfaen" w:hAnsi="Sylfaen" w:cs="Arial"/>
          <w:sz w:val="24"/>
          <w:szCs w:val="24"/>
          <w:lang w:val="hy-AM"/>
        </w:rPr>
        <w:t>Zarya-3</w:t>
      </w:r>
      <w:r w:rsidR="001353B5" w:rsidRPr="00CF2BAF">
        <w:rPr>
          <w:rFonts w:ascii="Sylfaen" w:hAnsi="Sylfaen" w:cs="Arial"/>
          <w:sz w:val="24"/>
          <w:szCs w:val="24"/>
        </w:rPr>
        <w:t>”</w:t>
      </w:r>
      <w:r w:rsidR="001353B5" w:rsidRPr="00CF2BAF">
        <w:rPr>
          <w:rFonts w:ascii="Sylfaen" w:hAnsi="Sylfaen" w:cs="Arial"/>
          <w:sz w:val="24"/>
          <w:szCs w:val="24"/>
          <w:lang w:val="hy-AM"/>
        </w:rPr>
        <w:t xml:space="preserve"> </w:t>
      </w:r>
      <w:r w:rsidR="001353B5" w:rsidRPr="00CF2BAF">
        <w:rPr>
          <w:rFonts w:ascii="Sylfaen" w:hAnsi="Sylfaen" w:cs="Arial"/>
          <w:sz w:val="24"/>
          <w:szCs w:val="24"/>
        </w:rPr>
        <w:t>stun</w:t>
      </w:r>
      <w:r w:rsidR="00A65760" w:rsidRPr="00CF2BAF">
        <w:rPr>
          <w:rFonts w:ascii="Sylfaen" w:hAnsi="Sylfaen" w:cs="Arial"/>
          <w:sz w:val="24"/>
          <w:szCs w:val="24"/>
          <w:lang w:val="hy-AM"/>
        </w:rPr>
        <w:t xml:space="preserve"> grenade</w:t>
      </w:r>
      <w:r w:rsidR="00A65760" w:rsidRPr="00CF2BAF">
        <w:rPr>
          <w:rFonts w:ascii="Sylfaen" w:hAnsi="Sylfaen" w:cs="Arial"/>
          <w:sz w:val="24"/>
          <w:szCs w:val="24"/>
        </w:rPr>
        <w:t xml:space="preserve">) </w:t>
      </w:r>
      <w:r w:rsidR="001353B5" w:rsidRPr="00CF2BAF">
        <w:rPr>
          <w:rFonts w:ascii="Sylfaen" w:hAnsi="Sylfaen" w:cs="Arial"/>
          <w:sz w:val="24"/>
          <w:szCs w:val="24"/>
          <w:lang w:val="hy-AM"/>
        </w:rPr>
        <w:t xml:space="preserve">by the police </w:t>
      </w:r>
      <w:r w:rsidR="005F402C" w:rsidRPr="00CF2BAF">
        <w:rPr>
          <w:rFonts w:ascii="Sylfaen" w:hAnsi="Sylfaen" w:cs="Arial"/>
          <w:sz w:val="24"/>
          <w:szCs w:val="24"/>
          <w:lang w:val="hy-AM"/>
        </w:rPr>
        <w:t xml:space="preserve">during a protest at the intersection of Baghramyan-Demirchyan streets in Yerevan, revealed that the Ministries of Internal Affairs and Health had </w:t>
      </w:r>
      <w:r w:rsidR="00A65760" w:rsidRPr="00CF2BAF">
        <w:rPr>
          <w:rFonts w:ascii="Sylfaen" w:hAnsi="Sylfaen" w:cs="Arial"/>
          <w:sz w:val="24"/>
          <w:szCs w:val="24"/>
        </w:rPr>
        <w:t>revised</w:t>
      </w:r>
      <w:r w:rsidR="005F402C" w:rsidRPr="00CF2BAF">
        <w:rPr>
          <w:rFonts w:ascii="Sylfaen" w:hAnsi="Sylfaen" w:cs="Arial"/>
          <w:sz w:val="24"/>
          <w:szCs w:val="24"/>
          <w:lang w:val="hy-AM"/>
        </w:rPr>
        <w:t xml:space="preserve"> </w:t>
      </w:r>
      <w:r w:rsidR="001353B5" w:rsidRPr="00CF2BAF">
        <w:rPr>
          <w:rFonts w:ascii="Sylfaen" w:hAnsi="Sylfaen" w:cs="Arial"/>
          <w:sz w:val="24"/>
          <w:szCs w:val="24"/>
        </w:rPr>
        <w:t xml:space="preserve">earlier </w:t>
      </w:r>
      <w:r w:rsidR="005F402C" w:rsidRPr="00CF2BAF">
        <w:rPr>
          <w:rFonts w:ascii="Sylfaen" w:hAnsi="Sylfaen" w:cs="Arial"/>
          <w:sz w:val="24"/>
          <w:szCs w:val="24"/>
          <w:lang w:val="hy-AM"/>
        </w:rPr>
        <w:t>decisions or orders</w:t>
      </w:r>
      <w:r w:rsidR="001353B5" w:rsidRPr="00CF2BAF">
        <w:rPr>
          <w:rFonts w:ascii="Sylfaen" w:hAnsi="Sylfaen" w:cs="Arial"/>
          <w:sz w:val="24"/>
          <w:szCs w:val="24"/>
        </w:rPr>
        <w:t xml:space="preserve"> </w:t>
      </w:r>
      <w:r w:rsidR="00A65760" w:rsidRPr="00CF2BAF">
        <w:rPr>
          <w:rFonts w:ascii="Sylfaen" w:hAnsi="Sylfaen" w:cs="Arial"/>
          <w:sz w:val="24"/>
          <w:szCs w:val="24"/>
        </w:rPr>
        <w:t>issued</w:t>
      </w:r>
      <w:r w:rsidR="001353B5" w:rsidRPr="00CF2BAF">
        <w:rPr>
          <w:rFonts w:ascii="Sylfaen" w:hAnsi="Sylfaen" w:cs="Arial"/>
          <w:sz w:val="24"/>
          <w:szCs w:val="24"/>
        </w:rPr>
        <w:t xml:space="preserve"> by </w:t>
      </w:r>
      <w:r w:rsidR="001353B5" w:rsidRPr="00CF2BAF">
        <w:rPr>
          <w:rFonts w:ascii="Sylfaen" w:hAnsi="Sylfaen" w:cs="Arial"/>
          <w:sz w:val="24"/>
          <w:szCs w:val="24"/>
          <w:lang w:val="hy-AM"/>
        </w:rPr>
        <w:t xml:space="preserve">the heads of </w:t>
      </w:r>
      <w:r w:rsidR="00A65760" w:rsidRPr="00CF2BAF">
        <w:rPr>
          <w:rFonts w:ascii="Sylfaen" w:hAnsi="Sylfaen" w:cs="Arial"/>
          <w:sz w:val="24"/>
          <w:szCs w:val="24"/>
        </w:rPr>
        <w:t>these ministries</w:t>
      </w:r>
      <w:r w:rsidR="005F402C" w:rsidRPr="00CF2BAF">
        <w:rPr>
          <w:rFonts w:ascii="Sylfaen" w:hAnsi="Sylfaen" w:cs="Arial"/>
          <w:sz w:val="24"/>
          <w:szCs w:val="24"/>
          <w:lang w:val="hy-AM"/>
        </w:rPr>
        <w:t xml:space="preserve">, creating legal </w:t>
      </w:r>
      <w:r w:rsidR="00A65760" w:rsidRPr="00CF2BAF">
        <w:rPr>
          <w:rFonts w:ascii="Sylfaen" w:hAnsi="Sylfaen" w:cs="Arial"/>
          <w:sz w:val="24"/>
          <w:szCs w:val="24"/>
        </w:rPr>
        <w:t>foundations</w:t>
      </w:r>
      <w:r w:rsidR="005F402C" w:rsidRPr="00CF2BAF">
        <w:rPr>
          <w:rFonts w:ascii="Sylfaen" w:hAnsi="Sylfaen" w:cs="Arial"/>
          <w:sz w:val="24"/>
          <w:szCs w:val="24"/>
          <w:lang w:val="hy-AM"/>
        </w:rPr>
        <w:t xml:space="preserve"> for the </w:t>
      </w:r>
      <w:r w:rsidR="00A65760" w:rsidRPr="00CF2BAF">
        <w:rPr>
          <w:rFonts w:ascii="Sylfaen" w:hAnsi="Sylfaen" w:cs="Arial"/>
          <w:sz w:val="24"/>
          <w:szCs w:val="24"/>
        </w:rPr>
        <w:t>unlawful</w:t>
      </w:r>
      <w:r w:rsidR="005F402C" w:rsidRPr="00CF2BAF">
        <w:rPr>
          <w:rFonts w:ascii="Sylfaen" w:hAnsi="Sylfaen" w:cs="Arial"/>
          <w:sz w:val="24"/>
          <w:szCs w:val="24"/>
          <w:lang w:val="hy-AM"/>
        </w:rPr>
        <w:t xml:space="preserve"> steps</w:t>
      </w:r>
      <w:r w:rsidR="00E81957" w:rsidRPr="00CF2BAF">
        <w:rPr>
          <w:rFonts w:ascii="Sylfaen" w:hAnsi="Sylfaen" w:cs="Arial"/>
          <w:sz w:val="24"/>
          <w:szCs w:val="24"/>
        </w:rPr>
        <w:t xml:space="preserve"> that had been</w:t>
      </w:r>
      <w:r w:rsidR="005F402C" w:rsidRPr="00CF2BAF">
        <w:rPr>
          <w:rFonts w:ascii="Sylfaen" w:hAnsi="Sylfaen" w:cs="Arial"/>
          <w:sz w:val="24"/>
          <w:szCs w:val="24"/>
          <w:lang w:val="hy-AM"/>
        </w:rPr>
        <w:t xml:space="preserve"> taken </w:t>
      </w:r>
      <w:r w:rsidR="00E81957" w:rsidRPr="00CF2BAF">
        <w:rPr>
          <w:rFonts w:ascii="Sylfaen" w:hAnsi="Sylfaen" w:cs="Arial"/>
          <w:sz w:val="24"/>
          <w:szCs w:val="24"/>
        </w:rPr>
        <w:t>earlier</w:t>
      </w:r>
      <w:r w:rsidR="005F402C" w:rsidRPr="00CF2BAF">
        <w:rPr>
          <w:rFonts w:ascii="Sylfaen" w:hAnsi="Sylfaen" w:cs="Arial"/>
          <w:sz w:val="24"/>
          <w:szCs w:val="24"/>
          <w:lang w:val="hy-AM"/>
        </w:rPr>
        <w:t>. In part</w:t>
      </w:r>
      <w:r w:rsidR="001353B5" w:rsidRPr="00CF2BAF">
        <w:rPr>
          <w:rFonts w:ascii="Sylfaen" w:hAnsi="Sylfaen" w:cs="Arial"/>
          <w:sz w:val="24"/>
          <w:szCs w:val="24"/>
          <w:lang w:val="hy-AM"/>
        </w:rPr>
        <w:t xml:space="preserve">icular, the </w:t>
      </w:r>
      <w:r w:rsidR="005F402C" w:rsidRPr="00CF2BAF">
        <w:rPr>
          <w:rFonts w:ascii="Sylfaen" w:hAnsi="Sylfaen" w:cs="Arial"/>
          <w:i/>
          <w:sz w:val="24"/>
          <w:szCs w:val="24"/>
          <w:lang w:val="hy-AM"/>
        </w:rPr>
        <w:t xml:space="preserve">Fact </w:t>
      </w:r>
      <w:r w:rsidR="001353B5" w:rsidRPr="00CF2BAF">
        <w:rPr>
          <w:rFonts w:ascii="Sylfaen" w:hAnsi="Sylfaen" w:cs="Arial"/>
          <w:i/>
          <w:sz w:val="24"/>
          <w:szCs w:val="24"/>
        </w:rPr>
        <w:t>Investigation</w:t>
      </w:r>
      <w:r w:rsidR="001353B5" w:rsidRPr="00CF2BAF">
        <w:rPr>
          <w:rFonts w:ascii="Sylfaen" w:hAnsi="Sylfaen" w:cs="Arial"/>
          <w:i/>
          <w:sz w:val="24"/>
          <w:szCs w:val="24"/>
          <w:lang w:val="hy-AM"/>
        </w:rPr>
        <w:t xml:space="preserve"> Platform</w:t>
      </w:r>
      <w:r w:rsidR="005F402C" w:rsidRPr="00CF2BAF">
        <w:rPr>
          <w:rFonts w:ascii="Sylfaen" w:hAnsi="Sylfaen" w:cs="Arial"/>
          <w:i/>
          <w:sz w:val="24"/>
          <w:szCs w:val="24"/>
          <w:lang w:val="hy-AM"/>
        </w:rPr>
        <w:t xml:space="preserve"> (fip.am)</w:t>
      </w:r>
      <w:r w:rsidR="005F402C" w:rsidRPr="00CF2BAF">
        <w:rPr>
          <w:rFonts w:ascii="Sylfaen" w:hAnsi="Sylfaen" w:cs="Arial"/>
          <w:sz w:val="24"/>
          <w:szCs w:val="24"/>
          <w:lang w:val="hy-AM"/>
        </w:rPr>
        <w:t xml:space="preserve"> </w:t>
      </w:r>
      <w:r w:rsidR="001353B5" w:rsidRPr="00CF2BAF">
        <w:rPr>
          <w:rFonts w:ascii="Sylfaen" w:hAnsi="Sylfaen" w:cs="Arial"/>
          <w:sz w:val="24"/>
          <w:szCs w:val="24"/>
        </w:rPr>
        <w:t>discovered</w:t>
      </w:r>
      <w:r w:rsidR="005F402C" w:rsidRPr="00CF2BAF">
        <w:rPr>
          <w:rFonts w:ascii="Sylfaen" w:hAnsi="Sylfaen" w:cs="Arial"/>
          <w:sz w:val="24"/>
          <w:szCs w:val="24"/>
          <w:lang w:val="hy-AM"/>
        </w:rPr>
        <w:t xml:space="preserve"> that </w:t>
      </w:r>
      <w:r w:rsidR="001353B5" w:rsidRPr="00CF2BAF">
        <w:rPr>
          <w:rFonts w:ascii="Sylfaen" w:hAnsi="Sylfaen" w:cs="Arial"/>
          <w:sz w:val="24"/>
          <w:szCs w:val="24"/>
          <w:lang w:val="hy-AM"/>
        </w:rPr>
        <w:t>on July 12</w:t>
      </w:r>
      <w:r w:rsidR="001353B5" w:rsidRPr="00CF2BAF">
        <w:rPr>
          <w:rFonts w:ascii="Sylfaen" w:hAnsi="Sylfaen" w:cs="Arial"/>
          <w:sz w:val="24"/>
          <w:szCs w:val="24"/>
        </w:rPr>
        <w:t xml:space="preserve">, </w:t>
      </w:r>
      <w:r w:rsidR="005F402C" w:rsidRPr="00CF2BAF">
        <w:rPr>
          <w:rFonts w:ascii="Sylfaen" w:hAnsi="Sylfaen" w:cs="Arial"/>
          <w:sz w:val="24"/>
          <w:szCs w:val="24"/>
          <w:lang w:val="hy-AM"/>
        </w:rPr>
        <w:t>exactly one mon</w:t>
      </w:r>
      <w:r w:rsidR="001353B5" w:rsidRPr="00CF2BAF">
        <w:rPr>
          <w:rFonts w:ascii="Sylfaen" w:hAnsi="Sylfaen" w:cs="Arial"/>
          <w:sz w:val="24"/>
          <w:szCs w:val="24"/>
          <w:lang w:val="hy-AM"/>
        </w:rPr>
        <w:t xml:space="preserve">th after the events of June 12, </w:t>
      </w:r>
      <w:r w:rsidR="00E81957" w:rsidRPr="00CF2BAF">
        <w:rPr>
          <w:rFonts w:ascii="Sylfaen" w:hAnsi="Sylfaen" w:cs="Arial"/>
          <w:sz w:val="24"/>
          <w:szCs w:val="24"/>
          <w:lang w:val="hy-AM"/>
        </w:rPr>
        <w:t xml:space="preserve">Minister of Internal Affairs Vahe Ghazaryan </w:t>
      </w:r>
      <w:r w:rsidR="001353B5" w:rsidRPr="00CF2BAF">
        <w:rPr>
          <w:rFonts w:ascii="Sylfaen" w:hAnsi="Sylfaen" w:cs="Arial"/>
          <w:sz w:val="24"/>
          <w:szCs w:val="24"/>
          <w:lang w:val="hy-AM"/>
        </w:rPr>
        <w:t>had</w:t>
      </w:r>
      <w:r w:rsidR="005F402C" w:rsidRPr="00CF2BAF">
        <w:rPr>
          <w:rFonts w:ascii="Sylfaen" w:hAnsi="Sylfaen" w:cs="Arial"/>
          <w:sz w:val="24"/>
          <w:szCs w:val="24"/>
          <w:lang w:val="hy-AM"/>
        </w:rPr>
        <w:t xml:space="preserve"> made a change in </w:t>
      </w:r>
      <w:r w:rsidR="00E81957" w:rsidRPr="00CF2BAF">
        <w:rPr>
          <w:rFonts w:ascii="Sylfaen" w:hAnsi="Sylfaen" w:cs="Arial"/>
          <w:sz w:val="24"/>
          <w:szCs w:val="24"/>
        </w:rPr>
        <w:t xml:space="preserve">IA Minister’s </w:t>
      </w:r>
      <w:r w:rsidR="001353B5" w:rsidRPr="00CF2BAF">
        <w:rPr>
          <w:rFonts w:ascii="Sylfaen" w:hAnsi="Sylfaen" w:cs="Arial"/>
          <w:sz w:val="24"/>
          <w:szCs w:val="24"/>
          <w:lang w:val="hy-AM"/>
        </w:rPr>
        <w:t>order No. 48-L</w:t>
      </w:r>
      <w:r w:rsidR="001353B5" w:rsidRPr="00CF2BAF">
        <w:rPr>
          <w:rFonts w:ascii="Sylfaen" w:hAnsi="Sylfaen" w:cs="Arial"/>
          <w:sz w:val="24"/>
          <w:szCs w:val="24"/>
        </w:rPr>
        <w:t xml:space="preserve"> (</w:t>
      </w:r>
      <w:r w:rsidR="00E81957" w:rsidRPr="00CF2BAF">
        <w:rPr>
          <w:rFonts w:ascii="Sylfaen" w:hAnsi="Sylfaen" w:cs="Arial"/>
          <w:sz w:val="24"/>
          <w:szCs w:val="24"/>
        </w:rPr>
        <w:t>which established</w:t>
      </w:r>
      <w:r w:rsidR="001353B5" w:rsidRPr="00CF2BAF">
        <w:rPr>
          <w:rFonts w:ascii="Sylfaen" w:hAnsi="Sylfaen" w:cs="Arial"/>
          <w:sz w:val="24"/>
          <w:szCs w:val="24"/>
          <w:lang w:val="hy-AM"/>
        </w:rPr>
        <w:t xml:space="preserve"> the </w:t>
      </w:r>
      <w:r w:rsidR="001353B5" w:rsidRPr="00CF2BAF">
        <w:rPr>
          <w:rFonts w:ascii="Sylfaen" w:hAnsi="Sylfaen" w:cs="Arial"/>
          <w:sz w:val="24"/>
          <w:szCs w:val="24"/>
        </w:rPr>
        <w:t>extended</w:t>
      </w:r>
      <w:r w:rsidR="001353B5" w:rsidRPr="00CF2BAF">
        <w:rPr>
          <w:rFonts w:ascii="Sylfaen" w:hAnsi="Sylfaen" w:cs="Arial"/>
          <w:sz w:val="24"/>
          <w:szCs w:val="24"/>
          <w:lang w:val="hy-AM"/>
        </w:rPr>
        <w:t xml:space="preserve"> departmental list of </w:t>
      </w:r>
      <w:r w:rsidR="000075A3" w:rsidRPr="00CF2BAF">
        <w:rPr>
          <w:rFonts w:ascii="Sylfaen" w:hAnsi="Sylfaen" w:cs="Arial"/>
          <w:sz w:val="24"/>
          <w:szCs w:val="24"/>
        </w:rPr>
        <w:t xml:space="preserve">the MIA </w:t>
      </w:r>
      <w:r w:rsidR="001353B5" w:rsidRPr="00CF2BAF">
        <w:rPr>
          <w:rFonts w:ascii="Sylfaen" w:hAnsi="Sylfaen" w:cs="Arial"/>
          <w:sz w:val="24"/>
          <w:szCs w:val="24"/>
          <w:lang w:val="hy-AM"/>
        </w:rPr>
        <w:t>information subject to encryption</w:t>
      </w:r>
      <w:r w:rsidR="001353B5" w:rsidRPr="00CF2BAF">
        <w:rPr>
          <w:rFonts w:ascii="Sylfaen" w:hAnsi="Sylfaen" w:cs="Arial"/>
          <w:sz w:val="24"/>
          <w:szCs w:val="24"/>
        </w:rPr>
        <w:t>)</w:t>
      </w:r>
      <w:r w:rsidR="00E63469" w:rsidRPr="00CF2BAF">
        <w:rPr>
          <w:rFonts w:ascii="Sylfaen" w:hAnsi="Sylfaen" w:cs="Arial"/>
          <w:sz w:val="24"/>
          <w:szCs w:val="24"/>
        </w:rPr>
        <w:t>. As a result,</w:t>
      </w:r>
      <w:r w:rsidR="000075A3" w:rsidRPr="00CF2BAF">
        <w:rPr>
          <w:rFonts w:ascii="Sylfaen" w:hAnsi="Sylfaen" w:cs="Arial"/>
          <w:sz w:val="24"/>
          <w:szCs w:val="24"/>
        </w:rPr>
        <w:t xml:space="preserve"> </w:t>
      </w:r>
      <w:r w:rsidR="005F402C" w:rsidRPr="00CF2BAF">
        <w:rPr>
          <w:rFonts w:ascii="Sylfaen" w:hAnsi="Sylfaen" w:cs="Arial"/>
          <w:sz w:val="24"/>
          <w:szCs w:val="24"/>
          <w:lang w:val="hy-AM"/>
        </w:rPr>
        <w:t xml:space="preserve">information </w:t>
      </w:r>
      <w:r w:rsidR="00E63469" w:rsidRPr="00CF2BAF">
        <w:rPr>
          <w:rFonts w:ascii="Sylfaen" w:hAnsi="Sylfaen" w:cs="Arial"/>
          <w:sz w:val="24"/>
          <w:szCs w:val="24"/>
        </w:rPr>
        <w:t>concerning</w:t>
      </w:r>
      <w:r w:rsidR="005F402C" w:rsidRPr="00CF2BAF">
        <w:rPr>
          <w:rFonts w:ascii="Sylfaen" w:hAnsi="Sylfaen" w:cs="Arial"/>
          <w:sz w:val="24"/>
          <w:szCs w:val="24"/>
          <w:lang w:val="hy-AM"/>
        </w:rPr>
        <w:t xml:space="preserve"> the presence</w:t>
      </w:r>
      <w:r w:rsidR="00E63469" w:rsidRPr="00CF2BAF">
        <w:rPr>
          <w:rFonts w:ascii="Sylfaen" w:hAnsi="Sylfaen" w:cs="Arial"/>
          <w:sz w:val="24"/>
          <w:szCs w:val="24"/>
        </w:rPr>
        <w:t>, types and quantities</w:t>
      </w:r>
      <w:r w:rsidR="005F402C" w:rsidRPr="00CF2BAF">
        <w:rPr>
          <w:rFonts w:ascii="Sylfaen" w:hAnsi="Sylfaen" w:cs="Arial"/>
          <w:sz w:val="24"/>
          <w:szCs w:val="24"/>
          <w:lang w:val="hy-AM"/>
        </w:rPr>
        <w:t xml:space="preserve"> of special </w:t>
      </w:r>
      <w:r w:rsidR="000075A3" w:rsidRPr="00CF2BAF">
        <w:rPr>
          <w:rFonts w:ascii="Sylfaen" w:hAnsi="Sylfaen" w:cs="Arial"/>
          <w:sz w:val="24"/>
          <w:szCs w:val="24"/>
        </w:rPr>
        <w:t>means</w:t>
      </w:r>
      <w:r w:rsidR="005F402C" w:rsidRPr="00CF2BAF">
        <w:rPr>
          <w:rFonts w:ascii="Sylfaen" w:hAnsi="Sylfaen" w:cs="Arial"/>
          <w:sz w:val="24"/>
          <w:szCs w:val="24"/>
          <w:lang w:val="hy-AM"/>
        </w:rPr>
        <w:t xml:space="preserve"> in the Ministry of Internal Affairs, inclu</w:t>
      </w:r>
      <w:r w:rsidR="000075A3" w:rsidRPr="00CF2BAF">
        <w:rPr>
          <w:rFonts w:ascii="Sylfaen" w:hAnsi="Sylfaen" w:cs="Arial"/>
          <w:sz w:val="24"/>
          <w:szCs w:val="24"/>
          <w:lang w:val="hy-AM"/>
        </w:rPr>
        <w:t xml:space="preserve">ding </w:t>
      </w:r>
      <w:r w:rsidR="00E63469" w:rsidRPr="00CF2BAF">
        <w:rPr>
          <w:rFonts w:ascii="Sylfaen" w:hAnsi="Sylfaen" w:cs="Arial"/>
          <w:sz w:val="24"/>
          <w:szCs w:val="24"/>
        </w:rPr>
        <w:t>details</w:t>
      </w:r>
      <w:r w:rsidR="000075A3" w:rsidRPr="00CF2BAF">
        <w:rPr>
          <w:rFonts w:ascii="Sylfaen" w:hAnsi="Sylfaen" w:cs="Arial"/>
          <w:sz w:val="24"/>
          <w:szCs w:val="24"/>
          <w:lang w:val="hy-AM"/>
        </w:rPr>
        <w:t xml:space="preserve"> related to </w:t>
      </w:r>
      <w:r w:rsidR="000075A3" w:rsidRPr="00CF2BAF">
        <w:rPr>
          <w:rFonts w:ascii="Sylfaen" w:hAnsi="Sylfaen" w:cs="Arial"/>
          <w:sz w:val="24"/>
          <w:szCs w:val="24"/>
        </w:rPr>
        <w:t>“</w:t>
      </w:r>
      <w:r w:rsidR="000075A3" w:rsidRPr="00CF2BAF">
        <w:rPr>
          <w:rFonts w:ascii="Sylfaen" w:hAnsi="Sylfaen" w:cs="Arial"/>
          <w:sz w:val="24"/>
          <w:szCs w:val="24"/>
          <w:lang w:val="hy-AM"/>
        </w:rPr>
        <w:t>Zarya 3</w:t>
      </w:r>
      <w:r w:rsidR="000075A3" w:rsidRPr="00CF2BAF">
        <w:rPr>
          <w:rFonts w:ascii="Sylfaen" w:hAnsi="Sylfaen" w:cs="Arial"/>
          <w:sz w:val="24"/>
          <w:szCs w:val="24"/>
        </w:rPr>
        <w:t>”</w:t>
      </w:r>
      <w:r w:rsidR="005F402C" w:rsidRPr="00CF2BAF">
        <w:rPr>
          <w:rFonts w:ascii="Sylfaen" w:hAnsi="Sylfaen" w:cs="Arial"/>
          <w:sz w:val="24"/>
          <w:szCs w:val="24"/>
          <w:lang w:val="hy-AM"/>
        </w:rPr>
        <w:t xml:space="preserve"> </w:t>
      </w:r>
      <w:r w:rsidR="00E63469" w:rsidRPr="00CF2BAF">
        <w:rPr>
          <w:rFonts w:ascii="Sylfaen" w:hAnsi="Sylfaen" w:cs="Arial"/>
          <w:sz w:val="24"/>
          <w:szCs w:val="24"/>
        </w:rPr>
        <w:t xml:space="preserve">were rendered </w:t>
      </w:r>
      <w:r w:rsidR="005F402C" w:rsidRPr="00CF2BAF">
        <w:rPr>
          <w:rFonts w:ascii="Sylfaen" w:hAnsi="Sylfaen" w:cs="Arial"/>
          <w:sz w:val="24"/>
          <w:szCs w:val="24"/>
          <w:lang w:val="hy-AM"/>
        </w:rPr>
        <w:t xml:space="preserve">confidential. In turn, </w:t>
      </w:r>
      <w:r w:rsidR="00E63469" w:rsidRPr="00CF2BAF">
        <w:rPr>
          <w:rFonts w:ascii="Sylfaen" w:hAnsi="Sylfaen" w:cs="Arial"/>
          <w:sz w:val="24"/>
          <w:szCs w:val="24"/>
          <w:lang w:val="hy-AM"/>
        </w:rPr>
        <w:t xml:space="preserve">Health Minister </w:t>
      </w:r>
      <w:r w:rsidR="000075A3" w:rsidRPr="00CF2BAF">
        <w:rPr>
          <w:rFonts w:ascii="Sylfaen" w:hAnsi="Sylfaen" w:cs="Arial"/>
          <w:sz w:val="24"/>
          <w:szCs w:val="24"/>
          <w:lang w:val="hy-AM"/>
        </w:rPr>
        <w:t>Anahit Avanesyan,</w:t>
      </w:r>
      <w:r w:rsidR="005F402C" w:rsidRPr="00CF2BAF">
        <w:rPr>
          <w:rFonts w:ascii="Sylfaen" w:hAnsi="Sylfaen" w:cs="Arial"/>
          <w:sz w:val="24"/>
          <w:szCs w:val="24"/>
          <w:lang w:val="hy-AM"/>
        </w:rPr>
        <w:t xml:space="preserve"> 14 days after the </w:t>
      </w:r>
      <w:r w:rsidR="00985F69" w:rsidRPr="00CF2BAF">
        <w:rPr>
          <w:rFonts w:ascii="Sylfaen" w:hAnsi="Sylfaen" w:cs="Arial"/>
          <w:sz w:val="24"/>
          <w:szCs w:val="24"/>
          <w:lang w:val="hy-AM"/>
        </w:rPr>
        <w:t xml:space="preserve">incident, </w:t>
      </w:r>
      <w:r w:rsidR="00E63469" w:rsidRPr="00CF2BAF">
        <w:rPr>
          <w:rFonts w:ascii="Sylfaen" w:hAnsi="Sylfaen" w:cs="Arial"/>
          <w:sz w:val="24"/>
          <w:szCs w:val="24"/>
        </w:rPr>
        <w:t>modified a</w:t>
      </w:r>
      <w:r w:rsidR="00985F69" w:rsidRPr="00CF2BAF">
        <w:rPr>
          <w:rFonts w:ascii="Sylfaen" w:hAnsi="Sylfaen" w:cs="Arial"/>
          <w:sz w:val="24"/>
          <w:szCs w:val="24"/>
          <w:lang w:val="hy-AM"/>
        </w:rPr>
        <w:t xml:space="preserve"> </w:t>
      </w:r>
      <w:r w:rsidRPr="00CF2BAF">
        <w:rPr>
          <w:rFonts w:ascii="Sylfaen" w:hAnsi="Sylfaen" w:cs="Arial"/>
          <w:sz w:val="24"/>
          <w:szCs w:val="24"/>
        </w:rPr>
        <w:t>d</w:t>
      </w:r>
      <w:r w:rsidR="00E63469" w:rsidRPr="00CF2BAF">
        <w:rPr>
          <w:rFonts w:ascii="Sylfaen" w:hAnsi="Sylfaen" w:cs="Arial"/>
          <w:sz w:val="24"/>
          <w:szCs w:val="24"/>
          <w:lang w:val="hy-AM"/>
        </w:rPr>
        <w:t xml:space="preserve">ecision </w:t>
      </w:r>
      <w:r w:rsidR="00E63469" w:rsidRPr="00CF2BAF">
        <w:rPr>
          <w:rFonts w:ascii="Sylfaen" w:hAnsi="Sylfaen" w:cs="Arial"/>
          <w:sz w:val="24"/>
          <w:szCs w:val="24"/>
        </w:rPr>
        <w:t>defining</w:t>
      </w:r>
      <w:r w:rsidR="00E63469" w:rsidRPr="00CF2BAF">
        <w:rPr>
          <w:rFonts w:ascii="Sylfaen" w:hAnsi="Sylfaen" w:cs="Arial"/>
          <w:sz w:val="24"/>
          <w:szCs w:val="24"/>
          <w:lang w:val="hy-AM"/>
        </w:rPr>
        <w:t xml:space="preserve"> </w:t>
      </w:r>
      <w:r w:rsidR="005F402C" w:rsidRPr="00CF2BAF">
        <w:rPr>
          <w:rFonts w:ascii="Sylfaen" w:hAnsi="Sylfaen" w:cs="Arial"/>
          <w:sz w:val="24"/>
          <w:szCs w:val="24"/>
          <w:lang w:val="hy-AM"/>
        </w:rPr>
        <w:t xml:space="preserve">the </w:t>
      </w:r>
      <w:r w:rsidR="00E63469" w:rsidRPr="00CF2BAF">
        <w:rPr>
          <w:rFonts w:ascii="Sylfaen" w:hAnsi="Sylfaen" w:cs="Arial"/>
          <w:sz w:val="24"/>
          <w:szCs w:val="24"/>
        </w:rPr>
        <w:t xml:space="preserve">acceptable </w:t>
      </w:r>
      <w:r w:rsidR="00985F69" w:rsidRPr="00CF2BAF">
        <w:rPr>
          <w:rFonts w:ascii="Sylfaen" w:hAnsi="Sylfaen" w:cs="Arial"/>
          <w:sz w:val="24"/>
          <w:szCs w:val="24"/>
        </w:rPr>
        <w:t>criteria</w:t>
      </w:r>
      <w:r w:rsidR="00E63469" w:rsidRPr="00CF2BAF">
        <w:rPr>
          <w:rFonts w:ascii="Sylfaen" w:hAnsi="Sylfaen" w:cs="Arial"/>
          <w:sz w:val="24"/>
          <w:szCs w:val="24"/>
        </w:rPr>
        <w:t xml:space="preserve"> for </w:t>
      </w:r>
      <w:r w:rsidR="00E63469" w:rsidRPr="00CF2BAF">
        <w:rPr>
          <w:rFonts w:ascii="Sylfaen" w:hAnsi="Sylfaen" w:cs="Arial"/>
          <w:sz w:val="24"/>
          <w:szCs w:val="24"/>
          <w:lang w:val="hy-AM"/>
        </w:rPr>
        <w:t>using</w:t>
      </w:r>
      <w:r w:rsidR="005F402C" w:rsidRPr="00CF2BAF">
        <w:rPr>
          <w:rFonts w:ascii="Sylfaen" w:hAnsi="Sylfaen" w:cs="Arial"/>
          <w:sz w:val="24"/>
          <w:szCs w:val="24"/>
          <w:lang w:val="hy-AM"/>
        </w:rPr>
        <w:t xml:space="preserve"> special </w:t>
      </w:r>
      <w:r w:rsidR="00E63469" w:rsidRPr="00CF2BAF">
        <w:rPr>
          <w:rFonts w:ascii="Sylfaen" w:hAnsi="Sylfaen" w:cs="Arial"/>
          <w:sz w:val="24"/>
          <w:szCs w:val="24"/>
        </w:rPr>
        <w:t>means</w:t>
      </w:r>
      <w:r w:rsidR="005F402C" w:rsidRPr="00CF2BAF">
        <w:rPr>
          <w:rFonts w:ascii="Sylfaen" w:hAnsi="Sylfaen" w:cs="Arial"/>
          <w:sz w:val="24"/>
          <w:szCs w:val="24"/>
          <w:lang w:val="hy-AM"/>
        </w:rPr>
        <w:t xml:space="preserve"> against </w:t>
      </w:r>
      <w:r w:rsidR="00E63469" w:rsidRPr="00CF2BAF">
        <w:rPr>
          <w:rFonts w:ascii="Sylfaen" w:hAnsi="Sylfaen" w:cs="Arial"/>
          <w:sz w:val="24"/>
          <w:szCs w:val="24"/>
        </w:rPr>
        <w:t>individuals</w:t>
      </w:r>
      <w:r w:rsidR="005F402C" w:rsidRPr="00CF2BAF">
        <w:rPr>
          <w:rFonts w:ascii="Sylfaen" w:hAnsi="Sylfaen" w:cs="Arial"/>
          <w:sz w:val="24"/>
          <w:szCs w:val="24"/>
          <w:lang w:val="hy-AM"/>
        </w:rPr>
        <w:t xml:space="preserve">, </w:t>
      </w:r>
      <w:r w:rsidR="00E63469" w:rsidRPr="00CF2BAF">
        <w:rPr>
          <w:rFonts w:ascii="Sylfaen" w:hAnsi="Sylfaen" w:cs="Arial"/>
          <w:sz w:val="24"/>
          <w:szCs w:val="24"/>
        </w:rPr>
        <w:t>thereby authorizing</w:t>
      </w:r>
      <w:r w:rsidR="00985F69" w:rsidRPr="00CF2BAF">
        <w:rPr>
          <w:rFonts w:ascii="Sylfaen" w:hAnsi="Sylfaen" w:cs="Arial"/>
          <w:sz w:val="24"/>
          <w:szCs w:val="24"/>
          <w:lang w:val="hy-AM"/>
        </w:rPr>
        <w:t xml:space="preserve"> </w:t>
      </w:r>
      <w:r w:rsidR="00985F69" w:rsidRPr="00CF2BAF">
        <w:rPr>
          <w:rFonts w:ascii="Sylfaen" w:hAnsi="Sylfaen" w:cs="Arial"/>
          <w:sz w:val="24"/>
          <w:szCs w:val="24"/>
        </w:rPr>
        <w:t>“</w:t>
      </w:r>
      <w:r w:rsidR="00985F69" w:rsidRPr="00CF2BAF">
        <w:rPr>
          <w:rFonts w:ascii="Sylfaen" w:hAnsi="Sylfaen" w:cs="Arial"/>
          <w:sz w:val="24"/>
          <w:szCs w:val="24"/>
          <w:lang w:val="hy-AM"/>
        </w:rPr>
        <w:t>Zarya 3</w:t>
      </w:r>
      <w:r w:rsidR="005F402C" w:rsidRPr="00CF2BAF">
        <w:rPr>
          <w:rFonts w:ascii="Sylfaen" w:hAnsi="Sylfaen" w:cs="Arial"/>
          <w:sz w:val="24"/>
          <w:szCs w:val="24"/>
          <w:lang w:val="hy-AM"/>
        </w:rPr>
        <w:t>,</w:t>
      </w:r>
      <w:r w:rsidR="00985F69" w:rsidRPr="00CF2BAF">
        <w:rPr>
          <w:rFonts w:ascii="Sylfaen" w:hAnsi="Sylfaen" w:cs="Arial"/>
          <w:sz w:val="24"/>
          <w:szCs w:val="24"/>
        </w:rPr>
        <w:t>”</w:t>
      </w:r>
      <w:r w:rsidR="005F402C" w:rsidRPr="00CF2BAF">
        <w:rPr>
          <w:rFonts w:ascii="Sylfaen" w:hAnsi="Sylfaen" w:cs="Arial"/>
          <w:sz w:val="24"/>
          <w:szCs w:val="24"/>
          <w:lang w:val="hy-AM"/>
        </w:rPr>
        <w:t xml:space="preserve"> which had </w:t>
      </w:r>
      <w:r w:rsidR="00E63469" w:rsidRPr="00CF2BAF">
        <w:rPr>
          <w:rFonts w:ascii="Sylfaen" w:hAnsi="Sylfaen" w:cs="Arial"/>
          <w:sz w:val="24"/>
          <w:szCs w:val="24"/>
        </w:rPr>
        <w:t xml:space="preserve">long </w:t>
      </w:r>
      <w:r w:rsidR="005F402C" w:rsidRPr="00CF2BAF">
        <w:rPr>
          <w:rFonts w:ascii="Sylfaen" w:hAnsi="Sylfaen" w:cs="Arial"/>
          <w:sz w:val="24"/>
          <w:szCs w:val="24"/>
          <w:lang w:val="hy-AM"/>
        </w:rPr>
        <w:t xml:space="preserve">been </w:t>
      </w:r>
      <w:r w:rsidR="00E63469" w:rsidRPr="00CF2BAF">
        <w:rPr>
          <w:rFonts w:ascii="Sylfaen" w:hAnsi="Sylfaen" w:cs="Arial"/>
          <w:sz w:val="24"/>
          <w:szCs w:val="24"/>
        </w:rPr>
        <w:t>prohibited</w:t>
      </w:r>
      <w:r w:rsidR="005F402C" w:rsidRPr="00CF2BAF">
        <w:rPr>
          <w:rFonts w:ascii="Sylfaen" w:hAnsi="Sylfaen" w:cs="Arial"/>
          <w:sz w:val="24"/>
          <w:szCs w:val="24"/>
          <w:lang w:val="hy-AM"/>
        </w:rPr>
        <w:t>.</w:t>
      </w:r>
    </w:p>
    <w:p w14:paraId="072B52F8" w14:textId="77777777" w:rsidR="005F402C" w:rsidRPr="00CF2BAF" w:rsidRDefault="005F402C" w:rsidP="008C5A12">
      <w:pPr>
        <w:spacing w:after="0" w:line="240" w:lineRule="auto"/>
        <w:rPr>
          <w:rFonts w:ascii="Sylfaen" w:hAnsi="Sylfaen" w:cs="Arial"/>
          <w:sz w:val="24"/>
          <w:szCs w:val="24"/>
          <w:lang w:val="hy-AM"/>
        </w:rPr>
      </w:pPr>
    </w:p>
    <w:p w14:paraId="241A9E95" w14:textId="77777777" w:rsidR="00C31056" w:rsidRPr="00CF2BAF" w:rsidRDefault="00E63469" w:rsidP="008C5A12">
      <w:pPr>
        <w:spacing w:after="0" w:line="240" w:lineRule="auto"/>
        <w:rPr>
          <w:rFonts w:ascii="Sylfaen" w:eastAsia="Times New Roman" w:hAnsi="Sylfaen" w:cs="Arial"/>
          <w:sz w:val="24"/>
          <w:szCs w:val="24"/>
          <w:lang w:val="hy-AM"/>
        </w:rPr>
      </w:pPr>
      <w:r w:rsidRPr="00CF2BAF">
        <w:rPr>
          <w:rFonts w:ascii="Sylfaen" w:hAnsi="Sylfaen" w:cs="Arial"/>
          <w:sz w:val="24"/>
          <w:szCs w:val="24"/>
        </w:rPr>
        <w:lastRenderedPageBreak/>
        <w:t>It is worth mentioning that</w:t>
      </w:r>
      <w:r w:rsidR="005F402C" w:rsidRPr="00CF2BAF">
        <w:rPr>
          <w:rFonts w:ascii="Sylfaen" w:hAnsi="Sylfaen" w:cs="Arial"/>
          <w:sz w:val="24"/>
          <w:szCs w:val="24"/>
          <w:lang w:val="hy-AM"/>
        </w:rPr>
        <w:t xml:space="preserve"> human rights defenders are also consistent in obtaining information about the special </w:t>
      </w:r>
      <w:r w:rsidR="00AD037D" w:rsidRPr="00CF2BAF">
        <w:rPr>
          <w:rFonts w:ascii="Sylfaen" w:hAnsi="Sylfaen" w:cs="Arial"/>
          <w:sz w:val="24"/>
          <w:szCs w:val="24"/>
        </w:rPr>
        <w:t>means</w:t>
      </w:r>
      <w:r w:rsidR="005F402C" w:rsidRPr="00CF2BAF">
        <w:rPr>
          <w:rFonts w:ascii="Sylfaen" w:hAnsi="Sylfaen" w:cs="Arial"/>
          <w:sz w:val="24"/>
          <w:szCs w:val="24"/>
          <w:lang w:val="hy-AM"/>
        </w:rPr>
        <w:t xml:space="preserve"> </w:t>
      </w:r>
      <w:r w:rsidR="00985F69" w:rsidRPr="00CF2BAF">
        <w:rPr>
          <w:rFonts w:ascii="Sylfaen" w:hAnsi="Sylfaen" w:cs="Arial"/>
          <w:sz w:val="24"/>
          <w:szCs w:val="24"/>
        </w:rPr>
        <w:t>used</w:t>
      </w:r>
      <w:r w:rsidR="005F402C" w:rsidRPr="00CF2BAF">
        <w:rPr>
          <w:rFonts w:ascii="Sylfaen" w:hAnsi="Sylfaen" w:cs="Arial"/>
          <w:sz w:val="24"/>
          <w:szCs w:val="24"/>
          <w:lang w:val="hy-AM"/>
        </w:rPr>
        <w:t xml:space="preserve"> on June </w:t>
      </w:r>
      <w:r w:rsidR="00985F69" w:rsidRPr="00CF2BAF">
        <w:rPr>
          <w:rFonts w:ascii="Sylfaen" w:hAnsi="Sylfaen" w:cs="Arial"/>
          <w:sz w:val="24"/>
          <w:szCs w:val="24"/>
          <w:lang w:val="hy-AM"/>
        </w:rPr>
        <w:t xml:space="preserve">12. </w:t>
      </w:r>
      <w:r w:rsidR="0098391B" w:rsidRPr="00CF2BAF">
        <w:rPr>
          <w:rFonts w:ascii="Sylfaen" w:hAnsi="Sylfaen" w:cs="Arial"/>
          <w:sz w:val="24"/>
          <w:szCs w:val="24"/>
        </w:rPr>
        <w:t xml:space="preserve">The </w:t>
      </w:r>
      <w:r w:rsidR="005F402C" w:rsidRPr="00CF2BAF">
        <w:rPr>
          <w:rFonts w:ascii="Sylfaen" w:hAnsi="Sylfaen" w:cs="Arial"/>
          <w:sz w:val="24"/>
          <w:szCs w:val="24"/>
          <w:lang w:val="hy-AM"/>
        </w:rPr>
        <w:t>Prote</w:t>
      </w:r>
      <w:r w:rsidR="00985F69" w:rsidRPr="00CF2BAF">
        <w:rPr>
          <w:rFonts w:ascii="Sylfaen" w:hAnsi="Sylfaen" w:cs="Arial"/>
          <w:sz w:val="24"/>
          <w:szCs w:val="24"/>
          <w:lang w:val="hy-AM"/>
        </w:rPr>
        <w:t>ction of Rights Without Borders</w:t>
      </w:r>
      <w:r w:rsidR="005F402C" w:rsidRPr="00CF2BAF">
        <w:rPr>
          <w:rFonts w:ascii="Sylfaen" w:hAnsi="Sylfaen" w:cs="Arial"/>
          <w:sz w:val="24"/>
          <w:szCs w:val="24"/>
          <w:lang w:val="hy-AM"/>
        </w:rPr>
        <w:t xml:space="preserve"> NGO, </w:t>
      </w:r>
      <w:r w:rsidR="00985F69" w:rsidRPr="00CF2BAF">
        <w:rPr>
          <w:rFonts w:ascii="Sylfaen" w:hAnsi="Sylfaen" w:cs="Arial"/>
          <w:sz w:val="24"/>
          <w:szCs w:val="24"/>
        </w:rPr>
        <w:t>failing to receive</w:t>
      </w:r>
      <w:r w:rsidR="005F402C" w:rsidRPr="00CF2BAF">
        <w:rPr>
          <w:rFonts w:ascii="Sylfaen" w:hAnsi="Sylfaen" w:cs="Arial"/>
          <w:sz w:val="24"/>
          <w:szCs w:val="24"/>
          <w:lang w:val="hy-AM"/>
        </w:rPr>
        <w:t xml:space="preserve"> the requested data from the Ministry of Internal Affairs, </w:t>
      </w:r>
      <w:r w:rsidR="00AD037D" w:rsidRPr="00CF2BAF">
        <w:rPr>
          <w:rFonts w:ascii="Sylfaen" w:hAnsi="Sylfaen" w:cs="Arial"/>
          <w:sz w:val="24"/>
          <w:szCs w:val="24"/>
        </w:rPr>
        <w:t xml:space="preserve">filed a complaint with </w:t>
      </w:r>
      <w:r w:rsidR="005F402C" w:rsidRPr="00CF2BAF">
        <w:rPr>
          <w:rFonts w:ascii="Sylfaen" w:hAnsi="Sylfaen" w:cs="Arial"/>
          <w:sz w:val="24"/>
          <w:szCs w:val="24"/>
          <w:lang w:val="hy-AM"/>
        </w:rPr>
        <w:t>the RA Administrative Court on August 16.</w:t>
      </w:r>
      <w:r w:rsidR="008C5A12" w:rsidRPr="00CF2BAF">
        <w:rPr>
          <w:rFonts w:ascii="Sylfaen" w:hAnsi="Sylfaen" w:cs="Arial"/>
          <w:sz w:val="24"/>
          <w:szCs w:val="24"/>
          <w:lang w:val="hy-AM"/>
        </w:rPr>
        <w:br/>
      </w:r>
      <w:r w:rsidR="008C5A12" w:rsidRPr="00CF2BAF">
        <w:rPr>
          <w:rFonts w:ascii="Sylfaen" w:eastAsia="Times New Roman" w:hAnsi="Sylfaen" w:cs="Arial"/>
          <w:sz w:val="24"/>
          <w:szCs w:val="24"/>
          <w:lang w:val="hy-AM"/>
        </w:rPr>
        <w:tab/>
      </w:r>
    </w:p>
    <w:p w14:paraId="2C426D3B" w14:textId="77777777" w:rsidR="008C5A12" w:rsidRPr="00CF2BAF" w:rsidRDefault="00C31056" w:rsidP="008C5A12">
      <w:pPr>
        <w:spacing w:after="0" w:line="240" w:lineRule="auto"/>
        <w:rPr>
          <w:rFonts w:ascii="Sylfaen" w:eastAsia="Times New Roman" w:hAnsi="Sylfaen" w:cs="Arial"/>
          <w:sz w:val="24"/>
          <w:szCs w:val="24"/>
          <w:lang w:val="hy-AM"/>
        </w:rPr>
      </w:pPr>
      <w:r w:rsidRPr="00CF2BAF">
        <w:rPr>
          <w:rFonts w:ascii="Sylfaen" w:eastAsia="Times New Roman" w:hAnsi="Sylfaen" w:cs="Arial"/>
          <w:sz w:val="24"/>
          <w:szCs w:val="24"/>
          <w:lang w:val="hy-AM"/>
        </w:rPr>
        <w:t xml:space="preserve">Journalists also </w:t>
      </w:r>
      <w:r w:rsidR="007B1EFD" w:rsidRPr="00CF2BAF">
        <w:rPr>
          <w:rFonts w:ascii="Sylfaen" w:eastAsia="Times New Roman" w:hAnsi="Sylfaen" w:cs="Arial"/>
          <w:sz w:val="24"/>
          <w:szCs w:val="24"/>
        </w:rPr>
        <w:t>encountered</w:t>
      </w:r>
      <w:r w:rsidRPr="00CF2BAF">
        <w:rPr>
          <w:rFonts w:ascii="Sylfaen" w:eastAsia="Times New Roman" w:hAnsi="Sylfaen" w:cs="Arial"/>
          <w:sz w:val="24"/>
          <w:szCs w:val="24"/>
          <w:lang w:val="hy-AM"/>
        </w:rPr>
        <w:t xml:space="preserve"> difficulties in obtaining information rel</w:t>
      </w:r>
      <w:r w:rsidR="00985F69" w:rsidRPr="00CF2BAF">
        <w:rPr>
          <w:rFonts w:ascii="Sylfaen" w:eastAsia="Times New Roman" w:hAnsi="Sylfaen" w:cs="Arial"/>
          <w:sz w:val="24"/>
          <w:szCs w:val="24"/>
          <w:lang w:val="hy-AM"/>
        </w:rPr>
        <w:t>a</w:t>
      </w:r>
      <w:r w:rsidR="007B1EFD" w:rsidRPr="00CF2BAF">
        <w:rPr>
          <w:rFonts w:ascii="Sylfaen" w:eastAsia="Times New Roman" w:hAnsi="Sylfaen" w:cs="Arial"/>
          <w:sz w:val="24"/>
          <w:szCs w:val="24"/>
          <w:lang w:val="hy-AM"/>
        </w:rPr>
        <w:t>ted to another sensitive topic</w:t>
      </w:r>
      <w:r w:rsidR="007B1EFD" w:rsidRPr="00CF2BAF">
        <w:rPr>
          <w:rFonts w:ascii="Sylfaen" w:hAnsi="Sylfaen"/>
          <w:sz w:val="24"/>
          <w:szCs w:val="24"/>
        </w:rPr>
        <w:t>—</w:t>
      </w:r>
      <w:r w:rsidRPr="00CF2BAF">
        <w:rPr>
          <w:rFonts w:ascii="Sylfaen" w:eastAsia="Times New Roman" w:hAnsi="Sylfaen" w:cs="Arial"/>
          <w:sz w:val="24"/>
          <w:szCs w:val="24"/>
          <w:lang w:val="hy-AM"/>
        </w:rPr>
        <w:t xml:space="preserve">the </w:t>
      </w:r>
      <w:r w:rsidR="00985F69" w:rsidRPr="00CF2BAF">
        <w:rPr>
          <w:rFonts w:ascii="Sylfaen" w:eastAsia="Times New Roman" w:hAnsi="Sylfaen" w:cs="Arial"/>
          <w:sz w:val="24"/>
          <w:szCs w:val="24"/>
          <w:lang w:val="hy-AM"/>
        </w:rPr>
        <w:t xml:space="preserve">border </w:t>
      </w:r>
      <w:r w:rsidRPr="00CF2BAF">
        <w:rPr>
          <w:rFonts w:ascii="Sylfaen" w:eastAsia="Times New Roman" w:hAnsi="Sylfaen" w:cs="Arial"/>
          <w:sz w:val="24"/>
          <w:szCs w:val="24"/>
          <w:lang w:val="hy-AM"/>
        </w:rPr>
        <w:t xml:space="preserve">village of Kirants </w:t>
      </w:r>
      <w:r w:rsidR="00985F69" w:rsidRPr="00CF2BAF">
        <w:rPr>
          <w:rFonts w:ascii="Sylfaen" w:eastAsia="Times New Roman" w:hAnsi="Sylfaen" w:cs="Arial"/>
          <w:sz w:val="24"/>
          <w:szCs w:val="24"/>
        </w:rPr>
        <w:t>in</w:t>
      </w:r>
      <w:r w:rsidR="00985F69" w:rsidRPr="00CF2BAF">
        <w:rPr>
          <w:rFonts w:ascii="Sylfaen" w:eastAsia="Times New Roman" w:hAnsi="Sylfaen" w:cs="Arial"/>
          <w:sz w:val="24"/>
          <w:szCs w:val="24"/>
          <w:lang w:val="hy-AM"/>
        </w:rPr>
        <w:t xml:space="preserve"> Tavush </w:t>
      </w:r>
      <w:r w:rsidR="00985F69" w:rsidRPr="00CF2BAF">
        <w:rPr>
          <w:rFonts w:ascii="Sylfaen" w:eastAsia="Times New Roman" w:hAnsi="Sylfaen" w:cs="Arial"/>
          <w:sz w:val="24"/>
          <w:szCs w:val="24"/>
        </w:rPr>
        <w:t>M</w:t>
      </w:r>
      <w:r w:rsidRPr="00CF2BAF">
        <w:rPr>
          <w:rFonts w:ascii="Sylfaen" w:eastAsia="Times New Roman" w:hAnsi="Sylfaen" w:cs="Arial"/>
          <w:sz w:val="24"/>
          <w:szCs w:val="24"/>
          <w:lang w:val="hy-AM"/>
        </w:rPr>
        <w:t xml:space="preserve">arz. </w:t>
      </w:r>
      <w:r w:rsidR="005670F2" w:rsidRPr="00CF2BAF">
        <w:rPr>
          <w:rFonts w:ascii="Sylfaen" w:eastAsia="Times New Roman" w:hAnsi="Sylfaen" w:cs="Arial"/>
          <w:sz w:val="24"/>
          <w:szCs w:val="24"/>
        </w:rPr>
        <w:t xml:space="preserve">It </w:t>
      </w:r>
      <w:r w:rsidR="007B1EFD" w:rsidRPr="00CF2BAF">
        <w:rPr>
          <w:rFonts w:ascii="Sylfaen" w:eastAsia="Times New Roman" w:hAnsi="Sylfaen" w:cs="Arial"/>
          <w:sz w:val="24"/>
          <w:szCs w:val="24"/>
        </w:rPr>
        <w:t>should be reminded</w:t>
      </w:r>
      <w:r w:rsidRPr="00CF2BAF">
        <w:rPr>
          <w:rFonts w:ascii="Sylfaen" w:eastAsia="Times New Roman" w:hAnsi="Sylfaen" w:cs="Arial"/>
          <w:sz w:val="24"/>
          <w:szCs w:val="24"/>
          <w:lang w:val="hy-AM"/>
        </w:rPr>
        <w:t xml:space="preserve"> that the problematic Armenian-Azerbaijani border demarcation also </w:t>
      </w:r>
      <w:r w:rsidR="007B1EFD" w:rsidRPr="00CF2BAF">
        <w:rPr>
          <w:rFonts w:ascii="Sylfaen" w:eastAsia="Times New Roman" w:hAnsi="Sylfaen" w:cs="Arial"/>
          <w:sz w:val="24"/>
          <w:szCs w:val="24"/>
        </w:rPr>
        <w:t>ran</w:t>
      </w:r>
      <w:r w:rsidRPr="00CF2BAF">
        <w:rPr>
          <w:rFonts w:ascii="Sylfaen" w:eastAsia="Times New Roman" w:hAnsi="Sylfaen" w:cs="Arial"/>
          <w:sz w:val="24"/>
          <w:szCs w:val="24"/>
          <w:lang w:val="hy-AM"/>
        </w:rPr>
        <w:t xml:space="preserve"> through </w:t>
      </w:r>
      <w:r w:rsidR="005670F2" w:rsidRPr="00CF2BAF">
        <w:rPr>
          <w:rFonts w:ascii="Sylfaen" w:eastAsia="Times New Roman" w:hAnsi="Sylfaen" w:cs="Arial"/>
          <w:sz w:val="24"/>
          <w:szCs w:val="24"/>
        </w:rPr>
        <w:t>this area</w:t>
      </w:r>
      <w:r w:rsidRPr="00CF2BAF">
        <w:rPr>
          <w:rFonts w:ascii="Sylfaen" w:eastAsia="Times New Roman" w:hAnsi="Sylfaen" w:cs="Arial"/>
          <w:sz w:val="24"/>
          <w:szCs w:val="24"/>
          <w:lang w:val="hy-AM"/>
        </w:rPr>
        <w:t xml:space="preserve">. For </w:t>
      </w:r>
      <w:r w:rsidR="007B1EFD" w:rsidRPr="00CF2BAF">
        <w:rPr>
          <w:rFonts w:ascii="Sylfaen" w:eastAsia="Times New Roman" w:hAnsi="Sylfaen" w:cs="Arial"/>
          <w:sz w:val="24"/>
          <w:szCs w:val="24"/>
        </w:rPr>
        <w:t>instance</w:t>
      </w:r>
      <w:r w:rsidRPr="00CF2BAF">
        <w:rPr>
          <w:rFonts w:ascii="Sylfaen" w:eastAsia="Times New Roman" w:hAnsi="Sylfaen" w:cs="Arial"/>
          <w:sz w:val="24"/>
          <w:szCs w:val="24"/>
          <w:lang w:val="hy-AM"/>
        </w:rPr>
        <w:t xml:space="preserve">, the General Prosecutor's Office refused to </w:t>
      </w:r>
      <w:r w:rsidR="0006074E" w:rsidRPr="00CF2BAF">
        <w:rPr>
          <w:rFonts w:ascii="Sylfaen" w:eastAsia="Times New Roman" w:hAnsi="Sylfaen" w:cs="Arial"/>
          <w:sz w:val="24"/>
          <w:szCs w:val="24"/>
        </w:rPr>
        <w:t>disclose to</w:t>
      </w:r>
      <w:r w:rsidRPr="00CF2BAF">
        <w:rPr>
          <w:rFonts w:ascii="Sylfaen" w:eastAsia="Times New Roman" w:hAnsi="Sylfaen" w:cs="Arial"/>
          <w:sz w:val="24"/>
          <w:szCs w:val="24"/>
          <w:lang w:val="hy-AM"/>
        </w:rPr>
        <w:t xml:space="preserve"> </w:t>
      </w:r>
      <w:r w:rsidR="005670F2" w:rsidRPr="00CF2BAF">
        <w:rPr>
          <w:rFonts w:ascii="Sylfaen" w:eastAsia="Times New Roman" w:hAnsi="Sylfaen" w:cs="Arial"/>
          <w:sz w:val="24"/>
          <w:szCs w:val="24"/>
        </w:rPr>
        <w:t>Radio Liberty Armenian Service</w:t>
      </w:r>
      <w:r w:rsidRPr="00CF2BAF">
        <w:rPr>
          <w:rFonts w:ascii="Sylfaen" w:eastAsia="Times New Roman" w:hAnsi="Sylfaen" w:cs="Arial"/>
          <w:sz w:val="24"/>
          <w:szCs w:val="24"/>
          <w:lang w:val="hy-AM"/>
        </w:rPr>
        <w:t xml:space="preserve"> whether </w:t>
      </w:r>
      <w:r w:rsidR="005670F2" w:rsidRPr="00CF2BAF">
        <w:rPr>
          <w:rFonts w:ascii="Sylfaen" w:eastAsia="Times New Roman" w:hAnsi="Sylfaen" w:cs="Arial"/>
          <w:sz w:val="24"/>
          <w:szCs w:val="24"/>
        </w:rPr>
        <w:t xml:space="preserve">they had </w:t>
      </w:r>
      <w:r w:rsidRPr="00CF2BAF">
        <w:rPr>
          <w:rFonts w:ascii="Sylfaen" w:eastAsia="Times New Roman" w:hAnsi="Sylfaen" w:cs="Arial"/>
          <w:sz w:val="24"/>
          <w:szCs w:val="24"/>
          <w:lang w:val="hy-AM"/>
        </w:rPr>
        <w:t xml:space="preserve">received a letter from the government to </w:t>
      </w:r>
      <w:r w:rsidR="0006074E" w:rsidRPr="00CF2BAF">
        <w:rPr>
          <w:rFonts w:ascii="Sylfaen" w:eastAsia="Times New Roman" w:hAnsi="Sylfaen" w:cs="Arial"/>
          <w:sz w:val="24"/>
          <w:szCs w:val="24"/>
        </w:rPr>
        <w:t>investigate</w:t>
      </w:r>
      <w:r w:rsidRPr="00CF2BAF">
        <w:rPr>
          <w:rFonts w:ascii="Sylfaen" w:eastAsia="Times New Roman" w:hAnsi="Sylfaen" w:cs="Arial"/>
          <w:sz w:val="24"/>
          <w:szCs w:val="24"/>
          <w:lang w:val="hy-AM"/>
        </w:rPr>
        <w:t xml:space="preserve"> the inaccuracies </w:t>
      </w:r>
      <w:r w:rsidR="0006074E" w:rsidRPr="00CF2BAF">
        <w:rPr>
          <w:rFonts w:ascii="Sylfaen" w:eastAsia="Times New Roman" w:hAnsi="Sylfaen" w:cs="Arial"/>
          <w:sz w:val="24"/>
          <w:szCs w:val="24"/>
        </w:rPr>
        <w:t>in</w:t>
      </w:r>
      <w:r w:rsidRPr="00CF2BAF">
        <w:rPr>
          <w:rFonts w:ascii="Sylfaen" w:eastAsia="Times New Roman" w:hAnsi="Sylfaen" w:cs="Arial"/>
          <w:sz w:val="24"/>
          <w:szCs w:val="24"/>
          <w:lang w:val="hy-AM"/>
        </w:rPr>
        <w:t xml:space="preserve"> the cadastral maps</w:t>
      </w:r>
      <w:r w:rsidR="0006074E" w:rsidRPr="00CF2BAF">
        <w:rPr>
          <w:rFonts w:ascii="Sylfaen" w:eastAsia="Times New Roman" w:hAnsi="Sylfaen" w:cs="Arial"/>
          <w:sz w:val="24"/>
          <w:szCs w:val="24"/>
        </w:rPr>
        <w:t>, which served as a</w:t>
      </w:r>
      <w:r w:rsidRPr="00CF2BAF">
        <w:rPr>
          <w:rFonts w:ascii="Sylfaen" w:eastAsia="Times New Roman" w:hAnsi="Sylfaen" w:cs="Arial"/>
          <w:sz w:val="24"/>
          <w:szCs w:val="24"/>
          <w:lang w:val="hy-AM"/>
        </w:rPr>
        <w:t xml:space="preserve"> basis for issuing p</w:t>
      </w:r>
      <w:r w:rsidR="005670F2" w:rsidRPr="00CF2BAF">
        <w:rPr>
          <w:rFonts w:ascii="Sylfaen" w:eastAsia="Times New Roman" w:hAnsi="Sylfaen" w:cs="Arial"/>
          <w:sz w:val="24"/>
          <w:szCs w:val="24"/>
          <w:lang w:val="hy-AM"/>
        </w:rPr>
        <w:t>roperty certificates in Kirants</w:t>
      </w:r>
      <w:r w:rsidRPr="00CF2BAF">
        <w:rPr>
          <w:rFonts w:ascii="Sylfaen" w:eastAsia="Times New Roman" w:hAnsi="Sylfaen" w:cs="Arial"/>
          <w:sz w:val="24"/>
          <w:szCs w:val="24"/>
          <w:lang w:val="hy-AM"/>
        </w:rPr>
        <w:t xml:space="preserve">. </w:t>
      </w:r>
      <w:r w:rsidR="00A72233" w:rsidRPr="00CF2BAF">
        <w:rPr>
          <w:rFonts w:ascii="Sylfaen" w:eastAsia="Times New Roman" w:hAnsi="Sylfaen" w:cs="Arial"/>
          <w:sz w:val="24"/>
          <w:szCs w:val="24"/>
          <w:lang w:val="hy-AM"/>
        </w:rPr>
        <w:t>The office classified t</w:t>
      </w:r>
      <w:r w:rsidRPr="00CF2BAF">
        <w:rPr>
          <w:rFonts w:ascii="Sylfaen" w:eastAsia="Times New Roman" w:hAnsi="Sylfaen" w:cs="Arial"/>
          <w:sz w:val="24"/>
          <w:szCs w:val="24"/>
          <w:lang w:val="hy-AM"/>
        </w:rPr>
        <w:t xml:space="preserve">his </w:t>
      </w:r>
      <w:r w:rsidR="00A72233" w:rsidRPr="00CF2BAF">
        <w:rPr>
          <w:rFonts w:ascii="Sylfaen" w:eastAsia="Times New Roman" w:hAnsi="Sylfaen" w:cs="Arial"/>
          <w:sz w:val="24"/>
          <w:szCs w:val="24"/>
          <w:lang w:val="hy-AM"/>
        </w:rPr>
        <w:t>query</w:t>
      </w:r>
      <w:r w:rsidRPr="00CF2BAF">
        <w:rPr>
          <w:rFonts w:ascii="Sylfaen" w:eastAsia="Times New Roman" w:hAnsi="Sylfaen" w:cs="Arial"/>
          <w:sz w:val="24"/>
          <w:szCs w:val="24"/>
          <w:lang w:val="hy-AM"/>
        </w:rPr>
        <w:t xml:space="preserve"> </w:t>
      </w:r>
      <w:r w:rsidR="00A72233" w:rsidRPr="00CF2BAF">
        <w:rPr>
          <w:rFonts w:ascii="Sylfaen" w:eastAsia="Times New Roman" w:hAnsi="Sylfaen" w:cs="Arial"/>
          <w:sz w:val="24"/>
          <w:szCs w:val="24"/>
          <w:lang w:val="hy-AM"/>
        </w:rPr>
        <w:t>as</w:t>
      </w:r>
      <w:r w:rsidRPr="00CF2BAF">
        <w:rPr>
          <w:rFonts w:ascii="Sylfaen" w:eastAsia="Times New Roman" w:hAnsi="Sylfaen" w:cs="Arial"/>
          <w:sz w:val="24"/>
          <w:szCs w:val="24"/>
          <w:lang w:val="hy-AM"/>
        </w:rPr>
        <w:t xml:space="preserve"> a secret and</w:t>
      </w:r>
      <w:r w:rsidR="00A72233" w:rsidRPr="00CF2BAF">
        <w:rPr>
          <w:rFonts w:ascii="Sylfaen" w:eastAsia="Times New Roman" w:hAnsi="Sylfaen" w:cs="Arial"/>
          <w:sz w:val="24"/>
          <w:szCs w:val="24"/>
          <w:lang w:val="hy-AM"/>
        </w:rPr>
        <w:t xml:space="preserve"> refused to provide</w:t>
      </w:r>
      <w:r w:rsidRPr="00CF2BAF">
        <w:rPr>
          <w:rFonts w:ascii="Sylfaen" w:eastAsia="Times New Roman" w:hAnsi="Sylfaen" w:cs="Arial"/>
          <w:sz w:val="24"/>
          <w:szCs w:val="24"/>
          <w:lang w:val="hy-AM"/>
        </w:rPr>
        <w:t xml:space="preserve"> information </w:t>
      </w:r>
      <w:r w:rsidR="002810B2" w:rsidRPr="00CF2BAF">
        <w:rPr>
          <w:rFonts w:ascii="Sylfaen" w:eastAsia="Times New Roman" w:hAnsi="Sylfaen" w:cs="Arial"/>
          <w:sz w:val="24"/>
          <w:szCs w:val="24"/>
          <w:lang w:val="hy-AM"/>
        </w:rPr>
        <w:t>despite the fact that they had answered the same question a month earlier without referencing any such confidentiality.</w:t>
      </w:r>
      <w:r w:rsidRPr="00CF2BAF">
        <w:rPr>
          <w:rFonts w:ascii="Sylfaen" w:eastAsia="Times New Roman" w:hAnsi="Sylfaen" w:cs="Arial"/>
          <w:sz w:val="24"/>
          <w:szCs w:val="24"/>
          <w:lang w:val="hy-AM"/>
        </w:rPr>
        <w:t xml:space="preserve"> </w:t>
      </w:r>
      <w:r w:rsidR="008C5A12" w:rsidRPr="00CF2BAF">
        <w:rPr>
          <w:rFonts w:ascii="Sylfaen" w:hAnsi="Sylfaen" w:cs="Arial"/>
          <w:sz w:val="24"/>
          <w:szCs w:val="24"/>
          <w:lang w:val="hy-AM"/>
        </w:rPr>
        <w:tab/>
      </w:r>
    </w:p>
    <w:p w14:paraId="0B6545A1" w14:textId="77777777" w:rsidR="00C31056" w:rsidRPr="00CF2BAF" w:rsidRDefault="00C31056" w:rsidP="008C5A12">
      <w:pPr>
        <w:spacing w:after="0" w:line="240" w:lineRule="auto"/>
        <w:rPr>
          <w:rFonts w:ascii="Sylfaen" w:hAnsi="Sylfaen" w:cs="Arial"/>
          <w:sz w:val="24"/>
          <w:szCs w:val="24"/>
          <w:lang w:val="hy-AM"/>
        </w:rPr>
      </w:pPr>
    </w:p>
    <w:p w14:paraId="472CF91F" w14:textId="77777777" w:rsidR="00440506" w:rsidRPr="00CF2BAF" w:rsidRDefault="003351D7" w:rsidP="00C31056">
      <w:pPr>
        <w:spacing w:after="0" w:line="240" w:lineRule="auto"/>
        <w:rPr>
          <w:rFonts w:ascii="Sylfaen" w:hAnsi="Sylfaen" w:cs="Arial"/>
          <w:sz w:val="24"/>
          <w:szCs w:val="24"/>
          <w:lang w:val="hy-AM"/>
        </w:rPr>
      </w:pPr>
      <w:r w:rsidRPr="00CF2BAF">
        <w:rPr>
          <w:rFonts w:ascii="Sylfaen" w:hAnsi="Sylfaen" w:cs="Arial"/>
          <w:sz w:val="24"/>
          <w:szCs w:val="24"/>
        </w:rPr>
        <w:t>Similarly,</w:t>
      </w:r>
      <w:r w:rsidR="00C31056" w:rsidRPr="00CF2BAF">
        <w:rPr>
          <w:rFonts w:ascii="Sylfaen" w:hAnsi="Sylfaen" w:cs="Arial"/>
          <w:sz w:val="24"/>
          <w:szCs w:val="24"/>
          <w:lang w:val="hy-AM"/>
        </w:rPr>
        <w:t xml:space="preserve"> </w:t>
      </w:r>
      <w:r w:rsidR="00440506" w:rsidRPr="00CF2BAF">
        <w:rPr>
          <w:rFonts w:ascii="Sylfaen" w:hAnsi="Sylfaen" w:cs="Arial"/>
          <w:sz w:val="24"/>
          <w:szCs w:val="24"/>
          <w:lang w:val="hy-AM"/>
        </w:rPr>
        <w:t xml:space="preserve">the </w:t>
      </w:r>
      <w:r w:rsidR="00440506" w:rsidRPr="00CF2BAF">
        <w:rPr>
          <w:rFonts w:ascii="Sylfaen" w:hAnsi="Sylfaen" w:cs="Arial"/>
          <w:sz w:val="24"/>
          <w:szCs w:val="24"/>
        </w:rPr>
        <w:t>G</w:t>
      </w:r>
      <w:r w:rsidRPr="00CF2BAF">
        <w:rPr>
          <w:rFonts w:ascii="Sylfaen" w:hAnsi="Sylfaen" w:cs="Arial"/>
          <w:sz w:val="24"/>
          <w:szCs w:val="24"/>
          <w:lang w:val="hy-AM"/>
        </w:rPr>
        <w:t xml:space="preserve">overnment classified the </w:t>
      </w:r>
      <w:r w:rsidR="00532610" w:rsidRPr="00CF2BAF">
        <w:rPr>
          <w:rFonts w:ascii="Sylfaen" w:hAnsi="Sylfaen" w:cs="Arial"/>
          <w:sz w:val="24"/>
          <w:szCs w:val="24"/>
        </w:rPr>
        <w:t>inquiry</w:t>
      </w:r>
      <w:r w:rsidRPr="00CF2BAF">
        <w:rPr>
          <w:rFonts w:ascii="Sylfaen" w:hAnsi="Sylfaen" w:cs="Arial"/>
          <w:sz w:val="24"/>
          <w:szCs w:val="24"/>
          <w:lang w:val="hy-AM"/>
        </w:rPr>
        <w:t xml:space="preserve"> of </w:t>
      </w:r>
      <w:r w:rsidRPr="00CF2BAF">
        <w:rPr>
          <w:rFonts w:ascii="Sylfaen" w:hAnsi="Sylfaen" w:cs="Arial"/>
          <w:i/>
          <w:sz w:val="24"/>
          <w:szCs w:val="24"/>
          <w:lang w:val="hy-AM"/>
        </w:rPr>
        <w:t>Pastinfo.am</w:t>
      </w:r>
      <w:r w:rsidRPr="00CF2BAF">
        <w:rPr>
          <w:rFonts w:ascii="Sylfaen" w:hAnsi="Sylfaen" w:cs="Arial"/>
          <w:sz w:val="24"/>
          <w:szCs w:val="24"/>
          <w:lang w:val="hy-AM"/>
        </w:rPr>
        <w:t xml:space="preserve"> news </w:t>
      </w:r>
      <w:r w:rsidRPr="00CF2BAF">
        <w:rPr>
          <w:rFonts w:ascii="Sylfaen" w:hAnsi="Sylfaen" w:cs="Arial"/>
          <w:sz w:val="24"/>
          <w:szCs w:val="24"/>
        </w:rPr>
        <w:t>web</w:t>
      </w:r>
      <w:r w:rsidRPr="00CF2BAF">
        <w:rPr>
          <w:rFonts w:ascii="Sylfaen" w:hAnsi="Sylfaen" w:cs="Arial"/>
          <w:sz w:val="24"/>
          <w:szCs w:val="24"/>
          <w:lang w:val="hy-AM"/>
        </w:rPr>
        <w:t>site as a state secret</w:t>
      </w:r>
      <w:r w:rsidRPr="00CF2BAF">
        <w:rPr>
          <w:rFonts w:ascii="Sylfaen" w:hAnsi="Sylfaen" w:cs="Arial"/>
          <w:sz w:val="24"/>
          <w:szCs w:val="24"/>
        </w:rPr>
        <w:t>. The media</w:t>
      </w:r>
      <w:r w:rsidRPr="00CF2BAF">
        <w:rPr>
          <w:rFonts w:ascii="Sylfaen" w:hAnsi="Sylfaen" w:cs="Arial"/>
          <w:sz w:val="24"/>
          <w:szCs w:val="24"/>
          <w:lang w:val="hy-AM"/>
        </w:rPr>
        <w:t>, in particular, had posed the following</w:t>
      </w:r>
      <w:r w:rsidRPr="00CF2BAF">
        <w:rPr>
          <w:rFonts w:ascii="Sylfaen" w:hAnsi="Sylfaen" w:cs="Arial"/>
          <w:sz w:val="24"/>
          <w:szCs w:val="24"/>
        </w:rPr>
        <w:t xml:space="preserve"> questions: “</w:t>
      </w:r>
      <w:r w:rsidR="00C31056" w:rsidRPr="00CF2BAF">
        <w:rPr>
          <w:rFonts w:ascii="Sylfaen" w:hAnsi="Sylfaen" w:cs="Arial"/>
          <w:sz w:val="24"/>
          <w:szCs w:val="24"/>
          <w:lang w:val="hy-AM"/>
        </w:rPr>
        <w:t xml:space="preserve">How much land from Kirants has been </w:t>
      </w:r>
      <w:r w:rsidR="00532610" w:rsidRPr="00CF2BAF">
        <w:rPr>
          <w:rFonts w:ascii="Sylfaen" w:hAnsi="Sylfaen" w:cs="Arial"/>
          <w:sz w:val="24"/>
          <w:szCs w:val="24"/>
        </w:rPr>
        <w:t>designated</w:t>
      </w:r>
      <w:r w:rsidR="00C31056" w:rsidRPr="00CF2BAF">
        <w:rPr>
          <w:rFonts w:ascii="Sylfaen" w:hAnsi="Sylfaen" w:cs="Arial"/>
          <w:sz w:val="24"/>
          <w:szCs w:val="24"/>
          <w:lang w:val="hy-AM"/>
        </w:rPr>
        <w:t xml:space="preserve"> as </w:t>
      </w:r>
      <w:r w:rsidRPr="00CF2BAF">
        <w:rPr>
          <w:rFonts w:ascii="Sylfaen" w:hAnsi="Sylfaen" w:cs="Arial"/>
          <w:sz w:val="24"/>
          <w:szCs w:val="24"/>
        </w:rPr>
        <w:t>overriding public</w:t>
      </w:r>
      <w:r w:rsidR="00C31056" w:rsidRPr="00CF2BAF">
        <w:rPr>
          <w:rFonts w:ascii="Sylfaen" w:hAnsi="Sylfaen" w:cs="Arial"/>
          <w:sz w:val="24"/>
          <w:szCs w:val="24"/>
          <w:lang w:val="hy-AM"/>
        </w:rPr>
        <w:t xml:space="preserve"> interest, how much of </w:t>
      </w:r>
      <w:r w:rsidR="00532610" w:rsidRPr="00CF2BAF">
        <w:rPr>
          <w:rFonts w:ascii="Sylfaen" w:hAnsi="Sylfaen" w:cs="Arial"/>
          <w:sz w:val="24"/>
          <w:szCs w:val="24"/>
        </w:rPr>
        <w:t>that land</w:t>
      </w:r>
      <w:r w:rsidR="00C31056" w:rsidRPr="00CF2BAF">
        <w:rPr>
          <w:rFonts w:ascii="Sylfaen" w:hAnsi="Sylfaen" w:cs="Arial"/>
          <w:sz w:val="24"/>
          <w:szCs w:val="24"/>
          <w:lang w:val="hy-AM"/>
        </w:rPr>
        <w:t xml:space="preserve"> is communal property, how much is private, by what act </w:t>
      </w:r>
      <w:r w:rsidR="00532610" w:rsidRPr="00CF2BAF">
        <w:rPr>
          <w:rFonts w:ascii="Sylfaen" w:hAnsi="Sylfaen" w:cs="Arial"/>
          <w:sz w:val="24"/>
          <w:szCs w:val="24"/>
          <w:lang w:val="hy-AM"/>
        </w:rPr>
        <w:t xml:space="preserve">will </w:t>
      </w:r>
      <w:r w:rsidR="00C31056" w:rsidRPr="00CF2BAF">
        <w:rPr>
          <w:rFonts w:ascii="Sylfaen" w:hAnsi="Sylfaen" w:cs="Arial"/>
          <w:sz w:val="24"/>
          <w:szCs w:val="24"/>
          <w:lang w:val="hy-AM"/>
        </w:rPr>
        <w:t xml:space="preserve">compensation be </w:t>
      </w:r>
      <w:r w:rsidRPr="00CF2BAF">
        <w:rPr>
          <w:rFonts w:ascii="Sylfaen" w:hAnsi="Sylfaen" w:cs="Arial"/>
          <w:sz w:val="24"/>
          <w:szCs w:val="24"/>
        </w:rPr>
        <w:t>provided</w:t>
      </w:r>
      <w:r w:rsidR="00C31056" w:rsidRPr="00CF2BAF">
        <w:rPr>
          <w:rFonts w:ascii="Sylfaen" w:hAnsi="Sylfaen" w:cs="Arial"/>
          <w:sz w:val="24"/>
          <w:szCs w:val="24"/>
          <w:lang w:val="hy-AM"/>
        </w:rPr>
        <w:t xml:space="preserve">, </w:t>
      </w:r>
      <w:r w:rsidR="00532610" w:rsidRPr="00CF2BAF">
        <w:rPr>
          <w:rFonts w:ascii="Sylfaen" w:hAnsi="Sylfaen" w:cs="Arial"/>
          <w:sz w:val="24"/>
          <w:szCs w:val="24"/>
        </w:rPr>
        <w:t xml:space="preserve">and </w:t>
      </w:r>
      <w:r w:rsidR="00C31056" w:rsidRPr="00CF2BAF">
        <w:rPr>
          <w:rFonts w:ascii="Sylfaen" w:hAnsi="Sylfaen" w:cs="Arial"/>
          <w:sz w:val="24"/>
          <w:szCs w:val="24"/>
          <w:lang w:val="hy-AM"/>
        </w:rPr>
        <w:t>how many pe</w:t>
      </w:r>
      <w:r w:rsidRPr="00CF2BAF">
        <w:rPr>
          <w:rFonts w:ascii="Sylfaen" w:hAnsi="Sylfaen" w:cs="Arial"/>
          <w:sz w:val="24"/>
          <w:szCs w:val="24"/>
          <w:lang w:val="hy-AM"/>
        </w:rPr>
        <w:t>ople will receive compensation?</w:t>
      </w:r>
      <w:r w:rsidR="00C31056" w:rsidRPr="00CF2BAF">
        <w:rPr>
          <w:rFonts w:ascii="Sylfaen" w:hAnsi="Sylfaen" w:cs="Arial"/>
          <w:sz w:val="24"/>
          <w:szCs w:val="24"/>
          <w:lang w:val="hy-AM"/>
        </w:rPr>
        <w:t>.</w:t>
      </w:r>
      <w:r w:rsidRPr="00CF2BAF">
        <w:rPr>
          <w:rFonts w:ascii="Sylfaen" w:hAnsi="Sylfaen" w:cs="Arial"/>
          <w:sz w:val="24"/>
          <w:szCs w:val="24"/>
        </w:rPr>
        <w:t>”</w:t>
      </w:r>
      <w:r w:rsidR="00C31056" w:rsidRPr="00CF2BAF">
        <w:rPr>
          <w:rFonts w:ascii="Sylfaen" w:hAnsi="Sylfaen" w:cs="Arial"/>
          <w:sz w:val="24"/>
          <w:szCs w:val="24"/>
          <w:lang w:val="hy-AM"/>
        </w:rPr>
        <w:t xml:space="preserve"> </w:t>
      </w:r>
      <w:r w:rsidR="00532610" w:rsidRPr="00CF2BAF">
        <w:rPr>
          <w:rFonts w:ascii="Sylfaen" w:hAnsi="Sylfaen" w:cs="Arial"/>
          <w:sz w:val="24"/>
          <w:szCs w:val="24"/>
        </w:rPr>
        <w:t>In the same vein, t</w:t>
      </w:r>
      <w:r w:rsidR="00C31056" w:rsidRPr="00CF2BAF">
        <w:rPr>
          <w:rFonts w:ascii="Sylfaen" w:hAnsi="Sylfaen" w:cs="Arial"/>
          <w:sz w:val="24"/>
          <w:szCs w:val="24"/>
          <w:lang w:val="hy-AM"/>
        </w:rPr>
        <w:t xml:space="preserve">he Cadastre Committee </w:t>
      </w:r>
      <w:r w:rsidR="00532610" w:rsidRPr="00CF2BAF">
        <w:rPr>
          <w:rFonts w:ascii="Sylfaen" w:hAnsi="Sylfaen" w:cs="Arial"/>
          <w:sz w:val="24"/>
          <w:szCs w:val="24"/>
        </w:rPr>
        <w:t>classified</w:t>
      </w:r>
      <w:r w:rsidR="00C31056" w:rsidRPr="00CF2BAF">
        <w:rPr>
          <w:rFonts w:ascii="Sylfaen" w:hAnsi="Sylfaen" w:cs="Arial"/>
          <w:sz w:val="24"/>
          <w:szCs w:val="24"/>
          <w:lang w:val="hy-AM"/>
        </w:rPr>
        <w:t xml:space="preserve"> </w:t>
      </w:r>
      <w:r w:rsidR="007715E7" w:rsidRPr="00CF2BAF">
        <w:rPr>
          <w:rFonts w:ascii="Sylfaen" w:hAnsi="Sylfaen" w:cs="Arial"/>
          <w:sz w:val="24"/>
          <w:szCs w:val="24"/>
          <w:lang w:val="hy-AM"/>
        </w:rPr>
        <w:t xml:space="preserve">as confidential </w:t>
      </w:r>
      <w:r w:rsidR="00C31056" w:rsidRPr="00CF2BAF">
        <w:rPr>
          <w:rFonts w:ascii="Sylfaen" w:hAnsi="Sylfaen" w:cs="Arial"/>
          <w:sz w:val="24"/>
          <w:szCs w:val="24"/>
          <w:lang w:val="hy-AM"/>
        </w:rPr>
        <w:t xml:space="preserve">the question of </w:t>
      </w:r>
      <w:r w:rsidR="007715E7" w:rsidRPr="00CF2BAF">
        <w:rPr>
          <w:rFonts w:ascii="Sylfaen" w:hAnsi="Sylfaen" w:cs="Arial"/>
          <w:i/>
          <w:sz w:val="24"/>
          <w:szCs w:val="24"/>
          <w:lang w:val="hy-AM"/>
        </w:rPr>
        <w:t>Tert.am</w:t>
      </w:r>
      <w:r w:rsidR="00532610" w:rsidRPr="00CF2BAF">
        <w:rPr>
          <w:rFonts w:ascii="Sylfaen" w:hAnsi="Sylfaen" w:cs="Arial"/>
          <w:sz w:val="24"/>
          <w:szCs w:val="24"/>
          <w:lang w:val="hy-AM"/>
        </w:rPr>
        <w:t xml:space="preserve"> regardin</w:t>
      </w:r>
      <w:r w:rsidR="00F63610" w:rsidRPr="00CF2BAF">
        <w:rPr>
          <w:rFonts w:ascii="Sylfaen" w:hAnsi="Sylfaen" w:cs="Arial"/>
          <w:sz w:val="24"/>
          <w:szCs w:val="24"/>
        </w:rPr>
        <w:t>g</w:t>
      </w:r>
      <w:r w:rsidR="00532610" w:rsidRPr="00CF2BAF">
        <w:rPr>
          <w:rFonts w:ascii="Sylfaen" w:hAnsi="Sylfaen" w:cs="Arial"/>
          <w:sz w:val="24"/>
          <w:szCs w:val="24"/>
          <w:lang w:val="hy-AM"/>
        </w:rPr>
        <w:t xml:space="preserve"> the </w:t>
      </w:r>
      <w:r w:rsidR="00C31056" w:rsidRPr="00CF2BAF">
        <w:rPr>
          <w:rFonts w:ascii="Sylfaen" w:hAnsi="Sylfaen" w:cs="Arial"/>
          <w:sz w:val="24"/>
          <w:szCs w:val="24"/>
          <w:lang w:val="hy-AM"/>
        </w:rPr>
        <w:t>decision</w:t>
      </w:r>
      <w:r w:rsidR="007715E7" w:rsidRPr="00CF2BAF">
        <w:rPr>
          <w:rFonts w:ascii="Sylfaen" w:hAnsi="Sylfaen" w:cs="Arial"/>
          <w:sz w:val="24"/>
          <w:szCs w:val="24"/>
        </w:rPr>
        <w:t xml:space="preserve"> based on which</w:t>
      </w:r>
      <w:r w:rsidR="00C31056" w:rsidRPr="00CF2BAF">
        <w:rPr>
          <w:rFonts w:ascii="Sylfaen" w:hAnsi="Sylfaen" w:cs="Arial"/>
          <w:sz w:val="24"/>
          <w:szCs w:val="24"/>
          <w:lang w:val="hy-AM"/>
        </w:rPr>
        <w:t xml:space="preserve"> the map of Kirants </w:t>
      </w:r>
      <w:r w:rsidR="007715E7" w:rsidRPr="00CF2BAF">
        <w:rPr>
          <w:rFonts w:ascii="Sylfaen" w:hAnsi="Sylfaen" w:cs="Arial"/>
          <w:sz w:val="24"/>
          <w:szCs w:val="24"/>
        </w:rPr>
        <w:t>had been</w:t>
      </w:r>
      <w:r w:rsidR="00440506" w:rsidRPr="00CF2BAF">
        <w:rPr>
          <w:rFonts w:ascii="Sylfaen" w:hAnsi="Sylfaen" w:cs="Arial"/>
          <w:sz w:val="24"/>
          <w:szCs w:val="24"/>
          <w:lang w:val="hy-AM"/>
        </w:rPr>
        <w:t xml:space="preserve"> changed.</w:t>
      </w:r>
    </w:p>
    <w:p w14:paraId="235DE69E" w14:textId="77777777" w:rsidR="00440506" w:rsidRPr="00CF2BAF" w:rsidRDefault="00440506" w:rsidP="00C31056">
      <w:pPr>
        <w:spacing w:after="0" w:line="240" w:lineRule="auto"/>
        <w:rPr>
          <w:rFonts w:ascii="Sylfaen" w:hAnsi="Sylfaen" w:cs="Arial"/>
          <w:sz w:val="24"/>
          <w:szCs w:val="24"/>
          <w:lang w:val="hy-AM"/>
        </w:rPr>
      </w:pPr>
    </w:p>
    <w:p w14:paraId="6464F265" w14:textId="77777777" w:rsidR="00C31056" w:rsidRPr="00CF2BAF" w:rsidRDefault="00C31056" w:rsidP="00C31056">
      <w:pPr>
        <w:spacing w:after="0" w:line="240" w:lineRule="auto"/>
        <w:rPr>
          <w:rFonts w:ascii="Sylfaen" w:hAnsi="Sylfaen" w:cs="Arial"/>
          <w:sz w:val="24"/>
          <w:szCs w:val="24"/>
          <w:lang w:val="hy-AM"/>
        </w:rPr>
      </w:pPr>
      <w:r w:rsidRPr="00CF2BAF">
        <w:rPr>
          <w:rFonts w:ascii="Sylfaen" w:hAnsi="Sylfaen" w:cs="Arial"/>
          <w:i/>
          <w:sz w:val="24"/>
          <w:szCs w:val="24"/>
          <w:lang w:val="hy-AM"/>
        </w:rPr>
        <w:t xml:space="preserve">Thus, our observations </w:t>
      </w:r>
      <w:r w:rsidR="00532610" w:rsidRPr="00CF2BAF">
        <w:rPr>
          <w:rFonts w:ascii="Sylfaen" w:hAnsi="Sylfaen" w:cs="Arial"/>
          <w:i/>
          <w:sz w:val="24"/>
          <w:szCs w:val="24"/>
        </w:rPr>
        <w:t>indicate</w:t>
      </w:r>
      <w:r w:rsidRPr="00CF2BAF">
        <w:rPr>
          <w:rFonts w:ascii="Sylfaen" w:hAnsi="Sylfaen" w:cs="Arial"/>
          <w:i/>
          <w:sz w:val="24"/>
          <w:szCs w:val="24"/>
          <w:lang w:val="hy-AM"/>
        </w:rPr>
        <w:t xml:space="preserve"> that state </w:t>
      </w:r>
      <w:r w:rsidR="00440506" w:rsidRPr="00CF2BAF">
        <w:rPr>
          <w:rFonts w:ascii="Sylfaen" w:hAnsi="Sylfaen" w:cs="Arial"/>
          <w:i/>
          <w:sz w:val="24"/>
          <w:szCs w:val="24"/>
        </w:rPr>
        <w:t>bodies</w:t>
      </w:r>
      <w:r w:rsidR="007715E7" w:rsidRPr="00CF2BAF">
        <w:rPr>
          <w:rFonts w:ascii="Sylfaen" w:hAnsi="Sylfaen" w:cs="Arial"/>
          <w:i/>
          <w:sz w:val="24"/>
          <w:szCs w:val="24"/>
          <w:lang w:val="hy-AM"/>
        </w:rPr>
        <w:t xml:space="preserve"> try to </w:t>
      </w:r>
      <w:r w:rsidR="00DA68F3" w:rsidRPr="00CF2BAF">
        <w:rPr>
          <w:rFonts w:ascii="Sylfaen" w:hAnsi="Sylfaen" w:cs="Arial"/>
          <w:i/>
          <w:sz w:val="24"/>
          <w:szCs w:val="24"/>
        </w:rPr>
        <w:t>conceal</w:t>
      </w:r>
      <w:r w:rsidR="00EB3FFE" w:rsidRPr="00CF2BAF">
        <w:rPr>
          <w:rFonts w:ascii="Sylfaen" w:hAnsi="Sylfaen" w:cs="Arial"/>
          <w:i/>
          <w:sz w:val="24"/>
          <w:szCs w:val="24"/>
          <w:lang w:val="hy-AM"/>
        </w:rPr>
        <w:t xml:space="preserve"> the information that may cause them trouble if </w:t>
      </w:r>
      <w:r w:rsidR="00EB3FFE" w:rsidRPr="00CF2BAF">
        <w:rPr>
          <w:rFonts w:ascii="Sylfaen" w:hAnsi="Sylfaen" w:cs="Arial"/>
          <w:i/>
          <w:sz w:val="24"/>
          <w:szCs w:val="24"/>
        </w:rPr>
        <w:t>made public</w:t>
      </w:r>
      <w:r w:rsidRPr="00CF2BAF">
        <w:rPr>
          <w:rFonts w:ascii="Sylfaen" w:hAnsi="Sylfaen" w:cs="Arial"/>
          <w:i/>
          <w:sz w:val="24"/>
          <w:szCs w:val="24"/>
          <w:lang w:val="hy-AM"/>
        </w:rPr>
        <w:t>. And this</w:t>
      </w:r>
      <w:r w:rsidR="00EB3FFE" w:rsidRPr="00CF2BAF">
        <w:rPr>
          <w:rFonts w:ascii="Sylfaen" w:hAnsi="Sylfaen" w:cs="Arial"/>
          <w:i/>
          <w:sz w:val="24"/>
          <w:szCs w:val="24"/>
        </w:rPr>
        <w:t xml:space="preserve"> practice</w:t>
      </w:r>
      <w:r w:rsidRPr="00CF2BAF">
        <w:rPr>
          <w:rFonts w:ascii="Sylfaen" w:hAnsi="Sylfaen" w:cs="Arial"/>
          <w:i/>
          <w:sz w:val="24"/>
          <w:szCs w:val="24"/>
          <w:lang w:val="hy-AM"/>
        </w:rPr>
        <w:t xml:space="preserve"> </w:t>
      </w:r>
      <w:r w:rsidR="00EB3FFE" w:rsidRPr="00CF2BAF">
        <w:rPr>
          <w:rFonts w:ascii="Sylfaen" w:hAnsi="Sylfaen" w:cs="Arial"/>
          <w:i/>
          <w:sz w:val="24"/>
          <w:szCs w:val="24"/>
        </w:rPr>
        <w:t>leads</w:t>
      </w:r>
      <w:r w:rsidRPr="00CF2BAF">
        <w:rPr>
          <w:rFonts w:ascii="Sylfaen" w:hAnsi="Sylfaen" w:cs="Arial"/>
          <w:i/>
          <w:sz w:val="24"/>
          <w:szCs w:val="24"/>
          <w:lang w:val="hy-AM"/>
        </w:rPr>
        <w:t xml:space="preserve"> to deep doubts, causing m</w:t>
      </w:r>
      <w:r w:rsidR="00EB3FFE" w:rsidRPr="00CF2BAF">
        <w:rPr>
          <w:rFonts w:ascii="Sylfaen" w:hAnsi="Sylfaen" w:cs="Arial"/>
          <w:i/>
          <w:sz w:val="24"/>
          <w:szCs w:val="24"/>
          <w:lang w:val="hy-AM"/>
        </w:rPr>
        <w:t>istrust in the work of governmental</w:t>
      </w:r>
      <w:r w:rsidRPr="00CF2BAF">
        <w:rPr>
          <w:rFonts w:ascii="Sylfaen" w:hAnsi="Sylfaen" w:cs="Arial"/>
          <w:i/>
          <w:sz w:val="24"/>
          <w:szCs w:val="24"/>
          <w:lang w:val="hy-AM"/>
        </w:rPr>
        <w:t xml:space="preserve"> bodies.</w:t>
      </w:r>
    </w:p>
    <w:p w14:paraId="0FB3F2F9" w14:textId="77777777" w:rsidR="00C31056" w:rsidRPr="00CF2BAF" w:rsidRDefault="00C31056" w:rsidP="008C5A12">
      <w:pPr>
        <w:spacing w:after="0" w:line="240" w:lineRule="auto"/>
        <w:ind w:firstLine="720"/>
        <w:rPr>
          <w:rFonts w:ascii="Sylfaen" w:hAnsi="Sylfaen" w:cs="Arial"/>
          <w:sz w:val="24"/>
          <w:szCs w:val="24"/>
          <w:lang w:val="hy-AM"/>
        </w:rPr>
      </w:pPr>
    </w:p>
    <w:p w14:paraId="057CEB9D" w14:textId="77777777" w:rsidR="008C5A12" w:rsidRPr="00CF2BAF" w:rsidRDefault="00BE193E" w:rsidP="00440506">
      <w:pPr>
        <w:spacing w:after="0" w:line="240" w:lineRule="auto"/>
        <w:rPr>
          <w:rFonts w:ascii="Sylfaen" w:hAnsi="Sylfaen" w:cs="Arial"/>
          <w:sz w:val="24"/>
          <w:szCs w:val="24"/>
          <w:lang w:val="hy-AM"/>
        </w:rPr>
      </w:pPr>
      <w:r w:rsidRPr="00CF2BAF">
        <w:rPr>
          <w:rFonts w:ascii="Sylfaen" w:hAnsi="Sylfaen" w:cs="Arial"/>
          <w:sz w:val="24"/>
          <w:szCs w:val="24"/>
        </w:rPr>
        <w:t>I</w:t>
      </w:r>
      <w:r w:rsidR="00C31056" w:rsidRPr="00CF2BAF">
        <w:rPr>
          <w:rFonts w:ascii="Sylfaen" w:hAnsi="Sylfaen" w:cs="Arial"/>
          <w:sz w:val="24"/>
          <w:szCs w:val="24"/>
          <w:lang w:val="hy-AM"/>
        </w:rPr>
        <w:t xml:space="preserve">n terms of </w:t>
      </w:r>
      <w:r w:rsidR="00EB3FFE" w:rsidRPr="00CF2BAF">
        <w:rPr>
          <w:rFonts w:ascii="Sylfaen" w:hAnsi="Sylfaen" w:cs="Arial"/>
          <w:sz w:val="24"/>
          <w:szCs w:val="24"/>
        </w:rPr>
        <w:t>tracking</w:t>
      </w:r>
      <w:r w:rsidR="00C31056" w:rsidRPr="00CF2BAF">
        <w:rPr>
          <w:rFonts w:ascii="Sylfaen" w:hAnsi="Sylfaen" w:cs="Arial"/>
          <w:sz w:val="24"/>
          <w:szCs w:val="24"/>
          <w:lang w:val="hy-AM"/>
        </w:rPr>
        <w:t xml:space="preserve"> the course of </w:t>
      </w:r>
      <w:r w:rsidRPr="00CF2BAF">
        <w:rPr>
          <w:rFonts w:ascii="Sylfaen" w:hAnsi="Sylfaen" w:cs="Arial"/>
          <w:sz w:val="24"/>
          <w:szCs w:val="24"/>
        </w:rPr>
        <w:t>high profile</w:t>
      </w:r>
      <w:r w:rsidR="00C31056" w:rsidRPr="00CF2BAF">
        <w:rPr>
          <w:rFonts w:ascii="Sylfaen" w:hAnsi="Sylfaen" w:cs="Arial"/>
          <w:sz w:val="24"/>
          <w:szCs w:val="24"/>
          <w:lang w:val="hy-AM"/>
        </w:rPr>
        <w:t xml:space="preserve"> court cases and exercising</w:t>
      </w:r>
      <w:r w:rsidR="00EB3FFE" w:rsidRPr="00CF2BAF">
        <w:rPr>
          <w:rFonts w:ascii="Sylfaen" w:hAnsi="Sylfaen" w:cs="Arial"/>
          <w:sz w:val="24"/>
          <w:szCs w:val="24"/>
        </w:rPr>
        <w:t xml:space="preserve"> proper</w:t>
      </w:r>
      <w:r w:rsidR="00C31056" w:rsidRPr="00CF2BAF">
        <w:rPr>
          <w:rFonts w:ascii="Sylfaen" w:hAnsi="Sylfaen" w:cs="Arial"/>
          <w:sz w:val="24"/>
          <w:szCs w:val="24"/>
          <w:lang w:val="hy-AM"/>
        </w:rPr>
        <w:t xml:space="preserve"> public </w:t>
      </w:r>
      <w:r w:rsidRPr="00CF2BAF">
        <w:rPr>
          <w:rFonts w:ascii="Sylfaen" w:hAnsi="Sylfaen" w:cs="Arial"/>
          <w:sz w:val="24"/>
          <w:szCs w:val="24"/>
        </w:rPr>
        <w:t xml:space="preserve">oversight, </w:t>
      </w:r>
      <w:r w:rsidRPr="00CF2BAF">
        <w:rPr>
          <w:rFonts w:ascii="Sylfaen" w:hAnsi="Sylfaen" w:cs="Arial"/>
          <w:sz w:val="24"/>
          <w:szCs w:val="24"/>
          <w:lang w:val="hy-AM"/>
        </w:rPr>
        <w:t xml:space="preserve">the </w:t>
      </w:r>
      <w:r w:rsidRPr="00CF2BAF">
        <w:rPr>
          <w:rFonts w:ascii="Sylfaen" w:hAnsi="Sylfaen" w:cs="Arial"/>
          <w:sz w:val="24"/>
          <w:szCs w:val="24"/>
        </w:rPr>
        <w:t>disruption</w:t>
      </w:r>
      <w:r w:rsidRPr="00CF2BAF">
        <w:rPr>
          <w:rFonts w:ascii="Sylfaen" w:hAnsi="Sylfaen" w:cs="Arial"/>
          <w:sz w:val="24"/>
          <w:szCs w:val="24"/>
          <w:lang w:val="hy-AM"/>
        </w:rPr>
        <w:t xml:space="preserve"> of </w:t>
      </w:r>
      <w:r w:rsidR="00440506" w:rsidRPr="00CF2BAF">
        <w:rPr>
          <w:rFonts w:ascii="Sylfaen" w:hAnsi="Sylfaen" w:cs="Arial"/>
          <w:sz w:val="24"/>
          <w:szCs w:val="24"/>
        </w:rPr>
        <w:t>“</w:t>
      </w:r>
      <w:r w:rsidRPr="00CF2BAF">
        <w:rPr>
          <w:rFonts w:ascii="Sylfaen" w:hAnsi="Sylfaen" w:cs="Arial"/>
          <w:sz w:val="24"/>
          <w:szCs w:val="24"/>
          <w:lang w:val="hy-AM"/>
        </w:rPr>
        <w:t>Datalex</w:t>
      </w:r>
      <w:r w:rsidR="00440506" w:rsidRPr="00CF2BAF">
        <w:rPr>
          <w:rFonts w:ascii="Sylfaen" w:hAnsi="Sylfaen" w:cs="Arial"/>
          <w:sz w:val="24"/>
          <w:szCs w:val="24"/>
        </w:rPr>
        <w:t>”</w:t>
      </w:r>
      <w:r w:rsidRPr="00CF2BAF">
        <w:rPr>
          <w:rFonts w:ascii="Sylfaen" w:hAnsi="Sylfaen" w:cs="Arial"/>
          <w:sz w:val="24"/>
          <w:szCs w:val="24"/>
          <w:lang w:val="hy-AM"/>
        </w:rPr>
        <w:t xml:space="preserve"> information </w:t>
      </w:r>
      <w:r w:rsidRPr="00CF2BAF">
        <w:rPr>
          <w:rFonts w:ascii="Sylfaen" w:hAnsi="Sylfaen" w:cs="Arial"/>
          <w:sz w:val="24"/>
          <w:szCs w:val="24"/>
        </w:rPr>
        <w:t>system</w:t>
      </w:r>
      <w:r w:rsidRPr="00CF2BAF">
        <w:rPr>
          <w:rFonts w:ascii="Sylfaen" w:hAnsi="Sylfaen" w:cs="Arial"/>
          <w:sz w:val="24"/>
          <w:szCs w:val="24"/>
          <w:lang w:val="hy-AM"/>
        </w:rPr>
        <w:t xml:space="preserve"> also </w:t>
      </w:r>
      <w:r w:rsidR="00EB3FFE" w:rsidRPr="00CF2BAF">
        <w:rPr>
          <w:rFonts w:ascii="Sylfaen" w:hAnsi="Sylfaen" w:cs="Arial"/>
          <w:sz w:val="24"/>
          <w:szCs w:val="24"/>
        </w:rPr>
        <w:t xml:space="preserve">presented </w:t>
      </w:r>
      <w:r w:rsidRPr="00CF2BAF">
        <w:rPr>
          <w:rFonts w:ascii="Sylfaen" w:hAnsi="Sylfaen" w:cs="Arial"/>
          <w:sz w:val="24"/>
          <w:szCs w:val="24"/>
          <w:lang w:val="hy-AM"/>
        </w:rPr>
        <w:t>a serious challenge for media and human rights NGOs</w:t>
      </w:r>
      <w:r w:rsidR="00C31056" w:rsidRPr="00CF2BAF">
        <w:rPr>
          <w:rFonts w:ascii="Sylfaen" w:hAnsi="Sylfaen" w:cs="Arial"/>
          <w:sz w:val="24"/>
          <w:szCs w:val="24"/>
          <w:lang w:val="hy-AM"/>
        </w:rPr>
        <w:t xml:space="preserve">. This </w:t>
      </w:r>
      <w:r w:rsidR="00CF4283" w:rsidRPr="00CF2BAF">
        <w:rPr>
          <w:rFonts w:ascii="Sylfaen" w:hAnsi="Sylfaen" w:cs="Arial"/>
          <w:sz w:val="24"/>
          <w:szCs w:val="24"/>
        </w:rPr>
        <w:t>disruption</w:t>
      </w:r>
      <w:r w:rsidR="00C31056" w:rsidRPr="00CF2BAF">
        <w:rPr>
          <w:rFonts w:ascii="Sylfaen" w:hAnsi="Sylfaen" w:cs="Arial"/>
          <w:sz w:val="24"/>
          <w:szCs w:val="24"/>
          <w:lang w:val="hy-AM"/>
        </w:rPr>
        <w:t xml:space="preserve"> </w:t>
      </w:r>
      <w:r w:rsidR="00CF4283" w:rsidRPr="00CF2BAF">
        <w:rPr>
          <w:rFonts w:ascii="Sylfaen" w:hAnsi="Sylfaen" w:cs="Arial"/>
          <w:sz w:val="24"/>
          <w:szCs w:val="24"/>
        </w:rPr>
        <w:t>persisted</w:t>
      </w:r>
      <w:r w:rsidR="00C31056" w:rsidRPr="00CF2BAF">
        <w:rPr>
          <w:rFonts w:ascii="Sylfaen" w:hAnsi="Sylfaen" w:cs="Arial"/>
          <w:sz w:val="24"/>
          <w:szCs w:val="24"/>
          <w:lang w:val="hy-AM"/>
        </w:rPr>
        <w:t xml:space="preserve"> f</w:t>
      </w:r>
      <w:r w:rsidR="00CF4283" w:rsidRPr="00CF2BAF">
        <w:rPr>
          <w:rFonts w:ascii="Sylfaen" w:hAnsi="Sylfaen" w:cs="Arial"/>
          <w:sz w:val="24"/>
          <w:szCs w:val="24"/>
          <w:lang w:val="hy-AM"/>
        </w:rPr>
        <w:t>or more than three months, causing</w:t>
      </w:r>
      <w:r w:rsidR="00C31056" w:rsidRPr="00CF2BAF">
        <w:rPr>
          <w:rFonts w:ascii="Sylfaen" w:hAnsi="Sylfaen" w:cs="Arial"/>
          <w:sz w:val="24"/>
          <w:szCs w:val="24"/>
          <w:lang w:val="hy-AM"/>
        </w:rPr>
        <w:t xml:space="preserve"> serious problems for </w:t>
      </w:r>
      <w:r w:rsidRPr="00CF2BAF">
        <w:rPr>
          <w:rFonts w:ascii="Sylfaen" w:hAnsi="Sylfaen" w:cs="Arial"/>
          <w:sz w:val="24"/>
          <w:szCs w:val="24"/>
        </w:rPr>
        <w:t>the CPFE</w:t>
      </w:r>
      <w:r w:rsidR="00C31056" w:rsidRPr="00CF2BAF">
        <w:rPr>
          <w:rFonts w:ascii="Sylfaen" w:hAnsi="Sylfaen" w:cs="Arial"/>
          <w:sz w:val="24"/>
          <w:szCs w:val="24"/>
          <w:lang w:val="hy-AM"/>
        </w:rPr>
        <w:t xml:space="preserve"> to carry out its monitoring </w:t>
      </w:r>
      <w:r w:rsidRPr="00CF2BAF">
        <w:rPr>
          <w:rFonts w:ascii="Sylfaen" w:hAnsi="Sylfaen" w:cs="Arial"/>
          <w:sz w:val="24"/>
          <w:szCs w:val="24"/>
        </w:rPr>
        <w:t>activities</w:t>
      </w:r>
      <w:r w:rsidR="00C31056" w:rsidRPr="00CF2BAF">
        <w:rPr>
          <w:rFonts w:ascii="Sylfaen" w:hAnsi="Sylfaen" w:cs="Arial"/>
          <w:sz w:val="24"/>
          <w:szCs w:val="24"/>
          <w:lang w:val="hy-AM"/>
        </w:rPr>
        <w:t>. Under the</w:t>
      </w:r>
      <w:r w:rsidRPr="00CF2BAF">
        <w:rPr>
          <w:rFonts w:ascii="Sylfaen" w:hAnsi="Sylfaen" w:cs="Arial"/>
          <w:sz w:val="24"/>
          <w:szCs w:val="24"/>
        </w:rPr>
        <w:t>se</w:t>
      </w:r>
      <w:r w:rsidR="00C31056" w:rsidRPr="00CF2BAF">
        <w:rPr>
          <w:rFonts w:ascii="Sylfaen" w:hAnsi="Sylfaen" w:cs="Arial"/>
          <w:sz w:val="24"/>
          <w:szCs w:val="24"/>
          <w:lang w:val="hy-AM"/>
        </w:rPr>
        <w:t xml:space="preserve"> circumstances,</w:t>
      </w:r>
      <w:r w:rsidR="00CF4283" w:rsidRPr="00CF2BAF">
        <w:rPr>
          <w:rFonts w:ascii="Sylfaen" w:hAnsi="Sylfaen" w:cs="Arial"/>
          <w:sz w:val="24"/>
          <w:szCs w:val="24"/>
        </w:rPr>
        <w:t xml:space="preserve"> in order</w:t>
      </w:r>
      <w:r w:rsidR="00C31056" w:rsidRPr="00CF2BAF">
        <w:rPr>
          <w:rFonts w:ascii="Sylfaen" w:hAnsi="Sylfaen" w:cs="Arial"/>
          <w:sz w:val="24"/>
          <w:szCs w:val="24"/>
          <w:lang w:val="hy-AM"/>
        </w:rPr>
        <w:t xml:space="preserve"> to prepare this quarterly report, obtain the necessary information and </w:t>
      </w:r>
      <w:r w:rsidR="00CF4283" w:rsidRPr="00CF2BAF">
        <w:rPr>
          <w:rFonts w:ascii="Sylfaen" w:hAnsi="Sylfaen" w:cs="Arial"/>
          <w:sz w:val="24"/>
          <w:szCs w:val="24"/>
        </w:rPr>
        <w:t>finalize</w:t>
      </w:r>
      <w:r w:rsidR="00C31056" w:rsidRPr="00CF2BAF">
        <w:rPr>
          <w:rFonts w:ascii="Sylfaen" w:hAnsi="Sylfaen" w:cs="Arial"/>
          <w:sz w:val="24"/>
          <w:szCs w:val="24"/>
          <w:lang w:val="hy-AM"/>
        </w:rPr>
        <w:t xml:space="preserve"> it, the </w:t>
      </w:r>
      <w:r w:rsidRPr="00CF2BAF">
        <w:rPr>
          <w:rFonts w:ascii="Sylfaen" w:hAnsi="Sylfaen" w:cs="Arial"/>
          <w:sz w:val="24"/>
          <w:szCs w:val="24"/>
        </w:rPr>
        <w:t>CPFE</w:t>
      </w:r>
      <w:r w:rsidR="00C31056" w:rsidRPr="00CF2BAF">
        <w:rPr>
          <w:rFonts w:ascii="Sylfaen" w:hAnsi="Sylfaen" w:cs="Arial"/>
          <w:sz w:val="24"/>
          <w:szCs w:val="24"/>
          <w:lang w:val="hy-AM"/>
        </w:rPr>
        <w:t xml:space="preserve"> sent </w:t>
      </w:r>
      <w:r w:rsidR="00CF4283" w:rsidRPr="00CF2BAF">
        <w:rPr>
          <w:rFonts w:ascii="Sylfaen" w:hAnsi="Sylfaen" w:cs="Arial"/>
          <w:sz w:val="24"/>
          <w:szCs w:val="24"/>
        </w:rPr>
        <w:t>numerous</w:t>
      </w:r>
      <w:r w:rsidR="00C31056" w:rsidRPr="00CF2BAF">
        <w:rPr>
          <w:rFonts w:ascii="Sylfaen" w:hAnsi="Sylfaen" w:cs="Arial"/>
          <w:sz w:val="24"/>
          <w:szCs w:val="24"/>
          <w:lang w:val="hy-AM"/>
        </w:rPr>
        <w:t xml:space="preserve"> letters and </w:t>
      </w:r>
      <w:r w:rsidRPr="00CF2BAF">
        <w:rPr>
          <w:rFonts w:ascii="Sylfaen" w:hAnsi="Sylfaen" w:cs="Arial"/>
          <w:sz w:val="24"/>
          <w:szCs w:val="24"/>
        </w:rPr>
        <w:t>inquiries</w:t>
      </w:r>
      <w:r w:rsidR="00C31056" w:rsidRPr="00CF2BAF">
        <w:rPr>
          <w:rFonts w:ascii="Sylfaen" w:hAnsi="Sylfaen" w:cs="Arial"/>
          <w:sz w:val="24"/>
          <w:szCs w:val="24"/>
          <w:lang w:val="hy-AM"/>
        </w:rPr>
        <w:t xml:space="preserve"> to the Supreme Judicial Council, the Judicial Department, other state bodies, as well as a number of media editorial offices, individual journalists, etc.</w:t>
      </w:r>
    </w:p>
    <w:p w14:paraId="24679F82" w14:textId="77777777" w:rsidR="00440506" w:rsidRPr="00CF2BAF" w:rsidRDefault="00440506" w:rsidP="00440506">
      <w:pPr>
        <w:spacing w:after="0" w:line="240" w:lineRule="auto"/>
        <w:rPr>
          <w:rFonts w:ascii="Sylfaen" w:hAnsi="Sylfaen" w:cs="Arial"/>
          <w:sz w:val="24"/>
          <w:szCs w:val="24"/>
          <w:lang w:val="hy-AM"/>
        </w:rPr>
      </w:pPr>
    </w:p>
    <w:p w14:paraId="365EFDEB" w14:textId="77777777" w:rsidR="00C31056" w:rsidRPr="00CF2BAF" w:rsidRDefault="00E76ACB" w:rsidP="00A40C62">
      <w:pPr>
        <w:spacing w:after="0" w:line="240" w:lineRule="auto"/>
        <w:ind w:right="-140"/>
        <w:rPr>
          <w:rFonts w:ascii="Sylfaen" w:hAnsi="Sylfaen" w:cs="Arial"/>
          <w:sz w:val="24"/>
          <w:szCs w:val="24"/>
          <w:lang w:val="hy-AM"/>
        </w:rPr>
      </w:pPr>
      <w:r w:rsidRPr="00CF2BAF">
        <w:rPr>
          <w:rFonts w:ascii="Sylfaen" w:hAnsi="Sylfaen" w:cs="Arial"/>
          <w:sz w:val="24"/>
          <w:szCs w:val="24"/>
        </w:rPr>
        <w:t>In the period under review</w:t>
      </w:r>
      <w:r w:rsidR="00C31056" w:rsidRPr="00CF2BAF">
        <w:rPr>
          <w:rFonts w:ascii="Sylfaen" w:hAnsi="Sylfaen" w:cs="Arial"/>
          <w:sz w:val="24"/>
          <w:szCs w:val="24"/>
          <w:lang w:val="hy-AM"/>
        </w:rPr>
        <w:t xml:space="preserve">, </w:t>
      </w:r>
      <w:r w:rsidR="00BE193E" w:rsidRPr="00CF2BAF">
        <w:rPr>
          <w:rFonts w:ascii="Sylfaen" w:hAnsi="Sylfaen" w:cs="Arial"/>
          <w:sz w:val="24"/>
          <w:szCs w:val="24"/>
        </w:rPr>
        <w:t>the CPFE</w:t>
      </w:r>
      <w:r w:rsidR="00C31056" w:rsidRPr="00CF2BAF">
        <w:rPr>
          <w:rFonts w:ascii="Sylfaen" w:hAnsi="Sylfaen" w:cs="Arial"/>
          <w:sz w:val="24"/>
          <w:szCs w:val="24"/>
          <w:lang w:val="hy-AM"/>
        </w:rPr>
        <w:t xml:space="preserve"> and partner journalistic organizations had only one </w:t>
      </w:r>
      <w:r w:rsidR="00117697" w:rsidRPr="00CF2BAF">
        <w:rPr>
          <w:rFonts w:ascii="Sylfaen" w:hAnsi="Sylfaen" w:cs="Arial"/>
          <w:sz w:val="24"/>
          <w:szCs w:val="24"/>
        </w:rPr>
        <w:t>occasion</w:t>
      </w:r>
      <w:r w:rsidR="00B031A4" w:rsidRPr="00CF2BAF">
        <w:rPr>
          <w:rFonts w:ascii="Sylfaen" w:hAnsi="Sylfaen" w:cs="Arial"/>
          <w:sz w:val="24"/>
          <w:szCs w:val="24"/>
          <w:lang w:val="hy-AM"/>
        </w:rPr>
        <w:t xml:space="preserve"> to make a statement. </w:t>
      </w:r>
      <w:r w:rsidR="00B031A4" w:rsidRPr="00CF2BAF">
        <w:rPr>
          <w:rFonts w:ascii="Sylfaen" w:hAnsi="Sylfaen" w:cs="Arial"/>
          <w:sz w:val="24"/>
          <w:szCs w:val="24"/>
        </w:rPr>
        <w:t>It</w:t>
      </w:r>
      <w:r w:rsidR="00C31056" w:rsidRPr="00CF2BAF">
        <w:rPr>
          <w:rFonts w:ascii="Sylfaen" w:hAnsi="Sylfaen" w:cs="Arial"/>
          <w:sz w:val="24"/>
          <w:szCs w:val="24"/>
          <w:lang w:val="hy-AM"/>
        </w:rPr>
        <w:t xml:space="preserve"> was </w:t>
      </w:r>
      <w:r w:rsidR="00B031A4" w:rsidRPr="00CF2BAF">
        <w:rPr>
          <w:rFonts w:ascii="Sylfaen" w:hAnsi="Sylfaen" w:cs="Arial"/>
          <w:sz w:val="24"/>
          <w:szCs w:val="24"/>
        </w:rPr>
        <w:t xml:space="preserve">related to the </w:t>
      </w:r>
      <w:r w:rsidR="00B031A4" w:rsidRPr="00CF2BAF">
        <w:rPr>
          <w:rFonts w:ascii="Sylfaen" w:hAnsi="Sylfaen" w:cs="Arial"/>
          <w:sz w:val="24"/>
          <w:szCs w:val="24"/>
          <w:lang w:val="hy-AM"/>
        </w:rPr>
        <w:t xml:space="preserve">so-called </w:t>
      </w:r>
      <w:r w:rsidR="00B031A4" w:rsidRPr="00CF2BAF">
        <w:rPr>
          <w:rFonts w:ascii="Sylfaen" w:hAnsi="Sylfaen" w:cs="Arial"/>
          <w:sz w:val="24"/>
          <w:szCs w:val="24"/>
        </w:rPr>
        <w:t>“</w:t>
      </w:r>
      <w:r w:rsidR="00B031A4" w:rsidRPr="00CF2BAF">
        <w:rPr>
          <w:rFonts w:ascii="Sylfaen" w:hAnsi="Sylfaen" w:cs="Arial"/>
          <w:sz w:val="24"/>
          <w:szCs w:val="24"/>
          <w:lang w:val="hy-AM"/>
        </w:rPr>
        <w:t>Global Media Forum</w:t>
      </w:r>
      <w:r w:rsidR="00B031A4" w:rsidRPr="00CF2BAF">
        <w:rPr>
          <w:rFonts w:ascii="Sylfaen" w:hAnsi="Sylfaen" w:cs="Arial"/>
          <w:sz w:val="24"/>
          <w:szCs w:val="24"/>
        </w:rPr>
        <w:t>”</w:t>
      </w:r>
      <w:r w:rsidR="00C31056" w:rsidRPr="00CF2BAF">
        <w:rPr>
          <w:rFonts w:ascii="Sylfaen" w:hAnsi="Sylfaen" w:cs="Arial"/>
          <w:sz w:val="24"/>
          <w:szCs w:val="24"/>
          <w:lang w:val="hy-AM"/>
        </w:rPr>
        <w:t xml:space="preserve"> held in Shushi by Azerbaijan, </w:t>
      </w:r>
      <w:r w:rsidR="00B031A4" w:rsidRPr="00CF2BAF">
        <w:rPr>
          <w:rFonts w:ascii="Sylfaen" w:hAnsi="Sylfaen" w:cs="Arial"/>
          <w:sz w:val="24"/>
          <w:szCs w:val="24"/>
        </w:rPr>
        <w:t xml:space="preserve">a country that holds one of the lowest places in international democracy </w:t>
      </w:r>
      <w:r w:rsidR="00B031A4" w:rsidRPr="00CF2BAF">
        <w:rPr>
          <w:rFonts w:ascii="Sylfaen" w:hAnsi="Sylfaen" w:cs="Arial"/>
          <w:sz w:val="24"/>
          <w:szCs w:val="24"/>
          <w:lang w:val="hy-AM"/>
        </w:rPr>
        <w:t xml:space="preserve">and freedom of expression rankings. </w:t>
      </w:r>
      <w:r w:rsidR="00C31056" w:rsidRPr="00CF2BAF">
        <w:rPr>
          <w:rFonts w:ascii="Sylfaen" w:hAnsi="Sylfaen" w:cs="Arial"/>
          <w:sz w:val="24"/>
          <w:szCs w:val="24"/>
          <w:lang w:val="hy-AM"/>
        </w:rPr>
        <w:t>The authors of</w:t>
      </w:r>
      <w:r w:rsidR="00B031A4" w:rsidRPr="00CF2BAF">
        <w:rPr>
          <w:rFonts w:ascii="Sylfaen" w:hAnsi="Sylfaen" w:cs="Arial"/>
          <w:sz w:val="24"/>
          <w:szCs w:val="24"/>
          <w:lang w:val="hy-AM"/>
        </w:rPr>
        <w:t xml:space="preserve"> the </w:t>
      </w:r>
      <w:r w:rsidR="00440506" w:rsidRPr="00CF2BAF">
        <w:rPr>
          <w:rFonts w:ascii="Sylfaen" w:hAnsi="Sylfaen" w:cs="Arial"/>
          <w:sz w:val="24"/>
          <w:szCs w:val="24"/>
        </w:rPr>
        <w:t>s</w:t>
      </w:r>
      <w:r w:rsidR="00C31056" w:rsidRPr="00CF2BAF">
        <w:rPr>
          <w:rFonts w:ascii="Sylfaen" w:hAnsi="Sylfaen" w:cs="Arial"/>
          <w:sz w:val="24"/>
          <w:szCs w:val="24"/>
          <w:lang w:val="hy-AM"/>
        </w:rPr>
        <w:t xml:space="preserve">tatement </w:t>
      </w:r>
      <w:r w:rsidR="00B031A4" w:rsidRPr="00CF2BAF">
        <w:rPr>
          <w:rFonts w:ascii="Sylfaen" w:hAnsi="Sylfaen" w:cs="Arial"/>
          <w:sz w:val="24"/>
          <w:szCs w:val="24"/>
          <w:lang w:val="hy-AM"/>
        </w:rPr>
        <w:t>highlighted</w:t>
      </w:r>
      <w:r w:rsidR="00C31056" w:rsidRPr="00CF2BAF">
        <w:rPr>
          <w:rFonts w:ascii="Sylfaen" w:hAnsi="Sylfaen" w:cs="Arial"/>
          <w:sz w:val="24"/>
          <w:szCs w:val="24"/>
          <w:lang w:val="hy-AM"/>
        </w:rPr>
        <w:t xml:space="preserve"> that</w:t>
      </w:r>
      <w:r w:rsidRPr="00CF2BAF">
        <w:rPr>
          <w:rFonts w:ascii="Sylfaen" w:hAnsi="Sylfaen" w:cs="Arial"/>
          <w:sz w:val="24"/>
          <w:szCs w:val="24"/>
        </w:rPr>
        <w:t xml:space="preserve"> such</w:t>
      </w:r>
      <w:r w:rsidR="00C31056" w:rsidRPr="00CF2BAF">
        <w:rPr>
          <w:rFonts w:ascii="Sylfaen" w:hAnsi="Sylfaen" w:cs="Arial"/>
          <w:sz w:val="24"/>
          <w:szCs w:val="24"/>
          <w:lang w:val="hy-AM"/>
        </w:rPr>
        <w:t xml:space="preserve"> </w:t>
      </w:r>
      <w:r w:rsidR="00A40C62" w:rsidRPr="00CF2BAF">
        <w:rPr>
          <w:rFonts w:ascii="Sylfaen" w:hAnsi="Sylfaen" w:cs="Arial"/>
          <w:sz w:val="24"/>
          <w:szCs w:val="24"/>
          <w:lang w:val="hy-AM"/>
        </w:rPr>
        <w:t xml:space="preserve">“forums” constitute attempts and means for the regime to mask the bitter reality. What is ridiculous, however, is when representatives from international organizations and media with a certain reputation and authority participate in these events in any capacity. By participating </w:t>
      </w:r>
      <w:r w:rsidR="00A40C62" w:rsidRPr="00CF2BAF">
        <w:rPr>
          <w:rFonts w:ascii="Sylfaen" w:hAnsi="Sylfaen" w:cs="Arial"/>
          <w:sz w:val="24"/>
          <w:szCs w:val="24"/>
          <w:lang w:val="hy-AM"/>
        </w:rPr>
        <w:lastRenderedPageBreak/>
        <w:t>and offering compliments, these individuals, who seemingly disregard the years of sharp criticism their own entities have directed at Azerbaijan, contribute to these “forums” turning into platforms for messages to whitewash</w:t>
      </w:r>
      <w:r w:rsidRPr="00CF2BAF">
        <w:rPr>
          <w:rFonts w:ascii="Sylfaen" w:hAnsi="Sylfaen" w:cs="Arial"/>
          <w:sz w:val="24"/>
          <w:szCs w:val="24"/>
          <w:lang w:val="hy-AM"/>
        </w:rPr>
        <w:t xml:space="preserve"> official Baku.</w:t>
      </w:r>
      <w:r w:rsidRPr="00CF2BAF">
        <w:rPr>
          <w:rFonts w:ascii="Sylfaen" w:hAnsi="Sylfaen" w:cs="Arial"/>
          <w:sz w:val="24"/>
          <w:szCs w:val="24"/>
        </w:rPr>
        <w:t xml:space="preserve"> </w:t>
      </w:r>
      <w:r w:rsidR="00C31056" w:rsidRPr="00CF2BAF">
        <w:rPr>
          <w:rFonts w:ascii="Sylfaen" w:hAnsi="Sylfaen" w:cs="Arial"/>
          <w:sz w:val="24"/>
          <w:szCs w:val="24"/>
          <w:lang w:val="hy-AM"/>
        </w:rPr>
        <w:t xml:space="preserve">Armenian journalistic organizations called on </w:t>
      </w:r>
      <w:r w:rsidR="00A40C62" w:rsidRPr="00CF2BAF">
        <w:rPr>
          <w:rFonts w:ascii="Sylfaen" w:hAnsi="Sylfaen" w:cs="Arial"/>
          <w:sz w:val="24"/>
          <w:szCs w:val="24"/>
          <w:lang w:val="hy-AM"/>
        </w:rPr>
        <w:t>international journalistic and human rights organizations, along with leading global media to assess the negative impact of the “forum” held in Shushi on democratic values, review the attitude towards it and the principles of participation, and exclude hypocrisy that is incompatible with the profession.</w:t>
      </w:r>
    </w:p>
    <w:p w14:paraId="753FE2FB" w14:textId="77777777" w:rsidR="0090516B" w:rsidRPr="00CF2BAF" w:rsidRDefault="0090516B" w:rsidP="008C5A12">
      <w:pPr>
        <w:spacing w:after="0" w:line="240" w:lineRule="auto"/>
        <w:rPr>
          <w:rFonts w:ascii="Sylfaen" w:hAnsi="Sylfaen" w:cs="Arial"/>
          <w:bCs/>
          <w:sz w:val="24"/>
          <w:szCs w:val="24"/>
        </w:rPr>
      </w:pPr>
    </w:p>
    <w:p w14:paraId="2EF3A362" w14:textId="77777777" w:rsidR="008C5A12" w:rsidRPr="00CF2BAF" w:rsidRDefault="00C31056" w:rsidP="008C5A12">
      <w:pPr>
        <w:spacing w:after="0" w:line="240" w:lineRule="auto"/>
        <w:rPr>
          <w:rFonts w:ascii="Sylfaen" w:hAnsi="Sylfaen" w:cs="Arial"/>
          <w:bCs/>
          <w:sz w:val="24"/>
          <w:szCs w:val="24"/>
          <w:highlight w:val="yellow"/>
        </w:rPr>
      </w:pPr>
      <w:r w:rsidRPr="00CF2BAF">
        <w:rPr>
          <w:rFonts w:ascii="Sylfaen" w:hAnsi="Sylfaen" w:cs="Arial"/>
          <w:bCs/>
          <w:sz w:val="24"/>
          <w:szCs w:val="24"/>
        </w:rPr>
        <w:t xml:space="preserve">The </w:t>
      </w:r>
      <w:r w:rsidR="00295F10" w:rsidRPr="00CF2BAF">
        <w:rPr>
          <w:rFonts w:ascii="Sylfaen" w:hAnsi="Sylfaen" w:cs="Arial"/>
          <w:bCs/>
          <w:sz w:val="24"/>
          <w:szCs w:val="24"/>
        </w:rPr>
        <w:t xml:space="preserve">Committee to Protect Freedom of Expression </w:t>
      </w:r>
      <w:r w:rsidRPr="00CF2BAF">
        <w:rPr>
          <w:rFonts w:ascii="Sylfaen" w:hAnsi="Sylfaen" w:cs="Arial"/>
          <w:bCs/>
          <w:sz w:val="24"/>
          <w:szCs w:val="24"/>
        </w:rPr>
        <w:t>continues to</w:t>
      </w:r>
      <w:r w:rsidR="00E9699B" w:rsidRPr="00CF2BAF">
        <w:rPr>
          <w:rFonts w:ascii="Sylfaen" w:hAnsi="Sylfaen" w:cs="Arial"/>
          <w:bCs/>
          <w:sz w:val="24"/>
          <w:szCs w:val="24"/>
        </w:rPr>
        <w:t xml:space="preserve"> actively</w:t>
      </w:r>
      <w:r w:rsidRPr="00CF2BAF">
        <w:rPr>
          <w:rFonts w:ascii="Sylfaen" w:hAnsi="Sylfaen" w:cs="Arial"/>
          <w:bCs/>
          <w:sz w:val="24"/>
          <w:szCs w:val="24"/>
        </w:rPr>
        <w:t xml:space="preserve"> pursue </w:t>
      </w:r>
      <w:r w:rsidR="00E9699B" w:rsidRPr="00CF2BAF">
        <w:rPr>
          <w:rFonts w:ascii="Sylfaen" w:hAnsi="Sylfaen" w:cs="Arial"/>
          <w:bCs/>
          <w:sz w:val="24"/>
          <w:szCs w:val="24"/>
        </w:rPr>
        <w:t xml:space="preserve">justice in </w:t>
      </w:r>
      <w:r w:rsidRPr="00CF2BAF">
        <w:rPr>
          <w:rFonts w:ascii="Sylfaen" w:hAnsi="Sylfaen" w:cs="Arial"/>
          <w:bCs/>
          <w:sz w:val="24"/>
          <w:szCs w:val="24"/>
        </w:rPr>
        <w:t>the criminal case initiated in</w:t>
      </w:r>
      <w:r w:rsidR="005834BC" w:rsidRPr="00CF2BAF">
        <w:rPr>
          <w:rFonts w:ascii="Sylfaen" w:hAnsi="Sylfaen" w:cs="Arial"/>
          <w:bCs/>
          <w:sz w:val="24"/>
          <w:szCs w:val="24"/>
        </w:rPr>
        <w:t xml:space="preserve"> connection with the events of “Electric Yerevan”</w:t>
      </w:r>
      <w:r w:rsidRPr="00CF2BAF">
        <w:rPr>
          <w:rFonts w:ascii="Sylfaen" w:hAnsi="Sylfaen" w:cs="Arial"/>
          <w:bCs/>
          <w:sz w:val="24"/>
          <w:szCs w:val="24"/>
        </w:rPr>
        <w:t xml:space="preserve"> </w:t>
      </w:r>
      <w:r w:rsidR="00E9699B" w:rsidRPr="00CF2BAF">
        <w:rPr>
          <w:rFonts w:ascii="Sylfaen" w:hAnsi="Sylfaen" w:cs="Arial"/>
          <w:bCs/>
          <w:sz w:val="24"/>
          <w:szCs w:val="24"/>
        </w:rPr>
        <w:t>of</w:t>
      </w:r>
      <w:r w:rsidRPr="00CF2BAF">
        <w:rPr>
          <w:rFonts w:ascii="Sylfaen" w:hAnsi="Sylfaen" w:cs="Arial"/>
          <w:bCs/>
          <w:sz w:val="24"/>
          <w:szCs w:val="24"/>
        </w:rPr>
        <w:t xml:space="preserve"> June 2015, which has been </w:t>
      </w:r>
      <w:r w:rsidR="00E9699B" w:rsidRPr="00CF2BAF">
        <w:rPr>
          <w:rFonts w:ascii="Sylfaen" w:hAnsi="Sylfaen" w:cs="Arial"/>
          <w:bCs/>
          <w:sz w:val="24"/>
          <w:szCs w:val="24"/>
        </w:rPr>
        <w:t xml:space="preserve">under review </w:t>
      </w:r>
      <w:r w:rsidRPr="00CF2BAF">
        <w:rPr>
          <w:rFonts w:ascii="Sylfaen" w:hAnsi="Sylfaen" w:cs="Arial"/>
          <w:bCs/>
          <w:sz w:val="24"/>
          <w:szCs w:val="24"/>
        </w:rPr>
        <w:t xml:space="preserve">in international courts since 2021. </w:t>
      </w:r>
      <w:r w:rsidR="00440506" w:rsidRPr="00CF2BAF">
        <w:rPr>
          <w:rFonts w:ascii="Sylfaen" w:hAnsi="Sylfaen" w:cs="Arial"/>
          <w:bCs/>
          <w:sz w:val="24"/>
          <w:szCs w:val="24"/>
        </w:rPr>
        <w:t>As a reminder,</w:t>
      </w:r>
      <w:r w:rsidRPr="00CF2BAF">
        <w:rPr>
          <w:rFonts w:ascii="Sylfaen" w:hAnsi="Sylfaen" w:cs="Arial"/>
          <w:bCs/>
          <w:sz w:val="24"/>
          <w:szCs w:val="24"/>
        </w:rPr>
        <w:t xml:space="preserve"> on March 4, </w:t>
      </w:r>
      <w:r w:rsidR="005834BC" w:rsidRPr="00CF2BAF">
        <w:rPr>
          <w:rFonts w:ascii="Sylfaen" w:hAnsi="Sylfaen" w:cs="Arial"/>
          <w:bCs/>
          <w:sz w:val="24"/>
          <w:szCs w:val="24"/>
        </w:rPr>
        <w:t xml:space="preserve">2019 </w:t>
      </w:r>
      <w:r w:rsidRPr="00CF2BAF">
        <w:rPr>
          <w:rFonts w:ascii="Sylfaen" w:hAnsi="Sylfaen" w:cs="Arial"/>
          <w:bCs/>
          <w:sz w:val="24"/>
          <w:szCs w:val="24"/>
        </w:rPr>
        <w:t>the Special Investigative</w:t>
      </w:r>
      <w:r w:rsidR="005834BC" w:rsidRPr="00CF2BAF">
        <w:rPr>
          <w:rFonts w:ascii="Sylfaen" w:hAnsi="Sylfaen" w:cs="Arial"/>
          <w:bCs/>
          <w:sz w:val="24"/>
          <w:szCs w:val="24"/>
        </w:rPr>
        <w:t xml:space="preserve"> Service suspended the case of “Electric Yerevan”</w:t>
      </w:r>
      <w:r w:rsidRPr="00CF2BAF">
        <w:rPr>
          <w:rFonts w:ascii="Sylfaen" w:hAnsi="Sylfaen" w:cs="Arial"/>
          <w:bCs/>
          <w:sz w:val="24"/>
          <w:szCs w:val="24"/>
        </w:rPr>
        <w:t xml:space="preserve"> </w:t>
      </w:r>
      <w:r w:rsidR="00E9699B" w:rsidRPr="00CF2BAF">
        <w:rPr>
          <w:rFonts w:ascii="Sylfaen" w:hAnsi="Sylfaen" w:cs="Arial"/>
          <w:bCs/>
          <w:sz w:val="24"/>
          <w:szCs w:val="24"/>
        </w:rPr>
        <w:t>on grounds that</w:t>
      </w:r>
      <w:r w:rsidR="005834BC" w:rsidRPr="00CF2BAF">
        <w:rPr>
          <w:rFonts w:ascii="Sylfaen" w:hAnsi="Sylfaen" w:cs="Arial"/>
          <w:bCs/>
          <w:sz w:val="24"/>
          <w:szCs w:val="24"/>
        </w:rPr>
        <w:t xml:space="preserve"> “</w:t>
      </w:r>
      <w:r w:rsidR="005834BC" w:rsidRPr="00CF2BAF">
        <w:rPr>
          <w:rFonts w:ascii="Sylfaen" w:hAnsi="Sylfaen" w:cs="Arial"/>
          <w:sz w:val="24"/>
          <w:szCs w:val="24"/>
        </w:rPr>
        <w:t>the individual to be charged was not identified</w:t>
      </w:r>
      <w:r w:rsidRPr="00CF2BAF">
        <w:rPr>
          <w:rFonts w:ascii="Sylfaen" w:hAnsi="Sylfaen" w:cs="Arial"/>
          <w:bCs/>
          <w:sz w:val="24"/>
          <w:szCs w:val="24"/>
        </w:rPr>
        <w:t>.</w:t>
      </w:r>
      <w:r w:rsidR="005834BC" w:rsidRPr="00CF2BAF">
        <w:rPr>
          <w:rFonts w:ascii="Sylfaen" w:hAnsi="Sylfaen" w:cs="Arial"/>
          <w:bCs/>
          <w:sz w:val="24"/>
          <w:szCs w:val="24"/>
        </w:rPr>
        <w:t>”</w:t>
      </w:r>
      <w:r w:rsidRPr="00CF2BAF">
        <w:rPr>
          <w:rFonts w:ascii="Sylfaen" w:hAnsi="Sylfaen" w:cs="Arial"/>
          <w:bCs/>
          <w:sz w:val="24"/>
          <w:szCs w:val="24"/>
        </w:rPr>
        <w:t xml:space="preserve"> With the support of the </w:t>
      </w:r>
      <w:r w:rsidR="005834BC" w:rsidRPr="00CF2BAF">
        <w:rPr>
          <w:rFonts w:ascii="Sylfaen" w:hAnsi="Sylfaen" w:cs="Arial"/>
          <w:bCs/>
          <w:sz w:val="24"/>
          <w:szCs w:val="24"/>
        </w:rPr>
        <w:t>CPFE</w:t>
      </w:r>
      <w:r w:rsidRPr="00CF2BAF">
        <w:rPr>
          <w:rFonts w:ascii="Sylfaen" w:hAnsi="Sylfaen" w:cs="Arial"/>
          <w:bCs/>
          <w:sz w:val="24"/>
          <w:szCs w:val="24"/>
        </w:rPr>
        <w:t xml:space="preserve">, </w:t>
      </w:r>
      <w:r w:rsidR="0024112F" w:rsidRPr="00CF2BAF">
        <w:rPr>
          <w:rFonts w:ascii="Sylfaen" w:hAnsi="Sylfaen" w:cs="Arial"/>
          <w:bCs/>
          <w:sz w:val="24"/>
          <w:szCs w:val="24"/>
        </w:rPr>
        <w:t xml:space="preserve">on April 2 of the same year, </w:t>
      </w:r>
      <w:r w:rsidRPr="00CF2BAF">
        <w:rPr>
          <w:rFonts w:ascii="Sylfaen" w:hAnsi="Sylfaen" w:cs="Arial"/>
          <w:bCs/>
          <w:sz w:val="24"/>
          <w:szCs w:val="24"/>
        </w:rPr>
        <w:t xml:space="preserve">three injured journalists, </w:t>
      </w:r>
      <w:proofErr w:type="spellStart"/>
      <w:r w:rsidRPr="00CF2BAF">
        <w:rPr>
          <w:rFonts w:ascii="Sylfaen" w:hAnsi="Sylfaen" w:cs="Arial"/>
          <w:bCs/>
          <w:sz w:val="24"/>
          <w:szCs w:val="24"/>
        </w:rPr>
        <w:t>Hakob</w:t>
      </w:r>
      <w:proofErr w:type="spellEnd"/>
      <w:r w:rsidRPr="00CF2BAF">
        <w:rPr>
          <w:rFonts w:ascii="Sylfaen" w:hAnsi="Sylfaen" w:cs="Arial"/>
          <w:bCs/>
          <w:sz w:val="24"/>
          <w:szCs w:val="24"/>
        </w:rPr>
        <w:t xml:space="preserve"> </w:t>
      </w:r>
      <w:proofErr w:type="spellStart"/>
      <w:r w:rsidRPr="00CF2BAF">
        <w:rPr>
          <w:rFonts w:ascii="Sylfaen" w:hAnsi="Sylfaen" w:cs="Arial"/>
          <w:bCs/>
          <w:sz w:val="24"/>
          <w:szCs w:val="24"/>
        </w:rPr>
        <w:t>Karapetyan</w:t>
      </w:r>
      <w:proofErr w:type="spellEnd"/>
      <w:r w:rsidRPr="00CF2BAF">
        <w:rPr>
          <w:rFonts w:ascii="Sylfaen" w:hAnsi="Sylfaen" w:cs="Arial"/>
          <w:bCs/>
          <w:sz w:val="24"/>
          <w:szCs w:val="24"/>
        </w:rPr>
        <w:t xml:space="preserve">, </w:t>
      </w:r>
      <w:proofErr w:type="spellStart"/>
      <w:r w:rsidRPr="00CF2BAF">
        <w:rPr>
          <w:rFonts w:ascii="Sylfaen" w:hAnsi="Sylfaen" w:cs="Arial"/>
          <w:bCs/>
          <w:sz w:val="24"/>
          <w:szCs w:val="24"/>
        </w:rPr>
        <w:t>Gevorg</w:t>
      </w:r>
      <w:proofErr w:type="spellEnd"/>
      <w:r w:rsidRPr="00CF2BAF">
        <w:rPr>
          <w:rFonts w:ascii="Sylfaen" w:hAnsi="Sylfaen" w:cs="Arial"/>
          <w:bCs/>
          <w:sz w:val="24"/>
          <w:szCs w:val="24"/>
        </w:rPr>
        <w:t xml:space="preserve"> Ghazaryan and </w:t>
      </w:r>
      <w:proofErr w:type="spellStart"/>
      <w:r w:rsidRPr="00CF2BAF">
        <w:rPr>
          <w:rFonts w:ascii="Sylfaen" w:hAnsi="Sylfaen" w:cs="Arial"/>
          <w:bCs/>
          <w:sz w:val="24"/>
          <w:szCs w:val="24"/>
        </w:rPr>
        <w:t>Tehmine</w:t>
      </w:r>
      <w:r w:rsidR="007769CD" w:rsidRPr="00CF2BAF">
        <w:rPr>
          <w:rFonts w:ascii="Sylfaen" w:hAnsi="Sylfaen" w:cs="Arial"/>
          <w:bCs/>
          <w:sz w:val="24"/>
          <w:szCs w:val="24"/>
        </w:rPr>
        <w:t>h</w:t>
      </w:r>
      <w:proofErr w:type="spellEnd"/>
      <w:r w:rsidRPr="00CF2BAF">
        <w:rPr>
          <w:rFonts w:ascii="Sylfaen" w:hAnsi="Sylfaen" w:cs="Arial"/>
          <w:bCs/>
          <w:sz w:val="24"/>
          <w:szCs w:val="24"/>
        </w:rPr>
        <w:t xml:space="preserve"> </w:t>
      </w:r>
      <w:proofErr w:type="spellStart"/>
      <w:r w:rsidR="007769CD" w:rsidRPr="00CF2BAF">
        <w:rPr>
          <w:rFonts w:ascii="Sylfaen" w:hAnsi="Sylfaen" w:cs="Arial"/>
          <w:bCs/>
          <w:sz w:val="24"/>
          <w:szCs w:val="24"/>
        </w:rPr>
        <w:t>Ye</w:t>
      </w:r>
      <w:r w:rsidRPr="00CF2BAF">
        <w:rPr>
          <w:rFonts w:ascii="Sylfaen" w:hAnsi="Sylfaen" w:cs="Arial"/>
          <w:bCs/>
          <w:sz w:val="24"/>
          <w:szCs w:val="24"/>
        </w:rPr>
        <w:t>nokyan</w:t>
      </w:r>
      <w:proofErr w:type="spellEnd"/>
      <w:r w:rsidRPr="00CF2BAF">
        <w:rPr>
          <w:rFonts w:ascii="Sylfaen" w:hAnsi="Sylfaen" w:cs="Arial"/>
          <w:bCs/>
          <w:sz w:val="24"/>
          <w:szCs w:val="24"/>
        </w:rPr>
        <w:t xml:space="preserve">, filed a complaint against the </w:t>
      </w:r>
      <w:r w:rsidR="0024112F" w:rsidRPr="00CF2BAF">
        <w:rPr>
          <w:rFonts w:ascii="Sylfaen" w:hAnsi="Sylfaen" w:cs="Arial"/>
          <w:bCs/>
          <w:sz w:val="24"/>
          <w:szCs w:val="24"/>
        </w:rPr>
        <w:t xml:space="preserve">SIS </w:t>
      </w:r>
      <w:r w:rsidRPr="00CF2BAF">
        <w:rPr>
          <w:rFonts w:ascii="Sylfaen" w:hAnsi="Sylfaen" w:cs="Arial"/>
          <w:bCs/>
          <w:sz w:val="24"/>
          <w:szCs w:val="24"/>
        </w:rPr>
        <w:t xml:space="preserve">decision to the RA Prosecutor's Office, which on April 15 </w:t>
      </w:r>
      <w:r w:rsidR="005834BC" w:rsidRPr="00CF2BAF">
        <w:rPr>
          <w:rFonts w:ascii="Sylfaen" w:hAnsi="Sylfaen" w:cs="Arial"/>
          <w:bCs/>
          <w:sz w:val="24"/>
          <w:szCs w:val="24"/>
        </w:rPr>
        <w:t>annulled</w:t>
      </w:r>
      <w:r w:rsidRPr="00CF2BAF">
        <w:rPr>
          <w:rFonts w:ascii="Sylfaen" w:hAnsi="Sylfaen" w:cs="Arial"/>
          <w:bCs/>
          <w:sz w:val="24"/>
          <w:szCs w:val="24"/>
        </w:rPr>
        <w:t xml:space="preserve"> the decision and instructed to restart the preliminary investigation. </w:t>
      </w:r>
      <w:r w:rsidR="00E9699B" w:rsidRPr="00CF2BAF">
        <w:rPr>
          <w:rFonts w:ascii="Sylfaen" w:hAnsi="Sylfaen" w:cs="Arial"/>
          <w:bCs/>
          <w:sz w:val="24"/>
          <w:szCs w:val="24"/>
        </w:rPr>
        <w:t xml:space="preserve">The case saw a second suspension in 2020, leading the affected journalists, again with </w:t>
      </w:r>
      <w:r w:rsidR="00CD4197" w:rsidRPr="00CF2BAF">
        <w:rPr>
          <w:rFonts w:ascii="Sylfaen" w:hAnsi="Sylfaen" w:cs="Arial"/>
          <w:bCs/>
          <w:sz w:val="24"/>
          <w:szCs w:val="24"/>
        </w:rPr>
        <w:t xml:space="preserve">the </w:t>
      </w:r>
      <w:r w:rsidR="00E9699B" w:rsidRPr="00CF2BAF">
        <w:rPr>
          <w:rFonts w:ascii="Sylfaen" w:hAnsi="Sylfaen" w:cs="Arial"/>
          <w:bCs/>
          <w:sz w:val="24"/>
          <w:szCs w:val="24"/>
        </w:rPr>
        <w:t xml:space="preserve">CPFE’s backing, to submit an appeal to the Prosecutor’s Office. Upon </w:t>
      </w:r>
      <w:r w:rsidRPr="00CF2BAF">
        <w:rPr>
          <w:rFonts w:ascii="Sylfaen" w:hAnsi="Sylfaen" w:cs="Arial"/>
          <w:bCs/>
          <w:sz w:val="24"/>
          <w:szCs w:val="24"/>
        </w:rPr>
        <w:t xml:space="preserve">receiving a rejection, </w:t>
      </w:r>
      <w:r w:rsidR="00E9699B" w:rsidRPr="00CF2BAF">
        <w:rPr>
          <w:rFonts w:ascii="Sylfaen" w:hAnsi="Sylfaen" w:cs="Arial"/>
          <w:bCs/>
          <w:sz w:val="24"/>
          <w:szCs w:val="24"/>
        </w:rPr>
        <w:t xml:space="preserve">they proceeded to take their appeal </w:t>
      </w:r>
      <w:r w:rsidRPr="00CF2BAF">
        <w:rPr>
          <w:rFonts w:ascii="Sylfaen" w:hAnsi="Sylfaen" w:cs="Arial"/>
          <w:bCs/>
          <w:sz w:val="24"/>
          <w:szCs w:val="24"/>
        </w:rPr>
        <w:t>to the Court of General Jurisdiction</w:t>
      </w:r>
      <w:r w:rsidR="00CD4197" w:rsidRPr="00CF2BAF">
        <w:rPr>
          <w:rFonts w:ascii="Sylfaen" w:hAnsi="Sylfaen" w:cs="Arial"/>
          <w:bCs/>
          <w:sz w:val="24"/>
          <w:szCs w:val="24"/>
        </w:rPr>
        <w:t xml:space="preserve"> of Yerevan</w:t>
      </w:r>
      <w:r w:rsidRPr="00CF2BAF">
        <w:rPr>
          <w:rFonts w:ascii="Sylfaen" w:hAnsi="Sylfaen" w:cs="Arial"/>
          <w:bCs/>
          <w:sz w:val="24"/>
          <w:szCs w:val="24"/>
        </w:rPr>
        <w:t xml:space="preserve">. </w:t>
      </w:r>
      <w:r w:rsidR="005834BC" w:rsidRPr="00CF2BAF">
        <w:rPr>
          <w:rFonts w:ascii="Sylfaen" w:hAnsi="Sylfaen" w:cs="Arial"/>
          <w:bCs/>
          <w:sz w:val="24"/>
          <w:szCs w:val="24"/>
        </w:rPr>
        <w:t>On January 22, t</w:t>
      </w:r>
      <w:r w:rsidRPr="00CF2BAF">
        <w:rPr>
          <w:rFonts w:ascii="Sylfaen" w:hAnsi="Sylfaen" w:cs="Arial"/>
          <w:bCs/>
          <w:sz w:val="24"/>
          <w:szCs w:val="24"/>
        </w:rPr>
        <w:t xml:space="preserve">he latter </w:t>
      </w:r>
      <w:r w:rsidR="005834BC" w:rsidRPr="00CF2BAF">
        <w:rPr>
          <w:rFonts w:ascii="Sylfaen" w:hAnsi="Sylfaen" w:cs="Arial"/>
          <w:bCs/>
          <w:sz w:val="24"/>
          <w:szCs w:val="24"/>
        </w:rPr>
        <w:t>upheld</w:t>
      </w:r>
      <w:r w:rsidRPr="00CF2BAF">
        <w:rPr>
          <w:rFonts w:ascii="Sylfaen" w:hAnsi="Sylfaen" w:cs="Arial"/>
          <w:bCs/>
          <w:sz w:val="24"/>
          <w:szCs w:val="24"/>
        </w:rPr>
        <w:t xml:space="preserve"> the complaint, </w:t>
      </w:r>
      <w:r w:rsidR="005834BC" w:rsidRPr="00CF2BAF">
        <w:rPr>
          <w:rFonts w:ascii="Sylfaen" w:hAnsi="Sylfaen" w:cs="Arial"/>
          <w:bCs/>
          <w:sz w:val="24"/>
          <w:szCs w:val="24"/>
        </w:rPr>
        <w:t>which was appealed by</w:t>
      </w:r>
      <w:r w:rsidR="0067619C" w:rsidRPr="00CF2BAF">
        <w:rPr>
          <w:rFonts w:ascii="Sylfaen" w:hAnsi="Sylfaen" w:cs="Arial"/>
          <w:bCs/>
          <w:sz w:val="24"/>
          <w:szCs w:val="24"/>
        </w:rPr>
        <w:t xml:space="preserve"> the Prosecutor's O</w:t>
      </w:r>
      <w:r w:rsidRPr="00CF2BAF">
        <w:rPr>
          <w:rFonts w:ascii="Sylfaen" w:hAnsi="Sylfaen" w:cs="Arial"/>
          <w:bCs/>
          <w:sz w:val="24"/>
          <w:szCs w:val="24"/>
        </w:rPr>
        <w:t>ffice</w:t>
      </w:r>
      <w:r w:rsidR="0067619C" w:rsidRPr="00CF2BAF">
        <w:rPr>
          <w:rFonts w:ascii="Sylfaen" w:hAnsi="Sylfaen" w:cs="Arial"/>
          <w:bCs/>
          <w:sz w:val="24"/>
          <w:szCs w:val="24"/>
        </w:rPr>
        <w:t>.</w:t>
      </w:r>
      <w:r w:rsidRPr="00CF2BAF">
        <w:rPr>
          <w:rFonts w:ascii="Sylfaen" w:hAnsi="Sylfaen" w:cs="Arial"/>
          <w:bCs/>
          <w:sz w:val="24"/>
          <w:szCs w:val="24"/>
        </w:rPr>
        <w:t xml:space="preserve"> </w:t>
      </w:r>
      <w:r w:rsidR="0067619C" w:rsidRPr="00CF2BAF">
        <w:rPr>
          <w:rFonts w:ascii="Sylfaen" w:hAnsi="Sylfaen" w:cs="Arial"/>
          <w:bCs/>
          <w:sz w:val="24"/>
          <w:szCs w:val="24"/>
        </w:rPr>
        <w:t>The Court of Appeal upheld</w:t>
      </w:r>
      <w:r w:rsidRPr="00CF2BAF">
        <w:rPr>
          <w:rFonts w:ascii="Sylfaen" w:hAnsi="Sylfaen" w:cs="Arial"/>
          <w:bCs/>
          <w:sz w:val="24"/>
          <w:szCs w:val="24"/>
        </w:rPr>
        <w:t xml:space="preserve"> the </w:t>
      </w:r>
      <w:r w:rsidR="00CD4197" w:rsidRPr="00CF2BAF">
        <w:rPr>
          <w:rFonts w:ascii="Sylfaen" w:hAnsi="Sylfaen" w:cs="Arial"/>
          <w:bCs/>
          <w:sz w:val="24"/>
          <w:szCs w:val="24"/>
        </w:rPr>
        <w:t>appeal</w:t>
      </w:r>
      <w:r w:rsidR="0067619C" w:rsidRPr="00CF2BAF">
        <w:rPr>
          <w:rFonts w:ascii="Sylfaen" w:hAnsi="Sylfaen" w:cs="Arial"/>
          <w:bCs/>
          <w:sz w:val="24"/>
          <w:szCs w:val="24"/>
        </w:rPr>
        <w:t xml:space="preserve"> by the Prosecutor's Office</w:t>
      </w:r>
      <w:r w:rsidRPr="00CF2BAF">
        <w:rPr>
          <w:rFonts w:ascii="Sylfaen" w:hAnsi="Sylfaen" w:cs="Arial"/>
          <w:bCs/>
          <w:sz w:val="24"/>
          <w:szCs w:val="24"/>
        </w:rPr>
        <w:t xml:space="preserve">, and the injured journalists filed a </w:t>
      </w:r>
      <w:r w:rsidR="00E9699B" w:rsidRPr="00CF2BAF">
        <w:rPr>
          <w:rFonts w:ascii="Sylfaen" w:hAnsi="Sylfaen" w:cs="Arial"/>
          <w:bCs/>
          <w:sz w:val="24"/>
          <w:szCs w:val="24"/>
        </w:rPr>
        <w:t>further appeal</w:t>
      </w:r>
      <w:r w:rsidR="00361D10" w:rsidRPr="00CF2BAF">
        <w:rPr>
          <w:rFonts w:ascii="Sylfaen" w:hAnsi="Sylfaen" w:cs="Arial"/>
          <w:bCs/>
          <w:sz w:val="24"/>
          <w:szCs w:val="24"/>
        </w:rPr>
        <w:t xml:space="preserve"> with the Court of Cassation,</w:t>
      </w:r>
      <w:r w:rsidR="00CD4197" w:rsidRPr="00CF2BAF">
        <w:rPr>
          <w:rFonts w:ascii="Sylfaen" w:eastAsia="Times New Roman" w:hAnsi="Sylfaen" w:cs="Arial"/>
          <w:sz w:val="24"/>
          <w:szCs w:val="24"/>
          <w:lang w:val="hy-AM" w:eastAsia="ru-RU"/>
        </w:rPr>
        <w:t xml:space="preserve"> </w:t>
      </w:r>
      <w:r w:rsidR="00361D10" w:rsidRPr="00CF2BAF">
        <w:rPr>
          <w:rFonts w:ascii="Sylfaen" w:hAnsi="Sylfaen" w:cs="Arial"/>
          <w:bCs/>
          <w:sz w:val="24"/>
          <w:szCs w:val="24"/>
          <w:lang w:val="hy-AM"/>
        </w:rPr>
        <w:t>which ultimately rejected it</w:t>
      </w:r>
      <w:r w:rsidRPr="00CF2BAF">
        <w:rPr>
          <w:rFonts w:ascii="Sylfaen" w:hAnsi="Sylfaen" w:cs="Arial"/>
          <w:bCs/>
          <w:sz w:val="24"/>
          <w:szCs w:val="24"/>
          <w:lang w:val="hy-AM"/>
        </w:rPr>
        <w:t xml:space="preserve">. </w:t>
      </w:r>
      <w:r w:rsidR="00361D10" w:rsidRPr="00CF2BAF">
        <w:rPr>
          <w:rFonts w:ascii="Sylfaen" w:hAnsi="Sylfaen" w:cs="Arial"/>
          <w:bCs/>
          <w:sz w:val="24"/>
          <w:szCs w:val="24"/>
          <w:lang w:val="hy-AM"/>
        </w:rPr>
        <w:t>Hence</w:t>
      </w:r>
      <w:r w:rsidR="0067619C" w:rsidRPr="00CF2BAF">
        <w:rPr>
          <w:rFonts w:ascii="Sylfaen" w:hAnsi="Sylfaen" w:cs="Arial"/>
          <w:bCs/>
          <w:sz w:val="24"/>
          <w:szCs w:val="24"/>
          <w:lang w:val="hy-AM"/>
        </w:rPr>
        <w:t>,</w:t>
      </w:r>
      <w:r w:rsidRPr="00CF2BAF">
        <w:rPr>
          <w:rFonts w:ascii="Sylfaen" w:hAnsi="Sylfaen" w:cs="Arial"/>
          <w:bCs/>
          <w:sz w:val="24"/>
          <w:szCs w:val="24"/>
          <w:lang w:val="hy-AM"/>
        </w:rPr>
        <w:t xml:space="preserve"> </w:t>
      </w:r>
      <w:r w:rsidR="00361D10" w:rsidRPr="00CF2BAF">
        <w:rPr>
          <w:rFonts w:ascii="Sylfaen" w:hAnsi="Sylfaen" w:cs="Arial"/>
          <w:bCs/>
          <w:sz w:val="24"/>
          <w:szCs w:val="24"/>
          <w:lang w:val="hy-AM"/>
        </w:rPr>
        <w:t>with domestic op</w:t>
      </w:r>
      <w:r w:rsidR="00CD4197" w:rsidRPr="00CF2BAF">
        <w:rPr>
          <w:rFonts w:ascii="Sylfaen" w:hAnsi="Sylfaen" w:cs="Arial"/>
          <w:bCs/>
          <w:sz w:val="24"/>
          <w:szCs w:val="24"/>
          <w:lang w:val="hy-AM"/>
        </w:rPr>
        <w:t>tions for defending the victims'</w:t>
      </w:r>
      <w:r w:rsidR="00361D10" w:rsidRPr="00CF2BAF">
        <w:rPr>
          <w:rFonts w:ascii="Sylfaen" w:hAnsi="Sylfaen" w:cs="Arial"/>
          <w:bCs/>
          <w:sz w:val="24"/>
          <w:szCs w:val="24"/>
          <w:lang w:val="hy-AM"/>
        </w:rPr>
        <w:t xml:space="preserve"> rights exhausted,</w:t>
      </w:r>
      <w:r w:rsidRPr="00CF2BAF">
        <w:rPr>
          <w:rFonts w:ascii="Sylfaen" w:hAnsi="Sylfaen" w:cs="Arial"/>
          <w:bCs/>
          <w:sz w:val="24"/>
          <w:szCs w:val="24"/>
          <w:lang w:val="hy-AM"/>
        </w:rPr>
        <w:t xml:space="preserve"> materials were prepared </w:t>
      </w:r>
      <w:r w:rsidR="00361D10" w:rsidRPr="00CF2BAF">
        <w:rPr>
          <w:rFonts w:ascii="Sylfaen" w:hAnsi="Sylfaen" w:cs="Arial"/>
          <w:bCs/>
          <w:sz w:val="24"/>
          <w:szCs w:val="24"/>
          <w:lang w:val="hy-AM"/>
        </w:rPr>
        <w:t>to take the case</w:t>
      </w:r>
      <w:r w:rsidRPr="00CF2BAF">
        <w:rPr>
          <w:rFonts w:ascii="Sylfaen" w:hAnsi="Sylfaen" w:cs="Arial"/>
          <w:bCs/>
          <w:sz w:val="24"/>
          <w:szCs w:val="24"/>
          <w:lang w:val="hy-AM"/>
        </w:rPr>
        <w:t xml:space="preserve"> to international courts. Tehmine</w:t>
      </w:r>
      <w:r w:rsidR="007769CD" w:rsidRPr="00CF2BAF">
        <w:rPr>
          <w:rFonts w:ascii="Sylfaen" w:hAnsi="Sylfaen" w:cs="Arial"/>
          <w:bCs/>
          <w:sz w:val="24"/>
          <w:szCs w:val="24"/>
        </w:rPr>
        <w:t xml:space="preserve">h </w:t>
      </w:r>
      <w:proofErr w:type="spellStart"/>
      <w:r w:rsidR="007769CD" w:rsidRPr="00CF2BAF">
        <w:rPr>
          <w:rFonts w:ascii="Sylfaen" w:hAnsi="Sylfaen" w:cs="Arial"/>
          <w:bCs/>
          <w:sz w:val="24"/>
          <w:szCs w:val="24"/>
        </w:rPr>
        <w:t>Ye</w:t>
      </w:r>
      <w:r w:rsidRPr="00CF2BAF">
        <w:rPr>
          <w:rFonts w:ascii="Sylfaen" w:hAnsi="Sylfaen" w:cs="Arial"/>
          <w:bCs/>
          <w:sz w:val="24"/>
          <w:szCs w:val="24"/>
        </w:rPr>
        <w:t>nokyan</w:t>
      </w:r>
      <w:proofErr w:type="spellEnd"/>
      <w:r w:rsidRPr="00CF2BAF">
        <w:rPr>
          <w:rFonts w:ascii="Sylfaen" w:hAnsi="Sylfaen" w:cs="Arial"/>
          <w:bCs/>
          <w:sz w:val="24"/>
          <w:szCs w:val="24"/>
        </w:rPr>
        <w:t xml:space="preserve"> </w:t>
      </w:r>
      <w:r w:rsidR="00361D10" w:rsidRPr="00CF2BAF">
        <w:rPr>
          <w:rFonts w:ascii="Sylfaen" w:hAnsi="Sylfaen" w:cs="Arial"/>
          <w:bCs/>
          <w:sz w:val="24"/>
          <w:szCs w:val="24"/>
        </w:rPr>
        <w:t>chose</w:t>
      </w:r>
      <w:r w:rsidRPr="00CF2BAF">
        <w:rPr>
          <w:rFonts w:ascii="Sylfaen" w:hAnsi="Sylfaen" w:cs="Arial"/>
          <w:bCs/>
          <w:sz w:val="24"/>
          <w:szCs w:val="24"/>
        </w:rPr>
        <w:t xml:space="preserve"> to </w:t>
      </w:r>
      <w:r w:rsidR="00361D10" w:rsidRPr="00CF2BAF">
        <w:rPr>
          <w:rFonts w:ascii="Sylfaen" w:hAnsi="Sylfaen" w:cs="Arial"/>
          <w:bCs/>
          <w:sz w:val="24"/>
          <w:szCs w:val="24"/>
        </w:rPr>
        <w:t>submit her case</w:t>
      </w:r>
      <w:r w:rsidRPr="00CF2BAF">
        <w:rPr>
          <w:rFonts w:ascii="Sylfaen" w:hAnsi="Sylfaen" w:cs="Arial"/>
          <w:bCs/>
          <w:sz w:val="24"/>
          <w:szCs w:val="24"/>
        </w:rPr>
        <w:t xml:space="preserve"> to the European Court, </w:t>
      </w:r>
      <w:r w:rsidR="0067619C" w:rsidRPr="00CF2BAF">
        <w:rPr>
          <w:rFonts w:ascii="Sylfaen" w:hAnsi="Sylfaen" w:cs="Arial"/>
          <w:bCs/>
          <w:sz w:val="24"/>
          <w:szCs w:val="24"/>
        </w:rPr>
        <w:t>while</w:t>
      </w:r>
      <w:r w:rsidRPr="00CF2BAF">
        <w:rPr>
          <w:rFonts w:ascii="Sylfaen" w:hAnsi="Sylfaen" w:cs="Arial"/>
          <w:bCs/>
          <w:sz w:val="24"/>
          <w:szCs w:val="24"/>
        </w:rPr>
        <w:t xml:space="preserve"> Hakob Karapetyan and Gevorg Ghazaryan </w:t>
      </w:r>
      <w:r w:rsidR="0067619C" w:rsidRPr="00CF2BAF">
        <w:rPr>
          <w:rFonts w:ascii="Sylfaen" w:hAnsi="Sylfaen" w:cs="Arial"/>
          <w:bCs/>
          <w:sz w:val="24"/>
          <w:szCs w:val="24"/>
        </w:rPr>
        <w:t xml:space="preserve">opted </w:t>
      </w:r>
      <w:r w:rsidR="00361D10" w:rsidRPr="00CF2BAF">
        <w:rPr>
          <w:rFonts w:ascii="Sylfaen" w:hAnsi="Sylfaen" w:cs="Arial"/>
          <w:bCs/>
          <w:sz w:val="24"/>
          <w:szCs w:val="24"/>
        </w:rPr>
        <w:t>to appeal to</w:t>
      </w:r>
      <w:r w:rsidR="0067619C" w:rsidRPr="00CF2BAF">
        <w:rPr>
          <w:rFonts w:ascii="Sylfaen" w:hAnsi="Sylfaen" w:cs="Arial"/>
          <w:bCs/>
          <w:sz w:val="24"/>
          <w:szCs w:val="24"/>
        </w:rPr>
        <w:t xml:space="preserve"> </w:t>
      </w:r>
      <w:r w:rsidRPr="00CF2BAF">
        <w:rPr>
          <w:rFonts w:ascii="Sylfaen" w:hAnsi="Sylfaen" w:cs="Arial"/>
          <w:bCs/>
          <w:sz w:val="24"/>
          <w:szCs w:val="24"/>
        </w:rPr>
        <w:t xml:space="preserve">the UN Human </w:t>
      </w:r>
      <w:r w:rsidRPr="003456DD">
        <w:rPr>
          <w:rFonts w:ascii="Sylfaen" w:hAnsi="Sylfaen" w:cs="Arial"/>
          <w:bCs/>
          <w:sz w:val="24"/>
          <w:szCs w:val="24"/>
        </w:rPr>
        <w:t>Rights Committee. And on August 15, 2024,</w:t>
      </w:r>
      <w:r w:rsidR="00361D10" w:rsidRPr="003456DD">
        <w:rPr>
          <w:rFonts w:ascii="Sylfaen" w:hAnsi="Sylfaen" w:cs="Arial"/>
          <w:sz w:val="24"/>
          <w:szCs w:val="24"/>
          <w:lang w:val="hy-AM"/>
        </w:rPr>
        <w:t xml:space="preserve"> the UN Human Rights Committee request</w:t>
      </w:r>
      <w:r w:rsidR="00361D10" w:rsidRPr="003456DD">
        <w:rPr>
          <w:rFonts w:ascii="Sylfaen" w:hAnsi="Sylfaen" w:cs="Arial"/>
          <w:sz w:val="24"/>
          <w:szCs w:val="24"/>
        </w:rPr>
        <w:t>ed</w:t>
      </w:r>
      <w:r w:rsidR="00361D10" w:rsidRPr="003456DD">
        <w:rPr>
          <w:rFonts w:ascii="Sylfaen" w:hAnsi="Sylfaen" w:cs="Arial"/>
          <w:sz w:val="24"/>
          <w:szCs w:val="24"/>
          <w:lang w:val="hy-AM"/>
        </w:rPr>
        <w:t xml:space="preserve"> </w:t>
      </w:r>
      <w:r w:rsidR="00361D10" w:rsidRPr="003456DD">
        <w:rPr>
          <w:rFonts w:ascii="Sylfaen" w:hAnsi="Sylfaen" w:cs="Arial"/>
          <w:sz w:val="24"/>
          <w:szCs w:val="24"/>
        </w:rPr>
        <w:t>a confirmation from</w:t>
      </w:r>
      <w:r w:rsidR="00361D10" w:rsidRPr="003456DD">
        <w:rPr>
          <w:rFonts w:ascii="Sylfaen" w:hAnsi="Sylfaen" w:cs="Arial"/>
          <w:sz w:val="24"/>
          <w:szCs w:val="24"/>
          <w:lang w:val="hy-AM"/>
        </w:rPr>
        <w:t xml:space="preserve"> the </w:t>
      </w:r>
      <w:r w:rsidR="00361D10" w:rsidRPr="003456DD">
        <w:rPr>
          <w:rFonts w:ascii="Sylfaen" w:hAnsi="Sylfaen" w:cs="Arial"/>
          <w:sz w:val="24"/>
          <w:szCs w:val="24"/>
        </w:rPr>
        <w:t>CPFE on whether it</w:t>
      </w:r>
      <w:r w:rsidR="00361D10" w:rsidRPr="003456DD">
        <w:rPr>
          <w:rFonts w:ascii="Sylfaen" w:hAnsi="Sylfaen" w:cs="Arial"/>
          <w:sz w:val="24"/>
          <w:szCs w:val="24"/>
          <w:lang w:val="hy-AM"/>
        </w:rPr>
        <w:t xml:space="preserve"> </w:t>
      </w:r>
      <w:r w:rsidR="00361D10" w:rsidRPr="003456DD">
        <w:rPr>
          <w:rFonts w:ascii="Sylfaen" w:hAnsi="Sylfaen" w:cs="Arial"/>
          <w:sz w:val="24"/>
          <w:szCs w:val="24"/>
        </w:rPr>
        <w:t>still</w:t>
      </w:r>
      <w:r w:rsidR="00361D10" w:rsidRPr="003456DD">
        <w:rPr>
          <w:rFonts w:ascii="Sylfaen" w:hAnsi="Sylfaen" w:cs="Arial"/>
          <w:sz w:val="24"/>
          <w:szCs w:val="24"/>
          <w:lang w:val="hy-AM"/>
        </w:rPr>
        <w:t xml:space="preserve"> insist</w:t>
      </w:r>
      <w:r w:rsidR="00361D10" w:rsidRPr="003456DD">
        <w:rPr>
          <w:rFonts w:ascii="Sylfaen" w:hAnsi="Sylfaen" w:cs="Arial"/>
          <w:sz w:val="24"/>
          <w:szCs w:val="24"/>
        </w:rPr>
        <w:t>ed</w:t>
      </w:r>
      <w:r w:rsidR="00361D10" w:rsidRPr="003456DD">
        <w:rPr>
          <w:rFonts w:ascii="Sylfaen" w:hAnsi="Sylfaen" w:cs="Arial"/>
          <w:sz w:val="24"/>
          <w:szCs w:val="24"/>
          <w:lang w:val="hy-AM"/>
        </w:rPr>
        <w:t xml:space="preserve"> that the the </w:t>
      </w:r>
      <w:r w:rsidR="00361D10" w:rsidRPr="003456DD">
        <w:rPr>
          <w:rFonts w:ascii="Sylfaen" w:hAnsi="Sylfaen" w:cs="Arial"/>
          <w:sz w:val="24"/>
          <w:szCs w:val="24"/>
        </w:rPr>
        <w:t>rights</w:t>
      </w:r>
      <w:r w:rsidR="00361D10" w:rsidRPr="003456DD">
        <w:rPr>
          <w:rFonts w:ascii="Sylfaen" w:hAnsi="Sylfaen" w:cs="Arial"/>
          <w:sz w:val="24"/>
          <w:szCs w:val="24"/>
          <w:lang w:val="hy-AM"/>
        </w:rPr>
        <w:t xml:space="preserve"> of </w:t>
      </w:r>
      <w:r w:rsidR="00361D10" w:rsidRPr="003456DD">
        <w:rPr>
          <w:rFonts w:ascii="Sylfaen" w:hAnsi="Sylfaen" w:cs="Arial"/>
          <w:sz w:val="24"/>
          <w:szCs w:val="24"/>
        </w:rPr>
        <w:t xml:space="preserve">the </w:t>
      </w:r>
      <w:r w:rsidR="00361D10" w:rsidRPr="003456DD">
        <w:rPr>
          <w:rFonts w:ascii="Sylfaen" w:hAnsi="Sylfaen" w:cs="Arial"/>
          <w:sz w:val="24"/>
          <w:szCs w:val="24"/>
          <w:lang w:val="hy-AM"/>
        </w:rPr>
        <w:t>injured journalists</w:t>
      </w:r>
      <w:r w:rsidR="00361D10" w:rsidRPr="00CF2BAF">
        <w:rPr>
          <w:rFonts w:ascii="Sylfaen" w:hAnsi="Sylfaen" w:cs="Arial"/>
          <w:sz w:val="24"/>
          <w:szCs w:val="24"/>
        </w:rPr>
        <w:t xml:space="preserve"> be </w:t>
      </w:r>
      <w:r w:rsidR="007769CD" w:rsidRPr="00CF2BAF">
        <w:rPr>
          <w:rFonts w:ascii="Sylfaen" w:hAnsi="Sylfaen" w:cs="Arial"/>
          <w:sz w:val="24"/>
          <w:szCs w:val="24"/>
        </w:rPr>
        <w:t>protected</w:t>
      </w:r>
      <w:r w:rsidR="00361D10" w:rsidRPr="00CF2BAF">
        <w:rPr>
          <w:rFonts w:ascii="Sylfaen" w:hAnsi="Sylfaen" w:cs="Arial"/>
          <w:sz w:val="24"/>
          <w:szCs w:val="24"/>
          <w:lang w:val="hy-AM"/>
        </w:rPr>
        <w:t xml:space="preserve">. </w:t>
      </w:r>
      <w:r w:rsidR="00361D10" w:rsidRPr="00CF2BAF">
        <w:rPr>
          <w:rFonts w:ascii="Sylfaen" w:hAnsi="Sylfaen" w:cs="Arial"/>
          <w:sz w:val="24"/>
          <w:szCs w:val="24"/>
        </w:rPr>
        <w:t>Upon, naturally, receiving</w:t>
      </w:r>
      <w:r w:rsidR="00361D10" w:rsidRPr="00CF2BAF">
        <w:rPr>
          <w:rFonts w:ascii="Sylfaen" w:hAnsi="Sylfaen" w:cs="Arial"/>
          <w:sz w:val="24"/>
          <w:szCs w:val="24"/>
          <w:lang w:val="hy-AM"/>
        </w:rPr>
        <w:t xml:space="preserve"> a positive </w:t>
      </w:r>
      <w:r w:rsidR="00361D10" w:rsidRPr="00CF2BAF">
        <w:rPr>
          <w:rFonts w:ascii="Sylfaen" w:hAnsi="Sylfaen" w:cs="Arial"/>
          <w:sz w:val="24"/>
          <w:szCs w:val="24"/>
        </w:rPr>
        <w:t>response</w:t>
      </w:r>
      <w:r w:rsidR="00361D10" w:rsidRPr="00CF2BAF">
        <w:rPr>
          <w:rFonts w:ascii="Sylfaen" w:hAnsi="Sylfaen" w:cs="Arial"/>
          <w:sz w:val="24"/>
          <w:szCs w:val="24"/>
          <w:lang w:val="hy-AM"/>
        </w:rPr>
        <w:t xml:space="preserve">, </w:t>
      </w:r>
      <w:r w:rsidR="00361D10" w:rsidRPr="00CF2BAF">
        <w:rPr>
          <w:rFonts w:ascii="Sylfaen" w:hAnsi="Sylfaen" w:cs="Arial"/>
          <w:sz w:val="24"/>
          <w:szCs w:val="24"/>
        </w:rPr>
        <w:t>on September 4, the UN body</w:t>
      </w:r>
      <w:r w:rsidR="00361D10" w:rsidRPr="00CF2BAF">
        <w:rPr>
          <w:rFonts w:ascii="Sylfaen" w:hAnsi="Sylfaen" w:cs="Arial"/>
          <w:sz w:val="24"/>
          <w:szCs w:val="24"/>
          <w:lang w:val="hy-AM"/>
        </w:rPr>
        <w:t xml:space="preserve"> requested </w:t>
      </w:r>
      <w:r w:rsidR="00361D10" w:rsidRPr="00CF2BAF">
        <w:rPr>
          <w:rFonts w:ascii="Sylfaen" w:hAnsi="Sylfaen" w:cs="Arial"/>
          <w:sz w:val="24"/>
          <w:szCs w:val="24"/>
        </w:rPr>
        <w:t xml:space="preserve">the </w:t>
      </w:r>
      <w:r w:rsidR="00361D10" w:rsidRPr="00CF2BAF">
        <w:rPr>
          <w:rFonts w:ascii="Sylfaen" w:hAnsi="Sylfaen" w:cs="Arial"/>
          <w:sz w:val="24"/>
          <w:szCs w:val="24"/>
          <w:lang w:val="hy-AM"/>
        </w:rPr>
        <w:t xml:space="preserve">English translation of the </w:t>
      </w:r>
      <w:r w:rsidR="00361D10" w:rsidRPr="00CF2BAF">
        <w:rPr>
          <w:rFonts w:ascii="Sylfaen" w:hAnsi="Sylfaen" w:cs="Arial"/>
          <w:sz w:val="24"/>
          <w:szCs w:val="24"/>
        </w:rPr>
        <w:t xml:space="preserve">entire case. </w:t>
      </w:r>
      <w:r w:rsidRPr="00CF2BAF">
        <w:rPr>
          <w:rFonts w:ascii="Sylfaen" w:hAnsi="Sylfaen" w:cs="Arial"/>
          <w:bCs/>
          <w:sz w:val="24"/>
          <w:szCs w:val="24"/>
        </w:rPr>
        <w:t>These actions are ongoing.</w:t>
      </w:r>
    </w:p>
    <w:p w14:paraId="53CFA52A" w14:textId="77777777" w:rsidR="008C5A12" w:rsidRPr="00CF2BAF" w:rsidRDefault="008C5A12" w:rsidP="008C5A12">
      <w:pPr>
        <w:rPr>
          <w:rFonts w:ascii="Sylfaen" w:hAnsi="Sylfaen" w:cs="Arial"/>
          <w:sz w:val="24"/>
          <w:szCs w:val="24"/>
          <w:lang w:val="hy-AM"/>
        </w:rPr>
      </w:pPr>
    </w:p>
    <w:p w14:paraId="60002FCC" w14:textId="77777777" w:rsidR="008C5A12" w:rsidRPr="00CF2BAF" w:rsidRDefault="0085303A" w:rsidP="00CD4197">
      <w:pPr>
        <w:spacing w:line="240" w:lineRule="auto"/>
        <w:rPr>
          <w:rFonts w:ascii="Sylfaen" w:hAnsi="Sylfaen" w:cs="Arial"/>
          <w:bCs/>
          <w:sz w:val="24"/>
          <w:szCs w:val="24"/>
          <w:lang w:val="hy-AM"/>
        </w:rPr>
      </w:pPr>
      <w:r w:rsidRPr="00CF2BAF">
        <w:rPr>
          <w:rFonts w:ascii="Sylfaen" w:hAnsi="Sylfaen" w:cs="Arial"/>
          <w:bCs/>
          <w:sz w:val="24"/>
          <w:szCs w:val="24"/>
          <w:lang w:val="hy-AM"/>
        </w:rPr>
        <w:t>Among</w:t>
      </w:r>
      <w:r w:rsidR="00C31056" w:rsidRPr="00CF2BAF">
        <w:rPr>
          <w:rFonts w:ascii="Sylfaen" w:hAnsi="Sylfaen" w:cs="Arial"/>
          <w:bCs/>
          <w:sz w:val="24"/>
          <w:szCs w:val="24"/>
          <w:lang w:val="hy-AM"/>
        </w:rPr>
        <w:t xml:space="preserve"> </w:t>
      </w:r>
      <w:r w:rsidRPr="00CF2BAF">
        <w:rPr>
          <w:rFonts w:ascii="Sylfaen" w:hAnsi="Sylfaen" w:cs="Arial"/>
          <w:bCs/>
          <w:sz w:val="24"/>
          <w:szCs w:val="24"/>
          <w:lang w:val="hy-AM"/>
        </w:rPr>
        <w:t>key</w:t>
      </w:r>
      <w:r w:rsidR="00C31056" w:rsidRPr="00CF2BAF">
        <w:rPr>
          <w:rFonts w:ascii="Sylfaen" w:hAnsi="Sylfaen" w:cs="Arial"/>
          <w:bCs/>
          <w:sz w:val="24"/>
          <w:szCs w:val="24"/>
          <w:lang w:val="hy-AM"/>
        </w:rPr>
        <w:t xml:space="preserve"> </w:t>
      </w:r>
      <w:r w:rsidRPr="00CF2BAF">
        <w:rPr>
          <w:rFonts w:ascii="Sylfaen" w:hAnsi="Sylfaen" w:cs="Arial"/>
          <w:bCs/>
          <w:sz w:val="24"/>
          <w:szCs w:val="24"/>
          <w:lang w:val="hy-AM"/>
        </w:rPr>
        <w:t>developments</w:t>
      </w:r>
      <w:r w:rsidR="00C31056" w:rsidRPr="00CF2BAF">
        <w:rPr>
          <w:rFonts w:ascii="Sylfaen" w:hAnsi="Sylfaen" w:cs="Arial"/>
          <w:bCs/>
          <w:sz w:val="24"/>
          <w:szCs w:val="24"/>
          <w:lang w:val="hy-AM"/>
        </w:rPr>
        <w:t xml:space="preserve"> related to the media </w:t>
      </w:r>
      <w:r w:rsidRPr="00CF2BAF">
        <w:rPr>
          <w:rFonts w:ascii="Sylfaen" w:hAnsi="Sylfaen" w:cs="Arial"/>
          <w:bCs/>
          <w:sz w:val="24"/>
          <w:szCs w:val="24"/>
          <w:lang w:val="hy-AM"/>
        </w:rPr>
        <w:t>field</w:t>
      </w:r>
      <w:r w:rsidR="00C31056" w:rsidRPr="00CF2BAF">
        <w:rPr>
          <w:rFonts w:ascii="Sylfaen" w:hAnsi="Sylfaen" w:cs="Arial"/>
          <w:bCs/>
          <w:sz w:val="24"/>
          <w:szCs w:val="24"/>
          <w:lang w:val="hy-AM"/>
        </w:rPr>
        <w:t xml:space="preserve"> was the </w:t>
      </w:r>
      <w:r w:rsidRPr="00CF2BAF">
        <w:rPr>
          <w:rFonts w:ascii="Sylfaen" w:hAnsi="Sylfaen" w:cs="Arial"/>
          <w:bCs/>
          <w:sz w:val="24"/>
          <w:szCs w:val="24"/>
          <w:lang w:val="hy-AM"/>
        </w:rPr>
        <w:t>announcement on July 29 of Armen Koloyan as the winner of the competition for executive director of the Public Radio</w:t>
      </w:r>
      <w:r w:rsidR="00937DA7" w:rsidRPr="00CF2BAF">
        <w:rPr>
          <w:rFonts w:ascii="Sylfaen" w:hAnsi="Sylfaen" w:cs="Arial"/>
          <w:bCs/>
          <w:sz w:val="24"/>
          <w:szCs w:val="24"/>
          <w:lang w:val="hy-AM"/>
        </w:rPr>
        <w:t>. Koloyan</w:t>
      </w:r>
      <w:r w:rsidR="00C31056" w:rsidRPr="00CF2BAF">
        <w:rPr>
          <w:rFonts w:ascii="Sylfaen" w:hAnsi="Sylfaen" w:cs="Arial"/>
          <w:bCs/>
          <w:sz w:val="24"/>
          <w:szCs w:val="24"/>
          <w:lang w:val="hy-AM"/>
        </w:rPr>
        <w:t xml:space="preserve"> </w:t>
      </w:r>
      <w:r w:rsidR="00937DA7" w:rsidRPr="00CF2BAF">
        <w:rPr>
          <w:rFonts w:ascii="Sylfaen" w:hAnsi="Sylfaen" w:cs="Arial"/>
          <w:bCs/>
          <w:sz w:val="24"/>
          <w:szCs w:val="24"/>
          <w:lang w:val="hy-AM"/>
        </w:rPr>
        <w:t>will hold the position for a five-year term</w:t>
      </w:r>
      <w:r w:rsidR="00C31056" w:rsidRPr="00CF2BAF">
        <w:rPr>
          <w:rFonts w:ascii="Sylfaen" w:hAnsi="Sylfaen" w:cs="Arial"/>
          <w:bCs/>
          <w:sz w:val="24"/>
          <w:szCs w:val="24"/>
          <w:lang w:val="hy-AM"/>
        </w:rPr>
        <w:t xml:space="preserve">. Earlier, on July 22, Garegin Khumaryan, the </w:t>
      </w:r>
      <w:r w:rsidR="00937DA7" w:rsidRPr="00CF2BAF">
        <w:rPr>
          <w:rFonts w:ascii="Sylfaen" w:hAnsi="Sylfaen" w:cs="Arial"/>
          <w:bCs/>
          <w:sz w:val="24"/>
          <w:szCs w:val="24"/>
          <w:lang w:val="hy-AM"/>
        </w:rPr>
        <w:t xml:space="preserve">now-former </w:t>
      </w:r>
      <w:r w:rsidR="00C31056" w:rsidRPr="00CF2BAF">
        <w:rPr>
          <w:rFonts w:ascii="Sylfaen" w:hAnsi="Sylfaen" w:cs="Arial"/>
          <w:bCs/>
          <w:sz w:val="24"/>
          <w:szCs w:val="24"/>
          <w:lang w:val="hy-AM"/>
        </w:rPr>
        <w:t xml:space="preserve">director of </w:t>
      </w:r>
      <w:r w:rsidR="00937DA7" w:rsidRPr="00CF2BAF">
        <w:rPr>
          <w:rFonts w:ascii="Sylfaen" w:hAnsi="Sylfaen" w:cs="Arial"/>
          <w:bCs/>
          <w:sz w:val="24"/>
          <w:szCs w:val="24"/>
          <w:lang w:val="hy-AM"/>
        </w:rPr>
        <w:t xml:space="preserve">the </w:t>
      </w:r>
      <w:r w:rsidR="00C31056" w:rsidRPr="00CF2BAF">
        <w:rPr>
          <w:rFonts w:ascii="Sylfaen" w:hAnsi="Sylfaen" w:cs="Arial"/>
          <w:bCs/>
          <w:sz w:val="24"/>
          <w:szCs w:val="24"/>
          <w:lang w:val="hy-AM"/>
        </w:rPr>
        <w:t xml:space="preserve">Public Radio, </w:t>
      </w:r>
      <w:r w:rsidR="00937DA7" w:rsidRPr="00CF2BAF">
        <w:rPr>
          <w:rFonts w:ascii="Sylfaen" w:hAnsi="Sylfaen" w:cs="Arial"/>
          <w:bCs/>
          <w:sz w:val="24"/>
          <w:szCs w:val="24"/>
          <w:lang w:val="hy-AM"/>
        </w:rPr>
        <w:t>posted on</w:t>
      </w:r>
      <w:r w:rsidR="00C31056" w:rsidRPr="00CF2BAF">
        <w:rPr>
          <w:rFonts w:ascii="Sylfaen" w:hAnsi="Sylfaen" w:cs="Arial"/>
          <w:bCs/>
          <w:sz w:val="24"/>
          <w:szCs w:val="24"/>
          <w:lang w:val="hy-AM"/>
        </w:rPr>
        <w:t xml:space="preserve"> Facebook that he </w:t>
      </w:r>
      <w:r w:rsidR="008D2D37" w:rsidRPr="00CF2BAF">
        <w:rPr>
          <w:rFonts w:ascii="Sylfaen" w:hAnsi="Sylfaen" w:cs="Arial"/>
          <w:bCs/>
          <w:sz w:val="24"/>
          <w:szCs w:val="24"/>
          <w:lang w:val="hy-AM"/>
        </w:rPr>
        <w:t>had</w:t>
      </w:r>
      <w:r w:rsidR="00C31056" w:rsidRPr="00CF2BAF">
        <w:rPr>
          <w:rFonts w:ascii="Sylfaen" w:hAnsi="Sylfaen" w:cs="Arial"/>
          <w:bCs/>
          <w:sz w:val="24"/>
          <w:szCs w:val="24"/>
          <w:lang w:val="hy-AM"/>
        </w:rPr>
        <w:t xml:space="preserve"> a reasonable suspicion that the </w:t>
      </w:r>
      <w:r w:rsidR="00937DA7" w:rsidRPr="00CF2BAF">
        <w:rPr>
          <w:rFonts w:ascii="Sylfaen" w:hAnsi="Sylfaen" w:cs="Arial"/>
          <w:bCs/>
          <w:sz w:val="24"/>
          <w:szCs w:val="24"/>
          <w:lang w:val="hy-AM"/>
        </w:rPr>
        <w:t>decision</w:t>
      </w:r>
      <w:r w:rsidR="00C31056" w:rsidRPr="00CF2BAF">
        <w:rPr>
          <w:rFonts w:ascii="Sylfaen" w:hAnsi="Sylfaen" w:cs="Arial"/>
          <w:bCs/>
          <w:sz w:val="24"/>
          <w:szCs w:val="24"/>
          <w:lang w:val="hy-AM"/>
        </w:rPr>
        <w:t xml:space="preserve"> </w:t>
      </w:r>
      <w:r w:rsidR="008D2D37" w:rsidRPr="00CF2BAF">
        <w:rPr>
          <w:rFonts w:ascii="Sylfaen" w:hAnsi="Sylfaen" w:cs="Arial"/>
          <w:bCs/>
          <w:sz w:val="24"/>
          <w:szCs w:val="24"/>
          <w:lang w:val="hy-AM"/>
        </w:rPr>
        <w:t>had</w:t>
      </w:r>
      <w:r w:rsidR="00C31056" w:rsidRPr="00CF2BAF">
        <w:rPr>
          <w:rFonts w:ascii="Sylfaen" w:hAnsi="Sylfaen" w:cs="Arial"/>
          <w:bCs/>
          <w:sz w:val="24"/>
          <w:szCs w:val="24"/>
          <w:lang w:val="hy-AM"/>
        </w:rPr>
        <w:t xml:space="preserve"> already been </w:t>
      </w:r>
      <w:r w:rsidR="00937DA7" w:rsidRPr="00CF2BAF">
        <w:rPr>
          <w:rFonts w:ascii="Sylfaen" w:hAnsi="Sylfaen" w:cs="Arial"/>
          <w:bCs/>
          <w:sz w:val="24"/>
          <w:szCs w:val="24"/>
          <w:lang w:val="hy-AM"/>
        </w:rPr>
        <w:t>made</w:t>
      </w:r>
      <w:r w:rsidR="00C31056" w:rsidRPr="00CF2BAF">
        <w:rPr>
          <w:rFonts w:ascii="Sylfaen" w:hAnsi="Sylfaen" w:cs="Arial"/>
          <w:bCs/>
          <w:sz w:val="24"/>
          <w:szCs w:val="24"/>
          <w:lang w:val="hy-AM"/>
        </w:rPr>
        <w:t xml:space="preserve"> in favor of Armen Koloyan, </w:t>
      </w:r>
      <w:r w:rsidR="00937DA7" w:rsidRPr="00CF2BAF">
        <w:rPr>
          <w:rFonts w:ascii="Sylfaen" w:hAnsi="Sylfaen" w:cs="Arial"/>
          <w:bCs/>
          <w:sz w:val="24"/>
          <w:szCs w:val="24"/>
          <w:lang w:val="hy-AM"/>
        </w:rPr>
        <w:t>hinting at</w:t>
      </w:r>
      <w:r w:rsidR="00C31056" w:rsidRPr="00CF2BAF">
        <w:rPr>
          <w:rFonts w:ascii="Sylfaen" w:hAnsi="Sylfaen" w:cs="Arial"/>
          <w:bCs/>
          <w:sz w:val="24"/>
          <w:szCs w:val="24"/>
          <w:lang w:val="hy-AM"/>
        </w:rPr>
        <w:t xml:space="preserve"> political context and patronage in </w:t>
      </w:r>
      <w:r w:rsidR="00937DA7" w:rsidRPr="00CF2BAF">
        <w:rPr>
          <w:rFonts w:ascii="Sylfaen" w:hAnsi="Sylfaen" w:cs="Arial"/>
          <w:bCs/>
          <w:sz w:val="24"/>
          <w:szCs w:val="24"/>
          <w:lang w:val="hy-AM"/>
        </w:rPr>
        <w:t>the</w:t>
      </w:r>
      <w:r w:rsidR="00C31056" w:rsidRPr="00CF2BAF">
        <w:rPr>
          <w:rFonts w:ascii="Sylfaen" w:hAnsi="Sylfaen" w:cs="Arial"/>
          <w:bCs/>
          <w:sz w:val="24"/>
          <w:szCs w:val="24"/>
          <w:lang w:val="hy-AM"/>
        </w:rPr>
        <w:t xml:space="preserve"> process. After </w:t>
      </w:r>
      <w:r w:rsidR="008D2D37" w:rsidRPr="00CF2BAF">
        <w:rPr>
          <w:rFonts w:ascii="Sylfaen" w:hAnsi="Sylfaen" w:cs="Arial"/>
          <w:bCs/>
          <w:sz w:val="24"/>
          <w:szCs w:val="24"/>
          <w:lang w:val="hy-AM"/>
        </w:rPr>
        <w:t xml:space="preserve">the announcement of </w:t>
      </w:r>
      <w:r w:rsidR="00937DA7" w:rsidRPr="00CF2BAF">
        <w:rPr>
          <w:rFonts w:ascii="Sylfaen" w:hAnsi="Sylfaen" w:cs="Arial"/>
          <w:bCs/>
          <w:sz w:val="24"/>
          <w:szCs w:val="24"/>
          <w:lang w:val="hy-AM"/>
        </w:rPr>
        <w:t>the</w:t>
      </w:r>
      <w:r w:rsidR="00C31056" w:rsidRPr="00CF2BAF">
        <w:rPr>
          <w:rFonts w:ascii="Sylfaen" w:hAnsi="Sylfaen" w:cs="Arial"/>
          <w:bCs/>
          <w:sz w:val="24"/>
          <w:szCs w:val="24"/>
          <w:lang w:val="hy-AM"/>
        </w:rPr>
        <w:t xml:space="preserve"> winner, two </w:t>
      </w:r>
      <w:r w:rsidR="00937DA7" w:rsidRPr="00CF2BAF">
        <w:rPr>
          <w:rFonts w:ascii="Sylfaen" w:hAnsi="Sylfaen" w:cs="Arial"/>
          <w:bCs/>
          <w:sz w:val="24"/>
          <w:szCs w:val="24"/>
          <w:lang w:val="hy-AM"/>
        </w:rPr>
        <w:t xml:space="preserve">of the competition’s </w:t>
      </w:r>
      <w:r w:rsidR="00C31056" w:rsidRPr="00CF2BAF">
        <w:rPr>
          <w:rFonts w:ascii="Sylfaen" w:hAnsi="Sylfaen" w:cs="Arial"/>
          <w:bCs/>
          <w:sz w:val="24"/>
          <w:szCs w:val="24"/>
          <w:lang w:val="hy-AM"/>
        </w:rPr>
        <w:t xml:space="preserve">eight </w:t>
      </w:r>
      <w:r w:rsidR="00937DA7" w:rsidRPr="00CF2BAF">
        <w:rPr>
          <w:rFonts w:ascii="Sylfaen" w:hAnsi="Sylfaen" w:cs="Arial"/>
          <w:bCs/>
          <w:sz w:val="24"/>
          <w:szCs w:val="24"/>
          <w:lang w:val="hy-AM"/>
        </w:rPr>
        <w:t>applicants</w:t>
      </w:r>
      <w:r w:rsidR="00C31056" w:rsidRPr="00CF2BAF">
        <w:rPr>
          <w:rFonts w:ascii="Sylfaen" w:hAnsi="Sylfaen" w:cs="Arial"/>
          <w:bCs/>
          <w:sz w:val="24"/>
          <w:szCs w:val="24"/>
          <w:lang w:val="hy-AM"/>
        </w:rPr>
        <w:t>, journalist Lusine</w:t>
      </w:r>
      <w:r w:rsidR="00CD4197" w:rsidRPr="00CF2BAF">
        <w:rPr>
          <w:rFonts w:ascii="Sylfaen" w:hAnsi="Sylfaen" w:cs="Arial"/>
          <w:bCs/>
          <w:sz w:val="24"/>
          <w:szCs w:val="24"/>
        </w:rPr>
        <w:t>h</w:t>
      </w:r>
      <w:r w:rsidR="00C31056" w:rsidRPr="00CF2BAF">
        <w:rPr>
          <w:rFonts w:ascii="Sylfaen" w:hAnsi="Sylfaen" w:cs="Arial"/>
          <w:bCs/>
          <w:sz w:val="24"/>
          <w:szCs w:val="24"/>
          <w:lang w:val="hy-AM"/>
        </w:rPr>
        <w:t xml:space="preserve"> Petrosyan and former director Garegin Khumaryan, </w:t>
      </w:r>
      <w:r w:rsidR="00937DA7" w:rsidRPr="00CF2BAF">
        <w:rPr>
          <w:rFonts w:ascii="Sylfaen" w:hAnsi="Sylfaen" w:cs="Arial"/>
          <w:bCs/>
          <w:sz w:val="24"/>
          <w:szCs w:val="24"/>
          <w:lang w:val="hy-AM"/>
        </w:rPr>
        <w:t>declared</w:t>
      </w:r>
      <w:r w:rsidR="00C31056" w:rsidRPr="00CF2BAF">
        <w:rPr>
          <w:rFonts w:ascii="Sylfaen" w:hAnsi="Sylfaen" w:cs="Arial"/>
          <w:bCs/>
          <w:sz w:val="24"/>
          <w:szCs w:val="24"/>
          <w:lang w:val="hy-AM"/>
        </w:rPr>
        <w:t xml:space="preserve"> their intention to challenge the results in court. </w:t>
      </w:r>
      <w:r w:rsidR="00937DA7" w:rsidRPr="00CF2BAF">
        <w:rPr>
          <w:rFonts w:ascii="Sylfaen" w:hAnsi="Sylfaen" w:cs="Arial"/>
          <w:bCs/>
          <w:sz w:val="24"/>
          <w:szCs w:val="24"/>
          <w:lang w:val="hy-AM"/>
        </w:rPr>
        <w:t xml:space="preserve">As of now, </w:t>
      </w:r>
      <w:r w:rsidR="00C31056" w:rsidRPr="00CF2BAF">
        <w:rPr>
          <w:rFonts w:ascii="Sylfaen" w:hAnsi="Sylfaen" w:cs="Arial"/>
          <w:bCs/>
          <w:sz w:val="24"/>
          <w:szCs w:val="24"/>
          <w:lang w:val="hy-AM"/>
        </w:rPr>
        <w:t>Lusine</w:t>
      </w:r>
      <w:r w:rsidR="00CD4197" w:rsidRPr="00CF2BAF">
        <w:rPr>
          <w:rFonts w:ascii="Sylfaen" w:hAnsi="Sylfaen" w:cs="Arial"/>
          <w:bCs/>
          <w:sz w:val="24"/>
          <w:szCs w:val="24"/>
        </w:rPr>
        <w:t>h</w:t>
      </w:r>
      <w:r w:rsidR="00C31056" w:rsidRPr="00CF2BAF">
        <w:rPr>
          <w:rFonts w:ascii="Sylfaen" w:hAnsi="Sylfaen" w:cs="Arial"/>
          <w:bCs/>
          <w:sz w:val="24"/>
          <w:szCs w:val="24"/>
          <w:lang w:val="hy-AM"/>
        </w:rPr>
        <w:t xml:space="preserve"> Petrosyan </w:t>
      </w:r>
      <w:r w:rsidR="00937DA7" w:rsidRPr="00CF2BAF">
        <w:rPr>
          <w:rFonts w:ascii="Sylfaen" w:hAnsi="Sylfaen" w:cs="Arial"/>
          <w:bCs/>
          <w:sz w:val="24"/>
          <w:szCs w:val="24"/>
          <w:lang w:val="hy-AM"/>
        </w:rPr>
        <w:t xml:space="preserve">is </w:t>
      </w:r>
      <w:r w:rsidR="00C31056" w:rsidRPr="00CF2BAF">
        <w:rPr>
          <w:rFonts w:ascii="Sylfaen" w:hAnsi="Sylfaen" w:cs="Arial"/>
          <w:bCs/>
          <w:sz w:val="24"/>
          <w:szCs w:val="24"/>
          <w:lang w:val="hy-AM"/>
        </w:rPr>
        <w:t>the only</w:t>
      </w:r>
      <w:r w:rsidR="00937DA7" w:rsidRPr="00CF2BAF">
        <w:rPr>
          <w:rFonts w:ascii="Sylfaen" w:hAnsi="Sylfaen" w:cs="Arial"/>
          <w:bCs/>
          <w:sz w:val="24"/>
          <w:szCs w:val="24"/>
          <w:lang w:val="hy-AM"/>
        </w:rPr>
        <w:t xml:space="preserve"> one who has </w:t>
      </w:r>
      <w:r w:rsidR="00CD4197" w:rsidRPr="00CF2BAF">
        <w:rPr>
          <w:rFonts w:ascii="Sylfaen" w:hAnsi="Sylfaen" w:cs="Arial"/>
          <w:bCs/>
          <w:sz w:val="24"/>
          <w:szCs w:val="24"/>
        </w:rPr>
        <w:t>filed</w:t>
      </w:r>
      <w:r w:rsidR="00937DA7" w:rsidRPr="00CF2BAF">
        <w:rPr>
          <w:rFonts w:ascii="Sylfaen" w:hAnsi="Sylfaen" w:cs="Arial"/>
          <w:bCs/>
          <w:sz w:val="24"/>
          <w:szCs w:val="24"/>
          <w:lang w:val="hy-AM"/>
        </w:rPr>
        <w:t xml:space="preserve"> a</w:t>
      </w:r>
      <w:r w:rsidR="00C31056" w:rsidRPr="00CF2BAF">
        <w:rPr>
          <w:rFonts w:ascii="Sylfaen" w:hAnsi="Sylfaen" w:cs="Arial"/>
          <w:bCs/>
          <w:sz w:val="24"/>
          <w:szCs w:val="24"/>
          <w:lang w:val="hy-AM"/>
        </w:rPr>
        <w:t xml:space="preserve"> </w:t>
      </w:r>
      <w:r w:rsidR="007769CD" w:rsidRPr="00CF2BAF">
        <w:rPr>
          <w:rFonts w:ascii="Sylfaen" w:hAnsi="Sylfaen" w:cs="Arial"/>
          <w:bCs/>
          <w:sz w:val="24"/>
          <w:szCs w:val="24"/>
          <w:lang w:val="hy-AM"/>
        </w:rPr>
        <w:t>lawsuit</w:t>
      </w:r>
      <w:r w:rsidR="00C31056" w:rsidRPr="00CF2BAF">
        <w:rPr>
          <w:rFonts w:ascii="Sylfaen" w:hAnsi="Sylfaen" w:cs="Arial"/>
          <w:bCs/>
          <w:sz w:val="24"/>
          <w:szCs w:val="24"/>
          <w:lang w:val="hy-AM"/>
        </w:rPr>
        <w:t xml:space="preserve"> </w:t>
      </w:r>
      <w:r w:rsidR="008D2D37" w:rsidRPr="00CF2BAF">
        <w:rPr>
          <w:rFonts w:ascii="Sylfaen" w:hAnsi="Sylfaen" w:cs="Arial"/>
          <w:bCs/>
          <w:sz w:val="24"/>
          <w:szCs w:val="24"/>
          <w:lang w:val="hy-AM"/>
        </w:rPr>
        <w:t>with</w:t>
      </w:r>
      <w:r w:rsidR="00C31056" w:rsidRPr="00CF2BAF">
        <w:rPr>
          <w:rFonts w:ascii="Sylfaen" w:hAnsi="Sylfaen" w:cs="Arial"/>
          <w:bCs/>
          <w:sz w:val="24"/>
          <w:szCs w:val="24"/>
          <w:lang w:val="hy-AM"/>
        </w:rPr>
        <w:t xml:space="preserve"> the Administrative Court on August 16.</w:t>
      </w:r>
    </w:p>
    <w:p w14:paraId="02368266" w14:textId="77777777" w:rsidR="00612BC9" w:rsidRPr="00CF2BAF" w:rsidRDefault="00612BC9" w:rsidP="0087655E">
      <w:pPr>
        <w:spacing w:line="240" w:lineRule="auto"/>
        <w:rPr>
          <w:rFonts w:ascii="Sylfaen" w:hAnsi="Sylfaen" w:cs="Arial"/>
          <w:sz w:val="24"/>
          <w:szCs w:val="24"/>
          <w:lang w:val="hy-AM"/>
        </w:rPr>
      </w:pPr>
    </w:p>
    <w:p w14:paraId="00353C01" w14:textId="77777777" w:rsidR="00645CF8" w:rsidRPr="00CF2BAF" w:rsidRDefault="00645CF8" w:rsidP="00645CF8">
      <w:pPr>
        <w:spacing w:line="240" w:lineRule="auto"/>
        <w:jc w:val="center"/>
        <w:rPr>
          <w:rFonts w:ascii="Sylfaen" w:hAnsi="Sylfaen" w:cs="Arial"/>
          <w:b/>
          <w:bCs/>
          <w:i/>
          <w:iCs/>
          <w:sz w:val="24"/>
          <w:szCs w:val="24"/>
        </w:rPr>
      </w:pPr>
      <w:r w:rsidRPr="00CF2BAF">
        <w:rPr>
          <w:rFonts w:ascii="Sylfaen" w:hAnsi="Sylfaen" w:cs="Arial"/>
          <w:b/>
          <w:bCs/>
          <w:i/>
          <w:iCs/>
          <w:sz w:val="24"/>
          <w:szCs w:val="24"/>
        </w:rPr>
        <w:lastRenderedPageBreak/>
        <w:t>VIOLATIONS OF THE RIGHTS OF JOURNALISTS AND MEDIA</w:t>
      </w:r>
    </w:p>
    <w:p w14:paraId="154BA7A4" w14:textId="77777777" w:rsidR="00063B25" w:rsidRPr="00CF2BAF" w:rsidRDefault="00063B25" w:rsidP="00552FDA">
      <w:pPr>
        <w:spacing w:after="0" w:line="240" w:lineRule="auto"/>
        <w:rPr>
          <w:rFonts w:ascii="Sylfaen" w:hAnsi="Sylfaen" w:cs="Arial"/>
          <w:sz w:val="24"/>
          <w:szCs w:val="24"/>
          <w:lang w:val="hy-AM"/>
        </w:rPr>
      </w:pPr>
    </w:p>
    <w:p w14:paraId="126B0EAD" w14:textId="77777777" w:rsidR="00063B25" w:rsidRPr="00CF2BAF" w:rsidRDefault="00063B25" w:rsidP="00552FDA">
      <w:pPr>
        <w:autoSpaceDE w:val="0"/>
        <w:autoSpaceDN w:val="0"/>
        <w:adjustRightInd w:val="0"/>
        <w:spacing w:after="0" w:line="240" w:lineRule="auto"/>
        <w:jc w:val="both"/>
        <w:rPr>
          <w:rFonts w:ascii="Sylfaen" w:hAnsi="Sylfaen" w:cs="Arial"/>
          <w:sz w:val="24"/>
          <w:szCs w:val="24"/>
          <w:lang w:val="hy-AM"/>
        </w:rPr>
      </w:pPr>
      <w:r w:rsidRPr="00CF2BAF">
        <w:rPr>
          <w:rFonts w:ascii="Sylfaen" w:hAnsi="Sylfaen" w:cs="Arial"/>
          <w:sz w:val="24"/>
          <w:szCs w:val="24"/>
          <w:lang w:val="hy-AM"/>
        </w:rPr>
        <w:t xml:space="preserve">We </w:t>
      </w:r>
      <w:r w:rsidR="003E2BB4" w:rsidRPr="00CF2BAF">
        <w:rPr>
          <w:rFonts w:ascii="Sylfaen" w:hAnsi="Sylfaen" w:cs="Arial"/>
          <w:sz w:val="24"/>
          <w:szCs w:val="24"/>
          <w:lang w:val="hy-AM"/>
        </w:rPr>
        <w:t>present</w:t>
      </w:r>
      <w:r w:rsidRPr="00CF2BAF">
        <w:rPr>
          <w:rFonts w:ascii="Sylfaen" w:hAnsi="Sylfaen" w:cs="Arial"/>
          <w:sz w:val="24"/>
          <w:szCs w:val="24"/>
          <w:lang w:val="hy-AM"/>
        </w:rPr>
        <w:t xml:space="preserve"> the violations of the rights of journalists and media in the third quarter of 2024 according to the following classification by the CPFE: </w:t>
      </w:r>
    </w:p>
    <w:p w14:paraId="301EACBC" w14:textId="77777777" w:rsidR="00063B25" w:rsidRPr="00CF2BAF" w:rsidRDefault="00063B25" w:rsidP="00552FDA">
      <w:pPr>
        <w:pStyle w:val="ListParagraph"/>
        <w:numPr>
          <w:ilvl w:val="0"/>
          <w:numId w:val="4"/>
        </w:numPr>
        <w:spacing w:after="0" w:line="240" w:lineRule="auto"/>
        <w:jc w:val="both"/>
        <w:rPr>
          <w:rFonts w:ascii="Sylfaen" w:eastAsiaTheme="minorHAnsi" w:hAnsi="Sylfaen" w:cs="Arial"/>
          <w:sz w:val="24"/>
          <w:szCs w:val="24"/>
          <w:lang w:val="hy-AM"/>
        </w:rPr>
      </w:pPr>
      <w:r w:rsidRPr="00CF2BAF">
        <w:rPr>
          <w:rFonts w:ascii="Sylfaen" w:eastAsiaTheme="minorHAnsi" w:hAnsi="Sylfaen" w:cs="Arial"/>
          <w:sz w:val="24"/>
          <w:szCs w:val="24"/>
          <w:lang w:val="hy-AM"/>
        </w:rPr>
        <w:t>physical violence against journalists,</w:t>
      </w:r>
    </w:p>
    <w:p w14:paraId="23D57061" w14:textId="77777777" w:rsidR="00063B25" w:rsidRPr="00CF2BAF" w:rsidRDefault="003E2BB4" w:rsidP="00552FDA">
      <w:pPr>
        <w:pStyle w:val="ListParagraph"/>
        <w:numPr>
          <w:ilvl w:val="0"/>
          <w:numId w:val="4"/>
        </w:numPr>
        <w:spacing w:after="0" w:line="240" w:lineRule="auto"/>
        <w:jc w:val="both"/>
        <w:rPr>
          <w:rFonts w:ascii="Sylfaen" w:eastAsiaTheme="minorHAnsi" w:hAnsi="Sylfaen" w:cs="Arial"/>
          <w:sz w:val="24"/>
          <w:szCs w:val="24"/>
          <w:lang w:val="hy-AM"/>
        </w:rPr>
      </w:pPr>
      <w:r w:rsidRPr="00CF2BAF">
        <w:rPr>
          <w:rFonts w:ascii="Sylfaen" w:eastAsiaTheme="minorHAnsi" w:hAnsi="Sylfaen" w:cs="Arial"/>
          <w:sz w:val="24"/>
          <w:szCs w:val="24"/>
          <w:lang w:val="hy-AM"/>
        </w:rPr>
        <w:t>pressure</w:t>
      </w:r>
      <w:r w:rsidR="00063B25" w:rsidRPr="00CF2BAF">
        <w:rPr>
          <w:rFonts w:ascii="Sylfaen" w:eastAsiaTheme="minorHAnsi" w:hAnsi="Sylfaen" w:cs="Arial"/>
          <w:sz w:val="24"/>
          <w:szCs w:val="24"/>
          <w:lang w:val="hy-AM"/>
        </w:rPr>
        <w:t xml:space="preserve"> on media and their personnel,</w:t>
      </w:r>
    </w:p>
    <w:p w14:paraId="4E450909" w14:textId="77777777" w:rsidR="00063B25" w:rsidRPr="00CF2BAF" w:rsidRDefault="00063B25" w:rsidP="00552FDA">
      <w:pPr>
        <w:pStyle w:val="ListParagraph"/>
        <w:numPr>
          <w:ilvl w:val="0"/>
          <w:numId w:val="4"/>
        </w:numPr>
        <w:spacing w:after="0" w:line="240" w:lineRule="auto"/>
        <w:jc w:val="both"/>
        <w:rPr>
          <w:rFonts w:ascii="Sylfaen" w:eastAsiaTheme="minorHAnsi" w:hAnsi="Sylfaen" w:cs="Arial"/>
          <w:sz w:val="24"/>
          <w:szCs w:val="24"/>
          <w:lang w:val="hy-AM"/>
        </w:rPr>
      </w:pPr>
      <w:r w:rsidRPr="00CF2BAF">
        <w:rPr>
          <w:rFonts w:ascii="Sylfaen" w:eastAsiaTheme="minorHAnsi" w:hAnsi="Sylfaen" w:cs="Arial"/>
          <w:sz w:val="24"/>
          <w:szCs w:val="24"/>
          <w:lang w:val="hy-AM"/>
        </w:rPr>
        <w:t>violations of the right to receive and disseminate information.</w:t>
      </w:r>
    </w:p>
    <w:p w14:paraId="49788944" w14:textId="77777777" w:rsidR="003E2BB4" w:rsidRPr="00CF2BAF" w:rsidRDefault="003E2BB4" w:rsidP="00552FDA">
      <w:pPr>
        <w:spacing w:after="0" w:line="240" w:lineRule="auto"/>
        <w:jc w:val="both"/>
        <w:rPr>
          <w:rFonts w:ascii="Sylfaen" w:hAnsi="Sylfaen" w:cs="Arial"/>
          <w:sz w:val="24"/>
          <w:szCs w:val="24"/>
          <w:lang w:val="hy-AM"/>
        </w:rPr>
      </w:pPr>
    </w:p>
    <w:p w14:paraId="3036DE3B" w14:textId="77777777" w:rsidR="00552FDA" w:rsidRPr="00CF2BAF" w:rsidRDefault="003E2BB4" w:rsidP="00552FDA">
      <w:pPr>
        <w:spacing w:after="0" w:line="240" w:lineRule="auto"/>
        <w:jc w:val="both"/>
        <w:rPr>
          <w:rFonts w:ascii="Sylfaen" w:hAnsi="Sylfaen" w:cs="Arial"/>
          <w:sz w:val="24"/>
          <w:szCs w:val="24"/>
          <w:lang w:val="hy-AM"/>
        </w:rPr>
      </w:pPr>
      <w:r w:rsidRPr="00CF2BAF">
        <w:rPr>
          <w:rFonts w:ascii="Sylfaen" w:hAnsi="Sylfaen" w:cs="Arial"/>
          <w:sz w:val="24"/>
          <w:szCs w:val="24"/>
          <w:lang w:val="hy-AM"/>
        </w:rPr>
        <w:t>The CPFE’s</w:t>
      </w:r>
      <w:r w:rsidR="00063B25" w:rsidRPr="00CF2BAF">
        <w:rPr>
          <w:rFonts w:ascii="Sylfaen" w:hAnsi="Sylfaen" w:cs="Arial"/>
          <w:sz w:val="24"/>
          <w:szCs w:val="24"/>
          <w:lang w:val="hy-AM"/>
        </w:rPr>
        <w:t xml:space="preserve"> classification is somewhat conditional. In particular, sometimes </w:t>
      </w:r>
      <w:r w:rsidRPr="00CF2BAF">
        <w:rPr>
          <w:rFonts w:ascii="Sylfaen" w:hAnsi="Sylfaen" w:cs="Arial"/>
          <w:sz w:val="24"/>
          <w:szCs w:val="24"/>
          <w:lang w:val="hy-AM"/>
        </w:rPr>
        <w:t>hindrances to</w:t>
      </w:r>
      <w:r w:rsidR="00063B25" w:rsidRPr="00CF2BAF">
        <w:rPr>
          <w:rFonts w:ascii="Sylfaen" w:hAnsi="Sylfaen" w:cs="Arial"/>
          <w:sz w:val="24"/>
          <w:szCs w:val="24"/>
          <w:lang w:val="hy-AM"/>
        </w:rPr>
        <w:t xml:space="preserve"> the access and dissemination of information is accompanied by violence against journalists. </w:t>
      </w:r>
      <w:r w:rsidRPr="00CF2BAF">
        <w:rPr>
          <w:rFonts w:ascii="Sylfaen" w:hAnsi="Sylfaen" w:cs="Arial"/>
          <w:sz w:val="24"/>
          <w:szCs w:val="24"/>
          <w:lang w:val="hy-AM"/>
        </w:rPr>
        <w:t>Thse incidents</w:t>
      </w:r>
      <w:r w:rsidR="00063B25" w:rsidRPr="00CF2BAF">
        <w:rPr>
          <w:rFonts w:ascii="Sylfaen" w:hAnsi="Sylfaen" w:cs="Arial"/>
          <w:sz w:val="24"/>
          <w:szCs w:val="24"/>
          <w:lang w:val="hy-AM"/>
        </w:rPr>
        <w:t xml:space="preserve"> are attributed to the type of violation that the authors of the report </w:t>
      </w:r>
      <w:r w:rsidRPr="00CF2BAF">
        <w:rPr>
          <w:rFonts w:ascii="Sylfaen" w:hAnsi="Sylfaen" w:cs="Arial"/>
          <w:sz w:val="24"/>
          <w:szCs w:val="24"/>
          <w:lang w:val="hy-AM"/>
        </w:rPr>
        <w:t>find</w:t>
      </w:r>
      <w:r w:rsidR="00063B25" w:rsidRPr="00CF2BAF">
        <w:rPr>
          <w:rFonts w:ascii="Sylfaen" w:hAnsi="Sylfaen" w:cs="Arial"/>
          <w:sz w:val="24"/>
          <w:szCs w:val="24"/>
          <w:lang w:val="hy-AM"/>
        </w:rPr>
        <w:t xml:space="preserve"> to be the closest</w:t>
      </w:r>
      <w:r w:rsidRPr="00CF2BAF">
        <w:rPr>
          <w:rFonts w:ascii="Sylfaen" w:hAnsi="Sylfaen" w:cs="Arial"/>
          <w:sz w:val="24"/>
          <w:szCs w:val="24"/>
          <w:lang w:val="hy-AM"/>
        </w:rPr>
        <w:t xml:space="preserve"> match</w:t>
      </w:r>
      <w:r w:rsidR="00063B25" w:rsidRPr="00CF2BAF">
        <w:rPr>
          <w:rFonts w:ascii="Sylfaen" w:hAnsi="Sylfaen" w:cs="Arial"/>
          <w:sz w:val="24"/>
          <w:szCs w:val="24"/>
          <w:lang w:val="hy-AM"/>
        </w:rPr>
        <w:t xml:space="preserve">. Nonetheless, the classification used allows for a more </w:t>
      </w:r>
      <w:r w:rsidR="00552FDA" w:rsidRPr="00CF2BAF">
        <w:rPr>
          <w:rFonts w:ascii="Sylfaen" w:hAnsi="Sylfaen" w:cs="Arial"/>
          <w:sz w:val="24"/>
          <w:szCs w:val="24"/>
          <w:lang w:val="hy-AM"/>
        </w:rPr>
        <w:t>streamlined</w:t>
      </w:r>
      <w:r w:rsidR="00063B25" w:rsidRPr="00CF2BAF">
        <w:rPr>
          <w:rFonts w:ascii="Sylfaen" w:hAnsi="Sylfaen" w:cs="Arial"/>
          <w:sz w:val="24"/>
          <w:szCs w:val="24"/>
          <w:lang w:val="hy-AM"/>
        </w:rPr>
        <w:t xml:space="preserve"> and highlighted </w:t>
      </w:r>
      <w:r w:rsidR="00552FDA" w:rsidRPr="00CF2BAF">
        <w:rPr>
          <w:rFonts w:ascii="Sylfaen" w:hAnsi="Sylfaen" w:cs="Arial"/>
          <w:sz w:val="24"/>
          <w:szCs w:val="24"/>
          <w:lang w:val="hy-AM"/>
        </w:rPr>
        <w:t>portrayal</w:t>
      </w:r>
      <w:r w:rsidR="00063B25" w:rsidRPr="00CF2BAF">
        <w:rPr>
          <w:rFonts w:ascii="Sylfaen" w:hAnsi="Sylfaen" w:cs="Arial"/>
          <w:sz w:val="24"/>
          <w:szCs w:val="24"/>
          <w:lang w:val="hy-AM"/>
        </w:rPr>
        <w:t xml:space="preserve"> of the violations of journalists’ and media rights.</w:t>
      </w:r>
    </w:p>
    <w:p w14:paraId="43F83FD2" w14:textId="77777777" w:rsidR="00552FDA" w:rsidRPr="00CF2BAF" w:rsidRDefault="00552FDA" w:rsidP="00552FDA">
      <w:pPr>
        <w:spacing w:after="0" w:line="240" w:lineRule="auto"/>
        <w:jc w:val="both"/>
        <w:rPr>
          <w:rFonts w:ascii="Sylfaen" w:hAnsi="Sylfaen" w:cs="Arial"/>
          <w:sz w:val="24"/>
          <w:szCs w:val="24"/>
          <w:lang w:val="hy-AM"/>
        </w:rPr>
      </w:pPr>
    </w:p>
    <w:p w14:paraId="25B53295" w14:textId="77777777" w:rsidR="00063B25" w:rsidRPr="00CF2BAF" w:rsidRDefault="00063B25" w:rsidP="00552FDA">
      <w:pPr>
        <w:spacing w:after="0" w:line="240" w:lineRule="auto"/>
        <w:jc w:val="both"/>
        <w:rPr>
          <w:rFonts w:ascii="Sylfaen" w:hAnsi="Sylfaen" w:cs="Arial"/>
          <w:sz w:val="24"/>
          <w:szCs w:val="24"/>
          <w:lang w:val="hy-AM"/>
        </w:rPr>
      </w:pPr>
      <w:r w:rsidRPr="00CF2BAF">
        <w:rPr>
          <w:rFonts w:ascii="Sylfaen" w:hAnsi="Sylfaen" w:cs="Arial"/>
          <w:sz w:val="24"/>
          <w:szCs w:val="24"/>
          <w:lang w:val="hy-AM"/>
        </w:rPr>
        <w:t xml:space="preserve">The relevant sections of the report </w:t>
      </w:r>
      <w:r w:rsidR="00552FDA" w:rsidRPr="00CF2BAF">
        <w:rPr>
          <w:rFonts w:ascii="Sylfaen" w:hAnsi="Sylfaen" w:cs="Arial"/>
          <w:sz w:val="24"/>
          <w:szCs w:val="24"/>
          <w:lang w:val="hy-AM"/>
        </w:rPr>
        <w:t>provide details on the</w:t>
      </w:r>
      <w:r w:rsidRPr="00CF2BAF">
        <w:rPr>
          <w:rFonts w:ascii="Sylfaen" w:hAnsi="Sylfaen" w:cs="Arial"/>
          <w:sz w:val="24"/>
          <w:szCs w:val="24"/>
          <w:lang w:val="hy-AM"/>
        </w:rPr>
        <w:t xml:space="preserve"> violations of the rights of journalists and media in the third quarter of 2024, </w:t>
      </w:r>
      <w:r w:rsidR="00552FDA" w:rsidRPr="00CF2BAF">
        <w:rPr>
          <w:rFonts w:ascii="Sylfaen" w:hAnsi="Sylfaen" w:cs="Arial"/>
          <w:sz w:val="24"/>
          <w:szCs w:val="24"/>
          <w:lang w:val="hy-AM"/>
        </w:rPr>
        <w:t>along with updates</w:t>
      </w:r>
      <w:r w:rsidRPr="00CF2BAF">
        <w:rPr>
          <w:rFonts w:ascii="Sylfaen" w:hAnsi="Sylfaen" w:cs="Arial"/>
          <w:sz w:val="24"/>
          <w:szCs w:val="24"/>
          <w:lang w:val="hy-AM"/>
        </w:rPr>
        <w:t xml:space="preserve"> </w:t>
      </w:r>
      <w:r w:rsidR="00552FDA" w:rsidRPr="00CF2BAF">
        <w:rPr>
          <w:rFonts w:ascii="Sylfaen" w:hAnsi="Sylfaen" w:cs="Arial"/>
          <w:sz w:val="24"/>
          <w:szCs w:val="24"/>
          <w:lang w:val="hy-AM"/>
        </w:rPr>
        <w:t>on</w:t>
      </w:r>
      <w:r w:rsidRPr="00CF2BAF">
        <w:rPr>
          <w:rFonts w:ascii="Sylfaen" w:hAnsi="Sylfaen" w:cs="Arial"/>
          <w:sz w:val="24"/>
          <w:szCs w:val="24"/>
          <w:lang w:val="hy-AM"/>
        </w:rPr>
        <w:t xml:space="preserve"> previous incidents.</w:t>
      </w:r>
      <w:r w:rsidRPr="00CF2BAF">
        <w:rPr>
          <w:rFonts w:ascii="Sylfaen" w:hAnsi="Sylfaen" w:cs="Arial"/>
          <w:sz w:val="24"/>
          <w:szCs w:val="24"/>
          <w:lang w:val="hy-AM"/>
        </w:rPr>
        <w:tab/>
      </w:r>
    </w:p>
    <w:p w14:paraId="3362490F" w14:textId="77777777" w:rsidR="00063B25" w:rsidRPr="00CF2BAF" w:rsidRDefault="00063B25" w:rsidP="0087655E">
      <w:pPr>
        <w:spacing w:after="0" w:line="240" w:lineRule="auto"/>
        <w:ind w:firstLine="567"/>
        <w:rPr>
          <w:rFonts w:ascii="Sylfaen" w:hAnsi="Sylfaen" w:cs="Arial"/>
          <w:sz w:val="24"/>
          <w:szCs w:val="24"/>
          <w:lang w:val="hy-AM"/>
        </w:rPr>
      </w:pPr>
    </w:p>
    <w:p w14:paraId="5C999080" w14:textId="77777777" w:rsidR="0087655E" w:rsidRPr="00CF2BAF" w:rsidRDefault="00552FDA" w:rsidP="00552FDA">
      <w:pPr>
        <w:spacing w:after="0" w:line="240" w:lineRule="auto"/>
        <w:ind w:firstLine="567"/>
        <w:rPr>
          <w:rFonts w:ascii="Sylfaen" w:hAnsi="Sylfaen" w:cs="Arial"/>
          <w:sz w:val="24"/>
          <w:szCs w:val="24"/>
          <w:lang w:val="hy-AM"/>
        </w:rPr>
      </w:pPr>
      <w:r w:rsidRPr="00CF2BAF">
        <w:rPr>
          <w:rFonts w:ascii="Sylfaen" w:hAnsi="Sylfaen" w:cs="Arial"/>
          <w:sz w:val="24"/>
          <w:szCs w:val="24"/>
          <w:lang w:val="hy-AM"/>
        </w:rPr>
        <w:tab/>
      </w:r>
    </w:p>
    <w:p w14:paraId="0A49665B" w14:textId="0B38AA91" w:rsidR="0087655E" w:rsidRPr="00CF2BAF" w:rsidRDefault="00063B25" w:rsidP="00552FDA">
      <w:pPr>
        <w:spacing w:after="0" w:line="240" w:lineRule="auto"/>
        <w:rPr>
          <w:rFonts w:ascii="Sylfaen" w:hAnsi="Sylfaen" w:cs="Arial"/>
          <w:b/>
          <w:i/>
          <w:sz w:val="24"/>
          <w:szCs w:val="24"/>
          <w:shd w:val="clear" w:color="auto" w:fill="FFFFFF"/>
          <w:lang w:val="hy-AM"/>
        </w:rPr>
      </w:pPr>
      <w:proofErr w:type="spellStart"/>
      <w:r w:rsidRPr="00CF2BAF">
        <w:rPr>
          <w:rFonts w:ascii="Sylfaen" w:hAnsi="Sylfaen" w:cs="Arial"/>
          <w:b/>
          <w:i/>
          <w:sz w:val="24"/>
          <w:szCs w:val="24"/>
          <w:shd w:val="clear" w:color="auto" w:fill="FFFFFF"/>
          <w:lang w:val="hy-AM"/>
        </w:rPr>
        <w:t>In</w:t>
      </w:r>
      <w:proofErr w:type="spellEnd"/>
      <w:r w:rsidRPr="00CF2BAF">
        <w:rPr>
          <w:rFonts w:ascii="Sylfaen" w:hAnsi="Sylfaen" w:cs="Arial"/>
          <w:b/>
          <w:i/>
          <w:sz w:val="24"/>
          <w:szCs w:val="24"/>
          <w:shd w:val="clear" w:color="auto" w:fill="FFFFFF"/>
          <w:lang w:val="hy-AM"/>
        </w:rPr>
        <w:t xml:space="preserve"> </w:t>
      </w:r>
      <w:proofErr w:type="spellStart"/>
      <w:r w:rsidRPr="00CF2BAF">
        <w:rPr>
          <w:rFonts w:ascii="Sylfaen" w:hAnsi="Sylfaen" w:cs="Arial"/>
          <w:b/>
          <w:i/>
          <w:sz w:val="24"/>
          <w:szCs w:val="24"/>
          <w:shd w:val="clear" w:color="auto" w:fill="FFFFFF"/>
          <w:lang w:val="hy-AM"/>
        </w:rPr>
        <w:t>total</w:t>
      </w:r>
      <w:proofErr w:type="spellEnd"/>
      <w:r w:rsidRPr="00CF2BAF">
        <w:rPr>
          <w:rFonts w:ascii="Sylfaen" w:hAnsi="Sylfaen" w:cs="Arial"/>
          <w:b/>
          <w:i/>
          <w:sz w:val="24"/>
          <w:szCs w:val="24"/>
          <w:shd w:val="clear" w:color="auto" w:fill="FFFFFF"/>
          <w:lang w:val="hy-AM"/>
        </w:rPr>
        <w:t xml:space="preserve">, </w:t>
      </w:r>
      <w:proofErr w:type="spellStart"/>
      <w:r w:rsidRPr="00CF2BAF">
        <w:rPr>
          <w:rFonts w:ascii="Sylfaen" w:hAnsi="Sylfaen" w:cs="Arial"/>
          <w:b/>
          <w:i/>
          <w:sz w:val="24"/>
          <w:szCs w:val="24"/>
          <w:shd w:val="clear" w:color="auto" w:fill="FFFFFF"/>
          <w:lang w:val="hy-AM"/>
        </w:rPr>
        <w:t>there</w:t>
      </w:r>
      <w:proofErr w:type="spellEnd"/>
      <w:r w:rsidRPr="00CF2BAF">
        <w:rPr>
          <w:rFonts w:ascii="Sylfaen" w:hAnsi="Sylfaen" w:cs="Arial"/>
          <w:b/>
          <w:i/>
          <w:sz w:val="24"/>
          <w:szCs w:val="24"/>
          <w:shd w:val="clear" w:color="auto" w:fill="FFFFFF"/>
          <w:lang w:val="hy-AM"/>
        </w:rPr>
        <w:t xml:space="preserve"> </w:t>
      </w:r>
      <w:proofErr w:type="spellStart"/>
      <w:r w:rsidRPr="00CF2BAF">
        <w:rPr>
          <w:rFonts w:ascii="Sylfaen" w:hAnsi="Sylfaen" w:cs="Arial"/>
          <w:b/>
          <w:i/>
          <w:sz w:val="24"/>
          <w:szCs w:val="24"/>
          <w:shd w:val="clear" w:color="auto" w:fill="FFFFFF"/>
          <w:lang w:val="hy-AM"/>
        </w:rPr>
        <w:t>were</w:t>
      </w:r>
      <w:proofErr w:type="spellEnd"/>
      <w:r w:rsidRPr="00CF2BAF">
        <w:rPr>
          <w:rFonts w:ascii="Sylfaen" w:hAnsi="Sylfaen" w:cs="Arial"/>
          <w:b/>
          <w:i/>
          <w:sz w:val="24"/>
          <w:szCs w:val="24"/>
          <w:shd w:val="clear" w:color="auto" w:fill="FFFFFF"/>
          <w:lang w:val="hy-AM"/>
        </w:rPr>
        <w:t xml:space="preserve"> 5</w:t>
      </w:r>
      <w:r w:rsidR="0010253D">
        <w:rPr>
          <w:rFonts w:ascii="Sylfaen" w:hAnsi="Sylfaen" w:cs="Arial"/>
          <w:b/>
          <w:i/>
          <w:sz w:val="24"/>
          <w:szCs w:val="24"/>
          <w:shd w:val="clear" w:color="auto" w:fill="FFFFFF"/>
        </w:rPr>
        <w:t>1</w:t>
      </w:r>
      <w:r w:rsidRPr="00CF2BAF">
        <w:rPr>
          <w:rFonts w:ascii="Sylfaen" w:hAnsi="Sylfaen" w:cs="Arial"/>
          <w:b/>
          <w:i/>
          <w:sz w:val="24"/>
          <w:szCs w:val="24"/>
          <w:shd w:val="clear" w:color="auto" w:fill="FFFFFF"/>
          <w:lang w:val="hy-AM"/>
        </w:rPr>
        <w:t xml:space="preserve"> </w:t>
      </w:r>
      <w:proofErr w:type="spellStart"/>
      <w:r w:rsidRPr="00CF2BAF">
        <w:rPr>
          <w:rFonts w:ascii="Sylfaen" w:hAnsi="Sylfaen" w:cs="Arial"/>
          <w:b/>
          <w:i/>
          <w:sz w:val="24"/>
          <w:szCs w:val="24"/>
          <w:shd w:val="clear" w:color="auto" w:fill="FFFFFF"/>
          <w:lang w:val="hy-AM"/>
        </w:rPr>
        <w:t>reported</w:t>
      </w:r>
      <w:proofErr w:type="spellEnd"/>
      <w:r w:rsidRPr="00CF2BAF">
        <w:rPr>
          <w:rFonts w:ascii="Sylfaen" w:hAnsi="Sylfaen" w:cs="Arial"/>
          <w:b/>
          <w:i/>
          <w:sz w:val="24"/>
          <w:szCs w:val="24"/>
          <w:shd w:val="clear" w:color="auto" w:fill="FFFFFF"/>
          <w:lang w:val="hy-AM"/>
        </w:rPr>
        <w:t xml:space="preserve"> </w:t>
      </w:r>
      <w:proofErr w:type="spellStart"/>
      <w:r w:rsidRPr="00CF2BAF">
        <w:rPr>
          <w:rFonts w:ascii="Sylfaen" w:hAnsi="Sylfaen" w:cs="Arial"/>
          <w:b/>
          <w:i/>
          <w:sz w:val="24"/>
          <w:szCs w:val="24"/>
          <w:shd w:val="clear" w:color="auto" w:fill="FFFFFF"/>
          <w:lang w:val="hy-AM"/>
        </w:rPr>
        <w:t>cases</w:t>
      </w:r>
      <w:proofErr w:type="spellEnd"/>
      <w:r w:rsidRPr="00CF2BAF">
        <w:rPr>
          <w:rFonts w:ascii="Sylfaen" w:hAnsi="Sylfaen" w:cs="Arial"/>
          <w:b/>
          <w:i/>
          <w:sz w:val="24"/>
          <w:szCs w:val="24"/>
          <w:shd w:val="clear" w:color="auto" w:fill="FFFFFF"/>
          <w:lang w:val="hy-AM"/>
        </w:rPr>
        <w:t xml:space="preserve"> </w:t>
      </w:r>
      <w:proofErr w:type="spellStart"/>
      <w:r w:rsidRPr="00CF2BAF">
        <w:rPr>
          <w:rFonts w:ascii="Sylfaen" w:hAnsi="Sylfaen" w:cs="Arial"/>
          <w:b/>
          <w:i/>
          <w:sz w:val="24"/>
          <w:szCs w:val="24"/>
          <w:shd w:val="clear" w:color="auto" w:fill="FFFFFF"/>
          <w:lang w:val="hy-AM"/>
        </w:rPr>
        <w:t>of</w:t>
      </w:r>
      <w:proofErr w:type="spellEnd"/>
      <w:r w:rsidRPr="00CF2BAF">
        <w:rPr>
          <w:rFonts w:ascii="Sylfaen" w:hAnsi="Sylfaen" w:cs="Arial"/>
          <w:b/>
          <w:i/>
          <w:sz w:val="24"/>
          <w:szCs w:val="24"/>
          <w:shd w:val="clear" w:color="auto" w:fill="FFFFFF"/>
          <w:lang w:val="hy-AM"/>
        </w:rPr>
        <w:t xml:space="preserve"> </w:t>
      </w:r>
      <w:proofErr w:type="spellStart"/>
      <w:r w:rsidRPr="00CF2BAF">
        <w:rPr>
          <w:rFonts w:ascii="Sylfaen" w:hAnsi="Sylfaen" w:cs="Arial"/>
          <w:b/>
          <w:i/>
          <w:sz w:val="24"/>
          <w:szCs w:val="24"/>
          <w:shd w:val="clear" w:color="auto" w:fill="FFFFFF"/>
          <w:lang w:val="hy-AM"/>
        </w:rPr>
        <w:t>various</w:t>
      </w:r>
      <w:proofErr w:type="spellEnd"/>
      <w:r w:rsidRPr="00CF2BAF">
        <w:rPr>
          <w:rFonts w:ascii="Sylfaen" w:hAnsi="Sylfaen" w:cs="Arial"/>
          <w:b/>
          <w:i/>
          <w:sz w:val="24"/>
          <w:szCs w:val="24"/>
          <w:shd w:val="clear" w:color="auto" w:fill="FFFFFF"/>
          <w:lang w:val="hy-AM"/>
        </w:rPr>
        <w:t xml:space="preserve"> </w:t>
      </w:r>
      <w:proofErr w:type="spellStart"/>
      <w:r w:rsidRPr="00CF2BAF">
        <w:rPr>
          <w:rFonts w:ascii="Sylfaen" w:hAnsi="Sylfaen" w:cs="Arial"/>
          <w:b/>
          <w:i/>
          <w:sz w:val="24"/>
          <w:szCs w:val="24"/>
          <w:shd w:val="clear" w:color="auto" w:fill="FFFFFF"/>
          <w:lang w:val="hy-AM"/>
        </w:rPr>
        <w:t>violations</w:t>
      </w:r>
      <w:proofErr w:type="spellEnd"/>
      <w:r w:rsidRPr="00CF2BAF">
        <w:rPr>
          <w:rFonts w:ascii="Sylfaen" w:hAnsi="Sylfaen" w:cs="Arial"/>
          <w:b/>
          <w:i/>
          <w:sz w:val="24"/>
          <w:szCs w:val="24"/>
          <w:shd w:val="clear" w:color="auto" w:fill="FFFFFF"/>
          <w:lang w:val="hy-AM"/>
        </w:rPr>
        <w:t xml:space="preserve"> </w:t>
      </w:r>
      <w:proofErr w:type="spellStart"/>
      <w:r w:rsidRPr="00CF2BAF">
        <w:rPr>
          <w:rFonts w:ascii="Sylfaen" w:hAnsi="Sylfaen" w:cs="Arial"/>
          <w:b/>
          <w:i/>
          <w:sz w:val="24"/>
          <w:szCs w:val="24"/>
          <w:shd w:val="clear" w:color="auto" w:fill="FFFFFF"/>
          <w:lang w:val="hy-AM"/>
        </w:rPr>
        <w:t>of</w:t>
      </w:r>
      <w:proofErr w:type="spellEnd"/>
      <w:r w:rsidRPr="00CF2BAF">
        <w:rPr>
          <w:rFonts w:ascii="Sylfaen" w:hAnsi="Sylfaen" w:cs="Arial"/>
          <w:b/>
          <w:i/>
          <w:sz w:val="24"/>
          <w:szCs w:val="24"/>
          <w:shd w:val="clear" w:color="auto" w:fill="FFFFFF"/>
          <w:lang w:val="hy-AM"/>
        </w:rPr>
        <w:t xml:space="preserve"> </w:t>
      </w:r>
      <w:proofErr w:type="spellStart"/>
      <w:r w:rsidRPr="00CF2BAF">
        <w:rPr>
          <w:rFonts w:ascii="Sylfaen" w:hAnsi="Sylfaen" w:cs="Arial"/>
          <w:b/>
          <w:i/>
          <w:sz w:val="24"/>
          <w:szCs w:val="24"/>
          <w:shd w:val="clear" w:color="auto" w:fill="FFFFFF"/>
          <w:lang w:val="hy-AM"/>
        </w:rPr>
        <w:t>journalists</w:t>
      </w:r>
      <w:proofErr w:type="spellEnd"/>
      <w:r w:rsidRPr="00CF2BAF">
        <w:rPr>
          <w:rFonts w:ascii="Sylfaen" w:hAnsi="Sylfaen" w:cs="Arial"/>
          <w:b/>
          <w:i/>
          <w:sz w:val="24"/>
          <w:szCs w:val="24"/>
          <w:shd w:val="clear" w:color="auto" w:fill="FFFFFF"/>
          <w:lang w:val="hy-AM"/>
        </w:rPr>
        <w:t xml:space="preserve">' </w:t>
      </w:r>
      <w:proofErr w:type="spellStart"/>
      <w:r w:rsidRPr="00CF2BAF">
        <w:rPr>
          <w:rFonts w:ascii="Sylfaen" w:hAnsi="Sylfaen" w:cs="Arial"/>
          <w:b/>
          <w:i/>
          <w:sz w:val="24"/>
          <w:szCs w:val="24"/>
          <w:shd w:val="clear" w:color="auto" w:fill="FFFFFF"/>
          <w:lang w:val="hy-AM"/>
        </w:rPr>
        <w:t>and</w:t>
      </w:r>
      <w:proofErr w:type="spellEnd"/>
      <w:r w:rsidRPr="00CF2BAF">
        <w:rPr>
          <w:rFonts w:ascii="Sylfaen" w:hAnsi="Sylfaen" w:cs="Arial"/>
          <w:b/>
          <w:i/>
          <w:sz w:val="24"/>
          <w:szCs w:val="24"/>
          <w:shd w:val="clear" w:color="auto" w:fill="FFFFFF"/>
          <w:lang w:val="hy-AM"/>
        </w:rPr>
        <w:t xml:space="preserve"> </w:t>
      </w:r>
      <w:proofErr w:type="spellStart"/>
      <w:r w:rsidRPr="00CF2BAF">
        <w:rPr>
          <w:rFonts w:ascii="Sylfaen" w:hAnsi="Sylfaen" w:cs="Arial"/>
          <w:b/>
          <w:i/>
          <w:sz w:val="24"/>
          <w:szCs w:val="24"/>
          <w:shd w:val="clear" w:color="auto" w:fill="FFFFFF"/>
          <w:lang w:val="hy-AM"/>
        </w:rPr>
        <w:t>media</w:t>
      </w:r>
      <w:proofErr w:type="spellEnd"/>
      <w:r w:rsidRPr="00CF2BAF">
        <w:rPr>
          <w:rFonts w:ascii="Sylfaen" w:hAnsi="Sylfaen" w:cs="Arial"/>
          <w:b/>
          <w:i/>
          <w:sz w:val="24"/>
          <w:szCs w:val="24"/>
          <w:shd w:val="clear" w:color="auto" w:fill="FFFFFF"/>
          <w:lang w:val="hy-AM"/>
        </w:rPr>
        <w:t xml:space="preserve"> </w:t>
      </w:r>
      <w:proofErr w:type="spellStart"/>
      <w:r w:rsidRPr="00CF2BAF">
        <w:rPr>
          <w:rFonts w:ascii="Sylfaen" w:hAnsi="Sylfaen" w:cs="Arial"/>
          <w:b/>
          <w:i/>
          <w:sz w:val="24"/>
          <w:szCs w:val="24"/>
          <w:shd w:val="clear" w:color="auto" w:fill="FFFFFF"/>
          <w:lang w:val="hy-AM"/>
        </w:rPr>
        <w:t>rights</w:t>
      </w:r>
      <w:proofErr w:type="spellEnd"/>
      <w:r w:rsidRPr="00CF2BAF">
        <w:rPr>
          <w:rFonts w:ascii="Sylfaen" w:hAnsi="Sylfaen" w:cs="Arial"/>
          <w:b/>
          <w:i/>
          <w:sz w:val="24"/>
          <w:szCs w:val="24"/>
          <w:shd w:val="clear" w:color="auto" w:fill="FFFFFF"/>
          <w:lang w:val="hy-AM"/>
        </w:rPr>
        <w:t xml:space="preserve"> </w:t>
      </w:r>
      <w:proofErr w:type="spellStart"/>
      <w:r w:rsidRPr="00CF2BAF">
        <w:rPr>
          <w:rFonts w:ascii="Sylfaen" w:hAnsi="Sylfaen" w:cs="Arial"/>
          <w:b/>
          <w:i/>
          <w:sz w:val="24"/>
          <w:szCs w:val="24"/>
          <w:shd w:val="clear" w:color="auto" w:fill="FFFFFF"/>
          <w:lang w:val="hy-AM"/>
        </w:rPr>
        <w:t>in</w:t>
      </w:r>
      <w:proofErr w:type="spellEnd"/>
      <w:r w:rsidRPr="00CF2BAF">
        <w:rPr>
          <w:rFonts w:ascii="Sylfaen" w:hAnsi="Sylfaen" w:cs="Arial"/>
          <w:b/>
          <w:i/>
          <w:sz w:val="24"/>
          <w:szCs w:val="24"/>
          <w:shd w:val="clear" w:color="auto" w:fill="FFFFFF"/>
          <w:lang w:val="hy-AM"/>
        </w:rPr>
        <w:t xml:space="preserve"> </w:t>
      </w:r>
      <w:proofErr w:type="spellStart"/>
      <w:r w:rsidRPr="00CF2BAF">
        <w:rPr>
          <w:rFonts w:ascii="Sylfaen" w:hAnsi="Sylfaen" w:cs="Arial"/>
          <w:b/>
          <w:i/>
          <w:sz w:val="24"/>
          <w:szCs w:val="24"/>
          <w:shd w:val="clear" w:color="auto" w:fill="FFFFFF"/>
          <w:lang w:val="hy-AM"/>
        </w:rPr>
        <w:t>the</w:t>
      </w:r>
      <w:proofErr w:type="spellEnd"/>
      <w:r w:rsidRPr="00CF2BAF">
        <w:rPr>
          <w:rFonts w:ascii="Sylfaen" w:hAnsi="Sylfaen" w:cs="Arial"/>
          <w:b/>
          <w:i/>
          <w:sz w:val="24"/>
          <w:szCs w:val="24"/>
          <w:shd w:val="clear" w:color="auto" w:fill="FFFFFF"/>
          <w:lang w:val="hy-AM"/>
        </w:rPr>
        <w:t xml:space="preserve"> </w:t>
      </w:r>
      <w:proofErr w:type="spellStart"/>
      <w:r w:rsidRPr="00CF2BAF">
        <w:rPr>
          <w:rFonts w:ascii="Sylfaen" w:hAnsi="Sylfaen" w:cs="Arial"/>
          <w:b/>
          <w:i/>
          <w:sz w:val="24"/>
          <w:szCs w:val="24"/>
          <w:shd w:val="clear" w:color="auto" w:fill="FFFFFF"/>
          <w:lang w:val="hy-AM"/>
        </w:rPr>
        <w:t>third</w:t>
      </w:r>
      <w:proofErr w:type="spellEnd"/>
      <w:r w:rsidRPr="00CF2BAF">
        <w:rPr>
          <w:rFonts w:ascii="Sylfaen" w:hAnsi="Sylfaen" w:cs="Arial"/>
          <w:b/>
          <w:i/>
          <w:sz w:val="24"/>
          <w:szCs w:val="24"/>
          <w:shd w:val="clear" w:color="auto" w:fill="FFFFFF"/>
          <w:lang w:val="hy-AM"/>
        </w:rPr>
        <w:t xml:space="preserve"> </w:t>
      </w:r>
      <w:proofErr w:type="spellStart"/>
      <w:r w:rsidRPr="00CF2BAF">
        <w:rPr>
          <w:rFonts w:ascii="Sylfaen" w:hAnsi="Sylfaen" w:cs="Arial"/>
          <w:b/>
          <w:i/>
          <w:sz w:val="24"/>
          <w:szCs w:val="24"/>
          <w:shd w:val="clear" w:color="auto" w:fill="FFFFFF"/>
          <w:lang w:val="hy-AM"/>
        </w:rPr>
        <w:t>quarter</w:t>
      </w:r>
      <w:proofErr w:type="spellEnd"/>
      <w:r w:rsidRPr="00CF2BAF">
        <w:rPr>
          <w:rFonts w:ascii="Sylfaen" w:hAnsi="Sylfaen" w:cs="Arial"/>
          <w:b/>
          <w:i/>
          <w:sz w:val="24"/>
          <w:szCs w:val="24"/>
          <w:shd w:val="clear" w:color="auto" w:fill="FFFFFF"/>
          <w:lang w:val="hy-AM"/>
        </w:rPr>
        <w:t xml:space="preserve"> </w:t>
      </w:r>
      <w:proofErr w:type="spellStart"/>
      <w:r w:rsidRPr="00CF2BAF">
        <w:rPr>
          <w:rFonts w:ascii="Sylfaen" w:hAnsi="Sylfaen" w:cs="Arial"/>
          <w:b/>
          <w:i/>
          <w:sz w:val="24"/>
          <w:szCs w:val="24"/>
          <w:shd w:val="clear" w:color="auto" w:fill="FFFFFF"/>
          <w:lang w:val="hy-AM"/>
        </w:rPr>
        <w:t>of</w:t>
      </w:r>
      <w:proofErr w:type="spellEnd"/>
      <w:r w:rsidRPr="00CF2BAF">
        <w:rPr>
          <w:rFonts w:ascii="Sylfaen" w:hAnsi="Sylfaen" w:cs="Arial"/>
          <w:b/>
          <w:i/>
          <w:sz w:val="24"/>
          <w:szCs w:val="24"/>
          <w:shd w:val="clear" w:color="auto" w:fill="FFFFFF"/>
          <w:lang w:val="hy-AM"/>
        </w:rPr>
        <w:t xml:space="preserve"> 2024. </w:t>
      </w:r>
      <w:proofErr w:type="spellStart"/>
      <w:r w:rsidR="00FD63FF" w:rsidRPr="00CF2BAF">
        <w:rPr>
          <w:rFonts w:ascii="Sylfaen" w:hAnsi="Sylfaen" w:cs="Arial"/>
          <w:b/>
          <w:i/>
          <w:sz w:val="24"/>
          <w:szCs w:val="24"/>
          <w:shd w:val="clear" w:color="auto" w:fill="FFFFFF"/>
          <w:lang w:val="hy-AM"/>
        </w:rPr>
        <w:t>Among</w:t>
      </w:r>
      <w:proofErr w:type="spellEnd"/>
      <w:r w:rsidR="00FD63FF" w:rsidRPr="00CF2BAF">
        <w:rPr>
          <w:rFonts w:ascii="Sylfaen" w:hAnsi="Sylfaen" w:cs="Arial"/>
          <w:b/>
          <w:i/>
          <w:sz w:val="24"/>
          <w:szCs w:val="24"/>
          <w:shd w:val="clear" w:color="auto" w:fill="FFFFFF"/>
          <w:lang w:val="hy-AM"/>
        </w:rPr>
        <w:t xml:space="preserve"> </w:t>
      </w:r>
      <w:proofErr w:type="spellStart"/>
      <w:r w:rsidR="00FD63FF" w:rsidRPr="00CF2BAF">
        <w:rPr>
          <w:rFonts w:ascii="Sylfaen" w:hAnsi="Sylfaen" w:cs="Arial"/>
          <w:b/>
          <w:i/>
          <w:sz w:val="24"/>
          <w:szCs w:val="24"/>
          <w:shd w:val="clear" w:color="auto" w:fill="FFFFFF"/>
          <w:lang w:val="hy-AM"/>
        </w:rPr>
        <w:t>these</w:t>
      </w:r>
      <w:proofErr w:type="spellEnd"/>
      <w:r w:rsidR="00A346D2" w:rsidRPr="00CF2BAF">
        <w:rPr>
          <w:rFonts w:ascii="Sylfaen" w:hAnsi="Sylfaen" w:cs="Arial"/>
          <w:b/>
          <w:i/>
          <w:sz w:val="24"/>
          <w:szCs w:val="24"/>
          <w:shd w:val="clear" w:color="auto" w:fill="FFFFFF"/>
          <w:lang w:val="hy-AM"/>
        </w:rPr>
        <w:t>, 11</w:t>
      </w:r>
      <w:r w:rsidRPr="00CF2BAF">
        <w:rPr>
          <w:rFonts w:ascii="Sylfaen" w:hAnsi="Sylfaen" w:cs="Arial"/>
          <w:b/>
          <w:i/>
          <w:sz w:val="24"/>
          <w:szCs w:val="24"/>
          <w:shd w:val="clear" w:color="auto" w:fill="FFFFFF"/>
          <w:lang w:val="hy-AM"/>
        </w:rPr>
        <w:t xml:space="preserve"> </w:t>
      </w:r>
      <w:proofErr w:type="spellStart"/>
      <w:r w:rsidRPr="00CF2BAF">
        <w:rPr>
          <w:rFonts w:ascii="Sylfaen" w:hAnsi="Sylfaen" w:cs="Arial"/>
          <w:b/>
          <w:i/>
          <w:sz w:val="24"/>
          <w:szCs w:val="24"/>
          <w:shd w:val="clear" w:color="auto" w:fill="FFFFFF"/>
          <w:lang w:val="hy-AM"/>
        </w:rPr>
        <w:t>are</w:t>
      </w:r>
      <w:proofErr w:type="spellEnd"/>
      <w:r w:rsidRPr="00CF2BAF">
        <w:rPr>
          <w:rFonts w:ascii="Sylfaen" w:hAnsi="Sylfaen" w:cs="Arial"/>
          <w:b/>
          <w:i/>
          <w:sz w:val="24"/>
          <w:szCs w:val="24"/>
          <w:shd w:val="clear" w:color="auto" w:fill="FFFFFF"/>
          <w:lang w:val="hy-AM"/>
        </w:rPr>
        <w:t xml:space="preserve"> </w:t>
      </w:r>
      <w:proofErr w:type="spellStart"/>
      <w:r w:rsidRPr="00CF2BAF">
        <w:rPr>
          <w:rFonts w:ascii="Sylfaen" w:hAnsi="Sylfaen" w:cs="Arial"/>
          <w:b/>
          <w:i/>
          <w:sz w:val="24"/>
          <w:szCs w:val="24"/>
          <w:shd w:val="clear" w:color="auto" w:fill="FFFFFF"/>
          <w:lang w:val="hy-AM"/>
        </w:rPr>
        <w:t>cases</w:t>
      </w:r>
      <w:proofErr w:type="spellEnd"/>
      <w:r w:rsidRPr="00CF2BAF">
        <w:rPr>
          <w:rFonts w:ascii="Sylfaen" w:hAnsi="Sylfaen" w:cs="Arial"/>
          <w:b/>
          <w:i/>
          <w:sz w:val="24"/>
          <w:szCs w:val="24"/>
          <w:shd w:val="clear" w:color="auto" w:fill="FFFFFF"/>
          <w:lang w:val="hy-AM"/>
        </w:rPr>
        <w:t xml:space="preserve"> </w:t>
      </w:r>
      <w:proofErr w:type="spellStart"/>
      <w:r w:rsidRPr="00CF2BAF">
        <w:rPr>
          <w:rFonts w:ascii="Sylfaen" w:hAnsi="Sylfaen" w:cs="Arial"/>
          <w:b/>
          <w:i/>
          <w:sz w:val="24"/>
          <w:szCs w:val="24"/>
          <w:shd w:val="clear" w:color="auto" w:fill="FFFFFF"/>
          <w:lang w:val="hy-AM"/>
        </w:rPr>
        <w:t>of</w:t>
      </w:r>
      <w:proofErr w:type="spellEnd"/>
      <w:r w:rsidRPr="00CF2BAF">
        <w:rPr>
          <w:rFonts w:ascii="Sylfaen" w:hAnsi="Sylfaen" w:cs="Arial"/>
          <w:b/>
          <w:i/>
          <w:sz w:val="24"/>
          <w:szCs w:val="24"/>
          <w:shd w:val="clear" w:color="auto" w:fill="FFFFFF"/>
          <w:lang w:val="hy-AM"/>
        </w:rPr>
        <w:t xml:space="preserve"> </w:t>
      </w:r>
      <w:proofErr w:type="spellStart"/>
      <w:r w:rsidRPr="00CF2BAF">
        <w:rPr>
          <w:rFonts w:ascii="Sylfaen" w:hAnsi="Sylfaen" w:cs="Arial"/>
          <w:b/>
          <w:i/>
          <w:sz w:val="24"/>
          <w:szCs w:val="24"/>
          <w:shd w:val="clear" w:color="auto" w:fill="FFFFFF"/>
          <w:lang w:val="hy-AM"/>
        </w:rPr>
        <w:t>various</w:t>
      </w:r>
      <w:proofErr w:type="spellEnd"/>
      <w:r w:rsidRPr="00CF2BAF">
        <w:rPr>
          <w:rFonts w:ascii="Sylfaen" w:hAnsi="Sylfaen" w:cs="Arial"/>
          <w:b/>
          <w:i/>
          <w:sz w:val="24"/>
          <w:szCs w:val="24"/>
          <w:shd w:val="clear" w:color="auto" w:fill="FFFFFF"/>
          <w:lang w:val="hy-AM"/>
        </w:rPr>
        <w:t xml:space="preserve"> </w:t>
      </w:r>
      <w:proofErr w:type="spellStart"/>
      <w:r w:rsidRPr="00CF2BAF">
        <w:rPr>
          <w:rFonts w:ascii="Sylfaen" w:hAnsi="Sylfaen" w:cs="Arial"/>
          <w:b/>
          <w:i/>
          <w:sz w:val="24"/>
          <w:szCs w:val="24"/>
          <w:shd w:val="clear" w:color="auto" w:fill="FFFFFF"/>
          <w:lang w:val="hy-AM"/>
        </w:rPr>
        <w:t>pressures</w:t>
      </w:r>
      <w:proofErr w:type="spellEnd"/>
      <w:r w:rsidRPr="00CF2BAF">
        <w:rPr>
          <w:rFonts w:ascii="Sylfaen" w:hAnsi="Sylfaen" w:cs="Arial"/>
          <w:b/>
          <w:i/>
          <w:sz w:val="24"/>
          <w:szCs w:val="24"/>
          <w:shd w:val="clear" w:color="auto" w:fill="FFFFFF"/>
          <w:lang w:val="hy-AM"/>
        </w:rPr>
        <w:t>, 4</w:t>
      </w:r>
      <w:r w:rsidR="0010253D">
        <w:rPr>
          <w:rFonts w:ascii="Sylfaen" w:hAnsi="Sylfaen" w:cs="Arial"/>
          <w:b/>
          <w:i/>
          <w:sz w:val="24"/>
          <w:szCs w:val="24"/>
          <w:shd w:val="clear" w:color="auto" w:fill="FFFFFF"/>
        </w:rPr>
        <w:t>0</w:t>
      </w:r>
      <w:r w:rsidRPr="00CF2BAF">
        <w:rPr>
          <w:rFonts w:ascii="Sylfaen" w:hAnsi="Sylfaen" w:cs="Arial"/>
          <w:b/>
          <w:i/>
          <w:sz w:val="24"/>
          <w:szCs w:val="24"/>
          <w:shd w:val="clear" w:color="auto" w:fill="FFFFFF"/>
          <w:lang w:val="hy-AM"/>
        </w:rPr>
        <w:t xml:space="preserve"> </w:t>
      </w:r>
      <w:proofErr w:type="spellStart"/>
      <w:r w:rsidR="00FD63FF" w:rsidRPr="00CF2BAF">
        <w:rPr>
          <w:rFonts w:ascii="Sylfaen" w:hAnsi="Sylfaen" w:cs="Arial"/>
          <w:b/>
          <w:i/>
          <w:sz w:val="24"/>
          <w:szCs w:val="24"/>
          <w:shd w:val="clear" w:color="auto" w:fill="FFFFFF"/>
          <w:lang w:val="hy-AM"/>
        </w:rPr>
        <w:t>involve</w:t>
      </w:r>
      <w:proofErr w:type="spellEnd"/>
      <w:r w:rsidRPr="00CF2BAF">
        <w:rPr>
          <w:rFonts w:ascii="Sylfaen" w:hAnsi="Sylfaen" w:cs="Arial"/>
          <w:b/>
          <w:i/>
          <w:sz w:val="24"/>
          <w:szCs w:val="24"/>
          <w:shd w:val="clear" w:color="auto" w:fill="FFFFFF"/>
          <w:lang w:val="hy-AM"/>
        </w:rPr>
        <w:t xml:space="preserve"> </w:t>
      </w:r>
      <w:proofErr w:type="spellStart"/>
      <w:r w:rsidRPr="00CF2BAF">
        <w:rPr>
          <w:rFonts w:ascii="Sylfaen" w:hAnsi="Sylfaen" w:cs="Arial"/>
          <w:b/>
          <w:i/>
          <w:sz w:val="24"/>
          <w:szCs w:val="24"/>
          <w:shd w:val="clear" w:color="auto" w:fill="FFFFFF"/>
          <w:lang w:val="hy-AM"/>
        </w:rPr>
        <w:t>violation</w:t>
      </w:r>
      <w:r w:rsidR="00FD63FF" w:rsidRPr="00CF2BAF">
        <w:rPr>
          <w:rFonts w:ascii="Sylfaen" w:hAnsi="Sylfaen" w:cs="Arial"/>
          <w:b/>
          <w:i/>
          <w:sz w:val="24"/>
          <w:szCs w:val="24"/>
          <w:shd w:val="clear" w:color="auto" w:fill="FFFFFF"/>
          <w:lang w:val="hy-AM"/>
        </w:rPr>
        <w:t>s</w:t>
      </w:r>
      <w:proofErr w:type="spellEnd"/>
      <w:r w:rsidRPr="00CF2BAF">
        <w:rPr>
          <w:rFonts w:ascii="Sylfaen" w:hAnsi="Sylfaen" w:cs="Arial"/>
          <w:b/>
          <w:i/>
          <w:sz w:val="24"/>
          <w:szCs w:val="24"/>
          <w:shd w:val="clear" w:color="auto" w:fill="FFFFFF"/>
          <w:lang w:val="hy-AM"/>
        </w:rPr>
        <w:t xml:space="preserve"> </w:t>
      </w:r>
      <w:proofErr w:type="spellStart"/>
      <w:r w:rsidRPr="00CF2BAF">
        <w:rPr>
          <w:rFonts w:ascii="Sylfaen" w:hAnsi="Sylfaen" w:cs="Arial"/>
          <w:b/>
          <w:i/>
          <w:sz w:val="24"/>
          <w:szCs w:val="24"/>
          <w:shd w:val="clear" w:color="auto" w:fill="FFFFFF"/>
          <w:lang w:val="hy-AM"/>
        </w:rPr>
        <w:t>of</w:t>
      </w:r>
      <w:proofErr w:type="spellEnd"/>
      <w:r w:rsidRPr="00CF2BAF">
        <w:rPr>
          <w:rFonts w:ascii="Sylfaen" w:hAnsi="Sylfaen" w:cs="Arial"/>
          <w:b/>
          <w:i/>
          <w:sz w:val="24"/>
          <w:szCs w:val="24"/>
          <w:shd w:val="clear" w:color="auto" w:fill="FFFFFF"/>
          <w:lang w:val="hy-AM"/>
        </w:rPr>
        <w:t xml:space="preserve"> </w:t>
      </w:r>
      <w:proofErr w:type="spellStart"/>
      <w:r w:rsidRPr="00CF2BAF">
        <w:rPr>
          <w:rFonts w:ascii="Sylfaen" w:hAnsi="Sylfaen" w:cs="Arial"/>
          <w:b/>
          <w:i/>
          <w:sz w:val="24"/>
          <w:szCs w:val="24"/>
          <w:shd w:val="clear" w:color="auto" w:fill="FFFFFF"/>
          <w:lang w:val="hy-AM"/>
        </w:rPr>
        <w:t>the</w:t>
      </w:r>
      <w:proofErr w:type="spellEnd"/>
      <w:r w:rsidRPr="00CF2BAF">
        <w:rPr>
          <w:rFonts w:ascii="Sylfaen" w:hAnsi="Sylfaen" w:cs="Arial"/>
          <w:b/>
          <w:i/>
          <w:sz w:val="24"/>
          <w:szCs w:val="24"/>
          <w:shd w:val="clear" w:color="auto" w:fill="FFFFFF"/>
          <w:lang w:val="hy-AM"/>
        </w:rPr>
        <w:t xml:space="preserve"> </w:t>
      </w:r>
      <w:proofErr w:type="spellStart"/>
      <w:r w:rsidRPr="00CF2BAF">
        <w:rPr>
          <w:rFonts w:ascii="Sylfaen" w:hAnsi="Sylfaen" w:cs="Arial"/>
          <w:b/>
          <w:i/>
          <w:sz w:val="24"/>
          <w:szCs w:val="24"/>
          <w:shd w:val="clear" w:color="auto" w:fill="FFFFFF"/>
          <w:lang w:val="hy-AM"/>
        </w:rPr>
        <w:t>right</w:t>
      </w:r>
      <w:proofErr w:type="spellEnd"/>
      <w:r w:rsidRPr="00CF2BAF">
        <w:rPr>
          <w:rFonts w:ascii="Sylfaen" w:hAnsi="Sylfaen" w:cs="Arial"/>
          <w:b/>
          <w:i/>
          <w:sz w:val="24"/>
          <w:szCs w:val="24"/>
          <w:shd w:val="clear" w:color="auto" w:fill="FFFFFF"/>
          <w:lang w:val="hy-AM"/>
        </w:rPr>
        <w:t xml:space="preserve"> </w:t>
      </w:r>
      <w:proofErr w:type="spellStart"/>
      <w:r w:rsidRPr="00CF2BAF">
        <w:rPr>
          <w:rFonts w:ascii="Sylfaen" w:hAnsi="Sylfaen" w:cs="Arial"/>
          <w:b/>
          <w:i/>
          <w:sz w:val="24"/>
          <w:szCs w:val="24"/>
          <w:shd w:val="clear" w:color="auto" w:fill="FFFFFF"/>
          <w:lang w:val="hy-AM"/>
        </w:rPr>
        <w:t>to</w:t>
      </w:r>
      <w:proofErr w:type="spellEnd"/>
      <w:r w:rsidRPr="00CF2BAF">
        <w:rPr>
          <w:rFonts w:ascii="Sylfaen" w:hAnsi="Sylfaen" w:cs="Arial"/>
          <w:b/>
          <w:i/>
          <w:sz w:val="24"/>
          <w:szCs w:val="24"/>
          <w:shd w:val="clear" w:color="auto" w:fill="FFFFFF"/>
          <w:lang w:val="hy-AM"/>
        </w:rPr>
        <w:t xml:space="preserve"> </w:t>
      </w:r>
      <w:proofErr w:type="spellStart"/>
      <w:r w:rsidRPr="00CF2BAF">
        <w:rPr>
          <w:rFonts w:ascii="Sylfaen" w:hAnsi="Sylfaen" w:cs="Arial"/>
          <w:b/>
          <w:i/>
          <w:sz w:val="24"/>
          <w:szCs w:val="24"/>
          <w:shd w:val="clear" w:color="auto" w:fill="FFFFFF"/>
          <w:lang w:val="hy-AM"/>
        </w:rPr>
        <w:t>receive</w:t>
      </w:r>
      <w:proofErr w:type="spellEnd"/>
      <w:r w:rsidRPr="00CF2BAF">
        <w:rPr>
          <w:rFonts w:ascii="Sylfaen" w:hAnsi="Sylfaen" w:cs="Arial"/>
          <w:b/>
          <w:i/>
          <w:sz w:val="24"/>
          <w:szCs w:val="24"/>
          <w:shd w:val="clear" w:color="auto" w:fill="FFFFFF"/>
          <w:lang w:val="hy-AM"/>
        </w:rPr>
        <w:t xml:space="preserve"> </w:t>
      </w:r>
      <w:proofErr w:type="spellStart"/>
      <w:r w:rsidRPr="00CF2BAF">
        <w:rPr>
          <w:rFonts w:ascii="Sylfaen" w:hAnsi="Sylfaen" w:cs="Arial"/>
          <w:b/>
          <w:i/>
          <w:sz w:val="24"/>
          <w:szCs w:val="24"/>
          <w:shd w:val="clear" w:color="auto" w:fill="FFFFFF"/>
          <w:lang w:val="hy-AM"/>
        </w:rPr>
        <w:t>and</w:t>
      </w:r>
      <w:proofErr w:type="spellEnd"/>
      <w:r w:rsidRPr="00CF2BAF">
        <w:rPr>
          <w:rFonts w:ascii="Sylfaen" w:hAnsi="Sylfaen" w:cs="Arial"/>
          <w:b/>
          <w:i/>
          <w:sz w:val="24"/>
          <w:szCs w:val="24"/>
          <w:shd w:val="clear" w:color="auto" w:fill="FFFFFF"/>
          <w:lang w:val="hy-AM"/>
        </w:rPr>
        <w:t xml:space="preserve"> </w:t>
      </w:r>
      <w:proofErr w:type="spellStart"/>
      <w:r w:rsidR="00FD63FF" w:rsidRPr="00CF2BAF">
        <w:rPr>
          <w:rFonts w:ascii="Sylfaen" w:hAnsi="Sylfaen" w:cs="Arial"/>
          <w:b/>
          <w:i/>
          <w:sz w:val="24"/>
          <w:szCs w:val="24"/>
          <w:shd w:val="clear" w:color="auto" w:fill="FFFFFF"/>
          <w:lang w:val="hy-AM"/>
        </w:rPr>
        <w:t>disseminate</w:t>
      </w:r>
      <w:proofErr w:type="spellEnd"/>
      <w:r w:rsidRPr="00CF2BAF">
        <w:rPr>
          <w:rFonts w:ascii="Sylfaen" w:hAnsi="Sylfaen" w:cs="Arial"/>
          <w:b/>
          <w:i/>
          <w:sz w:val="24"/>
          <w:szCs w:val="24"/>
          <w:shd w:val="clear" w:color="auto" w:fill="FFFFFF"/>
          <w:lang w:val="hy-AM"/>
        </w:rPr>
        <w:t xml:space="preserve"> </w:t>
      </w:r>
      <w:proofErr w:type="spellStart"/>
      <w:r w:rsidRPr="00CF2BAF">
        <w:rPr>
          <w:rFonts w:ascii="Sylfaen" w:hAnsi="Sylfaen" w:cs="Arial"/>
          <w:b/>
          <w:i/>
          <w:sz w:val="24"/>
          <w:szCs w:val="24"/>
          <w:shd w:val="clear" w:color="auto" w:fill="FFFFFF"/>
          <w:lang w:val="hy-AM"/>
        </w:rPr>
        <w:t>information</w:t>
      </w:r>
      <w:proofErr w:type="spellEnd"/>
      <w:r w:rsidRPr="00CF2BAF">
        <w:rPr>
          <w:rFonts w:ascii="Sylfaen" w:hAnsi="Sylfaen" w:cs="Arial"/>
          <w:b/>
          <w:i/>
          <w:sz w:val="24"/>
          <w:szCs w:val="24"/>
          <w:shd w:val="clear" w:color="auto" w:fill="FFFFFF"/>
          <w:lang w:val="hy-AM"/>
        </w:rPr>
        <w:t xml:space="preserve">, </w:t>
      </w:r>
      <w:proofErr w:type="spellStart"/>
      <w:r w:rsidR="00FD63FF" w:rsidRPr="00CF2BAF">
        <w:rPr>
          <w:rFonts w:ascii="Sylfaen" w:hAnsi="Sylfaen" w:cs="Arial"/>
          <w:b/>
          <w:i/>
          <w:sz w:val="24"/>
          <w:szCs w:val="24"/>
          <w:shd w:val="clear" w:color="auto" w:fill="FFFFFF"/>
          <w:lang w:val="hy-AM"/>
        </w:rPr>
        <w:t>with</w:t>
      </w:r>
      <w:proofErr w:type="spellEnd"/>
      <w:r w:rsidR="00FD63FF" w:rsidRPr="00CF2BAF">
        <w:rPr>
          <w:rFonts w:ascii="Sylfaen" w:hAnsi="Sylfaen" w:cs="Arial"/>
          <w:b/>
          <w:i/>
          <w:sz w:val="24"/>
          <w:szCs w:val="24"/>
          <w:shd w:val="clear" w:color="auto" w:fill="FFFFFF"/>
          <w:lang w:val="hy-AM"/>
        </w:rPr>
        <w:t xml:space="preserve"> </w:t>
      </w:r>
      <w:proofErr w:type="spellStart"/>
      <w:r w:rsidRPr="00CF2BAF">
        <w:rPr>
          <w:rFonts w:ascii="Sylfaen" w:hAnsi="Sylfaen" w:cs="Arial"/>
          <w:b/>
          <w:i/>
          <w:sz w:val="24"/>
          <w:szCs w:val="24"/>
          <w:shd w:val="clear" w:color="auto" w:fill="FFFFFF"/>
          <w:lang w:val="hy-AM"/>
        </w:rPr>
        <w:t>no</w:t>
      </w:r>
      <w:proofErr w:type="spellEnd"/>
      <w:r w:rsidRPr="00CF2BAF">
        <w:rPr>
          <w:rFonts w:ascii="Sylfaen" w:hAnsi="Sylfaen" w:cs="Arial"/>
          <w:b/>
          <w:i/>
          <w:sz w:val="24"/>
          <w:szCs w:val="24"/>
          <w:shd w:val="clear" w:color="auto" w:fill="FFFFFF"/>
          <w:lang w:val="hy-AM"/>
        </w:rPr>
        <w:t xml:space="preserve"> </w:t>
      </w:r>
      <w:proofErr w:type="spellStart"/>
      <w:r w:rsidRPr="00CF2BAF">
        <w:rPr>
          <w:rFonts w:ascii="Sylfaen" w:hAnsi="Sylfaen" w:cs="Arial"/>
          <w:b/>
          <w:i/>
          <w:sz w:val="24"/>
          <w:szCs w:val="24"/>
          <w:shd w:val="clear" w:color="auto" w:fill="FFFFFF"/>
          <w:lang w:val="hy-AM"/>
        </w:rPr>
        <w:t>case</w:t>
      </w:r>
      <w:r w:rsidR="00FD63FF" w:rsidRPr="00CF2BAF">
        <w:rPr>
          <w:rFonts w:ascii="Sylfaen" w:hAnsi="Sylfaen" w:cs="Arial"/>
          <w:b/>
          <w:i/>
          <w:sz w:val="24"/>
          <w:szCs w:val="24"/>
          <w:shd w:val="clear" w:color="auto" w:fill="FFFFFF"/>
          <w:lang w:val="hy-AM"/>
        </w:rPr>
        <w:t>s</w:t>
      </w:r>
      <w:proofErr w:type="spellEnd"/>
      <w:r w:rsidRPr="00CF2BAF">
        <w:rPr>
          <w:rFonts w:ascii="Sylfaen" w:hAnsi="Sylfaen" w:cs="Arial"/>
          <w:b/>
          <w:i/>
          <w:sz w:val="24"/>
          <w:szCs w:val="24"/>
          <w:shd w:val="clear" w:color="auto" w:fill="FFFFFF"/>
          <w:lang w:val="hy-AM"/>
        </w:rPr>
        <w:t xml:space="preserve"> </w:t>
      </w:r>
      <w:proofErr w:type="spellStart"/>
      <w:r w:rsidRPr="00CF2BAF">
        <w:rPr>
          <w:rFonts w:ascii="Sylfaen" w:hAnsi="Sylfaen" w:cs="Arial"/>
          <w:b/>
          <w:i/>
          <w:sz w:val="24"/>
          <w:szCs w:val="24"/>
          <w:shd w:val="clear" w:color="auto" w:fill="FFFFFF"/>
          <w:lang w:val="hy-AM"/>
        </w:rPr>
        <w:t>of</w:t>
      </w:r>
      <w:proofErr w:type="spellEnd"/>
      <w:r w:rsidRPr="00CF2BAF">
        <w:rPr>
          <w:rFonts w:ascii="Sylfaen" w:hAnsi="Sylfaen" w:cs="Arial"/>
          <w:b/>
          <w:i/>
          <w:sz w:val="24"/>
          <w:szCs w:val="24"/>
          <w:shd w:val="clear" w:color="auto" w:fill="FFFFFF"/>
          <w:lang w:val="hy-AM"/>
        </w:rPr>
        <w:t xml:space="preserve"> </w:t>
      </w:r>
      <w:proofErr w:type="spellStart"/>
      <w:r w:rsidRPr="00CF2BAF">
        <w:rPr>
          <w:rFonts w:ascii="Sylfaen" w:hAnsi="Sylfaen" w:cs="Arial"/>
          <w:b/>
          <w:i/>
          <w:sz w:val="24"/>
          <w:szCs w:val="24"/>
          <w:shd w:val="clear" w:color="auto" w:fill="FFFFFF"/>
          <w:lang w:val="hy-AM"/>
        </w:rPr>
        <w:t>physical</w:t>
      </w:r>
      <w:proofErr w:type="spellEnd"/>
      <w:r w:rsidRPr="00CF2BAF">
        <w:rPr>
          <w:rFonts w:ascii="Sylfaen" w:hAnsi="Sylfaen" w:cs="Arial"/>
          <w:b/>
          <w:i/>
          <w:sz w:val="24"/>
          <w:szCs w:val="24"/>
          <w:shd w:val="clear" w:color="auto" w:fill="FFFFFF"/>
          <w:lang w:val="hy-AM"/>
        </w:rPr>
        <w:t xml:space="preserve"> </w:t>
      </w:r>
      <w:proofErr w:type="spellStart"/>
      <w:r w:rsidRPr="00CF2BAF">
        <w:rPr>
          <w:rFonts w:ascii="Sylfaen" w:hAnsi="Sylfaen" w:cs="Arial"/>
          <w:b/>
          <w:i/>
          <w:sz w:val="24"/>
          <w:szCs w:val="24"/>
          <w:shd w:val="clear" w:color="auto" w:fill="FFFFFF"/>
          <w:lang w:val="hy-AM"/>
        </w:rPr>
        <w:t>violence</w:t>
      </w:r>
      <w:proofErr w:type="spellEnd"/>
      <w:r w:rsidRPr="00CF2BAF">
        <w:rPr>
          <w:rFonts w:ascii="Sylfaen" w:hAnsi="Sylfaen" w:cs="Arial"/>
          <w:b/>
          <w:i/>
          <w:sz w:val="24"/>
          <w:szCs w:val="24"/>
          <w:shd w:val="clear" w:color="auto" w:fill="FFFFFF"/>
          <w:lang w:val="hy-AM"/>
        </w:rPr>
        <w:t xml:space="preserve"> </w:t>
      </w:r>
      <w:proofErr w:type="spellStart"/>
      <w:r w:rsidRPr="00CF2BAF">
        <w:rPr>
          <w:rFonts w:ascii="Sylfaen" w:hAnsi="Sylfaen" w:cs="Arial"/>
          <w:b/>
          <w:i/>
          <w:sz w:val="24"/>
          <w:szCs w:val="24"/>
          <w:shd w:val="clear" w:color="auto" w:fill="FFFFFF"/>
          <w:lang w:val="hy-AM"/>
        </w:rPr>
        <w:t>registered</w:t>
      </w:r>
      <w:proofErr w:type="spellEnd"/>
      <w:r w:rsidRPr="00CF2BAF">
        <w:rPr>
          <w:rFonts w:ascii="Sylfaen" w:hAnsi="Sylfaen" w:cs="Arial"/>
          <w:b/>
          <w:i/>
          <w:sz w:val="24"/>
          <w:szCs w:val="24"/>
          <w:shd w:val="clear" w:color="auto" w:fill="FFFFFF"/>
          <w:lang w:val="hy-AM"/>
        </w:rPr>
        <w:t>.</w:t>
      </w:r>
    </w:p>
    <w:p w14:paraId="3CE85B18" w14:textId="77777777" w:rsidR="00552FDA" w:rsidRPr="00CF2BAF" w:rsidRDefault="00552FDA" w:rsidP="00552FDA">
      <w:pPr>
        <w:spacing w:after="0" w:line="276" w:lineRule="auto"/>
        <w:rPr>
          <w:rFonts w:ascii="Sylfaen" w:hAnsi="Sylfaen" w:cs="Arial"/>
          <w:sz w:val="24"/>
          <w:szCs w:val="24"/>
          <w:shd w:val="clear" w:color="auto" w:fill="FFFFFF"/>
          <w:lang w:val="hy-AM"/>
        </w:rPr>
      </w:pPr>
    </w:p>
    <w:p w14:paraId="38FB7DBD" w14:textId="77777777" w:rsidR="00FD63FF" w:rsidRPr="00CF2BAF" w:rsidRDefault="00FD63FF" w:rsidP="00552FDA">
      <w:pPr>
        <w:spacing w:after="0" w:line="276" w:lineRule="auto"/>
        <w:rPr>
          <w:rFonts w:ascii="Sylfaen" w:hAnsi="Sylfaen" w:cs="Times New Roman"/>
          <w:sz w:val="24"/>
          <w:szCs w:val="24"/>
          <w:shd w:val="clear" w:color="auto" w:fill="FFFFFF"/>
          <w:lang w:val="hy-AM"/>
        </w:rPr>
      </w:pPr>
      <w:r w:rsidRPr="00CF2BAF">
        <w:rPr>
          <w:rFonts w:ascii="Sylfaen" w:hAnsi="Sylfaen" w:cs="Times New Roman"/>
          <w:sz w:val="24"/>
          <w:szCs w:val="24"/>
          <w:shd w:val="clear" w:color="auto" w:fill="FFFFFF"/>
        </w:rPr>
        <w:t>The table below presents</w:t>
      </w:r>
      <w:r w:rsidRPr="00CF2BAF">
        <w:rPr>
          <w:rFonts w:ascii="Sylfaen" w:hAnsi="Sylfaen" w:cs="Times New Roman"/>
          <w:sz w:val="24"/>
          <w:szCs w:val="24"/>
          <w:shd w:val="clear" w:color="auto" w:fill="FFFFFF"/>
          <w:lang w:val="hy-AM"/>
        </w:rPr>
        <w:t xml:space="preserve"> </w:t>
      </w:r>
      <w:r w:rsidRPr="00CF2BAF">
        <w:rPr>
          <w:rFonts w:ascii="Sylfaen" w:hAnsi="Sylfaen" w:cs="Times New Roman"/>
          <w:sz w:val="24"/>
          <w:szCs w:val="24"/>
          <w:shd w:val="clear" w:color="auto" w:fill="FFFFFF"/>
        </w:rPr>
        <w:t>these</w:t>
      </w:r>
      <w:r w:rsidRPr="00CF2BAF">
        <w:rPr>
          <w:rFonts w:ascii="Sylfaen" w:hAnsi="Sylfaen" w:cs="Times New Roman"/>
          <w:sz w:val="24"/>
          <w:szCs w:val="24"/>
          <w:shd w:val="clear" w:color="auto" w:fill="FFFFFF"/>
          <w:lang w:val="hy-AM"/>
        </w:rPr>
        <w:t xml:space="preserve"> data</w:t>
      </w:r>
      <w:r w:rsidRPr="00CF2BAF">
        <w:rPr>
          <w:rFonts w:ascii="Sylfaen" w:hAnsi="Sylfaen" w:cs="Times New Roman"/>
          <w:sz w:val="24"/>
          <w:szCs w:val="24"/>
          <w:shd w:val="clear" w:color="auto" w:fill="FFFFFF"/>
        </w:rPr>
        <w:t xml:space="preserve">, also in comparison with the indicators of the </w:t>
      </w:r>
      <w:r w:rsidR="003E52C5" w:rsidRPr="003456DD">
        <w:rPr>
          <w:rFonts w:ascii="Sylfaen" w:hAnsi="Sylfaen" w:cs="Times New Roman"/>
          <w:sz w:val="24"/>
          <w:szCs w:val="24"/>
          <w:shd w:val="clear" w:color="auto" w:fill="FFFFFF"/>
        </w:rPr>
        <w:t xml:space="preserve">previous </w:t>
      </w:r>
      <w:r w:rsidR="003E52C5">
        <w:rPr>
          <w:rFonts w:ascii="Sylfaen" w:hAnsi="Sylfaen" w:cs="Times New Roman"/>
          <w:sz w:val="24"/>
          <w:szCs w:val="24"/>
          <w:shd w:val="clear" w:color="auto" w:fill="FFFFFF"/>
        </w:rPr>
        <w:t>periods</w:t>
      </w:r>
      <w:r w:rsidRPr="00CF2BAF">
        <w:rPr>
          <w:rFonts w:ascii="Sylfaen" w:hAnsi="Sylfaen" w:cs="Times New Roman"/>
          <w:sz w:val="24"/>
          <w:szCs w:val="24"/>
          <w:shd w:val="clear" w:color="auto" w:fill="FFFFFF"/>
        </w:rPr>
        <w:t>.</w:t>
      </w:r>
    </w:p>
    <w:p w14:paraId="23138338" w14:textId="77777777" w:rsidR="00FD63FF" w:rsidRPr="00CF2BAF" w:rsidRDefault="0087655E" w:rsidP="00FD63FF">
      <w:pPr>
        <w:spacing w:after="0" w:line="276" w:lineRule="auto"/>
        <w:jc w:val="center"/>
        <w:rPr>
          <w:rFonts w:ascii="Sylfaen" w:hAnsi="Sylfaen" w:cs="Times New Roman"/>
          <w:b/>
          <w:sz w:val="24"/>
          <w:szCs w:val="24"/>
          <w:lang w:val="hy-AM"/>
        </w:rPr>
      </w:pPr>
      <w:r w:rsidRPr="008B64CA">
        <w:rPr>
          <w:rFonts w:ascii="Sylfaen" w:hAnsi="Sylfaen" w:cs="Arial"/>
          <w:sz w:val="24"/>
          <w:szCs w:val="24"/>
          <w:shd w:val="clear" w:color="auto" w:fill="FFFFFF"/>
          <w:lang w:val="hy-AM"/>
        </w:rPr>
        <w:br/>
      </w:r>
      <w:r w:rsidRPr="008B64CA">
        <w:rPr>
          <w:rFonts w:ascii="Sylfaen" w:hAnsi="Sylfaen" w:cs="Arial"/>
          <w:sz w:val="24"/>
          <w:szCs w:val="24"/>
          <w:shd w:val="clear" w:color="auto" w:fill="FFFFFF"/>
          <w:lang w:val="hy-AM"/>
        </w:rPr>
        <w:br/>
      </w:r>
      <w:r w:rsidR="00FD63FF" w:rsidRPr="00CF2BAF">
        <w:rPr>
          <w:rFonts w:ascii="Sylfaen" w:hAnsi="Sylfaen" w:cs="Times New Roman"/>
          <w:b/>
          <w:sz w:val="24"/>
          <w:szCs w:val="24"/>
          <w:shd w:val="clear" w:color="auto" w:fill="FFFFFF"/>
        </w:rPr>
        <w:t>Quantitative Data on Violations per Quarter in</w:t>
      </w:r>
      <w:r w:rsidR="00FD63FF" w:rsidRPr="00CF2BAF">
        <w:rPr>
          <w:rFonts w:ascii="Sylfaen" w:hAnsi="Sylfaen" w:cs="Times New Roman"/>
          <w:b/>
          <w:sz w:val="24"/>
          <w:szCs w:val="24"/>
          <w:lang w:val="hy-AM"/>
        </w:rPr>
        <w:t xml:space="preserve"> 2024 </w:t>
      </w:r>
    </w:p>
    <w:p w14:paraId="3E9DC0BA" w14:textId="77777777" w:rsidR="0087655E" w:rsidRPr="00CF2BAF" w:rsidRDefault="0087655E" w:rsidP="00065B0A">
      <w:pPr>
        <w:spacing w:after="0" w:line="240" w:lineRule="auto"/>
        <w:ind w:firstLine="567"/>
        <w:rPr>
          <w:rFonts w:ascii="Sylfaen" w:hAnsi="Sylfaen" w:cs="Arial"/>
          <w:b/>
          <w:sz w:val="24"/>
          <w:szCs w:val="24"/>
        </w:rPr>
      </w:pPr>
    </w:p>
    <w:tbl>
      <w:tblPr>
        <w:tblStyle w:val="GridTable1Light1"/>
        <w:tblW w:w="10081" w:type="dxa"/>
        <w:tblInd w:w="-365" w:type="dxa"/>
        <w:tblLook w:val="04A0" w:firstRow="1" w:lastRow="0" w:firstColumn="1" w:lastColumn="0" w:noHBand="0" w:noVBand="1"/>
      </w:tblPr>
      <w:tblGrid>
        <w:gridCol w:w="3119"/>
        <w:gridCol w:w="1479"/>
        <w:gridCol w:w="1740"/>
        <w:gridCol w:w="1653"/>
        <w:gridCol w:w="2090"/>
      </w:tblGrid>
      <w:tr w:rsidR="0087655E" w:rsidRPr="00CF2BAF" w14:paraId="4474C341" w14:textId="77777777" w:rsidTr="00065B0A">
        <w:trPr>
          <w:cnfStyle w:val="100000000000" w:firstRow="1" w:lastRow="0" w:firstColumn="0" w:lastColumn="0" w:oddVBand="0" w:evenVBand="0" w:oddHBand="0"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999999" w:themeColor="text1" w:themeTint="66"/>
              <w:left w:val="single" w:sz="4" w:space="0" w:color="999999" w:themeColor="text1" w:themeTint="66"/>
              <w:right w:val="single" w:sz="4" w:space="0" w:color="999999" w:themeColor="text1" w:themeTint="66"/>
            </w:tcBorders>
            <w:hideMark/>
          </w:tcPr>
          <w:p w14:paraId="44F7810D" w14:textId="77777777" w:rsidR="0087655E" w:rsidRPr="00CF2BAF" w:rsidRDefault="00FD63FF" w:rsidP="00C5333D">
            <w:pPr>
              <w:rPr>
                <w:rFonts w:ascii="Sylfaen" w:hAnsi="Sylfaen" w:cs="Arial"/>
                <w:b w:val="0"/>
                <w:sz w:val="24"/>
                <w:szCs w:val="24"/>
              </w:rPr>
            </w:pPr>
            <w:r w:rsidRPr="00CF2BAF">
              <w:rPr>
                <w:rFonts w:ascii="Sylfaen" w:hAnsi="Sylfaen" w:cs="Arial"/>
                <w:sz w:val="24"/>
                <w:szCs w:val="24"/>
              </w:rPr>
              <w:t>Types of violations</w:t>
            </w:r>
          </w:p>
        </w:tc>
        <w:tc>
          <w:tcPr>
            <w:tcW w:w="1479" w:type="dxa"/>
            <w:tcBorders>
              <w:top w:val="single" w:sz="4" w:space="0" w:color="999999" w:themeColor="text1" w:themeTint="66"/>
              <w:left w:val="single" w:sz="4" w:space="0" w:color="999999" w:themeColor="text1" w:themeTint="66"/>
              <w:right w:val="single" w:sz="4" w:space="0" w:color="999999" w:themeColor="text1" w:themeTint="66"/>
            </w:tcBorders>
          </w:tcPr>
          <w:p w14:paraId="661EB5A0" w14:textId="77777777" w:rsidR="0087655E" w:rsidRPr="00CF2BAF" w:rsidRDefault="00FD63FF" w:rsidP="00C5333D">
            <w:pPr>
              <w:jc w:val="center"/>
              <w:cnfStyle w:val="100000000000" w:firstRow="1" w:lastRow="0" w:firstColumn="0" w:lastColumn="0" w:oddVBand="0" w:evenVBand="0" w:oddHBand="0" w:evenHBand="0" w:firstRowFirstColumn="0" w:firstRowLastColumn="0" w:lastRowFirstColumn="0" w:lastRowLastColumn="0"/>
              <w:rPr>
                <w:rFonts w:ascii="Sylfaen" w:hAnsi="Sylfaen" w:cs="Arial"/>
                <w:sz w:val="24"/>
                <w:szCs w:val="24"/>
              </w:rPr>
            </w:pPr>
            <w:r w:rsidRPr="00CF2BAF">
              <w:rPr>
                <w:rFonts w:ascii="Sylfaen" w:hAnsi="Sylfaen" w:cs="Arial"/>
                <w:sz w:val="24"/>
                <w:szCs w:val="24"/>
              </w:rPr>
              <w:t>1</w:t>
            </w:r>
            <w:r w:rsidRPr="00CF2BAF">
              <w:rPr>
                <w:rFonts w:ascii="Sylfaen" w:hAnsi="Sylfaen" w:cs="Arial"/>
                <w:sz w:val="24"/>
                <w:szCs w:val="24"/>
                <w:vertAlign w:val="superscript"/>
              </w:rPr>
              <w:t>st</w:t>
            </w:r>
            <w:r w:rsidRPr="00CF2BAF">
              <w:rPr>
                <w:rFonts w:ascii="Sylfaen" w:hAnsi="Sylfaen" w:cs="Arial"/>
                <w:sz w:val="24"/>
                <w:szCs w:val="24"/>
              </w:rPr>
              <w:t xml:space="preserve"> Quarter</w:t>
            </w:r>
          </w:p>
          <w:p w14:paraId="432A962A" w14:textId="77777777" w:rsidR="0087655E" w:rsidRPr="00CF2BAF" w:rsidRDefault="0087655E" w:rsidP="00C5333D">
            <w:pPr>
              <w:jc w:val="center"/>
              <w:cnfStyle w:val="100000000000" w:firstRow="1" w:lastRow="0" w:firstColumn="0" w:lastColumn="0" w:oddVBand="0" w:evenVBand="0" w:oddHBand="0" w:evenHBand="0" w:firstRowFirstColumn="0" w:firstRowLastColumn="0" w:lastRowFirstColumn="0" w:lastRowLastColumn="0"/>
              <w:rPr>
                <w:rFonts w:ascii="Sylfaen" w:hAnsi="Sylfaen" w:cs="Arial"/>
                <w:sz w:val="24"/>
                <w:szCs w:val="24"/>
                <w:lang w:val="hy-AM"/>
              </w:rPr>
            </w:pPr>
          </w:p>
        </w:tc>
        <w:tc>
          <w:tcPr>
            <w:tcW w:w="1740" w:type="dxa"/>
            <w:tcBorders>
              <w:top w:val="single" w:sz="4" w:space="0" w:color="999999" w:themeColor="text1" w:themeTint="66"/>
              <w:left w:val="single" w:sz="4" w:space="0" w:color="999999" w:themeColor="text1" w:themeTint="66"/>
              <w:right w:val="single" w:sz="4" w:space="0" w:color="999999" w:themeColor="text1" w:themeTint="66"/>
            </w:tcBorders>
          </w:tcPr>
          <w:p w14:paraId="53CF9755" w14:textId="77777777" w:rsidR="0087655E" w:rsidRPr="00CF2BAF" w:rsidRDefault="00FD63FF" w:rsidP="00C5333D">
            <w:pPr>
              <w:jc w:val="center"/>
              <w:cnfStyle w:val="100000000000" w:firstRow="1" w:lastRow="0" w:firstColumn="0" w:lastColumn="0" w:oddVBand="0" w:evenVBand="0" w:oddHBand="0" w:evenHBand="0" w:firstRowFirstColumn="0" w:firstRowLastColumn="0" w:lastRowFirstColumn="0" w:lastRowLastColumn="0"/>
              <w:rPr>
                <w:rFonts w:ascii="Sylfaen" w:hAnsi="Sylfaen" w:cs="Arial"/>
                <w:sz w:val="24"/>
                <w:szCs w:val="24"/>
              </w:rPr>
            </w:pPr>
            <w:r w:rsidRPr="00CF2BAF">
              <w:rPr>
                <w:rFonts w:ascii="Sylfaen" w:hAnsi="Sylfaen" w:cs="Arial"/>
                <w:sz w:val="24"/>
                <w:szCs w:val="24"/>
              </w:rPr>
              <w:t>2</w:t>
            </w:r>
            <w:r w:rsidRPr="00CF2BAF">
              <w:rPr>
                <w:rFonts w:ascii="Sylfaen" w:hAnsi="Sylfaen" w:cs="Arial"/>
                <w:sz w:val="24"/>
                <w:szCs w:val="24"/>
                <w:vertAlign w:val="superscript"/>
              </w:rPr>
              <w:t>nd</w:t>
            </w:r>
            <w:r w:rsidRPr="00CF2BAF">
              <w:rPr>
                <w:rFonts w:ascii="Sylfaen" w:hAnsi="Sylfaen" w:cs="Arial"/>
                <w:sz w:val="24"/>
                <w:szCs w:val="24"/>
              </w:rPr>
              <w:t xml:space="preserve"> Quarter</w:t>
            </w:r>
          </w:p>
        </w:tc>
        <w:tc>
          <w:tcPr>
            <w:tcW w:w="1653" w:type="dxa"/>
            <w:tcBorders>
              <w:top w:val="single" w:sz="4" w:space="0" w:color="999999" w:themeColor="text1" w:themeTint="66"/>
              <w:left w:val="single" w:sz="4" w:space="0" w:color="999999" w:themeColor="text1" w:themeTint="66"/>
              <w:right w:val="single" w:sz="4" w:space="0" w:color="999999" w:themeColor="text1" w:themeTint="66"/>
            </w:tcBorders>
          </w:tcPr>
          <w:p w14:paraId="5DED7C0E" w14:textId="77777777" w:rsidR="0087655E" w:rsidRPr="00CF2BAF" w:rsidRDefault="00FD63FF" w:rsidP="00C5333D">
            <w:pPr>
              <w:jc w:val="center"/>
              <w:cnfStyle w:val="100000000000" w:firstRow="1" w:lastRow="0" w:firstColumn="0" w:lastColumn="0" w:oddVBand="0" w:evenVBand="0" w:oddHBand="0" w:evenHBand="0" w:firstRowFirstColumn="0" w:firstRowLastColumn="0" w:lastRowFirstColumn="0" w:lastRowLastColumn="0"/>
              <w:rPr>
                <w:rFonts w:ascii="Sylfaen" w:hAnsi="Sylfaen" w:cs="Arial"/>
                <w:sz w:val="24"/>
                <w:szCs w:val="24"/>
              </w:rPr>
            </w:pPr>
            <w:r w:rsidRPr="00CF2BAF">
              <w:rPr>
                <w:rFonts w:ascii="Sylfaen" w:hAnsi="Sylfaen" w:cs="Arial"/>
                <w:sz w:val="24"/>
                <w:szCs w:val="24"/>
              </w:rPr>
              <w:t>3</w:t>
            </w:r>
            <w:r w:rsidRPr="00CF2BAF">
              <w:rPr>
                <w:rFonts w:ascii="Sylfaen" w:hAnsi="Sylfaen" w:cs="Arial"/>
                <w:sz w:val="24"/>
                <w:szCs w:val="24"/>
                <w:vertAlign w:val="superscript"/>
              </w:rPr>
              <w:t>rd</w:t>
            </w:r>
            <w:r w:rsidRPr="00CF2BAF">
              <w:rPr>
                <w:rFonts w:ascii="Sylfaen" w:hAnsi="Sylfaen" w:cs="Arial"/>
                <w:sz w:val="24"/>
                <w:szCs w:val="24"/>
              </w:rPr>
              <w:t xml:space="preserve"> Quarter</w:t>
            </w:r>
          </w:p>
        </w:tc>
        <w:tc>
          <w:tcPr>
            <w:tcW w:w="2090" w:type="dxa"/>
            <w:tcBorders>
              <w:top w:val="single" w:sz="4" w:space="0" w:color="999999" w:themeColor="text1" w:themeTint="66"/>
              <w:left w:val="single" w:sz="4" w:space="0" w:color="999999" w:themeColor="text1" w:themeTint="66"/>
              <w:right w:val="single" w:sz="4" w:space="0" w:color="999999" w:themeColor="text1" w:themeTint="66"/>
            </w:tcBorders>
          </w:tcPr>
          <w:p w14:paraId="7ABD1FAA" w14:textId="77777777" w:rsidR="0087655E" w:rsidRPr="00CF2BAF" w:rsidRDefault="00FD63FF" w:rsidP="00FD63FF">
            <w:pPr>
              <w:ind w:left="720" w:hanging="720"/>
              <w:jc w:val="center"/>
              <w:cnfStyle w:val="100000000000" w:firstRow="1" w:lastRow="0" w:firstColumn="0" w:lastColumn="0" w:oddVBand="0" w:evenVBand="0" w:oddHBand="0" w:evenHBand="0" w:firstRowFirstColumn="0" w:firstRowLastColumn="0" w:lastRowFirstColumn="0" w:lastRowLastColumn="0"/>
              <w:rPr>
                <w:rFonts w:ascii="Sylfaen" w:hAnsi="Sylfaen" w:cs="Arial"/>
                <w:sz w:val="24"/>
                <w:szCs w:val="24"/>
              </w:rPr>
            </w:pPr>
            <w:r w:rsidRPr="00CF2BAF">
              <w:rPr>
                <w:rFonts w:ascii="Sylfaen" w:hAnsi="Sylfaen" w:cs="Arial"/>
                <w:sz w:val="24"/>
                <w:szCs w:val="24"/>
              </w:rPr>
              <w:t>Total</w:t>
            </w:r>
          </w:p>
        </w:tc>
      </w:tr>
      <w:tr w:rsidR="0087655E" w:rsidRPr="00CF2BAF" w14:paraId="13C4AC27" w14:textId="77777777" w:rsidTr="00065B0A">
        <w:trPr>
          <w:trHeight w:val="747"/>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737040" w14:textId="77777777" w:rsidR="0087655E" w:rsidRPr="00CF2BAF" w:rsidRDefault="00FD63FF" w:rsidP="00C5333D">
            <w:pPr>
              <w:rPr>
                <w:rFonts w:ascii="Sylfaen" w:hAnsi="Sylfaen" w:cs="Arial"/>
                <w:b w:val="0"/>
                <w:sz w:val="24"/>
                <w:szCs w:val="24"/>
              </w:rPr>
            </w:pPr>
            <w:r w:rsidRPr="00CF2BAF">
              <w:rPr>
                <w:rFonts w:ascii="Sylfaen" w:hAnsi="Sylfaen" w:cs="Times New Roman"/>
                <w:b w:val="0"/>
                <w:bCs w:val="0"/>
                <w:sz w:val="24"/>
                <w:szCs w:val="24"/>
              </w:rPr>
              <w:t>Physical violence against journalists</w:t>
            </w:r>
          </w:p>
        </w:tc>
        <w:tc>
          <w:tcPr>
            <w:tcW w:w="14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DA626B6" w14:textId="77777777" w:rsidR="0087655E" w:rsidRPr="00CF2BAF" w:rsidRDefault="0087655E"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Arial"/>
                <w:b/>
                <w:sz w:val="24"/>
                <w:szCs w:val="24"/>
                <w:lang w:val="hy-AM"/>
              </w:rPr>
            </w:pPr>
            <w:r w:rsidRPr="00CF2BAF">
              <w:rPr>
                <w:rFonts w:ascii="Sylfaen" w:hAnsi="Sylfaen" w:cs="Arial"/>
                <w:b/>
                <w:sz w:val="24"/>
                <w:szCs w:val="24"/>
                <w:lang w:val="hy-AM"/>
              </w:rPr>
              <w:t>0</w:t>
            </w:r>
          </w:p>
        </w:tc>
        <w:tc>
          <w:tcPr>
            <w:tcW w:w="17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A27D754" w14:textId="77777777" w:rsidR="0087655E" w:rsidRPr="00CF2BAF" w:rsidRDefault="0087655E" w:rsidP="00552FDA">
            <w:pPr>
              <w:jc w:val="center"/>
              <w:cnfStyle w:val="000000000000" w:firstRow="0" w:lastRow="0" w:firstColumn="0" w:lastColumn="0" w:oddVBand="0" w:evenVBand="0" w:oddHBand="0" w:evenHBand="0" w:firstRowFirstColumn="0" w:firstRowLastColumn="0" w:lastRowFirstColumn="0" w:lastRowLastColumn="0"/>
              <w:rPr>
                <w:rFonts w:ascii="Sylfaen" w:hAnsi="Sylfaen" w:cs="Arial"/>
                <w:b/>
                <w:sz w:val="24"/>
                <w:szCs w:val="24"/>
                <w:lang w:val="hy-AM"/>
              </w:rPr>
            </w:pPr>
            <w:r w:rsidRPr="00CF2BAF">
              <w:rPr>
                <w:rFonts w:ascii="Sylfaen" w:hAnsi="Sylfaen" w:cs="Arial"/>
                <w:b/>
                <w:sz w:val="24"/>
                <w:szCs w:val="24"/>
                <w:lang w:val="hy-AM"/>
              </w:rPr>
              <w:t xml:space="preserve">14 </w:t>
            </w:r>
            <w:r w:rsidRPr="00CF2BAF">
              <w:rPr>
                <w:rFonts w:ascii="Sylfaen" w:hAnsi="Sylfaen" w:cs="Arial"/>
                <w:sz w:val="24"/>
                <w:szCs w:val="24"/>
                <w:lang w:val="hy-AM"/>
              </w:rPr>
              <w:br/>
              <w:t xml:space="preserve">(23 </w:t>
            </w:r>
            <w:r w:rsidR="00FD63FF" w:rsidRPr="00CF2BAF">
              <w:rPr>
                <w:rFonts w:ascii="Sylfaen" w:hAnsi="Sylfaen" w:cs="Arial"/>
                <w:sz w:val="24"/>
                <w:szCs w:val="24"/>
              </w:rPr>
              <w:t>injured</w:t>
            </w:r>
            <w:r w:rsidRPr="00CF2BAF">
              <w:rPr>
                <w:rFonts w:ascii="Sylfaen" w:hAnsi="Sylfaen" w:cs="Arial"/>
                <w:sz w:val="24"/>
                <w:szCs w:val="24"/>
                <w:lang w:val="hy-AM"/>
              </w:rPr>
              <w:t>)</w:t>
            </w:r>
          </w:p>
        </w:tc>
        <w:tc>
          <w:tcPr>
            <w:tcW w:w="165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57C88BB" w14:textId="77777777" w:rsidR="0087655E" w:rsidRPr="00CF2BAF" w:rsidRDefault="003B4101"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Arial"/>
                <w:b/>
                <w:sz w:val="24"/>
                <w:szCs w:val="24"/>
                <w:lang w:val="hy-AM"/>
              </w:rPr>
            </w:pPr>
            <w:r w:rsidRPr="00CF2BAF">
              <w:rPr>
                <w:rFonts w:ascii="Sylfaen" w:hAnsi="Sylfaen" w:cs="Arial"/>
                <w:b/>
                <w:sz w:val="24"/>
                <w:szCs w:val="24"/>
                <w:lang w:val="hy-AM"/>
              </w:rPr>
              <w:t>0</w:t>
            </w:r>
          </w:p>
        </w:tc>
        <w:tc>
          <w:tcPr>
            <w:tcW w:w="20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5965842" w14:textId="77777777" w:rsidR="0087655E" w:rsidRPr="00CF2BAF" w:rsidRDefault="006602F2"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Arial"/>
                <w:b/>
                <w:sz w:val="24"/>
                <w:szCs w:val="24"/>
                <w:lang w:val="hy-AM"/>
              </w:rPr>
            </w:pPr>
            <w:r w:rsidRPr="00CF2BAF">
              <w:rPr>
                <w:rFonts w:ascii="Sylfaen" w:hAnsi="Sylfaen" w:cs="Arial"/>
                <w:b/>
                <w:sz w:val="24"/>
                <w:szCs w:val="24"/>
                <w:lang w:val="hy-AM"/>
              </w:rPr>
              <w:t>14</w:t>
            </w:r>
          </w:p>
        </w:tc>
      </w:tr>
      <w:tr w:rsidR="0087655E" w:rsidRPr="00CF2BAF" w14:paraId="69E2C5BB" w14:textId="77777777" w:rsidTr="00065B0A">
        <w:trPr>
          <w:trHeight w:val="766"/>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0D1547" w14:textId="77777777" w:rsidR="0087655E" w:rsidRPr="00CF2BAF" w:rsidRDefault="00FD63FF" w:rsidP="00FD63FF">
            <w:pPr>
              <w:rPr>
                <w:rFonts w:ascii="Sylfaen" w:hAnsi="Sylfaen" w:cs="Arial"/>
                <w:b w:val="0"/>
                <w:sz w:val="24"/>
                <w:szCs w:val="24"/>
              </w:rPr>
            </w:pPr>
            <w:r w:rsidRPr="00CF2BAF">
              <w:rPr>
                <w:rFonts w:ascii="Sylfaen" w:hAnsi="Sylfaen" w:cs="Times New Roman"/>
                <w:b w:val="0"/>
                <w:bCs w:val="0"/>
                <w:sz w:val="24"/>
                <w:szCs w:val="24"/>
              </w:rPr>
              <w:t xml:space="preserve">Pressure on media and their </w:t>
            </w:r>
            <w:r w:rsidRPr="00CF2BAF">
              <w:rPr>
                <w:rFonts w:ascii="Sylfaen" w:hAnsi="Sylfaen" w:cs="Times New Roman"/>
                <w:b w:val="0"/>
                <w:bCs w:val="0"/>
                <w:sz w:val="24"/>
                <w:szCs w:val="24"/>
                <w:lang w:val="hy-AM"/>
              </w:rPr>
              <w:t>personnel</w:t>
            </w:r>
          </w:p>
        </w:tc>
        <w:tc>
          <w:tcPr>
            <w:tcW w:w="14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FF63F14" w14:textId="77777777" w:rsidR="0087655E" w:rsidRPr="00CF2BAF" w:rsidRDefault="0087655E"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Arial"/>
                <w:b/>
                <w:sz w:val="24"/>
                <w:szCs w:val="24"/>
                <w:lang w:val="hy-AM"/>
              </w:rPr>
            </w:pPr>
            <w:r w:rsidRPr="00CF2BAF">
              <w:rPr>
                <w:rFonts w:ascii="Sylfaen" w:hAnsi="Sylfaen" w:cs="Arial"/>
                <w:b/>
                <w:sz w:val="24"/>
                <w:szCs w:val="24"/>
                <w:lang w:val="hy-AM"/>
              </w:rPr>
              <w:t>17</w:t>
            </w:r>
          </w:p>
        </w:tc>
        <w:tc>
          <w:tcPr>
            <w:tcW w:w="17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4DEA686" w14:textId="77777777" w:rsidR="0087655E" w:rsidRPr="00CF2BAF" w:rsidRDefault="0087655E"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Arial"/>
                <w:b/>
                <w:sz w:val="24"/>
                <w:szCs w:val="24"/>
                <w:lang w:val="hy-AM"/>
              </w:rPr>
            </w:pPr>
            <w:r w:rsidRPr="00CF2BAF">
              <w:rPr>
                <w:rFonts w:ascii="Sylfaen" w:hAnsi="Sylfaen" w:cs="Arial"/>
                <w:b/>
                <w:sz w:val="24"/>
                <w:szCs w:val="24"/>
                <w:lang w:val="hy-AM"/>
              </w:rPr>
              <w:t>26</w:t>
            </w:r>
          </w:p>
        </w:tc>
        <w:tc>
          <w:tcPr>
            <w:tcW w:w="165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CA74EBA" w14:textId="77777777" w:rsidR="0087655E" w:rsidRPr="00CF2BAF" w:rsidRDefault="0049555E"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Arial"/>
                <w:b/>
                <w:sz w:val="24"/>
                <w:szCs w:val="24"/>
                <w:lang w:val="hy-AM"/>
              </w:rPr>
            </w:pPr>
            <w:r w:rsidRPr="00CF2BAF">
              <w:rPr>
                <w:rFonts w:ascii="Sylfaen" w:hAnsi="Sylfaen" w:cs="Arial"/>
                <w:b/>
                <w:sz w:val="24"/>
                <w:szCs w:val="24"/>
                <w:lang w:val="hy-AM"/>
              </w:rPr>
              <w:t>11</w:t>
            </w:r>
          </w:p>
        </w:tc>
        <w:tc>
          <w:tcPr>
            <w:tcW w:w="20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9840C90" w14:textId="77777777" w:rsidR="0087655E" w:rsidRPr="00CF2BAF" w:rsidRDefault="006602F2"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Arial"/>
                <w:b/>
                <w:sz w:val="24"/>
                <w:szCs w:val="24"/>
                <w:lang w:val="hy-AM"/>
              </w:rPr>
            </w:pPr>
            <w:r w:rsidRPr="00CF2BAF">
              <w:rPr>
                <w:rFonts w:ascii="Sylfaen" w:hAnsi="Sylfaen" w:cs="Arial"/>
                <w:b/>
                <w:sz w:val="24"/>
                <w:szCs w:val="24"/>
                <w:lang w:val="hy-AM"/>
              </w:rPr>
              <w:t>54</w:t>
            </w:r>
          </w:p>
        </w:tc>
      </w:tr>
      <w:tr w:rsidR="0087655E" w:rsidRPr="00CF2BAF" w14:paraId="03B32CF2" w14:textId="77777777" w:rsidTr="00065B0A">
        <w:trPr>
          <w:trHeight w:val="822"/>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C87378" w14:textId="77777777" w:rsidR="0087655E" w:rsidRPr="00CF2BAF" w:rsidRDefault="00FD63FF" w:rsidP="00C5333D">
            <w:pPr>
              <w:rPr>
                <w:rFonts w:ascii="Sylfaen" w:hAnsi="Sylfaen" w:cs="Arial"/>
                <w:b w:val="0"/>
                <w:sz w:val="24"/>
                <w:szCs w:val="24"/>
              </w:rPr>
            </w:pPr>
            <w:r w:rsidRPr="00CF2BAF">
              <w:rPr>
                <w:rFonts w:ascii="Sylfaen" w:hAnsi="Sylfaen" w:cs="Times New Roman"/>
                <w:b w:val="0"/>
                <w:bCs w:val="0"/>
                <w:sz w:val="24"/>
                <w:szCs w:val="24"/>
              </w:rPr>
              <w:t>Violations of the right to receive and disseminate information</w:t>
            </w:r>
          </w:p>
        </w:tc>
        <w:tc>
          <w:tcPr>
            <w:tcW w:w="14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402A8F3" w14:textId="77777777" w:rsidR="0087655E" w:rsidRPr="00CF2BAF" w:rsidRDefault="0087655E"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Arial"/>
                <w:b/>
                <w:sz w:val="24"/>
                <w:szCs w:val="24"/>
              </w:rPr>
            </w:pPr>
            <w:r w:rsidRPr="00CF2BAF">
              <w:rPr>
                <w:rFonts w:ascii="Sylfaen" w:hAnsi="Sylfaen" w:cs="Arial"/>
                <w:b/>
                <w:sz w:val="24"/>
                <w:szCs w:val="24"/>
              </w:rPr>
              <w:t>41</w:t>
            </w:r>
          </w:p>
        </w:tc>
        <w:tc>
          <w:tcPr>
            <w:tcW w:w="17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5182A66" w14:textId="77777777" w:rsidR="0087655E" w:rsidRPr="00CF2BAF" w:rsidRDefault="0087655E"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Arial"/>
                <w:b/>
                <w:sz w:val="24"/>
                <w:szCs w:val="24"/>
                <w:lang w:val="hy-AM"/>
              </w:rPr>
            </w:pPr>
            <w:r w:rsidRPr="00CF2BAF">
              <w:rPr>
                <w:rFonts w:ascii="Sylfaen" w:hAnsi="Sylfaen" w:cs="Arial"/>
                <w:b/>
                <w:sz w:val="24"/>
                <w:szCs w:val="24"/>
                <w:lang w:val="hy-AM"/>
              </w:rPr>
              <w:t>19</w:t>
            </w:r>
          </w:p>
        </w:tc>
        <w:tc>
          <w:tcPr>
            <w:tcW w:w="165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B1F66C4" w14:textId="0E74F382" w:rsidR="0087655E" w:rsidRPr="0010253D" w:rsidRDefault="00265742"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Arial"/>
                <w:b/>
                <w:sz w:val="24"/>
                <w:szCs w:val="24"/>
              </w:rPr>
            </w:pPr>
            <w:r w:rsidRPr="00CF2BAF">
              <w:rPr>
                <w:rFonts w:ascii="Sylfaen" w:hAnsi="Sylfaen" w:cs="Arial"/>
                <w:b/>
                <w:sz w:val="24"/>
                <w:szCs w:val="24"/>
                <w:lang w:val="hy-AM"/>
              </w:rPr>
              <w:t>4</w:t>
            </w:r>
            <w:r w:rsidR="0010253D">
              <w:rPr>
                <w:rFonts w:ascii="Sylfaen" w:hAnsi="Sylfaen" w:cs="Arial"/>
                <w:b/>
                <w:sz w:val="24"/>
                <w:szCs w:val="24"/>
              </w:rPr>
              <w:t>0</w:t>
            </w:r>
          </w:p>
        </w:tc>
        <w:tc>
          <w:tcPr>
            <w:tcW w:w="20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EB653A2" w14:textId="3950FE4C" w:rsidR="0087655E" w:rsidRPr="0010253D" w:rsidRDefault="006602F2"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Arial"/>
                <w:b/>
                <w:sz w:val="24"/>
                <w:szCs w:val="24"/>
              </w:rPr>
            </w:pPr>
            <w:r w:rsidRPr="00CF2BAF">
              <w:rPr>
                <w:rFonts w:ascii="Sylfaen" w:hAnsi="Sylfaen" w:cs="Arial"/>
                <w:b/>
                <w:sz w:val="24"/>
                <w:szCs w:val="24"/>
                <w:lang w:val="hy-AM"/>
              </w:rPr>
              <w:t>10</w:t>
            </w:r>
            <w:r w:rsidR="0010253D">
              <w:rPr>
                <w:rFonts w:ascii="Sylfaen" w:hAnsi="Sylfaen" w:cs="Arial"/>
                <w:b/>
                <w:sz w:val="24"/>
                <w:szCs w:val="24"/>
              </w:rPr>
              <w:t>0</w:t>
            </w:r>
          </w:p>
        </w:tc>
      </w:tr>
    </w:tbl>
    <w:p w14:paraId="0BCFF125" w14:textId="77777777" w:rsidR="0053194E" w:rsidRPr="00CF2BAF" w:rsidRDefault="0053194E" w:rsidP="0087655E">
      <w:pPr>
        <w:spacing w:after="0" w:line="240" w:lineRule="auto"/>
        <w:jc w:val="center"/>
        <w:rPr>
          <w:rFonts w:ascii="Sylfaen" w:hAnsi="Sylfaen" w:cs="Arial"/>
          <w:b/>
          <w:sz w:val="24"/>
          <w:szCs w:val="24"/>
          <w:lang w:val="hy-AM"/>
        </w:rPr>
      </w:pPr>
    </w:p>
    <w:p w14:paraId="4362D8E1" w14:textId="77777777" w:rsidR="0053194E" w:rsidRPr="00CF2BAF" w:rsidRDefault="0053194E" w:rsidP="0087655E">
      <w:pPr>
        <w:spacing w:after="0" w:line="240" w:lineRule="auto"/>
        <w:jc w:val="center"/>
        <w:rPr>
          <w:rFonts w:ascii="Sylfaen" w:hAnsi="Sylfaen" w:cs="Arial"/>
          <w:b/>
          <w:sz w:val="24"/>
          <w:szCs w:val="24"/>
          <w:lang w:val="hy-AM"/>
        </w:rPr>
      </w:pPr>
    </w:p>
    <w:p w14:paraId="422711AB" w14:textId="77777777" w:rsidR="0087655E" w:rsidRDefault="00552FDA" w:rsidP="0087655E">
      <w:pPr>
        <w:spacing w:after="0" w:line="240" w:lineRule="auto"/>
        <w:jc w:val="center"/>
        <w:rPr>
          <w:rFonts w:ascii="Sylfaen" w:hAnsi="Sylfaen" w:cs="Arial"/>
          <w:b/>
          <w:sz w:val="24"/>
          <w:szCs w:val="24"/>
        </w:rPr>
      </w:pPr>
      <w:r w:rsidRPr="00CF2BAF">
        <w:rPr>
          <w:rFonts w:ascii="Sylfaen" w:hAnsi="Sylfaen" w:cs="Arial"/>
          <w:b/>
          <w:sz w:val="24"/>
          <w:szCs w:val="24"/>
        </w:rPr>
        <w:lastRenderedPageBreak/>
        <w:t>Quantitative D</w:t>
      </w:r>
      <w:r w:rsidR="00375BF0" w:rsidRPr="00CF2BAF">
        <w:rPr>
          <w:rFonts w:ascii="Sylfaen" w:hAnsi="Sylfaen" w:cs="Arial"/>
          <w:b/>
          <w:sz w:val="24"/>
          <w:szCs w:val="24"/>
        </w:rPr>
        <w:t>ata on</w:t>
      </w:r>
      <w:r w:rsidRPr="00CF2BAF">
        <w:rPr>
          <w:rFonts w:ascii="Sylfaen" w:hAnsi="Sylfaen" w:cs="Arial"/>
          <w:b/>
          <w:sz w:val="24"/>
          <w:szCs w:val="24"/>
        </w:rPr>
        <w:t xml:space="preserve"> V</w:t>
      </w:r>
      <w:r w:rsidR="00375BF0" w:rsidRPr="00CF2BAF">
        <w:rPr>
          <w:rFonts w:ascii="Sylfaen" w:hAnsi="Sylfaen" w:cs="Arial"/>
          <w:b/>
          <w:sz w:val="24"/>
          <w:szCs w:val="24"/>
        </w:rPr>
        <w:t xml:space="preserve">iolations </w:t>
      </w:r>
      <w:r w:rsidR="0053194E" w:rsidRPr="00CF2BAF">
        <w:rPr>
          <w:rFonts w:ascii="Sylfaen" w:hAnsi="Sylfaen" w:cs="Arial"/>
          <w:b/>
          <w:sz w:val="24"/>
          <w:szCs w:val="24"/>
        </w:rPr>
        <w:t>in</w:t>
      </w:r>
      <w:r w:rsidR="00375BF0" w:rsidRPr="00CF2BAF">
        <w:rPr>
          <w:rFonts w:ascii="Sylfaen" w:hAnsi="Sylfaen" w:cs="Arial"/>
          <w:b/>
          <w:sz w:val="24"/>
          <w:szCs w:val="24"/>
        </w:rPr>
        <w:t xml:space="preserve"> </w:t>
      </w:r>
      <w:r w:rsidR="00375BF0" w:rsidRPr="003456DD">
        <w:rPr>
          <w:rFonts w:ascii="Sylfaen" w:hAnsi="Sylfaen" w:cs="Arial"/>
          <w:b/>
          <w:sz w:val="24"/>
          <w:szCs w:val="24"/>
        </w:rPr>
        <w:t xml:space="preserve">the </w:t>
      </w:r>
      <w:r w:rsidRPr="003456DD">
        <w:rPr>
          <w:rFonts w:ascii="Sylfaen" w:hAnsi="Sylfaen" w:cs="Arial"/>
          <w:b/>
          <w:sz w:val="24"/>
          <w:szCs w:val="24"/>
        </w:rPr>
        <w:t>3</w:t>
      </w:r>
      <w:r w:rsidRPr="003456DD">
        <w:rPr>
          <w:rFonts w:ascii="Sylfaen" w:hAnsi="Sylfaen" w:cs="Arial"/>
          <w:b/>
          <w:sz w:val="24"/>
          <w:szCs w:val="24"/>
          <w:vertAlign w:val="superscript"/>
        </w:rPr>
        <w:t>rd</w:t>
      </w:r>
      <w:r w:rsidR="00883268" w:rsidRPr="003456DD">
        <w:rPr>
          <w:rFonts w:ascii="Sylfaen" w:hAnsi="Sylfaen" w:cs="Arial"/>
          <w:b/>
          <w:sz w:val="24"/>
          <w:szCs w:val="24"/>
        </w:rPr>
        <w:t xml:space="preserve"> </w:t>
      </w:r>
      <w:r w:rsidRPr="003456DD">
        <w:rPr>
          <w:rFonts w:ascii="Sylfaen" w:hAnsi="Sylfaen" w:cs="Arial"/>
          <w:b/>
          <w:sz w:val="24"/>
          <w:szCs w:val="24"/>
        </w:rPr>
        <w:t>Q</w:t>
      </w:r>
      <w:r w:rsidR="00375BF0" w:rsidRPr="003456DD">
        <w:rPr>
          <w:rFonts w:ascii="Sylfaen" w:hAnsi="Sylfaen" w:cs="Arial"/>
          <w:b/>
          <w:sz w:val="24"/>
          <w:szCs w:val="24"/>
        </w:rPr>
        <w:t>uarters</w:t>
      </w:r>
      <w:r w:rsidR="003456DD">
        <w:rPr>
          <w:rFonts w:ascii="Sylfaen" w:hAnsi="Sylfaen" w:cs="Arial"/>
          <w:b/>
          <w:sz w:val="24"/>
          <w:szCs w:val="24"/>
        </w:rPr>
        <w:t xml:space="preserve"> of </w:t>
      </w:r>
      <w:r w:rsidR="00375BF0" w:rsidRPr="00CF2BAF">
        <w:rPr>
          <w:rFonts w:ascii="Sylfaen" w:hAnsi="Sylfaen" w:cs="Arial"/>
          <w:b/>
          <w:sz w:val="24"/>
          <w:szCs w:val="24"/>
        </w:rPr>
        <w:t xml:space="preserve">2023 and 2024 </w:t>
      </w:r>
      <w:r w:rsidR="00FD63FF" w:rsidRPr="00CF2BAF">
        <w:rPr>
          <w:rFonts w:ascii="Sylfaen" w:hAnsi="Sylfaen" w:cs="Arial"/>
          <w:b/>
          <w:sz w:val="24"/>
          <w:szCs w:val="24"/>
        </w:rPr>
        <w:t xml:space="preserve"> </w:t>
      </w:r>
    </w:p>
    <w:p w14:paraId="6FDDB678" w14:textId="77777777" w:rsidR="003456DD" w:rsidRPr="00CF2BAF" w:rsidRDefault="003456DD" w:rsidP="0087655E">
      <w:pPr>
        <w:spacing w:after="0" w:line="240" w:lineRule="auto"/>
        <w:jc w:val="center"/>
        <w:rPr>
          <w:rFonts w:ascii="Sylfaen" w:hAnsi="Sylfaen" w:cs="Arial"/>
          <w:b/>
          <w:sz w:val="24"/>
          <w:szCs w:val="24"/>
        </w:rPr>
      </w:pPr>
    </w:p>
    <w:tbl>
      <w:tblPr>
        <w:tblStyle w:val="GridTable1Light1"/>
        <w:tblW w:w="10530" w:type="dxa"/>
        <w:tblInd w:w="-455" w:type="dxa"/>
        <w:tblLook w:val="04A0" w:firstRow="1" w:lastRow="0" w:firstColumn="1" w:lastColumn="0" w:noHBand="0" w:noVBand="1"/>
      </w:tblPr>
      <w:tblGrid>
        <w:gridCol w:w="4230"/>
        <w:gridCol w:w="2790"/>
        <w:gridCol w:w="3510"/>
      </w:tblGrid>
      <w:tr w:rsidR="0087655E" w:rsidRPr="00CF2BAF" w14:paraId="02594D7C" w14:textId="77777777" w:rsidTr="00065B0A">
        <w:trPr>
          <w:cnfStyle w:val="100000000000" w:firstRow="1" w:lastRow="0"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423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27AE0245" w14:textId="77777777" w:rsidR="0087655E" w:rsidRPr="00CF2BAF" w:rsidRDefault="00375BF0" w:rsidP="00C5333D">
            <w:pPr>
              <w:rPr>
                <w:rFonts w:ascii="Sylfaen" w:hAnsi="Sylfaen" w:cs="Arial"/>
                <w:b w:val="0"/>
                <w:sz w:val="24"/>
                <w:szCs w:val="24"/>
              </w:rPr>
            </w:pPr>
            <w:r w:rsidRPr="00CF2BAF">
              <w:rPr>
                <w:rFonts w:ascii="Sylfaen" w:hAnsi="Sylfaen" w:cs="Arial"/>
                <w:sz w:val="24"/>
                <w:szCs w:val="24"/>
              </w:rPr>
              <w:t>Types of violations</w:t>
            </w:r>
          </w:p>
        </w:tc>
        <w:tc>
          <w:tcPr>
            <w:tcW w:w="2790" w:type="dxa"/>
            <w:tcBorders>
              <w:top w:val="single" w:sz="4" w:space="0" w:color="999999" w:themeColor="text1" w:themeTint="66"/>
              <w:left w:val="single" w:sz="4" w:space="0" w:color="999999" w:themeColor="text1" w:themeTint="66"/>
              <w:right w:val="single" w:sz="4" w:space="0" w:color="999999" w:themeColor="text1" w:themeTint="66"/>
            </w:tcBorders>
          </w:tcPr>
          <w:p w14:paraId="5999E177" w14:textId="77777777" w:rsidR="0087655E" w:rsidRPr="00CF2BAF" w:rsidRDefault="00375BF0" w:rsidP="00C5333D">
            <w:pPr>
              <w:jc w:val="center"/>
              <w:cnfStyle w:val="100000000000" w:firstRow="1" w:lastRow="0" w:firstColumn="0" w:lastColumn="0" w:oddVBand="0" w:evenVBand="0" w:oddHBand="0" w:evenHBand="0" w:firstRowFirstColumn="0" w:firstRowLastColumn="0" w:lastRowFirstColumn="0" w:lastRowLastColumn="0"/>
              <w:rPr>
                <w:rFonts w:ascii="Sylfaen" w:hAnsi="Sylfaen" w:cs="Arial"/>
                <w:sz w:val="24"/>
                <w:szCs w:val="24"/>
              </w:rPr>
            </w:pPr>
            <w:r w:rsidRPr="00CF2BAF">
              <w:rPr>
                <w:rFonts w:ascii="Sylfaen" w:hAnsi="Sylfaen" w:cs="Arial"/>
                <w:sz w:val="24"/>
                <w:szCs w:val="24"/>
              </w:rPr>
              <w:t>3</w:t>
            </w:r>
            <w:r w:rsidRPr="00CF2BAF">
              <w:rPr>
                <w:rFonts w:ascii="Sylfaen" w:hAnsi="Sylfaen" w:cs="Arial"/>
                <w:sz w:val="24"/>
                <w:szCs w:val="24"/>
                <w:vertAlign w:val="superscript"/>
              </w:rPr>
              <w:t>rd</w:t>
            </w:r>
            <w:r w:rsidR="00552FDA" w:rsidRPr="00CF2BAF">
              <w:rPr>
                <w:rFonts w:ascii="Sylfaen" w:hAnsi="Sylfaen" w:cs="Arial"/>
                <w:sz w:val="24"/>
                <w:szCs w:val="24"/>
              </w:rPr>
              <w:t xml:space="preserve"> Q</w:t>
            </w:r>
            <w:r w:rsidRPr="00CF2BAF">
              <w:rPr>
                <w:rFonts w:ascii="Sylfaen" w:hAnsi="Sylfaen" w:cs="Arial"/>
                <w:sz w:val="24"/>
                <w:szCs w:val="24"/>
              </w:rPr>
              <w:t>uarter of 2023</w:t>
            </w:r>
          </w:p>
          <w:p w14:paraId="7F6B683F" w14:textId="77777777" w:rsidR="0087655E" w:rsidRPr="00CF2BAF" w:rsidRDefault="0087655E" w:rsidP="00C5333D">
            <w:pPr>
              <w:jc w:val="center"/>
              <w:cnfStyle w:val="100000000000" w:firstRow="1" w:lastRow="0" w:firstColumn="0" w:lastColumn="0" w:oddVBand="0" w:evenVBand="0" w:oddHBand="0" w:evenHBand="0" w:firstRowFirstColumn="0" w:firstRowLastColumn="0" w:lastRowFirstColumn="0" w:lastRowLastColumn="0"/>
              <w:rPr>
                <w:rFonts w:ascii="Sylfaen" w:hAnsi="Sylfaen" w:cs="Arial"/>
                <w:sz w:val="24"/>
                <w:szCs w:val="24"/>
                <w:lang w:val="hy-AM"/>
              </w:rPr>
            </w:pPr>
          </w:p>
        </w:tc>
        <w:tc>
          <w:tcPr>
            <w:tcW w:w="3510" w:type="dxa"/>
            <w:tcBorders>
              <w:top w:val="single" w:sz="4" w:space="0" w:color="999999" w:themeColor="text1" w:themeTint="66"/>
              <w:left w:val="single" w:sz="4" w:space="0" w:color="999999" w:themeColor="text1" w:themeTint="66"/>
              <w:right w:val="single" w:sz="4" w:space="0" w:color="999999" w:themeColor="text1" w:themeTint="66"/>
            </w:tcBorders>
          </w:tcPr>
          <w:p w14:paraId="568B26CE" w14:textId="77777777" w:rsidR="0087655E" w:rsidRPr="00CF2BAF" w:rsidRDefault="00375BF0" w:rsidP="00C5333D">
            <w:pPr>
              <w:jc w:val="center"/>
              <w:cnfStyle w:val="100000000000" w:firstRow="1" w:lastRow="0" w:firstColumn="0" w:lastColumn="0" w:oddVBand="0" w:evenVBand="0" w:oddHBand="0" w:evenHBand="0" w:firstRowFirstColumn="0" w:firstRowLastColumn="0" w:lastRowFirstColumn="0" w:lastRowLastColumn="0"/>
              <w:rPr>
                <w:rFonts w:ascii="Sylfaen" w:hAnsi="Sylfaen" w:cs="Arial"/>
                <w:sz w:val="24"/>
                <w:szCs w:val="24"/>
              </w:rPr>
            </w:pPr>
            <w:r w:rsidRPr="00CF2BAF">
              <w:rPr>
                <w:rFonts w:ascii="Sylfaen" w:hAnsi="Sylfaen" w:cs="Arial"/>
                <w:sz w:val="24"/>
                <w:szCs w:val="24"/>
              </w:rPr>
              <w:t>3</w:t>
            </w:r>
            <w:r w:rsidRPr="00CF2BAF">
              <w:rPr>
                <w:rFonts w:ascii="Sylfaen" w:hAnsi="Sylfaen" w:cs="Arial"/>
                <w:sz w:val="24"/>
                <w:szCs w:val="24"/>
                <w:vertAlign w:val="superscript"/>
              </w:rPr>
              <w:t>rd</w:t>
            </w:r>
            <w:r w:rsidR="00552FDA" w:rsidRPr="00CF2BAF">
              <w:rPr>
                <w:rFonts w:ascii="Sylfaen" w:hAnsi="Sylfaen" w:cs="Arial"/>
                <w:sz w:val="24"/>
                <w:szCs w:val="24"/>
              </w:rPr>
              <w:t xml:space="preserve"> Q</w:t>
            </w:r>
            <w:r w:rsidRPr="00CF2BAF">
              <w:rPr>
                <w:rFonts w:ascii="Sylfaen" w:hAnsi="Sylfaen" w:cs="Arial"/>
                <w:sz w:val="24"/>
                <w:szCs w:val="24"/>
              </w:rPr>
              <w:t>uarter of 2024</w:t>
            </w:r>
          </w:p>
          <w:p w14:paraId="335C98A9" w14:textId="77777777" w:rsidR="0087655E" w:rsidRPr="00CF2BAF" w:rsidRDefault="0087655E" w:rsidP="00C5333D">
            <w:pPr>
              <w:jc w:val="center"/>
              <w:cnfStyle w:val="100000000000" w:firstRow="1" w:lastRow="0" w:firstColumn="0" w:lastColumn="0" w:oddVBand="0" w:evenVBand="0" w:oddHBand="0" w:evenHBand="0" w:firstRowFirstColumn="0" w:firstRowLastColumn="0" w:lastRowFirstColumn="0" w:lastRowLastColumn="0"/>
              <w:rPr>
                <w:rFonts w:ascii="Sylfaen" w:hAnsi="Sylfaen" w:cs="Arial"/>
                <w:sz w:val="24"/>
                <w:szCs w:val="24"/>
                <w:lang w:val="hy-AM"/>
              </w:rPr>
            </w:pPr>
          </w:p>
        </w:tc>
      </w:tr>
      <w:tr w:rsidR="003B4101" w:rsidRPr="00CF2BAF" w14:paraId="36D2E102" w14:textId="77777777" w:rsidTr="00065B0A">
        <w:trPr>
          <w:trHeight w:val="726"/>
        </w:trPr>
        <w:tc>
          <w:tcPr>
            <w:cnfStyle w:val="001000000000" w:firstRow="0" w:lastRow="0" w:firstColumn="1" w:lastColumn="0" w:oddVBand="0" w:evenVBand="0" w:oddHBand="0" w:evenHBand="0" w:firstRowFirstColumn="0" w:firstRowLastColumn="0" w:lastRowFirstColumn="0" w:lastRowLastColumn="0"/>
            <w:tcW w:w="423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FE4977" w14:textId="77777777" w:rsidR="003B4101" w:rsidRPr="00CF2BAF" w:rsidRDefault="00375BF0" w:rsidP="003B4101">
            <w:pPr>
              <w:rPr>
                <w:rFonts w:ascii="Sylfaen" w:hAnsi="Sylfaen" w:cs="Arial"/>
                <w:b w:val="0"/>
                <w:sz w:val="24"/>
                <w:szCs w:val="24"/>
              </w:rPr>
            </w:pPr>
            <w:r w:rsidRPr="00CF2BAF">
              <w:rPr>
                <w:rFonts w:ascii="Sylfaen" w:hAnsi="Sylfaen" w:cs="Times New Roman"/>
                <w:b w:val="0"/>
                <w:bCs w:val="0"/>
                <w:sz w:val="24"/>
                <w:szCs w:val="24"/>
              </w:rPr>
              <w:t>Physical violence against journalists</w:t>
            </w:r>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45535A5" w14:textId="77777777" w:rsidR="003B4101" w:rsidRPr="00CF2BAF" w:rsidRDefault="003B4101" w:rsidP="003B4101">
            <w:pPr>
              <w:jc w:val="center"/>
              <w:cnfStyle w:val="000000000000" w:firstRow="0" w:lastRow="0" w:firstColumn="0" w:lastColumn="0" w:oddVBand="0" w:evenVBand="0" w:oddHBand="0" w:evenHBand="0" w:firstRowFirstColumn="0" w:firstRowLastColumn="0" w:lastRowFirstColumn="0" w:lastRowLastColumn="0"/>
              <w:rPr>
                <w:rFonts w:ascii="Sylfaen" w:hAnsi="Sylfaen" w:cs="Arial"/>
                <w:b/>
                <w:sz w:val="24"/>
                <w:szCs w:val="24"/>
              </w:rPr>
            </w:pPr>
            <w:r w:rsidRPr="00CF2BAF">
              <w:rPr>
                <w:rFonts w:ascii="Sylfaen" w:hAnsi="Sylfaen" w:cs="Arial"/>
                <w:b/>
                <w:sz w:val="24"/>
                <w:szCs w:val="24"/>
              </w:rPr>
              <w:t>3</w:t>
            </w:r>
          </w:p>
        </w:tc>
        <w:tc>
          <w:tcPr>
            <w:tcW w:w="35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3F7DC7F" w14:textId="77777777" w:rsidR="003B4101" w:rsidRPr="00CF2BAF" w:rsidRDefault="003B4101" w:rsidP="003B4101">
            <w:pPr>
              <w:jc w:val="center"/>
              <w:cnfStyle w:val="000000000000" w:firstRow="0" w:lastRow="0" w:firstColumn="0" w:lastColumn="0" w:oddVBand="0" w:evenVBand="0" w:oddHBand="0" w:evenHBand="0" w:firstRowFirstColumn="0" w:firstRowLastColumn="0" w:lastRowFirstColumn="0" w:lastRowLastColumn="0"/>
              <w:rPr>
                <w:rFonts w:ascii="Sylfaen" w:hAnsi="Sylfaen" w:cs="Arial"/>
                <w:b/>
                <w:sz w:val="24"/>
                <w:szCs w:val="24"/>
                <w:lang w:val="hy-AM"/>
              </w:rPr>
            </w:pPr>
            <w:r w:rsidRPr="00CF2BAF">
              <w:rPr>
                <w:rFonts w:ascii="Sylfaen" w:hAnsi="Sylfaen" w:cs="Arial"/>
                <w:b/>
                <w:sz w:val="24"/>
                <w:szCs w:val="24"/>
                <w:lang w:val="hy-AM"/>
              </w:rPr>
              <w:t>0</w:t>
            </w:r>
          </w:p>
        </w:tc>
      </w:tr>
      <w:tr w:rsidR="003B4101" w:rsidRPr="00CF2BAF" w14:paraId="7323BDAC" w14:textId="77777777" w:rsidTr="00065B0A">
        <w:trPr>
          <w:trHeight w:val="710"/>
        </w:trPr>
        <w:tc>
          <w:tcPr>
            <w:cnfStyle w:val="001000000000" w:firstRow="0" w:lastRow="0" w:firstColumn="1" w:lastColumn="0" w:oddVBand="0" w:evenVBand="0" w:oddHBand="0" w:evenHBand="0" w:firstRowFirstColumn="0" w:firstRowLastColumn="0" w:lastRowFirstColumn="0" w:lastRowLastColumn="0"/>
            <w:tcW w:w="423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30EE0A4" w14:textId="77777777" w:rsidR="003B4101" w:rsidRPr="00CF2BAF" w:rsidRDefault="00375BF0" w:rsidP="003B4101">
            <w:pPr>
              <w:rPr>
                <w:rFonts w:ascii="Sylfaen" w:hAnsi="Sylfaen" w:cs="Arial"/>
                <w:b w:val="0"/>
                <w:sz w:val="24"/>
                <w:szCs w:val="24"/>
              </w:rPr>
            </w:pPr>
            <w:r w:rsidRPr="00CF2BAF">
              <w:rPr>
                <w:rFonts w:ascii="Sylfaen" w:hAnsi="Sylfaen" w:cs="Times New Roman"/>
                <w:b w:val="0"/>
                <w:bCs w:val="0"/>
                <w:sz w:val="24"/>
                <w:szCs w:val="24"/>
              </w:rPr>
              <w:t xml:space="preserve">Pressure on media and their </w:t>
            </w:r>
            <w:r w:rsidRPr="00CF2BAF">
              <w:rPr>
                <w:rFonts w:ascii="Sylfaen" w:hAnsi="Sylfaen" w:cs="Times New Roman"/>
                <w:b w:val="0"/>
                <w:bCs w:val="0"/>
                <w:sz w:val="24"/>
                <w:szCs w:val="24"/>
                <w:lang w:val="hy-AM"/>
              </w:rPr>
              <w:t>personnel</w:t>
            </w:r>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CCCE863" w14:textId="77777777" w:rsidR="003B4101" w:rsidRPr="00CF2BAF" w:rsidRDefault="003B4101" w:rsidP="003B4101">
            <w:pPr>
              <w:jc w:val="center"/>
              <w:cnfStyle w:val="000000000000" w:firstRow="0" w:lastRow="0" w:firstColumn="0" w:lastColumn="0" w:oddVBand="0" w:evenVBand="0" w:oddHBand="0" w:evenHBand="0" w:firstRowFirstColumn="0" w:firstRowLastColumn="0" w:lastRowFirstColumn="0" w:lastRowLastColumn="0"/>
              <w:rPr>
                <w:rFonts w:ascii="Sylfaen" w:hAnsi="Sylfaen" w:cs="Arial"/>
                <w:b/>
                <w:sz w:val="24"/>
                <w:szCs w:val="24"/>
              </w:rPr>
            </w:pPr>
            <w:r w:rsidRPr="00CF2BAF">
              <w:rPr>
                <w:rFonts w:ascii="Sylfaen" w:hAnsi="Sylfaen" w:cs="Arial"/>
                <w:b/>
                <w:sz w:val="24"/>
                <w:szCs w:val="24"/>
              </w:rPr>
              <w:t>13</w:t>
            </w:r>
          </w:p>
        </w:tc>
        <w:tc>
          <w:tcPr>
            <w:tcW w:w="35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BFC24FC" w14:textId="77777777" w:rsidR="003B4101" w:rsidRPr="00CF2BAF" w:rsidRDefault="0049555E" w:rsidP="003B4101">
            <w:pPr>
              <w:jc w:val="center"/>
              <w:cnfStyle w:val="000000000000" w:firstRow="0" w:lastRow="0" w:firstColumn="0" w:lastColumn="0" w:oddVBand="0" w:evenVBand="0" w:oddHBand="0" w:evenHBand="0" w:firstRowFirstColumn="0" w:firstRowLastColumn="0" w:lastRowFirstColumn="0" w:lastRowLastColumn="0"/>
              <w:rPr>
                <w:rFonts w:ascii="Sylfaen" w:hAnsi="Sylfaen" w:cs="Arial"/>
                <w:b/>
                <w:sz w:val="24"/>
                <w:szCs w:val="24"/>
                <w:lang w:val="hy-AM"/>
              </w:rPr>
            </w:pPr>
            <w:r w:rsidRPr="00CF2BAF">
              <w:rPr>
                <w:rFonts w:ascii="Sylfaen" w:hAnsi="Sylfaen" w:cs="Arial"/>
                <w:b/>
                <w:sz w:val="24"/>
                <w:szCs w:val="24"/>
                <w:lang w:val="hy-AM"/>
              </w:rPr>
              <w:t>11</w:t>
            </w:r>
          </w:p>
        </w:tc>
      </w:tr>
      <w:tr w:rsidR="003B4101" w:rsidRPr="00CF2BAF" w14:paraId="3E4DC1D2" w14:textId="77777777" w:rsidTr="00065B0A">
        <w:trPr>
          <w:trHeight w:val="841"/>
        </w:trPr>
        <w:tc>
          <w:tcPr>
            <w:cnfStyle w:val="001000000000" w:firstRow="0" w:lastRow="0" w:firstColumn="1" w:lastColumn="0" w:oddVBand="0" w:evenVBand="0" w:oddHBand="0" w:evenHBand="0" w:firstRowFirstColumn="0" w:firstRowLastColumn="0" w:lastRowFirstColumn="0" w:lastRowLastColumn="0"/>
            <w:tcW w:w="423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305F6E" w14:textId="77777777" w:rsidR="003B4101" w:rsidRPr="00CF2BAF" w:rsidRDefault="00375BF0" w:rsidP="003B4101">
            <w:pPr>
              <w:rPr>
                <w:rFonts w:ascii="Sylfaen" w:hAnsi="Sylfaen" w:cs="Arial"/>
                <w:b w:val="0"/>
                <w:sz w:val="24"/>
                <w:szCs w:val="24"/>
              </w:rPr>
            </w:pPr>
            <w:r w:rsidRPr="00CF2BAF">
              <w:rPr>
                <w:rFonts w:ascii="Sylfaen" w:hAnsi="Sylfaen" w:cs="Times New Roman"/>
                <w:b w:val="0"/>
                <w:bCs w:val="0"/>
                <w:sz w:val="24"/>
                <w:szCs w:val="24"/>
              </w:rPr>
              <w:t>Violations of the right to receive and disseminate information</w:t>
            </w:r>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3C9C0D4" w14:textId="77777777" w:rsidR="003B4101" w:rsidRPr="00CF2BAF" w:rsidRDefault="003B4101" w:rsidP="003B4101">
            <w:pPr>
              <w:jc w:val="center"/>
              <w:cnfStyle w:val="000000000000" w:firstRow="0" w:lastRow="0" w:firstColumn="0" w:lastColumn="0" w:oddVBand="0" w:evenVBand="0" w:oddHBand="0" w:evenHBand="0" w:firstRowFirstColumn="0" w:firstRowLastColumn="0" w:lastRowFirstColumn="0" w:lastRowLastColumn="0"/>
              <w:rPr>
                <w:rFonts w:ascii="Sylfaen" w:hAnsi="Sylfaen" w:cs="Arial"/>
                <w:b/>
                <w:sz w:val="24"/>
                <w:szCs w:val="24"/>
                <w:lang w:val="hy-AM"/>
              </w:rPr>
            </w:pPr>
            <w:r w:rsidRPr="00CF2BAF">
              <w:rPr>
                <w:rFonts w:ascii="Sylfaen" w:hAnsi="Sylfaen" w:cs="Arial"/>
                <w:b/>
                <w:sz w:val="24"/>
                <w:szCs w:val="24"/>
                <w:lang w:val="hy-AM"/>
              </w:rPr>
              <w:t>33</w:t>
            </w:r>
          </w:p>
        </w:tc>
        <w:tc>
          <w:tcPr>
            <w:tcW w:w="35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DF72B87" w14:textId="5ADDFB86" w:rsidR="003B4101" w:rsidRPr="0010253D" w:rsidRDefault="00265742" w:rsidP="003B4101">
            <w:pPr>
              <w:jc w:val="center"/>
              <w:cnfStyle w:val="000000000000" w:firstRow="0" w:lastRow="0" w:firstColumn="0" w:lastColumn="0" w:oddVBand="0" w:evenVBand="0" w:oddHBand="0" w:evenHBand="0" w:firstRowFirstColumn="0" w:firstRowLastColumn="0" w:lastRowFirstColumn="0" w:lastRowLastColumn="0"/>
              <w:rPr>
                <w:rFonts w:ascii="Sylfaen" w:hAnsi="Sylfaen" w:cs="Arial"/>
                <w:b/>
                <w:sz w:val="24"/>
                <w:szCs w:val="24"/>
              </w:rPr>
            </w:pPr>
            <w:r w:rsidRPr="00CF2BAF">
              <w:rPr>
                <w:rFonts w:ascii="Sylfaen" w:hAnsi="Sylfaen" w:cs="Arial"/>
                <w:b/>
                <w:sz w:val="24"/>
                <w:szCs w:val="24"/>
                <w:lang w:val="hy-AM"/>
              </w:rPr>
              <w:t>4</w:t>
            </w:r>
            <w:r w:rsidR="0010253D">
              <w:rPr>
                <w:rFonts w:ascii="Sylfaen" w:hAnsi="Sylfaen" w:cs="Arial"/>
                <w:b/>
                <w:sz w:val="24"/>
                <w:szCs w:val="24"/>
              </w:rPr>
              <w:t>0</w:t>
            </w:r>
          </w:p>
        </w:tc>
      </w:tr>
    </w:tbl>
    <w:p w14:paraId="48115ECB" w14:textId="77777777" w:rsidR="0087655E" w:rsidRPr="00CF2BAF" w:rsidRDefault="0087655E" w:rsidP="0087655E">
      <w:pPr>
        <w:spacing w:after="0" w:line="240" w:lineRule="auto"/>
        <w:ind w:firstLine="567"/>
        <w:jc w:val="center"/>
        <w:rPr>
          <w:rFonts w:ascii="Sylfaen" w:hAnsi="Sylfaen" w:cs="Arial"/>
          <w:b/>
          <w:sz w:val="24"/>
          <w:szCs w:val="24"/>
          <w:lang w:val="hy-AM"/>
        </w:rPr>
      </w:pPr>
    </w:p>
    <w:p w14:paraId="5D6E72DA" w14:textId="77777777" w:rsidR="00375BF0" w:rsidRPr="00CF2BAF" w:rsidRDefault="0090516B" w:rsidP="00375BF0">
      <w:pPr>
        <w:spacing w:after="0" w:line="276" w:lineRule="auto"/>
        <w:ind w:firstLine="567"/>
        <w:jc w:val="center"/>
        <w:rPr>
          <w:rFonts w:ascii="Sylfaen" w:hAnsi="Sylfaen" w:cs="Times New Roman"/>
          <w:b/>
          <w:sz w:val="24"/>
          <w:szCs w:val="24"/>
        </w:rPr>
      </w:pPr>
      <w:r w:rsidRPr="003456DD">
        <w:rPr>
          <w:rFonts w:ascii="Sylfaen" w:hAnsi="Sylfaen" w:cs="Times New Roman"/>
          <w:b/>
          <w:sz w:val="24"/>
          <w:szCs w:val="24"/>
        </w:rPr>
        <w:t>Court Cases a</w:t>
      </w:r>
      <w:r w:rsidR="00883268" w:rsidRPr="003456DD">
        <w:rPr>
          <w:rFonts w:ascii="Sylfaen" w:hAnsi="Sylfaen" w:cs="Times New Roman"/>
          <w:b/>
          <w:sz w:val="24"/>
          <w:szCs w:val="24"/>
        </w:rPr>
        <w:t>gainst</w:t>
      </w:r>
      <w:r w:rsidR="00375BF0" w:rsidRPr="00CF2BAF">
        <w:rPr>
          <w:rFonts w:ascii="Sylfaen" w:hAnsi="Sylfaen" w:cs="Times New Roman"/>
          <w:b/>
          <w:sz w:val="24"/>
          <w:szCs w:val="24"/>
          <w:lang w:val="hy-AM"/>
        </w:rPr>
        <w:t xml:space="preserve"> </w:t>
      </w:r>
      <w:r w:rsidR="00375BF0" w:rsidRPr="00CF2BAF">
        <w:rPr>
          <w:rFonts w:ascii="Sylfaen" w:hAnsi="Sylfaen" w:cs="Times New Roman"/>
          <w:b/>
          <w:sz w:val="24"/>
          <w:szCs w:val="24"/>
        </w:rPr>
        <w:t>M</w:t>
      </w:r>
      <w:r w:rsidR="00375BF0" w:rsidRPr="00CF2BAF">
        <w:rPr>
          <w:rFonts w:ascii="Sylfaen" w:hAnsi="Sylfaen" w:cs="Times New Roman"/>
          <w:b/>
          <w:sz w:val="24"/>
          <w:szCs w:val="24"/>
          <w:lang w:val="hy-AM"/>
        </w:rPr>
        <w:t xml:space="preserve">edia and </w:t>
      </w:r>
      <w:r w:rsidR="00375BF0" w:rsidRPr="00CF2BAF">
        <w:rPr>
          <w:rFonts w:ascii="Sylfaen" w:hAnsi="Sylfaen" w:cs="Times New Roman"/>
          <w:b/>
          <w:sz w:val="24"/>
          <w:szCs w:val="24"/>
        </w:rPr>
        <w:t>J</w:t>
      </w:r>
      <w:r w:rsidR="00375BF0" w:rsidRPr="00CF2BAF">
        <w:rPr>
          <w:rFonts w:ascii="Sylfaen" w:hAnsi="Sylfaen" w:cs="Times New Roman"/>
          <w:b/>
          <w:sz w:val="24"/>
          <w:szCs w:val="24"/>
          <w:lang w:val="hy-AM"/>
        </w:rPr>
        <w:t>ournalists</w:t>
      </w:r>
      <w:r w:rsidR="00375BF0" w:rsidRPr="00CF2BAF">
        <w:rPr>
          <w:rFonts w:ascii="Sylfaen" w:hAnsi="Sylfaen" w:cs="Times New Roman"/>
          <w:b/>
          <w:sz w:val="24"/>
          <w:szCs w:val="24"/>
        </w:rPr>
        <w:t xml:space="preserve"> in </w:t>
      </w:r>
      <w:r w:rsidR="00375BF0" w:rsidRPr="00CF2BAF">
        <w:rPr>
          <w:rFonts w:ascii="Sylfaen" w:hAnsi="Sylfaen" w:cs="Times New Roman"/>
          <w:b/>
          <w:sz w:val="24"/>
          <w:szCs w:val="24"/>
          <w:lang w:val="hy-AM"/>
        </w:rPr>
        <w:t>202</w:t>
      </w:r>
      <w:r w:rsidR="00375BF0" w:rsidRPr="00CF2BAF">
        <w:rPr>
          <w:rFonts w:ascii="Sylfaen" w:hAnsi="Sylfaen" w:cs="Times New Roman"/>
          <w:b/>
          <w:sz w:val="24"/>
          <w:szCs w:val="24"/>
        </w:rPr>
        <w:t xml:space="preserve">4 </w:t>
      </w:r>
    </w:p>
    <w:p w14:paraId="7138FE9E" w14:textId="77777777" w:rsidR="0087655E" w:rsidRPr="00CF2BAF" w:rsidRDefault="0087655E" w:rsidP="0087655E">
      <w:pPr>
        <w:spacing w:after="0" w:line="240" w:lineRule="auto"/>
        <w:ind w:firstLine="567"/>
        <w:jc w:val="center"/>
        <w:rPr>
          <w:rFonts w:ascii="Sylfaen" w:hAnsi="Sylfaen" w:cs="Arial"/>
          <w:b/>
          <w:sz w:val="24"/>
          <w:szCs w:val="24"/>
        </w:rPr>
      </w:pPr>
    </w:p>
    <w:tbl>
      <w:tblPr>
        <w:tblStyle w:val="GridTable1Light"/>
        <w:tblW w:w="10440" w:type="dxa"/>
        <w:tblInd w:w="-365" w:type="dxa"/>
        <w:tblLook w:val="04A0" w:firstRow="1" w:lastRow="0" w:firstColumn="1" w:lastColumn="0" w:noHBand="0" w:noVBand="1"/>
      </w:tblPr>
      <w:tblGrid>
        <w:gridCol w:w="2111"/>
        <w:gridCol w:w="2238"/>
        <w:gridCol w:w="2238"/>
        <w:gridCol w:w="2083"/>
        <w:gridCol w:w="1770"/>
      </w:tblGrid>
      <w:tr w:rsidR="0087655E" w:rsidRPr="00CF2BAF" w14:paraId="1F4DE758" w14:textId="77777777" w:rsidTr="00065B0A">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111" w:type="dxa"/>
          </w:tcPr>
          <w:p w14:paraId="328CE30B" w14:textId="77777777" w:rsidR="0087655E" w:rsidRPr="00CF2BAF" w:rsidRDefault="00375BF0" w:rsidP="00C5333D">
            <w:pPr>
              <w:rPr>
                <w:rFonts w:ascii="Sylfaen" w:hAnsi="Sylfaen" w:cs="Arial"/>
                <w:b w:val="0"/>
                <w:sz w:val="24"/>
                <w:szCs w:val="24"/>
              </w:rPr>
            </w:pPr>
            <w:r w:rsidRPr="00CF2BAF">
              <w:rPr>
                <w:rFonts w:ascii="Sylfaen" w:hAnsi="Sylfaen" w:cs="Arial"/>
                <w:sz w:val="24"/>
                <w:szCs w:val="24"/>
              </w:rPr>
              <w:t>Types of court cases</w:t>
            </w:r>
          </w:p>
        </w:tc>
        <w:tc>
          <w:tcPr>
            <w:tcW w:w="2238" w:type="dxa"/>
          </w:tcPr>
          <w:p w14:paraId="61EEE959" w14:textId="77777777" w:rsidR="0087655E" w:rsidRPr="00CF2BAF" w:rsidRDefault="00375BF0" w:rsidP="00C5333D">
            <w:pPr>
              <w:cnfStyle w:val="100000000000" w:firstRow="1" w:lastRow="0" w:firstColumn="0" w:lastColumn="0" w:oddVBand="0" w:evenVBand="0" w:oddHBand="0" w:evenHBand="0" w:firstRowFirstColumn="0" w:firstRowLastColumn="0" w:lastRowFirstColumn="0" w:lastRowLastColumn="0"/>
              <w:rPr>
                <w:rFonts w:ascii="Sylfaen" w:hAnsi="Sylfaen" w:cs="Arial"/>
                <w:sz w:val="24"/>
                <w:szCs w:val="24"/>
              </w:rPr>
            </w:pPr>
            <w:r w:rsidRPr="00CF2BAF">
              <w:rPr>
                <w:rFonts w:ascii="Sylfaen" w:hAnsi="Sylfaen" w:cs="Arial"/>
                <w:sz w:val="24"/>
                <w:szCs w:val="24"/>
              </w:rPr>
              <w:t>1</w:t>
            </w:r>
            <w:r w:rsidRPr="00CF2BAF">
              <w:rPr>
                <w:rFonts w:ascii="Sylfaen" w:hAnsi="Sylfaen" w:cs="Arial"/>
                <w:sz w:val="24"/>
                <w:szCs w:val="24"/>
                <w:vertAlign w:val="superscript"/>
              </w:rPr>
              <w:t>st</w:t>
            </w:r>
            <w:r w:rsidRPr="00CF2BAF">
              <w:rPr>
                <w:rFonts w:ascii="Sylfaen" w:hAnsi="Sylfaen" w:cs="Arial"/>
                <w:sz w:val="24"/>
                <w:szCs w:val="24"/>
              </w:rPr>
              <w:t xml:space="preserve"> Quarter</w:t>
            </w:r>
          </w:p>
        </w:tc>
        <w:tc>
          <w:tcPr>
            <w:tcW w:w="2238" w:type="dxa"/>
          </w:tcPr>
          <w:p w14:paraId="257AD8B2" w14:textId="77777777" w:rsidR="0087655E" w:rsidRPr="00CF2BAF" w:rsidRDefault="00375BF0" w:rsidP="00C5333D">
            <w:pPr>
              <w:jc w:val="center"/>
              <w:cnfStyle w:val="100000000000" w:firstRow="1" w:lastRow="0" w:firstColumn="0" w:lastColumn="0" w:oddVBand="0" w:evenVBand="0" w:oddHBand="0" w:evenHBand="0" w:firstRowFirstColumn="0" w:firstRowLastColumn="0" w:lastRowFirstColumn="0" w:lastRowLastColumn="0"/>
              <w:rPr>
                <w:rFonts w:ascii="Sylfaen" w:hAnsi="Sylfaen" w:cs="Arial"/>
                <w:sz w:val="24"/>
                <w:szCs w:val="24"/>
              </w:rPr>
            </w:pPr>
            <w:r w:rsidRPr="00CF2BAF">
              <w:rPr>
                <w:rFonts w:ascii="Sylfaen" w:hAnsi="Sylfaen" w:cs="Arial"/>
                <w:sz w:val="24"/>
                <w:szCs w:val="24"/>
              </w:rPr>
              <w:t>2</w:t>
            </w:r>
            <w:r w:rsidRPr="00CF2BAF">
              <w:rPr>
                <w:rFonts w:ascii="Sylfaen" w:hAnsi="Sylfaen" w:cs="Arial"/>
                <w:sz w:val="24"/>
                <w:szCs w:val="24"/>
                <w:vertAlign w:val="superscript"/>
              </w:rPr>
              <w:t>nd</w:t>
            </w:r>
            <w:r w:rsidRPr="00CF2BAF">
              <w:rPr>
                <w:rFonts w:ascii="Sylfaen" w:hAnsi="Sylfaen" w:cs="Arial"/>
                <w:sz w:val="24"/>
                <w:szCs w:val="24"/>
              </w:rPr>
              <w:t xml:space="preserve"> Quarter</w:t>
            </w:r>
          </w:p>
          <w:p w14:paraId="74D7E493" w14:textId="77777777" w:rsidR="0087655E" w:rsidRPr="00CF2BAF" w:rsidRDefault="0087655E" w:rsidP="00C5333D">
            <w:pPr>
              <w:cnfStyle w:val="100000000000" w:firstRow="1" w:lastRow="0" w:firstColumn="0" w:lastColumn="0" w:oddVBand="0" w:evenVBand="0" w:oddHBand="0" w:evenHBand="0" w:firstRowFirstColumn="0" w:firstRowLastColumn="0" w:lastRowFirstColumn="0" w:lastRowLastColumn="0"/>
              <w:rPr>
                <w:rFonts w:ascii="Sylfaen" w:hAnsi="Sylfaen" w:cs="Arial"/>
                <w:sz w:val="24"/>
                <w:szCs w:val="24"/>
                <w:lang w:val="hy-AM"/>
              </w:rPr>
            </w:pPr>
          </w:p>
        </w:tc>
        <w:tc>
          <w:tcPr>
            <w:tcW w:w="2083" w:type="dxa"/>
          </w:tcPr>
          <w:p w14:paraId="1968D949" w14:textId="77777777" w:rsidR="0087655E" w:rsidRPr="00CF2BAF" w:rsidRDefault="00375BF0" w:rsidP="00C5333D">
            <w:pPr>
              <w:jc w:val="center"/>
              <w:cnfStyle w:val="100000000000" w:firstRow="1" w:lastRow="0" w:firstColumn="0" w:lastColumn="0" w:oddVBand="0" w:evenVBand="0" w:oddHBand="0" w:evenHBand="0" w:firstRowFirstColumn="0" w:firstRowLastColumn="0" w:lastRowFirstColumn="0" w:lastRowLastColumn="0"/>
              <w:rPr>
                <w:rFonts w:ascii="Sylfaen" w:hAnsi="Sylfaen" w:cs="Arial"/>
                <w:sz w:val="24"/>
                <w:szCs w:val="24"/>
              </w:rPr>
            </w:pPr>
            <w:r w:rsidRPr="00CF2BAF">
              <w:rPr>
                <w:rFonts w:ascii="Sylfaen" w:hAnsi="Sylfaen" w:cs="Arial"/>
                <w:sz w:val="24"/>
                <w:szCs w:val="24"/>
              </w:rPr>
              <w:t>3</w:t>
            </w:r>
            <w:r w:rsidRPr="00CF2BAF">
              <w:rPr>
                <w:rFonts w:ascii="Sylfaen" w:hAnsi="Sylfaen" w:cs="Arial"/>
                <w:sz w:val="24"/>
                <w:szCs w:val="24"/>
                <w:vertAlign w:val="superscript"/>
              </w:rPr>
              <w:t>rd</w:t>
            </w:r>
            <w:r w:rsidRPr="00CF2BAF">
              <w:rPr>
                <w:rFonts w:ascii="Sylfaen" w:hAnsi="Sylfaen" w:cs="Arial"/>
                <w:sz w:val="24"/>
                <w:szCs w:val="24"/>
              </w:rPr>
              <w:t xml:space="preserve"> Quarter</w:t>
            </w:r>
          </w:p>
          <w:p w14:paraId="66647EFD" w14:textId="77777777" w:rsidR="0087655E" w:rsidRPr="00CF2BAF" w:rsidRDefault="0087655E" w:rsidP="00C5333D">
            <w:pPr>
              <w:jc w:val="center"/>
              <w:cnfStyle w:val="100000000000" w:firstRow="1" w:lastRow="0" w:firstColumn="0" w:lastColumn="0" w:oddVBand="0" w:evenVBand="0" w:oddHBand="0" w:evenHBand="0" w:firstRowFirstColumn="0" w:firstRowLastColumn="0" w:lastRowFirstColumn="0" w:lastRowLastColumn="0"/>
              <w:rPr>
                <w:rFonts w:ascii="Sylfaen" w:hAnsi="Sylfaen" w:cs="Arial"/>
                <w:sz w:val="24"/>
                <w:szCs w:val="24"/>
                <w:lang w:val="hy-AM"/>
              </w:rPr>
            </w:pPr>
          </w:p>
        </w:tc>
        <w:tc>
          <w:tcPr>
            <w:tcW w:w="1770" w:type="dxa"/>
          </w:tcPr>
          <w:p w14:paraId="386895F7" w14:textId="77777777" w:rsidR="0087655E" w:rsidRPr="00CF2BAF" w:rsidRDefault="00375BF0" w:rsidP="00C5333D">
            <w:pPr>
              <w:jc w:val="center"/>
              <w:cnfStyle w:val="100000000000" w:firstRow="1" w:lastRow="0" w:firstColumn="0" w:lastColumn="0" w:oddVBand="0" w:evenVBand="0" w:oddHBand="0" w:evenHBand="0" w:firstRowFirstColumn="0" w:firstRowLastColumn="0" w:lastRowFirstColumn="0" w:lastRowLastColumn="0"/>
              <w:rPr>
                <w:rFonts w:ascii="Sylfaen" w:hAnsi="Sylfaen" w:cs="Arial"/>
                <w:sz w:val="24"/>
                <w:szCs w:val="24"/>
              </w:rPr>
            </w:pPr>
            <w:r w:rsidRPr="00CF2BAF">
              <w:rPr>
                <w:rFonts w:ascii="Sylfaen" w:hAnsi="Sylfaen" w:cs="Arial"/>
                <w:sz w:val="24"/>
                <w:szCs w:val="24"/>
              </w:rPr>
              <w:t>Total</w:t>
            </w:r>
          </w:p>
        </w:tc>
      </w:tr>
      <w:tr w:rsidR="0087655E" w:rsidRPr="00CF2BAF" w14:paraId="2800D4A0" w14:textId="77777777" w:rsidTr="00065B0A">
        <w:trPr>
          <w:trHeight w:val="708"/>
        </w:trPr>
        <w:tc>
          <w:tcPr>
            <w:cnfStyle w:val="001000000000" w:firstRow="0" w:lastRow="0" w:firstColumn="1" w:lastColumn="0" w:oddVBand="0" w:evenVBand="0" w:oddHBand="0" w:evenHBand="0" w:firstRowFirstColumn="0" w:firstRowLastColumn="0" w:lastRowFirstColumn="0" w:lastRowLastColumn="0"/>
            <w:tcW w:w="2111" w:type="dxa"/>
          </w:tcPr>
          <w:p w14:paraId="0AB0E0CE" w14:textId="77777777" w:rsidR="0087655E" w:rsidRPr="00CF2BAF" w:rsidRDefault="00375BF0" w:rsidP="00883268">
            <w:pPr>
              <w:rPr>
                <w:rFonts w:ascii="Sylfaen" w:hAnsi="Sylfaen" w:cs="Arial"/>
                <w:b w:val="0"/>
                <w:sz w:val="24"/>
                <w:szCs w:val="24"/>
              </w:rPr>
            </w:pPr>
            <w:r w:rsidRPr="00CF2BAF">
              <w:rPr>
                <w:rFonts w:ascii="Sylfaen" w:hAnsi="Sylfaen" w:cs="Arial"/>
                <w:b w:val="0"/>
                <w:sz w:val="24"/>
                <w:szCs w:val="24"/>
              </w:rPr>
              <w:t xml:space="preserve">On the grounds of insult and </w:t>
            </w:r>
            <w:r w:rsidR="00883268" w:rsidRPr="00CF2BAF">
              <w:rPr>
                <w:rFonts w:ascii="Sylfaen" w:hAnsi="Sylfaen" w:cs="Arial"/>
                <w:b w:val="0"/>
                <w:sz w:val="24"/>
                <w:szCs w:val="24"/>
              </w:rPr>
              <w:t>defamation</w:t>
            </w:r>
          </w:p>
        </w:tc>
        <w:tc>
          <w:tcPr>
            <w:tcW w:w="2238" w:type="dxa"/>
          </w:tcPr>
          <w:p w14:paraId="3EACFD67" w14:textId="77777777" w:rsidR="0087655E" w:rsidRPr="00CF2BAF" w:rsidRDefault="0087655E"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Arial"/>
                <w:sz w:val="24"/>
                <w:szCs w:val="24"/>
                <w:lang w:val="hy-AM"/>
              </w:rPr>
            </w:pPr>
            <w:r w:rsidRPr="00CF2BAF">
              <w:rPr>
                <w:rFonts w:ascii="Sylfaen" w:hAnsi="Sylfaen" w:cs="Arial"/>
                <w:sz w:val="24"/>
                <w:szCs w:val="24"/>
                <w:lang w:val="hy-AM"/>
              </w:rPr>
              <w:t>12</w:t>
            </w:r>
          </w:p>
        </w:tc>
        <w:tc>
          <w:tcPr>
            <w:tcW w:w="2238" w:type="dxa"/>
          </w:tcPr>
          <w:p w14:paraId="0D822599" w14:textId="77777777" w:rsidR="0087655E" w:rsidRPr="00CF2BAF" w:rsidRDefault="0087655E"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Arial"/>
                <w:sz w:val="24"/>
                <w:szCs w:val="24"/>
              </w:rPr>
            </w:pPr>
            <w:r w:rsidRPr="00CF2BAF">
              <w:rPr>
                <w:rFonts w:ascii="Sylfaen" w:hAnsi="Sylfaen" w:cs="Arial"/>
                <w:sz w:val="24"/>
                <w:szCs w:val="24"/>
                <w:lang w:val="hy-AM"/>
              </w:rPr>
              <w:t>17</w:t>
            </w:r>
          </w:p>
        </w:tc>
        <w:tc>
          <w:tcPr>
            <w:tcW w:w="2083" w:type="dxa"/>
          </w:tcPr>
          <w:p w14:paraId="54E91581" w14:textId="77777777" w:rsidR="0087655E" w:rsidRPr="00CF2BAF" w:rsidRDefault="00EF70B5"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Arial"/>
                <w:sz w:val="24"/>
                <w:szCs w:val="24"/>
                <w:lang w:val="hy-AM"/>
              </w:rPr>
            </w:pPr>
            <w:r w:rsidRPr="00CF2BAF">
              <w:rPr>
                <w:rFonts w:ascii="Sylfaen" w:hAnsi="Sylfaen" w:cs="Arial"/>
                <w:sz w:val="24"/>
                <w:szCs w:val="24"/>
                <w:lang w:val="hy-AM"/>
              </w:rPr>
              <w:t>6</w:t>
            </w:r>
          </w:p>
        </w:tc>
        <w:tc>
          <w:tcPr>
            <w:tcW w:w="1770" w:type="dxa"/>
          </w:tcPr>
          <w:p w14:paraId="0CEAD52D" w14:textId="77777777" w:rsidR="0087655E" w:rsidRPr="00CF2BAF" w:rsidRDefault="006602F2"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Arial"/>
                <w:sz w:val="24"/>
                <w:szCs w:val="24"/>
                <w:lang w:val="hy-AM"/>
              </w:rPr>
            </w:pPr>
            <w:r w:rsidRPr="00CF2BAF">
              <w:rPr>
                <w:rFonts w:ascii="Sylfaen" w:hAnsi="Sylfaen" w:cs="Arial"/>
                <w:sz w:val="24"/>
                <w:szCs w:val="24"/>
                <w:lang w:val="hy-AM"/>
              </w:rPr>
              <w:t>35</w:t>
            </w:r>
          </w:p>
        </w:tc>
      </w:tr>
      <w:tr w:rsidR="0087655E" w:rsidRPr="00CF2BAF" w14:paraId="74C4128E" w14:textId="77777777" w:rsidTr="00065B0A">
        <w:trPr>
          <w:trHeight w:val="377"/>
        </w:trPr>
        <w:tc>
          <w:tcPr>
            <w:cnfStyle w:val="001000000000" w:firstRow="0" w:lastRow="0" w:firstColumn="1" w:lastColumn="0" w:oddVBand="0" w:evenVBand="0" w:oddHBand="0" w:evenHBand="0" w:firstRowFirstColumn="0" w:firstRowLastColumn="0" w:lastRowFirstColumn="0" w:lastRowLastColumn="0"/>
            <w:tcW w:w="2111" w:type="dxa"/>
          </w:tcPr>
          <w:p w14:paraId="42E9B738" w14:textId="77777777" w:rsidR="0087655E" w:rsidRPr="00CF2BAF" w:rsidRDefault="00375BF0" w:rsidP="00C5333D">
            <w:pPr>
              <w:rPr>
                <w:rFonts w:ascii="Sylfaen" w:hAnsi="Sylfaen" w:cs="Arial"/>
                <w:b w:val="0"/>
                <w:sz w:val="24"/>
                <w:szCs w:val="24"/>
              </w:rPr>
            </w:pPr>
            <w:r w:rsidRPr="00CF2BAF">
              <w:rPr>
                <w:rFonts w:ascii="Sylfaen" w:hAnsi="Sylfaen" w:cs="Arial"/>
                <w:b w:val="0"/>
                <w:sz w:val="24"/>
                <w:szCs w:val="24"/>
              </w:rPr>
              <w:t>Economic and other disputes</w:t>
            </w:r>
          </w:p>
        </w:tc>
        <w:tc>
          <w:tcPr>
            <w:tcW w:w="2238" w:type="dxa"/>
          </w:tcPr>
          <w:p w14:paraId="1B26C8EC" w14:textId="77777777" w:rsidR="0087655E" w:rsidRPr="00CF2BAF" w:rsidRDefault="0087655E"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Arial"/>
                <w:sz w:val="24"/>
                <w:szCs w:val="24"/>
                <w:lang w:val="hy-AM"/>
              </w:rPr>
            </w:pPr>
            <w:r w:rsidRPr="00CF2BAF">
              <w:rPr>
                <w:rFonts w:ascii="Sylfaen" w:hAnsi="Sylfaen" w:cs="Arial"/>
                <w:sz w:val="24"/>
                <w:szCs w:val="24"/>
                <w:lang w:val="hy-AM"/>
              </w:rPr>
              <w:t>0</w:t>
            </w:r>
          </w:p>
        </w:tc>
        <w:tc>
          <w:tcPr>
            <w:tcW w:w="2238" w:type="dxa"/>
          </w:tcPr>
          <w:p w14:paraId="39F6B697" w14:textId="77777777" w:rsidR="0087655E" w:rsidRPr="00CF2BAF" w:rsidRDefault="0087655E"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Arial"/>
                <w:sz w:val="24"/>
                <w:szCs w:val="24"/>
              </w:rPr>
            </w:pPr>
            <w:r w:rsidRPr="00CF2BAF">
              <w:rPr>
                <w:rFonts w:ascii="Sylfaen" w:hAnsi="Sylfaen" w:cs="Arial"/>
                <w:sz w:val="24"/>
                <w:szCs w:val="24"/>
              </w:rPr>
              <w:t>0</w:t>
            </w:r>
          </w:p>
        </w:tc>
        <w:tc>
          <w:tcPr>
            <w:tcW w:w="2083" w:type="dxa"/>
          </w:tcPr>
          <w:p w14:paraId="48C782D1" w14:textId="77777777" w:rsidR="0087655E" w:rsidRPr="00CF2BAF" w:rsidRDefault="003B4101"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Arial"/>
                <w:sz w:val="24"/>
                <w:szCs w:val="24"/>
                <w:lang w:val="hy-AM"/>
              </w:rPr>
            </w:pPr>
            <w:r w:rsidRPr="00CF2BAF">
              <w:rPr>
                <w:rFonts w:ascii="Sylfaen" w:hAnsi="Sylfaen" w:cs="Arial"/>
                <w:sz w:val="24"/>
                <w:szCs w:val="24"/>
                <w:lang w:val="hy-AM"/>
              </w:rPr>
              <w:t>0</w:t>
            </w:r>
          </w:p>
        </w:tc>
        <w:tc>
          <w:tcPr>
            <w:tcW w:w="1770" w:type="dxa"/>
          </w:tcPr>
          <w:p w14:paraId="28F25C1A" w14:textId="77777777" w:rsidR="0087655E" w:rsidRPr="00CF2BAF" w:rsidRDefault="006602F2"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Arial"/>
                <w:sz w:val="24"/>
                <w:szCs w:val="24"/>
                <w:lang w:val="hy-AM"/>
              </w:rPr>
            </w:pPr>
            <w:r w:rsidRPr="00CF2BAF">
              <w:rPr>
                <w:rFonts w:ascii="Sylfaen" w:hAnsi="Sylfaen" w:cs="Arial"/>
                <w:sz w:val="24"/>
                <w:szCs w:val="24"/>
                <w:lang w:val="hy-AM"/>
              </w:rPr>
              <w:t>0</w:t>
            </w:r>
          </w:p>
        </w:tc>
      </w:tr>
    </w:tbl>
    <w:p w14:paraId="2108CBDF" w14:textId="77777777" w:rsidR="0087655E" w:rsidRDefault="0087655E" w:rsidP="0087655E">
      <w:pPr>
        <w:spacing w:after="0" w:line="240" w:lineRule="auto"/>
        <w:ind w:firstLine="567"/>
        <w:jc w:val="center"/>
        <w:rPr>
          <w:rFonts w:ascii="Sylfaen" w:hAnsi="Sylfaen" w:cs="Arial"/>
          <w:b/>
          <w:sz w:val="24"/>
          <w:szCs w:val="24"/>
        </w:rPr>
      </w:pPr>
      <w:r w:rsidRPr="00CF2BAF">
        <w:rPr>
          <w:rFonts w:ascii="Sylfaen" w:hAnsi="Sylfaen" w:cs="Arial"/>
          <w:b/>
          <w:sz w:val="24"/>
          <w:szCs w:val="24"/>
          <w:lang w:val="hy-AM"/>
        </w:rPr>
        <w:br/>
      </w:r>
      <w:r w:rsidR="00883268" w:rsidRPr="00CF2BAF">
        <w:rPr>
          <w:rFonts w:ascii="Sylfaen" w:hAnsi="Sylfaen" w:cs="Arial"/>
          <w:b/>
          <w:sz w:val="24"/>
          <w:szCs w:val="24"/>
        </w:rPr>
        <w:t>C</w:t>
      </w:r>
      <w:r w:rsidR="00375BF0" w:rsidRPr="00CF2BAF">
        <w:rPr>
          <w:rFonts w:ascii="Sylfaen" w:hAnsi="Sylfaen" w:cs="Arial"/>
          <w:b/>
          <w:sz w:val="24"/>
          <w:szCs w:val="24"/>
        </w:rPr>
        <w:t xml:space="preserve">ases </w:t>
      </w:r>
      <w:r w:rsidR="00883268" w:rsidRPr="00CF2BAF">
        <w:rPr>
          <w:rFonts w:ascii="Sylfaen" w:hAnsi="Sylfaen" w:cs="Arial"/>
          <w:b/>
          <w:sz w:val="24"/>
          <w:szCs w:val="24"/>
        </w:rPr>
        <w:t>F</w:t>
      </w:r>
      <w:r w:rsidR="00375BF0" w:rsidRPr="00CF2BAF">
        <w:rPr>
          <w:rFonts w:ascii="Sylfaen" w:hAnsi="Sylfaen" w:cs="Arial"/>
          <w:b/>
          <w:sz w:val="24"/>
          <w:szCs w:val="24"/>
        </w:rPr>
        <w:t xml:space="preserve">iled </w:t>
      </w:r>
      <w:r w:rsidR="00375BF0" w:rsidRPr="003456DD">
        <w:rPr>
          <w:rFonts w:ascii="Sylfaen" w:hAnsi="Sylfaen" w:cs="Arial"/>
          <w:b/>
          <w:sz w:val="24"/>
          <w:szCs w:val="24"/>
        </w:rPr>
        <w:t xml:space="preserve">in the </w:t>
      </w:r>
      <w:r w:rsidR="00883268" w:rsidRPr="003456DD">
        <w:rPr>
          <w:rFonts w:ascii="Sylfaen" w:hAnsi="Sylfaen" w:cs="Arial"/>
          <w:b/>
          <w:sz w:val="24"/>
          <w:szCs w:val="24"/>
        </w:rPr>
        <w:t>3</w:t>
      </w:r>
      <w:r w:rsidR="00883268" w:rsidRPr="003456DD">
        <w:rPr>
          <w:rFonts w:ascii="Sylfaen" w:hAnsi="Sylfaen" w:cs="Arial"/>
          <w:b/>
          <w:sz w:val="24"/>
          <w:szCs w:val="24"/>
          <w:vertAlign w:val="superscript"/>
        </w:rPr>
        <w:t>rd</w:t>
      </w:r>
      <w:r w:rsidR="00883268" w:rsidRPr="00CF2BAF">
        <w:rPr>
          <w:rFonts w:ascii="Sylfaen" w:hAnsi="Sylfaen" w:cs="Arial"/>
          <w:b/>
          <w:sz w:val="24"/>
          <w:szCs w:val="24"/>
        </w:rPr>
        <w:t xml:space="preserve"> Q</w:t>
      </w:r>
      <w:r w:rsidR="00375BF0" w:rsidRPr="00CF2BAF">
        <w:rPr>
          <w:rFonts w:ascii="Sylfaen" w:hAnsi="Sylfaen" w:cs="Arial"/>
          <w:b/>
          <w:sz w:val="24"/>
          <w:szCs w:val="24"/>
        </w:rPr>
        <w:t>uarters of 2023 and 2024</w:t>
      </w:r>
    </w:p>
    <w:p w14:paraId="6981EE45" w14:textId="77777777" w:rsidR="003456DD" w:rsidRPr="00CF2BAF" w:rsidRDefault="003456DD" w:rsidP="0087655E">
      <w:pPr>
        <w:spacing w:after="0" w:line="240" w:lineRule="auto"/>
        <w:ind w:firstLine="567"/>
        <w:jc w:val="center"/>
        <w:rPr>
          <w:rFonts w:ascii="Sylfaen" w:hAnsi="Sylfaen" w:cs="Arial"/>
          <w:b/>
          <w:sz w:val="24"/>
          <w:szCs w:val="24"/>
        </w:rPr>
      </w:pPr>
    </w:p>
    <w:tbl>
      <w:tblPr>
        <w:tblStyle w:val="GridTable1Light"/>
        <w:tblW w:w="10440" w:type="dxa"/>
        <w:tblInd w:w="-365" w:type="dxa"/>
        <w:tblLook w:val="04A0" w:firstRow="1" w:lastRow="0" w:firstColumn="1" w:lastColumn="0" w:noHBand="0" w:noVBand="1"/>
      </w:tblPr>
      <w:tblGrid>
        <w:gridCol w:w="4115"/>
        <w:gridCol w:w="2905"/>
        <w:gridCol w:w="3420"/>
      </w:tblGrid>
      <w:tr w:rsidR="0087655E" w:rsidRPr="00CF2BAF" w14:paraId="5D905C33" w14:textId="77777777" w:rsidTr="00065B0A">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115" w:type="dxa"/>
          </w:tcPr>
          <w:p w14:paraId="389EB91D" w14:textId="77777777" w:rsidR="0087655E" w:rsidRPr="00CF2BAF" w:rsidRDefault="00375BF0" w:rsidP="00C5333D">
            <w:pPr>
              <w:rPr>
                <w:rFonts w:ascii="Sylfaen" w:hAnsi="Sylfaen" w:cs="Arial"/>
                <w:b w:val="0"/>
                <w:sz w:val="24"/>
                <w:szCs w:val="24"/>
              </w:rPr>
            </w:pPr>
            <w:r w:rsidRPr="00CF2BAF">
              <w:rPr>
                <w:rFonts w:ascii="Sylfaen" w:hAnsi="Sylfaen" w:cs="Arial"/>
                <w:sz w:val="24"/>
                <w:szCs w:val="24"/>
              </w:rPr>
              <w:t>Types of court cases</w:t>
            </w:r>
          </w:p>
        </w:tc>
        <w:tc>
          <w:tcPr>
            <w:tcW w:w="2905" w:type="dxa"/>
          </w:tcPr>
          <w:p w14:paraId="3C306487" w14:textId="77777777" w:rsidR="00883268" w:rsidRPr="00CF2BAF" w:rsidRDefault="00883268" w:rsidP="00883268">
            <w:pPr>
              <w:jc w:val="center"/>
              <w:cnfStyle w:val="100000000000" w:firstRow="1" w:lastRow="0" w:firstColumn="0" w:lastColumn="0" w:oddVBand="0" w:evenVBand="0" w:oddHBand="0" w:evenHBand="0" w:firstRowFirstColumn="0" w:firstRowLastColumn="0" w:lastRowFirstColumn="0" w:lastRowLastColumn="0"/>
              <w:rPr>
                <w:rFonts w:ascii="Sylfaen" w:hAnsi="Sylfaen" w:cs="Arial"/>
                <w:sz w:val="24"/>
                <w:szCs w:val="24"/>
              </w:rPr>
            </w:pPr>
            <w:r w:rsidRPr="00CF2BAF">
              <w:rPr>
                <w:rFonts w:ascii="Sylfaen" w:hAnsi="Sylfaen" w:cs="Arial"/>
                <w:sz w:val="24"/>
                <w:szCs w:val="24"/>
              </w:rPr>
              <w:t>3</w:t>
            </w:r>
            <w:r w:rsidRPr="00CF2BAF">
              <w:rPr>
                <w:rFonts w:ascii="Sylfaen" w:hAnsi="Sylfaen" w:cs="Arial"/>
                <w:sz w:val="24"/>
                <w:szCs w:val="24"/>
                <w:vertAlign w:val="superscript"/>
              </w:rPr>
              <w:t>rd</w:t>
            </w:r>
            <w:r w:rsidRPr="00CF2BAF">
              <w:rPr>
                <w:rFonts w:ascii="Sylfaen" w:hAnsi="Sylfaen" w:cs="Arial"/>
                <w:sz w:val="24"/>
                <w:szCs w:val="24"/>
              </w:rPr>
              <w:t xml:space="preserve"> Quarter of 2023</w:t>
            </w:r>
          </w:p>
          <w:p w14:paraId="278D6477" w14:textId="77777777" w:rsidR="0087655E" w:rsidRPr="00CF2BAF" w:rsidRDefault="0087655E" w:rsidP="00C5333D">
            <w:pPr>
              <w:cnfStyle w:val="100000000000" w:firstRow="1" w:lastRow="0" w:firstColumn="0" w:lastColumn="0" w:oddVBand="0" w:evenVBand="0" w:oddHBand="0" w:evenHBand="0" w:firstRowFirstColumn="0" w:firstRowLastColumn="0" w:lastRowFirstColumn="0" w:lastRowLastColumn="0"/>
              <w:rPr>
                <w:rFonts w:ascii="Sylfaen" w:hAnsi="Sylfaen" w:cs="Arial"/>
                <w:sz w:val="24"/>
                <w:szCs w:val="24"/>
                <w:lang w:val="hy-AM"/>
              </w:rPr>
            </w:pPr>
          </w:p>
        </w:tc>
        <w:tc>
          <w:tcPr>
            <w:tcW w:w="3420" w:type="dxa"/>
          </w:tcPr>
          <w:p w14:paraId="7653DF67" w14:textId="77777777" w:rsidR="00883268" w:rsidRPr="00CF2BAF" w:rsidRDefault="00883268" w:rsidP="00883268">
            <w:pPr>
              <w:jc w:val="center"/>
              <w:cnfStyle w:val="100000000000" w:firstRow="1" w:lastRow="0" w:firstColumn="0" w:lastColumn="0" w:oddVBand="0" w:evenVBand="0" w:oddHBand="0" w:evenHBand="0" w:firstRowFirstColumn="0" w:firstRowLastColumn="0" w:lastRowFirstColumn="0" w:lastRowLastColumn="0"/>
              <w:rPr>
                <w:rFonts w:ascii="Sylfaen" w:hAnsi="Sylfaen" w:cs="Arial"/>
                <w:sz w:val="24"/>
                <w:szCs w:val="24"/>
              </w:rPr>
            </w:pPr>
            <w:r w:rsidRPr="00CF2BAF">
              <w:rPr>
                <w:rFonts w:ascii="Sylfaen" w:hAnsi="Sylfaen" w:cs="Arial"/>
                <w:sz w:val="24"/>
                <w:szCs w:val="24"/>
              </w:rPr>
              <w:t>3</w:t>
            </w:r>
            <w:r w:rsidRPr="00CF2BAF">
              <w:rPr>
                <w:rFonts w:ascii="Sylfaen" w:hAnsi="Sylfaen" w:cs="Arial"/>
                <w:sz w:val="24"/>
                <w:szCs w:val="24"/>
                <w:vertAlign w:val="superscript"/>
              </w:rPr>
              <w:t>rd</w:t>
            </w:r>
            <w:r w:rsidRPr="00CF2BAF">
              <w:rPr>
                <w:rFonts w:ascii="Sylfaen" w:hAnsi="Sylfaen" w:cs="Arial"/>
                <w:sz w:val="24"/>
                <w:szCs w:val="24"/>
              </w:rPr>
              <w:t xml:space="preserve"> Quarter of 2024</w:t>
            </w:r>
          </w:p>
          <w:p w14:paraId="0AAE58C6" w14:textId="77777777" w:rsidR="0087655E" w:rsidRPr="00CF2BAF" w:rsidRDefault="0087655E" w:rsidP="00C5333D">
            <w:pPr>
              <w:cnfStyle w:val="100000000000" w:firstRow="1" w:lastRow="0" w:firstColumn="0" w:lastColumn="0" w:oddVBand="0" w:evenVBand="0" w:oddHBand="0" w:evenHBand="0" w:firstRowFirstColumn="0" w:firstRowLastColumn="0" w:lastRowFirstColumn="0" w:lastRowLastColumn="0"/>
              <w:rPr>
                <w:rFonts w:ascii="Sylfaen" w:hAnsi="Sylfaen" w:cs="Arial"/>
                <w:sz w:val="24"/>
                <w:szCs w:val="24"/>
                <w:lang w:val="hy-AM"/>
              </w:rPr>
            </w:pPr>
          </w:p>
        </w:tc>
      </w:tr>
      <w:tr w:rsidR="003B4101" w:rsidRPr="00CF2BAF" w14:paraId="1F8C5A39" w14:textId="77777777" w:rsidTr="00065B0A">
        <w:trPr>
          <w:trHeight w:val="771"/>
        </w:trPr>
        <w:tc>
          <w:tcPr>
            <w:cnfStyle w:val="001000000000" w:firstRow="0" w:lastRow="0" w:firstColumn="1" w:lastColumn="0" w:oddVBand="0" w:evenVBand="0" w:oddHBand="0" w:evenHBand="0" w:firstRowFirstColumn="0" w:firstRowLastColumn="0" w:lastRowFirstColumn="0" w:lastRowLastColumn="0"/>
            <w:tcW w:w="4115" w:type="dxa"/>
          </w:tcPr>
          <w:p w14:paraId="062DFA2E" w14:textId="77777777" w:rsidR="003B4101" w:rsidRPr="00CF2BAF" w:rsidRDefault="00375BF0" w:rsidP="00883268">
            <w:pPr>
              <w:rPr>
                <w:rFonts w:ascii="Sylfaen" w:hAnsi="Sylfaen" w:cs="Arial"/>
                <w:sz w:val="24"/>
                <w:szCs w:val="24"/>
              </w:rPr>
            </w:pPr>
            <w:r w:rsidRPr="00CF2BAF">
              <w:rPr>
                <w:rFonts w:ascii="Sylfaen" w:hAnsi="Sylfaen" w:cs="Arial"/>
                <w:b w:val="0"/>
                <w:sz w:val="24"/>
                <w:szCs w:val="24"/>
              </w:rPr>
              <w:t xml:space="preserve">On the grounds of insult and </w:t>
            </w:r>
            <w:r w:rsidR="00883268" w:rsidRPr="00CF2BAF">
              <w:rPr>
                <w:rFonts w:ascii="Sylfaen" w:hAnsi="Sylfaen" w:cs="Arial"/>
                <w:b w:val="0"/>
                <w:sz w:val="24"/>
                <w:szCs w:val="24"/>
              </w:rPr>
              <w:t>defamation</w:t>
            </w:r>
          </w:p>
        </w:tc>
        <w:tc>
          <w:tcPr>
            <w:tcW w:w="2905" w:type="dxa"/>
          </w:tcPr>
          <w:p w14:paraId="2CE36E89" w14:textId="77777777" w:rsidR="003B4101" w:rsidRPr="00CF2BAF" w:rsidRDefault="003B4101" w:rsidP="003B4101">
            <w:pPr>
              <w:jc w:val="center"/>
              <w:cnfStyle w:val="000000000000" w:firstRow="0" w:lastRow="0" w:firstColumn="0" w:lastColumn="0" w:oddVBand="0" w:evenVBand="0" w:oddHBand="0" w:evenHBand="0" w:firstRowFirstColumn="0" w:firstRowLastColumn="0" w:lastRowFirstColumn="0" w:lastRowLastColumn="0"/>
              <w:rPr>
                <w:rFonts w:ascii="Sylfaen" w:hAnsi="Sylfaen" w:cs="Arial"/>
                <w:b/>
                <w:sz w:val="24"/>
                <w:szCs w:val="24"/>
              </w:rPr>
            </w:pPr>
            <w:r w:rsidRPr="00CF2BAF">
              <w:rPr>
                <w:rFonts w:ascii="Sylfaen" w:hAnsi="Sylfaen" w:cs="Arial"/>
                <w:b/>
                <w:sz w:val="24"/>
                <w:szCs w:val="24"/>
              </w:rPr>
              <w:t>6</w:t>
            </w:r>
          </w:p>
        </w:tc>
        <w:tc>
          <w:tcPr>
            <w:tcW w:w="3420" w:type="dxa"/>
          </w:tcPr>
          <w:p w14:paraId="2C143D9C" w14:textId="77777777" w:rsidR="003B4101" w:rsidRPr="00CF2BAF" w:rsidRDefault="00EF70B5" w:rsidP="003B4101">
            <w:pPr>
              <w:jc w:val="center"/>
              <w:cnfStyle w:val="000000000000" w:firstRow="0" w:lastRow="0" w:firstColumn="0" w:lastColumn="0" w:oddVBand="0" w:evenVBand="0" w:oddHBand="0" w:evenHBand="0" w:firstRowFirstColumn="0" w:firstRowLastColumn="0" w:lastRowFirstColumn="0" w:lastRowLastColumn="0"/>
              <w:rPr>
                <w:rFonts w:ascii="Sylfaen" w:hAnsi="Sylfaen" w:cs="Arial"/>
                <w:sz w:val="24"/>
                <w:szCs w:val="24"/>
                <w:lang w:val="hy-AM"/>
              </w:rPr>
            </w:pPr>
            <w:r w:rsidRPr="00CF2BAF">
              <w:rPr>
                <w:rFonts w:ascii="Sylfaen" w:hAnsi="Sylfaen" w:cs="Arial"/>
                <w:b/>
                <w:sz w:val="24"/>
                <w:szCs w:val="24"/>
                <w:lang w:val="hy-AM"/>
              </w:rPr>
              <w:t>6</w:t>
            </w:r>
          </w:p>
        </w:tc>
      </w:tr>
      <w:tr w:rsidR="003B4101" w:rsidRPr="00CF2BAF" w14:paraId="21F2EFE5" w14:textId="77777777" w:rsidTr="00065B0A">
        <w:trPr>
          <w:trHeight w:val="575"/>
        </w:trPr>
        <w:tc>
          <w:tcPr>
            <w:cnfStyle w:val="001000000000" w:firstRow="0" w:lastRow="0" w:firstColumn="1" w:lastColumn="0" w:oddVBand="0" w:evenVBand="0" w:oddHBand="0" w:evenHBand="0" w:firstRowFirstColumn="0" w:firstRowLastColumn="0" w:lastRowFirstColumn="0" w:lastRowLastColumn="0"/>
            <w:tcW w:w="4115" w:type="dxa"/>
          </w:tcPr>
          <w:p w14:paraId="666DFA4C" w14:textId="77777777" w:rsidR="003B4101" w:rsidRPr="00CF2BAF" w:rsidRDefault="00375BF0" w:rsidP="003B4101">
            <w:pPr>
              <w:rPr>
                <w:rFonts w:ascii="Sylfaen" w:hAnsi="Sylfaen" w:cs="Arial"/>
                <w:sz w:val="24"/>
                <w:szCs w:val="24"/>
              </w:rPr>
            </w:pPr>
            <w:r w:rsidRPr="00CF2BAF">
              <w:rPr>
                <w:rFonts w:ascii="Sylfaen" w:hAnsi="Sylfaen" w:cs="Arial"/>
                <w:b w:val="0"/>
                <w:sz w:val="24"/>
                <w:szCs w:val="24"/>
              </w:rPr>
              <w:t>Economic and other disputes</w:t>
            </w:r>
          </w:p>
        </w:tc>
        <w:tc>
          <w:tcPr>
            <w:tcW w:w="2905" w:type="dxa"/>
          </w:tcPr>
          <w:p w14:paraId="24281B4A" w14:textId="77777777" w:rsidR="003B4101" w:rsidRPr="00CF2BAF" w:rsidRDefault="003B4101" w:rsidP="003B4101">
            <w:pPr>
              <w:jc w:val="center"/>
              <w:cnfStyle w:val="000000000000" w:firstRow="0" w:lastRow="0" w:firstColumn="0" w:lastColumn="0" w:oddVBand="0" w:evenVBand="0" w:oddHBand="0" w:evenHBand="0" w:firstRowFirstColumn="0" w:firstRowLastColumn="0" w:lastRowFirstColumn="0" w:lastRowLastColumn="0"/>
              <w:rPr>
                <w:rFonts w:ascii="Sylfaen" w:hAnsi="Sylfaen" w:cs="Arial"/>
                <w:b/>
                <w:sz w:val="24"/>
                <w:szCs w:val="24"/>
              </w:rPr>
            </w:pPr>
            <w:r w:rsidRPr="00CF2BAF">
              <w:rPr>
                <w:rFonts w:ascii="Sylfaen" w:hAnsi="Sylfaen" w:cs="Arial"/>
                <w:b/>
                <w:sz w:val="24"/>
                <w:szCs w:val="24"/>
              </w:rPr>
              <w:t>0</w:t>
            </w:r>
          </w:p>
        </w:tc>
        <w:tc>
          <w:tcPr>
            <w:tcW w:w="3420" w:type="dxa"/>
          </w:tcPr>
          <w:p w14:paraId="31ABAC04" w14:textId="77777777" w:rsidR="003B4101" w:rsidRPr="00CF2BAF" w:rsidRDefault="003B4101" w:rsidP="003B4101">
            <w:pPr>
              <w:jc w:val="center"/>
              <w:cnfStyle w:val="000000000000" w:firstRow="0" w:lastRow="0" w:firstColumn="0" w:lastColumn="0" w:oddVBand="0" w:evenVBand="0" w:oddHBand="0" w:evenHBand="0" w:firstRowFirstColumn="0" w:firstRowLastColumn="0" w:lastRowFirstColumn="0" w:lastRowLastColumn="0"/>
              <w:rPr>
                <w:rFonts w:ascii="Sylfaen" w:hAnsi="Sylfaen" w:cs="Arial"/>
                <w:sz w:val="24"/>
                <w:szCs w:val="24"/>
                <w:lang w:val="hy-AM"/>
              </w:rPr>
            </w:pPr>
            <w:r w:rsidRPr="00CF2BAF">
              <w:rPr>
                <w:rFonts w:ascii="Sylfaen" w:hAnsi="Sylfaen" w:cs="Arial"/>
                <w:sz w:val="24"/>
                <w:szCs w:val="24"/>
                <w:lang w:val="hy-AM"/>
              </w:rPr>
              <w:t>0</w:t>
            </w:r>
          </w:p>
        </w:tc>
      </w:tr>
    </w:tbl>
    <w:p w14:paraId="7FE9E0E1" w14:textId="77777777" w:rsidR="0087655E" w:rsidRPr="00CF2BAF" w:rsidRDefault="0087655E" w:rsidP="0087655E">
      <w:pPr>
        <w:spacing w:after="0" w:line="240" w:lineRule="auto"/>
        <w:ind w:firstLine="567"/>
        <w:rPr>
          <w:rFonts w:ascii="Sylfaen" w:hAnsi="Sylfaen" w:cs="Arial"/>
          <w:sz w:val="24"/>
          <w:szCs w:val="24"/>
          <w:shd w:val="clear" w:color="auto" w:fill="FFFFFF"/>
          <w:lang w:val="hy-AM"/>
        </w:rPr>
      </w:pPr>
    </w:p>
    <w:p w14:paraId="4A651CE3" w14:textId="77777777" w:rsidR="00514F7C" w:rsidRPr="008B64CA" w:rsidRDefault="00514F7C" w:rsidP="0087655E">
      <w:pPr>
        <w:spacing w:after="0" w:line="240" w:lineRule="auto"/>
        <w:ind w:firstLine="567"/>
        <w:rPr>
          <w:rFonts w:ascii="Sylfaen" w:hAnsi="Sylfaen" w:cs="Arial"/>
          <w:sz w:val="24"/>
          <w:szCs w:val="24"/>
          <w:lang w:val="hy-AM"/>
        </w:rPr>
      </w:pPr>
    </w:p>
    <w:p w14:paraId="241201C4" w14:textId="77777777" w:rsidR="008D2D37" w:rsidRPr="001B6EB6" w:rsidRDefault="00481D30" w:rsidP="00883268">
      <w:pPr>
        <w:spacing w:after="0" w:line="240" w:lineRule="auto"/>
        <w:rPr>
          <w:rFonts w:ascii="Sylfaen" w:hAnsi="Sylfaen" w:cs="Arial"/>
          <w:sz w:val="24"/>
          <w:szCs w:val="24"/>
          <w:lang w:val="hy-AM"/>
        </w:rPr>
      </w:pPr>
      <w:r w:rsidRPr="001B6EB6">
        <w:rPr>
          <w:rFonts w:ascii="Sylfaen" w:hAnsi="Sylfaen" w:cs="Arial"/>
          <w:sz w:val="24"/>
          <w:szCs w:val="24"/>
        </w:rPr>
        <w:t>Similar to</w:t>
      </w:r>
      <w:r w:rsidR="008D2D37" w:rsidRPr="001B6EB6">
        <w:rPr>
          <w:rFonts w:ascii="Sylfaen" w:hAnsi="Sylfaen" w:cs="Arial"/>
          <w:sz w:val="24"/>
          <w:szCs w:val="24"/>
          <w:lang w:val="hy-AM"/>
        </w:rPr>
        <w:t xml:space="preserve"> previous reports, the Committee to Protect Freedom of Expression </w:t>
      </w:r>
      <w:r w:rsidRPr="001B6EB6">
        <w:rPr>
          <w:rFonts w:ascii="Sylfaen" w:hAnsi="Sylfaen" w:cs="Arial"/>
          <w:sz w:val="24"/>
          <w:szCs w:val="24"/>
        </w:rPr>
        <w:t>emphasizes</w:t>
      </w:r>
      <w:r w:rsidRPr="001B6EB6">
        <w:rPr>
          <w:rFonts w:ascii="Sylfaen" w:hAnsi="Sylfaen" w:cs="Arial"/>
          <w:sz w:val="24"/>
          <w:szCs w:val="24"/>
          <w:lang w:val="hy-AM"/>
        </w:rPr>
        <w:t xml:space="preserve"> </w:t>
      </w:r>
      <w:r w:rsidR="008D2D37" w:rsidRPr="001B6EB6">
        <w:rPr>
          <w:rFonts w:ascii="Sylfaen" w:hAnsi="Sylfaen" w:cs="Arial"/>
          <w:sz w:val="24"/>
          <w:szCs w:val="24"/>
          <w:lang w:val="hy-AM"/>
        </w:rPr>
        <w:t>that the data in the table</w:t>
      </w:r>
      <w:r w:rsidR="00883268" w:rsidRPr="001B6EB6">
        <w:rPr>
          <w:rFonts w:ascii="Sylfaen" w:hAnsi="Sylfaen" w:cs="Arial"/>
          <w:sz w:val="24"/>
          <w:szCs w:val="24"/>
        </w:rPr>
        <w:t>s</w:t>
      </w:r>
      <w:r w:rsidR="008D2D37" w:rsidRPr="001B6EB6">
        <w:rPr>
          <w:rFonts w:ascii="Sylfaen" w:hAnsi="Sylfaen" w:cs="Arial"/>
          <w:sz w:val="24"/>
          <w:szCs w:val="24"/>
          <w:lang w:val="hy-AM"/>
        </w:rPr>
        <w:t xml:space="preserve"> may not be comprehensive and do not claim absolute accuracy. Media representatives sometimes find it unnecessary to publicize facts about impediments to their professional activities, ignore various threats, or </w:t>
      </w:r>
      <w:r w:rsidRPr="001B6EB6">
        <w:rPr>
          <w:rFonts w:ascii="Sylfaen" w:hAnsi="Sylfaen" w:cs="Arial"/>
          <w:sz w:val="24"/>
          <w:szCs w:val="24"/>
          <w:lang w:val="hy-AM"/>
        </w:rPr>
        <w:t>opt</w:t>
      </w:r>
      <w:r w:rsidR="008D2D37" w:rsidRPr="001B6EB6">
        <w:rPr>
          <w:rFonts w:ascii="Sylfaen" w:hAnsi="Sylfaen" w:cs="Arial"/>
          <w:sz w:val="24"/>
          <w:szCs w:val="24"/>
          <w:lang w:val="hy-AM"/>
        </w:rPr>
        <w:t xml:space="preserve"> to </w:t>
      </w:r>
      <w:r w:rsidRPr="001B6EB6">
        <w:rPr>
          <w:rFonts w:ascii="Sylfaen" w:hAnsi="Sylfaen" w:cs="Arial"/>
          <w:sz w:val="24"/>
          <w:szCs w:val="24"/>
          <w:lang w:val="hy-AM"/>
        </w:rPr>
        <w:t>re</w:t>
      </w:r>
      <w:r w:rsidR="008D2D37" w:rsidRPr="001B6EB6">
        <w:rPr>
          <w:rFonts w:ascii="Sylfaen" w:hAnsi="Sylfaen" w:cs="Arial"/>
          <w:sz w:val="24"/>
          <w:szCs w:val="24"/>
          <w:lang w:val="hy-AM"/>
        </w:rPr>
        <w:t xml:space="preserve">solve problems and overcome illegal restrictions on their own. Therefore, </w:t>
      </w:r>
      <w:r w:rsidR="00FC5561" w:rsidRPr="001B6EB6">
        <w:rPr>
          <w:rFonts w:ascii="Sylfaen" w:hAnsi="Sylfaen" w:cs="Arial"/>
          <w:sz w:val="24"/>
          <w:szCs w:val="24"/>
          <w:lang w:val="hy-AM"/>
        </w:rPr>
        <w:t xml:space="preserve">the </w:t>
      </w:r>
      <w:r w:rsidR="00883268" w:rsidRPr="001B6EB6">
        <w:rPr>
          <w:rFonts w:ascii="Sylfaen" w:hAnsi="Sylfaen" w:cs="Arial"/>
          <w:sz w:val="24"/>
          <w:szCs w:val="24"/>
          <w:lang w:val="hy-AM"/>
        </w:rPr>
        <w:t xml:space="preserve">CPFE </w:t>
      </w:r>
      <w:r w:rsidR="008D2D37" w:rsidRPr="001B6EB6">
        <w:rPr>
          <w:rFonts w:ascii="Sylfaen" w:hAnsi="Sylfaen" w:cs="Arial"/>
          <w:sz w:val="24"/>
          <w:szCs w:val="24"/>
          <w:lang w:val="hy-AM"/>
        </w:rPr>
        <w:t xml:space="preserve">is convinced that the </w:t>
      </w:r>
      <w:r w:rsidR="00FC5561" w:rsidRPr="001B6EB6">
        <w:rPr>
          <w:rFonts w:ascii="Sylfaen" w:hAnsi="Sylfaen" w:cs="Arial"/>
          <w:sz w:val="24"/>
          <w:szCs w:val="24"/>
          <w:lang w:val="hy-AM"/>
        </w:rPr>
        <w:t>actual</w:t>
      </w:r>
      <w:r w:rsidR="008D2D37" w:rsidRPr="001B6EB6">
        <w:rPr>
          <w:rFonts w:ascii="Sylfaen" w:hAnsi="Sylfaen" w:cs="Arial"/>
          <w:sz w:val="24"/>
          <w:szCs w:val="24"/>
          <w:lang w:val="hy-AM"/>
        </w:rPr>
        <w:t xml:space="preserve"> number of </w:t>
      </w:r>
      <w:r w:rsidR="00FC5561" w:rsidRPr="001B6EB6">
        <w:rPr>
          <w:rFonts w:ascii="Sylfaen" w:hAnsi="Sylfaen" w:cs="Arial"/>
          <w:sz w:val="24"/>
          <w:szCs w:val="24"/>
          <w:lang w:val="hy-AM"/>
        </w:rPr>
        <w:t>obstructions</w:t>
      </w:r>
      <w:r w:rsidR="008D2D37" w:rsidRPr="001B6EB6">
        <w:rPr>
          <w:rFonts w:ascii="Sylfaen" w:hAnsi="Sylfaen" w:cs="Arial"/>
          <w:sz w:val="24"/>
          <w:szCs w:val="24"/>
          <w:lang w:val="hy-AM"/>
        </w:rPr>
        <w:t xml:space="preserve"> is </w:t>
      </w:r>
      <w:r w:rsidR="00FC5561" w:rsidRPr="001B6EB6">
        <w:rPr>
          <w:rFonts w:ascii="Sylfaen" w:hAnsi="Sylfaen" w:cs="Arial"/>
          <w:sz w:val="24"/>
          <w:szCs w:val="24"/>
          <w:lang w:val="hy-AM"/>
        </w:rPr>
        <w:t>higher</w:t>
      </w:r>
      <w:r w:rsidR="008D2D37" w:rsidRPr="001B6EB6">
        <w:rPr>
          <w:rFonts w:ascii="Sylfaen" w:hAnsi="Sylfaen" w:cs="Arial"/>
          <w:sz w:val="24"/>
          <w:szCs w:val="24"/>
          <w:lang w:val="hy-AM"/>
        </w:rPr>
        <w:t xml:space="preserve"> than </w:t>
      </w:r>
      <w:r w:rsidR="001739B0" w:rsidRPr="001B6EB6">
        <w:rPr>
          <w:rFonts w:ascii="Sylfaen" w:hAnsi="Sylfaen" w:cs="Arial"/>
          <w:sz w:val="24"/>
          <w:szCs w:val="24"/>
          <w:lang w:val="hy-AM"/>
        </w:rPr>
        <w:t>w</w:t>
      </w:r>
      <w:r w:rsidR="00FC5561" w:rsidRPr="001B6EB6">
        <w:rPr>
          <w:rFonts w:ascii="Sylfaen" w:hAnsi="Sylfaen" w:cs="Arial"/>
          <w:sz w:val="24"/>
          <w:szCs w:val="24"/>
          <w:lang w:val="hy-AM"/>
        </w:rPr>
        <w:t>hat is presented</w:t>
      </w:r>
      <w:r w:rsidR="008D2D37" w:rsidRPr="001B6EB6">
        <w:rPr>
          <w:rFonts w:ascii="Sylfaen" w:hAnsi="Sylfaen" w:cs="Arial"/>
          <w:sz w:val="24"/>
          <w:szCs w:val="24"/>
          <w:lang w:val="hy-AM"/>
        </w:rPr>
        <w:t xml:space="preserve"> in this report. </w:t>
      </w:r>
      <w:r w:rsidR="00FC5561" w:rsidRPr="001B6EB6">
        <w:rPr>
          <w:rFonts w:ascii="Sylfaen" w:hAnsi="Sylfaen" w:cs="Arial"/>
          <w:sz w:val="24"/>
          <w:szCs w:val="24"/>
          <w:lang w:val="hy-AM"/>
        </w:rPr>
        <w:t xml:space="preserve">Outlined below are the most significant cases. </w:t>
      </w:r>
    </w:p>
    <w:p w14:paraId="61DA72C0" w14:textId="77777777" w:rsidR="0087655E" w:rsidRDefault="0087655E" w:rsidP="0087655E">
      <w:pPr>
        <w:spacing w:after="0" w:line="240" w:lineRule="auto"/>
        <w:ind w:firstLine="567"/>
        <w:rPr>
          <w:rFonts w:ascii="Sylfaen" w:hAnsi="Sylfaen" w:cs="Arial"/>
          <w:sz w:val="24"/>
          <w:szCs w:val="24"/>
          <w:lang w:val="hy-AM"/>
        </w:rPr>
      </w:pPr>
    </w:p>
    <w:p w14:paraId="7F4F3E3D" w14:textId="77777777" w:rsidR="0095131F" w:rsidRPr="001B6EB6" w:rsidRDefault="0095131F" w:rsidP="0087655E">
      <w:pPr>
        <w:spacing w:after="0" w:line="240" w:lineRule="auto"/>
        <w:ind w:firstLine="567"/>
        <w:rPr>
          <w:rFonts w:ascii="Sylfaen" w:hAnsi="Sylfaen" w:cs="Arial"/>
          <w:sz w:val="24"/>
          <w:szCs w:val="24"/>
          <w:lang w:val="hy-AM"/>
        </w:rPr>
      </w:pPr>
    </w:p>
    <w:p w14:paraId="14711295" w14:textId="77777777" w:rsidR="00065B0A" w:rsidRPr="001B6EB6" w:rsidRDefault="00065B0A" w:rsidP="0087655E">
      <w:pPr>
        <w:spacing w:after="0" w:line="240" w:lineRule="auto"/>
        <w:ind w:firstLine="567"/>
        <w:rPr>
          <w:rFonts w:ascii="Sylfaen" w:hAnsi="Sylfaen" w:cs="Arial"/>
          <w:sz w:val="24"/>
          <w:szCs w:val="24"/>
          <w:lang w:val="hy-AM"/>
        </w:rPr>
      </w:pPr>
    </w:p>
    <w:p w14:paraId="50E2A802" w14:textId="77777777" w:rsidR="0087655E" w:rsidRPr="001B6EB6" w:rsidRDefault="0090516B" w:rsidP="0087655E">
      <w:pPr>
        <w:pStyle w:val="ListParagraph"/>
        <w:numPr>
          <w:ilvl w:val="0"/>
          <w:numId w:val="3"/>
        </w:numPr>
        <w:spacing w:after="0" w:line="240" w:lineRule="auto"/>
        <w:jc w:val="center"/>
        <w:rPr>
          <w:rFonts w:ascii="Sylfaen" w:hAnsi="Sylfaen" w:cs="Arial"/>
          <w:b/>
          <w:bCs/>
          <w:i/>
          <w:iCs/>
          <w:sz w:val="24"/>
          <w:szCs w:val="24"/>
          <w:lang w:val="hy-AM"/>
        </w:rPr>
      </w:pPr>
      <w:r w:rsidRPr="001B6EB6">
        <w:rPr>
          <w:rFonts w:ascii="Sylfaen" w:hAnsi="Sylfaen" w:cs="Arial"/>
          <w:b/>
          <w:bCs/>
          <w:i/>
          <w:iCs/>
          <w:sz w:val="24"/>
          <w:szCs w:val="24"/>
        </w:rPr>
        <w:lastRenderedPageBreak/>
        <w:t>Physical Violence against J</w:t>
      </w:r>
      <w:r w:rsidR="00FC5561" w:rsidRPr="001B6EB6">
        <w:rPr>
          <w:rFonts w:ascii="Sylfaen" w:hAnsi="Sylfaen" w:cs="Arial"/>
          <w:b/>
          <w:bCs/>
          <w:i/>
          <w:iCs/>
          <w:sz w:val="24"/>
          <w:szCs w:val="24"/>
        </w:rPr>
        <w:t>ournalists</w:t>
      </w:r>
    </w:p>
    <w:p w14:paraId="22543250" w14:textId="77777777" w:rsidR="003A2FBF" w:rsidRPr="001B6EB6" w:rsidRDefault="003A2FBF" w:rsidP="0087655E">
      <w:pPr>
        <w:spacing w:after="0" w:line="240" w:lineRule="auto"/>
        <w:ind w:left="360"/>
        <w:rPr>
          <w:rFonts w:ascii="Sylfaen" w:hAnsi="Sylfaen" w:cs="Arial"/>
          <w:i/>
          <w:sz w:val="24"/>
          <w:szCs w:val="24"/>
          <w:shd w:val="clear" w:color="auto" w:fill="FFFFFF"/>
          <w:lang w:val="hy-AM"/>
        </w:rPr>
      </w:pPr>
    </w:p>
    <w:p w14:paraId="131AFBE2" w14:textId="77777777" w:rsidR="0087655E" w:rsidRPr="001B6EB6" w:rsidRDefault="00514F7C" w:rsidP="0087655E">
      <w:pPr>
        <w:spacing w:after="0" w:line="240" w:lineRule="auto"/>
        <w:ind w:left="360"/>
        <w:rPr>
          <w:rFonts w:ascii="Sylfaen" w:hAnsi="Sylfaen" w:cs="Arial"/>
          <w:i/>
          <w:sz w:val="24"/>
          <w:szCs w:val="24"/>
          <w:shd w:val="clear" w:color="auto" w:fill="FFFFFF"/>
        </w:rPr>
      </w:pPr>
      <w:r w:rsidRPr="001B6EB6">
        <w:rPr>
          <w:rFonts w:ascii="Sylfaen" w:hAnsi="Sylfaen" w:cs="Arial"/>
          <w:i/>
          <w:sz w:val="24"/>
          <w:szCs w:val="24"/>
          <w:shd w:val="clear" w:color="auto" w:fill="FFFFFF"/>
        </w:rPr>
        <w:t>During the third quarter</w:t>
      </w:r>
      <w:r w:rsidR="00CA1454" w:rsidRPr="001B6EB6">
        <w:rPr>
          <w:rFonts w:ascii="Sylfaen" w:hAnsi="Sylfaen" w:cs="Arial"/>
          <w:i/>
          <w:sz w:val="24"/>
          <w:szCs w:val="24"/>
          <w:shd w:val="clear" w:color="auto" w:fill="FFFFFF"/>
        </w:rPr>
        <w:t xml:space="preserve"> of 2024</w:t>
      </w:r>
      <w:r w:rsidRPr="001B6EB6">
        <w:rPr>
          <w:rFonts w:ascii="Sylfaen" w:hAnsi="Sylfaen" w:cs="Arial"/>
          <w:i/>
          <w:sz w:val="24"/>
          <w:szCs w:val="24"/>
          <w:shd w:val="clear" w:color="auto" w:fill="FFFFFF"/>
        </w:rPr>
        <w:t xml:space="preserve">, there </w:t>
      </w:r>
      <w:r w:rsidR="007772DB" w:rsidRPr="001B6EB6">
        <w:rPr>
          <w:rFonts w:ascii="Sylfaen" w:hAnsi="Sylfaen" w:cs="Arial"/>
          <w:i/>
          <w:sz w:val="24"/>
          <w:szCs w:val="24"/>
          <w:shd w:val="clear" w:color="auto" w:fill="FFFFFF"/>
        </w:rPr>
        <w:t>were</w:t>
      </w:r>
      <w:r w:rsidRPr="001B6EB6">
        <w:rPr>
          <w:rFonts w:ascii="Sylfaen" w:hAnsi="Sylfaen" w:cs="Arial"/>
          <w:i/>
          <w:sz w:val="24"/>
          <w:szCs w:val="24"/>
          <w:shd w:val="clear" w:color="auto" w:fill="FFFFFF"/>
        </w:rPr>
        <w:t xml:space="preserve"> no</w:t>
      </w:r>
      <w:r w:rsidR="007772DB" w:rsidRPr="001B6EB6">
        <w:rPr>
          <w:rFonts w:ascii="Sylfaen" w:hAnsi="Sylfaen" w:cs="Arial"/>
          <w:i/>
          <w:sz w:val="24"/>
          <w:szCs w:val="24"/>
          <w:shd w:val="clear" w:color="auto" w:fill="FFFFFF"/>
        </w:rPr>
        <w:t xml:space="preserve"> documented</w:t>
      </w:r>
      <w:r w:rsidRPr="001B6EB6">
        <w:rPr>
          <w:rFonts w:ascii="Sylfaen" w:hAnsi="Sylfaen" w:cs="Arial"/>
          <w:i/>
          <w:sz w:val="24"/>
          <w:szCs w:val="24"/>
          <w:shd w:val="clear" w:color="auto" w:fill="FFFFFF"/>
        </w:rPr>
        <w:t xml:space="preserve"> case</w:t>
      </w:r>
      <w:r w:rsidR="007772DB" w:rsidRPr="001B6EB6">
        <w:rPr>
          <w:rFonts w:ascii="Sylfaen" w:hAnsi="Sylfaen" w:cs="Arial"/>
          <w:i/>
          <w:sz w:val="24"/>
          <w:szCs w:val="24"/>
          <w:shd w:val="clear" w:color="auto" w:fill="FFFFFF"/>
        </w:rPr>
        <w:t>s</w:t>
      </w:r>
      <w:r w:rsidRPr="001B6EB6">
        <w:rPr>
          <w:rFonts w:ascii="Sylfaen" w:hAnsi="Sylfaen" w:cs="Arial"/>
          <w:i/>
          <w:sz w:val="24"/>
          <w:szCs w:val="24"/>
          <w:shd w:val="clear" w:color="auto" w:fill="FFFFFF"/>
        </w:rPr>
        <w:t xml:space="preserve"> of physical violence against media </w:t>
      </w:r>
      <w:r w:rsidR="003A2FBF" w:rsidRPr="001B6EB6">
        <w:rPr>
          <w:rFonts w:ascii="Sylfaen" w:hAnsi="Sylfaen" w:cs="Arial"/>
          <w:i/>
          <w:sz w:val="24"/>
          <w:szCs w:val="24"/>
          <w:shd w:val="clear" w:color="auto" w:fill="FFFFFF"/>
        </w:rPr>
        <w:t>professionals</w:t>
      </w:r>
      <w:r w:rsidRPr="001B6EB6">
        <w:rPr>
          <w:rFonts w:ascii="Sylfaen" w:hAnsi="Sylfaen" w:cs="Arial"/>
          <w:i/>
          <w:sz w:val="24"/>
          <w:szCs w:val="24"/>
          <w:shd w:val="clear" w:color="auto" w:fill="FFFFFF"/>
        </w:rPr>
        <w:t xml:space="preserve">. </w:t>
      </w:r>
      <w:r w:rsidRPr="003456DD">
        <w:rPr>
          <w:rFonts w:ascii="Sylfaen" w:hAnsi="Sylfaen" w:cs="Arial"/>
          <w:i/>
          <w:sz w:val="24"/>
          <w:szCs w:val="24"/>
          <w:shd w:val="clear" w:color="auto" w:fill="FFFFFF"/>
        </w:rPr>
        <w:t xml:space="preserve">Below we present the developments related to </w:t>
      </w:r>
      <w:r w:rsidR="003456DD" w:rsidRPr="003456DD">
        <w:rPr>
          <w:rFonts w:ascii="Sylfaen" w:hAnsi="Sylfaen" w:cs="Arial"/>
          <w:i/>
          <w:sz w:val="24"/>
          <w:szCs w:val="24"/>
          <w:shd w:val="clear" w:color="auto" w:fill="FFFFFF"/>
        </w:rPr>
        <w:t xml:space="preserve">the </w:t>
      </w:r>
      <w:r w:rsidRPr="003456DD">
        <w:rPr>
          <w:rFonts w:ascii="Sylfaen" w:hAnsi="Sylfaen" w:cs="Arial"/>
          <w:i/>
          <w:sz w:val="24"/>
          <w:szCs w:val="24"/>
          <w:shd w:val="clear" w:color="auto" w:fill="FFFFFF"/>
        </w:rPr>
        <w:t xml:space="preserve">past </w:t>
      </w:r>
      <w:r w:rsidR="003456DD" w:rsidRPr="003456DD">
        <w:rPr>
          <w:rFonts w:ascii="Sylfaen" w:hAnsi="Sylfaen" w:cs="Arial"/>
          <w:i/>
          <w:sz w:val="24"/>
          <w:szCs w:val="24"/>
          <w:shd w:val="clear" w:color="auto" w:fill="FFFFFF"/>
        </w:rPr>
        <w:t xml:space="preserve">occurrences of </w:t>
      </w:r>
      <w:r w:rsidRPr="003456DD">
        <w:rPr>
          <w:rFonts w:ascii="Sylfaen" w:hAnsi="Sylfaen" w:cs="Arial"/>
          <w:i/>
          <w:sz w:val="24"/>
          <w:szCs w:val="24"/>
          <w:shd w:val="clear" w:color="auto" w:fill="FFFFFF"/>
        </w:rPr>
        <w:t>violence in chronological order.</w:t>
      </w:r>
    </w:p>
    <w:p w14:paraId="0D3DD842" w14:textId="77777777" w:rsidR="003A5D1F" w:rsidRPr="001B6EB6" w:rsidRDefault="0087655E" w:rsidP="00967FFC">
      <w:pPr>
        <w:pStyle w:val="NormalWeb"/>
        <w:shd w:val="clear" w:color="auto" w:fill="FFFFFF"/>
        <w:spacing w:before="0" w:beforeAutospacing="0" w:after="360" w:afterAutospacing="0" w:line="240" w:lineRule="auto"/>
        <w:rPr>
          <w:rFonts w:ascii="Sylfaen" w:hAnsi="Sylfaen" w:cs="Arial"/>
          <w:lang w:val="hy-AM"/>
        </w:rPr>
      </w:pPr>
      <w:r w:rsidRPr="001B6EB6">
        <w:rPr>
          <w:rFonts w:ascii="Sylfaen" w:hAnsi="Sylfaen" w:cs="Arial"/>
          <w:shd w:val="clear" w:color="auto" w:fill="FFFFFF"/>
          <w:lang w:val="hy-AM"/>
        </w:rPr>
        <w:tab/>
      </w:r>
      <w:r w:rsidR="003A5D1F" w:rsidRPr="001B6EB6">
        <w:rPr>
          <w:rFonts w:ascii="Sylfaen" w:hAnsi="Sylfaen" w:cs="Arial"/>
          <w:lang w:val="hy-AM"/>
        </w:rPr>
        <w:t xml:space="preserve"> </w:t>
      </w:r>
    </w:p>
    <w:p w14:paraId="189E1693" w14:textId="77777777" w:rsidR="00514F7C" w:rsidRPr="001B6EB6" w:rsidRDefault="00514F7C" w:rsidP="00514F7C">
      <w:pPr>
        <w:pStyle w:val="NormalWeb"/>
        <w:shd w:val="clear" w:color="auto" w:fill="FFFFFF"/>
        <w:spacing w:after="360" w:line="240" w:lineRule="auto"/>
        <w:rPr>
          <w:rFonts w:ascii="Sylfaen" w:hAnsi="Sylfaen" w:cs="Arial"/>
          <w:lang w:val="en-US"/>
        </w:rPr>
      </w:pPr>
      <w:r w:rsidRPr="001B6EB6">
        <w:rPr>
          <w:rFonts w:ascii="Sylfaen" w:hAnsi="Sylfaen" w:cs="Arial"/>
          <w:b/>
          <w:lang w:val="hy-AM"/>
        </w:rPr>
        <w:t>On August 16</w:t>
      </w:r>
      <w:r w:rsidRPr="001B6EB6">
        <w:rPr>
          <w:rFonts w:ascii="Sylfaen" w:hAnsi="Sylfaen" w:cs="Arial"/>
          <w:lang w:val="hy-AM"/>
        </w:rPr>
        <w:t xml:space="preserve">, </w:t>
      </w:r>
      <w:r w:rsidR="00CA1454" w:rsidRPr="001B6EB6">
        <w:rPr>
          <w:rFonts w:ascii="Sylfaen" w:hAnsi="Sylfaen" w:cs="Arial"/>
          <w:bCs/>
          <w:lang w:val="hy-AM"/>
        </w:rPr>
        <w:t xml:space="preserve">the Court of General Jurisdiction of Yerevan continued the trial </w:t>
      </w:r>
      <w:r w:rsidR="003A2FBF" w:rsidRPr="001B6EB6">
        <w:rPr>
          <w:rFonts w:ascii="Sylfaen" w:hAnsi="Sylfaen" w:cs="Arial"/>
          <w:bCs/>
          <w:lang w:val="en-US"/>
        </w:rPr>
        <w:t xml:space="preserve">regarding the </w:t>
      </w:r>
      <w:r w:rsidR="00CA1454" w:rsidRPr="001B6EB6">
        <w:rPr>
          <w:rFonts w:ascii="Sylfaen" w:hAnsi="Sylfaen" w:cs="Arial"/>
          <w:bCs/>
          <w:lang w:val="hy-AM"/>
        </w:rPr>
        <w:t xml:space="preserve">violence against Artak Khulyan, correspondent </w:t>
      </w:r>
      <w:r w:rsidR="00CA1454" w:rsidRPr="001B6EB6">
        <w:rPr>
          <w:rFonts w:ascii="Sylfaen" w:hAnsi="Sylfaen" w:cs="Arial"/>
          <w:bCs/>
          <w:lang w:val="en-US"/>
        </w:rPr>
        <w:t>of</w:t>
      </w:r>
      <w:r w:rsidR="00CA1454" w:rsidRPr="001B6EB6">
        <w:rPr>
          <w:rFonts w:ascii="Sylfaen" w:hAnsi="Sylfaen" w:cs="Arial"/>
          <w:bCs/>
          <w:lang w:val="hy-AM"/>
        </w:rPr>
        <w:t xml:space="preserve"> </w:t>
      </w:r>
      <w:r w:rsidR="00CA1454" w:rsidRPr="001B6EB6">
        <w:rPr>
          <w:rFonts w:ascii="Sylfaen" w:hAnsi="Sylfaen" w:cs="Arial"/>
          <w:bCs/>
          <w:i/>
          <w:lang w:val="hy-AM"/>
        </w:rPr>
        <w:t>Shantnews.am</w:t>
      </w:r>
      <w:r w:rsidR="00CA1454" w:rsidRPr="001B6EB6">
        <w:rPr>
          <w:rFonts w:ascii="Sylfaen" w:hAnsi="Sylfaen" w:cs="Arial"/>
          <w:bCs/>
          <w:lang w:val="hy-AM"/>
        </w:rPr>
        <w:t xml:space="preserve">, and Hovhannes Sargsyan, cameraman </w:t>
      </w:r>
      <w:r w:rsidR="00CA1454" w:rsidRPr="001B6EB6">
        <w:rPr>
          <w:rFonts w:ascii="Sylfaen" w:hAnsi="Sylfaen" w:cs="Arial"/>
          <w:bCs/>
          <w:lang w:val="en-US"/>
        </w:rPr>
        <w:t>of</w:t>
      </w:r>
      <w:r w:rsidR="00CA1454" w:rsidRPr="001B6EB6">
        <w:rPr>
          <w:rFonts w:ascii="Sylfaen" w:hAnsi="Sylfaen" w:cs="Arial"/>
          <w:bCs/>
          <w:lang w:val="hy-AM"/>
        </w:rPr>
        <w:t xml:space="preserve"> </w:t>
      </w:r>
      <w:r w:rsidR="00CA1454" w:rsidRPr="001B6EB6">
        <w:rPr>
          <w:rFonts w:ascii="Sylfaen" w:hAnsi="Sylfaen" w:cs="Arial"/>
          <w:bCs/>
          <w:i/>
          <w:lang w:val="hy-AM"/>
        </w:rPr>
        <w:t>Factor.am</w:t>
      </w:r>
      <w:r w:rsidR="00CA1454" w:rsidRPr="001B6EB6">
        <w:rPr>
          <w:rFonts w:ascii="Sylfaen" w:hAnsi="Sylfaen" w:cs="Arial"/>
          <w:bCs/>
          <w:lang w:val="hy-AM"/>
        </w:rPr>
        <w:t>.</w:t>
      </w:r>
    </w:p>
    <w:p w14:paraId="03D4BA88" w14:textId="77777777" w:rsidR="00CA1454" w:rsidRPr="001B6EB6" w:rsidRDefault="00CC4E85" w:rsidP="003A2FBF">
      <w:pPr>
        <w:spacing w:after="0" w:line="240" w:lineRule="auto"/>
        <w:jc w:val="both"/>
        <w:rPr>
          <w:rFonts w:ascii="Sylfaen" w:eastAsia="Times New Roman" w:hAnsi="Sylfaen" w:cs="Arial"/>
          <w:sz w:val="24"/>
          <w:szCs w:val="24"/>
          <w:lang w:eastAsia="ru-RU"/>
        </w:rPr>
      </w:pPr>
      <w:r w:rsidRPr="001B6EB6">
        <w:rPr>
          <w:rFonts w:ascii="Sylfaen" w:hAnsi="Sylfaen" w:cs="Arial"/>
          <w:bCs/>
          <w:sz w:val="24"/>
          <w:szCs w:val="24"/>
        </w:rPr>
        <w:t>As a reminder,</w:t>
      </w:r>
      <w:r w:rsidR="00CA1454" w:rsidRPr="001B6EB6">
        <w:rPr>
          <w:rFonts w:ascii="Sylfaen" w:hAnsi="Sylfaen" w:cs="Arial"/>
          <w:bCs/>
          <w:sz w:val="24"/>
          <w:szCs w:val="24"/>
        </w:rPr>
        <w:t xml:space="preserve"> the</w:t>
      </w:r>
      <w:r w:rsidR="00CA1454" w:rsidRPr="001B6EB6">
        <w:rPr>
          <w:rFonts w:ascii="Sylfaen" w:hAnsi="Sylfaen" w:cs="Arial"/>
          <w:bCs/>
          <w:sz w:val="24"/>
          <w:szCs w:val="24"/>
          <w:lang w:val="hy-AM"/>
        </w:rPr>
        <w:t xml:space="preserve"> criminal case was initiated in connection with the </w:t>
      </w:r>
      <w:r w:rsidR="00CA1454" w:rsidRPr="001B6EB6">
        <w:rPr>
          <w:rFonts w:ascii="Sylfaen" w:hAnsi="Sylfaen" w:cs="Arial"/>
          <w:bCs/>
          <w:sz w:val="24"/>
          <w:szCs w:val="24"/>
        </w:rPr>
        <w:t>violence</w:t>
      </w:r>
      <w:r w:rsidR="00CA1454" w:rsidRPr="001B6EB6">
        <w:rPr>
          <w:rFonts w:ascii="Sylfaen" w:hAnsi="Sylfaen" w:cs="Arial"/>
          <w:bCs/>
          <w:sz w:val="24"/>
          <w:szCs w:val="24"/>
          <w:lang w:val="hy-AM"/>
        </w:rPr>
        <w:t xml:space="preserve"> that </w:t>
      </w:r>
      <w:r w:rsidR="003A2FBF" w:rsidRPr="001B6EB6">
        <w:rPr>
          <w:rFonts w:ascii="Sylfaen" w:hAnsi="Sylfaen" w:cs="Arial"/>
          <w:bCs/>
          <w:sz w:val="24"/>
          <w:szCs w:val="24"/>
        </w:rPr>
        <w:t xml:space="preserve">had </w:t>
      </w:r>
      <w:r w:rsidRPr="001B6EB6">
        <w:rPr>
          <w:rFonts w:ascii="Sylfaen" w:hAnsi="Sylfaen" w:cs="Arial"/>
          <w:bCs/>
          <w:sz w:val="24"/>
          <w:szCs w:val="24"/>
        </w:rPr>
        <w:t>occurred</w:t>
      </w:r>
      <w:r w:rsidR="00CA1454" w:rsidRPr="001B6EB6">
        <w:rPr>
          <w:rFonts w:ascii="Sylfaen" w:hAnsi="Sylfaen" w:cs="Arial"/>
          <w:bCs/>
          <w:sz w:val="24"/>
          <w:szCs w:val="24"/>
          <w:lang w:val="hy-AM"/>
        </w:rPr>
        <w:t xml:space="preserve"> during the days of the April Revolution</w:t>
      </w:r>
      <w:r w:rsidR="00CA1454" w:rsidRPr="001B6EB6">
        <w:rPr>
          <w:rFonts w:ascii="Sylfaen" w:hAnsi="Sylfaen" w:cs="Arial"/>
          <w:bCs/>
          <w:sz w:val="24"/>
          <w:szCs w:val="24"/>
        </w:rPr>
        <w:t xml:space="preserve"> </w:t>
      </w:r>
      <w:r w:rsidR="00CA1454" w:rsidRPr="001B6EB6">
        <w:rPr>
          <w:rFonts w:ascii="Sylfaen" w:hAnsi="Sylfaen" w:cs="Arial"/>
          <w:bCs/>
          <w:sz w:val="24"/>
          <w:szCs w:val="24"/>
          <w:lang w:val="hy-AM"/>
        </w:rPr>
        <w:t>in 2018,</w:t>
      </w:r>
      <w:r w:rsidR="00CA1454" w:rsidRPr="001B6EB6">
        <w:rPr>
          <w:rFonts w:ascii="Sylfaen" w:hAnsi="Sylfaen" w:cs="Arial"/>
          <w:bCs/>
          <w:sz w:val="24"/>
          <w:szCs w:val="24"/>
        </w:rPr>
        <w:t xml:space="preserve"> including against media representatives. It was </w:t>
      </w:r>
      <w:r w:rsidR="00CA1454" w:rsidRPr="001B6EB6">
        <w:rPr>
          <w:rFonts w:ascii="Sylfaen" w:hAnsi="Sylfaen" w:cs="Arial"/>
          <w:bCs/>
          <w:sz w:val="24"/>
          <w:szCs w:val="24"/>
          <w:lang w:val="hy-AM"/>
        </w:rPr>
        <w:t>sent to</w:t>
      </w:r>
      <w:r w:rsidR="003A2FBF" w:rsidRPr="001B6EB6">
        <w:rPr>
          <w:rFonts w:ascii="Sylfaen" w:hAnsi="Sylfaen" w:cs="Arial"/>
          <w:bCs/>
          <w:sz w:val="24"/>
          <w:szCs w:val="24"/>
        </w:rPr>
        <w:t xml:space="preserve"> the</w:t>
      </w:r>
      <w:r w:rsidR="00CA1454" w:rsidRPr="001B6EB6">
        <w:rPr>
          <w:rFonts w:ascii="Sylfaen" w:hAnsi="Sylfaen" w:cs="Arial"/>
          <w:bCs/>
          <w:sz w:val="24"/>
          <w:szCs w:val="24"/>
          <w:lang w:val="hy-AM"/>
        </w:rPr>
        <w:t xml:space="preserve"> </w:t>
      </w:r>
      <w:r w:rsidR="003A2FBF" w:rsidRPr="001B6EB6">
        <w:rPr>
          <w:rFonts w:ascii="Sylfaen" w:hAnsi="Sylfaen" w:cs="Arial"/>
          <w:bCs/>
          <w:sz w:val="24"/>
          <w:szCs w:val="24"/>
        </w:rPr>
        <w:t>c</w:t>
      </w:r>
      <w:r w:rsidR="00CA1454" w:rsidRPr="001B6EB6">
        <w:rPr>
          <w:rFonts w:ascii="Sylfaen" w:hAnsi="Sylfaen" w:cs="Arial"/>
          <w:bCs/>
          <w:sz w:val="24"/>
          <w:szCs w:val="24"/>
          <w:lang w:val="hy-AM"/>
        </w:rPr>
        <w:t>ourt with indictment</w:t>
      </w:r>
      <w:r w:rsidRPr="001B6EB6">
        <w:rPr>
          <w:rFonts w:ascii="Sylfaen" w:hAnsi="Sylfaen" w:cs="Arial"/>
          <w:bCs/>
          <w:sz w:val="24"/>
          <w:szCs w:val="24"/>
        </w:rPr>
        <w:t>s</w:t>
      </w:r>
      <w:r w:rsidR="00CA1454" w:rsidRPr="001B6EB6">
        <w:rPr>
          <w:rFonts w:ascii="Sylfaen" w:hAnsi="Sylfaen" w:cs="Arial"/>
          <w:bCs/>
          <w:sz w:val="24"/>
          <w:szCs w:val="24"/>
          <w:lang w:val="hy-AM"/>
        </w:rPr>
        <w:t xml:space="preserve"> </w:t>
      </w:r>
      <w:r w:rsidRPr="001B6EB6">
        <w:rPr>
          <w:rFonts w:ascii="Sylfaen" w:hAnsi="Sylfaen" w:cs="Arial"/>
          <w:bCs/>
          <w:sz w:val="24"/>
          <w:szCs w:val="24"/>
        </w:rPr>
        <w:t>for</w:t>
      </w:r>
      <w:r w:rsidR="00CA1454" w:rsidRPr="001B6EB6">
        <w:rPr>
          <w:rFonts w:ascii="Sylfaen" w:hAnsi="Sylfaen" w:cs="Arial"/>
          <w:bCs/>
          <w:sz w:val="24"/>
          <w:szCs w:val="24"/>
          <w:lang w:val="hy-AM"/>
        </w:rPr>
        <w:t xml:space="preserve"> 8 </w:t>
      </w:r>
      <w:r w:rsidRPr="001B6EB6">
        <w:rPr>
          <w:rFonts w:ascii="Sylfaen" w:hAnsi="Sylfaen" w:cs="Arial"/>
          <w:bCs/>
          <w:sz w:val="24"/>
          <w:szCs w:val="24"/>
        </w:rPr>
        <w:t>persons</w:t>
      </w:r>
      <w:r w:rsidR="00CA1454" w:rsidRPr="001B6EB6">
        <w:rPr>
          <w:rFonts w:ascii="Sylfaen" w:hAnsi="Sylfaen" w:cs="Arial"/>
          <w:bCs/>
          <w:sz w:val="24"/>
          <w:szCs w:val="24"/>
          <w:lang w:val="hy-AM"/>
        </w:rPr>
        <w:t>.</w:t>
      </w:r>
      <w:r w:rsidR="00CA1454" w:rsidRPr="001B6EB6">
        <w:rPr>
          <w:rFonts w:ascii="Sylfaen" w:hAnsi="Sylfaen" w:cs="Arial"/>
          <w:bCs/>
          <w:sz w:val="24"/>
          <w:szCs w:val="24"/>
        </w:rPr>
        <w:t xml:space="preserve"> The criminal prosecution on some episodes of those events was terminated </w:t>
      </w:r>
      <w:r w:rsidR="00CA1454" w:rsidRPr="001B6EB6">
        <w:rPr>
          <w:rFonts w:ascii="Sylfaen" w:eastAsia="Times New Roman" w:hAnsi="Sylfaen" w:cs="Arial"/>
          <w:sz w:val="24"/>
          <w:szCs w:val="24"/>
        </w:rPr>
        <w:t>on the grounds of expiration of the statute of limitations</w:t>
      </w:r>
      <w:r w:rsidR="00CA1454" w:rsidRPr="001B6EB6">
        <w:rPr>
          <w:rFonts w:ascii="Sylfaen" w:hAnsi="Sylfaen" w:cs="Arial"/>
          <w:bCs/>
          <w:sz w:val="24"/>
          <w:szCs w:val="24"/>
        </w:rPr>
        <w:t>.</w:t>
      </w:r>
      <w:r w:rsidR="00CA1454" w:rsidRPr="001B6EB6">
        <w:rPr>
          <w:rFonts w:ascii="Sylfaen" w:hAnsi="Sylfaen" w:cs="Arial"/>
          <w:b/>
          <w:sz w:val="24"/>
          <w:szCs w:val="24"/>
          <w:lang w:val="hy-AM"/>
        </w:rPr>
        <w:t xml:space="preserve"> </w:t>
      </w:r>
      <w:r w:rsidR="00CA1454" w:rsidRPr="001B6EB6">
        <w:rPr>
          <w:rFonts w:ascii="Sylfaen" w:hAnsi="Sylfaen" w:cs="Arial"/>
          <w:sz w:val="24"/>
          <w:szCs w:val="24"/>
          <w:lang w:val="hy-AM"/>
        </w:rPr>
        <w:t xml:space="preserve">(For details see </w:t>
      </w:r>
      <w:r w:rsidR="003A2FBF" w:rsidRPr="001B6EB6">
        <w:rPr>
          <w:rFonts w:ascii="Sylfaen" w:hAnsi="Sylfaen" w:cs="Arial"/>
          <w:sz w:val="24"/>
          <w:szCs w:val="24"/>
        </w:rPr>
        <w:t xml:space="preserve">the </w:t>
      </w:r>
      <w:r w:rsidR="00CA1454" w:rsidRPr="001B6EB6">
        <w:rPr>
          <w:rFonts w:ascii="Sylfaen" w:hAnsi="Sylfaen" w:cs="Arial"/>
          <w:sz w:val="24"/>
          <w:szCs w:val="24"/>
          <w:lang w:val="hy-AM"/>
        </w:rPr>
        <w:t xml:space="preserve">CPFE’s annual </w:t>
      </w:r>
      <w:r w:rsidR="00CA1454" w:rsidRPr="001B6EB6">
        <w:rPr>
          <w:rFonts w:ascii="Sylfaen" w:hAnsi="Sylfaen" w:cs="Arial"/>
          <w:sz w:val="24"/>
          <w:szCs w:val="24"/>
        </w:rPr>
        <w:t xml:space="preserve">and quarterly </w:t>
      </w:r>
      <w:r w:rsidR="00CA1454" w:rsidRPr="001B6EB6">
        <w:rPr>
          <w:rFonts w:ascii="Sylfaen" w:hAnsi="Sylfaen" w:cs="Arial"/>
          <w:sz w:val="24"/>
          <w:szCs w:val="24"/>
          <w:lang w:val="hy-AM"/>
        </w:rPr>
        <w:t>reports for 2018-202</w:t>
      </w:r>
      <w:r w:rsidR="00CA1454" w:rsidRPr="001B6EB6">
        <w:rPr>
          <w:rFonts w:ascii="Sylfaen" w:hAnsi="Sylfaen" w:cs="Arial"/>
          <w:sz w:val="24"/>
          <w:szCs w:val="24"/>
        </w:rPr>
        <w:t>3</w:t>
      </w:r>
      <w:r w:rsidR="00CA1454" w:rsidRPr="001B6EB6">
        <w:rPr>
          <w:rFonts w:ascii="Sylfaen" w:hAnsi="Sylfaen" w:cs="Arial"/>
          <w:sz w:val="24"/>
          <w:szCs w:val="24"/>
          <w:lang w:val="hy-AM"/>
        </w:rPr>
        <w:t xml:space="preserve"> in the </w:t>
      </w:r>
      <w:r w:rsidR="00CA1454" w:rsidRPr="001B6EB6">
        <w:rPr>
          <w:rFonts w:ascii="Sylfaen" w:hAnsi="Sylfaen" w:cs="Arial"/>
          <w:i/>
          <w:sz w:val="24"/>
          <w:szCs w:val="24"/>
          <w:lang w:val="hy-AM"/>
        </w:rPr>
        <w:t>Reports</w:t>
      </w:r>
      <w:r w:rsidR="00CA1454" w:rsidRPr="001B6EB6">
        <w:rPr>
          <w:rFonts w:ascii="Sylfaen" w:hAnsi="Sylfaen" w:cs="Arial"/>
          <w:sz w:val="24"/>
          <w:szCs w:val="24"/>
          <w:lang w:val="hy-AM"/>
        </w:rPr>
        <w:t xml:space="preserve"> section on khosq.am).</w:t>
      </w:r>
      <w:r w:rsidR="00CA1454" w:rsidRPr="001B6EB6">
        <w:rPr>
          <w:rFonts w:ascii="Sylfaen" w:hAnsi="Sylfaen" w:cs="Arial"/>
          <w:sz w:val="24"/>
          <w:szCs w:val="24"/>
        </w:rPr>
        <w:t xml:space="preserve"> </w:t>
      </w:r>
    </w:p>
    <w:p w14:paraId="13049E91" w14:textId="77777777" w:rsidR="003A2FBF" w:rsidRPr="001B6EB6" w:rsidRDefault="003A2FBF" w:rsidP="003A2FBF">
      <w:pPr>
        <w:spacing w:after="0" w:line="240" w:lineRule="auto"/>
        <w:rPr>
          <w:rFonts w:ascii="Sylfaen" w:eastAsia="Times New Roman" w:hAnsi="Sylfaen" w:cs="Arial"/>
          <w:sz w:val="24"/>
          <w:szCs w:val="24"/>
        </w:rPr>
      </w:pPr>
    </w:p>
    <w:p w14:paraId="3343EC21" w14:textId="77777777" w:rsidR="003A5D1F" w:rsidRPr="001B6EB6" w:rsidRDefault="00CA1454" w:rsidP="00675C38">
      <w:pPr>
        <w:spacing w:after="0" w:line="240" w:lineRule="auto"/>
        <w:rPr>
          <w:rFonts w:ascii="Sylfaen" w:hAnsi="Sylfaen" w:cs="Arial"/>
          <w:sz w:val="24"/>
          <w:szCs w:val="24"/>
        </w:rPr>
      </w:pPr>
      <w:r w:rsidRPr="001B6EB6">
        <w:rPr>
          <w:rFonts w:ascii="Sylfaen" w:eastAsia="Times New Roman" w:hAnsi="Sylfaen" w:cs="Arial"/>
          <w:sz w:val="24"/>
          <w:szCs w:val="24"/>
        </w:rPr>
        <w:t>C</w:t>
      </w:r>
      <w:r w:rsidRPr="001B6EB6">
        <w:rPr>
          <w:rFonts w:ascii="Sylfaen" w:eastAsia="Times New Roman" w:hAnsi="Sylfaen" w:cs="Arial"/>
          <w:sz w:val="24"/>
          <w:szCs w:val="24"/>
          <w:lang w:val="hy-AM"/>
        </w:rPr>
        <w:t>ourt hearing</w:t>
      </w:r>
      <w:r w:rsidRPr="001B6EB6">
        <w:rPr>
          <w:rFonts w:ascii="Sylfaen" w:eastAsia="Times New Roman" w:hAnsi="Sylfaen" w:cs="Arial"/>
          <w:sz w:val="24"/>
          <w:szCs w:val="24"/>
        </w:rPr>
        <w:t>s</w:t>
      </w:r>
      <w:r w:rsidRPr="001B6EB6">
        <w:rPr>
          <w:rFonts w:ascii="Sylfaen" w:eastAsia="Times New Roman" w:hAnsi="Sylfaen" w:cs="Arial"/>
          <w:sz w:val="24"/>
          <w:szCs w:val="24"/>
          <w:lang w:val="hy-AM"/>
        </w:rPr>
        <w:t xml:space="preserve"> </w:t>
      </w:r>
      <w:r w:rsidR="003A2FBF" w:rsidRPr="001B6EB6">
        <w:rPr>
          <w:rFonts w:ascii="Sylfaen" w:eastAsia="Times New Roman" w:hAnsi="Sylfaen" w:cs="Arial"/>
          <w:sz w:val="24"/>
          <w:szCs w:val="24"/>
        </w:rPr>
        <w:t>in</w:t>
      </w:r>
      <w:r w:rsidRPr="001B6EB6">
        <w:rPr>
          <w:rFonts w:ascii="Sylfaen" w:eastAsia="Times New Roman" w:hAnsi="Sylfaen" w:cs="Arial"/>
          <w:sz w:val="24"/>
          <w:szCs w:val="24"/>
          <w:lang w:val="hy-AM"/>
        </w:rPr>
        <w:t xml:space="preserve"> the case </w:t>
      </w:r>
      <w:r w:rsidRPr="001B6EB6">
        <w:rPr>
          <w:rFonts w:ascii="Sylfaen" w:eastAsia="Times New Roman" w:hAnsi="Sylfaen" w:cs="Arial"/>
          <w:sz w:val="24"/>
          <w:szCs w:val="24"/>
        </w:rPr>
        <w:t xml:space="preserve">were </w:t>
      </w:r>
      <w:r w:rsidR="003A2FBF" w:rsidRPr="001B6EB6">
        <w:rPr>
          <w:rFonts w:ascii="Sylfaen" w:eastAsia="Times New Roman" w:hAnsi="Sylfaen" w:cs="Arial"/>
          <w:sz w:val="24"/>
          <w:szCs w:val="24"/>
        </w:rPr>
        <w:t xml:space="preserve">also </w:t>
      </w:r>
      <w:r w:rsidRPr="001B6EB6">
        <w:rPr>
          <w:rFonts w:ascii="Sylfaen" w:eastAsia="Times New Roman" w:hAnsi="Sylfaen" w:cs="Arial"/>
          <w:sz w:val="24"/>
          <w:szCs w:val="24"/>
        </w:rPr>
        <w:t xml:space="preserve">held on August 23, 30, and September 13. </w:t>
      </w:r>
      <w:r w:rsidR="00514F7C" w:rsidRPr="001B6EB6">
        <w:rPr>
          <w:rFonts w:ascii="Sylfaen" w:hAnsi="Sylfaen" w:cs="Arial"/>
          <w:sz w:val="24"/>
          <w:szCs w:val="24"/>
          <w:lang w:val="hy-AM"/>
        </w:rPr>
        <w:t xml:space="preserve">The date </w:t>
      </w:r>
      <w:r w:rsidR="001829EE" w:rsidRPr="001B6EB6">
        <w:rPr>
          <w:rFonts w:ascii="Sylfaen" w:hAnsi="Sylfaen" w:cs="Arial"/>
          <w:sz w:val="24"/>
          <w:szCs w:val="24"/>
        </w:rPr>
        <w:t>for</w:t>
      </w:r>
      <w:r w:rsidR="00514F7C" w:rsidRPr="001B6EB6">
        <w:rPr>
          <w:rFonts w:ascii="Sylfaen" w:hAnsi="Sylfaen" w:cs="Arial"/>
          <w:sz w:val="24"/>
          <w:szCs w:val="24"/>
          <w:lang w:val="hy-AM"/>
        </w:rPr>
        <w:t xml:space="preserve"> the next court hearing has not yet been </w:t>
      </w:r>
      <w:r w:rsidR="001829EE" w:rsidRPr="001B6EB6">
        <w:rPr>
          <w:rFonts w:ascii="Sylfaen" w:hAnsi="Sylfaen" w:cs="Arial"/>
          <w:sz w:val="24"/>
          <w:szCs w:val="24"/>
        </w:rPr>
        <w:t>set</w:t>
      </w:r>
      <w:r w:rsidR="00514F7C" w:rsidRPr="001B6EB6">
        <w:rPr>
          <w:rFonts w:ascii="Sylfaen" w:hAnsi="Sylfaen" w:cs="Arial"/>
          <w:sz w:val="24"/>
          <w:szCs w:val="24"/>
          <w:lang w:val="hy-AM"/>
        </w:rPr>
        <w:t>.</w:t>
      </w:r>
      <w:r w:rsidR="003A2FBF" w:rsidRPr="001B6EB6">
        <w:rPr>
          <w:rFonts w:ascii="Sylfaen" w:hAnsi="Sylfaen" w:cs="Arial"/>
          <w:sz w:val="24"/>
          <w:szCs w:val="24"/>
        </w:rPr>
        <w:t xml:space="preserve"> </w:t>
      </w:r>
    </w:p>
    <w:p w14:paraId="4FC68474" w14:textId="77777777" w:rsidR="00675C38" w:rsidRPr="001B6EB6" w:rsidRDefault="00675C38" w:rsidP="00675C38">
      <w:pPr>
        <w:spacing w:after="0" w:line="240" w:lineRule="auto"/>
        <w:rPr>
          <w:rFonts w:ascii="Sylfaen" w:hAnsi="Sylfaen" w:cs="Arial"/>
          <w:sz w:val="24"/>
          <w:szCs w:val="24"/>
        </w:rPr>
      </w:pPr>
    </w:p>
    <w:p w14:paraId="0DD44783" w14:textId="77777777" w:rsidR="00514F7C" w:rsidRPr="001B6EB6" w:rsidRDefault="00514F7C" w:rsidP="00514F7C">
      <w:pPr>
        <w:spacing w:after="0" w:line="240" w:lineRule="auto"/>
        <w:rPr>
          <w:rFonts w:ascii="Sylfaen" w:eastAsia="Times New Roman" w:hAnsi="Sylfaen" w:cs="Arial"/>
          <w:color w:val="050505"/>
          <w:sz w:val="24"/>
          <w:szCs w:val="24"/>
          <w:lang w:val="hy-AM"/>
        </w:rPr>
      </w:pPr>
      <w:r w:rsidRPr="001B6EB6">
        <w:rPr>
          <w:rFonts w:ascii="Sylfaen" w:eastAsia="Times New Roman" w:hAnsi="Sylfaen" w:cs="Arial"/>
          <w:b/>
          <w:color w:val="050505"/>
          <w:sz w:val="24"/>
          <w:szCs w:val="24"/>
          <w:lang w:val="hy-AM"/>
        </w:rPr>
        <w:t>On September 8</w:t>
      </w:r>
      <w:r w:rsidRPr="001B6EB6">
        <w:rPr>
          <w:rFonts w:ascii="Sylfaen" w:eastAsia="Times New Roman" w:hAnsi="Sylfaen" w:cs="Arial"/>
          <w:color w:val="050505"/>
          <w:sz w:val="24"/>
          <w:szCs w:val="24"/>
          <w:lang w:val="hy-AM"/>
        </w:rPr>
        <w:t xml:space="preserve">, the Court of </w:t>
      </w:r>
      <w:r w:rsidR="00C2069E" w:rsidRPr="001B6EB6">
        <w:rPr>
          <w:rFonts w:ascii="Sylfaen" w:eastAsia="Times New Roman" w:hAnsi="Sylfaen" w:cs="Arial"/>
          <w:color w:val="050505"/>
          <w:sz w:val="24"/>
          <w:szCs w:val="24"/>
        </w:rPr>
        <w:t>General</w:t>
      </w:r>
      <w:r w:rsidRPr="001B6EB6">
        <w:rPr>
          <w:rFonts w:ascii="Sylfaen" w:eastAsia="Times New Roman" w:hAnsi="Sylfaen" w:cs="Arial"/>
          <w:color w:val="050505"/>
          <w:sz w:val="24"/>
          <w:szCs w:val="24"/>
          <w:lang w:val="hy-AM"/>
        </w:rPr>
        <w:t xml:space="preserve"> Jurisdiction </w:t>
      </w:r>
      <w:r w:rsidR="00C2069E" w:rsidRPr="001B6EB6">
        <w:rPr>
          <w:rFonts w:ascii="Sylfaen" w:eastAsia="Times New Roman" w:hAnsi="Sylfaen" w:cs="Arial"/>
          <w:color w:val="050505"/>
          <w:sz w:val="24"/>
          <w:szCs w:val="24"/>
        </w:rPr>
        <w:t xml:space="preserve">of Yerevan </w:t>
      </w:r>
      <w:r w:rsidRPr="001B6EB6">
        <w:rPr>
          <w:rFonts w:ascii="Sylfaen" w:eastAsia="Times New Roman" w:hAnsi="Sylfaen" w:cs="Arial"/>
          <w:color w:val="050505"/>
          <w:sz w:val="24"/>
          <w:szCs w:val="24"/>
          <w:lang w:val="hy-AM"/>
        </w:rPr>
        <w:t xml:space="preserve">held a hearing </w:t>
      </w:r>
      <w:r w:rsidR="003A2FBF" w:rsidRPr="001B6EB6">
        <w:rPr>
          <w:rFonts w:ascii="Sylfaen" w:eastAsia="Times New Roman" w:hAnsi="Sylfaen" w:cs="Arial"/>
          <w:color w:val="050505"/>
          <w:sz w:val="24"/>
          <w:szCs w:val="24"/>
        </w:rPr>
        <w:t>i</w:t>
      </w:r>
      <w:r w:rsidR="00C2069E" w:rsidRPr="001B6EB6">
        <w:rPr>
          <w:rFonts w:ascii="Sylfaen" w:eastAsia="Times New Roman" w:hAnsi="Sylfaen" w:cs="Arial"/>
          <w:color w:val="050505"/>
          <w:sz w:val="24"/>
          <w:szCs w:val="24"/>
        </w:rPr>
        <w:t>n</w:t>
      </w:r>
      <w:r w:rsidRPr="001B6EB6">
        <w:rPr>
          <w:rFonts w:ascii="Sylfaen" w:eastAsia="Times New Roman" w:hAnsi="Sylfaen" w:cs="Arial"/>
          <w:color w:val="050505"/>
          <w:sz w:val="24"/>
          <w:szCs w:val="24"/>
          <w:lang w:val="hy-AM"/>
        </w:rPr>
        <w:t xml:space="preserve"> the case of violence against </w:t>
      </w:r>
      <w:r w:rsidR="002E4136" w:rsidRPr="001B6EB6">
        <w:rPr>
          <w:rFonts w:ascii="Sylfaen" w:eastAsia="Times New Roman" w:hAnsi="Sylfaen" w:cs="Arial"/>
          <w:i/>
          <w:color w:val="050505"/>
          <w:sz w:val="24"/>
          <w:szCs w:val="24"/>
          <w:lang w:val="hy-AM"/>
        </w:rPr>
        <w:t>Civic.am</w:t>
      </w:r>
      <w:r w:rsidR="002E4136" w:rsidRPr="001B6EB6">
        <w:rPr>
          <w:rFonts w:ascii="Sylfaen" w:eastAsia="Times New Roman" w:hAnsi="Sylfaen" w:cs="Arial"/>
          <w:color w:val="050505"/>
          <w:sz w:val="24"/>
          <w:szCs w:val="24"/>
          <w:lang w:val="hy-AM"/>
        </w:rPr>
        <w:t xml:space="preserve"> reporter </w:t>
      </w:r>
      <w:r w:rsidRPr="001B6EB6">
        <w:rPr>
          <w:rFonts w:ascii="Sylfaen" w:eastAsia="Times New Roman" w:hAnsi="Sylfaen" w:cs="Arial"/>
          <w:color w:val="050505"/>
          <w:sz w:val="24"/>
          <w:szCs w:val="24"/>
          <w:lang w:val="hy-AM"/>
        </w:rPr>
        <w:t>Davit Levonyan.</w:t>
      </w:r>
    </w:p>
    <w:p w14:paraId="23C81940" w14:textId="77777777" w:rsidR="003A2FBF" w:rsidRPr="001B6EB6" w:rsidRDefault="003A2FBF" w:rsidP="00514F7C">
      <w:pPr>
        <w:spacing w:after="0" w:line="240" w:lineRule="auto"/>
        <w:rPr>
          <w:rFonts w:ascii="Sylfaen" w:eastAsia="Times New Roman" w:hAnsi="Sylfaen" w:cs="Arial"/>
          <w:color w:val="050505"/>
          <w:sz w:val="24"/>
          <w:szCs w:val="24"/>
          <w:lang w:val="hy-AM"/>
        </w:rPr>
      </w:pPr>
    </w:p>
    <w:p w14:paraId="4E7D699E" w14:textId="77777777" w:rsidR="00514F7C" w:rsidRPr="001B6EB6" w:rsidRDefault="003A2FBF" w:rsidP="00514F7C">
      <w:pPr>
        <w:spacing w:after="0" w:line="240" w:lineRule="auto"/>
        <w:rPr>
          <w:rFonts w:ascii="Sylfaen" w:eastAsia="Times New Roman" w:hAnsi="Sylfaen" w:cs="Arial"/>
          <w:color w:val="050505"/>
          <w:sz w:val="24"/>
          <w:szCs w:val="24"/>
        </w:rPr>
      </w:pPr>
      <w:r w:rsidRPr="001B6EB6">
        <w:rPr>
          <w:rFonts w:ascii="Sylfaen" w:eastAsia="Times New Roman" w:hAnsi="Sylfaen" w:cs="Arial"/>
          <w:color w:val="050505"/>
          <w:sz w:val="24"/>
          <w:szCs w:val="24"/>
        </w:rPr>
        <w:t>As a reminder</w:t>
      </w:r>
      <w:r w:rsidR="002E4136" w:rsidRPr="001B6EB6">
        <w:rPr>
          <w:rFonts w:ascii="Sylfaen" w:eastAsia="Times New Roman" w:hAnsi="Sylfaen" w:cs="Arial"/>
          <w:color w:val="050505"/>
          <w:sz w:val="24"/>
          <w:szCs w:val="24"/>
        </w:rPr>
        <w:t>,</w:t>
      </w:r>
      <w:r w:rsidR="00514F7C" w:rsidRPr="001B6EB6">
        <w:rPr>
          <w:rFonts w:ascii="Sylfaen" w:eastAsia="Times New Roman" w:hAnsi="Sylfaen" w:cs="Arial"/>
          <w:color w:val="050505"/>
          <w:sz w:val="24"/>
          <w:szCs w:val="24"/>
          <w:lang w:val="hy-AM"/>
        </w:rPr>
        <w:t xml:space="preserve"> on April 30, </w:t>
      </w:r>
      <w:r w:rsidR="00C2069E" w:rsidRPr="001B6EB6">
        <w:rPr>
          <w:rFonts w:ascii="Sylfaen" w:eastAsia="Times New Roman" w:hAnsi="Sylfaen" w:cs="Arial"/>
          <w:color w:val="050505"/>
          <w:sz w:val="24"/>
          <w:szCs w:val="24"/>
        </w:rPr>
        <w:t xml:space="preserve">2024, </w:t>
      </w:r>
      <w:r w:rsidR="00C2069E" w:rsidRPr="001B6EB6">
        <w:rPr>
          <w:rFonts w:ascii="Sylfaen" w:eastAsia="Times New Roman" w:hAnsi="Sylfaen" w:cs="Arial"/>
          <w:color w:val="050505"/>
          <w:sz w:val="24"/>
          <w:szCs w:val="24"/>
          <w:lang w:val="hy-AM"/>
        </w:rPr>
        <w:t>Artur Sukoya</w:t>
      </w:r>
      <w:r w:rsidR="00C2069E" w:rsidRPr="001B6EB6">
        <w:rPr>
          <w:rFonts w:ascii="Sylfaen" w:eastAsia="Times New Roman" w:hAnsi="Sylfaen" w:cs="Arial"/>
          <w:color w:val="050505"/>
          <w:sz w:val="24"/>
          <w:szCs w:val="24"/>
        </w:rPr>
        <w:t xml:space="preserve">n who </w:t>
      </w:r>
      <w:r w:rsidR="00C2069E" w:rsidRPr="001B6EB6">
        <w:rPr>
          <w:rFonts w:ascii="Sylfaen" w:eastAsia="Times New Roman" w:hAnsi="Sylfaen" w:cs="Arial"/>
          <w:color w:val="050505"/>
          <w:sz w:val="24"/>
          <w:szCs w:val="24"/>
          <w:lang w:val="hy-AM"/>
        </w:rPr>
        <w:t xml:space="preserve">accompanies </w:t>
      </w:r>
      <w:r w:rsidR="00DA4F9F">
        <w:rPr>
          <w:rFonts w:ascii="Sylfaen" w:eastAsia="Times New Roman" w:hAnsi="Sylfaen" w:cs="Arial"/>
          <w:color w:val="050505"/>
          <w:sz w:val="24"/>
          <w:szCs w:val="24"/>
        </w:rPr>
        <w:t>NA D</w:t>
      </w:r>
      <w:r w:rsidR="00C2069E" w:rsidRPr="001B6EB6">
        <w:rPr>
          <w:rFonts w:ascii="Sylfaen" w:eastAsia="Times New Roman" w:hAnsi="Sylfaen" w:cs="Arial"/>
          <w:color w:val="050505"/>
          <w:sz w:val="24"/>
          <w:szCs w:val="24"/>
        </w:rPr>
        <w:t>eputy</w:t>
      </w:r>
      <w:r w:rsidR="00C2069E" w:rsidRPr="001B6EB6">
        <w:rPr>
          <w:rFonts w:ascii="Sylfaen" w:eastAsia="Times New Roman" w:hAnsi="Sylfaen" w:cs="Arial"/>
          <w:color w:val="050505"/>
          <w:sz w:val="24"/>
          <w:szCs w:val="24"/>
          <w:lang w:val="hy-AM"/>
        </w:rPr>
        <w:t xml:space="preserve"> Levon Kocharyan and </w:t>
      </w:r>
      <w:r w:rsidR="00C2069E" w:rsidRPr="001B6EB6">
        <w:rPr>
          <w:rFonts w:ascii="Sylfaen" w:eastAsia="Times New Roman" w:hAnsi="Sylfaen" w:cs="Arial"/>
          <w:color w:val="050505"/>
          <w:sz w:val="24"/>
          <w:szCs w:val="24"/>
        </w:rPr>
        <w:t xml:space="preserve">presents himself as </w:t>
      </w:r>
      <w:r w:rsidR="00C2069E" w:rsidRPr="001B6EB6">
        <w:rPr>
          <w:rFonts w:ascii="Sylfaen" w:eastAsia="Times New Roman" w:hAnsi="Sylfaen" w:cs="Arial"/>
          <w:color w:val="050505"/>
          <w:sz w:val="24"/>
          <w:szCs w:val="24"/>
          <w:lang w:val="hy-AM"/>
        </w:rPr>
        <w:t>his assistant, near the central building of the National Assembly</w:t>
      </w:r>
      <w:r w:rsidR="00C2069E" w:rsidRPr="001B6EB6">
        <w:rPr>
          <w:rFonts w:ascii="Sylfaen" w:eastAsia="Times New Roman" w:hAnsi="Sylfaen" w:cs="Arial"/>
          <w:color w:val="050505"/>
          <w:sz w:val="24"/>
          <w:szCs w:val="24"/>
        </w:rPr>
        <w:t xml:space="preserve"> </w:t>
      </w:r>
      <w:r w:rsidR="002E4136" w:rsidRPr="001B6EB6">
        <w:rPr>
          <w:rFonts w:ascii="Sylfaen" w:eastAsia="Times New Roman" w:hAnsi="Sylfaen" w:cs="Arial"/>
          <w:color w:val="050505"/>
          <w:sz w:val="24"/>
          <w:szCs w:val="24"/>
        </w:rPr>
        <w:t>hit</w:t>
      </w:r>
      <w:r w:rsidR="00C2069E" w:rsidRPr="001B6EB6">
        <w:rPr>
          <w:rFonts w:ascii="Sylfaen" w:eastAsia="Times New Roman" w:hAnsi="Sylfaen" w:cs="Arial"/>
          <w:color w:val="050505"/>
          <w:sz w:val="24"/>
          <w:szCs w:val="24"/>
          <w:lang w:val="hy-AM"/>
        </w:rPr>
        <w:t xml:space="preserve"> </w:t>
      </w:r>
      <w:r w:rsidR="00C2069E" w:rsidRPr="001B6EB6">
        <w:rPr>
          <w:rFonts w:ascii="Sylfaen" w:eastAsia="Times New Roman" w:hAnsi="Sylfaen" w:cs="Arial"/>
          <w:color w:val="050505"/>
          <w:sz w:val="24"/>
          <w:szCs w:val="24"/>
        </w:rPr>
        <w:t>the journalist</w:t>
      </w:r>
      <w:r w:rsidR="002E4136" w:rsidRPr="001B6EB6">
        <w:rPr>
          <w:rFonts w:ascii="Sylfaen" w:eastAsia="Times New Roman" w:hAnsi="Sylfaen" w:cs="Arial"/>
          <w:color w:val="050505"/>
          <w:sz w:val="24"/>
          <w:szCs w:val="24"/>
        </w:rPr>
        <w:t xml:space="preserve"> in the face,</w:t>
      </w:r>
      <w:r w:rsidR="00C2069E" w:rsidRPr="001B6EB6">
        <w:rPr>
          <w:rFonts w:ascii="Sylfaen" w:eastAsia="Times New Roman" w:hAnsi="Sylfaen" w:cs="Arial"/>
          <w:color w:val="050505"/>
          <w:sz w:val="24"/>
          <w:szCs w:val="24"/>
          <w:lang w:val="hy-AM"/>
        </w:rPr>
        <w:t xml:space="preserve"> </w:t>
      </w:r>
      <w:r w:rsidR="00C2069E" w:rsidRPr="001B6EB6">
        <w:rPr>
          <w:rFonts w:ascii="Sylfaen" w:eastAsia="Times New Roman" w:hAnsi="Sylfaen" w:cs="Arial"/>
          <w:color w:val="050505"/>
          <w:sz w:val="24"/>
          <w:szCs w:val="24"/>
        </w:rPr>
        <w:t>accusing</w:t>
      </w:r>
      <w:r w:rsidR="00C2069E" w:rsidRPr="001B6EB6">
        <w:rPr>
          <w:rFonts w:ascii="Sylfaen" w:eastAsia="Times New Roman" w:hAnsi="Sylfaen" w:cs="Arial"/>
          <w:color w:val="050505"/>
          <w:sz w:val="24"/>
          <w:szCs w:val="24"/>
          <w:lang w:val="hy-AM"/>
        </w:rPr>
        <w:t xml:space="preserve"> </w:t>
      </w:r>
      <w:r w:rsidR="00C2069E" w:rsidRPr="001B6EB6">
        <w:rPr>
          <w:rFonts w:ascii="Sylfaen" w:eastAsia="Times New Roman" w:hAnsi="Sylfaen" w:cs="Arial"/>
          <w:color w:val="050505"/>
          <w:sz w:val="24"/>
          <w:szCs w:val="24"/>
        </w:rPr>
        <w:t>him of “</w:t>
      </w:r>
      <w:r w:rsidR="00C2069E" w:rsidRPr="001B6EB6">
        <w:rPr>
          <w:rFonts w:ascii="Sylfaen" w:eastAsia="Times New Roman" w:hAnsi="Sylfaen" w:cs="Arial"/>
          <w:color w:val="050505"/>
          <w:sz w:val="24"/>
          <w:szCs w:val="24"/>
          <w:lang w:val="hy-AM"/>
        </w:rPr>
        <w:t>blasphemy</w:t>
      </w:r>
      <w:r w:rsidR="00C2069E" w:rsidRPr="001B6EB6">
        <w:rPr>
          <w:rFonts w:ascii="Sylfaen" w:eastAsia="Times New Roman" w:hAnsi="Sylfaen" w:cs="Arial"/>
          <w:color w:val="050505"/>
          <w:sz w:val="24"/>
          <w:szCs w:val="24"/>
        </w:rPr>
        <w:t>”</w:t>
      </w:r>
      <w:r w:rsidR="00514F7C" w:rsidRPr="001B6EB6">
        <w:rPr>
          <w:rFonts w:ascii="Sylfaen" w:eastAsia="Times New Roman" w:hAnsi="Sylfaen" w:cs="Arial"/>
          <w:color w:val="050505"/>
          <w:sz w:val="24"/>
          <w:szCs w:val="24"/>
          <w:lang w:val="hy-AM"/>
        </w:rPr>
        <w:t>.</w:t>
      </w:r>
      <w:r w:rsidR="002E4136" w:rsidRPr="001B6EB6">
        <w:rPr>
          <w:rStyle w:val="FootnoteReference"/>
          <w:rFonts w:ascii="Sylfaen" w:eastAsia="Times New Roman" w:hAnsi="Sylfaen" w:cs="Arial"/>
          <w:color w:val="050505"/>
          <w:sz w:val="24"/>
          <w:szCs w:val="24"/>
          <w:lang w:val="hy-AM"/>
        </w:rPr>
        <w:footnoteReference w:id="1"/>
      </w:r>
      <w:r w:rsidR="00514F7C" w:rsidRPr="001B6EB6">
        <w:rPr>
          <w:rFonts w:ascii="Sylfaen" w:eastAsia="Times New Roman" w:hAnsi="Sylfaen" w:cs="Arial"/>
          <w:color w:val="050505"/>
          <w:sz w:val="24"/>
          <w:szCs w:val="24"/>
          <w:lang w:val="hy-AM"/>
        </w:rPr>
        <w:t xml:space="preserve"> </w:t>
      </w:r>
      <w:r w:rsidR="00C2069E" w:rsidRPr="001B6EB6">
        <w:rPr>
          <w:rFonts w:ascii="Sylfaen" w:eastAsia="Times New Roman" w:hAnsi="Sylfaen" w:cs="Arial"/>
          <w:color w:val="050505"/>
          <w:sz w:val="24"/>
          <w:szCs w:val="24"/>
        </w:rPr>
        <w:t>The deputy’s assistant referred to the journalist</w:t>
      </w:r>
      <w:r w:rsidR="002E4136" w:rsidRPr="001B6EB6">
        <w:rPr>
          <w:rFonts w:ascii="Sylfaen" w:eastAsia="Times New Roman" w:hAnsi="Sylfaen" w:cs="Arial"/>
          <w:color w:val="050505"/>
          <w:sz w:val="24"/>
          <w:szCs w:val="24"/>
        </w:rPr>
        <w:t>’s</w:t>
      </w:r>
      <w:r w:rsidR="00C2069E" w:rsidRPr="001B6EB6">
        <w:rPr>
          <w:rFonts w:ascii="Sylfaen" w:eastAsia="Times New Roman" w:hAnsi="Sylfaen" w:cs="Arial"/>
          <w:color w:val="050505"/>
          <w:sz w:val="24"/>
          <w:szCs w:val="24"/>
        </w:rPr>
        <w:t xml:space="preserve"> viewpoint shared several days earlier on </w:t>
      </w:r>
      <w:r w:rsidR="00C2069E" w:rsidRPr="001B6EB6">
        <w:rPr>
          <w:rFonts w:ascii="Sylfaen" w:eastAsia="Times New Roman" w:hAnsi="Sylfaen" w:cs="Arial"/>
          <w:color w:val="050505"/>
          <w:sz w:val="24"/>
          <w:szCs w:val="24"/>
          <w:lang w:val="hy-AM"/>
        </w:rPr>
        <w:t>his personal YouTube channel</w:t>
      </w:r>
      <w:r w:rsidR="002E4136" w:rsidRPr="001B6EB6">
        <w:rPr>
          <w:rFonts w:ascii="Sylfaen" w:eastAsia="Times New Roman" w:hAnsi="Sylfaen" w:cs="Arial"/>
          <w:color w:val="050505"/>
          <w:sz w:val="24"/>
          <w:szCs w:val="24"/>
        </w:rPr>
        <w:t>,</w:t>
      </w:r>
      <w:r w:rsidR="00C2069E" w:rsidRPr="001B6EB6">
        <w:rPr>
          <w:rFonts w:ascii="Sylfaen" w:eastAsia="Times New Roman" w:hAnsi="Sylfaen" w:cs="Arial"/>
          <w:color w:val="050505"/>
          <w:sz w:val="24"/>
          <w:szCs w:val="24"/>
          <w:lang w:val="hy-AM"/>
        </w:rPr>
        <w:t xml:space="preserve"> </w:t>
      </w:r>
      <w:r w:rsidR="00C2069E" w:rsidRPr="001B6EB6">
        <w:rPr>
          <w:rFonts w:ascii="Sylfaen" w:eastAsia="Times New Roman" w:hAnsi="Sylfaen" w:cs="Arial"/>
          <w:color w:val="050505"/>
          <w:sz w:val="24"/>
          <w:szCs w:val="24"/>
        </w:rPr>
        <w:t>where he had stated that</w:t>
      </w:r>
      <w:r w:rsidR="00C2069E" w:rsidRPr="001B6EB6">
        <w:rPr>
          <w:rFonts w:ascii="Sylfaen" w:eastAsia="Times New Roman" w:hAnsi="Sylfaen" w:cs="Arial"/>
          <w:color w:val="050505"/>
          <w:sz w:val="24"/>
          <w:szCs w:val="24"/>
          <w:lang w:val="hy-AM"/>
        </w:rPr>
        <w:t xml:space="preserve"> Bishop Bagrat Galstanyan</w:t>
      </w:r>
      <w:r w:rsidR="00C2069E" w:rsidRPr="001B6EB6">
        <w:rPr>
          <w:rFonts w:ascii="Sylfaen" w:eastAsia="Times New Roman" w:hAnsi="Sylfaen" w:cs="Arial"/>
          <w:color w:val="050505"/>
          <w:sz w:val="24"/>
          <w:szCs w:val="24"/>
        </w:rPr>
        <w:t>, head</w:t>
      </w:r>
      <w:r w:rsidR="00C2069E" w:rsidRPr="001B6EB6">
        <w:rPr>
          <w:rFonts w:ascii="Sylfaen" w:eastAsia="Times New Roman" w:hAnsi="Sylfaen" w:cs="Arial"/>
          <w:color w:val="050505"/>
          <w:sz w:val="24"/>
          <w:szCs w:val="24"/>
          <w:lang w:val="hy-AM"/>
        </w:rPr>
        <w:t xml:space="preserve"> of </w:t>
      </w:r>
      <w:r w:rsidR="00C2069E" w:rsidRPr="001B6EB6">
        <w:rPr>
          <w:rFonts w:ascii="Sylfaen" w:eastAsia="Times New Roman" w:hAnsi="Sylfaen" w:cs="Arial"/>
          <w:color w:val="050505"/>
          <w:sz w:val="24"/>
          <w:szCs w:val="24"/>
        </w:rPr>
        <w:t xml:space="preserve">the </w:t>
      </w:r>
      <w:r w:rsidR="00C2069E" w:rsidRPr="001B6EB6">
        <w:rPr>
          <w:rFonts w:ascii="Sylfaen" w:eastAsia="Times New Roman" w:hAnsi="Sylfaen" w:cs="Arial"/>
          <w:color w:val="050505"/>
          <w:sz w:val="24"/>
          <w:szCs w:val="24"/>
          <w:lang w:val="hy-AM"/>
        </w:rPr>
        <w:t xml:space="preserve">Diocese of Tavush, </w:t>
      </w:r>
      <w:r w:rsidR="00C2069E" w:rsidRPr="001B6EB6">
        <w:rPr>
          <w:rFonts w:ascii="Sylfaen" w:eastAsia="Times New Roman" w:hAnsi="Sylfaen" w:cs="Arial"/>
          <w:color w:val="050505"/>
          <w:sz w:val="24"/>
          <w:szCs w:val="24"/>
        </w:rPr>
        <w:t>was serving</w:t>
      </w:r>
      <w:r w:rsidR="00C2069E" w:rsidRPr="001B6EB6">
        <w:rPr>
          <w:rFonts w:ascii="Sylfaen" w:eastAsia="Times New Roman" w:hAnsi="Sylfaen" w:cs="Arial"/>
          <w:color w:val="050505"/>
          <w:sz w:val="24"/>
          <w:szCs w:val="24"/>
          <w:lang w:val="hy-AM"/>
        </w:rPr>
        <w:t xml:space="preserve"> Russian interests</w:t>
      </w:r>
      <w:r w:rsidR="002E4136" w:rsidRPr="001B6EB6">
        <w:rPr>
          <w:rStyle w:val="FootnoteReference"/>
          <w:rFonts w:ascii="Sylfaen" w:eastAsia="Times New Roman" w:hAnsi="Sylfaen" w:cs="Arial"/>
          <w:color w:val="050505"/>
          <w:sz w:val="24"/>
          <w:szCs w:val="24"/>
          <w:lang w:val="hy-AM"/>
        </w:rPr>
        <w:footnoteReference w:id="2"/>
      </w:r>
      <w:r w:rsidR="00C2069E" w:rsidRPr="001B6EB6">
        <w:rPr>
          <w:rFonts w:ascii="Sylfaen" w:eastAsia="Times New Roman" w:hAnsi="Sylfaen" w:cs="Arial"/>
          <w:color w:val="050505"/>
          <w:sz w:val="24"/>
          <w:szCs w:val="24"/>
          <w:lang w:val="hy-AM"/>
        </w:rPr>
        <w:t>.</w:t>
      </w:r>
      <w:r w:rsidR="00514F7C" w:rsidRPr="001B6EB6">
        <w:rPr>
          <w:rFonts w:ascii="Sylfaen" w:eastAsia="Times New Roman" w:hAnsi="Sylfaen" w:cs="Arial"/>
          <w:color w:val="050505"/>
          <w:sz w:val="24"/>
          <w:szCs w:val="24"/>
          <w:lang w:val="hy-AM"/>
        </w:rPr>
        <w:t xml:space="preserve"> Sukoyan was charged under Article 237</w:t>
      </w:r>
      <w:r w:rsidR="00C2069E" w:rsidRPr="001B6EB6">
        <w:rPr>
          <w:rFonts w:ascii="Sylfaen" w:eastAsia="Times New Roman" w:hAnsi="Sylfaen" w:cs="Arial"/>
          <w:color w:val="050505"/>
          <w:sz w:val="24"/>
          <w:szCs w:val="24"/>
        </w:rPr>
        <w:t xml:space="preserve"> (3)</w:t>
      </w:r>
      <w:r w:rsidR="00514F7C" w:rsidRPr="001B6EB6">
        <w:rPr>
          <w:rFonts w:ascii="Sylfaen" w:eastAsia="Times New Roman" w:hAnsi="Sylfaen" w:cs="Arial"/>
          <w:color w:val="050505"/>
          <w:sz w:val="24"/>
          <w:szCs w:val="24"/>
          <w:lang w:val="hy-AM"/>
        </w:rPr>
        <w:t xml:space="preserve"> of t</w:t>
      </w:r>
      <w:r w:rsidR="0012721D" w:rsidRPr="001B6EB6">
        <w:rPr>
          <w:rFonts w:ascii="Sylfaen" w:eastAsia="Times New Roman" w:hAnsi="Sylfaen" w:cs="Arial"/>
          <w:color w:val="050505"/>
          <w:sz w:val="24"/>
          <w:szCs w:val="24"/>
          <w:lang w:val="hy-AM"/>
        </w:rPr>
        <w:t xml:space="preserve">he RA Criminal Code </w:t>
      </w:r>
      <w:r w:rsidR="0012721D" w:rsidRPr="001B6EB6">
        <w:rPr>
          <w:rFonts w:ascii="Sylfaen" w:eastAsia="Times New Roman" w:hAnsi="Sylfaen" w:cs="Arial"/>
          <w:i/>
          <w:color w:val="050505"/>
          <w:sz w:val="24"/>
          <w:szCs w:val="24"/>
          <w:lang w:val="hy-AM"/>
        </w:rPr>
        <w:t>(Obstruction of</w:t>
      </w:r>
      <w:r w:rsidR="00514F7C" w:rsidRPr="001B6EB6">
        <w:rPr>
          <w:rFonts w:ascii="Sylfaen" w:eastAsia="Times New Roman" w:hAnsi="Sylfaen" w:cs="Arial"/>
          <w:i/>
          <w:color w:val="050505"/>
          <w:sz w:val="24"/>
          <w:szCs w:val="24"/>
          <w:lang w:val="hy-AM"/>
        </w:rPr>
        <w:t xml:space="preserve"> </w:t>
      </w:r>
      <w:r w:rsidR="00C2069E" w:rsidRPr="001B6EB6">
        <w:rPr>
          <w:rFonts w:ascii="Sylfaen" w:eastAsia="Times New Roman" w:hAnsi="Sylfaen" w:cs="Arial"/>
          <w:i/>
          <w:color w:val="050505"/>
          <w:sz w:val="24"/>
          <w:szCs w:val="24"/>
        </w:rPr>
        <w:t>legitimate</w:t>
      </w:r>
      <w:r w:rsidR="00C2069E" w:rsidRPr="001B6EB6">
        <w:rPr>
          <w:rFonts w:ascii="Sylfaen" w:eastAsia="Times New Roman" w:hAnsi="Sylfaen" w:cs="Arial"/>
          <w:i/>
          <w:color w:val="050505"/>
          <w:sz w:val="24"/>
          <w:szCs w:val="24"/>
          <w:lang w:val="hy-AM"/>
        </w:rPr>
        <w:t xml:space="preserve"> professional activities</w:t>
      </w:r>
      <w:r w:rsidRPr="001B6EB6">
        <w:rPr>
          <w:rFonts w:ascii="Sylfaen" w:eastAsia="Times New Roman" w:hAnsi="Sylfaen" w:cs="Arial"/>
          <w:i/>
          <w:color w:val="050505"/>
          <w:sz w:val="24"/>
          <w:szCs w:val="24"/>
          <w:lang w:val="hy-AM"/>
        </w:rPr>
        <w:t xml:space="preserve"> of </w:t>
      </w:r>
      <w:r w:rsidR="00514F7C" w:rsidRPr="001B6EB6">
        <w:rPr>
          <w:rFonts w:ascii="Sylfaen" w:eastAsia="Times New Roman" w:hAnsi="Sylfaen" w:cs="Arial"/>
          <w:i/>
          <w:color w:val="050505"/>
          <w:sz w:val="24"/>
          <w:szCs w:val="24"/>
          <w:lang w:val="hy-AM"/>
        </w:rPr>
        <w:t>journalist</w:t>
      </w:r>
      <w:r w:rsidRPr="001B6EB6">
        <w:rPr>
          <w:rFonts w:ascii="Sylfaen" w:eastAsia="Times New Roman" w:hAnsi="Sylfaen" w:cs="Arial"/>
          <w:i/>
          <w:color w:val="050505"/>
          <w:sz w:val="24"/>
          <w:szCs w:val="24"/>
        </w:rPr>
        <w:t>s</w:t>
      </w:r>
      <w:r w:rsidR="00514F7C" w:rsidRPr="001B6EB6">
        <w:rPr>
          <w:rFonts w:ascii="Sylfaen" w:eastAsia="Times New Roman" w:hAnsi="Sylfaen" w:cs="Arial"/>
          <w:i/>
          <w:color w:val="050505"/>
          <w:sz w:val="24"/>
          <w:szCs w:val="24"/>
          <w:lang w:val="hy-AM"/>
        </w:rPr>
        <w:t xml:space="preserve"> by use of violence)</w:t>
      </w:r>
      <w:r w:rsidR="00514F7C" w:rsidRPr="001B6EB6">
        <w:rPr>
          <w:rFonts w:ascii="Sylfaen" w:eastAsia="Times New Roman" w:hAnsi="Sylfaen" w:cs="Arial"/>
          <w:color w:val="050505"/>
          <w:sz w:val="24"/>
          <w:szCs w:val="24"/>
          <w:lang w:val="hy-AM"/>
        </w:rPr>
        <w:t>. On June 13, the criminal proceedings</w:t>
      </w:r>
      <w:r w:rsidR="00531BCC" w:rsidRPr="001B6EB6">
        <w:rPr>
          <w:rFonts w:ascii="Sylfaen" w:eastAsia="Times New Roman" w:hAnsi="Sylfaen" w:cs="Arial"/>
          <w:color w:val="050505"/>
          <w:sz w:val="24"/>
          <w:szCs w:val="24"/>
        </w:rPr>
        <w:t xml:space="preserve">, </w:t>
      </w:r>
      <w:r w:rsidRPr="001B6EB6">
        <w:rPr>
          <w:rFonts w:ascii="Sylfaen" w:eastAsia="Times New Roman" w:hAnsi="Sylfaen" w:cs="Arial"/>
          <w:color w:val="050505"/>
          <w:sz w:val="24"/>
          <w:szCs w:val="24"/>
        </w:rPr>
        <w:t xml:space="preserve">along with the </w:t>
      </w:r>
      <w:r w:rsidR="00514F7C" w:rsidRPr="001B6EB6">
        <w:rPr>
          <w:rFonts w:ascii="Sylfaen" w:eastAsia="Times New Roman" w:hAnsi="Sylfaen" w:cs="Arial"/>
          <w:color w:val="050505"/>
          <w:sz w:val="24"/>
          <w:szCs w:val="24"/>
          <w:lang w:val="hy-AM"/>
        </w:rPr>
        <w:t>indictment,</w:t>
      </w:r>
      <w:r w:rsidR="00531BCC" w:rsidRPr="001B6EB6">
        <w:rPr>
          <w:rFonts w:ascii="Sylfaen" w:eastAsia="Times New Roman" w:hAnsi="Sylfaen" w:cs="Arial"/>
          <w:color w:val="050505"/>
          <w:sz w:val="24"/>
          <w:szCs w:val="24"/>
        </w:rPr>
        <w:t xml:space="preserve"> </w:t>
      </w:r>
      <w:r w:rsidR="00675C38" w:rsidRPr="001B6EB6">
        <w:rPr>
          <w:rFonts w:ascii="Sylfaen" w:eastAsia="Times New Roman" w:hAnsi="Sylfaen" w:cs="Arial"/>
          <w:color w:val="050505"/>
          <w:sz w:val="24"/>
          <w:szCs w:val="24"/>
        </w:rPr>
        <w:t>was</w:t>
      </w:r>
      <w:r w:rsidR="00531BCC" w:rsidRPr="001B6EB6">
        <w:rPr>
          <w:rFonts w:ascii="Sylfaen" w:eastAsia="Times New Roman" w:hAnsi="Sylfaen" w:cs="Arial"/>
          <w:color w:val="050505"/>
          <w:sz w:val="24"/>
          <w:szCs w:val="24"/>
        </w:rPr>
        <w:t xml:space="preserve"> forwarded to the court</w:t>
      </w:r>
      <w:r w:rsidR="00514F7C" w:rsidRPr="001B6EB6">
        <w:rPr>
          <w:rFonts w:ascii="Sylfaen" w:eastAsia="Times New Roman" w:hAnsi="Sylfaen" w:cs="Arial"/>
          <w:color w:val="050505"/>
          <w:sz w:val="24"/>
          <w:szCs w:val="24"/>
          <w:lang w:val="hy-AM"/>
        </w:rPr>
        <w:t xml:space="preserve"> and </w:t>
      </w:r>
      <w:r w:rsidR="00531BCC" w:rsidRPr="001B6EB6">
        <w:rPr>
          <w:rFonts w:ascii="Sylfaen" w:eastAsia="Times New Roman" w:hAnsi="Sylfaen" w:cs="Arial"/>
          <w:color w:val="050505"/>
          <w:sz w:val="24"/>
          <w:szCs w:val="24"/>
        </w:rPr>
        <w:t xml:space="preserve">accepted for trial </w:t>
      </w:r>
      <w:r w:rsidR="00531BCC" w:rsidRPr="001B6EB6">
        <w:rPr>
          <w:rFonts w:ascii="Sylfaen" w:eastAsia="Times New Roman" w:hAnsi="Sylfaen" w:cs="Arial"/>
          <w:color w:val="050505"/>
          <w:sz w:val="24"/>
          <w:szCs w:val="24"/>
          <w:lang w:val="hy-AM"/>
        </w:rPr>
        <w:t>on June 17</w:t>
      </w:r>
      <w:r w:rsidR="00514F7C" w:rsidRPr="001B6EB6">
        <w:rPr>
          <w:rFonts w:ascii="Sylfaen" w:eastAsia="Times New Roman" w:hAnsi="Sylfaen" w:cs="Arial"/>
          <w:color w:val="050505"/>
          <w:sz w:val="24"/>
          <w:szCs w:val="24"/>
          <w:lang w:val="hy-AM"/>
        </w:rPr>
        <w:t>.</w:t>
      </w:r>
      <w:r w:rsidR="00D2578C" w:rsidRPr="001B6EB6">
        <w:rPr>
          <w:rFonts w:ascii="Sylfaen" w:eastAsia="Times New Roman" w:hAnsi="Sylfaen" w:cs="Arial"/>
          <w:color w:val="050505"/>
          <w:sz w:val="24"/>
          <w:szCs w:val="24"/>
        </w:rPr>
        <w:t xml:space="preserve"> </w:t>
      </w:r>
    </w:p>
    <w:p w14:paraId="3C49A32C" w14:textId="77777777" w:rsidR="00A1169F" w:rsidRDefault="00514F7C" w:rsidP="00514F7C">
      <w:pPr>
        <w:spacing w:after="0" w:line="240" w:lineRule="auto"/>
        <w:rPr>
          <w:rFonts w:ascii="Sylfaen" w:eastAsia="Times New Roman" w:hAnsi="Sylfaen" w:cs="Arial"/>
          <w:color w:val="050505"/>
          <w:sz w:val="24"/>
          <w:szCs w:val="24"/>
          <w:lang w:val="hy-AM"/>
        </w:rPr>
      </w:pPr>
      <w:r w:rsidRPr="001B6EB6">
        <w:rPr>
          <w:rFonts w:ascii="Sylfaen" w:eastAsia="Times New Roman" w:hAnsi="Sylfaen" w:cs="Arial"/>
          <w:color w:val="050505"/>
          <w:sz w:val="24"/>
          <w:szCs w:val="24"/>
          <w:lang w:val="hy-AM"/>
        </w:rPr>
        <w:t xml:space="preserve">The next court </w:t>
      </w:r>
      <w:r w:rsidR="00BF3C26" w:rsidRPr="001B6EB6">
        <w:rPr>
          <w:rFonts w:ascii="Sylfaen" w:eastAsia="Times New Roman" w:hAnsi="Sylfaen" w:cs="Arial"/>
          <w:color w:val="050505"/>
          <w:sz w:val="24"/>
          <w:szCs w:val="24"/>
        </w:rPr>
        <w:t>hearing</w:t>
      </w:r>
      <w:r w:rsidRPr="001B6EB6">
        <w:rPr>
          <w:rFonts w:ascii="Sylfaen" w:eastAsia="Times New Roman" w:hAnsi="Sylfaen" w:cs="Arial"/>
          <w:color w:val="050505"/>
          <w:sz w:val="24"/>
          <w:szCs w:val="24"/>
          <w:lang w:val="hy-AM"/>
        </w:rPr>
        <w:t xml:space="preserve"> </w:t>
      </w:r>
      <w:r w:rsidR="00531BCC" w:rsidRPr="001B6EB6">
        <w:rPr>
          <w:rFonts w:ascii="Sylfaen" w:eastAsia="Times New Roman" w:hAnsi="Sylfaen" w:cs="Arial"/>
          <w:color w:val="050505"/>
          <w:sz w:val="24"/>
          <w:szCs w:val="24"/>
        </w:rPr>
        <w:t>was</w:t>
      </w:r>
      <w:r w:rsidRPr="001B6EB6">
        <w:rPr>
          <w:rFonts w:ascii="Sylfaen" w:eastAsia="Times New Roman" w:hAnsi="Sylfaen" w:cs="Arial"/>
          <w:color w:val="050505"/>
          <w:sz w:val="24"/>
          <w:szCs w:val="24"/>
          <w:lang w:val="hy-AM"/>
        </w:rPr>
        <w:t xml:space="preserve"> scheduled for October 8.</w:t>
      </w:r>
    </w:p>
    <w:p w14:paraId="70A44453" w14:textId="77777777" w:rsidR="0095131F" w:rsidRDefault="0095131F" w:rsidP="00514F7C">
      <w:pPr>
        <w:spacing w:after="0" w:line="240" w:lineRule="auto"/>
        <w:rPr>
          <w:rFonts w:ascii="Sylfaen" w:eastAsia="Times New Roman" w:hAnsi="Sylfaen" w:cs="Arial"/>
          <w:color w:val="050505"/>
          <w:sz w:val="24"/>
          <w:szCs w:val="24"/>
          <w:lang w:val="hy-AM"/>
        </w:rPr>
      </w:pPr>
    </w:p>
    <w:p w14:paraId="2A70C80D" w14:textId="77777777" w:rsidR="0095131F" w:rsidRDefault="0095131F" w:rsidP="00514F7C">
      <w:pPr>
        <w:spacing w:after="0" w:line="240" w:lineRule="auto"/>
        <w:rPr>
          <w:rFonts w:ascii="Sylfaen" w:eastAsia="Times New Roman" w:hAnsi="Sylfaen" w:cs="Arial"/>
          <w:color w:val="050505"/>
          <w:sz w:val="24"/>
          <w:szCs w:val="24"/>
          <w:lang w:val="hy-AM"/>
        </w:rPr>
      </w:pPr>
    </w:p>
    <w:p w14:paraId="6BA15C4A" w14:textId="77777777" w:rsidR="0095131F" w:rsidRDefault="0095131F" w:rsidP="00514F7C">
      <w:pPr>
        <w:spacing w:after="0" w:line="240" w:lineRule="auto"/>
        <w:rPr>
          <w:rFonts w:ascii="Sylfaen" w:eastAsia="Times New Roman" w:hAnsi="Sylfaen" w:cs="Arial"/>
          <w:color w:val="050505"/>
          <w:sz w:val="24"/>
          <w:szCs w:val="24"/>
          <w:lang w:val="hy-AM"/>
        </w:rPr>
      </w:pPr>
    </w:p>
    <w:p w14:paraId="4B8D2389" w14:textId="77777777" w:rsidR="0095131F" w:rsidRDefault="0095131F" w:rsidP="00514F7C">
      <w:pPr>
        <w:spacing w:after="0" w:line="240" w:lineRule="auto"/>
        <w:rPr>
          <w:rFonts w:ascii="Sylfaen" w:eastAsia="Times New Roman" w:hAnsi="Sylfaen" w:cs="Arial"/>
          <w:color w:val="050505"/>
          <w:sz w:val="24"/>
          <w:szCs w:val="24"/>
          <w:lang w:val="hy-AM"/>
        </w:rPr>
      </w:pPr>
    </w:p>
    <w:p w14:paraId="0E48F3B7" w14:textId="77777777" w:rsidR="0095131F" w:rsidRPr="001B6EB6" w:rsidRDefault="0095131F" w:rsidP="00514F7C">
      <w:pPr>
        <w:spacing w:after="0" w:line="240" w:lineRule="auto"/>
        <w:rPr>
          <w:rFonts w:ascii="Sylfaen" w:eastAsia="Times New Roman" w:hAnsi="Sylfaen" w:cs="Arial"/>
          <w:color w:val="050505"/>
          <w:sz w:val="24"/>
          <w:szCs w:val="24"/>
          <w:lang w:val="hy-AM"/>
        </w:rPr>
      </w:pPr>
    </w:p>
    <w:p w14:paraId="7005A17A" w14:textId="77777777" w:rsidR="0090516B" w:rsidRPr="001B6EB6" w:rsidRDefault="0090516B" w:rsidP="00514F7C">
      <w:pPr>
        <w:spacing w:after="0" w:line="240" w:lineRule="auto"/>
        <w:rPr>
          <w:rFonts w:ascii="Sylfaen" w:eastAsia="Times New Roman" w:hAnsi="Sylfaen" w:cs="Arial"/>
          <w:color w:val="050505"/>
          <w:sz w:val="24"/>
          <w:szCs w:val="24"/>
          <w:lang w:val="hy-AM"/>
        </w:rPr>
      </w:pPr>
    </w:p>
    <w:p w14:paraId="2310C500" w14:textId="77777777" w:rsidR="0087655E" w:rsidRPr="001B6EB6" w:rsidRDefault="0087655E" w:rsidP="00967FFC">
      <w:pPr>
        <w:pStyle w:val="NormalWeb"/>
        <w:shd w:val="clear" w:color="auto" w:fill="FFFFFF"/>
        <w:spacing w:before="0" w:beforeAutospacing="0" w:after="0" w:afterAutospacing="0" w:line="240" w:lineRule="auto"/>
        <w:rPr>
          <w:rFonts w:ascii="Sylfaen" w:hAnsi="Sylfaen" w:cs="Arial"/>
          <w:lang w:val="hy-AM"/>
        </w:rPr>
      </w:pPr>
      <w:r w:rsidRPr="001B6EB6">
        <w:rPr>
          <w:rFonts w:ascii="Sylfaen" w:hAnsi="Sylfaen" w:cs="Arial"/>
          <w:lang w:val="hy-AM"/>
        </w:rPr>
        <w:tab/>
      </w:r>
    </w:p>
    <w:p w14:paraId="55625841" w14:textId="77777777" w:rsidR="00D74A6C" w:rsidRPr="001B6EB6" w:rsidRDefault="00D74A6C" w:rsidP="00D74A6C">
      <w:pPr>
        <w:spacing w:line="240" w:lineRule="auto"/>
        <w:jc w:val="center"/>
        <w:rPr>
          <w:rFonts w:ascii="Sylfaen" w:hAnsi="Sylfaen" w:cs="Arial"/>
          <w:bCs/>
          <w:i/>
          <w:iCs/>
          <w:sz w:val="24"/>
          <w:szCs w:val="24"/>
        </w:rPr>
      </w:pPr>
      <w:r w:rsidRPr="001B6EB6">
        <w:rPr>
          <w:rFonts w:ascii="Sylfaen" w:hAnsi="Sylfaen" w:cs="Arial"/>
          <w:b/>
          <w:bCs/>
          <w:i/>
          <w:iCs/>
          <w:sz w:val="24"/>
          <w:szCs w:val="24"/>
          <w:lang w:val="hy-AM"/>
        </w:rPr>
        <w:lastRenderedPageBreak/>
        <w:t>2</w:t>
      </w:r>
      <w:r w:rsidRPr="001B6EB6">
        <w:rPr>
          <w:rFonts w:ascii="Times New Roman" w:hAnsi="Times New Roman" w:cs="Times New Roman"/>
          <w:b/>
          <w:bCs/>
          <w:i/>
          <w:iCs/>
          <w:sz w:val="24"/>
          <w:szCs w:val="24"/>
          <w:lang w:val="hy-AM"/>
        </w:rPr>
        <w:t>․</w:t>
      </w:r>
      <w:r w:rsidRPr="001B6EB6">
        <w:rPr>
          <w:rFonts w:ascii="Sylfaen" w:hAnsi="Sylfaen" w:cs="Arial"/>
          <w:b/>
          <w:bCs/>
          <w:i/>
          <w:iCs/>
          <w:sz w:val="24"/>
          <w:szCs w:val="24"/>
          <w:lang w:val="hy-AM"/>
        </w:rPr>
        <w:t xml:space="preserve"> </w:t>
      </w:r>
      <w:r w:rsidR="00531BCC" w:rsidRPr="001B6EB6">
        <w:rPr>
          <w:rFonts w:ascii="Sylfaen" w:hAnsi="Sylfaen" w:cs="Arial"/>
          <w:b/>
          <w:bCs/>
          <w:i/>
          <w:iCs/>
          <w:sz w:val="24"/>
          <w:szCs w:val="24"/>
        </w:rPr>
        <w:t xml:space="preserve">Pressure on </w:t>
      </w:r>
      <w:r w:rsidR="00675C38" w:rsidRPr="001B6EB6">
        <w:rPr>
          <w:rFonts w:ascii="Sylfaen" w:hAnsi="Sylfaen" w:cs="Arial"/>
          <w:b/>
          <w:bCs/>
          <w:i/>
          <w:iCs/>
          <w:sz w:val="24"/>
          <w:szCs w:val="24"/>
        </w:rPr>
        <w:t>Media and T</w:t>
      </w:r>
      <w:r w:rsidR="00531BCC" w:rsidRPr="001B6EB6">
        <w:rPr>
          <w:rFonts w:ascii="Sylfaen" w:hAnsi="Sylfaen" w:cs="Arial"/>
          <w:b/>
          <w:bCs/>
          <w:i/>
          <w:iCs/>
          <w:sz w:val="24"/>
          <w:szCs w:val="24"/>
        </w:rPr>
        <w:t>heir Personnel</w:t>
      </w:r>
    </w:p>
    <w:p w14:paraId="38E0ABDA" w14:textId="77777777" w:rsidR="00D74A6C" w:rsidRPr="001B6EB6" w:rsidRDefault="00D74A6C" w:rsidP="00D74A6C">
      <w:pPr>
        <w:pStyle w:val="ListParagraph"/>
        <w:spacing w:after="0" w:line="240" w:lineRule="auto"/>
        <w:rPr>
          <w:rFonts w:ascii="Sylfaen" w:hAnsi="Sylfaen" w:cs="Arial"/>
          <w:bCs/>
          <w:i/>
          <w:iCs/>
          <w:sz w:val="24"/>
          <w:szCs w:val="24"/>
          <w:lang w:val="hy-AM"/>
        </w:rPr>
      </w:pPr>
    </w:p>
    <w:p w14:paraId="1E2D95CD" w14:textId="77777777" w:rsidR="00A346D2" w:rsidRPr="001B6EB6" w:rsidRDefault="00A346D2" w:rsidP="00675C38">
      <w:pPr>
        <w:spacing w:after="0" w:line="240" w:lineRule="auto"/>
        <w:jc w:val="both"/>
        <w:rPr>
          <w:rFonts w:ascii="Sylfaen" w:hAnsi="Sylfaen" w:cs="Times New Roman"/>
          <w:i/>
          <w:sz w:val="24"/>
          <w:szCs w:val="24"/>
        </w:rPr>
      </w:pPr>
      <w:r w:rsidRPr="001B6EB6">
        <w:rPr>
          <w:rFonts w:ascii="Sylfaen" w:hAnsi="Sylfaen" w:cs="Times New Roman"/>
          <w:i/>
          <w:sz w:val="24"/>
          <w:szCs w:val="24"/>
          <w:lang w:val="hy-AM"/>
        </w:rPr>
        <w:t xml:space="preserve">In </w:t>
      </w:r>
      <w:r w:rsidRPr="001B6EB6">
        <w:rPr>
          <w:rFonts w:ascii="Sylfaen" w:hAnsi="Sylfaen" w:cs="Times New Roman"/>
          <w:i/>
          <w:sz w:val="24"/>
          <w:szCs w:val="24"/>
        </w:rPr>
        <w:t>the third quarter of 2024</w:t>
      </w:r>
      <w:r w:rsidRPr="001B6EB6">
        <w:rPr>
          <w:rFonts w:ascii="Sylfaen" w:hAnsi="Sylfaen" w:cs="Times New Roman"/>
          <w:i/>
          <w:sz w:val="24"/>
          <w:szCs w:val="24"/>
          <w:lang w:val="hy-AM"/>
        </w:rPr>
        <w:t xml:space="preserve">, </w:t>
      </w:r>
      <w:r w:rsidR="00354E18" w:rsidRPr="001B6EB6">
        <w:rPr>
          <w:rFonts w:ascii="Sylfaen" w:hAnsi="Sylfaen" w:cs="Times New Roman"/>
          <w:i/>
          <w:sz w:val="24"/>
          <w:szCs w:val="24"/>
        </w:rPr>
        <w:t xml:space="preserve">there were </w:t>
      </w:r>
      <w:r w:rsidRPr="001B6EB6">
        <w:rPr>
          <w:rFonts w:ascii="Sylfaen" w:hAnsi="Sylfaen" w:cs="Times New Roman"/>
          <w:b/>
          <w:bCs/>
          <w:i/>
          <w:sz w:val="24"/>
          <w:szCs w:val="24"/>
        </w:rPr>
        <w:t>11</w:t>
      </w:r>
      <w:r w:rsidRPr="001B6EB6">
        <w:rPr>
          <w:rFonts w:ascii="Sylfaen" w:hAnsi="Sylfaen" w:cs="Times New Roman"/>
          <w:i/>
          <w:sz w:val="24"/>
          <w:szCs w:val="24"/>
          <w:lang w:val="hy-AM"/>
        </w:rPr>
        <w:t xml:space="preserve"> </w:t>
      </w:r>
      <w:r w:rsidR="00354E18" w:rsidRPr="001B6EB6">
        <w:rPr>
          <w:rFonts w:ascii="Sylfaen" w:hAnsi="Sylfaen" w:cs="Times New Roman"/>
          <w:i/>
          <w:sz w:val="24"/>
          <w:szCs w:val="24"/>
        </w:rPr>
        <w:t xml:space="preserve">recorded </w:t>
      </w:r>
      <w:r w:rsidRPr="001B6EB6">
        <w:rPr>
          <w:rFonts w:ascii="Sylfaen" w:hAnsi="Sylfaen" w:cs="Times New Roman"/>
          <w:i/>
          <w:sz w:val="24"/>
          <w:szCs w:val="24"/>
          <w:lang w:val="hy-AM"/>
        </w:rPr>
        <w:t xml:space="preserve">cases of </w:t>
      </w:r>
      <w:r w:rsidRPr="001B6EB6">
        <w:rPr>
          <w:rFonts w:ascii="Sylfaen" w:hAnsi="Sylfaen" w:cs="Times New Roman"/>
          <w:i/>
          <w:sz w:val="24"/>
          <w:szCs w:val="24"/>
        </w:rPr>
        <w:t>various</w:t>
      </w:r>
      <w:r w:rsidR="00354E18" w:rsidRPr="001B6EB6">
        <w:rPr>
          <w:rFonts w:ascii="Sylfaen" w:hAnsi="Sylfaen" w:cs="Times New Roman"/>
          <w:i/>
          <w:sz w:val="24"/>
          <w:szCs w:val="24"/>
        </w:rPr>
        <w:t xml:space="preserve"> forms of</w:t>
      </w:r>
      <w:r w:rsidRPr="001B6EB6">
        <w:rPr>
          <w:rFonts w:ascii="Sylfaen" w:hAnsi="Sylfaen" w:cs="Times New Roman"/>
          <w:i/>
          <w:sz w:val="24"/>
          <w:szCs w:val="24"/>
        </w:rPr>
        <w:t xml:space="preserve"> </w:t>
      </w:r>
      <w:r w:rsidRPr="001B6EB6">
        <w:rPr>
          <w:rFonts w:ascii="Sylfaen" w:hAnsi="Sylfaen" w:cs="Times New Roman"/>
          <w:i/>
          <w:sz w:val="24"/>
          <w:szCs w:val="24"/>
          <w:lang w:val="hy-AM"/>
        </w:rPr>
        <w:t>pressure</w:t>
      </w:r>
      <w:r w:rsidR="00354E18" w:rsidRPr="001B6EB6">
        <w:rPr>
          <w:rFonts w:ascii="Sylfaen" w:hAnsi="Sylfaen" w:cs="Times New Roman"/>
          <w:i/>
          <w:sz w:val="24"/>
          <w:szCs w:val="24"/>
        </w:rPr>
        <w:t xml:space="preserve"> </w:t>
      </w:r>
      <w:r w:rsidR="00675C38" w:rsidRPr="001B6EB6">
        <w:rPr>
          <w:rFonts w:ascii="Sylfaen" w:hAnsi="Sylfaen" w:cs="Times New Roman"/>
          <w:i/>
          <w:sz w:val="24"/>
          <w:szCs w:val="24"/>
        </w:rPr>
        <w:t>on</w:t>
      </w:r>
      <w:r w:rsidRPr="001B6EB6">
        <w:rPr>
          <w:rFonts w:ascii="Sylfaen" w:hAnsi="Sylfaen" w:cs="Times New Roman"/>
          <w:i/>
          <w:sz w:val="24"/>
          <w:szCs w:val="24"/>
          <w:lang w:val="hy-AM"/>
        </w:rPr>
        <w:t xml:space="preserve"> media and their personnel.</w:t>
      </w:r>
      <w:r w:rsidRPr="001B6EB6">
        <w:rPr>
          <w:rFonts w:ascii="Sylfaen" w:hAnsi="Sylfaen" w:cs="Times New Roman"/>
          <w:i/>
          <w:sz w:val="24"/>
          <w:szCs w:val="24"/>
        </w:rPr>
        <w:t xml:space="preserve"> </w:t>
      </w:r>
      <w:r w:rsidR="00354E18" w:rsidRPr="001B6EB6">
        <w:rPr>
          <w:rFonts w:ascii="Sylfaen" w:hAnsi="Sylfaen" w:cs="Times New Roman"/>
          <w:i/>
          <w:sz w:val="24"/>
          <w:szCs w:val="24"/>
        </w:rPr>
        <w:t>Each of these cases</w:t>
      </w:r>
      <w:r w:rsidRPr="001B6EB6">
        <w:rPr>
          <w:rFonts w:ascii="Sylfaen" w:hAnsi="Sylfaen" w:cs="Times New Roman"/>
          <w:i/>
          <w:sz w:val="24"/>
          <w:szCs w:val="24"/>
        </w:rPr>
        <w:t xml:space="preserve"> </w:t>
      </w:r>
      <w:r w:rsidR="00354E18" w:rsidRPr="001B6EB6">
        <w:rPr>
          <w:rFonts w:ascii="Sylfaen" w:hAnsi="Sylfaen" w:cs="Times New Roman"/>
          <w:i/>
          <w:sz w:val="24"/>
          <w:szCs w:val="24"/>
        </w:rPr>
        <w:t>is</w:t>
      </w:r>
      <w:r w:rsidRPr="001B6EB6">
        <w:rPr>
          <w:rFonts w:ascii="Sylfaen" w:hAnsi="Sylfaen" w:cs="Times New Roman"/>
          <w:i/>
          <w:sz w:val="24"/>
          <w:szCs w:val="24"/>
        </w:rPr>
        <w:t xml:space="preserve"> presented </w:t>
      </w:r>
      <w:r w:rsidR="00354E18" w:rsidRPr="001B6EB6">
        <w:rPr>
          <w:rFonts w:ascii="Sylfaen" w:hAnsi="Sylfaen" w:cs="Times New Roman"/>
          <w:i/>
          <w:sz w:val="24"/>
          <w:szCs w:val="24"/>
        </w:rPr>
        <w:t>in the following</w:t>
      </w:r>
      <w:r w:rsidRPr="001B6EB6">
        <w:rPr>
          <w:rFonts w:ascii="Sylfaen" w:hAnsi="Sylfaen" w:cs="Times New Roman"/>
          <w:i/>
          <w:sz w:val="24"/>
          <w:szCs w:val="24"/>
        </w:rPr>
        <w:t xml:space="preserve"> subsection of the report, along with the developments and outcomes </w:t>
      </w:r>
      <w:r w:rsidR="00354E18" w:rsidRPr="001B6EB6">
        <w:rPr>
          <w:rFonts w:ascii="Sylfaen" w:hAnsi="Sylfaen" w:cs="Times New Roman"/>
          <w:i/>
          <w:sz w:val="24"/>
          <w:szCs w:val="24"/>
        </w:rPr>
        <w:t>related to</w:t>
      </w:r>
      <w:r w:rsidRPr="001B6EB6">
        <w:rPr>
          <w:rFonts w:ascii="Sylfaen" w:hAnsi="Sylfaen" w:cs="Times New Roman"/>
          <w:i/>
          <w:sz w:val="24"/>
          <w:szCs w:val="24"/>
        </w:rPr>
        <w:t xml:space="preserve"> similar facts</w:t>
      </w:r>
      <w:r w:rsidR="00354E18" w:rsidRPr="001B6EB6">
        <w:rPr>
          <w:rFonts w:ascii="Sylfaen" w:hAnsi="Sylfaen" w:cs="Times New Roman"/>
          <w:i/>
          <w:sz w:val="24"/>
          <w:szCs w:val="24"/>
        </w:rPr>
        <w:t xml:space="preserve"> from</w:t>
      </w:r>
      <w:r w:rsidRPr="001B6EB6">
        <w:rPr>
          <w:rFonts w:ascii="Sylfaen" w:hAnsi="Sylfaen" w:cs="Times New Roman"/>
          <w:i/>
          <w:sz w:val="24"/>
          <w:szCs w:val="24"/>
        </w:rPr>
        <w:t xml:space="preserve"> previous years,</w:t>
      </w:r>
      <w:r w:rsidR="00354E18" w:rsidRPr="001B6EB6">
        <w:rPr>
          <w:rFonts w:ascii="Sylfaen" w:hAnsi="Sylfaen" w:cs="Times New Roman"/>
          <w:i/>
          <w:sz w:val="24"/>
          <w:szCs w:val="24"/>
        </w:rPr>
        <w:t xml:space="preserve"> all listed</w:t>
      </w:r>
      <w:r w:rsidRPr="001B6EB6">
        <w:rPr>
          <w:rFonts w:ascii="Sylfaen" w:hAnsi="Sylfaen" w:cs="Times New Roman"/>
          <w:i/>
          <w:sz w:val="24"/>
          <w:szCs w:val="24"/>
        </w:rPr>
        <w:t xml:space="preserve"> in chronological order.</w:t>
      </w:r>
    </w:p>
    <w:p w14:paraId="55D89783" w14:textId="77777777" w:rsidR="00D74A6C" w:rsidRPr="001B6EB6" w:rsidRDefault="00675C38" w:rsidP="004E4B80">
      <w:pPr>
        <w:spacing w:after="0" w:line="240" w:lineRule="auto"/>
        <w:jc w:val="center"/>
        <w:rPr>
          <w:rFonts w:ascii="Sylfaen" w:eastAsia="Times New Roman" w:hAnsi="Sylfaen" w:cs="Arial"/>
          <w:kern w:val="36"/>
          <w:sz w:val="24"/>
          <w:szCs w:val="24"/>
          <w:lang w:val="hy-AM" w:eastAsia="ru-RU"/>
        </w:rPr>
      </w:pPr>
      <w:r w:rsidRPr="001B6EB6">
        <w:rPr>
          <w:rFonts w:ascii="Sylfaen" w:eastAsia="Times New Roman" w:hAnsi="Sylfaen" w:cs="Arial"/>
          <w:kern w:val="36"/>
          <w:sz w:val="24"/>
          <w:szCs w:val="24"/>
          <w:lang w:val="hy-AM" w:eastAsia="ru-RU"/>
        </w:rPr>
        <w:tab/>
      </w:r>
    </w:p>
    <w:p w14:paraId="713965B6" w14:textId="77777777" w:rsidR="00514F7C" w:rsidRPr="001B6EB6" w:rsidRDefault="00514F7C" w:rsidP="00675C38">
      <w:pPr>
        <w:spacing w:after="0" w:line="240" w:lineRule="auto"/>
        <w:rPr>
          <w:rFonts w:ascii="Sylfaen" w:hAnsi="Sylfaen" w:cs="Arial"/>
          <w:sz w:val="24"/>
          <w:szCs w:val="24"/>
          <w:shd w:val="clear" w:color="auto" w:fill="FFFFFF"/>
          <w:lang w:val="hy-AM"/>
        </w:rPr>
      </w:pPr>
      <w:r w:rsidRPr="001B6EB6">
        <w:rPr>
          <w:rFonts w:ascii="Sylfaen" w:hAnsi="Sylfaen" w:cs="Arial"/>
          <w:b/>
          <w:sz w:val="24"/>
          <w:szCs w:val="24"/>
          <w:shd w:val="clear" w:color="auto" w:fill="FFFFFF"/>
          <w:lang w:val="hy-AM"/>
        </w:rPr>
        <w:t>On July 3</w:t>
      </w:r>
      <w:r w:rsidRPr="001B6EB6">
        <w:rPr>
          <w:rFonts w:ascii="Sylfaen" w:hAnsi="Sylfaen" w:cs="Arial"/>
          <w:sz w:val="24"/>
          <w:szCs w:val="24"/>
          <w:shd w:val="clear" w:color="auto" w:fill="FFFFFF"/>
          <w:lang w:val="hy-AM"/>
        </w:rPr>
        <w:t xml:space="preserve">, </w:t>
      </w:r>
      <w:r w:rsidR="00675C38" w:rsidRPr="001B6EB6">
        <w:rPr>
          <w:rFonts w:ascii="Sylfaen" w:hAnsi="Sylfaen" w:cs="Arial"/>
          <w:sz w:val="24"/>
          <w:szCs w:val="24"/>
          <w:shd w:val="clear" w:color="auto" w:fill="FFFFFF"/>
          <w:lang w:val="hy-AM"/>
        </w:rPr>
        <w:t xml:space="preserve">the </w:t>
      </w:r>
      <w:r w:rsidR="00675C38" w:rsidRPr="001B6EB6">
        <w:rPr>
          <w:rFonts w:ascii="Sylfaen" w:hAnsi="Sylfaen" w:cs="Arial"/>
          <w:bCs/>
          <w:sz w:val="24"/>
          <w:szCs w:val="24"/>
          <w:lang w:val="hy-AM"/>
        </w:rPr>
        <w:t xml:space="preserve">Court of General Jurisdiction of Yerevan </w:t>
      </w:r>
      <w:r w:rsidR="00675C38" w:rsidRPr="001B6EB6">
        <w:rPr>
          <w:rFonts w:ascii="Sylfaen" w:hAnsi="Sylfaen" w:cs="Arial"/>
          <w:sz w:val="24"/>
          <w:szCs w:val="24"/>
          <w:shd w:val="clear" w:color="auto" w:fill="FFFFFF"/>
        </w:rPr>
        <w:t>held a</w:t>
      </w:r>
      <w:r w:rsidRPr="001B6EB6">
        <w:rPr>
          <w:rFonts w:ascii="Sylfaen" w:hAnsi="Sylfaen" w:cs="Arial"/>
          <w:sz w:val="24"/>
          <w:szCs w:val="24"/>
          <w:shd w:val="clear" w:color="auto" w:fill="FFFFFF"/>
          <w:lang w:val="hy-AM"/>
        </w:rPr>
        <w:t xml:space="preserve"> </w:t>
      </w:r>
      <w:r w:rsidR="00EC1D7C" w:rsidRPr="001B6EB6">
        <w:rPr>
          <w:rFonts w:ascii="Sylfaen" w:hAnsi="Sylfaen" w:cs="Arial"/>
          <w:sz w:val="24"/>
          <w:szCs w:val="24"/>
          <w:shd w:val="clear" w:color="auto" w:fill="FFFFFF"/>
        </w:rPr>
        <w:t>hearing</w:t>
      </w:r>
      <w:r w:rsidRPr="001B6EB6">
        <w:rPr>
          <w:rFonts w:ascii="Sylfaen" w:hAnsi="Sylfaen" w:cs="Arial"/>
          <w:sz w:val="24"/>
          <w:szCs w:val="24"/>
          <w:shd w:val="clear" w:color="auto" w:fill="FFFFFF"/>
          <w:lang w:val="hy-AM"/>
        </w:rPr>
        <w:t xml:space="preserve"> in the case of </w:t>
      </w:r>
      <w:r w:rsidR="00EC1D7C" w:rsidRPr="001B6EB6">
        <w:rPr>
          <w:rFonts w:ascii="Sylfaen" w:hAnsi="Sylfaen" w:cs="Arial"/>
          <w:sz w:val="24"/>
          <w:szCs w:val="24"/>
          <w:shd w:val="clear" w:color="auto" w:fill="FFFFFF"/>
          <w:lang w:val="hy-AM"/>
        </w:rPr>
        <w:t>Alen Simonyan</w:t>
      </w:r>
      <w:r w:rsidR="00EC1D7C" w:rsidRPr="001B6EB6">
        <w:rPr>
          <w:rFonts w:ascii="Sylfaen" w:hAnsi="Sylfaen" w:cs="Arial"/>
          <w:sz w:val="24"/>
          <w:szCs w:val="24"/>
          <w:shd w:val="clear" w:color="auto" w:fill="FFFFFF"/>
        </w:rPr>
        <w:t>,</w:t>
      </w:r>
      <w:r w:rsidR="00EC1D7C" w:rsidRPr="001B6EB6">
        <w:rPr>
          <w:rFonts w:ascii="Sylfaen" w:hAnsi="Sylfaen" w:cs="Arial"/>
          <w:sz w:val="24"/>
          <w:szCs w:val="24"/>
          <w:shd w:val="clear" w:color="auto" w:fill="FFFFFF"/>
          <w:lang w:val="hy-AM"/>
        </w:rPr>
        <w:t xml:space="preserve"> </w:t>
      </w:r>
      <w:r w:rsidRPr="001B6EB6">
        <w:rPr>
          <w:rFonts w:ascii="Sylfaen" w:hAnsi="Sylfaen" w:cs="Arial"/>
          <w:sz w:val="24"/>
          <w:szCs w:val="24"/>
          <w:shd w:val="clear" w:color="auto" w:fill="FFFFFF"/>
          <w:lang w:val="hy-AM"/>
        </w:rPr>
        <w:t>the Speaker of the National Assembly</w:t>
      </w:r>
      <w:r w:rsidR="00EC1D7C" w:rsidRPr="001B6EB6">
        <w:rPr>
          <w:rFonts w:ascii="Sylfaen" w:hAnsi="Sylfaen" w:cs="Arial"/>
          <w:sz w:val="24"/>
          <w:szCs w:val="24"/>
          <w:shd w:val="clear" w:color="auto" w:fill="FFFFFF"/>
        </w:rPr>
        <w:t>,</w:t>
      </w:r>
      <w:r w:rsidRPr="001B6EB6">
        <w:rPr>
          <w:rFonts w:ascii="Sylfaen" w:hAnsi="Sylfaen" w:cs="Arial"/>
          <w:sz w:val="24"/>
          <w:szCs w:val="24"/>
          <w:shd w:val="clear" w:color="auto" w:fill="FFFFFF"/>
          <w:lang w:val="hy-AM"/>
        </w:rPr>
        <w:t xml:space="preserve"> against </w:t>
      </w:r>
      <w:r w:rsidR="00EC1D7C" w:rsidRPr="001B6EB6">
        <w:rPr>
          <w:rFonts w:ascii="Sylfaen" w:hAnsi="Sylfaen" w:cs="Arial"/>
          <w:sz w:val="24"/>
          <w:szCs w:val="24"/>
          <w:shd w:val="clear" w:color="auto" w:fill="FFFFFF"/>
          <w:lang w:val="hy-AM"/>
        </w:rPr>
        <w:t>Anzhela Tovmasyan</w:t>
      </w:r>
      <w:r w:rsidR="00EC1D7C" w:rsidRPr="001B6EB6">
        <w:rPr>
          <w:rFonts w:ascii="Sylfaen" w:hAnsi="Sylfaen" w:cs="Arial"/>
          <w:sz w:val="24"/>
          <w:szCs w:val="24"/>
          <w:shd w:val="clear" w:color="auto" w:fill="FFFFFF"/>
        </w:rPr>
        <w:t>,</w:t>
      </w:r>
      <w:r w:rsidR="00EC1D7C" w:rsidRPr="001B6EB6">
        <w:rPr>
          <w:rFonts w:ascii="Sylfaen" w:hAnsi="Sylfaen" w:cs="Arial"/>
          <w:sz w:val="24"/>
          <w:szCs w:val="24"/>
          <w:shd w:val="clear" w:color="auto" w:fill="FFFFFF"/>
          <w:lang w:val="hy-AM"/>
        </w:rPr>
        <w:t xml:space="preserve"> </w:t>
      </w:r>
      <w:r w:rsidRPr="001B6EB6">
        <w:rPr>
          <w:rFonts w:ascii="Sylfaen" w:hAnsi="Sylfaen" w:cs="Arial"/>
          <w:sz w:val="24"/>
          <w:szCs w:val="24"/>
          <w:shd w:val="clear" w:color="auto" w:fill="FFFFFF"/>
          <w:lang w:val="hy-AM"/>
        </w:rPr>
        <w:t xml:space="preserve">the president of </w:t>
      </w:r>
      <w:r w:rsidR="00EC1D7C" w:rsidRPr="001B6EB6">
        <w:rPr>
          <w:rFonts w:ascii="Sylfaen" w:hAnsi="Sylfaen" w:cs="Arial"/>
          <w:i/>
          <w:sz w:val="24"/>
          <w:szCs w:val="24"/>
          <w:shd w:val="clear" w:color="auto" w:fill="FFFFFF"/>
          <w:lang w:val="hy-AM"/>
        </w:rPr>
        <w:t>Hayeli</w:t>
      </w:r>
      <w:r w:rsidR="004E4B80" w:rsidRPr="001B6EB6">
        <w:rPr>
          <w:rFonts w:ascii="Sylfaen" w:hAnsi="Sylfaen" w:cs="Arial"/>
          <w:i/>
          <w:sz w:val="24"/>
          <w:szCs w:val="24"/>
          <w:shd w:val="clear" w:color="auto" w:fill="FFFFFF"/>
          <w:lang w:val="hy-AM"/>
        </w:rPr>
        <w:t xml:space="preserve"> </w:t>
      </w:r>
      <w:r w:rsidR="004E4B80" w:rsidRPr="001B6EB6">
        <w:rPr>
          <w:rFonts w:ascii="Sylfaen" w:hAnsi="Sylfaen" w:cs="Arial"/>
          <w:i/>
          <w:sz w:val="24"/>
          <w:szCs w:val="24"/>
          <w:shd w:val="clear" w:color="auto" w:fill="FFFFFF"/>
        </w:rPr>
        <w:t>Cl</w:t>
      </w:r>
      <w:r w:rsidRPr="001B6EB6">
        <w:rPr>
          <w:rFonts w:ascii="Sylfaen" w:hAnsi="Sylfaen" w:cs="Arial"/>
          <w:i/>
          <w:sz w:val="24"/>
          <w:szCs w:val="24"/>
          <w:shd w:val="clear" w:color="auto" w:fill="FFFFFF"/>
          <w:lang w:val="hy-AM"/>
        </w:rPr>
        <w:t>ub</w:t>
      </w:r>
      <w:r w:rsidRPr="001B6EB6">
        <w:rPr>
          <w:rFonts w:ascii="Sylfaen" w:hAnsi="Sylfaen" w:cs="Arial"/>
          <w:sz w:val="24"/>
          <w:szCs w:val="24"/>
          <w:shd w:val="clear" w:color="auto" w:fill="FFFFFF"/>
          <w:lang w:val="hy-AM"/>
        </w:rPr>
        <w:t xml:space="preserve">, journalist, </w:t>
      </w:r>
      <w:r w:rsidR="004E4B80" w:rsidRPr="001B6EB6">
        <w:rPr>
          <w:rFonts w:ascii="Sylfaen" w:hAnsi="Sylfaen" w:cs="Arial"/>
          <w:sz w:val="24"/>
          <w:szCs w:val="24"/>
          <w:shd w:val="clear" w:color="auto" w:fill="FFFFFF"/>
        </w:rPr>
        <w:t>wit</w:t>
      </w:r>
      <w:r w:rsidR="009A48AD" w:rsidRPr="001B6EB6">
        <w:rPr>
          <w:rFonts w:ascii="Sylfaen" w:hAnsi="Sylfaen" w:cs="Arial"/>
          <w:sz w:val="24"/>
          <w:szCs w:val="24"/>
          <w:shd w:val="clear" w:color="auto" w:fill="FFFFFF"/>
        </w:rPr>
        <w:t>h</w:t>
      </w:r>
      <w:r w:rsidR="004E4B80" w:rsidRPr="001B6EB6">
        <w:rPr>
          <w:rFonts w:ascii="Sylfaen" w:hAnsi="Sylfaen" w:cs="Arial"/>
          <w:sz w:val="24"/>
          <w:szCs w:val="24"/>
          <w:shd w:val="clear" w:color="auto" w:fill="FFFFFF"/>
        </w:rPr>
        <w:t xml:space="preserve"> the plaintiff </w:t>
      </w:r>
      <w:r w:rsidR="00EC1D7C" w:rsidRPr="001B6EB6">
        <w:rPr>
          <w:rFonts w:ascii="Sylfaen" w:hAnsi="Sylfaen" w:cs="Arial"/>
          <w:sz w:val="24"/>
          <w:szCs w:val="24"/>
          <w:shd w:val="clear" w:color="auto" w:fill="FFFFFF"/>
        </w:rPr>
        <w:t xml:space="preserve">demanding </w:t>
      </w:r>
      <w:r w:rsidR="004E4B80" w:rsidRPr="001B6EB6">
        <w:rPr>
          <w:rFonts w:ascii="Sylfaen" w:hAnsi="Sylfaen" w:cs="Arial"/>
          <w:sz w:val="24"/>
          <w:szCs w:val="24"/>
          <w:shd w:val="clear" w:color="auto" w:fill="FFFFFF"/>
        </w:rPr>
        <w:t>to issue an apology</w:t>
      </w:r>
      <w:r w:rsidRPr="001B6EB6">
        <w:rPr>
          <w:rFonts w:ascii="Sylfaen" w:hAnsi="Sylfaen" w:cs="Arial"/>
          <w:sz w:val="24"/>
          <w:szCs w:val="24"/>
          <w:shd w:val="clear" w:color="auto" w:fill="FFFFFF"/>
          <w:lang w:val="hy-AM"/>
        </w:rPr>
        <w:t xml:space="preserve"> for the insult and </w:t>
      </w:r>
      <w:r w:rsidR="004E4B80" w:rsidRPr="001B6EB6">
        <w:rPr>
          <w:rFonts w:ascii="Sylfaen" w:hAnsi="Sylfaen" w:cs="Arial"/>
          <w:sz w:val="24"/>
          <w:szCs w:val="24"/>
          <w:shd w:val="clear" w:color="auto" w:fill="FFFFFF"/>
        </w:rPr>
        <w:t>pay</w:t>
      </w:r>
      <w:r w:rsidRPr="001B6EB6">
        <w:rPr>
          <w:rFonts w:ascii="Sylfaen" w:hAnsi="Sylfaen" w:cs="Arial"/>
          <w:sz w:val="24"/>
          <w:szCs w:val="24"/>
          <w:shd w:val="clear" w:color="auto" w:fill="FFFFFF"/>
          <w:lang w:val="hy-AM"/>
        </w:rPr>
        <w:t xml:space="preserve"> compensation. </w:t>
      </w:r>
      <w:r w:rsidR="00EC1D7C" w:rsidRPr="001B6EB6">
        <w:rPr>
          <w:rFonts w:ascii="Sylfaen" w:hAnsi="Sylfaen" w:cs="Arial"/>
          <w:sz w:val="24"/>
          <w:szCs w:val="24"/>
          <w:shd w:val="clear" w:color="auto" w:fill="FFFFFF"/>
          <w:lang w:val="hy-AM"/>
        </w:rPr>
        <w:t xml:space="preserve">The lawsuit was caused by </w:t>
      </w:r>
      <w:r w:rsidR="004E4B80" w:rsidRPr="001B6EB6">
        <w:rPr>
          <w:rFonts w:ascii="Sylfaen" w:hAnsi="Sylfaen" w:cs="Arial"/>
          <w:sz w:val="24"/>
          <w:szCs w:val="24"/>
          <w:shd w:val="clear" w:color="auto" w:fill="FFFFFF"/>
        </w:rPr>
        <w:t>the offensive language</w:t>
      </w:r>
      <w:r w:rsidR="00EC1D7C" w:rsidRPr="001B6EB6">
        <w:rPr>
          <w:rFonts w:ascii="Sylfaen" w:hAnsi="Sylfaen" w:cs="Arial"/>
          <w:sz w:val="24"/>
          <w:szCs w:val="24"/>
          <w:shd w:val="clear" w:color="auto" w:fill="FFFFFF"/>
          <w:lang w:val="hy-AM"/>
        </w:rPr>
        <w:t xml:space="preserve"> </w:t>
      </w:r>
      <w:r w:rsidR="004E4B80" w:rsidRPr="001B6EB6">
        <w:rPr>
          <w:rFonts w:ascii="Sylfaen" w:hAnsi="Sylfaen" w:cs="Arial"/>
          <w:sz w:val="24"/>
          <w:szCs w:val="24"/>
          <w:shd w:val="clear" w:color="auto" w:fill="FFFFFF"/>
        </w:rPr>
        <w:t xml:space="preserve">used by </w:t>
      </w:r>
      <w:r w:rsidR="004E4B80" w:rsidRPr="001B6EB6">
        <w:rPr>
          <w:rFonts w:ascii="Sylfaen" w:hAnsi="Sylfaen" w:cs="Arial"/>
          <w:sz w:val="24"/>
          <w:szCs w:val="24"/>
          <w:shd w:val="clear" w:color="auto" w:fill="FFFFFF"/>
          <w:lang w:val="hy-AM"/>
        </w:rPr>
        <w:t xml:space="preserve">Anzhela Tovmasyan </w:t>
      </w:r>
      <w:r w:rsidR="00EC1D7C" w:rsidRPr="001B6EB6">
        <w:rPr>
          <w:rFonts w:ascii="Sylfaen" w:hAnsi="Sylfaen" w:cs="Arial"/>
          <w:sz w:val="24"/>
          <w:szCs w:val="24"/>
          <w:shd w:val="clear" w:color="auto" w:fill="FFFFFF"/>
          <w:lang w:val="hy-AM"/>
        </w:rPr>
        <w:t xml:space="preserve">under the NA Speaker's address </w:t>
      </w:r>
      <w:r w:rsidR="004E4B80" w:rsidRPr="001B6EB6">
        <w:rPr>
          <w:rFonts w:ascii="Sylfaen" w:hAnsi="Sylfaen" w:cs="Arial"/>
          <w:sz w:val="24"/>
          <w:szCs w:val="24"/>
          <w:shd w:val="clear" w:color="auto" w:fill="FFFFFF"/>
        </w:rPr>
        <w:t xml:space="preserve">titled </w:t>
      </w:r>
      <w:r w:rsidR="001C1FEB" w:rsidRPr="001B6EB6">
        <w:rPr>
          <w:rFonts w:ascii="Sylfaen" w:hAnsi="Sylfaen" w:cs="Arial"/>
          <w:sz w:val="24"/>
          <w:szCs w:val="24"/>
          <w:shd w:val="clear" w:color="auto" w:fill="FFFFFF"/>
        </w:rPr>
        <w:t>“</w:t>
      </w:r>
      <w:r w:rsidR="001C1FEB" w:rsidRPr="001B6EB6">
        <w:rPr>
          <w:rFonts w:ascii="Sylfaen" w:hAnsi="Sylfaen" w:cs="Arial"/>
          <w:sz w:val="24"/>
          <w:szCs w:val="24"/>
          <w:shd w:val="clear" w:color="auto" w:fill="FFFFFF"/>
          <w:lang w:val="hy-AM"/>
        </w:rPr>
        <w:t xml:space="preserve">We </w:t>
      </w:r>
      <w:r w:rsidR="001C1FEB" w:rsidRPr="001B6EB6">
        <w:rPr>
          <w:rFonts w:ascii="Sylfaen" w:hAnsi="Sylfaen" w:cs="Arial"/>
          <w:sz w:val="24"/>
          <w:szCs w:val="24"/>
          <w:shd w:val="clear" w:color="auto" w:fill="FFFFFF"/>
        </w:rPr>
        <w:t>M</w:t>
      </w:r>
      <w:r w:rsidR="00EC1D7C" w:rsidRPr="001B6EB6">
        <w:rPr>
          <w:rFonts w:ascii="Sylfaen" w:hAnsi="Sylfaen" w:cs="Arial"/>
          <w:sz w:val="24"/>
          <w:szCs w:val="24"/>
          <w:shd w:val="clear" w:color="auto" w:fill="FFFFFF"/>
          <w:lang w:val="hy-AM"/>
        </w:rPr>
        <w:t xml:space="preserve">ust Finally </w:t>
      </w:r>
      <w:r w:rsidR="004E4B80" w:rsidRPr="001B6EB6">
        <w:rPr>
          <w:rFonts w:ascii="Sylfaen" w:hAnsi="Sylfaen" w:cs="Arial"/>
          <w:sz w:val="24"/>
          <w:szCs w:val="24"/>
          <w:shd w:val="clear" w:color="auto" w:fill="FFFFFF"/>
        </w:rPr>
        <w:t xml:space="preserve">Leave Behind </w:t>
      </w:r>
      <w:r w:rsidR="00EC1D7C" w:rsidRPr="001B6EB6">
        <w:rPr>
          <w:rFonts w:ascii="Sylfaen" w:hAnsi="Sylfaen" w:cs="Arial"/>
          <w:sz w:val="24"/>
          <w:szCs w:val="24"/>
          <w:shd w:val="clear" w:color="auto" w:fill="FFFFFF"/>
          <w:lang w:val="hy-AM"/>
        </w:rPr>
        <w:t>a Free, Independent and P</w:t>
      </w:r>
      <w:r w:rsidR="001C1FEB" w:rsidRPr="001B6EB6">
        <w:rPr>
          <w:rFonts w:ascii="Sylfaen" w:hAnsi="Sylfaen" w:cs="Arial"/>
          <w:sz w:val="24"/>
          <w:szCs w:val="24"/>
          <w:shd w:val="clear" w:color="auto" w:fill="FFFFFF"/>
          <w:lang w:val="hy-AM"/>
        </w:rPr>
        <w:t xml:space="preserve">eaceful Armenia </w:t>
      </w:r>
      <w:r w:rsidR="004E4B80" w:rsidRPr="001B6EB6">
        <w:rPr>
          <w:rFonts w:ascii="Sylfaen" w:hAnsi="Sylfaen" w:cs="Arial"/>
          <w:sz w:val="24"/>
          <w:szCs w:val="24"/>
          <w:shd w:val="clear" w:color="auto" w:fill="FFFFFF"/>
        </w:rPr>
        <w:t>for</w:t>
      </w:r>
      <w:r w:rsidR="001C1FEB" w:rsidRPr="001B6EB6">
        <w:rPr>
          <w:rFonts w:ascii="Sylfaen" w:hAnsi="Sylfaen" w:cs="Arial"/>
          <w:sz w:val="24"/>
          <w:szCs w:val="24"/>
          <w:shd w:val="clear" w:color="auto" w:fill="FFFFFF"/>
          <w:lang w:val="hy-AM"/>
        </w:rPr>
        <w:t xml:space="preserve"> Our Children</w:t>
      </w:r>
      <w:r w:rsidR="001C1FEB" w:rsidRPr="001B6EB6">
        <w:rPr>
          <w:rFonts w:ascii="Sylfaen" w:hAnsi="Sylfaen" w:cs="Arial"/>
          <w:sz w:val="24"/>
          <w:szCs w:val="24"/>
          <w:shd w:val="clear" w:color="auto" w:fill="FFFFFF"/>
        </w:rPr>
        <w:t>:</w:t>
      </w:r>
      <w:r w:rsidR="001C1FEB" w:rsidRPr="001B6EB6">
        <w:rPr>
          <w:rFonts w:ascii="Sylfaen" w:hAnsi="Sylfaen" w:cs="Arial"/>
          <w:sz w:val="24"/>
          <w:szCs w:val="24"/>
          <w:shd w:val="clear" w:color="auto" w:fill="FFFFFF"/>
          <w:lang w:val="hy-AM"/>
        </w:rPr>
        <w:t xml:space="preserve"> Alen Simonyan</w:t>
      </w:r>
      <w:r w:rsidR="004E4B80" w:rsidRPr="001B6EB6">
        <w:rPr>
          <w:rFonts w:ascii="Sylfaen" w:hAnsi="Sylfaen" w:cs="Arial"/>
          <w:sz w:val="24"/>
          <w:szCs w:val="24"/>
          <w:shd w:val="clear" w:color="auto" w:fill="FFFFFF"/>
        </w:rPr>
        <w:t>,</w:t>
      </w:r>
      <w:r w:rsidR="001C1FEB" w:rsidRPr="001B6EB6">
        <w:rPr>
          <w:rFonts w:ascii="Sylfaen" w:hAnsi="Sylfaen" w:cs="Arial"/>
          <w:sz w:val="24"/>
          <w:szCs w:val="24"/>
          <w:shd w:val="clear" w:color="auto" w:fill="FFFFFF"/>
        </w:rPr>
        <w:t>”</w:t>
      </w:r>
      <w:r w:rsidR="004E4B80" w:rsidRPr="001B6EB6">
        <w:rPr>
          <w:rFonts w:ascii="Sylfaen" w:hAnsi="Sylfaen" w:cs="Arial"/>
          <w:sz w:val="24"/>
          <w:szCs w:val="24"/>
          <w:shd w:val="clear" w:color="auto" w:fill="FFFFFF"/>
          <w:lang w:val="hy-AM"/>
        </w:rPr>
        <w:t xml:space="preserve"> </w:t>
      </w:r>
      <w:r w:rsidR="004E4B80" w:rsidRPr="001B6EB6">
        <w:rPr>
          <w:rFonts w:ascii="Sylfaen" w:hAnsi="Sylfaen" w:cs="Arial"/>
          <w:sz w:val="24"/>
          <w:szCs w:val="24"/>
          <w:shd w:val="clear" w:color="auto" w:fill="FFFFFF"/>
        </w:rPr>
        <w:t xml:space="preserve">published </w:t>
      </w:r>
      <w:r w:rsidR="004E4B80" w:rsidRPr="001B6EB6">
        <w:rPr>
          <w:rFonts w:ascii="Sylfaen" w:hAnsi="Sylfaen" w:cs="Arial"/>
          <w:sz w:val="24"/>
          <w:szCs w:val="24"/>
          <w:shd w:val="clear" w:color="auto" w:fill="FFFFFF"/>
          <w:lang w:val="hy-AM"/>
        </w:rPr>
        <w:t>on September 21</w:t>
      </w:r>
      <w:r w:rsidR="004E4B80" w:rsidRPr="001B6EB6">
        <w:rPr>
          <w:rFonts w:ascii="Sylfaen" w:hAnsi="Sylfaen" w:cs="Arial"/>
          <w:sz w:val="24"/>
          <w:szCs w:val="24"/>
          <w:shd w:val="clear" w:color="auto" w:fill="FFFFFF"/>
        </w:rPr>
        <w:t xml:space="preserve"> </w:t>
      </w:r>
      <w:r w:rsidR="004E4B80" w:rsidRPr="001B6EB6">
        <w:rPr>
          <w:rFonts w:ascii="Sylfaen" w:hAnsi="Sylfaen" w:cs="Arial"/>
          <w:sz w:val="24"/>
          <w:szCs w:val="24"/>
          <w:shd w:val="clear" w:color="auto" w:fill="FFFFFF"/>
          <w:lang w:val="hy-AM"/>
        </w:rPr>
        <w:t xml:space="preserve">on </w:t>
      </w:r>
      <w:r w:rsidR="004E4B80" w:rsidRPr="001B6EB6">
        <w:rPr>
          <w:rFonts w:ascii="Sylfaen" w:hAnsi="Sylfaen" w:cs="Arial"/>
          <w:i/>
          <w:sz w:val="24"/>
          <w:szCs w:val="24"/>
          <w:shd w:val="clear" w:color="auto" w:fill="FFFFFF"/>
          <w:lang w:val="hy-AM"/>
        </w:rPr>
        <w:t>Tert.am</w:t>
      </w:r>
      <w:r w:rsidR="004E4B80" w:rsidRPr="001B6EB6">
        <w:rPr>
          <w:rFonts w:ascii="Sylfaen" w:hAnsi="Sylfaen" w:cs="Arial"/>
          <w:sz w:val="24"/>
          <w:szCs w:val="24"/>
          <w:shd w:val="clear" w:color="auto" w:fill="FFFFFF"/>
          <w:lang w:val="hy-AM"/>
        </w:rPr>
        <w:t>.</w:t>
      </w:r>
      <w:r w:rsidR="004E4B80" w:rsidRPr="001B6EB6">
        <w:rPr>
          <w:rStyle w:val="FootnoteReference"/>
          <w:rFonts w:ascii="Sylfaen" w:hAnsi="Sylfaen" w:cs="Arial"/>
          <w:sz w:val="24"/>
          <w:szCs w:val="24"/>
          <w:shd w:val="clear" w:color="auto" w:fill="FFFFFF"/>
        </w:rPr>
        <w:t xml:space="preserve"> </w:t>
      </w:r>
      <w:r w:rsidR="001C1FEB" w:rsidRPr="001B6EB6">
        <w:rPr>
          <w:rStyle w:val="FootnoteReference"/>
          <w:rFonts w:ascii="Sylfaen" w:hAnsi="Sylfaen" w:cs="Arial"/>
          <w:sz w:val="24"/>
          <w:szCs w:val="24"/>
          <w:shd w:val="clear" w:color="auto" w:fill="FFFFFF"/>
        </w:rPr>
        <w:footnoteReference w:id="3"/>
      </w:r>
      <w:r w:rsidR="004E4B80" w:rsidRPr="001B6EB6">
        <w:rPr>
          <w:rFonts w:ascii="Sylfaen" w:hAnsi="Sylfaen" w:cs="Arial"/>
          <w:sz w:val="24"/>
          <w:szCs w:val="24"/>
          <w:shd w:val="clear" w:color="auto" w:fill="FFFFFF"/>
          <w:lang w:val="hy-AM"/>
        </w:rPr>
        <w:t xml:space="preserve"> The plaintiff demanded</w:t>
      </w:r>
      <w:r w:rsidRPr="001B6EB6">
        <w:rPr>
          <w:rFonts w:ascii="Sylfaen" w:hAnsi="Sylfaen" w:cs="Arial"/>
          <w:sz w:val="24"/>
          <w:szCs w:val="24"/>
          <w:shd w:val="clear" w:color="auto" w:fill="FFFFFF"/>
          <w:lang w:val="hy-AM"/>
        </w:rPr>
        <w:t xml:space="preserve"> 3 million </w:t>
      </w:r>
      <w:r w:rsidR="001C1FEB" w:rsidRPr="001B6EB6">
        <w:rPr>
          <w:rFonts w:ascii="Sylfaen" w:hAnsi="Sylfaen" w:cs="Arial"/>
          <w:sz w:val="24"/>
          <w:szCs w:val="24"/>
          <w:shd w:val="clear" w:color="auto" w:fill="FFFFFF"/>
        </w:rPr>
        <w:t>AMD</w:t>
      </w:r>
      <w:r w:rsidR="004E4B80" w:rsidRPr="001B6EB6">
        <w:rPr>
          <w:rFonts w:ascii="Sylfaen" w:hAnsi="Sylfaen" w:cs="Arial"/>
          <w:sz w:val="24"/>
          <w:szCs w:val="24"/>
          <w:shd w:val="clear" w:color="auto" w:fill="FFFFFF"/>
          <w:lang w:val="hy-AM"/>
        </w:rPr>
        <w:t xml:space="preserve"> </w:t>
      </w:r>
      <w:r w:rsidR="004E4B80" w:rsidRPr="001B6EB6">
        <w:rPr>
          <w:rFonts w:ascii="Sylfaen" w:hAnsi="Sylfaen" w:cs="Arial"/>
          <w:sz w:val="24"/>
          <w:szCs w:val="24"/>
          <w:shd w:val="clear" w:color="auto" w:fill="FFFFFF"/>
        </w:rPr>
        <w:t xml:space="preserve">in </w:t>
      </w:r>
      <w:r w:rsidR="004E4B80" w:rsidRPr="001B6EB6">
        <w:rPr>
          <w:rFonts w:ascii="Sylfaen" w:hAnsi="Sylfaen" w:cs="Arial"/>
          <w:sz w:val="24"/>
          <w:szCs w:val="24"/>
          <w:shd w:val="clear" w:color="auto" w:fill="FFFFFF"/>
          <w:lang w:val="hy-AM"/>
        </w:rPr>
        <w:t>compensation</w:t>
      </w:r>
      <w:r w:rsidRPr="001B6EB6">
        <w:rPr>
          <w:rFonts w:ascii="Sylfaen" w:hAnsi="Sylfaen" w:cs="Arial"/>
          <w:sz w:val="24"/>
          <w:szCs w:val="24"/>
          <w:shd w:val="clear" w:color="auto" w:fill="FFFFFF"/>
          <w:lang w:val="hy-AM"/>
        </w:rPr>
        <w:t>.</w:t>
      </w:r>
    </w:p>
    <w:p w14:paraId="41FFF140" w14:textId="77777777" w:rsidR="004E4B80" w:rsidRPr="001B6EB6" w:rsidRDefault="004E4B80" w:rsidP="004E4B80">
      <w:pPr>
        <w:spacing w:after="0" w:line="240" w:lineRule="auto"/>
        <w:rPr>
          <w:rFonts w:ascii="Sylfaen" w:hAnsi="Sylfaen" w:cs="Arial"/>
          <w:sz w:val="24"/>
          <w:szCs w:val="24"/>
          <w:shd w:val="clear" w:color="auto" w:fill="FFFFFF"/>
          <w:lang w:val="hy-AM"/>
        </w:rPr>
      </w:pPr>
    </w:p>
    <w:p w14:paraId="12D70117" w14:textId="77777777" w:rsidR="00514F7C" w:rsidRPr="001B6EB6" w:rsidRDefault="00514F7C" w:rsidP="004E4B80">
      <w:pPr>
        <w:spacing w:after="0" w:line="240" w:lineRule="auto"/>
        <w:rPr>
          <w:rFonts w:ascii="Sylfaen" w:hAnsi="Sylfaen" w:cs="Arial"/>
          <w:sz w:val="24"/>
          <w:szCs w:val="24"/>
          <w:shd w:val="clear" w:color="auto" w:fill="FFFFFF"/>
          <w:lang w:val="hy-AM"/>
        </w:rPr>
      </w:pPr>
      <w:r w:rsidRPr="001B6EB6">
        <w:rPr>
          <w:rFonts w:ascii="Sylfaen" w:hAnsi="Sylfaen" w:cs="Arial"/>
          <w:sz w:val="24"/>
          <w:szCs w:val="24"/>
          <w:shd w:val="clear" w:color="auto" w:fill="FFFFFF"/>
          <w:lang w:val="hy-AM"/>
        </w:rPr>
        <w:t xml:space="preserve">Court </w:t>
      </w:r>
      <w:r w:rsidR="001C1FEB" w:rsidRPr="001B6EB6">
        <w:rPr>
          <w:rFonts w:ascii="Sylfaen" w:hAnsi="Sylfaen" w:cs="Arial"/>
          <w:sz w:val="24"/>
          <w:szCs w:val="24"/>
          <w:shd w:val="clear" w:color="auto" w:fill="FFFFFF"/>
        </w:rPr>
        <w:t>hearings</w:t>
      </w:r>
      <w:r w:rsidRPr="001B6EB6">
        <w:rPr>
          <w:rFonts w:ascii="Sylfaen" w:hAnsi="Sylfaen" w:cs="Arial"/>
          <w:sz w:val="24"/>
          <w:szCs w:val="24"/>
          <w:shd w:val="clear" w:color="auto" w:fill="FFFFFF"/>
          <w:lang w:val="hy-AM"/>
        </w:rPr>
        <w:t xml:space="preserve"> </w:t>
      </w:r>
      <w:r w:rsidR="004E4B80" w:rsidRPr="001B6EB6">
        <w:rPr>
          <w:rFonts w:ascii="Sylfaen" w:hAnsi="Sylfaen" w:cs="Arial"/>
          <w:sz w:val="24"/>
          <w:szCs w:val="24"/>
          <w:shd w:val="clear" w:color="auto" w:fill="FFFFFF"/>
        </w:rPr>
        <w:t>in</w:t>
      </w:r>
      <w:r w:rsidRPr="001B6EB6">
        <w:rPr>
          <w:rFonts w:ascii="Sylfaen" w:hAnsi="Sylfaen" w:cs="Arial"/>
          <w:sz w:val="24"/>
          <w:szCs w:val="24"/>
          <w:shd w:val="clear" w:color="auto" w:fill="FFFFFF"/>
          <w:lang w:val="hy-AM"/>
        </w:rPr>
        <w:t xml:space="preserve"> the case were also held on September 3 and 23, </w:t>
      </w:r>
      <w:r w:rsidR="004E4B80" w:rsidRPr="001B6EB6">
        <w:rPr>
          <w:rFonts w:ascii="Sylfaen" w:hAnsi="Sylfaen" w:cs="Arial"/>
          <w:sz w:val="24"/>
          <w:szCs w:val="24"/>
          <w:shd w:val="clear" w:color="auto" w:fill="FFFFFF"/>
        </w:rPr>
        <w:t xml:space="preserve">with </w:t>
      </w:r>
      <w:r w:rsidRPr="001B6EB6">
        <w:rPr>
          <w:rFonts w:ascii="Sylfaen" w:hAnsi="Sylfaen" w:cs="Arial"/>
          <w:sz w:val="24"/>
          <w:szCs w:val="24"/>
          <w:shd w:val="clear" w:color="auto" w:fill="FFFFFF"/>
          <w:lang w:val="hy-AM"/>
        </w:rPr>
        <w:t xml:space="preserve">the next </w:t>
      </w:r>
      <w:r w:rsidR="001C1FEB" w:rsidRPr="001B6EB6">
        <w:rPr>
          <w:rFonts w:ascii="Sylfaen" w:hAnsi="Sylfaen" w:cs="Arial"/>
          <w:sz w:val="24"/>
          <w:szCs w:val="24"/>
          <w:shd w:val="clear" w:color="auto" w:fill="FFFFFF"/>
        </w:rPr>
        <w:t>hearing</w:t>
      </w:r>
      <w:r w:rsidR="004E4B80" w:rsidRPr="001B6EB6">
        <w:rPr>
          <w:rFonts w:ascii="Sylfaen" w:hAnsi="Sylfaen" w:cs="Arial"/>
          <w:sz w:val="24"/>
          <w:szCs w:val="24"/>
          <w:shd w:val="clear" w:color="auto" w:fill="FFFFFF"/>
          <w:lang w:val="hy-AM"/>
        </w:rPr>
        <w:t xml:space="preserve"> </w:t>
      </w:r>
      <w:r w:rsidRPr="001B6EB6">
        <w:rPr>
          <w:rFonts w:ascii="Sylfaen" w:hAnsi="Sylfaen" w:cs="Arial"/>
          <w:sz w:val="24"/>
          <w:szCs w:val="24"/>
          <w:shd w:val="clear" w:color="auto" w:fill="FFFFFF"/>
          <w:lang w:val="hy-AM"/>
        </w:rPr>
        <w:t>scheduled for October 15.</w:t>
      </w:r>
    </w:p>
    <w:p w14:paraId="5D5184DA" w14:textId="77777777" w:rsidR="00514F7C" w:rsidRPr="001B6EB6" w:rsidRDefault="00514F7C" w:rsidP="00D74A6C">
      <w:pPr>
        <w:spacing w:after="0" w:line="240" w:lineRule="auto"/>
        <w:rPr>
          <w:rFonts w:ascii="Sylfaen" w:hAnsi="Sylfaen" w:cs="Arial"/>
          <w:sz w:val="24"/>
          <w:szCs w:val="24"/>
          <w:lang w:val="hy-AM"/>
        </w:rPr>
      </w:pPr>
    </w:p>
    <w:p w14:paraId="1B629390" w14:textId="77777777" w:rsidR="00D0180A" w:rsidRPr="001B6EB6" w:rsidRDefault="00514F7C" w:rsidP="00F32959">
      <w:pPr>
        <w:spacing w:after="0" w:line="240" w:lineRule="auto"/>
        <w:rPr>
          <w:rFonts w:ascii="Sylfaen" w:hAnsi="Sylfaen" w:cs="Arial"/>
          <w:bCs/>
          <w:sz w:val="24"/>
          <w:szCs w:val="24"/>
          <w:lang w:val="hy-AM"/>
        </w:rPr>
      </w:pPr>
      <w:r w:rsidRPr="001B6EB6">
        <w:rPr>
          <w:rFonts w:ascii="Sylfaen" w:hAnsi="Sylfaen" w:cs="Arial"/>
          <w:b/>
          <w:sz w:val="24"/>
          <w:szCs w:val="24"/>
          <w:lang w:val="hy-AM"/>
        </w:rPr>
        <w:t>On July 3</w:t>
      </w:r>
      <w:r w:rsidRPr="001B6EB6">
        <w:rPr>
          <w:rFonts w:ascii="Sylfaen" w:hAnsi="Sylfaen" w:cs="Arial"/>
          <w:sz w:val="24"/>
          <w:szCs w:val="24"/>
          <w:lang w:val="hy-AM"/>
        </w:rPr>
        <w:t xml:space="preserve">, </w:t>
      </w:r>
      <w:r w:rsidR="004E4B80" w:rsidRPr="001B6EB6">
        <w:rPr>
          <w:rFonts w:ascii="Sylfaen" w:hAnsi="Sylfaen" w:cs="Arial"/>
          <w:sz w:val="24"/>
          <w:szCs w:val="24"/>
          <w:lang w:val="hy-AM"/>
        </w:rPr>
        <w:t xml:space="preserve">the </w:t>
      </w:r>
      <w:r w:rsidR="004E4B80" w:rsidRPr="001B6EB6">
        <w:rPr>
          <w:rFonts w:ascii="Sylfaen" w:hAnsi="Sylfaen" w:cs="Arial"/>
          <w:bCs/>
          <w:sz w:val="24"/>
          <w:szCs w:val="24"/>
          <w:lang w:val="hy-AM"/>
        </w:rPr>
        <w:t>Court of General Jurisdiction of Yerevan</w:t>
      </w:r>
      <w:r w:rsidR="004E4B80" w:rsidRPr="001B6EB6">
        <w:rPr>
          <w:rFonts w:ascii="Sylfaen" w:hAnsi="Sylfaen" w:cs="Arial"/>
          <w:sz w:val="24"/>
          <w:szCs w:val="24"/>
          <w:lang w:val="hy-AM"/>
        </w:rPr>
        <w:t xml:space="preserve"> </w:t>
      </w:r>
      <w:r w:rsidR="004E4B80" w:rsidRPr="001B6EB6">
        <w:rPr>
          <w:rFonts w:ascii="Sylfaen" w:hAnsi="Sylfaen" w:cs="Arial"/>
          <w:sz w:val="24"/>
          <w:szCs w:val="24"/>
        </w:rPr>
        <w:t xml:space="preserve">held </w:t>
      </w:r>
      <w:r w:rsidRPr="001B6EB6">
        <w:rPr>
          <w:rFonts w:ascii="Sylfaen" w:hAnsi="Sylfaen" w:cs="Arial"/>
          <w:sz w:val="24"/>
          <w:szCs w:val="24"/>
          <w:lang w:val="hy-AM"/>
        </w:rPr>
        <w:t xml:space="preserve">a </w:t>
      </w:r>
      <w:r w:rsidR="0033136C" w:rsidRPr="001B6EB6">
        <w:rPr>
          <w:rFonts w:ascii="Sylfaen" w:hAnsi="Sylfaen" w:cs="Arial"/>
          <w:sz w:val="24"/>
          <w:szCs w:val="24"/>
        </w:rPr>
        <w:t>hearing</w:t>
      </w:r>
      <w:r w:rsidRPr="001B6EB6">
        <w:rPr>
          <w:rFonts w:ascii="Sylfaen" w:hAnsi="Sylfaen" w:cs="Arial"/>
          <w:sz w:val="24"/>
          <w:szCs w:val="24"/>
          <w:lang w:val="hy-AM"/>
        </w:rPr>
        <w:t xml:space="preserve"> </w:t>
      </w:r>
      <w:r w:rsidR="004E4B80" w:rsidRPr="001B6EB6">
        <w:rPr>
          <w:rFonts w:ascii="Sylfaen" w:hAnsi="Sylfaen" w:cs="Arial"/>
          <w:sz w:val="24"/>
          <w:szCs w:val="24"/>
        </w:rPr>
        <w:t>in</w:t>
      </w:r>
      <w:r w:rsidR="0033136C" w:rsidRPr="001B6EB6">
        <w:rPr>
          <w:rFonts w:ascii="Sylfaen" w:hAnsi="Sylfaen" w:cs="Arial"/>
          <w:bCs/>
          <w:sz w:val="24"/>
          <w:szCs w:val="24"/>
          <w:lang w:val="hy-AM"/>
        </w:rPr>
        <w:t xml:space="preserve"> the case of a member of </w:t>
      </w:r>
      <w:r w:rsidR="0033136C" w:rsidRPr="001B6EB6">
        <w:rPr>
          <w:rFonts w:ascii="Sylfaen" w:hAnsi="Sylfaen" w:cs="Arial"/>
          <w:bCs/>
          <w:i/>
          <w:iCs/>
          <w:sz w:val="24"/>
          <w:szCs w:val="24"/>
          <w:lang w:val="hy-AM"/>
        </w:rPr>
        <w:t xml:space="preserve">Alaverdi Council of Elders Simon Zakharov v. ABC Media </w:t>
      </w:r>
      <w:r w:rsidR="00D0180A" w:rsidRPr="001B6EB6">
        <w:rPr>
          <w:rFonts w:ascii="Sylfaen" w:hAnsi="Sylfaen" w:cs="Arial"/>
          <w:bCs/>
          <w:i/>
          <w:iCs/>
          <w:sz w:val="24"/>
          <w:szCs w:val="24"/>
        </w:rPr>
        <w:t>Ltd.</w:t>
      </w:r>
      <w:r w:rsidR="0033136C" w:rsidRPr="001B6EB6">
        <w:rPr>
          <w:rFonts w:ascii="Sylfaen" w:hAnsi="Sylfaen" w:cs="Arial"/>
          <w:bCs/>
          <w:i/>
          <w:iCs/>
          <w:sz w:val="24"/>
          <w:szCs w:val="24"/>
          <w:lang w:val="hy-AM"/>
        </w:rPr>
        <w:t xml:space="preserve"> </w:t>
      </w:r>
      <w:r w:rsidR="0033136C" w:rsidRPr="001B6EB6">
        <w:rPr>
          <w:rFonts w:ascii="Sylfaen" w:hAnsi="Sylfaen" w:cs="Arial"/>
          <w:bCs/>
          <w:sz w:val="24"/>
          <w:szCs w:val="24"/>
          <w:lang w:val="hy-AM"/>
        </w:rPr>
        <w:t xml:space="preserve">(the founder of the eponymous website), </w:t>
      </w:r>
      <w:r w:rsidR="0033136C" w:rsidRPr="001B6EB6">
        <w:rPr>
          <w:rFonts w:ascii="Sylfaen" w:hAnsi="Sylfaen" w:cs="Arial"/>
          <w:bCs/>
          <w:sz w:val="24"/>
          <w:szCs w:val="24"/>
        </w:rPr>
        <w:t xml:space="preserve">with the plaintiff </w:t>
      </w:r>
      <w:r w:rsidR="0033136C" w:rsidRPr="001B6EB6">
        <w:rPr>
          <w:rFonts w:ascii="Sylfaen" w:hAnsi="Sylfaen" w:cs="Arial"/>
          <w:bCs/>
          <w:sz w:val="24"/>
          <w:szCs w:val="24"/>
          <w:lang w:val="hy-AM"/>
        </w:rPr>
        <w:t xml:space="preserve">demanding to publicly refute the information </w:t>
      </w:r>
      <w:r w:rsidR="00D0180A" w:rsidRPr="001B6EB6">
        <w:rPr>
          <w:rFonts w:ascii="Sylfaen" w:hAnsi="Sylfaen" w:cs="Arial"/>
          <w:bCs/>
          <w:sz w:val="24"/>
          <w:szCs w:val="24"/>
        </w:rPr>
        <w:t xml:space="preserve">considered </w:t>
      </w:r>
      <w:r w:rsidR="00D0180A" w:rsidRPr="001B6EB6">
        <w:rPr>
          <w:rFonts w:ascii="Sylfaen" w:hAnsi="Sylfaen" w:cs="Arial"/>
          <w:bCs/>
          <w:sz w:val="24"/>
          <w:szCs w:val="24"/>
          <w:lang w:val="hy-AM"/>
        </w:rPr>
        <w:t xml:space="preserve">defamatory and pay compensation. </w:t>
      </w:r>
    </w:p>
    <w:p w14:paraId="2FC3B229" w14:textId="77777777" w:rsidR="00DD14BA" w:rsidRPr="001B6EB6" w:rsidRDefault="00DD14BA" w:rsidP="00F32959">
      <w:pPr>
        <w:spacing w:after="0" w:line="240" w:lineRule="auto"/>
        <w:rPr>
          <w:rFonts w:ascii="Sylfaen" w:hAnsi="Sylfaen" w:cs="Arial"/>
          <w:bCs/>
          <w:sz w:val="24"/>
          <w:szCs w:val="24"/>
          <w:lang w:val="hy-AM"/>
        </w:rPr>
      </w:pPr>
    </w:p>
    <w:p w14:paraId="0196A73D" w14:textId="77777777" w:rsidR="00DD14BA" w:rsidRPr="001B6EB6" w:rsidRDefault="00D0180A" w:rsidP="00F32959">
      <w:pPr>
        <w:spacing w:after="0" w:line="240" w:lineRule="auto"/>
        <w:rPr>
          <w:rFonts w:ascii="Sylfaen" w:hAnsi="Sylfaen" w:cs="Arial"/>
          <w:sz w:val="24"/>
          <w:szCs w:val="24"/>
          <w:lang w:val="hy-AM"/>
        </w:rPr>
      </w:pPr>
      <w:r w:rsidRPr="001B6EB6">
        <w:rPr>
          <w:rFonts w:ascii="Sylfaen" w:hAnsi="Sylfaen" w:cs="Arial"/>
          <w:bCs/>
          <w:sz w:val="24"/>
          <w:szCs w:val="24"/>
          <w:lang w:val="hy-AM"/>
        </w:rPr>
        <w:t>The lawsuit filed on January 9, 2024</w:t>
      </w:r>
      <w:r w:rsidR="0072062F" w:rsidRPr="001B6EB6">
        <w:rPr>
          <w:rFonts w:ascii="Sylfaen" w:hAnsi="Sylfaen" w:cs="Arial"/>
          <w:bCs/>
          <w:sz w:val="24"/>
          <w:szCs w:val="24"/>
          <w:lang w:val="hy-AM"/>
        </w:rPr>
        <w:t xml:space="preserve"> was caused by a report</w:t>
      </w:r>
      <w:r w:rsidRPr="001B6EB6">
        <w:rPr>
          <w:rFonts w:ascii="Sylfaen" w:hAnsi="Sylfaen" w:cs="Arial"/>
          <w:bCs/>
          <w:sz w:val="24"/>
          <w:szCs w:val="24"/>
          <w:lang w:val="hy-AM"/>
        </w:rPr>
        <w:t xml:space="preserve"> </w:t>
      </w:r>
      <w:r w:rsidR="0033136C" w:rsidRPr="001B6EB6">
        <w:rPr>
          <w:rFonts w:ascii="Sylfaen" w:hAnsi="Sylfaen" w:cs="Arial"/>
          <w:bCs/>
          <w:sz w:val="24"/>
          <w:szCs w:val="24"/>
          <w:lang w:val="hy-AM"/>
        </w:rPr>
        <w:t xml:space="preserve">titled </w:t>
      </w:r>
      <w:r w:rsidR="0033136C" w:rsidRPr="001B6EB6">
        <w:rPr>
          <w:rFonts w:ascii="Sylfaen" w:hAnsi="Sylfaen" w:cs="Arial"/>
          <w:bCs/>
          <w:sz w:val="24"/>
          <w:szCs w:val="24"/>
        </w:rPr>
        <w:t>“</w:t>
      </w:r>
      <w:r w:rsidR="0033136C" w:rsidRPr="001B6EB6">
        <w:rPr>
          <w:rFonts w:ascii="Sylfaen" w:hAnsi="Sylfaen" w:cs="Arial"/>
          <w:bCs/>
          <w:sz w:val="24"/>
          <w:szCs w:val="24"/>
          <w:lang w:val="hy-AM"/>
        </w:rPr>
        <w:t xml:space="preserve">Simon Zakharov: the </w:t>
      </w:r>
      <w:r w:rsidR="0033136C" w:rsidRPr="001B6EB6">
        <w:rPr>
          <w:rFonts w:ascii="Sylfaen" w:hAnsi="Sylfaen" w:cs="Arial"/>
          <w:bCs/>
          <w:sz w:val="24"/>
          <w:szCs w:val="24"/>
        </w:rPr>
        <w:t>“</w:t>
      </w:r>
      <w:r w:rsidR="0033136C" w:rsidRPr="001B6EB6">
        <w:rPr>
          <w:rFonts w:ascii="Sylfaen" w:hAnsi="Sylfaen" w:cs="Arial"/>
          <w:bCs/>
          <w:sz w:val="24"/>
          <w:szCs w:val="24"/>
          <w:lang w:val="hy-AM"/>
        </w:rPr>
        <w:t>Éminence Grise</w:t>
      </w:r>
      <w:r w:rsidR="0033136C" w:rsidRPr="001B6EB6">
        <w:rPr>
          <w:rFonts w:ascii="Sylfaen" w:hAnsi="Sylfaen" w:cs="Arial"/>
          <w:bCs/>
          <w:sz w:val="24"/>
          <w:szCs w:val="24"/>
        </w:rPr>
        <w:t>”</w:t>
      </w:r>
      <w:r w:rsidR="0033136C" w:rsidRPr="001B6EB6">
        <w:rPr>
          <w:rFonts w:ascii="Sylfaen" w:hAnsi="Sylfaen" w:cs="Arial"/>
          <w:bCs/>
          <w:sz w:val="24"/>
          <w:szCs w:val="24"/>
          <w:lang w:val="hy-AM"/>
        </w:rPr>
        <w:t xml:space="preserve"> of Alaverdi</w:t>
      </w:r>
      <w:r w:rsidR="00DD14BA" w:rsidRPr="001B6EB6">
        <w:rPr>
          <w:rFonts w:ascii="Sylfaen" w:hAnsi="Sylfaen" w:cs="Arial"/>
          <w:bCs/>
          <w:sz w:val="24"/>
          <w:szCs w:val="24"/>
        </w:rPr>
        <w:t>,”</w:t>
      </w:r>
      <w:r w:rsidR="00DD14BA" w:rsidRPr="001B6EB6">
        <w:rPr>
          <w:rFonts w:ascii="Sylfaen" w:hAnsi="Sylfaen" w:cs="Arial"/>
          <w:bCs/>
          <w:sz w:val="24"/>
          <w:szCs w:val="24"/>
          <w:lang w:val="hy-AM"/>
        </w:rPr>
        <w:t xml:space="preserve"> published on </w:t>
      </w:r>
      <w:r w:rsidR="00DD14BA" w:rsidRPr="001B6EB6">
        <w:rPr>
          <w:rFonts w:ascii="Sylfaen" w:hAnsi="Sylfaen" w:cs="Arial"/>
          <w:bCs/>
          <w:sz w:val="24"/>
          <w:szCs w:val="24"/>
        </w:rPr>
        <w:t>ABC</w:t>
      </w:r>
      <w:r w:rsidR="00DD14BA" w:rsidRPr="001B6EB6">
        <w:rPr>
          <w:rFonts w:ascii="Sylfaen" w:hAnsi="Sylfaen" w:cs="Arial"/>
          <w:bCs/>
          <w:sz w:val="24"/>
          <w:szCs w:val="24"/>
          <w:lang w:val="hy-AM"/>
        </w:rPr>
        <w:t xml:space="preserve">media.am </w:t>
      </w:r>
      <w:r w:rsidR="00DD14BA" w:rsidRPr="001B6EB6">
        <w:rPr>
          <w:rFonts w:ascii="Sylfaen" w:hAnsi="Sylfaen" w:cs="Arial"/>
          <w:bCs/>
          <w:sz w:val="24"/>
          <w:szCs w:val="24"/>
        </w:rPr>
        <w:t xml:space="preserve">on </w:t>
      </w:r>
      <w:r w:rsidR="00DD14BA" w:rsidRPr="001B6EB6">
        <w:rPr>
          <w:rFonts w:ascii="Sylfaen" w:hAnsi="Sylfaen" w:cs="Arial"/>
          <w:bCs/>
          <w:sz w:val="24"/>
          <w:szCs w:val="24"/>
          <w:lang w:val="hy-AM"/>
        </w:rPr>
        <w:t>December 13, 2023</w:t>
      </w:r>
      <w:r w:rsidRPr="001B6EB6">
        <w:rPr>
          <w:rFonts w:ascii="Sylfaen" w:hAnsi="Sylfaen" w:cs="Arial"/>
          <w:bCs/>
          <w:sz w:val="24"/>
          <w:szCs w:val="24"/>
          <w:lang w:val="hy-AM"/>
        </w:rPr>
        <w:t>.</w:t>
      </w:r>
      <w:r w:rsidR="0072062F" w:rsidRPr="001B6EB6">
        <w:rPr>
          <w:rFonts w:ascii="Sylfaen" w:hAnsi="Sylfaen" w:cs="Arial"/>
          <w:bCs/>
          <w:sz w:val="24"/>
          <w:szCs w:val="24"/>
          <w:lang w:val="hy-AM"/>
        </w:rPr>
        <w:t xml:space="preserve"> </w:t>
      </w:r>
      <w:r w:rsidRPr="001B6EB6">
        <w:rPr>
          <w:rFonts w:ascii="Sylfaen" w:hAnsi="Sylfaen" w:cs="Arial"/>
          <w:bCs/>
          <w:sz w:val="24"/>
          <w:szCs w:val="24"/>
        </w:rPr>
        <w:t>According to the report,</w:t>
      </w:r>
      <w:r w:rsidR="0072062F" w:rsidRPr="001B6EB6">
        <w:rPr>
          <w:rFonts w:ascii="Sylfaen" w:hAnsi="Sylfaen" w:cs="Arial"/>
          <w:bCs/>
          <w:sz w:val="24"/>
          <w:szCs w:val="24"/>
          <w:lang w:val="hy-AM"/>
        </w:rPr>
        <w:t xml:space="preserve"> Zakharov took control of the activities of the Council of Elders, he </w:t>
      </w:r>
      <w:r w:rsidRPr="001B6EB6">
        <w:rPr>
          <w:rFonts w:ascii="Sylfaen" w:hAnsi="Sylfaen" w:cs="Arial"/>
          <w:bCs/>
          <w:sz w:val="24"/>
          <w:szCs w:val="24"/>
        </w:rPr>
        <w:t>had a background of lathe operation</w:t>
      </w:r>
      <w:r w:rsidR="0072062F" w:rsidRPr="001B6EB6">
        <w:rPr>
          <w:rFonts w:ascii="Sylfaen" w:hAnsi="Sylfaen" w:cs="Arial"/>
          <w:bCs/>
          <w:sz w:val="24"/>
          <w:szCs w:val="24"/>
          <w:lang w:val="hy-AM"/>
        </w:rPr>
        <w:t xml:space="preserve"> and after a year of training, performed surgeries </w:t>
      </w:r>
      <w:r w:rsidRPr="001B6EB6">
        <w:rPr>
          <w:rFonts w:ascii="Sylfaen" w:hAnsi="Sylfaen" w:cs="Arial"/>
          <w:bCs/>
          <w:sz w:val="24"/>
          <w:szCs w:val="24"/>
        </w:rPr>
        <w:t>at</w:t>
      </w:r>
      <w:r w:rsidRPr="001B6EB6">
        <w:rPr>
          <w:rFonts w:ascii="Sylfaen" w:hAnsi="Sylfaen" w:cs="Arial"/>
          <w:bCs/>
          <w:sz w:val="24"/>
          <w:szCs w:val="24"/>
          <w:lang w:val="hy-AM"/>
        </w:rPr>
        <w:t xml:space="preserve"> Alaverdi Medical Center.</w:t>
      </w:r>
      <w:r w:rsidRPr="001B6EB6">
        <w:rPr>
          <w:rFonts w:ascii="Sylfaen" w:hAnsi="Sylfaen" w:cs="Arial"/>
          <w:bCs/>
          <w:sz w:val="24"/>
          <w:szCs w:val="24"/>
        </w:rPr>
        <w:t xml:space="preserve"> The report further claimed that</w:t>
      </w:r>
      <w:r w:rsidR="0072062F" w:rsidRPr="001B6EB6">
        <w:rPr>
          <w:rFonts w:ascii="Sylfaen" w:hAnsi="Sylfaen" w:cs="Arial"/>
          <w:bCs/>
          <w:sz w:val="24"/>
          <w:szCs w:val="24"/>
          <w:lang w:val="hy-AM"/>
        </w:rPr>
        <w:t xml:space="preserve"> in 2014 he </w:t>
      </w:r>
      <w:r w:rsidRPr="001B6EB6">
        <w:rPr>
          <w:rFonts w:ascii="Sylfaen" w:hAnsi="Sylfaen" w:cs="Arial"/>
          <w:bCs/>
          <w:sz w:val="24"/>
          <w:szCs w:val="24"/>
        </w:rPr>
        <w:t>had been</w:t>
      </w:r>
      <w:r w:rsidR="0072062F" w:rsidRPr="001B6EB6">
        <w:rPr>
          <w:rFonts w:ascii="Sylfaen" w:hAnsi="Sylfaen" w:cs="Arial"/>
          <w:bCs/>
          <w:sz w:val="24"/>
          <w:szCs w:val="24"/>
          <w:lang w:val="hy-AM"/>
        </w:rPr>
        <w:t xml:space="preserve"> able to </w:t>
      </w:r>
      <w:r w:rsidRPr="001B6EB6">
        <w:rPr>
          <w:rFonts w:ascii="Sylfaen" w:hAnsi="Sylfaen" w:cs="Arial"/>
          <w:bCs/>
          <w:sz w:val="24"/>
          <w:szCs w:val="24"/>
        </w:rPr>
        <w:t>purchase</w:t>
      </w:r>
      <w:r w:rsidR="0072062F" w:rsidRPr="001B6EB6">
        <w:rPr>
          <w:rFonts w:ascii="Sylfaen" w:hAnsi="Sylfaen" w:cs="Arial"/>
          <w:bCs/>
          <w:sz w:val="24"/>
          <w:szCs w:val="24"/>
          <w:lang w:val="hy-AM"/>
        </w:rPr>
        <w:t xml:space="preserve"> a plot of land </w:t>
      </w:r>
      <w:r w:rsidRPr="001B6EB6">
        <w:rPr>
          <w:rFonts w:ascii="Sylfaen" w:hAnsi="Sylfaen" w:cs="Arial"/>
          <w:bCs/>
          <w:sz w:val="24"/>
          <w:szCs w:val="24"/>
        </w:rPr>
        <w:t>along the river</w:t>
      </w:r>
      <w:r w:rsidR="00DD14BA" w:rsidRPr="001B6EB6">
        <w:rPr>
          <w:rFonts w:ascii="Sylfaen" w:hAnsi="Sylfaen" w:cs="Arial"/>
          <w:bCs/>
          <w:sz w:val="24"/>
          <w:szCs w:val="24"/>
        </w:rPr>
        <w:t xml:space="preserve"> in</w:t>
      </w:r>
      <w:r w:rsidR="0072062F" w:rsidRPr="001B6EB6">
        <w:rPr>
          <w:rFonts w:ascii="Sylfaen" w:hAnsi="Sylfaen" w:cs="Arial"/>
          <w:bCs/>
          <w:sz w:val="24"/>
          <w:szCs w:val="24"/>
          <w:lang w:val="hy-AM"/>
        </w:rPr>
        <w:t xml:space="preserve"> the city</w:t>
      </w:r>
      <w:r w:rsidRPr="001B6EB6">
        <w:rPr>
          <w:rFonts w:ascii="Sylfaen" w:hAnsi="Sylfaen" w:cs="Arial"/>
          <w:bCs/>
          <w:sz w:val="24"/>
          <w:szCs w:val="24"/>
        </w:rPr>
        <w:t xml:space="preserve"> </w:t>
      </w:r>
      <w:r w:rsidR="00DD14BA" w:rsidRPr="001B6EB6">
        <w:rPr>
          <w:rFonts w:ascii="Sylfaen" w:hAnsi="Sylfaen" w:cs="Arial"/>
          <w:bCs/>
          <w:sz w:val="24"/>
          <w:szCs w:val="24"/>
          <w:lang w:val="hy-AM"/>
        </w:rPr>
        <w:t>for only 13 thousand AMD</w:t>
      </w:r>
      <w:r w:rsidR="00DD14BA" w:rsidRPr="001B6EB6">
        <w:rPr>
          <w:rFonts w:ascii="Sylfaen" w:hAnsi="Sylfaen" w:cs="Arial"/>
          <w:bCs/>
          <w:sz w:val="24"/>
          <w:szCs w:val="24"/>
        </w:rPr>
        <w:t>,</w:t>
      </w:r>
      <w:r w:rsidR="00DD14BA" w:rsidRPr="001B6EB6">
        <w:rPr>
          <w:rFonts w:ascii="Sylfaen" w:hAnsi="Sylfaen" w:cs="Arial"/>
          <w:bCs/>
          <w:sz w:val="24"/>
          <w:szCs w:val="24"/>
          <w:lang w:val="hy-AM"/>
        </w:rPr>
        <w:t xml:space="preserve"> </w:t>
      </w:r>
      <w:r w:rsidR="0072062F" w:rsidRPr="001B6EB6">
        <w:rPr>
          <w:rFonts w:ascii="Sylfaen" w:hAnsi="Sylfaen" w:cs="Arial"/>
          <w:bCs/>
          <w:sz w:val="24"/>
          <w:szCs w:val="24"/>
          <w:lang w:val="hy-AM"/>
        </w:rPr>
        <w:t>by the de</w:t>
      </w:r>
      <w:r w:rsidR="00DD14BA" w:rsidRPr="001B6EB6">
        <w:rPr>
          <w:rFonts w:ascii="Sylfaen" w:hAnsi="Sylfaen" w:cs="Arial"/>
          <w:bCs/>
          <w:sz w:val="24"/>
          <w:szCs w:val="24"/>
          <w:lang w:val="hy-AM"/>
        </w:rPr>
        <w:t>cision of the Council of Elders</w:t>
      </w:r>
      <w:r w:rsidR="0072062F" w:rsidRPr="001B6EB6">
        <w:rPr>
          <w:rFonts w:ascii="Sylfaen" w:hAnsi="Sylfaen" w:cs="Arial"/>
          <w:bCs/>
          <w:sz w:val="24"/>
          <w:szCs w:val="24"/>
          <w:lang w:val="hy-AM"/>
        </w:rPr>
        <w:t>.</w:t>
      </w:r>
      <w:r w:rsidR="0072062F" w:rsidRPr="001B6EB6">
        <w:rPr>
          <w:rStyle w:val="FootnoteReference"/>
          <w:rFonts w:ascii="Sylfaen" w:hAnsi="Sylfaen" w:cs="Arial"/>
          <w:sz w:val="24"/>
          <w:szCs w:val="24"/>
          <w:lang w:val="hy-AM"/>
        </w:rPr>
        <w:footnoteReference w:id="4"/>
      </w:r>
      <w:r w:rsidR="0072062F" w:rsidRPr="001B6EB6">
        <w:rPr>
          <w:rFonts w:ascii="Sylfaen" w:hAnsi="Sylfaen" w:cs="Arial"/>
          <w:sz w:val="24"/>
          <w:szCs w:val="24"/>
          <w:lang w:val="hy-AM"/>
        </w:rPr>
        <w:t xml:space="preserve"> </w:t>
      </w:r>
    </w:p>
    <w:p w14:paraId="0B9A888F" w14:textId="77777777" w:rsidR="00F32959" w:rsidRPr="001B6EB6" w:rsidRDefault="00F32959" w:rsidP="00F32959">
      <w:pPr>
        <w:spacing w:after="0" w:line="240" w:lineRule="auto"/>
        <w:rPr>
          <w:rFonts w:ascii="Sylfaen" w:hAnsi="Sylfaen" w:cs="Arial"/>
          <w:bCs/>
          <w:sz w:val="24"/>
          <w:szCs w:val="24"/>
          <w:lang w:val="hy-AM"/>
        </w:rPr>
      </w:pPr>
      <w:r w:rsidRPr="001B6EB6">
        <w:rPr>
          <w:rFonts w:ascii="Sylfaen" w:eastAsia="Times New Roman" w:hAnsi="Sylfaen" w:cs="Arial"/>
          <w:color w:val="050505"/>
          <w:sz w:val="24"/>
          <w:szCs w:val="24"/>
          <w:lang w:val="hy-AM"/>
        </w:rPr>
        <w:t xml:space="preserve">The next court </w:t>
      </w:r>
      <w:r w:rsidRPr="001B6EB6">
        <w:rPr>
          <w:rFonts w:ascii="Sylfaen" w:eastAsia="Times New Roman" w:hAnsi="Sylfaen" w:cs="Arial"/>
          <w:color w:val="050505"/>
          <w:sz w:val="24"/>
          <w:szCs w:val="24"/>
        </w:rPr>
        <w:t>hearing</w:t>
      </w:r>
      <w:r w:rsidRPr="001B6EB6">
        <w:rPr>
          <w:rFonts w:ascii="Sylfaen" w:eastAsia="Times New Roman" w:hAnsi="Sylfaen" w:cs="Arial"/>
          <w:color w:val="050505"/>
          <w:sz w:val="24"/>
          <w:szCs w:val="24"/>
          <w:lang w:val="hy-AM"/>
        </w:rPr>
        <w:t xml:space="preserve"> </w:t>
      </w:r>
      <w:r w:rsidR="00D0180A" w:rsidRPr="001B6EB6">
        <w:rPr>
          <w:rFonts w:ascii="Sylfaen" w:eastAsia="Times New Roman" w:hAnsi="Sylfaen" w:cs="Arial"/>
          <w:color w:val="050505"/>
          <w:sz w:val="24"/>
          <w:szCs w:val="24"/>
        </w:rPr>
        <w:t>i</w:t>
      </w:r>
      <w:r w:rsidRPr="001B6EB6">
        <w:rPr>
          <w:rFonts w:ascii="Sylfaen" w:eastAsia="Times New Roman" w:hAnsi="Sylfaen" w:cs="Arial"/>
          <w:color w:val="050505"/>
          <w:sz w:val="24"/>
          <w:szCs w:val="24"/>
        </w:rPr>
        <w:t>n</w:t>
      </w:r>
      <w:r w:rsidRPr="001B6EB6">
        <w:rPr>
          <w:rFonts w:ascii="Sylfaen" w:eastAsia="Times New Roman" w:hAnsi="Sylfaen" w:cs="Arial"/>
          <w:color w:val="050505"/>
          <w:sz w:val="24"/>
          <w:szCs w:val="24"/>
          <w:lang w:val="hy-AM"/>
        </w:rPr>
        <w:t xml:space="preserve"> the case </w:t>
      </w:r>
      <w:r w:rsidRPr="001B6EB6">
        <w:rPr>
          <w:rFonts w:ascii="Sylfaen" w:eastAsia="Times New Roman" w:hAnsi="Sylfaen" w:cs="Arial"/>
          <w:color w:val="050505"/>
          <w:sz w:val="24"/>
          <w:szCs w:val="24"/>
        </w:rPr>
        <w:t>was</w:t>
      </w:r>
      <w:r w:rsidRPr="001B6EB6">
        <w:rPr>
          <w:rFonts w:ascii="Sylfaen" w:eastAsia="Times New Roman" w:hAnsi="Sylfaen" w:cs="Arial"/>
          <w:color w:val="050505"/>
          <w:sz w:val="24"/>
          <w:szCs w:val="24"/>
          <w:lang w:val="hy-AM"/>
        </w:rPr>
        <w:t xml:space="preserve"> scheduled for October 15.</w:t>
      </w:r>
    </w:p>
    <w:p w14:paraId="42758EAC" w14:textId="77777777" w:rsidR="00DD14BA" w:rsidRPr="001B6EB6" w:rsidRDefault="00DD14BA" w:rsidP="00DD14BA">
      <w:pPr>
        <w:spacing w:after="0" w:line="240" w:lineRule="auto"/>
        <w:jc w:val="both"/>
        <w:rPr>
          <w:rFonts w:ascii="Sylfaen" w:hAnsi="Sylfaen" w:cs="Arial"/>
          <w:b/>
          <w:bCs/>
          <w:sz w:val="24"/>
          <w:szCs w:val="24"/>
          <w:shd w:val="clear" w:color="auto" w:fill="FFFFFF"/>
        </w:rPr>
      </w:pPr>
    </w:p>
    <w:p w14:paraId="32EF2EB8" w14:textId="77777777" w:rsidR="00ED7F34" w:rsidRPr="001B6EB6" w:rsidRDefault="00ED7F34" w:rsidP="00DD14BA">
      <w:pPr>
        <w:spacing w:after="0" w:line="240" w:lineRule="auto"/>
        <w:jc w:val="both"/>
        <w:rPr>
          <w:rFonts w:ascii="Sylfaen" w:hAnsi="Sylfaen" w:cs="Arial"/>
          <w:bCs/>
          <w:sz w:val="24"/>
          <w:szCs w:val="24"/>
          <w:shd w:val="clear" w:color="auto" w:fill="FFFFFF"/>
          <w:lang w:val="hy-AM"/>
        </w:rPr>
      </w:pPr>
      <w:r w:rsidRPr="001B6EB6">
        <w:rPr>
          <w:rFonts w:ascii="Sylfaen" w:hAnsi="Sylfaen" w:cs="Arial"/>
          <w:b/>
          <w:bCs/>
          <w:sz w:val="24"/>
          <w:szCs w:val="24"/>
          <w:shd w:val="clear" w:color="auto" w:fill="FFFFFF"/>
        </w:rPr>
        <w:t>On July 3</w:t>
      </w:r>
      <w:r w:rsidRPr="001B6EB6">
        <w:rPr>
          <w:rFonts w:ascii="Sylfaen" w:hAnsi="Sylfaen" w:cs="Arial"/>
          <w:bCs/>
          <w:sz w:val="24"/>
          <w:szCs w:val="24"/>
          <w:shd w:val="clear" w:color="auto" w:fill="FFFFFF"/>
        </w:rPr>
        <w:t xml:space="preserve">, </w:t>
      </w:r>
      <w:r w:rsidRPr="001B6EB6">
        <w:rPr>
          <w:rFonts w:ascii="Sylfaen" w:hAnsi="Sylfaen" w:cs="Arial"/>
          <w:bCs/>
          <w:sz w:val="24"/>
          <w:szCs w:val="24"/>
          <w:shd w:val="clear" w:color="auto" w:fill="FFFFFF"/>
          <w:lang w:val="hy-AM"/>
        </w:rPr>
        <w:t>the Court of General Jurisdiction of Armavir Marz (</w:t>
      </w:r>
      <w:r w:rsidR="00DD14BA" w:rsidRPr="001B6EB6">
        <w:rPr>
          <w:rFonts w:ascii="Sylfaen" w:hAnsi="Sylfaen" w:cs="Arial"/>
          <w:bCs/>
          <w:sz w:val="24"/>
          <w:szCs w:val="24"/>
          <w:shd w:val="clear" w:color="auto" w:fill="FFFFFF"/>
        </w:rPr>
        <w:t>based</w:t>
      </w:r>
      <w:r w:rsidRPr="001B6EB6">
        <w:rPr>
          <w:rFonts w:ascii="Sylfaen" w:hAnsi="Sylfaen" w:cs="Arial"/>
          <w:bCs/>
          <w:sz w:val="24"/>
          <w:szCs w:val="24"/>
          <w:shd w:val="clear" w:color="auto" w:fill="FFFFFF"/>
        </w:rPr>
        <w:t xml:space="preserve"> in </w:t>
      </w:r>
      <w:r w:rsidRPr="001B6EB6">
        <w:rPr>
          <w:rFonts w:ascii="Sylfaen" w:hAnsi="Sylfaen" w:cs="Arial"/>
          <w:bCs/>
          <w:sz w:val="24"/>
          <w:szCs w:val="24"/>
          <w:shd w:val="clear" w:color="auto" w:fill="FFFFFF"/>
          <w:lang w:val="hy-AM"/>
        </w:rPr>
        <w:t>Ejmiatsin</w:t>
      </w:r>
      <w:r w:rsidR="00DD14BA" w:rsidRPr="001B6EB6">
        <w:rPr>
          <w:rFonts w:ascii="Sylfaen" w:hAnsi="Sylfaen" w:cs="Arial"/>
          <w:bCs/>
          <w:sz w:val="24"/>
          <w:szCs w:val="24"/>
          <w:shd w:val="clear" w:color="auto" w:fill="FFFFFF"/>
          <w:lang w:val="hy-AM"/>
        </w:rPr>
        <w:t>) held a regular court hearing i</w:t>
      </w:r>
      <w:r w:rsidRPr="001B6EB6">
        <w:rPr>
          <w:rFonts w:ascii="Sylfaen" w:hAnsi="Sylfaen" w:cs="Arial"/>
          <w:bCs/>
          <w:sz w:val="24"/>
          <w:szCs w:val="24"/>
          <w:shd w:val="clear" w:color="auto" w:fill="FFFFFF"/>
          <w:lang w:val="hy-AM"/>
        </w:rPr>
        <w:t xml:space="preserve">n the case of </w:t>
      </w:r>
      <w:r w:rsidRPr="001B6EB6">
        <w:rPr>
          <w:rFonts w:ascii="Sylfaen" w:hAnsi="Sylfaen" w:cs="Arial"/>
          <w:bCs/>
          <w:i/>
          <w:iCs/>
          <w:sz w:val="24"/>
          <w:szCs w:val="24"/>
          <w:shd w:val="clear" w:color="auto" w:fill="FFFFFF"/>
          <w:lang w:val="hy-AM"/>
        </w:rPr>
        <w:t xml:space="preserve">Armavir Regional State College Director Angin Arshakyan v. </w:t>
      </w:r>
      <w:r w:rsidR="00DD14BA" w:rsidRPr="001B6EB6">
        <w:rPr>
          <w:rFonts w:ascii="Sylfaen" w:hAnsi="Sylfaen" w:cs="Arial"/>
          <w:bCs/>
          <w:i/>
          <w:iCs/>
          <w:sz w:val="24"/>
          <w:szCs w:val="24"/>
          <w:shd w:val="clear" w:color="auto" w:fill="FFFFFF"/>
        </w:rPr>
        <w:t>E</w:t>
      </w:r>
      <w:r w:rsidRPr="001B6EB6">
        <w:rPr>
          <w:rFonts w:ascii="Sylfaen" w:hAnsi="Sylfaen" w:cs="Arial"/>
          <w:bCs/>
          <w:i/>
          <w:iCs/>
          <w:sz w:val="24"/>
          <w:szCs w:val="24"/>
          <w:shd w:val="clear" w:color="auto" w:fill="FFFFFF"/>
        </w:rPr>
        <w:t>ducators</w:t>
      </w:r>
      <w:r w:rsidRPr="001B6EB6">
        <w:rPr>
          <w:rFonts w:ascii="Sylfaen" w:hAnsi="Sylfaen" w:cs="Arial"/>
          <w:bCs/>
          <w:i/>
          <w:iCs/>
          <w:sz w:val="24"/>
          <w:szCs w:val="24"/>
          <w:shd w:val="clear" w:color="auto" w:fill="FFFFFF"/>
          <w:lang w:val="hy-AM"/>
        </w:rPr>
        <w:t xml:space="preserve"> Susanna Margaryan and Karine</w:t>
      </w:r>
      <w:r w:rsidR="00DD14BA" w:rsidRPr="001B6EB6">
        <w:rPr>
          <w:rFonts w:ascii="Sylfaen" w:hAnsi="Sylfaen" w:cs="Arial"/>
          <w:bCs/>
          <w:i/>
          <w:iCs/>
          <w:sz w:val="24"/>
          <w:szCs w:val="24"/>
          <w:shd w:val="clear" w:color="auto" w:fill="FFFFFF"/>
        </w:rPr>
        <w:t>h</w:t>
      </w:r>
      <w:r w:rsidRPr="001B6EB6">
        <w:rPr>
          <w:rFonts w:ascii="Sylfaen" w:hAnsi="Sylfaen" w:cs="Arial"/>
          <w:bCs/>
          <w:i/>
          <w:iCs/>
          <w:sz w:val="24"/>
          <w:szCs w:val="24"/>
          <w:shd w:val="clear" w:color="auto" w:fill="FFFFFF"/>
          <w:lang w:val="hy-AM"/>
        </w:rPr>
        <w:t xml:space="preserve"> Harutyunyan </w:t>
      </w:r>
      <w:r w:rsidRPr="001B6EB6">
        <w:rPr>
          <w:rFonts w:ascii="Sylfaen" w:hAnsi="Sylfaen" w:cs="Arial"/>
          <w:bCs/>
          <w:sz w:val="24"/>
          <w:szCs w:val="24"/>
          <w:shd w:val="clear" w:color="auto" w:fill="FFFFFF"/>
          <w:lang w:val="hy-AM"/>
        </w:rPr>
        <w:t>(</w:t>
      </w:r>
      <w:r w:rsidRPr="001B6EB6">
        <w:rPr>
          <w:rFonts w:ascii="Sylfaen" w:hAnsi="Sylfaen" w:cs="Arial"/>
          <w:bCs/>
          <w:i/>
          <w:sz w:val="24"/>
          <w:szCs w:val="24"/>
          <w:shd w:val="clear" w:color="auto" w:fill="FFFFFF"/>
          <w:lang w:val="hy-AM"/>
        </w:rPr>
        <w:t>ALT TV Company</w:t>
      </w:r>
      <w:r w:rsidRPr="001B6EB6">
        <w:rPr>
          <w:rFonts w:ascii="Sylfaen" w:hAnsi="Sylfaen" w:cs="Arial"/>
          <w:bCs/>
          <w:sz w:val="24"/>
          <w:szCs w:val="24"/>
          <w:shd w:val="clear" w:color="auto" w:fill="FFFFFF"/>
          <w:lang w:val="hy-AM"/>
        </w:rPr>
        <w:t xml:space="preserve"> of Armavir was involved as </w:t>
      </w:r>
      <w:r w:rsidR="00DD14BA" w:rsidRPr="001B6EB6">
        <w:rPr>
          <w:rFonts w:ascii="Sylfaen" w:hAnsi="Sylfaen" w:cs="Arial"/>
          <w:bCs/>
          <w:sz w:val="24"/>
          <w:szCs w:val="24"/>
          <w:shd w:val="clear" w:color="auto" w:fill="FFFFFF"/>
        </w:rPr>
        <w:t xml:space="preserve">a </w:t>
      </w:r>
      <w:r w:rsidRPr="001B6EB6">
        <w:rPr>
          <w:rFonts w:ascii="Sylfaen" w:hAnsi="Sylfaen" w:cs="Arial"/>
          <w:bCs/>
          <w:sz w:val="24"/>
          <w:szCs w:val="24"/>
          <w:shd w:val="clear" w:color="auto" w:fill="FFFFFF"/>
          <w:lang w:val="hy-AM"/>
        </w:rPr>
        <w:t xml:space="preserve">third party on March 18). </w:t>
      </w:r>
    </w:p>
    <w:p w14:paraId="1CE01CEA" w14:textId="77777777" w:rsidR="00DD14BA" w:rsidRPr="001B6EB6" w:rsidRDefault="00DD14BA" w:rsidP="00DD14BA">
      <w:pPr>
        <w:spacing w:after="0" w:line="240" w:lineRule="auto"/>
        <w:jc w:val="both"/>
        <w:rPr>
          <w:rFonts w:ascii="Sylfaen" w:hAnsi="Sylfaen" w:cs="Arial"/>
          <w:bCs/>
          <w:sz w:val="24"/>
          <w:szCs w:val="24"/>
          <w:shd w:val="clear" w:color="auto" w:fill="FFFFFF"/>
          <w:lang w:val="hy-AM"/>
        </w:rPr>
      </w:pPr>
    </w:p>
    <w:p w14:paraId="5CC20F34" w14:textId="77777777" w:rsidR="00ED7F34" w:rsidRPr="001B6EB6" w:rsidRDefault="00ED7F34" w:rsidP="00DD14BA">
      <w:pPr>
        <w:spacing w:after="0" w:line="240" w:lineRule="auto"/>
        <w:jc w:val="both"/>
        <w:rPr>
          <w:rFonts w:ascii="Sylfaen" w:hAnsi="Sylfaen" w:cs="Arial"/>
          <w:sz w:val="24"/>
          <w:szCs w:val="24"/>
          <w:lang w:val="hy-AM"/>
        </w:rPr>
      </w:pPr>
      <w:r w:rsidRPr="001B6EB6">
        <w:rPr>
          <w:rFonts w:ascii="Sylfaen" w:hAnsi="Sylfaen" w:cs="Arial"/>
          <w:bCs/>
          <w:sz w:val="24"/>
          <w:szCs w:val="24"/>
          <w:shd w:val="clear" w:color="auto" w:fill="FFFFFF"/>
          <w:lang w:val="hy-AM"/>
        </w:rPr>
        <w:t xml:space="preserve">The lawsuit was filed on September 12, 2022, </w:t>
      </w:r>
      <w:r w:rsidRPr="001B6EB6">
        <w:rPr>
          <w:rFonts w:ascii="Sylfaen" w:hAnsi="Sylfaen" w:cs="Arial"/>
          <w:bCs/>
          <w:sz w:val="24"/>
          <w:szCs w:val="24"/>
          <w:shd w:val="clear" w:color="auto" w:fill="FFFFFF"/>
        </w:rPr>
        <w:t xml:space="preserve">with the plaintiff </w:t>
      </w:r>
      <w:r w:rsidRPr="001B6EB6">
        <w:rPr>
          <w:rFonts w:ascii="Sylfaen" w:hAnsi="Sylfaen" w:cs="Arial"/>
          <w:bCs/>
          <w:sz w:val="24"/>
          <w:szCs w:val="24"/>
          <w:shd w:val="clear" w:color="auto" w:fill="FFFFFF"/>
          <w:lang w:val="hy-AM"/>
        </w:rPr>
        <w:t xml:space="preserve">demanding compensation for the damage caused to </w:t>
      </w:r>
      <w:r w:rsidR="00DD14BA" w:rsidRPr="001B6EB6">
        <w:rPr>
          <w:rFonts w:ascii="Sylfaen" w:hAnsi="Sylfaen" w:cs="Arial"/>
          <w:bCs/>
          <w:sz w:val="24"/>
          <w:szCs w:val="24"/>
          <w:shd w:val="clear" w:color="auto" w:fill="FFFFFF"/>
        </w:rPr>
        <w:t xml:space="preserve">her </w:t>
      </w:r>
      <w:r w:rsidRPr="001B6EB6">
        <w:rPr>
          <w:rFonts w:ascii="Sylfaen" w:hAnsi="Sylfaen" w:cs="Arial"/>
          <w:bCs/>
          <w:sz w:val="24"/>
          <w:szCs w:val="24"/>
          <w:shd w:val="clear" w:color="auto" w:fill="FFFFFF"/>
          <w:lang w:val="hy-AM"/>
        </w:rPr>
        <w:t xml:space="preserve">honor, dignity, business reputation and the right to </w:t>
      </w:r>
      <w:r w:rsidR="00F93D5E" w:rsidRPr="001B6EB6">
        <w:rPr>
          <w:rFonts w:ascii="Sylfaen" w:hAnsi="Sylfaen" w:cs="Arial"/>
          <w:bCs/>
          <w:sz w:val="24"/>
          <w:szCs w:val="24"/>
          <w:shd w:val="clear" w:color="auto" w:fill="FFFFFF"/>
        </w:rPr>
        <w:t>respect for private</w:t>
      </w:r>
      <w:r w:rsidRPr="001B6EB6">
        <w:rPr>
          <w:rFonts w:ascii="Sylfaen" w:hAnsi="Sylfaen" w:cs="Arial"/>
          <w:bCs/>
          <w:sz w:val="24"/>
          <w:szCs w:val="24"/>
          <w:shd w:val="clear" w:color="auto" w:fill="FFFFFF"/>
          <w:lang w:val="hy-AM"/>
        </w:rPr>
        <w:t xml:space="preserve"> and family life. It was caused by a September 2, 2022</w:t>
      </w:r>
      <w:r w:rsidRPr="001B6EB6">
        <w:rPr>
          <w:rFonts w:ascii="Sylfaen" w:hAnsi="Sylfaen" w:cs="Arial"/>
          <w:bCs/>
          <w:sz w:val="24"/>
          <w:szCs w:val="24"/>
          <w:shd w:val="clear" w:color="auto" w:fill="FFFFFF"/>
        </w:rPr>
        <w:t xml:space="preserve"> </w:t>
      </w:r>
      <w:r w:rsidRPr="001B6EB6">
        <w:rPr>
          <w:rFonts w:ascii="Sylfaen" w:hAnsi="Sylfaen" w:cs="Arial"/>
          <w:bCs/>
          <w:sz w:val="24"/>
          <w:szCs w:val="24"/>
          <w:shd w:val="clear" w:color="auto" w:fill="FFFFFF"/>
          <w:lang w:val="hy-AM"/>
        </w:rPr>
        <w:t xml:space="preserve">report prepared by </w:t>
      </w:r>
      <w:r w:rsidRPr="001B6EB6">
        <w:rPr>
          <w:rFonts w:ascii="Sylfaen" w:hAnsi="Sylfaen" w:cs="Arial"/>
          <w:bCs/>
          <w:i/>
          <w:sz w:val="24"/>
          <w:szCs w:val="24"/>
          <w:shd w:val="clear" w:color="auto" w:fill="FFFFFF"/>
          <w:lang w:val="hy-AM"/>
        </w:rPr>
        <w:t xml:space="preserve">ALT TV </w:t>
      </w:r>
      <w:r w:rsidRPr="001B6EB6">
        <w:rPr>
          <w:rFonts w:ascii="Sylfaen" w:hAnsi="Sylfaen" w:cs="Arial"/>
          <w:bCs/>
          <w:i/>
          <w:sz w:val="24"/>
          <w:szCs w:val="24"/>
          <w:shd w:val="clear" w:color="auto" w:fill="FFFFFF"/>
          <w:lang w:val="hy-AM"/>
        </w:rPr>
        <w:lastRenderedPageBreak/>
        <w:t>Company</w:t>
      </w:r>
      <w:r w:rsidR="00DD14BA" w:rsidRPr="001B6EB6">
        <w:rPr>
          <w:rFonts w:ascii="Sylfaen" w:hAnsi="Sylfaen" w:cs="Arial"/>
          <w:bCs/>
          <w:sz w:val="24"/>
          <w:szCs w:val="24"/>
          <w:shd w:val="clear" w:color="auto" w:fill="FFFFFF"/>
          <w:lang w:val="hy-AM"/>
        </w:rPr>
        <w:t xml:space="preserve"> </w:t>
      </w:r>
      <w:r w:rsidRPr="001B6EB6">
        <w:rPr>
          <w:rFonts w:ascii="Sylfaen" w:hAnsi="Sylfaen" w:cs="Arial"/>
          <w:bCs/>
          <w:sz w:val="24"/>
          <w:szCs w:val="24"/>
          <w:shd w:val="clear" w:color="auto" w:fill="FFFFFF"/>
          <w:lang w:val="hy-AM"/>
        </w:rPr>
        <w:t xml:space="preserve">titled: </w:t>
      </w:r>
      <w:r w:rsidR="00F93D5E" w:rsidRPr="001B6EB6">
        <w:rPr>
          <w:rFonts w:ascii="Sylfaen" w:hAnsi="Sylfaen" w:cs="Arial"/>
          <w:bCs/>
          <w:sz w:val="24"/>
          <w:szCs w:val="24"/>
          <w:shd w:val="clear" w:color="auto" w:fill="FFFFFF"/>
        </w:rPr>
        <w:t>“</w:t>
      </w:r>
      <w:r w:rsidRPr="001B6EB6">
        <w:rPr>
          <w:rFonts w:ascii="Sylfaen" w:hAnsi="Sylfaen" w:cs="Arial"/>
          <w:bCs/>
          <w:sz w:val="24"/>
          <w:szCs w:val="24"/>
          <w:shd w:val="clear" w:color="auto" w:fill="FFFFFF"/>
          <w:lang w:val="hy-AM"/>
        </w:rPr>
        <w:t xml:space="preserve">The Staff of Armavir Regional State College Demands </w:t>
      </w:r>
      <w:r w:rsidR="00F93D5E" w:rsidRPr="001B6EB6">
        <w:rPr>
          <w:rFonts w:ascii="Sylfaen" w:hAnsi="Sylfaen" w:cs="Arial"/>
          <w:bCs/>
          <w:sz w:val="24"/>
          <w:szCs w:val="24"/>
          <w:shd w:val="clear" w:color="auto" w:fill="FFFFFF"/>
          <w:lang w:val="hy-AM"/>
        </w:rPr>
        <w:t>the Resignation of the Director</w:t>
      </w:r>
      <w:r w:rsidRPr="001B6EB6">
        <w:rPr>
          <w:rFonts w:ascii="Sylfaen" w:hAnsi="Sylfaen" w:cs="Arial"/>
          <w:bCs/>
          <w:sz w:val="24"/>
          <w:szCs w:val="24"/>
          <w:shd w:val="clear" w:color="auto" w:fill="FFFFFF"/>
          <w:lang w:val="hy-AM"/>
        </w:rPr>
        <w:t>,</w:t>
      </w:r>
      <w:r w:rsidR="00F93D5E" w:rsidRPr="001B6EB6">
        <w:rPr>
          <w:rFonts w:ascii="Sylfaen" w:hAnsi="Sylfaen" w:cs="Arial"/>
          <w:bCs/>
          <w:sz w:val="24"/>
          <w:szCs w:val="24"/>
          <w:shd w:val="clear" w:color="auto" w:fill="FFFFFF"/>
        </w:rPr>
        <w:t>”</w:t>
      </w:r>
      <w:r w:rsidRPr="001B6EB6">
        <w:rPr>
          <w:rFonts w:ascii="Sylfaen" w:hAnsi="Sylfaen" w:cs="Arial"/>
          <w:bCs/>
          <w:sz w:val="24"/>
          <w:szCs w:val="24"/>
          <w:shd w:val="clear" w:color="auto" w:fill="FFFFFF"/>
          <w:lang w:val="hy-AM"/>
        </w:rPr>
        <w:t xml:space="preserve"> which was </w:t>
      </w:r>
      <w:r w:rsidR="00DD14BA" w:rsidRPr="001B6EB6">
        <w:rPr>
          <w:rFonts w:ascii="Sylfaen" w:hAnsi="Sylfaen" w:cs="Arial"/>
          <w:bCs/>
          <w:sz w:val="24"/>
          <w:szCs w:val="24"/>
          <w:shd w:val="clear" w:color="auto" w:fill="FFFFFF"/>
        </w:rPr>
        <w:t>broadcast</w:t>
      </w:r>
      <w:r w:rsidRPr="001B6EB6">
        <w:rPr>
          <w:rFonts w:ascii="Sylfaen" w:hAnsi="Sylfaen" w:cs="Arial"/>
          <w:bCs/>
          <w:sz w:val="24"/>
          <w:szCs w:val="24"/>
          <w:shd w:val="clear" w:color="auto" w:fill="FFFFFF"/>
          <w:lang w:val="hy-AM"/>
        </w:rPr>
        <w:t xml:space="preserve"> during </w:t>
      </w:r>
      <w:r w:rsidR="00F93D5E" w:rsidRPr="001B6EB6">
        <w:rPr>
          <w:rFonts w:ascii="Sylfaen" w:hAnsi="Sylfaen" w:cs="Arial"/>
          <w:bCs/>
          <w:sz w:val="24"/>
          <w:szCs w:val="24"/>
          <w:shd w:val="clear" w:color="auto" w:fill="FFFFFF"/>
        </w:rPr>
        <w:t>“</w:t>
      </w:r>
      <w:r w:rsidR="00F93D5E" w:rsidRPr="001B6EB6">
        <w:rPr>
          <w:rFonts w:ascii="Sylfaen" w:hAnsi="Sylfaen" w:cs="Arial"/>
          <w:bCs/>
          <w:sz w:val="24"/>
          <w:szCs w:val="24"/>
          <w:shd w:val="clear" w:color="auto" w:fill="FFFFFF"/>
          <w:lang w:val="hy-AM"/>
        </w:rPr>
        <w:t>Zham</w:t>
      </w:r>
      <w:r w:rsidR="00F93D5E" w:rsidRPr="001B6EB6">
        <w:rPr>
          <w:rFonts w:ascii="Sylfaen" w:hAnsi="Sylfaen" w:cs="Arial"/>
          <w:bCs/>
          <w:sz w:val="24"/>
          <w:szCs w:val="24"/>
          <w:shd w:val="clear" w:color="auto" w:fill="FFFFFF"/>
        </w:rPr>
        <w:t>”</w:t>
      </w:r>
      <w:r w:rsidRPr="001B6EB6">
        <w:rPr>
          <w:rFonts w:ascii="Sylfaen" w:hAnsi="Sylfaen" w:cs="Arial"/>
          <w:bCs/>
          <w:sz w:val="24"/>
          <w:szCs w:val="24"/>
          <w:shd w:val="clear" w:color="auto" w:fill="FFFFFF"/>
          <w:lang w:val="hy-AM"/>
        </w:rPr>
        <w:t xml:space="preserve"> news program of </w:t>
      </w:r>
      <w:r w:rsidRPr="001B6EB6">
        <w:rPr>
          <w:rFonts w:ascii="Sylfaen" w:hAnsi="Sylfaen" w:cs="Arial"/>
          <w:bCs/>
          <w:i/>
          <w:sz w:val="24"/>
          <w:szCs w:val="24"/>
          <w:shd w:val="clear" w:color="auto" w:fill="FFFFFF"/>
          <w:lang w:val="hy-AM"/>
        </w:rPr>
        <w:t>Armenia TV Company</w:t>
      </w:r>
      <w:r w:rsidRPr="001B6EB6">
        <w:rPr>
          <w:rFonts w:ascii="Sylfaen" w:hAnsi="Sylfaen" w:cs="Arial"/>
          <w:bCs/>
          <w:sz w:val="24"/>
          <w:szCs w:val="24"/>
          <w:shd w:val="clear" w:color="auto" w:fill="FFFFFF"/>
          <w:lang w:val="hy-AM"/>
        </w:rPr>
        <w:t xml:space="preserve"> and </w:t>
      </w:r>
      <w:r w:rsidR="00DD14BA" w:rsidRPr="001B6EB6">
        <w:rPr>
          <w:rFonts w:ascii="Sylfaen" w:hAnsi="Sylfaen" w:cs="Arial"/>
          <w:bCs/>
          <w:sz w:val="24"/>
          <w:szCs w:val="24"/>
          <w:shd w:val="clear" w:color="auto" w:fill="FFFFFF"/>
        </w:rPr>
        <w:t>published</w:t>
      </w:r>
      <w:r w:rsidRPr="001B6EB6">
        <w:rPr>
          <w:rFonts w:ascii="Sylfaen" w:hAnsi="Sylfaen" w:cs="Arial"/>
          <w:bCs/>
          <w:sz w:val="24"/>
          <w:szCs w:val="24"/>
          <w:shd w:val="clear" w:color="auto" w:fill="FFFFFF"/>
          <w:lang w:val="hy-AM"/>
        </w:rPr>
        <w:t xml:space="preserve"> on </w:t>
      </w:r>
      <w:r w:rsidRPr="001B6EB6">
        <w:rPr>
          <w:rFonts w:ascii="Sylfaen" w:hAnsi="Sylfaen" w:cs="Arial"/>
          <w:bCs/>
          <w:i/>
          <w:sz w:val="24"/>
          <w:szCs w:val="24"/>
          <w:shd w:val="clear" w:color="auto" w:fill="FFFFFF"/>
          <w:lang w:val="hy-AM"/>
        </w:rPr>
        <w:t>ALT TV Company</w:t>
      </w:r>
      <w:r w:rsidR="00F93D5E" w:rsidRPr="001B6EB6">
        <w:rPr>
          <w:rFonts w:ascii="Sylfaen" w:hAnsi="Sylfaen" w:cs="Arial"/>
          <w:bCs/>
          <w:i/>
          <w:sz w:val="24"/>
          <w:szCs w:val="24"/>
          <w:shd w:val="clear" w:color="auto" w:fill="FFFFFF"/>
        </w:rPr>
        <w:t xml:space="preserve">’s </w:t>
      </w:r>
      <w:r w:rsidR="00F93D5E" w:rsidRPr="001B6EB6">
        <w:rPr>
          <w:rFonts w:ascii="Sylfaen" w:hAnsi="Sylfaen" w:cs="Arial"/>
          <w:bCs/>
          <w:i/>
          <w:sz w:val="24"/>
          <w:szCs w:val="24"/>
          <w:shd w:val="clear" w:color="auto" w:fill="FFFFFF"/>
          <w:lang w:val="hy-AM"/>
        </w:rPr>
        <w:t>alttv.am</w:t>
      </w:r>
      <w:r w:rsidR="00F93D5E" w:rsidRPr="001B6EB6">
        <w:rPr>
          <w:rFonts w:ascii="Sylfaen" w:hAnsi="Sylfaen" w:cs="Arial"/>
          <w:bCs/>
          <w:sz w:val="24"/>
          <w:szCs w:val="24"/>
          <w:shd w:val="clear" w:color="auto" w:fill="FFFFFF"/>
          <w:lang w:val="hy-AM"/>
        </w:rPr>
        <w:t xml:space="preserve"> website</w:t>
      </w:r>
      <w:r w:rsidRPr="001B6EB6">
        <w:rPr>
          <w:rFonts w:ascii="Sylfaen" w:hAnsi="Sylfaen" w:cs="Arial"/>
          <w:bCs/>
          <w:sz w:val="24"/>
          <w:szCs w:val="24"/>
          <w:shd w:val="clear" w:color="auto" w:fill="FFFFFF"/>
          <w:lang w:val="hy-AM"/>
        </w:rPr>
        <w:t>.</w:t>
      </w:r>
      <w:r w:rsidRPr="001B6EB6">
        <w:rPr>
          <w:rStyle w:val="FootnoteReference"/>
          <w:rFonts w:ascii="Sylfaen" w:hAnsi="Sylfaen" w:cs="Arial"/>
          <w:sz w:val="24"/>
          <w:szCs w:val="24"/>
          <w:shd w:val="clear" w:color="auto" w:fill="FFFFFF"/>
          <w:lang w:val="hy-AM"/>
        </w:rPr>
        <w:footnoteReference w:id="5"/>
      </w:r>
      <w:r w:rsidRPr="001B6EB6">
        <w:rPr>
          <w:rFonts w:ascii="Sylfaen" w:hAnsi="Sylfaen" w:cs="Arial"/>
          <w:sz w:val="24"/>
          <w:szCs w:val="24"/>
          <w:lang w:val="hy-AM"/>
        </w:rPr>
        <w:t xml:space="preserve">  </w:t>
      </w:r>
    </w:p>
    <w:p w14:paraId="1BCE21B3" w14:textId="77777777" w:rsidR="00DD14BA" w:rsidRPr="001B6EB6" w:rsidRDefault="00DD14BA" w:rsidP="00F93D5E">
      <w:pPr>
        <w:spacing w:after="0" w:line="240" w:lineRule="auto"/>
        <w:rPr>
          <w:rFonts w:ascii="Sylfaen" w:hAnsi="Sylfaen" w:cs="Arial"/>
          <w:sz w:val="24"/>
          <w:szCs w:val="24"/>
          <w:shd w:val="clear" w:color="auto" w:fill="FFFFFF"/>
        </w:rPr>
      </w:pPr>
    </w:p>
    <w:p w14:paraId="4DEF8168" w14:textId="77777777" w:rsidR="00514F7C" w:rsidRPr="001B6EB6" w:rsidRDefault="00F93D5E" w:rsidP="00F93D5E">
      <w:pPr>
        <w:spacing w:after="0" w:line="240" w:lineRule="auto"/>
        <w:rPr>
          <w:rFonts w:ascii="Sylfaen" w:hAnsi="Sylfaen" w:cs="Arial"/>
          <w:sz w:val="24"/>
          <w:szCs w:val="24"/>
          <w:shd w:val="clear" w:color="auto" w:fill="FFFFFF"/>
          <w:lang w:val="hy-AM"/>
        </w:rPr>
      </w:pPr>
      <w:r w:rsidRPr="001B6EB6">
        <w:rPr>
          <w:rFonts w:ascii="Sylfaen" w:hAnsi="Sylfaen" w:cs="Arial"/>
          <w:sz w:val="24"/>
          <w:szCs w:val="24"/>
          <w:shd w:val="clear" w:color="auto" w:fill="FFFFFF"/>
        </w:rPr>
        <w:t>A</w:t>
      </w:r>
      <w:r w:rsidR="00514F7C" w:rsidRPr="001B6EB6">
        <w:rPr>
          <w:rFonts w:ascii="Sylfaen" w:hAnsi="Sylfaen" w:cs="Arial"/>
          <w:sz w:val="24"/>
          <w:szCs w:val="24"/>
          <w:shd w:val="clear" w:color="auto" w:fill="FFFFFF"/>
          <w:lang w:val="hy-AM"/>
        </w:rPr>
        <w:t xml:space="preserve"> court </w:t>
      </w:r>
      <w:r w:rsidRPr="001B6EB6">
        <w:rPr>
          <w:rFonts w:ascii="Sylfaen" w:hAnsi="Sylfaen" w:cs="Arial"/>
          <w:sz w:val="24"/>
          <w:szCs w:val="24"/>
          <w:shd w:val="clear" w:color="auto" w:fill="FFFFFF"/>
        </w:rPr>
        <w:t>hearing</w:t>
      </w:r>
      <w:r w:rsidR="00514F7C" w:rsidRPr="001B6EB6">
        <w:rPr>
          <w:rFonts w:ascii="Sylfaen" w:hAnsi="Sylfaen" w:cs="Arial"/>
          <w:sz w:val="24"/>
          <w:szCs w:val="24"/>
          <w:shd w:val="clear" w:color="auto" w:fill="FFFFFF"/>
          <w:lang w:val="hy-AM"/>
        </w:rPr>
        <w:t xml:space="preserve"> was also held on September 16, during which the defendant's motion to apply the statute of limitations was discussed. </w:t>
      </w:r>
      <w:r w:rsidRPr="001B6EB6">
        <w:rPr>
          <w:rFonts w:ascii="Sylfaen" w:hAnsi="Sylfaen" w:cs="Arial"/>
          <w:sz w:val="24"/>
          <w:szCs w:val="24"/>
          <w:shd w:val="clear" w:color="auto" w:fill="FFFFFF"/>
        </w:rPr>
        <w:t xml:space="preserve">The court set </w:t>
      </w:r>
      <w:r w:rsidR="00514F7C" w:rsidRPr="001B6EB6">
        <w:rPr>
          <w:rFonts w:ascii="Sylfaen" w:hAnsi="Sylfaen" w:cs="Arial"/>
          <w:sz w:val="24"/>
          <w:szCs w:val="24"/>
          <w:shd w:val="clear" w:color="auto" w:fill="FFFFFF"/>
          <w:lang w:val="hy-AM"/>
        </w:rPr>
        <w:t xml:space="preserve">October 3 </w:t>
      </w:r>
      <w:r w:rsidRPr="001B6EB6">
        <w:rPr>
          <w:rFonts w:ascii="Sylfaen" w:hAnsi="Sylfaen" w:cs="Arial"/>
          <w:sz w:val="24"/>
          <w:szCs w:val="24"/>
          <w:shd w:val="clear" w:color="auto" w:fill="FFFFFF"/>
        </w:rPr>
        <w:t>as</w:t>
      </w:r>
      <w:r w:rsidR="00514F7C" w:rsidRPr="001B6EB6">
        <w:rPr>
          <w:rFonts w:ascii="Sylfaen" w:hAnsi="Sylfaen" w:cs="Arial"/>
          <w:sz w:val="24"/>
          <w:szCs w:val="24"/>
          <w:shd w:val="clear" w:color="auto" w:fill="FFFFFF"/>
          <w:lang w:val="hy-AM"/>
        </w:rPr>
        <w:t xml:space="preserve"> the date </w:t>
      </w:r>
      <w:r w:rsidRPr="001B6EB6">
        <w:rPr>
          <w:rFonts w:ascii="Sylfaen" w:hAnsi="Sylfaen" w:cs="Arial"/>
          <w:sz w:val="24"/>
          <w:szCs w:val="24"/>
          <w:shd w:val="clear" w:color="auto" w:fill="FFFFFF"/>
        </w:rPr>
        <w:t>for issuing</w:t>
      </w:r>
      <w:r w:rsidR="00514F7C" w:rsidRPr="001B6EB6">
        <w:rPr>
          <w:rFonts w:ascii="Sylfaen" w:hAnsi="Sylfaen" w:cs="Arial"/>
          <w:sz w:val="24"/>
          <w:szCs w:val="24"/>
          <w:shd w:val="clear" w:color="auto" w:fill="FFFFFF"/>
          <w:lang w:val="hy-AM"/>
        </w:rPr>
        <w:t xml:space="preserve"> the judicial act.</w:t>
      </w:r>
    </w:p>
    <w:p w14:paraId="78444127" w14:textId="77777777" w:rsidR="00F93D5E" w:rsidRPr="001B6EB6" w:rsidRDefault="00F93D5E" w:rsidP="003456DD">
      <w:pPr>
        <w:spacing w:after="0" w:line="240" w:lineRule="auto"/>
        <w:rPr>
          <w:rFonts w:ascii="Sylfaen" w:hAnsi="Sylfaen" w:cs="Arial"/>
          <w:sz w:val="24"/>
          <w:szCs w:val="24"/>
          <w:shd w:val="clear" w:color="auto" w:fill="FFFFFF"/>
          <w:lang w:val="hy-AM"/>
        </w:rPr>
      </w:pPr>
    </w:p>
    <w:p w14:paraId="6D847538" w14:textId="77777777" w:rsidR="00F93D5E" w:rsidRPr="001B6EB6" w:rsidRDefault="00F93D5E" w:rsidP="00A40654">
      <w:pPr>
        <w:spacing w:after="0" w:line="240" w:lineRule="auto"/>
        <w:jc w:val="both"/>
        <w:rPr>
          <w:rFonts w:ascii="Sylfaen" w:hAnsi="Sylfaen" w:cs="Arial"/>
          <w:sz w:val="24"/>
          <w:szCs w:val="24"/>
          <w:shd w:val="clear" w:color="auto" w:fill="FFFFFF"/>
          <w:lang w:val="hy-AM"/>
        </w:rPr>
      </w:pPr>
      <w:r w:rsidRPr="001B6EB6">
        <w:rPr>
          <w:rFonts w:ascii="Sylfaen" w:hAnsi="Sylfaen" w:cs="Arial"/>
          <w:b/>
          <w:sz w:val="24"/>
          <w:szCs w:val="24"/>
          <w:lang w:val="hy-AM"/>
        </w:rPr>
        <w:t xml:space="preserve">On </w:t>
      </w:r>
      <w:r w:rsidR="006A15DF" w:rsidRPr="001B6EB6">
        <w:rPr>
          <w:rFonts w:ascii="Sylfaen" w:hAnsi="Sylfaen" w:cs="Arial"/>
          <w:b/>
          <w:sz w:val="24"/>
          <w:szCs w:val="24"/>
        </w:rPr>
        <w:t>July 4</w:t>
      </w:r>
      <w:r w:rsidRPr="001B6EB6">
        <w:rPr>
          <w:rFonts w:ascii="Sylfaen" w:hAnsi="Sylfaen" w:cs="Arial"/>
          <w:sz w:val="24"/>
          <w:szCs w:val="24"/>
          <w:lang w:val="hy-AM"/>
        </w:rPr>
        <w:t xml:space="preserve">, </w:t>
      </w:r>
      <w:r w:rsidRPr="001B6EB6">
        <w:rPr>
          <w:rFonts w:ascii="Sylfaen" w:hAnsi="Sylfaen" w:cs="Arial"/>
          <w:sz w:val="24"/>
          <w:szCs w:val="24"/>
        </w:rPr>
        <w:t xml:space="preserve">the </w:t>
      </w:r>
      <w:r w:rsidRPr="001B6EB6">
        <w:rPr>
          <w:rFonts w:ascii="Sylfaen" w:hAnsi="Sylfaen" w:cs="Arial"/>
          <w:sz w:val="24"/>
          <w:szCs w:val="24"/>
          <w:lang w:val="hy-AM"/>
        </w:rPr>
        <w:t xml:space="preserve">Court of </w:t>
      </w:r>
      <w:r w:rsidRPr="001B6EB6">
        <w:rPr>
          <w:rFonts w:ascii="Sylfaen" w:hAnsi="Sylfaen" w:cs="Arial"/>
          <w:sz w:val="24"/>
          <w:szCs w:val="24"/>
        </w:rPr>
        <w:t>General Jurisdiction of Yerevan</w:t>
      </w:r>
      <w:r w:rsidRPr="001B6EB6">
        <w:rPr>
          <w:rFonts w:ascii="Sylfaen" w:hAnsi="Sylfaen" w:cs="Arial"/>
          <w:sz w:val="24"/>
          <w:szCs w:val="24"/>
          <w:lang w:val="hy-AM"/>
        </w:rPr>
        <w:t xml:space="preserve"> </w:t>
      </w:r>
      <w:r w:rsidR="00A40654" w:rsidRPr="001B6EB6">
        <w:rPr>
          <w:rFonts w:ascii="Sylfaen" w:hAnsi="Sylfaen" w:cs="Arial"/>
          <w:sz w:val="24"/>
          <w:szCs w:val="24"/>
        </w:rPr>
        <w:t>held a regular court hearing i</w:t>
      </w:r>
      <w:r w:rsidRPr="001B6EB6">
        <w:rPr>
          <w:rFonts w:ascii="Sylfaen" w:hAnsi="Sylfaen" w:cs="Arial"/>
          <w:sz w:val="24"/>
          <w:szCs w:val="24"/>
        </w:rPr>
        <w:t xml:space="preserve">n the case of </w:t>
      </w:r>
      <w:r w:rsidRPr="001B6EB6">
        <w:rPr>
          <w:rFonts w:ascii="Sylfaen" w:hAnsi="Sylfaen" w:cs="Arial"/>
          <w:i/>
          <w:iCs/>
          <w:sz w:val="24"/>
          <w:szCs w:val="24"/>
          <w:lang w:val="hy-AM"/>
        </w:rPr>
        <w:t>Olymp Construction L</w:t>
      </w:r>
      <w:r w:rsidRPr="001B6EB6">
        <w:rPr>
          <w:rFonts w:ascii="Sylfaen" w:hAnsi="Sylfaen" w:cs="Arial"/>
          <w:i/>
          <w:iCs/>
          <w:sz w:val="24"/>
          <w:szCs w:val="24"/>
        </w:rPr>
        <w:t>td.</w:t>
      </w:r>
      <w:r w:rsidRPr="001B6EB6">
        <w:rPr>
          <w:rFonts w:ascii="Sylfaen" w:hAnsi="Sylfaen" w:cs="Arial"/>
          <w:i/>
          <w:iCs/>
          <w:sz w:val="24"/>
          <w:szCs w:val="24"/>
          <w:lang w:val="hy-AM"/>
        </w:rPr>
        <w:t xml:space="preserve"> </w:t>
      </w:r>
      <w:r w:rsidRPr="001B6EB6">
        <w:rPr>
          <w:rFonts w:ascii="Sylfaen" w:hAnsi="Sylfaen" w:cs="Arial"/>
          <w:i/>
          <w:iCs/>
          <w:sz w:val="24"/>
          <w:szCs w:val="24"/>
        </w:rPr>
        <w:t>v.</w:t>
      </w:r>
      <w:r w:rsidRPr="001B6EB6">
        <w:rPr>
          <w:rFonts w:ascii="Sylfaen" w:hAnsi="Sylfaen" w:cs="Arial"/>
          <w:i/>
          <w:iCs/>
          <w:sz w:val="24"/>
          <w:szCs w:val="24"/>
          <w:lang w:val="hy-AM"/>
        </w:rPr>
        <w:t xml:space="preserve"> Hetq L</w:t>
      </w:r>
      <w:r w:rsidRPr="001B6EB6">
        <w:rPr>
          <w:rFonts w:ascii="Sylfaen" w:hAnsi="Sylfaen" w:cs="Arial"/>
          <w:i/>
          <w:iCs/>
          <w:sz w:val="24"/>
          <w:szCs w:val="24"/>
        </w:rPr>
        <w:t xml:space="preserve">td. </w:t>
      </w:r>
      <w:r w:rsidRPr="001B6EB6">
        <w:rPr>
          <w:rFonts w:ascii="Sylfaen" w:hAnsi="Sylfaen" w:cs="Arial"/>
          <w:iCs/>
          <w:sz w:val="24"/>
          <w:szCs w:val="24"/>
        </w:rPr>
        <w:t>(the founder of Hetq.am)</w:t>
      </w:r>
      <w:r w:rsidRPr="001B6EB6">
        <w:rPr>
          <w:rFonts w:ascii="Sylfaen" w:hAnsi="Sylfaen" w:cs="Arial"/>
          <w:sz w:val="24"/>
          <w:szCs w:val="24"/>
          <w:lang w:val="hy-AM"/>
        </w:rPr>
        <w:t xml:space="preserve">, </w:t>
      </w:r>
      <w:r w:rsidR="006A15DF" w:rsidRPr="001B6EB6">
        <w:rPr>
          <w:rFonts w:ascii="Sylfaen" w:hAnsi="Sylfaen" w:cs="Arial"/>
          <w:sz w:val="24"/>
          <w:szCs w:val="24"/>
        </w:rPr>
        <w:t xml:space="preserve">with the plaintiff </w:t>
      </w:r>
      <w:r w:rsidRPr="001B6EB6">
        <w:rPr>
          <w:rFonts w:ascii="Sylfaen" w:hAnsi="Sylfaen" w:cs="Arial"/>
          <w:sz w:val="24"/>
          <w:szCs w:val="24"/>
        </w:rPr>
        <w:t>demanding</w:t>
      </w:r>
      <w:r w:rsidR="006A15DF" w:rsidRPr="001B6EB6">
        <w:rPr>
          <w:rFonts w:ascii="Sylfaen" w:hAnsi="Sylfaen" w:cs="Arial"/>
          <w:sz w:val="24"/>
          <w:szCs w:val="24"/>
        </w:rPr>
        <w:t xml:space="preserve"> </w:t>
      </w:r>
      <w:r w:rsidR="00A40654" w:rsidRPr="001B6EB6">
        <w:rPr>
          <w:rFonts w:ascii="Sylfaen" w:hAnsi="Sylfaen" w:cs="Arial"/>
          <w:sz w:val="24"/>
          <w:szCs w:val="24"/>
        </w:rPr>
        <w:t>to refute</w:t>
      </w:r>
      <w:r w:rsidR="006A15DF" w:rsidRPr="001B6EB6">
        <w:rPr>
          <w:rFonts w:ascii="Sylfaen" w:hAnsi="Sylfaen" w:cs="Arial"/>
          <w:sz w:val="24"/>
          <w:szCs w:val="24"/>
        </w:rPr>
        <w:t xml:space="preserve"> the</w:t>
      </w:r>
      <w:r w:rsidRPr="001B6EB6">
        <w:rPr>
          <w:rFonts w:ascii="Sylfaen" w:hAnsi="Sylfaen" w:cs="Arial"/>
          <w:sz w:val="24"/>
          <w:szCs w:val="24"/>
          <w:lang w:val="hy-AM"/>
        </w:rPr>
        <w:t xml:space="preserve"> information </w:t>
      </w:r>
      <w:r w:rsidR="006A15DF" w:rsidRPr="001B6EB6">
        <w:rPr>
          <w:rFonts w:ascii="Sylfaen" w:hAnsi="Sylfaen" w:cs="Arial"/>
          <w:sz w:val="24"/>
          <w:szCs w:val="24"/>
        </w:rPr>
        <w:t xml:space="preserve">considered </w:t>
      </w:r>
      <w:r w:rsidR="006A15DF" w:rsidRPr="001B6EB6">
        <w:rPr>
          <w:rFonts w:ascii="Sylfaen" w:hAnsi="Sylfaen" w:cs="Arial"/>
          <w:sz w:val="24"/>
          <w:szCs w:val="24"/>
          <w:lang w:val="hy-AM"/>
        </w:rPr>
        <w:t xml:space="preserve">defamatory </w:t>
      </w:r>
      <w:r w:rsidR="00A40654" w:rsidRPr="001B6EB6">
        <w:rPr>
          <w:rFonts w:ascii="Sylfaen" w:hAnsi="Sylfaen" w:cs="Arial"/>
          <w:sz w:val="24"/>
          <w:szCs w:val="24"/>
          <w:lang w:val="hy-AM"/>
        </w:rPr>
        <w:t>and</w:t>
      </w:r>
      <w:r w:rsidRPr="001B6EB6">
        <w:rPr>
          <w:rFonts w:ascii="Sylfaen" w:hAnsi="Sylfaen" w:cs="Arial"/>
          <w:sz w:val="24"/>
          <w:szCs w:val="24"/>
        </w:rPr>
        <w:t xml:space="preserve"> </w:t>
      </w:r>
      <w:r w:rsidR="00A40654" w:rsidRPr="001B6EB6">
        <w:rPr>
          <w:rFonts w:ascii="Sylfaen" w:hAnsi="Sylfaen" w:cs="Arial"/>
          <w:sz w:val="24"/>
          <w:szCs w:val="24"/>
        </w:rPr>
        <w:t xml:space="preserve">pay </w:t>
      </w:r>
      <w:r w:rsidRPr="001B6EB6">
        <w:rPr>
          <w:rFonts w:ascii="Sylfaen" w:hAnsi="Sylfaen" w:cs="Arial"/>
          <w:sz w:val="24"/>
          <w:szCs w:val="24"/>
          <w:lang w:val="hy-AM"/>
        </w:rPr>
        <w:t xml:space="preserve">compensation. </w:t>
      </w:r>
    </w:p>
    <w:p w14:paraId="0D91CF85" w14:textId="77777777" w:rsidR="00A40654" w:rsidRPr="001B6EB6" w:rsidRDefault="00A40654" w:rsidP="00A40654">
      <w:pPr>
        <w:spacing w:after="0" w:line="240" w:lineRule="auto"/>
        <w:rPr>
          <w:rFonts w:ascii="Sylfaen" w:hAnsi="Sylfaen" w:cs="Arial"/>
          <w:sz w:val="24"/>
          <w:szCs w:val="24"/>
        </w:rPr>
      </w:pPr>
    </w:p>
    <w:p w14:paraId="2DD2E3A1" w14:textId="77777777" w:rsidR="00A40654" w:rsidRPr="001B6EB6" w:rsidRDefault="00A40654" w:rsidP="00A40654">
      <w:pPr>
        <w:spacing w:after="0" w:line="240" w:lineRule="auto"/>
        <w:rPr>
          <w:rFonts w:ascii="Sylfaen" w:hAnsi="Sylfaen" w:cs="Arial"/>
          <w:sz w:val="24"/>
          <w:szCs w:val="24"/>
          <w:shd w:val="clear" w:color="auto" w:fill="FFFFFF"/>
          <w:lang w:val="hy-AM"/>
        </w:rPr>
      </w:pPr>
      <w:r w:rsidRPr="001B6EB6">
        <w:rPr>
          <w:rFonts w:ascii="Sylfaen" w:hAnsi="Sylfaen" w:cs="Arial"/>
          <w:sz w:val="24"/>
          <w:szCs w:val="24"/>
        </w:rPr>
        <w:t>As a reminder</w:t>
      </w:r>
      <w:r w:rsidR="006A15DF" w:rsidRPr="001B6EB6">
        <w:rPr>
          <w:rFonts w:ascii="Sylfaen" w:hAnsi="Sylfaen" w:cs="Arial"/>
          <w:sz w:val="24"/>
          <w:szCs w:val="24"/>
        </w:rPr>
        <w:t>,</w:t>
      </w:r>
      <w:r w:rsidR="00F93D5E" w:rsidRPr="001B6EB6">
        <w:rPr>
          <w:rFonts w:ascii="Sylfaen" w:hAnsi="Sylfaen" w:cs="Arial"/>
          <w:sz w:val="24"/>
          <w:szCs w:val="24"/>
          <w:lang w:val="hy-AM"/>
        </w:rPr>
        <w:t xml:space="preserve"> the lawsuit filed on June 29, 2020 was caus</w:t>
      </w:r>
      <w:r w:rsidRPr="001B6EB6">
        <w:rPr>
          <w:rFonts w:ascii="Sylfaen" w:hAnsi="Sylfaen" w:cs="Arial"/>
          <w:sz w:val="24"/>
          <w:szCs w:val="24"/>
          <w:lang w:val="hy-AM"/>
        </w:rPr>
        <w:t xml:space="preserve">ed by an article, </w:t>
      </w:r>
      <w:r w:rsidR="006A15DF" w:rsidRPr="001B6EB6">
        <w:rPr>
          <w:rFonts w:ascii="Sylfaen" w:hAnsi="Sylfaen" w:cs="Arial"/>
          <w:sz w:val="24"/>
          <w:szCs w:val="24"/>
          <w:lang w:val="hy-AM"/>
        </w:rPr>
        <w:t xml:space="preserve">titled </w:t>
      </w:r>
      <w:r w:rsidR="006A15DF" w:rsidRPr="001B6EB6">
        <w:rPr>
          <w:rFonts w:ascii="Sylfaen" w:hAnsi="Sylfaen" w:cs="Arial"/>
          <w:sz w:val="24"/>
          <w:szCs w:val="24"/>
        </w:rPr>
        <w:t>“</w:t>
      </w:r>
      <w:r w:rsidR="00F93D5E" w:rsidRPr="001B6EB6">
        <w:rPr>
          <w:rFonts w:ascii="Sylfaen" w:hAnsi="Sylfaen" w:cs="Arial"/>
          <w:sz w:val="24"/>
          <w:szCs w:val="24"/>
          <w:lang w:val="hy-AM"/>
        </w:rPr>
        <w:t xml:space="preserve">The Construction Company Developing a New Building Refuses to Hand Over the Pumping Station to </w:t>
      </w:r>
      <w:r w:rsidRPr="001B6EB6">
        <w:rPr>
          <w:rFonts w:ascii="Sylfaen" w:hAnsi="Sylfaen" w:cs="Arial"/>
          <w:sz w:val="24"/>
          <w:szCs w:val="24"/>
          <w:lang w:val="hy-AM"/>
        </w:rPr>
        <w:t xml:space="preserve">the Water Committee: Residents </w:t>
      </w:r>
      <w:r w:rsidRPr="001B6EB6">
        <w:rPr>
          <w:rFonts w:ascii="Sylfaen" w:hAnsi="Sylfaen" w:cs="Arial"/>
          <w:sz w:val="24"/>
          <w:szCs w:val="24"/>
        </w:rPr>
        <w:t>A</w:t>
      </w:r>
      <w:r w:rsidR="00F93D5E" w:rsidRPr="001B6EB6">
        <w:rPr>
          <w:rFonts w:ascii="Sylfaen" w:hAnsi="Sylfaen" w:cs="Arial"/>
          <w:sz w:val="24"/>
          <w:szCs w:val="24"/>
          <w:lang w:val="hy-AM"/>
        </w:rPr>
        <w:t>re Complaining</w:t>
      </w:r>
      <w:r w:rsidR="006A15DF" w:rsidRPr="001B6EB6">
        <w:rPr>
          <w:rFonts w:ascii="Sylfaen" w:hAnsi="Sylfaen" w:cs="Arial"/>
          <w:sz w:val="24"/>
          <w:szCs w:val="24"/>
        </w:rPr>
        <w:t>,</w:t>
      </w:r>
      <w:r w:rsidR="00F93D5E" w:rsidRPr="001B6EB6">
        <w:rPr>
          <w:rFonts w:ascii="Sylfaen" w:hAnsi="Sylfaen" w:cs="Arial"/>
          <w:sz w:val="24"/>
          <w:szCs w:val="24"/>
          <w:lang w:val="hy-AM"/>
        </w:rPr>
        <w:t>” published on Hetq.am</w:t>
      </w:r>
      <w:r w:rsidR="00F93D5E" w:rsidRPr="001B6EB6">
        <w:rPr>
          <w:rFonts w:ascii="Sylfaen" w:hAnsi="Sylfaen" w:cs="Arial"/>
          <w:i/>
          <w:iCs/>
          <w:sz w:val="24"/>
          <w:szCs w:val="24"/>
          <w:lang w:val="hy-AM"/>
        </w:rPr>
        <w:t>.</w:t>
      </w:r>
      <w:r w:rsidR="00F93D5E" w:rsidRPr="001B6EB6">
        <w:rPr>
          <w:rStyle w:val="FootnoteReference"/>
          <w:rFonts w:ascii="Sylfaen" w:hAnsi="Sylfaen" w:cs="Arial"/>
          <w:sz w:val="24"/>
          <w:szCs w:val="24"/>
          <w:shd w:val="clear" w:color="auto" w:fill="FFFFFF"/>
          <w:lang w:val="hy-AM"/>
        </w:rPr>
        <w:footnoteReference w:id="6"/>
      </w:r>
      <w:r w:rsidR="00F93D5E" w:rsidRPr="001B6EB6">
        <w:rPr>
          <w:rFonts w:ascii="Sylfaen" w:hAnsi="Sylfaen" w:cs="Arial"/>
          <w:sz w:val="24"/>
          <w:szCs w:val="24"/>
          <w:shd w:val="clear" w:color="auto" w:fill="FFFFFF"/>
          <w:lang w:val="hy-AM"/>
        </w:rPr>
        <w:t xml:space="preserve"> </w:t>
      </w:r>
      <w:r w:rsidR="00F93D5E" w:rsidRPr="001B6EB6">
        <w:rPr>
          <w:rFonts w:ascii="Sylfaen" w:hAnsi="Sylfaen" w:cs="Arial"/>
          <w:sz w:val="24"/>
          <w:szCs w:val="24"/>
        </w:rPr>
        <w:t>Alt</w:t>
      </w:r>
      <w:r w:rsidR="00F93D5E" w:rsidRPr="001B6EB6">
        <w:rPr>
          <w:rFonts w:ascii="Sylfaen" w:hAnsi="Sylfaen" w:cs="Arial"/>
          <w:sz w:val="24"/>
          <w:szCs w:val="24"/>
          <w:lang w:val="hy-AM"/>
        </w:rPr>
        <w:t>h</w:t>
      </w:r>
      <w:proofErr w:type="spellStart"/>
      <w:r w:rsidR="00F93D5E" w:rsidRPr="001B6EB6">
        <w:rPr>
          <w:rFonts w:ascii="Sylfaen" w:hAnsi="Sylfaen" w:cs="Arial"/>
          <w:sz w:val="24"/>
          <w:szCs w:val="24"/>
        </w:rPr>
        <w:t>ough</w:t>
      </w:r>
      <w:proofErr w:type="spellEnd"/>
      <w:r w:rsidR="00F93D5E" w:rsidRPr="001B6EB6">
        <w:rPr>
          <w:rFonts w:ascii="Sylfaen" w:hAnsi="Sylfaen" w:cs="Arial"/>
          <w:sz w:val="24"/>
          <w:szCs w:val="24"/>
        </w:rPr>
        <w:t xml:space="preserve"> the</w:t>
      </w:r>
      <w:r w:rsidR="00F93D5E" w:rsidRPr="001B6EB6">
        <w:rPr>
          <w:rFonts w:ascii="Sylfaen" w:hAnsi="Sylfaen" w:cs="Arial"/>
          <w:sz w:val="24"/>
          <w:szCs w:val="24"/>
          <w:lang w:val="hy-AM"/>
        </w:rPr>
        <w:t xml:space="preserve"> author of the article </w:t>
      </w:r>
      <w:r w:rsidR="00F93D5E" w:rsidRPr="001B6EB6">
        <w:rPr>
          <w:rFonts w:ascii="Sylfaen" w:hAnsi="Sylfaen" w:cs="Arial"/>
          <w:sz w:val="24"/>
          <w:szCs w:val="24"/>
        </w:rPr>
        <w:t>incorporated a</w:t>
      </w:r>
      <w:r w:rsidR="00F93D5E" w:rsidRPr="001B6EB6">
        <w:rPr>
          <w:rFonts w:ascii="Sylfaen" w:hAnsi="Sylfaen" w:cs="Arial"/>
          <w:sz w:val="24"/>
          <w:szCs w:val="24"/>
          <w:lang w:val="hy-AM"/>
        </w:rPr>
        <w:t xml:space="preserve"> comment from the representative of the </w:t>
      </w:r>
      <w:r w:rsidR="006A15DF" w:rsidRPr="001B6EB6">
        <w:rPr>
          <w:rFonts w:ascii="Sylfaen" w:hAnsi="Sylfaen" w:cs="Arial"/>
          <w:sz w:val="24"/>
          <w:szCs w:val="24"/>
        </w:rPr>
        <w:t>construction</w:t>
      </w:r>
      <w:r w:rsidRPr="001B6EB6">
        <w:rPr>
          <w:rFonts w:ascii="Sylfaen" w:hAnsi="Sylfaen" w:cs="Arial"/>
          <w:sz w:val="24"/>
          <w:szCs w:val="24"/>
          <w:lang w:val="hy-AM"/>
        </w:rPr>
        <w:t xml:space="preserve"> company as well</w:t>
      </w:r>
      <w:r w:rsidR="00F93D5E" w:rsidRPr="001B6EB6">
        <w:rPr>
          <w:rFonts w:ascii="Sylfaen" w:hAnsi="Sylfaen" w:cs="Arial"/>
          <w:sz w:val="24"/>
          <w:szCs w:val="24"/>
        </w:rPr>
        <w:t>,</w:t>
      </w:r>
      <w:r w:rsidR="00F93D5E" w:rsidRPr="001B6EB6">
        <w:rPr>
          <w:rFonts w:ascii="Sylfaen" w:hAnsi="Sylfaen" w:cs="Arial"/>
          <w:sz w:val="24"/>
          <w:szCs w:val="24"/>
          <w:lang w:val="hy-AM"/>
        </w:rPr>
        <w:t xml:space="preserve"> the plaintiff </w:t>
      </w:r>
      <w:r w:rsidR="006A15DF" w:rsidRPr="001B6EB6">
        <w:rPr>
          <w:rFonts w:ascii="Sylfaen" w:hAnsi="Sylfaen" w:cs="Arial"/>
          <w:sz w:val="24"/>
          <w:szCs w:val="24"/>
        </w:rPr>
        <w:t>disagreed with</w:t>
      </w:r>
      <w:r w:rsidR="00F93D5E" w:rsidRPr="001B6EB6">
        <w:rPr>
          <w:rFonts w:ascii="Sylfaen" w:hAnsi="Sylfaen" w:cs="Arial"/>
          <w:sz w:val="24"/>
          <w:szCs w:val="24"/>
          <w:lang w:val="hy-AM"/>
        </w:rPr>
        <w:t xml:space="preserve"> the </w:t>
      </w:r>
      <w:r w:rsidR="00F93D5E" w:rsidRPr="001B6EB6">
        <w:rPr>
          <w:rFonts w:ascii="Sylfaen" w:hAnsi="Sylfaen" w:cs="Arial"/>
          <w:sz w:val="24"/>
          <w:szCs w:val="24"/>
        </w:rPr>
        <w:t xml:space="preserve">residents’ </w:t>
      </w:r>
      <w:r w:rsidR="00F93D5E" w:rsidRPr="001B6EB6">
        <w:rPr>
          <w:rFonts w:ascii="Sylfaen" w:hAnsi="Sylfaen" w:cs="Arial"/>
          <w:sz w:val="24"/>
          <w:szCs w:val="24"/>
          <w:lang w:val="hy-AM"/>
        </w:rPr>
        <w:t>complaint.</w:t>
      </w:r>
      <w:r w:rsidRPr="001B6EB6">
        <w:rPr>
          <w:rFonts w:ascii="Sylfaen" w:hAnsi="Sylfaen" w:cs="Arial"/>
          <w:sz w:val="24"/>
          <w:szCs w:val="24"/>
          <w:shd w:val="clear" w:color="auto" w:fill="FFFFFF"/>
          <w:lang w:val="hy-AM"/>
        </w:rPr>
        <w:br/>
      </w:r>
    </w:p>
    <w:p w14:paraId="0E7367D1" w14:textId="77777777" w:rsidR="00514F7C" w:rsidRPr="001B6EB6" w:rsidRDefault="00280501" w:rsidP="00A40654">
      <w:pPr>
        <w:spacing w:after="0" w:line="240" w:lineRule="auto"/>
        <w:rPr>
          <w:rFonts w:ascii="Sylfaen" w:hAnsi="Sylfaen" w:cs="Arial"/>
          <w:sz w:val="24"/>
          <w:szCs w:val="24"/>
          <w:lang w:val="hy-AM"/>
        </w:rPr>
      </w:pPr>
      <w:r w:rsidRPr="001B6EB6">
        <w:rPr>
          <w:rFonts w:ascii="Sylfaen" w:hAnsi="Sylfaen" w:cs="Arial"/>
          <w:sz w:val="24"/>
          <w:szCs w:val="24"/>
          <w:shd w:val="clear" w:color="auto" w:fill="FFFFFF"/>
        </w:rPr>
        <w:t>On</w:t>
      </w:r>
      <w:r w:rsidR="00514F7C" w:rsidRPr="001B6EB6">
        <w:rPr>
          <w:rFonts w:ascii="Sylfaen" w:hAnsi="Sylfaen" w:cs="Arial"/>
          <w:sz w:val="24"/>
          <w:szCs w:val="24"/>
          <w:shd w:val="clear" w:color="auto" w:fill="FFFFFF"/>
          <w:lang w:val="hy-AM"/>
        </w:rPr>
        <w:t xml:space="preserve"> July 19, </w:t>
      </w:r>
      <w:r w:rsidRPr="001B6EB6">
        <w:rPr>
          <w:rFonts w:ascii="Sylfaen" w:hAnsi="Sylfaen" w:cs="Arial"/>
          <w:sz w:val="24"/>
          <w:szCs w:val="24"/>
          <w:shd w:val="clear" w:color="auto" w:fill="FFFFFF"/>
        </w:rPr>
        <w:t xml:space="preserve">the court </w:t>
      </w:r>
      <w:r w:rsidR="00A40654" w:rsidRPr="001B6EB6">
        <w:rPr>
          <w:rFonts w:ascii="Sylfaen" w:hAnsi="Sylfaen" w:cs="Arial"/>
          <w:sz w:val="24"/>
          <w:szCs w:val="24"/>
          <w:shd w:val="clear" w:color="auto" w:fill="FFFFFF"/>
        </w:rPr>
        <w:t>ruled to reject</w:t>
      </w:r>
      <w:r w:rsidRPr="001B6EB6">
        <w:rPr>
          <w:rFonts w:ascii="Sylfaen" w:hAnsi="Sylfaen" w:cs="Arial"/>
          <w:sz w:val="24"/>
          <w:szCs w:val="24"/>
          <w:shd w:val="clear" w:color="auto" w:fill="FFFFFF"/>
        </w:rPr>
        <w:t xml:space="preserve"> </w:t>
      </w:r>
      <w:r w:rsidR="00A40654" w:rsidRPr="001B6EB6">
        <w:rPr>
          <w:rFonts w:ascii="Sylfaen" w:hAnsi="Sylfaen" w:cs="Arial"/>
          <w:sz w:val="24"/>
          <w:szCs w:val="24"/>
          <w:shd w:val="clear" w:color="auto" w:fill="FFFFFF"/>
          <w:lang w:val="hy-AM"/>
        </w:rPr>
        <w:t xml:space="preserve">the lawsuit, </w:t>
      </w:r>
      <w:r w:rsidRPr="001B6EB6">
        <w:rPr>
          <w:rFonts w:ascii="Sylfaen" w:hAnsi="Sylfaen" w:cs="Arial"/>
          <w:sz w:val="24"/>
          <w:szCs w:val="24"/>
          <w:shd w:val="clear" w:color="auto" w:fill="FFFFFF"/>
        </w:rPr>
        <w:t>obliging the</w:t>
      </w:r>
      <w:r w:rsidR="00514F7C" w:rsidRPr="001B6EB6">
        <w:rPr>
          <w:rFonts w:ascii="Sylfaen" w:hAnsi="Sylfaen" w:cs="Arial"/>
          <w:sz w:val="24"/>
          <w:szCs w:val="24"/>
          <w:shd w:val="clear" w:color="auto" w:fill="FFFFFF"/>
          <w:lang w:val="hy-AM"/>
        </w:rPr>
        <w:t xml:space="preserve"> plaintiff to pay 100 thousand </w:t>
      </w:r>
      <w:r w:rsidRPr="001B6EB6">
        <w:rPr>
          <w:rFonts w:ascii="Sylfaen" w:hAnsi="Sylfaen" w:cs="Arial"/>
          <w:sz w:val="24"/>
          <w:szCs w:val="24"/>
          <w:shd w:val="clear" w:color="auto" w:fill="FFFFFF"/>
        </w:rPr>
        <w:t>AMD</w:t>
      </w:r>
      <w:r w:rsidR="00514F7C" w:rsidRPr="001B6EB6">
        <w:rPr>
          <w:rFonts w:ascii="Sylfaen" w:hAnsi="Sylfaen" w:cs="Arial"/>
          <w:sz w:val="24"/>
          <w:szCs w:val="24"/>
          <w:shd w:val="clear" w:color="auto" w:fill="FFFFFF"/>
          <w:lang w:val="hy-AM"/>
        </w:rPr>
        <w:t xml:space="preserve"> as the media's </w:t>
      </w:r>
      <w:r w:rsidRPr="001B6EB6">
        <w:rPr>
          <w:rFonts w:ascii="Sylfaen" w:hAnsi="Sylfaen" w:cs="Arial"/>
          <w:sz w:val="24"/>
          <w:szCs w:val="24"/>
          <w:shd w:val="clear" w:color="auto" w:fill="FFFFFF"/>
        </w:rPr>
        <w:t>attorney fee</w:t>
      </w:r>
      <w:r w:rsidR="00514F7C" w:rsidRPr="001B6EB6">
        <w:rPr>
          <w:rFonts w:ascii="Sylfaen" w:hAnsi="Sylfaen" w:cs="Arial"/>
          <w:sz w:val="24"/>
          <w:szCs w:val="24"/>
          <w:shd w:val="clear" w:color="auto" w:fill="FFFFFF"/>
          <w:lang w:val="hy-AM"/>
        </w:rPr>
        <w:t>.</w:t>
      </w:r>
    </w:p>
    <w:p w14:paraId="7C62659C" w14:textId="77777777" w:rsidR="00557D7E" w:rsidRPr="001B6EB6" w:rsidRDefault="00557D7E" w:rsidP="00D74A6C">
      <w:pPr>
        <w:spacing w:after="0" w:line="240" w:lineRule="auto"/>
        <w:rPr>
          <w:rFonts w:ascii="Sylfaen" w:hAnsi="Sylfaen" w:cs="Arial"/>
          <w:color w:val="050505"/>
          <w:sz w:val="24"/>
          <w:szCs w:val="24"/>
          <w:shd w:val="clear" w:color="auto" w:fill="FFFFFF"/>
          <w:lang w:val="hy-AM"/>
        </w:rPr>
      </w:pPr>
    </w:p>
    <w:p w14:paraId="65E103B6" w14:textId="77777777" w:rsidR="00557D7E" w:rsidRPr="001B6EB6" w:rsidRDefault="00557D7E" w:rsidP="00621529">
      <w:pPr>
        <w:spacing w:after="0" w:line="240" w:lineRule="auto"/>
        <w:rPr>
          <w:rFonts w:ascii="Sylfaen" w:hAnsi="Sylfaen" w:cs="Arial"/>
          <w:sz w:val="24"/>
          <w:szCs w:val="24"/>
          <w:lang w:val="hy-AM"/>
        </w:rPr>
      </w:pPr>
      <w:r w:rsidRPr="001B6EB6">
        <w:rPr>
          <w:rFonts w:ascii="Sylfaen" w:hAnsi="Sylfaen" w:cs="Arial"/>
          <w:b/>
          <w:sz w:val="24"/>
          <w:szCs w:val="24"/>
        </w:rPr>
        <w:t>On July 4</w:t>
      </w:r>
      <w:r w:rsidRPr="001B6EB6">
        <w:rPr>
          <w:rFonts w:ascii="Sylfaen" w:hAnsi="Sylfaen" w:cs="Arial"/>
          <w:sz w:val="24"/>
          <w:szCs w:val="24"/>
        </w:rPr>
        <w:t xml:space="preserve">, </w:t>
      </w:r>
      <w:r w:rsidRPr="001B6EB6">
        <w:rPr>
          <w:rFonts w:ascii="Sylfaen" w:hAnsi="Sylfaen" w:cs="Arial"/>
          <w:sz w:val="24"/>
          <w:szCs w:val="24"/>
          <w:lang w:val="hy-AM"/>
        </w:rPr>
        <w:t xml:space="preserve">the Court of General Jurisdiction </w:t>
      </w:r>
      <w:r w:rsidRPr="001B6EB6">
        <w:rPr>
          <w:rFonts w:ascii="Sylfaen" w:hAnsi="Sylfaen" w:cs="Arial"/>
          <w:sz w:val="24"/>
          <w:szCs w:val="24"/>
        </w:rPr>
        <w:t xml:space="preserve">of Yerevan </w:t>
      </w:r>
      <w:r w:rsidRPr="001B6EB6">
        <w:rPr>
          <w:rFonts w:ascii="Sylfaen" w:hAnsi="Sylfaen" w:cs="Arial"/>
          <w:color w:val="050505"/>
          <w:sz w:val="24"/>
          <w:szCs w:val="24"/>
          <w:shd w:val="clear" w:color="auto" w:fill="FFFFFF"/>
        </w:rPr>
        <w:t>ruled</w:t>
      </w:r>
      <w:r w:rsidRPr="001B6EB6">
        <w:rPr>
          <w:rFonts w:ascii="Sylfaen" w:hAnsi="Sylfaen" w:cs="Arial"/>
          <w:color w:val="050505"/>
          <w:sz w:val="24"/>
          <w:szCs w:val="24"/>
          <w:shd w:val="clear" w:color="auto" w:fill="FFFFFF"/>
          <w:lang w:val="hy-AM"/>
        </w:rPr>
        <w:t xml:space="preserve"> to reject the </w:t>
      </w:r>
      <w:r w:rsidR="00F521D7" w:rsidRPr="001B6EB6">
        <w:rPr>
          <w:rFonts w:ascii="Sylfaen" w:hAnsi="Sylfaen" w:cs="Arial"/>
          <w:color w:val="050505"/>
          <w:sz w:val="24"/>
          <w:szCs w:val="24"/>
          <w:shd w:val="clear" w:color="auto" w:fill="FFFFFF"/>
        </w:rPr>
        <w:t>lawsuit</w:t>
      </w:r>
      <w:r w:rsidRPr="001B6EB6">
        <w:rPr>
          <w:rFonts w:ascii="Sylfaen" w:hAnsi="Sylfaen" w:cs="Arial"/>
          <w:color w:val="050505"/>
          <w:sz w:val="24"/>
          <w:szCs w:val="24"/>
          <w:shd w:val="clear" w:color="auto" w:fill="FFFFFF"/>
          <w:lang w:val="hy-AM"/>
        </w:rPr>
        <w:t xml:space="preserve"> </w:t>
      </w:r>
      <w:r w:rsidR="00F521D7" w:rsidRPr="001B6EB6">
        <w:rPr>
          <w:rFonts w:ascii="Sylfaen" w:hAnsi="Sylfaen" w:cs="Arial"/>
          <w:color w:val="050505"/>
          <w:sz w:val="24"/>
          <w:szCs w:val="24"/>
          <w:shd w:val="clear" w:color="auto" w:fill="FFFFFF"/>
        </w:rPr>
        <w:t>filed by</w:t>
      </w:r>
      <w:r w:rsidRPr="001B6EB6">
        <w:rPr>
          <w:rFonts w:ascii="Sylfaen" w:hAnsi="Sylfaen" w:cs="Arial"/>
          <w:color w:val="050505"/>
          <w:sz w:val="24"/>
          <w:szCs w:val="24"/>
          <w:shd w:val="clear" w:color="auto" w:fill="FFFFFF"/>
          <w:lang w:val="hy-AM"/>
        </w:rPr>
        <w:t xml:space="preserve"> </w:t>
      </w:r>
      <w:r w:rsidR="00A40654" w:rsidRPr="001B6EB6">
        <w:rPr>
          <w:rFonts w:ascii="Sylfaen" w:hAnsi="Sylfaen" w:cs="Arial"/>
          <w:color w:val="050505"/>
          <w:sz w:val="24"/>
          <w:szCs w:val="24"/>
          <w:shd w:val="clear" w:color="auto" w:fill="FFFFFF"/>
          <w:lang w:val="hy-AM"/>
        </w:rPr>
        <w:t>Alen Simonyan</w:t>
      </w:r>
      <w:r w:rsidR="00A40654" w:rsidRPr="001B6EB6">
        <w:rPr>
          <w:rFonts w:ascii="Sylfaen" w:hAnsi="Sylfaen" w:cs="Arial"/>
          <w:color w:val="050505"/>
          <w:sz w:val="24"/>
          <w:szCs w:val="24"/>
          <w:shd w:val="clear" w:color="auto" w:fill="FFFFFF"/>
        </w:rPr>
        <w:t>,</w:t>
      </w:r>
      <w:r w:rsidR="00A40654" w:rsidRPr="001B6EB6">
        <w:rPr>
          <w:rFonts w:ascii="Sylfaen" w:hAnsi="Sylfaen" w:cs="Arial"/>
          <w:color w:val="050505"/>
          <w:sz w:val="24"/>
          <w:szCs w:val="24"/>
          <w:shd w:val="clear" w:color="auto" w:fill="FFFFFF"/>
          <w:lang w:val="hy-AM"/>
        </w:rPr>
        <w:t xml:space="preserve"> </w:t>
      </w:r>
      <w:r w:rsidRPr="001B6EB6">
        <w:rPr>
          <w:rFonts w:ascii="Sylfaen" w:hAnsi="Sylfaen" w:cs="Arial"/>
          <w:color w:val="050505"/>
          <w:sz w:val="24"/>
          <w:szCs w:val="24"/>
          <w:shd w:val="clear" w:color="auto" w:fill="FFFFFF"/>
          <w:lang w:val="hy-AM"/>
        </w:rPr>
        <w:t>the Speaker of the National Assembly</w:t>
      </w:r>
      <w:r w:rsidR="00A40654" w:rsidRPr="001B6EB6">
        <w:rPr>
          <w:rFonts w:ascii="Sylfaen" w:hAnsi="Sylfaen" w:cs="Arial"/>
          <w:color w:val="050505"/>
          <w:sz w:val="24"/>
          <w:szCs w:val="24"/>
          <w:shd w:val="clear" w:color="auto" w:fill="FFFFFF"/>
        </w:rPr>
        <w:t>,</w:t>
      </w:r>
      <w:r w:rsidRPr="001B6EB6">
        <w:rPr>
          <w:rFonts w:ascii="Sylfaen" w:hAnsi="Sylfaen" w:cs="Arial"/>
          <w:color w:val="050505"/>
          <w:sz w:val="24"/>
          <w:szCs w:val="24"/>
          <w:shd w:val="clear" w:color="auto" w:fill="FFFFFF"/>
          <w:lang w:val="hy-AM"/>
        </w:rPr>
        <w:t xml:space="preserve"> against </w:t>
      </w:r>
      <w:r w:rsidRPr="001B6EB6">
        <w:rPr>
          <w:rFonts w:ascii="Sylfaen" w:hAnsi="Sylfaen" w:cs="Arial"/>
          <w:i/>
          <w:color w:val="050505"/>
          <w:sz w:val="24"/>
          <w:szCs w:val="24"/>
          <w:shd w:val="clear" w:color="auto" w:fill="FFFFFF"/>
          <w:lang w:val="hy-AM"/>
        </w:rPr>
        <w:t xml:space="preserve">Mediahub </w:t>
      </w:r>
      <w:r w:rsidRPr="001B6EB6">
        <w:rPr>
          <w:rFonts w:ascii="Sylfaen" w:hAnsi="Sylfaen" w:cs="Arial"/>
          <w:i/>
          <w:color w:val="050505"/>
          <w:sz w:val="24"/>
          <w:szCs w:val="24"/>
          <w:shd w:val="clear" w:color="auto" w:fill="FFFFFF"/>
        </w:rPr>
        <w:t>Ltd.</w:t>
      </w:r>
      <w:r w:rsidRPr="001B6EB6">
        <w:rPr>
          <w:rFonts w:ascii="Sylfaen" w:hAnsi="Sylfaen" w:cs="Arial"/>
          <w:color w:val="050505"/>
          <w:sz w:val="24"/>
          <w:szCs w:val="24"/>
          <w:shd w:val="clear" w:color="auto" w:fill="FFFFFF"/>
          <w:lang w:val="hy-AM"/>
        </w:rPr>
        <w:t xml:space="preserve"> (</w:t>
      </w:r>
      <w:r w:rsidR="00A40654" w:rsidRPr="001B6EB6">
        <w:rPr>
          <w:rFonts w:ascii="Sylfaen" w:hAnsi="Sylfaen" w:cs="Arial"/>
          <w:color w:val="050505"/>
          <w:sz w:val="24"/>
          <w:szCs w:val="24"/>
          <w:shd w:val="clear" w:color="auto" w:fill="FFFFFF"/>
        </w:rPr>
        <w:t xml:space="preserve">the </w:t>
      </w:r>
      <w:r w:rsidRPr="001B6EB6">
        <w:rPr>
          <w:rFonts w:ascii="Sylfaen" w:hAnsi="Sylfaen" w:cs="Arial"/>
          <w:color w:val="050505"/>
          <w:sz w:val="24"/>
          <w:szCs w:val="24"/>
          <w:shd w:val="clear" w:color="auto" w:fill="FFFFFF"/>
          <w:lang w:val="hy-AM"/>
        </w:rPr>
        <w:t xml:space="preserve">founder of </w:t>
      </w:r>
      <w:r w:rsidRPr="001B6EB6">
        <w:rPr>
          <w:rFonts w:ascii="Sylfaen" w:hAnsi="Sylfaen" w:cs="Arial"/>
          <w:i/>
          <w:color w:val="050505"/>
          <w:sz w:val="24"/>
          <w:szCs w:val="24"/>
          <w:shd w:val="clear" w:color="auto" w:fill="FFFFFF"/>
          <w:lang w:val="hy-AM"/>
        </w:rPr>
        <w:t>Mediahub.am</w:t>
      </w:r>
      <w:r w:rsidRPr="001B6EB6">
        <w:rPr>
          <w:rFonts w:ascii="Sylfaen" w:hAnsi="Sylfaen" w:cs="Arial"/>
          <w:color w:val="050505"/>
          <w:sz w:val="24"/>
          <w:szCs w:val="24"/>
          <w:shd w:val="clear" w:color="auto" w:fill="FFFFFF"/>
          <w:lang w:val="hy-AM"/>
        </w:rPr>
        <w:t xml:space="preserve">), </w:t>
      </w:r>
      <w:r w:rsidR="00D76B74" w:rsidRPr="001B6EB6">
        <w:rPr>
          <w:rFonts w:ascii="Sylfaen" w:hAnsi="Sylfaen" w:cs="Arial"/>
          <w:color w:val="050505"/>
          <w:sz w:val="24"/>
          <w:szCs w:val="24"/>
          <w:shd w:val="clear" w:color="auto" w:fill="FFFFFF"/>
        </w:rPr>
        <w:t>with</w:t>
      </w:r>
      <w:r w:rsidR="00D76B74" w:rsidRPr="001B6EB6">
        <w:rPr>
          <w:rFonts w:ascii="Sylfaen" w:hAnsi="Sylfaen" w:cs="Arial"/>
          <w:color w:val="050505"/>
          <w:sz w:val="24"/>
          <w:szCs w:val="24"/>
          <w:shd w:val="clear" w:color="auto" w:fill="FFFFFF"/>
          <w:lang w:val="hy-AM"/>
        </w:rPr>
        <w:t xml:space="preserve"> the plaintiff demanding</w:t>
      </w:r>
      <w:r w:rsidRPr="001B6EB6">
        <w:rPr>
          <w:rFonts w:ascii="Sylfaen" w:hAnsi="Sylfaen" w:cs="Arial"/>
          <w:color w:val="050505"/>
          <w:sz w:val="24"/>
          <w:szCs w:val="24"/>
          <w:shd w:val="clear" w:color="auto" w:fill="FFFFFF"/>
          <w:lang w:val="hy-AM"/>
        </w:rPr>
        <w:t xml:space="preserve"> </w:t>
      </w:r>
      <w:r w:rsidR="00D76B74" w:rsidRPr="001B6EB6">
        <w:rPr>
          <w:rFonts w:ascii="Sylfaen" w:hAnsi="Sylfaen" w:cs="Arial"/>
          <w:color w:val="050505"/>
          <w:sz w:val="24"/>
          <w:szCs w:val="24"/>
          <w:shd w:val="clear" w:color="auto" w:fill="FFFFFF"/>
        </w:rPr>
        <w:t>to refute the information considered</w:t>
      </w:r>
      <w:r w:rsidRPr="001B6EB6">
        <w:rPr>
          <w:rFonts w:ascii="Sylfaen" w:hAnsi="Sylfaen" w:cs="Arial"/>
          <w:sz w:val="24"/>
          <w:szCs w:val="24"/>
        </w:rPr>
        <w:t xml:space="preserve"> </w:t>
      </w:r>
      <w:r w:rsidRPr="001B6EB6">
        <w:rPr>
          <w:rFonts w:ascii="Sylfaen" w:hAnsi="Sylfaen" w:cs="Arial"/>
          <w:sz w:val="24"/>
          <w:szCs w:val="24"/>
          <w:lang w:val="hy-AM"/>
        </w:rPr>
        <w:t xml:space="preserve">defamatory </w:t>
      </w:r>
      <w:r w:rsidR="00D76B74" w:rsidRPr="001B6EB6">
        <w:rPr>
          <w:rFonts w:ascii="Sylfaen" w:hAnsi="Sylfaen" w:cs="Arial"/>
          <w:sz w:val="24"/>
          <w:szCs w:val="24"/>
          <w:lang w:val="hy-AM"/>
        </w:rPr>
        <w:t>and</w:t>
      </w:r>
      <w:r w:rsidRPr="001B6EB6">
        <w:rPr>
          <w:rFonts w:ascii="Sylfaen" w:hAnsi="Sylfaen" w:cs="Arial"/>
          <w:sz w:val="24"/>
          <w:szCs w:val="24"/>
        </w:rPr>
        <w:t xml:space="preserve"> </w:t>
      </w:r>
      <w:r w:rsidR="00D76B74" w:rsidRPr="001B6EB6">
        <w:rPr>
          <w:rFonts w:ascii="Sylfaen" w:hAnsi="Sylfaen" w:cs="Arial"/>
          <w:sz w:val="24"/>
          <w:szCs w:val="24"/>
        </w:rPr>
        <w:t xml:space="preserve">pay </w:t>
      </w:r>
      <w:r w:rsidRPr="001B6EB6">
        <w:rPr>
          <w:rFonts w:ascii="Sylfaen" w:hAnsi="Sylfaen" w:cs="Arial"/>
          <w:sz w:val="24"/>
          <w:szCs w:val="24"/>
        </w:rPr>
        <w:t>compensation in the amount of</w:t>
      </w:r>
      <w:r w:rsidRPr="001B6EB6">
        <w:rPr>
          <w:rFonts w:ascii="Sylfaen" w:hAnsi="Sylfaen" w:cs="Arial"/>
          <w:sz w:val="24"/>
          <w:szCs w:val="24"/>
          <w:lang w:val="hy-AM"/>
        </w:rPr>
        <w:t xml:space="preserve"> 1 million </w:t>
      </w:r>
      <w:r w:rsidRPr="001B6EB6">
        <w:rPr>
          <w:rFonts w:ascii="Sylfaen" w:hAnsi="Sylfaen" w:cs="Arial"/>
          <w:sz w:val="24"/>
          <w:szCs w:val="24"/>
        </w:rPr>
        <w:t>AMD.</w:t>
      </w:r>
    </w:p>
    <w:p w14:paraId="045848A5" w14:textId="77777777" w:rsidR="00A40654" w:rsidRPr="001B6EB6" w:rsidRDefault="00A40654" w:rsidP="00A40654">
      <w:pPr>
        <w:spacing w:after="0" w:line="240" w:lineRule="auto"/>
        <w:jc w:val="both"/>
        <w:rPr>
          <w:rFonts w:ascii="Sylfaen" w:hAnsi="Sylfaen" w:cs="Arial"/>
          <w:sz w:val="24"/>
          <w:szCs w:val="24"/>
          <w:lang w:val="hy-AM"/>
        </w:rPr>
      </w:pPr>
    </w:p>
    <w:p w14:paraId="49E78828" w14:textId="77777777" w:rsidR="00557D7E" w:rsidRPr="001B6EB6" w:rsidRDefault="00557D7E" w:rsidP="00621529">
      <w:pPr>
        <w:spacing w:after="0" w:line="240" w:lineRule="auto"/>
        <w:rPr>
          <w:rFonts w:ascii="Sylfaen" w:hAnsi="Sylfaen" w:cs="Arial"/>
          <w:sz w:val="24"/>
          <w:szCs w:val="24"/>
          <w:lang w:val="hy-AM"/>
        </w:rPr>
      </w:pPr>
      <w:r w:rsidRPr="001B6EB6">
        <w:rPr>
          <w:rFonts w:ascii="Sylfaen" w:hAnsi="Sylfaen" w:cs="Arial"/>
          <w:sz w:val="24"/>
          <w:szCs w:val="24"/>
          <w:lang w:val="hy-AM"/>
        </w:rPr>
        <w:t xml:space="preserve">The lawsuit </w:t>
      </w:r>
      <w:r w:rsidRPr="001B6EB6">
        <w:rPr>
          <w:rFonts w:ascii="Sylfaen" w:hAnsi="Sylfaen" w:cs="Arial"/>
          <w:sz w:val="24"/>
          <w:szCs w:val="24"/>
        </w:rPr>
        <w:t xml:space="preserve">filed on April 19, 2023, was caused by </w:t>
      </w:r>
      <w:r w:rsidR="00D76B74" w:rsidRPr="001B6EB6">
        <w:rPr>
          <w:rFonts w:ascii="Sylfaen" w:hAnsi="Sylfaen" w:cs="Arial"/>
          <w:sz w:val="24"/>
          <w:szCs w:val="24"/>
        </w:rPr>
        <w:t xml:space="preserve">an </w:t>
      </w:r>
      <w:r w:rsidR="007769CD" w:rsidRPr="001B6EB6">
        <w:rPr>
          <w:rFonts w:ascii="Sylfaen" w:hAnsi="Sylfaen" w:cs="Arial"/>
          <w:sz w:val="24"/>
          <w:szCs w:val="24"/>
        </w:rPr>
        <w:t>article</w:t>
      </w:r>
      <w:r w:rsidR="00F521D7" w:rsidRPr="001B6EB6">
        <w:rPr>
          <w:rFonts w:ascii="Sylfaen" w:hAnsi="Sylfaen" w:cs="Arial"/>
          <w:sz w:val="24"/>
          <w:szCs w:val="24"/>
        </w:rPr>
        <w:t xml:space="preserve"> </w:t>
      </w:r>
      <w:r w:rsidRPr="001B6EB6">
        <w:rPr>
          <w:rFonts w:ascii="Sylfaen" w:hAnsi="Sylfaen" w:cs="Arial"/>
          <w:sz w:val="24"/>
          <w:szCs w:val="24"/>
        </w:rPr>
        <w:t>titled</w:t>
      </w:r>
      <w:r w:rsidRPr="001B6EB6">
        <w:rPr>
          <w:rFonts w:ascii="Sylfaen" w:hAnsi="Sylfaen" w:cs="Arial"/>
          <w:sz w:val="24"/>
          <w:szCs w:val="24"/>
          <w:lang w:val="hy-AM"/>
        </w:rPr>
        <w:t xml:space="preserve"> “</w:t>
      </w:r>
      <w:r w:rsidRPr="001B6EB6">
        <w:rPr>
          <w:rFonts w:ascii="Sylfaen" w:hAnsi="Sylfaen" w:cs="Arial"/>
          <w:sz w:val="24"/>
          <w:szCs w:val="24"/>
        </w:rPr>
        <w:t>G</w:t>
      </w:r>
      <w:r w:rsidRPr="001B6EB6">
        <w:rPr>
          <w:rFonts w:ascii="Sylfaen" w:hAnsi="Sylfaen" w:cs="Arial"/>
          <w:sz w:val="24"/>
          <w:szCs w:val="24"/>
          <w:lang w:val="hy-AM"/>
        </w:rPr>
        <w:t xml:space="preserve">overnment </w:t>
      </w:r>
      <w:r w:rsidRPr="001B6EB6">
        <w:rPr>
          <w:rFonts w:ascii="Sylfaen" w:hAnsi="Sylfaen" w:cs="Arial"/>
          <w:sz w:val="24"/>
          <w:szCs w:val="24"/>
        </w:rPr>
        <w:t>Signs a</w:t>
      </w:r>
      <w:r w:rsidRPr="001B6EB6">
        <w:rPr>
          <w:rFonts w:ascii="Sylfaen" w:hAnsi="Sylfaen" w:cs="Arial"/>
          <w:sz w:val="24"/>
          <w:szCs w:val="24"/>
          <w:lang w:val="hy-AM"/>
        </w:rPr>
        <w:t xml:space="preserve"> 79 </w:t>
      </w:r>
      <w:r w:rsidRPr="001B6EB6">
        <w:rPr>
          <w:rFonts w:ascii="Sylfaen" w:hAnsi="Sylfaen" w:cs="Arial"/>
          <w:sz w:val="24"/>
          <w:szCs w:val="24"/>
        </w:rPr>
        <w:t>M</w:t>
      </w:r>
      <w:r w:rsidRPr="001B6EB6">
        <w:rPr>
          <w:rFonts w:ascii="Sylfaen" w:hAnsi="Sylfaen" w:cs="Arial"/>
          <w:sz w:val="24"/>
          <w:szCs w:val="24"/>
          <w:lang w:val="hy-AM"/>
        </w:rPr>
        <w:t xml:space="preserve">illion </w:t>
      </w:r>
      <w:r w:rsidRPr="001B6EB6">
        <w:rPr>
          <w:rFonts w:ascii="Sylfaen" w:hAnsi="Sylfaen" w:cs="Arial"/>
          <w:sz w:val="24"/>
          <w:szCs w:val="24"/>
        </w:rPr>
        <w:t xml:space="preserve">AMD </w:t>
      </w:r>
      <w:r w:rsidR="00D76B74" w:rsidRPr="001B6EB6">
        <w:rPr>
          <w:rFonts w:ascii="Sylfaen" w:hAnsi="Sylfaen" w:cs="Arial"/>
          <w:sz w:val="24"/>
          <w:szCs w:val="24"/>
        </w:rPr>
        <w:t>Deal</w:t>
      </w:r>
      <w:r w:rsidRPr="001B6EB6">
        <w:rPr>
          <w:rFonts w:ascii="Sylfaen" w:hAnsi="Sylfaen" w:cs="Arial"/>
          <w:sz w:val="24"/>
          <w:szCs w:val="24"/>
          <w:lang w:val="hy-AM"/>
        </w:rPr>
        <w:t xml:space="preserve"> with Alen Simonyan's </w:t>
      </w:r>
      <w:r w:rsidRPr="001B6EB6">
        <w:rPr>
          <w:rFonts w:ascii="Sylfaen" w:hAnsi="Sylfaen" w:cs="Arial"/>
          <w:sz w:val="24"/>
          <w:szCs w:val="24"/>
        </w:rPr>
        <w:t>B</w:t>
      </w:r>
      <w:r w:rsidRPr="001B6EB6">
        <w:rPr>
          <w:rFonts w:ascii="Sylfaen" w:hAnsi="Sylfaen" w:cs="Arial"/>
          <w:sz w:val="24"/>
          <w:szCs w:val="24"/>
          <w:lang w:val="hy-AM"/>
        </w:rPr>
        <w:t>rother</w:t>
      </w:r>
      <w:r w:rsidRPr="001B6EB6">
        <w:rPr>
          <w:rFonts w:ascii="Sylfaen" w:hAnsi="Sylfaen" w:cs="Arial"/>
          <w:sz w:val="24"/>
          <w:szCs w:val="24"/>
        </w:rPr>
        <w:t>’s Company</w:t>
      </w:r>
      <w:r w:rsidRPr="001B6EB6">
        <w:rPr>
          <w:rFonts w:ascii="Sylfaen" w:hAnsi="Sylfaen" w:cs="Arial"/>
          <w:sz w:val="24"/>
          <w:szCs w:val="24"/>
          <w:lang w:val="hy-AM"/>
        </w:rPr>
        <w:t xml:space="preserve"> </w:t>
      </w:r>
      <w:r w:rsidR="00D76B74" w:rsidRPr="001B6EB6">
        <w:rPr>
          <w:rFonts w:ascii="Sylfaen" w:hAnsi="Sylfaen" w:cs="Arial"/>
          <w:sz w:val="24"/>
          <w:szCs w:val="24"/>
        </w:rPr>
        <w:t>Without</w:t>
      </w:r>
      <w:r w:rsidRPr="001B6EB6">
        <w:rPr>
          <w:rFonts w:ascii="Sylfaen" w:hAnsi="Sylfaen" w:cs="Arial"/>
          <w:sz w:val="24"/>
          <w:szCs w:val="24"/>
        </w:rPr>
        <w:t xml:space="preserve"> T</w:t>
      </w:r>
      <w:r w:rsidRPr="001B6EB6">
        <w:rPr>
          <w:rFonts w:ascii="Sylfaen" w:hAnsi="Sylfaen" w:cs="Arial"/>
          <w:sz w:val="24"/>
          <w:szCs w:val="24"/>
          <w:lang w:val="hy-AM"/>
        </w:rPr>
        <w:t>ender</w:t>
      </w:r>
      <w:r w:rsidR="00F521D7" w:rsidRPr="001B6EB6">
        <w:rPr>
          <w:rFonts w:ascii="Sylfaen" w:hAnsi="Sylfaen" w:cs="Arial"/>
          <w:sz w:val="24"/>
          <w:szCs w:val="24"/>
        </w:rPr>
        <w:t>,</w:t>
      </w:r>
      <w:r w:rsidR="00F521D7" w:rsidRPr="001B6EB6">
        <w:rPr>
          <w:rFonts w:ascii="Sylfaen" w:hAnsi="Sylfaen" w:cs="Arial"/>
          <w:sz w:val="24"/>
          <w:szCs w:val="24"/>
          <w:lang w:val="hy-AM"/>
        </w:rPr>
        <w:t>”</w:t>
      </w:r>
      <w:r w:rsidRPr="001B6EB6">
        <w:rPr>
          <w:rFonts w:ascii="Sylfaen" w:hAnsi="Sylfaen" w:cs="Arial"/>
          <w:sz w:val="24"/>
          <w:szCs w:val="24"/>
          <w:lang w:val="hy-AM"/>
        </w:rPr>
        <w:t xml:space="preserve"> </w:t>
      </w:r>
      <w:r w:rsidR="00F521D7" w:rsidRPr="001B6EB6">
        <w:rPr>
          <w:rFonts w:ascii="Sylfaen" w:hAnsi="Sylfaen" w:cs="Arial"/>
          <w:sz w:val="24"/>
          <w:szCs w:val="24"/>
          <w:lang w:val="hy-AM"/>
        </w:rPr>
        <w:t xml:space="preserve">published </w:t>
      </w:r>
      <w:r w:rsidR="00F521D7" w:rsidRPr="001B6EB6">
        <w:rPr>
          <w:rFonts w:ascii="Sylfaen" w:hAnsi="Sylfaen" w:cs="Arial"/>
          <w:sz w:val="24"/>
          <w:szCs w:val="24"/>
        </w:rPr>
        <w:t>on</w:t>
      </w:r>
      <w:r w:rsidR="00F521D7" w:rsidRPr="001B6EB6">
        <w:rPr>
          <w:rFonts w:ascii="Sylfaen" w:hAnsi="Sylfaen" w:cs="Arial"/>
          <w:sz w:val="24"/>
          <w:szCs w:val="24"/>
          <w:lang w:val="hy-AM"/>
        </w:rPr>
        <w:t xml:space="preserve"> April 13 on the website</w:t>
      </w:r>
      <w:r w:rsidR="00F521D7" w:rsidRPr="001B6EB6">
        <w:rPr>
          <w:rFonts w:ascii="Sylfaen" w:hAnsi="Sylfaen" w:cs="Arial"/>
          <w:sz w:val="24"/>
          <w:szCs w:val="24"/>
        </w:rPr>
        <w:t>. The article pointed out</w:t>
      </w:r>
      <w:r w:rsidR="00F521D7" w:rsidRPr="001B6EB6">
        <w:rPr>
          <w:rFonts w:ascii="Sylfaen" w:hAnsi="Sylfaen" w:cs="Arial"/>
          <w:sz w:val="24"/>
          <w:szCs w:val="24"/>
          <w:lang w:val="hy-AM"/>
        </w:rPr>
        <w:t xml:space="preserve"> </w:t>
      </w:r>
      <w:r w:rsidRPr="001B6EB6">
        <w:rPr>
          <w:rFonts w:ascii="Sylfaen" w:hAnsi="Sylfaen" w:cs="Arial"/>
          <w:sz w:val="24"/>
          <w:szCs w:val="24"/>
          <w:lang w:val="hy-AM"/>
        </w:rPr>
        <w:t xml:space="preserve">that the </w:t>
      </w:r>
      <w:r w:rsidR="00621529" w:rsidRPr="001B6EB6">
        <w:rPr>
          <w:rFonts w:ascii="Sylfaen" w:hAnsi="Sylfaen" w:cs="Arial"/>
          <w:sz w:val="24"/>
          <w:szCs w:val="24"/>
        </w:rPr>
        <w:t>contract</w:t>
      </w:r>
      <w:r w:rsidRPr="001B6EB6">
        <w:rPr>
          <w:rFonts w:ascii="Sylfaen" w:hAnsi="Sylfaen" w:cs="Arial"/>
          <w:sz w:val="24"/>
          <w:szCs w:val="24"/>
          <w:lang w:val="hy-AM"/>
        </w:rPr>
        <w:t xml:space="preserve"> signed with the official's brother's company </w:t>
      </w:r>
      <w:r w:rsidR="00F521D7" w:rsidRPr="001B6EB6">
        <w:rPr>
          <w:rFonts w:ascii="Sylfaen" w:hAnsi="Sylfaen" w:cs="Arial"/>
          <w:sz w:val="24"/>
          <w:szCs w:val="24"/>
        </w:rPr>
        <w:t>lacked any explanation as to why such a significant sum of money had been allocated for road construction from the</w:t>
      </w:r>
      <w:r w:rsidRPr="001B6EB6">
        <w:rPr>
          <w:rFonts w:ascii="Sylfaen" w:hAnsi="Sylfaen" w:cs="Arial"/>
          <w:sz w:val="24"/>
          <w:szCs w:val="24"/>
          <w:lang w:val="hy-AM"/>
        </w:rPr>
        <w:t xml:space="preserve"> </w:t>
      </w:r>
      <w:r w:rsidR="00F521D7" w:rsidRPr="001B6EB6">
        <w:rPr>
          <w:rFonts w:ascii="Sylfaen" w:hAnsi="Sylfaen" w:cs="Arial"/>
          <w:sz w:val="24"/>
          <w:szCs w:val="24"/>
        </w:rPr>
        <w:t xml:space="preserve">Government </w:t>
      </w:r>
      <w:r w:rsidRPr="001B6EB6">
        <w:rPr>
          <w:rFonts w:ascii="Sylfaen" w:hAnsi="Sylfaen" w:cs="Arial"/>
          <w:sz w:val="24"/>
          <w:szCs w:val="24"/>
        </w:rPr>
        <w:t xml:space="preserve">without </w:t>
      </w:r>
      <w:r w:rsidR="00415649" w:rsidRPr="001B6EB6">
        <w:rPr>
          <w:rFonts w:ascii="Sylfaen" w:hAnsi="Sylfaen" w:cs="Arial"/>
          <w:sz w:val="24"/>
          <w:szCs w:val="24"/>
        </w:rPr>
        <w:t xml:space="preserve">issuing an </w:t>
      </w:r>
      <w:r w:rsidR="007769CD" w:rsidRPr="001B6EB6">
        <w:rPr>
          <w:rFonts w:ascii="Sylfaen" w:hAnsi="Sylfaen" w:cs="Arial"/>
          <w:sz w:val="24"/>
          <w:szCs w:val="24"/>
        </w:rPr>
        <w:t>announcement</w:t>
      </w:r>
      <w:r w:rsidR="00415649" w:rsidRPr="001B6EB6">
        <w:rPr>
          <w:rFonts w:ascii="Sylfaen" w:hAnsi="Sylfaen" w:cs="Arial"/>
          <w:sz w:val="24"/>
          <w:szCs w:val="24"/>
        </w:rPr>
        <w:t xml:space="preserve"> for a</w:t>
      </w:r>
      <w:r w:rsidRPr="001B6EB6">
        <w:rPr>
          <w:rFonts w:ascii="Sylfaen" w:hAnsi="Sylfaen" w:cs="Arial"/>
          <w:sz w:val="24"/>
          <w:szCs w:val="24"/>
        </w:rPr>
        <w:t xml:space="preserve"> tender</w:t>
      </w:r>
      <w:r w:rsidRPr="001B6EB6">
        <w:rPr>
          <w:rFonts w:ascii="Sylfaen" w:hAnsi="Sylfaen" w:cs="Arial"/>
          <w:sz w:val="24"/>
          <w:szCs w:val="24"/>
          <w:lang w:val="hy-AM"/>
        </w:rPr>
        <w:t>.</w:t>
      </w:r>
      <w:r w:rsidRPr="001B6EB6">
        <w:rPr>
          <w:rStyle w:val="FootnoteReference"/>
          <w:rFonts w:ascii="Sylfaen" w:hAnsi="Sylfaen" w:cs="Arial"/>
          <w:sz w:val="24"/>
          <w:szCs w:val="24"/>
          <w:lang w:val="hy-AM"/>
        </w:rPr>
        <w:footnoteReference w:id="7"/>
      </w:r>
      <w:r w:rsidRPr="001B6EB6">
        <w:rPr>
          <w:rFonts w:ascii="Sylfaen" w:hAnsi="Sylfaen" w:cs="Arial"/>
          <w:sz w:val="24"/>
          <w:szCs w:val="24"/>
          <w:lang w:val="hy-AM"/>
        </w:rPr>
        <w:t> </w:t>
      </w:r>
    </w:p>
    <w:p w14:paraId="525F326F" w14:textId="77777777" w:rsidR="00621529" w:rsidRPr="001B6EB6" w:rsidRDefault="00621529" w:rsidP="00F521D7">
      <w:pPr>
        <w:spacing w:after="0" w:line="240" w:lineRule="auto"/>
        <w:jc w:val="both"/>
        <w:rPr>
          <w:rFonts w:ascii="Sylfaen" w:hAnsi="Sylfaen" w:cs="Arial"/>
          <w:sz w:val="24"/>
          <w:szCs w:val="24"/>
        </w:rPr>
      </w:pPr>
    </w:p>
    <w:p w14:paraId="291EA63D" w14:textId="77777777" w:rsidR="00514F7C" w:rsidRPr="001B6EB6" w:rsidRDefault="00F521D7" w:rsidP="00DE03DB">
      <w:pPr>
        <w:spacing w:after="0" w:line="240" w:lineRule="auto"/>
        <w:jc w:val="both"/>
        <w:rPr>
          <w:rFonts w:ascii="Sylfaen" w:hAnsi="Sylfaen" w:cs="Arial"/>
          <w:sz w:val="24"/>
          <w:szCs w:val="24"/>
        </w:rPr>
      </w:pPr>
      <w:r w:rsidRPr="001B6EB6">
        <w:rPr>
          <w:rFonts w:ascii="Sylfaen" w:hAnsi="Sylfaen" w:cs="Arial"/>
          <w:sz w:val="24"/>
          <w:szCs w:val="24"/>
        </w:rPr>
        <w:t xml:space="preserve">The court ruled to oblige the plaintiff to compensate the media’s attorney fee in the amount of 150 thousand AMD. </w:t>
      </w:r>
    </w:p>
    <w:p w14:paraId="17DC4ACE" w14:textId="77777777" w:rsidR="00514F7C" w:rsidRPr="001B6EB6" w:rsidRDefault="00514F7C" w:rsidP="00D74A6C">
      <w:pPr>
        <w:spacing w:after="0" w:line="240" w:lineRule="auto"/>
        <w:rPr>
          <w:rFonts w:ascii="Sylfaen" w:hAnsi="Sylfaen" w:cs="Arial"/>
          <w:sz w:val="24"/>
          <w:szCs w:val="24"/>
          <w:shd w:val="clear" w:color="auto" w:fill="FFFFFF"/>
          <w:lang w:val="hy-AM"/>
        </w:rPr>
      </w:pPr>
    </w:p>
    <w:p w14:paraId="792E6FBD" w14:textId="77777777" w:rsidR="00DE03DB" w:rsidRPr="001B6EB6" w:rsidRDefault="00514F7C" w:rsidP="00514F7C">
      <w:pPr>
        <w:spacing w:after="0" w:line="240" w:lineRule="auto"/>
        <w:rPr>
          <w:rFonts w:ascii="Sylfaen" w:hAnsi="Sylfaen" w:cs="Arial"/>
          <w:sz w:val="24"/>
          <w:szCs w:val="24"/>
          <w:shd w:val="clear" w:color="auto" w:fill="FFFFFF"/>
        </w:rPr>
      </w:pPr>
      <w:r w:rsidRPr="001B6EB6">
        <w:rPr>
          <w:rFonts w:ascii="Sylfaen" w:hAnsi="Sylfaen" w:cs="Arial"/>
          <w:b/>
          <w:sz w:val="24"/>
          <w:szCs w:val="24"/>
          <w:shd w:val="clear" w:color="auto" w:fill="FFFFFF"/>
          <w:lang w:val="hy-AM"/>
        </w:rPr>
        <w:t>On July 4</w:t>
      </w:r>
      <w:r w:rsidRPr="001B6EB6">
        <w:rPr>
          <w:rFonts w:ascii="Sylfaen" w:hAnsi="Sylfaen" w:cs="Arial"/>
          <w:sz w:val="24"/>
          <w:szCs w:val="24"/>
          <w:shd w:val="clear" w:color="auto" w:fill="FFFFFF"/>
          <w:lang w:val="hy-AM"/>
        </w:rPr>
        <w:t xml:space="preserve">, the </w:t>
      </w:r>
      <w:r w:rsidR="002D2E1B" w:rsidRPr="001B6EB6">
        <w:rPr>
          <w:rFonts w:ascii="Sylfaen" w:hAnsi="Sylfaen" w:cs="Arial"/>
          <w:sz w:val="24"/>
          <w:szCs w:val="24"/>
          <w:lang w:val="hy-AM"/>
        </w:rPr>
        <w:t xml:space="preserve">Court of General Jurisdiction </w:t>
      </w:r>
      <w:r w:rsidR="002D2E1B" w:rsidRPr="001B6EB6">
        <w:rPr>
          <w:rFonts w:ascii="Sylfaen" w:hAnsi="Sylfaen" w:cs="Arial"/>
          <w:sz w:val="24"/>
          <w:szCs w:val="24"/>
        </w:rPr>
        <w:t xml:space="preserve">of Yerevan </w:t>
      </w:r>
      <w:r w:rsidRPr="001B6EB6">
        <w:rPr>
          <w:rFonts w:ascii="Sylfaen" w:hAnsi="Sylfaen" w:cs="Arial"/>
          <w:sz w:val="24"/>
          <w:szCs w:val="24"/>
          <w:shd w:val="clear" w:color="auto" w:fill="FFFFFF"/>
          <w:lang w:val="hy-AM"/>
        </w:rPr>
        <w:t>accepted</w:t>
      </w:r>
      <w:r w:rsidR="002D2E1B" w:rsidRPr="001B6EB6">
        <w:rPr>
          <w:rFonts w:ascii="Sylfaen" w:hAnsi="Sylfaen" w:cs="Arial"/>
          <w:sz w:val="24"/>
          <w:szCs w:val="24"/>
          <w:shd w:val="clear" w:color="auto" w:fill="FFFFFF"/>
        </w:rPr>
        <w:t xml:space="preserve"> for</w:t>
      </w:r>
      <w:r w:rsidRPr="001B6EB6">
        <w:rPr>
          <w:rFonts w:ascii="Sylfaen" w:hAnsi="Sylfaen" w:cs="Arial"/>
          <w:sz w:val="24"/>
          <w:szCs w:val="24"/>
          <w:shd w:val="clear" w:color="auto" w:fill="FFFFFF"/>
          <w:lang w:val="hy-AM"/>
        </w:rPr>
        <w:t xml:space="preserve"> proceedings </w:t>
      </w:r>
      <w:r w:rsidR="002D2E1B" w:rsidRPr="001B6EB6">
        <w:rPr>
          <w:rFonts w:ascii="Sylfaen" w:hAnsi="Sylfaen" w:cs="Arial"/>
          <w:sz w:val="24"/>
          <w:szCs w:val="24"/>
          <w:shd w:val="clear" w:color="auto" w:fill="FFFFFF"/>
        </w:rPr>
        <w:t xml:space="preserve">citizen Edgar Manukyan’s lawsuit filed on June 24 against </w:t>
      </w:r>
      <w:r w:rsidR="002D2E1B" w:rsidRPr="001B6EB6">
        <w:rPr>
          <w:rFonts w:ascii="Sylfaen" w:hAnsi="Sylfaen" w:cs="Arial"/>
          <w:i/>
          <w:sz w:val="24"/>
          <w:szCs w:val="24"/>
          <w:shd w:val="clear" w:color="auto" w:fill="FFFFFF"/>
        </w:rPr>
        <w:t xml:space="preserve">168 </w:t>
      </w:r>
      <w:proofErr w:type="spellStart"/>
      <w:r w:rsidR="002D2E1B" w:rsidRPr="001B6EB6">
        <w:rPr>
          <w:rFonts w:ascii="Sylfaen" w:hAnsi="Sylfaen" w:cs="Arial"/>
          <w:i/>
          <w:sz w:val="24"/>
          <w:szCs w:val="24"/>
          <w:shd w:val="clear" w:color="auto" w:fill="FFFFFF"/>
        </w:rPr>
        <w:t>Zham</w:t>
      </w:r>
      <w:proofErr w:type="spellEnd"/>
      <w:r w:rsidR="002D2E1B" w:rsidRPr="001B6EB6">
        <w:rPr>
          <w:rFonts w:ascii="Sylfaen" w:hAnsi="Sylfaen" w:cs="Arial"/>
          <w:i/>
          <w:sz w:val="24"/>
          <w:szCs w:val="24"/>
          <w:shd w:val="clear" w:color="auto" w:fill="FFFFFF"/>
        </w:rPr>
        <w:t xml:space="preserve"> Ltd.</w:t>
      </w:r>
      <w:r w:rsidR="002D2E1B" w:rsidRPr="001B6EB6">
        <w:rPr>
          <w:rFonts w:ascii="Sylfaen" w:hAnsi="Sylfaen" w:cs="Arial"/>
          <w:sz w:val="24"/>
          <w:szCs w:val="24"/>
          <w:shd w:val="clear" w:color="auto" w:fill="FFFFFF"/>
        </w:rPr>
        <w:t>, where the plaintiff demanded publication of a refutation</w:t>
      </w:r>
      <w:r w:rsidR="002D2E1B" w:rsidRPr="001B6EB6">
        <w:rPr>
          <w:rFonts w:ascii="Sylfaen" w:hAnsi="Sylfaen" w:cs="Arial"/>
          <w:sz w:val="24"/>
          <w:szCs w:val="24"/>
          <w:shd w:val="clear" w:color="auto" w:fill="FFFFFF"/>
          <w:lang w:val="hy-AM"/>
        </w:rPr>
        <w:t xml:space="preserve">. </w:t>
      </w:r>
      <w:r w:rsidR="002D2E1B" w:rsidRPr="001B6EB6">
        <w:rPr>
          <w:rFonts w:ascii="Sylfaen" w:hAnsi="Sylfaen" w:cs="Arial"/>
          <w:sz w:val="24"/>
          <w:szCs w:val="24"/>
          <w:shd w:val="clear" w:color="auto" w:fill="FFFFFF"/>
        </w:rPr>
        <w:t xml:space="preserve">The lawsuit was caused by an interview with Canadian-Armenian Aris Papikyan, published on May 25 on </w:t>
      </w:r>
      <w:r w:rsidR="002D2E1B" w:rsidRPr="001B6EB6">
        <w:rPr>
          <w:rFonts w:ascii="Sylfaen" w:hAnsi="Sylfaen" w:cs="Arial"/>
          <w:i/>
          <w:sz w:val="24"/>
          <w:szCs w:val="24"/>
          <w:shd w:val="clear" w:color="auto" w:fill="FFFFFF"/>
        </w:rPr>
        <w:t xml:space="preserve">168.am </w:t>
      </w:r>
      <w:r w:rsidR="002D2E1B" w:rsidRPr="001B6EB6">
        <w:rPr>
          <w:rFonts w:ascii="Sylfaen" w:hAnsi="Sylfaen" w:cs="Arial"/>
          <w:sz w:val="24"/>
          <w:szCs w:val="24"/>
          <w:shd w:val="clear" w:color="auto" w:fill="FFFFFF"/>
        </w:rPr>
        <w:t>website</w:t>
      </w:r>
      <w:r w:rsidR="005566C7" w:rsidRPr="001B6EB6">
        <w:rPr>
          <w:rFonts w:ascii="Sylfaen" w:hAnsi="Sylfaen" w:cs="Arial"/>
          <w:sz w:val="24"/>
          <w:szCs w:val="24"/>
          <w:shd w:val="clear" w:color="auto" w:fill="FFFFFF"/>
        </w:rPr>
        <w:t xml:space="preserve"> and the </w:t>
      </w:r>
      <w:r w:rsidR="005566C7" w:rsidRPr="001B6EB6">
        <w:rPr>
          <w:rFonts w:ascii="Sylfaen" w:hAnsi="Sylfaen" w:cs="Arial"/>
          <w:sz w:val="24"/>
          <w:szCs w:val="24"/>
          <w:shd w:val="clear" w:color="auto" w:fill="FFFFFF"/>
        </w:rPr>
        <w:lastRenderedPageBreak/>
        <w:t xml:space="preserve">YouTube channel, both </w:t>
      </w:r>
      <w:r w:rsidR="002D2E1B" w:rsidRPr="001B6EB6">
        <w:rPr>
          <w:rFonts w:ascii="Sylfaen" w:hAnsi="Sylfaen" w:cs="Arial"/>
          <w:sz w:val="24"/>
          <w:szCs w:val="24"/>
          <w:shd w:val="clear" w:color="auto" w:fill="FFFFFF"/>
        </w:rPr>
        <w:t xml:space="preserve">owned by </w:t>
      </w:r>
      <w:r w:rsidR="002D2E1B" w:rsidRPr="001B6EB6">
        <w:rPr>
          <w:rFonts w:ascii="Sylfaen" w:hAnsi="Sylfaen" w:cs="Arial"/>
          <w:i/>
          <w:sz w:val="24"/>
          <w:szCs w:val="24"/>
          <w:shd w:val="clear" w:color="auto" w:fill="FFFFFF"/>
        </w:rPr>
        <w:t xml:space="preserve">168 </w:t>
      </w:r>
      <w:proofErr w:type="spellStart"/>
      <w:r w:rsidR="002D2E1B" w:rsidRPr="001B6EB6">
        <w:rPr>
          <w:rFonts w:ascii="Sylfaen" w:hAnsi="Sylfaen" w:cs="Arial"/>
          <w:i/>
          <w:sz w:val="24"/>
          <w:szCs w:val="24"/>
          <w:shd w:val="clear" w:color="auto" w:fill="FFFFFF"/>
        </w:rPr>
        <w:t>Zham</w:t>
      </w:r>
      <w:proofErr w:type="spellEnd"/>
      <w:r w:rsidR="002D2E1B" w:rsidRPr="001B6EB6">
        <w:rPr>
          <w:rFonts w:ascii="Sylfaen" w:hAnsi="Sylfaen" w:cs="Arial"/>
          <w:i/>
          <w:sz w:val="24"/>
          <w:szCs w:val="24"/>
          <w:shd w:val="clear" w:color="auto" w:fill="FFFFFF"/>
        </w:rPr>
        <w:t xml:space="preserve"> L</w:t>
      </w:r>
      <w:r w:rsidR="005566C7" w:rsidRPr="001B6EB6">
        <w:rPr>
          <w:rFonts w:ascii="Sylfaen" w:hAnsi="Sylfaen" w:cs="Arial"/>
          <w:i/>
          <w:sz w:val="24"/>
          <w:szCs w:val="24"/>
          <w:shd w:val="clear" w:color="auto" w:fill="FFFFFF"/>
        </w:rPr>
        <w:t>td</w:t>
      </w:r>
      <w:r w:rsidR="002D2E1B" w:rsidRPr="001B6EB6">
        <w:rPr>
          <w:rFonts w:ascii="Sylfaen" w:hAnsi="Sylfaen" w:cs="Arial"/>
          <w:sz w:val="24"/>
          <w:szCs w:val="24"/>
          <w:shd w:val="clear" w:color="auto" w:fill="FFFFFF"/>
        </w:rPr>
        <w:t xml:space="preserve">. The interview </w:t>
      </w:r>
      <w:r w:rsidR="005566C7" w:rsidRPr="001B6EB6">
        <w:rPr>
          <w:rFonts w:ascii="Sylfaen" w:hAnsi="Sylfaen" w:cs="Arial"/>
          <w:sz w:val="24"/>
          <w:szCs w:val="24"/>
          <w:shd w:val="clear" w:color="auto" w:fill="FFFFFF"/>
        </w:rPr>
        <w:t>carried the headline</w:t>
      </w:r>
      <w:r w:rsidR="002D2E1B" w:rsidRPr="001B6EB6">
        <w:rPr>
          <w:rFonts w:ascii="Sylfaen" w:hAnsi="Sylfaen" w:cs="Arial"/>
          <w:sz w:val="24"/>
          <w:szCs w:val="24"/>
          <w:shd w:val="clear" w:color="auto" w:fill="FFFFFF"/>
        </w:rPr>
        <w:t xml:space="preserve"> “</w:t>
      </w:r>
      <w:r w:rsidR="00621529" w:rsidRPr="001B6EB6">
        <w:rPr>
          <w:rFonts w:ascii="Sylfaen" w:hAnsi="Sylfaen" w:cs="Arial"/>
          <w:sz w:val="24"/>
          <w:szCs w:val="24"/>
          <w:shd w:val="clear" w:color="auto" w:fill="FFFFFF"/>
        </w:rPr>
        <w:t xml:space="preserve">For 600 Years, the Turks </w:t>
      </w:r>
      <w:r w:rsidR="00DE03DB" w:rsidRPr="001B6EB6">
        <w:rPr>
          <w:rFonts w:ascii="Sylfaen" w:hAnsi="Sylfaen" w:cs="Arial"/>
          <w:sz w:val="24"/>
          <w:szCs w:val="24"/>
          <w:shd w:val="clear" w:color="auto" w:fill="FFFFFF"/>
        </w:rPr>
        <w:t>Didn’t Manage to Bury the Armenian People</w:t>
      </w:r>
      <w:r w:rsidR="00DE03DB" w:rsidRPr="001B6EB6">
        <w:rPr>
          <w:rFonts w:ascii="Sylfaen" w:hAnsi="Sylfaen"/>
          <w:sz w:val="24"/>
          <w:szCs w:val="24"/>
        </w:rPr>
        <w:t>—</w:t>
      </w:r>
      <w:r w:rsidR="00621529" w:rsidRPr="001B6EB6">
        <w:rPr>
          <w:rFonts w:ascii="Sylfaen" w:hAnsi="Sylfaen" w:cs="Arial"/>
          <w:sz w:val="24"/>
          <w:szCs w:val="24"/>
          <w:shd w:val="clear" w:color="auto" w:fill="FFFFFF"/>
        </w:rPr>
        <w:t>Today</w:t>
      </w:r>
      <w:r w:rsidR="00DE03DB" w:rsidRPr="001B6EB6">
        <w:rPr>
          <w:rFonts w:ascii="Sylfaen" w:hAnsi="Sylfaen" w:cs="Arial"/>
          <w:sz w:val="24"/>
          <w:szCs w:val="24"/>
          <w:shd w:val="clear" w:color="auto" w:fill="FFFFFF"/>
        </w:rPr>
        <w:t>,</w:t>
      </w:r>
      <w:r w:rsidR="00621529" w:rsidRPr="001B6EB6">
        <w:rPr>
          <w:rFonts w:ascii="Sylfaen" w:hAnsi="Sylfaen" w:cs="Arial"/>
          <w:sz w:val="24"/>
          <w:szCs w:val="24"/>
          <w:shd w:val="clear" w:color="auto" w:fill="FFFFFF"/>
        </w:rPr>
        <w:t xml:space="preserve"> the Authorities of Armenia Want to Do It with Their Own Hands: </w:t>
      </w:r>
      <w:r w:rsidR="002D2E1B" w:rsidRPr="001B6EB6">
        <w:rPr>
          <w:rFonts w:ascii="Sylfaen" w:hAnsi="Sylfaen" w:cs="Arial"/>
          <w:sz w:val="24"/>
          <w:szCs w:val="24"/>
          <w:shd w:val="clear" w:color="auto" w:fill="FFFFFF"/>
        </w:rPr>
        <w:t>Canadian-Armenian Aris Papikyan.”</w:t>
      </w:r>
      <w:r w:rsidR="002D2E1B" w:rsidRPr="001B6EB6">
        <w:rPr>
          <w:rStyle w:val="FootnoteReference"/>
          <w:rFonts w:ascii="Sylfaen" w:hAnsi="Sylfaen" w:cs="Arial"/>
          <w:sz w:val="24"/>
          <w:szCs w:val="24"/>
          <w:shd w:val="clear" w:color="auto" w:fill="FFFFFF"/>
        </w:rPr>
        <w:footnoteReference w:id="8"/>
      </w:r>
      <w:r w:rsidR="002D2E1B" w:rsidRPr="001B6EB6">
        <w:rPr>
          <w:rFonts w:ascii="Sylfaen" w:hAnsi="Sylfaen" w:cs="Arial"/>
          <w:sz w:val="24"/>
          <w:szCs w:val="24"/>
          <w:shd w:val="clear" w:color="auto" w:fill="FFFFFF"/>
        </w:rPr>
        <w:t xml:space="preserve"> The interview contained a </w:t>
      </w:r>
      <w:r w:rsidR="005566C7" w:rsidRPr="001B6EB6">
        <w:rPr>
          <w:rFonts w:ascii="Sylfaen" w:hAnsi="Sylfaen" w:cs="Arial"/>
          <w:sz w:val="24"/>
          <w:szCs w:val="24"/>
          <w:shd w:val="clear" w:color="auto" w:fill="FFFFFF"/>
        </w:rPr>
        <w:t>particular remark claiming</w:t>
      </w:r>
      <w:r w:rsidR="002D2E1B" w:rsidRPr="001B6EB6">
        <w:rPr>
          <w:rFonts w:ascii="Sylfaen" w:hAnsi="Sylfaen" w:cs="Arial"/>
          <w:sz w:val="24"/>
          <w:szCs w:val="24"/>
          <w:shd w:val="clear" w:color="auto" w:fill="FFFFFF"/>
        </w:rPr>
        <w:t xml:space="preserve"> that “a former employee of Pashinyan’s family-</w:t>
      </w:r>
      <w:r w:rsidR="005566C7" w:rsidRPr="001B6EB6">
        <w:rPr>
          <w:rFonts w:ascii="Sylfaen" w:hAnsi="Sylfaen" w:cs="Arial"/>
          <w:sz w:val="24"/>
          <w:szCs w:val="24"/>
          <w:shd w:val="clear" w:color="auto" w:fill="FFFFFF"/>
        </w:rPr>
        <w:t>run</w:t>
      </w:r>
      <w:r w:rsidR="002D2E1B" w:rsidRPr="001B6EB6">
        <w:rPr>
          <w:rFonts w:ascii="Sylfaen" w:hAnsi="Sylfaen" w:cs="Arial"/>
          <w:sz w:val="24"/>
          <w:szCs w:val="24"/>
          <w:shd w:val="clear" w:color="auto" w:fill="FFFFFF"/>
        </w:rPr>
        <w:t xml:space="preserve"> newspaper named Edgar Manukyan, who is also known </w:t>
      </w:r>
      <w:r w:rsidR="005566C7" w:rsidRPr="001B6EB6">
        <w:rPr>
          <w:rFonts w:ascii="Sylfaen" w:hAnsi="Sylfaen" w:cs="Arial"/>
          <w:sz w:val="24"/>
          <w:szCs w:val="24"/>
          <w:shd w:val="clear" w:color="auto" w:fill="FFFFFF"/>
        </w:rPr>
        <w:t>for his</w:t>
      </w:r>
      <w:r w:rsidR="002D2E1B" w:rsidRPr="001B6EB6">
        <w:rPr>
          <w:rFonts w:ascii="Sylfaen" w:hAnsi="Sylfaen" w:cs="Arial"/>
          <w:sz w:val="24"/>
          <w:szCs w:val="24"/>
          <w:shd w:val="clear" w:color="auto" w:fill="FFFFFF"/>
        </w:rPr>
        <w:t xml:space="preserve"> divisive </w:t>
      </w:r>
      <w:r w:rsidR="005566C7" w:rsidRPr="001B6EB6">
        <w:rPr>
          <w:rFonts w:ascii="Sylfaen" w:hAnsi="Sylfaen" w:cs="Arial"/>
          <w:sz w:val="24"/>
          <w:szCs w:val="24"/>
          <w:shd w:val="clear" w:color="auto" w:fill="FFFFFF"/>
        </w:rPr>
        <w:t>role</w:t>
      </w:r>
      <w:r w:rsidR="002D2E1B" w:rsidRPr="001B6EB6">
        <w:rPr>
          <w:rFonts w:ascii="Sylfaen" w:hAnsi="Sylfaen" w:cs="Arial"/>
          <w:sz w:val="24"/>
          <w:szCs w:val="24"/>
          <w:shd w:val="clear" w:color="auto" w:fill="FFFFFF"/>
        </w:rPr>
        <w:t xml:space="preserve"> in the Canadian Armenian community, arranged some affairs in Canada for Pashinyan's family.”</w:t>
      </w:r>
      <w:r w:rsidR="005566C7" w:rsidRPr="001B6EB6">
        <w:rPr>
          <w:rFonts w:ascii="Sylfaen" w:hAnsi="Sylfaen" w:cs="Arial"/>
          <w:sz w:val="24"/>
          <w:szCs w:val="24"/>
          <w:shd w:val="clear" w:color="auto" w:fill="FFFFFF"/>
        </w:rPr>
        <w:t xml:space="preserve"> </w:t>
      </w:r>
    </w:p>
    <w:p w14:paraId="05819AA1" w14:textId="77777777" w:rsidR="00514F7C" w:rsidRPr="001B6EB6" w:rsidRDefault="005566C7" w:rsidP="00AF249D">
      <w:pPr>
        <w:spacing w:after="0" w:line="240" w:lineRule="auto"/>
        <w:rPr>
          <w:rFonts w:ascii="Sylfaen" w:hAnsi="Sylfaen" w:cs="Arial"/>
          <w:sz w:val="24"/>
          <w:szCs w:val="24"/>
          <w:shd w:val="clear" w:color="auto" w:fill="FFFFFF"/>
        </w:rPr>
      </w:pPr>
      <w:r w:rsidRPr="001B6EB6">
        <w:rPr>
          <w:rFonts w:ascii="Sylfaen" w:hAnsi="Sylfaen" w:cs="Arial"/>
          <w:sz w:val="24"/>
          <w:szCs w:val="24"/>
          <w:shd w:val="clear" w:color="auto" w:fill="FFFFFF"/>
        </w:rPr>
        <w:t>No further progress was made in the case during this quarter.</w:t>
      </w:r>
      <w:r w:rsidR="00D74A6C" w:rsidRPr="001B6EB6">
        <w:rPr>
          <w:rFonts w:ascii="Sylfaen" w:hAnsi="Sylfaen" w:cs="Arial"/>
          <w:sz w:val="24"/>
          <w:szCs w:val="24"/>
          <w:shd w:val="clear" w:color="auto" w:fill="FFFFFF"/>
        </w:rPr>
        <w:br/>
      </w:r>
    </w:p>
    <w:p w14:paraId="5815B46E" w14:textId="77777777" w:rsidR="00514F7C" w:rsidRPr="001B6EB6" w:rsidRDefault="00514F7C" w:rsidP="00DE03DB">
      <w:pPr>
        <w:spacing w:after="0" w:line="240" w:lineRule="auto"/>
        <w:rPr>
          <w:rFonts w:ascii="Sylfaen" w:hAnsi="Sylfaen" w:cs="Arial"/>
          <w:sz w:val="24"/>
          <w:szCs w:val="24"/>
          <w:lang w:val="hy-AM"/>
        </w:rPr>
      </w:pPr>
      <w:r w:rsidRPr="001B6EB6">
        <w:rPr>
          <w:rFonts w:ascii="Sylfaen" w:hAnsi="Sylfaen" w:cs="Arial"/>
          <w:b/>
          <w:sz w:val="24"/>
          <w:szCs w:val="24"/>
          <w:lang w:val="hy-AM"/>
        </w:rPr>
        <w:t>On July 8</w:t>
      </w:r>
      <w:r w:rsidR="00614E0D" w:rsidRPr="001B6EB6">
        <w:rPr>
          <w:rFonts w:ascii="Sylfaen" w:hAnsi="Sylfaen" w:cs="Arial"/>
          <w:sz w:val="24"/>
          <w:szCs w:val="24"/>
          <w:lang w:val="hy-AM"/>
        </w:rPr>
        <w:t xml:space="preserve">, the </w:t>
      </w:r>
      <w:r w:rsidR="00614E0D" w:rsidRPr="001B6EB6">
        <w:rPr>
          <w:rFonts w:ascii="Sylfaen" w:hAnsi="Sylfaen" w:cs="Arial"/>
          <w:i/>
          <w:sz w:val="24"/>
          <w:szCs w:val="24"/>
          <w:lang w:val="hy-AM"/>
        </w:rPr>
        <w:t>Union of Informed Citizens</w:t>
      </w:r>
      <w:r w:rsidRPr="001B6EB6">
        <w:rPr>
          <w:rFonts w:ascii="Sylfaen" w:hAnsi="Sylfaen" w:cs="Arial"/>
          <w:i/>
          <w:sz w:val="24"/>
          <w:szCs w:val="24"/>
          <w:lang w:val="hy-AM"/>
        </w:rPr>
        <w:t xml:space="preserve"> NGO</w:t>
      </w:r>
      <w:r w:rsidR="00614E0D" w:rsidRPr="001B6EB6">
        <w:rPr>
          <w:rFonts w:ascii="Sylfaen" w:hAnsi="Sylfaen" w:cs="Arial"/>
          <w:i/>
          <w:sz w:val="24"/>
          <w:szCs w:val="24"/>
        </w:rPr>
        <w:t xml:space="preserve"> </w:t>
      </w:r>
      <w:r w:rsidR="00614E0D" w:rsidRPr="001B6EB6">
        <w:rPr>
          <w:rFonts w:ascii="Sylfaen" w:hAnsi="Sylfaen" w:cs="Arial"/>
          <w:sz w:val="24"/>
          <w:szCs w:val="24"/>
        </w:rPr>
        <w:t>filed an</w:t>
      </w:r>
      <w:r w:rsidR="00614E0D" w:rsidRPr="001B6EB6">
        <w:rPr>
          <w:rFonts w:ascii="Sylfaen" w:hAnsi="Sylfaen" w:cs="Arial"/>
          <w:sz w:val="24"/>
          <w:szCs w:val="24"/>
          <w:lang w:val="hy-AM"/>
        </w:rPr>
        <w:t xml:space="preserve"> appeal</w:t>
      </w:r>
      <w:r w:rsidRPr="001B6EB6">
        <w:rPr>
          <w:rFonts w:ascii="Sylfaen" w:hAnsi="Sylfaen" w:cs="Arial"/>
          <w:sz w:val="24"/>
          <w:szCs w:val="24"/>
          <w:lang w:val="hy-AM"/>
        </w:rPr>
        <w:t xml:space="preserve"> </w:t>
      </w:r>
      <w:r w:rsidR="00614E0D" w:rsidRPr="001B6EB6">
        <w:rPr>
          <w:rFonts w:ascii="Sylfaen" w:hAnsi="Sylfaen" w:cs="Arial"/>
          <w:sz w:val="24"/>
          <w:szCs w:val="24"/>
        </w:rPr>
        <w:t>with</w:t>
      </w:r>
      <w:r w:rsidRPr="001B6EB6">
        <w:rPr>
          <w:rFonts w:ascii="Sylfaen" w:hAnsi="Sylfaen" w:cs="Arial"/>
          <w:sz w:val="24"/>
          <w:szCs w:val="24"/>
          <w:lang w:val="hy-AM"/>
        </w:rPr>
        <w:t xml:space="preserve"> the appellate court against the decision of the Court of General Jurisdiction</w:t>
      </w:r>
      <w:r w:rsidR="00614E0D" w:rsidRPr="001B6EB6">
        <w:rPr>
          <w:rFonts w:ascii="Sylfaen" w:hAnsi="Sylfaen" w:cs="Arial"/>
          <w:sz w:val="24"/>
          <w:szCs w:val="24"/>
        </w:rPr>
        <w:t xml:space="preserve"> of Yerevan</w:t>
      </w:r>
      <w:r w:rsidRPr="001B6EB6">
        <w:rPr>
          <w:rFonts w:ascii="Sylfaen" w:hAnsi="Sylfaen" w:cs="Arial"/>
          <w:sz w:val="24"/>
          <w:szCs w:val="24"/>
          <w:lang w:val="hy-AM"/>
        </w:rPr>
        <w:t xml:space="preserve">, which </w:t>
      </w:r>
      <w:r w:rsidR="00614E0D" w:rsidRPr="001B6EB6">
        <w:rPr>
          <w:rFonts w:ascii="Sylfaen" w:hAnsi="Sylfaen" w:cs="Arial"/>
          <w:sz w:val="24"/>
          <w:szCs w:val="24"/>
        </w:rPr>
        <w:t>had upheld</w:t>
      </w:r>
      <w:r w:rsidR="00614E0D" w:rsidRPr="001B6EB6">
        <w:rPr>
          <w:rFonts w:ascii="Sylfaen" w:hAnsi="Sylfaen" w:cs="Arial"/>
          <w:sz w:val="24"/>
          <w:szCs w:val="24"/>
          <w:lang w:val="hy-AM"/>
        </w:rPr>
        <w:t xml:space="preserve"> </w:t>
      </w:r>
      <w:r w:rsidR="00614E0D" w:rsidRPr="001B6EB6">
        <w:rPr>
          <w:rFonts w:ascii="Sylfaen" w:hAnsi="Sylfaen" w:cs="Arial"/>
          <w:i/>
          <w:sz w:val="24"/>
          <w:szCs w:val="24"/>
          <w:lang w:val="hy-AM"/>
        </w:rPr>
        <w:t xml:space="preserve">Civil </w:t>
      </w:r>
      <w:r w:rsidR="00614E0D" w:rsidRPr="001B6EB6">
        <w:rPr>
          <w:rFonts w:ascii="Sylfaen" w:hAnsi="Sylfaen" w:cs="Arial"/>
          <w:i/>
          <w:sz w:val="24"/>
          <w:szCs w:val="24"/>
        </w:rPr>
        <w:t>Contract</w:t>
      </w:r>
      <w:r w:rsidR="00614E0D" w:rsidRPr="001B6EB6">
        <w:rPr>
          <w:rFonts w:ascii="Sylfaen" w:hAnsi="Sylfaen" w:cs="Arial"/>
          <w:sz w:val="24"/>
          <w:szCs w:val="24"/>
          <w:lang w:val="hy-AM"/>
        </w:rPr>
        <w:t xml:space="preserve"> party</w:t>
      </w:r>
      <w:r w:rsidR="00614E0D" w:rsidRPr="001B6EB6">
        <w:rPr>
          <w:rFonts w:ascii="Sylfaen" w:hAnsi="Sylfaen" w:cs="Arial"/>
          <w:sz w:val="24"/>
          <w:szCs w:val="24"/>
        </w:rPr>
        <w:t>’s</w:t>
      </w:r>
      <w:r w:rsidR="00614E0D" w:rsidRPr="001B6EB6">
        <w:rPr>
          <w:rFonts w:ascii="Sylfaen" w:hAnsi="Sylfaen" w:cs="Arial"/>
          <w:sz w:val="24"/>
          <w:szCs w:val="24"/>
          <w:lang w:val="hy-AM"/>
        </w:rPr>
        <w:t xml:space="preserve"> claim </w:t>
      </w:r>
      <w:r w:rsidR="007769CD" w:rsidRPr="001B6EB6">
        <w:rPr>
          <w:rFonts w:ascii="Sylfaen" w:hAnsi="Sylfaen" w:cs="Arial"/>
          <w:sz w:val="24"/>
          <w:szCs w:val="24"/>
        </w:rPr>
        <w:t>for</w:t>
      </w:r>
      <w:r w:rsidR="00614E0D" w:rsidRPr="001B6EB6">
        <w:rPr>
          <w:rFonts w:ascii="Sylfaen" w:hAnsi="Sylfaen" w:cs="Arial"/>
          <w:sz w:val="24"/>
          <w:szCs w:val="24"/>
        </w:rPr>
        <w:t xml:space="preserve"> a refutation of the</w:t>
      </w:r>
      <w:r w:rsidRPr="001B6EB6">
        <w:rPr>
          <w:rFonts w:ascii="Sylfaen" w:hAnsi="Sylfaen" w:cs="Arial"/>
          <w:sz w:val="24"/>
          <w:szCs w:val="24"/>
          <w:lang w:val="hy-AM"/>
        </w:rPr>
        <w:t xml:space="preserve"> information considered defamatory and compensation</w:t>
      </w:r>
      <w:r w:rsidR="00614E0D" w:rsidRPr="001B6EB6">
        <w:rPr>
          <w:rFonts w:ascii="Sylfaen" w:hAnsi="Sylfaen" w:cs="Arial"/>
          <w:sz w:val="24"/>
          <w:szCs w:val="24"/>
        </w:rPr>
        <w:t xml:space="preserve"> payment</w:t>
      </w:r>
      <w:r w:rsidRPr="001B6EB6">
        <w:rPr>
          <w:rFonts w:ascii="Sylfaen" w:hAnsi="Sylfaen" w:cs="Arial"/>
          <w:sz w:val="24"/>
          <w:szCs w:val="24"/>
          <w:lang w:val="hy-AM"/>
        </w:rPr>
        <w:t>.</w:t>
      </w:r>
    </w:p>
    <w:p w14:paraId="53B7C4AA" w14:textId="77777777" w:rsidR="00D74A6C" w:rsidRPr="001B6EB6" w:rsidRDefault="004540A8" w:rsidP="00236CC3">
      <w:pPr>
        <w:spacing w:after="0" w:line="240" w:lineRule="auto"/>
        <w:jc w:val="both"/>
        <w:rPr>
          <w:rFonts w:ascii="Sylfaen" w:hAnsi="Sylfaen" w:cs="Arial"/>
          <w:sz w:val="24"/>
          <w:szCs w:val="24"/>
          <w:lang w:val="hy-AM"/>
        </w:rPr>
      </w:pPr>
      <w:r w:rsidRPr="001B6EB6">
        <w:rPr>
          <w:rFonts w:ascii="Sylfaen" w:hAnsi="Sylfaen" w:cs="Arial"/>
          <w:sz w:val="24"/>
          <w:szCs w:val="24"/>
          <w:lang w:val="hy-AM"/>
        </w:rPr>
        <w:t>The lawsuit</w:t>
      </w:r>
      <w:r w:rsidR="00DE03DB" w:rsidRPr="001B6EB6">
        <w:rPr>
          <w:rFonts w:ascii="Sylfaen" w:hAnsi="Sylfaen" w:cs="Arial"/>
          <w:sz w:val="24"/>
          <w:szCs w:val="24"/>
          <w:lang w:val="hy-AM"/>
        </w:rPr>
        <w:t xml:space="preserve"> filed on August 17, 2023</w:t>
      </w:r>
      <w:r w:rsidRPr="001B6EB6">
        <w:rPr>
          <w:rFonts w:ascii="Sylfaen" w:hAnsi="Sylfaen" w:cs="Arial"/>
          <w:sz w:val="24"/>
          <w:szCs w:val="24"/>
          <w:lang w:val="hy-AM"/>
        </w:rPr>
        <w:t xml:space="preserve"> was caused by an investigative article titled </w:t>
      </w:r>
      <w:r w:rsidRPr="001B6EB6">
        <w:rPr>
          <w:rFonts w:ascii="Sylfaen" w:hAnsi="Sylfaen" w:cs="Arial"/>
          <w:sz w:val="24"/>
          <w:szCs w:val="24"/>
        </w:rPr>
        <w:t>“</w:t>
      </w:r>
      <w:r w:rsidR="00DE03DB" w:rsidRPr="001B6EB6">
        <w:rPr>
          <w:rFonts w:ascii="Sylfaen" w:hAnsi="Sylfaen" w:cs="Arial"/>
          <w:sz w:val="24"/>
          <w:szCs w:val="24"/>
          <w:lang w:val="hy-AM"/>
        </w:rPr>
        <w:t xml:space="preserve">The CC </w:t>
      </w:r>
      <w:r w:rsidR="00DE03DB" w:rsidRPr="001B6EB6">
        <w:rPr>
          <w:rFonts w:ascii="Sylfaen" w:hAnsi="Sylfaen" w:cs="Arial"/>
          <w:sz w:val="24"/>
          <w:szCs w:val="24"/>
        </w:rPr>
        <w:t>U</w:t>
      </w:r>
      <w:r w:rsidR="00DE03DB" w:rsidRPr="001B6EB6">
        <w:rPr>
          <w:rFonts w:ascii="Sylfaen" w:hAnsi="Sylfaen" w:cs="Arial"/>
          <w:sz w:val="24"/>
          <w:szCs w:val="24"/>
          <w:lang w:val="hy-AM"/>
        </w:rPr>
        <w:t xml:space="preserve">ses the </w:t>
      </w:r>
      <w:r w:rsidR="00DE03DB" w:rsidRPr="001B6EB6">
        <w:rPr>
          <w:rFonts w:ascii="Sylfaen" w:hAnsi="Sylfaen" w:cs="Arial"/>
          <w:sz w:val="24"/>
          <w:szCs w:val="24"/>
        </w:rPr>
        <w:t>A</w:t>
      </w:r>
      <w:r w:rsidRPr="001B6EB6">
        <w:rPr>
          <w:rFonts w:ascii="Sylfaen" w:hAnsi="Sylfaen" w:cs="Arial"/>
          <w:sz w:val="24"/>
          <w:szCs w:val="24"/>
          <w:lang w:val="hy-AM"/>
        </w:rPr>
        <w:t>dministr</w:t>
      </w:r>
      <w:r w:rsidR="00DE03DB" w:rsidRPr="001B6EB6">
        <w:rPr>
          <w:rFonts w:ascii="Sylfaen" w:hAnsi="Sylfaen" w:cs="Arial"/>
          <w:sz w:val="24"/>
          <w:szCs w:val="24"/>
          <w:lang w:val="hy-AM"/>
        </w:rPr>
        <w:t xml:space="preserve">ative </w:t>
      </w:r>
      <w:r w:rsidR="00DE03DB" w:rsidRPr="001B6EB6">
        <w:rPr>
          <w:rFonts w:ascii="Sylfaen" w:hAnsi="Sylfaen" w:cs="Arial"/>
          <w:sz w:val="24"/>
          <w:szCs w:val="24"/>
        </w:rPr>
        <w:t>R</w:t>
      </w:r>
      <w:r w:rsidR="00DE03DB" w:rsidRPr="001B6EB6">
        <w:rPr>
          <w:rFonts w:ascii="Sylfaen" w:hAnsi="Sylfaen" w:cs="Arial"/>
          <w:sz w:val="24"/>
          <w:szCs w:val="24"/>
          <w:lang w:val="hy-AM"/>
        </w:rPr>
        <w:t xml:space="preserve">esources of </w:t>
      </w:r>
      <w:r w:rsidR="00DE03DB" w:rsidRPr="001B6EB6">
        <w:rPr>
          <w:rFonts w:ascii="Sylfaen" w:hAnsi="Sylfaen" w:cs="Arial"/>
          <w:sz w:val="24"/>
          <w:szCs w:val="24"/>
        </w:rPr>
        <w:t>O</w:t>
      </w:r>
      <w:r w:rsidR="00DE03DB" w:rsidRPr="001B6EB6">
        <w:rPr>
          <w:rFonts w:ascii="Sylfaen" w:hAnsi="Sylfaen" w:cs="Arial"/>
          <w:sz w:val="24"/>
          <w:szCs w:val="24"/>
          <w:lang w:val="hy-AM"/>
        </w:rPr>
        <w:t xml:space="preserve">ther </w:t>
      </w:r>
      <w:r w:rsidR="00DE03DB" w:rsidRPr="001B6EB6">
        <w:rPr>
          <w:rFonts w:ascii="Sylfaen" w:hAnsi="Sylfaen" w:cs="Arial"/>
          <w:sz w:val="24"/>
          <w:szCs w:val="24"/>
        </w:rPr>
        <w:t>C</w:t>
      </w:r>
      <w:r w:rsidR="00DE03DB" w:rsidRPr="001B6EB6">
        <w:rPr>
          <w:rFonts w:ascii="Sylfaen" w:hAnsi="Sylfaen" w:cs="Arial"/>
          <w:sz w:val="24"/>
          <w:szCs w:val="24"/>
          <w:lang w:val="hy-AM"/>
        </w:rPr>
        <w:t xml:space="preserve">ommunities to </w:t>
      </w:r>
      <w:r w:rsidR="00DE03DB" w:rsidRPr="001B6EB6">
        <w:rPr>
          <w:rFonts w:ascii="Sylfaen" w:hAnsi="Sylfaen" w:cs="Arial"/>
          <w:sz w:val="24"/>
          <w:szCs w:val="24"/>
        </w:rPr>
        <w:t>S</w:t>
      </w:r>
      <w:r w:rsidR="00DE03DB" w:rsidRPr="001B6EB6">
        <w:rPr>
          <w:rFonts w:ascii="Sylfaen" w:hAnsi="Sylfaen" w:cs="Arial"/>
          <w:sz w:val="24"/>
          <w:szCs w:val="24"/>
          <w:lang w:val="hy-AM"/>
        </w:rPr>
        <w:t xml:space="preserve">ecure </w:t>
      </w:r>
      <w:r w:rsidR="00DE03DB" w:rsidRPr="001B6EB6">
        <w:rPr>
          <w:rFonts w:ascii="Sylfaen" w:hAnsi="Sylfaen" w:cs="Arial"/>
          <w:sz w:val="24"/>
          <w:szCs w:val="24"/>
        </w:rPr>
        <w:t>V</w:t>
      </w:r>
      <w:r w:rsidR="00DE03DB" w:rsidRPr="001B6EB6">
        <w:rPr>
          <w:rFonts w:ascii="Sylfaen" w:hAnsi="Sylfaen" w:cs="Arial"/>
          <w:sz w:val="24"/>
          <w:szCs w:val="24"/>
          <w:lang w:val="hy-AM"/>
        </w:rPr>
        <w:t>otes for Avinyan,</w:t>
      </w:r>
      <w:r w:rsidRPr="001B6EB6">
        <w:rPr>
          <w:rFonts w:ascii="Sylfaen" w:hAnsi="Sylfaen" w:cs="Arial"/>
          <w:sz w:val="24"/>
          <w:szCs w:val="24"/>
        </w:rPr>
        <w:t>”</w:t>
      </w:r>
      <w:r w:rsidR="00DE03DB" w:rsidRPr="001B6EB6">
        <w:rPr>
          <w:rFonts w:ascii="Sylfaen" w:hAnsi="Sylfaen" w:cs="Arial"/>
          <w:sz w:val="24"/>
          <w:szCs w:val="24"/>
          <w:lang w:val="hy-AM"/>
        </w:rPr>
        <w:t xml:space="preserve"> published on </w:t>
      </w:r>
      <w:r w:rsidR="00DE03DB" w:rsidRPr="001B6EB6">
        <w:rPr>
          <w:rFonts w:ascii="Sylfaen" w:hAnsi="Sylfaen" w:cs="Arial"/>
          <w:sz w:val="24"/>
          <w:szCs w:val="24"/>
        </w:rPr>
        <w:t>the NGO’s</w:t>
      </w:r>
      <w:r w:rsidR="00DE03DB" w:rsidRPr="001B6EB6">
        <w:rPr>
          <w:rFonts w:ascii="Sylfaen" w:hAnsi="Sylfaen" w:cs="Arial"/>
          <w:sz w:val="24"/>
          <w:szCs w:val="24"/>
          <w:lang w:val="hy-AM"/>
        </w:rPr>
        <w:t xml:space="preserve"> </w:t>
      </w:r>
      <w:r w:rsidR="00DE03DB" w:rsidRPr="001B6EB6">
        <w:rPr>
          <w:rFonts w:ascii="Sylfaen" w:hAnsi="Sylfaen" w:cs="Arial"/>
          <w:i/>
          <w:sz w:val="24"/>
          <w:szCs w:val="24"/>
          <w:lang w:val="hy-AM"/>
        </w:rPr>
        <w:t>Fip.am</w:t>
      </w:r>
      <w:r w:rsidR="00DE03DB" w:rsidRPr="001B6EB6">
        <w:rPr>
          <w:rFonts w:ascii="Sylfaen" w:hAnsi="Sylfaen" w:cs="Arial"/>
          <w:sz w:val="24"/>
          <w:szCs w:val="24"/>
          <w:lang w:val="hy-AM"/>
        </w:rPr>
        <w:t xml:space="preserve"> website on July 21.</w:t>
      </w:r>
      <w:r w:rsidRPr="001B6EB6">
        <w:rPr>
          <w:rStyle w:val="FootnoteReference"/>
          <w:rFonts w:ascii="Sylfaen" w:hAnsi="Sylfaen" w:cs="Arial"/>
          <w:sz w:val="24"/>
          <w:szCs w:val="24"/>
          <w:lang w:val="hy-AM"/>
        </w:rPr>
        <w:footnoteReference w:id="9"/>
      </w:r>
      <w:r w:rsidRPr="001B6EB6">
        <w:rPr>
          <w:rFonts w:ascii="Sylfaen" w:hAnsi="Sylfaen" w:cs="Arial"/>
          <w:sz w:val="24"/>
          <w:szCs w:val="24"/>
          <w:lang w:val="hy-AM"/>
        </w:rPr>
        <w:t xml:space="preserve"> On August 25, </w:t>
      </w:r>
      <w:r w:rsidR="00A83866" w:rsidRPr="001B6EB6">
        <w:rPr>
          <w:rFonts w:ascii="Sylfaen" w:hAnsi="Sylfaen" w:cs="Arial"/>
          <w:sz w:val="24"/>
          <w:szCs w:val="24"/>
        </w:rPr>
        <w:t>t</w:t>
      </w:r>
      <w:r w:rsidRPr="001B6EB6">
        <w:rPr>
          <w:rFonts w:ascii="Sylfaen" w:hAnsi="Sylfaen" w:cs="Arial"/>
          <w:sz w:val="24"/>
          <w:szCs w:val="24"/>
        </w:rPr>
        <w:t>he court upheld the</w:t>
      </w:r>
      <w:r w:rsidR="00A83866" w:rsidRPr="001B6EB6">
        <w:rPr>
          <w:rFonts w:ascii="Sylfaen" w:hAnsi="Sylfaen" w:cs="Arial"/>
          <w:sz w:val="24"/>
          <w:szCs w:val="24"/>
        </w:rPr>
        <w:t xml:space="preserve"> motion to secure the claim by imposing a lien on the defendant’s property </w:t>
      </w:r>
      <w:r w:rsidRPr="001B6EB6">
        <w:rPr>
          <w:rFonts w:ascii="Sylfaen" w:hAnsi="Sylfaen" w:cs="Arial"/>
          <w:sz w:val="24"/>
          <w:szCs w:val="24"/>
        </w:rPr>
        <w:t xml:space="preserve">in the claim </w:t>
      </w:r>
      <w:r w:rsidRPr="001B6EB6">
        <w:rPr>
          <w:rFonts w:ascii="Sylfaen" w:hAnsi="Sylfaen" w:cs="Arial"/>
          <w:sz w:val="24"/>
          <w:szCs w:val="24"/>
          <w:lang w:val="hy-AM"/>
        </w:rPr>
        <w:t xml:space="preserve">amount of 1 million AMD. </w:t>
      </w:r>
      <w:r w:rsidR="003349CD" w:rsidRPr="001B6EB6">
        <w:rPr>
          <w:rFonts w:ascii="Sylfaen" w:hAnsi="Sylfaen" w:cs="Arial"/>
          <w:sz w:val="24"/>
          <w:szCs w:val="24"/>
          <w:lang w:val="hy-AM"/>
        </w:rPr>
        <w:t>Following the alert</w:t>
      </w:r>
      <w:r w:rsidR="003349CD" w:rsidRPr="001B6EB6">
        <w:rPr>
          <w:rStyle w:val="FootnoteReference"/>
          <w:rFonts w:ascii="Sylfaen" w:hAnsi="Sylfaen" w:cs="Arial"/>
          <w:sz w:val="24"/>
          <w:szCs w:val="24"/>
          <w:lang w:val="hy-AM"/>
        </w:rPr>
        <w:footnoteReference w:id="10"/>
      </w:r>
      <w:r w:rsidR="003349CD" w:rsidRPr="001B6EB6">
        <w:rPr>
          <w:rFonts w:ascii="Sylfaen" w:hAnsi="Sylfaen" w:cs="Arial"/>
          <w:sz w:val="24"/>
          <w:szCs w:val="24"/>
          <w:lang w:val="hy-AM"/>
        </w:rPr>
        <w:t xml:space="preserve"> </w:t>
      </w:r>
      <w:r w:rsidR="003349CD" w:rsidRPr="001B6EB6">
        <w:rPr>
          <w:rFonts w:ascii="Sylfaen" w:hAnsi="Sylfaen" w:cs="Arial"/>
          <w:sz w:val="24"/>
          <w:szCs w:val="24"/>
        </w:rPr>
        <w:t>from</w:t>
      </w:r>
      <w:r w:rsidR="003349CD" w:rsidRPr="001B6EB6">
        <w:rPr>
          <w:rFonts w:ascii="Sylfaen" w:hAnsi="Sylfaen" w:cs="Arial"/>
          <w:sz w:val="24"/>
          <w:szCs w:val="24"/>
          <w:lang w:val="hy-AM"/>
        </w:rPr>
        <w:t xml:space="preserve"> j</w:t>
      </w:r>
      <w:r w:rsidRPr="001B6EB6">
        <w:rPr>
          <w:rFonts w:ascii="Sylfaen" w:hAnsi="Sylfaen" w:cs="Arial"/>
          <w:sz w:val="24"/>
          <w:szCs w:val="24"/>
          <w:lang w:val="hy-AM"/>
        </w:rPr>
        <w:t>ournalistic</w:t>
      </w:r>
      <w:r w:rsidR="003349CD" w:rsidRPr="001B6EB6">
        <w:rPr>
          <w:rFonts w:ascii="Sylfaen" w:hAnsi="Sylfaen" w:cs="Arial"/>
          <w:sz w:val="24"/>
          <w:szCs w:val="24"/>
          <w:lang w:val="hy-AM"/>
        </w:rPr>
        <w:t xml:space="preserve"> organizations, the court ruled to </w:t>
      </w:r>
      <w:r w:rsidR="003349CD" w:rsidRPr="001B6EB6">
        <w:rPr>
          <w:rFonts w:ascii="Sylfaen" w:hAnsi="Sylfaen" w:cs="Arial"/>
          <w:sz w:val="24"/>
          <w:szCs w:val="24"/>
        </w:rPr>
        <w:t>annul</w:t>
      </w:r>
      <w:r w:rsidR="003349CD" w:rsidRPr="001B6EB6">
        <w:rPr>
          <w:rFonts w:ascii="Sylfaen" w:hAnsi="Sylfaen" w:cs="Arial"/>
          <w:sz w:val="24"/>
          <w:szCs w:val="24"/>
          <w:lang w:val="hy-AM"/>
        </w:rPr>
        <w:t xml:space="preserve"> the measure to secure the claim. O</w:t>
      </w:r>
      <w:r w:rsidRPr="001B6EB6">
        <w:rPr>
          <w:rFonts w:ascii="Sylfaen" w:hAnsi="Sylfaen" w:cs="Arial"/>
          <w:sz w:val="24"/>
          <w:szCs w:val="24"/>
          <w:lang w:val="hy-AM"/>
        </w:rPr>
        <w:t xml:space="preserve">n June 7, 2024, </w:t>
      </w:r>
      <w:r w:rsidR="003349CD" w:rsidRPr="001B6EB6">
        <w:rPr>
          <w:rFonts w:ascii="Sylfaen" w:hAnsi="Sylfaen" w:cs="Arial"/>
          <w:sz w:val="24"/>
          <w:szCs w:val="24"/>
          <w:lang w:val="hy-AM"/>
        </w:rPr>
        <w:t xml:space="preserve">the court ruled to </w:t>
      </w:r>
      <w:r w:rsidRPr="001B6EB6">
        <w:rPr>
          <w:rFonts w:ascii="Sylfaen" w:hAnsi="Sylfaen" w:cs="Arial"/>
          <w:sz w:val="24"/>
          <w:szCs w:val="24"/>
          <w:lang w:val="hy-AM"/>
        </w:rPr>
        <w:t xml:space="preserve">partially </w:t>
      </w:r>
      <w:r w:rsidR="003349CD" w:rsidRPr="001B6EB6">
        <w:rPr>
          <w:rFonts w:ascii="Sylfaen" w:hAnsi="Sylfaen" w:cs="Arial"/>
          <w:sz w:val="24"/>
          <w:szCs w:val="24"/>
          <w:lang w:val="hy-AM"/>
        </w:rPr>
        <w:t>uphold the claim, obliging the defendant to publish a refutation, pay 20,000 AMD as state duty and 150,000 AMD as attorney</w:t>
      </w:r>
      <w:r w:rsidR="00DE03DB" w:rsidRPr="001B6EB6">
        <w:rPr>
          <w:rFonts w:ascii="Sylfaen" w:hAnsi="Sylfaen" w:cs="Arial"/>
          <w:sz w:val="24"/>
          <w:szCs w:val="24"/>
        </w:rPr>
        <w:t>’s</w:t>
      </w:r>
      <w:r w:rsidR="003349CD" w:rsidRPr="001B6EB6">
        <w:rPr>
          <w:rFonts w:ascii="Sylfaen" w:hAnsi="Sylfaen" w:cs="Arial"/>
          <w:sz w:val="24"/>
          <w:szCs w:val="24"/>
          <w:lang w:val="hy-AM"/>
        </w:rPr>
        <w:t xml:space="preserve"> </w:t>
      </w:r>
      <w:r w:rsidR="00DE03DB" w:rsidRPr="001B6EB6">
        <w:rPr>
          <w:rFonts w:ascii="Sylfaen" w:hAnsi="Sylfaen" w:cs="Arial"/>
          <w:sz w:val="24"/>
          <w:szCs w:val="24"/>
          <w:lang w:val="hy-AM"/>
        </w:rPr>
        <w:t xml:space="preserve">reasonable </w:t>
      </w:r>
      <w:r w:rsidR="003349CD" w:rsidRPr="001B6EB6">
        <w:rPr>
          <w:rFonts w:ascii="Sylfaen" w:hAnsi="Sylfaen" w:cs="Arial"/>
          <w:sz w:val="24"/>
          <w:szCs w:val="24"/>
          <w:lang w:val="hy-AM"/>
        </w:rPr>
        <w:t xml:space="preserve">fee. Furthermore, the court ordered the </w:t>
      </w:r>
      <w:r w:rsidR="003349CD" w:rsidRPr="001B6EB6">
        <w:rPr>
          <w:rFonts w:ascii="Sylfaen" w:hAnsi="Sylfaen" w:cs="Arial"/>
          <w:i/>
          <w:sz w:val="24"/>
          <w:szCs w:val="24"/>
          <w:lang w:val="hy-AM"/>
        </w:rPr>
        <w:t>Civil Contract</w:t>
      </w:r>
      <w:r w:rsidR="003349CD" w:rsidRPr="001B6EB6">
        <w:rPr>
          <w:rFonts w:ascii="Sylfaen" w:hAnsi="Sylfaen" w:cs="Arial"/>
          <w:sz w:val="24"/>
          <w:szCs w:val="24"/>
          <w:lang w:val="hy-AM"/>
        </w:rPr>
        <w:t xml:space="preserve"> party to pay 50,000 AMD to the </w:t>
      </w:r>
      <w:r w:rsidR="003349CD" w:rsidRPr="001B6EB6">
        <w:rPr>
          <w:rFonts w:ascii="Sylfaen" w:hAnsi="Sylfaen" w:cs="Arial"/>
          <w:i/>
          <w:sz w:val="24"/>
          <w:szCs w:val="24"/>
          <w:lang w:val="hy-AM"/>
        </w:rPr>
        <w:t>Union of Informed Citizens NGO</w:t>
      </w:r>
      <w:r w:rsidR="003349CD" w:rsidRPr="001B6EB6">
        <w:rPr>
          <w:rFonts w:ascii="Sylfaen" w:hAnsi="Sylfaen" w:cs="Arial"/>
          <w:sz w:val="24"/>
          <w:szCs w:val="24"/>
          <w:lang w:val="hy-AM"/>
        </w:rPr>
        <w:t xml:space="preserve"> as</w:t>
      </w:r>
      <w:r w:rsidR="00AF249D" w:rsidRPr="001B6EB6">
        <w:rPr>
          <w:rFonts w:ascii="Sylfaen" w:hAnsi="Sylfaen" w:cs="Arial"/>
          <w:sz w:val="24"/>
          <w:szCs w:val="24"/>
        </w:rPr>
        <w:t xml:space="preserve"> a</w:t>
      </w:r>
      <w:r w:rsidR="003349CD" w:rsidRPr="001B6EB6">
        <w:rPr>
          <w:rFonts w:ascii="Sylfaen" w:hAnsi="Sylfaen" w:cs="Arial"/>
          <w:sz w:val="24"/>
          <w:szCs w:val="24"/>
          <w:lang w:val="hy-AM"/>
        </w:rPr>
        <w:t xml:space="preserve"> reasonable fee for the defendant’s attorney. </w:t>
      </w:r>
    </w:p>
    <w:p w14:paraId="4C008C64" w14:textId="77777777" w:rsidR="00517E5D" w:rsidRPr="001B6EB6" w:rsidRDefault="00517E5D" w:rsidP="00514F7C">
      <w:pPr>
        <w:spacing w:after="0" w:line="240" w:lineRule="auto"/>
        <w:rPr>
          <w:rFonts w:ascii="Sylfaen" w:hAnsi="Sylfaen" w:cs="Arial"/>
          <w:sz w:val="24"/>
          <w:szCs w:val="24"/>
          <w:lang w:val="hy-AM"/>
        </w:rPr>
      </w:pPr>
    </w:p>
    <w:p w14:paraId="4C16C1FA" w14:textId="77777777" w:rsidR="00047C5A" w:rsidRPr="001B6EB6" w:rsidRDefault="00514F7C" w:rsidP="00047C5A">
      <w:pPr>
        <w:spacing w:after="0" w:line="240" w:lineRule="auto"/>
        <w:jc w:val="both"/>
        <w:rPr>
          <w:rFonts w:ascii="Sylfaen" w:hAnsi="Sylfaen" w:cs="Arial"/>
          <w:bCs/>
          <w:sz w:val="24"/>
          <w:szCs w:val="24"/>
          <w:lang w:val="hy-AM" w:eastAsia="ru-RU"/>
        </w:rPr>
      </w:pPr>
      <w:r w:rsidRPr="001B6EB6">
        <w:rPr>
          <w:rFonts w:ascii="Sylfaen" w:hAnsi="Sylfaen" w:cs="Arial"/>
          <w:b/>
          <w:sz w:val="24"/>
          <w:szCs w:val="24"/>
          <w:lang w:val="hy-AM"/>
        </w:rPr>
        <w:t>On July 8</w:t>
      </w:r>
      <w:r w:rsidRPr="001B6EB6">
        <w:rPr>
          <w:rFonts w:ascii="Sylfaen" w:hAnsi="Sylfaen" w:cs="Arial"/>
          <w:sz w:val="24"/>
          <w:szCs w:val="24"/>
          <w:lang w:val="hy-AM"/>
        </w:rPr>
        <w:t xml:space="preserve">, </w:t>
      </w:r>
      <w:r w:rsidR="00517E5D" w:rsidRPr="001B6EB6">
        <w:rPr>
          <w:rFonts w:ascii="Sylfaen" w:hAnsi="Sylfaen" w:cs="Arial"/>
          <w:sz w:val="24"/>
          <w:szCs w:val="24"/>
        </w:rPr>
        <w:t>the</w:t>
      </w:r>
      <w:r w:rsidRPr="001B6EB6">
        <w:rPr>
          <w:rFonts w:ascii="Sylfaen" w:hAnsi="Sylfaen" w:cs="Arial"/>
          <w:sz w:val="24"/>
          <w:szCs w:val="24"/>
          <w:lang w:val="hy-AM"/>
        </w:rPr>
        <w:t xml:space="preserve"> Civil Court</w:t>
      </w:r>
      <w:r w:rsidR="00517E5D" w:rsidRPr="001B6EB6">
        <w:rPr>
          <w:rFonts w:ascii="Sylfaen" w:hAnsi="Sylfaen" w:cs="Arial"/>
          <w:sz w:val="24"/>
          <w:szCs w:val="24"/>
        </w:rPr>
        <w:t xml:space="preserve"> of Appeal</w:t>
      </w:r>
      <w:r w:rsidRPr="001B6EB6">
        <w:rPr>
          <w:rFonts w:ascii="Sylfaen" w:hAnsi="Sylfaen" w:cs="Arial"/>
          <w:sz w:val="24"/>
          <w:szCs w:val="24"/>
          <w:lang w:val="hy-AM"/>
        </w:rPr>
        <w:t xml:space="preserve"> rejected the</w:t>
      </w:r>
      <w:r w:rsidR="00517E5D" w:rsidRPr="001B6EB6">
        <w:rPr>
          <w:rFonts w:ascii="Sylfaen" w:hAnsi="Sylfaen" w:cs="Arial"/>
          <w:sz w:val="24"/>
          <w:szCs w:val="24"/>
        </w:rPr>
        <w:t xml:space="preserve"> plaintiff’s</w:t>
      </w:r>
      <w:r w:rsidRPr="001B6EB6">
        <w:rPr>
          <w:rFonts w:ascii="Sylfaen" w:hAnsi="Sylfaen" w:cs="Arial"/>
          <w:sz w:val="24"/>
          <w:szCs w:val="24"/>
          <w:lang w:val="hy-AM"/>
        </w:rPr>
        <w:t xml:space="preserve"> </w:t>
      </w:r>
      <w:r w:rsidR="00517E5D" w:rsidRPr="001B6EB6">
        <w:rPr>
          <w:rFonts w:ascii="Sylfaen" w:hAnsi="Sylfaen" w:cs="Arial"/>
          <w:bCs/>
          <w:sz w:val="24"/>
          <w:szCs w:val="24"/>
          <w:lang w:val="hy-AM" w:eastAsia="ru-RU"/>
        </w:rPr>
        <w:t xml:space="preserve">appeal on the case of </w:t>
      </w:r>
      <w:r w:rsidR="00517E5D" w:rsidRPr="001B6EB6">
        <w:rPr>
          <w:rFonts w:ascii="Sylfaen" w:hAnsi="Sylfaen" w:cs="Arial"/>
          <w:bCs/>
          <w:i/>
          <w:iCs/>
          <w:sz w:val="24"/>
          <w:szCs w:val="24"/>
          <w:lang w:val="hy-AM" w:eastAsia="ru-RU"/>
        </w:rPr>
        <w:t>Alvina Gyulumyan, a former member of the Constitutional Court, v. Dareskizb Ltd., the founder of Haykakan Zhamanak daily</w:t>
      </w:r>
      <w:r w:rsidR="00047C5A" w:rsidRPr="001B6EB6">
        <w:rPr>
          <w:rFonts w:ascii="Sylfaen" w:hAnsi="Sylfaen" w:cs="Arial"/>
          <w:bCs/>
          <w:sz w:val="24"/>
          <w:szCs w:val="24"/>
          <w:lang w:eastAsia="ru-RU"/>
        </w:rPr>
        <w:t>. The appeal contested</w:t>
      </w:r>
      <w:r w:rsidR="00517E5D" w:rsidRPr="001B6EB6">
        <w:rPr>
          <w:rFonts w:ascii="Sylfaen" w:hAnsi="Sylfaen" w:cs="Arial"/>
          <w:bCs/>
          <w:sz w:val="24"/>
          <w:szCs w:val="24"/>
          <w:lang w:val="hy-AM" w:eastAsia="ru-RU"/>
        </w:rPr>
        <w:t xml:space="preserve"> </w:t>
      </w:r>
      <w:r w:rsidRPr="001B6EB6">
        <w:rPr>
          <w:rFonts w:ascii="Sylfaen" w:hAnsi="Sylfaen" w:cs="Arial"/>
          <w:sz w:val="24"/>
          <w:szCs w:val="24"/>
          <w:lang w:val="hy-AM"/>
        </w:rPr>
        <w:t xml:space="preserve">the </w:t>
      </w:r>
      <w:r w:rsidR="00047C5A" w:rsidRPr="001B6EB6">
        <w:rPr>
          <w:rFonts w:ascii="Sylfaen" w:hAnsi="Sylfaen" w:cs="Arial"/>
          <w:sz w:val="24"/>
          <w:szCs w:val="24"/>
        </w:rPr>
        <w:t xml:space="preserve">prior </w:t>
      </w:r>
      <w:r w:rsidRPr="001B6EB6">
        <w:rPr>
          <w:rFonts w:ascii="Sylfaen" w:hAnsi="Sylfaen" w:cs="Arial"/>
          <w:sz w:val="24"/>
          <w:szCs w:val="24"/>
          <w:lang w:val="hy-AM"/>
        </w:rPr>
        <w:t>decision to leave the lawsuit unexamined.</w:t>
      </w:r>
    </w:p>
    <w:p w14:paraId="201C7202" w14:textId="77777777" w:rsidR="00236CC3" w:rsidRPr="001B6EB6" w:rsidRDefault="00236CC3" w:rsidP="00047C5A">
      <w:pPr>
        <w:spacing w:after="0" w:line="240" w:lineRule="auto"/>
        <w:jc w:val="both"/>
        <w:rPr>
          <w:rFonts w:ascii="Sylfaen" w:hAnsi="Sylfaen" w:cs="Arial"/>
          <w:bCs/>
          <w:sz w:val="24"/>
          <w:szCs w:val="24"/>
          <w:lang w:eastAsia="ru-RU"/>
        </w:rPr>
      </w:pPr>
    </w:p>
    <w:p w14:paraId="7E4E7690" w14:textId="77777777" w:rsidR="00236CC3" w:rsidRPr="001B6EB6" w:rsidRDefault="00AF249D" w:rsidP="00047C5A">
      <w:pPr>
        <w:spacing w:after="0" w:line="240" w:lineRule="auto"/>
        <w:jc w:val="both"/>
        <w:rPr>
          <w:rFonts w:ascii="Sylfaen" w:hAnsi="Sylfaen" w:cs="Arial"/>
          <w:sz w:val="24"/>
          <w:szCs w:val="24"/>
          <w:lang w:val="hy-AM"/>
        </w:rPr>
      </w:pPr>
      <w:r w:rsidRPr="001B6EB6">
        <w:rPr>
          <w:rFonts w:ascii="Sylfaen" w:hAnsi="Sylfaen" w:cs="Arial"/>
          <w:bCs/>
          <w:sz w:val="24"/>
          <w:szCs w:val="24"/>
          <w:lang w:eastAsia="ru-RU"/>
        </w:rPr>
        <w:t>As a reminder</w:t>
      </w:r>
      <w:r w:rsidR="00047C5A" w:rsidRPr="001B6EB6">
        <w:rPr>
          <w:rFonts w:ascii="Sylfaen" w:hAnsi="Sylfaen" w:cs="Arial"/>
          <w:bCs/>
          <w:sz w:val="24"/>
          <w:szCs w:val="24"/>
          <w:lang w:eastAsia="ru-RU"/>
        </w:rPr>
        <w:t>,</w:t>
      </w:r>
      <w:r w:rsidR="00517E5D" w:rsidRPr="001B6EB6">
        <w:rPr>
          <w:rFonts w:ascii="Sylfaen" w:hAnsi="Sylfaen" w:cs="Arial"/>
          <w:bCs/>
          <w:sz w:val="24"/>
          <w:szCs w:val="24"/>
          <w:lang w:val="hy-AM" w:eastAsia="ru-RU"/>
        </w:rPr>
        <w:t xml:space="preserve"> </w:t>
      </w:r>
      <w:r w:rsidR="00517E5D" w:rsidRPr="001B6EB6">
        <w:rPr>
          <w:rFonts w:ascii="Sylfaen" w:hAnsi="Sylfaen" w:cs="Arial"/>
          <w:sz w:val="24"/>
          <w:szCs w:val="24"/>
        </w:rPr>
        <w:t xml:space="preserve">the </w:t>
      </w:r>
      <w:r w:rsidR="00517E5D" w:rsidRPr="001B6EB6">
        <w:rPr>
          <w:rFonts w:ascii="Sylfaen" w:hAnsi="Sylfaen" w:cs="Arial"/>
          <w:sz w:val="24"/>
          <w:szCs w:val="24"/>
          <w:lang w:val="hy-AM"/>
        </w:rPr>
        <w:t>lawsuit</w:t>
      </w:r>
      <w:r w:rsidR="00517E5D" w:rsidRPr="001B6EB6">
        <w:rPr>
          <w:rFonts w:ascii="Sylfaen" w:hAnsi="Sylfaen" w:cs="Arial"/>
          <w:sz w:val="24"/>
          <w:szCs w:val="24"/>
        </w:rPr>
        <w:t>,</w:t>
      </w:r>
      <w:r w:rsidR="00517E5D" w:rsidRPr="001B6EB6">
        <w:rPr>
          <w:rFonts w:ascii="Sylfaen" w:hAnsi="Sylfaen" w:cs="Arial"/>
          <w:sz w:val="24"/>
          <w:szCs w:val="24"/>
          <w:lang w:val="hy-AM"/>
        </w:rPr>
        <w:t xml:space="preserve"> </w:t>
      </w:r>
      <w:r w:rsidR="00517E5D" w:rsidRPr="001B6EB6">
        <w:rPr>
          <w:rFonts w:ascii="Sylfaen" w:hAnsi="Sylfaen" w:cs="Arial"/>
          <w:sz w:val="24"/>
          <w:szCs w:val="24"/>
        </w:rPr>
        <w:t>filed on August 22, 2018,</w:t>
      </w:r>
      <w:r w:rsidR="00DE44FB" w:rsidRPr="001B6EB6">
        <w:rPr>
          <w:rFonts w:ascii="Sylfaen" w:hAnsi="Sylfaen" w:cs="Arial"/>
          <w:sz w:val="24"/>
          <w:szCs w:val="24"/>
        </w:rPr>
        <w:t xml:space="preserve"> </w:t>
      </w:r>
      <w:r w:rsidR="00A90DD0" w:rsidRPr="001B6EB6">
        <w:rPr>
          <w:rFonts w:ascii="Sylfaen" w:hAnsi="Sylfaen" w:cs="Arial"/>
          <w:sz w:val="24"/>
          <w:szCs w:val="24"/>
        </w:rPr>
        <w:t>with</w:t>
      </w:r>
      <w:r w:rsidR="00DE44FB" w:rsidRPr="001B6EB6">
        <w:rPr>
          <w:rFonts w:ascii="Sylfaen" w:hAnsi="Sylfaen" w:cs="Arial"/>
          <w:sz w:val="24"/>
          <w:szCs w:val="24"/>
        </w:rPr>
        <w:t xml:space="preserve"> the plaintiff </w:t>
      </w:r>
      <w:r w:rsidR="00A90DD0" w:rsidRPr="001B6EB6">
        <w:rPr>
          <w:rFonts w:ascii="Sylfaen" w:hAnsi="Sylfaen" w:cs="Arial"/>
          <w:bCs/>
          <w:sz w:val="24"/>
          <w:szCs w:val="24"/>
          <w:lang w:eastAsia="ru-RU"/>
        </w:rPr>
        <w:t>demanding a refutation of defamation</w:t>
      </w:r>
      <w:r w:rsidR="00DE44FB" w:rsidRPr="001B6EB6">
        <w:rPr>
          <w:rFonts w:ascii="Sylfaen" w:hAnsi="Sylfaen" w:cs="Arial"/>
          <w:bCs/>
          <w:sz w:val="24"/>
          <w:szCs w:val="24"/>
          <w:lang w:val="hy-AM" w:eastAsia="ru-RU"/>
        </w:rPr>
        <w:t xml:space="preserve"> </w:t>
      </w:r>
      <w:r w:rsidR="00A90DD0" w:rsidRPr="001B6EB6">
        <w:rPr>
          <w:rFonts w:ascii="Sylfaen" w:hAnsi="Sylfaen" w:cs="Arial"/>
          <w:bCs/>
          <w:sz w:val="24"/>
          <w:szCs w:val="24"/>
          <w:lang w:eastAsia="ru-RU"/>
        </w:rPr>
        <w:t>and</w:t>
      </w:r>
      <w:r w:rsidR="00DE44FB" w:rsidRPr="001B6EB6">
        <w:rPr>
          <w:rFonts w:ascii="Sylfaen" w:hAnsi="Sylfaen" w:cs="Arial"/>
          <w:bCs/>
          <w:sz w:val="24"/>
          <w:szCs w:val="24"/>
          <w:lang w:val="hy-AM" w:eastAsia="ru-RU"/>
        </w:rPr>
        <w:t xml:space="preserve"> compensation,</w:t>
      </w:r>
      <w:r w:rsidR="00DE44FB" w:rsidRPr="001B6EB6">
        <w:rPr>
          <w:rFonts w:ascii="Sylfaen" w:hAnsi="Sylfaen" w:cs="Arial"/>
          <w:sz w:val="24"/>
          <w:szCs w:val="24"/>
        </w:rPr>
        <w:t xml:space="preserve"> </w:t>
      </w:r>
      <w:r w:rsidR="00517E5D" w:rsidRPr="001B6EB6">
        <w:rPr>
          <w:rFonts w:ascii="Sylfaen" w:hAnsi="Sylfaen" w:cs="Arial"/>
          <w:sz w:val="24"/>
          <w:szCs w:val="24"/>
        </w:rPr>
        <w:t xml:space="preserve">was caused by </w:t>
      </w:r>
      <w:r w:rsidR="00517E5D" w:rsidRPr="001B6EB6">
        <w:rPr>
          <w:rFonts w:ascii="Sylfaen" w:hAnsi="Sylfaen" w:cs="Arial"/>
          <w:sz w:val="24"/>
          <w:szCs w:val="24"/>
          <w:lang w:val="hy-AM"/>
        </w:rPr>
        <w:t>an article</w:t>
      </w:r>
      <w:r w:rsidR="00A90DD0" w:rsidRPr="001B6EB6">
        <w:rPr>
          <w:rFonts w:ascii="Sylfaen" w:hAnsi="Sylfaen" w:cs="Arial"/>
          <w:sz w:val="24"/>
          <w:szCs w:val="24"/>
        </w:rPr>
        <w:t xml:space="preserve"> in the daily</w:t>
      </w:r>
      <w:r w:rsidR="00517E5D" w:rsidRPr="001B6EB6">
        <w:rPr>
          <w:rFonts w:ascii="Sylfaen" w:hAnsi="Sylfaen" w:cs="Arial"/>
          <w:sz w:val="24"/>
          <w:szCs w:val="24"/>
          <w:lang w:val="hy-AM"/>
        </w:rPr>
        <w:t xml:space="preserve"> </w:t>
      </w:r>
      <w:r w:rsidR="00A90DD0" w:rsidRPr="001B6EB6">
        <w:rPr>
          <w:rFonts w:ascii="Sylfaen" w:hAnsi="Sylfaen" w:cs="Arial"/>
          <w:sz w:val="24"/>
          <w:szCs w:val="24"/>
        </w:rPr>
        <w:t>alleging</w:t>
      </w:r>
      <w:r w:rsidR="00517E5D" w:rsidRPr="001B6EB6">
        <w:rPr>
          <w:rFonts w:ascii="Sylfaen" w:hAnsi="Sylfaen" w:cs="Arial"/>
          <w:sz w:val="24"/>
          <w:szCs w:val="24"/>
          <w:lang w:val="hy-AM"/>
        </w:rPr>
        <w:t xml:space="preserve"> that </w:t>
      </w:r>
      <w:r w:rsidR="00A90DD0" w:rsidRPr="001B6EB6">
        <w:rPr>
          <w:rFonts w:ascii="Sylfaen" w:hAnsi="Sylfaen" w:cs="Arial"/>
          <w:sz w:val="24"/>
          <w:szCs w:val="24"/>
        </w:rPr>
        <w:t>during her time</w:t>
      </w:r>
      <w:r w:rsidR="00517E5D" w:rsidRPr="001B6EB6">
        <w:rPr>
          <w:rFonts w:ascii="Sylfaen" w:hAnsi="Sylfaen" w:cs="Arial"/>
          <w:sz w:val="24"/>
          <w:szCs w:val="24"/>
          <w:lang w:val="hy-AM"/>
        </w:rPr>
        <w:t xml:space="preserve"> </w:t>
      </w:r>
      <w:r w:rsidR="00A90DD0" w:rsidRPr="001B6EB6">
        <w:rPr>
          <w:rFonts w:ascii="Sylfaen" w:hAnsi="Sylfaen" w:cs="Arial"/>
          <w:sz w:val="24"/>
          <w:szCs w:val="24"/>
          <w:lang w:val="hy-AM"/>
        </w:rPr>
        <w:t xml:space="preserve">representing </w:t>
      </w:r>
      <w:proofErr w:type="spellStart"/>
      <w:r w:rsidR="00A90DD0" w:rsidRPr="001B6EB6">
        <w:rPr>
          <w:rFonts w:ascii="Sylfaen" w:hAnsi="Sylfaen" w:cs="Arial"/>
          <w:sz w:val="24"/>
          <w:szCs w:val="24"/>
          <w:lang w:val="hy-AM"/>
        </w:rPr>
        <w:t>Armenia</w:t>
      </w:r>
      <w:proofErr w:type="spellEnd"/>
      <w:r w:rsidR="00A90DD0" w:rsidRPr="001B6EB6">
        <w:rPr>
          <w:rFonts w:ascii="Sylfaen" w:hAnsi="Sylfaen" w:cs="Arial"/>
          <w:sz w:val="24"/>
          <w:szCs w:val="24"/>
          <w:lang w:val="hy-AM"/>
        </w:rPr>
        <w:t xml:space="preserve"> </w:t>
      </w:r>
      <w:proofErr w:type="spellStart"/>
      <w:r w:rsidR="00A90DD0" w:rsidRPr="001B6EB6">
        <w:rPr>
          <w:rFonts w:ascii="Sylfaen" w:hAnsi="Sylfaen" w:cs="Arial"/>
          <w:sz w:val="24"/>
          <w:szCs w:val="24"/>
          <w:lang w:val="hy-AM"/>
        </w:rPr>
        <w:t>as</w:t>
      </w:r>
      <w:proofErr w:type="spellEnd"/>
      <w:r w:rsidR="00A90DD0" w:rsidRPr="001B6EB6">
        <w:rPr>
          <w:rFonts w:ascii="Sylfaen" w:hAnsi="Sylfaen" w:cs="Arial"/>
          <w:sz w:val="24"/>
          <w:szCs w:val="24"/>
          <w:lang w:val="hy-AM"/>
        </w:rPr>
        <w:t xml:space="preserve"> a </w:t>
      </w:r>
      <w:proofErr w:type="spellStart"/>
      <w:r w:rsidR="00A90DD0" w:rsidRPr="001B6EB6">
        <w:rPr>
          <w:rFonts w:ascii="Sylfaen" w:hAnsi="Sylfaen" w:cs="Arial"/>
          <w:sz w:val="24"/>
          <w:szCs w:val="24"/>
          <w:lang w:val="hy-AM"/>
        </w:rPr>
        <w:t>judge</w:t>
      </w:r>
      <w:proofErr w:type="spellEnd"/>
      <w:r w:rsidR="00A90DD0" w:rsidRPr="001B6EB6">
        <w:rPr>
          <w:rFonts w:ascii="Sylfaen" w:hAnsi="Sylfaen" w:cs="Arial"/>
          <w:sz w:val="24"/>
          <w:szCs w:val="24"/>
          <w:lang w:val="hy-AM"/>
        </w:rPr>
        <w:t xml:space="preserve"> </w:t>
      </w:r>
      <w:proofErr w:type="spellStart"/>
      <w:r w:rsidR="00517E5D" w:rsidRPr="001B6EB6">
        <w:rPr>
          <w:rFonts w:ascii="Sylfaen" w:hAnsi="Sylfaen" w:cs="Arial"/>
          <w:sz w:val="24"/>
          <w:szCs w:val="24"/>
          <w:lang w:val="hy-AM"/>
        </w:rPr>
        <w:t>at</w:t>
      </w:r>
      <w:proofErr w:type="spellEnd"/>
      <w:r w:rsidR="00517E5D" w:rsidRPr="001B6EB6">
        <w:rPr>
          <w:rFonts w:ascii="Sylfaen" w:hAnsi="Sylfaen" w:cs="Arial"/>
          <w:sz w:val="24"/>
          <w:szCs w:val="24"/>
          <w:lang w:val="hy-AM"/>
        </w:rPr>
        <w:t xml:space="preserve"> </w:t>
      </w:r>
      <w:proofErr w:type="spellStart"/>
      <w:r w:rsidR="00517E5D" w:rsidRPr="001B6EB6">
        <w:rPr>
          <w:rFonts w:ascii="Sylfaen" w:hAnsi="Sylfaen" w:cs="Arial"/>
          <w:sz w:val="24"/>
          <w:szCs w:val="24"/>
          <w:lang w:val="hy-AM"/>
        </w:rPr>
        <w:t>the</w:t>
      </w:r>
      <w:proofErr w:type="spellEnd"/>
      <w:r w:rsidR="00517E5D" w:rsidRPr="001B6EB6">
        <w:rPr>
          <w:rFonts w:ascii="Sylfaen" w:hAnsi="Sylfaen" w:cs="Arial"/>
          <w:sz w:val="24"/>
          <w:szCs w:val="24"/>
          <w:lang w:val="hy-AM"/>
        </w:rPr>
        <w:t xml:space="preserve"> E</w:t>
      </w:r>
      <w:proofErr w:type="spellStart"/>
      <w:r w:rsidR="00517E5D" w:rsidRPr="001B6EB6">
        <w:rPr>
          <w:rFonts w:ascii="Sylfaen" w:hAnsi="Sylfaen" w:cs="Arial"/>
          <w:sz w:val="24"/>
          <w:szCs w:val="24"/>
        </w:rPr>
        <w:t>uropean</w:t>
      </w:r>
      <w:proofErr w:type="spellEnd"/>
      <w:r w:rsidR="00517E5D" w:rsidRPr="001B6EB6">
        <w:rPr>
          <w:rFonts w:ascii="Sylfaen" w:hAnsi="Sylfaen" w:cs="Arial"/>
          <w:sz w:val="24"/>
          <w:szCs w:val="24"/>
        </w:rPr>
        <w:t xml:space="preserve"> </w:t>
      </w:r>
      <w:r w:rsidR="00517E5D" w:rsidRPr="001B6EB6">
        <w:rPr>
          <w:rFonts w:ascii="Sylfaen" w:hAnsi="Sylfaen" w:cs="Arial"/>
          <w:sz w:val="24"/>
          <w:szCs w:val="24"/>
          <w:lang w:val="hy-AM"/>
        </w:rPr>
        <w:t>C</w:t>
      </w:r>
      <w:proofErr w:type="spellStart"/>
      <w:r w:rsidR="00517E5D" w:rsidRPr="001B6EB6">
        <w:rPr>
          <w:rFonts w:ascii="Sylfaen" w:hAnsi="Sylfaen" w:cs="Arial"/>
          <w:sz w:val="24"/>
          <w:szCs w:val="24"/>
        </w:rPr>
        <w:t>ourt</w:t>
      </w:r>
      <w:proofErr w:type="spellEnd"/>
      <w:r w:rsidR="00517E5D" w:rsidRPr="001B6EB6">
        <w:rPr>
          <w:rFonts w:ascii="Sylfaen" w:hAnsi="Sylfaen" w:cs="Arial"/>
          <w:sz w:val="24"/>
          <w:szCs w:val="24"/>
        </w:rPr>
        <w:t xml:space="preserve"> of </w:t>
      </w:r>
      <w:r w:rsidR="00517E5D" w:rsidRPr="001B6EB6">
        <w:rPr>
          <w:rFonts w:ascii="Sylfaen" w:hAnsi="Sylfaen" w:cs="Arial"/>
          <w:sz w:val="24"/>
          <w:szCs w:val="24"/>
          <w:lang w:val="hy-AM"/>
        </w:rPr>
        <w:t>H</w:t>
      </w:r>
      <w:proofErr w:type="spellStart"/>
      <w:r w:rsidR="00517E5D" w:rsidRPr="001B6EB6">
        <w:rPr>
          <w:rFonts w:ascii="Sylfaen" w:hAnsi="Sylfaen" w:cs="Arial"/>
          <w:sz w:val="24"/>
          <w:szCs w:val="24"/>
        </w:rPr>
        <w:t>uman</w:t>
      </w:r>
      <w:proofErr w:type="spellEnd"/>
      <w:r w:rsidR="00517E5D" w:rsidRPr="001B6EB6">
        <w:rPr>
          <w:rFonts w:ascii="Sylfaen" w:hAnsi="Sylfaen" w:cs="Arial"/>
          <w:sz w:val="24"/>
          <w:szCs w:val="24"/>
        </w:rPr>
        <w:t xml:space="preserve"> </w:t>
      </w:r>
      <w:r w:rsidR="00517E5D" w:rsidRPr="001B6EB6">
        <w:rPr>
          <w:rFonts w:ascii="Sylfaen" w:hAnsi="Sylfaen" w:cs="Arial"/>
          <w:sz w:val="24"/>
          <w:szCs w:val="24"/>
          <w:lang w:val="hy-AM"/>
        </w:rPr>
        <w:t>R</w:t>
      </w:r>
      <w:proofErr w:type="spellStart"/>
      <w:r w:rsidR="00517E5D" w:rsidRPr="001B6EB6">
        <w:rPr>
          <w:rFonts w:ascii="Sylfaen" w:hAnsi="Sylfaen" w:cs="Arial"/>
          <w:sz w:val="24"/>
          <w:szCs w:val="24"/>
        </w:rPr>
        <w:t>ights</w:t>
      </w:r>
      <w:proofErr w:type="spellEnd"/>
      <w:r w:rsidR="00517E5D" w:rsidRPr="001B6EB6">
        <w:rPr>
          <w:rFonts w:ascii="Sylfaen" w:hAnsi="Sylfaen" w:cs="Arial"/>
          <w:sz w:val="24"/>
          <w:szCs w:val="24"/>
          <w:lang w:val="hy-AM"/>
        </w:rPr>
        <w:t xml:space="preserve">, </w:t>
      </w:r>
      <w:proofErr w:type="spellStart"/>
      <w:r w:rsidR="00A90DD0" w:rsidRPr="001B6EB6">
        <w:rPr>
          <w:rFonts w:ascii="Sylfaen" w:hAnsi="Sylfaen" w:cs="Arial"/>
          <w:sz w:val="24"/>
          <w:szCs w:val="24"/>
          <w:lang w:val="hy-AM"/>
        </w:rPr>
        <w:t>Gyulumyan</w:t>
      </w:r>
      <w:proofErr w:type="spellEnd"/>
      <w:r w:rsidR="00A90DD0" w:rsidRPr="001B6EB6">
        <w:rPr>
          <w:rFonts w:ascii="Sylfaen" w:hAnsi="Sylfaen" w:cs="Arial"/>
          <w:sz w:val="24"/>
          <w:szCs w:val="24"/>
          <w:lang w:val="hy-AM"/>
        </w:rPr>
        <w:t xml:space="preserve"> </w:t>
      </w:r>
      <w:proofErr w:type="spellStart"/>
      <w:r w:rsidR="00517E5D" w:rsidRPr="001B6EB6">
        <w:rPr>
          <w:rFonts w:ascii="Sylfaen" w:hAnsi="Sylfaen" w:cs="Arial"/>
          <w:sz w:val="24"/>
          <w:szCs w:val="24"/>
          <w:lang w:val="hy-AM"/>
        </w:rPr>
        <w:t>did</w:t>
      </w:r>
      <w:proofErr w:type="spellEnd"/>
      <w:r w:rsidR="00517E5D" w:rsidRPr="001B6EB6">
        <w:rPr>
          <w:rFonts w:ascii="Sylfaen" w:hAnsi="Sylfaen" w:cs="Arial"/>
          <w:sz w:val="24"/>
          <w:szCs w:val="24"/>
          <w:lang w:val="hy-AM"/>
        </w:rPr>
        <w:t xml:space="preserve"> </w:t>
      </w:r>
      <w:proofErr w:type="spellStart"/>
      <w:r w:rsidR="00517E5D" w:rsidRPr="001B6EB6">
        <w:rPr>
          <w:rFonts w:ascii="Sylfaen" w:hAnsi="Sylfaen" w:cs="Arial"/>
          <w:sz w:val="24"/>
          <w:szCs w:val="24"/>
          <w:lang w:val="hy-AM"/>
        </w:rPr>
        <w:t>not</w:t>
      </w:r>
      <w:proofErr w:type="spellEnd"/>
      <w:r w:rsidR="00517E5D" w:rsidRPr="001B6EB6">
        <w:rPr>
          <w:rFonts w:ascii="Sylfaen" w:hAnsi="Sylfaen" w:cs="Arial"/>
          <w:sz w:val="24"/>
          <w:szCs w:val="24"/>
          <w:lang w:val="hy-AM"/>
        </w:rPr>
        <w:t xml:space="preserve"> </w:t>
      </w:r>
      <w:proofErr w:type="spellStart"/>
      <w:r w:rsidR="00517E5D" w:rsidRPr="001B6EB6">
        <w:rPr>
          <w:rFonts w:ascii="Sylfaen" w:hAnsi="Sylfaen" w:cs="Arial"/>
          <w:sz w:val="24"/>
          <w:szCs w:val="24"/>
          <w:lang w:val="hy-AM"/>
        </w:rPr>
        <w:t>spare</w:t>
      </w:r>
      <w:proofErr w:type="spellEnd"/>
      <w:r w:rsidR="00517E5D" w:rsidRPr="001B6EB6">
        <w:rPr>
          <w:rFonts w:ascii="Sylfaen" w:hAnsi="Sylfaen" w:cs="Arial"/>
          <w:sz w:val="24"/>
          <w:szCs w:val="24"/>
          <w:lang w:val="hy-AM"/>
        </w:rPr>
        <w:t xml:space="preserve"> </w:t>
      </w:r>
      <w:proofErr w:type="spellStart"/>
      <w:r w:rsidR="00517E5D" w:rsidRPr="001B6EB6">
        <w:rPr>
          <w:rFonts w:ascii="Sylfaen" w:hAnsi="Sylfaen" w:cs="Arial"/>
          <w:sz w:val="24"/>
          <w:szCs w:val="24"/>
          <w:lang w:val="hy-AM"/>
        </w:rPr>
        <w:t>any</w:t>
      </w:r>
      <w:proofErr w:type="spellEnd"/>
      <w:r w:rsidR="00517E5D" w:rsidRPr="001B6EB6">
        <w:rPr>
          <w:rFonts w:ascii="Sylfaen" w:hAnsi="Sylfaen" w:cs="Arial"/>
          <w:sz w:val="24"/>
          <w:szCs w:val="24"/>
          <w:lang w:val="hy-AM"/>
        </w:rPr>
        <w:t xml:space="preserve"> </w:t>
      </w:r>
      <w:proofErr w:type="spellStart"/>
      <w:r w:rsidR="00517E5D" w:rsidRPr="001B6EB6">
        <w:rPr>
          <w:rFonts w:ascii="Sylfaen" w:hAnsi="Sylfaen" w:cs="Arial"/>
          <w:sz w:val="24"/>
          <w:szCs w:val="24"/>
          <w:lang w:val="hy-AM"/>
        </w:rPr>
        <w:t>effort</w:t>
      </w:r>
      <w:proofErr w:type="spellEnd"/>
      <w:r w:rsidR="00517E5D" w:rsidRPr="001B6EB6">
        <w:rPr>
          <w:rFonts w:ascii="Sylfaen" w:hAnsi="Sylfaen" w:cs="Arial"/>
          <w:sz w:val="24"/>
          <w:szCs w:val="24"/>
          <w:lang w:val="hy-AM"/>
        </w:rPr>
        <w:t xml:space="preserve"> </w:t>
      </w:r>
      <w:proofErr w:type="spellStart"/>
      <w:r w:rsidR="00517E5D" w:rsidRPr="001B6EB6">
        <w:rPr>
          <w:rFonts w:ascii="Sylfaen" w:hAnsi="Sylfaen" w:cs="Arial"/>
          <w:sz w:val="24"/>
          <w:szCs w:val="24"/>
          <w:lang w:val="hy-AM"/>
        </w:rPr>
        <w:t>to</w:t>
      </w:r>
      <w:proofErr w:type="spellEnd"/>
      <w:r w:rsidR="00517E5D" w:rsidRPr="001B6EB6">
        <w:rPr>
          <w:rFonts w:ascii="Sylfaen" w:hAnsi="Sylfaen" w:cs="Arial"/>
          <w:sz w:val="24"/>
          <w:szCs w:val="24"/>
          <w:lang w:val="hy-AM"/>
        </w:rPr>
        <w:t xml:space="preserve"> </w:t>
      </w:r>
      <w:r w:rsidR="00A90DD0" w:rsidRPr="001B6EB6">
        <w:rPr>
          <w:rFonts w:ascii="Sylfaen" w:hAnsi="Sylfaen" w:cs="Arial"/>
          <w:sz w:val="24"/>
          <w:szCs w:val="24"/>
        </w:rPr>
        <w:t>delay</w:t>
      </w:r>
      <w:r w:rsidR="00517E5D" w:rsidRPr="001B6EB6">
        <w:rPr>
          <w:rFonts w:ascii="Sylfaen" w:hAnsi="Sylfaen" w:cs="Arial"/>
          <w:sz w:val="24"/>
          <w:szCs w:val="24"/>
          <w:lang w:val="hy-AM"/>
        </w:rPr>
        <w:t xml:space="preserve"> </w:t>
      </w:r>
      <w:proofErr w:type="spellStart"/>
      <w:r w:rsidR="00517E5D" w:rsidRPr="001B6EB6">
        <w:rPr>
          <w:rFonts w:ascii="Sylfaen" w:hAnsi="Sylfaen" w:cs="Arial"/>
          <w:sz w:val="24"/>
          <w:szCs w:val="24"/>
          <w:lang w:val="hy-AM"/>
        </w:rPr>
        <w:t>the</w:t>
      </w:r>
      <w:proofErr w:type="spellEnd"/>
      <w:r w:rsidR="00517E5D" w:rsidRPr="001B6EB6">
        <w:rPr>
          <w:rFonts w:ascii="Sylfaen" w:hAnsi="Sylfaen" w:cs="Arial"/>
          <w:sz w:val="24"/>
          <w:szCs w:val="24"/>
          <w:lang w:val="hy-AM"/>
        </w:rPr>
        <w:t xml:space="preserve"> </w:t>
      </w:r>
      <w:proofErr w:type="spellStart"/>
      <w:r w:rsidR="00517E5D" w:rsidRPr="001B6EB6">
        <w:rPr>
          <w:rFonts w:ascii="Sylfaen" w:hAnsi="Sylfaen" w:cs="Arial"/>
          <w:sz w:val="24"/>
          <w:szCs w:val="24"/>
          <w:lang w:val="hy-AM"/>
        </w:rPr>
        <w:t>investigation</w:t>
      </w:r>
      <w:proofErr w:type="spellEnd"/>
      <w:r w:rsidR="00517E5D" w:rsidRPr="001B6EB6">
        <w:rPr>
          <w:rFonts w:ascii="Sylfaen" w:hAnsi="Sylfaen" w:cs="Arial"/>
          <w:sz w:val="24"/>
          <w:szCs w:val="24"/>
          <w:lang w:val="hy-AM"/>
        </w:rPr>
        <w:t xml:space="preserve"> </w:t>
      </w:r>
      <w:proofErr w:type="spellStart"/>
      <w:r w:rsidR="00517E5D" w:rsidRPr="001B6EB6">
        <w:rPr>
          <w:rFonts w:ascii="Sylfaen" w:hAnsi="Sylfaen" w:cs="Arial"/>
          <w:sz w:val="24"/>
          <w:szCs w:val="24"/>
          <w:lang w:val="hy-AM"/>
        </w:rPr>
        <w:t>of</w:t>
      </w:r>
      <w:proofErr w:type="spellEnd"/>
      <w:r w:rsidR="00517E5D" w:rsidRPr="001B6EB6">
        <w:rPr>
          <w:rFonts w:ascii="Sylfaen" w:hAnsi="Sylfaen" w:cs="Arial"/>
          <w:sz w:val="24"/>
          <w:szCs w:val="24"/>
          <w:lang w:val="hy-AM"/>
        </w:rPr>
        <w:t xml:space="preserve"> </w:t>
      </w:r>
      <w:proofErr w:type="spellStart"/>
      <w:r w:rsidR="00517E5D" w:rsidRPr="001B6EB6">
        <w:rPr>
          <w:rFonts w:ascii="Sylfaen" w:hAnsi="Sylfaen" w:cs="Arial"/>
          <w:sz w:val="24"/>
          <w:szCs w:val="24"/>
          <w:lang w:val="hy-AM"/>
        </w:rPr>
        <w:t>one</w:t>
      </w:r>
      <w:proofErr w:type="spellEnd"/>
      <w:r w:rsidR="00517E5D" w:rsidRPr="001B6EB6">
        <w:rPr>
          <w:rFonts w:ascii="Sylfaen" w:hAnsi="Sylfaen" w:cs="Arial"/>
          <w:sz w:val="24"/>
          <w:szCs w:val="24"/>
          <w:lang w:val="hy-AM"/>
        </w:rPr>
        <w:t xml:space="preserve"> </w:t>
      </w:r>
      <w:proofErr w:type="spellStart"/>
      <w:r w:rsidR="00517E5D" w:rsidRPr="001B6EB6">
        <w:rPr>
          <w:rFonts w:ascii="Sylfaen" w:hAnsi="Sylfaen" w:cs="Arial"/>
          <w:sz w:val="24"/>
          <w:szCs w:val="24"/>
          <w:lang w:val="hy-AM"/>
        </w:rPr>
        <w:t>of</w:t>
      </w:r>
      <w:proofErr w:type="spellEnd"/>
      <w:r w:rsidR="00517E5D" w:rsidRPr="001B6EB6">
        <w:rPr>
          <w:rFonts w:ascii="Sylfaen" w:hAnsi="Sylfaen" w:cs="Arial"/>
          <w:sz w:val="24"/>
          <w:szCs w:val="24"/>
          <w:lang w:val="hy-AM"/>
        </w:rPr>
        <w:t xml:space="preserve"> </w:t>
      </w:r>
      <w:proofErr w:type="spellStart"/>
      <w:r w:rsidR="00517E5D" w:rsidRPr="001B6EB6">
        <w:rPr>
          <w:rFonts w:ascii="Sylfaen" w:hAnsi="Sylfaen" w:cs="Arial"/>
          <w:sz w:val="24"/>
          <w:szCs w:val="24"/>
          <w:lang w:val="hy-AM"/>
        </w:rPr>
        <w:t>the</w:t>
      </w:r>
      <w:proofErr w:type="spellEnd"/>
      <w:r w:rsidR="00517E5D" w:rsidRPr="001B6EB6">
        <w:rPr>
          <w:rFonts w:ascii="Sylfaen" w:hAnsi="Sylfaen" w:cs="Arial"/>
          <w:sz w:val="24"/>
          <w:szCs w:val="24"/>
          <w:lang w:val="hy-AM"/>
        </w:rPr>
        <w:t xml:space="preserve"> </w:t>
      </w:r>
      <w:proofErr w:type="spellStart"/>
      <w:r w:rsidR="00517E5D" w:rsidRPr="001B6EB6">
        <w:rPr>
          <w:rFonts w:ascii="Sylfaen" w:hAnsi="Sylfaen" w:cs="Arial"/>
          <w:sz w:val="24"/>
          <w:szCs w:val="24"/>
          <w:lang w:val="hy-AM"/>
        </w:rPr>
        <w:t>cases</w:t>
      </w:r>
      <w:proofErr w:type="spellEnd"/>
      <w:r w:rsidR="00517E5D" w:rsidRPr="001B6EB6">
        <w:rPr>
          <w:rFonts w:ascii="Sylfaen" w:hAnsi="Sylfaen" w:cs="Arial"/>
          <w:sz w:val="24"/>
          <w:szCs w:val="24"/>
          <w:lang w:val="hy-AM"/>
        </w:rPr>
        <w:t xml:space="preserve"> </w:t>
      </w:r>
      <w:proofErr w:type="spellStart"/>
      <w:r w:rsidR="00517E5D" w:rsidRPr="001B6EB6">
        <w:rPr>
          <w:rFonts w:ascii="Sylfaen" w:hAnsi="Sylfaen" w:cs="Arial"/>
          <w:sz w:val="24"/>
          <w:szCs w:val="24"/>
          <w:lang w:val="hy-AM"/>
        </w:rPr>
        <w:t>in</w:t>
      </w:r>
      <w:proofErr w:type="spellEnd"/>
      <w:r w:rsidR="00517E5D" w:rsidRPr="001B6EB6">
        <w:rPr>
          <w:rFonts w:ascii="Sylfaen" w:hAnsi="Sylfaen" w:cs="Arial"/>
          <w:sz w:val="24"/>
          <w:szCs w:val="24"/>
        </w:rPr>
        <w:t xml:space="preserve"> relation to</w:t>
      </w:r>
      <w:r w:rsidR="00517E5D" w:rsidRPr="001B6EB6">
        <w:rPr>
          <w:rFonts w:ascii="Sylfaen" w:hAnsi="Sylfaen" w:cs="Arial"/>
          <w:sz w:val="24"/>
          <w:szCs w:val="24"/>
          <w:lang w:val="hy-AM"/>
        </w:rPr>
        <w:t xml:space="preserve"> </w:t>
      </w:r>
      <w:proofErr w:type="spellStart"/>
      <w:r w:rsidR="00517E5D" w:rsidRPr="001B6EB6">
        <w:rPr>
          <w:rFonts w:ascii="Sylfaen" w:hAnsi="Sylfaen" w:cs="Arial"/>
          <w:sz w:val="24"/>
          <w:szCs w:val="24"/>
          <w:lang w:val="hy-AM"/>
        </w:rPr>
        <w:t>the</w:t>
      </w:r>
      <w:proofErr w:type="spellEnd"/>
      <w:r w:rsidR="000A74B9" w:rsidRPr="001B6EB6">
        <w:rPr>
          <w:rFonts w:ascii="Sylfaen" w:hAnsi="Sylfaen" w:cs="Arial"/>
          <w:sz w:val="24"/>
          <w:szCs w:val="24"/>
        </w:rPr>
        <w:t xml:space="preserve"> </w:t>
      </w:r>
      <w:proofErr w:type="spellStart"/>
      <w:r w:rsidR="00A90DD0" w:rsidRPr="001B6EB6">
        <w:rPr>
          <w:rFonts w:ascii="Sylfaen" w:hAnsi="Sylfaen" w:cs="Arial"/>
          <w:sz w:val="24"/>
          <w:szCs w:val="24"/>
          <w:lang w:val="hy-AM"/>
        </w:rPr>
        <w:t>March</w:t>
      </w:r>
      <w:proofErr w:type="spellEnd"/>
      <w:r w:rsidR="00A90DD0" w:rsidRPr="001B6EB6">
        <w:rPr>
          <w:rFonts w:ascii="Sylfaen" w:hAnsi="Sylfaen" w:cs="Arial"/>
          <w:sz w:val="24"/>
          <w:szCs w:val="24"/>
          <w:lang w:val="hy-AM"/>
        </w:rPr>
        <w:t xml:space="preserve"> 1, 2008 </w:t>
      </w:r>
      <w:proofErr w:type="spellStart"/>
      <w:r w:rsidR="00DE44FB" w:rsidRPr="001B6EB6">
        <w:rPr>
          <w:rFonts w:ascii="Sylfaen" w:hAnsi="Sylfaen" w:cs="Arial"/>
          <w:sz w:val="24"/>
          <w:szCs w:val="24"/>
          <w:lang w:val="hy-AM"/>
        </w:rPr>
        <w:t>events</w:t>
      </w:r>
      <w:proofErr w:type="spellEnd"/>
      <w:r w:rsidR="00DE44FB" w:rsidRPr="001B6EB6">
        <w:rPr>
          <w:rFonts w:ascii="Sylfaen" w:hAnsi="Sylfaen" w:cs="Arial"/>
          <w:sz w:val="24"/>
          <w:szCs w:val="24"/>
          <w:lang w:val="hy-AM"/>
        </w:rPr>
        <w:t xml:space="preserve"> </w:t>
      </w:r>
      <w:proofErr w:type="spellStart"/>
      <w:r w:rsidR="00517E5D" w:rsidRPr="001B6EB6">
        <w:rPr>
          <w:rFonts w:ascii="Sylfaen" w:hAnsi="Sylfaen" w:cs="Arial"/>
          <w:sz w:val="24"/>
          <w:szCs w:val="24"/>
          <w:lang w:val="hy-AM"/>
        </w:rPr>
        <w:t>in</w:t>
      </w:r>
      <w:proofErr w:type="spellEnd"/>
      <w:r w:rsidR="00517E5D" w:rsidRPr="001B6EB6">
        <w:rPr>
          <w:rFonts w:ascii="Sylfaen" w:hAnsi="Sylfaen" w:cs="Arial"/>
          <w:sz w:val="24"/>
          <w:szCs w:val="24"/>
          <w:lang w:val="hy-AM"/>
        </w:rPr>
        <w:t xml:space="preserve"> </w:t>
      </w:r>
      <w:proofErr w:type="spellStart"/>
      <w:r w:rsidR="00517E5D" w:rsidRPr="001B6EB6">
        <w:rPr>
          <w:rFonts w:ascii="Sylfaen" w:hAnsi="Sylfaen" w:cs="Arial"/>
          <w:sz w:val="24"/>
          <w:szCs w:val="24"/>
          <w:lang w:val="hy-AM"/>
        </w:rPr>
        <w:t>Yerevan</w:t>
      </w:r>
      <w:proofErr w:type="spellEnd"/>
      <w:r w:rsidR="00517E5D" w:rsidRPr="001B6EB6">
        <w:rPr>
          <w:rFonts w:ascii="Sylfaen" w:hAnsi="Sylfaen" w:cs="Arial"/>
          <w:sz w:val="24"/>
          <w:szCs w:val="24"/>
          <w:lang w:val="hy-AM"/>
        </w:rPr>
        <w:t>.</w:t>
      </w:r>
      <w:r w:rsidR="00236CC3" w:rsidRPr="001B6EB6">
        <w:rPr>
          <w:rFonts w:ascii="Sylfaen" w:hAnsi="Sylfaen" w:cs="Arial"/>
          <w:sz w:val="24"/>
          <w:szCs w:val="24"/>
        </w:rPr>
        <w:t xml:space="preserve"> The first i</w:t>
      </w:r>
      <w:r w:rsidR="00517E5D" w:rsidRPr="001B6EB6">
        <w:rPr>
          <w:rFonts w:ascii="Sylfaen" w:hAnsi="Sylfaen" w:cs="Arial"/>
          <w:sz w:val="24"/>
          <w:szCs w:val="24"/>
        </w:rPr>
        <w:t xml:space="preserve">nstance </w:t>
      </w:r>
      <w:r w:rsidR="00236CC3" w:rsidRPr="001B6EB6">
        <w:rPr>
          <w:rFonts w:ascii="Sylfaen" w:hAnsi="Sylfaen" w:cs="Arial"/>
          <w:sz w:val="24"/>
          <w:szCs w:val="24"/>
        </w:rPr>
        <w:t xml:space="preserve">court had </w:t>
      </w:r>
      <w:r w:rsidR="00517E5D" w:rsidRPr="001B6EB6">
        <w:rPr>
          <w:rFonts w:ascii="Sylfaen" w:hAnsi="Sylfaen" w:cs="Arial"/>
          <w:sz w:val="24"/>
          <w:szCs w:val="24"/>
        </w:rPr>
        <w:t xml:space="preserve">rejected Alvina </w:t>
      </w:r>
      <w:proofErr w:type="spellStart"/>
      <w:r w:rsidR="00517E5D" w:rsidRPr="001B6EB6">
        <w:rPr>
          <w:rFonts w:ascii="Sylfaen" w:hAnsi="Sylfaen" w:cs="Arial"/>
          <w:sz w:val="24"/>
          <w:szCs w:val="24"/>
        </w:rPr>
        <w:t>Gyulumyan’s</w:t>
      </w:r>
      <w:proofErr w:type="spellEnd"/>
      <w:r w:rsidR="00517E5D" w:rsidRPr="001B6EB6">
        <w:rPr>
          <w:rFonts w:ascii="Sylfaen" w:hAnsi="Sylfaen" w:cs="Arial"/>
          <w:sz w:val="24"/>
          <w:szCs w:val="24"/>
        </w:rPr>
        <w:t xml:space="preserve"> lawsuit o</w:t>
      </w:r>
      <w:r w:rsidR="00517E5D" w:rsidRPr="001B6EB6">
        <w:rPr>
          <w:rFonts w:ascii="Sylfaen" w:hAnsi="Sylfaen" w:cs="Arial"/>
          <w:sz w:val="24"/>
          <w:szCs w:val="24"/>
          <w:lang w:val="hy-AM"/>
        </w:rPr>
        <w:t>n December 6</w:t>
      </w:r>
      <w:r w:rsidR="00236CC3" w:rsidRPr="001B6EB6">
        <w:rPr>
          <w:rFonts w:ascii="Sylfaen" w:hAnsi="Sylfaen" w:cs="Arial"/>
          <w:sz w:val="24"/>
          <w:szCs w:val="24"/>
        </w:rPr>
        <w:t>, 2019</w:t>
      </w:r>
      <w:r w:rsidR="00517E5D" w:rsidRPr="001B6EB6">
        <w:rPr>
          <w:rFonts w:ascii="Sylfaen" w:hAnsi="Sylfaen" w:cs="Arial"/>
          <w:sz w:val="24"/>
          <w:szCs w:val="24"/>
          <w:lang w:val="hy-AM"/>
        </w:rPr>
        <w:t xml:space="preserve"> on the ground</w:t>
      </w:r>
      <w:r w:rsidR="00517E5D" w:rsidRPr="001B6EB6">
        <w:rPr>
          <w:rFonts w:ascii="Sylfaen" w:hAnsi="Sylfaen" w:cs="Arial"/>
          <w:sz w:val="24"/>
          <w:szCs w:val="24"/>
        </w:rPr>
        <w:t>s</w:t>
      </w:r>
      <w:r w:rsidR="00517E5D" w:rsidRPr="001B6EB6">
        <w:rPr>
          <w:rFonts w:ascii="Sylfaen" w:hAnsi="Sylfaen" w:cs="Arial"/>
          <w:sz w:val="24"/>
          <w:szCs w:val="24"/>
          <w:lang w:val="hy-AM"/>
        </w:rPr>
        <w:t xml:space="preserve"> </w:t>
      </w:r>
      <w:r w:rsidR="00517E5D" w:rsidRPr="001B6EB6">
        <w:rPr>
          <w:rFonts w:ascii="Sylfaen" w:hAnsi="Sylfaen" w:cs="Arial"/>
          <w:sz w:val="24"/>
          <w:szCs w:val="24"/>
        </w:rPr>
        <w:t xml:space="preserve">of </w:t>
      </w:r>
      <w:r w:rsidR="000A74B9" w:rsidRPr="001B6EB6">
        <w:rPr>
          <w:rFonts w:ascii="Sylfaen" w:hAnsi="Sylfaen" w:cs="Arial"/>
          <w:sz w:val="24"/>
          <w:szCs w:val="24"/>
        </w:rPr>
        <w:t>the application of the</w:t>
      </w:r>
      <w:r w:rsidR="00A90DD0" w:rsidRPr="001B6EB6">
        <w:rPr>
          <w:rFonts w:ascii="Sylfaen" w:hAnsi="Sylfaen" w:cs="Arial"/>
          <w:sz w:val="24"/>
          <w:szCs w:val="24"/>
        </w:rPr>
        <w:t xml:space="preserve"> statute of limitations.</w:t>
      </w:r>
      <w:r w:rsidR="00517E5D" w:rsidRPr="001B6EB6">
        <w:rPr>
          <w:rFonts w:ascii="Sylfaen" w:hAnsi="Sylfaen" w:cs="Arial"/>
          <w:sz w:val="24"/>
          <w:szCs w:val="24"/>
        </w:rPr>
        <w:t xml:space="preserve"> </w:t>
      </w:r>
      <w:r w:rsidR="00A90DD0" w:rsidRPr="001B6EB6">
        <w:rPr>
          <w:rFonts w:ascii="Sylfaen" w:hAnsi="Sylfaen" w:cs="Arial"/>
          <w:sz w:val="24"/>
          <w:szCs w:val="24"/>
        </w:rPr>
        <w:t>T</w:t>
      </w:r>
      <w:r w:rsidR="00517E5D" w:rsidRPr="001B6EB6">
        <w:rPr>
          <w:rFonts w:ascii="Sylfaen" w:hAnsi="Sylfaen" w:cs="Arial"/>
          <w:sz w:val="24"/>
          <w:szCs w:val="24"/>
        </w:rPr>
        <w:t xml:space="preserve">he plaintiff </w:t>
      </w:r>
      <w:r w:rsidR="00236CC3" w:rsidRPr="001B6EB6">
        <w:rPr>
          <w:rFonts w:ascii="Sylfaen" w:hAnsi="Sylfaen" w:cs="Arial"/>
          <w:sz w:val="24"/>
          <w:szCs w:val="24"/>
        </w:rPr>
        <w:t xml:space="preserve">had </w:t>
      </w:r>
      <w:r w:rsidR="00517E5D" w:rsidRPr="001B6EB6">
        <w:rPr>
          <w:rFonts w:ascii="Sylfaen" w:hAnsi="Sylfaen" w:cs="Arial"/>
          <w:sz w:val="24"/>
          <w:szCs w:val="24"/>
        </w:rPr>
        <w:t xml:space="preserve">filed an appeal on December 30, which </w:t>
      </w:r>
      <w:r w:rsidR="00236CC3" w:rsidRPr="001B6EB6">
        <w:rPr>
          <w:rFonts w:ascii="Sylfaen" w:hAnsi="Sylfaen" w:cs="Arial"/>
          <w:sz w:val="24"/>
          <w:szCs w:val="24"/>
        </w:rPr>
        <w:t>had been</w:t>
      </w:r>
      <w:r w:rsidR="00517E5D" w:rsidRPr="001B6EB6">
        <w:rPr>
          <w:rFonts w:ascii="Sylfaen" w:hAnsi="Sylfaen" w:cs="Arial"/>
          <w:sz w:val="24"/>
          <w:szCs w:val="24"/>
        </w:rPr>
        <w:t xml:space="preserve"> upheld, and the case </w:t>
      </w:r>
      <w:r w:rsidR="00236CC3" w:rsidRPr="001B6EB6">
        <w:rPr>
          <w:rFonts w:ascii="Sylfaen" w:hAnsi="Sylfaen" w:cs="Arial"/>
          <w:sz w:val="24"/>
          <w:szCs w:val="24"/>
        </w:rPr>
        <w:t>had been</w:t>
      </w:r>
      <w:r w:rsidR="00517E5D" w:rsidRPr="001B6EB6">
        <w:rPr>
          <w:rFonts w:ascii="Sylfaen" w:hAnsi="Sylfaen" w:cs="Arial"/>
          <w:sz w:val="24"/>
          <w:szCs w:val="24"/>
        </w:rPr>
        <w:t xml:space="preserve"> </w:t>
      </w:r>
      <w:r w:rsidR="00A90DD0" w:rsidRPr="001B6EB6">
        <w:rPr>
          <w:rFonts w:ascii="Sylfaen" w:hAnsi="Sylfaen" w:cs="Arial"/>
          <w:sz w:val="24"/>
          <w:szCs w:val="24"/>
        </w:rPr>
        <w:t>remanded</w:t>
      </w:r>
      <w:r w:rsidR="00517E5D" w:rsidRPr="001B6EB6">
        <w:rPr>
          <w:rFonts w:ascii="Sylfaen" w:hAnsi="Sylfaen" w:cs="Arial"/>
          <w:sz w:val="24"/>
          <w:szCs w:val="24"/>
        </w:rPr>
        <w:t xml:space="preserve"> to the same court for a new trial.</w:t>
      </w:r>
      <w:r w:rsidR="00517E5D" w:rsidRPr="001B6EB6">
        <w:rPr>
          <w:rFonts w:ascii="Sylfaen" w:hAnsi="Sylfaen" w:cs="Arial"/>
          <w:sz w:val="24"/>
          <w:szCs w:val="24"/>
          <w:lang w:val="hy-AM"/>
        </w:rPr>
        <w:t xml:space="preserve"> </w:t>
      </w:r>
    </w:p>
    <w:p w14:paraId="2327693A" w14:textId="77777777" w:rsidR="00236CC3" w:rsidRPr="001B6EB6" w:rsidRDefault="00236CC3" w:rsidP="00047C5A">
      <w:pPr>
        <w:spacing w:after="0" w:line="240" w:lineRule="auto"/>
        <w:jc w:val="both"/>
        <w:rPr>
          <w:rFonts w:ascii="Sylfaen" w:hAnsi="Sylfaen" w:cs="Arial"/>
          <w:sz w:val="24"/>
          <w:szCs w:val="24"/>
          <w:lang w:val="hy-AM"/>
        </w:rPr>
      </w:pPr>
    </w:p>
    <w:p w14:paraId="39FC93BD" w14:textId="77777777" w:rsidR="00517E5D" w:rsidRPr="001B6EB6" w:rsidRDefault="00517E5D" w:rsidP="00047C5A">
      <w:pPr>
        <w:spacing w:after="0" w:line="240" w:lineRule="auto"/>
        <w:jc w:val="both"/>
        <w:rPr>
          <w:rFonts w:ascii="Sylfaen" w:hAnsi="Sylfaen" w:cs="Arial"/>
          <w:bCs/>
          <w:sz w:val="24"/>
          <w:szCs w:val="24"/>
          <w:lang w:val="hy-AM" w:eastAsia="ru-RU"/>
        </w:rPr>
      </w:pPr>
      <w:r w:rsidRPr="001B6EB6">
        <w:rPr>
          <w:rFonts w:ascii="Sylfaen" w:hAnsi="Sylfaen" w:cs="Arial"/>
          <w:sz w:val="24"/>
          <w:szCs w:val="24"/>
          <w:lang w:val="hy-AM"/>
        </w:rPr>
        <w:lastRenderedPageBreak/>
        <w:t xml:space="preserve">On December 5, 2023, the court ruled to leave the </w:t>
      </w:r>
      <w:r w:rsidR="000A74B9" w:rsidRPr="001B6EB6">
        <w:rPr>
          <w:rFonts w:ascii="Sylfaen" w:hAnsi="Sylfaen" w:cs="Arial"/>
          <w:sz w:val="24"/>
          <w:szCs w:val="24"/>
        </w:rPr>
        <w:t>lawsuit</w:t>
      </w:r>
      <w:r w:rsidRPr="001B6EB6">
        <w:rPr>
          <w:rFonts w:ascii="Sylfaen" w:hAnsi="Sylfaen" w:cs="Arial"/>
          <w:sz w:val="24"/>
          <w:szCs w:val="24"/>
          <w:lang w:val="hy-AM"/>
        </w:rPr>
        <w:t xml:space="preserve"> without </w:t>
      </w:r>
      <w:r w:rsidR="00236CC3" w:rsidRPr="001B6EB6">
        <w:rPr>
          <w:rFonts w:ascii="Sylfaen" w:hAnsi="Sylfaen" w:cs="Arial"/>
          <w:sz w:val="24"/>
          <w:szCs w:val="24"/>
        </w:rPr>
        <w:t>examination</w:t>
      </w:r>
      <w:r w:rsidRPr="001B6EB6">
        <w:rPr>
          <w:rFonts w:ascii="Sylfaen" w:hAnsi="Sylfaen" w:cs="Arial"/>
          <w:sz w:val="24"/>
          <w:szCs w:val="24"/>
          <w:lang w:val="hy-AM"/>
        </w:rPr>
        <w:t xml:space="preserve">, because </w:t>
      </w:r>
      <w:r w:rsidR="00A90DD0" w:rsidRPr="001B6EB6">
        <w:rPr>
          <w:rFonts w:ascii="Sylfaen" w:hAnsi="Sylfaen" w:cs="Arial"/>
          <w:sz w:val="24"/>
          <w:szCs w:val="24"/>
        </w:rPr>
        <w:t xml:space="preserve">the </w:t>
      </w:r>
      <w:r w:rsidR="00A90DD0" w:rsidRPr="001B6EB6">
        <w:rPr>
          <w:rFonts w:ascii="Sylfaen" w:hAnsi="Sylfaen" w:cs="Arial"/>
          <w:sz w:val="24"/>
          <w:szCs w:val="24"/>
          <w:lang w:val="hy-AM"/>
        </w:rPr>
        <w:t>plaintiff</w:t>
      </w:r>
      <w:r w:rsidR="00A90DD0" w:rsidRPr="001B6EB6">
        <w:rPr>
          <w:rFonts w:ascii="Sylfaen" w:hAnsi="Sylfaen" w:cs="Arial"/>
          <w:sz w:val="24"/>
          <w:szCs w:val="24"/>
        </w:rPr>
        <w:t>, despite being notified,</w:t>
      </w:r>
      <w:r w:rsidR="00A90DD0" w:rsidRPr="001B6EB6">
        <w:rPr>
          <w:rFonts w:ascii="Sylfaen" w:hAnsi="Sylfaen" w:cs="Arial"/>
          <w:sz w:val="24"/>
          <w:szCs w:val="24"/>
          <w:lang w:val="hy-AM"/>
        </w:rPr>
        <w:t xml:space="preserve"> </w:t>
      </w:r>
      <w:r w:rsidRPr="001B6EB6">
        <w:rPr>
          <w:rFonts w:ascii="Sylfaen" w:hAnsi="Sylfaen" w:cs="Arial"/>
          <w:sz w:val="24"/>
          <w:szCs w:val="24"/>
          <w:lang w:val="hy-AM"/>
        </w:rPr>
        <w:t xml:space="preserve">failed </w:t>
      </w:r>
      <w:r w:rsidR="00A90DD0" w:rsidRPr="001B6EB6">
        <w:rPr>
          <w:rFonts w:ascii="Sylfaen" w:hAnsi="Sylfaen" w:cs="Arial"/>
          <w:sz w:val="24"/>
          <w:szCs w:val="24"/>
        </w:rPr>
        <w:t>to attend</w:t>
      </w:r>
      <w:r w:rsidRPr="001B6EB6">
        <w:rPr>
          <w:rFonts w:ascii="Sylfaen" w:hAnsi="Sylfaen" w:cs="Arial"/>
          <w:sz w:val="24"/>
          <w:szCs w:val="24"/>
          <w:lang w:val="hy-AM"/>
        </w:rPr>
        <w:t xml:space="preserve"> two </w:t>
      </w:r>
      <w:r w:rsidR="00236CC3" w:rsidRPr="001B6EB6">
        <w:rPr>
          <w:rFonts w:ascii="Sylfaen" w:hAnsi="Sylfaen" w:cs="Arial"/>
          <w:sz w:val="24"/>
          <w:szCs w:val="24"/>
        </w:rPr>
        <w:t>consecutive</w:t>
      </w:r>
      <w:r w:rsidRPr="001B6EB6">
        <w:rPr>
          <w:rFonts w:ascii="Sylfaen" w:hAnsi="Sylfaen" w:cs="Arial"/>
          <w:sz w:val="24"/>
          <w:szCs w:val="24"/>
          <w:lang w:val="hy-AM"/>
        </w:rPr>
        <w:t xml:space="preserve"> court hearings. On December 27, the plaintiff appealed this decision in the Court of Appeal.</w:t>
      </w:r>
    </w:p>
    <w:p w14:paraId="29BC7FF2" w14:textId="77777777" w:rsidR="00514F7C" w:rsidRPr="001B6EB6" w:rsidRDefault="000A74B9" w:rsidP="00236CC3">
      <w:pPr>
        <w:spacing w:after="0" w:line="240" w:lineRule="auto"/>
        <w:jc w:val="both"/>
        <w:rPr>
          <w:rFonts w:ascii="Sylfaen" w:hAnsi="Sylfaen" w:cs="Arial"/>
          <w:sz w:val="24"/>
          <w:szCs w:val="24"/>
        </w:rPr>
      </w:pPr>
      <w:r w:rsidRPr="001B6EB6">
        <w:rPr>
          <w:rFonts w:ascii="Sylfaen" w:hAnsi="Sylfaen" w:cs="Arial"/>
          <w:sz w:val="24"/>
          <w:szCs w:val="24"/>
        </w:rPr>
        <w:t>The judicial act</w:t>
      </w:r>
      <w:r w:rsidR="00236CC3" w:rsidRPr="001B6EB6">
        <w:rPr>
          <w:rFonts w:ascii="Sylfaen" w:hAnsi="Sylfaen" w:cs="Arial"/>
          <w:sz w:val="24"/>
          <w:szCs w:val="24"/>
        </w:rPr>
        <w:t xml:space="preserve"> </w:t>
      </w:r>
      <w:r w:rsidRPr="001B6EB6">
        <w:rPr>
          <w:rFonts w:ascii="Sylfaen" w:hAnsi="Sylfaen" w:cs="Arial"/>
          <w:sz w:val="24"/>
          <w:szCs w:val="24"/>
        </w:rPr>
        <w:t xml:space="preserve">entered into legal force. </w:t>
      </w:r>
    </w:p>
    <w:p w14:paraId="3F8528ED" w14:textId="77777777" w:rsidR="00514F7C" w:rsidRPr="001B6EB6" w:rsidRDefault="00514F7C" w:rsidP="00236CC3">
      <w:pPr>
        <w:pStyle w:val="NormalWeb"/>
        <w:shd w:val="clear" w:color="auto" w:fill="FFFFFF"/>
        <w:spacing w:after="0" w:line="240" w:lineRule="auto"/>
        <w:rPr>
          <w:rFonts w:ascii="Sylfaen" w:hAnsi="Sylfaen" w:cs="Arial"/>
          <w:lang w:val="hy-AM"/>
        </w:rPr>
      </w:pPr>
      <w:r w:rsidRPr="001B6EB6">
        <w:rPr>
          <w:rFonts w:ascii="Sylfaen" w:hAnsi="Sylfaen" w:cs="Arial"/>
          <w:b/>
          <w:lang w:val="hy-AM"/>
        </w:rPr>
        <w:t>On July 9,</w:t>
      </w:r>
      <w:r w:rsidRPr="001B6EB6">
        <w:rPr>
          <w:rFonts w:ascii="Sylfaen" w:hAnsi="Sylfaen" w:cs="Arial"/>
          <w:lang w:val="hy-AM"/>
        </w:rPr>
        <w:t xml:space="preserve"> the Court of General Jurisdiction of Lori Marz (</w:t>
      </w:r>
      <w:r w:rsidR="00236CC3" w:rsidRPr="001B6EB6">
        <w:rPr>
          <w:rFonts w:ascii="Sylfaen" w:hAnsi="Sylfaen" w:cs="Arial"/>
          <w:lang w:val="en-US"/>
        </w:rPr>
        <w:t>based</w:t>
      </w:r>
      <w:r w:rsidR="008363BF" w:rsidRPr="001B6EB6">
        <w:rPr>
          <w:rFonts w:ascii="Sylfaen" w:hAnsi="Sylfaen" w:cs="Arial"/>
          <w:lang w:val="en-US"/>
        </w:rPr>
        <w:t xml:space="preserve"> in </w:t>
      </w:r>
      <w:r w:rsidRPr="001B6EB6">
        <w:rPr>
          <w:rFonts w:ascii="Sylfaen" w:hAnsi="Sylfaen" w:cs="Arial"/>
          <w:lang w:val="hy-AM"/>
        </w:rPr>
        <w:t xml:space="preserve">Vanadzor) </w:t>
      </w:r>
      <w:r w:rsidR="008363BF" w:rsidRPr="001B6EB6">
        <w:rPr>
          <w:rFonts w:ascii="Sylfaen" w:hAnsi="Sylfaen" w:cs="Arial"/>
          <w:lang w:val="en-US"/>
        </w:rPr>
        <w:t>ruled</w:t>
      </w:r>
      <w:r w:rsidRPr="001B6EB6">
        <w:rPr>
          <w:rFonts w:ascii="Sylfaen" w:hAnsi="Sylfaen" w:cs="Arial"/>
          <w:lang w:val="hy-AM"/>
        </w:rPr>
        <w:t xml:space="preserve"> to reject the lawsuit </w:t>
      </w:r>
      <w:r w:rsidR="00236CC3" w:rsidRPr="001B6EB6">
        <w:rPr>
          <w:rFonts w:ascii="Sylfaen" w:hAnsi="Sylfaen" w:cs="Arial"/>
          <w:lang w:val="en-US"/>
        </w:rPr>
        <w:t>filed by</w:t>
      </w:r>
      <w:r w:rsidRPr="001B6EB6">
        <w:rPr>
          <w:rFonts w:ascii="Sylfaen" w:hAnsi="Sylfaen" w:cs="Arial"/>
          <w:lang w:val="hy-AM"/>
        </w:rPr>
        <w:t xml:space="preserve"> teacher Susanna Sargsyan against </w:t>
      </w:r>
      <w:r w:rsidR="008363BF" w:rsidRPr="001B6EB6">
        <w:rPr>
          <w:rFonts w:ascii="Sylfaen" w:hAnsi="Sylfaen" w:cs="Arial"/>
          <w:i/>
          <w:lang w:val="hy-AM"/>
        </w:rPr>
        <w:t>Hraparak.am</w:t>
      </w:r>
      <w:r w:rsidR="008363BF" w:rsidRPr="001B6EB6">
        <w:rPr>
          <w:rFonts w:ascii="Sylfaen" w:hAnsi="Sylfaen" w:cs="Arial"/>
          <w:lang w:val="hy-AM"/>
        </w:rPr>
        <w:t xml:space="preserve"> </w:t>
      </w:r>
      <w:r w:rsidRPr="001B6EB6">
        <w:rPr>
          <w:rFonts w:ascii="Sylfaen" w:hAnsi="Sylfaen" w:cs="Arial"/>
          <w:lang w:val="hy-AM"/>
        </w:rPr>
        <w:t>reporter Shu</w:t>
      </w:r>
      <w:r w:rsidR="00E922B2" w:rsidRPr="001B6EB6">
        <w:rPr>
          <w:rFonts w:ascii="Sylfaen" w:hAnsi="Sylfaen" w:cs="Arial"/>
          <w:lang w:val="hy-AM"/>
        </w:rPr>
        <w:t>shanna Grigoryan (</w:t>
      </w:r>
      <w:r w:rsidRPr="001B6EB6">
        <w:rPr>
          <w:rFonts w:ascii="Sylfaen" w:hAnsi="Sylfaen" w:cs="Arial"/>
          <w:i/>
          <w:lang w:val="hy-AM"/>
        </w:rPr>
        <w:t xml:space="preserve">Hraparak </w:t>
      </w:r>
      <w:r w:rsidRPr="001B6EB6">
        <w:rPr>
          <w:rFonts w:ascii="Sylfaen" w:hAnsi="Sylfaen" w:cs="Arial"/>
          <w:lang w:val="hy-AM"/>
        </w:rPr>
        <w:t>daily</w:t>
      </w:r>
      <w:r w:rsidR="00236CC3" w:rsidRPr="001B6EB6">
        <w:rPr>
          <w:rFonts w:ascii="Sylfaen" w:hAnsi="Sylfaen" w:cs="Arial"/>
          <w:lang w:val="en-US"/>
        </w:rPr>
        <w:t xml:space="preserve"> was involved as a third party</w:t>
      </w:r>
      <w:r w:rsidRPr="001B6EB6">
        <w:rPr>
          <w:rFonts w:ascii="Sylfaen" w:hAnsi="Sylfaen" w:cs="Arial"/>
          <w:lang w:val="hy-AM"/>
        </w:rPr>
        <w:t>)</w:t>
      </w:r>
      <w:r w:rsidR="00E922B2" w:rsidRPr="001B6EB6">
        <w:rPr>
          <w:rFonts w:ascii="Sylfaen" w:hAnsi="Sylfaen" w:cs="Arial"/>
          <w:lang w:val="en-US"/>
        </w:rPr>
        <w:t>,</w:t>
      </w:r>
      <w:r w:rsidRPr="001B6EB6">
        <w:rPr>
          <w:rFonts w:ascii="Sylfaen" w:hAnsi="Sylfaen" w:cs="Arial"/>
          <w:lang w:val="hy-AM"/>
        </w:rPr>
        <w:t xml:space="preserve"> with </w:t>
      </w:r>
      <w:r w:rsidR="00E922B2" w:rsidRPr="001B6EB6">
        <w:rPr>
          <w:rFonts w:ascii="Sylfaen" w:hAnsi="Sylfaen" w:cs="Arial"/>
          <w:lang w:val="en-US"/>
        </w:rPr>
        <w:t>the plaintiff demanding to issue an apology</w:t>
      </w:r>
      <w:r w:rsidRPr="001B6EB6">
        <w:rPr>
          <w:rFonts w:ascii="Sylfaen" w:hAnsi="Sylfaen" w:cs="Arial"/>
          <w:lang w:val="hy-AM"/>
        </w:rPr>
        <w:t xml:space="preserve"> and publicly </w:t>
      </w:r>
      <w:r w:rsidR="00E922B2" w:rsidRPr="001B6EB6">
        <w:rPr>
          <w:rFonts w:ascii="Sylfaen" w:hAnsi="Sylfaen" w:cs="Arial"/>
          <w:lang w:val="en-US"/>
        </w:rPr>
        <w:t>refute</w:t>
      </w:r>
      <w:r w:rsidRPr="001B6EB6">
        <w:rPr>
          <w:rFonts w:ascii="Sylfaen" w:hAnsi="Sylfaen" w:cs="Arial"/>
          <w:lang w:val="hy-AM"/>
        </w:rPr>
        <w:t xml:space="preserve"> the information considered defamatory.</w:t>
      </w:r>
    </w:p>
    <w:p w14:paraId="727FE6E8" w14:textId="77777777" w:rsidR="00D74A6C" w:rsidRPr="001B6EB6" w:rsidRDefault="00236CC3" w:rsidP="00694E49">
      <w:pPr>
        <w:spacing w:after="0" w:line="240" w:lineRule="auto"/>
        <w:jc w:val="both"/>
        <w:rPr>
          <w:rFonts w:ascii="Sylfaen" w:hAnsi="Sylfaen" w:cs="Arial"/>
          <w:sz w:val="24"/>
          <w:szCs w:val="24"/>
          <w:lang w:val="hy-AM" w:eastAsia="ru-RU"/>
        </w:rPr>
      </w:pPr>
      <w:r w:rsidRPr="001B6EB6">
        <w:rPr>
          <w:rFonts w:ascii="Sylfaen" w:hAnsi="Sylfaen" w:cs="Arial"/>
          <w:sz w:val="24"/>
          <w:szCs w:val="24"/>
        </w:rPr>
        <w:t>As a reminder</w:t>
      </w:r>
      <w:r w:rsidR="00E922B2" w:rsidRPr="001B6EB6">
        <w:rPr>
          <w:rFonts w:ascii="Sylfaen" w:hAnsi="Sylfaen" w:cs="Arial"/>
          <w:sz w:val="24"/>
          <w:szCs w:val="24"/>
        </w:rPr>
        <w:t>,</w:t>
      </w:r>
      <w:r w:rsidR="008363BF" w:rsidRPr="001B6EB6">
        <w:rPr>
          <w:rFonts w:ascii="Sylfaen" w:hAnsi="Sylfaen" w:cs="Arial"/>
          <w:sz w:val="24"/>
          <w:szCs w:val="24"/>
        </w:rPr>
        <w:t xml:space="preserve"> t</w:t>
      </w:r>
      <w:proofErr w:type="spellStart"/>
      <w:r w:rsidR="008363BF" w:rsidRPr="001B6EB6">
        <w:rPr>
          <w:rFonts w:ascii="Sylfaen" w:hAnsi="Sylfaen" w:cs="Arial"/>
          <w:sz w:val="24"/>
          <w:szCs w:val="24"/>
          <w:lang w:val="hy-AM"/>
        </w:rPr>
        <w:t>he</w:t>
      </w:r>
      <w:proofErr w:type="spellEnd"/>
      <w:r w:rsidR="008363BF" w:rsidRPr="001B6EB6">
        <w:rPr>
          <w:rFonts w:ascii="Sylfaen" w:hAnsi="Sylfaen" w:cs="Arial"/>
          <w:sz w:val="24"/>
          <w:szCs w:val="24"/>
          <w:lang w:val="hy-AM"/>
        </w:rPr>
        <w:t xml:space="preserve"> </w:t>
      </w:r>
      <w:proofErr w:type="spellStart"/>
      <w:r w:rsidR="008363BF" w:rsidRPr="001B6EB6">
        <w:rPr>
          <w:rFonts w:ascii="Sylfaen" w:hAnsi="Sylfaen" w:cs="Arial"/>
          <w:sz w:val="24"/>
          <w:szCs w:val="24"/>
          <w:lang w:val="hy-AM"/>
        </w:rPr>
        <w:t>case</w:t>
      </w:r>
      <w:proofErr w:type="spellEnd"/>
      <w:r w:rsidR="008363BF" w:rsidRPr="001B6EB6">
        <w:rPr>
          <w:rFonts w:ascii="Sylfaen" w:hAnsi="Sylfaen" w:cs="Arial"/>
          <w:sz w:val="24"/>
          <w:szCs w:val="24"/>
          <w:lang w:val="hy-AM"/>
        </w:rPr>
        <w:t xml:space="preserve"> </w:t>
      </w:r>
      <w:proofErr w:type="spellStart"/>
      <w:r w:rsidR="008363BF" w:rsidRPr="001B6EB6">
        <w:rPr>
          <w:rFonts w:ascii="Sylfaen" w:hAnsi="Sylfaen" w:cs="Arial"/>
          <w:sz w:val="24"/>
          <w:szCs w:val="24"/>
          <w:lang w:val="hy-AM"/>
        </w:rPr>
        <w:t>is</w:t>
      </w:r>
      <w:proofErr w:type="spellEnd"/>
      <w:r w:rsidR="008363BF" w:rsidRPr="001B6EB6">
        <w:rPr>
          <w:rFonts w:ascii="Sylfaen" w:hAnsi="Sylfaen" w:cs="Arial"/>
          <w:sz w:val="24"/>
          <w:szCs w:val="24"/>
          <w:lang w:val="hy-AM"/>
        </w:rPr>
        <w:t xml:space="preserve"> </w:t>
      </w:r>
      <w:proofErr w:type="spellStart"/>
      <w:r w:rsidR="008363BF" w:rsidRPr="001B6EB6">
        <w:rPr>
          <w:rFonts w:ascii="Sylfaen" w:hAnsi="Sylfaen" w:cs="Arial"/>
          <w:sz w:val="24"/>
          <w:szCs w:val="24"/>
          <w:lang w:val="hy-AM"/>
        </w:rPr>
        <w:t>being</w:t>
      </w:r>
      <w:proofErr w:type="spellEnd"/>
      <w:r w:rsidR="008363BF" w:rsidRPr="001B6EB6">
        <w:rPr>
          <w:rFonts w:ascii="Sylfaen" w:hAnsi="Sylfaen" w:cs="Arial"/>
          <w:sz w:val="24"/>
          <w:szCs w:val="24"/>
          <w:lang w:val="hy-AM"/>
        </w:rPr>
        <w:t xml:space="preserve"> </w:t>
      </w:r>
      <w:proofErr w:type="spellStart"/>
      <w:r w:rsidR="008363BF" w:rsidRPr="001B6EB6">
        <w:rPr>
          <w:rFonts w:ascii="Sylfaen" w:hAnsi="Sylfaen" w:cs="Arial"/>
          <w:sz w:val="24"/>
          <w:szCs w:val="24"/>
          <w:lang w:val="hy-AM"/>
        </w:rPr>
        <w:t>re-examined</w:t>
      </w:r>
      <w:proofErr w:type="spellEnd"/>
      <w:r w:rsidR="008363BF" w:rsidRPr="001B6EB6">
        <w:rPr>
          <w:rFonts w:ascii="Sylfaen" w:hAnsi="Sylfaen" w:cs="Arial"/>
          <w:sz w:val="24"/>
          <w:szCs w:val="24"/>
          <w:lang w:val="hy-AM"/>
        </w:rPr>
        <w:t xml:space="preserve"> </w:t>
      </w:r>
      <w:proofErr w:type="spellStart"/>
      <w:r w:rsidR="008363BF" w:rsidRPr="001B6EB6">
        <w:rPr>
          <w:rFonts w:ascii="Sylfaen" w:hAnsi="Sylfaen" w:cs="Arial"/>
          <w:sz w:val="24"/>
          <w:szCs w:val="24"/>
          <w:lang w:val="hy-AM"/>
        </w:rPr>
        <w:t>in</w:t>
      </w:r>
      <w:proofErr w:type="spellEnd"/>
      <w:r w:rsidR="008363BF" w:rsidRPr="001B6EB6">
        <w:rPr>
          <w:rFonts w:ascii="Sylfaen" w:hAnsi="Sylfaen" w:cs="Arial"/>
          <w:sz w:val="24"/>
          <w:szCs w:val="24"/>
          <w:lang w:val="hy-AM"/>
        </w:rPr>
        <w:t xml:space="preserve"> </w:t>
      </w:r>
      <w:proofErr w:type="spellStart"/>
      <w:r w:rsidR="008363BF" w:rsidRPr="001B6EB6">
        <w:rPr>
          <w:rFonts w:ascii="Sylfaen" w:hAnsi="Sylfaen" w:cs="Arial"/>
          <w:sz w:val="24"/>
          <w:szCs w:val="24"/>
          <w:lang w:val="hy-AM"/>
        </w:rPr>
        <w:t>the</w:t>
      </w:r>
      <w:proofErr w:type="spellEnd"/>
      <w:r w:rsidR="008363BF" w:rsidRPr="001B6EB6">
        <w:rPr>
          <w:rFonts w:ascii="Sylfaen" w:hAnsi="Sylfaen" w:cs="Arial"/>
          <w:sz w:val="24"/>
          <w:szCs w:val="24"/>
          <w:lang w:val="hy-AM"/>
        </w:rPr>
        <w:t xml:space="preserve"> </w:t>
      </w:r>
      <w:r w:rsidRPr="001B6EB6">
        <w:rPr>
          <w:rFonts w:ascii="Sylfaen" w:hAnsi="Sylfaen" w:cs="Arial"/>
          <w:sz w:val="24"/>
          <w:szCs w:val="24"/>
        </w:rPr>
        <w:t>c</w:t>
      </w:r>
      <w:proofErr w:type="spellStart"/>
      <w:r w:rsidR="008363BF" w:rsidRPr="001B6EB6">
        <w:rPr>
          <w:rFonts w:ascii="Sylfaen" w:hAnsi="Sylfaen" w:cs="Arial"/>
          <w:sz w:val="24"/>
          <w:szCs w:val="24"/>
          <w:lang w:val="hy-AM"/>
        </w:rPr>
        <w:t>ourt</w:t>
      </w:r>
      <w:proofErr w:type="spellEnd"/>
      <w:r w:rsidR="008363BF" w:rsidRPr="001B6EB6">
        <w:rPr>
          <w:rFonts w:ascii="Sylfaen" w:hAnsi="Sylfaen" w:cs="Arial"/>
          <w:sz w:val="24"/>
          <w:szCs w:val="24"/>
          <w:lang w:val="hy-AM"/>
        </w:rPr>
        <w:t xml:space="preserve"> </w:t>
      </w:r>
      <w:proofErr w:type="spellStart"/>
      <w:r w:rsidR="008363BF" w:rsidRPr="001B6EB6">
        <w:rPr>
          <w:rFonts w:ascii="Sylfaen" w:hAnsi="Sylfaen" w:cs="Arial"/>
          <w:sz w:val="24"/>
          <w:szCs w:val="24"/>
          <w:lang w:val="hy-AM"/>
        </w:rPr>
        <w:t>of</w:t>
      </w:r>
      <w:proofErr w:type="spellEnd"/>
      <w:r w:rsidR="008363BF" w:rsidRPr="001B6EB6">
        <w:rPr>
          <w:rFonts w:ascii="Sylfaen" w:hAnsi="Sylfaen" w:cs="Arial"/>
          <w:sz w:val="24"/>
          <w:szCs w:val="24"/>
          <w:lang w:val="hy-AM"/>
        </w:rPr>
        <w:t xml:space="preserve"> </w:t>
      </w:r>
      <w:r w:rsidRPr="001B6EB6">
        <w:rPr>
          <w:rFonts w:ascii="Sylfaen" w:hAnsi="Sylfaen" w:cs="Arial"/>
          <w:sz w:val="24"/>
          <w:szCs w:val="24"/>
        </w:rPr>
        <w:t>f</w:t>
      </w:r>
      <w:proofErr w:type="spellStart"/>
      <w:r w:rsidR="008363BF" w:rsidRPr="001B6EB6">
        <w:rPr>
          <w:rFonts w:ascii="Sylfaen" w:hAnsi="Sylfaen" w:cs="Arial"/>
          <w:sz w:val="24"/>
          <w:szCs w:val="24"/>
          <w:lang w:val="hy-AM"/>
        </w:rPr>
        <w:t>irst</w:t>
      </w:r>
      <w:proofErr w:type="spellEnd"/>
      <w:r w:rsidR="008363BF" w:rsidRPr="001B6EB6">
        <w:rPr>
          <w:rFonts w:ascii="Sylfaen" w:hAnsi="Sylfaen" w:cs="Arial"/>
          <w:sz w:val="24"/>
          <w:szCs w:val="24"/>
          <w:lang w:val="hy-AM"/>
        </w:rPr>
        <w:t xml:space="preserve"> </w:t>
      </w:r>
      <w:proofErr w:type="spellStart"/>
      <w:r w:rsidRPr="001B6EB6">
        <w:rPr>
          <w:rFonts w:ascii="Sylfaen" w:hAnsi="Sylfaen" w:cs="Arial"/>
          <w:sz w:val="24"/>
          <w:szCs w:val="24"/>
        </w:rPr>
        <w:t>i</w:t>
      </w:r>
      <w:r w:rsidR="008363BF" w:rsidRPr="001B6EB6">
        <w:rPr>
          <w:rFonts w:ascii="Sylfaen" w:hAnsi="Sylfaen" w:cs="Arial"/>
          <w:sz w:val="24"/>
          <w:szCs w:val="24"/>
          <w:lang w:val="hy-AM"/>
        </w:rPr>
        <w:t>nstance</w:t>
      </w:r>
      <w:proofErr w:type="spellEnd"/>
      <w:r w:rsidR="008363BF" w:rsidRPr="001B6EB6">
        <w:rPr>
          <w:rFonts w:ascii="Sylfaen" w:hAnsi="Sylfaen" w:cs="Arial"/>
          <w:sz w:val="24"/>
          <w:szCs w:val="24"/>
        </w:rPr>
        <w:t xml:space="preserve">. </w:t>
      </w:r>
      <w:r w:rsidR="008363BF" w:rsidRPr="001B6EB6">
        <w:rPr>
          <w:rFonts w:ascii="Sylfaen" w:hAnsi="Sylfaen" w:cs="Arial"/>
          <w:sz w:val="24"/>
          <w:szCs w:val="24"/>
          <w:lang w:val="hy-AM"/>
        </w:rPr>
        <w:t>The lawsuit</w:t>
      </w:r>
      <w:r w:rsidRPr="001B6EB6">
        <w:rPr>
          <w:rFonts w:ascii="Sylfaen" w:hAnsi="Sylfaen" w:cs="Arial"/>
          <w:sz w:val="24"/>
          <w:szCs w:val="24"/>
        </w:rPr>
        <w:t>, filed on June 6, 2014</w:t>
      </w:r>
      <w:r w:rsidR="008363BF" w:rsidRPr="001B6EB6">
        <w:rPr>
          <w:rFonts w:ascii="Sylfaen" w:hAnsi="Sylfaen" w:cs="Arial"/>
          <w:sz w:val="24"/>
          <w:szCs w:val="24"/>
          <w:lang w:val="hy-AM"/>
        </w:rPr>
        <w:t xml:space="preserve"> </w:t>
      </w:r>
      <w:r w:rsidR="008363BF" w:rsidRPr="001B6EB6">
        <w:rPr>
          <w:rFonts w:ascii="Sylfaen" w:hAnsi="Sylfaen" w:cs="Arial"/>
          <w:sz w:val="24"/>
          <w:szCs w:val="24"/>
        </w:rPr>
        <w:t>was</w:t>
      </w:r>
      <w:r w:rsidR="008363BF" w:rsidRPr="001B6EB6">
        <w:rPr>
          <w:rFonts w:ascii="Sylfaen" w:hAnsi="Sylfaen" w:cs="Arial"/>
          <w:sz w:val="24"/>
          <w:szCs w:val="24"/>
          <w:lang w:val="hy-AM"/>
        </w:rPr>
        <w:t xml:space="preserve"> </w:t>
      </w:r>
      <w:r w:rsidR="008363BF" w:rsidRPr="001B6EB6">
        <w:rPr>
          <w:rFonts w:ascii="Sylfaen" w:hAnsi="Sylfaen" w:cs="Arial"/>
          <w:sz w:val="24"/>
          <w:szCs w:val="24"/>
        </w:rPr>
        <w:t xml:space="preserve">caused by </w:t>
      </w:r>
      <w:r w:rsidRPr="001B6EB6">
        <w:rPr>
          <w:rFonts w:ascii="Sylfaen" w:hAnsi="Sylfaen" w:cs="Arial"/>
          <w:sz w:val="24"/>
          <w:szCs w:val="24"/>
          <w:lang w:val="hy-AM"/>
        </w:rPr>
        <w:t xml:space="preserve">articles, </w:t>
      </w:r>
      <w:r w:rsidR="008363BF" w:rsidRPr="001B6EB6">
        <w:rPr>
          <w:rFonts w:ascii="Sylfaen" w:hAnsi="Sylfaen" w:cs="Arial"/>
          <w:sz w:val="24"/>
          <w:szCs w:val="24"/>
          <w:lang w:val="hy-AM"/>
        </w:rPr>
        <w:t>titled “</w:t>
      </w:r>
      <w:r w:rsidR="008363BF" w:rsidRPr="001B6EB6">
        <w:rPr>
          <w:rFonts w:ascii="Sylfaen" w:hAnsi="Sylfaen" w:cs="Arial"/>
          <w:sz w:val="24"/>
          <w:szCs w:val="24"/>
        </w:rPr>
        <w:t xml:space="preserve">The </w:t>
      </w:r>
      <w:r w:rsidR="008363BF" w:rsidRPr="001B6EB6">
        <w:rPr>
          <w:rFonts w:ascii="Sylfaen" w:hAnsi="Sylfaen" w:cs="Arial"/>
          <w:sz w:val="24"/>
          <w:szCs w:val="24"/>
          <w:lang w:val="hy-AM"/>
        </w:rPr>
        <w:t>Head</w:t>
      </w:r>
      <w:r w:rsidR="008363BF" w:rsidRPr="001B6EB6">
        <w:rPr>
          <w:rFonts w:ascii="Sylfaen" w:hAnsi="Sylfaen" w:cs="Arial"/>
          <w:sz w:val="24"/>
          <w:szCs w:val="24"/>
        </w:rPr>
        <w:t>master</w:t>
      </w:r>
      <w:r w:rsidR="008363BF" w:rsidRPr="001B6EB6">
        <w:rPr>
          <w:rFonts w:ascii="Sylfaen" w:hAnsi="Sylfaen" w:cs="Arial"/>
          <w:sz w:val="24"/>
          <w:szCs w:val="24"/>
          <w:lang w:val="hy-AM"/>
        </w:rPr>
        <w:t xml:space="preserve"> of Vanadzor School N8 was Fired</w:t>
      </w:r>
      <w:r w:rsidR="008363BF" w:rsidRPr="001B6EB6">
        <w:rPr>
          <w:rFonts w:ascii="Sylfaen" w:hAnsi="Sylfaen" w:cs="Arial"/>
          <w:sz w:val="24"/>
          <w:szCs w:val="24"/>
        </w:rPr>
        <w:t>”</w:t>
      </w:r>
      <w:r w:rsidR="008363BF" w:rsidRPr="001B6EB6">
        <w:rPr>
          <w:rStyle w:val="FootnoteReference"/>
          <w:rFonts w:ascii="Sylfaen" w:hAnsi="Sylfaen" w:cs="Arial"/>
          <w:sz w:val="24"/>
          <w:szCs w:val="24"/>
          <w:lang w:val="hy-AM"/>
        </w:rPr>
        <w:footnoteReference w:id="11"/>
      </w:r>
      <w:r w:rsidR="008363BF" w:rsidRPr="001B6EB6">
        <w:rPr>
          <w:rFonts w:ascii="Sylfaen" w:hAnsi="Sylfaen" w:cs="Arial"/>
          <w:sz w:val="24"/>
          <w:szCs w:val="24"/>
          <w:lang w:val="hy-AM"/>
        </w:rPr>
        <w:t xml:space="preserve"> and “Vanadzor </w:t>
      </w:r>
      <w:r w:rsidR="00E922B2" w:rsidRPr="001B6EB6">
        <w:rPr>
          <w:rFonts w:ascii="Sylfaen" w:hAnsi="Sylfaen" w:cs="Arial"/>
          <w:sz w:val="24"/>
          <w:szCs w:val="24"/>
        </w:rPr>
        <w:t xml:space="preserve">Teacher </w:t>
      </w:r>
      <w:r w:rsidR="008363BF" w:rsidRPr="001B6EB6">
        <w:rPr>
          <w:rFonts w:ascii="Sylfaen" w:hAnsi="Sylfaen" w:cs="Arial"/>
          <w:sz w:val="24"/>
          <w:szCs w:val="24"/>
          <w:lang w:val="hy-AM"/>
        </w:rPr>
        <w:t>Received 12 Million AMD for Forced Idle</w:t>
      </w:r>
      <w:r w:rsidR="00E922B2" w:rsidRPr="001B6EB6">
        <w:rPr>
          <w:rFonts w:ascii="Sylfaen" w:hAnsi="Sylfaen" w:cs="Arial"/>
          <w:sz w:val="24"/>
          <w:szCs w:val="24"/>
        </w:rPr>
        <w:t>ness,</w:t>
      </w:r>
      <w:r w:rsidR="008363BF" w:rsidRPr="001B6EB6">
        <w:rPr>
          <w:rFonts w:ascii="Sylfaen" w:hAnsi="Sylfaen" w:cs="Arial"/>
          <w:sz w:val="24"/>
          <w:szCs w:val="24"/>
        </w:rPr>
        <w:t>”</w:t>
      </w:r>
      <w:r w:rsidR="008363BF" w:rsidRPr="001B6EB6">
        <w:rPr>
          <w:rStyle w:val="FootnoteReference"/>
          <w:rFonts w:ascii="Sylfaen" w:hAnsi="Sylfaen" w:cs="Arial"/>
          <w:sz w:val="24"/>
          <w:szCs w:val="24"/>
          <w:lang w:val="hy-AM"/>
        </w:rPr>
        <w:footnoteReference w:id="12"/>
      </w:r>
      <w:r w:rsidR="008363BF" w:rsidRPr="001B6EB6">
        <w:rPr>
          <w:rFonts w:ascii="Sylfaen" w:hAnsi="Sylfaen" w:cs="Arial"/>
          <w:sz w:val="24"/>
          <w:szCs w:val="24"/>
          <w:lang w:val="hy-AM"/>
        </w:rPr>
        <w:t xml:space="preserve"> </w:t>
      </w:r>
      <w:r w:rsidR="008363BF" w:rsidRPr="001B6EB6">
        <w:rPr>
          <w:rFonts w:ascii="Sylfaen" w:hAnsi="Sylfaen" w:cs="Arial"/>
          <w:sz w:val="24"/>
          <w:szCs w:val="24"/>
        </w:rPr>
        <w:t>published on the aforementioned website on October 4 and</w:t>
      </w:r>
      <w:r w:rsidRPr="001B6EB6">
        <w:rPr>
          <w:rFonts w:ascii="Sylfaen" w:hAnsi="Sylfaen" w:cs="Arial"/>
          <w:sz w:val="24"/>
          <w:szCs w:val="24"/>
        </w:rPr>
        <w:t xml:space="preserve"> December 5, 2013, respectively</w:t>
      </w:r>
      <w:r w:rsidR="008363BF" w:rsidRPr="001B6EB6">
        <w:rPr>
          <w:rFonts w:ascii="Sylfaen" w:hAnsi="Sylfaen" w:cs="Arial"/>
          <w:sz w:val="24"/>
          <w:szCs w:val="24"/>
          <w:lang w:val="hy-AM"/>
        </w:rPr>
        <w:t xml:space="preserve"> </w:t>
      </w:r>
      <w:r w:rsidR="008363BF" w:rsidRPr="001B6EB6">
        <w:rPr>
          <w:rFonts w:ascii="Sylfaen" w:hAnsi="Sylfaen" w:cs="Arial"/>
          <w:sz w:val="24"/>
          <w:szCs w:val="24"/>
          <w:lang w:val="hy-AM" w:eastAsia="ru-RU"/>
        </w:rPr>
        <w:t xml:space="preserve">(For details see the annual reports of </w:t>
      </w:r>
      <w:r w:rsidRPr="001B6EB6">
        <w:rPr>
          <w:rFonts w:ascii="Sylfaen" w:hAnsi="Sylfaen" w:cs="Arial"/>
          <w:sz w:val="24"/>
          <w:szCs w:val="24"/>
          <w:lang w:eastAsia="ru-RU"/>
        </w:rPr>
        <w:t xml:space="preserve">the </w:t>
      </w:r>
      <w:r w:rsidR="008363BF" w:rsidRPr="001B6EB6">
        <w:rPr>
          <w:rFonts w:ascii="Sylfaen" w:hAnsi="Sylfaen" w:cs="Arial"/>
          <w:sz w:val="24"/>
          <w:szCs w:val="24"/>
          <w:lang w:val="hy-AM" w:eastAsia="ru-RU"/>
        </w:rPr>
        <w:t xml:space="preserve">CPFE for 2016-2023 in the </w:t>
      </w:r>
      <w:r w:rsidR="008363BF" w:rsidRPr="001B6EB6">
        <w:rPr>
          <w:rFonts w:ascii="Sylfaen" w:hAnsi="Sylfaen" w:cs="Arial"/>
          <w:i/>
          <w:sz w:val="24"/>
          <w:szCs w:val="24"/>
          <w:lang w:val="hy-AM" w:eastAsia="ru-RU"/>
        </w:rPr>
        <w:t>Reports</w:t>
      </w:r>
      <w:r w:rsidR="008363BF" w:rsidRPr="001B6EB6">
        <w:rPr>
          <w:rFonts w:ascii="Sylfaen" w:hAnsi="Sylfaen" w:cs="Arial"/>
          <w:sz w:val="24"/>
          <w:szCs w:val="24"/>
          <w:lang w:val="hy-AM" w:eastAsia="ru-RU"/>
        </w:rPr>
        <w:t xml:space="preserve"> section on khosq.am).</w:t>
      </w:r>
      <w:r w:rsidR="00514F7C" w:rsidRPr="001B6EB6">
        <w:rPr>
          <w:rFonts w:ascii="Sylfaen" w:hAnsi="Sylfaen" w:cs="Arial"/>
          <w:sz w:val="24"/>
          <w:szCs w:val="24"/>
          <w:lang w:val="hy-AM"/>
        </w:rPr>
        <w:t xml:space="preserve"> The court also </w:t>
      </w:r>
      <w:r w:rsidR="00E922B2" w:rsidRPr="001B6EB6">
        <w:rPr>
          <w:rFonts w:ascii="Sylfaen" w:hAnsi="Sylfaen" w:cs="Arial"/>
          <w:sz w:val="24"/>
          <w:szCs w:val="24"/>
        </w:rPr>
        <w:t>obliged</w:t>
      </w:r>
      <w:r w:rsidR="00514F7C" w:rsidRPr="001B6EB6">
        <w:rPr>
          <w:rFonts w:ascii="Sylfaen" w:hAnsi="Sylfaen" w:cs="Arial"/>
          <w:sz w:val="24"/>
          <w:szCs w:val="24"/>
          <w:lang w:val="hy-AM"/>
        </w:rPr>
        <w:t xml:space="preserve"> the plaintiff to pay 11,500 </w:t>
      </w:r>
      <w:r w:rsidR="00E922B2" w:rsidRPr="001B6EB6">
        <w:rPr>
          <w:rFonts w:ascii="Sylfaen" w:hAnsi="Sylfaen" w:cs="Arial"/>
          <w:sz w:val="24"/>
          <w:szCs w:val="24"/>
        </w:rPr>
        <w:t>AMD</w:t>
      </w:r>
      <w:r w:rsidR="00514F7C" w:rsidRPr="001B6EB6">
        <w:rPr>
          <w:rFonts w:ascii="Sylfaen" w:hAnsi="Sylfaen" w:cs="Arial"/>
          <w:sz w:val="24"/>
          <w:szCs w:val="24"/>
          <w:lang w:val="hy-AM"/>
        </w:rPr>
        <w:t xml:space="preserve"> </w:t>
      </w:r>
      <w:r w:rsidR="00E922B2" w:rsidRPr="001B6EB6">
        <w:rPr>
          <w:rFonts w:ascii="Sylfaen" w:hAnsi="Sylfaen" w:cs="Arial"/>
          <w:sz w:val="24"/>
          <w:szCs w:val="24"/>
        </w:rPr>
        <w:t>as state duty</w:t>
      </w:r>
      <w:r w:rsidR="00514F7C" w:rsidRPr="001B6EB6">
        <w:rPr>
          <w:rFonts w:ascii="Sylfaen" w:hAnsi="Sylfaen" w:cs="Arial"/>
          <w:sz w:val="24"/>
          <w:szCs w:val="24"/>
          <w:lang w:val="hy-AM"/>
        </w:rPr>
        <w:t xml:space="preserve"> and 150,000 </w:t>
      </w:r>
      <w:r w:rsidR="00E922B2" w:rsidRPr="001B6EB6">
        <w:rPr>
          <w:rFonts w:ascii="Sylfaen" w:hAnsi="Sylfaen" w:cs="Arial"/>
          <w:sz w:val="24"/>
          <w:szCs w:val="24"/>
        </w:rPr>
        <w:t>AMD</w:t>
      </w:r>
      <w:r w:rsidR="00514F7C" w:rsidRPr="001B6EB6">
        <w:rPr>
          <w:rFonts w:ascii="Sylfaen" w:hAnsi="Sylfaen" w:cs="Arial"/>
          <w:sz w:val="24"/>
          <w:szCs w:val="24"/>
          <w:lang w:val="hy-AM"/>
        </w:rPr>
        <w:t xml:space="preserve"> </w:t>
      </w:r>
      <w:r w:rsidR="00E922B2" w:rsidRPr="001B6EB6">
        <w:rPr>
          <w:rFonts w:ascii="Sylfaen" w:hAnsi="Sylfaen" w:cs="Arial"/>
          <w:sz w:val="24"/>
          <w:szCs w:val="24"/>
        </w:rPr>
        <w:t>as</w:t>
      </w:r>
      <w:r w:rsidR="00E922B2" w:rsidRPr="001B6EB6">
        <w:rPr>
          <w:rFonts w:ascii="Sylfaen" w:hAnsi="Sylfaen" w:cs="Arial"/>
          <w:sz w:val="24"/>
          <w:szCs w:val="24"/>
          <w:lang w:val="hy-AM"/>
        </w:rPr>
        <w:t xml:space="preserve"> the defendant's attorney fee</w:t>
      </w:r>
      <w:r w:rsidR="00514F7C" w:rsidRPr="001B6EB6">
        <w:rPr>
          <w:rFonts w:ascii="Sylfaen" w:hAnsi="Sylfaen" w:cs="Arial"/>
          <w:sz w:val="24"/>
          <w:szCs w:val="24"/>
          <w:lang w:val="hy-AM"/>
        </w:rPr>
        <w:t>.</w:t>
      </w:r>
    </w:p>
    <w:p w14:paraId="2FCA582E" w14:textId="77777777" w:rsidR="00514F7C" w:rsidRPr="001B6EB6" w:rsidRDefault="00514F7C" w:rsidP="00D74A6C">
      <w:pPr>
        <w:tabs>
          <w:tab w:val="left" w:pos="720"/>
        </w:tabs>
        <w:spacing w:after="0" w:line="240" w:lineRule="auto"/>
        <w:rPr>
          <w:rFonts w:ascii="Sylfaen" w:hAnsi="Sylfaen" w:cs="Arial"/>
          <w:sz w:val="24"/>
          <w:szCs w:val="24"/>
          <w:shd w:val="clear" w:color="auto" w:fill="FFFFFF"/>
          <w:lang w:val="hy-AM"/>
        </w:rPr>
      </w:pPr>
    </w:p>
    <w:p w14:paraId="00A5A6F8" w14:textId="77777777" w:rsidR="00694E49" w:rsidRPr="001B6EB6" w:rsidRDefault="00514F7C" w:rsidP="00514F7C">
      <w:pPr>
        <w:tabs>
          <w:tab w:val="left" w:pos="720"/>
        </w:tabs>
        <w:spacing w:after="0" w:line="240" w:lineRule="auto"/>
        <w:rPr>
          <w:rFonts w:ascii="Sylfaen" w:hAnsi="Sylfaen" w:cs="Arial"/>
          <w:color w:val="050505"/>
          <w:sz w:val="24"/>
          <w:szCs w:val="24"/>
        </w:rPr>
      </w:pPr>
      <w:r w:rsidRPr="001B6EB6">
        <w:rPr>
          <w:rFonts w:ascii="Sylfaen" w:hAnsi="Sylfaen" w:cs="Arial"/>
          <w:b/>
          <w:sz w:val="24"/>
          <w:szCs w:val="24"/>
          <w:shd w:val="clear" w:color="auto" w:fill="FFFFFF"/>
          <w:lang w:val="hy-AM"/>
        </w:rPr>
        <w:t>On July 9</w:t>
      </w:r>
      <w:r w:rsidRPr="001B6EB6">
        <w:rPr>
          <w:rFonts w:ascii="Sylfaen" w:hAnsi="Sylfaen" w:cs="Arial"/>
          <w:sz w:val="24"/>
          <w:szCs w:val="24"/>
          <w:shd w:val="clear" w:color="auto" w:fill="FFFFFF"/>
          <w:lang w:val="hy-AM"/>
        </w:rPr>
        <w:t xml:space="preserve">, </w:t>
      </w:r>
      <w:r w:rsidR="0026465D" w:rsidRPr="001B6EB6">
        <w:rPr>
          <w:rFonts w:ascii="Sylfaen" w:hAnsi="Sylfaen" w:cs="Arial"/>
          <w:sz w:val="24"/>
          <w:szCs w:val="24"/>
          <w:shd w:val="clear" w:color="auto" w:fill="FFFFFF"/>
        </w:rPr>
        <w:t xml:space="preserve">the </w:t>
      </w:r>
      <w:r w:rsidR="0026465D" w:rsidRPr="001B6EB6">
        <w:rPr>
          <w:rFonts w:ascii="Sylfaen" w:hAnsi="Sylfaen" w:cs="Arial"/>
          <w:color w:val="050505"/>
          <w:sz w:val="24"/>
          <w:szCs w:val="24"/>
        </w:rPr>
        <w:t xml:space="preserve">Court of General Jurisdiction of Yerevan </w:t>
      </w:r>
      <w:r w:rsidR="0026465D" w:rsidRPr="001B6EB6">
        <w:rPr>
          <w:rFonts w:ascii="Sylfaen" w:hAnsi="Sylfaen" w:cs="Arial"/>
          <w:sz w:val="24"/>
          <w:szCs w:val="24"/>
          <w:shd w:val="clear" w:color="auto" w:fill="FFFFFF"/>
        </w:rPr>
        <w:t>accepted for</w:t>
      </w:r>
      <w:r w:rsidRPr="001B6EB6">
        <w:rPr>
          <w:rFonts w:ascii="Sylfaen" w:hAnsi="Sylfaen" w:cs="Arial"/>
          <w:sz w:val="24"/>
          <w:szCs w:val="24"/>
          <w:shd w:val="clear" w:color="auto" w:fill="FFFFFF"/>
          <w:lang w:val="hy-AM"/>
        </w:rPr>
        <w:t xml:space="preserve"> proceedings </w:t>
      </w:r>
      <w:r w:rsidR="0026465D" w:rsidRPr="001B6EB6">
        <w:rPr>
          <w:rFonts w:ascii="Sylfaen" w:hAnsi="Sylfaen" w:cs="Arial"/>
          <w:sz w:val="24"/>
          <w:szCs w:val="24"/>
          <w:shd w:val="clear" w:color="auto" w:fill="FFFFFF"/>
          <w:lang w:val="hy-AM"/>
        </w:rPr>
        <w:t xml:space="preserve">the lawsuit filed on June 27 by </w:t>
      </w:r>
      <w:r w:rsidR="0026465D" w:rsidRPr="001B6EB6">
        <w:rPr>
          <w:rFonts w:ascii="Sylfaen" w:hAnsi="Sylfaen" w:cs="Arial"/>
          <w:i/>
          <w:sz w:val="24"/>
          <w:szCs w:val="24"/>
          <w:shd w:val="clear" w:color="auto" w:fill="FFFFFF"/>
          <w:lang w:val="hy-AM"/>
        </w:rPr>
        <w:t xml:space="preserve">KOK System </w:t>
      </w:r>
      <w:r w:rsidR="0026465D" w:rsidRPr="001B6EB6">
        <w:rPr>
          <w:rFonts w:ascii="Sylfaen" w:hAnsi="Sylfaen" w:cs="Arial"/>
          <w:i/>
          <w:sz w:val="24"/>
          <w:szCs w:val="24"/>
          <w:shd w:val="clear" w:color="auto" w:fill="FFFFFF"/>
        </w:rPr>
        <w:t>Ltd.</w:t>
      </w:r>
      <w:r w:rsidRPr="001B6EB6">
        <w:rPr>
          <w:rFonts w:ascii="Sylfaen" w:hAnsi="Sylfaen" w:cs="Arial"/>
          <w:sz w:val="24"/>
          <w:szCs w:val="24"/>
          <w:shd w:val="clear" w:color="auto" w:fill="FFFFFF"/>
          <w:lang w:val="hy-AM"/>
        </w:rPr>
        <w:t xml:space="preserve"> against b</w:t>
      </w:r>
      <w:r w:rsidR="0026465D" w:rsidRPr="001B6EB6">
        <w:rPr>
          <w:rFonts w:ascii="Sylfaen" w:hAnsi="Sylfaen" w:cs="Arial"/>
          <w:sz w:val="24"/>
          <w:szCs w:val="24"/>
          <w:shd w:val="clear" w:color="auto" w:fill="FFFFFF"/>
          <w:lang w:val="hy-AM"/>
        </w:rPr>
        <w:t xml:space="preserve">usinessman Samvel Matinyan and </w:t>
      </w:r>
      <w:r w:rsidR="0026465D" w:rsidRPr="001B6EB6">
        <w:rPr>
          <w:rFonts w:ascii="Sylfaen" w:hAnsi="Sylfaen" w:cs="Arial"/>
          <w:i/>
          <w:sz w:val="24"/>
          <w:szCs w:val="24"/>
          <w:shd w:val="clear" w:color="auto" w:fill="FFFFFF"/>
          <w:lang w:val="hy-AM"/>
        </w:rPr>
        <w:t>Tavush Media</w:t>
      </w:r>
      <w:r w:rsidRPr="001B6EB6">
        <w:rPr>
          <w:rFonts w:ascii="Sylfaen" w:hAnsi="Sylfaen" w:cs="Arial"/>
          <w:i/>
          <w:sz w:val="24"/>
          <w:szCs w:val="24"/>
          <w:shd w:val="clear" w:color="auto" w:fill="FFFFFF"/>
          <w:lang w:val="hy-AM"/>
        </w:rPr>
        <w:t xml:space="preserve"> </w:t>
      </w:r>
      <w:r w:rsidR="0026465D" w:rsidRPr="001B6EB6">
        <w:rPr>
          <w:rFonts w:ascii="Sylfaen" w:hAnsi="Sylfaen" w:cs="Arial"/>
          <w:i/>
          <w:sz w:val="24"/>
          <w:szCs w:val="24"/>
          <w:shd w:val="clear" w:color="auto" w:fill="FFFFFF"/>
        </w:rPr>
        <w:t>Ltd.</w:t>
      </w:r>
      <w:r w:rsidRPr="001B6EB6">
        <w:rPr>
          <w:rFonts w:ascii="Sylfaen" w:hAnsi="Sylfaen" w:cs="Arial"/>
          <w:sz w:val="24"/>
          <w:szCs w:val="24"/>
          <w:shd w:val="clear" w:color="auto" w:fill="FFFFFF"/>
          <w:lang w:val="hy-AM"/>
        </w:rPr>
        <w:t xml:space="preserve">, with </w:t>
      </w:r>
      <w:r w:rsidR="0026465D" w:rsidRPr="001B6EB6">
        <w:rPr>
          <w:rFonts w:ascii="Sylfaen" w:hAnsi="Sylfaen" w:cs="Arial"/>
          <w:sz w:val="24"/>
          <w:szCs w:val="24"/>
          <w:shd w:val="clear" w:color="auto" w:fill="FFFFFF"/>
        </w:rPr>
        <w:t xml:space="preserve">the plaintiff </w:t>
      </w:r>
      <w:r w:rsidR="0026465D" w:rsidRPr="001B6EB6">
        <w:rPr>
          <w:rFonts w:ascii="Sylfaen" w:hAnsi="Sylfaen" w:cs="Arial"/>
          <w:sz w:val="24"/>
          <w:szCs w:val="24"/>
          <w:shd w:val="clear" w:color="auto" w:fill="FFFFFF"/>
          <w:lang w:val="hy-AM"/>
        </w:rPr>
        <w:t>demanding</w:t>
      </w:r>
      <w:r w:rsidRPr="001B6EB6">
        <w:rPr>
          <w:rFonts w:ascii="Sylfaen" w:hAnsi="Sylfaen" w:cs="Arial"/>
          <w:sz w:val="24"/>
          <w:szCs w:val="24"/>
          <w:shd w:val="clear" w:color="auto" w:fill="FFFFFF"/>
          <w:lang w:val="hy-AM"/>
        </w:rPr>
        <w:t xml:space="preserve"> to </w:t>
      </w:r>
      <w:r w:rsidR="0026465D" w:rsidRPr="001B6EB6">
        <w:rPr>
          <w:rFonts w:ascii="Sylfaen" w:hAnsi="Sylfaen" w:cs="Arial"/>
          <w:sz w:val="24"/>
          <w:szCs w:val="24"/>
          <w:shd w:val="clear" w:color="auto" w:fill="FFFFFF"/>
        </w:rPr>
        <w:t xml:space="preserve">refute the information considered </w:t>
      </w:r>
      <w:r w:rsidR="00236CC3" w:rsidRPr="001B6EB6">
        <w:rPr>
          <w:rFonts w:ascii="Sylfaen" w:hAnsi="Sylfaen" w:cs="Arial"/>
          <w:sz w:val="24"/>
          <w:szCs w:val="24"/>
          <w:shd w:val="clear" w:color="auto" w:fill="FFFFFF"/>
          <w:lang w:val="hy-AM"/>
        </w:rPr>
        <w:t>defamatory and pay</w:t>
      </w:r>
      <w:r w:rsidR="0026465D" w:rsidRPr="001B6EB6">
        <w:rPr>
          <w:rFonts w:ascii="Sylfaen" w:hAnsi="Sylfaen" w:cs="Arial"/>
          <w:sz w:val="24"/>
          <w:szCs w:val="24"/>
          <w:shd w:val="clear" w:color="auto" w:fill="FFFFFF"/>
        </w:rPr>
        <w:t xml:space="preserve"> </w:t>
      </w:r>
      <w:r w:rsidRPr="001B6EB6">
        <w:rPr>
          <w:rFonts w:ascii="Sylfaen" w:hAnsi="Sylfaen" w:cs="Arial"/>
          <w:sz w:val="24"/>
          <w:szCs w:val="24"/>
          <w:shd w:val="clear" w:color="auto" w:fill="FFFFFF"/>
          <w:lang w:val="hy-AM"/>
        </w:rPr>
        <w:t xml:space="preserve">compensation. </w:t>
      </w:r>
      <w:r w:rsidR="00E922B2" w:rsidRPr="001B6EB6">
        <w:rPr>
          <w:rFonts w:ascii="Sylfaen" w:hAnsi="Sylfaen" w:cs="Arial"/>
          <w:color w:val="050505"/>
          <w:sz w:val="24"/>
          <w:szCs w:val="24"/>
        </w:rPr>
        <w:t xml:space="preserve">The lawsuit was caused by the information about KOK System </w:t>
      </w:r>
      <w:r w:rsidR="00E42637" w:rsidRPr="001B6EB6">
        <w:rPr>
          <w:rFonts w:ascii="Sylfaen" w:hAnsi="Sylfaen" w:cs="Arial"/>
          <w:color w:val="050505"/>
          <w:sz w:val="24"/>
          <w:szCs w:val="24"/>
        </w:rPr>
        <w:t>Ltd.</w:t>
      </w:r>
      <w:r w:rsidR="00E922B2" w:rsidRPr="001B6EB6">
        <w:rPr>
          <w:rFonts w:ascii="Sylfaen" w:hAnsi="Sylfaen" w:cs="Arial"/>
          <w:color w:val="050505"/>
          <w:sz w:val="24"/>
          <w:szCs w:val="24"/>
        </w:rPr>
        <w:t xml:space="preserve"> </w:t>
      </w:r>
      <w:r w:rsidR="00B26595" w:rsidRPr="001B6EB6">
        <w:rPr>
          <w:rFonts w:ascii="Sylfaen" w:hAnsi="Sylfaen" w:cs="Arial"/>
          <w:color w:val="050505"/>
          <w:sz w:val="24"/>
          <w:szCs w:val="24"/>
        </w:rPr>
        <w:t xml:space="preserve">shared </w:t>
      </w:r>
      <w:r w:rsidR="00D95C24" w:rsidRPr="001B6EB6">
        <w:rPr>
          <w:rFonts w:ascii="Sylfaen" w:hAnsi="Sylfaen" w:cs="Arial"/>
          <w:color w:val="050505"/>
          <w:sz w:val="24"/>
          <w:szCs w:val="24"/>
        </w:rPr>
        <w:t xml:space="preserve">on May 28 </w:t>
      </w:r>
      <w:r w:rsidR="00B26595" w:rsidRPr="001B6EB6">
        <w:rPr>
          <w:rFonts w:ascii="Sylfaen" w:hAnsi="Sylfaen" w:cs="Arial"/>
          <w:color w:val="050505"/>
          <w:sz w:val="24"/>
          <w:szCs w:val="24"/>
        </w:rPr>
        <w:t>by</w:t>
      </w:r>
      <w:r w:rsidR="00E922B2" w:rsidRPr="001B6EB6">
        <w:rPr>
          <w:rFonts w:ascii="Sylfaen" w:hAnsi="Sylfaen" w:cs="Arial"/>
          <w:color w:val="050505"/>
          <w:sz w:val="24"/>
          <w:szCs w:val="24"/>
        </w:rPr>
        <w:t xml:space="preserve"> Samvel </w:t>
      </w:r>
      <w:proofErr w:type="spellStart"/>
      <w:r w:rsidR="00E922B2" w:rsidRPr="001B6EB6">
        <w:rPr>
          <w:rFonts w:ascii="Sylfaen" w:hAnsi="Sylfaen" w:cs="Arial"/>
          <w:color w:val="050505"/>
          <w:sz w:val="24"/>
          <w:szCs w:val="24"/>
        </w:rPr>
        <w:t>Matinyan</w:t>
      </w:r>
      <w:proofErr w:type="spellEnd"/>
      <w:r w:rsidR="00E922B2" w:rsidRPr="001B6EB6">
        <w:rPr>
          <w:rFonts w:ascii="Sylfaen" w:hAnsi="Sylfaen" w:cs="Arial"/>
          <w:color w:val="050505"/>
          <w:sz w:val="24"/>
          <w:szCs w:val="24"/>
        </w:rPr>
        <w:t xml:space="preserve"> on the air of </w:t>
      </w:r>
      <w:r w:rsidR="00E922B2" w:rsidRPr="001B6EB6">
        <w:rPr>
          <w:rFonts w:ascii="Sylfaen" w:hAnsi="Sylfaen" w:cs="Arial"/>
          <w:i/>
          <w:color w:val="050505"/>
          <w:sz w:val="24"/>
          <w:szCs w:val="24"/>
        </w:rPr>
        <w:t>Tavush TV</w:t>
      </w:r>
      <w:r w:rsidR="00E922B2" w:rsidRPr="001B6EB6">
        <w:rPr>
          <w:rFonts w:ascii="Sylfaen" w:hAnsi="Sylfaen" w:cs="Arial"/>
          <w:color w:val="050505"/>
          <w:sz w:val="24"/>
          <w:szCs w:val="24"/>
        </w:rPr>
        <w:t xml:space="preserve">, owned by </w:t>
      </w:r>
      <w:r w:rsidR="00E922B2" w:rsidRPr="001B6EB6">
        <w:rPr>
          <w:rFonts w:ascii="Sylfaen" w:hAnsi="Sylfaen" w:cs="Arial"/>
          <w:i/>
          <w:color w:val="050505"/>
          <w:sz w:val="24"/>
          <w:szCs w:val="24"/>
        </w:rPr>
        <w:t xml:space="preserve">Tavush Media </w:t>
      </w:r>
      <w:r w:rsidR="00E42637" w:rsidRPr="001B6EB6">
        <w:rPr>
          <w:rFonts w:ascii="Sylfaen" w:hAnsi="Sylfaen" w:cs="Arial"/>
          <w:i/>
          <w:color w:val="050505"/>
          <w:sz w:val="24"/>
          <w:szCs w:val="24"/>
        </w:rPr>
        <w:t>Ltd</w:t>
      </w:r>
      <w:r w:rsidR="00E42637" w:rsidRPr="001B6EB6">
        <w:rPr>
          <w:rFonts w:ascii="Sylfaen" w:hAnsi="Sylfaen" w:cs="Arial"/>
          <w:color w:val="050505"/>
          <w:sz w:val="24"/>
          <w:szCs w:val="24"/>
        </w:rPr>
        <w:t>.</w:t>
      </w:r>
      <w:r w:rsidR="00E922B2" w:rsidRPr="001B6EB6">
        <w:rPr>
          <w:rFonts w:ascii="Sylfaen" w:hAnsi="Sylfaen" w:cs="Arial"/>
          <w:color w:val="050505"/>
          <w:sz w:val="24"/>
          <w:szCs w:val="24"/>
        </w:rPr>
        <w:t xml:space="preserve"> Specifically, </w:t>
      </w:r>
      <w:proofErr w:type="spellStart"/>
      <w:r w:rsidR="00B26595" w:rsidRPr="001B6EB6">
        <w:rPr>
          <w:rFonts w:ascii="Sylfaen" w:hAnsi="Sylfaen" w:cs="Arial"/>
          <w:color w:val="050505"/>
          <w:sz w:val="24"/>
          <w:szCs w:val="24"/>
        </w:rPr>
        <w:t>Matinyan</w:t>
      </w:r>
      <w:proofErr w:type="spellEnd"/>
      <w:r w:rsidR="00B26595" w:rsidRPr="001B6EB6">
        <w:rPr>
          <w:rFonts w:ascii="Sylfaen" w:hAnsi="Sylfaen" w:cs="Arial"/>
          <w:color w:val="050505"/>
          <w:sz w:val="24"/>
          <w:szCs w:val="24"/>
        </w:rPr>
        <w:t xml:space="preserve"> mentioned</w:t>
      </w:r>
      <w:r w:rsidR="00E922B2" w:rsidRPr="001B6EB6">
        <w:rPr>
          <w:rFonts w:ascii="Sylfaen" w:hAnsi="Sylfaen" w:cs="Arial"/>
          <w:color w:val="050505"/>
          <w:sz w:val="24"/>
          <w:szCs w:val="24"/>
        </w:rPr>
        <w:t xml:space="preserve"> that </w:t>
      </w:r>
      <w:r w:rsidR="00B26595" w:rsidRPr="001B6EB6">
        <w:rPr>
          <w:rFonts w:ascii="Sylfaen" w:hAnsi="Sylfaen" w:cs="Arial"/>
          <w:color w:val="050505"/>
          <w:sz w:val="24"/>
          <w:szCs w:val="24"/>
        </w:rPr>
        <w:t>a section of a</w:t>
      </w:r>
      <w:r w:rsidR="00E922B2" w:rsidRPr="001B6EB6">
        <w:rPr>
          <w:rFonts w:ascii="Sylfaen" w:hAnsi="Sylfaen" w:cs="Arial"/>
          <w:color w:val="050505"/>
          <w:sz w:val="24"/>
          <w:szCs w:val="24"/>
        </w:rPr>
        <w:t xml:space="preserve"> bridge had collapsed </w:t>
      </w:r>
      <w:r w:rsidR="00B26595" w:rsidRPr="001B6EB6">
        <w:rPr>
          <w:rFonts w:ascii="Sylfaen" w:hAnsi="Sylfaen" w:cs="Arial"/>
          <w:color w:val="050505"/>
          <w:sz w:val="24"/>
          <w:szCs w:val="24"/>
        </w:rPr>
        <w:t>due to the construction of a hydroelectric power plant (HPP) by KOK System Ltd.</w:t>
      </w:r>
      <w:r w:rsidR="00E922B2" w:rsidRPr="001B6EB6">
        <w:rPr>
          <w:rFonts w:ascii="Sylfaen" w:hAnsi="Sylfaen" w:cs="Arial"/>
          <w:color w:val="050505"/>
          <w:sz w:val="24"/>
          <w:szCs w:val="24"/>
        </w:rPr>
        <w:t xml:space="preserve">, one of the waterways </w:t>
      </w:r>
      <w:r w:rsidR="00E42637" w:rsidRPr="001B6EB6">
        <w:rPr>
          <w:rFonts w:ascii="Sylfaen" w:hAnsi="Sylfaen" w:cs="Arial"/>
          <w:color w:val="050505"/>
          <w:sz w:val="24"/>
          <w:szCs w:val="24"/>
        </w:rPr>
        <w:t>had been</w:t>
      </w:r>
      <w:r w:rsidR="00E922B2" w:rsidRPr="001B6EB6">
        <w:rPr>
          <w:rFonts w:ascii="Sylfaen" w:hAnsi="Sylfaen" w:cs="Arial"/>
          <w:color w:val="050505"/>
          <w:sz w:val="24"/>
          <w:szCs w:val="24"/>
        </w:rPr>
        <w:t xml:space="preserve"> </w:t>
      </w:r>
      <w:r w:rsidR="00B26595" w:rsidRPr="001B6EB6">
        <w:rPr>
          <w:rFonts w:ascii="Sylfaen" w:hAnsi="Sylfaen" w:cs="Arial"/>
          <w:color w:val="050505"/>
          <w:sz w:val="24"/>
          <w:szCs w:val="24"/>
        </w:rPr>
        <w:t>blocked</w:t>
      </w:r>
      <w:r w:rsidR="00E922B2" w:rsidRPr="001B6EB6">
        <w:rPr>
          <w:rFonts w:ascii="Sylfaen" w:hAnsi="Sylfaen" w:cs="Arial"/>
          <w:color w:val="050505"/>
          <w:sz w:val="24"/>
          <w:szCs w:val="24"/>
        </w:rPr>
        <w:t xml:space="preserve"> by the directors of the HPP to enable construction works,</w:t>
      </w:r>
      <w:r w:rsidR="00B26595" w:rsidRPr="001B6EB6">
        <w:rPr>
          <w:rFonts w:ascii="Sylfaen" w:hAnsi="Sylfaen" w:cs="Arial"/>
          <w:color w:val="050505"/>
          <w:sz w:val="24"/>
          <w:szCs w:val="24"/>
        </w:rPr>
        <w:t xml:space="preserve"> which </w:t>
      </w:r>
      <w:r w:rsidR="00D95C24" w:rsidRPr="001B6EB6">
        <w:rPr>
          <w:rFonts w:ascii="Sylfaen" w:hAnsi="Sylfaen" w:cs="Arial"/>
          <w:color w:val="050505"/>
          <w:sz w:val="24"/>
          <w:szCs w:val="24"/>
        </w:rPr>
        <w:t xml:space="preserve">had </w:t>
      </w:r>
      <w:r w:rsidR="00B26595" w:rsidRPr="001B6EB6">
        <w:rPr>
          <w:rFonts w:ascii="Sylfaen" w:hAnsi="Sylfaen" w:cs="Arial"/>
          <w:color w:val="050505"/>
          <w:sz w:val="24"/>
          <w:szCs w:val="24"/>
        </w:rPr>
        <w:t xml:space="preserve">led to the destruction of a pillar. </w:t>
      </w:r>
      <w:r w:rsidR="00D95C24" w:rsidRPr="001B6EB6">
        <w:rPr>
          <w:rFonts w:ascii="Sylfaen" w:hAnsi="Sylfaen" w:cs="Arial"/>
          <w:color w:val="050505"/>
          <w:sz w:val="24"/>
          <w:szCs w:val="24"/>
        </w:rPr>
        <w:t>The plaintiff demanded</w:t>
      </w:r>
      <w:r w:rsidR="00E922B2" w:rsidRPr="001B6EB6">
        <w:rPr>
          <w:rFonts w:ascii="Sylfaen" w:hAnsi="Sylfaen" w:cs="Arial"/>
          <w:color w:val="050505"/>
          <w:sz w:val="24"/>
          <w:szCs w:val="24"/>
        </w:rPr>
        <w:t xml:space="preserve"> to oblige </w:t>
      </w:r>
      <w:r w:rsidR="00E922B2" w:rsidRPr="001B6EB6">
        <w:rPr>
          <w:rFonts w:ascii="Sylfaen" w:hAnsi="Sylfaen" w:cs="Arial"/>
          <w:i/>
          <w:color w:val="050505"/>
          <w:sz w:val="24"/>
          <w:szCs w:val="24"/>
        </w:rPr>
        <w:t xml:space="preserve">Tavush Media </w:t>
      </w:r>
      <w:r w:rsidR="00E42637" w:rsidRPr="001B6EB6">
        <w:rPr>
          <w:rFonts w:ascii="Sylfaen" w:hAnsi="Sylfaen" w:cs="Arial"/>
          <w:i/>
          <w:color w:val="050505"/>
          <w:sz w:val="24"/>
          <w:szCs w:val="24"/>
        </w:rPr>
        <w:t>Ltd.</w:t>
      </w:r>
      <w:r w:rsidR="00E922B2" w:rsidRPr="001B6EB6">
        <w:rPr>
          <w:rFonts w:ascii="Sylfaen" w:hAnsi="Sylfaen" w:cs="Arial"/>
          <w:i/>
          <w:color w:val="050505"/>
          <w:sz w:val="24"/>
          <w:szCs w:val="24"/>
        </w:rPr>
        <w:t xml:space="preserve"> </w:t>
      </w:r>
      <w:r w:rsidR="00E922B2" w:rsidRPr="001B6EB6">
        <w:rPr>
          <w:rFonts w:ascii="Sylfaen" w:hAnsi="Sylfaen" w:cs="Arial"/>
          <w:color w:val="050505"/>
          <w:sz w:val="24"/>
          <w:szCs w:val="24"/>
        </w:rPr>
        <w:t xml:space="preserve">to publish Samvel </w:t>
      </w:r>
      <w:proofErr w:type="spellStart"/>
      <w:r w:rsidR="00E922B2" w:rsidRPr="001B6EB6">
        <w:rPr>
          <w:rFonts w:ascii="Sylfaen" w:hAnsi="Sylfaen" w:cs="Arial"/>
          <w:color w:val="050505"/>
          <w:sz w:val="24"/>
          <w:szCs w:val="24"/>
        </w:rPr>
        <w:t>Matinyan's</w:t>
      </w:r>
      <w:proofErr w:type="spellEnd"/>
      <w:r w:rsidR="00E922B2" w:rsidRPr="001B6EB6">
        <w:rPr>
          <w:rFonts w:ascii="Sylfaen" w:hAnsi="Sylfaen" w:cs="Arial"/>
          <w:color w:val="050505"/>
          <w:sz w:val="24"/>
          <w:szCs w:val="24"/>
        </w:rPr>
        <w:t xml:space="preserve"> refutation, confiscate </w:t>
      </w:r>
      <w:r w:rsidR="00B26595" w:rsidRPr="001B6EB6">
        <w:rPr>
          <w:rFonts w:ascii="Sylfaen" w:hAnsi="Sylfaen" w:cs="Arial"/>
          <w:color w:val="050505"/>
          <w:sz w:val="24"/>
          <w:szCs w:val="24"/>
        </w:rPr>
        <w:t xml:space="preserve">1 million AMD from Samvel </w:t>
      </w:r>
      <w:proofErr w:type="spellStart"/>
      <w:r w:rsidR="00B26595" w:rsidRPr="001B6EB6">
        <w:rPr>
          <w:rFonts w:ascii="Sylfaen" w:hAnsi="Sylfaen" w:cs="Arial"/>
          <w:color w:val="050505"/>
          <w:sz w:val="24"/>
          <w:szCs w:val="24"/>
        </w:rPr>
        <w:t>Matinyan</w:t>
      </w:r>
      <w:proofErr w:type="spellEnd"/>
      <w:r w:rsidR="00B26595" w:rsidRPr="001B6EB6">
        <w:rPr>
          <w:rFonts w:ascii="Sylfaen" w:hAnsi="Sylfaen" w:cs="Arial"/>
          <w:color w:val="050505"/>
          <w:sz w:val="24"/>
          <w:szCs w:val="24"/>
        </w:rPr>
        <w:t xml:space="preserve"> in favor of </w:t>
      </w:r>
      <w:r w:rsidR="00B26595" w:rsidRPr="001B6EB6">
        <w:rPr>
          <w:rFonts w:ascii="Sylfaen" w:hAnsi="Sylfaen" w:cs="Arial"/>
          <w:i/>
          <w:color w:val="050505"/>
          <w:sz w:val="24"/>
          <w:szCs w:val="24"/>
        </w:rPr>
        <w:t>KOK Systems Ltd.</w:t>
      </w:r>
      <w:r w:rsidR="00B26595" w:rsidRPr="001B6EB6">
        <w:rPr>
          <w:rFonts w:ascii="Sylfaen" w:hAnsi="Sylfaen" w:cs="Arial"/>
          <w:color w:val="050505"/>
          <w:sz w:val="24"/>
          <w:szCs w:val="24"/>
        </w:rPr>
        <w:t xml:space="preserve"> as </w:t>
      </w:r>
      <w:r w:rsidR="00E922B2" w:rsidRPr="001B6EB6">
        <w:rPr>
          <w:rFonts w:ascii="Sylfaen" w:hAnsi="Sylfaen" w:cs="Arial"/>
          <w:color w:val="050505"/>
          <w:sz w:val="24"/>
          <w:szCs w:val="24"/>
        </w:rPr>
        <w:t xml:space="preserve">compensation for defamation, </w:t>
      </w:r>
      <w:r w:rsidR="00B26595" w:rsidRPr="001B6EB6">
        <w:rPr>
          <w:rFonts w:ascii="Sylfaen" w:hAnsi="Sylfaen" w:cs="Arial"/>
          <w:color w:val="050505"/>
          <w:sz w:val="24"/>
          <w:szCs w:val="24"/>
        </w:rPr>
        <w:t>an additional</w:t>
      </w:r>
      <w:r w:rsidR="00E922B2" w:rsidRPr="001B6EB6">
        <w:rPr>
          <w:rFonts w:ascii="Sylfaen" w:hAnsi="Sylfaen" w:cs="Arial"/>
          <w:color w:val="050505"/>
          <w:sz w:val="24"/>
          <w:szCs w:val="24"/>
        </w:rPr>
        <w:t xml:space="preserve"> </w:t>
      </w:r>
      <w:r w:rsidR="00E42637" w:rsidRPr="001B6EB6">
        <w:rPr>
          <w:rFonts w:ascii="Sylfaen" w:hAnsi="Sylfaen" w:cs="Arial"/>
          <w:color w:val="050505"/>
          <w:sz w:val="24"/>
          <w:szCs w:val="24"/>
        </w:rPr>
        <w:t xml:space="preserve">1 </w:t>
      </w:r>
      <w:r w:rsidR="00E922B2" w:rsidRPr="001B6EB6">
        <w:rPr>
          <w:rFonts w:ascii="Sylfaen" w:hAnsi="Sylfaen" w:cs="Arial"/>
          <w:color w:val="050505"/>
          <w:sz w:val="24"/>
          <w:szCs w:val="24"/>
        </w:rPr>
        <w:t xml:space="preserve">million AMD as attorney's reasonable fee, </w:t>
      </w:r>
      <w:r w:rsidR="00EC5F16" w:rsidRPr="001B6EB6">
        <w:rPr>
          <w:rFonts w:ascii="Sylfaen" w:hAnsi="Sylfaen" w:cs="Arial"/>
          <w:color w:val="050505"/>
          <w:sz w:val="24"/>
          <w:szCs w:val="24"/>
        </w:rPr>
        <w:t>and</w:t>
      </w:r>
      <w:r w:rsidR="00E922B2" w:rsidRPr="001B6EB6">
        <w:rPr>
          <w:rFonts w:ascii="Sylfaen" w:hAnsi="Sylfaen" w:cs="Arial"/>
          <w:color w:val="050505"/>
          <w:sz w:val="24"/>
          <w:szCs w:val="24"/>
        </w:rPr>
        <w:t xml:space="preserve"> 70,000 AMD</w:t>
      </w:r>
      <w:r w:rsidR="00EC5F16" w:rsidRPr="001B6EB6">
        <w:rPr>
          <w:rFonts w:ascii="Sylfaen" w:hAnsi="Sylfaen" w:cs="Arial"/>
          <w:color w:val="050505"/>
          <w:sz w:val="24"/>
          <w:szCs w:val="24"/>
        </w:rPr>
        <w:t xml:space="preserve"> as court costs</w:t>
      </w:r>
      <w:r w:rsidR="00E922B2" w:rsidRPr="001B6EB6">
        <w:rPr>
          <w:rFonts w:ascii="Sylfaen" w:hAnsi="Sylfaen" w:cs="Arial"/>
          <w:color w:val="050505"/>
          <w:sz w:val="24"/>
          <w:szCs w:val="24"/>
        </w:rPr>
        <w:t>.</w:t>
      </w:r>
      <w:r w:rsidR="00E42637" w:rsidRPr="001B6EB6">
        <w:rPr>
          <w:rFonts w:ascii="Sylfaen" w:hAnsi="Sylfaen" w:cs="Arial"/>
          <w:color w:val="050505"/>
          <w:sz w:val="24"/>
          <w:szCs w:val="24"/>
        </w:rPr>
        <w:t xml:space="preserve"> </w:t>
      </w:r>
    </w:p>
    <w:p w14:paraId="6E032BCB" w14:textId="77777777" w:rsidR="00E922B2" w:rsidRPr="001B6EB6" w:rsidRDefault="00EC5F16" w:rsidP="00514F7C">
      <w:pPr>
        <w:tabs>
          <w:tab w:val="left" w:pos="720"/>
        </w:tabs>
        <w:spacing w:after="0" w:line="240" w:lineRule="auto"/>
        <w:rPr>
          <w:rFonts w:ascii="Sylfaen" w:hAnsi="Sylfaen" w:cs="Arial"/>
          <w:sz w:val="24"/>
          <w:szCs w:val="24"/>
          <w:shd w:val="clear" w:color="auto" w:fill="FFFFFF"/>
          <w:lang w:val="hy-AM"/>
        </w:rPr>
      </w:pPr>
      <w:r w:rsidRPr="001B6EB6">
        <w:rPr>
          <w:rFonts w:ascii="Sylfaen" w:hAnsi="Sylfaen" w:cs="Arial"/>
          <w:color w:val="050505"/>
          <w:sz w:val="24"/>
          <w:szCs w:val="24"/>
        </w:rPr>
        <w:t xml:space="preserve">The court scheduled the hearing for </w:t>
      </w:r>
      <w:r w:rsidR="00E42637" w:rsidRPr="001B6EB6">
        <w:rPr>
          <w:rFonts w:ascii="Sylfaen" w:hAnsi="Sylfaen" w:cs="Arial"/>
          <w:color w:val="050505"/>
          <w:sz w:val="24"/>
          <w:szCs w:val="24"/>
        </w:rPr>
        <w:t xml:space="preserve">October 30. </w:t>
      </w:r>
    </w:p>
    <w:p w14:paraId="0AB3F154" w14:textId="77777777" w:rsidR="00514F7C" w:rsidRPr="001B6EB6" w:rsidRDefault="00514F7C" w:rsidP="00D74A6C">
      <w:pPr>
        <w:pStyle w:val="NormalWeb"/>
        <w:shd w:val="clear" w:color="auto" w:fill="FFFFFF"/>
        <w:spacing w:before="0" w:beforeAutospacing="0" w:after="0" w:afterAutospacing="0" w:line="240" w:lineRule="auto"/>
        <w:textAlignment w:val="baseline"/>
        <w:rPr>
          <w:rFonts w:ascii="Sylfaen" w:hAnsi="Sylfaen" w:cs="Arial"/>
          <w:bCs/>
          <w:lang w:val="hy-AM"/>
        </w:rPr>
      </w:pPr>
    </w:p>
    <w:p w14:paraId="343DD5CB" w14:textId="77777777" w:rsidR="000B02E5" w:rsidRPr="001B6EB6" w:rsidRDefault="00514F7C" w:rsidP="00694E49">
      <w:pPr>
        <w:pStyle w:val="NormalWeb"/>
        <w:shd w:val="clear" w:color="auto" w:fill="FFFFFF"/>
        <w:spacing w:before="0" w:beforeAutospacing="0" w:after="0" w:afterAutospacing="0" w:line="240" w:lineRule="auto"/>
        <w:textAlignment w:val="baseline"/>
        <w:rPr>
          <w:rFonts w:ascii="Sylfaen" w:hAnsi="Sylfaen" w:cs="Arial"/>
          <w:bCs/>
          <w:lang w:val="hy-AM"/>
        </w:rPr>
      </w:pPr>
      <w:r w:rsidRPr="001B6EB6">
        <w:rPr>
          <w:rFonts w:ascii="Sylfaen" w:hAnsi="Sylfaen" w:cs="Arial"/>
          <w:b/>
          <w:bCs/>
          <w:lang w:val="hy-AM"/>
        </w:rPr>
        <w:t>On July 9</w:t>
      </w:r>
      <w:r w:rsidRPr="001B6EB6">
        <w:rPr>
          <w:rFonts w:ascii="Sylfaen" w:hAnsi="Sylfaen" w:cs="Arial"/>
          <w:bCs/>
          <w:lang w:val="hy-AM"/>
        </w:rPr>
        <w:t xml:space="preserve">, </w:t>
      </w:r>
      <w:r w:rsidR="000B02E5" w:rsidRPr="001B6EB6">
        <w:rPr>
          <w:rFonts w:ascii="Sylfaen" w:hAnsi="Sylfaen" w:cs="Arial"/>
          <w:bCs/>
          <w:lang w:val="hy-AM"/>
        </w:rPr>
        <w:t xml:space="preserve">the Court of </w:t>
      </w:r>
      <w:r w:rsidR="000B02E5" w:rsidRPr="001B6EB6">
        <w:rPr>
          <w:rFonts w:ascii="Sylfaen" w:hAnsi="Sylfaen" w:cs="Arial"/>
          <w:bCs/>
          <w:lang w:val="en-US"/>
        </w:rPr>
        <w:t>General</w:t>
      </w:r>
      <w:r w:rsidR="000B02E5" w:rsidRPr="001B6EB6">
        <w:rPr>
          <w:rFonts w:ascii="Sylfaen" w:hAnsi="Sylfaen" w:cs="Arial"/>
          <w:bCs/>
          <w:lang w:val="hy-AM"/>
        </w:rPr>
        <w:t xml:space="preserve"> Jurisdiction </w:t>
      </w:r>
      <w:r w:rsidR="000B02E5" w:rsidRPr="001B6EB6">
        <w:rPr>
          <w:rFonts w:ascii="Sylfaen" w:hAnsi="Sylfaen" w:cs="Arial"/>
          <w:bCs/>
          <w:lang w:val="en-US"/>
        </w:rPr>
        <w:t>of Yerevan he</w:t>
      </w:r>
      <w:r w:rsidR="00694E49" w:rsidRPr="001B6EB6">
        <w:rPr>
          <w:rFonts w:ascii="Sylfaen" w:hAnsi="Sylfaen" w:cs="Arial"/>
          <w:bCs/>
          <w:lang w:val="en-US"/>
        </w:rPr>
        <w:t>ld a preliminary court hearing i</w:t>
      </w:r>
      <w:r w:rsidR="000B02E5" w:rsidRPr="001B6EB6">
        <w:rPr>
          <w:rFonts w:ascii="Sylfaen" w:hAnsi="Sylfaen" w:cs="Arial"/>
          <w:bCs/>
          <w:lang w:val="en-US"/>
        </w:rPr>
        <w:t xml:space="preserve">n the case of </w:t>
      </w:r>
      <w:r w:rsidR="000B02E5" w:rsidRPr="001B6EB6">
        <w:rPr>
          <w:rFonts w:ascii="Sylfaen" w:hAnsi="Sylfaen" w:cs="Arial"/>
          <w:bCs/>
          <w:lang w:val="hy-AM"/>
        </w:rPr>
        <w:t xml:space="preserve">the ruling </w:t>
      </w:r>
      <w:r w:rsidR="000B02E5" w:rsidRPr="001B6EB6">
        <w:rPr>
          <w:rFonts w:ascii="Sylfaen" w:hAnsi="Sylfaen" w:cs="Arial"/>
          <w:bCs/>
          <w:i/>
          <w:lang w:val="hy-AM"/>
        </w:rPr>
        <w:t xml:space="preserve">Civil Contract </w:t>
      </w:r>
      <w:r w:rsidR="000B02E5" w:rsidRPr="001B6EB6">
        <w:rPr>
          <w:rFonts w:ascii="Sylfaen" w:hAnsi="Sylfaen" w:cs="Arial"/>
          <w:bCs/>
          <w:i/>
          <w:lang w:val="en-US"/>
        </w:rPr>
        <w:t>p</w:t>
      </w:r>
      <w:r w:rsidR="000B02E5" w:rsidRPr="001B6EB6">
        <w:rPr>
          <w:rFonts w:ascii="Sylfaen" w:hAnsi="Sylfaen" w:cs="Arial"/>
          <w:bCs/>
          <w:i/>
          <w:lang w:val="hy-AM"/>
        </w:rPr>
        <w:t xml:space="preserve">arty </w:t>
      </w:r>
      <w:r w:rsidR="000B02E5" w:rsidRPr="001B6EB6">
        <w:rPr>
          <w:rFonts w:ascii="Sylfaen" w:hAnsi="Sylfaen" w:cs="Arial"/>
          <w:bCs/>
          <w:i/>
          <w:lang w:val="en-US"/>
        </w:rPr>
        <w:t xml:space="preserve">v. </w:t>
      </w:r>
      <w:proofErr w:type="spellStart"/>
      <w:r w:rsidR="000B02E5" w:rsidRPr="001B6EB6">
        <w:rPr>
          <w:rFonts w:ascii="Sylfaen" w:hAnsi="Sylfaen" w:cs="Arial"/>
          <w:bCs/>
          <w:i/>
          <w:lang w:val="en-US"/>
        </w:rPr>
        <w:t>Hayeli</w:t>
      </w:r>
      <w:proofErr w:type="spellEnd"/>
      <w:r w:rsidR="000B02E5" w:rsidRPr="001B6EB6">
        <w:rPr>
          <w:rFonts w:ascii="Sylfaen" w:hAnsi="Sylfaen" w:cs="Arial"/>
          <w:bCs/>
          <w:i/>
          <w:lang w:val="en-US"/>
        </w:rPr>
        <w:t xml:space="preserve"> Club NGO</w:t>
      </w:r>
      <w:r w:rsidR="000B02E5" w:rsidRPr="001B6EB6">
        <w:rPr>
          <w:rFonts w:ascii="Sylfaen" w:hAnsi="Sylfaen" w:cs="Arial"/>
          <w:bCs/>
          <w:lang w:val="en-US"/>
        </w:rPr>
        <w:t xml:space="preserve"> (the founder of </w:t>
      </w:r>
      <w:r w:rsidR="000B02E5" w:rsidRPr="001B6EB6">
        <w:rPr>
          <w:rFonts w:ascii="Sylfaen" w:hAnsi="Sylfaen" w:cs="Arial"/>
          <w:bCs/>
          <w:i/>
          <w:lang w:val="en-US"/>
        </w:rPr>
        <w:t>Hayeli.am</w:t>
      </w:r>
      <w:r w:rsidR="000B02E5" w:rsidRPr="001B6EB6">
        <w:rPr>
          <w:rFonts w:ascii="Sylfaen" w:hAnsi="Sylfaen" w:cs="Arial"/>
          <w:bCs/>
          <w:lang w:val="en-US"/>
        </w:rPr>
        <w:t xml:space="preserve"> website)</w:t>
      </w:r>
      <w:r w:rsidR="000B02E5" w:rsidRPr="001B6EB6">
        <w:rPr>
          <w:rFonts w:ascii="Sylfaen" w:hAnsi="Sylfaen" w:cs="Arial"/>
          <w:bCs/>
          <w:lang w:val="hy-AM"/>
        </w:rPr>
        <w:t xml:space="preserve">, </w:t>
      </w:r>
      <w:r w:rsidR="000B02E5" w:rsidRPr="001B6EB6">
        <w:rPr>
          <w:rFonts w:ascii="Sylfaen" w:hAnsi="Sylfaen" w:cs="Arial"/>
          <w:bCs/>
          <w:lang w:val="en-US"/>
        </w:rPr>
        <w:t>with the plaintiff demanding a refutation of</w:t>
      </w:r>
      <w:r w:rsidR="000B02E5" w:rsidRPr="001B6EB6">
        <w:rPr>
          <w:rFonts w:ascii="Sylfaen" w:hAnsi="Sylfaen" w:cs="Arial"/>
          <w:bCs/>
          <w:lang w:val="hy-AM"/>
        </w:rPr>
        <w:t xml:space="preserve"> </w:t>
      </w:r>
      <w:r w:rsidR="000B02E5" w:rsidRPr="001B6EB6">
        <w:rPr>
          <w:rFonts w:ascii="Sylfaen" w:hAnsi="Sylfaen" w:cs="Arial"/>
          <w:bCs/>
          <w:lang w:val="en-US"/>
        </w:rPr>
        <w:t>the</w:t>
      </w:r>
      <w:r w:rsidR="000B02E5" w:rsidRPr="001B6EB6">
        <w:rPr>
          <w:rFonts w:ascii="Sylfaen" w:hAnsi="Sylfaen" w:cs="Arial"/>
          <w:bCs/>
          <w:lang w:val="hy-AM"/>
        </w:rPr>
        <w:t xml:space="preserve"> information </w:t>
      </w:r>
      <w:r w:rsidR="000B02E5" w:rsidRPr="001B6EB6">
        <w:rPr>
          <w:rFonts w:ascii="Sylfaen" w:hAnsi="Sylfaen" w:cs="Arial"/>
          <w:bCs/>
          <w:lang w:val="en-US"/>
        </w:rPr>
        <w:t xml:space="preserve">considered defamatory </w:t>
      </w:r>
      <w:r w:rsidR="00694E49" w:rsidRPr="001B6EB6">
        <w:rPr>
          <w:rFonts w:ascii="Sylfaen" w:hAnsi="Sylfaen" w:cs="Arial"/>
          <w:bCs/>
          <w:lang w:val="hy-AM"/>
        </w:rPr>
        <w:t>and</w:t>
      </w:r>
      <w:r w:rsidR="000B02E5" w:rsidRPr="001B6EB6">
        <w:rPr>
          <w:rFonts w:ascii="Sylfaen" w:hAnsi="Sylfaen" w:cs="Arial"/>
          <w:bCs/>
          <w:lang w:val="en-US"/>
        </w:rPr>
        <w:t xml:space="preserve"> </w:t>
      </w:r>
      <w:r w:rsidR="000B02E5" w:rsidRPr="001B6EB6">
        <w:rPr>
          <w:rFonts w:ascii="Sylfaen" w:hAnsi="Sylfaen" w:cs="Arial"/>
          <w:bCs/>
          <w:lang w:val="hy-AM"/>
        </w:rPr>
        <w:t xml:space="preserve">compensation. </w:t>
      </w:r>
    </w:p>
    <w:p w14:paraId="433FA204" w14:textId="77777777" w:rsidR="00694E49" w:rsidRPr="001B6EB6" w:rsidRDefault="00694E49" w:rsidP="00694E49">
      <w:pPr>
        <w:spacing w:after="0" w:line="240" w:lineRule="auto"/>
        <w:jc w:val="both"/>
        <w:rPr>
          <w:rFonts w:ascii="Sylfaen" w:hAnsi="Sylfaen" w:cs="Arial"/>
          <w:bCs/>
          <w:sz w:val="24"/>
          <w:szCs w:val="24"/>
          <w:lang w:eastAsia="ru-RU"/>
        </w:rPr>
      </w:pPr>
    </w:p>
    <w:p w14:paraId="7B37420D" w14:textId="77777777" w:rsidR="00D74A6C" w:rsidRPr="001B6EB6" w:rsidRDefault="00694E49" w:rsidP="00A67374">
      <w:pPr>
        <w:spacing w:after="0" w:line="240" w:lineRule="auto"/>
        <w:rPr>
          <w:rFonts w:ascii="Sylfaen" w:hAnsi="Sylfaen" w:cs="Arial"/>
          <w:bCs/>
          <w:sz w:val="24"/>
          <w:szCs w:val="24"/>
          <w:lang w:eastAsia="ru-RU"/>
        </w:rPr>
      </w:pPr>
      <w:r w:rsidRPr="001B6EB6">
        <w:rPr>
          <w:rFonts w:ascii="Sylfaen" w:hAnsi="Sylfaen" w:cs="Arial"/>
          <w:bCs/>
          <w:sz w:val="24"/>
          <w:szCs w:val="24"/>
          <w:lang w:eastAsia="ru-RU"/>
        </w:rPr>
        <w:t>As a reminder</w:t>
      </w:r>
      <w:r w:rsidR="000B02E5" w:rsidRPr="001B6EB6">
        <w:rPr>
          <w:rFonts w:ascii="Sylfaen" w:hAnsi="Sylfaen" w:cs="Arial"/>
          <w:bCs/>
          <w:sz w:val="24"/>
          <w:szCs w:val="24"/>
          <w:lang w:eastAsia="ru-RU"/>
        </w:rPr>
        <w:t>,</w:t>
      </w:r>
      <w:r w:rsidR="00EC5F16" w:rsidRPr="001B6EB6">
        <w:rPr>
          <w:rFonts w:ascii="Sylfaen" w:hAnsi="Sylfaen" w:cs="Arial"/>
          <w:bCs/>
          <w:sz w:val="24"/>
          <w:szCs w:val="24"/>
          <w:lang w:val="hy-AM" w:eastAsia="ru-RU"/>
        </w:rPr>
        <w:t xml:space="preserve"> </w:t>
      </w:r>
      <w:proofErr w:type="spellStart"/>
      <w:r w:rsidR="00EC5F16" w:rsidRPr="001B6EB6">
        <w:rPr>
          <w:rFonts w:ascii="Sylfaen" w:hAnsi="Sylfaen" w:cs="Arial"/>
          <w:bCs/>
          <w:sz w:val="24"/>
          <w:szCs w:val="24"/>
          <w:lang w:val="hy-AM" w:eastAsia="ru-RU"/>
        </w:rPr>
        <w:t>on</w:t>
      </w:r>
      <w:proofErr w:type="spellEnd"/>
      <w:r w:rsidR="00EC5F16" w:rsidRPr="001B6EB6">
        <w:rPr>
          <w:rFonts w:ascii="Sylfaen" w:hAnsi="Sylfaen" w:cs="Arial"/>
          <w:bCs/>
          <w:sz w:val="24"/>
          <w:szCs w:val="24"/>
          <w:lang w:val="hy-AM" w:eastAsia="ru-RU"/>
        </w:rPr>
        <w:t xml:space="preserve"> </w:t>
      </w:r>
      <w:proofErr w:type="spellStart"/>
      <w:r w:rsidR="00EC5F16" w:rsidRPr="001B6EB6">
        <w:rPr>
          <w:rFonts w:ascii="Sylfaen" w:hAnsi="Sylfaen" w:cs="Arial"/>
          <w:bCs/>
          <w:sz w:val="24"/>
          <w:szCs w:val="24"/>
          <w:lang w:val="hy-AM" w:eastAsia="ru-RU"/>
        </w:rPr>
        <w:t>April</w:t>
      </w:r>
      <w:proofErr w:type="spellEnd"/>
      <w:r w:rsidR="00EC5F16" w:rsidRPr="001B6EB6">
        <w:rPr>
          <w:rFonts w:ascii="Sylfaen" w:hAnsi="Sylfaen" w:cs="Arial"/>
          <w:bCs/>
          <w:sz w:val="24"/>
          <w:szCs w:val="24"/>
          <w:lang w:val="hy-AM" w:eastAsia="ru-RU"/>
        </w:rPr>
        <w:t xml:space="preserve"> 25, 2023, </w:t>
      </w:r>
      <w:proofErr w:type="spellStart"/>
      <w:r w:rsidR="00EC5F16" w:rsidRPr="001B6EB6">
        <w:rPr>
          <w:rFonts w:ascii="Sylfaen" w:hAnsi="Sylfaen" w:cs="Arial"/>
          <w:bCs/>
          <w:sz w:val="24"/>
          <w:szCs w:val="24"/>
          <w:lang w:val="hy-AM" w:eastAsia="ru-RU"/>
        </w:rPr>
        <w:t>the</w:t>
      </w:r>
      <w:proofErr w:type="spellEnd"/>
      <w:r w:rsidR="00EC5F16" w:rsidRPr="001B6EB6">
        <w:rPr>
          <w:rFonts w:ascii="Sylfaen" w:hAnsi="Sylfaen" w:cs="Arial"/>
          <w:bCs/>
          <w:sz w:val="24"/>
          <w:szCs w:val="24"/>
          <w:lang w:val="hy-AM" w:eastAsia="ru-RU"/>
        </w:rPr>
        <w:t xml:space="preserve"> </w:t>
      </w:r>
      <w:proofErr w:type="spellStart"/>
      <w:r w:rsidR="000B02E5" w:rsidRPr="001B6EB6">
        <w:rPr>
          <w:rFonts w:ascii="Sylfaen" w:hAnsi="Sylfaen" w:cs="Arial"/>
          <w:bCs/>
          <w:i/>
          <w:sz w:val="24"/>
          <w:szCs w:val="24"/>
          <w:lang w:val="hy-AM"/>
        </w:rPr>
        <w:t>Civil</w:t>
      </w:r>
      <w:proofErr w:type="spellEnd"/>
      <w:r w:rsidR="000B02E5" w:rsidRPr="001B6EB6">
        <w:rPr>
          <w:rFonts w:ascii="Sylfaen" w:hAnsi="Sylfaen" w:cs="Arial"/>
          <w:bCs/>
          <w:i/>
          <w:sz w:val="24"/>
          <w:szCs w:val="24"/>
          <w:lang w:val="hy-AM"/>
        </w:rPr>
        <w:t xml:space="preserve"> </w:t>
      </w:r>
      <w:proofErr w:type="spellStart"/>
      <w:r w:rsidR="000B02E5" w:rsidRPr="001B6EB6">
        <w:rPr>
          <w:rFonts w:ascii="Sylfaen" w:hAnsi="Sylfaen" w:cs="Arial"/>
          <w:bCs/>
          <w:i/>
          <w:sz w:val="24"/>
          <w:szCs w:val="24"/>
          <w:lang w:val="hy-AM"/>
        </w:rPr>
        <w:t>Contract</w:t>
      </w:r>
      <w:proofErr w:type="spellEnd"/>
      <w:r w:rsidR="000B02E5" w:rsidRPr="001B6EB6">
        <w:rPr>
          <w:rFonts w:ascii="Sylfaen" w:hAnsi="Sylfaen" w:cs="Arial"/>
          <w:bCs/>
          <w:sz w:val="24"/>
          <w:szCs w:val="24"/>
          <w:lang w:val="hy-AM" w:eastAsia="ru-RU"/>
        </w:rPr>
        <w:t xml:space="preserve"> </w:t>
      </w:r>
      <w:proofErr w:type="spellStart"/>
      <w:r w:rsidR="00EC5F16" w:rsidRPr="001B6EB6">
        <w:rPr>
          <w:rFonts w:ascii="Sylfaen" w:hAnsi="Sylfaen" w:cs="Arial"/>
          <w:bCs/>
          <w:sz w:val="24"/>
          <w:szCs w:val="24"/>
          <w:lang w:val="hy-AM" w:eastAsia="ru-RU"/>
        </w:rPr>
        <w:t>party</w:t>
      </w:r>
      <w:proofErr w:type="spellEnd"/>
      <w:r w:rsidR="00EC5F16" w:rsidRPr="001B6EB6">
        <w:rPr>
          <w:rFonts w:ascii="Sylfaen" w:hAnsi="Sylfaen" w:cs="Arial"/>
          <w:bCs/>
          <w:sz w:val="24"/>
          <w:szCs w:val="24"/>
          <w:lang w:val="hy-AM" w:eastAsia="ru-RU"/>
        </w:rPr>
        <w:t xml:space="preserve"> </w:t>
      </w:r>
      <w:proofErr w:type="spellStart"/>
      <w:r w:rsidR="00EC5F16" w:rsidRPr="001B6EB6">
        <w:rPr>
          <w:rFonts w:ascii="Sylfaen" w:hAnsi="Sylfaen" w:cs="Arial"/>
          <w:bCs/>
          <w:sz w:val="24"/>
          <w:szCs w:val="24"/>
          <w:lang w:val="hy-AM" w:eastAsia="ru-RU"/>
        </w:rPr>
        <w:t>filed</w:t>
      </w:r>
      <w:proofErr w:type="spellEnd"/>
      <w:r w:rsidR="00EC5F16" w:rsidRPr="001B6EB6">
        <w:rPr>
          <w:rFonts w:ascii="Sylfaen" w:hAnsi="Sylfaen" w:cs="Arial"/>
          <w:bCs/>
          <w:sz w:val="24"/>
          <w:szCs w:val="24"/>
          <w:lang w:val="hy-AM" w:eastAsia="ru-RU"/>
        </w:rPr>
        <w:t xml:space="preserve"> </w:t>
      </w:r>
      <w:r w:rsidR="00EC5F16" w:rsidRPr="001B6EB6">
        <w:rPr>
          <w:rFonts w:ascii="Sylfaen" w:hAnsi="Sylfaen" w:cs="Arial"/>
          <w:b/>
          <w:sz w:val="24"/>
          <w:szCs w:val="24"/>
          <w:lang w:val="hy-AM" w:eastAsia="ru-RU"/>
        </w:rPr>
        <w:t xml:space="preserve">4 </w:t>
      </w:r>
      <w:proofErr w:type="spellStart"/>
      <w:r w:rsidR="00EC5F16" w:rsidRPr="001B6EB6">
        <w:rPr>
          <w:rFonts w:ascii="Sylfaen" w:hAnsi="Sylfaen" w:cs="Arial"/>
          <w:bCs/>
          <w:sz w:val="24"/>
          <w:szCs w:val="24"/>
          <w:lang w:val="hy-AM" w:eastAsia="ru-RU"/>
        </w:rPr>
        <w:t>lawsuits</w:t>
      </w:r>
      <w:proofErr w:type="spellEnd"/>
      <w:r w:rsidR="00EC5F16" w:rsidRPr="001B6EB6">
        <w:rPr>
          <w:rFonts w:ascii="Sylfaen" w:hAnsi="Sylfaen" w:cs="Arial"/>
          <w:bCs/>
          <w:sz w:val="24"/>
          <w:szCs w:val="24"/>
          <w:lang w:val="hy-AM" w:eastAsia="ru-RU"/>
        </w:rPr>
        <w:t xml:space="preserve"> </w:t>
      </w:r>
      <w:proofErr w:type="spellStart"/>
      <w:r w:rsidR="00EC5F16" w:rsidRPr="001B6EB6">
        <w:rPr>
          <w:rFonts w:ascii="Sylfaen" w:hAnsi="Sylfaen" w:cs="Arial"/>
          <w:bCs/>
          <w:sz w:val="24"/>
          <w:szCs w:val="24"/>
          <w:lang w:val="hy-AM" w:eastAsia="ru-RU"/>
        </w:rPr>
        <w:t>with</w:t>
      </w:r>
      <w:proofErr w:type="spellEnd"/>
      <w:r w:rsidR="00EC5F16" w:rsidRPr="001B6EB6">
        <w:rPr>
          <w:rFonts w:ascii="Sylfaen" w:hAnsi="Sylfaen" w:cs="Arial"/>
          <w:bCs/>
          <w:sz w:val="24"/>
          <w:szCs w:val="24"/>
          <w:lang w:val="hy-AM" w:eastAsia="ru-RU"/>
        </w:rPr>
        <w:t xml:space="preserve"> </w:t>
      </w:r>
      <w:proofErr w:type="spellStart"/>
      <w:r w:rsidR="00EC5F16" w:rsidRPr="001B6EB6">
        <w:rPr>
          <w:rFonts w:ascii="Sylfaen" w:hAnsi="Sylfaen" w:cs="Arial"/>
          <w:bCs/>
          <w:sz w:val="24"/>
          <w:szCs w:val="24"/>
          <w:lang w:val="hy-AM" w:eastAsia="ru-RU"/>
        </w:rPr>
        <w:t>similar</w:t>
      </w:r>
      <w:proofErr w:type="spellEnd"/>
      <w:r w:rsidR="00EC5F16" w:rsidRPr="001B6EB6">
        <w:rPr>
          <w:rFonts w:ascii="Sylfaen" w:hAnsi="Sylfaen" w:cs="Arial"/>
          <w:bCs/>
          <w:sz w:val="24"/>
          <w:szCs w:val="24"/>
          <w:lang w:val="hy-AM" w:eastAsia="ru-RU"/>
        </w:rPr>
        <w:t xml:space="preserve"> </w:t>
      </w:r>
      <w:proofErr w:type="spellStart"/>
      <w:r w:rsidR="00EC5F16" w:rsidRPr="001B6EB6">
        <w:rPr>
          <w:rFonts w:ascii="Sylfaen" w:hAnsi="Sylfaen" w:cs="Arial"/>
          <w:bCs/>
          <w:sz w:val="24"/>
          <w:szCs w:val="24"/>
          <w:lang w:val="hy-AM" w:eastAsia="ru-RU"/>
        </w:rPr>
        <w:t>claims</w:t>
      </w:r>
      <w:proofErr w:type="spellEnd"/>
      <w:r w:rsidR="00EC5F16" w:rsidRPr="001B6EB6">
        <w:rPr>
          <w:rFonts w:ascii="Sylfaen" w:hAnsi="Sylfaen" w:cs="Arial"/>
          <w:bCs/>
          <w:sz w:val="24"/>
          <w:szCs w:val="24"/>
          <w:lang w:val="hy-AM" w:eastAsia="ru-RU"/>
        </w:rPr>
        <w:t xml:space="preserve"> </w:t>
      </w:r>
      <w:proofErr w:type="spellStart"/>
      <w:r w:rsidR="00EC5F16" w:rsidRPr="001B6EB6">
        <w:rPr>
          <w:rFonts w:ascii="Sylfaen" w:hAnsi="Sylfaen" w:cs="Arial"/>
          <w:bCs/>
          <w:sz w:val="24"/>
          <w:szCs w:val="24"/>
          <w:lang w:val="hy-AM" w:eastAsia="ru-RU"/>
        </w:rPr>
        <w:t>against</w:t>
      </w:r>
      <w:proofErr w:type="spellEnd"/>
      <w:r w:rsidR="00EC5F16" w:rsidRPr="001B6EB6">
        <w:rPr>
          <w:rFonts w:ascii="Sylfaen" w:hAnsi="Sylfaen" w:cs="Arial"/>
          <w:bCs/>
          <w:sz w:val="24"/>
          <w:szCs w:val="24"/>
          <w:lang w:val="hy-AM" w:eastAsia="ru-RU"/>
        </w:rPr>
        <w:t xml:space="preserve"> </w:t>
      </w:r>
      <w:r w:rsidR="00EC5F16" w:rsidRPr="001B6EB6">
        <w:rPr>
          <w:rFonts w:ascii="Sylfaen" w:hAnsi="Sylfaen" w:cs="Arial"/>
          <w:bCs/>
          <w:i/>
          <w:sz w:val="24"/>
          <w:szCs w:val="24"/>
          <w:lang w:val="hy-AM" w:eastAsia="ru-RU"/>
        </w:rPr>
        <w:t xml:space="preserve">168 </w:t>
      </w:r>
      <w:proofErr w:type="spellStart"/>
      <w:r w:rsidR="000B02E5" w:rsidRPr="001B6EB6">
        <w:rPr>
          <w:rFonts w:ascii="Sylfaen" w:hAnsi="Sylfaen" w:cs="Arial"/>
          <w:bCs/>
          <w:i/>
          <w:sz w:val="24"/>
          <w:szCs w:val="24"/>
          <w:lang w:eastAsia="ru-RU"/>
        </w:rPr>
        <w:t>Zham</w:t>
      </w:r>
      <w:proofErr w:type="spellEnd"/>
      <w:r w:rsidR="00EC5F16" w:rsidRPr="001B6EB6">
        <w:rPr>
          <w:rFonts w:ascii="Sylfaen" w:hAnsi="Sylfaen" w:cs="Arial"/>
          <w:bCs/>
          <w:i/>
          <w:sz w:val="24"/>
          <w:szCs w:val="24"/>
          <w:lang w:val="hy-AM" w:eastAsia="ru-RU"/>
        </w:rPr>
        <w:t xml:space="preserve">, 24 </w:t>
      </w:r>
      <w:proofErr w:type="spellStart"/>
      <w:r w:rsidR="00EC5F16" w:rsidRPr="001B6EB6">
        <w:rPr>
          <w:rFonts w:ascii="Sylfaen" w:hAnsi="Sylfaen" w:cs="Arial"/>
          <w:bCs/>
          <w:i/>
          <w:sz w:val="24"/>
          <w:szCs w:val="24"/>
          <w:lang w:val="hy-AM" w:eastAsia="ru-RU"/>
        </w:rPr>
        <w:t>News</w:t>
      </w:r>
      <w:proofErr w:type="spellEnd"/>
      <w:r w:rsidR="00EC5F16" w:rsidRPr="001B6EB6">
        <w:rPr>
          <w:rFonts w:ascii="Sylfaen" w:hAnsi="Sylfaen" w:cs="Arial"/>
          <w:bCs/>
          <w:i/>
          <w:sz w:val="24"/>
          <w:szCs w:val="24"/>
          <w:lang w:val="hy-AM" w:eastAsia="ru-RU"/>
        </w:rPr>
        <w:t xml:space="preserve">, </w:t>
      </w:r>
      <w:proofErr w:type="spellStart"/>
      <w:r w:rsidR="00EC5F16" w:rsidRPr="001B6EB6">
        <w:rPr>
          <w:rFonts w:ascii="Sylfaen" w:hAnsi="Sylfaen" w:cs="Arial"/>
          <w:bCs/>
          <w:i/>
          <w:sz w:val="24"/>
          <w:szCs w:val="24"/>
          <w:lang w:val="hy-AM" w:eastAsia="ru-RU"/>
        </w:rPr>
        <w:t>News</w:t>
      </w:r>
      <w:proofErr w:type="spellEnd"/>
      <w:r w:rsidR="00EC5F16" w:rsidRPr="001B6EB6">
        <w:rPr>
          <w:rFonts w:ascii="Sylfaen" w:hAnsi="Sylfaen" w:cs="Arial"/>
          <w:bCs/>
          <w:i/>
          <w:sz w:val="24"/>
          <w:szCs w:val="24"/>
          <w:lang w:eastAsia="ru-RU"/>
        </w:rPr>
        <w:t>.AM</w:t>
      </w:r>
      <w:r w:rsidR="00EC5F16" w:rsidRPr="001B6EB6">
        <w:rPr>
          <w:rFonts w:ascii="Sylfaen" w:hAnsi="Sylfaen" w:cs="Arial"/>
          <w:bCs/>
          <w:i/>
          <w:sz w:val="24"/>
          <w:szCs w:val="24"/>
          <w:lang w:val="hy-AM" w:eastAsia="ru-RU"/>
        </w:rPr>
        <w:t xml:space="preserve"> </w:t>
      </w:r>
      <w:proofErr w:type="spellStart"/>
      <w:r w:rsidR="000B02E5" w:rsidRPr="001B6EB6">
        <w:rPr>
          <w:rFonts w:ascii="Sylfaen" w:hAnsi="Sylfaen" w:cs="Arial"/>
          <w:bCs/>
          <w:i/>
          <w:sz w:val="24"/>
          <w:szCs w:val="24"/>
          <w:lang w:eastAsia="ru-RU"/>
        </w:rPr>
        <w:t>Ltds</w:t>
      </w:r>
      <w:proofErr w:type="spellEnd"/>
      <w:r w:rsidR="000B02E5" w:rsidRPr="001B6EB6">
        <w:rPr>
          <w:rFonts w:ascii="Sylfaen" w:hAnsi="Sylfaen" w:cs="Arial"/>
          <w:bCs/>
          <w:i/>
          <w:sz w:val="24"/>
          <w:szCs w:val="24"/>
          <w:lang w:eastAsia="ru-RU"/>
        </w:rPr>
        <w:t>.</w:t>
      </w:r>
      <w:r w:rsidR="00EC5F16" w:rsidRPr="001B6EB6">
        <w:rPr>
          <w:rFonts w:ascii="Sylfaen" w:hAnsi="Sylfaen" w:cs="Arial"/>
          <w:bCs/>
          <w:i/>
          <w:sz w:val="24"/>
          <w:szCs w:val="24"/>
          <w:lang w:val="hy-AM" w:eastAsia="ru-RU"/>
        </w:rPr>
        <w:t xml:space="preserve"> </w:t>
      </w:r>
      <w:proofErr w:type="spellStart"/>
      <w:r w:rsidR="00EC5F16" w:rsidRPr="001B6EB6">
        <w:rPr>
          <w:rFonts w:ascii="Sylfaen" w:hAnsi="Sylfaen" w:cs="Arial"/>
          <w:bCs/>
          <w:i/>
          <w:sz w:val="24"/>
          <w:szCs w:val="24"/>
          <w:lang w:val="hy-AM" w:eastAsia="ru-RU"/>
        </w:rPr>
        <w:t>and</w:t>
      </w:r>
      <w:proofErr w:type="spellEnd"/>
      <w:r w:rsidR="00EC5F16" w:rsidRPr="001B6EB6">
        <w:rPr>
          <w:rFonts w:ascii="Sylfaen" w:hAnsi="Sylfaen" w:cs="Arial"/>
          <w:bCs/>
          <w:i/>
          <w:sz w:val="24"/>
          <w:szCs w:val="24"/>
          <w:lang w:val="hy-AM" w:eastAsia="ru-RU"/>
        </w:rPr>
        <w:t xml:space="preserve"> </w:t>
      </w:r>
      <w:proofErr w:type="spellStart"/>
      <w:r w:rsidR="00EC5F16" w:rsidRPr="001B6EB6">
        <w:rPr>
          <w:rFonts w:ascii="Sylfaen" w:hAnsi="Sylfaen" w:cs="Arial"/>
          <w:bCs/>
          <w:i/>
          <w:sz w:val="24"/>
          <w:szCs w:val="24"/>
          <w:lang w:eastAsia="ru-RU"/>
        </w:rPr>
        <w:t>Hayeli</w:t>
      </w:r>
      <w:proofErr w:type="spellEnd"/>
      <w:r w:rsidR="00EC5F16" w:rsidRPr="001B6EB6">
        <w:rPr>
          <w:rFonts w:ascii="Sylfaen" w:hAnsi="Sylfaen" w:cs="Arial"/>
          <w:bCs/>
          <w:i/>
          <w:sz w:val="24"/>
          <w:szCs w:val="24"/>
          <w:lang w:val="hy-AM" w:eastAsia="ru-RU"/>
        </w:rPr>
        <w:t xml:space="preserve"> </w:t>
      </w:r>
      <w:proofErr w:type="spellStart"/>
      <w:r w:rsidR="00EC5F16" w:rsidRPr="001B6EB6">
        <w:rPr>
          <w:rFonts w:ascii="Sylfaen" w:hAnsi="Sylfaen" w:cs="Arial"/>
          <w:bCs/>
          <w:i/>
          <w:sz w:val="24"/>
          <w:szCs w:val="24"/>
          <w:lang w:val="hy-AM" w:eastAsia="ru-RU"/>
        </w:rPr>
        <w:t>Club</w:t>
      </w:r>
      <w:proofErr w:type="spellEnd"/>
      <w:r w:rsidR="00EC5F16" w:rsidRPr="001B6EB6">
        <w:rPr>
          <w:rFonts w:ascii="Sylfaen" w:hAnsi="Sylfaen" w:cs="Arial"/>
          <w:bCs/>
          <w:i/>
          <w:sz w:val="24"/>
          <w:szCs w:val="24"/>
          <w:lang w:val="hy-AM" w:eastAsia="ru-RU"/>
        </w:rPr>
        <w:t xml:space="preserve"> NGO</w:t>
      </w:r>
      <w:r w:rsidR="00EC5F16" w:rsidRPr="001B6EB6">
        <w:rPr>
          <w:rFonts w:ascii="Sylfaen" w:hAnsi="Sylfaen" w:cs="Arial"/>
          <w:bCs/>
          <w:sz w:val="24"/>
          <w:szCs w:val="24"/>
          <w:lang w:val="hy-AM" w:eastAsia="ru-RU"/>
        </w:rPr>
        <w:t xml:space="preserve">, </w:t>
      </w:r>
      <w:r w:rsidR="00EC5F16" w:rsidRPr="001B6EB6">
        <w:rPr>
          <w:rFonts w:ascii="Sylfaen" w:hAnsi="Sylfaen" w:cs="Arial"/>
          <w:bCs/>
          <w:sz w:val="24"/>
          <w:szCs w:val="24"/>
          <w:lang w:eastAsia="ru-RU"/>
        </w:rPr>
        <w:t xml:space="preserve">caused by </w:t>
      </w:r>
      <w:r w:rsidR="000B02E5" w:rsidRPr="001B6EB6">
        <w:rPr>
          <w:rFonts w:ascii="Sylfaen" w:hAnsi="Sylfaen" w:cs="Arial"/>
          <w:bCs/>
          <w:sz w:val="24"/>
          <w:szCs w:val="24"/>
          <w:lang w:eastAsia="ru-RU"/>
        </w:rPr>
        <w:t>a</w:t>
      </w:r>
      <w:r w:rsidR="00EC5F16" w:rsidRPr="001B6EB6">
        <w:rPr>
          <w:rFonts w:ascii="Sylfaen" w:hAnsi="Sylfaen" w:cs="Arial"/>
          <w:bCs/>
          <w:sz w:val="24"/>
          <w:szCs w:val="24"/>
          <w:lang w:eastAsia="ru-RU"/>
        </w:rPr>
        <w:t xml:space="preserve"> news piece, published </w:t>
      </w:r>
      <w:r w:rsidR="000B02E5" w:rsidRPr="001B6EB6">
        <w:rPr>
          <w:rFonts w:ascii="Sylfaen" w:hAnsi="Sylfaen" w:cs="Arial"/>
          <w:bCs/>
          <w:sz w:val="24"/>
          <w:szCs w:val="24"/>
          <w:lang w:eastAsia="ru-RU"/>
        </w:rPr>
        <w:t>on</w:t>
      </w:r>
      <w:r w:rsidR="00EC5F16" w:rsidRPr="001B6EB6">
        <w:rPr>
          <w:rFonts w:ascii="Sylfaen" w:hAnsi="Sylfaen" w:cs="Arial"/>
          <w:bCs/>
          <w:sz w:val="24"/>
          <w:szCs w:val="24"/>
          <w:lang w:eastAsia="ru-RU"/>
        </w:rPr>
        <w:t xml:space="preserve"> </w:t>
      </w:r>
      <w:r w:rsidR="00650D45" w:rsidRPr="001B6EB6">
        <w:rPr>
          <w:rFonts w:ascii="Sylfaen" w:hAnsi="Sylfaen" w:cs="Arial"/>
          <w:bCs/>
          <w:i/>
          <w:sz w:val="24"/>
          <w:szCs w:val="24"/>
          <w:lang w:val="hy-AM" w:eastAsia="ru-RU"/>
        </w:rPr>
        <w:t xml:space="preserve">168.am, 24news.am, </w:t>
      </w:r>
      <w:r w:rsidR="00650D45" w:rsidRPr="001B6EB6">
        <w:rPr>
          <w:rFonts w:ascii="Sylfaen" w:hAnsi="Sylfaen" w:cs="Arial"/>
          <w:bCs/>
          <w:i/>
          <w:sz w:val="24"/>
          <w:szCs w:val="24"/>
          <w:lang w:eastAsia="ru-RU"/>
        </w:rPr>
        <w:t>N</w:t>
      </w:r>
      <w:r w:rsidR="00EC5F16" w:rsidRPr="001B6EB6">
        <w:rPr>
          <w:rFonts w:ascii="Sylfaen" w:hAnsi="Sylfaen" w:cs="Arial"/>
          <w:bCs/>
          <w:i/>
          <w:sz w:val="24"/>
          <w:szCs w:val="24"/>
          <w:lang w:val="hy-AM" w:eastAsia="ru-RU"/>
        </w:rPr>
        <w:t xml:space="preserve">ews.am </w:t>
      </w:r>
      <w:proofErr w:type="spellStart"/>
      <w:r w:rsidR="00EC5F16" w:rsidRPr="001B6EB6">
        <w:rPr>
          <w:rFonts w:ascii="Sylfaen" w:hAnsi="Sylfaen" w:cs="Arial"/>
          <w:bCs/>
          <w:i/>
          <w:sz w:val="24"/>
          <w:szCs w:val="24"/>
          <w:lang w:val="hy-AM" w:eastAsia="ru-RU"/>
        </w:rPr>
        <w:t>and</w:t>
      </w:r>
      <w:proofErr w:type="spellEnd"/>
      <w:r w:rsidR="00650D45" w:rsidRPr="001B6EB6">
        <w:rPr>
          <w:rFonts w:ascii="Sylfaen" w:hAnsi="Sylfaen" w:cs="Arial"/>
          <w:bCs/>
          <w:i/>
          <w:sz w:val="24"/>
          <w:szCs w:val="24"/>
          <w:lang w:eastAsia="ru-RU"/>
        </w:rPr>
        <w:t xml:space="preserve"> H</w:t>
      </w:r>
      <w:r w:rsidR="00EC5F16" w:rsidRPr="001B6EB6">
        <w:rPr>
          <w:rFonts w:ascii="Sylfaen" w:hAnsi="Sylfaen" w:cs="Arial"/>
          <w:bCs/>
          <w:i/>
          <w:sz w:val="24"/>
          <w:szCs w:val="24"/>
          <w:lang w:eastAsia="ru-RU"/>
        </w:rPr>
        <w:t>ayeli.am</w:t>
      </w:r>
      <w:r w:rsidR="00EC5F16" w:rsidRPr="001B6EB6">
        <w:rPr>
          <w:rFonts w:ascii="Sylfaen" w:hAnsi="Sylfaen" w:cs="Arial"/>
          <w:bCs/>
          <w:sz w:val="24"/>
          <w:szCs w:val="24"/>
          <w:lang w:eastAsia="ru-RU"/>
        </w:rPr>
        <w:t xml:space="preserve"> websites</w:t>
      </w:r>
      <w:r w:rsidR="00EC5F16" w:rsidRPr="001B6EB6">
        <w:rPr>
          <w:rFonts w:ascii="Sylfaen" w:hAnsi="Sylfaen" w:cs="Arial"/>
          <w:bCs/>
          <w:sz w:val="24"/>
          <w:szCs w:val="24"/>
          <w:lang w:val="hy-AM" w:eastAsia="ru-RU"/>
        </w:rPr>
        <w:t xml:space="preserve"> </w:t>
      </w:r>
      <w:proofErr w:type="spellStart"/>
      <w:r w:rsidR="00EC5F16" w:rsidRPr="001B6EB6">
        <w:rPr>
          <w:rFonts w:ascii="Sylfaen" w:hAnsi="Sylfaen" w:cs="Arial"/>
          <w:bCs/>
          <w:sz w:val="24"/>
          <w:szCs w:val="24"/>
          <w:lang w:val="hy-AM" w:eastAsia="ru-RU"/>
        </w:rPr>
        <w:t>on</w:t>
      </w:r>
      <w:proofErr w:type="spellEnd"/>
      <w:r w:rsidR="00EC5F16" w:rsidRPr="001B6EB6">
        <w:rPr>
          <w:rFonts w:ascii="Sylfaen" w:hAnsi="Sylfaen" w:cs="Arial"/>
          <w:bCs/>
          <w:sz w:val="24"/>
          <w:szCs w:val="24"/>
          <w:lang w:val="hy-AM" w:eastAsia="ru-RU"/>
        </w:rPr>
        <w:t xml:space="preserve"> </w:t>
      </w:r>
      <w:proofErr w:type="spellStart"/>
      <w:r w:rsidR="0098086E" w:rsidRPr="001B6EB6">
        <w:rPr>
          <w:rFonts w:ascii="Sylfaen" w:hAnsi="Sylfaen" w:cs="Arial"/>
          <w:bCs/>
          <w:sz w:val="24"/>
          <w:szCs w:val="24"/>
          <w:lang w:val="hy-AM" w:eastAsia="ru-RU"/>
        </w:rPr>
        <w:t>March</w:t>
      </w:r>
      <w:proofErr w:type="spellEnd"/>
      <w:r w:rsidR="0098086E" w:rsidRPr="001B6EB6">
        <w:rPr>
          <w:rFonts w:ascii="Sylfaen" w:hAnsi="Sylfaen" w:cs="Arial"/>
          <w:bCs/>
          <w:sz w:val="24"/>
          <w:szCs w:val="24"/>
          <w:lang w:val="hy-AM" w:eastAsia="ru-RU"/>
        </w:rPr>
        <w:t xml:space="preserve"> 26</w:t>
      </w:r>
      <w:r w:rsidR="0098086E" w:rsidRPr="001B6EB6">
        <w:rPr>
          <w:rFonts w:ascii="Sylfaen" w:hAnsi="Sylfaen" w:cs="Arial"/>
          <w:bCs/>
          <w:sz w:val="24"/>
          <w:szCs w:val="24"/>
          <w:lang w:eastAsia="ru-RU"/>
        </w:rPr>
        <w:t>,</w:t>
      </w:r>
      <w:r w:rsidR="0098086E" w:rsidRPr="001B6EB6">
        <w:rPr>
          <w:rFonts w:ascii="Sylfaen" w:hAnsi="Sylfaen" w:cs="Arial"/>
          <w:bCs/>
          <w:sz w:val="24"/>
          <w:szCs w:val="24"/>
          <w:lang w:val="hy-AM" w:eastAsia="ru-RU"/>
        </w:rPr>
        <w:t xml:space="preserve"> </w:t>
      </w:r>
      <w:proofErr w:type="spellStart"/>
      <w:r w:rsidR="00EC5F16" w:rsidRPr="001B6EB6">
        <w:rPr>
          <w:rFonts w:ascii="Sylfaen" w:hAnsi="Sylfaen" w:cs="Arial"/>
          <w:bCs/>
          <w:sz w:val="24"/>
          <w:szCs w:val="24"/>
          <w:lang w:val="hy-AM" w:eastAsia="ru-RU"/>
        </w:rPr>
        <w:t>the</w:t>
      </w:r>
      <w:proofErr w:type="spellEnd"/>
      <w:r w:rsidR="00EC5F16" w:rsidRPr="001B6EB6">
        <w:rPr>
          <w:rFonts w:ascii="Sylfaen" w:hAnsi="Sylfaen" w:cs="Arial"/>
          <w:bCs/>
          <w:sz w:val="24"/>
          <w:szCs w:val="24"/>
          <w:lang w:val="hy-AM" w:eastAsia="ru-RU"/>
        </w:rPr>
        <w:t xml:space="preserve"> </w:t>
      </w:r>
      <w:proofErr w:type="spellStart"/>
      <w:r w:rsidR="00EC5F16" w:rsidRPr="001B6EB6">
        <w:rPr>
          <w:rFonts w:ascii="Sylfaen" w:hAnsi="Sylfaen" w:cs="Arial"/>
          <w:bCs/>
          <w:sz w:val="24"/>
          <w:szCs w:val="24"/>
          <w:lang w:val="hy-AM" w:eastAsia="ru-RU"/>
        </w:rPr>
        <w:t>day</w:t>
      </w:r>
      <w:proofErr w:type="spellEnd"/>
      <w:r w:rsidR="00EC5F16" w:rsidRPr="001B6EB6">
        <w:rPr>
          <w:rFonts w:ascii="Sylfaen" w:hAnsi="Sylfaen" w:cs="Arial"/>
          <w:bCs/>
          <w:sz w:val="24"/>
          <w:szCs w:val="24"/>
          <w:lang w:val="hy-AM" w:eastAsia="ru-RU"/>
        </w:rPr>
        <w:t xml:space="preserve"> </w:t>
      </w:r>
      <w:r w:rsidR="00EC5F16" w:rsidRPr="001B6EB6">
        <w:rPr>
          <w:rFonts w:ascii="Sylfaen" w:hAnsi="Sylfaen" w:cs="Arial"/>
          <w:bCs/>
          <w:sz w:val="24"/>
          <w:szCs w:val="24"/>
          <w:lang w:eastAsia="ru-RU"/>
        </w:rPr>
        <w:t xml:space="preserve">of elections </w:t>
      </w:r>
      <w:r w:rsidR="0098086E" w:rsidRPr="001B6EB6">
        <w:rPr>
          <w:rFonts w:ascii="Sylfaen" w:hAnsi="Sylfaen" w:cs="Arial"/>
          <w:bCs/>
          <w:sz w:val="24"/>
          <w:szCs w:val="24"/>
          <w:lang w:eastAsia="ru-RU"/>
        </w:rPr>
        <w:t>(legally defined as a no-campaign day</w:t>
      </w:r>
      <w:r w:rsidR="0098086E" w:rsidRPr="001B6EB6">
        <w:rPr>
          <w:rFonts w:ascii="Sylfaen" w:hAnsi="Sylfaen" w:cs="Arial"/>
          <w:bCs/>
          <w:sz w:val="24"/>
          <w:szCs w:val="24"/>
          <w:lang w:val="hy-AM" w:eastAsia="ru-RU"/>
        </w:rPr>
        <w:t>)</w:t>
      </w:r>
      <w:r w:rsidR="0098086E" w:rsidRPr="001B6EB6">
        <w:rPr>
          <w:rFonts w:ascii="Sylfaen" w:hAnsi="Sylfaen" w:cs="Arial"/>
          <w:bCs/>
          <w:sz w:val="24"/>
          <w:szCs w:val="24"/>
          <w:lang w:eastAsia="ru-RU"/>
        </w:rPr>
        <w:t xml:space="preserve"> </w:t>
      </w:r>
      <w:r w:rsidR="00EC5F16" w:rsidRPr="001B6EB6">
        <w:rPr>
          <w:rFonts w:ascii="Sylfaen" w:hAnsi="Sylfaen" w:cs="Arial"/>
          <w:bCs/>
          <w:sz w:val="24"/>
          <w:szCs w:val="24"/>
          <w:lang w:eastAsia="ru-RU"/>
        </w:rPr>
        <w:t xml:space="preserve">in </w:t>
      </w:r>
      <w:proofErr w:type="spellStart"/>
      <w:r w:rsidR="0098086E" w:rsidRPr="001B6EB6">
        <w:rPr>
          <w:rFonts w:ascii="Sylfaen" w:hAnsi="Sylfaen" w:cs="Arial"/>
          <w:bCs/>
          <w:sz w:val="24"/>
          <w:szCs w:val="24"/>
          <w:lang w:val="hy-AM" w:eastAsia="ru-RU"/>
        </w:rPr>
        <w:t>Sisian</w:t>
      </w:r>
      <w:proofErr w:type="spellEnd"/>
      <w:r w:rsidR="0098086E" w:rsidRPr="001B6EB6">
        <w:rPr>
          <w:rFonts w:ascii="Sylfaen" w:hAnsi="Sylfaen" w:cs="Arial"/>
          <w:bCs/>
          <w:sz w:val="24"/>
          <w:szCs w:val="24"/>
          <w:lang w:val="hy-AM" w:eastAsia="ru-RU"/>
        </w:rPr>
        <w:t xml:space="preserve"> </w:t>
      </w:r>
      <w:proofErr w:type="spellStart"/>
      <w:r w:rsidR="0098086E" w:rsidRPr="001B6EB6">
        <w:rPr>
          <w:rFonts w:ascii="Sylfaen" w:hAnsi="Sylfaen" w:cs="Arial"/>
          <w:bCs/>
          <w:sz w:val="24"/>
          <w:szCs w:val="24"/>
          <w:lang w:val="hy-AM" w:eastAsia="ru-RU"/>
        </w:rPr>
        <w:t>and</w:t>
      </w:r>
      <w:proofErr w:type="spellEnd"/>
      <w:r w:rsidR="0098086E" w:rsidRPr="001B6EB6">
        <w:rPr>
          <w:rFonts w:ascii="Sylfaen" w:hAnsi="Sylfaen" w:cs="Arial"/>
          <w:bCs/>
          <w:sz w:val="24"/>
          <w:szCs w:val="24"/>
          <w:lang w:val="hy-AM" w:eastAsia="ru-RU"/>
        </w:rPr>
        <w:t xml:space="preserve"> </w:t>
      </w:r>
      <w:proofErr w:type="spellStart"/>
      <w:r w:rsidR="0098086E" w:rsidRPr="001B6EB6">
        <w:rPr>
          <w:rFonts w:ascii="Sylfaen" w:hAnsi="Sylfaen" w:cs="Arial"/>
          <w:bCs/>
          <w:sz w:val="24"/>
          <w:szCs w:val="24"/>
          <w:lang w:val="hy-AM" w:eastAsia="ru-RU"/>
        </w:rPr>
        <w:t>Ani</w:t>
      </w:r>
      <w:proofErr w:type="spellEnd"/>
      <w:r w:rsidR="0098086E" w:rsidRPr="001B6EB6">
        <w:rPr>
          <w:rFonts w:ascii="Sylfaen" w:hAnsi="Sylfaen" w:cs="Arial"/>
          <w:bCs/>
          <w:sz w:val="24"/>
          <w:szCs w:val="24"/>
          <w:lang w:val="hy-AM" w:eastAsia="ru-RU"/>
        </w:rPr>
        <w:t xml:space="preserve"> </w:t>
      </w:r>
      <w:proofErr w:type="spellStart"/>
      <w:r w:rsidR="0098086E" w:rsidRPr="001B6EB6">
        <w:rPr>
          <w:rFonts w:ascii="Sylfaen" w:hAnsi="Sylfaen" w:cs="Arial"/>
          <w:bCs/>
          <w:sz w:val="24"/>
          <w:szCs w:val="24"/>
          <w:lang w:val="hy-AM" w:eastAsia="ru-RU"/>
        </w:rPr>
        <w:t>communities</w:t>
      </w:r>
      <w:proofErr w:type="spellEnd"/>
      <w:r w:rsidR="0098086E" w:rsidRPr="001B6EB6">
        <w:rPr>
          <w:rFonts w:ascii="Sylfaen" w:hAnsi="Sylfaen" w:cs="Arial"/>
          <w:bCs/>
          <w:sz w:val="24"/>
          <w:szCs w:val="24"/>
          <w:lang w:val="hy-AM" w:eastAsia="ru-RU"/>
        </w:rPr>
        <w:t xml:space="preserve">. </w:t>
      </w:r>
      <w:r w:rsidR="0098086E" w:rsidRPr="001B6EB6">
        <w:rPr>
          <w:rFonts w:ascii="Sylfaen" w:hAnsi="Sylfaen" w:cs="Arial"/>
          <w:bCs/>
          <w:sz w:val="24"/>
          <w:szCs w:val="24"/>
          <w:lang w:eastAsia="ru-RU"/>
        </w:rPr>
        <w:t xml:space="preserve">In this </w:t>
      </w:r>
      <w:r w:rsidR="0098086E" w:rsidRPr="001B6EB6">
        <w:rPr>
          <w:rFonts w:ascii="Sylfaen" w:hAnsi="Sylfaen" w:cs="Arial"/>
          <w:bCs/>
          <w:sz w:val="24"/>
          <w:szCs w:val="24"/>
          <w:lang w:eastAsia="ru-RU"/>
        </w:rPr>
        <w:lastRenderedPageBreak/>
        <w:t xml:space="preserve">context, </w:t>
      </w:r>
      <w:r w:rsidR="00EC5F16" w:rsidRPr="001B6EB6">
        <w:rPr>
          <w:rFonts w:ascii="Sylfaen" w:hAnsi="Sylfaen" w:cs="Arial"/>
          <w:bCs/>
          <w:sz w:val="24"/>
          <w:szCs w:val="24"/>
          <w:lang w:val="hy-AM" w:eastAsia="ru-RU"/>
        </w:rPr>
        <w:t>the media</w:t>
      </w:r>
      <w:r w:rsidR="0098086E" w:rsidRPr="001B6EB6">
        <w:rPr>
          <w:rFonts w:ascii="Sylfaen" w:hAnsi="Sylfaen" w:cs="Arial"/>
          <w:bCs/>
          <w:sz w:val="24"/>
          <w:szCs w:val="24"/>
          <w:lang w:eastAsia="ru-RU"/>
        </w:rPr>
        <w:t xml:space="preserve"> were accused of </w:t>
      </w:r>
      <w:r w:rsidR="004711C3" w:rsidRPr="001B6EB6">
        <w:rPr>
          <w:rFonts w:ascii="Sylfaen" w:hAnsi="Sylfaen" w:cs="Arial"/>
          <w:bCs/>
          <w:sz w:val="24"/>
          <w:szCs w:val="24"/>
          <w:lang w:eastAsia="ru-RU"/>
        </w:rPr>
        <w:t>engaging</w:t>
      </w:r>
      <w:r w:rsidR="00EC5F16" w:rsidRPr="001B6EB6">
        <w:rPr>
          <w:rFonts w:ascii="Sylfaen" w:hAnsi="Sylfaen" w:cs="Arial"/>
          <w:bCs/>
          <w:sz w:val="24"/>
          <w:szCs w:val="24"/>
          <w:lang w:eastAsia="ru-RU"/>
        </w:rPr>
        <w:t xml:space="preserve"> in</w:t>
      </w:r>
      <w:r w:rsidR="00EC5F16" w:rsidRPr="001B6EB6">
        <w:rPr>
          <w:rFonts w:ascii="Sylfaen" w:hAnsi="Sylfaen" w:cs="Arial"/>
          <w:bCs/>
          <w:sz w:val="24"/>
          <w:szCs w:val="24"/>
          <w:lang w:val="hy-AM" w:eastAsia="ru-RU"/>
        </w:rPr>
        <w:t xml:space="preserve"> counter-propaganda against the </w:t>
      </w:r>
      <w:r w:rsidR="000B02E5" w:rsidRPr="001B6EB6">
        <w:rPr>
          <w:rFonts w:ascii="Sylfaen" w:hAnsi="Sylfaen" w:cs="Arial"/>
          <w:bCs/>
          <w:i/>
          <w:sz w:val="24"/>
          <w:szCs w:val="24"/>
          <w:lang w:eastAsia="ru-RU"/>
        </w:rPr>
        <w:t>Civil Contract</w:t>
      </w:r>
      <w:r w:rsidR="000B02E5" w:rsidRPr="001B6EB6">
        <w:rPr>
          <w:rFonts w:ascii="Sylfaen" w:hAnsi="Sylfaen" w:cs="Arial"/>
          <w:bCs/>
          <w:sz w:val="24"/>
          <w:szCs w:val="24"/>
          <w:lang w:eastAsia="ru-RU"/>
        </w:rPr>
        <w:t xml:space="preserve"> p</w:t>
      </w:r>
      <w:r w:rsidR="00EC5F16" w:rsidRPr="001B6EB6">
        <w:rPr>
          <w:rFonts w:ascii="Sylfaen" w:hAnsi="Sylfaen" w:cs="Arial"/>
          <w:bCs/>
          <w:sz w:val="24"/>
          <w:szCs w:val="24"/>
          <w:lang w:eastAsia="ru-RU"/>
        </w:rPr>
        <w:t xml:space="preserve">arty by </w:t>
      </w:r>
      <w:r w:rsidR="000B02E5" w:rsidRPr="001B6EB6">
        <w:rPr>
          <w:rFonts w:ascii="Sylfaen" w:hAnsi="Sylfaen" w:cs="Arial"/>
          <w:bCs/>
          <w:sz w:val="24"/>
          <w:szCs w:val="24"/>
          <w:lang w:eastAsia="ru-RU"/>
        </w:rPr>
        <w:t>reproducing</w:t>
      </w:r>
      <w:r w:rsidR="00EC5F16" w:rsidRPr="001B6EB6">
        <w:rPr>
          <w:rFonts w:ascii="Sylfaen" w:hAnsi="Sylfaen" w:cs="Arial"/>
          <w:bCs/>
          <w:sz w:val="24"/>
          <w:szCs w:val="24"/>
          <w:lang w:eastAsia="ru-RU"/>
        </w:rPr>
        <w:t xml:space="preserve"> </w:t>
      </w:r>
      <w:r w:rsidR="004711C3" w:rsidRPr="001B6EB6">
        <w:rPr>
          <w:rFonts w:ascii="Sylfaen" w:hAnsi="Sylfaen" w:cs="Arial"/>
          <w:bCs/>
          <w:sz w:val="24"/>
          <w:szCs w:val="24"/>
          <w:lang w:eastAsia="ru-RU"/>
        </w:rPr>
        <w:t>a</w:t>
      </w:r>
      <w:r w:rsidR="00EC5F16" w:rsidRPr="001B6EB6">
        <w:rPr>
          <w:rFonts w:ascii="Sylfaen" w:hAnsi="Sylfaen" w:cs="Arial"/>
          <w:bCs/>
          <w:sz w:val="24"/>
          <w:szCs w:val="24"/>
          <w:lang w:eastAsia="ru-RU"/>
        </w:rPr>
        <w:t xml:space="preserve"> statement by the </w:t>
      </w:r>
      <w:r w:rsidR="00EC5F16" w:rsidRPr="001B6EB6">
        <w:rPr>
          <w:rFonts w:ascii="Sylfaen" w:hAnsi="Sylfaen" w:cs="Arial"/>
          <w:bCs/>
          <w:i/>
          <w:sz w:val="24"/>
          <w:szCs w:val="24"/>
          <w:lang w:eastAsia="ru-RU"/>
        </w:rPr>
        <w:t>Citizen's Decision</w:t>
      </w:r>
      <w:r w:rsidR="00EC5F16" w:rsidRPr="001B6EB6">
        <w:rPr>
          <w:rFonts w:ascii="Sylfaen" w:hAnsi="Sylfaen" w:cs="Arial"/>
          <w:bCs/>
          <w:sz w:val="24"/>
          <w:szCs w:val="24"/>
          <w:lang w:eastAsia="ru-RU"/>
        </w:rPr>
        <w:t xml:space="preserve"> </w:t>
      </w:r>
      <w:r w:rsidR="000B02E5" w:rsidRPr="001B6EB6">
        <w:rPr>
          <w:rFonts w:ascii="Sylfaen" w:hAnsi="Sylfaen" w:cs="Arial"/>
          <w:bCs/>
          <w:sz w:val="24"/>
          <w:szCs w:val="24"/>
          <w:lang w:eastAsia="ru-RU"/>
        </w:rPr>
        <w:t>p</w:t>
      </w:r>
      <w:r w:rsidR="00EC5F16" w:rsidRPr="001B6EB6">
        <w:rPr>
          <w:rFonts w:ascii="Sylfaen" w:hAnsi="Sylfaen" w:cs="Arial"/>
          <w:bCs/>
          <w:sz w:val="24"/>
          <w:szCs w:val="24"/>
          <w:lang w:eastAsia="ru-RU"/>
        </w:rPr>
        <w:t xml:space="preserve">arty pre-election headquarters </w:t>
      </w:r>
      <w:r w:rsidR="004711C3" w:rsidRPr="001B6EB6">
        <w:rPr>
          <w:rFonts w:ascii="Sylfaen" w:hAnsi="Sylfaen" w:cs="Arial"/>
          <w:bCs/>
          <w:sz w:val="24"/>
          <w:szCs w:val="24"/>
          <w:lang w:eastAsia="ru-RU"/>
        </w:rPr>
        <w:t>under</w:t>
      </w:r>
      <w:r w:rsidR="00EC5F16" w:rsidRPr="001B6EB6">
        <w:rPr>
          <w:rFonts w:ascii="Sylfaen" w:hAnsi="Sylfaen" w:cs="Arial"/>
          <w:bCs/>
          <w:sz w:val="24"/>
          <w:szCs w:val="24"/>
          <w:lang w:eastAsia="ru-RU"/>
        </w:rPr>
        <w:t xml:space="preserve"> the headline “Civil Contract Gives out Bribes”. </w:t>
      </w:r>
      <w:r w:rsidR="004711C3" w:rsidRPr="001B6EB6">
        <w:rPr>
          <w:rFonts w:ascii="Sylfaen" w:hAnsi="Sylfaen" w:cs="Arial"/>
          <w:bCs/>
          <w:sz w:val="24"/>
          <w:szCs w:val="24"/>
          <w:lang w:eastAsia="ru-RU"/>
        </w:rPr>
        <w:t>Notably</w:t>
      </w:r>
      <w:r w:rsidR="00EC5F16" w:rsidRPr="001B6EB6">
        <w:rPr>
          <w:rFonts w:ascii="Sylfaen" w:hAnsi="Sylfaen" w:cs="Arial"/>
          <w:bCs/>
          <w:sz w:val="24"/>
          <w:szCs w:val="24"/>
          <w:lang w:eastAsia="ru-RU"/>
        </w:rPr>
        <w:t>, the publication was later removed from the websites.</w:t>
      </w:r>
      <w:r w:rsidR="000B02E5" w:rsidRPr="001B6EB6">
        <w:rPr>
          <w:rFonts w:ascii="Sylfaen" w:hAnsi="Sylfaen" w:cs="Arial"/>
          <w:bCs/>
          <w:sz w:val="24"/>
          <w:szCs w:val="24"/>
          <w:lang w:eastAsia="ru-RU"/>
        </w:rPr>
        <w:t xml:space="preserve"> </w:t>
      </w:r>
      <w:r w:rsidR="00EC5F16" w:rsidRPr="001B6EB6">
        <w:rPr>
          <w:rFonts w:ascii="Sylfaen" w:hAnsi="Sylfaen" w:cs="Arial"/>
          <w:bCs/>
          <w:sz w:val="24"/>
          <w:szCs w:val="24"/>
          <w:lang w:eastAsia="ru-RU"/>
        </w:rPr>
        <w:t xml:space="preserve">In the </w:t>
      </w:r>
      <w:r w:rsidR="000B02E5" w:rsidRPr="001B6EB6">
        <w:rPr>
          <w:rFonts w:ascii="Sylfaen" w:hAnsi="Sylfaen" w:cs="Arial"/>
          <w:bCs/>
          <w:sz w:val="24"/>
          <w:szCs w:val="24"/>
          <w:lang w:eastAsia="ru-RU"/>
        </w:rPr>
        <w:t>lawsuit</w:t>
      </w:r>
      <w:r w:rsidR="00EC5F16" w:rsidRPr="001B6EB6">
        <w:rPr>
          <w:rFonts w:ascii="Sylfaen" w:hAnsi="Sylfaen" w:cs="Arial"/>
          <w:bCs/>
          <w:sz w:val="24"/>
          <w:szCs w:val="24"/>
          <w:lang w:eastAsia="ru-RU"/>
        </w:rPr>
        <w:t xml:space="preserve"> against the founder of Hayeli.am, the motion </w:t>
      </w:r>
      <w:r w:rsidR="004711C3" w:rsidRPr="001B6EB6">
        <w:rPr>
          <w:rFonts w:ascii="Sylfaen" w:hAnsi="Sylfaen" w:cs="Arial"/>
          <w:bCs/>
          <w:sz w:val="24"/>
          <w:szCs w:val="24"/>
          <w:lang w:eastAsia="ru-RU"/>
        </w:rPr>
        <w:t>to secure</w:t>
      </w:r>
      <w:r w:rsidR="00EC5F16" w:rsidRPr="001B6EB6">
        <w:rPr>
          <w:rFonts w:ascii="Sylfaen" w:hAnsi="Sylfaen" w:cs="Arial"/>
          <w:bCs/>
          <w:sz w:val="24"/>
          <w:szCs w:val="24"/>
          <w:lang w:eastAsia="ru-RU"/>
        </w:rPr>
        <w:t xml:space="preserve"> the claim was partially upheld.</w:t>
      </w:r>
      <w:r w:rsidR="004711C3" w:rsidRPr="001B6EB6">
        <w:rPr>
          <w:rFonts w:ascii="Sylfaen" w:hAnsi="Sylfaen" w:cs="Arial"/>
          <w:bCs/>
          <w:sz w:val="24"/>
          <w:szCs w:val="24"/>
          <w:lang w:eastAsia="ru-RU"/>
        </w:rPr>
        <w:t xml:space="preserve"> </w:t>
      </w:r>
      <w:r w:rsidR="00EC5F16" w:rsidRPr="001B6EB6">
        <w:rPr>
          <w:rFonts w:ascii="Sylfaen" w:hAnsi="Sylfaen" w:cs="Arial"/>
          <w:bCs/>
          <w:sz w:val="24"/>
          <w:szCs w:val="24"/>
          <w:lang w:eastAsia="ru-RU"/>
        </w:rPr>
        <w:t xml:space="preserve">The next court hearing was scheduled for </w:t>
      </w:r>
      <w:r w:rsidR="000B02E5" w:rsidRPr="001B6EB6">
        <w:rPr>
          <w:rFonts w:ascii="Sylfaen" w:hAnsi="Sylfaen" w:cs="Arial"/>
          <w:bCs/>
          <w:sz w:val="24"/>
          <w:szCs w:val="24"/>
          <w:lang w:eastAsia="ru-RU"/>
        </w:rPr>
        <w:t>November 5</w:t>
      </w:r>
      <w:r w:rsidR="00EC5F16" w:rsidRPr="001B6EB6">
        <w:rPr>
          <w:rFonts w:ascii="Sylfaen" w:hAnsi="Sylfaen" w:cs="Arial"/>
          <w:bCs/>
          <w:sz w:val="24"/>
          <w:szCs w:val="24"/>
          <w:lang w:eastAsia="ru-RU"/>
        </w:rPr>
        <w:t xml:space="preserve">. </w:t>
      </w:r>
    </w:p>
    <w:p w14:paraId="11EDDB52" w14:textId="77777777" w:rsidR="00176B97" w:rsidRPr="001B6EB6" w:rsidRDefault="008317AD" w:rsidP="00514F7C">
      <w:pPr>
        <w:pStyle w:val="NormalWeb"/>
        <w:shd w:val="clear" w:color="auto" w:fill="FFFFFF"/>
        <w:spacing w:after="0" w:line="240" w:lineRule="auto"/>
        <w:textAlignment w:val="baseline"/>
        <w:rPr>
          <w:rFonts w:ascii="Sylfaen" w:hAnsi="Sylfaen" w:cs="Arial"/>
          <w:color w:val="050505"/>
          <w:lang w:val="hy-AM"/>
        </w:rPr>
      </w:pPr>
      <w:r w:rsidRPr="001B6EB6">
        <w:rPr>
          <w:rFonts w:ascii="Sylfaen" w:hAnsi="Sylfaen" w:cs="Arial"/>
          <w:color w:val="050505"/>
          <w:lang w:val="en-US"/>
        </w:rPr>
        <w:t>O</w:t>
      </w:r>
      <w:r w:rsidRPr="001B6EB6">
        <w:rPr>
          <w:rFonts w:ascii="Sylfaen" w:hAnsi="Sylfaen" w:cs="Arial"/>
          <w:color w:val="050505"/>
          <w:lang w:val="hy-AM"/>
        </w:rPr>
        <w:t>n August 12</w:t>
      </w:r>
      <w:r w:rsidRPr="001B6EB6">
        <w:rPr>
          <w:rFonts w:ascii="Sylfaen" w:hAnsi="Sylfaen" w:cs="Arial"/>
          <w:color w:val="050505"/>
          <w:lang w:val="en-US"/>
        </w:rPr>
        <w:t xml:space="preserve">, a </w:t>
      </w:r>
      <w:r w:rsidRPr="001B6EB6">
        <w:rPr>
          <w:rFonts w:ascii="Sylfaen" w:hAnsi="Sylfaen" w:cs="Arial"/>
          <w:color w:val="050505"/>
          <w:lang w:val="hy-AM"/>
        </w:rPr>
        <w:t>redistribution took place i</w:t>
      </w:r>
      <w:r w:rsidR="00176B97" w:rsidRPr="001B6EB6">
        <w:rPr>
          <w:rFonts w:ascii="Sylfaen" w:hAnsi="Sylfaen" w:cs="Arial"/>
          <w:color w:val="050505"/>
          <w:lang w:val="hy-AM"/>
        </w:rPr>
        <w:t xml:space="preserve">n the case against </w:t>
      </w:r>
      <w:r w:rsidR="00176B97" w:rsidRPr="001B6EB6">
        <w:rPr>
          <w:rFonts w:ascii="Sylfaen" w:hAnsi="Sylfaen" w:cs="Arial"/>
          <w:i/>
          <w:color w:val="050505"/>
          <w:lang w:val="hy-AM"/>
        </w:rPr>
        <w:t>168.am</w:t>
      </w:r>
      <w:r w:rsidRPr="001B6EB6">
        <w:rPr>
          <w:rFonts w:ascii="Sylfaen" w:hAnsi="Sylfaen" w:cs="Arial"/>
          <w:color w:val="050505"/>
          <w:lang w:val="hy-AM"/>
        </w:rPr>
        <w:t xml:space="preserve">, </w:t>
      </w:r>
      <w:r w:rsidRPr="001B6EB6">
        <w:rPr>
          <w:rFonts w:ascii="Sylfaen" w:hAnsi="Sylfaen" w:cs="Arial"/>
          <w:color w:val="050505"/>
          <w:lang w:val="en-US"/>
        </w:rPr>
        <w:t xml:space="preserve">and </w:t>
      </w:r>
      <w:r w:rsidR="00176B97" w:rsidRPr="001B6EB6">
        <w:rPr>
          <w:rFonts w:ascii="Sylfaen" w:hAnsi="Sylfaen" w:cs="Arial"/>
          <w:color w:val="050505"/>
          <w:lang w:val="hy-AM"/>
        </w:rPr>
        <w:t xml:space="preserve">the lawsuit was accepted for proceedings on </w:t>
      </w:r>
      <w:r w:rsidR="00650D45" w:rsidRPr="001B6EB6">
        <w:rPr>
          <w:rFonts w:ascii="Sylfaen" w:hAnsi="Sylfaen" w:cs="Arial"/>
          <w:color w:val="050505"/>
          <w:lang w:val="en-US"/>
        </w:rPr>
        <w:t>August</w:t>
      </w:r>
      <w:r w:rsidR="00176B97" w:rsidRPr="001B6EB6">
        <w:rPr>
          <w:rFonts w:ascii="Sylfaen" w:hAnsi="Sylfaen" w:cs="Arial"/>
          <w:color w:val="050505"/>
          <w:lang w:val="hy-AM"/>
        </w:rPr>
        <w:t xml:space="preserve"> </w:t>
      </w:r>
      <w:r w:rsidR="00650D45" w:rsidRPr="001B6EB6">
        <w:rPr>
          <w:rFonts w:ascii="Sylfaen" w:hAnsi="Sylfaen" w:cs="Arial"/>
          <w:color w:val="050505"/>
          <w:lang w:val="en-US"/>
        </w:rPr>
        <w:t>22</w:t>
      </w:r>
      <w:r w:rsidRPr="001B6EB6">
        <w:rPr>
          <w:rFonts w:ascii="Sylfaen" w:hAnsi="Sylfaen" w:cs="Arial"/>
          <w:color w:val="050505"/>
          <w:lang w:val="hy-AM"/>
        </w:rPr>
        <w:t xml:space="preserve">. </w:t>
      </w:r>
      <w:r w:rsidRPr="001B6EB6">
        <w:rPr>
          <w:rFonts w:ascii="Sylfaen" w:hAnsi="Sylfaen" w:cs="Arial"/>
          <w:color w:val="050505"/>
          <w:lang w:val="en-US"/>
        </w:rPr>
        <w:t>A</w:t>
      </w:r>
      <w:r w:rsidR="00176B97" w:rsidRPr="001B6EB6">
        <w:rPr>
          <w:rFonts w:ascii="Sylfaen" w:hAnsi="Sylfaen" w:cs="Arial"/>
          <w:color w:val="050505"/>
          <w:lang w:val="hy-AM"/>
        </w:rPr>
        <w:t xml:space="preserve"> court hearing was scheduled for October 3.</w:t>
      </w:r>
    </w:p>
    <w:p w14:paraId="6D039029" w14:textId="77777777" w:rsidR="00176B97" w:rsidRPr="001B6EB6" w:rsidRDefault="00514F7C" w:rsidP="00514F7C">
      <w:pPr>
        <w:pStyle w:val="NormalWeb"/>
        <w:shd w:val="clear" w:color="auto" w:fill="FFFFFF"/>
        <w:spacing w:after="0" w:line="240" w:lineRule="auto"/>
        <w:textAlignment w:val="baseline"/>
        <w:rPr>
          <w:rFonts w:ascii="Sylfaen" w:hAnsi="Sylfaen" w:cs="Arial"/>
          <w:color w:val="050505"/>
          <w:lang w:val="hy-AM"/>
        </w:rPr>
      </w:pPr>
      <w:r w:rsidRPr="001B6EB6">
        <w:rPr>
          <w:rFonts w:ascii="Sylfaen" w:hAnsi="Sylfaen" w:cs="Arial"/>
          <w:color w:val="050505"/>
          <w:lang w:val="hy-AM"/>
        </w:rPr>
        <w:t xml:space="preserve">In the </w:t>
      </w:r>
      <w:r w:rsidR="00650D45" w:rsidRPr="001B6EB6">
        <w:rPr>
          <w:rFonts w:ascii="Sylfaen" w:hAnsi="Sylfaen" w:cs="Arial"/>
          <w:color w:val="050505"/>
          <w:lang w:val="en-US"/>
        </w:rPr>
        <w:t>case</w:t>
      </w:r>
      <w:r w:rsidR="00650D45" w:rsidRPr="001B6EB6">
        <w:rPr>
          <w:rFonts w:ascii="Sylfaen" w:hAnsi="Sylfaen" w:cs="Arial"/>
          <w:color w:val="050505"/>
          <w:lang w:val="hy-AM"/>
        </w:rPr>
        <w:t xml:space="preserve"> against </w:t>
      </w:r>
      <w:r w:rsidRPr="001B6EB6">
        <w:rPr>
          <w:rFonts w:ascii="Sylfaen" w:hAnsi="Sylfaen" w:cs="Arial"/>
          <w:i/>
          <w:color w:val="050505"/>
          <w:lang w:val="hy-AM"/>
        </w:rPr>
        <w:t>News.am</w:t>
      </w:r>
      <w:r w:rsidR="00650D45" w:rsidRPr="001B6EB6">
        <w:rPr>
          <w:rFonts w:ascii="Sylfaen" w:hAnsi="Sylfaen" w:cs="Arial"/>
          <w:color w:val="050505"/>
          <w:lang w:val="en-US"/>
        </w:rPr>
        <w:t>,</w:t>
      </w:r>
      <w:r w:rsidRPr="001B6EB6">
        <w:rPr>
          <w:rFonts w:ascii="Sylfaen" w:hAnsi="Sylfaen" w:cs="Arial"/>
          <w:color w:val="050505"/>
          <w:lang w:val="hy-AM"/>
        </w:rPr>
        <w:t xml:space="preserve"> on August 12, a </w:t>
      </w:r>
      <w:r w:rsidR="00650D45" w:rsidRPr="001B6EB6">
        <w:rPr>
          <w:rFonts w:ascii="Sylfaen" w:hAnsi="Sylfaen" w:cs="Arial"/>
          <w:b/>
          <w:color w:val="050505"/>
          <w:lang w:val="en-US"/>
        </w:rPr>
        <w:t xml:space="preserve">ruling </w:t>
      </w:r>
      <w:r w:rsidR="00650D45" w:rsidRPr="001B6EB6">
        <w:rPr>
          <w:rFonts w:ascii="Sylfaen" w:hAnsi="Sylfaen" w:cs="Arial"/>
          <w:color w:val="050505"/>
          <w:lang w:val="en-US"/>
        </w:rPr>
        <w:t xml:space="preserve">was </w:t>
      </w:r>
      <w:r w:rsidR="008317AD" w:rsidRPr="001B6EB6">
        <w:rPr>
          <w:rFonts w:ascii="Sylfaen" w:hAnsi="Sylfaen" w:cs="Arial"/>
          <w:color w:val="050505"/>
          <w:lang w:val="en-US"/>
        </w:rPr>
        <w:t>issued</w:t>
      </w:r>
      <w:r w:rsidRPr="001B6EB6">
        <w:rPr>
          <w:rFonts w:ascii="Sylfaen" w:hAnsi="Sylfaen" w:cs="Arial"/>
          <w:color w:val="050505"/>
          <w:lang w:val="hy-AM"/>
        </w:rPr>
        <w:t xml:space="preserve"> in favor of the media</w:t>
      </w:r>
      <w:r w:rsidR="00650D45" w:rsidRPr="001B6EB6">
        <w:rPr>
          <w:rFonts w:ascii="Sylfaen" w:hAnsi="Sylfaen" w:cs="Arial"/>
          <w:color w:val="050505"/>
          <w:lang w:val="hy-AM"/>
        </w:rPr>
        <w:t xml:space="preserve">. The </w:t>
      </w:r>
      <w:r w:rsidR="00694E49" w:rsidRPr="001B6EB6">
        <w:rPr>
          <w:rFonts w:ascii="Sylfaen" w:hAnsi="Sylfaen" w:cs="Arial"/>
          <w:color w:val="050505"/>
          <w:lang w:val="en-US"/>
        </w:rPr>
        <w:t>lawsuit</w:t>
      </w:r>
      <w:r w:rsidR="00650D45" w:rsidRPr="001B6EB6">
        <w:rPr>
          <w:rFonts w:ascii="Sylfaen" w:hAnsi="Sylfaen" w:cs="Arial"/>
          <w:color w:val="050505"/>
          <w:lang w:val="hy-AM"/>
        </w:rPr>
        <w:t xml:space="preserve"> of the </w:t>
      </w:r>
      <w:r w:rsidR="00650D45" w:rsidRPr="001B6EB6">
        <w:rPr>
          <w:rFonts w:ascii="Sylfaen" w:hAnsi="Sylfaen" w:cs="Arial"/>
          <w:i/>
          <w:color w:val="050505"/>
          <w:lang w:val="hy-AM"/>
        </w:rPr>
        <w:t>Civil Contract</w:t>
      </w:r>
      <w:r w:rsidRPr="001B6EB6">
        <w:rPr>
          <w:rFonts w:ascii="Sylfaen" w:hAnsi="Sylfaen" w:cs="Arial"/>
          <w:color w:val="050505"/>
          <w:lang w:val="hy-AM"/>
        </w:rPr>
        <w:t xml:space="preserve"> party was rejected. The plaintiff was oblig</w:t>
      </w:r>
      <w:r w:rsidR="00694E49" w:rsidRPr="001B6EB6">
        <w:rPr>
          <w:rFonts w:ascii="Sylfaen" w:hAnsi="Sylfaen" w:cs="Arial"/>
          <w:color w:val="050505"/>
          <w:lang w:val="hy-AM"/>
        </w:rPr>
        <w:t xml:space="preserve">ed to pay 150,000 </w:t>
      </w:r>
      <w:r w:rsidR="009A48AD" w:rsidRPr="001B6EB6">
        <w:rPr>
          <w:rFonts w:ascii="Sylfaen" w:hAnsi="Sylfaen" w:cs="Arial"/>
          <w:color w:val="050505"/>
          <w:lang w:val="en-US"/>
        </w:rPr>
        <w:t>AMD</w:t>
      </w:r>
      <w:r w:rsidR="00694E49" w:rsidRPr="001B6EB6">
        <w:rPr>
          <w:rFonts w:ascii="Sylfaen" w:hAnsi="Sylfaen" w:cs="Arial"/>
          <w:color w:val="050505"/>
          <w:lang w:val="hy-AM"/>
        </w:rPr>
        <w:t xml:space="preserve"> as</w:t>
      </w:r>
      <w:r w:rsidRPr="001B6EB6">
        <w:rPr>
          <w:rFonts w:ascii="Sylfaen" w:hAnsi="Sylfaen" w:cs="Arial"/>
          <w:color w:val="050505"/>
          <w:lang w:val="hy-AM"/>
        </w:rPr>
        <w:t xml:space="preserve"> attorney's </w:t>
      </w:r>
      <w:r w:rsidR="00694E49" w:rsidRPr="001B6EB6">
        <w:rPr>
          <w:rFonts w:ascii="Sylfaen" w:hAnsi="Sylfaen" w:cs="Arial"/>
          <w:color w:val="050505"/>
          <w:lang w:val="hy-AM"/>
        </w:rPr>
        <w:t xml:space="preserve">reasonable </w:t>
      </w:r>
      <w:r w:rsidRPr="001B6EB6">
        <w:rPr>
          <w:rFonts w:ascii="Sylfaen" w:hAnsi="Sylfaen" w:cs="Arial"/>
          <w:color w:val="050505"/>
          <w:lang w:val="hy-AM"/>
        </w:rPr>
        <w:t xml:space="preserve">fee. On September 30, the plaintiff appealed the decision to </w:t>
      </w:r>
      <w:r w:rsidR="008317AD" w:rsidRPr="001B6EB6">
        <w:rPr>
          <w:rFonts w:ascii="Sylfaen" w:hAnsi="Sylfaen" w:cs="Arial"/>
          <w:color w:val="050505"/>
          <w:lang w:val="en-US"/>
        </w:rPr>
        <w:t>a</w:t>
      </w:r>
      <w:r w:rsidRPr="001B6EB6">
        <w:rPr>
          <w:rFonts w:ascii="Sylfaen" w:hAnsi="Sylfaen" w:cs="Arial"/>
          <w:color w:val="050505"/>
          <w:lang w:val="hy-AM"/>
        </w:rPr>
        <w:t xml:space="preserve"> higher court.</w:t>
      </w:r>
    </w:p>
    <w:p w14:paraId="3CBE57A7" w14:textId="77777777" w:rsidR="00514F7C" w:rsidRPr="001B6EB6" w:rsidRDefault="00650D45" w:rsidP="00514F7C">
      <w:pPr>
        <w:pStyle w:val="NormalWeb"/>
        <w:shd w:val="clear" w:color="auto" w:fill="FFFFFF"/>
        <w:spacing w:before="0" w:beforeAutospacing="0" w:after="0" w:afterAutospacing="0" w:line="240" w:lineRule="auto"/>
        <w:textAlignment w:val="baseline"/>
        <w:rPr>
          <w:rFonts w:ascii="Sylfaen" w:hAnsi="Sylfaen" w:cs="Arial"/>
          <w:color w:val="050505"/>
          <w:lang w:val="hy-AM"/>
        </w:rPr>
      </w:pPr>
      <w:r w:rsidRPr="001B6EB6">
        <w:rPr>
          <w:rFonts w:ascii="Sylfaen" w:hAnsi="Sylfaen" w:cs="Arial"/>
          <w:color w:val="050505"/>
          <w:lang w:val="hy-AM"/>
        </w:rPr>
        <w:t xml:space="preserve">On September 25, </w:t>
      </w:r>
      <w:r w:rsidR="00514F7C" w:rsidRPr="001B6EB6">
        <w:rPr>
          <w:rFonts w:ascii="Sylfaen" w:hAnsi="Sylfaen" w:cs="Arial"/>
          <w:color w:val="050505"/>
          <w:lang w:val="hy-AM"/>
        </w:rPr>
        <w:t xml:space="preserve"> </w:t>
      </w:r>
      <w:r w:rsidRPr="001B6EB6">
        <w:rPr>
          <w:rFonts w:ascii="Sylfaen" w:hAnsi="Sylfaen" w:cs="Arial"/>
          <w:color w:val="050505"/>
          <w:lang w:val="en-US"/>
        </w:rPr>
        <w:t xml:space="preserve">a </w:t>
      </w:r>
      <w:r w:rsidRPr="001B6EB6">
        <w:rPr>
          <w:rFonts w:ascii="Sylfaen" w:hAnsi="Sylfaen" w:cs="Arial"/>
          <w:b/>
          <w:color w:val="050505"/>
          <w:lang w:val="en-US"/>
        </w:rPr>
        <w:t>ruling</w:t>
      </w:r>
      <w:r w:rsidRPr="001B6EB6">
        <w:rPr>
          <w:rFonts w:ascii="Sylfaen" w:hAnsi="Sylfaen" w:cs="Arial"/>
          <w:color w:val="050505"/>
          <w:lang w:val="en-US"/>
        </w:rPr>
        <w:t xml:space="preserve"> was issued</w:t>
      </w:r>
      <w:r w:rsidR="00514F7C" w:rsidRPr="001B6EB6">
        <w:rPr>
          <w:rFonts w:ascii="Sylfaen" w:hAnsi="Sylfaen" w:cs="Arial"/>
          <w:color w:val="050505"/>
          <w:lang w:val="hy-AM"/>
        </w:rPr>
        <w:t xml:space="preserve"> in the </w:t>
      </w:r>
      <w:r w:rsidRPr="001B6EB6">
        <w:rPr>
          <w:rFonts w:ascii="Sylfaen" w:hAnsi="Sylfaen" w:cs="Arial"/>
          <w:color w:val="050505"/>
          <w:lang w:val="hy-AM"/>
        </w:rPr>
        <w:t xml:space="preserve">lawsuit against the founder of </w:t>
      </w:r>
      <w:r w:rsidRPr="001B6EB6">
        <w:rPr>
          <w:rFonts w:ascii="Sylfaen" w:hAnsi="Sylfaen" w:cs="Arial"/>
          <w:i/>
          <w:color w:val="050505"/>
          <w:lang w:val="hy-AM"/>
        </w:rPr>
        <w:t>24news</w:t>
      </w:r>
      <w:r w:rsidR="00514F7C" w:rsidRPr="001B6EB6">
        <w:rPr>
          <w:rFonts w:ascii="Sylfaen" w:hAnsi="Sylfaen" w:cs="Arial"/>
          <w:color w:val="050505"/>
          <w:lang w:val="hy-AM"/>
        </w:rPr>
        <w:t xml:space="preserve">. In this case, the claim was </w:t>
      </w:r>
      <w:r w:rsidRPr="001B6EB6">
        <w:rPr>
          <w:rFonts w:ascii="Sylfaen" w:hAnsi="Sylfaen" w:cs="Arial"/>
          <w:color w:val="050505"/>
          <w:lang w:val="en-US"/>
        </w:rPr>
        <w:t>upheld</w:t>
      </w:r>
      <w:r w:rsidR="00514F7C" w:rsidRPr="001B6EB6">
        <w:rPr>
          <w:rFonts w:ascii="Sylfaen" w:hAnsi="Sylfaen" w:cs="Arial"/>
          <w:color w:val="050505"/>
          <w:lang w:val="hy-AM"/>
        </w:rPr>
        <w:t>.</w:t>
      </w:r>
      <w:r w:rsidRPr="001B6EB6">
        <w:rPr>
          <w:rFonts w:ascii="Sylfaen" w:hAnsi="Sylfaen" w:cs="Arial"/>
          <w:color w:val="050505"/>
          <w:lang w:val="en-US"/>
        </w:rPr>
        <w:t xml:space="preserve"> The court obliged</w:t>
      </w:r>
      <w:r w:rsidR="00514F7C" w:rsidRPr="001B6EB6">
        <w:rPr>
          <w:rFonts w:ascii="Sylfaen" w:hAnsi="Sylfaen" w:cs="Arial"/>
          <w:color w:val="050505"/>
          <w:lang w:val="hy-AM"/>
        </w:rPr>
        <w:t xml:space="preserve"> the media to publish a </w:t>
      </w:r>
      <w:r w:rsidRPr="001B6EB6">
        <w:rPr>
          <w:rFonts w:ascii="Sylfaen" w:hAnsi="Sylfaen" w:cs="Arial"/>
          <w:color w:val="050505"/>
          <w:lang w:val="en-US"/>
        </w:rPr>
        <w:t>refutation</w:t>
      </w:r>
      <w:r w:rsidR="00514F7C" w:rsidRPr="001B6EB6">
        <w:rPr>
          <w:rFonts w:ascii="Sylfaen" w:hAnsi="Sylfaen" w:cs="Arial"/>
          <w:color w:val="050505"/>
          <w:lang w:val="hy-AM"/>
        </w:rPr>
        <w:t xml:space="preserve"> and pay 200,000 </w:t>
      </w:r>
      <w:r w:rsidRPr="001B6EB6">
        <w:rPr>
          <w:rFonts w:ascii="Sylfaen" w:hAnsi="Sylfaen" w:cs="Arial"/>
          <w:color w:val="050505"/>
          <w:lang w:val="en-US"/>
        </w:rPr>
        <w:t>AMD</w:t>
      </w:r>
      <w:r w:rsidR="00514F7C" w:rsidRPr="001B6EB6">
        <w:rPr>
          <w:rFonts w:ascii="Sylfaen" w:hAnsi="Sylfaen" w:cs="Arial"/>
          <w:color w:val="050505"/>
          <w:lang w:val="hy-AM"/>
        </w:rPr>
        <w:t xml:space="preserve"> as compensation for defamation, </w:t>
      </w:r>
      <w:r w:rsidR="008317AD" w:rsidRPr="001B6EB6">
        <w:rPr>
          <w:rFonts w:ascii="Sylfaen" w:hAnsi="Sylfaen" w:cs="Arial"/>
          <w:color w:val="050505"/>
          <w:lang w:val="en-US"/>
        </w:rPr>
        <w:t>along with</w:t>
      </w:r>
      <w:r w:rsidRPr="001B6EB6">
        <w:rPr>
          <w:rFonts w:ascii="Sylfaen" w:hAnsi="Sylfaen" w:cs="Arial"/>
          <w:color w:val="050505"/>
          <w:lang w:val="en-US"/>
        </w:rPr>
        <w:t xml:space="preserve"> 200,000 AMD as</w:t>
      </w:r>
      <w:r w:rsidR="00514F7C" w:rsidRPr="001B6EB6">
        <w:rPr>
          <w:rFonts w:ascii="Sylfaen" w:hAnsi="Sylfaen" w:cs="Arial"/>
          <w:color w:val="050505"/>
          <w:lang w:val="hy-AM"/>
        </w:rPr>
        <w:t xml:space="preserve"> </w:t>
      </w:r>
      <w:r w:rsidRPr="001B6EB6">
        <w:rPr>
          <w:rFonts w:ascii="Sylfaen" w:hAnsi="Sylfaen" w:cs="Arial"/>
          <w:color w:val="050505"/>
          <w:lang w:val="en-US"/>
        </w:rPr>
        <w:t>attorney’s</w:t>
      </w:r>
      <w:r w:rsidR="00514F7C" w:rsidRPr="001B6EB6">
        <w:rPr>
          <w:rFonts w:ascii="Sylfaen" w:hAnsi="Sylfaen" w:cs="Arial"/>
          <w:color w:val="050505"/>
          <w:lang w:val="hy-AM"/>
        </w:rPr>
        <w:t xml:space="preserve"> fee.</w:t>
      </w:r>
    </w:p>
    <w:p w14:paraId="6D3564BA" w14:textId="77777777" w:rsidR="008317AD" w:rsidRPr="001B6EB6" w:rsidRDefault="008317AD" w:rsidP="00A67374">
      <w:pPr>
        <w:spacing w:after="0" w:line="240" w:lineRule="auto"/>
        <w:rPr>
          <w:rFonts w:ascii="Sylfaen" w:hAnsi="Sylfaen" w:cs="Arial"/>
          <w:sz w:val="24"/>
          <w:szCs w:val="24"/>
          <w:lang w:val="hy-AM"/>
        </w:rPr>
      </w:pPr>
    </w:p>
    <w:p w14:paraId="34662337" w14:textId="77777777" w:rsidR="00514F7C" w:rsidRPr="001B6EB6" w:rsidRDefault="00514F7C" w:rsidP="00A67374">
      <w:pPr>
        <w:spacing w:after="0" w:line="240" w:lineRule="auto"/>
        <w:rPr>
          <w:rFonts w:ascii="Sylfaen" w:hAnsi="Sylfaen" w:cs="Arial"/>
          <w:sz w:val="24"/>
          <w:szCs w:val="24"/>
          <w:lang w:val="hy-AM"/>
        </w:rPr>
      </w:pPr>
      <w:r w:rsidRPr="001B6EB6">
        <w:rPr>
          <w:rFonts w:ascii="Sylfaen" w:hAnsi="Sylfaen" w:cs="Arial"/>
          <w:b/>
          <w:sz w:val="24"/>
          <w:szCs w:val="24"/>
          <w:lang w:val="hy-AM"/>
        </w:rPr>
        <w:t>On July 9</w:t>
      </w:r>
      <w:r w:rsidRPr="001B6EB6">
        <w:rPr>
          <w:rFonts w:ascii="Sylfaen" w:hAnsi="Sylfaen" w:cs="Arial"/>
          <w:sz w:val="24"/>
          <w:szCs w:val="24"/>
          <w:lang w:val="hy-AM"/>
        </w:rPr>
        <w:t xml:space="preserve">, the </w:t>
      </w:r>
      <w:r w:rsidR="009456EA" w:rsidRPr="001B6EB6">
        <w:rPr>
          <w:rFonts w:ascii="Sylfaen" w:hAnsi="Sylfaen" w:cs="Arial"/>
          <w:sz w:val="24"/>
          <w:szCs w:val="24"/>
        </w:rPr>
        <w:t xml:space="preserve">Court of General Jurisdiction of Yerevan continued the </w:t>
      </w:r>
      <w:r w:rsidRPr="001B6EB6">
        <w:rPr>
          <w:rFonts w:ascii="Sylfaen" w:hAnsi="Sylfaen" w:cs="Arial"/>
          <w:sz w:val="24"/>
          <w:szCs w:val="24"/>
          <w:lang w:val="hy-AM"/>
        </w:rPr>
        <w:t>hearing in the case of Ruben Khachatryan, the former director of Yerevan Zoo, against journalist Narine</w:t>
      </w:r>
      <w:r w:rsidR="00A67374" w:rsidRPr="001B6EB6">
        <w:rPr>
          <w:rFonts w:ascii="Sylfaen" w:hAnsi="Sylfaen" w:cs="Arial"/>
          <w:sz w:val="24"/>
          <w:szCs w:val="24"/>
        </w:rPr>
        <w:t>h</w:t>
      </w:r>
      <w:r w:rsidRPr="001B6EB6">
        <w:rPr>
          <w:rFonts w:ascii="Sylfaen" w:hAnsi="Sylfaen" w:cs="Arial"/>
          <w:sz w:val="24"/>
          <w:szCs w:val="24"/>
          <w:lang w:val="hy-AM"/>
        </w:rPr>
        <w:t xml:space="preserve"> Kirakosyan, with </w:t>
      </w:r>
      <w:r w:rsidR="009456EA" w:rsidRPr="001B6EB6">
        <w:rPr>
          <w:rFonts w:ascii="Sylfaen" w:hAnsi="Sylfaen" w:cs="Arial"/>
          <w:sz w:val="24"/>
          <w:szCs w:val="24"/>
        </w:rPr>
        <w:t>the plaintiff demanding</w:t>
      </w:r>
      <w:r w:rsidRPr="001B6EB6">
        <w:rPr>
          <w:rFonts w:ascii="Sylfaen" w:hAnsi="Sylfaen" w:cs="Arial"/>
          <w:sz w:val="24"/>
          <w:szCs w:val="24"/>
          <w:lang w:val="hy-AM"/>
        </w:rPr>
        <w:t xml:space="preserve"> to </w:t>
      </w:r>
      <w:r w:rsidR="009456EA" w:rsidRPr="001B6EB6">
        <w:rPr>
          <w:rFonts w:ascii="Sylfaen" w:hAnsi="Sylfaen" w:cs="Arial"/>
          <w:sz w:val="24"/>
          <w:szCs w:val="24"/>
        </w:rPr>
        <w:t>refute</w:t>
      </w:r>
      <w:r w:rsidRPr="001B6EB6">
        <w:rPr>
          <w:rFonts w:ascii="Sylfaen" w:hAnsi="Sylfaen" w:cs="Arial"/>
          <w:sz w:val="24"/>
          <w:szCs w:val="24"/>
          <w:lang w:val="hy-AM"/>
        </w:rPr>
        <w:t xml:space="preserve"> the information considered defamatory and compensate the damage.</w:t>
      </w:r>
    </w:p>
    <w:p w14:paraId="4D61C155" w14:textId="77777777" w:rsidR="008317AD" w:rsidRPr="001B6EB6" w:rsidRDefault="008317AD" w:rsidP="009456EA">
      <w:pPr>
        <w:spacing w:after="0" w:line="240" w:lineRule="auto"/>
        <w:rPr>
          <w:rFonts w:ascii="Sylfaen" w:hAnsi="Sylfaen" w:cs="Arial"/>
          <w:sz w:val="24"/>
          <w:szCs w:val="24"/>
          <w:lang w:val="hy-AM"/>
        </w:rPr>
      </w:pPr>
    </w:p>
    <w:p w14:paraId="3A42B73D" w14:textId="77777777" w:rsidR="008317AD" w:rsidRPr="001B6EB6" w:rsidRDefault="008317AD" w:rsidP="00A67374">
      <w:pPr>
        <w:pStyle w:val="NormalWeb"/>
        <w:shd w:val="clear" w:color="auto" w:fill="FFFFFF"/>
        <w:spacing w:before="0" w:beforeAutospacing="0" w:after="0" w:afterAutospacing="0" w:line="240" w:lineRule="auto"/>
        <w:contextualSpacing/>
        <w:rPr>
          <w:rFonts w:ascii="Sylfaen" w:hAnsi="Sylfaen" w:cs="Arial"/>
          <w:lang w:val="en-US"/>
        </w:rPr>
      </w:pPr>
      <w:r w:rsidRPr="001B6EB6">
        <w:rPr>
          <w:rFonts w:ascii="Sylfaen" w:hAnsi="Sylfaen" w:cs="Arial"/>
          <w:lang w:val="en-US"/>
        </w:rPr>
        <w:t xml:space="preserve">The lawsuit </w:t>
      </w:r>
      <w:r w:rsidR="00A67374" w:rsidRPr="001B6EB6">
        <w:rPr>
          <w:rFonts w:ascii="Sylfaen" w:hAnsi="Sylfaen" w:cs="Arial"/>
          <w:lang w:val="en-US"/>
        </w:rPr>
        <w:t>had</w:t>
      </w:r>
      <w:r w:rsidRPr="001B6EB6">
        <w:rPr>
          <w:rFonts w:ascii="Sylfaen" w:hAnsi="Sylfaen" w:cs="Arial"/>
          <w:lang w:val="en-US"/>
        </w:rPr>
        <w:t xml:space="preserve"> first</w:t>
      </w:r>
      <w:r w:rsidR="00A67374" w:rsidRPr="001B6EB6">
        <w:rPr>
          <w:rFonts w:ascii="Sylfaen" w:hAnsi="Sylfaen" w:cs="Arial"/>
          <w:lang w:val="en-US"/>
        </w:rPr>
        <w:t xml:space="preserve"> been</w:t>
      </w:r>
      <w:r w:rsidRPr="001B6EB6">
        <w:rPr>
          <w:rFonts w:ascii="Sylfaen" w:hAnsi="Sylfaen" w:cs="Arial"/>
          <w:lang w:val="en-US"/>
        </w:rPr>
        <w:t xml:space="preserve"> filed on September 24, 2019, then returned upon the </w:t>
      </w:r>
      <w:r w:rsidR="0045638F" w:rsidRPr="001B6EB6">
        <w:rPr>
          <w:rFonts w:ascii="Sylfaen" w:hAnsi="Sylfaen" w:cs="Arial"/>
          <w:lang w:val="en-US"/>
        </w:rPr>
        <w:t xml:space="preserve">plaintiff’s </w:t>
      </w:r>
      <w:r w:rsidRPr="001B6EB6">
        <w:rPr>
          <w:rFonts w:ascii="Sylfaen" w:hAnsi="Sylfaen" w:cs="Arial"/>
          <w:lang w:val="en-US"/>
        </w:rPr>
        <w:t xml:space="preserve">request and refiled on November 13. The lawsuit was caused by the journalist’s </w:t>
      </w:r>
      <w:r w:rsidR="009456EA" w:rsidRPr="001B6EB6">
        <w:rPr>
          <w:rFonts w:ascii="Sylfaen" w:hAnsi="Sylfaen" w:cs="Arial"/>
          <w:lang w:val="en-US"/>
        </w:rPr>
        <w:t xml:space="preserve">August 25 </w:t>
      </w:r>
      <w:r w:rsidRPr="001B6EB6">
        <w:rPr>
          <w:rFonts w:ascii="Sylfaen" w:hAnsi="Sylfaen" w:cs="Arial"/>
          <w:lang w:val="en-US"/>
        </w:rPr>
        <w:t xml:space="preserve">Facebook post, </w:t>
      </w:r>
      <w:r w:rsidR="009456EA" w:rsidRPr="001B6EB6">
        <w:rPr>
          <w:rFonts w:ascii="Sylfaen" w:hAnsi="Sylfaen" w:cs="Arial"/>
          <w:lang w:val="en-US"/>
        </w:rPr>
        <w:t>in which</w:t>
      </w:r>
      <w:r w:rsidRPr="001B6EB6">
        <w:rPr>
          <w:rFonts w:ascii="Sylfaen" w:hAnsi="Sylfaen" w:cs="Arial"/>
          <w:lang w:val="hy-AM"/>
        </w:rPr>
        <w:t xml:space="preserve"> </w:t>
      </w:r>
      <w:r w:rsidRPr="001B6EB6">
        <w:rPr>
          <w:rFonts w:ascii="Sylfaen" w:hAnsi="Sylfaen" w:cs="Arial"/>
          <w:lang w:val="en-US"/>
        </w:rPr>
        <w:t>s</w:t>
      </w:r>
      <w:r w:rsidRPr="001B6EB6">
        <w:rPr>
          <w:rFonts w:ascii="Sylfaen" w:hAnsi="Sylfaen" w:cs="Arial"/>
          <w:lang w:val="hy-AM"/>
        </w:rPr>
        <w:t xml:space="preserve">he stated that Ruben Khachatryan had </w:t>
      </w:r>
      <w:r w:rsidR="009456EA" w:rsidRPr="001B6EB6">
        <w:rPr>
          <w:rFonts w:ascii="Sylfaen" w:hAnsi="Sylfaen" w:cs="Arial"/>
          <w:lang w:val="en-US"/>
        </w:rPr>
        <w:t>caused</w:t>
      </w:r>
      <w:r w:rsidRPr="001B6EB6">
        <w:rPr>
          <w:rFonts w:ascii="Sylfaen" w:hAnsi="Sylfaen" w:cs="Arial"/>
          <w:lang w:val="hy-AM"/>
        </w:rPr>
        <w:t xml:space="preserve"> </w:t>
      </w:r>
      <w:r w:rsidR="009456EA" w:rsidRPr="001B6EB6">
        <w:rPr>
          <w:rFonts w:ascii="Sylfaen" w:hAnsi="Sylfaen" w:cs="Arial"/>
          <w:lang w:val="en-US"/>
        </w:rPr>
        <w:t>significant</w:t>
      </w:r>
      <w:r w:rsidRPr="001B6EB6">
        <w:rPr>
          <w:rFonts w:ascii="Sylfaen" w:hAnsi="Sylfaen" w:cs="Arial"/>
          <w:lang w:val="hy-AM"/>
        </w:rPr>
        <w:t xml:space="preserve"> damage </w:t>
      </w:r>
      <w:r w:rsidR="009456EA" w:rsidRPr="001B6EB6">
        <w:rPr>
          <w:rFonts w:ascii="Sylfaen" w:hAnsi="Sylfaen" w:cs="Arial"/>
          <w:lang w:val="en-US"/>
        </w:rPr>
        <w:t>to</w:t>
      </w:r>
      <w:r w:rsidRPr="001B6EB6">
        <w:rPr>
          <w:rFonts w:ascii="Sylfaen" w:hAnsi="Sylfaen" w:cs="Arial"/>
          <w:lang w:val="hy-AM"/>
        </w:rPr>
        <w:t xml:space="preserve"> the </w:t>
      </w:r>
      <w:r w:rsidRPr="001B6EB6">
        <w:rPr>
          <w:rFonts w:ascii="Sylfaen" w:hAnsi="Sylfaen" w:cs="Arial"/>
          <w:lang w:val="en-US"/>
        </w:rPr>
        <w:t>animals</w:t>
      </w:r>
      <w:r w:rsidRPr="001B6EB6">
        <w:rPr>
          <w:rFonts w:ascii="Sylfaen" w:hAnsi="Sylfaen" w:cs="Arial"/>
          <w:lang w:val="hy-AM"/>
        </w:rPr>
        <w:t xml:space="preserve"> by declaring himself a sole leader</w:t>
      </w:r>
      <w:r w:rsidRPr="001B6EB6">
        <w:rPr>
          <w:rFonts w:ascii="Sylfaen" w:hAnsi="Sylfaen" w:cs="Arial"/>
          <w:lang w:val="en-US"/>
        </w:rPr>
        <w:t xml:space="preserve"> (</w:t>
      </w:r>
      <w:r w:rsidRPr="001B6EB6">
        <w:rPr>
          <w:rFonts w:ascii="Sylfaen" w:hAnsi="Sylfaen" w:cs="Arial"/>
          <w:lang w:val="hy-AM"/>
        </w:rPr>
        <w:t xml:space="preserve">For details see </w:t>
      </w:r>
      <w:r w:rsidR="009456EA" w:rsidRPr="001B6EB6">
        <w:rPr>
          <w:rFonts w:ascii="Sylfaen" w:hAnsi="Sylfaen" w:cs="Arial"/>
          <w:lang w:val="en-US"/>
        </w:rPr>
        <w:t xml:space="preserve">the </w:t>
      </w:r>
      <w:r w:rsidRPr="001B6EB6">
        <w:rPr>
          <w:rFonts w:ascii="Sylfaen" w:hAnsi="Sylfaen" w:cs="Arial"/>
          <w:lang w:val="hy-AM"/>
        </w:rPr>
        <w:t>CPFE’s reports for 201</w:t>
      </w:r>
      <w:r w:rsidRPr="001B6EB6">
        <w:rPr>
          <w:rFonts w:ascii="Sylfaen" w:hAnsi="Sylfaen" w:cs="Arial"/>
          <w:lang w:val="en-US"/>
        </w:rPr>
        <w:t>9</w:t>
      </w:r>
      <w:r w:rsidRPr="001B6EB6">
        <w:rPr>
          <w:rFonts w:ascii="Sylfaen" w:hAnsi="Sylfaen" w:cs="Arial"/>
          <w:lang w:val="hy-AM"/>
        </w:rPr>
        <w:t>-202</w:t>
      </w:r>
      <w:r w:rsidR="00A67374" w:rsidRPr="001B6EB6">
        <w:rPr>
          <w:rFonts w:ascii="Sylfaen" w:hAnsi="Sylfaen" w:cs="Arial"/>
          <w:lang w:val="en-US"/>
        </w:rPr>
        <w:t>4</w:t>
      </w:r>
      <w:r w:rsidRPr="001B6EB6">
        <w:rPr>
          <w:rFonts w:ascii="Sylfaen" w:hAnsi="Sylfaen" w:cs="Arial"/>
          <w:lang w:val="hy-AM"/>
        </w:rPr>
        <w:t xml:space="preserve"> in the </w:t>
      </w:r>
      <w:r w:rsidRPr="001B6EB6">
        <w:rPr>
          <w:rFonts w:ascii="Sylfaen" w:hAnsi="Sylfaen" w:cs="Arial"/>
          <w:i/>
          <w:lang w:val="hy-AM"/>
        </w:rPr>
        <w:t>Reports</w:t>
      </w:r>
      <w:r w:rsidRPr="001B6EB6">
        <w:rPr>
          <w:rFonts w:ascii="Sylfaen" w:hAnsi="Sylfaen" w:cs="Arial"/>
          <w:lang w:val="hy-AM"/>
        </w:rPr>
        <w:t xml:space="preserve"> section on khosq.am</w:t>
      </w:r>
      <w:r w:rsidRPr="001B6EB6">
        <w:rPr>
          <w:rFonts w:ascii="Sylfaen" w:hAnsi="Sylfaen" w:cs="Arial"/>
          <w:lang w:val="en-US"/>
        </w:rPr>
        <w:t>).</w:t>
      </w:r>
    </w:p>
    <w:p w14:paraId="2C7C8570" w14:textId="77777777" w:rsidR="00514F7C" w:rsidRPr="001B6EB6" w:rsidRDefault="00514F7C" w:rsidP="00A67374">
      <w:pPr>
        <w:spacing w:after="0" w:line="240" w:lineRule="auto"/>
        <w:contextualSpacing/>
        <w:rPr>
          <w:rFonts w:ascii="Sylfaen" w:hAnsi="Sylfaen" w:cs="Arial"/>
          <w:sz w:val="24"/>
          <w:szCs w:val="24"/>
          <w:lang w:val="hy-AM"/>
        </w:rPr>
      </w:pPr>
      <w:r w:rsidRPr="001B6EB6">
        <w:rPr>
          <w:rFonts w:ascii="Sylfaen" w:hAnsi="Sylfaen" w:cs="Arial"/>
          <w:sz w:val="24"/>
          <w:szCs w:val="24"/>
          <w:lang w:val="hy-AM"/>
        </w:rPr>
        <w:t>The next court hearing was scheduled for October 15.</w:t>
      </w:r>
    </w:p>
    <w:p w14:paraId="4017F134" w14:textId="77777777" w:rsidR="00A67374" w:rsidRPr="001B6EB6" w:rsidRDefault="00A67374" w:rsidP="00A67374">
      <w:pPr>
        <w:pStyle w:val="NormalWeb"/>
        <w:shd w:val="clear" w:color="auto" w:fill="FFFFFF"/>
        <w:spacing w:before="0" w:beforeAutospacing="0" w:after="0" w:afterAutospacing="0" w:line="240" w:lineRule="auto"/>
        <w:rPr>
          <w:rFonts w:ascii="Sylfaen" w:hAnsi="Sylfaen" w:cs="Arial"/>
          <w:color w:val="C00000"/>
          <w:lang w:val="hy-AM"/>
        </w:rPr>
      </w:pPr>
    </w:p>
    <w:p w14:paraId="718D37B9" w14:textId="77777777" w:rsidR="00514F7C" w:rsidRPr="001B6EB6" w:rsidRDefault="00514F7C" w:rsidP="00A67374">
      <w:pPr>
        <w:pStyle w:val="NormalWeb"/>
        <w:shd w:val="clear" w:color="auto" w:fill="FFFFFF"/>
        <w:spacing w:before="0" w:beforeAutospacing="0" w:after="0" w:afterAutospacing="0" w:line="240" w:lineRule="auto"/>
        <w:rPr>
          <w:rFonts w:ascii="Sylfaen" w:hAnsi="Sylfaen" w:cs="Arial"/>
          <w:bCs/>
          <w:color w:val="C00000"/>
          <w:shd w:val="clear" w:color="auto" w:fill="FFFFFF"/>
          <w:lang w:val="hy-AM"/>
        </w:rPr>
      </w:pPr>
      <w:r w:rsidRPr="001B6EB6">
        <w:rPr>
          <w:rFonts w:ascii="Sylfaen" w:hAnsi="Sylfaen" w:cs="Arial"/>
          <w:b/>
          <w:lang w:val="hy-AM"/>
        </w:rPr>
        <w:t>On July 9</w:t>
      </w:r>
      <w:r w:rsidRPr="001B6EB6">
        <w:rPr>
          <w:rFonts w:ascii="Sylfaen" w:hAnsi="Sylfaen" w:cs="Arial"/>
          <w:lang w:val="hy-AM"/>
        </w:rPr>
        <w:t xml:space="preserve">, the </w:t>
      </w:r>
      <w:r w:rsidR="0045638F" w:rsidRPr="003E52C5">
        <w:rPr>
          <w:rFonts w:ascii="Sylfaen" w:hAnsi="Sylfaen" w:cs="Arial"/>
          <w:lang w:val="en-US"/>
        </w:rPr>
        <w:t>Court of General Jurisdiction of Yerevan</w:t>
      </w:r>
      <w:r w:rsidRPr="001B6EB6">
        <w:rPr>
          <w:rFonts w:ascii="Sylfaen" w:hAnsi="Sylfaen" w:cs="Arial"/>
          <w:lang w:val="hy-AM"/>
        </w:rPr>
        <w:t xml:space="preserve"> accepted</w:t>
      </w:r>
      <w:r w:rsidR="00F845C7" w:rsidRPr="001B6EB6">
        <w:rPr>
          <w:rFonts w:ascii="Sylfaen" w:hAnsi="Sylfaen" w:cs="Arial"/>
          <w:lang w:val="en-US"/>
        </w:rPr>
        <w:t xml:space="preserve"> for proceedings</w:t>
      </w:r>
      <w:r w:rsidRPr="001B6EB6">
        <w:rPr>
          <w:rFonts w:ascii="Sylfaen" w:hAnsi="Sylfaen" w:cs="Arial"/>
          <w:lang w:val="hy-AM"/>
        </w:rPr>
        <w:t xml:space="preserve"> the lawsuit </w:t>
      </w:r>
      <w:r w:rsidR="00F845C7" w:rsidRPr="001B6EB6">
        <w:rPr>
          <w:rFonts w:ascii="Sylfaen" w:hAnsi="Sylfaen" w:cs="Arial"/>
          <w:lang w:val="en-US"/>
        </w:rPr>
        <w:t>filed by</w:t>
      </w:r>
      <w:r w:rsidRPr="001B6EB6">
        <w:rPr>
          <w:rFonts w:ascii="Sylfaen" w:hAnsi="Sylfaen" w:cs="Arial"/>
          <w:lang w:val="hy-AM"/>
        </w:rPr>
        <w:t xml:space="preserve"> Hovse</w:t>
      </w:r>
      <w:r w:rsidR="00F845C7" w:rsidRPr="001B6EB6">
        <w:rPr>
          <w:rFonts w:ascii="Sylfaen" w:hAnsi="Sylfaen" w:cs="Arial"/>
          <w:lang w:val="hy-AM"/>
        </w:rPr>
        <w:t xml:space="preserve">p Khurshudyan, the head of the </w:t>
      </w:r>
      <w:r w:rsidR="00F845C7" w:rsidRPr="001B6EB6">
        <w:rPr>
          <w:rFonts w:ascii="Sylfaen" w:hAnsi="Sylfaen" w:cs="Arial"/>
          <w:i/>
          <w:lang w:val="hy-AM"/>
        </w:rPr>
        <w:t>Free Citizen NGO</w:t>
      </w:r>
      <w:r w:rsidR="00F845C7" w:rsidRPr="001B6EB6">
        <w:rPr>
          <w:rFonts w:ascii="Sylfaen" w:hAnsi="Sylfaen" w:cs="Arial"/>
          <w:lang w:val="hy-AM"/>
        </w:rPr>
        <w:t>, against Asekose</w:t>
      </w:r>
      <w:r w:rsidRPr="001B6EB6">
        <w:rPr>
          <w:rFonts w:ascii="Sylfaen" w:hAnsi="Sylfaen" w:cs="Arial"/>
          <w:lang w:val="hy-AM"/>
        </w:rPr>
        <w:t xml:space="preserve"> </w:t>
      </w:r>
      <w:r w:rsidR="00F845C7" w:rsidRPr="001B6EB6">
        <w:rPr>
          <w:rFonts w:ascii="Sylfaen" w:hAnsi="Sylfaen" w:cs="Arial"/>
          <w:lang w:val="en-US"/>
        </w:rPr>
        <w:t>Ltd.</w:t>
      </w:r>
      <w:r w:rsidRPr="001B6EB6">
        <w:rPr>
          <w:rFonts w:ascii="Sylfaen" w:hAnsi="Sylfaen" w:cs="Arial"/>
          <w:lang w:val="hy-AM"/>
        </w:rPr>
        <w:t xml:space="preserve">, </w:t>
      </w:r>
      <w:r w:rsidR="00F845C7" w:rsidRPr="001B6EB6">
        <w:rPr>
          <w:rFonts w:ascii="Sylfaen" w:hAnsi="Sylfaen" w:cs="Arial"/>
          <w:lang w:val="en-US"/>
        </w:rPr>
        <w:t>with the plaintiff demanding to refute</w:t>
      </w:r>
      <w:r w:rsidRPr="001B6EB6">
        <w:rPr>
          <w:rFonts w:ascii="Sylfaen" w:hAnsi="Sylfaen" w:cs="Arial"/>
          <w:lang w:val="hy-AM"/>
        </w:rPr>
        <w:t xml:space="preserve"> the </w:t>
      </w:r>
      <w:r w:rsidR="00F845C7" w:rsidRPr="001B6EB6">
        <w:rPr>
          <w:rFonts w:ascii="Sylfaen" w:hAnsi="Sylfaen" w:cs="Arial"/>
          <w:lang w:val="hy-AM"/>
        </w:rPr>
        <w:t xml:space="preserve">information </w:t>
      </w:r>
      <w:r w:rsidR="00F845C7" w:rsidRPr="001B6EB6">
        <w:rPr>
          <w:rFonts w:ascii="Sylfaen" w:hAnsi="Sylfaen" w:cs="Arial"/>
          <w:lang w:val="en-US"/>
        </w:rPr>
        <w:t xml:space="preserve">considered </w:t>
      </w:r>
      <w:r w:rsidRPr="001B6EB6">
        <w:rPr>
          <w:rFonts w:ascii="Sylfaen" w:hAnsi="Sylfaen" w:cs="Arial"/>
          <w:lang w:val="hy-AM"/>
        </w:rPr>
        <w:t xml:space="preserve">defamatory and compensate </w:t>
      </w:r>
      <w:r w:rsidR="00F845C7" w:rsidRPr="001B6EB6">
        <w:rPr>
          <w:rFonts w:ascii="Sylfaen" w:hAnsi="Sylfaen" w:cs="Arial"/>
          <w:lang w:val="hy-AM"/>
        </w:rPr>
        <w:t xml:space="preserve">(in the amount of 1 million </w:t>
      </w:r>
      <w:r w:rsidR="00F845C7" w:rsidRPr="001B6EB6">
        <w:rPr>
          <w:rFonts w:ascii="Sylfaen" w:hAnsi="Sylfaen" w:cs="Arial"/>
          <w:lang w:val="en-US"/>
        </w:rPr>
        <w:t>AMD</w:t>
      </w:r>
      <w:r w:rsidR="00F845C7" w:rsidRPr="001B6EB6">
        <w:rPr>
          <w:rFonts w:ascii="Sylfaen" w:hAnsi="Sylfaen" w:cs="Arial"/>
          <w:lang w:val="hy-AM"/>
        </w:rPr>
        <w:t>)</w:t>
      </w:r>
      <w:r w:rsidR="00F845C7" w:rsidRPr="001B6EB6">
        <w:rPr>
          <w:rFonts w:ascii="Sylfaen" w:hAnsi="Sylfaen" w:cs="Arial"/>
          <w:lang w:val="en-US"/>
        </w:rPr>
        <w:t xml:space="preserve"> </w:t>
      </w:r>
      <w:r w:rsidRPr="001B6EB6">
        <w:rPr>
          <w:rFonts w:ascii="Sylfaen" w:hAnsi="Sylfaen" w:cs="Arial"/>
          <w:lang w:val="hy-AM"/>
        </w:rPr>
        <w:t xml:space="preserve">the damage caused to </w:t>
      </w:r>
      <w:r w:rsidR="00A67374" w:rsidRPr="001B6EB6">
        <w:rPr>
          <w:rFonts w:ascii="Sylfaen" w:hAnsi="Sylfaen" w:cs="Arial"/>
          <w:lang w:val="en-US"/>
        </w:rPr>
        <w:t xml:space="preserve">his </w:t>
      </w:r>
      <w:r w:rsidRPr="001B6EB6">
        <w:rPr>
          <w:rFonts w:ascii="Sylfaen" w:hAnsi="Sylfaen" w:cs="Arial"/>
          <w:lang w:val="hy-AM"/>
        </w:rPr>
        <w:t>honor and dignity.</w:t>
      </w:r>
    </w:p>
    <w:p w14:paraId="519F9A42" w14:textId="77777777" w:rsidR="00C82864" w:rsidRPr="001B6EB6" w:rsidRDefault="00A67374" w:rsidP="00A67374">
      <w:pPr>
        <w:pStyle w:val="NormalWeb"/>
        <w:shd w:val="clear" w:color="auto" w:fill="FFFFFF"/>
        <w:spacing w:before="0" w:beforeAutospacing="0" w:after="0" w:afterAutospacing="0" w:line="240" w:lineRule="auto"/>
        <w:textAlignment w:val="baseline"/>
        <w:rPr>
          <w:rFonts w:ascii="Sylfaen" w:hAnsi="Sylfaen" w:cs="Arial"/>
          <w:bCs/>
          <w:shd w:val="clear" w:color="auto" w:fill="FFFFFF"/>
          <w:lang w:val="en-US"/>
        </w:rPr>
      </w:pPr>
      <w:r w:rsidRPr="001B6EB6">
        <w:rPr>
          <w:rFonts w:ascii="Sylfaen" w:hAnsi="Sylfaen" w:cs="Arial"/>
          <w:bCs/>
          <w:shd w:val="clear" w:color="auto" w:fill="FFFFFF"/>
          <w:lang w:val="en-US"/>
        </w:rPr>
        <w:t>The lawsuit filed on June 3, 2024</w:t>
      </w:r>
      <w:r w:rsidR="00F845C7" w:rsidRPr="001B6EB6">
        <w:rPr>
          <w:rFonts w:ascii="Sylfaen" w:hAnsi="Sylfaen" w:cs="Arial"/>
          <w:bCs/>
          <w:shd w:val="clear" w:color="auto" w:fill="FFFFFF"/>
          <w:lang w:val="en-US"/>
        </w:rPr>
        <w:t xml:space="preserve"> </w:t>
      </w:r>
      <w:r w:rsidR="00CA342C" w:rsidRPr="001B6EB6">
        <w:rPr>
          <w:rFonts w:ascii="Sylfaen" w:hAnsi="Sylfaen" w:cs="Arial"/>
          <w:bCs/>
          <w:shd w:val="clear" w:color="auto" w:fill="FFFFFF"/>
          <w:lang w:val="en-US"/>
        </w:rPr>
        <w:t xml:space="preserve">was caused by a video published on May 1 on </w:t>
      </w:r>
      <w:r w:rsidR="00E55998" w:rsidRPr="001B6EB6">
        <w:rPr>
          <w:rFonts w:ascii="Sylfaen" w:hAnsi="Sylfaen" w:cs="Arial"/>
          <w:bCs/>
          <w:i/>
          <w:shd w:val="clear" w:color="auto" w:fill="FFFFFF"/>
          <w:lang w:val="en-US"/>
        </w:rPr>
        <w:t>Asekose.am</w:t>
      </w:r>
      <w:r w:rsidR="00E55998" w:rsidRPr="001B6EB6">
        <w:rPr>
          <w:rFonts w:ascii="Sylfaen" w:hAnsi="Sylfaen" w:cs="Arial"/>
          <w:bCs/>
          <w:shd w:val="clear" w:color="auto" w:fill="FFFFFF"/>
          <w:lang w:val="en-US"/>
        </w:rPr>
        <w:t xml:space="preserve"> website</w:t>
      </w:r>
      <w:r w:rsidR="00CA342C" w:rsidRPr="001B6EB6">
        <w:rPr>
          <w:rFonts w:ascii="Sylfaen" w:hAnsi="Sylfaen" w:cs="Arial"/>
          <w:bCs/>
          <w:shd w:val="clear" w:color="auto" w:fill="FFFFFF"/>
          <w:lang w:val="en-US"/>
        </w:rPr>
        <w:t xml:space="preserve"> and on the eponymous YouTube channel</w:t>
      </w:r>
      <w:r w:rsidR="00E55998" w:rsidRPr="001B6EB6">
        <w:rPr>
          <w:rFonts w:ascii="Sylfaen" w:hAnsi="Sylfaen" w:cs="Arial"/>
          <w:bCs/>
          <w:shd w:val="clear" w:color="auto" w:fill="FFFFFF"/>
          <w:lang w:val="en-US"/>
        </w:rPr>
        <w:t xml:space="preserve">, both owned by </w:t>
      </w:r>
      <w:proofErr w:type="spellStart"/>
      <w:r w:rsidR="007769CD" w:rsidRPr="001B6EB6">
        <w:rPr>
          <w:rFonts w:ascii="Sylfaen" w:hAnsi="Sylfaen" w:cs="Arial"/>
          <w:bCs/>
          <w:i/>
          <w:shd w:val="clear" w:color="auto" w:fill="FFFFFF"/>
          <w:lang w:val="en-US"/>
        </w:rPr>
        <w:t>Asek</w:t>
      </w:r>
      <w:r w:rsidR="00E55998" w:rsidRPr="001B6EB6">
        <w:rPr>
          <w:rFonts w:ascii="Sylfaen" w:hAnsi="Sylfaen" w:cs="Arial"/>
          <w:bCs/>
          <w:i/>
          <w:shd w:val="clear" w:color="auto" w:fill="FFFFFF"/>
          <w:lang w:val="en-US"/>
        </w:rPr>
        <w:t>ose</w:t>
      </w:r>
      <w:proofErr w:type="spellEnd"/>
      <w:r w:rsidR="00E55998" w:rsidRPr="001B6EB6">
        <w:rPr>
          <w:rFonts w:ascii="Sylfaen" w:hAnsi="Sylfaen" w:cs="Arial"/>
          <w:bCs/>
          <w:i/>
          <w:shd w:val="clear" w:color="auto" w:fill="FFFFFF"/>
          <w:lang w:val="en-US"/>
        </w:rPr>
        <w:t xml:space="preserve"> Ltd.,</w:t>
      </w:r>
      <w:r w:rsidR="00E55998" w:rsidRPr="001B6EB6">
        <w:rPr>
          <w:rFonts w:ascii="Sylfaen" w:hAnsi="Sylfaen" w:cs="Arial"/>
          <w:bCs/>
          <w:shd w:val="clear" w:color="auto" w:fill="FFFFFF"/>
          <w:lang w:val="en-US"/>
        </w:rPr>
        <w:t xml:space="preserve"> titled</w:t>
      </w:r>
      <w:r w:rsidR="00CA342C" w:rsidRPr="001B6EB6">
        <w:rPr>
          <w:rFonts w:ascii="Sylfaen" w:hAnsi="Sylfaen" w:cs="Arial"/>
          <w:bCs/>
          <w:shd w:val="clear" w:color="auto" w:fill="FFFFFF"/>
          <w:lang w:val="en-US"/>
        </w:rPr>
        <w:t xml:space="preserve"> “</w:t>
      </w:r>
      <w:r w:rsidR="00E55998" w:rsidRPr="001B6EB6">
        <w:rPr>
          <w:rFonts w:ascii="Sylfaen" w:hAnsi="Sylfaen" w:cs="Arial"/>
          <w:bCs/>
          <w:shd w:val="clear" w:color="auto" w:fill="FFFFFF"/>
          <w:lang w:val="en-US"/>
        </w:rPr>
        <w:t xml:space="preserve">Hayk </w:t>
      </w:r>
      <w:proofErr w:type="spellStart"/>
      <w:r w:rsidR="00E55998" w:rsidRPr="001B6EB6">
        <w:rPr>
          <w:rFonts w:ascii="Sylfaen" w:hAnsi="Sylfaen" w:cs="Arial"/>
          <w:bCs/>
          <w:shd w:val="clear" w:color="auto" w:fill="FFFFFF"/>
          <w:lang w:val="en-US"/>
        </w:rPr>
        <w:t>Manasyan</w:t>
      </w:r>
      <w:proofErr w:type="spellEnd"/>
      <w:r w:rsidR="00E55998" w:rsidRPr="001B6EB6">
        <w:rPr>
          <w:rFonts w:ascii="Sylfaen" w:hAnsi="Sylfaen" w:cs="Arial"/>
          <w:bCs/>
          <w:shd w:val="clear" w:color="auto" w:fill="FFFFFF"/>
          <w:lang w:val="en-US"/>
        </w:rPr>
        <w:t xml:space="preserve"> Confronts Hovsep </w:t>
      </w:r>
      <w:proofErr w:type="spellStart"/>
      <w:r w:rsidR="00E55998" w:rsidRPr="001B6EB6">
        <w:rPr>
          <w:rFonts w:ascii="Sylfaen" w:hAnsi="Sylfaen" w:cs="Arial"/>
          <w:bCs/>
          <w:shd w:val="clear" w:color="auto" w:fill="FFFFFF"/>
          <w:lang w:val="en-US"/>
        </w:rPr>
        <w:t>Khurshudyan</w:t>
      </w:r>
      <w:proofErr w:type="spellEnd"/>
      <w:r w:rsidR="00E55998" w:rsidRPr="001B6EB6">
        <w:rPr>
          <w:rFonts w:ascii="Sylfaen" w:hAnsi="Sylfaen" w:cs="Arial"/>
          <w:bCs/>
          <w:shd w:val="clear" w:color="auto" w:fill="FFFFFF"/>
          <w:lang w:val="en-US"/>
        </w:rPr>
        <w:t>: You’re Either Spreading False N</w:t>
      </w:r>
      <w:r w:rsidR="00CA342C" w:rsidRPr="001B6EB6">
        <w:rPr>
          <w:rFonts w:ascii="Sylfaen" w:hAnsi="Sylfaen" w:cs="Arial"/>
          <w:bCs/>
          <w:shd w:val="clear" w:color="auto" w:fill="FFFFFF"/>
          <w:lang w:val="en-US"/>
        </w:rPr>
        <w:t xml:space="preserve">ews or </w:t>
      </w:r>
      <w:r w:rsidR="00E55998" w:rsidRPr="001B6EB6">
        <w:rPr>
          <w:rFonts w:ascii="Sylfaen" w:hAnsi="Sylfaen" w:cs="Arial"/>
          <w:bCs/>
          <w:shd w:val="clear" w:color="auto" w:fill="FFFFFF"/>
          <w:lang w:val="en-US"/>
        </w:rPr>
        <w:t>Spying</w:t>
      </w:r>
      <w:r w:rsidR="00CA342C" w:rsidRPr="001B6EB6">
        <w:rPr>
          <w:rFonts w:ascii="Sylfaen" w:hAnsi="Sylfaen" w:cs="Arial"/>
          <w:bCs/>
          <w:shd w:val="clear" w:color="auto" w:fill="FFFFFF"/>
          <w:lang w:val="en-US"/>
        </w:rPr>
        <w:t>.”</w:t>
      </w:r>
      <w:r w:rsidR="00CA342C" w:rsidRPr="001B6EB6">
        <w:rPr>
          <w:rStyle w:val="FootnoteReference"/>
          <w:rFonts w:ascii="Sylfaen" w:eastAsiaTheme="majorEastAsia" w:hAnsi="Sylfaen" w:cs="Arial"/>
          <w:shd w:val="clear" w:color="auto" w:fill="FFFFFF"/>
          <w:lang w:val="en-US"/>
        </w:rPr>
        <w:footnoteReference w:id="13"/>
      </w:r>
      <w:r w:rsidR="00CA342C" w:rsidRPr="001B6EB6">
        <w:rPr>
          <w:rFonts w:ascii="Sylfaen" w:hAnsi="Sylfaen" w:cs="Arial"/>
          <w:bCs/>
          <w:shd w:val="clear" w:color="auto" w:fill="FFFFFF"/>
          <w:lang w:val="en-US"/>
        </w:rPr>
        <w:t xml:space="preserve"> </w:t>
      </w:r>
      <w:r w:rsidR="00E55998" w:rsidRPr="001B6EB6">
        <w:rPr>
          <w:rFonts w:ascii="Sylfaen" w:hAnsi="Sylfaen" w:cs="Arial"/>
          <w:bCs/>
          <w:shd w:val="clear" w:color="auto" w:fill="FFFFFF"/>
          <w:lang w:val="en-US"/>
        </w:rPr>
        <w:t xml:space="preserve">Hayk </w:t>
      </w:r>
      <w:proofErr w:type="spellStart"/>
      <w:r w:rsidR="00E55998" w:rsidRPr="001B6EB6">
        <w:rPr>
          <w:rFonts w:ascii="Sylfaen" w:hAnsi="Sylfaen" w:cs="Arial"/>
          <w:bCs/>
          <w:shd w:val="clear" w:color="auto" w:fill="FFFFFF"/>
          <w:lang w:val="en-US"/>
        </w:rPr>
        <w:t>Manasyan</w:t>
      </w:r>
      <w:proofErr w:type="spellEnd"/>
      <w:r w:rsidR="00E55998" w:rsidRPr="001B6EB6">
        <w:rPr>
          <w:rFonts w:ascii="Sylfaen" w:hAnsi="Sylfaen" w:cs="Arial"/>
          <w:bCs/>
          <w:shd w:val="clear" w:color="auto" w:fill="FFFFFF"/>
          <w:lang w:val="en-US"/>
        </w:rPr>
        <w:t>, a physician</w:t>
      </w:r>
      <w:r w:rsidR="00CA342C" w:rsidRPr="001B6EB6">
        <w:rPr>
          <w:rFonts w:ascii="Sylfaen" w:hAnsi="Sylfaen" w:cs="Arial"/>
          <w:bCs/>
          <w:shd w:val="clear" w:color="auto" w:fill="FFFFFF"/>
          <w:lang w:val="en-US"/>
        </w:rPr>
        <w:t xml:space="preserve"> and public figure</w:t>
      </w:r>
      <w:r w:rsidR="00C82864" w:rsidRPr="001B6EB6">
        <w:rPr>
          <w:rFonts w:ascii="Sylfaen" w:hAnsi="Sylfaen" w:cs="Arial"/>
          <w:bCs/>
          <w:shd w:val="clear" w:color="auto" w:fill="FFFFFF"/>
          <w:lang w:val="en-US"/>
        </w:rPr>
        <w:t>,</w:t>
      </w:r>
      <w:r w:rsidR="00CA342C" w:rsidRPr="001B6EB6">
        <w:rPr>
          <w:rFonts w:ascii="Sylfaen" w:hAnsi="Sylfaen" w:cs="Arial"/>
          <w:bCs/>
          <w:shd w:val="clear" w:color="auto" w:fill="FFFFFF"/>
          <w:lang w:val="en-US"/>
        </w:rPr>
        <w:t xml:space="preserve"> criticized the news spread by </w:t>
      </w:r>
      <w:proofErr w:type="spellStart"/>
      <w:r w:rsidR="00CA342C" w:rsidRPr="001B6EB6">
        <w:rPr>
          <w:rFonts w:ascii="Sylfaen" w:hAnsi="Sylfaen" w:cs="Arial"/>
          <w:bCs/>
          <w:shd w:val="clear" w:color="auto" w:fill="FFFFFF"/>
          <w:lang w:val="en-US"/>
        </w:rPr>
        <w:t>Khurshudyan</w:t>
      </w:r>
      <w:proofErr w:type="spellEnd"/>
      <w:r w:rsidR="00CA342C" w:rsidRPr="001B6EB6">
        <w:rPr>
          <w:rFonts w:ascii="Sylfaen" w:hAnsi="Sylfaen" w:cs="Arial"/>
          <w:bCs/>
          <w:shd w:val="clear" w:color="auto" w:fill="FFFFFF"/>
          <w:lang w:val="en-US"/>
        </w:rPr>
        <w:t xml:space="preserve">, according to which, </w:t>
      </w:r>
      <w:r w:rsidR="00C82864" w:rsidRPr="001B6EB6">
        <w:rPr>
          <w:rFonts w:ascii="Sylfaen" w:hAnsi="Sylfaen" w:cs="Arial"/>
          <w:bCs/>
          <w:shd w:val="clear" w:color="auto" w:fill="FFFFFF"/>
          <w:lang w:val="en-US"/>
        </w:rPr>
        <w:t>over</w:t>
      </w:r>
      <w:r w:rsidR="00CA342C" w:rsidRPr="001B6EB6">
        <w:rPr>
          <w:rFonts w:ascii="Sylfaen" w:hAnsi="Sylfaen" w:cs="Arial"/>
          <w:bCs/>
          <w:shd w:val="clear" w:color="auto" w:fill="FFFFFF"/>
          <w:lang w:val="en-US"/>
        </w:rPr>
        <w:t xml:space="preserve"> the previous 5 days, </w:t>
      </w:r>
      <w:r w:rsidR="00C82864" w:rsidRPr="001B6EB6">
        <w:rPr>
          <w:rFonts w:ascii="Sylfaen" w:hAnsi="Sylfaen" w:cs="Arial"/>
          <w:bCs/>
          <w:shd w:val="clear" w:color="auto" w:fill="FFFFFF"/>
          <w:lang w:val="en-US"/>
        </w:rPr>
        <w:t xml:space="preserve">there had been a rise </w:t>
      </w:r>
      <w:r w:rsidR="00CA342C" w:rsidRPr="001B6EB6">
        <w:rPr>
          <w:rFonts w:ascii="Sylfaen" w:hAnsi="Sylfaen" w:cs="Arial"/>
          <w:bCs/>
          <w:shd w:val="clear" w:color="auto" w:fill="FFFFFF"/>
          <w:lang w:val="en-US"/>
        </w:rPr>
        <w:t>in the volumes of Russian ruble exchange at cur</w:t>
      </w:r>
      <w:r w:rsidR="00E55998" w:rsidRPr="001B6EB6">
        <w:rPr>
          <w:rFonts w:ascii="Sylfaen" w:hAnsi="Sylfaen" w:cs="Arial"/>
          <w:bCs/>
          <w:shd w:val="clear" w:color="auto" w:fill="FFFFFF"/>
          <w:lang w:val="en-US"/>
        </w:rPr>
        <w:t xml:space="preserve">rency exchange </w:t>
      </w:r>
      <w:r w:rsidR="00C82864" w:rsidRPr="001B6EB6">
        <w:rPr>
          <w:rFonts w:ascii="Sylfaen" w:hAnsi="Sylfaen" w:cs="Arial"/>
          <w:bCs/>
          <w:shd w:val="clear" w:color="auto" w:fill="FFFFFF"/>
          <w:lang w:val="en-US"/>
        </w:rPr>
        <w:t>points</w:t>
      </w:r>
      <w:r w:rsidR="00E55998" w:rsidRPr="001B6EB6">
        <w:rPr>
          <w:rFonts w:ascii="Sylfaen" w:hAnsi="Sylfaen" w:cs="Arial"/>
          <w:bCs/>
          <w:shd w:val="clear" w:color="auto" w:fill="FFFFFF"/>
          <w:lang w:val="en-US"/>
        </w:rPr>
        <w:t xml:space="preserve"> in Tavush M</w:t>
      </w:r>
      <w:r w:rsidR="00CA342C" w:rsidRPr="001B6EB6">
        <w:rPr>
          <w:rFonts w:ascii="Sylfaen" w:hAnsi="Sylfaen" w:cs="Arial"/>
          <w:bCs/>
          <w:shd w:val="clear" w:color="auto" w:fill="FFFFFF"/>
          <w:lang w:val="en-US"/>
        </w:rPr>
        <w:t xml:space="preserve">arz. </w:t>
      </w:r>
      <w:proofErr w:type="spellStart"/>
      <w:r w:rsidR="00C82864" w:rsidRPr="001B6EB6">
        <w:rPr>
          <w:rFonts w:ascii="Sylfaen" w:hAnsi="Sylfaen" w:cs="Arial"/>
          <w:bCs/>
          <w:shd w:val="clear" w:color="auto" w:fill="FFFFFF"/>
          <w:lang w:val="en-US"/>
        </w:rPr>
        <w:t>Manasyan</w:t>
      </w:r>
      <w:proofErr w:type="spellEnd"/>
      <w:r w:rsidR="00C82864" w:rsidRPr="001B6EB6">
        <w:rPr>
          <w:rFonts w:ascii="Sylfaen" w:hAnsi="Sylfaen" w:cs="Arial"/>
          <w:bCs/>
          <w:shd w:val="clear" w:color="auto" w:fill="FFFFFF"/>
          <w:lang w:val="en-US"/>
        </w:rPr>
        <w:t xml:space="preserve"> argued that</w:t>
      </w:r>
      <w:r w:rsidR="00CA342C" w:rsidRPr="001B6EB6">
        <w:rPr>
          <w:rFonts w:ascii="Sylfaen" w:hAnsi="Sylfaen" w:cs="Arial"/>
          <w:bCs/>
          <w:shd w:val="clear" w:color="auto" w:fill="FFFFFF"/>
          <w:lang w:val="en-US"/>
        </w:rPr>
        <w:t xml:space="preserve"> </w:t>
      </w:r>
      <w:proofErr w:type="spellStart"/>
      <w:r w:rsidR="00CA342C" w:rsidRPr="001B6EB6">
        <w:rPr>
          <w:rFonts w:ascii="Sylfaen" w:hAnsi="Sylfaen" w:cs="Arial"/>
          <w:bCs/>
          <w:shd w:val="clear" w:color="auto" w:fill="FFFFFF"/>
          <w:lang w:val="en-US"/>
        </w:rPr>
        <w:t>Khurshudyan</w:t>
      </w:r>
      <w:proofErr w:type="spellEnd"/>
      <w:r w:rsidR="00CA342C" w:rsidRPr="001B6EB6">
        <w:rPr>
          <w:rFonts w:ascii="Sylfaen" w:hAnsi="Sylfaen" w:cs="Arial"/>
          <w:bCs/>
          <w:shd w:val="clear" w:color="auto" w:fill="FFFFFF"/>
          <w:lang w:val="en-US"/>
        </w:rPr>
        <w:t xml:space="preserve"> could not have access to such information, </w:t>
      </w:r>
      <w:r w:rsidR="00C82864" w:rsidRPr="001B6EB6">
        <w:rPr>
          <w:rFonts w:ascii="Sylfaen" w:hAnsi="Sylfaen" w:cs="Arial"/>
          <w:bCs/>
          <w:shd w:val="clear" w:color="auto" w:fill="FFFFFF"/>
          <w:lang w:val="en-US"/>
        </w:rPr>
        <w:t>implying</w:t>
      </w:r>
      <w:r w:rsidR="00CA342C" w:rsidRPr="001B6EB6">
        <w:rPr>
          <w:rFonts w:ascii="Sylfaen" w:hAnsi="Sylfaen" w:cs="Arial"/>
          <w:bCs/>
          <w:shd w:val="clear" w:color="auto" w:fill="FFFFFF"/>
          <w:lang w:val="en-US"/>
        </w:rPr>
        <w:t xml:space="preserve"> that the latter, most </w:t>
      </w:r>
      <w:r w:rsidR="00CA342C" w:rsidRPr="001B6EB6">
        <w:rPr>
          <w:rFonts w:ascii="Sylfaen" w:hAnsi="Sylfaen" w:cs="Arial"/>
          <w:bCs/>
          <w:shd w:val="clear" w:color="auto" w:fill="FFFFFF"/>
          <w:lang w:val="en-US"/>
        </w:rPr>
        <w:lastRenderedPageBreak/>
        <w:t xml:space="preserve">probably, just wanted to </w:t>
      </w:r>
      <w:r w:rsidR="00C82864" w:rsidRPr="001B6EB6">
        <w:rPr>
          <w:rFonts w:ascii="Sylfaen" w:hAnsi="Sylfaen" w:cs="Arial"/>
          <w:bCs/>
          <w:shd w:val="clear" w:color="auto" w:fill="FFFFFF"/>
          <w:lang w:val="en-US"/>
        </w:rPr>
        <w:t>circulate news that “The Kremlin was distributing money among the local p</w:t>
      </w:r>
      <w:r w:rsidR="00CA342C" w:rsidRPr="001B6EB6">
        <w:rPr>
          <w:rFonts w:ascii="Sylfaen" w:hAnsi="Sylfaen" w:cs="Arial"/>
          <w:bCs/>
          <w:shd w:val="clear" w:color="auto" w:fill="FFFFFF"/>
          <w:lang w:val="en-US"/>
        </w:rPr>
        <w:t xml:space="preserve">uppets.” </w:t>
      </w:r>
    </w:p>
    <w:p w14:paraId="72EDBF19" w14:textId="77777777" w:rsidR="00CA342C" w:rsidRPr="001B6EB6" w:rsidRDefault="00C82864" w:rsidP="00F845C7">
      <w:pPr>
        <w:pStyle w:val="NormalWeb"/>
        <w:shd w:val="clear" w:color="auto" w:fill="FFFFFF"/>
        <w:spacing w:before="0" w:beforeAutospacing="0" w:after="0" w:afterAutospacing="0" w:line="240" w:lineRule="auto"/>
        <w:jc w:val="both"/>
        <w:textAlignment w:val="baseline"/>
        <w:rPr>
          <w:rFonts w:ascii="Sylfaen" w:hAnsi="Sylfaen" w:cs="Arial"/>
          <w:bCs/>
          <w:shd w:val="clear" w:color="auto" w:fill="FFFFFF"/>
          <w:lang w:val="en-US"/>
        </w:rPr>
      </w:pPr>
      <w:r w:rsidRPr="001B6EB6">
        <w:rPr>
          <w:rFonts w:ascii="Sylfaen" w:hAnsi="Sylfaen" w:cs="Arial"/>
          <w:bCs/>
          <w:shd w:val="clear" w:color="auto" w:fill="FFFFFF"/>
          <w:lang w:val="en-US"/>
        </w:rPr>
        <w:t>A preliminary hearing was scheduled for October 7.</w:t>
      </w:r>
    </w:p>
    <w:p w14:paraId="25C91C38" w14:textId="77777777" w:rsidR="00D74A6C" w:rsidRPr="001B6EB6" w:rsidRDefault="00D74A6C" w:rsidP="00A67374">
      <w:pPr>
        <w:spacing w:after="0"/>
        <w:rPr>
          <w:rFonts w:ascii="Sylfaen" w:hAnsi="Sylfaen" w:cs="Arial"/>
          <w:bCs/>
          <w:sz w:val="24"/>
          <w:szCs w:val="24"/>
          <w:shd w:val="clear" w:color="auto" w:fill="FFFFFF"/>
          <w:lang w:val="hy-AM"/>
        </w:rPr>
      </w:pPr>
    </w:p>
    <w:p w14:paraId="2F4C46D1" w14:textId="77777777" w:rsidR="00514F7C" w:rsidRPr="001B6EB6" w:rsidRDefault="00514F7C" w:rsidP="00A67374">
      <w:pPr>
        <w:spacing w:after="0"/>
        <w:rPr>
          <w:rFonts w:ascii="Sylfaen" w:hAnsi="Sylfaen" w:cs="Arial"/>
          <w:bCs/>
          <w:sz w:val="24"/>
          <w:szCs w:val="24"/>
          <w:shd w:val="clear" w:color="auto" w:fill="FFFFFF"/>
        </w:rPr>
      </w:pPr>
      <w:r w:rsidRPr="001B6EB6">
        <w:rPr>
          <w:rFonts w:ascii="Sylfaen" w:hAnsi="Sylfaen" w:cs="Arial"/>
          <w:b/>
          <w:bCs/>
          <w:sz w:val="24"/>
          <w:szCs w:val="24"/>
          <w:shd w:val="clear" w:color="auto" w:fill="FFFFFF"/>
          <w:lang w:val="hy-AM"/>
        </w:rPr>
        <w:t>On July 11</w:t>
      </w:r>
      <w:r w:rsidRPr="001B6EB6">
        <w:rPr>
          <w:rFonts w:ascii="Sylfaen" w:hAnsi="Sylfaen" w:cs="Arial"/>
          <w:bCs/>
          <w:sz w:val="24"/>
          <w:szCs w:val="24"/>
          <w:shd w:val="clear" w:color="auto" w:fill="FFFFFF"/>
          <w:lang w:val="hy-AM"/>
        </w:rPr>
        <w:t xml:space="preserve">, RA </w:t>
      </w:r>
      <w:r w:rsidR="00C82864" w:rsidRPr="001B6EB6">
        <w:rPr>
          <w:rFonts w:ascii="Sylfaen" w:hAnsi="Sylfaen" w:cs="Arial"/>
          <w:bCs/>
          <w:sz w:val="24"/>
          <w:szCs w:val="24"/>
          <w:shd w:val="clear" w:color="auto" w:fill="FFFFFF"/>
          <w:lang w:val="hy-AM"/>
        </w:rPr>
        <w:t xml:space="preserve">Deputy Military Prosecutor </w:t>
      </w:r>
      <w:r w:rsidRPr="001B6EB6">
        <w:rPr>
          <w:rFonts w:ascii="Sylfaen" w:hAnsi="Sylfaen" w:cs="Arial"/>
          <w:bCs/>
          <w:sz w:val="24"/>
          <w:szCs w:val="24"/>
          <w:shd w:val="clear" w:color="auto" w:fill="FFFFFF"/>
          <w:lang w:val="hy-AM"/>
        </w:rPr>
        <w:t xml:space="preserve">Vahagn Muradyan </w:t>
      </w:r>
      <w:r w:rsidR="00C82864" w:rsidRPr="001B6EB6">
        <w:rPr>
          <w:rFonts w:ascii="Sylfaen" w:hAnsi="Sylfaen" w:cs="Arial"/>
          <w:bCs/>
          <w:sz w:val="24"/>
          <w:szCs w:val="24"/>
          <w:shd w:val="clear" w:color="auto" w:fill="FFFFFF"/>
        </w:rPr>
        <w:t>filed</w:t>
      </w:r>
      <w:r w:rsidRPr="001B6EB6">
        <w:rPr>
          <w:rFonts w:ascii="Sylfaen" w:hAnsi="Sylfaen" w:cs="Arial"/>
          <w:bCs/>
          <w:sz w:val="24"/>
          <w:szCs w:val="24"/>
          <w:shd w:val="clear" w:color="auto" w:fill="FFFFFF"/>
          <w:lang w:val="hy-AM"/>
        </w:rPr>
        <w:t xml:space="preserve"> a lawsuit </w:t>
      </w:r>
      <w:r w:rsidR="00C82864" w:rsidRPr="001B6EB6">
        <w:rPr>
          <w:rFonts w:ascii="Sylfaen" w:hAnsi="Sylfaen" w:cs="Arial"/>
          <w:bCs/>
          <w:sz w:val="24"/>
          <w:szCs w:val="24"/>
          <w:shd w:val="clear" w:color="auto" w:fill="FFFFFF"/>
        </w:rPr>
        <w:t>with</w:t>
      </w:r>
      <w:r w:rsidRPr="001B6EB6">
        <w:rPr>
          <w:rFonts w:ascii="Sylfaen" w:hAnsi="Sylfaen" w:cs="Arial"/>
          <w:bCs/>
          <w:sz w:val="24"/>
          <w:szCs w:val="24"/>
          <w:shd w:val="clear" w:color="auto" w:fill="FFFFFF"/>
          <w:lang w:val="hy-AM"/>
        </w:rPr>
        <w:t xml:space="preserve"> the </w:t>
      </w:r>
      <w:r w:rsidR="00C82864" w:rsidRPr="001B6EB6">
        <w:rPr>
          <w:rFonts w:ascii="Sylfaen" w:hAnsi="Sylfaen" w:cs="Arial"/>
          <w:sz w:val="24"/>
          <w:szCs w:val="24"/>
        </w:rPr>
        <w:t>Court of General Jurisdiction of Yerevan</w:t>
      </w:r>
      <w:r w:rsidR="00C82864" w:rsidRPr="001B6EB6">
        <w:rPr>
          <w:rFonts w:ascii="Sylfaen" w:hAnsi="Sylfaen" w:cs="Arial"/>
          <w:bCs/>
          <w:sz w:val="24"/>
          <w:szCs w:val="24"/>
          <w:shd w:val="clear" w:color="auto" w:fill="FFFFFF"/>
          <w:lang w:val="hy-AM"/>
        </w:rPr>
        <w:t xml:space="preserve"> against </w:t>
      </w:r>
      <w:r w:rsidR="00C82864" w:rsidRPr="001B6EB6">
        <w:rPr>
          <w:rFonts w:ascii="Sylfaen" w:hAnsi="Sylfaen" w:cs="Arial"/>
          <w:bCs/>
          <w:i/>
          <w:sz w:val="24"/>
          <w:szCs w:val="24"/>
          <w:shd w:val="clear" w:color="auto" w:fill="FFFFFF"/>
          <w:lang w:val="hy-AM"/>
        </w:rPr>
        <w:t>Hraparak Daily</w:t>
      </w:r>
      <w:r w:rsidRPr="001B6EB6">
        <w:rPr>
          <w:rFonts w:ascii="Sylfaen" w:hAnsi="Sylfaen" w:cs="Arial"/>
          <w:bCs/>
          <w:i/>
          <w:sz w:val="24"/>
          <w:szCs w:val="24"/>
          <w:shd w:val="clear" w:color="auto" w:fill="FFFFFF"/>
          <w:lang w:val="hy-AM"/>
        </w:rPr>
        <w:t xml:space="preserve"> </w:t>
      </w:r>
      <w:r w:rsidR="00C82864" w:rsidRPr="001B6EB6">
        <w:rPr>
          <w:rFonts w:ascii="Sylfaen" w:hAnsi="Sylfaen" w:cs="Arial"/>
          <w:bCs/>
          <w:i/>
          <w:sz w:val="24"/>
          <w:szCs w:val="24"/>
          <w:shd w:val="clear" w:color="auto" w:fill="FFFFFF"/>
        </w:rPr>
        <w:t xml:space="preserve">Ltd., </w:t>
      </w:r>
      <w:r w:rsidR="00C82864" w:rsidRPr="001B6EB6">
        <w:rPr>
          <w:rFonts w:ascii="Sylfaen" w:hAnsi="Sylfaen" w:cs="Arial"/>
          <w:bCs/>
          <w:sz w:val="24"/>
          <w:szCs w:val="24"/>
          <w:shd w:val="clear" w:color="auto" w:fill="FFFFFF"/>
        </w:rPr>
        <w:t xml:space="preserve">demanding a refutation of </w:t>
      </w:r>
      <w:r w:rsidRPr="001B6EB6">
        <w:rPr>
          <w:rFonts w:ascii="Sylfaen" w:hAnsi="Sylfaen" w:cs="Arial"/>
          <w:bCs/>
          <w:sz w:val="24"/>
          <w:szCs w:val="24"/>
          <w:shd w:val="clear" w:color="auto" w:fill="FFFFFF"/>
          <w:lang w:val="hy-AM"/>
        </w:rPr>
        <w:t xml:space="preserve">the information considered defamatory. The lawsuit </w:t>
      </w:r>
      <w:r w:rsidR="00C82864" w:rsidRPr="001B6EB6">
        <w:rPr>
          <w:rFonts w:ascii="Sylfaen" w:hAnsi="Sylfaen" w:cs="Arial"/>
          <w:bCs/>
          <w:sz w:val="24"/>
          <w:szCs w:val="24"/>
          <w:shd w:val="clear" w:color="auto" w:fill="FFFFFF"/>
        </w:rPr>
        <w:t>was caused by</w:t>
      </w:r>
      <w:r w:rsidR="00201733" w:rsidRPr="001B6EB6">
        <w:rPr>
          <w:rFonts w:ascii="Sylfaen" w:hAnsi="Sylfaen" w:cs="Arial"/>
          <w:bCs/>
          <w:sz w:val="24"/>
          <w:szCs w:val="24"/>
          <w:shd w:val="clear" w:color="auto" w:fill="FFFFFF"/>
          <w:lang w:val="hy-AM"/>
        </w:rPr>
        <w:t xml:space="preserve"> the article </w:t>
      </w:r>
      <w:r w:rsidR="00201733" w:rsidRPr="001B6EB6">
        <w:rPr>
          <w:rFonts w:ascii="Sylfaen" w:hAnsi="Sylfaen" w:cs="Arial"/>
          <w:bCs/>
          <w:sz w:val="24"/>
          <w:szCs w:val="24"/>
          <w:shd w:val="clear" w:color="auto" w:fill="FFFFFF"/>
        </w:rPr>
        <w:t>“Accusations Against the</w:t>
      </w:r>
      <w:r w:rsidR="00201733" w:rsidRPr="001B6EB6">
        <w:rPr>
          <w:rFonts w:ascii="Sylfaen" w:hAnsi="Sylfaen" w:cs="Arial"/>
          <w:bCs/>
          <w:sz w:val="24"/>
          <w:szCs w:val="24"/>
          <w:shd w:val="clear" w:color="auto" w:fill="FFFFFF"/>
          <w:lang w:val="hy-AM"/>
        </w:rPr>
        <w:t xml:space="preserve"> Deputy Military Prosecutor,</w:t>
      </w:r>
      <w:r w:rsidR="00201733" w:rsidRPr="001B6EB6">
        <w:rPr>
          <w:rFonts w:ascii="Sylfaen" w:hAnsi="Sylfaen" w:cs="Arial"/>
          <w:bCs/>
          <w:sz w:val="24"/>
          <w:szCs w:val="24"/>
          <w:shd w:val="clear" w:color="auto" w:fill="FFFFFF"/>
        </w:rPr>
        <w:t>”</w:t>
      </w:r>
      <w:r w:rsidR="00201733" w:rsidRPr="001B6EB6">
        <w:rPr>
          <w:rFonts w:ascii="Sylfaen" w:hAnsi="Sylfaen" w:cs="Arial"/>
          <w:bCs/>
          <w:sz w:val="24"/>
          <w:szCs w:val="24"/>
          <w:shd w:val="clear" w:color="auto" w:fill="FFFFFF"/>
          <w:lang w:val="hy-AM"/>
        </w:rPr>
        <w:t xml:space="preserve"> published on June 18 on </w:t>
      </w:r>
      <w:r w:rsidR="00201733" w:rsidRPr="001B6EB6">
        <w:rPr>
          <w:rFonts w:ascii="Sylfaen" w:hAnsi="Sylfaen" w:cs="Arial"/>
          <w:bCs/>
          <w:i/>
          <w:sz w:val="24"/>
          <w:szCs w:val="24"/>
          <w:shd w:val="clear" w:color="auto" w:fill="FFFFFF"/>
          <w:lang w:val="hy-AM"/>
        </w:rPr>
        <w:t>Hraparak.am</w:t>
      </w:r>
      <w:r w:rsidRPr="001B6EB6">
        <w:rPr>
          <w:rFonts w:ascii="Sylfaen" w:hAnsi="Sylfaen" w:cs="Arial"/>
          <w:bCs/>
          <w:sz w:val="24"/>
          <w:szCs w:val="24"/>
          <w:shd w:val="clear" w:color="auto" w:fill="FFFFFF"/>
          <w:lang w:val="hy-AM"/>
        </w:rPr>
        <w:t xml:space="preserve"> website</w:t>
      </w:r>
      <w:r w:rsidR="007C1CED" w:rsidRPr="001B6EB6">
        <w:rPr>
          <w:rStyle w:val="FootnoteReference"/>
          <w:rFonts w:ascii="Sylfaen" w:hAnsi="Sylfaen" w:cs="Arial"/>
          <w:bCs/>
          <w:sz w:val="24"/>
          <w:szCs w:val="24"/>
          <w:shd w:val="clear" w:color="auto" w:fill="FFFFFF"/>
          <w:lang w:val="hy-AM"/>
        </w:rPr>
        <w:footnoteReference w:id="14"/>
      </w:r>
      <w:r w:rsidR="00201733" w:rsidRPr="001B6EB6">
        <w:rPr>
          <w:rFonts w:ascii="Sylfaen" w:hAnsi="Sylfaen" w:cs="Arial"/>
          <w:bCs/>
          <w:sz w:val="24"/>
          <w:szCs w:val="24"/>
          <w:shd w:val="clear" w:color="auto" w:fill="FFFFFF"/>
        </w:rPr>
        <w:t>,</w:t>
      </w:r>
      <w:r w:rsidRPr="001B6EB6">
        <w:rPr>
          <w:rFonts w:ascii="Sylfaen" w:hAnsi="Sylfaen" w:cs="Arial"/>
          <w:bCs/>
          <w:sz w:val="24"/>
          <w:szCs w:val="24"/>
          <w:shd w:val="clear" w:color="auto" w:fill="FFFFFF"/>
          <w:lang w:val="hy-AM"/>
        </w:rPr>
        <w:t xml:space="preserve"> owned by </w:t>
      </w:r>
      <w:r w:rsidR="00201733" w:rsidRPr="001B6EB6">
        <w:rPr>
          <w:rFonts w:ascii="Sylfaen" w:hAnsi="Sylfaen" w:cs="Arial"/>
          <w:bCs/>
          <w:i/>
          <w:sz w:val="24"/>
          <w:szCs w:val="24"/>
          <w:shd w:val="clear" w:color="auto" w:fill="FFFFFF"/>
          <w:lang w:val="hy-AM"/>
        </w:rPr>
        <w:t xml:space="preserve">Hraparak Daily </w:t>
      </w:r>
      <w:r w:rsidR="00201733" w:rsidRPr="001B6EB6">
        <w:rPr>
          <w:rFonts w:ascii="Sylfaen" w:hAnsi="Sylfaen" w:cs="Arial"/>
          <w:bCs/>
          <w:i/>
          <w:sz w:val="24"/>
          <w:szCs w:val="24"/>
          <w:shd w:val="clear" w:color="auto" w:fill="FFFFFF"/>
        </w:rPr>
        <w:t>Ltd</w:t>
      </w:r>
      <w:r w:rsidR="00201733" w:rsidRPr="001B6EB6">
        <w:rPr>
          <w:rFonts w:ascii="Sylfaen" w:hAnsi="Sylfaen" w:cs="Arial"/>
          <w:bCs/>
          <w:sz w:val="24"/>
          <w:szCs w:val="24"/>
          <w:shd w:val="clear" w:color="auto" w:fill="FFFFFF"/>
          <w:lang w:val="hy-AM"/>
        </w:rPr>
        <w:t xml:space="preserve">. According to the </w:t>
      </w:r>
      <w:r w:rsidR="00A67374" w:rsidRPr="001B6EB6">
        <w:rPr>
          <w:rFonts w:ascii="Sylfaen" w:hAnsi="Sylfaen" w:cs="Arial"/>
          <w:bCs/>
          <w:sz w:val="24"/>
          <w:szCs w:val="24"/>
          <w:shd w:val="clear" w:color="auto" w:fill="FFFFFF"/>
        </w:rPr>
        <w:t>piece</w:t>
      </w:r>
      <w:r w:rsidRPr="001B6EB6">
        <w:rPr>
          <w:rFonts w:ascii="Sylfaen" w:hAnsi="Sylfaen" w:cs="Arial"/>
          <w:bCs/>
          <w:sz w:val="24"/>
          <w:szCs w:val="24"/>
          <w:shd w:val="clear" w:color="auto" w:fill="FFFFFF"/>
          <w:lang w:val="hy-AM"/>
        </w:rPr>
        <w:t xml:space="preserve">, businessman Varsham Gharibyan </w:t>
      </w:r>
      <w:r w:rsidR="00201733" w:rsidRPr="001B6EB6">
        <w:rPr>
          <w:rFonts w:ascii="Sylfaen" w:hAnsi="Sylfaen" w:cs="Arial"/>
          <w:bCs/>
          <w:sz w:val="24"/>
          <w:szCs w:val="24"/>
          <w:shd w:val="clear" w:color="auto" w:fill="FFFFFF"/>
        </w:rPr>
        <w:t xml:space="preserve">accuses </w:t>
      </w:r>
      <w:r w:rsidR="00201733" w:rsidRPr="001B6EB6">
        <w:rPr>
          <w:rFonts w:ascii="Sylfaen" w:hAnsi="Sylfaen" w:cs="Arial"/>
          <w:bCs/>
          <w:sz w:val="24"/>
          <w:szCs w:val="24"/>
          <w:shd w:val="clear" w:color="auto" w:fill="FFFFFF"/>
          <w:lang w:val="hy-AM"/>
        </w:rPr>
        <w:t>Muradyan</w:t>
      </w:r>
      <w:r w:rsidR="00201733" w:rsidRPr="001B6EB6">
        <w:rPr>
          <w:rFonts w:ascii="Sylfaen" w:hAnsi="Sylfaen" w:cs="Arial"/>
          <w:bCs/>
          <w:sz w:val="24"/>
          <w:szCs w:val="24"/>
          <w:shd w:val="clear" w:color="auto" w:fill="FFFFFF"/>
        </w:rPr>
        <w:t xml:space="preserve"> of owing him</w:t>
      </w:r>
      <w:r w:rsidR="00201733" w:rsidRPr="001B6EB6">
        <w:rPr>
          <w:rFonts w:ascii="Sylfaen" w:hAnsi="Sylfaen" w:cs="Arial"/>
          <w:bCs/>
          <w:sz w:val="24"/>
          <w:szCs w:val="24"/>
          <w:shd w:val="clear" w:color="auto" w:fill="FFFFFF"/>
          <w:lang w:val="hy-AM"/>
        </w:rPr>
        <w:t xml:space="preserve"> 19 million AMD. </w:t>
      </w:r>
      <w:r w:rsidR="00201733" w:rsidRPr="001B6EB6">
        <w:rPr>
          <w:rFonts w:ascii="Sylfaen" w:hAnsi="Sylfaen" w:cs="Arial"/>
          <w:bCs/>
          <w:sz w:val="24"/>
          <w:szCs w:val="24"/>
          <w:shd w:val="clear" w:color="auto" w:fill="FFFFFF"/>
        </w:rPr>
        <w:t>T</w:t>
      </w:r>
      <w:r w:rsidRPr="001B6EB6">
        <w:rPr>
          <w:rFonts w:ascii="Sylfaen" w:hAnsi="Sylfaen" w:cs="Arial"/>
          <w:bCs/>
          <w:sz w:val="24"/>
          <w:szCs w:val="24"/>
          <w:shd w:val="clear" w:color="auto" w:fill="FFFFFF"/>
          <w:lang w:val="hy-AM"/>
        </w:rPr>
        <w:t xml:space="preserve">he dispute </w:t>
      </w:r>
      <w:r w:rsidR="00201733" w:rsidRPr="001B6EB6">
        <w:rPr>
          <w:rFonts w:ascii="Sylfaen" w:hAnsi="Sylfaen" w:cs="Arial"/>
          <w:bCs/>
          <w:sz w:val="24"/>
          <w:szCs w:val="24"/>
          <w:shd w:val="clear" w:color="auto" w:fill="FFFFFF"/>
        </w:rPr>
        <w:t>dates back</w:t>
      </w:r>
      <w:r w:rsidRPr="001B6EB6">
        <w:rPr>
          <w:rFonts w:ascii="Sylfaen" w:hAnsi="Sylfaen" w:cs="Arial"/>
          <w:bCs/>
          <w:sz w:val="24"/>
          <w:szCs w:val="24"/>
          <w:shd w:val="clear" w:color="auto" w:fill="FFFFFF"/>
          <w:lang w:val="hy-AM"/>
        </w:rPr>
        <w:t xml:space="preserve"> </w:t>
      </w:r>
      <w:r w:rsidR="00201733" w:rsidRPr="001B6EB6">
        <w:rPr>
          <w:rFonts w:ascii="Sylfaen" w:hAnsi="Sylfaen" w:cs="Arial"/>
          <w:bCs/>
          <w:sz w:val="24"/>
          <w:szCs w:val="24"/>
          <w:shd w:val="clear" w:color="auto" w:fill="FFFFFF"/>
        </w:rPr>
        <w:t>to</w:t>
      </w:r>
      <w:r w:rsidRPr="001B6EB6">
        <w:rPr>
          <w:rFonts w:ascii="Sylfaen" w:hAnsi="Sylfaen" w:cs="Arial"/>
          <w:bCs/>
          <w:sz w:val="24"/>
          <w:szCs w:val="24"/>
          <w:shd w:val="clear" w:color="auto" w:fill="FFFFFF"/>
          <w:lang w:val="hy-AM"/>
        </w:rPr>
        <w:t xml:space="preserve"> 2005 and has </w:t>
      </w:r>
      <w:r w:rsidR="007C1CED" w:rsidRPr="001B6EB6">
        <w:rPr>
          <w:rFonts w:ascii="Sylfaen" w:hAnsi="Sylfaen" w:cs="Arial"/>
          <w:bCs/>
          <w:sz w:val="24"/>
          <w:szCs w:val="24"/>
          <w:shd w:val="clear" w:color="auto" w:fill="FFFFFF"/>
        </w:rPr>
        <w:t>been bouncing from court to court in an endless cycle</w:t>
      </w:r>
      <w:r w:rsidRPr="001B6EB6">
        <w:rPr>
          <w:rFonts w:ascii="Sylfaen" w:hAnsi="Sylfaen" w:cs="Arial"/>
          <w:bCs/>
          <w:sz w:val="24"/>
          <w:szCs w:val="24"/>
          <w:shd w:val="clear" w:color="auto" w:fill="FFFFFF"/>
        </w:rPr>
        <w:t>.</w:t>
      </w:r>
    </w:p>
    <w:p w14:paraId="1C459BCA" w14:textId="77777777" w:rsidR="00A67374" w:rsidRPr="001B6EB6" w:rsidRDefault="00A67374" w:rsidP="00A67374">
      <w:pPr>
        <w:spacing w:after="0"/>
        <w:rPr>
          <w:rFonts w:ascii="Sylfaen" w:hAnsi="Sylfaen" w:cs="Arial"/>
          <w:bCs/>
          <w:sz w:val="24"/>
          <w:szCs w:val="24"/>
          <w:shd w:val="clear" w:color="auto" w:fill="FFFFFF"/>
          <w:lang w:val="hy-AM"/>
        </w:rPr>
      </w:pPr>
    </w:p>
    <w:p w14:paraId="35766262" w14:textId="77777777" w:rsidR="00514F7C" w:rsidRPr="001B6EB6" w:rsidRDefault="00514F7C" w:rsidP="00A67374">
      <w:pPr>
        <w:spacing w:after="0"/>
        <w:rPr>
          <w:rFonts w:ascii="Sylfaen" w:hAnsi="Sylfaen" w:cs="Arial"/>
          <w:bCs/>
          <w:sz w:val="24"/>
          <w:szCs w:val="24"/>
          <w:shd w:val="clear" w:color="auto" w:fill="FFFFFF"/>
          <w:lang w:val="hy-AM"/>
        </w:rPr>
      </w:pPr>
      <w:r w:rsidRPr="001B6EB6">
        <w:rPr>
          <w:rFonts w:ascii="Sylfaen" w:hAnsi="Sylfaen" w:cs="Arial"/>
          <w:bCs/>
          <w:sz w:val="24"/>
          <w:szCs w:val="24"/>
          <w:shd w:val="clear" w:color="auto" w:fill="FFFFFF"/>
          <w:lang w:val="hy-AM"/>
        </w:rPr>
        <w:t xml:space="preserve">The </w:t>
      </w:r>
      <w:r w:rsidR="007C1CED" w:rsidRPr="001B6EB6">
        <w:rPr>
          <w:rFonts w:ascii="Sylfaen" w:hAnsi="Sylfaen" w:cs="Arial"/>
          <w:bCs/>
          <w:sz w:val="24"/>
          <w:szCs w:val="24"/>
          <w:shd w:val="clear" w:color="auto" w:fill="FFFFFF"/>
        </w:rPr>
        <w:t>lawsuit</w:t>
      </w:r>
      <w:r w:rsidRPr="001B6EB6">
        <w:rPr>
          <w:rFonts w:ascii="Sylfaen" w:hAnsi="Sylfaen" w:cs="Arial"/>
          <w:bCs/>
          <w:sz w:val="24"/>
          <w:szCs w:val="24"/>
          <w:shd w:val="clear" w:color="auto" w:fill="FFFFFF"/>
          <w:lang w:val="hy-AM"/>
        </w:rPr>
        <w:t xml:space="preserve"> was accepted for proceedings on July 25. A court hearing was scheduled for October 14.</w:t>
      </w:r>
    </w:p>
    <w:p w14:paraId="19A926D1" w14:textId="77777777" w:rsidR="00D74A6C" w:rsidRPr="001B6EB6" w:rsidRDefault="00D74A6C" w:rsidP="00D74A6C">
      <w:pPr>
        <w:shd w:val="clear" w:color="auto" w:fill="FFFFFF"/>
        <w:spacing w:after="0" w:line="276" w:lineRule="auto"/>
        <w:rPr>
          <w:rFonts w:ascii="Sylfaen" w:eastAsia="Times New Roman" w:hAnsi="Sylfaen" w:cs="Arial"/>
          <w:color w:val="050505"/>
          <w:sz w:val="24"/>
          <w:szCs w:val="24"/>
          <w:lang w:val="hy-AM"/>
        </w:rPr>
      </w:pPr>
      <w:r w:rsidRPr="001B6EB6">
        <w:rPr>
          <w:rFonts w:ascii="Sylfaen" w:eastAsia="Times New Roman" w:hAnsi="Sylfaen" w:cs="Arial"/>
          <w:color w:val="050505"/>
          <w:sz w:val="24"/>
          <w:szCs w:val="24"/>
          <w:lang w:val="hy-AM"/>
        </w:rPr>
        <w:t xml:space="preserve"> </w:t>
      </w:r>
    </w:p>
    <w:p w14:paraId="0942D1E8" w14:textId="77777777" w:rsidR="00514F7C" w:rsidRPr="001B6EB6" w:rsidRDefault="00514F7C" w:rsidP="0029045B">
      <w:pPr>
        <w:shd w:val="clear" w:color="auto" w:fill="FFFFFF"/>
        <w:spacing w:after="0" w:line="240" w:lineRule="auto"/>
        <w:rPr>
          <w:rFonts w:ascii="Sylfaen" w:eastAsia="Times New Roman" w:hAnsi="Sylfaen" w:cs="Arial"/>
          <w:color w:val="050505"/>
          <w:sz w:val="24"/>
          <w:szCs w:val="24"/>
          <w:lang w:val="hy-AM"/>
        </w:rPr>
      </w:pPr>
      <w:r w:rsidRPr="001B6EB6">
        <w:rPr>
          <w:rFonts w:ascii="Sylfaen" w:eastAsia="Times New Roman" w:hAnsi="Sylfaen" w:cs="Arial"/>
          <w:b/>
          <w:color w:val="050505"/>
          <w:sz w:val="24"/>
          <w:szCs w:val="24"/>
          <w:lang w:val="hy-AM"/>
        </w:rPr>
        <w:t>On July 12</w:t>
      </w:r>
      <w:r w:rsidRPr="001B6EB6">
        <w:rPr>
          <w:rFonts w:ascii="Sylfaen" w:eastAsia="Times New Roman" w:hAnsi="Sylfaen" w:cs="Arial"/>
          <w:color w:val="050505"/>
          <w:sz w:val="24"/>
          <w:szCs w:val="24"/>
          <w:lang w:val="hy-AM"/>
        </w:rPr>
        <w:t xml:space="preserve">, NA Speaker Alen Simonyan criticized </w:t>
      </w:r>
      <w:r w:rsidR="007C1CED" w:rsidRPr="001B6EB6">
        <w:rPr>
          <w:rFonts w:ascii="Sylfaen" w:eastAsia="Times New Roman" w:hAnsi="Sylfaen" w:cs="Arial"/>
          <w:i/>
          <w:color w:val="050505"/>
          <w:sz w:val="24"/>
          <w:szCs w:val="24"/>
          <w:lang w:val="hy-AM"/>
        </w:rPr>
        <w:t>Zhoghovurd</w:t>
      </w:r>
      <w:r w:rsidRPr="001B6EB6">
        <w:rPr>
          <w:rFonts w:ascii="Sylfaen" w:eastAsia="Times New Roman" w:hAnsi="Sylfaen" w:cs="Arial"/>
          <w:i/>
          <w:color w:val="050505"/>
          <w:sz w:val="24"/>
          <w:szCs w:val="24"/>
          <w:lang w:val="hy-AM"/>
        </w:rPr>
        <w:t xml:space="preserve"> </w:t>
      </w:r>
      <w:r w:rsidRPr="001B6EB6">
        <w:rPr>
          <w:rFonts w:ascii="Sylfaen" w:eastAsia="Times New Roman" w:hAnsi="Sylfaen" w:cs="Arial"/>
          <w:color w:val="050505"/>
          <w:sz w:val="24"/>
          <w:szCs w:val="24"/>
          <w:lang w:val="hy-AM"/>
        </w:rPr>
        <w:t xml:space="preserve">daily on his Facebook page, accusing </w:t>
      </w:r>
      <w:r w:rsidR="00C967AA" w:rsidRPr="001B6EB6">
        <w:rPr>
          <w:rFonts w:ascii="Sylfaen" w:eastAsia="Times New Roman" w:hAnsi="Sylfaen" w:cs="Arial"/>
          <w:color w:val="050505"/>
          <w:sz w:val="24"/>
          <w:szCs w:val="24"/>
        </w:rPr>
        <w:t>the media of acting</w:t>
      </w:r>
      <w:r w:rsidRPr="001B6EB6">
        <w:rPr>
          <w:rFonts w:ascii="Sylfaen" w:eastAsia="Times New Roman" w:hAnsi="Sylfaen" w:cs="Arial"/>
          <w:color w:val="050505"/>
          <w:sz w:val="24"/>
          <w:szCs w:val="24"/>
          <w:lang w:val="hy-AM"/>
        </w:rPr>
        <w:t xml:space="preserve"> </w:t>
      </w:r>
      <w:r w:rsidR="00C967AA" w:rsidRPr="001B6EB6">
        <w:rPr>
          <w:rFonts w:ascii="Sylfaen" w:eastAsia="Times New Roman" w:hAnsi="Sylfaen" w:cs="Arial"/>
          <w:color w:val="050505"/>
          <w:sz w:val="24"/>
          <w:szCs w:val="24"/>
        </w:rPr>
        <w:t>on instructions</w:t>
      </w:r>
      <w:r w:rsidRPr="001B6EB6">
        <w:rPr>
          <w:rFonts w:ascii="Sylfaen" w:eastAsia="Times New Roman" w:hAnsi="Sylfaen" w:cs="Arial"/>
          <w:color w:val="050505"/>
          <w:sz w:val="24"/>
          <w:szCs w:val="24"/>
          <w:lang w:val="hy-AM"/>
        </w:rPr>
        <w:t xml:space="preserve">. The official specifically </w:t>
      </w:r>
      <w:r w:rsidR="00C967AA" w:rsidRPr="001B6EB6">
        <w:rPr>
          <w:rFonts w:ascii="Sylfaen" w:eastAsia="Times New Roman" w:hAnsi="Sylfaen" w:cs="Arial"/>
          <w:color w:val="050505"/>
          <w:sz w:val="24"/>
          <w:szCs w:val="24"/>
        </w:rPr>
        <w:t>highlighted</w:t>
      </w:r>
      <w:r w:rsidRPr="001B6EB6">
        <w:rPr>
          <w:rFonts w:ascii="Sylfaen" w:eastAsia="Times New Roman" w:hAnsi="Sylfaen" w:cs="Arial"/>
          <w:color w:val="050505"/>
          <w:sz w:val="24"/>
          <w:szCs w:val="24"/>
          <w:lang w:val="hy-AM"/>
        </w:rPr>
        <w:t xml:space="preserve"> that the media </w:t>
      </w:r>
      <w:r w:rsidR="007C1CED" w:rsidRPr="001B6EB6">
        <w:rPr>
          <w:rFonts w:ascii="Sylfaen" w:eastAsia="Times New Roman" w:hAnsi="Sylfaen" w:cs="Arial"/>
          <w:color w:val="050505"/>
          <w:sz w:val="24"/>
          <w:szCs w:val="24"/>
        </w:rPr>
        <w:t xml:space="preserve">had </w:t>
      </w:r>
      <w:r w:rsidRPr="001B6EB6">
        <w:rPr>
          <w:rFonts w:ascii="Sylfaen" w:eastAsia="Times New Roman" w:hAnsi="Sylfaen" w:cs="Arial"/>
          <w:color w:val="050505"/>
          <w:sz w:val="24"/>
          <w:szCs w:val="24"/>
          <w:lang w:val="hy-AM"/>
        </w:rPr>
        <w:t>published false, untrue information about his brother.</w:t>
      </w:r>
      <w:r w:rsidR="006171C2" w:rsidRPr="001B6EB6">
        <w:rPr>
          <w:rStyle w:val="FootnoteReference"/>
          <w:rFonts w:ascii="Sylfaen" w:eastAsia="Times New Roman" w:hAnsi="Sylfaen" w:cs="Arial"/>
          <w:color w:val="050505"/>
          <w:sz w:val="24"/>
          <w:szCs w:val="24"/>
          <w:lang w:val="hy-AM"/>
        </w:rPr>
        <w:footnoteReference w:id="15"/>
      </w:r>
      <w:r w:rsidRPr="001B6EB6">
        <w:rPr>
          <w:rFonts w:ascii="Sylfaen" w:eastAsia="Times New Roman" w:hAnsi="Sylfaen" w:cs="Arial"/>
          <w:color w:val="050505"/>
          <w:sz w:val="24"/>
          <w:szCs w:val="24"/>
          <w:lang w:val="hy-AM"/>
        </w:rPr>
        <w:t xml:space="preserve"> Simonyan</w:t>
      </w:r>
      <w:r w:rsidR="00C967AA" w:rsidRPr="001B6EB6">
        <w:rPr>
          <w:rFonts w:ascii="Sylfaen" w:eastAsia="Times New Roman" w:hAnsi="Sylfaen" w:cs="Arial"/>
          <w:color w:val="050505"/>
          <w:sz w:val="24"/>
          <w:szCs w:val="24"/>
        </w:rPr>
        <w:t>’s</w:t>
      </w:r>
      <w:r w:rsidRPr="001B6EB6">
        <w:rPr>
          <w:rFonts w:ascii="Sylfaen" w:eastAsia="Times New Roman" w:hAnsi="Sylfaen" w:cs="Arial"/>
          <w:color w:val="050505"/>
          <w:sz w:val="24"/>
          <w:szCs w:val="24"/>
          <w:lang w:val="hy-AM"/>
        </w:rPr>
        <w:t xml:space="preserve"> </w:t>
      </w:r>
      <w:r w:rsidR="00C967AA" w:rsidRPr="001B6EB6">
        <w:rPr>
          <w:rFonts w:ascii="Sylfaen" w:eastAsia="Times New Roman" w:hAnsi="Sylfaen" w:cs="Arial"/>
          <w:color w:val="050505"/>
          <w:sz w:val="24"/>
          <w:szCs w:val="24"/>
        </w:rPr>
        <w:t>remarks were punctuated with</w:t>
      </w:r>
      <w:r w:rsidRPr="001B6EB6">
        <w:rPr>
          <w:rFonts w:ascii="Sylfaen" w:eastAsia="Times New Roman" w:hAnsi="Sylfaen" w:cs="Arial"/>
          <w:color w:val="050505"/>
          <w:sz w:val="24"/>
          <w:szCs w:val="24"/>
          <w:lang w:val="hy-AM"/>
        </w:rPr>
        <w:t xml:space="preserve"> </w:t>
      </w:r>
      <w:r w:rsidR="007C1CED" w:rsidRPr="001B6EB6">
        <w:rPr>
          <w:rFonts w:ascii="Sylfaen" w:eastAsia="Times New Roman" w:hAnsi="Sylfaen" w:cs="Arial"/>
          <w:color w:val="050505"/>
          <w:sz w:val="24"/>
          <w:szCs w:val="24"/>
          <w:lang w:val="hy-AM"/>
        </w:rPr>
        <w:t xml:space="preserve">rude and </w:t>
      </w:r>
      <w:r w:rsidR="007769CD" w:rsidRPr="001B6EB6">
        <w:rPr>
          <w:rFonts w:ascii="Sylfaen" w:eastAsia="Times New Roman" w:hAnsi="Sylfaen" w:cs="Arial"/>
          <w:color w:val="050505"/>
          <w:sz w:val="24"/>
          <w:szCs w:val="24"/>
        </w:rPr>
        <w:t>offensive</w:t>
      </w:r>
      <w:r w:rsidR="007C1CED" w:rsidRPr="001B6EB6">
        <w:rPr>
          <w:rFonts w:ascii="Sylfaen" w:eastAsia="Times New Roman" w:hAnsi="Sylfaen" w:cs="Arial"/>
          <w:color w:val="050505"/>
          <w:sz w:val="24"/>
          <w:szCs w:val="24"/>
          <w:lang w:val="hy-AM"/>
        </w:rPr>
        <w:t xml:space="preserve"> expressions,</w:t>
      </w:r>
      <w:r w:rsidR="00C967AA" w:rsidRPr="001B6EB6">
        <w:rPr>
          <w:rFonts w:ascii="Sylfaen" w:eastAsia="Times New Roman" w:hAnsi="Sylfaen" w:cs="Arial"/>
          <w:color w:val="050505"/>
          <w:sz w:val="24"/>
          <w:szCs w:val="24"/>
        </w:rPr>
        <w:t xml:space="preserve"> and he</w:t>
      </w:r>
      <w:r w:rsidR="007C1CED" w:rsidRPr="001B6EB6">
        <w:rPr>
          <w:rFonts w:ascii="Sylfaen" w:eastAsia="Times New Roman" w:hAnsi="Sylfaen" w:cs="Arial"/>
          <w:color w:val="050505"/>
          <w:sz w:val="24"/>
          <w:szCs w:val="24"/>
          <w:lang w:val="hy-AM"/>
        </w:rPr>
        <w:t xml:space="preserve"> </w:t>
      </w:r>
      <w:r w:rsidR="00C967AA" w:rsidRPr="001B6EB6">
        <w:rPr>
          <w:rFonts w:ascii="Sylfaen" w:eastAsia="Times New Roman" w:hAnsi="Sylfaen" w:cs="Arial"/>
          <w:color w:val="050505"/>
          <w:sz w:val="24"/>
          <w:szCs w:val="24"/>
          <w:lang w:val="hy-AM"/>
        </w:rPr>
        <w:t>threatened to take legal action</w:t>
      </w:r>
      <w:r w:rsidRPr="001B6EB6">
        <w:rPr>
          <w:rFonts w:ascii="Sylfaen" w:eastAsia="Times New Roman" w:hAnsi="Sylfaen" w:cs="Arial"/>
          <w:color w:val="050505"/>
          <w:sz w:val="24"/>
          <w:szCs w:val="24"/>
          <w:lang w:val="hy-AM"/>
        </w:rPr>
        <w:t>.</w:t>
      </w:r>
    </w:p>
    <w:p w14:paraId="637B6AAD" w14:textId="77777777" w:rsidR="00514F7C" w:rsidRPr="001B6EB6" w:rsidRDefault="00514F7C" w:rsidP="00514F7C">
      <w:pPr>
        <w:spacing w:line="240" w:lineRule="auto"/>
        <w:rPr>
          <w:rFonts w:ascii="Sylfaen" w:hAnsi="Sylfaen" w:cs="Arial"/>
          <w:sz w:val="24"/>
          <w:szCs w:val="24"/>
          <w:shd w:val="clear" w:color="auto" w:fill="FFFFFF"/>
        </w:rPr>
      </w:pPr>
      <w:r w:rsidRPr="001B6EB6">
        <w:rPr>
          <w:rFonts w:ascii="Sylfaen" w:hAnsi="Sylfaen" w:cs="Arial"/>
          <w:sz w:val="24"/>
          <w:szCs w:val="24"/>
          <w:shd w:val="clear" w:color="auto" w:fill="FFFFFF"/>
        </w:rPr>
        <w:t xml:space="preserve"> </w:t>
      </w:r>
    </w:p>
    <w:p w14:paraId="10B84DEF" w14:textId="77777777" w:rsidR="00CA342C" w:rsidRPr="001B6EB6" w:rsidRDefault="00514F7C" w:rsidP="00C967AA">
      <w:pPr>
        <w:spacing w:line="240" w:lineRule="auto"/>
        <w:rPr>
          <w:rFonts w:ascii="Sylfaen" w:hAnsi="Sylfaen" w:cs="Arial"/>
          <w:sz w:val="24"/>
          <w:szCs w:val="24"/>
          <w:shd w:val="clear" w:color="auto" w:fill="FFFFFF"/>
        </w:rPr>
      </w:pPr>
      <w:r w:rsidRPr="001B6EB6">
        <w:rPr>
          <w:rFonts w:ascii="Sylfaen" w:hAnsi="Sylfaen" w:cs="Arial"/>
          <w:b/>
          <w:sz w:val="24"/>
          <w:szCs w:val="24"/>
          <w:shd w:val="clear" w:color="auto" w:fill="FFFFFF"/>
        </w:rPr>
        <w:t>On July 12</w:t>
      </w:r>
      <w:r w:rsidRPr="001B6EB6">
        <w:rPr>
          <w:rFonts w:ascii="Sylfaen" w:hAnsi="Sylfaen" w:cs="Arial"/>
          <w:sz w:val="24"/>
          <w:szCs w:val="24"/>
          <w:shd w:val="clear" w:color="auto" w:fill="FFFFFF"/>
        </w:rPr>
        <w:t xml:space="preserve">, </w:t>
      </w:r>
      <w:r w:rsidR="00C967AA" w:rsidRPr="001B6EB6">
        <w:rPr>
          <w:rFonts w:ascii="Sylfaen" w:hAnsi="Sylfaen" w:cs="Arial"/>
          <w:bCs/>
          <w:sz w:val="24"/>
          <w:szCs w:val="24"/>
          <w:shd w:val="clear" w:color="auto" w:fill="FFFFFF"/>
          <w:lang w:val="hy-AM"/>
        </w:rPr>
        <w:t xml:space="preserve">the </w:t>
      </w:r>
      <w:r w:rsidR="00C967AA" w:rsidRPr="001B6EB6">
        <w:rPr>
          <w:rFonts w:ascii="Sylfaen" w:hAnsi="Sylfaen" w:cs="Arial"/>
          <w:sz w:val="24"/>
          <w:szCs w:val="24"/>
        </w:rPr>
        <w:t>Court of General Jurisdiction of Yerevan</w:t>
      </w:r>
      <w:r w:rsidR="00C967AA" w:rsidRPr="001B6EB6">
        <w:rPr>
          <w:rFonts w:ascii="Sylfaen" w:hAnsi="Sylfaen" w:cs="Arial"/>
          <w:bCs/>
          <w:sz w:val="24"/>
          <w:szCs w:val="24"/>
          <w:shd w:val="clear" w:color="auto" w:fill="FFFFFF"/>
          <w:lang w:val="hy-AM"/>
        </w:rPr>
        <w:t xml:space="preserve"> </w:t>
      </w:r>
      <w:r w:rsidR="00C967AA" w:rsidRPr="001B6EB6">
        <w:rPr>
          <w:rFonts w:ascii="Sylfaen" w:hAnsi="Sylfaen" w:cs="Arial"/>
          <w:bCs/>
          <w:sz w:val="24"/>
          <w:szCs w:val="24"/>
          <w:shd w:val="clear" w:color="auto" w:fill="FFFFFF"/>
        </w:rPr>
        <w:t xml:space="preserve">held </w:t>
      </w:r>
      <w:r w:rsidRPr="001B6EB6">
        <w:rPr>
          <w:rFonts w:ascii="Sylfaen" w:hAnsi="Sylfaen" w:cs="Arial"/>
          <w:sz w:val="24"/>
          <w:szCs w:val="24"/>
          <w:shd w:val="clear" w:color="auto" w:fill="FFFFFF"/>
        </w:rPr>
        <w:t xml:space="preserve">a preliminary hearing in the case of lawyer Tigran </w:t>
      </w:r>
      <w:proofErr w:type="spellStart"/>
      <w:r w:rsidRPr="001B6EB6">
        <w:rPr>
          <w:rFonts w:ascii="Sylfaen" w:hAnsi="Sylfaen" w:cs="Arial"/>
          <w:sz w:val="24"/>
          <w:szCs w:val="24"/>
          <w:shd w:val="clear" w:color="auto" w:fill="FFFFFF"/>
        </w:rPr>
        <w:t>Yegoryan</w:t>
      </w:r>
      <w:proofErr w:type="spellEnd"/>
      <w:r w:rsidRPr="001B6EB6">
        <w:rPr>
          <w:rFonts w:ascii="Sylfaen" w:hAnsi="Sylfaen" w:cs="Arial"/>
          <w:sz w:val="24"/>
          <w:szCs w:val="24"/>
          <w:shd w:val="clear" w:color="auto" w:fill="FFFFFF"/>
        </w:rPr>
        <w:t xml:space="preserve"> </w:t>
      </w:r>
      <w:r w:rsidR="00C967AA" w:rsidRPr="001B6EB6">
        <w:rPr>
          <w:rFonts w:ascii="Sylfaen" w:hAnsi="Sylfaen" w:cs="Arial"/>
          <w:sz w:val="24"/>
          <w:szCs w:val="24"/>
          <w:shd w:val="clear" w:color="auto" w:fill="FFFFFF"/>
        </w:rPr>
        <w:t xml:space="preserve">against Gagik Yeghiazaryan and </w:t>
      </w:r>
      <w:proofErr w:type="spellStart"/>
      <w:r w:rsidR="00C967AA" w:rsidRPr="001B6EB6">
        <w:rPr>
          <w:rFonts w:ascii="Sylfaen" w:hAnsi="Sylfaen" w:cs="Arial"/>
          <w:i/>
          <w:sz w:val="24"/>
          <w:szCs w:val="24"/>
          <w:shd w:val="clear" w:color="auto" w:fill="FFFFFF"/>
        </w:rPr>
        <w:t>Hraparak</w:t>
      </w:r>
      <w:proofErr w:type="spellEnd"/>
      <w:r w:rsidR="00C967AA" w:rsidRPr="001B6EB6">
        <w:rPr>
          <w:rFonts w:ascii="Sylfaen" w:hAnsi="Sylfaen" w:cs="Arial"/>
          <w:i/>
          <w:sz w:val="24"/>
          <w:szCs w:val="24"/>
          <w:shd w:val="clear" w:color="auto" w:fill="FFFFFF"/>
        </w:rPr>
        <w:t xml:space="preserve"> Daily</w:t>
      </w:r>
      <w:r w:rsidRPr="001B6EB6">
        <w:rPr>
          <w:rFonts w:ascii="Sylfaen" w:hAnsi="Sylfaen" w:cs="Arial"/>
          <w:i/>
          <w:sz w:val="24"/>
          <w:szCs w:val="24"/>
          <w:shd w:val="clear" w:color="auto" w:fill="FFFFFF"/>
        </w:rPr>
        <w:t xml:space="preserve"> </w:t>
      </w:r>
      <w:r w:rsidR="00C967AA" w:rsidRPr="001B6EB6">
        <w:rPr>
          <w:rFonts w:ascii="Sylfaen" w:hAnsi="Sylfaen" w:cs="Arial"/>
          <w:i/>
          <w:sz w:val="24"/>
          <w:szCs w:val="24"/>
          <w:shd w:val="clear" w:color="auto" w:fill="FFFFFF"/>
        </w:rPr>
        <w:t>Ltd</w:t>
      </w:r>
      <w:r w:rsidR="00C967AA" w:rsidRPr="001B6EB6">
        <w:rPr>
          <w:rFonts w:ascii="Sylfaen" w:hAnsi="Sylfaen" w:cs="Arial"/>
          <w:sz w:val="24"/>
          <w:szCs w:val="24"/>
          <w:shd w:val="clear" w:color="auto" w:fill="FFFFFF"/>
        </w:rPr>
        <w:t>.</w:t>
      </w:r>
      <w:r w:rsidRPr="001B6EB6">
        <w:rPr>
          <w:rFonts w:ascii="Sylfaen" w:hAnsi="Sylfaen" w:cs="Arial"/>
          <w:sz w:val="24"/>
          <w:szCs w:val="24"/>
          <w:shd w:val="clear" w:color="auto" w:fill="FFFFFF"/>
        </w:rPr>
        <w:t xml:space="preserve">, </w:t>
      </w:r>
      <w:r w:rsidR="00C967AA" w:rsidRPr="001B6EB6">
        <w:rPr>
          <w:rFonts w:ascii="Sylfaen" w:hAnsi="Sylfaen" w:cs="Arial"/>
          <w:sz w:val="24"/>
          <w:szCs w:val="24"/>
          <w:shd w:val="clear" w:color="auto" w:fill="FFFFFF"/>
        </w:rPr>
        <w:t xml:space="preserve">with the plaintiff demanding </w:t>
      </w:r>
      <w:r w:rsidR="00CA342C" w:rsidRPr="001B6EB6">
        <w:rPr>
          <w:rFonts w:ascii="Sylfaen" w:hAnsi="Sylfaen" w:cs="Arial"/>
          <w:sz w:val="24"/>
          <w:szCs w:val="24"/>
          <w:shd w:val="clear" w:color="auto" w:fill="FFFFFF"/>
        </w:rPr>
        <w:t>compensation for the damage caused to his honor and dignity.</w:t>
      </w:r>
    </w:p>
    <w:p w14:paraId="0992908F" w14:textId="77777777" w:rsidR="00CA342C" w:rsidRPr="001B6EB6" w:rsidRDefault="00CA342C" w:rsidP="006A772C">
      <w:pPr>
        <w:pStyle w:val="NormalWeb"/>
        <w:shd w:val="clear" w:color="auto" w:fill="FFFFFF"/>
        <w:spacing w:before="0" w:beforeAutospacing="0" w:after="0" w:afterAutospacing="0" w:line="240" w:lineRule="auto"/>
        <w:textAlignment w:val="baseline"/>
        <w:rPr>
          <w:rFonts w:ascii="Sylfaen" w:hAnsi="Sylfaen"/>
          <w:shd w:val="clear" w:color="auto" w:fill="FFFFFF"/>
          <w:lang w:val="en-US"/>
        </w:rPr>
      </w:pPr>
      <w:r w:rsidRPr="001B6EB6">
        <w:rPr>
          <w:rFonts w:ascii="Sylfaen" w:hAnsi="Sylfaen" w:cs="Arial"/>
          <w:shd w:val="clear" w:color="auto" w:fill="FFFFFF"/>
          <w:lang w:val="en-US"/>
        </w:rPr>
        <w:t xml:space="preserve">The lawsuit </w:t>
      </w:r>
      <w:r w:rsidR="006A772C" w:rsidRPr="001B6EB6">
        <w:rPr>
          <w:rFonts w:ascii="Sylfaen" w:hAnsi="Sylfaen" w:cs="Arial"/>
          <w:shd w:val="clear" w:color="auto" w:fill="FFFFFF"/>
          <w:lang w:val="en-US"/>
        </w:rPr>
        <w:t xml:space="preserve">filed on May 15, 2024 </w:t>
      </w:r>
      <w:r w:rsidRPr="001B6EB6">
        <w:rPr>
          <w:rFonts w:ascii="Sylfaen" w:hAnsi="Sylfaen" w:cs="Arial"/>
          <w:shd w:val="clear" w:color="auto" w:fill="FFFFFF"/>
          <w:lang w:val="en-US"/>
        </w:rPr>
        <w:t xml:space="preserve">was caused by </w:t>
      </w:r>
      <w:r w:rsidR="006A772C" w:rsidRPr="001B6EB6">
        <w:rPr>
          <w:rFonts w:ascii="Sylfaen" w:hAnsi="Sylfaen" w:cs="Arial"/>
          <w:shd w:val="clear" w:color="auto" w:fill="FFFFFF"/>
          <w:lang w:val="en-US"/>
        </w:rPr>
        <w:t>an</w:t>
      </w:r>
      <w:r w:rsidRPr="001B6EB6">
        <w:rPr>
          <w:rFonts w:ascii="Sylfaen" w:hAnsi="Sylfaen" w:cs="Arial"/>
          <w:shd w:val="clear" w:color="auto" w:fill="FFFFFF"/>
          <w:lang w:val="en-US"/>
        </w:rPr>
        <w:t xml:space="preserve"> </w:t>
      </w:r>
      <w:r w:rsidR="00C967AA" w:rsidRPr="001B6EB6">
        <w:rPr>
          <w:rFonts w:ascii="Sylfaen" w:hAnsi="Sylfaen" w:cs="Arial"/>
          <w:shd w:val="clear" w:color="auto" w:fill="FFFFFF"/>
          <w:lang w:val="en-US"/>
        </w:rPr>
        <w:t xml:space="preserve">April 12 </w:t>
      </w:r>
      <w:r w:rsidRPr="001B6EB6">
        <w:rPr>
          <w:rFonts w:ascii="Sylfaen" w:hAnsi="Sylfaen" w:cs="Arial"/>
          <w:shd w:val="clear" w:color="auto" w:fill="FFFFFF"/>
          <w:lang w:val="en-US"/>
        </w:rPr>
        <w:t>news</w:t>
      </w:r>
      <w:r w:rsidR="006A772C" w:rsidRPr="001B6EB6">
        <w:rPr>
          <w:rFonts w:ascii="Sylfaen" w:hAnsi="Sylfaen" w:cs="Arial"/>
          <w:shd w:val="clear" w:color="auto" w:fill="FFFFFF"/>
          <w:lang w:val="en-US"/>
        </w:rPr>
        <w:t xml:space="preserve"> piece</w:t>
      </w:r>
      <w:r w:rsidRPr="001B6EB6">
        <w:rPr>
          <w:rFonts w:ascii="Sylfaen" w:hAnsi="Sylfaen" w:cs="Arial"/>
          <w:shd w:val="clear" w:color="auto" w:fill="FFFFFF"/>
          <w:lang w:val="en-US"/>
        </w:rPr>
        <w:t xml:space="preserve"> </w:t>
      </w:r>
      <w:r w:rsidR="00C967AA" w:rsidRPr="001B6EB6">
        <w:rPr>
          <w:rFonts w:ascii="Sylfaen" w:hAnsi="Sylfaen" w:cs="Arial"/>
          <w:shd w:val="clear" w:color="auto" w:fill="FFFFFF"/>
          <w:lang w:val="en-US"/>
        </w:rPr>
        <w:t>titled</w:t>
      </w:r>
      <w:r w:rsidRPr="001B6EB6">
        <w:rPr>
          <w:rFonts w:ascii="Sylfaen" w:hAnsi="Sylfaen" w:cs="Arial"/>
          <w:shd w:val="clear" w:color="auto" w:fill="FFFFFF"/>
          <w:lang w:val="en-US"/>
        </w:rPr>
        <w:t xml:space="preserve"> “Gagik Yeghiazaryan from </w:t>
      </w:r>
      <w:r w:rsidR="00C967AA" w:rsidRPr="001B6EB6">
        <w:rPr>
          <w:rFonts w:ascii="Sylfaen" w:hAnsi="Sylfaen" w:cs="Arial"/>
          <w:shd w:val="clear" w:color="auto" w:fill="FFFFFF"/>
          <w:lang w:val="en-US"/>
        </w:rPr>
        <w:t>‘</w:t>
      </w:r>
      <w:proofErr w:type="spellStart"/>
      <w:r w:rsidRPr="001B6EB6">
        <w:rPr>
          <w:rFonts w:ascii="Sylfaen" w:hAnsi="Sylfaen" w:cs="Arial"/>
          <w:shd w:val="clear" w:color="auto" w:fill="FFFFFF"/>
          <w:lang w:val="en-US"/>
        </w:rPr>
        <w:t>Sasna</w:t>
      </w:r>
      <w:proofErr w:type="spellEnd"/>
      <w:r w:rsidRPr="001B6EB6">
        <w:rPr>
          <w:rFonts w:ascii="Sylfaen" w:hAnsi="Sylfaen" w:cs="Arial"/>
          <w:shd w:val="clear" w:color="auto" w:fill="FFFFFF"/>
          <w:lang w:val="en-US"/>
        </w:rPr>
        <w:t xml:space="preserve"> </w:t>
      </w:r>
      <w:proofErr w:type="spellStart"/>
      <w:r w:rsidRPr="001B6EB6">
        <w:rPr>
          <w:rFonts w:ascii="Sylfaen" w:hAnsi="Sylfaen" w:cs="Arial"/>
          <w:shd w:val="clear" w:color="auto" w:fill="FFFFFF"/>
          <w:lang w:val="en-US"/>
        </w:rPr>
        <w:t>Tsrer</w:t>
      </w:r>
      <w:proofErr w:type="spellEnd"/>
      <w:r w:rsidR="00C967AA" w:rsidRPr="001B6EB6">
        <w:rPr>
          <w:rFonts w:ascii="Sylfaen" w:hAnsi="Sylfaen" w:cs="Arial"/>
          <w:shd w:val="clear" w:color="auto" w:fill="FFFFFF"/>
          <w:lang w:val="en-US"/>
        </w:rPr>
        <w:t>’</w:t>
      </w:r>
      <w:r w:rsidRPr="001B6EB6">
        <w:rPr>
          <w:rFonts w:ascii="Sylfaen" w:hAnsi="Sylfaen" w:cs="Arial"/>
          <w:shd w:val="clear" w:color="auto" w:fill="FFFFFF"/>
          <w:lang w:val="en-US"/>
        </w:rPr>
        <w:t xml:space="preserve"> accuses </w:t>
      </w:r>
      <w:proofErr w:type="spellStart"/>
      <w:r w:rsidRPr="001B6EB6">
        <w:rPr>
          <w:rFonts w:ascii="Sylfaen" w:hAnsi="Sylfaen" w:cs="Arial"/>
          <w:shd w:val="clear" w:color="auto" w:fill="FFFFFF"/>
          <w:lang w:val="en-US"/>
        </w:rPr>
        <w:t>Yegoryan</w:t>
      </w:r>
      <w:proofErr w:type="spellEnd"/>
      <w:r w:rsidRPr="001B6EB6">
        <w:rPr>
          <w:rFonts w:ascii="Sylfaen" w:hAnsi="Sylfaen" w:cs="Arial"/>
          <w:shd w:val="clear" w:color="auto" w:fill="FFFFFF"/>
          <w:lang w:val="en-US"/>
        </w:rPr>
        <w:t xml:space="preserve"> of embezzling the 2,500</w:t>
      </w:r>
      <w:r w:rsidR="006A772C" w:rsidRPr="001B6EB6">
        <w:rPr>
          <w:rFonts w:ascii="Sylfaen" w:hAnsi="Sylfaen" w:cs="Arial"/>
          <w:shd w:val="clear" w:color="auto" w:fill="FFFFFF"/>
          <w:lang w:val="en-US"/>
        </w:rPr>
        <w:t xml:space="preserve"> </w:t>
      </w:r>
      <w:r w:rsidRPr="001B6EB6">
        <w:rPr>
          <w:rFonts w:ascii="Sylfaen" w:hAnsi="Sylfaen" w:cs="Arial"/>
          <w:shd w:val="clear" w:color="auto" w:fill="FFFFFF"/>
          <w:lang w:val="en-US"/>
        </w:rPr>
        <w:t xml:space="preserve">EUR he </w:t>
      </w:r>
      <w:r w:rsidR="006A772C" w:rsidRPr="001B6EB6">
        <w:rPr>
          <w:rFonts w:ascii="Sylfaen" w:hAnsi="Sylfaen" w:cs="Arial"/>
          <w:shd w:val="clear" w:color="auto" w:fill="FFFFFF"/>
          <w:lang w:val="en-US"/>
        </w:rPr>
        <w:t>received as compensation,</w:t>
      </w:r>
      <w:r w:rsidRPr="001B6EB6">
        <w:rPr>
          <w:rFonts w:ascii="Sylfaen" w:hAnsi="Sylfaen" w:cs="Arial"/>
          <w:shd w:val="clear" w:color="auto" w:fill="FFFFFF"/>
          <w:lang w:val="en-US"/>
        </w:rPr>
        <w:t>”</w:t>
      </w:r>
      <w:r w:rsidR="006A772C" w:rsidRPr="001B6EB6">
        <w:rPr>
          <w:rFonts w:ascii="Sylfaen" w:hAnsi="Sylfaen" w:cs="Arial"/>
          <w:shd w:val="clear" w:color="auto" w:fill="FFFFFF"/>
          <w:lang w:val="en-US"/>
        </w:rPr>
        <w:t xml:space="preserve"> published on </w:t>
      </w:r>
      <w:r w:rsidR="006A772C" w:rsidRPr="001B6EB6">
        <w:rPr>
          <w:rFonts w:ascii="Sylfaen" w:hAnsi="Sylfaen" w:cs="Arial"/>
          <w:i/>
          <w:shd w:val="clear" w:color="auto" w:fill="FFFFFF"/>
          <w:lang w:val="en-US"/>
        </w:rPr>
        <w:t>Hraparak.am</w:t>
      </w:r>
      <w:r w:rsidR="006A772C" w:rsidRPr="001B6EB6">
        <w:rPr>
          <w:rFonts w:ascii="Sylfaen" w:hAnsi="Sylfaen" w:cs="Arial"/>
          <w:shd w:val="clear" w:color="auto" w:fill="FFFFFF"/>
          <w:lang w:val="en-US"/>
        </w:rPr>
        <w:t xml:space="preserve">, owned by </w:t>
      </w:r>
      <w:proofErr w:type="spellStart"/>
      <w:r w:rsidR="006A772C" w:rsidRPr="003E52C5">
        <w:rPr>
          <w:rFonts w:ascii="Sylfaen" w:hAnsi="Sylfaen" w:cs="Arial"/>
          <w:i/>
          <w:shd w:val="clear" w:color="auto" w:fill="FFFFFF"/>
          <w:lang w:val="en-US"/>
        </w:rPr>
        <w:t>Hraparak</w:t>
      </w:r>
      <w:proofErr w:type="spellEnd"/>
      <w:r w:rsidR="006A772C" w:rsidRPr="003E52C5">
        <w:rPr>
          <w:rFonts w:ascii="Sylfaen" w:hAnsi="Sylfaen" w:cs="Arial"/>
          <w:i/>
          <w:shd w:val="clear" w:color="auto" w:fill="FFFFFF"/>
          <w:lang w:val="en-US"/>
        </w:rPr>
        <w:t xml:space="preserve"> Daily Ltd.</w:t>
      </w:r>
      <w:r w:rsidRPr="001B6EB6">
        <w:rPr>
          <w:rStyle w:val="FootnoteReference"/>
          <w:rFonts w:ascii="Sylfaen" w:hAnsi="Sylfaen" w:cs="Arial"/>
          <w:shd w:val="clear" w:color="auto" w:fill="FFFFFF"/>
          <w:lang w:val="en-US"/>
        </w:rPr>
        <w:footnoteReference w:id="16"/>
      </w:r>
      <w:r w:rsidRPr="001B6EB6">
        <w:rPr>
          <w:rFonts w:ascii="Sylfaen" w:hAnsi="Sylfaen" w:cs="Arial"/>
          <w:shd w:val="clear" w:color="auto" w:fill="FFFFFF"/>
          <w:lang w:val="en-US"/>
        </w:rPr>
        <w:t xml:space="preserve"> The article specified that incarcerated Gagik Yeghiazaryan accused </w:t>
      </w:r>
      <w:r w:rsidR="00755CBC" w:rsidRPr="001B6EB6">
        <w:rPr>
          <w:rFonts w:ascii="Sylfaen" w:hAnsi="Sylfaen" w:cs="Arial"/>
          <w:shd w:val="clear" w:color="auto" w:fill="FFFFFF"/>
          <w:lang w:val="en-US"/>
        </w:rPr>
        <w:t xml:space="preserve">his longtime defense lawyer Tigran </w:t>
      </w:r>
      <w:proofErr w:type="spellStart"/>
      <w:r w:rsidR="00755CBC" w:rsidRPr="001B6EB6">
        <w:rPr>
          <w:rFonts w:ascii="Sylfaen" w:hAnsi="Sylfaen" w:cs="Arial"/>
          <w:shd w:val="clear" w:color="auto" w:fill="FFFFFF"/>
          <w:lang w:val="en-US"/>
        </w:rPr>
        <w:t>Yegoryan</w:t>
      </w:r>
      <w:proofErr w:type="spellEnd"/>
      <w:r w:rsidRPr="001B6EB6">
        <w:rPr>
          <w:rFonts w:ascii="Sylfaen" w:hAnsi="Sylfaen" w:cs="Arial"/>
          <w:shd w:val="clear" w:color="auto" w:fill="FFFFFF"/>
          <w:lang w:val="en-US"/>
        </w:rPr>
        <w:t xml:space="preserve"> of embezzling 2500</w:t>
      </w:r>
      <w:r w:rsidR="00755CBC" w:rsidRPr="001B6EB6">
        <w:rPr>
          <w:rFonts w:ascii="Sylfaen" w:hAnsi="Sylfaen" w:cs="Arial"/>
          <w:shd w:val="clear" w:color="auto" w:fill="FFFFFF"/>
          <w:lang w:val="en-US"/>
        </w:rPr>
        <w:t xml:space="preserve"> </w:t>
      </w:r>
      <w:r w:rsidRPr="001B6EB6">
        <w:rPr>
          <w:rFonts w:ascii="Sylfaen" w:hAnsi="Sylfaen" w:cs="Arial"/>
          <w:shd w:val="clear" w:color="auto" w:fill="FFFFFF"/>
          <w:lang w:val="en-US"/>
        </w:rPr>
        <w:t xml:space="preserve">EUR allocated to him as compensation, abusing his trust and </w:t>
      </w:r>
      <w:r w:rsidR="00755CBC" w:rsidRPr="001B6EB6">
        <w:rPr>
          <w:rFonts w:ascii="Sylfaen" w:hAnsi="Sylfaen" w:cs="Arial"/>
          <w:shd w:val="clear" w:color="auto" w:fill="FFFFFF"/>
          <w:lang w:val="en-US"/>
        </w:rPr>
        <w:t>failing to</w:t>
      </w:r>
      <w:r w:rsidRPr="001B6EB6">
        <w:rPr>
          <w:rFonts w:ascii="Sylfaen" w:hAnsi="Sylfaen" w:cs="Arial"/>
          <w:shd w:val="clear" w:color="auto" w:fill="FFFFFF"/>
          <w:lang w:val="en-US"/>
        </w:rPr>
        <w:t xml:space="preserve"> fulfi</w:t>
      </w:r>
      <w:r w:rsidR="00755CBC" w:rsidRPr="001B6EB6">
        <w:rPr>
          <w:rFonts w:ascii="Sylfaen" w:hAnsi="Sylfaen" w:cs="Arial"/>
          <w:shd w:val="clear" w:color="auto" w:fill="FFFFFF"/>
          <w:lang w:val="en-US"/>
        </w:rPr>
        <w:t>l</w:t>
      </w:r>
      <w:r w:rsidR="006A772C" w:rsidRPr="001B6EB6">
        <w:rPr>
          <w:rFonts w:ascii="Sylfaen" w:hAnsi="Sylfaen" w:cs="Arial"/>
          <w:shd w:val="clear" w:color="auto" w:fill="FFFFFF"/>
          <w:lang w:val="en-US"/>
        </w:rPr>
        <w:t>l</w:t>
      </w:r>
      <w:r w:rsidRPr="001B6EB6">
        <w:rPr>
          <w:rFonts w:ascii="Sylfaen" w:hAnsi="Sylfaen" w:cs="Arial"/>
          <w:shd w:val="clear" w:color="auto" w:fill="FFFFFF"/>
          <w:lang w:val="en-US"/>
        </w:rPr>
        <w:t xml:space="preserve"> his duties.</w:t>
      </w:r>
    </w:p>
    <w:p w14:paraId="56C08368" w14:textId="77777777" w:rsidR="006A772C" w:rsidRPr="003E52C5" w:rsidRDefault="006A772C" w:rsidP="006A772C">
      <w:pPr>
        <w:pStyle w:val="NormalWeb"/>
        <w:shd w:val="clear" w:color="auto" w:fill="FFFFFF"/>
        <w:spacing w:before="0" w:beforeAutospacing="0" w:after="0" w:afterAutospacing="0" w:line="240" w:lineRule="auto"/>
        <w:textAlignment w:val="baseline"/>
        <w:rPr>
          <w:rFonts w:ascii="Sylfaen" w:hAnsi="Sylfaen" w:cs="Arial"/>
          <w:shd w:val="clear" w:color="auto" w:fill="FFFFFF"/>
          <w:lang w:val="en-US"/>
        </w:rPr>
      </w:pPr>
    </w:p>
    <w:p w14:paraId="327E153C" w14:textId="77777777" w:rsidR="00514F7C" w:rsidRPr="001B6EB6" w:rsidRDefault="006A772C" w:rsidP="00BA0E32">
      <w:pPr>
        <w:pStyle w:val="NormalWeb"/>
        <w:shd w:val="clear" w:color="auto" w:fill="FFFFFF"/>
        <w:spacing w:before="0" w:beforeAutospacing="0" w:after="0" w:afterAutospacing="0" w:line="240" w:lineRule="auto"/>
        <w:textAlignment w:val="baseline"/>
        <w:rPr>
          <w:rFonts w:ascii="Sylfaen" w:hAnsi="Sylfaen"/>
          <w:shd w:val="clear" w:color="auto" w:fill="FFFFFF"/>
          <w:lang w:val="en-US"/>
        </w:rPr>
      </w:pPr>
      <w:r w:rsidRPr="003E52C5">
        <w:rPr>
          <w:rFonts w:ascii="Sylfaen" w:hAnsi="Sylfaen" w:cs="Arial"/>
          <w:shd w:val="clear" w:color="auto" w:fill="FFFFFF"/>
          <w:lang w:val="en-US"/>
        </w:rPr>
        <w:t>A hearing i</w:t>
      </w:r>
      <w:r w:rsidR="00514F7C" w:rsidRPr="003E52C5">
        <w:rPr>
          <w:rFonts w:ascii="Sylfaen" w:hAnsi="Sylfaen" w:cs="Arial"/>
          <w:shd w:val="clear" w:color="auto" w:fill="FFFFFF"/>
          <w:lang w:val="en-US"/>
        </w:rPr>
        <w:t xml:space="preserve">n the case was also held on September 11, </w:t>
      </w:r>
      <w:r w:rsidR="004467F2" w:rsidRPr="001B6EB6">
        <w:rPr>
          <w:rFonts w:ascii="Sylfaen" w:hAnsi="Sylfaen" w:cs="Arial"/>
          <w:shd w:val="clear" w:color="auto" w:fill="FFFFFF"/>
          <w:lang w:val="en-US"/>
        </w:rPr>
        <w:t>where</w:t>
      </w:r>
      <w:r w:rsidR="00514F7C" w:rsidRPr="003E52C5">
        <w:rPr>
          <w:rFonts w:ascii="Sylfaen" w:hAnsi="Sylfaen" w:cs="Arial"/>
          <w:shd w:val="clear" w:color="auto" w:fill="FFFFFF"/>
          <w:lang w:val="en-US"/>
        </w:rPr>
        <w:t xml:space="preserve"> the burden of proof was </w:t>
      </w:r>
      <w:r w:rsidR="004467F2" w:rsidRPr="001B6EB6">
        <w:rPr>
          <w:rFonts w:ascii="Sylfaen" w:hAnsi="Sylfaen" w:cs="Arial"/>
          <w:shd w:val="clear" w:color="auto" w:fill="FFFFFF"/>
          <w:lang w:val="en-US"/>
        </w:rPr>
        <w:t>distributed</w:t>
      </w:r>
      <w:r w:rsidR="00514F7C" w:rsidRPr="003E52C5">
        <w:rPr>
          <w:rFonts w:ascii="Sylfaen" w:hAnsi="Sylfaen" w:cs="Arial"/>
          <w:shd w:val="clear" w:color="auto" w:fill="FFFFFF"/>
          <w:lang w:val="en-US"/>
        </w:rPr>
        <w:t xml:space="preserve"> between the parties. The next court session was scheduled for January 21</w:t>
      </w:r>
      <w:r w:rsidR="004467F2" w:rsidRPr="001B6EB6">
        <w:rPr>
          <w:rFonts w:ascii="Sylfaen" w:hAnsi="Sylfaen" w:cs="Arial"/>
          <w:shd w:val="clear" w:color="auto" w:fill="FFFFFF"/>
          <w:lang w:val="en-US"/>
        </w:rPr>
        <w:t>, 2025</w:t>
      </w:r>
      <w:r w:rsidR="00514F7C" w:rsidRPr="003E52C5">
        <w:rPr>
          <w:rFonts w:ascii="Sylfaen" w:hAnsi="Sylfaen" w:cs="Arial"/>
          <w:shd w:val="clear" w:color="auto" w:fill="FFFFFF"/>
          <w:lang w:val="en-US"/>
        </w:rPr>
        <w:t>.</w:t>
      </w:r>
      <w:r w:rsidR="004467F2" w:rsidRPr="001B6EB6">
        <w:rPr>
          <w:rFonts w:ascii="Sylfaen" w:hAnsi="Sylfaen" w:cs="Arial"/>
          <w:shd w:val="clear" w:color="auto" w:fill="FFFFFF"/>
          <w:lang w:val="en-US"/>
        </w:rPr>
        <w:t xml:space="preserve"> </w:t>
      </w:r>
      <w:r w:rsidR="00514F7C" w:rsidRPr="003E52C5">
        <w:rPr>
          <w:rFonts w:ascii="Sylfaen" w:hAnsi="Sylfaen" w:cs="Arial"/>
          <w:lang w:val="en-US"/>
        </w:rPr>
        <w:t xml:space="preserve"> </w:t>
      </w:r>
    </w:p>
    <w:p w14:paraId="2A015A37" w14:textId="77777777" w:rsidR="00CA342C" w:rsidRPr="001B6EB6" w:rsidRDefault="00CA342C" w:rsidP="00514F7C">
      <w:pPr>
        <w:spacing w:after="0" w:line="240" w:lineRule="auto"/>
        <w:rPr>
          <w:rFonts w:ascii="Sylfaen" w:hAnsi="Sylfaen" w:cs="Arial"/>
          <w:sz w:val="24"/>
          <w:szCs w:val="24"/>
        </w:rPr>
      </w:pPr>
    </w:p>
    <w:p w14:paraId="10EECB65" w14:textId="77777777" w:rsidR="00FD0256" w:rsidRPr="001B6EB6" w:rsidRDefault="00514F7C" w:rsidP="00FD0256">
      <w:pPr>
        <w:spacing w:after="0" w:line="240" w:lineRule="auto"/>
        <w:rPr>
          <w:rFonts w:ascii="Sylfaen" w:hAnsi="Sylfaen" w:cs="Arial"/>
          <w:sz w:val="24"/>
          <w:szCs w:val="24"/>
        </w:rPr>
      </w:pPr>
      <w:r w:rsidRPr="001B6EB6">
        <w:rPr>
          <w:rFonts w:ascii="Sylfaen" w:hAnsi="Sylfaen" w:cs="Arial"/>
          <w:b/>
          <w:sz w:val="24"/>
          <w:szCs w:val="24"/>
        </w:rPr>
        <w:t>On July 15</w:t>
      </w:r>
      <w:r w:rsidRPr="001B6EB6">
        <w:rPr>
          <w:rFonts w:ascii="Sylfaen" w:hAnsi="Sylfaen" w:cs="Arial"/>
          <w:sz w:val="24"/>
          <w:szCs w:val="24"/>
        </w:rPr>
        <w:t xml:space="preserve">, </w:t>
      </w:r>
      <w:r w:rsidR="006A772C" w:rsidRPr="001B6EB6">
        <w:rPr>
          <w:rFonts w:ascii="Sylfaen" w:hAnsi="Sylfaen" w:cs="Arial"/>
          <w:sz w:val="24"/>
          <w:szCs w:val="24"/>
        </w:rPr>
        <w:t>the</w:t>
      </w:r>
      <w:r w:rsidRPr="001B6EB6">
        <w:rPr>
          <w:rFonts w:ascii="Sylfaen" w:hAnsi="Sylfaen" w:cs="Arial"/>
          <w:sz w:val="24"/>
          <w:szCs w:val="24"/>
        </w:rPr>
        <w:t xml:space="preserve"> Court of </w:t>
      </w:r>
      <w:r w:rsidR="006A772C" w:rsidRPr="001B6EB6">
        <w:rPr>
          <w:rFonts w:ascii="Sylfaen" w:hAnsi="Sylfaen" w:cs="Arial"/>
          <w:sz w:val="24"/>
          <w:szCs w:val="24"/>
        </w:rPr>
        <w:t>General</w:t>
      </w:r>
      <w:r w:rsidRPr="001B6EB6">
        <w:rPr>
          <w:rFonts w:ascii="Sylfaen" w:hAnsi="Sylfaen" w:cs="Arial"/>
          <w:sz w:val="24"/>
          <w:szCs w:val="24"/>
        </w:rPr>
        <w:t xml:space="preserve"> Jurisdiction</w:t>
      </w:r>
      <w:r w:rsidR="006A772C" w:rsidRPr="001B6EB6">
        <w:rPr>
          <w:rFonts w:ascii="Sylfaen" w:hAnsi="Sylfaen" w:cs="Arial"/>
          <w:sz w:val="24"/>
          <w:szCs w:val="24"/>
        </w:rPr>
        <w:t xml:space="preserve"> of Yerevan</w:t>
      </w:r>
      <w:r w:rsidRPr="001B6EB6">
        <w:rPr>
          <w:rFonts w:ascii="Sylfaen" w:hAnsi="Sylfaen" w:cs="Arial"/>
          <w:sz w:val="24"/>
          <w:szCs w:val="24"/>
        </w:rPr>
        <w:t xml:space="preserve"> partially </w:t>
      </w:r>
      <w:r w:rsidR="006A772C" w:rsidRPr="001B6EB6">
        <w:rPr>
          <w:rFonts w:ascii="Sylfaen" w:hAnsi="Sylfaen" w:cs="Arial"/>
          <w:sz w:val="24"/>
          <w:szCs w:val="24"/>
        </w:rPr>
        <w:t>upheld</w:t>
      </w:r>
      <w:r w:rsidRPr="001B6EB6">
        <w:rPr>
          <w:rFonts w:ascii="Sylfaen" w:hAnsi="Sylfaen" w:cs="Arial"/>
          <w:sz w:val="24"/>
          <w:szCs w:val="24"/>
        </w:rPr>
        <w:t xml:space="preserve"> the </w:t>
      </w:r>
      <w:r w:rsidR="006A772C" w:rsidRPr="001B6EB6">
        <w:rPr>
          <w:rFonts w:ascii="Sylfaen" w:hAnsi="Sylfaen" w:cs="Arial"/>
          <w:sz w:val="24"/>
          <w:szCs w:val="24"/>
        </w:rPr>
        <w:t>lawsuit filed by</w:t>
      </w:r>
      <w:r w:rsidRPr="001B6EB6">
        <w:rPr>
          <w:rFonts w:ascii="Sylfaen" w:hAnsi="Sylfaen" w:cs="Arial"/>
          <w:sz w:val="24"/>
          <w:szCs w:val="24"/>
        </w:rPr>
        <w:t xml:space="preserve"> NA Speaker Alen Simonyan against </w:t>
      </w:r>
      <w:r w:rsidR="006A772C" w:rsidRPr="001B6EB6">
        <w:rPr>
          <w:rFonts w:ascii="Sylfaen" w:hAnsi="Sylfaen" w:cs="Arial"/>
          <w:i/>
          <w:sz w:val="24"/>
          <w:szCs w:val="24"/>
        </w:rPr>
        <w:t>V.I.V. Today and Tomorrow Ltd.</w:t>
      </w:r>
      <w:r w:rsidR="006A772C" w:rsidRPr="001B6EB6">
        <w:rPr>
          <w:rFonts w:ascii="Sylfaen" w:hAnsi="Sylfaen" w:cs="Arial"/>
          <w:sz w:val="24"/>
          <w:szCs w:val="24"/>
        </w:rPr>
        <w:t xml:space="preserve">, </w:t>
      </w:r>
      <w:r w:rsidRPr="001B6EB6">
        <w:rPr>
          <w:rFonts w:ascii="Sylfaen" w:hAnsi="Sylfaen" w:cs="Arial"/>
          <w:sz w:val="24"/>
          <w:szCs w:val="24"/>
        </w:rPr>
        <w:t>the fou</w:t>
      </w:r>
      <w:r w:rsidR="006A772C" w:rsidRPr="001B6EB6">
        <w:rPr>
          <w:rFonts w:ascii="Sylfaen" w:hAnsi="Sylfaen" w:cs="Arial"/>
          <w:sz w:val="24"/>
          <w:szCs w:val="24"/>
        </w:rPr>
        <w:t xml:space="preserve">nder of </w:t>
      </w:r>
      <w:r w:rsidR="006A772C" w:rsidRPr="001B6EB6">
        <w:rPr>
          <w:rFonts w:ascii="Sylfaen" w:hAnsi="Sylfaen" w:cs="Arial"/>
          <w:i/>
          <w:sz w:val="24"/>
          <w:szCs w:val="24"/>
        </w:rPr>
        <w:t>Ankakh.com</w:t>
      </w:r>
      <w:r w:rsidR="006A772C" w:rsidRPr="001B6EB6">
        <w:rPr>
          <w:rFonts w:ascii="Sylfaen" w:hAnsi="Sylfaen" w:cs="Arial"/>
          <w:sz w:val="24"/>
          <w:szCs w:val="24"/>
        </w:rPr>
        <w:t xml:space="preserve"> news website, </w:t>
      </w:r>
      <w:r w:rsidRPr="001B6EB6">
        <w:rPr>
          <w:rFonts w:ascii="Sylfaen" w:hAnsi="Sylfaen" w:cs="Arial"/>
          <w:sz w:val="24"/>
          <w:szCs w:val="24"/>
        </w:rPr>
        <w:t xml:space="preserve">with </w:t>
      </w:r>
      <w:r w:rsidR="006A772C" w:rsidRPr="001B6EB6">
        <w:rPr>
          <w:rFonts w:ascii="Sylfaen" w:hAnsi="Sylfaen" w:cs="Arial"/>
          <w:sz w:val="24"/>
          <w:szCs w:val="24"/>
        </w:rPr>
        <w:t>the plaintiff demanding</w:t>
      </w:r>
      <w:r w:rsidRPr="001B6EB6">
        <w:rPr>
          <w:rFonts w:ascii="Sylfaen" w:hAnsi="Sylfaen" w:cs="Arial"/>
          <w:sz w:val="24"/>
          <w:szCs w:val="24"/>
        </w:rPr>
        <w:t xml:space="preserve"> compensation for damage caused to </w:t>
      </w:r>
      <w:r w:rsidR="006A772C" w:rsidRPr="001B6EB6">
        <w:rPr>
          <w:rFonts w:ascii="Sylfaen" w:hAnsi="Sylfaen" w:cs="Arial"/>
          <w:sz w:val="24"/>
          <w:szCs w:val="24"/>
        </w:rPr>
        <w:t xml:space="preserve">his </w:t>
      </w:r>
      <w:r w:rsidRPr="001B6EB6">
        <w:rPr>
          <w:rFonts w:ascii="Sylfaen" w:hAnsi="Sylfaen" w:cs="Arial"/>
          <w:sz w:val="24"/>
          <w:szCs w:val="24"/>
        </w:rPr>
        <w:t>honor and dignity.</w:t>
      </w:r>
    </w:p>
    <w:p w14:paraId="33FDAC3F" w14:textId="77777777" w:rsidR="006A772C" w:rsidRPr="001B6EB6" w:rsidRDefault="006A772C" w:rsidP="00FD0256">
      <w:pPr>
        <w:spacing w:after="0" w:line="240" w:lineRule="auto"/>
        <w:rPr>
          <w:rFonts w:ascii="Sylfaen" w:hAnsi="Sylfaen" w:cs="Arial"/>
          <w:color w:val="050505"/>
          <w:sz w:val="24"/>
          <w:szCs w:val="24"/>
          <w:lang w:val="hy-AM"/>
        </w:rPr>
      </w:pPr>
    </w:p>
    <w:p w14:paraId="25C5BC76" w14:textId="77777777" w:rsidR="00CA342C" w:rsidRPr="001B6EB6" w:rsidRDefault="00CA342C" w:rsidP="00FD0256">
      <w:pPr>
        <w:spacing w:after="0" w:line="240" w:lineRule="auto"/>
        <w:rPr>
          <w:rFonts w:ascii="Sylfaen" w:hAnsi="Sylfaen" w:cs="Arial"/>
          <w:sz w:val="24"/>
          <w:szCs w:val="24"/>
        </w:rPr>
      </w:pPr>
      <w:r w:rsidRPr="001B6EB6">
        <w:rPr>
          <w:rFonts w:ascii="Sylfaen" w:hAnsi="Sylfaen" w:cs="Arial"/>
          <w:color w:val="050505"/>
          <w:sz w:val="24"/>
          <w:szCs w:val="24"/>
          <w:lang w:val="hy-AM"/>
        </w:rPr>
        <w:lastRenderedPageBreak/>
        <w:t xml:space="preserve">The lawsuit filed on December 22, 2022, was caused by an article </w:t>
      </w:r>
      <w:r w:rsidR="00FA389F" w:rsidRPr="001B6EB6">
        <w:rPr>
          <w:rFonts w:ascii="Sylfaen" w:hAnsi="Sylfaen" w:cs="Arial"/>
          <w:color w:val="050505"/>
          <w:sz w:val="24"/>
          <w:szCs w:val="24"/>
        </w:rPr>
        <w:t>titled</w:t>
      </w:r>
      <w:r w:rsidRPr="001B6EB6">
        <w:rPr>
          <w:rFonts w:ascii="Sylfaen" w:hAnsi="Sylfaen" w:cs="Arial"/>
          <w:color w:val="050505"/>
          <w:sz w:val="24"/>
          <w:szCs w:val="24"/>
          <w:lang w:val="hy-AM"/>
        </w:rPr>
        <w:t xml:space="preserve"> “Are Alen Simonyan and Vahagn Khachaturyan Making Purchases with State Funds?”</w:t>
      </w:r>
      <w:r w:rsidR="006A772C" w:rsidRPr="001B6EB6">
        <w:rPr>
          <w:rFonts w:ascii="Sylfaen" w:hAnsi="Sylfaen" w:cs="Arial"/>
          <w:color w:val="050505"/>
          <w:sz w:val="24"/>
          <w:szCs w:val="24"/>
        </w:rPr>
        <w:t xml:space="preserve"> </w:t>
      </w:r>
      <w:r w:rsidR="006A772C" w:rsidRPr="001B6EB6">
        <w:rPr>
          <w:rFonts w:ascii="Sylfaen" w:hAnsi="Sylfaen" w:cs="Arial"/>
          <w:color w:val="050505"/>
          <w:sz w:val="24"/>
          <w:szCs w:val="24"/>
          <w:lang w:val="hy-AM"/>
        </w:rPr>
        <w:t xml:space="preserve">published on December 9 </w:t>
      </w:r>
      <w:r w:rsidR="006A772C" w:rsidRPr="001B6EB6">
        <w:rPr>
          <w:rFonts w:ascii="Sylfaen" w:hAnsi="Sylfaen" w:cs="Arial"/>
          <w:color w:val="050505"/>
          <w:sz w:val="24"/>
          <w:szCs w:val="24"/>
        </w:rPr>
        <w:t>on the above mentioned website.</w:t>
      </w:r>
      <w:r w:rsidRPr="001B6EB6">
        <w:rPr>
          <w:rStyle w:val="FootnoteReference"/>
          <w:rFonts w:ascii="Sylfaen" w:hAnsi="Sylfaen" w:cs="Arial"/>
          <w:bCs/>
          <w:color w:val="050505"/>
          <w:sz w:val="24"/>
          <w:szCs w:val="24"/>
          <w:lang w:val="hy-AM"/>
        </w:rPr>
        <w:footnoteReference w:id="17"/>
      </w:r>
      <w:r w:rsidRPr="001B6EB6">
        <w:rPr>
          <w:rFonts w:ascii="Sylfaen" w:hAnsi="Sylfaen" w:cs="Arial"/>
          <w:bCs/>
          <w:color w:val="050505"/>
          <w:sz w:val="24"/>
          <w:szCs w:val="24"/>
          <w:lang w:val="hy-AM"/>
        </w:rPr>
        <w:t xml:space="preserve"> </w:t>
      </w:r>
      <w:r w:rsidRPr="001B6EB6">
        <w:rPr>
          <w:rFonts w:ascii="Sylfaen" w:hAnsi="Sylfaen" w:cs="Arial"/>
          <w:color w:val="050505"/>
          <w:sz w:val="24"/>
          <w:szCs w:val="24"/>
          <w:lang w:val="hy-AM"/>
        </w:rPr>
        <w:t xml:space="preserve">The </w:t>
      </w:r>
      <w:r w:rsidR="007769CD" w:rsidRPr="001B6EB6">
        <w:rPr>
          <w:rFonts w:ascii="Sylfaen" w:hAnsi="Sylfaen" w:cs="Arial"/>
          <w:color w:val="050505"/>
          <w:sz w:val="24"/>
          <w:szCs w:val="24"/>
        </w:rPr>
        <w:t>article</w:t>
      </w:r>
      <w:r w:rsidR="006A772C" w:rsidRPr="001B6EB6">
        <w:rPr>
          <w:rFonts w:ascii="Sylfaen" w:hAnsi="Sylfaen" w:cs="Arial"/>
          <w:color w:val="050505"/>
          <w:sz w:val="24"/>
          <w:szCs w:val="24"/>
          <w:lang w:val="hy-AM"/>
        </w:rPr>
        <w:t xml:space="preserve"> specifically noted that the RA</w:t>
      </w:r>
      <w:r w:rsidRPr="001B6EB6">
        <w:rPr>
          <w:rFonts w:ascii="Sylfaen" w:hAnsi="Sylfaen" w:cs="Arial"/>
          <w:color w:val="050505"/>
          <w:sz w:val="24"/>
          <w:szCs w:val="24"/>
        </w:rPr>
        <w:t xml:space="preserve"> </w:t>
      </w:r>
      <w:r w:rsidRPr="001B6EB6">
        <w:rPr>
          <w:rFonts w:ascii="Sylfaen" w:hAnsi="Sylfaen" w:cs="Arial"/>
          <w:color w:val="050505"/>
          <w:sz w:val="24"/>
          <w:szCs w:val="24"/>
          <w:lang w:val="hy-AM"/>
        </w:rPr>
        <w:t xml:space="preserve">President and the Speaker of the National Assembly </w:t>
      </w:r>
      <w:r w:rsidRPr="001B6EB6">
        <w:rPr>
          <w:rFonts w:ascii="Sylfaen" w:hAnsi="Sylfaen" w:cs="Arial"/>
          <w:color w:val="050505"/>
          <w:sz w:val="24"/>
          <w:szCs w:val="24"/>
        </w:rPr>
        <w:t>documented</w:t>
      </w:r>
      <w:r w:rsidRPr="001B6EB6">
        <w:rPr>
          <w:rFonts w:ascii="Sylfaen" w:hAnsi="Sylfaen" w:cs="Arial"/>
          <w:color w:val="050505"/>
          <w:sz w:val="24"/>
          <w:szCs w:val="24"/>
          <w:lang w:val="hy-AM"/>
        </w:rPr>
        <w:t xml:space="preserve"> the </w:t>
      </w:r>
      <w:r w:rsidRPr="001B6EB6">
        <w:rPr>
          <w:rFonts w:ascii="Sylfaen" w:hAnsi="Sylfaen" w:cs="Arial"/>
          <w:color w:val="050505"/>
          <w:sz w:val="24"/>
          <w:szCs w:val="24"/>
        </w:rPr>
        <w:t>purchase</w:t>
      </w:r>
      <w:r w:rsidRPr="001B6EB6">
        <w:rPr>
          <w:rFonts w:ascii="Sylfaen" w:hAnsi="Sylfaen" w:cs="Arial"/>
          <w:color w:val="050505"/>
          <w:sz w:val="24"/>
          <w:szCs w:val="24"/>
          <w:lang w:val="hy-AM"/>
        </w:rPr>
        <w:t xml:space="preserve"> of their clothes as state </w:t>
      </w:r>
      <w:r w:rsidRPr="001B6EB6">
        <w:rPr>
          <w:rFonts w:ascii="Sylfaen" w:hAnsi="Sylfaen" w:cs="Arial"/>
          <w:color w:val="050505"/>
          <w:sz w:val="24"/>
          <w:szCs w:val="24"/>
        </w:rPr>
        <w:t xml:space="preserve">procurement, </w:t>
      </w:r>
      <w:r w:rsidR="00FD0256" w:rsidRPr="001B6EB6">
        <w:rPr>
          <w:rFonts w:ascii="Sylfaen" w:hAnsi="Sylfaen" w:cs="Arial"/>
          <w:color w:val="050505"/>
          <w:sz w:val="24"/>
          <w:szCs w:val="24"/>
        </w:rPr>
        <w:t>categorizing it</w:t>
      </w:r>
      <w:r w:rsidRPr="001B6EB6">
        <w:rPr>
          <w:rFonts w:ascii="Sylfaen" w:hAnsi="Sylfaen" w:cs="Arial"/>
          <w:color w:val="050505"/>
          <w:sz w:val="24"/>
          <w:szCs w:val="24"/>
        </w:rPr>
        <w:t xml:space="preserve"> under </w:t>
      </w:r>
      <w:r w:rsidRPr="001B6EB6">
        <w:rPr>
          <w:rFonts w:ascii="Sylfaen" w:hAnsi="Sylfaen" w:cs="Arial"/>
          <w:color w:val="050505"/>
          <w:sz w:val="24"/>
          <w:szCs w:val="24"/>
          <w:lang w:val="hy-AM"/>
        </w:rPr>
        <w:t>representative expenses, but the</w:t>
      </w:r>
      <w:r w:rsidRPr="001B6EB6">
        <w:rPr>
          <w:rFonts w:ascii="Sylfaen" w:hAnsi="Sylfaen" w:cs="Arial"/>
          <w:color w:val="050505"/>
          <w:sz w:val="24"/>
          <w:szCs w:val="24"/>
        </w:rPr>
        <w:t xml:space="preserve"> </w:t>
      </w:r>
      <w:r w:rsidR="00FD0256" w:rsidRPr="001B6EB6">
        <w:rPr>
          <w:rFonts w:ascii="Sylfaen" w:hAnsi="Sylfaen" w:cs="Arial"/>
          <w:color w:val="050505"/>
          <w:sz w:val="24"/>
          <w:szCs w:val="24"/>
        </w:rPr>
        <w:t>items</w:t>
      </w:r>
      <w:r w:rsidRPr="001B6EB6">
        <w:rPr>
          <w:rFonts w:ascii="Sylfaen" w:hAnsi="Sylfaen" w:cs="Arial"/>
          <w:color w:val="050505"/>
          <w:sz w:val="24"/>
          <w:szCs w:val="24"/>
        </w:rPr>
        <w:t xml:space="preserve"> were </w:t>
      </w:r>
      <w:r w:rsidRPr="001B6EB6">
        <w:rPr>
          <w:rFonts w:ascii="Sylfaen" w:hAnsi="Sylfaen" w:cs="Arial"/>
          <w:color w:val="050505"/>
          <w:sz w:val="24"/>
          <w:szCs w:val="24"/>
          <w:lang w:val="hy-AM"/>
        </w:rPr>
        <w:t>add</w:t>
      </w:r>
      <w:r w:rsidRPr="001B6EB6">
        <w:rPr>
          <w:rFonts w:ascii="Sylfaen" w:hAnsi="Sylfaen" w:cs="Arial"/>
          <w:color w:val="050505"/>
          <w:sz w:val="24"/>
          <w:szCs w:val="24"/>
        </w:rPr>
        <w:t>ed</w:t>
      </w:r>
      <w:r w:rsidRPr="001B6EB6">
        <w:rPr>
          <w:rFonts w:ascii="Sylfaen" w:hAnsi="Sylfaen" w:cs="Arial"/>
          <w:color w:val="050505"/>
          <w:sz w:val="24"/>
          <w:szCs w:val="24"/>
          <w:lang w:val="hy-AM"/>
        </w:rPr>
        <w:t xml:space="preserve"> to their personal wardrobe</w:t>
      </w:r>
      <w:r w:rsidR="00FD0256" w:rsidRPr="001B6EB6">
        <w:rPr>
          <w:rFonts w:ascii="Sylfaen" w:hAnsi="Sylfaen" w:cs="Arial"/>
          <w:color w:val="050505"/>
          <w:sz w:val="24"/>
          <w:szCs w:val="24"/>
        </w:rPr>
        <w:t>s</w:t>
      </w:r>
      <w:r w:rsidRPr="001B6EB6">
        <w:rPr>
          <w:rFonts w:ascii="Sylfaen" w:hAnsi="Sylfaen" w:cs="Arial"/>
          <w:color w:val="050505"/>
          <w:sz w:val="24"/>
          <w:szCs w:val="24"/>
          <w:lang w:val="hy-AM"/>
        </w:rPr>
        <w:t xml:space="preserve">. </w:t>
      </w:r>
    </w:p>
    <w:p w14:paraId="2DDBD0F6" w14:textId="77777777" w:rsidR="006A772C" w:rsidRPr="001B6EB6" w:rsidRDefault="006A772C" w:rsidP="00514F7C">
      <w:pPr>
        <w:spacing w:after="0" w:line="240" w:lineRule="auto"/>
        <w:rPr>
          <w:rFonts w:ascii="Sylfaen" w:hAnsi="Sylfaen" w:cs="Arial"/>
          <w:sz w:val="24"/>
          <w:szCs w:val="24"/>
        </w:rPr>
      </w:pPr>
    </w:p>
    <w:p w14:paraId="64EC3BE4" w14:textId="77777777" w:rsidR="00D74A6C" w:rsidRPr="001B6EB6" w:rsidRDefault="00514F7C" w:rsidP="00514F7C">
      <w:pPr>
        <w:spacing w:after="0" w:line="240" w:lineRule="auto"/>
        <w:rPr>
          <w:rFonts w:ascii="Sylfaen" w:hAnsi="Sylfaen" w:cs="Arial"/>
          <w:sz w:val="24"/>
          <w:szCs w:val="24"/>
        </w:rPr>
      </w:pPr>
      <w:r w:rsidRPr="001B6EB6">
        <w:rPr>
          <w:rFonts w:ascii="Sylfaen" w:hAnsi="Sylfaen" w:cs="Arial"/>
          <w:sz w:val="24"/>
          <w:szCs w:val="24"/>
        </w:rPr>
        <w:t xml:space="preserve">The court </w:t>
      </w:r>
      <w:r w:rsidR="00FD0256" w:rsidRPr="001B6EB6">
        <w:rPr>
          <w:rFonts w:ascii="Sylfaen" w:hAnsi="Sylfaen" w:cs="Arial"/>
          <w:sz w:val="24"/>
          <w:szCs w:val="24"/>
        </w:rPr>
        <w:t>obliged</w:t>
      </w:r>
      <w:r w:rsidRPr="001B6EB6">
        <w:rPr>
          <w:rFonts w:ascii="Sylfaen" w:hAnsi="Sylfaen" w:cs="Arial"/>
          <w:sz w:val="24"/>
          <w:szCs w:val="24"/>
        </w:rPr>
        <w:t xml:space="preserve"> the media to publish a </w:t>
      </w:r>
      <w:r w:rsidR="00FD0256" w:rsidRPr="001B6EB6">
        <w:rPr>
          <w:rFonts w:ascii="Sylfaen" w:hAnsi="Sylfaen" w:cs="Arial"/>
          <w:sz w:val="24"/>
          <w:szCs w:val="24"/>
        </w:rPr>
        <w:t xml:space="preserve">refutation, pay </w:t>
      </w:r>
      <w:r w:rsidRPr="001B6EB6">
        <w:rPr>
          <w:rFonts w:ascii="Sylfaen" w:hAnsi="Sylfaen" w:cs="Arial"/>
          <w:sz w:val="24"/>
          <w:szCs w:val="24"/>
        </w:rPr>
        <w:t xml:space="preserve">20,000 </w:t>
      </w:r>
      <w:r w:rsidR="00FD0256" w:rsidRPr="001B6EB6">
        <w:rPr>
          <w:rFonts w:ascii="Sylfaen" w:hAnsi="Sylfaen" w:cs="Arial"/>
          <w:sz w:val="24"/>
          <w:szCs w:val="24"/>
        </w:rPr>
        <w:t>AMD</w:t>
      </w:r>
      <w:r w:rsidRPr="001B6EB6">
        <w:rPr>
          <w:rFonts w:ascii="Sylfaen" w:hAnsi="Sylfaen" w:cs="Arial"/>
          <w:sz w:val="24"/>
          <w:szCs w:val="24"/>
        </w:rPr>
        <w:t xml:space="preserve"> </w:t>
      </w:r>
      <w:r w:rsidR="00FD0256" w:rsidRPr="001B6EB6">
        <w:rPr>
          <w:rFonts w:ascii="Sylfaen" w:hAnsi="Sylfaen" w:cs="Arial"/>
          <w:sz w:val="24"/>
          <w:szCs w:val="24"/>
        </w:rPr>
        <w:t xml:space="preserve">as </w:t>
      </w:r>
      <w:r w:rsidRPr="001B6EB6">
        <w:rPr>
          <w:rFonts w:ascii="Sylfaen" w:hAnsi="Sylfaen" w:cs="Arial"/>
          <w:sz w:val="24"/>
          <w:szCs w:val="24"/>
        </w:rPr>
        <w:t xml:space="preserve">state </w:t>
      </w:r>
      <w:r w:rsidR="00FD0256" w:rsidRPr="001B6EB6">
        <w:rPr>
          <w:rFonts w:ascii="Sylfaen" w:hAnsi="Sylfaen" w:cs="Arial"/>
          <w:sz w:val="24"/>
          <w:szCs w:val="24"/>
        </w:rPr>
        <w:t>duty</w:t>
      </w:r>
      <w:r w:rsidRPr="001B6EB6">
        <w:rPr>
          <w:rFonts w:ascii="Sylfaen" w:hAnsi="Sylfaen" w:cs="Arial"/>
          <w:sz w:val="24"/>
          <w:szCs w:val="24"/>
        </w:rPr>
        <w:t xml:space="preserve"> and 200,000 </w:t>
      </w:r>
      <w:r w:rsidR="00FD0256" w:rsidRPr="001B6EB6">
        <w:rPr>
          <w:rFonts w:ascii="Sylfaen" w:hAnsi="Sylfaen" w:cs="Arial"/>
          <w:sz w:val="24"/>
          <w:szCs w:val="24"/>
        </w:rPr>
        <w:t>AMD</w:t>
      </w:r>
      <w:r w:rsidR="00BA0E32" w:rsidRPr="001B6EB6">
        <w:rPr>
          <w:rFonts w:ascii="Sylfaen" w:hAnsi="Sylfaen" w:cs="Arial"/>
          <w:sz w:val="24"/>
          <w:szCs w:val="24"/>
        </w:rPr>
        <w:t xml:space="preserve"> as</w:t>
      </w:r>
      <w:r w:rsidR="006A772C" w:rsidRPr="001B6EB6">
        <w:rPr>
          <w:rFonts w:ascii="Sylfaen" w:hAnsi="Sylfaen" w:cs="Arial"/>
          <w:sz w:val="24"/>
          <w:szCs w:val="24"/>
        </w:rPr>
        <w:t xml:space="preserve"> reasonable fee </w:t>
      </w:r>
      <w:r w:rsidR="00BA0E32" w:rsidRPr="001B6EB6">
        <w:rPr>
          <w:rFonts w:ascii="Sylfaen" w:hAnsi="Sylfaen" w:cs="Arial"/>
          <w:sz w:val="24"/>
          <w:szCs w:val="24"/>
        </w:rPr>
        <w:t>for</w:t>
      </w:r>
      <w:r w:rsidR="006A772C" w:rsidRPr="001B6EB6">
        <w:rPr>
          <w:rFonts w:ascii="Sylfaen" w:hAnsi="Sylfaen" w:cs="Arial"/>
          <w:sz w:val="24"/>
          <w:szCs w:val="24"/>
        </w:rPr>
        <w:t xml:space="preserve"> Alen Simonyan</w:t>
      </w:r>
      <w:r w:rsidR="0090516B" w:rsidRPr="001B6EB6">
        <w:rPr>
          <w:rFonts w:ascii="Sylfaen" w:hAnsi="Sylfaen" w:cs="Arial"/>
          <w:sz w:val="24"/>
          <w:szCs w:val="24"/>
        </w:rPr>
        <w:t>’s</w:t>
      </w:r>
      <w:r w:rsidR="00BA0E32" w:rsidRPr="001B6EB6">
        <w:rPr>
          <w:rFonts w:ascii="Sylfaen" w:hAnsi="Sylfaen" w:cs="Arial"/>
          <w:sz w:val="24"/>
          <w:szCs w:val="24"/>
        </w:rPr>
        <w:t xml:space="preserve"> attorney</w:t>
      </w:r>
      <w:r w:rsidR="006A772C" w:rsidRPr="001B6EB6">
        <w:rPr>
          <w:rFonts w:ascii="Sylfaen" w:hAnsi="Sylfaen" w:cs="Arial"/>
          <w:sz w:val="24"/>
          <w:szCs w:val="24"/>
        </w:rPr>
        <w:t xml:space="preserve">. </w:t>
      </w:r>
      <w:r w:rsidRPr="001B6EB6">
        <w:rPr>
          <w:rFonts w:ascii="Sylfaen" w:hAnsi="Sylfaen" w:cs="Arial"/>
          <w:sz w:val="24"/>
          <w:szCs w:val="24"/>
        </w:rPr>
        <w:t>On September 13, the defendant appealed the verdict.</w:t>
      </w:r>
      <w:r w:rsidR="006A772C" w:rsidRPr="001B6EB6">
        <w:rPr>
          <w:rFonts w:ascii="Sylfaen" w:hAnsi="Sylfaen" w:cs="Arial"/>
          <w:sz w:val="24"/>
          <w:szCs w:val="24"/>
        </w:rPr>
        <w:t xml:space="preserve"> </w:t>
      </w:r>
    </w:p>
    <w:p w14:paraId="55C28174" w14:textId="77777777" w:rsidR="00D74A6C" w:rsidRPr="001B6EB6" w:rsidRDefault="00D74A6C" w:rsidP="00BA0E32">
      <w:pPr>
        <w:spacing w:after="0" w:line="240" w:lineRule="auto"/>
        <w:rPr>
          <w:rFonts w:ascii="Sylfaen" w:hAnsi="Sylfaen" w:cs="Arial"/>
          <w:sz w:val="24"/>
          <w:szCs w:val="24"/>
          <w:shd w:val="clear" w:color="auto" w:fill="FFFFFF"/>
          <w:lang w:val="hy-AM"/>
        </w:rPr>
      </w:pPr>
    </w:p>
    <w:p w14:paraId="21ED2100" w14:textId="77777777" w:rsidR="002875F7" w:rsidRPr="001B6EB6" w:rsidRDefault="00514F7C" w:rsidP="00BA0E32">
      <w:pPr>
        <w:spacing w:after="0" w:line="240" w:lineRule="auto"/>
        <w:rPr>
          <w:rFonts w:ascii="Sylfaen" w:hAnsi="Sylfaen" w:cs="Arial"/>
          <w:bCs/>
          <w:sz w:val="24"/>
          <w:szCs w:val="24"/>
          <w:shd w:val="clear" w:color="auto" w:fill="FFFFFF"/>
          <w:lang w:val="hy-AM"/>
        </w:rPr>
      </w:pPr>
      <w:r w:rsidRPr="001B6EB6">
        <w:rPr>
          <w:rFonts w:ascii="Sylfaen" w:hAnsi="Sylfaen" w:cs="Arial"/>
          <w:b/>
          <w:sz w:val="24"/>
          <w:szCs w:val="24"/>
          <w:shd w:val="clear" w:color="auto" w:fill="FFFFFF"/>
          <w:lang w:val="hy-AM"/>
        </w:rPr>
        <w:t>On July 15</w:t>
      </w:r>
      <w:r w:rsidRPr="001B6EB6">
        <w:rPr>
          <w:rFonts w:ascii="Sylfaen" w:hAnsi="Sylfaen" w:cs="Arial"/>
          <w:sz w:val="24"/>
          <w:szCs w:val="24"/>
          <w:shd w:val="clear" w:color="auto" w:fill="FFFFFF"/>
          <w:lang w:val="hy-AM"/>
        </w:rPr>
        <w:t xml:space="preserve">, </w:t>
      </w:r>
      <w:r w:rsidR="00CA342C" w:rsidRPr="001B6EB6">
        <w:rPr>
          <w:rFonts w:ascii="Sylfaen" w:hAnsi="Sylfaen" w:cs="Arial"/>
          <w:bCs/>
          <w:sz w:val="24"/>
          <w:szCs w:val="24"/>
          <w:shd w:val="clear" w:color="auto" w:fill="FFFFFF"/>
          <w:lang w:val="hy-AM"/>
        </w:rPr>
        <w:t xml:space="preserve">the Court of General Jurisdiction of Yerevan held a regular court </w:t>
      </w:r>
      <w:r w:rsidR="002875F7" w:rsidRPr="001B6EB6">
        <w:rPr>
          <w:rFonts w:ascii="Sylfaen" w:hAnsi="Sylfaen" w:cs="Arial"/>
          <w:bCs/>
          <w:sz w:val="24"/>
          <w:szCs w:val="24"/>
          <w:shd w:val="clear" w:color="auto" w:fill="FFFFFF"/>
        </w:rPr>
        <w:t>hearing</w:t>
      </w:r>
      <w:r w:rsidR="00BA0E32" w:rsidRPr="001B6EB6">
        <w:rPr>
          <w:rFonts w:ascii="Sylfaen" w:hAnsi="Sylfaen" w:cs="Arial"/>
          <w:bCs/>
          <w:sz w:val="24"/>
          <w:szCs w:val="24"/>
          <w:shd w:val="clear" w:color="auto" w:fill="FFFFFF"/>
          <w:lang w:val="hy-AM"/>
        </w:rPr>
        <w:t xml:space="preserve"> i</w:t>
      </w:r>
      <w:r w:rsidR="00CA342C" w:rsidRPr="001B6EB6">
        <w:rPr>
          <w:rFonts w:ascii="Sylfaen" w:hAnsi="Sylfaen" w:cs="Arial"/>
          <w:bCs/>
          <w:sz w:val="24"/>
          <w:szCs w:val="24"/>
          <w:shd w:val="clear" w:color="auto" w:fill="FFFFFF"/>
          <w:lang w:val="hy-AM"/>
        </w:rPr>
        <w:t xml:space="preserve">n the case of </w:t>
      </w:r>
      <w:r w:rsidR="00CA342C" w:rsidRPr="001B6EB6">
        <w:rPr>
          <w:rFonts w:ascii="Sylfaen" w:hAnsi="Sylfaen" w:cs="Arial"/>
          <w:bCs/>
          <w:i/>
          <w:iCs/>
          <w:sz w:val="24"/>
          <w:szCs w:val="24"/>
          <w:shd w:val="clear" w:color="auto" w:fill="FFFFFF"/>
          <w:lang w:val="hy-AM"/>
        </w:rPr>
        <w:t xml:space="preserve">Yerevan State University Foundation v. Hraparak Daily </w:t>
      </w:r>
      <w:r w:rsidR="002875F7" w:rsidRPr="001B6EB6">
        <w:rPr>
          <w:rFonts w:ascii="Sylfaen" w:hAnsi="Sylfaen" w:cs="Arial"/>
          <w:bCs/>
          <w:i/>
          <w:iCs/>
          <w:sz w:val="24"/>
          <w:szCs w:val="24"/>
          <w:shd w:val="clear" w:color="auto" w:fill="FFFFFF"/>
        </w:rPr>
        <w:t>Ltd.</w:t>
      </w:r>
      <w:r w:rsidR="00CA342C" w:rsidRPr="001B6EB6">
        <w:rPr>
          <w:rFonts w:ascii="Sylfaen" w:hAnsi="Sylfaen" w:cs="Arial"/>
          <w:bCs/>
          <w:i/>
          <w:iCs/>
          <w:sz w:val="24"/>
          <w:szCs w:val="24"/>
          <w:shd w:val="clear" w:color="auto" w:fill="FFFFFF"/>
          <w:lang w:val="hy-AM"/>
        </w:rPr>
        <w:t xml:space="preserve">, </w:t>
      </w:r>
      <w:r w:rsidR="00CA342C" w:rsidRPr="001B6EB6">
        <w:rPr>
          <w:rFonts w:ascii="Sylfaen" w:hAnsi="Sylfaen" w:cs="Arial"/>
          <w:bCs/>
          <w:iCs/>
          <w:sz w:val="24"/>
          <w:szCs w:val="24"/>
          <w:shd w:val="clear" w:color="auto" w:fill="FFFFFF"/>
          <w:lang w:val="hy-AM"/>
        </w:rPr>
        <w:t xml:space="preserve">the </w:t>
      </w:r>
      <w:r w:rsidR="002875F7" w:rsidRPr="001B6EB6">
        <w:rPr>
          <w:rFonts w:ascii="Sylfaen" w:hAnsi="Sylfaen" w:cs="Arial"/>
          <w:bCs/>
          <w:iCs/>
          <w:sz w:val="24"/>
          <w:szCs w:val="24"/>
          <w:shd w:val="clear" w:color="auto" w:fill="FFFFFF"/>
        </w:rPr>
        <w:t>founder</w:t>
      </w:r>
      <w:r w:rsidR="00CA342C" w:rsidRPr="001B6EB6">
        <w:rPr>
          <w:rFonts w:ascii="Sylfaen" w:hAnsi="Sylfaen" w:cs="Arial"/>
          <w:bCs/>
          <w:iCs/>
          <w:sz w:val="24"/>
          <w:szCs w:val="24"/>
          <w:shd w:val="clear" w:color="auto" w:fill="FFFFFF"/>
          <w:lang w:val="hy-AM"/>
        </w:rPr>
        <w:t xml:space="preserve"> of</w:t>
      </w:r>
      <w:r w:rsidR="00CA342C" w:rsidRPr="001B6EB6">
        <w:rPr>
          <w:rFonts w:ascii="Sylfaen" w:hAnsi="Sylfaen" w:cs="Arial"/>
          <w:bCs/>
          <w:i/>
          <w:iCs/>
          <w:sz w:val="24"/>
          <w:szCs w:val="24"/>
          <w:shd w:val="clear" w:color="auto" w:fill="FFFFFF"/>
          <w:lang w:val="hy-AM"/>
        </w:rPr>
        <w:t xml:space="preserve"> Hraparak.am </w:t>
      </w:r>
      <w:r w:rsidR="00CA342C" w:rsidRPr="001B6EB6">
        <w:rPr>
          <w:rFonts w:ascii="Sylfaen" w:hAnsi="Sylfaen" w:cs="Arial"/>
          <w:bCs/>
          <w:iCs/>
          <w:sz w:val="24"/>
          <w:szCs w:val="24"/>
          <w:shd w:val="clear" w:color="auto" w:fill="FFFFFF"/>
          <w:lang w:val="hy-AM"/>
        </w:rPr>
        <w:t>website</w:t>
      </w:r>
      <w:r w:rsidR="00CA342C" w:rsidRPr="001B6EB6">
        <w:rPr>
          <w:rFonts w:ascii="Sylfaen" w:hAnsi="Sylfaen" w:cs="Arial"/>
          <w:bCs/>
          <w:sz w:val="24"/>
          <w:szCs w:val="24"/>
          <w:shd w:val="clear" w:color="auto" w:fill="FFFFFF"/>
          <w:lang w:val="hy-AM"/>
        </w:rPr>
        <w:t xml:space="preserve">, </w:t>
      </w:r>
      <w:r w:rsidR="002875F7" w:rsidRPr="001B6EB6">
        <w:rPr>
          <w:rFonts w:ascii="Sylfaen" w:hAnsi="Sylfaen" w:cs="Arial"/>
          <w:bCs/>
          <w:sz w:val="24"/>
          <w:szCs w:val="24"/>
          <w:shd w:val="clear" w:color="auto" w:fill="FFFFFF"/>
        </w:rPr>
        <w:t xml:space="preserve">with the plaintiff </w:t>
      </w:r>
      <w:r w:rsidR="002875F7" w:rsidRPr="001B6EB6">
        <w:rPr>
          <w:rFonts w:ascii="Sylfaen" w:hAnsi="Sylfaen" w:cs="Arial"/>
          <w:bCs/>
          <w:sz w:val="24"/>
          <w:szCs w:val="24"/>
          <w:shd w:val="clear" w:color="auto" w:fill="FFFFFF"/>
          <w:lang w:val="hy-AM"/>
        </w:rPr>
        <w:t>demanding</w:t>
      </w:r>
      <w:r w:rsidR="00CA342C" w:rsidRPr="001B6EB6">
        <w:rPr>
          <w:rFonts w:ascii="Sylfaen" w:hAnsi="Sylfaen" w:cs="Arial"/>
          <w:bCs/>
          <w:sz w:val="24"/>
          <w:szCs w:val="24"/>
          <w:shd w:val="clear" w:color="auto" w:fill="FFFFFF"/>
          <w:lang w:val="hy-AM"/>
        </w:rPr>
        <w:t xml:space="preserve"> </w:t>
      </w:r>
      <w:r w:rsidR="002875F7" w:rsidRPr="001B6EB6">
        <w:rPr>
          <w:rFonts w:ascii="Sylfaen" w:hAnsi="Sylfaen" w:cs="Arial"/>
          <w:bCs/>
          <w:sz w:val="24"/>
          <w:szCs w:val="24"/>
          <w:shd w:val="clear" w:color="auto" w:fill="FFFFFF"/>
        </w:rPr>
        <w:t xml:space="preserve">a </w:t>
      </w:r>
      <w:r w:rsidR="00CA342C" w:rsidRPr="001B6EB6">
        <w:rPr>
          <w:rFonts w:ascii="Sylfaen" w:hAnsi="Sylfaen" w:cs="Arial"/>
          <w:bCs/>
          <w:sz w:val="24"/>
          <w:szCs w:val="24"/>
          <w:shd w:val="clear" w:color="auto" w:fill="FFFFFF"/>
          <w:lang w:val="hy-AM"/>
        </w:rPr>
        <w:t xml:space="preserve">public refutation of the information considered defamatory, and </w:t>
      </w:r>
      <w:r w:rsidR="002875F7" w:rsidRPr="001B6EB6">
        <w:rPr>
          <w:rFonts w:ascii="Sylfaen" w:hAnsi="Sylfaen" w:cs="Arial"/>
          <w:bCs/>
          <w:sz w:val="24"/>
          <w:szCs w:val="24"/>
          <w:shd w:val="clear" w:color="auto" w:fill="FFFFFF"/>
        </w:rPr>
        <w:t xml:space="preserve">1 million AMD </w:t>
      </w:r>
      <w:r w:rsidR="00CA342C" w:rsidRPr="001B6EB6">
        <w:rPr>
          <w:rFonts w:ascii="Sylfaen" w:hAnsi="Sylfaen" w:cs="Arial"/>
          <w:bCs/>
          <w:sz w:val="24"/>
          <w:szCs w:val="24"/>
          <w:shd w:val="clear" w:color="auto" w:fill="FFFFFF"/>
          <w:lang w:val="hy-AM"/>
        </w:rPr>
        <w:t xml:space="preserve">compensation for defamation. </w:t>
      </w:r>
    </w:p>
    <w:p w14:paraId="2117B905" w14:textId="77777777" w:rsidR="00BA0E32" w:rsidRPr="001B6EB6" w:rsidRDefault="00BA0E32" w:rsidP="00BA0E32">
      <w:pPr>
        <w:spacing w:after="0" w:line="240" w:lineRule="auto"/>
        <w:rPr>
          <w:rFonts w:ascii="Sylfaen" w:hAnsi="Sylfaen" w:cs="Arial"/>
          <w:bCs/>
          <w:sz w:val="24"/>
          <w:szCs w:val="24"/>
          <w:shd w:val="clear" w:color="auto" w:fill="FFFFFF"/>
          <w:lang w:val="hy-AM"/>
        </w:rPr>
      </w:pPr>
    </w:p>
    <w:p w14:paraId="2621BB40" w14:textId="77777777" w:rsidR="00CA342C" w:rsidRPr="001B6EB6" w:rsidRDefault="00CA342C" w:rsidP="00BA0E32">
      <w:pPr>
        <w:spacing w:after="0" w:line="240" w:lineRule="auto"/>
        <w:rPr>
          <w:rFonts w:ascii="Sylfaen" w:hAnsi="Sylfaen" w:cs="Arial"/>
          <w:sz w:val="24"/>
          <w:szCs w:val="24"/>
          <w:shd w:val="clear" w:color="auto" w:fill="FFFFFF"/>
          <w:lang w:val="hy-AM"/>
        </w:rPr>
      </w:pPr>
      <w:r w:rsidRPr="001B6EB6">
        <w:rPr>
          <w:rFonts w:ascii="Sylfaen" w:hAnsi="Sylfaen" w:cs="Arial"/>
          <w:bCs/>
          <w:sz w:val="24"/>
          <w:szCs w:val="24"/>
          <w:shd w:val="clear" w:color="auto" w:fill="FFFFFF"/>
          <w:lang w:val="hy-AM"/>
        </w:rPr>
        <w:t xml:space="preserve">The lawsuit </w:t>
      </w:r>
      <w:r w:rsidR="00BA0E32" w:rsidRPr="001B6EB6">
        <w:rPr>
          <w:rFonts w:ascii="Sylfaen" w:hAnsi="Sylfaen" w:cs="Arial"/>
          <w:bCs/>
          <w:sz w:val="24"/>
          <w:szCs w:val="24"/>
          <w:shd w:val="clear" w:color="auto" w:fill="FFFFFF"/>
        </w:rPr>
        <w:t>filed on January 30, 2023</w:t>
      </w:r>
      <w:r w:rsidR="002875F7" w:rsidRPr="001B6EB6">
        <w:rPr>
          <w:rFonts w:ascii="Sylfaen" w:hAnsi="Sylfaen" w:cs="Arial"/>
          <w:bCs/>
          <w:sz w:val="24"/>
          <w:szCs w:val="24"/>
          <w:shd w:val="clear" w:color="auto" w:fill="FFFFFF"/>
        </w:rPr>
        <w:t xml:space="preserve"> </w:t>
      </w:r>
      <w:r w:rsidRPr="001B6EB6">
        <w:rPr>
          <w:rFonts w:ascii="Sylfaen" w:hAnsi="Sylfaen" w:cs="Arial"/>
          <w:bCs/>
          <w:sz w:val="24"/>
          <w:szCs w:val="24"/>
          <w:shd w:val="clear" w:color="auto" w:fill="FFFFFF"/>
          <w:lang w:val="hy-AM"/>
        </w:rPr>
        <w:t xml:space="preserve">was caused by </w:t>
      </w:r>
      <w:r w:rsidR="002875F7" w:rsidRPr="001B6EB6">
        <w:rPr>
          <w:rFonts w:ascii="Sylfaen" w:hAnsi="Sylfaen" w:cs="Arial"/>
          <w:bCs/>
          <w:sz w:val="24"/>
          <w:szCs w:val="24"/>
          <w:shd w:val="clear" w:color="auto" w:fill="FFFFFF"/>
        </w:rPr>
        <w:t>a December 30, 2022</w:t>
      </w:r>
      <w:r w:rsidR="00BA0E32" w:rsidRPr="001B6EB6">
        <w:rPr>
          <w:rFonts w:ascii="Sylfaen" w:hAnsi="Sylfaen" w:cs="Arial"/>
          <w:bCs/>
          <w:sz w:val="24"/>
          <w:szCs w:val="24"/>
          <w:shd w:val="clear" w:color="auto" w:fill="FFFFFF"/>
          <w:lang w:val="hy-AM"/>
        </w:rPr>
        <w:t xml:space="preserve"> article </w:t>
      </w:r>
      <w:r w:rsidR="002875F7" w:rsidRPr="001B6EB6">
        <w:rPr>
          <w:rFonts w:ascii="Sylfaen" w:hAnsi="Sylfaen" w:cs="Arial"/>
          <w:bCs/>
          <w:sz w:val="24"/>
          <w:szCs w:val="24"/>
          <w:shd w:val="clear" w:color="auto" w:fill="FFFFFF"/>
        </w:rPr>
        <w:t>titled</w:t>
      </w:r>
      <w:r w:rsidR="002875F7" w:rsidRPr="001B6EB6">
        <w:rPr>
          <w:rFonts w:ascii="Sylfaen" w:hAnsi="Sylfaen" w:cs="Arial"/>
          <w:bCs/>
          <w:sz w:val="24"/>
          <w:szCs w:val="24"/>
          <w:shd w:val="clear" w:color="auto" w:fill="FFFFFF"/>
          <w:lang w:val="hy-AM"/>
        </w:rPr>
        <w:t xml:space="preserve"> </w:t>
      </w:r>
      <w:r w:rsidR="002875F7" w:rsidRPr="001B6EB6">
        <w:rPr>
          <w:rFonts w:ascii="Sylfaen" w:hAnsi="Sylfaen" w:cs="Arial"/>
          <w:bCs/>
          <w:sz w:val="24"/>
          <w:szCs w:val="24"/>
          <w:shd w:val="clear" w:color="auto" w:fill="FFFFFF"/>
        </w:rPr>
        <w:t>“</w:t>
      </w:r>
      <w:r w:rsidRPr="001B6EB6">
        <w:rPr>
          <w:rFonts w:ascii="Sylfaen" w:hAnsi="Sylfaen" w:cs="Arial"/>
          <w:bCs/>
          <w:sz w:val="24"/>
          <w:szCs w:val="24"/>
          <w:shd w:val="clear" w:color="auto" w:fill="FFFFFF"/>
          <w:lang w:val="hy-AM"/>
        </w:rPr>
        <w:t xml:space="preserve">Financial Deficit </w:t>
      </w:r>
      <w:r w:rsidR="006A7BC0" w:rsidRPr="001B6EB6">
        <w:rPr>
          <w:rFonts w:ascii="Sylfaen" w:hAnsi="Sylfaen" w:cs="Arial"/>
          <w:bCs/>
          <w:sz w:val="24"/>
          <w:szCs w:val="24"/>
          <w:shd w:val="clear" w:color="auto" w:fill="FFFFFF"/>
        </w:rPr>
        <w:t>Emerges at</w:t>
      </w:r>
      <w:r w:rsidRPr="001B6EB6">
        <w:rPr>
          <w:rFonts w:ascii="Sylfaen" w:hAnsi="Sylfaen" w:cs="Arial"/>
          <w:bCs/>
          <w:sz w:val="24"/>
          <w:szCs w:val="24"/>
          <w:shd w:val="clear" w:color="auto" w:fill="FFFFFF"/>
          <w:lang w:val="hy-AM"/>
        </w:rPr>
        <w:t xml:space="preserve"> YSU</w:t>
      </w:r>
      <w:r w:rsidR="002875F7" w:rsidRPr="001B6EB6">
        <w:rPr>
          <w:rFonts w:ascii="Sylfaen" w:hAnsi="Sylfaen" w:cs="Arial"/>
          <w:bCs/>
          <w:sz w:val="24"/>
          <w:szCs w:val="24"/>
          <w:shd w:val="clear" w:color="auto" w:fill="FFFFFF"/>
        </w:rPr>
        <w:t>,” published on the aforementioned website</w:t>
      </w:r>
      <w:r w:rsidRPr="001B6EB6">
        <w:rPr>
          <w:rFonts w:ascii="Sylfaen" w:hAnsi="Sylfaen" w:cs="Arial"/>
          <w:bCs/>
          <w:sz w:val="24"/>
          <w:szCs w:val="24"/>
          <w:shd w:val="clear" w:color="auto" w:fill="FFFFFF"/>
          <w:lang w:val="hy-AM"/>
        </w:rPr>
        <w:t>.</w:t>
      </w:r>
      <w:r w:rsidRPr="001B6EB6">
        <w:rPr>
          <w:rStyle w:val="FootnoteReference"/>
          <w:rFonts w:ascii="Sylfaen" w:hAnsi="Sylfaen" w:cs="Arial"/>
          <w:sz w:val="24"/>
          <w:szCs w:val="24"/>
          <w:shd w:val="clear" w:color="auto" w:fill="FFFFFF"/>
          <w:lang w:val="hy-AM"/>
        </w:rPr>
        <w:footnoteReference w:id="18"/>
      </w:r>
      <w:r w:rsidRPr="001B6EB6">
        <w:rPr>
          <w:rFonts w:ascii="Sylfaen" w:hAnsi="Sylfaen" w:cs="Arial"/>
          <w:sz w:val="24"/>
          <w:szCs w:val="24"/>
          <w:shd w:val="clear" w:color="auto" w:fill="FFFFFF"/>
          <w:lang w:val="hy-AM"/>
        </w:rPr>
        <w:t xml:space="preserve"> YSU demanded a refutation, which was </w:t>
      </w:r>
      <w:r w:rsidR="006A7BC0" w:rsidRPr="001B6EB6">
        <w:rPr>
          <w:rFonts w:ascii="Sylfaen" w:hAnsi="Sylfaen" w:cs="Arial"/>
          <w:sz w:val="24"/>
          <w:szCs w:val="24"/>
          <w:shd w:val="clear" w:color="auto" w:fill="FFFFFF"/>
          <w:lang w:val="hy-AM"/>
        </w:rPr>
        <w:t>published with certain comments</w:t>
      </w:r>
      <w:r w:rsidR="006A7BC0" w:rsidRPr="001B6EB6">
        <w:rPr>
          <w:rFonts w:ascii="Sylfaen" w:hAnsi="Sylfaen" w:cs="Arial"/>
          <w:sz w:val="24"/>
          <w:szCs w:val="24"/>
          <w:shd w:val="clear" w:color="auto" w:fill="FFFFFF"/>
        </w:rPr>
        <w:t xml:space="preserve">. Dissatisfied with the </w:t>
      </w:r>
      <w:r w:rsidR="007769CD" w:rsidRPr="001B6EB6">
        <w:rPr>
          <w:rFonts w:ascii="Sylfaen" w:hAnsi="Sylfaen" w:cs="Arial"/>
          <w:sz w:val="24"/>
          <w:szCs w:val="24"/>
          <w:shd w:val="clear" w:color="auto" w:fill="FFFFFF"/>
        </w:rPr>
        <w:t>outcome</w:t>
      </w:r>
      <w:r w:rsidR="006A7BC0" w:rsidRPr="001B6EB6">
        <w:rPr>
          <w:rFonts w:ascii="Sylfaen" w:hAnsi="Sylfaen" w:cs="Arial"/>
          <w:sz w:val="24"/>
          <w:szCs w:val="24"/>
          <w:shd w:val="clear" w:color="auto" w:fill="FFFFFF"/>
        </w:rPr>
        <w:t>,</w:t>
      </w:r>
      <w:r w:rsidRPr="001B6EB6">
        <w:rPr>
          <w:rFonts w:ascii="Sylfaen" w:hAnsi="Sylfaen" w:cs="Arial"/>
          <w:sz w:val="24"/>
          <w:szCs w:val="24"/>
          <w:shd w:val="clear" w:color="auto" w:fill="FFFFFF"/>
          <w:lang w:val="hy-AM"/>
        </w:rPr>
        <w:t xml:space="preserve"> the plaintiff</w:t>
      </w:r>
      <w:r w:rsidR="006A7BC0" w:rsidRPr="001B6EB6">
        <w:rPr>
          <w:rFonts w:ascii="Sylfaen" w:hAnsi="Sylfaen" w:cs="Arial"/>
          <w:sz w:val="24"/>
          <w:szCs w:val="24"/>
          <w:shd w:val="clear" w:color="auto" w:fill="FFFFFF"/>
        </w:rPr>
        <w:t xml:space="preserve"> took legal action</w:t>
      </w:r>
      <w:r w:rsidRPr="001B6EB6">
        <w:rPr>
          <w:rFonts w:ascii="Sylfaen" w:hAnsi="Sylfaen" w:cs="Arial"/>
          <w:sz w:val="24"/>
          <w:szCs w:val="24"/>
          <w:shd w:val="clear" w:color="auto" w:fill="FFFFFF"/>
          <w:lang w:val="hy-AM"/>
        </w:rPr>
        <w:t>.</w:t>
      </w:r>
    </w:p>
    <w:p w14:paraId="77195632" w14:textId="77777777" w:rsidR="00514F7C" w:rsidRPr="001B6EB6" w:rsidRDefault="00514F7C" w:rsidP="00BA0E32">
      <w:pPr>
        <w:spacing w:after="0" w:line="240" w:lineRule="auto"/>
        <w:rPr>
          <w:rFonts w:ascii="Sylfaen" w:hAnsi="Sylfaen" w:cs="Arial"/>
          <w:sz w:val="24"/>
          <w:szCs w:val="24"/>
          <w:shd w:val="clear" w:color="auto" w:fill="FFFFFF"/>
          <w:lang w:val="hy-AM"/>
        </w:rPr>
      </w:pPr>
      <w:r w:rsidRPr="001B6EB6">
        <w:rPr>
          <w:rFonts w:ascii="Sylfaen" w:hAnsi="Sylfaen" w:cs="Arial"/>
          <w:sz w:val="24"/>
          <w:szCs w:val="24"/>
          <w:shd w:val="clear" w:color="auto" w:fill="FFFFFF"/>
          <w:lang w:val="hy-AM"/>
        </w:rPr>
        <w:t>The next court heari</w:t>
      </w:r>
      <w:r w:rsidR="00BA0E32" w:rsidRPr="001B6EB6">
        <w:rPr>
          <w:rFonts w:ascii="Sylfaen" w:hAnsi="Sylfaen" w:cs="Arial"/>
          <w:sz w:val="24"/>
          <w:szCs w:val="24"/>
          <w:shd w:val="clear" w:color="auto" w:fill="FFFFFF"/>
          <w:lang w:val="hy-AM"/>
        </w:rPr>
        <w:t>ng was scheduled for October 4.</w:t>
      </w:r>
      <w:r w:rsidRPr="001B6EB6">
        <w:rPr>
          <w:rFonts w:ascii="Sylfaen" w:hAnsi="Sylfaen" w:cs="Arial"/>
          <w:sz w:val="24"/>
          <w:szCs w:val="24"/>
          <w:shd w:val="clear" w:color="auto" w:fill="FFFFFF"/>
        </w:rPr>
        <w:t xml:space="preserve"> </w:t>
      </w:r>
    </w:p>
    <w:p w14:paraId="220CB51A" w14:textId="77777777" w:rsidR="006A7BC0" w:rsidRPr="001B6EB6" w:rsidRDefault="006A7BC0" w:rsidP="00514F7C">
      <w:pPr>
        <w:spacing w:after="0"/>
        <w:rPr>
          <w:rFonts w:ascii="Sylfaen" w:hAnsi="Sylfaen" w:cs="Arial"/>
          <w:sz w:val="24"/>
          <w:szCs w:val="24"/>
          <w:shd w:val="clear" w:color="auto" w:fill="FFFFFF"/>
        </w:rPr>
      </w:pPr>
    </w:p>
    <w:p w14:paraId="5C8C6083" w14:textId="77777777" w:rsidR="00514F7C" w:rsidRPr="001B6EB6" w:rsidRDefault="006A7BC0" w:rsidP="00514F7C">
      <w:pPr>
        <w:spacing w:after="0"/>
        <w:rPr>
          <w:rFonts w:ascii="Sylfaen" w:hAnsi="Sylfaen" w:cs="Arial"/>
          <w:sz w:val="24"/>
          <w:szCs w:val="24"/>
          <w:shd w:val="clear" w:color="auto" w:fill="FFFFFF"/>
        </w:rPr>
      </w:pPr>
      <w:r w:rsidRPr="001B6EB6">
        <w:rPr>
          <w:rFonts w:ascii="Sylfaen" w:hAnsi="Sylfaen" w:cs="Arial"/>
          <w:b/>
          <w:sz w:val="24"/>
          <w:szCs w:val="24"/>
          <w:shd w:val="clear" w:color="auto" w:fill="FFFFFF"/>
        </w:rPr>
        <w:t>O</w:t>
      </w:r>
      <w:r w:rsidR="00514F7C" w:rsidRPr="001B6EB6">
        <w:rPr>
          <w:rFonts w:ascii="Sylfaen" w:hAnsi="Sylfaen" w:cs="Arial"/>
          <w:b/>
          <w:sz w:val="24"/>
          <w:szCs w:val="24"/>
          <w:shd w:val="clear" w:color="auto" w:fill="FFFFFF"/>
        </w:rPr>
        <w:t>n July 16</w:t>
      </w:r>
      <w:r w:rsidRPr="001B6EB6">
        <w:rPr>
          <w:rFonts w:ascii="Sylfaen" w:hAnsi="Sylfaen" w:cs="Arial"/>
          <w:sz w:val="24"/>
          <w:szCs w:val="24"/>
          <w:shd w:val="clear" w:color="auto" w:fill="FFFFFF"/>
        </w:rPr>
        <w:t xml:space="preserve">, </w:t>
      </w:r>
      <w:r w:rsidR="00514F7C" w:rsidRPr="001B6EB6">
        <w:rPr>
          <w:rFonts w:ascii="Sylfaen" w:hAnsi="Sylfaen" w:cs="Arial"/>
          <w:sz w:val="24"/>
          <w:szCs w:val="24"/>
          <w:shd w:val="clear" w:color="auto" w:fill="FFFFFF"/>
        </w:rPr>
        <w:t>the Court of General Jurisdiction</w:t>
      </w:r>
      <w:r w:rsidRPr="001B6EB6">
        <w:rPr>
          <w:rFonts w:ascii="Sylfaen" w:hAnsi="Sylfaen" w:cs="Arial"/>
          <w:sz w:val="24"/>
          <w:szCs w:val="24"/>
          <w:shd w:val="clear" w:color="auto" w:fill="FFFFFF"/>
        </w:rPr>
        <w:t xml:space="preserve"> of Yerevan</w:t>
      </w:r>
      <w:r w:rsidR="000A3278" w:rsidRPr="001B6EB6">
        <w:rPr>
          <w:rFonts w:ascii="Sylfaen" w:hAnsi="Sylfaen" w:cs="Arial"/>
          <w:sz w:val="24"/>
          <w:szCs w:val="24"/>
          <w:shd w:val="clear" w:color="auto" w:fill="FFFFFF"/>
        </w:rPr>
        <w:t xml:space="preserve"> held the trial on the case of</w:t>
      </w:r>
    </w:p>
    <w:p w14:paraId="105F7907" w14:textId="77777777" w:rsidR="00514F7C" w:rsidRPr="001B6EB6" w:rsidRDefault="00514F7C" w:rsidP="00514F7C">
      <w:pPr>
        <w:spacing w:after="0"/>
        <w:rPr>
          <w:rFonts w:ascii="Sylfaen" w:hAnsi="Sylfaen" w:cs="Arial"/>
          <w:sz w:val="24"/>
          <w:szCs w:val="24"/>
          <w:shd w:val="clear" w:color="auto" w:fill="FFFFFF"/>
        </w:rPr>
      </w:pPr>
      <w:r w:rsidRPr="001B6EB6">
        <w:rPr>
          <w:rFonts w:ascii="Sylfaen" w:hAnsi="Sylfaen" w:cs="Arial"/>
          <w:sz w:val="24"/>
          <w:szCs w:val="24"/>
          <w:shd w:val="clear" w:color="auto" w:fill="FFFFFF"/>
        </w:rPr>
        <w:t xml:space="preserve">businessman Petros Tovmasyan against </w:t>
      </w:r>
      <w:r w:rsidR="007769CD" w:rsidRPr="001B6EB6">
        <w:rPr>
          <w:rFonts w:ascii="Sylfaen" w:hAnsi="Sylfaen" w:cs="Arial"/>
          <w:i/>
          <w:sz w:val="24"/>
          <w:szCs w:val="24"/>
          <w:shd w:val="clear" w:color="auto" w:fill="FFFFFF"/>
        </w:rPr>
        <w:t>Civil</w:t>
      </w:r>
      <w:r w:rsidR="000A3278" w:rsidRPr="001B6EB6">
        <w:rPr>
          <w:rFonts w:ascii="Sylfaen" w:hAnsi="Sylfaen" w:cs="Arial"/>
          <w:i/>
          <w:sz w:val="24"/>
          <w:szCs w:val="24"/>
          <w:shd w:val="clear" w:color="auto" w:fill="FFFFFF"/>
        </w:rPr>
        <w:t xml:space="preserve"> Contract</w:t>
      </w:r>
      <w:r w:rsidR="000A3278" w:rsidRPr="001B6EB6">
        <w:rPr>
          <w:rFonts w:ascii="Sylfaen" w:hAnsi="Sylfaen" w:cs="Arial"/>
          <w:sz w:val="24"/>
          <w:szCs w:val="24"/>
          <w:shd w:val="clear" w:color="auto" w:fill="FFFFFF"/>
        </w:rPr>
        <w:t xml:space="preserve"> party’s </w:t>
      </w:r>
      <w:r w:rsidRPr="001B6EB6">
        <w:rPr>
          <w:rFonts w:ascii="Sylfaen" w:hAnsi="Sylfaen" w:cs="Arial"/>
          <w:i/>
          <w:sz w:val="24"/>
          <w:szCs w:val="24"/>
          <w:shd w:val="clear" w:color="auto" w:fill="FFFFFF"/>
        </w:rPr>
        <w:t>Civic.am</w:t>
      </w:r>
      <w:r w:rsidRPr="001B6EB6">
        <w:rPr>
          <w:rFonts w:ascii="Sylfaen" w:hAnsi="Sylfaen" w:cs="Arial"/>
          <w:sz w:val="24"/>
          <w:szCs w:val="24"/>
          <w:shd w:val="clear" w:color="auto" w:fill="FFFFFF"/>
        </w:rPr>
        <w:t xml:space="preserve"> website, with </w:t>
      </w:r>
      <w:r w:rsidR="000A3278" w:rsidRPr="001B6EB6">
        <w:rPr>
          <w:rFonts w:ascii="Sylfaen" w:hAnsi="Sylfaen" w:cs="Arial"/>
          <w:sz w:val="24"/>
          <w:szCs w:val="24"/>
          <w:shd w:val="clear" w:color="auto" w:fill="FFFFFF"/>
        </w:rPr>
        <w:t>the plaintiff demanding</w:t>
      </w:r>
      <w:r w:rsidRPr="001B6EB6">
        <w:rPr>
          <w:rFonts w:ascii="Sylfaen" w:hAnsi="Sylfaen" w:cs="Arial"/>
          <w:sz w:val="24"/>
          <w:szCs w:val="24"/>
          <w:shd w:val="clear" w:color="auto" w:fill="FFFFFF"/>
        </w:rPr>
        <w:t xml:space="preserve"> to oblige </w:t>
      </w:r>
      <w:r w:rsidR="000A3278" w:rsidRPr="001B6EB6">
        <w:rPr>
          <w:rFonts w:ascii="Sylfaen" w:hAnsi="Sylfaen" w:cs="Arial"/>
          <w:sz w:val="24"/>
          <w:szCs w:val="24"/>
          <w:shd w:val="clear" w:color="auto" w:fill="FFFFFF"/>
        </w:rPr>
        <w:t>the media</w:t>
      </w:r>
      <w:r w:rsidRPr="001B6EB6">
        <w:rPr>
          <w:rFonts w:ascii="Sylfaen" w:hAnsi="Sylfaen" w:cs="Arial"/>
          <w:sz w:val="24"/>
          <w:szCs w:val="24"/>
          <w:shd w:val="clear" w:color="auto" w:fill="FFFFFF"/>
        </w:rPr>
        <w:t xml:space="preserve"> to publicly </w:t>
      </w:r>
      <w:r w:rsidR="000A3278" w:rsidRPr="001B6EB6">
        <w:rPr>
          <w:rFonts w:ascii="Sylfaen" w:hAnsi="Sylfaen" w:cs="Arial"/>
          <w:sz w:val="24"/>
          <w:szCs w:val="24"/>
          <w:shd w:val="clear" w:color="auto" w:fill="FFFFFF"/>
        </w:rPr>
        <w:t>refute</w:t>
      </w:r>
      <w:r w:rsidRPr="001B6EB6">
        <w:rPr>
          <w:rFonts w:ascii="Sylfaen" w:hAnsi="Sylfaen" w:cs="Arial"/>
          <w:sz w:val="24"/>
          <w:szCs w:val="24"/>
          <w:shd w:val="clear" w:color="auto" w:fill="FFFFFF"/>
        </w:rPr>
        <w:t xml:space="preserve"> </w:t>
      </w:r>
      <w:r w:rsidR="000A3278" w:rsidRPr="001B6EB6">
        <w:rPr>
          <w:rFonts w:ascii="Sylfaen" w:hAnsi="Sylfaen" w:cs="Arial"/>
          <w:sz w:val="24"/>
          <w:szCs w:val="24"/>
          <w:shd w:val="clear" w:color="auto" w:fill="FFFFFF"/>
        </w:rPr>
        <w:t xml:space="preserve">the information considered </w:t>
      </w:r>
      <w:r w:rsidRPr="001B6EB6">
        <w:rPr>
          <w:rFonts w:ascii="Sylfaen" w:hAnsi="Sylfaen" w:cs="Arial"/>
          <w:sz w:val="24"/>
          <w:szCs w:val="24"/>
          <w:shd w:val="clear" w:color="auto" w:fill="FFFFFF"/>
        </w:rPr>
        <w:t>defamatory and pay compensation.</w:t>
      </w:r>
    </w:p>
    <w:p w14:paraId="39B2C98D" w14:textId="77777777" w:rsidR="00BA0E32" w:rsidRPr="001B6EB6" w:rsidRDefault="00BA0E32" w:rsidP="00514F7C">
      <w:pPr>
        <w:spacing w:after="0"/>
        <w:rPr>
          <w:rFonts w:ascii="Sylfaen" w:hAnsi="Sylfaen" w:cs="Arial"/>
          <w:sz w:val="24"/>
          <w:szCs w:val="24"/>
          <w:shd w:val="clear" w:color="auto" w:fill="FFFFFF"/>
        </w:rPr>
      </w:pPr>
    </w:p>
    <w:p w14:paraId="1AEAEF0E" w14:textId="77777777" w:rsidR="00514F7C" w:rsidRPr="003E52C5" w:rsidRDefault="00514F7C" w:rsidP="00514F7C">
      <w:pPr>
        <w:spacing w:after="0"/>
        <w:rPr>
          <w:rFonts w:ascii="Sylfaen" w:hAnsi="Sylfaen" w:cs="Arial"/>
          <w:sz w:val="24"/>
          <w:szCs w:val="24"/>
          <w:shd w:val="clear" w:color="auto" w:fill="FFFFFF"/>
        </w:rPr>
      </w:pPr>
      <w:r w:rsidRPr="001B6EB6">
        <w:rPr>
          <w:rFonts w:ascii="Sylfaen" w:hAnsi="Sylfaen" w:cs="Arial"/>
          <w:sz w:val="24"/>
          <w:szCs w:val="24"/>
          <w:shd w:val="clear" w:color="auto" w:fill="FFFFFF"/>
        </w:rPr>
        <w:t xml:space="preserve">The </w:t>
      </w:r>
      <w:r w:rsidR="000A3278" w:rsidRPr="001B6EB6">
        <w:rPr>
          <w:rFonts w:ascii="Sylfaen" w:hAnsi="Sylfaen" w:cs="Arial"/>
          <w:sz w:val="24"/>
          <w:szCs w:val="24"/>
          <w:shd w:val="clear" w:color="auto" w:fill="FFFFFF"/>
        </w:rPr>
        <w:t>lawsuit</w:t>
      </w:r>
      <w:r w:rsidR="009B424F" w:rsidRPr="001B6EB6">
        <w:rPr>
          <w:rFonts w:ascii="Sylfaen" w:hAnsi="Sylfaen" w:cs="Arial"/>
          <w:sz w:val="24"/>
          <w:szCs w:val="24"/>
          <w:shd w:val="clear" w:color="auto" w:fill="FFFFFF"/>
        </w:rPr>
        <w:t xml:space="preserve"> </w:t>
      </w:r>
      <w:r w:rsidR="000A3278" w:rsidRPr="001B6EB6">
        <w:rPr>
          <w:rFonts w:ascii="Sylfaen" w:hAnsi="Sylfaen" w:cs="Arial"/>
          <w:sz w:val="24"/>
          <w:szCs w:val="24"/>
          <w:shd w:val="clear" w:color="auto" w:fill="FFFFFF"/>
        </w:rPr>
        <w:t>filed</w:t>
      </w:r>
      <w:r w:rsidRPr="001B6EB6">
        <w:rPr>
          <w:rFonts w:ascii="Sylfaen" w:hAnsi="Sylfaen" w:cs="Arial"/>
          <w:sz w:val="24"/>
          <w:szCs w:val="24"/>
          <w:shd w:val="clear" w:color="auto" w:fill="FFFFFF"/>
        </w:rPr>
        <w:t xml:space="preserve"> on October 4, </w:t>
      </w:r>
      <w:r w:rsidR="000A3278" w:rsidRPr="001B6EB6">
        <w:rPr>
          <w:rFonts w:ascii="Sylfaen" w:hAnsi="Sylfaen" w:cs="Arial"/>
          <w:sz w:val="24"/>
          <w:szCs w:val="24"/>
          <w:shd w:val="clear" w:color="auto" w:fill="FFFFFF"/>
        </w:rPr>
        <w:t>2021 was caused by an</w:t>
      </w:r>
      <w:r w:rsidRPr="001B6EB6">
        <w:rPr>
          <w:rFonts w:ascii="Sylfaen" w:hAnsi="Sylfaen" w:cs="Arial"/>
          <w:sz w:val="24"/>
          <w:szCs w:val="24"/>
          <w:shd w:val="clear" w:color="auto" w:fill="FFFFFF"/>
        </w:rPr>
        <w:t xml:space="preserve"> article</w:t>
      </w:r>
      <w:r w:rsidR="00BA0E32" w:rsidRPr="001B6EB6">
        <w:rPr>
          <w:rFonts w:ascii="Sylfaen" w:hAnsi="Sylfaen" w:cs="Arial"/>
          <w:sz w:val="24"/>
          <w:szCs w:val="24"/>
          <w:shd w:val="clear" w:color="auto" w:fill="FFFFFF"/>
        </w:rPr>
        <w:t xml:space="preserve"> </w:t>
      </w:r>
      <w:r w:rsidR="000A3278" w:rsidRPr="001B6EB6">
        <w:rPr>
          <w:rFonts w:ascii="Sylfaen" w:hAnsi="Sylfaen" w:cs="Arial"/>
          <w:sz w:val="24"/>
          <w:szCs w:val="24"/>
          <w:shd w:val="clear" w:color="auto" w:fill="FFFFFF"/>
        </w:rPr>
        <w:t xml:space="preserve">titled </w:t>
      </w:r>
      <w:r w:rsidR="009B424F" w:rsidRPr="001B6EB6">
        <w:rPr>
          <w:rFonts w:ascii="Sylfaen" w:hAnsi="Sylfaen" w:cs="Arial"/>
          <w:sz w:val="24"/>
          <w:szCs w:val="24"/>
          <w:shd w:val="clear" w:color="auto" w:fill="FFFFFF"/>
        </w:rPr>
        <w:t>“</w:t>
      </w:r>
      <w:r w:rsidR="00E56BD7" w:rsidRPr="001B6EB6">
        <w:rPr>
          <w:rFonts w:ascii="Sylfaen" w:hAnsi="Sylfaen" w:cs="Arial"/>
          <w:sz w:val="24"/>
          <w:szCs w:val="24"/>
          <w:shd w:val="clear" w:color="auto" w:fill="FFFFFF"/>
        </w:rPr>
        <w:t xml:space="preserve">Taguhi Tovmasyan’s </w:t>
      </w:r>
      <w:r w:rsidR="00BA0E32" w:rsidRPr="001B6EB6">
        <w:rPr>
          <w:rFonts w:ascii="Sylfaen" w:hAnsi="Sylfaen" w:cs="Arial"/>
          <w:sz w:val="24"/>
          <w:szCs w:val="24"/>
          <w:shd w:val="clear" w:color="auto" w:fill="FFFFFF"/>
        </w:rPr>
        <w:t>‘</w:t>
      </w:r>
      <w:r w:rsidR="00E56BD7" w:rsidRPr="001B6EB6">
        <w:rPr>
          <w:rFonts w:ascii="Sylfaen" w:hAnsi="Sylfaen" w:cs="Arial"/>
          <w:sz w:val="24"/>
          <w:szCs w:val="24"/>
          <w:shd w:val="clear" w:color="auto" w:fill="FFFFFF"/>
        </w:rPr>
        <w:t>S</w:t>
      </w:r>
      <w:r w:rsidR="009B424F" w:rsidRPr="001B6EB6">
        <w:rPr>
          <w:rFonts w:ascii="Sylfaen" w:hAnsi="Sylfaen" w:cs="Arial"/>
          <w:sz w:val="24"/>
          <w:szCs w:val="24"/>
          <w:shd w:val="clear" w:color="auto" w:fill="FFFFFF"/>
        </w:rPr>
        <w:t>uperman’</w:t>
      </w:r>
      <w:r w:rsidRPr="001B6EB6">
        <w:rPr>
          <w:rFonts w:ascii="Sylfaen" w:hAnsi="Sylfaen" w:cs="Arial"/>
          <w:sz w:val="24"/>
          <w:szCs w:val="24"/>
          <w:shd w:val="clear" w:color="auto" w:fill="FFFFFF"/>
        </w:rPr>
        <w:t xml:space="preserve"> </w:t>
      </w:r>
      <w:r w:rsidR="00BA0E32" w:rsidRPr="001B6EB6">
        <w:rPr>
          <w:rFonts w:ascii="Sylfaen" w:hAnsi="Sylfaen" w:cs="Arial"/>
          <w:sz w:val="24"/>
          <w:szCs w:val="24"/>
          <w:shd w:val="clear" w:color="auto" w:fill="FFFFFF"/>
        </w:rPr>
        <w:t xml:space="preserve">Brother Runs a Brewery ‘Single-Handedly’, Produces 1000 Liters of Beer Monthly: </w:t>
      </w:r>
      <w:r w:rsidR="000A3278" w:rsidRPr="001B6EB6">
        <w:rPr>
          <w:rFonts w:ascii="Sylfaen" w:hAnsi="Sylfaen" w:cs="Arial"/>
          <w:sz w:val="24"/>
          <w:szCs w:val="24"/>
          <w:shd w:val="clear" w:color="auto" w:fill="FFFFFF"/>
        </w:rPr>
        <w:t xml:space="preserve">SRC </w:t>
      </w:r>
      <w:r w:rsidR="00E56BD7" w:rsidRPr="001B6EB6">
        <w:rPr>
          <w:rFonts w:ascii="Sylfaen" w:hAnsi="Sylfaen" w:cs="Arial"/>
          <w:sz w:val="24"/>
          <w:szCs w:val="24"/>
          <w:shd w:val="clear" w:color="auto" w:fill="FFFFFF"/>
        </w:rPr>
        <w:t>Ignores</w:t>
      </w:r>
      <w:r w:rsidR="000A3278" w:rsidRPr="001B6EB6">
        <w:rPr>
          <w:rFonts w:ascii="Sylfaen" w:hAnsi="Sylfaen" w:cs="Arial"/>
          <w:sz w:val="24"/>
          <w:szCs w:val="24"/>
          <w:shd w:val="clear" w:color="auto" w:fill="FFFFFF"/>
        </w:rPr>
        <w:t xml:space="preserve"> </w:t>
      </w:r>
      <w:r w:rsidR="00E56BD7" w:rsidRPr="001B6EB6">
        <w:rPr>
          <w:rFonts w:ascii="Sylfaen" w:hAnsi="Sylfaen" w:cs="Arial"/>
          <w:sz w:val="24"/>
          <w:szCs w:val="24"/>
          <w:shd w:val="clear" w:color="auto" w:fill="FFFFFF"/>
        </w:rPr>
        <w:t xml:space="preserve">Tax Evasion </w:t>
      </w:r>
      <w:r w:rsidR="00BA0E32" w:rsidRPr="001B6EB6">
        <w:rPr>
          <w:rFonts w:ascii="Sylfaen" w:hAnsi="Sylfaen" w:cs="Arial"/>
          <w:sz w:val="24"/>
          <w:szCs w:val="24"/>
          <w:shd w:val="clear" w:color="auto" w:fill="FFFFFF"/>
        </w:rPr>
        <w:t>Hypothesis</w:t>
      </w:r>
      <w:r w:rsidR="000A3278" w:rsidRPr="001B6EB6">
        <w:rPr>
          <w:rFonts w:ascii="Sylfaen" w:hAnsi="Sylfaen" w:cs="Arial"/>
          <w:sz w:val="24"/>
          <w:szCs w:val="24"/>
          <w:shd w:val="clear" w:color="auto" w:fill="FFFFFF"/>
        </w:rPr>
        <w:t>,”</w:t>
      </w:r>
      <w:r w:rsidR="00701D13" w:rsidRPr="001B6EB6">
        <w:rPr>
          <w:rStyle w:val="FootnoteReference"/>
          <w:rFonts w:ascii="Sylfaen" w:hAnsi="Sylfaen" w:cs="Arial"/>
          <w:sz w:val="24"/>
          <w:szCs w:val="24"/>
          <w:shd w:val="clear" w:color="auto" w:fill="FFFFFF"/>
        </w:rPr>
        <w:footnoteReference w:id="19"/>
      </w:r>
      <w:r w:rsidR="000A3278" w:rsidRPr="001B6EB6">
        <w:rPr>
          <w:rFonts w:ascii="Sylfaen" w:hAnsi="Sylfaen" w:cs="Arial"/>
          <w:sz w:val="24"/>
          <w:szCs w:val="24"/>
          <w:shd w:val="clear" w:color="auto" w:fill="FFFFFF"/>
        </w:rPr>
        <w:t xml:space="preserve"> published on the website on September 1</w:t>
      </w:r>
      <w:r w:rsidRPr="001B6EB6">
        <w:rPr>
          <w:rFonts w:ascii="Sylfaen" w:hAnsi="Sylfaen" w:cs="Arial"/>
          <w:sz w:val="24"/>
          <w:szCs w:val="24"/>
          <w:shd w:val="clear" w:color="auto" w:fill="FFFFFF"/>
        </w:rPr>
        <w:t xml:space="preserve">. </w:t>
      </w:r>
      <w:r w:rsidR="00E56BD7" w:rsidRPr="001B6EB6">
        <w:rPr>
          <w:rFonts w:ascii="Sylfaen" w:hAnsi="Sylfaen" w:cs="Arial"/>
          <w:sz w:val="24"/>
          <w:szCs w:val="24"/>
          <w:shd w:val="clear" w:color="auto" w:fill="FFFFFF"/>
        </w:rPr>
        <w:t>The</w:t>
      </w:r>
      <w:r w:rsidRPr="001B6EB6">
        <w:rPr>
          <w:rFonts w:ascii="Sylfaen" w:hAnsi="Sylfaen" w:cs="Arial"/>
          <w:sz w:val="24"/>
          <w:szCs w:val="24"/>
          <w:shd w:val="clear" w:color="auto" w:fill="FFFFFF"/>
        </w:rPr>
        <w:t xml:space="preserve"> </w:t>
      </w:r>
      <w:r w:rsidR="00E56BD7" w:rsidRPr="001B6EB6">
        <w:rPr>
          <w:rFonts w:ascii="Sylfaen" w:hAnsi="Sylfaen" w:cs="Arial"/>
          <w:sz w:val="24"/>
          <w:szCs w:val="24"/>
          <w:shd w:val="clear" w:color="auto" w:fill="FFFFFF"/>
        </w:rPr>
        <w:t>piece alleged that</w:t>
      </w:r>
      <w:r w:rsidRPr="001B6EB6">
        <w:rPr>
          <w:rFonts w:ascii="Sylfaen" w:hAnsi="Sylfaen" w:cs="Arial"/>
          <w:sz w:val="24"/>
          <w:szCs w:val="24"/>
          <w:shd w:val="clear" w:color="auto" w:fill="FFFFFF"/>
        </w:rPr>
        <w:t xml:space="preserve"> the businessman </w:t>
      </w:r>
      <w:r w:rsidR="00D73991" w:rsidRPr="001B6EB6">
        <w:rPr>
          <w:rFonts w:ascii="Sylfaen" w:hAnsi="Sylfaen" w:cs="Arial"/>
          <w:sz w:val="24"/>
          <w:szCs w:val="24"/>
          <w:shd w:val="clear" w:color="auto" w:fill="FFFFFF"/>
        </w:rPr>
        <w:t>engaged in tax evasion</w:t>
      </w:r>
      <w:r w:rsidRPr="001B6EB6">
        <w:rPr>
          <w:rFonts w:ascii="Sylfaen" w:hAnsi="Sylfaen" w:cs="Arial"/>
          <w:sz w:val="24"/>
          <w:szCs w:val="24"/>
          <w:shd w:val="clear" w:color="auto" w:fill="FFFFFF"/>
        </w:rPr>
        <w:t xml:space="preserve">, </w:t>
      </w:r>
      <w:r w:rsidR="00D73991" w:rsidRPr="001B6EB6">
        <w:rPr>
          <w:rFonts w:ascii="Sylfaen" w:hAnsi="Sylfaen" w:cs="Arial"/>
          <w:sz w:val="24"/>
          <w:szCs w:val="24"/>
          <w:shd w:val="clear" w:color="auto" w:fill="FFFFFF"/>
        </w:rPr>
        <w:t>which</w:t>
      </w:r>
      <w:r w:rsidRPr="001B6EB6">
        <w:rPr>
          <w:rFonts w:ascii="Sylfaen" w:hAnsi="Sylfaen" w:cs="Arial"/>
          <w:sz w:val="24"/>
          <w:szCs w:val="24"/>
          <w:shd w:val="clear" w:color="auto" w:fill="FFFFFF"/>
        </w:rPr>
        <w:t xml:space="preserve"> the </w:t>
      </w:r>
      <w:r w:rsidR="00BA0E32" w:rsidRPr="001B6EB6">
        <w:rPr>
          <w:rFonts w:ascii="Sylfaen" w:hAnsi="Sylfaen" w:cs="Arial"/>
          <w:sz w:val="24"/>
          <w:szCs w:val="24"/>
          <w:shd w:val="clear" w:color="auto" w:fill="FFFFFF"/>
        </w:rPr>
        <w:t>State Revenue Committee</w:t>
      </w:r>
      <w:r w:rsidRPr="001B6EB6">
        <w:rPr>
          <w:rFonts w:ascii="Sylfaen" w:hAnsi="Sylfaen" w:cs="Arial"/>
          <w:sz w:val="24"/>
          <w:szCs w:val="24"/>
          <w:shd w:val="clear" w:color="auto" w:fill="FFFFFF"/>
        </w:rPr>
        <w:t xml:space="preserve"> </w:t>
      </w:r>
      <w:r w:rsidR="00D73991" w:rsidRPr="001B6EB6">
        <w:rPr>
          <w:rFonts w:ascii="Sylfaen" w:hAnsi="Sylfaen" w:cs="Arial"/>
          <w:sz w:val="24"/>
          <w:szCs w:val="24"/>
          <w:shd w:val="clear" w:color="auto" w:fill="FFFFFF"/>
        </w:rPr>
        <w:t>failed to</w:t>
      </w:r>
      <w:r w:rsidRPr="001B6EB6">
        <w:rPr>
          <w:rFonts w:ascii="Sylfaen" w:hAnsi="Sylfaen" w:cs="Arial"/>
          <w:sz w:val="24"/>
          <w:szCs w:val="24"/>
          <w:shd w:val="clear" w:color="auto" w:fill="FFFFFF"/>
        </w:rPr>
        <w:t xml:space="preserve"> investigate.</w:t>
      </w:r>
    </w:p>
    <w:p w14:paraId="41E1B4D7" w14:textId="77777777" w:rsidR="00D74A6C" w:rsidRPr="001B6EB6" w:rsidRDefault="00514F7C" w:rsidP="00BA0E32">
      <w:pPr>
        <w:spacing w:after="0"/>
        <w:rPr>
          <w:rFonts w:ascii="Sylfaen" w:hAnsi="Sylfaen" w:cs="Arial"/>
          <w:sz w:val="24"/>
          <w:szCs w:val="24"/>
          <w:shd w:val="clear" w:color="auto" w:fill="FFFFFF"/>
        </w:rPr>
      </w:pPr>
      <w:r w:rsidRPr="001B6EB6">
        <w:rPr>
          <w:rFonts w:ascii="Sylfaen" w:hAnsi="Sylfaen" w:cs="Arial"/>
          <w:sz w:val="24"/>
          <w:szCs w:val="24"/>
          <w:shd w:val="clear" w:color="auto" w:fill="FFFFFF"/>
        </w:rPr>
        <w:t>The next court hearing was scheduled for December 19.</w:t>
      </w:r>
    </w:p>
    <w:p w14:paraId="0AE38442" w14:textId="77777777" w:rsidR="00D73991" w:rsidRPr="001B6EB6" w:rsidRDefault="00D73991" w:rsidP="00514F7C">
      <w:pPr>
        <w:shd w:val="clear" w:color="auto" w:fill="FFFFFF"/>
        <w:spacing w:after="0" w:line="240" w:lineRule="auto"/>
        <w:rPr>
          <w:rFonts w:ascii="Sylfaen" w:hAnsi="Sylfaen" w:cs="Arial"/>
          <w:sz w:val="24"/>
          <w:szCs w:val="24"/>
          <w:shd w:val="clear" w:color="auto" w:fill="FFFFFF"/>
          <w:lang w:val="hy-AM"/>
        </w:rPr>
      </w:pPr>
    </w:p>
    <w:p w14:paraId="55559DE2" w14:textId="77777777" w:rsidR="00514F7C" w:rsidRPr="001B6EB6" w:rsidRDefault="00514F7C" w:rsidP="00514F7C">
      <w:pPr>
        <w:shd w:val="clear" w:color="auto" w:fill="FFFFFF"/>
        <w:spacing w:after="0" w:line="240" w:lineRule="auto"/>
        <w:rPr>
          <w:rFonts w:ascii="Sylfaen" w:hAnsi="Sylfaen" w:cs="Arial"/>
          <w:sz w:val="24"/>
          <w:szCs w:val="24"/>
          <w:shd w:val="clear" w:color="auto" w:fill="FFFFFF"/>
          <w:lang w:val="hy-AM"/>
        </w:rPr>
      </w:pPr>
      <w:r w:rsidRPr="001B6EB6">
        <w:rPr>
          <w:rFonts w:ascii="Sylfaen" w:hAnsi="Sylfaen" w:cs="Arial"/>
          <w:b/>
          <w:sz w:val="24"/>
          <w:szCs w:val="24"/>
          <w:shd w:val="clear" w:color="auto" w:fill="FFFFFF"/>
          <w:lang w:val="hy-AM"/>
        </w:rPr>
        <w:t>On July 16</w:t>
      </w:r>
      <w:r w:rsidRPr="001B6EB6">
        <w:rPr>
          <w:rFonts w:ascii="Sylfaen" w:hAnsi="Sylfaen" w:cs="Arial"/>
          <w:sz w:val="24"/>
          <w:szCs w:val="24"/>
          <w:shd w:val="clear" w:color="auto" w:fill="FFFFFF"/>
          <w:lang w:val="hy-AM"/>
        </w:rPr>
        <w:t xml:space="preserve">, the </w:t>
      </w:r>
      <w:r w:rsidR="00D73991" w:rsidRPr="001B6EB6">
        <w:rPr>
          <w:rFonts w:ascii="Sylfaen" w:hAnsi="Sylfaen" w:cs="Arial"/>
          <w:sz w:val="24"/>
          <w:szCs w:val="24"/>
          <w:shd w:val="clear" w:color="auto" w:fill="FFFFFF"/>
        </w:rPr>
        <w:t xml:space="preserve">Court of General Jurisdiction of Yerevan </w:t>
      </w:r>
      <w:r w:rsidR="00701D13" w:rsidRPr="001B6EB6">
        <w:rPr>
          <w:rFonts w:ascii="Sylfaen" w:hAnsi="Sylfaen" w:cs="Arial"/>
          <w:sz w:val="24"/>
          <w:szCs w:val="24"/>
          <w:shd w:val="clear" w:color="auto" w:fill="FFFFFF"/>
        </w:rPr>
        <w:t>ruled</w:t>
      </w:r>
      <w:r w:rsidRPr="001B6EB6">
        <w:rPr>
          <w:rFonts w:ascii="Sylfaen" w:hAnsi="Sylfaen" w:cs="Arial"/>
          <w:sz w:val="24"/>
          <w:szCs w:val="24"/>
          <w:shd w:val="clear" w:color="auto" w:fill="FFFFFF"/>
          <w:lang w:val="hy-AM"/>
        </w:rPr>
        <w:t xml:space="preserve"> to leave the lawsuit of </w:t>
      </w:r>
      <w:r w:rsidR="00FE2492" w:rsidRPr="001B6EB6">
        <w:rPr>
          <w:rFonts w:ascii="Sylfaen" w:hAnsi="Sylfaen" w:cs="Arial"/>
          <w:sz w:val="24"/>
          <w:szCs w:val="24"/>
          <w:shd w:val="clear" w:color="auto" w:fill="FFFFFF"/>
          <w:lang w:val="hy-AM"/>
        </w:rPr>
        <w:t xml:space="preserve">lawyer Tigran Yegoryan against </w:t>
      </w:r>
      <w:r w:rsidR="00FE2492" w:rsidRPr="001B6EB6">
        <w:rPr>
          <w:rFonts w:ascii="Sylfaen" w:hAnsi="Sylfaen" w:cs="Arial"/>
          <w:i/>
          <w:sz w:val="24"/>
          <w:szCs w:val="24"/>
          <w:shd w:val="clear" w:color="auto" w:fill="FFFFFF"/>
          <w:lang w:val="hy-AM"/>
        </w:rPr>
        <w:t xml:space="preserve">Zhoghovurd </w:t>
      </w:r>
      <w:r w:rsidR="00FE2492" w:rsidRPr="001B6EB6">
        <w:rPr>
          <w:rFonts w:ascii="Sylfaen" w:hAnsi="Sylfaen" w:cs="Arial"/>
          <w:i/>
          <w:sz w:val="24"/>
          <w:szCs w:val="24"/>
          <w:shd w:val="clear" w:color="auto" w:fill="FFFFFF"/>
        </w:rPr>
        <w:t>N</w:t>
      </w:r>
      <w:r w:rsidR="00FE2492" w:rsidRPr="001B6EB6">
        <w:rPr>
          <w:rFonts w:ascii="Sylfaen" w:hAnsi="Sylfaen" w:cs="Arial"/>
          <w:i/>
          <w:sz w:val="24"/>
          <w:szCs w:val="24"/>
          <w:shd w:val="clear" w:color="auto" w:fill="FFFFFF"/>
          <w:lang w:val="hy-AM"/>
        </w:rPr>
        <w:t xml:space="preserve">ewspaper </w:t>
      </w:r>
      <w:r w:rsidR="00FE2492" w:rsidRPr="001B6EB6">
        <w:rPr>
          <w:rFonts w:ascii="Sylfaen" w:hAnsi="Sylfaen" w:cs="Arial"/>
          <w:i/>
          <w:sz w:val="24"/>
          <w:szCs w:val="24"/>
          <w:shd w:val="clear" w:color="auto" w:fill="FFFFFF"/>
        </w:rPr>
        <w:t>E</w:t>
      </w:r>
      <w:r w:rsidR="00FE2492" w:rsidRPr="001B6EB6">
        <w:rPr>
          <w:rFonts w:ascii="Sylfaen" w:hAnsi="Sylfaen" w:cs="Arial"/>
          <w:i/>
          <w:sz w:val="24"/>
          <w:szCs w:val="24"/>
          <w:shd w:val="clear" w:color="auto" w:fill="FFFFFF"/>
          <w:lang w:val="hy-AM"/>
        </w:rPr>
        <w:t xml:space="preserve">ditorial </w:t>
      </w:r>
      <w:r w:rsidR="00FE2492" w:rsidRPr="001B6EB6">
        <w:rPr>
          <w:rFonts w:ascii="Sylfaen" w:hAnsi="Sylfaen" w:cs="Arial"/>
          <w:i/>
          <w:sz w:val="24"/>
          <w:szCs w:val="24"/>
          <w:shd w:val="clear" w:color="auto" w:fill="FFFFFF"/>
        </w:rPr>
        <w:t>O</w:t>
      </w:r>
      <w:r w:rsidR="00FE2492" w:rsidRPr="001B6EB6">
        <w:rPr>
          <w:rFonts w:ascii="Sylfaen" w:hAnsi="Sylfaen" w:cs="Arial"/>
          <w:i/>
          <w:sz w:val="24"/>
          <w:szCs w:val="24"/>
          <w:shd w:val="clear" w:color="auto" w:fill="FFFFFF"/>
          <w:lang w:val="hy-AM"/>
        </w:rPr>
        <w:t>ffice</w:t>
      </w:r>
      <w:r w:rsidRPr="001B6EB6">
        <w:rPr>
          <w:rFonts w:ascii="Sylfaen" w:hAnsi="Sylfaen" w:cs="Arial"/>
          <w:i/>
          <w:sz w:val="24"/>
          <w:szCs w:val="24"/>
          <w:shd w:val="clear" w:color="auto" w:fill="FFFFFF"/>
          <w:lang w:val="hy-AM"/>
        </w:rPr>
        <w:t xml:space="preserve"> </w:t>
      </w:r>
      <w:r w:rsidR="00FE2492" w:rsidRPr="001B6EB6">
        <w:rPr>
          <w:rFonts w:ascii="Sylfaen" w:hAnsi="Sylfaen" w:cs="Arial"/>
          <w:i/>
          <w:sz w:val="24"/>
          <w:szCs w:val="24"/>
          <w:shd w:val="clear" w:color="auto" w:fill="FFFFFF"/>
        </w:rPr>
        <w:t>Ltd</w:t>
      </w:r>
      <w:r w:rsidR="00FE2492" w:rsidRPr="001B6EB6">
        <w:rPr>
          <w:rFonts w:ascii="Sylfaen" w:hAnsi="Sylfaen" w:cs="Arial"/>
          <w:sz w:val="24"/>
          <w:szCs w:val="24"/>
          <w:shd w:val="clear" w:color="auto" w:fill="FFFFFF"/>
        </w:rPr>
        <w:t>.</w:t>
      </w:r>
      <w:r w:rsidR="00BA0E32" w:rsidRPr="001B6EB6">
        <w:rPr>
          <w:rFonts w:ascii="Sylfaen" w:hAnsi="Sylfaen" w:cs="Arial"/>
          <w:sz w:val="24"/>
          <w:szCs w:val="24"/>
          <w:shd w:val="clear" w:color="auto" w:fill="FFFFFF"/>
          <w:lang w:val="hy-AM"/>
        </w:rPr>
        <w:t xml:space="preserve"> and </w:t>
      </w:r>
      <w:r w:rsidRPr="001B6EB6">
        <w:rPr>
          <w:rFonts w:ascii="Sylfaen" w:hAnsi="Sylfaen" w:cs="Arial"/>
          <w:i/>
          <w:sz w:val="24"/>
          <w:szCs w:val="24"/>
          <w:shd w:val="clear" w:color="auto" w:fill="FFFFFF"/>
          <w:lang w:val="hy-AM"/>
        </w:rPr>
        <w:t>Union of Journalists of Armenia</w:t>
      </w:r>
      <w:r w:rsidR="00701D13" w:rsidRPr="001B6EB6">
        <w:rPr>
          <w:rFonts w:ascii="Sylfaen" w:hAnsi="Sylfaen" w:cs="Arial"/>
          <w:i/>
          <w:sz w:val="24"/>
          <w:szCs w:val="24"/>
          <w:shd w:val="clear" w:color="auto" w:fill="FFFFFF"/>
          <w:lang w:val="hy-AM"/>
        </w:rPr>
        <w:t xml:space="preserve"> NGO </w:t>
      </w:r>
      <w:r w:rsidR="00701D13" w:rsidRPr="001B6EB6">
        <w:rPr>
          <w:rFonts w:ascii="Sylfaen" w:hAnsi="Sylfaen" w:cs="Arial"/>
          <w:sz w:val="24"/>
          <w:szCs w:val="24"/>
          <w:shd w:val="clear" w:color="auto" w:fill="FFFFFF"/>
          <w:lang w:val="hy-AM"/>
        </w:rPr>
        <w:t>without examination.</w:t>
      </w:r>
      <w:r w:rsidR="00701D13" w:rsidRPr="001B6EB6">
        <w:rPr>
          <w:rFonts w:ascii="Sylfaen" w:hAnsi="Sylfaen" w:cs="Arial"/>
          <w:sz w:val="24"/>
          <w:szCs w:val="24"/>
          <w:shd w:val="clear" w:color="auto" w:fill="FFFFFF"/>
        </w:rPr>
        <w:t xml:space="preserve"> The</w:t>
      </w:r>
      <w:r w:rsidR="00FE2492" w:rsidRPr="001B6EB6">
        <w:rPr>
          <w:rFonts w:ascii="Sylfaen" w:hAnsi="Sylfaen" w:cs="Arial"/>
          <w:sz w:val="24"/>
          <w:szCs w:val="24"/>
          <w:shd w:val="clear" w:color="auto" w:fill="FFFFFF"/>
        </w:rPr>
        <w:t xml:space="preserve"> plaintiff demanded</w:t>
      </w:r>
      <w:r w:rsidRPr="001B6EB6">
        <w:rPr>
          <w:rFonts w:ascii="Sylfaen" w:hAnsi="Sylfaen" w:cs="Arial"/>
          <w:sz w:val="24"/>
          <w:szCs w:val="24"/>
          <w:shd w:val="clear" w:color="auto" w:fill="FFFFFF"/>
          <w:lang w:val="hy-AM"/>
        </w:rPr>
        <w:t xml:space="preserve"> compensation for the damage caused to</w:t>
      </w:r>
      <w:r w:rsidR="00FE2492" w:rsidRPr="001B6EB6">
        <w:rPr>
          <w:rFonts w:ascii="Sylfaen" w:hAnsi="Sylfaen" w:cs="Arial"/>
          <w:sz w:val="24"/>
          <w:szCs w:val="24"/>
          <w:shd w:val="clear" w:color="auto" w:fill="FFFFFF"/>
        </w:rPr>
        <w:t xml:space="preserve"> his</w:t>
      </w:r>
      <w:r w:rsidRPr="001B6EB6">
        <w:rPr>
          <w:rFonts w:ascii="Sylfaen" w:hAnsi="Sylfaen" w:cs="Arial"/>
          <w:sz w:val="24"/>
          <w:szCs w:val="24"/>
          <w:shd w:val="clear" w:color="auto" w:fill="FFFFFF"/>
          <w:lang w:val="hy-AM"/>
        </w:rPr>
        <w:t xml:space="preserve"> honor and dignity.</w:t>
      </w:r>
    </w:p>
    <w:p w14:paraId="5096D2FF" w14:textId="77777777" w:rsidR="00BA0E32" w:rsidRPr="001B6EB6" w:rsidRDefault="00BA0E32" w:rsidP="00514F7C">
      <w:pPr>
        <w:shd w:val="clear" w:color="auto" w:fill="FFFFFF"/>
        <w:spacing w:after="0" w:line="240" w:lineRule="auto"/>
        <w:rPr>
          <w:rFonts w:ascii="Sylfaen" w:hAnsi="Sylfaen" w:cs="Arial"/>
          <w:sz w:val="24"/>
          <w:szCs w:val="24"/>
          <w:shd w:val="clear" w:color="auto" w:fill="FFFFFF"/>
          <w:lang w:val="hy-AM"/>
        </w:rPr>
      </w:pPr>
    </w:p>
    <w:p w14:paraId="4529700E" w14:textId="77777777" w:rsidR="00514F7C" w:rsidRPr="001B6EB6" w:rsidRDefault="00FE2492" w:rsidP="00514F7C">
      <w:pPr>
        <w:shd w:val="clear" w:color="auto" w:fill="FFFFFF"/>
        <w:spacing w:after="0" w:line="240" w:lineRule="auto"/>
        <w:rPr>
          <w:rFonts w:ascii="Sylfaen" w:hAnsi="Sylfaen" w:cs="Arial"/>
          <w:sz w:val="24"/>
          <w:szCs w:val="24"/>
          <w:shd w:val="clear" w:color="auto" w:fill="FFFFFF"/>
          <w:lang w:val="hy-AM"/>
        </w:rPr>
      </w:pPr>
      <w:r w:rsidRPr="001B6EB6">
        <w:rPr>
          <w:rFonts w:ascii="Sylfaen" w:hAnsi="Sylfaen" w:cs="Arial"/>
          <w:sz w:val="24"/>
          <w:szCs w:val="24"/>
          <w:shd w:val="clear" w:color="auto" w:fill="FFFFFF"/>
        </w:rPr>
        <w:lastRenderedPageBreak/>
        <w:t>The</w:t>
      </w:r>
      <w:r w:rsidR="00514F7C" w:rsidRPr="001B6EB6">
        <w:rPr>
          <w:rFonts w:ascii="Sylfaen" w:hAnsi="Sylfaen" w:cs="Arial"/>
          <w:sz w:val="24"/>
          <w:szCs w:val="24"/>
          <w:shd w:val="clear" w:color="auto" w:fill="FFFFFF"/>
          <w:lang w:val="hy-AM"/>
        </w:rPr>
        <w:t xml:space="preserve"> lawsuit filed on November 2</w:t>
      </w:r>
      <w:r w:rsidRPr="001B6EB6">
        <w:rPr>
          <w:rFonts w:ascii="Sylfaen" w:hAnsi="Sylfaen" w:cs="Arial"/>
          <w:sz w:val="24"/>
          <w:szCs w:val="24"/>
          <w:shd w:val="clear" w:color="auto" w:fill="FFFFFF"/>
        </w:rPr>
        <w:t>, 2022 was caused by the</w:t>
      </w:r>
      <w:r w:rsidR="00514F7C" w:rsidRPr="001B6EB6">
        <w:rPr>
          <w:rFonts w:ascii="Sylfaen" w:hAnsi="Sylfaen" w:cs="Arial"/>
          <w:sz w:val="24"/>
          <w:szCs w:val="24"/>
          <w:shd w:val="clear" w:color="auto" w:fill="FFFFFF"/>
          <w:lang w:val="hy-AM"/>
        </w:rPr>
        <w:t xml:space="preserve"> </w:t>
      </w:r>
      <w:r w:rsidR="00701D13" w:rsidRPr="001B6EB6">
        <w:rPr>
          <w:rFonts w:ascii="Sylfaen" w:hAnsi="Sylfaen" w:cs="Arial"/>
          <w:i/>
          <w:sz w:val="24"/>
          <w:szCs w:val="24"/>
          <w:shd w:val="clear" w:color="auto" w:fill="FFFFFF"/>
        </w:rPr>
        <w:t>UJA</w:t>
      </w:r>
      <w:r w:rsidR="00701D13" w:rsidRPr="001B6EB6">
        <w:rPr>
          <w:rFonts w:ascii="Sylfaen" w:hAnsi="Sylfaen" w:cs="Arial"/>
          <w:sz w:val="24"/>
          <w:szCs w:val="24"/>
          <w:shd w:val="clear" w:color="auto" w:fill="FFFFFF"/>
        </w:rPr>
        <w:t xml:space="preserve"> </w:t>
      </w:r>
      <w:r w:rsidR="00514F7C" w:rsidRPr="001B6EB6">
        <w:rPr>
          <w:rFonts w:ascii="Sylfaen" w:hAnsi="Sylfaen" w:cs="Arial"/>
          <w:sz w:val="24"/>
          <w:szCs w:val="24"/>
          <w:shd w:val="clear" w:color="auto" w:fill="FFFFFF"/>
          <w:lang w:val="hy-AM"/>
        </w:rPr>
        <w:t xml:space="preserve">October 3 </w:t>
      </w:r>
      <w:r w:rsidRPr="001B6EB6">
        <w:rPr>
          <w:rFonts w:ascii="Sylfaen" w:hAnsi="Sylfaen" w:cs="Arial"/>
          <w:sz w:val="24"/>
          <w:szCs w:val="24"/>
          <w:shd w:val="clear" w:color="auto" w:fill="FFFFFF"/>
        </w:rPr>
        <w:t>statement</w:t>
      </w:r>
      <w:r w:rsidR="00514F7C" w:rsidRPr="001B6EB6">
        <w:rPr>
          <w:rFonts w:ascii="Sylfaen" w:hAnsi="Sylfaen" w:cs="Arial"/>
          <w:sz w:val="24"/>
          <w:szCs w:val="24"/>
          <w:shd w:val="clear" w:color="auto" w:fill="FFFFFF"/>
          <w:lang w:val="hy-AM"/>
        </w:rPr>
        <w:t xml:space="preserve"> in support of </w:t>
      </w:r>
      <w:r w:rsidR="00514F7C" w:rsidRPr="001B6EB6">
        <w:rPr>
          <w:rFonts w:ascii="Sylfaen" w:hAnsi="Sylfaen" w:cs="Arial"/>
          <w:i/>
          <w:sz w:val="24"/>
          <w:szCs w:val="24"/>
          <w:shd w:val="clear" w:color="auto" w:fill="FFFFFF"/>
          <w:lang w:val="hy-AM"/>
        </w:rPr>
        <w:t>Zhoghovurd</w:t>
      </w:r>
      <w:r w:rsidR="00514F7C" w:rsidRPr="001B6EB6">
        <w:rPr>
          <w:rFonts w:ascii="Sylfaen" w:hAnsi="Sylfaen" w:cs="Arial"/>
          <w:sz w:val="24"/>
          <w:szCs w:val="24"/>
          <w:shd w:val="clear" w:color="auto" w:fill="FFFFFF"/>
          <w:lang w:val="hy-AM"/>
        </w:rPr>
        <w:t xml:space="preserve"> daily</w:t>
      </w:r>
      <w:r w:rsidR="00701D13" w:rsidRPr="001B6EB6">
        <w:rPr>
          <w:rFonts w:ascii="Sylfaen" w:hAnsi="Sylfaen" w:cs="Arial"/>
          <w:sz w:val="24"/>
          <w:szCs w:val="24"/>
          <w:shd w:val="clear" w:color="auto" w:fill="FFFFFF"/>
          <w:lang w:val="hy-AM"/>
        </w:rPr>
        <w:t xml:space="preserve">. </w:t>
      </w:r>
      <w:r w:rsidR="00701D13" w:rsidRPr="001B6EB6">
        <w:rPr>
          <w:rFonts w:ascii="Sylfaen" w:hAnsi="Sylfaen" w:cs="Arial"/>
          <w:sz w:val="24"/>
          <w:szCs w:val="24"/>
          <w:shd w:val="clear" w:color="auto" w:fill="FFFFFF"/>
        </w:rPr>
        <w:t>The statement followed</w:t>
      </w:r>
      <w:r w:rsidR="00514F7C" w:rsidRPr="001B6EB6">
        <w:rPr>
          <w:rFonts w:ascii="Sylfaen" w:hAnsi="Sylfaen" w:cs="Arial"/>
          <w:sz w:val="24"/>
          <w:szCs w:val="24"/>
          <w:shd w:val="clear" w:color="auto" w:fill="FFFFFF"/>
          <w:lang w:val="hy-AM"/>
        </w:rPr>
        <w:t xml:space="preserve"> </w:t>
      </w:r>
      <w:r w:rsidR="00701D13" w:rsidRPr="001B6EB6">
        <w:rPr>
          <w:rFonts w:ascii="Sylfaen" w:hAnsi="Sylfaen" w:cs="Arial"/>
          <w:sz w:val="24"/>
          <w:szCs w:val="24"/>
          <w:shd w:val="clear" w:color="auto" w:fill="FFFFFF"/>
          <w:lang w:val="hy-AM"/>
        </w:rPr>
        <w:t xml:space="preserve">a second lawsuit </w:t>
      </w:r>
      <w:r w:rsidR="00701D13" w:rsidRPr="001B6EB6">
        <w:rPr>
          <w:rFonts w:ascii="Sylfaen" w:hAnsi="Sylfaen" w:cs="Arial"/>
          <w:sz w:val="24"/>
          <w:szCs w:val="24"/>
          <w:shd w:val="clear" w:color="auto" w:fill="FFFFFF"/>
        </w:rPr>
        <w:t>filed by</w:t>
      </w:r>
      <w:r w:rsidR="00514F7C" w:rsidRPr="001B6EB6">
        <w:rPr>
          <w:rFonts w:ascii="Sylfaen" w:hAnsi="Sylfaen" w:cs="Arial"/>
          <w:sz w:val="24"/>
          <w:szCs w:val="24"/>
          <w:shd w:val="clear" w:color="auto" w:fill="FFFFFF"/>
          <w:lang w:val="hy-AM"/>
        </w:rPr>
        <w:t xml:space="preserve"> former official Samvel Kharazyan, </w:t>
      </w:r>
      <w:r w:rsidR="00FF2A89" w:rsidRPr="001B6EB6">
        <w:rPr>
          <w:rFonts w:ascii="Sylfaen" w:hAnsi="Sylfaen" w:cs="Arial"/>
          <w:sz w:val="24"/>
          <w:szCs w:val="24"/>
          <w:shd w:val="clear" w:color="auto" w:fill="FFFFFF"/>
        </w:rPr>
        <w:t>defended in court by</w:t>
      </w:r>
      <w:r w:rsidR="00514F7C" w:rsidRPr="001B6EB6">
        <w:rPr>
          <w:rFonts w:ascii="Sylfaen" w:hAnsi="Sylfaen" w:cs="Arial"/>
          <w:sz w:val="24"/>
          <w:szCs w:val="24"/>
          <w:shd w:val="clear" w:color="auto" w:fill="FFFFFF"/>
          <w:lang w:val="hy-AM"/>
        </w:rPr>
        <w:t xml:space="preserve"> Tigran</w:t>
      </w:r>
      <w:r w:rsidR="00FF2A89" w:rsidRPr="001B6EB6">
        <w:rPr>
          <w:rFonts w:ascii="Sylfaen" w:hAnsi="Sylfaen" w:cs="Arial"/>
          <w:sz w:val="24"/>
          <w:szCs w:val="24"/>
          <w:shd w:val="clear" w:color="auto" w:fill="FFFFFF"/>
          <w:lang w:val="hy-AM"/>
        </w:rPr>
        <w:t xml:space="preserve"> Yegoryan</w:t>
      </w:r>
      <w:r w:rsidR="00514F7C" w:rsidRPr="001B6EB6">
        <w:rPr>
          <w:rFonts w:ascii="Sylfaen" w:hAnsi="Sylfaen" w:cs="Arial"/>
          <w:sz w:val="24"/>
          <w:szCs w:val="24"/>
          <w:shd w:val="clear" w:color="auto" w:fill="FFFFFF"/>
          <w:lang w:val="hy-AM"/>
        </w:rPr>
        <w:t>, against the media.</w:t>
      </w:r>
      <w:r w:rsidR="00FF2A89" w:rsidRPr="001B6EB6">
        <w:rPr>
          <w:rStyle w:val="FootnoteReference"/>
          <w:rFonts w:ascii="Sylfaen" w:hAnsi="Sylfaen" w:cs="Arial"/>
          <w:sz w:val="24"/>
          <w:szCs w:val="24"/>
          <w:shd w:val="clear" w:color="auto" w:fill="FFFFFF"/>
          <w:lang w:val="hy-AM"/>
        </w:rPr>
        <w:footnoteReference w:id="20"/>
      </w:r>
      <w:r w:rsidR="00514F7C" w:rsidRPr="001B6EB6">
        <w:rPr>
          <w:rFonts w:ascii="Sylfaen" w:hAnsi="Sylfaen" w:cs="Arial"/>
          <w:sz w:val="24"/>
          <w:szCs w:val="24"/>
          <w:shd w:val="clear" w:color="auto" w:fill="FFFFFF"/>
          <w:lang w:val="hy-AM"/>
        </w:rPr>
        <w:t xml:space="preserve"> </w:t>
      </w:r>
      <w:r w:rsidR="00FF2A89" w:rsidRPr="001B6EB6">
        <w:rPr>
          <w:rFonts w:ascii="Sylfaen" w:hAnsi="Sylfaen" w:cs="Arial"/>
          <w:sz w:val="24"/>
          <w:szCs w:val="24"/>
          <w:shd w:val="clear" w:color="auto" w:fill="FFFFFF"/>
        </w:rPr>
        <w:t>T</w:t>
      </w:r>
      <w:r w:rsidR="00514F7C" w:rsidRPr="001B6EB6">
        <w:rPr>
          <w:rFonts w:ascii="Sylfaen" w:hAnsi="Sylfaen" w:cs="Arial"/>
          <w:sz w:val="24"/>
          <w:szCs w:val="24"/>
          <w:shd w:val="clear" w:color="auto" w:fill="FFFFFF"/>
          <w:lang w:val="hy-AM"/>
        </w:rPr>
        <w:t xml:space="preserve">he statement </w:t>
      </w:r>
      <w:r w:rsidR="00FF2A89" w:rsidRPr="001B6EB6">
        <w:rPr>
          <w:rFonts w:ascii="Sylfaen" w:hAnsi="Sylfaen" w:cs="Arial"/>
          <w:sz w:val="24"/>
          <w:szCs w:val="24"/>
          <w:shd w:val="clear" w:color="auto" w:fill="FFFFFF"/>
        </w:rPr>
        <w:t>particularly emphasized</w:t>
      </w:r>
      <w:r w:rsidR="00514F7C" w:rsidRPr="001B6EB6">
        <w:rPr>
          <w:rFonts w:ascii="Sylfaen" w:hAnsi="Sylfaen" w:cs="Arial"/>
          <w:sz w:val="24"/>
          <w:szCs w:val="24"/>
          <w:shd w:val="clear" w:color="auto" w:fill="FFFFFF"/>
          <w:lang w:val="hy-AM"/>
        </w:rPr>
        <w:t xml:space="preserve"> that the editorial office </w:t>
      </w:r>
      <w:r w:rsidR="00FF2A89" w:rsidRPr="001B6EB6">
        <w:rPr>
          <w:rFonts w:ascii="Sylfaen" w:hAnsi="Sylfaen" w:cs="Arial"/>
          <w:sz w:val="24"/>
          <w:szCs w:val="24"/>
          <w:shd w:val="clear" w:color="auto" w:fill="FFFFFF"/>
        </w:rPr>
        <w:t>had</w:t>
      </w:r>
      <w:r w:rsidR="00514F7C" w:rsidRPr="001B6EB6">
        <w:rPr>
          <w:rFonts w:ascii="Sylfaen" w:hAnsi="Sylfaen" w:cs="Arial"/>
          <w:sz w:val="24"/>
          <w:szCs w:val="24"/>
          <w:shd w:val="clear" w:color="auto" w:fill="FFFFFF"/>
          <w:lang w:val="hy-AM"/>
        </w:rPr>
        <w:t xml:space="preserve"> reasonable </w:t>
      </w:r>
      <w:r w:rsidR="00FF2A89" w:rsidRPr="001B6EB6">
        <w:rPr>
          <w:rFonts w:ascii="Sylfaen" w:hAnsi="Sylfaen" w:cs="Arial"/>
          <w:sz w:val="24"/>
          <w:szCs w:val="24"/>
          <w:shd w:val="clear" w:color="auto" w:fill="FFFFFF"/>
        </w:rPr>
        <w:t>grounds to suspect</w:t>
      </w:r>
      <w:r w:rsidR="00514F7C" w:rsidRPr="001B6EB6">
        <w:rPr>
          <w:rFonts w:ascii="Sylfaen" w:hAnsi="Sylfaen" w:cs="Arial"/>
          <w:sz w:val="24"/>
          <w:szCs w:val="24"/>
          <w:shd w:val="clear" w:color="auto" w:fill="FFFFFF"/>
          <w:lang w:val="hy-AM"/>
        </w:rPr>
        <w:t xml:space="preserve"> that the </w:t>
      </w:r>
      <w:r w:rsidR="00FF2A89" w:rsidRPr="001B6EB6">
        <w:rPr>
          <w:rFonts w:ascii="Sylfaen" w:hAnsi="Sylfaen" w:cs="Arial"/>
          <w:sz w:val="24"/>
          <w:szCs w:val="24"/>
          <w:shd w:val="clear" w:color="auto" w:fill="FFFFFF"/>
          <w:lang w:val="hy-AM"/>
        </w:rPr>
        <w:t xml:space="preserve">goal </w:t>
      </w:r>
      <w:r w:rsidR="00FF2A89" w:rsidRPr="001B6EB6">
        <w:rPr>
          <w:rFonts w:ascii="Sylfaen" w:hAnsi="Sylfaen" w:cs="Arial"/>
          <w:sz w:val="24"/>
          <w:szCs w:val="24"/>
          <w:shd w:val="clear" w:color="auto" w:fill="FFFFFF"/>
        </w:rPr>
        <w:t xml:space="preserve">of the </w:t>
      </w:r>
      <w:r w:rsidR="00FF2A89" w:rsidRPr="001B6EB6">
        <w:rPr>
          <w:rFonts w:ascii="Sylfaen" w:hAnsi="Sylfaen" w:cs="Arial"/>
          <w:sz w:val="24"/>
          <w:szCs w:val="24"/>
          <w:shd w:val="clear" w:color="auto" w:fill="FFFFFF"/>
          <w:lang w:val="hy-AM"/>
        </w:rPr>
        <w:t>plaintiff and especially lawyer Yegoryan</w:t>
      </w:r>
      <w:r w:rsidR="00514F7C" w:rsidRPr="001B6EB6">
        <w:rPr>
          <w:rFonts w:ascii="Sylfaen" w:hAnsi="Sylfaen" w:cs="Arial"/>
          <w:sz w:val="24"/>
          <w:szCs w:val="24"/>
          <w:shd w:val="clear" w:color="auto" w:fill="FFFFFF"/>
          <w:lang w:val="hy-AM"/>
        </w:rPr>
        <w:t xml:space="preserve"> </w:t>
      </w:r>
      <w:r w:rsidR="00701D13" w:rsidRPr="001B6EB6">
        <w:rPr>
          <w:rFonts w:ascii="Sylfaen" w:hAnsi="Sylfaen" w:cs="Arial"/>
          <w:sz w:val="24"/>
          <w:szCs w:val="24"/>
          <w:shd w:val="clear" w:color="auto" w:fill="FFFFFF"/>
        </w:rPr>
        <w:t>was</w:t>
      </w:r>
      <w:r w:rsidR="00514F7C" w:rsidRPr="001B6EB6">
        <w:rPr>
          <w:rFonts w:ascii="Sylfaen" w:hAnsi="Sylfaen" w:cs="Arial"/>
          <w:sz w:val="24"/>
          <w:szCs w:val="24"/>
          <w:shd w:val="clear" w:color="auto" w:fill="FFFFFF"/>
          <w:lang w:val="hy-AM"/>
        </w:rPr>
        <w:t xml:space="preserve"> to harm the newspaper.</w:t>
      </w:r>
    </w:p>
    <w:p w14:paraId="61BCA6BF" w14:textId="77777777" w:rsidR="00BA0E32" w:rsidRPr="001B6EB6" w:rsidRDefault="00BA0E32" w:rsidP="00514F7C">
      <w:pPr>
        <w:shd w:val="clear" w:color="auto" w:fill="FFFFFF"/>
        <w:spacing w:after="0" w:line="240" w:lineRule="auto"/>
        <w:rPr>
          <w:rFonts w:ascii="Sylfaen" w:hAnsi="Sylfaen" w:cs="Arial"/>
          <w:sz w:val="24"/>
          <w:szCs w:val="24"/>
          <w:shd w:val="clear" w:color="auto" w:fill="FFFFFF"/>
          <w:lang w:val="hy-AM"/>
        </w:rPr>
      </w:pPr>
    </w:p>
    <w:p w14:paraId="1D55C92D" w14:textId="77777777" w:rsidR="00514F7C" w:rsidRPr="001B6EB6" w:rsidRDefault="00514F7C" w:rsidP="00514F7C">
      <w:pPr>
        <w:shd w:val="clear" w:color="auto" w:fill="FFFFFF"/>
        <w:spacing w:after="0" w:line="240" w:lineRule="auto"/>
        <w:rPr>
          <w:rFonts w:ascii="Sylfaen" w:hAnsi="Sylfaen" w:cs="Arial"/>
          <w:sz w:val="24"/>
          <w:szCs w:val="24"/>
          <w:shd w:val="clear" w:color="auto" w:fill="FFFFFF"/>
          <w:lang w:val="hy-AM"/>
        </w:rPr>
      </w:pPr>
      <w:r w:rsidRPr="001B6EB6">
        <w:rPr>
          <w:rFonts w:ascii="Sylfaen" w:hAnsi="Sylfaen" w:cs="Arial"/>
          <w:sz w:val="24"/>
          <w:szCs w:val="24"/>
          <w:shd w:val="clear" w:color="auto" w:fill="FFFFFF"/>
          <w:lang w:val="hy-AM"/>
        </w:rPr>
        <w:t xml:space="preserve">The decision to leave the </w:t>
      </w:r>
      <w:r w:rsidR="00701D13" w:rsidRPr="001B6EB6">
        <w:rPr>
          <w:rFonts w:ascii="Sylfaen" w:hAnsi="Sylfaen" w:cs="Arial"/>
          <w:sz w:val="24"/>
          <w:szCs w:val="24"/>
          <w:shd w:val="clear" w:color="auto" w:fill="FFFFFF"/>
        </w:rPr>
        <w:t xml:space="preserve">lawsuit </w:t>
      </w:r>
      <w:r w:rsidR="00FF2A89" w:rsidRPr="001B6EB6">
        <w:rPr>
          <w:rFonts w:ascii="Sylfaen" w:hAnsi="Sylfaen" w:cs="Arial"/>
          <w:sz w:val="24"/>
          <w:szCs w:val="24"/>
          <w:shd w:val="clear" w:color="auto" w:fill="FFFFFF"/>
        </w:rPr>
        <w:t>unexamined</w:t>
      </w:r>
      <w:r w:rsidRPr="001B6EB6">
        <w:rPr>
          <w:rFonts w:ascii="Sylfaen" w:hAnsi="Sylfaen" w:cs="Arial"/>
          <w:sz w:val="24"/>
          <w:szCs w:val="24"/>
          <w:shd w:val="clear" w:color="auto" w:fill="FFFFFF"/>
          <w:lang w:val="hy-AM"/>
        </w:rPr>
        <w:t xml:space="preserve"> was </w:t>
      </w:r>
      <w:r w:rsidR="00FF2A89" w:rsidRPr="001B6EB6">
        <w:rPr>
          <w:rFonts w:ascii="Sylfaen" w:hAnsi="Sylfaen" w:cs="Arial"/>
          <w:sz w:val="24"/>
          <w:szCs w:val="24"/>
          <w:shd w:val="clear" w:color="auto" w:fill="FFFFFF"/>
        </w:rPr>
        <w:t>based on the plaintiff’s failure</w:t>
      </w:r>
      <w:r w:rsidRPr="001B6EB6">
        <w:rPr>
          <w:rFonts w:ascii="Sylfaen" w:hAnsi="Sylfaen" w:cs="Arial"/>
          <w:sz w:val="24"/>
          <w:szCs w:val="24"/>
          <w:shd w:val="clear" w:color="auto" w:fill="FFFFFF"/>
          <w:lang w:val="hy-AM"/>
        </w:rPr>
        <w:t xml:space="preserve"> </w:t>
      </w:r>
      <w:r w:rsidR="00701D13" w:rsidRPr="001B6EB6">
        <w:rPr>
          <w:rFonts w:ascii="Sylfaen" w:hAnsi="Sylfaen" w:cs="Arial"/>
          <w:sz w:val="24"/>
          <w:szCs w:val="24"/>
        </w:rPr>
        <w:t>to attend</w:t>
      </w:r>
      <w:r w:rsidR="00701D13" w:rsidRPr="001B6EB6">
        <w:rPr>
          <w:rFonts w:ascii="Sylfaen" w:hAnsi="Sylfaen" w:cs="Arial"/>
          <w:sz w:val="24"/>
          <w:szCs w:val="24"/>
          <w:lang w:val="hy-AM"/>
        </w:rPr>
        <w:t xml:space="preserve"> two </w:t>
      </w:r>
      <w:r w:rsidR="00FF2A89" w:rsidRPr="001B6EB6">
        <w:rPr>
          <w:rFonts w:ascii="Sylfaen" w:hAnsi="Sylfaen" w:cs="Arial"/>
          <w:sz w:val="24"/>
          <w:szCs w:val="24"/>
        </w:rPr>
        <w:t>consecutive</w:t>
      </w:r>
      <w:r w:rsidR="00701D13" w:rsidRPr="001B6EB6">
        <w:rPr>
          <w:rFonts w:ascii="Sylfaen" w:hAnsi="Sylfaen" w:cs="Arial"/>
          <w:sz w:val="24"/>
          <w:szCs w:val="24"/>
          <w:lang w:val="hy-AM"/>
        </w:rPr>
        <w:t xml:space="preserve"> court hearings</w:t>
      </w:r>
      <w:r w:rsidR="00FF2A89" w:rsidRPr="001B6EB6">
        <w:rPr>
          <w:rFonts w:ascii="Sylfaen" w:hAnsi="Sylfaen" w:cs="Arial"/>
          <w:sz w:val="24"/>
          <w:szCs w:val="24"/>
        </w:rPr>
        <w:t>, despite being notified</w:t>
      </w:r>
      <w:r w:rsidR="00701D13" w:rsidRPr="001B6EB6">
        <w:rPr>
          <w:rFonts w:ascii="Sylfaen" w:hAnsi="Sylfaen" w:cs="Arial"/>
          <w:sz w:val="24"/>
          <w:szCs w:val="24"/>
        </w:rPr>
        <w:t>. Added to that</w:t>
      </w:r>
      <w:r w:rsidRPr="001B6EB6">
        <w:rPr>
          <w:rFonts w:ascii="Sylfaen" w:hAnsi="Sylfaen" w:cs="Arial"/>
          <w:sz w:val="24"/>
          <w:szCs w:val="24"/>
          <w:shd w:val="clear" w:color="auto" w:fill="FFFFFF"/>
          <w:lang w:val="hy-AM"/>
        </w:rPr>
        <w:t xml:space="preserve">, </w:t>
      </w:r>
      <w:r w:rsidR="00FF2A89" w:rsidRPr="001B6EB6">
        <w:rPr>
          <w:rFonts w:ascii="Sylfaen" w:hAnsi="Sylfaen" w:cs="Arial"/>
          <w:sz w:val="24"/>
          <w:szCs w:val="24"/>
          <w:shd w:val="clear" w:color="auto" w:fill="FFFFFF"/>
        </w:rPr>
        <w:t>the plaintiff</w:t>
      </w:r>
      <w:r w:rsidRPr="001B6EB6">
        <w:rPr>
          <w:rFonts w:ascii="Sylfaen" w:hAnsi="Sylfaen" w:cs="Arial"/>
          <w:sz w:val="24"/>
          <w:szCs w:val="24"/>
          <w:shd w:val="clear" w:color="auto" w:fill="FFFFFF"/>
          <w:lang w:val="hy-AM"/>
        </w:rPr>
        <w:t xml:space="preserve"> did not clearly formulate the demands </w:t>
      </w:r>
      <w:r w:rsidR="00FF2A89" w:rsidRPr="001B6EB6">
        <w:rPr>
          <w:rFonts w:ascii="Sylfaen" w:hAnsi="Sylfaen" w:cs="Arial"/>
          <w:sz w:val="24"/>
          <w:szCs w:val="24"/>
          <w:shd w:val="clear" w:color="auto" w:fill="FFFFFF"/>
        </w:rPr>
        <w:t>against</w:t>
      </w:r>
      <w:r w:rsidRPr="001B6EB6">
        <w:rPr>
          <w:rFonts w:ascii="Sylfaen" w:hAnsi="Sylfaen" w:cs="Arial"/>
          <w:sz w:val="24"/>
          <w:szCs w:val="24"/>
          <w:shd w:val="clear" w:color="auto" w:fill="FFFFFF"/>
          <w:lang w:val="hy-AM"/>
        </w:rPr>
        <w:t xml:space="preserve"> each defendant. On August 12, the plaintiff appealed this decision to </w:t>
      </w:r>
      <w:r w:rsidR="00701D13" w:rsidRPr="001B6EB6">
        <w:rPr>
          <w:rFonts w:ascii="Sylfaen" w:hAnsi="Sylfaen" w:cs="Arial"/>
          <w:sz w:val="24"/>
          <w:szCs w:val="24"/>
          <w:shd w:val="clear" w:color="auto" w:fill="FFFFFF"/>
        </w:rPr>
        <w:t>a</w:t>
      </w:r>
      <w:r w:rsidRPr="001B6EB6">
        <w:rPr>
          <w:rFonts w:ascii="Sylfaen" w:hAnsi="Sylfaen" w:cs="Arial"/>
          <w:sz w:val="24"/>
          <w:szCs w:val="24"/>
          <w:shd w:val="clear" w:color="auto" w:fill="FFFFFF"/>
          <w:lang w:val="hy-AM"/>
        </w:rPr>
        <w:t xml:space="preserve"> higher court.</w:t>
      </w:r>
    </w:p>
    <w:p w14:paraId="7F138A60" w14:textId="77777777" w:rsidR="00514F7C" w:rsidRPr="001B6EB6" w:rsidRDefault="00514F7C" w:rsidP="00BF7AF3">
      <w:pPr>
        <w:spacing w:after="0" w:line="240" w:lineRule="auto"/>
        <w:rPr>
          <w:rFonts w:ascii="Sylfaen" w:hAnsi="Sylfaen" w:cs="Arial"/>
          <w:sz w:val="24"/>
          <w:szCs w:val="24"/>
          <w:shd w:val="clear" w:color="auto" w:fill="FFFFFF"/>
        </w:rPr>
      </w:pPr>
      <w:r w:rsidRPr="001B6EB6">
        <w:rPr>
          <w:rFonts w:ascii="Sylfaen" w:hAnsi="Sylfaen" w:cs="Arial"/>
          <w:sz w:val="24"/>
          <w:szCs w:val="24"/>
          <w:shd w:val="clear" w:color="auto" w:fill="FFFFFF"/>
        </w:rPr>
        <w:t xml:space="preserve"> </w:t>
      </w:r>
    </w:p>
    <w:p w14:paraId="2BB08C92" w14:textId="77777777" w:rsidR="00514F7C" w:rsidRPr="001B6EB6" w:rsidRDefault="00514F7C" w:rsidP="00BA0E32">
      <w:pPr>
        <w:spacing w:after="0" w:line="240" w:lineRule="auto"/>
        <w:contextualSpacing/>
        <w:rPr>
          <w:rFonts w:ascii="Sylfaen" w:hAnsi="Sylfaen" w:cs="Arial"/>
          <w:sz w:val="24"/>
          <w:szCs w:val="24"/>
          <w:shd w:val="clear" w:color="auto" w:fill="FFFFFF"/>
        </w:rPr>
      </w:pPr>
      <w:r w:rsidRPr="001B6EB6">
        <w:rPr>
          <w:rFonts w:ascii="Sylfaen" w:hAnsi="Sylfaen" w:cs="Arial"/>
          <w:b/>
          <w:sz w:val="24"/>
          <w:szCs w:val="24"/>
          <w:shd w:val="clear" w:color="auto" w:fill="FFFFFF"/>
        </w:rPr>
        <w:t>On July 17</w:t>
      </w:r>
      <w:r w:rsidRPr="001B6EB6">
        <w:rPr>
          <w:rFonts w:ascii="Sylfaen" w:hAnsi="Sylfaen" w:cs="Arial"/>
          <w:sz w:val="24"/>
          <w:szCs w:val="24"/>
          <w:shd w:val="clear" w:color="auto" w:fill="FFFFFF"/>
        </w:rPr>
        <w:t xml:space="preserve">, the Court of Cassation refused to accept </w:t>
      </w:r>
      <w:r w:rsidR="00F923FA" w:rsidRPr="001B6EB6">
        <w:rPr>
          <w:rFonts w:ascii="Sylfaen" w:hAnsi="Sylfaen" w:cs="Arial"/>
          <w:sz w:val="24"/>
          <w:szCs w:val="24"/>
          <w:shd w:val="clear" w:color="auto" w:fill="FFFFFF"/>
        </w:rPr>
        <w:t xml:space="preserve">for </w:t>
      </w:r>
      <w:r w:rsidRPr="001B6EB6">
        <w:rPr>
          <w:rFonts w:ascii="Sylfaen" w:hAnsi="Sylfaen" w:cs="Arial"/>
          <w:sz w:val="24"/>
          <w:szCs w:val="24"/>
          <w:shd w:val="clear" w:color="auto" w:fill="FFFFFF"/>
        </w:rPr>
        <w:t>proceedings the</w:t>
      </w:r>
      <w:r w:rsidR="00F923FA" w:rsidRPr="001B6EB6">
        <w:rPr>
          <w:rFonts w:ascii="Sylfaen" w:hAnsi="Sylfaen" w:cs="Arial"/>
          <w:sz w:val="24"/>
          <w:szCs w:val="24"/>
          <w:shd w:val="clear" w:color="auto" w:fill="FFFFFF"/>
        </w:rPr>
        <w:t xml:space="preserve"> defendant’s appeal</w:t>
      </w:r>
      <w:r w:rsidRPr="001B6EB6">
        <w:rPr>
          <w:rFonts w:ascii="Sylfaen" w:hAnsi="Sylfaen" w:cs="Arial"/>
          <w:sz w:val="24"/>
          <w:szCs w:val="24"/>
          <w:shd w:val="clear" w:color="auto" w:fill="FFFFFF"/>
        </w:rPr>
        <w:t xml:space="preserve"> </w:t>
      </w:r>
      <w:r w:rsidR="00F923FA" w:rsidRPr="001B6EB6">
        <w:rPr>
          <w:rFonts w:ascii="Sylfaen" w:hAnsi="Sylfaen" w:cs="Arial"/>
          <w:sz w:val="24"/>
          <w:szCs w:val="24"/>
          <w:shd w:val="clear" w:color="auto" w:fill="FFFFFF"/>
        </w:rPr>
        <w:t xml:space="preserve">against the decision of the appellate court in the </w:t>
      </w:r>
      <w:r w:rsidRPr="001B6EB6">
        <w:rPr>
          <w:rFonts w:ascii="Sylfaen" w:hAnsi="Sylfaen" w:cs="Arial"/>
          <w:sz w:val="24"/>
          <w:szCs w:val="24"/>
          <w:shd w:val="clear" w:color="auto" w:fill="FFFFFF"/>
        </w:rPr>
        <w:t xml:space="preserve">case of </w:t>
      </w:r>
      <w:r w:rsidR="00F923FA" w:rsidRPr="001B6EB6">
        <w:rPr>
          <w:rFonts w:ascii="Sylfaen" w:eastAsia="Times New Roman" w:hAnsi="Sylfaen" w:cs="Arial"/>
          <w:i/>
          <w:sz w:val="24"/>
          <w:szCs w:val="24"/>
          <w:highlight w:val="white"/>
        </w:rPr>
        <w:t xml:space="preserve">Armenian National Interests Fund (ANIF) </w:t>
      </w:r>
      <w:r w:rsidR="00F923FA" w:rsidRPr="001B6EB6">
        <w:rPr>
          <w:rFonts w:ascii="Sylfaen" w:eastAsia="Times New Roman" w:hAnsi="Sylfaen" w:cs="Arial"/>
          <w:i/>
          <w:sz w:val="24"/>
          <w:szCs w:val="24"/>
        </w:rPr>
        <w:t>CJSC</w:t>
      </w:r>
      <w:r w:rsidR="00B777E9" w:rsidRPr="001B6EB6">
        <w:rPr>
          <w:rFonts w:ascii="Sylfaen" w:eastAsia="Times New Roman" w:hAnsi="Sylfaen" w:cs="Arial"/>
          <w:i/>
          <w:sz w:val="24"/>
          <w:szCs w:val="24"/>
        </w:rPr>
        <w:t xml:space="preserve"> </w:t>
      </w:r>
      <w:r w:rsidR="00BA0E32" w:rsidRPr="001B6EB6">
        <w:rPr>
          <w:rFonts w:ascii="Sylfaen" w:eastAsia="Times New Roman" w:hAnsi="Sylfaen" w:cs="Arial"/>
          <w:i/>
          <w:sz w:val="24"/>
          <w:szCs w:val="24"/>
        </w:rPr>
        <w:t>v.</w:t>
      </w:r>
      <w:r w:rsidR="00B777E9" w:rsidRPr="001B6EB6">
        <w:rPr>
          <w:rFonts w:ascii="Sylfaen" w:eastAsia="Times New Roman" w:hAnsi="Sylfaen" w:cs="Arial"/>
          <w:i/>
          <w:sz w:val="24"/>
          <w:szCs w:val="24"/>
        </w:rPr>
        <w:t xml:space="preserve"> 168 </w:t>
      </w:r>
      <w:proofErr w:type="spellStart"/>
      <w:r w:rsidR="00B777E9" w:rsidRPr="001B6EB6">
        <w:rPr>
          <w:rFonts w:ascii="Sylfaen" w:eastAsia="Times New Roman" w:hAnsi="Sylfaen" w:cs="Arial"/>
          <w:i/>
          <w:sz w:val="24"/>
          <w:szCs w:val="24"/>
        </w:rPr>
        <w:t>Zham</w:t>
      </w:r>
      <w:proofErr w:type="spellEnd"/>
      <w:r w:rsidR="00B777E9" w:rsidRPr="001B6EB6">
        <w:rPr>
          <w:rFonts w:ascii="Sylfaen" w:eastAsia="Times New Roman" w:hAnsi="Sylfaen" w:cs="Arial"/>
          <w:i/>
          <w:sz w:val="24"/>
          <w:szCs w:val="24"/>
        </w:rPr>
        <w:t xml:space="preserve"> Ltd</w:t>
      </w:r>
      <w:r w:rsidR="00B777E9" w:rsidRPr="001B6EB6">
        <w:rPr>
          <w:rFonts w:ascii="Sylfaen" w:eastAsia="Times New Roman" w:hAnsi="Sylfaen" w:cs="Arial"/>
          <w:sz w:val="24"/>
          <w:szCs w:val="24"/>
        </w:rPr>
        <w:t>.</w:t>
      </w:r>
      <w:r w:rsidR="00F923FA" w:rsidRPr="001B6EB6">
        <w:rPr>
          <w:rFonts w:ascii="Sylfaen" w:eastAsia="Times New Roman" w:hAnsi="Sylfaen" w:cs="Arial"/>
          <w:sz w:val="24"/>
          <w:szCs w:val="24"/>
        </w:rPr>
        <w:t xml:space="preserve"> </w:t>
      </w:r>
      <w:r w:rsidR="00B777E9" w:rsidRPr="001B6EB6">
        <w:rPr>
          <w:rFonts w:ascii="Sylfaen" w:hAnsi="Sylfaen" w:cs="Arial"/>
          <w:sz w:val="24"/>
          <w:szCs w:val="24"/>
          <w:shd w:val="clear" w:color="auto" w:fill="FFFFFF"/>
        </w:rPr>
        <w:t>The appellate court had upheld</w:t>
      </w:r>
      <w:r w:rsidRPr="001B6EB6">
        <w:rPr>
          <w:rFonts w:ascii="Sylfaen" w:hAnsi="Sylfaen" w:cs="Arial"/>
          <w:sz w:val="24"/>
          <w:szCs w:val="24"/>
          <w:shd w:val="clear" w:color="auto" w:fill="FFFFFF"/>
        </w:rPr>
        <w:t xml:space="preserve"> the plaintiff's complaint, </w:t>
      </w:r>
      <w:r w:rsidR="00B777E9" w:rsidRPr="001B6EB6">
        <w:rPr>
          <w:rFonts w:ascii="Sylfaen" w:hAnsi="Sylfaen" w:cs="Arial"/>
          <w:sz w:val="24"/>
          <w:szCs w:val="24"/>
          <w:shd w:val="clear" w:color="auto" w:fill="FFFFFF"/>
        </w:rPr>
        <w:t xml:space="preserve">overturned </w:t>
      </w:r>
      <w:r w:rsidRPr="001B6EB6">
        <w:rPr>
          <w:rFonts w:ascii="Sylfaen" w:hAnsi="Sylfaen" w:cs="Arial"/>
          <w:sz w:val="24"/>
          <w:szCs w:val="24"/>
          <w:shd w:val="clear" w:color="auto" w:fill="FFFFFF"/>
        </w:rPr>
        <w:t xml:space="preserve">the </w:t>
      </w:r>
      <w:r w:rsidR="009012A0" w:rsidRPr="001B6EB6">
        <w:rPr>
          <w:rFonts w:ascii="Sylfaen" w:hAnsi="Sylfaen" w:cs="Arial"/>
          <w:sz w:val="24"/>
          <w:szCs w:val="24"/>
          <w:shd w:val="clear" w:color="auto" w:fill="FFFFFF"/>
        </w:rPr>
        <w:t>verdict</w:t>
      </w:r>
      <w:r w:rsidRPr="001B6EB6">
        <w:rPr>
          <w:rFonts w:ascii="Sylfaen" w:hAnsi="Sylfaen" w:cs="Arial"/>
          <w:sz w:val="24"/>
          <w:szCs w:val="24"/>
          <w:shd w:val="clear" w:color="auto" w:fill="FFFFFF"/>
        </w:rPr>
        <w:t xml:space="preserve"> of the court of general jurisdiction </w:t>
      </w:r>
      <w:r w:rsidR="006E5ED3" w:rsidRPr="001B6EB6">
        <w:rPr>
          <w:rFonts w:ascii="Sylfaen" w:hAnsi="Sylfaen" w:cs="Arial"/>
          <w:sz w:val="24"/>
          <w:szCs w:val="24"/>
          <w:shd w:val="clear" w:color="auto" w:fill="FFFFFF"/>
        </w:rPr>
        <w:t>and</w:t>
      </w:r>
      <w:r w:rsidRPr="001B6EB6">
        <w:rPr>
          <w:rFonts w:ascii="Sylfaen" w:hAnsi="Sylfaen" w:cs="Arial"/>
          <w:sz w:val="24"/>
          <w:szCs w:val="24"/>
          <w:shd w:val="clear" w:color="auto" w:fill="FFFFFF"/>
        </w:rPr>
        <w:t xml:space="preserve"> sent</w:t>
      </w:r>
      <w:r w:rsidR="00B777E9" w:rsidRPr="001B6EB6">
        <w:rPr>
          <w:rFonts w:ascii="Sylfaen" w:hAnsi="Sylfaen" w:cs="Arial"/>
          <w:sz w:val="24"/>
          <w:szCs w:val="24"/>
          <w:shd w:val="clear" w:color="auto" w:fill="FFFFFF"/>
        </w:rPr>
        <w:t xml:space="preserve"> the case back</w:t>
      </w:r>
      <w:r w:rsidRPr="001B6EB6">
        <w:rPr>
          <w:rFonts w:ascii="Sylfaen" w:hAnsi="Sylfaen" w:cs="Arial"/>
          <w:sz w:val="24"/>
          <w:szCs w:val="24"/>
          <w:shd w:val="clear" w:color="auto" w:fill="FFFFFF"/>
        </w:rPr>
        <w:t xml:space="preserve"> to the same court for a new </w:t>
      </w:r>
      <w:r w:rsidR="006E5ED3" w:rsidRPr="001B6EB6">
        <w:rPr>
          <w:rFonts w:ascii="Sylfaen" w:hAnsi="Sylfaen" w:cs="Arial"/>
          <w:sz w:val="24"/>
          <w:szCs w:val="24"/>
          <w:shd w:val="clear" w:color="auto" w:fill="FFFFFF"/>
        </w:rPr>
        <w:t>examination</w:t>
      </w:r>
      <w:r w:rsidRPr="001B6EB6">
        <w:rPr>
          <w:rFonts w:ascii="Sylfaen" w:hAnsi="Sylfaen" w:cs="Arial"/>
          <w:sz w:val="24"/>
          <w:szCs w:val="24"/>
          <w:shd w:val="clear" w:color="auto" w:fill="FFFFFF"/>
        </w:rPr>
        <w:t>.</w:t>
      </w:r>
      <w:r w:rsidR="00F923FA" w:rsidRPr="001B6EB6">
        <w:rPr>
          <w:rFonts w:ascii="Sylfaen" w:hAnsi="Sylfaen" w:cs="Arial"/>
          <w:sz w:val="24"/>
          <w:szCs w:val="24"/>
          <w:shd w:val="clear" w:color="auto" w:fill="FFFFFF"/>
        </w:rPr>
        <w:t xml:space="preserve"> </w:t>
      </w:r>
    </w:p>
    <w:p w14:paraId="2F0D9515" w14:textId="77777777" w:rsidR="00B403D1" w:rsidRPr="001B6EB6" w:rsidRDefault="00B403D1" w:rsidP="00BA0E32">
      <w:pPr>
        <w:spacing w:after="0" w:line="240" w:lineRule="auto"/>
        <w:contextualSpacing/>
        <w:rPr>
          <w:rFonts w:ascii="Sylfaen" w:hAnsi="Sylfaen" w:cs="Arial"/>
          <w:sz w:val="24"/>
          <w:szCs w:val="24"/>
          <w:shd w:val="clear" w:color="auto" w:fill="FFFFFF"/>
        </w:rPr>
      </w:pPr>
    </w:p>
    <w:p w14:paraId="371D0A84" w14:textId="77777777" w:rsidR="00B403D1" w:rsidRPr="001B6EB6" w:rsidRDefault="00BA0E32" w:rsidP="00BF7AF3">
      <w:pPr>
        <w:spacing w:after="0" w:line="240" w:lineRule="auto"/>
        <w:contextualSpacing/>
        <w:rPr>
          <w:rFonts w:ascii="Sylfaen" w:eastAsia="Times New Roman" w:hAnsi="Sylfaen" w:cs="Arial"/>
          <w:sz w:val="24"/>
          <w:szCs w:val="24"/>
          <w:lang w:eastAsia="ru-RU"/>
        </w:rPr>
      </w:pPr>
      <w:r w:rsidRPr="001B6EB6">
        <w:rPr>
          <w:rFonts w:ascii="Sylfaen" w:eastAsia="Times New Roman" w:hAnsi="Sylfaen" w:cs="Arial"/>
          <w:sz w:val="24"/>
          <w:szCs w:val="24"/>
        </w:rPr>
        <w:t>As a reminder</w:t>
      </w:r>
      <w:r w:rsidR="006E5ED3" w:rsidRPr="001B6EB6">
        <w:rPr>
          <w:rFonts w:ascii="Sylfaen" w:eastAsia="Times New Roman" w:hAnsi="Sylfaen" w:cs="Arial"/>
          <w:sz w:val="24"/>
          <w:szCs w:val="24"/>
        </w:rPr>
        <w:t>, the lawsuit was filed o</w:t>
      </w:r>
      <w:r w:rsidR="00B403D1" w:rsidRPr="001B6EB6">
        <w:rPr>
          <w:rFonts w:ascii="Sylfaen" w:eastAsia="Times New Roman" w:hAnsi="Sylfaen" w:cs="Arial"/>
          <w:sz w:val="24"/>
          <w:szCs w:val="24"/>
        </w:rPr>
        <w:t xml:space="preserve">n May 13, 2021, </w:t>
      </w:r>
      <w:r w:rsidR="006E5ED3" w:rsidRPr="001B6EB6">
        <w:rPr>
          <w:rFonts w:ascii="Sylfaen" w:eastAsia="Times New Roman" w:hAnsi="Sylfaen" w:cs="Arial"/>
          <w:sz w:val="24"/>
          <w:szCs w:val="24"/>
        </w:rPr>
        <w:t>with the plaintiff</w:t>
      </w:r>
      <w:r w:rsidR="00B403D1" w:rsidRPr="001B6EB6">
        <w:rPr>
          <w:rFonts w:ascii="Sylfaen" w:eastAsia="Times New Roman" w:hAnsi="Sylfaen" w:cs="Arial"/>
          <w:sz w:val="24"/>
          <w:szCs w:val="24"/>
        </w:rPr>
        <w:t xml:space="preserve"> </w:t>
      </w:r>
      <w:r w:rsidR="00B403D1" w:rsidRPr="001B6EB6">
        <w:rPr>
          <w:rFonts w:ascii="Sylfaen" w:hAnsi="Sylfaen" w:cs="Arial"/>
          <w:sz w:val="24"/>
          <w:szCs w:val="24"/>
        </w:rPr>
        <w:t xml:space="preserve">demanding to refute the information tarnishing their business reputation and </w:t>
      </w:r>
      <w:r w:rsidR="00B403D1" w:rsidRPr="001B6EB6">
        <w:rPr>
          <w:rFonts w:ascii="Sylfaen" w:eastAsia="Times New Roman" w:hAnsi="Sylfaen" w:cs="Arial"/>
          <w:sz w:val="24"/>
          <w:szCs w:val="24"/>
        </w:rPr>
        <w:t xml:space="preserve">pay compensation. The lawsuit was caused by an article titled “In Anticipation of Investments,” published on </w:t>
      </w:r>
      <w:r w:rsidR="00B403D1" w:rsidRPr="001B6EB6">
        <w:rPr>
          <w:rFonts w:ascii="Sylfaen" w:eastAsia="Times New Roman" w:hAnsi="Sylfaen" w:cs="Arial"/>
          <w:i/>
          <w:sz w:val="24"/>
          <w:szCs w:val="24"/>
        </w:rPr>
        <w:t>168.am</w:t>
      </w:r>
      <w:r w:rsidR="00B403D1" w:rsidRPr="001B6EB6">
        <w:rPr>
          <w:rFonts w:ascii="Sylfaen" w:eastAsia="Times New Roman" w:hAnsi="Sylfaen" w:cs="Arial"/>
          <w:sz w:val="24"/>
          <w:szCs w:val="24"/>
        </w:rPr>
        <w:t xml:space="preserve"> on April 12, 2021.</w:t>
      </w:r>
      <w:r w:rsidR="006E5ED3" w:rsidRPr="001B6EB6">
        <w:rPr>
          <w:rFonts w:ascii="Sylfaen" w:eastAsia="Times New Roman" w:hAnsi="Sylfaen" w:cs="Arial"/>
          <w:sz w:val="24"/>
          <w:szCs w:val="24"/>
        </w:rPr>
        <w:t xml:space="preserve"> The piece </w:t>
      </w:r>
      <w:r w:rsidR="009012A0" w:rsidRPr="001B6EB6">
        <w:rPr>
          <w:rFonts w:ascii="Sylfaen" w:eastAsia="Times New Roman" w:hAnsi="Sylfaen" w:cs="Arial"/>
          <w:sz w:val="24"/>
          <w:szCs w:val="24"/>
        </w:rPr>
        <w:t>specifically claimed</w:t>
      </w:r>
      <w:r w:rsidR="006E5ED3" w:rsidRPr="001B6EB6">
        <w:rPr>
          <w:rFonts w:ascii="Sylfaen" w:eastAsia="Times New Roman" w:hAnsi="Sylfaen" w:cs="Arial"/>
          <w:sz w:val="24"/>
          <w:szCs w:val="24"/>
        </w:rPr>
        <w:t xml:space="preserve"> that the Fund was </w:t>
      </w:r>
      <w:r w:rsidR="009012A0" w:rsidRPr="001B6EB6">
        <w:rPr>
          <w:rFonts w:ascii="Sylfaen" w:eastAsia="Times New Roman" w:hAnsi="Sylfaen" w:cs="Arial"/>
          <w:sz w:val="24"/>
          <w:szCs w:val="24"/>
        </w:rPr>
        <w:t>failing to secure</w:t>
      </w:r>
      <w:r w:rsidR="006E5ED3" w:rsidRPr="001B6EB6">
        <w:rPr>
          <w:rFonts w:ascii="Sylfaen" w:eastAsia="Times New Roman" w:hAnsi="Sylfaen" w:cs="Arial"/>
          <w:sz w:val="24"/>
          <w:szCs w:val="24"/>
        </w:rPr>
        <w:t xml:space="preserve"> the promised investments.</w:t>
      </w:r>
      <w:r w:rsidR="006E5ED3" w:rsidRPr="001B6EB6">
        <w:rPr>
          <w:rStyle w:val="FootnoteReference"/>
          <w:rFonts w:ascii="Sylfaen" w:eastAsia="Times New Roman" w:hAnsi="Sylfaen" w:cs="Arial"/>
          <w:sz w:val="24"/>
          <w:szCs w:val="24"/>
        </w:rPr>
        <w:footnoteReference w:id="21"/>
      </w:r>
      <w:r w:rsidR="006E5ED3" w:rsidRPr="001B6EB6">
        <w:rPr>
          <w:rFonts w:ascii="Sylfaen" w:eastAsia="Times New Roman" w:hAnsi="Sylfaen" w:cs="Arial"/>
          <w:sz w:val="24"/>
          <w:szCs w:val="24"/>
        </w:rPr>
        <w:t xml:space="preserve"> Notably, the lawsuit was examined </w:t>
      </w:r>
      <w:r w:rsidR="009012A0" w:rsidRPr="001B6EB6">
        <w:rPr>
          <w:rFonts w:ascii="Sylfaen" w:eastAsia="Times New Roman" w:hAnsi="Sylfaen" w:cs="Arial"/>
          <w:sz w:val="24"/>
          <w:szCs w:val="24"/>
        </w:rPr>
        <w:t>on two occasions</w:t>
      </w:r>
      <w:r w:rsidR="00B403D1" w:rsidRPr="001B6EB6">
        <w:rPr>
          <w:rFonts w:ascii="Sylfaen" w:hAnsi="Sylfaen" w:cs="Arial"/>
          <w:sz w:val="24"/>
          <w:szCs w:val="24"/>
          <w:shd w:val="clear" w:color="auto" w:fill="FFFFFF"/>
        </w:rPr>
        <w:t xml:space="preserve"> </w:t>
      </w:r>
      <w:r w:rsidR="006E5ED3" w:rsidRPr="001B6EB6">
        <w:rPr>
          <w:rFonts w:ascii="Sylfaen" w:hAnsi="Sylfaen" w:cs="Arial"/>
          <w:sz w:val="24"/>
          <w:szCs w:val="24"/>
          <w:lang w:val="hy-AM"/>
        </w:rPr>
        <w:t xml:space="preserve">(For details see </w:t>
      </w:r>
      <w:r w:rsidR="00BF7AF3" w:rsidRPr="001B6EB6">
        <w:rPr>
          <w:rFonts w:ascii="Sylfaen" w:hAnsi="Sylfaen" w:cs="Arial"/>
          <w:sz w:val="24"/>
          <w:szCs w:val="24"/>
        </w:rPr>
        <w:t xml:space="preserve">the </w:t>
      </w:r>
      <w:r w:rsidR="006E5ED3" w:rsidRPr="001B6EB6">
        <w:rPr>
          <w:rFonts w:ascii="Sylfaen" w:hAnsi="Sylfaen" w:cs="Arial"/>
          <w:sz w:val="24"/>
          <w:szCs w:val="24"/>
          <w:lang w:val="hy-AM"/>
        </w:rPr>
        <w:t xml:space="preserve">CPFE’s </w:t>
      </w:r>
      <w:r w:rsidR="00BF7AF3" w:rsidRPr="001B6EB6">
        <w:rPr>
          <w:rFonts w:ascii="Sylfaen" w:hAnsi="Sylfaen" w:cs="Arial"/>
          <w:sz w:val="24"/>
          <w:szCs w:val="24"/>
          <w:lang w:val="hy-AM"/>
        </w:rPr>
        <w:t>reports for 2021</w:t>
      </w:r>
      <w:r w:rsidR="006E5ED3" w:rsidRPr="001B6EB6">
        <w:rPr>
          <w:rFonts w:ascii="Sylfaen" w:hAnsi="Sylfaen" w:cs="Arial"/>
          <w:sz w:val="24"/>
          <w:szCs w:val="24"/>
          <w:lang w:val="hy-AM"/>
        </w:rPr>
        <w:t>-202</w:t>
      </w:r>
      <w:r w:rsidR="00BF7AF3" w:rsidRPr="001B6EB6">
        <w:rPr>
          <w:rFonts w:ascii="Sylfaen" w:hAnsi="Sylfaen" w:cs="Arial"/>
          <w:sz w:val="24"/>
          <w:szCs w:val="24"/>
        </w:rPr>
        <w:t>4</w:t>
      </w:r>
      <w:r w:rsidR="006E5ED3" w:rsidRPr="001B6EB6">
        <w:rPr>
          <w:rFonts w:ascii="Sylfaen" w:hAnsi="Sylfaen" w:cs="Arial"/>
          <w:sz w:val="24"/>
          <w:szCs w:val="24"/>
          <w:lang w:val="hy-AM"/>
        </w:rPr>
        <w:t xml:space="preserve"> in the </w:t>
      </w:r>
      <w:r w:rsidR="006E5ED3" w:rsidRPr="001B6EB6">
        <w:rPr>
          <w:rFonts w:ascii="Sylfaen" w:hAnsi="Sylfaen" w:cs="Arial"/>
          <w:i/>
          <w:sz w:val="24"/>
          <w:szCs w:val="24"/>
          <w:lang w:val="hy-AM"/>
        </w:rPr>
        <w:t>Reports</w:t>
      </w:r>
      <w:r w:rsidR="006E5ED3" w:rsidRPr="001B6EB6">
        <w:rPr>
          <w:rFonts w:ascii="Sylfaen" w:hAnsi="Sylfaen" w:cs="Arial"/>
          <w:sz w:val="24"/>
          <w:szCs w:val="24"/>
          <w:lang w:val="hy-AM"/>
        </w:rPr>
        <w:t xml:space="preserve"> section on khosq.am).</w:t>
      </w:r>
      <w:r w:rsidR="006E5ED3" w:rsidRPr="001B6EB6">
        <w:rPr>
          <w:rFonts w:ascii="Sylfaen" w:hAnsi="Sylfaen" w:cs="Arial"/>
          <w:sz w:val="24"/>
          <w:szCs w:val="24"/>
        </w:rPr>
        <w:t xml:space="preserve"> </w:t>
      </w:r>
    </w:p>
    <w:p w14:paraId="70293328" w14:textId="77777777" w:rsidR="00BF7AF3" w:rsidRPr="001B6EB6" w:rsidRDefault="00BF7AF3" w:rsidP="00BA0E32">
      <w:pPr>
        <w:spacing w:before="240" w:after="0" w:line="240" w:lineRule="auto"/>
        <w:contextualSpacing/>
        <w:rPr>
          <w:rFonts w:ascii="Sylfaen" w:hAnsi="Sylfaen" w:cs="Arial"/>
          <w:sz w:val="24"/>
          <w:szCs w:val="24"/>
          <w:shd w:val="clear" w:color="auto" w:fill="FFFFFF"/>
        </w:rPr>
      </w:pPr>
    </w:p>
    <w:p w14:paraId="779C7120" w14:textId="77777777" w:rsidR="00D74A6C" w:rsidRPr="001B6EB6" w:rsidRDefault="00B777E9" w:rsidP="00BA0E32">
      <w:pPr>
        <w:spacing w:before="240" w:after="0" w:line="240" w:lineRule="auto"/>
        <w:contextualSpacing/>
        <w:rPr>
          <w:rFonts w:ascii="Sylfaen" w:hAnsi="Sylfaen" w:cs="Arial"/>
          <w:sz w:val="24"/>
          <w:szCs w:val="24"/>
          <w:shd w:val="clear" w:color="auto" w:fill="FFFFFF"/>
        </w:rPr>
      </w:pPr>
      <w:r w:rsidRPr="001B6EB6">
        <w:rPr>
          <w:rFonts w:ascii="Sylfaen" w:hAnsi="Sylfaen" w:cs="Arial"/>
          <w:sz w:val="24"/>
          <w:szCs w:val="24"/>
          <w:shd w:val="clear" w:color="auto" w:fill="FFFFFF"/>
        </w:rPr>
        <w:t>On</w:t>
      </w:r>
      <w:r w:rsidR="00B403D1" w:rsidRPr="001B6EB6">
        <w:rPr>
          <w:rFonts w:ascii="Sylfaen" w:hAnsi="Sylfaen" w:cs="Arial"/>
          <w:sz w:val="24"/>
          <w:szCs w:val="24"/>
          <w:shd w:val="clear" w:color="auto" w:fill="FFFFFF"/>
        </w:rPr>
        <w:t xml:space="preserve"> November 10, </w:t>
      </w:r>
      <w:r w:rsidRPr="001B6EB6">
        <w:rPr>
          <w:rFonts w:ascii="Sylfaen" w:hAnsi="Sylfaen" w:cs="Arial"/>
          <w:sz w:val="24"/>
          <w:szCs w:val="24"/>
          <w:shd w:val="clear" w:color="auto" w:fill="FFFFFF"/>
        </w:rPr>
        <w:t xml:space="preserve">2023, </w:t>
      </w:r>
      <w:r w:rsidR="00B403D1" w:rsidRPr="001B6EB6">
        <w:rPr>
          <w:rFonts w:ascii="Sylfaen" w:hAnsi="Sylfaen" w:cs="Arial"/>
          <w:sz w:val="24"/>
          <w:szCs w:val="24"/>
          <w:shd w:val="clear" w:color="auto" w:fill="FFFFFF"/>
        </w:rPr>
        <w:t>the court</w:t>
      </w:r>
      <w:r w:rsidRPr="001B6EB6">
        <w:rPr>
          <w:rFonts w:ascii="Sylfaen" w:hAnsi="Sylfaen" w:cs="Arial"/>
          <w:sz w:val="24"/>
          <w:szCs w:val="24"/>
          <w:shd w:val="clear" w:color="auto" w:fill="FFFFFF"/>
        </w:rPr>
        <w:t xml:space="preserve"> ruled to reject</w:t>
      </w:r>
      <w:r w:rsidR="00B403D1" w:rsidRPr="001B6EB6">
        <w:rPr>
          <w:rFonts w:ascii="Sylfaen" w:hAnsi="Sylfaen" w:cs="Arial"/>
          <w:sz w:val="24"/>
          <w:szCs w:val="24"/>
          <w:shd w:val="clear" w:color="auto" w:fill="FFFFFF"/>
        </w:rPr>
        <w:t xml:space="preserve"> the lawsuit on the grounds of expiration of</w:t>
      </w:r>
      <w:r w:rsidRPr="001B6EB6">
        <w:rPr>
          <w:rFonts w:ascii="Sylfaen" w:hAnsi="Sylfaen" w:cs="Arial"/>
          <w:sz w:val="24"/>
          <w:szCs w:val="24"/>
          <w:shd w:val="clear" w:color="auto" w:fill="FFFFFF"/>
        </w:rPr>
        <w:t xml:space="preserve"> the statute of limitations, obliging the plaintiff</w:t>
      </w:r>
      <w:r w:rsidR="00B403D1" w:rsidRPr="001B6EB6">
        <w:rPr>
          <w:rFonts w:ascii="Sylfaen" w:hAnsi="Sylfaen" w:cs="Arial"/>
          <w:sz w:val="24"/>
          <w:szCs w:val="24"/>
          <w:shd w:val="clear" w:color="auto" w:fill="FFFFFF"/>
        </w:rPr>
        <w:t xml:space="preserve"> </w:t>
      </w:r>
      <w:r w:rsidRPr="001B6EB6">
        <w:rPr>
          <w:rFonts w:ascii="Sylfaen" w:hAnsi="Sylfaen" w:cs="Arial"/>
          <w:sz w:val="24"/>
          <w:szCs w:val="24"/>
          <w:shd w:val="clear" w:color="auto" w:fill="FFFFFF"/>
        </w:rPr>
        <w:t>to pay</w:t>
      </w:r>
      <w:r w:rsidR="00B403D1" w:rsidRPr="001B6EB6">
        <w:rPr>
          <w:rFonts w:ascii="Sylfaen" w:hAnsi="Sylfaen" w:cs="Arial"/>
          <w:sz w:val="24"/>
          <w:szCs w:val="24"/>
          <w:shd w:val="clear" w:color="auto" w:fill="FFFFFF"/>
        </w:rPr>
        <w:t xml:space="preserve"> </w:t>
      </w:r>
      <w:r w:rsidRPr="001B6EB6">
        <w:rPr>
          <w:rFonts w:ascii="Sylfaen" w:hAnsi="Sylfaen" w:cs="Arial"/>
          <w:sz w:val="24"/>
          <w:szCs w:val="24"/>
          <w:shd w:val="clear" w:color="auto" w:fill="FFFFFF"/>
        </w:rPr>
        <w:t xml:space="preserve">200,000 AMD as </w:t>
      </w:r>
      <w:r w:rsidR="00B403D1" w:rsidRPr="001B6EB6">
        <w:rPr>
          <w:rFonts w:ascii="Sylfaen" w:hAnsi="Sylfaen" w:cs="Arial"/>
          <w:sz w:val="24"/>
          <w:szCs w:val="24"/>
          <w:shd w:val="clear" w:color="auto" w:fill="FFFFFF"/>
        </w:rPr>
        <w:t>attorney</w:t>
      </w:r>
      <w:r w:rsidR="00BF7AF3" w:rsidRPr="001B6EB6">
        <w:rPr>
          <w:rFonts w:ascii="Sylfaen" w:hAnsi="Sylfaen" w:cs="Arial"/>
          <w:sz w:val="24"/>
          <w:szCs w:val="24"/>
          <w:shd w:val="clear" w:color="auto" w:fill="FFFFFF"/>
        </w:rPr>
        <w:t>’s</w:t>
      </w:r>
      <w:r w:rsidR="00B403D1" w:rsidRPr="001B6EB6">
        <w:rPr>
          <w:rFonts w:ascii="Sylfaen" w:hAnsi="Sylfaen" w:cs="Arial"/>
          <w:sz w:val="24"/>
          <w:szCs w:val="24"/>
          <w:shd w:val="clear" w:color="auto" w:fill="FFFFFF"/>
        </w:rPr>
        <w:t xml:space="preserve"> </w:t>
      </w:r>
      <w:r w:rsidR="00BF7AF3" w:rsidRPr="001B6EB6">
        <w:rPr>
          <w:rFonts w:ascii="Sylfaen" w:hAnsi="Sylfaen" w:cs="Arial"/>
          <w:sz w:val="24"/>
          <w:szCs w:val="24"/>
          <w:shd w:val="clear" w:color="auto" w:fill="FFFFFF"/>
        </w:rPr>
        <w:t xml:space="preserve">reasonable </w:t>
      </w:r>
      <w:r w:rsidRPr="001B6EB6">
        <w:rPr>
          <w:rFonts w:ascii="Sylfaen" w:hAnsi="Sylfaen" w:cs="Arial"/>
          <w:sz w:val="24"/>
          <w:szCs w:val="24"/>
          <w:shd w:val="clear" w:color="auto" w:fill="FFFFFF"/>
        </w:rPr>
        <w:t>fee</w:t>
      </w:r>
      <w:r w:rsidR="00B403D1" w:rsidRPr="001B6EB6">
        <w:rPr>
          <w:rFonts w:ascii="Sylfaen" w:hAnsi="Sylfaen" w:cs="Arial"/>
          <w:sz w:val="24"/>
          <w:szCs w:val="24"/>
          <w:shd w:val="clear" w:color="auto" w:fill="FFFFFF"/>
        </w:rPr>
        <w:t xml:space="preserve">. </w:t>
      </w:r>
      <w:r w:rsidR="00514F7C" w:rsidRPr="001B6EB6">
        <w:rPr>
          <w:rFonts w:ascii="Sylfaen" w:hAnsi="Sylfaen" w:cs="Arial"/>
          <w:sz w:val="24"/>
          <w:szCs w:val="24"/>
          <w:shd w:val="clear" w:color="auto" w:fill="FFFFFF"/>
        </w:rPr>
        <w:t xml:space="preserve">On September 3, the case was received </w:t>
      </w:r>
      <w:r w:rsidR="009012A0" w:rsidRPr="001B6EB6">
        <w:rPr>
          <w:rFonts w:ascii="Sylfaen" w:hAnsi="Sylfaen" w:cs="Arial"/>
          <w:sz w:val="24"/>
          <w:szCs w:val="24"/>
          <w:shd w:val="clear" w:color="auto" w:fill="FFFFFF"/>
        </w:rPr>
        <w:t xml:space="preserve">for a new examination </w:t>
      </w:r>
      <w:r w:rsidR="00514F7C" w:rsidRPr="001B6EB6">
        <w:rPr>
          <w:rFonts w:ascii="Sylfaen" w:hAnsi="Sylfaen" w:cs="Arial"/>
          <w:sz w:val="24"/>
          <w:szCs w:val="24"/>
          <w:shd w:val="clear" w:color="auto" w:fill="FFFFFF"/>
        </w:rPr>
        <w:t xml:space="preserve">after the </w:t>
      </w:r>
      <w:r w:rsidR="009012A0" w:rsidRPr="001B6EB6">
        <w:rPr>
          <w:rFonts w:ascii="Sylfaen" w:hAnsi="Sylfaen" w:cs="Arial"/>
          <w:sz w:val="24"/>
          <w:szCs w:val="24"/>
          <w:shd w:val="clear" w:color="auto" w:fill="FFFFFF"/>
        </w:rPr>
        <w:t>ruling was overturned</w:t>
      </w:r>
      <w:r w:rsidR="00514F7C" w:rsidRPr="001B6EB6">
        <w:rPr>
          <w:rFonts w:ascii="Sylfaen" w:hAnsi="Sylfaen" w:cs="Arial"/>
          <w:sz w:val="24"/>
          <w:szCs w:val="24"/>
          <w:shd w:val="clear" w:color="auto" w:fill="FFFFFF"/>
        </w:rPr>
        <w:t>.</w:t>
      </w:r>
    </w:p>
    <w:p w14:paraId="47ACD288" w14:textId="77777777" w:rsidR="00B403D1" w:rsidRPr="001B6EB6" w:rsidRDefault="00BF7AF3" w:rsidP="00514F7C">
      <w:pPr>
        <w:spacing w:after="0" w:line="240" w:lineRule="auto"/>
        <w:rPr>
          <w:rFonts w:ascii="Sylfaen" w:hAnsi="Sylfaen" w:cs="Arial"/>
          <w:color w:val="C00000"/>
          <w:sz w:val="24"/>
          <w:szCs w:val="24"/>
          <w:shd w:val="clear" w:color="auto" w:fill="FFFFFF"/>
          <w:lang w:val="hy-AM"/>
        </w:rPr>
      </w:pPr>
      <w:r w:rsidRPr="001B6EB6">
        <w:rPr>
          <w:rFonts w:ascii="Sylfaen" w:hAnsi="Sylfaen" w:cs="Arial"/>
          <w:color w:val="C00000"/>
          <w:sz w:val="24"/>
          <w:szCs w:val="24"/>
          <w:shd w:val="clear" w:color="auto" w:fill="FFFFFF"/>
          <w:lang w:val="hy-AM"/>
        </w:rPr>
        <w:tab/>
      </w:r>
    </w:p>
    <w:p w14:paraId="4C1599A0" w14:textId="77777777" w:rsidR="00BF7AF3" w:rsidRPr="001B6EB6" w:rsidRDefault="00B403D1" w:rsidP="00BF7AF3">
      <w:pPr>
        <w:spacing w:after="0" w:line="240" w:lineRule="auto"/>
        <w:rPr>
          <w:rFonts w:ascii="Sylfaen" w:hAnsi="Sylfaen" w:cs="Arial"/>
          <w:sz w:val="24"/>
          <w:szCs w:val="24"/>
          <w:shd w:val="clear" w:color="auto" w:fill="FFFFFF"/>
        </w:rPr>
      </w:pPr>
      <w:r w:rsidRPr="001B6EB6">
        <w:rPr>
          <w:rFonts w:ascii="Sylfaen" w:hAnsi="Sylfaen" w:cs="Arial"/>
          <w:b/>
          <w:bCs/>
          <w:sz w:val="24"/>
          <w:szCs w:val="24"/>
          <w:shd w:val="clear" w:color="auto" w:fill="FFFFFF"/>
        </w:rPr>
        <w:t xml:space="preserve">On </w:t>
      </w:r>
      <w:r w:rsidR="00693F52" w:rsidRPr="001B6EB6">
        <w:rPr>
          <w:rFonts w:ascii="Sylfaen" w:hAnsi="Sylfaen" w:cs="Arial"/>
          <w:b/>
          <w:bCs/>
          <w:sz w:val="24"/>
          <w:szCs w:val="24"/>
          <w:shd w:val="clear" w:color="auto" w:fill="FFFFFF"/>
        </w:rPr>
        <w:t>July 17</w:t>
      </w:r>
      <w:r w:rsidRPr="001B6EB6">
        <w:rPr>
          <w:rFonts w:ascii="Sylfaen" w:hAnsi="Sylfaen" w:cs="Arial"/>
          <w:sz w:val="24"/>
          <w:szCs w:val="24"/>
          <w:shd w:val="clear" w:color="auto" w:fill="FFFFFF"/>
        </w:rPr>
        <w:t xml:space="preserve">, </w:t>
      </w:r>
      <w:r w:rsidR="00693F52" w:rsidRPr="001B6EB6">
        <w:rPr>
          <w:rFonts w:ascii="Sylfaen" w:hAnsi="Sylfaen" w:cs="Arial"/>
          <w:sz w:val="24"/>
          <w:szCs w:val="24"/>
          <w:shd w:val="clear" w:color="auto" w:fill="FFFFFF"/>
        </w:rPr>
        <w:t>following several returns, the Court of General Jurisdiction of Yerevan accepted for proceedings the lawsuit filed on April 19 by</w:t>
      </w:r>
      <w:r w:rsidR="00693F52" w:rsidRPr="001B6EB6">
        <w:rPr>
          <w:rFonts w:ascii="Sylfaen" w:hAnsi="Sylfaen" w:cs="Arial"/>
          <w:i/>
          <w:sz w:val="24"/>
          <w:szCs w:val="24"/>
          <w:shd w:val="clear" w:color="auto" w:fill="FFFFFF"/>
        </w:rPr>
        <w:t xml:space="preserve"> </w:t>
      </w:r>
      <w:proofErr w:type="spellStart"/>
      <w:r w:rsidRPr="001B6EB6">
        <w:rPr>
          <w:rFonts w:ascii="Sylfaen" w:hAnsi="Sylfaen" w:cs="Arial"/>
          <w:i/>
          <w:sz w:val="24"/>
          <w:szCs w:val="24"/>
          <w:shd w:val="clear" w:color="auto" w:fill="FFFFFF"/>
        </w:rPr>
        <w:t>Pallada</w:t>
      </w:r>
      <w:proofErr w:type="spellEnd"/>
      <w:r w:rsidRPr="001B6EB6">
        <w:rPr>
          <w:rFonts w:ascii="Sylfaen" w:hAnsi="Sylfaen" w:cs="Arial"/>
          <w:i/>
          <w:sz w:val="24"/>
          <w:szCs w:val="24"/>
          <w:shd w:val="clear" w:color="auto" w:fill="FFFFFF"/>
        </w:rPr>
        <w:t xml:space="preserve"> </w:t>
      </w:r>
      <w:proofErr w:type="spellStart"/>
      <w:r w:rsidRPr="001B6EB6">
        <w:rPr>
          <w:rFonts w:ascii="Sylfaen" w:hAnsi="Sylfaen" w:cs="Arial"/>
          <w:i/>
          <w:sz w:val="24"/>
          <w:szCs w:val="24"/>
          <w:shd w:val="clear" w:color="auto" w:fill="FFFFFF"/>
        </w:rPr>
        <w:t>Tsaghkadzor</w:t>
      </w:r>
      <w:proofErr w:type="spellEnd"/>
      <w:r w:rsidRPr="001B6EB6">
        <w:rPr>
          <w:rFonts w:ascii="Sylfaen" w:hAnsi="Sylfaen" w:cs="Arial"/>
          <w:i/>
          <w:sz w:val="24"/>
          <w:szCs w:val="24"/>
          <w:shd w:val="clear" w:color="auto" w:fill="FFFFFF"/>
        </w:rPr>
        <w:t xml:space="preserve"> </w:t>
      </w:r>
      <w:r w:rsidR="00693F52" w:rsidRPr="001B6EB6">
        <w:rPr>
          <w:rFonts w:ascii="Sylfaen" w:hAnsi="Sylfaen" w:cs="Arial"/>
          <w:i/>
          <w:sz w:val="24"/>
          <w:szCs w:val="24"/>
          <w:shd w:val="clear" w:color="auto" w:fill="FFFFFF"/>
        </w:rPr>
        <w:t>Ltd.</w:t>
      </w:r>
      <w:r w:rsidRPr="001B6EB6">
        <w:rPr>
          <w:rFonts w:ascii="Sylfaen" w:hAnsi="Sylfaen" w:cs="Arial"/>
          <w:i/>
          <w:sz w:val="24"/>
          <w:szCs w:val="24"/>
          <w:shd w:val="clear" w:color="auto" w:fill="FFFFFF"/>
        </w:rPr>
        <w:t xml:space="preserve"> </w:t>
      </w:r>
      <w:r w:rsidRPr="001B6EB6">
        <w:rPr>
          <w:rFonts w:ascii="Sylfaen" w:hAnsi="Sylfaen" w:cs="Arial"/>
          <w:sz w:val="24"/>
          <w:szCs w:val="24"/>
          <w:shd w:val="clear" w:color="auto" w:fill="FFFFFF"/>
        </w:rPr>
        <w:t xml:space="preserve">against </w:t>
      </w:r>
      <w:r w:rsidR="00693F52" w:rsidRPr="001B6EB6">
        <w:rPr>
          <w:rFonts w:ascii="Sylfaen" w:hAnsi="Sylfaen" w:cs="Arial"/>
          <w:i/>
          <w:sz w:val="24"/>
          <w:szCs w:val="24"/>
          <w:shd w:val="clear" w:color="auto" w:fill="FFFFFF"/>
          <w:lang w:val="hy-AM"/>
        </w:rPr>
        <w:t xml:space="preserve">Zhoghovurd </w:t>
      </w:r>
      <w:r w:rsidR="00693F52" w:rsidRPr="001B6EB6">
        <w:rPr>
          <w:rFonts w:ascii="Sylfaen" w:hAnsi="Sylfaen" w:cs="Arial"/>
          <w:i/>
          <w:sz w:val="24"/>
          <w:szCs w:val="24"/>
          <w:shd w:val="clear" w:color="auto" w:fill="FFFFFF"/>
        </w:rPr>
        <w:t>N</w:t>
      </w:r>
      <w:r w:rsidR="00693F52" w:rsidRPr="001B6EB6">
        <w:rPr>
          <w:rFonts w:ascii="Sylfaen" w:hAnsi="Sylfaen" w:cs="Arial"/>
          <w:i/>
          <w:sz w:val="24"/>
          <w:szCs w:val="24"/>
          <w:shd w:val="clear" w:color="auto" w:fill="FFFFFF"/>
          <w:lang w:val="hy-AM"/>
        </w:rPr>
        <w:t xml:space="preserve">ewspaper </w:t>
      </w:r>
      <w:r w:rsidR="00693F52" w:rsidRPr="001B6EB6">
        <w:rPr>
          <w:rFonts w:ascii="Sylfaen" w:hAnsi="Sylfaen" w:cs="Arial"/>
          <w:i/>
          <w:sz w:val="24"/>
          <w:szCs w:val="24"/>
          <w:shd w:val="clear" w:color="auto" w:fill="FFFFFF"/>
        </w:rPr>
        <w:t>E</w:t>
      </w:r>
      <w:r w:rsidR="00693F52" w:rsidRPr="001B6EB6">
        <w:rPr>
          <w:rFonts w:ascii="Sylfaen" w:hAnsi="Sylfaen" w:cs="Arial"/>
          <w:i/>
          <w:sz w:val="24"/>
          <w:szCs w:val="24"/>
          <w:shd w:val="clear" w:color="auto" w:fill="FFFFFF"/>
          <w:lang w:val="hy-AM"/>
        </w:rPr>
        <w:t xml:space="preserve">ditorial </w:t>
      </w:r>
      <w:r w:rsidR="00693F52" w:rsidRPr="001B6EB6">
        <w:rPr>
          <w:rFonts w:ascii="Sylfaen" w:hAnsi="Sylfaen" w:cs="Arial"/>
          <w:i/>
          <w:sz w:val="24"/>
          <w:szCs w:val="24"/>
          <w:shd w:val="clear" w:color="auto" w:fill="FFFFFF"/>
        </w:rPr>
        <w:t>O</w:t>
      </w:r>
      <w:r w:rsidR="00693F52" w:rsidRPr="001B6EB6">
        <w:rPr>
          <w:rFonts w:ascii="Sylfaen" w:hAnsi="Sylfaen" w:cs="Arial"/>
          <w:i/>
          <w:sz w:val="24"/>
          <w:szCs w:val="24"/>
          <w:shd w:val="clear" w:color="auto" w:fill="FFFFFF"/>
          <w:lang w:val="hy-AM"/>
        </w:rPr>
        <w:t xml:space="preserve">ffice </w:t>
      </w:r>
      <w:r w:rsidR="00693F52" w:rsidRPr="001B6EB6">
        <w:rPr>
          <w:rFonts w:ascii="Sylfaen" w:hAnsi="Sylfaen" w:cs="Arial"/>
          <w:i/>
          <w:sz w:val="24"/>
          <w:szCs w:val="24"/>
          <w:shd w:val="clear" w:color="auto" w:fill="FFFFFF"/>
        </w:rPr>
        <w:t>Ltd.</w:t>
      </w:r>
      <w:r w:rsidRPr="001B6EB6">
        <w:rPr>
          <w:rFonts w:ascii="Sylfaen" w:hAnsi="Sylfaen" w:cs="Arial"/>
          <w:sz w:val="24"/>
          <w:szCs w:val="24"/>
          <w:shd w:val="clear" w:color="auto" w:fill="FFFFFF"/>
        </w:rPr>
        <w:t>,</w:t>
      </w:r>
      <w:r w:rsidR="00693F52" w:rsidRPr="001B6EB6">
        <w:rPr>
          <w:rFonts w:ascii="Sylfaen" w:hAnsi="Sylfaen" w:cs="Arial"/>
          <w:sz w:val="24"/>
          <w:szCs w:val="24"/>
          <w:shd w:val="clear" w:color="auto" w:fill="FFFFFF"/>
        </w:rPr>
        <w:t xml:space="preserve"> with the plaintiff</w:t>
      </w:r>
      <w:r w:rsidRPr="001B6EB6">
        <w:rPr>
          <w:rFonts w:ascii="Sylfaen" w:hAnsi="Sylfaen" w:cs="Arial"/>
          <w:sz w:val="24"/>
          <w:szCs w:val="24"/>
          <w:shd w:val="clear" w:color="auto" w:fill="FFFFFF"/>
        </w:rPr>
        <w:t xml:space="preserve"> demanding </w:t>
      </w:r>
      <w:r w:rsidR="00693F52" w:rsidRPr="001B6EB6">
        <w:rPr>
          <w:rFonts w:ascii="Sylfaen" w:hAnsi="Sylfaen" w:cs="Arial"/>
          <w:sz w:val="24"/>
          <w:szCs w:val="24"/>
          <w:shd w:val="clear" w:color="auto" w:fill="FFFFFF"/>
        </w:rPr>
        <w:t>to refute</w:t>
      </w:r>
      <w:r w:rsidRPr="001B6EB6">
        <w:rPr>
          <w:rFonts w:ascii="Sylfaen" w:hAnsi="Sylfaen" w:cs="Arial"/>
          <w:sz w:val="24"/>
          <w:szCs w:val="24"/>
          <w:shd w:val="clear" w:color="auto" w:fill="FFFFFF"/>
        </w:rPr>
        <w:t xml:space="preserve"> the </w:t>
      </w:r>
      <w:r w:rsidR="00693F52" w:rsidRPr="001B6EB6">
        <w:rPr>
          <w:rFonts w:ascii="Sylfaen" w:hAnsi="Sylfaen" w:cs="Arial"/>
          <w:sz w:val="24"/>
          <w:szCs w:val="24"/>
          <w:shd w:val="clear" w:color="auto" w:fill="FFFFFF"/>
        </w:rPr>
        <w:t xml:space="preserve">information considered </w:t>
      </w:r>
      <w:r w:rsidRPr="001B6EB6">
        <w:rPr>
          <w:rFonts w:ascii="Sylfaen" w:hAnsi="Sylfaen" w:cs="Arial"/>
          <w:sz w:val="24"/>
          <w:szCs w:val="24"/>
          <w:shd w:val="clear" w:color="auto" w:fill="FFFFFF"/>
        </w:rPr>
        <w:t xml:space="preserve">defamatory and </w:t>
      </w:r>
      <w:r w:rsidR="00693F52" w:rsidRPr="001B6EB6">
        <w:rPr>
          <w:rFonts w:ascii="Sylfaen" w:hAnsi="Sylfaen" w:cs="Arial"/>
          <w:sz w:val="24"/>
          <w:szCs w:val="24"/>
          <w:shd w:val="clear" w:color="auto" w:fill="FFFFFF"/>
        </w:rPr>
        <w:t>pay</w:t>
      </w:r>
      <w:r w:rsidRPr="001B6EB6">
        <w:rPr>
          <w:rFonts w:ascii="Sylfaen" w:hAnsi="Sylfaen" w:cs="Arial"/>
          <w:sz w:val="24"/>
          <w:szCs w:val="24"/>
          <w:shd w:val="clear" w:color="auto" w:fill="FFFFFF"/>
        </w:rPr>
        <w:t xml:space="preserve"> 12 million AMD </w:t>
      </w:r>
      <w:r w:rsidR="00693F52" w:rsidRPr="001B6EB6">
        <w:rPr>
          <w:rFonts w:ascii="Sylfaen" w:hAnsi="Sylfaen" w:cs="Arial"/>
          <w:sz w:val="24"/>
          <w:szCs w:val="24"/>
          <w:shd w:val="clear" w:color="auto" w:fill="FFFFFF"/>
        </w:rPr>
        <w:t>in</w:t>
      </w:r>
      <w:r w:rsidRPr="001B6EB6">
        <w:rPr>
          <w:rFonts w:ascii="Sylfaen" w:hAnsi="Sylfaen" w:cs="Arial"/>
          <w:sz w:val="24"/>
          <w:szCs w:val="24"/>
          <w:shd w:val="clear" w:color="auto" w:fill="FFFFFF"/>
        </w:rPr>
        <w:t xml:space="preserve"> compensation for the damage caused to </w:t>
      </w:r>
      <w:r w:rsidR="00693F52" w:rsidRPr="001B6EB6">
        <w:rPr>
          <w:rFonts w:ascii="Sylfaen" w:hAnsi="Sylfaen" w:cs="Arial"/>
          <w:sz w:val="24"/>
          <w:szCs w:val="24"/>
          <w:shd w:val="clear" w:color="auto" w:fill="FFFFFF"/>
        </w:rPr>
        <w:t xml:space="preserve">their </w:t>
      </w:r>
      <w:r w:rsidRPr="001B6EB6">
        <w:rPr>
          <w:rFonts w:ascii="Sylfaen" w:hAnsi="Sylfaen" w:cs="Arial"/>
          <w:sz w:val="24"/>
          <w:szCs w:val="24"/>
          <w:shd w:val="clear" w:color="auto" w:fill="FFFFFF"/>
        </w:rPr>
        <w:t xml:space="preserve">honor, dignity or business reputation. </w:t>
      </w:r>
    </w:p>
    <w:p w14:paraId="73B37061" w14:textId="77777777" w:rsidR="00BF7AF3" w:rsidRPr="001B6EB6" w:rsidRDefault="00BF7AF3" w:rsidP="00BF7AF3">
      <w:pPr>
        <w:spacing w:after="0" w:line="240" w:lineRule="auto"/>
        <w:rPr>
          <w:rFonts w:ascii="Sylfaen" w:hAnsi="Sylfaen" w:cs="Arial"/>
          <w:sz w:val="24"/>
          <w:szCs w:val="24"/>
          <w:shd w:val="clear" w:color="auto" w:fill="FFFFFF"/>
        </w:rPr>
      </w:pPr>
    </w:p>
    <w:p w14:paraId="45EB3099" w14:textId="77777777" w:rsidR="00B403D1" w:rsidRPr="001B6EB6" w:rsidRDefault="00B403D1" w:rsidP="00BF7AF3">
      <w:pPr>
        <w:spacing w:after="0" w:line="240" w:lineRule="auto"/>
        <w:rPr>
          <w:rFonts w:ascii="Sylfaen" w:hAnsi="Sylfaen" w:cs="Arial"/>
          <w:sz w:val="24"/>
          <w:szCs w:val="24"/>
          <w:shd w:val="clear" w:color="auto" w:fill="FFFFFF"/>
        </w:rPr>
      </w:pPr>
      <w:r w:rsidRPr="001B6EB6">
        <w:rPr>
          <w:rFonts w:ascii="Sylfaen" w:hAnsi="Sylfaen" w:cs="Arial"/>
          <w:sz w:val="24"/>
          <w:szCs w:val="24"/>
          <w:shd w:val="clear" w:color="auto" w:fill="FFFFFF"/>
        </w:rPr>
        <w:t xml:space="preserve">The lawsuit was caused by an article published on March 5 on </w:t>
      </w:r>
      <w:r w:rsidRPr="001B6EB6">
        <w:rPr>
          <w:rFonts w:ascii="Sylfaen" w:hAnsi="Sylfaen" w:cs="Arial"/>
          <w:i/>
          <w:sz w:val="24"/>
          <w:szCs w:val="24"/>
          <w:shd w:val="clear" w:color="auto" w:fill="FFFFFF"/>
        </w:rPr>
        <w:t>Armlur.am</w:t>
      </w:r>
      <w:r w:rsidRPr="001B6EB6">
        <w:rPr>
          <w:rFonts w:ascii="Sylfaen" w:hAnsi="Sylfaen" w:cs="Arial"/>
          <w:sz w:val="24"/>
          <w:szCs w:val="24"/>
          <w:shd w:val="clear" w:color="auto" w:fill="FFFFFF"/>
        </w:rPr>
        <w:t xml:space="preserve"> website owned by </w:t>
      </w:r>
      <w:r w:rsidR="00693F52" w:rsidRPr="001B6EB6">
        <w:rPr>
          <w:rFonts w:ascii="Sylfaen" w:hAnsi="Sylfaen" w:cs="Arial"/>
          <w:i/>
          <w:sz w:val="24"/>
          <w:szCs w:val="24"/>
          <w:shd w:val="clear" w:color="auto" w:fill="FFFFFF"/>
          <w:lang w:val="hy-AM"/>
        </w:rPr>
        <w:t xml:space="preserve">Zhoghovurd </w:t>
      </w:r>
      <w:r w:rsidR="00693F52" w:rsidRPr="001B6EB6">
        <w:rPr>
          <w:rFonts w:ascii="Sylfaen" w:hAnsi="Sylfaen" w:cs="Arial"/>
          <w:i/>
          <w:sz w:val="24"/>
          <w:szCs w:val="24"/>
          <w:shd w:val="clear" w:color="auto" w:fill="FFFFFF"/>
        </w:rPr>
        <w:t>N</w:t>
      </w:r>
      <w:r w:rsidR="00693F52" w:rsidRPr="001B6EB6">
        <w:rPr>
          <w:rFonts w:ascii="Sylfaen" w:hAnsi="Sylfaen" w:cs="Arial"/>
          <w:i/>
          <w:sz w:val="24"/>
          <w:szCs w:val="24"/>
          <w:shd w:val="clear" w:color="auto" w:fill="FFFFFF"/>
          <w:lang w:val="hy-AM"/>
        </w:rPr>
        <w:t xml:space="preserve">ewspaper </w:t>
      </w:r>
      <w:r w:rsidR="00693F52" w:rsidRPr="001B6EB6">
        <w:rPr>
          <w:rFonts w:ascii="Sylfaen" w:hAnsi="Sylfaen" w:cs="Arial"/>
          <w:i/>
          <w:sz w:val="24"/>
          <w:szCs w:val="24"/>
          <w:shd w:val="clear" w:color="auto" w:fill="FFFFFF"/>
        </w:rPr>
        <w:t>E</w:t>
      </w:r>
      <w:r w:rsidR="00693F52" w:rsidRPr="001B6EB6">
        <w:rPr>
          <w:rFonts w:ascii="Sylfaen" w:hAnsi="Sylfaen" w:cs="Arial"/>
          <w:i/>
          <w:sz w:val="24"/>
          <w:szCs w:val="24"/>
          <w:shd w:val="clear" w:color="auto" w:fill="FFFFFF"/>
          <w:lang w:val="hy-AM"/>
        </w:rPr>
        <w:t xml:space="preserve">ditorial </w:t>
      </w:r>
      <w:r w:rsidR="00693F52" w:rsidRPr="001B6EB6">
        <w:rPr>
          <w:rFonts w:ascii="Sylfaen" w:hAnsi="Sylfaen" w:cs="Arial"/>
          <w:i/>
          <w:sz w:val="24"/>
          <w:szCs w:val="24"/>
          <w:shd w:val="clear" w:color="auto" w:fill="FFFFFF"/>
        </w:rPr>
        <w:t>O</w:t>
      </w:r>
      <w:r w:rsidR="00693F52" w:rsidRPr="001B6EB6">
        <w:rPr>
          <w:rFonts w:ascii="Sylfaen" w:hAnsi="Sylfaen" w:cs="Arial"/>
          <w:i/>
          <w:sz w:val="24"/>
          <w:szCs w:val="24"/>
          <w:shd w:val="clear" w:color="auto" w:fill="FFFFFF"/>
          <w:lang w:val="hy-AM"/>
        </w:rPr>
        <w:t xml:space="preserve">ffice </w:t>
      </w:r>
      <w:r w:rsidR="00693F52" w:rsidRPr="001B6EB6">
        <w:rPr>
          <w:rFonts w:ascii="Sylfaen" w:hAnsi="Sylfaen" w:cs="Arial"/>
          <w:i/>
          <w:sz w:val="24"/>
          <w:szCs w:val="24"/>
          <w:shd w:val="clear" w:color="auto" w:fill="FFFFFF"/>
        </w:rPr>
        <w:t>Ltd.,</w:t>
      </w:r>
      <w:r w:rsidRPr="001B6EB6">
        <w:rPr>
          <w:rFonts w:ascii="Sylfaen" w:hAnsi="Sylfaen" w:cs="Arial"/>
          <w:sz w:val="24"/>
          <w:szCs w:val="24"/>
          <w:shd w:val="clear" w:color="auto" w:fill="FFFFFF"/>
        </w:rPr>
        <w:t xml:space="preserve"> as well as its </w:t>
      </w:r>
      <w:r w:rsidR="00BF7AF3" w:rsidRPr="001B6EB6">
        <w:rPr>
          <w:rFonts w:ascii="Sylfaen" w:hAnsi="Sylfaen" w:cs="Arial"/>
          <w:sz w:val="24"/>
          <w:szCs w:val="24"/>
          <w:shd w:val="clear" w:color="auto" w:fill="FFFFFF"/>
        </w:rPr>
        <w:t>eponymous pages on social media. The piece</w:t>
      </w:r>
      <w:r w:rsidRPr="001B6EB6">
        <w:rPr>
          <w:rFonts w:ascii="Sylfaen" w:hAnsi="Sylfaen" w:cs="Arial"/>
          <w:sz w:val="24"/>
          <w:szCs w:val="24"/>
          <w:shd w:val="clear" w:color="auto" w:fill="FFFFFF"/>
        </w:rPr>
        <w:t xml:space="preserve"> </w:t>
      </w:r>
      <w:r w:rsidR="00693F52" w:rsidRPr="001B6EB6">
        <w:rPr>
          <w:rFonts w:ascii="Sylfaen" w:hAnsi="Sylfaen" w:cs="Arial"/>
          <w:sz w:val="24"/>
          <w:szCs w:val="24"/>
          <w:shd w:val="clear" w:color="auto" w:fill="FFFFFF"/>
        </w:rPr>
        <w:t>titled</w:t>
      </w:r>
      <w:r w:rsidRPr="001B6EB6">
        <w:rPr>
          <w:rFonts w:ascii="Sylfaen" w:hAnsi="Sylfaen" w:cs="Arial"/>
          <w:sz w:val="24"/>
          <w:szCs w:val="24"/>
          <w:shd w:val="clear" w:color="auto" w:fill="FFFFFF"/>
        </w:rPr>
        <w:t xml:space="preserve"> “</w:t>
      </w:r>
      <w:r w:rsidR="00E13EB6" w:rsidRPr="001B6EB6">
        <w:rPr>
          <w:rFonts w:ascii="Sylfaen" w:hAnsi="Sylfaen" w:cs="Arial"/>
          <w:sz w:val="24"/>
          <w:szCs w:val="24"/>
        </w:rPr>
        <w:t>Government Efforts to Assist A. Simonyan’s Godfather Thwarted by Nature</w:t>
      </w:r>
      <w:r w:rsidRPr="001B6EB6">
        <w:rPr>
          <w:rFonts w:ascii="Sylfaen" w:hAnsi="Sylfaen" w:cs="Arial"/>
          <w:sz w:val="24"/>
          <w:szCs w:val="24"/>
          <w:shd w:val="clear" w:color="auto" w:fill="FFFFFF"/>
        </w:rPr>
        <w:t>”</w:t>
      </w:r>
      <w:r w:rsidRPr="001B6EB6">
        <w:rPr>
          <w:rStyle w:val="FootnoteReference"/>
          <w:rFonts w:ascii="Sylfaen" w:hAnsi="Sylfaen" w:cs="Arial"/>
          <w:sz w:val="24"/>
          <w:szCs w:val="24"/>
          <w:shd w:val="clear" w:color="auto" w:fill="FFFFFF"/>
        </w:rPr>
        <w:footnoteReference w:id="22"/>
      </w:r>
      <w:r w:rsidRPr="001B6EB6">
        <w:rPr>
          <w:rFonts w:ascii="Sylfaen" w:hAnsi="Sylfaen" w:cs="Arial"/>
          <w:sz w:val="24"/>
          <w:szCs w:val="24"/>
          <w:shd w:val="clear" w:color="auto" w:fill="FFFFFF"/>
        </w:rPr>
        <w:t xml:space="preserve"> specifically </w:t>
      </w:r>
      <w:r w:rsidR="00E13EB6" w:rsidRPr="001B6EB6">
        <w:rPr>
          <w:rFonts w:ascii="Sylfaen" w:hAnsi="Sylfaen" w:cs="Arial"/>
          <w:sz w:val="24"/>
          <w:szCs w:val="24"/>
          <w:shd w:val="clear" w:color="auto" w:fill="FFFFFF"/>
        </w:rPr>
        <w:t>read</w:t>
      </w:r>
      <w:r w:rsidRPr="001B6EB6">
        <w:rPr>
          <w:rFonts w:ascii="Sylfaen" w:hAnsi="Sylfaen" w:cs="Arial"/>
          <w:sz w:val="24"/>
          <w:szCs w:val="24"/>
          <w:shd w:val="clear" w:color="auto" w:fill="FFFFFF"/>
        </w:rPr>
        <w:t>: “</w:t>
      </w:r>
      <w:proofErr w:type="spellStart"/>
      <w:r w:rsidRPr="001B6EB6">
        <w:rPr>
          <w:rFonts w:ascii="Sylfaen" w:hAnsi="Sylfaen" w:cs="Arial"/>
          <w:sz w:val="24"/>
          <w:szCs w:val="24"/>
          <w:shd w:val="clear" w:color="auto" w:fill="FFFFFF"/>
        </w:rPr>
        <w:t>Pallada</w:t>
      </w:r>
      <w:proofErr w:type="spellEnd"/>
      <w:r w:rsidRPr="001B6EB6">
        <w:rPr>
          <w:rFonts w:ascii="Sylfaen" w:hAnsi="Sylfaen" w:cs="Arial"/>
          <w:sz w:val="24"/>
          <w:szCs w:val="24"/>
          <w:shd w:val="clear" w:color="auto" w:fill="FFFFFF"/>
        </w:rPr>
        <w:t xml:space="preserve"> </w:t>
      </w:r>
      <w:proofErr w:type="spellStart"/>
      <w:r w:rsidRPr="001B6EB6">
        <w:rPr>
          <w:rFonts w:ascii="Sylfaen" w:hAnsi="Sylfaen" w:cs="Arial"/>
          <w:sz w:val="24"/>
          <w:szCs w:val="24"/>
          <w:shd w:val="clear" w:color="auto" w:fill="FFFFFF"/>
        </w:rPr>
        <w:t>Tsaghkadzor</w:t>
      </w:r>
      <w:proofErr w:type="spellEnd"/>
      <w:r w:rsidRPr="001B6EB6">
        <w:rPr>
          <w:rFonts w:ascii="Sylfaen" w:hAnsi="Sylfaen" w:cs="Arial"/>
          <w:sz w:val="24"/>
          <w:szCs w:val="24"/>
          <w:shd w:val="clear" w:color="auto" w:fill="FFFFFF"/>
        </w:rPr>
        <w:t xml:space="preserve"> multifunctional residential complex is facing serious construction problems. </w:t>
      </w:r>
      <w:r w:rsidR="00E13EB6" w:rsidRPr="001B6EB6">
        <w:rPr>
          <w:rFonts w:ascii="Sylfaen" w:hAnsi="Sylfaen" w:cs="Arial"/>
          <w:sz w:val="24"/>
          <w:szCs w:val="24"/>
          <w:shd w:val="clear" w:color="auto" w:fill="FFFFFF"/>
        </w:rPr>
        <w:t xml:space="preserve">According to information obtained by </w:t>
      </w:r>
      <w:proofErr w:type="spellStart"/>
      <w:r w:rsidRPr="001B6EB6">
        <w:rPr>
          <w:rFonts w:ascii="Sylfaen" w:hAnsi="Sylfaen" w:cs="Arial"/>
          <w:i/>
          <w:iCs/>
          <w:sz w:val="24"/>
          <w:szCs w:val="24"/>
          <w:shd w:val="clear" w:color="auto" w:fill="FFFFFF"/>
        </w:rPr>
        <w:t>Zhoghovurd</w:t>
      </w:r>
      <w:proofErr w:type="spellEnd"/>
      <w:r w:rsidRPr="001B6EB6">
        <w:rPr>
          <w:rFonts w:ascii="Sylfaen" w:hAnsi="Sylfaen" w:cs="Arial"/>
          <w:sz w:val="24"/>
          <w:szCs w:val="24"/>
          <w:shd w:val="clear" w:color="auto" w:fill="FFFFFF"/>
        </w:rPr>
        <w:t xml:space="preserve"> </w:t>
      </w:r>
      <w:r w:rsidRPr="001B6EB6">
        <w:rPr>
          <w:rFonts w:ascii="Sylfaen" w:hAnsi="Sylfaen" w:cs="Arial"/>
          <w:sz w:val="24"/>
          <w:szCs w:val="24"/>
          <w:shd w:val="clear" w:color="auto" w:fill="FFFFFF"/>
        </w:rPr>
        <w:lastRenderedPageBreak/>
        <w:t>daily</w:t>
      </w:r>
      <w:r w:rsidR="00E13EB6" w:rsidRPr="001B6EB6">
        <w:rPr>
          <w:rFonts w:ascii="Sylfaen" w:hAnsi="Sylfaen" w:cs="Arial"/>
          <w:sz w:val="24"/>
          <w:szCs w:val="24"/>
          <w:shd w:val="clear" w:color="auto" w:fill="FFFFFF"/>
        </w:rPr>
        <w:t>,</w:t>
      </w:r>
      <w:r w:rsidRPr="001B6EB6">
        <w:rPr>
          <w:rFonts w:ascii="Sylfaen" w:hAnsi="Sylfaen" w:cs="Arial"/>
          <w:sz w:val="24"/>
          <w:szCs w:val="24"/>
          <w:shd w:val="clear" w:color="auto" w:fill="FFFFFF"/>
        </w:rPr>
        <w:t xml:space="preserve"> </w:t>
      </w:r>
      <w:r w:rsidR="00E13EB6" w:rsidRPr="001B6EB6">
        <w:rPr>
          <w:rFonts w:ascii="Sylfaen" w:hAnsi="Sylfaen" w:cs="Arial"/>
          <w:sz w:val="24"/>
          <w:szCs w:val="24"/>
        </w:rPr>
        <w:t>issues began last year, when during the excavation of the foundation, a river was discovered at the intended foundation site, located over 20 meters below the surface</w:t>
      </w:r>
      <w:r w:rsidR="00A30B1E" w:rsidRPr="001B6EB6">
        <w:rPr>
          <w:rFonts w:ascii="Sylfaen" w:hAnsi="Sylfaen" w:cs="Arial"/>
          <w:sz w:val="24"/>
          <w:szCs w:val="24"/>
        </w:rPr>
        <w:t xml:space="preserve">, causing disruptions to the </w:t>
      </w:r>
      <w:r w:rsidRPr="001B6EB6">
        <w:rPr>
          <w:rFonts w:ascii="Sylfaen" w:hAnsi="Sylfaen" w:cs="Arial"/>
          <w:sz w:val="24"/>
          <w:szCs w:val="24"/>
          <w:shd w:val="clear" w:color="auto" w:fill="FFFFFF"/>
        </w:rPr>
        <w:t xml:space="preserve">construction process. </w:t>
      </w:r>
      <w:r w:rsidR="00A30B1E" w:rsidRPr="001B6EB6">
        <w:rPr>
          <w:rFonts w:ascii="Sylfaen" w:hAnsi="Sylfaen" w:cs="Arial"/>
          <w:sz w:val="24"/>
          <w:szCs w:val="24"/>
          <w:shd w:val="clear" w:color="auto" w:fill="FFFFFF"/>
        </w:rPr>
        <w:t>Additionally</w:t>
      </w:r>
      <w:r w:rsidRPr="001B6EB6">
        <w:rPr>
          <w:rFonts w:ascii="Sylfaen" w:hAnsi="Sylfaen" w:cs="Arial"/>
          <w:sz w:val="24"/>
          <w:szCs w:val="24"/>
          <w:shd w:val="clear" w:color="auto" w:fill="FFFFFF"/>
        </w:rPr>
        <w:t xml:space="preserve">, </w:t>
      </w:r>
      <w:r w:rsidR="00A30B1E" w:rsidRPr="001B6EB6">
        <w:rPr>
          <w:rFonts w:ascii="Sylfaen" w:hAnsi="Sylfaen" w:cs="Arial"/>
          <w:sz w:val="24"/>
          <w:szCs w:val="24"/>
          <w:shd w:val="clear" w:color="auto" w:fill="FFFFFF"/>
        </w:rPr>
        <w:t>the area is</w:t>
      </w:r>
      <w:r w:rsidRPr="001B6EB6">
        <w:rPr>
          <w:rFonts w:ascii="Sylfaen" w:hAnsi="Sylfaen" w:cs="Arial"/>
          <w:sz w:val="24"/>
          <w:szCs w:val="24"/>
          <w:shd w:val="clear" w:color="auto" w:fill="FFFFFF"/>
        </w:rPr>
        <w:t xml:space="preserve"> </w:t>
      </w:r>
      <w:r w:rsidR="00A30B1E" w:rsidRPr="001B6EB6">
        <w:rPr>
          <w:rFonts w:ascii="Sylfaen" w:hAnsi="Sylfaen" w:cs="Arial"/>
          <w:sz w:val="24"/>
          <w:szCs w:val="24"/>
          <w:shd w:val="clear" w:color="auto" w:fill="FFFFFF"/>
        </w:rPr>
        <w:t>impacted by</w:t>
      </w:r>
      <w:r w:rsidRPr="001B6EB6">
        <w:rPr>
          <w:rFonts w:ascii="Sylfaen" w:hAnsi="Sylfaen" w:cs="Arial"/>
          <w:sz w:val="24"/>
          <w:szCs w:val="24"/>
          <w:shd w:val="clear" w:color="auto" w:fill="FFFFFF"/>
        </w:rPr>
        <w:t xml:space="preserve"> landslides, too.” </w:t>
      </w:r>
    </w:p>
    <w:p w14:paraId="6AB4450E" w14:textId="77777777" w:rsidR="00D74A6C" w:rsidRPr="001B6EB6" w:rsidRDefault="00514F7C" w:rsidP="00514F7C">
      <w:pPr>
        <w:spacing w:after="0" w:line="240" w:lineRule="auto"/>
        <w:rPr>
          <w:rFonts w:ascii="Sylfaen" w:hAnsi="Sylfaen" w:cs="Arial"/>
          <w:sz w:val="24"/>
          <w:szCs w:val="24"/>
          <w:shd w:val="clear" w:color="auto" w:fill="FFFFFF"/>
        </w:rPr>
      </w:pPr>
      <w:r w:rsidRPr="001B6EB6">
        <w:rPr>
          <w:rFonts w:ascii="Sylfaen" w:hAnsi="Sylfaen" w:cs="Arial"/>
          <w:sz w:val="24"/>
          <w:szCs w:val="24"/>
          <w:shd w:val="clear" w:color="auto" w:fill="FFFFFF"/>
        </w:rPr>
        <w:t>The date of the court hearing has not yet been set.</w:t>
      </w:r>
    </w:p>
    <w:p w14:paraId="20CA245F" w14:textId="77777777" w:rsidR="00514F7C" w:rsidRPr="001B6EB6" w:rsidRDefault="00514F7C" w:rsidP="00B9718C">
      <w:pPr>
        <w:pStyle w:val="NormalWeb"/>
        <w:shd w:val="clear" w:color="auto" w:fill="FFFFFF"/>
        <w:spacing w:after="0" w:line="240" w:lineRule="auto"/>
        <w:rPr>
          <w:rFonts w:ascii="Sylfaen" w:hAnsi="Sylfaen" w:cs="Arial"/>
          <w:lang w:val="en-US"/>
        </w:rPr>
      </w:pPr>
      <w:r w:rsidRPr="001B6EB6">
        <w:rPr>
          <w:rFonts w:ascii="Sylfaen" w:hAnsi="Sylfaen" w:cs="Arial"/>
          <w:b/>
          <w:lang w:val="en-US"/>
        </w:rPr>
        <w:t>On July 17</w:t>
      </w:r>
      <w:r w:rsidRPr="001B6EB6">
        <w:rPr>
          <w:rFonts w:ascii="Sylfaen" w:hAnsi="Sylfaen" w:cs="Arial"/>
          <w:lang w:val="en-US"/>
        </w:rPr>
        <w:t xml:space="preserve">, </w:t>
      </w:r>
      <w:r w:rsidR="00A30B1E" w:rsidRPr="001B6EB6">
        <w:rPr>
          <w:rFonts w:ascii="Sylfaen" w:hAnsi="Sylfaen" w:cs="Arial"/>
          <w:lang w:val="en-US"/>
        </w:rPr>
        <w:t xml:space="preserve">the defendant in </w:t>
      </w:r>
      <w:r w:rsidR="00A30B1E" w:rsidRPr="001B6EB6">
        <w:rPr>
          <w:rFonts w:ascii="Sylfaen" w:hAnsi="Sylfaen" w:cs="Arial"/>
          <w:bCs/>
          <w:color w:val="050505"/>
          <w:lang w:val="hy-AM"/>
        </w:rPr>
        <w:t>the case of</w:t>
      </w:r>
      <w:r w:rsidR="00A30B1E" w:rsidRPr="001B6EB6">
        <w:rPr>
          <w:rFonts w:ascii="Sylfaen" w:hAnsi="Sylfaen" w:cs="Arial"/>
          <w:b/>
          <w:color w:val="050505"/>
          <w:lang w:val="hy-AM"/>
        </w:rPr>
        <w:t xml:space="preserve"> </w:t>
      </w:r>
      <w:r w:rsidR="00A30B1E" w:rsidRPr="001B6EB6">
        <w:rPr>
          <w:rFonts w:ascii="Sylfaen" w:hAnsi="Sylfaen" w:cs="Arial"/>
          <w:bCs/>
          <w:i/>
          <w:iCs/>
          <w:color w:val="050505"/>
          <w:lang w:val="hy-AM"/>
        </w:rPr>
        <w:t>Armenian National Inte</w:t>
      </w:r>
      <w:r w:rsidR="0073042D" w:rsidRPr="001B6EB6">
        <w:rPr>
          <w:rFonts w:ascii="Sylfaen" w:hAnsi="Sylfaen" w:cs="Arial"/>
          <w:bCs/>
          <w:i/>
          <w:iCs/>
          <w:color w:val="050505"/>
          <w:lang w:val="hy-AM"/>
        </w:rPr>
        <w:t>rests Fund CJSC and the Chair</w:t>
      </w:r>
      <w:r w:rsidR="00A30B1E" w:rsidRPr="001B6EB6">
        <w:rPr>
          <w:rFonts w:ascii="Sylfaen" w:hAnsi="Sylfaen" w:cs="Arial"/>
          <w:bCs/>
          <w:i/>
          <w:iCs/>
          <w:color w:val="050505"/>
          <w:lang w:val="hy-AM"/>
        </w:rPr>
        <w:t xml:space="preserve"> of the Company's Board of Directors Tigran Avinyan v. Pastinfo </w:t>
      </w:r>
      <w:r w:rsidR="0073042D" w:rsidRPr="001B6EB6">
        <w:rPr>
          <w:rFonts w:ascii="Sylfaen" w:hAnsi="Sylfaen" w:cs="Arial"/>
          <w:bCs/>
          <w:i/>
          <w:iCs/>
          <w:color w:val="050505"/>
          <w:lang w:val="en-US"/>
        </w:rPr>
        <w:t>Ltd.</w:t>
      </w:r>
      <w:r w:rsidR="00A30B1E" w:rsidRPr="001B6EB6">
        <w:rPr>
          <w:rFonts w:ascii="Sylfaen" w:hAnsi="Sylfaen" w:cs="Arial"/>
          <w:lang w:val="en-US"/>
        </w:rPr>
        <w:t xml:space="preserve"> </w:t>
      </w:r>
      <w:r w:rsidR="0073042D" w:rsidRPr="001B6EB6">
        <w:rPr>
          <w:rFonts w:ascii="Sylfaen" w:hAnsi="Sylfaen" w:cs="Arial"/>
          <w:lang w:val="en-US"/>
        </w:rPr>
        <w:t xml:space="preserve">(the founder of </w:t>
      </w:r>
      <w:r w:rsidR="0073042D" w:rsidRPr="001B6EB6">
        <w:rPr>
          <w:rFonts w:ascii="Sylfaen" w:hAnsi="Sylfaen" w:cs="Arial"/>
          <w:i/>
          <w:lang w:val="en-US"/>
        </w:rPr>
        <w:t>Pastinfo.am</w:t>
      </w:r>
      <w:r w:rsidRPr="001B6EB6">
        <w:rPr>
          <w:rFonts w:ascii="Sylfaen" w:hAnsi="Sylfaen" w:cs="Arial"/>
          <w:lang w:val="en-US"/>
        </w:rPr>
        <w:t xml:space="preserve">) filed an appeal against the decision of the </w:t>
      </w:r>
      <w:r w:rsidR="0073042D" w:rsidRPr="001B6EB6">
        <w:rPr>
          <w:rFonts w:ascii="Sylfaen" w:hAnsi="Sylfaen" w:cs="Arial"/>
          <w:bCs/>
          <w:color w:val="050505"/>
          <w:lang w:val="hy-AM"/>
        </w:rPr>
        <w:t>Court of General Jurisdiction of Yerevan</w:t>
      </w:r>
      <w:r w:rsidRPr="001B6EB6">
        <w:rPr>
          <w:rFonts w:ascii="Sylfaen" w:hAnsi="Sylfaen" w:cs="Arial"/>
          <w:lang w:val="en-US"/>
        </w:rPr>
        <w:t xml:space="preserve">, </w:t>
      </w:r>
      <w:r w:rsidR="0073042D" w:rsidRPr="001B6EB6">
        <w:rPr>
          <w:rFonts w:ascii="Sylfaen" w:hAnsi="Sylfaen" w:cs="Arial"/>
          <w:lang w:val="en-US"/>
        </w:rPr>
        <w:t xml:space="preserve">which had upheld the </w:t>
      </w:r>
      <w:r w:rsidR="00DD38D3" w:rsidRPr="001B6EB6">
        <w:rPr>
          <w:rFonts w:ascii="Sylfaen" w:hAnsi="Sylfaen" w:cs="Arial"/>
          <w:lang w:val="en-US"/>
        </w:rPr>
        <w:t>lawsuit</w:t>
      </w:r>
      <w:r w:rsidR="0073042D" w:rsidRPr="001B6EB6">
        <w:rPr>
          <w:rFonts w:ascii="Sylfaen" w:hAnsi="Sylfaen" w:cs="Arial"/>
          <w:lang w:val="en-US"/>
        </w:rPr>
        <w:t xml:space="preserve">. </w:t>
      </w:r>
    </w:p>
    <w:p w14:paraId="05E214C6" w14:textId="77777777" w:rsidR="000027B0" w:rsidRPr="001B6EB6" w:rsidRDefault="0007491B" w:rsidP="00B9718C">
      <w:pPr>
        <w:spacing w:after="0" w:line="240" w:lineRule="auto"/>
        <w:rPr>
          <w:rFonts w:ascii="Sylfaen" w:hAnsi="Sylfaen" w:cs="Arial"/>
          <w:color w:val="050505"/>
          <w:sz w:val="24"/>
          <w:szCs w:val="24"/>
          <w:lang w:val="hy-AM"/>
        </w:rPr>
      </w:pPr>
      <w:r w:rsidRPr="001B6EB6">
        <w:rPr>
          <w:rFonts w:ascii="Sylfaen" w:eastAsia="Times New Roman" w:hAnsi="Sylfaen" w:cs="Arial"/>
          <w:color w:val="050505"/>
          <w:sz w:val="24"/>
          <w:szCs w:val="24"/>
        </w:rPr>
        <w:t>As a reminder</w:t>
      </w:r>
      <w:r w:rsidR="0073042D" w:rsidRPr="001B6EB6">
        <w:rPr>
          <w:rFonts w:ascii="Sylfaen" w:eastAsia="Times New Roman" w:hAnsi="Sylfaen" w:cs="Arial"/>
          <w:color w:val="050505"/>
          <w:sz w:val="24"/>
          <w:szCs w:val="24"/>
        </w:rPr>
        <w:t>, the</w:t>
      </w:r>
      <w:r w:rsidR="0073042D" w:rsidRPr="001B6EB6">
        <w:rPr>
          <w:rFonts w:ascii="Sylfaen" w:eastAsia="Times New Roman" w:hAnsi="Sylfaen" w:cs="Arial"/>
          <w:b/>
          <w:color w:val="050505"/>
          <w:sz w:val="24"/>
          <w:szCs w:val="24"/>
        </w:rPr>
        <w:t xml:space="preserve"> </w:t>
      </w:r>
      <w:r w:rsidR="0073042D" w:rsidRPr="001B6EB6">
        <w:rPr>
          <w:rFonts w:ascii="Sylfaen" w:eastAsia="Times New Roman" w:hAnsi="Sylfaen" w:cs="Arial"/>
          <w:color w:val="050505"/>
          <w:sz w:val="24"/>
          <w:szCs w:val="24"/>
        </w:rPr>
        <w:t>lawsuit</w:t>
      </w:r>
      <w:r w:rsidRPr="001B6EB6">
        <w:rPr>
          <w:rFonts w:ascii="Sylfaen" w:eastAsia="Times New Roman" w:hAnsi="Sylfaen" w:cs="Arial"/>
          <w:bCs/>
          <w:color w:val="050505"/>
          <w:sz w:val="24"/>
          <w:szCs w:val="24"/>
          <w:lang w:val="hy-AM"/>
        </w:rPr>
        <w:t xml:space="preserve">, in which </w:t>
      </w:r>
      <w:r w:rsidR="0073042D" w:rsidRPr="001B6EB6">
        <w:rPr>
          <w:rFonts w:ascii="Sylfaen" w:eastAsia="Times New Roman" w:hAnsi="Sylfaen" w:cs="Arial"/>
          <w:bCs/>
          <w:color w:val="050505"/>
          <w:sz w:val="24"/>
          <w:szCs w:val="24"/>
          <w:lang w:val="hy-AM"/>
        </w:rPr>
        <w:t>the plaintiff demanded</w:t>
      </w:r>
      <w:r w:rsidR="000027B0" w:rsidRPr="001B6EB6">
        <w:rPr>
          <w:rFonts w:ascii="Sylfaen" w:eastAsia="Times New Roman" w:hAnsi="Sylfaen" w:cs="Arial"/>
          <w:bCs/>
          <w:color w:val="050505"/>
          <w:sz w:val="24"/>
          <w:szCs w:val="24"/>
          <w:lang w:val="hy-AM"/>
        </w:rPr>
        <w:t xml:space="preserve"> to obligate the media to refute the information </w:t>
      </w:r>
      <w:r w:rsidR="0073042D" w:rsidRPr="001B6EB6">
        <w:rPr>
          <w:rFonts w:ascii="Sylfaen" w:eastAsia="Times New Roman" w:hAnsi="Sylfaen" w:cs="Arial"/>
          <w:bCs/>
          <w:color w:val="050505"/>
          <w:sz w:val="24"/>
          <w:szCs w:val="24"/>
        </w:rPr>
        <w:t>tarnishing</w:t>
      </w:r>
      <w:r w:rsidR="000027B0" w:rsidRPr="001B6EB6">
        <w:rPr>
          <w:rFonts w:ascii="Sylfaen" w:eastAsia="Times New Roman" w:hAnsi="Sylfaen" w:cs="Arial"/>
          <w:bCs/>
          <w:color w:val="050505"/>
          <w:sz w:val="24"/>
          <w:szCs w:val="24"/>
          <w:lang w:val="hy-AM"/>
        </w:rPr>
        <w:t xml:space="preserve"> </w:t>
      </w:r>
      <w:r w:rsidR="0073042D" w:rsidRPr="001B6EB6">
        <w:rPr>
          <w:rFonts w:ascii="Sylfaen" w:eastAsia="Times New Roman" w:hAnsi="Sylfaen" w:cs="Arial"/>
          <w:bCs/>
          <w:color w:val="050505"/>
          <w:sz w:val="24"/>
          <w:szCs w:val="24"/>
        </w:rPr>
        <w:t>their</w:t>
      </w:r>
      <w:r w:rsidR="000027B0" w:rsidRPr="001B6EB6">
        <w:rPr>
          <w:rFonts w:ascii="Sylfaen" w:eastAsia="Times New Roman" w:hAnsi="Sylfaen" w:cs="Arial"/>
          <w:bCs/>
          <w:color w:val="050505"/>
          <w:sz w:val="24"/>
          <w:szCs w:val="24"/>
          <w:lang w:val="hy-AM"/>
        </w:rPr>
        <w:t xml:space="preserve"> honor, dignity and business reputation and pay </w:t>
      </w:r>
      <w:r w:rsidR="000027B0" w:rsidRPr="001B6EB6">
        <w:rPr>
          <w:rFonts w:ascii="Sylfaen" w:eastAsia="Times New Roman" w:hAnsi="Sylfaen" w:cs="Arial"/>
          <w:bCs/>
          <w:color w:val="050505"/>
          <w:sz w:val="24"/>
          <w:szCs w:val="24"/>
        </w:rPr>
        <w:t xml:space="preserve">a </w:t>
      </w:r>
      <w:r w:rsidR="000027B0" w:rsidRPr="001B6EB6">
        <w:rPr>
          <w:rFonts w:ascii="Sylfaen" w:eastAsia="Times New Roman" w:hAnsi="Sylfaen" w:cs="Arial"/>
          <w:bCs/>
          <w:color w:val="050505"/>
          <w:sz w:val="24"/>
          <w:szCs w:val="24"/>
          <w:lang w:val="hy-AM"/>
        </w:rPr>
        <w:t xml:space="preserve">monetary compensation of </w:t>
      </w:r>
      <w:r w:rsidR="0073042D" w:rsidRPr="001B6EB6">
        <w:rPr>
          <w:rFonts w:ascii="Sylfaen" w:eastAsia="Times New Roman" w:hAnsi="Sylfaen" w:cs="Arial"/>
          <w:bCs/>
          <w:color w:val="050505"/>
          <w:sz w:val="24"/>
          <w:szCs w:val="24"/>
          <w:lang w:val="hy-AM"/>
        </w:rPr>
        <w:t>6 million AMD to each plaintiff</w:t>
      </w:r>
      <w:r w:rsidRPr="001B6EB6">
        <w:rPr>
          <w:rFonts w:ascii="Sylfaen" w:eastAsia="Times New Roman" w:hAnsi="Sylfaen" w:cs="Arial"/>
          <w:bCs/>
          <w:color w:val="050505"/>
          <w:sz w:val="24"/>
          <w:szCs w:val="24"/>
        </w:rPr>
        <w:t>,</w:t>
      </w:r>
      <w:r w:rsidR="0073042D" w:rsidRPr="001B6EB6">
        <w:rPr>
          <w:rFonts w:ascii="Sylfaen" w:eastAsia="Times New Roman" w:hAnsi="Sylfaen" w:cs="Arial"/>
          <w:bCs/>
          <w:color w:val="050505"/>
          <w:sz w:val="24"/>
          <w:szCs w:val="24"/>
          <w:lang w:val="hy-AM"/>
        </w:rPr>
        <w:t xml:space="preserve"> was filed on </w:t>
      </w:r>
      <w:r w:rsidR="0073042D" w:rsidRPr="001B6EB6">
        <w:rPr>
          <w:rFonts w:ascii="Sylfaen" w:eastAsia="Times New Roman" w:hAnsi="Sylfaen" w:cs="Arial"/>
          <w:bCs/>
          <w:color w:val="050505"/>
          <w:sz w:val="24"/>
          <w:szCs w:val="24"/>
        </w:rPr>
        <w:t xml:space="preserve">March 16, 2023. It was caused </w:t>
      </w:r>
      <w:r w:rsidR="000027B0" w:rsidRPr="001B6EB6">
        <w:rPr>
          <w:rFonts w:ascii="Sylfaen" w:eastAsia="Times New Roman" w:hAnsi="Sylfaen" w:cs="Arial"/>
          <w:bCs/>
          <w:color w:val="050505"/>
          <w:sz w:val="24"/>
          <w:szCs w:val="24"/>
          <w:lang w:val="hy-AM"/>
        </w:rPr>
        <w:t xml:space="preserve">by </w:t>
      </w:r>
      <w:r w:rsidRPr="001B6EB6">
        <w:rPr>
          <w:rFonts w:ascii="Sylfaen" w:eastAsia="Times New Roman" w:hAnsi="Sylfaen" w:cs="Arial"/>
          <w:bCs/>
          <w:color w:val="050505"/>
          <w:sz w:val="24"/>
          <w:szCs w:val="24"/>
        </w:rPr>
        <w:t>an</w:t>
      </w:r>
      <w:r w:rsidR="000027B0" w:rsidRPr="001B6EB6">
        <w:rPr>
          <w:rFonts w:ascii="Sylfaen" w:eastAsia="Times New Roman" w:hAnsi="Sylfaen" w:cs="Arial"/>
          <w:bCs/>
          <w:color w:val="050505"/>
          <w:sz w:val="24"/>
          <w:szCs w:val="24"/>
          <w:lang w:val="hy-AM"/>
        </w:rPr>
        <w:t xml:space="preserve"> article </w:t>
      </w:r>
      <w:r w:rsidRPr="001B6EB6">
        <w:rPr>
          <w:rFonts w:ascii="Sylfaen" w:eastAsia="Times New Roman" w:hAnsi="Sylfaen" w:cs="Arial"/>
          <w:bCs/>
          <w:color w:val="050505"/>
          <w:sz w:val="24"/>
          <w:szCs w:val="24"/>
        </w:rPr>
        <w:t>titled “</w:t>
      </w:r>
      <w:r w:rsidRPr="001B6EB6">
        <w:rPr>
          <w:rFonts w:ascii="Sylfaen" w:eastAsia="Times New Roman" w:hAnsi="Sylfaen" w:cs="Arial"/>
          <w:bCs/>
          <w:color w:val="050505"/>
          <w:sz w:val="24"/>
          <w:szCs w:val="24"/>
          <w:lang w:val="hy-AM"/>
        </w:rPr>
        <w:t>Pastinfo</w:t>
      </w:r>
      <w:r w:rsidR="002A50A6" w:rsidRPr="001B6EB6">
        <w:rPr>
          <w:rFonts w:ascii="Sylfaen" w:eastAsia="Times New Roman" w:hAnsi="Sylfaen" w:cs="Arial"/>
          <w:bCs/>
          <w:color w:val="050505"/>
          <w:sz w:val="24"/>
          <w:szCs w:val="24"/>
        </w:rPr>
        <w:t xml:space="preserve">’s </w:t>
      </w:r>
      <w:r w:rsidR="00DD38D3" w:rsidRPr="001B6EB6">
        <w:rPr>
          <w:rFonts w:ascii="Sylfaen" w:eastAsia="Times New Roman" w:hAnsi="Sylfaen" w:cs="Arial"/>
          <w:bCs/>
          <w:color w:val="050505"/>
          <w:sz w:val="24"/>
          <w:szCs w:val="24"/>
        </w:rPr>
        <w:t>I</w:t>
      </w:r>
      <w:r w:rsidR="002A50A6" w:rsidRPr="001B6EB6">
        <w:rPr>
          <w:rFonts w:ascii="Sylfaen" w:eastAsia="Times New Roman" w:hAnsi="Sylfaen" w:cs="Arial"/>
          <w:bCs/>
          <w:color w:val="050505"/>
          <w:sz w:val="24"/>
          <w:szCs w:val="24"/>
        </w:rPr>
        <w:t>nformation</w:t>
      </w:r>
      <w:r w:rsidR="00DD38D3" w:rsidRPr="001B6EB6">
        <w:rPr>
          <w:rFonts w:ascii="Sylfaen" w:eastAsia="Times New Roman" w:hAnsi="Sylfaen" w:cs="Arial"/>
          <w:bCs/>
          <w:color w:val="050505"/>
          <w:sz w:val="24"/>
          <w:szCs w:val="24"/>
          <w:lang w:val="hy-AM"/>
        </w:rPr>
        <w:t xml:space="preserve"> </w:t>
      </w:r>
      <w:r w:rsidR="00DD38D3" w:rsidRPr="001B6EB6">
        <w:rPr>
          <w:rFonts w:ascii="Sylfaen" w:eastAsia="Times New Roman" w:hAnsi="Sylfaen" w:cs="Arial"/>
          <w:bCs/>
          <w:color w:val="050505"/>
          <w:sz w:val="24"/>
          <w:szCs w:val="24"/>
        </w:rPr>
        <w:t>C</w:t>
      </w:r>
      <w:r w:rsidRPr="001B6EB6">
        <w:rPr>
          <w:rFonts w:ascii="Sylfaen" w:eastAsia="Times New Roman" w:hAnsi="Sylfaen" w:cs="Arial"/>
          <w:bCs/>
          <w:color w:val="050505"/>
          <w:sz w:val="24"/>
          <w:szCs w:val="24"/>
          <w:lang w:val="hy-AM"/>
        </w:rPr>
        <w:t>onfirmed</w:t>
      </w:r>
      <w:r w:rsidRPr="001B6EB6">
        <w:rPr>
          <w:rFonts w:ascii="Sylfaen" w:eastAsia="Times New Roman" w:hAnsi="Sylfaen" w:cs="Arial"/>
          <w:bCs/>
          <w:color w:val="050505"/>
          <w:sz w:val="24"/>
          <w:szCs w:val="24"/>
        </w:rPr>
        <w:t>:</w:t>
      </w:r>
      <w:r w:rsidR="00DD38D3" w:rsidRPr="001B6EB6">
        <w:rPr>
          <w:rFonts w:ascii="Sylfaen" w:eastAsia="Times New Roman" w:hAnsi="Sylfaen" w:cs="Arial"/>
          <w:bCs/>
          <w:color w:val="050505"/>
          <w:sz w:val="24"/>
          <w:szCs w:val="24"/>
          <w:lang w:val="hy-AM"/>
        </w:rPr>
        <w:t xml:space="preserve"> Avinyan's </w:t>
      </w:r>
      <w:r w:rsidR="00DD38D3" w:rsidRPr="001B6EB6">
        <w:rPr>
          <w:rFonts w:ascii="Sylfaen" w:eastAsia="Times New Roman" w:hAnsi="Sylfaen" w:cs="Arial"/>
          <w:bCs/>
          <w:color w:val="050505"/>
          <w:sz w:val="24"/>
          <w:szCs w:val="24"/>
        </w:rPr>
        <w:t>T</w:t>
      </w:r>
      <w:r w:rsidRPr="001B6EB6">
        <w:rPr>
          <w:rFonts w:ascii="Sylfaen" w:eastAsia="Times New Roman" w:hAnsi="Sylfaen" w:cs="Arial"/>
          <w:bCs/>
          <w:color w:val="050505"/>
          <w:sz w:val="24"/>
          <w:szCs w:val="24"/>
          <w:lang w:val="hy-AM"/>
        </w:rPr>
        <w:t>e</w:t>
      </w:r>
      <w:r w:rsidR="00DD38D3" w:rsidRPr="001B6EB6">
        <w:rPr>
          <w:rFonts w:ascii="Sylfaen" w:eastAsia="Times New Roman" w:hAnsi="Sylfaen" w:cs="Arial"/>
          <w:bCs/>
          <w:color w:val="050505"/>
          <w:sz w:val="24"/>
          <w:szCs w:val="24"/>
          <w:lang w:val="hy-AM"/>
        </w:rPr>
        <w:t xml:space="preserve">nure as Deputy Mayor </w:t>
      </w:r>
      <w:r w:rsidR="00DD38D3" w:rsidRPr="001B6EB6">
        <w:rPr>
          <w:rFonts w:ascii="Sylfaen" w:eastAsia="Times New Roman" w:hAnsi="Sylfaen" w:cs="Arial"/>
          <w:bCs/>
          <w:color w:val="050505"/>
          <w:sz w:val="24"/>
          <w:szCs w:val="24"/>
        </w:rPr>
        <w:t>I</w:t>
      </w:r>
      <w:r w:rsidR="00DD38D3" w:rsidRPr="001B6EB6">
        <w:rPr>
          <w:rFonts w:ascii="Sylfaen" w:eastAsia="Times New Roman" w:hAnsi="Sylfaen" w:cs="Arial"/>
          <w:bCs/>
          <w:color w:val="050505"/>
          <w:sz w:val="24"/>
          <w:szCs w:val="24"/>
          <w:lang w:val="hy-AM"/>
        </w:rPr>
        <w:t xml:space="preserve">s </w:t>
      </w:r>
      <w:r w:rsidR="00DD38D3" w:rsidRPr="001B6EB6">
        <w:rPr>
          <w:rFonts w:ascii="Sylfaen" w:eastAsia="Times New Roman" w:hAnsi="Sylfaen" w:cs="Arial"/>
          <w:bCs/>
          <w:color w:val="050505"/>
          <w:sz w:val="24"/>
          <w:szCs w:val="24"/>
        </w:rPr>
        <w:t>I</w:t>
      </w:r>
      <w:r w:rsidRPr="001B6EB6">
        <w:rPr>
          <w:rFonts w:ascii="Sylfaen" w:eastAsia="Times New Roman" w:hAnsi="Sylfaen" w:cs="Arial"/>
          <w:bCs/>
          <w:color w:val="050505"/>
          <w:sz w:val="24"/>
          <w:szCs w:val="24"/>
          <w:lang w:val="hy-AM"/>
        </w:rPr>
        <w:t>llegal</w:t>
      </w:r>
      <w:r w:rsidR="00207EA5" w:rsidRPr="001B6EB6">
        <w:rPr>
          <w:rFonts w:ascii="Sylfaen" w:eastAsia="Times New Roman" w:hAnsi="Sylfaen" w:cs="Arial"/>
          <w:bCs/>
          <w:color w:val="050505"/>
          <w:sz w:val="24"/>
          <w:szCs w:val="24"/>
        </w:rPr>
        <w:t xml:space="preserve"> as</w:t>
      </w:r>
      <w:r w:rsidRPr="001B6EB6">
        <w:rPr>
          <w:rFonts w:ascii="Sylfaen" w:eastAsia="Times New Roman" w:hAnsi="Sylfaen" w:cs="Arial"/>
          <w:bCs/>
          <w:color w:val="050505"/>
          <w:sz w:val="24"/>
          <w:szCs w:val="24"/>
          <w:lang w:val="hy-AM"/>
        </w:rPr>
        <w:t xml:space="preserve"> He </w:t>
      </w:r>
      <w:r w:rsidR="00DD38D3" w:rsidRPr="001B6EB6">
        <w:rPr>
          <w:rFonts w:ascii="Sylfaen" w:eastAsia="Times New Roman" w:hAnsi="Sylfaen" w:cs="Arial"/>
          <w:bCs/>
          <w:color w:val="050505"/>
          <w:sz w:val="24"/>
          <w:szCs w:val="24"/>
        </w:rPr>
        <w:t>H</w:t>
      </w:r>
      <w:r w:rsidR="00207EA5" w:rsidRPr="001B6EB6">
        <w:rPr>
          <w:rFonts w:ascii="Sylfaen" w:eastAsia="Times New Roman" w:hAnsi="Sylfaen" w:cs="Arial"/>
          <w:bCs/>
          <w:color w:val="050505"/>
          <w:sz w:val="24"/>
          <w:szCs w:val="24"/>
        </w:rPr>
        <w:t>eads</w:t>
      </w:r>
      <w:r w:rsidR="00DD38D3" w:rsidRPr="001B6EB6">
        <w:rPr>
          <w:rFonts w:ascii="Sylfaen" w:eastAsia="Times New Roman" w:hAnsi="Sylfaen" w:cs="Arial"/>
          <w:bCs/>
          <w:color w:val="050505"/>
          <w:sz w:val="24"/>
          <w:szCs w:val="24"/>
          <w:lang w:val="hy-AM"/>
        </w:rPr>
        <w:t xml:space="preserve"> a </w:t>
      </w:r>
      <w:r w:rsidR="00DD38D3" w:rsidRPr="001B6EB6">
        <w:rPr>
          <w:rFonts w:ascii="Sylfaen" w:eastAsia="Times New Roman" w:hAnsi="Sylfaen" w:cs="Arial"/>
          <w:bCs/>
          <w:color w:val="050505"/>
          <w:sz w:val="24"/>
          <w:szCs w:val="24"/>
        </w:rPr>
        <w:t>C</w:t>
      </w:r>
      <w:r w:rsidRPr="001B6EB6">
        <w:rPr>
          <w:rFonts w:ascii="Sylfaen" w:eastAsia="Times New Roman" w:hAnsi="Sylfaen" w:cs="Arial"/>
          <w:bCs/>
          <w:color w:val="050505"/>
          <w:sz w:val="24"/>
          <w:szCs w:val="24"/>
          <w:lang w:val="hy-AM"/>
        </w:rPr>
        <w:t xml:space="preserve">ommercial </w:t>
      </w:r>
      <w:r w:rsidR="00DD38D3" w:rsidRPr="001B6EB6">
        <w:rPr>
          <w:rFonts w:ascii="Sylfaen" w:eastAsia="Times New Roman" w:hAnsi="Sylfaen" w:cs="Arial"/>
          <w:bCs/>
          <w:color w:val="050505"/>
          <w:sz w:val="24"/>
          <w:szCs w:val="24"/>
        </w:rPr>
        <w:t>E</w:t>
      </w:r>
      <w:r w:rsidR="00207EA5" w:rsidRPr="001B6EB6">
        <w:rPr>
          <w:rFonts w:ascii="Sylfaen" w:eastAsia="Times New Roman" w:hAnsi="Sylfaen" w:cs="Arial"/>
          <w:bCs/>
          <w:color w:val="050505"/>
          <w:sz w:val="24"/>
          <w:szCs w:val="24"/>
        </w:rPr>
        <w:t>ntity</w:t>
      </w:r>
      <w:r w:rsidRPr="001B6EB6">
        <w:rPr>
          <w:rFonts w:ascii="Sylfaen" w:eastAsia="Times New Roman" w:hAnsi="Sylfaen" w:cs="Arial"/>
          <w:bCs/>
          <w:color w:val="050505"/>
          <w:sz w:val="24"/>
          <w:szCs w:val="24"/>
          <w:lang w:val="hy-AM"/>
        </w:rPr>
        <w:t xml:space="preserve">, </w:t>
      </w:r>
      <w:r w:rsidR="00DD38D3" w:rsidRPr="001B6EB6">
        <w:rPr>
          <w:rFonts w:ascii="Sylfaen" w:hAnsi="Sylfaen" w:cs="Arial"/>
          <w:sz w:val="24"/>
          <w:szCs w:val="24"/>
        </w:rPr>
        <w:t>a Position H</w:t>
      </w:r>
      <w:r w:rsidR="00207EA5" w:rsidRPr="001B6EB6">
        <w:rPr>
          <w:rFonts w:ascii="Sylfaen" w:hAnsi="Sylfaen" w:cs="Arial"/>
          <w:sz w:val="24"/>
          <w:szCs w:val="24"/>
        </w:rPr>
        <w:t xml:space="preserve">e </w:t>
      </w:r>
      <w:r w:rsidR="00DD38D3" w:rsidRPr="001B6EB6">
        <w:rPr>
          <w:rFonts w:ascii="Sylfaen" w:hAnsi="Sylfaen" w:cs="Arial"/>
          <w:sz w:val="24"/>
          <w:szCs w:val="24"/>
        </w:rPr>
        <w:t>Is Prohibited from H</w:t>
      </w:r>
      <w:r w:rsidR="00207EA5" w:rsidRPr="001B6EB6">
        <w:rPr>
          <w:rFonts w:ascii="Sylfaen" w:hAnsi="Sylfaen" w:cs="Arial"/>
          <w:sz w:val="24"/>
          <w:szCs w:val="24"/>
        </w:rPr>
        <w:t>olding</w:t>
      </w:r>
      <w:r w:rsidRPr="001B6EB6">
        <w:rPr>
          <w:rFonts w:ascii="Sylfaen" w:eastAsia="Times New Roman" w:hAnsi="Sylfaen" w:cs="Arial"/>
          <w:bCs/>
          <w:color w:val="050505"/>
          <w:sz w:val="24"/>
          <w:szCs w:val="24"/>
          <w:lang w:val="hy-AM"/>
        </w:rPr>
        <w:t>,</w:t>
      </w:r>
      <w:r w:rsidRPr="001B6EB6">
        <w:rPr>
          <w:rFonts w:ascii="Sylfaen" w:eastAsia="Times New Roman" w:hAnsi="Sylfaen" w:cs="Arial"/>
          <w:bCs/>
          <w:color w:val="050505"/>
          <w:sz w:val="24"/>
          <w:szCs w:val="24"/>
        </w:rPr>
        <w:t xml:space="preserve">” </w:t>
      </w:r>
      <w:r w:rsidR="000027B0" w:rsidRPr="001B6EB6">
        <w:rPr>
          <w:rFonts w:ascii="Sylfaen" w:eastAsia="Times New Roman" w:hAnsi="Sylfaen" w:cs="Arial"/>
          <w:bCs/>
          <w:color w:val="050505"/>
          <w:sz w:val="24"/>
          <w:szCs w:val="24"/>
          <w:lang w:val="hy-AM"/>
        </w:rPr>
        <w:t xml:space="preserve">published </w:t>
      </w:r>
      <w:r w:rsidR="00DD38D3" w:rsidRPr="001B6EB6">
        <w:rPr>
          <w:rFonts w:ascii="Sylfaen" w:eastAsia="Times New Roman" w:hAnsi="Sylfaen" w:cs="Arial"/>
          <w:bCs/>
          <w:color w:val="050505"/>
          <w:sz w:val="24"/>
          <w:szCs w:val="24"/>
        </w:rPr>
        <w:t xml:space="preserve">on </w:t>
      </w:r>
      <w:r w:rsidR="00DD38D3" w:rsidRPr="001B6EB6">
        <w:rPr>
          <w:rFonts w:ascii="Sylfaen" w:eastAsia="Times New Roman" w:hAnsi="Sylfaen" w:cs="Arial"/>
          <w:bCs/>
          <w:color w:val="050505"/>
          <w:sz w:val="24"/>
          <w:szCs w:val="24"/>
          <w:lang w:val="hy-AM"/>
        </w:rPr>
        <w:t>February 20</w:t>
      </w:r>
      <w:r w:rsidR="00DD38D3" w:rsidRPr="001B6EB6">
        <w:rPr>
          <w:rFonts w:ascii="Sylfaen" w:eastAsia="Times New Roman" w:hAnsi="Sylfaen" w:cs="Arial"/>
          <w:bCs/>
          <w:color w:val="050505"/>
          <w:sz w:val="24"/>
          <w:szCs w:val="24"/>
        </w:rPr>
        <w:t xml:space="preserve"> </w:t>
      </w:r>
      <w:r w:rsidR="000027B0" w:rsidRPr="001B6EB6">
        <w:rPr>
          <w:rFonts w:ascii="Sylfaen" w:eastAsia="Times New Roman" w:hAnsi="Sylfaen" w:cs="Arial"/>
          <w:bCs/>
          <w:color w:val="050505"/>
          <w:sz w:val="24"/>
          <w:szCs w:val="24"/>
          <w:lang w:val="hy-AM"/>
        </w:rPr>
        <w:t>on Pastinfo.am</w:t>
      </w:r>
      <w:r w:rsidRPr="001B6EB6">
        <w:rPr>
          <w:rFonts w:ascii="Sylfaen" w:eastAsia="Times New Roman" w:hAnsi="Sylfaen" w:cs="Arial"/>
          <w:bCs/>
          <w:color w:val="050505"/>
          <w:sz w:val="24"/>
          <w:szCs w:val="24"/>
          <w:lang w:val="hy-AM"/>
        </w:rPr>
        <w:t xml:space="preserve">. </w:t>
      </w:r>
      <w:r w:rsidRPr="001B6EB6">
        <w:rPr>
          <w:rFonts w:ascii="Sylfaen" w:eastAsia="Times New Roman" w:hAnsi="Sylfaen" w:cs="Arial"/>
          <w:bCs/>
          <w:color w:val="050505"/>
          <w:sz w:val="24"/>
          <w:szCs w:val="24"/>
        </w:rPr>
        <w:t>The piece pointed out</w:t>
      </w:r>
      <w:r w:rsidRPr="001B6EB6">
        <w:rPr>
          <w:rFonts w:ascii="Sylfaen" w:eastAsia="Times New Roman" w:hAnsi="Sylfaen" w:cs="Arial"/>
          <w:bCs/>
          <w:color w:val="050505"/>
          <w:sz w:val="24"/>
          <w:szCs w:val="24"/>
          <w:lang w:val="hy-AM"/>
        </w:rPr>
        <w:t xml:space="preserve"> </w:t>
      </w:r>
      <w:r w:rsidRPr="001B6EB6">
        <w:rPr>
          <w:rFonts w:ascii="Sylfaen" w:eastAsia="Times New Roman" w:hAnsi="Sylfaen" w:cs="Arial"/>
          <w:bCs/>
          <w:color w:val="050505"/>
          <w:sz w:val="24"/>
          <w:szCs w:val="24"/>
        </w:rPr>
        <w:t>that</w:t>
      </w:r>
      <w:r w:rsidR="000027B0" w:rsidRPr="001B6EB6">
        <w:rPr>
          <w:rFonts w:ascii="Sylfaen" w:eastAsia="Times New Roman" w:hAnsi="Sylfaen" w:cs="Arial"/>
          <w:bCs/>
          <w:color w:val="050505"/>
          <w:sz w:val="24"/>
          <w:szCs w:val="24"/>
          <w:lang w:val="hy-AM"/>
        </w:rPr>
        <w:t xml:space="preserve"> the two posit</w:t>
      </w:r>
      <w:r w:rsidRPr="001B6EB6">
        <w:rPr>
          <w:rFonts w:ascii="Sylfaen" w:eastAsia="Times New Roman" w:hAnsi="Sylfaen" w:cs="Arial"/>
          <w:bCs/>
          <w:color w:val="050505"/>
          <w:sz w:val="24"/>
          <w:szCs w:val="24"/>
          <w:lang w:val="hy-AM"/>
        </w:rPr>
        <w:t xml:space="preserve">ions </w:t>
      </w:r>
      <w:r w:rsidR="002A50A6" w:rsidRPr="001B6EB6">
        <w:rPr>
          <w:rFonts w:ascii="Sylfaen" w:eastAsia="Times New Roman" w:hAnsi="Sylfaen" w:cs="Arial"/>
          <w:bCs/>
          <w:color w:val="050505"/>
          <w:sz w:val="24"/>
          <w:szCs w:val="24"/>
        </w:rPr>
        <w:t>held by</w:t>
      </w:r>
      <w:r w:rsidRPr="001B6EB6">
        <w:rPr>
          <w:rFonts w:ascii="Sylfaen" w:eastAsia="Times New Roman" w:hAnsi="Sylfaen" w:cs="Arial"/>
          <w:bCs/>
          <w:color w:val="050505"/>
          <w:sz w:val="24"/>
          <w:szCs w:val="24"/>
          <w:lang w:val="hy-AM"/>
        </w:rPr>
        <w:t xml:space="preserve"> Tigran Avinyan, Chair</w:t>
      </w:r>
      <w:r w:rsidR="000027B0" w:rsidRPr="001B6EB6">
        <w:rPr>
          <w:rFonts w:ascii="Sylfaen" w:eastAsia="Times New Roman" w:hAnsi="Sylfaen" w:cs="Arial"/>
          <w:bCs/>
          <w:color w:val="050505"/>
          <w:sz w:val="24"/>
          <w:szCs w:val="24"/>
          <w:lang w:val="hy-AM"/>
        </w:rPr>
        <w:t xml:space="preserve"> of the Fund's Board of Directors and Deputy Mayor, </w:t>
      </w:r>
      <w:r w:rsidRPr="001B6EB6">
        <w:rPr>
          <w:rFonts w:ascii="Sylfaen" w:eastAsia="Times New Roman" w:hAnsi="Sylfaen" w:cs="Arial"/>
          <w:bCs/>
          <w:color w:val="050505"/>
          <w:sz w:val="24"/>
          <w:szCs w:val="24"/>
        </w:rPr>
        <w:t>were</w:t>
      </w:r>
      <w:r w:rsidR="000027B0" w:rsidRPr="001B6EB6">
        <w:rPr>
          <w:rFonts w:ascii="Sylfaen" w:eastAsia="Times New Roman" w:hAnsi="Sylfaen" w:cs="Arial"/>
          <w:bCs/>
          <w:color w:val="050505"/>
          <w:sz w:val="24"/>
          <w:szCs w:val="24"/>
          <w:lang w:val="hy-AM"/>
        </w:rPr>
        <w:t xml:space="preserve"> incompatible.</w:t>
      </w:r>
      <w:r w:rsidR="000027B0" w:rsidRPr="001B6EB6">
        <w:rPr>
          <w:rStyle w:val="FootnoteReference"/>
          <w:rFonts w:ascii="Sylfaen" w:hAnsi="Sylfaen" w:cs="Arial"/>
          <w:color w:val="050505"/>
          <w:sz w:val="24"/>
          <w:szCs w:val="24"/>
          <w:lang w:val="hy-AM"/>
        </w:rPr>
        <w:footnoteReference w:id="23"/>
      </w:r>
      <w:r w:rsidR="000027B0" w:rsidRPr="001B6EB6">
        <w:rPr>
          <w:rFonts w:ascii="Sylfaen" w:hAnsi="Sylfaen" w:cs="Arial"/>
          <w:color w:val="050505"/>
          <w:sz w:val="24"/>
          <w:szCs w:val="24"/>
          <w:lang w:val="hy-AM"/>
        </w:rPr>
        <w:t xml:space="preserve"> </w:t>
      </w:r>
    </w:p>
    <w:p w14:paraId="4D43B59D" w14:textId="77777777" w:rsidR="00B9718C" w:rsidRPr="001B6EB6" w:rsidRDefault="00B9718C" w:rsidP="00B9718C">
      <w:pPr>
        <w:spacing w:after="0" w:line="240" w:lineRule="auto"/>
        <w:rPr>
          <w:rFonts w:ascii="Sylfaen" w:eastAsia="Times New Roman" w:hAnsi="Sylfaen" w:cs="Arial"/>
          <w:bCs/>
          <w:color w:val="050505"/>
          <w:sz w:val="24"/>
          <w:szCs w:val="24"/>
          <w:lang w:val="hy-AM"/>
        </w:rPr>
      </w:pPr>
    </w:p>
    <w:p w14:paraId="399B1F07" w14:textId="77777777" w:rsidR="000027B0" w:rsidRPr="001B6EB6" w:rsidRDefault="0007491B" w:rsidP="00B9718C">
      <w:pPr>
        <w:spacing w:after="0" w:line="240" w:lineRule="auto"/>
        <w:rPr>
          <w:rFonts w:ascii="Sylfaen" w:eastAsia="Times New Roman" w:hAnsi="Sylfaen" w:cs="Arial"/>
          <w:bCs/>
          <w:color w:val="050505"/>
          <w:sz w:val="24"/>
          <w:szCs w:val="24"/>
        </w:rPr>
      </w:pPr>
      <w:r w:rsidRPr="001B6EB6">
        <w:rPr>
          <w:rFonts w:ascii="Sylfaen" w:eastAsia="Times New Roman" w:hAnsi="Sylfaen" w:cs="Arial"/>
          <w:bCs/>
          <w:color w:val="050505"/>
          <w:sz w:val="24"/>
          <w:szCs w:val="24"/>
          <w:lang w:val="hy-AM"/>
        </w:rPr>
        <w:t xml:space="preserve">The plaintiffs also demanded </w:t>
      </w:r>
      <w:r w:rsidR="00DD38D3" w:rsidRPr="001B6EB6">
        <w:rPr>
          <w:rFonts w:ascii="Sylfaen" w:eastAsia="Times New Roman" w:hAnsi="Sylfaen" w:cs="Arial"/>
          <w:bCs/>
          <w:color w:val="050505"/>
          <w:sz w:val="24"/>
          <w:szCs w:val="24"/>
        </w:rPr>
        <w:t>payment</w:t>
      </w:r>
      <w:r w:rsidRPr="001B6EB6">
        <w:rPr>
          <w:rFonts w:ascii="Sylfaen" w:eastAsia="Times New Roman" w:hAnsi="Sylfaen" w:cs="Arial"/>
          <w:bCs/>
          <w:color w:val="050505"/>
          <w:sz w:val="24"/>
          <w:szCs w:val="24"/>
          <w:lang w:val="hy-AM"/>
        </w:rPr>
        <w:t xml:space="preserve"> of 400,000 AMD as state duty, </w:t>
      </w:r>
      <w:r w:rsidR="00207EA5" w:rsidRPr="001B6EB6">
        <w:rPr>
          <w:rFonts w:ascii="Sylfaen" w:eastAsia="Times New Roman" w:hAnsi="Sylfaen" w:cs="Arial"/>
          <w:bCs/>
          <w:color w:val="050505"/>
          <w:sz w:val="24"/>
          <w:szCs w:val="24"/>
        </w:rPr>
        <w:t>and</w:t>
      </w:r>
      <w:r w:rsidRPr="001B6EB6">
        <w:rPr>
          <w:rFonts w:ascii="Sylfaen" w:eastAsia="Times New Roman" w:hAnsi="Sylfaen" w:cs="Arial"/>
          <w:bCs/>
          <w:color w:val="050505"/>
          <w:sz w:val="24"/>
          <w:szCs w:val="24"/>
          <w:lang w:val="hy-AM"/>
        </w:rPr>
        <w:t xml:space="preserve"> 800,000 AMD as attorney's </w:t>
      </w:r>
      <w:r w:rsidR="00DD38D3" w:rsidRPr="001B6EB6">
        <w:rPr>
          <w:rFonts w:ascii="Sylfaen" w:eastAsia="Times New Roman" w:hAnsi="Sylfaen" w:cs="Arial"/>
          <w:bCs/>
          <w:color w:val="050505"/>
          <w:sz w:val="24"/>
          <w:szCs w:val="24"/>
        </w:rPr>
        <w:t>fee</w:t>
      </w:r>
      <w:r w:rsidRPr="001B6EB6">
        <w:rPr>
          <w:rFonts w:ascii="Sylfaen" w:eastAsia="Times New Roman" w:hAnsi="Sylfaen" w:cs="Arial"/>
          <w:bCs/>
          <w:color w:val="050505"/>
          <w:sz w:val="24"/>
          <w:szCs w:val="24"/>
          <w:lang w:val="hy-AM"/>
        </w:rPr>
        <w:t>.</w:t>
      </w:r>
      <w:r w:rsidRPr="001B6EB6">
        <w:rPr>
          <w:rFonts w:ascii="Sylfaen" w:eastAsia="Times New Roman" w:hAnsi="Sylfaen" w:cs="Arial"/>
          <w:bCs/>
          <w:color w:val="050505"/>
          <w:sz w:val="24"/>
          <w:szCs w:val="24"/>
        </w:rPr>
        <w:t xml:space="preserve"> The court of general jurisdiction </w:t>
      </w:r>
      <w:r w:rsidRPr="001B6EB6">
        <w:rPr>
          <w:rFonts w:ascii="Sylfaen" w:hAnsi="Sylfaen" w:cs="Arial"/>
          <w:color w:val="050505"/>
          <w:sz w:val="24"/>
          <w:szCs w:val="24"/>
        </w:rPr>
        <w:t>ruled</w:t>
      </w:r>
      <w:r w:rsidR="000027B0" w:rsidRPr="001B6EB6">
        <w:rPr>
          <w:rFonts w:ascii="Sylfaen" w:hAnsi="Sylfaen" w:cs="Arial"/>
          <w:color w:val="050505"/>
          <w:sz w:val="24"/>
          <w:szCs w:val="24"/>
          <w:lang w:val="hy-AM"/>
        </w:rPr>
        <w:t xml:space="preserve"> to oblige the defendant</w:t>
      </w:r>
      <w:r w:rsidRPr="001B6EB6">
        <w:rPr>
          <w:rFonts w:ascii="Sylfaen" w:hAnsi="Sylfaen" w:cs="Arial"/>
          <w:color w:val="050505"/>
          <w:sz w:val="24"/>
          <w:szCs w:val="24"/>
        </w:rPr>
        <w:t xml:space="preserve"> to publish a refutation,</w:t>
      </w:r>
      <w:r w:rsidR="000027B0" w:rsidRPr="001B6EB6">
        <w:rPr>
          <w:rFonts w:ascii="Sylfaen" w:hAnsi="Sylfaen" w:cs="Arial"/>
          <w:color w:val="050505"/>
          <w:sz w:val="24"/>
          <w:szCs w:val="24"/>
          <w:lang w:val="hy-AM"/>
        </w:rPr>
        <w:t xml:space="preserve"> pay 200,000 AMD to the plaintiffs as </w:t>
      </w:r>
      <w:r w:rsidR="00DD38D3" w:rsidRPr="001B6EB6">
        <w:rPr>
          <w:rFonts w:ascii="Sylfaen" w:hAnsi="Sylfaen" w:cs="Arial"/>
          <w:color w:val="050505"/>
          <w:sz w:val="24"/>
          <w:szCs w:val="24"/>
        </w:rPr>
        <w:t>pecuniary</w:t>
      </w:r>
      <w:r w:rsidR="000027B0" w:rsidRPr="001B6EB6">
        <w:rPr>
          <w:rFonts w:ascii="Sylfaen" w:hAnsi="Sylfaen" w:cs="Arial"/>
          <w:color w:val="050505"/>
          <w:sz w:val="24"/>
          <w:szCs w:val="24"/>
          <w:lang w:val="hy-AM"/>
        </w:rPr>
        <w:t xml:space="preserve"> compensation for defamation and 26,000 AMD as state duty, </w:t>
      </w:r>
      <w:r w:rsidRPr="001B6EB6">
        <w:rPr>
          <w:rFonts w:ascii="Sylfaen" w:hAnsi="Sylfaen" w:cs="Arial"/>
          <w:color w:val="050505"/>
          <w:sz w:val="24"/>
          <w:szCs w:val="24"/>
        </w:rPr>
        <w:t>while rejecting</w:t>
      </w:r>
      <w:r w:rsidR="000027B0" w:rsidRPr="001B6EB6">
        <w:rPr>
          <w:rFonts w:ascii="Sylfaen" w:hAnsi="Sylfaen" w:cs="Arial"/>
          <w:color w:val="050505"/>
          <w:sz w:val="24"/>
          <w:szCs w:val="24"/>
          <w:lang w:val="hy-AM"/>
        </w:rPr>
        <w:t xml:space="preserve"> the confiscation of </w:t>
      </w:r>
      <w:r w:rsidRPr="001B6EB6">
        <w:rPr>
          <w:rFonts w:ascii="Sylfaen" w:hAnsi="Sylfaen" w:cs="Arial"/>
          <w:color w:val="050505"/>
          <w:sz w:val="24"/>
          <w:szCs w:val="24"/>
        </w:rPr>
        <w:t xml:space="preserve">the </w:t>
      </w:r>
      <w:r w:rsidR="00207EA5" w:rsidRPr="001B6EB6">
        <w:rPr>
          <w:rFonts w:ascii="Sylfaen" w:hAnsi="Sylfaen" w:cs="Arial"/>
          <w:color w:val="050505"/>
          <w:sz w:val="24"/>
          <w:szCs w:val="24"/>
          <w:lang w:val="hy-AM"/>
        </w:rPr>
        <w:t xml:space="preserve">attorney's </w:t>
      </w:r>
      <w:r w:rsidRPr="001B6EB6">
        <w:rPr>
          <w:rFonts w:ascii="Sylfaen" w:hAnsi="Sylfaen" w:cs="Arial"/>
          <w:color w:val="050505"/>
          <w:sz w:val="24"/>
          <w:szCs w:val="24"/>
        </w:rPr>
        <w:t>fee</w:t>
      </w:r>
      <w:r w:rsidR="000027B0" w:rsidRPr="001B6EB6">
        <w:rPr>
          <w:rFonts w:ascii="Sylfaen" w:hAnsi="Sylfaen" w:cs="Arial"/>
          <w:color w:val="050505"/>
          <w:sz w:val="24"/>
          <w:szCs w:val="24"/>
          <w:lang w:val="hy-AM"/>
        </w:rPr>
        <w:t>.</w:t>
      </w:r>
      <w:r w:rsidR="0073042D" w:rsidRPr="001B6EB6">
        <w:rPr>
          <w:rFonts w:ascii="Sylfaen" w:hAnsi="Sylfaen" w:cs="Arial"/>
          <w:color w:val="050505"/>
          <w:sz w:val="24"/>
          <w:szCs w:val="24"/>
        </w:rPr>
        <w:t xml:space="preserve"> </w:t>
      </w:r>
    </w:p>
    <w:p w14:paraId="0F0224F7" w14:textId="77777777" w:rsidR="000027B0" w:rsidRPr="001B6EB6" w:rsidRDefault="000027B0" w:rsidP="00D92970">
      <w:pPr>
        <w:spacing w:after="0" w:line="240" w:lineRule="auto"/>
        <w:rPr>
          <w:rFonts w:ascii="Sylfaen" w:eastAsia="Times New Roman" w:hAnsi="Sylfaen" w:cs="Arial"/>
          <w:sz w:val="24"/>
          <w:szCs w:val="24"/>
          <w:shd w:val="clear" w:color="auto" w:fill="FFFFFF"/>
          <w:lang w:eastAsia="ru-RU"/>
        </w:rPr>
      </w:pPr>
    </w:p>
    <w:p w14:paraId="6050CDE7" w14:textId="77777777" w:rsidR="00207EA5" w:rsidRPr="001B6EB6" w:rsidRDefault="000027B0" w:rsidP="00DD38D3">
      <w:pPr>
        <w:spacing w:after="0" w:line="240" w:lineRule="auto"/>
        <w:rPr>
          <w:rFonts w:ascii="Sylfaen" w:hAnsi="Sylfaen" w:cs="Arial"/>
          <w:sz w:val="24"/>
          <w:szCs w:val="24"/>
          <w:shd w:val="clear" w:color="auto" w:fill="FFFFFF"/>
        </w:rPr>
      </w:pPr>
      <w:r w:rsidRPr="001B6EB6">
        <w:rPr>
          <w:rFonts w:ascii="Sylfaen" w:hAnsi="Sylfaen" w:cs="Arial"/>
          <w:b/>
          <w:bCs/>
          <w:sz w:val="24"/>
          <w:szCs w:val="24"/>
          <w:shd w:val="clear" w:color="auto" w:fill="FFFFFF"/>
        </w:rPr>
        <w:t xml:space="preserve">On </w:t>
      </w:r>
      <w:r w:rsidR="00207EA5" w:rsidRPr="001B6EB6">
        <w:rPr>
          <w:rFonts w:ascii="Sylfaen" w:hAnsi="Sylfaen" w:cs="Arial"/>
          <w:b/>
          <w:bCs/>
          <w:sz w:val="24"/>
          <w:szCs w:val="24"/>
          <w:shd w:val="clear" w:color="auto" w:fill="FFFFFF"/>
        </w:rPr>
        <w:t>July 17</w:t>
      </w:r>
      <w:r w:rsidRPr="001B6EB6">
        <w:rPr>
          <w:rFonts w:ascii="Sylfaen" w:hAnsi="Sylfaen" w:cs="Arial"/>
          <w:sz w:val="24"/>
          <w:szCs w:val="24"/>
          <w:shd w:val="clear" w:color="auto" w:fill="FFFFFF"/>
        </w:rPr>
        <w:t xml:space="preserve">, </w:t>
      </w:r>
      <w:r w:rsidR="00207EA5" w:rsidRPr="001B6EB6">
        <w:rPr>
          <w:rFonts w:ascii="Sylfaen" w:hAnsi="Sylfaen" w:cs="Arial"/>
          <w:sz w:val="24"/>
          <w:szCs w:val="24"/>
          <w:shd w:val="clear" w:color="auto" w:fill="FFFFFF"/>
        </w:rPr>
        <w:t xml:space="preserve">The Civil Court of Appeal upheld the complaint by the plaintiff in the case of </w:t>
      </w:r>
      <w:r w:rsidRPr="001B6EB6">
        <w:rPr>
          <w:rFonts w:ascii="Sylfaen" w:hAnsi="Sylfaen" w:cs="Arial"/>
          <w:i/>
          <w:sz w:val="24"/>
          <w:szCs w:val="24"/>
          <w:shd w:val="clear" w:color="auto" w:fill="FFFFFF"/>
        </w:rPr>
        <w:t>citizen</w:t>
      </w:r>
      <w:r w:rsidRPr="001B6EB6">
        <w:rPr>
          <w:rFonts w:ascii="Sylfaen" w:hAnsi="Sylfaen" w:cs="Arial"/>
          <w:sz w:val="24"/>
          <w:szCs w:val="24"/>
          <w:shd w:val="clear" w:color="auto" w:fill="FFFFFF"/>
        </w:rPr>
        <w:t xml:space="preserve"> </w:t>
      </w:r>
      <w:r w:rsidRPr="001B6EB6">
        <w:rPr>
          <w:rFonts w:ascii="Sylfaen" w:hAnsi="Sylfaen" w:cs="Arial"/>
          <w:i/>
          <w:sz w:val="24"/>
          <w:szCs w:val="24"/>
          <w:shd w:val="clear" w:color="auto" w:fill="FFFFFF"/>
        </w:rPr>
        <w:t xml:space="preserve">Erik </w:t>
      </w:r>
      <w:proofErr w:type="spellStart"/>
      <w:r w:rsidRPr="001B6EB6">
        <w:rPr>
          <w:rFonts w:ascii="Sylfaen" w:hAnsi="Sylfaen" w:cs="Arial"/>
          <w:i/>
          <w:sz w:val="24"/>
          <w:szCs w:val="24"/>
          <w:shd w:val="clear" w:color="auto" w:fill="FFFFFF"/>
        </w:rPr>
        <w:t>Yeghinyan</w:t>
      </w:r>
      <w:proofErr w:type="spellEnd"/>
      <w:r w:rsidRPr="001B6EB6">
        <w:rPr>
          <w:rFonts w:ascii="Sylfaen" w:hAnsi="Sylfaen" w:cs="Arial"/>
          <w:i/>
          <w:sz w:val="24"/>
          <w:szCs w:val="24"/>
          <w:shd w:val="clear" w:color="auto" w:fill="FFFFFF"/>
        </w:rPr>
        <w:t xml:space="preserve"> </w:t>
      </w:r>
      <w:r w:rsidR="00207EA5" w:rsidRPr="001B6EB6">
        <w:rPr>
          <w:rFonts w:ascii="Sylfaen" w:hAnsi="Sylfaen" w:cs="Arial"/>
          <w:i/>
          <w:sz w:val="24"/>
          <w:szCs w:val="24"/>
          <w:shd w:val="clear" w:color="auto" w:fill="FFFFFF"/>
        </w:rPr>
        <w:t xml:space="preserve">v. Ararat TV Company and Anna </w:t>
      </w:r>
      <w:proofErr w:type="spellStart"/>
      <w:r w:rsidR="00207EA5" w:rsidRPr="001B6EB6">
        <w:rPr>
          <w:rFonts w:ascii="Sylfaen" w:hAnsi="Sylfaen" w:cs="Arial"/>
          <w:i/>
          <w:sz w:val="24"/>
          <w:szCs w:val="24"/>
          <w:shd w:val="clear" w:color="auto" w:fill="FFFFFF"/>
        </w:rPr>
        <w:t>Sirunyan</w:t>
      </w:r>
      <w:proofErr w:type="spellEnd"/>
      <w:r w:rsidR="000D639B" w:rsidRPr="001B6EB6">
        <w:rPr>
          <w:rFonts w:ascii="Sylfaen" w:hAnsi="Sylfaen" w:cs="Arial"/>
          <w:i/>
          <w:sz w:val="24"/>
          <w:szCs w:val="24"/>
          <w:shd w:val="clear" w:color="auto" w:fill="FFFFFF"/>
        </w:rPr>
        <w:t xml:space="preserve">, </w:t>
      </w:r>
      <w:r w:rsidR="000D639B" w:rsidRPr="001B6EB6">
        <w:rPr>
          <w:rFonts w:ascii="Sylfaen" w:hAnsi="Sylfaen" w:cs="Arial"/>
          <w:sz w:val="24"/>
          <w:szCs w:val="24"/>
          <w:shd w:val="clear" w:color="auto" w:fill="FFFFFF"/>
        </w:rPr>
        <w:t>ruling to</w:t>
      </w:r>
      <w:r w:rsidR="00207EA5" w:rsidRPr="001B6EB6">
        <w:rPr>
          <w:rFonts w:ascii="Sylfaen" w:hAnsi="Sylfaen" w:cs="Arial"/>
          <w:sz w:val="24"/>
          <w:szCs w:val="24"/>
          <w:shd w:val="clear" w:color="auto" w:fill="FFFFFF"/>
        </w:rPr>
        <w:t xml:space="preserve"> </w:t>
      </w:r>
      <w:r w:rsidR="000D639B" w:rsidRPr="001B6EB6">
        <w:rPr>
          <w:rFonts w:ascii="Sylfaen" w:hAnsi="Sylfaen" w:cs="Arial"/>
          <w:sz w:val="24"/>
          <w:szCs w:val="24"/>
          <w:shd w:val="clear" w:color="auto" w:fill="FFFFFF"/>
        </w:rPr>
        <w:t xml:space="preserve">annul the </w:t>
      </w:r>
      <w:r w:rsidR="00207EA5" w:rsidRPr="001B6EB6">
        <w:rPr>
          <w:rFonts w:ascii="Sylfaen" w:hAnsi="Sylfaen" w:cs="Arial"/>
          <w:sz w:val="24"/>
          <w:szCs w:val="24"/>
          <w:shd w:val="clear" w:color="auto" w:fill="FFFFFF"/>
        </w:rPr>
        <w:t>decision of</w:t>
      </w:r>
      <w:r w:rsidRPr="001B6EB6">
        <w:rPr>
          <w:rFonts w:ascii="Sylfaen" w:hAnsi="Sylfaen" w:cs="Arial"/>
          <w:sz w:val="24"/>
          <w:szCs w:val="24"/>
          <w:shd w:val="clear" w:color="auto" w:fill="FFFFFF"/>
        </w:rPr>
        <w:t xml:space="preserve"> the Court of General Jurisdiction of Lori </w:t>
      </w:r>
      <w:proofErr w:type="spellStart"/>
      <w:r w:rsidRPr="001B6EB6">
        <w:rPr>
          <w:rFonts w:ascii="Sylfaen" w:hAnsi="Sylfaen" w:cs="Arial"/>
          <w:sz w:val="24"/>
          <w:szCs w:val="24"/>
          <w:shd w:val="clear" w:color="auto" w:fill="FFFFFF"/>
        </w:rPr>
        <w:t>Marz</w:t>
      </w:r>
      <w:proofErr w:type="spellEnd"/>
      <w:r w:rsidRPr="001B6EB6">
        <w:rPr>
          <w:rFonts w:ascii="Sylfaen" w:hAnsi="Sylfaen" w:cs="Arial"/>
          <w:sz w:val="24"/>
          <w:szCs w:val="24"/>
          <w:shd w:val="clear" w:color="auto" w:fill="FFFFFF"/>
        </w:rPr>
        <w:t xml:space="preserve"> (</w:t>
      </w:r>
      <w:r w:rsidR="00DD38D3" w:rsidRPr="001B6EB6">
        <w:rPr>
          <w:rFonts w:ascii="Sylfaen" w:hAnsi="Sylfaen" w:cs="Arial"/>
          <w:sz w:val="24"/>
          <w:szCs w:val="24"/>
          <w:shd w:val="clear" w:color="auto" w:fill="FFFFFF"/>
        </w:rPr>
        <w:t>based</w:t>
      </w:r>
      <w:r w:rsidR="00207EA5" w:rsidRPr="001B6EB6">
        <w:rPr>
          <w:rFonts w:ascii="Sylfaen" w:hAnsi="Sylfaen" w:cs="Arial"/>
          <w:sz w:val="24"/>
          <w:szCs w:val="24"/>
          <w:shd w:val="clear" w:color="auto" w:fill="FFFFFF"/>
        </w:rPr>
        <w:t xml:space="preserve"> in </w:t>
      </w:r>
      <w:proofErr w:type="spellStart"/>
      <w:r w:rsidRPr="001B6EB6">
        <w:rPr>
          <w:rFonts w:ascii="Sylfaen" w:hAnsi="Sylfaen" w:cs="Arial"/>
          <w:sz w:val="24"/>
          <w:szCs w:val="24"/>
          <w:shd w:val="clear" w:color="auto" w:fill="FFFFFF"/>
        </w:rPr>
        <w:t>Stepanavan</w:t>
      </w:r>
      <w:proofErr w:type="spellEnd"/>
      <w:r w:rsidRPr="001B6EB6">
        <w:rPr>
          <w:rFonts w:ascii="Sylfaen" w:hAnsi="Sylfaen" w:cs="Arial"/>
          <w:sz w:val="24"/>
          <w:szCs w:val="24"/>
          <w:shd w:val="clear" w:color="auto" w:fill="FFFFFF"/>
        </w:rPr>
        <w:t>)</w:t>
      </w:r>
      <w:r w:rsidR="000D639B" w:rsidRPr="001B6EB6">
        <w:rPr>
          <w:rFonts w:ascii="Sylfaen" w:hAnsi="Sylfaen" w:cs="Arial"/>
          <w:sz w:val="24"/>
          <w:szCs w:val="24"/>
          <w:shd w:val="clear" w:color="auto" w:fill="FFFFFF"/>
        </w:rPr>
        <w:t xml:space="preserve">, which had previously </w:t>
      </w:r>
      <w:r w:rsidR="00207EA5" w:rsidRPr="001B6EB6">
        <w:rPr>
          <w:rFonts w:ascii="Sylfaen" w:hAnsi="Sylfaen" w:cs="Arial"/>
          <w:sz w:val="24"/>
          <w:szCs w:val="24"/>
          <w:shd w:val="clear" w:color="auto" w:fill="FFFFFF"/>
        </w:rPr>
        <w:t>return</w:t>
      </w:r>
      <w:r w:rsidR="000D639B" w:rsidRPr="001B6EB6">
        <w:rPr>
          <w:rFonts w:ascii="Sylfaen" w:hAnsi="Sylfaen" w:cs="Arial"/>
          <w:sz w:val="24"/>
          <w:szCs w:val="24"/>
          <w:shd w:val="clear" w:color="auto" w:fill="FFFFFF"/>
        </w:rPr>
        <w:t>ed the lawsuit</w:t>
      </w:r>
      <w:r w:rsidR="0059405E" w:rsidRPr="001B6EB6">
        <w:rPr>
          <w:rFonts w:ascii="Sylfaen" w:hAnsi="Sylfaen" w:cs="Arial"/>
          <w:sz w:val="24"/>
          <w:szCs w:val="24"/>
          <w:shd w:val="clear" w:color="auto" w:fill="FFFFFF"/>
        </w:rPr>
        <w:t>.</w:t>
      </w:r>
    </w:p>
    <w:p w14:paraId="16F7FD46" w14:textId="77777777" w:rsidR="00207EA5" w:rsidRPr="001B6EB6" w:rsidRDefault="00207EA5" w:rsidP="000027B0">
      <w:pPr>
        <w:spacing w:after="0" w:line="240" w:lineRule="auto"/>
        <w:ind w:firstLine="720"/>
        <w:jc w:val="both"/>
        <w:rPr>
          <w:rFonts w:ascii="Sylfaen" w:hAnsi="Sylfaen" w:cs="Arial"/>
          <w:sz w:val="24"/>
          <w:szCs w:val="24"/>
          <w:shd w:val="clear" w:color="auto" w:fill="FFFFFF"/>
        </w:rPr>
      </w:pPr>
    </w:p>
    <w:p w14:paraId="42BC1E8D" w14:textId="77777777" w:rsidR="00A31A3D" w:rsidRPr="001B6EB6" w:rsidRDefault="000D639B" w:rsidP="00DD38D3">
      <w:pPr>
        <w:spacing w:after="0" w:line="240" w:lineRule="auto"/>
        <w:rPr>
          <w:rFonts w:ascii="Sylfaen" w:hAnsi="Sylfaen" w:cs="Arial"/>
          <w:sz w:val="24"/>
          <w:szCs w:val="24"/>
          <w:shd w:val="clear" w:color="auto" w:fill="FFFFFF"/>
        </w:rPr>
      </w:pPr>
      <w:r w:rsidRPr="001B6EB6">
        <w:rPr>
          <w:rFonts w:ascii="Sylfaen" w:hAnsi="Sylfaen" w:cs="Arial"/>
          <w:sz w:val="24"/>
          <w:szCs w:val="24"/>
          <w:shd w:val="clear" w:color="auto" w:fill="FFFFFF"/>
        </w:rPr>
        <w:t xml:space="preserve">As a reminder, the lawsuit filed on May 31, in which the plaintiff demanded </w:t>
      </w:r>
      <w:r w:rsidR="00A31A3D" w:rsidRPr="001B6EB6">
        <w:rPr>
          <w:rFonts w:ascii="Sylfaen" w:hAnsi="Sylfaen" w:cs="Arial"/>
          <w:sz w:val="24"/>
          <w:szCs w:val="24"/>
          <w:shd w:val="clear" w:color="auto" w:fill="FFFFFF"/>
        </w:rPr>
        <w:t>confiscation of</w:t>
      </w:r>
      <w:r w:rsidR="000027B0" w:rsidRPr="001B6EB6">
        <w:rPr>
          <w:rFonts w:ascii="Sylfaen" w:hAnsi="Sylfaen" w:cs="Arial"/>
          <w:sz w:val="24"/>
          <w:szCs w:val="24"/>
          <w:shd w:val="clear" w:color="auto" w:fill="FFFFFF"/>
        </w:rPr>
        <w:t xml:space="preserve"> one million AMD from Anna </w:t>
      </w:r>
      <w:proofErr w:type="spellStart"/>
      <w:r w:rsidR="000027B0" w:rsidRPr="001B6EB6">
        <w:rPr>
          <w:rFonts w:ascii="Sylfaen" w:hAnsi="Sylfaen" w:cs="Arial"/>
          <w:sz w:val="24"/>
          <w:szCs w:val="24"/>
          <w:shd w:val="clear" w:color="auto" w:fill="FFFFFF"/>
        </w:rPr>
        <w:t>Sirunyan</w:t>
      </w:r>
      <w:proofErr w:type="spellEnd"/>
      <w:r w:rsidR="000027B0" w:rsidRPr="001B6EB6">
        <w:rPr>
          <w:rFonts w:ascii="Sylfaen" w:hAnsi="Sylfaen" w:cs="Arial"/>
          <w:sz w:val="24"/>
          <w:szCs w:val="24"/>
          <w:shd w:val="clear" w:color="auto" w:fill="FFFFFF"/>
        </w:rPr>
        <w:t xml:space="preserve"> for </w:t>
      </w:r>
      <w:r w:rsidRPr="001B6EB6">
        <w:rPr>
          <w:rFonts w:ascii="Sylfaen" w:hAnsi="Sylfaen" w:cs="Arial"/>
          <w:sz w:val="24"/>
          <w:szCs w:val="24"/>
          <w:shd w:val="clear" w:color="auto" w:fill="FFFFFF"/>
        </w:rPr>
        <w:t>tarnishing</w:t>
      </w:r>
      <w:r w:rsidR="000027B0" w:rsidRPr="001B6EB6">
        <w:rPr>
          <w:rFonts w:ascii="Sylfaen" w:hAnsi="Sylfaen" w:cs="Arial"/>
          <w:sz w:val="24"/>
          <w:szCs w:val="24"/>
          <w:shd w:val="clear" w:color="auto" w:fill="FFFFFF"/>
        </w:rPr>
        <w:t xml:space="preserve"> his honor, dignity and good reputation, as well as </w:t>
      </w:r>
      <w:r w:rsidR="00A31A3D" w:rsidRPr="001B6EB6">
        <w:rPr>
          <w:rFonts w:ascii="Sylfaen" w:hAnsi="Sylfaen" w:cs="Arial"/>
          <w:sz w:val="24"/>
          <w:szCs w:val="24"/>
          <w:shd w:val="clear" w:color="auto" w:fill="FFFFFF"/>
        </w:rPr>
        <w:t>publication of</w:t>
      </w:r>
      <w:r w:rsidR="000027B0" w:rsidRPr="001B6EB6">
        <w:rPr>
          <w:rFonts w:ascii="Sylfaen" w:hAnsi="Sylfaen" w:cs="Arial"/>
          <w:sz w:val="24"/>
          <w:szCs w:val="24"/>
          <w:shd w:val="clear" w:color="auto" w:fill="FFFFFF"/>
        </w:rPr>
        <w:t xml:space="preserve"> </w:t>
      </w:r>
      <w:r w:rsidRPr="001B6EB6">
        <w:rPr>
          <w:rFonts w:ascii="Sylfaen" w:hAnsi="Sylfaen" w:cs="Arial"/>
          <w:sz w:val="24"/>
          <w:szCs w:val="24"/>
          <w:shd w:val="clear" w:color="auto" w:fill="FFFFFF"/>
        </w:rPr>
        <w:t>a refutation,</w:t>
      </w:r>
      <w:r w:rsidR="000027B0" w:rsidRPr="001B6EB6">
        <w:rPr>
          <w:rFonts w:ascii="Sylfaen" w:hAnsi="Sylfaen" w:cs="Arial"/>
          <w:sz w:val="24"/>
          <w:szCs w:val="24"/>
          <w:shd w:val="clear" w:color="auto" w:fill="FFFFFF"/>
        </w:rPr>
        <w:t xml:space="preserve"> was caused by the statements made on the air of the TV company</w:t>
      </w:r>
      <w:r w:rsidRPr="001B6EB6">
        <w:rPr>
          <w:rFonts w:ascii="Sylfaen" w:hAnsi="Sylfaen" w:cs="Arial"/>
          <w:sz w:val="24"/>
          <w:szCs w:val="24"/>
          <w:shd w:val="clear" w:color="auto" w:fill="FFFFFF"/>
        </w:rPr>
        <w:t xml:space="preserve"> </w:t>
      </w:r>
      <w:r w:rsidR="00A31A3D" w:rsidRPr="001B6EB6">
        <w:rPr>
          <w:rFonts w:ascii="Sylfaen" w:hAnsi="Sylfaen" w:cs="Arial"/>
          <w:sz w:val="24"/>
          <w:szCs w:val="24"/>
          <w:shd w:val="clear" w:color="auto" w:fill="FFFFFF"/>
        </w:rPr>
        <w:t>alleging</w:t>
      </w:r>
      <w:r w:rsidR="000027B0" w:rsidRPr="001B6EB6">
        <w:rPr>
          <w:rFonts w:ascii="Sylfaen" w:hAnsi="Sylfaen" w:cs="Arial"/>
          <w:sz w:val="24"/>
          <w:szCs w:val="24"/>
          <w:shd w:val="clear" w:color="auto" w:fill="FFFFFF"/>
        </w:rPr>
        <w:t xml:space="preserve"> that the plaintiff</w:t>
      </w:r>
      <w:r w:rsidRPr="001B6EB6">
        <w:rPr>
          <w:rFonts w:ascii="Sylfaen" w:hAnsi="Sylfaen" w:cs="Arial"/>
          <w:sz w:val="24"/>
          <w:szCs w:val="24"/>
          <w:shd w:val="clear" w:color="auto" w:fill="FFFFFF"/>
        </w:rPr>
        <w:t xml:space="preserve"> had</w:t>
      </w:r>
      <w:r w:rsidR="000027B0" w:rsidRPr="001B6EB6">
        <w:rPr>
          <w:rFonts w:ascii="Sylfaen" w:hAnsi="Sylfaen" w:cs="Arial"/>
          <w:sz w:val="24"/>
          <w:szCs w:val="24"/>
          <w:shd w:val="clear" w:color="auto" w:fill="FFFFFF"/>
        </w:rPr>
        <w:t xml:space="preserve"> used violence against citizen </w:t>
      </w:r>
      <w:proofErr w:type="spellStart"/>
      <w:r w:rsidR="000027B0" w:rsidRPr="001B6EB6">
        <w:rPr>
          <w:rFonts w:ascii="Sylfaen" w:hAnsi="Sylfaen" w:cs="Arial"/>
          <w:sz w:val="24"/>
          <w:szCs w:val="24"/>
          <w:shd w:val="clear" w:color="auto" w:fill="FFFFFF"/>
        </w:rPr>
        <w:t>Sirunyan</w:t>
      </w:r>
      <w:proofErr w:type="spellEnd"/>
      <w:r w:rsidR="000027B0" w:rsidRPr="001B6EB6">
        <w:rPr>
          <w:rFonts w:ascii="Sylfaen" w:hAnsi="Sylfaen" w:cs="Arial"/>
          <w:sz w:val="24"/>
          <w:szCs w:val="24"/>
          <w:shd w:val="clear" w:color="auto" w:fill="FFFFFF"/>
        </w:rPr>
        <w:t xml:space="preserve"> and </w:t>
      </w:r>
      <w:r w:rsidR="00A31A3D" w:rsidRPr="001B6EB6">
        <w:rPr>
          <w:rFonts w:ascii="Sylfaen" w:hAnsi="Sylfaen" w:cs="Arial"/>
          <w:sz w:val="24"/>
          <w:szCs w:val="24"/>
          <w:shd w:val="clear" w:color="auto" w:fill="FFFFFF"/>
        </w:rPr>
        <w:t xml:space="preserve">had </w:t>
      </w:r>
      <w:r w:rsidR="00A31A3D" w:rsidRPr="001B6EB6">
        <w:rPr>
          <w:rFonts w:ascii="Sylfaen" w:hAnsi="Sylfaen" w:cs="Arial"/>
          <w:sz w:val="24"/>
          <w:szCs w:val="24"/>
        </w:rPr>
        <w:t>orchestrated a fraudulent scheme</w:t>
      </w:r>
      <w:r w:rsidR="00A31A3D" w:rsidRPr="001B6EB6">
        <w:rPr>
          <w:rFonts w:ascii="Sylfaen" w:hAnsi="Sylfaen" w:cs="Arial"/>
          <w:sz w:val="24"/>
          <w:szCs w:val="24"/>
          <w:shd w:val="clear" w:color="auto" w:fill="FFFFFF"/>
        </w:rPr>
        <w:t xml:space="preserve"> by</w:t>
      </w:r>
      <w:r w:rsidRPr="001B6EB6">
        <w:rPr>
          <w:rFonts w:ascii="Sylfaen" w:hAnsi="Sylfaen" w:cs="Arial"/>
          <w:sz w:val="24"/>
          <w:szCs w:val="24"/>
          <w:shd w:val="clear" w:color="auto" w:fill="FFFFFF"/>
        </w:rPr>
        <w:t xml:space="preserve"> </w:t>
      </w:r>
      <w:r w:rsidR="000027B0" w:rsidRPr="001B6EB6">
        <w:rPr>
          <w:rFonts w:ascii="Sylfaen" w:hAnsi="Sylfaen" w:cs="Arial"/>
          <w:sz w:val="24"/>
          <w:szCs w:val="24"/>
          <w:shd w:val="clear" w:color="auto" w:fill="FFFFFF"/>
        </w:rPr>
        <w:t>selling the latter's apartment.</w:t>
      </w:r>
      <w:r w:rsidR="00D92970" w:rsidRPr="001B6EB6">
        <w:rPr>
          <w:rFonts w:ascii="Sylfaen" w:hAnsi="Sylfaen" w:cs="Arial"/>
          <w:sz w:val="24"/>
          <w:szCs w:val="24"/>
          <w:shd w:val="clear" w:color="auto" w:fill="FFFFFF"/>
        </w:rPr>
        <w:t xml:space="preserve"> </w:t>
      </w:r>
      <w:r w:rsidR="00A31A3D" w:rsidRPr="001B6EB6">
        <w:rPr>
          <w:rFonts w:ascii="Sylfaen" w:hAnsi="Sylfaen" w:cs="Arial"/>
          <w:sz w:val="24"/>
          <w:szCs w:val="24"/>
          <w:shd w:val="clear" w:color="auto" w:fill="FFFFFF"/>
        </w:rPr>
        <w:t>The plaintiff argued that</w:t>
      </w:r>
      <w:r w:rsidR="000027B0" w:rsidRPr="001B6EB6">
        <w:rPr>
          <w:rFonts w:ascii="Sylfaen" w:hAnsi="Sylfaen" w:cs="Arial"/>
          <w:sz w:val="24"/>
          <w:szCs w:val="24"/>
          <w:shd w:val="clear" w:color="auto" w:fill="FFFFFF"/>
        </w:rPr>
        <w:t xml:space="preserve"> the journalist </w:t>
      </w:r>
      <w:r w:rsidR="00A31A3D" w:rsidRPr="001B6EB6">
        <w:rPr>
          <w:rFonts w:ascii="Sylfaen" w:hAnsi="Sylfaen" w:cs="Arial"/>
          <w:sz w:val="24"/>
          <w:szCs w:val="24"/>
          <w:shd w:val="clear" w:color="auto" w:fill="FFFFFF"/>
        </w:rPr>
        <w:t>had failed to hear his perspective</w:t>
      </w:r>
      <w:r w:rsidR="000027B0" w:rsidRPr="001B6EB6">
        <w:rPr>
          <w:rFonts w:ascii="Sylfaen" w:hAnsi="Sylfaen" w:cs="Arial"/>
          <w:sz w:val="24"/>
          <w:szCs w:val="24"/>
          <w:shd w:val="clear" w:color="auto" w:fill="FFFFFF"/>
        </w:rPr>
        <w:t xml:space="preserve"> and </w:t>
      </w:r>
      <w:r w:rsidR="00A31A3D" w:rsidRPr="001B6EB6">
        <w:rPr>
          <w:rFonts w:ascii="Sylfaen" w:hAnsi="Sylfaen" w:cs="Arial"/>
          <w:sz w:val="24"/>
          <w:szCs w:val="24"/>
          <w:shd w:val="clear" w:color="auto" w:fill="FFFFFF"/>
        </w:rPr>
        <w:t xml:space="preserve">had </w:t>
      </w:r>
      <w:r w:rsidR="000027B0" w:rsidRPr="001B6EB6">
        <w:rPr>
          <w:rFonts w:ascii="Sylfaen" w:hAnsi="Sylfaen" w:cs="Arial"/>
          <w:sz w:val="24"/>
          <w:szCs w:val="24"/>
          <w:shd w:val="clear" w:color="auto" w:fill="FFFFFF"/>
        </w:rPr>
        <w:t>pu</w:t>
      </w:r>
      <w:r w:rsidR="00A31A3D" w:rsidRPr="001B6EB6">
        <w:rPr>
          <w:rFonts w:ascii="Sylfaen" w:hAnsi="Sylfaen" w:cs="Arial"/>
          <w:sz w:val="24"/>
          <w:szCs w:val="24"/>
          <w:shd w:val="clear" w:color="auto" w:fill="FFFFFF"/>
        </w:rPr>
        <w:t xml:space="preserve">blished defamatory information. </w:t>
      </w:r>
      <w:r w:rsidR="000027B0" w:rsidRPr="001B6EB6">
        <w:rPr>
          <w:rFonts w:ascii="Sylfaen" w:hAnsi="Sylfaen" w:cs="Arial"/>
          <w:sz w:val="24"/>
          <w:szCs w:val="24"/>
          <w:shd w:val="clear" w:color="auto" w:fill="FFFFFF"/>
        </w:rPr>
        <w:t xml:space="preserve">On June 7, the </w:t>
      </w:r>
      <w:r w:rsidR="00A31A3D" w:rsidRPr="001B6EB6">
        <w:rPr>
          <w:rFonts w:ascii="Sylfaen" w:hAnsi="Sylfaen" w:cs="Arial"/>
          <w:sz w:val="24"/>
          <w:szCs w:val="24"/>
          <w:shd w:val="clear" w:color="auto" w:fill="FFFFFF"/>
        </w:rPr>
        <w:t>lawsuit</w:t>
      </w:r>
      <w:r w:rsidR="000027B0" w:rsidRPr="001B6EB6">
        <w:rPr>
          <w:rFonts w:ascii="Sylfaen" w:hAnsi="Sylfaen" w:cs="Arial"/>
          <w:sz w:val="24"/>
          <w:szCs w:val="24"/>
          <w:shd w:val="clear" w:color="auto" w:fill="FFFFFF"/>
        </w:rPr>
        <w:t xml:space="preserve"> was returned due to deficiencies. </w:t>
      </w:r>
    </w:p>
    <w:p w14:paraId="45ECE2EF" w14:textId="77777777" w:rsidR="00D92970" w:rsidRPr="001B6EB6" w:rsidRDefault="00D92970" w:rsidP="00D92970">
      <w:pPr>
        <w:spacing w:after="0" w:line="240" w:lineRule="auto"/>
        <w:jc w:val="both"/>
        <w:rPr>
          <w:rFonts w:ascii="Sylfaen" w:hAnsi="Sylfaen" w:cs="Arial"/>
          <w:sz w:val="24"/>
          <w:szCs w:val="24"/>
          <w:shd w:val="clear" w:color="auto" w:fill="FFFFFF"/>
        </w:rPr>
      </w:pPr>
    </w:p>
    <w:p w14:paraId="2BCAD141" w14:textId="77777777" w:rsidR="000027B0" w:rsidRPr="001B6EB6" w:rsidRDefault="00A31A3D" w:rsidP="00D92970">
      <w:pPr>
        <w:spacing w:after="0" w:line="240" w:lineRule="auto"/>
        <w:jc w:val="both"/>
        <w:rPr>
          <w:rFonts w:ascii="Sylfaen" w:hAnsi="Sylfaen" w:cs="Arial"/>
          <w:sz w:val="24"/>
          <w:szCs w:val="24"/>
          <w:shd w:val="clear" w:color="auto" w:fill="FFFFFF"/>
        </w:rPr>
      </w:pPr>
      <w:r w:rsidRPr="001B6EB6">
        <w:rPr>
          <w:rFonts w:ascii="Sylfaen" w:hAnsi="Sylfaen" w:cs="Arial"/>
          <w:sz w:val="24"/>
          <w:szCs w:val="24"/>
          <w:shd w:val="clear" w:color="auto" w:fill="FFFFFF"/>
        </w:rPr>
        <w:t>On August 14, the lawsuit was</w:t>
      </w:r>
      <w:r w:rsidR="000027B0" w:rsidRPr="001B6EB6">
        <w:rPr>
          <w:rFonts w:ascii="Sylfaen" w:hAnsi="Sylfaen" w:cs="Arial"/>
          <w:sz w:val="24"/>
          <w:szCs w:val="24"/>
          <w:shd w:val="clear" w:color="auto" w:fill="FFFFFF"/>
        </w:rPr>
        <w:t xml:space="preserve"> accepted for proceedings</w:t>
      </w:r>
      <w:r w:rsidR="00E7089A" w:rsidRPr="001B6EB6">
        <w:rPr>
          <w:rFonts w:ascii="Sylfaen" w:hAnsi="Sylfaen" w:cs="Arial"/>
          <w:sz w:val="24"/>
          <w:szCs w:val="24"/>
          <w:shd w:val="clear" w:color="auto" w:fill="FFFFFF"/>
        </w:rPr>
        <w:t xml:space="preserve">, while the judge </w:t>
      </w:r>
      <w:r w:rsidR="009F05EF" w:rsidRPr="001B6EB6">
        <w:rPr>
          <w:rFonts w:ascii="Sylfaen" w:hAnsi="Sylfaen" w:cs="Arial"/>
          <w:sz w:val="24"/>
          <w:szCs w:val="24"/>
          <w:shd w:val="clear" w:color="auto" w:fill="FFFFFF"/>
        </w:rPr>
        <w:t xml:space="preserve">recused himself </w:t>
      </w:r>
      <w:r w:rsidR="00E7089A" w:rsidRPr="001B6EB6">
        <w:rPr>
          <w:rFonts w:ascii="Sylfaen" w:hAnsi="Sylfaen" w:cs="Arial"/>
          <w:sz w:val="24"/>
          <w:szCs w:val="24"/>
          <w:shd w:val="clear" w:color="auto" w:fill="FFFFFF"/>
        </w:rPr>
        <w:t>on the grounds of biased attitude.</w:t>
      </w:r>
      <w:r w:rsidR="000027B0" w:rsidRPr="001B6EB6">
        <w:rPr>
          <w:rFonts w:ascii="Sylfaen" w:hAnsi="Sylfaen" w:cs="Arial"/>
          <w:sz w:val="24"/>
          <w:szCs w:val="24"/>
          <w:shd w:val="clear" w:color="auto" w:fill="FFFFFF"/>
        </w:rPr>
        <w:t xml:space="preserve"> </w:t>
      </w:r>
      <w:r w:rsidR="00E7089A" w:rsidRPr="001B6EB6">
        <w:rPr>
          <w:rFonts w:ascii="Sylfaen" w:hAnsi="Sylfaen" w:cs="Arial"/>
          <w:sz w:val="24"/>
          <w:szCs w:val="24"/>
          <w:shd w:val="clear" w:color="auto" w:fill="FFFFFF"/>
        </w:rPr>
        <w:t xml:space="preserve">On August 22, </w:t>
      </w:r>
      <w:r w:rsidR="009F05EF" w:rsidRPr="001B6EB6">
        <w:rPr>
          <w:rFonts w:ascii="Sylfaen" w:hAnsi="Sylfaen" w:cs="Arial"/>
          <w:sz w:val="24"/>
          <w:szCs w:val="24"/>
          <w:shd w:val="clear" w:color="auto" w:fill="FFFFFF"/>
        </w:rPr>
        <w:t>the case was redistributed</w:t>
      </w:r>
      <w:r w:rsidR="00E7089A" w:rsidRPr="001B6EB6">
        <w:rPr>
          <w:rFonts w:ascii="Sylfaen" w:hAnsi="Sylfaen" w:cs="Arial"/>
          <w:sz w:val="24"/>
          <w:szCs w:val="24"/>
          <w:shd w:val="clear" w:color="auto" w:fill="FFFFFF"/>
        </w:rPr>
        <w:t xml:space="preserve">, and </w:t>
      </w:r>
      <w:r w:rsidR="000027B0" w:rsidRPr="001B6EB6">
        <w:rPr>
          <w:rFonts w:ascii="Sylfaen" w:hAnsi="Sylfaen" w:cs="Arial"/>
          <w:sz w:val="24"/>
          <w:szCs w:val="24"/>
          <w:shd w:val="clear" w:color="auto" w:fill="FFFFFF"/>
        </w:rPr>
        <w:t xml:space="preserve">on </w:t>
      </w:r>
      <w:r w:rsidR="00E7089A" w:rsidRPr="001B6EB6">
        <w:rPr>
          <w:rFonts w:ascii="Sylfaen" w:hAnsi="Sylfaen" w:cs="Arial"/>
          <w:sz w:val="24"/>
          <w:szCs w:val="24"/>
          <w:shd w:val="clear" w:color="auto" w:fill="FFFFFF"/>
        </w:rPr>
        <w:t>August 23, it was accepted for proceedings</w:t>
      </w:r>
      <w:r w:rsidR="000027B0" w:rsidRPr="001B6EB6">
        <w:rPr>
          <w:rFonts w:ascii="Sylfaen" w:hAnsi="Sylfaen" w:cs="Arial"/>
          <w:sz w:val="24"/>
          <w:szCs w:val="24"/>
          <w:shd w:val="clear" w:color="auto" w:fill="FFFFFF"/>
        </w:rPr>
        <w:t xml:space="preserve">. </w:t>
      </w:r>
      <w:r w:rsidR="00D92970" w:rsidRPr="001B6EB6">
        <w:rPr>
          <w:rFonts w:ascii="Sylfaen" w:hAnsi="Sylfaen" w:cs="Arial"/>
          <w:sz w:val="24"/>
          <w:szCs w:val="24"/>
          <w:shd w:val="clear" w:color="auto" w:fill="FFFFFF"/>
        </w:rPr>
        <w:t>A hearing i</w:t>
      </w:r>
      <w:r w:rsidR="00E7089A" w:rsidRPr="001B6EB6">
        <w:rPr>
          <w:rFonts w:ascii="Sylfaen" w:hAnsi="Sylfaen" w:cs="Arial"/>
          <w:sz w:val="24"/>
          <w:szCs w:val="24"/>
          <w:shd w:val="clear" w:color="auto" w:fill="FFFFFF"/>
        </w:rPr>
        <w:t xml:space="preserve">n the case was held on September 30, </w:t>
      </w:r>
      <w:r w:rsidR="009F05EF" w:rsidRPr="001B6EB6">
        <w:rPr>
          <w:rFonts w:ascii="Sylfaen" w:hAnsi="Sylfaen" w:cs="Arial"/>
          <w:sz w:val="24"/>
          <w:szCs w:val="24"/>
          <w:shd w:val="clear" w:color="auto" w:fill="FFFFFF"/>
        </w:rPr>
        <w:t>with the next</w:t>
      </w:r>
      <w:r w:rsidR="00E7089A" w:rsidRPr="001B6EB6">
        <w:rPr>
          <w:rFonts w:ascii="Sylfaen" w:hAnsi="Sylfaen" w:cs="Arial"/>
          <w:sz w:val="24"/>
          <w:szCs w:val="24"/>
          <w:shd w:val="clear" w:color="auto" w:fill="FFFFFF"/>
        </w:rPr>
        <w:t xml:space="preserve"> scheduled for October 29. </w:t>
      </w:r>
    </w:p>
    <w:p w14:paraId="1ECA69B5" w14:textId="77777777" w:rsidR="00514F7C" w:rsidRPr="001B6EB6" w:rsidRDefault="00514F7C" w:rsidP="00D91879">
      <w:pPr>
        <w:spacing w:before="240" w:after="0" w:line="240" w:lineRule="auto"/>
        <w:rPr>
          <w:rFonts w:ascii="Sylfaen" w:eastAsia="Times New Roman" w:hAnsi="Sylfaen" w:cs="Arial"/>
          <w:bCs/>
          <w:sz w:val="24"/>
          <w:szCs w:val="24"/>
        </w:rPr>
      </w:pPr>
      <w:r w:rsidRPr="001B6EB6">
        <w:rPr>
          <w:rFonts w:ascii="Sylfaen" w:hAnsi="Sylfaen" w:cs="Arial"/>
          <w:b/>
          <w:sz w:val="24"/>
          <w:szCs w:val="24"/>
        </w:rPr>
        <w:lastRenderedPageBreak/>
        <w:t>On July 19</w:t>
      </w:r>
      <w:r w:rsidRPr="001B6EB6">
        <w:rPr>
          <w:rFonts w:ascii="Sylfaen" w:hAnsi="Sylfaen" w:cs="Arial"/>
          <w:sz w:val="24"/>
          <w:szCs w:val="24"/>
        </w:rPr>
        <w:t xml:space="preserve">, </w:t>
      </w:r>
      <w:r w:rsidR="009F05EF" w:rsidRPr="001B6EB6">
        <w:rPr>
          <w:rFonts w:ascii="Sylfaen" w:hAnsi="Sylfaen" w:cs="Arial"/>
          <w:sz w:val="24"/>
          <w:szCs w:val="24"/>
        </w:rPr>
        <w:t xml:space="preserve">the </w:t>
      </w:r>
      <w:r w:rsidRPr="001B6EB6">
        <w:rPr>
          <w:rFonts w:ascii="Sylfaen" w:hAnsi="Sylfaen" w:cs="Arial"/>
          <w:sz w:val="24"/>
          <w:szCs w:val="24"/>
        </w:rPr>
        <w:t>Civil Court</w:t>
      </w:r>
      <w:r w:rsidR="009F05EF" w:rsidRPr="001B6EB6">
        <w:rPr>
          <w:rFonts w:ascii="Sylfaen" w:hAnsi="Sylfaen" w:cs="Arial"/>
          <w:sz w:val="24"/>
          <w:szCs w:val="24"/>
        </w:rPr>
        <w:t xml:space="preserve"> of Appeal partially upheld</w:t>
      </w:r>
      <w:r w:rsidRPr="001B6EB6">
        <w:rPr>
          <w:rFonts w:ascii="Sylfaen" w:hAnsi="Sylfaen" w:cs="Arial"/>
          <w:sz w:val="24"/>
          <w:szCs w:val="24"/>
        </w:rPr>
        <w:t xml:space="preserve"> the </w:t>
      </w:r>
      <w:r w:rsidR="00D91879" w:rsidRPr="001B6EB6">
        <w:rPr>
          <w:rFonts w:ascii="Sylfaen" w:hAnsi="Sylfaen" w:cs="Arial"/>
          <w:sz w:val="24"/>
          <w:szCs w:val="24"/>
        </w:rPr>
        <w:t>appeal filed</w:t>
      </w:r>
      <w:r w:rsidR="009F05EF" w:rsidRPr="001B6EB6">
        <w:rPr>
          <w:rFonts w:ascii="Sylfaen" w:hAnsi="Sylfaen" w:cs="Arial"/>
          <w:sz w:val="24"/>
          <w:szCs w:val="24"/>
        </w:rPr>
        <w:t xml:space="preserve"> by the defendant</w:t>
      </w:r>
      <w:r w:rsidRPr="001B6EB6">
        <w:rPr>
          <w:rFonts w:ascii="Sylfaen" w:hAnsi="Sylfaen" w:cs="Arial"/>
          <w:sz w:val="24"/>
          <w:szCs w:val="24"/>
        </w:rPr>
        <w:t xml:space="preserve"> in the case </w:t>
      </w:r>
      <w:r w:rsidR="009F05EF" w:rsidRPr="001B6EB6">
        <w:rPr>
          <w:rFonts w:ascii="Sylfaen" w:hAnsi="Sylfaen" w:cs="Arial"/>
          <w:sz w:val="24"/>
          <w:szCs w:val="24"/>
        </w:rPr>
        <w:t xml:space="preserve">of </w:t>
      </w:r>
      <w:r w:rsidR="009F05EF" w:rsidRPr="001B6EB6">
        <w:rPr>
          <w:rFonts w:ascii="Sylfaen" w:hAnsi="Sylfaen" w:cs="Arial"/>
          <w:i/>
          <w:sz w:val="24"/>
          <w:szCs w:val="24"/>
          <w:shd w:val="clear" w:color="auto" w:fill="FFFFFF"/>
        </w:rPr>
        <w:t>Larisa Harutyunyan v. Shark Ltd.</w:t>
      </w:r>
      <w:r w:rsidR="009F05EF" w:rsidRPr="001B6EB6">
        <w:rPr>
          <w:rFonts w:ascii="Sylfaen" w:hAnsi="Sylfaen" w:cs="Arial"/>
          <w:sz w:val="24"/>
          <w:szCs w:val="24"/>
          <w:shd w:val="clear" w:color="auto" w:fill="FFFFFF"/>
        </w:rPr>
        <w:t xml:space="preserve"> (</w:t>
      </w:r>
      <w:r w:rsidR="00D92970" w:rsidRPr="001B6EB6">
        <w:rPr>
          <w:rFonts w:ascii="Sylfaen" w:hAnsi="Sylfaen" w:cs="Arial"/>
          <w:sz w:val="24"/>
          <w:szCs w:val="24"/>
          <w:shd w:val="clear" w:color="auto" w:fill="FFFFFF"/>
        </w:rPr>
        <w:t xml:space="preserve">the </w:t>
      </w:r>
      <w:r w:rsidR="009F05EF" w:rsidRPr="001B6EB6">
        <w:rPr>
          <w:rFonts w:ascii="Sylfaen" w:hAnsi="Sylfaen" w:cs="Arial"/>
          <w:sz w:val="24"/>
          <w:szCs w:val="24"/>
          <w:shd w:val="clear" w:color="auto" w:fill="FFFFFF"/>
        </w:rPr>
        <w:t xml:space="preserve">legal entity representing </w:t>
      </w:r>
      <w:r w:rsidR="009F05EF" w:rsidRPr="001B6EB6">
        <w:rPr>
          <w:rFonts w:ascii="Sylfaen" w:hAnsi="Sylfaen" w:cs="Arial"/>
          <w:i/>
          <w:sz w:val="24"/>
          <w:szCs w:val="24"/>
          <w:shd w:val="clear" w:color="auto" w:fill="FFFFFF"/>
        </w:rPr>
        <w:t>5th Channel</w:t>
      </w:r>
      <w:r w:rsidR="00D92970" w:rsidRPr="001B6EB6">
        <w:rPr>
          <w:rFonts w:ascii="Sylfaen" w:hAnsi="Sylfaen" w:cs="Arial"/>
          <w:sz w:val="24"/>
          <w:szCs w:val="24"/>
          <w:shd w:val="clear" w:color="auto" w:fill="FFFFFF"/>
        </w:rPr>
        <w:t xml:space="preserve"> </w:t>
      </w:r>
      <w:r w:rsidR="009F05EF" w:rsidRPr="001B6EB6">
        <w:rPr>
          <w:rFonts w:ascii="Sylfaen" w:hAnsi="Sylfaen" w:cs="Arial"/>
          <w:sz w:val="24"/>
          <w:szCs w:val="24"/>
          <w:shd w:val="clear" w:color="auto" w:fill="FFFFFF"/>
        </w:rPr>
        <w:t xml:space="preserve">TV Company) </w:t>
      </w:r>
      <w:r w:rsidRPr="001B6EB6">
        <w:rPr>
          <w:rFonts w:ascii="Sylfaen" w:hAnsi="Sylfaen" w:cs="Arial"/>
          <w:sz w:val="24"/>
          <w:szCs w:val="24"/>
        </w:rPr>
        <w:t>against the verdict of the</w:t>
      </w:r>
      <w:r w:rsidR="009F05EF" w:rsidRPr="001B6EB6">
        <w:rPr>
          <w:rFonts w:ascii="Sylfaen" w:hAnsi="Sylfaen" w:cs="Arial"/>
          <w:sz w:val="24"/>
          <w:szCs w:val="24"/>
        </w:rPr>
        <w:t xml:space="preserve"> court of </w:t>
      </w:r>
      <w:r w:rsidRPr="001B6EB6">
        <w:rPr>
          <w:rFonts w:ascii="Sylfaen" w:hAnsi="Sylfaen" w:cs="Arial"/>
          <w:sz w:val="24"/>
          <w:szCs w:val="24"/>
        </w:rPr>
        <w:t xml:space="preserve">first instance. </w:t>
      </w:r>
      <w:r w:rsidR="009F05EF" w:rsidRPr="001B6EB6">
        <w:rPr>
          <w:rFonts w:ascii="Sylfaen" w:hAnsi="Sylfaen" w:cs="Arial"/>
          <w:sz w:val="24"/>
          <w:szCs w:val="24"/>
        </w:rPr>
        <w:t xml:space="preserve">The court </w:t>
      </w:r>
      <w:r w:rsidR="009F05EF" w:rsidRPr="001B6EB6">
        <w:rPr>
          <w:rFonts w:ascii="Sylfaen" w:eastAsia="Times New Roman" w:hAnsi="Sylfaen" w:cs="Arial"/>
          <w:bCs/>
          <w:sz w:val="24"/>
          <w:szCs w:val="24"/>
        </w:rPr>
        <w:t>had ruled to partially uphold the lawsuit, obliging the defendant to publish a refutation, and pay 4 thousand AMD as state duty in favor of the plaintiff</w:t>
      </w:r>
      <w:r w:rsidR="00D91879" w:rsidRPr="001B6EB6">
        <w:rPr>
          <w:rFonts w:ascii="Sylfaen" w:eastAsia="Times New Roman" w:hAnsi="Sylfaen" w:cs="Arial"/>
          <w:bCs/>
          <w:sz w:val="24"/>
          <w:szCs w:val="24"/>
        </w:rPr>
        <w:t xml:space="preserve">. </w:t>
      </w:r>
    </w:p>
    <w:p w14:paraId="5645F5FB" w14:textId="77777777" w:rsidR="00D92970" w:rsidRPr="001B6EB6" w:rsidRDefault="00D92970" w:rsidP="00D91879">
      <w:pPr>
        <w:spacing w:before="240" w:after="0" w:line="240" w:lineRule="auto"/>
        <w:rPr>
          <w:rFonts w:ascii="Sylfaen" w:eastAsia="Times New Roman" w:hAnsi="Sylfaen" w:cs="Arial"/>
          <w:bCs/>
          <w:sz w:val="24"/>
          <w:szCs w:val="24"/>
        </w:rPr>
      </w:pPr>
    </w:p>
    <w:p w14:paraId="54FA84FC" w14:textId="77777777" w:rsidR="000027B0" w:rsidRPr="001B6EB6" w:rsidRDefault="00D91879" w:rsidP="000027B0">
      <w:pPr>
        <w:spacing w:after="0" w:line="240" w:lineRule="auto"/>
        <w:rPr>
          <w:rFonts w:ascii="Sylfaen" w:hAnsi="Sylfaen" w:cs="Arial"/>
          <w:sz w:val="24"/>
          <w:szCs w:val="24"/>
          <w:shd w:val="clear" w:color="auto" w:fill="FFFFFF"/>
        </w:rPr>
      </w:pPr>
      <w:r w:rsidRPr="001B6EB6">
        <w:rPr>
          <w:rFonts w:ascii="Sylfaen" w:hAnsi="Sylfaen" w:cs="Arial"/>
          <w:sz w:val="24"/>
          <w:szCs w:val="24"/>
          <w:shd w:val="clear" w:color="auto" w:fill="FFFFFF"/>
        </w:rPr>
        <w:t>As a reminder, the lawsuit was filed o</w:t>
      </w:r>
      <w:r w:rsidR="000027B0" w:rsidRPr="001B6EB6">
        <w:rPr>
          <w:rFonts w:ascii="Sylfaen" w:hAnsi="Sylfaen" w:cs="Arial"/>
          <w:sz w:val="24"/>
          <w:szCs w:val="24"/>
          <w:shd w:val="clear" w:color="auto" w:fill="FFFFFF"/>
        </w:rPr>
        <w:t xml:space="preserve">n October 26, 2021, </w:t>
      </w:r>
      <w:r w:rsidRPr="001B6EB6">
        <w:rPr>
          <w:rFonts w:ascii="Sylfaen" w:hAnsi="Sylfaen" w:cs="Arial"/>
          <w:sz w:val="24"/>
          <w:szCs w:val="24"/>
          <w:shd w:val="clear" w:color="auto" w:fill="FFFFFF"/>
        </w:rPr>
        <w:t>with the plaintiff</w:t>
      </w:r>
      <w:r w:rsidR="000027B0" w:rsidRPr="001B6EB6">
        <w:rPr>
          <w:rFonts w:ascii="Sylfaen" w:hAnsi="Sylfaen" w:cs="Arial"/>
          <w:sz w:val="24"/>
          <w:szCs w:val="24"/>
          <w:shd w:val="clear" w:color="auto" w:fill="FFFFFF"/>
        </w:rPr>
        <w:t xml:space="preserve"> demanding to publish a refutation. The lawsuit was caused by the October 16 report of the </w:t>
      </w:r>
      <w:r w:rsidR="000027B0" w:rsidRPr="001B6EB6">
        <w:rPr>
          <w:rFonts w:ascii="Sylfaen" w:hAnsi="Sylfaen" w:cs="Arial"/>
          <w:i/>
          <w:sz w:val="24"/>
          <w:szCs w:val="24"/>
          <w:shd w:val="clear" w:color="auto" w:fill="FFFFFF"/>
        </w:rPr>
        <w:t xml:space="preserve">5th Channel </w:t>
      </w:r>
      <w:proofErr w:type="spellStart"/>
      <w:r w:rsidR="000027B0" w:rsidRPr="001B6EB6">
        <w:rPr>
          <w:rFonts w:ascii="Sylfaen" w:hAnsi="Sylfaen" w:cs="Arial"/>
          <w:i/>
          <w:sz w:val="24"/>
          <w:szCs w:val="24"/>
          <w:shd w:val="clear" w:color="auto" w:fill="FFFFFF"/>
        </w:rPr>
        <w:t>Haylur</w:t>
      </w:r>
      <w:proofErr w:type="spellEnd"/>
      <w:r w:rsidR="000027B0" w:rsidRPr="001B6EB6">
        <w:rPr>
          <w:rFonts w:ascii="Sylfaen" w:hAnsi="Sylfaen" w:cs="Arial"/>
          <w:sz w:val="24"/>
          <w:szCs w:val="24"/>
          <w:shd w:val="clear" w:color="auto" w:fill="FFFFFF"/>
        </w:rPr>
        <w:t xml:space="preserve"> news program titled “She Is Making Me Mourn: the Neighbor Does Not Allow to Install a Khachkar Dedicated to the Heroes”</w:t>
      </w:r>
      <w:r w:rsidR="000027B0" w:rsidRPr="001B6EB6">
        <w:rPr>
          <w:rStyle w:val="FootnoteReference"/>
          <w:rFonts w:ascii="Sylfaen" w:hAnsi="Sylfaen" w:cs="Arial"/>
          <w:sz w:val="24"/>
          <w:szCs w:val="24"/>
          <w:shd w:val="clear" w:color="auto" w:fill="FFFFFF"/>
        </w:rPr>
        <w:footnoteReference w:id="24"/>
      </w:r>
      <w:r w:rsidR="000027B0" w:rsidRPr="001B6EB6">
        <w:rPr>
          <w:rFonts w:ascii="Sylfaen" w:hAnsi="Sylfaen" w:cs="Arial"/>
          <w:sz w:val="24"/>
          <w:szCs w:val="24"/>
          <w:shd w:val="clear" w:color="auto" w:fill="FFFFFF"/>
        </w:rPr>
        <w:t>.</w:t>
      </w:r>
    </w:p>
    <w:p w14:paraId="29CC997B" w14:textId="77777777" w:rsidR="00D92970" w:rsidRPr="001B6EB6" w:rsidRDefault="00D92970" w:rsidP="000027B0">
      <w:pPr>
        <w:spacing w:after="0" w:line="240" w:lineRule="auto"/>
        <w:rPr>
          <w:rFonts w:ascii="Sylfaen" w:hAnsi="Sylfaen" w:cs="Arial"/>
          <w:sz w:val="24"/>
          <w:szCs w:val="24"/>
          <w:shd w:val="clear" w:color="auto" w:fill="FFFFFF"/>
        </w:rPr>
      </w:pPr>
    </w:p>
    <w:p w14:paraId="2928C6AC" w14:textId="77777777" w:rsidR="00D74A6C" w:rsidRPr="001B6EB6" w:rsidRDefault="00514F7C" w:rsidP="00514F7C">
      <w:pPr>
        <w:pStyle w:val="NormalWeb"/>
        <w:shd w:val="clear" w:color="auto" w:fill="FFFFFF"/>
        <w:spacing w:before="0" w:beforeAutospacing="0" w:after="0" w:afterAutospacing="0" w:line="240" w:lineRule="auto"/>
        <w:rPr>
          <w:rFonts w:ascii="Sylfaen" w:hAnsi="Sylfaen" w:cs="Arial"/>
          <w:lang w:val="en-US"/>
        </w:rPr>
      </w:pPr>
      <w:r w:rsidRPr="001B6EB6">
        <w:rPr>
          <w:rFonts w:ascii="Sylfaen" w:hAnsi="Sylfaen" w:cs="Arial"/>
          <w:lang w:val="en-US"/>
        </w:rPr>
        <w:t xml:space="preserve">By this decision of the appellate court, the </w:t>
      </w:r>
      <w:r w:rsidR="00D91879" w:rsidRPr="001B6EB6">
        <w:rPr>
          <w:rFonts w:ascii="Sylfaen" w:hAnsi="Sylfaen" w:cs="Arial"/>
          <w:lang w:val="en-US"/>
        </w:rPr>
        <w:t>verdict</w:t>
      </w:r>
      <w:r w:rsidRPr="001B6EB6">
        <w:rPr>
          <w:rFonts w:ascii="Sylfaen" w:hAnsi="Sylfaen" w:cs="Arial"/>
          <w:lang w:val="en-US"/>
        </w:rPr>
        <w:t xml:space="preserve"> of the court of general jurisdiction was </w:t>
      </w:r>
      <w:r w:rsidR="00D91879" w:rsidRPr="001B6EB6">
        <w:rPr>
          <w:rFonts w:ascii="Sylfaen" w:hAnsi="Sylfaen" w:cs="Arial"/>
          <w:lang w:val="en-US"/>
        </w:rPr>
        <w:t>overturned</w:t>
      </w:r>
      <w:r w:rsidR="008E4C14" w:rsidRPr="001B6EB6">
        <w:rPr>
          <w:rFonts w:ascii="Sylfaen" w:hAnsi="Sylfaen" w:cs="Arial"/>
          <w:lang w:val="en-US"/>
        </w:rPr>
        <w:t xml:space="preserve"> and modified. T</w:t>
      </w:r>
      <w:r w:rsidRPr="001B6EB6">
        <w:rPr>
          <w:rFonts w:ascii="Sylfaen" w:hAnsi="Sylfaen" w:cs="Arial"/>
          <w:lang w:val="en-US"/>
        </w:rPr>
        <w:t xml:space="preserve">he defendant's obligations remained </w:t>
      </w:r>
      <w:r w:rsidR="008E4C14" w:rsidRPr="001B6EB6">
        <w:rPr>
          <w:rFonts w:ascii="Sylfaen" w:hAnsi="Sylfaen" w:cs="Arial"/>
          <w:lang w:val="en-US"/>
        </w:rPr>
        <w:t>unchanged</w:t>
      </w:r>
      <w:r w:rsidRPr="001B6EB6">
        <w:rPr>
          <w:rFonts w:ascii="Sylfaen" w:hAnsi="Sylfaen" w:cs="Arial"/>
          <w:lang w:val="en-US"/>
        </w:rPr>
        <w:t xml:space="preserve">, </w:t>
      </w:r>
      <w:r w:rsidR="00D91879" w:rsidRPr="001B6EB6">
        <w:rPr>
          <w:rFonts w:ascii="Sylfaen" w:hAnsi="Sylfaen" w:cs="Arial"/>
          <w:lang w:val="en-US"/>
        </w:rPr>
        <w:t>while</w:t>
      </w:r>
      <w:r w:rsidRPr="001B6EB6">
        <w:rPr>
          <w:rFonts w:ascii="Sylfaen" w:hAnsi="Sylfaen" w:cs="Arial"/>
          <w:lang w:val="en-US"/>
        </w:rPr>
        <w:t xml:space="preserve"> the plaintiff was obliged to pay 50 thousand </w:t>
      </w:r>
      <w:r w:rsidR="00D91879" w:rsidRPr="001B6EB6">
        <w:rPr>
          <w:rFonts w:ascii="Sylfaen" w:hAnsi="Sylfaen" w:cs="Arial"/>
          <w:lang w:val="en-US"/>
        </w:rPr>
        <w:t>AMD</w:t>
      </w:r>
      <w:r w:rsidRPr="001B6EB6">
        <w:rPr>
          <w:rFonts w:ascii="Sylfaen" w:hAnsi="Sylfaen" w:cs="Arial"/>
          <w:lang w:val="en-US"/>
        </w:rPr>
        <w:t xml:space="preserve"> as attorney's </w:t>
      </w:r>
      <w:r w:rsidR="00D92970" w:rsidRPr="001B6EB6">
        <w:rPr>
          <w:rFonts w:ascii="Sylfaen" w:hAnsi="Sylfaen" w:cs="Arial"/>
          <w:lang w:val="en-US"/>
        </w:rPr>
        <w:t xml:space="preserve">reasonable fee and </w:t>
      </w:r>
      <w:r w:rsidRPr="001B6EB6">
        <w:rPr>
          <w:rFonts w:ascii="Sylfaen" w:hAnsi="Sylfaen" w:cs="Arial"/>
          <w:lang w:val="en-US"/>
        </w:rPr>
        <w:t xml:space="preserve">10 thousand </w:t>
      </w:r>
      <w:r w:rsidR="008E4C14" w:rsidRPr="001B6EB6">
        <w:rPr>
          <w:rFonts w:ascii="Sylfaen" w:hAnsi="Sylfaen" w:cs="Arial"/>
          <w:lang w:val="en-US"/>
        </w:rPr>
        <w:t>AMD</w:t>
      </w:r>
      <w:r w:rsidRPr="001B6EB6">
        <w:rPr>
          <w:rFonts w:ascii="Sylfaen" w:hAnsi="Sylfaen" w:cs="Arial"/>
          <w:lang w:val="en-US"/>
        </w:rPr>
        <w:t xml:space="preserve"> as state </w:t>
      </w:r>
      <w:r w:rsidR="00D91879" w:rsidRPr="001B6EB6">
        <w:rPr>
          <w:rFonts w:ascii="Sylfaen" w:hAnsi="Sylfaen" w:cs="Arial"/>
          <w:lang w:val="en-US"/>
        </w:rPr>
        <w:t>duty</w:t>
      </w:r>
      <w:r w:rsidRPr="001B6EB6">
        <w:rPr>
          <w:rFonts w:ascii="Sylfaen" w:hAnsi="Sylfaen" w:cs="Arial"/>
          <w:lang w:val="en-US"/>
        </w:rPr>
        <w:t>.</w:t>
      </w:r>
    </w:p>
    <w:p w14:paraId="1C5A76CC" w14:textId="77777777" w:rsidR="00D74A6C" w:rsidRPr="001B6EB6" w:rsidRDefault="00D74A6C" w:rsidP="00D74A6C">
      <w:pPr>
        <w:rPr>
          <w:rFonts w:ascii="Sylfaen" w:hAnsi="Sylfaen" w:cs="Arial"/>
          <w:sz w:val="24"/>
          <w:szCs w:val="24"/>
          <w:lang w:val="hy-AM"/>
        </w:rPr>
      </w:pPr>
    </w:p>
    <w:p w14:paraId="558C406E" w14:textId="77777777" w:rsidR="00D74A6C" w:rsidRPr="001B6EB6" w:rsidRDefault="00514F7C" w:rsidP="00D92970">
      <w:pPr>
        <w:pStyle w:val="NormalWeb"/>
        <w:shd w:val="clear" w:color="auto" w:fill="FFFFFF"/>
        <w:spacing w:before="0" w:beforeAutospacing="0" w:after="0" w:afterAutospacing="0" w:line="240" w:lineRule="auto"/>
        <w:textAlignment w:val="baseline"/>
        <w:rPr>
          <w:rFonts w:ascii="Sylfaen" w:hAnsi="Sylfaen" w:cs="Arial"/>
          <w:b/>
          <w:lang w:val="en-US"/>
        </w:rPr>
      </w:pPr>
      <w:r w:rsidRPr="001B6EB6">
        <w:rPr>
          <w:rFonts w:ascii="Sylfaen" w:hAnsi="Sylfaen" w:cs="Arial"/>
          <w:b/>
          <w:shd w:val="clear" w:color="auto" w:fill="FFFFFF"/>
          <w:lang w:val="en-US"/>
        </w:rPr>
        <w:t>On July 19</w:t>
      </w:r>
      <w:r w:rsidRPr="001B6EB6">
        <w:rPr>
          <w:rFonts w:ascii="Sylfaen" w:hAnsi="Sylfaen" w:cs="Arial"/>
          <w:shd w:val="clear" w:color="auto" w:fill="FFFFFF"/>
          <w:lang w:val="en-US"/>
        </w:rPr>
        <w:t xml:space="preserve">, </w:t>
      </w:r>
      <w:r w:rsidR="008E4C14" w:rsidRPr="001B6EB6">
        <w:rPr>
          <w:rFonts w:ascii="Sylfaen" w:hAnsi="Sylfaen" w:cs="Arial"/>
          <w:shd w:val="clear" w:color="auto" w:fill="FFFFFF"/>
          <w:lang w:val="en-US"/>
        </w:rPr>
        <w:t xml:space="preserve">Court of General Jurisdiction of </w:t>
      </w:r>
      <w:r w:rsidRPr="001B6EB6">
        <w:rPr>
          <w:rFonts w:ascii="Sylfaen" w:hAnsi="Sylfaen" w:cs="Arial"/>
          <w:shd w:val="clear" w:color="auto" w:fill="FFFFFF"/>
          <w:lang w:val="en-US"/>
        </w:rPr>
        <w:t>Yerevan</w:t>
      </w:r>
      <w:r w:rsidR="003A393E" w:rsidRPr="001B6EB6">
        <w:rPr>
          <w:rFonts w:ascii="Sylfaen" w:hAnsi="Sylfaen" w:cs="Arial"/>
          <w:shd w:val="clear" w:color="auto" w:fill="FFFFFF"/>
          <w:lang w:val="en-US"/>
        </w:rPr>
        <w:t xml:space="preserve"> </w:t>
      </w:r>
      <w:r w:rsidR="00796113" w:rsidRPr="001B6EB6">
        <w:rPr>
          <w:rFonts w:ascii="Sylfaen" w:hAnsi="Sylfaen" w:cs="Arial"/>
          <w:shd w:val="clear" w:color="auto" w:fill="FFFFFF"/>
          <w:lang w:val="en-US"/>
        </w:rPr>
        <w:t>issued an</w:t>
      </w:r>
      <w:r w:rsidR="003A393E" w:rsidRPr="001B6EB6">
        <w:rPr>
          <w:rFonts w:ascii="Sylfaen" w:hAnsi="Sylfaen" w:cs="Arial"/>
          <w:shd w:val="clear" w:color="auto" w:fill="FFFFFF"/>
          <w:lang w:val="en-US"/>
        </w:rPr>
        <w:t xml:space="preserve"> additional verdict</w:t>
      </w:r>
      <w:r w:rsidRPr="001B6EB6">
        <w:rPr>
          <w:rFonts w:ascii="Sylfaen" w:hAnsi="Sylfaen" w:cs="Arial"/>
          <w:shd w:val="clear" w:color="auto" w:fill="FFFFFF"/>
          <w:lang w:val="en-US"/>
        </w:rPr>
        <w:t xml:space="preserve"> in the case of</w:t>
      </w:r>
      <w:r w:rsidR="008E4C14" w:rsidRPr="001B6EB6">
        <w:rPr>
          <w:rFonts w:ascii="Sylfaen" w:hAnsi="Sylfaen" w:cs="Arial"/>
          <w:shd w:val="clear" w:color="auto" w:fill="FFFFFF"/>
          <w:lang w:val="en-US"/>
        </w:rPr>
        <w:t xml:space="preserve"> </w:t>
      </w:r>
      <w:r w:rsidR="008E4C14" w:rsidRPr="003E52C5">
        <w:rPr>
          <w:rFonts w:ascii="Sylfaen" w:hAnsi="Sylfaen" w:cs="Arial"/>
          <w:i/>
          <w:iCs/>
          <w:lang w:val="en-US"/>
        </w:rPr>
        <w:t xml:space="preserve">former </w:t>
      </w:r>
      <w:r w:rsidR="008E4C14" w:rsidRPr="001B6EB6">
        <w:rPr>
          <w:rFonts w:ascii="Sylfaen" w:hAnsi="Sylfaen" w:cs="Arial"/>
          <w:i/>
          <w:iCs/>
          <w:lang w:val="hy-AM"/>
        </w:rPr>
        <w:t xml:space="preserve">Minister of Territorial Administration and Infrastructure </w:t>
      </w:r>
      <w:r w:rsidR="008E4C14" w:rsidRPr="003E52C5">
        <w:rPr>
          <w:rFonts w:ascii="Sylfaen" w:hAnsi="Sylfaen" w:cs="Arial"/>
          <w:i/>
          <w:iCs/>
          <w:lang w:val="en-US"/>
        </w:rPr>
        <w:t xml:space="preserve">and current Minister of Defense </w:t>
      </w:r>
      <w:r w:rsidR="008E4C14" w:rsidRPr="001B6EB6">
        <w:rPr>
          <w:rFonts w:ascii="Sylfaen" w:hAnsi="Sylfaen" w:cs="Arial"/>
          <w:i/>
          <w:iCs/>
          <w:lang w:val="hy-AM"/>
        </w:rPr>
        <w:t xml:space="preserve">Suren Papikyan </w:t>
      </w:r>
      <w:r w:rsidR="008E4C14" w:rsidRPr="003E52C5">
        <w:rPr>
          <w:rFonts w:ascii="Sylfaen" w:hAnsi="Sylfaen" w:cs="Arial"/>
          <w:i/>
          <w:iCs/>
          <w:lang w:val="en-US"/>
        </w:rPr>
        <w:t>v.</w:t>
      </w:r>
      <w:r w:rsidR="008E4C14" w:rsidRPr="001B6EB6">
        <w:rPr>
          <w:rFonts w:ascii="Sylfaen" w:hAnsi="Sylfaen" w:cs="Arial"/>
          <w:i/>
          <w:iCs/>
          <w:lang w:val="hy-AM"/>
        </w:rPr>
        <w:t xml:space="preserve"> </w:t>
      </w:r>
      <w:proofErr w:type="spellStart"/>
      <w:r w:rsidR="008E4C14" w:rsidRPr="001B6EB6">
        <w:rPr>
          <w:rFonts w:ascii="Sylfaen" w:hAnsi="Sylfaen" w:cs="Arial"/>
          <w:i/>
          <w:iCs/>
          <w:lang w:val="hy-AM"/>
        </w:rPr>
        <w:t>Anna</w:t>
      </w:r>
      <w:proofErr w:type="spellEnd"/>
      <w:r w:rsidR="008E4C14" w:rsidRPr="001B6EB6">
        <w:rPr>
          <w:rFonts w:ascii="Sylfaen" w:hAnsi="Sylfaen" w:cs="Arial"/>
          <w:i/>
          <w:iCs/>
          <w:lang w:val="hy-AM"/>
        </w:rPr>
        <w:t xml:space="preserve"> G</w:t>
      </w:r>
      <w:proofErr w:type="spellStart"/>
      <w:r w:rsidR="008E4C14" w:rsidRPr="003E52C5">
        <w:rPr>
          <w:rFonts w:ascii="Sylfaen" w:hAnsi="Sylfaen" w:cs="Arial"/>
          <w:i/>
          <w:iCs/>
          <w:lang w:val="en-US"/>
        </w:rPr>
        <w:t>ev</w:t>
      </w:r>
      <w:r w:rsidR="008E4C14" w:rsidRPr="001B6EB6">
        <w:rPr>
          <w:rFonts w:ascii="Sylfaen" w:hAnsi="Sylfaen" w:cs="Arial"/>
          <w:i/>
          <w:iCs/>
          <w:lang w:val="hy-AM"/>
        </w:rPr>
        <w:t>orgyan</w:t>
      </w:r>
      <w:proofErr w:type="spellEnd"/>
      <w:r w:rsidR="008E4C14" w:rsidRPr="001B6EB6">
        <w:rPr>
          <w:rFonts w:ascii="Sylfaen" w:hAnsi="Sylfaen" w:cs="Arial"/>
          <w:i/>
          <w:iCs/>
          <w:lang w:val="hy-AM"/>
        </w:rPr>
        <w:t xml:space="preserve"> </w:t>
      </w:r>
      <w:proofErr w:type="spellStart"/>
      <w:r w:rsidR="008E4C14" w:rsidRPr="001B6EB6">
        <w:rPr>
          <w:rFonts w:ascii="Sylfaen" w:hAnsi="Sylfaen" w:cs="Arial"/>
          <w:i/>
          <w:iCs/>
          <w:lang w:val="hy-AM"/>
        </w:rPr>
        <w:t>Private</w:t>
      </w:r>
      <w:proofErr w:type="spellEnd"/>
      <w:r w:rsidR="008E4C14" w:rsidRPr="001B6EB6">
        <w:rPr>
          <w:rFonts w:ascii="Sylfaen" w:hAnsi="Sylfaen" w:cs="Arial"/>
          <w:i/>
          <w:iCs/>
          <w:lang w:val="hy-AM"/>
        </w:rPr>
        <w:t xml:space="preserve"> </w:t>
      </w:r>
      <w:proofErr w:type="spellStart"/>
      <w:r w:rsidR="008E4C14" w:rsidRPr="001B6EB6">
        <w:rPr>
          <w:rFonts w:ascii="Sylfaen" w:hAnsi="Sylfaen" w:cs="Arial"/>
          <w:i/>
          <w:iCs/>
          <w:lang w:val="hy-AM"/>
        </w:rPr>
        <w:t>Entrepreneur</w:t>
      </w:r>
      <w:proofErr w:type="spellEnd"/>
      <w:r w:rsidR="008E4C14" w:rsidRPr="001B6EB6">
        <w:rPr>
          <w:rFonts w:ascii="Sylfaen" w:hAnsi="Sylfaen" w:cs="Arial"/>
          <w:lang w:val="hy-AM"/>
        </w:rPr>
        <w:t xml:space="preserve"> (</w:t>
      </w:r>
      <w:r w:rsidR="00D92970" w:rsidRPr="001B6EB6">
        <w:rPr>
          <w:rFonts w:ascii="Sylfaen" w:hAnsi="Sylfaen" w:cs="Arial"/>
          <w:lang w:val="en-US"/>
        </w:rPr>
        <w:t xml:space="preserve">the </w:t>
      </w:r>
      <w:r w:rsidR="008E4C14" w:rsidRPr="003E52C5">
        <w:rPr>
          <w:rFonts w:ascii="Sylfaen" w:hAnsi="Sylfaen" w:cs="Arial"/>
          <w:lang w:val="en-US"/>
        </w:rPr>
        <w:t xml:space="preserve">founder of </w:t>
      </w:r>
      <w:r w:rsidR="008E4C14" w:rsidRPr="001B6EB6">
        <w:rPr>
          <w:rFonts w:ascii="Sylfaen" w:hAnsi="Sylfaen" w:cs="Arial"/>
          <w:i/>
          <w:iCs/>
          <w:lang w:val="hy-AM"/>
        </w:rPr>
        <w:t>Hzham.am</w:t>
      </w:r>
      <w:r w:rsidR="008E4C14" w:rsidRPr="001B6EB6">
        <w:rPr>
          <w:rFonts w:ascii="Sylfaen" w:hAnsi="Sylfaen" w:cs="Arial"/>
          <w:lang w:val="hy-AM"/>
        </w:rPr>
        <w:t xml:space="preserve"> news </w:t>
      </w:r>
      <w:r w:rsidR="008E4C14" w:rsidRPr="003E52C5">
        <w:rPr>
          <w:rFonts w:ascii="Sylfaen" w:hAnsi="Sylfaen" w:cs="Arial"/>
          <w:lang w:val="en-US"/>
        </w:rPr>
        <w:t>web</w:t>
      </w:r>
      <w:r w:rsidR="003A393E" w:rsidRPr="001B6EB6">
        <w:rPr>
          <w:rFonts w:ascii="Sylfaen" w:hAnsi="Sylfaen" w:cs="Arial"/>
          <w:lang w:val="hy-AM"/>
        </w:rPr>
        <w:t>site)</w:t>
      </w:r>
      <w:r w:rsidR="00796113" w:rsidRPr="001B6EB6">
        <w:rPr>
          <w:rFonts w:ascii="Sylfaen" w:hAnsi="Sylfaen" w:cs="Arial"/>
          <w:lang w:val="en-US"/>
        </w:rPr>
        <w:t xml:space="preserve">, obliging the </w:t>
      </w:r>
      <w:r w:rsidR="007769CD" w:rsidRPr="001B6EB6">
        <w:rPr>
          <w:rFonts w:ascii="Sylfaen" w:hAnsi="Sylfaen" w:cs="Arial"/>
          <w:lang w:val="en-US"/>
        </w:rPr>
        <w:t>defendant</w:t>
      </w:r>
      <w:r w:rsidR="003A393E" w:rsidRPr="001B6EB6">
        <w:rPr>
          <w:rFonts w:ascii="Sylfaen" w:hAnsi="Sylfaen" w:cs="Arial"/>
          <w:lang w:val="hy-AM"/>
        </w:rPr>
        <w:t xml:space="preserve"> </w:t>
      </w:r>
      <w:r w:rsidR="003A393E" w:rsidRPr="001B6EB6">
        <w:rPr>
          <w:rFonts w:ascii="Sylfaen" w:hAnsi="Sylfaen" w:cs="Arial"/>
          <w:shd w:val="clear" w:color="auto" w:fill="FFFFFF"/>
          <w:lang w:val="en-US"/>
        </w:rPr>
        <w:t xml:space="preserve">to pay </w:t>
      </w:r>
      <w:r w:rsidR="00796113" w:rsidRPr="001B6EB6">
        <w:rPr>
          <w:rFonts w:ascii="Sylfaen" w:hAnsi="Sylfaen" w:cs="Arial"/>
          <w:shd w:val="clear" w:color="auto" w:fill="FFFFFF"/>
          <w:lang w:val="en-US"/>
        </w:rPr>
        <w:t>an additional</w:t>
      </w:r>
      <w:r w:rsidR="003A393E" w:rsidRPr="001B6EB6">
        <w:rPr>
          <w:rFonts w:ascii="Sylfaen" w:hAnsi="Sylfaen" w:cs="Arial"/>
          <w:shd w:val="clear" w:color="auto" w:fill="FFFFFF"/>
          <w:lang w:val="en-US"/>
        </w:rPr>
        <w:t xml:space="preserve"> 290,000 AMD</w:t>
      </w:r>
      <w:r w:rsidRPr="001B6EB6">
        <w:rPr>
          <w:rFonts w:ascii="Sylfaen" w:hAnsi="Sylfaen" w:cs="Arial"/>
          <w:shd w:val="clear" w:color="auto" w:fill="FFFFFF"/>
          <w:lang w:val="en-US"/>
        </w:rPr>
        <w:t xml:space="preserve"> </w:t>
      </w:r>
      <w:r w:rsidR="003A393E" w:rsidRPr="001B6EB6">
        <w:rPr>
          <w:rFonts w:ascii="Sylfaen" w:hAnsi="Sylfaen" w:cs="Arial"/>
          <w:shd w:val="clear" w:color="auto" w:fill="FFFFFF"/>
          <w:lang w:val="en-US"/>
        </w:rPr>
        <w:t>as</w:t>
      </w:r>
      <w:r w:rsidRPr="001B6EB6">
        <w:rPr>
          <w:rFonts w:ascii="Sylfaen" w:hAnsi="Sylfaen" w:cs="Arial"/>
          <w:shd w:val="clear" w:color="auto" w:fill="FFFFFF"/>
          <w:lang w:val="en-US"/>
        </w:rPr>
        <w:t xml:space="preserve"> </w:t>
      </w:r>
      <w:r w:rsidR="003A393E" w:rsidRPr="001B6EB6">
        <w:rPr>
          <w:rFonts w:ascii="Sylfaen" w:hAnsi="Sylfaen" w:cs="Arial"/>
          <w:shd w:val="clear" w:color="auto" w:fill="FFFFFF"/>
          <w:lang w:val="en-US"/>
        </w:rPr>
        <w:t>reasonable fee</w:t>
      </w:r>
      <w:r w:rsidRPr="001B6EB6">
        <w:rPr>
          <w:rFonts w:ascii="Sylfaen" w:hAnsi="Sylfaen" w:cs="Arial"/>
          <w:shd w:val="clear" w:color="auto" w:fill="FFFFFF"/>
          <w:lang w:val="en-US"/>
        </w:rPr>
        <w:t xml:space="preserve"> for the plaintiff's attorney. Earlier, on June 10, the court </w:t>
      </w:r>
      <w:r w:rsidR="003A393E" w:rsidRPr="001B6EB6">
        <w:rPr>
          <w:rFonts w:ascii="Sylfaen" w:hAnsi="Sylfaen" w:cs="Arial"/>
          <w:shd w:val="clear" w:color="auto" w:fill="FFFFFF"/>
          <w:lang w:val="en-US"/>
        </w:rPr>
        <w:t>had ruled</w:t>
      </w:r>
      <w:r w:rsidRPr="001B6EB6">
        <w:rPr>
          <w:rFonts w:ascii="Sylfaen" w:hAnsi="Sylfaen" w:cs="Arial"/>
          <w:shd w:val="clear" w:color="auto" w:fill="FFFFFF"/>
          <w:lang w:val="en-US"/>
        </w:rPr>
        <w:t xml:space="preserve"> to partially </w:t>
      </w:r>
      <w:r w:rsidR="003A393E" w:rsidRPr="001B6EB6">
        <w:rPr>
          <w:rFonts w:ascii="Sylfaen" w:hAnsi="Sylfaen" w:cs="Arial"/>
          <w:shd w:val="clear" w:color="auto" w:fill="FFFFFF"/>
          <w:lang w:val="en-US"/>
        </w:rPr>
        <w:t>uphold</w:t>
      </w:r>
      <w:r w:rsidRPr="001B6EB6">
        <w:rPr>
          <w:rFonts w:ascii="Sylfaen" w:hAnsi="Sylfaen" w:cs="Arial"/>
          <w:shd w:val="clear" w:color="auto" w:fill="FFFFFF"/>
          <w:lang w:val="en-US"/>
        </w:rPr>
        <w:t xml:space="preserve"> the claim, obliging to publish a </w:t>
      </w:r>
      <w:r w:rsidR="003A393E" w:rsidRPr="001B6EB6">
        <w:rPr>
          <w:rFonts w:ascii="Sylfaen" w:hAnsi="Sylfaen" w:cs="Arial"/>
          <w:shd w:val="clear" w:color="auto" w:fill="FFFFFF"/>
          <w:lang w:val="en-US"/>
        </w:rPr>
        <w:t>refut</w:t>
      </w:r>
      <w:r w:rsidR="00796113" w:rsidRPr="001B6EB6">
        <w:rPr>
          <w:rFonts w:ascii="Sylfaen" w:hAnsi="Sylfaen" w:cs="Arial"/>
          <w:shd w:val="clear" w:color="auto" w:fill="FFFFFF"/>
          <w:lang w:val="en-US"/>
        </w:rPr>
        <w:t>a</w:t>
      </w:r>
      <w:r w:rsidR="003A393E" w:rsidRPr="001B6EB6">
        <w:rPr>
          <w:rFonts w:ascii="Sylfaen" w:hAnsi="Sylfaen" w:cs="Arial"/>
          <w:shd w:val="clear" w:color="auto" w:fill="FFFFFF"/>
          <w:lang w:val="en-US"/>
        </w:rPr>
        <w:t>tion</w:t>
      </w:r>
      <w:r w:rsidRPr="001B6EB6">
        <w:rPr>
          <w:rFonts w:ascii="Sylfaen" w:hAnsi="Sylfaen" w:cs="Arial"/>
          <w:shd w:val="clear" w:color="auto" w:fill="FFFFFF"/>
          <w:lang w:val="en-US"/>
        </w:rPr>
        <w:t xml:space="preserve">, pay 4 thousand </w:t>
      </w:r>
      <w:r w:rsidR="003A393E" w:rsidRPr="001B6EB6">
        <w:rPr>
          <w:rFonts w:ascii="Sylfaen" w:hAnsi="Sylfaen" w:cs="Arial"/>
          <w:shd w:val="clear" w:color="auto" w:fill="FFFFFF"/>
          <w:lang w:val="en-US"/>
        </w:rPr>
        <w:t>AMD</w:t>
      </w:r>
      <w:r w:rsidRPr="001B6EB6">
        <w:rPr>
          <w:rFonts w:ascii="Sylfaen" w:hAnsi="Sylfaen" w:cs="Arial"/>
          <w:shd w:val="clear" w:color="auto" w:fill="FFFFFF"/>
          <w:lang w:val="en-US"/>
        </w:rPr>
        <w:t xml:space="preserve"> </w:t>
      </w:r>
      <w:r w:rsidR="003A393E" w:rsidRPr="001B6EB6">
        <w:rPr>
          <w:rFonts w:ascii="Sylfaen" w:hAnsi="Sylfaen" w:cs="Arial"/>
          <w:shd w:val="clear" w:color="auto" w:fill="FFFFFF"/>
          <w:lang w:val="en-US"/>
        </w:rPr>
        <w:t>as state duty</w:t>
      </w:r>
      <w:r w:rsidRPr="001B6EB6">
        <w:rPr>
          <w:rFonts w:ascii="Sylfaen" w:hAnsi="Sylfaen" w:cs="Arial"/>
          <w:shd w:val="clear" w:color="auto" w:fill="FFFFFF"/>
          <w:lang w:val="en-US"/>
        </w:rPr>
        <w:t xml:space="preserve">, </w:t>
      </w:r>
      <w:r w:rsidR="003A393E" w:rsidRPr="001B6EB6">
        <w:rPr>
          <w:rFonts w:ascii="Sylfaen" w:hAnsi="Sylfaen" w:cs="Arial"/>
          <w:shd w:val="clear" w:color="auto" w:fill="FFFFFF"/>
          <w:lang w:val="en-US"/>
        </w:rPr>
        <w:t xml:space="preserve">as well as </w:t>
      </w:r>
      <w:r w:rsidR="00796113" w:rsidRPr="001B6EB6">
        <w:rPr>
          <w:rFonts w:ascii="Sylfaen" w:hAnsi="Sylfaen" w:cs="Arial"/>
          <w:shd w:val="clear" w:color="auto" w:fill="FFFFFF"/>
          <w:lang w:val="en-US"/>
        </w:rPr>
        <w:t>annulling</w:t>
      </w:r>
      <w:r w:rsidRPr="001B6EB6">
        <w:rPr>
          <w:rFonts w:ascii="Sylfaen" w:hAnsi="Sylfaen" w:cs="Arial"/>
          <w:shd w:val="clear" w:color="auto" w:fill="FFFFFF"/>
          <w:lang w:val="en-US"/>
        </w:rPr>
        <w:t xml:space="preserve"> the measure </w:t>
      </w:r>
      <w:r w:rsidR="003A393E" w:rsidRPr="001B6EB6">
        <w:rPr>
          <w:rFonts w:ascii="Sylfaen" w:hAnsi="Sylfaen" w:cs="Arial"/>
          <w:shd w:val="clear" w:color="auto" w:fill="FFFFFF"/>
          <w:lang w:val="en-US"/>
        </w:rPr>
        <w:t>to secure</w:t>
      </w:r>
      <w:r w:rsidRPr="001B6EB6">
        <w:rPr>
          <w:rFonts w:ascii="Sylfaen" w:hAnsi="Sylfaen" w:cs="Arial"/>
          <w:shd w:val="clear" w:color="auto" w:fill="FFFFFF"/>
          <w:lang w:val="en-US"/>
        </w:rPr>
        <w:t xml:space="preserve"> the claim.</w:t>
      </w:r>
    </w:p>
    <w:p w14:paraId="0090B161" w14:textId="77777777" w:rsidR="000027B0" w:rsidRPr="001B6EB6" w:rsidRDefault="000027B0" w:rsidP="00D74A6C">
      <w:pPr>
        <w:pStyle w:val="NormalWeb"/>
        <w:shd w:val="clear" w:color="auto" w:fill="FFFFFF"/>
        <w:spacing w:before="0" w:beforeAutospacing="0" w:after="0" w:afterAutospacing="0" w:line="240" w:lineRule="auto"/>
        <w:ind w:firstLine="720"/>
        <w:textAlignment w:val="baseline"/>
        <w:rPr>
          <w:rFonts w:ascii="Sylfaen" w:hAnsi="Sylfaen" w:cs="Arial"/>
          <w:shd w:val="clear" w:color="auto" w:fill="FFFFFF"/>
          <w:lang w:val="hy-AM"/>
        </w:rPr>
      </w:pPr>
    </w:p>
    <w:p w14:paraId="49F17B8D" w14:textId="77777777" w:rsidR="00D641C0" w:rsidRPr="001B6EB6" w:rsidRDefault="00796113" w:rsidP="00D92970">
      <w:pPr>
        <w:spacing w:after="0" w:line="240" w:lineRule="auto"/>
        <w:contextualSpacing/>
        <w:rPr>
          <w:rFonts w:ascii="Sylfaen" w:hAnsi="Sylfaen" w:cs="Arial"/>
          <w:sz w:val="24"/>
          <w:szCs w:val="24"/>
          <w:shd w:val="clear" w:color="auto" w:fill="FFFFFF"/>
          <w:lang w:val="hy-AM"/>
        </w:rPr>
      </w:pPr>
      <w:r w:rsidRPr="001B6EB6">
        <w:rPr>
          <w:rFonts w:ascii="Sylfaen" w:hAnsi="Sylfaen" w:cs="Arial"/>
          <w:sz w:val="24"/>
          <w:szCs w:val="24"/>
        </w:rPr>
        <w:t xml:space="preserve">As a reminder, </w:t>
      </w:r>
      <w:r w:rsidR="001F6A92" w:rsidRPr="001B6EB6">
        <w:rPr>
          <w:rFonts w:ascii="Sylfaen" w:hAnsi="Sylfaen" w:cs="Arial"/>
          <w:sz w:val="24"/>
          <w:szCs w:val="24"/>
        </w:rPr>
        <w:t>t</w:t>
      </w:r>
      <w:r w:rsidR="00D92970" w:rsidRPr="001B6EB6">
        <w:rPr>
          <w:rFonts w:ascii="Sylfaen" w:hAnsi="Sylfaen" w:cs="Arial"/>
          <w:sz w:val="24"/>
          <w:szCs w:val="24"/>
        </w:rPr>
        <w:t>he lawsuit</w:t>
      </w:r>
      <w:r w:rsidRPr="001B6EB6">
        <w:rPr>
          <w:rFonts w:ascii="Sylfaen" w:hAnsi="Sylfaen" w:cs="Arial"/>
          <w:sz w:val="24"/>
          <w:szCs w:val="24"/>
        </w:rPr>
        <w:t xml:space="preserve"> </w:t>
      </w:r>
      <w:r w:rsidR="00D92970" w:rsidRPr="001B6EB6">
        <w:rPr>
          <w:rFonts w:ascii="Sylfaen" w:hAnsi="Sylfaen" w:cs="Arial"/>
          <w:sz w:val="24"/>
          <w:szCs w:val="24"/>
        </w:rPr>
        <w:t>filed on June 22, 2020</w:t>
      </w:r>
      <w:r w:rsidR="009A48AD" w:rsidRPr="001B6EB6">
        <w:rPr>
          <w:rFonts w:ascii="Sylfaen" w:hAnsi="Sylfaen" w:cs="Arial"/>
          <w:sz w:val="24"/>
          <w:szCs w:val="24"/>
        </w:rPr>
        <w:t>,</w:t>
      </w:r>
      <w:r w:rsidR="000027B0" w:rsidRPr="001B6EB6">
        <w:rPr>
          <w:rFonts w:ascii="Sylfaen" w:hAnsi="Sylfaen" w:cs="Arial"/>
          <w:sz w:val="24"/>
          <w:szCs w:val="24"/>
        </w:rPr>
        <w:t xml:space="preserve"> </w:t>
      </w:r>
      <w:r w:rsidRPr="001B6EB6">
        <w:rPr>
          <w:rFonts w:ascii="Sylfaen" w:hAnsi="Sylfaen" w:cs="Arial"/>
          <w:sz w:val="24"/>
          <w:szCs w:val="24"/>
        </w:rPr>
        <w:t xml:space="preserve">with the plaintiff </w:t>
      </w:r>
      <w:r w:rsidR="000027B0" w:rsidRPr="001B6EB6">
        <w:rPr>
          <w:rFonts w:ascii="Sylfaen" w:hAnsi="Sylfaen" w:cs="Arial"/>
          <w:sz w:val="24"/>
          <w:szCs w:val="24"/>
        </w:rPr>
        <w:t xml:space="preserve">demanding </w:t>
      </w:r>
      <w:r w:rsidRPr="001B6EB6">
        <w:rPr>
          <w:rFonts w:ascii="Sylfaen" w:hAnsi="Sylfaen" w:cs="Arial"/>
          <w:sz w:val="24"/>
          <w:szCs w:val="24"/>
        </w:rPr>
        <w:t xml:space="preserve">a </w:t>
      </w:r>
      <w:r w:rsidR="000027B0" w:rsidRPr="001B6EB6">
        <w:rPr>
          <w:rFonts w:ascii="Sylfaen" w:hAnsi="Sylfaen" w:cs="Arial"/>
          <w:sz w:val="24"/>
          <w:szCs w:val="24"/>
        </w:rPr>
        <w:t xml:space="preserve">public refutation of the information </w:t>
      </w:r>
      <w:r w:rsidRPr="001B6EB6">
        <w:rPr>
          <w:rFonts w:ascii="Sylfaen" w:hAnsi="Sylfaen" w:cs="Arial"/>
          <w:sz w:val="24"/>
          <w:szCs w:val="24"/>
        </w:rPr>
        <w:t>considered defamatory and payment of compensation,</w:t>
      </w:r>
      <w:r w:rsidR="000027B0" w:rsidRPr="001B6EB6">
        <w:rPr>
          <w:rFonts w:ascii="Sylfaen" w:hAnsi="Sylfaen" w:cs="Arial"/>
          <w:sz w:val="24"/>
          <w:szCs w:val="24"/>
        </w:rPr>
        <w:t xml:space="preserve"> was caused by an article titled: “</w:t>
      </w:r>
      <w:r w:rsidRPr="001B6EB6">
        <w:rPr>
          <w:rFonts w:ascii="Sylfaen" w:hAnsi="Sylfaen" w:cs="Arial"/>
          <w:sz w:val="24"/>
          <w:szCs w:val="24"/>
        </w:rPr>
        <w:t>Civil Contract</w:t>
      </w:r>
      <w:r w:rsidR="000027B0" w:rsidRPr="001B6EB6">
        <w:rPr>
          <w:rFonts w:ascii="Sylfaen" w:hAnsi="Sylfaen" w:cs="Arial"/>
          <w:sz w:val="24"/>
          <w:szCs w:val="24"/>
        </w:rPr>
        <w:t xml:space="preserve"> Party </w:t>
      </w:r>
      <w:r w:rsidRPr="001B6EB6">
        <w:rPr>
          <w:rFonts w:ascii="Sylfaen" w:hAnsi="Sylfaen" w:cs="Arial"/>
          <w:sz w:val="24"/>
          <w:szCs w:val="24"/>
        </w:rPr>
        <w:t>Representatives</w:t>
      </w:r>
      <w:r w:rsidR="000027B0" w:rsidRPr="001B6EB6">
        <w:rPr>
          <w:rFonts w:ascii="Sylfaen" w:hAnsi="Sylfaen" w:cs="Arial"/>
          <w:sz w:val="24"/>
          <w:szCs w:val="24"/>
        </w:rPr>
        <w:t xml:space="preserve"> </w:t>
      </w:r>
      <w:r w:rsidR="00D92970" w:rsidRPr="001B6EB6">
        <w:rPr>
          <w:rFonts w:ascii="Sylfaen" w:hAnsi="Sylfaen" w:cs="Arial"/>
          <w:sz w:val="24"/>
          <w:szCs w:val="24"/>
        </w:rPr>
        <w:t>Show I</w:t>
      </w:r>
      <w:r w:rsidRPr="001B6EB6">
        <w:rPr>
          <w:rFonts w:ascii="Sylfaen" w:hAnsi="Sylfaen" w:cs="Arial"/>
          <w:sz w:val="24"/>
          <w:szCs w:val="24"/>
        </w:rPr>
        <w:t>nt</w:t>
      </w:r>
      <w:r w:rsidR="00D92970" w:rsidRPr="001B6EB6">
        <w:rPr>
          <w:rFonts w:ascii="Sylfaen" w:hAnsi="Sylfaen" w:cs="Arial"/>
          <w:sz w:val="24"/>
          <w:szCs w:val="24"/>
        </w:rPr>
        <w:t>erest in the Real Estate Market,</w:t>
      </w:r>
      <w:r w:rsidRPr="001B6EB6">
        <w:rPr>
          <w:rFonts w:ascii="Sylfaen" w:hAnsi="Sylfaen" w:cs="Arial"/>
          <w:sz w:val="24"/>
          <w:szCs w:val="24"/>
        </w:rPr>
        <w:t>”</w:t>
      </w:r>
      <w:r w:rsidR="00D92970" w:rsidRPr="001B6EB6">
        <w:rPr>
          <w:rFonts w:ascii="Sylfaen" w:hAnsi="Sylfaen" w:cs="Arial"/>
          <w:sz w:val="24"/>
          <w:szCs w:val="24"/>
        </w:rPr>
        <w:t xml:space="preserve"> published on May 15 on Hzham.am.</w:t>
      </w:r>
      <w:r w:rsidR="000027B0" w:rsidRPr="001B6EB6">
        <w:rPr>
          <w:rFonts w:ascii="Sylfaen" w:hAnsi="Sylfaen" w:cs="Arial"/>
          <w:sz w:val="24"/>
          <w:szCs w:val="24"/>
        </w:rPr>
        <w:t xml:space="preserve"> </w:t>
      </w:r>
      <w:r w:rsidR="006D16E6" w:rsidRPr="001B6EB6">
        <w:rPr>
          <w:rFonts w:ascii="Sylfaen" w:hAnsi="Sylfaen" w:cs="Arial"/>
          <w:sz w:val="24"/>
          <w:szCs w:val="24"/>
        </w:rPr>
        <w:t>The piece specifically read</w:t>
      </w:r>
      <w:r w:rsidR="000027B0" w:rsidRPr="001B6EB6">
        <w:rPr>
          <w:rFonts w:ascii="Sylfaen" w:hAnsi="Sylfaen" w:cs="Arial"/>
          <w:sz w:val="24"/>
          <w:szCs w:val="24"/>
        </w:rPr>
        <w:t xml:space="preserve"> that </w:t>
      </w:r>
      <w:proofErr w:type="spellStart"/>
      <w:r w:rsidR="00D92970" w:rsidRPr="001B6EB6">
        <w:rPr>
          <w:rFonts w:ascii="Sylfaen" w:hAnsi="Sylfaen" w:cs="Arial"/>
          <w:sz w:val="24"/>
          <w:szCs w:val="24"/>
        </w:rPr>
        <w:t>m</w:t>
      </w:r>
      <w:r w:rsidR="006D16E6" w:rsidRPr="001B6EB6">
        <w:rPr>
          <w:rFonts w:ascii="Sylfaen" w:hAnsi="Sylfaen" w:cs="Arial"/>
          <w:sz w:val="24"/>
          <w:szCs w:val="24"/>
        </w:rPr>
        <w:t>arz</w:t>
      </w:r>
      <w:proofErr w:type="spellEnd"/>
      <w:r w:rsidR="000027B0" w:rsidRPr="001B6EB6">
        <w:rPr>
          <w:rFonts w:ascii="Sylfaen" w:hAnsi="Sylfaen" w:cs="Arial"/>
          <w:sz w:val="24"/>
          <w:szCs w:val="24"/>
        </w:rPr>
        <w:t xml:space="preserve"> governors, led by Minister Suren Papikyan, </w:t>
      </w:r>
      <w:r w:rsidR="006D16E6" w:rsidRPr="001B6EB6">
        <w:rPr>
          <w:rFonts w:ascii="Sylfaen" w:hAnsi="Sylfaen" w:cs="Arial"/>
          <w:sz w:val="24"/>
          <w:szCs w:val="24"/>
        </w:rPr>
        <w:t>were</w:t>
      </w:r>
      <w:r w:rsidR="000027B0" w:rsidRPr="001B6EB6">
        <w:rPr>
          <w:rFonts w:ascii="Sylfaen" w:hAnsi="Sylfaen" w:cs="Arial"/>
          <w:sz w:val="24"/>
          <w:szCs w:val="24"/>
        </w:rPr>
        <w:t xml:space="preserve"> </w:t>
      </w:r>
      <w:r w:rsidR="00E23CE2" w:rsidRPr="001B6EB6">
        <w:rPr>
          <w:rFonts w:ascii="Sylfaen" w:hAnsi="Sylfaen" w:cs="Arial"/>
          <w:sz w:val="24"/>
          <w:szCs w:val="24"/>
        </w:rPr>
        <w:t>purchasing</w:t>
      </w:r>
      <w:r w:rsidR="000027B0" w:rsidRPr="001B6EB6">
        <w:rPr>
          <w:rFonts w:ascii="Sylfaen" w:hAnsi="Sylfaen" w:cs="Arial"/>
          <w:sz w:val="24"/>
          <w:szCs w:val="24"/>
        </w:rPr>
        <w:t xml:space="preserve"> </w:t>
      </w:r>
      <w:r w:rsidR="00E23CE2" w:rsidRPr="001B6EB6">
        <w:rPr>
          <w:rFonts w:ascii="Sylfaen" w:hAnsi="Sylfaen" w:cs="Arial"/>
          <w:sz w:val="24"/>
          <w:szCs w:val="24"/>
        </w:rPr>
        <w:t>properties</w:t>
      </w:r>
      <w:r w:rsidR="000027B0" w:rsidRPr="001B6EB6">
        <w:rPr>
          <w:rFonts w:ascii="Sylfaen" w:hAnsi="Sylfaen" w:cs="Arial"/>
          <w:sz w:val="24"/>
          <w:szCs w:val="24"/>
        </w:rPr>
        <w:t xml:space="preserve"> in the capital city “</w:t>
      </w:r>
      <w:r w:rsidR="006D16E6" w:rsidRPr="001B6EB6">
        <w:rPr>
          <w:rFonts w:ascii="Sylfaen" w:hAnsi="Sylfaen" w:cs="Arial"/>
          <w:sz w:val="24"/>
          <w:szCs w:val="24"/>
        </w:rPr>
        <w:t>without reaching their pockets</w:t>
      </w:r>
      <w:r w:rsidR="00E23CE2" w:rsidRPr="001B6EB6">
        <w:rPr>
          <w:rFonts w:ascii="Sylfaen" w:hAnsi="Sylfaen" w:cs="Arial"/>
          <w:sz w:val="24"/>
          <w:szCs w:val="24"/>
        </w:rPr>
        <w:t xml:space="preserve">”, and </w:t>
      </w:r>
      <w:r w:rsidR="000027B0" w:rsidRPr="001B6EB6">
        <w:rPr>
          <w:rFonts w:ascii="Sylfaen" w:hAnsi="Sylfaen" w:cs="Arial"/>
          <w:sz w:val="24"/>
          <w:szCs w:val="24"/>
        </w:rPr>
        <w:t>provide</w:t>
      </w:r>
      <w:r w:rsidR="00E23CE2" w:rsidRPr="001B6EB6">
        <w:rPr>
          <w:rFonts w:ascii="Sylfaen" w:hAnsi="Sylfaen" w:cs="Arial"/>
          <w:sz w:val="24"/>
          <w:szCs w:val="24"/>
        </w:rPr>
        <w:t>d</w:t>
      </w:r>
      <w:r w:rsidR="000027B0" w:rsidRPr="001B6EB6">
        <w:rPr>
          <w:rFonts w:ascii="Sylfaen" w:hAnsi="Sylfaen" w:cs="Arial"/>
          <w:sz w:val="24"/>
          <w:szCs w:val="24"/>
        </w:rPr>
        <w:t xml:space="preserve"> services, demanding apartment</w:t>
      </w:r>
      <w:r w:rsidR="00E23CE2" w:rsidRPr="001B6EB6">
        <w:rPr>
          <w:rFonts w:ascii="Sylfaen" w:hAnsi="Sylfaen" w:cs="Arial"/>
          <w:sz w:val="24"/>
          <w:szCs w:val="24"/>
        </w:rPr>
        <w:t xml:space="preserve">s as </w:t>
      </w:r>
      <w:r w:rsidR="000027B0" w:rsidRPr="001B6EB6">
        <w:rPr>
          <w:rFonts w:ascii="Sylfaen" w:hAnsi="Sylfaen" w:cs="Arial"/>
          <w:sz w:val="24"/>
          <w:szCs w:val="24"/>
        </w:rPr>
        <w:t>donation</w:t>
      </w:r>
      <w:r w:rsidR="00E23CE2" w:rsidRPr="001B6EB6">
        <w:rPr>
          <w:rFonts w:ascii="Sylfaen" w:hAnsi="Sylfaen" w:cs="Arial"/>
          <w:sz w:val="24"/>
          <w:szCs w:val="24"/>
        </w:rPr>
        <w:t>s</w:t>
      </w:r>
      <w:r w:rsidR="000027B0" w:rsidRPr="001B6EB6">
        <w:rPr>
          <w:rFonts w:ascii="Sylfaen" w:hAnsi="Sylfaen" w:cs="Arial"/>
          <w:sz w:val="24"/>
          <w:szCs w:val="24"/>
        </w:rPr>
        <w:t>.</w:t>
      </w:r>
      <w:r w:rsidR="000027B0" w:rsidRPr="001B6EB6">
        <w:rPr>
          <w:rStyle w:val="FootnoteReference"/>
          <w:rFonts w:ascii="Sylfaen" w:hAnsi="Sylfaen" w:cs="Arial"/>
          <w:sz w:val="24"/>
          <w:szCs w:val="24"/>
          <w:shd w:val="clear" w:color="auto" w:fill="FFFFFF"/>
          <w:lang w:val="hy-AM"/>
        </w:rPr>
        <w:footnoteReference w:id="25"/>
      </w:r>
      <w:r w:rsidR="000027B0" w:rsidRPr="001B6EB6">
        <w:rPr>
          <w:rFonts w:ascii="Sylfaen" w:hAnsi="Sylfaen" w:cs="Arial"/>
          <w:sz w:val="24"/>
          <w:szCs w:val="24"/>
          <w:shd w:val="clear" w:color="auto" w:fill="FFFFFF"/>
          <w:lang w:val="hy-AM"/>
        </w:rPr>
        <w:t xml:space="preserve"> On December 17, the motion </w:t>
      </w:r>
      <w:r w:rsidR="00D641C0" w:rsidRPr="001B6EB6">
        <w:rPr>
          <w:rFonts w:ascii="Sylfaen" w:hAnsi="Sylfaen" w:cs="Arial"/>
          <w:sz w:val="24"/>
          <w:szCs w:val="24"/>
          <w:shd w:val="clear" w:color="auto" w:fill="FFFFFF"/>
        </w:rPr>
        <w:t xml:space="preserve">to apply a </w:t>
      </w:r>
      <w:r w:rsidR="00D641C0" w:rsidRPr="001B6EB6">
        <w:rPr>
          <w:rFonts w:ascii="Sylfaen" w:eastAsia="Times New Roman" w:hAnsi="Sylfaen" w:cs="Arial"/>
          <w:sz w:val="24"/>
          <w:szCs w:val="24"/>
        </w:rPr>
        <w:t xml:space="preserve">measure to secure the claim by placing a lien on the defendant's property </w:t>
      </w:r>
      <w:r w:rsidR="000027B0" w:rsidRPr="001B6EB6">
        <w:rPr>
          <w:rFonts w:ascii="Sylfaen" w:hAnsi="Sylfaen" w:cs="Arial"/>
          <w:sz w:val="24"/>
          <w:szCs w:val="24"/>
          <w:shd w:val="clear" w:color="auto" w:fill="FFFFFF"/>
          <w:lang w:val="hy-AM"/>
        </w:rPr>
        <w:t>was upheld. On March 31, 2022, the court ruled to reject Suren Papikyan's lawsuit</w:t>
      </w:r>
      <w:r w:rsidR="00D641C0" w:rsidRPr="001B6EB6">
        <w:rPr>
          <w:rFonts w:ascii="Sylfaen" w:hAnsi="Sylfaen" w:cs="Arial"/>
          <w:sz w:val="24"/>
          <w:szCs w:val="24"/>
          <w:shd w:val="clear" w:color="auto" w:fill="FFFFFF"/>
        </w:rPr>
        <w:t xml:space="preserve">. However, following the plaintiffs appeal </w:t>
      </w:r>
      <w:r w:rsidR="00E23CE2" w:rsidRPr="001B6EB6">
        <w:rPr>
          <w:rFonts w:ascii="Sylfaen" w:hAnsi="Sylfaen" w:cs="Arial"/>
          <w:sz w:val="24"/>
          <w:szCs w:val="24"/>
          <w:shd w:val="clear" w:color="auto" w:fill="FFFFFF"/>
        </w:rPr>
        <w:t>to</w:t>
      </w:r>
      <w:r w:rsidR="00D641C0" w:rsidRPr="001B6EB6">
        <w:rPr>
          <w:rFonts w:ascii="Sylfaen" w:hAnsi="Sylfaen" w:cs="Arial"/>
          <w:sz w:val="24"/>
          <w:szCs w:val="24"/>
          <w:shd w:val="clear" w:color="auto" w:fill="FFFFFF"/>
        </w:rPr>
        <w:t xml:space="preserve"> a higher court, the </w:t>
      </w:r>
      <w:r w:rsidR="00E23CE2" w:rsidRPr="001B6EB6">
        <w:rPr>
          <w:rFonts w:ascii="Sylfaen" w:hAnsi="Sylfaen" w:cs="Arial"/>
          <w:sz w:val="24"/>
          <w:szCs w:val="24"/>
          <w:shd w:val="clear" w:color="auto" w:fill="FFFFFF"/>
        </w:rPr>
        <w:t>ruling</w:t>
      </w:r>
      <w:r w:rsidR="00D641C0" w:rsidRPr="001B6EB6">
        <w:rPr>
          <w:rFonts w:ascii="Sylfaen" w:hAnsi="Sylfaen" w:cs="Arial"/>
          <w:sz w:val="24"/>
          <w:szCs w:val="24"/>
          <w:shd w:val="clear" w:color="auto" w:fill="FFFFFF"/>
        </w:rPr>
        <w:t xml:space="preserve"> was overturned and the case was </w:t>
      </w:r>
      <w:r w:rsidR="00E23CE2" w:rsidRPr="001B6EB6">
        <w:rPr>
          <w:rFonts w:ascii="Sylfaen" w:hAnsi="Sylfaen" w:cs="Arial"/>
          <w:sz w:val="24"/>
          <w:szCs w:val="24"/>
          <w:shd w:val="clear" w:color="auto" w:fill="FFFFFF"/>
        </w:rPr>
        <w:t>returned</w:t>
      </w:r>
      <w:r w:rsidR="00D641C0" w:rsidRPr="001B6EB6">
        <w:rPr>
          <w:rFonts w:ascii="Sylfaen" w:hAnsi="Sylfaen" w:cs="Arial"/>
          <w:sz w:val="24"/>
          <w:szCs w:val="24"/>
          <w:shd w:val="clear" w:color="auto" w:fill="FFFFFF"/>
        </w:rPr>
        <w:t xml:space="preserve"> to the same court for a new examination.</w:t>
      </w:r>
    </w:p>
    <w:p w14:paraId="501DBB98" w14:textId="77777777" w:rsidR="000027B0" w:rsidRPr="001B6EB6" w:rsidRDefault="00D74A6C" w:rsidP="00D2282D">
      <w:pPr>
        <w:pStyle w:val="NormalWeb"/>
        <w:shd w:val="clear" w:color="auto" w:fill="FFFFFF"/>
        <w:spacing w:before="0" w:beforeAutospacing="0" w:after="0" w:afterAutospacing="0" w:line="240" w:lineRule="auto"/>
        <w:ind w:firstLine="720"/>
        <w:textAlignment w:val="baseline"/>
        <w:rPr>
          <w:rFonts w:ascii="Sylfaen" w:hAnsi="Sylfaen" w:cs="Arial"/>
          <w:shd w:val="clear" w:color="auto" w:fill="FFFFFF"/>
          <w:lang w:val="hy-AM"/>
        </w:rPr>
      </w:pPr>
      <w:r w:rsidRPr="001B6EB6">
        <w:rPr>
          <w:rFonts w:ascii="Sylfaen" w:hAnsi="Sylfaen" w:cs="Arial"/>
          <w:shd w:val="clear" w:color="auto" w:fill="FFFFFF"/>
          <w:lang w:val="hy-AM"/>
        </w:rPr>
        <w:tab/>
      </w:r>
      <w:r w:rsidRPr="001B6EB6">
        <w:rPr>
          <w:rFonts w:ascii="Sylfaen" w:hAnsi="Sylfaen" w:cs="Arial"/>
          <w:b/>
          <w:lang w:val="hy-AM"/>
        </w:rPr>
        <w:tab/>
      </w:r>
    </w:p>
    <w:p w14:paraId="1FB2A6B0" w14:textId="77777777" w:rsidR="00AC1A9A" w:rsidRPr="001B6EB6" w:rsidRDefault="000027B0" w:rsidP="00D92970">
      <w:pPr>
        <w:spacing w:after="0" w:line="240" w:lineRule="auto"/>
        <w:contextualSpacing/>
        <w:rPr>
          <w:rFonts w:ascii="Sylfaen" w:hAnsi="Sylfaen" w:cs="Arial"/>
          <w:sz w:val="24"/>
          <w:szCs w:val="24"/>
          <w:shd w:val="clear" w:color="auto" w:fill="FFFFFF"/>
          <w:lang w:val="hy-AM"/>
        </w:rPr>
      </w:pPr>
      <w:r w:rsidRPr="001B6EB6">
        <w:rPr>
          <w:rFonts w:ascii="Sylfaen" w:hAnsi="Sylfaen" w:cs="Arial"/>
          <w:b/>
          <w:bCs/>
          <w:sz w:val="24"/>
          <w:szCs w:val="24"/>
          <w:shd w:val="clear" w:color="auto" w:fill="FFFFFF"/>
          <w:lang w:val="hy-AM"/>
        </w:rPr>
        <w:t xml:space="preserve">On </w:t>
      </w:r>
      <w:r w:rsidR="00AC1A9A" w:rsidRPr="001B6EB6">
        <w:rPr>
          <w:rFonts w:ascii="Sylfaen" w:hAnsi="Sylfaen" w:cs="Arial"/>
          <w:b/>
          <w:bCs/>
          <w:sz w:val="24"/>
          <w:szCs w:val="24"/>
          <w:shd w:val="clear" w:color="auto" w:fill="FFFFFF"/>
        </w:rPr>
        <w:t>July 23</w:t>
      </w:r>
      <w:r w:rsidRPr="001B6EB6">
        <w:rPr>
          <w:rFonts w:ascii="Sylfaen" w:hAnsi="Sylfaen" w:cs="Arial"/>
          <w:sz w:val="24"/>
          <w:szCs w:val="24"/>
          <w:shd w:val="clear" w:color="auto" w:fill="FFFFFF"/>
          <w:lang w:val="hy-AM"/>
        </w:rPr>
        <w:t xml:space="preserve">, </w:t>
      </w:r>
      <w:r w:rsidR="00AC1A9A" w:rsidRPr="001B6EB6">
        <w:rPr>
          <w:rFonts w:ascii="Sylfaen" w:hAnsi="Sylfaen" w:cs="Arial"/>
          <w:sz w:val="24"/>
          <w:szCs w:val="24"/>
          <w:shd w:val="clear" w:color="auto" w:fill="FFFFFF"/>
        </w:rPr>
        <w:t>the Court of General Jurisdiction of</w:t>
      </w:r>
      <w:r w:rsidR="00AC1A9A" w:rsidRPr="001B6EB6">
        <w:rPr>
          <w:rFonts w:ascii="Sylfaen" w:hAnsi="Sylfaen" w:cs="Arial"/>
          <w:sz w:val="24"/>
          <w:szCs w:val="24"/>
          <w:shd w:val="clear" w:color="auto" w:fill="FFFFFF"/>
          <w:lang w:val="hy-AM"/>
        </w:rPr>
        <w:t xml:space="preserve"> </w:t>
      </w:r>
      <w:r w:rsidR="00AC1A9A" w:rsidRPr="001B6EB6">
        <w:rPr>
          <w:rFonts w:ascii="Sylfaen" w:hAnsi="Sylfaen" w:cs="Arial"/>
          <w:sz w:val="24"/>
          <w:szCs w:val="24"/>
          <w:shd w:val="clear" w:color="auto" w:fill="FFFFFF"/>
        </w:rPr>
        <w:t xml:space="preserve">Yerevan held a regular hearing in the case of </w:t>
      </w:r>
      <w:r w:rsidR="00D92970" w:rsidRPr="001B6EB6">
        <w:rPr>
          <w:rFonts w:ascii="Sylfaen" w:hAnsi="Sylfaen" w:cs="Arial"/>
          <w:sz w:val="24"/>
          <w:szCs w:val="24"/>
          <w:shd w:val="clear" w:color="auto" w:fill="FFFFFF"/>
          <w:lang w:val="hy-AM"/>
        </w:rPr>
        <w:t>Hrachya Sargsyan</w:t>
      </w:r>
      <w:r w:rsidR="00D92970" w:rsidRPr="001B6EB6">
        <w:rPr>
          <w:rFonts w:ascii="Sylfaen" w:hAnsi="Sylfaen" w:cs="Arial"/>
          <w:sz w:val="24"/>
          <w:szCs w:val="24"/>
          <w:shd w:val="clear" w:color="auto" w:fill="FFFFFF"/>
        </w:rPr>
        <w:t>, the</w:t>
      </w:r>
      <w:r w:rsidR="00D92970" w:rsidRPr="001B6EB6">
        <w:rPr>
          <w:rFonts w:ascii="Sylfaen" w:hAnsi="Sylfaen" w:cs="Arial"/>
          <w:sz w:val="24"/>
          <w:szCs w:val="24"/>
          <w:shd w:val="clear" w:color="auto" w:fill="FFFFFF"/>
          <w:lang w:val="hy-AM"/>
        </w:rPr>
        <w:t xml:space="preserve"> </w:t>
      </w:r>
      <w:r w:rsidRPr="001B6EB6">
        <w:rPr>
          <w:rFonts w:ascii="Sylfaen" w:hAnsi="Sylfaen" w:cs="Arial"/>
          <w:sz w:val="24"/>
          <w:szCs w:val="24"/>
          <w:shd w:val="clear" w:color="auto" w:fill="FFFFFF"/>
          <w:lang w:val="hy-AM"/>
        </w:rPr>
        <w:t xml:space="preserve">former </w:t>
      </w:r>
      <w:r w:rsidRPr="001B6EB6">
        <w:rPr>
          <w:rFonts w:ascii="Sylfaen" w:hAnsi="Sylfaen" w:cs="Arial"/>
          <w:sz w:val="24"/>
          <w:szCs w:val="24"/>
          <w:shd w:val="clear" w:color="auto" w:fill="FFFFFF"/>
        </w:rPr>
        <w:t>M</w:t>
      </w:r>
      <w:r w:rsidRPr="001B6EB6">
        <w:rPr>
          <w:rFonts w:ascii="Sylfaen" w:hAnsi="Sylfaen" w:cs="Arial"/>
          <w:sz w:val="24"/>
          <w:szCs w:val="24"/>
          <w:shd w:val="clear" w:color="auto" w:fill="FFFFFF"/>
          <w:lang w:val="hy-AM"/>
        </w:rPr>
        <w:t>ayor of Yerevan</w:t>
      </w:r>
      <w:r w:rsidR="00D92970" w:rsidRPr="001B6EB6">
        <w:rPr>
          <w:rFonts w:ascii="Sylfaen" w:hAnsi="Sylfaen" w:cs="Arial"/>
          <w:sz w:val="24"/>
          <w:szCs w:val="24"/>
          <w:shd w:val="clear" w:color="auto" w:fill="FFFFFF"/>
        </w:rPr>
        <w:t>,</w:t>
      </w:r>
      <w:r w:rsidRPr="001B6EB6">
        <w:rPr>
          <w:rFonts w:ascii="Sylfaen" w:hAnsi="Sylfaen" w:cs="Arial"/>
          <w:sz w:val="24"/>
          <w:szCs w:val="24"/>
          <w:shd w:val="clear" w:color="auto" w:fill="FFFFFF"/>
          <w:lang w:val="hy-AM"/>
        </w:rPr>
        <w:t xml:space="preserve"> and </w:t>
      </w:r>
      <w:r w:rsidR="00D92970" w:rsidRPr="001B6EB6">
        <w:rPr>
          <w:rFonts w:ascii="Sylfaen" w:hAnsi="Sylfaen" w:cs="Arial"/>
          <w:sz w:val="24"/>
          <w:szCs w:val="24"/>
          <w:shd w:val="clear" w:color="auto" w:fill="FFFFFF"/>
          <w:lang w:val="hy-AM"/>
        </w:rPr>
        <w:t>Hayk Hovhannisyan</w:t>
      </w:r>
      <w:r w:rsidR="00D92970" w:rsidRPr="001B6EB6">
        <w:rPr>
          <w:rFonts w:ascii="Sylfaen" w:hAnsi="Sylfaen" w:cs="Arial"/>
          <w:sz w:val="24"/>
          <w:szCs w:val="24"/>
          <w:shd w:val="clear" w:color="auto" w:fill="FFFFFF"/>
        </w:rPr>
        <w:t>,</w:t>
      </w:r>
      <w:r w:rsidR="00D92970" w:rsidRPr="001B6EB6">
        <w:rPr>
          <w:rFonts w:ascii="Sylfaen" w:hAnsi="Sylfaen" w:cs="Arial"/>
          <w:sz w:val="24"/>
          <w:szCs w:val="24"/>
          <w:shd w:val="clear" w:color="auto" w:fill="FFFFFF"/>
          <w:lang w:val="hy-AM"/>
        </w:rPr>
        <w:t xml:space="preserve"> </w:t>
      </w:r>
      <w:r w:rsidR="00D92970" w:rsidRPr="001B6EB6">
        <w:rPr>
          <w:rFonts w:ascii="Sylfaen" w:hAnsi="Sylfaen" w:cs="Arial"/>
          <w:sz w:val="24"/>
          <w:szCs w:val="24"/>
          <w:shd w:val="clear" w:color="auto" w:fill="FFFFFF"/>
        </w:rPr>
        <w:t xml:space="preserve">the </w:t>
      </w:r>
      <w:r w:rsidRPr="001B6EB6">
        <w:rPr>
          <w:rFonts w:ascii="Sylfaen" w:hAnsi="Sylfaen" w:cs="Arial"/>
          <w:sz w:val="24"/>
          <w:szCs w:val="24"/>
          <w:shd w:val="clear" w:color="auto" w:fill="FFFFFF"/>
          <w:lang w:val="hy-AM"/>
        </w:rPr>
        <w:t xml:space="preserve">former </w:t>
      </w:r>
      <w:r w:rsidRPr="001B6EB6">
        <w:rPr>
          <w:rFonts w:ascii="Sylfaen" w:hAnsi="Sylfaen" w:cs="Arial"/>
          <w:sz w:val="24"/>
          <w:szCs w:val="24"/>
          <w:shd w:val="clear" w:color="auto" w:fill="FFFFFF"/>
        </w:rPr>
        <w:t>C</w:t>
      </w:r>
      <w:r w:rsidRPr="001B6EB6">
        <w:rPr>
          <w:rFonts w:ascii="Sylfaen" w:hAnsi="Sylfaen" w:cs="Arial"/>
          <w:sz w:val="24"/>
          <w:szCs w:val="24"/>
          <w:shd w:val="clear" w:color="auto" w:fill="FFFFFF"/>
          <w:lang w:val="hy-AM"/>
        </w:rPr>
        <w:t xml:space="preserve">hairman of the </w:t>
      </w:r>
      <w:r w:rsidRPr="001B6EB6">
        <w:rPr>
          <w:rFonts w:ascii="Sylfaen" w:hAnsi="Sylfaen" w:cs="Arial"/>
          <w:sz w:val="24"/>
          <w:szCs w:val="24"/>
          <w:shd w:val="clear" w:color="auto" w:fill="FFFFFF"/>
        </w:rPr>
        <w:t>B</w:t>
      </w:r>
      <w:r w:rsidRPr="001B6EB6">
        <w:rPr>
          <w:rFonts w:ascii="Sylfaen" w:hAnsi="Sylfaen" w:cs="Arial"/>
          <w:sz w:val="24"/>
          <w:szCs w:val="24"/>
          <w:shd w:val="clear" w:color="auto" w:fill="FFFFFF"/>
          <w:lang w:val="hy-AM"/>
        </w:rPr>
        <w:t xml:space="preserve">oard of </w:t>
      </w:r>
      <w:r w:rsidRPr="001B6EB6">
        <w:rPr>
          <w:rFonts w:ascii="Sylfaen" w:hAnsi="Sylfaen" w:cs="Arial"/>
          <w:sz w:val="24"/>
          <w:szCs w:val="24"/>
          <w:shd w:val="clear" w:color="auto" w:fill="FFFFFF"/>
        </w:rPr>
        <w:t>D</w:t>
      </w:r>
      <w:r w:rsidRPr="001B6EB6">
        <w:rPr>
          <w:rFonts w:ascii="Sylfaen" w:hAnsi="Sylfaen" w:cs="Arial"/>
          <w:sz w:val="24"/>
          <w:szCs w:val="24"/>
          <w:shd w:val="clear" w:color="auto" w:fill="FFFFFF"/>
          <w:lang w:val="hy-AM"/>
        </w:rPr>
        <w:t xml:space="preserve">irectors of </w:t>
      </w:r>
      <w:r w:rsidR="00AC1A9A" w:rsidRPr="001B6EB6">
        <w:rPr>
          <w:rFonts w:ascii="Sylfaen" w:hAnsi="Sylfaen" w:cs="Arial"/>
          <w:sz w:val="24"/>
          <w:szCs w:val="24"/>
          <w:shd w:val="clear" w:color="auto" w:fill="FFFFFF"/>
        </w:rPr>
        <w:t>Yerevan Metro</w:t>
      </w:r>
      <w:r w:rsidR="00D92970" w:rsidRPr="001B6EB6">
        <w:rPr>
          <w:rFonts w:ascii="Sylfaen" w:hAnsi="Sylfaen" w:cs="Arial"/>
          <w:sz w:val="24"/>
          <w:szCs w:val="24"/>
          <w:shd w:val="clear" w:color="auto" w:fill="FFFFFF"/>
        </w:rPr>
        <w:t>,</w:t>
      </w:r>
      <w:r w:rsidRPr="001B6EB6">
        <w:rPr>
          <w:rFonts w:ascii="Sylfaen" w:hAnsi="Sylfaen" w:cs="Arial"/>
          <w:sz w:val="24"/>
          <w:szCs w:val="24"/>
          <w:shd w:val="clear" w:color="auto" w:fill="FFFFFF"/>
          <w:lang w:val="hy-AM"/>
        </w:rPr>
        <w:t xml:space="preserve"> against </w:t>
      </w:r>
      <w:r w:rsidRPr="001B6EB6">
        <w:rPr>
          <w:rFonts w:ascii="Sylfaen" w:hAnsi="Sylfaen" w:cs="Arial"/>
          <w:i/>
          <w:sz w:val="24"/>
          <w:szCs w:val="24"/>
          <w:shd w:val="clear" w:color="auto" w:fill="FFFFFF"/>
          <w:lang w:val="hy-AM"/>
        </w:rPr>
        <w:t xml:space="preserve">Zhoghovurd </w:t>
      </w:r>
      <w:r w:rsidR="00D92970" w:rsidRPr="001B6EB6">
        <w:rPr>
          <w:rFonts w:ascii="Sylfaen" w:hAnsi="Sylfaen" w:cs="Arial"/>
          <w:i/>
          <w:sz w:val="24"/>
          <w:szCs w:val="24"/>
          <w:shd w:val="clear" w:color="auto" w:fill="FFFFFF"/>
          <w:lang w:val="hy-AM"/>
        </w:rPr>
        <w:t xml:space="preserve">Newspaper Editorial Office </w:t>
      </w:r>
      <w:r w:rsidR="00AC1A9A" w:rsidRPr="001B6EB6">
        <w:rPr>
          <w:rFonts w:ascii="Sylfaen" w:hAnsi="Sylfaen" w:cs="Arial"/>
          <w:i/>
          <w:sz w:val="24"/>
          <w:szCs w:val="24"/>
          <w:shd w:val="clear" w:color="auto" w:fill="FFFFFF"/>
        </w:rPr>
        <w:t>Ltd.</w:t>
      </w:r>
      <w:r w:rsidRPr="001B6EB6">
        <w:rPr>
          <w:rFonts w:ascii="Sylfaen" w:hAnsi="Sylfaen" w:cs="Arial"/>
          <w:sz w:val="24"/>
          <w:szCs w:val="24"/>
          <w:shd w:val="clear" w:color="auto" w:fill="FFFFFF"/>
        </w:rPr>
        <w:t xml:space="preserve">, </w:t>
      </w:r>
      <w:r w:rsidR="00886AE0" w:rsidRPr="001B6EB6">
        <w:rPr>
          <w:rFonts w:ascii="Sylfaen" w:hAnsi="Sylfaen" w:cs="Arial"/>
          <w:sz w:val="24"/>
          <w:szCs w:val="24"/>
          <w:shd w:val="clear" w:color="auto" w:fill="FFFFFF"/>
        </w:rPr>
        <w:t>with</w:t>
      </w:r>
      <w:r w:rsidR="00AC1A9A" w:rsidRPr="001B6EB6">
        <w:rPr>
          <w:rFonts w:ascii="Sylfaen" w:hAnsi="Sylfaen" w:cs="Arial"/>
          <w:sz w:val="24"/>
          <w:szCs w:val="24"/>
          <w:shd w:val="clear" w:color="auto" w:fill="FFFFFF"/>
        </w:rPr>
        <w:t xml:space="preserve"> the plaintiffs </w:t>
      </w:r>
      <w:r w:rsidR="00886AE0" w:rsidRPr="001B6EB6">
        <w:rPr>
          <w:rFonts w:ascii="Sylfaen" w:hAnsi="Sylfaen" w:cs="Arial"/>
          <w:sz w:val="24"/>
          <w:szCs w:val="24"/>
          <w:shd w:val="clear" w:color="auto" w:fill="FFFFFF"/>
        </w:rPr>
        <w:t>demanding to oblige the defendant</w:t>
      </w:r>
      <w:r w:rsidRPr="001B6EB6">
        <w:rPr>
          <w:rFonts w:ascii="Sylfaen" w:hAnsi="Sylfaen" w:cs="Arial"/>
          <w:sz w:val="24"/>
          <w:szCs w:val="24"/>
          <w:shd w:val="clear" w:color="auto" w:fill="FFFFFF"/>
        </w:rPr>
        <w:t xml:space="preserve"> </w:t>
      </w:r>
      <w:r w:rsidR="00AC1A9A" w:rsidRPr="001B6EB6">
        <w:rPr>
          <w:rFonts w:ascii="Sylfaen" w:hAnsi="Sylfaen" w:cs="Arial"/>
          <w:sz w:val="24"/>
          <w:szCs w:val="24"/>
          <w:shd w:val="clear" w:color="auto" w:fill="FFFFFF"/>
        </w:rPr>
        <w:t>to refute</w:t>
      </w:r>
      <w:r w:rsidRPr="001B6EB6">
        <w:rPr>
          <w:rFonts w:ascii="Sylfaen" w:hAnsi="Sylfaen" w:cs="Arial"/>
          <w:sz w:val="24"/>
          <w:szCs w:val="24"/>
          <w:shd w:val="clear" w:color="auto" w:fill="FFFFFF"/>
        </w:rPr>
        <w:t xml:space="preserve"> the</w:t>
      </w:r>
      <w:r w:rsidRPr="001B6EB6">
        <w:rPr>
          <w:rFonts w:ascii="Sylfaen" w:hAnsi="Sylfaen" w:cs="Arial"/>
          <w:sz w:val="24"/>
          <w:szCs w:val="24"/>
          <w:shd w:val="clear" w:color="auto" w:fill="FFFFFF"/>
          <w:lang w:val="hy-AM"/>
        </w:rPr>
        <w:t xml:space="preserve"> </w:t>
      </w:r>
      <w:r w:rsidRPr="001B6EB6">
        <w:rPr>
          <w:rFonts w:ascii="Sylfaen" w:hAnsi="Sylfaen" w:cs="Arial"/>
          <w:sz w:val="24"/>
          <w:szCs w:val="24"/>
          <w:shd w:val="clear" w:color="auto" w:fill="FFFFFF"/>
          <w:lang w:val="hy-AM"/>
        </w:rPr>
        <w:lastRenderedPageBreak/>
        <w:t xml:space="preserve">information </w:t>
      </w:r>
      <w:r w:rsidR="00AC1A9A" w:rsidRPr="001B6EB6">
        <w:rPr>
          <w:rFonts w:ascii="Sylfaen" w:hAnsi="Sylfaen" w:cs="Arial"/>
          <w:sz w:val="24"/>
          <w:szCs w:val="24"/>
          <w:shd w:val="clear" w:color="auto" w:fill="FFFFFF"/>
        </w:rPr>
        <w:t>tarnishing their</w:t>
      </w:r>
      <w:r w:rsidRPr="001B6EB6">
        <w:rPr>
          <w:rFonts w:ascii="Sylfaen" w:hAnsi="Sylfaen" w:cs="Arial"/>
          <w:sz w:val="24"/>
          <w:szCs w:val="24"/>
          <w:shd w:val="clear" w:color="auto" w:fill="FFFFFF"/>
          <w:lang w:val="hy-AM"/>
        </w:rPr>
        <w:t xml:space="preserve"> honor, dignity and business reputation and </w:t>
      </w:r>
      <w:r w:rsidR="00AC1A9A" w:rsidRPr="001B6EB6">
        <w:rPr>
          <w:rFonts w:ascii="Sylfaen" w:hAnsi="Sylfaen" w:cs="Arial"/>
          <w:sz w:val="24"/>
          <w:szCs w:val="24"/>
          <w:shd w:val="clear" w:color="auto" w:fill="FFFFFF"/>
        </w:rPr>
        <w:t>pay</w:t>
      </w:r>
      <w:r w:rsidRPr="001B6EB6">
        <w:rPr>
          <w:rFonts w:ascii="Sylfaen" w:hAnsi="Sylfaen" w:cs="Arial"/>
          <w:sz w:val="24"/>
          <w:szCs w:val="24"/>
          <w:shd w:val="clear" w:color="auto" w:fill="FFFFFF"/>
        </w:rPr>
        <w:t xml:space="preserve"> </w:t>
      </w:r>
      <w:r w:rsidRPr="001B6EB6">
        <w:rPr>
          <w:rFonts w:ascii="Sylfaen" w:hAnsi="Sylfaen" w:cs="Arial"/>
          <w:sz w:val="24"/>
          <w:szCs w:val="24"/>
          <w:shd w:val="clear" w:color="auto" w:fill="FFFFFF"/>
          <w:lang w:val="hy-AM"/>
        </w:rPr>
        <w:t xml:space="preserve">monetary compensation. </w:t>
      </w:r>
    </w:p>
    <w:p w14:paraId="23B17A11" w14:textId="77777777" w:rsidR="00D2282D" w:rsidRPr="001B6EB6" w:rsidRDefault="00D2282D" w:rsidP="00D92970">
      <w:pPr>
        <w:spacing w:after="0" w:line="240" w:lineRule="auto"/>
        <w:contextualSpacing/>
        <w:jc w:val="both"/>
        <w:rPr>
          <w:rFonts w:ascii="Sylfaen" w:hAnsi="Sylfaen" w:cs="Arial"/>
          <w:sz w:val="24"/>
          <w:szCs w:val="24"/>
          <w:shd w:val="clear" w:color="auto" w:fill="FFFFFF"/>
          <w:lang w:val="hy-AM"/>
        </w:rPr>
      </w:pPr>
    </w:p>
    <w:p w14:paraId="6AA4A6A1" w14:textId="77777777" w:rsidR="000027B0" w:rsidRPr="001B6EB6" w:rsidRDefault="000027B0" w:rsidP="00D2282D">
      <w:pPr>
        <w:spacing w:after="0" w:line="240" w:lineRule="auto"/>
        <w:contextualSpacing/>
        <w:rPr>
          <w:rFonts w:ascii="Sylfaen" w:hAnsi="Sylfaen" w:cs="Arial"/>
          <w:sz w:val="24"/>
          <w:szCs w:val="24"/>
          <w:shd w:val="clear" w:color="auto" w:fill="FFFFFF"/>
          <w:lang w:val="hy-AM"/>
        </w:rPr>
      </w:pPr>
      <w:r w:rsidRPr="001B6EB6">
        <w:rPr>
          <w:rFonts w:ascii="Sylfaen" w:hAnsi="Sylfaen" w:cs="Arial"/>
          <w:sz w:val="24"/>
          <w:szCs w:val="24"/>
          <w:shd w:val="clear" w:color="auto" w:fill="FFFFFF"/>
          <w:lang w:val="hy-AM"/>
        </w:rPr>
        <w:t>The lawsuit</w:t>
      </w:r>
      <w:r w:rsidR="00D2282D" w:rsidRPr="001B6EB6">
        <w:rPr>
          <w:rFonts w:ascii="Sylfaen" w:hAnsi="Sylfaen" w:cs="Arial"/>
          <w:sz w:val="24"/>
          <w:szCs w:val="24"/>
          <w:shd w:val="clear" w:color="auto" w:fill="FFFFFF"/>
        </w:rPr>
        <w:t xml:space="preserve"> filed on April 6, 2023</w:t>
      </w:r>
      <w:r w:rsidRPr="001B6EB6">
        <w:rPr>
          <w:rFonts w:ascii="Sylfaen" w:hAnsi="Sylfaen" w:cs="Arial"/>
          <w:sz w:val="24"/>
          <w:szCs w:val="24"/>
          <w:shd w:val="clear" w:color="auto" w:fill="FFFFFF"/>
          <w:lang w:val="hy-AM"/>
        </w:rPr>
        <w:t xml:space="preserve"> </w:t>
      </w:r>
      <w:r w:rsidRPr="001B6EB6">
        <w:rPr>
          <w:rFonts w:ascii="Sylfaen" w:hAnsi="Sylfaen" w:cs="Arial"/>
          <w:sz w:val="24"/>
          <w:szCs w:val="24"/>
          <w:shd w:val="clear" w:color="auto" w:fill="FFFFFF"/>
        </w:rPr>
        <w:t>was caused by</w:t>
      </w:r>
      <w:r w:rsidRPr="001B6EB6">
        <w:rPr>
          <w:rFonts w:ascii="Sylfaen" w:hAnsi="Sylfaen" w:cs="Arial"/>
          <w:sz w:val="24"/>
          <w:szCs w:val="24"/>
          <w:shd w:val="clear" w:color="auto" w:fill="FFFFFF"/>
          <w:lang w:val="hy-AM"/>
        </w:rPr>
        <w:t xml:space="preserve"> </w:t>
      </w:r>
      <w:r w:rsidRPr="001B6EB6">
        <w:rPr>
          <w:rFonts w:ascii="Sylfaen" w:hAnsi="Sylfaen" w:cs="Arial"/>
          <w:sz w:val="24"/>
          <w:szCs w:val="24"/>
          <w:shd w:val="clear" w:color="auto" w:fill="FFFFFF"/>
        </w:rPr>
        <w:t>an</w:t>
      </w:r>
      <w:r w:rsidRPr="001B6EB6">
        <w:rPr>
          <w:rFonts w:ascii="Sylfaen" w:hAnsi="Sylfaen" w:cs="Arial"/>
          <w:sz w:val="24"/>
          <w:szCs w:val="24"/>
          <w:shd w:val="clear" w:color="auto" w:fill="FFFFFF"/>
          <w:lang w:val="hy-AM"/>
        </w:rPr>
        <w:t xml:space="preserve"> article </w:t>
      </w:r>
      <w:r w:rsidR="00AC1A9A" w:rsidRPr="001B6EB6">
        <w:rPr>
          <w:rFonts w:ascii="Sylfaen" w:hAnsi="Sylfaen" w:cs="Arial"/>
          <w:sz w:val="24"/>
          <w:szCs w:val="24"/>
          <w:shd w:val="clear" w:color="auto" w:fill="FFFFFF"/>
        </w:rPr>
        <w:t>titled</w:t>
      </w:r>
      <w:r w:rsidRPr="001B6EB6">
        <w:rPr>
          <w:rFonts w:ascii="Sylfaen" w:hAnsi="Sylfaen" w:cs="Arial"/>
          <w:sz w:val="24"/>
          <w:szCs w:val="24"/>
          <w:shd w:val="clear" w:color="auto" w:fill="FFFFFF"/>
          <w:lang w:val="hy-AM"/>
        </w:rPr>
        <w:t xml:space="preserve"> “New </w:t>
      </w:r>
      <w:r w:rsidRPr="001B6EB6">
        <w:rPr>
          <w:rFonts w:ascii="Sylfaen" w:hAnsi="Sylfaen" w:cs="Arial"/>
          <w:sz w:val="24"/>
          <w:szCs w:val="24"/>
          <w:shd w:val="clear" w:color="auto" w:fill="FFFFFF"/>
        </w:rPr>
        <w:t>D</w:t>
      </w:r>
      <w:r w:rsidRPr="001B6EB6">
        <w:rPr>
          <w:rFonts w:ascii="Sylfaen" w:hAnsi="Sylfaen" w:cs="Arial"/>
          <w:sz w:val="24"/>
          <w:szCs w:val="24"/>
          <w:shd w:val="clear" w:color="auto" w:fill="FFFFFF"/>
          <w:lang w:val="hy-AM"/>
        </w:rPr>
        <w:t xml:space="preserve">etails </w:t>
      </w:r>
      <w:r w:rsidRPr="001B6EB6">
        <w:rPr>
          <w:rFonts w:ascii="Sylfaen" w:hAnsi="Sylfaen" w:cs="Arial"/>
          <w:sz w:val="24"/>
          <w:szCs w:val="24"/>
          <w:shd w:val="clear" w:color="auto" w:fill="FFFFFF"/>
        </w:rPr>
        <w:t>on the Procurement of</w:t>
      </w:r>
      <w:r w:rsidRPr="001B6EB6">
        <w:rPr>
          <w:rFonts w:ascii="Sylfaen" w:hAnsi="Sylfaen" w:cs="Arial"/>
          <w:sz w:val="24"/>
          <w:szCs w:val="24"/>
          <w:shd w:val="clear" w:color="auto" w:fill="FFFFFF"/>
          <w:lang w:val="hy-AM"/>
        </w:rPr>
        <w:t xml:space="preserve"> </w:t>
      </w:r>
      <w:r w:rsidRPr="001B6EB6">
        <w:rPr>
          <w:rFonts w:ascii="Sylfaen" w:hAnsi="Sylfaen" w:cs="Arial"/>
          <w:sz w:val="24"/>
          <w:szCs w:val="24"/>
          <w:shd w:val="clear" w:color="auto" w:fill="FFFFFF"/>
        </w:rPr>
        <w:t>B</w:t>
      </w:r>
      <w:r w:rsidR="00AC1A9A" w:rsidRPr="001B6EB6">
        <w:rPr>
          <w:rFonts w:ascii="Sylfaen" w:hAnsi="Sylfaen" w:cs="Arial"/>
          <w:sz w:val="24"/>
          <w:szCs w:val="24"/>
          <w:shd w:val="clear" w:color="auto" w:fill="FFFFFF"/>
          <w:lang w:val="hy-AM"/>
        </w:rPr>
        <w:t>uses</w:t>
      </w:r>
      <w:r w:rsidR="00AC1A9A" w:rsidRPr="001B6EB6">
        <w:rPr>
          <w:rFonts w:ascii="Sylfaen" w:hAnsi="Sylfaen" w:cs="Arial"/>
          <w:sz w:val="24"/>
          <w:szCs w:val="24"/>
          <w:shd w:val="clear" w:color="auto" w:fill="FFFFFF"/>
        </w:rPr>
        <w:t>:</w:t>
      </w:r>
      <w:r w:rsidRPr="001B6EB6">
        <w:rPr>
          <w:rFonts w:ascii="Sylfaen" w:hAnsi="Sylfaen" w:cs="Arial"/>
          <w:sz w:val="24"/>
          <w:szCs w:val="24"/>
          <w:shd w:val="clear" w:color="auto" w:fill="FFFFFF"/>
        </w:rPr>
        <w:t xml:space="preserve"> </w:t>
      </w:r>
      <w:r w:rsidRPr="001B6EB6">
        <w:rPr>
          <w:rFonts w:ascii="Sylfaen" w:hAnsi="Sylfaen" w:cs="Arial"/>
          <w:sz w:val="24"/>
          <w:szCs w:val="24"/>
          <w:shd w:val="clear" w:color="auto" w:fill="FFFFFF"/>
          <w:lang w:val="hy-AM"/>
        </w:rPr>
        <w:t xml:space="preserve">What </w:t>
      </w:r>
      <w:r w:rsidRPr="001B6EB6">
        <w:rPr>
          <w:rFonts w:ascii="Sylfaen" w:hAnsi="Sylfaen" w:cs="Arial"/>
          <w:sz w:val="24"/>
          <w:szCs w:val="24"/>
          <w:shd w:val="clear" w:color="auto" w:fill="FFFFFF"/>
        </w:rPr>
        <w:t>H</w:t>
      </w:r>
      <w:r w:rsidRPr="001B6EB6">
        <w:rPr>
          <w:rFonts w:ascii="Sylfaen" w:hAnsi="Sylfaen" w:cs="Arial"/>
          <w:sz w:val="24"/>
          <w:szCs w:val="24"/>
          <w:shd w:val="clear" w:color="auto" w:fill="FFFFFF"/>
          <w:lang w:val="hy-AM"/>
        </w:rPr>
        <w:t>appened?”</w:t>
      </w:r>
      <w:r w:rsidR="00D2282D" w:rsidRPr="001B6EB6">
        <w:rPr>
          <w:rFonts w:ascii="Sylfaen" w:hAnsi="Sylfaen" w:cs="Arial"/>
          <w:sz w:val="24"/>
          <w:szCs w:val="24"/>
          <w:shd w:val="clear" w:color="auto" w:fill="FFFFFF"/>
        </w:rPr>
        <w:t xml:space="preserve"> </w:t>
      </w:r>
      <w:r w:rsidR="00D2282D" w:rsidRPr="001B6EB6">
        <w:rPr>
          <w:rFonts w:ascii="Sylfaen" w:hAnsi="Sylfaen" w:cs="Arial"/>
          <w:sz w:val="24"/>
          <w:szCs w:val="24"/>
          <w:shd w:val="clear" w:color="auto" w:fill="FFFFFF"/>
          <w:lang w:val="hy-AM"/>
        </w:rPr>
        <w:t xml:space="preserve">published in Zhoghovurd </w:t>
      </w:r>
      <w:r w:rsidR="00D2282D" w:rsidRPr="001B6EB6">
        <w:rPr>
          <w:rFonts w:ascii="Sylfaen" w:hAnsi="Sylfaen" w:cs="Arial"/>
          <w:sz w:val="24"/>
          <w:szCs w:val="24"/>
          <w:shd w:val="clear" w:color="auto" w:fill="FFFFFF"/>
        </w:rPr>
        <w:t>daily</w:t>
      </w:r>
      <w:r w:rsidR="00D2282D" w:rsidRPr="001B6EB6">
        <w:rPr>
          <w:rFonts w:ascii="Sylfaen" w:hAnsi="Sylfaen" w:cs="Arial"/>
          <w:sz w:val="24"/>
          <w:szCs w:val="24"/>
          <w:shd w:val="clear" w:color="auto" w:fill="FFFFFF"/>
          <w:lang w:val="hy-AM"/>
        </w:rPr>
        <w:t xml:space="preserve"> on March 30</w:t>
      </w:r>
      <w:r w:rsidRPr="001B6EB6">
        <w:rPr>
          <w:rFonts w:ascii="Sylfaen" w:hAnsi="Sylfaen" w:cs="Arial"/>
          <w:sz w:val="24"/>
          <w:szCs w:val="24"/>
          <w:shd w:val="clear" w:color="auto" w:fill="FFFFFF"/>
        </w:rPr>
        <w:t>.</w:t>
      </w:r>
      <w:r w:rsidRPr="001B6EB6">
        <w:rPr>
          <w:rStyle w:val="FootnoteReference"/>
          <w:rFonts w:ascii="Sylfaen" w:hAnsi="Sylfaen" w:cs="Arial"/>
          <w:sz w:val="24"/>
          <w:szCs w:val="24"/>
          <w:lang w:val="hy-AM"/>
        </w:rPr>
        <w:footnoteReference w:id="26"/>
      </w:r>
      <w:r w:rsidRPr="001B6EB6">
        <w:rPr>
          <w:rFonts w:ascii="Sylfaen" w:hAnsi="Sylfaen" w:cs="Arial"/>
          <w:sz w:val="24"/>
          <w:szCs w:val="24"/>
          <w:lang w:val="hy-AM"/>
        </w:rPr>
        <w:t xml:space="preserve"> </w:t>
      </w:r>
      <w:r w:rsidRPr="001B6EB6">
        <w:rPr>
          <w:rFonts w:ascii="Sylfaen" w:hAnsi="Sylfaen" w:cs="Arial"/>
          <w:sz w:val="24"/>
          <w:szCs w:val="24"/>
          <w:shd w:val="clear" w:color="auto" w:fill="FFFFFF"/>
          <w:lang w:val="hy-AM"/>
        </w:rPr>
        <w:t>According to the newspaper, the acquisition of Chinese buses for Yerevan</w:t>
      </w:r>
      <w:r w:rsidR="00D2282D" w:rsidRPr="001B6EB6">
        <w:rPr>
          <w:rFonts w:ascii="Sylfaen" w:hAnsi="Sylfaen" w:cs="Arial"/>
          <w:sz w:val="24"/>
          <w:szCs w:val="24"/>
          <w:shd w:val="clear" w:color="auto" w:fill="FFFFFF"/>
        </w:rPr>
        <w:t xml:space="preserve"> </w:t>
      </w:r>
      <w:r w:rsidRPr="001B6EB6">
        <w:rPr>
          <w:rFonts w:ascii="Sylfaen" w:hAnsi="Sylfaen" w:cs="Arial"/>
          <w:sz w:val="24"/>
          <w:szCs w:val="24"/>
          <w:shd w:val="clear" w:color="auto" w:fill="FFFFFF"/>
        </w:rPr>
        <w:t xml:space="preserve">was accompanied </w:t>
      </w:r>
      <w:r w:rsidR="00D2282D" w:rsidRPr="001B6EB6">
        <w:rPr>
          <w:rFonts w:ascii="Sylfaen" w:hAnsi="Sylfaen" w:cs="Arial"/>
          <w:sz w:val="24"/>
          <w:szCs w:val="24"/>
          <w:shd w:val="clear" w:color="auto" w:fill="FFFFFF"/>
        </w:rPr>
        <w:t>by</w:t>
      </w:r>
      <w:r w:rsidRPr="001B6EB6">
        <w:rPr>
          <w:rFonts w:ascii="Sylfaen" w:hAnsi="Sylfaen" w:cs="Arial"/>
          <w:sz w:val="24"/>
          <w:szCs w:val="24"/>
          <w:shd w:val="clear" w:color="auto" w:fill="FFFFFF"/>
        </w:rPr>
        <w:t xml:space="preserve"> corruption practices</w:t>
      </w:r>
      <w:r w:rsidRPr="001B6EB6">
        <w:rPr>
          <w:rFonts w:ascii="Sylfaen" w:hAnsi="Sylfaen" w:cs="Arial"/>
          <w:sz w:val="24"/>
          <w:szCs w:val="24"/>
          <w:shd w:val="clear" w:color="auto" w:fill="FFFFFF"/>
          <w:lang w:val="hy-AM"/>
        </w:rPr>
        <w:t xml:space="preserve"> </w:t>
      </w:r>
      <w:r w:rsidRPr="001B6EB6">
        <w:rPr>
          <w:rFonts w:ascii="Sylfaen" w:hAnsi="Sylfaen" w:cs="Arial"/>
          <w:sz w:val="24"/>
          <w:szCs w:val="24"/>
          <w:shd w:val="clear" w:color="auto" w:fill="FFFFFF"/>
        </w:rPr>
        <w:t xml:space="preserve">with the involvement of </w:t>
      </w:r>
      <w:r w:rsidRPr="001B6EB6">
        <w:rPr>
          <w:rFonts w:ascii="Sylfaen" w:hAnsi="Sylfaen" w:cs="Arial"/>
          <w:sz w:val="24"/>
          <w:szCs w:val="24"/>
          <w:shd w:val="clear" w:color="auto" w:fill="FFFFFF"/>
          <w:lang w:val="hy-AM"/>
        </w:rPr>
        <w:t>the co-</w:t>
      </w:r>
      <w:r w:rsidRPr="001B6EB6">
        <w:rPr>
          <w:rFonts w:ascii="Sylfaen" w:hAnsi="Sylfaen" w:cs="Arial"/>
          <w:sz w:val="24"/>
          <w:szCs w:val="24"/>
          <w:shd w:val="clear" w:color="auto" w:fill="FFFFFF"/>
        </w:rPr>
        <w:t>plaintiffs</w:t>
      </w:r>
      <w:r w:rsidRPr="001B6EB6">
        <w:rPr>
          <w:rFonts w:ascii="Sylfaen" w:hAnsi="Sylfaen" w:cs="Arial"/>
          <w:sz w:val="24"/>
          <w:szCs w:val="24"/>
          <w:shd w:val="clear" w:color="auto" w:fill="FFFFFF"/>
          <w:lang w:val="hy-AM"/>
        </w:rPr>
        <w:t xml:space="preserve">. </w:t>
      </w:r>
    </w:p>
    <w:p w14:paraId="49996121" w14:textId="77777777" w:rsidR="00514F7C" w:rsidRPr="001B6EB6" w:rsidRDefault="00514F7C" w:rsidP="00D92970">
      <w:pPr>
        <w:spacing w:after="0" w:line="240" w:lineRule="auto"/>
        <w:contextualSpacing/>
        <w:rPr>
          <w:rFonts w:ascii="Sylfaen" w:hAnsi="Sylfaen" w:cs="Arial"/>
          <w:sz w:val="24"/>
          <w:szCs w:val="24"/>
          <w:lang w:val="hy-AM"/>
        </w:rPr>
      </w:pPr>
      <w:r w:rsidRPr="001B6EB6">
        <w:rPr>
          <w:rFonts w:ascii="Sylfaen" w:hAnsi="Sylfaen" w:cs="Arial"/>
          <w:sz w:val="24"/>
          <w:szCs w:val="24"/>
          <w:lang w:val="hy-AM"/>
        </w:rPr>
        <w:t>The next court hearing was scheduled for October 7.</w:t>
      </w:r>
    </w:p>
    <w:p w14:paraId="1C300562" w14:textId="77777777" w:rsidR="00D2282D" w:rsidRPr="001B6EB6" w:rsidRDefault="00D2282D" w:rsidP="00514F7C">
      <w:pPr>
        <w:spacing w:after="0" w:line="240" w:lineRule="auto"/>
        <w:rPr>
          <w:rFonts w:ascii="Sylfaen" w:hAnsi="Sylfaen" w:cs="Arial"/>
          <w:b/>
          <w:sz w:val="24"/>
          <w:szCs w:val="24"/>
          <w:shd w:val="clear" w:color="auto" w:fill="FFFFFF"/>
        </w:rPr>
      </w:pPr>
    </w:p>
    <w:p w14:paraId="794B44A2" w14:textId="77777777" w:rsidR="00514F7C" w:rsidRPr="001B6EB6" w:rsidRDefault="00B362FD" w:rsidP="00514F7C">
      <w:pPr>
        <w:spacing w:after="0" w:line="240" w:lineRule="auto"/>
        <w:rPr>
          <w:rFonts w:ascii="Sylfaen" w:hAnsi="Sylfaen" w:cs="Arial"/>
          <w:sz w:val="24"/>
          <w:szCs w:val="24"/>
          <w:shd w:val="clear" w:color="auto" w:fill="FFFFFF"/>
        </w:rPr>
      </w:pPr>
      <w:r w:rsidRPr="001B6EB6">
        <w:rPr>
          <w:rFonts w:ascii="Sylfaen" w:hAnsi="Sylfaen" w:cs="Arial"/>
          <w:b/>
          <w:sz w:val="24"/>
          <w:szCs w:val="24"/>
          <w:shd w:val="clear" w:color="auto" w:fill="FFFFFF"/>
        </w:rPr>
        <w:t>O</w:t>
      </w:r>
      <w:r w:rsidR="00514F7C" w:rsidRPr="001B6EB6">
        <w:rPr>
          <w:rFonts w:ascii="Sylfaen" w:hAnsi="Sylfaen" w:cs="Arial"/>
          <w:b/>
          <w:sz w:val="24"/>
          <w:szCs w:val="24"/>
          <w:shd w:val="clear" w:color="auto" w:fill="FFFFFF"/>
        </w:rPr>
        <w:t>n July 24</w:t>
      </w:r>
      <w:r w:rsidRPr="001B6EB6">
        <w:rPr>
          <w:rFonts w:ascii="Sylfaen" w:hAnsi="Sylfaen" w:cs="Arial"/>
          <w:b/>
          <w:sz w:val="24"/>
          <w:szCs w:val="24"/>
          <w:shd w:val="clear" w:color="auto" w:fill="FFFFFF"/>
        </w:rPr>
        <w:t>,</w:t>
      </w:r>
      <w:r w:rsidR="00514F7C" w:rsidRPr="001B6EB6">
        <w:rPr>
          <w:rFonts w:ascii="Sylfaen" w:hAnsi="Sylfaen" w:cs="Arial"/>
          <w:sz w:val="24"/>
          <w:szCs w:val="24"/>
          <w:shd w:val="clear" w:color="auto" w:fill="FFFFFF"/>
        </w:rPr>
        <w:t xml:space="preserve"> the Court of General Jurisdiction</w:t>
      </w:r>
      <w:r w:rsidRPr="001B6EB6">
        <w:rPr>
          <w:rFonts w:ascii="Sylfaen" w:hAnsi="Sylfaen" w:cs="Arial"/>
          <w:sz w:val="24"/>
          <w:szCs w:val="24"/>
          <w:shd w:val="clear" w:color="auto" w:fill="FFFFFF"/>
        </w:rPr>
        <w:t xml:space="preserve"> of Yerevan held the</w:t>
      </w:r>
      <w:r w:rsidR="00514F7C" w:rsidRPr="001B6EB6">
        <w:rPr>
          <w:rFonts w:ascii="Sylfaen" w:hAnsi="Sylfaen" w:cs="Arial"/>
          <w:sz w:val="24"/>
          <w:szCs w:val="24"/>
          <w:shd w:val="clear" w:color="auto" w:fill="FFFFFF"/>
        </w:rPr>
        <w:t xml:space="preserve"> trial </w:t>
      </w:r>
      <w:r w:rsidRPr="001B6EB6">
        <w:rPr>
          <w:rFonts w:ascii="Sylfaen" w:hAnsi="Sylfaen" w:cs="Arial"/>
          <w:sz w:val="24"/>
          <w:szCs w:val="24"/>
          <w:shd w:val="clear" w:color="auto" w:fill="FFFFFF"/>
        </w:rPr>
        <w:t>on</w:t>
      </w:r>
      <w:r w:rsidR="00514F7C" w:rsidRPr="001B6EB6">
        <w:rPr>
          <w:rFonts w:ascii="Sylfaen" w:hAnsi="Sylfaen" w:cs="Arial"/>
          <w:sz w:val="24"/>
          <w:szCs w:val="24"/>
          <w:shd w:val="clear" w:color="auto" w:fill="FFFFFF"/>
        </w:rPr>
        <w:t xml:space="preserve"> the case </w:t>
      </w:r>
      <w:r w:rsidRPr="001B6EB6">
        <w:rPr>
          <w:rFonts w:ascii="Sylfaen" w:hAnsi="Sylfaen" w:cs="Arial"/>
          <w:sz w:val="24"/>
          <w:szCs w:val="24"/>
          <w:shd w:val="clear" w:color="auto" w:fill="FFFFFF"/>
        </w:rPr>
        <w:t xml:space="preserve">of </w:t>
      </w:r>
      <w:proofErr w:type="spellStart"/>
      <w:r w:rsidRPr="001B6EB6">
        <w:rPr>
          <w:rFonts w:ascii="Sylfaen" w:hAnsi="Sylfaen" w:cs="Arial"/>
          <w:sz w:val="24"/>
          <w:szCs w:val="24"/>
          <w:shd w:val="clear" w:color="auto" w:fill="FFFFFF"/>
        </w:rPr>
        <w:t>Styopa</w:t>
      </w:r>
      <w:proofErr w:type="spellEnd"/>
      <w:r w:rsidRPr="001B6EB6">
        <w:rPr>
          <w:rFonts w:ascii="Sylfaen" w:hAnsi="Sylfaen" w:cs="Arial"/>
          <w:sz w:val="24"/>
          <w:szCs w:val="24"/>
          <w:shd w:val="clear" w:color="auto" w:fill="FFFFFF"/>
        </w:rPr>
        <w:t xml:space="preserve"> </w:t>
      </w:r>
      <w:proofErr w:type="spellStart"/>
      <w:r w:rsidRPr="001B6EB6">
        <w:rPr>
          <w:rFonts w:ascii="Sylfaen" w:hAnsi="Sylfaen" w:cs="Arial"/>
          <w:sz w:val="24"/>
          <w:szCs w:val="24"/>
          <w:shd w:val="clear" w:color="auto" w:fill="FFFFFF"/>
        </w:rPr>
        <w:t>Safaryan</w:t>
      </w:r>
      <w:proofErr w:type="spellEnd"/>
      <w:r w:rsidRPr="001B6EB6">
        <w:rPr>
          <w:rFonts w:ascii="Sylfaen" w:hAnsi="Sylfaen" w:cs="Arial"/>
          <w:sz w:val="24"/>
          <w:szCs w:val="24"/>
          <w:shd w:val="clear" w:color="auto" w:fill="FFFFFF"/>
        </w:rPr>
        <w:t>, the former C</w:t>
      </w:r>
      <w:r w:rsidR="00514F7C" w:rsidRPr="001B6EB6">
        <w:rPr>
          <w:rFonts w:ascii="Sylfaen" w:hAnsi="Sylfaen" w:cs="Arial"/>
          <w:sz w:val="24"/>
          <w:szCs w:val="24"/>
          <w:shd w:val="clear" w:color="auto" w:fill="FFFFFF"/>
        </w:rPr>
        <w:t xml:space="preserve">hairman of the Public Council, against </w:t>
      </w:r>
      <w:r w:rsidRPr="001B6EB6">
        <w:rPr>
          <w:rFonts w:ascii="Sylfaen" w:hAnsi="Sylfaen" w:cs="Arial"/>
          <w:i/>
          <w:sz w:val="24"/>
          <w:szCs w:val="24"/>
          <w:shd w:val="clear" w:color="auto" w:fill="FFFFFF"/>
        </w:rPr>
        <w:t>Livenews.am</w:t>
      </w:r>
      <w:r w:rsidRPr="001B6EB6">
        <w:rPr>
          <w:rFonts w:ascii="Sylfaen" w:hAnsi="Sylfaen" w:cs="Arial"/>
          <w:sz w:val="24"/>
          <w:szCs w:val="24"/>
          <w:shd w:val="clear" w:color="auto" w:fill="FFFFFF"/>
        </w:rPr>
        <w:t xml:space="preserve"> reporter Taguhi Aslanyan</w:t>
      </w:r>
      <w:r w:rsidR="00514F7C" w:rsidRPr="001B6EB6">
        <w:rPr>
          <w:rFonts w:ascii="Sylfaen" w:hAnsi="Sylfaen" w:cs="Arial"/>
          <w:sz w:val="24"/>
          <w:szCs w:val="24"/>
          <w:shd w:val="clear" w:color="auto" w:fill="FFFFFF"/>
        </w:rPr>
        <w:t>.</w:t>
      </w:r>
    </w:p>
    <w:p w14:paraId="5794F85B" w14:textId="77777777" w:rsidR="00D2282D" w:rsidRPr="001B6EB6" w:rsidRDefault="00D2282D" w:rsidP="00514F7C">
      <w:pPr>
        <w:spacing w:after="0" w:line="240" w:lineRule="auto"/>
        <w:rPr>
          <w:rFonts w:ascii="Sylfaen" w:hAnsi="Sylfaen" w:cs="Arial"/>
          <w:sz w:val="24"/>
          <w:szCs w:val="24"/>
          <w:shd w:val="clear" w:color="auto" w:fill="FFFFFF"/>
        </w:rPr>
      </w:pPr>
    </w:p>
    <w:p w14:paraId="09089E7E" w14:textId="77777777" w:rsidR="00514F7C" w:rsidRPr="001B6EB6" w:rsidRDefault="00D2282D" w:rsidP="00514F7C">
      <w:pPr>
        <w:spacing w:after="0" w:line="240" w:lineRule="auto"/>
        <w:rPr>
          <w:rFonts w:ascii="Sylfaen" w:hAnsi="Sylfaen" w:cs="Arial"/>
          <w:sz w:val="24"/>
          <w:szCs w:val="24"/>
          <w:shd w:val="clear" w:color="auto" w:fill="FFFFFF"/>
        </w:rPr>
      </w:pPr>
      <w:r w:rsidRPr="001B6EB6">
        <w:rPr>
          <w:rFonts w:ascii="Sylfaen" w:hAnsi="Sylfaen" w:cs="Arial"/>
          <w:sz w:val="24"/>
          <w:szCs w:val="24"/>
          <w:shd w:val="clear" w:color="auto" w:fill="FFFFFF"/>
        </w:rPr>
        <w:t>The lawsuit</w:t>
      </w:r>
      <w:r w:rsidR="00B362FD" w:rsidRPr="001B6EB6">
        <w:rPr>
          <w:rFonts w:ascii="Sylfaen" w:hAnsi="Sylfaen" w:cs="Arial"/>
          <w:sz w:val="24"/>
          <w:szCs w:val="24"/>
          <w:shd w:val="clear" w:color="auto" w:fill="FFFFFF"/>
        </w:rPr>
        <w:t xml:space="preserve"> filed on July 13, 2021</w:t>
      </w:r>
      <w:r w:rsidR="009A48AD" w:rsidRPr="001B6EB6">
        <w:rPr>
          <w:rFonts w:ascii="Sylfaen" w:hAnsi="Sylfaen" w:cs="Arial"/>
          <w:sz w:val="24"/>
          <w:szCs w:val="24"/>
          <w:shd w:val="clear" w:color="auto" w:fill="FFFFFF"/>
        </w:rPr>
        <w:t>,</w:t>
      </w:r>
      <w:r w:rsidR="00BF2C34" w:rsidRPr="001B6EB6">
        <w:rPr>
          <w:rFonts w:ascii="Sylfaen" w:hAnsi="Sylfaen" w:cs="Arial"/>
          <w:sz w:val="24"/>
          <w:szCs w:val="24"/>
          <w:shd w:val="clear" w:color="auto" w:fill="FFFFFF"/>
        </w:rPr>
        <w:t xml:space="preserve"> with</w:t>
      </w:r>
      <w:r w:rsidR="00514F7C" w:rsidRPr="001B6EB6">
        <w:rPr>
          <w:rFonts w:ascii="Sylfaen" w:hAnsi="Sylfaen" w:cs="Arial"/>
          <w:sz w:val="24"/>
          <w:szCs w:val="24"/>
          <w:shd w:val="clear" w:color="auto" w:fill="FFFFFF"/>
        </w:rPr>
        <w:t xml:space="preserve"> </w:t>
      </w:r>
      <w:r w:rsidRPr="001B6EB6">
        <w:rPr>
          <w:rFonts w:ascii="Sylfaen" w:hAnsi="Sylfaen" w:cs="Arial"/>
          <w:sz w:val="24"/>
          <w:szCs w:val="24"/>
          <w:shd w:val="clear" w:color="auto" w:fill="FFFFFF"/>
        </w:rPr>
        <w:t>the plaintiff</w:t>
      </w:r>
      <w:r w:rsidR="00BF2C34" w:rsidRPr="001B6EB6">
        <w:rPr>
          <w:rFonts w:ascii="Sylfaen" w:hAnsi="Sylfaen" w:cs="Arial"/>
          <w:sz w:val="24"/>
          <w:szCs w:val="24"/>
          <w:shd w:val="clear" w:color="auto" w:fill="FFFFFF"/>
        </w:rPr>
        <w:t xml:space="preserve"> demanding</w:t>
      </w:r>
      <w:r w:rsidR="00514F7C" w:rsidRPr="001B6EB6">
        <w:rPr>
          <w:rFonts w:ascii="Sylfaen" w:hAnsi="Sylfaen" w:cs="Arial"/>
          <w:sz w:val="24"/>
          <w:szCs w:val="24"/>
          <w:shd w:val="clear" w:color="auto" w:fill="FFFFFF"/>
        </w:rPr>
        <w:t xml:space="preserve"> to oblige</w:t>
      </w:r>
      <w:r w:rsidR="00BF2C34" w:rsidRPr="001B6EB6">
        <w:rPr>
          <w:rFonts w:ascii="Sylfaen" w:hAnsi="Sylfaen" w:cs="Arial"/>
          <w:sz w:val="24"/>
          <w:szCs w:val="24"/>
          <w:shd w:val="clear" w:color="auto" w:fill="FFFFFF"/>
        </w:rPr>
        <w:t xml:space="preserve"> the defendant</w:t>
      </w:r>
      <w:r w:rsidR="00514F7C" w:rsidRPr="001B6EB6">
        <w:rPr>
          <w:rFonts w:ascii="Sylfaen" w:hAnsi="Sylfaen" w:cs="Arial"/>
          <w:sz w:val="24"/>
          <w:szCs w:val="24"/>
          <w:shd w:val="clear" w:color="auto" w:fill="FFFFFF"/>
        </w:rPr>
        <w:t xml:space="preserve"> to </w:t>
      </w:r>
      <w:r w:rsidR="00BF2C34" w:rsidRPr="001B6EB6">
        <w:rPr>
          <w:rFonts w:ascii="Sylfaen" w:hAnsi="Sylfaen" w:cs="Arial"/>
          <w:sz w:val="24"/>
          <w:szCs w:val="24"/>
          <w:shd w:val="clear" w:color="auto" w:fill="FFFFFF"/>
        </w:rPr>
        <w:t>make a public apology</w:t>
      </w:r>
      <w:r w:rsidR="00514F7C" w:rsidRPr="001B6EB6">
        <w:rPr>
          <w:rFonts w:ascii="Sylfaen" w:hAnsi="Sylfaen" w:cs="Arial"/>
          <w:sz w:val="24"/>
          <w:szCs w:val="24"/>
          <w:shd w:val="clear" w:color="auto" w:fill="FFFFFF"/>
        </w:rPr>
        <w:t xml:space="preserve"> for offensive </w:t>
      </w:r>
      <w:r w:rsidR="00BF2C34" w:rsidRPr="001B6EB6">
        <w:rPr>
          <w:rFonts w:ascii="Sylfaen" w:hAnsi="Sylfaen" w:cs="Arial"/>
          <w:sz w:val="24"/>
          <w:szCs w:val="24"/>
          <w:shd w:val="clear" w:color="auto" w:fill="FFFFFF"/>
        </w:rPr>
        <w:t>remarks</w:t>
      </w:r>
      <w:r w:rsidR="00514F7C" w:rsidRPr="001B6EB6">
        <w:rPr>
          <w:rFonts w:ascii="Sylfaen" w:hAnsi="Sylfaen" w:cs="Arial"/>
          <w:sz w:val="24"/>
          <w:szCs w:val="24"/>
          <w:shd w:val="clear" w:color="auto" w:fill="FFFFFF"/>
        </w:rPr>
        <w:t xml:space="preserve"> and </w:t>
      </w:r>
      <w:r w:rsidR="00BF2C34" w:rsidRPr="001B6EB6">
        <w:rPr>
          <w:rFonts w:ascii="Sylfaen" w:hAnsi="Sylfaen" w:cs="Arial"/>
          <w:sz w:val="24"/>
          <w:szCs w:val="24"/>
          <w:shd w:val="clear" w:color="auto" w:fill="FFFFFF"/>
        </w:rPr>
        <w:t>pay</w:t>
      </w:r>
      <w:r w:rsidR="00514F7C" w:rsidRPr="001B6EB6">
        <w:rPr>
          <w:rFonts w:ascii="Sylfaen" w:hAnsi="Sylfaen" w:cs="Arial"/>
          <w:sz w:val="24"/>
          <w:szCs w:val="24"/>
          <w:shd w:val="clear" w:color="auto" w:fill="FFFFFF"/>
        </w:rPr>
        <w:t xml:space="preserve"> 1 million </w:t>
      </w:r>
      <w:r w:rsidR="00BF2C34" w:rsidRPr="001B6EB6">
        <w:rPr>
          <w:rFonts w:ascii="Sylfaen" w:hAnsi="Sylfaen" w:cs="Arial"/>
          <w:sz w:val="24"/>
          <w:szCs w:val="24"/>
          <w:shd w:val="clear" w:color="auto" w:fill="FFFFFF"/>
        </w:rPr>
        <w:t>AMD</w:t>
      </w:r>
      <w:r w:rsidR="00514F7C" w:rsidRPr="001B6EB6">
        <w:rPr>
          <w:rFonts w:ascii="Sylfaen" w:hAnsi="Sylfaen" w:cs="Arial"/>
          <w:sz w:val="24"/>
          <w:szCs w:val="24"/>
          <w:shd w:val="clear" w:color="auto" w:fill="FFFFFF"/>
        </w:rPr>
        <w:t xml:space="preserve"> </w:t>
      </w:r>
      <w:r w:rsidR="00BF2C34" w:rsidRPr="001B6EB6">
        <w:rPr>
          <w:rFonts w:ascii="Sylfaen" w:hAnsi="Sylfaen" w:cs="Arial"/>
          <w:sz w:val="24"/>
          <w:szCs w:val="24"/>
          <w:shd w:val="clear" w:color="auto" w:fill="FFFFFF"/>
        </w:rPr>
        <w:t>in</w:t>
      </w:r>
      <w:r w:rsidR="00514F7C" w:rsidRPr="001B6EB6">
        <w:rPr>
          <w:rFonts w:ascii="Sylfaen" w:hAnsi="Sylfaen" w:cs="Arial"/>
          <w:sz w:val="24"/>
          <w:szCs w:val="24"/>
          <w:shd w:val="clear" w:color="auto" w:fill="FFFFFF"/>
        </w:rPr>
        <w:t xml:space="preserve"> compensation</w:t>
      </w:r>
      <w:r w:rsidR="00BF2C34" w:rsidRPr="001B6EB6">
        <w:rPr>
          <w:rFonts w:ascii="Sylfaen" w:hAnsi="Sylfaen" w:cs="Arial"/>
          <w:sz w:val="24"/>
          <w:szCs w:val="24"/>
          <w:shd w:val="clear" w:color="auto" w:fill="FFFFFF"/>
        </w:rPr>
        <w:t>, was caused by</w:t>
      </w:r>
      <w:r w:rsidR="00514F7C" w:rsidRPr="001B6EB6">
        <w:rPr>
          <w:rFonts w:ascii="Sylfaen" w:hAnsi="Sylfaen" w:cs="Arial"/>
          <w:sz w:val="24"/>
          <w:szCs w:val="24"/>
          <w:shd w:val="clear" w:color="auto" w:fill="FFFFFF"/>
        </w:rPr>
        <w:t xml:space="preserve"> the journalist's remarks in a Facebo</w:t>
      </w:r>
      <w:r w:rsidR="00BF2C34" w:rsidRPr="001B6EB6">
        <w:rPr>
          <w:rFonts w:ascii="Sylfaen" w:hAnsi="Sylfaen" w:cs="Arial"/>
          <w:sz w:val="24"/>
          <w:szCs w:val="24"/>
          <w:shd w:val="clear" w:color="auto" w:fill="FFFFFF"/>
        </w:rPr>
        <w:t>ok</w:t>
      </w:r>
      <w:r w:rsidR="0010779D" w:rsidRPr="001B6EB6">
        <w:rPr>
          <w:rFonts w:ascii="Sylfaen" w:hAnsi="Sylfaen" w:cs="Arial"/>
          <w:sz w:val="24"/>
          <w:szCs w:val="24"/>
          <w:shd w:val="clear" w:color="auto" w:fill="FFFFFF"/>
        </w:rPr>
        <w:t xml:space="preserve"> post</w:t>
      </w:r>
      <w:r w:rsidR="00BF2C34" w:rsidRPr="001B6EB6">
        <w:rPr>
          <w:rFonts w:ascii="Sylfaen" w:hAnsi="Sylfaen" w:cs="Arial"/>
          <w:sz w:val="24"/>
          <w:szCs w:val="24"/>
          <w:shd w:val="clear" w:color="auto" w:fill="FFFFFF"/>
        </w:rPr>
        <w:t xml:space="preserve">, </w:t>
      </w:r>
      <w:r w:rsidR="0010779D" w:rsidRPr="001B6EB6">
        <w:rPr>
          <w:rFonts w:ascii="Sylfaen" w:hAnsi="Sylfaen" w:cs="Arial"/>
          <w:sz w:val="24"/>
          <w:szCs w:val="24"/>
          <w:shd w:val="clear" w:color="auto" w:fill="FFFFFF"/>
        </w:rPr>
        <w:t>particularly the statement</w:t>
      </w:r>
      <w:r w:rsidR="00BF2C34" w:rsidRPr="001B6EB6">
        <w:rPr>
          <w:rFonts w:ascii="Sylfaen" w:hAnsi="Sylfaen" w:cs="Arial"/>
          <w:sz w:val="24"/>
          <w:szCs w:val="24"/>
          <w:shd w:val="clear" w:color="auto" w:fill="FFFFFF"/>
        </w:rPr>
        <w:t xml:space="preserve"> “You’re not rejected, you’</w:t>
      </w:r>
      <w:r w:rsidR="00514F7C" w:rsidRPr="001B6EB6">
        <w:rPr>
          <w:rFonts w:ascii="Sylfaen" w:hAnsi="Sylfaen" w:cs="Arial"/>
          <w:sz w:val="24"/>
          <w:szCs w:val="24"/>
          <w:shd w:val="clear" w:color="auto" w:fill="FFFFFF"/>
        </w:rPr>
        <w:t xml:space="preserve">re </w:t>
      </w:r>
      <w:r w:rsidR="0010779D" w:rsidRPr="001B6EB6">
        <w:rPr>
          <w:rFonts w:ascii="Sylfaen" w:hAnsi="Sylfaen" w:cs="Arial"/>
          <w:sz w:val="24"/>
          <w:szCs w:val="24"/>
          <w:shd w:val="clear" w:color="auto" w:fill="FFFFFF"/>
        </w:rPr>
        <w:t xml:space="preserve">urinated </w:t>
      </w:r>
      <w:r w:rsidR="00BF2C34" w:rsidRPr="001B6EB6">
        <w:rPr>
          <w:rFonts w:ascii="Sylfaen" w:hAnsi="Sylfaen" w:cs="Arial"/>
          <w:sz w:val="24"/>
          <w:szCs w:val="24"/>
          <w:shd w:val="clear" w:color="auto" w:fill="FFFFFF"/>
        </w:rPr>
        <w:t>upon...”</w:t>
      </w:r>
      <w:r w:rsidR="0010779D" w:rsidRPr="001B6EB6">
        <w:rPr>
          <w:rStyle w:val="FootnoteReference"/>
          <w:rFonts w:ascii="Sylfaen" w:hAnsi="Sylfaen" w:cs="Arial"/>
          <w:sz w:val="24"/>
          <w:szCs w:val="24"/>
          <w:shd w:val="clear" w:color="auto" w:fill="FFFFFF"/>
        </w:rPr>
        <w:footnoteReference w:id="27"/>
      </w:r>
      <w:r w:rsidR="00BF2C34" w:rsidRPr="001B6EB6">
        <w:rPr>
          <w:rFonts w:ascii="Sylfaen" w:hAnsi="Sylfaen" w:cs="Arial"/>
          <w:sz w:val="24"/>
          <w:szCs w:val="24"/>
          <w:shd w:val="clear" w:color="auto" w:fill="FFFFFF"/>
        </w:rPr>
        <w:t xml:space="preserve"> </w:t>
      </w:r>
      <w:r w:rsidR="0010779D" w:rsidRPr="001B6EB6">
        <w:rPr>
          <w:rFonts w:ascii="Sylfaen" w:hAnsi="Sylfaen" w:cs="Arial"/>
          <w:sz w:val="24"/>
          <w:szCs w:val="24"/>
          <w:shd w:val="clear" w:color="auto" w:fill="FFFFFF"/>
        </w:rPr>
        <w:t>The journalist, citing</w:t>
      </w:r>
      <w:r w:rsidR="00514F7C" w:rsidRPr="001B6EB6">
        <w:rPr>
          <w:rFonts w:ascii="Sylfaen" w:hAnsi="Sylfaen" w:cs="Arial"/>
          <w:sz w:val="24"/>
          <w:szCs w:val="24"/>
          <w:shd w:val="clear" w:color="auto" w:fill="FFFFFF"/>
        </w:rPr>
        <w:t xml:space="preserve"> an unidentified source, wrote that the neighbors </w:t>
      </w:r>
      <w:r w:rsidR="0010779D" w:rsidRPr="001B6EB6">
        <w:rPr>
          <w:rFonts w:ascii="Sylfaen" w:hAnsi="Sylfaen" w:cs="Arial"/>
          <w:sz w:val="24"/>
          <w:szCs w:val="24"/>
          <w:shd w:val="clear" w:color="auto" w:fill="FFFFFF"/>
        </w:rPr>
        <w:t xml:space="preserve">had </w:t>
      </w:r>
      <w:r w:rsidR="00514F7C" w:rsidRPr="001B6EB6">
        <w:rPr>
          <w:rFonts w:ascii="Sylfaen" w:hAnsi="Sylfaen" w:cs="Arial"/>
          <w:sz w:val="24"/>
          <w:szCs w:val="24"/>
          <w:shd w:val="clear" w:color="auto" w:fill="FFFFFF"/>
        </w:rPr>
        <w:t xml:space="preserve">urinated on </w:t>
      </w:r>
      <w:proofErr w:type="spellStart"/>
      <w:r w:rsidR="00514F7C" w:rsidRPr="001B6EB6">
        <w:rPr>
          <w:rFonts w:ascii="Sylfaen" w:hAnsi="Sylfaen" w:cs="Arial"/>
          <w:sz w:val="24"/>
          <w:szCs w:val="24"/>
          <w:shd w:val="clear" w:color="auto" w:fill="FFFFFF"/>
        </w:rPr>
        <w:t>Styopa</w:t>
      </w:r>
      <w:proofErr w:type="spellEnd"/>
      <w:r w:rsidR="00514F7C" w:rsidRPr="001B6EB6">
        <w:rPr>
          <w:rFonts w:ascii="Sylfaen" w:hAnsi="Sylfaen" w:cs="Arial"/>
          <w:sz w:val="24"/>
          <w:szCs w:val="24"/>
          <w:shd w:val="clear" w:color="auto" w:fill="FFFFFF"/>
        </w:rPr>
        <w:t xml:space="preserve"> </w:t>
      </w:r>
      <w:proofErr w:type="spellStart"/>
      <w:r w:rsidR="00514F7C" w:rsidRPr="001B6EB6">
        <w:rPr>
          <w:rFonts w:ascii="Sylfaen" w:hAnsi="Sylfaen" w:cs="Arial"/>
          <w:sz w:val="24"/>
          <w:szCs w:val="24"/>
          <w:shd w:val="clear" w:color="auto" w:fill="FFFFFF"/>
        </w:rPr>
        <w:t>Safaryan</w:t>
      </w:r>
      <w:proofErr w:type="spellEnd"/>
      <w:r w:rsidR="00514F7C" w:rsidRPr="001B6EB6">
        <w:rPr>
          <w:rFonts w:ascii="Sylfaen" w:hAnsi="Sylfaen" w:cs="Arial"/>
          <w:sz w:val="24"/>
          <w:szCs w:val="24"/>
          <w:shd w:val="clear" w:color="auto" w:fill="FFFFFF"/>
        </w:rPr>
        <w:t xml:space="preserve"> </w:t>
      </w:r>
      <w:r w:rsidR="00BF2C34" w:rsidRPr="001B6EB6">
        <w:rPr>
          <w:rFonts w:ascii="Sylfaen" w:hAnsi="Sylfaen" w:cs="Arial"/>
          <w:sz w:val="24"/>
          <w:szCs w:val="24"/>
          <w:shd w:val="clear" w:color="auto" w:fill="FFFFFF"/>
        </w:rPr>
        <w:t>for serving the Prime M</w:t>
      </w:r>
      <w:r w:rsidR="00514F7C" w:rsidRPr="001B6EB6">
        <w:rPr>
          <w:rFonts w:ascii="Sylfaen" w:hAnsi="Sylfaen" w:cs="Arial"/>
          <w:sz w:val="24"/>
          <w:szCs w:val="24"/>
          <w:shd w:val="clear" w:color="auto" w:fill="FFFFFF"/>
        </w:rPr>
        <w:t>inister.</w:t>
      </w:r>
    </w:p>
    <w:p w14:paraId="2AB4FCAD" w14:textId="77777777" w:rsidR="00D74A6C" w:rsidRPr="001B6EB6" w:rsidRDefault="00514F7C" w:rsidP="00514F7C">
      <w:pPr>
        <w:spacing w:after="0" w:line="240" w:lineRule="auto"/>
        <w:rPr>
          <w:rFonts w:ascii="Sylfaen" w:hAnsi="Sylfaen" w:cs="Arial"/>
          <w:sz w:val="24"/>
          <w:szCs w:val="24"/>
          <w:shd w:val="clear" w:color="auto" w:fill="FFFFFF"/>
        </w:rPr>
      </w:pPr>
      <w:r w:rsidRPr="001B6EB6">
        <w:rPr>
          <w:rFonts w:ascii="Sylfaen" w:hAnsi="Sylfaen" w:cs="Arial"/>
          <w:sz w:val="24"/>
          <w:szCs w:val="24"/>
          <w:shd w:val="clear" w:color="auto" w:fill="FFFFFF"/>
        </w:rPr>
        <w:t>The next court hearing was scheduled for October 23.</w:t>
      </w:r>
    </w:p>
    <w:p w14:paraId="7C4E3576" w14:textId="77777777" w:rsidR="00514F7C" w:rsidRPr="001B6EB6" w:rsidRDefault="00514F7C" w:rsidP="00514F7C">
      <w:pPr>
        <w:spacing w:after="0"/>
        <w:rPr>
          <w:rFonts w:ascii="Sylfaen" w:hAnsi="Sylfaen" w:cs="Arial"/>
          <w:bCs/>
          <w:sz w:val="24"/>
          <w:szCs w:val="24"/>
          <w:shd w:val="clear" w:color="auto" w:fill="FFFFFF"/>
        </w:rPr>
      </w:pPr>
      <w:r w:rsidRPr="001B6EB6">
        <w:rPr>
          <w:rFonts w:ascii="Sylfaen" w:hAnsi="Sylfaen" w:cs="Arial"/>
          <w:bCs/>
          <w:sz w:val="24"/>
          <w:szCs w:val="24"/>
          <w:shd w:val="clear" w:color="auto" w:fill="FFFFFF"/>
        </w:rPr>
        <w:t xml:space="preserve"> </w:t>
      </w:r>
    </w:p>
    <w:p w14:paraId="5F65EE0B" w14:textId="77777777" w:rsidR="00514F7C" w:rsidRPr="001B6EB6" w:rsidRDefault="00514F7C" w:rsidP="00514F7C">
      <w:pPr>
        <w:spacing w:after="0"/>
        <w:rPr>
          <w:rFonts w:ascii="Sylfaen" w:hAnsi="Sylfaen" w:cs="Arial"/>
          <w:bCs/>
          <w:sz w:val="24"/>
          <w:szCs w:val="24"/>
          <w:shd w:val="clear" w:color="auto" w:fill="FFFFFF"/>
        </w:rPr>
      </w:pPr>
      <w:r w:rsidRPr="001B6EB6">
        <w:rPr>
          <w:rFonts w:ascii="Sylfaen" w:hAnsi="Sylfaen" w:cs="Arial"/>
          <w:b/>
          <w:bCs/>
          <w:sz w:val="24"/>
          <w:szCs w:val="24"/>
          <w:shd w:val="clear" w:color="auto" w:fill="FFFFFF"/>
        </w:rPr>
        <w:t>On July 24</w:t>
      </w:r>
      <w:r w:rsidRPr="001B6EB6">
        <w:rPr>
          <w:rFonts w:ascii="Sylfaen" w:hAnsi="Sylfaen" w:cs="Arial"/>
          <w:bCs/>
          <w:sz w:val="24"/>
          <w:szCs w:val="24"/>
          <w:shd w:val="clear" w:color="auto" w:fill="FFFFFF"/>
        </w:rPr>
        <w:t xml:space="preserve">, </w:t>
      </w:r>
      <w:r w:rsidR="00D30325" w:rsidRPr="001B6EB6">
        <w:rPr>
          <w:rFonts w:ascii="Sylfaen" w:hAnsi="Sylfaen" w:cs="Arial"/>
          <w:bCs/>
          <w:sz w:val="24"/>
          <w:szCs w:val="24"/>
          <w:shd w:val="clear" w:color="auto" w:fill="FFFFFF"/>
        </w:rPr>
        <w:t xml:space="preserve">Alen Simonyan, </w:t>
      </w:r>
      <w:r w:rsidRPr="001B6EB6">
        <w:rPr>
          <w:rFonts w:ascii="Sylfaen" w:hAnsi="Sylfaen" w:cs="Arial"/>
          <w:bCs/>
          <w:sz w:val="24"/>
          <w:szCs w:val="24"/>
          <w:shd w:val="clear" w:color="auto" w:fill="FFFFFF"/>
        </w:rPr>
        <w:t>the Speaker of the National Assembly</w:t>
      </w:r>
      <w:r w:rsidR="00D30325" w:rsidRPr="001B6EB6">
        <w:rPr>
          <w:rFonts w:ascii="Sylfaen" w:hAnsi="Sylfaen" w:cs="Arial"/>
          <w:bCs/>
          <w:sz w:val="24"/>
          <w:szCs w:val="24"/>
          <w:shd w:val="clear" w:color="auto" w:fill="FFFFFF"/>
        </w:rPr>
        <w:t>,</w:t>
      </w:r>
      <w:r w:rsidRPr="001B6EB6">
        <w:rPr>
          <w:rFonts w:ascii="Sylfaen" w:hAnsi="Sylfaen" w:cs="Arial"/>
          <w:bCs/>
          <w:sz w:val="24"/>
          <w:szCs w:val="24"/>
          <w:shd w:val="clear" w:color="auto" w:fill="FFFFFF"/>
        </w:rPr>
        <w:t xml:space="preserve"> </w:t>
      </w:r>
      <w:r w:rsidR="00D30325" w:rsidRPr="001B6EB6">
        <w:rPr>
          <w:rFonts w:ascii="Sylfaen" w:hAnsi="Sylfaen" w:cs="Arial"/>
          <w:bCs/>
          <w:sz w:val="24"/>
          <w:szCs w:val="24"/>
          <w:shd w:val="clear" w:color="auto" w:fill="FFFFFF"/>
        </w:rPr>
        <w:t>filed</w:t>
      </w:r>
      <w:r w:rsidRPr="001B6EB6">
        <w:rPr>
          <w:rFonts w:ascii="Sylfaen" w:hAnsi="Sylfaen" w:cs="Arial"/>
          <w:bCs/>
          <w:sz w:val="24"/>
          <w:szCs w:val="24"/>
          <w:shd w:val="clear" w:color="auto" w:fill="FFFFFF"/>
        </w:rPr>
        <w:t xml:space="preserve"> a lawsuit </w:t>
      </w:r>
      <w:r w:rsidR="00D30325" w:rsidRPr="001B6EB6">
        <w:rPr>
          <w:rFonts w:ascii="Sylfaen" w:hAnsi="Sylfaen" w:cs="Arial"/>
          <w:bCs/>
          <w:sz w:val="24"/>
          <w:szCs w:val="24"/>
          <w:shd w:val="clear" w:color="auto" w:fill="FFFFFF"/>
        </w:rPr>
        <w:t>with</w:t>
      </w:r>
      <w:r w:rsidRPr="001B6EB6">
        <w:rPr>
          <w:rFonts w:ascii="Sylfaen" w:hAnsi="Sylfaen" w:cs="Arial"/>
          <w:bCs/>
          <w:sz w:val="24"/>
          <w:szCs w:val="24"/>
          <w:shd w:val="clear" w:color="auto" w:fill="FFFFFF"/>
        </w:rPr>
        <w:t xml:space="preserve"> the </w:t>
      </w:r>
      <w:r w:rsidR="00D30325" w:rsidRPr="001B6EB6">
        <w:rPr>
          <w:rFonts w:ascii="Sylfaen" w:hAnsi="Sylfaen" w:cs="Arial"/>
          <w:bCs/>
          <w:sz w:val="24"/>
          <w:szCs w:val="24"/>
          <w:shd w:val="clear" w:color="auto" w:fill="FFFFFF"/>
        </w:rPr>
        <w:t xml:space="preserve">Court of General Jurisdiction of </w:t>
      </w:r>
      <w:r w:rsidRPr="001B6EB6">
        <w:rPr>
          <w:rFonts w:ascii="Sylfaen" w:hAnsi="Sylfaen" w:cs="Arial"/>
          <w:bCs/>
          <w:sz w:val="24"/>
          <w:szCs w:val="24"/>
          <w:shd w:val="clear" w:color="auto" w:fill="FFFFFF"/>
        </w:rPr>
        <w:t xml:space="preserve">Yerevan </w:t>
      </w:r>
      <w:r w:rsidR="00D30325" w:rsidRPr="001B6EB6">
        <w:rPr>
          <w:rFonts w:ascii="Sylfaen" w:hAnsi="Sylfaen" w:cs="Arial"/>
          <w:bCs/>
          <w:sz w:val="24"/>
          <w:szCs w:val="24"/>
          <w:shd w:val="clear" w:color="auto" w:fill="FFFFFF"/>
        </w:rPr>
        <w:t xml:space="preserve">against </w:t>
      </w:r>
      <w:proofErr w:type="spellStart"/>
      <w:r w:rsidRPr="001B6EB6">
        <w:rPr>
          <w:rFonts w:ascii="Sylfaen" w:hAnsi="Sylfaen" w:cs="Arial"/>
          <w:bCs/>
          <w:i/>
          <w:sz w:val="24"/>
          <w:szCs w:val="24"/>
          <w:shd w:val="clear" w:color="auto" w:fill="FFFFFF"/>
        </w:rPr>
        <w:t>Zhoghovurd</w:t>
      </w:r>
      <w:proofErr w:type="spellEnd"/>
      <w:r w:rsidRPr="001B6EB6">
        <w:rPr>
          <w:rFonts w:ascii="Sylfaen" w:hAnsi="Sylfaen" w:cs="Arial"/>
          <w:bCs/>
          <w:i/>
          <w:sz w:val="24"/>
          <w:szCs w:val="24"/>
          <w:shd w:val="clear" w:color="auto" w:fill="FFFFFF"/>
        </w:rPr>
        <w:t xml:space="preserve"> Newspaper Editorial Office </w:t>
      </w:r>
      <w:r w:rsidR="00D30325" w:rsidRPr="001B6EB6">
        <w:rPr>
          <w:rFonts w:ascii="Sylfaen" w:hAnsi="Sylfaen" w:cs="Arial"/>
          <w:bCs/>
          <w:i/>
          <w:sz w:val="24"/>
          <w:szCs w:val="24"/>
          <w:shd w:val="clear" w:color="auto" w:fill="FFFFFF"/>
        </w:rPr>
        <w:t>Ltd.</w:t>
      </w:r>
      <w:r w:rsidR="00D30325" w:rsidRPr="001B6EB6">
        <w:rPr>
          <w:rFonts w:ascii="Sylfaen" w:hAnsi="Sylfaen" w:cs="Arial"/>
          <w:bCs/>
          <w:sz w:val="24"/>
          <w:szCs w:val="24"/>
          <w:shd w:val="clear" w:color="auto" w:fill="FFFFFF"/>
        </w:rPr>
        <w:t>,</w:t>
      </w:r>
      <w:r w:rsidRPr="001B6EB6">
        <w:rPr>
          <w:rFonts w:ascii="Sylfaen" w:hAnsi="Sylfaen" w:cs="Arial"/>
          <w:bCs/>
          <w:sz w:val="24"/>
          <w:szCs w:val="24"/>
          <w:shd w:val="clear" w:color="auto" w:fill="FFFFFF"/>
        </w:rPr>
        <w:t xml:space="preserve"> </w:t>
      </w:r>
      <w:r w:rsidR="00D30325" w:rsidRPr="001B6EB6">
        <w:rPr>
          <w:rFonts w:ascii="Sylfaen" w:hAnsi="Sylfaen" w:cs="Arial"/>
          <w:bCs/>
          <w:sz w:val="24"/>
          <w:szCs w:val="24"/>
          <w:shd w:val="clear" w:color="auto" w:fill="FFFFFF"/>
        </w:rPr>
        <w:t>demanding to refute</w:t>
      </w:r>
      <w:r w:rsidRPr="001B6EB6">
        <w:rPr>
          <w:rFonts w:ascii="Sylfaen" w:hAnsi="Sylfaen" w:cs="Arial"/>
          <w:bCs/>
          <w:sz w:val="24"/>
          <w:szCs w:val="24"/>
          <w:shd w:val="clear" w:color="auto" w:fill="FFFFFF"/>
        </w:rPr>
        <w:t xml:space="preserve"> the information considered defamatory and pay 2 million </w:t>
      </w:r>
      <w:r w:rsidR="00D30325" w:rsidRPr="001B6EB6">
        <w:rPr>
          <w:rFonts w:ascii="Sylfaen" w:hAnsi="Sylfaen" w:cs="Arial"/>
          <w:bCs/>
          <w:sz w:val="24"/>
          <w:szCs w:val="24"/>
          <w:shd w:val="clear" w:color="auto" w:fill="FFFFFF"/>
        </w:rPr>
        <w:t>AMD</w:t>
      </w:r>
      <w:r w:rsidRPr="001B6EB6">
        <w:rPr>
          <w:rFonts w:ascii="Sylfaen" w:hAnsi="Sylfaen" w:cs="Arial"/>
          <w:bCs/>
          <w:sz w:val="24"/>
          <w:szCs w:val="24"/>
          <w:shd w:val="clear" w:color="auto" w:fill="FFFFFF"/>
        </w:rPr>
        <w:t xml:space="preserve"> in compensation. </w:t>
      </w:r>
      <w:r w:rsidR="00D30325" w:rsidRPr="001B6EB6">
        <w:rPr>
          <w:rFonts w:ascii="Sylfaen" w:hAnsi="Sylfaen" w:cs="Arial"/>
          <w:bCs/>
          <w:sz w:val="24"/>
          <w:szCs w:val="24"/>
          <w:shd w:val="clear" w:color="auto" w:fill="FFFFFF"/>
        </w:rPr>
        <w:t>The</w:t>
      </w:r>
      <w:r w:rsidRPr="001B6EB6">
        <w:rPr>
          <w:rFonts w:ascii="Sylfaen" w:hAnsi="Sylfaen" w:cs="Arial"/>
          <w:bCs/>
          <w:sz w:val="24"/>
          <w:szCs w:val="24"/>
          <w:shd w:val="clear" w:color="auto" w:fill="FFFFFF"/>
        </w:rPr>
        <w:t xml:space="preserve"> lawsuit </w:t>
      </w:r>
      <w:r w:rsidR="00801FC5" w:rsidRPr="001B6EB6">
        <w:rPr>
          <w:rFonts w:ascii="Sylfaen" w:hAnsi="Sylfaen" w:cs="Arial"/>
          <w:bCs/>
          <w:sz w:val="24"/>
          <w:szCs w:val="24"/>
          <w:shd w:val="clear" w:color="auto" w:fill="FFFFFF"/>
        </w:rPr>
        <w:t>was caused by an article titled “</w:t>
      </w:r>
      <w:r w:rsidR="00742D66" w:rsidRPr="001B6EB6">
        <w:rPr>
          <w:rFonts w:ascii="Sylfaen" w:hAnsi="Sylfaen" w:cs="Arial"/>
          <w:bCs/>
          <w:sz w:val="24"/>
          <w:szCs w:val="24"/>
          <w:shd w:val="clear" w:color="auto" w:fill="FFFFFF"/>
        </w:rPr>
        <w:t xml:space="preserve">A </w:t>
      </w:r>
      <w:r w:rsidR="00D2282D" w:rsidRPr="001B6EB6">
        <w:rPr>
          <w:rFonts w:ascii="Sylfaen" w:hAnsi="Sylfaen" w:cs="Arial"/>
          <w:bCs/>
          <w:sz w:val="24"/>
          <w:szCs w:val="24"/>
          <w:shd w:val="clear" w:color="auto" w:fill="FFFFFF"/>
        </w:rPr>
        <w:t xml:space="preserve">Contract Worth 4 Billion 674 Million Drams Signed Between </w:t>
      </w:r>
      <w:r w:rsidR="00801FC5" w:rsidRPr="001B6EB6">
        <w:rPr>
          <w:rFonts w:ascii="Sylfaen" w:hAnsi="Sylfaen" w:cs="Arial"/>
          <w:bCs/>
          <w:sz w:val="24"/>
          <w:szCs w:val="24"/>
          <w:shd w:val="clear" w:color="auto" w:fill="FFFFFF"/>
        </w:rPr>
        <w:t xml:space="preserve">MTAI </w:t>
      </w:r>
      <w:r w:rsidR="00D2282D" w:rsidRPr="001B6EB6">
        <w:rPr>
          <w:rFonts w:ascii="Sylfaen" w:hAnsi="Sylfaen" w:cs="Arial"/>
          <w:bCs/>
          <w:sz w:val="24"/>
          <w:szCs w:val="24"/>
          <w:shd w:val="clear" w:color="auto" w:fill="FFFFFF"/>
        </w:rPr>
        <w:t xml:space="preserve">and </w:t>
      </w:r>
      <w:r w:rsidR="00801FC5" w:rsidRPr="001B6EB6">
        <w:rPr>
          <w:rFonts w:ascii="Sylfaen" w:hAnsi="Sylfaen" w:cs="Arial"/>
          <w:bCs/>
          <w:sz w:val="24"/>
          <w:szCs w:val="24"/>
          <w:shd w:val="clear" w:color="auto" w:fill="FFFFFF"/>
        </w:rPr>
        <w:t xml:space="preserve">Alen Simonyan’s </w:t>
      </w:r>
      <w:r w:rsidR="00D2282D" w:rsidRPr="001B6EB6">
        <w:rPr>
          <w:rFonts w:ascii="Sylfaen" w:hAnsi="Sylfaen" w:cs="Arial"/>
          <w:bCs/>
          <w:sz w:val="24"/>
          <w:szCs w:val="24"/>
          <w:shd w:val="clear" w:color="auto" w:fill="FFFFFF"/>
        </w:rPr>
        <w:t>Brother’s Company</w:t>
      </w:r>
      <w:r w:rsidR="00623D7E" w:rsidRPr="001B6EB6">
        <w:rPr>
          <w:rFonts w:ascii="Sylfaen" w:hAnsi="Sylfaen" w:cs="Arial"/>
          <w:bCs/>
          <w:sz w:val="24"/>
          <w:szCs w:val="24"/>
          <w:shd w:val="clear" w:color="auto" w:fill="FFFFFF"/>
        </w:rPr>
        <w:t>,</w:t>
      </w:r>
      <w:r w:rsidR="00801FC5" w:rsidRPr="001B6EB6">
        <w:rPr>
          <w:rFonts w:ascii="Sylfaen" w:hAnsi="Sylfaen" w:cs="Arial"/>
          <w:bCs/>
          <w:sz w:val="24"/>
          <w:szCs w:val="24"/>
          <w:shd w:val="clear" w:color="auto" w:fill="FFFFFF"/>
        </w:rPr>
        <w:t>”</w:t>
      </w:r>
      <w:r w:rsidRPr="001B6EB6">
        <w:rPr>
          <w:rFonts w:ascii="Sylfaen" w:hAnsi="Sylfaen" w:cs="Arial"/>
          <w:bCs/>
          <w:sz w:val="24"/>
          <w:szCs w:val="24"/>
          <w:shd w:val="clear" w:color="auto" w:fill="FFFFFF"/>
        </w:rPr>
        <w:t xml:space="preserve"> published on July 11 on </w:t>
      </w:r>
      <w:r w:rsidR="00623D7E" w:rsidRPr="001B6EB6">
        <w:rPr>
          <w:rFonts w:ascii="Sylfaen" w:hAnsi="Sylfaen" w:cs="Arial"/>
          <w:bCs/>
          <w:i/>
          <w:sz w:val="24"/>
          <w:szCs w:val="24"/>
          <w:shd w:val="clear" w:color="auto" w:fill="FFFFFF"/>
        </w:rPr>
        <w:t>Armlur.am</w:t>
      </w:r>
      <w:r w:rsidRPr="001B6EB6">
        <w:rPr>
          <w:rFonts w:ascii="Sylfaen" w:hAnsi="Sylfaen" w:cs="Arial"/>
          <w:bCs/>
          <w:sz w:val="24"/>
          <w:szCs w:val="24"/>
          <w:shd w:val="clear" w:color="auto" w:fill="FFFFFF"/>
        </w:rPr>
        <w:t xml:space="preserve"> website</w:t>
      </w:r>
      <w:r w:rsidR="00623D7E" w:rsidRPr="001B6EB6">
        <w:rPr>
          <w:rFonts w:ascii="Sylfaen" w:hAnsi="Sylfaen" w:cs="Arial"/>
          <w:bCs/>
          <w:sz w:val="24"/>
          <w:szCs w:val="24"/>
          <w:shd w:val="clear" w:color="auto" w:fill="FFFFFF"/>
        </w:rPr>
        <w:t>,</w:t>
      </w:r>
      <w:r w:rsidRPr="001B6EB6">
        <w:rPr>
          <w:rFonts w:ascii="Sylfaen" w:hAnsi="Sylfaen" w:cs="Arial"/>
          <w:bCs/>
          <w:sz w:val="24"/>
          <w:szCs w:val="24"/>
          <w:shd w:val="clear" w:color="auto" w:fill="FFFFFF"/>
        </w:rPr>
        <w:t xml:space="preserve"> owned by </w:t>
      </w:r>
      <w:proofErr w:type="spellStart"/>
      <w:r w:rsidR="00623D7E" w:rsidRPr="001B6EB6">
        <w:rPr>
          <w:rFonts w:ascii="Sylfaen" w:hAnsi="Sylfaen" w:cs="Arial"/>
          <w:bCs/>
          <w:i/>
          <w:sz w:val="24"/>
          <w:szCs w:val="24"/>
          <w:shd w:val="clear" w:color="auto" w:fill="FFFFFF"/>
        </w:rPr>
        <w:t>Zhoghovurd</w:t>
      </w:r>
      <w:proofErr w:type="spellEnd"/>
      <w:r w:rsidR="00623D7E" w:rsidRPr="001B6EB6">
        <w:rPr>
          <w:rFonts w:ascii="Sylfaen" w:hAnsi="Sylfaen" w:cs="Arial"/>
          <w:bCs/>
          <w:i/>
          <w:sz w:val="24"/>
          <w:szCs w:val="24"/>
          <w:shd w:val="clear" w:color="auto" w:fill="FFFFFF"/>
        </w:rPr>
        <w:t xml:space="preserve"> Newspaper Editorial Office Ltd.</w:t>
      </w:r>
      <w:r w:rsidRPr="001B6EB6">
        <w:rPr>
          <w:rFonts w:ascii="Sylfaen" w:hAnsi="Sylfaen" w:cs="Arial"/>
          <w:bCs/>
          <w:i/>
          <w:sz w:val="24"/>
          <w:szCs w:val="24"/>
          <w:shd w:val="clear" w:color="auto" w:fill="FFFFFF"/>
        </w:rPr>
        <w:t>,</w:t>
      </w:r>
      <w:r w:rsidRPr="001B6EB6">
        <w:rPr>
          <w:rFonts w:ascii="Sylfaen" w:hAnsi="Sylfaen" w:cs="Arial"/>
          <w:bCs/>
          <w:sz w:val="24"/>
          <w:szCs w:val="24"/>
          <w:shd w:val="clear" w:color="auto" w:fill="FFFFFF"/>
        </w:rPr>
        <w:t xml:space="preserve"> in</w:t>
      </w:r>
      <w:r w:rsidRPr="008B64CA">
        <w:rPr>
          <w:rFonts w:ascii="Sylfaen" w:hAnsi="Sylfaen" w:cs="Arial"/>
          <w:bCs/>
          <w:sz w:val="24"/>
          <w:szCs w:val="24"/>
          <w:shd w:val="clear" w:color="auto" w:fill="FFFFFF"/>
        </w:rPr>
        <w:t xml:space="preserve"> </w:t>
      </w:r>
      <w:r w:rsidRPr="001B6EB6">
        <w:rPr>
          <w:rFonts w:ascii="Sylfaen" w:hAnsi="Sylfaen" w:cs="Arial"/>
          <w:bCs/>
          <w:sz w:val="24"/>
          <w:szCs w:val="24"/>
          <w:shd w:val="clear" w:color="auto" w:fill="FFFFFF"/>
        </w:rPr>
        <w:t xml:space="preserve">which accusations </w:t>
      </w:r>
      <w:r w:rsidR="00623D7E" w:rsidRPr="001B6EB6">
        <w:rPr>
          <w:rFonts w:ascii="Sylfaen" w:hAnsi="Sylfaen" w:cs="Arial"/>
          <w:bCs/>
          <w:sz w:val="24"/>
          <w:szCs w:val="24"/>
          <w:shd w:val="clear" w:color="auto" w:fill="FFFFFF"/>
        </w:rPr>
        <w:t>were</w:t>
      </w:r>
      <w:r w:rsidRPr="001B6EB6">
        <w:rPr>
          <w:rFonts w:ascii="Sylfaen" w:hAnsi="Sylfaen" w:cs="Arial"/>
          <w:bCs/>
          <w:sz w:val="24"/>
          <w:szCs w:val="24"/>
          <w:shd w:val="clear" w:color="auto" w:fill="FFFFFF"/>
        </w:rPr>
        <w:t xml:space="preserve"> </w:t>
      </w:r>
      <w:r w:rsidR="00742D66" w:rsidRPr="001B6EB6">
        <w:rPr>
          <w:rFonts w:ascii="Sylfaen" w:hAnsi="Sylfaen" w:cs="Arial"/>
          <w:bCs/>
          <w:sz w:val="24"/>
          <w:szCs w:val="24"/>
          <w:shd w:val="clear" w:color="auto" w:fill="FFFFFF"/>
        </w:rPr>
        <w:t>raised</w:t>
      </w:r>
      <w:r w:rsidRPr="001B6EB6">
        <w:rPr>
          <w:rFonts w:ascii="Sylfaen" w:hAnsi="Sylfaen" w:cs="Arial"/>
          <w:bCs/>
          <w:sz w:val="24"/>
          <w:szCs w:val="24"/>
          <w:shd w:val="clear" w:color="auto" w:fill="FFFFFF"/>
        </w:rPr>
        <w:t xml:space="preserve"> about </w:t>
      </w:r>
      <w:r w:rsidR="00623D7E" w:rsidRPr="001B6EB6">
        <w:rPr>
          <w:rFonts w:ascii="Sylfaen" w:hAnsi="Sylfaen" w:cs="Arial"/>
          <w:bCs/>
          <w:sz w:val="24"/>
          <w:szCs w:val="24"/>
          <w:shd w:val="clear" w:color="auto" w:fill="FFFFFF"/>
        </w:rPr>
        <w:t>murky</w:t>
      </w:r>
      <w:r w:rsidRPr="001B6EB6">
        <w:rPr>
          <w:rFonts w:ascii="Sylfaen" w:hAnsi="Sylfaen" w:cs="Arial"/>
          <w:bCs/>
          <w:sz w:val="24"/>
          <w:szCs w:val="24"/>
          <w:shd w:val="clear" w:color="auto" w:fill="FFFFFF"/>
        </w:rPr>
        <w:t xml:space="preserve"> </w:t>
      </w:r>
      <w:r w:rsidR="00623D7E" w:rsidRPr="001B6EB6">
        <w:rPr>
          <w:rFonts w:ascii="Sylfaen" w:hAnsi="Sylfaen" w:cs="Arial"/>
          <w:bCs/>
          <w:sz w:val="24"/>
          <w:szCs w:val="24"/>
          <w:shd w:val="clear" w:color="auto" w:fill="FFFFFF"/>
        </w:rPr>
        <w:t>deals</w:t>
      </w:r>
      <w:r w:rsidRPr="001B6EB6">
        <w:rPr>
          <w:rFonts w:ascii="Sylfaen" w:hAnsi="Sylfaen" w:cs="Arial"/>
          <w:bCs/>
          <w:sz w:val="24"/>
          <w:szCs w:val="24"/>
          <w:shd w:val="clear" w:color="auto" w:fill="FFFFFF"/>
        </w:rPr>
        <w:t xml:space="preserve"> in the state procurement system. Later, the me</w:t>
      </w:r>
      <w:r w:rsidR="00623D7E" w:rsidRPr="001B6EB6">
        <w:rPr>
          <w:rFonts w:ascii="Sylfaen" w:hAnsi="Sylfaen" w:cs="Arial"/>
          <w:bCs/>
          <w:sz w:val="24"/>
          <w:szCs w:val="24"/>
          <w:shd w:val="clear" w:color="auto" w:fill="FFFFFF"/>
        </w:rPr>
        <w:t xml:space="preserve">dia updated the </w:t>
      </w:r>
      <w:r w:rsidR="00742D66" w:rsidRPr="001B6EB6">
        <w:rPr>
          <w:rFonts w:ascii="Sylfaen" w:hAnsi="Sylfaen" w:cs="Arial"/>
          <w:bCs/>
          <w:sz w:val="24"/>
          <w:szCs w:val="24"/>
          <w:shd w:val="clear" w:color="auto" w:fill="FFFFFF"/>
        </w:rPr>
        <w:t>report</w:t>
      </w:r>
      <w:r w:rsidR="00623D7E" w:rsidRPr="001B6EB6">
        <w:rPr>
          <w:rFonts w:ascii="Sylfaen" w:hAnsi="Sylfaen" w:cs="Arial"/>
          <w:bCs/>
          <w:sz w:val="24"/>
          <w:szCs w:val="24"/>
          <w:shd w:val="clear" w:color="auto" w:fill="FFFFFF"/>
        </w:rPr>
        <w:t xml:space="preserve"> by adding </w:t>
      </w:r>
      <w:r w:rsidR="00742D66" w:rsidRPr="001B6EB6">
        <w:rPr>
          <w:rFonts w:ascii="Sylfaen" w:hAnsi="Sylfaen" w:cs="Arial"/>
          <w:bCs/>
          <w:sz w:val="24"/>
          <w:szCs w:val="24"/>
          <w:shd w:val="clear" w:color="auto" w:fill="FFFFFF"/>
        </w:rPr>
        <w:t xml:space="preserve">the word </w:t>
      </w:r>
      <w:r w:rsidR="00623D7E" w:rsidRPr="001B6EB6">
        <w:rPr>
          <w:rFonts w:ascii="Sylfaen" w:hAnsi="Sylfaen" w:cs="Arial"/>
          <w:bCs/>
          <w:sz w:val="24"/>
          <w:szCs w:val="24"/>
          <w:shd w:val="clear" w:color="auto" w:fill="FFFFFF"/>
        </w:rPr>
        <w:t>“former”</w:t>
      </w:r>
      <w:r w:rsidR="00623D7E" w:rsidRPr="001B6EB6">
        <w:rPr>
          <w:rStyle w:val="FootnoteReference"/>
          <w:rFonts w:ascii="Sylfaen" w:hAnsi="Sylfaen" w:cs="Arial"/>
          <w:bCs/>
          <w:sz w:val="24"/>
          <w:szCs w:val="24"/>
          <w:shd w:val="clear" w:color="auto" w:fill="FFFFFF"/>
        </w:rPr>
        <w:footnoteReference w:id="28"/>
      </w:r>
      <w:r w:rsidR="00623D7E" w:rsidRPr="001B6EB6">
        <w:rPr>
          <w:rFonts w:ascii="Sylfaen" w:hAnsi="Sylfaen" w:cs="Arial"/>
          <w:bCs/>
          <w:sz w:val="24"/>
          <w:szCs w:val="24"/>
          <w:shd w:val="clear" w:color="auto" w:fill="FFFFFF"/>
        </w:rPr>
        <w:t xml:space="preserve"> before the word “company”</w:t>
      </w:r>
      <w:r w:rsidRPr="001B6EB6">
        <w:rPr>
          <w:rFonts w:ascii="Sylfaen" w:hAnsi="Sylfaen" w:cs="Arial"/>
          <w:bCs/>
          <w:sz w:val="24"/>
          <w:szCs w:val="24"/>
          <w:shd w:val="clear" w:color="auto" w:fill="FFFFFF"/>
        </w:rPr>
        <w:t>.</w:t>
      </w:r>
    </w:p>
    <w:p w14:paraId="646A17B3" w14:textId="77777777" w:rsidR="00D2282D" w:rsidRPr="001B6EB6" w:rsidRDefault="00D2282D" w:rsidP="00514F7C">
      <w:pPr>
        <w:spacing w:after="0"/>
        <w:rPr>
          <w:rFonts w:ascii="Sylfaen" w:hAnsi="Sylfaen" w:cs="Arial"/>
          <w:bCs/>
          <w:sz w:val="24"/>
          <w:szCs w:val="24"/>
          <w:shd w:val="clear" w:color="auto" w:fill="FFFFFF"/>
        </w:rPr>
      </w:pPr>
    </w:p>
    <w:p w14:paraId="551C29F5" w14:textId="77777777" w:rsidR="00514F7C" w:rsidRPr="001B6EB6" w:rsidRDefault="00514F7C" w:rsidP="009F08F3">
      <w:pPr>
        <w:spacing w:after="0"/>
        <w:rPr>
          <w:rFonts w:ascii="Sylfaen" w:hAnsi="Sylfaen" w:cs="Arial"/>
          <w:bCs/>
          <w:sz w:val="24"/>
          <w:szCs w:val="24"/>
          <w:shd w:val="clear" w:color="auto" w:fill="FFFFFF"/>
        </w:rPr>
      </w:pPr>
      <w:r w:rsidRPr="001B6EB6">
        <w:rPr>
          <w:rFonts w:ascii="Sylfaen" w:hAnsi="Sylfaen" w:cs="Arial"/>
          <w:bCs/>
          <w:sz w:val="24"/>
          <w:szCs w:val="24"/>
          <w:shd w:val="clear" w:color="auto" w:fill="FFFFFF"/>
        </w:rPr>
        <w:t xml:space="preserve">The </w:t>
      </w:r>
      <w:r w:rsidR="00623D7E" w:rsidRPr="001B6EB6">
        <w:rPr>
          <w:rFonts w:ascii="Sylfaen" w:hAnsi="Sylfaen" w:cs="Arial"/>
          <w:bCs/>
          <w:sz w:val="24"/>
          <w:szCs w:val="24"/>
          <w:shd w:val="clear" w:color="auto" w:fill="FFFFFF"/>
        </w:rPr>
        <w:t>lawsuit</w:t>
      </w:r>
      <w:r w:rsidRPr="001B6EB6">
        <w:rPr>
          <w:rFonts w:ascii="Sylfaen" w:hAnsi="Sylfaen" w:cs="Arial"/>
          <w:bCs/>
          <w:sz w:val="24"/>
          <w:szCs w:val="24"/>
          <w:shd w:val="clear" w:color="auto" w:fill="FFFFFF"/>
        </w:rPr>
        <w:t xml:space="preserve"> was accep</w:t>
      </w:r>
      <w:r w:rsidR="00742D66" w:rsidRPr="001B6EB6">
        <w:rPr>
          <w:rFonts w:ascii="Sylfaen" w:hAnsi="Sylfaen" w:cs="Arial"/>
          <w:bCs/>
          <w:sz w:val="24"/>
          <w:szCs w:val="24"/>
          <w:shd w:val="clear" w:color="auto" w:fill="FFFFFF"/>
        </w:rPr>
        <w:t>ted for proceedings on August 5, with n</w:t>
      </w:r>
      <w:r w:rsidRPr="001B6EB6">
        <w:rPr>
          <w:rFonts w:ascii="Sylfaen" w:hAnsi="Sylfaen" w:cs="Arial"/>
          <w:bCs/>
          <w:sz w:val="24"/>
          <w:szCs w:val="24"/>
          <w:shd w:val="clear" w:color="auto" w:fill="FFFFFF"/>
        </w:rPr>
        <w:t xml:space="preserve">o other developments registered </w:t>
      </w:r>
      <w:r w:rsidR="00742D66" w:rsidRPr="001B6EB6">
        <w:rPr>
          <w:rFonts w:ascii="Sylfaen" w:hAnsi="Sylfaen" w:cs="Arial"/>
          <w:bCs/>
          <w:sz w:val="24"/>
          <w:szCs w:val="24"/>
          <w:shd w:val="clear" w:color="auto" w:fill="FFFFFF"/>
        </w:rPr>
        <w:t>by</w:t>
      </w:r>
      <w:r w:rsidRPr="001B6EB6">
        <w:rPr>
          <w:rFonts w:ascii="Sylfaen" w:hAnsi="Sylfaen" w:cs="Arial"/>
          <w:bCs/>
          <w:sz w:val="24"/>
          <w:szCs w:val="24"/>
          <w:shd w:val="clear" w:color="auto" w:fill="FFFFFF"/>
        </w:rPr>
        <w:t xml:space="preserve"> the end of the quarter.</w:t>
      </w:r>
      <w:r w:rsidRPr="001B6EB6">
        <w:rPr>
          <w:rFonts w:ascii="Sylfaen" w:hAnsi="Sylfaen" w:cs="Arial"/>
          <w:sz w:val="24"/>
          <w:szCs w:val="24"/>
        </w:rPr>
        <w:t xml:space="preserve"> </w:t>
      </w:r>
    </w:p>
    <w:p w14:paraId="3482867A" w14:textId="77777777" w:rsidR="00742D66" w:rsidRPr="001B6EB6" w:rsidRDefault="00742D66" w:rsidP="00514F7C">
      <w:pPr>
        <w:spacing w:after="0" w:line="240" w:lineRule="auto"/>
        <w:rPr>
          <w:rFonts w:ascii="Sylfaen" w:hAnsi="Sylfaen" w:cs="Arial"/>
          <w:b/>
          <w:sz w:val="24"/>
          <w:szCs w:val="24"/>
        </w:rPr>
      </w:pPr>
    </w:p>
    <w:p w14:paraId="0E6DD46F" w14:textId="77777777" w:rsidR="00742D66" w:rsidRPr="001B6EB6" w:rsidRDefault="00514F7C" w:rsidP="00514F7C">
      <w:pPr>
        <w:spacing w:after="0" w:line="240" w:lineRule="auto"/>
        <w:rPr>
          <w:rFonts w:ascii="Sylfaen" w:hAnsi="Sylfaen" w:cs="Arial"/>
          <w:i/>
          <w:sz w:val="24"/>
          <w:szCs w:val="24"/>
        </w:rPr>
      </w:pPr>
      <w:r w:rsidRPr="001B6EB6">
        <w:rPr>
          <w:rFonts w:ascii="Sylfaen" w:hAnsi="Sylfaen" w:cs="Arial"/>
          <w:b/>
          <w:sz w:val="24"/>
          <w:szCs w:val="24"/>
        </w:rPr>
        <w:t>On July 30</w:t>
      </w:r>
      <w:r w:rsidR="00742D66" w:rsidRPr="001B6EB6">
        <w:rPr>
          <w:rFonts w:ascii="Sylfaen" w:hAnsi="Sylfaen" w:cs="Arial"/>
          <w:sz w:val="24"/>
          <w:szCs w:val="24"/>
        </w:rPr>
        <w:t>, the Court of General J</w:t>
      </w:r>
      <w:r w:rsidRPr="001B6EB6">
        <w:rPr>
          <w:rFonts w:ascii="Sylfaen" w:hAnsi="Sylfaen" w:cs="Arial"/>
          <w:sz w:val="24"/>
          <w:szCs w:val="24"/>
        </w:rPr>
        <w:t>urisdic</w:t>
      </w:r>
      <w:r w:rsidR="00742D66" w:rsidRPr="001B6EB6">
        <w:rPr>
          <w:rFonts w:ascii="Sylfaen" w:hAnsi="Sylfaen" w:cs="Arial"/>
          <w:sz w:val="24"/>
          <w:szCs w:val="24"/>
        </w:rPr>
        <w:t xml:space="preserve">tion of Ararat and </w:t>
      </w:r>
      <w:proofErr w:type="spellStart"/>
      <w:r w:rsidR="00742D66" w:rsidRPr="001B6EB6">
        <w:rPr>
          <w:rFonts w:ascii="Sylfaen" w:hAnsi="Sylfaen" w:cs="Arial"/>
          <w:sz w:val="24"/>
          <w:szCs w:val="24"/>
        </w:rPr>
        <w:t>Vayots</w:t>
      </w:r>
      <w:proofErr w:type="spellEnd"/>
      <w:r w:rsidR="00742D66" w:rsidRPr="001B6EB6">
        <w:rPr>
          <w:rFonts w:ascii="Sylfaen" w:hAnsi="Sylfaen" w:cs="Arial"/>
          <w:sz w:val="24"/>
          <w:szCs w:val="24"/>
        </w:rPr>
        <w:t xml:space="preserve"> </w:t>
      </w:r>
      <w:proofErr w:type="spellStart"/>
      <w:r w:rsidR="00742D66" w:rsidRPr="001B6EB6">
        <w:rPr>
          <w:rFonts w:ascii="Sylfaen" w:hAnsi="Sylfaen" w:cs="Arial"/>
          <w:sz w:val="24"/>
          <w:szCs w:val="24"/>
        </w:rPr>
        <w:t>Dzor</w:t>
      </w:r>
      <w:proofErr w:type="spellEnd"/>
      <w:r w:rsidR="00742D66" w:rsidRPr="001B6EB6">
        <w:rPr>
          <w:rFonts w:ascii="Sylfaen" w:hAnsi="Sylfaen" w:cs="Arial"/>
          <w:sz w:val="24"/>
          <w:szCs w:val="24"/>
        </w:rPr>
        <w:t xml:space="preserve"> </w:t>
      </w:r>
      <w:proofErr w:type="spellStart"/>
      <w:r w:rsidR="00742D66" w:rsidRPr="001B6EB6">
        <w:rPr>
          <w:rFonts w:ascii="Sylfaen" w:hAnsi="Sylfaen" w:cs="Arial"/>
          <w:sz w:val="24"/>
          <w:szCs w:val="24"/>
        </w:rPr>
        <w:t>M</w:t>
      </w:r>
      <w:r w:rsidRPr="001B6EB6">
        <w:rPr>
          <w:rFonts w:ascii="Sylfaen" w:hAnsi="Sylfaen" w:cs="Arial"/>
          <w:sz w:val="24"/>
          <w:szCs w:val="24"/>
        </w:rPr>
        <w:t>arzes</w:t>
      </w:r>
      <w:proofErr w:type="spellEnd"/>
      <w:r w:rsidRPr="001B6EB6">
        <w:rPr>
          <w:rFonts w:ascii="Sylfaen" w:hAnsi="Sylfaen" w:cs="Arial"/>
          <w:sz w:val="24"/>
          <w:szCs w:val="24"/>
        </w:rPr>
        <w:t xml:space="preserve"> (</w:t>
      </w:r>
      <w:r w:rsidR="001C50C1" w:rsidRPr="001B6EB6">
        <w:rPr>
          <w:rFonts w:ascii="Sylfaen" w:hAnsi="Sylfaen" w:cs="Arial"/>
          <w:sz w:val="24"/>
          <w:szCs w:val="24"/>
        </w:rPr>
        <w:t>based</w:t>
      </w:r>
      <w:r w:rsidR="00742D66" w:rsidRPr="001B6EB6">
        <w:rPr>
          <w:rFonts w:ascii="Sylfaen" w:hAnsi="Sylfaen" w:cs="Arial"/>
          <w:sz w:val="24"/>
          <w:szCs w:val="24"/>
        </w:rPr>
        <w:t xml:space="preserve"> in</w:t>
      </w:r>
      <w:r w:rsidRPr="001B6EB6">
        <w:rPr>
          <w:rFonts w:ascii="Sylfaen" w:hAnsi="Sylfaen" w:cs="Arial"/>
          <w:sz w:val="24"/>
          <w:szCs w:val="24"/>
        </w:rPr>
        <w:t xml:space="preserve"> </w:t>
      </w:r>
      <w:proofErr w:type="spellStart"/>
      <w:r w:rsidRPr="001B6EB6">
        <w:rPr>
          <w:rFonts w:ascii="Sylfaen" w:hAnsi="Sylfaen" w:cs="Arial"/>
          <w:sz w:val="24"/>
          <w:szCs w:val="24"/>
        </w:rPr>
        <w:t>Vayk</w:t>
      </w:r>
      <w:proofErr w:type="spellEnd"/>
      <w:r w:rsidRPr="001B6EB6">
        <w:rPr>
          <w:rFonts w:ascii="Sylfaen" w:hAnsi="Sylfaen" w:cs="Arial"/>
          <w:sz w:val="24"/>
          <w:szCs w:val="24"/>
        </w:rPr>
        <w:t xml:space="preserve">) held a hearing </w:t>
      </w:r>
      <w:r w:rsidR="00376640" w:rsidRPr="001B6EB6">
        <w:rPr>
          <w:rFonts w:ascii="Sylfaen" w:hAnsi="Sylfaen" w:cs="Arial"/>
          <w:sz w:val="24"/>
          <w:szCs w:val="24"/>
        </w:rPr>
        <w:t>for</w:t>
      </w:r>
      <w:r w:rsidRPr="001B6EB6">
        <w:rPr>
          <w:rFonts w:ascii="Sylfaen" w:hAnsi="Sylfaen" w:cs="Arial"/>
          <w:sz w:val="24"/>
          <w:szCs w:val="24"/>
        </w:rPr>
        <w:t xml:space="preserve"> the</w:t>
      </w:r>
      <w:r w:rsidR="00376640" w:rsidRPr="001B6EB6">
        <w:rPr>
          <w:rFonts w:ascii="Sylfaen" w:hAnsi="Sylfaen" w:cs="Arial"/>
          <w:sz w:val="24"/>
          <w:szCs w:val="24"/>
        </w:rPr>
        <w:t xml:space="preserve"> new examination of the</w:t>
      </w:r>
      <w:r w:rsidRPr="001B6EB6">
        <w:rPr>
          <w:rFonts w:ascii="Sylfaen" w:hAnsi="Sylfaen" w:cs="Arial"/>
          <w:sz w:val="24"/>
          <w:szCs w:val="24"/>
        </w:rPr>
        <w:t xml:space="preserve"> case of Garik Sargsyan, the former governor of Ararat </w:t>
      </w:r>
      <w:proofErr w:type="spellStart"/>
      <w:r w:rsidR="00742D66" w:rsidRPr="001B6EB6">
        <w:rPr>
          <w:rFonts w:ascii="Sylfaen" w:hAnsi="Sylfaen" w:cs="Arial"/>
          <w:sz w:val="24"/>
          <w:szCs w:val="24"/>
        </w:rPr>
        <w:t>Marz</w:t>
      </w:r>
      <w:proofErr w:type="spellEnd"/>
      <w:r w:rsidR="00742D66" w:rsidRPr="001B6EB6">
        <w:rPr>
          <w:rFonts w:ascii="Sylfaen" w:hAnsi="Sylfaen" w:cs="Arial"/>
          <w:sz w:val="24"/>
          <w:szCs w:val="24"/>
        </w:rPr>
        <w:t xml:space="preserve">, against </w:t>
      </w:r>
      <w:r w:rsidR="00742D66" w:rsidRPr="001B6EB6">
        <w:rPr>
          <w:rFonts w:ascii="Sylfaen" w:hAnsi="Sylfaen" w:cs="Arial"/>
          <w:i/>
          <w:sz w:val="24"/>
          <w:szCs w:val="24"/>
        </w:rPr>
        <w:t xml:space="preserve">168 </w:t>
      </w:r>
      <w:proofErr w:type="spellStart"/>
      <w:r w:rsidR="00742D66" w:rsidRPr="001B6EB6">
        <w:rPr>
          <w:rFonts w:ascii="Sylfaen" w:hAnsi="Sylfaen" w:cs="Arial"/>
          <w:i/>
          <w:sz w:val="24"/>
          <w:szCs w:val="24"/>
        </w:rPr>
        <w:t>Zham</w:t>
      </w:r>
      <w:proofErr w:type="spellEnd"/>
      <w:r w:rsidR="00742D66" w:rsidRPr="001B6EB6">
        <w:rPr>
          <w:rFonts w:ascii="Sylfaen" w:hAnsi="Sylfaen" w:cs="Arial"/>
          <w:i/>
          <w:sz w:val="24"/>
          <w:szCs w:val="24"/>
        </w:rPr>
        <w:t xml:space="preserve"> Ltd</w:t>
      </w:r>
      <w:r w:rsidRPr="001B6EB6">
        <w:rPr>
          <w:rFonts w:ascii="Sylfaen" w:hAnsi="Sylfaen" w:cs="Arial"/>
          <w:i/>
          <w:sz w:val="24"/>
          <w:szCs w:val="24"/>
        </w:rPr>
        <w:t xml:space="preserve">. </w:t>
      </w:r>
    </w:p>
    <w:p w14:paraId="267B5F32" w14:textId="77777777" w:rsidR="00742D66" w:rsidRPr="001B6EB6" w:rsidRDefault="00742D66" w:rsidP="00514F7C">
      <w:pPr>
        <w:spacing w:after="0" w:line="240" w:lineRule="auto"/>
        <w:rPr>
          <w:rFonts w:ascii="Sylfaen" w:hAnsi="Sylfaen" w:cs="Arial"/>
          <w:sz w:val="24"/>
          <w:szCs w:val="24"/>
        </w:rPr>
      </w:pPr>
    </w:p>
    <w:p w14:paraId="65FFD5D5" w14:textId="77777777" w:rsidR="00514F7C" w:rsidRPr="001B6EB6" w:rsidRDefault="00742D66" w:rsidP="00514F7C">
      <w:pPr>
        <w:spacing w:after="0" w:line="240" w:lineRule="auto"/>
        <w:rPr>
          <w:rFonts w:ascii="Sylfaen" w:hAnsi="Sylfaen" w:cs="Arial"/>
          <w:sz w:val="24"/>
          <w:szCs w:val="24"/>
        </w:rPr>
      </w:pPr>
      <w:r w:rsidRPr="001B6EB6">
        <w:rPr>
          <w:rFonts w:ascii="Sylfaen" w:hAnsi="Sylfaen" w:cs="Arial"/>
          <w:sz w:val="24"/>
          <w:szCs w:val="24"/>
        </w:rPr>
        <w:t>As a reminder,</w:t>
      </w:r>
      <w:r w:rsidR="00514F7C" w:rsidRPr="001B6EB6">
        <w:rPr>
          <w:rFonts w:ascii="Sylfaen" w:hAnsi="Sylfaen" w:cs="Arial"/>
          <w:sz w:val="24"/>
          <w:szCs w:val="24"/>
        </w:rPr>
        <w:t xml:space="preserve"> on May 7,</w:t>
      </w:r>
      <w:r w:rsidRPr="001B6EB6">
        <w:rPr>
          <w:rFonts w:ascii="Sylfaen" w:hAnsi="Sylfaen" w:cs="Arial"/>
          <w:sz w:val="24"/>
          <w:szCs w:val="24"/>
        </w:rPr>
        <w:t xml:space="preserve"> 2024,</w:t>
      </w:r>
      <w:r w:rsidR="00514F7C" w:rsidRPr="001B6EB6">
        <w:rPr>
          <w:rFonts w:ascii="Sylfaen" w:hAnsi="Sylfaen" w:cs="Arial"/>
          <w:sz w:val="24"/>
          <w:szCs w:val="24"/>
        </w:rPr>
        <w:t xml:space="preserve"> the Court of Cassation </w:t>
      </w:r>
      <w:r w:rsidRPr="001B6EB6">
        <w:rPr>
          <w:rFonts w:ascii="Sylfaen" w:hAnsi="Sylfaen" w:cs="Arial"/>
          <w:sz w:val="24"/>
          <w:szCs w:val="24"/>
        </w:rPr>
        <w:t>ruled</w:t>
      </w:r>
      <w:r w:rsidR="00514F7C" w:rsidRPr="001B6EB6">
        <w:rPr>
          <w:rFonts w:ascii="Sylfaen" w:hAnsi="Sylfaen" w:cs="Arial"/>
          <w:sz w:val="24"/>
          <w:szCs w:val="24"/>
        </w:rPr>
        <w:t xml:space="preserve"> to </w:t>
      </w:r>
      <w:r w:rsidRPr="001B6EB6">
        <w:rPr>
          <w:rFonts w:ascii="Sylfaen" w:hAnsi="Sylfaen" w:cs="Arial"/>
          <w:sz w:val="24"/>
          <w:szCs w:val="24"/>
        </w:rPr>
        <w:t>uphold</w:t>
      </w:r>
      <w:r w:rsidR="00514F7C" w:rsidRPr="001B6EB6">
        <w:rPr>
          <w:rFonts w:ascii="Sylfaen" w:hAnsi="Sylfaen" w:cs="Arial"/>
          <w:sz w:val="24"/>
          <w:szCs w:val="24"/>
        </w:rPr>
        <w:t xml:space="preserve"> the defendant's appeal against the decision of the appellate court, which </w:t>
      </w:r>
      <w:r w:rsidRPr="001B6EB6">
        <w:rPr>
          <w:rFonts w:ascii="Sylfaen" w:hAnsi="Sylfaen" w:cs="Arial"/>
          <w:sz w:val="24"/>
          <w:szCs w:val="24"/>
        </w:rPr>
        <w:t xml:space="preserve">had </w:t>
      </w:r>
      <w:r w:rsidR="00514F7C" w:rsidRPr="001B6EB6">
        <w:rPr>
          <w:rFonts w:ascii="Sylfaen" w:hAnsi="Sylfaen" w:cs="Arial"/>
          <w:sz w:val="24"/>
          <w:szCs w:val="24"/>
        </w:rPr>
        <w:t xml:space="preserve">rejected </w:t>
      </w:r>
      <w:r w:rsidR="009F08F3" w:rsidRPr="001B6EB6">
        <w:rPr>
          <w:rFonts w:ascii="Sylfaen" w:hAnsi="Sylfaen" w:cs="Arial"/>
          <w:sz w:val="24"/>
          <w:szCs w:val="24"/>
        </w:rPr>
        <w:t>their</w:t>
      </w:r>
      <w:r w:rsidR="00514F7C" w:rsidRPr="001B6EB6">
        <w:rPr>
          <w:rFonts w:ascii="Sylfaen" w:hAnsi="Sylfaen" w:cs="Arial"/>
          <w:sz w:val="24"/>
          <w:szCs w:val="24"/>
        </w:rPr>
        <w:t xml:space="preserve"> </w:t>
      </w:r>
      <w:r w:rsidR="00376640" w:rsidRPr="001B6EB6">
        <w:rPr>
          <w:rFonts w:ascii="Sylfaen" w:hAnsi="Sylfaen" w:cs="Arial"/>
          <w:sz w:val="24"/>
          <w:szCs w:val="24"/>
        </w:rPr>
        <w:t>complaint</w:t>
      </w:r>
      <w:r w:rsidR="00514F7C" w:rsidRPr="001B6EB6">
        <w:rPr>
          <w:rFonts w:ascii="Sylfaen" w:hAnsi="Sylfaen" w:cs="Arial"/>
          <w:sz w:val="24"/>
          <w:szCs w:val="24"/>
        </w:rPr>
        <w:t xml:space="preserve"> against the verdict of the first instance. </w:t>
      </w:r>
      <w:r w:rsidR="00376640" w:rsidRPr="001B6EB6">
        <w:rPr>
          <w:rFonts w:ascii="Sylfaen" w:hAnsi="Sylfaen" w:cs="Arial"/>
          <w:sz w:val="24"/>
          <w:szCs w:val="24"/>
        </w:rPr>
        <w:t>By t</w:t>
      </w:r>
      <w:r w:rsidR="00514F7C" w:rsidRPr="001B6EB6">
        <w:rPr>
          <w:rFonts w:ascii="Sylfaen" w:hAnsi="Sylfaen" w:cs="Arial"/>
          <w:sz w:val="24"/>
          <w:szCs w:val="24"/>
        </w:rPr>
        <w:t xml:space="preserve">he </w:t>
      </w:r>
      <w:r w:rsidR="00376640" w:rsidRPr="001B6EB6">
        <w:rPr>
          <w:rFonts w:ascii="Sylfaen" w:hAnsi="Sylfaen" w:cs="Arial"/>
          <w:sz w:val="24"/>
          <w:szCs w:val="24"/>
        </w:rPr>
        <w:t xml:space="preserve">initial </w:t>
      </w:r>
      <w:r w:rsidRPr="001B6EB6">
        <w:rPr>
          <w:rFonts w:ascii="Sylfaen" w:hAnsi="Sylfaen" w:cs="Arial"/>
          <w:sz w:val="24"/>
          <w:szCs w:val="24"/>
        </w:rPr>
        <w:t>verdict</w:t>
      </w:r>
      <w:r w:rsidR="00514F7C" w:rsidRPr="001B6EB6">
        <w:rPr>
          <w:rFonts w:ascii="Sylfaen" w:hAnsi="Sylfaen" w:cs="Arial"/>
          <w:sz w:val="24"/>
          <w:szCs w:val="24"/>
        </w:rPr>
        <w:t xml:space="preserve"> </w:t>
      </w:r>
      <w:r w:rsidRPr="001B6EB6">
        <w:rPr>
          <w:rFonts w:ascii="Sylfaen" w:hAnsi="Sylfaen" w:cs="Arial"/>
          <w:sz w:val="24"/>
          <w:szCs w:val="24"/>
        </w:rPr>
        <w:t>issued o</w:t>
      </w:r>
      <w:r w:rsidR="00514F7C" w:rsidRPr="001B6EB6">
        <w:rPr>
          <w:rFonts w:ascii="Sylfaen" w:hAnsi="Sylfaen" w:cs="Arial"/>
          <w:sz w:val="24"/>
          <w:szCs w:val="24"/>
        </w:rPr>
        <w:t>n August 2,</w:t>
      </w:r>
      <w:r w:rsidRPr="001B6EB6">
        <w:rPr>
          <w:rFonts w:ascii="Sylfaen" w:hAnsi="Sylfaen" w:cs="Arial"/>
          <w:sz w:val="24"/>
          <w:szCs w:val="24"/>
        </w:rPr>
        <w:t xml:space="preserve"> 2021,</w:t>
      </w:r>
      <w:r w:rsidR="00514F7C" w:rsidRPr="001B6EB6">
        <w:rPr>
          <w:rFonts w:ascii="Sylfaen" w:hAnsi="Sylfaen" w:cs="Arial"/>
          <w:sz w:val="24"/>
          <w:szCs w:val="24"/>
        </w:rPr>
        <w:t xml:space="preserve"> </w:t>
      </w:r>
      <w:r w:rsidR="00376640" w:rsidRPr="001B6EB6">
        <w:rPr>
          <w:rFonts w:ascii="Sylfaen" w:hAnsi="Sylfaen" w:cs="Arial"/>
          <w:sz w:val="24"/>
          <w:szCs w:val="24"/>
        </w:rPr>
        <w:t xml:space="preserve">the court had </w:t>
      </w:r>
      <w:r w:rsidR="00376640" w:rsidRPr="001B6EB6">
        <w:rPr>
          <w:rFonts w:ascii="Sylfaen" w:hAnsi="Sylfaen" w:cs="Arial"/>
          <w:sz w:val="24"/>
          <w:szCs w:val="24"/>
        </w:rPr>
        <w:lastRenderedPageBreak/>
        <w:t xml:space="preserve">partially upheld </w:t>
      </w:r>
      <w:r w:rsidR="00514F7C" w:rsidRPr="001B6EB6">
        <w:rPr>
          <w:rFonts w:ascii="Sylfaen" w:hAnsi="Sylfaen" w:cs="Arial"/>
          <w:sz w:val="24"/>
          <w:szCs w:val="24"/>
        </w:rPr>
        <w:t>the claim</w:t>
      </w:r>
      <w:r w:rsidR="00376640" w:rsidRPr="001B6EB6">
        <w:rPr>
          <w:rFonts w:ascii="Sylfaen" w:hAnsi="Sylfaen" w:cs="Arial"/>
          <w:sz w:val="24"/>
          <w:szCs w:val="24"/>
        </w:rPr>
        <w:t>,</w:t>
      </w:r>
      <w:r w:rsidRPr="001B6EB6">
        <w:rPr>
          <w:rFonts w:ascii="Sylfaen" w:hAnsi="Sylfaen" w:cs="Arial"/>
          <w:sz w:val="24"/>
          <w:szCs w:val="24"/>
        </w:rPr>
        <w:t xml:space="preserve"> </w:t>
      </w:r>
      <w:r w:rsidR="00376640" w:rsidRPr="001B6EB6">
        <w:rPr>
          <w:rFonts w:ascii="Sylfaen" w:hAnsi="Sylfaen" w:cs="Arial"/>
          <w:sz w:val="24"/>
          <w:szCs w:val="24"/>
        </w:rPr>
        <w:t>obliging</w:t>
      </w:r>
      <w:r w:rsidRPr="001B6EB6">
        <w:rPr>
          <w:rFonts w:ascii="Sylfaen" w:hAnsi="Sylfaen" w:cs="Arial"/>
          <w:sz w:val="24"/>
          <w:szCs w:val="24"/>
        </w:rPr>
        <w:t xml:space="preserve"> </w:t>
      </w:r>
      <w:r w:rsidRPr="001B6EB6">
        <w:rPr>
          <w:rFonts w:ascii="Sylfaen" w:hAnsi="Sylfaen" w:cs="Arial"/>
          <w:i/>
          <w:sz w:val="24"/>
          <w:szCs w:val="24"/>
        </w:rPr>
        <w:t xml:space="preserve">168 </w:t>
      </w:r>
      <w:proofErr w:type="spellStart"/>
      <w:r w:rsidRPr="001B6EB6">
        <w:rPr>
          <w:rFonts w:ascii="Sylfaen" w:hAnsi="Sylfaen" w:cs="Arial"/>
          <w:i/>
          <w:sz w:val="24"/>
          <w:szCs w:val="24"/>
        </w:rPr>
        <w:t>Zham</w:t>
      </w:r>
      <w:proofErr w:type="spellEnd"/>
      <w:r w:rsidRPr="001B6EB6">
        <w:rPr>
          <w:rFonts w:ascii="Sylfaen" w:hAnsi="Sylfaen" w:cs="Arial"/>
          <w:i/>
          <w:sz w:val="24"/>
          <w:szCs w:val="24"/>
        </w:rPr>
        <w:t xml:space="preserve"> Ltd.</w:t>
      </w:r>
      <w:r w:rsidR="00514F7C" w:rsidRPr="001B6EB6">
        <w:rPr>
          <w:rFonts w:ascii="Sylfaen" w:hAnsi="Sylfaen" w:cs="Arial"/>
          <w:sz w:val="24"/>
          <w:szCs w:val="24"/>
        </w:rPr>
        <w:t xml:space="preserve"> to publish a </w:t>
      </w:r>
      <w:r w:rsidRPr="001B6EB6">
        <w:rPr>
          <w:rFonts w:ascii="Sylfaen" w:hAnsi="Sylfaen" w:cs="Arial"/>
          <w:sz w:val="24"/>
          <w:szCs w:val="24"/>
        </w:rPr>
        <w:t>refutation</w:t>
      </w:r>
      <w:r w:rsidR="00514F7C" w:rsidRPr="001B6EB6">
        <w:rPr>
          <w:rFonts w:ascii="Sylfaen" w:hAnsi="Sylfaen" w:cs="Arial"/>
          <w:sz w:val="24"/>
          <w:szCs w:val="24"/>
        </w:rPr>
        <w:t xml:space="preserve"> on </w:t>
      </w:r>
      <w:r w:rsidRPr="001B6EB6">
        <w:rPr>
          <w:rFonts w:ascii="Sylfaen" w:hAnsi="Sylfaen" w:cs="Arial"/>
          <w:sz w:val="24"/>
          <w:szCs w:val="24"/>
        </w:rPr>
        <w:t xml:space="preserve">their </w:t>
      </w:r>
      <w:r w:rsidRPr="001B6EB6">
        <w:rPr>
          <w:rFonts w:ascii="Sylfaen" w:hAnsi="Sylfaen" w:cs="Arial"/>
          <w:i/>
          <w:sz w:val="24"/>
          <w:szCs w:val="24"/>
        </w:rPr>
        <w:t>168.am</w:t>
      </w:r>
      <w:r w:rsidR="00514F7C" w:rsidRPr="001B6EB6">
        <w:rPr>
          <w:rFonts w:ascii="Sylfaen" w:hAnsi="Sylfaen" w:cs="Arial"/>
          <w:sz w:val="24"/>
          <w:szCs w:val="24"/>
        </w:rPr>
        <w:t xml:space="preserve"> website, pay 700,000 </w:t>
      </w:r>
      <w:r w:rsidRPr="001B6EB6">
        <w:rPr>
          <w:rFonts w:ascii="Sylfaen" w:hAnsi="Sylfaen" w:cs="Arial"/>
          <w:sz w:val="24"/>
          <w:szCs w:val="24"/>
        </w:rPr>
        <w:t>AMD</w:t>
      </w:r>
      <w:r w:rsidR="00514F7C" w:rsidRPr="001B6EB6">
        <w:rPr>
          <w:rFonts w:ascii="Sylfaen" w:hAnsi="Sylfaen" w:cs="Arial"/>
          <w:sz w:val="24"/>
          <w:szCs w:val="24"/>
        </w:rPr>
        <w:t xml:space="preserve"> as compensation, </w:t>
      </w:r>
      <w:r w:rsidRPr="001B6EB6">
        <w:rPr>
          <w:rFonts w:ascii="Sylfaen" w:hAnsi="Sylfaen" w:cs="Arial"/>
          <w:sz w:val="24"/>
          <w:szCs w:val="24"/>
        </w:rPr>
        <w:t xml:space="preserve">and </w:t>
      </w:r>
      <w:r w:rsidR="00514F7C" w:rsidRPr="001B6EB6">
        <w:rPr>
          <w:rFonts w:ascii="Sylfaen" w:hAnsi="Sylfaen" w:cs="Arial"/>
          <w:sz w:val="24"/>
          <w:szCs w:val="24"/>
        </w:rPr>
        <w:t xml:space="preserve">18,000 </w:t>
      </w:r>
      <w:r w:rsidRPr="001B6EB6">
        <w:rPr>
          <w:rFonts w:ascii="Sylfaen" w:hAnsi="Sylfaen" w:cs="Arial"/>
          <w:sz w:val="24"/>
          <w:szCs w:val="24"/>
        </w:rPr>
        <w:t>AMD</w:t>
      </w:r>
      <w:r w:rsidR="00514F7C" w:rsidRPr="001B6EB6">
        <w:rPr>
          <w:rFonts w:ascii="Sylfaen" w:hAnsi="Sylfaen" w:cs="Arial"/>
          <w:sz w:val="24"/>
          <w:szCs w:val="24"/>
        </w:rPr>
        <w:t xml:space="preserve"> as </w:t>
      </w:r>
      <w:r w:rsidRPr="001B6EB6">
        <w:rPr>
          <w:rFonts w:ascii="Sylfaen" w:hAnsi="Sylfaen" w:cs="Arial"/>
          <w:sz w:val="24"/>
          <w:szCs w:val="24"/>
        </w:rPr>
        <w:t>state duty</w:t>
      </w:r>
      <w:r w:rsidR="00514F7C" w:rsidRPr="001B6EB6">
        <w:rPr>
          <w:rFonts w:ascii="Sylfaen" w:hAnsi="Sylfaen" w:cs="Arial"/>
          <w:sz w:val="24"/>
          <w:szCs w:val="24"/>
        </w:rPr>
        <w:t>.</w:t>
      </w:r>
    </w:p>
    <w:p w14:paraId="22BB2FF6" w14:textId="77777777" w:rsidR="009F08F3" w:rsidRPr="001B6EB6" w:rsidRDefault="009F08F3" w:rsidP="00514F7C">
      <w:pPr>
        <w:spacing w:after="0" w:line="240" w:lineRule="auto"/>
        <w:rPr>
          <w:rFonts w:ascii="Sylfaen" w:hAnsi="Sylfaen" w:cs="Arial"/>
          <w:sz w:val="24"/>
          <w:szCs w:val="24"/>
        </w:rPr>
      </w:pPr>
    </w:p>
    <w:p w14:paraId="022BB335" w14:textId="77777777" w:rsidR="000C4F5B" w:rsidRPr="001B6EB6" w:rsidRDefault="00514F7C" w:rsidP="009F08F3">
      <w:pPr>
        <w:spacing w:after="0" w:line="240" w:lineRule="auto"/>
        <w:rPr>
          <w:rFonts w:ascii="Sylfaen" w:eastAsia="Times New Roman" w:hAnsi="Sylfaen" w:cs="Arial"/>
          <w:sz w:val="24"/>
          <w:szCs w:val="24"/>
        </w:rPr>
      </w:pPr>
      <w:r w:rsidRPr="001B6EB6">
        <w:rPr>
          <w:rFonts w:ascii="Sylfaen" w:hAnsi="Sylfaen" w:cs="Arial"/>
          <w:sz w:val="24"/>
          <w:szCs w:val="24"/>
        </w:rPr>
        <w:t>The lawsuit filed on December 20</w:t>
      </w:r>
      <w:r w:rsidR="00B63643" w:rsidRPr="001B6EB6">
        <w:rPr>
          <w:rFonts w:ascii="Sylfaen" w:hAnsi="Sylfaen" w:cs="Arial"/>
          <w:sz w:val="24"/>
          <w:szCs w:val="24"/>
        </w:rPr>
        <w:t xml:space="preserve">, 2019 by </w:t>
      </w:r>
      <w:r w:rsidR="000C4F5B" w:rsidRPr="001B6EB6">
        <w:rPr>
          <w:rFonts w:ascii="Sylfaen" w:hAnsi="Sylfaen" w:cs="Arial"/>
          <w:sz w:val="24"/>
          <w:szCs w:val="24"/>
        </w:rPr>
        <w:t>the plaintiff demanding compensation for the damage caused to his honor and dignity and a public refutation of the information considered defamatory,</w:t>
      </w:r>
      <w:r w:rsidRPr="001B6EB6">
        <w:rPr>
          <w:rFonts w:ascii="Sylfaen" w:hAnsi="Sylfaen" w:cs="Arial"/>
          <w:sz w:val="24"/>
          <w:szCs w:val="24"/>
        </w:rPr>
        <w:t xml:space="preserve"> was </w:t>
      </w:r>
      <w:r w:rsidR="000C4F5B" w:rsidRPr="001B6EB6">
        <w:rPr>
          <w:rFonts w:ascii="Sylfaen" w:hAnsi="Sylfaen" w:cs="Arial"/>
          <w:sz w:val="24"/>
          <w:szCs w:val="24"/>
        </w:rPr>
        <w:t>caused by an article titled “</w:t>
      </w:r>
      <w:r w:rsidR="00B63643" w:rsidRPr="001B6EB6">
        <w:rPr>
          <w:rFonts w:ascii="Sylfaen" w:hAnsi="Sylfaen" w:cs="Arial"/>
          <w:sz w:val="24"/>
          <w:szCs w:val="24"/>
        </w:rPr>
        <w:t xml:space="preserve">Governor of Ararat </w:t>
      </w:r>
      <w:r w:rsidR="009F08F3" w:rsidRPr="001B6EB6">
        <w:rPr>
          <w:rFonts w:ascii="Sylfaen" w:hAnsi="Sylfaen" w:cs="Arial"/>
          <w:sz w:val="24"/>
          <w:szCs w:val="24"/>
        </w:rPr>
        <w:t>Involved in Yet A</w:t>
      </w:r>
      <w:r w:rsidR="00B63643" w:rsidRPr="001B6EB6">
        <w:rPr>
          <w:rFonts w:ascii="Sylfaen" w:hAnsi="Sylfaen" w:cs="Arial"/>
          <w:sz w:val="24"/>
          <w:szCs w:val="24"/>
        </w:rPr>
        <w:t>nother</w:t>
      </w:r>
      <w:r w:rsidR="009F08F3" w:rsidRPr="001B6EB6">
        <w:rPr>
          <w:rFonts w:ascii="Sylfaen" w:hAnsi="Sylfaen" w:cs="Arial"/>
          <w:sz w:val="24"/>
          <w:szCs w:val="24"/>
        </w:rPr>
        <w:t xml:space="preserve"> I</w:t>
      </w:r>
      <w:r w:rsidRPr="001B6EB6">
        <w:rPr>
          <w:rFonts w:ascii="Sylfaen" w:hAnsi="Sylfaen" w:cs="Arial"/>
          <w:sz w:val="24"/>
          <w:szCs w:val="24"/>
        </w:rPr>
        <w:t>ncident</w:t>
      </w:r>
      <w:r w:rsidR="00B63643" w:rsidRPr="001B6EB6">
        <w:rPr>
          <w:rFonts w:ascii="Sylfaen" w:hAnsi="Sylfaen" w:cs="Arial"/>
          <w:sz w:val="24"/>
          <w:szCs w:val="24"/>
        </w:rPr>
        <w:t>,</w:t>
      </w:r>
      <w:r w:rsidR="000C4F5B" w:rsidRPr="001B6EB6">
        <w:rPr>
          <w:rFonts w:ascii="Sylfaen" w:hAnsi="Sylfaen" w:cs="Arial"/>
          <w:sz w:val="24"/>
          <w:szCs w:val="24"/>
        </w:rPr>
        <w:t>”</w:t>
      </w:r>
      <w:r w:rsidRPr="001B6EB6">
        <w:rPr>
          <w:rFonts w:ascii="Sylfaen" w:hAnsi="Sylfaen" w:cs="Arial"/>
          <w:sz w:val="24"/>
          <w:szCs w:val="24"/>
        </w:rPr>
        <w:t xml:space="preserve"> published </w:t>
      </w:r>
      <w:r w:rsidR="000C4F5B" w:rsidRPr="001B6EB6">
        <w:rPr>
          <w:rFonts w:ascii="Sylfaen" w:hAnsi="Sylfaen" w:cs="Arial"/>
          <w:sz w:val="24"/>
          <w:szCs w:val="24"/>
        </w:rPr>
        <w:t>on</w:t>
      </w:r>
      <w:r w:rsidRPr="001B6EB6">
        <w:rPr>
          <w:rFonts w:ascii="Sylfaen" w:hAnsi="Sylfaen" w:cs="Arial"/>
          <w:sz w:val="24"/>
          <w:szCs w:val="24"/>
        </w:rPr>
        <w:t xml:space="preserve"> </w:t>
      </w:r>
      <w:r w:rsidR="000C4F5B" w:rsidRPr="001B6EB6">
        <w:rPr>
          <w:rFonts w:ascii="Sylfaen" w:hAnsi="Sylfaen" w:cs="Arial"/>
          <w:i/>
          <w:sz w:val="24"/>
          <w:szCs w:val="24"/>
        </w:rPr>
        <w:t>168.am</w:t>
      </w:r>
      <w:r w:rsidR="000C4F5B" w:rsidRPr="001B6EB6">
        <w:rPr>
          <w:rFonts w:ascii="Sylfaen" w:hAnsi="Sylfaen" w:cs="Arial"/>
          <w:sz w:val="24"/>
          <w:szCs w:val="24"/>
        </w:rPr>
        <w:t xml:space="preserve">. </w:t>
      </w:r>
      <w:r w:rsidR="00B63643" w:rsidRPr="001B6EB6">
        <w:rPr>
          <w:rFonts w:ascii="Sylfaen" w:hAnsi="Sylfaen" w:cs="Arial"/>
          <w:sz w:val="24"/>
          <w:szCs w:val="24"/>
        </w:rPr>
        <w:t>According to the piece, a</w:t>
      </w:r>
      <w:r w:rsidRPr="001B6EB6">
        <w:rPr>
          <w:rFonts w:ascii="Sylfaen" w:hAnsi="Sylfaen" w:cs="Arial"/>
          <w:sz w:val="24"/>
          <w:szCs w:val="24"/>
        </w:rPr>
        <w:t xml:space="preserve"> fight </w:t>
      </w:r>
      <w:r w:rsidR="000C4F5B" w:rsidRPr="001B6EB6">
        <w:rPr>
          <w:rFonts w:ascii="Sylfaen" w:hAnsi="Sylfaen" w:cs="Arial"/>
          <w:sz w:val="24"/>
          <w:szCs w:val="24"/>
        </w:rPr>
        <w:t>took place</w:t>
      </w:r>
      <w:r w:rsidRPr="001B6EB6">
        <w:rPr>
          <w:rFonts w:ascii="Sylfaen" w:hAnsi="Sylfaen" w:cs="Arial"/>
          <w:sz w:val="24"/>
          <w:szCs w:val="24"/>
        </w:rPr>
        <w:t xml:space="preserve"> </w:t>
      </w:r>
      <w:r w:rsidR="00B63643" w:rsidRPr="001B6EB6">
        <w:rPr>
          <w:rFonts w:ascii="Sylfaen" w:hAnsi="Sylfaen" w:cs="Arial"/>
          <w:sz w:val="24"/>
          <w:szCs w:val="24"/>
        </w:rPr>
        <w:t>involving</w:t>
      </w:r>
      <w:r w:rsidRPr="001B6EB6">
        <w:rPr>
          <w:rFonts w:ascii="Sylfaen" w:hAnsi="Sylfaen" w:cs="Arial"/>
          <w:sz w:val="24"/>
          <w:szCs w:val="24"/>
        </w:rPr>
        <w:t xml:space="preserve"> Garik Sargsyan</w:t>
      </w:r>
      <w:r w:rsidR="00B63643" w:rsidRPr="001B6EB6">
        <w:rPr>
          <w:rFonts w:ascii="Sylfaen" w:hAnsi="Sylfaen" w:cs="Arial"/>
          <w:sz w:val="24"/>
          <w:szCs w:val="24"/>
        </w:rPr>
        <w:t>,</w:t>
      </w:r>
      <w:r w:rsidRPr="001B6EB6">
        <w:rPr>
          <w:rFonts w:ascii="Sylfaen" w:hAnsi="Sylfaen" w:cs="Arial"/>
          <w:sz w:val="24"/>
          <w:szCs w:val="24"/>
        </w:rPr>
        <w:t xml:space="preserve"> </w:t>
      </w:r>
      <w:r w:rsidR="00B63643" w:rsidRPr="001B6EB6">
        <w:rPr>
          <w:rFonts w:ascii="Sylfaen" w:hAnsi="Sylfaen" w:cs="Arial"/>
          <w:sz w:val="24"/>
          <w:szCs w:val="24"/>
        </w:rPr>
        <w:t>where a</w:t>
      </w:r>
      <w:r w:rsidRPr="001B6EB6">
        <w:rPr>
          <w:rFonts w:ascii="Sylfaen" w:hAnsi="Sylfaen" w:cs="Arial"/>
          <w:sz w:val="24"/>
          <w:szCs w:val="24"/>
        </w:rPr>
        <w:t xml:space="preserve"> </w:t>
      </w:r>
      <w:r w:rsidR="000C4F5B" w:rsidRPr="001B6EB6">
        <w:rPr>
          <w:rFonts w:ascii="Sylfaen" w:hAnsi="Sylfaen" w:cs="Arial"/>
          <w:sz w:val="24"/>
          <w:szCs w:val="24"/>
        </w:rPr>
        <w:t xml:space="preserve">barber </w:t>
      </w:r>
      <w:r w:rsidR="00B63643" w:rsidRPr="001B6EB6">
        <w:rPr>
          <w:rFonts w:ascii="Sylfaen" w:hAnsi="Sylfaen" w:cs="Arial"/>
          <w:sz w:val="24"/>
          <w:szCs w:val="24"/>
        </w:rPr>
        <w:t xml:space="preserve">named </w:t>
      </w:r>
      <w:proofErr w:type="spellStart"/>
      <w:r w:rsidR="000C4F5B" w:rsidRPr="001B6EB6">
        <w:rPr>
          <w:rFonts w:ascii="Sylfaen" w:hAnsi="Sylfaen" w:cs="Arial"/>
          <w:sz w:val="24"/>
          <w:szCs w:val="24"/>
        </w:rPr>
        <w:t>Serob</w:t>
      </w:r>
      <w:proofErr w:type="spellEnd"/>
      <w:r w:rsidR="000C4F5B" w:rsidRPr="001B6EB6">
        <w:rPr>
          <w:rFonts w:ascii="Sylfaen" w:hAnsi="Sylfaen" w:cs="Arial"/>
          <w:sz w:val="24"/>
          <w:szCs w:val="24"/>
        </w:rPr>
        <w:t xml:space="preserve"> was beaten for </w:t>
      </w:r>
      <w:r w:rsidR="00B63643" w:rsidRPr="001B6EB6">
        <w:rPr>
          <w:rFonts w:ascii="Sylfaen" w:hAnsi="Sylfaen" w:cs="Arial"/>
          <w:sz w:val="24"/>
          <w:szCs w:val="24"/>
        </w:rPr>
        <w:t>refusing to cut</w:t>
      </w:r>
      <w:r w:rsidR="000C4F5B" w:rsidRPr="001B6EB6">
        <w:rPr>
          <w:rFonts w:ascii="Sylfaen" w:hAnsi="Sylfaen" w:cs="Arial"/>
          <w:sz w:val="24"/>
          <w:szCs w:val="24"/>
        </w:rPr>
        <w:t xml:space="preserve"> the governor</w:t>
      </w:r>
      <w:r w:rsidR="00B63643" w:rsidRPr="001B6EB6">
        <w:rPr>
          <w:rFonts w:ascii="Sylfaen" w:hAnsi="Sylfaen" w:cs="Arial"/>
          <w:sz w:val="24"/>
          <w:szCs w:val="24"/>
        </w:rPr>
        <w:t>’s hair</w:t>
      </w:r>
      <w:r w:rsidRPr="001B6EB6">
        <w:rPr>
          <w:rFonts w:ascii="Sylfaen" w:hAnsi="Sylfaen" w:cs="Arial"/>
          <w:sz w:val="24"/>
          <w:szCs w:val="24"/>
        </w:rPr>
        <w:t xml:space="preserve"> </w:t>
      </w:r>
      <w:r w:rsidR="000C4F5B" w:rsidRPr="001B6EB6">
        <w:rPr>
          <w:rFonts w:ascii="Sylfaen" w:hAnsi="Sylfaen" w:cs="Arial"/>
          <w:sz w:val="24"/>
          <w:szCs w:val="24"/>
        </w:rPr>
        <w:t>out of turn</w:t>
      </w:r>
      <w:r w:rsidRPr="001B6EB6">
        <w:rPr>
          <w:rFonts w:ascii="Sylfaen" w:hAnsi="Sylfaen" w:cs="Arial"/>
          <w:sz w:val="24"/>
          <w:szCs w:val="24"/>
        </w:rPr>
        <w:t>,</w:t>
      </w:r>
      <w:r w:rsidR="000C4F5B" w:rsidRPr="001B6EB6">
        <w:rPr>
          <w:rFonts w:ascii="Sylfaen" w:hAnsi="Sylfaen" w:cs="Arial"/>
          <w:sz w:val="24"/>
          <w:szCs w:val="24"/>
        </w:rPr>
        <w:t xml:space="preserve"> </w:t>
      </w:r>
      <w:r w:rsidR="000A4A96" w:rsidRPr="001B6EB6">
        <w:rPr>
          <w:rFonts w:ascii="Sylfaen" w:hAnsi="Sylfaen" w:cs="Arial"/>
          <w:sz w:val="24"/>
          <w:szCs w:val="24"/>
        </w:rPr>
        <w:t>and was later barred from</w:t>
      </w:r>
      <w:r w:rsidR="000C4F5B" w:rsidRPr="001B6EB6">
        <w:rPr>
          <w:rFonts w:ascii="Sylfaen" w:hAnsi="Sylfaen" w:cs="Arial"/>
          <w:sz w:val="24"/>
          <w:szCs w:val="24"/>
        </w:rPr>
        <w:t xml:space="preserve"> </w:t>
      </w:r>
      <w:r w:rsidR="000A4A96" w:rsidRPr="001B6EB6">
        <w:rPr>
          <w:rFonts w:ascii="Sylfaen" w:hAnsi="Sylfaen" w:cs="Arial"/>
          <w:sz w:val="24"/>
          <w:szCs w:val="24"/>
        </w:rPr>
        <w:t xml:space="preserve">continuing his business </w:t>
      </w:r>
      <w:r w:rsidR="000C4F5B" w:rsidRPr="001B6EB6">
        <w:rPr>
          <w:rFonts w:ascii="Sylfaen" w:hAnsi="Sylfaen" w:cs="Arial"/>
          <w:sz w:val="24"/>
          <w:szCs w:val="24"/>
        </w:rPr>
        <w:t>in</w:t>
      </w:r>
      <w:r w:rsidRPr="001B6EB6">
        <w:rPr>
          <w:rFonts w:ascii="Sylfaen" w:hAnsi="Sylfaen" w:cs="Arial"/>
          <w:sz w:val="24"/>
          <w:szCs w:val="24"/>
        </w:rPr>
        <w:t xml:space="preserve"> </w:t>
      </w:r>
      <w:r w:rsidR="009F08F3" w:rsidRPr="001B6EB6">
        <w:rPr>
          <w:rFonts w:ascii="Sylfaen" w:hAnsi="Sylfaen" w:cs="Arial"/>
          <w:sz w:val="24"/>
          <w:szCs w:val="24"/>
        </w:rPr>
        <w:t>Nor Kyank</w:t>
      </w:r>
      <w:r w:rsidRPr="001B6EB6">
        <w:rPr>
          <w:rFonts w:ascii="Sylfaen" w:hAnsi="Sylfaen" w:cs="Arial"/>
          <w:sz w:val="24"/>
          <w:szCs w:val="24"/>
        </w:rPr>
        <w:t xml:space="preserve"> community.</w:t>
      </w:r>
      <w:r w:rsidR="000C4F5B" w:rsidRPr="001B6EB6">
        <w:rPr>
          <w:rStyle w:val="FootnoteReference"/>
          <w:rFonts w:ascii="Sylfaen" w:hAnsi="Sylfaen" w:cs="Arial"/>
          <w:sz w:val="24"/>
          <w:szCs w:val="24"/>
        </w:rPr>
        <w:footnoteReference w:id="29"/>
      </w:r>
      <w:r w:rsidRPr="001B6EB6">
        <w:rPr>
          <w:rFonts w:ascii="Sylfaen" w:eastAsia="Times New Roman" w:hAnsi="Sylfaen" w:cs="Arial"/>
          <w:sz w:val="24"/>
          <w:szCs w:val="24"/>
        </w:rPr>
        <w:t xml:space="preserve"> </w:t>
      </w:r>
    </w:p>
    <w:p w14:paraId="6186ACA1" w14:textId="77777777" w:rsidR="009F08F3" w:rsidRPr="001B6EB6" w:rsidRDefault="009F08F3" w:rsidP="00514F7C">
      <w:pPr>
        <w:spacing w:after="0" w:line="240" w:lineRule="auto"/>
        <w:rPr>
          <w:rFonts w:ascii="Sylfaen" w:eastAsia="Times New Roman" w:hAnsi="Sylfaen" w:cs="Arial"/>
          <w:sz w:val="24"/>
          <w:szCs w:val="24"/>
        </w:rPr>
      </w:pPr>
    </w:p>
    <w:p w14:paraId="0699750F" w14:textId="77777777" w:rsidR="00514F7C" w:rsidRPr="001B6EB6" w:rsidRDefault="009F08F3" w:rsidP="00514F7C">
      <w:pPr>
        <w:spacing w:after="0" w:line="240" w:lineRule="auto"/>
        <w:rPr>
          <w:rFonts w:ascii="Sylfaen" w:eastAsia="Times New Roman" w:hAnsi="Sylfaen" w:cs="Arial"/>
          <w:sz w:val="24"/>
          <w:szCs w:val="24"/>
        </w:rPr>
      </w:pPr>
      <w:r w:rsidRPr="001B6EB6">
        <w:rPr>
          <w:rFonts w:ascii="Sylfaen" w:eastAsia="Times New Roman" w:hAnsi="Sylfaen" w:cs="Arial"/>
          <w:sz w:val="24"/>
          <w:szCs w:val="24"/>
        </w:rPr>
        <w:t>Thus</w:t>
      </w:r>
      <w:r w:rsidR="00514F7C" w:rsidRPr="001B6EB6">
        <w:rPr>
          <w:rFonts w:ascii="Sylfaen" w:eastAsia="Times New Roman" w:hAnsi="Sylfaen" w:cs="Arial"/>
          <w:sz w:val="24"/>
          <w:szCs w:val="24"/>
        </w:rPr>
        <w:t xml:space="preserve">, the Court of Cassation sent the case </w:t>
      </w:r>
      <w:r w:rsidR="000A4A96" w:rsidRPr="001B6EB6">
        <w:rPr>
          <w:rFonts w:ascii="Sylfaen" w:eastAsia="Times New Roman" w:hAnsi="Sylfaen" w:cs="Arial"/>
          <w:sz w:val="24"/>
          <w:szCs w:val="24"/>
        </w:rPr>
        <w:t xml:space="preserve">back </w:t>
      </w:r>
      <w:r w:rsidR="00514F7C" w:rsidRPr="001B6EB6">
        <w:rPr>
          <w:rFonts w:ascii="Sylfaen" w:eastAsia="Times New Roman" w:hAnsi="Sylfaen" w:cs="Arial"/>
          <w:sz w:val="24"/>
          <w:szCs w:val="24"/>
        </w:rPr>
        <w:t xml:space="preserve">for a new examination. </w:t>
      </w:r>
      <w:r w:rsidR="000A4A96" w:rsidRPr="001B6EB6">
        <w:rPr>
          <w:rFonts w:ascii="Sylfaen" w:eastAsia="Times New Roman" w:hAnsi="Sylfaen" w:cs="Arial"/>
          <w:sz w:val="24"/>
          <w:szCs w:val="24"/>
        </w:rPr>
        <w:t>This</w:t>
      </w:r>
      <w:r w:rsidR="00514F7C" w:rsidRPr="001B6EB6">
        <w:rPr>
          <w:rFonts w:ascii="Sylfaen" w:eastAsia="Times New Roman" w:hAnsi="Sylfaen" w:cs="Arial"/>
          <w:sz w:val="24"/>
          <w:szCs w:val="24"/>
        </w:rPr>
        <w:t xml:space="preserve"> decision </w:t>
      </w:r>
      <w:r w:rsidRPr="001B6EB6">
        <w:rPr>
          <w:rFonts w:ascii="Sylfaen" w:eastAsia="Times New Roman" w:hAnsi="Sylfaen" w:cs="Arial"/>
          <w:sz w:val="24"/>
          <w:szCs w:val="24"/>
        </w:rPr>
        <w:t>was</w:t>
      </w:r>
      <w:r w:rsidR="000A4A96" w:rsidRPr="001B6EB6">
        <w:rPr>
          <w:rFonts w:ascii="Sylfaen" w:eastAsia="Times New Roman" w:hAnsi="Sylfaen" w:cs="Arial"/>
          <w:sz w:val="24"/>
          <w:szCs w:val="24"/>
        </w:rPr>
        <w:t xml:space="preserve"> grounded in the</w:t>
      </w:r>
      <w:r w:rsidR="00514F7C" w:rsidRPr="001B6EB6">
        <w:rPr>
          <w:rFonts w:ascii="Sylfaen" w:eastAsia="Times New Roman" w:hAnsi="Sylfaen" w:cs="Arial"/>
          <w:sz w:val="24"/>
          <w:szCs w:val="24"/>
        </w:rPr>
        <w:t xml:space="preserve"> lower courts</w:t>
      </w:r>
      <w:r w:rsidR="000A4A96" w:rsidRPr="001B6EB6">
        <w:rPr>
          <w:rFonts w:ascii="Sylfaen" w:eastAsia="Times New Roman" w:hAnsi="Sylfaen" w:cs="Arial"/>
          <w:sz w:val="24"/>
          <w:szCs w:val="24"/>
        </w:rPr>
        <w:t>’ failure</w:t>
      </w:r>
      <w:r w:rsidR="00514F7C" w:rsidRPr="001B6EB6">
        <w:rPr>
          <w:rFonts w:ascii="Sylfaen" w:eastAsia="Times New Roman" w:hAnsi="Sylfaen" w:cs="Arial"/>
          <w:sz w:val="24"/>
          <w:szCs w:val="24"/>
        </w:rPr>
        <w:t xml:space="preserve"> </w:t>
      </w:r>
      <w:r w:rsidR="000A4A96" w:rsidRPr="001B6EB6">
        <w:rPr>
          <w:rFonts w:ascii="Sylfaen" w:eastAsia="Times New Roman" w:hAnsi="Sylfaen" w:cs="Arial"/>
          <w:sz w:val="24"/>
          <w:szCs w:val="24"/>
        </w:rPr>
        <w:t>to</w:t>
      </w:r>
      <w:r w:rsidR="00514F7C" w:rsidRPr="001B6EB6">
        <w:rPr>
          <w:rFonts w:ascii="Sylfaen" w:eastAsia="Times New Roman" w:hAnsi="Sylfaen" w:cs="Arial"/>
          <w:sz w:val="24"/>
          <w:szCs w:val="24"/>
        </w:rPr>
        <w:t xml:space="preserve"> carry out a comprehensive examination of the case and </w:t>
      </w:r>
      <w:r w:rsidR="000A4A96" w:rsidRPr="001B6EB6">
        <w:rPr>
          <w:rFonts w:ascii="Sylfaen" w:eastAsia="Times New Roman" w:hAnsi="Sylfaen" w:cs="Arial"/>
          <w:sz w:val="24"/>
          <w:szCs w:val="24"/>
        </w:rPr>
        <w:t>assess</w:t>
      </w:r>
      <w:r w:rsidR="00514F7C" w:rsidRPr="001B6EB6">
        <w:rPr>
          <w:rFonts w:ascii="Sylfaen" w:eastAsia="Times New Roman" w:hAnsi="Sylfaen" w:cs="Arial"/>
          <w:sz w:val="24"/>
          <w:szCs w:val="24"/>
        </w:rPr>
        <w:t xml:space="preserve"> the factual </w:t>
      </w:r>
      <w:r w:rsidR="000A4A96" w:rsidRPr="001B6EB6">
        <w:rPr>
          <w:rFonts w:ascii="Sylfaen" w:eastAsia="Times New Roman" w:hAnsi="Sylfaen" w:cs="Arial"/>
          <w:sz w:val="24"/>
          <w:szCs w:val="24"/>
        </w:rPr>
        <w:t>details.</w:t>
      </w:r>
      <w:r w:rsidR="00514F7C" w:rsidRPr="001B6EB6">
        <w:rPr>
          <w:rFonts w:ascii="Sylfaen" w:eastAsia="Times New Roman" w:hAnsi="Sylfaen" w:cs="Arial"/>
          <w:sz w:val="24"/>
          <w:szCs w:val="24"/>
        </w:rPr>
        <w:t xml:space="preserve"> </w:t>
      </w:r>
      <w:r w:rsidR="000A4A96" w:rsidRPr="001B6EB6">
        <w:rPr>
          <w:rFonts w:ascii="Sylfaen" w:eastAsia="Times New Roman" w:hAnsi="Sylfaen" w:cs="Arial"/>
          <w:sz w:val="24"/>
          <w:szCs w:val="24"/>
        </w:rPr>
        <w:t>T</w:t>
      </w:r>
      <w:r w:rsidR="00514F7C" w:rsidRPr="001B6EB6">
        <w:rPr>
          <w:rFonts w:ascii="Sylfaen" w:eastAsia="Times New Roman" w:hAnsi="Sylfaen" w:cs="Arial"/>
          <w:sz w:val="24"/>
          <w:szCs w:val="24"/>
        </w:rPr>
        <w:t>he court must</w:t>
      </w:r>
      <w:r w:rsidR="000A4A96" w:rsidRPr="001B6EB6">
        <w:rPr>
          <w:rFonts w:ascii="Sylfaen" w:eastAsia="Times New Roman" w:hAnsi="Sylfaen" w:cs="Arial"/>
          <w:sz w:val="24"/>
          <w:szCs w:val="24"/>
        </w:rPr>
        <w:t xml:space="preserve"> now</w:t>
      </w:r>
      <w:r w:rsidR="00514F7C" w:rsidRPr="001B6EB6">
        <w:rPr>
          <w:rFonts w:ascii="Sylfaen" w:eastAsia="Times New Roman" w:hAnsi="Sylfaen" w:cs="Arial"/>
          <w:sz w:val="24"/>
          <w:szCs w:val="24"/>
        </w:rPr>
        <w:t xml:space="preserve"> </w:t>
      </w:r>
      <w:r w:rsidR="000A4A96" w:rsidRPr="001B6EB6">
        <w:rPr>
          <w:rFonts w:ascii="Sylfaen" w:eastAsia="Times New Roman" w:hAnsi="Sylfaen" w:cs="Arial"/>
          <w:sz w:val="24"/>
          <w:szCs w:val="24"/>
        </w:rPr>
        <w:t>determine</w:t>
      </w:r>
      <w:r w:rsidR="00514F7C" w:rsidRPr="001B6EB6">
        <w:rPr>
          <w:rFonts w:ascii="Sylfaen" w:eastAsia="Times New Roman" w:hAnsi="Sylfaen" w:cs="Arial"/>
          <w:sz w:val="24"/>
          <w:szCs w:val="24"/>
        </w:rPr>
        <w:t xml:space="preserve"> whether </w:t>
      </w:r>
      <w:r w:rsidRPr="001B6EB6">
        <w:rPr>
          <w:rFonts w:ascii="Sylfaen" w:eastAsia="Times New Roman" w:hAnsi="Sylfaen" w:cs="Arial"/>
          <w:sz w:val="24"/>
          <w:szCs w:val="24"/>
        </w:rPr>
        <w:t xml:space="preserve">the </w:t>
      </w:r>
      <w:r w:rsidR="000A4A96" w:rsidRPr="001B6EB6">
        <w:rPr>
          <w:rFonts w:ascii="Sylfaen" w:eastAsia="Times New Roman" w:hAnsi="Sylfaen" w:cs="Arial"/>
          <w:sz w:val="24"/>
          <w:szCs w:val="24"/>
        </w:rPr>
        <w:t xml:space="preserve">right to freedom of expression </w:t>
      </w:r>
      <w:r w:rsidR="00514F7C" w:rsidRPr="001B6EB6">
        <w:rPr>
          <w:rFonts w:ascii="Sylfaen" w:eastAsia="Times New Roman" w:hAnsi="Sylfaen" w:cs="Arial"/>
          <w:sz w:val="24"/>
          <w:szCs w:val="24"/>
        </w:rPr>
        <w:t xml:space="preserve">was </w:t>
      </w:r>
      <w:r w:rsidR="000A4A96" w:rsidRPr="001B6EB6">
        <w:rPr>
          <w:rFonts w:ascii="Sylfaen" w:eastAsia="Times New Roman" w:hAnsi="Sylfaen" w:cs="Arial"/>
          <w:sz w:val="24"/>
          <w:szCs w:val="24"/>
        </w:rPr>
        <w:t>abused</w:t>
      </w:r>
      <w:r w:rsidR="00514F7C" w:rsidRPr="001B6EB6">
        <w:rPr>
          <w:rFonts w:ascii="Sylfaen" w:eastAsia="Times New Roman" w:hAnsi="Sylfaen" w:cs="Arial"/>
          <w:sz w:val="24"/>
          <w:szCs w:val="24"/>
        </w:rPr>
        <w:t xml:space="preserve">, and whether </w:t>
      </w:r>
      <w:r w:rsidR="000A4A96" w:rsidRPr="001B6EB6">
        <w:rPr>
          <w:rFonts w:ascii="Sylfaen" w:eastAsia="Times New Roman" w:hAnsi="Sylfaen" w:cs="Arial"/>
          <w:sz w:val="24"/>
          <w:szCs w:val="24"/>
        </w:rPr>
        <w:t>the person’s</w:t>
      </w:r>
      <w:r w:rsidR="00514F7C" w:rsidRPr="001B6EB6">
        <w:rPr>
          <w:rFonts w:ascii="Sylfaen" w:eastAsia="Times New Roman" w:hAnsi="Sylfaen" w:cs="Arial"/>
          <w:sz w:val="24"/>
          <w:szCs w:val="24"/>
        </w:rPr>
        <w:t xml:space="preserve"> honor and dignity </w:t>
      </w:r>
      <w:r w:rsidR="000A4A96" w:rsidRPr="001B6EB6">
        <w:rPr>
          <w:rFonts w:ascii="Sylfaen" w:eastAsia="Times New Roman" w:hAnsi="Sylfaen" w:cs="Arial"/>
          <w:sz w:val="24"/>
          <w:szCs w:val="24"/>
        </w:rPr>
        <w:t>were</w:t>
      </w:r>
      <w:r w:rsidR="00514F7C" w:rsidRPr="001B6EB6">
        <w:rPr>
          <w:rFonts w:ascii="Sylfaen" w:eastAsia="Times New Roman" w:hAnsi="Sylfaen" w:cs="Arial"/>
          <w:sz w:val="24"/>
          <w:szCs w:val="24"/>
        </w:rPr>
        <w:t xml:space="preserve"> tarnished.</w:t>
      </w:r>
    </w:p>
    <w:p w14:paraId="482C7F64" w14:textId="77777777" w:rsidR="00D74A6C" w:rsidRPr="001B6EB6" w:rsidRDefault="00514F7C" w:rsidP="00514F7C">
      <w:pPr>
        <w:spacing w:after="0" w:line="240" w:lineRule="auto"/>
        <w:rPr>
          <w:rFonts w:ascii="Sylfaen" w:eastAsia="Times New Roman" w:hAnsi="Sylfaen" w:cs="Arial"/>
          <w:sz w:val="24"/>
          <w:szCs w:val="24"/>
        </w:rPr>
      </w:pPr>
      <w:r w:rsidRPr="001B6EB6">
        <w:rPr>
          <w:rFonts w:ascii="Sylfaen" w:eastAsia="Times New Roman" w:hAnsi="Sylfaen" w:cs="Arial"/>
          <w:sz w:val="24"/>
          <w:szCs w:val="24"/>
        </w:rPr>
        <w:t>The next court hearing was scheduled for October 17.</w:t>
      </w:r>
    </w:p>
    <w:p w14:paraId="6E1FE8FB" w14:textId="77777777" w:rsidR="00D67FE3" w:rsidRPr="001B6EB6" w:rsidRDefault="00D67FE3" w:rsidP="00514F7C">
      <w:pPr>
        <w:spacing w:after="0"/>
        <w:rPr>
          <w:rFonts w:ascii="Sylfaen" w:hAnsi="Sylfaen" w:cs="Arial"/>
          <w:sz w:val="24"/>
          <w:szCs w:val="24"/>
          <w:lang w:val="hy-AM"/>
        </w:rPr>
      </w:pPr>
    </w:p>
    <w:p w14:paraId="5939D43A" w14:textId="77777777" w:rsidR="00514F7C" w:rsidRPr="001B6EB6" w:rsidRDefault="00514F7C" w:rsidP="00514F7C">
      <w:pPr>
        <w:spacing w:after="0"/>
        <w:rPr>
          <w:rFonts w:ascii="Sylfaen" w:hAnsi="Sylfaen" w:cs="Arial"/>
          <w:sz w:val="24"/>
          <w:szCs w:val="24"/>
          <w:lang w:val="hy-AM"/>
        </w:rPr>
      </w:pPr>
      <w:r w:rsidRPr="001B6EB6">
        <w:rPr>
          <w:rFonts w:ascii="Sylfaen" w:hAnsi="Sylfaen" w:cs="Arial"/>
          <w:b/>
          <w:sz w:val="24"/>
          <w:szCs w:val="24"/>
          <w:lang w:val="hy-AM"/>
        </w:rPr>
        <w:t>On July 31</w:t>
      </w:r>
      <w:r w:rsidR="00D67FE3" w:rsidRPr="001B6EB6">
        <w:rPr>
          <w:rFonts w:ascii="Sylfaen" w:hAnsi="Sylfaen" w:cs="Arial"/>
          <w:sz w:val="24"/>
          <w:szCs w:val="24"/>
          <w:lang w:val="hy-AM"/>
        </w:rPr>
        <w:t xml:space="preserve">, the plaintiff in the case of </w:t>
      </w:r>
      <w:r w:rsidR="00D67FE3" w:rsidRPr="001B6EB6">
        <w:rPr>
          <w:rFonts w:ascii="Sylfaen" w:hAnsi="Sylfaen" w:cs="Arial"/>
          <w:i/>
          <w:sz w:val="24"/>
          <w:szCs w:val="24"/>
          <w:lang w:val="hy-AM"/>
        </w:rPr>
        <w:t>FD</w:t>
      </w:r>
      <w:r w:rsidR="00D67FE3" w:rsidRPr="001B6EB6">
        <w:rPr>
          <w:rFonts w:ascii="Sylfaen" w:hAnsi="Sylfaen" w:cs="Arial"/>
          <w:i/>
          <w:sz w:val="24"/>
          <w:szCs w:val="24"/>
        </w:rPr>
        <w:t>A</w:t>
      </w:r>
      <w:r w:rsidR="00D67FE3" w:rsidRPr="001B6EB6">
        <w:rPr>
          <w:rFonts w:ascii="Sylfaen" w:hAnsi="Sylfaen" w:cs="Arial"/>
          <w:i/>
          <w:sz w:val="24"/>
          <w:szCs w:val="24"/>
          <w:lang w:val="hy-AM"/>
        </w:rPr>
        <w:t xml:space="preserve"> Laboratory LLC v. Investigative Journalists</w:t>
      </w:r>
      <w:r w:rsidRPr="001B6EB6">
        <w:rPr>
          <w:rFonts w:ascii="Sylfaen" w:hAnsi="Sylfaen" w:cs="Arial"/>
          <w:i/>
          <w:sz w:val="24"/>
          <w:szCs w:val="24"/>
          <w:lang w:val="hy-AM"/>
        </w:rPr>
        <w:t xml:space="preserve"> NGO</w:t>
      </w:r>
      <w:r w:rsidRPr="001B6EB6">
        <w:rPr>
          <w:rFonts w:ascii="Sylfaen" w:hAnsi="Sylfaen" w:cs="Arial"/>
          <w:sz w:val="24"/>
          <w:szCs w:val="24"/>
          <w:lang w:val="hy-AM"/>
        </w:rPr>
        <w:t xml:space="preserve"> filed an appeal against the March 11 </w:t>
      </w:r>
      <w:r w:rsidR="00D67FE3" w:rsidRPr="001B6EB6">
        <w:rPr>
          <w:rFonts w:ascii="Sylfaen" w:hAnsi="Sylfaen" w:cs="Arial"/>
          <w:sz w:val="24"/>
          <w:szCs w:val="24"/>
        </w:rPr>
        <w:t>ruling</w:t>
      </w:r>
      <w:r w:rsidRPr="001B6EB6">
        <w:rPr>
          <w:rFonts w:ascii="Sylfaen" w:hAnsi="Sylfaen" w:cs="Arial"/>
          <w:sz w:val="24"/>
          <w:szCs w:val="24"/>
          <w:lang w:val="hy-AM"/>
        </w:rPr>
        <w:t xml:space="preserve"> of the </w:t>
      </w:r>
      <w:r w:rsidR="00D67FE3" w:rsidRPr="001B6EB6">
        <w:rPr>
          <w:rFonts w:ascii="Sylfaen" w:hAnsi="Sylfaen" w:cs="Arial"/>
          <w:sz w:val="24"/>
          <w:szCs w:val="24"/>
          <w:lang w:val="hy-AM"/>
        </w:rPr>
        <w:t xml:space="preserve">first instance </w:t>
      </w:r>
      <w:r w:rsidRPr="001B6EB6">
        <w:rPr>
          <w:rFonts w:ascii="Sylfaen" w:hAnsi="Sylfaen" w:cs="Arial"/>
          <w:sz w:val="24"/>
          <w:szCs w:val="24"/>
          <w:lang w:val="hy-AM"/>
        </w:rPr>
        <w:t xml:space="preserve">court of general jurisdiction, by which the claim </w:t>
      </w:r>
      <w:r w:rsidR="00D67FE3" w:rsidRPr="001B6EB6">
        <w:rPr>
          <w:rFonts w:ascii="Sylfaen" w:hAnsi="Sylfaen" w:cs="Arial"/>
          <w:sz w:val="24"/>
          <w:szCs w:val="24"/>
        </w:rPr>
        <w:t>had been</w:t>
      </w:r>
      <w:r w:rsidRPr="001B6EB6">
        <w:rPr>
          <w:rFonts w:ascii="Sylfaen" w:hAnsi="Sylfaen" w:cs="Arial"/>
          <w:sz w:val="24"/>
          <w:szCs w:val="24"/>
          <w:lang w:val="hy-AM"/>
        </w:rPr>
        <w:t xml:space="preserve"> rejected.</w:t>
      </w:r>
    </w:p>
    <w:p w14:paraId="1A8F9668" w14:textId="77777777" w:rsidR="009F08F3" w:rsidRPr="001B6EB6" w:rsidRDefault="009F08F3" w:rsidP="00514F7C">
      <w:pPr>
        <w:spacing w:after="0"/>
        <w:rPr>
          <w:rFonts w:ascii="Sylfaen" w:hAnsi="Sylfaen" w:cs="Arial"/>
          <w:sz w:val="24"/>
          <w:szCs w:val="24"/>
          <w:lang w:val="hy-AM"/>
        </w:rPr>
      </w:pPr>
    </w:p>
    <w:p w14:paraId="1189C563" w14:textId="77777777" w:rsidR="00D74A6C" w:rsidRPr="001B6EB6" w:rsidRDefault="00D67FE3" w:rsidP="00514F7C">
      <w:pPr>
        <w:spacing w:after="0"/>
        <w:rPr>
          <w:rFonts w:ascii="Sylfaen" w:hAnsi="Sylfaen" w:cs="Arial"/>
          <w:sz w:val="24"/>
          <w:szCs w:val="24"/>
          <w:lang w:val="hy-AM"/>
        </w:rPr>
      </w:pPr>
      <w:r w:rsidRPr="001B6EB6">
        <w:rPr>
          <w:rFonts w:ascii="Sylfaen" w:hAnsi="Sylfaen" w:cs="Arial"/>
          <w:sz w:val="24"/>
          <w:szCs w:val="24"/>
        </w:rPr>
        <w:t>T</w:t>
      </w:r>
      <w:r w:rsidR="00514F7C" w:rsidRPr="001B6EB6">
        <w:rPr>
          <w:rFonts w:ascii="Sylfaen" w:hAnsi="Sylfaen" w:cs="Arial"/>
          <w:sz w:val="24"/>
          <w:szCs w:val="24"/>
          <w:lang w:val="hy-AM"/>
        </w:rPr>
        <w:t xml:space="preserve">he lawsuit filed </w:t>
      </w:r>
      <w:r w:rsidRPr="001B6EB6">
        <w:rPr>
          <w:rFonts w:ascii="Sylfaen" w:hAnsi="Sylfaen" w:cs="Arial"/>
          <w:sz w:val="24"/>
          <w:szCs w:val="24"/>
          <w:lang w:val="hy-AM"/>
        </w:rPr>
        <w:t>on August 12</w:t>
      </w:r>
      <w:r w:rsidRPr="001B6EB6">
        <w:rPr>
          <w:rFonts w:ascii="Sylfaen" w:hAnsi="Sylfaen" w:cs="Arial"/>
          <w:sz w:val="24"/>
          <w:szCs w:val="24"/>
        </w:rPr>
        <w:t>,</w:t>
      </w:r>
      <w:r w:rsidRPr="001B6EB6">
        <w:rPr>
          <w:rFonts w:ascii="Sylfaen" w:hAnsi="Sylfaen" w:cs="Arial"/>
          <w:sz w:val="24"/>
          <w:szCs w:val="24"/>
          <w:lang w:val="hy-AM"/>
        </w:rPr>
        <w:t xml:space="preserve"> 2021</w:t>
      </w:r>
      <w:r w:rsidRPr="001B6EB6">
        <w:rPr>
          <w:rFonts w:ascii="Sylfaen" w:hAnsi="Sylfaen" w:cs="Arial"/>
          <w:sz w:val="24"/>
          <w:szCs w:val="24"/>
        </w:rPr>
        <w:t>,</w:t>
      </w:r>
      <w:r w:rsidRPr="001B6EB6">
        <w:rPr>
          <w:rFonts w:ascii="Sylfaen" w:hAnsi="Sylfaen" w:cs="Arial"/>
          <w:sz w:val="24"/>
          <w:szCs w:val="24"/>
          <w:lang w:val="hy-AM"/>
        </w:rPr>
        <w:t xml:space="preserve"> with </w:t>
      </w:r>
      <w:r w:rsidRPr="001B6EB6">
        <w:rPr>
          <w:rFonts w:ascii="Sylfaen" w:hAnsi="Sylfaen" w:cs="Arial"/>
          <w:sz w:val="24"/>
          <w:szCs w:val="24"/>
        </w:rPr>
        <w:t>the plaintiff demanding</w:t>
      </w:r>
      <w:r w:rsidRPr="001B6EB6">
        <w:rPr>
          <w:rFonts w:ascii="Sylfaen" w:hAnsi="Sylfaen" w:cs="Arial"/>
          <w:sz w:val="24"/>
          <w:szCs w:val="24"/>
          <w:lang w:val="hy-AM"/>
        </w:rPr>
        <w:t xml:space="preserve"> </w:t>
      </w:r>
      <w:r w:rsidR="00112DD9" w:rsidRPr="001B6EB6">
        <w:rPr>
          <w:rFonts w:ascii="Sylfaen" w:hAnsi="Sylfaen" w:cs="Arial"/>
          <w:sz w:val="24"/>
          <w:szCs w:val="24"/>
        </w:rPr>
        <w:t>a</w:t>
      </w:r>
      <w:r w:rsidR="00112DD9" w:rsidRPr="001B6EB6">
        <w:rPr>
          <w:rFonts w:ascii="Sylfaen" w:hAnsi="Sylfaen" w:cs="Arial"/>
          <w:sz w:val="24"/>
          <w:szCs w:val="24"/>
          <w:lang w:val="hy-AM"/>
        </w:rPr>
        <w:t xml:space="preserve"> refutation of</w:t>
      </w:r>
      <w:r w:rsidRPr="001B6EB6">
        <w:rPr>
          <w:rFonts w:ascii="Sylfaen" w:hAnsi="Sylfaen" w:cs="Arial"/>
          <w:sz w:val="24"/>
          <w:szCs w:val="24"/>
        </w:rPr>
        <w:t xml:space="preserve"> the</w:t>
      </w:r>
      <w:r w:rsidRPr="001B6EB6">
        <w:rPr>
          <w:rFonts w:ascii="Sylfaen" w:hAnsi="Sylfaen" w:cs="Arial"/>
          <w:sz w:val="24"/>
          <w:szCs w:val="24"/>
          <w:lang w:val="hy-AM"/>
        </w:rPr>
        <w:t xml:space="preserve"> published information and a response </w:t>
      </w:r>
      <w:r w:rsidRPr="001B6EB6">
        <w:rPr>
          <w:rFonts w:ascii="Sylfaen" w:hAnsi="Sylfaen" w:cs="Arial"/>
          <w:sz w:val="24"/>
          <w:szCs w:val="24"/>
        </w:rPr>
        <w:t xml:space="preserve">was caused by an </w:t>
      </w:r>
      <w:r w:rsidR="00514F7C" w:rsidRPr="001B6EB6">
        <w:rPr>
          <w:rFonts w:ascii="Sylfaen" w:hAnsi="Sylfaen" w:cs="Arial"/>
          <w:sz w:val="24"/>
          <w:szCs w:val="24"/>
          <w:lang w:val="hy-AM"/>
        </w:rPr>
        <w:t>article</w:t>
      </w:r>
      <w:r w:rsidRPr="001B6EB6">
        <w:rPr>
          <w:rFonts w:ascii="Sylfaen" w:hAnsi="Sylfaen" w:cs="Arial"/>
          <w:sz w:val="24"/>
          <w:szCs w:val="24"/>
        </w:rPr>
        <w:t xml:space="preserve"> titled</w:t>
      </w:r>
      <w:r w:rsidRPr="001B6EB6">
        <w:rPr>
          <w:rFonts w:ascii="Sylfaen" w:hAnsi="Sylfaen" w:cs="Arial"/>
          <w:sz w:val="24"/>
          <w:szCs w:val="24"/>
          <w:lang w:val="hy-AM"/>
        </w:rPr>
        <w:t xml:space="preserve"> </w:t>
      </w:r>
      <w:r w:rsidRPr="001B6EB6">
        <w:rPr>
          <w:rFonts w:ascii="Sylfaen" w:hAnsi="Sylfaen" w:cs="Arial"/>
          <w:sz w:val="24"/>
          <w:szCs w:val="24"/>
        </w:rPr>
        <w:t>“</w:t>
      </w:r>
      <w:r w:rsidR="00514F7C" w:rsidRPr="001B6EB6">
        <w:rPr>
          <w:rFonts w:ascii="Sylfaen" w:hAnsi="Sylfaen" w:cs="Arial"/>
          <w:sz w:val="24"/>
          <w:szCs w:val="24"/>
          <w:lang w:val="hy-AM"/>
        </w:rPr>
        <w:t xml:space="preserve">Two </w:t>
      </w:r>
      <w:r w:rsidR="009F08F3" w:rsidRPr="001B6EB6">
        <w:rPr>
          <w:rFonts w:ascii="Sylfaen" w:hAnsi="Sylfaen" w:cs="Arial"/>
          <w:sz w:val="24"/>
          <w:szCs w:val="24"/>
          <w:lang w:val="hy-AM"/>
        </w:rPr>
        <w:t xml:space="preserve">of the </w:t>
      </w:r>
      <w:r w:rsidR="00514F7C" w:rsidRPr="001B6EB6">
        <w:rPr>
          <w:rFonts w:ascii="Sylfaen" w:hAnsi="Sylfaen" w:cs="Arial"/>
          <w:sz w:val="24"/>
          <w:szCs w:val="24"/>
          <w:lang w:val="hy-AM"/>
        </w:rPr>
        <w:t xml:space="preserve">Vitamin D </w:t>
      </w:r>
      <w:r w:rsidR="009F08F3" w:rsidRPr="001B6EB6">
        <w:rPr>
          <w:rFonts w:ascii="Sylfaen" w:hAnsi="Sylfaen" w:cs="Arial"/>
          <w:sz w:val="24"/>
          <w:szCs w:val="24"/>
        </w:rPr>
        <w:t>Medications</w:t>
      </w:r>
      <w:r w:rsidR="009F08F3" w:rsidRPr="001B6EB6">
        <w:rPr>
          <w:rFonts w:ascii="Sylfaen" w:hAnsi="Sylfaen" w:cs="Arial"/>
          <w:sz w:val="24"/>
          <w:szCs w:val="24"/>
          <w:lang w:val="hy-AM"/>
        </w:rPr>
        <w:t xml:space="preserve"> Were Registered as Biologically Active Supplements</w:t>
      </w:r>
      <w:r w:rsidRPr="001B6EB6">
        <w:rPr>
          <w:rFonts w:ascii="Sylfaen" w:hAnsi="Sylfaen" w:cs="Arial"/>
          <w:sz w:val="24"/>
          <w:szCs w:val="24"/>
        </w:rPr>
        <w:t>,”</w:t>
      </w:r>
      <w:r w:rsidR="00514F7C" w:rsidRPr="001B6EB6">
        <w:rPr>
          <w:rFonts w:ascii="Sylfaen" w:hAnsi="Sylfaen" w:cs="Arial"/>
          <w:sz w:val="24"/>
          <w:szCs w:val="24"/>
          <w:lang w:val="hy-AM"/>
        </w:rPr>
        <w:t xml:space="preserve"> published on the NGO</w:t>
      </w:r>
      <w:r w:rsidRPr="001B6EB6">
        <w:rPr>
          <w:rFonts w:ascii="Sylfaen" w:hAnsi="Sylfaen" w:cs="Arial"/>
          <w:sz w:val="24"/>
          <w:szCs w:val="24"/>
        </w:rPr>
        <w:t>’s</w:t>
      </w:r>
      <w:r w:rsidRPr="001B6EB6">
        <w:rPr>
          <w:rFonts w:ascii="Sylfaen" w:hAnsi="Sylfaen" w:cs="Arial"/>
          <w:sz w:val="24"/>
          <w:szCs w:val="24"/>
          <w:lang w:val="hy-AM"/>
        </w:rPr>
        <w:t xml:space="preserve"> </w:t>
      </w:r>
      <w:r w:rsidRPr="001B6EB6">
        <w:rPr>
          <w:rFonts w:ascii="Sylfaen" w:hAnsi="Sylfaen" w:cs="Arial"/>
          <w:i/>
          <w:sz w:val="24"/>
          <w:szCs w:val="24"/>
          <w:lang w:val="hy-AM"/>
        </w:rPr>
        <w:t>Hetq.am</w:t>
      </w:r>
      <w:r w:rsidRPr="001B6EB6">
        <w:rPr>
          <w:rFonts w:ascii="Sylfaen" w:hAnsi="Sylfaen" w:cs="Arial"/>
          <w:sz w:val="24"/>
          <w:szCs w:val="24"/>
          <w:lang w:val="hy-AM"/>
        </w:rPr>
        <w:t xml:space="preserve"> website. </w:t>
      </w:r>
      <w:r w:rsidRPr="001B6EB6">
        <w:rPr>
          <w:rFonts w:ascii="Sylfaen" w:hAnsi="Sylfaen" w:cs="Arial"/>
          <w:sz w:val="24"/>
          <w:szCs w:val="24"/>
        </w:rPr>
        <w:t>The piece</w:t>
      </w:r>
      <w:r w:rsidR="00514F7C" w:rsidRPr="001B6EB6">
        <w:rPr>
          <w:rFonts w:ascii="Sylfaen" w:hAnsi="Sylfaen" w:cs="Arial"/>
          <w:sz w:val="24"/>
          <w:szCs w:val="24"/>
          <w:lang w:val="hy-AM"/>
        </w:rPr>
        <w:t xml:space="preserve"> </w:t>
      </w:r>
      <w:r w:rsidR="0073765A" w:rsidRPr="001B6EB6">
        <w:rPr>
          <w:rFonts w:ascii="Sylfaen" w:hAnsi="Sylfaen" w:cs="Arial"/>
          <w:sz w:val="24"/>
          <w:szCs w:val="24"/>
        </w:rPr>
        <w:t>pointed out</w:t>
      </w:r>
      <w:r w:rsidR="00514F7C" w:rsidRPr="001B6EB6">
        <w:rPr>
          <w:rFonts w:ascii="Sylfaen" w:hAnsi="Sylfaen" w:cs="Arial"/>
          <w:sz w:val="24"/>
          <w:szCs w:val="24"/>
          <w:lang w:val="hy-AM"/>
        </w:rPr>
        <w:t xml:space="preserve"> that vitamin</w:t>
      </w:r>
      <w:r w:rsidR="0073765A" w:rsidRPr="001B6EB6">
        <w:rPr>
          <w:rFonts w:ascii="Sylfaen" w:hAnsi="Sylfaen" w:cs="Arial"/>
          <w:sz w:val="24"/>
          <w:szCs w:val="24"/>
        </w:rPr>
        <w:t xml:space="preserve">-based </w:t>
      </w:r>
      <w:r w:rsidRPr="001B6EB6">
        <w:rPr>
          <w:rFonts w:ascii="Sylfaen" w:hAnsi="Sylfaen" w:cs="Arial"/>
          <w:sz w:val="24"/>
          <w:szCs w:val="24"/>
        </w:rPr>
        <w:t>medications</w:t>
      </w:r>
      <w:r w:rsidR="0073765A" w:rsidRPr="001B6EB6">
        <w:rPr>
          <w:rFonts w:ascii="Sylfaen" w:hAnsi="Sylfaen" w:cs="Arial"/>
          <w:sz w:val="24"/>
          <w:szCs w:val="24"/>
        </w:rPr>
        <w:t>, in violation of regulations,</w:t>
      </w:r>
      <w:r w:rsidR="00514F7C" w:rsidRPr="001B6EB6">
        <w:rPr>
          <w:rFonts w:ascii="Sylfaen" w:hAnsi="Sylfaen" w:cs="Arial"/>
          <w:sz w:val="24"/>
          <w:szCs w:val="24"/>
          <w:lang w:val="hy-AM"/>
        </w:rPr>
        <w:t xml:space="preserve"> are often registered</w:t>
      </w:r>
      <w:r w:rsidRPr="001B6EB6">
        <w:rPr>
          <w:rFonts w:ascii="Sylfaen" w:hAnsi="Sylfaen" w:cs="Arial"/>
          <w:sz w:val="24"/>
          <w:szCs w:val="24"/>
        </w:rPr>
        <w:t xml:space="preserve"> as</w:t>
      </w:r>
      <w:r w:rsidR="00514F7C" w:rsidRPr="001B6EB6">
        <w:rPr>
          <w:rFonts w:ascii="Sylfaen" w:hAnsi="Sylfaen" w:cs="Arial"/>
          <w:sz w:val="24"/>
          <w:szCs w:val="24"/>
          <w:lang w:val="hy-AM"/>
        </w:rPr>
        <w:t xml:space="preserve"> </w:t>
      </w:r>
      <w:r w:rsidRPr="001B6EB6">
        <w:rPr>
          <w:rFonts w:ascii="Sylfaen" w:hAnsi="Sylfaen" w:cs="Arial"/>
          <w:sz w:val="24"/>
          <w:szCs w:val="24"/>
          <w:lang w:val="hy-AM"/>
        </w:rPr>
        <w:t xml:space="preserve">supplement or food </w:t>
      </w:r>
      <w:r w:rsidR="0073765A" w:rsidRPr="001B6EB6">
        <w:rPr>
          <w:rFonts w:ascii="Sylfaen" w:hAnsi="Sylfaen" w:cs="Arial"/>
          <w:sz w:val="24"/>
          <w:szCs w:val="24"/>
        </w:rPr>
        <w:t xml:space="preserve">items </w:t>
      </w:r>
      <w:r w:rsidR="00514F7C" w:rsidRPr="001B6EB6">
        <w:rPr>
          <w:rFonts w:ascii="Sylfaen" w:hAnsi="Sylfaen" w:cs="Arial"/>
          <w:sz w:val="24"/>
          <w:szCs w:val="24"/>
          <w:lang w:val="hy-AM"/>
        </w:rPr>
        <w:t xml:space="preserve">to avoid </w:t>
      </w:r>
      <w:r w:rsidR="00112DD9" w:rsidRPr="001B6EB6">
        <w:rPr>
          <w:rFonts w:ascii="Sylfaen" w:hAnsi="Sylfaen" w:cs="Arial"/>
          <w:sz w:val="24"/>
          <w:szCs w:val="24"/>
        </w:rPr>
        <w:t>a</w:t>
      </w:r>
      <w:r w:rsidR="00514F7C" w:rsidRPr="001B6EB6">
        <w:rPr>
          <w:rFonts w:ascii="Sylfaen" w:hAnsi="Sylfaen" w:cs="Arial"/>
          <w:sz w:val="24"/>
          <w:szCs w:val="24"/>
          <w:lang w:val="hy-AM"/>
        </w:rPr>
        <w:t xml:space="preserve"> costly and time-consuming </w:t>
      </w:r>
      <w:r w:rsidR="00112DD9" w:rsidRPr="001B6EB6">
        <w:rPr>
          <w:rFonts w:ascii="Sylfaen" w:hAnsi="Sylfaen" w:cs="Arial"/>
          <w:sz w:val="24"/>
          <w:szCs w:val="24"/>
        </w:rPr>
        <w:t>procedure</w:t>
      </w:r>
      <w:r w:rsidR="00514F7C" w:rsidRPr="001B6EB6">
        <w:rPr>
          <w:rFonts w:ascii="Sylfaen" w:hAnsi="Sylfaen" w:cs="Arial"/>
          <w:sz w:val="24"/>
          <w:szCs w:val="24"/>
          <w:lang w:val="hy-AM"/>
        </w:rPr>
        <w:t>.</w:t>
      </w:r>
      <w:r w:rsidR="00EA19E4" w:rsidRPr="001B6EB6">
        <w:rPr>
          <w:rStyle w:val="FootnoteReference"/>
          <w:rFonts w:ascii="Sylfaen" w:hAnsi="Sylfaen" w:cs="Arial"/>
          <w:sz w:val="24"/>
          <w:szCs w:val="24"/>
          <w:lang w:val="hy-AM"/>
        </w:rPr>
        <w:footnoteReference w:id="30"/>
      </w:r>
      <w:r w:rsidR="0073765A" w:rsidRPr="001B6EB6">
        <w:rPr>
          <w:rFonts w:ascii="Sylfaen" w:hAnsi="Sylfaen" w:cs="Arial"/>
          <w:sz w:val="24"/>
          <w:szCs w:val="24"/>
          <w:lang w:val="hy-AM"/>
        </w:rPr>
        <w:t xml:space="preserve"> </w:t>
      </w:r>
      <w:r w:rsidR="00514F7C" w:rsidRPr="001B6EB6">
        <w:rPr>
          <w:rFonts w:ascii="Sylfaen" w:hAnsi="Sylfaen" w:cs="Arial"/>
          <w:sz w:val="24"/>
          <w:szCs w:val="24"/>
          <w:lang w:val="hy-AM"/>
        </w:rPr>
        <w:t xml:space="preserve">There were no further developments in the case </w:t>
      </w:r>
      <w:r w:rsidR="00112DD9" w:rsidRPr="001B6EB6">
        <w:rPr>
          <w:rFonts w:ascii="Sylfaen" w:hAnsi="Sylfaen" w:cs="Arial"/>
          <w:bCs/>
          <w:sz w:val="24"/>
          <w:szCs w:val="24"/>
          <w:shd w:val="clear" w:color="auto" w:fill="FFFFFF"/>
        </w:rPr>
        <w:t>registered by the end of the quarter</w:t>
      </w:r>
      <w:r w:rsidR="00514F7C" w:rsidRPr="001B6EB6">
        <w:rPr>
          <w:rFonts w:ascii="Sylfaen" w:hAnsi="Sylfaen" w:cs="Arial"/>
          <w:sz w:val="24"/>
          <w:szCs w:val="24"/>
          <w:lang w:val="hy-AM"/>
        </w:rPr>
        <w:t>.</w:t>
      </w:r>
    </w:p>
    <w:p w14:paraId="6D6623E1" w14:textId="77777777" w:rsidR="00514F7C" w:rsidRPr="003E52C5" w:rsidRDefault="00514F7C" w:rsidP="00534677">
      <w:pPr>
        <w:pStyle w:val="NormalWeb"/>
        <w:shd w:val="clear" w:color="auto" w:fill="FFFFFF"/>
        <w:spacing w:before="0" w:beforeAutospacing="0" w:after="0" w:afterAutospacing="0" w:line="240" w:lineRule="auto"/>
        <w:rPr>
          <w:rFonts w:ascii="Sylfaen" w:hAnsi="Sylfaen" w:cs="Arial"/>
          <w:lang w:val="en-US"/>
        </w:rPr>
      </w:pPr>
      <w:r w:rsidRPr="003E52C5">
        <w:rPr>
          <w:rFonts w:ascii="Sylfaen" w:hAnsi="Sylfaen" w:cs="Arial"/>
          <w:lang w:val="en-US"/>
        </w:rPr>
        <w:t xml:space="preserve"> </w:t>
      </w:r>
    </w:p>
    <w:p w14:paraId="027B626F" w14:textId="77777777" w:rsidR="00514F7C" w:rsidRPr="001B6EB6" w:rsidRDefault="00514F7C" w:rsidP="00514F7C">
      <w:pPr>
        <w:spacing w:after="0"/>
        <w:rPr>
          <w:rFonts w:ascii="Sylfaen" w:hAnsi="Sylfaen" w:cs="Arial"/>
          <w:sz w:val="24"/>
          <w:szCs w:val="24"/>
        </w:rPr>
      </w:pPr>
      <w:r w:rsidRPr="001B6EB6">
        <w:rPr>
          <w:rFonts w:ascii="Sylfaen" w:hAnsi="Sylfaen" w:cs="Arial"/>
          <w:b/>
          <w:sz w:val="24"/>
          <w:szCs w:val="24"/>
        </w:rPr>
        <w:t>On August 1</w:t>
      </w:r>
      <w:r w:rsidRPr="001B6EB6">
        <w:rPr>
          <w:rFonts w:ascii="Sylfaen" w:hAnsi="Sylfaen" w:cs="Arial"/>
          <w:sz w:val="24"/>
          <w:szCs w:val="24"/>
        </w:rPr>
        <w:t xml:space="preserve">, </w:t>
      </w:r>
      <w:r w:rsidR="00EA19E4" w:rsidRPr="001B6EB6">
        <w:rPr>
          <w:rFonts w:ascii="Sylfaen" w:hAnsi="Sylfaen" w:cs="Arial"/>
          <w:sz w:val="24"/>
          <w:szCs w:val="24"/>
        </w:rPr>
        <w:t>the Court of General Jurisdiction of Yerevan held a</w:t>
      </w:r>
      <w:r w:rsidRPr="001B6EB6">
        <w:rPr>
          <w:rFonts w:ascii="Sylfaen" w:hAnsi="Sylfaen" w:cs="Arial"/>
          <w:sz w:val="24"/>
          <w:szCs w:val="24"/>
        </w:rPr>
        <w:t xml:space="preserve"> hearing </w:t>
      </w:r>
      <w:r w:rsidR="00EA19E4" w:rsidRPr="001B6EB6">
        <w:rPr>
          <w:rFonts w:ascii="Sylfaen" w:hAnsi="Sylfaen" w:cs="Arial"/>
          <w:sz w:val="24"/>
          <w:szCs w:val="24"/>
        </w:rPr>
        <w:t>in the case of</w:t>
      </w:r>
      <w:r w:rsidRPr="001B6EB6">
        <w:rPr>
          <w:rFonts w:ascii="Sylfaen" w:hAnsi="Sylfaen" w:cs="Arial"/>
          <w:sz w:val="24"/>
          <w:szCs w:val="24"/>
        </w:rPr>
        <w:t xml:space="preserve"> </w:t>
      </w:r>
      <w:proofErr w:type="spellStart"/>
      <w:r w:rsidRPr="001B6EB6">
        <w:rPr>
          <w:rFonts w:ascii="Sylfaen" w:hAnsi="Sylfaen" w:cs="Arial"/>
          <w:i/>
          <w:sz w:val="24"/>
          <w:szCs w:val="24"/>
        </w:rPr>
        <w:t>Zan</w:t>
      </w:r>
      <w:r w:rsidR="00EA19E4" w:rsidRPr="001B6EB6">
        <w:rPr>
          <w:rFonts w:ascii="Sylfaen" w:hAnsi="Sylfaen" w:cs="Arial"/>
          <w:i/>
          <w:sz w:val="24"/>
          <w:szCs w:val="24"/>
        </w:rPr>
        <w:t>gezur</w:t>
      </w:r>
      <w:proofErr w:type="spellEnd"/>
      <w:r w:rsidR="00EA19E4" w:rsidRPr="001B6EB6">
        <w:rPr>
          <w:rFonts w:ascii="Sylfaen" w:hAnsi="Sylfaen" w:cs="Arial"/>
          <w:i/>
          <w:sz w:val="24"/>
          <w:szCs w:val="24"/>
        </w:rPr>
        <w:t xml:space="preserve"> Copper-Molybdenum Combine CJSC v</w:t>
      </w:r>
      <w:r w:rsidRPr="001B6EB6">
        <w:rPr>
          <w:rFonts w:ascii="Sylfaen" w:hAnsi="Sylfaen" w:cs="Arial"/>
          <w:i/>
          <w:sz w:val="24"/>
          <w:szCs w:val="24"/>
        </w:rPr>
        <w:t xml:space="preserve">. </w:t>
      </w:r>
      <w:proofErr w:type="spellStart"/>
      <w:r w:rsidRPr="001B6EB6">
        <w:rPr>
          <w:rFonts w:ascii="Sylfaen" w:hAnsi="Sylfaen" w:cs="Arial"/>
          <w:i/>
          <w:sz w:val="24"/>
          <w:szCs w:val="24"/>
        </w:rPr>
        <w:t>Datablog</w:t>
      </w:r>
      <w:proofErr w:type="spellEnd"/>
      <w:r w:rsidRPr="001B6EB6">
        <w:rPr>
          <w:rFonts w:ascii="Sylfaen" w:hAnsi="Sylfaen" w:cs="Arial"/>
          <w:i/>
          <w:sz w:val="24"/>
          <w:szCs w:val="24"/>
        </w:rPr>
        <w:t xml:space="preserve"> </w:t>
      </w:r>
      <w:r w:rsidR="00EA19E4" w:rsidRPr="001B6EB6">
        <w:rPr>
          <w:rFonts w:ascii="Sylfaen" w:hAnsi="Sylfaen" w:cs="Arial"/>
          <w:i/>
          <w:sz w:val="24"/>
          <w:szCs w:val="24"/>
        </w:rPr>
        <w:t>Ltd.</w:t>
      </w:r>
      <w:r w:rsidR="00EA19E4" w:rsidRPr="001B6EB6">
        <w:rPr>
          <w:rFonts w:ascii="Sylfaen" w:hAnsi="Sylfaen" w:cs="Arial"/>
          <w:sz w:val="24"/>
          <w:szCs w:val="24"/>
        </w:rPr>
        <w:t xml:space="preserve"> (the founder of </w:t>
      </w:r>
      <w:r w:rsidR="00EA19E4" w:rsidRPr="001B6EB6">
        <w:rPr>
          <w:rFonts w:ascii="Sylfaen" w:hAnsi="Sylfaen" w:cs="Arial"/>
          <w:i/>
          <w:sz w:val="24"/>
          <w:szCs w:val="24"/>
        </w:rPr>
        <w:t>Blognews.am</w:t>
      </w:r>
      <w:r w:rsidRPr="001B6EB6">
        <w:rPr>
          <w:rFonts w:ascii="Sylfaen" w:hAnsi="Sylfaen" w:cs="Arial"/>
          <w:sz w:val="24"/>
          <w:szCs w:val="24"/>
        </w:rPr>
        <w:t xml:space="preserve"> website)</w:t>
      </w:r>
      <w:r w:rsidR="00EA19E4" w:rsidRPr="001B6EB6">
        <w:rPr>
          <w:rFonts w:ascii="Sylfaen" w:hAnsi="Sylfaen" w:cs="Arial"/>
          <w:sz w:val="24"/>
          <w:szCs w:val="24"/>
        </w:rPr>
        <w:t>,</w:t>
      </w:r>
      <w:r w:rsidRPr="001B6EB6">
        <w:rPr>
          <w:rFonts w:ascii="Sylfaen" w:hAnsi="Sylfaen" w:cs="Arial"/>
          <w:sz w:val="24"/>
          <w:szCs w:val="24"/>
        </w:rPr>
        <w:t xml:space="preserve"> with </w:t>
      </w:r>
      <w:r w:rsidR="00EA19E4" w:rsidRPr="001B6EB6">
        <w:rPr>
          <w:rFonts w:ascii="Sylfaen" w:hAnsi="Sylfaen" w:cs="Arial"/>
          <w:sz w:val="24"/>
          <w:szCs w:val="24"/>
        </w:rPr>
        <w:t>the plaintiff demanding</w:t>
      </w:r>
      <w:r w:rsidRPr="001B6EB6">
        <w:rPr>
          <w:rFonts w:ascii="Sylfaen" w:hAnsi="Sylfaen" w:cs="Arial"/>
          <w:sz w:val="24"/>
          <w:szCs w:val="24"/>
        </w:rPr>
        <w:t xml:space="preserve"> to publicly </w:t>
      </w:r>
      <w:r w:rsidR="00EA19E4" w:rsidRPr="001B6EB6">
        <w:rPr>
          <w:rFonts w:ascii="Sylfaen" w:hAnsi="Sylfaen" w:cs="Arial"/>
          <w:sz w:val="24"/>
          <w:szCs w:val="24"/>
        </w:rPr>
        <w:t>refute</w:t>
      </w:r>
      <w:r w:rsidRPr="001B6EB6">
        <w:rPr>
          <w:rFonts w:ascii="Sylfaen" w:hAnsi="Sylfaen" w:cs="Arial"/>
          <w:sz w:val="24"/>
          <w:szCs w:val="24"/>
        </w:rPr>
        <w:t xml:space="preserve"> the information considered defamatory and pay compensation.</w:t>
      </w:r>
    </w:p>
    <w:p w14:paraId="527BDAD2" w14:textId="77777777" w:rsidR="00534677" w:rsidRPr="001B6EB6" w:rsidRDefault="00534677" w:rsidP="00514F7C">
      <w:pPr>
        <w:spacing w:after="0"/>
        <w:rPr>
          <w:rFonts w:ascii="Sylfaen" w:hAnsi="Sylfaen" w:cs="Arial"/>
          <w:sz w:val="24"/>
          <w:szCs w:val="24"/>
        </w:rPr>
      </w:pPr>
    </w:p>
    <w:p w14:paraId="7486815B" w14:textId="77777777" w:rsidR="00514F7C" w:rsidRPr="001B6EB6" w:rsidRDefault="00EA19E4" w:rsidP="00514F7C">
      <w:pPr>
        <w:spacing w:after="0"/>
        <w:rPr>
          <w:rFonts w:ascii="Sylfaen" w:hAnsi="Sylfaen" w:cs="Arial"/>
          <w:sz w:val="24"/>
          <w:szCs w:val="24"/>
        </w:rPr>
      </w:pPr>
      <w:r w:rsidRPr="001B6EB6">
        <w:rPr>
          <w:rFonts w:ascii="Sylfaen" w:hAnsi="Sylfaen" w:cs="Arial"/>
          <w:sz w:val="24"/>
          <w:szCs w:val="24"/>
        </w:rPr>
        <w:t>The lawsuit</w:t>
      </w:r>
      <w:r w:rsidR="00514F7C" w:rsidRPr="001B6EB6">
        <w:rPr>
          <w:rFonts w:ascii="Sylfaen" w:hAnsi="Sylfaen" w:cs="Arial"/>
          <w:sz w:val="24"/>
          <w:szCs w:val="24"/>
        </w:rPr>
        <w:t xml:space="preserve"> </w:t>
      </w:r>
      <w:r w:rsidRPr="001B6EB6">
        <w:rPr>
          <w:rFonts w:ascii="Sylfaen" w:hAnsi="Sylfaen" w:cs="Arial"/>
          <w:sz w:val="24"/>
          <w:szCs w:val="24"/>
        </w:rPr>
        <w:t>filed</w:t>
      </w:r>
      <w:r w:rsidR="00514F7C" w:rsidRPr="001B6EB6">
        <w:rPr>
          <w:rFonts w:ascii="Sylfaen" w:hAnsi="Sylfaen" w:cs="Arial"/>
          <w:sz w:val="24"/>
          <w:szCs w:val="24"/>
        </w:rPr>
        <w:t xml:space="preserve"> on February 1,</w:t>
      </w:r>
      <w:r w:rsidR="00534677" w:rsidRPr="001B6EB6">
        <w:rPr>
          <w:rFonts w:ascii="Sylfaen" w:hAnsi="Sylfaen" w:cs="Arial"/>
          <w:sz w:val="24"/>
          <w:szCs w:val="24"/>
        </w:rPr>
        <w:t xml:space="preserve"> 2024</w:t>
      </w:r>
      <w:r w:rsidR="00514F7C" w:rsidRPr="001B6EB6">
        <w:rPr>
          <w:rFonts w:ascii="Sylfaen" w:hAnsi="Sylfaen" w:cs="Arial"/>
          <w:sz w:val="24"/>
          <w:szCs w:val="24"/>
        </w:rPr>
        <w:t xml:space="preserve"> </w:t>
      </w:r>
      <w:r w:rsidRPr="001B6EB6">
        <w:rPr>
          <w:rFonts w:ascii="Sylfaen" w:hAnsi="Sylfaen" w:cs="Arial"/>
          <w:sz w:val="24"/>
          <w:szCs w:val="24"/>
        </w:rPr>
        <w:t>was caused by an article</w:t>
      </w:r>
      <w:r w:rsidR="00F135F6" w:rsidRPr="001B6EB6">
        <w:rPr>
          <w:rStyle w:val="FootnoteReference"/>
          <w:rFonts w:ascii="Sylfaen" w:hAnsi="Sylfaen" w:cs="Arial"/>
          <w:sz w:val="24"/>
          <w:szCs w:val="24"/>
        </w:rPr>
        <w:footnoteReference w:id="31"/>
      </w:r>
      <w:r w:rsidRPr="001B6EB6">
        <w:rPr>
          <w:rFonts w:ascii="Sylfaen" w:hAnsi="Sylfaen" w:cs="Arial"/>
          <w:sz w:val="24"/>
          <w:szCs w:val="24"/>
        </w:rPr>
        <w:t xml:space="preserve"> titled</w:t>
      </w:r>
      <w:r w:rsidR="00514F7C" w:rsidRPr="001B6EB6">
        <w:rPr>
          <w:rFonts w:ascii="Sylfaen" w:hAnsi="Sylfaen" w:cs="Arial"/>
          <w:sz w:val="24"/>
          <w:szCs w:val="24"/>
        </w:rPr>
        <w:t xml:space="preserve"> </w:t>
      </w:r>
      <w:r w:rsidR="00157B8A" w:rsidRPr="001B6EB6">
        <w:rPr>
          <w:rFonts w:ascii="Sylfaen" w:hAnsi="Sylfaen" w:cs="Arial"/>
          <w:sz w:val="24"/>
          <w:szCs w:val="24"/>
        </w:rPr>
        <w:t>“</w:t>
      </w:r>
      <w:proofErr w:type="spellStart"/>
      <w:r w:rsidR="00514F7C" w:rsidRPr="001B6EB6">
        <w:rPr>
          <w:rFonts w:ascii="Sylfaen" w:hAnsi="Sylfaen" w:cs="Arial"/>
          <w:sz w:val="24"/>
          <w:szCs w:val="24"/>
        </w:rPr>
        <w:t>Trotsenko</w:t>
      </w:r>
      <w:proofErr w:type="spellEnd"/>
      <w:r w:rsidR="00514F7C" w:rsidRPr="001B6EB6">
        <w:rPr>
          <w:rFonts w:ascii="Sylfaen" w:hAnsi="Sylfaen" w:cs="Arial"/>
          <w:sz w:val="24"/>
          <w:szCs w:val="24"/>
        </w:rPr>
        <w:t xml:space="preserve"> </w:t>
      </w:r>
      <w:r w:rsidR="00534677" w:rsidRPr="001B6EB6">
        <w:rPr>
          <w:rFonts w:ascii="Sylfaen" w:hAnsi="Sylfaen" w:cs="Arial"/>
          <w:sz w:val="24"/>
          <w:szCs w:val="24"/>
        </w:rPr>
        <w:t xml:space="preserve">Will Plunder </w:t>
      </w:r>
      <w:r w:rsidR="00514F7C" w:rsidRPr="001B6EB6">
        <w:rPr>
          <w:rFonts w:ascii="Sylfaen" w:hAnsi="Sylfaen" w:cs="Arial"/>
          <w:sz w:val="24"/>
          <w:szCs w:val="24"/>
        </w:rPr>
        <w:t xml:space="preserve">Syunik </w:t>
      </w:r>
      <w:r w:rsidR="00534677" w:rsidRPr="001B6EB6">
        <w:rPr>
          <w:rFonts w:ascii="Sylfaen" w:hAnsi="Sylfaen" w:cs="Arial"/>
          <w:sz w:val="24"/>
          <w:szCs w:val="24"/>
        </w:rPr>
        <w:t xml:space="preserve">with the Attitude of a Seasonal Migrant Worker, Leaving Spin Doctor </w:t>
      </w:r>
      <w:r w:rsidR="00514F7C" w:rsidRPr="001B6EB6">
        <w:rPr>
          <w:rFonts w:ascii="Sylfaen" w:hAnsi="Sylfaen" w:cs="Arial"/>
          <w:sz w:val="24"/>
          <w:szCs w:val="24"/>
        </w:rPr>
        <w:t xml:space="preserve">Aro </w:t>
      </w:r>
      <w:r w:rsidR="00534677" w:rsidRPr="001B6EB6">
        <w:rPr>
          <w:rFonts w:ascii="Sylfaen" w:hAnsi="Sylfaen" w:cs="Arial"/>
          <w:sz w:val="24"/>
          <w:szCs w:val="24"/>
        </w:rPr>
        <w:t>to Explain to the Locals Why They Are Left Both Without a Mine and Health</w:t>
      </w:r>
      <w:r w:rsidR="00514F7C" w:rsidRPr="001B6EB6">
        <w:rPr>
          <w:rFonts w:ascii="Sylfaen" w:hAnsi="Sylfaen" w:cs="Arial"/>
          <w:sz w:val="24"/>
          <w:szCs w:val="24"/>
        </w:rPr>
        <w:t>,</w:t>
      </w:r>
      <w:r w:rsidR="00157B8A" w:rsidRPr="001B6EB6">
        <w:rPr>
          <w:rFonts w:ascii="Sylfaen" w:hAnsi="Sylfaen" w:cs="Arial"/>
          <w:sz w:val="24"/>
          <w:szCs w:val="24"/>
        </w:rPr>
        <w:t>”</w:t>
      </w:r>
      <w:r w:rsidR="00514F7C" w:rsidRPr="001B6EB6">
        <w:rPr>
          <w:rFonts w:ascii="Sylfaen" w:hAnsi="Sylfaen" w:cs="Arial"/>
          <w:sz w:val="24"/>
          <w:szCs w:val="24"/>
        </w:rPr>
        <w:t xml:space="preserve"> </w:t>
      </w:r>
      <w:r w:rsidRPr="001B6EB6">
        <w:rPr>
          <w:rFonts w:ascii="Sylfaen" w:hAnsi="Sylfaen" w:cs="Arial"/>
          <w:sz w:val="24"/>
          <w:szCs w:val="24"/>
        </w:rPr>
        <w:t xml:space="preserve">published on December 28, 2023 on Blognews.am. The article </w:t>
      </w:r>
      <w:r w:rsidR="00F135F6" w:rsidRPr="001B6EB6">
        <w:rPr>
          <w:rFonts w:ascii="Sylfaen" w:hAnsi="Sylfaen" w:cs="Arial"/>
          <w:sz w:val="24"/>
          <w:szCs w:val="24"/>
        </w:rPr>
        <w:t>claimed</w:t>
      </w:r>
      <w:r w:rsidRPr="001B6EB6">
        <w:rPr>
          <w:rFonts w:ascii="Sylfaen" w:hAnsi="Sylfaen" w:cs="Arial"/>
          <w:sz w:val="24"/>
          <w:szCs w:val="24"/>
        </w:rPr>
        <w:t xml:space="preserve"> </w:t>
      </w:r>
      <w:r w:rsidR="00514F7C" w:rsidRPr="001B6EB6">
        <w:rPr>
          <w:rFonts w:ascii="Sylfaen" w:hAnsi="Sylfaen" w:cs="Arial"/>
          <w:sz w:val="24"/>
          <w:szCs w:val="24"/>
        </w:rPr>
        <w:t xml:space="preserve">that </w:t>
      </w:r>
      <w:r w:rsidR="00534677" w:rsidRPr="001B6EB6">
        <w:rPr>
          <w:rFonts w:ascii="Sylfaen" w:hAnsi="Sylfaen" w:cs="Arial"/>
          <w:sz w:val="24"/>
          <w:szCs w:val="24"/>
        </w:rPr>
        <w:t xml:space="preserve">the </w:t>
      </w:r>
      <w:r w:rsidR="00157B8A" w:rsidRPr="001B6EB6">
        <w:rPr>
          <w:rFonts w:ascii="Sylfaen" w:hAnsi="Sylfaen" w:cs="Arial"/>
          <w:i/>
          <w:sz w:val="24"/>
          <w:szCs w:val="24"/>
        </w:rPr>
        <w:t>ZCMC</w:t>
      </w:r>
      <w:r w:rsidR="00514F7C" w:rsidRPr="001B6EB6">
        <w:rPr>
          <w:rFonts w:ascii="Sylfaen" w:hAnsi="Sylfaen" w:cs="Arial"/>
          <w:sz w:val="24"/>
          <w:szCs w:val="24"/>
        </w:rPr>
        <w:t xml:space="preserve"> </w:t>
      </w:r>
      <w:r w:rsidR="00F135F6" w:rsidRPr="001B6EB6">
        <w:rPr>
          <w:rFonts w:ascii="Sylfaen" w:hAnsi="Sylfaen" w:cs="Arial"/>
          <w:sz w:val="24"/>
          <w:szCs w:val="24"/>
        </w:rPr>
        <w:t>was exploiting</w:t>
      </w:r>
      <w:r w:rsidR="00514F7C" w:rsidRPr="001B6EB6">
        <w:rPr>
          <w:rFonts w:ascii="Sylfaen" w:hAnsi="Sylfaen" w:cs="Arial"/>
          <w:sz w:val="24"/>
          <w:szCs w:val="24"/>
        </w:rPr>
        <w:t xml:space="preserve"> the </w:t>
      </w:r>
      <w:r w:rsidR="00F135F6" w:rsidRPr="001B6EB6">
        <w:rPr>
          <w:rFonts w:ascii="Sylfaen" w:hAnsi="Sylfaen" w:cs="Arial"/>
          <w:sz w:val="24"/>
          <w:szCs w:val="24"/>
        </w:rPr>
        <w:lastRenderedPageBreak/>
        <w:t>mineral resources</w:t>
      </w:r>
      <w:r w:rsidR="00514F7C" w:rsidRPr="001B6EB6">
        <w:rPr>
          <w:rFonts w:ascii="Sylfaen" w:hAnsi="Sylfaen" w:cs="Arial"/>
          <w:sz w:val="24"/>
          <w:szCs w:val="24"/>
        </w:rPr>
        <w:t xml:space="preserve">, </w:t>
      </w:r>
      <w:r w:rsidR="00F135F6" w:rsidRPr="001B6EB6">
        <w:rPr>
          <w:rFonts w:ascii="Sylfaen" w:hAnsi="Sylfaen" w:cs="Arial"/>
          <w:sz w:val="24"/>
          <w:szCs w:val="24"/>
        </w:rPr>
        <w:t xml:space="preserve">with </w:t>
      </w:r>
      <w:r w:rsidR="00514F7C" w:rsidRPr="001B6EB6">
        <w:rPr>
          <w:rFonts w:ascii="Sylfaen" w:hAnsi="Sylfaen" w:cs="Arial"/>
          <w:sz w:val="24"/>
          <w:szCs w:val="24"/>
        </w:rPr>
        <w:t xml:space="preserve">employees </w:t>
      </w:r>
      <w:r w:rsidR="00F135F6" w:rsidRPr="001B6EB6">
        <w:rPr>
          <w:rFonts w:ascii="Sylfaen" w:hAnsi="Sylfaen" w:cs="Arial"/>
          <w:sz w:val="24"/>
          <w:szCs w:val="24"/>
        </w:rPr>
        <w:t>earning enormous incomes</w:t>
      </w:r>
      <w:r w:rsidR="00514F7C" w:rsidRPr="001B6EB6">
        <w:rPr>
          <w:rFonts w:ascii="Sylfaen" w:hAnsi="Sylfaen" w:cs="Arial"/>
          <w:sz w:val="24"/>
          <w:szCs w:val="24"/>
        </w:rPr>
        <w:t xml:space="preserve"> at the expense of people's health.</w:t>
      </w:r>
    </w:p>
    <w:p w14:paraId="671D7372" w14:textId="77777777" w:rsidR="00514F7C" w:rsidRPr="001B6EB6" w:rsidRDefault="00E038E9" w:rsidP="00534677">
      <w:pPr>
        <w:spacing w:after="0"/>
        <w:rPr>
          <w:rFonts w:ascii="Sylfaen" w:hAnsi="Sylfaen" w:cs="Arial"/>
          <w:sz w:val="24"/>
          <w:szCs w:val="24"/>
        </w:rPr>
      </w:pPr>
      <w:r w:rsidRPr="001B6EB6">
        <w:rPr>
          <w:rFonts w:ascii="Sylfaen" w:hAnsi="Sylfaen" w:cs="Arial"/>
          <w:sz w:val="24"/>
          <w:szCs w:val="24"/>
        </w:rPr>
        <w:t>A</w:t>
      </w:r>
      <w:r w:rsidR="00514F7C" w:rsidRPr="001B6EB6">
        <w:rPr>
          <w:rFonts w:ascii="Sylfaen" w:hAnsi="Sylfaen" w:cs="Arial"/>
          <w:sz w:val="24"/>
          <w:szCs w:val="24"/>
        </w:rPr>
        <w:t xml:space="preserve"> trial </w:t>
      </w:r>
      <w:r w:rsidRPr="001B6EB6">
        <w:rPr>
          <w:rFonts w:ascii="Sylfaen" w:hAnsi="Sylfaen" w:cs="Arial"/>
          <w:sz w:val="24"/>
          <w:szCs w:val="24"/>
        </w:rPr>
        <w:t xml:space="preserve">regarding the case </w:t>
      </w:r>
      <w:r w:rsidR="00514F7C" w:rsidRPr="001B6EB6">
        <w:rPr>
          <w:rFonts w:ascii="Sylfaen" w:hAnsi="Sylfaen" w:cs="Arial"/>
          <w:sz w:val="24"/>
          <w:szCs w:val="24"/>
        </w:rPr>
        <w:t>was held</w:t>
      </w:r>
      <w:r w:rsidRPr="001B6EB6">
        <w:rPr>
          <w:rFonts w:ascii="Sylfaen" w:hAnsi="Sylfaen" w:cs="Arial"/>
          <w:sz w:val="24"/>
          <w:szCs w:val="24"/>
        </w:rPr>
        <w:t xml:space="preserve"> on September 19</w:t>
      </w:r>
      <w:r w:rsidR="00514F7C" w:rsidRPr="001B6EB6">
        <w:rPr>
          <w:rFonts w:ascii="Sylfaen" w:hAnsi="Sylfaen" w:cs="Arial"/>
          <w:sz w:val="24"/>
          <w:szCs w:val="24"/>
        </w:rPr>
        <w:t xml:space="preserve">, </w:t>
      </w:r>
      <w:r w:rsidRPr="001B6EB6">
        <w:rPr>
          <w:rFonts w:ascii="Sylfaen" w:hAnsi="Sylfaen" w:cs="Arial"/>
          <w:sz w:val="24"/>
          <w:szCs w:val="24"/>
        </w:rPr>
        <w:t>with the judicial act</w:t>
      </w:r>
      <w:r w:rsidR="00534677" w:rsidRPr="001B6EB6">
        <w:rPr>
          <w:rFonts w:ascii="Sylfaen" w:hAnsi="Sylfaen" w:cs="Arial"/>
          <w:sz w:val="24"/>
          <w:szCs w:val="24"/>
        </w:rPr>
        <w:t xml:space="preserve"> scheduled</w:t>
      </w:r>
      <w:r w:rsidRPr="001B6EB6">
        <w:rPr>
          <w:rFonts w:ascii="Sylfaen" w:hAnsi="Sylfaen" w:cs="Arial"/>
          <w:sz w:val="24"/>
          <w:szCs w:val="24"/>
        </w:rPr>
        <w:t xml:space="preserve"> to be published on </w:t>
      </w:r>
      <w:r w:rsidR="00514F7C" w:rsidRPr="001B6EB6">
        <w:rPr>
          <w:rFonts w:ascii="Sylfaen" w:hAnsi="Sylfaen" w:cs="Arial"/>
          <w:sz w:val="24"/>
          <w:szCs w:val="24"/>
        </w:rPr>
        <w:t>October 10.</w:t>
      </w:r>
      <w:r w:rsidR="00514F7C" w:rsidRPr="001B6EB6">
        <w:rPr>
          <w:rFonts w:ascii="Sylfaen" w:hAnsi="Sylfaen" w:cs="Arial"/>
          <w:bCs/>
          <w:sz w:val="24"/>
          <w:szCs w:val="24"/>
          <w:lang w:eastAsia="ru-RU"/>
        </w:rPr>
        <w:t xml:space="preserve"> </w:t>
      </w:r>
    </w:p>
    <w:p w14:paraId="6FE2D220" w14:textId="77777777" w:rsidR="00E038E9" w:rsidRPr="001B6EB6" w:rsidRDefault="00E038E9" w:rsidP="00514F7C">
      <w:pPr>
        <w:spacing w:after="0" w:line="240" w:lineRule="auto"/>
        <w:rPr>
          <w:rFonts w:ascii="Sylfaen" w:hAnsi="Sylfaen" w:cs="Arial"/>
          <w:bCs/>
          <w:sz w:val="24"/>
          <w:szCs w:val="24"/>
          <w:lang w:eastAsia="ru-RU"/>
        </w:rPr>
      </w:pPr>
    </w:p>
    <w:p w14:paraId="6BA3FD2C" w14:textId="77777777" w:rsidR="00514F7C" w:rsidRPr="001B6EB6" w:rsidRDefault="00514F7C" w:rsidP="00514F7C">
      <w:pPr>
        <w:spacing w:after="0" w:line="240" w:lineRule="auto"/>
        <w:rPr>
          <w:rFonts w:ascii="Sylfaen" w:hAnsi="Sylfaen" w:cs="Arial"/>
          <w:bCs/>
          <w:sz w:val="24"/>
          <w:szCs w:val="24"/>
          <w:lang w:eastAsia="ru-RU"/>
        </w:rPr>
      </w:pPr>
      <w:r w:rsidRPr="001B6EB6">
        <w:rPr>
          <w:rFonts w:ascii="Sylfaen" w:hAnsi="Sylfaen" w:cs="Arial"/>
          <w:b/>
          <w:bCs/>
          <w:sz w:val="24"/>
          <w:szCs w:val="24"/>
          <w:lang w:eastAsia="ru-RU"/>
        </w:rPr>
        <w:t>On August 1</w:t>
      </w:r>
      <w:r w:rsidRPr="001B6EB6">
        <w:rPr>
          <w:rFonts w:ascii="Sylfaen" w:hAnsi="Sylfaen" w:cs="Arial"/>
          <w:bCs/>
          <w:sz w:val="24"/>
          <w:szCs w:val="24"/>
          <w:lang w:eastAsia="ru-RU"/>
        </w:rPr>
        <w:t xml:space="preserve">, </w:t>
      </w:r>
      <w:r w:rsidR="00F91755" w:rsidRPr="001B6EB6">
        <w:rPr>
          <w:rFonts w:ascii="Sylfaen" w:hAnsi="Sylfaen" w:cs="Arial"/>
          <w:bCs/>
          <w:sz w:val="24"/>
          <w:szCs w:val="24"/>
          <w:lang w:eastAsia="ru-RU"/>
        </w:rPr>
        <w:t xml:space="preserve">the </w:t>
      </w:r>
      <w:r w:rsidRPr="001B6EB6">
        <w:rPr>
          <w:rFonts w:ascii="Sylfaen" w:hAnsi="Sylfaen" w:cs="Arial"/>
          <w:bCs/>
          <w:sz w:val="24"/>
          <w:szCs w:val="24"/>
          <w:lang w:eastAsia="ru-RU"/>
        </w:rPr>
        <w:t xml:space="preserve">Court of </w:t>
      </w:r>
      <w:r w:rsidR="00F91755" w:rsidRPr="001B6EB6">
        <w:rPr>
          <w:rFonts w:ascii="Sylfaen" w:hAnsi="Sylfaen" w:cs="Arial"/>
          <w:bCs/>
          <w:sz w:val="24"/>
          <w:szCs w:val="24"/>
          <w:lang w:eastAsia="ru-RU"/>
        </w:rPr>
        <w:t>General</w:t>
      </w:r>
      <w:r w:rsidRPr="001B6EB6">
        <w:rPr>
          <w:rFonts w:ascii="Sylfaen" w:hAnsi="Sylfaen" w:cs="Arial"/>
          <w:bCs/>
          <w:sz w:val="24"/>
          <w:szCs w:val="24"/>
          <w:lang w:eastAsia="ru-RU"/>
        </w:rPr>
        <w:t xml:space="preserve"> Jurisdiction </w:t>
      </w:r>
      <w:r w:rsidR="00F91755" w:rsidRPr="001B6EB6">
        <w:rPr>
          <w:rFonts w:ascii="Sylfaen" w:hAnsi="Sylfaen" w:cs="Arial"/>
          <w:bCs/>
          <w:sz w:val="24"/>
          <w:szCs w:val="24"/>
          <w:lang w:eastAsia="ru-RU"/>
        </w:rPr>
        <w:t xml:space="preserve">of Yerevan </w:t>
      </w:r>
      <w:r w:rsidRPr="001B6EB6">
        <w:rPr>
          <w:rFonts w:ascii="Sylfaen" w:hAnsi="Sylfaen" w:cs="Arial"/>
          <w:bCs/>
          <w:sz w:val="24"/>
          <w:szCs w:val="24"/>
          <w:lang w:eastAsia="ru-RU"/>
        </w:rPr>
        <w:t xml:space="preserve">decided to leave the lawsuit </w:t>
      </w:r>
      <w:r w:rsidR="00F92B1A" w:rsidRPr="001B6EB6">
        <w:rPr>
          <w:rFonts w:ascii="Sylfaen" w:hAnsi="Sylfaen" w:cs="Arial"/>
          <w:bCs/>
          <w:sz w:val="24"/>
          <w:szCs w:val="24"/>
          <w:lang w:eastAsia="ru-RU"/>
        </w:rPr>
        <w:t>filed by</w:t>
      </w:r>
      <w:r w:rsidRPr="001B6EB6">
        <w:rPr>
          <w:rFonts w:ascii="Sylfaen" w:hAnsi="Sylfaen" w:cs="Arial"/>
          <w:bCs/>
          <w:sz w:val="24"/>
          <w:szCs w:val="24"/>
          <w:lang w:eastAsia="ru-RU"/>
        </w:rPr>
        <w:t xml:space="preserve"> </w:t>
      </w:r>
      <w:r w:rsidR="00F91755" w:rsidRPr="001B6EB6">
        <w:rPr>
          <w:rFonts w:ascii="Sylfaen" w:hAnsi="Sylfaen" w:cs="Arial"/>
          <w:bCs/>
          <w:i/>
          <w:sz w:val="24"/>
          <w:szCs w:val="24"/>
          <w:lang w:eastAsia="ru-RU"/>
        </w:rPr>
        <w:t>Project Inter-Invest</w:t>
      </w:r>
      <w:r w:rsidR="00F92B1A" w:rsidRPr="001B6EB6">
        <w:rPr>
          <w:rFonts w:ascii="Sylfaen" w:hAnsi="Sylfaen" w:cs="Arial"/>
          <w:bCs/>
          <w:i/>
          <w:sz w:val="24"/>
          <w:szCs w:val="24"/>
          <w:lang w:eastAsia="ru-RU"/>
        </w:rPr>
        <w:t xml:space="preserve"> LLC</w:t>
      </w:r>
      <w:r w:rsidR="00F92B1A" w:rsidRPr="001B6EB6">
        <w:rPr>
          <w:rFonts w:ascii="Sylfaen" w:hAnsi="Sylfaen" w:cs="Arial"/>
          <w:bCs/>
          <w:sz w:val="24"/>
          <w:szCs w:val="24"/>
          <w:lang w:eastAsia="ru-RU"/>
        </w:rPr>
        <w:t xml:space="preserve"> against </w:t>
      </w:r>
      <w:proofErr w:type="spellStart"/>
      <w:r w:rsidR="00F92B1A" w:rsidRPr="001B6EB6">
        <w:rPr>
          <w:rFonts w:ascii="Sylfaen" w:hAnsi="Sylfaen" w:cs="Arial"/>
          <w:bCs/>
          <w:i/>
          <w:sz w:val="24"/>
          <w:szCs w:val="24"/>
          <w:lang w:eastAsia="ru-RU"/>
        </w:rPr>
        <w:t>Hraparak</w:t>
      </w:r>
      <w:proofErr w:type="spellEnd"/>
      <w:r w:rsidR="00F92B1A" w:rsidRPr="001B6EB6">
        <w:rPr>
          <w:rFonts w:ascii="Sylfaen" w:hAnsi="Sylfaen" w:cs="Arial"/>
          <w:bCs/>
          <w:i/>
          <w:sz w:val="24"/>
          <w:szCs w:val="24"/>
          <w:lang w:eastAsia="ru-RU"/>
        </w:rPr>
        <w:t xml:space="preserve"> Daily Ltd.</w:t>
      </w:r>
      <w:r w:rsidRPr="001B6EB6">
        <w:rPr>
          <w:rFonts w:ascii="Sylfaen" w:hAnsi="Sylfaen" w:cs="Arial"/>
          <w:bCs/>
          <w:sz w:val="24"/>
          <w:szCs w:val="24"/>
          <w:lang w:eastAsia="ru-RU"/>
        </w:rPr>
        <w:t xml:space="preserve"> and journalist Suzan Simonyan without </w:t>
      </w:r>
      <w:r w:rsidR="00F92B1A" w:rsidRPr="001B6EB6">
        <w:rPr>
          <w:rFonts w:ascii="Sylfaen" w:hAnsi="Sylfaen" w:cs="Arial"/>
          <w:bCs/>
          <w:sz w:val="24"/>
          <w:szCs w:val="24"/>
          <w:lang w:eastAsia="ru-RU"/>
        </w:rPr>
        <w:t>examination</w:t>
      </w:r>
      <w:r w:rsidRPr="001B6EB6">
        <w:rPr>
          <w:rFonts w:ascii="Sylfaen" w:hAnsi="Sylfaen" w:cs="Arial"/>
          <w:bCs/>
          <w:sz w:val="24"/>
          <w:szCs w:val="24"/>
          <w:lang w:eastAsia="ru-RU"/>
        </w:rPr>
        <w:t xml:space="preserve">. The decision </w:t>
      </w:r>
      <w:r w:rsidR="00F92B1A" w:rsidRPr="001B6EB6">
        <w:rPr>
          <w:rFonts w:ascii="Sylfaen" w:hAnsi="Sylfaen" w:cs="Arial"/>
          <w:bCs/>
          <w:sz w:val="24"/>
          <w:szCs w:val="24"/>
          <w:lang w:eastAsia="ru-RU"/>
        </w:rPr>
        <w:t>was grounded in the</w:t>
      </w:r>
      <w:r w:rsidRPr="001B6EB6">
        <w:rPr>
          <w:rFonts w:ascii="Sylfaen" w:hAnsi="Sylfaen" w:cs="Arial"/>
          <w:bCs/>
          <w:sz w:val="24"/>
          <w:szCs w:val="24"/>
          <w:lang w:eastAsia="ru-RU"/>
        </w:rPr>
        <w:t xml:space="preserve"> plaintiff</w:t>
      </w:r>
      <w:r w:rsidR="00F92B1A" w:rsidRPr="001B6EB6">
        <w:rPr>
          <w:rFonts w:ascii="Sylfaen" w:hAnsi="Sylfaen" w:cs="Arial"/>
          <w:bCs/>
          <w:sz w:val="24"/>
          <w:szCs w:val="24"/>
          <w:lang w:eastAsia="ru-RU"/>
        </w:rPr>
        <w:t>’s failure to attend</w:t>
      </w:r>
      <w:r w:rsidRPr="001B6EB6">
        <w:rPr>
          <w:rFonts w:ascii="Sylfaen" w:hAnsi="Sylfaen" w:cs="Arial"/>
          <w:bCs/>
          <w:sz w:val="24"/>
          <w:szCs w:val="24"/>
          <w:lang w:eastAsia="ru-RU"/>
        </w:rPr>
        <w:t xml:space="preserve"> 2 consecutive court hearings, and the defendant's representative submitted a </w:t>
      </w:r>
      <w:r w:rsidR="00F92B1A" w:rsidRPr="001B6EB6">
        <w:rPr>
          <w:rFonts w:ascii="Sylfaen" w:hAnsi="Sylfaen" w:cs="Arial"/>
          <w:bCs/>
          <w:sz w:val="24"/>
          <w:szCs w:val="24"/>
          <w:lang w:eastAsia="ru-RU"/>
        </w:rPr>
        <w:t>motion</w:t>
      </w:r>
      <w:r w:rsidRPr="001B6EB6">
        <w:rPr>
          <w:rFonts w:ascii="Sylfaen" w:hAnsi="Sylfaen" w:cs="Arial"/>
          <w:bCs/>
          <w:sz w:val="24"/>
          <w:szCs w:val="24"/>
          <w:lang w:eastAsia="ru-RU"/>
        </w:rPr>
        <w:t xml:space="preserve"> on the same </w:t>
      </w:r>
      <w:r w:rsidR="00F92B1A" w:rsidRPr="001B6EB6">
        <w:rPr>
          <w:rFonts w:ascii="Sylfaen" w:hAnsi="Sylfaen" w:cs="Arial"/>
          <w:bCs/>
          <w:sz w:val="24"/>
          <w:szCs w:val="24"/>
          <w:lang w:eastAsia="ru-RU"/>
        </w:rPr>
        <w:t>grounds</w:t>
      </w:r>
      <w:r w:rsidRPr="001B6EB6">
        <w:rPr>
          <w:rFonts w:ascii="Sylfaen" w:hAnsi="Sylfaen" w:cs="Arial"/>
          <w:bCs/>
          <w:sz w:val="24"/>
          <w:szCs w:val="24"/>
          <w:lang w:eastAsia="ru-RU"/>
        </w:rPr>
        <w:t xml:space="preserve"> to leave the </w:t>
      </w:r>
      <w:r w:rsidR="00F92B1A" w:rsidRPr="001B6EB6">
        <w:rPr>
          <w:rFonts w:ascii="Sylfaen" w:hAnsi="Sylfaen" w:cs="Arial"/>
          <w:bCs/>
          <w:sz w:val="24"/>
          <w:szCs w:val="24"/>
          <w:lang w:eastAsia="ru-RU"/>
        </w:rPr>
        <w:t>lawsuit</w:t>
      </w:r>
      <w:r w:rsidRPr="001B6EB6">
        <w:rPr>
          <w:rFonts w:ascii="Sylfaen" w:hAnsi="Sylfaen" w:cs="Arial"/>
          <w:bCs/>
          <w:sz w:val="24"/>
          <w:szCs w:val="24"/>
          <w:lang w:eastAsia="ru-RU"/>
        </w:rPr>
        <w:t xml:space="preserve"> unexamined.</w:t>
      </w:r>
    </w:p>
    <w:p w14:paraId="0D348264" w14:textId="77777777" w:rsidR="00534677" w:rsidRPr="001B6EB6" w:rsidRDefault="00534677" w:rsidP="00514F7C">
      <w:pPr>
        <w:spacing w:after="0" w:line="240" w:lineRule="auto"/>
        <w:rPr>
          <w:rFonts w:ascii="Sylfaen" w:hAnsi="Sylfaen" w:cs="Arial"/>
          <w:bCs/>
          <w:sz w:val="24"/>
          <w:szCs w:val="24"/>
          <w:lang w:eastAsia="ru-RU"/>
        </w:rPr>
      </w:pPr>
    </w:p>
    <w:p w14:paraId="327ADE1E" w14:textId="77777777" w:rsidR="00514F7C" w:rsidRPr="001B6EB6" w:rsidRDefault="00BE7060" w:rsidP="00514F7C">
      <w:pPr>
        <w:spacing w:after="0" w:line="240" w:lineRule="auto"/>
        <w:rPr>
          <w:rFonts w:ascii="Sylfaen" w:hAnsi="Sylfaen" w:cs="Arial"/>
          <w:bCs/>
          <w:sz w:val="24"/>
          <w:szCs w:val="24"/>
          <w:lang w:eastAsia="ru-RU"/>
        </w:rPr>
      </w:pPr>
      <w:r w:rsidRPr="001B6EB6">
        <w:rPr>
          <w:rFonts w:ascii="Sylfaen" w:hAnsi="Sylfaen" w:cs="Arial"/>
          <w:bCs/>
          <w:sz w:val="24"/>
          <w:szCs w:val="24"/>
          <w:lang w:eastAsia="ru-RU"/>
        </w:rPr>
        <w:t>The</w:t>
      </w:r>
      <w:r w:rsidR="00514F7C" w:rsidRPr="001B6EB6">
        <w:rPr>
          <w:rFonts w:ascii="Sylfaen" w:hAnsi="Sylfaen" w:cs="Arial"/>
          <w:bCs/>
          <w:sz w:val="24"/>
          <w:szCs w:val="24"/>
          <w:lang w:eastAsia="ru-RU"/>
        </w:rPr>
        <w:t xml:space="preserve"> lawsuit filed on April 25</w:t>
      </w:r>
      <w:r w:rsidRPr="001B6EB6">
        <w:rPr>
          <w:rFonts w:ascii="Sylfaen" w:hAnsi="Sylfaen" w:cs="Arial"/>
          <w:bCs/>
          <w:sz w:val="24"/>
          <w:szCs w:val="24"/>
          <w:lang w:eastAsia="ru-RU"/>
        </w:rPr>
        <w:t>, 2024, with the plaintiff demanding a refutation of the information tarnishing their business reputation and monetary compensation was</w:t>
      </w:r>
      <w:r w:rsidR="00534677" w:rsidRPr="001B6EB6">
        <w:rPr>
          <w:rFonts w:ascii="Sylfaen" w:hAnsi="Sylfaen" w:cs="Arial"/>
          <w:bCs/>
          <w:sz w:val="24"/>
          <w:szCs w:val="24"/>
          <w:lang w:eastAsia="ru-RU"/>
        </w:rPr>
        <w:t xml:space="preserve"> caused by</w:t>
      </w:r>
      <w:r w:rsidR="00514F7C" w:rsidRPr="001B6EB6">
        <w:rPr>
          <w:rFonts w:ascii="Sylfaen" w:hAnsi="Sylfaen" w:cs="Arial"/>
          <w:bCs/>
          <w:sz w:val="24"/>
          <w:szCs w:val="24"/>
          <w:lang w:eastAsia="ru-RU"/>
        </w:rPr>
        <w:t xml:space="preserve"> </w:t>
      </w:r>
      <w:r w:rsidR="00765279" w:rsidRPr="001B6EB6">
        <w:rPr>
          <w:rFonts w:ascii="Sylfaen" w:hAnsi="Sylfaen" w:cs="Arial"/>
          <w:bCs/>
          <w:sz w:val="24"/>
          <w:szCs w:val="24"/>
          <w:lang w:eastAsia="ru-RU"/>
        </w:rPr>
        <w:t>a</w:t>
      </w:r>
      <w:r w:rsidR="00514F7C" w:rsidRPr="001B6EB6">
        <w:rPr>
          <w:rFonts w:ascii="Sylfaen" w:hAnsi="Sylfaen" w:cs="Arial"/>
          <w:bCs/>
          <w:sz w:val="24"/>
          <w:szCs w:val="24"/>
          <w:lang w:eastAsia="ru-RU"/>
        </w:rPr>
        <w:t xml:space="preserve"> </w:t>
      </w:r>
      <w:r w:rsidR="00765279" w:rsidRPr="001B6EB6">
        <w:rPr>
          <w:rFonts w:ascii="Sylfaen" w:hAnsi="Sylfaen" w:cs="Arial"/>
          <w:bCs/>
          <w:sz w:val="24"/>
          <w:szCs w:val="24"/>
          <w:lang w:eastAsia="ru-RU"/>
        </w:rPr>
        <w:t>piece</w:t>
      </w:r>
      <w:r w:rsidR="00765279" w:rsidRPr="001B6EB6">
        <w:rPr>
          <w:rStyle w:val="FootnoteReference"/>
          <w:rFonts w:ascii="Sylfaen" w:hAnsi="Sylfaen" w:cs="Arial"/>
          <w:bCs/>
          <w:sz w:val="24"/>
          <w:szCs w:val="24"/>
          <w:lang w:eastAsia="ru-RU"/>
        </w:rPr>
        <w:footnoteReference w:id="32"/>
      </w:r>
      <w:r w:rsidR="00514F7C" w:rsidRPr="001B6EB6">
        <w:rPr>
          <w:rFonts w:ascii="Sylfaen" w:hAnsi="Sylfaen" w:cs="Arial"/>
          <w:bCs/>
          <w:sz w:val="24"/>
          <w:szCs w:val="24"/>
          <w:lang w:eastAsia="ru-RU"/>
        </w:rPr>
        <w:t xml:space="preserve"> </w:t>
      </w:r>
      <w:r w:rsidRPr="001B6EB6">
        <w:rPr>
          <w:rFonts w:ascii="Sylfaen" w:hAnsi="Sylfaen" w:cs="Arial"/>
          <w:bCs/>
          <w:sz w:val="24"/>
          <w:szCs w:val="24"/>
          <w:lang w:eastAsia="ru-RU"/>
        </w:rPr>
        <w:t>titled “</w:t>
      </w:r>
      <w:r w:rsidR="00266290" w:rsidRPr="001B6EB6">
        <w:rPr>
          <w:rFonts w:ascii="Sylfaen" w:hAnsi="Sylfaen" w:cs="Arial"/>
          <w:bCs/>
          <w:sz w:val="24"/>
          <w:szCs w:val="24"/>
          <w:lang w:eastAsia="ru-RU"/>
        </w:rPr>
        <w:t>D</w:t>
      </w:r>
      <w:r w:rsidR="0014223E" w:rsidRPr="001B6EB6">
        <w:rPr>
          <w:rFonts w:ascii="Sylfaen" w:hAnsi="Sylfaen" w:cs="Arial"/>
          <w:bCs/>
          <w:sz w:val="24"/>
          <w:szCs w:val="24"/>
          <w:lang w:eastAsia="ru-RU"/>
        </w:rPr>
        <w:t>ark</w:t>
      </w:r>
      <w:r w:rsidR="00514F7C" w:rsidRPr="001B6EB6">
        <w:rPr>
          <w:rFonts w:ascii="Sylfaen" w:hAnsi="Sylfaen" w:cs="Arial"/>
          <w:bCs/>
          <w:sz w:val="24"/>
          <w:szCs w:val="24"/>
          <w:lang w:eastAsia="ru-RU"/>
        </w:rPr>
        <w:t xml:space="preserve"> </w:t>
      </w:r>
      <w:r w:rsidR="00534677" w:rsidRPr="001B6EB6">
        <w:rPr>
          <w:rFonts w:ascii="Sylfaen" w:hAnsi="Sylfaen" w:cs="Arial"/>
          <w:bCs/>
          <w:sz w:val="24"/>
          <w:szCs w:val="24"/>
          <w:lang w:eastAsia="ru-RU"/>
        </w:rPr>
        <w:t>Clouds Loom Over the Head of the Authorities’ Favorite Oligarch</w:t>
      </w:r>
      <w:r w:rsidR="00266290" w:rsidRPr="001B6EB6">
        <w:rPr>
          <w:rFonts w:ascii="Sylfaen" w:hAnsi="Sylfaen" w:cs="Arial"/>
          <w:bCs/>
          <w:sz w:val="24"/>
          <w:szCs w:val="24"/>
          <w:lang w:eastAsia="ru-RU"/>
        </w:rPr>
        <w:t>,”</w:t>
      </w:r>
      <w:r w:rsidR="00514F7C" w:rsidRPr="001B6EB6">
        <w:rPr>
          <w:rFonts w:ascii="Sylfaen" w:hAnsi="Sylfaen" w:cs="Arial"/>
          <w:bCs/>
          <w:sz w:val="24"/>
          <w:szCs w:val="24"/>
          <w:lang w:eastAsia="ru-RU"/>
        </w:rPr>
        <w:t xml:space="preserve"> published </w:t>
      </w:r>
      <w:r w:rsidR="00266290" w:rsidRPr="001B6EB6">
        <w:rPr>
          <w:rFonts w:ascii="Sylfaen" w:hAnsi="Sylfaen" w:cs="Arial"/>
          <w:bCs/>
          <w:sz w:val="24"/>
          <w:szCs w:val="24"/>
          <w:lang w:eastAsia="ru-RU"/>
        </w:rPr>
        <w:t xml:space="preserve">on March 6 on </w:t>
      </w:r>
      <w:r w:rsidR="00266290" w:rsidRPr="001B6EB6">
        <w:rPr>
          <w:rFonts w:ascii="Sylfaen" w:hAnsi="Sylfaen" w:cs="Arial"/>
          <w:bCs/>
          <w:i/>
          <w:sz w:val="24"/>
          <w:szCs w:val="24"/>
          <w:lang w:eastAsia="ru-RU"/>
        </w:rPr>
        <w:t>Hraparak.am</w:t>
      </w:r>
      <w:r w:rsidR="00514F7C" w:rsidRPr="001B6EB6">
        <w:rPr>
          <w:rFonts w:ascii="Sylfaen" w:hAnsi="Sylfaen" w:cs="Arial"/>
          <w:bCs/>
          <w:sz w:val="24"/>
          <w:szCs w:val="24"/>
          <w:lang w:eastAsia="ru-RU"/>
        </w:rPr>
        <w:t xml:space="preserve"> website owned </w:t>
      </w:r>
      <w:proofErr w:type="spellStart"/>
      <w:r w:rsidR="00266290" w:rsidRPr="001B6EB6">
        <w:rPr>
          <w:rFonts w:ascii="Sylfaen" w:hAnsi="Sylfaen" w:cs="Arial"/>
          <w:bCs/>
          <w:i/>
          <w:sz w:val="24"/>
          <w:szCs w:val="24"/>
          <w:lang w:eastAsia="ru-RU"/>
        </w:rPr>
        <w:t>Hraparak</w:t>
      </w:r>
      <w:proofErr w:type="spellEnd"/>
      <w:r w:rsidR="00266290" w:rsidRPr="001B6EB6">
        <w:rPr>
          <w:rFonts w:ascii="Sylfaen" w:hAnsi="Sylfaen" w:cs="Arial"/>
          <w:bCs/>
          <w:i/>
          <w:sz w:val="24"/>
          <w:szCs w:val="24"/>
          <w:lang w:eastAsia="ru-RU"/>
        </w:rPr>
        <w:t xml:space="preserve"> Daily Ltd</w:t>
      </w:r>
      <w:r w:rsidR="00514F7C" w:rsidRPr="001B6EB6">
        <w:rPr>
          <w:rFonts w:ascii="Sylfaen" w:hAnsi="Sylfaen" w:cs="Arial"/>
          <w:bCs/>
          <w:i/>
          <w:sz w:val="24"/>
          <w:szCs w:val="24"/>
          <w:lang w:eastAsia="ru-RU"/>
        </w:rPr>
        <w:t>.</w:t>
      </w:r>
      <w:r w:rsidR="00514F7C" w:rsidRPr="001B6EB6">
        <w:rPr>
          <w:rFonts w:ascii="Sylfaen" w:hAnsi="Sylfaen" w:cs="Arial"/>
          <w:bCs/>
          <w:sz w:val="24"/>
          <w:szCs w:val="24"/>
          <w:lang w:eastAsia="ru-RU"/>
        </w:rPr>
        <w:t xml:space="preserve"> According to it, </w:t>
      </w:r>
      <w:r w:rsidR="00BB1A90" w:rsidRPr="001B6EB6">
        <w:rPr>
          <w:rFonts w:ascii="Sylfaen" w:hAnsi="Sylfaen" w:cs="Arial"/>
          <w:bCs/>
          <w:sz w:val="24"/>
          <w:szCs w:val="24"/>
          <w:lang w:eastAsia="ru-RU"/>
        </w:rPr>
        <w:t xml:space="preserve">Narek Nalbandyan, </w:t>
      </w:r>
      <w:r w:rsidR="00514F7C" w:rsidRPr="001B6EB6">
        <w:rPr>
          <w:rFonts w:ascii="Sylfaen" w:hAnsi="Sylfaen" w:cs="Arial"/>
          <w:bCs/>
          <w:sz w:val="24"/>
          <w:szCs w:val="24"/>
          <w:lang w:eastAsia="ru-RU"/>
        </w:rPr>
        <w:t>the founder of the p</w:t>
      </w:r>
      <w:r w:rsidR="00BB1A90" w:rsidRPr="001B6EB6">
        <w:rPr>
          <w:rFonts w:ascii="Sylfaen" w:hAnsi="Sylfaen" w:cs="Arial"/>
          <w:bCs/>
          <w:sz w:val="24"/>
          <w:szCs w:val="24"/>
          <w:lang w:eastAsia="ru-RU"/>
        </w:rPr>
        <w:t>laintiff company,</w:t>
      </w:r>
      <w:r w:rsidR="00514F7C" w:rsidRPr="001B6EB6">
        <w:rPr>
          <w:rFonts w:ascii="Sylfaen" w:hAnsi="Sylfaen" w:cs="Arial"/>
          <w:bCs/>
          <w:sz w:val="24"/>
          <w:szCs w:val="24"/>
          <w:lang w:eastAsia="ru-RU"/>
        </w:rPr>
        <w:t xml:space="preserve"> evaded taxes </w:t>
      </w:r>
      <w:r w:rsidR="00BB1A90" w:rsidRPr="001B6EB6">
        <w:rPr>
          <w:rFonts w:ascii="Sylfaen" w:hAnsi="Sylfaen" w:cs="Arial"/>
          <w:bCs/>
          <w:sz w:val="24"/>
          <w:szCs w:val="24"/>
          <w:lang w:eastAsia="ru-RU"/>
        </w:rPr>
        <w:t>through</w:t>
      </w:r>
      <w:r w:rsidR="00514F7C" w:rsidRPr="001B6EB6">
        <w:rPr>
          <w:rFonts w:ascii="Sylfaen" w:hAnsi="Sylfaen" w:cs="Arial"/>
          <w:bCs/>
          <w:sz w:val="24"/>
          <w:szCs w:val="24"/>
          <w:lang w:eastAsia="ru-RU"/>
        </w:rPr>
        <w:t xml:space="preserve"> machinations, </w:t>
      </w:r>
      <w:r w:rsidR="00BB1A90" w:rsidRPr="001B6EB6">
        <w:rPr>
          <w:rFonts w:ascii="Sylfaen" w:hAnsi="Sylfaen" w:cs="Arial"/>
          <w:bCs/>
          <w:sz w:val="24"/>
          <w:szCs w:val="24"/>
          <w:lang w:eastAsia="ru-RU"/>
        </w:rPr>
        <w:t>invented sly</w:t>
      </w:r>
      <w:r w:rsidR="00514F7C" w:rsidRPr="001B6EB6">
        <w:rPr>
          <w:rFonts w:ascii="Sylfaen" w:hAnsi="Sylfaen" w:cs="Arial"/>
          <w:bCs/>
          <w:sz w:val="24"/>
          <w:szCs w:val="24"/>
          <w:lang w:eastAsia="ru-RU"/>
        </w:rPr>
        <w:t xml:space="preserve"> schemes to </w:t>
      </w:r>
      <w:r w:rsidR="00BB1A90" w:rsidRPr="001B6EB6">
        <w:rPr>
          <w:rFonts w:ascii="Sylfaen" w:hAnsi="Sylfaen" w:cs="Arial"/>
          <w:bCs/>
          <w:sz w:val="24"/>
          <w:szCs w:val="24"/>
          <w:lang w:eastAsia="ru-RU"/>
        </w:rPr>
        <w:t>dodge state taxes</w:t>
      </w:r>
      <w:r w:rsidR="00514F7C" w:rsidRPr="001B6EB6">
        <w:rPr>
          <w:rFonts w:ascii="Sylfaen" w:hAnsi="Sylfaen" w:cs="Arial"/>
          <w:bCs/>
          <w:sz w:val="24"/>
          <w:szCs w:val="24"/>
          <w:lang w:eastAsia="ru-RU"/>
        </w:rPr>
        <w:t xml:space="preserve"> and </w:t>
      </w:r>
      <w:r w:rsidR="00BB1A90" w:rsidRPr="001B6EB6">
        <w:rPr>
          <w:rFonts w:ascii="Sylfaen" w:hAnsi="Sylfaen" w:cs="Arial"/>
          <w:bCs/>
          <w:sz w:val="24"/>
          <w:szCs w:val="24"/>
          <w:lang w:eastAsia="ru-RU"/>
        </w:rPr>
        <w:t>eventually got</w:t>
      </w:r>
      <w:r w:rsidR="00514F7C" w:rsidRPr="001B6EB6">
        <w:rPr>
          <w:rFonts w:ascii="Sylfaen" w:hAnsi="Sylfaen" w:cs="Arial"/>
          <w:bCs/>
          <w:sz w:val="24"/>
          <w:szCs w:val="24"/>
          <w:lang w:eastAsia="ru-RU"/>
        </w:rPr>
        <w:t xml:space="preserve"> caught.</w:t>
      </w:r>
    </w:p>
    <w:p w14:paraId="2EA7E9AF" w14:textId="77777777" w:rsidR="00534677" w:rsidRPr="001B6EB6" w:rsidRDefault="00534677" w:rsidP="00514F7C">
      <w:pPr>
        <w:spacing w:after="0" w:line="240" w:lineRule="auto"/>
        <w:rPr>
          <w:rFonts w:ascii="Sylfaen" w:hAnsi="Sylfaen" w:cs="Arial"/>
          <w:bCs/>
          <w:sz w:val="24"/>
          <w:szCs w:val="24"/>
          <w:lang w:eastAsia="ru-RU"/>
        </w:rPr>
      </w:pPr>
    </w:p>
    <w:p w14:paraId="7ABCAEAB" w14:textId="77777777" w:rsidR="00534677" w:rsidRPr="001B6EB6" w:rsidRDefault="00514F7C" w:rsidP="00D14CDE">
      <w:pPr>
        <w:spacing w:after="0" w:line="240" w:lineRule="auto"/>
        <w:rPr>
          <w:rFonts w:ascii="Sylfaen" w:hAnsi="Sylfaen" w:cs="Arial"/>
          <w:sz w:val="24"/>
          <w:szCs w:val="24"/>
          <w:lang w:val="hy-AM"/>
        </w:rPr>
      </w:pPr>
      <w:r w:rsidRPr="001B6EB6">
        <w:rPr>
          <w:rFonts w:ascii="Sylfaen" w:hAnsi="Sylfaen" w:cs="Arial"/>
          <w:bCs/>
          <w:sz w:val="24"/>
          <w:szCs w:val="24"/>
          <w:lang w:eastAsia="ru-RU"/>
        </w:rPr>
        <w:t xml:space="preserve">The court also </w:t>
      </w:r>
      <w:r w:rsidR="00BB1A90" w:rsidRPr="001B6EB6">
        <w:rPr>
          <w:rFonts w:ascii="Sylfaen" w:hAnsi="Sylfaen" w:cs="Arial"/>
          <w:bCs/>
          <w:sz w:val="24"/>
          <w:szCs w:val="24"/>
          <w:lang w:eastAsia="ru-RU"/>
        </w:rPr>
        <w:t>obliged</w:t>
      </w:r>
      <w:r w:rsidRPr="001B6EB6">
        <w:rPr>
          <w:rFonts w:ascii="Sylfaen" w:hAnsi="Sylfaen" w:cs="Arial"/>
          <w:bCs/>
          <w:sz w:val="24"/>
          <w:szCs w:val="24"/>
          <w:lang w:eastAsia="ru-RU"/>
        </w:rPr>
        <w:t xml:space="preserve"> the plaintiff to pay AMD 200,000 as a reasonable </w:t>
      </w:r>
      <w:r w:rsidR="00BB1A90" w:rsidRPr="001B6EB6">
        <w:rPr>
          <w:rFonts w:ascii="Sylfaen" w:hAnsi="Sylfaen" w:cs="Arial"/>
          <w:bCs/>
          <w:sz w:val="24"/>
          <w:szCs w:val="24"/>
          <w:lang w:eastAsia="ru-RU"/>
        </w:rPr>
        <w:t>remuneration</w:t>
      </w:r>
      <w:r w:rsidRPr="001B6EB6">
        <w:rPr>
          <w:rFonts w:ascii="Sylfaen" w:hAnsi="Sylfaen" w:cs="Arial"/>
          <w:bCs/>
          <w:sz w:val="24"/>
          <w:szCs w:val="24"/>
          <w:lang w:eastAsia="ru-RU"/>
        </w:rPr>
        <w:t xml:space="preserve"> for the defendant's attorney.</w:t>
      </w:r>
      <w:r w:rsidR="00D74A6C" w:rsidRPr="001B6EB6">
        <w:rPr>
          <w:rFonts w:ascii="Sylfaen" w:hAnsi="Sylfaen" w:cs="Arial"/>
          <w:bCs/>
          <w:sz w:val="24"/>
          <w:szCs w:val="24"/>
          <w:lang w:val="hy-AM" w:eastAsia="ru-RU"/>
        </w:rPr>
        <w:br/>
      </w:r>
    </w:p>
    <w:p w14:paraId="3385DCFE" w14:textId="77777777" w:rsidR="009440F2" w:rsidRPr="001B6EB6" w:rsidRDefault="009440F2" w:rsidP="00534677">
      <w:pPr>
        <w:spacing w:after="0"/>
        <w:rPr>
          <w:rFonts w:ascii="Sylfaen" w:hAnsi="Sylfaen" w:cs="Arial"/>
          <w:sz w:val="24"/>
          <w:szCs w:val="24"/>
          <w:lang w:val="hy-AM"/>
        </w:rPr>
      </w:pPr>
      <w:r w:rsidRPr="001B6EB6">
        <w:rPr>
          <w:rFonts w:ascii="Sylfaen" w:hAnsi="Sylfaen" w:cs="Arial"/>
          <w:b/>
          <w:sz w:val="24"/>
          <w:szCs w:val="24"/>
          <w:lang w:val="hy-AM"/>
        </w:rPr>
        <w:t>On August 5</w:t>
      </w:r>
      <w:r w:rsidRPr="001B6EB6">
        <w:rPr>
          <w:rFonts w:ascii="Sylfaen" w:hAnsi="Sylfaen" w:cs="Arial"/>
          <w:sz w:val="24"/>
          <w:szCs w:val="24"/>
          <w:lang w:val="hy-AM"/>
        </w:rPr>
        <w:t>, citizen Vahagn Ghazaryan filed a lawsuit</w:t>
      </w:r>
      <w:r w:rsidR="00765279" w:rsidRPr="001B6EB6">
        <w:rPr>
          <w:rFonts w:ascii="Sylfaen" w:hAnsi="Sylfaen" w:cs="Arial"/>
          <w:sz w:val="24"/>
          <w:szCs w:val="24"/>
        </w:rPr>
        <w:t xml:space="preserve"> with</w:t>
      </w:r>
      <w:r w:rsidRPr="001B6EB6">
        <w:rPr>
          <w:rFonts w:ascii="Sylfaen" w:hAnsi="Sylfaen" w:cs="Arial"/>
          <w:sz w:val="24"/>
          <w:szCs w:val="24"/>
          <w:lang w:val="hy-AM"/>
        </w:rPr>
        <w:t xml:space="preserve"> </w:t>
      </w:r>
      <w:r w:rsidR="00765279" w:rsidRPr="001B6EB6">
        <w:rPr>
          <w:rFonts w:ascii="Sylfaen" w:hAnsi="Sylfaen" w:cs="Arial"/>
          <w:sz w:val="24"/>
          <w:szCs w:val="24"/>
          <w:lang w:val="hy-AM"/>
        </w:rPr>
        <w:t xml:space="preserve">the Court of General Jurisdiction of Kotayk </w:t>
      </w:r>
      <w:r w:rsidR="00765279" w:rsidRPr="001B6EB6">
        <w:rPr>
          <w:rFonts w:ascii="Sylfaen" w:hAnsi="Sylfaen" w:cs="Arial"/>
          <w:sz w:val="24"/>
          <w:szCs w:val="24"/>
        </w:rPr>
        <w:t xml:space="preserve">Marz </w:t>
      </w:r>
      <w:r w:rsidRPr="001B6EB6">
        <w:rPr>
          <w:rFonts w:ascii="Sylfaen" w:hAnsi="Sylfaen" w:cs="Arial"/>
          <w:sz w:val="24"/>
          <w:szCs w:val="24"/>
          <w:lang w:val="hy-AM"/>
        </w:rPr>
        <w:t>agai</w:t>
      </w:r>
      <w:r w:rsidR="00765279" w:rsidRPr="001B6EB6">
        <w:rPr>
          <w:rFonts w:ascii="Sylfaen" w:hAnsi="Sylfaen" w:cs="Arial"/>
          <w:sz w:val="24"/>
          <w:szCs w:val="24"/>
          <w:lang w:val="hy-AM"/>
        </w:rPr>
        <w:t xml:space="preserve">nst Yeghiazar Baghdasaryan and </w:t>
      </w:r>
      <w:r w:rsidRPr="001B6EB6">
        <w:rPr>
          <w:rFonts w:ascii="Sylfaen" w:hAnsi="Sylfaen" w:cs="Arial"/>
          <w:i/>
          <w:sz w:val="24"/>
          <w:szCs w:val="24"/>
          <w:lang w:val="hy-AM"/>
        </w:rPr>
        <w:t xml:space="preserve">Oragir Media </w:t>
      </w:r>
      <w:r w:rsidR="00765279" w:rsidRPr="001B6EB6">
        <w:rPr>
          <w:rFonts w:ascii="Sylfaen" w:hAnsi="Sylfaen" w:cs="Arial"/>
          <w:i/>
          <w:sz w:val="24"/>
          <w:szCs w:val="24"/>
        </w:rPr>
        <w:t>Ltd.</w:t>
      </w:r>
      <w:r w:rsidRPr="001B6EB6">
        <w:rPr>
          <w:rFonts w:ascii="Sylfaen" w:hAnsi="Sylfaen" w:cs="Arial"/>
          <w:i/>
          <w:sz w:val="24"/>
          <w:szCs w:val="24"/>
          <w:lang w:val="hy-AM"/>
        </w:rPr>
        <w:t>,</w:t>
      </w:r>
      <w:r w:rsidRPr="001B6EB6">
        <w:rPr>
          <w:rFonts w:ascii="Sylfaen" w:hAnsi="Sylfaen" w:cs="Arial"/>
          <w:sz w:val="24"/>
          <w:szCs w:val="24"/>
          <w:lang w:val="hy-AM"/>
        </w:rPr>
        <w:t xml:space="preserve"> demanding a public apology for the insulting expression, </w:t>
      </w:r>
      <w:r w:rsidR="00534677" w:rsidRPr="001B6EB6">
        <w:rPr>
          <w:rFonts w:ascii="Sylfaen" w:hAnsi="Sylfaen" w:cs="Arial"/>
          <w:sz w:val="24"/>
          <w:szCs w:val="24"/>
        </w:rPr>
        <w:t xml:space="preserve">a </w:t>
      </w:r>
      <w:r w:rsidR="00765279" w:rsidRPr="001B6EB6">
        <w:rPr>
          <w:rFonts w:ascii="Sylfaen" w:hAnsi="Sylfaen" w:cs="Arial"/>
          <w:sz w:val="24"/>
          <w:szCs w:val="24"/>
        </w:rPr>
        <w:t>refutation</w:t>
      </w:r>
      <w:r w:rsidRPr="001B6EB6">
        <w:rPr>
          <w:rFonts w:ascii="Sylfaen" w:hAnsi="Sylfaen" w:cs="Arial"/>
          <w:sz w:val="24"/>
          <w:szCs w:val="24"/>
          <w:lang w:val="hy-AM"/>
        </w:rPr>
        <w:t xml:space="preserve"> of </w:t>
      </w:r>
      <w:r w:rsidR="00765279" w:rsidRPr="001B6EB6">
        <w:rPr>
          <w:rFonts w:ascii="Sylfaen" w:hAnsi="Sylfaen" w:cs="Arial"/>
          <w:sz w:val="24"/>
          <w:szCs w:val="24"/>
        </w:rPr>
        <w:t xml:space="preserve">the </w:t>
      </w:r>
      <w:r w:rsidR="00765279" w:rsidRPr="001B6EB6">
        <w:rPr>
          <w:rFonts w:ascii="Sylfaen" w:hAnsi="Sylfaen" w:cs="Arial"/>
          <w:sz w:val="24"/>
          <w:szCs w:val="24"/>
          <w:lang w:val="hy-AM"/>
        </w:rPr>
        <w:t xml:space="preserve">information </w:t>
      </w:r>
      <w:r w:rsidR="00765279" w:rsidRPr="001B6EB6">
        <w:rPr>
          <w:rFonts w:ascii="Sylfaen" w:hAnsi="Sylfaen" w:cs="Arial"/>
          <w:sz w:val="24"/>
          <w:szCs w:val="24"/>
        </w:rPr>
        <w:t xml:space="preserve">considered </w:t>
      </w:r>
      <w:r w:rsidRPr="001B6EB6">
        <w:rPr>
          <w:rFonts w:ascii="Sylfaen" w:hAnsi="Sylfaen" w:cs="Arial"/>
          <w:sz w:val="24"/>
          <w:szCs w:val="24"/>
          <w:lang w:val="hy-AM"/>
        </w:rPr>
        <w:t>defamatory, and payment of compensation.</w:t>
      </w:r>
    </w:p>
    <w:p w14:paraId="317BD451" w14:textId="77777777" w:rsidR="00534677" w:rsidRPr="001B6EB6" w:rsidRDefault="00534677" w:rsidP="00534677">
      <w:pPr>
        <w:spacing w:after="0"/>
        <w:rPr>
          <w:rFonts w:ascii="Sylfaen" w:hAnsi="Sylfaen" w:cs="Arial"/>
          <w:sz w:val="24"/>
          <w:szCs w:val="24"/>
          <w:lang w:val="hy-AM"/>
        </w:rPr>
      </w:pPr>
    </w:p>
    <w:p w14:paraId="768CEB4F" w14:textId="77777777" w:rsidR="009440F2" w:rsidRPr="001B6EB6" w:rsidRDefault="00765279" w:rsidP="00534677">
      <w:pPr>
        <w:spacing w:after="0"/>
        <w:rPr>
          <w:rFonts w:ascii="Sylfaen" w:hAnsi="Sylfaen" w:cs="Arial"/>
          <w:sz w:val="24"/>
          <w:szCs w:val="24"/>
          <w:lang w:val="hy-AM"/>
        </w:rPr>
      </w:pPr>
      <w:r w:rsidRPr="001B6EB6">
        <w:rPr>
          <w:rFonts w:ascii="Sylfaen" w:hAnsi="Sylfaen" w:cs="Arial"/>
          <w:sz w:val="24"/>
          <w:szCs w:val="24"/>
        </w:rPr>
        <w:t>The</w:t>
      </w:r>
      <w:r w:rsidR="009440F2" w:rsidRPr="001B6EB6">
        <w:rPr>
          <w:rFonts w:ascii="Sylfaen" w:hAnsi="Sylfaen" w:cs="Arial"/>
          <w:sz w:val="24"/>
          <w:szCs w:val="24"/>
          <w:lang w:val="hy-AM"/>
        </w:rPr>
        <w:t xml:space="preserve"> lawsuit</w:t>
      </w:r>
      <w:r w:rsidRPr="001B6EB6">
        <w:rPr>
          <w:rFonts w:ascii="Sylfaen" w:hAnsi="Sylfaen" w:cs="Arial"/>
          <w:sz w:val="24"/>
          <w:szCs w:val="24"/>
        </w:rPr>
        <w:t xml:space="preserve"> was caused by an article titled “</w:t>
      </w:r>
      <w:r w:rsidR="00676667" w:rsidRPr="001B6EB6">
        <w:rPr>
          <w:rFonts w:ascii="Sylfaen" w:hAnsi="Sylfaen" w:cs="Arial"/>
          <w:sz w:val="24"/>
          <w:szCs w:val="24"/>
        </w:rPr>
        <w:t>T</w:t>
      </w:r>
      <w:r w:rsidR="009440F2" w:rsidRPr="001B6EB6">
        <w:rPr>
          <w:rFonts w:ascii="Sylfaen" w:hAnsi="Sylfaen" w:cs="Arial"/>
          <w:sz w:val="24"/>
          <w:szCs w:val="24"/>
          <w:lang w:val="hy-AM"/>
        </w:rPr>
        <w:t xml:space="preserve">rees </w:t>
      </w:r>
      <w:r w:rsidR="00534677" w:rsidRPr="001B6EB6">
        <w:rPr>
          <w:rFonts w:ascii="Sylfaen" w:hAnsi="Sylfaen" w:cs="Arial"/>
          <w:sz w:val="24"/>
          <w:szCs w:val="24"/>
        </w:rPr>
        <w:t>Heavy with</w:t>
      </w:r>
      <w:r w:rsidR="00534677" w:rsidRPr="001B6EB6">
        <w:rPr>
          <w:rFonts w:ascii="Sylfaen" w:hAnsi="Sylfaen" w:cs="Arial"/>
          <w:sz w:val="24"/>
          <w:szCs w:val="24"/>
          <w:lang w:val="hy-AM"/>
        </w:rPr>
        <w:t xml:space="preserve"> Fruit</w:t>
      </w:r>
      <w:r w:rsidR="00534677" w:rsidRPr="001B6EB6">
        <w:rPr>
          <w:rFonts w:ascii="Sylfaen" w:hAnsi="Sylfaen" w:cs="Arial"/>
          <w:sz w:val="24"/>
          <w:szCs w:val="24"/>
        </w:rPr>
        <w:t xml:space="preserve"> </w:t>
      </w:r>
      <w:r w:rsidR="00534677" w:rsidRPr="001B6EB6">
        <w:rPr>
          <w:rFonts w:ascii="Sylfaen" w:hAnsi="Sylfaen" w:cs="Arial"/>
          <w:sz w:val="24"/>
          <w:szCs w:val="24"/>
          <w:lang w:val="hy-AM"/>
        </w:rPr>
        <w:t xml:space="preserve">Were </w:t>
      </w:r>
      <w:r w:rsidR="00534677" w:rsidRPr="001B6EB6">
        <w:rPr>
          <w:rFonts w:ascii="Sylfaen" w:hAnsi="Sylfaen" w:cs="Arial"/>
          <w:sz w:val="24"/>
          <w:szCs w:val="24"/>
        </w:rPr>
        <w:t>Sawn Down:</w:t>
      </w:r>
      <w:r w:rsidR="00534677" w:rsidRPr="001B6EB6">
        <w:rPr>
          <w:rFonts w:ascii="Sylfaen" w:hAnsi="Sylfaen" w:cs="Arial"/>
          <w:sz w:val="24"/>
          <w:szCs w:val="24"/>
          <w:lang w:val="hy-AM"/>
        </w:rPr>
        <w:t xml:space="preserve"> </w:t>
      </w:r>
      <w:r w:rsidR="00534677" w:rsidRPr="001B6EB6">
        <w:rPr>
          <w:rFonts w:ascii="Sylfaen" w:hAnsi="Sylfaen" w:cs="Arial"/>
          <w:sz w:val="24"/>
          <w:szCs w:val="24"/>
        </w:rPr>
        <w:t>Tracking</w:t>
      </w:r>
      <w:r w:rsidR="00534677" w:rsidRPr="001B6EB6">
        <w:rPr>
          <w:rFonts w:ascii="Sylfaen" w:hAnsi="Sylfaen" w:cs="Arial"/>
          <w:sz w:val="24"/>
          <w:szCs w:val="24"/>
          <w:lang w:val="hy-AM"/>
        </w:rPr>
        <w:t xml:space="preserve"> the </w:t>
      </w:r>
      <w:r w:rsidR="00534677" w:rsidRPr="001B6EB6">
        <w:rPr>
          <w:rFonts w:ascii="Sylfaen" w:hAnsi="Sylfaen" w:cs="Arial"/>
          <w:sz w:val="24"/>
          <w:szCs w:val="24"/>
        </w:rPr>
        <w:t>Tree Massacre</w:t>
      </w:r>
      <w:r w:rsidR="00534677" w:rsidRPr="001B6EB6">
        <w:rPr>
          <w:rFonts w:ascii="Sylfaen" w:hAnsi="Sylfaen" w:cs="Arial"/>
          <w:sz w:val="24"/>
          <w:szCs w:val="24"/>
          <w:lang w:val="hy-AM"/>
        </w:rPr>
        <w:t xml:space="preserve"> in </w:t>
      </w:r>
      <w:r w:rsidRPr="001B6EB6">
        <w:rPr>
          <w:rFonts w:ascii="Sylfaen" w:hAnsi="Sylfaen" w:cs="Arial"/>
          <w:sz w:val="24"/>
          <w:szCs w:val="24"/>
          <w:lang w:val="hy-AM"/>
        </w:rPr>
        <w:t>Garni</w:t>
      </w:r>
      <w:r w:rsidR="009440F2" w:rsidRPr="001B6EB6">
        <w:rPr>
          <w:rFonts w:ascii="Sylfaen" w:hAnsi="Sylfaen" w:cs="Arial"/>
          <w:sz w:val="24"/>
          <w:szCs w:val="24"/>
          <w:lang w:val="hy-AM"/>
        </w:rPr>
        <w:t>,</w:t>
      </w:r>
      <w:r w:rsidRPr="001B6EB6">
        <w:rPr>
          <w:rFonts w:ascii="Sylfaen" w:hAnsi="Sylfaen" w:cs="Arial"/>
          <w:sz w:val="24"/>
          <w:szCs w:val="24"/>
        </w:rPr>
        <w:t>”</w:t>
      </w:r>
      <w:r w:rsidR="00B50122" w:rsidRPr="001B6EB6">
        <w:rPr>
          <w:rStyle w:val="FootnoteReference"/>
          <w:rFonts w:ascii="Sylfaen" w:hAnsi="Sylfaen" w:cs="Arial"/>
          <w:sz w:val="24"/>
          <w:szCs w:val="24"/>
        </w:rPr>
        <w:footnoteReference w:id="33"/>
      </w:r>
      <w:r w:rsidRPr="001B6EB6">
        <w:rPr>
          <w:rFonts w:ascii="Sylfaen" w:hAnsi="Sylfaen" w:cs="Arial"/>
          <w:sz w:val="24"/>
          <w:szCs w:val="24"/>
        </w:rPr>
        <w:t xml:space="preserve"> </w:t>
      </w:r>
      <w:r w:rsidRPr="001B6EB6">
        <w:rPr>
          <w:rFonts w:ascii="Sylfaen" w:hAnsi="Sylfaen" w:cs="Arial"/>
          <w:sz w:val="24"/>
          <w:szCs w:val="24"/>
          <w:lang w:val="hy-AM"/>
        </w:rPr>
        <w:t xml:space="preserve">published on June 26 </w:t>
      </w:r>
      <w:r w:rsidRPr="001B6EB6">
        <w:rPr>
          <w:rFonts w:ascii="Sylfaen" w:hAnsi="Sylfaen" w:cs="Arial"/>
          <w:sz w:val="24"/>
          <w:szCs w:val="24"/>
        </w:rPr>
        <w:t xml:space="preserve">on </w:t>
      </w:r>
      <w:r w:rsidRPr="001B6EB6">
        <w:rPr>
          <w:rFonts w:ascii="Sylfaen" w:hAnsi="Sylfaen" w:cs="Arial"/>
          <w:i/>
          <w:sz w:val="24"/>
          <w:szCs w:val="24"/>
          <w:lang w:val="hy-AM"/>
        </w:rPr>
        <w:t>Oragir.news</w:t>
      </w:r>
      <w:r w:rsidRPr="001B6EB6">
        <w:rPr>
          <w:rFonts w:ascii="Sylfaen" w:hAnsi="Sylfaen" w:cs="Arial"/>
          <w:i/>
          <w:sz w:val="24"/>
          <w:szCs w:val="24"/>
        </w:rPr>
        <w:t>.</w:t>
      </w:r>
      <w:r w:rsidRPr="001B6EB6">
        <w:rPr>
          <w:rFonts w:ascii="Sylfaen" w:hAnsi="Sylfaen" w:cs="Arial"/>
          <w:sz w:val="24"/>
          <w:szCs w:val="24"/>
        </w:rPr>
        <w:t xml:space="preserve"> According to the piece, </w:t>
      </w:r>
      <w:r w:rsidR="00676667" w:rsidRPr="001B6EB6">
        <w:rPr>
          <w:rFonts w:ascii="Sylfaen" w:hAnsi="Sylfaen" w:cs="Arial"/>
          <w:sz w:val="24"/>
          <w:szCs w:val="24"/>
        </w:rPr>
        <w:t xml:space="preserve">due to a </w:t>
      </w:r>
      <w:r w:rsidR="00676667" w:rsidRPr="001B6EB6">
        <w:rPr>
          <w:rFonts w:ascii="Sylfaen" w:hAnsi="Sylfaen" w:cs="Arial"/>
          <w:sz w:val="24"/>
          <w:szCs w:val="24"/>
          <w:lang w:val="hy-AM"/>
        </w:rPr>
        <w:t xml:space="preserve">financial dispute with </w:t>
      </w:r>
      <w:r w:rsidR="00676667" w:rsidRPr="001B6EB6">
        <w:rPr>
          <w:rFonts w:ascii="Sylfaen" w:hAnsi="Sylfaen" w:cs="Arial"/>
          <w:sz w:val="24"/>
          <w:szCs w:val="24"/>
        </w:rPr>
        <w:t>a</w:t>
      </w:r>
      <w:r w:rsidR="00676667" w:rsidRPr="001B6EB6">
        <w:rPr>
          <w:rFonts w:ascii="Sylfaen" w:hAnsi="Sylfaen" w:cs="Arial"/>
          <w:sz w:val="24"/>
          <w:szCs w:val="24"/>
          <w:lang w:val="hy-AM"/>
        </w:rPr>
        <w:t xml:space="preserve"> fellow villager</w:t>
      </w:r>
      <w:r w:rsidR="00676667" w:rsidRPr="001B6EB6">
        <w:rPr>
          <w:rFonts w:ascii="Sylfaen" w:hAnsi="Sylfaen" w:cs="Arial"/>
          <w:sz w:val="24"/>
          <w:szCs w:val="24"/>
        </w:rPr>
        <w:t>,</w:t>
      </w:r>
      <w:r w:rsidR="00676667" w:rsidRPr="001B6EB6">
        <w:rPr>
          <w:rFonts w:ascii="Sylfaen" w:hAnsi="Sylfaen" w:cs="Arial"/>
          <w:sz w:val="24"/>
          <w:szCs w:val="24"/>
          <w:lang w:val="hy-AM"/>
        </w:rPr>
        <w:t xml:space="preserve"> </w:t>
      </w:r>
      <w:r w:rsidR="009440F2" w:rsidRPr="001B6EB6">
        <w:rPr>
          <w:rFonts w:ascii="Sylfaen" w:hAnsi="Sylfaen" w:cs="Arial"/>
          <w:sz w:val="24"/>
          <w:szCs w:val="24"/>
          <w:lang w:val="hy-AM"/>
        </w:rPr>
        <w:t xml:space="preserve">Vahagn </w:t>
      </w:r>
      <w:r w:rsidR="00676667" w:rsidRPr="001B6EB6">
        <w:rPr>
          <w:rFonts w:ascii="Sylfaen" w:hAnsi="Sylfaen" w:cs="Arial"/>
          <w:sz w:val="24"/>
          <w:szCs w:val="24"/>
          <w:lang w:val="hy-AM"/>
        </w:rPr>
        <w:t xml:space="preserve">Ghazaryan, along with his lawyer </w:t>
      </w:r>
      <w:r w:rsidRPr="001B6EB6">
        <w:rPr>
          <w:rFonts w:ascii="Sylfaen" w:hAnsi="Sylfaen" w:cs="Arial"/>
          <w:sz w:val="24"/>
          <w:szCs w:val="24"/>
          <w:lang w:val="hy-AM"/>
        </w:rPr>
        <w:t>Gegham Margaryan</w:t>
      </w:r>
      <w:r w:rsidRPr="001B6EB6">
        <w:rPr>
          <w:rFonts w:ascii="Sylfaen" w:hAnsi="Sylfaen" w:cs="Arial"/>
          <w:sz w:val="24"/>
          <w:szCs w:val="24"/>
        </w:rPr>
        <w:t>,</w:t>
      </w:r>
      <w:r w:rsidR="00676667" w:rsidRPr="001B6EB6">
        <w:rPr>
          <w:rFonts w:ascii="Sylfaen" w:hAnsi="Sylfaen" w:cs="Arial"/>
          <w:sz w:val="24"/>
          <w:szCs w:val="24"/>
          <w:lang w:val="hy-AM"/>
        </w:rPr>
        <w:t xml:space="preserve"> </w:t>
      </w:r>
      <w:r w:rsidR="009440F2" w:rsidRPr="001B6EB6">
        <w:rPr>
          <w:rFonts w:ascii="Sylfaen" w:hAnsi="Sylfaen" w:cs="Arial"/>
          <w:sz w:val="24"/>
          <w:szCs w:val="24"/>
          <w:lang w:val="hy-AM"/>
        </w:rPr>
        <w:t xml:space="preserve">and 2 other </w:t>
      </w:r>
      <w:r w:rsidRPr="001B6EB6">
        <w:rPr>
          <w:rFonts w:ascii="Sylfaen" w:hAnsi="Sylfaen" w:cs="Arial"/>
          <w:sz w:val="24"/>
          <w:szCs w:val="24"/>
        </w:rPr>
        <w:t>persons</w:t>
      </w:r>
      <w:r w:rsidR="009440F2" w:rsidRPr="001B6EB6">
        <w:rPr>
          <w:rFonts w:ascii="Sylfaen" w:hAnsi="Sylfaen" w:cs="Arial"/>
          <w:sz w:val="24"/>
          <w:szCs w:val="24"/>
          <w:lang w:val="hy-AM"/>
        </w:rPr>
        <w:t xml:space="preserve"> entered the Yeghiazar Baghdasaryan's </w:t>
      </w:r>
      <w:r w:rsidRPr="001B6EB6">
        <w:rPr>
          <w:rFonts w:ascii="Sylfaen" w:hAnsi="Sylfaen" w:cs="Arial"/>
          <w:sz w:val="24"/>
          <w:szCs w:val="24"/>
        </w:rPr>
        <w:t>garden</w:t>
      </w:r>
      <w:r w:rsidR="009440F2" w:rsidRPr="001B6EB6">
        <w:rPr>
          <w:rFonts w:ascii="Sylfaen" w:hAnsi="Sylfaen" w:cs="Arial"/>
          <w:sz w:val="24"/>
          <w:szCs w:val="24"/>
          <w:lang w:val="hy-AM"/>
        </w:rPr>
        <w:t xml:space="preserve"> and cut</w:t>
      </w:r>
      <w:r w:rsidR="00B35295" w:rsidRPr="001B6EB6">
        <w:rPr>
          <w:rFonts w:ascii="Sylfaen" w:hAnsi="Sylfaen" w:cs="Arial"/>
          <w:sz w:val="24"/>
          <w:szCs w:val="24"/>
        </w:rPr>
        <w:t xml:space="preserve"> down</w:t>
      </w:r>
      <w:r w:rsidR="009440F2" w:rsidRPr="001B6EB6">
        <w:rPr>
          <w:rFonts w:ascii="Sylfaen" w:hAnsi="Sylfaen" w:cs="Arial"/>
          <w:sz w:val="24"/>
          <w:szCs w:val="24"/>
          <w:lang w:val="hy-AM"/>
        </w:rPr>
        <w:t xml:space="preserve"> 126 trees, causing, according to preliminary </w:t>
      </w:r>
      <w:r w:rsidR="007769CD" w:rsidRPr="001B6EB6">
        <w:rPr>
          <w:rFonts w:ascii="Sylfaen" w:hAnsi="Sylfaen" w:cs="Arial"/>
          <w:sz w:val="24"/>
          <w:szCs w:val="24"/>
        </w:rPr>
        <w:t>estimates</w:t>
      </w:r>
      <w:r w:rsidR="009440F2" w:rsidRPr="001B6EB6">
        <w:rPr>
          <w:rFonts w:ascii="Sylfaen" w:hAnsi="Sylfaen" w:cs="Arial"/>
          <w:sz w:val="24"/>
          <w:szCs w:val="24"/>
          <w:lang w:val="hy-AM"/>
        </w:rPr>
        <w:t xml:space="preserve">, </w:t>
      </w:r>
      <w:r w:rsidRPr="001B6EB6">
        <w:rPr>
          <w:rFonts w:ascii="Sylfaen" w:hAnsi="Sylfaen" w:cs="Arial"/>
          <w:sz w:val="24"/>
          <w:szCs w:val="24"/>
        </w:rPr>
        <w:t xml:space="preserve">a damage of </w:t>
      </w:r>
      <w:r w:rsidR="009440F2" w:rsidRPr="001B6EB6">
        <w:rPr>
          <w:rFonts w:ascii="Sylfaen" w:hAnsi="Sylfaen" w:cs="Arial"/>
          <w:sz w:val="24"/>
          <w:szCs w:val="24"/>
          <w:lang w:val="hy-AM"/>
        </w:rPr>
        <w:t xml:space="preserve">11 million </w:t>
      </w:r>
      <w:r w:rsidRPr="001B6EB6">
        <w:rPr>
          <w:rFonts w:ascii="Sylfaen" w:hAnsi="Sylfaen" w:cs="Arial"/>
          <w:sz w:val="24"/>
          <w:szCs w:val="24"/>
        </w:rPr>
        <w:t>AMD</w:t>
      </w:r>
      <w:r w:rsidR="009440F2" w:rsidRPr="001B6EB6">
        <w:rPr>
          <w:rFonts w:ascii="Sylfaen" w:hAnsi="Sylfaen" w:cs="Arial"/>
          <w:sz w:val="24"/>
          <w:szCs w:val="24"/>
          <w:lang w:val="hy-AM"/>
        </w:rPr>
        <w:t xml:space="preserve">. </w:t>
      </w:r>
      <w:r w:rsidR="00B35295" w:rsidRPr="001B6EB6">
        <w:rPr>
          <w:rFonts w:ascii="Sylfaen" w:hAnsi="Sylfaen" w:cs="Arial"/>
          <w:sz w:val="24"/>
          <w:szCs w:val="24"/>
        </w:rPr>
        <w:t>T</w:t>
      </w:r>
      <w:r w:rsidRPr="001B6EB6">
        <w:rPr>
          <w:rFonts w:ascii="Sylfaen" w:hAnsi="Sylfaen" w:cs="Arial"/>
          <w:sz w:val="24"/>
          <w:szCs w:val="24"/>
        </w:rPr>
        <w:t>he lawsuit</w:t>
      </w:r>
      <w:r w:rsidR="00B35295" w:rsidRPr="001B6EB6">
        <w:rPr>
          <w:rFonts w:ascii="Sylfaen" w:hAnsi="Sylfaen" w:cs="Arial"/>
          <w:sz w:val="24"/>
          <w:szCs w:val="24"/>
        </w:rPr>
        <w:t>, having been once sent back,</w:t>
      </w:r>
      <w:r w:rsidRPr="001B6EB6">
        <w:rPr>
          <w:rFonts w:ascii="Sylfaen" w:hAnsi="Sylfaen" w:cs="Arial"/>
          <w:sz w:val="24"/>
          <w:szCs w:val="24"/>
        </w:rPr>
        <w:t xml:space="preserve"> was accepted for </w:t>
      </w:r>
      <w:r w:rsidR="009440F2" w:rsidRPr="001B6EB6">
        <w:rPr>
          <w:rFonts w:ascii="Sylfaen" w:hAnsi="Sylfaen" w:cs="Arial"/>
          <w:sz w:val="24"/>
          <w:szCs w:val="24"/>
          <w:lang w:val="hy-AM"/>
        </w:rPr>
        <w:t>proceedings on September 26.</w:t>
      </w:r>
    </w:p>
    <w:p w14:paraId="172C2545" w14:textId="77777777" w:rsidR="00534677" w:rsidRPr="001B6EB6" w:rsidRDefault="00534677" w:rsidP="00534677">
      <w:pPr>
        <w:spacing w:after="0"/>
        <w:rPr>
          <w:rFonts w:ascii="Sylfaen" w:hAnsi="Sylfaen" w:cs="Arial"/>
          <w:sz w:val="24"/>
          <w:szCs w:val="24"/>
          <w:lang w:val="hy-AM"/>
        </w:rPr>
      </w:pPr>
    </w:p>
    <w:p w14:paraId="139E8D61" w14:textId="77777777" w:rsidR="00D74A6C" w:rsidRPr="001B6EB6" w:rsidRDefault="009440F2" w:rsidP="00534677">
      <w:pPr>
        <w:spacing w:after="0"/>
        <w:rPr>
          <w:rFonts w:ascii="Sylfaen" w:hAnsi="Sylfaen" w:cs="Arial"/>
          <w:sz w:val="24"/>
          <w:szCs w:val="24"/>
          <w:lang w:val="hy-AM"/>
        </w:rPr>
      </w:pPr>
      <w:r w:rsidRPr="001B6EB6">
        <w:rPr>
          <w:rFonts w:ascii="Sylfaen" w:hAnsi="Sylfaen" w:cs="Arial"/>
          <w:b/>
          <w:sz w:val="24"/>
          <w:szCs w:val="24"/>
          <w:lang w:val="hy-AM"/>
        </w:rPr>
        <w:t>On August 5</w:t>
      </w:r>
      <w:r w:rsidRPr="001B6EB6">
        <w:rPr>
          <w:rFonts w:ascii="Sylfaen" w:hAnsi="Sylfaen" w:cs="Arial"/>
          <w:sz w:val="24"/>
          <w:szCs w:val="24"/>
          <w:lang w:val="hy-AM"/>
        </w:rPr>
        <w:t xml:space="preserve">, </w:t>
      </w:r>
      <w:r w:rsidR="00B35295" w:rsidRPr="001B6EB6">
        <w:rPr>
          <w:rFonts w:ascii="Sylfaen" w:hAnsi="Sylfaen" w:cs="Arial"/>
          <w:sz w:val="24"/>
          <w:szCs w:val="24"/>
          <w:lang w:val="hy-AM"/>
        </w:rPr>
        <w:t xml:space="preserve">lawyer Gegham Margaryan filed a lawsuit against the same defendants </w:t>
      </w:r>
      <w:r w:rsidRPr="001B6EB6">
        <w:rPr>
          <w:rFonts w:ascii="Sylfaen" w:hAnsi="Sylfaen" w:cs="Arial"/>
          <w:sz w:val="24"/>
          <w:szCs w:val="24"/>
          <w:lang w:val="hy-AM"/>
        </w:rPr>
        <w:t xml:space="preserve">on the same </w:t>
      </w:r>
      <w:r w:rsidR="00B35295" w:rsidRPr="001B6EB6">
        <w:rPr>
          <w:rFonts w:ascii="Sylfaen" w:hAnsi="Sylfaen" w:cs="Arial"/>
          <w:sz w:val="24"/>
          <w:szCs w:val="24"/>
        </w:rPr>
        <w:t>case</w:t>
      </w:r>
      <w:r w:rsidRPr="001B6EB6">
        <w:rPr>
          <w:rFonts w:ascii="Sylfaen" w:hAnsi="Sylfaen" w:cs="Arial"/>
          <w:sz w:val="24"/>
          <w:szCs w:val="24"/>
          <w:lang w:val="hy-AM"/>
        </w:rPr>
        <w:t xml:space="preserve"> and with </w:t>
      </w:r>
      <w:r w:rsidR="00B35295" w:rsidRPr="001B6EB6">
        <w:rPr>
          <w:rFonts w:ascii="Sylfaen" w:hAnsi="Sylfaen" w:cs="Arial"/>
          <w:sz w:val="24"/>
          <w:szCs w:val="24"/>
        </w:rPr>
        <w:t>identical</w:t>
      </w:r>
      <w:r w:rsidR="00B35295" w:rsidRPr="001B6EB6">
        <w:rPr>
          <w:rFonts w:ascii="Sylfaen" w:hAnsi="Sylfaen" w:cs="Arial"/>
          <w:sz w:val="24"/>
          <w:szCs w:val="24"/>
          <w:lang w:val="hy-AM"/>
        </w:rPr>
        <w:t xml:space="preserve"> demands</w:t>
      </w:r>
      <w:r w:rsidRPr="001B6EB6">
        <w:rPr>
          <w:rFonts w:ascii="Sylfaen" w:hAnsi="Sylfaen" w:cs="Arial"/>
          <w:sz w:val="24"/>
          <w:szCs w:val="24"/>
          <w:lang w:val="hy-AM"/>
        </w:rPr>
        <w:t xml:space="preserve">. This lawsuit was </w:t>
      </w:r>
      <w:r w:rsidR="00765279" w:rsidRPr="001B6EB6">
        <w:rPr>
          <w:rFonts w:ascii="Sylfaen" w:hAnsi="Sylfaen" w:cs="Arial"/>
          <w:sz w:val="24"/>
          <w:szCs w:val="24"/>
        </w:rPr>
        <w:t>accepted for</w:t>
      </w:r>
      <w:r w:rsidRPr="001B6EB6">
        <w:rPr>
          <w:rFonts w:ascii="Sylfaen" w:hAnsi="Sylfaen" w:cs="Arial"/>
          <w:sz w:val="24"/>
          <w:szCs w:val="24"/>
          <w:lang w:val="hy-AM"/>
        </w:rPr>
        <w:t xml:space="preserve"> proceedings on September 16, </w:t>
      </w:r>
      <w:r w:rsidR="00765279" w:rsidRPr="001B6EB6">
        <w:rPr>
          <w:rFonts w:ascii="Sylfaen" w:hAnsi="Sylfaen" w:cs="Arial"/>
          <w:sz w:val="24"/>
          <w:szCs w:val="24"/>
        </w:rPr>
        <w:t xml:space="preserve">and </w:t>
      </w:r>
      <w:r w:rsidRPr="001B6EB6">
        <w:rPr>
          <w:rFonts w:ascii="Sylfaen" w:hAnsi="Sylfaen" w:cs="Arial"/>
          <w:sz w:val="24"/>
          <w:szCs w:val="24"/>
          <w:lang w:val="hy-AM"/>
        </w:rPr>
        <w:t>a court hearing was scheduled for October 30.</w:t>
      </w:r>
    </w:p>
    <w:p w14:paraId="44A27663" w14:textId="77777777" w:rsidR="009440F2" w:rsidRPr="001B6EB6" w:rsidRDefault="00D74A6C" w:rsidP="009440F2">
      <w:pPr>
        <w:spacing w:after="0" w:line="240" w:lineRule="auto"/>
        <w:rPr>
          <w:rFonts w:ascii="Sylfaen" w:hAnsi="Sylfaen" w:cs="Arial"/>
          <w:sz w:val="24"/>
          <w:szCs w:val="24"/>
          <w:shd w:val="clear" w:color="auto" w:fill="FFFFFF"/>
          <w:lang w:val="hy-AM"/>
        </w:rPr>
      </w:pPr>
      <w:r w:rsidRPr="001B6EB6">
        <w:rPr>
          <w:rFonts w:ascii="Sylfaen" w:hAnsi="Sylfaen" w:cs="Arial"/>
          <w:sz w:val="24"/>
          <w:szCs w:val="24"/>
          <w:shd w:val="clear" w:color="auto" w:fill="FFFFFF"/>
          <w:lang w:val="hy-AM"/>
        </w:rPr>
        <w:t xml:space="preserve"> </w:t>
      </w:r>
    </w:p>
    <w:p w14:paraId="27A49DFD" w14:textId="77777777" w:rsidR="00B50122" w:rsidRPr="001B6EB6" w:rsidRDefault="009440F2" w:rsidP="007A103E">
      <w:pPr>
        <w:spacing w:after="0" w:line="240" w:lineRule="auto"/>
        <w:jc w:val="both"/>
        <w:rPr>
          <w:rFonts w:ascii="Sylfaen" w:hAnsi="Sylfaen" w:cs="Arial"/>
          <w:bCs/>
          <w:color w:val="000000" w:themeColor="text1"/>
          <w:sz w:val="24"/>
          <w:szCs w:val="24"/>
          <w:shd w:val="clear" w:color="auto" w:fill="FFFFFF"/>
        </w:rPr>
      </w:pPr>
      <w:r w:rsidRPr="001B6EB6">
        <w:rPr>
          <w:rFonts w:ascii="Sylfaen" w:hAnsi="Sylfaen" w:cs="Arial"/>
          <w:b/>
          <w:sz w:val="24"/>
          <w:szCs w:val="24"/>
          <w:shd w:val="clear" w:color="auto" w:fill="FFFFFF"/>
          <w:lang w:val="hy-AM"/>
        </w:rPr>
        <w:lastRenderedPageBreak/>
        <w:t>On August 5</w:t>
      </w:r>
      <w:r w:rsidRPr="001B6EB6">
        <w:rPr>
          <w:rFonts w:ascii="Sylfaen" w:hAnsi="Sylfaen" w:cs="Arial"/>
          <w:sz w:val="24"/>
          <w:szCs w:val="24"/>
          <w:shd w:val="clear" w:color="auto" w:fill="FFFFFF"/>
          <w:lang w:val="hy-AM"/>
        </w:rPr>
        <w:t xml:space="preserve">, </w:t>
      </w:r>
      <w:r w:rsidR="00B50122" w:rsidRPr="001B6EB6">
        <w:rPr>
          <w:rFonts w:ascii="Sylfaen" w:hAnsi="Sylfaen" w:cs="Arial"/>
          <w:bCs/>
          <w:sz w:val="24"/>
          <w:szCs w:val="24"/>
          <w:lang w:val="hy-AM" w:eastAsia="ru-RU"/>
        </w:rPr>
        <w:t xml:space="preserve">the Court of </w:t>
      </w:r>
      <w:r w:rsidR="00B50122" w:rsidRPr="001B6EB6">
        <w:rPr>
          <w:rFonts w:ascii="Sylfaen" w:hAnsi="Sylfaen" w:cs="Arial"/>
          <w:bCs/>
          <w:sz w:val="24"/>
          <w:szCs w:val="24"/>
          <w:lang w:eastAsia="ru-RU"/>
        </w:rPr>
        <w:t>General</w:t>
      </w:r>
      <w:r w:rsidR="00B50122" w:rsidRPr="001B6EB6">
        <w:rPr>
          <w:rFonts w:ascii="Sylfaen" w:hAnsi="Sylfaen" w:cs="Arial"/>
          <w:bCs/>
          <w:sz w:val="24"/>
          <w:szCs w:val="24"/>
          <w:lang w:val="hy-AM" w:eastAsia="ru-RU"/>
        </w:rPr>
        <w:t xml:space="preserve"> Jurisdiction</w:t>
      </w:r>
      <w:r w:rsidR="00B50122" w:rsidRPr="001B6EB6">
        <w:rPr>
          <w:rFonts w:ascii="Sylfaen" w:hAnsi="Sylfaen" w:cs="Arial"/>
          <w:bCs/>
          <w:sz w:val="24"/>
          <w:szCs w:val="24"/>
          <w:lang w:eastAsia="ru-RU"/>
        </w:rPr>
        <w:t xml:space="preserve"> of Yerevan</w:t>
      </w:r>
      <w:r w:rsidR="00B50122" w:rsidRPr="001B6EB6">
        <w:rPr>
          <w:rFonts w:ascii="Sylfaen" w:hAnsi="Sylfaen" w:cs="Arial"/>
          <w:bCs/>
          <w:sz w:val="24"/>
          <w:szCs w:val="24"/>
          <w:lang w:val="hy-AM" w:eastAsia="ru-RU"/>
        </w:rPr>
        <w:t xml:space="preserve"> </w:t>
      </w:r>
      <w:r w:rsidR="00B50122" w:rsidRPr="001B6EB6">
        <w:rPr>
          <w:rFonts w:ascii="Sylfaen" w:hAnsi="Sylfaen" w:cs="Arial"/>
          <w:bCs/>
          <w:sz w:val="24"/>
          <w:szCs w:val="24"/>
          <w:lang w:eastAsia="ru-RU"/>
        </w:rPr>
        <w:t>rejected the lawsuit, filed by</w:t>
      </w:r>
      <w:r w:rsidR="00B50122" w:rsidRPr="001B6EB6">
        <w:rPr>
          <w:rFonts w:ascii="Sylfaen" w:hAnsi="Sylfaen" w:cs="Arial"/>
          <w:bCs/>
          <w:sz w:val="24"/>
          <w:szCs w:val="24"/>
          <w:lang w:val="hy-AM" w:eastAsia="ru-RU"/>
        </w:rPr>
        <w:t xml:space="preserve"> </w:t>
      </w:r>
      <w:r w:rsidR="00B50122" w:rsidRPr="001B6EB6">
        <w:rPr>
          <w:rFonts w:ascii="Sylfaen" w:hAnsi="Sylfaen" w:cs="Arial"/>
          <w:bCs/>
          <w:i/>
          <w:iCs/>
          <w:sz w:val="24"/>
          <w:szCs w:val="24"/>
          <w:lang w:val="hy-AM" w:eastAsia="ru-RU"/>
        </w:rPr>
        <w:t xml:space="preserve">Davit Galstyan, Advisor to the former </w:t>
      </w:r>
      <w:r w:rsidR="00714A26" w:rsidRPr="001B6EB6">
        <w:rPr>
          <w:rFonts w:ascii="Sylfaen" w:hAnsi="Sylfaen" w:cs="Arial"/>
          <w:bCs/>
          <w:i/>
          <w:iCs/>
          <w:sz w:val="24"/>
          <w:szCs w:val="24"/>
          <w:lang w:eastAsia="ru-RU"/>
        </w:rPr>
        <w:t xml:space="preserve">RA </w:t>
      </w:r>
      <w:r w:rsidR="00B50122" w:rsidRPr="001B6EB6">
        <w:rPr>
          <w:rFonts w:ascii="Sylfaen" w:hAnsi="Sylfaen" w:cs="Arial"/>
          <w:bCs/>
          <w:i/>
          <w:iCs/>
          <w:sz w:val="24"/>
          <w:szCs w:val="24"/>
          <w:lang w:val="hy-AM" w:eastAsia="ru-RU"/>
        </w:rPr>
        <w:t xml:space="preserve">Minister of Defense, </w:t>
      </w:r>
      <w:r w:rsidR="00B50122" w:rsidRPr="001B6EB6">
        <w:rPr>
          <w:rFonts w:ascii="Sylfaen" w:hAnsi="Sylfaen" w:cs="Arial"/>
          <w:bCs/>
          <w:i/>
          <w:iCs/>
          <w:sz w:val="24"/>
          <w:szCs w:val="24"/>
          <w:lang w:eastAsia="ru-RU"/>
        </w:rPr>
        <w:t>v.</w:t>
      </w:r>
      <w:r w:rsidR="00B50122" w:rsidRPr="001B6EB6">
        <w:rPr>
          <w:rFonts w:ascii="Sylfaen" w:hAnsi="Sylfaen" w:cs="Arial"/>
          <w:bCs/>
          <w:i/>
          <w:iCs/>
          <w:sz w:val="24"/>
          <w:szCs w:val="24"/>
          <w:lang w:val="hy-AM" w:eastAsia="ru-RU"/>
        </w:rPr>
        <w:t xml:space="preserve"> </w:t>
      </w:r>
      <w:r w:rsidR="007A103E" w:rsidRPr="001B6EB6">
        <w:rPr>
          <w:rFonts w:ascii="Sylfaen" w:hAnsi="Sylfaen" w:cs="Arial"/>
          <w:bCs/>
          <w:i/>
          <w:iCs/>
          <w:sz w:val="24"/>
          <w:szCs w:val="24"/>
          <w:lang w:val="hy-AM" w:eastAsia="ru-RU"/>
        </w:rPr>
        <w:t xml:space="preserve">the </w:t>
      </w:r>
      <w:r w:rsidR="007A103E" w:rsidRPr="003456DD">
        <w:rPr>
          <w:rFonts w:ascii="Sylfaen" w:hAnsi="Sylfaen" w:cs="Arial"/>
          <w:bCs/>
          <w:i/>
          <w:iCs/>
          <w:sz w:val="24"/>
          <w:szCs w:val="24"/>
          <w:lang w:val="hy-AM" w:eastAsia="ru-RU"/>
        </w:rPr>
        <w:t>First Armenian News Website</w:t>
      </w:r>
      <w:r w:rsidR="007A103E" w:rsidRPr="003456DD">
        <w:rPr>
          <w:rFonts w:ascii="Sylfaen" w:hAnsi="Sylfaen" w:cs="Arial"/>
          <w:bCs/>
          <w:i/>
          <w:iCs/>
          <w:sz w:val="24"/>
          <w:szCs w:val="24"/>
          <w:lang w:eastAsia="ru-RU"/>
        </w:rPr>
        <w:t xml:space="preserve"> </w:t>
      </w:r>
      <w:r w:rsidR="00B50122" w:rsidRPr="003456DD">
        <w:rPr>
          <w:rFonts w:ascii="Sylfaen" w:hAnsi="Sylfaen" w:cs="Arial"/>
          <w:bCs/>
          <w:i/>
          <w:iCs/>
          <w:sz w:val="24"/>
          <w:szCs w:val="24"/>
          <w:lang w:val="hy-AM" w:eastAsia="ru-RU"/>
        </w:rPr>
        <w:t>Ltd. and journalist Nver Mnatsakanyan</w:t>
      </w:r>
      <w:r w:rsidR="00714A26" w:rsidRPr="003456DD">
        <w:rPr>
          <w:rFonts w:ascii="Sylfaen" w:hAnsi="Sylfaen" w:cs="Arial"/>
          <w:bCs/>
          <w:sz w:val="24"/>
          <w:szCs w:val="24"/>
          <w:lang w:eastAsia="ru-RU"/>
        </w:rPr>
        <w:t>, with the plaintiff</w:t>
      </w:r>
      <w:r w:rsidR="00714A26" w:rsidRPr="003456DD">
        <w:rPr>
          <w:rFonts w:ascii="Sylfaen" w:hAnsi="Sylfaen" w:cs="Arial"/>
          <w:bCs/>
          <w:color w:val="000000" w:themeColor="text1"/>
          <w:sz w:val="24"/>
          <w:szCs w:val="24"/>
          <w:shd w:val="clear" w:color="auto" w:fill="FFFFFF"/>
        </w:rPr>
        <w:t xml:space="preserve"> </w:t>
      </w:r>
      <w:r w:rsidR="00B50122" w:rsidRPr="003456DD">
        <w:rPr>
          <w:rFonts w:ascii="Sylfaen" w:hAnsi="Sylfaen" w:cs="Arial"/>
          <w:bCs/>
          <w:color w:val="000000" w:themeColor="text1"/>
          <w:sz w:val="24"/>
          <w:szCs w:val="24"/>
          <w:shd w:val="clear" w:color="auto" w:fill="FFFFFF"/>
          <w:lang w:val="hy-AM"/>
        </w:rPr>
        <w:t>demanding</w:t>
      </w:r>
      <w:r w:rsidR="00B50122" w:rsidRPr="001B6EB6">
        <w:rPr>
          <w:rFonts w:ascii="Sylfaen" w:hAnsi="Sylfaen" w:cs="Arial"/>
          <w:bCs/>
          <w:color w:val="000000" w:themeColor="text1"/>
          <w:sz w:val="24"/>
          <w:szCs w:val="24"/>
          <w:shd w:val="clear" w:color="auto" w:fill="FFFFFF"/>
          <w:lang w:val="hy-AM"/>
        </w:rPr>
        <w:t xml:space="preserve"> compensation for the damage caused to </w:t>
      </w:r>
      <w:r w:rsidR="00714A26" w:rsidRPr="001B6EB6">
        <w:rPr>
          <w:rFonts w:ascii="Sylfaen" w:hAnsi="Sylfaen" w:cs="Arial"/>
          <w:bCs/>
          <w:color w:val="000000" w:themeColor="text1"/>
          <w:sz w:val="24"/>
          <w:szCs w:val="24"/>
          <w:shd w:val="clear" w:color="auto" w:fill="FFFFFF"/>
        </w:rPr>
        <w:t xml:space="preserve">his </w:t>
      </w:r>
      <w:r w:rsidR="00B50122" w:rsidRPr="001B6EB6">
        <w:rPr>
          <w:rFonts w:ascii="Sylfaen" w:hAnsi="Sylfaen" w:cs="Arial"/>
          <w:bCs/>
          <w:color w:val="000000" w:themeColor="text1"/>
          <w:sz w:val="24"/>
          <w:szCs w:val="24"/>
          <w:shd w:val="clear" w:color="auto" w:fill="FFFFFF"/>
          <w:lang w:val="hy-AM"/>
        </w:rPr>
        <w:t xml:space="preserve">honor and dignity, and </w:t>
      </w:r>
      <w:r w:rsidR="00714A26" w:rsidRPr="001B6EB6">
        <w:rPr>
          <w:rFonts w:ascii="Sylfaen" w:hAnsi="Sylfaen" w:cs="Arial"/>
          <w:bCs/>
          <w:color w:val="000000" w:themeColor="text1"/>
          <w:sz w:val="24"/>
          <w:szCs w:val="24"/>
          <w:shd w:val="clear" w:color="auto" w:fill="FFFFFF"/>
        </w:rPr>
        <w:t xml:space="preserve">a </w:t>
      </w:r>
      <w:r w:rsidR="00B50122" w:rsidRPr="001B6EB6">
        <w:rPr>
          <w:rFonts w:ascii="Sylfaen" w:hAnsi="Sylfaen" w:cs="Arial"/>
          <w:bCs/>
          <w:color w:val="000000" w:themeColor="text1"/>
          <w:sz w:val="24"/>
          <w:szCs w:val="24"/>
          <w:shd w:val="clear" w:color="auto" w:fill="FFFFFF"/>
          <w:lang w:val="hy-AM"/>
        </w:rPr>
        <w:t xml:space="preserve">public refutation of </w:t>
      </w:r>
      <w:r w:rsidR="00714A26" w:rsidRPr="001B6EB6">
        <w:rPr>
          <w:rFonts w:ascii="Sylfaen" w:hAnsi="Sylfaen" w:cs="Arial"/>
          <w:bCs/>
          <w:color w:val="000000" w:themeColor="text1"/>
          <w:sz w:val="24"/>
          <w:szCs w:val="24"/>
          <w:shd w:val="clear" w:color="auto" w:fill="FFFFFF"/>
        </w:rPr>
        <w:t xml:space="preserve">the information considered </w:t>
      </w:r>
      <w:r w:rsidR="00B50122" w:rsidRPr="001B6EB6">
        <w:rPr>
          <w:rFonts w:ascii="Sylfaen" w:hAnsi="Sylfaen" w:cs="Arial"/>
          <w:bCs/>
          <w:color w:val="000000" w:themeColor="text1"/>
          <w:sz w:val="24"/>
          <w:szCs w:val="24"/>
          <w:shd w:val="clear" w:color="auto" w:fill="FFFFFF"/>
          <w:lang w:val="hy-AM"/>
        </w:rPr>
        <w:t xml:space="preserve">defamatory. </w:t>
      </w:r>
    </w:p>
    <w:p w14:paraId="714DCD92" w14:textId="77777777" w:rsidR="007A103E" w:rsidRPr="001B6EB6" w:rsidRDefault="007A103E" w:rsidP="009440F2">
      <w:pPr>
        <w:spacing w:after="0" w:line="240" w:lineRule="auto"/>
        <w:rPr>
          <w:rFonts w:ascii="Sylfaen" w:hAnsi="Sylfaen" w:cs="Arial"/>
          <w:sz w:val="24"/>
          <w:szCs w:val="24"/>
          <w:shd w:val="clear" w:color="auto" w:fill="FFFFFF"/>
          <w:lang w:val="hy-AM"/>
        </w:rPr>
      </w:pPr>
    </w:p>
    <w:p w14:paraId="50D45200" w14:textId="77777777" w:rsidR="009440F2" w:rsidRPr="001B6EB6" w:rsidRDefault="009440F2" w:rsidP="009440F2">
      <w:pPr>
        <w:spacing w:after="0" w:line="240" w:lineRule="auto"/>
        <w:rPr>
          <w:rFonts w:ascii="Sylfaen" w:hAnsi="Sylfaen" w:cs="Arial"/>
          <w:sz w:val="24"/>
          <w:szCs w:val="24"/>
          <w:shd w:val="clear" w:color="auto" w:fill="FFFFFF"/>
        </w:rPr>
      </w:pPr>
      <w:r w:rsidRPr="001B6EB6">
        <w:rPr>
          <w:rFonts w:ascii="Sylfaen" w:hAnsi="Sylfaen" w:cs="Arial"/>
          <w:sz w:val="24"/>
          <w:szCs w:val="24"/>
          <w:shd w:val="clear" w:color="auto" w:fill="FFFFFF"/>
          <w:lang w:val="hy-AM"/>
        </w:rPr>
        <w:t xml:space="preserve">The </w:t>
      </w:r>
      <w:r w:rsidR="00714A26" w:rsidRPr="001B6EB6">
        <w:rPr>
          <w:rFonts w:ascii="Sylfaen" w:hAnsi="Sylfaen" w:cs="Arial"/>
          <w:sz w:val="24"/>
          <w:szCs w:val="24"/>
          <w:shd w:val="clear" w:color="auto" w:fill="FFFFFF"/>
        </w:rPr>
        <w:t>lawsuit</w:t>
      </w:r>
      <w:r w:rsidRPr="001B6EB6">
        <w:rPr>
          <w:rFonts w:ascii="Sylfaen" w:hAnsi="Sylfaen" w:cs="Arial"/>
          <w:sz w:val="24"/>
          <w:szCs w:val="24"/>
          <w:shd w:val="clear" w:color="auto" w:fill="FFFFFF"/>
          <w:lang w:val="hy-AM"/>
        </w:rPr>
        <w:t xml:space="preserve"> </w:t>
      </w:r>
      <w:r w:rsidR="00714A26" w:rsidRPr="001B6EB6">
        <w:rPr>
          <w:rFonts w:ascii="Sylfaen" w:hAnsi="Sylfaen" w:cs="Arial"/>
          <w:sz w:val="24"/>
          <w:szCs w:val="24"/>
          <w:shd w:val="clear" w:color="auto" w:fill="FFFFFF"/>
        </w:rPr>
        <w:t>filed</w:t>
      </w:r>
      <w:r w:rsidRPr="001B6EB6">
        <w:rPr>
          <w:rFonts w:ascii="Sylfaen" w:hAnsi="Sylfaen" w:cs="Arial"/>
          <w:sz w:val="24"/>
          <w:szCs w:val="24"/>
          <w:shd w:val="clear" w:color="auto" w:fill="FFFFFF"/>
          <w:lang w:val="hy-AM"/>
        </w:rPr>
        <w:t xml:space="preserve"> on March 23, </w:t>
      </w:r>
      <w:r w:rsidR="007A103E" w:rsidRPr="001B6EB6">
        <w:rPr>
          <w:rFonts w:ascii="Sylfaen" w:hAnsi="Sylfaen" w:cs="Arial"/>
          <w:sz w:val="24"/>
          <w:szCs w:val="24"/>
          <w:shd w:val="clear" w:color="auto" w:fill="FFFFFF"/>
        </w:rPr>
        <w:t>2021</w:t>
      </w:r>
      <w:r w:rsidR="00714A26" w:rsidRPr="001B6EB6">
        <w:rPr>
          <w:rFonts w:ascii="Sylfaen" w:hAnsi="Sylfaen" w:cs="Arial"/>
          <w:sz w:val="24"/>
          <w:szCs w:val="24"/>
          <w:shd w:val="clear" w:color="auto" w:fill="FFFFFF"/>
        </w:rPr>
        <w:t xml:space="preserve"> was caused by a</w:t>
      </w:r>
      <w:r w:rsidR="00F57759" w:rsidRPr="001B6EB6">
        <w:rPr>
          <w:rFonts w:ascii="Sylfaen" w:hAnsi="Sylfaen" w:cs="Arial"/>
          <w:sz w:val="24"/>
          <w:szCs w:val="24"/>
          <w:shd w:val="clear" w:color="auto" w:fill="FFFFFF"/>
          <w:lang w:val="hy-AM"/>
        </w:rPr>
        <w:t xml:space="preserve">n assertion </w:t>
      </w:r>
      <w:r w:rsidRPr="001B6EB6">
        <w:rPr>
          <w:rFonts w:ascii="Sylfaen" w:hAnsi="Sylfaen" w:cs="Arial"/>
          <w:sz w:val="24"/>
          <w:szCs w:val="24"/>
          <w:shd w:val="clear" w:color="auto" w:fill="FFFFFF"/>
          <w:lang w:val="hy-AM"/>
        </w:rPr>
        <w:t xml:space="preserve">made by </w:t>
      </w:r>
      <w:r w:rsidR="00714A26" w:rsidRPr="001B6EB6">
        <w:rPr>
          <w:rFonts w:ascii="Sylfaen" w:hAnsi="Sylfaen" w:cs="Arial"/>
          <w:sz w:val="24"/>
          <w:szCs w:val="24"/>
          <w:shd w:val="clear" w:color="auto" w:fill="FFFFFF"/>
        </w:rPr>
        <w:t>host</w:t>
      </w:r>
      <w:r w:rsidRPr="001B6EB6">
        <w:rPr>
          <w:rFonts w:ascii="Sylfaen" w:hAnsi="Sylfaen" w:cs="Arial"/>
          <w:sz w:val="24"/>
          <w:szCs w:val="24"/>
          <w:shd w:val="clear" w:color="auto" w:fill="FFFFFF"/>
          <w:lang w:val="hy-AM"/>
        </w:rPr>
        <w:t xml:space="preserve"> Nver Mnatsakanyan during an interview on</w:t>
      </w:r>
      <w:r w:rsidR="00E66EDA">
        <w:rPr>
          <w:rFonts w:ascii="Sylfaen" w:hAnsi="Sylfaen" w:cs="Arial"/>
          <w:sz w:val="24"/>
          <w:szCs w:val="24"/>
          <w:shd w:val="clear" w:color="auto" w:fill="FFFFFF"/>
        </w:rPr>
        <w:t xml:space="preserve"> the</w:t>
      </w:r>
      <w:r w:rsidRPr="001B6EB6">
        <w:rPr>
          <w:rFonts w:ascii="Sylfaen" w:hAnsi="Sylfaen" w:cs="Arial"/>
          <w:sz w:val="24"/>
          <w:szCs w:val="24"/>
          <w:shd w:val="clear" w:color="auto" w:fill="FFFFFF"/>
          <w:lang w:val="hy-AM"/>
        </w:rPr>
        <w:t xml:space="preserve"> </w:t>
      </w:r>
      <w:r w:rsidR="00714A26" w:rsidRPr="00E66EDA">
        <w:rPr>
          <w:rFonts w:ascii="Sylfaen" w:hAnsi="Sylfaen" w:cs="Arial"/>
          <w:i/>
          <w:sz w:val="24"/>
          <w:szCs w:val="24"/>
          <w:shd w:val="clear" w:color="auto" w:fill="FFFFFF"/>
        </w:rPr>
        <w:t>First Armenian News</w:t>
      </w:r>
      <w:r w:rsidR="00055ECC" w:rsidRPr="00E66EDA">
        <w:rPr>
          <w:rFonts w:ascii="Sylfaen" w:hAnsi="Sylfaen" w:cs="Arial"/>
          <w:sz w:val="24"/>
          <w:szCs w:val="24"/>
          <w:shd w:val="clear" w:color="auto" w:fill="FFFFFF"/>
        </w:rPr>
        <w:t xml:space="preserve"> portal</w:t>
      </w:r>
      <w:r w:rsidR="00055ECC">
        <w:rPr>
          <w:rFonts w:ascii="Sylfaen" w:hAnsi="Sylfaen" w:cs="Arial"/>
          <w:sz w:val="24"/>
          <w:szCs w:val="24"/>
          <w:shd w:val="clear" w:color="auto" w:fill="FFFFFF"/>
        </w:rPr>
        <w:t xml:space="preserve"> </w:t>
      </w:r>
      <w:r w:rsidRPr="001B6EB6">
        <w:rPr>
          <w:rFonts w:ascii="Sylfaen" w:hAnsi="Sylfaen" w:cs="Arial"/>
          <w:sz w:val="24"/>
          <w:szCs w:val="24"/>
          <w:shd w:val="clear" w:color="auto" w:fill="FFFFFF"/>
          <w:lang w:val="hy-AM"/>
        </w:rPr>
        <w:t>on February 23</w:t>
      </w:r>
      <w:r w:rsidR="00714A26" w:rsidRPr="001B6EB6">
        <w:rPr>
          <w:rFonts w:ascii="Sylfaen" w:hAnsi="Sylfaen" w:cs="Arial"/>
          <w:sz w:val="24"/>
          <w:szCs w:val="24"/>
          <w:shd w:val="clear" w:color="auto" w:fill="FFFFFF"/>
        </w:rPr>
        <w:t>, 2024</w:t>
      </w:r>
      <w:r w:rsidRPr="001B6EB6">
        <w:rPr>
          <w:rFonts w:ascii="Sylfaen" w:hAnsi="Sylfaen" w:cs="Arial"/>
          <w:sz w:val="24"/>
          <w:szCs w:val="24"/>
          <w:shd w:val="clear" w:color="auto" w:fill="FFFFFF"/>
          <w:lang w:val="hy-AM"/>
        </w:rPr>
        <w:t>.</w:t>
      </w:r>
      <w:r w:rsidR="00F57759" w:rsidRPr="001B6EB6">
        <w:rPr>
          <w:rFonts w:ascii="Sylfaen" w:hAnsi="Sylfaen" w:cs="Arial"/>
          <w:sz w:val="24"/>
          <w:szCs w:val="24"/>
          <w:shd w:val="clear" w:color="auto" w:fill="FFFFFF"/>
        </w:rPr>
        <w:t xml:space="preserve"> The host particularly stated,</w:t>
      </w:r>
      <w:r w:rsidR="00F57759" w:rsidRPr="001B6EB6">
        <w:rPr>
          <w:rFonts w:ascii="Sylfaen" w:hAnsi="Sylfaen" w:cs="Arial"/>
          <w:sz w:val="24"/>
          <w:szCs w:val="24"/>
          <w:shd w:val="clear" w:color="auto" w:fill="FFFFFF"/>
          <w:lang w:val="hy-AM"/>
        </w:rPr>
        <w:t xml:space="preserve"> </w:t>
      </w:r>
      <w:r w:rsidR="00F57759" w:rsidRPr="001B6EB6">
        <w:rPr>
          <w:rFonts w:ascii="Sylfaen" w:hAnsi="Sylfaen" w:cs="Arial"/>
          <w:sz w:val="24"/>
          <w:szCs w:val="24"/>
          <w:shd w:val="clear" w:color="auto" w:fill="FFFFFF"/>
        </w:rPr>
        <w:t>“</w:t>
      </w:r>
      <w:r w:rsidRPr="001B6EB6">
        <w:rPr>
          <w:rFonts w:ascii="Sylfaen" w:hAnsi="Sylfaen" w:cs="Arial"/>
          <w:sz w:val="24"/>
          <w:szCs w:val="24"/>
          <w:shd w:val="clear" w:color="auto" w:fill="FFFFFF"/>
          <w:lang w:val="hy-AM"/>
        </w:rPr>
        <w:t>But l</w:t>
      </w:r>
      <w:r w:rsidR="00F57759" w:rsidRPr="001B6EB6">
        <w:rPr>
          <w:rFonts w:ascii="Sylfaen" w:hAnsi="Sylfaen" w:cs="Arial"/>
          <w:sz w:val="24"/>
          <w:szCs w:val="24"/>
          <w:shd w:val="clear" w:color="auto" w:fill="FFFFFF"/>
          <w:lang w:val="hy-AM"/>
        </w:rPr>
        <w:t>ook where the trajectory leads</w:t>
      </w:r>
      <w:r w:rsidR="00F57759" w:rsidRPr="001B6EB6">
        <w:rPr>
          <w:rFonts w:ascii="Sylfaen" w:hAnsi="Sylfaen" w:cs="Arial"/>
          <w:sz w:val="24"/>
          <w:szCs w:val="24"/>
        </w:rPr>
        <w:t>—t</w:t>
      </w:r>
      <w:r w:rsidRPr="001B6EB6">
        <w:rPr>
          <w:rFonts w:ascii="Sylfaen" w:hAnsi="Sylfaen" w:cs="Arial"/>
          <w:sz w:val="24"/>
          <w:szCs w:val="24"/>
          <w:shd w:val="clear" w:color="auto" w:fill="FFFFFF"/>
          <w:lang w:val="hy-AM"/>
        </w:rPr>
        <w:t xml:space="preserve">oday an advisor to the Minister of Defense </w:t>
      </w:r>
      <w:r w:rsidR="00D93ADD" w:rsidRPr="001B6EB6">
        <w:rPr>
          <w:rFonts w:ascii="Sylfaen" w:hAnsi="Sylfaen" w:cs="Arial"/>
          <w:sz w:val="24"/>
          <w:szCs w:val="24"/>
          <w:shd w:val="clear" w:color="auto" w:fill="FFFFFF"/>
        </w:rPr>
        <w:t>is under arrest</w:t>
      </w:r>
      <w:r w:rsidRPr="001B6EB6">
        <w:rPr>
          <w:rFonts w:ascii="Sylfaen" w:hAnsi="Sylfaen" w:cs="Arial"/>
          <w:sz w:val="24"/>
          <w:szCs w:val="24"/>
          <w:shd w:val="clear" w:color="auto" w:fill="FFFFFF"/>
          <w:lang w:val="hy-AM"/>
        </w:rPr>
        <w:t xml:space="preserve"> on </w:t>
      </w:r>
      <w:r w:rsidR="00F57759" w:rsidRPr="001B6EB6">
        <w:rPr>
          <w:rFonts w:ascii="Sylfaen" w:hAnsi="Sylfaen" w:cs="Arial"/>
          <w:sz w:val="24"/>
          <w:szCs w:val="24"/>
          <w:shd w:val="clear" w:color="auto" w:fill="FFFFFF"/>
          <w:lang w:val="hy-AM"/>
        </w:rPr>
        <w:t xml:space="preserve">corruption </w:t>
      </w:r>
      <w:r w:rsidRPr="001B6EB6">
        <w:rPr>
          <w:rFonts w:ascii="Sylfaen" w:hAnsi="Sylfaen" w:cs="Arial"/>
          <w:sz w:val="24"/>
          <w:szCs w:val="24"/>
          <w:shd w:val="clear" w:color="auto" w:fill="FFFFFF"/>
          <w:lang w:val="hy-AM"/>
        </w:rPr>
        <w:t>charges</w:t>
      </w:r>
      <w:r w:rsidR="00F57759" w:rsidRPr="001B6EB6">
        <w:rPr>
          <w:rFonts w:ascii="Sylfaen" w:hAnsi="Sylfaen" w:cs="Arial"/>
          <w:sz w:val="24"/>
          <w:szCs w:val="24"/>
          <w:shd w:val="clear" w:color="auto" w:fill="FFFFFF"/>
          <w:lang w:val="hy-AM"/>
        </w:rPr>
        <w:t>...</w:t>
      </w:r>
      <w:r w:rsidR="00F57759" w:rsidRPr="001B6EB6">
        <w:rPr>
          <w:rFonts w:ascii="Sylfaen" w:hAnsi="Sylfaen" w:cs="Arial"/>
          <w:sz w:val="24"/>
          <w:szCs w:val="24"/>
          <w:shd w:val="clear" w:color="auto" w:fill="FFFFFF"/>
        </w:rPr>
        <w:t>”</w:t>
      </w:r>
    </w:p>
    <w:p w14:paraId="7C5A9C7E" w14:textId="77777777" w:rsidR="007A103E" w:rsidRPr="001B6EB6" w:rsidRDefault="007A103E" w:rsidP="009440F2">
      <w:pPr>
        <w:spacing w:after="0" w:line="240" w:lineRule="auto"/>
        <w:rPr>
          <w:rFonts w:ascii="Sylfaen" w:hAnsi="Sylfaen" w:cs="Arial"/>
          <w:sz w:val="24"/>
          <w:szCs w:val="24"/>
          <w:shd w:val="clear" w:color="auto" w:fill="FFFFFF"/>
          <w:lang w:val="hy-AM"/>
        </w:rPr>
      </w:pPr>
    </w:p>
    <w:p w14:paraId="3B328D74" w14:textId="77777777" w:rsidR="00D74A6C" w:rsidRPr="001B6EB6" w:rsidRDefault="009440F2" w:rsidP="009440F2">
      <w:pPr>
        <w:spacing w:after="0" w:line="240" w:lineRule="auto"/>
        <w:rPr>
          <w:rFonts w:ascii="Sylfaen" w:hAnsi="Sylfaen" w:cs="Arial"/>
          <w:sz w:val="24"/>
          <w:szCs w:val="24"/>
          <w:shd w:val="clear" w:color="auto" w:fill="FFFFFF"/>
          <w:lang w:val="hy-AM"/>
        </w:rPr>
      </w:pPr>
      <w:r w:rsidRPr="001B6EB6">
        <w:rPr>
          <w:rFonts w:ascii="Sylfaen" w:hAnsi="Sylfaen" w:cs="Arial"/>
          <w:sz w:val="24"/>
          <w:szCs w:val="24"/>
          <w:shd w:val="clear" w:color="auto" w:fill="FFFFFF"/>
          <w:lang w:val="hy-AM"/>
        </w:rPr>
        <w:t xml:space="preserve">The court </w:t>
      </w:r>
      <w:r w:rsidR="00D93ADD" w:rsidRPr="001B6EB6">
        <w:rPr>
          <w:rFonts w:ascii="Sylfaen" w:hAnsi="Sylfaen" w:cs="Arial"/>
          <w:sz w:val="24"/>
          <w:szCs w:val="24"/>
          <w:shd w:val="clear" w:color="auto" w:fill="FFFFFF"/>
        </w:rPr>
        <w:t>justified rejecting the</w:t>
      </w:r>
      <w:r w:rsidRPr="001B6EB6">
        <w:rPr>
          <w:rFonts w:ascii="Sylfaen" w:hAnsi="Sylfaen" w:cs="Arial"/>
          <w:sz w:val="24"/>
          <w:szCs w:val="24"/>
          <w:shd w:val="clear" w:color="auto" w:fill="FFFFFF"/>
          <w:lang w:val="hy-AM"/>
        </w:rPr>
        <w:t xml:space="preserve"> </w:t>
      </w:r>
      <w:r w:rsidR="00F57759" w:rsidRPr="001B6EB6">
        <w:rPr>
          <w:rFonts w:ascii="Sylfaen" w:hAnsi="Sylfaen" w:cs="Arial"/>
          <w:sz w:val="24"/>
          <w:szCs w:val="24"/>
          <w:shd w:val="clear" w:color="auto" w:fill="FFFFFF"/>
        </w:rPr>
        <w:t>lawsuit</w:t>
      </w:r>
      <w:r w:rsidRPr="001B6EB6">
        <w:rPr>
          <w:rFonts w:ascii="Sylfaen" w:hAnsi="Sylfaen" w:cs="Arial"/>
          <w:sz w:val="24"/>
          <w:szCs w:val="24"/>
          <w:shd w:val="clear" w:color="auto" w:fill="FFFFFF"/>
          <w:lang w:val="hy-AM"/>
        </w:rPr>
        <w:t xml:space="preserve"> </w:t>
      </w:r>
      <w:r w:rsidR="00D93ADD" w:rsidRPr="001B6EB6">
        <w:rPr>
          <w:rFonts w:ascii="Sylfaen" w:hAnsi="Sylfaen" w:cs="Arial"/>
          <w:sz w:val="24"/>
          <w:szCs w:val="24"/>
          <w:shd w:val="clear" w:color="auto" w:fill="FFFFFF"/>
        </w:rPr>
        <w:t>by noting that</w:t>
      </w:r>
      <w:r w:rsidRPr="001B6EB6">
        <w:rPr>
          <w:rFonts w:ascii="Sylfaen" w:hAnsi="Sylfaen" w:cs="Arial"/>
          <w:sz w:val="24"/>
          <w:szCs w:val="24"/>
          <w:shd w:val="clear" w:color="auto" w:fill="FFFFFF"/>
          <w:lang w:val="hy-AM"/>
        </w:rPr>
        <w:t xml:space="preserve"> the defendant </w:t>
      </w:r>
      <w:r w:rsidR="00D93ADD" w:rsidRPr="001B6EB6">
        <w:rPr>
          <w:rFonts w:ascii="Sylfaen" w:hAnsi="Sylfaen" w:cs="Arial"/>
          <w:sz w:val="24"/>
          <w:szCs w:val="24"/>
          <w:shd w:val="clear" w:color="auto" w:fill="FFFFFF"/>
        </w:rPr>
        <w:t>neither</w:t>
      </w:r>
      <w:r w:rsidRPr="001B6EB6">
        <w:rPr>
          <w:rFonts w:ascii="Sylfaen" w:hAnsi="Sylfaen" w:cs="Arial"/>
          <w:sz w:val="24"/>
          <w:szCs w:val="24"/>
          <w:shd w:val="clear" w:color="auto" w:fill="FFFFFF"/>
          <w:lang w:val="hy-AM"/>
        </w:rPr>
        <w:t xml:space="preserve"> </w:t>
      </w:r>
      <w:r w:rsidR="00D93ADD" w:rsidRPr="001B6EB6">
        <w:rPr>
          <w:rFonts w:ascii="Sylfaen" w:hAnsi="Sylfaen" w:cs="Arial"/>
          <w:sz w:val="24"/>
          <w:szCs w:val="24"/>
          <w:shd w:val="clear" w:color="auto" w:fill="FFFFFF"/>
        </w:rPr>
        <w:t xml:space="preserve">ever </w:t>
      </w:r>
      <w:r w:rsidRPr="001B6EB6">
        <w:rPr>
          <w:rFonts w:ascii="Sylfaen" w:hAnsi="Sylfaen" w:cs="Arial"/>
          <w:sz w:val="24"/>
          <w:szCs w:val="24"/>
          <w:shd w:val="clear" w:color="auto" w:fill="FFFFFF"/>
          <w:lang w:val="hy-AM"/>
        </w:rPr>
        <w:t xml:space="preserve">mentioned the plaintiff's name </w:t>
      </w:r>
      <w:r w:rsidR="00D93ADD" w:rsidRPr="001B6EB6">
        <w:rPr>
          <w:rFonts w:ascii="Sylfaen" w:hAnsi="Sylfaen" w:cs="Arial"/>
          <w:sz w:val="24"/>
          <w:szCs w:val="24"/>
          <w:shd w:val="clear" w:color="auto" w:fill="FFFFFF"/>
        </w:rPr>
        <w:t>n</w:t>
      </w:r>
      <w:r w:rsidRPr="001B6EB6">
        <w:rPr>
          <w:rFonts w:ascii="Sylfaen" w:hAnsi="Sylfaen" w:cs="Arial"/>
          <w:sz w:val="24"/>
          <w:szCs w:val="24"/>
          <w:shd w:val="clear" w:color="auto" w:fill="FFFFFF"/>
          <w:lang w:val="hy-AM"/>
        </w:rPr>
        <w:t xml:space="preserve">or </w:t>
      </w:r>
      <w:r w:rsidR="00D93ADD" w:rsidRPr="001B6EB6">
        <w:rPr>
          <w:rFonts w:ascii="Sylfaen" w:hAnsi="Sylfaen" w:cs="Arial"/>
          <w:sz w:val="24"/>
          <w:szCs w:val="24"/>
          <w:shd w:val="clear" w:color="auto" w:fill="FFFFFF"/>
        </w:rPr>
        <w:t>provided any other identifying</w:t>
      </w:r>
      <w:r w:rsidRPr="001B6EB6">
        <w:rPr>
          <w:rFonts w:ascii="Sylfaen" w:hAnsi="Sylfaen" w:cs="Arial"/>
          <w:sz w:val="24"/>
          <w:szCs w:val="24"/>
          <w:shd w:val="clear" w:color="auto" w:fill="FFFFFF"/>
          <w:lang w:val="hy-AM"/>
        </w:rPr>
        <w:t xml:space="preserve"> data </w:t>
      </w:r>
      <w:r w:rsidR="00D93ADD" w:rsidRPr="001B6EB6">
        <w:rPr>
          <w:rFonts w:ascii="Sylfaen" w:hAnsi="Sylfaen" w:cs="Arial"/>
          <w:sz w:val="24"/>
          <w:szCs w:val="24"/>
          <w:shd w:val="clear" w:color="auto" w:fill="FFFFFF"/>
          <w:lang w:val="hy-AM"/>
        </w:rPr>
        <w:t>during the interview</w:t>
      </w:r>
      <w:r w:rsidRPr="001B6EB6">
        <w:rPr>
          <w:rFonts w:ascii="Sylfaen" w:hAnsi="Sylfaen" w:cs="Arial"/>
          <w:sz w:val="24"/>
          <w:szCs w:val="24"/>
          <w:shd w:val="clear" w:color="auto" w:fill="FFFFFF"/>
          <w:lang w:val="hy-AM"/>
        </w:rPr>
        <w:t xml:space="preserve">. </w:t>
      </w:r>
      <w:r w:rsidR="00D93ADD" w:rsidRPr="001B6EB6">
        <w:rPr>
          <w:rFonts w:ascii="Sylfaen" w:hAnsi="Sylfaen" w:cs="Arial"/>
          <w:sz w:val="24"/>
          <w:szCs w:val="24"/>
          <w:shd w:val="clear" w:color="auto" w:fill="FFFFFF"/>
        </w:rPr>
        <w:t>Furthermore</w:t>
      </w:r>
      <w:r w:rsidRPr="001B6EB6">
        <w:rPr>
          <w:rFonts w:ascii="Sylfaen" w:hAnsi="Sylfaen" w:cs="Arial"/>
          <w:sz w:val="24"/>
          <w:szCs w:val="24"/>
          <w:shd w:val="clear" w:color="auto" w:fill="FFFFFF"/>
          <w:lang w:val="hy-AM"/>
        </w:rPr>
        <w:t xml:space="preserve">, </w:t>
      </w:r>
      <w:r w:rsidR="00F57759" w:rsidRPr="001B6EB6">
        <w:rPr>
          <w:rFonts w:ascii="Sylfaen" w:hAnsi="Sylfaen" w:cs="Arial"/>
          <w:sz w:val="24"/>
          <w:szCs w:val="24"/>
          <w:shd w:val="clear" w:color="auto" w:fill="FFFFFF"/>
        </w:rPr>
        <w:t xml:space="preserve">the </w:t>
      </w:r>
      <w:r w:rsidR="00D93ADD" w:rsidRPr="001B6EB6">
        <w:rPr>
          <w:rFonts w:ascii="Sylfaen" w:hAnsi="Sylfaen" w:cs="Arial"/>
          <w:sz w:val="24"/>
          <w:szCs w:val="24"/>
          <w:shd w:val="clear" w:color="auto" w:fill="FFFFFF"/>
        </w:rPr>
        <w:t>remarks</w:t>
      </w:r>
      <w:r w:rsidRPr="001B6EB6">
        <w:rPr>
          <w:rFonts w:ascii="Sylfaen" w:hAnsi="Sylfaen" w:cs="Arial"/>
          <w:sz w:val="24"/>
          <w:szCs w:val="24"/>
          <w:shd w:val="clear" w:color="auto" w:fill="FFFFFF"/>
          <w:lang w:val="hy-AM"/>
        </w:rPr>
        <w:t xml:space="preserve"> </w:t>
      </w:r>
      <w:r w:rsidR="00F57759" w:rsidRPr="001B6EB6">
        <w:rPr>
          <w:rFonts w:ascii="Sylfaen" w:hAnsi="Sylfaen" w:cs="Arial"/>
          <w:sz w:val="24"/>
          <w:szCs w:val="24"/>
          <w:shd w:val="clear" w:color="auto" w:fill="FFFFFF"/>
        </w:rPr>
        <w:t>did</w:t>
      </w:r>
      <w:r w:rsidRPr="001B6EB6">
        <w:rPr>
          <w:rFonts w:ascii="Sylfaen" w:hAnsi="Sylfaen" w:cs="Arial"/>
          <w:sz w:val="24"/>
          <w:szCs w:val="24"/>
          <w:shd w:val="clear" w:color="auto" w:fill="FFFFFF"/>
          <w:lang w:val="hy-AM"/>
        </w:rPr>
        <w:t xml:space="preserve"> not meet the criteria</w:t>
      </w:r>
      <w:r w:rsidR="00D93ADD" w:rsidRPr="001B6EB6">
        <w:rPr>
          <w:rFonts w:ascii="Sylfaen" w:hAnsi="Sylfaen" w:cs="Arial"/>
          <w:sz w:val="24"/>
          <w:szCs w:val="24"/>
          <w:shd w:val="clear" w:color="auto" w:fill="FFFFFF"/>
        </w:rPr>
        <w:t xml:space="preserve"> necessary</w:t>
      </w:r>
      <w:r w:rsidRPr="001B6EB6">
        <w:rPr>
          <w:rFonts w:ascii="Sylfaen" w:hAnsi="Sylfaen" w:cs="Arial"/>
          <w:sz w:val="24"/>
          <w:szCs w:val="24"/>
          <w:shd w:val="clear" w:color="auto" w:fill="FFFFFF"/>
          <w:lang w:val="hy-AM"/>
        </w:rPr>
        <w:t xml:space="preserve"> to be </w:t>
      </w:r>
      <w:r w:rsidR="00D93ADD" w:rsidRPr="001B6EB6">
        <w:rPr>
          <w:rFonts w:ascii="Sylfaen" w:hAnsi="Sylfaen" w:cs="Arial"/>
          <w:sz w:val="24"/>
          <w:szCs w:val="24"/>
          <w:shd w:val="clear" w:color="auto" w:fill="FFFFFF"/>
        </w:rPr>
        <w:t>considered</w:t>
      </w:r>
      <w:r w:rsidR="00F57759" w:rsidRPr="001B6EB6">
        <w:rPr>
          <w:rFonts w:ascii="Sylfaen" w:hAnsi="Sylfaen" w:cs="Arial"/>
          <w:sz w:val="24"/>
          <w:szCs w:val="24"/>
          <w:shd w:val="clear" w:color="auto" w:fill="FFFFFF"/>
        </w:rPr>
        <w:t xml:space="preserve"> as</w:t>
      </w:r>
      <w:r w:rsidRPr="001B6EB6">
        <w:rPr>
          <w:rFonts w:ascii="Sylfaen" w:hAnsi="Sylfaen" w:cs="Arial"/>
          <w:sz w:val="24"/>
          <w:szCs w:val="24"/>
          <w:shd w:val="clear" w:color="auto" w:fill="FFFFFF"/>
          <w:lang w:val="hy-AM"/>
        </w:rPr>
        <w:t xml:space="preserve"> defamation.</w:t>
      </w:r>
    </w:p>
    <w:p w14:paraId="1D696266" w14:textId="77777777" w:rsidR="00D93ADD" w:rsidRPr="001B6EB6" w:rsidRDefault="00D93ADD" w:rsidP="009440F2">
      <w:pPr>
        <w:spacing w:after="0" w:line="240" w:lineRule="auto"/>
        <w:rPr>
          <w:rFonts w:ascii="Sylfaen" w:eastAsia="Times New Roman" w:hAnsi="Sylfaen" w:cs="Arial"/>
          <w:b/>
          <w:bCs/>
          <w:sz w:val="24"/>
          <w:szCs w:val="24"/>
          <w:lang w:eastAsia="ru-RU"/>
        </w:rPr>
      </w:pPr>
    </w:p>
    <w:p w14:paraId="6EF0B2ED" w14:textId="77777777" w:rsidR="009440F2" w:rsidRPr="001B6EB6" w:rsidRDefault="00D93ADD" w:rsidP="009440F2">
      <w:pPr>
        <w:spacing w:after="0" w:line="240" w:lineRule="auto"/>
        <w:rPr>
          <w:rFonts w:ascii="Sylfaen" w:eastAsia="Times New Roman" w:hAnsi="Sylfaen" w:cs="Arial"/>
          <w:bCs/>
          <w:sz w:val="24"/>
          <w:szCs w:val="24"/>
          <w:lang w:eastAsia="ru-RU"/>
        </w:rPr>
      </w:pPr>
      <w:r w:rsidRPr="001B6EB6">
        <w:rPr>
          <w:rFonts w:ascii="Sylfaen" w:eastAsia="Times New Roman" w:hAnsi="Sylfaen" w:cs="Arial"/>
          <w:b/>
          <w:bCs/>
          <w:sz w:val="24"/>
          <w:szCs w:val="24"/>
          <w:lang w:eastAsia="ru-RU"/>
        </w:rPr>
        <w:t>On</w:t>
      </w:r>
      <w:r w:rsidR="009440F2" w:rsidRPr="001B6EB6">
        <w:rPr>
          <w:rFonts w:ascii="Sylfaen" w:eastAsia="Times New Roman" w:hAnsi="Sylfaen" w:cs="Arial"/>
          <w:b/>
          <w:bCs/>
          <w:sz w:val="24"/>
          <w:szCs w:val="24"/>
          <w:lang w:eastAsia="ru-RU"/>
        </w:rPr>
        <w:t xml:space="preserve"> August 8</w:t>
      </w:r>
      <w:r w:rsidR="003A22B5" w:rsidRPr="001B6EB6">
        <w:rPr>
          <w:rFonts w:ascii="Sylfaen" w:eastAsia="Times New Roman" w:hAnsi="Sylfaen" w:cs="Arial"/>
          <w:bCs/>
          <w:sz w:val="24"/>
          <w:szCs w:val="24"/>
          <w:lang w:eastAsia="ru-RU"/>
        </w:rPr>
        <w:t xml:space="preserve">, the </w:t>
      </w:r>
      <w:r w:rsidR="009440F2" w:rsidRPr="001B6EB6">
        <w:rPr>
          <w:rFonts w:ascii="Sylfaen" w:eastAsia="Times New Roman" w:hAnsi="Sylfaen" w:cs="Arial"/>
          <w:bCs/>
          <w:sz w:val="24"/>
          <w:szCs w:val="24"/>
          <w:lang w:eastAsia="ru-RU"/>
        </w:rPr>
        <w:t>Court of General Jurisdiction</w:t>
      </w:r>
      <w:r w:rsidR="003A22B5" w:rsidRPr="001B6EB6">
        <w:rPr>
          <w:rFonts w:ascii="Sylfaen" w:eastAsia="Times New Roman" w:hAnsi="Sylfaen" w:cs="Arial"/>
          <w:bCs/>
          <w:sz w:val="24"/>
          <w:szCs w:val="24"/>
          <w:lang w:eastAsia="ru-RU"/>
        </w:rPr>
        <w:t xml:space="preserve"> of Yerevan held a regular</w:t>
      </w:r>
      <w:r w:rsidR="009440F2" w:rsidRPr="001B6EB6">
        <w:rPr>
          <w:rFonts w:ascii="Sylfaen" w:eastAsia="Times New Roman" w:hAnsi="Sylfaen" w:cs="Arial"/>
          <w:bCs/>
          <w:sz w:val="24"/>
          <w:szCs w:val="24"/>
          <w:lang w:eastAsia="ru-RU"/>
        </w:rPr>
        <w:t xml:space="preserve"> hearing </w:t>
      </w:r>
      <w:r w:rsidR="007A103E" w:rsidRPr="001B6EB6">
        <w:rPr>
          <w:rFonts w:ascii="Sylfaen" w:eastAsia="Times New Roman" w:hAnsi="Sylfaen" w:cs="Arial"/>
          <w:bCs/>
          <w:sz w:val="24"/>
          <w:szCs w:val="24"/>
          <w:lang w:eastAsia="ru-RU"/>
        </w:rPr>
        <w:t>i</w:t>
      </w:r>
      <w:r w:rsidR="003A22B5" w:rsidRPr="001B6EB6">
        <w:rPr>
          <w:rFonts w:ascii="Sylfaen" w:eastAsia="Times New Roman" w:hAnsi="Sylfaen" w:cs="Arial"/>
          <w:bCs/>
          <w:sz w:val="24"/>
          <w:szCs w:val="24"/>
          <w:lang w:eastAsia="ru-RU"/>
        </w:rPr>
        <w:t>n</w:t>
      </w:r>
      <w:r w:rsidR="009440F2" w:rsidRPr="001B6EB6">
        <w:rPr>
          <w:rFonts w:ascii="Sylfaen" w:eastAsia="Times New Roman" w:hAnsi="Sylfaen" w:cs="Arial"/>
          <w:bCs/>
          <w:sz w:val="24"/>
          <w:szCs w:val="24"/>
          <w:lang w:eastAsia="ru-RU"/>
        </w:rPr>
        <w:t xml:space="preserve"> the case of Yerevan Deputy Mayor (</w:t>
      </w:r>
      <w:r w:rsidR="003A22B5" w:rsidRPr="001B6EB6">
        <w:rPr>
          <w:rFonts w:ascii="Sylfaen" w:eastAsia="Times New Roman" w:hAnsi="Sylfaen" w:cs="Arial"/>
          <w:bCs/>
          <w:sz w:val="24"/>
          <w:szCs w:val="24"/>
          <w:lang w:eastAsia="ru-RU"/>
        </w:rPr>
        <w:t>currently</w:t>
      </w:r>
      <w:r w:rsidR="009440F2" w:rsidRPr="001B6EB6">
        <w:rPr>
          <w:rFonts w:ascii="Sylfaen" w:eastAsia="Times New Roman" w:hAnsi="Sylfaen" w:cs="Arial"/>
          <w:bCs/>
          <w:sz w:val="24"/>
          <w:szCs w:val="24"/>
          <w:lang w:eastAsia="ru-RU"/>
        </w:rPr>
        <w:t xml:space="preserve"> May</w:t>
      </w:r>
      <w:r w:rsidR="003A22B5" w:rsidRPr="001B6EB6">
        <w:rPr>
          <w:rFonts w:ascii="Sylfaen" w:eastAsia="Times New Roman" w:hAnsi="Sylfaen" w:cs="Arial"/>
          <w:bCs/>
          <w:sz w:val="24"/>
          <w:szCs w:val="24"/>
          <w:lang w:eastAsia="ru-RU"/>
        </w:rPr>
        <w:t xml:space="preserve">or) Tigran </w:t>
      </w:r>
      <w:proofErr w:type="spellStart"/>
      <w:r w:rsidR="003A22B5" w:rsidRPr="001B6EB6">
        <w:rPr>
          <w:rFonts w:ascii="Sylfaen" w:eastAsia="Times New Roman" w:hAnsi="Sylfaen" w:cs="Arial"/>
          <w:bCs/>
          <w:sz w:val="24"/>
          <w:szCs w:val="24"/>
          <w:lang w:eastAsia="ru-RU"/>
        </w:rPr>
        <w:t>Avinyan</w:t>
      </w:r>
      <w:proofErr w:type="spellEnd"/>
      <w:r w:rsidR="003A22B5" w:rsidRPr="001B6EB6">
        <w:rPr>
          <w:rFonts w:ascii="Sylfaen" w:eastAsia="Times New Roman" w:hAnsi="Sylfaen" w:cs="Arial"/>
          <w:bCs/>
          <w:sz w:val="24"/>
          <w:szCs w:val="24"/>
          <w:lang w:eastAsia="ru-RU"/>
        </w:rPr>
        <w:t xml:space="preserve"> v. </w:t>
      </w:r>
      <w:proofErr w:type="spellStart"/>
      <w:r w:rsidR="003A22B5" w:rsidRPr="001B6EB6">
        <w:rPr>
          <w:rFonts w:ascii="Sylfaen" w:eastAsia="Times New Roman" w:hAnsi="Sylfaen" w:cs="Arial"/>
          <w:bCs/>
          <w:i/>
          <w:sz w:val="24"/>
          <w:szCs w:val="24"/>
          <w:lang w:eastAsia="ru-RU"/>
        </w:rPr>
        <w:t>Oragir</w:t>
      </w:r>
      <w:proofErr w:type="spellEnd"/>
      <w:r w:rsidR="003A22B5" w:rsidRPr="001B6EB6">
        <w:rPr>
          <w:rFonts w:ascii="Sylfaen" w:eastAsia="Times New Roman" w:hAnsi="Sylfaen" w:cs="Arial"/>
          <w:bCs/>
          <w:i/>
          <w:sz w:val="24"/>
          <w:szCs w:val="24"/>
          <w:lang w:eastAsia="ru-RU"/>
        </w:rPr>
        <w:t xml:space="preserve"> Media</w:t>
      </w:r>
      <w:r w:rsidR="009440F2" w:rsidRPr="001B6EB6">
        <w:rPr>
          <w:rFonts w:ascii="Sylfaen" w:eastAsia="Times New Roman" w:hAnsi="Sylfaen" w:cs="Arial"/>
          <w:bCs/>
          <w:i/>
          <w:sz w:val="24"/>
          <w:szCs w:val="24"/>
          <w:lang w:eastAsia="ru-RU"/>
        </w:rPr>
        <w:t xml:space="preserve"> </w:t>
      </w:r>
      <w:r w:rsidR="003A22B5" w:rsidRPr="001B6EB6">
        <w:rPr>
          <w:rFonts w:ascii="Sylfaen" w:eastAsia="Times New Roman" w:hAnsi="Sylfaen" w:cs="Arial"/>
          <w:bCs/>
          <w:i/>
          <w:sz w:val="24"/>
          <w:szCs w:val="24"/>
          <w:lang w:eastAsia="ru-RU"/>
        </w:rPr>
        <w:t>Ltd.</w:t>
      </w:r>
      <w:r w:rsidR="009440F2" w:rsidRPr="001B6EB6">
        <w:rPr>
          <w:rFonts w:ascii="Sylfaen" w:eastAsia="Times New Roman" w:hAnsi="Sylfaen" w:cs="Arial"/>
          <w:bCs/>
          <w:i/>
          <w:sz w:val="24"/>
          <w:szCs w:val="24"/>
          <w:lang w:eastAsia="ru-RU"/>
        </w:rPr>
        <w:t>,</w:t>
      </w:r>
      <w:r w:rsidR="009440F2" w:rsidRPr="001B6EB6">
        <w:rPr>
          <w:rFonts w:ascii="Sylfaen" w:eastAsia="Times New Roman" w:hAnsi="Sylfaen" w:cs="Arial"/>
          <w:bCs/>
          <w:sz w:val="24"/>
          <w:szCs w:val="24"/>
          <w:lang w:eastAsia="ru-RU"/>
        </w:rPr>
        <w:t xml:space="preserve"> with </w:t>
      </w:r>
      <w:r w:rsidR="003A22B5" w:rsidRPr="001B6EB6">
        <w:rPr>
          <w:rFonts w:ascii="Sylfaen" w:eastAsia="Times New Roman" w:hAnsi="Sylfaen" w:cs="Arial"/>
          <w:bCs/>
          <w:sz w:val="24"/>
          <w:szCs w:val="24"/>
          <w:lang w:eastAsia="ru-RU"/>
        </w:rPr>
        <w:t xml:space="preserve">the plaintiff </w:t>
      </w:r>
      <w:r w:rsidR="009440F2" w:rsidRPr="001B6EB6">
        <w:rPr>
          <w:rFonts w:ascii="Sylfaen" w:eastAsia="Times New Roman" w:hAnsi="Sylfaen" w:cs="Arial"/>
          <w:bCs/>
          <w:sz w:val="24"/>
          <w:szCs w:val="24"/>
          <w:lang w:eastAsia="ru-RU"/>
        </w:rPr>
        <w:t>demand</w:t>
      </w:r>
      <w:r w:rsidR="003A22B5" w:rsidRPr="001B6EB6">
        <w:rPr>
          <w:rFonts w:ascii="Sylfaen" w:eastAsia="Times New Roman" w:hAnsi="Sylfaen" w:cs="Arial"/>
          <w:bCs/>
          <w:sz w:val="24"/>
          <w:szCs w:val="24"/>
          <w:lang w:eastAsia="ru-RU"/>
        </w:rPr>
        <w:t>ing</w:t>
      </w:r>
      <w:r w:rsidR="009440F2" w:rsidRPr="001B6EB6">
        <w:rPr>
          <w:rFonts w:ascii="Sylfaen" w:eastAsia="Times New Roman" w:hAnsi="Sylfaen" w:cs="Arial"/>
          <w:bCs/>
          <w:sz w:val="24"/>
          <w:szCs w:val="24"/>
          <w:lang w:eastAsia="ru-RU"/>
        </w:rPr>
        <w:t xml:space="preserve"> to </w:t>
      </w:r>
      <w:r w:rsidR="00436E14" w:rsidRPr="001B6EB6">
        <w:rPr>
          <w:rFonts w:ascii="Sylfaen" w:eastAsia="Times New Roman" w:hAnsi="Sylfaen" w:cs="Arial"/>
          <w:bCs/>
          <w:sz w:val="24"/>
          <w:szCs w:val="24"/>
          <w:lang w:eastAsia="ru-RU"/>
        </w:rPr>
        <w:t>oblige the defendant</w:t>
      </w:r>
      <w:r w:rsidR="009440F2" w:rsidRPr="001B6EB6">
        <w:rPr>
          <w:rFonts w:ascii="Sylfaen" w:eastAsia="Times New Roman" w:hAnsi="Sylfaen" w:cs="Arial"/>
          <w:bCs/>
          <w:sz w:val="24"/>
          <w:szCs w:val="24"/>
          <w:lang w:eastAsia="ru-RU"/>
        </w:rPr>
        <w:t xml:space="preserve"> to </w:t>
      </w:r>
      <w:r w:rsidR="00436E14" w:rsidRPr="001B6EB6">
        <w:rPr>
          <w:rFonts w:ascii="Sylfaen" w:eastAsia="Times New Roman" w:hAnsi="Sylfaen" w:cs="Arial"/>
          <w:bCs/>
          <w:sz w:val="24"/>
          <w:szCs w:val="24"/>
          <w:lang w:eastAsia="ru-RU"/>
        </w:rPr>
        <w:t>refute</w:t>
      </w:r>
      <w:r w:rsidR="009440F2" w:rsidRPr="001B6EB6">
        <w:rPr>
          <w:rFonts w:ascii="Sylfaen" w:eastAsia="Times New Roman" w:hAnsi="Sylfaen" w:cs="Arial"/>
          <w:bCs/>
          <w:sz w:val="24"/>
          <w:szCs w:val="24"/>
          <w:lang w:eastAsia="ru-RU"/>
        </w:rPr>
        <w:t xml:space="preserve"> the information </w:t>
      </w:r>
      <w:r w:rsidR="00436E14" w:rsidRPr="001B6EB6">
        <w:rPr>
          <w:rFonts w:ascii="Sylfaen" w:eastAsia="Times New Roman" w:hAnsi="Sylfaen" w:cs="Arial"/>
          <w:bCs/>
          <w:sz w:val="24"/>
          <w:szCs w:val="24"/>
          <w:lang w:eastAsia="ru-RU"/>
        </w:rPr>
        <w:t>tarnishing</w:t>
      </w:r>
      <w:r w:rsidR="009440F2" w:rsidRPr="001B6EB6">
        <w:rPr>
          <w:rFonts w:ascii="Sylfaen" w:eastAsia="Times New Roman" w:hAnsi="Sylfaen" w:cs="Arial"/>
          <w:bCs/>
          <w:sz w:val="24"/>
          <w:szCs w:val="24"/>
          <w:lang w:eastAsia="ru-RU"/>
        </w:rPr>
        <w:t xml:space="preserve"> his honor, dignity and business reputation and </w:t>
      </w:r>
      <w:r w:rsidR="00436E14" w:rsidRPr="001B6EB6">
        <w:rPr>
          <w:rFonts w:ascii="Sylfaen" w:eastAsia="Times New Roman" w:hAnsi="Sylfaen" w:cs="Arial"/>
          <w:bCs/>
          <w:sz w:val="24"/>
          <w:szCs w:val="24"/>
          <w:lang w:eastAsia="ru-RU"/>
        </w:rPr>
        <w:t>pay</w:t>
      </w:r>
      <w:r w:rsidR="009440F2" w:rsidRPr="001B6EB6">
        <w:rPr>
          <w:rFonts w:ascii="Sylfaen" w:eastAsia="Times New Roman" w:hAnsi="Sylfaen" w:cs="Arial"/>
          <w:bCs/>
          <w:sz w:val="24"/>
          <w:szCs w:val="24"/>
          <w:lang w:eastAsia="ru-RU"/>
        </w:rPr>
        <w:t xml:space="preserve"> monetary compensation.</w:t>
      </w:r>
    </w:p>
    <w:p w14:paraId="230D2011" w14:textId="77777777" w:rsidR="00436E14" w:rsidRPr="001B6EB6" w:rsidRDefault="009440F2" w:rsidP="009440F2">
      <w:pPr>
        <w:spacing w:after="0" w:line="240" w:lineRule="auto"/>
        <w:rPr>
          <w:rFonts w:ascii="Sylfaen" w:eastAsia="Times New Roman" w:hAnsi="Sylfaen" w:cs="Arial"/>
          <w:bCs/>
          <w:sz w:val="24"/>
          <w:szCs w:val="24"/>
          <w:lang w:eastAsia="ru-RU"/>
        </w:rPr>
      </w:pPr>
      <w:r w:rsidRPr="001B6EB6">
        <w:rPr>
          <w:rFonts w:ascii="Sylfaen" w:eastAsia="Times New Roman" w:hAnsi="Sylfaen" w:cs="Arial"/>
          <w:bCs/>
          <w:sz w:val="24"/>
          <w:szCs w:val="24"/>
          <w:lang w:eastAsia="ru-RU"/>
        </w:rPr>
        <w:t xml:space="preserve">  </w:t>
      </w:r>
    </w:p>
    <w:p w14:paraId="4993EA4B" w14:textId="77777777" w:rsidR="009440F2" w:rsidRPr="001B6EB6" w:rsidRDefault="00436E14" w:rsidP="009440F2">
      <w:pPr>
        <w:spacing w:after="0" w:line="240" w:lineRule="auto"/>
        <w:rPr>
          <w:rFonts w:ascii="Sylfaen" w:eastAsia="Times New Roman" w:hAnsi="Sylfaen" w:cs="Arial"/>
          <w:bCs/>
          <w:sz w:val="24"/>
          <w:szCs w:val="24"/>
          <w:lang w:eastAsia="ru-RU"/>
        </w:rPr>
      </w:pPr>
      <w:r w:rsidRPr="001B6EB6">
        <w:rPr>
          <w:rFonts w:ascii="Sylfaen" w:eastAsia="Times New Roman" w:hAnsi="Sylfaen" w:cs="Arial"/>
          <w:bCs/>
          <w:sz w:val="24"/>
          <w:szCs w:val="24"/>
          <w:lang w:eastAsia="ru-RU"/>
        </w:rPr>
        <w:t>The</w:t>
      </w:r>
      <w:r w:rsidR="009440F2" w:rsidRPr="001B6EB6">
        <w:rPr>
          <w:rFonts w:ascii="Sylfaen" w:eastAsia="Times New Roman" w:hAnsi="Sylfaen" w:cs="Arial"/>
          <w:bCs/>
          <w:sz w:val="24"/>
          <w:szCs w:val="24"/>
          <w:lang w:eastAsia="ru-RU"/>
        </w:rPr>
        <w:t xml:space="preserve"> lawsuit</w:t>
      </w:r>
      <w:r w:rsidRPr="001B6EB6">
        <w:rPr>
          <w:rFonts w:ascii="Sylfaen" w:eastAsia="Times New Roman" w:hAnsi="Sylfaen" w:cs="Arial"/>
          <w:bCs/>
          <w:sz w:val="24"/>
          <w:szCs w:val="24"/>
          <w:lang w:eastAsia="ru-RU"/>
        </w:rPr>
        <w:t>,</w:t>
      </w:r>
      <w:r w:rsidR="009440F2" w:rsidRPr="001B6EB6">
        <w:rPr>
          <w:rFonts w:ascii="Sylfaen" w:eastAsia="Times New Roman" w:hAnsi="Sylfaen" w:cs="Arial"/>
          <w:bCs/>
          <w:sz w:val="24"/>
          <w:szCs w:val="24"/>
          <w:lang w:eastAsia="ru-RU"/>
        </w:rPr>
        <w:t xml:space="preserve"> filed on April 13</w:t>
      </w:r>
      <w:r w:rsidR="007A103E" w:rsidRPr="001B6EB6">
        <w:rPr>
          <w:rFonts w:ascii="Sylfaen" w:eastAsia="Times New Roman" w:hAnsi="Sylfaen" w:cs="Arial"/>
          <w:bCs/>
          <w:sz w:val="24"/>
          <w:szCs w:val="24"/>
          <w:lang w:eastAsia="ru-RU"/>
        </w:rPr>
        <w:t>, 2023</w:t>
      </w:r>
      <w:r w:rsidRPr="001B6EB6">
        <w:rPr>
          <w:rFonts w:ascii="Sylfaen" w:eastAsia="Times New Roman" w:hAnsi="Sylfaen" w:cs="Arial"/>
          <w:bCs/>
          <w:sz w:val="24"/>
          <w:szCs w:val="24"/>
          <w:lang w:eastAsia="ru-RU"/>
        </w:rPr>
        <w:t xml:space="preserve"> was caused</w:t>
      </w:r>
      <w:r w:rsidR="009440F2" w:rsidRPr="001B6EB6">
        <w:rPr>
          <w:rFonts w:ascii="Sylfaen" w:eastAsia="Times New Roman" w:hAnsi="Sylfaen" w:cs="Arial"/>
          <w:bCs/>
          <w:sz w:val="24"/>
          <w:szCs w:val="24"/>
          <w:lang w:eastAsia="ru-RU"/>
        </w:rPr>
        <w:t xml:space="preserve"> </w:t>
      </w:r>
      <w:r w:rsidRPr="001B6EB6">
        <w:rPr>
          <w:rFonts w:ascii="Sylfaen" w:eastAsia="Times New Roman" w:hAnsi="Sylfaen" w:cs="Arial"/>
          <w:bCs/>
          <w:sz w:val="24"/>
          <w:szCs w:val="24"/>
          <w:lang w:eastAsia="ru-RU"/>
        </w:rPr>
        <w:t>by an article titled “</w:t>
      </w:r>
      <w:r w:rsidR="009440F2" w:rsidRPr="001B6EB6">
        <w:rPr>
          <w:rFonts w:ascii="Sylfaen" w:eastAsia="Times New Roman" w:hAnsi="Sylfaen" w:cs="Arial"/>
          <w:bCs/>
          <w:sz w:val="24"/>
          <w:szCs w:val="24"/>
          <w:lang w:eastAsia="ru-RU"/>
        </w:rPr>
        <w:t xml:space="preserve">Appetite </w:t>
      </w:r>
      <w:r w:rsidR="00283906" w:rsidRPr="001B6EB6">
        <w:rPr>
          <w:rFonts w:ascii="Sylfaen" w:eastAsia="Times New Roman" w:hAnsi="Sylfaen" w:cs="Arial"/>
          <w:bCs/>
          <w:sz w:val="24"/>
          <w:szCs w:val="24"/>
          <w:lang w:eastAsia="ru-RU"/>
        </w:rPr>
        <w:t>Comes</w:t>
      </w:r>
      <w:r w:rsidR="009440F2" w:rsidRPr="001B6EB6">
        <w:rPr>
          <w:rFonts w:ascii="Sylfaen" w:eastAsia="Times New Roman" w:hAnsi="Sylfaen" w:cs="Arial"/>
          <w:bCs/>
          <w:sz w:val="24"/>
          <w:szCs w:val="24"/>
          <w:lang w:eastAsia="ru-RU"/>
        </w:rPr>
        <w:t xml:space="preserve"> </w:t>
      </w:r>
      <w:r w:rsidR="00283906" w:rsidRPr="001B6EB6">
        <w:rPr>
          <w:rFonts w:ascii="Sylfaen" w:eastAsia="Times New Roman" w:hAnsi="Sylfaen" w:cs="Arial"/>
          <w:bCs/>
          <w:sz w:val="24"/>
          <w:szCs w:val="24"/>
          <w:lang w:eastAsia="ru-RU"/>
        </w:rPr>
        <w:t>with Eating:</w:t>
      </w:r>
      <w:r w:rsidR="009440F2" w:rsidRPr="001B6EB6">
        <w:rPr>
          <w:rFonts w:ascii="Sylfaen" w:eastAsia="Times New Roman" w:hAnsi="Sylfaen" w:cs="Arial"/>
          <w:bCs/>
          <w:sz w:val="24"/>
          <w:szCs w:val="24"/>
          <w:lang w:eastAsia="ru-RU"/>
        </w:rPr>
        <w:t xml:space="preserve"> </w:t>
      </w:r>
      <w:proofErr w:type="spellStart"/>
      <w:r w:rsidR="00283906" w:rsidRPr="001B6EB6">
        <w:rPr>
          <w:rFonts w:ascii="Sylfaen" w:eastAsia="Times New Roman" w:hAnsi="Sylfaen" w:cs="Arial"/>
          <w:bCs/>
          <w:sz w:val="24"/>
          <w:szCs w:val="24"/>
          <w:lang w:eastAsia="ru-RU"/>
        </w:rPr>
        <w:t>Vivacell</w:t>
      </w:r>
      <w:proofErr w:type="spellEnd"/>
      <w:r w:rsidR="00283906" w:rsidRPr="001B6EB6">
        <w:rPr>
          <w:rFonts w:ascii="Sylfaen" w:eastAsia="Times New Roman" w:hAnsi="Sylfaen" w:cs="Arial"/>
          <w:bCs/>
          <w:sz w:val="24"/>
          <w:szCs w:val="24"/>
          <w:lang w:eastAsia="ru-RU"/>
        </w:rPr>
        <w:t xml:space="preserve">-MTS on </w:t>
      </w:r>
      <w:proofErr w:type="spellStart"/>
      <w:r w:rsidR="009440F2" w:rsidRPr="001B6EB6">
        <w:rPr>
          <w:rFonts w:ascii="Sylfaen" w:eastAsia="Times New Roman" w:hAnsi="Sylfaen" w:cs="Arial"/>
          <w:bCs/>
          <w:sz w:val="24"/>
          <w:szCs w:val="24"/>
          <w:lang w:eastAsia="ru-RU"/>
        </w:rPr>
        <w:t>Avi</w:t>
      </w:r>
      <w:r w:rsidR="007A103E" w:rsidRPr="001B6EB6">
        <w:rPr>
          <w:rFonts w:ascii="Sylfaen" w:eastAsia="Times New Roman" w:hAnsi="Sylfaen" w:cs="Arial"/>
          <w:bCs/>
          <w:sz w:val="24"/>
          <w:szCs w:val="24"/>
          <w:lang w:eastAsia="ru-RU"/>
        </w:rPr>
        <w:t>nyan’s</w:t>
      </w:r>
      <w:proofErr w:type="spellEnd"/>
      <w:r w:rsidR="007A103E" w:rsidRPr="001B6EB6">
        <w:rPr>
          <w:rFonts w:ascii="Sylfaen" w:eastAsia="Times New Roman" w:hAnsi="Sylfaen" w:cs="Arial"/>
          <w:bCs/>
          <w:sz w:val="24"/>
          <w:szCs w:val="24"/>
          <w:lang w:eastAsia="ru-RU"/>
        </w:rPr>
        <w:t xml:space="preserve"> R</w:t>
      </w:r>
      <w:r w:rsidR="00283906" w:rsidRPr="001B6EB6">
        <w:rPr>
          <w:rFonts w:ascii="Sylfaen" w:eastAsia="Times New Roman" w:hAnsi="Sylfaen" w:cs="Arial"/>
          <w:bCs/>
          <w:sz w:val="24"/>
          <w:szCs w:val="24"/>
          <w:lang w:eastAsia="ru-RU"/>
        </w:rPr>
        <w:t>adar,</w:t>
      </w:r>
      <w:r w:rsidRPr="001B6EB6">
        <w:rPr>
          <w:rFonts w:ascii="Sylfaen" w:eastAsia="Times New Roman" w:hAnsi="Sylfaen" w:cs="Arial"/>
          <w:bCs/>
          <w:sz w:val="24"/>
          <w:szCs w:val="24"/>
          <w:lang w:eastAsia="ru-RU"/>
        </w:rPr>
        <w:t>”</w:t>
      </w:r>
      <w:r w:rsidR="0064606B" w:rsidRPr="001B6EB6">
        <w:rPr>
          <w:rStyle w:val="FootnoteReference"/>
          <w:rFonts w:ascii="Sylfaen" w:eastAsia="Times New Roman" w:hAnsi="Sylfaen" w:cs="Arial"/>
          <w:bCs/>
          <w:sz w:val="24"/>
          <w:szCs w:val="24"/>
          <w:lang w:eastAsia="ru-RU"/>
        </w:rPr>
        <w:footnoteReference w:id="34"/>
      </w:r>
      <w:r w:rsidR="009440F2" w:rsidRPr="001B6EB6">
        <w:rPr>
          <w:rFonts w:ascii="Sylfaen" w:eastAsia="Times New Roman" w:hAnsi="Sylfaen" w:cs="Arial"/>
          <w:bCs/>
          <w:sz w:val="24"/>
          <w:szCs w:val="24"/>
          <w:lang w:eastAsia="ru-RU"/>
        </w:rPr>
        <w:t xml:space="preserve"> </w:t>
      </w:r>
      <w:r w:rsidRPr="001B6EB6">
        <w:rPr>
          <w:rFonts w:ascii="Sylfaen" w:eastAsia="Times New Roman" w:hAnsi="Sylfaen" w:cs="Arial"/>
          <w:bCs/>
          <w:sz w:val="24"/>
          <w:szCs w:val="24"/>
          <w:lang w:eastAsia="ru-RU"/>
        </w:rPr>
        <w:t xml:space="preserve">published on March 9 on </w:t>
      </w:r>
      <w:proofErr w:type="spellStart"/>
      <w:r w:rsidRPr="001B6EB6">
        <w:rPr>
          <w:rFonts w:ascii="Sylfaen" w:eastAsia="Times New Roman" w:hAnsi="Sylfaen" w:cs="Arial"/>
          <w:bCs/>
          <w:i/>
          <w:sz w:val="24"/>
          <w:szCs w:val="24"/>
          <w:lang w:eastAsia="ru-RU"/>
        </w:rPr>
        <w:t>Oragir.news</w:t>
      </w:r>
      <w:proofErr w:type="spellEnd"/>
      <w:r w:rsidRPr="001B6EB6">
        <w:rPr>
          <w:rFonts w:ascii="Sylfaen" w:eastAsia="Times New Roman" w:hAnsi="Sylfaen" w:cs="Arial"/>
          <w:bCs/>
          <w:i/>
          <w:sz w:val="24"/>
          <w:szCs w:val="24"/>
          <w:lang w:eastAsia="ru-RU"/>
        </w:rPr>
        <w:t xml:space="preserve"> </w:t>
      </w:r>
      <w:r w:rsidRPr="001B6EB6">
        <w:rPr>
          <w:rFonts w:ascii="Sylfaen" w:eastAsia="Times New Roman" w:hAnsi="Sylfaen" w:cs="Arial"/>
          <w:bCs/>
          <w:sz w:val="24"/>
          <w:szCs w:val="24"/>
          <w:lang w:eastAsia="ru-RU"/>
        </w:rPr>
        <w:t xml:space="preserve">website owned by </w:t>
      </w:r>
      <w:proofErr w:type="spellStart"/>
      <w:r w:rsidRPr="001B6EB6">
        <w:rPr>
          <w:rFonts w:ascii="Sylfaen" w:eastAsia="Times New Roman" w:hAnsi="Sylfaen" w:cs="Arial"/>
          <w:bCs/>
          <w:i/>
          <w:sz w:val="24"/>
          <w:szCs w:val="24"/>
          <w:lang w:eastAsia="ru-RU"/>
        </w:rPr>
        <w:t>Oragir</w:t>
      </w:r>
      <w:proofErr w:type="spellEnd"/>
      <w:r w:rsidRPr="001B6EB6">
        <w:rPr>
          <w:rFonts w:ascii="Sylfaen" w:eastAsia="Times New Roman" w:hAnsi="Sylfaen" w:cs="Arial"/>
          <w:bCs/>
          <w:i/>
          <w:sz w:val="24"/>
          <w:szCs w:val="24"/>
          <w:lang w:eastAsia="ru-RU"/>
        </w:rPr>
        <w:t xml:space="preserve"> Media Ltd.</w:t>
      </w:r>
      <w:r w:rsidR="009440F2" w:rsidRPr="001B6EB6">
        <w:rPr>
          <w:rFonts w:ascii="Sylfaen" w:eastAsia="Times New Roman" w:hAnsi="Sylfaen" w:cs="Arial"/>
          <w:bCs/>
          <w:i/>
          <w:sz w:val="24"/>
          <w:szCs w:val="24"/>
          <w:lang w:eastAsia="ru-RU"/>
        </w:rPr>
        <w:t xml:space="preserve"> </w:t>
      </w:r>
      <w:r w:rsidR="00283906" w:rsidRPr="001B6EB6">
        <w:rPr>
          <w:rFonts w:ascii="Sylfaen" w:eastAsia="Times New Roman" w:hAnsi="Sylfaen" w:cs="Arial"/>
          <w:bCs/>
          <w:sz w:val="24"/>
          <w:szCs w:val="24"/>
          <w:lang w:eastAsia="ru-RU"/>
        </w:rPr>
        <w:t>Citing its sources, t</w:t>
      </w:r>
      <w:r w:rsidR="009440F2" w:rsidRPr="001B6EB6">
        <w:rPr>
          <w:rFonts w:ascii="Sylfaen" w:eastAsia="Times New Roman" w:hAnsi="Sylfaen" w:cs="Arial"/>
          <w:bCs/>
          <w:sz w:val="24"/>
          <w:szCs w:val="24"/>
          <w:lang w:eastAsia="ru-RU"/>
        </w:rPr>
        <w:t>he website</w:t>
      </w:r>
      <w:r w:rsidR="00283906" w:rsidRPr="001B6EB6">
        <w:rPr>
          <w:rFonts w:ascii="Sylfaen" w:eastAsia="Times New Roman" w:hAnsi="Sylfaen" w:cs="Arial"/>
          <w:bCs/>
          <w:sz w:val="24"/>
          <w:szCs w:val="24"/>
          <w:lang w:eastAsia="ru-RU"/>
        </w:rPr>
        <w:t xml:space="preserve"> claimed</w:t>
      </w:r>
      <w:r w:rsidR="009440F2" w:rsidRPr="001B6EB6">
        <w:rPr>
          <w:rFonts w:ascii="Sylfaen" w:eastAsia="Times New Roman" w:hAnsi="Sylfaen" w:cs="Arial"/>
          <w:bCs/>
          <w:sz w:val="24"/>
          <w:szCs w:val="24"/>
          <w:lang w:eastAsia="ru-RU"/>
        </w:rPr>
        <w:t xml:space="preserve"> that </w:t>
      </w:r>
      <w:r w:rsidR="00283906" w:rsidRPr="001B6EB6">
        <w:rPr>
          <w:rFonts w:ascii="Sylfaen" w:eastAsia="Times New Roman" w:hAnsi="Sylfaen" w:cs="Arial"/>
          <w:bCs/>
          <w:sz w:val="24"/>
          <w:szCs w:val="24"/>
          <w:lang w:eastAsia="ru-RU"/>
        </w:rPr>
        <w:t>following his acquisition of the</w:t>
      </w:r>
      <w:r w:rsidR="009440F2" w:rsidRPr="001B6EB6">
        <w:rPr>
          <w:rFonts w:ascii="Sylfaen" w:eastAsia="Times New Roman" w:hAnsi="Sylfaen" w:cs="Arial"/>
          <w:bCs/>
          <w:sz w:val="24"/>
          <w:szCs w:val="24"/>
          <w:lang w:eastAsia="ru-RU"/>
        </w:rPr>
        <w:t xml:space="preserve"> </w:t>
      </w:r>
      <w:r w:rsidR="00B753D7" w:rsidRPr="001B6EB6">
        <w:rPr>
          <w:rFonts w:ascii="Sylfaen" w:eastAsia="Times New Roman" w:hAnsi="Sylfaen" w:cs="Arial"/>
          <w:bCs/>
          <w:sz w:val="24"/>
          <w:szCs w:val="24"/>
          <w:lang w:eastAsia="ru-RU"/>
        </w:rPr>
        <w:t>Grand Hotel Yerevan</w:t>
      </w:r>
      <w:r w:rsidR="009440F2" w:rsidRPr="001B6EB6">
        <w:rPr>
          <w:rFonts w:ascii="Sylfaen" w:eastAsia="Times New Roman" w:hAnsi="Sylfaen" w:cs="Arial"/>
          <w:bCs/>
          <w:sz w:val="24"/>
          <w:szCs w:val="24"/>
          <w:lang w:eastAsia="ru-RU"/>
        </w:rPr>
        <w:t xml:space="preserve">, </w:t>
      </w:r>
      <w:proofErr w:type="spellStart"/>
      <w:r w:rsidR="009440F2" w:rsidRPr="001B6EB6">
        <w:rPr>
          <w:rFonts w:ascii="Sylfaen" w:eastAsia="Times New Roman" w:hAnsi="Sylfaen" w:cs="Arial"/>
          <w:bCs/>
          <w:sz w:val="24"/>
          <w:szCs w:val="24"/>
          <w:lang w:eastAsia="ru-RU"/>
        </w:rPr>
        <w:t>Avinyan</w:t>
      </w:r>
      <w:proofErr w:type="spellEnd"/>
      <w:r w:rsidR="009440F2" w:rsidRPr="001B6EB6">
        <w:rPr>
          <w:rFonts w:ascii="Sylfaen" w:eastAsia="Times New Roman" w:hAnsi="Sylfaen" w:cs="Arial"/>
          <w:bCs/>
          <w:sz w:val="24"/>
          <w:szCs w:val="24"/>
          <w:lang w:eastAsia="ru-RU"/>
        </w:rPr>
        <w:t xml:space="preserve"> </w:t>
      </w:r>
      <w:r w:rsidR="00283906" w:rsidRPr="001B6EB6">
        <w:rPr>
          <w:rFonts w:ascii="Sylfaen" w:eastAsia="Times New Roman" w:hAnsi="Sylfaen" w:cs="Arial"/>
          <w:bCs/>
          <w:sz w:val="24"/>
          <w:szCs w:val="24"/>
          <w:lang w:eastAsia="ru-RU"/>
        </w:rPr>
        <w:t xml:space="preserve">sought to </w:t>
      </w:r>
      <w:r w:rsidR="009440F2" w:rsidRPr="001B6EB6">
        <w:rPr>
          <w:rFonts w:ascii="Sylfaen" w:eastAsia="Times New Roman" w:hAnsi="Sylfaen" w:cs="Arial"/>
          <w:bCs/>
          <w:sz w:val="24"/>
          <w:szCs w:val="24"/>
          <w:lang w:eastAsia="ru-RU"/>
        </w:rPr>
        <w:t xml:space="preserve">also </w:t>
      </w:r>
      <w:r w:rsidR="00B753D7" w:rsidRPr="001B6EB6">
        <w:rPr>
          <w:rFonts w:ascii="Sylfaen" w:eastAsia="Times New Roman" w:hAnsi="Sylfaen" w:cs="Arial"/>
          <w:bCs/>
          <w:sz w:val="24"/>
          <w:szCs w:val="24"/>
          <w:lang w:eastAsia="ru-RU"/>
        </w:rPr>
        <w:t>purchase</w:t>
      </w:r>
      <w:r w:rsidR="009440F2" w:rsidRPr="001B6EB6">
        <w:rPr>
          <w:rFonts w:ascii="Sylfaen" w:eastAsia="Times New Roman" w:hAnsi="Sylfaen" w:cs="Arial"/>
          <w:bCs/>
          <w:sz w:val="24"/>
          <w:szCs w:val="24"/>
          <w:lang w:eastAsia="ru-RU"/>
        </w:rPr>
        <w:t xml:space="preserve"> t</w:t>
      </w:r>
      <w:r w:rsidR="00B753D7" w:rsidRPr="001B6EB6">
        <w:rPr>
          <w:rFonts w:ascii="Sylfaen" w:eastAsia="Times New Roman" w:hAnsi="Sylfaen" w:cs="Arial"/>
          <w:bCs/>
          <w:sz w:val="24"/>
          <w:szCs w:val="24"/>
          <w:lang w:eastAsia="ru-RU"/>
        </w:rPr>
        <w:t xml:space="preserve">he telecommunications operator </w:t>
      </w:r>
      <w:proofErr w:type="spellStart"/>
      <w:r w:rsidR="00B753D7" w:rsidRPr="001B6EB6">
        <w:rPr>
          <w:rFonts w:ascii="Sylfaen" w:eastAsia="Times New Roman" w:hAnsi="Sylfaen" w:cs="Arial"/>
          <w:bCs/>
          <w:sz w:val="24"/>
          <w:szCs w:val="24"/>
          <w:lang w:eastAsia="ru-RU"/>
        </w:rPr>
        <w:t>Vivacell</w:t>
      </w:r>
      <w:proofErr w:type="spellEnd"/>
      <w:r w:rsidR="00B753D7" w:rsidRPr="001B6EB6">
        <w:rPr>
          <w:rFonts w:ascii="Sylfaen" w:eastAsia="Times New Roman" w:hAnsi="Sylfaen" w:cs="Arial"/>
          <w:bCs/>
          <w:sz w:val="24"/>
          <w:szCs w:val="24"/>
          <w:lang w:eastAsia="ru-RU"/>
        </w:rPr>
        <w:t>-MTS</w:t>
      </w:r>
      <w:r w:rsidR="00283906" w:rsidRPr="001B6EB6">
        <w:rPr>
          <w:rFonts w:ascii="Sylfaen" w:eastAsia="Times New Roman" w:hAnsi="Sylfaen" w:cs="Arial"/>
          <w:bCs/>
          <w:sz w:val="24"/>
          <w:szCs w:val="24"/>
          <w:lang w:eastAsia="ru-RU"/>
        </w:rPr>
        <w:t xml:space="preserve">. It was further highlighted </w:t>
      </w:r>
      <w:r w:rsidR="009440F2" w:rsidRPr="001B6EB6">
        <w:rPr>
          <w:rFonts w:ascii="Sylfaen" w:eastAsia="Times New Roman" w:hAnsi="Sylfaen" w:cs="Arial"/>
          <w:bCs/>
          <w:sz w:val="24"/>
          <w:szCs w:val="24"/>
          <w:lang w:eastAsia="ru-RU"/>
        </w:rPr>
        <w:t xml:space="preserve">that he </w:t>
      </w:r>
      <w:r w:rsidR="00283906" w:rsidRPr="001B6EB6">
        <w:rPr>
          <w:rFonts w:ascii="Sylfaen" w:eastAsia="Times New Roman" w:hAnsi="Sylfaen" w:cs="Arial"/>
          <w:bCs/>
          <w:sz w:val="24"/>
          <w:szCs w:val="24"/>
          <w:lang w:eastAsia="ru-RU"/>
        </w:rPr>
        <w:t>leveraged</w:t>
      </w:r>
      <w:r w:rsidR="009440F2" w:rsidRPr="001B6EB6">
        <w:rPr>
          <w:rFonts w:ascii="Sylfaen" w:eastAsia="Times New Roman" w:hAnsi="Sylfaen" w:cs="Arial"/>
          <w:bCs/>
          <w:sz w:val="24"/>
          <w:szCs w:val="24"/>
          <w:lang w:eastAsia="ru-RU"/>
        </w:rPr>
        <w:t xml:space="preserve"> administrative </w:t>
      </w:r>
      <w:r w:rsidR="00283906" w:rsidRPr="001B6EB6">
        <w:rPr>
          <w:rFonts w:ascii="Sylfaen" w:eastAsia="Times New Roman" w:hAnsi="Sylfaen" w:cs="Arial"/>
          <w:bCs/>
          <w:sz w:val="24"/>
          <w:szCs w:val="24"/>
          <w:lang w:eastAsia="ru-RU"/>
        </w:rPr>
        <w:t>mechanisms</w:t>
      </w:r>
      <w:r w:rsidR="009440F2" w:rsidRPr="001B6EB6">
        <w:rPr>
          <w:rFonts w:ascii="Sylfaen" w:eastAsia="Times New Roman" w:hAnsi="Sylfaen" w:cs="Arial"/>
          <w:bCs/>
          <w:sz w:val="24"/>
          <w:szCs w:val="24"/>
          <w:lang w:eastAsia="ru-RU"/>
        </w:rPr>
        <w:t xml:space="preserve"> to </w:t>
      </w:r>
      <w:r w:rsidR="00283906" w:rsidRPr="001B6EB6">
        <w:rPr>
          <w:rFonts w:ascii="Sylfaen" w:eastAsia="Times New Roman" w:hAnsi="Sylfaen" w:cs="Arial"/>
          <w:bCs/>
          <w:sz w:val="24"/>
          <w:szCs w:val="24"/>
          <w:lang w:eastAsia="ru-RU"/>
        </w:rPr>
        <w:t>block a deal with</w:t>
      </w:r>
      <w:r w:rsidR="00B753D7" w:rsidRPr="001B6EB6">
        <w:rPr>
          <w:rFonts w:ascii="Sylfaen" w:eastAsia="Times New Roman" w:hAnsi="Sylfaen" w:cs="Arial"/>
          <w:bCs/>
          <w:sz w:val="24"/>
          <w:szCs w:val="24"/>
          <w:lang w:eastAsia="ru-RU"/>
        </w:rPr>
        <w:t xml:space="preserve"> another buyer, </w:t>
      </w:r>
      <w:r w:rsidR="00283906" w:rsidRPr="001B6EB6">
        <w:rPr>
          <w:rFonts w:ascii="Sylfaen" w:eastAsia="Times New Roman" w:hAnsi="Sylfaen" w:cs="Arial"/>
          <w:bCs/>
          <w:sz w:val="24"/>
          <w:szCs w:val="24"/>
          <w:lang w:eastAsia="ru-RU"/>
        </w:rPr>
        <w:t>pushing for</w:t>
      </w:r>
      <w:r w:rsidR="00B753D7" w:rsidRPr="001B6EB6">
        <w:rPr>
          <w:rFonts w:ascii="Sylfaen" w:eastAsia="Times New Roman" w:hAnsi="Sylfaen" w:cs="Arial"/>
          <w:bCs/>
          <w:sz w:val="24"/>
          <w:szCs w:val="24"/>
          <w:lang w:eastAsia="ru-RU"/>
        </w:rPr>
        <w:t xml:space="preserve"> the company to be sold to him</w:t>
      </w:r>
      <w:r w:rsidR="009440F2" w:rsidRPr="001B6EB6">
        <w:rPr>
          <w:rFonts w:ascii="Sylfaen" w:eastAsia="Times New Roman" w:hAnsi="Sylfaen" w:cs="Arial"/>
          <w:bCs/>
          <w:sz w:val="24"/>
          <w:szCs w:val="24"/>
          <w:lang w:eastAsia="ru-RU"/>
        </w:rPr>
        <w:t>.</w:t>
      </w:r>
    </w:p>
    <w:p w14:paraId="4A9008FA" w14:textId="77777777" w:rsidR="007A103E" w:rsidRPr="001B6EB6" w:rsidRDefault="007A103E" w:rsidP="009440F2">
      <w:pPr>
        <w:spacing w:after="0" w:line="240" w:lineRule="auto"/>
        <w:rPr>
          <w:rFonts w:ascii="Sylfaen" w:eastAsia="Times New Roman" w:hAnsi="Sylfaen" w:cs="Arial"/>
          <w:bCs/>
          <w:sz w:val="24"/>
          <w:szCs w:val="24"/>
          <w:lang w:eastAsia="ru-RU"/>
        </w:rPr>
      </w:pPr>
    </w:p>
    <w:p w14:paraId="12B52E79" w14:textId="77777777" w:rsidR="009440F2" w:rsidRPr="001B6EB6" w:rsidRDefault="00B753D7" w:rsidP="007A103E">
      <w:pPr>
        <w:spacing w:after="0" w:line="240" w:lineRule="auto"/>
        <w:rPr>
          <w:rFonts w:ascii="Sylfaen" w:hAnsi="Sylfaen" w:cs="Arial"/>
          <w:sz w:val="24"/>
          <w:szCs w:val="24"/>
          <w:shd w:val="clear" w:color="auto" w:fill="FFFFFF"/>
        </w:rPr>
      </w:pPr>
      <w:r w:rsidRPr="001B6EB6">
        <w:rPr>
          <w:rFonts w:ascii="Sylfaen" w:eastAsia="Times New Roman" w:hAnsi="Sylfaen" w:cs="Arial"/>
          <w:bCs/>
          <w:sz w:val="24"/>
          <w:szCs w:val="24"/>
          <w:lang w:eastAsia="ru-RU"/>
        </w:rPr>
        <w:t>A hearing i</w:t>
      </w:r>
      <w:r w:rsidR="009440F2" w:rsidRPr="001B6EB6">
        <w:rPr>
          <w:rFonts w:ascii="Sylfaen" w:eastAsia="Times New Roman" w:hAnsi="Sylfaen" w:cs="Arial"/>
          <w:bCs/>
          <w:sz w:val="24"/>
          <w:szCs w:val="24"/>
          <w:lang w:eastAsia="ru-RU"/>
        </w:rPr>
        <w:t xml:space="preserve">n the case was also held on September 24, </w:t>
      </w:r>
      <w:r w:rsidRPr="001B6EB6">
        <w:rPr>
          <w:rFonts w:ascii="Sylfaen" w:eastAsia="Times New Roman" w:hAnsi="Sylfaen" w:cs="Arial"/>
          <w:bCs/>
          <w:sz w:val="24"/>
          <w:szCs w:val="24"/>
          <w:lang w:eastAsia="ru-RU"/>
        </w:rPr>
        <w:t xml:space="preserve">with </w:t>
      </w:r>
      <w:r w:rsidR="009440F2" w:rsidRPr="001B6EB6">
        <w:rPr>
          <w:rFonts w:ascii="Sylfaen" w:eastAsia="Times New Roman" w:hAnsi="Sylfaen" w:cs="Arial"/>
          <w:bCs/>
          <w:sz w:val="24"/>
          <w:szCs w:val="24"/>
          <w:lang w:eastAsia="ru-RU"/>
        </w:rPr>
        <w:t xml:space="preserve">the next hearing scheduled for </w:t>
      </w:r>
      <w:r w:rsidRPr="001B6EB6">
        <w:rPr>
          <w:rFonts w:ascii="Sylfaen" w:eastAsia="Times New Roman" w:hAnsi="Sylfaen" w:cs="Arial"/>
          <w:bCs/>
          <w:sz w:val="24"/>
          <w:szCs w:val="24"/>
          <w:lang w:eastAsia="ru-RU"/>
        </w:rPr>
        <w:t xml:space="preserve">January 14, 2025. </w:t>
      </w:r>
      <w:r w:rsidR="009440F2" w:rsidRPr="001B6EB6">
        <w:rPr>
          <w:rFonts w:ascii="Sylfaen" w:hAnsi="Sylfaen" w:cs="Arial"/>
          <w:sz w:val="24"/>
          <w:szCs w:val="24"/>
        </w:rPr>
        <w:t xml:space="preserve"> </w:t>
      </w:r>
    </w:p>
    <w:p w14:paraId="4BC48EA7" w14:textId="77777777" w:rsidR="007A103E" w:rsidRPr="001B6EB6" w:rsidRDefault="007A103E" w:rsidP="009440F2">
      <w:pPr>
        <w:tabs>
          <w:tab w:val="left" w:pos="567"/>
          <w:tab w:val="left" w:pos="851"/>
        </w:tabs>
        <w:spacing w:after="0"/>
        <w:rPr>
          <w:rFonts w:ascii="Sylfaen" w:hAnsi="Sylfaen" w:cs="Arial"/>
          <w:b/>
          <w:sz w:val="24"/>
          <w:szCs w:val="24"/>
        </w:rPr>
      </w:pPr>
    </w:p>
    <w:p w14:paraId="4EA18D6F" w14:textId="77777777" w:rsidR="009440F2" w:rsidRPr="001B6EB6" w:rsidRDefault="009440F2" w:rsidP="009440F2">
      <w:pPr>
        <w:tabs>
          <w:tab w:val="left" w:pos="567"/>
          <w:tab w:val="left" w:pos="851"/>
        </w:tabs>
        <w:spacing w:after="0"/>
        <w:rPr>
          <w:rFonts w:ascii="Sylfaen" w:hAnsi="Sylfaen" w:cs="Arial"/>
          <w:sz w:val="24"/>
          <w:szCs w:val="24"/>
        </w:rPr>
      </w:pPr>
      <w:r w:rsidRPr="001B6EB6">
        <w:rPr>
          <w:rFonts w:ascii="Sylfaen" w:hAnsi="Sylfaen" w:cs="Arial"/>
          <w:b/>
          <w:sz w:val="24"/>
          <w:szCs w:val="24"/>
        </w:rPr>
        <w:t>On August 13</w:t>
      </w:r>
      <w:r w:rsidRPr="001B6EB6">
        <w:rPr>
          <w:rFonts w:ascii="Sylfaen" w:hAnsi="Sylfaen" w:cs="Arial"/>
          <w:sz w:val="24"/>
          <w:szCs w:val="24"/>
        </w:rPr>
        <w:t xml:space="preserve">, the Civil Court </w:t>
      </w:r>
      <w:r w:rsidR="00654B2F" w:rsidRPr="001B6EB6">
        <w:rPr>
          <w:rFonts w:ascii="Sylfaen" w:hAnsi="Sylfaen" w:cs="Arial"/>
          <w:sz w:val="24"/>
          <w:szCs w:val="24"/>
        </w:rPr>
        <w:t xml:space="preserve">of Appeal </w:t>
      </w:r>
      <w:r w:rsidRPr="001B6EB6">
        <w:rPr>
          <w:rFonts w:ascii="Sylfaen" w:hAnsi="Sylfaen" w:cs="Arial"/>
          <w:sz w:val="24"/>
          <w:szCs w:val="24"/>
        </w:rPr>
        <w:t xml:space="preserve">rejected the appeal </w:t>
      </w:r>
      <w:r w:rsidR="00654B2F" w:rsidRPr="001B6EB6">
        <w:rPr>
          <w:rFonts w:ascii="Sylfaen" w:hAnsi="Sylfaen" w:cs="Arial"/>
          <w:sz w:val="24"/>
          <w:szCs w:val="24"/>
        </w:rPr>
        <w:t>filed by</w:t>
      </w:r>
      <w:r w:rsidRPr="001B6EB6">
        <w:rPr>
          <w:rFonts w:ascii="Sylfaen" w:hAnsi="Sylfaen" w:cs="Arial"/>
          <w:sz w:val="24"/>
          <w:szCs w:val="24"/>
        </w:rPr>
        <w:t xml:space="preserve"> the plaintiff in the case of </w:t>
      </w:r>
      <w:r w:rsidR="00654B2F" w:rsidRPr="001B6EB6">
        <w:rPr>
          <w:rFonts w:ascii="Sylfaen" w:hAnsi="Sylfaen"/>
          <w:i/>
          <w:sz w:val="24"/>
          <w:szCs w:val="24"/>
          <w:shd w:val="clear" w:color="auto" w:fill="FFFFFF"/>
        </w:rPr>
        <w:t>Demi Pharm Ltd. v. Investigative Journalists NGO</w:t>
      </w:r>
      <w:r w:rsidR="00654B2F" w:rsidRPr="001B6EB6">
        <w:rPr>
          <w:rFonts w:ascii="Sylfaen" w:hAnsi="Sylfaen"/>
          <w:sz w:val="24"/>
          <w:szCs w:val="24"/>
          <w:shd w:val="clear" w:color="auto" w:fill="FFFFFF"/>
        </w:rPr>
        <w:t xml:space="preserve"> (</w:t>
      </w:r>
      <w:r w:rsidR="007A103E" w:rsidRPr="001B6EB6">
        <w:rPr>
          <w:rFonts w:ascii="Sylfaen" w:hAnsi="Sylfaen"/>
          <w:sz w:val="24"/>
          <w:szCs w:val="24"/>
          <w:shd w:val="clear" w:color="auto" w:fill="FFFFFF"/>
        </w:rPr>
        <w:t xml:space="preserve">the </w:t>
      </w:r>
      <w:r w:rsidR="00654B2F" w:rsidRPr="001B6EB6">
        <w:rPr>
          <w:rFonts w:ascii="Sylfaen" w:hAnsi="Sylfaen"/>
          <w:sz w:val="24"/>
          <w:szCs w:val="24"/>
          <w:shd w:val="clear" w:color="auto" w:fill="FFFFFF"/>
        </w:rPr>
        <w:t xml:space="preserve">founder of </w:t>
      </w:r>
      <w:r w:rsidR="00654B2F" w:rsidRPr="001B6EB6">
        <w:rPr>
          <w:rFonts w:ascii="Sylfaen" w:hAnsi="Sylfaen"/>
          <w:i/>
          <w:sz w:val="24"/>
          <w:szCs w:val="24"/>
          <w:shd w:val="clear" w:color="auto" w:fill="FFFFFF"/>
        </w:rPr>
        <w:t>Hetq.am</w:t>
      </w:r>
      <w:r w:rsidR="007769CD" w:rsidRPr="001B6EB6">
        <w:rPr>
          <w:rFonts w:ascii="Sylfaen" w:hAnsi="Sylfaen"/>
          <w:sz w:val="24"/>
          <w:szCs w:val="24"/>
          <w:shd w:val="clear" w:color="auto" w:fill="FFFFFF"/>
        </w:rPr>
        <w:t xml:space="preserve">) </w:t>
      </w:r>
      <w:r w:rsidR="007769CD" w:rsidRPr="001B6EB6">
        <w:rPr>
          <w:rFonts w:ascii="Sylfaen" w:hAnsi="Sylfaen" w:cs="Arial"/>
          <w:sz w:val="24"/>
          <w:szCs w:val="24"/>
        </w:rPr>
        <w:t>against</w:t>
      </w:r>
      <w:r w:rsidRPr="001B6EB6">
        <w:rPr>
          <w:rFonts w:ascii="Sylfaen" w:hAnsi="Sylfaen" w:cs="Arial"/>
          <w:sz w:val="24"/>
          <w:szCs w:val="24"/>
        </w:rPr>
        <w:t xml:space="preserve"> the </w:t>
      </w:r>
      <w:r w:rsidR="00654B2F" w:rsidRPr="001B6EB6">
        <w:rPr>
          <w:rFonts w:ascii="Sylfaen" w:hAnsi="Sylfaen" w:cs="Arial"/>
          <w:sz w:val="24"/>
          <w:szCs w:val="24"/>
        </w:rPr>
        <w:t>ruling</w:t>
      </w:r>
      <w:r w:rsidRPr="001B6EB6">
        <w:rPr>
          <w:rFonts w:ascii="Sylfaen" w:hAnsi="Sylfaen" w:cs="Arial"/>
          <w:sz w:val="24"/>
          <w:szCs w:val="24"/>
        </w:rPr>
        <w:t xml:space="preserve"> of the court of general jurisdiction, by which the claim </w:t>
      </w:r>
      <w:r w:rsidR="00654B2F" w:rsidRPr="001B6EB6">
        <w:rPr>
          <w:rFonts w:ascii="Sylfaen" w:hAnsi="Sylfaen" w:cs="Arial"/>
          <w:sz w:val="24"/>
          <w:szCs w:val="24"/>
        </w:rPr>
        <w:t>had been</w:t>
      </w:r>
      <w:r w:rsidR="007A103E" w:rsidRPr="001B6EB6">
        <w:rPr>
          <w:rFonts w:ascii="Sylfaen" w:hAnsi="Sylfaen" w:cs="Arial"/>
          <w:sz w:val="24"/>
          <w:szCs w:val="24"/>
        </w:rPr>
        <w:t xml:space="preserve"> rejected. </w:t>
      </w:r>
      <w:r w:rsidRPr="001B6EB6">
        <w:rPr>
          <w:rFonts w:ascii="Sylfaen" w:hAnsi="Sylfaen" w:cs="Arial"/>
          <w:sz w:val="24"/>
          <w:szCs w:val="24"/>
        </w:rPr>
        <w:t>Thus, the verdict of the first instance remained unchanged.</w:t>
      </w:r>
    </w:p>
    <w:p w14:paraId="26BBC354" w14:textId="77777777" w:rsidR="007A103E" w:rsidRPr="001B6EB6" w:rsidRDefault="007A103E" w:rsidP="00654B2F">
      <w:pPr>
        <w:spacing w:after="0" w:line="240" w:lineRule="auto"/>
        <w:rPr>
          <w:rFonts w:ascii="Sylfaen" w:hAnsi="Sylfaen" w:cs="Arial"/>
          <w:sz w:val="24"/>
          <w:szCs w:val="24"/>
        </w:rPr>
      </w:pPr>
    </w:p>
    <w:p w14:paraId="0C41257E" w14:textId="77777777" w:rsidR="00283906" w:rsidRPr="001B6EB6" w:rsidRDefault="00654B2F" w:rsidP="00654B2F">
      <w:pPr>
        <w:spacing w:after="0" w:line="240" w:lineRule="auto"/>
        <w:rPr>
          <w:rFonts w:ascii="Sylfaen" w:eastAsia="Times New Roman" w:hAnsi="Sylfaen" w:cs="Times New Roman"/>
          <w:sz w:val="24"/>
          <w:szCs w:val="24"/>
        </w:rPr>
      </w:pPr>
      <w:r w:rsidRPr="001B6EB6">
        <w:rPr>
          <w:rFonts w:ascii="Sylfaen" w:hAnsi="Sylfaen"/>
          <w:sz w:val="24"/>
          <w:szCs w:val="24"/>
          <w:shd w:val="clear" w:color="auto" w:fill="FFFFFF"/>
        </w:rPr>
        <w:t>The lawsuit filed o</w:t>
      </w:r>
      <w:r w:rsidR="007A103E" w:rsidRPr="001B6EB6">
        <w:rPr>
          <w:rFonts w:ascii="Sylfaen" w:hAnsi="Sylfaen"/>
          <w:sz w:val="24"/>
          <w:szCs w:val="24"/>
          <w:shd w:val="clear" w:color="auto" w:fill="FFFFFF"/>
        </w:rPr>
        <w:t>n June 10, 2021</w:t>
      </w:r>
      <w:r w:rsidR="009A48AD" w:rsidRPr="001B6EB6">
        <w:rPr>
          <w:rFonts w:ascii="Sylfaen" w:hAnsi="Sylfaen"/>
          <w:sz w:val="24"/>
          <w:szCs w:val="24"/>
          <w:shd w:val="clear" w:color="auto" w:fill="FFFFFF"/>
        </w:rPr>
        <w:t>,</w:t>
      </w:r>
      <w:r w:rsidRPr="001B6EB6">
        <w:rPr>
          <w:rFonts w:ascii="Sylfaen" w:hAnsi="Sylfaen"/>
          <w:sz w:val="24"/>
          <w:szCs w:val="24"/>
          <w:shd w:val="clear" w:color="auto" w:fill="FFFFFF"/>
        </w:rPr>
        <w:t xml:space="preserve"> with the plaintiff demanding to publicly refute the information considered defamatory and to pay compensation, </w:t>
      </w:r>
      <w:r w:rsidRPr="001B6EB6">
        <w:rPr>
          <w:rFonts w:ascii="Sylfaen" w:eastAsia="Times New Roman" w:hAnsi="Sylfaen" w:cs="Times New Roman"/>
          <w:sz w:val="24"/>
          <w:szCs w:val="24"/>
        </w:rPr>
        <w:t>was caused by an article</w:t>
      </w:r>
      <w:r w:rsidRPr="001B6EB6">
        <w:rPr>
          <w:rStyle w:val="FootnoteReference"/>
          <w:rFonts w:ascii="Sylfaen" w:eastAsia="Times New Roman" w:hAnsi="Sylfaen" w:cs="Times New Roman"/>
          <w:sz w:val="24"/>
          <w:szCs w:val="24"/>
        </w:rPr>
        <w:footnoteReference w:id="35"/>
      </w:r>
      <w:r w:rsidRPr="001B6EB6">
        <w:rPr>
          <w:rFonts w:ascii="Sylfaen" w:eastAsia="Times New Roman" w:hAnsi="Sylfaen" w:cs="Times New Roman"/>
          <w:sz w:val="24"/>
          <w:szCs w:val="24"/>
        </w:rPr>
        <w:t xml:space="preserve"> titled </w:t>
      </w:r>
      <w:r w:rsidRPr="001B6EB6">
        <w:rPr>
          <w:rFonts w:ascii="Sylfaen" w:hAnsi="Sylfaen"/>
          <w:sz w:val="24"/>
          <w:szCs w:val="24"/>
          <w:shd w:val="clear" w:color="auto" w:fill="FFFFFF"/>
        </w:rPr>
        <w:t>“Children's Vitamins Registered with Violations by the National Institute of Health,”</w:t>
      </w:r>
      <w:r w:rsidRPr="001B6EB6">
        <w:rPr>
          <w:rFonts w:ascii="Sylfaen" w:eastAsia="Times New Roman" w:hAnsi="Sylfaen" w:cs="Times New Roman"/>
          <w:sz w:val="24"/>
          <w:szCs w:val="24"/>
        </w:rPr>
        <w:t xml:space="preserve"> published on May 6, 2021 on </w:t>
      </w:r>
      <w:r w:rsidRPr="001B6EB6">
        <w:rPr>
          <w:rFonts w:ascii="Sylfaen" w:eastAsia="Times New Roman" w:hAnsi="Sylfaen" w:cs="Times New Roman"/>
          <w:i/>
          <w:sz w:val="24"/>
          <w:szCs w:val="24"/>
        </w:rPr>
        <w:t>Hetq.am</w:t>
      </w:r>
      <w:r w:rsidRPr="001B6EB6">
        <w:rPr>
          <w:rFonts w:ascii="Sylfaen" w:eastAsia="Times New Roman" w:hAnsi="Sylfaen" w:cs="Times New Roman"/>
          <w:sz w:val="24"/>
          <w:szCs w:val="24"/>
        </w:rPr>
        <w:t xml:space="preserve">. </w:t>
      </w:r>
      <w:r w:rsidR="007769CD" w:rsidRPr="001B6EB6">
        <w:rPr>
          <w:rFonts w:ascii="Sylfaen" w:eastAsia="Times New Roman" w:hAnsi="Sylfaen" w:cs="Times New Roman"/>
          <w:sz w:val="24"/>
          <w:szCs w:val="24"/>
        </w:rPr>
        <w:t>According</w:t>
      </w:r>
      <w:r w:rsidRPr="001B6EB6">
        <w:rPr>
          <w:rFonts w:ascii="Sylfaen" w:eastAsia="Times New Roman" w:hAnsi="Sylfaen" w:cs="Times New Roman"/>
          <w:sz w:val="24"/>
          <w:szCs w:val="24"/>
        </w:rPr>
        <w:t xml:space="preserve"> to t</w:t>
      </w:r>
      <w:r w:rsidRPr="001B6EB6">
        <w:rPr>
          <w:rFonts w:ascii="Sylfaen" w:hAnsi="Sylfaen" w:cs="Arial"/>
          <w:sz w:val="24"/>
          <w:szCs w:val="24"/>
        </w:rPr>
        <w:t xml:space="preserve">he publication, </w:t>
      </w:r>
      <w:r w:rsidRPr="001B6EB6">
        <w:rPr>
          <w:rFonts w:ascii="Sylfaen" w:hAnsi="Sylfaen" w:cs="Arial"/>
          <w:i/>
          <w:sz w:val="24"/>
          <w:szCs w:val="24"/>
        </w:rPr>
        <w:t>Demi Pharm</w:t>
      </w:r>
      <w:r w:rsidR="009440F2" w:rsidRPr="001B6EB6">
        <w:rPr>
          <w:rFonts w:ascii="Sylfaen" w:hAnsi="Sylfaen" w:cs="Arial"/>
          <w:sz w:val="24"/>
          <w:szCs w:val="24"/>
        </w:rPr>
        <w:t xml:space="preserve"> assured the media that children's vitamins </w:t>
      </w:r>
      <w:r w:rsidRPr="001B6EB6">
        <w:rPr>
          <w:rFonts w:ascii="Sylfaen" w:hAnsi="Sylfaen" w:cs="Arial"/>
          <w:sz w:val="24"/>
          <w:szCs w:val="24"/>
        </w:rPr>
        <w:t>were already state-registered</w:t>
      </w:r>
      <w:r w:rsidR="009440F2" w:rsidRPr="001B6EB6">
        <w:rPr>
          <w:rFonts w:ascii="Sylfaen" w:hAnsi="Sylfaen" w:cs="Arial"/>
          <w:sz w:val="24"/>
          <w:szCs w:val="24"/>
        </w:rPr>
        <w:t xml:space="preserve">, trying to </w:t>
      </w:r>
      <w:r w:rsidR="00EB2991" w:rsidRPr="001B6EB6">
        <w:rPr>
          <w:rFonts w:ascii="Sylfaen" w:hAnsi="Sylfaen" w:cs="Arial"/>
          <w:sz w:val="24"/>
          <w:szCs w:val="24"/>
        </w:rPr>
        <w:t>buy</w:t>
      </w:r>
      <w:r w:rsidR="009440F2" w:rsidRPr="001B6EB6">
        <w:rPr>
          <w:rFonts w:ascii="Sylfaen" w:hAnsi="Sylfaen" w:cs="Arial"/>
          <w:sz w:val="24"/>
          <w:szCs w:val="24"/>
        </w:rPr>
        <w:t xml:space="preserve"> time </w:t>
      </w:r>
      <w:r w:rsidR="00EB2991" w:rsidRPr="001B6EB6">
        <w:rPr>
          <w:rFonts w:ascii="Sylfaen" w:hAnsi="Sylfaen" w:cs="Arial"/>
          <w:sz w:val="24"/>
          <w:szCs w:val="24"/>
        </w:rPr>
        <w:t xml:space="preserve">for </w:t>
      </w:r>
      <w:r w:rsidR="00EB2991" w:rsidRPr="001B6EB6">
        <w:rPr>
          <w:rFonts w:ascii="Sylfaen" w:hAnsi="Sylfaen" w:cs="Arial"/>
          <w:sz w:val="24"/>
          <w:szCs w:val="24"/>
        </w:rPr>
        <w:lastRenderedPageBreak/>
        <w:t>conducting the non-existent registration.</w:t>
      </w:r>
      <w:r w:rsidR="009440F2" w:rsidRPr="001B6EB6">
        <w:rPr>
          <w:rFonts w:ascii="Sylfaen" w:hAnsi="Sylfaen" w:cs="Arial"/>
          <w:sz w:val="24"/>
          <w:szCs w:val="24"/>
        </w:rPr>
        <w:t xml:space="preserve"> </w:t>
      </w:r>
      <w:r w:rsidR="00EB2991" w:rsidRPr="001B6EB6">
        <w:rPr>
          <w:rFonts w:ascii="Sylfaen" w:hAnsi="Sylfaen" w:cs="Arial"/>
          <w:sz w:val="24"/>
          <w:szCs w:val="24"/>
        </w:rPr>
        <w:t>The National Institute of Health reportedly completed the registration</w:t>
      </w:r>
      <w:r w:rsidR="009440F2" w:rsidRPr="001B6EB6">
        <w:rPr>
          <w:rFonts w:ascii="Sylfaen" w:hAnsi="Sylfaen" w:cs="Arial"/>
          <w:sz w:val="24"/>
          <w:szCs w:val="24"/>
        </w:rPr>
        <w:t xml:space="preserve"> in a suspiciously short </w:t>
      </w:r>
      <w:r w:rsidR="00EB2991" w:rsidRPr="001B6EB6">
        <w:rPr>
          <w:rFonts w:ascii="Sylfaen" w:hAnsi="Sylfaen" w:cs="Arial"/>
          <w:sz w:val="24"/>
          <w:szCs w:val="24"/>
        </w:rPr>
        <w:t>timeframe, accompanied by</w:t>
      </w:r>
      <w:r w:rsidR="009440F2" w:rsidRPr="001B6EB6">
        <w:rPr>
          <w:rFonts w:ascii="Sylfaen" w:hAnsi="Sylfaen" w:cs="Arial"/>
          <w:sz w:val="24"/>
          <w:szCs w:val="24"/>
        </w:rPr>
        <w:t xml:space="preserve"> various violations.</w:t>
      </w:r>
      <w:r w:rsidR="00283906" w:rsidRPr="001B6EB6">
        <w:rPr>
          <w:rFonts w:ascii="Sylfaen" w:hAnsi="Sylfaen" w:cs="Arial"/>
          <w:sz w:val="24"/>
          <w:szCs w:val="24"/>
        </w:rPr>
        <w:t xml:space="preserve"> </w:t>
      </w:r>
    </w:p>
    <w:p w14:paraId="3A47FA30" w14:textId="77777777" w:rsidR="009440F2" w:rsidRPr="001B6EB6" w:rsidRDefault="009440F2" w:rsidP="00B70DB5">
      <w:pPr>
        <w:pStyle w:val="NormalWeb"/>
        <w:shd w:val="clear" w:color="auto" w:fill="FFFFFF"/>
        <w:spacing w:after="0" w:line="240" w:lineRule="auto"/>
        <w:textAlignment w:val="baseline"/>
        <w:rPr>
          <w:rFonts w:ascii="Sylfaen" w:eastAsiaTheme="minorHAnsi" w:hAnsi="Sylfaen" w:cs="Arial"/>
          <w:lang w:val="en-US" w:eastAsia="en-US"/>
        </w:rPr>
      </w:pPr>
      <w:r w:rsidRPr="001B6EB6">
        <w:rPr>
          <w:rFonts w:ascii="Sylfaen" w:eastAsiaTheme="minorHAnsi" w:hAnsi="Sylfaen" w:cs="Arial"/>
          <w:b/>
          <w:lang w:val="en-US" w:eastAsia="en-US"/>
        </w:rPr>
        <w:t>On August 14</w:t>
      </w:r>
      <w:r w:rsidRPr="001B6EB6">
        <w:rPr>
          <w:rFonts w:ascii="Sylfaen" w:eastAsiaTheme="minorHAnsi" w:hAnsi="Sylfaen" w:cs="Arial"/>
          <w:lang w:val="en-US" w:eastAsia="en-US"/>
        </w:rPr>
        <w:t xml:space="preserve">, </w:t>
      </w:r>
      <w:r w:rsidR="00EB2991" w:rsidRPr="001B6EB6">
        <w:rPr>
          <w:rFonts w:ascii="Sylfaen" w:eastAsiaTheme="minorHAnsi" w:hAnsi="Sylfaen" w:cs="Arial"/>
          <w:lang w:val="en-US" w:eastAsia="en-US"/>
        </w:rPr>
        <w:t>the</w:t>
      </w:r>
      <w:r w:rsidRPr="001B6EB6">
        <w:rPr>
          <w:rFonts w:ascii="Sylfaen" w:eastAsiaTheme="minorHAnsi" w:hAnsi="Sylfaen" w:cs="Arial"/>
          <w:lang w:val="en-US" w:eastAsia="en-US"/>
        </w:rPr>
        <w:t xml:space="preserve"> Civil Court</w:t>
      </w:r>
      <w:r w:rsidR="00EB2991" w:rsidRPr="001B6EB6">
        <w:rPr>
          <w:rFonts w:ascii="Sylfaen" w:eastAsiaTheme="minorHAnsi" w:hAnsi="Sylfaen" w:cs="Arial"/>
          <w:lang w:val="en-US" w:eastAsia="en-US"/>
        </w:rPr>
        <w:t xml:space="preserve"> of Appeal ruled to partially uphold the </w:t>
      </w:r>
      <w:r w:rsidRPr="001B6EB6">
        <w:rPr>
          <w:rFonts w:ascii="Sylfaen" w:eastAsiaTheme="minorHAnsi" w:hAnsi="Sylfaen" w:cs="Arial"/>
          <w:lang w:val="en-US" w:eastAsia="en-US"/>
        </w:rPr>
        <w:t>appeal filed on behalf of the defendant</w:t>
      </w:r>
      <w:r w:rsidR="00EB2991" w:rsidRPr="001B6EB6">
        <w:rPr>
          <w:rFonts w:ascii="Sylfaen" w:eastAsiaTheme="minorHAnsi" w:hAnsi="Sylfaen" w:cs="Arial"/>
          <w:lang w:val="en-US" w:eastAsia="en-US"/>
        </w:rPr>
        <w:t xml:space="preserve"> in the case of </w:t>
      </w:r>
      <w:proofErr w:type="spellStart"/>
      <w:r w:rsidR="00EB2991" w:rsidRPr="001B6EB6">
        <w:rPr>
          <w:rFonts w:ascii="Sylfaen" w:eastAsiaTheme="minorHAnsi" w:hAnsi="Sylfaen" w:cs="Arial"/>
          <w:i/>
          <w:lang w:val="en-US" w:eastAsia="en-US"/>
        </w:rPr>
        <w:t>Mher</w:t>
      </w:r>
      <w:proofErr w:type="spellEnd"/>
      <w:r w:rsidR="00EB2991" w:rsidRPr="001B6EB6">
        <w:rPr>
          <w:rFonts w:ascii="Sylfaen" w:eastAsiaTheme="minorHAnsi" w:hAnsi="Sylfaen" w:cs="Arial"/>
          <w:i/>
          <w:lang w:val="en-US" w:eastAsia="en-US"/>
        </w:rPr>
        <w:t xml:space="preserve"> </w:t>
      </w:r>
      <w:proofErr w:type="spellStart"/>
      <w:r w:rsidR="00EB2991" w:rsidRPr="001B6EB6">
        <w:rPr>
          <w:rFonts w:ascii="Sylfaen" w:eastAsiaTheme="minorHAnsi" w:hAnsi="Sylfaen" w:cs="Arial"/>
          <w:i/>
          <w:lang w:val="en-US" w:eastAsia="en-US"/>
        </w:rPr>
        <w:t>Derdzyan</w:t>
      </w:r>
      <w:proofErr w:type="spellEnd"/>
      <w:r w:rsidR="00EB2991" w:rsidRPr="001B6EB6">
        <w:rPr>
          <w:rFonts w:ascii="Sylfaen" w:eastAsiaTheme="minorHAnsi" w:hAnsi="Sylfaen" w:cs="Arial"/>
          <w:i/>
          <w:lang w:val="en-US" w:eastAsia="en-US"/>
        </w:rPr>
        <w:t xml:space="preserve"> v. </w:t>
      </w:r>
      <w:proofErr w:type="spellStart"/>
      <w:r w:rsidR="00EB2991" w:rsidRPr="001B6EB6">
        <w:rPr>
          <w:rFonts w:ascii="Sylfaen" w:eastAsiaTheme="minorHAnsi" w:hAnsi="Sylfaen" w:cs="Arial"/>
          <w:i/>
          <w:lang w:val="en-US" w:eastAsia="en-US"/>
        </w:rPr>
        <w:t>Zhoghovurd</w:t>
      </w:r>
      <w:proofErr w:type="spellEnd"/>
      <w:r w:rsidR="00EB2991" w:rsidRPr="001B6EB6">
        <w:rPr>
          <w:rFonts w:ascii="Sylfaen" w:eastAsiaTheme="minorHAnsi" w:hAnsi="Sylfaen" w:cs="Arial"/>
          <w:i/>
          <w:lang w:val="en-US" w:eastAsia="en-US"/>
        </w:rPr>
        <w:t xml:space="preserve"> Newspaper Editorial Office</w:t>
      </w:r>
      <w:r w:rsidRPr="001B6EB6">
        <w:rPr>
          <w:rFonts w:ascii="Sylfaen" w:eastAsiaTheme="minorHAnsi" w:hAnsi="Sylfaen" w:cs="Arial"/>
          <w:i/>
          <w:lang w:val="en-US" w:eastAsia="en-US"/>
        </w:rPr>
        <w:t xml:space="preserve"> </w:t>
      </w:r>
      <w:r w:rsidR="00EB2991" w:rsidRPr="001B6EB6">
        <w:rPr>
          <w:rFonts w:ascii="Sylfaen" w:eastAsiaTheme="minorHAnsi" w:hAnsi="Sylfaen" w:cs="Arial"/>
          <w:i/>
          <w:lang w:val="en-US" w:eastAsia="en-US"/>
        </w:rPr>
        <w:t>Ltd.,</w:t>
      </w:r>
      <w:r w:rsidR="00EB2991" w:rsidRPr="001B6EB6">
        <w:rPr>
          <w:rFonts w:ascii="Sylfaen" w:eastAsiaTheme="minorHAnsi" w:hAnsi="Sylfaen" w:cs="Arial"/>
          <w:lang w:val="en-US" w:eastAsia="en-US"/>
        </w:rPr>
        <w:t xml:space="preserve"> sending </w:t>
      </w:r>
      <w:r w:rsidRPr="001B6EB6">
        <w:rPr>
          <w:rFonts w:ascii="Sylfaen" w:eastAsiaTheme="minorHAnsi" w:hAnsi="Sylfaen" w:cs="Arial"/>
          <w:lang w:val="en-US" w:eastAsia="en-US"/>
        </w:rPr>
        <w:t xml:space="preserve">the case </w:t>
      </w:r>
      <w:r w:rsidR="00EB2991" w:rsidRPr="001B6EB6">
        <w:rPr>
          <w:rFonts w:ascii="Sylfaen" w:eastAsiaTheme="minorHAnsi" w:hAnsi="Sylfaen" w:cs="Arial"/>
          <w:lang w:val="en-US" w:eastAsia="en-US"/>
        </w:rPr>
        <w:t xml:space="preserve">back </w:t>
      </w:r>
      <w:r w:rsidRPr="001B6EB6">
        <w:rPr>
          <w:rFonts w:ascii="Sylfaen" w:eastAsiaTheme="minorHAnsi" w:hAnsi="Sylfaen" w:cs="Arial"/>
          <w:lang w:val="en-US" w:eastAsia="en-US"/>
        </w:rPr>
        <w:t>to the same court for a new examination.</w:t>
      </w:r>
    </w:p>
    <w:p w14:paraId="7655CBBE" w14:textId="77777777" w:rsidR="00EC6A0C" w:rsidRPr="001B6EB6" w:rsidRDefault="00EB2991" w:rsidP="00B70DB5">
      <w:pPr>
        <w:spacing w:after="0" w:line="240" w:lineRule="auto"/>
        <w:contextualSpacing/>
        <w:rPr>
          <w:rFonts w:ascii="Sylfaen" w:eastAsia="Times New Roman" w:hAnsi="Sylfaen" w:cs="Arial"/>
          <w:sz w:val="24"/>
          <w:szCs w:val="24"/>
          <w:lang w:eastAsia="ru-RU"/>
        </w:rPr>
      </w:pPr>
      <w:r w:rsidRPr="001B6EB6">
        <w:rPr>
          <w:rFonts w:ascii="Sylfaen" w:hAnsi="Sylfaen" w:cs="Arial"/>
          <w:sz w:val="24"/>
          <w:szCs w:val="24"/>
        </w:rPr>
        <w:t>As a reminder, the lawsuit filed on</w:t>
      </w:r>
      <w:r w:rsidR="009440F2" w:rsidRPr="001B6EB6">
        <w:rPr>
          <w:rFonts w:ascii="Sylfaen" w:hAnsi="Sylfaen" w:cs="Arial"/>
          <w:sz w:val="24"/>
          <w:szCs w:val="24"/>
        </w:rPr>
        <w:t xml:space="preserve"> April 15</w:t>
      </w:r>
      <w:r w:rsidRPr="001B6EB6">
        <w:rPr>
          <w:rFonts w:ascii="Sylfaen" w:hAnsi="Sylfaen" w:cs="Arial"/>
          <w:sz w:val="24"/>
          <w:szCs w:val="24"/>
        </w:rPr>
        <w:t>, 2019</w:t>
      </w:r>
      <w:r w:rsidR="009440F2" w:rsidRPr="001B6EB6">
        <w:rPr>
          <w:rFonts w:ascii="Sylfaen" w:hAnsi="Sylfaen" w:cs="Arial"/>
          <w:sz w:val="24"/>
          <w:szCs w:val="24"/>
        </w:rPr>
        <w:t xml:space="preserve"> was </w:t>
      </w:r>
      <w:r w:rsidR="00B70DB5" w:rsidRPr="001B6EB6">
        <w:rPr>
          <w:rFonts w:ascii="Sylfaen" w:hAnsi="Sylfaen" w:cs="Arial"/>
          <w:sz w:val="24"/>
          <w:szCs w:val="24"/>
        </w:rPr>
        <w:t>caused by a</w:t>
      </w:r>
      <w:r w:rsidR="009440F2" w:rsidRPr="001B6EB6">
        <w:rPr>
          <w:rFonts w:ascii="Sylfaen" w:hAnsi="Sylfaen" w:cs="Arial"/>
          <w:sz w:val="24"/>
          <w:szCs w:val="24"/>
        </w:rPr>
        <w:t xml:space="preserve"> concern expressed by the newspaper that </w:t>
      </w:r>
      <w:proofErr w:type="spellStart"/>
      <w:r w:rsidR="009440F2" w:rsidRPr="001B6EB6">
        <w:rPr>
          <w:rFonts w:ascii="Sylfaen" w:hAnsi="Sylfaen" w:cs="Arial"/>
          <w:sz w:val="24"/>
          <w:szCs w:val="24"/>
        </w:rPr>
        <w:t>Mher</w:t>
      </w:r>
      <w:proofErr w:type="spellEnd"/>
      <w:r w:rsidR="009440F2" w:rsidRPr="001B6EB6">
        <w:rPr>
          <w:rFonts w:ascii="Sylfaen" w:hAnsi="Sylfaen" w:cs="Arial"/>
          <w:sz w:val="24"/>
          <w:szCs w:val="24"/>
        </w:rPr>
        <w:t xml:space="preserve"> </w:t>
      </w:r>
      <w:proofErr w:type="spellStart"/>
      <w:r w:rsidR="009440F2" w:rsidRPr="001B6EB6">
        <w:rPr>
          <w:rFonts w:ascii="Sylfaen" w:hAnsi="Sylfaen" w:cs="Arial"/>
          <w:sz w:val="24"/>
          <w:szCs w:val="24"/>
        </w:rPr>
        <w:t>Derdzyan's</w:t>
      </w:r>
      <w:proofErr w:type="spellEnd"/>
      <w:r w:rsidR="009440F2" w:rsidRPr="001B6EB6">
        <w:rPr>
          <w:rFonts w:ascii="Sylfaen" w:hAnsi="Sylfaen" w:cs="Arial"/>
          <w:sz w:val="24"/>
          <w:szCs w:val="24"/>
        </w:rPr>
        <w:t xml:space="preserve"> construction project could be a </w:t>
      </w:r>
      <w:r w:rsidR="008D0D9A" w:rsidRPr="001B6EB6">
        <w:rPr>
          <w:rFonts w:ascii="Sylfaen" w:hAnsi="Sylfaen" w:cs="Arial"/>
          <w:sz w:val="24"/>
          <w:szCs w:val="24"/>
        </w:rPr>
        <w:t>carefully devised</w:t>
      </w:r>
      <w:r w:rsidR="009440F2" w:rsidRPr="001B6EB6">
        <w:rPr>
          <w:rFonts w:ascii="Sylfaen" w:hAnsi="Sylfaen" w:cs="Arial"/>
          <w:sz w:val="24"/>
          <w:szCs w:val="24"/>
        </w:rPr>
        <w:t xml:space="preserve"> </w:t>
      </w:r>
      <w:r w:rsidRPr="001B6EB6">
        <w:rPr>
          <w:rFonts w:ascii="Sylfaen" w:hAnsi="Sylfaen" w:cs="Arial"/>
          <w:sz w:val="24"/>
          <w:szCs w:val="24"/>
        </w:rPr>
        <w:t>fraud.</w:t>
      </w:r>
      <w:r w:rsidR="00EC6A0C" w:rsidRPr="001B6EB6">
        <w:rPr>
          <w:rStyle w:val="FootnoteReference"/>
          <w:rFonts w:ascii="Sylfaen" w:hAnsi="Sylfaen" w:cs="Arial"/>
          <w:sz w:val="24"/>
          <w:szCs w:val="24"/>
        </w:rPr>
        <w:footnoteReference w:id="36"/>
      </w:r>
      <w:r w:rsidRPr="001B6EB6">
        <w:rPr>
          <w:rFonts w:ascii="Sylfaen" w:hAnsi="Sylfaen" w:cs="Arial"/>
          <w:sz w:val="24"/>
          <w:szCs w:val="24"/>
        </w:rPr>
        <w:t xml:space="preserve"> The plaintiff demanded</w:t>
      </w:r>
      <w:r w:rsidR="009440F2" w:rsidRPr="001B6EB6">
        <w:rPr>
          <w:rFonts w:ascii="Sylfaen" w:hAnsi="Sylfaen" w:cs="Arial"/>
          <w:sz w:val="24"/>
          <w:szCs w:val="24"/>
        </w:rPr>
        <w:t xml:space="preserve"> a public apology, </w:t>
      </w:r>
      <w:r w:rsidR="00EC6A0C" w:rsidRPr="001B6EB6">
        <w:rPr>
          <w:rFonts w:ascii="Sylfaen" w:hAnsi="Sylfaen" w:cs="Arial"/>
          <w:sz w:val="24"/>
          <w:szCs w:val="24"/>
        </w:rPr>
        <w:t>along with</w:t>
      </w:r>
      <w:r w:rsidR="009440F2" w:rsidRPr="001B6EB6">
        <w:rPr>
          <w:rFonts w:ascii="Sylfaen" w:hAnsi="Sylfaen" w:cs="Arial"/>
          <w:sz w:val="24"/>
          <w:szCs w:val="24"/>
        </w:rPr>
        <w:t xml:space="preserve"> 1.5 million </w:t>
      </w:r>
      <w:r w:rsidR="00EC6A0C" w:rsidRPr="001B6EB6">
        <w:rPr>
          <w:rFonts w:ascii="Sylfaen" w:hAnsi="Sylfaen" w:cs="Arial"/>
          <w:sz w:val="24"/>
          <w:szCs w:val="24"/>
        </w:rPr>
        <w:t xml:space="preserve">AMD </w:t>
      </w:r>
      <w:r w:rsidR="009440F2" w:rsidRPr="001B6EB6">
        <w:rPr>
          <w:rFonts w:ascii="Sylfaen" w:hAnsi="Sylfaen" w:cs="Arial"/>
          <w:sz w:val="24"/>
          <w:szCs w:val="24"/>
        </w:rPr>
        <w:t>compensation for insult and defamation.</w:t>
      </w:r>
      <w:r w:rsidR="00EC6A0C" w:rsidRPr="001B6EB6">
        <w:rPr>
          <w:rFonts w:ascii="Sylfaen" w:hAnsi="Sylfaen" w:cs="Arial"/>
          <w:sz w:val="24"/>
          <w:szCs w:val="24"/>
        </w:rPr>
        <w:t xml:space="preserve"> </w:t>
      </w:r>
      <w:r w:rsidR="00EC6A0C" w:rsidRPr="001B6EB6">
        <w:rPr>
          <w:rFonts w:ascii="Sylfaen" w:hAnsi="Sylfaen" w:cs="Arial"/>
          <w:sz w:val="24"/>
          <w:szCs w:val="24"/>
          <w:lang w:val="hy-AM"/>
        </w:rPr>
        <w:t xml:space="preserve">(For details see </w:t>
      </w:r>
      <w:r w:rsidR="00B70DB5" w:rsidRPr="001B6EB6">
        <w:rPr>
          <w:rFonts w:ascii="Sylfaen" w:hAnsi="Sylfaen" w:cs="Arial"/>
          <w:sz w:val="24"/>
          <w:szCs w:val="24"/>
        </w:rPr>
        <w:t xml:space="preserve">the </w:t>
      </w:r>
      <w:r w:rsidR="00EC6A0C" w:rsidRPr="001B6EB6">
        <w:rPr>
          <w:rFonts w:ascii="Sylfaen" w:hAnsi="Sylfaen" w:cs="Arial"/>
          <w:sz w:val="24"/>
          <w:szCs w:val="24"/>
          <w:lang w:val="hy-AM"/>
        </w:rPr>
        <w:t>CPFE’s reports for 2019-202</w:t>
      </w:r>
      <w:r w:rsidR="00EC6A0C" w:rsidRPr="001B6EB6">
        <w:rPr>
          <w:rFonts w:ascii="Sylfaen" w:hAnsi="Sylfaen" w:cs="Arial"/>
          <w:sz w:val="24"/>
          <w:szCs w:val="24"/>
        </w:rPr>
        <w:t>4</w:t>
      </w:r>
      <w:r w:rsidR="00EC6A0C" w:rsidRPr="001B6EB6">
        <w:rPr>
          <w:rFonts w:ascii="Sylfaen" w:hAnsi="Sylfaen" w:cs="Arial"/>
          <w:sz w:val="24"/>
          <w:szCs w:val="24"/>
          <w:lang w:val="hy-AM"/>
        </w:rPr>
        <w:t xml:space="preserve"> in the </w:t>
      </w:r>
      <w:r w:rsidR="00EC6A0C" w:rsidRPr="001B6EB6">
        <w:rPr>
          <w:rFonts w:ascii="Sylfaen" w:hAnsi="Sylfaen" w:cs="Arial"/>
          <w:i/>
          <w:sz w:val="24"/>
          <w:szCs w:val="24"/>
          <w:lang w:val="hy-AM"/>
        </w:rPr>
        <w:t>Reports</w:t>
      </w:r>
      <w:r w:rsidR="00EC6A0C" w:rsidRPr="001B6EB6">
        <w:rPr>
          <w:rFonts w:ascii="Sylfaen" w:hAnsi="Sylfaen" w:cs="Arial"/>
          <w:sz w:val="24"/>
          <w:szCs w:val="24"/>
          <w:lang w:val="hy-AM"/>
        </w:rPr>
        <w:t xml:space="preserve"> section on khosq.am).</w:t>
      </w:r>
      <w:r w:rsidR="00EC6A0C" w:rsidRPr="001B6EB6">
        <w:rPr>
          <w:rFonts w:ascii="Sylfaen" w:hAnsi="Sylfaen" w:cs="Arial"/>
          <w:sz w:val="24"/>
          <w:szCs w:val="24"/>
        </w:rPr>
        <w:t xml:space="preserve"> </w:t>
      </w:r>
    </w:p>
    <w:p w14:paraId="54761CBA" w14:textId="77777777" w:rsidR="009440F2" w:rsidRPr="001B6EB6" w:rsidRDefault="009440F2" w:rsidP="00B70DB5">
      <w:pPr>
        <w:pStyle w:val="NormalWeb"/>
        <w:shd w:val="clear" w:color="auto" w:fill="FFFFFF"/>
        <w:spacing w:after="0" w:line="240" w:lineRule="auto"/>
        <w:textAlignment w:val="baseline"/>
        <w:rPr>
          <w:rFonts w:ascii="Sylfaen" w:eastAsiaTheme="minorHAnsi" w:hAnsi="Sylfaen" w:cs="Arial"/>
          <w:highlight w:val="yellow"/>
          <w:lang w:val="en-US" w:eastAsia="en-US"/>
        </w:rPr>
      </w:pPr>
      <w:r w:rsidRPr="001B6EB6">
        <w:rPr>
          <w:rFonts w:ascii="Sylfaen" w:eastAsiaTheme="minorHAnsi" w:hAnsi="Sylfaen" w:cs="Arial"/>
          <w:lang w:val="en-US" w:eastAsia="en-US"/>
        </w:rPr>
        <w:t xml:space="preserve">The court of general jurisdiction </w:t>
      </w:r>
      <w:r w:rsidR="00B70DB5" w:rsidRPr="001B6EB6">
        <w:rPr>
          <w:rFonts w:ascii="Sylfaen" w:eastAsiaTheme="minorHAnsi" w:hAnsi="Sylfaen" w:cs="Arial"/>
          <w:lang w:val="en-US" w:eastAsia="en-US"/>
        </w:rPr>
        <w:t xml:space="preserve">had </w:t>
      </w:r>
      <w:r w:rsidR="008D0D9A" w:rsidRPr="001B6EB6">
        <w:rPr>
          <w:rFonts w:ascii="Sylfaen" w:eastAsiaTheme="minorHAnsi" w:hAnsi="Sylfaen" w:cs="Arial"/>
          <w:lang w:val="en-US" w:eastAsia="en-US"/>
        </w:rPr>
        <w:t>initially</w:t>
      </w:r>
      <w:r w:rsidR="0092436B" w:rsidRPr="001B6EB6">
        <w:rPr>
          <w:rFonts w:ascii="Sylfaen" w:eastAsiaTheme="minorHAnsi" w:hAnsi="Sylfaen" w:cs="Arial"/>
          <w:lang w:val="en-US" w:eastAsia="en-US"/>
        </w:rPr>
        <w:t xml:space="preserve"> </w:t>
      </w:r>
      <w:r w:rsidRPr="001B6EB6">
        <w:rPr>
          <w:rFonts w:ascii="Sylfaen" w:eastAsiaTheme="minorHAnsi" w:hAnsi="Sylfaen" w:cs="Arial"/>
          <w:lang w:val="en-US" w:eastAsia="en-US"/>
        </w:rPr>
        <w:t xml:space="preserve">rejected the </w:t>
      </w:r>
      <w:r w:rsidR="00EC6A0C" w:rsidRPr="001B6EB6">
        <w:rPr>
          <w:rFonts w:ascii="Sylfaen" w:eastAsiaTheme="minorHAnsi" w:hAnsi="Sylfaen" w:cs="Arial"/>
          <w:lang w:val="en-US" w:eastAsia="en-US"/>
        </w:rPr>
        <w:t>lawsuit</w:t>
      </w:r>
      <w:r w:rsidR="008D0D9A" w:rsidRPr="001B6EB6">
        <w:rPr>
          <w:rFonts w:ascii="Sylfaen" w:eastAsiaTheme="minorHAnsi" w:hAnsi="Sylfaen" w:cs="Arial"/>
          <w:lang w:val="en-US" w:eastAsia="en-US"/>
        </w:rPr>
        <w:t>. The</w:t>
      </w:r>
      <w:r w:rsidR="0092436B" w:rsidRPr="001B6EB6">
        <w:rPr>
          <w:rFonts w:ascii="Sylfaen" w:eastAsiaTheme="minorHAnsi" w:hAnsi="Sylfaen" w:cs="Arial"/>
          <w:lang w:val="en-US" w:eastAsia="en-US"/>
        </w:rPr>
        <w:t xml:space="preserve"> </w:t>
      </w:r>
      <w:r w:rsidR="008D0D9A" w:rsidRPr="001B6EB6">
        <w:rPr>
          <w:rFonts w:ascii="Sylfaen" w:eastAsiaTheme="minorHAnsi" w:hAnsi="Sylfaen" w:cs="Arial"/>
          <w:lang w:val="en-US" w:eastAsia="en-US"/>
        </w:rPr>
        <w:t xml:space="preserve">appellate court </w:t>
      </w:r>
      <w:r w:rsidR="00B70DB5" w:rsidRPr="001B6EB6">
        <w:rPr>
          <w:rFonts w:ascii="Sylfaen" w:eastAsiaTheme="minorHAnsi" w:hAnsi="Sylfaen" w:cs="Arial"/>
          <w:lang w:val="en-US" w:eastAsia="en-US"/>
        </w:rPr>
        <w:t xml:space="preserve">had </w:t>
      </w:r>
      <w:r w:rsidR="008D0D9A" w:rsidRPr="001B6EB6">
        <w:rPr>
          <w:rFonts w:ascii="Sylfaen" w:eastAsiaTheme="minorHAnsi" w:hAnsi="Sylfaen" w:cs="Arial"/>
          <w:lang w:val="en-US" w:eastAsia="en-US"/>
        </w:rPr>
        <w:t>subsequently</w:t>
      </w:r>
      <w:r w:rsidR="0092436B" w:rsidRPr="001B6EB6">
        <w:rPr>
          <w:rFonts w:ascii="Sylfaen" w:eastAsiaTheme="minorHAnsi" w:hAnsi="Sylfaen" w:cs="Arial"/>
          <w:lang w:val="en-US" w:eastAsia="en-US"/>
        </w:rPr>
        <w:t xml:space="preserve"> upheld the appeal</w:t>
      </w:r>
      <w:r w:rsidRPr="001B6EB6">
        <w:rPr>
          <w:rFonts w:ascii="Sylfaen" w:eastAsiaTheme="minorHAnsi" w:hAnsi="Sylfaen" w:cs="Arial"/>
          <w:lang w:val="en-US" w:eastAsia="en-US"/>
        </w:rPr>
        <w:t xml:space="preserve">, </w:t>
      </w:r>
      <w:r w:rsidR="0092436B" w:rsidRPr="001B6EB6">
        <w:rPr>
          <w:rFonts w:ascii="Sylfaen" w:eastAsiaTheme="minorHAnsi" w:hAnsi="Sylfaen" w:cs="Arial"/>
          <w:lang w:val="en-US" w:eastAsia="en-US"/>
        </w:rPr>
        <w:t>overturning the verdict and sending the case back</w:t>
      </w:r>
      <w:r w:rsidRPr="001B6EB6">
        <w:rPr>
          <w:rFonts w:ascii="Sylfaen" w:eastAsiaTheme="minorHAnsi" w:hAnsi="Sylfaen" w:cs="Arial"/>
          <w:lang w:val="en-US" w:eastAsia="en-US"/>
        </w:rPr>
        <w:t xml:space="preserve"> for a new examination. </w:t>
      </w:r>
      <w:r w:rsidR="008D0D9A" w:rsidRPr="001B6EB6">
        <w:rPr>
          <w:rFonts w:ascii="Sylfaen" w:eastAsiaTheme="minorHAnsi" w:hAnsi="Sylfaen" w:cs="Arial"/>
          <w:lang w:val="en-US" w:eastAsia="en-US"/>
        </w:rPr>
        <w:t>Following this</w:t>
      </w:r>
      <w:r w:rsidRPr="001B6EB6">
        <w:rPr>
          <w:rFonts w:ascii="Sylfaen" w:eastAsiaTheme="minorHAnsi" w:hAnsi="Sylfaen" w:cs="Arial"/>
          <w:lang w:val="en-US" w:eastAsia="en-US"/>
        </w:rPr>
        <w:t xml:space="preserve">, the </w:t>
      </w:r>
      <w:r w:rsidR="008D0D9A" w:rsidRPr="001B6EB6">
        <w:rPr>
          <w:rFonts w:ascii="Sylfaen" w:eastAsiaTheme="minorHAnsi" w:hAnsi="Sylfaen" w:cs="Arial"/>
          <w:lang w:val="en-US" w:eastAsia="en-US"/>
        </w:rPr>
        <w:t xml:space="preserve">court </w:t>
      </w:r>
      <w:r w:rsidR="00B70DB5" w:rsidRPr="001B6EB6">
        <w:rPr>
          <w:rFonts w:ascii="Sylfaen" w:eastAsiaTheme="minorHAnsi" w:hAnsi="Sylfaen" w:cs="Arial"/>
          <w:lang w:val="en-US" w:eastAsia="en-US"/>
        </w:rPr>
        <w:t xml:space="preserve">had </w:t>
      </w:r>
      <w:r w:rsidR="008D0D9A" w:rsidRPr="001B6EB6">
        <w:rPr>
          <w:rFonts w:ascii="Sylfaen" w:eastAsiaTheme="minorHAnsi" w:hAnsi="Sylfaen" w:cs="Arial"/>
          <w:lang w:val="en-US" w:eastAsia="en-US"/>
        </w:rPr>
        <w:t xml:space="preserve">partially upheld the </w:t>
      </w:r>
      <w:r w:rsidR="0092436B" w:rsidRPr="001B6EB6">
        <w:rPr>
          <w:rFonts w:ascii="Sylfaen" w:eastAsiaTheme="minorHAnsi" w:hAnsi="Sylfaen" w:cs="Arial"/>
          <w:lang w:val="en-US" w:eastAsia="en-US"/>
        </w:rPr>
        <w:t>lawsuit</w:t>
      </w:r>
      <w:r w:rsidRPr="001B6EB6">
        <w:rPr>
          <w:rFonts w:ascii="Sylfaen" w:eastAsiaTheme="minorHAnsi" w:hAnsi="Sylfaen" w:cs="Arial"/>
          <w:lang w:val="en-US" w:eastAsia="en-US"/>
        </w:rPr>
        <w:t xml:space="preserve">, obliging the defendant to </w:t>
      </w:r>
      <w:r w:rsidR="0092436B" w:rsidRPr="001B6EB6">
        <w:rPr>
          <w:rFonts w:ascii="Sylfaen" w:eastAsiaTheme="minorHAnsi" w:hAnsi="Sylfaen" w:cs="Arial"/>
          <w:lang w:val="en-US" w:eastAsia="en-US"/>
        </w:rPr>
        <w:t>issue an apology</w:t>
      </w:r>
      <w:r w:rsidRPr="001B6EB6">
        <w:rPr>
          <w:rFonts w:ascii="Sylfaen" w:eastAsiaTheme="minorHAnsi" w:hAnsi="Sylfaen" w:cs="Arial"/>
          <w:lang w:val="en-US" w:eastAsia="en-US"/>
        </w:rPr>
        <w:t xml:space="preserve">, publish a </w:t>
      </w:r>
      <w:r w:rsidR="0092436B" w:rsidRPr="001B6EB6">
        <w:rPr>
          <w:rFonts w:ascii="Sylfaen" w:eastAsiaTheme="minorHAnsi" w:hAnsi="Sylfaen" w:cs="Arial"/>
          <w:lang w:val="en-US" w:eastAsia="en-US"/>
        </w:rPr>
        <w:t>refutation</w:t>
      </w:r>
      <w:r w:rsidRPr="001B6EB6">
        <w:rPr>
          <w:rFonts w:ascii="Sylfaen" w:eastAsiaTheme="minorHAnsi" w:hAnsi="Sylfaen" w:cs="Arial"/>
          <w:lang w:val="en-US" w:eastAsia="en-US"/>
        </w:rPr>
        <w:t xml:space="preserve">, </w:t>
      </w:r>
      <w:r w:rsidR="008D0D9A" w:rsidRPr="001B6EB6">
        <w:rPr>
          <w:rFonts w:ascii="Sylfaen" w:eastAsiaTheme="minorHAnsi" w:hAnsi="Sylfaen" w:cs="Arial"/>
          <w:lang w:val="en-US" w:eastAsia="en-US"/>
        </w:rPr>
        <w:t>and compensate</w:t>
      </w:r>
      <w:r w:rsidR="0092436B" w:rsidRPr="001B6EB6">
        <w:rPr>
          <w:rFonts w:ascii="Sylfaen" w:eastAsiaTheme="minorHAnsi" w:hAnsi="Sylfaen" w:cs="Arial"/>
          <w:lang w:val="en-US" w:eastAsia="en-US"/>
        </w:rPr>
        <w:t xml:space="preserve"> </w:t>
      </w:r>
      <w:r w:rsidRPr="001B6EB6">
        <w:rPr>
          <w:rFonts w:ascii="Sylfaen" w:eastAsiaTheme="minorHAnsi" w:hAnsi="Sylfaen" w:cs="Arial"/>
          <w:lang w:val="en-US" w:eastAsia="en-US"/>
        </w:rPr>
        <w:t xml:space="preserve">300 thousand AMD </w:t>
      </w:r>
      <w:r w:rsidR="0092436B" w:rsidRPr="001B6EB6">
        <w:rPr>
          <w:rFonts w:ascii="Sylfaen" w:eastAsiaTheme="minorHAnsi" w:hAnsi="Sylfaen" w:cs="Arial"/>
          <w:lang w:val="en-US" w:eastAsia="en-US"/>
        </w:rPr>
        <w:t>for</w:t>
      </w:r>
      <w:r w:rsidR="008D0D9A" w:rsidRPr="001B6EB6">
        <w:rPr>
          <w:rFonts w:ascii="Sylfaen" w:eastAsiaTheme="minorHAnsi" w:hAnsi="Sylfaen" w:cs="Arial"/>
          <w:lang w:val="en-US" w:eastAsia="en-US"/>
        </w:rPr>
        <w:t xml:space="preserve"> insult and </w:t>
      </w:r>
      <w:r w:rsidRPr="001B6EB6">
        <w:rPr>
          <w:rFonts w:ascii="Sylfaen" w:eastAsiaTheme="minorHAnsi" w:hAnsi="Sylfaen" w:cs="Arial"/>
          <w:lang w:val="en-US" w:eastAsia="en-US"/>
        </w:rPr>
        <w:t xml:space="preserve">500 thousand AMD </w:t>
      </w:r>
      <w:r w:rsidR="008D0D9A" w:rsidRPr="001B6EB6">
        <w:rPr>
          <w:rFonts w:ascii="Sylfaen" w:eastAsiaTheme="minorHAnsi" w:hAnsi="Sylfaen" w:cs="Arial"/>
          <w:lang w:val="en-US" w:eastAsia="en-US"/>
        </w:rPr>
        <w:t xml:space="preserve">for defamation. Additionally, the court </w:t>
      </w:r>
      <w:r w:rsidR="00B70DB5" w:rsidRPr="001B6EB6">
        <w:rPr>
          <w:rFonts w:ascii="Sylfaen" w:eastAsiaTheme="minorHAnsi" w:hAnsi="Sylfaen" w:cs="Arial"/>
          <w:lang w:val="en-US" w:eastAsia="en-US"/>
        </w:rPr>
        <w:t xml:space="preserve">had </w:t>
      </w:r>
      <w:r w:rsidR="008D0D9A" w:rsidRPr="001B6EB6">
        <w:rPr>
          <w:rFonts w:ascii="Sylfaen" w:eastAsiaTheme="minorHAnsi" w:hAnsi="Sylfaen" w:cs="Arial"/>
          <w:lang w:val="en-US" w:eastAsia="en-US"/>
        </w:rPr>
        <w:t>mandated the defendant to pay</w:t>
      </w:r>
      <w:r w:rsidRPr="001B6EB6">
        <w:rPr>
          <w:rFonts w:ascii="Sylfaen" w:eastAsiaTheme="minorHAnsi" w:hAnsi="Sylfaen" w:cs="Arial"/>
          <w:lang w:val="en-US" w:eastAsia="en-US"/>
        </w:rPr>
        <w:t xml:space="preserve"> 500,000 </w:t>
      </w:r>
      <w:r w:rsidR="0092436B" w:rsidRPr="001B6EB6">
        <w:rPr>
          <w:rFonts w:ascii="Sylfaen" w:eastAsiaTheme="minorHAnsi" w:hAnsi="Sylfaen" w:cs="Arial"/>
          <w:lang w:val="en-US" w:eastAsia="en-US"/>
        </w:rPr>
        <w:t>AMD</w:t>
      </w:r>
      <w:r w:rsidRPr="001B6EB6">
        <w:rPr>
          <w:rFonts w:ascii="Sylfaen" w:eastAsiaTheme="minorHAnsi" w:hAnsi="Sylfaen" w:cs="Arial"/>
          <w:lang w:val="en-US" w:eastAsia="en-US"/>
        </w:rPr>
        <w:t xml:space="preserve"> as </w:t>
      </w:r>
      <w:r w:rsidR="0092436B" w:rsidRPr="001B6EB6">
        <w:rPr>
          <w:rFonts w:ascii="Sylfaen" w:eastAsiaTheme="minorHAnsi" w:hAnsi="Sylfaen" w:cs="Arial"/>
          <w:lang w:val="en-US" w:eastAsia="en-US"/>
        </w:rPr>
        <w:t>attorney</w:t>
      </w:r>
      <w:r w:rsidR="008D0D9A" w:rsidRPr="001B6EB6">
        <w:rPr>
          <w:rFonts w:ascii="Sylfaen" w:eastAsiaTheme="minorHAnsi" w:hAnsi="Sylfaen" w:cs="Arial"/>
          <w:lang w:val="en-US" w:eastAsia="en-US"/>
        </w:rPr>
        <w:t xml:space="preserve">’s </w:t>
      </w:r>
      <w:r w:rsidR="00B70DB5" w:rsidRPr="001B6EB6">
        <w:rPr>
          <w:rFonts w:ascii="Sylfaen" w:eastAsiaTheme="minorHAnsi" w:hAnsi="Sylfaen" w:cs="Arial"/>
          <w:lang w:val="en-US" w:eastAsia="en-US"/>
        </w:rPr>
        <w:t xml:space="preserve">reasonable </w:t>
      </w:r>
      <w:r w:rsidR="008D0D9A" w:rsidRPr="001B6EB6">
        <w:rPr>
          <w:rFonts w:ascii="Sylfaen" w:eastAsiaTheme="minorHAnsi" w:hAnsi="Sylfaen" w:cs="Arial"/>
          <w:lang w:val="en-US" w:eastAsia="en-US"/>
        </w:rPr>
        <w:t>fee</w:t>
      </w:r>
      <w:r w:rsidR="0092436B" w:rsidRPr="001B6EB6">
        <w:rPr>
          <w:rFonts w:ascii="Sylfaen" w:eastAsiaTheme="minorHAnsi" w:hAnsi="Sylfaen" w:cs="Arial"/>
          <w:lang w:val="en-US" w:eastAsia="en-US"/>
        </w:rPr>
        <w:t xml:space="preserve"> </w:t>
      </w:r>
      <w:r w:rsidR="00B70DB5" w:rsidRPr="001B6EB6">
        <w:rPr>
          <w:rFonts w:ascii="Sylfaen" w:eastAsiaTheme="minorHAnsi" w:hAnsi="Sylfaen" w:cs="Arial"/>
          <w:lang w:val="en-US" w:eastAsia="en-US"/>
        </w:rPr>
        <w:t xml:space="preserve">and 68,000 </w:t>
      </w:r>
      <w:r w:rsidR="0092436B" w:rsidRPr="001B6EB6">
        <w:rPr>
          <w:rFonts w:ascii="Sylfaen" w:eastAsiaTheme="minorHAnsi" w:hAnsi="Sylfaen" w:cs="Arial"/>
          <w:lang w:val="en-US" w:eastAsia="en-US"/>
        </w:rPr>
        <w:t>AMD</w:t>
      </w:r>
      <w:r w:rsidRPr="001B6EB6">
        <w:rPr>
          <w:rFonts w:ascii="Sylfaen" w:eastAsiaTheme="minorHAnsi" w:hAnsi="Sylfaen" w:cs="Arial"/>
          <w:lang w:val="en-US" w:eastAsia="en-US"/>
        </w:rPr>
        <w:t xml:space="preserve"> </w:t>
      </w:r>
      <w:r w:rsidR="008D0D9A" w:rsidRPr="001B6EB6">
        <w:rPr>
          <w:rFonts w:ascii="Sylfaen" w:eastAsiaTheme="minorHAnsi" w:hAnsi="Sylfaen" w:cs="Arial"/>
          <w:lang w:val="en-US" w:eastAsia="en-US"/>
        </w:rPr>
        <w:t>for the</w:t>
      </w:r>
      <w:r w:rsidRPr="001B6EB6">
        <w:rPr>
          <w:rFonts w:ascii="Sylfaen" w:eastAsiaTheme="minorHAnsi" w:hAnsi="Sylfaen" w:cs="Arial"/>
          <w:lang w:val="en-US" w:eastAsia="en-US"/>
        </w:rPr>
        <w:t xml:space="preserve"> </w:t>
      </w:r>
      <w:r w:rsidR="0092436B" w:rsidRPr="001B6EB6">
        <w:rPr>
          <w:rFonts w:ascii="Sylfaen" w:eastAsiaTheme="minorHAnsi" w:hAnsi="Sylfaen" w:cs="Arial"/>
          <w:lang w:val="en-US" w:eastAsia="en-US"/>
        </w:rPr>
        <w:t xml:space="preserve">pre-paid </w:t>
      </w:r>
      <w:r w:rsidRPr="001B6EB6">
        <w:rPr>
          <w:rFonts w:ascii="Sylfaen" w:eastAsiaTheme="minorHAnsi" w:hAnsi="Sylfaen" w:cs="Arial"/>
          <w:lang w:val="en-US" w:eastAsia="en-US"/>
        </w:rPr>
        <w:t>state duty. The defendant</w:t>
      </w:r>
      <w:r w:rsidR="00B70DB5" w:rsidRPr="001B6EB6">
        <w:rPr>
          <w:rFonts w:ascii="Sylfaen" w:eastAsiaTheme="minorHAnsi" w:hAnsi="Sylfaen" w:cs="Arial"/>
          <w:lang w:val="en-US" w:eastAsia="en-US"/>
        </w:rPr>
        <w:t xml:space="preserve"> had</w:t>
      </w:r>
      <w:r w:rsidRPr="001B6EB6">
        <w:rPr>
          <w:rFonts w:ascii="Sylfaen" w:eastAsiaTheme="minorHAnsi" w:hAnsi="Sylfaen" w:cs="Arial"/>
          <w:lang w:val="en-US" w:eastAsia="en-US"/>
        </w:rPr>
        <w:t xml:space="preserve"> </w:t>
      </w:r>
      <w:r w:rsidR="008D0D9A" w:rsidRPr="001B6EB6">
        <w:rPr>
          <w:rFonts w:ascii="Sylfaen" w:eastAsiaTheme="minorHAnsi" w:hAnsi="Sylfaen" w:cs="Arial"/>
          <w:lang w:val="en-US" w:eastAsia="en-US"/>
        </w:rPr>
        <w:t>challenged</w:t>
      </w:r>
      <w:r w:rsidRPr="001B6EB6">
        <w:rPr>
          <w:rFonts w:ascii="Sylfaen" w:eastAsiaTheme="minorHAnsi" w:hAnsi="Sylfaen" w:cs="Arial"/>
          <w:lang w:val="en-US" w:eastAsia="en-US"/>
        </w:rPr>
        <w:t xml:space="preserve"> this decision </w:t>
      </w:r>
      <w:r w:rsidR="008D0D9A" w:rsidRPr="001B6EB6">
        <w:rPr>
          <w:rFonts w:ascii="Sylfaen" w:eastAsiaTheme="minorHAnsi" w:hAnsi="Sylfaen" w:cs="Arial"/>
          <w:lang w:val="en-US" w:eastAsia="en-US"/>
        </w:rPr>
        <w:t>in</w:t>
      </w:r>
      <w:r w:rsidRPr="001B6EB6">
        <w:rPr>
          <w:rFonts w:ascii="Sylfaen" w:eastAsiaTheme="minorHAnsi" w:hAnsi="Sylfaen" w:cs="Arial"/>
          <w:lang w:val="en-US" w:eastAsia="en-US"/>
        </w:rPr>
        <w:t xml:space="preserve"> the appellate court.</w:t>
      </w:r>
    </w:p>
    <w:p w14:paraId="5238EA34" w14:textId="77777777" w:rsidR="00D74A6C" w:rsidRPr="001B6EB6" w:rsidRDefault="009440F2" w:rsidP="00B70DB5">
      <w:pPr>
        <w:pStyle w:val="NormalWeb"/>
        <w:shd w:val="clear" w:color="auto" w:fill="FFFFFF"/>
        <w:spacing w:before="0" w:beforeAutospacing="0" w:after="0" w:afterAutospacing="0" w:line="240" w:lineRule="auto"/>
        <w:textAlignment w:val="baseline"/>
        <w:rPr>
          <w:rFonts w:ascii="Sylfaen" w:eastAsiaTheme="minorHAnsi" w:hAnsi="Sylfaen" w:cs="Arial"/>
          <w:lang w:val="en-US" w:eastAsia="en-US"/>
        </w:rPr>
      </w:pPr>
      <w:r w:rsidRPr="001B6EB6">
        <w:rPr>
          <w:rFonts w:ascii="Sylfaen" w:eastAsiaTheme="minorHAnsi" w:hAnsi="Sylfaen" w:cs="Arial"/>
          <w:lang w:val="en-US" w:eastAsia="en-US"/>
        </w:rPr>
        <w:t xml:space="preserve">Thus, the </w:t>
      </w:r>
      <w:r w:rsidR="0092436B" w:rsidRPr="001B6EB6">
        <w:rPr>
          <w:rFonts w:ascii="Sylfaen" w:eastAsiaTheme="minorHAnsi" w:hAnsi="Sylfaen" w:cs="Arial"/>
          <w:lang w:val="en-US" w:eastAsia="en-US"/>
        </w:rPr>
        <w:t>verdict</w:t>
      </w:r>
      <w:r w:rsidRPr="001B6EB6">
        <w:rPr>
          <w:rFonts w:ascii="Sylfaen" w:eastAsiaTheme="minorHAnsi" w:hAnsi="Sylfaen" w:cs="Arial"/>
          <w:lang w:val="en-US" w:eastAsia="en-US"/>
        </w:rPr>
        <w:t xml:space="preserve"> was </w:t>
      </w:r>
      <w:r w:rsidR="0092436B" w:rsidRPr="001B6EB6">
        <w:rPr>
          <w:rFonts w:ascii="Sylfaen" w:eastAsiaTheme="minorHAnsi" w:hAnsi="Sylfaen" w:cs="Arial"/>
          <w:lang w:val="en-US" w:eastAsia="en-US"/>
        </w:rPr>
        <w:t>overturned</w:t>
      </w:r>
      <w:r w:rsidRPr="001B6EB6">
        <w:rPr>
          <w:rFonts w:ascii="Sylfaen" w:eastAsiaTheme="minorHAnsi" w:hAnsi="Sylfaen" w:cs="Arial"/>
          <w:lang w:val="en-US" w:eastAsia="en-US"/>
        </w:rPr>
        <w:t xml:space="preserve"> </w:t>
      </w:r>
      <w:r w:rsidR="0092436B" w:rsidRPr="001B6EB6">
        <w:rPr>
          <w:rFonts w:ascii="Sylfaen" w:eastAsiaTheme="minorHAnsi" w:hAnsi="Sylfaen" w:cs="Arial"/>
          <w:lang w:val="en-US" w:eastAsia="en-US"/>
        </w:rPr>
        <w:t xml:space="preserve">in </w:t>
      </w:r>
      <w:r w:rsidR="00256021" w:rsidRPr="001B6EB6">
        <w:rPr>
          <w:rFonts w:ascii="Sylfaen" w:eastAsiaTheme="minorHAnsi" w:hAnsi="Sylfaen" w:cs="Arial"/>
          <w:lang w:val="en-US" w:eastAsia="en-US"/>
        </w:rPr>
        <w:t xml:space="preserve">regard to the compensation-related </w:t>
      </w:r>
      <w:r w:rsidR="0092436B" w:rsidRPr="001B6EB6">
        <w:rPr>
          <w:rFonts w:ascii="Sylfaen" w:eastAsiaTheme="minorHAnsi" w:hAnsi="Sylfaen" w:cs="Arial"/>
          <w:lang w:val="en-US" w:eastAsia="en-US"/>
        </w:rPr>
        <w:t>court</w:t>
      </w:r>
      <w:r w:rsidRPr="001B6EB6">
        <w:rPr>
          <w:rFonts w:ascii="Sylfaen" w:eastAsiaTheme="minorHAnsi" w:hAnsi="Sylfaen" w:cs="Arial"/>
          <w:lang w:val="en-US" w:eastAsia="en-US"/>
        </w:rPr>
        <w:t xml:space="preserve"> </w:t>
      </w:r>
      <w:r w:rsidR="00256021" w:rsidRPr="001B6EB6">
        <w:rPr>
          <w:rFonts w:ascii="Sylfaen" w:eastAsiaTheme="minorHAnsi" w:hAnsi="Sylfaen" w:cs="Arial"/>
          <w:lang w:val="en-US" w:eastAsia="en-US"/>
        </w:rPr>
        <w:t>costs</w:t>
      </w:r>
      <w:r w:rsidRPr="001B6EB6">
        <w:rPr>
          <w:rFonts w:ascii="Sylfaen" w:eastAsiaTheme="minorHAnsi" w:hAnsi="Sylfaen" w:cs="Arial"/>
          <w:lang w:val="en-US" w:eastAsia="en-US"/>
        </w:rPr>
        <w:t xml:space="preserve">, and the case was remanded to the same court for a new </w:t>
      </w:r>
      <w:r w:rsidR="0092436B" w:rsidRPr="001B6EB6">
        <w:rPr>
          <w:rFonts w:ascii="Sylfaen" w:eastAsiaTheme="minorHAnsi" w:hAnsi="Sylfaen" w:cs="Arial"/>
          <w:lang w:val="en-US" w:eastAsia="en-US"/>
        </w:rPr>
        <w:t>examination</w:t>
      </w:r>
      <w:r w:rsidR="00256021" w:rsidRPr="001B6EB6">
        <w:rPr>
          <w:rFonts w:ascii="Sylfaen" w:eastAsiaTheme="minorHAnsi" w:hAnsi="Sylfaen" w:cs="Arial"/>
          <w:lang w:val="en-US" w:eastAsia="en-US"/>
        </w:rPr>
        <w:t xml:space="preserve"> to </w:t>
      </w:r>
      <w:r w:rsidR="007769CD" w:rsidRPr="001B6EB6">
        <w:rPr>
          <w:rFonts w:ascii="Sylfaen" w:eastAsiaTheme="minorHAnsi" w:hAnsi="Sylfaen" w:cs="Arial"/>
          <w:lang w:val="en-US" w:eastAsia="en-US"/>
        </w:rPr>
        <w:t>address</w:t>
      </w:r>
      <w:r w:rsidR="00256021" w:rsidRPr="001B6EB6">
        <w:rPr>
          <w:rFonts w:ascii="Sylfaen" w:eastAsiaTheme="minorHAnsi" w:hAnsi="Sylfaen" w:cs="Arial"/>
          <w:lang w:val="en-US" w:eastAsia="en-US"/>
        </w:rPr>
        <w:t xml:space="preserve"> this particular aspect</w:t>
      </w:r>
      <w:r w:rsidRPr="001B6EB6">
        <w:rPr>
          <w:rFonts w:ascii="Sylfaen" w:eastAsiaTheme="minorHAnsi" w:hAnsi="Sylfaen" w:cs="Arial"/>
          <w:lang w:val="en-US" w:eastAsia="en-US"/>
        </w:rPr>
        <w:t>.</w:t>
      </w:r>
    </w:p>
    <w:p w14:paraId="6C7DB68A" w14:textId="77777777" w:rsidR="001924FA" w:rsidRPr="001B6EB6" w:rsidRDefault="001924FA" w:rsidP="00DA6ACE">
      <w:pPr>
        <w:spacing w:after="0" w:line="240" w:lineRule="auto"/>
        <w:rPr>
          <w:rFonts w:ascii="Sylfaen" w:hAnsi="Sylfaen" w:cs="Arial"/>
          <w:sz w:val="24"/>
          <w:szCs w:val="24"/>
          <w:shd w:val="clear" w:color="auto" w:fill="FFFFFF"/>
          <w:lang w:val="hy-AM"/>
        </w:rPr>
      </w:pPr>
    </w:p>
    <w:p w14:paraId="2DD0AA52" w14:textId="77777777" w:rsidR="009440F2" w:rsidRPr="001B6EB6" w:rsidRDefault="009440F2" w:rsidP="00B70DB5">
      <w:pPr>
        <w:spacing w:after="0" w:line="240" w:lineRule="auto"/>
        <w:rPr>
          <w:rFonts w:ascii="Sylfaen" w:hAnsi="Sylfaen" w:cs="Arial"/>
          <w:sz w:val="24"/>
          <w:szCs w:val="24"/>
          <w:shd w:val="clear" w:color="auto" w:fill="FFFFFF"/>
          <w:lang w:val="hy-AM"/>
        </w:rPr>
      </w:pPr>
      <w:r w:rsidRPr="001B6EB6">
        <w:rPr>
          <w:rFonts w:ascii="Sylfaen" w:hAnsi="Sylfaen" w:cs="Arial"/>
          <w:b/>
          <w:sz w:val="24"/>
          <w:szCs w:val="24"/>
          <w:shd w:val="clear" w:color="auto" w:fill="FFFFFF"/>
          <w:lang w:val="hy-AM"/>
        </w:rPr>
        <w:t>On August 19</w:t>
      </w:r>
      <w:r w:rsidRPr="001B6EB6">
        <w:rPr>
          <w:rFonts w:ascii="Sylfaen" w:hAnsi="Sylfaen" w:cs="Arial"/>
          <w:sz w:val="24"/>
          <w:szCs w:val="24"/>
          <w:shd w:val="clear" w:color="auto" w:fill="FFFFFF"/>
          <w:lang w:val="hy-AM"/>
        </w:rPr>
        <w:t xml:space="preserve">, </w:t>
      </w:r>
      <w:r w:rsidR="001924FA" w:rsidRPr="001B6EB6">
        <w:rPr>
          <w:rFonts w:ascii="Sylfaen" w:hAnsi="Sylfaen" w:cs="Arial"/>
          <w:sz w:val="24"/>
          <w:szCs w:val="24"/>
          <w:shd w:val="clear" w:color="auto" w:fill="FFFFFF"/>
        </w:rPr>
        <w:t xml:space="preserve">the </w:t>
      </w:r>
      <w:r w:rsidRPr="001B6EB6">
        <w:rPr>
          <w:rFonts w:ascii="Sylfaen" w:hAnsi="Sylfaen" w:cs="Arial"/>
          <w:sz w:val="24"/>
          <w:szCs w:val="24"/>
          <w:shd w:val="clear" w:color="auto" w:fill="FFFFFF"/>
          <w:lang w:val="hy-AM"/>
        </w:rPr>
        <w:t xml:space="preserve">Court of </w:t>
      </w:r>
      <w:r w:rsidR="001924FA" w:rsidRPr="001B6EB6">
        <w:rPr>
          <w:rFonts w:ascii="Sylfaen" w:hAnsi="Sylfaen" w:cs="Arial"/>
          <w:sz w:val="24"/>
          <w:szCs w:val="24"/>
          <w:shd w:val="clear" w:color="auto" w:fill="FFFFFF"/>
        </w:rPr>
        <w:t>General</w:t>
      </w:r>
      <w:r w:rsidRPr="001B6EB6">
        <w:rPr>
          <w:rFonts w:ascii="Sylfaen" w:hAnsi="Sylfaen" w:cs="Arial"/>
          <w:sz w:val="24"/>
          <w:szCs w:val="24"/>
          <w:shd w:val="clear" w:color="auto" w:fill="FFFFFF"/>
          <w:lang w:val="hy-AM"/>
        </w:rPr>
        <w:t xml:space="preserve"> Jurisdiction </w:t>
      </w:r>
      <w:r w:rsidR="001924FA" w:rsidRPr="001B6EB6">
        <w:rPr>
          <w:rFonts w:ascii="Sylfaen" w:hAnsi="Sylfaen" w:cs="Arial"/>
          <w:sz w:val="24"/>
          <w:szCs w:val="24"/>
          <w:shd w:val="clear" w:color="auto" w:fill="FFFFFF"/>
        </w:rPr>
        <w:t xml:space="preserve">of Yerevan </w:t>
      </w:r>
      <w:r w:rsidR="001924FA" w:rsidRPr="001B6EB6">
        <w:rPr>
          <w:rFonts w:ascii="Sylfaen" w:hAnsi="Sylfaen" w:cs="Arial"/>
          <w:sz w:val="24"/>
          <w:szCs w:val="24"/>
          <w:shd w:val="clear" w:color="auto" w:fill="FFFFFF"/>
          <w:lang w:val="hy-AM"/>
        </w:rPr>
        <w:t xml:space="preserve">held a hearing in the case of </w:t>
      </w:r>
      <w:r w:rsidR="001924FA" w:rsidRPr="001B6EB6">
        <w:rPr>
          <w:rFonts w:ascii="Sylfaen" w:hAnsi="Sylfaen" w:cs="Arial"/>
          <w:i/>
          <w:sz w:val="24"/>
          <w:szCs w:val="24"/>
          <w:shd w:val="clear" w:color="auto" w:fill="FFFFFF"/>
          <w:lang w:val="hy-AM"/>
        </w:rPr>
        <w:t>Armenia</w:t>
      </w:r>
      <w:r w:rsidR="001924FA" w:rsidRPr="001B6EB6">
        <w:rPr>
          <w:rFonts w:ascii="Sylfaen" w:hAnsi="Sylfaen" w:cs="Arial"/>
          <w:i/>
          <w:sz w:val="24"/>
          <w:szCs w:val="24"/>
          <w:shd w:val="clear" w:color="auto" w:fill="FFFFFF"/>
        </w:rPr>
        <w:t>n</w:t>
      </w:r>
      <w:r w:rsidR="001924FA" w:rsidRPr="001B6EB6">
        <w:rPr>
          <w:rFonts w:ascii="Sylfaen" w:hAnsi="Sylfaen" w:cs="Arial"/>
          <w:i/>
          <w:sz w:val="24"/>
          <w:szCs w:val="24"/>
          <w:shd w:val="clear" w:color="auto" w:fill="FFFFFF"/>
          <w:lang w:val="hy-AM"/>
        </w:rPr>
        <w:t xml:space="preserve"> </w:t>
      </w:r>
      <w:r w:rsidRPr="001B6EB6">
        <w:rPr>
          <w:rFonts w:ascii="Sylfaen" w:hAnsi="Sylfaen" w:cs="Arial"/>
          <w:i/>
          <w:sz w:val="24"/>
          <w:szCs w:val="24"/>
          <w:shd w:val="clear" w:color="auto" w:fill="FFFFFF"/>
          <w:lang w:val="hy-AM"/>
        </w:rPr>
        <w:t>National</w:t>
      </w:r>
      <w:r w:rsidR="001924FA" w:rsidRPr="001B6EB6">
        <w:rPr>
          <w:rFonts w:ascii="Sylfaen" w:hAnsi="Sylfaen" w:cs="Arial"/>
          <w:i/>
          <w:sz w:val="24"/>
          <w:szCs w:val="24"/>
          <w:shd w:val="clear" w:color="auto" w:fill="FFFFFF"/>
          <w:lang w:val="hy-AM"/>
        </w:rPr>
        <w:t xml:space="preserve"> Agrarian University </w:t>
      </w:r>
      <w:r w:rsidRPr="001B6EB6">
        <w:rPr>
          <w:rFonts w:ascii="Sylfaen" w:hAnsi="Sylfaen" w:cs="Arial"/>
          <w:i/>
          <w:sz w:val="24"/>
          <w:szCs w:val="24"/>
          <w:shd w:val="clear" w:color="auto" w:fill="FFFFFF"/>
          <w:lang w:val="hy-AM"/>
        </w:rPr>
        <w:t xml:space="preserve">Foundation </w:t>
      </w:r>
      <w:r w:rsidR="001924FA" w:rsidRPr="001B6EB6">
        <w:rPr>
          <w:rFonts w:ascii="Sylfaen" w:hAnsi="Sylfaen" w:cs="Arial"/>
          <w:i/>
          <w:sz w:val="24"/>
          <w:szCs w:val="24"/>
          <w:shd w:val="clear" w:color="auto" w:fill="FFFFFF"/>
        </w:rPr>
        <w:t>v.</w:t>
      </w:r>
      <w:r w:rsidR="001924FA" w:rsidRPr="001B6EB6">
        <w:rPr>
          <w:rFonts w:ascii="Sylfaen" w:hAnsi="Sylfaen" w:cs="Arial"/>
          <w:i/>
          <w:sz w:val="24"/>
          <w:szCs w:val="24"/>
          <w:shd w:val="clear" w:color="auto" w:fill="FFFFFF"/>
          <w:lang w:val="hy-AM"/>
        </w:rPr>
        <w:t xml:space="preserve"> Hraparak Daily</w:t>
      </w:r>
      <w:r w:rsidRPr="001B6EB6">
        <w:rPr>
          <w:rFonts w:ascii="Sylfaen" w:hAnsi="Sylfaen" w:cs="Arial"/>
          <w:i/>
          <w:sz w:val="24"/>
          <w:szCs w:val="24"/>
          <w:shd w:val="clear" w:color="auto" w:fill="FFFFFF"/>
          <w:lang w:val="hy-AM"/>
        </w:rPr>
        <w:t xml:space="preserve"> </w:t>
      </w:r>
      <w:r w:rsidR="001924FA" w:rsidRPr="001B6EB6">
        <w:rPr>
          <w:rFonts w:ascii="Sylfaen" w:hAnsi="Sylfaen" w:cs="Arial"/>
          <w:i/>
          <w:sz w:val="24"/>
          <w:szCs w:val="24"/>
          <w:shd w:val="clear" w:color="auto" w:fill="FFFFFF"/>
        </w:rPr>
        <w:t>Ltd.</w:t>
      </w:r>
      <w:r w:rsidRPr="001B6EB6">
        <w:rPr>
          <w:rFonts w:ascii="Sylfaen" w:hAnsi="Sylfaen" w:cs="Arial"/>
          <w:i/>
          <w:sz w:val="24"/>
          <w:szCs w:val="24"/>
          <w:shd w:val="clear" w:color="auto" w:fill="FFFFFF"/>
          <w:lang w:val="hy-AM"/>
        </w:rPr>
        <w:t>,</w:t>
      </w:r>
      <w:r w:rsidRPr="001B6EB6">
        <w:rPr>
          <w:rFonts w:ascii="Sylfaen" w:hAnsi="Sylfaen" w:cs="Arial"/>
          <w:sz w:val="24"/>
          <w:szCs w:val="24"/>
          <w:shd w:val="clear" w:color="auto" w:fill="FFFFFF"/>
          <w:lang w:val="hy-AM"/>
        </w:rPr>
        <w:t xml:space="preserve"> with </w:t>
      </w:r>
      <w:r w:rsidR="001924FA" w:rsidRPr="001B6EB6">
        <w:rPr>
          <w:rFonts w:ascii="Sylfaen" w:hAnsi="Sylfaen" w:cs="Arial"/>
          <w:sz w:val="24"/>
          <w:szCs w:val="24"/>
          <w:shd w:val="clear" w:color="auto" w:fill="FFFFFF"/>
        </w:rPr>
        <w:t xml:space="preserve">the plaintiff </w:t>
      </w:r>
      <w:r w:rsidR="001924FA" w:rsidRPr="001B6EB6">
        <w:rPr>
          <w:rFonts w:ascii="Sylfaen" w:hAnsi="Sylfaen" w:cs="Arial"/>
          <w:sz w:val="24"/>
          <w:szCs w:val="24"/>
          <w:shd w:val="clear" w:color="auto" w:fill="FFFFFF"/>
          <w:lang w:val="hy-AM"/>
        </w:rPr>
        <w:t>demanding</w:t>
      </w:r>
      <w:r w:rsidRPr="001B6EB6">
        <w:rPr>
          <w:rFonts w:ascii="Sylfaen" w:hAnsi="Sylfaen" w:cs="Arial"/>
          <w:sz w:val="24"/>
          <w:szCs w:val="24"/>
          <w:shd w:val="clear" w:color="auto" w:fill="FFFFFF"/>
          <w:lang w:val="hy-AM"/>
        </w:rPr>
        <w:t xml:space="preserve"> to publicly </w:t>
      </w:r>
      <w:r w:rsidR="001924FA" w:rsidRPr="001B6EB6">
        <w:rPr>
          <w:rFonts w:ascii="Sylfaen" w:hAnsi="Sylfaen" w:cs="Arial"/>
          <w:sz w:val="24"/>
          <w:szCs w:val="24"/>
          <w:shd w:val="clear" w:color="auto" w:fill="FFFFFF"/>
        </w:rPr>
        <w:t>refute</w:t>
      </w:r>
      <w:r w:rsidRPr="001B6EB6">
        <w:rPr>
          <w:rFonts w:ascii="Sylfaen" w:hAnsi="Sylfaen" w:cs="Arial"/>
          <w:sz w:val="24"/>
          <w:szCs w:val="24"/>
          <w:shd w:val="clear" w:color="auto" w:fill="FFFFFF"/>
          <w:lang w:val="hy-AM"/>
        </w:rPr>
        <w:t xml:space="preserve"> the defamatory information and pay compensation.</w:t>
      </w:r>
    </w:p>
    <w:p w14:paraId="3922CBB4" w14:textId="77777777" w:rsidR="00B70DB5" w:rsidRPr="001B6EB6" w:rsidRDefault="00B70DB5" w:rsidP="00B70DB5">
      <w:pPr>
        <w:spacing w:after="0" w:line="240" w:lineRule="auto"/>
        <w:rPr>
          <w:rFonts w:ascii="Sylfaen" w:hAnsi="Sylfaen" w:cs="Arial"/>
          <w:sz w:val="24"/>
          <w:szCs w:val="24"/>
          <w:shd w:val="clear" w:color="auto" w:fill="FFFFFF"/>
        </w:rPr>
      </w:pPr>
    </w:p>
    <w:p w14:paraId="06ED8FE9" w14:textId="77777777" w:rsidR="009440F2" w:rsidRPr="001B6EB6" w:rsidRDefault="00B70DB5" w:rsidP="00B70DB5">
      <w:pPr>
        <w:spacing w:after="0" w:line="240" w:lineRule="auto"/>
        <w:rPr>
          <w:rFonts w:ascii="Sylfaen" w:hAnsi="Sylfaen" w:cs="Arial"/>
          <w:sz w:val="24"/>
          <w:szCs w:val="24"/>
          <w:shd w:val="clear" w:color="auto" w:fill="FFFFFF"/>
        </w:rPr>
      </w:pPr>
      <w:r w:rsidRPr="001B6EB6">
        <w:rPr>
          <w:rFonts w:ascii="Sylfaen" w:hAnsi="Sylfaen" w:cs="Arial"/>
          <w:sz w:val="24"/>
          <w:szCs w:val="24"/>
          <w:shd w:val="clear" w:color="auto" w:fill="FFFFFF"/>
        </w:rPr>
        <w:t>T</w:t>
      </w:r>
      <w:r w:rsidR="009440F2" w:rsidRPr="001B6EB6">
        <w:rPr>
          <w:rFonts w:ascii="Sylfaen" w:hAnsi="Sylfaen" w:cs="Arial"/>
          <w:sz w:val="24"/>
          <w:szCs w:val="24"/>
          <w:shd w:val="clear" w:color="auto" w:fill="FFFFFF"/>
          <w:lang w:val="hy-AM"/>
        </w:rPr>
        <w:t xml:space="preserve">he </w:t>
      </w:r>
      <w:r w:rsidR="001924FA" w:rsidRPr="001B6EB6">
        <w:rPr>
          <w:rFonts w:ascii="Sylfaen" w:hAnsi="Sylfaen" w:cs="Arial"/>
          <w:sz w:val="24"/>
          <w:szCs w:val="24"/>
          <w:shd w:val="clear" w:color="auto" w:fill="FFFFFF"/>
        </w:rPr>
        <w:t>lawsuit filed</w:t>
      </w:r>
      <w:r w:rsidR="009440F2" w:rsidRPr="001B6EB6">
        <w:rPr>
          <w:rFonts w:ascii="Sylfaen" w:hAnsi="Sylfaen" w:cs="Arial"/>
          <w:sz w:val="24"/>
          <w:szCs w:val="24"/>
          <w:shd w:val="clear" w:color="auto" w:fill="FFFFFF"/>
          <w:lang w:val="hy-AM"/>
        </w:rPr>
        <w:t xml:space="preserve"> on December 20,</w:t>
      </w:r>
      <w:r w:rsidR="001924FA" w:rsidRPr="001B6EB6">
        <w:rPr>
          <w:rFonts w:ascii="Sylfaen" w:hAnsi="Sylfaen" w:cs="Arial"/>
          <w:sz w:val="24"/>
          <w:szCs w:val="24"/>
          <w:shd w:val="clear" w:color="auto" w:fill="FFFFFF"/>
        </w:rPr>
        <w:t xml:space="preserve"> 2023</w:t>
      </w:r>
      <w:r w:rsidR="009440F2" w:rsidRPr="001B6EB6">
        <w:rPr>
          <w:rFonts w:ascii="Sylfaen" w:hAnsi="Sylfaen" w:cs="Arial"/>
          <w:sz w:val="24"/>
          <w:szCs w:val="24"/>
          <w:shd w:val="clear" w:color="auto" w:fill="FFFFFF"/>
          <w:lang w:val="hy-AM"/>
        </w:rPr>
        <w:t xml:space="preserve"> </w:t>
      </w:r>
      <w:r w:rsidR="001924FA" w:rsidRPr="001B6EB6">
        <w:rPr>
          <w:rFonts w:ascii="Sylfaen" w:hAnsi="Sylfaen" w:cs="Arial"/>
          <w:sz w:val="24"/>
          <w:szCs w:val="24"/>
          <w:shd w:val="clear" w:color="auto" w:fill="FFFFFF"/>
        </w:rPr>
        <w:t>was caused by an article titled</w:t>
      </w:r>
      <w:r w:rsidR="001924FA" w:rsidRPr="001B6EB6">
        <w:rPr>
          <w:rFonts w:ascii="Sylfaen" w:hAnsi="Sylfaen" w:cs="Arial"/>
          <w:sz w:val="24"/>
          <w:szCs w:val="24"/>
          <w:shd w:val="clear" w:color="auto" w:fill="FFFFFF"/>
          <w:lang w:val="hy-AM"/>
        </w:rPr>
        <w:t xml:space="preserve"> </w:t>
      </w:r>
      <w:r w:rsidR="001924FA" w:rsidRPr="001B6EB6">
        <w:rPr>
          <w:rFonts w:ascii="Sylfaen" w:hAnsi="Sylfaen" w:cs="Arial"/>
          <w:sz w:val="24"/>
          <w:szCs w:val="24"/>
          <w:shd w:val="clear" w:color="auto" w:fill="FFFFFF"/>
        </w:rPr>
        <w:t>“</w:t>
      </w:r>
      <w:r w:rsidR="009440F2" w:rsidRPr="001B6EB6">
        <w:rPr>
          <w:rFonts w:ascii="Sylfaen" w:hAnsi="Sylfaen" w:cs="Arial"/>
          <w:sz w:val="24"/>
          <w:szCs w:val="24"/>
          <w:shd w:val="clear" w:color="auto" w:fill="FFFFFF"/>
          <w:lang w:val="hy-AM"/>
        </w:rPr>
        <w:t xml:space="preserve">Electoral Chaos </w:t>
      </w:r>
      <w:r w:rsidR="00A75FB7" w:rsidRPr="001B6EB6">
        <w:rPr>
          <w:rFonts w:ascii="Sylfaen" w:hAnsi="Sylfaen" w:cs="Arial"/>
          <w:sz w:val="24"/>
          <w:szCs w:val="24"/>
          <w:shd w:val="clear" w:color="auto" w:fill="FFFFFF"/>
        </w:rPr>
        <w:t>at</w:t>
      </w:r>
      <w:r w:rsidR="009440F2" w:rsidRPr="001B6EB6">
        <w:rPr>
          <w:rFonts w:ascii="Sylfaen" w:hAnsi="Sylfaen" w:cs="Arial"/>
          <w:sz w:val="24"/>
          <w:szCs w:val="24"/>
          <w:shd w:val="clear" w:color="auto" w:fill="FFFFFF"/>
          <w:lang w:val="hy-AM"/>
        </w:rPr>
        <w:t xml:space="preserve"> Agrarian</w:t>
      </w:r>
      <w:r w:rsidR="001924FA" w:rsidRPr="001B6EB6">
        <w:rPr>
          <w:rFonts w:ascii="Sylfaen" w:hAnsi="Sylfaen" w:cs="Arial"/>
          <w:sz w:val="24"/>
          <w:szCs w:val="24"/>
          <w:shd w:val="clear" w:color="auto" w:fill="FFFFFF"/>
        </w:rPr>
        <w:t xml:space="preserve"> University,”</w:t>
      </w:r>
      <w:r w:rsidR="001924FA" w:rsidRPr="001B6EB6">
        <w:rPr>
          <w:rStyle w:val="FootnoteReference"/>
          <w:rFonts w:ascii="Sylfaen" w:hAnsi="Sylfaen" w:cs="Arial"/>
          <w:sz w:val="24"/>
          <w:szCs w:val="24"/>
          <w:shd w:val="clear" w:color="auto" w:fill="FFFFFF"/>
        </w:rPr>
        <w:footnoteReference w:id="37"/>
      </w:r>
      <w:r w:rsidR="009440F2" w:rsidRPr="001B6EB6">
        <w:rPr>
          <w:rFonts w:ascii="Sylfaen" w:hAnsi="Sylfaen" w:cs="Arial"/>
          <w:sz w:val="24"/>
          <w:szCs w:val="24"/>
          <w:shd w:val="clear" w:color="auto" w:fill="FFFFFF"/>
          <w:lang w:val="hy-AM"/>
        </w:rPr>
        <w:t xml:space="preserve"> published </w:t>
      </w:r>
      <w:r w:rsidR="001924FA" w:rsidRPr="001B6EB6">
        <w:rPr>
          <w:rFonts w:ascii="Sylfaen" w:hAnsi="Sylfaen" w:cs="Arial"/>
          <w:sz w:val="24"/>
          <w:szCs w:val="24"/>
          <w:shd w:val="clear" w:color="auto" w:fill="FFFFFF"/>
          <w:lang w:val="hy-AM"/>
        </w:rPr>
        <w:t>on November 22</w:t>
      </w:r>
      <w:r w:rsidR="001924FA" w:rsidRPr="001B6EB6">
        <w:rPr>
          <w:rFonts w:ascii="Sylfaen" w:hAnsi="Sylfaen" w:cs="Arial"/>
          <w:sz w:val="24"/>
          <w:szCs w:val="24"/>
          <w:shd w:val="clear" w:color="auto" w:fill="FFFFFF"/>
        </w:rPr>
        <w:t>, 2024</w:t>
      </w:r>
      <w:r w:rsidR="001924FA" w:rsidRPr="001B6EB6">
        <w:rPr>
          <w:rFonts w:ascii="Sylfaen" w:hAnsi="Sylfaen" w:cs="Arial"/>
          <w:sz w:val="24"/>
          <w:szCs w:val="24"/>
          <w:shd w:val="clear" w:color="auto" w:fill="FFFFFF"/>
          <w:lang w:val="hy-AM"/>
        </w:rPr>
        <w:t xml:space="preserve"> in </w:t>
      </w:r>
      <w:r w:rsidR="001924FA" w:rsidRPr="001B6EB6">
        <w:rPr>
          <w:rFonts w:ascii="Sylfaen" w:hAnsi="Sylfaen" w:cs="Arial"/>
          <w:i/>
          <w:sz w:val="24"/>
          <w:szCs w:val="24"/>
          <w:shd w:val="clear" w:color="auto" w:fill="FFFFFF"/>
          <w:lang w:val="hy-AM"/>
        </w:rPr>
        <w:t>Hraparak</w:t>
      </w:r>
      <w:r w:rsidR="009440F2" w:rsidRPr="001B6EB6">
        <w:rPr>
          <w:rFonts w:ascii="Sylfaen" w:hAnsi="Sylfaen" w:cs="Arial"/>
          <w:sz w:val="24"/>
          <w:szCs w:val="24"/>
          <w:shd w:val="clear" w:color="auto" w:fill="FFFFFF"/>
          <w:lang w:val="hy-AM"/>
        </w:rPr>
        <w:t xml:space="preserve"> </w:t>
      </w:r>
      <w:r w:rsidR="001924FA" w:rsidRPr="001B6EB6">
        <w:rPr>
          <w:rFonts w:ascii="Sylfaen" w:hAnsi="Sylfaen" w:cs="Arial"/>
          <w:sz w:val="24"/>
          <w:szCs w:val="24"/>
          <w:shd w:val="clear" w:color="auto" w:fill="FFFFFF"/>
        </w:rPr>
        <w:t>daily</w:t>
      </w:r>
      <w:r w:rsidR="009440F2" w:rsidRPr="001B6EB6">
        <w:rPr>
          <w:rFonts w:ascii="Sylfaen" w:hAnsi="Sylfaen" w:cs="Arial"/>
          <w:sz w:val="24"/>
          <w:szCs w:val="24"/>
          <w:shd w:val="clear" w:color="auto" w:fill="FFFFFF"/>
          <w:lang w:val="hy-AM"/>
        </w:rPr>
        <w:t xml:space="preserve"> and </w:t>
      </w:r>
      <w:r w:rsidR="00A75FB7" w:rsidRPr="001B6EB6">
        <w:rPr>
          <w:rFonts w:ascii="Sylfaen" w:hAnsi="Sylfaen" w:cs="Arial"/>
          <w:sz w:val="24"/>
          <w:szCs w:val="24"/>
          <w:shd w:val="clear" w:color="auto" w:fill="FFFFFF"/>
        </w:rPr>
        <w:t xml:space="preserve">on the </w:t>
      </w:r>
      <w:r w:rsidR="001924FA" w:rsidRPr="001B6EB6">
        <w:rPr>
          <w:rFonts w:ascii="Sylfaen" w:hAnsi="Sylfaen" w:cs="Arial"/>
          <w:sz w:val="24"/>
          <w:szCs w:val="24"/>
          <w:shd w:val="clear" w:color="auto" w:fill="FFFFFF"/>
        </w:rPr>
        <w:t xml:space="preserve">eponymous </w:t>
      </w:r>
      <w:r w:rsidR="009440F2" w:rsidRPr="001B6EB6">
        <w:rPr>
          <w:rFonts w:ascii="Sylfaen" w:hAnsi="Sylfaen" w:cs="Arial"/>
          <w:sz w:val="24"/>
          <w:szCs w:val="24"/>
          <w:shd w:val="clear" w:color="auto" w:fill="FFFFFF"/>
          <w:lang w:val="hy-AM"/>
        </w:rPr>
        <w:t>website</w:t>
      </w:r>
      <w:r w:rsidR="001924FA" w:rsidRPr="001B6EB6">
        <w:rPr>
          <w:rFonts w:ascii="Sylfaen" w:hAnsi="Sylfaen" w:cs="Arial"/>
          <w:sz w:val="24"/>
          <w:szCs w:val="24"/>
          <w:shd w:val="clear" w:color="auto" w:fill="FFFFFF"/>
          <w:lang w:val="hy-AM"/>
        </w:rPr>
        <w:t>.</w:t>
      </w:r>
      <w:r w:rsidR="009440F2" w:rsidRPr="001B6EB6">
        <w:rPr>
          <w:rFonts w:ascii="Sylfaen" w:hAnsi="Sylfaen" w:cs="Arial"/>
          <w:sz w:val="24"/>
          <w:szCs w:val="24"/>
          <w:shd w:val="clear" w:color="auto" w:fill="FFFFFF"/>
          <w:lang w:val="hy-AM"/>
        </w:rPr>
        <w:t xml:space="preserve"> </w:t>
      </w:r>
      <w:r w:rsidR="001924FA" w:rsidRPr="001B6EB6">
        <w:rPr>
          <w:rFonts w:ascii="Sylfaen" w:hAnsi="Sylfaen" w:cs="Arial"/>
          <w:sz w:val="24"/>
          <w:szCs w:val="24"/>
          <w:shd w:val="clear" w:color="auto" w:fill="FFFFFF"/>
        </w:rPr>
        <w:t>In the piece,</w:t>
      </w:r>
      <w:r w:rsidR="009440F2" w:rsidRPr="001B6EB6">
        <w:rPr>
          <w:rFonts w:ascii="Sylfaen" w:hAnsi="Sylfaen" w:cs="Arial"/>
          <w:sz w:val="24"/>
          <w:szCs w:val="24"/>
          <w:shd w:val="clear" w:color="auto" w:fill="FFFFFF"/>
          <w:lang w:val="hy-AM"/>
        </w:rPr>
        <w:t xml:space="preserve"> referring to the </w:t>
      </w:r>
      <w:r w:rsidR="00A75FB7" w:rsidRPr="001B6EB6">
        <w:rPr>
          <w:rFonts w:ascii="Sylfaen" w:hAnsi="Sylfaen" w:cs="Arial"/>
          <w:sz w:val="24"/>
          <w:szCs w:val="24"/>
          <w:shd w:val="clear" w:color="auto" w:fill="FFFFFF"/>
        </w:rPr>
        <w:t xml:space="preserve">upcoming </w:t>
      </w:r>
      <w:r w:rsidR="009440F2" w:rsidRPr="001B6EB6">
        <w:rPr>
          <w:rFonts w:ascii="Sylfaen" w:hAnsi="Sylfaen" w:cs="Arial"/>
          <w:sz w:val="24"/>
          <w:szCs w:val="24"/>
          <w:shd w:val="clear" w:color="auto" w:fill="FFFFFF"/>
          <w:lang w:val="hy-AM"/>
        </w:rPr>
        <w:t xml:space="preserve">rector's elections at the university, the periodical specifically </w:t>
      </w:r>
      <w:r w:rsidR="00A75FB7" w:rsidRPr="001B6EB6">
        <w:rPr>
          <w:rFonts w:ascii="Sylfaen" w:hAnsi="Sylfaen" w:cs="Arial"/>
          <w:sz w:val="24"/>
          <w:szCs w:val="24"/>
          <w:shd w:val="clear" w:color="auto" w:fill="FFFFFF"/>
        </w:rPr>
        <w:t>noted</w:t>
      </w:r>
      <w:r w:rsidR="001924FA" w:rsidRPr="001B6EB6">
        <w:rPr>
          <w:rFonts w:ascii="Sylfaen" w:hAnsi="Sylfaen" w:cs="Arial"/>
          <w:sz w:val="24"/>
          <w:szCs w:val="24"/>
          <w:shd w:val="clear" w:color="auto" w:fill="FFFFFF"/>
          <w:lang w:val="hy-AM"/>
        </w:rPr>
        <w:t xml:space="preserve"> that a forgery </w:t>
      </w:r>
      <w:r w:rsidR="00A75FB7" w:rsidRPr="001B6EB6">
        <w:rPr>
          <w:rFonts w:ascii="Sylfaen" w:hAnsi="Sylfaen" w:cs="Arial"/>
          <w:sz w:val="24"/>
          <w:szCs w:val="24"/>
          <w:shd w:val="clear" w:color="auto" w:fill="FFFFFF"/>
        </w:rPr>
        <w:t>had been</w:t>
      </w:r>
      <w:r w:rsidR="001924FA" w:rsidRPr="001B6EB6">
        <w:rPr>
          <w:rFonts w:ascii="Sylfaen" w:hAnsi="Sylfaen" w:cs="Arial"/>
          <w:sz w:val="24"/>
          <w:szCs w:val="24"/>
          <w:shd w:val="clear" w:color="auto" w:fill="FFFFFF"/>
          <w:lang w:val="hy-AM"/>
        </w:rPr>
        <w:t xml:space="preserve"> committed, </w:t>
      </w:r>
      <w:r w:rsidR="00A75FB7" w:rsidRPr="001B6EB6">
        <w:rPr>
          <w:rFonts w:ascii="Sylfaen" w:hAnsi="Sylfaen" w:cs="Arial"/>
          <w:sz w:val="24"/>
          <w:szCs w:val="24"/>
          <w:shd w:val="clear" w:color="auto" w:fill="FFFFFF"/>
        </w:rPr>
        <w:t>stating</w:t>
      </w:r>
      <w:r w:rsidR="001924FA" w:rsidRPr="001B6EB6">
        <w:rPr>
          <w:rFonts w:ascii="Sylfaen" w:hAnsi="Sylfaen" w:cs="Arial"/>
          <w:sz w:val="24"/>
          <w:szCs w:val="24"/>
          <w:shd w:val="clear" w:color="auto" w:fill="FFFFFF"/>
          <w:lang w:val="hy-AM"/>
        </w:rPr>
        <w:t xml:space="preserve"> that </w:t>
      </w:r>
      <w:r w:rsidR="001924FA" w:rsidRPr="001B6EB6">
        <w:rPr>
          <w:rFonts w:ascii="Sylfaen" w:hAnsi="Sylfaen" w:cs="Arial"/>
          <w:sz w:val="24"/>
          <w:szCs w:val="24"/>
          <w:shd w:val="clear" w:color="auto" w:fill="FFFFFF"/>
        </w:rPr>
        <w:t>“</w:t>
      </w:r>
      <w:r w:rsidR="001924FA" w:rsidRPr="001B6EB6">
        <w:rPr>
          <w:rFonts w:ascii="Sylfaen" w:hAnsi="Sylfaen" w:cs="Arial"/>
          <w:sz w:val="24"/>
          <w:szCs w:val="24"/>
          <w:shd w:val="clear" w:color="auto" w:fill="FFFFFF"/>
          <w:lang w:val="hy-AM"/>
        </w:rPr>
        <w:t>...</w:t>
      </w:r>
      <w:r w:rsidR="00DA6ACE" w:rsidRPr="001B6EB6">
        <w:rPr>
          <w:rFonts w:ascii="Sylfaen" w:hAnsi="Sylfaen" w:cs="Arial"/>
          <w:sz w:val="24"/>
          <w:szCs w:val="24"/>
          <w:shd w:val="clear" w:color="auto" w:fill="FFFFFF"/>
        </w:rPr>
        <w:t>I</w:t>
      </w:r>
      <w:r w:rsidR="00A75FB7" w:rsidRPr="001B6EB6">
        <w:rPr>
          <w:rFonts w:ascii="Sylfaen" w:hAnsi="Sylfaen" w:cs="Arial"/>
          <w:sz w:val="24"/>
          <w:szCs w:val="24"/>
          <w:shd w:val="clear" w:color="auto" w:fill="FFFFFF"/>
        </w:rPr>
        <w:t>n fact</w:t>
      </w:r>
      <w:r w:rsidR="001924FA" w:rsidRPr="001B6EB6">
        <w:rPr>
          <w:rFonts w:ascii="Sylfaen" w:hAnsi="Sylfaen" w:cs="Arial"/>
          <w:sz w:val="24"/>
          <w:szCs w:val="24"/>
          <w:shd w:val="clear" w:color="auto" w:fill="FFFFFF"/>
          <w:lang w:val="hy-AM"/>
        </w:rPr>
        <w:t xml:space="preserve">, </w:t>
      </w:r>
      <w:r w:rsidR="001924FA" w:rsidRPr="001B6EB6">
        <w:rPr>
          <w:rFonts w:ascii="Sylfaen" w:hAnsi="Sylfaen" w:cs="Arial"/>
          <w:sz w:val="24"/>
          <w:szCs w:val="24"/>
          <w:shd w:val="clear" w:color="auto" w:fill="FFFFFF"/>
        </w:rPr>
        <w:t>no</w:t>
      </w:r>
      <w:r w:rsidR="001924FA" w:rsidRPr="001B6EB6">
        <w:rPr>
          <w:rFonts w:ascii="Sylfaen" w:hAnsi="Sylfaen" w:cs="Arial"/>
          <w:sz w:val="24"/>
          <w:szCs w:val="24"/>
          <w:shd w:val="clear" w:color="auto" w:fill="FFFFFF"/>
          <w:lang w:val="hy-AM"/>
        </w:rPr>
        <w:t xml:space="preserve"> candidacy was </w:t>
      </w:r>
      <w:r w:rsidR="00A75FB7" w:rsidRPr="001B6EB6">
        <w:rPr>
          <w:rFonts w:ascii="Sylfaen" w:hAnsi="Sylfaen" w:cs="Arial"/>
          <w:sz w:val="24"/>
          <w:szCs w:val="24"/>
          <w:shd w:val="clear" w:color="auto" w:fill="FFFFFF"/>
        </w:rPr>
        <w:t>submitted</w:t>
      </w:r>
      <w:r w:rsidR="009440F2" w:rsidRPr="001B6EB6">
        <w:rPr>
          <w:rFonts w:ascii="Sylfaen" w:hAnsi="Sylfaen" w:cs="Arial"/>
          <w:sz w:val="24"/>
          <w:szCs w:val="24"/>
          <w:shd w:val="clear" w:color="auto" w:fill="FFFFFF"/>
          <w:lang w:val="hy-AM"/>
        </w:rPr>
        <w:t xml:space="preserve"> for the rector</w:t>
      </w:r>
      <w:r w:rsidR="00A75FB7" w:rsidRPr="001B6EB6">
        <w:rPr>
          <w:rFonts w:ascii="Sylfaen" w:hAnsi="Sylfaen" w:cs="Arial"/>
          <w:sz w:val="24"/>
          <w:szCs w:val="24"/>
          <w:shd w:val="clear" w:color="auto" w:fill="FFFFFF"/>
        </w:rPr>
        <w:t xml:space="preserve"> position;</w:t>
      </w:r>
      <w:r w:rsidR="009440F2" w:rsidRPr="001B6EB6">
        <w:rPr>
          <w:rFonts w:ascii="Sylfaen" w:hAnsi="Sylfaen" w:cs="Arial"/>
          <w:sz w:val="24"/>
          <w:szCs w:val="24"/>
          <w:shd w:val="clear" w:color="auto" w:fill="FFFFFF"/>
          <w:lang w:val="hy-AM"/>
        </w:rPr>
        <w:t xml:space="preserve"> yesterday</w:t>
      </w:r>
      <w:r w:rsidR="00A75FB7" w:rsidRPr="001B6EB6">
        <w:rPr>
          <w:rFonts w:ascii="Sylfaen" w:hAnsi="Sylfaen" w:cs="Arial"/>
          <w:sz w:val="24"/>
          <w:szCs w:val="24"/>
          <w:shd w:val="clear" w:color="auto" w:fill="FFFFFF"/>
        </w:rPr>
        <w:t>,</w:t>
      </w:r>
      <w:r w:rsidR="009440F2" w:rsidRPr="001B6EB6">
        <w:rPr>
          <w:rFonts w:ascii="Sylfaen" w:hAnsi="Sylfaen" w:cs="Arial"/>
          <w:sz w:val="24"/>
          <w:szCs w:val="24"/>
          <w:shd w:val="clear" w:color="auto" w:fill="FFFFFF"/>
          <w:lang w:val="hy-AM"/>
        </w:rPr>
        <w:t xml:space="preserve"> the </w:t>
      </w:r>
      <w:r w:rsidR="00A75FB7" w:rsidRPr="001B6EB6">
        <w:rPr>
          <w:rFonts w:ascii="Sylfaen" w:hAnsi="Sylfaen" w:cs="Arial"/>
          <w:sz w:val="24"/>
          <w:szCs w:val="24"/>
          <w:shd w:val="clear" w:color="auto" w:fill="FFFFFF"/>
          <w:lang w:val="hy-AM"/>
        </w:rPr>
        <w:t xml:space="preserve">documents of </w:t>
      </w:r>
      <w:r w:rsidR="00A75FB7" w:rsidRPr="001B6EB6">
        <w:rPr>
          <w:rFonts w:ascii="Sylfaen" w:hAnsi="Sylfaen" w:cs="Arial"/>
          <w:sz w:val="24"/>
          <w:szCs w:val="24"/>
          <w:shd w:val="clear" w:color="auto" w:fill="FFFFFF"/>
        </w:rPr>
        <w:t>V</w:t>
      </w:r>
      <w:r w:rsidR="009440F2" w:rsidRPr="001B6EB6">
        <w:rPr>
          <w:rFonts w:ascii="Sylfaen" w:hAnsi="Sylfaen" w:cs="Arial"/>
          <w:sz w:val="24"/>
          <w:szCs w:val="24"/>
          <w:shd w:val="clear" w:color="auto" w:fill="FFFFFF"/>
          <w:lang w:val="hy-AM"/>
        </w:rPr>
        <w:t>ice-</w:t>
      </w:r>
      <w:r w:rsidR="00A75FB7" w:rsidRPr="001B6EB6">
        <w:rPr>
          <w:rFonts w:ascii="Sylfaen" w:hAnsi="Sylfaen" w:cs="Arial"/>
          <w:sz w:val="24"/>
          <w:szCs w:val="24"/>
          <w:shd w:val="clear" w:color="auto" w:fill="FFFFFF"/>
        </w:rPr>
        <w:t>R</w:t>
      </w:r>
      <w:r w:rsidR="009440F2" w:rsidRPr="001B6EB6">
        <w:rPr>
          <w:rFonts w:ascii="Sylfaen" w:hAnsi="Sylfaen" w:cs="Arial"/>
          <w:sz w:val="24"/>
          <w:szCs w:val="24"/>
          <w:shd w:val="clear" w:color="auto" w:fill="FFFFFF"/>
          <w:lang w:val="hy-AM"/>
        </w:rPr>
        <w:t>ector Hrachik Zak</w:t>
      </w:r>
      <w:r w:rsidR="00A75FB7" w:rsidRPr="001B6EB6">
        <w:rPr>
          <w:rFonts w:ascii="Sylfaen" w:hAnsi="Sylfaen" w:cs="Arial"/>
          <w:sz w:val="24"/>
          <w:szCs w:val="24"/>
          <w:shd w:val="clear" w:color="auto" w:fill="FFFFFF"/>
          <w:lang w:val="hy-AM"/>
        </w:rPr>
        <w:t xml:space="preserve">oyan, a close friend of acting </w:t>
      </w:r>
      <w:r w:rsidR="00A75FB7" w:rsidRPr="001B6EB6">
        <w:rPr>
          <w:rFonts w:ascii="Sylfaen" w:hAnsi="Sylfaen" w:cs="Arial"/>
          <w:sz w:val="24"/>
          <w:szCs w:val="24"/>
          <w:shd w:val="clear" w:color="auto" w:fill="FFFFFF"/>
        </w:rPr>
        <w:t>R</w:t>
      </w:r>
      <w:r w:rsidR="009440F2" w:rsidRPr="001B6EB6">
        <w:rPr>
          <w:rFonts w:ascii="Sylfaen" w:hAnsi="Sylfaen" w:cs="Arial"/>
          <w:sz w:val="24"/>
          <w:szCs w:val="24"/>
          <w:shd w:val="clear" w:color="auto" w:fill="FFFFFF"/>
          <w:lang w:val="hy-AM"/>
        </w:rPr>
        <w:t xml:space="preserve">ector Vardan Urutyan, were submitted </w:t>
      </w:r>
      <w:r w:rsidR="001924FA" w:rsidRPr="001B6EB6">
        <w:rPr>
          <w:rFonts w:ascii="Sylfaen" w:hAnsi="Sylfaen" w:cs="Arial"/>
          <w:sz w:val="24"/>
          <w:szCs w:val="24"/>
          <w:shd w:val="clear" w:color="auto" w:fill="FFFFFF"/>
        </w:rPr>
        <w:t>through backdating</w:t>
      </w:r>
      <w:r w:rsidR="001924FA" w:rsidRPr="001B6EB6">
        <w:rPr>
          <w:rFonts w:ascii="Sylfaen" w:hAnsi="Sylfaen" w:cs="Arial"/>
          <w:sz w:val="24"/>
          <w:szCs w:val="24"/>
          <w:shd w:val="clear" w:color="auto" w:fill="FFFFFF"/>
          <w:lang w:val="hy-AM"/>
        </w:rPr>
        <w:t>.</w:t>
      </w:r>
      <w:r w:rsidR="001924FA" w:rsidRPr="001B6EB6">
        <w:rPr>
          <w:rFonts w:ascii="Sylfaen" w:hAnsi="Sylfaen" w:cs="Arial"/>
          <w:sz w:val="24"/>
          <w:szCs w:val="24"/>
          <w:shd w:val="clear" w:color="auto" w:fill="FFFFFF"/>
        </w:rPr>
        <w:t>”</w:t>
      </w:r>
      <w:r w:rsidR="00A75FB7" w:rsidRPr="001B6EB6">
        <w:rPr>
          <w:rFonts w:ascii="Sylfaen" w:hAnsi="Sylfaen" w:cs="Arial"/>
          <w:sz w:val="24"/>
          <w:szCs w:val="24"/>
          <w:shd w:val="clear" w:color="auto" w:fill="FFFFFF"/>
          <w:lang w:val="hy-AM"/>
        </w:rPr>
        <w:t xml:space="preserve"> The plaintiff </w:t>
      </w:r>
      <w:r w:rsidR="00065F50" w:rsidRPr="001B6EB6">
        <w:rPr>
          <w:rFonts w:ascii="Sylfaen" w:hAnsi="Sylfaen" w:cs="Arial"/>
          <w:sz w:val="24"/>
          <w:szCs w:val="24"/>
          <w:shd w:val="clear" w:color="auto" w:fill="FFFFFF"/>
        </w:rPr>
        <w:t>viewed</w:t>
      </w:r>
      <w:r w:rsidR="009440F2" w:rsidRPr="001B6EB6">
        <w:rPr>
          <w:rFonts w:ascii="Sylfaen" w:hAnsi="Sylfaen" w:cs="Arial"/>
          <w:sz w:val="24"/>
          <w:szCs w:val="24"/>
          <w:shd w:val="clear" w:color="auto" w:fill="FFFFFF"/>
          <w:lang w:val="hy-AM"/>
        </w:rPr>
        <w:t xml:space="preserve"> this information as defamation.</w:t>
      </w:r>
    </w:p>
    <w:p w14:paraId="62B6971D" w14:textId="77777777" w:rsidR="00DA6ACE" w:rsidRPr="001B6EB6" w:rsidRDefault="00DA6ACE" w:rsidP="00DA6ACE">
      <w:pPr>
        <w:spacing w:after="0" w:line="240" w:lineRule="auto"/>
        <w:rPr>
          <w:rFonts w:ascii="Sylfaen" w:hAnsi="Sylfaen" w:cs="Arial"/>
          <w:sz w:val="24"/>
          <w:szCs w:val="24"/>
          <w:shd w:val="clear" w:color="auto" w:fill="FFFFFF"/>
          <w:lang w:val="hy-AM"/>
        </w:rPr>
      </w:pPr>
    </w:p>
    <w:p w14:paraId="11D01997" w14:textId="77777777" w:rsidR="009440F2" w:rsidRPr="001B6EB6" w:rsidRDefault="00A75FB7" w:rsidP="00DA6ACE">
      <w:pPr>
        <w:spacing w:after="0" w:line="240" w:lineRule="auto"/>
        <w:rPr>
          <w:rFonts w:ascii="Sylfaen" w:hAnsi="Sylfaen" w:cs="Arial"/>
          <w:sz w:val="24"/>
          <w:szCs w:val="24"/>
          <w:shd w:val="clear" w:color="auto" w:fill="FFFFFF"/>
          <w:lang w:val="hy-AM"/>
        </w:rPr>
      </w:pPr>
      <w:r w:rsidRPr="001B6EB6">
        <w:rPr>
          <w:rFonts w:ascii="Sylfaen" w:hAnsi="Sylfaen" w:cs="Arial"/>
          <w:sz w:val="24"/>
          <w:szCs w:val="24"/>
          <w:shd w:val="clear" w:color="auto" w:fill="FFFFFF"/>
        </w:rPr>
        <w:t>Hearings in the case</w:t>
      </w:r>
      <w:r w:rsidR="009440F2" w:rsidRPr="001B6EB6">
        <w:rPr>
          <w:rFonts w:ascii="Sylfaen" w:hAnsi="Sylfaen" w:cs="Arial"/>
          <w:sz w:val="24"/>
          <w:szCs w:val="24"/>
          <w:shd w:val="clear" w:color="auto" w:fill="FFFFFF"/>
          <w:lang w:val="hy-AM"/>
        </w:rPr>
        <w:t xml:space="preserve"> were also held on September 6, 11, 25,</w:t>
      </w:r>
      <w:r w:rsidRPr="001B6EB6">
        <w:rPr>
          <w:rFonts w:ascii="Sylfaen" w:hAnsi="Sylfaen" w:cs="Arial"/>
          <w:sz w:val="24"/>
          <w:szCs w:val="24"/>
          <w:shd w:val="clear" w:color="auto" w:fill="FFFFFF"/>
        </w:rPr>
        <w:t xml:space="preserve"> with</w:t>
      </w:r>
      <w:r w:rsidR="009440F2" w:rsidRPr="001B6EB6">
        <w:rPr>
          <w:rFonts w:ascii="Sylfaen" w:hAnsi="Sylfaen" w:cs="Arial"/>
          <w:sz w:val="24"/>
          <w:szCs w:val="24"/>
          <w:shd w:val="clear" w:color="auto" w:fill="FFFFFF"/>
          <w:lang w:val="hy-AM"/>
        </w:rPr>
        <w:t xml:space="preserve"> the next one scheduled for November 26.</w:t>
      </w:r>
      <w:r w:rsidR="009440F2" w:rsidRPr="001B6EB6">
        <w:rPr>
          <w:rFonts w:ascii="Sylfaen" w:hAnsi="Sylfaen" w:cs="Arial"/>
          <w:bCs/>
          <w:sz w:val="24"/>
          <w:szCs w:val="24"/>
          <w:shd w:val="clear" w:color="auto" w:fill="FFFFFF"/>
        </w:rPr>
        <w:t xml:space="preserve"> </w:t>
      </w:r>
    </w:p>
    <w:p w14:paraId="77727877" w14:textId="77777777" w:rsidR="00065F50" w:rsidRPr="001B6EB6" w:rsidRDefault="00065F50" w:rsidP="009440F2">
      <w:pPr>
        <w:spacing w:after="0"/>
        <w:rPr>
          <w:rFonts w:ascii="Sylfaen" w:hAnsi="Sylfaen" w:cs="Arial"/>
          <w:bCs/>
          <w:sz w:val="24"/>
          <w:szCs w:val="24"/>
          <w:shd w:val="clear" w:color="auto" w:fill="FFFFFF"/>
        </w:rPr>
      </w:pPr>
    </w:p>
    <w:p w14:paraId="7D84596C" w14:textId="77777777" w:rsidR="009440F2" w:rsidRPr="001B6EB6" w:rsidRDefault="009440F2" w:rsidP="009440F2">
      <w:pPr>
        <w:spacing w:after="0"/>
        <w:rPr>
          <w:rFonts w:ascii="Sylfaen" w:hAnsi="Sylfaen" w:cs="Arial"/>
          <w:bCs/>
          <w:i/>
          <w:sz w:val="24"/>
          <w:szCs w:val="24"/>
          <w:shd w:val="clear" w:color="auto" w:fill="FFFFFF"/>
        </w:rPr>
      </w:pPr>
      <w:r w:rsidRPr="001B6EB6">
        <w:rPr>
          <w:rFonts w:ascii="Sylfaen" w:hAnsi="Sylfaen" w:cs="Arial"/>
          <w:b/>
          <w:bCs/>
          <w:sz w:val="24"/>
          <w:szCs w:val="24"/>
          <w:shd w:val="clear" w:color="auto" w:fill="FFFFFF"/>
        </w:rPr>
        <w:lastRenderedPageBreak/>
        <w:t>On August 20</w:t>
      </w:r>
      <w:r w:rsidRPr="001B6EB6">
        <w:rPr>
          <w:rFonts w:ascii="Sylfaen" w:hAnsi="Sylfaen" w:cs="Arial"/>
          <w:bCs/>
          <w:sz w:val="24"/>
          <w:szCs w:val="24"/>
          <w:shd w:val="clear" w:color="auto" w:fill="FFFFFF"/>
        </w:rPr>
        <w:t xml:space="preserve">, businessman </w:t>
      </w:r>
      <w:proofErr w:type="spellStart"/>
      <w:r w:rsidRPr="001B6EB6">
        <w:rPr>
          <w:rFonts w:ascii="Sylfaen" w:hAnsi="Sylfaen" w:cs="Arial"/>
          <w:bCs/>
          <w:sz w:val="24"/>
          <w:szCs w:val="24"/>
          <w:shd w:val="clear" w:color="auto" w:fill="FFFFFF"/>
        </w:rPr>
        <w:t>Arsen</w:t>
      </w:r>
      <w:proofErr w:type="spellEnd"/>
      <w:r w:rsidRPr="001B6EB6">
        <w:rPr>
          <w:rFonts w:ascii="Sylfaen" w:hAnsi="Sylfaen" w:cs="Arial"/>
          <w:bCs/>
          <w:sz w:val="24"/>
          <w:szCs w:val="24"/>
          <w:shd w:val="clear" w:color="auto" w:fill="FFFFFF"/>
        </w:rPr>
        <w:t xml:space="preserve"> </w:t>
      </w:r>
      <w:proofErr w:type="spellStart"/>
      <w:r w:rsidRPr="001B6EB6">
        <w:rPr>
          <w:rFonts w:ascii="Sylfaen" w:hAnsi="Sylfaen" w:cs="Arial"/>
          <w:bCs/>
          <w:sz w:val="24"/>
          <w:szCs w:val="24"/>
          <w:shd w:val="clear" w:color="auto" w:fill="FFFFFF"/>
        </w:rPr>
        <w:t>Papoy</w:t>
      </w:r>
      <w:r w:rsidR="00065F50" w:rsidRPr="001B6EB6">
        <w:rPr>
          <w:rFonts w:ascii="Sylfaen" w:hAnsi="Sylfaen" w:cs="Arial"/>
          <w:bCs/>
          <w:sz w:val="24"/>
          <w:szCs w:val="24"/>
          <w:shd w:val="clear" w:color="auto" w:fill="FFFFFF"/>
        </w:rPr>
        <w:t>an</w:t>
      </w:r>
      <w:proofErr w:type="spellEnd"/>
      <w:r w:rsidR="00065F50" w:rsidRPr="001B6EB6">
        <w:rPr>
          <w:rFonts w:ascii="Sylfaen" w:hAnsi="Sylfaen" w:cs="Arial"/>
          <w:bCs/>
          <w:sz w:val="24"/>
          <w:szCs w:val="24"/>
          <w:shd w:val="clear" w:color="auto" w:fill="FFFFFF"/>
        </w:rPr>
        <w:t xml:space="preserve"> filed a lawsuit with the Court of General Jurisdiction of Yerevan against </w:t>
      </w:r>
      <w:proofErr w:type="spellStart"/>
      <w:r w:rsidR="00065F50" w:rsidRPr="001B6EB6">
        <w:rPr>
          <w:rFonts w:ascii="Sylfaen" w:hAnsi="Sylfaen" w:cs="Arial"/>
          <w:bCs/>
          <w:i/>
          <w:sz w:val="24"/>
          <w:szCs w:val="24"/>
          <w:shd w:val="clear" w:color="auto" w:fill="FFFFFF"/>
        </w:rPr>
        <w:t>Shamshyan</w:t>
      </w:r>
      <w:proofErr w:type="spellEnd"/>
      <w:r w:rsidR="00065F50" w:rsidRPr="001B6EB6">
        <w:rPr>
          <w:rFonts w:ascii="Sylfaen" w:hAnsi="Sylfaen" w:cs="Arial"/>
          <w:bCs/>
          <w:i/>
          <w:sz w:val="24"/>
          <w:szCs w:val="24"/>
          <w:shd w:val="clear" w:color="auto" w:fill="FFFFFF"/>
        </w:rPr>
        <w:t xml:space="preserve"> Media</w:t>
      </w:r>
      <w:r w:rsidRPr="001B6EB6">
        <w:rPr>
          <w:rFonts w:ascii="Sylfaen" w:hAnsi="Sylfaen" w:cs="Arial"/>
          <w:bCs/>
          <w:i/>
          <w:sz w:val="24"/>
          <w:szCs w:val="24"/>
          <w:shd w:val="clear" w:color="auto" w:fill="FFFFFF"/>
        </w:rPr>
        <w:t xml:space="preserve"> </w:t>
      </w:r>
      <w:r w:rsidR="00065F50" w:rsidRPr="001B6EB6">
        <w:rPr>
          <w:rFonts w:ascii="Sylfaen" w:hAnsi="Sylfaen" w:cs="Arial"/>
          <w:bCs/>
          <w:i/>
          <w:sz w:val="24"/>
          <w:szCs w:val="24"/>
          <w:shd w:val="clear" w:color="auto" w:fill="FFFFFF"/>
        </w:rPr>
        <w:t>Ltd.,</w:t>
      </w:r>
      <w:r w:rsidRPr="001B6EB6">
        <w:rPr>
          <w:rFonts w:ascii="Sylfaen" w:hAnsi="Sylfaen" w:cs="Arial"/>
          <w:bCs/>
          <w:sz w:val="24"/>
          <w:szCs w:val="24"/>
          <w:shd w:val="clear" w:color="auto" w:fill="FFFFFF"/>
        </w:rPr>
        <w:t xml:space="preserve"> </w:t>
      </w:r>
      <w:r w:rsidR="00065F50" w:rsidRPr="001B6EB6">
        <w:rPr>
          <w:rFonts w:ascii="Sylfaen" w:hAnsi="Sylfaen" w:cs="Arial"/>
          <w:bCs/>
          <w:sz w:val="24"/>
          <w:szCs w:val="24"/>
          <w:shd w:val="clear" w:color="auto" w:fill="FFFFFF"/>
        </w:rPr>
        <w:t>demanding</w:t>
      </w:r>
      <w:r w:rsidRPr="001B6EB6">
        <w:rPr>
          <w:rFonts w:ascii="Sylfaen" w:hAnsi="Sylfaen" w:cs="Arial"/>
          <w:bCs/>
          <w:sz w:val="24"/>
          <w:szCs w:val="24"/>
          <w:shd w:val="clear" w:color="auto" w:fill="FFFFFF"/>
        </w:rPr>
        <w:t xml:space="preserve"> to </w:t>
      </w:r>
      <w:r w:rsidR="00065F50" w:rsidRPr="001B6EB6">
        <w:rPr>
          <w:rFonts w:ascii="Sylfaen" w:hAnsi="Sylfaen" w:cs="Arial"/>
          <w:bCs/>
          <w:sz w:val="24"/>
          <w:szCs w:val="24"/>
          <w:shd w:val="clear" w:color="auto" w:fill="FFFFFF"/>
        </w:rPr>
        <w:t>refute</w:t>
      </w:r>
      <w:r w:rsidRPr="001B6EB6">
        <w:rPr>
          <w:rFonts w:ascii="Sylfaen" w:hAnsi="Sylfaen" w:cs="Arial"/>
          <w:bCs/>
          <w:sz w:val="24"/>
          <w:szCs w:val="24"/>
          <w:shd w:val="clear" w:color="auto" w:fill="FFFFFF"/>
        </w:rPr>
        <w:t xml:space="preserve"> the information considered defamatory and </w:t>
      </w:r>
      <w:r w:rsidR="00065F50" w:rsidRPr="001B6EB6">
        <w:rPr>
          <w:rFonts w:ascii="Sylfaen" w:hAnsi="Sylfaen" w:cs="Arial"/>
          <w:bCs/>
          <w:sz w:val="24"/>
          <w:szCs w:val="24"/>
          <w:shd w:val="clear" w:color="auto" w:fill="FFFFFF"/>
        </w:rPr>
        <w:t>pay 6 million AMD in compensation</w:t>
      </w:r>
      <w:r w:rsidRPr="001B6EB6">
        <w:rPr>
          <w:rFonts w:ascii="Sylfaen" w:hAnsi="Sylfaen" w:cs="Arial"/>
          <w:bCs/>
          <w:sz w:val="24"/>
          <w:szCs w:val="24"/>
          <w:shd w:val="clear" w:color="auto" w:fill="FFFFFF"/>
        </w:rPr>
        <w:t xml:space="preserve">. The </w:t>
      </w:r>
      <w:r w:rsidR="00065F50" w:rsidRPr="001B6EB6">
        <w:rPr>
          <w:rFonts w:ascii="Sylfaen" w:hAnsi="Sylfaen" w:cs="Arial"/>
          <w:bCs/>
          <w:sz w:val="24"/>
          <w:szCs w:val="24"/>
          <w:shd w:val="clear" w:color="auto" w:fill="FFFFFF"/>
        </w:rPr>
        <w:t>lawsuit was caused by an</w:t>
      </w:r>
      <w:r w:rsidRPr="001B6EB6">
        <w:rPr>
          <w:rFonts w:ascii="Sylfaen" w:hAnsi="Sylfaen" w:cs="Arial"/>
          <w:bCs/>
          <w:sz w:val="24"/>
          <w:szCs w:val="24"/>
          <w:shd w:val="clear" w:color="auto" w:fill="FFFFFF"/>
        </w:rPr>
        <w:t xml:space="preserve"> article </w:t>
      </w:r>
      <w:r w:rsidR="00065F50" w:rsidRPr="001B6EB6">
        <w:rPr>
          <w:rFonts w:ascii="Sylfaen" w:hAnsi="Sylfaen" w:cs="Arial"/>
          <w:bCs/>
          <w:sz w:val="24"/>
          <w:szCs w:val="24"/>
          <w:shd w:val="clear" w:color="auto" w:fill="FFFFFF"/>
        </w:rPr>
        <w:t>titled “</w:t>
      </w:r>
      <w:proofErr w:type="spellStart"/>
      <w:r w:rsidRPr="001B6EB6">
        <w:rPr>
          <w:rFonts w:ascii="Sylfaen" w:hAnsi="Sylfaen" w:cs="Arial"/>
          <w:bCs/>
          <w:sz w:val="24"/>
          <w:szCs w:val="24"/>
          <w:shd w:val="clear" w:color="auto" w:fill="FFFFFF"/>
        </w:rPr>
        <w:t>Aharon</w:t>
      </w:r>
      <w:proofErr w:type="spellEnd"/>
      <w:r w:rsidRPr="001B6EB6">
        <w:rPr>
          <w:rFonts w:ascii="Sylfaen" w:hAnsi="Sylfaen" w:cs="Arial"/>
          <w:bCs/>
          <w:sz w:val="24"/>
          <w:szCs w:val="24"/>
          <w:shd w:val="clear" w:color="auto" w:fill="FFFFFF"/>
        </w:rPr>
        <w:t xml:space="preserve"> </w:t>
      </w:r>
      <w:proofErr w:type="spellStart"/>
      <w:r w:rsidRPr="001B6EB6">
        <w:rPr>
          <w:rFonts w:ascii="Sylfaen" w:hAnsi="Sylfaen" w:cs="Arial"/>
          <w:bCs/>
          <w:sz w:val="24"/>
          <w:szCs w:val="24"/>
          <w:shd w:val="clear" w:color="auto" w:fill="FFFFFF"/>
        </w:rPr>
        <w:t>Papoyan</w:t>
      </w:r>
      <w:proofErr w:type="spellEnd"/>
      <w:r w:rsidRPr="001B6EB6">
        <w:rPr>
          <w:rFonts w:ascii="Sylfaen" w:hAnsi="Sylfaen" w:cs="Arial"/>
          <w:bCs/>
          <w:sz w:val="24"/>
          <w:szCs w:val="24"/>
          <w:shd w:val="clear" w:color="auto" w:fill="FFFFFF"/>
        </w:rPr>
        <w:t xml:space="preserve">, the official representative of the </w:t>
      </w:r>
      <w:r w:rsidR="00BB1BEE" w:rsidRPr="001B6EB6">
        <w:rPr>
          <w:rFonts w:ascii="Sylfaen" w:hAnsi="Sylfaen" w:cs="Arial"/>
          <w:bCs/>
          <w:sz w:val="24"/>
          <w:szCs w:val="24"/>
          <w:shd w:val="clear" w:color="auto" w:fill="FFFFFF"/>
        </w:rPr>
        <w:t xml:space="preserve">Development Foundation of </w:t>
      </w:r>
      <w:r w:rsidRPr="001B6EB6">
        <w:rPr>
          <w:rFonts w:ascii="Sylfaen" w:hAnsi="Sylfaen" w:cs="Arial"/>
          <w:bCs/>
          <w:sz w:val="24"/>
          <w:szCs w:val="24"/>
          <w:shd w:val="clear" w:color="auto" w:fill="FFFFFF"/>
        </w:rPr>
        <w:t>Armenia in Russia,</w:t>
      </w:r>
      <w:r w:rsidR="00BB1BEE" w:rsidRPr="001B6EB6">
        <w:rPr>
          <w:rFonts w:ascii="Sylfaen" w:hAnsi="Sylfaen" w:cs="Arial"/>
          <w:bCs/>
          <w:sz w:val="24"/>
          <w:szCs w:val="24"/>
          <w:shd w:val="clear" w:color="auto" w:fill="FFFFFF"/>
        </w:rPr>
        <w:t xml:space="preserve"> on</w:t>
      </w:r>
      <w:r w:rsidRPr="001B6EB6">
        <w:rPr>
          <w:rFonts w:ascii="Sylfaen" w:hAnsi="Sylfaen" w:cs="Arial"/>
          <w:bCs/>
          <w:sz w:val="24"/>
          <w:szCs w:val="24"/>
          <w:shd w:val="clear" w:color="auto" w:fill="FFFFFF"/>
        </w:rPr>
        <w:t xml:space="preserve"> </w:t>
      </w:r>
      <w:r w:rsidR="00BB1BEE" w:rsidRPr="001B6EB6">
        <w:rPr>
          <w:rFonts w:ascii="Sylfaen" w:hAnsi="Sylfaen" w:cs="Arial"/>
          <w:bCs/>
          <w:sz w:val="24"/>
          <w:szCs w:val="24"/>
          <w:shd w:val="clear" w:color="auto" w:fill="FFFFFF"/>
        </w:rPr>
        <w:t xml:space="preserve">22.06.2024, </w:t>
      </w:r>
      <w:r w:rsidR="00C65D39" w:rsidRPr="001B6EB6">
        <w:rPr>
          <w:rFonts w:ascii="Sylfaen" w:hAnsi="Sylfaen" w:cs="Arial"/>
          <w:bCs/>
          <w:sz w:val="24"/>
          <w:szCs w:val="24"/>
          <w:shd w:val="clear" w:color="auto" w:fill="FFFFFF"/>
        </w:rPr>
        <w:t xml:space="preserve">openly </w:t>
      </w:r>
      <w:r w:rsidR="007769CD" w:rsidRPr="001B6EB6">
        <w:rPr>
          <w:rFonts w:ascii="Sylfaen" w:hAnsi="Sylfaen" w:cs="Arial"/>
          <w:bCs/>
          <w:sz w:val="24"/>
          <w:szCs w:val="24"/>
          <w:shd w:val="clear" w:color="auto" w:fill="FFFFFF"/>
        </w:rPr>
        <w:t>embezzled</w:t>
      </w:r>
      <w:r w:rsidR="00BB1BEE" w:rsidRPr="001B6EB6">
        <w:rPr>
          <w:rFonts w:ascii="Sylfaen" w:hAnsi="Sylfaen" w:cs="Arial"/>
          <w:bCs/>
          <w:sz w:val="24"/>
          <w:szCs w:val="24"/>
          <w:shd w:val="clear" w:color="auto" w:fill="FFFFFF"/>
        </w:rPr>
        <w:t xml:space="preserve"> most </w:t>
      </w:r>
      <w:r w:rsidR="00BB1BEE" w:rsidRPr="001B6EB6">
        <w:rPr>
          <w:rFonts w:ascii="Sylfaen" w:hAnsi="Sylfaen" w:cs="Arial"/>
          <w:sz w:val="24"/>
          <w:szCs w:val="24"/>
        </w:rPr>
        <w:t>of the property belonging to Top Market LLC, valued at approximately 10 million AMD</w:t>
      </w:r>
      <w:r w:rsidR="00C65D39" w:rsidRPr="001B6EB6">
        <w:rPr>
          <w:rFonts w:ascii="Sylfaen" w:hAnsi="Sylfaen" w:cs="Arial"/>
          <w:sz w:val="24"/>
          <w:szCs w:val="24"/>
        </w:rPr>
        <w:t xml:space="preserve">. The </w:t>
      </w:r>
      <w:r w:rsidR="007769CD" w:rsidRPr="001B6EB6">
        <w:rPr>
          <w:rFonts w:ascii="Sylfaen" w:hAnsi="Sylfaen" w:cs="Arial"/>
          <w:sz w:val="24"/>
          <w:szCs w:val="24"/>
        </w:rPr>
        <w:t>embezzlement</w:t>
      </w:r>
      <w:r w:rsidR="00C65D39" w:rsidRPr="001B6EB6">
        <w:rPr>
          <w:rFonts w:ascii="Sylfaen" w:hAnsi="Sylfaen" w:cs="Arial"/>
          <w:sz w:val="24"/>
          <w:szCs w:val="24"/>
        </w:rPr>
        <w:t xml:space="preserve"> was carried out </w:t>
      </w:r>
      <w:r w:rsidRPr="001B6EB6">
        <w:rPr>
          <w:rFonts w:ascii="Sylfaen" w:hAnsi="Sylfaen" w:cs="Arial"/>
          <w:bCs/>
          <w:sz w:val="24"/>
          <w:szCs w:val="24"/>
          <w:shd w:val="clear" w:color="auto" w:fill="FFFFFF"/>
        </w:rPr>
        <w:t>through his brother</w:t>
      </w:r>
      <w:r w:rsidR="00C65D39" w:rsidRPr="001B6EB6">
        <w:rPr>
          <w:rFonts w:ascii="Sylfaen" w:hAnsi="Sylfaen" w:cs="Arial"/>
          <w:bCs/>
          <w:sz w:val="24"/>
          <w:szCs w:val="24"/>
          <w:shd w:val="clear" w:color="auto" w:fill="FFFFFF"/>
        </w:rPr>
        <w:t>,</w:t>
      </w:r>
      <w:r w:rsidRPr="001B6EB6">
        <w:rPr>
          <w:rFonts w:ascii="Sylfaen" w:hAnsi="Sylfaen" w:cs="Arial"/>
          <w:bCs/>
          <w:sz w:val="24"/>
          <w:szCs w:val="24"/>
          <w:shd w:val="clear" w:color="auto" w:fill="FFFFFF"/>
        </w:rPr>
        <w:t xml:space="preserve"> </w:t>
      </w:r>
      <w:proofErr w:type="spellStart"/>
      <w:r w:rsidRPr="001B6EB6">
        <w:rPr>
          <w:rFonts w:ascii="Sylfaen" w:hAnsi="Sylfaen" w:cs="Arial"/>
          <w:bCs/>
          <w:sz w:val="24"/>
          <w:szCs w:val="24"/>
          <w:shd w:val="clear" w:color="auto" w:fill="FFFFFF"/>
        </w:rPr>
        <w:t>Arsen</w:t>
      </w:r>
      <w:proofErr w:type="spellEnd"/>
      <w:r w:rsidRPr="001B6EB6">
        <w:rPr>
          <w:rFonts w:ascii="Sylfaen" w:hAnsi="Sylfaen" w:cs="Arial"/>
          <w:bCs/>
          <w:sz w:val="24"/>
          <w:szCs w:val="24"/>
          <w:shd w:val="clear" w:color="auto" w:fill="FFFFFF"/>
        </w:rPr>
        <w:t xml:space="preserve"> </w:t>
      </w:r>
      <w:proofErr w:type="spellStart"/>
      <w:r w:rsidRPr="001B6EB6">
        <w:rPr>
          <w:rFonts w:ascii="Sylfaen" w:hAnsi="Sylfaen" w:cs="Arial"/>
          <w:bCs/>
          <w:sz w:val="24"/>
          <w:szCs w:val="24"/>
          <w:shd w:val="clear" w:color="auto" w:fill="FFFFFF"/>
        </w:rPr>
        <w:t>Papoyan</w:t>
      </w:r>
      <w:proofErr w:type="spellEnd"/>
      <w:r w:rsidRPr="001B6EB6">
        <w:rPr>
          <w:rFonts w:ascii="Sylfaen" w:hAnsi="Sylfaen" w:cs="Arial"/>
          <w:bCs/>
          <w:sz w:val="24"/>
          <w:szCs w:val="24"/>
          <w:shd w:val="clear" w:color="auto" w:fill="FFFFFF"/>
        </w:rPr>
        <w:t xml:space="preserve">, from the </w:t>
      </w:r>
      <w:r w:rsidR="00C65D39" w:rsidRPr="001B6EB6">
        <w:rPr>
          <w:rFonts w:ascii="Sylfaen" w:hAnsi="Sylfaen" w:cs="Arial"/>
          <w:bCs/>
          <w:sz w:val="24"/>
          <w:szCs w:val="24"/>
          <w:shd w:val="clear" w:color="auto" w:fill="FFFFFF"/>
        </w:rPr>
        <w:t xml:space="preserve">331st </w:t>
      </w:r>
      <w:r w:rsidRPr="001B6EB6">
        <w:rPr>
          <w:rFonts w:ascii="Sylfaen" w:hAnsi="Sylfaen" w:cs="Arial"/>
          <w:bCs/>
          <w:sz w:val="24"/>
          <w:szCs w:val="24"/>
          <w:shd w:val="clear" w:color="auto" w:fill="FFFFFF"/>
        </w:rPr>
        <w:t xml:space="preserve">area of </w:t>
      </w:r>
      <w:proofErr w:type="spellStart"/>
      <w:r w:rsidR="00BB1BEE" w:rsidRPr="001B6EB6">
        <w:rPr>
          <w:rFonts w:ascii="Sylfaen" w:hAnsi="Sylfaen" w:cs="Arial"/>
          <w:bCs/>
          <w:sz w:val="24"/>
          <w:szCs w:val="24"/>
          <w:shd w:val="clear" w:color="auto" w:fill="FFFFFF"/>
        </w:rPr>
        <w:t>Tsarav</w:t>
      </w:r>
      <w:proofErr w:type="spellEnd"/>
      <w:r w:rsidR="00BB1BEE" w:rsidRPr="001B6EB6">
        <w:rPr>
          <w:rFonts w:ascii="Sylfaen" w:hAnsi="Sylfaen" w:cs="Arial"/>
          <w:bCs/>
          <w:sz w:val="24"/>
          <w:szCs w:val="24"/>
          <w:shd w:val="clear" w:color="auto" w:fill="FFFFFF"/>
        </w:rPr>
        <w:t xml:space="preserve"> </w:t>
      </w:r>
      <w:proofErr w:type="spellStart"/>
      <w:r w:rsidR="00BB1BEE" w:rsidRPr="001B6EB6">
        <w:rPr>
          <w:rFonts w:ascii="Sylfaen" w:hAnsi="Sylfaen" w:cs="Arial"/>
          <w:bCs/>
          <w:sz w:val="24"/>
          <w:szCs w:val="24"/>
          <w:shd w:val="clear" w:color="auto" w:fill="FFFFFF"/>
        </w:rPr>
        <w:t>Aghbyur</w:t>
      </w:r>
      <w:proofErr w:type="spellEnd"/>
      <w:r w:rsidR="00BB1BEE" w:rsidRPr="001B6EB6">
        <w:rPr>
          <w:rFonts w:ascii="Sylfaen" w:hAnsi="Sylfaen" w:cs="Arial"/>
          <w:bCs/>
          <w:sz w:val="24"/>
          <w:szCs w:val="24"/>
          <w:shd w:val="clear" w:color="auto" w:fill="FFFFFF"/>
        </w:rPr>
        <w:t xml:space="preserve"> 55/5</w:t>
      </w:r>
      <w:r w:rsidRPr="001B6EB6">
        <w:rPr>
          <w:rFonts w:ascii="Sylfaen" w:hAnsi="Sylfaen" w:cs="Arial"/>
          <w:bCs/>
          <w:sz w:val="24"/>
          <w:szCs w:val="24"/>
          <w:shd w:val="clear" w:color="auto" w:fill="FFFFFF"/>
        </w:rPr>
        <w:t xml:space="preserve"> building</w:t>
      </w:r>
      <w:r w:rsidR="00BB1BEE" w:rsidRPr="001B6EB6">
        <w:rPr>
          <w:rFonts w:ascii="Sylfaen" w:hAnsi="Sylfaen" w:cs="Arial"/>
          <w:bCs/>
          <w:sz w:val="24"/>
          <w:szCs w:val="24"/>
          <w:shd w:val="clear" w:color="auto" w:fill="FFFFFF"/>
        </w:rPr>
        <w:t xml:space="preserve"> in Avan,</w:t>
      </w:r>
      <w:r w:rsidRPr="001B6EB6">
        <w:rPr>
          <w:rFonts w:ascii="Sylfaen" w:hAnsi="Sylfaen" w:cs="Arial"/>
          <w:bCs/>
          <w:sz w:val="24"/>
          <w:szCs w:val="24"/>
          <w:shd w:val="clear" w:color="auto" w:fill="FFFFFF"/>
        </w:rPr>
        <w:t xml:space="preserve"> </w:t>
      </w:r>
      <w:r w:rsidR="00C65D39" w:rsidRPr="001B6EB6">
        <w:rPr>
          <w:rFonts w:ascii="Sylfaen" w:hAnsi="Sylfaen" w:cs="Arial"/>
          <w:bCs/>
          <w:sz w:val="24"/>
          <w:szCs w:val="24"/>
          <w:shd w:val="clear" w:color="auto" w:fill="FFFFFF"/>
        </w:rPr>
        <w:t>previously</w:t>
      </w:r>
      <w:r w:rsidRPr="001B6EB6">
        <w:rPr>
          <w:rFonts w:ascii="Sylfaen" w:hAnsi="Sylfaen" w:cs="Arial"/>
          <w:bCs/>
          <w:sz w:val="24"/>
          <w:szCs w:val="24"/>
          <w:shd w:val="clear" w:color="auto" w:fill="FFFFFF"/>
        </w:rPr>
        <w:t xml:space="preserve"> owned by their family</w:t>
      </w:r>
      <w:r w:rsidR="00065F50" w:rsidRPr="001B6EB6">
        <w:rPr>
          <w:rFonts w:ascii="Sylfaen" w:hAnsi="Sylfaen" w:cs="Arial"/>
          <w:bCs/>
          <w:sz w:val="24"/>
          <w:szCs w:val="24"/>
          <w:shd w:val="clear" w:color="auto" w:fill="FFFFFF"/>
        </w:rPr>
        <w:t>,”</w:t>
      </w:r>
      <w:r w:rsidR="00C65D39" w:rsidRPr="001B6EB6">
        <w:rPr>
          <w:rStyle w:val="FootnoteReference"/>
          <w:rFonts w:ascii="Sylfaen" w:hAnsi="Sylfaen" w:cs="Arial"/>
          <w:bCs/>
          <w:sz w:val="24"/>
          <w:szCs w:val="24"/>
          <w:shd w:val="clear" w:color="auto" w:fill="FFFFFF"/>
        </w:rPr>
        <w:footnoteReference w:id="38"/>
      </w:r>
      <w:r w:rsidR="00065F50" w:rsidRPr="001B6EB6">
        <w:rPr>
          <w:rFonts w:ascii="Sylfaen" w:hAnsi="Sylfaen" w:cs="Arial"/>
          <w:bCs/>
          <w:sz w:val="24"/>
          <w:szCs w:val="24"/>
          <w:shd w:val="clear" w:color="auto" w:fill="FFFFFF"/>
        </w:rPr>
        <w:t xml:space="preserve"> published on June 29 on </w:t>
      </w:r>
      <w:r w:rsidR="00065F50" w:rsidRPr="001B6EB6">
        <w:rPr>
          <w:rFonts w:ascii="Sylfaen" w:hAnsi="Sylfaen" w:cs="Arial"/>
          <w:bCs/>
          <w:i/>
          <w:sz w:val="24"/>
          <w:szCs w:val="24"/>
          <w:shd w:val="clear" w:color="auto" w:fill="FFFFFF"/>
        </w:rPr>
        <w:t>Shamshyan.com</w:t>
      </w:r>
      <w:r w:rsidR="00065F50" w:rsidRPr="001B6EB6">
        <w:rPr>
          <w:rFonts w:ascii="Sylfaen" w:hAnsi="Sylfaen" w:cs="Arial"/>
          <w:bCs/>
          <w:sz w:val="24"/>
          <w:szCs w:val="24"/>
          <w:shd w:val="clear" w:color="auto" w:fill="FFFFFF"/>
        </w:rPr>
        <w:t xml:space="preserve"> website owned by </w:t>
      </w:r>
      <w:proofErr w:type="spellStart"/>
      <w:r w:rsidR="00065F50" w:rsidRPr="001B6EB6">
        <w:rPr>
          <w:rFonts w:ascii="Sylfaen" w:hAnsi="Sylfaen" w:cs="Arial"/>
          <w:bCs/>
          <w:i/>
          <w:sz w:val="24"/>
          <w:szCs w:val="24"/>
          <w:shd w:val="clear" w:color="auto" w:fill="FFFFFF"/>
        </w:rPr>
        <w:t>Shamshyan</w:t>
      </w:r>
      <w:proofErr w:type="spellEnd"/>
      <w:r w:rsidR="00065F50" w:rsidRPr="001B6EB6">
        <w:rPr>
          <w:rFonts w:ascii="Sylfaen" w:hAnsi="Sylfaen" w:cs="Arial"/>
          <w:bCs/>
          <w:i/>
          <w:sz w:val="24"/>
          <w:szCs w:val="24"/>
          <w:shd w:val="clear" w:color="auto" w:fill="FFFFFF"/>
        </w:rPr>
        <w:t xml:space="preserve"> Media Ltd.</w:t>
      </w:r>
    </w:p>
    <w:p w14:paraId="59678F86" w14:textId="77777777" w:rsidR="009440F2" w:rsidRPr="001B6EB6" w:rsidRDefault="009440F2" w:rsidP="00DA6ACE">
      <w:pPr>
        <w:spacing w:after="0"/>
        <w:rPr>
          <w:rFonts w:ascii="Sylfaen" w:hAnsi="Sylfaen" w:cs="Arial"/>
          <w:bCs/>
          <w:sz w:val="24"/>
          <w:szCs w:val="24"/>
          <w:shd w:val="clear" w:color="auto" w:fill="FFFFFF"/>
        </w:rPr>
      </w:pPr>
      <w:r w:rsidRPr="001B6EB6">
        <w:rPr>
          <w:rFonts w:ascii="Sylfaen" w:hAnsi="Sylfaen" w:cs="Arial"/>
          <w:bCs/>
          <w:sz w:val="24"/>
          <w:szCs w:val="24"/>
          <w:shd w:val="clear" w:color="auto" w:fill="FFFFFF"/>
        </w:rPr>
        <w:t xml:space="preserve">The </w:t>
      </w:r>
      <w:r w:rsidR="00065F50" w:rsidRPr="001B6EB6">
        <w:rPr>
          <w:rFonts w:ascii="Sylfaen" w:hAnsi="Sylfaen" w:cs="Arial"/>
          <w:bCs/>
          <w:sz w:val="24"/>
          <w:szCs w:val="24"/>
          <w:shd w:val="clear" w:color="auto" w:fill="FFFFFF"/>
        </w:rPr>
        <w:t>lawsuit</w:t>
      </w:r>
      <w:r w:rsidRPr="001B6EB6">
        <w:rPr>
          <w:rFonts w:ascii="Sylfaen" w:hAnsi="Sylfaen" w:cs="Arial"/>
          <w:bCs/>
          <w:sz w:val="24"/>
          <w:szCs w:val="24"/>
          <w:shd w:val="clear" w:color="auto" w:fill="FFFFFF"/>
        </w:rPr>
        <w:t xml:space="preserve"> was accepted for proceedings on August 27. No </w:t>
      </w:r>
      <w:r w:rsidR="00065F50" w:rsidRPr="001B6EB6">
        <w:rPr>
          <w:rFonts w:ascii="Sylfaen" w:hAnsi="Sylfaen" w:cs="Arial"/>
          <w:bCs/>
          <w:sz w:val="24"/>
          <w:szCs w:val="24"/>
          <w:shd w:val="clear" w:color="auto" w:fill="FFFFFF"/>
        </w:rPr>
        <w:t>further</w:t>
      </w:r>
      <w:r w:rsidRPr="001B6EB6">
        <w:rPr>
          <w:rFonts w:ascii="Sylfaen" w:hAnsi="Sylfaen" w:cs="Arial"/>
          <w:bCs/>
          <w:sz w:val="24"/>
          <w:szCs w:val="24"/>
          <w:shd w:val="clear" w:color="auto" w:fill="FFFFFF"/>
        </w:rPr>
        <w:t xml:space="preserve"> developments were registered </w:t>
      </w:r>
      <w:r w:rsidR="00065F50" w:rsidRPr="001B6EB6">
        <w:rPr>
          <w:rFonts w:ascii="Sylfaen" w:hAnsi="Sylfaen" w:cs="Arial"/>
          <w:bCs/>
          <w:sz w:val="24"/>
          <w:szCs w:val="24"/>
          <w:shd w:val="clear" w:color="auto" w:fill="FFFFFF"/>
        </w:rPr>
        <w:t>by</w:t>
      </w:r>
      <w:r w:rsidRPr="001B6EB6">
        <w:rPr>
          <w:rFonts w:ascii="Sylfaen" w:hAnsi="Sylfaen" w:cs="Arial"/>
          <w:bCs/>
          <w:sz w:val="24"/>
          <w:szCs w:val="24"/>
          <w:shd w:val="clear" w:color="auto" w:fill="FFFFFF"/>
        </w:rPr>
        <w:t xml:space="preserve"> the end of the quarter.</w:t>
      </w:r>
      <w:r w:rsidRPr="001B6EB6">
        <w:rPr>
          <w:rFonts w:ascii="Sylfaen" w:hAnsi="Sylfaen" w:cs="Arial"/>
          <w:sz w:val="24"/>
          <w:szCs w:val="24"/>
          <w:shd w:val="clear" w:color="auto" w:fill="FFFFFF"/>
        </w:rPr>
        <w:t xml:space="preserve"> </w:t>
      </w:r>
    </w:p>
    <w:p w14:paraId="74F9FB4B" w14:textId="77777777" w:rsidR="004C2A4D" w:rsidRPr="001B6EB6" w:rsidRDefault="004C2A4D" w:rsidP="009440F2">
      <w:pPr>
        <w:spacing w:after="0" w:line="240" w:lineRule="auto"/>
        <w:ind w:firstLine="720"/>
        <w:rPr>
          <w:rFonts w:ascii="Sylfaen" w:hAnsi="Sylfaen" w:cs="Arial"/>
          <w:sz w:val="24"/>
          <w:szCs w:val="24"/>
          <w:shd w:val="clear" w:color="auto" w:fill="FFFFFF"/>
        </w:rPr>
      </w:pPr>
    </w:p>
    <w:p w14:paraId="352A5080" w14:textId="77777777" w:rsidR="009440F2" w:rsidRPr="001B6EB6" w:rsidRDefault="009440F2" w:rsidP="00DA6ACE">
      <w:pPr>
        <w:spacing w:after="0" w:line="240" w:lineRule="auto"/>
        <w:rPr>
          <w:rFonts w:ascii="Sylfaen" w:hAnsi="Sylfaen" w:cs="Arial"/>
          <w:sz w:val="24"/>
          <w:szCs w:val="24"/>
          <w:shd w:val="clear" w:color="auto" w:fill="FFFFFF"/>
        </w:rPr>
      </w:pPr>
      <w:r w:rsidRPr="001B6EB6">
        <w:rPr>
          <w:rFonts w:ascii="Sylfaen" w:hAnsi="Sylfaen" w:cs="Arial"/>
          <w:b/>
          <w:sz w:val="24"/>
          <w:szCs w:val="24"/>
          <w:shd w:val="clear" w:color="auto" w:fill="FFFFFF"/>
        </w:rPr>
        <w:t>On August 26</w:t>
      </w:r>
      <w:r w:rsidRPr="001B6EB6">
        <w:rPr>
          <w:rFonts w:ascii="Sylfaen" w:hAnsi="Sylfaen" w:cs="Arial"/>
          <w:sz w:val="24"/>
          <w:szCs w:val="24"/>
          <w:shd w:val="clear" w:color="auto" w:fill="FFFFFF"/>
        </w:rPr>
        <w:t xml:space="preserve">, the Court of </w:t>
      </w:r>
      <w:r w:rsidR="004C2A4D" w:rsidRPr="001B6EB6">
        <w:rPr>
          <w:rFonts w:ascii="Sylfaen" w:hAnsi="Sylfaen" w:cs="Arial"/>
          <w:sz w:val="24"/>
          <w:szCs w:val="24"/>
          <w:shd w:val="clear" w:color="auto" w:fill="FFFFFF"/>
        </w:rPr>
        <w:t>General</w:t>
      </w:r>
      <w:r w:rsidRPr="001B6EB6">
        <w:rPr>
          <w:rFonts w:ascii="Sylfaen" w:hAnsi="Sylfaen" w:cs="Arial"/>
          <w:sz w:val="24"/>
          <w:szCs w:val="24"/>
          <w:shd w:val="clear" w:color="auto" w:fill="FFFFFF"/>
        </w:rPr>
        <w:t xml:space="preserve"> Jurisdiction</w:t>
      </w:r>
      <w:r w:rsidR="004C2A4D" w:rsidRPr="001B6EB6">
        <w:rPr>
          <w:rFonts w:ascii="Sylfaen" w:hAnsi="Sylfaen" w:cs="Arial"/>
          <w:sz w:val="24"/>
          <w:szCs w:val="24"/>
          <w:shd w:val="clear" w:color="auto" w:fill="FFFFFF"/>
        </w:rPr>
        <w:t xml:space="preserve"> of Yerevan</w:t>
      </w:r>
      <w:r w:rsidRPr="001B6EB6">
        <w:rPr>
          <w:rFonts w:ascii="Sylfaen" w:hAnsi="Sylfaen" w:cs="Arial"/>
          <w:sz w:val="24"/>
          <w:szCs w:val="24"/>
          <w:shd w:val="clear" w:color="auto" w:fill="FFFFFF"/>
        </w:rPr>
        <w:t>, after</w:t>
      </w:r>
      <w:r w:rsidR="004C2A4D" w:rsidRPr="001B6EB6">
        <w:rPr>
          <w:rFonts w:ascii="Sylfaen" w:hAnsi="Sylfaen" w:cs="Arial"/>
          <w:sz w:val="24"/>
          <w:szCs w:val="24"/>
          <w:shd w:val="clear" w:color="auto" w:fill="FFFFFF"/>
        </w:rPr>
        <w:t xml:space="preserve"> </w:t>
      </w:r>
      <w:r w:rsidR="00B70B14" w:rsidRPr="001B6EB6">
        <w:rPr>
          <w:rFonts w:ascii="Sylfaen" w:hAnsi="Sylfaen" w:cs="Arial"/>
          <w:sz w:val="24"/>
          <w:szCs w:val="24"/>
          <w:shd w:val="clear" w:color="auto" w:fill="FFFFFF"/>
        </w:rPr>
        <w:t>3 prior returns</w:t>
      </w:r>
      <w:r w:rsidRPr="001B6EB6">
        <w:rPr>
          <w:rFonts w:ascii="Sylfaen" w:hAnsi="Sylfaen" w:cs="Arial"/>
          <w:sz w:val="24"/>
          <w:szCs w:val="24"/>
          <w:shd w:val="clear" w:color="auto" w:fill="FFFFFF"/>
        </w:rPr>
        <w:t xml:space="preserve">, accepted </w:t>
      </w:r>
      <w:r w:rsidR="004C2A4D" w:rsidRPr="001B6EB6">
        <w:rPr>
          <w:rFonts w:ascii="Sylfaen" w:hAnsi="Sylfaen" w:cs="Arial"/>
          <w:sz w:val="24"/>
          <w:szCs w:val="24"/>
          <w:shd w:val="clear" w:color="auto" w:fill="FFFFFF"/>
        </w:rPr>
        <w:t xml:space="preserve">for proceedings </w:t>
      </w:r>
      <w:r w:rsidRPr="001B6EB6">
        <w:rPr>
          <w:rFonts w:ascii="Sylfaen" w:hAnsi="Sylfaen" w:cs="Arial"/>
          <w:sz w:val="24"/>
          <w:szCs w:val="24"/>
          <w:shd w:val="clear" w:color="auto" w:fill="FFFFFF"/>
        </w:rPr>
        <w:t xml:space="preserve">the lawsuit </w:t>
      </w:r>
      <w:r w:rsidR="004C2A4D" w:rsidRPr="001B6EB6">
        <w:rPr>
          <w:rFonts w:ascii="Sylfaen" w:hAnsi="Sylfaen" w:cs="Arial"/>
          <w:sz w:val="24"/>
          <w:szCs w:val="24"/>
          <w:shd w:val="clear" w:color="auto" w:fill="FFFFFF"/>
        </w:rPr>
        <w:t>filed by</w:t>
      </w:r>
      <w:r w:rsidRPr="001B6EB6">
        <w:rPr>
          <w:rFonts w:ascii="Sylfaen" w:hAnsi="Sylfaen" w:cs="Arial"/>
          <w:sz w:val="24"/>
          <w:szCs w:val="24"/>
          <w:shd w:val="clear" w:color="auto" w:fill="FFFFFF"/>
        </w:rPr>
        <w:t xml:space="preserve"> citizen </w:t>
      </w:r>
      <w:proofErr w:type="spellStart"/>
      <w:r w:rsidRPr="001B6EB6">
        <w:rPr>
          <w:rFonts w:ascii="Sylfaen" w:hAnsi="Sylfaen" w:cs="Arial"/>
          <w:sz w:val="24"/>
          <w:szCs w:val="24"/>
          <w:shd w:val="clear" w:color="auto" w:fill="FFFFFF"/>
        </w:rPr>
        <w:t>Arev</w:t>
      </w:r>
      <w:proofErr w:type="spellEnd"/>
      <w:r w:rsidRPr="001B6EB6">
        <w:rPr>
          <w:rFonts w:ascii="Sylfaen" w:hAnsi="Sylfaen" w:cs="Arial"/>
          <w:sz w:val="24"/>
          <w:szCs w:val="24"/>
          <w:shd w:val="clear" w:color="auto" w:fill="FFFFFF"/>
        </w:rPr>
        <w:t xml:space="preserve"> </w:t>
      </w:r>
      <w:proofErr w:type="spellStart"/>
      <w:r w:rsidRPr="001B6EB6">
        <w:rPr>
          <w:rFonts w:ascii="Sylfaen" w:hAnsi="Sylfaen" w:cs="Arial"/>
          <w:sz w:val="24"/>
          <w:szCs w:val="24"/>
          <w:shd w:val="clear" w:color="auto" w:fill="FFFFFF"/>
        </w:rPr>
        <w:t>Vratsyan</w:t>
      </w:r>
      <w:proofErr w:type="spellEnd"/>
      <w:r w:rsidRPr="001B6EB6">
        <w:rPr>
          <w:rFonts w:ascii="Sylfaen" w:hAnsi="Sylfaen" w:cs="Arial"/>
          <w:sz w:val="24"/>
          <w:szCs w:val="24"/>
          <w:shd w:val="clear" w:color="auto" w:fill="FFFFFF"/>
        </w:rPr>
        <w:t xml:space="preserve"> against </w:t>
      </w:r>
      <w:r w:rsidR="004C2A4D" w:rsidRPr="001B6EB6">
        <w:rPr>
          <w:rFonts w:ascii="Sylfaen" w:hAnsi="Sylfaen" w:cs="Arial"/>
          <w:i/>
          <w:sz w:val="24"/>
          <w:szCs w:val="24"/>
          <w:shd w:val="clear" w:color="auto" w:fill="FFFFFF"/>
        </w:rPr>
        <w:t>Mediahub.am</w:t>
      </w:r>
      <w:r w:rsidRPr="001B6EB6">
        <w:rPr>
          <w:rFonts w:ascii="Sylfaen" w:hAnsi="Sylfaen" w:cs="Arial"/>
          <w:sz w:val="24"/>
          <w:szCs w:val="24"/>
          <w:shd w:val="clear" w:color="auto" w:fill="FFFFFF"/>
        </w:rPr>
        <w:t xml:space="preserve"> news </w:t>
      </w:r>
      <w:r w:rsidR="004C2A4D" w:rsidRPr="001B6EB6">
        <w:rPr>
          <w:rFonts w:ascii="Sylfaen" w:hAnsi="Sylfaen" w:cs="Arial"/>
          <w:sz w:val="24"/>
          <w:szCs w:val="24"/>
          <w:shd w:val="clear" w:color="auto" w:fill="FFFFFF"/>
        </w:rPr>
        <w:t>web</w:t>
      </w:r>
      <w:r w:rsidRPr="001B6EB6">
        <w:rPr>
          <w:rFonts w:ascii="Sylfaen" w:hAnsi="Sylfaen" w:cs="Arial"/>
          <w:sz w:val="24"/>
          <w:szCs w:val="24"/>
          <w:shd w:val="clear" w:color="auto" w:fill="FFFFFF"/>
        </w:rPr>
        <w:t>site</w:t>
      </w:r>
      <w:r w:rsidR="004C2A4D" w:rsidRPr="001B6EB6">
        <w:rPr>
          <w:rFonts w:ascii="Sylfaen" w:hAnsi="Sylfaen" w:cs="Arial"/>
          <w:sz w:val="24"/>
          <w:szCs w:val="24"/>
          <w:shd w:val="clear" w:color="auto" w:fill="FFFFFF"/>
        </w:rPr>
        <w:t>. The plaintiff</w:t>
      </w:r>
      <w:r w:rsidRPr="001B6EB6">
        <w:rPr>
          <w:rFonts w:ascii="Sylfaen" w:hAnsi="Sylfaen" w:cs="Arial"/>
          <w:sz w:val="24"/>
          <w:szCs w:val="24"/>
          <w:shd w:val="clear" w:color="auto" w:fill="FFFFFF"/>
        </w:rPr>
        <w:t xml:space="preserve"> </w:t>
      </w:r>
      <w:r w:rsidR="004C2A4D" w:rsidRPr="001B6EB6">
        <w:rPr>
          <w:rFonts w:ascii="Sylfaen" w:hAnsi="Sylfaen" w:cs="Arial"/>
          <w:sz w:val="24"/>
          <w:szCs w:val="24"/>
          <w:shd w:val="clear" w:color="auto" w:fill="FFFFFF"/>
        </w:rPr>
        <w:t>demanded</w:t>
      </w:r>
      <w:r w:rsidRPr="001B6EB6">
        <w:rPr>
          <w:rFonts w:ascii="Sylfaen" w:hAnsi="Sylfaen" w:cs="Arial"/>
          <w:sz w:val="24"/>
          <w:szCs w:val="24"/>
          <w:shd w:val="clear" w:color="auto" w:fill="FFFFFF"/>
        </w:rPr>
        <w:t xml:space="preserve"> to </w:t>
      </w:r>
      <w:r w:rsidR="004C2A4D" w:rsidRPr="001B6EB6">
        <w:rPr>
          <w:rFonts w:ascii="Sylfaen" w:hAnsi="Sylfaen" w:cs="Arial"/>
          <w:sz w:val="24"/>
          <w:szCs w:val="24"/>
          <w:shd w:val="clear" w:color="auto" w:fill="FFFFFF"/>
        </w:rPr>
        <w:t>refute</w:t>
      </w:r>
      <w:r w:rsidRPr="001B6EB6">
        <w:rPr>
          <w:rFonts w:ascii="Sylfaen" w:hAnsi="Sylfaen" w:cs="Arial"/>
          <w:sz w:val="24"/>
          <w:szCs w:val="24"/>
          <w:shd w:val="clear" w:color="auto" w:fill="FFFFFF"/>
        </w:rPr>
        <w:t xml:space="preserve"> the information </w:t>
      </w:r>
      <w:r w:rsidR="004C2A4D" w:rsidRPr="001B6EB6">
        <w:rPr>
          <w:rFonts w:ascii="Sylfaen" w:hAnsi="Sylfaen" w:cs="Arial"/>
          <w:sz w:val="24"/>
          <w:szCs w:val="24"/>
          <w:shd w:val="clear" w:color="auto" w:fill="FFFFFF"/>
        </w:rPr>
        <w:t>tarnishing</w:t>
      </w:r>
      <w:r w:rsidRPr="001B6EB6">
        <w:rPr>
          <w:rFonts w:ascii="Sylfaen" w:hAnsi="Sylfaen" w:cs="Arial"/>
          <w:sz w:val="24"/>
          <w:szCs w:val="24"/>
          <w:shd w:val="clear" w:color="auto" w:fill="FFFFFF"/>
        </w:rPr>
        <w:t xml:space="preserve"> </w:t>
      </w:r>
      <w:r w:rsidR="004C2A4D" w:rsidRPr="001B6EB6">
        <w:rPr>
          <w:rFonts w:ascii="Sylfaen" w:hAnsi="Sylfaen" w:cs="Arial"/>
          <w:sz w:val="24"/>
          <w:szCs w:val="24"/>
          <w:shd w:val="clear" w:color="auto" w:fill="FFFFFF"/>
        </w:rPr>
        <w:t>her</w:t>
      </w:r>
      <w:r w:rsidRPr="001B6EB6">
        <w:rPr>
          <w:rFonts w:ascii="Sylfaen" w:hAnsi="Sylfaen" w:cs="Arial"/>
          <w:sz w:val="24"/>
          <w:szCs w:val="24"/>
          <w:shd w:val="clear" w:color="auto" w:fill="FFFFFF"/>
        </w:rPr>
        <w:t xml:space="preserve"> honor, dignity and business reputation, to </w:t>
      </w:r>
      <w:r w:rsidR="004C2A4D" w:rsidRPr="001B6EB6">
        <w:rPr>
          <w:rFonts w:ascii="Sylfaen" w:hAnsi="Sylfaen" w:cs="Arial"/>
          <w:sz w:val="24"/>
          <w:szCs w:val="24"/>
          <w:shd w:val="clear" w:color="auto" w:fill="FFFFFF"/>
        </w:rPr>
        <w:t>issue an apology</w:t>
      </w:r>
      <w:r w:rsidRPr="001B6EB6">
        <w:rPr>
          <w:rFonts w:ascii="Sylfaen" w:hAnsi="Sylfaen" w:cs="Arial"/>
          <w:sz w:val="24"/>
          <w:szCs w:val="24"/>
          <w:shd w:val="clear" w:color="auto" w:fill="FFFFFF"/>
        </w:rPr>
        <w:t xml:space="preserve"> for the insult and compensate for the damage caused.</w:t>
      </w:r>
    </w:p>
    <w:p w14:paraId="335F19D7" w14:textId="77777777" w:rsidR="00DA6ACE" w:rsidRPr="001B6EB6" w:rsidRDefault="00DA6ACE" w:rsidP="00DA6ACE">
      <w:pPr>
        <w:spacing w:after="0" w:line="240" w:lineRule="auto"/>
        <w:rPr>
          <w:rFonts w:ascii="Sylfaen" w:hAnsi="Sylfaen" w:cs="Arial"/>
          <w:sz w:val="24"/>
          <w:szCs w:val="24"/>
          <w:shd w:val="clear" w:color="auto" w:fill="FFFFFF"/>
        </w:rPr>
      </w:pPr>
    </w:p>
    <w:p w14:paraId="626F10B0" w14:textId="77777777" w:rsidR="009440F2" w:rsidRPr="001B6EB6" w:rsidRDefault="00B70B14" w:rsidP="00DA6ACE">
      <w:pPr>
        <w:spacing w:after="0" w:line="240" w:lineRule="auto"/>
        <w:rPr>
          <w:rFonts w:ascii="Sylfaen" w:hAnsi="Sylfaen" w:cs="Arial"/>
          <w:sz w:val="24"/>
          <w:szCs w:val="24"/>
          <w:shd w:val="clear" w:color="auto" w:fill="FFFFFF"/>
        </w:rPr>
      </w:pPr>
      <w:r w:rsidRPr="001B6EB6">
        <w:rPr>
          <w:rFonts w:ascii="Sylfaen" w:hAnsi="Sylfaen" w:cs="Arial"/>
          <w:sz w:val="24"/>
          <w:szCs w:val="24"/>
          <w:shd w:val="clear" w:color="auto" w:fill="FFFFFF"/>
        </w:rPr>
        <w:t>The</w:t>
      </w:r>
      <w:r w:rsidR="009440F2" w:rsidRPr="001B6EB6">
        <w:rPr>
          <w:rFonts w:ascii="Sylfaen" w:hAnsi="Sylfaen" w:cs="Arial"/>
          <w:sz w:val="24"/>
          <w:szCs w:val="24"/>
          <w:shd w:val="clear" w:color="auto" w:fill="FFFFFF"/>
        </w:rPr>
        <w:t xml:space="preserve"> lawsuit was</w:t>
      </w:r>
      <w:r w:rsidRPr="001B6EB6">
        <w:rPr>
          <w:rFonts w:ascii="Sylfaen" w:hAnsi="Sylfaen" w:cs="Arial"/>
          <w:sz w:val="24"/>
          <w:szCs w:val="24"/>
          <w:shd w:val="clear" w:color="auto" w:fill="FFFFFF"/>
        </w:rPr>
        <w:t xml:space="preserve"> caused by a piece titled “</w:t>
      </w:r>
      <w:r w:rsidR="009440F2" w:rsidRPr="001B6EB6">
        <w:rPr>
          <w:rFonts w:ascii="Sylfaen" w:hAnsi="Sylfaen" w:cs="Arial"/>
          <w:sz w:val="24"/>
          <w:szCs w:val="24"/>
          <w:shd w:val="clear" w:color="auto" w:fill="FFFFFF"/>
        </w:rPr>
        <w:t xml:space="preserve">I </w:t>
      </w:r>
      <w:r w:rsidR="00DA6ACE" w:rsidRPr="001B6EB6">
        <w:rPr>
          <w:rFonts w:ascii="Sylfaen" w:hAnsi="Sylfaen" w:cs="Arial"/>
          <w:sz w:val="24"/>
          <w:szCs w:val="24"/>
          <w:shd w:val="clear" w:color="auto" w:fill="FFFFFF"/>
        </w:rPr>
        <w:t xml:space="preserve">Was High on Cocaine: </w:t>
      </w:r>
      <w:r w:rsidRPr="001B6EB6">
        <w:rPr>
          <w:rFonts w:ascii="Sylfaen" w:hAnsi="Sylfaen" w:cs="Arial"/>
          <w:sz w:val="24"/>
          <w:szCs w:val="24"/>
          <w:shd w:val="clear" w:color="auto" w:fill="FFFFFF"/>
        </w:rPr>
        <w:t>Teacher</w:t>
      </w:r>
      <w:r w:rsidR="009440F2" w:rsidRPr="001B6EB6">
        <w:rPr>
          <w:rFonts w:ascii="Sylfaen" w:hAnsi="Sylfaen" w:cs="Arial"/>
          <w:sz w:val="24"/>
          <w:szCs w:val="24"/>
          <w:shd w:val="clear" w:color="auto" w:fill="FFFFFF"/>
        </w:rPr>
        <w:t xml:space="preserve"> </w:t>
      </w:r>
      <w:r w:rsidR="00DA6ACE" w:rsidRPr="001B6EB6">
        <w:rPr>
          <w:rFonts w:ascii="Sylfaen" w:hAnsi="Sylfaen" w:cs="Arial"/>
          <w:sz w:val="24"/>
          <w:szCs w:val="24"/>
          <w:shd w:val="clear" w:color="auto" w:fill="FFFFFF"/>
        </w:rPr>
        <w:t xml:space="preserve">from </w:t>
      </w:r>
      <w:proofErr w:type="spellStart"/>
      <w:r w:rsidR="009440F2" w:rsidRPr="001B6EB6">
        <w:rPr>
          <w:rFonts w:ascii="Sylfaen" w:hAnsi="Sylfaen" w:cs="Arial"/>
          <w:sz w:val="24"/>
          <w:szCs w:val="24"/>
          <w:shd w:val="clear" w:color="auto" w:fill="FFFFFF"/>
        </w:rPr>
        <w:t>Masis</w:t>
      </w:r>
      <w:proofErr w:type="spellEnd"/>
      <w:r w:rsidR="009440F2" w:rsidRPr="001B6EB6">
        <w:rPr>
          <w:rFonts w:ascii="Sylfaen" w:hAnsi="Sylfaen" w:cs="Arial"/>
          <w:sz w:val="24"/>
          <w:szCs w:val="24"/>
          <w:shd w:val="clear" w:color="auto" w:fill="FFFFFF"/>
        </w:rPr>
        <w:t xml:space="preserve"> </w:t>
      </w:r>
      <w:r w:rsidR="00DA6ACE" w:rsidRPr="001B6EB6">
        <w:rPr>
          <w:rFonts w:ascii="Sylfaen" w:hAnsi="Sylfaen" w:cs="Arial"/>
          <w:sz w:val="24"/>
          <w:szCs w:val="24"/>
          <w:shd w:val="clear" w:color="auto" w:fill="FFFFFF"/>
        </w:rPr>
        <w:t xml:space="preserve">Exhibited Hatred towards </w:t>
      </w:r>
      <w:r w:rsidR="009440F2" w:rsidRPr="001B6EB6">
        <w:rPr>
          <w:rFonts w:ascii="Sylfaen" w:hAnsi="Sylfaen" w:cs="Arial"/>
          <w:sz w:val="24"/>
          <w:szCs w:val="24"/>
          <w:shd w:val="clear" w:color="auto" w:fill="FFFFFF"/>
        </w:rPr>
        <w:t xml:space="preserve">Artsakh </w:t>
      </w:r>
      <w:r w:rsidR="00DA6ACE" w:rsidRPr="001B6EB6">
        <w:rPr>
          <w:rFonts w:ascii="Sylfaen" w:hAnsi="Sylfaen" w:cs="Arial"/>
          <w:sz w:val="24"/>
          <w:szCs w:val="24"/>
          <w:shd w:val="clear" w:color="auto" w:fill="FFFFFF"/>
        </w:rPr>
        <w:t xml:space="preserve">Residents (Video),” </w:t>
      </w:r>
      <w:r w:rsidRPr="001B6EB6">
        <w:rPr>
          <w:rFonts w:ascii="Sylfaen" w:hAnsi="Sylfaen" w:cs="Arial"/>
          <w:sz w:val="24"/>
          <w:szCs w:val="24"/>
          <w:shd w:val="clear" w:color="auto" w:fill="FFFFFF"/>
        </w:rPr>
        <w:t xml:space="preserve">published on </w:t>
      </w:r>
      <w:r w:rsidR="009440F2" w:rsidRPr="001B6EB6">
        <w:rPr>
          <w:rFonts w:ascii="Sylfaen" w:hAnsi="Sylfaen" w:cs="Arial"/>
          <w:i/>
          <w:sz w:val="24"/>
          <w:szCs w:val="24"/>
          <w:shd w:val="clear" w:color="auto" w:fill="FFFFFF"/>
        </w:rPr>
        <w:t>Mediahub.am</w:t>
      </w:r>
      <w:r w:rsidR="009440F2" w:rsidRPr="001B6EB6">
        <w:rPr>
          <w:rFonts w:ascii="Sylfaen" w:hAnsi="Sylfaen" w:cs="Arial"/>
          <w:sz w:val="24"/>
          <w:szCs w:val="24"/>
          <w:shd w:val="clear" w:color="auto" w:fill="FFFFFF"/>
        </w:rPr>
        <w:t xml:space="preserve"> </w:t>
      </w:r>
      <w:r w:rsidRPr="001B6EB6">
        <w:rPr>
          <w:rFonts w:ascii="Sylfaen" w:hAnsi="Sylfaen" w:cs="Arial"/>
          <w:sz w:val="24"/>
          <w:szCs w:val="24"/>
          <w:shd w:val="clear" w:color="auto" w:fill="FFFFFF"/>
        </w:rPr>
        <w:t xml:space="preserve">on April 25. According to the piece, </w:t>
      </w:r>
      <w:proofErr w:type="spellStart"/>
      <w:r w:rsidR="009440F2" w:rsidRPr="001B6EB6">
        <w:rPr>
          <w:rFonts w:ascii="Sylfaen" w:hAnsi="Sylfaen" w:cs="Arial"/>
          <w:sz w:val="24"/>
          <w:szCs w:val="24"/>
          <w:shd w:val="clear" w:color="auto" w:fill="FFFFFF"/>
        </w:rPr>
        <w:t>Arev</w:t>
      </w:r>
      <w:proofErr w:type="spellEnd"/>
      <w:r w:rsidR="009440F2" w:rsidRPr="001B6EB6">
        <w:rPr>
          <w:rFonts w:ascii="Sylfaen" w:hAnsi="Sylfaen" w:cs="Arial"/>
          <w:sz w:val="24"/>
          <w:szCs w:val="24"/>
          <w:shd w:val="clear" w:color="auto" w:fill="FFFFFF"/>
        </w:rPr>
        <w:t xml:space="preserve"> </w:t>
      </w:r>
      <w:proofErr w:type="spellStart"/>
      <w:r w:rsidR="009440F2" w:rsidRPr="001B6EB6">
        <w:rPr>
          <w:rFonts w:ascii="Sylfaen" w:hAnsi="Sylfaen" w:cs="Arial"/>
          <w:sz w:val="24"/>
          <w:szCs w:val="24"/>
          <w:shd w:val="clear" w:color="auto" w:fill="FFFFFF"/>
        </w:rPr>
        <w:t>Vratsyan</w:t>
      </w:r>
      <w:proofErr w:type="spellEnd"/>
      <w:r w:rsidR="009440F2" w:rsidRPr="001B6EB6">
        <w:rPr>
          <w:rFonts w:ascii="Sylfaen" w:hAnsi="Sylfaen" w:cs="Arial"/>
          <w:sz w:val="24"/>
          <w:szCs w:val="24"/>
          <w:shd w:val="clear" w:color="auto" w:fill="FFFFFF"/>
        </w:rPr>
        <w:t xml:space="preserve">, </w:t>
      </w:r>
      <w:r w:rsidRPr="001B6EB6">
        <w:rPr>
          <w:rFonts w:ascii="Sylfaen" w:hAnsi="Sylfaen" w:cs="Arial"/>
          <w:sz w:val="24"/>
          <w:szCs w:val="24"/>
          <w:shd w:val="clear" w:color="auto" w:fill="FFFFFF"/>
        </w:rPr>
        <w:t xml:space="preserve">an </w:t>
      </w:r>
      <w:r w:rsidR="009440F2" w:rsidRPr="001B6EB6">
        <w:rPr>
          <w:rFonts w:ascii="Sylfaen" w:hAnsi="Sylfaen" w:cs="Arial"/>
          <w:sz w:val="24"/>
          <w:szCs w:val="24"/>
          <w:shd w:val="clear" w:color="auto" w:fill="FFFFFF"/>
        </w:rPr>
        <w:t xml:space="preserve">Armenian language and literature </w:t>
      </w:r>
      <w:r w:rsidRPr="001B6EB6">
        <w:rPr>
          <w:rFonts w:ascii="Sylfaen" w:hAnsi="Sylfaen" w:cs="Arial"/>
          <w:sz w:val="24"/>
          <w:szCs w:val="24"/>
          <w:shd w:val="clear" w:color="auto" w:fill="FFFFFF"/>
        </w:rPr>
        <w:t xml:space="preserve">teacher </w:t>
      </w:r>
      <w:r w:rsidR="009440F2" w:rsidRPr="001B6EB6">
        <w:rPr>
          <w:rFonts w:ascii="Sylfaen" w:hAnsi="Sylfaen" w:cs="Arial"/>
          <w:sz w:val="24"/>
          <w:szCs w:val="24"/>
          <w:shd w:val="clear" w:color="auto" w:fill="FFFFFF"/>
        </w:rPr>
        <w:t xml:space="preserve">at </w:t>
      </w:r>
      <w:proofErr w:type="spellStart"/>
      <w:r w:rsidRPr="001B6EB6">
        <w:rPr>
          <w:rFonts w:ascii="Sylfaen" w:hAnsi="Sylfaen" w:cs="Arial"/>
          <w:sz w:val="24"/>
          <w:szCs w:val="24"/>
          <w:shd w:val="clear" w:color="auto" w:fill="FFFFFF"/>
        </w:rPr>
        <w:t>Masis</w:t>
      </w:r>
      <w:proofErr w:type="spellEnd"/>
      <w:r w:rsidRPr="001B6EB6">
        <w:rPr>
          <w:rFonts w:ascii="Sylfaen" w:hAnsi="Sylfaen" w:cs="Arial"/>
          <w:sz w:val="24"/>
          <w:szCs w:val="24"/>
          <w:shd w:val="clear" w:color="auto" w:fill="FFFFFF"/>
        </w:rPr>
        <w:t xml:space="preserve"> School No. 4, </w:t>
      </w:r>
      <w:r w:rsidR="00573694" w:rsidRPr="001B6EB6">
        <w:rPr>
          <w:rFonts w:ascii="Sylfaen" w:hAnsi="Sylfaen" w:cs="Arial"/>
          <w:sz w:val="24"/>
          <w:szCs w:val="24"/>
          <w:shd w:val="clear" w:color="auto" w:fill="FFFFFF"/>
        </w:rPr>
        <w:t>was displaying</w:t>
      </w:r>
      <w:r w:rsidR="009440F2" w:rsidRPr="001B6EB6">
        <w:rPr>
          <w:rFonts w:ascii="Sylfaen" w:hAnsi="Sylfaen" w:cs="Arial"/>
          <w:sz w:val="24"/>
          <w:szCs w:val="24"/>
          <w:shd w:val="clear" w:color="auto" w:fill="FFFFFF"/>
        </w:rPr>
        <w:t xml:space="preserve"> a </w:t>
      </w:r>
      <w:r w:rsidR="00573694" w:rsidRPr="001B6EB6">
        <w:rPr>
          <w:rFonts w:ascii="Sylfaen" w:hAnsi="Sylfaen" w:cs="Arial"/>
          <w:sz w:val="24"/>
          <w:szCs w:val="24"/>
          <w:shd w:val="clear" w:color="auto" w:fill="FFFFFF"/>
        </w:rPr>
        <w:t>marked</w:t>
      </w:r>
      <w:r w:rsidR="009440F2" w:rsidRPr="001B6EB6">
        <w:rPr>
          <w:rFonts w:ascii="Sylfaen" w:hAnsi="Sylfaen" w:cs="Arial"/>
          <w:sz w:val="24"/>
          <w:szCs w:val="24"/>
          <w:shd w:val="clear" w:color="auto" w:fill="FFFFFF"/>
        </w:rPr>
        <w:t xml:space="preserve"> bad attitude towards children from Artsakh.</w:t>
      </w:r>
      <w:r w:rsidR="00573694" w:rsidRPr="001B6EB6">
        <w:rPr>
          <w:rStyle w:val="FootnoteReference"/>
          <w:rFonts w:ascii="Sylfaen" w:hAnsi="Sylfaen" w:cs="Arial"/>
          <w:sz w:val="24"/>
          <w:szCs w:val="24"/>
          <w:shd w:val="clear" w:color="auto" w:fill="FFFFFF"/>
        </w:rPr>
        <w:footnoteReference w:id="39"/>
      </w:r>
    </w:p>
    <w:p w14:paraId="59E029FF" w14:textId="77777777" w:rsidR="00DA6ACE" w:rsidRPr="001B6EB6" w:rsidRDefault="00DA6ACE" w:rsidP="00DA6ACE">
      <w:pPr>
        <w:spacing w:after="0" w:line="240" w:lineRule="auto"/>
        <w:rPr>
          <w:rFonts w:ascii="Sylfaen" w:hAnsi="Sylfaen" w:cs="Arial"/>
          <w:sz w:val="24"/>
          <w:szCs w:val="24"/>
          <w:shd w:val="clear" w:color="auto" w:fill="FFFFFF"/>
        </w:rPr>
      </w:pPr>
    </w:p>
    <w:p w14:paraId="07B7F15C" w14:textId="77777777" w:rsidR="00D74A6C" w:rsidRPr="001B6EB6" w:rsidRDefault="009440F2" w:rsidP="00DA6ACE">
      <w:pPr>
        <w:spacing w:after="0" w:line="240" w:lineRule="auto"/>
        <w:rPr>
          <w:rFonts w:ascii="Sylfaen" w:hAnsi="Sylfaen" w:cs="Arial"/>
          <w:sz w:val="24"/>
          <w:szCs w:val="24"/>
        </w:rPr>
      </w:pPr>
      <w:r w:rsidRPr="001B6EB6">
        <w:rPr>
          <w:rFonts w:ascii="Sylfaen" w:hAnsi="Sylfaen" w:cs="Arial"/>
          <w:sz w:val="24"/>
          <w:szCs w:val="24"/>
          <w:shd w:val="clear" w:color="auto" w:fill="FFFFFF"/>
        </w:rPr>
        <w:t xml:space="preserve">A court hearing in the case was held on September 24, </w:t>
      </w:r>
      <w:r w:rsidR="00256021" w:rsidRPr="001B6EB6">
        <w:rPr>
          <w:rFonts w:ascii="Sylfaen" w:hAnsi="Sylfaen" w:cs="Arial"/>
          <w:sz w:val="24"/>
          <w:szCs w:val="24"/>
          <w:shd w:val="clear" w:color="auto" w:fill="FFFFFF"/>
        </w:rPr>
        <w:t xml:space="preserve">with </w:t>
      </w:r>
      <w:r w:rsidRPr="001B6EB6">
        <w:rPr>
          <w:rFonts w:ascii="Sylfaen" w:hAnsi="Sylfaen" w:cs="Arial"/>
          <w:sz w:val="24"/>
          <w:szCs w:val="24"/>
          <w:shd w:val="clear" w:color="auto" w:fill="FFFFFF"/>
        </w:rPr>
        <w:t>the next one scheduled for November 18.</w:t>
      </w:r>
    </w:p>
    <w:p w14:paraId="36B3021B" w14:textId="77777777" w:rsidR="00DA6ACE" w:rsidRPr="001B6EB6" w:rsidRDefault="00DA6ACE" w:rsidP="009440F2">
      <w:pPr>
        <w:spacing w:after="0" w:line="240" w:lineRule="auto"/>
        <w:rPr>
          <w:rFonts w:ascii="Sylfaen" w:eastAsia="Times New Roman" w:hAnsi="Sylfaen" w:cs="Arial"/>
          <w:b/>
          <w:sz w:val="24"/>
          <w:szCs w:val="24"/>
        </w:rPr>
      </w:pPr>
    </w:p>
    <w:p w14:paraId="0C649BAE" w14:textId="77777777" w:rsidR="009440F2" w:rsidRPr="001B6EB6" w:rsidRDefault="009440F2" w:rsidP="009440F2">
      <w:pPr>
        <w:spacing w:after="0" w:line="240" w:lineRule="auto"/>
        <w:rPr>
          <w:rFonts w:ascii="Sylfaen" w:eastAsia="Times New Roman" w:hAnsi="Sylfaen" w:cs="Arial"/>
          <w:sz w:val="24"/>
          <w:szCs w:val="24"/>
        </w:rPr>
      </w:pPr>
      <w:r w:rsidRPr="001B6EB6">
        <w:rPr>
          <w:rFonts w:ascii="Sylfaen" w:eastAsia="Times New Roman" w:hAnsi="Sylfaen" w:cs="Arial"/>
          <w:b/>
          <w:sz w:val="24"/>
          <w:szCs w:val="24"/>
        </w:rPr>
        <w:t>On August 27</w:t>
      </w:r>
      <w:r w:rsidRPr="001B6EB6">
        <w:rPr>
          <w:rFonts w:ascii="Sylfaen" w:eastAsia="Times New Roman" w:hAnsi="Sylfaen" w:cs="Arial"/>
          <w:sz w:val="24"/>
          <w:szCs w:val="24"/>
        </w:rPr>
        <w:t xml:space="preserve">, </w:t>
      </w:r>
      <w:r w:rsidR="00A758DF" w:rsidRPr="001B6EB6">
        <w:rPr>
          <w:rFonts w:ascii="Sylfaen" w:eastAsia="Times New Roman" w:hAnsi="Sylfaen" w:cs="Arial"/>
          <w:sz w:val="24"/>
          <w:szCs w:val="24"/>
        </w:rPr>
        <w:t xml:space="preserve">the Court of General Jurisdiction of </w:t>
      </w:r>
      <w:r w:rsidR="007769CD" w:rsidRPr="001B6EB6">
        <w:rPr>
          <w:rFonts w:ascii="Sylfaen" w:eastAsia="Times New Roman" w:hAnsi="Sylfaen" w:cs="Arial"/>
          <w:sz w:val="24"/>
          <w:szCs w:val="24"/>
        </w:rPr>
        <w:t>Yerevan</w:t>
      </w:r>
      <w:r w:rsidR="00A758DF" w:rsidRPr="001B6EB6">
        <w:rPr>
          <w:rFonts w:ascii="Sylfaen" w:eastAsia="Times New Roman" w:hAnsi="Sylfaen" w:cs="Arial"/>
          <w:sz w:val="24"/>
          <w:szCs w:val="24"/>
        </w:rPr>
        <w:t xml:space="preserve"> held </w:t>
      </w:r>
      <w:r w:rsidRPr="001B6EB6">
        <w:rPr>
          <w:rFonts w:ascii="Sylfaen" w:eastAsia="Times New Roman" w:hAnsi="Sylfaen" w:cs="Arial"/>
          <w:sz w:val="24"/>
          <w:szCs w:val="24"/>
        </w:rPr>
        <w:t xml:space="preserve">a regular </w:t>
      </w:r>
      <w:r w:rsidR="00A758DF" w:rsidRPr="001B6EB6">
        <w:rPr>
          <w:rFonts w:ascii="Sylfaen" w:eastAsia="Times New Roman" w:hAnsi="Sylfaen" w:cs="Arial"/>
          <w:sz w:val="24"/>
          <w:szCs w:val="24"/>
        </w:rPr>
        <w:t>hearing</w:t>
      </w:r>
      <w:r w:rsidRPr="001B6EB6">
        <w:rPr>
          <w:rFonts w:ascii="Sylfaen" w:eastAsia="Times New Roman" w:hAnsi="Sylfaen" w:cs="Arial"/>
          <w:sz w:val="24"/>
          <w:szCs w:val="24"/>
        </w:rPr>
        <w:t xml:space="preserve"> in the case of shooting at the window of journalist </w:t>
      </w:r>
      <w:proofErr w:type="spellStart"/>
      <w:r w:rsidRPr="001B6EB6">
        <w:rPr>
          <w:rFonts w:ascii="Sylfaen" w:eastAsia="Times New Roman" w:hAnsi="Sylfaen" w:cs="Arial"/>
          <w:sz w:val="24"/>
          <w:szCs w:val="24"/>
        </w:rPr>
        <w:t>Tehmine</w:t>
      </w:r>
      <w:r w:rsidR="00A758DF" w:rsidRPr="001B6EB6">
        <w:rPr>
          <w:rFonts w:ascii="Sylfaen" w:eastAsia="Times New Roman" w:hAnsi="Sylfaen" w:cs="Arial"/>
          <w:sz w:val="24"/>
          <w:szCs w:val="24"/>
        </w:rPr>
        <w:t>h</w:t>
      </w:r>
      <w:proofErr w:type="spellEnd"/>
      <w:r w:rsidR="00A758DF" w:rsidRPr="001B6EB6">
        <w:rPr>
          <w:rFonts w:ascii="Sylfaen" w:eastAsia="Times New Roman" w:hAnsi="Sylfaen" w:cs="Arial"/>
          <w:sz w:val="24"/>
          <w:szCs w:val="24"/>
        </w:rPr>
        <w:t xml:space="preserve"> </w:t>
      </w:r>
      <w:proofErr w:type="spellStart"/>
      <w:r w:rsidR="00A758DF" w:rsidRPr="001B6EB6">
        <w:rPr>
          <w:rFonts w:ascii="Sylfaen" w:eastAsia="Times New Roman" w:hAnsi="Sylfaen" w:cs="Arial"/>
          <w:sz w:val="24"/>
          <w:szCs w:val="24"/>
        </w:rPr>
        <w:t>Ye</w:t>
      </w:r>
      <w:r w:rsidRPr="001B6EB6">
        <w:rPr>
          <w:rFonts w:ascii="Sylfaen" w:eastAsia="Times New Roman" w:hAnsi="Sylfaen" w:cs="Arial"/>
          <w:sz w:val="24"/>
          <w:szCs w:val="24"/>
        </w:rPr>
        <w:t>nokyan's</w:t>
      </w:r>
      <w:proofErr w:type="spellEnd"/>
      <w:r w:rsidRPr="001B6EB6">
        <w:rPr>
          <w:rFonts w:ascii="Sylfaen" w:eastAsia="Times New Roman" w:hAnsi="Sylfaen" w:cs="Arial"/>
          <w:sz w:val="24"/>
          <w:szCs w:val="24"/>
        </w:rPr>
        <w:t xml:space="preserve"> </w:t>
      </w:r>
      <w:r w:rsidR="007769CD" w:rsidRPr="001B6EB6">
        <w:rPr>
          <w:rFonts w:ascii="Sylfaen" w:eastAsia="Times New Roman" w:hAnsi="Sylfaen" w:cs="Arial"/>
          <w:sz w:val="24"/>
          <w:szCs w:val="24"/>
        </w:rPr>
        <w:t>apartment</w:t>
      </w:r>
      <w:r w:rsidRPr="001B6EB6">
        <w:rPr>
          <w:rFonts w:ascii="Sylfaen" w:eastAsia="Times New Roman" w:hAnsi="Sylfaen" w:cs="Arial"/>
          <w:sz w:val="24"/>
          <w:szCs w:val="24"/>
        </w:rPr>
        <w:t>.</w:t>
      </w:r>
    </w:p>
    <w:p w14:paraId="0AB51BD6" w14:textId="77777777" w:rsidR="00DA6ACE" w:rsidRPr="001B6EB6" w:rsidRDefault="00DA6ACE" w:rsidP="009440F2">
      <w:pPr>
        <w:spacing w:after="0" w:line="240" w:lineRule="auto"/>
        <w:rPr>
          <w:rFonts w:ascii="Sylfaen" w:eastAsia="Times New Roman" w:hAnsi="Sylfaen" w:cs="Arial"/>
          <w:sz w:val="24"/>
          <w:szCs w:val="24"/>
        </w:rPr>
      </w:pPr>
    </w:p>
    <w:p w14:paraId="60F98801" w14:textId="77777777" w:rsidR="00CD7394" w:rsidRPr="001B6EB6" w:rsidRDefault="00A758DF" w:rsidP="009440F2">
      <w:pPr>
        <w:spacing w:after="0" w:line="240" w:lineRule="auto"/>
        <w:rPr>
          <w:rFonts w:ascii="Sylfaen" w:hAnsi="Sylfaen" w:cs="Arial"/>
          <w:b/>
          <w:sz w:val="24"/>
          <w:szCs w:val="24"/>
          <w:shd w:val="clear" w:color="auto" w:fill="FFFFFF"/>
        </w:rPr>
      </w:pPr>
      <w:r w:rsidRPr="001B6EB6">
        <w:rPr>
          <w:rFonts w:ascii="Sylfaen" w:eastAsia="Times New Roman" w:hAnsi="Sylfaen" w:cs="Arial"/>
          <w:sz w:val="24"/>
          <w:szCs w:val="24"/>
        </w:rPr>
        <w:t>As a reminder,</w:t>
      </w:r>
      <w:r w:rsidR="009440F2" w:rsidRPr="001B6EB6">
        <w:rPr>
          <w:rFonts w:ascii="Sylfaen" w:eastAsia="Times New Roman" w:hAnsi="Sylfaen" w:cs="Arial"/>
          <w:sz w:val="24"/>
          <w:szCs w:val="24"/>
        </w:rPr>
        <w:t xml:space="preserve"> On March 31, </w:t>
      </w:r>
      <w:r w:rsidRPr="001B6EB6">
        <w:rPr>
          <w:rFonts w:ascii="Sylfaen" w:eastAsia="Times New Roman" w:hAnsi="Sylfaen" w:cs="Arial"/>
          <w:sz w:val="24"/>
          <w:szCs w:val="24"/>
        </w:rPr>
        <w:t xml:space="preserve">2023, </w:t>
      </w:r>
      <w:r w:rsidR="009440F2" w:rsidRPr="001B6EB6">
        <w:rPr>
          <w:rFonts w:ascii="Sylfaen" w:eastAsia="Times New Roman" w:hAnsi="Sylfaen" w:cs="Arial"/>
          <w:sz w:val="24"/>
          <w:szCs w:val="24"/>
        </w:rPr>
        <w:t>the court rec</w:t>
      </w:r>
      <w:r w:rsidR="00DA6ACE" w:rsidRPr="001B6EB6">
        <w:rPr>
          <w:rFonts w:ascii="Sylfaen" w:eastAsia="Times New Roman" w:hAnsi="Sylfaen" w:cs="Arial"/>
          <w:sz w:val="24"/>
          <w:szCs w:val="24"/>
        </w:rPr>
        <w:t>eived a criminal case from the P</w:t>
      </w:r>
      <w:r w:rsidR="009440F2" w:rsidRPr="001B6EB6">
        <w:rPr>
          <w:rFonts w:ascii="Sylfaen" w:eastAsia="Times New Roman" w:hAnsi="Sylfaen" w:cs="Arial"/>
          <w:sz w:val="24"/>
          <w:szCs w:val="24"/>
        </w:rPr>
        <w:t>rosecutor</w:t>
      </w:r>
      <w:r w:rsidR="00DA6ACE" w:rsidRPr="001B6EB6">
        <w:rPr>
          <w:rFonts w:ascii="Sylfaen" w:eastAsia="Times New Roman" w:hAnsi="Sylfaen" w:cs="Arial"/>
          <w:sz w:val="24"/>
          <w:szCs w:val="24"/>
        </w:rPr>
        <w:t>'s O</w:t>
      </w:r>
      <w:r w:rsidRPr="001B6EB6">
        <w:rPr>
          <w:rFonts w:ascii="Sylfaen" w:eastAsia="Times New Roman" w:hAnsi="Sylfaen" w:cs="Arial"/>
          <w:sz w:val="24"/>
          <w:szCs w:val="24"/>
        </w:rPr>
        <w:t>ffice of Avan and Nor Nork Administrative D</w:t>
      </w:r>
      <w:r w:rsidR="009440F2" w:rsidRPr="001B6EB6">
        <w:rPr>
          <w:rFonts w:ascii="Sylfaen" w:eastAsia="Times New Roman" w:hAnsi="Sylfaen" w:cs="Arial"/>
          <w:sz w:val="24"/>
          <w:szCs w:val="24"/>
        </w:rPr>
        <w:t>istricts</w:t>
      </w:r>
      <w:r w:rsidRPr="001B6EB6">
        <w:rPr>
          <w:rFonts w:ascii="Sylfaen" w:eastAsia="Times New Roman" w:hAnsi="Sylfaen" w:cs="Arial"/>
          <w:sz w:val="24"/>
          <w:szCs w:val="24"/>
        </w:rPr>
        <w:t>,</w:t>
      </w:r>
      <w:r w:rsidR="009440F2" w:rsidRPr="001B6EB6">
        <w:rPr>
          <w:rFonts w:ascii="Sylfaen" w:eastAsia="Times New Roman" w:hAnsi="Sylfaen" w:cs="Arial"/>
          <w:sz w:val="24"/>
          <w:szCs w:val="24"/>
        </w:rPr>
        <w:t xml:space="preserve"> in which </w:t>
      </w:r>
      <w:r w:rsidRPr="001B6EB6">
        <w:rPr>
          <w:rFonts w:ascii="Sylfaen" w:eastAsia="Times New Roman" w:hAnsi="Sylfaen" w:cs="Arial"/>
          <w:sz w:val="24"/>
          <w:szCs w:val="24"/>
        </w:rPr>
        <w:t xml:space="preserve">charges were brought against </w:t>
      </w:r>
      <w:r w:rsidR="009440F2" w:rsidRPr="001B6EB6">
        <w:rPr>
          <w:rFonts w:ascii="Sylfaen" w:eastAsia="Times New Roman" w:hAnsi="Sylfaen" w:cs="Arial"/>
          <w:sz w:val="24"/>
          <w:szCs w:val="24"/>
        </w:rPr>
        <w:t>citizen Hayk Grigoryan.</w:t>
      </w:r>
      <w:r w:rsidR="006171C2" w:rsidRPr="001B6EB6">
        <w:rPr>
          <w:rStyle w:val="FootnoteReference"/>
          <w:rFonts w:ascii="Sylfaen" w:eastAsia="Times New Roman" w:hAnsi="Sylfaen" w:cs="Arial"/>
          <w:sz w:val="24"/>
          <w:szCs w:val="24"/>
        </w:rPr>
        <w:footnoteReference w:id="40"/>
      </w:r>
      <w:r w:rsidR="00DA6ACE" w:rsidRPr="001B6EB6">
        <w:rPr>
          <w:rFonts w:ascii="Sylfaen" w:eastAsia="Times New Roman" w:hAnsi="Sylfaen" w:cs="Arial"/>
          <w:sz w:val="24"/>
          <w:szCs w:val="24"/>
        </w:rPr>
        <w:t xml:space="preserve"> </w:t>
      </w:r>
      <w:r w:rsidR="009440F2" w:rsidRPr="001B6EB6">
        <w:rPr>
          <w:rFonts w:ascii="Sylfaen" w:eastAsia="Times New Roman" w:hAnsi="Sylfaen" w:cs="Arial"/>
          <w:sz w:val="24"/>
          <w:szCs w:val="24"/>
        </w:rPr>
        <w:t xml:space="preserve">A court </w:t>
      </w:r>
      <w:r w:rsidRPr="001B6EB6">
        <w:rPr>
          <w:rFonts w:ascii="Sylfaen" w:eastAsia="Times New Roman" w:hAnsi="Sylfaen" w:cs="Arial"/>
          <w:sz w:val="24"/>
          <w:szCs w:val="24"/>
        </w:rPr>
        <w:t>hearing</w:t>
      </w:r>
      <w:r w:rsidR="009440F2" w:rsidRPr="001B6EB6">
        <w:rPr>
          <w:rFonts w:ascii="Sylfaen" w:eastAsia="Times New Roman" w:hAnsi="Sylfaen" w:cs="Arial"/>
          <w:sz w:val="24"/>
          <w:szCs w:val="24"/>
        </w:rPr>
        <w:t xml:space="preserve"> was also held on September 20, </w:t>
      </w:r>
      <w:r w:rsidR="00573694" w:rsidRPr="001B6EB6">
        <w:rPr>
          <w:rFonts w:ascii="Sylfaen" w:eastAsia="Times New Roman" w:hAnsi="Sylfaen" w:cs="Arial"/>
          <w:sz w:val="24"/>
          <w:szCs w:val="24"/>
        </w:rPr>
        <w:t xml:space="preserve">with </w:t>
      </w:r>
      <w:r w:rsidR="009440F2" w:rsidRPr="001B6EB6">
        <w:rPr>
          <w:rFonts w:ascii="Sylfaen" w:eastAsia="Times New Roman" w:hAnsi="Sylfaen" w:cs="Arial"/>
          <w:sz w:val="24"/>
          <w:szCs w:val="24"/>
        </w:rPr>
        <w:t>the next one scheduled for October 23.</w:t>
      </w:r>
      <w:r w:rsidR="00DA6ACE" w:rsidRPr="001B6EB6">
        <w:rPr>
          <w:rFonts w:ascii="Sylfaen" w:hAnsi="Sylfaen" w:cs="Arial"/>
          <w:b/>
          <w:sz w:val="24"/>
          <w:szCs w:val="24"/>
          <w:lang w:val="hy-AM"/>
        </w:rPr>
        <w:br/>
      </w:r>
    </w:p>
    <w:p w14:paraId="5FE36F18" w14:textId="77777777" w:rsidR="009440F2" w:rsidRPr="001B6EB6" w:rsidRDefault="009440F2" w:rsidP="009440F2">
      <w:pPr>
        <w:spacing w:after="0" w:line="240" w:lineRule="auto"/>
        <w:rPr>
          <w:rFonts w:ascii="Sylfaen" w:hAnsi="Sylfaen" w:cs="Arial"/>
          <w:sz w:val="24"/>
          <w:szCs w:val="24"/>
          <w:shd w:val="clear" w:color="auto" w:fill="FFFFFF"/>
        </w:rPr>
      </w:pPr>
      <w:r w:rsidRPr="001B6EB6">
        <w:rPr>
          <w:rFonts w:ascii="Sylfaen" w:hAnsi="Sylfaen" w:cs="Arial"/>
          <w:b/>
          <w:sz w:val="24"/>
          <w:szCs w:val="24"/>
          <w:shd w:val="clear" w:color="auto" w:fill="FFFFFF"/>
        </w:rPr>
        <w:t>On August 28</w:t>
      </w:r>
      <w:r w:rsidR="00B27FDB" w:rsidRPr="001B6EB6">
        <w:rPr>
          <w:rFonts w:ascii="Sylfaen" w:hAnsi="Sylfaen" w:cs="Arial"/>
          <w:sz w:val="24"/>
          <w:szCs w:val="24"/>
          <w:shd w:val="clear" w:color="auto" w:fill="FFFFFF"/>
        </w:rPr>
        <w:t>, the Court of General J</w:t>
      </w:r>
      <w:r w:rsidRPr="001B6EB6">
        <w:rPr>
          <w:rFonts w:ascii="Sylfaen" w:hAnsi="Sylfaen" w:cs="Arial"/>
          <w:sz w:val="24"/>
          <w:szCs w:val="24"/>
          <w:shd w:val="clear" w:color="auto" w:fill="FFFFFF"/>
        </w:rPr>
        <w:t xml:space="preserve">urisdiction of Yerevan </w:t>
      </w:r>
      <w:r w:rsidR="00CC1579" w:rsidRPr="001B6EB6">
        <w:rPr>
          <w:rFonts w:ascii="Sylfaen" w:hAnsi="Sylfaen" w:cs="Arial"/>
          <w:sz w:val="24"/>
          <w:szCs w:val="24"/>
          <w:shd w:val="clear" w:color="auto" w:fill="FFFFFF"/>
        </w:rPr>
        <w:t>granted</w:t>
      </w:r>
      <w:r w:rsidR="00B27FDB" w:rsidRPr="001B6EB6">
        <w:rPr>
          <w:rFonts w:ascii="Sylfaen" w:hAnsi="Sylfaen" w:cs="Arial"/>
          <w:sz w:val="24"/>
          <w:szCs w:val="24"/>
          <w:shd w:val="clear" w:color="auto" w:fill="FFFFFF"/>
        </w:rPr>
        <w:t xml:space="preserve"> the motion filed by</w:t>
      </w:r>
      <w:r w:rsidRPr="001B6EB6">
        <w:rPr>
          <w:rFonts w:ascii="Sylfaen" w:hAnsi="Sylfaen" w:cs="Arial"/>
          <w:sz w:val="24"/>
          <w:szCs w:val="24"/>
          <w:shd w:val="clear" w:color="auto" w:fill="FFFFFF"/>
        </w:rPr>
        <w:t xml:space="preserve"> </w:t>
      </w:r>
      <w:proofErr w:type="spellStart"/>
      <w:r w:rsidR="00B27FDB" w:rsidRPr="001B6EB6">
        <w:rPr>
          <w:rFonts w:ascii="Sylfaen" w:hAnsi="Sylfaen" w:cs="Arial"/>
          <w:i/>
          <w:sz w:val="24"/>
          <w:szCs w:val="24"/>
          <w:shd w:val="clear" w:color="auto" w:fill="FFFFFF"/>
        </w:rPr>
        <w:t>Photolure</w:t>
      </w:r>
      <w:proofErr w:type="spellEnd"/>
      <w:r w:rsidR="00B27FDB" w:rsidRPr="001B6EB6">
        <w:rPr>
          <w:rFonts w:ascii="Sylfaen" w:hAnsi="Sylfaen" w:cs="Arial"/>
          <w:i/>
          <w:sz w:val="24"/>
          <w:szCs w:val="24"/>
          <w:shd w:val="clear" w:color="auto" w:fill="FFFFFF"/>
        </w:rPr>
        <w:t xml:space="preserve"> LLC</w:t>
      </w:r>
      <w:r w:rsidRPr="001B6EB6">
        <w:rPr>
          <w:rFonts w:ascii="Sylfaen" w:hAnsi="Sylfaen" w:cs="Arial"/>
          <w:sz w:val="24"/>
          <w:szCs w:val="24"/>
          <w:shd w:val="clear" w:color="auto" w:fill="FFFFFF"/>
        </w:rPr>
        <w:t xml:space="preserve"> </w:t>
      </w:r>
      <w:r w:rsidR="00CC1579" w:rsidRPr="001B6EB6">
        <w:rPr>
          <w:rFonts w:ascii="Sylfaen" w:hAnsi="Sylfaen" w:cs="Arial"/>
          <w:sz w:val="24"/>
          <w:szCs w:val="24"/>
          <w:shd w:val="clear" w:color="auto" w:fill="FFFFFF"/>
        </w:rPr>
        <w:t>to modify</w:t>
      </w:r>
      <w:r w:rsidRPr="001B6EB6">
        <w:rPr>
          <w:rFonts w:ascii="Sylfaen" w:hAnsi="Sylfaen" w:cs="Arial"/>
          <w:sz w:val="24"/>
          <w:szCs w:val="24"/>
          <w:shd w:val="clear" w:color="auto" w:fill="FFFFFF"/>
        </w:rPr>
        <w:t xml:space="preserve"> the subject of the lawsuit.</w:t>
      </w:r>
    </w:p>
    <w:p w14:paraId="3329D8AA" w14:textId="77777777" w:rsidR="00DA6ACE" w:rsidRPr="001B6EB6" w:rsidRDefault="00DA6ACE" w:rsidP="009440F2">
      <w:pPr>
        <w:spacing w:after="0" w:line="240" w:lineRule="auto"/>
        <w:rPr>
          <w:rFonts w:ascii="Sylfaen" w:hAnsi="Sylfaen" w:cs="Arial"/>
          <w:sz w:val="24"/>
          <w:szCs w:val="24"/>
          <w:shd w:val="clear" w:color="auto" w:fill="FFFFFF"/>
        </w:rPr>
      </w:pPr>
    </w:p>
    <w:p w14:paraId="6769CFA4" w14:textId="77777777" w:rsidR="009440F2" w:rsidRPr="001B6EB6" w:rsidRDefault="00B27FDB" w:rsidP="009440F2">
      <w:pPr>
        <w:spacing w:after="0" w:line="240" w:lineRule="auto"/>
        <w:rPr>
          <w:rFonts w:ascii="Sylfaen" w:hAnsi="Sylfaen" w:cs="Arial"/>
          <w:i/>
          <w:sz w:val="24"/>
          <w:szCs w:val="24"/>
          <w:shd w:val="clear" w:color="auto" w:fill="FFFFFF"/>
        </w:rPr>
      </w:pPr>
      <w:r w:rsidRPr="001B6EB6">
        <w:rPr>
          <w:rFonts w:ascii="Sylfaen" w:hAnsi="Sylfaen" w:cs="Arial"/>
          <w:sz w:val="24"/>
          <w:szCs w:val="24"/>
          <w:shd w:val="clear" w:color="auto" w:fill="FFFFFF"/>
        </w:rPr>
        <w:t>As a reminder</w:t>
      </w:r>
      <w:r w:rsidR="009440F2" w:rsidRPr="001B6EB6">
        <w:rPr>
          <w:rFonts w:ascii="Sylfaen" w:hAnsi="Sylfaen" w:cs="Arial"/>
          <w:sz w:val="24"/>
          <w:szCs w:val="24"/>
          <w:shd w:val="clear" w:color="auto" w:fill="FFFFFF"/>
        </w:rPr>
        <w:t xml:space="preserve">, </w:t>
      </w:r>
      <w:r w:rsidR="00A04E2E" w:rsidRPr="001B6EB6">
        <w:rPr>
          <w:rFonts w:ascii="Sylfaen" w:hAnsi="Sylfaen" w:cs="Arial"/>
          <w:sz w:val="24"/>
          <w:szCs w:val="24"/>
          <w:shd w:val="clear" w:color="auto" w:fill="FFFFFF"/>
        </w:rPr>
        <w:t xml:space="preserve">on October 20, 2023, </w:t>
      </w:r>
      <w:r w:rsidR="009440F2" w:rsidRPr="001B6EB6">
        <w:rPr>
          <w:rFonts w:ascii="Sylfaen" w:hAnsi="Sylfaen" w:cs="Arial"/>
          <w:sz w:val="24"/>
          <w:szCs w:val="24"/>
          <w:shd w:val="clear" w:color="auto" w:fill="FFFFFF"/>
        </w:rPr>
        <w:t xml:space="preserve">the news </w:t>
      </w:r>
      <w:r w:rsidRPr="001B6EB6">
        <w:rPr>
          <w:rFonts w:ascii="Sylfaen" w:hAnsi="Sylfaen" w:cs="Arial"/>
          <w:sz w:val="24"/>
          <w:szCs w:val="24"/>
          <w:shd w:val="clear" w:color="auto" w:fill="FFFFFF"/>
        </w:rPr>
        <w:t xml:space="preserve">agency filed a lawsuit against </w:t>
      </w:r>
      <w:proofErr w:type="spellStart"/>
      <w:r w:rsidRPr="001B6EB6">
        <w:rPr>
          <w:rFonts w:ascii="Sylfaen" w:hAnsi="Sylfaen" w:cs="Arial"/>
          <w:i/>
          <w:sz w:val="24"/>
          <w:szCs w:val="24"/>
          <w:shd w:val="clear" w:color="auto" w:fill="FFFFFF"/>
        </w:rPr>
        <w:t>Skizb</w:t>
      </w:r>
      <w:proofErr w:type="spellEnd"/>
      <w:r w:rsidRPr="001B6EB6">
        <w:rPr>
          <w:rFonts w:ascii="Sylfaen" w:hAnsi="Sylfaen" w:cs="Arial"/>
          <w:i/>
          <w:sz w:val="24"/>
          <w:szCs w:val="24"/>
          <w:shd w:val="clear" w:color="auto" w:fill="FFFFFF"/>
        </w:rPr>
        <w:t xml:space="preserve"> Media </w:t>
      </w:r>
      <w:proofErr w:type="spellStart"/>
      <w:r w:rsidR="00A04E2E" w:rsidRPr="001B6EB6">
        <w:rPr>
          <w:rFonts w:ascii="Sylfaen" w:hAnsi="Sylfaen" w:cs="Arial"/>
          <w:i/>
          <w:sz w:val="24"/>
          <w:szCs w:val="24"/>
          <w:shd w:val="clear" w:color="auto" w:fill="FFFFFF"/>
        </w:rPr>
        <w:t>Kentron</w:t>
      </w:r>
      <w:proofErr w:type="spellEnd"/>
      <w:r w:rsidR="00A04E2E" w:rsidRPr="001B6EB6">
        <w:rPr>
          <w:rFonts w:ascii="Sylfaen" w:hAnsi="Sylfaen" w:cs="Arial"/>
          <w:i/>
          <w:sz w:val="24"/>
          <w:szCs w:val="24"/>
          <w:shd w:val="clear" w:color="auto" w:fill="FFFFFF"/>
        </w:rPr>
        <w:t xml:space="preserve"> Ltd.</w:t>
      </w:r>
      <w:r w:rsidR="009440F2" w:rsidRPr="001B6EB6">
        <w:rPr>
          <w:rFonts w:ascii="Sylfaen" w:hAnsi="Sylfaen" w:cs="Arial"/>
          <w:i/>
          <w:sz w:val="24"/>
          <w:szCs w:val="24"/>
          <w:shd w:val="clear" w:color="auto" w:fill="FFFFFF"/>
        </w:rPr>
        <w:t xml:space="preserve"> </w:t>
      </w:r>
      <w:r w:rsidR="00A04E2E" w:rsidRPr="001B6EB6">
        <w:rPr>
          <w:rFonts w:ascii="Sylfaen" w:hAnsi="Sylfaen" w:cs="Arial"/>
          <w:sz w:val="24"/>
          <w:szCs w:val="24"/>
          <w:shd w:val="clear" w:color="auto" w:fill="FFFFFF"/>
        </w:rPr>
        <w:t xml:space="preserve">(the founder of </w:t>
      </w:r>
      <w:r w:rsidR="009440F2" w:rsidRPr="001B6EB6">
        <w:rPr>
          <w:rFonts w:ascii="Sylfaen" w:hAnsi="Sylfaen" w:cs="Arial"/>
          <w:i/>
          <w:sz w:val="24"/>
          <w:szCs w:val="24"/>
          <w:shd w:val="clear" w:color="auto" w:fill="FFFFFF"/>
        </w:rPr>
        <w:t>1in.am</w:t>
      </w:r>
      <w:r w:rsidR="009440F2" w:rsidRPr="001B6EB6">
        <w:rPr>
          <w:rFonts w:ascii="Sylfaen" w:hAnsi="Sylfaen" w:cs="Arial"/>
          <w:sz w:val="24"/>
          <w:szCs w:val="24"/>
          <w:shd w:val="clear" w:color="auto" w:fill="FFFFFF"/>
        </w:rPr>
        <w:t xml:space="preserve"> news </w:t>
      </w:r>
      <w:r w:rsidR="00A04E2E" w:rsidRPr="001B6EB6">
        <w:rPr>
          <w:rFonts w:ascii="Sylfaen" w:hAnsi="Sylfaen" w:cs="Arial"/>
          <w:sz w:val="24"/>
          <w:szCs w:val="24"/>
          <w:shd w:val="clear" w:color="auto" w:fill="FFFFFF"/>
        </w:rPr>
        <w:t>web</w:t>
      </w:r>
      <w:r w:rsidR="009440F2" w:rsidRPr="001B6EB6">
        <w:rPr>
          <w:rFonts w:ascii="Sylfaen" w:hAnsi="Sylfaen" w:cs="Arial"/>
          <w:sz w:val="24"/>
          <w:szCs w:val="24"/>
          <w:shd w:val="clear" w:color="auto" w:fill="FFFFFF"/>
        </w:rPr>
        <w:t>site</w:t>
      </w:r>
      <w:r w:rsidR="00A04E2E" w:rsidRPr="001B6EB6">
        <w:rPr>
          <w:rFonts w:ascii="Sylfaen" w:hAnsi="Sylfaen" w:cs="Arial"/>
          <w:sz w:val="24"/>
          <w:szCs w:val="24"/>
          <w:shd w:val="clear" w:color="auto" w:fill="FFFFFF"/>
        </w:rPr>
        <w:t xml:space="preserve">), demanding </w:t>
      </w:r>
      <w:r w:rsidR="009440F2" w:rsidRPr="001B6EB6">
        <w:rPr>
          <w:rFonts w:ascii="Sylfaen" w:hAnsi="Sylfaen" w:cs="Arial"/>
          <w:sz w:val="24"/>
          <w:szCs w:val="24"/>
          <w:shd w:val="clear" w:color="auto" w:fill="FFFFFF"/>
        </w:rPr>
        <w:t>to st</w:t>
      </w:r>
      <w:r w:rsidR="00A04E2E" w:rsidRPr="001B6EB6">
        <w:rPr>
          <w:rFonts w:ascii="Sylfaen" w:hAnsi="Sylfaen" w:cs="Arial"/>
          <w:sz w:val="24"/>
          <w:szCs w:val="24"/>
          <w:shd w:val="clear" w:color="auto" w:fill="FFFFFF"/>
        </w:rPr>
        <w:t xml:space="preserve">op the use of </w:t>
      </w:r>
      <w:r w:rsidR="00A04E2E" w:rsidRPr="001B6EB6">
        <w:rPr>
          <w:rFonts w:ascii="Sylfaen" w:hAnsi="Sylfaen" w:cs="Arial"/>
          <w:sz w:val="24"/>
          <w:szCs w:val="24"/>
          <w:shd w:val="clear" w:color="auto" w:fill="FFFFFF"/>
        </w:rPr>
        <w:lastRenderedPageBreak/>
        <w:t>copyright</w:t>
      </w:r>
      <w:r w:rsidR="00CC1579" w:rsidRPr="001B6EB6">
        <w:rPr>
          <w:rFonts w:ascii="Sylfaen" w:hAnsi="Sylfaen" w:cs="Arial"/>
          <w:sz w:val="24"/>
          <w:szCs w:val="24"/>
          <w:shd w:val="clear" w:color="auto" w:fill="FFFFFF"/>
        </w:rPr>
        <w:t>ed</w:t>
      </w:r>
      <w:r w:rsidR="00A04E2E" w:rsidRPr="001B6EB6">
        <w:rPr>
          <w:rFonts w:ascii="Sylfaen" w:hAnsi="Sylfaen" w:cs="Arial"/>
          <w:sz w:val="24"/>
          <w:szCs w:val="24"/>
          <w:shd w:val="clear" w:color="auto" w:fill="FFFFFF"/>
        </w:rPr>
        <w:t xml:space="preserve"> </w:t>
      </w:r>
      <w:r w:rsidR="00CC1579" w:rsidRPr="001B6EB6">
        <w:rPr>
          <w:rFonts w:ascii="Sylfaen" w:hAnsi="Sylfaen" w:cs="Arial"/>
          <w:sz w:val="24"/>
          <w:szCs w:val="24"/>
          <w:shd w:val="clear" w:color="auto" w:fill="FFFFFF"/>
        </w:rPr>
        <w:t>content</w:t>
      </w:r>
      <w:r w:rsidR="00A04E2E" w:rsidRPr="001B6EB6">
        <w:rPr>
          <w:rFonts w:ascii="Sylfaen" w:hAnsi="Sylfaen" w:cs="Arial"/>
          <w:sz w:val="24"/>
          <w:szCs w:val="24"/>
          <w:shd w:val="clear" w:color="auto" w:fill="FFFFFF"/>
        </w:rPr>
        <w:t>. The lawsuit was caused by the</w:t>
      </w:r>
      <w:r w:rsidR="009440F2" w:rsidRPr="001B6EB6">
        <w:rPr>
          <w:rFonts w:ascii="Sylfaen" w:hAnsi="Sylfaen" w:cs="Arial"/>
          <w:sz w:val="24"/>
          <w:szCs w:val="24"/>
          <w:shd w:val="clear" w:color="auto" w:fill="FFFFFF"/>
        </w:rPr>
        <w:t xml:space="preserve"> illegal publica</w:t>
      </w:r>
      <w:r w:rsidR="00A04E2E" w:rsidRPr="001B6EB6">
        <w:rPr>
          <w:rFonts w:ascii="Sylfaen" w:hAnsi="Sylfaen" w:cs="Arial"/>
          <w:sz w:val="24"/>
          <w:szCs w:val="24"/>
          <w:shd w:val="clear" w:color="auto" w:fill="FFFFFF"/>
        </w:rPr>
        <w:t xml:space="preserve">tion of the agency's photos on </w:t>
      </w:r>
      <w:r w:rsidR="00A04E2E" w:rsidRPr="001B6EB6">
        <w:rPr>
          <w:rFonts w:ascii="Sylfaen" w:hAnsi="Sylfaen" w:cs="Arial"/>
          <w:i/>
          <w:sz w:val="24"/>
          <w:szCs w:val="24"/>
          <w:shd w:val="clear" w:color="auto" w:fill="FFFFFF"/>
        </w:rPr>
        <w:t>1in.am</w:t>
      </w:r>
      <w:r w:rsidR="009440F2" w:rsidRPr="001B6EB6">
        <w:rPr>
          <w:rFonts w:ascii="Sylfaen" w:hAnsi="Sylfaen" w:cs="Arial"/>
          <w:i/>
          <w:sz w:val="24"/>
          <w:szCs w:val="24"/>
          <w:shd w:val="clear" w:color="auto" w:fill="FFFFFF"/>
        </w:rPr>
        <w:t>.</w:t>
      </w:r>
    </w:p>
    <w:p w14:paraId="614FB745" w14:textId="77777777" w:rsidR="00DA6ACE" w:rsidRPr="001B6EB6" w:rsidRDefault="00DA6ACE" w:rsidP="009440F2">
      <w:pPr>
        <w:spacing w:after="0" w:line="240" w:lineRule="auto"/>
        <w:rPr>
          <w:rFonts w:ascii="Sylfaen" w:hAnsi="Sylfaen" w:cs="Arial"/>
          <w:sz w:val="24"/>
          <w:szCs w:val="24"/>
          <w:shd w:val="clear" w:color="auto" w:fill="FFFFFF"/>
        </w:rPr>
      </w:pPr>
    </w:p>
    <w:p w14:paraId="4A36B319" w14:textId="77777777" w:rsidR="00DA6ACE" w:rsidRPr="001B6EB6" w:rsidRDefault="00CC1579" w:rsidP="009440F2">
      <w:pPr>
        <w:spacing w:after="0" w:line="240" w:lineRule="auto"/>
        <w:rPr>
          <w:rFonts w:ascii="Sylfaen" w:hAnsi="Sylfaen" w:cs="Arial"/>
          <w:sz w:val="24"/>
          <w:szCs w:val="24"/>
          <w:shd w:val="clear" w:color="auto" w:fill="FFFFFF"/>
        </w:rPr>
      </w:pPr>
      <w:r w:rsidRPr="001B6EB6">
        <w:rPr>
          <w:rFonts w:ascii="Sylfaen" w:hAnsi="Sylfaen" w:cs="Arial"/>
          <w:sz w:val="24"/>
          <w:szCs w:val="24"/>
          <w:shd w:val="clear" w:color="auto" w:fill="FFFFFF"/>
        </w:rPr>
        <w:t>As per</w:t>
      </w:r>
      <w:r w:rsidR="009440F2" w:rsidRPr="001B6EB6">
        <w:rPr>
          <w:rFonts w:ascii="Sylfaen" w:hAnsi="Sylfaen" w:cs="Arial"/>
          <w:sz w:val="24"/>
          <w:szCs w:val="24"/>
          <w:shd w:val="clear" w:color="auto" w:fill="FFFFFF"/>
        </w:rPr>
        <w:t xml:space="preserve"> the </w:t>
      </w:r>
      <w:r w:rsidRPr="001B6EB6">
        <w:rPr>
          <w:rFonts w:ascii="Sylfaen" w:hAnsi="Sylfaen" w:cs="Arial"/>
          <w:sz w:val="24"/>
          <w:szCs w:val="24"/>
          <w:shd w:val="clear" w:color="auto" w:fill="FFFFFF"/>
        </w:rPr>
        <w:t>granted motio</w:t>
      </w:r>
      <w:r w:rsidR="00A04E2E" w:rsidRPr="001B6EB6">
        <w:rPr>
          <w:rFonts w:ascii="Sylfaen" w:hAnsi="Sylfaen" w:cs="Arial"/>
          <w:sz w:val="24"/>
          <w:szCs w:val="24"/>
          <w:shd w:val="clear" w:color="auto" w:fill="FFFFFF"/>
        </w:rPr>
        <w:t>n</w:t>
      </w:r>
      <w:r w:rsidR="009440F2" w:rsidRPr="001B6EB6">
        <w:rPr>
          <w:rFonts w:ascii="Sylfaen" w:hAnsi="Sylfaen" w:cs="Arial"/>
          <w:sz w:val="24"/>
          <w:szCs w:val="24"/>
          <w:shd w:val="clear" w:color="auto" w:fill="FFFFFF"/>
        </w:rPr>
        <w:t xml:space="preserve">, the subject of the </w:t>
      </w:r>
      <w:r w:rsidR="00A04E2E" w:rsidRPr="001B6EB6">
        <w:rPr>
          <w:rFonts w:ascii="Sylfaen" w:hAnsi="Sylfaen" w:cs="Arial"/>
          <w:sz w:val="24"/>
          <w:szCs w:val="24"/>
          <w:shd w:val="clear" w:color="auto" w:fill="FFFFFF"/>
        </w:rPr>
        <w:t>lawsuit</w:t>
      </w:r>
      <w:r w:rsidR="009440F2" w:rsidRPr="001B6EB6">
        <w:rPr>
          <w:rFonts w:ascii="Sylfaen" w:hAnsi="Sylfaen" w:cs="Arial"/>
          <w:sz w:val="24"/>
          <w:szCs w:val="24"/>
          <w:shd w:val="clear" w:color="auto" w:fill="FFFFFF"/>
        </w:rPr>
        <w:t xml:space="preserve"> was </w:t>
      </w:r>
      <w:r w:rsidR="00A04E2E" w:rsidRPr="001B6EB6">
        <w:rPr>
          <w:rFonts w:ascii="Sylfaen" w:hAnsi="Sylfaen" w:cs="Arial"/>
          <w:sz w:val="24"/>
          <w:szCs w:val="24"/>
          <w:shd w:val="clear" w:color="auto" w:fill="FFFFFF"/>
        </w:rPr>
        <w:t xml:space="preserve">supplemented </w:t>
      </w:r>
      <w:r w:rsidRPr="001B6EB6">
        <w:rPr>
          <w:rFonts w:ascii="Sylfaen" w:hAnsi="Sylfaen" w:cs="Arial"/>
          <w:sz w:val="24"/>
          <w:szCs w:val="24"/>
          <w:shd w:val="clear" w:color="auto" w:fill="FFFFFF"/>
        </w:rPr>
        <w:t>with the following claims</w:t>
      </w:r>
      <w:r w:rsidR="00A04E2E" w:rsidRPr="001B6EB6">
        <w:rPr>
          <w:rFonts w:ascii="Sylfaen" w:hAnsi="Sylfaen" w:cs="Arial"/>
          <w:sz w:val="24"/>
          <w:szCs w:val="24"/>
          <w:shd w:val="clear" w:color="auto" w:fill="FFFFFF"/>
        </w:rPr>
        <w:t xml:space="preserve">: to </w:t>
      </w:r>
      <w:r w:rsidR="009440F2" w:rsidRPr="001B6EB6">
        <w:rPr>
          <w:rFonts w:ascii="Sylfaen" w:hAnsi="Sylfaen" w:cs="Arial"/>
          <w:sz w:val="24"/>
          <w:szCs w:val="24"/>
          <w:shd w:val="clear" w:color="auto" w:fill="FFFFFF"/>
        </w:rPr>
        <w:t xml:space="preserve">compel the defendant to stop the </w:t>
      </w:r>
      <w:r w:rsidR="007769CD" w:rsidRPr="001B6EB6">
        <w:rPr>
          <w:rFonts w:ascii="Sylfaen" w:hAnsi="Sylfaen" w:cs="Arial"/>
          <w:sz w:val="24"/>
          <w:szCs w:val="24"/>
          <w:shd w:val="clear" w:color="auto" w:fill="FFFFFF"/>
        </w:rPr>
        <w:t>reproduction</w:t>
      </w:r>
      <w:r w:rsidR="009440F2" w:rsidRPr="001B6EB6">
        <w:rPr>
          <w:rFonts w:ascii="Sylfaen" w:hAnsi="Sylfaen" w:cs="Arial"/>
          <w:sz w:val="24"/>
          <w:szCs w:val="24"/>
          <w:shd w:val="clear" w:color="auto" w:fill="FFFFFF"/>
        </w:rPr>
        <w:t xml:space="preserve">, </w:t>
      </w:r>
      <w:r w:rsidRPr="001B6EB6">
        <w:rPr>
          <w:rFonts w:ascii="Sylfaen" w:hAnsi="Sylfaen" w:cs="Arial"/>
          <w:sz w:val="24"/>
          <w:szCs w:val="24"/>
          <w:shd w:val="clear" w:color="auto" w:fill="FFFFFF"/>
        </w:rPr>
        <w:t>dissemination</w:t>
      </w:r>
      <w:r w:rsidR="009440F2" w:rsidRPr="001B6EB6">
        <w:rPr>
          <w:rFonts w:ascii="Sylfaen" w:hAnsi="Sylfaen" w:cs="Arial"/>
          <w:sz w:val="24"/>
          <w:szCs w:val="24"/>
          <w:shd w:val="clear" w:color="auto" w:fill="FFFFFF"/>
        </w:rPr>
        <w:t xml:space="preserve"> and any other use of photographic works of </w:t>
      </w:r>
      <w:proofErr w:type="spellStart"/>
      <w:r w:rsidR="00A04E2E" w:rsidRPr="001B6EB6">
        <w:rPr>
          <w:rFonts w:ascii="Sylfaen" w:hAnsi="Sylfaen" w:cs="Arial"/>
          <w:i/>
          <w:sz w:val="24"/>
          <w:szCs w:val="24"/>
          <w:shd w:val="clear" w:color="auto" w:fill="FFFFFF"/>
        </w:rPr>
        <w:t>Photolure</w:t>
      </w:r>
      <w:proofErr w:type="spellEnd"/>
      <w:r w:rsidR="00A04E2E" w:rsidRPr="001B6EB6">
        <w:rPr>
          <w:rFonts w:ascii="Sylfaen" w:hAnsi="Sylfaen" w:cs="Arial"/>
          <w:i/>
          <w:sz w:val="24"/>
          <w:szCs w:val="24"/>
          <w:shd w:val="clear" w:color="auto" w:fill="FFFFFF"/>
        </w:rPr>
        <w:t xml:space="preserve"> LLC</w:t>
      </w:r>
      <w:r w:rsidR="009440F2" w:rsidRPr="001B6EB6">
        <w:rPr>
          <w:rFonts w:ascii="Sylfaen" w:hAnsi="Sylfaen" w:cs="Arial"/>
          <w:sz w:val="24"/>
          <w:szCs w:val="24"/>
          <w:shd w:val="clear" w:color="auto" w:fill="FFFFFF"/>
        </w:rPr>
        <w:t xml:space="preserve"> news agen</w:t>
      </w:r>
      <w:r w:rsidR="00DA6ACE" w:rsidRPr="001B6EB6">
        <w:rPr>
          <w:rFonts w:ascii="Sylfaen" w:hAnsi="Sylfaen" w:cs="Arial"/>
          <w:sz w:val="24"/>
          <w:szCs w:val="24"/>
          <w:shd w:val="clear" w:color="auto" w:fill="FFFFFF"/>
        </w:rPr>
        <w:t>cy, to compensate 2 million 400,</w:t>
      </w:r>
      <w:r w:rsidR="009440F2" w:rsidRPr="001B6EB6">
        <w:rPr>
          <w:rFonts w:ascii="Sylfaen" w:hAnsi="Sylfaen" w:cs="Arial"/>
          <w:sz w:val="24"/>
          <w:szCs w:val="24"/>
          <w:shd w:val="clear" w:color="auto" w:fill="FFFFFF"/>
        </w:rPr>
        <w:t xml:space="preserve">000 </w:t>
      </w:r>
      <w:r w:rsidR="00A04E2E" w:rsidRPr="001B6EB6">
        <w:rPr>
          <w:rFonts w:ascii="Sylfaen" w:hAnsi="Sylfaen" w:cs="Arial"/>
          <w:sz w:val="24"/>
          <w:szCs w:val="24"/>
          <w:shd w:val="clear" w:color="auto" w:fill="FFFFFF"/>
        </w:rPr>
        <w:t>AMD</w:t>
      </w:r>
      <w:r w:rsidR="009440F2" w:rsidRPr="001B6EB6">
        <w:rPr>
          <w:rFonts w:ascii="Sylfaen" w:hAnsi="Sylfaen" w:cs="Arial"/>
          <w:sz w:val="24"/>
          <w:szCs w:val="24"/>
          <w:shd w:val="clear" w:color="auto" w:fill="FFFFFF"/>
        </w:rPr>
        <w:t xml:space="preserve"> </w:t>
      </w:r>
      <w:r w:rsidRPr="001B6EB6">
        <w:rPr>
          <w:rFonts w:ascii="Sylfaen" w:hAnsi="Sylfaen" w:cs="Arial"/>
          <w:sz w:val="24"/>
          <w:szCs w:val="24"/>
          <w:shd w:val="clear" w:color="auto" w:fill="FFFFFF"/>
        </w:rPr>
        <w:t xml:space="preserve">calculated </w:t>
      </w:r>
      <w:r w:rsidR="009440F2" w:rsidRPr="001B6EB6">
        <w:rPr>
          <w:rFonts w:ascii="Sylfaen" w:hAnsi="Sylfaen" w:cs="Arial"/>
          <w:sz w:val="24"/>
          <w:szCs w:val="24"/>
          <w:shd w:val="clear" w:color="auto" w:fill="FFFFFF"/>
        </w:rPr>
        <w:t xml:space="preserve">as double the </w:t>
      </w:r>
      <w:r w:rsidR="00A04E2E" w:rsidRPr="001B6EB6">
        <w:rPr>
          <w:rFonts w:ascii="Sylfaen" w:hAnsi="Sylfaen" w:cs="Arial"/>
          <w:sz w:val="24"/>
          <w:szCs w:val="24"/>
          <w:shd w:val="clear" w:color="auto" w:fill="FFFFFF"/>
        </w:rPr>
        <w:t>honorarium</w:t>
      </w:r>
      <w:r w:rsidR="00DA6ACE" w:rsidRPr="001B6EB6">
        <w:rPr>
          <w:rFonts w:ascii="Sylfaen" w:hAnsi="Sylfaen" w:cs="Arial"/>
          <w:sz w:val="24"/>
          <w:szCs w:val="24"/>
          <w:shd w:val="clear" w:color="auto" w:fill="FFFFFF"/>
        </w:rPr>
        <w:t>, 550,</w:t>
      </w:r>
      <w:r w:rsidR="009440F2" w:rsidRPr="001B6EB6">
        <w:rPr>
          <w:rFonts w:ascii="Sylfaen" w:hAnsi="Sylfaen" w:cs="Arial"/>
          <w:sz w:val="24"/>
          <w:szCs w:val="24"/>
          <w:shd w:val="clear" w:color="auto" w:fill="FFFFFF"/>
        </w:rPr>
        <w:t xml:space="preserve">000 </w:t>
      </w:r>
      <w:r w:rsidRPr="001B6EB6">
        <w:rPr>
          <w:rFonts w:ascii="Sylfaen" w:hAnsi="Sylfaen" w:cs="Arial"/>
          <w:sz w:val="24"/>
          <w:szCs w:val="24"/>
          <w:shd w:val="clear" w:color="auto" w:fill="FFFFFF"/>
        </w:rPr>
        <w:t>AMD</w:t>
      </w:r>
      <w:r w:rsidR="009440F2" w:rsidRPr="001B6EB6">
        <w:rPr>
          <w:rFonts w:ascii="Sylfaen" w:hAnsi="Sylfaen" w:cs="Arial"/>
          <w:sz w:val="24"/>
          <w:szCs w:val="24"/>
          <w:shd w:val="clear" w:color="auto" w:fill="FFFFFF"/>
        </w:rPr>
        <w:t xml:space="preserve"> as attorney's </w:t>
      </w:r>
      <w:r w:rsidR="00DA6ACE" w:rsidRPr="001B6EB6">
        <w:rPr>
          <w:rFonts w:ascii="Sylfaen" w:hAnsi="Sylfaen" w:cs="Arial"/>
          <w:sz w:val="24"/>
          <w:szCs w:val="24"/>
          <w:shd w:val="clear" w:color="auto" w:fill="FFFFFF"/>
        </w:rPr>
        <w:t xml:space="preserve">reasonable </w:t>
      </w:r>
      <w:r w:rsidR="009440F2" w:rsidRPr="001B6EB6">
        <w:rPr>
          <w:rFonts w:ascii="Sylfaen" w:hAnsi="Sylfaen" w:cs="Arial"/>
          <w:sz w:val="24"/>
          <w:szCs w:val="24"/>
          <w:shd w:val="clear" w:color="auto" w:fill="FFFFFF"/>
        </w:rPr>
        <w:t xml:space="preserve">fee, </w:t>
      </w:r>
      <w:r w:rsidRPr="001B6EB6">
        <w:rPr>
          <w:rFonts w:ascii="Sylfaen" w:hAnsi="Sylfaen" w:cs="Arial"/>
          <w:sz w:val="24"/>
          <w:szCs w:val="24"/>
          <w:shd w:val="clear" w:color="auto" w:fill="FFFFFF"/>
        </w:rPr>
        <w:t>along with</w:t>
      </w:r>
      <w:r w:rsidR="009440F2" w:rsidRPr="001B6EB6">
        <w:rPr>
          <w:rFonts w:ascii="Sylfaen" w:hAnsi="Sylfaen" w:cs="Arial"/>
          <w:sz w:val="24"/>
          <w:szCs w:val="24"/>
          <w:shd w:val="clear" w:color="auto" w:fill="FFFFFF"/>
        </w:rPr>
        <w:t xml:space="preserve"> the state </w:t>
      </w:r>
      <w:r w:rsidR="00A04E2E" w:rsidRPr="001B6EB6">
        <w:rPr>
          <w:rFonts w:ascii="Sylfaen" w:hAnsi="Sylfaen" w:cs="Arial"/>
          <w:sz w:val="24"/>
          <w:szCs w:val="24"/>
          <w:shd w:val="clear" w:color="auto" w:fill="FFFFFF"/>
        </w:rPr>
        <w:t>duties</w:t>
      </w:r>
      <w:r w:rsidR="00DA6ACE" w:rsidRPr="001B6EB6">
        <w:rPr>
          <w:rFonts w:ascii="Sylfaen" w:hAnsi="Sylfaen" w:cs="Arial"/>
          <w:sz w:val="24"/>
          <w:szCs w:val="24"/>
          <w:shd w:val="clear" w:color="auto" w:fill="FFFFFF"/>
        </w:rPr>
        <w:t xml:space="preserve"> paid by the plaintiff. </w:t>
      </w:r>
    </w:p>
    <w:p w14:paraId="2F81A88A" w14:textId="77777777" w:rsidR="00D74A6C" w:rsidRPr="001B6EB6" w:rsidRDefault="00CC1579" w:rsidP="009440F2">
      <w:pPr>
        <w:spacing w:after="0" w:line="240" w:lineRule="auto"/>
        <w:rPr>
          <w:rFonts w:ascii="Sylfaen" w:hAnsi="Sylfaen" w:cs="Arial"/>
          <w:sz w:val="24"/>
          <w:szCs w:val="24"/>
          <w:shd w:val="clear" w:color="auto" w:fill="FFFFFF"/>
        </w:rPr>
      </w:pPr>
      <w:r w:rsidRPr="001B6EB6">
        <w:rPr>
          <w:rFonts w:ascii="Sylfaen" w:hAnsi="Sylfaen" w:cs="Arial"/>
          <w:sz w:val="24"/>
          <w:szCs w:val="24"/>
          <w:shd w:val="clear" w:color="auto" w:fill="FFFFFF"/>
        </w:rPr>
        <w:t>By the end of the quarter, n</w:t>
      </w:r>
      <w:r w:rsidR="00CD7394" w:rsidRPr="001B6EB6">
        <w:rPr>
          <w:rFonts w:ascii="Sylfaen" w:hAnsi="Sylfaen" w:cs="Arial"/>
          <w:sz w:val="24"/>
          <w:szCs w:val="24"/>
          <w:shd w:val="clear" w:color="auto" w:fill="FFFFFF"/>
        </w:rPr>
        <w:t xml:space="preserve">o </w:t>
      </w:r>
      <w:r w:rsidR="009440F2" w:rsidRPr="001B6EB6">
        <w:rPr>
          <w:rFonts w:ascii="Sylfaen" w:hAnsi="Sylfaen" w:cs="Arial"/>
          <w:sz w:val="24"/>
          <w:szCs w:val="24"/>
          <w:shd w:val="clear" w:color="auto" w:fill="FFFFFF"/>
        </w:rPr>
        <w:t>court hearing in the case was held.</w:t>
      </w:r>
      <w:r w:rsidR="00DA6ACE" w:rsidRPr="001B6EB6">
        <w:rPr>
          <w:rFonts w:ascii="Sylfaen" w:hAnsi="Sylfaen" w:cs="Arial"/>
          <w:sz w:val="24"/>
          <w:szCs w:val="24"/>
          <w:shd w:val="clear" w:color="auto" w:fill="FFFFFF"/>
        </w:rPr>
        <w:t xml:space="preserve"> </w:t>
      </w:r>
    </w:p>
    <w:p w14:paraId="1C2B8389" w14:textId="77777777" w:rsidR="009440F2" w:rsidRPr="001B6EB6" w:rsidRDefault="009440F2" w:rsidP="009440F2">
      <w:pPr>
        <w:spacing w:after="0"/>
        <w:rPr>
          <w:rFonts w:ascii="Sylfaen" w:hAnsi="Sylfaen" w:cs="Arial"/>
          <w:sz w:val="24"/>
          <w:szCs w:val="24"/>
        </w:rPr>
      </w:pPr>
      <w:r w:rsidRPr="001B6EB6">
        <w:rPr>
          <w:rFonts w:ascii="Sylfaen" w:hAnsi="Sylfaen" w:cs="Arial"/>
          <w:sz w:val="24"/>
          <w:szCs w:val="24"/>
        </w:rPr>
        <w:t xml:space="preserve"> </w:t>
      </w:r>
    </w:p>
    <w:p w14:paraId="4C61EA99" w14:textId="77777777" w:rsidR="009440F2" w:rsidRPr="001B6EB6" w:rsidRDefault="009440F2" w:rsidP="009148D7">
      <w:pPr>
        <w:pStyle w:val="NormalWeb"/>
        <w:shd w:val="clear" w:color="auto" w:fill="FFFFFF"/>
        <w:spacing w:before="0" w:beforeAutospacing="0" w:after="0" w:afterAutospacing="0" w:line="240" w:lineRule="auto"/>
        <w:rPr>
          <w:rFonts w:ascii="Sylfaen" w:hAnsi="Sylfaen" w:cs="Arial"/>
          <w:lang w:val="hy-AM"/>
        </w:rPr>
      </w:pPr>
      <w:r w:rsidRPr="003E52C5">
        <w:rPr>
          <w:rFonts w:ascii="Sylfaen" w:hAnsi="Sylfaen" w:cs="Arial"/>
          <w:b/>
          <w:lang w:val="en-US"/>
        </w:rPr>
        <w:t>On August 30</w:t>
      </w:r>
      <w:r w:rsidRPr="003E52C5">
        <w:rPr>
          <w:rFonts w:ascii="Sylfaen" w:hAnsi="Sylfaen" w:cs="Arial"/>
          <w:lang w:val="en-US"/>
        </w:rPr>
        <w:t xml:space="preserve">, </w:t>
      </w:r>
      <w:r w:rsidR="00CC1579" w:rsidRPr="003E52C5">
        <w:rPr>
          <w:rFonts w:ascii="Sylfaen" w:hAnsi="Sylfaen" w:cs="Arial"/>
          <w:lang w:val="en-US"/>
        </w:rPr>
        <w:t>the</w:t>
      </w:r>
      <w:r w:rsidRPr="003E52C5">
        <w:rPr>
          <w:rFonts w:ascii="Sylfaen" w:hAnsi="Sylfaen" w:cs="Arial"/>
          <w:lang w:val="en-US"/>
        </w:rPr>
        <w:t xml:space="preserve"> Court of </w:t>
      </w:r>
      <w:r w:rsidR="00CC1579" w:rsidRPr="003E52C5">
        <w:rPr>
          <w:rFonts w:ascii="Sylfaen" w:hAnsi="Sylfaen" w:cs="Arial"/>
          <w:lang w:val="en-US"/>
        </w:rPr>
        <w:t>General</w:t>
      </w:r>
      <w:r w:rsidRPr="003E52C5">
        <w:rPr>
          <w:rFonts w:ascii="Sylfaen" w:hAnsi="Sylfaen" w:cs="Arial"/>
          <w:lang w:val="en-US"/>
        </w:rPr>
        <w:t xml:space="preserve"> Jurisdiction</w:t>
      </w:r>
      <w:r w:rsidR="00CC1579" w:rsidRPr="003E52C5">
        <w:rPr>
          <w:rFonts w:ascii="Sylfaen" w:hAnsi="Sylfaen" w:cs="Arial"/>
          <w:lang w:val="en-US"/>
        </w:rPr>
        <w:t xml:space="preserve"> of Yerevan</w:t>
      </w:r>
      <w:r w:rsidRPr="003E52C5">
        <w:rPr>
          <w:rFonts w:ascii="Sylfaen" w:hAnsi="Sylfaen" w:cs="Arial"/>
          <w:lang w:val="en-US"/>
        </w:rPr>
        <w:t xml:space="preserve"> </w:t>
      </w:r>
      <w:r w:rsidR="00CC1579" w:rsidRPr="001B6EB6">
        <w:rPr>
          <w:rFonts w:ascii="Sylfaen" w:hAnsi="Sylfaen" w:cs="Arial"/>
          <w:lang w:val="en-US"/>
        </w:rPr>
        <w:t xml:space="preserve">continued the trial on the case of </w:t>
      </w:r>
      <w:r w:rsidR="00CC1579" w:rsidRPr="001B6EB6">
        <w:rPr>
          <w:rFonts w:ascii="Sylfaen" w:hAnsi="Sylfaen" w:cs="Arial"/>
          <w:i/>
          <w:iCs/>
          <w:lang w:val="hy-AM"/>
        </w:rPr>
        <w:t xml:space="preserve">Lara Aharonyan, </w:t>
      </w:r>
      <w:r w:rsidR="009148D7" w:rsidRPr="001B6EB6">
        <w:rPr>
          <w:rFonts w:ascii="Sylfaen" w:hAnsi="Sylfaen" w:cs="Arial"/>
          <w:i/>
          <w:iCs/>
          <w:lang w:val="en-US"/>
        </w:rPr>
        <w:t>the H</w:t>
      </w:r>
      <w:r w:rsidR="00CC1579" w:rsidRPr="001B6EB6">
        <w:rPr>
          <w:rFonts w:ascii="Sylfaen" w:hAnsi="Sylfaen" w:cs="Arial"/>
          <w:i/>
          <w:iCs/>
          <w:lang w:val="hy-AM"/>
        </w:rPr>
        <w:t xml:space="preserve">ead of Women's Resource Center NGO, </w:t>
      </w:r>
      <w:r w:rsidR="00CC1579" w:rsidRPr="001B6EB6">
        <w:rPr>
          <w:rFonts w:ascii="Sylfaen" w:hAnsi="Sylfaen" w:cs="Arial"/>
          <w:i/>
          <w:iCs/>
          <w:lang w:val="en-US"/>
        </w:rPr>
        <w:t xml:space="preserve">v. </w:t>
      </w:r>
      <w:r w:rsidR="00CC1579" w:rsidRPr="001B6EB6">
        <w:rPr>
          <w:rFonts w:ascii="Sylfaen" w:hAnsi="Sylfaen" w:cs="Arial"/>
          <w:i/>
          <w:iCs/>
          <w:lang w:val="hy-AM"/>
        </w:rPr>
        <w:t xml:space="preserve">Hayeli Club and Live News Media </w:t>
      </w:r>
      <w:r w:rsidR="00CC1579" w:rsidRPr="001B6EB6">
        <w:rPr>
          <w:rFonts w:ascii="Sylfaen" w:hAnsi="Sylfaen" w:cs="Arial"/>
          <w:i/>
          <w:iCs/>
          <w:lang w:val="en-US"/>
        </w:rPr>
        <w:t>Ltd.</w:t>
      </w:r>
      <w:r w:rsidR="00CC1579" w:rsidRPr="001B6EB6">
        <w:rPr>
          <w:rFonts w:ascii="Sylfaen" w:hAnsi="Sylfaen" w:cs="Arial"/>
          <w:lang w:val="hy-AM"/>
        </w:rPr>
        <w:t xml:space="preserve">, </w:t>
      </w:r>
      <w:r w:rsidR="00CC1579" w:rsidRPr="001B6EB6">
        <w:rPr>
          <w:rFonts w:ascii="Sylfaen" w:hAnsi="Sylfaen" w:cs="Arial"/>
          <w:lang w:val="en-US"/>
        </w:rPr>
        <w:t>with the plaintiff demanding</w:t>
      </w:r>
      <w:r w:rsidR="00CC1579" w:rsidRPr="001B6EB6">
        <w:rPr>
          <w:rFonts w:ascii="Sylfaen" w:hAnsi="Sylfaen" w:cs="Arial"/>
          <w:lang w:val="hy-AM"/>
        </w:rPr>
        <w:t xml:space="preserve"> </w:t>
      </w:r>
      <w:r w:rsidR="00D67580" w:rsidRPr="001B6EB6">
        <w:rPr>
          <w:rFonts w:ascii="Sylfaen" w:hAnsi="Sylfaen" w:cs="Arial"/>
          <w:lang w:val="hy-AM"/>
        </w:rPr>
        <w:t xml:space="preserve">2 million AMD </w:t>
      </w:r>
      <w:r w:rsidR="00D67580" w:rsidRPr="001B6EB6">
        <w:rPr>
          <w:rFonts w:ascii="Sylfaen" w:hAnsi="Sylfaen" w:cs="Arial"/>
          <w:lang w:val="en-US"/>
        </w:rPr>
        <w:t xml:space="preserve">in </w:t>
      </w:r>
      <w:r w:rsidR="00CC1579" w:rsidRPr="001B6EB6">
        <w:rPr>
          <w:rFonts w:ascii="Sylfaen" w:hAnsi="Sylfaen" w:cs="Arial"/>
          <w:lang w:val="hy-AM"/>
        </w:rPr>
        <w:t xml:space="preserve">compensation </w:t>
      </w:r>
      <w:r w:rsidR="00D67580" w:rsidRPr="001B6EB6">
        <w:rPr>
          <w:rFonts w:ascii="Sylfaen" w:hAnsi="Sylfaen" w:cs="Arial"/>
          <w:lang w:val="en-US"/>
        </w:rPr>
        <w:t>for the</w:t>
      </w:r>
      <w:r w:rsidR="00CC1579" w:rsidRPr="001B6EB6">
        <w:rPr>
          <w:rFonts w:ascii="Sylfaen" w:hAnsi="Sylfaen" w:cs="Arial"/>
          <w:lang w:val="hy-AM"/>
        </w:rPr>
        <w:t xml:space="preserve"> damage </w:t>
      </w:r>
      <w:r w:rsidR="00CC1579" w:rsidRPr="001B6EB6">
        <w:rPr>
          <w:rFonts w:ascii="Sylfaen" w:hAnsi="Sylfaen" w:cs="Arial"/>
          <w:lang w:val="en-US"/>
        </w:rPr>
        <w:t xml:space="preserve">caused </w:t>
      </w:r>
      <w:r w:rsidR="00CC1579" w:rsidRPr="001B6EB6">
        <w:rPr>
          <w:rFonts w:ascii="Sylfaen" w:hAnsi="Sylfaen" w:cs="Arial"/>
          <w:lang w:val="hy-AM"/>
        </w:rPr>
        <w:t>to her honor and dignity</w:t>
      </w:r>
      <w:r w:rsidRPr="003E52C5">
        <w:rPr>
          <w:rFonts w:ascii="Sylfaen" w:hAnsi="Sylfaen" w:cs="Arial"/>
          <w:lang w:val="en-US"/>
        </w:rPr>
        <w:t>.</w:t>
      </w:r>
    </w:p>
    <w:p w14:paraId="6371C287" w14:textId="77777777" w:rsidR="009148D7" w:rsidRPr="001B6EB6" w:rsidRDefault="009148D7" w:rsidP="009148D7">
      <w:pPr>
        <w:spacing w:after="0"/>
        <w:rPr>
          <w:rFonts w:ascii="Sylfaen" w:hAnsi="Sylfaen" w:cs="Arial"/>
          <w:sz w:val="24"/>
          <w:szCs w:val="24"/>
        </w:rPr>
      </w:pPr>
    </w:p>
    <w:p w14:paraId="1E4091CE" w14:textId="77777777" w:rsidR="009440F2" w:rsidRPr="001B6EB6" w:rsidRDefault="00D67580" w:rsidP="009148D7">
      <w:pPr>
        <w:spacing w:after="0"/>
        <w:rPr>
          <w:rFonts w:ascii="Sylfaen" w:hAnsi="Sylfaen" w:cs="Arial"/>
          <w:sz w:val="24"/>
          <w:szCs w:val="24"/>
        </w:rPr>
      </w:pPr>
      <w:r w:rsidRPr="001B6EB6">
        <w:rPr>
          <w:rFonts w:ascii="Sylfaen" w:hAnsi="Sylfaen" w:cs="Arial"/>
          <w:sz w:val="24"/>
          <w:szCs w:val="24"/>
        </w:rPr>
        <w:t xml:space="preserve">The lawsuit was caused by </w:t>
      </w:r>
      <w:r w:rsidR="00EE2A62" w:rsidRPr="001B6EB6">
        <w:rPr>
          <w:rFonts w:ascii="Sylfaen" w:hAnsi="Sylfaen" w:cs="Arial"/>
          <w:sz w:val="24"/>
          <w:szCs w:val="24"/>
        </w:rPr>
        <w:t>an April 24, 2019 video</w:t>
      </w:r>
      <w:r w:rsidRPr="001B6EB6">
        <w:rPr>
          <w:rFonts w:ascii="Sylfaen" w:hAnsi="Sylfaen" w:cs="Arial"/>
          <w:sz w:val="24"/>
          <w:szCs w:val="24"/>
        </w:rPr>
        <w:t xml:space="preserve"> titled</w:t>
      </w:r>
      <w:r w:rsidR="009440F2" w:rsidRPr="001B6EB6">
        <w:rPr>
          <w:rFonts w:ascii="Sylfaen" w:hAnsi="Sylfaen" w:cs="Arial"/>
          <w:sz w:val="24"/>
          <w:szCs w:val="24"/>
        </w:rPr>
        <w:t xml:space="preserve"> </w:t>
      </w:r>
      <w:r w:rsidRPr="001B6EB6">
        <w:rPr>
          <w:rFonts w:ascii="Sylfaen" w:hAnsi="Sylfaen" w:cs="Arial"/>
          <w:sz w:val="24"/>
          <w:szCs w:val="24"/>
        </w:rPr>
        <w:t>“</w:t>
      </w:r>
      <w:r w:rsidR="009148D7" w:rsidRPr="001B6EB6">
        <w:rPr>
          <w:rFonts w:ascii="Sylfaen" w:hAnsi="Sylfaen" w:cs="Arial"/>
          <w:sz w:val="24"/>
          <w:szCs w:val="24"/>
        </w:rPr>
        <w:t xml:space="preserve">Lara </w:t>
      </w:r>
      <w:proofErr w:type="spellStart"/>
      <w:r w:rsidR="009148D7" w:rsidRPr="001B6EB6">
        <w:rPr>
          <w:rFonts w:ascii="Sylfaen" w:hAnsi="Sylfaen" w:cs="Arial"/>
          <w:sz w:val="24"/>
          <w:szCs w:val="24"/>
        </w:rPr>
        <w:t>Aharonyan</w:t>
      </w:r>
      <w:proofErr w:type="spellEnd"/>
      <w:r w:rsidR="009148D7" w:rsidRPr="001B6EB6">
        <w:rPr>
          <w:rFonts w:ascii="Sylfaen" w:hAnsi="Sylfaen" w:cs="Arial"/>
          <w:sz w:val="24"/>
          <w:szCs w:val="24"/>
        </w:rPr>
        <w:t>, a M</w:t>
      </w:r>
      <w:r w:rsidR="009440F2" w:rsidRPr="001B6EB6">
        <w:rPr>
          <w:rFonts w:ascii="Sylfaen" w:hAnsi="Sylfaen" w:cs="Arial"/>
          <w:sz w:val="24"/>
          <w:szCs w:val="24"/>
        </w:rPr>
        <w:t xml:space="preserve">ember of the </w:t>
      </w:r>
      <w:r w:rsidR="00EE2A62" w:rsidRPr="001B6EB6">
        <w:rPr>
          <w:rFonts w:ascii="Sylfaen" w:hAnsi="Sylfaen" w:cs="Arial"/>
          <w:sz w:val="24"/>
          <w:szCs w:val="24"/>
        </w:rPr>
        <w:t xml:space="preserve">CC </w:t>
      </w:r>
      <w:r w:rsidR="009148D7" w:rsidRPr="001B6EB6">
        <w:rPr>
          <w:rFonts w:ascii="Sylfaen" w:hAnsi="Sylfaen" w:cs="Arial"/>
          <w:sz w:val="24"/>
          <w:szCs w:val="24"/>
        </w:rPr>
        <w:t>Board of Trustees, Is E</w:t>
      </w:r>
      <w:r w:rsidR="009440F2" w:rsidRPr="001B6EB6">
        <w:rPr>
          <w:rFonts w:ascii="Sylfaen" w:hAnsi="Sylfaen" w:cs="Arial"/>
          <w:sz w:val="24"/>
          <w:szCs w:val="24"/>
        </w:rPr>
        <w:t xml:space="preserve">ngaged in </w:t>
      </w:r>
      <w:r w:rsidR="009148D7" w:rsidRPr="001B6EB6">
        <w:rPr>
          <w:rFonts w:ascii="Sylfaen" w:hAnsi="Sylfaen" w:cs="Arial"/>
          <w:sz w:val="24"/>
          <w:szCs w:val="24"/>
        </w:rPr>
        <w:t>Corrupting C</w:t>
      </w:r>
      <w:r w:rsidR="000022BD" w:rsidRPr="001B6EB6">
        <w:rPr>
          <w:rFonts w:ascii="Sylfaen" w:hAnsi="Sylfaen" w:cs="Arial"/>
          <w:sz w:val="24"/>
          <w:szCs w:val="24"/>
        </w:rPr>
        <w:t>hildren:</w:t>
      </w:r>
      <w:r w:rsidR="00EE2A62" w:rsidRPr="001B6EB6">
        <w:rPr>
          <w:rFonts w:ascii="Sylfaen" w:hAnsi="Sylfaen" w:cs="Arial"/>
          <w:sz w:val="24"/>
          <w:szCs w:val="24"/>
        </w:rPr>
        <w:t xml:space="preserve"> Hayk Ayvazyan,”</w:t>
      </w:r>
      <w:r w:rsidR="009440F2" w:rsidRPr="001B6EB6">
        <w:rPr>
          <w:rFonts w:ascii="Sylfaen" w:hAnsi="Sylfaen" w:cs="Arial"/>
          <w:sz w:val="24"/>
          <w:szCs w:val="24"/>
        </w:rPr>
        <w:t xml:space="preserve"> in which </w:t>
      </w:r>
      <w:r w:rsidR="00EE2A62" w:rsidRPr="001B6EB6">
        <w:rPr>
          <w:rFonts w:ascii="Sylfaen" w:hAnsi="Sylfaen" w:cs="Arial"/>
          <w:sz w:val="24"/>
          <w:szCs w:val="24"/>
        </w:rPr>
        <w:t xml:space="preserve">Hayk Ayvazyan, </w:t>
      </w:r>
      <w:r w:rsidR="009440F2" w:rsidRPr="001B6EB6">
        <w:rPr>
          <w:rFonts w:ascii="Sylfaen" w:hAnsi="Sylfaen" w:cs="Arial"/>
          <w:sz w:val="24"/>
          <w:szCs w:val="24"/>
        </w:rPr>
        <w:t xml:space="preserve">one of the guests </w:t>
      </w:r>
      <w:r w:rsidR="00EE2A62" w:rsidRPr="001B6EB6">
        <w:rPr>
          <w:rFonts w:ascii="Sylfaen" w:hAnsi="Sylfaen" w:cs="Arial"/>
          <w:sz w:val="24"/>
          <w:szCs w:val="24"/>
        </w:rPr>
        <w:t>at</w:t>
      </w:r>
      <w:r w:rsidR="009440F2" w:rsidRPr="001B6EB6">
        <w:rPr>
          <w:rFonts w:ascii="Sylfaen" w:hAnsi="Sylfaen" w:cs="Arial"/>
          <w:sz w:val="24"/>
          <w:szCs w:val="24"/>
        </w:rPr>
        <w:t xml:space="preserve"> </w:t>
      </w:r>
      <w:proofErr w:type="spellStart"/>
      <w:r w:rsidR="00EE2A62" w:rsidRPr="001B6EB6">
        <w:rPr>
          <w:rFonts w:ascii="Sylfaen" w:hAnsi="Sylfaen" w:cs="Arial"/>
          <w:sz w:val="24"/>
          <w:szCs w:val="24"/>
        </w:rPr>
        <w:t>Hayeli</w:t>
      </w:r>
      <w:proofErr w:type="spellEnd"/>
      <w:r w:rsidR="00EE2A62" w:rsidRPr="001B6EB6">
        <w:rPr>
          <w:rFonts w:ascii="Sylfaen" w:hAnsi="Sylfaen" w:cs="Arial"/>
          <w:sz w:val="24"/>
          <w:szCs w:val="24"/>
        </w:rPr>
        <w:t xml:space="preserve"> Club</w:t>
      </w:r>
      <w:r w:rsidR="009440F2" w:rsidRPr="001B6EB6">
        <w:rPr>
          <w:rFonts w:ascii="Sylfaen" w:hAnsi="Sylfaen" w:cs="Arial"/>
          <w:sz w:val="24"/>
          <w:szCs w:val="24"/>
        </w:rPr>
        <w:t xml:space="preserve">, </w:t>
      </w:r>
      <w:r w:rsidR="00EE2A62" w:rsidRPr="001B6EB6">
        <w:rPr>
          <w:rFonts w:ascii="Sylfaen" w:hAnsi="Sylfaen" w:cs="Arial"/>
          <w:sz w:val="24"/>
          <w:szCs w:val="24"/>
        </w:rPr>
        <w:t>commented</w:t>
      </w:r>
      <w:r w:rsidR="009440F2" w:rsidRPr="001B6EB6">
        <w:rPr>
          <w:rFonts w:ascii="Sylfaen" w:hAnsi="Sylfaen" w:cs="Arial"/>
          <w:sz w:val="24"/>
          <w:szCs w:val="24"/>
        </w:rPr>
        <w:t xml:space="preserve"> on </w:t>
      </w:r>
      <w:proofErr w:type="spellStart"/>
      <w:r w:rsidR="009440F2" w:rsidRPr="001B6EB6">
        <w:rPr>
          <w:rFonts w:ascii="Sylfaen" w:hAnsi="Sylfaen" w:cs="Arial"/>
          <w:sz w:val="24"/>
          <w:szCs w:val="24"/>
        </w:rPr>
        <w:t>Aharonyan's</w:t>
      </w:r>
      <w:proofErr w:type="spellEnd"/>
      <w:r w:rsidR="009440F2" w:rsidRPr="001B6EB6">
        <w:rPr>
          <w:rFonts w:ascii="Sylfaen" w:hAnsi="Sylfaen" w:cs="Arial"/>
          <w:sz w:val="24"/>
          <w:szCs w:val="24"/>
        </w:rPr>
        <w:t xml:space="preserve"> activities during </w:t>
      </w:r>
      <w:r w:rsidR="00EE2A62" w:rsidRPr="001B6EB6">
        <w:rPr>
          <w:rFonts w:ascii="Sylfaen" w:hAnsi="Sylfaen" w:cs="Arial"/>
          <w:sz w:val="24"/>
          <w:szCs w:val="24"/>
        </w:rPr>
        <w:t>a</w:t>
      </w:r>
      <w:r w:rsidR="009440F2" w:rsidRPr="001B6EB6">
        <w:rPr>
          <w:rFonts w:ascii="Sylfaen" w:hAnsi="Sylfaen" w:cs="Arial"/>
          <w:sz w:val="24"/>
          <w:szCs w:val="24"/>
        </w:rPr>
        <w:t xml:space="preserve"> press </w:t>
      </w:r>
      <w:r w:rsidR="00EE2A62" w:rsidRPr="001B6EB6">
        <w:rPr>
          <w:rFonts w:ascii="Sylfaen" w:hAnsi="Sylfaen" w:cs="Arial"/>
          <w:sz w:val="24"/>
          <w:szCs w:val="24"/>
        </w:rPr>
        <w:t>briefing</w:t>
      </w:r>
      <w:r w:rsidR="009440F2" w:rsidRPr="001B6EB6">
        <w:rPr>
          <w:rFonts w:ascii="Sylfaen" w:hAnsi="Sylfaen" w:cs="Arial"/>
          <w:sz w:val="24"/>
          <w:szCs w:val="24"/>
        </w:rPr>
        <w:t xml:space="preserve">. The video was published on </w:t>
      </w:r>
      <w:r w:rsidR="00EE2A62" w:rsidRPr="001B6EB6">
        <w:rPr>
          <w:rFonts w:ascii="Sylfaen" w:hAnsi="Sylfaen" w:cs="Arial"/>
          <w:i/>
          <w:sz w:val="24"/>
          <w:szCs w:val="24"/>
        </w:rPr>
        <w:t>Hayeli.am</w:t>
      </w:r>
      <w:r w:rsidR="00EE2A62" w:rsidRPr="001B6EB6">
        <w:rPr>
          <w:rFonts w:ascii="Sylfaen" w:hAnsi="Sylfaen" w:cs="Arial"/>
          <w:sz w:val="24"/>
          <w:szCs w:val="24"/>
        </w:rPr>
        <w:t xml:space="preserve"> and </w:t>
      </w:r>
      <w:r w:rsidR="00EE2A62" w:rsidRPr="001B6EB6">
        <w:rPr>
          <w:rFonts w:ascii="Sylfaen" w:hAnsi="Sylfaen" w:cs="Arial"/>
          <w:i/>
          <w:sz w:val="24"/>
          <w:szCs w:val="24"/>
        </w:rPr>
        <w:t>Livenews.am</w:t>
      </w:r>
      <w:r w:rsidR="00EE2A62" w:rsidRPr="001B6EB6">
        <w:rPr>
          <w:rFonts w:ascii="Sylfaen" w:hAnsi="Sylfaen" w:cs="Arial"/>
          <w:sz w:val="24"/>
          <w:szCs w:val="24"/>
        </w:rPr>
        <w:t xml:space="preserve"> websites</w:t>
      </w:r>
      <w:r w:rsidR="009440F2" w:rsidRPr="001B6EB6">
        <w:rPr>
          <w:rFonts w:ascii="Sylfaen" w:hAnsi="Sylfaen" w:cs="Arial"/>
          <w:sz w:val="24"/>
          <w:szCs w:val="24"/>
        </w:rPr>
        <w:t>.</w:t>
      </w:r>
      <w:r w:rsidR="00EE2A62" w:rsidRPr="001B6EB6">
        <w:rPr>
          <w:rFonts w:ascii="Sylfaen" w:hAnsi="Sylfaen" w:cs="Arial"/>
          <w:sz w:val="24"/>
          <w:szCs w:val="24"/>
        </w:rPr>
        <w:t xml:space="preserve"> </w:t>
      </w:r>
    </w:p>
    <w:p w14:paraId="2E2660BB" w14:textId="77777777" w:rsidR="00D74A6C" w:rsidRPr="001B6EB6" w:rsidRDefault="009440F2" w:rsidP="009148D7">
      <w:pPr>
        <w:spacing w:after="0"/>
        <w:rPr>
          <w:rFonts w:ascii="Sylfaen" w:hAnsi="Sylfaen" w:cs="Arial"/>
          <w:sz w:val="24"/>
          <w:szCs w:val="24"/>
          <w:shd w:val="clear" w:color="auto" w:fill="FFFFFF"/>
        </w:rPr>
      </w:pPr>
      <w:r w:rsidRPr="001B6EB6">
        <w:rPr>
          <w:rFonts w:ascii="Sylfaen" w:hAnsi="Sylfaen" w:cs="Arial"/>
          <w:sz w:val="24"/>
          <w:szCs w:val="24"/>
        </w:rPr>
        <w:t xml:space="preserve">The next court </w:t>
      </w:r>
      <w:r w:rsidR="00EE2A62" w:rsidRPr="001B6EB6">
        <w:rPr>
          <w:rFonts w:ascii="Sylfaen" w:hAnsi="Sylfaen" w:cs="Arial"/>
          <w:sz w:val="24"/>
          <w:szCs w:val="24"/>
        </w:rPr>
        <w:t>hearing</w:t>
      </w:r>
      <w:r w:rsidRPr="001B6EB6">
        <w:rPr>
          <w:rFonts w:ascii="Sylfaen" w:hAnsi="Sylfaen" w:cs="Arial"/>
          <w:sz w:val="24"/>
          <w:szCs w:val="24"/>
        </w:rPr>
        <w:t xml:space="preserve"> in the case was scheduled for November 29.</w:t>
      </w:r>
    </w:p>
    <w:p w14:paraId="1159B80F" w14:textId="77777777" w:rsidR="00475BA4" w:rsidRPr="001B6EB6" w:rsidRDefault="00475BA4" w:rsidP="009440F2">
      <w:pPr>
        <w:spacing w:after="0" w:line="240" w:lineRule="auto"/>
        <w:rPr>
          <w:rFonts w:ascii="Sylfaen" w:hAnsi="Sylfaen" w:cs="Arial"/>
          <w:sz w:val="24"/>
          <w:szCs w:val="24"/>
          <w:shd w:val="clear" w:color="auto" w:fill="FFFFFF"/>
        </w:rPr>
      </w:pPr>
    </w:p>
    <w:p w14:paraId="39F6CDEC" w14:textId="77777777" w:rsidR="009440F2" w:rsidRPr="001B6EB6" w:rsidRDefault="009440F2" w:rsidP="009440F2">
      <w:pPr>
        <w:spacing w:after="0" w:line="240" w:lineRule="auto"/>
        <w:rPr>
          <w:rFonts w:ascii="Sylfaen" w:hAnsi="Sylfaen" w:cs="Arial"/>
          <w:sz w:val="24"/>
          <w:szCs w:val="24"/>
          <w:shd w:val="clear" w:color="auto" w:fill="FFFFFF"/>
        </w:rPr>
      </w:pPr>
      <w:r w:rsidRPr="001B6EB6">
        <w:rPr>
          <w:rFonts w:ascii="Sylfaen" w:hAnsi="Sylfaen" w:cs="Arial"/>
          <w:b/>
          <w:sz w:val="24"/>
          <w:szCs w:val="24"/>
          <w:shd w:val="clear" w:color="auto" w:fill="FFFFFF"/>
        </w:rPr>
        <w:t>On September 6</w:t>
      </w:r>
      <w:r w:rsidRPr="001B6EB6">
        <w:rPr>
          <w:rFonts w:ascii="Sylfaen" w:hAnsi="Sylfaen" w:cs="Arial"/>
          <w:sz w:val="24"/>
          <w:szCs w:val="24"/>
          <w:shd w:val="clear" w:color="auto" w:fill="FFFFFF"/>
        </w:rPr>
        <w:t xml:space="preserve">, </w:t>
      </w:r>
      <w:r w:rsidR="00475BA4" w:rsidRPr="001B6EB6">
        <w:rPr>
          <w:rFonts w:ascii="Sylfaen" w:hAnsi="Sylfaen" w:cs="Arial"/>
          <w:sz w:val="24"/>
          <w:szCs w:val="24"/>
          <w:shd w:val="clear" w:color="auto" w:fill="FFFFFF"/>
        </w:rPr>
        <w:t xml:space="preserve">the Court of General Jurisdiction of Yerevan held a preliminary hearing in the case of </w:t>
      </w:r>
      <w:proofErr w:type="spellStart"/>
      <w:r w:rsidRPr="001B6EB6">
        <w:rPr>
          <w:rFonts w:ascii="Sylfaen" w:hAnsi="Sylfaen" w:cs="Arial"/>
          <w:sz w:val="24"/>
          <w:szCs w:val="24"/>
          <w:shd w:val="clear" w:color="auto" w:fill="FFFFFF"/>
        </w:rPr>
        <w:t>Vazgen</w:t>
      </w:r>
      <w:proofErr w:type="spellEnd"/>
      <w:r w:rsidRPr="001B6EB6">
        <w:rPr>
          <w:rFonts w:ascii="Sylfaen" w:hAnsi="Sylfaen" w:cs="Arial"/>
          <w:sz w:val="24"/>
          <w:szCs w:val="24"/>
          <w:shd w:val="clear" w:color="auto" w:fill="FFFFFF"/>
        </w:rPr>
        <w:t xml:space="preserve"> </w:t>
      </w:r>
      <w:proofErr w:type="spellStart"/>
      <w:r w:rsidRPr="001B6EB6">
        <w:rPr>
          <w:rFonts w:ascii="Sylfaen" w:hAnsi="Sylfaen" w:cs="Arial"/>
          <w:sz w:val="24"/>
          <w:szCs w:val="24"/>
          <w:shd w:val="clear" w:color="auto" w:fill="FFFFFF"/>
        </w:rPr>
        <w:t>Galstanyan</w:t>
      </w:r>
      <w:proofErr w:type="spellEnd"/>
      <w:r w:rsidRPr="001B6EB6">
        <w:rPr>
          <w:rFonts w:ascii="Sylfaen" w:hAnsi="Sylfaen" w:cs="Arial"/>
          <w:sz w:val="24"/>
          <w:szCs w:val="24"/>
          <w:shd w:val="clear" w:color="auto" w:fill="FFFFFF"/>
        </w:rPr>
        <w:t xml:space="preserve"> (</w:t>
      </w:r>
      <w:r w:rsidR="00EE2C06" w:rsidRPr="001B6EB6">
        <w:rPr>
          <w:rFonts w:ascii="Sylfaen" w:hAnsi="Sylfaen" w:cs="Arial"/>
          <w:sz w:val="24"/>
          <w:szCs w:val="24"/>
          <w:shd w:val="clear" w:color="auto" w:fill="FFFFFF"/>
        </w:rPr>
        <w:t>also known as</w:t>
      </w:r>
      <w:r w:rsidRPr="001B6EB6">
        <w:rPr>
          <w:rFonts w:ascii="Sylfaen" w:hAnsi="Sylfaen" w:cs="Arial"/>
          <w:sz w:val="24"/>
          <w:szCs w:val="24"/>
          <w:shd w:val="clear" w:color="auto" w:fill="FFFFFF"/>
        </w:rPr>
        <w:t xml:space="preserve"> </w:t>
      </w:r>
      <w:r w:rsidR="00475BA4" w:rsidRPr="001B6EB6">
        <w:rPr>
          <w:rFonts w:ascii="Sylfaen" w:hAnsi="Sylfaen" w:cs="Arial"/>
          <w:sz w:val="24"/>
          <w:szCs w:val="24"/>
          <w:shd w:val="clear" w:color="auto" w:fill="FFFFFF"/>
        </w:rPr>
        <w:t xml:space="preserve">Archbishop </w:t>
      </w:r>
      <w:proofErr w:type="spellStart"/>
      <w:r w:rsidRPr="001B6EB6">
        <w:rPr>
          <w:rFonts w:ascii="Sylfaen" w:hAnsi="Sylfaen" w:cs="Arial"/>
          <w:sz w:val="24"/>
          <w:szCs w:val="24"/>
          <w:shd w:val="clear" w:color="auto" w:fill="FFFFFF"/>
        </w:rPr>
        <w:t>Bagrat</w:t>
      </w:r>
      <w:proofErr w:type="spellEnd"/>
      <w:r w:rsidRPr="001B6EB6">
        <w:rPr>
          <w:rFonts w:ascii="Sylfaen" w:hAnsi="Sylfaen" w:cs="Arial"/>
          <w:sz w:val="24"/>
          <w:szCs w:val="24"/>
          <w:shd w:val="clear" w:color="auto" w:fill="FFFFFF"/>
        </w:rPr>
        <w:t xml:space="preserve"> </w:t>
      </w:r>
      <w:proofErr w:type="spellStart"/>
      <w:r w:rsidRPr="001B6EB6">
        <w:rPr>
          <w:rFonts w:ascii="Sylfaen" w:hAnsi="Sylfaen" w:cs="Arial"/>
          <w:sz w:val="24"/>
          <w:szCs w:val="24"/>
          <w:shd w:val="clear" w:color="auto" w:fill="FFFFFF"/>
        </w:rPr>
        <w:t>Galstanyan</w:t>
      </w:r>
      <w:proofErr w:type="spellEnd"/>
      <w:r w:rsidRPr="001B6EB6">
        <w:rPr>
          <w:rFonts w:ascii="Sylfaen" w:hAnsi="Sylfaen" w:cs="Arial"/>
          <w:sz w:val="24"/>
          <w:szCs w:val="24"/>
          <w:shd w:val="clear" w:color="auto" w:fill="FFFFFF"/>
        </w:rPr>
        <w:t xml:space="preserve">, </w:t>
      </w:r>
      <w:r w:rsidR="00475BA4" w:rsidRPr="001B6EB6">
        <w:rPr>
          <w:rFonts w:ascii="Sylfaen" w:hAnsi="Sylfaen" w:cs="Arial"/>
          <w:sz w:val="24"/>
          <w:szCs w:val="24"/>
          <w:shd w:val="clear" w:color="auto" w:fill="FFFFFF"/>
        </w:rPr>
        <w:t>the leader of the “Tavush for the Motherland”</w:t>
      </w:r>
      <w:r w:rsidRPr="001B6EB6">
        <w:rPr>
          <w:rFonts w:ascii="Sylfaen" w:hAnsi="Sylfaen" w:cs="Arial"/>
          <w:sz w:val="24"/>
          <w:szCs w:val="24"/>
          <w:shd w:val="clear" w:color="auto" w:fill="FFFFFF"/>
        </w:rPr>
        <w:t xml:space="preserve"> </w:t>
      </w:r>
      <w:r w:rsidR="00475BA4" w:rsidRPr="001B6EB6">
        <w:rPr>
          <w:rFonts w:ascii="Sylfaen" w:hAnsi="Sylfaen" w:cs="Arial"/>
          <w:sz w:val="24"/>
          <w:szCs w:val="24"/>
          <w:shd w:val="clear" w:color="auto" w:fill="FFFFFF"/>
        </w:rPr>
        <w:t>movement</w:t>
      </w:r>
      <w:r w:rsidR="00EE2C06" w:rsidRPr="001B6EB6">
        <w:rPr>
          <w:rFonts w:ascii="Sylfaen" w:hAnsi="Sylfaen" w:cs="Arial"/>
          <w:sz w:val="24"/>
          <w:szCs w:val="24"/>
          <w:shd w:val="clear" w:color="auto" w:fill="FFFFFF"/>
        </w:rPr>
        <w:t>)</w:t>
      </w:r>
      <w:r w:rsidR="00475BA4" w:rsidRPr="001B6EB6">
        <w:rPr>
          <w:rFonts w:ascii="Sylfaen" w:hAnsi="Sylfaen" w:cs="Arial"/>
          <w:sz w:val="24"/>
          <w:szCs w:val="24"/>
          <w:shd w:val="clear" w:color="auto" w:fill="FFFFFF"/>
        </w:rPr>
        <w:t xml:space="preserve"> against</w:t>
      </w:r>
      <w:r w:rsidRPr="001B6EB6">
        <w:rPr>
          <w:rFonts w:ascii="Sylfaen" w:hAnsi="Sylfaen" w:cs="Arial"/>
          <w:sz w:val="24"/>
          <w:szCs w:val="24"/>
          <w:shd w:val="clear" w:color="auto" w:fill="FFFFFF"/>
        </w:rPr>
        <w:t xml:space="preserve"> jou</w:t>
      </w:r>
      <w:r w:rsidR="00475BA4" w:rsidRPr="001B6EB6">
        <w:rPr>
          <w:rFonts w:ascii="Sylfaen" w:hAnsi="Sylfaen" w:cs="Arial"/>
          <w:sz w:val="24"/>
          <w:szCs w:val="24"/>
          <w:shd w:val="clear" w:color="auto" w:fill="FFFFFF"/>
        </w:rPr>
        <w:t xml:space="preserve">rnalist Davit </w:t>
      </w:r>
      <w:proofErr w:type="spellStart"/>
      <w:r w:rsidR="00475BA4" w:rsidRPr="001B6EB6">
        <w:rPr>
          <w:rFonts w:ascii="Sylfaen" w:hAnsi="Sylfaen" w:cs="Arial"/>
          <w:sz w:val="24"/>
          <w:szCs w:val="24"/>
          <w:shd w:val="clear" w:color="auto" w:fill="FFFFFF"/>
        </w:rPr>
        <w:t>Levonyan</w:t>
      </w:r>
      <w:proofErr w:type="spellEnd"/>
      <w:r w:rsidR="00475BA4" w:rsidRPr="001B6EB6">
        <w:rPr>
          <w:rFonts w:ascii="Sylfaen" w:hAnsi="Sylfaen" w:cs="Arial"/>
          <w:sz w:val="24"/>
          <w:szCs w:val="24"/>
          <w:shd w:val="clear" w:color="auto" w:fill="FFFFFF"/>
        </w:rPr>
        <w:t xml:space="preserve"> and the </w:t>
      </w:r>
      <w:r w:rsidR="00475BA4" w:rsidRPr="001B6EB6">
        <w:rPr>
          <w:rFonts w:ascii="Sylfaen" w:hAnsi="Sylfaen" w:cs="Arial"/>
          <w:i/>
          <w:sz w:val="24"/>
          <w:szCs w:val="24"/>
          <w:shd w:val="clear" w:color="auto" w:fill="FFFFFF"/>
        </w:rPr>
        <w:t>Civil Contract</w:t>
      </w:r>
      <w:r w:rsidRPr="001B6EB6">
        <w:rPr>
          <w:rFonts w:ascii="Sylfaen" w:hAnsi="Sylfaen" w:cs="Arial"/>
          <w:sz w:val="24"/>
          <w:szCs w:val="24"/>
          <w:shd w:val="clear" w:color="auto" w:fill="FFFFFF"/>
        </w:rPr>
        <w:t xml:space="preserve"> party (</w:t>
      </w:r>
      <w:r w:rsidR="002529F6" w:rsidRPr="001B6EB6">
        <w:rPr>
          <w:rFonts w:ascii="Sylfaen" w:hAnsi="Sylfaen" w:cs="Arial"/>
          <w:sz w:val="24"/>
          <w:szCs w:val="24"/>
          <w:shd w:val="clear" w:color="auto" w:fill="FFFFFF"/>
        </w:rPr>
        <w:t xml:space="preserve">the </w:t>
      </w:r>
      <w:r w:rsidRPr="001B6EB6">
        <w:rPr>
          <w:rFonts w:ascii="Sylfaen" w:hAnsi="Sylfaen" w:cs="Arial"/>
          <w:sz w:val="24"/>
          <w:szCs w:val="24"/>
          <w:shd w:val="clear" w:color="auto" w:fill="FFFFFF"/>
        </w:rPr>
        <w:t xml:space="preserve">founder of </w:t>
      </w:r>
      <w:r w:rsidRPr="001B6EB6">
        <w:rPr>
          <w:rFonts w:ascii="Sylfaen" w:hAnsi="Sylfaen" w:cs="Arial"/>
          <w:i/>
          <w:sz w:val="24"/>
          <w:szCs w:val="24"/>
          <w:shd w:val="clear" w:color="auto" w:fill="FFFFFF"/>
        </w:rPr>
        <w:t>Civic.am</w:t>
      </w:r>
      <w:r w:rsidRPr="001B6EB6">
        <w:rPr>
          <w:rFonts w:ascii="Sylfaen" w:hAnsi="Sylfaen" w:cs="Arial"/>
          <w:sz w:val="24"/>
          <w:szCs w:val="24"/>
          <w:shd w:val="clear" w:color="auto" w:fill="FFFFFF"/>
        </w:rPr>
        <w:t xml:space="preserve"> news </w:t>
      </w:r>
      <w:r w:rsidR="00475BA4" w:rsidRPr="001B6EB6">
        <w:rPr>
          <w:rFonts w:ascii="Sylfaen" w:hAnsi="Sylfaen" w:cs="Arial"/>
          <w:sz w:val="24"/>
          <w:szCs w:val="24"/>
          <w:shd w:val="clear" w:color="auto" w:fill="FFFFFF"/>
        </w:rPr>
        <w:t>web</w:t>
      </w:r>
      <w:r w:rsidRPr="001B6EB6">
        <w:rPr>
          <w:rFonts w:ascii="Sylfaen" w:hAnsi="Sylfaen" w:cs="Arial"/>
          <w:sz w:val="24"/>
          <w:szCs w:val="24"/>
          <w:shd w:val="clear" w:color="auto" w:fill="FFFFFF"/>
        </w:rPr>
        <w:t>site)</w:t>
      </w:r>
      <w:r w:rsidR="00475BA4" w:rsidRPr="001B6EB6">
        <w:rPr>
          <w:rFonts w:ascii="Sylfaen" w:hAnsi="Sylfaen" w:cs="Arial"/>
          <w:sz w:val="24"/>
          <w:szCs w:val="24"/>
          <w:shd w:val="clear" w:color="auto" w:fill="FFFFFF"/>
        </w:rPr>
        <w:t>.</w:t>
      </w:r>
      <w:r w:rsidRPr="001B6EB6">
        <w:rPr>
          <w:rFonts w:ascii="Sylfaen" w:hAnsi="Sylfaen" w:cs="Arial"/>
          <w:sz w:val="24"/>
          <w:szCs w:val="24"/>
          <w:shd w:val="clear" w:color="auto" w:fill="FFFFFF"/>
        </w:rPr>
        <w:t xml:space="preserve"> </w:t>
      </w:r>
    </w:p>
    <w:p w14:paraId="4C46B299" w14:textId="77777777" w:rsidR="002529F6" w:rsidRPr="001B6EB6" w:rsidRDefault="002529F6" w:rsidP="009440F2">
      <w:pPr>
        <w:spacing w:after="0" w:line="240" w:lineRule="auto"/>
        <w:rPr>
          <w:rFonts w:ascii="Sylfaen" w:hAnsi="Sylfaen" w:cs="Arial"/>
          <w:sz w:val="24"/>
          <w:szCs w:val="24"/>
          <w:shd w:val="clear" w:color="auto" w:fill="FFFFFF"/>
        </w:rPr>
      </w:pPr>
    </w:p>
    <w:p w14:paraId="4F3E6595" w14:textId="77777777" w:rsidR="009440F2" w:rsidRPr="001B6EB6" w:rsidRDefault="00EE2C06" w:rsidP="009440F2">
      <w:pPr>
        <w:spacing w:after="0" w:line="240" w:lineRule="auto"/>
        <w:rPr>
          <w:rFonts w:ascii="Sylfaen" w:hAnsi="Sylfaen" w:cs="Arial"/>
          <w:sz w:val="24"/>
          <w:szCs w:val="24"/>
          <w:shd w:val="clear" w:color="auto" w:fill="FFFFFF"/>
        </w:rPr>
      </w:pPr>
      <w:r w:rsidRPr="001B6EB6">
        <w:rPr>
          <w:rFonts w:ascii="Sylfaen" w:hAnsi="Sylfaen" w:cs="Arial"/>
          <w:sz w:val="24"/>
          <w:szCs w:val="24"/>
          <w:shd w:val="clear" w:color="auto" w:fill="FFFFFF"/>
        </w:rPr>
        <w:t>As a reminder,</w:t>
      </w:r>
      <w:r w:rsidR="009440F2" w:rsidRPr="001B6EB6">
        <w:rPr>
          <w:rFonts w:ascii="Sylfaen" w:hAnsi="Sylfaen" w:cs="Arial"/>
          <w:sz w:val="24"/>
          <w:szCs w:val="24"/>
          <w:shd w:val="clear" w:color="auto" w:fill="FFFFFF"/>
        </w:rPr>
        <w:t xml:space="preserve"> </w:t>
      </w:r>
      <w:r w:rsidRPr="001B6EB6">
        <w:rPr>
          <w:rFonts w:ascii="Sylfaen" w:hAnsi="Sylfaen" w:cs="Arial"/>
          <w:sz w:val="24"/>
          <w:szCs w:val="24"/>
          <w:shd w:val="clear" w:color="auto" w:fill="FFFFFF"/>
        </w:rPr>
        <w:t>the lawsuit was filed</w:t>
      </w:r>
      <w:r w:rsidR="009440F2" w:rsidRPr="001B6EB6">
        <w:rPr>
          <w:rFonts w:ascii="Sylfaen" w:hAnsi="Sylfaen" w:cs="Arial"/>
          <w:sz w:val="24"/>
          <w:szCs w:val="24"/>
          <w:shd w:val="clear" w:color="auto" w:fill="FFFFFF"/>
        </w:rPr>
        <w:t xml:space="preserve"> </w:t>
      </w:r>
      <w:r w:rsidRPr="001B6EB6">
        <w:rPr>
          <w:rFonts w:ascii="Sylfaen" w:hAnsi="Sylfaen" w:cs="Arial"/>
          <w:sz w:val="24"/>
          <w:szCs w:val="24"/>
          <w:shd w:val="clear" w:color="auto" w:fill="FFFFFF"/>
        </w:rPr>
        <w:t>on May 24. The plaintiff demanded</w:t>
      </w:r>
      <w:r w:rsidR="009440F2" w:rsidRPr="001B6EB6">
        <w:rPr>
          <w:rFonts w:ascii="Sylfaen" w:hAnsi="Sylfaen" w:cs="Arial"/>
          <w:sz w:val="24"/>
          <w:szCs w:val="24"/>
          <w:shd w:val="clear" w:color="auto" w:fill="FFFFFF"/>
        </w:rPr>
        <w:t xml:space="preserve"> to </w:t>
      </w:r>
      <w:r w:rsidRPr="001B6EB6">
        <w:rPr>
          <w:rFonts w:ascii="Sylfaen" w:hAnsi="Sylfaen" w:cs="Arial"/>
          <w:sz w:val="24"/>
          <w:szCs w:val="24"/>
          <w:shd w:val="clear" w:color="auto" w:fill="FFFFFF"/>
        </w:rPr>
        <w:t>refute the information he deemed</w:t>
      </w:r>
      <w:r w:rsidR="009440F2" w:rsidRPr="001B6EB6">
        <w:rPr>
          <w:rFonts w:ascii="Sylfaen" w:hAnsi="Sylfaen" w:cs="Arial"/>
          <w:sz w:val="24"/>
          <w:szCs w:val="24"/>
          <w:shd w:val="clear" w:color="auto" w:fill="FFFFFF"/>
        </w:rPr>
        <w:t xml:space="preserve"> </w:t>
      </w:r>
      <w:r w:rsidRPr="001B6EB6">
        <w:rPr>
          <w:rFonts w:ascii="Sylfaen" w:hAnsi="Sylfaen" w:cs="Arial"/>
          <w:sz w:val="24"/>
          <w:szCs w:val="24"/>
          <w:shd w:val="clear" w:color="auto" w:fill="FFFFFF"/>
        </w:rPr>
        <w:t xml:space="preserve">defamatory. </w:t>
      </w:r>
      <w:r w:rsidR="002529F6" w:rsidRPr="001B6EB6">
        <w:rPr>
          <w:rFonts w:ascii="Sylfaen" w:hAnsi="Sylfaen" w:cs="Arial"/>
          <w:sz w:val="24"/>
          <w:szCs w:val="24"/>
          <w:shd w:val="clear" w:color="auto" w:fill="FFFFFF"/>
        </w:rPr>
        <w:t>The following</w:t>
      </w:r>
      <w:r w:rsidRPr="001B6EB6">
        <w:rPr>
          <w:rFonts w:ascii="Sylfaen" w:hAnsi="Sylfaen" w:cs="Arial"/>
          <w:sz w:val="24"/>
          <w:szCs w:val="24"/>
          <w:shd w:val="clear" w:color="auto" w:fill="FFFFFF"/>
        </w:rPr>
        <w:t xml:space="preserve"> claims</w:t>
      </w:r>
      <w:r w:rsidR="009440F2" w:rsidRPr="001B6EB6">
        <w:rPr>
          <w:rFonts w:ascii="Sylfaen" w:hAnsi="Sylfaen" w:cs="Arial"/>
          <w:sz w:val="24"/>
          <w:szCs w:val="24"/>
          <w:shd w:val="clear" w:color="auto" w:fill="FFFFFF"/>
        </w:rPr>
        <w:t xml:space="preserve"> </w:t>
      </w:r>
      <w:r w:rsidRPr="001B6EB6">
        <w:rPr>
          <w:rFonts w:ascii="Sylfaen" w:hAnsi="Sylfaen" w:cs="Arial"/>
          <w:sz w:val="24"/>
          <w:szCs w:val="24"/>
          <w:shd w:val="clear" w:color="auto" w:fill="FFFFFF"/>
        </w:rPr>
        <w:t>were shared</w:t>
      </w:r>
      <w:r w:rsidR="009440F2" w:rsidRPr="001B6EB6">
        <w:rPr>
          <w:rFonts w:ascii="Sylfaen" w:hAnsi="Sylfaen" w:cs="Arial"/>
          <w:sz w:val="24"/>
          <w:szCs w:val="24"/>
          <w:shd w:val="clear" w:color="auto" w:fill="FFFFFF"/>
        </w:rPr>
        <w:t xml:space="preserve"> on April 29 </w:t>
      </w:r>
      <w:r w:rsidRPr="001B6EB6">
        <w:rPr>
          <w:rFonts w:ascii="Sylfaen" w:hAnsi="Sylfaen" w:cs="Arial"/>
          <w:sz w:val="24"/>
          <w:szCs w:val="24"/>
          <w:shd w:val="clear" w:color="auto" w:fill="FFFFFF"/>
        </w:rPr>
        <w:t>via</w:t>
      </w:r>
      <w:r w:rsidR="009440F2" w:rsidRPr="001B6EB6">
        <w:rPr>
          <w:rFonts w:ascii="Sylfaen" w:hAnsi="Sylfaen" w:cs="Arial"/>
          <w:sz w:val="24"/>
          <w:szCs w:val="24"/>
          <w:shd w:val="clear" w:color="auto" w:fill="FFFFFF"/>
        </w:rPr>
        <w:t xml:space="preserve"> the </w:t>
      </w:r>
      <w:r w:rsidRPr="001B6EB6">
        <w:rPr>
          <w:rFonts w:ascii="Sylfaen" w:hAnsi="Sylfaen" w:cs="Arial"/>
          <w:sz w:val="24"/>
          <w:szCs w:val="24"/>
          <w:shd w:val="clear" w:color="auto" w:fill="FFFFFF"/>
        </w:rPr>
        <w:t xml:space="preserve">defendants’ </w:t>
      </w:r>
      <w:r w:rsidR="009440F2" w:rsidRPr="001B6EB6">
        <w:rPr>
          <w:rFonts w:ascii="Sylfaen" w:hAnsi="Sylfaen" w:cs="Arial"/>
          <w:sz w:val="24"/>
          <w:szCs w:val="24"/>
          <w:shd w:val="clear" w:color="auto" w:fill="FFFFFF"/>
        </w:rPr>
        <w:t xml:space="preserve">YouTube channels </w:t>
      </w:r>
      <w:r w:rsidRPr="001B6EB6">
        <w:rPr>
          <w:rFonts w:ascii="Sylfaen" w:hAnsi="Sylfaen" w:cs="Arial"/>
          <w:sz w:val="24"/>
          <w:szCs w:val="24"/>
          <w:shd w:val="clear" w:color="auto" w:fill="FFFFFF"/>
        </w:rPr>
        <w:t>and</w:t>
      </w:r>
      <w:r w:rsidR="009440F2" w:rsidRPr="001B6EB6">
        <w:rPr>
          <w:rFonts w:ascii="Sylfaen" w:hAnsi="Sylfaen" w:cs="Arial"/>
          <w:sz w:val="24"/>
          <w:szCs w:val="24"/>
          <w:shd w:val="clear" w:color="auto" w:fill="FFFFFF"/>
        </w:rPr>
        <w:t xml:space="preserve"> Davit </w:t>
      </w:r>
      <w:proofErr w:type="spellStart"/>
      <w:r w:rsidR="009440F2" w:rsidRPr="001B6EB6">
        <w:rPr>
          <w:rFonts w:ascii="Sylfaen" w:hAnsi="Sylfaen" w:cs="Arial"/>
          <w:sz w:val="24"/>
          <w:szCs w:val="24"/>
          <w:shd w:val="clear" w:color="auto" w:fill="FFFFFF"/>
        </w:rPr>
        <w:t>Levonyan's</w:t>
      </w:r>
      <w:proofErr w:type="spellEnd"/>
      <w:r w:rsidR="009440F2" w:rsidRPr="001B6EB6">
        <w:rPr>
          <w:rFonts w:ascii="Sylfaen" w:hAnsi="Sylfaen" w:cs="Arial"/>
          <w:sz w:val="24"/>
          <w:szCs w:val="24"/>
          <w:shd w:val="clear" w:color="auto" w:fill="FFFFFF"/>
        </w:rPr>
        <w:t xml:space="preserve"> Facebook page</w:t>
      </w:r>
      <w:r w:rsidRPr="001B6EB6">
        <w:rPr>
          <w:rFonts w:ascii="Sylfaen" w:hAnsi="Sylfaen" w:cs="Arial"/>
          <w:sz w:val="24"/>
          <w:szCs w:val="24"/>
          <w:shd w:val="clear" w:color="auto" w:fill="FFFFFF"/>
        </w:rPr>
        <w:t>: “</w:t>
      </w:r>
      <w:r w:rsidR="009440F2" w:rsidRPr="001B6EB6">
        <w:rPr>
          <w:rFonts w:ascii="Sylfaen" w:hAnsi="Sylfaen" w:cs="Arial"/>
          <w:sz w:val="24"/>
          <w:szCs w:val="24"/>
          <w:shd w:val="clear" w:color="auto" w:fill="FFFFFF"/>
        </w:rPr>
        <w:t xml:space="preserve">He is </w:t>
      </w:r>
      <w:r w:rsidRPr="001B6EB6">
        <w:rPr>
          <w:rFonts w:ascii="Sylfaen" w:hAnsi="Sylfaen" w:cs="Arial"/>
          <w:sz w:val="24"/>
          <w:szCs w:val="24"/>
          <w:shd w:val="clear" w:color="auto" w:fill="FFFFFF"/>
        </w:rPr>
        <w:t xml:space="preserve">selling </w:t>
      </w:r>
      <w:r w:rsidR="00AE732E" w:rsidRPr="001B6EB6">
        <w:rPr>
          <w:rFonts w:ascii="Sylfaen" w:hAnsi="Sylfaen" w:cs="Arial"/>
          <w:sz w:val="24"/>
          <w:szCs w:val="24"/>
          <w:shd w:val="clear" w:color="auto" w:fill="FFFFFF"/>
        </w:rPr>
        <w:t>homeland</w:t>
      </w:r>
      <w:r w:rsidR="009440F2" w:rsidRPr="001B6EB6">
        <w:rPr>
          <w:rFonts w:ascii="Sylfaen" w:hAnsi="Sylfaen" w:cs="Arial"/>
          <w:sz w:val="24"/>
          <w:szCs w:val="24"/>
          <w:shd w:val="clear" w:color="auto" w:fill="FFFFFF"/>
        </w:rPr>
        <w:t xml:space="preserve">, tries to </w:t>
      </w:r>
      <w:r w:rsidR="00AE732E" w:rsidRPr="001B6EB6">
        <w:rPr>
          <w:rFonts w:ascii="Sylfaen" w:hAnsi="Sylfaen" w:cs="Arial"/>
          <w:sz w:val="24"/>
          <w:szCs w:val="24"/>
          <w:shd w:val="clear" w:color="auto" w:fill="FFFFFF"/>
        </w:rPr>
        <w:t xml:space="preserve">drag Armenia into a war, in exchange for </w:t>
      </w:r>
      <w:r w:rsidR="009440F2" w:rsidRPr="001B6EB6">
        <w:rPr>
          <w:rFonts w:ascii="Sylfaen" w:hAnsi="Sylfaen" w:cs="Arial"/>
          <w:sz w:val="24"/>
          <w:szCs w:val="24"/>
          <w:shd w:val="clear" w:color="auto" w:fill="FFFFFF"/>
        </w:rPr>
        <w:t xml:space="preserve">millions of dollars from the Kremlin, he </w:t>
      </w:r>
      <w:r w:rsidR="00AE732E" w:rsidRPr="001B6EB6">
        <w:rPr>
          <w:rFonts w:ascii="Sylfaen" w:hAnsi="Sylfaen" w:cs="Arial"/>
          <w:sz w:val="24"/>
          <w:szCs w:val="24"/>
          <w:shd w:val="clear" w:color="auto" w:fill="FFFFFF"/>
        </w:rPr>
        <w:t>led an entity</w:t>
      </w:r>
      <w:r w:rsidR="00E360DD" w:rsidRPr="001B6EB6">
        <w:rPr>
          <w:rFonts w:ascii="Sylfaen" w:hAnsi="Sylfaen" w:cs="Arial"/>
          <w:sz w:val="24"/>
          <w:szCs w:val="24"/>
          <w:shd w:val="clear" w:color="auto" w:fill="FFFFFF"/>
        </w:rPr>
        <w:t xml:space="preserve"> to</w:t>
      </w:r>
      <w:r w:rsidR="009440F2" w:rsidRPr="001B6EB6">
        <w:rPr>
          <w:rFonts w:ascii="Sylfaen" w:hAnsi="Sylfaen" w:cs="Arial"/>
          <w:sz w:val="24"/>
          <w:szCs w:val="24"/>
          <w:shd w:val="clear" w:color="auto" w:fill="FFFFFF"/>
        </w:rPr>
        <w:t xml:space="preserve"> bankrupt</w:t>
      </w:r>
      <w:r w:rsidR="00E360DD" w:rsidRPr="001B6EB6">
        <w:rPr>
          <w:rFonts w:ascii="Sylfaen" w:hAnsi="Sylfaen" w:cs="Arial"/>
          <w:sz w:val="24"/>
          <w:szCs w:val="24"/>
          <w:shd w:val="clear" w:color="auto" w:fill="FFFFFF"/>
        </w:rPr>
        <w:t>cy</w:t>
      </w:r>
      <w:r w:rsidR="009440F2" w:rsidRPr="001B6EB6">
        <w:rPr>
          <w:rFonts w:ascii="Sylfaen" w:hAnsi="Sylfaen" w:cs="Arial"/>
          <w:sz w:val="24"/>
          <w:szCs w:val="24"/>
          <w:shd w:val="clear" w:color="auto" w:fill="FFFFFF"/>
        </w:rPr>
        <w:t xml:space="preserve">, </w:t>
      </w:r>
      <w:r w:rsidR="00AE732E" w:rsidRPr="001B6EB6">
        <w:rPr>
          <w:rFonts w:ascii="Sylfaen" w:hAnsi="Sylfaen" w:cs="Arial"/>
          <w:sz w:val="24"/>
          <w:szCs w:val="24"/>
          <w:shd w:val="clear" w:color="auto" w:fill="FFFFFF"/>
        </w:rPr>
        <w:t>squandered funds</w:t>
      </w:r>
      <w:r w:rsidR="009440F2" w:rsidRPr="001B6EB6">
        <w:rPr>
          <w:rFonts w:ascii="Sylfaen" w:hAnsi="Sylfaen" w:cs="Arial"/>
          <w:sz w:val="24"/>
          <w:szCs w:val="24"/>
          <w:shd w:val="clear" w:color="auto" w:fill="FFFFFF"/>
        </w:rPr>
        <w:t xml:space="preserve"> </w:t>
      </w:r>
      <w:r w:rsidR="00AE732E" w:rsidRPr="001B6EB6">
        <w:rPr>
          <w:rFonts w:ascii="Sylfaen" w:hAnsi="Sylfaen" w:cs="Arial"/>
          <w:sz w:val="24"/>
          <w:szCs w:val="24"/>
          <w:shd w:val="clear" w:color="auto" w:fill="FFFFFF"/>
        </w:rPr>
        <w:t>and may have</w:t>
      </w:r>
      <w:r w:rsidR="009440F2" w:rsidRPr="001B6EB6">
        <w:rPr>
          <w:rFonts w:ascii="Sylfaen" w:hAnsi="Sylfaen" w:cs="Arial"/>
          <w:sz w:val="24"/>
          <w:szCs w:val="24"/>
          <w:shd w:val="clear" w:color="auto" w:fill="FFFFFF"/>
        </w:rPr>
        <w:t xml:space="preserve"> used </w:t>
      </w:r>
      <w:r w:rsidR="00AE732E" w:rsidRPr="001B6EB6">
        <w:rPr>
          <w:rFonts w:ascii="Sylfaen" w:hAnsi="Sylfaen" w:cs="Arial"/>
          <w:sz w:val="24"/>
          <w:szCs w:val="24"/>
          <w:shd w:val="clear" w:color="auto" w:fill="FFFFFF"/>
        </w:rPr>
        <w:t>them</w:t>
      </w:r>
      <w:r w:rsidR="009440F2" w:rsidRPr="001B6EB6">
        <w:rPr>
          <w:rFonts w:ascii="Sylfaen" w:hAnsi="Sylfaen" w:cs="Arial"/>
          <w:sz w:val="24"/>
          <w:szCs w:val="24"/>
          <w:shd w:val="clear" w:color="auto" w:fill="FFFFFF"/>
        </w:rPr>
        <w:t xml:space="preserve"> for personal </w:t>
      </w:r>
      <w:r w:rsidR="00AE732E" w:rsidRPr="001B6EB6">
        <w:rPr>
          <w:rFonts w:ascii="Sylfaen" w:hAnsi="Sylfaen" w:cs="Arial"/>
          <w:sz w:val="24"/>
          <w:szCs w:val="24"/>
          <w:shd w:val="clear" w:color="auto" w:fill="FFFFFF"/>
        </w:rPr>
        <w:t>indulgence</w:t>
      </w:r>
      <w:r w:rsidR="00E360DD" w:rsidRPr="001B6EB6">
        <w:rPr>
          <w:rFonts w:ascii="Sylfaen" w:hAnsi="Sylfaen" w:cs="Arial"/>
          <w:sz w:val="24"/>
          <w:szCs w:val="24"/>
          <w:shd w:val="clear" w:color="auto" w:fill="FFFFFF"/>
        </w:rPr>
        <w:t xml:space="preserve">, </w:t>
      </w:r>
      <w:r w:rsidR="00AE732E" w:rsidRPr="001B6EB6">
        <w:rPr>
          <w:rFonts w:ascii="Sylfaen" w:hAnsi="Sylfaen" w:cs="Arial"/>
          <w:sz w:val="24"/>
          <w:szCs w:val="24"/>
          <w:shd w:val="clear" w:color="auto" w:fill="FFFFFF"/>
        </w:rPr>
        <w:t xml:space="preserve">he </w:t>
      </w:r>
      <w:r w:rsidR="00E360DD" w:rsidRPr="001B6EB6">
        <w:rPr>
          <w:rFonts w:ascii="Sylfaen" w:hAnsi="Sylfaen" w:cs="Arial"/>
          <w:sz w:val="24"/>
          <w:szCs w:val="24"/>
          <w:shd w:val="clear" w:color="auto" w:fill="FFFFFF"/>
        </w:rPr>
        <w:t>tried to dethrone Garegin II</w:t>
      </w:r>
      <w:r w:rsidR="009440F2" w:rsidRPr="001B6EB6">
        <w:rPr>
          <w:rFonts w:ascii="Sylfaen" w:hAnsi="Sylfaen" w:cs="Arial"/>
          <w:sz w:val="24"/>
          <w:szCs w:val="24"/>
          <w:shd w:val="clear" w:color="auto" w:fill="FFFFFF"/>
        </w:rPr>
        <w:t xml:space="preserve">, </w:t>
      </w:r>
      <w:r w:rsidR="00AE732E" w:rsidRPr="001B6EB6">
        <w:rPr>
          <w:rFonts w:ascii="Sylfaen" w:hAnsi="Sylfaen" w:cs="Arial"/>
          <w:sz w:val="24"/>
          <w:szCs w:val="24"/>
          <w:shd w:val="clear" w:color="auto" w:fill="FFFFFF"/>
        </w:rPr>
        <w:t>serves as a</w:t>
      </w:r>
      <w:r w:rsidR="009440F2" w:rsidRPr="001B6EB6">
        <w:rPr>
          <w:rFonts w:ascii="Sylfaen" w:hAnsi="Sylfaen" w:cs="Arial"/>
          <w:sz w:val="24"/>
          <w:szCs w:val="24"/>
          <w:shd w:val="clear" w:color="auto" w:fill="FFFFFF"/>
        </w:rPr>
        <w:t xml:space="preserve"> </w:t>
      </w:r>
      <w:r w:rsidR="00AE732E" w:rsidRPr="001B6EB6">
        <w:rPr>
          <w:rFonts w:ascii="Sylfaen" w:hAnsi="Sylfaen" w:cs="Arial"/>
          <w:sz w:val="24"/>
          <w:szCs w:val="24"/>
          <w:shd w:val="clear" w:color="auto" w:fill="FFFFFF"/>
        </w:rPr>
        <w:t>KGB</w:t>
      </w:r>
      <w:r w:rsidR="002529F6" w:rsidRPr="001B6EB6">
        <w:rPr>
          <w:rFonts w:ascii="Sylfaen" w:hAnsi="Sylfaen" w:cs="Arial"/>
          <w:sz w:val="24"/>
          <w:szCs w:val="24"/>
          <w:shd w:val="clear" w:color="auto" w:fill="FFFFFF"/>
        </w:rPr>
        <w:t xml:space="preserve"> agent</w:t>
      </w:r>
      <w:r w:rsidR="009440F2" w:rsidRPr="001B6EB6">
        <w:rPr>
          <w:rFonts w:ascii="Sylfaen" w:hAnsi="Sylfaen" w:cs="Arial"/>
          <w:sz w:val="24"/>
          <w:szCs w:val="24"/>
          <w:shd w:val="clear" w:color="auto" w:fill="FFFFFF"/>
        </w:rPr>
        <w:t xml:space="preserve">, incites war on the Armenian-Azerbaijani border, </w:t>
      </w:r>
      <w:r w:rsidR="00AE732E" w:rsidRPr="001B6EB6">
        <w:rPr>
          <w:rFonts w:ascii="Sylfaen" w:hAnsi="Sylfaen" w:cs="Arial"/>
          <w:sz w:val="24"/>
          <w:szCs w:val="24"/>
          <w:shd w:val="clear" w:color="auto" w:fill="FFFFFF"/>
        </w:rPr>
        <w:t>attempts</w:t>
      </w:r>
      <w:r w:rsidR="009440F2" w:rsidRPr="001B6EB6">
        <w:rPr>
          <w:rFonts w:ascii="Sylfaen" w:hAnsi="Sylfaen" w:cs="Arial"/>
          <w:sz w:val="24"/>
          <w:szCs w:val="24"/>
          <w:shd w:val="clear" w:color="auto" w:fill="FFFFFF"/>
        </w:rPr>
        <w:t xml:space="preserve"> a coup, </w:t>
      </w:r>
      <w:r w:rsidR="00AE732E" w:rsidRPr="001B6EB6">
        <w:rPr>
          <w:rFonts w:ascii="Sylfaen" w:hAnsi="Sylfaen" w:cs="Arial"/>
          <w:sz w:val="24"/>
          <w:szCs w:val="24"/>
          <w:shd w:val="clear" w:color="auto" w:fill="FFFFFF"/>
        </w:rPr>
        <w:t xml:space="preserve">he has </w:t>
      </w:r>
      <w:r w:rsidR="009440F2" w:rsidRPr="001B6EB6">
        <w:rPr>
          <w:rFonts w:ascii="Sylfaen" w:hAnsi="Sylfaen" w:cs="Arial"/>
          <w:sz w:val="24"/>
          <w:szCs w:val="24"/>
          <w:shd w:val="clear" w:color="auto" w:fill="FFFFFF"/>
        </w:rPr>
        <w:t xml:space="preserve">received an order from the KGB, </w:t>
      </w:r>
      <w:r w:rsidR="00014767" w:rsidRPr="001B6EB6">
        <w:rPr>
          <w:rFonts w:ascii="Sylfaen" w:hAnsi="Sylfaen" w:cs="Arial"/>
          <w:sz w:val="24"/>
          <w:szCs w:val="24"/>
          <w:shd w:val="clear" w:color="auto" w:fill="FFFFFF"/>
        </w:rPr>
        <w:t>he promotes</w:t>
      </w:r>
      <w:r w:rsidR="009440F2" w:rsidRPr="001B6EB6">
        <w:rPr>
          <w:rFonts w:ascii="Sylfaen" w:hAnsi="Sylfaen" w:cs="Arial"/>
          <w:sz w:val="24"/>
          <w:szCs w:val="24"/>
          <w:shd w:val="clear" w:color="auto" w:fill="FFFFFF"/>
        </w:rPr>
        <w:t xml:space="preserve"> the Russian-Azerbaijani interests, </w:t>
      </w:r>
      <w:r w:rsidR="00014767" w:rsidRPr="001B6EB6">
        <w:rPr>
          <w:rFonts w:ascii="Sylfaen" w:hAnsi="Sylfaen" w:cs="Arial"/>
          <w:sz w:val="24"/>
          <w:szCs w:val="24"/>
          <w:shd w:val="clear" w:color="auto" w:fill="FFFFFF"/>
        </w:rPr>
        <w:t xml:space="preserve">he </w:t>
      </w:r>
      <w:r w:rsidR="00E360DD" w:rsidRPr="001B6EB6">
        <w:rPr>
          <w:rFonts w:ascii="Sylfaen" w:hAnsi="Sylfaen" w:cs="Arial"/>
          <w:sz w:val="24"/>
          <w:szCs w:val="24"/>
          <w:shd w:val="clear" w:color="auto" w:fill="FFFFFF"/>
        </w:rPr>
        <w:t xml:space="preserve">has turned </w:t>
      </w:r>
      <w:r w:rsidR="009440F2" w:rsidRPr="001B6EB6">
        <w:rPr>
          <w:rFonts w:ascii="Sylfaen" w:hAnsi="Sylfaen" w:cs="Arial"/>
          <w:sz w:val="24"/>
          <w:szCs w:val="24"/>
          <w:shd w:val="clear" w:color="auto" w:fill="FFFFFF"/>
        </w:rPr>
        <w:t>the church into a  business.</w:t>
      </w:r>
      <w:r w:rsidR="00E360DD" w:rsidRPr="001B6EB6">
        <w:rPr>
          <w:rFonts w:ascii="Sylfaen" w:hAnsi="Sylfaen" w:cs="Arial"/>
          <w:sz w:val="24"/>
          <w:szCs w:val="24"/>
          <w:shd w:val="clear" w:color="auto" w:fill="FFFFFF"/>
        </w:rPr>
        <w:t>”</w:t>
      </w:r>
      <w:r w:rsidR="00E360DD" w:rsidRPr="001B6EB6">
        <w:rPr>
          <w:rStyle w:val="FootnoteReference"/>
          <w:rFonts w:ascii="Sylfaen" w:hAnsi="Sylfaen" w:cs="Arial"/>
          <w:sz w:val="24"/>
          <w:szCs w:val="24"/>
          <w:shd w:val="clear" w:color="auto" w:fill="FFFFFF"/>
        </w:rPr>
        <w:footnoteReference w:id="41"/>
      </w:r>
    </w:p>
    <w:p w14:paraId="27CBE257" w14:textId="77777777" w:rsidR="00D74A6C" w:rsidRPr="001B6EB6" w:rsidRDefault="009440F2" w:rsidP="009440F2">
      <w:pPr>
        <w:spacing w:after="0" w:line="240" w:lineRule="auto"/>
        <w:rPr>
          <w:rFonts w:ascii="Sylfaen" w:hAnsi="Sylfaen" w:cs="Arial"/>
          <w:sz w:val="24"/>
          <w:szCs w:val="24"/>
          <w:shd w:val="clear" w:color="auto" w:fill="FFFFFF"/>
        </w:rPr>
      </w:pPr>
      <w:r w:rsidRPr="001B6EB6">
        <w:rPr>
          <w:rFonts w:ascii="Sylfaen" w:hAnsi="Sylfaen" w:cs="Arial"/>
          <w:sz w:val="24"/>
          <w:szCs w:val="24"/>
          <w:shd w:val="clear" w:color="auto" w:fill="FFFFFF"/>
        </w:rPr>
        <w:t xml:space="preserve">The next court </w:t>
      </w:r>
      <w:r w:rsidR="00014767" w:rsidRPr="001B6EB6">
        <w:rPr>
          <w:rFonts w:ascii="Sylfaen" w:hAnsi="Sylfaen" w:cs="Arial"/>
          <w:sz w:val="24"/>
          <w:szCs w:val="24"/>
          <w:shd w:val="clear" w:color="auto" w:fill="FFFFFF"/>
        </w:rPr>
        <w:t>hearing</w:t>
      </w:r>
      <w:r w:rsidRPr="001B6EB6">
        <w:rPr>
          <w:rFonts w:ascii="Sylfaen" w:hAnsi="Sylfaen" w:cs="Arial"/>
          <w:sz w:val="24"/>
          <w:szCs w:val="24"/>
          <w:shd w:val="clear" w:color="auto" w:fill="FFFFFF"/>
        </w:rPr>
        <w:t xml:space="preserve"> in the case was scheduled for November 11.</w:t>
      </w:r>
    </w:p>
    <w:p w14:paraId="53B6FBF2" w14:textId="77777777" w:rsidR="009440F2" w:rsidRPr="001B6EB6" w:rsidRDefault="00D74A6C" w:rsidP="00D74A6C">
      <w:pPr>
        <w:spacing w:after="0"/>
        <w:rPr>
          <w:rFonts w:ascii="Sylfaen" w:hAnsi="Sylfaen" w:cs="Arial"/>
          <w:bCs/>
          <w:sz w:val="24"/>
          <w:szCs w:val="24"/>
          <w:shd w:val="clear" w:color="auto" w:fill="FFFFFF"/>
          <w:lang w:val="hy-AM"/>
        </w:rPr>
      </w:pPr>
      <w:r w:rsidRPr="001B6EB6">
        <w:rPr>
          <w:rFonts w:ascii="Sylfaen" w:hAnsi="Sylfaen" w:cs="Arial"/>
          <w:bCs/>
          <w:sz w:val="24"/>
          <w:szCs w:val="24"/>
          <w:shd w:val="clear" w:color="auto" w:fill="FFFFFF"/>
          <w:lang w:val="hy-AM"/>
        </w:rPr>
        <w:tab/>
      </w:r>
    </w:p>
    <w:p w14:paraId="2DEC52AD" w14:textId="77777777" w:rsidR="009440F2" w:rsidRPr="001B6EB6" w:rsidRDefault="009440F2" w:rsidP="002529F6">
      <w:pPr>
        <w:spacing w:after="0"/>
        <w:rPr>
          <w:rFonts w:ascii="Sylfaen" w:hAnsi="Sylfaen" w:cs="Arial"/>
          <w:bCs/>
          <w:sz w:val="24"/>
          <w:szCs w:val="24"/>
          <w:shd w:val="clear" w:color="auto" w:fill="FFFFFF"/>
          <w:lang w:val="hy-AM"/>
        </w:rPr>
      </w:pPr>
      <w:r w:rsidRPr="001B6EB6">
        <w:rPr>
          <w:rFonts w:ascii="Sylfaen" w:hAnsi="Sylfaen" w:cs="Arial"/>
          <w:b/>
          <w:bCs/>
          <w:sz w:val="24"/>
          <w:szCs w:val="24"/>
          <w:shd w:val="clear" w:color="auto" w:fill="FFFFFF"/>
          <w:lang w:val="hy-AM"/>
        </w:rPr>
        <w:t>On September 9</w:t>
      </w:r>
      <w:r w:rsidRPr="001B6EB6">
        <w:rPr>
          <w:rFonts w:ascii="Sylfaen" w:hAnsi="Sylfaen" w:cs="Arial"/>
          <w:bCs/>
          <w:sz w:val="24"/>
          <w:szCs w:val="24"/>
          <w:shd w:val="clear" w:color="auto" w:fill="FFFFFF"/>
          <w:lang w:val="hy-AM"/>
        </w:rPr>
        <w:t xml:space="preserve">, </w:t>
      </w:r>
      <w:r w:rsidR="00EE61AC" w:rsidRPr="001B6EB6">
        <w:rPr>
          <w:rFonts w:ascii="Sylfaen" w:hAnsi="Sylfaen" w:cs="Arial"/>
          <w:bCs/>
          <w:sz w:val="24"/>
          <w:szCs w:val="24"/>
          <w:shd w:val="clear" w:color="auto" w:fill="FFFFFF"/>
          <w:lang w:val="hy-AM"/>
        </w:rPr>
        <w:t xml:space="preserve">in the National Assembly, opposition </w:t>
      </w:r>
      <w:r w:rsidR="00DA4F9F">
        <w:rPr>
          <w:rFonts w:ascii="Sylfaen" w:hAnsi="Sylfaen" w:cs="Arial"/>
          <w:bCs/>
          <w:sz w:val="24"/>
          <w:szCs w:val="24"/>
          <w:shd w:val="clear" w:color="auto" w:fill="FFFFFF"/>
        </w:rPr>
        <w:t>D</w:t>
      </w:r>
      <w:r w:rsidR="00EE61AC" w:rsidRPr="001B6EB6">
        <w:rPr>
          <w:rFonts w:ascii="Sylfaen" w:hAnsi="Sylfaen" w:cs="Arial"/>
          <w:bCs/>
          <w:sz w:val="24"/>
          <w:szCs w:val="24"/>
          <w:shd w:val="clear" w:color="auto" w:fill="FFFFFF"/>
        </w:rPr>
        <w:t>eputy</w:t>
      </w:r>
      <w:r w:rsidR="00EE61AC" w:rsidRPr="001B6EB6">
        <w:rPr>
          <w:rFonts w:ascii="Sylfaen" w:hAnsi="Sylfaen" w:cs="Arial"/>
          <w:bCs/>
          <w:sz w:val="24"/>
          <w:szCs w:val="24"/>
          <w:shd w:val="clear" w:color="auto" w:fill="FFFFFF"/>
          <w:lang w:val="hy-AM"/>
        </w:rPr>
        <w:t xml:space="preserve"> Ishkhan Saghatelyan showed </w:t>
      </w:r>
      <w:r w:rsidR="00EE61AC" w:rsidRPr="001B6EB6">
        <w:rPr>
          <w:rFonts w:ascii="Sylfaen" w:hAnsi="Sylfaen" w:cs="Arial"/>
          <w:bCs/>
          <w:sz w:val="24"/>
          <w:szCs w:val="24"/>
          <w:shd w:val="clear" w:color="auto" w:fill="FFFFFF"/>
        </w:rPr>
        <w:t>disrespectful</w:t>
      </w:r>
      <w:r w:rsidR="00EE61AC" w:rsidRPr="001B6EB6">
        <w:rPr>
          <w:rFonts w:ascii="Sylfaen" w:hAnsi="Sylfaen" w:cs="Arial"/>
          <w:bCs/>
          <w:sz w:val="24"/>
          <w:szCs w:val="24"/>
          <w:shd w:val="clear" w:color="auto" w:fill="FFFFFF"/>
          <w:lang w:val="hy-AM"/>
        </w:rPr>
        <w:t xml:space="preserve"> attitude in response to the questions of </w:t>
      </w:r>
      <w:r w:rsidR="002529F6" w:rsidRPr="001B6EB6">
        <w:rPr>
          <w:rFonts w:ascii="Sylfaen" w:hAnsi="Sylfaen" w:cs="Arial"/>
          <w:bCs/>
          <w:i/>
          <w:sz w:val="24"/>
          <w:szCs w:val="24"/>
          <w:shd w:val="clear" w:color="auto" w:fill="FFFFFF"/>
        </w:rPr>
        <w:t>Civic.am</w:t>
      </w:r>
      <w:r w:rsidR="00EE61AC" w:rsidRPr="001B6EB6">
        <w:rPr>
          <w:rFonts w:ascii="Sylfaen" w:hAnsi="Sylfaen" w:cs="Arial"/>
          <w:bCs/>
          <w:sz w:val="24"/>
          <w:szCs w:val="24"/>
          <w:shd w:val="clear" w:color="auto" w:fill="FFFFFF"/>
          <w:lang w:val="hy-AM"/>
        </w:rPr>
        <w:t xml:space="preserve"> </w:t>
      </w:r>
      <w:r w:rsidR="00EE61AC" w:rsidRPr="001B6EB6">
        <w:rPr>
          <w:rFonts w:ascii="Sylfaen" w:hAnsi="Sylfaen" w:cs="Arial"/>
          <w:bCs/>
          <w:sz w:val="24"/>
          <w:szCs w:val="24"/>
          <w:shd w:val="clear" w:color="auto" w:fill="FFFFFF"/>
        </w:rPr>
        <w:t>reporter</w:t>
      </w:r>
      <w:r w:rsidR="00EE61AC" w:rsidRPr="001B6EB6">
        <w:rPr>
          <w:rFonts w:ascii="Sylfaen" w:hAnsi="Sylfaen" w:cs="Arial"/>
          <w:bCs/>
          <w:sz w:val="24"/>
          <w:szCs w:val="24"/>
          <w:shd w:val="clear" w:color="auto" w:fill="FFFFFF"/>
          <w:lang w:val="hy-AM"/>
        </w:rPr>
        <w:t xml:space="preserve"> Davit Levonyan, specifically </w:t>
      </w:r>
      <w:r w:rsidR="00EE61AC" w:rsidRPr="001B6EB6">
        <w:rPr>
          <w:rFonts w:ascii="Sylfaen" w:hAnsi="Sylfaen" w:cs="Arial"/>
          <w:bCs/>
          <w:sz w:val="24"/>
          <w:szCs w:val="24"/>
          <w:shd w:val="clear" w:color="auto" w:fill="FFFFFF"/>
        </w:rPr>
        <w:t>saying</w:t>
      </w:r>
      <w:r w:rsidR="00EE61AC" w:rsidRPr="001B6EB6">
        <w:rPr>
          <w:rFonts w:ascii="Sylfaen" w:hAnsi="Sylfaen" w:cs="Arial"/>
          <w:bCs/>
          <w:sz w:val="24"/>
          <w:szCs w:val="24"/>
          <w:shd w:val="clear" w:color="auto" w:fill="FFFFFF"/>
          <w:lang w:val="hy-AM"/>
        </w:rPr>
        <w:t xml:space="preserve">: </w:t>
      </w:r>
      <w:r w:rsidR="00EE61AC" w:rsidRPr="001B6EB6">
        <w:rPr>
          <w:rFonts w:ascii="Sylfaen" w:hAnsi="Sylfaen" w:cs="Arial"/>
          <w:bCs/>
          <w:sz w:val="24"/>
          <w:szCs w:val="24"/>
          <w:shd w:val="clear" w:color="auto" w:fill="FFFFFF"/>
        </w:rPr>
        <w:t>“E</w:t>
      </w:r>
      <w:r w:rsidR="00EE61AC" w:rsidRPr="001B6EB6">
        <w:rPr>
          <w:rFonts w:ascii="Sylfaen" w:hAnsi="Sylfaen" w:cs="Arial"/>
          <w:bCs/>
          <w:sz w:val="24"/>
          <w:szCs w:val="24"/>
          <w:shd w:val="clear" w:color="auto" w:fill="FFFFFF"/>
          <w:lang w:val="hy-AM"/>
        </w:rPr>
        <w:t xml:space="preserve">very time you publish something stupid and </w:t>
      </w:r>
      <w:r w:rsidR="00EE61AC" w:rsidRPr="001B6EB6">
        <w:rPr>
          <w:rFonts w:ascii="Sylfaen" w:hAnsi="Sylfaen" w:cs="Arial"/>
          <w:bCs/>
          <w:sz w:val="24"/>
          <w:szCs w:val="24"/>
          <w:shd w:val="clear" w:color="auto" w:fill="FFFFFF"/>
        </w:rPr>
        <w:t>seek</w:t>
      </w:r>
      <w:r w:rsidR="00EE61AC" w:rsidRPr="001B6EB6">
        <w:rPr>
          <w:rFonts w:ascii="Sylfaen" w:hAnsi="Sylfaen" w:cs="Arial"/>
          <w:bCs/>
          <w:sz w:val="24"/>
          <w:szCs w:val="24"/>
          <w:shd w:val="clear" w:color="auto" w:fill="FFFFFF"/>
          <w:lang w:val="hy-AM"/>
        </w:rPr>
        <w:t xml:space="preserve"> someone's comment,</w:t>
      </w:r>
      <w:r w:rsidR="00EE61AC" w:rsidRPr="001B6EB6">
        <w:rPr>
          <w:rFonts w:ascii="Sylfaen" w:hAnsi="Sylfaen" w:cs="Arial"/>
          <w:bCs/>
          <w:sz w:val="24"/>
          <w:szCs w:val="24"/>
          <w:shd w:val="clear" w:color="auto" w:fill="FFFFFF"/>
        </w:rPr>
        <w:t>”</w:t>
      </w:r>
      <w:r w:rsidR="00EE61AC" w:rsidRPr="001B6EB6">
        <w:rPr>
          <w:rFonts w:ascii="Sylfaen" w:hAnsi="Sylfaen" w:cs="Arial"/>
          <w:bCs/>
          <w:sz w:val="24"/>
          <w:szCs w:val="24"/>
          <w:shd w:val="clear" w:color="auto" w:fill="FFFFFF"/>
          <w:lang w:val="hy-AM"/>
        </w:rPr>
        <w:t xml:space="preserve"> </w:t>
      </w:r>
      <w:r w:rsidR="00EE61AC" w:rsidRPr="001B6EB6">
        <w:rPr>
          <w:rFonts w:ascii="Sylfaen" w:hAnsi="Sylfaen" w:cs="Arial"/>
          <w:bCs/>
          <w:sz w:val="24"/>
          <w:szCs w:val="24"/>
          <w:shd w:val="clear" w:color="auto" w:fill="FFFFFF"/>
        </w:rPr>
        <w:t>“Y</w:t>
      </w:r>
      <w:r w:rsidR="00EE61AC" w:rsidRPr="001B6EB6">
        <w:rPr>
          <w:rFonts w:ascii="Sylfaen" w:hAnsi="Sylfaen" w:cs="Arial"/>
          <w:bCs/>
          <w:sz w:val="24"/>
          <w:szCs w:val="24"/>
          <w:shd w:val="clear" w:color="auto" w:fill="FFFFFF"/>
          <w:lang w:val="hy-AM"/>
        </w:rPr>
        <w:t xml:space="preserve">ou are </w:t>
      </w:r>
      <w:r w:rsidR="00EE61AC" w:rsidRPr="001B6EB6">
        <w:rPr>
          <w:rFonts w:ascii="Sylfaen" w:hAnsi="Sylfaen" w:cs="Arial"/>
          <w:bCs/>
          <w:sz w:val="24"/>
          <w:szCs w:val="24"/>
          <w:shd w:val="clear" w:color="auto" w:fill="FFFFFF"/>
        </w:rPr>
        <w:t>lying:</w:t>
      </w:r>
      <w:r w:rsidR="00EE61AC" w:rsidRPr="001B6EB6">
        <w:rPr>
          <w:rFonts w:ascii="Sylfaen" w:hAnsi="Sylfaen" w:cs="Arial"/>
          <w:bCs/>
          <w:sz w:val="24"/>
          <w:szCs w:val="24"/>
          <w:shd w:val="clear" w:color="auto" w:fill="FFFFFF"/>
          <w:lang w:val="hy-AM"/>
        </w:rPr>
        <w:t xml:space="preserve"> </w:t>
      </w:r>
      <w:r w:rsidR="00EE61AC" w:rsidRPr="001B6EB6">
        <w:rPr>
          <w:rFonts w:ascii="Sylfaen" w:hAnsi="Sylfaen" w:cs="Arial"/>
          <w:bCs/>
          <w:sz w:val="24"/>
          <w:szCs w:val="24"/>
          <w:shd w:val="clear" w:color="auto" w:fill="FFFFFF"/>
        </w:rPr>
        <w:t>if</w:t>
      </w:r>
      <w:r w:rsidR="00EE61AC" w:rsidRPr="001B6EB6">
        <w:rPr>
          <w:rFonts w:ascii="Sylfaen" w:hAnsi="Sylfaen" w:cs="Arial"/>
          <w:bCs/>
          <w:sz w:val="24"/>
          <w:szCs w:val="24"/>
          <w:shd w:val="clear" w:color="auto" w:fill="FFFFFF"/>
          <w:lang w:val="hy-AM"/>
        </w:rPr>
        <w:t xml:space="preserve"> I sue you, you </w:t>
      </w:r>
      <w:r w:rsidR="00EE61AC" w:rsidRPr="001B6EB6">
        <w:rPr>
          <w:rFonts w:ascii="Sylfaen" w:hAnsi="Sylfaen" w:cs="Arial"/>
          <w:bCs/>
          <w:sz w:val="24"/>
          <w:szCs w:val="24"/>
          <w:shd w:val="clear" w:color="auto" w:fill="FFFFFF"/>
        </w:rPr>
        <w:t xml:space="preserve">along with </w:t>
      </w:r>
      <w:r w:rsidR="00EE61AC" w:rsidRPr="001B6EB6">
        <w:rPr>
          <w:rFonts w:ascii="Sylfaen" w:hAnsi="Sylfaen" w:cs="Arial"/>
          <w:bCs/>
          <w:sz w:val="24"/>
          <w:szCs w:val="24"/>
          <w:shd w:val="clear" w:color="auto" w:fill="FFFFFF"/>
          <w:lang w:val="hy-AM"/>
        </w:rPr>
        <w:t xml:space="preserve">your owners, </w:t>
      </w:r>
      <w:r w:rsidR="00EE61AC" w:rsidRPr="001B6EB6">
        <w:rPr>
          <w:rFonts w:ascii="Sylfaen" w:hAnsi="Sylfaen" w:cs="Arial"/>
          <w:bCs/>
          <w:sz w:val="24"/>
          <w:szCs w:val="24"/>
          <w:shd w:val="clear" w:color="auto" w:fill="FFFFFF"/>
        </w:rPr>
        <w:t>team</w:t>
      </w:r>
      <w:r w:rsidR="00EE61AC" w:rsidRPr="001B6EB6">
        <w:rPr>
          <w:rFonts w:ascii="Sylfaen" w:hAnsi="Sylfaen" w:cs="Arial"/>
          <w:bCs/>
          <w:sz w:val="24"/>
          <w:szCs w:val="24"/>
          <w:shd w:val="clear" w:color="auto" w:fill="FFFFFF"/>
          <w:lang w:val="hy-AM"/>
        </w:rPr>
        <w:t xml:space="preserve">, patrons </w:t>
      </w:r>
      <w:r w:rsidR="00EE61AC" w:rsidRPr="001B6EB6">
        <w:rPr>
          <w:rFonts w:ascii="Sylfaen" w:hAnsi="Sylfaen" w:cs="Arial"/>
          <w:bCs/>
          <w:sz w:val="24"/>
          <w:szCs w:val="24"/>
          <w:shd w:val="clear" w:color="auto" w:fill="FFFFFF"/>
        </w:rPr>
        <w:t xml:space="preserve">will face judgment </w:t>
      </w:r>
      <w:r w:rsidR="00EE61AC" w:rsidRPr="001B6EB6">
        <w:rPr>
          <w:rFonts w:ascii="Sylfaen" w:hAnsi="Sylfaen" w:cs="Arial"/>
          <w:bCs/>
          <w:sz w:val="24"/>
          <w:szCs w:val="24"/>
          <w:shd w:val="clear" w:color="auto" w:fill="FFFFFF"/>
          <w:lang w:val="hy-AM"/>
        </w:rPr>
        <w:lastRenderedPageBreak/>
        <w:t xml:space="preserve">for </w:t>
      </w:r>
      <w:r w:rsidR="00EE61AC" w:rsidRPr="001B6EB6">
        <w:rPr>
          <w:rFonts w:ascii="Sylfaen" w:hAnsi="Sylfaen" w:cs="Arial"/>
          <w:bCs/>
          <w:sz w:val="24"/>
          <w:szCs w:val="24"/>
          <w:shd w:val="clear" w:color="auto" w:fill="FFFFFF"/>
        </w:rPr>
        <w:t xml:space="preserve">the next </w:t>
      </w:r>
      <w:r w:rsidR="00EE61AC" w:rsidRPr="001B6EB6">
        <w:rPr>
          <w:rFonts w:ascii="Sylfaen" w:hAnsi="Sylfaen" w:cs="Arial"/>
          <w:bCs/>
          <w:sz w:val="24"/>
          <w:szCs w:val="24"/>
          <w:shd w:val="clear" w:color="auto" w:fill="FFFFFF"/>
          <w:lang w:val="hy-AM"/>
        </w:rPr>
        <w:t>400 years.</w:t>
      </w:r>
      <w:r w:rsidR="00EE61AC" w:rsidRPr="001B6EB6">
        <w:rPr>
          <w:rFonts w:ascii="Sylfaen" w:hAnsi="Sylfaen" w:cs="Arial"/>
          <w:bCs/>
          <w:sz w:val="24"/>
          <w:szCs w:val="24"/>
          <w:shd w:val="clear" w:color="auto" w:fill="FFFFFF"/>
        </w:rPr>
        <w:t>”</w:t>
      </w:r>
      <w:r w:rsidR="00EE61AC" w:rsidRPr="001B6EB6">
        <w:rPr>
          <w:rStyle w:val="FootnoteReference"/>
          <w:rFonts w:ascii="Sylfaen" w:hAnsi="Sylfaen" w:cs="Arial"/>
          <w:bCs/>
          <w:sz w:val="24"/>
          <w:szCs w:val="24"/>
          <w:shd w:val="clear" w:color="auto" w:fill="FFFFFF"/>
        </w:rPr>
        <w:footnoteReference w:id="42"/>
      </w:r>
      <w:r w:rsidRPr="001B6EB6">
        <w:rPr>
          <w:rFonts w:ascii="Sylfaen" w:hAnsi="Sylfaen" w:cs="Arial"/>
          <w:bCs/>
          <w:sz w:val="24"/>
          <w:szCs w:val="24"/>
          <w:shd w:val="clear" w:color="auto" w:fill="FFFFFF"/>
          <w:lang w:val="hy-AM"/>
        </w:rPr>
        <w:t xml:space="preserve"> The journalist's question was about </w:t>
      </w:r>
      <w:r w:rsidR="00EE61AC" w:rsidRPr="001B6EB6">
        <w:rPr>
          <w:rFonts w:ascii="Sylfaen" w:hAnsi="Sylfaen" w:cs="Arial"/>
          <w:bCs/>
          <w:sz w:val="24"/>
          <w:szCs w:val="24"/>
          <w:shd w:val="clear" w:color="auto" w:fill="FFFFFF"/>
        </w:rPr>
        <w:t xml:space="preserve">the </w:t>
      </w:r>
      <w:r w:rsidRPr="001B6EB6">
        <w:rPr>
          <w:rFonts w:ascii="Sylfaen" w:hAnsi="Sylfaen" w:cs="Arial"/>
          <w:bCs/>
          <w:sz w:val="24"/>
          <w:szCs w:val="24"/>
          <w:shd w:val="clear" w:color="auto" w:fill="FFFFFF"/>
          <w:lang w:val="hy-AM"/>
        </w:rPr>
        <w:t>ARF</w:t>
      </w:r>
      <w:r w:rsidR="00EE61AC" w:rsidRPr="001B6EB6">
        <w:rPr>
          <w:rFonts w:ascii="Sylfaen" w:hAnsi="Sylfaen" w:cs="Arial"/>
          <w:bCs/>
          <w:sz w:val="24"/>
          <w:szCs w:val="24"/>
          <w:shd w:val="clear" w:color="auto" w:fill="FFFFFF"/>
        </w:rPr>
        <w:t>-Dashnaktsutyun</w:t>
      </w:r>
      <w:r w:rsidR="00EE61AC" w:rsidRPr="001B6EB6">
        <w:rPr>
          <w:rFonts w:ascii="Sylfaen" w:hAnsi="Sylfaen" w:cs="Arial"/>
          <w:bCs/>
          <w:sz w:val="24"/>
          <w:szCs w:val="24"/>
          <w:shd w:val="clear" w:color="auto" w:fill="FFFFFF"/>
          <w:lang w:val="hy-AM"/>
        </w:rPr>
        <w:t xml:space="preserve"> 2022 </w:t>
      </w:r>
      <w:r w:rsidRPr="001B6EB6">
        <w:rPr>
          <w:rFonts w:ascii="Sylfaen" w:hAnsi="Sylfaen" w:cs="Arial"/>
          <w:bCs/>
          <w:sz w:val="24"/>
          <w:szCs w:val="24"/>
          <w:shd w:val="clear" w:color="auto" w:fill="FFFFFF"/>
          <w:lang w:val="hy-AM"/>
        </w:rPr>
        <w:t xml:space="preserve">circular regarding Russia's role in the </w:t>
      </w:r>
      <w:r w:rsidR="00CA2780" w:rsidRPr="001B6EB6">
        <w:rPr>
          <w:rFonts w:ascii="Sylfaen" w:hAnsi="Sylfaen" w:cs="Arial"/>
          <w:bCs/>
          <w:sz w:val="24"/>
          <w:szCs w:val="24"/>
          <w:shd w:val="clear" w:color="auto" w:fill="FFFFFF"/>
        </w:rPr>
        <w:t>future</w:t>
      </w:r>
      <w:r w:rsidRPr="001B6EB6">
        <w:rPr>
          <w:rFonts w:ascii="Sylfaen" w:hAnsi="Sylfaen" w:cs="Arial"/>
          <w:bCs/>
          <w:sz w:val="24"/>
          <w:szCs w:val="24"/>
          <w:shd w:val="clear" w:color="auto" w:fill="FFFFFF"/>
          <w:lang w:val="hy-AM"/>
        </w:rPr>
        <w:t xml:space="preserve"> of Artsakh and Armenia.</w:t>
      </w:r>
      <w:r w:rsidRPr="001B6EB6">
        <w:rPr>
          <w:rFonts w:ascii="Sylfaen" w:hAnsi="Sylfaen" w:cs="Arial"/>
          <w:sz w:val="24"/>
          <w:szCs w:val="24"/>
          <w:shd w:val="clear" w:color="auto" w:fill="FFFFFF"/>
        </w:rPr>
        <w:t xml:space="preserve"> </w:t>
      </w:r>
    </w:p>
    <w:p w14:paraId="5E2C6F91" w14:textId="77777777" w:rsidR="00CA2780" w:rsidRPr="001B6EB6" w:rsidRDefault="00CA2780" w:rsidP="009440F2">
      <w:pPr>
        <w:spacing w:after="0" w:line="240" w:lineRule="auto"/>
        <w:rPr>
          <w:rFonts w:ascii="Sylfaen" w:hAnsi="Sylfaen" w:cs="Arial"/>
          <w:sz w:val="24"/>
          <w:szCs w:val="24"/>
          <w:shd w:val="clear" w:color="auto" w:fill="FFFFFF"/>
        </w:rPr>
      </w:pPr>
    </w:p>
    <w:p w14:paraId="69C0FAC5" w14:textId="77777777" w:rsidR="009440F2" w:rsidRPr="001B6EB6" w:rsidRDefault="009440F2" w:rsidP="009440F2">
      <w:pPr>
        <w:spacing w:after="0" w:line="240" w:lineRule="auto"/>
        <w:rPr>
          <w:rFonts w:ascii="Sylfaen" w:hAnsi="Sylfaen" w:cs="Arial"/>
          <w:sz w:val="24"/>
          <w:szCs w:val="24"/>
          <w:shd w:val="clear" w:color="auto" w:fill="FFFFFF"/>
        </w:rPr>
      </w:pPr>
      <w:r w:rsidRPr="001B6EB6">
        <w:rPr>
          <w:rFonts w:ascii="Sylfaen" w:hAnsi="Sylfaen" w:cs="Arial"/>
          <w:b/>
          <w:sz w:val="24"/>
          <w:szCs w:val="24"/>
          <w:shd w:val="clear" w:color="auto" w:fill="FFFFFF"/>
        </w:rPr>
        <w:t>On September 10</w:t>
      </w:r>
      <w:r w:rsidRPr="001B6EB6">
        <w:rPr>
          <w:rFonts w:ascii="Sylfaen" w:hAnsi="Sylfaen" w:cs="Arial"/>
          <w:sz w:val="24"/>
          <w:szCs w:val="24"/>
          <w:shd w:val="clear" w:color="auto" w:fill="FFFFFF"/>
        </w:rPr>
        <w:t xml:space="preserve">, the Court of </w:t>
      </w:r>
      <w:r w:rsidR="00CA2780" w:rsidRPr="001B6EB6">
        <w:rPr>
          <w:rFonts w:ascii="Sylfaen" w:hAnsi="Sylfaen" w:cs="Arial"/>
          <w:sz w:val="24"/>
          <w:szCs w:val="24"/>
          <w:shd w:val="clear" w:color="auto" w:fill="FFFFFF"/>
        </w:rPr>
        <w:t>General</w:t>
      </w:r>
      <w:r w:rsidRPr="001B6EB6">
        <w:rPr>
          <w:rFonts w:ascii="Sylfaen" w:hAnsi="Sylfaen" w:cs="Arial"/>
          <w:sz w:val="24"/>
          <w:szCs w:val="24"/>
          <w:shd w:val="clear" w:color="auto" w:fill="FFFFFF"/>
        </w:rPr>
        <w:t xml:space="preserve"> Jurisdiction held a prel</w:t>
      </w:r>
      <w:r w:rsidR="0011460F" w:rsidRPr="001B6EB6">
        <w:rPr>
          <w:rFonts w:ascii="Sylfaen" w:hAnsi="Sylfaen" w:cs="Arial"/>
          <w:sz w:val="24"/>
          <w:szCs w:val="24"/>
          <w:shd w:val="clear" w:color="auto" w:fill="FFFFFF"/>
        </w:rPr>
        <w:t xml:space="preserve">iminary hearing in the case of </w:t>
      </w:r>
      <w:r w:rsidR="0011460F" w:rsidRPr="001B6EB6">
        <w:rPr>
          <w:rFonts w:ascii="Sylfaen" w:hAnsi="Sylfaen" w:cs="Arial"/>
          <w:i/>
          <w:sz w:val="24"/>
          <w:szCs w:val="24"/>
          <w:shd w:val="clear" w:color="auto" w:fill="FFFFFF"/>
        </w:rPr>
        <w:t xml:space="preserve">Yerevan State University Foundation v. </w:t>
      </w:r>
      <w:proofErr w:type="spellStart"/>
      <w:r w:rsidRPr="001B6EB6">
        <w:rPr>
          <w:rFonts w:ascii="Sylfaen" w:hAnsi="Sylfaen" w:cs="Arial"/>
          <w:i/>
          <w:sz w:val="24"/>
          <w:szCs w:val="24"/>
          <w:shd w:val="clear" w:color="auto" w:fill="FFFFFF"/>
        </w:rPr>
        <w:t>Oragir</w:t>
      </w:r>
      <w:proofErr w:type="spellEnd"/>
      <w:r w:rsidRPr="001B6EB6">
        <w:rPr>
          <w:rFonts w:ascii="Sylfaen" w:hAnsi="Sylfaen" w:cs="Arial"/>
          <w:i/>
          <w:sz w:val="24"/>
          <w:szCs w:val="24"/>
          <w:shd w:val="clear" w:color="auto" w:fill="FFFFFF"/>
        </w:rPr>
        <w:t xml:space="preserve"> Media </w:t>
      </w:r>
      <w:r w:rsidR="0011460F" w:rsidRPr="001B6EB6">
        <w:rPr>
          <w:rFonts w:ascii="Sylfaen" w:hAnsi="Sylfaen" w:cs="Arial"/>
          <w:i/>
          <w:sz w:val="24"/>
          <w:szCs w:val="24"/>
          <w:shd w:val="clear" w:color="auto" w:fill="FFFFFF"/>
        </w:rPr>
        <w:t>Ltd.</w:t>
      </w:r>
      <w:r w:rsidRPr="001B6EB6">
        <w:rPr>
          <w:rFonts w:ascii="Sylfaen" w:hAnsi="Sylfaen" w:cs="Arial"/>
          <w:sz w:val="24"/>
          <w:szCs w:val="24"/>
          <w:shd w:val="clear" w:color="auto" w:fill="FFFFFF"/>
        </w:rPr>
        <w:t xml:space="preserve"> (the founder of </w:t>
      </w:r>
      <w:proofErr w:type="spellStart"/>
      <w:r w:rsidR="0011460F" w:rsidRPr="001B6EB6">
        <w:rPr>
          <w:rFonts w:ascii="Sylfaen" w:hAnsi="Sylfaen" w:cs="Arial"/>
          <w:i/>
          <w:sz w:val="24"/>
          <w:szCs w:val="24"/>
          <w:shd w:val="clear" w:color="auto" w:fill="FFFFFF"/>
        </w:rPr>
        <w:t>Oragir.news</w:t>
      </w:r>
      <w:proofErr w:type="spellEnd"/>
      <w:r w:rsidRPr="001B6EB6">
        <w:rPr>
          <w:rFonts w:ascii="Sylfaen" w:hAnsi="Sylfaen" w:cs="Arial"/>
          <w:sz w:val="24"/>
          <w:szCs w:val="24"/>
          <w:shd w:val="clear" w:color="auto" w:fill="FFFFFF"/>
        </w:rPr>
        <w:t xml:space="preserve"> </w:t>
      </w:r>
      <w:r w:rsidR="0011460F" w:rsidRPr="001B6EB6">
        <w:rPr>
          <w:rFonts w:ascii="Sylfaen" w:hAnsi="Sylfaen" w:cs="Arial"/>
          <w:sz w:val="24"/>
          <w:szCs w:val="24"/>
          <w:shd w:val="clear" w:color="auto" w:fill="FFFFFF"/>
        </w:rPr>
        <w:t>web</w:t>
      </w:r>
      <w:r w:rsidRPr="001B6EB6">
        <w:rPr>
          <w:rFonts w:ascii="Sylfaen" w:hAnsi="Sylfaen" w:cs="Arial"/>
          <w:sz w:val="24"/>
          <w:szCs w:val="24"/>
          <w:shd w:val="clear" w:color="auto" w:fill="FFFFFF"/>
        </w:rPr>
        <w:t>site)</w:t>
      </w:r>
      <w:r w:rsidR="0011460F" w:rsidRPr="001B6EB6">
        <w:rPr>
          <w:rFonts w:ascii="Sylfaen" w:hAnsi="Sylfaen" w:cs="Arial"/>
          <w:sz w:val="24"/>
          <w:szCs w:val="24"/>
          <w:shd w:val="clear" w:color="auto" w:fill="FFFFFF"/>
        </w:rPr>
        <w:t xml:space="preserve">, with the plaintiff </w:t>
      </w:r>
      <w:r w:rsidR="007769CD" w:rsidRPr="001B6EB6">
        <w:rPr>
          <w:rFonts w:ascii="Sylfaen" w:hAnsi="Sylfaen" w:cs="Arial"/>
          <w:sz w:val="24"/>
          <w:szCs w:val="24"/>
          <w:shd w:val="clear" w:color="auto" w:fill="FFFFFF"/>
        </w:rPr>
        <w:t>demanding</w:t>
      </w:r>
      <w:r w:rsidR="0011460F" w:rsidRPr="001B6EB6">
        <w:rPr>
          <w:rFonts w:ascii="Sylfaen" w:hAnsi="Sylfaen" w:cs="Arial"/>
          <w:sz w:val="24"/>
          <w:szCs w:val="24"/>
          <w:shd w:val="clear" w:color="auto" w:fill="FFFFFF"/>
        </w:rPr>
        <w:t xml:space="preserve"> to oblige the defendant to </w:t>
      </w:r>
      <w:r w:rsidRPr="001B6EB6">
        <w:rPr>
          <w:rFonts w:ascii="Sylfaen" w:hAnsi="Sylfaen" w:cs="Arial"/>
          <w:sz w:val="24"/>
          <w:szCs w:val="24"/>
          <w:shd w:val="clear" w:color="auto" w:fill="FFFFFF"/>
        </w:rPr>
        <w:t xml:space="preserve">publicly </w:t>
      </w:r>
      <w:r w:rsidR="0011460F" w:rsidRPr="001B6EB6">
        <w:rPr>
          <w:rFonts w:ascii="Sylfaen" w:hAnsi="Sylfaen" w:cs="Arial"/>
          <w:sz w:val="24"/>
          <w:szCs w:val="24"/>
          <w:shd w:val="clear" w:color="auto" w:fill="FFFFFF"/>
        </w:rPr>
        <w:t>refute</w:t>
      </w:r>
      <w:r w:rsidRPr="001B6EB6">
        <w:rPr>
          <w:rFonts w:ascii="Sylfaen" w:hAnsi="Sylfaen" w:cs="Arial"/>
          <w:sz w:val="24"/>
          <w:szCs w:val="24"/>
          <w:shd w:val="clear" w:color="auto" w:fill="FFFFFF"/>
        </w:rPr>
        <w:t xml:space="preserve"> the factual </w:t>
      </w:r>
      <w:r w:rsidR="00F46200" w:rsidRPr="001B6EB6">
        <w:rPr>
          <w:rFonts w:ascii="Sylfaen" w:hAnsi="Sylfaen" w:cs="Arial"/>
          <w:sz w:val="24"/>
          <w:szCs w:val="24"/>
          <w:shd w:val="clear" w:color="auto" w:fill="FFFFFF"/>
        </w:rPr>
        <w:t>data</w:t>
      </w:r>
      <w:r w:rsidRPr="001B6EB6">
        <w:rPr>
          <w:rFonts w:ascii="Sylfaen" w:hAnsi="Sylfaen" w:cs="Arial"/>
          <w:sz w:val="24"/>
          <w:szCs w:val="24"/>
          <w:shd w:val="clear" w:color="auto" w:fill="FFFFFF"/>
        </w:rPr>
        <w:t xml:space="preserve"> considered defamatory, </w:t>
      </w:r>
      <w:r w:rsidR="0011460F" w:rsidRPr="001B6EB6">
        <w:rPr>
          <w:rFonts w:ascii="Sylfaen" w:hAnsi="Sylfaen" w:cs="Arial"/>
          <w:sz w:val="24"/>
          <w:szCs w:val="24"/>
          <w:shd w:val="clear" w:color="auto" w:fill="FFFFFF"/>
        </w:rPr>
        <w:t>an</w:t>
      </w:r>
      <w:r w:rsidR="00F46200" w:rsidRPr="001B6EB6">
        <w:rPr>
          <w:rFonts w:ascii="Sylfaen" w:hAnsi="Sylfaen" w:cs="Arial"/>
          <w:sz w:val="24"/>
          <w:szCs w:val="24"/>
          <w:shd w:val="clear" w:color="auto" w:fill="FFFFFF"/>
        </w:rPr>
        <w:t>d</w:t>
      </w:r>
      <w:r w:rsidR="0011460F" w:rsidRPr="001B6EB6">
        <w:rPr>
          <w:rFonts w:ascii="Sylfaen" w:hAnsi="Sylfaen" w:cs="Arial"/>
          <w:sz w:val="24"/>
          <w:szCs w:val="24"/>
          <w:shd w:val="clear" w:color="auto" w:fill="FFFFFF"/>
        </w:rPr>
        <w:t xml:space="preserve"> pay </w:t>
      </w:r>
      <w:r w:rsidRPr="001B6EB6">
        <w:rPr>
          <w:rFonts w:ascii="Sylfaen" w:hAnsi="Sylfaen" w:cs="Arial"/>
          <w:sz w:val="24"/>
          <w:szCs w:val="24"/>
          <w:shd w:val="clear" w:color="auto" w:fill="FFFFFF"/>
        </w:rPr>
        <w:t>compensation for defamation.</w:t>
      </w:r>
    </w:p>
    <w:p w14:paraId="2B614364" w14:textId="77777777" w:rsidR="002529F6" w:rsidRPr="001B6EB6" w:rsidRDefault="002529F6" w:rsidP="009440F2">
      <w:pPr>
        <w:spacing w:after="0" w:line="240" w:lineRule="auto"/>
        <w:rPr>
          <w:rFonts w:ascii="Sylfaen" w:hAnsi="Sylfaen" w:cs="Arial"/>
          <w:sz w:val="24"/>
          <w:szCs w:val="24"/>
          <w:shd w:val="clear" w:color="auto" w:fill="FFFFFF"/>
        </w:rPr>
      </w:pPr>
    </w:p>
    <w:p w14:paraId="4D63156A" w14:textId="77777777" w:rsidR="009440F2" w:rsidRPr="001B6EB6" w:rsidRDefault="00F46200" w:rsidP="009440F2">
      <w:pPr>
        <w:spacing w:after="0" w:line="240" w:lineRule="auto"/>
        <w:rPr>
          <w:rFonts w:ascii="Sylfaen" w:hAnsi="Sylfaen" w:cs="Arial"/>
          <w:sz w:val="24"/>
          <w:szCs w:val="24"/>
          <w:shd w:val="clear" w:color="auto" w:fill="FFFFFF"/>
        </w:rPr>
      </w:pPr>
      <w:r w:rsidRPr="001B6EB6">
        <w:rPr>
          <w:rFonts w:ascii="Sylfaen" w:hAnsi="Sylfaen" w:cs="Arial"/>
          <w:sz w:val="24"/>
          <w:szCs w:val="24"/>
          <w:shd w:val="clear" w:color="auto" w:fill="FFFFFF"/>
        </w:rPr>
        <w:t>The lawsuit filed</w:t>
      </w:r>
      <w:r w:rsidR="009440F2" w:rsidRPr="001B6EB6">
        <w:rPr>
          <w:rFonts w:ascii="Sylfaen" w:hAnsi="Sylfaen" w:cs="Arial"/>
          <w:sz w:val="24"/>
          <w:szCs w:val="24"/>
          <w:shd w:val="clear" w:color="auto" w:fill="FFFFFF"/>
        </w:rPr>
        <w:t xml:space="preserve"> on October 10</w:t>
      </w:r>
      <w:r w:rsidR="008B0B37" w:rsidRPr="001B6EB6">
        <w:rPr>
          <w:rFonts w:ascii="Sylfaen" w:hAnsi="Sylfaen" w:cs="Arial"/>
          <w:sz w:val="24"/>
          <w:szCs w:val="24"/>
          <w:shd w:val="clear" w:color="auto" w:fill="FFFFFF"/>
        </w:rPr>
        <w:t>, 2023</w:t>
      </w:r>
      <w:r w:rsidR="009440F2" w:rsidRPr="001B6EB6">
        <w:rPr>
          <w:rFonts w:ascii="Sylfaen" w:hAnsi="Sylfaen" w:cs="Arial"/>
          <w:sz w:val="24"/>
          <w:szCs w:val="24"/>
          <w:shd w:val="clear" w:color="auto" w:fill="FFFFFF"/>
        </w:rPr>
        <w:t xml:space="preserve"> was</w:t>
      </w:r>
      <w:r w:rsidR="00BA1960" w:rsidRPr="001B6EB6">
        <w:rPr>
          <w:rFonts w:ascii="Sylfaen" w:hAnsi="Sylfaen" w:cs="Arial"/>
          <w:sz w:val="24"/>
          <w:szCs w:val="24"/>
          <w:shd w:val="clear" w:color="auto" w:fill="FFFFFF"/>
        </w:rPr>
        <w:t xml:space="preserve"> </w:t>
      </w:r>
      <w:r w:rsidR="008B0B37" w:rsidRPr="001B6EB6">
        <w:rPr>
          <w:rFonts w:ascii="Sylfaen" w:hAnsi="Sylfaen" w:cs="Arial"/>
          <w:sz w:val="24"/>
          <w:szCs w:val="24"/>
          <w:shd w:val="clear" w:color="auto" w:fill="FFFFFF"/>
        </w:rPr>
        <w:t>c</w:t>
      </w:r>
      <w:r w:rsidR="00BA1960" w:rsidRPr="001B6EB6">
        <w:rPr>
          <w:rFonts w:ascii="Sylfaen" w:hAnsi="Sylfaen" w:cs="Arial"/>
          <w:sz w:val="24"/>
          <w:szCs w:val="24"/>
          <w:shd w:val="clear" w:color="auto" w:fill="FFFFFF"/>
        </w:rPr>
        <w:t>a</w:t>
      </w:r>
      <w:r w:rsidR="008B0B37" w:rsidRPr="001B6EB6">
        <w:rPr>
          <w:rFonts w:ascii="Sylfaen" w:hAnsi="Sylfaen" w:cs="Arial"/>
          <w:sz w:val="24"/>
          <w:szCs w:val="24"/>
          <w:shd w:val="clear" w:color="auto" w:fill="FFFFFF"/>
        </w:rPr>
        <w:t xml:space="preserve">used by an article titled: </w:t>
      </w:r>
      <w:r w:rsidR="00BA1960" w:rsidRPr="001B6EB6">
        <w:rPr>
          <w:rFonts w:ascii="Sylfaen" w:hAnsi="Sylfaen" w:cs="Arial"/>
          <w:sz w:val="24"/>
          <w:szCs w:val="24"/>
          <w:shd w:val="clear" w:color="auto" w:fill="FFFFFF"/>
        </w:rPr>
        <w:t>“STEM—Another Disgrace from YSU,”</w:t>
      </w:r>
      <w:r w:rsidR="00BA1960" w:rsidRPr="001B6EB6">
        <w:rPr>
          <w:rStyle w:val="FootnoteReference"/>
          <w:rFonts w:ascii="Sylfaen" w:hAnsi="Sylfaen" w:cs="Arial"/>
          <w:sz w:val="24"/>
          <w:szCs w:val="24"/>
          <w:shd w:val="clear" w:color="auto" w:fill="FFFFFF"/>
        </w:rPr>
        <w:footnoteReference w:id="43"/>
      </w:r>
      <w:r w:rsidR="009440F2" w:rsidRPr="001B6EB6">
        <w:rPr>
          <w:rFonts w:ascii="Sylfaen" w:hAnsi="Sylfaen" w:cs="Arial"/>
          <w:sz w:val="24"/>
          <w:szCs w:val="24"/>
          <w:shd w:val="clear" w:color="auto" w:fill="FFFFFF"/>
        </w:rPr>
        <w:t xml:space="preserve"> </w:t>
      </w:r>
      <w:r w:rsidR="00BA1960" w:rsidRPr="001B6EB6">
        <w:rPr>
          <w:rFonts w:ascii="Sylfaen" w:hAnsi="Sylfaen" w:cs="Arial"/>
          <w:sz w:val="24"/>
          <w:szCs w:val="24"/>
          <w:shd w:val="clear" w:color="auto" w:fill="FFFFFF"/>
        </w:rPr>
        <w:t xml:space="preserve">published on </w:t>
      </w:r>
      <w:proofErr w:type="spellStart"/>
      <w:r w:rsidR="00BA1960" w:rsidRPr="001B6EB6">
        <w:rPr>
          <w:rFonts w:ascii="Sylfaen" w:hAnsi="Sylfaen" w:cs="Arial"/>
          <w:i/>
          <w:sz w:val="24"/>
          <w:szCs w:val="24"/>
          <w:shd w:val="clear" w:color="auto" w:fill="FFFFFF"/>
        </w:rPr>
        <w:t>Oragir.news</w:t>
      </w:r>
      <w:proofErr w:type="spellEnd"/>
      <w:r w:rsidR="00BA1960" w:rsidRPr="001B6EB6">
        <w:rPr>
          <w:rFonts w:ascii="Sylfaen" w:hAnsi="Sylfaen" w:cs="Arial"/>
          <w:sz w:val="24"/>
          <w:szCs w:val="24"/>
          <w:shd w:val="clear" w:color="auto" w:fill="FFFFFF"/>
        </w:rPr>
        <w:t xml:space="preserve"> on September 5, 2023</w:t>
      </w:r>
      <w:r w:rsidR="009440F2" w:rsidRPr="001B6EB6">
        <w:rPr>
          <w:rFonts w:ascii="Sylfaen" w:hAnsi="Sylfaen" w:cs="Arial"/>
          <w:sz w:val="24"/>
          <w:szCs w:val="24"/>
          <w:shd w:val="clear" w:color="auto" w:fill="FFFFFF"/>
        </w:rPr>
        <w:t xml:space="preserve">. According to </w:t>
      </w:r>
      <w:r w:rsidR="002529F6" w:rsidRPr="001B6EB6">
        <w:rPr>
          <w:rFonts w:ascii="Sylfaen" w:hAnsi="Sylfaen" w:cs="Arial"/>
          <w:sz w:val="24"/>
          <w:szCs w:val="24"/>
          <w:shd w:val="clear" w:color="auto" w:fill="FFFFFF"/>
        </w:rPr>
        <w:t xml:space="preserve">the </w:t>
      </w:r>
      <w:r w:rsidR="00BA1960" w:rsidRPr="001B6EB6">
        <w:rPr>
          <w:rFonts w:ascii="Sylfaen" w:hAnsi="Sylfaen" w:cs="Arial"/>
          <w:sz w:val="24"/>
          <w:szCs w:val="24"/>
          <w:shd w:val="clear" w:color="auto" w:fill="FFFFFF"/>
        </w:rPr>
        <w:t>piece</w:t>
      </w:r>
      <w:r w:rsidR="009440F2" w:rsidRPr="001B6EB6">
        <w:rPr>
          <w:rFonts w:ascii="Sylfaen" w:hAnsi="Sylfaen" w:cs="Arial"/>
          <w:sz w:val="24"/>
          <w:szCs w:val="24"/>
          <w:shd w:val="clear" w:color="auto" w:fill="FFFFFF"/>
        </w:rPr>
        <w:t xml:space="preserve">, the </w:t>
      </w:r>
      <w:r w:rsidR="00BA1960" w:rsidRPr="001B6EB6">
        <w:rPr>
          <w:rFonts w:ascii="Sylfaen" w:hAnsi="Sylfaen" w:cs="Arial"/>
          <w:sz w:val="24"/>
          <w:szCs w:val="24"/>
          <w:shd w:val="clear" w:color="auto" w:fill="FFFFFF"/>
        </w:rPr>
        <w:t>project</w:t>
      </w:r>
      <w:r w:rsidR="009440F2" w:rsidRPr="001B6EB6">
        <w:rPr>
          <w:rFonts w:ascii="Sylfaen" w:hAnsi="Sylfaen" w:cs="Arial"/>
          <w:sz w:val="24"/>
          <w:szCs w:val="24"/>
          <w:shd w:val="clear" w:color="auto" w:fill="FFFFFF"/>
        </w:rPr>
        <w:t xml:space="preserve"> </w:t>
      </w:r>
      <w:r w:rsidR="00E138D8" w:rsidRPr="001B6EB6">
        <w:rPr>
          <w:rFonts w:ascii="Sylfaen" w:hAnsi="Sylfaen" w:cs="Arial"/>
          <w:sz w:val="24"/>
          <w:szCs w:val="24"/>
          <w:shd w:val="clear" w:color="auto" w:fill="FFFFFF"/>
        </w:rPr>
        <w:t>for</w:t>
      </w:r>
      <w:r w:rsidR="009440F2" w:rsidRPr="001B6EB6">
        <w:rPr>
          <w:rFonts w:ascii="Sylfaen" w:hAnsi="Sylfaen" w:cs="Arial"/>
          <w:sz w:val="24"/>
          <w:szCs w:val="24"/>
          <w:shd w:val="clear" w:color="auto" w:fill="FFFFFF"/>
        </w:rPr>
        <w:t xml:space="preserve"> the</w:t>
      </w:r>
      <w:r w:rsidR="00E138D8" w:rsidRPr="001B6EB6">
        <w:rPr>
          <w:rFonts w:ascii="Sylfaen" w:hAnsi="Sylfaen" w:cs="Arial"/>
          <w:sz w:val="24"/>
          <w:szCs w:val="24"/>
          <w:shd w:val="clear" w:color="auto" w:fill="FFFFFF"/>
        </w:rPr>
        <w:t xml:space="preserve"> YSU-affiliated</w:t>
      </w:r>
      <w:r w:rsidR="009440F2" w:rsidRPr="001B6EB6">
        <w:rPr>
          <w:rFonts w:ascii="Sylfaen" w:hAnsi="Sylfaen" w:cs="Arial"/>
          <w:sz w:val="24"/>
          <w:szCs w:val="24"/>
          <w:shd w:val="clear" w:color="auto" w:fill="FFFFFF"/>
        </w:rPr>
        <w:t xml:space="preserve"> </w:t>
      </w:r>
      <w:r w:rsidR="00BA1960" w:rsidRPr="001B6EB6">
        <w:rPr>
          <w:rFonts w:ascii="Sylfaen" w:hAnsi="Sylfaen" w:cs="Arial"/>
          <w:sz w:val="24"/>
          <w:szCs w:val="24"/>
          <w:shd w:val="clear" w:color="auto" w:fill="FFFFFF"/>
        </w:rPr>
        <w:t xml:space="preserve">school </w:t>
      </w:r>
      <w:r w:rsidR="00E138D8" w:rsidRPr="001B6EB6">
        <w:rPr>
          <w:rFonts w:ascii="Sylfaen" w:hAnsi="Sylfaen" w:cs="Arial"/>
          <w:sz w:val="24"/>
          <w:szCs w:val="24"/>
          <w:shd w:val="clear" w:color="auto" w:fill="FFFFFF"/>
        </w:rPr>
        <w:t xml:space="preserve">with a strong emphasis on natural sciences and mathematics </w:t>
      </w:r>
      <w:r w:rsidR="00BA1960" w:rsidRPr="001B6EB6">
        <w:rPr>
          <w:rFonts w:ascii="Sylfaen" w:hAnsi="Sylfaen" w:cs="Arial"/>
          <w:sz w:val="24"/>
          <w:szCs w:val="24"/>
          <w:shd w:val="clear" w:color="auto" w:fill="FFFFFF"/>
        </w:rPr>
        <w:t xml:space="preserve">failed </w:t>
      </w:r>
      <w:r w:rsidR="00E138D8" w:rsidRPr="001B6EB6">
        <w:rPr>
          <w:rFonts w:ascii="Sylfaen" w:hAnsi="Sylfaen" w:cs="Arial"/>
          <w:sz w:val="24"/>
          <w:szCs w:val="24"/>
          <w:shd w:val="clear" w:color="auto" w:fill="FFFFFF"/>
        </w:rPr>
        <w:t>due to the enrollment of only 36 students. Additionally, the article claimed that</w:t>
      </w:r>
      <w:r w:rsidR="009440F2" w:rsidRPr="001B6EB6">
        <w:rPr>
          <w:rFonts w:ascii="Sylfaen" w:hAnsi="Sylfaen" w:cs="Arial"/>
          <w:sz w:val="24"/>
          <w:szCs w:val="24"/>
          <w:shd w:val="clear" w:color="auto" w:fill="FFFFFF"/>
        </w:rPr>
        <w:t xml:space="preserve"> the allocated </w:t>
      </w:r>
      <w:r w:rsidR="00BA1960" w:rsidRPr="001B6EB6">
        <w:rPr>
          <w:rFonts w:ascii="Sylfaen" w:hAnsi="Sylfaen" w:cs="Arial"/>
          <w:sz w:val="24"/>
          <w:szCs w:val="24"/>
          <w:shd w:val="clear" w:color="auto" w:fill="FFFFFF"/>
        </w:rPr>
        <w:t>funds</w:t>
      </w:r>
      <w:r w:rsidR="009440F2" w:rsidRPr="001B6EB6">
        <w:rPr>
          <w:rFonts w:ascii="Sylfaen" w:hAnsi="Sylfaen" w:cs="Arial"/>
          <w:sz w:val="24"/>
          <w:szCs w:val="24"/>
          <w:shd w:val="clear" w:color="auto" w:fill="FFFFFF"/>
        </w:rPr>
        <w:t xml:space="preserve"> </w:t>
      </w:r>
      <w:r w:rsidR="00BA1960" w:rsidRPr="001B6EB6">
        <w:rPr>
          <w:rFonts w:ascii="Sylfaen" w:hAnsi="Sylfaen" w:cs="Arial"/>
          <w:sz w:val="24"/>
          <w:szCs w:val="24"/>
          <w:shd w:val="clear" w:color="auto" w:fill="FFFFFF"/>
        </w:rPr>
        <w:t>had not been</w:t>
      </w:r>
      <w:r w:rsidR="009440F2" w:rsidRPr="001B6EB6">
        <w:rPr>
          <w:rFonts w:ascii="Sylfaen" w:hAnsi="Sylfaen" w:cs="Arial"/>
          <w:sz w:val="24"/>
          <w:szCs w:val="24"/>
          <w:shd w:val="clear" w:color="auto" w:fill="FFFFFF"/>
        </w:rPr>
        <w:t xml:space="preserve"> </w:t>
      </w:r>
      <w:r w:rsidR="00E138D8" w:rsidRPr="001B6EB6">
        <w:rPr>
          <w:rFonts w:ascii="Sylfaen" w:hAnsi="Sylfaen" w:cs="Arial"/>
          <w:sz w:val="24"/>
          <w:szCs w:val="24"/>
          <w:shd w:val="clear" w:color="auto" w:fill="FFFFFF"/>
        </w:rPr>
        <w:t>used as intended</w:t>
      </w:r>
      <w:r w:rsidR="009440F2" w:rsidRPr="001B6EB6">
        <w:rPr>
          <w:rFonts w:ascii="Sylfaen" w:hAnsi="Sylfaen" w:cs="Arial"/>
          <w:sz w:val="24"/>
          <w:szCs w:val="24"/>
          <w:shd w:val="clear" w:color="auto" w:fill="FFFFFF"/>
        </w:rPr>
        <w:t>.</w:t>
      </w:r>
    </w:p>
    <w:p w14:paraId="6D396549" w14:textId="77777777" w:rsidR="00D74A6C" w:rsidRPr="001B6EB6" w:rsidRDefault="009440F2" w:rsidP="009440F2">
      <w:pPr>
        <w:spacing w:after="0" w:line="240" w:lineRule="auto"/>
        <w:rPr>
          <w:rFonts w:ascii="Sylfaen" w:hAnsi="Sylfaen" w:cs="Arial"/>
          <w:sz w:val="24"/>
          <w:szCs w:val="24"/>
          <w:shd w:val="clear" w:color="auto" w:fill="FFFFFF"/>
        </w:rPr>
      </w:pPr>
      <w:r w:rsidRPr="001B6EB6">
        <w:rPr>
          <w:rFonts w:ascii="Sylfaen" w:hAnsi="Sylfaen" w:cs="Arial"/>
          <w:sz w:val="24"/>
          <w:szCs w:val="24"/>
          <w:shd w:val="clear" w:color="auto" w:fill="FFFFFF"/>
        </w:rPr>
        <w:t xml:space="preserve">The next court </w:t>
      </w:r>
      <w:r w:rsidR="00E138D8" w:rsidRPr="001B6EB6">
        <w:rPr>
          <w:rFonts w:ascii="Sylfaen" w:hAnsi="Sylfaen" w:cs="Arial"/>
          <w:sz w:val="24"/>
          <w:szCs w:val="24"/>
          <w:shd w:val="clear" w:color="auto" w:fill="FFFFFF"/>
        </w:rPr>
        <w:t>hearing</w:t>
      </w:r>
      <w:r w:rsidRPr="001B6EB6">
        <w:rPr>
          <w:rFonts w:ascii="Sylfaen" w:hAnsi="Sylfaen" w:cs="Arial"/>
          <w:sz w:val="24"/>
          <w:szCs w:val="24"/>
          <w:shd w:val="clear" w:color="auto" w:fill="FFFFFF"/>
        </w:rPr>
        <w:t xml:space="preserve"> was scheduled for </w:t>
      </w:r>
      <w:r w:rsidR="00E138D8" w:rsidRPr="001B6EB6">
        <w:rPr>
          <w:rFonts w:ascii="Sylfaen" w:hAnsi="Sylfaen" w:cs="Arial"/>
          <w:sz w:val="24"/>
          <w:szCs w:val="24"/>
          <w:shd w:val="clear" w:color="auto" w:fill="FFFFFF"/>
        </w:rPr>
        <w:t>January 30, 2025.</w:t>
      </w:r>
    </w:p>
    <w:p w14:paraId="4DEFA34B" w14:textId="77777777" w:rsidR="00106ABB" w:rsidRPr="001B6EB6" w:rsidRDefault="009440F2" w:rsidP="00D74A6C">
      <w:pPr>
        <w:spacing w:after="0"/>
        <w:rPr>
          <w:rFonts w:ascii="Sylfaen" w:hAnsi="Sylfaen" w:cs="Arial"/>
          <w:sz w:val="24"/>
          <w:szCs w:val="24"/>
          <w:shd w:val="clear" w:color="auto" w:fill="FFFFFF"/>
        </w:rPr>
      </w:pPr>
      <w:r w:rsidRPr="001B6EB6">
        <w:rPr>
          <w:rFonts w:ascii="Sylfaen" w:hAnsi="Sylfaen" w:cs="Arial"/>
          <w:sz w:val="24"/>
          <w:szCs w:val="24"/>
          <w:shd w:val="clear" w:color="auto" w:fill="FFFFFF"/>
        </w:rPr>
        <w:t xml:space="preserve"> </w:t>
      </w:r>
    </w:p>
    <w:p w14:paraId="7D586529" w14:textId="77777777" w:rsidR="009440F2" w:rsidRPr="001B6EB6" w:rsidRDefault="009440F2" w:rsidP="00310A4B">
      <w:pPr>
        <w:spacing w:after="0" w:line="240" w:lineRule="auto"/>
        <w:rPr>
          <w:rFonts w:ascii="Sylfaen" w:hAnsi="Sylfaen" w:cs="Arial"/>
          <w:sz w:val="24"/>
          <w:szCs w:val="24"/>
          <w:shd w:val="clear" w:color="auto" w:fill="FFFFFF"/>
        </w:rPr>
      </w:pPr>
      <w:r w:rsidRPr="001B6EB6">
        <w:rPr>
          <w:rFonts w:ascii="Sylfaen" w:hAnsi="Sylfaen" w:cs="Arial"/>
          <w:b/>
          <w:sz w:val="24"/>
          <w:szCs w:val="24"/>
          <w:shd w:val="clear" w:color="auto" w:fill="FFFFFF"/>
        </w:rPr>
        <w:t>On September 10</w:t>
      </w:r>
      <w:r w:rsidRPr="001B6EB6">
        <w:rPr>
          <w:rFonts w:ascii="Sylfaen" w:hAnsi="Sylfaen" w:cs="Arial"/>
          <w:sz w:val="24"/>
          <w:szCs w:val="24"/>
          <w:shd w:val="clear" w:color="auto" w:fill="FFFFFF"/>
        </w:rPr>
        <w:t xml:space="preserve">, </w:t>
      </w:r>
      <w:r w:rsidR="00106ABB" w:rsidRPr="001B6EB6">
        <w:rPr>
          <w:rFonts w:ascii="Sylfaen" w:hAnsi="Sylfaen" w:cs="Arial"/>
          <w:sz w:val="24"/>
          <w:szCs w:val="24"/>
          <w:shd w:val="clear" w:color="auto" w:fill="FFFFFF"/>
        </w:rPr>
        <w:t xml:space="preserve">the Court of </w:t>
      </w:r>
      <w:r w:rsidRPr="001B6EB6">
        <w:rPr>
          <w:rFonts w:ascii="Sylfaen" w:hAnsi="Sylfaen" w:cs="Arial"/>
          <w:sz w:val="24"/>
          <w:szCs w:val="24"/>
          <w:shd w:val="clear" w:color="auto" w:fill="FFFFFF"/>
        </w:rPr>
        <w:t xml:space="preserve">General Jurisdiction </w:t>
      </w:r>
      <w:r w:rsidR="00106ABB" w:rsidRPr="001B6EB6">
        <w:rPr>
          <w:rFonts w:ascii="Sylfaen" w:hAnsi="Sylfaen" w:cs="Arial"/>
          <w:sz w:val="24"/>
          <w:szCs w:val="24"/>
          <w:shd w:val="clear" w:color="auto" w:fill="FFFFFF"/>
        </w:rPr>
        <w:t xml:space="preserve">of Yerevan </w:t>
      </w:r>
      <w:r w:rsidRPr="001B6EB6">
        <w:rPr>
          <w:rFonts w:ascii="Sylfaen" w:hAnsi="Sylfaen" w:cs="Arial"/>
          <w:sz w:val="24"/>
          <w:szCs w:val="24"/>
          <w:shd w:val="clear" w:color="auto" w:fill="FFFFFF"/>
        </w:rPr>
        <w:t xml:space="preserve">held a regular hearing </w:t>
      </w:r>
      <w:r w:rsidR="00106ABB" w:rsidRPr="001B6EB6">
        <w:rPr>
          <w:rFonts w:ascii="Sylfaen" w:hAnsi="Sylfaen" w:cs="Arial"/>
          <w:sz w:val="24"/>
          <w:szCs w:val="24"/>
          <w:shd w:val="clear" w:color="auto" w:fill="FFFFFF"/>
        </w:rPr>
        <w:t>in</w:t>
      </w:r>
      <w:r w:rsidRPr="001B6EB6">
        <w:rPr>
          <w:rFonts w:ascii="Sylfaen" w:hAnsi="Sylfaen" w:cs="Arial"/>
          <w:sz w:val="24"/>
          <w:szCs w:val="24"/>
          <w:shd w:val="clear" w:color="auto" w:fill="FFFFFF"/>
        </w:rPr>
        <w:t xml:space="preserve"> one of the 2 </w:t>
      </w:r>
      <w:r w:rsidR="00106ABB" w:rsidRPr="001B6EB6">
        <w:rPr>
          <w:rFonts w:ascii="Sylfaen" w:hAnsi="Sylfaen" w:cs="Arial"/>
          <w:sz w:val="24"/>
          <w:szCs w:val="24"/>
          <w:shd w:val="clear" w:color="auto" w:fill="FFFFFF"/>
        </w:rPr>
        <w:t xml:space="preserve">lawsuits filed by </w:t>
      </w:r>
      <w:r w:rsidR="002529F6" w:rsidRPr="001B6EB6">
        <w:rPr>
          <w:rFonts w:ascii="Sylfaen" w:hAnsi="Sylfaen" w:cs="Arial"/>
          <w:bCs/>
          <w:sz w:val="24"/>
          <w:szCs w:val="24"/>
          <w:shd w:val="clear" w:color="auto" w:fill="FFFFFF"/>
          <w:lang w:val="hy-AM"/>
        </w:rPr>
        <w:t xml:space="preserve">Senik Julhakyan, </w:t>
      </w:r>
      <w:r w:rsidR="00310A4B" w:rsidRPr="001B6EB6">
        <w:rPr>
          <w:rFonts w:ascii="Sylfaen" w:hAnsi="Sylfaen" w:cs="Arial"/>
          <w:bCs/>
          <w:sz w:val="24"/>
          <w:szCs w:val="24"/>
          <w:shd w:val="clear" w:color="auto" w:fill="FFFFFF"/>
        </w:rPr>
        <w:t xml:space="preserve">the </w:t>
      </w:r>
      <w:r w:rsidR="002529F6" w:rsidRPr="001B6EB6">
        <w:rPr>
          <w:rFonts w:ascii="Sylfaen" w:hAnsi="Sylfaen" w:cs="Arial"/>
          <w:bCs/>
          <w:sz w:val="24"/>
          <w:szCs w:val="24"/>
          <w:shd w:val="clear" w:color="auto" w:fill="FFFFFF"/>
        </w:rPr>
        <w:t>D</w:t>
      </w:r>
      <w:r w:rsidR="00106ABB" w:rsidRPr="001B6EB6">
        <w:rPr>
          <w:rFonts w:ascii="Sylfaen" w:hAnsi="Sylfaen" w:cs="Arial"/>
          <w:bCs/>
          <w:sz w:val="24"/>
          <w:szCs w:val="24"/>
          <w:shd w:val="clear" w:color="auto" w:fill="FFFFFF"/>
          <w:lang w:val="hy-AM"/>
        </w:rPr>
        <w:t xml:space="preserve">irector of </w:t>
      </w:r>
      <w:r w:rsidR="00106ABB" w:rsidRPr="001B6EB6">
        <w:rPr>
          <w:rFonts w:ascii="Sylfaen" w:hAnsi="Sylfaen" w:cs="Arial"/>
          <w:bCs/>
          <w:i/>
          <w:sz w:val="24"/>
          <w:szCs w:val="24"/>
          <w:shd w:val="clear" w:color="auto" w:fill="FFFFFF"/>
          <w:lang w:val="hy-AM"/>
        </w:rPr>
        <w:t>Armhydroenergy Project CJSC</w:t>
      </w:r>
      <w:r w:rsidR="00106ABB" w:rsidRPr="001B6EB6">
        <w:rPr>
          <w:rFonts w:ascii="Sylfaen" w:hAnsi="Sylfaen" w:cs="Arial"/>
          <w:bCs/>
          <w:sz w:val="24"/>
          <w:szCs w:val="24"/>
          <w:shd w:val="clear" w:color="auto" w:fill="FFFFFF"/>
          <w:lang w:val="hy-AM"/>
        </w:rPr>
        <w:t xml:space="preserve"> against Hmayak Hovhannisyan, </w:t>
      </w:r>
      <w:r w:rsidR="00310A4B" w:rsidRPr="001B6EB6">
        <w:rPr>
          <w:rFonts w:ascii="Sylfaen" w:hAnsi="Sylfaen" w:cs="Arial"/>
          <w:bCs/>
          <w:sz w:val="24"/>
          <w:szCs w:val="24"/>
          <w:shd w:val="clear" w:color="auto" w:fill="FFFFFF"/>
        </w:rPr>
        <w:t xml:space="preserve">the </w:t>
      </w:r>
      <w:r w:rsidR="00106ABB" w:rsidRPr="001B6EB6">
        <w:rPr>
          <w:rFonts w:ascii="Sylfaen" w:hAnsi="Sylfaen" w:cs="Arial"/>
          <w:bCs/>
          <w:sz w:val="24"/>
          <w:szCs w:val="24"/>
          <w:shd w:val="clear" w:color="auto" w:fill="FFFFFF"/>
          <w:lang w:val="hy-AM"/>
        </w:rPr>
        <w:t xml:space="preserve">Chairman of </w:t>
      </w:r>
      <w:r w:rsidR="00106ABB" w:rsidRPr="001B6EB6">
        <w:rPr>
          <w:rFonts w:ascii="Sylfaen" w:hAnsi="Sylfaen" w:cs="Arial"/>
          <w:bCs/>
          <w:i/>
          <w:iCs/>
          <w:sz w:val="24"/>
          <w:szCs w:val="24"/>
          <w:shd w:val="clear" w:color="auto" w:fill="FFFFFF"/>
          <w:lang w:val="hy-AM"/>
        </w:rPr>
        <w:t>the Political Scientists Union of Armenia</w:t>
      </w:r>
      <w:r w:rsidR="00106ABB" w:rsidRPr="001B6EB6">
        <w:rPr>
          <w:rFonts w:ascii="Sylfaen" w:hAnsi="Sylfaen" w:cs="Arial"/>
          <w:bCs/>
          <w:sz w:val="24"/>
          <w:szCs w:val="24"/>
          <w:shd w:val="clear" w:color="auto" w:fill="FFFFFF"/>
          <w:lang w:val="hy-AM"/>
        </w:rPr>
        <w:t xml:space="preserve"> and </w:t>
      </w:r>
      <w:r w:rsidR="00106ABB" w:rsidRPr="001B6EB6">
        <w:rPr>
          <w:rFonts w:ascii="Sylfaen" w:hAnsi="Sylfaen" w:cs="Arial"/>
          <w:bCs/>
          <w:i/>
          <w:iCs/>
          <w:sz w:val="24"/>
          <w:szCs w:val="24"/>
          <w:shd w:val="clear" w:color="auto" w:fill="FFFFFF"/>
          <w:lang w:val="hy-AM"/>
        </w:rPr>
        <w:t xml:space="preserve">BAC TV </w:t>
      </w:r>
      <w:r w:rsidR="00106ABB" w:rsidRPr="001B6EB6">
        <w:rPr>
          <w:rFonts w:ascii="Sylfaen" w:hAnsi="Sylfaen" w:cs="Arial"/>
          <w:bCs/>
          <w:iCs/>
          <w:sz w:val="24"/>
          <w:szCs w:val="24"/>
          <w:shd w:val="clear" w:color="auto" w:fill="FFFFFF"/>
          <w:lang w:val="hy-AM"/>
        </w:rPr>
        <w:t>online</w:t>
      </w:r>
      <w:r w:rsidR="00106ABB" w:rsidRPr="001B6EB6">
        <w:rPr>
          <w:rFonts w:ascii="Sylfaen" w:hAnsi="Sylfaen" w:cs="Arial"/>
          <w:bCs/>
          <w:sz w:val="24"/>
          <w:szCs w:val="24"/>
          <w:shd w:val="clear" w:color="auto" w:fill="FFFFFF"/>
          <w:lang w:val="hy-AM"/>
        </w:rPr>
        <w:t xml:space="preserve"> TV Company</w:t>
      </w:r>
      <w:r w:rsidR="00106ABB" w:rsidRPr="001B6EB6">
        <w:rPr>
          <w:rFonts w:ascii="Sylfaen" w:hAnsi="Sylfaen" w:cs="Arial"/>
          <w:sz w:val="24"/>
          <w:szCs w:val="24"/>
          <w:shd w:val="clear" w:color="auto" w:fill="FFFFFF"/>
        </w:rPr>
        <w:t>.</w:t>
      </w:r>
      <w:r w:rsidRPr="001B6EB6">
        <w:rPr>
          <w:rFonts w:ascii="Sylfaen" w:hAnsi="Sylfaen" w:cs="Arial"/>
          <w:sz w:val="24"/>
          <w:szCs w:val="24"/>
          <w:shd w:val="clear" w:color="auto" w:fill="FFFFFF"/>
        </w:rPr>
        <w:t xml:space="preserve"> </w:t>
      </w:r>
      <w:r w:rsidR="00106ABB" w:rsidRPr="001B6EB6">
        <w:rPr>
          <w:rFonts w:ascii="Sylfaen" w:hAnsi="Sylfaen" w:cs="Arial"/>
          <w:sz w:val="24"/>
          <w:szCs w:val="24"/>
          <w:shd w:val="clear" w:color="auto" w:fill="FFFFFF"/>
        </w:rPr>
        <w:t>The plaintiff demanded</w:t>
      </w:r>
      <w:r w:rsidR="00A90930" w:rsidRPr="001B6EB6">
        <w:rPr>
          <w:rFonts w:ascii="Sylfaen" w:hAnsi="Sylfaen" w:cs="Arial"/>
          <w:sz w:val="24"/>
          <w:szCs w:val="24"/>
          <w:shd w:val="clear" w:color="auto" w:fill="FFFFFF"/>
        </w:rPr>
        <w:t xml:space="preserve"> from the defendant</w:t>
      </w:r>
      <w:r w:rsidR="00106ABB" w:rsidRPr="001B6EB6">
        <w:rPr>
          <w:rFonts w:ascii="Sylfaen" w:hAnsi="Sylfaen" w:cs="Arial"/>
          <w:sz w:val="24"/>
          <w:szCs w:val="24"/>
          <w:shd w:val="clear" w:color="auto" w:fill="FFFFFF"/>
        </w:rPr>
        <w:t xml:space="preserve"> to make a public apology </w:t>
      </w:r>
      <w:r w:rsidR="00C86BEC" w:rsidRPr="001B6EB6">
        <w:rPr>
          <w:rFonts w:ascii="Sylfaen" w:hAnsi="Sylfaen" w:cs="Arial"/>
          <w:sz w:val="24"/>
          <w:szCs w:val="24"/>
          <w:shd w:val="clear" w:color="auto" w:fill="FFFFFF"/>
        </w:rPr>
        <w:t>for insult.</w:t>
      </w:r>
      <w:r w:rsidRPr="001B6EB6">
        <w:rPr>
          <w:rFonts w:ascii="Sylfaen" w:hAnsi="Sylfaen" w:cs="Arial"/>
          <w:sz w:val="24"/>
          <w:szCs w:val="24"/>
          <w:shd w:val="clear" w:color="auto" w:fill="FFFFFF"/>
        </w:rPr>
        <w:t xml:space="preserve"> </w:t>
      </w:r>
      <w:r w:rsidR="00C86BEC" w:rsidRPr="001B6EB6">
        <w:rPr>
          <w:rFonts w:ascii="Sylfaen" w:hAnsi="Sylfaen" w:cs="Arial"/>
          <w:sz w:val="24"/>
          <w:szCs w:val="24"/>
          <w:shd w:val="clear" w:color="auto" w:fill="FFFFFF"/>
        </w:rPr>
        <w:t xml:space="preserve">Regarding defamation, </w:t>
      </w:r>
      <w:r w:rsidR="00310A4B" w:rsidRPr="001B6EB6">
        <w:rPr>
          <w:rFonts w:ascii="Sylfaen" w:hAnsi="Sylfaen" w:cs="Arial"/>
          <w:sz w:val="24"/>
          <w:szCs w:val="24"/>
          <w:shd w:val="clear" w:color="auto" w:fill="FFFFFF"/>
        </w:rPr>
        <w:t xml:space="preserve">the plaintiff </w:t>
      </w:r>
      <w:r w:rsidR="007769CD" w:rsidRPr="001B6EB6">
        <w:rPr>
          <w:rFonts w:ascii="Sylfaen" w:hAnsi="Sylfaen" w:cs="Arial"/>
          <w:sz w:val="24"/>
          <w:szCs w:val="24"/>
          <w:shd w:val="clear" w:color="auto" w:fill="FFFFFF"/>
        </w:rPr>
        <w:t>demanded</w:t>
      </w:r>
      <w:r w:rsidR="00F4418B" w:rsidRPr="001B6EB6">
        <w:rPr>
          <w:rFonts w:ascii="Sylfaen" w:hAnsi="Sylfaen" w:cs="Arial"/>
          <w:sz w:val="24"/>
          <w:szCs w:val="24"/>
          <w:shd w:val="clear" w:color="auto" w:fill="FFFFFF"/>
        </w:rPr>
        <w:t xml:space="preserve"> from the court to oblige the defendant to refute </w:t>
      </w:r>
      <w:r w:rsidRPr="001B6EB6">
        <w:rPr>
          <w:rFonts w:ascii="Sylfaen" w:hAnsi="Sylfaen" w:cs="Arial"/>
          <w:sz w:val="24"/>
          <w:szCs w:val="24"/>
          <w:shd w:val="clear" w:color="auto" w:fill="FFFFFF"/>
        </w:rPr>
        <w:t xml:space="preserve">the information </w:t>
      </w:r>
      <w:r w:rsidR="00F4418B" w:rsidRPr="001B6EB6">
        <w:rPr>
          <w:rFonts w:ascii="Sylfaen" w:hAnsi="Sylfaen" w:cs="Arial"/>
          <w:sz w:val="24"/>
          <w:szCs w:val="24"/>
          <w:shd w:val="clear" w:color="auto" w:fill="FFFFFF"/>
        </w:rPr>
        <w:t>and pay</w:t>
      </w:r>
      <w:r w:rsidRPr="001B6EB6">
        <w:rPr>
          <w:rFonts w:ascii="Sylfaen" w:hAnsi="Sylfaen" w:cs="Arial"/>
          <w:sz w:val="24"/>
          <w:szCs w:val="24"/>
          <w:shd w:val="clear" w:color="auto" w:fill="FFFFFF"/>
        </w:rPr>
        <w:t xml:space="preserve"> monetary compensation. During the </w:t>
      </w:r>
      <w:r w:rsidR="00F4418B" w:rsidRPr="001B6EB6">
        <w:rPr>
          <w:rFonts w:ascii="Sylfaen" w:hAnsi="Sylfaen" w:cs="Arial"/>
          <w:sz w:val="24"/>
          <w:szCs w:val="24"/>
          <w:shd w:val="clear" w:color="auto" w:fill="FFFFFF"/>
        </w:rPr>
        <w:t>hearing</w:t>
      </w:r>
      <w:r w:rsidRPr="001B6EB6">
        <w:rPr>
          <w:rFonts w:ascii="Sylfaen" w:hAnsi="Sylfaen" w:cs="Arial"/>
          <w:sz w:val="24"/>
          <w:szCs w:val="24"/>
          <w:shd w:val="clear" w:color="auto" w:fill="FFFFFF"/>
        </w:rPr>
        <w:t>, a decision was made to distribute the burden of proof.</w:t>
      </w:r>
    </w:p>
    <w:p w14:paraId="432DCBD5" w14:textId="77777777" w:rsidR="00310A4B" w:rsidRPr="001B6EB6" w:rsidRDefault="00310A4B" w:rsidP="00310A4B">
      <w:pPr>
        <w:spacing w:after="0" w:line="240" w:lineRule="auto"/>
        <w:rPr>
          <w:rFonts w:ascii="Sylfaen" w:hAnsi="Sylfaen" w:cs="Arial"/>
          <w:sz w:val="24"/>
          <w:szCs w:val="24"/>
          <w:shd w:val="clear" w:color="auto" w:fill="FFFFFF"/>
        </w:rPr>
      </w:pPr>
    </w:p>
    <w:p w14:paraId="4EF1809F" w14:textId="77777777" w:rsidR="009440F2" w:rsidRPr="001B6EB6" w:rsidRDefault="00310A4B" w:rsidP="00310A4B">
      <w:pPr>
        <w:spacing w:after="0" w:line="240" w:lineRule="auto"/>
        <w:rPr>
          <w:rFonts w:ascii="Sylfaen" w:hAnsi="Sylfaen" w:cs="Arial"/>
          <w:sz w:val="24"/>
          <w:szCs w:val="24"/>
          <w:shd w:val="clear" w:color="auto" w:fill="FFFFFF"/>
        </w:rPr>
      </w:pPr>
      <w:r w:rsidRPr="001B6EB6">
        <w:rPr>
          <w:rFonts w:ascii="Sylfaen" w:hAnsi="Sylfaen" w:cs="Arial"/>
          <w:sz w:val="24"/>
          <w:szCs w:val="24"/>
          <w:shd w:val="clear" w:color="auto" w:fill="FFFFFF"/>
        </w:rPr>
        <w:t>A</w:t>
      </w:r>
      <w:r w:rsidR="00F4418B" w:rsidRPr="001B6EB6">
        <w:rPr>
          <w:rFonts w:ascii="Sylfaen" w:hAnsi="Sylfaen" w:cs="Arial"/>
          <w:sz w:val="24"/>
          <w:szCs w:val="24"/>
          <w:shd w:val="clear" w:color="auto" w:fill="FFFFFF"/>
        </w:rPr>
        <w:t>s a reminder,</w:t>
      </w:r>
      <w:r w:rsidR="009440F2" w:rsidRPr="001B6EB6">
        <w:rPr>
          <w:rFonts w:ascii="Sylfaen" w:hAnsi="Sylfaen" w:cs="Arial"/>
          <w:sz w:val="24"/>
          <w:szCs w:val="24"/>
          <w:shd w:val="clear" w:color="auto" w:fill="FFFFFF"/>
        </w:rPr>
        <w:t xml:space="preserve"> On March 17, </w:t>
      </w:r>
      <w:r w:rsidR="00F4418B" w:rsidRPr="001B6EB6">
        <w:rPr>
          <w:rFonts w:ascii="Sylfaen" w:hAnsi="Sylfaen" w:cs="Arial"/>
          <w:sz w:val="24"/>
          <w:szCs w:val="24"/>
          <w:shd w:val="clear" w:color="auto" w:fill="FFFFFF"/>
        </w:rPr>
        <w:t xml:space="preserve">2022, </w:t>
      </w:r>
      <w:r w:rsidRPr="001B6EB6">
        <w:rPr>
          <w:rFonts w:ascii="Sylfaen" w:hAnsi="Sylfaen" w:cs="Arial"/>
          <w:bCs/>
          <w:sz w:val="24"/>
          <w:szCs w:val="24"/>
          <w:shd w:val="clear" w:color="auto" w:fill="FFFFFF"/>
          <w:lang w:val="hy-AM"/>
        </w:rPr>
        <w:t xml:space="preserve">Senik Julhakyan, the </w:t>
      </w:r>
      <w:r w:rsidRPr="001B6EB6">
        <w:rPr>
          <w:rFonts w:ascii="Sylfaen" w:hAnsi="Sylfaen" w:cs="Arial"/>
          <w:bCs/>
          <w:sz w:val="24"/>
          <w:szCs w:val="24"/>
          <w:shd w:val="clear" w:color="auto" w:fill="FFFFFF"/>
        </w:rPr>
        <w:t>D</w:t>
      </w:r>
      <w:r w:rsidR="00F4418B" w:rsidRPr="001B6EB6">
        <w:rPr>
          <w:rFonts w:ascii="Sylfaen" w:hAnsi="Sylfaen" w:cs="Arial"/>
          <w:bCs/>
          <w:sz w:val="24"/>
          <w:szCs w:val="24"/>
          <w:shd w:val="clear" w:color="auto" w:fill="FFFFFF"/>
          <w:lang w:val="hy-AM"/>
        </w:rPr>
        <w:t xml:space="preserve">irector of </w:t>
      </w:r>
      <w:r w:rsidR="00F4418B" w:rsidRPr="001B6EB6">
        <w:rPr>
          <w:rFonts w:ascii="Sylfaen" w:hAnsi="Sylfaen" w:cs="Arial"/>
          <w:bCs/>
          <w:i/>
          <w:sz w:val="24"/>
          <w:szCs w:val="24"/>
          <w:shd w:val="clear" w:color="auto" w:fill="FFFFFF"/>
          <w:lang w:val="hy-AM"/>
        </w:rPr>
        <w:t>Armhydroenergy Project CJSC</w:t>
      </w:r>
      <w:r w:rsidR="00F4418B" w:rsidRPr="001B6EB6">
        <w:rPr>
          <w:rFonts w:ascii="Sylfaen" w:hAnsi="Sylfaen" w:cs="Arial"/>
          <w:bCs/>
          <w:sz w:val="24"/>
          <w:szCs w:val="24"/>
          <w:shd w:val="clear" w:color="auto" w:fill="FFFFFF"/>
          <w:lang w:val="hy-AM"/>
        </w:rPr>
        <w:t xml:space="preserve"> </w:t>
      </w:r>
      <w:r w:rsidR="009440F2" w:rsidRPr="001B6EB6">
        <w:rPr>
          <w:rFonts w:ascii="Sylfaen" w:hAnsi="Sylfaen" w:cs="Arial"/>
          <w:sz w:val="24"/>
          <w:szCs w:val="24"/>
          <w:shd w:val="clear" w:color="auto" w:fill="FFFFFF"/>
        </w:rPr>
        <w:t xml:space="preserve">filed </w:t>
      </w:r>
      <w:r w:rsidR="009440F2" w:rsidRPr="001B6EB6">
        <w:rPr>
          <w:rFonts w:ascii="Sylfaen" w:hAnsi="Sylfaen" w:cs="Arial"/>
          <w:b/>
          <w:sz w:val="24"/>
          <w:szCs w:val="24"/>
          <w:shd w:val="clear" w:color="auto" w:fill="FFFFFF"/>
        </w:rPr>
        <w:t>2 lawsuits</w:t>
      </w:r>
      <w:r w:rsidR="009440F2" w:rsidRPr="001B6EB6">
        <w:rPr>
          <w:rFonts w:ascii="Sylfaen" w:hAnsi="Sylfaen" w:cs="Arial"/>
          <w:sz w:val="24"/>
          <w:szCs w:val="24"/>
          <w:shd w:val="clear" w:color="auto" w:fill="FFFFFF"/>
        </w:rPr>
        <w:t xml:space="preserve"> with </w:t>
      </w:r>
      <w:r w:rsidR="007F2170" w:rsidRPr="001B6EB6">
        <w:rPr>
          <w:rFonts w:ascii="Sylfaen" w:hAnsi="Sylfaen" w:cs="Arial"/>
          <w:sz w:val="24"/>
          <w:szCs w:val="24"/>
          <w:shd w:val="clear" w:color="auto" w:fill="FFFFFF"/>
        </w:rPr>
        <w:t>identical</w:t>
      </w:r>
      <w:r w:rsidR="009440F2" w:rsidRPr="001B6EB6">
        <w:rPr>
          <w:rFonts w:ascii="Sylfaen" w:hAnsi="Sylfaen" w:cs="Arial"/>
          <w:sz w:val="24"/>
          <w:szCs w:val="24"/>
          <w:shd w:val="clear" w:color="auto" w:fill="FFFFFF"/>
        </w:rPr>
        <w:t xml:space="preserve"> content. </w:t>
      </w:r>
      <w:r w:rsidR="00F4418B" w:rsidRPr="001B6EB6">
        <w:rPr>
          <w:rFonts w:ascii="Sylfaen" w:hAnsi="Sylfaen" w:cs="Arial"/>
          <w:sz w:val="24"/>
          <w:szCs w:val="24"/>
          <w:shd w:val="clear" w:color="auto" w:fill="FFFFFF"/>
        </w:rPr>
        <w:t xml:space="preserve">The lawsuits were caused by </w:t>
      </w:r>
      <w:r w:rsidR="006B73BA" w:rsidRPr="001B6EB6">
        <w:rPr>
          <w:rFonts w:ascii="Sylfaen" w:hAnsi="Sylfaen" w:cs="Arial"/>
          <w:sz w:val="24"/>
          <w:szCs w:val="24"/>
          <w:shd w:val="clear" w:color="auto" w:fill="FFFFFF"/>
        </w:rPr>
        <w:t>the December 21, 2021</w:t>
      </w:r>
      <w:r w:rsidR="006B73BA" w:rsidRPr="001B6EB6">
        <w:rPr>
          <w:rStyle w:val="FootnoteReference"/>
          <w:rFonts w:ascii="Sylfaen" w:hAnsi="Sylfaen" w:cs="Arial"/>
          <w:sz w:val="24"/>
          <w:szCs w:val="24"/>
          <w:shd w:val="clear" w:color="auto" w:fill="FFFFFF"/>
        </w:rPr>
        <w:footnoteReference w:id="44"/>
      </w:r>
      <w:r w:rsidR="006B73BA" w:rsidRPr="001B6EB6">
        <w:rPr>
          <w:rFonts w:ascii="Sylfaen" w:hAnsi="Sylfaen" w:cs="Arial"/>
          <w:sz w:val="24"/>
          <w:szCs w:val="24"/>
          <w:shd w:val="clear" w:color="auto" w:fill="FFFFFF"/>
        </w:rPr>
        <w:t xml:space="preserve"> and January 15, 2022</w:t>
      </w:r>
      <w:r w:rsidR="006B73BA" w:rsidRPr="001B6EB6">
        <w:rPr>
          <w:rStyle w:val="FootnoteReference"/>
          <w:rFonts w:ascii="Sylfaen" w:hAnsi="Sylfaen" w:cs="Arial"/>
          <w:sz w:val="24"/>
          <w:szCs w:val="24"/>
          <w:shd w:val="clear" w:color="auto" w:fill="FFFFFF"/>
        </w:rPr>
        <w:footnoteReference w:id="45"/>
      </w:r>
      <w:r w:rsidR="006B73BA" w:rsidRPr="001B6EB6">
        <w:rPr>
          <w:rFonts w:ascii="Sylfaen" w:hAnsi="Sylfaen" w:cs="Arial"/>
          <w:sz w:val="24"/>
          <w:szCs w:val="24"/>
          <w:shd w:val="clear" w:color="auto" w:fill="FFFFFF"/>
        </w:rPr>
        <w:t xml:space="preserve"> </w:t>
      </w:r>
      <w:r w:rsidR="007F2170" w:rsidRPr="001B6EB6">
        <w:rPr>
          <w:rFonts w:ascii="Sylfaen" w:hAnsi="Sylfaen" w:cs="Arial"/>
          <w:sz w:val="24"/>
          <w:szCs w:val="24"/>
          <w:shd w:val="clear" w:color="auto" w:fill="FFFFFF"/>
        </w:rPr>
        <w:t>remarks made</w:t>
      </w:r>
      <w:r w:rsidR="00F4418B" w:rsidRPr="001B6EB6">
        <w:rPr>
          <w:rFonts w:ascii="Sylfaen" w:hAnsi="Sylfaen" w:cs="Arial"/>
          <w:sz w:val="24"/>
          <w:szCs w:val="24"/>
          <w:shd w:val="clear" w:color="auto" w:fill="FFFFFF"/>
        </w:rPr>
        <w:t xml:space="preserve"> by</w:t>
      </w:r>
      <w:r w:rsidR="009440F2" w:rsidRPr="001B6EB6">
        <w:rPr>
          <w:rFonts w:ascii="Sylfaen" w:hAnsi="Sylfaen" w:cs="Arial"/>
          <w:sz w:val="24"/>
          <w:szCs w:val="24"/>
          <w:shd w:val="clear" w:color="auto" w:fill="FFFFFF"/>
        </w:rPr>
        <w:t xml:space="preserve"> </w:t>
      </w:r>
      <w:proofErr w:type="spellStart"/>
      <w:r w:rsidR="00F4418B" w:rsidRPr="001B6EB6">
        <w:rPr>
          <w:rFonts w:ascii="Sylfaen" w:hAnsi="Sylfaen" w:cs="Arial"/>
          <w:sz w:val="24"/>
          <w:szCs w:val="24"/>
          <w:shd w:val="clear" w:color="auto" w:fill="FFFFFF"/>
        </w:rPr>
        <w:t>Hmayak</w:t>
      </w:r>
      <w:proofErr w:type="spellEnd"/>
      <w:r w:rsidR="00F4418B" w:rsidRPr="001B6EB6">
        <w:rPr>
          <w:rFonts w:ascii="Sylfaen" w:hAnsi="Sylfaen" w:cs="Arial"/>
          <w:sz w:val="24"/>
          <w:szCs w:val="24"/>
          <w:shd w:val="clear" w:color="auto" w:fill="FFFFFF"/>
        </w:rPr>
        <w:t xml:space="preserve"> Hovhannisyan</w:t>
      </w:r>
      <w:r w:rsidR="009440F2" w:rsidRPr="001B6EB6">
        <w:rPr>
          <w:rFonts w:ascii="Sylfaen" w:hAnsi="Sylfaen" w:cs="Arial"/>
          <w:sz w:val="24"/>
          <w:szCs w:val="24"/>
          <w:shd w:val="clear" w:color="auto" w:fill="FFFFFF"/>
        </w:rPr>
        <w:t xml:space="preserve"> on </w:t>
      </w:r>
      <w:r w:rsidR="00F4418B" w:rsidRPr="001B6EB6">
        <w:rPr>
          <w:rFonts w:ascii="Sylfaen" w:hAnsi="Sylfaen" w:cs="Arial"/>
          <w:sz w:val="24"/>
          <w:szCs w:val="24"/>
          <w:shd w:val="clear" w:color="auto" w:fill="FFFFFF"/>
        </w:rPr>
        <w:t>the air of</w:t>
      </w:r>
      <w:r w:rsidR="009440F2" w:rsidRPr="001B6EB6">
        <w:rPr>
          <w:rFonts w:ascii="Sylfaen" w:hAnsi="Sylfaen" w:cs="Arial"/>
          <w:sz w:val="24"/>
          <w:szCs w:val="24"/>
          <w:shd w:val="clear" w:color="auto" w:fill="FFFFFF"/>
        </w:rPr>
        <w:t xml:space="preserve"> </w:t>
      </w:r>
      <w:r w:rsidR="007F2170" w:rsidRPr="001B6EB6">
        <w:rPr>
          <w:rFonts w:ascii="Sylfaen" w:hAnsi="Sylfaen" w:cs="Arial"/>
          <w:sz w:val="24"/>
          <w:szCs w:val="24"/>
          <w:shd w:val="clear" w:color="auto" w:fill="FFFFFF"/>
        </w:rPr>
        <w:t xml:space="preserve">the </w:t>
      </w:r>
      <w:r w:rsidR="009440F2" w:rsidRPr="001B6EB6">
        <w:rPr>
          <w:rFonts w:ascii="Sylfaen" w:hAnsi="Sylfaen" w:cs="Arial"/>
          <w:sz w:val="24"/>
          <w:szCs w:val="24"/>
          <w:shd w:val="clear" w:color="auto" w:fill="FFFFFF"/>
        </w:rPr>
        <w:t xml:space="preserve">online TV </w:t>
      </w:r>
      <w:r w:rsidR="007F2170" w:rsidRPr="001B6EB6">
        <w:rPr>
          <w:rFonts w:ascii="Sylfaen" w:hAnsi="Sylfaen" w:cs="Arial"/>
          <w:sz w:val="24"/>
          <w:szCs w:val="24"/>
          <w:shd w:val="clear" w:color="auto" w:fill="FFFFFF"/>
        </w:rPr>
        <w:t>platform. Hovhannisyan alleged</w:t>
      </w:r>
      <w:r w:rsidR="009440F2" w:rsidRPr="001B6EB6">
        <w:rPr>
          <w:rFonts w:ascii="Sylfaen" w:hAnsi="Sylfaen" w:cs="Arial"/>
          <w:sz w:val="24"/>
          <w:szCs w:val="24"/>
          <w:shd w:val="clear" w:color="auto" w:fill="FFFFFF"/>
        </w:rPr>
        <w:t xml:space="preserve"> that the plaintiff </w:t>
      </w:r>
      <w:r w:rsidR="00F4418B" w:rsidRPr="001B6EB6">
        <w:rPr>
          <w:rFonts w:ascii="Sylfaen" w:hAnsi="Sylfaen" w:cs="Arial"/>
          <w:sz w:val="24"/>
          <w:szCs w:val="24"/>
          <w:shd w:val="clear" w:color="auto" w:fill="FFFFFF"/>
        </w:rPr>
        <w:t xml:space="preserve">had </w:t>
      </w:r>
      <w:r w:rsidR="009440F2" w:rsidRPr="001B6EB6">
        <w:rPr>
          <w:rFonts w:ascii="Sylfaen" w:hAnsi="Sylfaen" w:cs="Arial"/>
          <w:sz w:val="24"/>
          <w:szCs w:val="24"/>
          <w:shd w:val="clear" w:color="auto" w:fill="FFFFFF"/>
        </w:rPr>
        <w:t xml:space="preserve">obtained a </w:t>
      </w:r>
      <w:r w:rsidR="00F4418B" w:rsidRPr="001B6EB6">
        <w:rPr>
          <w:rFonts w:ascii="Sylfaen" w:hAnsi="Sylfaen" w:cs="Arial"/>
          <w:sz w:val="24"/>
          <w:szCs w:val="24"/>
          <w:shd w:val="clear" w:color="auto" w:fill="FFFFFF"/>
        </w:rPr>
        <w:t>construction</w:t>
      </w:r>
      <w:r w:rsidR="009440F2" w:rsidRPr="001B6EB6">
        <w:rPr>
          <w:rFonts w:ascii="Sylfaen" w:hAnsi="Sylfaen" w:cs="Arial"/>
          <w:sz w:val="24"/>
          <w:szCs w:val="24"/>
          <w:shd w:val="clear" w:color="auto" w:fill="FFFFFF"/>
        </w:rPr>
        <w:t xml:space="preserve"> permit through corrupt deals and </w:t>
      </w:r>
      <w:r w:rsidR="007F2170" w:rsidRPr="001B6EB6">
        <w:rPr>
          <w:rFonts w:ascii="Sylfaen" w:hAnsi="Sylfaen" w:cs="Arial"/>
          <w:sz w:val="24"/>
          <w:szCs w:val="24"/>
          <w:shd w:val="clear" w:color="auto" w:fill="FFFFFF"/>
        </w:rPr>
        <w:t xml:space="preserve">further claimed </w:t>
      </w:r>
      <w:r w:rsidR="009440F2" w:rsidRPr="001B6EB6">
        <w:rPr>
          <w:rFonts w:ascii="Sylfaen" w:hAnsi="Sylfaen" w:cs="Arial"/>
          <w:sz w:val="24"/>
          <w:szCs w:val="24"/>
          <w:shd w:val="clear" w:color="auto" w:fill="FFFFFF"/>
        </w:rPr>
        <w:t>that former</w:t>
      </w:r>
      <w:r w:rsidR="00F4418B" w:rsidRPr="001B6EB6">
        <w:rPr>
          <w:rFonts w:ascii="Sylfaen" w:hAnsi="Sylfaen" w:cs="Arial"/>
          <w:sz w:val="24"/>
          <w:szCs w:val="24"/>
          <w:shd w:val="clear" w:color="auto" w:fill="FFFFFF"/>
        </w:rPr>
        <w:t xml:space="preserve"> RA</w:t>
      </w:r>
      <w:r w:rsidR="009440F2" w:rsidRPr="001B6EB6">
        <w:rPr>
          <w:rFonts w:ascii="Sylfaen" w:hAnsi="Sylfaen" w:cs="Arial"/>
          <w:sz w:val="24"/>
          <w:szCs w:val="24"/>
          <w:shd w:val="clear" w:color="auto" w:fill="FFFFFF"/>
        </w:rPr>
        <w:t xml:space="preserve"> President </w:t>
      </w:r>
      <w:r w:rsidR="007F2170" w:rsidRPr="001B6EB6">
        <w:rPr>
          <w:rFonts w:ascii="Sylfaen" w:hAnsi="Sylfaen" w:cs="Arial"/>
          <w:sz w:val="24"/>
          <w:szCs w:val="24"/>
          <w:shd w:val="clear" w:color="auto" w:fill="FFFFFF"/>
        </w:rPr>
        <w:t xml:space="preserve">Serzh Sargsyan, through </w:t>
      </w:r>
      <w:proofErr w:type="spellStart"/>
      <w:r w:rsidR="007F2170" w:rsidRPr="001B6EB6">
        <w:rPr>
          <w:rFonts w:ascii="Sylfaen" w:hAnsi="Sylfaen" w:cs="Arial"/>
          <w:sz w:val="24"/>
          <w:szCs w:val="24"/>
          <w:shd w:val="clear" w:color="auto" w:fill="FFFFFF"/>
        </w:rPr>
        <w:t>Julhakyan</w:t>
      </w:r>
      <w:proofErr w:type="spellEnd"/>
      <w:r w:rsidR="007F2170" w:rsidRPr="001B6EB6">
        <w:rPr>
          <w:rFonts w:ascii="Sylfaen" w:hAnsi="Sylfaen" w:cs="Arial"/>
          <w:sz w:val="24"/>
          <w:szCs w:val="24"/>
          <w:shd w:val="clear" w:color="auto" w:fill="FFFFFF"/>
        </w:rPr>
        <w:t xml:space="preserve">, </w:t>
      </w:r>
      <w:r w:rsidR="007769CD" w:rsidRPr="001B6EB6">
        <w:rPr>
          <w:rFonts w:ascii="Sylfaen" w:hAnsi="Sylfaen" w:cs="Arial"/>
          <w:sz w:val="24"/>
          <w:szCs w:val="24"/>
          <w:shd w:val="clear" w:color="auto" w:fill="FFFFFF"/>
        </w:rPr>
        <w:t>intended</w:t>
      </w:r>
      <w:r w:rsidR="009440F2" w:rsidRPr="001B6EB6">
        <w:rPr>
          <w:rFonts w:ascii="Sylfaen" w:hAnsi="Sylfaen" w:cs="Arial"/>
          <w:sz w:val="24"/>
          <w:szCs w:val="24"/>
          <w:shd w:val="clear" w:color="auto" w:fill="FFFFFF"/>
        </w:rPr>
        <w:t xml:space="preserve"> to ta</w:t>
      </w:r>
      <w:r w:rsidR="00F4418B" w:rsidRPr="001B6EB6">
        <w:rPr>
          <w:rFonts w:ascii="Sylfaen" w:hAnsi="Sylfaen" w:cs="Arial"/>
          <w:sz w:val="24"/>
          <w:szCs w:val="24"/>
          <w:shd w:val="clear" w:color="auto" w:fill="FFFFFF"/>
        </w:rPr>
        <w:t xml:space="preserve">ke </w:t>
      </w:r>
      <w:r w:rsidR="007F2170" w:rsidRPr="001B6EB6">
        <w:rPr>
          <w:rFonts w:ascii="Sylfaen" w:hAnsi="Sylfaen" w:cs="Arial"/>
          <w:sz w:val="24"/>
          <w:szCs w:val="24"/>
          <w:shd w:val="clear" w:color="auto" w:fill="FFFFFF"/>
        </w:rPr>
        <w:t>control of</w:t>
      </w:r>
      <w:r w:rsidR="00F4418B" w:rsidRPr="001B6EB6">
        <w:rPr>
          <w:rFonts w:ascii="Sylfaen" w:hAnsi="Sylfaen" w:cs="Arial"/>
          <w:sz w:val="24"/>
          <w:szCs w:val="24"/>
          <w:shd w:val="clear" w:color="auto" w:fill="FFFFFF"/>
        </w:rPr>
        <w:t xml:space="preserve"> the </w:t>
      </w:r>
      <w:proofErr w:type="spellStart"/>
      <w:r w:rsidR="00F4418B" w:rsidRPr="001B6EB6">
        <w:rPr>
          <w:rFonts w:ascii="Sylfaen" w:hAnsi="Sylfaen" w:cs="Arial"/>
          <w:i/>
          <w:sz w:val="24"/>
          <w:szCs w:val="24"/>
          <w:shd w:val="clear" w:color="auto" w:fill="FFFFFF"/>
        </w:rPr>
        <w:t>Armhydroenergy</w:t>
      </w:r>
      <w:proofErr w:type="spellEnd"/>
      <w:r w:rsidR="00F4418B" w:rsidRPr="001B6EB6">
        <w:rPr>
          <w:rFonts w:ascii="Sylfaen" w:hAnsi="Sylfaen" w:cs="Arial"/>
          <w:i/>
          <w:sz w:val="24"/>
          <w:szCs w:val="24"/>
          <w:shd w:val="clear" w:color="auto" w:fill="FFFFFF"/>
        </w:rPr>
        <w:t xml:space="preserve"> Project</w:t>
      </w:r>
      <w:r w:rsidR="009440F2" w:rsidRPr="001B6EB6">
        <w:rPr>
          <w:rFonts w:ascii="Sylfaen" w:hAnsi="Sylfaen" w:cs="Arial"/>
          <w:i/>
          <w:sz w:val="24"/>
          <w:szCs w:val="24"/>
          <w:shd w:val="clear" w:color="auto" w:fill="FFFFFF"/>
        </w:rPr>
        <w:t xml:space="preserve"> Institute</w:t>
      </w:r>
      <w:r w:rsidR="007F2170" w:rsidRPr="001B6EB6">
        <w:rPr>
          <w:rFonts w:ascii="Sylfaen" w:hAnsi="Sylfaen" w:cs="Arial"/>
          <w:sz w:val="24"/>
          <w:szCs w:val="24"/>
          <w:shd w:val="clear" w:color="auto" w:fill="FFFFFF"/>
        </w:rPr>
        <w:t xml:space="preserve"> building</w:t>
      </w:r>
      <w:r w:rsidR="009440F2" w:rsidRPr="001B6EB6">
        <w:rPr>
          <w:rFonts w:ascii="Sylfaen" w:hAnsi="Sylfaen" w:cs="Arial"/>
          <w:sz w:val="24"/>
          <w:szCs w:val="24"/>
          <w:shd w:val="clear" w:color="auto" w:fill="FFFFFF"/>
        </w:rPr>
        <w:t xml:space="preserve">, </w:t>
      </w:r>
      <w:r w:rsidR="007F2170" w:rsidRPr="001B6EB6">
        <w:rPr>
          <w:rFonts w:ascii="Sylfaen" w:hAnsi="Sylfaen" w:cs="Arial"/>
          <w:sz w:val="24"/>
          <w:szCs w:val="24"/>
          <w:shd w:val="clear" w:color="auto" w:fill="FFFFFF"/>
        </w:rPr>
        <w:t>housing</w:t>
      </w:r>
      <w:r w:rsidR="009440F2" w:rsidRPr="001B6EB6">
        <w:rPr>
          <w:rFonts w:ascii="Sylfaen" w:hAnsi="Sylfaen" w:cs="Arial"/>
          <w:sz w:val="24"/>
          <w:szCs w:val="24"/>
          <w:shd w:val="clear" w:color="auto" w:fill="FFFFFF"/>
        </w:rPr>
        <w:t xml:space="preserve"> the office of the </w:t>
      </w:r>
      <w:r w:rsidR="00F4418B" w:rsidRPr="001B6EB6">
        <w:rPr>
          <w:rFonts w:ascii="Sylfaen" w:hAnsi="Sylfaen" w:cs="Arial"/>
          <w:bCs/>
          <w:i/>
          <w:iCs/>
          <w:sz w:val="24"/>
          <w:szCs w:val="24"/>
          <w:shd w:val="clear" w:color="auto" w:fill="FFFFFF"/>
          <w:lang w:val="hy-AM"/>
        </w:rPr>
        <w:t>Political Scientists Union of Armenia</w:t>
      </w:r>
      <w:r w:rsidR="009440F2" w:rsidRPr="001B6EB6">
        <w:rPr>
          <w:rFonts w:ascii="Sylfaen" w:hAnsi="Sylfaen" w:cs="Arial"/>
          <w:sz w:val="24"/>
          <w:szCs w:val="24"/>
          <w:shd w:val="clear" w:color="auto" w:fill="FFFFFF"/>
        </w:rPr>
        <w:t>.</w:t>
      </w:r>
      <w:r w:rsidR="00F4418B" w:rsidRPr="001B6EB6">
        <w:rPr>
          <w:rFonts w:ascii="Sylfaen" w:hAnsi="Sylfaen" w:cs="Arial"/>
          <w:sz w:val="24"/>
          <w:szCs w:val="24"/>
          <w:shd w:val="clear" w:color="auto" w:fill="FFFFFF"/>
        </w:rPr>
        <w:t xml:space="preserve"> </w:t>
      </w:r>
      <w:r w:rsidR="009440F2" w:rsidRPr="001B6EB6">
        <w:rPr>
          <w:rFonts w:ascii="Sylfaen" w:hAnsi="Sylfaen" w:cs="Arial"/>
          <w:sz w:val="24"/>
          <w:szCs w:val="24"/>
          <w:shd w:val="clear" w:color="auto" w:fill="FFFFFF"/>
        </w:rPr>
        <w:t>The next court hearing was scheduled for October 29.</w:t>
      </w:r>
    </w:p>
    <w:p w14:paraId="21E0303A" w14:textId="77777777" w:rsidR="00310A4B" w:rsidRPr="001B6EB6" w:rsidRDefault="00310A4B" w:rsidP="00310A4B">
      <w:pPr>
        <w:spacing w:after="0" w:line="240" w:lineRule="auto"/>
        <w:rPr>
          <w:rFonts w:ascii="Sylfaen" w:hAnsi="Sylfaen" w:cs="Arial"/>
          <w:sz w:val="24"/>
          <w:szCs w:val="24"/>
          <w:shd w:val="clear" w:color="auto" w:fill="FFFFFF"/>
        </w:rPr>
      </w:pPr>
    </w:p>
    <w:p w14:paraId="30A6DA18" w14:textId="77777777" w:rsidR="00D74A6C" w:rsidRPr="001B6EB6" w:rsidRDefault="009440F2" w:rsidP="00310A4B">
      <w:pPr>
        <w:spacing w:after="0" w:line="240" w:lineRule="auto"/>
        <w:rPr>
          <w:rFonts w:ascii="Sylfaen" w:hAnsi="Sylfaen" w:cs="Arial"/>
          <w:color w:val="C00000"/>
          <w:sz w:val="24"/>
          <w:szCs w:val="24"/>
          <w:shd w:val="clear" w:color="auto" w:fill="FFFFFF"/>
        </w:rPr>
      </w:pPr>
      <w:r w:rsidRPr="001B6EB6">
        <w:rPr>
          <w:rFonts w:ascii="Sylfaen" w:hAnsi="Sylfaen" w:cs="Arial"/>
          <w:sz w:val="24"/>
          <w:szCs w:val="24"/>
          <w:shd w:val="clear" w:color="auto" w:fill="FFFFFF"/>
        </w:rPr>
        <w:t xml:space="preserve">A hearing </w:t>
      </w:r>
      <w:r w:rsidR="00F4418B" w:rsidRPr="001B6EB6">
        <w:rPr>
          <w:rFonts w:ascii="Sylfaen" w:hAnsi="Sylfaen" w:cs="Arial"/>
          <w:sz w:val="24"/>
          <w:szCs w:val="24"/>
          <w:shd w:val="clear" w:color="auto" w:fill="FFFFFF"/>
        </w:rPr>
        <w:t>for</w:t>
      </w:r>
      <w:r w:rsidRPr="001B6EB6">
        <w:rPr>
          <w:rFonts w:ascii="Sylfaen" w:hAnsi="Sylfaen" w:cs="Arial"/>
          <w:sz w:val="24"/>
          <w:szCs w:val="24"/>
          <w:shd w:val="clear" w:color="auto" w:fill="FFFFFF"/>
        </w:rPr>
        <w:t xml:space="preserve"> the </w:t>
      </w:r>
      <w:r w:rsidRPr="001B6EB6">
        <w:rPr>
          <w:rFonts w:ascii="Sylfaen" w:hAnsi="Sylfaen" w:cs="Arial"/>
          <w:b/>
          <w:sz w:val="24"/>
          <w:szCs w:val="24"/>
          <w:shd w:val="clear" w:color="auto" w:fill="FFFFFF"/>
        </w:rPr>
        <w:t xml:space="preserve">second </w:t>
      </w:r>
      <w:r w:rsidR="00F4418B" w:rsidRPr="001B6EB6">
        <w:rPr>
          <w:rFonts w:ascii="Sylfaen" w:hAnsi="Sylfaen" w:cs="Arial"/>
          <w:b/>
          <w:sz w:val="24"/>
          <w:szCs w:val="24"/>
          <w:shd w:val="clear" w:color="auto" w:fill="FFFFFF"/>
        </w:rPr>
        <w:t>lawsuit</w:t>
      </w:r>
      <w:r w:rsidRPr="001B6EB6">
        <w:rPr>
          <w:rFonts w:ascii="Sylfaen" w:hAnsi="Sylfaen" w:cs="Arial"/>
          <w:sz w:val="24"/>
          <w:szCs w:val="24"/>
          <w:shd w:val="clear" w:color="auto" w:fill="FFFFFF"/>
        </w:rPr>
        <w:t xml:space="preserve"> was held on September 24, </w:t>
      </w:r>
      <w:r w:rsidR="00F4418B" w:rsidRPr="001B6EB6">
        <w:rPr>
          <w:rFonts w:ascii="Sylfaen" w:hAnsi="Sylfaen" w:cs="Arial"/>
          <w:sz w:val="24"/>
          <w:szCs w:val="24"/>
          <w:shd w:val="clear" w:color="auto" w:fill="FFFFFF"/>
        </w:rPr>
        <w:t>with</w:t>
      </w:r>
      <w:r w:rsidRPr="001B6EB6">
        <w:rPr>
          <w:rFonts w:ascii="Sylfaen" w:hAnsi="Sylfaen" w:cs="Arial"/>
          <w:sz w:val="24"/>
          <w:szCs w:val="24"/>
          <w:shd w:val="clear" w:color="auto" w:fill="FFFFFF"/>
        </w:rPr>
        <w:t xml:space="preserve"> the judicial act </w:t>
      </w:r>
      <w:r w:rsidR="007F2170" w:rsidRPr="001B6EB6">
        <w:rPr>
          <w:rFonts w:ascii="Sylfaen" w:hAnsi="Sylfaen" w:cs="Arial"/>
          <w:sz w:val="24"/>
          <w:szCs w:val="24"/>
          <w:shd w:val="clear" w:color="auto" w:fill="FFFFFF"/>
        </w:rPr>
        <w:t>expected</w:t>
      </w:r>
      <w:r w:rsidRPr="001B6EB6">
        <w:rPr>
          <w:rFonts w:ascii="Sylfaen" w:hAnsi="Sylfaen" w:cs="Arial"/>
          <w:sz w:val="24"/>
          <w:szCs w:val="24"/>
          <w:shd w:val="clear" w:color="auto" w:fill="FFFFFF"/>
        </w:rPr>
        <w:t xml:space="preserve"> to be </w:t>
      </w:r>
      <w:r w:rsidR="00F4418B" w:rsidRPr="001B6EB6">
        <w:rPr>
          <w:rFonts w:ascii="Sylfaen" w:hAnsi="Sylfaen" w:cs="Arial"/>
          <w:sz w:val="24"/>
          <w:szCs w:val="24"/>
          <w:shd w:val="clear" w:color="auto" w:fill="FFFFFF"/>
        </w:rPr>
        <w:t>issued</w:t>
      </w:r>
      <w:r w:rsidRPr="001B6EB6">
        <w:rPr>
          <w:rFonts w:ascii="Sylfaen" w:hAnsi="Sylfaen" w:cs="Arial"/>
          <w:sz w:val="24"/>
          <w:szCs w:val="24"/>
          <w:shd w:val="clear" w:color="auto" w:fill="FFFFFF"/>
        </w:rPr>
        <w:t xml:space="preserve"> on October 15.</w:t>
      </w:r>
    </w:p>
    <w:p w14:paraId="0C0986F7" w14:textId="77777777" w:rsidR="00D74A6C" w:rsidRPr="001B6EB6" w:rsidRDefault="00D74A6C" w:rsidP="00D74A6C">
      <w:pPr>
        <w:spacing w:after="0"/>
        <w:ind w:firstLine="720"/>
        <w:rPr>
          <w:rFonts w:ascii="Sylfaen" w:hAnsi="Sylfaen" w:cs="Arial"/>
          <w:color w:val="C00000"/>
          <w:sz w:val="24"/>
          <w:szCs w:val="24"/>
          <w:shd w:val="clear" w:color="auto" w:fill="FFFFFF"/>
          <w:lang w:val="hy-AM"/>
        </w:rPr>
      </w:pPr>
    </w:p>
    <w:p w14:paraId="648B66B4" w14:textId="77777777" w:rsidR="009440F2" w:rsidRPr="001B6EB6" w:rsidRDefault="009440F2" w:rsidP="00310A4B">
      <w:pPr>
        <w:spacing w:after="0" w:line="240" w:lineRule="auto"/>
        <w:rPr>
          <w:rFonts w:ascii="Sylfaen" w:hAnsi="Sylfaen" w:cs="Arial"/>
          <w:sz w:val="24"/>
          <w:szCs w:val="24"/>
        </w:rPr>
      </w:pPr>
      <w:r w:rsidRPr="001B6EB6">
        <w:rPr>
          <w:rFonts w:ascii="Sylfaen" w:hAnsi="Sylfaen" w:cs="Arial"/>
          <w:b/>
          <w:sz w:val="24"/>
          <w:szCs w:val="24"/>
        </w:rPr>
        <w:t>On September 11</w:t>
      </w:r>
      <w:r w:rsidRPr="001B6EB6">
        <w:rPr>
          <w:rFonts w:ascii="Sylfaen" w:hAnsi="Sylfaen" w:cs="Arial"/>
          <w:sz w:val="24"/>
          <w:szCs w:val="24"/>
        </w:rPr>
        <w:t xml:space="preserve">, </w:t>
      </w:r>
      <w:r w:rsidR="00DF47CC" w:rsidRPr="001B6EB6">
        <w:rPr>
          <w:rFonts w:ascii="Sylfaen" w:hAnsi="Sylfaen" w:cs="Arial"/>
          <w:sz w:val="24"/>
          <w:szCs w:val="24"/>
        </w:rPr>
        <w:t xml:space="preserve">the Court of General Jurisdiction of Yerevan </w:t>
      </w:r>
      <w:r w:rsidR="00CE0FDD" w:rsidRPr="001B6EB6">
        <w:rPr>
          <w:rFonts w:ascii="Sylfaen" w:hAnsi="Sylfaen" w:cs="Arial"/>
          <w:sz w:val="24"/>
          <w:szCs w:val="24"/>
        </w:rPr>
        <w:t>held</w:t>
      </w:r>
      <w:r w:rsidR="00DF47CC" w:rsidRPr="001B6EB6">
        <w:rPr>
          <w:rFonts w:ascii="Sylfaen" w:hAnsi="Sylfaen" w:cs="Arial"/>
          <w:sz w:val="24"/>
          <w:szCs w:val="24"/>
        </w:rPr>
        <w:t xml:space="preserve"> a </w:t>
      </w:r>
      <w:r w:rsidRPr="001B6EB6">
        <w:rPr>
          <w:rFonts w:ascii="Sylfaen" w:hAnsi="Sylfaen" w:cs="Arial"/>
          <w:sz w:val="24"/>
          <w:szCs w:val="24"/>
        </w:rPr>
        <w:t xml:space="preserve">regular </w:t>
      </w:r>
      <w:r w:rsidR="00DF47CC" w:rsidRPr="001B6EB6">
        <w:rPr>
          <w:rFonts w:ascii="Sylfaen" w:hAnsi="Sylfaen" w:cs="Arial"/>
          <w:sz w:val="24"/>
          <w:szCs w:val="24"/>
        </w:rPr>
        <w:t xml:space="preserve">hearing in the case of </w:t>
      </w:r>
      <w:proofErr w:type="spellStart"/>
      <w:r w:rsidR="00DF47CC" w:rsidRPr="001B6EB6">
        <w:rPr>
          <w:rFonts w:ascii="Sylfaen" w:hAnsi="Sylfaen" w:cs="Arial"/>
          <w:i/>
          <w:sz w:val="24"/>
          <w:szCs w:val="24"/>
        </w:rPr>
        <w:t>Medisar</w:t>
      </w:r>
      <w:proofErr w:type="spellEnd"/>
      <w:r w:rsidRPr="001B6EB6">
        <w:rPr>
          <w:rFonts w:ascii="Sylfaen" w:hAnsi="Sylfaen" w:cs="Arial"/>
          <w:i/>
          <w:sz w:val="24"/>
          <w:szCs w:val="24"/>
        </w:rPr>
        <w:t xml:space="preserve"> </w:t>
      </w:r>
      <w:r w:rsidR="00DF47CC" w:rsidRPr="001B6EB6">
        <w:rPr>
          <w:rFonts w:ascii="Sylfaen" w:hAnsi="Sylfaen" w:cs="Arial"/>
          <w:i/>
          <w:sz w:val="24"/>
          <w:szCs w:val="24"/>
        </w:rPr>
        <w:t>LLC</w:t>
      </w:r>
      <w:r w:rsidRPr="001B6EB6">
        <w:rPr>
          <w:rFonts w:ascii="Sylfaen" w:hAnsi="Sylfaen" w:cs="Arial"/>
          <w:i/>
          <w:sz w:val="24"/>
          <w:szCs w:val="24"/>
        </w:rPr>
        <w:t xml:space="preserve"> </w:t>
      </w:r>
      <w:r w:rsidR="00DF47CC" w:rsidRPr="001B6EB6">
        <w:rPr>
          <w:rFonts w:ascii="Sylfaen" w:hAnsi="Sylfaen" w:cs="Arial"/>
          <w:i/>
          <w:sz w:val="24"/>
          <w:szCs w:val="24"/>
        </w:rPr>
        <w:t>v. NewsAM</w:t>
      </w:r>
      <w:r w:rsidRPr="001B6EB6">
        <w:rPr>
          <w:rFonts w:ascii="Sylfaen" w:hAnsi="Sylfaen" w:cs="Arial"/>
          <w:i/>
          <w:sz w:val="24"/>
          <w:szCs w:val="24"/>
        </w:rPr>
        <w:t xml:space="preserve"> </w:t>
      </w:r>
      <w:r w:rsidR="00DF47CC" w:rsidRPr="001B6EB6">
        <w:rPr>
          <w:rFonts w:ascii="Sylfaen" w:hAnsi="Sylfaen" w:cs="Arial"/>
          <w:i/>
          <w:sz w:val="24"/>
          <w:szCs w:val="24"/>
        </w:rPr>
        <w:t>Ltd.</w:t>
      </w:r>
      <w:r w:rsidRPr="001B6EB6">
        <w:rPr>
          <w:rFonts w:ascii="Sylfaen" w:hAnsi="Sylfaen" w:cs="Arial"/>
          <w:i/>
          <w:sz w:val="24"/>
          <w:szCs w:val="24"/>
        </w:rPr>
        <w:t>,</w:t>
      </w:r>
      <w:r w:rsidRPr="001B6EB6">
        <w:rPr>
          <w:rFonts w:ascii="Sylfaen" w:hAnsi="Sylfaen" w:cs="Arial"/>
          <w:sz w:val="24"/>
          <w:szCs w:val="24"/>
        </w:rPr>
        <w:t xml:space="preserve"> the founder of </w:t>
      </w:r>
      <w:r w:rsidR="00DF47CC" w:rsidRPr="001B6EB6">
        <w:rPr>
          <w:rFonts w:ascii="Sylfaen" w:hAnsi="Sylfaen" w:cs="Arial"/>
          <w:i/>
          <w:sz w:val="24"/>
          <w:szCs w:val="24"/>
        </w:rPr>
        <w:t>News.am</w:t>
      </w:r>
      <w:r w:rsidRPr="001B6EB6">
        <w:rPr>
          <w:rFonts w:ascii="Sylfaen" w:hAnsi="Sylfaen" w:cs="Arial"/>
          <w:sz w:val="24"/>
          <w:szCs w:val="24"/>
        </w:rPr>
        <w:t xml:space="preserve"> website, </w:t>
      </w:r>
      <w:r w:rsidR="00DF47CC" w:rsidRPr="001B6EB6">
        <w:rPr>
          <w:rFonts w:ascii="Sylfaen" w:hAnsi="Sylfaen" w:cs="Arial"/>
          <w:sz w:val="24"/>
          <w:szCs w:val="24"/>
        </w:rPr>
        <w:t>with the plaintiff demanding</w:t>
      </w:r>
      <w:r w:rsidRPr="001B6EB6">
        <w:rPr>
          <w:rFonts w:ascii="Sylfaen" w:hAnsi="Sylfaen" w:cs="Arial"/>
          <w:sz w:val="24"/>
          <w:szCs w:val="24"/>
        </w:rPr>
        <w:t xml:space="preserve"> compensation for </w:t>
      </w:r>
      <w:r w:rsidR="00DF47CC" w:rsidRPr="001B6EB6">
        <w:rPr>
          <w:rFonts w:ascii="Sylfaen" w:hAnsi="Sylfaen" w:cs="Arial"/>
          <w:sz w:val="24"/>
          <w:szCs w:val="24"/>
        </w:rPr>
        <w:t xml:space="preserve">the </w:t>
      </w:r>
      <w:r w:rsidRPr="001B6EB6">
        <w:rPr>
          <w:rFonts w:ascii="Sylfaen" w:hAnsi="Sylfaen" w:cs="Arial"/>
          <w:sz w:val="24"/>
          <w:szCs w:val="24"/>
        </w:rPr>
        <w:t>damage caused to the</w:t>
      </w:r>
      <w:r w:rsidR="00DF47CC" w:rsidRPr="001B6EB6">
        <w:rPr>
          <w:rFonts w:ascii="Sylfaen" w:hAnsi="Sylfaen" w:cs="Arial"/>
          <w:sz w:val="24"/>
          <w:szCs w:val="24"/>
        </w:rPr>
        <w:t>ir</w:t>
      </w:r>
      <w:r w:rsidRPr="001B6EB6">
        <w:rPr>
          <w:rFonts w:ascii="Sylfaen" w:hAnsi="Sylfaen" w:cs="Arial"/>
          <w:sz w:val="24"/>
          <w:szCs w:val="24"/>
        </w:rPr>
        <w:t xml:space="preserve"> business reputation.</w:t>
      </w:r>
    </w:p>
    <w:p w14:paraId="52EFF157" w14:textId="77777777" w:rsidR="00CE0FDD" w:rsidRPr="001B6EB6" w:rsidRDefault="00CE0FDD" w:rsidP="00CE0FDD">
      <w:pPr>
        <w:spacing w:after="0" w:line="240" w:lineRule="auto"/>
        <w:rPr>
          <w:rFonts w:ascii="Sylfaen" w:hAnsi="Sylfaen" w:cs="Arial"/>
          <w:sz w:val="24"/>
          <w:szCs w:val="24"/>
        </w:rPr>
      </w:pPr>
    </w:p>
    <w:p w14:paraId="5A0A6A4D" w14:textId="77777777" w:rsidR="009440F2" w:rsidRPr="001B6EB6" w:rsidRDefault="00DF47CC" w:rsidP="00CE0FDD">
      <w:pPr>
        <w:spacing w:after="0" w:line="240" w:lineRule="auto"/>
        <w:rPr>
          <w:rFonts w:ascii="Sylfaen" w:hAnsi="Sylfaen" w:cs="Arial"/>
          <w:sz w:val="24"/>
          <w:szCs w:val="24"/>
        </w:rPr>
      </w:pPr>
      <w:r w:rsidRPr="001B6EB6">
        <w:rPr>
          <w:rFonts w:ascii="Sylfaen" w:hAnsi="Sylfaen" w:cs="Arial"/>
          <w:sz w:val="24"/>
          <w:szCs w:val="24"/>
        </w:rPr>
        <w:lastRenderedPageBreak/>
        <w:t>The</w:t>
      </w:r>
      <w:r w:rsidR="009440F2" w:rsidRPr="001B6EB6">
        <w:rPr>
          <w:rFonts w:ascii="Sylfaen" w:hAnsi="Sylfaen" w:cs="Arial"/>
          <w:sz w:val="24"/>
          <w:szCs w:val="24"/>
        </w:rPr>
        <w:t xml:space="preserve"> lawsuit filed on July </w:t>
      </w:r>
      <w:r w:rsidRPr="001B6EB6">
        <w:rPr>
          <w:rFonts w:ascii="Sylfaen" w:hAnsi="Sylfaen" w:cs="Arial"/>
          <w:sz w:val="24"/>
          <w:szCs w:val="24"/>
        </w:rPr>
        <w:t>2</w:t>
      </w:r>
      <w:r w:rsidR="009440F2" w:rsidRPr="001B6EB6">
        <w:rPr>
          <w:rFonts w:ascii="Sylfaen" w:hAnsi="Sylfaen" w:cs="Arial"/>
          <w:sz w:val="24"/>
          <w:szCs w:val="24"/>
        </w:rPr>
        <w:t>,</w:t>
      </w:r>
      <w:r w:rsidR="00CE0FDD" w:rsidRPr="001B6EB6">
        <w:rPr>
          <w:rFonts w:ascii="Sylfaen" w:hAnsi="Sylfaen" w:cs="Arial"/>
          <w:sz w:val="24"/>
          <w:szCs w:val="24"/>
        </w:rPr>
        <w:t xml:space="preserve"> 2021</w:t>
      </w:r>
      <w:r w:rsidR="009440F2" w:rsidRPr="001B6EB6">
        <w:rPr>
          <w:rFonts w:ascii="Sylfaen" w:hAnsi="Sylfaen" w:cs="Arial"/>
          <w:sz w:val="24"/>
          <w:szCs w:val="24"/>
        </w:rPr>
        <w:t xml:space="preserve"> </w:t>
      </w:r>
      <w:r w:rsidRPr="001B6EB6">
        <w:rPr>
          <w:rFonts w:ascii="Sylfaen" w:hAnsi="Sylfaen" w:cs="Arial"/>
          <w:sz w:val="24"/>
          <w:szCs w:val="24"/>
        </w:rPr>
        <w:t>was caused by an article titled</w:t>
      </w:r>
      <w:r w:rsidR="009440F2" w:rsidRPr="001B6EB6">
        <w:rPr>
          <w:rFonts w:ascii="Sylfaen" w:hAnsi="Sylfaen" w:cs="Arial"/>
          <w:sz w:val="24"/>
          <w:szCs w:val="24"/>
        </w:rPr>
        <w:t xml:space="preserve"> </w:t>
      </w:r>
      <w:r w:rsidR="006B73BA" w:rsidRPr="001B6EB6">
        <w:rPr>
          <w:rFonts w:ascii="Sylfaen" w:hAnsi="Sylfaen" w:cs="Arial"/>
          <w:sz w:val="24"/>
          <w:szCs w:val="24"/>
        </w:rPr>
        <w:t>“Excess</w:t>
      </w:r>
      <w:r w:rsidR="006B73BA" w:rsidRPr="001B6EB6">
        <w:rPr>
          <w:rFonts w:ascii="Sylfaen" w:hAnsi="Sylfaen" w:cs="Arial"/>
          <w:sz w:val="24"/>
          <w:szCs w:val="24"/>
          <w:lang w:val="hy-AM"/>
        </w:rPr>
        <w:t xml:space="preserve"> </w:t>
      </w:r>
      <w:r w:rsidR="006B73BA" w:rsidRPr="001B6EB6">
        <w:rPr>
          <w:rFonts w:ascii="Sylfaen" w:hAnsi="Sylfaen" w:cs="Arial"/>
          <w:sz w:val="24"/>
          <w:szCs w:val="24"/>
        </w:rPr>
        <w:t>P</w:t>
      </w:r>
      <w:r w:rsidR="006B73BA" w:rsidRPr="001B6EB6">
        <w:rPr>
          <w:rFonts w:ascii="Sylfaen" w:hAnsi="Sylfaen" w:cs="Arial"/>
          <w:sz w:val="24"/>
          <w:szCs w:val="24"/>
          <w:lang w:val="hy-AM"/>
        </w:rPr>
        <w:t>rofit</w:t>
      </w:r>
      <w:r w:rsidR="006B73BA" w:rsidRPr="001B6EB6">
        <w:rPr>
          <w:rFonts w:ascii="Sylfaen" w:hAnsi="Sylfaen" w:cs="Arial"/>
          <w:sz w:val="24"/>
          <w:szCs w:val="24"/>
        </w:rPr>
        <w:t>s</w:t>
      </w:r>
      <w:r w:rsidR="006B73BA" w:rsidRPr="001B6EB6">
        <w:rPr>
          <w:rFonts w:ascii="Sylfaen" w:hAnsi="Sylfaen" w:cs="Arial"/>
          <w:sz w:val="24"/>
          <w:szCs w:val="24"/>
          <w:lang w:val="hy-AM"/>
        </w:rPr>
        <w:t xml:space="preserve"> </w:t>
      </w:r>
      <w:r w:rsidR="006B73BA" w:rsidRPr="001B6EB6">
        <w:rPr>
          <w:rFonts w:ascii="Sylfaen" w:hAnsi="Sylfaen" w:cs="Arial"/>
          <w:sz w:val="24"/>
          <w:szCs w:val="24"/>
        </w:rPr>
        <w:t>from</w:t>
      </w:r>
      <w:r w:rsidR="006B73BA" w:rsidRPr="001B6EB6">
        <w:rPr>
          <w:rFonts w:ascii="Sylfaen" w:hAnsi="Sylfaen" w:cs="Arial"/>
          <w:sz w:val="24"/>
          <w:szCs w:val="24"/>
          <w:lang w:val="hy-AM"/>
        </w:rPr>
        <w:t xml:space="preserve"> </w:t>
      </w:r>
      <w:r w:rsidR="006B73BA" w:rsidRPr="001B6EB6">
        <w:rPr>
          <w:rFonts w:ascii="Sylfaen" w:hAnsi="Sylfaen" w:cs="Arial"/>
          <w:sz w:val="24"/>
          <w:szCs w:val="24"/>
        </w:rPr>
        <w:t>the Purchase of</w:t>
      </w:r>
      <w:r w:rsidR="006B73BA" w:rsidRPr="001B6EB6">
        <w:rPr>
          <w:rFonts w:ascii="Sylfaen" w:hAnsi="Sylfaen" w:cs="Arial"/>
          <w:sz w:val="24"/>
          <w:szCs w:val="24"/>
          <w:lang w:val="hy-AM"/>
        </w:rPr>
        <w:t xml:space="preserve"> a DNA </w:t>
      </w:r>
      <w:r w:rsidR="006B73BA" w:rsidRPr="001B6EB6">
        <w:rPr>
          <w:rFonts w:ascii="Sylfaen" w:hAnsi="Sylfaen" w:cs="Arial"/>
          <w:sz w:val="24"/>
          <w:szCs w:val="24"/>
        </w:rPr>
        <w:t>I</w:t>
      </w:r>
      <w:r w:rsidR="006B73BA" w:rsidRPr="001B6EB6">
        <w:rPr>
          <w:rFonts w:ascii="Sylfaen" w:hAnsi="Sylfaen" w:cs="Arial"/>
          <w:sz w:val="24"/>
          <w:szCs w:val="24"/>
          <w:lang w:val="hy-AM"/>
        </w:rPr>
        <w:t xml:space="preserve">dentification </w:t>
      </w:r>
      <w:r w:rsidR="006B73BA" w:rsidRPr="001B6EB6">
        <w:rPr>
          <w:rFonts w:ascii="Sylfaen" w:hAnsi="Sylfaen" w:cs="Arial"/>
          <w:sz w:val="24"/>
          <w:szCs w:val="24"/>
        </w:rPr>
        <w:t>D</w:t>
      </w:r>
      <w:r w:rsidR="006B73BA" w:rsidRPr="001B6EB6">
        <w:rPr>
          <w:rFonts w:ascii="Sylfaen" w:hAnsi="Sylfaen" w:cs="Arial"/>
          <w:sz w:val="24"/>
          <w:szCs w:val="24"/>
          <w:lang w:val="hy-AM"/>
        </w:rPr>
        <w:t xml:space="preserve">evice for </w:t>
      </w:r>
      <w:r w:rsidR="006B73BA" w:rsidRPr="001B6EB6">
        <w:rPr>
          <w:rFonts w:ascii="Sylfaen" w:hAnsi="Sylfaen" w:cs="Arial"/>
          <w:sz w:val="24"/>
          <w:szCs w:val="24"/>
        </w:rPr>
        <w:t>W</w:t>
      </w:r>
      <w:r w:rsidR="006B73BA" w:rsidRPr="001B6EB6">
        <w:rPr>
          <w:rFonts w:ascii="Sylfaen" w:hAnsi="Sylfaen" w:cs="Arial"/>
          <w:sz w:val="24"/>
          <w:szCs w:val="24"/>
          <w:lang w:val="hy-AM"/>
        </w:rPr>
        <w:t xml:space="preserve">ar </w:t>
      </w:r>
      <w:r w:rsidR="006B73BA" w:rsidRPr="001B6EB6">
        <w:rPr>
          <w:rFonts w:ascii="Sylfaen" w:hAnsi="Sylfaen" w:cs="Arial"/>
          <w:sz w:val="24"/>
          <w:szCs w:val="24"/>
        </w:rPr>
        <w:t>V</w:t>
      </w:r>
      <w:r w:rsidR="006B73BA" w:rsidRPr="001B6EB6">
        <w:rPr>
          <w:rFonts w:ascii="Sylfaen" w:hAnsi="Sylfaen" w:cs="Arial"/>
          <w:sz w:val="24"/>
          <w:szCs w:val="24"/>
          <w:lang w:val="hy-AM"/>
        </w:rPr>
        <w:t xml:space="preserve">ictims? </w:t>
      </w:r>
      <w:r w:rsidR="003F0E1F" w:rsidRPr="001B6EB6">
        <w:rPr>
          <w:rFonts w:ascii="Sylfaen" w:hAnsi="Sylfaen" w:cs="Arial"/>
          <w:sz w:val="24"/>
          <w:szCs w:val="24"/>
        </w:rPr>
        <w:t xml:space="preserve">Uncovering </w:t>
      </w:r>
      <w:r w:rsidR="006B73BA" w:rsidRPr="001B6EB6">
        <w:rPr>
          <w:rFonts w:ascii="Sylfaen" w:hAnsi="Sylfaen" w:cs="Arial"/>
          <w:sz w:val="24"/>
          <w:szCs w:val="24"/>
          <w:lang w:val="hy-AM"/>
        </w:rPr>
        <w:t xml:space="preserve">New Facts from </w:t>
      </w:r>
      <w:r w:rsidR="003F0E1F" w:rsidRPr="001B6EB6">
        <w:rPr>
          <w:rFonts w:ascii="Sylfaen" w:hAnsi="Sylfaen" w:cs="Arial"/>
          <w:sz w:val="24"/>
          <w:szCs w:val="24"/>
        </w:rPr>
        <w:t>the Questionable</w:t>
      </w:r>
      <w:r w:rsidR="006B73BA" w:rsidRPr="001B6EB6">
        <w:rPr>
          <w:rFonts w:ascii="Sylfaen" w:hAnsi="Sylfaen" w:cs="Arial"/>
          <w:sz w:val="24"/>
          <w:szCs w:val="24"/>
          <w:lang w:val="hy-AM"/>
        </w:rPr>
        <w:t xml:space="preserve"> Deal</w:t>
      </w:r>
      <w:r w:rsidR="006B73BA" w:rsidRPr="001B6EB6">
        <w:rPr>
          <w:rFonts w:ascii="Sylfaen" w:hAnsi="Sylfaen" w:cs="Arial"/>
          <w:sz w:val="24"/>
          <w:szCs w:val="24"/>
        </w:rPr>
        <w:t>,</w:t>
      </w:r>
      <w:r w:rsidR="006B73BA" w:rsidRPr="001B6EB6">
        <w:rPr>
          <w:rFonts w:ascii="Sylfaen" w:hAnsi="Sylfaen" w:cs="Arial"/>
          <w:sz w:val="24"/>
          <w:szCs w:val="24"/>
          <w:lang w:val="hy-AM"/>
        </w:rPr>
        <w:t>”</w:t>
      </w:r>
      <w:r w:rsidR="009440F2" w:rsidRPr="001B6EB6">
        <w:rPr>
          <w:rFonts w:ascii="Sylfaen" w:hAnsi="Sylfaen" w:cs="Arial"/>
          <w:sz w:val="24"/>
          <w:szCs w:val="24"/>
        </w:rPr>
        <w:t xml:space="preserve"> </w:t>
      </w:r>
      <w:r w:rsidRPr="001B6EB6">
        <w:rPr>
          <w:rFonts w:ascii="Sylfaen" w:hAnsi="Sylfaen" w:cs="Arial"/>
          <w:sz w:val="24"/>
          <w:szCs w:val="24"/>
        </w:rPr>
        <w:t>published on May 29, 2021 on the above-mentioned website</w:t>
      </w:r>
      <w:r w:rsidR="009440F2" w:rsidRPr="001B6EB6">
        <w:rPr>
          <w:rFonts w:ascii="Sylfaen" w:hAnsi="Sylfaen" w:cs="Arial"/>
          <w:sz w:val="24"/>
          <w:szCs w:val="24"/>
        </w:rPr>
        <w:t xml:space="preserve">. The </w:t>
      </w:r>
      <w:r w:rsidR="003F0E1F" w:rsidRPr="001B6EB6">
        <w:rPr>
          <w:rFonts w:ascii="Sylfaen" w:hAnsi="Sylfaen" w:cs="Arial"/>
          <w:sz w:val="24"/>
          <w:szCs w:val="24"/>
        </w:rPr>
        <w:t>web</w:t>
      </w:r>
      <w:r w:rsidR="009440F2" w:rsidRPr="001B6EB6">
        <w:rPr>
          <w:rFonts w:ascii="Sylfaen" w:hAnsi="Sylfaen" w:cs="Arial"/>
          <w:sz w:val="24"/>
          <w:szCs w:val="24"/>
        </w:rPr>
        <w:t xml:space="preserve">site specifically </w:t>
      </w:r>
      <w:r w:rsidR="003F0E1F" w:rsidRPr="001B6EB6">
        <w:rPr>
          <w:rFonts w:ascii="Sylfaen" w:hAnsi="Sylfaen" w:cs="Arial"/>
          <w:sz w:val="24"/>
          <w:szCs w:val="24"/>
        </w:rPr>
        <w:t>reported</w:t>
      </w:r>
      <w:r w:rsidR="009440F2" w:rsidRPr="001B6EB6">
        <w:rPr>
          <w:rFonts w:ascii="Sylfaen" w:hAnsi="Sylfaen" w:cs="Arial"/>
          <w:sz w:val="24"/>
          <w:szCs w:val="24"/>
        </w:rPr>
        <w:t xml:space="preserve"> that </w:t>
      </w:r>
      <w:r w:rsidR="003F0E1F" w:rsidRPr="001B6EB6">
        <w:rPr>
          <w:rFonts w:ascii="Sylfaen" w:hAnsi="Sylfaen" w:cs="Arial"/>
          <w:sz w:val="24"/>
          <w:szCs w:val="24"/>
        </w:rPr>
        <w:t>following a</w:t>
      </w:r>
      <w:r w:rsidR="009440F2" w:rsidRPr="001B6EB6">
        <w:rPr>
          <w:rFonts w:ascii="Sylfaen" w:hAnsi="Sylfaen" w:cs="Arial"/>
          <w:sz w:val="24"/>
          <w:szCs w:val="24"/>
        </w:rPr>
        <w:t xml:space="preserve"> tender </w:t>
      </w:r>
      <w:r w:rsidR="003F0E1F" w:rsidRPr="001B6EB6">
        <w:rPr>
          <w:rFonts w:ascii="Sylfaen" w:hAnsi="Sylfaen" w:cs="Arial"/>
          <w:sz w:val="24"/>
          <w:szCs w:val="24"/>
        </w:rPr>
        <w:t>held</w:t>
      </w:r>
      <w:r w:rsidR="009440F2" w:rsidRPr="001B6EB6">
        <w:rPr>
          <w:rFonts w:ascii="Sylfaen" w:hAnsi="Sylfaen" w:cs="Arial"/>
          <w:sz w:val="24"/>
          <w:szCs w:val="24"/>
        </w:rPr>
        <w:t xml:space="preserve"> by the </w:t>
      </w:r>
      <w:r w:rsidRPr="001B6EB6">
        <w:rPr>
          <w:rFonts w:ascii="Sylfaen" w:hAnsi="Sylfaen" w:cs="Arial"/>
          <w:i/>
          <w:sz w:val="24"/>
          <w:szCs w:val="24"/>
          <w:lang w:val="hy-AM"/>
        </w:rPr>
        <w:t>Scientific-Practical Center of Forensic Medicine SNCO</w:t>
      </w:r>
      <w:r w:rsidRPr="001B6EB6">
        <w:rPr>
          <w:rFonts w:ascii="Sylfaen" w:hAnsi="Sylfaen" w:cs="Arial"/>
          <w:sz w:val="24"/>
          <w:szCs w:val="24"/>
          <w:lang w:val="hy-AM"/>
        </w:rPr>
        <w:t xml:space="preserve"> </w:t>
      </w:r>
      <w:r w:rsidR="003F0E1F" w:rsidRPr="001B6EB6">
        <w:rPr>
          <w:rFonts w:ascii="Sylfaen" w:hAnsi="Sylfaen" w:cs="Arial"/>
          <w:sz w:val="24"/>
          <w:szCs w:val="24"/>
        </w:rPr>
        <w:t>under</w:t>
      </w:r>
      <w:r w:rsidRPr="001B6EB6">
        <w:rPr>
          <w:rFonts w:ascii="Sylfaen" w:hAnsi="Sylfaen" w:cs="Arial"/>
          <w:sz w:val="24"/>
          <w:szCs w:val="24"/>
          <w:lang w:val="hy-AM"/>
        </w:rPr>
        <w:t xml:space="preserve"> the RA Ministry of </w:t>
      </w:r>
      <w:r w:rsidRPr="001B6EB6">
        <w:rPr>
          <w:rFonts w:ascii="Sylfaen" w:hAnsi="Sylfaen" w:cs="Arial"/>
          <w:sz w:val="24"/>
          <w:szCs w:val="24"/>
        </w:rPr>
        <w:t>Health</w:t>
      </w:r>
      <w:r w:rsidR="009440F2" w:rsidRPr="001B6EB6">
        <w:rPr>
          <w:rFonts w:ascii="Sylfaen" w:hAnsi="Sylfaen" w:cs="Arial"/>
          <w:sz w:val="24"/>
          <w:szCs w:val="24"/>
        </w:rPr>
        <w:t xml:space="preserve">, </w:t>
      </w:r>
      <w:proofErr w:type="spellStart"/>
      <w:r w:rsidR="003F0E1F" w:rsidRPr="001B6EB6">
        <w:rPr>
          <w:rFonts w:ascii="Sylfaen" w:hAnsi="Sylfaen" w:cs="Arial"/>
          <w:i/>
          <w:sz w:val="24"/>
          <w:szCs w:val="24"/>
        </w:rPr>
        <w:t>Medisar</w:t>
      </w:r>
      <w:proofErr w:type="spellEnd"/>
      <w:r w:rsidR="003F0E1F" w:rsidRPr="001B6EB6">
        <w:rPr>
          <w:rFonts w:ascii="Sylfaen" w:hAnsi="Sylfaen" w:cs="Arial"/>
          <w:i/>
          <w:sz w:val="24"/>
          <w:szCs w:val="24"/>
        </w:rPr>
        <w:t xml:space="preserve"> LLC</w:t>
      </w:r>
      <w:r w:rsidR="003F0E1F" w:rsidRPr="001B6EB6">
        <w:rPr>
          <w:rFonts w:ascii="Sylfaen" w:hAnsi="Sylfaen" w:cs="Arial"/>
          <w:sz w:val="24"/>
          <w:szCs w:val="24"/>
        </w:rPr>
        <w:t xml:space="preserve">, a company specializing in the import and supply of laboratory equipment and chemicals, secured </w:t>
      </w:r>
      <w:r w:rsidR="009440F2" w:rsidRPr="001B6EB6">
        <w:rPr>
          <w:rFonts w:ascii="Sylfaen" w:hAnsi="Sylfaen" w:cs="Arial"/>
          <w:sz w:val="24"/>
          <w:szCs w:val="24"/>
        </w:rPr>
        <w:t xml:space="preserve">a contract </w:t>
      </w:r>
      <w:r w:rsidR="003F0E1F" w:rsidRPr="001B6EB6">
        <w:rPr>
          <w:rFonts w:ascii="Sylfaen" w:hAnsi="Sylfaen" w:cs="Arial"/>
          <w:sz w:val="24"/>
          <w:szCs w:val="24"/>
        </w:rPr>
        <w:t>worth</w:t>
      </w:r>
      <w:r w:rsidR="009440F2" w:rsidRPr="001B6EB6">
        <w:rPr>
          <w:rFonts w:ascii="Sylfaen" w:hAnsi="Sylfaen" w:cs="Arial"/>
          <w:sz w:val="24"/>
          <w:szCs w:val="24"/>
        </w:rPr>
        <w:t xml:space="preserve"> 295.8 million </w:t>
      </w:r>
      <w:r w:rsidR="003F0E1F" w:rsidRPr="001B6EB6">
        <w:rPr>
          <w:rFonts w:ascii="Sylfaen" w:hAnsi="Sylfaen" w:cs="Arial"/>
          <w:sz w:val="24"/>
          <w:szCs w:val="24"/>
        </w:rPr>
        <w:t>AMD</w:t>
      </w:r>
      <w:r w:rsidR="009440F2" w:rsidRPr="001B6EB6">
        <w:rPr>
          <w:rFonts w:ascii="Sylfaen" w:hAnsi="Sylfaen" w:cs="Arial"/>
          <w:sz w:val="24"/>
          <w:szCs w:val="24"/>
        </w:rPr>
        <w:t xml:space="preserve">, </w:t>
      </w:r>
      <w:r w:rsidR="003F0E1F" w:rsidRPr="001B6EB6">
        <w:rPr>
          <w:rFonts w:ascii="Sylfaen" w:hAnsi="Sylfaen" w:cs="Arial"/>
          <w:sz w:val="24"/>
          <w:szCs w:val="24"/>
        </w:rPr>
        <w:t>earning</w:t>
      </w:r>
      <w:r w:rsidR="009440F2" w:rsidRPr="001B6EB6">
        <w:rPr>
          <w:rFonts w:ascii="Sylfaen" w:hAnsi="Sylfaen" w:cs="Arial"/>
          <w:sz w:val="24"/>
          <w:szCs w:val="24"/>
        </w:rPr>
        <w:t xml:space="preserve"> a profit of </w:t>
      </w:r>
      <w:r w:rsidR="003F0E1F" w:rsidRPr="001B6EB6">
        <w:rPr>
          <w:rFonts w:ascii="Sylfaen" w:hAnsi="Sylfaen" w:cs="Arial"/>
          <w:sz w:val="24"/>
          <w:szCs w:val="24"/>
        </w:rPr>
        <w:t>no less than</w:t>
      </w:r>
      <w:r w:rsidR="009440F2" w:rsidRPr="001B6EB6">
        <w:rPr>
          <w:rFonts w:ascii="Sylfaen" w:hAnsi="Sylfaen" w:cs="Arial"/>
          <w:sz w:val="24"/>
          <w:szCs w:val="24"/>
        </w:rPr>
        <w:t xml:space="preserve"> 111 million </w:t>
      </w:r>
      <w:r w:rsidR="003F0E1F" w:rsidRPr="001B6EB6">
        <w:rPr>
          <w:rFonts w:ascii="Sylfaen" w:hAnsi="Sylfaen" w:cs="Arial"/>
          <w:sz w:val="24"/>
          <w:szCs w:val="24"/>
        </w:rPr>
        <w:t>AMD from the purchase process</w:t>
      </w:r>
      <w:r w:rsidR="009440F2" w:rsidRPr="001B6EB6">
        <w:rPr>
          <w:rFonts w:ascii="Sylfaen" w:hAnsi="Sylfaen" w:cs="Arial"/>
          <w:sz w:val="24"/>
          <w:szCs w:val="24"/>
        </w:rPr>
        <w:t>.</w:t>
      </w:r>
    </w:p>
    <w:p w14:paraId="5C9CE1B0" w14:textId="77777777" w:rsidR="00D74A6C" w:rsidRPr="001B6EB6" w:rsidRDefault="009440F2" w:rsidP="00CE0FDD">
      <w:pPr>
        <w:spacing w:after="0" w:line="240" w:lineRule="auto"/>
        <w:rPr>
          <w:rFonts w:ascii="Sylfaen" w:hAnsi="Sylfaen" w:cs="Arial"/>
          <w:color w:val="C00000"/>
          <w:sz w:val="24"/>
          <w:szCs w:val="24"/>
          <w:shd w:val="clear" w:color="auto" w:fill="FFFFFF"/>
        </w:rPr>
      </w:pPr>
      <w:r w:rsidRPr="001B6EB6">
        <w:rPr>
          <w:rFonts w:ascii="Sylfaen" w:hAnsi="Sylfaen" w:cs="Arial"/>
          <w:sz w:val="24"/>
          <w:szCs w:val="24"/>
        </w:rPr>
        <w:t>The next court hearing was scheduled for October 30.</w:t>
      </w:r>
    </w:p>
    <w:p w14:paraId="098B155A" w14:textId="77777777" w:rsidR="00816D29" w:rsidRPr="001B6EB6" w:rsidRDefault="009440F2" w:rsidP="00CE0FDD">
      <w:pPr>
        <w:spacing w:after="0"/>
        <w:rPr>
          <w:rFonts w:ascii="Sylfaen" w:hAnsi="Sylfaen" w:cs="Arial"/>
          <w:sz w:val="24"/>
          <w:szCs w:val="24"/>
        </w:rPr>
      </w:pPr>
      <w:r w:rsidRPr="001B6EB6">
        <w:rPr>
          <w:rFonts w:ascii="Sylfaen" w:hAnsi="Sylfaen" w:cs="Arial"/>
          <w:sz w:val="24"/>
          <w:szCs w:val="24"/>
        </w:rPr>
        <w:t xml:space="preserve"> </w:t>
      </w:r>
    </w:p>
    <w:p w14:paraId="37BECD33" w14:textId="77777777" w:rsidR="00D74A6C" w:rsidRPr="001B6EB6" w:rsidRDefault="00816D29" w:rsidP="00D74A6C">
      <w:pPr>
        <w:spacing w:after="0" w:line="240" w:lineRule="auto"/>
        <w:rPr>
          <w:rFonts w:ascii="Sylfaen" w:hAnsi="Sylfaen" w:cs="Arial"/>
          <w:sz w:val="24"/>
          <w:szCs w:val="24"/>
          <w:lang w:val="hy-AM"/>
        </w:rPr>
      </w:pPr>
      <w:r w:rsidRPr="001B6EB6">
        <w:rPr>
          <w:rFonts w:ascii="Sylfaen" w:hAnsi="Sylfaen" w:cs="Arial"/>
          <w:b/>
          <w:bCs/>
          <w:sz w:val="24"/>
          <w:szCs w:val="24"/>
          <w:shd w:val="clear" w:color="auto" w:fill="FFFFFF"/>
        </w:rPr>
        <w:t>O</w:t>
      </w:r>
      <w:r w:rsidRPr="001B6EB6">
        <w:rPr>
          <w:rFonts w:ascii="Sylfaen" w:hAnsi="Sylfaen" w:cs="Arial"/>
          <w:b/>
          <w:bCs/>
          <w:sz w:val="24"/>
          <w:szCs w:val="24"/>
          <w:shd w:val="clear" w:color="auto" w:fill="FFFFFF"/>
          <w:lang w:val="hy-AM"/>
        </w:rPr>
        <w:t>n September 16</w:t>
      </w:r>
      <w:r w:rsidRPr="001B6EB6">
        <w:rPr>
          <w:rFonts w:ascii="Sylfaen" w:hAnsi="Sylfaen" w:cs="Arial"/>
          <w:bCs/>
          <w:sz w:val="24"/>
          <w:szCs w:val="24"/>
          <w:shd w:val="clear" w:color="auto" w:fill="FFFFFF"/>
          <w:lang w:val="hy-AM"/>
        </w:rPr>
        <w:t xml:space="preserve">, in the National Assembly, Gegham Manukyan, a </w:t>
      </w:r>
      <w:r w:rsidRPr="001B6EB6">
        <w:rPr>
          <w:rFonts w:ascii="Sylfaen" w:hAnsi="Sylfaen" w:cs="Arial"/>
          <w:bCs/>
          <w:sz w:val="24"/>
          <w:szCs w:val="24"/>
          <w:shd w:val="clear" w:color="auto" w:fill="FFFFFF"/>
        </w:rPr>
        <w:t>deputy from</w:t>
      </w:r>
      <w:r w:rsidRPr="001B6EB6">
        <w:rPr>
          <w:rFonts w:ascii="Sylfaen" w:hAnsi="Sylfaen" w:cs="Arial"/>
          <w:bCs/>
          <w:sz w:val="24"/>
          <w:szCs w:val="24"/>
          <w:shd w:val="clear" w:color="auto" w:fill="FFFFFF"/>
          <w:lang w:val="hy-AM"/>
        </w:rPr>
        <w:t xml:space="preserve"> </w:t>
      </w:r>
      <w:r w:rsidR="00CE0FDD" w:rsidRPr="001B6EB6">
        <w:rPr>
          <w:rFonts w:ascii="Sylfaen" w:hAnsi="Sylfaen" w:cs="Arial"/>
          <w:bCs/>
          <w:sz w:val="24"/>
          <w:szCs w:val="24"/>
          <w:shd w:val="clear" w:color="auto" w:fill="FFFFFF"/>
        </w:rPr>
        <w:t>“</w:t>
      </w:r>
      <w:r w:rsidRPr="001B6EB6">
        <w:rPr>
          <w:rFonts w:ascii="Sylfaen" w:hAnsi="Sylfaen" w:cs="Arial"/>
          <w:bCs/>
          <w:sz w:val="24"/>
          <w:szCs w:val="24"/>
          <w:shd w:val="clear" w:color="auto" w:fill="FFFFFF"/>
          <w:lang w:val="hy-AM"/>
        </w:rPr>
        <w:t>Armenia</w:t>
      </w:r>
      <w:r w:rsidR="00CE0FDD" w:rsidRPr="001B6EB6">
        <w:rPr>
          <w:rFonts w:ascii="Sylfaen" w:hAnsi="Sylfaen" w:cs="Arial"/>
          <w:bCs/>
          <w:sz w:val="24"/>
          <w:szCs w:val="24"/>
          <w:shd w:val="clear" w:color="auto" w:fill="FFFFFF"/>
        </w:rPr>
        <w:t>”</w:t>
      </w:r>
      <w:r w:rsidRPr="001B6EB6">
        <w:rPr>
          <w:rFonts w:ascii="Sylfaen" w:hAnsi="Sylfaen" w:cs="Arial"/>
          <w:bCs/>
          <w:i/>
          <w:sz w:val="24"/>
          <w:szCs w:val="24"/>
          <w:shd w:val="clear" w:color="auto" w:fill="FFFFFF"/>
          <w:lang w:val="hy-AM"/>
        </w:rPr>
        <w:t xml:space="preserve"> </w:t>
      </w:r>
      <w:r w:rsidRPr="001B6EB6">
        <w:rPr>
          <w:rFonts w:ascii="Sylfaen" w:hAnsi="Sylfaen" w:cs="Arial"/>
          <w:bCs/>
          <w:sz w:val="24"/>
          <w:szCs w:val="24"/>
          <w:shd w:val="clear" w:color="auto" w:fill="FFFFFF"/>
          <w:lang w:val="hy-AM"/>
        </w:rPr>
        <w:t xml:space="preserve">faction, stated in response to </w:t>
      </w:r>
      <w:r w:rsidRPr="001B6EB6">
        <w:rPr>
          <w:rFonts w:ascii="Sylfaen" w:hAnsi="Sylfaen" w:cs="Arial"/>
          <w:bCs/>
          <w:i/>
          <w:sz w:val="24"/>
          <w:szCs w:val="24"/>
          <w:shd w:val="clear" w:color="auto" w:fill="FFFFFF"/>
        </w:rPr>
        <w:t>Civic.am</w:t>
      </w:r>
      <w:r w:rsidRPr="001B6EB6">
        <w:rPr>
          <w:rFonts w:ascii="Sylfaen" w:hAnsi="Sylfaen" w:cs="Arial"/>
          <w:bCs/>
          <w:sz w:val="24"/>
          <w:szCs w:val="24"/>
          <w:shd w:val="clear" w:color="auto" w:fill="FFFFFF"/>
        </w:rPr>
        <w:t xml:space="preserve"> reporter </w:t>
      </w:r>
      <w:r w:rsidRPr="001B6EB6">
        <w:rPr>
          <w:rFonts w:ascii="Sylfaen" w:hAnsi="Sylfaen" w:cs="Arial"/>
          <w:bCs/>
          <w:sz w:val="24"/>
          <w:szCs w:val="24"/>
          <w:shd w:val="clear" w:color="auto" w:fill="FFFFFF"/>
          <w:lang w:val="hy-AM"/>
        </w:rPr>
        <w:t xml:space="preserve">Davit Levonyan's question that the faction </w:t>
      </w:r>
      <w:r w:rsidRPr="001B6EB6">
        <w:rPr>
          <w:rFonts w:ascii="Sylfaen" w:hAnsi="Sylfaen" w:cs="Arial"/>
          <w:bCs/>
          <w:sz w:val="24"/>
          <w:szCs w:val="24"/>
          <w:shd w:val="clear" w:color="auto" w:fill="FFFFFF"/>
        </w:rPr>
        <w:t>would</w:t>
      </w:r>
      <w:r w:rsidRPr="001B6EB6">
        <w:rPr>
          <w:rFonts w:ascii="Sylfaen" w:hAnsi="Sylfaen" w:cs="Arial"/>
          <w:bCs/>
          <w:sz w:val="24"/>
          <w:szCs w:val="24"/>
          <w:shd w:val="clear" w:color="auto" w:fill="FFFFFF"/>
          <w:lang w:val="hy-AM"/>
        </w:rPr>
        <w:t xml:space="preserve"> not answer </w:t>
      </w:r>
      <w:r w:rsidRPr="001B6EB6">
        <w:rPr>
          <w:rFonts w:ascii="Sylfaen" w:hAnsi="Sylfaen" w:cs="Arial"/>
          <w:bCs/>
          <w:sz w:val="24"/>
          <w:szCs w:val="24"/>
          <w:shd w:val="clear" w:color="auto" w:fill="FFFFFF"/>
        </w:rPr>
        <w:t>“libelous”</w:t>
      </w:r>
      <w:r w:rsidRPr="001B6EB6">
        <w:rPr>
          <w:rFonts w:ascii="Sylfaen" w:hAnsi="Sylfaen" w:cs="Arial"/>
          <w:bCs/>
          <w:sz w:val="24"/>
          <w:szCs w:val="24"/>
          <w:shd w:val="clear" w:color="auto" w:fill="FFFFFF"/>
          <w:lang w:val="hy-AM"/>
        </w:rPr>
        <w:t xml:space="preserve"> questions.</w:t>
      </w:r>
      <w:r w:rsidRPr="001B6EB6">
        <w:rPr>
          <w:rStyle w:val="FootnoteReference"/>
          <w:rFonts w:ascii="Sylfaen" w:hAnsi="Sylfaen" w:cs="Arial"/>
          <w:bCs/>
          <w:sz w:val="24"/>
          <w:szCs w:val="24"/>
          <w:shd w:val="clear" w:color="auto" w:fill="FFFFFF"/>
          <w:lang w:val="hy-AM"/>
        </w:rPr>
        <w:footnoteReference w:id="46"/>
      </w:r>
    </w:p>
    <w:p w14:paraId="2DD2FD83" w14:textId="77777777" w:rsidR="00816D29" w:rsidRPr="001B6EB6" w:rsidRDefault="00816D29" w:rsidP="009440F2">
      <w:pPr>
        <w:spacing w:after="0"/>
        <w:rPr>
          <w:rFonts w:ascii="Sylfaen" w:eastAsia="Times New Roman" w:hAnsi="Sylfaen" w:cs="Arial"/>
          <w:sz w:val="24"/>
          <w:szCs w:val="24"/>
          <w:lang w:eastAsia="ru-RU"/>
        </w:rPr>
      </w:pPr>
    </w:p>
    <w:p w14:paraId="12545838" w14:textId="77777777" w:rsidR="009440F2" w:rsidRPr="001B6EB6" w:rsidRDefault="009440F2" w:rsidP="009440F2">
      <w:pPr>
        <w:spacing w:after="0"/>
        <w:rPr>
          <w:rFonts w:ascii="Sylfaen" w:eastAsia="Times New Roman" w:hAnsi="Sylfaen" w:cs="Arial"/>
          <w:sz w:val="24"/>
          <w:szCs w:val="24"/>
          <w:lang w:eastAsia="ru-RU"/>
        </w:rPr>
      </w:pPr>
      <w:r w:rsidRPr="001B6EB6">
        <w:rPr>
          <w:rFonts w:ascii="Sylfaen" w:eastAsia="Times New Roman" w:hAnsi="Sylfaen" w:cs="Arial"/>
          <w:b/>
          <w:sz w:val="24"/>
          <w:szCs w:val="24"/>
          <w:lang w:eastAsia="ru-RU"/>
        </w:rPr>
        <w:t>On September 17</w:t>
      </w:r>
      <w:r w:rsidRPr="001B6EB6">
        <w:rPr>
          <w:rFonts w:ascii="Sylfaen" w:eastAsia="Times New Roman" w:hAnsi="Sylfaen" w:cs="Arial"/>
          <w:sz w:val="24"/>
          <w:szCs w:val="24"/>
          <w:lang w:eastAsia="ru-RU"/>
        </w:rPr>
        <w:t xml:space="preserve">, </w:t>
      </w:r>
      <w:r w:rsidR="00816D29" w:rsidRPr="001B6EB6">
        <w:rPr>
          <w:rFonts w:ascii="Sylfaen" w:eastAsia="Times New Roman" w:hAnsi="Sylfaen" w:cs="Arial"/>
          <w:sz w:val="24"/>
          <w:szCs w:val="24"/>
          <w:lang w:eastAsia="ru-RU"/>
        </w:rPr>
        <w:t xml:space="preserve">the </w:t>
      </w:r>
      <w:r w:rsidRPr="001B6EB6">
        <w:rPr>
          <w:rFonts w:ascii="Sylfaen" w:eastAsia="Times New Roman" w:hAnsi="Sylfaen" w:cs="Arial"/>
          <w:sz w:val="24"/>
          <w:szCs w:val="24"/>
          <w:lang w:eastAsia="ru-RU"/>
        </w:rPr>
        <w:t xml:space="preserve">Court of </w:t>
      </w:r>
      <w:r w:rsidR="00816D29" w:rsidRPr="001B6EB6">
        <w:rPr>
          <w:rFonts w:ascii="Sylfaen" w:eastAsia="Times New Roman" w:hAnsi="Sylfaen" w:cs="Arial"/>
          <w:sz w:val="24"/>
          <w:szCs w:val="24"/>
          <w:lang w:eastAsia="ru-RU"/>
        </w:rPr>
        <w:t>General</w:t>
      </w:r>
      <w:r w:rsidRPr="001B6EB6">
        <w:rPr>
          <w:rFonts w:ascii="Sylfaen" w:eastAsia="Times New Roman" w:hAnsi="Sylfaen" w:cs="Arial"/>
          <w:sz w:val="24"/>
          <w:szCs w:val="24"/>
          <w:lang w:eastAsia="ru-RU"/>
        </w:rPr>
        <w:t xml:space="preserve"> Jurisdiction </w:t>
      </w:r>
      <w:r w:rsidR="00816D29" w:rsidRPr="001B6EB6">
        <w:rPr>
          <w:rFonts w:ascii="Sylfaen" w:eastAsia="Times New Roman" w:hAnsi="Sylfaen" w:cs="Arial"/>
          <w:sz w:val="24"/>
          <w:szCs w:val="24"/>
          <w:lang w:eastAsia="ru-RU"/>
        </w:rPr>
        <w:t xml:space="preserve">of Yerevan held a regular hearing in the case of </w:t>
      </w:r>
      <w:r w:rsidR="00816D29" w:rsidRPr="001B6EB6">
        <w:rPr>
          <w:rFonts w:ascii="Sylfaen" w:eastAsia="Times New Roman" w:hAnsi="Sylfaen" w:cs="Arial"/>
          <w:i/>
          <w:sz w:val="24"/>
          <w:szCs w:val="24"/>
          <w:lang w:eastAsia="ru-RU"/>
        </w:rPr>
        <w:t>NewsAM</w:t>
      </w:r>
      <w:r w:rsidRPr="001B6EB6">
        <w:rPr>
          <w:rFonts w:ascii="Sylfaen" w:eastAsia="Times New Roman" w:hAnsi="Sylfaen" w:cs="Arial"/>
          <w:i/>
          <w:sz w:val="24"/>
          <w:szCs w:val="24"/>
          <w:lang w:eastAsia="ru-RU"/>
        </w:rPr>
        <w:t xml:space="preserve"> </w:t>
      </w:r>
      <w:r w:rsidR="00816D29" w:rsidRPr="001B6EB6">
        <w:rPr>
          <w:rFonts w:ascii="Sylfaen" w:eastAsia="Times New Roman" w:hAnsi="Sylfaen" w:cs="Arial"/>
          <w:i/>
          <w:sz w:val="24"/>
          <w:szCs w:val="24"/>
          <w:lang w:eastAsia="ru-RU"/>
        </w:rPr>
        <w:t xml:space="preserve">Ltd. </w:t>
      </w:r>
      <w:r w:rsidR="00CE0FDD" w:rsidRPr="001B6EB6">
        <w:rPr>
          <w:rFonts w:ascii="Sylfaen" w:eastAsia="Times New Roman" w:hAnsi="Sylfaen" w:cs="Arial"/>
          <w:i/>
          <w:sz w:val="24"/>
          <w:szCs w:val="24"/>
          <w:lang w:eastAsia="ru-RU"/>
        </w:rPr>
        <w:t>v.</w:t>
      </w:r>
      <w:r w:rsidR="00816D29" w:rsidRPr="001B6EB6">
        <w:rPr>
          <w:rFonts w:ascii="Sylfaen" w:eastAsia="Times New Roman" w:hAnsi="Sylfaen" w:cs="Arial"/>
          <w:i/>
          <w:sz w:val="24"/>
          <w:szCs w:val="24"/>
          <w:lang w:eastAsia="ru-RU"/>
        </w:rPr>
        <w:t xml:space="preserve"> </w:t>
      </w:r>
      <w:proofErr w:type="spellStart"/>
      <w:r w:rsidR="00816D29" w:rsidRPr="001B6EB6">
        <w:rPr>
          <w:rFonts w:ascii="Sylfaen" w:eastAsia="Times New Roman" w:hAnsi="Sylfaen" w:cs="Arial"/>
          <w:i/>
          <w:sz w:val="24"/>
          <w:szCs w:val="24"/>
          <w:lang w:eastAsia="ru-RU"/>
        </w:rPr>
        <w:t>Dareskizb</w:t>
      </w:r>
      <w:proofErr w:type="spellEnd"/>
      <w:r w:rsidRPr="001B6EB6">
        <w:rPr>
          <w:rFonts w:ascii="Sylfaen" w:eastAsia="Times New Roman" w:hAnsi="Sylfaen" w:cs="Arial"/>
          <w:i/>
          <w:sz w:val="24"/>
          <w:szCs w:val="24"/>
          <w:lang w:eastAsia="ru-RU"/>
        </w:rPr>
        <w:t xml:space="preserve"> </w:t>
      </w:r>
      <w:r w:rsidR="00816D29" w:rsidRPr="001B6EB6">
        <w:rPr>
          <w:rFonts w:ascii="Sylfaen" w:eastAsia="Times New Roman" w:hAnsi="Sylfaen" w:cs="Arial"/>
          <w:i/>
          <w:sz w:val="24"/>
          <w:szCs w:val="24"/>
          <w:lang w:eastAsia="ru-RU"/>
        </w:rPr>
        <w:t>Ltd.</w:t>
      </w:r>
      <w:r w:rsidRPr="001B6EB6">
        <w:rPr>
          <w:rFonts w:ascii="Sylfaen" w:eastAsia="Times New Roman" w:hAnsi="Sylfaen" w:cs="Arial"/>
          <w:i/>
          <w:sz w:val="24"/>
          <w:szCs w:val="24"/>
          <w:lang w:eastAsia="ru-RU"/>
        </w:rPr>
        <w:t>,</w:t>
      </w:r>
      <w:r w:rsidRPr="001B6EB6">
        <w:rPr>
          <w:rFonts w:ascii="Sylfaen" w:eastAsia="Times New Roman" w:hAnsi="Sylfaen" w:cs="Arial"/>
          <w:sz w:val="24"/>
          <w:szCs w:val="24"/>
          <w:lang w:eastAsia="ru-RU"/>
        </w:rPr>
        <w:t xml:space="preserve"> t</w:t>
      </w:r>
      <w:r w:rsidR="00816D29" w:rsidRPr="001B6EB6">
        <w:rPr>
          <w:rFonts w:ascii="Sylfaen" w:eastAsia="Times New Roman" w:hAnsi="Sylfaen" w:cs="Arial"/>
          <w:sz w:val="24"/>
          <w:szCs w:val="24"/>
          <w:lang w:eastAsia="ru-RU"/>
        </w:rPr>
        <w:t xml:space="preserve">he founder of </w:t>
      </w:r>
      <w:proofErr w:type="spellStart"/>
      <w:r w:rsidR="00816D29" w:rsidRPr="001B6EB6">
        <w:rPr>
          <w:rFonts w:ascii="Sylfaen" w:eastAsia="Times New Roman" w:hAnsi="Sylfaen" w:cs="Arial"/>
          <w:i/>
          <w:sz w:val="24"/>
          <w:szCs w:val="24"/>
          <w:lang w:eastAsia="ru-RU"/>
        </w:rPr>
        <w:t>Haykakan</w:t>
      </w:r>
      <w:proofErr w:type="spellEnd"/>
      <w:r w:rsidR="00816D29" w:rsidRPr="001B6EB6">
        <w:rPr>
          <w:rFonts w:ascii="Sylfaen" w:eastAsia="Times New Roman" w:hAnsi="Sylfaen" w:cs="Arial"/>
          <w:i/>
          <w:sz w:val="24"/>
          <w:szCs w:val="24"/>
          <w:lang w:eastAsia="ru-RU"/>
        </w:rPr>
        <w:t xml:space="preserve"> </w:t>
      </w:r>
      <w:proofErr w:type="spellStart"/>
      <w:r w:rsidR="00816D29" w:rsidRPr="001B6EB6">
        <w:rPr>
          <w:rFonts w:ascii="Sylfaen" w:eastAsia="Times New Roman" w:hAnsi="Sylfaen" w:cs="Arial"/>
          <w:i/>
          <w:sz w:val="24"/>
          <w:szCs w:val="24"/>
          <w:lang w:eastAsia="ru-RU"/>
        </w:rPr>
        <w:t>Zhamanak</w:t>
      </w:r>
      <w:proofErr w:type="spellEnd"/>
      <w:r w:rsidRPr="001B6EB6">
        <w:rPr>
          <w:rFonts w:ascii="Sylfaen" w:eastAsia="Times New Roman" w:hAnsi="Sylfaen" w:cs="Arial"/>
          <w:sz w:val="24"/>
          <w:szCs w:val="24"/>
          <w:lang w:eastAsia="ru-RU"/>
        </w:rPr>
        <w:t xml:space="preserve"> daily.</w:t>
      </w:r>
    </w:p>
    <w:p w14:paraId="48C916B6" w14:textId="77777777" w:rsidR="00CE0FDD" w:rsidRPr="001B6EB6" w:rsidRDefault="00CE0FDD" w:rsidP="009440F2">
      <w:pPr>
        <w:spacing w:after="0"/>
        <w:rPr>
          <w:rFonts w:ascii="Sylfaen" w:eastAsia="Times New Roman" w:hAnsi="Sylfaen" w:cs="Arial"/>
          <w:sz w:val="24"/>
          <w:szCs w:val="24"/>
          <w:lang w:eastAsia="ru-RU"/>
        </w:rPr>
      </w:pPr>
    </w:p>
    <w:p w14:paraId="65793110" w14:textId="77777777" w:rsidR="009440F2" w:rsidRPr="001B6EB6" w:rsidRDefault="009440F2" w:rsidP="009440F2">
      <w:pPr>
        <w:spacing w:after="0"/>
        <w:rPr>
          <w:rFonts w:ascii="Sylfaen" w:eastAsia="Times New Roman" w:hAnsi="Sylfaen" w:cs="Arial"/>
          <w:sz w:val="24"/>
          <w:szCs w:val="24"/>
          <w:lang w:eastAsia="ru-RU"/>
        </w:rPr>
      </w:pPr>
      <w:r w:rsidRPr="001B6EB6">
        <w:rPr>
          <w:rFonts w:ascii="Sylfaen" w:eastAsia="Times New Roman" w:hAnsi="Sylfaen" w:cs="Arial"/>
          <w:sz w:val="24"/>
          <w:szCs w:val="24"/>
          <w:lang w:eastAsia="ru-RU"/>
        </w:rPr>
        <w:t>The lawsuit was</w:t>
      </w:r>
      <w:r w:rsidR="00816D29" w:rsidRPr="001B6EB6">
        <w:rPr>
          <w:rFonts w:ascii="Sylfaen" w:eastAsia="Times New Roman" w:hAnsi="Sylfaen" w:cs="Arial"/>
          <w:sz w:val="24"/>
          <w:szCs w:val="24"/>
          <w:lang w:eastAsia="ru-RU"/>
        </w:rPr>
        <w:t xml:space="preserve"> </w:t>
      </w:r>
      <w:r w:rsidR="00CE0FDD" w:rsidRPr="001B6EB6">
        <w:rPr>
          <w:rFonts w:ascii="Sylfaen" w:eastAsia="Times New Roman" w:hAnsi="Sylfaen" w:cs="Arial"/>
          <w:sz w:val="24"/>
          <w:szCs w:val="24"/>
          <w:lang w:eastAsia="ru-RU"/>
        </w:rPr>
        <w:t>caused</w:t>
      </w:r>
      <w:r w:rsidR="00816D29" w:rsidRPr="001B6EB6">
        <w:rPr>
          <w:rFonts w:ascii="Sylfaen" w:eastAsia="Times New Roman" w:hAnsi="Sylfaen" w:cs="Arial"/>
          <w:sz w:val="24"/>
          <w:szCs w:val="24"/>
          <w:lang w:eastAsia="ru-RU"/>
        </w:rPr>
        <w:t xml:space="preserve"> by an article titled “</w:t>
      </w:r>
      <w:r w:rsidRPr="001B6EB6">
        <w:rPr>
          <w:rFonts w:ascii="Sylfaen" w:eastAsia="Times New Roman" w:hAnsi="Sylfaen" w:cs="Arial"/>
          <w:sz w:val="24"/>
          <w:szCs w:val="24"/>
          <w:lang w:eastAsia="ru-RU"/>
        </w:rPr>
        <w:t xml:space="preserve">Ararat, </w:t>
      </w:r>
      <w:proofErr w:type="spellStart"/>
      <w:r w:rsidRPr="001B6EB6">
        <w:rPr>
          <w:rFonts w:ascii="Sylfaen" w:eastAsia="Times New Roman" w:hAnsi="Sylfaen" w:cs="Arial"/>
          <w:sz w:val="24"/>
          <w:szCs w:val="24"/>
          <w:lang w:eastAsia="ru-RU"/>
        </w:rPr>
        <w:t>Armnews</w:t>
      </w:r>
      <w:proofErr w:type="spellEnd"/>
      <w:r w:rsidRPr="001B6EB6">
        <w:rPr>
          <w:rFonts w:ascii="Sylfaen" w:eastAsia="Times New Roman" w:hAnsi="Sylfaen" w:cs="Arial"/>
          <w:sz w:val="24"/>
          <w:szCs w:val="24"/>
          <w:lang w:eastAsia="ru-RU"/>
        </w:rPr>
        <w:t xml:space="preserve">, H2, News.am, </w:t>
      </w:r>
      <w:proofErr w:type="spellStart"/>
      <w:r w:rsidRPr="001B6EB6">
        <w:rPr>
          <w:rFonts w:ascii="Sylfaen" w:eastAsia="Times New Roman" w:hAnsi="Sylfaen" w:cs="Arial"/>
          <w:sz w:val="24"/>
          <w:szCs w:val="24"/>
          <w:lang w:eastAsia="ru-RU"/>
        </w:rPr>
        <w:t>Yerkir</w:t>
      </w:r>
      <w:proofErr w:type="spellEnd"/>
      <w:r w:rsidRPr="001B6EB6">
        <w:rPr>
          <w:rFonts w:ascii="Sylfaen" w:eastAsia="Times New Roman" w:hAnsi="Sylfaen" w:cs="Arial"/>
          <w:sz w:val="24"/>
          <w:szCs w:val="24"/>
          <w:lang w:eastAsia="ru-RU"/>
        </w:rPr>
        <w:t xml:space="preserve"> Media, </w:t>
      </w:r>
      <w:r w:rsidR="00CE0FDD" w:rsidRPr="001B6EB6">
        <w:rPr>
          <w:rFonts w:ascii="Sylfaen" w:eastAsia="Times New Roman" w:hAnsi="Sylfaen" w:cs="Arial"/>
          <w:sz w:val="24"/>
          <w:szCs w:val="24"/>
          <w:lang w:eastAsia="ru-RU"/>
        </w:rPr>
        <w:t>Fake P</w:t>
      </w:r>
      <w:r w:rsidR="00816D29" w:rsidRPr="001B6EB6">
        <w:rPr>
          <w:rFonts w:ascii="Sylfaen" w:eastAsia="Times New Roman" w:hAnsi="Sylfaen" w:cs="Arial"/>
          <w:sz w:val="24"/>
          <w:szCs w:val="24"/>
          <w:lang w:eastAsia="ru-RU"/>
        </w:rPr>
        <w:t>rofiles:</w:t>
      </w:r>
      <w:r w:rsidRPr="001B6EB6">
        <w:rPr>
          <w:rFonts w:ascii="Sylfaen" w:eastAsia="Times New Roman" w:hAnsi="Sylfaen" w:cs="Arial"/>
          <w:sz w:val="24"/>
          <w:szCs w:val="24"/>
          <w:lang w:eastAsia="ru-RU"/>
        </w:rPr>
        <w:t xml:space="preserve"> </w:t>
      </w:r>
      <w:r w:rsidR="007931D1" w:rsidRPr="001B6EB6">
        <w:rPr>
          <w:rFonts w:ascii="Sylfaen" w:eastAsia="Times New Roman" w:hAnsi="Sylfaen" w:cs="Arial"/>
          <w:sz w:val="24"/>
          <w:szCs w:val="24"/>
          <w:lang w:eastAsia="ru-RU"/>
        </w:rPr>
        <w:t>Which Media Have Been “B</w:t>
      </w:r>
      <w:r w:rsidR="00671C28" w:rsidRPr="001B6EB6">
        <w:rPr>
          <w:rFonts w:ascii="Sylfaen" w:eastAsia="Times New Roman" w:hAnsi="Sylfaen" w:cs="Arial"/>
          <w:sz w:val="24"/>
          <w:szCs w:val="24"/>
          <w:lang w:eastAsia="ru-RU"/>
        </w:rPr>
        <w:t>ought” by</w:t>
      </w:r>
      <w:r w:rsidRPr="001B6EB6">
        <w:rPr>
          <w:rFonts w:ascii="Sylfaen" w:eastAsia="Times New Roman" w:hAnsi="Sylfaen" w:cs="Arial"/>
          <w:sz w:val="24"/>
          <w:szCs w:val="24"/>
          <w:lang w:eastAsia="ru-RU"/>
        </w:rPr>
        <w:t xml:space="preserve"> Kocharyan</w:t>
      </w:r>
      <w:r w:rsidR="00671C28" w:rsidRPr="001B6EB6">
        <w:rPr>
          <w:rFonts w:ascii="Sylfaen" w:eastAsia="Times New Roman" w:hAnsi="Sylfaen" w:cs="Arial"/>
          <w:sz w:val="24"/>
          <w:szCs w:val="24"/>
          <w:lang w:eastAsia="ru-RU"/>
        </w:rPr>
        <w:t>?”</w:t>
      </w:r>
      <w:r w:rsidR="00BE03A5" w:rsidRPr="001B6EB6">
        <w:rPr>
          <w:rStyle w:val="FootnoteReference"/>
          <w:rFonts w:ascii="Sylfaen" w:eastAsia="Times New Roman" w:hAnsi="Sylfaen" w:cs="Arial"/>
          <w:sz w:val="24"/>
          <w:szCs w:val="24"/>
          <w:lang w:eastAsia="ru-RU"/>
        </w:rPr>
        <w:footnoteReference w:id="47"/>
      </w:r>
      <w:r w:rsidRPr="001B6EB6">
        <w:rPr>
          <w:rFonts w:ascii="Sylfaen" w:eastAsia="Times New Roman" w:hAnsi="Sylfaen" w:cs="Arial"/>
          <w:sz w:val="24"/>
          <w:szCs w:val="24"/>
          <w:lang w:eastAsia="ru-RU"/>
        </w:rPr>
        <w:t xml:space="preserve"> </w:t>
      </w:r>
      <w:r w:rsidR="00671C28" w:rsidRPr="001B6EB6">
        <w:rPr>
          <w:rFonts w:ascii="Sylfaen" w:eastAsia="Times New Roman" w:hAnsi="Sylfaen" w:cs="Arial"/>
          <w:sz w:val="24"/>
          <w:szCs w:val="24"/>
          <w:lang w:eastAsia="ru-RU"/>
        </w:rPr>
        <w:t xml:space="preserve">published on August 21, 2018 in </w:t>
      </w:r>
      <w:proofErr w:type="spellStart"/>
      <w:r w:rsidR="00671C28" w:rsidRPr="001B6EB6">
        <w:rPr>
          <w:rFonts w:ascii="Sylfaen" w:eastAsia="Times New Roman" w:hAnsi="Sylfaen" w:cs="Arial"/>
          <w:sz w:val="24"/>
          <w:szCs w:val="24"/>
          <w:lang w:eastAsia="ru-RU"/>
        </w:rPr>
        <w:t>Haykakan</w:t>
      </w:r>
      <w:proofErr w:type="spellEnd"/>
      <w:r w:rsidR="00671C28" w:rsidRPr="001B6EB6">
        <w:rPr>
          <w:rFonts w:ascii="Sylfaen" w:eastAsia="Times New Roman" w:hAnsi="Sylfaen" w:cs="Arial"/>
          <w:sz w:val="24"/>
          <w:szCs w:val="24"/>
          <w:lang w:eastAsia="ru-RU"/>
        </w:rPr>
        <w:t xml:space="preserve"> </w:t>
      </w:r>
      <w:proofErr w:type="spellStart"/>
      <w:r w:rsidR="00671C28" w:rsidRPr="001B6EB6">
        <w:rPr>
          <w:rFonts w:ascii="Sylfaen" w:eastAsia="Times New Roman" w:hAnsi="Sylfaen" w:cs="Arial"/>
          <w:sz w:val="24"/>
          <w:szCs w:val="24"/>
          <w:lang w:eastAsia="ru-RU"/>
        </w:rPr>
        <w:t>Zhamanak</w:t>
      </w:r>
      <w:proofErr w:type="spellEnd"/>
      <w:r w:rsidRPr="001B6EB6">
        <w:rPr>
          <w:rFonts w:ascii="Sylfaen" w:eastAsia="Times New Roman" w:hAnsi="Sylfaen" w:cs="Arial"/>
          <w:sz w:val="24"/>
          <w:szCs w:val="24"/>
          <w:lang w:eastAsia="ru-RU"/>
        </w:rPr>
        <w:t xml:space="preserve">. According to the plaintiff, </w:t>
      </w:r>
      <w:r w:rsidR="00671C28" w:rsidRPr="001B6EB6">
        <w:rPr>
          <w:rFonts w:ascii="Sylfaen" w:eastAsia="Times New Roman" w:hAnsi="Sylfaen" w:cs="Arial"/>
          <w:sz w:val="24"/>
          <w:szCs w:val="24"/>
          <w:lang w:eastAsia="ru-RU"/>
        </w:rPr>
        <w:t>their</w:t>
      </w:r>
      <w:r w:rsidRPr="001B6EB6">
        <w:rPr>
          <w:rFonts w:ascii="Sylfaen" w:eastAsia="Times New Roman" w:hAnsi="Sylfaen" w:cs="Arial"/>
          <w:sz w:val="24"/>
          <w:szCs w:val="24"/>
          <w:lang w:eastAsia="ru-RU"/>
        </w:rPr>
        <w:t xml:space="preserve"> business reputation was damaged b</w:t>
      </w:r>
      <w:r w:rsidR="00671C28" w:rsidRPr="001B6EB6">
        <w:rPr>
          <w:rFonts w:ascii="Sylfaen" w:eastAsia="Times New Roman" w:hAnsi="Sylfaen" w:cs="Arial"/>
          <w:sz w:val="24"/>
          <w:szCs w:val="24"/>
          <w:lang w:eastAsia="ru-RU"/>
        </w:rPr>
        <w:t xml:space="preserve">y a number of statements about </w:t>
      </w:r>
      <w:r w:rsidR="00671C28" w:rsidRPr="001B6EB6">
        <w:rPr>
          <w:rFonts w:ascii="Sylfaen" w:eastAsia="Times New Roman" w:hAnsi="Sylfaen" w:cs="Arial"/>
          <w:i/>
          <w:sz w:val="24"/>
          <w:szCs w:val="24"/>
          <w:lang w:eastAsia="ru-RU"/>
        </w:rPr>
        <w:t>News.am</w:t>
      </w:r>
      <w:r w:rsidRPr="001B6EB6">
        <w:rPr>
          <w:rFonts w:ascii="Sylfaen" w:eastAsia="Times New Roman" w:hAnsi="Sylfaen" w:cs="Arial"/>
          <w:sz w:val="24"/>
          <w:szCs w:val="24"/>
          <w:lang w:eastAsia="ru-RU"/>
        </w:rPr>
        <w:t xml:space="preserve"> in the publication, as well as by the </w:t>
      </w:r>
      <w:r w:rsidR="00671C28" w:rsidRPr="001B6EB6">
        <w:rPr>
          <w:rFonts w:ascii="Sylfaen" w:eastAsia="Times New Roman" w:hAnsi="Sylfaen" w:cs="Arial"/>
          <w:sz w:val="24"/>
          <w:szCs w:val="24"/>
          <w:lang w:eastAsia="ru-RU"/>
        </w:rPr>
        <w:t xml:space="preserve">article’s headline. </w:t>
      </w:r>
      <w:r w:rsidR="00671C28" w:rsidRPr="001B6EB6">
        <w:rPr>
          <w:rFonts w:ascii="Sylfaen" w:eastAsia="Times New Roman" w:hAnsi="Sylfaen" w:cs="Arial"/>
          <w:i/>
          <w:sz w:val="24"/>
          <w:szCs w:val="24"/>
          <w:lang w:eastAsia="ru-RU"/>
        </w:rPr>
        <w:t>News</w:t>
      </w:r>
      <w:r w:rsidRPr="001B6EB6">
        <w:rPr>
          <w:rFonts w:ascii="Sylfaen" w:eastAsia="Times New Roman" w:hAnsi="Sylfaen" w:cs="Arial"/>
          <w:i/>
          <w:sz w:val="24"/>
          <w:szCs w:val="24"/>
          <w:lang w:eastAsia="ru-RU"/>
        </w:rPr>
        <w:t xml:space="preserve">AM </w:t>
      </w:r>
      <w:r w:rsidR="00671C28" w:rsidRPr="001B6EB6">
        <w:rPr>
          <w:rFonts w:ascii="Sylfaen" w:eastAsia="Times New Roman" w:hAnsi="Sylfaen" w:cs="Arial"/>
          <w:i/>
          <w:sz w:val="24"/>
          <w:szCs w:val="24"/>
          <w:lang w:eastAsia="ru-RU"/>
        </w:rPr>
        <w:t>Ltd.</w:t>
      </w:r>
      <w:r w:rsidRPr="001B6EB6">
        <w:rPr>
          <w:rFonts w:ascii="Sylfaen" w:eastAsia="Times New Roman" w:hAnsi="Sylfaen" w:cs="Arial"/>
          <w:sz w:val="24"/>
          <w:szCs w:val="24"/>
          <w:lang w:eastAsia="ru-RU"/>
        </w:rPr>
        <w:t xml:space="preserve"> demand</w:t>
      </w:r>
      <w:r w:rsidR="00671C28" w:rsidRPr="001B6EB6">
        <w:rPr>
          <w:rFonts w:ascii="Sylfaen" w:eastAsia="Times New Roman" w:hAnsi="Sylfaen" w:cs="Arial"/>
          <w:sz w:val="24"/>
          <w:szCs w:val="24"/>
          <w:lang w:eastAsia="ru-RU"/>
        </w:rPr>
        <w:t>ed</w:t>
      </w:r>
      <w:r w:rsidRPr="001B6EB6">
        <w:rPr>
          <w:rFonts w:ascii="Sylfaen" w:eastAsia="Times New Roman" w:hAnsi="Sylfaen" w:cs="Arial"/>
          <w:sz w:val="24"/>
          <w:szCs w:val="24"/>
          <w:lang w:eastAsia="ru-RU"/>
        </w:rPr>
        <w:t xml:space="preserve"> </w:t>
      </w:r>
      <w:r w:rsidR="00671C28" w:rsidRPr="001B6EB6">
        <w:rPr>
          <w:rFonts w:ascii="Sylfaen" w:eastAsia="Times New Roman" w:hAnsi="Sylfaen" w:cs="Arial"/>
          <w:sz w:val="24"/>
          <w:szCs w:val="24"/>
          <w:lang w:eastAsia="ru-RU"/>
        </w:rPr>
        <w:t>200 thousand AMD in</w:t>
      </w:r>
      <w:r w:rsidRPr="001B6EB6">
        <w:rPr>
          <w:rFonts w:ascii="Sylfaen" w:eastAsia="Times New Roman" w:hAnsi="Sylfaen" w:cs="Arial"/>
          <w:sz w:val="24"/>
          <w:szCs w:val="24"/>
          <w:lang w:eastAsia="ru-RU"/>
        </w:rPr>
        <w:t xml:space="preserve"> compensation </w:t>
      </w:r>
      <w:r w:rsidR="00671C28" w:rsidRPr="001B6EB6">
        <w:rPr>
          <w:rFonts w:ascii="Sylfaen" w:eastAsia="Times New Roman" w:hAnsi="Sylfaen" w:cs="Arial"/>
          <w:sz w:val="24"/>
          <w:szCs w:val="24"/>
          <w:lang w:eastAsia="ru-RU"/>
        </w:rPr>
        <w:t>from the</w:t>
      </w:r>
      <w:r w:rsidRPr="001B6EB6">
        <w:rPr>
          <w:rFonts w:ascii="Sylfaen" w:eastAsia="Times New Roman" w:hAnsi="Sylfaen" w:cs="Arial"/>
          <w:sz w:val="24"/>
          <w:szCs w:val="24"/>
          <w:lang w:eastAsia="ru-RU"/>
        </w:rPr>
        <w:t xml:space="preserve"> founder of </w:t>
      </w:r>
      <w:proofErr w:type="spellStart"/>
      <w:r w:rsidRPr="001B6EB6">
        <w:rPr>
          <w:rFonts w:ascii="Sylfaen" w:eastAsia="Times New Roman" w:hAnsi="Sylfaen" w:cs="Arial"/>
          <w:i/>
          <w:sz w:val="24"/>
          <w:szCs w:val="24"/>
          <w:lang w:eastAsia="ru-RU"/>
        </w:rPr>
        <w:t>Haykakan</w:t>
      </w:r>
      <w:proofErr w:type="spellEnd"/>
      <w:r w:rsidRPr="001B6EB6">
        <w:rPr>
          <w:rFonts w:ascii="Sylfaen" w:eastAsia="Times New Roman" w:hAnsi="Sylfaen" w:cs="Arial"/>
          <w:i/>
          <w:sz w:val="24"/>
          <w:szCs w:val="24"/>
          <w:lang w:eastAsia="ru-RU"/>
        </w:rPr>
        <w:t xml:space="preserve"> </w:t>
      </w:r>
      <w:proofErr w:type="spellStart"/>
      <w:r w:rsidRPr="001B6EB6">
        <w:rPr>
          <w:rFonts w:ascii="Sylfaen" w:eastAsia="Times New Roman" w:hAnsi="Sylfaen" w:cs="Arial"/>
          <w:i/>
          <w:sz w:val="24"/>
          <w:szCs w:val="24"/>
          <w:lang w:eastAsia="ru-RU"/>
        </w:rPr>
        <w:t>Zhamana</w:t>
      </w:r>
      <w:r w:rsidR="00671C28" w:rsidRPr="001B6EB6">
        <w:rPr>
          <w:rFonts w:ascii="Sylfaen" w:eastAsia="Times New Roman" w:hAnsi="Sylfaen" w:cs="Arial"/>
          <w:i/>
          <w:sz w:val="24"/>
          <w:szCs w:val="24"/>
          <w:lang w:eastAsia="ru-RU"/>
        </w:rPr>
        <w:t>k</w:t>
      </w:r>
      <w:proofErr w:type="spellEnd"/>
      <w:r w:rsidRPr="001B6EB6">
        <w:rPr>
          <w:rFonts w:ascii="Sylfaen" w:eastAsia="Times New Roman" w:hAnsi="Sylfaen" w:cs="Arial"/>
          <w:sz w:val="24"/>
          <w:szCs w:val="24"/>
          <w:lang w:eastAsia="ru-RU"/>
        </w:rPr>
        <w:t>.</w:t>
      </w:r>
    </w:p>
    <w:p w14:paraId="755C10B2" w14:textId="77777777" w:rsidR="00D74A6C" w:rsidRPr="001B6EB6" w:rsidRDefault="009440F2" w:rsidP="009440F2">
      <w:pPr>
        <w:spacing w:after="0"/>
        <w:rPr>
          <w:rFonts w:ascii="Sylfaen" w:hAnsi="Sylfaen" w:cs="Arial"/>
          <w:b/>
          <w:color w:val="C00000"/>
          <w:sz w:val="24"/>
          <w:szCs w:val="24"/>
        </w:rPr>
      </w:pPr>
      <w:r w:rsidRPr="001B6EB6">
        <w:rPr>
          <w:rFonts w:ascii="Sylfaen" w:eastAsia="Times New Roman" w:hAnsi="Sylfaen" w:cs="Arial"/>
          <w:sz w:val="24"/>
          <w:szCs w:val="24"/>
          <w:lang w:eastAsia="ru-RU"/>
        </w:rPr>
        <w:t xml:space="preserve">The next court </w:t>
      </w:r>
      <w:r w:rsidR="00671C28" w:rsidRPr="001B6EB6">
        <w:rPr>
          <w:rFonts w:ascii="Sylfaen" w:eastAsia="Times New Roman" w:hAnsi="Sylfaen" w:cs="Arial"/>
          <w:sz w:val="24"/>
          <w:szCs w:val="24"/>
          <w:lang w:eastAsia="ru-RU"/>
        </w:rPr>
        <w:t>hearing</w:t>
      </w:r>
      <w:r w:rsidRPr="001B6EB6">
        <w:rPr>
          <w:rFonts w:ascii="Sylfaen" w:eastAsia="Times New Roman" w:hAnsi="Sylfaen" w:cs="Arial"/>
          <w:sz w:val="24"/>
          <w:szCs w:val="24"/>
          <w:lang w:eastAsia="ru-RU"/>
        </w:rPr>
        <w:t xml:space="preserve"> in the case was scheduled for November 6.</w:t>
      </w:r>
    </w:p>
    <w:p w14:paraId="67F96D5B" w14:textId="77777777" w:rsidR="00BE03A5" w:rsidRPr="001B6EB6" w:rsidRDefault="00BE03A5" w:rsidP="009440F2">
      <w:pPr>
        <w:spacing w:after="0" w:line="240" w:lineRule="auto"/>
        <w:rPr>
          <w:rFonts w:ascii="Sylfaen" w:hAnsi="Sylfaen" w:cs="Arial"/>
          <w:sz w:val="24"/>
          <w:szCs w:val="24"/>
          <w:shd w:val="clear" w:color="auto" w:fill="FFFFFF"/>
        </w:rPr>
      </w:pPr>
    </w:p>
    <w:p w14:paraId="66E51D17" w14:textId="77777777" w:rsidR="009440F2" w:rsidRPr="001B6EB6" w:rsidRDefault="009440F2" w:rsidP="009440F2">
      <w:pPr>
        <w:spacing w:after="0" w:line="240" w:lineRule="auto"/>
        <w:rPr>
          <w:rFonts w:ascii="Sylfaen" w:hAnsi="Sylfaen" w:cs="Arial"/>
          <w:sz w:val="24"/>
          <w:szCs w:val="24"/>
          <w:shd w:val="clear" w:color="auto" w:fill="FFFFFF"/>
        </w:rPr>
      </w:pPr>
      <w:r w:rsidRPr="001B6EB6">
        <w:rPr>
          <w:rFonts w:ascii="Sylfaen" w:hAnsi="Sylfaen" w:cs="Arial"/>
          <w:b/>
          <w:sz w:val="24"/>
          <w:szCs w:val="24"/>
          <w:shd w:val="clear" w:color="auto" w:fill="FFFFFF"/>
        </w:rPr>
        <w:t>On September 19</w:t>
      </w:r>
      <w:r w:rsidRPr="001B6EB6">
        <w:rPr>
          <w:rFonts w:ascii="Sylfaen" w:hAnsi="Sylfaen" w:cs="Arial"/>
          <w:sz w:val="24"/>
          <w:szCs w:val="24"/>
          <w:shd w:val="clear" w:color="auto" w:fill="FFFFFF"/>
        </w:rPr>
        <w:t xml:space="preserve">, </w:t>
      </w:r>
      <w:r w:rsidR="00DC5A6E" w:rsidRPr="001B6EB6">
        <w:rPr>
          <w:rFonts w:ascii="Sylfaen" w:hAnsi="Sylfaen" w:cs="Arial"/>
          <w:sz w:val="24"/>
          <w:szCs w:val="24"/>
          <w:shd w:val="clear" w:color="auto" w:fill="FFFFFF"/>
        </w:rPr>
        <w:t xml:space="preserve">the </w:t>
      </w:r>
      <w:r w:rsidRPr="001B6EB6">
        <w:rPr>
          <w:rFonts w:ascii="Sylfaen" w:hAnsi="Sylfaen" w:cs="Arial"/>
          <w:sz w:val="24"/>
          <w:szCs w:val="24"/>
          <w:shd w:val="clear" w:color="auto" w:fill="FFFFFF"/>
        </w:rPr>
        <w:t xml:space="preserve">Court of </w:t>
      </w:r>
      <w:r w:rsidR="00DC5A6E" w:rsidRPr="001B6EB6">
        <w:rPr>
          <w:rFonts w:ascii="Sylfaen" w:hAnsi="Sylfaen" w:cs="Arial"/>
          <w:sz w:val="24"/>
          <w:szCs w:val="24"/>
          <w:shd w:val="clear" w:color="auto" w:fill="FFFFFF"/>
        </w:rPr>
        <w:t>General</w:t>
      </w:r>
      <w:r w:rsidRPr="001B6EB6">
        <w:rPr>
          <w:rFonts w:ascii="Sylfaen" w:hAnsi="Sylfaen" w:cs="Arial"/>
          <w:sz w:val="24"/>
          <w:szCs w:val="24"/>
          <w:shd w:val="clear" w:color="auto" w:fill="FFFFFF"/>
        </w:rPr>
        <w:t xml:space="preserve"> Jurisdiction</w:t>
      </w:r>
      <w:r w:rsidR="00DC5A6E" w:rsidRPr="001B6EB6">
        <w:rPr>
          <w:rFonts w:ascii="Sylfaen" w:hAnsi="Sylfaen" w:cs="Arial"/>
          <w:sz w:val="24"/>
          <w:szCs w:val="24"/>
          <w:shd w:val="clear" w:color="auto" w:fill="FFFFFF"/>
        </w:rPr>
        <w:t xml:space="preserve"> of Yerevan ruled to</w:t>
      </w:r>
      <w:r w:rsidRPr="001B6EB6">
        <w:rPr>
          <w:rFonts w:ascii="Sylfaen" w:hAnsi="Sylfaen" w:cs="Arial"/>
          <w:sz w:val="24"/>
          <w:szCs w:val="24"/>
          <w:shd w:val="clear" w:color="auto" w:fill="FFFFFF"/>
        </w:rPr>
        <w:t xml:space="preserve"> partially </w:t>
      </w:r>
      <w:r w:rsidR="00DC5A6E" w:rsidRPr="001B6EB6">
        <w:rPr>
          <w:rFonts w:ascii="Sylfaen" w:hAnsi="Sylfaen" w:cs="Arial"/>
          <w:sz w:val="24"/>
          <w:szCs w:val="24"/>
          <w:shd w:val="clear" w:color="auto" w:fill="FFFFFF"/>
        </w:rPr>
        <w:t>uphold</w:t>
      </w:r>
      <w:r w:rsidRPr="001B6EB6">
        <w:rPr>
          <w:rFonts w:ascii="Sylfaen" w:hAnsi="Sylfaen" w:cs="Arial"/>
          <w:sz w:val="24"/>
          <w:szCs w:val="24"/>
          <w:shd w:val="clear" w:color="auto" w:fill="FFFFFF"/>
        </w:rPr>
        <w:t xml:space="preserve"> the </w:t>
      </w:r>
      <w:r w:rsidR="00DC5A6E" w:rsidRPr="001B6EB6">
        <w:rPr>
          <w:rFonts w:ascii="Sylfaen" w:hAnsi="Sylfaen" w:cs="Arial"/>
          <w:sz w:val="24"/>
          <w:szCs w:val="24"/>
          <w:shd w:val="clear" w:color="auto" w:fill="FFFFFF"/>
        </w:rPr>
        <w:t>lawsuit</w:t>
      </w:r>
      <w:r w:rsidRPr="001B6EB6">
        <w:rPr>
          <w:rFonts w:ascii="Sylfaen" w:hAnsi="Sylfaen" w:cs="Arial"/>
          <w:sz w:val="24"/>
          <w:szCs w:val="24"/>
          <w:shd w:val="clear" w:color="auto" w:fill="FFFFFF"/>
        </w:rPr>
        <w:t xml:space="preserve"> </w:t>
      </w:r>
      <w:r w:rsidR="00DC5A6E" w:rsidRPr="001B6EB6">
        <w:rPr>
          <w:rFonts w:ascii="Sylfaen" w:hAnsi="Sylfaen" w:cs="Arial"/>
          <w:sz w:val="24"/>
          <w:szCs w:val="24"/>
          <w:shd w:val="clear" w:color="auto" w:fill="FFFFFF"/>
        </w:rPr>
        <w:t>filed by</w:t>
      </w:r>
      <w:r w:rsidRPr="001B6EB6">
        <w:rPr>
          <w:rFonts w:ascii="Sylfaen" w:hAnsi="Sylfaen" w:cs="Arial"/>
          <w:sz w:val="24"/>
          <w:szCs w:val="24"/>
          <w:shd w:val="clear" w:color="auto" w:fill="FFFFFF"/>
        </w:rPr>
        <w:t xml:space="preserve"> National Assembl</w:t>
      </w:r>
      <w:r w:rsidR="00DA4F9F">
        <w:rPr>
          <w:rFonts w:ascii="Sylfaen" w:hAnsi="Sylfaen" w:cs="Arial"/>
          <w:sz w:val="24"/>
          <w:szCs w:val="24"/>
          <w:shd w:val="clear" w:color="auto" w:fill="FFFFFF"/>
        </w:rPr>
        <w:t>y D</w:t>
      </w:r>
      <w:r w:rsidRPr="001B6EB6">
        <w:rPr>
          <w:rFonts w:ascii="Sylfaen" w:hAnsi="Sylfaen" w:cs="Arial"/>
          <w:sz w:val="24"/>
          <w:szCs w:val="24"/>
          <w:shd w:val="clear" w:color="auto" w:fill="FFFFFF"/>
        </w:rPr>
        <w:t xml:space="preserve">eputy </w:t>
      </w:r>
      <w:proofErr w:type="spellStart"/>
      <w:r w:rsidRPr="001B6EB6">
        <w:rPr>
          <w:rFonts w:ascii="Sylfaen" w:hAnsi="Sylfaen" w:cs="Arial"/>
          <w:sz w:val="24"/>
          <w:szCs w:val="24"/>
          <w:shd w:val="clear" w:color="auto" w:fill="FFFFFF"/>
        </w:rPr>
        <w:t>Khachatur</w:t>
      </w:r>
      <w:proofErr w:type="spellEnd"/>
      <w:r w:rsidRPr="001B6EB6">
        <w:rPr>
          <w:rFonts w:ascii="Sylfaen" w:hAnsi="Sylfaen" w:cs="Arial"/>
          <w:sz w:val="24"/>
          <w:szCs w:val="24"/>
          <w:shd w:val="clear" w:color="auto" w:fill="FFFFFF"/>
        </w:rPr>
        <w:t xml:space="preserve"> </w:t>
      </w:r>
      <w:proofErr w:type="spellStart"/>
      <w:r w:rsidRPr="001B6EB6">
        <w:rPr>
          <w:rFonts w:ascii="Sylfaen" w:hAnsi="Sylfaen" w:cs="Arial"/>
          <w:sz w:val="24"/>
          <w:szCs w:val="24"/>
          <w:shd w:val="clear" w:color="auto" w:fill="FFFFFF"/>
        </w:rPr>
        <w:t>Sukiasyan</w:t>
      </w:r>
      <w:proofErr w:type="spellEnd"/>
      <w:r w:rsidRPr="001B6EB6">
        <w:rPr>
          <w:rFonts w:ascii="Sylfaen" w:hAnsi="Sylfaen" w:cs="Arial"/>
          <w:sz w:val="24"/>
          <w:szCs w:val="24"/>
          <w:shd w:val="clear" w:color="auto" w:fill="FFFFFF"/>
        </w:rPr>
        <w:t xml:space="preserve"> against </w:t>
      </w:r>
      <w:proofErr w:type="spellStart"/>
      <w:r w:rsidR="00DC5A6E" w:rsidRPr="001B6EB6">
        <w:rPr>
          <w:rFonts w:ascii="Sylfaen" w:hAnsi="Sylfaen" w:cs="Arial"/>
          <w:sz w:val="24"/>
          <w:szCs w:val="24"/>
          <w:shd w:val="clear" w:color="auto" w:fill="FFFFFF"/>
        </w:rPr>
        <w:t>Vazgen</w:t>
      </w:r>
      <w:proofErr w:type="spellEnd"/>
      <w:r w:rsidR="00DC5A6E" w:rsidRPr="001B6EB6">
        <w:rPr>
          <w:rFonts w:ascii="Sylfaen" w:hAnsi="Sylfaen" w:cs="Arial"/>
          <w:sz w:val="24"/>
          <w:szCs w:val="24"/>
          <w:shd w:val="clear" w:color="auto" w:fill="FFFFFF"/>
        </w:rPr>
        <w:t xml:space="preserve"> </w:t>
      </w:r>
      <w:proofErr w:type="spellStart"/>
      <w:r w:rsidR="00DC5A6E" w:rsidRPr="001B6EB6">
        <w:rPr>
          <w:rFonts w:ascii="Sylfaen" w:hAnsi="Sylfaen" w:cs="Arial"/>
          <w:sz w:val="24"/>
          <w:szCs w:val="24"/>
          <w:shd w:val="clear" w:color="auto" w:fill="FFFFFF"/>
        </w:rPr>
        <w:t>Saghatelyan</w:t>
      </w:r>
      <w:proofErr w:type="spellEnd"/>
      <w:r w:rsidR="00DC5A6E" w:rsidRPr="001B6EB6">
        <w:rPr>
          <w:rFonts w:ascii="Sylfaen" w:hAnsi="Sylfaen" w:cs="Arial"/>
          <w:sz w:val="24"/>
          <w:szCs w:val="24"/>
          <w:shd w:val="clear" w:color="auto" w:fill="FFFFFF"/>
        </w:rPr>
        <w:t xml:space="preserve">, </w:t>
      </w:r>
      <w:r w:rsidRPr="001B6EB6">
        <w:rPr>
          <w:rFonts w:ascii="Sylfaen" w:hAnsi="Sylfaen" w:cs="Arial"/>
          <w:sz w:val="24"/>
          <w:szCs w:val="24"/>
          <w:shd w:val="clear" w:color="auto" w:fill="FFFFFF"/>
        </w:rPr>
        <w:t xml:space="preserve">the </w:t>
      </w:r>
      <w:r w:rsidR="007931D1" w:rsidRPr="001B6EB6">
        <w:rPr>
          <w:rFonts w:ascii="Sylfaen" w:hAnsi="Sylfaen" w:cs="Arial"/>
          <w:sz w:val="24"/>
          <w:szCs w:val="24"/>
          <w:shd w:val="clear" w:color="auto" w:fill="FFFFFF"/>
        </w:rPr>
        <w:t>s</w:t>
      </w:r>
      <w:r w:rsidR="00DC5A6E" w:rsidRPr="001B6EB6">
        <w:rPr>
          <w:rFonts w:ascii="Sylfaen" w:hAnsi="Sylfaen" w:cs="Arial"/>
          <w:sz w:val="24"/>
          <w:szCs w:val="24"/>
          <w:shd w:val="clear" w:color="auto" w:fill="FFFFFF"/>
        </w:rPr>
        <w:t>pokesman</w:t>
      </w:r>
      <w:r w:rsidRPr="001B6EB6">
        <w:rPr>
          <w:rFonts w:ascii="Sylfaen" w:hAnsi="Sylfaen" w:cs="Arial"/>
          <w:sz w:val="24"/>
          <w:szCs w:val="24"/>
          <w:shd w:val="clear" w:color="auto" w:fill="FFFFFF"/>
        </w:rPr>
        <w:t xml:space="preserve"> of </w:t>
      </w:r>
      <w:r w:rsidR="007931D1" w:rsidRPr="001B6EB6">
        <w:rPr>
          <w:rFonts w:ascii="Sylfaen" w:hAnsi="Sylfaen" w:cs="Arial"/>
          <w:sz w:val="24"/>
          <w:szCs w:val="24"/>
          <w:shd w:val="clear" w:color="auto" w:fill="FFFFFF"/>
        </w:rPr>
        <w:t xml:space="preserve">the </w:t>
      </w:r>
      <w:r w:rsidR="007931D1" w:rsidRPr="001B6EB6">
        <w:rPr>
          <w:rFonts w:ascii="Sylfaen" w:hAnsi="Sylfaen" w:cs="Arial"/>
          <w:i/>
          <w:sz w:val="24"/>
          <w:szCs w:val="24"/>
          <w:shd w:val="clear" w:color="auto" w:fill="FFFFFF"/>
        </w:rPr>
        <w:t>Reviving Armenia</w:t>
      </w:r>
      <w:r w:rsidR="007931D1" w:rsidRPr="001B6EB6">
        <w:rPr>
          <w:rFonts w:ascii="Sylfaen" w:hAnsi="Sylfaen" w:cs="Arial"/>
          <w:sz w:val="24"/>
          <w:szCs w:val="24"/>
          <w:shd w:val="clear" w:color="auto" w:fill="FFFFFF"/>
        </w:rPr>
        <w:t xml:space="preserve"> </w:t>
      </w:r>
      <w:r w:rsidR="007931D1" w:rsidRPr="001B6EB6">
        <w:rPr>
          <w:rFonts w:ascii="Sylfaen" w:hAnsi="Sylfaen" w:cs="Arial"/>
          <w:i/>
          <w:sz w:val="24"/>
          <w:szCs w:val="24"/>
          <w:shd w:val="clear" w:color="auto" w:fill="FFFFFF"/>
        </w:rPr>
        <w:t>P</w:t>
      </w:r>
      <w:r w:rsidRPr="001B6EB6">
        <w:rPr>
          <w:rFonts w:ascii="Sylfaen" w:hAnsi="Sylfaen" w:cs="Arial"/>
          <w:i/>
          <w:sz w:val="24"/>
          <w:szCs w:val="24"/>
          <w:shd w:val="clear" w:color="auto" w:fill="FFFFFF"/>
        </w:rPr>
        <w:t>arty</w:t>
      </w:r>
      <w:r w:rsidRPr="001B6EB6">
        <w:rPr>
          <w:rFonts w:ascii="Sylfaen" w:hAnsi="Sylfaen" w:cs="Arial"/>
          <w:sz w:val="24"/>
          <w:szCs w:val="24"/>
          <w:shd w:val="clear" w:color="auto" w:fill="FFFFFF"/>
        </w:rPr>
        <w:t xml:space="preserve"> </w:t>
      </w:r>
      <w:r w:rsidR="00DC5A6E" w:rsidRPr="001B6EB6">
        <w:rPr>
          <w:rFonts w:ascii="Sylfaen" w:hAnsi="Sylfaen" w:cs="Arial"/>
          <w:sz w:val="24"/>
          <w:szCs w:val="24"/>
          <w:shd w:val="clear" w:color="auto" w:fill="FFFFFF"/>
        </w:rPr>
        <w:t>(</w:t>
      </w:r>
      <w:r w:rsidR="00FF76E7" w:rsidRPr="001B6EB6">
        <w:rPr>
          <w:rFonts w:ascii="Sylfaen" w:hAnsi="Sylfaen" w:cs="Arial"/>
          <w:sz w:val="24"/>
          <w:szCs w:val="24"/>
          <w:shd w:val="clear" w:color="auto" w:fill="FFFFFF"/>
        </w:rPr>
        <w:t>with</w:t>
      </w:r>
      <w:r w:rsidR="00DC5A6E" w:rsidRPr="001B6EB6">
        <w:rPr>
          <w:rFonts w:ascii="Sylfaen" w:hAnsi="Sylfaen" w:cs="Arial"/>
          <w:sz w:val="24"/>
          <w:szCs w:val="24"/>
          <w:shd w:val="clear" w:color="auto" w:fill="FFFFFF"/>
        </w:rPr>
        <w:t xml:space="preserve"> </w:t>
      </w:r>
      <w:r w:rsidR="00DC5A6E" w:rsidRPr="001B6EB6">
        <w:rPr>
          <w:rFonts w:ascii="Sylfaen" w:hAnsi="Sylfaen" w:cs="Arial"/>
          <w:i/>
          <w:sz w:val="24"/>
          <w:szCs w:val="24"/>
          <w:shd w:val="clear" w:color="auto" w:fill="FFFFFF"/>
        </w:rPr>
        <w:t>NewsAM Ltd.</w:t>
      </w:r>
      <w:r w:rsidR="00FF76E7" w:rsidRPr="001B6EB6">
        <w:rPr>
          <w:rFonts w:ascii="Sylfaen" w:hAnsi="Sylfaen" w:cs="Arial"/>
          <w:sz w:val="24"/>
          <w:szCs w:val="24"/>
          <w:shd w:val="clear" w:color="auto" w:fill="FFFFFF"/>
        </w:rPr>
        <w:t xml:space="preserve"> as a third party</w:t>
      </w:r>
      <w:r w:rsidRPr="001B6EB6">
        <w:rPr>
          <w:rFonts w:ascii="Sylfaen" w:hAnsi="Sylfaen" w:cs="Arial"/>
          <w:sz w:val="24"/>
          <w:szCs w:val="24"/>
          <w:shd w:val="clear" w:color="auto" w:fill="FFFFFF"/>
        </w:rPr>
        <w:t>)</w:t>
      </w:r>
      <w:r w:rsidR="00DC5A6E" w:rsidRPr="001B6EB6">
        <w:rPr>
          <w:rFonts w:ascii="Sylfaen" w:hAnsi="Sylfaen" w:cs="Arial"/>
          <w:sz w:val="24"/>
          <w:szCs w:val="24"/>
          <w:shd w:val="clear" w:color="auto" w:fill="FFFFFF"/>
        </w:rPr>
        <w:t>, with the plaintiff demanding</w:t>
      </w:r>
      <w:r w:rsidRPr="001B6EB6">
        <w:rPr>
          <w:rFonts w:ascii="Sylfaen" w:hAnsi="Sylfaen" w:cs="Arial"/>
          <w:sz w:val="24"/>
          <w:szCs w:val="24"/>
          <w:shd w:val="clear" w:color="auto" w:fill="FFFFFF"/>
        </w:rPr>
        <w:t xml:space="preserve"> to </w:t>
      </w:r>
      <w:r w:rsidR="00DC5A6E" w:rsidRPr="001B6EB6">
        <w:rPr>
          <w:rFonts w:ascii="Sylfaen" w:hAnsi="Sylfaen" w:cs="Arial"/>
          <w:sz w:val="24"/>
          <w:szCs w:val="24"/>
          <w:shd w:val="clear" w:color="auto" w:fill="FFFFFF"/>
        </w:rPr>
        <w:t>issue a public apology</w:t>
      </w:r>
      <w:r w:rsidRPr="001B6EB6">
        <w:rPr>
          <w:rFonts w:ascii="Sylfaen" w:hAnsi="Sylfaen" w:cs="Arial"/>
          <w:sz w:val="24"/>
          <w:szCs w:val="24"/>
          <w:shd w:val="clear" w:color="auto" w:fill="FFFFFF"/>
        </w:rPr>
        <w:t xml:space="preserve">, </w:t>
      </w:r>
      <w:r w:rsidR="00DC5A6E" w:rsidRPr="001B6EB6">
        <w:rPr>
          <w:rFonts w:ascii="Sylfaen" w:hAnsi="Sylfaen" w:cs="Arial"/>
          <w:sz w:val="24"/>
          <w:szCs w:val="24"/>
          <w:shd w:val="clear" w:color="auto" w:fill="FFFFFF"/>
        </w:rPr>
        <w:t>refute</w:t>
      </w:r>
      <w:r w:rsidRPr="001B6EB6">
        <w:rPr>
          <w:rFonts w:ascii="Sylfaen" w:hAnsi="Sylfaen" w:cs="Arial"/>
          <w:sz w:val="24"/>
          <w:szCs w:val="24"/>
          <w:shd w:val="clear" w:color="auto" w:fill="FFFFFF"/>
        </w:rPr>
        <w:t xml:space="preserve"> the information considered defamatory, as well as </w:t>
      </w:r>
      <w:r w:rsidR="00DC5A6E" w:rsidRPr="001B6EB6">
        <w:rPr>
          <w:rFonts w:ascii="Sylfaen" w:hAnsi="Sylfaen" w:cs="Arial"/>
          <w:sz w:val="24"/>
          <w:szCs w:val="24"/>
          <w:shd w:val="clear" w:color="auto" w:fill="FFFFFF"/>
        </w:rPr>
        <w:t>pay compensation</w:t>
      </w:r>
      <w:r w:rsidRPr="001B6EB6">
        <w:rPr>
          <w:rFonts w:ascii="Sylfaen" w:hAnsi="Sylfaen" w:cs="Arial"/>
          <w:sz w:val="24"/>
          <w:szCs w:val="24"/>
          <w:shd w:val="clear" w:color="auto" w:fill="FFFFFF"/>
        </w:rPr>
        <w:t>.</w:t>
      </w:r>
    </w:p>
    <w:p w14:paraId="7E99DDCF" w14:textId="77777777" w:rsidR="007931D1" w:rsidRPr="001B6EB6" w:rsidRDefault="009440F2" w:rsidP="009440F2">
      <w:pPr>
        <w:spacing w:after="0" w:line="240" w:lineRule="auto"/>
        <w:rPr>
          <w:rFonts w:ascii="Sylfaen" w:hAnsi="Sylfaen" w:cs="Arial"/>
          <w:sz w:val="24"/>
          <w:szCs w:val="24"/>
          <w:shd w:val="clear" w:color="auto" w:fill="FFFFFF"/>
        </w:rPr>
      </w:pPr>
      <w:r w:rsidRPr="001B6EB6">
        <w:rPr>
          <w:rFonts w:ascii="Sylfaen" w:hAnsi="Sylfaen" w:cs="Arial"/>
          <w:sz w:val="24"/>
          <w:szCs w:val="24"/>
          <w:shd w:val="clear" w:color="auto" w:fill="FFFFFF"/>
        </w:rPr>
        <w:t xml:space="preserve">  </w:t>
      </w:r>
    </w:p>
    <w:p w14:paraId="6FDF41F6" w14:textId="77777777" w:rsidR="009440F2" w:rsidRPr="001B6EB6" w:rsidRDefault="00DC5A6E" w:rsidP="009440F2">
      <w:pPr>
        <w:spacing w:after="0" w:line="240" w:lineRule="auto"/>
        <w:rPr>
          <w:rFonts w:ascii="Sylfaen" w:hAnsi="Sylfaen" w:cs="Arial"/>
          <w:sz w:val="24"/>
          <w:szCs w:val="24"/>
          <w:shd w:val="clear" w:color="auto" w:fill="FFFFFF"/>
        </w:rPr>
      </w:pPr>
      <w:r w:rsidRPr="001B6EB6">
        <w:rPr>
          <w:rFonts w:ascii="Sylfaen" w:hAnsi="Sylfaen" w:cs="Arial"/>
          <w:sz w:val="24"/>
          <w:szCs w:val="24"/>
          <w:shd w:val="clear" w:color="auto" w:fill="FFFFFF"/>
        </w:rPr>
        <w:t>The</w:t>
      </w:r>
      <w:r w:rsidR="009440F2" w:rsidRPr="001B6EB6">
        <w:rPr>
          <w:rFonts w:ascii="Sylfaen" w:hAnsi="Sylfaen" w:cs="Arial"/>
          <w:sz w:val="24"/>
          <w:szCs w:val="24"/>
          <w:shd w:val="clear" w:color="auto" w:fill="FFFFFF"/>
        </w:rPr>
        <w:t xml:space="preserve"> lawsuit filed on August 12</w:t>
      </w:r>
      <w:r w:rsidRPr="001B6EB6">
        <w:rPr>
          <w:rFonts w:ascii="Sylfaen" w:hAnsi="Sylfaen" w:cs="Arial"/>
          <w:sz w:val="24"/>
          <w:szCs w:val="24"/>
          <w:shd w:val="clear" w:color="auto" w:fill="FFFFFF"/>
        </w:rPr>
        <w:t>, 2022</w:t>
      </w:r>
      <w:r w:rsidR="009440F2" w:rsidRPr="001B6EB6">
        <w:rPr>
          <w:rFonts w:ascii="Sylfaen" w:hAnsi="Sylfaen" w:cs="Arial"/>
          <w:sz w:val="24"/>
          <w:szCs w:val="24"/>
          <w:shd w:val="clear" w:color="auto" w:fill="FFFFFF"/>
        </w:rPr>
        <w:t xml:space="preserve"> </w:t>
      </w:r>
      <w:r w:rsidRPr="001B6EB6">
        <w:rPr>
          <w:rFonts w:ascii="Sylfaen" w:hAnsi="Sylfaen" w:cs="Arial"/>
          <w:sz w:val="24"/>
          <w:szCs w:val="24"/>
          <w:shd w:val="clear" w:color="auto" w:fill="FFFFFF"/>
        </w:rPr>
        <w:t>was caused by</w:t>
      </w:r>
      <w:r w:rsidR="009440F2" w:rsidRPr="001B6EB6">
        <w:rPr>
          <w:rFonts w:ascii="Sylfaen" w:hAnsi="Sylfaen" w:cs="Arial"/>
          <w:sz w:val="24"/>
          <w:szCs w:val="24"/>
          <w:shd w:val="clear" w:color="auto" w:fill="FFFFFF"/>
        </w:rPr>
        <w:t xml:space="preserve"> </w:t>
      </w:r>
      <w:r w:rsidR="00FF76E7" w:rsidRPr="001B6EB6">
        <w:rPr>
          <w:rFonts w:ascii="Sylfaen" w:hAnsi="Sylfaen" w:cs="Arial"/>
          <w:sz w:val="24"/>
          <w:szCs w:val="24"/>
          <w:shd w:val="clear" w:color="auto" w:fill="FFFFFF"/>
        </w:rPr>
        <w:t>remarks</w:t>
      </w:r>
      <w:r w:rsidR="009440F2" w:rsidRPr="001B6EB6">
        <w:rPr>
          <w:rFonts w:ascii="Sylfaen" w:hAnsi="Sylfaen" w:cs="Arial"/>
          <w:sz w:val="24"/>
          <w:szCs w:val="24"/>
          <w:shd w:val="clear" w:color="auto" w:fill="FFFFFF"/>
        </w:rPr>
        <w:t xml:space="preserve"> </w:t>
      </w:r>
      <w:r w:rsidR="00FF76E7" w:rsidRPr="001B6EB6">
        <w:rPr>
          <w:rFonts w:ascii="Sylfaen" w:hAnsi="Sylfaen" w:cs="Arial"/>
          <w:sz w:val="24"/>
          <w:szCs w:val="24"/>
          <w:shd w:val="clear" w:color="auto" w:fill="FFFFFF"/>
        </w:rPr>
        <w:t>made</w:t>
      </w:r>
      <w:r w:rsidR="009440F2" w:rsidRPr="001B6EB6">
        <w:rPr>
          <w:rFonts w:ascii="Sylfaen" w:hAnsi="Sylfaen" w:cs="Arial"/>
          <w:sz w:val="24"/>
          <w:szCs w:val="24"/>
          <w:shd w:val="clear" w:color="auto" w:fill="FFFFFF"/>
        </w:rPr>
        <w:t xml:space="preserve"> by </w:t>
      </w:r>
      <w:proofErr w:type="spellStart"/>
      <w:r w:rsidR="00FF76E7" w:rsidRPr="001B6EB6">
        <w:rPr>
          <w:rFonts w:ascii="Sylfaen" w:hAnsi="Sylfaen" w:cs="Arial"/>
          <w:sz w:val="24"/>
          <w:szCs w:val="24"/>
          <w:shd w:val="clear" w:color="auto" w:fill="FFFFFF"/>
        </w:rPr>
        <w:t>Vazgen</w:t>
      </w:r>
      <w:proofErr w:type="spellEnd"/>
      <w:r w:rsidR="00FF76E7" w:rsidRPr="001B6EB6">
        <w:rPr>
          <w:rFonts w:ascii="Sylfaen" w:hAnsi="Sylfaen" w:cs="Arial"/>
          <w:sz w:val="24"/>
          <w:szCs w:val="24"/>
          <w:shd w:val="clear" w:color="auto" w:fill="FFFFFF"/>
        </w:rPr>
        <w:t xml:space="preserve"> </w:t>
      </w:r>
      <w:proofErr w:type="spellStart"/>
      <w:r w:rsidR="009440F2" w:rsidRPr="001B6EB6">
        <w:rPr>
          <w:rFonts w:ascii="Sylfaen" w:hAnsi="Sylfaen" w:cs="Arial"/>
          <w:sz w:val="24"/>
          <w:szCs w:val="24"/>
          <w:shd w:val="clear" w:color="auto" w:fill="FFFFFF"/>
        </w:rPr>
        <w:t>Saghatelyan</w:t>
      </w:r>
      <w:proofErr w:type="spellEnd"/>
      <w:r w:rsidR="009440F2" w:rsidRPr="001B6EB6">
        <w:rPr>
          <w:rFonts w:ascii="Sylfaen" w:hAnsi="Sylfaen" w:cs="Arial"/>
          <w:sz w:val="24"/>
          <w:szCs w:val="24"/>
          <w:shd w:val="clear" w:color="auto" w:fill="FFFFFF"/>
        </w:rPr>
        <w:t xml:space="preserve"> during </w:t>
      </w:r>
      <w:r w:rsidRPr="001B6EB6">
        <w:rPr>
          <w:rFonts w:ascii="Sylfaen" w:hAnsi="Sylfaen" w:cs="Arial"/>
          <w:sz w:val="24"/>
          <w:szCs w:val="24"/>
          <w:shd w:val="clear" w:color="auto" w:fill="FFFFFF"/>
        </w:rPr>
        <w:t>an</w:t>
      </w:r>
      <w:r w:rsidR="009440F2" w:rsidRPr="001B6EB6">
        <w:rPr>
          <w:rFonts w:ascii="Sylfaen" w:hAnsi="Sylfaen" w:cs="Arial"/>
          <w:sz w:val="24"/>
          <w:szCs w:val="24"/>
          <w:shd w:val="clear" w:color="auto" w:fill="FFFFFF"/>
        </w:rPr>
        <w:t xml:space="preserve"> </w:t>
      </w:r>
      <w:r w:rsidRPr="001B6EB6">
        <w:rPr>
          <w:rFonts w:ascii="Sylfaen" w:hAnsi="Sylfaen" w:cs="Arial"/>
          <w:sz w:val="24"/>
          <w:szCs w:val="24"/>
          <w:shd w:val="clear" w:color="auto" w:fill="FFFFFF"/>
        </w:rPr>
        <w:t xml:space="preserve">opposition </w:t>
      </w:r>
      <w:r w:rsidR="009440F2" w:rsidRPr="001B6EB6">
        <w:rPr>
          <w:rFonts w:ascii="Sylfaen" w:hAnsi="Sylfaen" w:cs="Arial"/>
          <w:sz w:val="24"/>
          <w:szCs w:val="24"/>
          <w:shd w:val="clear" w:color="auto" w:fill="FFFFFF"/>
        </w:rPr>
        <w:t xml:space="preserve">rally </w:t>
      </w:r>
      <w:r w:rsidRPr="001B6EB6">
        <w:rPr>
          <w:rFonts w:ascii="Sylfaen" w:hAnsi="Sylfaen" w:cs="Arial"/>
          <w:sz w:val="24"/>
          <w:szCs w:val="24"/>
          <w:shd w:val="clear" w:color="auto" w:fill="FFFFFF"/>
        </w:rPr>
        <w:t>held</w:t>
      </w:r>
      <w:r w:rsidR="009440F2" w:rsidRPr="001B6EB6">
        <w:rPr>
          <w:rFonts w:ascii="Sylfaen" w:hAnsi="Sylfaen" w:cs="Arial"/>
          <w:sz w:val="24"/>
          <w:szCs w:val="24"/>
          <w:shd w:val="clear" w:color="auto" w:fill="FFFFFF"/>
        </w:rPr>
        <w:t xml:space="preserve"> in Yerevan on July 29</w:t>
      </w:r>
      <w:r w:rsidRPr="001B6EB6">
        <w:rPr>
          <w:rFonts w:ascii="Sylfaen" w:hAnsi="Sylfaen" w:cs="Arial"/>
          <w:sz w:val="24"/>
          <w:szCs w:val="24"/>
          <w:shd w:val="clear" w:color="auto" w:fill="FFFFFF"/>
        </w:rPr>
        <w:t xml:space="preserve">, 2022. </w:t>
      </w:r>
      <w:proofErr w:type="spellStart"/>
      <w:r w:rsidRPr="001B6EB6">
        <w:rPr>
          <w:rFonts w:ascii="Sylfaen" w:hAnsi="Sylfaen" w:cs="Arial"/>
          <w:sz w:val="24"/>
          <w:szCs w:val="24"/>
          <w:shd w:val="clear" w:color="auto" w:fill="FFFFFF"/>
        </w:rPr>
        <w:t>Saghatelyan</w:t>
      </w:r>
      <w:proofErr w:type="spellEnd"/>
      <w:r w:rsidRPr="001B6EB6">
        <w:rPr>
          <w:rFonts w:ascii="Sylfaen" w:hAnsi="Sylfaen" w:cs="Arial"/>
          <w:sz w:val="24"/>
          <w:szCs w:val="24"/>
          <w:shd w:val="clear" w:color="auto" w:fill="FFFFFF"/>
        </w:rPr>
        <w:t xml:space="preserve"> claimed that the deputy</w:t>
      </w:r>
      <w:r w:rsidR="009440F2" w:rsidRPr="001B6EB6">
        <w:rPr>
          <w:rFonts w:ascii="Sylfaen" w:hAnsi="Sylfaen" w:cs="Arial"/>
          <w:sz w:val="24"/>
          <w:szCs w:val="24"/>
          <w:shd w:val="clear" w:color="auto" w:fill="FFFFFF"/>
        </w:rPr>
        <w:t xml:space="preserve"> </w:t>
      </w:r>
      <w:r w:rsidR="00FF76E7" w:rsidRPr="001B6EB6">
        <w:rPr>
          <w:rFonts w:ascii="Sylfaen" w:hAnsi="Sylfaen" w:cs="Arial"/>
          <w:sz w:val="24"/>
          <w:szCs w:val="24"/>
          <w:shd w:val="clear" w:color="auto" w:fill="FFFFFF"/>
        </w:rPr>
        <w:t>had a role</w:t>
      </w:r>
      <w:r w:rsidRPr="001B6EB6">
        <w:rPr>
          <w:rFonts w:ascii="Sylfaen" w:hAnsi="Sylfaen" w:cs="Arial"/>
          <w:sz w:val="24"/>
          <w:szCs w:val="24"/>
          <w:shd w:val="clear" w:color="auto" w:fill="FFFFFF"/>
        </w:rPr>
        <w:t xml:space="preserve"> in</w:t>
      </w:r>
      <w:r w:rsidR="009440F2" w:rsidRPr="001B6EB6">
        <w:rPr>
          <w:rFonts w:ascii="Sylfaen" w:hAnsi="Sylfaen" w:cs="Arial"/>
          <w:sz w:val="24"/>
          <w:szCs w:val="24"/>
          <w:shd w:val="clear" w:color="auto" w:fill="FFFFFF"/>
        </w:rPr>
        <w:t xml:space="preserve"> the licensing of gas cylinders </w:t>
      </w:r>
      <w:r w:rsidR="00FF76E7" w:rsidRPr="001B6EB6">
        <w:rPr>
          <w:rFonts w:ascii="Sylfaen" w:hAnsi="Sylfaen" w:cs="Arial"/>
          <w:sz w:val="24"/>
          <w:szCs w:val="24"/>
          <w:shd w:val="clear" w:color="auto" w:fill="FFFFFF"/>
        </w:rPr>
        <w:t>for</w:t>
      </w:r>
      <w:r w:rsidRPr="001B6EB6">
        <w:rPr>
          <w:rFonts w:ascii="Sylfaen" w:hAnsi="Sylfaen" w:cs="Arial"/>
          <w:sz w:val="24"/>
          <w:szCs w:val="24"/>
          <w:shd w:val="clear" w:color="auto" w:fill="FFFFFF"/>
        </w:rPr>
        <w:t xml:space="preserve"> cars </w:t>
      </w:r>
      <w:r w:rsidR="009440F2" w:rsidRPr="001B6EB6">
        <w:rPr>
          <w:rFonts w:ascii="Sylfaen" w:hAnsi="Sylfaen" w:cs="Arial"/>
          <w:sz w:val="24"/>
          <w:szCs w:val="24"/>
          <w:shd w:val="clear" w:color="auto" w:fill="FFFFFF"/>
        </w:rPr>
        <w:t xml:space="preserve">and </w:t>
      </w:r>
      <w:r w:rsidRPr="001B6EB6">
        <w:rPr>
          <w:rFonts w:ascii="Sylfaen" w:hAnsi="Sylfaen" w:cs="Arial"/>
          <w:sz w:val="24"/>
          <w:szCs w:val="24"/>
          <w:shd w:val="clear" w:color="auto" w:fill="FFFFFF"/>
        </w:rPr>
        <w:t>was benefitting from</w:t>
      </w:r>
      <w:r w:rsidR="009440F2" w:rsidRPr="001B6EB6">
        <w:rPr>
          <w:rFonts w:ascii="Sylfaen" w:hAnsi="Sylfaen" w:cs="Arial"/>
          <w:sz w:val="24"/>
          <w:szCs w:val="24"/>
          <w:shd w:val="clear" w:color="auto" w:fill="FFFFFF"/>
        </w:rPr>
        <w:t xml:space="preserve"> </w:t>
      </w:r>
      <w:r w:rsidR="00FF76E7" w:rsidRPr="001B6EB6">
        <w:rPr>
          <w:rFonts w:ascii="Sylfaen" w:hAnsi="Sylfaen" w:cs="Arial"/>
          <w:sz w:val="24"/>
          <w:szCs w:val="24"/>
          <w:shd w:val="clear" w:color="auto" w:fill="FFFFFF"/>
        </w:rPr>
        <w:t>a</w:t>
      </w:r>
      <w:r w:rsidR="009440F2" w:rsidRPr="001B6EB6">
        <w:rPr>
          <w:rFonts w:ascii="Sylfaen" w:hAnsi="Sylfaen" w:cs="Arial"/>
          <w:sz w:val="24"/>
          <w:szCs w:val="24"/>
          <w:shd w:val="clear" w:color="auto" w:fill="FFFFFF"/>
        </w:rPr>
        <w:t xml:space="preserve"> relevant </w:t>
      </w:r>
      <w:r w:rsidRPr="001B6EB6">
        <w:rPr>
          <w:rFonts w:ascii="Sylfaen" w:hAnsi="Sylfaen" w:cs="Arial"/>
          <w:sz w:val="24"/>
          <w:szCs w:val="24"/>
          <w:shd w:val="clear" w:color="auto" w:fill="FFFFFF"/>
        </w:rPr>
        <w:t xml:space="preserve">Government </w:t>
      </w:r>
      <w:r w:rsidR="009440F2" w:rsidRPr="001B6EB6">
        <w:rPr>
          <w:rFonts w:ascii="Sylfaen" w:hAnsi="Sylfaen" w:cs="Arial"/>
          <w:sz w:val="24"/>
          <w:szCs w:val="24"/>
          <w:shd w:val="clear" w:color="auto" w:fill="FFFFFF"/>
        </w:rPr>
        <w:t xml:space="preserve">decision. </w:t>
      </w:r>
      <w:r w:rsidR="00FF76E7" w:rsidRPr="001B6EB6">
        <w:rPr>
          <w:rFonts w:ascii="Sylfaen" w:hAnsi="Sylfaen" w:cs="Arial"/>
          <w:sz w:val="24"/>
          <w:szCs w:val="24"/>
          <w:shd w:val="clear" w:color="auto" w:fill="FFFFFF"/>
        </w:rPr>
        <w:t>His</w:t>
      </w:r>
      <w:r w:rsidR="009440F2" w:rsidRPr="001B6EB6">
        <w:rPr>
          <w:rFonts w:ascii="Sylfaen" w:hAnsi="Sylfaen" w:cs="Arial"/>
          <w:sz w:val="24"/>
          <w:szCs w:val="24"/>
          <w:shd w:val="clear" w:color="auto" w:fill="FFFFFF"/>
        </w:rPr>
        <w:t xml:space="preserve"> controversial speech was published by </w:t>
      </w:r>
      <w:r w:rsidRPr="001B6EB6">
        <w:rPr>
          <w:rFonts w:ascii="Sylfaen" w:hAnsi="Sylfaen" w:cs="Arial"/>
          <w:i/>
          <w:sz w:val="24"/>
          <w:szCs w:val="24"/>
          <w:shd w:val="clear" w:color="auto" w:fill="FFFFFF"/>
        </w:rPr>
        <w:t>News.am</w:t>
      </w:r>
      <w:r w:rsidRPr="001B6EB6">
        <w:rPr>
          <w:rFonts w:ascii="Sylfaen" w:hAnsi="Sylfaen" w:cs="Arial"/>
          <w:sz w:val="24"/>
          <w:szCs w:val="24"/>
          <w:shd w:val="clear" w:color="auto" w:fill="FFFFFF"/>
        </w:rPr>
        <w:t xml:space="preserve">, </w:t>
      </w:r>
      <w:r w:rsidR="00FF76E7" w:rsidRPr="001B6EB6">
        <w:rPr>
          <w:rFonts w:ascii="Sylfaen" w:hAnsi="Sylfaen" w:cs="Arial"/>
          <w:sz w:val="24"/>
          <w:szCs w:val="24"/>
          <w:shd w:val="clear" w:color="auto" w:fill="FFFFFF"/>
        </w:rPr>
        <w:t xml:space="preserve">which is </w:t>
      </w:r>
      <w:r w:rsidRPr="001B6EB6">
        <w:rPr>
          <w:rFonts w:ascii="Sylfaen" w:hAnsi="Sylfaen" w:cs="Arial"/>
          <w:sz w:val="24"/>
          <w:szCs w:val="24"/>
          <w:shd w:val="clear" w:color="auto" w:fill="FFFFFF"/>
        </w:rPr>
        <w:t xml:space="preserve">owned by </w:t>
      </w:r>
      <w:r w:rsidRPr="001B6EB6">
        <w:rPr>
          <w:rFonts w:ascii="Sylfaen" w:hAnsi="Sylfaen" w:cs="Arial"/>
          <w:i/>
          <w:sz w:val="24"/>
          <w:szCs w:val="24"/>
          <w:shd w:val="clear" w:color="auto" w:fill="FFFFFF"/>
        </w:rPr>
        <w:t>NewsAM Ltd.</w:t>
      </w:r>
      <w:r w:rsidRPr="001B6EB6">
        <w:rPr>
          <w:rFonts w:ascii="Sylfaen" w:hAnsi="Sylfaen" w:cs="Arial"/>
          <w:sz w:val="24"/>
          <w:szCs w:val="24"/>
          <w:shd w:val="clear" w:color="auto" w:fill="FFFFFF"/>
        </w:rPr>
        <w:t>,</w:t>
      </w:r>
      <w:r w:rsidR="009440F2" w:rsidRPr="001B6EB6">
        <w:rPr>
          <w:rFonts w:ascii="Sylfaen" w:hAnsi="Sylfaen" w:cs="Arial"/>
          <w:sz w:val="24"/>
          <w:szCs w:val="24"/>
          <w:shd w:val="clear" w:color="auto" w:fill="FFFFFF"/>
        </w:rPr>
        <w:t xml:space="preserve"> </w:t>
      </w:r>
      <w:r w:rsidRPr="001B6EB6">
        <w:rPr>
          <w:rFonts w:ascii="Sylfaen" w:hAnsi="Sylfaen" w:cs="Arial"/>
          <w:sz w:val="24"/>
          <w:szCs w:val="24"/>
          <w:shd w:val="clear" w:color="auto" w:fill="FFFFFF"/>
        </w:rPr>
        <w:t>a</w:t>
      </w:r>
      <w:r w:rsidR="009440F2" w:rsidRPr="001B6EB6">
        <w:rPr>
          <w:rFonts w:ascii="Sylfaen" w:hAnsi="Sylfaen" w:cs="Arial"/>
          <w:sz w:val="24"/>
          <w:szCs w:val="24"/>
          <w:shd w:val="clear" w:color="auto" w:fill="FFFFFF"/>
        </w:rPr>
        <w:t xml:space="preserve"> t</w:t>
      </w:r>
      <w:r w:rsidRPr="001B6EB6">
        <w:rPr>
          <w:rFonts w:ascii="Sylfaen" w:hAnsi="Sylfaen" w:cs="Arial"/>
          <w:sz w:val="24"/>
          <w:szCs w:val="24"/>
          <w:shd w:val="clear" w:color="auto" w:fill="FFFFFF"/>
        </w:rPr>
        <w:t>hird party in the case</w:t>
      </w:r>
      <w:r w:rsidR="009440F2" w:rsidRPr="001B6EB6">
        <w:rPr>
          <w:rFonts w:ascii="Sylfaen" w:hAnsi="Sylfaen" w:cs="Arial"/>
          <w:sz w:val="24"/>
          <w:szCs w:val="24"/>
          <w:shd w:val="clear" w:color="auto" w:fill="FFFFFF"/>
        </w:rPr>
        <w:t>.</w:t>
      </w:r>
    </w:p>
    <w:p w14:paraId="62F26CA2" w14:textId="77777777" w:rsidR="00FF76E7" w:rsidRPr="001B6EB6" w:rsidRDefault="009440F2" w:rsidP="009440F2">
      <w:pPr>
        <w:spacing w:after="0" w:line="240" w:lineRule="auto"/>
        <w:rPr>
          <w:rFonts w:ascii="Sylfaen" w:hAnsi="Sylfaen" w:cs="Arial"/>
          <w:sz w:val="24"/>
          <w:szCs w:val="24"/>
          <w:shd w:val="clear" w:color="auto" w:fill="FFFFFF"/>
        </w:rPr>
      </w:pPr>
      <w:r w:rsidRPr="001B6EB6">
        <w:rPr>
          <w:rFonts w:ascii="Sylfaen" w:hAnsi="Sylfaen" w:cs="Arial"/>
          <w:sz w:val="24"/>
          <w:szCs w:val="24"/>
          <w:shd w:val="clear" w:color="auto" w:fill="FFFFFF"/>
        </w:rPr>
        <w:t xml:space="preserve">  </w:t>
      </w:r>
    </w:p>
    <w:p w14:paraId="093E5CD8" w14:textId="77777777" w:rsidR="00D74A6C" w:rsidRPr="001B6EB6" w:rsidRDefault="009440F2" w:rsidP="009440F2">
      <w:pPr>
        <w:spacing w:after="0" w:line="240" w:lineRule="auto"/>
        <w:rPr>
          <w:rFonts w:ascii="Sylfaen" w:hAnsi="Sylfaen" w:cs="Arial"/>
          <w:color w:val="C00000"/>
          <w:sz w:val="24"/>
          <w:szCs w:val="24"/>
          <w:shd w:val="clear" w:color="auto" w:fill="FFFFFF"/>
        </w:rPr>
      </w:pPr>
      <w:r w:rsidRPr="001B6EB6">
        <w:rPr>
          <w:rFonts w:ascii="Sylfaen" w:hAnsi="Sylfaen" w:cs="Arial"/>
          <w:sz w:val="24"/>
          <w:szCs w:val="24"/>
          <w:shd w:val="clear" w:color="auto" w:fill="FFFFFF"/>
        </w:rPr>
        <w:t xml:space="preserve">The court obliged the </w:t>
      </w:r>
      <w:r w:rsidR="00FF76E7" w:rsidRPr="001B6EB6">
        <w:rPr>
          <w:rFonts w:ascii="Sylfaen" w:hAnsi="Sylfaen" w:cs="Arial"/>
          <w:sz w:val="24"/>
          <w:szCs w:val="24"/>
          <w:shd w:val="clear" w:color="auto" w:fill="FFFFFF"/>
        </w:rPr>
        <w:t>defendant</w:t>
      </w:r>
      <w:r w:rsidRPr="001B6EB6">
        <w:rPr>
          <w:rFonts w:ascii="Sylfaen" w:hAnsi="Sylfaen" w:cs="Arial"/>
          <w:sz w:val="24"/>
          <w:szCs w:val="24"/>
          <w:shd w:val="clear" w:color="auto" w:fill="FFFFFF"/>
        </w:rPr>
        <w:t xml:space="preserve"> to </w:t>
      </w:r>
      <w:r w:rsidR="00FF76E7" w:rsidRPr="001B6EB6">
        <w:rPr>
          <w:rFonts w:ascii="Sylfaen" w:hAnsi="Sylfaen" w:cs="Arial"/>
          <w:sz w:val="24"/>
          <w:szCs w:val="24"/>
          <w:shd w:val="clear" w:color="auto" w:fill="FFFFFF"/>
        </w:rPr>
        <w:t>issue an apology</w:t>
      </w:r>
      <w:r w:rsidRPr="001B6EB6">
        <w:rPr>
          <w:rFonts w:ascii="Sylfaen" w:hAnsi="Sylfaen" w:cs="Arial"/>
          <w:sz w:val="24"/>
          <w:szCs w:val="24"/>
          <w:shd w:val="clear" w:color="auto" w:fill="FFFFFF"/>
        </w:rPr>
        <w:t xml:space="preserve"> on the mentioned website, pay 200 thousand </w:t>
      </w:r>
      <w:r w:rsidR="00FF76E7" w:rsidRPr="001B6EB6">
        <w:rPr>
          <w:rFonts w:ascii="Sylfaen" w:hAnsi="Sylfaen" w:cs="Arial"/>
          <w:sz w:val="24"/>
          <w:szCs w:val="24"/>
          <w:shd w:val="clear" w:color="auto" w:fill="FFFFFF"/>
        </w:rPr>
        <w:t xml:space="preserve">AMD </w:t>
      </w:r>
      <w:r w:rsidRPr="001B6EB6">
        <w:rPr>
          <w:rFonts w:ascii="Sylfaen" w:hAnsi="Sylfaen" w:cs="Arial"/>
          <w:sz w:val="24"/>
          <w:szCs w:val="24"/>
          <w:shd w:val="clear" w:color="auto" w:fill="FFFFFF"/>
        </w:rPr>
        <w:t xml:space="preserve">for insult and </w:t>
      </w:r>
      <w:r w:rsidR="00FF76E7" w:rsidRPr="001B6EB6">
        <w:rPr>
          <w:rFonts w:ascii="Sylfaen" w:hAnsi="Sylfaen" w:cs="Arial"/>
          <w:sz w:val="24"/>
          <w:szCs w:val="24"/>
          <w:shd w:val="clear" w:color="auto" w:fill="FFFFFF"/>
        </w:rPr>
        <w:t>another 200 thousand</w:t>
      </w:r>
      <w:r w:rsidRPr="001B6EB6">
        <w:rPr>
          <w:rFonts w:ascii="Sylfaen" w:hAnsi="Sylfaen" w:cs="Arial"/>
          <w:sz w:val="24"/>
          <w:szCs w:val="24"/>
          <w:shd w:val="clear" w:color="auto" w:fill="FFFFFF"/>
        </w:rPr>
        <w:t xml:space="preserve"> for defamation, </w:t>
      </w:r>
      <w:r w:rsidR="00FF76E7" w:rsidRPr="001B6EB6">
        <w:rPr>
          <w:rFonts w:ascii="Sylfaen" w:hAnsi="Sylfaen" w:cs="Arial"/>
          <w:sz w:val="24"/>
          <w:szCs w:val="24"/>
          <w:shd w:val="clear" w:color="auto" w:fill="FFFFFF"/>
        </w:rPr>
        <w:t>along with</w:t>
      </w:r>
      <w:r w:rsidRPr="001B6EB6">
        <w:rPr>
          <w:rFonts w:ascii="Sylfaen" w:hAnsi="Sylfaen" w:cs="Arial"/>
          <w:sz w:val="24"/>
          <w:szCs w:val="24"/>
          <w:shd w:val="clear" w:color="auto" w:fill="FFFFFF"/>
        </w:rPr>
        <w:t xml:space="preserve"> 250 thousand </w:t>
      </w:r>
      <w:r w:rsidR="00FF76E7" w:rsidRPr="001B6EB6">
        <w:rPr>
          <w:rFonts w:ascii="Sylfaen" w:hAnsi="Sylfaen" w:cs="Arial"/>
          <w:sz w:val="24"/>
          <w:szCs w:val="24"/>
          <w:shd w:val="clear" w:color="auto" w:fill="FFFFFF"/>
        </w:rPr>
        <w:t>AMD</w:t>
      </w:r>
      <w:r w:rsidRPr="001B6EB6">
        <w:rPr>
          <w:rFonts w:ascii="Sylfaen" w:hAnsi="Sylfaen" w:cs="Arial"/>
          <w:sz w:val="24"/>
          <w:szCs w:val="24"/>
          <w:shd w:val="clear" w:color="auto" w:fill="FFFFFF"/>
        </w:rPr>
        <w:t xml:space="preserve"> </w:t>
      </w:r>
      <w:r w:rsidR="00B27913" w:rsidRPr="001B6EB6">
        <w:rPr>
          <w:rFonts w:ascii="Sylfaen" w:hAnsi="Sylfaen" w:cs="Arial"/>
          <w:sz w:val="24"/>
          <w:szCs w:val="24"/>
          <w:shd w:val="clear" w:color="auto" w:fill="FFFFFF"/>
        </w:rPr>
        <w:t>as</w:t>
      </w:r>
      <w:r w:rsidRPr="001B6EB6">
        <w:rPr>
          <w:rFonts w:ascii="Sylfaen" w:hAnsi="Sylfaen" w:cs="Arial"/>
          <w:sz w:val="24"/>
          <w:szCs w:val="24"/>
          <w:shd w:val="clear" w:color="auto" w:fill="FFFFFF"/>
        </w:rPr>
        <w:t xml:space="preserve"> </w:t>
      </w:r>
      <w:r w:rsidR="00FF76E7" w:rsidRPr="001B6EB6">
        <w:rPr>
          <w:rFonts w:ascii="Sylfaen" w:hAnsi="Sylfaen" w:cs="Arial"/>
          <w:sz w:val="24"/>
          <w:szCs w:val="24"/>
          <w:shd w:val="clear" w:color="auto" w:fill="FFFFFF"/>
        </w:rPr>
        <w:t>attorney’s</w:t>
      </w:r>
      <w:r w:rsidRPr="001B6EB6">
        <w:rPr>
          <w:rFonts w:ascii="Sylfaen" w:hAnsi="Sylfaen" w:cs="Arial"/>
          <w:sz w:val="24"/>
          <w:szCs w:val="24"/>
          <w:shd w:val="clear" w:color="auto" w:fill="FFFFFF"/>
        </w:rPr>
        <w:t xml:space="preserve"> fee and 20 thousand</w:t>
      </w:r>
      <w:r w:rsidR="00B27913" w:rsidRPr="001B6EB6">
        <w:rPr>
          <w:rFonts w:ascii="Sylfaen" w:hAnsi="Sylfaen" w:cs="Arial"/>
          <w:sz w:val="24"/>
          <w:szCs w:val="24"/>
          <w:shd w:val="clear" w:color="auto" w:fill="FFFFFF"/>
        </w:rPr>
        <w:t xml:space="preserve"> AMD</w:t>
      </w:r>
      <w:r w:rsidRPr="001B6EB6">
        <w:rPr>
          <w:rFonts w:ascii="Sylfaen" w:hAnsi="Sylfaen" w:cs="Arial"/>
          <w:sz w:val="24"/>
          <w:szCs w:val="24"/>
          <w:shd w:val="clear" w:color="auto" w:fill="FFFFFF"/>
        </w:rPr>
        <w:t xml:space="preserve"> </w:t>
      </w:r>
      <w:r w:rsidR="00FF76E7" w:rsidRPr="001B6EB6">
        <w:rPr>
          <w:rFonts w:ascii="Sylfaen" w:hAnsi="Sylfaen" w:cs="Arial"/>
          <w:sz w:val="24"/>
          <w:szCs w:val="24"/>
          <w:shd w:val="clear" w:color="auto" w:fill="FFFFFF"/>
        </w:rPr>
        <w:t>as</w:t>
      </w:r>
      <w:r w:rsidRPr="001B6EB6">
        <w:rPr>
          <w:rFonts w:ascii="Sylfaen" w:hAnsi="Sylfaen" w:cs="Arial"/>
          <w:sz w:val="24"/>
          <w:szCs w:val="24"/>
          <w:shd w:val="clear" w:color="auto" w:fill="FFFFFF"/>
        </w:rPr>
        <w:t xml:space="preserve"> state </w:t>
      </w:r>
      <w:r w:rsidR="00FF76E7" w:rsidRPr="001B6EB6">
        <w:rPr>
          <w:rFonts w:ascii="Sylfaen" w:hAnsi="Sylfaen" w:cs="Arial"/>
          <w:sz w:val="24"/>
          <w:szCs w:val="24"/>
          <w:shd w:val="clear" w:color="auto" w:fill="FFFFFF"/>
        </w:rPr>
        <w:t>duty</w:t>
      </w:r>
      <w:r w:rsidRPr="001B6EB6">
        <w:rPr>
          <w:rFonts w:ascii="Sylfaen" w:hAnsi="Sylfaen" w:cs="Arial"/>
          <w:sz w:val="24"/>
          <w:szCs w:val="24"/>
          <w:shd w:val="clear" w:color="auto" w:fill="FFFFFF"/>
        </w:rPr>
        <w:t xml:space="preserve">. </w:t>
      </w:r>
      <w:r w:rsidR="00B27913" w:rsidRPr="001B6EB6">
        <w:rPr>
          <w:rFonts w:ascii="Sylfaen" w:hAnsi="Sylfaen" w:cs="Arial"/>
          <w:sz w:val="24"/>
          <w:szCs w:val="24"/>
          <w:shd w:val="clear" w:color="auto" w:fill="FFFFFF"/>
        </w:rPr>
        <w:t>The court also ruled that</w:t>
      </w:r>
      <w:r w:rsidRPr="001B6EB6">
        <w:rPr>
          <w:rFonts w:ascii="Sylfaen" w:hAnsi="Sylfaen" w:cs="Arial"/>
          <w:sz w:val="24"/>
          <w:szCs w:val="24"/>
          <w:shd w:val="clear" w:color="auto" w:fill="FFFFFF"/>
        </w:rPr>
        <w:t xml:space="preserve"> </w:t>
      </w:r>
      <w:r w:rsidRPr="001B6EB6">
        <w:rPr>
          <w:rFonts w:ascii="Sylfaen" w:hAnsi="Sylfaen" w:cs="Arial"/>
          <w:sz w:val="24"/>
          <w:szCs w:val="24"/>
          <w:shd w:val="clear" w:color="auto" w:fill="FFFFFF"/>
        </w:rPr>
        <w:lastRenderedPageBreak/>
        <w:t xml:space="preserve">Khachatur Sukiasyan </w:t>
      </w:r>
      <w:r w:rsidR="00FF76E7" w:rsidRPr="001B6EB6">
        <w:rPr>
          <w:rFonts w:ascii="Sylfaen" w:hAnsi="Sylfaen" w:cs="Arial"/>
          <w:sz w:val="24"/>
          <w:szCs w:val="24"/>
          <w:shd w:val="clear" w:color="auto" w:fill="FFFFFF"/>
        </w:rPr>
        <w:t>was</w:t>
      </w:r>
      <w:r w:rsidRPr="001B6EB6">
        <w:rPr>
          <w:rFonts w:ascii="Sylfaen" w:hAnsi="Sylfaen" w:cs="Arial"/>
          <w:sz w:val="24"/>
          <w:szCs w:val="24"/>
          <w:shd w:val="clear" w:color="auto" w:fill="FFFFFF"/>
        </w:rPr>
        <w:t xml:space="preserve"> </w:t>
      </w:r>
      <w:r w:rsidR="00B27913" w:rsidRPr="001B6EB6">
        <w:rPr>
          <w:rFonts w:ascii="Sylfaen" w:hAnsi="Sylfaen" w:cs="Arial"/>
          <w:sz w:val="24"/>
          <w:szCs w:val="24"/>
          <w:shd w:val="clear" w:color="auto" w:fill="FFFFFF"/>
        </w:rPr>
        <w:t>obligated to</w:t>
      </w:r>
      <w:r w:rsidRPr="001B6EB6">
        <w:rPr>
          <w:rFonts w:ascii="Sylfaen" w:hAnsi="Sylfaen" w:cs="Arial"/>
          <w:sz w:val="24"/>
          <w:szCs w:val="24"/>
          <w:shd w:val="clear" w:color="auto" w:fill="FFFFFF"/>
        </w:rPr>
        <w:t xml:space="preserve"> compensate the defendant's </w:t>
      </w:r>
      <w:r w:rsidR="00FF76E7" w:rsidRPr="001B6EB6">
        <w:rPr>
          <w:rFonts w:ascii="Sylfaen" w:hAnsi="Sylfaen" w:cs="Arial"/>
          <w:sz w:val="24"/>
          <w:szCs w:val="24"/>
          <w:shd w:val="clear" w:color="auto" w:fill="FFFFFF"/>
        </w:rPr>
        <w:t>attorney’s</w:t>
      </w:r>
      <w:r w:rsidRPr="001B6EB6">
        <w:rPr>
          <w:rFonts w:ascii="Sylfaen" w:hAnsi="Sylfaen" w:cs="Arial"/>
          <w:sz w:val="24"/>
          <w:szCs w:val="24"/>
          <w:shd w:val="clear" w:color="auto" w:fill="FFFFFF"/>
        </w:rPr>
        <w:t xml:space="preserve"> fee, </w:t>
      </w:r>
      <w:r w:rsidR="00B27913" w:rsidRPr="001B6EB6">
        <w:rPr>
          <w:rFonts w:ascii="Sylfaen" w:hAnsi="Sylfaen" w:cs="Arial"/>
          <w:sz w:val="24"/>
          <w:szCs w:val="24"/>
          <w:shd w:val="clear" w:color="auto" w:fill="FFFFFF"/>
        </w:rPr>
        <w:t>amounting to</w:t>
      </w:r>
      <w:r w:rsidRPr="001B6EB6">
        <w:rPr>
          <w:rFonts w:ascii="Sylfaen" w:hAnsi="Sylfaen" w:cs="Arial"/>
          <w:sz w:val="24"/>
          <w:szCs w:val="24"/>
          <w:shd w:val="clear" w:color="auto" w:fill="FFFFFF"/>
        </w:rPr>
        <w:t xml:space="preserve"> 250 thousand </w:t>
      </w:r>
      <w:r w:rsidR="00B27913" w:rsidRPr="001B6EB6">
        <w:rPr>
          <w:rFonts w:ascii="Sylfaen" w:hAnsi="Sylfaen" w:cs="Arial"/>
          <w:sz w:val="24"/>
          <w:szCs w:val="24"/>
          <w:shd w:val="clear" w:color="auto" w:fill="FFFFFF"/>
        </w:rPr>
        <w:t>AMD</w:t>
      </w:r>
      <w:r w:rsidRPr="001B6EB6">
        <w:rPr>
          <w:rFonts w:ascii="Sylfaen" w:hAnsi="Sylfaen" w:cs="Arial"/>
          <w:sz w:val="24"/>
          <w:szCs w:val="24"/>
          <w:shd w:val="clear" w:color="auto" w:fill="FFFFFF"/>
        </w:rPr>
        <w:t>.</w:t>
      </w:r>
    </w:p>
    <w:p w14:paraId="387C83B7" w14:textId="77777777" w:rsidR="00BB7E95" w:rsidRPr="001B6EB6" w:rsidRDefault="00BB7E95" w:rsidP="009440F2">
      <w:pPr>
        <w:shd w:val="clear" w:color="auto" w:fill="FFFFFF"/>
        <w:spacing w:after="0" w:line="240" w:lineRule="auto"/>
        <w:rPr>
          <w:rFonts w:ascii="Sylfaen" w:hAnsi="Sylfaen" w:cs="Arial"/>
          <w:sz w:val="24"/>
          <w:szCs w:val="24"/>
          <w:shd w:val="clear" w:color="auto" w:fill="FFFFFF"/>
          <w:lang w:val="hy-AM"/>
        </w:rPr>
      </w:pPr>
    </w:p>
    <w:p w14:paraId="1BD5D4A1" w14:textId="77777777" w:rsidR="00D418EE" w:rsidRPr="001B6EB6" w:rsidRDefault="009440F2" w:rsidP="00D418EE">
      <w:pPr>
        <w:spacing w:before="240" w:after="0" w:line="240" w:lineRule="auto"/>
        <w:contextualSpacing/>
        <w:rPr>
          <w:rFonts w:ascii="Sylfaen" w:eastAsia="Times New Roman" w:hAnsi="Sylfaen" w:cs="Arial"/>
          <w:bCs/>
          <w:sz w:val="24"/>
          <w:szCs w:val="24"/>
        </w:rPr>
      </w:pPr>
      <w:r w:rsidRPr="001B6EB6">
        <w:rPr>
          <w:rFonts w:ascii="Sylfaen" w:hAnsi="Sylfaen" w:cs="Arial"/>
          <w:b/>
          <w:sz w:val="24"/>
          <w:szCs w:val="24"/>
          <w:shd w:val="clear" w:color="auto" w:fill="FFFFFF"/>
          <w:lang w:val="hy-AM"/>
        </w:rPr>
        <w:t>On September 20</w:t>
      </w:r>
      <w:r w:rsidRPr="001B6EB6">
        <w:rPr>
          <w:rFonts w:ascii="Sylfaen" w:hAnsi="Sylfaen" w:cs="Arial"/>
          <w:sz w:val="24"/>
          <w:szCs w:val="24"/>
          <w:shd w:val="clear" w:color="auto" w:fill="FFFFFF"/>
          <w:lang w:val="hy-AM"/>
        </w:rPr>
        <w:t xml:space="preserve">, the Civil Court </w:t>
      </w:r>
      <w:r w:rsidR="00BB7E95" w:rsidRPr="001B6EB6">
        <w:rPr>
          <w:rFonts w:ascii="Sylfaen" w:hAnsi="Sylfaen" w:cs="Arial"/>
          <w:sz w:val="24"/>
          <w:szCs w:val="24"/>
          <w:shd w:val="clear" w:color="auto" w:fill="FFFFFF"/>
        </w:rPr>
        <w:t xml:space="preserve">of Appeal </w:t>
      </w:r>
      <w:r w:rsidRPr="001B6EB6">
        <w:rPr>
          <w:rFonts w:ascii="Sylfaen" w:hAnsi="Sylfaen" w:cs="Arial"/>
          <w:sz w:val="24"/>
          <w:szCs w:val="24"/>
          <w:shd w:val="clear" w:color="auto" w:fill="FFFFFF"/>
          <w:lang w:val="hy-AM"/>
        </w:rPr>
        <w:t xml:space="preserve">partially </w:t>
      </w:r>
      <w:r w:rsidR="00BB7E95" w:rsidRPr="001B6EB6">
        <w:rPr>
          <w:rFonts w:ascii="Sylfaen" w:hAnsi="Sylfaen" w:cs="Arial"/>
          <w:sz w:val="24"/>
          <w:szCs w:val="24"/>
          <w:shd w:val="clear" w:color="auto" w:fill="FFFFFF"/>
        </w:rPr>
        <w:t>upheld</w:t>
      </w:r>
      <w:r w:rsidRPr="001B6EB6">
        <w:rPr>
          <w:rFonts w:ascii="Sylfaen" w:hAnsi="Sylfaen" w:cs="Arial"/>
          <w:sz w:val="24"/>
          <w:szCs w:val="24"/>
          <w:shd w:val="clear" w:color="auto" w:fill="FFFFFF"/>
          <w:lang w:val="hy-AM"/>
        </w:rPr>
        <w:t xml:space="preserve"> the appeal </w:t>
      </w:r>
      <w:r w:rsidR="00BB7E95" w:rsidRPr="001B6EB6">
        <w:rPr>
          <w:rFonts w:ascii="Sylfaen" w:hAnsi="Sylfaen" w:cs="Arial"/>
          <w:sz w:val="24"/>
          <w:szCs w:val="24"/>
          <w:shd w:val="clear" w:color="auto" w:fill="FFFFFF"/>
        </w:rPr>
        <w:t>filed by the</w:t>
      </w:r>
      <w:r w:rsidRPr="001B6EB6">
        <w:rPr>
          <w:rFonts w:ascii="Sylfaen" w:hAnsi="Sylfaen" w:cs="Arial"/>
          <w:sz w:val="24"/>
          <w:szCs w:val="24"/>
          <w:shd w:val="clear" w:color="auto" w:fill="FFFFFF"/>
          <w:lang w:val="hy-AM"/>
        </w:rPr>
        <w:t xml:space="preserve"> plaintiff in the court case of </w:t>
      </w:r>
      <w:r w:rsidR="00BB7E95" w:rsidRPr="001B6EB6">
        <w:rPr>
          <w:rFonts w:ascii="Sylfaen" w:hAnsi="Sylfaen" w:cs="Arial"/>
          <w:bCs/>
          <w:i/>
          <w:iCs/>
          <w:sz w:val="24"/>
          <w:szCs w:val="24"/>
          <w:shd w:val="clear" w:color="auto" w:fill="FFFFFF"/>
        </w:rPr>
        <w:t xml:space="preserve">citizen Mariam Hovsepyan v. International Media Holding LLC </w:t>
      </w:r>
      <w:r w:rsidR="00BB7E95" w:rsidRPr="001B6EB6">
        <w:rPr>
          <w:rFonts w:ascii="Sylfaen" w:hAnsi="Sylfaen" w:cs="Arial"/>
          <w:i/>
          <w:iCs/>
          <w:sz w:val="24"/>
          <w:szCs w:val="24"/>
          <w:shd w:val="clear" w:color="auto" w:fill="FFFFFF"/>
          <w:lang w:val="hy-AM"/>
        </w:rPr>
        <w:t>(</w:t>
      </w:r>
      <w:r w:rsidR="00BB7E95" w:rsidRPr="001B6EB6">
        <w:rPr>
          <w:rFonts w:ascii="Sylfaen" w:hAnsi="Sylfaen" w:cs="Arial"/>
          <w:iCs/>
          <w:sz w:val="24"/>
          <w:szCs w:val="24"/>
          <w:shd w:val="clear" w:color="auto" w:fill="FFFFFF"/>
        </w:rPr>
        <w:t>the founder of</w:t>
      </w:r>
      <w:r w:rsidR="00BB7E95" w:rsidRPr="001B6EB6">
        <w:rPr>
          <w:rFonts w:ascii="Sylfaen" w:hAnsi="Sylfaen" w:cs="Arial"/>
          <w:i/>
          <w:iCs/>
          <w:sz w:val="24"/>
          <w:szCs w:val="24"/>
          <w:shd w:val="clear" w:color="auto" w:fill="FFFFFF"/>
        </w:rPr>
        <w:t xml:space="preserve"> </w:t>
      </w:r>
      <w:r w:rsidR="00BB7E95" w:rsidRPr="001B6EB6">
        <w:rPr>
          <w:rFonts w:ascii="Sylfaen" w:hAnsi="Sylfaen" w:cs="Arial"/>
          <w:i/>
          <w:iCs/>
          <w:sz w:val="24"/>
          <w:szCs w:val="24"/>
          <w:shd w:val="clear" w:color="auto" w:fill="FFFFFF"/>
          <w:lang w:val="hy-AM"/>
        </w:rPr>
        <w:t>Lurer.com</w:t>
      </w:r>
      <w:r w:rsidR="00BB7E95" w:rsidRPr="001B6EB6">
        <w:rPr>
          <w:rFonts w:ascii="Sylfaen" w:hAnsi="Sylfaen" w:cs="Arial"/>
          <w:i/>
          <w:iCs/>
          <w:sz w:val="24"/>
          <w:szCs w:val="24"/>
          <w:shd w:val="clear" w:color="auto" w:fill="FFFFFF"/>
        </w:rPr>
        <w:t xml:space="preserve"> </w:t>
      </w:r>
      <w:r w:rsidR="00BB7E95" w:rsidRPr="001B6EB6">
        <w:rPr>
          <w:rFonts w:ascii="Sylfaen" w:hAnsi="Sylfaen" w:cs="Arial"/>
          <w:iCs/>
          <w:sz w:val="24"/>
          <w:szCs w:val="24"/>
          <w:shd w:val="clear" w:color="auto" w:fill="FFFFFF"/>
        </w:rPr>
        <w:t>news website</w:t>
      </w:r>
      <w:r w:rsidR="00BB7E95" w:rsidRPr="001B6EB6">
        <w:rPr>
          <w:rFonts w:ascii="Sylfaen" w:hAnsi="Sylfaen" w:cs="Arial"/>
          <w:i/>
          <w:iCs/>
          <w:sz w:val="24"/>
          <w:szCs w:val="24"/>
          <w:shd w:val="clear" w:color="auto" w:fill="FFFFFF"/>
          <w:lang w:val="hy-AM"/>
        </w:rPr>
        <w:t>)</w:t>
      </w:r>
      <w:r w:rsidRPr="001B6EB6">
        <w:rPr>
          <w:rFonts w:ascii="Sylfaen" w:hAnsi="Sylfaen" w:cs="Arial"/>
          <w:sz w:val="24"/>
          <w:szCs w:val="24"/>
          <w:shd w:val="clear" w:color="auto" w:fill="FFFFFF"/>
          <w:lang w:val="hy-AM"/>
        </w:rPr>
        <w:t xml:space="preserve"> </w:t>
      </w:r>
      <w:r w:rsidR="00BB7E95" w:rsidRPr="001B6EB6">
        <w:rPr>
          <w:rFonts w:ascii="Sylfaen" w:hAnsi="Sylfaen" w:cs="Arial"/>
          <w:sz w:val="24"/>
          <w:szCs w:val="24"/>
          <w:shd w:val="clear" w:color="auto" w:fill="FFFFFF"/>
        </w:rPr>
        <w:t xml:space="preserve">against the </w:t>
      </w:r>
      <w:r w:rsidR="00645B70" w:rsidRPr="001B6EB6">
        <w:rPr>
          <w:rFonts w:ascii="Sylfaen" w:hAnsi="Sylfaen" w:cs="Arial"/>
          <w:sz w:val="24"/>
          <w:szCs w:val="24"/>
          <w:shd w:val="clear" w:color="auto" w:fill="FFFFFF"/>
        </w:rPr>
        <w:t>ruling of</w:t>
      </w:r>
      <w:r w:rsidR="00BB7E95" w:rsidRPr="001B6EB6">
        <w:rPr>
          <w:rFonts w:ascii="Sylfaen" w:hAnsi="Sylfaen" w:cs="Arial"/>
          <w:sz w:val="24"/>
          <w:szCs w:val="24"/>
          <w:shd w:val="clear" w:color="auto" w:fill="FFFFFF"/>
        </w:rPr>
        <w:t xml:space="preserve"> December 12, 2023. </w:t>
      </w:r>
      <w:r w:rsidR="00645B70" w:rsidRPr="001B6EB6">
        <w:rPr>
          <w:rFonts w:ascii="Sylfaen" w:hAnsi="Sylfaen" w:cs="Arial"/>
          <w:sz w:val="24"/>
          <w:szCs w:val="24"/>
          <w:shd w:val="clear" w:color="auto" w:fill="FFFFFF"/>
        </w:rPr>
        <w:t>In the original verdict</w:t>
      </w:r>
      <w:r w:rsidR="00BB7E95" w:rsidRPr="001B6EB6">
        <w:rPr>
          <w:rFonts w:ascii="Sylfaen" w:hAnsi="Sylfaen" w:cs="Arial"/>
          <w:sz w:val="24"/>
          <w:szCs w:val="24"/>
          <w:shd w:val="clear" w:color="auto" w:fill="FFFFFF"/>
        </w:rPr>
        <w:t>, the court had partially upheld the lawsuit</w:t>
      </w:r>
      <w:r w:rsidR="00876453" w:rsidRPr="001B6EB6">
        <w:rPr>
          <w:rFonts w:ascii="Sylfaen" w:hAnsi="Sylfaen" w:cs="Arial"/>
          <w:sz w:val="24"/>
          <w:szCs w:val="24"/>
          <w:shd w:val="clear" w:color="auto" w:fill="FFFFFF"/>
        </w:rPr>
        <w:t>, o</w:t>
      </w:r>
      <w:r w:rsidR="00BB7E95" w:rsidRPr="001B6EB6">
        <w:rPr>
          <w:rFonts w:ascii="Sylfaen" w:hAnsi="Sylfaen" w:cs="Arial"/>
          <w:sz w:val="24"/>
          <w:szCs w:val="24"/>
          <w:shd w:val="clear" w:color="auto" w:fill="FFFFFF"/>
        </w:rPr>
        <w:t>bliging the media</w:t>
      </w:r>
      <w:r w:rsidR="00BB7E95" w:rsidRPr="001B6EB6">
        <w:rPr>
          <w:rFonts w:ascii="Sylfaen" w:hAnsi="Sylfaen" w:cs="Arial"/>
          <w:sz w:val="24"/>
          <w:szCs w:val="24"/>
          <w:shd w:val="clear" w:color="auto" w:fill="FFFFFF"/>
          <w:lang w:val="hy-AM"/>
        </w:rPr>
        <w:t xml:space="preserve"> to publish</w:t>
      </w:r>
      <w:r w:rsidR="00BB7E95" w:rsidRPr="001B6EB6">
        <w:rPr>
          <w:rFonts w:ascii="Sylfaen" w:hAnsi="Sylfaen" w:cs="Arial"/>
          <w:sz w:val="24"/>
          <w:szCs w:val="24"/>
          <w:shd w:val="clear" w:color="auto" w:fill="FFFFFF"/>
        </w:rPr>
        <w:t xml:space="preserve"> a</w:t>
      </w:r>
      <w:r w:rsidR="00BB7E95" w:rsidRPr="001B6EB6">
        <w:rPr>
          <w:rFonts w:ascii="Sylfaen" w:hAnsi="Sylfaen" w:cs="Arial"/>
          <w:sz w:val="24"/>
          <w:szCs w:val="24"/>
          <w:shd w:val="clear" w:color="auto" w:fill="FFFFFF"/>
          <w:lang w:val="hy-AM"/>
        </w:rPr>
        <w:t xml:space="preserve"> refutation </w:t>
      </w:r>
      <w:r w:rsidR="00D418EE" w:rsidRPr="001B6EB6">
        <w:rPr>
          <w:rFonts w:ascii="Sylfaen" w:eastAsia="Times New Roman" w:hAnsi="Sylfaen" w:cs="Arial"/>
          <w:bCs/>
          <w:sz w:val="24"/>
          <w:szCs w:val="24"/>
        </w:rPr>
        <w:t xml:space="preserve">pay 50 thousand AMD each for insult and defamation, as well as 50 thousand as attorney’s remuneration and 43 thousand as state duty. </w:t>
      </w:r>
    </w:p>
    <w:p w14:paraId="754AF376" w14:textId="77777777" w:rsidR="00BB7E95" w:rsidRPr="001B6EB6" w:rsidRDefault="00BB7E95" w:rsidP="009440F2">
      <w:pPr>
        <w:shd w:val="clear" w:color="auto" w:fill="FFFFFF"/>
        <w:spacing w:after="0" w:line="240" w:lineRule="auto"/>
        <w:contextualSpacing/>
        <w:rPr>
          <w:rFonts w:ascii="Sylfaen" w:hAnsi="Sylfaen" w:cs="Arial"/>
          <w:sz w:val="24"/>
          <w:szCs w:val="24"/>
          <w:shd w:val="clear" w:color="auto" w:fill="FFFFFF"/>
          <w:lang w:val="hy-AM"/>
        </w:rPr>
      </w:pPr>
    </w:p>
    <w:p w14:paraId="576AE0F0" w14:textId="77777777" w:rsidR="009440F2" w:rsidRPr="001B6EB6" w:rsidRDefault="003A0CC2" w:rsidP="009440F2">
      <w:pPr>
        <w:shd w:val="clear" w:color="auto" w:fill="FFFFFF"/>
        <w:spacing w:after="0" w:line="240" w:lineRule="auto"/>
        <w:contextualSpacing/>
        <w:rPr>
          <w:rFonts w:ascii="Sylfaen" w:hAnsi="Sylfaen" w:cs="Arial"/>
          <w:sz w:val="24"/>
          <w:szCs w:val="24"/>
          <w:shd w:val="clear" w:color="auto" w:fill="FFFFFF"/>
          <w:lang w:val="hy-AM"/>
        </w:rPr>
      </w:pPr>
      <w:r w:rsidRPr="001B6EB6">
        <w:rPr>
          <w:rFonts w:ascii="Sylfaen" w:hAnsi="Sylfaen" w:cs="Arial"/>
          <w:sz w:val="24"/>
          <w:szCs w:val="24"/>
          <w:shd w:val="clear" w:color="auto" w:fill="FFFFFF"/>
        </w:rPr>
        <w:t>The court upheld the plaintiff’s appeal centered on the</w:t>
      </w:r>
      <w:r w:rsidR="009440F2" w:rsidRPr="001B6EB6">
        <w:rPr>
          <w:rFonts w:ascii="Sylfaen" w:hAnsi="Sylfaen" w:cs="Arial"/>
          <w:sz w:val="24"/>
          <w:szCs w:val="24"/>
          <w:shd w:val="clear" w:color="auto" w:fill="FFFFFF"/>
          <w:lang w:val="hy-AM"/>
        </w:rPr>
        <w:t xml:space="preserve"> confiscation o</w:t>
      </w:r>
      <w:r w:rsidRPr="001B6EB6">
        <w:rPr>
          <w:rFonts w:ascii="Sylfaen" w:hAnsi="Sylfaen" w:cs="Arial"/>
          <w:sz w:val="24"/>
          <w:szCs w:val="24"/>
          <w:shd w:val="clear" w:color="auto" w:fill="FFFFFF"/>
          <w:lang w:val="hy-AM"/>
        </w:rPr>
        <w:t>f the attorney's reasonable fee.</w:t>
      </w:r>
      <w:r w:rsidR="009440F2" w:rsidRPr="001B6EB6">
        <w:rPr>
          <w:rFonts w:ascii="Sylfaen" w:hAnsi="Sylfaen" w:cs="Arial"/>
          <w:sz w:val="24"/>
          <w:szCs w:val="24"/>
          <w:shd w:val="clear" w:color="auto" w:fill="FFFFFF"/>
          <w:lang w:val="hy-AM"/>
        </w:rPr>
        <w:t xml:space="preserve"> </w:t>
      </w:r>
      <w:r w:rsidRPr="001B6EB6">
        <w:rPr>
          <w:rFonts w:ascii="Sylfaen" w:hAnsi="Sylfaen" w:cs="Arial"/>
          <w:sz w:val="24"/>
          <w:szCs w:val="24"/>
          <w:shd w:val="clear" w:color="auto" w:fill="FFFFFF"/>
        </w:rPr>
        <w:t>The court revised the</w:t>
      </w:r>
      <w:r w:rsidR="009440F2" w:rsidRPr="001B6EB6">
        <w:rPr>
          <w:rFonts w:ascii="Sylfaen" w:hAnsi="Sylfaen" w:cs="Arial"/>
          <w:sz w:val="24"/>
          <w:szCs w:val="24"/>
          <w:shd w:val="clear" w:color="auto" w:fill="FFFFFF"/>
          <w:lang w:val="hy-AM"/>
        </w:rPr>
        <w:t xml:space="preserve"> </w:t>
      </w:r>
      <w:r w:rsidR="00876453" w:rsidRPr="001B6EB6">
        <w:rPr>
          <w:rFonts w:ascii="Sylfaen" w:hAnsi="Sylfaen" w:cs="Arial"/>
          <w:sz w:val="24"/>
          <w:szCs w:val="24"/>
          <w:shd w:val="clear" w:color="auto" w:fill="FFFFFF"/>
        </w:rPr>
        <w:t>remuneration</w:t>
      </w:r>
      <w:r w:rsidR="009440F2" w:rsidRPr="001B6EB6">
        <w:rPr>
          <w:rFonts w:ascii="Sylfaen" w:hAnsi="Sylfaen" w:cs="Arial"/>
          <w:sz w:val="24"/>
          <w:szCs w:val="24"/>
          <w:shd w:val="clear" w:color="auto" w:fill="FFFFFF"/>
          <w:lang w:val="hy-AM"/>
        </w:rPr>
        <w:t xml:space="preserve"> </w:t>
      </w:r>
      <w:r w:rsidRPr="001B6EB6">
        <w:rPr>
          <w:rFonts w:ascii="Sylfaen" w:hAnsi="Sylfaen" w:cs="Arial"/>
          <w:sz w:val="24"/>
          <w:szCs w:val="24"/>
          <w:shd w:val="clear" w:color="auto" w:fill="FFFFFF"/>
        </w:rPr>
        <w:t>and set it at</w:t>
      </w:r>
      <w:r w:rsidR="009440F2" w:rsidRPr="001B6EB6">
        <w:rPr>
          <w:rFonts w:ascii="Sylfaen" w:hAnsi="Sylfaen" w:cs="Arial"/>
          <w:sz w:val="24"/>
          <w:szCs w:val="24"/>
          <w:shd w:val="clear" w:color="auto" w:fill="FFFFFF"/>
          <w:lang w:val="hy-AM"/>
        </w:rPr>
        <w:t xml:space="preserve"> 150 thousand </w:t>
      </w:r>
      <w:r w:rsidR="00876453" w:rsidRPr="001B6EB6">
        <w:rPr>
          <w:rFonts w:ascii="Sylfaen" w:hAnsi="Sylfaen" w:cs="Arial"/>
          <w:sz w:val="24"/>
          <w:szCs w:val="24"/>
          <w:shd w:val="clear" w:color="auto" w:fill="FFFFFF"/>
        </w:rPr>
        <w:t>AMD</w:t>
      </w:r>
      <w:r w:rsidRPr="001B6EB6">
        <w:rPr>
          <w:rFonts w:ascii="Sylfaen" w:hAnsi="Sylfaen" w:cs="Arial"/>
          <w:sz w:val="24"/>
          <w:szCs w:val="24"/>
          <w:shd w:val="clear" w:color="auto" w:fill="FFFFFF"/>
        </w:rPr>
        <w:t>, leaving</w:t>
      </w:r>
      <w:r w:rsidRPr="001B6EB6">
        <w:rPr>
          <w:rFonts w:ascii="Sylfaen" w:hAnsi="Sylfaen" w:cs="Arial"/>
          <w:sz w:val="24"/>
          <w:szCs w:val="24"/>
          <w:shd w:val="clear" w:color="auto" w:fill="FFFFFF"/>
          <w:lang w:val="hy-AM"/>
        </w:rPr>
        <w:t xml:space="preserve"> t</w:t>
      </w:r>
      <w:r w:rsidR="009440F2" w:rsidRPr="001B6EB6">
        <w:rPr>
          <w:rFonts w:ascii="Sylfaen" w:hAnsi="Sylfaen" w:cs="Arial"/>
          <w:sz w:val="24"/>
          <w:szCs w:val="24"/>
          <w:shd w:val="clear" w:color="auto" w:fill="FFFFFF"/>
          <w:lang w:val="hy-AM"/>
        </w:rPr>
        <w:t>he rest of the verdict unchanged.</w:t>
      </w:r>
    </w:p>
    <w:p w14:paraId="3A4446C2" w14:textId="77777777" w:rsidR="00876453" w:rsidRPr="001B6EB6" w:rsidRDefault="009440F2" w:rsidP="009440F2">
      <w:pPr>
        <w:shd w:val="clear" w:color="auto" w:fill="FFFFFF"/>
        <w:spacing w:after="0" w:line="240" w:lineRule="auto"/>
        <w:contextualSpacing/>
        <w:rPr>
          <w:rFonts w:ascii="Sylfaen" w:hAnsi="Sylfaen" w:cs="Arial"/>
          <w:sz w:val="24"/>
          <w:szCs w:val="24"/>
          <w:shd w:val="clear" w:color="auto" w:fill="FFFFFF"/>
          <w:lang w:val="hy-AM"/>
        </w:rPr>
      </w:pPr>
      <w:r w:rsidRPr="001B6EB6">
        <w:rPr>
          <w:rFonts w:ascii="Sylfaen" w:hAnsi="Sylfaen" w:cs="Arial"/>
          <w:sz w:val="24"/>
          <w:szCs w:val="24"/>
          <w:shd w:val="clear" w:color="auto" w:fill="FFFFFF"/>
          <w:lang w:val="hy-AM"/>
        </w:rPr>
        <w:t xml:space="preserve">  </w:t>
      </w:r>
    </w:p>
    <w:p w14:paraId="685B45B5" w14:textId="77777777" w:rsidR="00876453" w:rsidRPr="001B6EB6" w:rsidRDefault="00876453" w:rsidP="007931D1">
      <w:pPr>
        <w:pStyle w:val="NormalWeb"/>
        <w:shd w:val="clear" w:color="auto" w:fill="FFFFFF"/>
        <w:spacing w:before="0" w:beforeAutospacing="0" w:after="0" w:afterAutospacing="0" w:line="240" w:lineRule="auto"/>
        <w:contextualSpacing/>
        <w:textAlignment w:val="baseline"/>
        <w:rPr>
          <w:rFonts w:ascii="Sylfaen" w:hAnsi="Sylfaen" w:cs="Arial"/>
          <w:color w:val="222222"/>
          <w:shd w:val="clear" w:color="auto" w:fill="FFFFFF"/>
          <w:lang w:val="en-US"/>
        </w:rPr>
      </w:pPr>
      <w:r w:rsidRPr="003E52C5">
        <w:rPr>
          <w:rFonts w:ascii="Sylfaen" w:hAnsi="Sylfaen" w:cs="Arial"/>
          <w:shd w:val="clear" w:color="auto" w:fill="FFFFFF"/>
          <w:lang w:val="en-US"/>
        </w:rPr>
        <w:t>As a reminder</w:t>
      </w:r>
      <w:r w:rsidR="009440F2" w:rsidRPr="001B6EB6">
        <w:rPr>
          <w:rFonts w:ascii="Sylfaen" w:hAnsi="Sylfaen" w:cs="Arial"/>
          <w:shd w:val="clear" w:color="auto" w:fill="FFFFFF"/>
          <w:lang w:val="hy-AM"/>
        </w:rPr>
        <w:t xml:space="preserve">, </w:t>
      </w:r>
      <w:r w:rsidRPr="003E52C5">
        <w:rPr>
          <w:rFonts w:ascii="Sylfaen" w:hAnsi="Sylfaen" w:cs="Arial"/>
          <w:shd w:val="clear" w:color="auto" w:fill="FFFFFF"/>
          <w:lang w:val="en-US"/>
        </w:rPr>
        <w:t>the lawsuit filed on August 23, 2022</w:t>
      </w:r>
      <w:r w:rsidR="009A48AD" w:rsidRPr="001B6EB6">
        <w:rPr>
          <w:rFonts w:ascii="Sylfaen" w:hAnsi="Sylfaen" w:cs="Arial"/>
          <w:shd w:val="clear" w:color="auto" w:fill="FFFFFF"/>
          <w:lang w:val="en-US"/>
        </w:rPr>
        <w:t>,</w:t>
      </w:r>
      <w:r w:rsidRPr="003E52C5">
        <w:rPr>
          <w:rFonts w:ascii="Sylfaen" w:hAnsi="Sylfaen" w:cs="Arial"/>
          <w:shd w:val="clear" w:color="auto" w:fill="FFFFFF"/>
          <w:lang w:val="en-US"/>
        </w:rPr>
        <w:t xml:space="preserve"> </w:t>
      </w:r>
      <w:r w:rsidR="009440F2" w:rsidRPr="001B6EB6">
        <w:rPr>
          <w:rFonts w:ascii="Sylfaen" w:hAnsi="Sylfaen" w:cs="Arial"/>
          <w:shd w:val="clear" w:color="auto" w:fill="FFFFFF"/>
          <w:lang w:val="hy-AM"/>
        </w:rPr>
        <w:t xml:space="preserve">with </w:t>
      </w:r>
      <w:r w:rsidRPr="003E52C5">
        <w:rPr>
          <w:rFonts w:ascii="Sylfaen" w:hAnsi="Sylfaen" w:cs="Arial"/>
          <w:shd w:val="clear" w:color="auto" w:fill="FFFFFF"/>
          <w:lang w:val="en-US"/>
        </w:rPr>
        <w:t xml:space="preserve">the plaintiff demanding from the defendant </w:t>
      </w:r>
      <w:r w:rsidR="009440F2" w:rsidRPr="001B6EB6">
        <w:rPr>
          <w:rFonts w:ascii="Sylfaen" w:hAnsi="Sylfaen" w:cs="Arial"/>
          <w:shd w:val="clear" w:color="auto" w:fill="FFFFFF"/>
          <w:lang w:val="hy-AM"/>
        </w:rPr>
        <w:t xml:space="preserve">to </w:t>
      </w:r>
      <w:r w:rsidRPr="003E52C5">
        <w:rPr>
          <w:rFonts w:ascii="Sylfaen" w:hAnsi="Sylfaen" w:cs="Arial"/>
          <w:shd w:val="clear" w:color="auto" w:fill="FFFFFF"/>
          <w:lang w:val="en-US"/>
        </w:rPr>
        <w:t>issue a public apology</w:t>
      </w:r>
      <w:r w:rsidR="009440F2" w:rsidRPr="001B6EB6">
        <w:rPr>
          <w:rFonts w:ascii="Sylfaen" w:hAnsi="Sylfaen" w:cs="Arial"/>
          <w:shd w:val="clear" w:color="auto" w:fill="FFFFFF"/>
          <w:lang w:val="hy-AM"/>
        </w:rPr>
        <w:t xml:space="preserve">, </w:t>
      </w:r>
      <w:r w:rsidRPr="003E52C5">
        <w:rPr>
          <w:rFonts w:ascii="Sylfaen" w:hAnsi="Sylfaen" w:cs="Arial"/>
          <w:shd w:val="clear" w:color="auto" w:fill="FFFFFF"/>
          <w:lang w:val="en-US"/>
        </w:rPr>
        <w:t>refute</w:t>
      </w:r>
      <w:r w:rsidR="009440F2" w:rsidRPr="001B6EB6">
        <w:rPr>
          <w:rFonts w:ascii="Sylfaen" w:hAnsi="Sylfaen" w:cs="Arial"/>
          <w:shd w:val="clear" w:color="auto" w:fill="FFFFFF"/>
          <w:lang w:val="hy-AM"/>
        </w:rPr>
        <w:t xml:space="preserve"> defamation, and pay compensation</w:t>
      </w:r>
      <w:r w:rsidR="009A48AD" w:rsidRPr="001B6EB6">
        <w:rPr>
          <w:rFonts w:ascii="Sylfaen" w:hAnsi="Sylfaen" w:cs="Arial"/>
          <w:shd w:val="clear" w:color="auto" w:fill="FFFFFF"/>
          <w:lang w:val="en-US"/>
        </w:rPr>
        <w:t>,</w:t>
      </w:r>
      <w:r w:rsidR="009440F2" w:rsidRPr="001B6EB6">
        <w:rPr>
          <w:rFonts w:ascii="Sylfaen" w:hAnsi="Sylfaen" w:cs="Arial"/>
          <w:shd w:val="clear" w:color="auto" w:fill="FFFFFF"/>
          <w:lang w:val="hy-AM"/>
        </w:rPr>
        <w:t xml:space="preserve"> </w:t>
      </w:r>
      <w:r w:rsidRPr="001B6EB6">
        <w:rPr>
          <w:rFonts w:ascii="Sylfaen" w:hAnsi="Sylfaen" w:cs="Arial"/>
          <w:shd w:val="clear" w:color="auto" w:fill="FFFFFF"/>
          <w:lang w:val="en-US"/>
        </w:rPr>
        <w:t xml:space="preserve">was caused by an article </w:t>
      </w:r>
      <w:r w:rsidR="00645B70" w:rsidRPr="001B6EB6">
        <w:rPr>
          <w:rFonts w:ascii="Sylfaen" w:hAnsi="Sylfaen" w:cs="Arial"/>
          <w:shd w:val="clear" w:color="auto" w:fill="FFFFFF"/>
          <w:lang w:val="en-US"/>
        </w:rPr>
        <w:t>titled</w:t>
      </w:r>
      <w:r w:rsidRPr="001B6EB6">
        <w:rPr>
          <w:rFonts w:ascii="Sylfaen" w:hAnsi="Sylfaen" w:cs="Arial"/>
          <w:shd w:val="clear" w:color="auto" w:fill="FFFFFF"/>
          <w:lang w:val="en-US"/>
        </w:rPr>
        <w:t xml:space="preserve"> </w:t>
      </w:r>
      <w:r w:rsidR="00D418EE" w:rsidRPr="003E52C5">
        <w:rPr>
          <w:rFonts w:ascii="Sylfaen" w:hAnsi="Sylfaen" w:cs="Arial"/>
          <w:shd w:val="clear" w:color="auto" w:fill="FFFFFF"/>
          <w:lang w:val="en-US"/>
        </w:rPr>
        <w:t>“Citizen Mariam Hovsepyan Fined by Court for Offensive Social Media Behavior, and Forced to Issue a Written Apology,”</w:t>
      </w:r>
      <w:r w:rsidRPr="001B6EB6">
        <w:rPr>
          <w:rFonts w:ascii="Sylfaen" w:hAnsi="Sylfaen" w:cs="Arial"/>
          <w:shd w:val="clear" w:color="auto" w:fill="FFFFFF"/>
          <w:lang w:val="en-US"/>
        </w:rPr>
        <w:t xml:space="preserve"> published on </w:t>
      </w:r>
      <w:r w:rsidRPr="001B6EB6">
        <w:rPr>
          <w:rFonts w:ascii="Sylfaen" w:hAnsi="Sylfaen" w:cs="Arial"/>
          <w:i/>
          <w:shd w:val="clear" w:color="auto" w:fill="FFFFFF"/>
          <w:lang w:val="en-US"/>
        </w:rPr>
        <w:t>Lurer.com</w:t>
      </w:r>
      <w:r w:rsidRPr="001B6EB6">
        <w:rPr>
          <w:rFonts w:ascii="Sylfaen" w:hAnsi="Sylfaen" w:cs="Arial"/>
          <w:shd w:val="clear" w:color="auto" w:fill="FFFFFF"/>
          <w:lang w:val="en-US"/>
        </w:rPr>
        <w:t xml:space="preserve"> on July 7</w:t>
      </w:r>
      <w:r w:rsidR="00645B70" w:rsidRPr="001B6EB6">
        <w:rPr>
          <w:rFonts w:ascii="Sylfaen" w:hAnsi="Sylfaen" w:cs="Arial"/>
          <w:shd w:val="clear" w:color="auto" w:fill="FFFFFF"/>
          <w:lang w:val="en-US"/>
        </w:rPr>
        <w:t>, 2022</w:t>
      </w:r>
      <w:r w:rsidRPr="001B6EB6">
        <w:rPr>
          <w:rFonts w:ascii="Sylfaen" w:hAnsi="Sylfaen" w:cs="Arial"/>
          <w:shd w:val="clear" w:color="auto" w:fill="FFFFFF"/>
          <w:lang w:val="en-US"/>
        </w:rPr>
        <w:t>.</w:t>
      </w:r>
      <w:r w:rsidRPr="001B6EB6">
        <w:rPr>
          <w:rStyle w:val="FootnoteReference"/>
          <w:rFonts w:ascii="Sylfaen" w:hAnsi="Sylfaen" w:cs="Arial"/>
          <w:shd w:val="clear" w:color="auto" w:fill="FFFFFF"/>
          <w:lang w:val="hy-AM"/>
        </w:rPr>
        <w:footnoteReference w:id="48"/>
      </w:r>
      <w:r w:rsidRPr="001B6EB6">
        <w:rPr>
          <w:rFonts w:ascii="Sylfaen" w:hAnsi="Sylfaen" w:cs="Arial"/>
          <w:shd w:val="clear" w:color="auto" w:fill="FFFFFF"/>
          <w:lang w:val="hy-AM"/>
        </w:rPr>
        <w:t xml:space="preserve"> </w:t>
      </w:r>
    </w:p>
    <w:p w14:paraId="108E2AAA" w14:textId="77777777" w:rsidR="00A8697E" w:rsidRPr="001B6EB6" w:rsidRDefault="00A8697E" w:rsidP="0012453D">
      <w:pPr>
        <w:spacing w:after="0"/>
        <w:rPr>
          <w:rFonts w:ascii="Sylfaen" w:hAnsi="Sylfaen" w:cs="Arial"/>
          <w:sz w:val="24"/>
          <w:szCs w:val="24"/>
          <w:shd w:val="clear" w:color="auto" w:fill="FFFFFF"/>
        </w:rPr>
      </w:pPr>
    </w:p>
    <w:p w14:paraId="3907838A" w14:textId="77777777" w:rsidR="009440F2" w:rsidRPr="001B6EB6" w:rsidRDefault="009440F2" w:rsidP="0012453D">
      <w:pPr>
        <w:spacing w:after="0"/>
        <w:rPr>
          <w:rFonts w:ascii="Sylfaen" w:hAnsi="Sylfaen" w:cs="Arial"/>
          <w:sz w:val="24"/>
          <w:szCs w:val="24"/>
          <w:shd w:val="clear" w:color="auto" w:fill="FFFFFF"/>
        </w:rPr>
      </w:pPr>
      <w:r w:rsidRPr="001B6EB6">
        <w:rPr>
          <w:rFonts w:ascii="Sylfaen" w:hAnsi="Sylfaen" w:cs="Arial"/>
          <w:b/>
          <w:sz w:val="24"/>
          <w:szCs w:val="24"/>
          <w:shd w:val="clear" w:color="auto" w:fill="FFFFFF"/>
        </w:rPr>
        <w:t>On September 20</w:t>
      </w:r>
      <w:r w:rsidRPr="001B6EB6">
        <w:rPr>
          <w:rFonts w:ascii="Sylfaen" w:hAnsi="Sylfaen" w:cs="Arial"/>
          <w:sz w:val="24"/>
          <w:szCs w:val="24"/>
          <w:shd w:val="clear" w:color="auto" w:fill="FFFFFF"/>
        </w:rPr>
        <w:t xml:space="preserve">, the Court of </w:t>
      </w:r>
      <w:r w:rsidR="00A8697E" w:rsidRPr="001B6EB6">
        <w:rPr>
          <w:rFonts w:ascii="Sylfaen" w:hAnsi="Sylfaen" w:cs="Arial"/>
          <w:sz w:val="24"/>
          <w:szCs w:val="24"/>
          <w:shd w:val="clear" w:color="auto" w:fill="FFFFFF"/>
        </w:rPr>
        <w:t>General</w:t>
      </w:r>
      <w:r w:rsidRPr="001B6EB6">
        <w:rPr>
          <w:rFonts w:ascii="Sylfaen" w:hAnsi="Sylfaen" w:cs="Arial"/>
          <w:sz w:val="24"/>
          <w:szCs w:val="24"/>
          <w:shd w:val="clear" w:color="auto" w:fill="FFFFFF"/>
        </w:rPr>
        <w:t xml:space="preserve"> Jurisdiction </w:t>
      </w:r>
      <w:r w:rsidR="00A8697E" w:rsidRPr="001B6EB6">
        <w:rPr>
          <w:rFonts w:ascii="Sylfaen" w:hAnsi="Sylfaen" w:cs="Arial"/>
          <w:sz w:val="24"/>
          <w:szCs w:val="24"/>
          <w:shd w:val="clear" w:color="auto" w:fill="FFFFFF"/>
        </w:rPr>
        <w:t xml:space="preserve">of Yerevan </w:t>
      </w:r>
      <w:r w:rsidRPr="001B6EB6">
        <w:rPr>
          <w:rFonts w:ascii="Sylfaen" w:hAnsi="Sylfaen" w:cs="Arial"/>
          <w:sz w:val="24"/>
          <w:szCs w:val="24"/>
          <w:shd w:val="clear" w:color="auto" w:fill="FFFFFF"/>
        </w:rPr>
        <w:t>held a prel</w:t>
      </w:r>
      <w:r w:rsidR="00A8697E" w:rsidRPr="001B6EB6">
        <w:rPr>
          <w:rFonts w:ascii="Sylfaen" w:hAnsi="Sylfaen" w:cs="Arial"/>
          <w:sz w:val="24"/>
          <w:szCs w:val="24"/>
          <w:shd w:val="clear" w:color="auto" w:fill="FFFFFF"/>
        </w:rPr>
        <w:t xml:space="preserve">iminary hearing in the case of </w:t>
      </w:r>
      <w:proofErr w:type="spellStart"/>
      <w:r w:rsidRPr="001B6EB6">
        <w:rPr>
          <w:rFonts w:ascii="Sylfaen" w:hAnsi="Sylfaen" w:cs="Arial"/>
          <w:i/>
          <w:sz w:val="24"/>
          <w:szCs w:val="24"/>
          <w:shd w:val="clear" w:color="auto" w:fill="FFFFFF"/>
        </w:rPr>
        <w:t>Zan</w:t>
      </w:r>
      <w:r w:rsidR="00A8697E" w:rsidRPr="001B6EB6">
        <w:rPr>
          <w:rFonts w:ascii="Sylfaen" w:hAnsi="Sylfaen" w:cs="Arial"/>
          <w:i/>
          <w:sz w:val="24"/>
          <w:szCs w:val="24"/>
          <w:shd w:val="clear" w:color="auto" w:fill="FFFFFF"/>
        </w:rPr>
        <w:t>gezur</w:t>
      </w:r>
      <w:proofErr w:type="spellEnd"/>
      <w:r w:rsidR="00A8697E" w:rsidRPr="001B6EB6">
        <w:rPr>
          <w:rFonts w:ascii="Sylfaen" w:hAnsi="Sylfaen" w:cs="Arial"/>
          <w:i/>
          <w:sz w:val="24"/>
          <w:szCs w:val="24"/>
          <w:shd w:val="clear" w:color="auto" w:fill="FFFFFF"/>
        </w:rPr>
        <w:t xml:space="preserve"> Copper-Molybdenum Combine CJSC v. </w:t>
      </w:r>
      <w:proofErr w:type="spellStart"/>
      <w:r w:rsidR="00A8697E" w:rsidRPr="001B6EB6">
        <w:rPr>
          <w:rFonts w:ascii="Sylfaen" w:hAnsi="Sylfaen" w:cs="Arial"/>
          <w:i/>
          <w:sz w:val="24"/>
          <w:szCs w:val="24"/>
          <w:shd w:val="clear" w:color="auto" w:fill="FFFFFF"/>
        </w:rPr>
        <w:t>Oragir</w:t>
      </w:r>
      <w:proofErr w:type="spellEnd"/>
      <w:r w:rsidR="00A8697E" w:rsidRPr="001B6EB6">
        <w:rPr>
          <w:rFonts w:ascii="Sylfaen" w:hAnsi="Sylfaen" w:cs="Arial"/>
          <w:i/>
          <w:sz w:val="24"/>
          <w:szCs w:val="24"/>
          <w:shd w:val="clear" w:color="auto" w:fill="FFFFFF"/>
        </w:rPr>
        <w:t xml:space="preserve"> Media</w:t>
      </w:r>
      <w:r w:rsidRPr="001B6EB6">
        <w:rPr>
          <w:rFonts w:ascii="Sylfaen" w:hAnsi="Sylfaen" w:cs="Arial"/>
          <w:i/>
          <w:sz w:val="24"/>
          <w:szCs w:val="24"/>
          <w:shd w:val="clear" w:color="auto" w:fill="FFFFFF"/>
        </w:rPr>
        <w:t xml:space="preserve"> </w:t>
      </w:r>
      <w:r w:rsidR="00A8697E" w:rsidRPr="001B6EB6">
        <w:rPr>
          <w:rFonts w:ascii="Sylfaen" w:hAnsi="Sylfaen" w:cs="Arial"/>
          <w:i/>
          <w:sz w:val="24"/>
          <w:szCs w:val="24"/>
          <w:shd w:val="clear" w:color="auto" w:fill="FFFFFF"/>
        </w:rPr>
        <w:t>Ltd.</w:t>
      </w:r>
      <w:r w:rsidRPr="001B6EB6">
        <w:rPr>
          <w:rFonts w:ascii="Sylfaen" w:hAnsi="Sylfaen" w:cs="Arial"/>
          <w:i/>
          <w:sz w:val="24"/>
          <w:szCs w:val="24"/>
          <w:shd w:val="clear" w:color="auto" w:fill="FFFFFF"/>
        </w:rPr>
        <w:t>,</w:t>
      </w:r>
      <w:r w:rsidRPr="001B6EB6">
        <w:rPr>
          <w:rFonts w:ascii="Sylfaen" w:hAnsi="Sylfaen" w:cs="Arial"/>
          <w:sz w:val="24"/>
          <w:szCs w:val="24"/>
          <w:shd w:val="clear" w:color="auto" w:fill="FFFFFF"/>
        </w:rPr>
        <w:t xml:space="preserve"> with</w:t>
      </w:r>
      <w:r w:rsidR="00A8697E" w:rsidRPr="001B6EB6">
        <w:rPr>
          <w:rFonts w:ascii="Sylfaen" w:hAnsi="Sylfaen" w:cs="Arial"/>
          <w:sz w:val="24"/>
          <w:szCs w:val="24"/>
          <w:shd w:val="clear" w:color="auto" w:fill="FFFFFF"/>
        </w:rPr>
        <w:t xml:space="preserve"> the plaintif</w:t>
      </w:r>
      <w:r w:rsidR="00525380" w:rsidRPr="001B6EB6">
        <w:rPr>
          <w:rFonts w:ascii="Sylfaen" w:hAnsi="Sylfaen" w:cs="Arial"/>
          <w:sz w:val="24"/>
          <w:szCs w:val="24"/>
          <w:shd w:val="clear" w:color="auto" w:fill="FFFFFF"/>
        </w:rPr>
        <w:t>f</w:t>
      </w:r>
      <w:r w:rsidR="00A8697E" w:rsidRPr="001B6EB6">
        <w:rPr>
          <w:rFonts w:ascii="Sylfaen" w:hAnsi="Sylfaen" w:cs="Arial"/>
          <w:sz w:val="24"/>
          <w:szCs w:val="24"/>
          <w:shd w:val="clear" w:color="auto" w:fill="FFFFFF"/>
        </w:rPr>
        <w:t xml:space="preserve"> demanding</w:t>
      </w:r>
      <w:r w:rsidRPr="001B6EB6">
        <w:rPr>
          <w:rFonts w:ascii="Sylfaen" w:hAnsi="Sylfaen" w:cs="Arial"/>
          <w:sz w:val="24"/>
          <w:szCs w:val="24"/>
          <w:shd w:val="clear" w:color="auto" w:fill="FFFFFF"/>
        </w:rPr>
        <w:t xml:space="preserve"> to publicly </w:t>
      </w:r>
      <w:r w:rsidR="00A8697E" w:rsidRPr="001B6EB6">
        <w:rPr>
          <w:rFonts w:ascii="Sylfaen" w:hAnsi="Sylfaen" w:cs="Arial"/>
          <w:sz w:val="24"/>
          <w:szCs w:val="24"/>
          <w:shd w:val="clear" w:color="auto" w:fill="FFFFFF"/>
        </w:rPr>
        <w:t>refute</w:t>
      </w:r>
      <w:r w:rsidRPr="001B6EB6">
        <w:rPr>
          <w:rFonts w:ascii="Sylfaen" w:hAnsi="Sylfaen" w:cs="Arial"/>
          <w:sz w:val="24"/>
          <w:szCs w:val="24"/>
          <w:shd w:val="clear" w:color="auto" w:fill="FFFFFF"/>
        </w:rPr>
        <w:t xml:space="preserve"> the information considered defamatory and pay compensation.</w:t>
      </w:r>
    </w:p>
    <w:p w14:paraId="704E1F6B" w14:textId="77777777" w:rsidR="0012453D" w:rsidRPr="008B64CA" w:rsidRDefault="0012453D" w:rsidP="0012453D">
      <w:pPr>
        <w:spacing w:after="0"/>
        <w:rPr>
          <w:rFonts w:ascii="Sylfaen" w:hAnsi="Sylfaen" w:cs="Arial"/>
          <w:sz w:val="24"/>
          <w:szCs w:val="24"/>
          <w:shd w:val="clear" w:color="auto" w:fill="FFFFFF"/>
        </w:rPr>
      </w:pPr>
    </w:p>
    <w:p w14:paraId="0018475B" w14:textId="77777777" w:rsidR="009440F2" w:rsidRPr="001B6EB6" w:rsidRDefault="00A8697E" w:rsidP="0012453D">
      <w:pPr>
        <w:spacing w:after="0"/>
        <w:rPr>
          <w:rFonts w:ascii="Sylfaen" w:hAnsi="Sylfaen" w:cs="Arial"/>
          <w:sz w:val="24"/>
          <w:szCs w:val="24"/>
          <w:shd w:val="clear" w:color="auto" w:fill="FFFFFF"/>
        </w:rPr>
      </w:pPr>
      <w:r w:rsidRPr="001B6EB6">
        <w:rPr>
          <w:rFonts w:ascii="Sylfaen" w:hAnsi="Sylfaen" w:cs="Arial"/>
          <w:sz w:val="24"/>
          <w:szCs w:val="24"/>
          <w:shd w:val="clear" w:color="auto" w:fill="FFFFFF"/>
        </w:rPr>
        <w:t>The</w:t>
      </w:r>
      <w:r w:rsidR="009440F2" w:rsidRPr="001B6EB6">
        <w:rPr>
          <w:rFonts w:ascii="Sylfaen" w:hAnsi="Sylfaen" w:cs="Arial"/>
          <w:sz w:val="24"/>
          <w:szCs w:val="24"/>
          <w:shd w:val="clear" w:color="auto" w:fill="FFFFFF"/>
        </w:rPr>
        <w:t xml:space="preserve"> lawsuit filed on October 17</w:t>
      </w:r>
      <w:r w:rsidRPr="001B6EB6">
        <w:rPr>
          <w:rFonts w:ascii="Sylfaen" w:hAnsi="Sylfaen" w:cs="Arial"/>
          <w:sz w:val="24"/>
          <w:szCs w:val="24"/>
          <w:shd w:val="clear" w:color="auto" w:fill="FFFFFF"/>
        </w:rPr>
        <w:t xml:space="preserve">, 2023 was caused by an article published on September 2 on </w:t>
      </w:r>
      <w:proofErr w:type="spellStart"/>
      <w:r w:rsidRPr="001B6EB6">
        <w:rPr>
          <w:rFonts w:ascii="Sylfaen" w:hAnsi="Sylfaen" w:cs="Arial"/>
          <w:i/>
          <w:sz w:val="24"/>
          <w:szCs w:val="24"/>
          <w:shd w:val="clear" w:color="auto" w:fill="FFFFFF"/>
        </w:rPr>
        <w:t>Oragir.news</w:t>
      </w:r>
      <w:proofErr w:type="spellEnd"/>
      <w:r w:rsidRPr="001B6EB6">
        <w:rPr>
          <w:rFonts w:ascii="Sylfaen" w:hAnsi="Sylfaen" w:cs="Arial"/>
          <w:sz w:val="24"/>
          <w:szCs w:val="24"/>
          <w:shd w:val="clear" w:color="auto" w:fill="FFFFFF"/>
        </w:rPr>
        <w:t xml:space="preserve"> website owned by </w:t>
      </w:r>
      <w:proofErr w:type="spellStart"/>
      <w:r w:rsidR="00DF334B" w:rsidRPr="001B6EB6">
        <w:rPr>
          <w:rFonts w:ascii="Sylfaen" w:hAnsi="Sylfaen" w:cs="Arial"/>
          <w:i/>
          <w:sz w:val="24"/>
          <w:szCs w:val="24"/>
          <w:shd w:val="clear" w:color="auto" w:fill="FFFFFF"/>
        </w:rPr>
        <w:t>Oragir</w:t>
      </w:r>
      <w:proofErr w:type="spellEnd"/>
      <w:r w:rsidR="00DF334B" w:rsidRPr="001B6EB6">
        <w:rPr>
          <w:rFonts w:ascii="Sylfaen" w:hAnsi="Sylfaen" w:cs="Arial"/>
          <w:i/>
          <w:sz w:val="24"/>
          <w:szCs w:val="24"/>
          <w:shd w:val="clear" w:color="auto" w:fill="FFFFFF"/>
        </w:rPr>
        <w:t xml:space="preserve"> Media Ltd.</w:t>
      </w:r>
      <w:r w:rsidR="00DF334B" w:rsidRPr="001B6EB6">
        <w:rPr>
          <w:rFonts w:ascii="Sylfaen" w:hAnsi="Sylfaen" w:cs="Arial"/>
          <w:sz w:val="24"/>
          <w:szCs w:val="24"/>
          <w:shd w:val="clear" w:color="auto" w:fill="FFFFFF"/>
        </w:rPr>
        <w:t xml:space="preserve"> The piece titled “Employee</w:t>
      </w:r>
      <w:r w:rsidR="00CB3822" w:rsidRPr="001B6EB6">
        <w:rPr>
          <w:rFonts w:ascii="Sylfaen" w:hAnsi="Sylfaen" w:cs="Arial"/>
          <w:sz w:val="24"/>
          <w:szCs w:val="24"/>
          <w:shd w:val="clear" w:color="auto" w:fill="FFFFFF"/>
        </w:rPr>
        <w:t>:</w:t>
      </w:r>
      <w:r w:rsidR="00DF334B" w:rsidRPr="001B6EB6">
        <w:rPr>
          <w:rFonts w:ascii="Sylfaen" w:hAnsi="Sylfaen" w:cs="Arial"/>
          <w:sz w:val="24"/>
          <w:szCs w:val="24"/>
          <w:shd w:val="clear" w:color="auto" w:fill="FFFFFF"/>
        </w:rPr>
        <w:t xml:space="preserve"> </w:t>
      </w:r>
      <w:r w:rsidR="00CB3822" w:rsidRPr="001B6EB6">
        <w:rPr>
          <w:rFonts w:ascii="Sylfaen" w:hAnsi="Sylfaen" w:cs="Arial"/>
          <w:sz w:val="24"/>
          <w:szCs w:val="24"/>
          <w:shd w:val="clear" w:color="auto" w:fill="FFFFFF"/>
        </w:rPr>
        <w:t>Trojan H</w:t>
      </w:r>
      <w:r w:rsidR="009440F2" w:rsidRPr="001B6EB6">
        <w:rPr>
          <w:rFonts w:ascii="Sylfaen" w:hAnsi="Sylfaen" w:cs="Arial"/>
          <w:sz w:val="24"/>
          <w:szCs w:val="24"/>
          <w:shd w:val="clear" w:color="auto" w:fill="FFFFFF"/>
        </w:rPr>
        <w:t>orse in Syunik: Azerbaijani</w:t>
      </w:r>
      <w:r w:rsidR="00CB3822" w:rsidRPr="001B6EB6">
        <w:rPr>
          <w:rFonts w:ascii="Sylfaen" w:hAnsi="Sylfaen" w:cs="Arial"/>
          <w:sz w:val="24"/>
          <w:szCs w:val="24"/>
          <w:shd w:val="clear" w:color="auto" w:fill="FFFFFF"/>
        </w:rPr>
        <w:t xml:space="preserve"> Appointments</w:t>
      </w:r>
      <w:r w:rsidR="009440F2" w:rsidRPr="001B6EB6">
        <w:rPr>
          <w:rFonts w:ascii="Sylfaen" w:hAnsi="Sylfaen" w:cs="Arial"/>
          <w:sz w:val="24"/>
          <w:szCs w:val="24"/>
          <w:shd w:val="clear" w:color="auto" w:fill="FFFFFF"/>
        </w:rPr>
        <w:t xml:space="preserve"> in </w:t>
      </w:r>
      <w:r w:rsidR="00CB3822" w:rsidRPr="001B6EB6">
        <w:rPr>
          <w:rFonts w:ascii="Sylfaen" w:hAnsi="Sylfaen" w:cs="Arial"/>
          <w:sz w:val="24"/>
          <w:szCs w:val="24"/>
          <w:shd w:val="clear" w:color="auto" w:fill="FFFFFF"/>
        </w:rPr>
        <w:t xml:space="preserve">the </w:t>
      </w:r>
      <w:r w:rsidR="00DF334B" w:rsidRPr="001B6EB6">
        <w:rPr>
          <w:rFonts w:ascii="Sylfaen" w:hAnsi="Sylfaen" w:cs="Arial"/>
          <w:sz w:val="24"/>
          <w:szCs w:val="24"/>
          <w:shd w:val="clear" w:color="auto" w:fill="FFFFFF"/>
        </w:rPr>
        <w:t>ZCMC” specifically read that “</w:t>
      </w:r>
      <w:r w:rsidR="00CB3822" w:rsidRPr="001B6EB6">
        <w:rPr>
          <w:rFonts w:ascii="Sylfaen" w:hAnsi="Sylfaen" w:cs="Arial"/>
          <w:sz w:val="24"/>
          <w:szCs w:val="24"/>
          <w:shd w:val="clear" w:color="auto" w:fill="FFFFFF"/>
        </w:rPr>
        <w:t xml:space="preserve">5 to </w:t>
      </w:r>
      <w:r w:rsidR="009440F2" w:rsidRPr="001B6EB6">
        <w:rPr>
          <w:rFonts w:ascii="Sylfaen" w:hAnsi="Sylfaen" w:cs="Arial"/>
          <w:sz w:val="24"/>
          <w:szCs w:val="24"/>
          <w:shd w:val="clear" w:color="auto" w:fill="FFFFFF"/>
        </w:rPr>
        <w:t xml:space="preserve">6 </w:t>
      </w:r>
      <w:r w:rsidR="00DF334B" w:rsidRPr="001B6EB6">
        <w:rPr>
          <w:rFonts w:ascii="Sylfaen" w:hAnsi="Sylfaen" w:cs="Arial"/>
          <w:sz w:val="24"/>
          <w:szCs w:val="24"/>
          <w:shd w:val="clear" w:color="auto" w:fill="FFFFFF"/>
        </w:rPr>
        <w:t>persons</w:t>
      </w:r>
      <w:r w:rsidR="00CB3822" w:rsidRPr="001B6EB6">
        <w:rPr>
          <w:rFonts w:ascii="Sylfaen" w:hAnsi="Sylfaen" w:cs="Arial"/>
          <w:sz w:val="24"/>
          <w:szCs w:val="24"/>
          <w:shd w:val="clear" w:color="auto" w:fill="FFFFFF"/>
        </w:rPr>
        <w:t xml:space="preserve"> </w:t>
      </w:r>
      <w:r w:rsidR="009440F2" w:rsidRPr="001B6EB6">
        <w:rPr>
          <w:rFonts w:ascii="Sylfaen" w:hAnsi="Sylfaen" w:cs="Arial"/>
          <w:sz w:val="24"/>
          <w:szCs w:val="24"/>
          <w:shd w:val="clear" w:color="auto" w:fill="FFFFFF"/>
        </w:rPr>
        <w:t xml:space="preserve">were </w:t>
      </w:r>
      <w:r w:rsidR="00CB3822" w:rsidRPr="001B6EB6">
        <w:rPr>
          <w:rFonts w:ascii="Sylfaen" w:hAnsi="Sylfaen" w:cs="Arial"/>
          <w:sz w:val="24"/>
          <w:szCs w:val="24"/>
          <w:shd w:val="clear" w:color="auto" w:fill="FFFFFF"/>
        </w:rPr>
        <w:t>sent</w:t>
      </w:r>
      <w:r w:rsidR="009440F2" w:rsidRPr="001B6EB6">
        <w:rPr>
          <w:rFonts w:ascii="Sylfaen" w:hAnsi="Sylfaen" w:cs="Arial"/>
          <w:sz w:val="24"/>
          <w:szCs w:val="24"/>
          <w:shd w:val="clear" w:color="auto" w:fill="FFFFFF"/>
        </w:rPr>
        <w:t xml:space="preserve"> from Baku in May</w:t>
      </w:r>
      <w:r w:rsidR="00CB3822" w:rsidRPr="001B6EB6">
        <w:rPr>
          <w:rFonts w:ascii="Sylfaen" w:hAnsi="Sylfaen" w:cs="Arial"/>
          <w:sz w:val="24"/>
          <w:szCs w:val="24"/>
          <w:shd w:val="clear" w:color="auto" w:fill="FFFFFF"/>
        </w:rPr>
        <w:t>.</w:t>
      </w:r>
      <w:r w:rsidR="009440F2" w:rsidRPr="001B6EB6">
        <w:rPr>
          <w:rFonts w:ascii="Sylfaen" w:hAnsi="Sylfaen" w:cs="Arial"/>
          <w:sz w:val="24"/>
          <w:szCs w:val="24"/>
          <w:shd w:val="clear" w:color="auto" w:fill="FFFFFF"/>
        </w:rPr>
        <w:t xml:space="preserve"> </w:t>
      </w:r>
      <w:r w:rsidR="00CB3822" w:rsidRPr="001B6EB6">
        <w:rPr>
          <w:rFonts w:ascii="Sylfaen" w:hAnsi="Sylfaen" w:cs="Arial"/>
          <w:sz w:val="24"/>
          <w:szCs w:val="24"/>
          <w:shd w:val="clear" w:color="auto" w:fill="FFFFFF"/>
        </w:rPr>
        <w:t>T</w:t>
      </w:r>
      <w:r w:rsidR="009440F2" w:rsidRPr="001B6EB6">
        <w:rPr>
          <w:rFonts w:ascii="Sylfaen" w:hAnsi="Sylfaen" w:cs="Arial"/>
          <w:sz w:val="24"/>
          <w:szCs w:val="24"/>
          <w:shd w:val="clear" w:color="auto" w:fill="FFFFFF"/>
        </w:rPr>
        <w:t xml:space="preserve">hey are </w:t>
      </w:r>
      <w:r w:rsidR="003C477D" w:rsidRPr="001B6EB6">
        <w:rPr>
          <w:rFonts w:ascii="Sylfaen" w:hAnsi="Sylfaen" w:cs="Arial"/>
          <w:sz w:val="24"/>
          <w:szCs w:val="24"/>
          <w:shd w:val="clear" w:color="auto" w:fill="FFFFFF"/>
        </w:rPr>
        <w:t>destroying</w:t>
      </w:r>
      <w:r w:rsidR="009440F2" w:rsidRPr="001B6EB6">
        <w:rPr>
          <w:rFonts w:ascii="Sylfaen" w:hAnsi="Sylfaen" w:cs="Arial"/>
          <w:sz w:val="24"/>
          <w:szCs w:val="24"/>
          <w:shd w:val="clear" w:color="auto" w:fill="FFFFFF"/>
        </w:rPr>
        <w:t xml:space="preserve"> </w:t>
      </w:r>
      <w:r w:rsidR="00CB3822" w:rsidRPr="001B6EB6">
        <w:rPr>
          <w:rFonts w:ascii="Sylfaen" w:hAnsi="Sylfaen" w:cs="Arial"/>
          <w:sz w:val="24"/>
          <w:szCs w:val="24"/>
          <w:shd w:val="clear" w:color="auto" w:fill="FFFFFF"/>
        </w:rPr>
        <w:t xml:space="preserve">various </w:t>
      </w:r>
      <w:r w:rsidR="009440F2" w:rsidRPr="001B6EB6">
        <w:rPr>
          <w:rFonts w:ascii="Sylfaen" w:hAnsi="Sylfaen" w:cs="Arial"/>
          <w:sz w:val="24"/>
          <w:szCs w:val="24"/>
          <w:shd w:val="clear" w:color="auto" w:fill="FFFFFF"/>
        </w:rPr>
        <w:t>structures</w:t>
      </w:r>
      <w:r w:rsidR="00CB3822" w:rsidRPr="001B6EB6">
        <w:rPr>
          <w:rFonts w:ascii="Sylfaen" w:hAnsi="Sylfaen" w:cs="Arial"/>
          <w:sz w:val="24"/>
          <w:szCs w:val="24"/>
          <w:shd w:val="clear" w:color="auto" w:fill="FFFFFF"/>
        </w:rPr>
        <w:t>, etc</w:t>
      </w:r>
      <w:r w:rsidR="009440F2" w:rsidRPr="001B6EB6">
        <w:rPr>
          <w:rFonts w:ascii="Sylfaen" w:hAnsi="Sylfaen" w:cs="Arial"/>
          <w:sz w:val="24"/>
          <w:szCs w:val="24"/>
          <w:shd w:val="clear" w:color="auto" w:fill="FFFFFF"/>
        </w:rPr>
        <w:t xml:space="preserve">. I </w:t>
      </w:r>
      <w:r w:rsidR="003C477D" w:rsidRPr="001B6EB6">
        <w:rPr>
          <w:rFonts w:ascii="Sylfaen" w:hAnsi="Sylfaen" w:cs="Arial"/>
          <w:sz w:val="24"/>
          <w:szCs w:val="24"/>
          <w:shd w:val="clear" w:color="auto" w:fill="FFFFFF"/>
        </w:rPr>
        <w:t>have no information</w:t>
      </w:r>
      <w:r w:rsidR="009440F2" w:rsidRPr="001B6EB6">
        <w:rPr>
          <w:rFonts w:ascii="Sylfaen" w:hAnsi="Sylfaen" w:cs="Arial"/>
          <w:sz w:val="24"/>
          <w:szCs w:val="24"/>
          <w:shd w:val="clear" w:color="auto" w:fill="FFFFFF"/>
        </w:rPr>
        <w:t xml:space="preserve"> </w:t>
      </w:r>
      <w:r w:rsidR="00525380" w:rsidRPr="001B6EB6">
        <w:rPr>
          <w:rFonts w:ascii="Sylfaen" w:hAnsi="Sylfaen" w:cs="Arial"/>
          <w:sz w:val="24"/>
          <w:szCs w:val="24"/>
          <w:shd w:val="clear" w:color="auto" w:fill="FFFFFF"/>
        </w:rPr>
        <w:t xml:space="preserve">on </w:t>
      </w:r>
      <w:r w:rsidR="009440F2" w:rsidRPr="001B6EB6">
        <w:rPr>
          <w:rFonts w:ascii="Sylfaen" w:hAnsi="Sylfaen" w:cs="Arial"/>
          <w:sz w:val="24"/>
          <w:szCs w:val="24"/>
          <w:shd w:val="clear" w:color="auto" w:fill="FFFFFF"/>
        </w:rPr>
        <w:t xml:space="preserve">whose order they </w:t>
      </w:r>
      <w:r w:rsidR="00525380" w:rsidRPr="001B6EB6">
        <w:rPr>
          <w:rFonts w:ascii="Sylfaen" w:hAnsi="Sylfaen" w:cs="Arial"/>
          <w:sz w:val="24"/>
          <w:szCs w:val="24"/>
          <w:shd w:val="clear" w:color="auto" w:fill="FFFFFF"/>
        </w:rPr>
        <w:t>have arrived</w:t>
      </w:r>
      <w:r w:rsidR="009440F2" w:rsidRPr="001B6EB6">
        <w:rPr>
          <w:rFonts w:ascii="Sylfaen" w:hAnsi="Sylfaen" w:cs="Arial"/>
          <w:sz w:val="24"/>
          <w:szCs w:val="24"/>
          <w:shd w:val="clear" w:color="auto" w:fill="FFFFFF"/>
        </w:rPr>
        <w:t xml:space="preserve">, but they are </w:t>
      </w:r>
      <w:r w:rsidR="003C477D" w:rsidRPr="001B6EB6">
        <w:rPr>
          <w:rFonts w:ascii="Sylfaen" w:hAnsi="Sylfaen" w:cs="Arial"/>
          <w:sz w:val="24"/>
          <w:szCs w:val="24"/>
          <w:shd w:val="clear" w:color="auto" w:fill="FFFFFF"/>
        </w:rPr>
        <w:t>destroying</w:t>
      </w:r>
      <w:r w:rsidR="00525380" w:rsidRPr="001B6EB6">
        <w:rPr>
          <w:rFonts w:ascii="Sylfaen" w:hAnsi="Sylfaen" w:cs="Arial"/>
          <w:sz w:val="24"/>
          <w:szCs w:val="24"/>
          <w:shd w:val="clear" w:color="auto" w:fill="FFFFFF"/>
        </w:rPr>
        <w:t xml:space="preserve"> all the structures.”</w:t>
      </w:r>
      <w:r w:rsidR="006171C2" w:rsidRPr="001B6EB6">
        <w:rPr>
          <w:rStyle w:val="FootnoteReference"/>
          <w:rFonts w:ascii="Sylfaen" w:hAnsi="Sylfaen" w:cs="Arial"/>
          <w:sz w:val="24"/>
          <w:szCs w:val="24"/>
          <w:shd w:val="clear" w:color="auto" w:fill="FFFFFF"/>
        </w:rPr>
        <w:footnoteReference w:id="49"/>
      </w:r>
    </w:p>
    <w:p w14:paraId="3E762EB9" w14:textId="77777777" w:rsidR="009440F2" w:rsidRPr="001B6EB6" w:rsidRDefault="009440F2" w:rsidP="0012453D">
      <w:pPr>
        <w:spacing w:after="0"/>
        <w:rPr>
          <w:rFonts w:ascii="Sylfaen" w:hAnsi="Sylfaen" w:cs="Arial"/>
          <w:sz w:val="24"/>
          <w:szCs w:val="24"/>
          <w:shd w:val="clear" w:color="auto" w:fill="FFFFFF"/>
        </w:rPr>
      </w:pPr>
      <w:r w:rsidRPr="001B6EB6">
        <w:rPr>
          <w:rFonts w:ascii="Sylfaen" w:hAnsi="Sylfaen" w:cs="Arial"/>
          <w:sz w:val="24"/>
          <w:szCs w:val="24"/>
          <w:shd w:val="clear" w:color="auto" w:fill="FFFFFF"/>
        </w:rPr>
        <w:t>A trial was scheduled for October 17.</w:t>
      </w:r>
      <w:r w:rsidRPr="001B6EB6">
        <w:rPr>
          <w:rFonts w:ascii="Sylfaen" w:hAnsi="Sylfaen" w:cs="Arial"/>
          <w:sz w:val="24"/>
          <w:szCs w:val="24"/>
        </w:rPr>
        <w:t xml:space="preserve"> </w:t>
      </w:r>
    </w:p>
    <w:p w14:paraId="56EB3FAE" w14:textId="77777777" w:rsidR="009440F2" w:rsidRPr="001B6EB6" w:rsidRDefault="009440F2" w:rsidP="0012453D">
      <w:pPr>
        <w:pStyle w:val="NormalWeb"/>
        <w:shd w:val="clear" w:color="auto" w:fill="FFFFFF"/>
        <w:spacing w:line="240" w:lineRule="auto"/>
        <w:rPr>
          <w:rFonts w:ascii="Sylfaen" w:hAnsi="Sylfaen" w:cs="Arial"/>
          <w:lang w:val="en-US"/>
        </w:rPr>
      </w:pPr>
      <w:r w:rsidRPr="001B6EB6">
        <w:rPr>
          <w:rFonts w:ascii="Sylfaen" w:hAnsi="Sylfaen" w:cs="Arial"/>
          <w:b/>
          <w:lang w:val="en-US"/>
        </w:rPr>
        <w:t>On September 20</w:t>
      </w:r>
      <w:r w:rsidRPr="001B6EB6">
        <w:rPr>
          <w:rFonts w:ascii="Sylfaen" w:hAnsi="Sylfaen" w:cs="Arial"/>
          <w:lang w:val="en-US"/>
        </w:rPr>
        <w:t xml:space="preserve">, </w:t>
      </w:r>
      <w:r w:rsidR="003C477D" w:rsidRPr="003E52C5">
        <w:rPr>
          <w:rFonts w:ascii="Sylfaen" w:hAnsi="Sylfaen" w:cs="Arial"/>
          <w:shd w:val="clear" w:color="auto" w:fill="FFFFFF"/>
          <w:lang w:val="en-US"/>
        </w:rPr>
        <w:t xml:space="preserve">the Court of General Jurisdiction of Yerevan held a </w:t>
      </w:r>
      <w:r w:rsidR="003C477D" w:rsidRPr="001B6EB6">
        <w:rPr>
          <w:rFonts w:ascii="Sylfaen" w:hAnsi="Sylfaen" w:cs="Arial"/>
          <w:shd w:val="clear" w:color="auto" w:fill="FFFFFF"/>
          <w:lang w:val="en-US"/>
        </w:rPr>
        <w:t>regular</w:t>
      </w:r>
      <w:r w:rsidR="003C477D" w:rsidRPr="003E52C5">
        <w:rPr>
          <w:rFonts w:ascii="Sylfaen" w:hAnsi="Sylfaen" w:cs="Arial"/>
          <w:shd w:val="clear" w:color="auto" w:fill="FFFFFF"/>
          <w:lang w:val="en-US"/>
        </w:rPr>
        <w:t xml:space="preserve"> hearing in the case </w:t>
      </w:r>
      <w:r w:rsidRPr="001B6EB6">
        <w:rPr>
          <w:rFonts w:ascii="Sylfaen" w:hAnsi="Sylfaen" w:cs="Arial"/>
          <w:lang w:val="en-US"/>
        </w:rPr>
        <w:t xml:space="preserve">of </w:t>
      </w:r>
      <w:r w:rsidRPr="001B6EB6">
        <w:rPr>
          <w:rFonts w:ascii="Sylfaen" w:hAnsi="Sylfaen" w:cs="Arial"/>
          <w:i/>
          <w:lang w:val="en-US"/>
        </w:rPr>
        <w:t xml:space="preserve">citizen Siranush Abelyan </w:t>
      </w:r>
      <w:r w:rsidR="0012453D" w:rsidRPr="001B6EB6">
        <w:rPr>
          <w:rFonts w:ascii="Sylfaen" w:hAnsi="Sylfaen" w:cs="Arial"/>
          <w:i/>
          <w:lang w:val="en-US"/>
        </w:rPr>
        <w:t>v.</w:t>
      </w:r>
      <w:r w:rsidRPr="001B6EB6">
        <w:rPr>
          <w:rFonts w:ascii="Sylfaen" w:hAnsi="Sylfaen" w:cs="Arial"/>
          <w:i/>
          <w:lang w:val="en-US"/>
        </w:rPr>
        <w:t xml:space="preserve"> </w:t>
      </w:r>
      <w:proofErr w:type="spellStart"/>
      <w:r w:rsidRPr="001B6EB6">
        <w:rPr>
          <w:rFonts w:ascii="Sylfaen" w:hAnsi="Sylfaen" w:cs="Arial"/>
          <w:i/>
          <w:lang w:val="en-US"/>
        </w:rPr>
        <w:t>Lilit</w:t>
      </w:r>
      <w:proofErr w:type="spellEnd"/>
      <w:r w:rsidRPr="001B6EB6">
        <w:rPr>
          <w:rFonts w:ascii="Sylfaen" w:hAnsi="Sylfaen" w:cs="Arial"/>
          <w:i/>
          <w:lang w:val="en-US"/>
        </w:rPr>
        <w:t xml:space="preserve"> </w:t>
      </w:r>
      <w:proofErr w:type="spellStart"/>
      <w:r w:rsidRPr="001B6EB6">
        <w:rPr>
          <w:rFonts w:ascii="Sylfaen" w:hAnsi="Sylfaen" w:cs="Arial"/>
          <w:i/>
          <w:lang w:val="en-US"/>
        </w:rPr>
        <w:t>Silanyan</w:t>
      </w:r>
      <w:proofErr w:type="spellEnd"/>
      <w:r w:rsidRPr="001B6EB6">
        <w:rPr>
          <w:rFonts w:ascii="Sylfaen" w:hAnsi="Sylfaen" w:cs="Arial"/>
          <w:i/>
          <w:lang w:val="en-US"/>
        </w:rPr>
        <w:t xml:space="preserve">, </w:t>
      </w:r>
      <w:r w:rsidR="0012453D" w:rsidRPr="001B6EB6">
        <w:rPr>
          <w:rFonts w:ascii="Sylfaen" w:hAnsi="Sylfaen" w:cs="Arial"/>
          <w:i/>
          <w:lang w:val="en-US"/>
        </w:rPr>
        <w:t>the Executive D</w:t>
      </w:r>
      <w:r w:rsidRPr="001B6EB6">
        <w:rPr>
          <w:rFonts w:ascii="Sylfaen" w:hAnsi="Sylfaen" w:cs="Arial"/>
          <w:i/>
          <w:lang w:val="en-US"/>
        </w:rPr>
        <w:t xml:space="preserve">irector of </w:t>
      </w:r>
      <w:r w:rsidR="003C477D" w:rsidRPr="001B6EB6">
        <w:rPr>
          <w:rFonts w:ascii="Sylfaen" w:hAnsi="Sylfaen" w:cs="Arial"/>
          <w:i/>
          <w:lang w:val="en-US"/>
        </w:rPr>
        <w:t>Politcom.am</w:t>
      </w:r>
      <w:r w:rsidRPr="001B6EB6">
        <w:rPr>
          <w:rFonts w:ascii="Sylfaen" w:hAnsi="Sylfaen" w:cs="Arial"/>
          <w:lang w:val="en-US"/>
        </w:rPr>
        <w:t xml:space="preserve"> news </w:t>
      </w:r>
      <w:r w:rsidR="003C477D" w:rsidRPr="001B6EB6">
        <w:rPr>
          <w:rFonts w:ascii="Sylfaen" w:hAnsi="Sylfaen" w:cs="Arial"/>
          <w:lang w:val="en-US"/>
        </w:rPr>
        <w:t>website. The plaintiff</w:t>
      </w:r>
      <w:r w:rsidRPr="001B6EB6">
        <w:rPr>
          <w:rFonts w:ascii="Sylfaen" w:hAnsi="Sylfaen" w:cs="Arial"/>
          <w:lang w:val="en-US"/>
        </w:rPr>
        <w:t xml:space="preserve"> </w:t>
      </w:r>
      <w:r w:rsidR="003C477D" w:rsidRPr="001B6EB6">
        <w:rPr>
          <w:rFonts w:ascii="Sylfaen" w:hAnsi="Sylfaen" w:cs="Arial"/>
          <w:lang w:val="en-US"/>
        </w:rPr>
        <w:t>demanded to make an apology</w:t>
      </w:r>
      <w:r w:rsidRPr="001B6EB6">
        <w:rPr>
          <w:rFonts w:ascii="Sylfaen" w:hAnsi="Sylfaen" w:cs="Arial"/>
          <w:lang w:val="en-US"/>
        </w:rPr>
        <w:t xml:space="preserve"> for defamation and publish a </w:t>
      </w:r>
      <w:r w:rsidR="003C477D" w:rsidRPr="001B6EB6">
        <w:rPr>
          <w:rFonts w:ascii="Sylfaen" w:hAnsi="Sylfaen" w:cs="Arial"/>
          <w:lang w:val="en-US"/>
        </w:rPr>
        <w:t>refutation</w:t>
      </w:r>
      <w:r w:rsidRPr="001B6EB6">
        <w:rPr>
          <w:rFonts w:ascii="Sylfaen" w:hAnsi="Sylfaen" w:cs="Arial"/>
          <w:lang w:val="en-US"/>
        </w:rPr>
        <w:t>.</w:t>
      </w:r>
      <w:r w:rsidR="003C477D" w:rsidRPr="001B6EB6">
        <w:rPr>
          <w:rFonts w:ascii="Sylfaen" w:hAnsi="Sylfaen" w:cs="Arial"/>
          <w:lang w:val="en-US"/>
        </w:rPr>
        <w:t xml:space="preserve"> </w:t>
      </w:r>
    </w:p>
    <w:p w14:paraId="19F6E0D6" w14:textId="77777777" w:rsidR="00D74A6C" w:rsidRPr="003E52C5" w:rsidRDefault="009440F2" w:rsidP="0012453D">
      <w:pPr>
        <w:pStyle w:val="NormalWeb"/>
        <w:shd w:val="clear" w:color="auto" w:fill="FFFFFF"/>
        <w:spacing w:line="240" w:lineRule="auto"/>
        <w:rPr>
          <w:rFonts w:ascii="Sylfaen" w:hAnsi="Sylfaen" w:cs="Arial"/>
          <w:lang w:val="en-US"/>
        </w:rPr>
      </w:pPr>
      <w:r w:rsidRPr="001B6EB6">
        <w:rPr>
          <w:rFonts w:ascii="Sylfaen" w:hAnsi="Sylfaen" w:cs="Arial"/>
          <w:lang w:val="en-US"/>
        </w:rPr>
        <w:t xml:space="preserve">The </w:t>
      </w:r>
      <w:r w:rsidR="003C477D" w:rsidRPr="001B6EB6">
        <w:rPr>
          <w:rFonts w:ascii="Sylfaen" w:hAnsi="Sylfaen" w:cs="Arial"/>
          <w:lang w:val="en-US"/>
        </w:rPr>
        <w:t>lawsuit</w:t>
      </w:r>
      <w:r w:rsidRPr="001B6EB6">
        <w:rPr>
          <w:rFonts w:ascii="Sylfaen" w:hAnsi="Sylfaen" w:cs="Arial"/>
          <w:lang w:val="en-US"/>
        </w:rPr>
        <w:t xml:space="preserve"> </w:t>
      </w:r>
      <w:r w:rsidR="003C477D" w:rsidRPr="001B6EB6">
        <w:rPr>
          <w:rFonts w:ascii="Sylfaen" w:hAnsi="Sylfaen" w:cs="Arial"/>
          <w:lang w:val="en-US"/>
        </w:rPr>
        <w:t>filed on</w:t>
      </w:r>
      <w:r w:rsidRPr="001B6EB6">
        <w:rPr>
          <w:rFonts w:ascii="Sylfaen" w:hAnsi="Sylfaen" w:cs="Arial"/>
          <w:lang w:val="en-US"/>
        </w:rPr>
        <w:t xml:space="preserve"> September 3, </w:t>
      </w:r>
      <w:r w:rsidR="003C477D" w:rsidRPr="001B6EB6">
        <w:rPr>
          <w:rFonts w:ascii="Sylfaen" w:hAnsi="Sylfaen" w:cs="Arial"/>
          <w:lang w:val="en-US"/>
        </w:rPr>
        <w:t>2021 was caused by a</w:t>
      </w:r>
      <w:r w:rsidRPr="001B6EB6">
        <w:rPr>
          <w:rFonts w:ascii="Sylfaen" w:hAnsi="Sylfaen" w:cs="Arial"/>
          <w:lang w:val="en-US"/>
        </w:rPr>
        <w:t xml:space="preserve"> news</w:t>
      </w:r>
      <w:r w:rsidR="0034587B" w:rsidRPr="001B6EB6">
        <w:rPr>
          <w:rFonts w:ascii="Sylfaen" w:hAnsi="Sylfaen" w:cs="Arial"/>
          <w:lang w:val="en-US"/>
        </w:rPr>
        <w:t xml:space="preserve"> piece</w:t>
      </w:r>
      <w:r w:rsidRPr="001B6EB6">
        <w:rPr>
          <w:rFonts w:ascii="Sylfaen" w:hAnsi="Sylfaen" w:cs="Arial"/>
          <w:lang w:val="en-US"/>
        </w:rPr>
        <w:t xml:space="preserve"> </w:t>
      </w:r>
      <w:r w:rsidR="0034587B" w:rsidRPr="001B6EB6">
        <w:rPr>
          <w:rFonts w:ascii="Sylfaen" w:hAnsi="Sylfaen" w:cs="Arial"/>
          <w:lang w:val="en-US"/>
        </w:rPr>
        <w:t>published</w:t>
      </w:r>
      <w:r w:rsidRPr="001B6EB6">
        <w:rPr>
          <w:rFonts w:ascii="Sylfaen" w:hAnsi="Sylfaen" w:cs="Arial"/>
          <w:lang w:val="en-US"/>
        </w:rPr>
        <w:t xml:space="preserve"> on the website</w:t>
      </w:r>
      <w:r w:rsidR="0034587B" w:rsidRPr="001B6EB6">
        <w:rPr>
          <w:rFonts w:ascii="Sylfaen" w:hAnsi="Sylfaen" w:cs="Arial"/>
          <w:lang w:val="en-US"/>
        </w:rPr>
        <w:t>, which concerned</w:t>
      </w:r>
      <w:r w:rsidR="00F92EC2" w:rsidRPr="001B6EB6">
        <w:rPr>
          <w:rFonts w:ascii="Sylfaen" w:hAnsi="Sylfaen" w:cs="Arial"/>
          <w:lang w:val="en-US"/>
        </w:rPr>
        <w:t xml:space="preserve"> an</w:t>
      </w:r>
      <w:r w:rsidRPr="001B6EB6">
        <w:rPr>
          <w:rFonts w:ascii="Sylfaen" w:hAnsi="Sylfaen" w:cs="Arial"/>
          <w:lang w:val="en-US"/>
        </w:rPr>
        <w:t xml:space="preserve"> </w:t>
      </w:r>
      <w:r w:rsidR="00F92EC2" w:rsidRPr="003E52C5">
        <w:rPr>
          <w:rFonts w:ascii="Sylfaen" w:hAnsi="Sylfaen" w:cs="Arial"/>
          <w:lang w:val="en-US"/>
        </w:rPr>
        <w:t>issue</w:t>
      </w:r>
      <w:r w:rsidR="0034587B" w:rsidRPr="003E52C5">
        <w:rPr>
          <w:rFonts w:ascii="Sylfaen" w:hAnsi="Sylfaen" w:cs="Arial"/>
          <w:lang w:val="en-US"/>
        </w:rPr>
        <w:t xml:space="preserve"> surrounding the provision of loans by a specific bank.</w:t>
      </w:r>
      <w:r w:rsidR="003C477D" w:rsidRPr="001B6EB6">
        <w:rPr>
          <w:rFonts w:ascii="Sylfaen" w:hAnsi="Sylfaen" w:cs="Arial"/>
          <w:lang w:val="en-US"/>
        </w:rPr>
        <w:t xml:space="preserve"> </w:t>
      </w:r>
      <w:r w:rsidR="00F92EC2" w:rsidRPr="001B6EB6">
        <w:rPr>
          <w:rFonts w:ascii="Sylfaen" w:hAnsi="Sylfaen" w:cs="Arial"/>
          <w:lang w:val="en-US"/>
        </w:rPr>
        <w:t>The person responsible for managing</w:t>
      </w:r>
      <w:r w:rsidR="0034587B" w:rsidRPr="001B6EB6">
        <w:rPr>
          <w:rFonts w:ascii="Sylfaen" w:hAnsi="Sylfaen" w:cs="Arial"/>
          <w:lang w:val="en-US"/>
        </w:rPr>
        <w:t xml:space="preserve"> t</w:t>
      </w:r>
      <w:r w:rsidR="003C477D" w:rsidRPr="001B6EB6">
        <w:rPr>
          <w:rFonts w:ascii="Sylfaen" w:hAnsi="Sylfaen" w:cs="Arial"/>
          <w:lang w:val="en-US"/>
        </w:rPr>
        <w:t>he media suggested publishing</w:t>
      </w:r>
      <w:r w:rsidR="00F92EC2" w:rsidRPr="001B6EB6">
        <w:rPr>
          <w:rFonts w:ascii="Sylfaen" w:hAnsi="Sylfaen" w:cs="Arial"/>
          <w:lang w:val="en-US"/>
        </w:rPr>
        <w:t xml:space="preserve"> also</w:t>
      </w:r>
      <w:r w:rsidR="003C477D" w:rsidRPr="001B6EB6">
        <w:rPr>
          <w:rFonts w:ascii="Sylfaen" w:hAnsi="Sylfaen" w:cs="Arial"/>
          <w:lang w:val="en-US"/>
        </w:rPr>
        <w:t xml:space="preserve"> the bank's </w:t>
      </w:r>
      <w:r w:rsidR="0034587B" w:rsidRPr="001B6EB6">
        <w:rPr>
          <w:rFonts w:ascii="Sylfaen" w:hAnsi="Sylfaen" w:cs="Arial"/>
          <w:lang w:val="en-US"/>
        </w:rPr>
        <w:t>viewpoint</w:t>
      </w:r>
      <w:r w:rsidR="003C477D" w:rsidRPr="001B6EB6">
        <w:rPr>
          <w:rFonts w:ascii="Sylfaen" w:hAnsi="Sylfaen" w:cs="Arial"/>
          <w:lang w:val="en-US"/>
        </w:rPr>
        <w:t xml:space="preserve">, </w:t>
      </w:r>
      <w:r w:rsidR="00F92EC2" w:rsidRPr="003E52C5">
        <w:rPr>
          <w:rFonts w:ascii="Sylfaen" w:hAnsi="Sylfaen" w:cs="Arial"/>
          <w:lang w:val="en-US"/>
        </w:rPr>
        <w:t xml:space="preserve">but the </w:t>
      </w:r>
      <w:r w:rsidR="00F92EC2" w:rsidRPr="003E52C5">
        <w:rPr>
          <w:rFonts w:ascii="Sylfaen" w:hAnsi="Sylfaen" w:cs="Arial"/>
          <w:lang w:val="en-US"/>
        </w:rPr>
        <w:lastRenderedPageBreak/>
        <w:t>plaintiff rejected the suggestion</w:t>
      </w:r>
      <w:r w:rsidR="00F92EC2" w:rsidRPr="001B6EB6">
        <w:rPr>
          <w:rFonts w:ascii="Sylfaen" w:hAnsi="Sylfaen" w:cs="Arial"/>
          <w:lang w:val="en-US"/>
        </w:rPr>
        <w:t>, taking the matter to court</w:t>
      </w:r>
      <w:r w:rsidR="00F92EC2" w:rsidRPr="003E52C5">
        <w:rPr>
          <w:rFonts w:ascii="Sylfaen" w:hAnsi="Sylfaen" w:cs="Arial"/>
          <w:lang w:val="en-US"/>
        </w:rPr>
        <w:t>.</w:t>
      </w:r>
      <w:r w:rsidR="0012453D" w:rsidRPr="001B6EB6">
        <w:rPr>
          <w:rFonts w:ascii="Sylfaen" w:hAnsi="Sylfaen" w:cs="Arial"/>
          <w:lang w:val="en-US"/>
        </w:rPr>
        <w:t xml:space="preserve">  </w:t>
      </w:r>
      <w:r w:rsidRPr="001B6EB6">
        <w:rPr>
          <w:rFonts w:ascii="Sylfaen" w:hAnsi="Sylfaen" w:cs="Arial"/>
          <w:lang w:val="en-US"/>
        </w:rPr>
        <w:t>The next court session was scheduled for December 3.</w:t>
      </w:r>
    </w:p>
    <w:p w14:paraId="2F1C376D" w14:textId="77777777" w:rsidR="0012453D" w:rsidRPr="001B6EB6" w:rsidRDefault="009440F2" w:rsidP="0012453D">
      <w:pPr>
        <w:pStyle w:val="NormalWeb"/>
        <w:shd w:val="clear" w:color="auto" w:fill="FFFFFF"/>
        <w:spacing w:before="0" w:beforeAutospacing="0" w:after="0" w:afterAutospacing="0"/>
        <w:rPr>
          <w:rFonts w:ascii="Sylfaen" w:hAnsi="Sylfaen" w:cs="Arial"/>
          <w:lang w:val="en-US"/>
        </w:rPr>
      </w:pPr>
      <w:r w:rsidRPr="001B6EB6">
        <w:rPr>
          <w:rFonts w:ascii="Sylfaen" w:hAnsi="Sylfaen" w:cs="Arial"/>
          <w:b/>
          <w:lang w:val="en-US"/>
        </w:rPr>
        <w:t>On September 20</w:t>
      </w:r>
      <w:r w:rsidRPr="001B6EB6">
        <w:rPr>
          <w:rFonts w:ascii="Sylfaen" w:hAnsi="Sylfaen" w:cs="Arial"/>
          <w:lang w:val="en-US"/>
        </w:rPr>
        <w:t xml:space="preserve">, </w:t>
      </w:r>
      <w:r w:rsidR="00F92EC2" w:rsidRPr="003E52C5">
        <w:rPr>
          <w:rFonts w:ascii="Sylfaen" w:hAnsi="Sylfaen" w:cs="Arial"/>
          <w:shd w:val="clear" w:color="auto" w:fill="FFFFFF"/>
          <w:lang w:val="en-US"/>
        </w:rPr>
        <w:t xml:space="preserve">the Court of General Jurisdiction of Yerevan </w:t>
      </w:r>
      <w:r w:rsidR="00F92EC2" w:rsidRPr="001B6EB6">
        <w:rPr>
          <w:rFonts w:ascii="Sylfaen" w:hAnsi="Sylfaen" w:cs="Arial"/>
          <w:shd w:val="clear" w:color="auto" w:fill="FFFFFF"/>
          <w:lang w:val="en-US"/>
        </w:rPr>
        <w:t xml:space="preserve">held a hearing </w:t>
      </w:r>
      <w:r w:rsidRPr="001B6EB6">
        <w:rPr>
          <w:rFonts w:ascii="Sylfaen" w:hAnsi="Sylfaen" w:cs="Arial"/>
          <w:lang w:val="en-US"/>
        </w:rPr>
        <w:t xml:space="preserve">in the case of </w:t>
      </w:r>
      <w:proofErr w:type="spellStart"/>
      <w:r w:rsidRPr="001B6EB6">
        <w:rPr>
          <w:rFonts w:ascii="Sylfaen" w:hAnsi="Sylfaen" w:cs="Arial"/>
          <w:i/>
          <w:lang w:val="en-US"/>
        </w:rPr>
        <w:t>Ara</w:t>
      </w:r>
      <w:r w:rsidR="00F92EC2" w:rsidRPr="001B6EB6">
        <w:rPr>
          <w:rFonts w:ascii="Sylfaen" w:hAnsi="Sylfaen" w:cs="Arial"/>
          <w:i/>
          <w:lang w:val="en-US"/>
        </w:rPr>
        <w:t>y</w:t>
      </w:r>
      <w:r w:rsidRPr="001B6EB6">
        <w:rPr>
          <w:rFonts w:ascii="Sylfaen" w:hAnsi="Sylfaen" w:cs="Arial"/>
          <w:i/>
          <w:lang w:val="en-US"/>
        </w:rPr>
        <w:t>ik</w:t>
      </w:r>
      <w:proofErr w:type="spellEnd"/>
      <w:r w:rsidRPr="001B6EB6">
        <w:rPr>
          <w:rFonts w:ascii="Sylfaen" w:hAnsi="Sylfaen" w:cs="Arial"/>
          <w:i/>
          <w:lang w:val="en-US"/>
        </w:rPr>
        <w:t xml:space="preserve"> Harutyunyan, the Chief of Staff </w:t>
      </w:r>
      <w:r w:rsidR="00F92EC2" w:rsidRPr="001B6EB6">
        <w:rPr>
          <w:rFonts w:ascii="Sylfaen" w:hAnsi="Sylfaen" w:cs="Arial"/>
          <w:i/>
          <w:lang w:val="en-US"/>
        </w:rPr>
        <w:t>at</w:t>
      </w:r>
      <w:r w:rsidRPr="001B6EB6">
        <w:rPr>
          <w:rFonts w:ascii="Sylfaen" w:hAnsi="Sylfaen" w:cs="Arial"/>
          <w:i/>
          <w:lang w:val="en-US"/>
        </w:rPr>
        <w:t xml:space="preserve"> the</w:t>
      </w:r>
      <w:r w:rsidR="00F92EC2" w:rsidRPr="001B6EB6">
        <w:rPr>
          <w:rFonts w:ascii="Sylfaen" w:hAnsi="Sylfaen" w:cs="Arial"/>
          <w:i/>
          <w:lang w:val="en-US"/>
        </w:rPr>
        <w:t xml:space="preserve"> Office of the RA Prime Minister, </w:t>
      </w:r>
      <w:r w:rsidR="0012453D" w:rsidRPr="001B6EB6">
        <w:rPr>
          <w:rFonts w:ascii="Sylfaen" w:hAnsi="Sylfaen" w:cs="Arial"/>
          <w:i/>
          <w:lang w:val="en-US"/>
        </w:rPr>
        <w:t>v.</w:t>
      </w:r>
      <w:r w:rsidR="00F92EC2" w:rsidRPr="001B6EB6">
        <w:rPr>
          <w:rFonts w:ascii="Sylfaen" w:hAnsi="Sylfaen" w:cs="Arial"/>
          <w:i/>
          <w:lang w:val="en-US"/>
        </w:rPr>
        <w:t xml:space="preserve"> </w:t>
      </w:r>
      <w:proofErr w:type="spellStart"/>
      <w:r w:rsidR="00F92EC2" w:rsidRPr="001B6EB6">
        <w:rPr>
          <w:rFonts w:ascii="Sylfaen" w:hAnsi="Sylfaen" w:cs="Arial"/>
          <w:i/>
          <w:lang w:val="en-US"/>
        </w:rPr>
        <w:t>Hraparak</w:t>
      </w:r>
      <w:proofErr w:type="spellEnd"/>
      <w:r w:rsidR="00F92EC2" w:rsidRPr="001B6EB6">
        <w:rPr>
          <w:rFonts w:ascii="Sylfaen" w:hAnsi="Sylfaen" w:cs="Arial"/>
          <w:i/>
          <w:lang w:val="en-US"/>
        </w:rPr>
        <w:t xml:space="preserve"> Daily Ltd.</w:t>
      </w:r>
      <w:r w:rsidRPr="001B6EB6">
        <w:rPr>
          <w:rFonts w:ascii="Sylfaen" w:hAnsi="Sylfaen" w:cs="Arial"/>
          <w:i/>
          <w:lang w:val="en-US"/>
        </w:rPr>
        <w:t>,</w:t>
      </w:r>
      <w:r w:rsidRPr="001B6EB6">
        <w:rPr>
          <w:rFonts w:ascii="Sylfaen" w:hAnsi="Sylfaen" w:cs="Arial"/>
          <w:lang w:val="en-US"/>
        </w:rPr>
        <w:t xml:space="preserve"> with</w:t>
      </w:r>
      <w:r w:rsidR="00F92EC2" w:rsidRPr="001B6EB6">
        <w:rPr>
          <w:rFonts w:ascii="Sylfaen" w:hAnsi="Sylfaen" w:cs="Arial"/>
          <w:lang w:val="en-US"/>
        </w:rPr>
        <w:t xml:space="preserve"> the plaintiff demanding to refute </w:t>
      </w:r>
      <w:r w:rsidRPr="001B6EB6">
        <w:rPr>
          <w:rFonts w:ascii="Sylfaen" w:hAnsi="Sylfaen" w:cs="Arial"/>
          <w:lang w:val="en-US"/>
        </w:rPr>
        <w:t xml:space="preserve">the information considered defamatory and pay compensation. </w:t>
      </w:r>
    </w:p>
    <w:p w14:paraId="68872796" w14:textId="77777777" w:rsidR="0012453D" w:rsidRPr="001B6EB6" w:rsidRDefault="0012453D" w:rsidP="0012453D">
      <w:pPr>
        <w:pStyle w:val="NormalWeb"/>
        <w:shd w:val="clear" w:color="auto" w:fill="FFFFFF"/>
        <w:spacing w:before="0" w:beforeAutospacing="0" w:after="0" w:afterAutospacing="0"/>
        <w:rPr>
          <w:rFonts w:ascii="Sylfaen" w:hAnsi="Sylfaen" w:cs="Arial"/>
          <w:lang w:val="en-US"/>
        </w:rPr>
      </w:pPr>
    </w:p>
    <w:p w14:paraId="2406A147" w14:textId="77777777" w:rsidR="00477599" w:rsidRPr="001B6EB6" w:rsidRDefault="00F92EC2" w:rsidP="0012453D">
      <w:pPr>
        <w:pStyle w:val="NormalWeb"/>
        <w:shd w:val="clear" w:color="auto" w:fill="FFFFFF"/>
        <w:spacing w:before="0" w:beforeAutospacing="0" w:after="0" w:afterAutospacing="0"/>
        <w:rPr>
          <w:rFonts w:ascii="Sylfaen" w:hAnsi="Sylfaen" w:cs="Arial"/>
          <w:lang w:val="en-US"/>
        </w:rPr>
      </w:pPr>
      <w:r w:rsidRPr="001B6EB6">
        <w:rPr>
          <w:rFonts w:ascii="Sylfaen" w:hAnsi="Sylfaen" w:cs="Arial"/>
          <w:lang w:val="en-US"/>
        </w:rPr>
        <w:t>The</w:t>
      </w:r>
      <w:r w:rsidR="009440F2" w:rsidRPr="001B6EB6">
        <w:rPr>
          <w:rFonts w:ascii="Sylfaen" w:hAnsi="Sylfaen" w:cs="Arial"/>
          <w:lang w:val="en-US"/>
        </w:rPr>
        <w:t xml:space="preserve"> lawsuit filed on August 19</w:t>
      </w:r>
      <w:r w:rsidRPr="001B6EB6">
        <w:rPr>
          <w:rFonts w:ascii="Sylfaen" w:hAnsi="Sylfaen" w:cs="Arial"/>
          <w:lang w:val="en-US"/>
        </w:rPr>
        <w:t>, 2022</w:t>
      </w:r>
      <w:r w:rsidR="009440F2" w:rsidRPr="001B6EB6">
        <w:rPr>
          <w:rFonts w:ascii="Sylfaen" w:hAnsi="Sylfaen" w:cs="Arial"/>
          <w:lang w:val="en-US"/>
        </w:rPr>
        <w:t xml:space="preserve"> was </w:t>
      </w:r>
      <w:r w:rsidR="007D77BD" w:rsidRPr="001B6EB6">
        <w:rPr>
          <w:rFonts w:ascii="Sylfaen" w:hAnsi="Sylfaen" w:cs="Arial"/>
          <w:lang w:val="en-US"/>
        </w:rPr>
        <w:t>caused by an</w:t>
      </w:r>
      <w:r w:rsidR="009440F2" w:rsidRPr="001B6EB6">
        <w:rPr>
          <w:rFonts w:ascii="Sylfaen" w:hAnsi="Sylfaen" w:cs="Arial"/>
          <w:lang w:val="en-US"/>
        </w:rPr>
        <w:t xml:space="preserve"> article</w:t>
      </w:r>
      <w:r w:rsidRPr="001B6EB6">
        <w:rPr>
          <w:rFonts w:ascii="Sylfaen" w:hAnsi="Sylfaen" w:cs="Arial"/>
          <w:lang w:val="en-US"/>
        </w:rPr>
        <w:t xml:space="preserve"> titled</w:t>
      </w:r>
      <w:r w:rsidR="007D77BD" w:rsidRPr="001B6EB6">
        <w:rPr>
          <w:rFonts w:ascii="Sylfaen" w:hAnsi="Sylfaen" w:cs="Arial"/>
          <w:lang w:val="en-US"/>
        </w:rPr>
        <w:t xml:space="preserve"> “</w:t>
      </w:r>
      <w:proofErr w:type="spellStart"/>
      <w:r w:rsidR="00DD28BD" w:rsidRPr="001B6EB6">
        <w:rPr>
          <w:rFonts w:ascii="Sylfaen" w:hAnsi="Sylfaen" w:cs="Arial"/>
          <w:lang w:val="en-US"/>
        </w:rPr>
        <w:t>Hrach</w:t>
      </w:r>
      <w:proofErr w:type="spellEnd"/>
      <w:r w:rsidR="00DD28BD" w:rsidRPr="001B6EB6">
        <w:rPr>
          <w:rFonts w:ascii="Sylfaen" w:hAnsi="Sylfaen" w:cs="Arial"/>
          <w:lang w:val="en-US"/>
        </w:rPr>
        <w:t xml:space="preserve"> Indoors, </w:t>
      </w:r>
      <w:proofErr w:type="spellStart"/>
      <w:r w:rsidR="00DD28BD" w:rsidRPr="001B6EB6">
        <w:rPr>
          <w:rFonts w:ascii="Sylfaen" w:hAnsi="Sylfaen" w:cs="Arial"/>
          <w:lang w:val="en-US"/>
        </w:rPr>
        <w:t>Avinyan</w:t>
      </w:r>
      <w:proofErr w:type="spellEnd"/>
      <w:r w:rsidR="00DD28BD" w:rsidRPr="001B6EB6">
        <w:rPr>
          <w:rFonts w:ascii="Sylfaen" w:hAnsi="Sylfaen" w:cs="Arial"/>
          <w:lang w:val="en-US"/>
        </w:rPr>
        <w:t xml:space="preserve"> Outdoors: Clashes Averted,”</w:t>
      </w:r>
      <w:r w:rsidR="009440F2" w:rsidRPr="001B6EB6">
        <w:rPr>
          <w:rFonts w:ascii="Sylfaen" w:hAnsi="Sylfaen" w:cs="Arial"/>
          <w:lang w:val="en-US"/>
        </w:rPr>
        <w:t xml:space="preserve"> published on July 31 on </w:t>
      </w:r>
      <w:r w:rsidR="00DD28BD" w:rsidRPr="001B6EB6">
        <w:rPr>
          <w:rFonts w:ascii="Sylfaen" w:hAnsi="Sylfaen" w:cs="Arial"/>
          <w:i/>
          <w:lang w:val="en-US"/>
        </w:rPr>
        <w:t>Hraparak.am</w:t>
      </w:r>
      <w:r w:rsidR="009440F2" w:rsidRPr="001B6EB6">
        <w:rPr>
          <w:rFonts w:ascii="Sylfaen" w:hAnsi="Sylfaen" w:cs="Arial"/>
          <w:lang w:val="en-US"/>
        </w:rPr>
        <w:t xml:space="preserve"> website owned by </w:t>
      </w:r>
      <w:proofErr w:type="spellStart"/>
      <w:r w:rsidR="00DD28BD" w:rsidRPr="001B6EB6">
        <w:rPr>
          <w:rFonts w:ascii="Sylfaen" w:hAnsi="Sylfaen" w:cs="Arial"/>
          <w:i/>
          <w:lang w:val="en-US"/>
        </w:rPr>
        <w:t>Hraparak</w:t>
      </w:r>
      <w:proofErr w:type="spellEnd"/>
      <w:r w:rsidR="00DD28BD" w:rsidRPr="001B6EB6">
        <w:rPr>
          <w:rFonts w:ascii="Sylfaen" w:hAnsi="Sylfaen" w:cs="Arial"/>
          <w:i/>
          <w:lang w:val="en-US"/>
        </w:rPr>
        <w:t xml:space="preserve"> Daily Ltd</w:t>
      </w:r>
      <w:r w:rsidR="009440F2" w:rsidRPr="001B6EB6">
        <w:rPr>
          <w:rFonts w:ascii="Sylfaen" w:hAnsi="Sylfaen" w:cs="Arial"/>
          <w:i/>
          <w:lang w:val="en-US"/>
        </w:rPr>
        <w:t>.</w:t>
      </w:r>
      <w:r w:rsidR="009440F2" w:rsidRPr="001B6EB6">
        <w:rPr>
          <w:rFonts w:ascii="Sylfaen" w:hAnsi="Sylfaen" w:cs="Arial"/>
          <w:lang w:val="en-US"/>
        </w:rPr>
        <w:t xml:space="preserve"> </w:t>
      </w:r>
      <w:r w:rsidR="00DD28BD" w:rsidRPr="001B6EB6">
        <w:rPr>
          <w:rFonts w:ascii="Sylfaen" w:hAnsi="Sylfaen" w:cs="Arial"/>
          <w:lang w:val="en-US"/>
        </w:rPr>
        <w:t>The article</w:t>
      </w:r>
      <w:r w:rsidR="009440F2" w:rsidRPr="001B6EB6">
        <w:rPr>
          <w:rFonts w:ascii="Sylfaen" w:hAnsi="Sylfaen" w:cs="Arial"/>
          <w:lang w:val="en-US"/>
        </w:rPr>
        <w:t xml:space="preserve"> </w:t>
      </w:r>
      <w:r w:rsidR="00DD28BD" w:rsidRPr="001B6EB6">
        <w:rPr>
          <w:rFonts w:ascii="Sylfaen" w:hAnsi="Sylfaen" w:cs="Arial"/>
          <w:lang w:val="en-US"/>
        </w:rPr>
        <w:t>highlighted</w:t>
      </w:r>
      <w:r w:rsidR="009440F2" w:rsidRPr="001B6EB6">
        <w:rPr>
          <w:rFonts w:ascii="Sylfaen" w:hAnsi="Sylfaen" w:cs="Arial"/>
          <w:lang w:val="en-US"/>
        </w:rPr>
        <w:t xml:space="preserve"> that </w:t>
      </w:r>
      <w:proofErr w:type="spellStart"/>
      <w:r w:rsidR="009440F2" w:rsidRPr="001B6EB6">
        <w:rPr>
          <w:rFonts w:ascii="Sylfaen" w:hAnsi="Sylfaen" w:cs="Arial"/>
          <w:lang w:val="en-US"/>
        </w:rPr>
        <w:t>Aray</w:t>
      </w:r>
      <w:r w:rsidR="00DD28BD" w:rsidRPr="001B6EB6">
        <w:rPr>
          <w:rFonts w:ascii="Sylfaen" w:hAnsi="Sylfaen" w:cs="Arial"/>
          <w:lang w:val="en-US"/>
        </w:rPr>
        <w:t>ik</w:t>
      </w:r>
      <w:proofErr w:type="spellEnd"/>
      <w:r w:rsidR="00DD28BD" w:rsidRPr="001B6EB6">
        <w:rPr>
          <w:rFonts w:ascii="Sylfaen" w:hAnsi="Sylfaen" w:cs="Arial"/>
          <w:lang w:val="en-US"/>
        </w:rPr>
        <w:t xml:space="preserve"> Harutyunyan and his brother</w:t>
      </w:r>
      <w:r w:rsidR="00DD28BD" w:rsidRPr="003E52C5">
        <w:rPr>
          <w:rFonts w:ascii="Sylfaen" w:hAnsi="Sylfaen"/>
          <w:lang w:val="en-US"/>
        </w:rPr>
        <w:t>—</w:t>
      </w:r>
      <w:r w:rsidR="009440F2" w:rsidRPr="001B6EB6">
        <w:rPr>
          <w:rFonts w:ascii="Sylfaen" w:hAnsi="Sylfaen" w:cs="Arial"/>
          <w:lang w:val="en-US"/>
        </w:rPr>
        <w:t xml:space="preserve">who owns a private company and </w:t>
      </w:r>
      <w:r w:rsidR="00477599" w:rsidRPr="001B6EB6">
        <w:rPr>
          <w:rFonts w:ascii="Sylfaen" w:hAnsi="Sylfaen" w:cs="Arial"/>
          <w:lang w:val="en-US"/>
        </w:rPr>
        <w:t>takes over the management of</w:t>
      </w:r>
      <w:r w:rsidR="009440F2" w:rsidRPr="001B6EB6">
        <w:rPr>
          <w:rFonts w:ascii="Sylfaen" w:hAnsi="Sylfaen" w:cs="Arial"/>
          <w:lang w:val="en-US"/>
        </w:rPr>
        <w:t xml:space="preserve"> </w:t>
      </w:r>
      <w:r w:rsidR="00477599" w:rsidRPr="001B6EB6">
        <w:rPr>
          <w:rFonts w:ascii="Sylfaen" w:hAnsi="Sylfaen" w:cs="Arial"/>
          <w:lang w:val="en-US"/>
        </w:rPr>
        <w:t>big-budget projects</w:t>
      </w:r>
      <w:r w:rsidR="00477599" w:rsidRPr="001B6EB6">
        <w:rPr>
          <w:rStyle w:val="FootnoteReference"/>
          <w:rFonts w:ascii="Sylfaen" w:hAnsi="Sylfaen" w:cs="Arial"/>
          <w:lang w:val="en-US"/>
        </w:rPr>
        <w:footnoteReference w:id="50"/>
      </w:r>
      <w:r w:rsidR="00477599" w:rsidRPr="003E52C5">
        <w:rPr>
          <w:rFonts w:ascii="Sylfaen" w:hAnsi="Sylfaen"/>
          <w:lang w:val="en-US"/>
        </w:rPr>
        <w:t>—</w:t>
      </w:r>
      <w:r w:rsidR="009440F2" w:rsidRPr="001B6EB6">
        <w:rPr>
          <w:rFonts w:ascii="Sylfaen" w:hAnsi="Sylfaen" w:cs="Arial"/>
          <w:lang w:val="en-US"/>
        </w:rPr>
        <w:t xml:space="preserve">also play an active role in </w:t>
      </w:r>
      <w:r w:rsidR="00477599" w:rsidRPr="001B6EB6">
        <w:rPr>
          <w:rFonts w:ascii="Sylfaen" w:hAnsi="Sylfaen" w:cs="Arial"/>
          <w:lang w:val="en-US"/>
        </w:rPr>
        <w:t xml:space="preserve">matters </w:t>
      </w:r>
      <w:r w:rsidR="00E64B41" w:rsidRPr="001B6EB6">
        <w:rPr>
          <w:rFonts w:ascii="Sylfaen" w:hAnsi="Sylfaen" w:cs="Arial"/>
          <w:lang w:val="en-US"/>
        </w:rPr>
        <w:t>related</w:t>
      </w:r>
      <w:r w:rsidR="00477599" w:rsidRPr="001B6EB6">
        <w:rPr>
          <w:rFonts w:ascii="Sylfaen" w:hAnsi="Sylfaen" w:cs="Arial"/>
          <w:lang w:val="en-US"/>
        </w:rPr>
        <w:t xml:space="preserve"> to managing the </w:t>
      </w:r>
      <w:r w:rsidR="009440F2" w:rsidRPr="001B6EB6">
        <w:rPr>
          <w:rFonts w:ascii="Sylfaen" w:hAnsi="Sylfaen" w:cs="Arial"/>
          <w:lang w:val="en-US"/>
        </w:rPr>
        <w:t xml:space="preserve">city. </w:t>
      </w:r>
    </w:p>
    <w:p w14:paraId="2D65D6F8" w14:textId="77777777" w:rsidR="00D74A6C" w:rsidRPr="001B6EB6" w:rsidRDefault="009440F2" w:rsidP="0012453D">
      <w:pPr>
        <w:pStyle w:val="NormalWeb"/>
        <w:shd w:val="clear" w:color="auto" w:fill="FFFFFF"/>
        <w:spacing w:before="0" w:beforeAutospacing="0" w:after="0" w:afterAutospacing="0"/>
        <w:rPr>
          <w:rFonts w:ascii="Sylfaen" w:hAnsi="Sylfaen" w:cs="Arial"/>
          <w:lang w:val="en-US"/>
        </w:rPr>
      </w:pPr>
      <w:r w:rsidRPr="001B6EB6">
        <w:rPr>
          <w:rFonts w:ascii="Sylfaen" w:hAnsi="Sylfaen" w:cs="Arial"/>
          <w:lang w:val="en-US"/>
        </w:rPr>
        <w:t>The next court hearing was scheduled for December 3.</w:t>
      </w:r>
    </w:p>
    <w:p w14:paraId="36F4A815" w14:textId="77777777" w:rsidR="0012453D" w:rsidRPr="001B6EB6" w:rsidRDefault="0012453D" w:rsidP="0012453D">
      <w:pPr>
        <w:spacing w:after="0" w:line="240" w:lineRule="auto"/>
        <w:rPr>
          <w:rFonts w:ascii="Sylfaen" w:eastAsia="Times New Roman" w:hAnsi="Sylfaen" w:cs="Arial"/>
          <w:b/>
          <w:color w:val="C00000"/>
          <w:sz w:val="24"/>
          <w:szCs w:val="24"/>
          <w:lang w:val="hy-AM" w:eastAsia="ru-RU"/>
        </w:rPr>
      </w:pPr>
    </w:p>
    <w:p w14:paraId="62E10C1D" w14:textId="77777777" w:rsidR="009440F2" w:rsidRPr="001B6EB6" w:rsidRDefault="009440F2" w:rsidP="0012453D">
      <w:pPr>
        <w:spacing w:after="0" w:line="240" w:lineRule="auto"/>
        <w:rPr>
          <w:rFonts w:ascii="Sylfaen" w:eastAsia="Times New Roman" w:hAnsi="Sylfaen" w:cs="Arial"/>
          <w:b/>
          <w:color w:val="C00000"/>
          <w:sz w:val="24"/>
          <w:szCs w:val="24"/>
          <w:lang w:val="hy-AM" w:eastAsia="ru-RU"/>
        </w:rPr>
      </w:pPr>
      <w:r w:rsidRPr="001B6EB6">
        <w:rPr>
          <w:rFonts w:ascii="Sylfaen" w:hAnsi="Sylfaen" w:cs="Arial"/>
          <w:b/>
          <w:sz w:val="24"/>
          <w:szCs w:val="24"/>
          <w:shd w:val="clear" w:color="auto" w:fill="FFFFFF"/>
        </w:rPr>
        <w:t>On September 24</w:t>
      </w:r>
      <w:r w:rsidRPr="001B6EB6">
        <w:rPr>
          <w:rFonts w:ascii="Sylfaen" w:hAnsi="Sylfaen" w:cs="Arial"/>
          <w:sz w:val="24"/>
          <w:szCs w:val="24"/>
          <w:shd w:val="clear" w:color="auto" w:fill="FFFFFF"/>
        </w:rPr>
        <w:t>, the Civil Court</w:t>
      </w:r>
      <w:r w:rsidR="00D67F29" w:rsidRPr="001B6EB6">
        <w:rPr>
          <w:rFonts w:ascii="Sylfaen" w:hAnsi="Sylfaen" w:cs="Arial"/>
          <w:sz w:val="24"/>
          <w:szCs w:val="24"/>
          <w:shd w:val="clear" w:color="auto" w:fill="FFFFFF"/>
        </w:rPr>
        <w:t xml:space="preserve"> of Appeal</w:t>
      </w:r>
      <w:r w:rsidRPr="001B6EB6">
        <w:rPr>
          <w:rFonts w:ascii="Sylfaen" w:hAnsi="Sylfaen" w:cs="Arial"/>
          <w:sz w:val="24"/>
          <w:szCs w:val="24"/>
          <w:shd w:val="clear" w:color="auto" w:fill="FFFFFF"/>
        </w:rPr>
        <w:t xml:space="preserve"> </w:t>
      </w:r>
      <w:r w:rsidR="00D67F29" w:rsidRPr="001B6EB6">
        <w:rPr>
          <w:rFonts w:ascii="Sylfaen" w:hAnsi="Sylfaen" w:cs="Arial"/>
          <w:sz w:val="24"/>
          <w:szCs w:val="24"/>
          <w:shd w:val="clear" w:color="auto" w:fill="FFFFFF"/>
        </w:rPr>
        <w:t>upheld</w:t>
      </w:r>
      <w:r w:rsidRPr="001B6EB6">
        <w:rPr>
          <w:rFonts w:ascii="Sylfaen" w:hAnsi="Sylfaen" w:cs="Arial"/>
          <w:sz w:val="24"/>
          <w:szCs w:val="24"/>
          <w:shd w:val="clear" w:color="auto" w:fill="FFFFFF"/>
        </w:rPr>
        <w:t xml:space="preserve"> the plaintiff's appeal against the ruling of the </w:t>
      </w:r>
      <w:r w:rsidR="00D67F29" w:rsidRPr="001B6EB6">
        <w:rPr>
          <w:rFonts w:ascii="Sylfaen" w:hAnsi="Sylfaen" w:cs="Arial"/>
          <w:sz w:val="24"/>
          <w:szCs w:val="24"/>
          <w:shd w:val="clear" w:color="auto" w:fill="FFFFFF"/>
        </w:rPr>
        <w:t xml:space="preserve">court of </w:t>
      </w:r>
      <w:r w:rsidRPr="001B6EB6">
        <w:rPr>
          <w:rFonts w:ascii="Sylfaen" w:hAnsi="Sylfaen" w:cs="Arial"/>
          <w:sz w:val="24"/>
          <w:szCs w:val="24"/>
          <w:shd w:val="clear" w:color="auto" w:fill="FFFFFF"/>
        </w:rPr>
        <w:t xml:space="preserve">first instance in the case of </w:t>
      </w:r>
      <w:proofErr w:type="spellStart"/>
      <w:r w:rsidR="00D67F29" w:rsidRPr="001B6EB6">
        <w:rPr>
          <w:rFonts w:ascii="Sylfaen" w:hAnsi="Sylfaen" w:cs="Arial"/>
          <w:i/>
          <w:sz w:val="24"/>
          <w:szCs w:val="24"/>
          <w:shd w:val="clear" w:color="auto" w:fill="FFFFFF"/>
        </w:rPr>
        <w:t>Luyser</w:t>
      </w:r>
      <w:proofErr w:type="spellEnd"/>
      <w:r w:rsidR="00D67F29" w:rsidRPr="001B6EB6">
        <w:rPr>
          <w:rFonts w:ascii="Sylfaen" w:hAnsi="Sylfaen" w:cs="Arial"/>
          <w:i/>
          <w:sz w:val="24"/>
          <w:szCs w:val="24"/>
          <w:shd w:val="clear" w:color="auto" w:fill="FFFFFF"/>
        </w:rPr>
        <w:t xml:space="preserve"> CJSC v. </w:t>
      </w:r>
      <w:proofErr w:type="spellStart"/>
      <w:r w:rsidRPr="001B6EB6">
        <w:rPr>
          <w:rFonts w:ascii="Sylfaen" w:hAnsi="Sylfaen" w:cs="Arial"/>
          <w:i/>
          <w:sz w:val="24"/>
          <w:szCs w:val="24"/>
          <w:shd w:val="clear" w:color="auto" w:fill="FFFFFF"/>
        </w:rPr>
        <w:t>Zhoghovurd</w:t>
      </w:r>
      <w:proofErr w:type="spellEnd"/>
      <w:r w:rsidRPr="001B6EB6">
        <w:rPr>
          <w:rFonts w:ascii="Sylfaen" w:hAnsi="Sylfaen" w:cs="Arial"/>
          <w:i/>
          <w:sz w:val="24"/>
          <w:szCs w:val="24"/>
          <w:shd w:val="clear" w:color="auto" w:fill="FFFFFF"/>
        </w:rPr>
        <w:t xml:space="preserve"> </w:t>
      </w:r>
      <w:r w:rsidR="008E2E85" w:rsidRPr="001B6EB6">
        <w:rPr>
          <w:rFonts w:ascii="Sylfaen" w:hAnsi="Sylfaen" w:cs="Arial"/>
          <w:i/>
          <w:sz w:val="24"/>
          <w:szCs w:val="24"/>
          <w:shd w:val="clear" w:color="auto" w:fill="FFFFFF"/>
        </w:rPr>
        <w:t>N</w:t>
      </w:r>
      <w:r w:rsidRPr="001B6EB6">
        <w:rPr>
          <w:rFonts w:ascii="Sylfaen" w:hAnsi="Sylfaen" w:cs="Arial"/>
          <w:i/>
          <w:sz w:val="24"/>
          <w:szCs w:val="24"/>
          <w:shd w:val="clear" w:color="auto" w:fill="FFFFFF"/>
        </w:rPr>
        <w:t>ewspa</w:t>
      </w:r>
      <w:r w:rsidR="008E2E85" w:rsidRPr="001B6EB6">
        <w:rPr>
          <w:rFonts w:ascii="Sylfaen" w:hAnsi="Sylfaen" w:cs="Arial"/>
          <w:i/>
          <w:sz w:val="24"/>
          <w:szCs w:val="24"/>
          <w:shd w:val="clear" w:color="auto" w:fill="FFFFFF"/>
        </w:rPr>
        <w:t>per Editorial O</w:t>
      </w:r>
      <w:r w:rsidR="00D67F29" w:rsidRPr="001B6EB6">
        <w:rPr>
          <w:rFonts w:ascii="Sylfaen" w:hAnsi="Sylfaen" w:cs="Arial"/>
          <w:i/>
          <w:sz w:val="24"/>
          <w:szCs w:val="24"/>
          <w:shd w:val="clear" w:color="auto" w:fill="FFFFFF"/>
        </w:rPr>
        <w:t>ffice</w:t>
      </w:r>
      <w:r w:rsidRPr="001B6EB6">
        <w:rPr>
          <w:rFonts w:ascii="Sylfaen" w:hAnsi="Sylfaen" w:cs="Arial"/>
          <w:i/>
          <w:sz w:val="24"/>
          <w:szCs w:val="24"/>
          <w:shd w:val="clear" w:color="auto" w:fill="FFFFFF"/>
        </w:rPr>
        <w:t xml:space="preserve"> </w:t>
      </w:r>
      <w:r w:rsidR="00D67F29" w:rsidRPr="001B6EB6">
        <w:rPr>
          <w:rFonts w:ascii="Sylfaen" w:hAnsi="Sylfaen" w:cs="Arial"/>
          <w:i/>
          <w:sz w:val="24"/>
          <w:szCs w:val="24"/>
          <w:shd w:val="clear" w:color="auto" w:fill="FFFFFF"/>
        </w:rPr>
        <w:t>Ltd.</w:t>
      </w:r>
      <w:r w:rsidRPr="001B6EB6">
        <w:rPr>
          <w:rFonts w:ascii="Sylfaen" w:hAnsi="Sylfaen" w:cs="Arial"/>
          <w:sz w:val="24"/>
          <w:szCs w:val="24"/>
          <w:shd w:val="clear" w:color="auto" w:fill="FFFFFF"/>
        </w:rPr>
        <w:t xml:space="preserve">, by which the claim </w:t>
      </w:r>
      <w:r w:rsidR="00D67F29" w:rsidRPr="001B6EB6">
        <w:rPr>
          <w:rFonts w:ascii="Sylfaen" w:hAnsi="Sylfaen" w:cs="Arial"/>
          <w:sz w:val="24"/>
          <w:szCs w:val="24"/>
          <w:shd w:val="clear" w:color="auto" w:fill="FFFFFF"/>
        </w:rPr>
        <w:t>had been</w:t>
      </w:r>
      <w:r w:rsidRPr="001B6EB6">
        <w:rPr>
          <w:rFonts w:ascii="Sylfaen" w:hAnsi="Sylfaen" w:cs="Arial"/>
          <w:sz w:val="24"/>
          <w:szCs w:val="24"/>
          <w:shd w:val="clear" w:color="auto" w:fill="FFFFFF"/>
        </w:rPr>
        <w:t xml:space="preserve"> rejected.</w:t>
      </w:r>
    </w:p>
    <w:p w14:paraId="6E9A903F" w14:textId="77777777" w:rsidR="009440F2" w:rsidRPr="001B6EB6" w:rsidRDefault="009440F2" w:rsidP="009440F2">
      <w:pPr>
        <w:pStyle w:val="NormalWeb"/>
        <w:shd w:val="clear" w:color="auto" w:fill="FFFFFF"/>
        <w:spacing w:after="0" w:line="240" w:lineRule="auto"/>
        <w:rPr>
          <w:rFonts w:ascii="Sylfaen" w:hAnsi="Sylfaen" w:cs="Arial"/>
          <w:shd w:val="clear" w:color="auto" w:fill="FFFFFF"/>
          <w:lang w:val="en-US"/>
        </w:rPr>
      </w:pPr>
      <w:r w:rsidRPr="001B6EB6">
        <w:rPr>
          <w:rFonts w:ascii="Sylfaen" w:hAnsi="Sylfaen" w:cs="Arial"/>
          <w:shd w:val="clear" w:color="auto" w:fill="FFFFFF"/>
          <w:lang w:val="en-US"/>
        </w:rPr>
        <w:t>The lawsuit filed on July 11</w:t>
      </w:r>
      <w:r w:rsidR="00D67F29" w:rsidRPr="001B6EB6">
        <w:rPr>
          <w:rFonts w:ascii="Sylfaen" w:hAnsi="Sylfaen" w:cs="Arial"/>
          <w:shd w:val="clear" w:color="auto" w:fill="FFFFFF"/>
          <w:lang w:val="en-US"/>
        </w:rPr>
        <w:t>, 2023</w:t>
      </w:r>
      <w:r w:rsidRPr="001B6EB6">
        <w:rPr>
          <w:rFonts w:ascii="Sylfaen" w:hAnsi="Sylfaen" w:cs="Arial"/>
          <w:shd w:val="clear" w:color="auto" w:fill="FFFFFF"/>
          <w:lang w:val="en-US"/>
        </w:rPr>
        <w:t xml:space="preserve"> was</w:t>
      </w:r>
      <w:r w:rsidR="00D67F29" w:rsidRPr="001B6EB6">
        <w:rPr>
          <w:rFonts w:ascii="Sylfaen" w:hAnsi="Sylfaen" w:cs="Arial"/>
          <w:shd w:val="clear" w:color="auto" w:fill="FFFFFF"/>
          <w:lang w:val="en-US"/>
        </w:rPr>
        <w:t xml:space="preserve"> caused by an article titled</w:t>
      </w:r>
      <w:r w:rsidRPr="001B6EB6">
        <w:rPr>
          <w:rFonts w:ascii="Sylfaen" w:hAnsi="Sylfaen" w:cs="Arial"/>
          <w:shd w:val="clear" w:color="auto" w:fill="FFFFFF"/>
          <w:lang w:val="en-US"/>
        </w:rPr>
        <w:t>:</w:t>
      </w:r>
      <w:r w:rsidR="00D67F29" w:rsidRPr="001B6EB6">
        <w:rPr>
          <w:rFonts w:ascii="Sylfaen" w:hAnsi="Sylfaen" w:cs="Arial"/>
          <w:shd w:val="clear" w:color="auto" w:fill="FFFFFF"/>
          <w:lang w:val="en-US"/>
        </w:rPr>
        <w:t xml:space="preserve"> “</w:t>
      </w:r>
      <w:proofErr w:type="spellStart"/>
      <w:r w:rsidR="00D67F29" w:rsidRPr="001B6EB6">
        <w:rPr>
          <w:rFonts w:ascii="Sylfaen" w:hAnsi="Sylfaen" w:cs="Arial"/>
          <w:shd w:val="clear" w:color="auto" w:fill="FFFFFF"/>
          <w:lang w:val="en-US"/>
        </w:rPr>
        <w:t>Luyser</w:t>
      </w:r>
      <w:proofErr w:type="spellEnd"/>
      <w:r w:rsidR="008E2E85" w:rsidRPr="001B6EB6">
        <w:rPr>
          <w:rFonts w:ascii="Sylfaen" w:hAnsi="Sylfaen" w:cs="Arial"/>
          <w:shd w:val="clear" w:color="auto" w:fill="FFFFFF"/>
          <w:lang w:val="en-US"/>
        </w:rPr>
        <w:t xml:space="preserve"> R</w:t>
      </w:r>
      <w:r w:rsidR="00D67F29" w:rsidRPr="001B6EB6">
        <w:rPr>
          <w:rFonts w:ascii="Sylfaen" w:hAnsi="Sylfaen" w:cs="Arial"/>
          <w:shd w:val="clear" w:color="auto" w:fill="FFFFFF"/>
          <w:lang w:val="en-US"/>
        </w:rPr>
        <w:t xml:space="preserve">esidential </w:t>
      </w:r>
      <w:r w:rsidR="0012453D" w:rsidRPr="001B6EB6">
        <w:rPr>
          <w:rFonts w:ascii="Sylfaen" w:hAnsi="Sylfaen" w:cs="Arial"/>
          <w:shd w:val="clear" w:color="auto" w:fill="FFFFFF"/>
          <w:lang w:val="en-US"/>
        </w:rPr>
        <w:t>B</w:t>
      </w:r>
      <w:r w:rsidR="00D67F29" w:rsidRPr="001B6EB6">
        <w:rPr>
          <w:rFonts w:ascii="Sylfaen" w:hAnsi="Sylfaen" w:cs="Arial"/>
          <w:shd w:val="clear" w:color="auto" w:fill="FFFFFF"/>
          <w:lang w:val="en-US"/>
        </w:rPr>
        <w:t xml:space="preserve">uildings </w:t>
      </w:r>
      <w:r w:rsidR="0012453D" w:rsidRPr="001B6EB6">
        <w:rPr>
          <w:rFonts w:ascii="Sylfaen" w:hAnsi="Sylfaen" w:cs="Arial"/>
          <w:shd w:val="clear" w:color="auto" w:fill="FFFFFF"/>
          <w:lang w:val="en-US"/>
        </w:rPr>
        <w:t>Y</w:t>
      </w:r>
      <w:r w:rsidR="00D67F29" w:rsidRPr="001B6EB6">
        <w:rPr>
          <w:rFonts w:ascii="Sylfaen" w:hAnsi="Sylfaen" w:cs="Arial"/>
          <w:shd w:val="clear" w:color="auto" w:fill="FFFFFF"/>
          <w:lang w:val="en-US"/>
        </w:rPr>
        <w:t xml:space="preserve">ard </w:t>
      </w:r>
      <w:r w:rsidR="0012453D" w:rsidRPr="001B6EB6">
        <w:rPr>
          <w:rFonts w:ascii="Sylfaen" w:hAnsi="Sylfaen" w:cs="Arial"/>
          <w:shd w:val="clear" w:color="auto" w:fill="FFFFFF"/>
          <w:lang w:val="en-US"/>
        </w:rPr>
        <w:t>Teeming with Snakes and S</w:t>
      </w:r>
      <w:r w:rsidRPr="001B6EB6">
        <w:rPr>
          <w:rFonts w:ascii="Sylfaen" w:hAnsi="Sylfaen" w:cs="Arial"/>
          <w:shd w:val="clear" w:color="auto" w:fill="FFFFFF"/>
          <w:lang w:val="en-US"/>
        </w:rPr>
        <w:t>corpions</w:t>
      </w:r>
      <w:r w:rsidR="000E4E18" w:rsidRPr="001B6EB6">
        <w:rPr>
          <w:rFonts w:ascii="Sylfaen" w:hAnsi="Sylfaen" w:cs="Arial"/>
          <w:shd w:val="clear" w:color="auto" w:fill="FFFFFF"/>
          <w:lang w:val="en-US"/>
        </w:rPr>
        <w:t>:</w:t>
      </w:r>
      <w:r w:rsidR="0012453D" w:rsidRPr="001B6EB6">
        <w:rPr>
          <w:rFonts w:ascii="Sylfaen" w:hAnsi="Sylfaen" w:cs="Arial"/>
          <w:shd w:val="clear" w:color="auto" w:fill="FFFFFF"/>
          <w:lang w:val="en-US"/>
        </w:rPr>
        <w:t xml:space="preserve"> R</w:t>
      </w:r>
      <w:r w:rsidRPr="001B6EB6">
        <w:rPr>
          <w:rFonts w:ascii="Sylfaen" w:hAnsi="Sylfaen" w:cs="Arial"/>
          <w:shd w:val="clear" w:color="auto" w:fill="FFFFFF"/>
          <w:lang w:val="en-US"/>
        </w:rPr>
        <w:t xml:space="preserve">esidents </w:t>
      </w:r>
      <w:r w:rsidR="0012453D" w:rsidRPr="001B6EB6">
        <w:rPr>
          <w:rFonts w:ascii="Sylfaen" w:hAnsi="Sylfaen" w:cs="Arial"/>
          <w:shd w:val="clear" w:color="auto" w:fill="FFFFFF"/>
          <w:lang w:val="en-US"/>
        </w:rPr>
        <w:t>S</w:t>
      </w:r>
      <w:r w:rsidR="000E4E18" w:rsidRPr="001B6EB6">
        <w:rPr>
          <w:rFonts w:ascii="Sylfaen" w:hAnsi="Sylfaen" w:cs="Arial"/>
          <w:shd w:val="clear" w:color="auto" w:fill="FFFFFF"/>
          <w:lang w:val="en-US"/>
        </w:rPr>
        <w:t>ound</w:t>
      </w:r>
      <w:r w:rsidR="0012453D" w:rsidRPr="001B6EB6">
        <w:rPr>
          <w:rFonts w:ascii="Sylfaen" w:hAnsi="Sylfaen" w:cs="Arial"/>
          <w:shd w:val="clear" w:color="auto" w:fill="FFFFFF"/>
          <w:lang w:val="en-US"/>
        </w:rPr>
        <w:t xml:space="preserve"> the A</w:t>
      </w:r>
      <w:r w:rsidRPr="001B6EB6">
        <w:rPr>
          <w:rFonts w:ascii="Sylfaen" w:hAnsi="Sylfaen" w:cs="Arial"/>
          <w:shd w:val="clear" w:color="auto" w:fill="FFFFFF"/>
          <w:lang w:val="en-US"/>
        </w:rPr>
        <w:t>larm</w:t>
      </w:r>
      <w:r w:rsidR="00D67F29" w:rsidRPr="001B6EB6">
        <w:rPr>
          <w:rFonts w:ascii="Sylfaen" w:hAnsi="Sylfaen" w:cs="Arial"/>
          <w:shd w:val="clear" w:color="auto" w:fill="FFFFFF"/>
          <w:lang w:val="en-US"/>
        </w:rPr>
        <w:t>,”</w:t>
      </w:r>
      <w:r w:rsidR="008E2E85" w:rsidRPr="001B6EB6">
        <w:rPr>
          <w:rStyle w:val="FootnoteReference"/>
          <w:rFonts w:ascii="Sylfaen" w:hAnsi="Sylfaen" w:cs="Arial"/>
          <w:shd w:val="clear" w:color="auto" w:fill="FFFFFF"/>
          <w:lang w:val="en-US"/>
        </w:rPr>
        <w:footnoteReference w:id="51"/>
      </w:r>
      <w:r w:rsidRPr="001B6EB6">
        <w:rPr>
          <w:rFonts w:ascii="Sylfaen" w:hAnsi="Sylfaen" w:cs="Arial"/>
          <w:shd w:val="clear" w:color="auto" w:fill="FFFFFF"/>
          <w:lang w:val="en-US"/>
        </w:rPr>
        <w:t xml:space="preserve"> </w:t>
      </w:r>
      <w:r w:rsidR="00D67F29" w:rsidRPr="001B6EB6">
        <w:rPr>
          <w:rFonts w:ascii="Sylfaen" w:hAnsi="Sylfaen" w:cs="Arial"/>
          <w:shd w:val="clear" w:color="auto" w:fill="FFFFFF"/>
          <w:lang w:val="en-US"/>
        </w:rPr>
        <w:t xml:space="preserve">published on June 8 on </w:t>
      </w:r>
      <w:r w:rsidR="00D67F29" w:rsidRPr="001B6EB6">
        <w:rPr>
          <w:rFonts w:ascii="Sylfaen" w:hAnsi="Sylfaen" w:cs="Arial"/>
          <w:i/>
          <w:shd w:val="clear" w:color="auto" w:fill="FFFFFF"/>
          <w:lang w:val="en-US"/>
        </w:rPr>
        <w:t>Armlur.am</w:t>
      </w:r>
      <w:r w:rsidR="00D67F29" w:rsidRPr="001B6EB6">
        <w:rPr>
          <w:rFonts w:ascii="Sylfaen" w:hAnsi="Sylfaen" w:cs="Arial"/>
          <w:shd w:val="clear" w:color="auto" w:fill="FFFFFF"/>
          <w:lang w:val="en-US"/>
        </w:rPr>
        <w:t xml:space="preserve"> website owned by </w:t>
      </w:r>
      <w:proofErr w:type="spellStart"/>
      <w:r w:rsidR="0012453D" w:rsidRPr="001B6EB6">
        <w:rPr>
          <w:rFonts w:ascii="Sylfaen" w:hAnsi="Sylfaen" w:cs="Arial"/>
          <w:i/>
          <w:shd w:val="clear" w:color="auto" w:fill="FFFFFF"/>
          <w:lang w:val="en-US"/>
        </w:rPr>
        <w:t>Zhoghovurd</w:t>
      </w:r>
      <w:proofErr w:type="spellEnd"/>
      <w:r w:rsidR="0012453D" w:rsidRPr="001B6EB6">
        <w:rPr>
          <w:rFonts w:ascii="Sylfaen" w:hAnsi="Sylfaen" w:cs="Arial"/>
          <w:i/>
          <w:shd w:val="clear" w:color="auto" w:fill="FFFFFF"/>
          <w:lang w:val="en-US"/>
        </w:rPr>
        <w:t xml:space="preserve"> N</w:t>
      </w:r>
      <w:r w:rsidR="00D67F29" w:rsidRPr="001B6EB6">
        <w:rPr>
          <w:rFonts w:ascii="Sylfaen" w:hAnsi="Sylfaen" w:cs="Arial"/>
          <w:i/>
          <w:shd w:val="clear" w:color="auto" w:fill="FFFFFF"/>
          <w:lang w:val="en-US"/>
        </w:rPr>
        <w:t>ewspap</w:t>
      </w:r>
      <w:r w:rsidR="0012453D" w:rsidRPr="001B6EB6">
        <w:rPr>
          <w:rFonts w:ascii="Sylfaen" w:hAnsi="Sylfaen" w:cs="Arial"/>
          <w:i/>
          <w:shd w:val="clear" w:color="auto" w:fill="FFFFFF"/>
          <w:lang w:val="en-US"/>
        </w:rPr>
        <w:t>er E</w:t>
      </w:r>
      <w:r w:rsidR="00D67F29" w:rsidRPr="001B6EB6">
        <w:rPr>
          <w:rFonts w:ascii="Sylfaen" w:hAnsi="Sylfaen" w:cs="Arial"/>
          <w:i/>
          <w:shd w:val="clear" w:color="auto" w:fill="FFFFFF"/>
          <w:lang w:val="en-US"/>
        </w:rPr>
        <w:t xml:space="preserve">ditorial </w:t>
      </w:r>
      <w:r w:rsidR="0012453D" w:rsidRPr="001B6EB6">
        <w:rPr>
          <w:rFonts w:ascii="Sylfaen" w:hAnsi="Sylfaen" w:cs="Arial"/>
          <w:i/>
          <w:shd w:val="clear" w:color="auto" w:fill="FFFFFF"/>
          <w:lang w:val="en-US"/>
        </w:rPr>
        <w:t>O</w:t>
      </w:r>
      <w:r w:rsidR="00D67F29" w:rsidRPr="001B6EB6">
        <w:rPr>
          <w:rFonts w:ascii="Sylfaen" w:hAnsi="Sylfaen" w:cs="Arial"/>
          <w:i/>
          <w:shd w:val="clear" w:color="auto" w:fill="FFFFFF"/>
          <w:lang w:val="en-US"/>
        </w:rPr>
        <w:t>ffice Ltd</w:t>
      </w:r>
      <w:r w:rsidRPr="001B6EB6">
        <w:rPr>
          <w:rFonts w:ascii="Sylfaen" w:hAnsi="Sylfaen" w:cs="Arial"/>
          <w:i/>
          <w:shd w:val="clear" w:color="auto" w:fill="FFFFFF"/>
          <w:lang w:val="en-US"/>
        </w:rPr>
        <w:t>.</w:t>
      </w:r>
      <w:r w:rsidR="00D67F29" w:rsidRPr="001B6EB6">
        <w:rPr>
          <w:rFonts w:ascii="Sylfaen" w:hAnsi="Sylfaen" w:cs="Arial"/>
          <w:shd w:val="clear" w:color="auto" w:fill="FFFFFF"/>
          <w:lang w:val="en-US"/>
        </w:rPr>
        <w:t xml:space="preserve"> The plaintiff demanded to publicly refute the information considered defamatory and pay compensation. </w:t>
      </w:r>
    </w:p>
    <w:p w14:paraId="3A9CA750" w14:textId="77777777" w:rsidR="009440F2" w:rsidRPr="001B6EB6" w:rsidRDefault="009440F2" w:rsidP="0012453D">
      <w:pPr>
        <w:pStyle w:val="NormalWeb"/>
        <w:shd w:val="clear" w:color="auto" w:fill="FFFFFF"/>
        <w:spacing w:before="0" w:beforeAutospacing="0" w:after="0" w:afterAutospacing="0" w:line="240" w:lineRule="auto"/>
        <w:rPr>
          <w:rFonts w:ascii="Sylfaen" w:hAnsi="Sylfaen" w:cs="Arial"/>
          <w:b/>
          <w:lang w:val="hy-AM"/>
        </w:rPr>
      </w:pPr>
      <w:r w:rsidRPr="001B6EB6">
        <w:rPr>
          <w:rFonts w:ascii="Sylfaen" w:hAnsi="Sylfaen" w:cs="Arial"/>
          <w:shd w:val="clear" w:color="auto" w:fill="FFFFFF"/>
          <w:lang w:val="en-US"/>
        </w:rPr>
        <w:t xml:space="preserve">The appellate court </w:t>
      </w:r>
      <w:r w:rsidR="000E4E18" w:rsidRPr="001B6EB6">
        <w:rPr>
          <w:rFonts w:ascii="Sylfaen" w:hAnsi="Sylfaen" w:cs="Arial"/>
          <w:shd w:val="clear" w:color="auto" w:fill="FFFFFF"/>
          <w:lang w:val="en-US"/>
        </w:rPr>
        <w:t>ruled</w:t>
      </w:r>
      <w:r w:rsidRPr="001B6EB6">
        <w:rPr>
          <w:rFonts w:ascii="Sylfaen" w:hAnsi="Sylfaen" w:cs="Arial"/>
          <w:shd w:val="clear" w:color="auto" w:fill="FFFFFF"/>
          <w:lang w:val="en-US"/>
        </w:rPr>
        <w:t xml:space="preserve"> to overturn the verdict of April 11 and send the civil case</w:t>
      </w:r>
      <w:r w:rsidR="000E4E18" w:rsidRPr="001B6EB6">
        <w:rPr>
          <w:rFonts w:ascii="Sylfaen" w:hAnsi="Sylfaen" w:cs="Arial"/>
          <w:shd w:val="clear" w:color="auto" w:fill="FFFFFF"/>
          <w:lang w:val="en-US"/>
        </w:rPr>
        <w:t xml:space="preserve"> back</w:t>
      </w:r>
      <w:r w:rsidRPr="001B6EB6">
        <w:rPr>
          <w:rFonts w:ascii="Sylfaen" w:hAnsi="Sylfaen" w:cs="Arial"/>
          <w:shd w:val="clear" w:color="auto" w:fill="FFFFFF"/>
          <w:lang w:val="en-US"/>
        </w:rPr>
        <w:t xml:space="preserve"> to the same court for a </w:t>
      </w:r>
      <w:r w:rsidR="008E2E85" w:rsidRPr="001B6EB6">
        <w:rPr>
          <w:rFonts w:ascii="Sylfaen" w:hAnsi="Sylfaen" w:cs="Arial"/>
          <w:shd w:val="clear" w:color="auto" w:fill="FFFFFF"/>
          <w:lang w:val="en-US"/>
        </w:rPr>
        <w:t>complete</w:t>
      </w:r>
      <w:r w:rsidRPr="001B6EB6">
        <w:rPr>
          <w:rFonts w:ascii="Sylfaen" w:hAnsi="Sylfaen" w:cs="Arial"/>
          <w:shd w:val="clear" w:color="auto" w:fill="FFFFFF"/>
          <w:lang w:val="en-US"/>
        </w:rPr>
        <w:t xml:space="preserve"> </w:t>
      </w:r>
      <w:r w:rsidR="008E2E85" w:rsidRPr="001B6EB6">
        <w:rPr>
          <w:rFonts w:ascii="Sylfaen" w:hAnsi="Sylfaen" w:cs="Arial"/>
          <w:shd w:val="clear" w:color="auto" w:fill="FFFFFF"/>
          <w:lang w:val="en-US"/>
        </w:rPr>
        <w:t>re-</w:t>
      </w:r>
      <w:r w:rsidRPr="001B6EB6">
        <w:rPr>
          <w:rFonts w:ascii="Sylfaen" w:hAnsi="Sylfaen" w:cs="Arial"/>
          <w:shd w:val="clear" w:color="auto" w:fill="FFFFFF"/>
          <w:lang w:val="en-US"/>
        </w:rPr>
        <w:t>examination.</w:t>
      </w:r>
      <w:r w:rsidRPr="003E52C5">
        <w:rPr>
          <w:rFonts w:ascii="Sylfaen" w:hAnsi="Sylfaen" w:cs="Arial"/>
          <w:lang w:val="en-US"/>
        </w:rPr>
        <w:t xml:space="preserve"> </w:t>
      </w:r>
    </w:p>
    <w:p w14:paraId="26CB8D98" w14:textId="77777777" w:rsidR="000E4E18" w:rsidRPr="001B6EB6" w:rsidRDefault="000E4E18" w:rsidP="009440F2">
      <w:pPr>
        <w:spacing w:after="0" w:line="240" w:lineRule="auto"/>
        <w:rPr>
          <w:rFonts w:ascii="Sylfaen" w:hAnsi="Sylfaen" w:cs="Arial"/>
          <w:sz w:val="24"/>
          <w:szCs w:val="24"/>
        </w:rPr>
      </w:pPr>
    </w:p>
    <w:p w14:paraId="6A03B86A" w14:textId="77777777" w:rsidR="009440F2" w:rsidRPr="001B6EB6" w:rsidRDefault="009440F2" w:rsidP="009440F2">
      <w:pPr>
        <w:spacing w:after="0" w:line="240" w:lineRule="auto"/>
        <w:rPr>
          <w:rFonts w:ascii="Sylfaen" w:hAnsi="Sylfaen" w:cs="Arial"/>
          <w:sz w:val="24"/>
          <w:szCs w:val="24"/>
        </w:rPr>
      </w:pPr>
      <w:r w:rsidRPr="001B6EB6">
        <w:rPr>
          <w:rFonts w:ascii="Sylfaen" w:hAnsi="Sylfaen" w:cs="Arial"/>
          <w:b/>
          <w:sz w:val="24"/>
          <w:szCs w:val="24"/>
        </w:rPr>
        <w:t>On September 25</w:t>
      </w:r>
      <w:r w:rsidRPr="001B6EB6">
        <w:rPr>
          <w:rFonts w:ascii="Sylfaen" w:hAnsi="Sylfaen" w:cs="Arial"/>
          <w:sz w:val="24"/>
          <w:szCs w:val="24"/>
        </w:rPr>
        <w:t xml:space="preserve">, the Court of </w:t>
      </w:r>
      <w:r w:rsidR="000E4E18" w:rsidRPr="001B6EB6">
        <w:rPr>
          <w:rFonts w:ascii="Sylfaen" w:hAnsi="Sylfaen" w:cs="Arial"/>
          <w:sz w:val="24"/>
          <w:szCs w:val="24"/>
        </w:rPr>
        <w:t>General</w:t>
      </w:r>
      <w:r w:rsidRPr="001B6EB6">
        <w:rPr>
          <w:rFonts w:ascii="Sylfaen" w:hAnsi="Sylfaen" w:cs="Arial"/>
          <w:sz w:val="24"/>
          <w:szCs w:val="24"/>
        </w:rPr>
        <w:t xml:space="preserve"> Jurisdiction</w:t>
      </w:r>
      <w:r w:rsidR="000E4E18" w:rsidRPr="001B6EB6">
        <w:rPr>
          <w:rFonts w:ascii="Sylfaen" w:hAnsi="Sylfaen" w:cs="Arial"/>
          <w:sz w:val="24"/>
          <w:szCs w:val="24"/>
        </w:rPr>
        <w:t xml:space="preserve"> of</w:t>
      </w:r>
      <w:r w:rsidRPr="001B6EB6">
        <w:rPr>
          <w:rFonts w:ascii="Sylfaen" w:hAnsi="Sylfaen" w:cs="Arial"/>
          <w:sz w:val="24"/>
          <w:szCs w:val="24"/>
        </w:rPr>
        <w:t xml:space="preserve"> </w:t>
      </w:r>
      <w:r w:rsidR="000E4E18" w:rsidRPr="001B6EB6">
        <w:rPr>
          <w:rFonts w:ascii="Sylfaen" w:hAnsi="Sylfaen" w:cs="Arial"/>
          <w:sz w:val="24"/>
          <w:szCs w:val="24"/>
        </w:rPr>
        <w:t xml:space="preserve">Yerevan </w:t>
      </w:r>
      <w:r w:rsidRPr="001B6EB6">
        <w:rPr>
          <w:rFonts w:ascii="Sylfaen" w:hAnsi="Sylfaen" w:cs="Arial"/>
          <w:sz w:val="24"/>
          <w:szCs w:val="24"/>
        </w:rPr>
        <w:t xml:space="preserve">held a preliminary hearing in the case of </w:t>
      </w:r>
      <w:r w:rsidR="000E4E18" w:rsidRPr="001B6EB6">
        <w:rPr>
          <w:rFonts w:ascii="Sylfaen" w:hAnsi="Sylfaen" w:cs="Arial"/>
          <w:sz w:val="24"/>
          <w:szCs w:val="24"/>
        </w:rPr>
        <w:t xml:space="preserve">Alen Simonyan, </w:t>
      </w:r>
      <w:r w:rsidRPr="001B6EB6">
        <w:rPr>
          <w:rFonts w:ascii="Sylfaen" w:hAnsi="Sylfaen" w:cs="Arial"/>
          <w:sz w:val="24"/>
          <w:szCs w:val="24"/>
        </w:rPr>
        <w:t xml:space="preserve">the </w:t>
      </w:r>
      <w:r w:rsidR="000E4E18" w:rsidRPr="001B6EB6">
        <w:rPr>
          <w:rFonts w:ascii="Sylfaen" w:hAnsi="Sylfaen" w:cs="Arial"/>
          <w:sz w:val="24"/>
          <w:szCs w:val="24"/>
        </w:rPr>
        <w:t>Speaker</w:t>
      </w:r>
      <w:r w:rsidRPr="001B6EB6">
        <w:rPr>
          <w:rFonts w:ascii="Sylfaen" w:hAnsi="Sylfaen" w:cs="Arial"/>
          <w:sz w:val="24"/>
          <w:szCs w:val="24"/>
        </w:rPr>
        <w:t xml:space="preserve"> of the National Assembly, against </w:t>
      </w:r>
      <w:r w:rsidR="006D7D7A" w:rsidRPr="001B6EB6">
        <w:rPr>
          <w:rFonts w:ascii="Sylfaen" w:hAnsi="Sylfaen" w:cs="Arial"/>
          <w:sz w:val="24"/>
          <w:szCs w:val="24"/>
        </w:rPr>
        <w:t xml:space="preserve">Anzhela Tovmasyan, </w:t>
      </w:r>
      <w:r w:rsidRPr="001B6EB6">
        <w:rPr>
          <w:rFonts w:ascii="Sylfaen" w:hAnsi="Sylfaen" w:cs="Arial"/>
          <w:sz w:val="24"/>
          <w:szCs w:val="24"/>
        </w:rPr>
        <w:t xml:space="preserve">the </w:t>
      </w:r>
      <w:r w:rsidR="000E4E18" w:rsidRPr="001B6EB6">
        <w:rPr>
          <w:rFonts w:ascii="Sylfaen" w:hAnsi="Sylfaen" w:cs="Arial"/>
          <w:sz w:val="24"/>
          <w:szCs w:val="24"/>
        </w:rPr>
        <w:t>P</w:t>
      </w:r>
      <w:r w:rsidRPr="001B6EB6">
        <w:rPr>
          <w:rFonts w:ascii="Sylfaen" w:hAnsi="Sylfaen" w:cs="Arial"/>
          <w:sz w:val="24"/>
          <w:szCs w:val="24"/>
        </w:rPr>
        <w:t xml:space="preserve">resident of </w:t>
      </w:r>
      <w:proofErr w:type="spellStart"/>
      <w:r w:rsidR="006D7D7A" w:rsidRPr="001B6EB6">
        <w:rPr>
          <w:rFonts w:ascii="Sylfaen" w:hAnsi="Sylfaen" w:cs="Arial"/>
          <w:i/>
          <w:sz w:val="24"/>
          <w:szCs w:val="24"/>
        </w:rPr>
        <w:t>Hayeli</w:t>
      </w:r>
      <w:proofErr w:type="spellEnd"/>
      <w:r w:rsidR="006D7D7A" w:rsidRPr="001B6EB6">
        <w:rPr>
          <w:rFonts w:ascii="Sylfaen" w:hAnsi="Sylfaen" w:cs="Arial"/>
          <w:i/>
          <w:sz w:val="24"/>
          <w:szCs w:val="24"/>
        </w:rPr>
        <w:t xml:space="preserve"> C</w:t>
      </w:r>
      <w:r w:rsidRPr="001B6EB6">
        <w:rPr>
          <w:rFonts w:ascii="Sylfaen" w:hAnsi="Sylfaen" w:cs="Arial"/>
          <w:i/>
          <w:sz w:val="24"/>
          <w:szCs w:val="24"/>
        </w:rPr>
        <w:t>lub</w:t>
      </w:r>
      <w:r w:rsidRPr="001B6EB6">
        <w:rPr>
          <w:rFonts w:ascii="Sylfaen" w:hAnsi="Sylfaen" w:cs="Arial"/>
          <w:sz w:val="24"/>
          <w:szCs w:val="24"/>
        </w:rPr>
        <w:t xml:space="preserve"> (the founder of </w:t>
      </w:r>
      <w:r w:rsidR="006D7D7A" w:rsidRPr="001B6EB6">
        <w:rPr>
          <w:rFonts w:ascii="Sylfaen" w:hAnsi="Sylfaen" w:cs="Arial"/>
          <w:i/>
          <w:sz w:val="24"/>
          <w:szCs w:val="24"/>
        </w:rPr>
        <w:t>Hayeli.am</w:t>
      </w:r>
      <w:r w:rsidRPr="001B6EB6">
        <w:rPr>
          <w:rFonts w:ascii="Sylfaen" w:hAnsi="Sylfaen" w:cs="Arial"/>
          <w:sz w:val="24"/>
          <w:szCs w:val="24"/>
        </w:rPr>
        <w:t>)</w:t>
      </w:r>
      <w:r w:rsidR="0012453D" w:rsidRPr="001B6EB6">
        <w:rPr>
          <w:rFonts w:ascii="Sylfaen" w:hAnsi="Sylfaen" w:cs="Arial"/>
          <w:sz w:val="24"/>
          <w:szCs w:val="24"/>
        </w:rPr>
        <w:t>,</w:t>
      </w:r>
      <w:r w:rsidRPr="001B6EB6">
        <w:rPr>
          <w:rFonts w:ascii="Sylfaen" w:hAnsi="Sylfaen" w:cs="Arial"/>
          <w:sz w:val="24"/>
          <w:szCs w:val="24"/>
        </w:rPr>
        <w:t xml:space="preserve"> </w:t>
      </w:r>
      <w:r w:rsidR="006D7D7A" w:rsidRPr="001B6EB6">
        <w:rPr>
          <w:rFonts w:ascii="Sylfaen" w:hAnsi="Sylfaen" w:cs="Arial"/>
          <w:sz w:val="24"/>
          <w:szCs w:val="24"/>
        </w:rPr>
        <w:t>with the plaintiff demanding</w:t>
      </w:r>
      <w:r w:rsidRPr="001B6EB6">
        <w:rPr>
          <w:rFonts w:ascii="Sylfaen" w:hAnsi="Sylfaen" w:cs="Arial"/>
          <w:sz w:val="24"/>
          <w:szCs w:val="24"/>
        </w:rPr>
        <w:t xml:space="preserve"> an apology for insult, compensation of 1 million </w:t>
      </w:r>
      <w:r w:rsidR="006D7D7A" w:rsidRPr="001B6EB6">
        <w:rPr>
          <w:rFonts w:ascii="Sylfaen" w:hAnsi="Sylfaen" w:cs="Arial"/>
          <w:sz w:val="24"/>
          <w:szCs w:val="24"/>
        </w:rPr>
        <w:t>AMD</w:t>
      </w:r>
      <w:r w:rsidRPr="001B6EB6">
        <w:rPr>
          <w:rFonts w:ascii="Sylfaen" w:hAnsi="Sylfaen" w:cs="Arial"/>
          <w:sz w:val="24"/>
          <w:szCs w:val="24"/>
        </w:rPr>
        <w:t xml:space="preserve"> and </w:t>
      </w:r>
      <w:r w:rsidR="006D7D7A" w:rsidRPr="001B6EB6">
        <w:rPr>
          <w:rFonts w:ascii="Sylfaen" w:hAnsi="Sylfaen" w:cs="Arial"/>
          <w:sz w:val="24"/>
          <w:szCs w:val="24"/>
        </w:rPr>
        <w:t xml:space="preserve">payment of </w:t>
      </w:r>
      <w:r w:rsidRPr="001B6EB6">
        <w:rPr>
          <w:rFonts w:ascii="Sylfaen" w:hAnsi="Sylfaen" w:cs="Arial"/>
          <w:sz w:val="24"/>
          <w:szCs w:val="24"/>
        </w:rPr>
        <w:t xml:space="preserve">530,000 </w:t>
      </w:r>
      <w:r w:rsidR="006D7D7A" w:rsidRPr="001B6EB6">
        <w:rPr>
          <w:rFonts w:ascii="Sylfaen" w:hAnsi="Sylfaen" w:cs="Arial"/>
          <w:sz w:val="24"/>
          <w:szCs w:val="24"/>
        </w:rPr>
        <w:t>AMD</w:t>
      </w:r>
      <w:r w:rsidRPr="001B6EB6">
        <w:rPr>
          <w:rFonts w:ascii="Sylfaen" w:hAnsi="Sylfaen" w:cs="Arial"/>
          <w:sz w:val="24"/>
          <w:szCs w:val="24"/>
        </w:rPr>
        <w:t xml:space="preserve"> for court costs.</w:t>
      </w:r>
    </w:p>
    <w:p w14:paraId="2BC69D31" w14:textId="77777777" w:rsidR="0012453D" w:rsidRPr="001B6EB6" w:rsidRDefault="0012453D" w:rsidP="009440F2">
      <w:pPr>
        <w:spacing w:after="0" w:line="240" w:lineRule="auto"/>
        <w:rPr>
          <w:rFonts w:ascii="Sylfaen" w:hAnsi="Sylfaen" w:cs="Arial"/>
          <w:sz w:val="24"/>
          <w:szCs w:val="24"/>
        </w:rPr>
      </w:pPr>
    </w:p>
    <w:p w14:paraId="7D891CBD" w14:textId="77777777" w:rsidR="00B24812" w:rsidRPr="001B6EB6" w:rsidRDefault="006D7D7A" w:rsidP="009440F2">
      <w:pPr>
        <w:spacing w:after="0" w:line="240" w:lineRule="auto"/>
        <w:rPr>
          <w:rFonts w:ascii="Sylfaen" w:hAnsi="Sylfaen" w:cs="Arial"/>
          <w:sz w:val="24"/>
          <w:szCs w:val="24"/>
        </w:rPr>
      </w:pPr>
      <w:r w:rsidRPr="001B6EB6">
        <w:rPr>
          <w:rFonts w:ascii="Sylfaen" w:hAnsi="Sylfaen" w:cs="Arial"/>
          <w:sz w:val="24"/>
          <w:szCs w:val="24"/>
        </w:rPr>
        <w:t>The lawsuit filed on January 16, 2024 was caused by Anzh</w:t>
      </w:r>
      <w:r w:rsidR="009440F2" w:rsidRPr="001B6EB6">
        <w:rPr>
          <w:rFonts w:ascii="Sylfaen" w:hAnsi="Sylfaen" w:cs="Arial"/>
          <w:sz w:val="24"/>
          <w:szCs w:val="24"/>
        </w:rPr>
        <w:t xml:space="preserve">ela Tovmasyan's </w:t>
      </w:r>
      <w:r w:rsidRPr="001B6EB6">
        <w:rPr>
          <w:rFonts w:ascii="Sylfaen" w:hAnsi="Sylfaen" w:cs="Arial"/>
          <w:sz w:val="24"/>
          <w:szCs w:val="24"/>
        </w:rPr>
        <w:t>remark</w:t>
      </w:r>
      <w:r w:rsidR="009440F2" w:rsidRPr="001B6EB6">
        <w:rPr>
          <w:rFonts w:ascii="Sylfaen" w:hAnsi="Sylfaen" w:cs="Arial"/>
          <w:sz w:val="24"/>
          <w:szCs w:val="24"/>
        </w:rPr>
        <w:t xml:space="preserve"> about Alen Simonyan during </w:t>
      </w:r>
      <w:r w:rsidRPr="001B6EB6">
        <w:rPr>
          <w:rFonts w:ascii="Sylfaen" w:hAnsi="Sylfaen" w:cs="Arial"/>
          <w:sz w:val="24"/>
          <w:szCs w:val="24"/>
        </w:rPr>
        <w:t>a</w:t>
      </w:r>
      <w:r w:rsidR="009440F2" w:rsidRPr="001B6EB6">
        <w:rPr>
          <w:rFonts w:ascii="Sylfaen" w:hAnsi="Sylfaen" w:cs="Arial"/>
          <w:sz w:val="24"/>
          <w:szCs w:val="24"/>
        </w:rPr>
        <w:t xml:space="preserve"> </w:t>
      </w:r>
      <w:r w:rsidRPr="001B6EB6">
        <w:rPr>
          <w:rFonts w:ascii="Sylfaen" w:hAnsi="Sylfaen" w:cs="Arial"/>
          <w:sz w:val="24"/>
          <w:szCs w:val="24"/>
        </w:rPr>
        <w:t xml:space="preserve">December 25, 2023 </w:t>
      </w:r>
      <w:r w:rsidR="009440F2" w:rsidRPr="001B6EB6">
        <w:rPr>
          <w:rFonts w:ascii="Sylfaen" w:hAnsi="Sylfaen" w:cs="Arial"/>
          <w:sz w:val="24"/>
          <w:szCs w:val="24"/>
        </w:rPr>
        <w:t>press</w:t>
      </w:r>
      <w:r w:rsidR="00A86014" w:rsidRPr="001B6EB6">
        <w:rPr>
          <w:rFonts w:ascii="Sylfaen" w:hAnsi="Sylfaen" w:cs="Arial"/>
          <w:sz w:val="24"/>
          <w:szCs w:val="24"/>
        </w:rPr>
        <w:t xml:space="preserve"> briefing at </w:t>
      </w:r>
      <w:proofErr w:type="spellStart"/>
      <w:r w:rsidR="00A86014" w:rsidRPr="001B6EB6">
        <w:rPr>
          <w:rFonts w:ascii="Sylfaen" w:hAnsi="Sylfaen" w:cs="Arial"/>
          <w:i/>
          <w:sz w:val="24"/>
          <w:szCs w:val="24"/>
        </w:rPr>
        <w:t>Hayeli</w:t>
      </w:r>
      <w:proofErr w:type="spellEnd"/>
      <w:r w:rsidR="00A86014" w:rsidRPr="001B6EB6">
        <w:rPr>
          <w:rFonts w:ascii="Sylfaen" w:hAnsi="Sylfaen" w:cs="Arial"/>
          <w:i/>
          <w:sz w:val="24"/>
          <w:szCs w:val="24"/>
        </w:rPr>
        <w:t xml:space="preserve"> Club</w:t>
      </w:r>
      <w:r w:rsidR="00A86014" w:rsidRPr="001B6EB6">
        <w:rPr>
          <w:rFonts w:ascii="Sylfaen" w:hAnsi="Sylfaen" w:cs="Arial"/>
          <w:sz w:val="24"/>
          <w:szCs w:val="24"/>
        </w:rPr>
        <w:t xml:space="preserve"> where she appeared</w:t>
      </w:r>
      <w:r w:rsidR="009440F2" w:rsidRPr="001B6EB6">
        <w:rPr>
          <w:rFonts w:ascii="Sylfaen" w:hAnsi="Sylfaen" w:cs="Arial"/>
          <w:sz w:val="24"/>
          <w:szCs w:val="24"/>
        </w:rPr>
        <w:t xml:space="preserve"> </w:t>
      </w:r>
      <w:r w:rsidR="00A86014" w:rsidRPr="001B6EB6">
        <w:rPr>
          <w:rFonts w:ascii="Sylfaen" w:hAnsi="Sylfaen" w:cs="Arial"/>
          <w:sz w:val="24"/>
          <w:szCs w:val="24"/>
        </w:rPr>
        <w:t>alongside</w:t>
      </w:r>
      <w:r w:rsidRPr="001B6EB6">
        <w:rPr>
          <w:rFonts w:ascii="Sylfaen" w:hAnsi="Sylfaen" w:cs="Arial"/>
          <w:sz w:val="24"/>
          <w:szCs w:val="24"/>
        </w:rPr>
        <w:t xml:space="preserve"> </w:t>
      </w:r>
      <w:r w:rsidR="009440F2" w:rsidRPr="001B6EB6">
        <w:rPr>
          <w:rFonts w:ascii="Sylfaen" w:hAnsi="Sylfaen" w:cs="Arial"/>
          <w:sz w:val="24"/>
          <w:szCs w:val="24"/>
        </w:rPr>
        <w:t>Ambassador Edgar Ghazaryan</w:t>
      </w:r>
      <w:r w:rsidRPr="001B6EB6">
        <w:rPr>
          <w:rFonts w:ascii="Sylfaen" w:hAnsi="Sylfaen" w:cs="Arial"/>
          <w:sz w:val="24"/>
          <w:szCs w:val="24"/>
        </w:rPr>
        <w:t xml:space="preserve">. </w:t>
      </w:r>
      <w:r w:rsidR="00A86014" w:rsidRPr="001B6EB6">
        <w:rPr>
          <w:rFonts w:ascii="Sylfaen" w:hAnsi="Sylfaen" w:cs="Arial"/>
          <w:sz w:val="24"/>
          <w:szCs w:val="24"/>
        </w:rPr>
        <w:t>Tovmasyan</w:t>
      </w:r>
      <w:r w:rsidRPr="001B6EB6">
        <w:rPr>
          <w:rFonts w:ascii="Sylfaen" w:hAnsi="Sylfaen" w:cs="Arial"/>
          <w:sz w:val="24"/>
          <w:szCs w:val="24"/>
        </w:rPr>
        <w:t xml:space="preserve"> specifically </w:t>
      </w:r>
      <w:r w:rsidR="00A86014" w:rsidRPr="001B6EB6">
        <w:rPr>
          <w:rFonts w:ascii="Sylfaen" w:hAnsi="Sylfaen" w:cs="Arial"/>
          <w:sz w:val="24"/>
          <w:szCs w:val="24"/>
        </w:rPr>
        <w:t>stated</w:t>
      </w:r>
      <w:r w:rsidRPr="001B6EB6">
        <w:rPr>
          <w:rFonts w:ascii="Sylfaen" w:hAnsi="Sylfaen" w:cs="Arial"/>
          <w:sz w:val="24"/>
          <w:szCs w:val="24"/>
        </w:rPr>
        <w:t>: “</w:t>
      </w:r>
      <w:r w:rsidR="009440F2" w:rsidRPr="001B6EB6">
        <w:rPr>
          <w:rFonts w:ascii="Sylfaen" w:hAnsi="Sylfaen" w:cs="Arial"/>
          <w:sz w:val="24"/>
          <w:szCs w:val="24"/>
        </w:rPr>
        <w:t>...</w:t>
      </w:r>
      <w:r w:rsidRPr="001B6EB6">
        <w:rPr>
          <w:rFonts w:ascii="Sylfaen" w:hAnsi="Sylfaen" w:cs="Arial"/>
          <w:sz w:val="24"/>
          <w:szCs w:val="24"/>
        </w:rPr>
        <w:t>He</w:t>
      </w:r>
      <w:r w:rsidR="009440F2" w:rsidRPr="001B6EB6">
        <w:rPr>
          <w:rFonts w:ascii="Sylfaen" w:hAnsi="Sylfaen" w:cs="Arial"/>
          <w:sz w:val="24"/>
          <w:szCs w:val="24"/>
        </w:rPr>
        <w:t xml:space="preserve"> </w:t>
      </w:r>
      <w:r w:rsidR="00717B04" w:rsidRPr="001B6EB6">
        <w:rPr>
          <w:rFonts w:ascii="Sylfaen" w:hAnsi="Sylfaen" w:cs="Arial"/>
          <w:sz w:val="24"/>
          <w:szCs w:val="24"/>
        </w:rPr>
        <w:t>kept bustling around beneath</w:t>
      </w:r>
      <w:r w:rsidR="009440F2" w:rsidRPr="001B6EB6">
        <w:rPr>
          <w:rFonts w:ascii="Sylfaen" w:hAnsi="Sylfaen" w:cs="Arial"/>
          <w:sz w:val="24"/>
          <w:szCs w:val="24"/>
        </w:rPr>
        <w:t xml:space="preserve"> </w:t>
      </w:r>
      <w:r w:rsidRPr="001B6EB6">
        <w:rPr>
          <w:rFonts w:ascii="Sylfaen" w:hAnsi="Sylfaen" w:cs="Arial"/>
          <w:sz w:val="24"/>
          <w:szCs w:val="24"/>
        </w:rPr>
        <w:t xml:space="preserve">Khachatur </w:t>
      </w:r>
      <w:r w:rsidR="009440F2" w:rsidRPr="001B6EB6">
        <w:rPr>
          <w:rFonts w:ascii="Sylfaen" w:hAnsi="Sylfaen" w:cs="Arial"/>
          <w:sz w:val="24"/>
          <w:szCs w:val="24"/>
        </w:rPr>
        <w:t xml:space="preserve">Sukiasyan's feet, </w:t>
      </w:r>
      <w:r w:rsidR="00717B04" w:rsidRPr="001B6EB6">
        <w:rPr>
          <w:rFonts w:ascii="Sylfaen" w:hAnsi="Sylfaen" w:cs="Arial"/>
          <w:sz w:val="24"/>
          <w:szCs w:val="24"/>
        </w:rPr>
        <w:t>Alen kept</w:t>
      </w:r>
      <w:r w:rsidR="009440F2" w:rsidRPr="001B6EB6">
        <w:rPr>
          <w:rFonts w:ascii="Sylfaen" w:hAnsi="Sylfaen" w:cs="Arial"/>
          <w:sz w:val="24"/>
          <w:szCs w:val="24"/>
        </w:rPr>
        <w:t xml:space="preserve"> </w:t>
      </w:r>
      <w:r w:rsidR="00717B04" w:rsidRPr="001B6EB6">
        <w:rPr>
          <w:rFonts w:ascii="Sylfaen" w:hAnsi="Sylfaen" w:cs="Arial"/>
          <w:sz w:val="24"/>
          <w:szCs w:val="24"/>
        </w:rPr>
        <w:t>bustling</w:t>
      </w:r>
      <w:r w:rsidR="009440F2" w:rsidRPr="001B6EB6">
        <w:rPr>
          <w:rFonts w:ascii="Sylfaen" w:hAnsi="Sylfaen" w:cs="Arial"/>
          <w:sz w:val="24"/>
          <w:szCs w:val="24"/>
        </w:rPr>
        <w:t xml:space="preserve"> </w:t>
      </w:r>
      <w:r w:rsidR="00717B04" w:rsidRPr="001B6EB6">
        <w:rPr>
          <w:rFonts w:ascii="Sylfaen" w:hAnsi="Sylfaen" w:cs="Arial"/>
          <w:sz w:val="24"/>
          <w:szCs w:val="24"/>
        </w:rPr>
        <w:t>around beneath his feet</w:t>
      </w:r>
      <w:r w:rsidR="009440F2" w:rsidRPr="001B6EB6">
        <w:rPr>
          <w:rFonts w:ascii="Sylfaen" w:hAnsi="Sylfaen" w:cs="Arial"/>
          <w:sz w:val="24"/>
          <w:szCs w:val="24"/>
        </w:rPr>
        <w:t>.</w:t>
      </w:r>
      <w:r w:rsidRPr="001B6EB6">
        <w:rPr>
          <w:rFonts w:ascii="Sylfaen" w:hAnsi="Sylfaen" w:cs="Arial"/>
          <w:sz w:val="24"/>
          <w:szCs w:val="24"/>
        </w:rPr>
        <w:t>”</w:t>
      </w:r>
      <w:r w:rsidR="006171C2" w:rsidRPr="001B6EB6">
        <w:rPr>
          <w:rStyle w:val="FootnoteReference"/>
          <w:rFonts w:ascii="Sylfaen" w:hAnsi="Sylfaen" w:cs="Arial"/>
          <w:sz w:val="24"/>
          <w:szCs w:val="24"/>
        </w:rPr>
        <w:footnoteReference w:id="52"/>
      </w:r>
      <w:r w:rsidR="009440F2" w:rsidRPr="001B6EB6">
        <w:rPr>
          <w:rFonts w:ascii="Sylfaen" w:hAnsi="Sylfaen" w:cs="Arial"/>
          <w:sz w:val="24"/>
          <w:szCs w:val="24"/>
        </w:rPr>
        <w:t xml:space="preserve"> On January 24,</w:t>
      </w:r>
      <w:r w:rsidR="00717B04" w:rsidRPr="001B6EB6">
        <w:rPr>
          <w:rFonts w:ascii="Sylfaen" w:hAnsi="Sylfaen" w:cs="Arial"/>
          <w:sz w:val="24"/>
          <w:szCs w:val="24"/>
        </w:rPr>
        <w:t xml:space="preserve"> the court</w:t>
      </w:r>
      <w:r w:rsidR="009440F2" w:rsidRPr="001B6EB6">
        <w:rPr>
          <w:rFonts w:ascii="Sylfaen" w:hAnsi="Sylfaen" w:cs="Arial"/>
          <w:sz w:val="24"/>
          <w:szCs w:val="24"/>
        </w:rPr>
        <w:t xml:space="preserve"> </w:t>
      </w:r>
      <w:r w:rsidR="00717B04" w:rsidRPr="001B6EB6">
        <w:rPr>
          <w:rFonts w:ascii="Sylfaen" w:hAnsi="Sylfaen" w:cs="Arial"/>
          <w:sz w:val="24"/>
          <w:szCs w:val="24"/>
        </w:rPr>
        <w:t xml:space="preserve">accepted </w:t>
      </w:r>
      <w:r w:rsidR="009440F2" w:rsidRPr="001B6EB6">
        <w:rPr>
          <w:rFonts w:ascii="Sylfaen" w:hAnsi="Sylfaen" w:cs="Arial"/>
          <w:sz w:val="24"/>
          <w:szCs w:val="24"/>
        </w:rPr>
        <w:t xml:space="preserve">the </w:t>
      </w:r>
      <w:r w:rsidRPr="001B6EB6">
        <w:rPr>
          <w:rFonts w:ascii="Sylfaen" w:hAnsi="Sylfaen" w:cs="Arial"/>
          <w:sz w:val="24"/>
          <w:szCs w:val="24"/>
        </w:rPr>
        <w:t>lawsuit</w:t>
      </w:r>
      <w:r w:rsidR="009440F2" w:rsidRPr="001B6EB6">
        <w:rPr>
          <w:rFonts w:ascii="Sylfaen" w:hAnsi="Sylfaen" w:cs="Arial"/>
          <w:sz w:val="24"/>
          <w:szCs w:val="24"/>
        </w:rPr>
        <w:t xml:space="preserve"> for proceedings, </w:t>
      </w:r>
      <w:r w:rsidR="00717B04" w:rsidRPr="001B6EB6">
        <w:rPr>
          <w:rFonts w:ascii="Sylfaen" w:hAnsi="Sylfaen" w:cs="Arial"/>
          <w:sz w:val="24"/>
          <w:szCs w:val="24"/>
        </w:rPr>
        <w:t xml:space="preserve">granting </w:t>
      </w:r>
      <w:r w:rsidR="009440F2" w:rsidRPr="001B6EB6">
        <w:rPr>
          <w:rFonts w:ascii="Sylfaen" w:hAnsi="Sylfaen" w:cs="Arial"/>
          <w:sz w:val="24"/>
          <w:szCs w:val="24"/>
        </w:rPr>
        <w:t xml:space="preserve">the </w:t>
      </w:r>
      <w:r w:rsidR="00B24812" w:rsidRPr="001B6EB6">
        <w:rPr>
          <w:rFonts w:ascii="Sylfaen" w:hAnsi="Sylfaen" w:cs="Arial"/>
          <w:sz w:val="24"/>
          <w:szCs w:val="24"/>
        </w:rPr>
        <w:t xml:space="preserve">plaintiff’s </w:t>
      </w:r>
      <w:r w:rsidR="00B24812" w:rsidRPr="001B6EB6">
        <w:rPr>
          <w:rFonts w:ascii="Sylfaen" w:hAnsi="Sylfaen" w:cs="Arial"/>
          <w:sz w:val="24"/>
          <w:szCs w:val="24"/>
        </w:rPr>
        <w:lastRenderedPageBreak/>
        <w:t xml:space="preserve">motion to secure the claim by </w:t>
      </w:r>
      <w:r w:rsidR="00B24812" w:rsidRPr="001B6EB6">
        <w:rPr>
          <w:rFonts w:ascii="Sylfaen" w:eastAsia="Times New Roman" w:hAnsi="Sylfaen" w:cs="Arial"/>
          <w:sz w:val="24"/>
          <w:szCs w:val="24"/>
        </w:rPr>
        <w:t>placing a lien on the defendant's property in the amount of the claim</w:t>
      </w:r>
      <w:r w:rsidR="009440F2" w:rsidRPr="001B6EB6">
        <w:rPr>
          <w:rFonts w:ascii="Sylfaen" w:hAnsi="Sylfaen" w:cs="Arial"/>
          <w:sz w:val="24"/>
          <w:szCs w:val="24"/>
        </w:rPr>
        <w:t xml:space="preserve">. </w:t>
      </w:r>
    </w:p>
    <w:p w14:paraId="10208ADB" w14:textId="77777777" w:rsidR="009440F2" w:rsidRPr="001B6EB6" w:rsidRDefault="009440F2" w:rsidP="009440F2">
      <w:pPr>
        <w:spacing w:after="0" w:line="240" w:lineRule="auto"/>
        <w:rPr>
          <w:rFonts w:ascii="Sylfaen" w:hAnsi="Sylfaen" w:cs="Arial"/>
          <w:sz w:val="24"/>
          <w:szCs w:val="24"/>
        </w:rPr>
      </w:pPr>
      <w:r w:rsidRPr="001B6EB6">
        <w:rPr>
          <w:rFonts w:ascii="Sylfaen" w:hAnsi="Sylfaen" w:cs="Arial"/>
          <w:sz w:val="24"/>
          <w:szCs w:val="24"/>
        </w:rPr>
        <w:t>The date of the next court hearing has not yet been set.</w:t>
      </w:r>
      <w:r w:rsidR="00A86014" w:rsidRPr="001B6EB6">
        <w:rPr>
          <w:rFonts w:ascii="Sylfaen" w:hAnsi="Sylfaen" w:cs="Arial"/>
          <w:sz w:val="24"/>
          <w:szCs w:val="24"/>
        </w:rPr>
        <w:t xml:space="preserve"> </w:t>
      </w:r>
      <w:r w:rsidRPr="001B6EB6">
        <w:rPr>
          <w:rFonts w:ascii="Sylfaen" w:hAnsi="Sylfaen" w:cs="Arial"/>
          <w:sz w:val="24"/>
          <w:szCs w:val="24"/>
        </w:rPr>
        <w:t xml:space="preserve"> </w:t>
      </w:r>
    </w:p>
    <w:p w14:paraId="4B7BA157" w14:textId="77777777" w:rsidR="008E2E85" w:rsidRPr="001B6EB6" w:rsidRDefault="008E2E85" w:rsidP="009440F2">
      <w:pPr>
        <w:spacing w:after="0" w:line="240" w:lineRule="auto"/>
        <w:rPr>
          <w:rFonts w:ascii="Sylfaen" w:hAnsi="Sylfaen" w:cs="Arial"/>
          <w:sz w:val="24"/>
          <w:szCs w:val="24"/>
        </w:rPr>
      </w:pPr>
    </w:p>
    <w:p w14:paraId="60E95FC5" w14:textId="77777777" w:rsidR="008E2E85" w:rsidRPr="001B6EB6" w:rsidRDefault="009440F2" w:rsidP="009440F2">
      <w:pPr>
        <w:spacing w:after="0" w:line="240" w:lineRule="auto"/>
        <w:rPr>
          <w:rFonts w:ascii="Sylfaen" w:hAnsi="Sylfaen" w:cs="Arial"/>
          <w:sz w:val="24"/>
          <w:szCs w:val="24"/>
        </w:rPr>
      </w:pPr>
      <w:r w:rsidRPr="001B6EB6">
        <w:rPr>
          <w:rFonts w:ascii="Sylfaen" w:hAnsi="Sylfaen" w:cs="Arial"/>
          <w:b/>
          <w:sz w:val="24"/>
          <w:szCs w:val="24"/>
        </w:rPr>
        <w:t>On September 25</w:t>
      </w:r>
      <w:r w:rsidRPr="001B6EB6">
        <w:rPr>
          <w:rFonts w:ascii="Sylfaen" w:hAnsi="Sylfaen" w:cs="Arial"/>
          <w:sz w:val="24"/>
          <w:szCs w:val="24"/>
        </w:rPr>
        <w:t xml:space="preserve">, </w:t>
      </w:r>
      <w:r w:rsidR="008E2E85" w:rsidRPr="001B6EB6">
        <w:rPr>
          <w:rFonts w:ascii="Sylfaen" w:hAnsi="Sylfaen" w:cs="Arial"/>
          <w:sz w:val="24"/>
          <w:szCs w:val="24"/>
        </w:rPr>
        <w:t xml:space="preserve">the Court of General Jurisdiction of Yerevan held </w:t>
      </w:r>
      <w:r w:rsidRPr="001B6EB6">
        <w:rPr>
          <w:rFonts w:ascii="Sylfaen" w:hAnsi="Sylfaen" w:cs="Arial"/>
          <w:sz w:val="24"/>
          <w:szCs w:val="24"/>
        </w:rPr>
        <w:t xml:space="preserve">a new </w:t>
      </w:r>
      <w:r w:rsidR="008E2E85" w:rsidRPr="001B6EB6">
        <w:rPr>
          <w:rFonts w:ascii="Sylfaen" w:hAnsi="Sylfaen" w:cs="Arial"/>
          <w:sz w:val="24"/>
          <w:szCs w:val="24"/>
        </w:rPr>
        <w:t>trial</w:t>
      </w:r>
      <w:r w:rsidRPr="001B6EB6">
        <w:rPr>
          <w:rFonts w:ascii="Sylfaen" w:hAnsi="Sylfaen" w:cs="Arial"/>
          <w:sz w:val="24"/>
          <w:szCs w:val="24"/>
        </w:rPr>
        <w:t xml:space="preserve"> in the case</w:t>
      </w:r>
      <w:r w:rsidR="008E2E85" w:rsidRPr="001B6EB6">
        <w:rPr>
          <w:rFonts w:ascii="Sylfaen" w:hAnsi="Sylfaen" w:cs="Arial"/>
          <w:sz w:val="24"/>
          <w:szCs w:val="24"/>
        </w:rPr>
        <w:t xml:space="preserve"> of</w:t>
      </w:r>
      <w:r w:rsidRPr="001B6EB6">
        <w:rPr>
          <w:rFonts w:ascii="Sylfaen" w:hAnsi="Sylfaen" w:cs="Arial"/>
          <w:sz w:val="24"/>
          <w:szCs w:val="24"/>
        </w:rPr>
        <w:t xml:space="preserve"> </w:t>
      </w:r>
      <w:r w:rsidR="008E2E85" w:rsidRPr="001B6EB6">
        <w:rPr>
          <w:rFonts w:ascii="Sylfaen" w:hAnsi="Sylfaen" w:cs="Arial"/>
          <w:i/>
          <w:sz w:val="24"/>
          <w:szCs w:val="24"/>
          <w:shd w:val="clear" w:color="auto" w:fill="FFFFFF"/>
        </w:rPr>
        <w:t xml:space="preserve">Artur </w:t>
      </w:r>
      <w:proofErr w:type="spellStart"/>
      <w:r w:rsidR="008E2E85" w:rsidRPr="001B6EB6">
        <w:rPr>
          <w:rFonts w:ascii="Sylfaen" w:hAnsi="Sylfaen" w:cs="Arial"/>
          <w:i/>
          <w:sz w:val="24"/>
          <w:szCs w:val="24"/>
          <w:shd w:val="clear" w:color="auto" w:fill="FFFFFF"/>
        </w:rPr>
        <w:t>Vanetsyan</w:t>
      </w:r>
      <w:proofErr w:type="spellEnd"/>
      <w:r w:rsidR="008E2E85" w:rsidRPr="001B6EB6">
        <w:rPr>
          <w:rFonts w:ascii="Sylfaen" w:hAnsi="Sylfaen" w:cs="Arial"/>
          <w:i/>
          <w:sz w:val="24"/>
          <w:szCs w:val="24"/>
          <w:shd w:val="clear" w:color="auto" w:fill="FFFFFF"/>
        </w:rPr>
        <w:t>, former Director of the RA National Security Service,</w:t>
      </w:r>
      <w:r w:rsidR="00521FD8" w:rsidRPr="001B6EB6">
        <w:rPr>
          <w:rFonts w:ascii="Sylfaen" w:hAnsi="Sylfaen" w:cs="Arial"/>
          <w:i/>
          <w:sz w:val="24"/>
          <w:szCs w:val="24"/>
          <w:shd w:val="clear" w:color="auto" w:fill="FFFFFF"/>
        </w:rPr>
        <w:t xml:space="preserve"> former d</w:t>
      </w:r>
      <w:r w:rsidR="00B900FA" w:rsidRPr="001B6EB6">
        <w:rPr>
          <w:rFonts w:ascii="Sylfaen" w:hAnsi="Sylfaen" w:cs="Arial"/>
          <w:i/>
          <w:sz w:val="24"/>
          <w:szCs w:val="24"/>
          <w:shd w:val="clear" w:color="auto" w:fill="FFFFFF"/>
        </w:rPr>
        <w:t xml:space="preserve">eputy from the NA </w:t>
      </w:r>
      <w:r w:rsidR="0012453D" w:rsidRPr="001B6EB6">
        <w:rPr>
          <w:rFonts w:ascii="Sylfaen" w:hAnsi="Sylfaen" w:cs="Arial"/>
          <w:i/>
          <w:sz w:val="24"/>
          <w:szCs w:val="24"/>
          <w:shd w:val="clear" w:color="auto" w:fill="FFFFFF"/>
        </w:rPr>
        <w:t>“</w:t>
      </w:r>
      <w:r w:rsidR="00B900FA" w:rsidRPr="001B6EB6">
        <w:rPr>
          <w:rFonts w:ascii="Sylfaen" w:hAnsi="Sylfaen" w:cs="Arial"/>
          <w:i/>
          <w:sz w:val="24"/>
          <w:szCs w:val="24"/>
          <w:shd w:val="clear" w:color="auto" w:fill="FFFFFF"/>
        </w:rPr>
        <w:t>With Honor</w:t>
      </w:r>
      <w:r w:rsidR="0012453D" w:rsidRPr="001B6EB6">
        <w:rPr>
          <w:rFonts w:ascii="Sylfaen" w:hAnsi="Sylfaen" w:cs="Arial"/>
          <w:i/>
          <w:sz w:val="24"/>
          <w:szCs w:val="24"/>
          <w:shd w:val="clear" w:color="auto" w:fill="FFFFFF"/>
        </w:rPr>
        <w:t>” f</w:t>
      </w:r>
      <w:r w:rsidR="00B900FA" w:rsidRPr="001B6EB6">
        <w:rPr>
          <w:rFonts w:ascii="Sylfaen" w:hAnsi="Sylfaen" w:cs="Arial"/>
          <w:i/>
          <w:sz w:val="24"/>
          <w:szCs w:val="24"/>
          <w:shd w:val="clear" w:color="auto" w:fill="FFFFFF"/>
        </w:rPr>
        <w:t>action,</w:t>
      </w:r>
      <w:r w:rsidR="008E2E85" w:rsidRPr="001B6EB6">
        <w:rPr>
          <w:rFonts w:ascii="Sylfaen" w:hAnsi="Sylfaen" w:cs="Arial"/>
          <w:i/>
          <w:sz w:val="24"/>
          <w:szCs w:val="24"/>
          <w:shd w:val="clear" w:color="auto" w:fill="FFFFFF"/>
        </w:rPr>
        <w:t xml:space="preserve"> v. Gurgen (Gagik) Melkonyan</w:t>
      </w:r>
      <w:r w:rsidR="00521FD8" w:rsidRPr="001B6EB6">
        <w:rPr>
          <w:rFonts w:ascii="Sylfaen" w:hAnsi="Sylfaen" w:cs="Arial"/>
          <w:i/>
          <w:sz w:val="24"/>
          <w:szCs w:val="24"/>
          <w:shd w:val="clear" w:color="auto" w:fill="FFFFFF"/>
        </w:rPr>
        <w:t>, a d</w:t>
      </w:r>
      <w:r w:rsidR="008E2E85" w:rsidRPr="001B6EB6">
        <w:rPr>
          <w:rFonts w:ascii="Sylfaen" w:hAnsi="Sylfaen" w:cs="Arial"/>
          <w:i/>
          <w:sz w:val="24"/>
          <w:szCs w:val="24"/>
          <w:shd w:val="clear" w:color="auto" w:fill="FFFFFF"/>
        </w:rPr>
        <w:t xml:space="preserve">eputy from the NA </w:t>
      </w:r>
      <w:r w:rsidR="00521FD8" w:rsidRPr="001B6EB6">
        <w:rPr>
          <w:rFonts w:ascii="Sylfaen" w:hAnsi="Sylfaen" w:cs="Arial"/>
          <w:i/>
          <w:sz w:val="24"/>
          <w:szCs w:val="24"/>
          <w:shd w:val="clear" w:color="auto" w:fill="FFFFFF"/>
        </w:rPr>
        <w:t>“</w:t>
      </w:r>
      <w:r w:rsidR="008E2E85" w:rsidRPr="001B6EB6">
        <w:rPr>
          <w:rFonts w:ascii="Sylfaen" w:hAnsi="Sylfaen" w:cs="Arial"/>
          <w:i/>
          <w:sz w:val="24"/>
          <w:szCs w:val="24"/>
          <w:shd w:val="clear" w:color="auto" w:fill="FFFFFF"/>
        </w:rPr>
        <w:t>Civil Contract</w:t>
      </w:r>
      <w:r w:rsidR="00521FD8" w:rsidRPr="001B6EB6">
        <w:rPr>
          <w:rFonts w:ascii="Sylfaen" w:hAnsi="Sylfaen" w:cs="Arial"/>
          <w:i/>
          <w:sz w:val="24"/>
          <w:szCs w:val="24"/>
          <w:shd w:val="clear" w:color="auto" w:fill="FFFFFF"/>
        </w:rPr>
        <w:t>” f</w:t>
      </w:r>
      <w:r w:rsidR="008E2E85" w:rsidRPr="001B6EB6">
        <w:rPr>
          <w:rFonts w:ascii="Sylfaen" w:hAnsi="Sylfaen" w:cs="Arial"/>
          <w:i/>
          <w:sz w:val="24"/>
          <w:szCs w:val="24"/>
          <w:shd w:val="clear" w:color="auto" w:fill="FFFFFF"/>
        </w:rPr>
        <w:t>action</w:t>
      </w:r>
      <w:r w:rsidR="008E2E85" w:rsidRPr="001B6EB6">
        <w:rPr>
          <w:rFonts w:ascii="Sylfaen" w:hAnsi="Sylfaen" w:cs="Arial"/>
          <w:sz w:val="24"/>
          <w:szCs w:val="24"/>
          <w:shd w:val="clear" w:color="auto" w:fill="FFFFFF"/>
        </w:rPr>
        <w:t xml:space="preserve"> (the </w:t>
      </w:r>
      <w:r w:rsidR="008E2E85" w:rsidRPr="001B6EB6">
        <w:rPr>
          <w:rFonts w:ascii="Sylfaen" w:hAnsi="Sylfaen" w:cs="Arial"/>
          <w:i/>
          <w:sz w:val="24"/>
          <w:szCs w:val="24"/>
          <w:shd w:val="clear" w:color="auto" w:fill="FFFFFF"/>
        </w:rPr>
        <w:t>Public Television Company of Armenia CJSC</w:t>
      </w:r>
      <w:r w:rsidR="008E2E85" w:rsidRPr="001B6EB6">
        <w:rPr>
          <w:rFonts w:ascii="Sylfaen" w:hAnsi="Sylfaen" w:cs="Arial"/>
          <w:sz w:val="24"/>
          <w:szCs w:val="24"/>
          <w:shd w:val="clear" w:color="auto" w:fill="FFFFFF"/>
        </w:rPr>
        <w:t xml:space="preserve"> was involved as a third party in the case).</w:t>
      </w:r>
    </w:p>
    <w:p w14:paraId="740BE83F" w14:textId="77777777" w:rsidR="008E2E85" w:rsidRPr="001B6EB6" w:rsidRDefault="008E2E85" w:rsidP="009440F2">
      <w:pPr>
        <w:spacing w:after="0" w:line="240" w:lineRule="auto"/>
        <w:rPr>
          <w:rFonts w:ascii="Sylfaen" w:hAnsi="Sylfaen" w:cs="Arial"/>
          <w:sz w:val="24"/>
          <w:szCs w:val="24"/>
        </w:rPr>
      </w:pPr>
    </w:p>
    <w:p w14:paraId="07D9B75F" w14:textId="77777777" w:rsidR="009440F2" w:rsidRPr="001B6EB6" w:rsidRDefault="008E2E85" w:rsidP="009440F2">
      <w:pPr>
        <w:spacing w:after="0" w:line="240" w:lineRule="auto"/>
        <w:rPr>
          <w:rFonts w:ascii="Sylfaen" w:hAnsi="Sylfaen" w:cs="Arial"/>
          <w:sz w:val="24"/>
          <w:szCs w:val="24"/>
        </w:rPr>
      </w:pPr>
      <w:r w:rsidRPr="001B6EB6">
        <w:rPr>
          <w:rFonts w:ascii="Sylfaen" w:hAnsi="Sylfaen" w:cs="Arial"/>
          <w:sz w:val="24"/>
          <w:szCs w:val="24"/>
        </w:rPr>
        <w:t>As a reminder</w:t>
      </w:r>
      <w:r w:rsidR="009440F2" w:rsidRPr="001B6EB6">
        <w:rPr>
          <w:rFonts w:ascii="Sylfaen" w:hAnsi="Sylfaen" w:cs="Arial"/>
          <w:sz w:val="24"/>
          <w:szCs w:val="24"/>
        </w:rPr>
        <w:t xml:space="preserve">, </w:t>
      </w:r>
      <w:r w:rsidR="00B900FA" w:rsidRPr="001B6EB6">
        <w:rPr>
          <w:rFonts w:ascii="Sylfaen" w:hAnsi="Sylfaen" w:cs="Arial"/>
          <w:sz w:val="24"/>
          <w:szCs w:val="24"/>
        </w:rPr>
        <w:t xml:space="preserve">the lawsuit filed on August 19, 2021 was caused </w:t>
      </w:r>
      <w:r w:rsidR="00B900FA" w:rsidRPr="001B6EB6">
        <w:rPr>
          <w:rFonts w:ascii="Sylfaen" w:hAnsi="Sylfaen" w:cs="Arial"/>
          <w:sz w:val="24"/>
          <w:szCs w:val="24"/>
          <w:shd w:val="clear" w:color="auto" w:fill="FFFFFF"/>
        </w:rPr>
        <w:t xml:space="preserve">by the remarks made by Melkonyan on July 20, 2021 on the air of the </w:t>
      </w:r>
      <w:r w:rsidR="00B900FA" w:rsidRPr="001B6EB6">
        <w:rPr>
          <w:rFonts w:ascii="Sylfaen" w:hAnsi="Sylfaen" w:cs="Arial"/>
          <w:i/>
          <w:sz w:val="24"/>
          <w:szCs w:val="24"/>
          <w:shd w:val="clear" w:color="auto" w:fill="FFFFFF"/>
        </w:rPr>
        <w:t>Public TV</w:t>
      </w:r>
      <w:r w:rsidR="00B900FA" w:rsidRPr="001B6EB6">
        <w:rPr>
          <w:rFonts w:ascii="Sylfaen" w:hAnsi="Sylfaen" w:cs="Arial"/>
          <w:sz w:val="24"/>
          <w:szCs w:val="24"/>
          <w:shd w:val="clear" w:color="auto" w:fill="FFFFFF"/>
        </w:rPr>
        <w:t xml:space="preserve">. Regarding </w:t>
      </w:r>
      <w:proofErr w:type="spellStart"/>
      <w:r w:rsidR="00B900FA" w:rsidRPr="001B6EB6">
        <w:rPr>
          <w:rFonts w:ascii="Sylfaen" w:hAnsi="Sylfaen" w:cs="Arial"/>
          <w:sz w:val="24"/>
          <w:szCs w:val="24"/>
          <w:shd w:val="clear" w:color="auto" w:fill="FFFFFF"/>
        </w:rPr>
        <w:t>Vanetsyan’s</w:t>
      </w:r>
      <w:proofErr w:type="spellEnd"/>
      <w:r w:rsidR="00B900FA" w:rsidRPr="001B6EB6">
        <w:rPr>
          <w:rFonts w:ascii="Sylfaen" w:hAnsi="Sylfaen" w:cs="Arial"/>
          <w:sz w:val="24"/>
          <w:szCs w:val="24"/>
          <w:shd w:val="clear" w:color="auto" w:fill="FFFFFF"/>
        </w:rPr>
        <w:t xml:space="preserve"> actions during the 44-Day War, </w:t>
      </w:r>
      <w:proofErr w:type="spellStart"/>
      <w:r w:rsidR="00B900FA" w:rsidRPr="001B6EB6">
        <w:rPr>
          <w:rFonts w:ascii="Sylfaen" w:hAnsi="Sylfaen" w:cs="Arial"/>
          <w:sz w:val="24"/>
          <w:szCs w:val="24"/>
          <w:shd w:val="clear" w:color="auto" w:fill="FFFFFF"/>
        </w:rPr>
        <w:t>Melkonyan</w:t>
      </w:r>
      <w:proofErr w:type="spellEnd"/>
      <w:r w:rsidR="00B900FA" w:rsidRPr="001B6EB6">
        <w:rPr>
          <w:rFonts w:ascii="Sylfaen" w:hAnsi="Sylfaen" w:cs="Arial"/>
          <w:sz w:val="24"/>
          <w:szCs w:val="24"/>
          <w:shd w:val="clear" w:color="auto" w:fill="FFFFFF"/>
        </w:rPr>
        <w:t xml:space="preserve"> specifically stated: “</w:t>
      </w:r>
      <w:proofErr w:type="spellStart"/>
      <w:r w:rsidR="00B900FA" w:rsidRPr="001B6EB6">
        <w:rPr>
          <w:rFonts w:ascii="Sylfaen" w:hAnsi="Sylfaen" w:cs="Arial"/>
          <w:sz w:val="24"/>
          <w:szCs w:val="24"/>
          <w:shd w:val="clear" w:color="auto" w:fill="FFFFFF"/>
        </w:rPr>
        <w:t>Vanetsyan</w:t>
      </w:r>
      <w:proofErr w:type="spellEnd"/>
      <w:r w:rsidR="00B900FA" w:rsidRPr="001B6EB6">
        <w:rPr>
          <w:rFonts w:ascii="Sylfaen" w:hAnsi="Sylfaen" w:cs="Arial"/>
          <w:sz w:val="24"/>
          <w:szCs w:val="24"/>
          <w:shd w:val="clear" w:color="auto" w:fill="FFFFFF"/>
        </w:rPr>
        <w:t xml:space="preserve"> departed and fled. They reached the scene, </w:t>
      </w:r>
      <w:r w:rsidR="00932503" w:rsidRPr="001B6EB6">
        <w:rPr>
          <w:rFonts w:ascii="Sylfaen" w:hAnsi="Sylfaen" w:cs="Arial"/>
          <w:sz w:val="24"/>
          <w:szCs w:val="24"/>
          <w:shd w:val="clear" w:color="auto" w:fill="FFFFFF"/>
        </w:rPr>
        <w:t>picked up</w:t>
      </w:r>
      <w:r w:rsidR="00B900FA" w:rsidRPr="001B6EB6">
        <w:rPr>
          <w:rFonts w:ascii="Sylfaen" w:hAnsi="Sylfaen" w:cs="Arial"/>
          <w:sz w:val="24"/>
          <w:szCs w:val="24"/>
          <w:shd w:val="clear" w:color="auto" w:fill="FFFFFF"/>
        </w:rPr>
        <w:t xml:space="preserve"> the weapons a</w:t>
      </w:r>
      <w:r w:rsidR="00932503" w:rsidRPr="001B6EB6">
        <w:rPr>
          <w:rFonts w:ascii="Sylfaen" w:hAnsi="Sylfaen" w:cs="Arial"/>
          <w:sz w:val="24"/>
          <w:szCs w:val="24"/>
          <w:shd w:val="clear" w:color="auto" w:fill="FFFFFF"/>
        </w:rPr>
        <w:t>n</w:t>
      </w:r>
      <w:r w:rsidR="00B900FA" w:rsidRPr="001B6EB6">
        <w:rPr>
          <w:rFonts w:ascii="Sylfaen" w:hAnsi="Sylfaen" w:cs="Arial"/>
          <w:sz w:val="24"/>
          <w:szCs w:val="24"/>
          <w:shd w:val="clear" w:color="auto" w:fill="FFFFFF"/>
        </w:rPr>
        <w:t>d brought them to A</w:t>
      </w:r>
      <w:r w:rsidR="00932503" w:rsidRPr="001B6EB6">
        <w:rPr>
          <w:rFonts w:ascii="Sylfaen" w:hAnsi="Sylfaen" w:cs="Arial"/>
          <w:sz w:val="24"/>
          <w:szCs w:val="24"/>
          <w:shd w:val="clear" w:color="auto" w:fill="FFFFFF"/>
        </w:rPr>
        <w:t>rmenia, knowing t</w:t>
      </w:r>
      <w:r w:rsidR="00B900FA" w:rsidRPr="001B6EB6">
        <w:rPr>
          <w:rFonts w:ascii="Sylfaen" w:hAnsi="Sylfaen" w:cs="Arial"/>
          <w:sz w:val="24"/>
          <w:szCs w:val="24"/>
          <w:shd w:val="clear" w:color="auto" w:fill="FFFFFF"/>
        </w:rPr>
        <w:t xml:space="preserve">hat there </w:t>
      </w:r>
      <w:r w:rsidR="00932503" w:rsidRPr="001B6EB6">
        <w:rPr>
          <w:rFonts w:ascii="Sylfaen" w:hAnsi="Sylfaen" w:cs="Arial"/>
          <w:sz w:val="24"/>
          <w:szCs w:val="24"/>
          <w:shd w:val="clear" w:color="auto" w:fill="FFFFFF"/>
        </w:rPr>
        <w:t>were plenty of weapons scattered around.</w:t>
      </w:r>
      <w:r w:rsidR="00B900FA" w:rsidRPr="001B6EB6">
        <w:rPr>
          <w:rFonts w:ascii="Sylfaen" w:hAnsi="Sylfaen" w:cs="Arial"/>
          <w:sz w:val="24"/>
          <w:szCs w:val="24"/>
          <w:shd w:val="clear" w:color="auto" w:fill="FFFFFF"/>
        </w:rPr>
        <w:t xml:space="preserve"> Their goal was to bring weapons.”</w:t>
      </w:r>
      <w:r w:rsidR="00B900FA" w:rsidRPr="001B6EB6">
        <w:rPr>
          <w:rStyle w:val="FootnoteReference"/>
          <w:rFonts w:ascii="Sylfaen" w:hAnsi="Sylfaen" w:cs="Arial"/>
          <w:sz w:val="24"/>
          <w:szCs w:val="24"/>
          <w:shd w:val="clear" w:color="auto" w:fill="FFFFFF"/>
        </w:rPr>
        <w:footnoteReference w:id="53"/>
      </w:r>
      <w:r w:rsidR="00932503" w:rsidRPr="001B6EB6">
        <w:rPr>
          <w:rFonts w:ascii="Sylfaen" w:hAnsi="Sylfaen" w:cs="Arial"/>
          <w:sz w:val="24"/>
          <w:szCs w:val="24"/>
        </w:rPr>
        <w:t xml:space="preserve"> </w:t>
      </w:r>
      <w:r w:rsidR="00B900FA" w:rsidRPr="001B6EB6">
        <w:rPr>
          <w:rFonts w:ascii="Sylfaen" w:hAnsi="Sylfaen" w:cs="Arial"/>
          <w:sz w:val="24"/>
          <w:szCs w:val="24"/>
        </w:rPr>
        <w:t xml:space="preserve">The plaintiff demanded to </w:t>
      </w:r>
      <w:r w:rsidR="00B900FA" w:rsidRPr="001B6EB6">
        <w:rPr>
          <w:rFonts w:ascii="Sylfaen" w:hAnsi="Sylfaen" w:cs="Arial"/>
          <w:sz w:val="24"/>
          <w:szCs w:val="24"/>
          <w:shd w:val="clear" w:color="auto" w:fill="FFFFFF"/>
        </w:rPr>
        <w:t>publicly refute the information considered defamatory and compensate the damage caused to his honor and dignity.</w:t>
      </w:r>
    </w:p>
    <w:p w14:paraId="465C5C00" w14:textId="77777777" w:rsidR="00932503" w:rsidRPr="001B6EB6" w:rsidRDefault="009440F2" w:rsidP="009440F2">
      <w:pPr>
        <w:spacing w:after="0" w:line="240" w:lineRule="auto"/>
        <w:rPr>
          <w:rFonts w:ascii="Sylfaen" w:hAnsi="Sylfaen" w:cs="Arial"/>
          <w:sz w:val="24"/>
          <w:szCs w:val="24"/>
        </w:rPr>
      </w:pPr>
      <w:r w:rsidRPr="001B6EB6">
        <w:rPr>
          <w:rFonts w:ascii="Sylfaen" w:hAnsi="Sylfaen" w:cs="Arial"/>
          <w:sz w:val="24"/>
          <w:szCs w:val="24"/>
        </w:rPr>
        <w:t xml:space="preserve">  </w:t>
      </w:r>
    </w:p>
    <w:p w14:paraId="60425772" w14:textId="77777777" w:rsidR="009440F2" w:rsidRPr="001B6EB6" w:rsidRDefault="00932503" w:rsidP="009440F2">
      <w:pPr>
        <w:spacing w:after="0" w:line="240" w:lineRule="auto"/>
        <w:rPr>
          <w:rFonts w:ascii="Sylfaen" w:hAnsi="Sylfaen" w:cs="Arial"/>
          <w:sz w:val="24"/>
          <w:szCs w:val="24"/>
        </w:rPr>
      </w:pPr>
      <w:r w:rsidRPr="001B6EB6">
        <w:rPr>
          <w:rFonts w:ascii="Sylfaen" w:hAnsi="Sylfaen" w:cs="Arial"/>
          <w:sz w:val="24"/>
          <w:szCs w:val="24"/>
        </w:rPr>
        <w:t>T</w:t>
      </w:r>
      <w:r w:rsidR="009440F2" w:rsidRPr="001B6EB6">
        <w:rPr>
          <w:rFonts w:ascii="Sylfaen" w:hAnsi="Sylfaen" w:cs="Arial"/>
          <w:sz w:val="24"/>
          <w:szCs w:val="24"/>
        </w:rPr>
        <w:t>h</w:t>
      </w:r>
      <w:r w:rsidRPr="001B6EB6">
        <w:rPr>
          <w:rFonts w:ascii="Sylfaen" w:hAnsi="Sylfaen" w:cs="Arial"/>
          <w:sz w:val="24"/>
          <w:szCs w:val="24"/>
        </w:rPr>
        <w:t xml:space="preserve">e court of general jurisdiction </w:t>
      </w:r>
      <w:r w:rsidR="004E0E95" w:rsidRPr="001B6EB6">
        <w:rPr>
          <w:rFonts w:ascii="Sylfaen" w:hAnsi="Sylfaen" w:cs="Arial"/>
          <w:sz w:val="24"/>
          <w:szCs w:val="24"/>
        </w:rPr>
        <w:t xml:space="preserve">had </w:t>
      </w:r>
      <w:r w:rsidRPr="001B6EB6">
        <w:rPr>
          <w:rFonts w:ascii="Sylfaen" w:hAnsi="Sylfaen" w:cs="Arial"/>
          <w:sz w:val="24"/>
          <w:szCs w:val="24"/>
        </w:rPr>
        <w:t>ruled to partially uphold the lawsuit.</w:t>
      </w:r>
      <w:r w:rsidR="009440F2" w:rsidRPr="001B6EB6">
        <w:rPr>
          <w:rFonts w:ascii="Sylfaen" w:hAnsi="Sylfaen" w:cs="Arial"/>
          <w:sz w:val="24"/>
          <w:szCs w:val="24"/>
        </w:rPr>
        <w:t xml:space="preserve"> </w:t>
      </w:r>
      <w:r w:rsidR="004E0E95" w:rsidRPr="001B6EB6">
        <w:rPr>
          <w:rFonts w:ascii="Sylfaen" w:hAnsi="Sylfaen" w:cs="Arial"/>
          <w:sz w:val="24"/>
          <w:szCs w:val="24"/>
        </w:rPr>
        <w:t>Following an</w:t>
      </w:r>
      <w:r w:rsidR="009440F2" w:rsidRPr="001B6EB6">
        <w:rPr>
          <w:rFonts w:ascii="Sylfaen" w:hAnsi="Sylfaen" w:cs="Arial"/>
          <w:sz w:val="24"/>
          <w:szCs w:val="24"/>
        </w:rPr>
        <w:t xml:space="preserve"> appeal of the verdict by the defendant</w:t>
      </w:r>
      <w:r w:rsidRPr="001B6EB6">
        <w:rPr>
          <w:rFonts w:ascii="Sylfaen" w:hAnsi="Sylfaen" w:cs="Arial"/>
          <w:sz w:val="24"/>
          <w:szCs w:val="24"/>
        </w:rPr>
        <w:t>,</w:t>
      </w:r>
      <w:r w:rsidR="009440F2" w:rsidRPr="001B6EB6">
        <w:rPr>
          <w:rFonts w:ascii="Sylfaen" w:hAnsi="Sylfaen" w:cs="Arial"/>
          <w:sz w:val="24"/>
          <w:szCs w:val="24"/>
        </w:rPr>
        <w:t xml:space="preserve"> </w:t>
      </w:r>
      <w:r w:rsidRPr="001B6EB6">
        <w:rPr>
          <w:rFonts w:ascii="Sylfaen" w:hAnsi="Sylfaen" w:cs="Arial"/>
          <w:sz w:val="24"/>
          <w:szCs w:val="24"/>
        </w:rPr>
        <w:t>o</w:t>
      </w:r>
      <w:r w:rsidR="009440F2" w:rsidRPr="001B6EB6">
        <w:rPr>
          <w:rFonts w:ascii="Sylfaen" w:hAnsi="Sylfaen" w:cs="Arial"/>
          <w:sz w:val="24"/>
          <w:szCs w:val="24"/>
        </w:rPr>
        <w:t xml:space="preserve">n January 12, </w:t>
      </w:r>
      <w:r w:rsidRPr="001B6EB6">
        <w:rPr>
          <w:rFonts w:ascii="Sylfaen" w:hAnsi="Sylfaen" w:cs="Arial"/>
          <w:sz w:val="24"/>
          <w:szCs w:val="24"/>
        </w:rPr>
        <w:t>2024, the Civil Court of Appeal</w:t>
      </w:r>
      <w:r w:rsidR="009440F2" w:rsidRPr="001B6EB6">
        <w:rPr>
          <w:rFonts w:ascii="Sylfaen" w:hAnsi="Sylfaen" w:cs="Arial"/>
          <w:sz w:val="24"/>
          <w:szCs w:val="24"/>
        </w:rPr>
        <w:t xml:space="preserve"> partially </w:t>
      </w:r>
      <w:r w:rsidR="004E0E95" w:rsidRPr="001B6EB6">
        <w:rPr>
          <w:rFonts w:ascii="Sylfaen" w:hAnsi="Sylfaen" w:cs="Arial"/>
          <w:sz w:val="24"/>
          <w:szCs w:val="24"/>
        </w:rPr>
        <w:t>granted</w:t>
      </w:r>
      <w:r w:rsidR="009440F2" w:rsidRPr="001B6EB6">
        <w:rPr>
          <w:rFonts w:ascii="Sylfaen" w:hAnsi="Sylfaen" w:cs="Arial"/>
          <w:sz w:val="24"/>
          <w:szCs w:val="24"/>
        </w:rPr>
        <w:t xml:space="preserve"> the appeal, </w:t>
      </w:r>
      <w:r w:rsidRPr="001B6EB6">
        <w:rPr>
          <w:rFonts w:ascii="Sylfaen" w:hAnsi="Sylfaen" w:cs="Arial"/>
          <w:sz w:val="24"/>
          <w:szCs w:val="24"/>
        </w:rPr>
        <w:t>sending the case back</w:t>
      </w:r>
      <w:r w:rsidR="009440F2" w:rsidRPr="001B6EB6">
        <w:rPr>
          <w:rFonts w:ascii="Sylfaen" w:hAnsi="Sylfaen" w:cs="Arial"/>
          <w:sz w:val="24"/>
          <w:szCs w:val="24"/>
        </w:rPr>
        <w:t xml:space="preserve"> to the </w:t>
      </w:r>
      <w:r w:rsidRPr="001B6EB6">
        <w:rPr>
          <w:rFonts w:ascii="Sylfaen" w:hAnsi="Sylfaen" w:cs="Arial"/>
          <w:sz w:val="24"/>
          <w:szCs w:val="24"/>
        </w:rPr>
        <w:t xml:space="preserve">court of </w:t>
      </w:r>
      <w:r w:rsidR="009440F2" w:rsidRPr="001B6EB6">
        <w:rPr>
          <w:rFonts w:ascii="Sylfaen" w:hAnsi="Sylfaen" w:cs="Arial"/>
          <w:sz w:val="24"/>
          <w:szCs w:val="24"/>
        </w:rPr>
        <w:t xml:space="preserve">first instance. On February 14, the plaintiff appealed to the Court of Cassation, </w:t>
      </w:r>
      <w:r w:rsidR="004E0E95" w:rsidRPr="001B6EB6">
        <w:rPr>
          <w:rFonts w:ascii="Sylfaen" w:hAnsi="Sylfaen" w:cs="Arial"/>
          <w:sz w:val="24"/>
          <w:szCs w:val="24"/>
        </w:rPr>
        <w:t>which rejected</w:t>
      </w:r>
      <w:r w:rsidR="009440F2" w:rsidRPr="001B6EB6">
        <w:rPr>
          <w:rFonts w:ascii="Sylfaen" w:hAnsi="Sylfaen" w:cs="Arial"/>
          <w:sz w:val="24"/>
          <w:szCs w:val="24"/>
        </w:rPr>
        <w:t xml:space="preserve"> his appeal.</w:t>
      </w:r>
    </w:p>
    <w:p w14:paraId="6C219C62" w14:textId="77777777" w:rsidR="00DA7C82" w:rsidRPr="001B6EB6" w:rsidRDefault="009440F2" w:rsidP="00521FD8">
      <w:pPr>
        <w:spacing w:after="0" w:line="240" w:lineRule="auto"/>
        <w:rPr>
          <w:rFonts w:ascii="Sylfaen" w:hAnsi="Sylfaen" w:cs="Arial"/>
          <w:sz w:val="24"/>
          <w:szCs w:val="24"/>
        </w:rPr>
      </w:pPr>
      <w:r w:rsidRPr="001B6EB6">
        <w:rPr>
          <w:rFonts w:ascii="Sylfaen" w:hAnsi="Sylfaen" w:cs="Arial"/>
          <w:sz w:val="24"/>
          <w:szCs w:val="24"/>
        </w:rPr>
        <w:t>The next court hearing was scheduled for October 15.</w:t>
      </w:r>
      <w:r w:rsidRPr="001B6EB6">
        <w:rPr>
          <w:rFonts w:ascii="Sylfaen" w:hAnsi="Sylfaen" w:cs="Arial"/>
          <w:color w:val="050505"/>
          <w:sz w:val="24"/>
          <w:szCs w:val="24"/>
        </w:rPr>
        <w:t xml:space="preserve"> </w:t>
      </w:r>
    </w:p>
    <w:p w14:paraId="607951FD" w14:textId="77777777" w:rsidR="00DA7C82" w:rsidRPr="001B6EB6" w:rsidRDefault="00DA7C82" w:rsidP="00DA7C82">
      <w:pPr>
        <w:pStyle w:val="NormalWeb"/>
        <w:shd w:val="clear" w:color="auto" w:fill="FFFFFF"/>
        <w:spacing w:after="0" w:line="240" w:lineRule="auto"/>
        <w:textAlignment w:val="baseline"/>
        <w:rPr>
          <w:rFonts w:ascii="Sylfaen" w:hAnsi="Sylfaen" w:cs="Arial"/>
          <w:color w:val="050505"/>
          <w:lang w:val="en-US"/>
        </w:rPr>
      </w:pPr>
      <w:r w:rsidRPr="001B6EB6">
        <w:rPr>
          <w:rFonts w:ascii="Sylfaen" w:hAnsi="Sylfaen" w:cs="Arial"/>
          <w:b/>
          <w:color w:val="050505"/>
          <w:lang w:val="en-US"/>
        </w:rPr>
        <w:t>On September 25</w:t>
      </w:r>
      <w:r w:rsidRPr="001B6EB6">
        <w:rPr>
          <w:rFonts w:ascii="Sylfaen" w:hAnsi="Sylfaen" w:cs="Arial"/>
          <w:color w:val="050505"/>
          <w:lang w:val="en-US"/>
        </w:rPr>
        <w:t xml:space="preserve">, </w:t>
      </w:r>
      <w:r w:rsidR="008E2E85" w:rsidRPr="001B6EB6">
        <w:rPr>
          <w:rFonts w:ascii="Sylfaen" w:hAnsi="Sylfaen" w:cs="Arial"/>
          <w:color w:val="050505"/>
          <w:lang w:val="en-US"/>
        </w:rPr>
        <w:t>the</w:t>
      </w:r>
      <w:r w:rsidRPr="001B6EB6">
        <w:rPr>
          <w:rFonts w:ascii="Sylfaen" w:hAnsi="Sylfaen" w:cs="Arial"/>
          <w:color w:val="050505"/>
          <w:lang w:val="en-US"/>
        </w:rPr>
        <w:t xml:space="preserve"> Court of </w:t>
      </w:r>
      <w:r w:rsidR="008E2E85" w:rsidRPr="001B6EB6">
        <w:rPr>
          <w:rFonts w:ascii="Sylfaen" w:hAnsi="Sylfaen" w:cs="Arial"/>
          <w:color w:val="050505"/>
          <w:lang w:val="en-US"/>
        </w:rPr>
        <w:t>General</w:t>
      </w:r>
      <w:r w:rsidRPr="001B6EB6">
        <w:rPr>
          <w:rFonts w:ascii="Sylfaen" w:hAnsi="Sylfaen" w:cs="Arial"/>
          <w:color w:val="050505"/>
          <w:lang w:val="en-US"/>
        </w:rPr>
        <w:t xml:space="preserve"> Jurisdiction </w:t>
      </w:r>
      <w:r w:rsidR="008E2E85" w:rsidRPr="001B6EB6">
        <w:rPr>
          <w:rFonts w:ascii="Sylfaen" w:hAnsi="Sylfaen" w:cs="Arial"/>
          <w:color w:val="050505"/>
          <w:lang w:val="en-US"/>
        </w:rPr>
        <w:t xml:space="preserve">of Yerevan </w:t>
      </w:r>
      <w:r w:rsidRPr="001B6EB6">
        <w:rPr>
          <w:rFonts w:ascii="Sylfaen" w:hAnsi="Sylfaen" w:cs="Arial"/>
          <w:color w:val="050505"/>
          <w:lang w:val="en-US"/>
        </w:rPr>
        <w:t xml:space="preserve">held </w:t>
      </w:r>
      <w:r w:rsidR="00521FD8" w:rsidRPr="001B6EB6">
        <w:rPr>
          <w:rFonts w:ascii="Sylfaen" w:hAnsi="Sylfaen" w:cs="Arial"/>
          <w:color w:val="050505"/>
          <w:lang w:val="en-US"/>
        </w:rPr>
        <w:t>a regular</w:t>
      </w:r>
      <w:r w:rsidR="004E0E95" w:rsidRPr="001B6EB6">
        <w:rPr>
          <w:rFonts w:ascii="Sylfaen" w:hAnsi="Sylfaen" w:cs="Arial"/>
          <w:color w:val="050505"/>
          <w:lang w:val="en-US"/>
        </w:rPr>
        <w:t xml:space="preserve"> hearing in the case of </w:t>
      </w:r>
      <w:r w:rsidRPr="001B6EB6">
        <w:rPr>
          <w:rFonts w:ascii="Sylfaen" w:hAnsi="Sylfaen" w:cs="Arial"/>
          <w:i/>
          <w:color w:val="050505"/>
          <w:lang w:val="en-US"/>
        </w:rPr>
        <w:t>Livenews.am</w:t>
      </w:r>
      <w:r w:rsidRPr="001B6EB6">
        <w:rPr>
          <w:rFonts w:ascii="Sylfaen" w:hAnsi="Sylfaen" w:cs="Arial"/>
          <w:color w:val="050505"/>
          <w:lang w:val="en-US"/>
        </w:rPr>
        <w:t xml:space="preserve"> </w:t>
      </w:r>
      <w:r w:rsidR="004E0E95" w:rsidRPr="001B6EB6">
        <w:rPr>
          <w:rFonts w:ascii="Sylfaen" w:hAnsi="Sylfaen" w:cs="Arial"/>
          <w:color w:val="050505"/>
          <w:lang w:val="en-US"/>
        </w:rPr>
        <w:t>reporter</w:t>
      </w:r>
      <w:r w:rsidRPr="001B6EB6">
        <w:rPr>
          <w:rFonts w:ascii="Sylfaen" w:hAnsi="Sylfaen" w:cs="Arial"/>
          <w:color w:val="050505"/>
          <w:lang w:val="en-US"/>
        </w:rPr>
        <w:t xml:space="preserve"> Artur Hovhannisyan against journalist </w:t>
      </w:r>
      <w:proofErr w:type="spellStart"/>
      <w:r w:rsidRPr="001B6EB6">
        <w:rPr>
          <w:rFonts w:ascii="Sylfaen" w:hAnsi="Sylfaen" w:cs="Arial"/>
          <w:color w:val="050505"/>
          <w:lang w:val="en-US"/>
        </w:rPr>
        <w:t>Levon</w:t>
      </w:r>
      <w:proofErr w:type="spellEnd"/>
      <w:r w:rsidRPr="001B6EB6">
        <w:rPr>
          <w:rFonts w:ascii="Sylfaen" w:hAnsi="Sylfaen" w:cs="Arial"/>
          <w:color w:val="050505"/>
          <w:lang w:val="en-US"/>
        </w:rPr>
        <w:t xml:space="preserve"> </w:t>
      </w:r>
      <w:proofErr w:type="spellStart"/>
      <w:r w:rsidRPr="001B6EB6">
        <w:rPr>
          <w:rFonts w:ascii="Sylfaen" w:hAnsi="Sylfaen" w:cs="Arial"/>
          <w:color w:val="050505"/>
          <w:lang w:val="en-US"/>
        </w:rPr>
        <w:t>Sardaryan</w:t>
      </w:r>
      <w:proofErr w:type="spellEnd"/>
      <w:r w:rsidRPr="001B6EB6">
        <w:rPr>
          <w:rFonts w:ascii="Sylfaen" w:hAnsi="Sylfaen" w:cs="Arial"/>
          <w:color w:val="050505"/>
          <w:lang w:val="en-US"/>
        </w:rPr>
        <w:t xml:space="preserve">, </w:t>
      </w:r>
      <w:r w:rsidR="004E0E95" w:rsidRPr="001B6EB6">
        <w:rPr>
          <w:rFonts w:ascii="Sylfaen" w:hAnsi="Sylfaen" w:cs="Arial"/>
          <w:color w:val="050505"/>
          <w:lang w:val="en-US"/>
        </w:rPr>
        <w:t>with the plaintiff demanding</w:t>
      </w:r>
      <w:r w:rsidRPr="001B6EB6">
        <w:rPr>
          <w:rFonts w:ascii="Sylfaen" w:hAnsi="Sylfaen" w:cs="Arial"/>
          <w:color w:val="050505"/>
          <w:lang w:val="en-US"/>
        </w:rPr>
        <w:t xml:space="preserve"> to oblige </w:t>
      </w:r>
      <w:r w:rsidR="004E0E95" w:rsidRPr="001B6EB6">
        <w:rPr>
          <w:rFonts w:ascii="Sylfaen" w:hAnsi="Sylfaen" w:cs="Arial"/>
          <w:color w:val="050505"/>
          <w:lang w:val="en-US"/>
        </w:rPr>
        <w:t>the defendant</w:t>
      </w:r>
      <w:r w:rsidRPr="001B6EB6">
        <w:rPr>
          <w:rFonts w:ascii="Sylfaen" w:hAnsi="Sylfaen" w:cs="Arial"/>
          <w:color w:val="050505"/>
          <w:lang w:val="en-US"/>
        </w:rPr>
        <w:t xml:space="preserve"> to </w:t>
      </w:r>
      <w:r w:rsidR="004E0E95" w:rsidRPr="001B6EB6">
        <w:rPr>
          <w:rFonts w:ascii="Sylfaen" w:hAnsi="Sylfaen" w:cs="Arial"/>
          <w:color w:val="050505"/>
          <w:lang w:val="en-US"/>
        </w:rPr>
        <w:t>make an apology</w:t>
      </w:r>
      <w:r w:rsidRPr="001B6EB6">
        <w:rPr>
          <w:rFonts w:ascii="Sylfaen" w:hAnsi="Sylfaen" w:cs="Arial"/>
          <w:color w:val="050505"/>
          <w:lang w:val="en-US"/>
        </w:rPr>
        <w:t xml:space="preserve"> for the insult and publicly </w:t>
      </w:r>
      <w:r w:rsidR="004E0E95" w:rsidRPr="001B6EB6">
        <w:rPr>
          <w:rFonts w:ascii="Sylfaen" w:hAnsi="Sylfaen" w:cs="Arial"/>
          <w:color w:val="050505"/>
          <w:lang w:val="en-US"/>
        </w:rPr>
        <w:t>refute</w:t>
      </w:r>
      <w:r w:rsidRPr="001B6EB6">
        <w:rPr>
          <w:rFonts w:ascii="Sylfaen" w:hAnsi="Sylfaen" w:cs="Arial"/>
          <w:color w:val="050505"/>
          <w:lang w:val="en-US"/>
        </w:rPr>
        <w:t xml:space="preserve"> the information considered defamatory.</w:t>
      </w:r>
    </w:p>
    <w:p w14:paraId="294B3074" w14:textId="77777777" w:rsidR="00402977" w:rsidRPr="001B6EB6" w:rsidRDefault="004E0E95" w:rsidP="00521FD8">
      <w:pPr>
        <w:pStyle w:val="NormalWeb"/>
        <w:shd w:val="clear" w:color="auto" w:fill="FFFFFF"/>
        <w:spacing w:after="0" w:line="240" w:lineRule="auto"/>
        <w:textAlignment w:val="baseline"/>
        <w:rPr>
          <w:rFonts w:ascii="Sylfaen" w:hAnsi="Sylfaen" w:cs="Arial"/>
          <w:color w:val="050505"/>
          <w:lang w:val="en-US"/>
        </w:rPr>
      </w:pPr>
      <w:r w:rsidRPr="001B6EB6">
        <w:rPr>
          <w:rFonts w:ascii="Sylfaen" w:hAnsi="Sylfaen" w:cs="Arial"/>
          <w:color w:val="050505"/>
          <w:lang w:val="en-US"/>
        </w:rPr>
        <w:t xml:space="preserve">The </w:t>
      </w:r>
      <w:r w:rsidR="00DA7C82" w:rsidRPr="001B6EB6">
        <w:rPr>
          <w:rFonts w:ascii="Sylfaen" w:hAnsi="Sylfaen" w:cs="Arial"/>
          <w:color w:val="050505"/>
          <w:lang w:val="en-US"/>
        </w:rPr>
        <w:t>lawsuit filed on June 22</w:t>
      </w:r>
      <w:r w:rsidRPr="001B6EB6">
        <w:rPr>
          <w:rFonts w:ascii="Sylfaen" w:hAnsi="Sylfaen" w:cs="Arial"/>
          <w:color w:val="050505"/>
          <w:lang w:val="en-US"/>
        </w:rPr>
        <w:t>, 2020</w:t>
      </w:r>
      <w:r w:rsidR="00DA7C82" w:rsidRPr="001B6EB6">
        <w:rPr>
          <w:rFonts w:ascii="Sylfaen" w:hAnsi="Sylfaen" w:cs="Arial"/>
          <w:color w:val="050505"/>
          <w:lang w:val="en-US"/>
        </w:rPr>
        <w:t xml:space="preserve"> was</w:t>
      </w:r>
      <w:r w:rsidRPr="001B6EB6">
        <w:rPr>
          <w:rFonts w:ascii="Sylfaen" w:hAnsi="Sylfaen" w:cs="Arial"/>
          <w:color w:val="050505"/>
          <w:lang w:val="en-US"/>
        </w:rPr>
        <w:t xml:space="preserve"> caused by</w:t>
      </w:r>
      <w:r w:rsidR="00DA7C82" w:rsidRPr="001B6EB6">
        <w:rPr>
          <w:rFonts w:ascii="Sylfaen" w:hAnsi="Sylfaen" w:cs="Arial"/>
          <w:color w:val="050505"/>
          <w:lang w:val="en-US"/>
        </w:rPr>
        <w:t xml:space="preserve"> </w:t>
      </w:r>
      <w:proofErr w:type="spellStart"/>
      <w:r w:rsidR="00DA7C82" w:rsidRPr="001B6EB6">
        <w:rPr>
          <w:rFonts w:ascii="Sylfaen" w:hAnsi="Sylfaen" w:cs="Arial"/>
          <w:color w:val="050505"/>
          <w:lang w:val="en-US"/>
        </w:rPr>
        <w:t>Levon</w:t>
      </w:r>
      <w:proofErr w:type="spellEnd"/>
      <w:r w:rsidR="00DA7C82" w:rsidRPr="001B6EB6">
        <w:rPr>
          <w:rFonts w:ascii="Sylfaen" w:hAnsi="Sylfaen" w:cs="Arial"/>
          <w:color w:val="050505"/>
          <w:lang w:val="en-US"/>
        </w:rPr>
        <w:t xml:space="preserve"> </w:t>
      </w:r>
      <w:proofErr w:type="spellStart"/>
      <w:r w:rsidR="00DA7C82" w:rsidRPr="001B6EB6">
        <w:rPr>
          <w:rFonts w:ascii="Sylfaen" w:hAnsi="Sylfaen" w:cs="Arial"/>
          <w:color w:val="050505"/>
          <w:lang w:val="en-US"/>
        </w:rPr>
        <w:t>Sardaryan's</w:t>
      </w:r>
      <w:proofErr w:type="spellEnd"/>
      <w:r w:rsidR="00DA7C82" w:rsidRPr="001B6EB6">
        <w:rPr>
          <w:rFonts w:ascii="Sylfaen" w:hAnsi="Sylfaen" w:cs="Arial"/>
          <w:color w:val="050505"/>
          <w:lang w:val="en-US"/>
        </w:rPr>
        <w:t xml:space="preserve"> May 21 Facebook post </w:t>
      </w:r>
      <w:r w:rsidRPr="001B6EB6">
        <w:rPr>
          <w:rFonts w:ascii="Sylfaen" w:hAnsi="Sylfaen" w:cs="Arial"/>
          <w:color w:val="050505"/>
          <w:lang w:val="en-US"/>
        </w:rPr>
        <w:t>regarding a</w:t>
      </w:r>
      <w:r w:rsidR="00DA7C82" w:rsidRPr="001B6EB6">
        <w:rPr>
          <w:rFonts w:ascii="Sylfaen" w:hAnsi="Sylfaen" w:cs="Arial"/>
          <w:color w:val="050505"/>
          <w:lang w:val="en-US"/>
        </w:rPr>
        <w:t xml:space="preserve"> </w:t>
      </w:r>
      <w:r w:rsidRPr="001B6EB6">
        <w:rPr>
          <w:rFonts w:ascii="Sylfaen" w:hAnsi="Sylfaen" w:cs="Arial"/>
          <w:i/>
          <w:color w:val="050505"/>
          <w:lang w:val="en-US"/>
        </w:rPr>
        <w:t>Livenews.am</w:t>
      </w:r>
      <w:r w:rsidR="00DA7C82" w:rsidRPr="001B6EB6">
        <w:rPr>
          <w:rFonts w:ascii="Sylfaen" w:hAnsi="Sylfaen" w:cs="Arial"/>
          <w:color w:val="050505"/>
          <w:lang w:val="en-US"/>
        </w:rPr>
        <w:t xml:space="preserve"> </w:t>
      </w:r>
      <w:r w:rsidRPr="001B6EB6">
        <w:rPr>
          <w:rFonts w:ascii="Sylfaen" w:hAnsi="Sylfaen" w:cs="Arial"/>
          <w:color w:val="050505"/>
          <w:lang w:val="en-US"/>
        </w:rPr>
        <w:t>May 21 article</w:t>
      </w:r>
      <w:r w:rsidR="00DA7C82" w:rsidRPr="001B6EB6">
        <w:rPr>
          <w:rFonts w:ascii="Sylfaen" w:hAnsi="Sylfaen" w:cs="Arial"/>
          <w:color w:val="050505"/>
          <w:lang w:val="en-US"/>
        </w:rPr>
        <w:t xml:space="preserve"> </w:t>
      </w:r>
      <w:r w:rsidRPr="001B6EB6">
        <w:rPr>
          <w:rFonts w:ascii="Sylfaen" w:hAnsi="Sylfaen" w:cs="Arial"/>
          <w:color w:val="050505"/>
          <w:lang w:val="en-US"/>
        </w:rPr>
        <w:t>titled</w:t>
      </w:r>
      <w:r w:rsidR="00302398" w:rsidRPr="001B6EB6">
        <w:rPr>
          <w:rFonts w:ascii="Sylfaen" w:hAnsi="Sylfaen" w:cs="Arial"/>
          <w:color w:val="050505"/>
          <w:lang w:val="en-US"/>
        </w:rPr>
        <w:t xml:space="preserve"> “</w:t>
      </w:r>
      <w:r w:rsidR="00521FD8" w:rsidRPr="001B6EB6">
        <w:rPr>
          <w:rFonts w:ascii="Sylfaen" w:hAnsi="Sylfaen" w:cs="Arial"/>
          <w:color w:val="050505"/>
          <w:lang w:val="en-US"/>
        </w:rPr>
        <w:t>The S</w:t>
      </w:r>
      <w:r w:rsidR="00DA7C82" w:rsidRPr="001B6EB6">
        <w:rPr>
          <w:rFonts w:ascii="Sylfaen" w:hAnsi="Sylfaen" w:cs="Arial"/>
          <w:color w:val="050505"/>
          <w:lang w:val="en-US"/>
        </w:rPr>
        <w:t>i</w:t>
      </w:r>
      <w:r w:rsidR="00521FD8" w:rsidRPr="001B6EB6">
        <w:rPr>
          <w:rFonts w:ascii="Sylfaen" w:hAnsi="Sylfaen" w:cs="Arial"/>
          <w:color w:val="050505"/>
          <w:lang w:val="en-US"/>
        </w:rPr>
        <w:t>tuation in Armenia Is T</w:t>
      </w:r>
      <w:r w:rsidR="00302398" w:rsidRPr="001B6EB6">
        <w:rPr>
          <w:rFonts w:ascii="Sylfaen" w:hAnsi="Sylfaen" w:cs="Arial"/>
          <w:color w:val="050505"/>
          <w:lang w:val="en-US"/>
        </w:rPr>
        <w:t>errible: Survive if You Can, Die if You Can’t”</w:t>
      </w:r>
      <w:r w:rsidR="00DA7C82" w:rsidRPr="001B6EB6">
        <w:rPr>
          <w:rFonts w:ascii="Sylfaen" w:hAnsi="Sylfaen" w:cs="Arial"/>
          <w:color w:val="050505"/>
          <w:lang w:val="en-US"/>
        </w:rPr>
        <w:t xml:space="preserve">. </w:t>
      </w:r>
      <w:proofErr w:type="spellStart"/>
      <w:r w:rsidR="00DA7C82" w:rsidRPr="001B6EB6">
        <w:rPr>
          <w:rFonts w:ascii="Sylfaen" w:hAnsi="Sylfaen" w:cs="Arial"/>
          <w:color w:val="050505"/>
          <w:lang w:val="en-US"/>
        </w:rPr>
        <w:t>Sardaryan</w:t>
      </w:r>
      <w:proofErr w:type="spellEnd"/>
      <w:r w:rsidR="00DA7C82" w:rsidRPr="001B6EB6">
        <w:rPr>
          <w:rFonts w:ascii="Sylfaen" w:hAnsi="Sylfaen" w:cs="Arial"/>
          <w:color w:val="050505"/>
          <w:lang w:val="en-US"/>
        </w:rPr>
        <w:t xml:space="preserve"> quoted the </w:t>
      </w:r>
      <w:r w:rsidR="00302398" w:rsidRPr="001B6EB6">
        <w:rPr>
          <w:rFonts w:ascii="Sylfaen" w:hAnsi="Sylfaen" w:cs="Arial"/>
          <w:color w:val="050505"/>
          <w:lang w:val="en-US"/>
        </w:rPr>
        <w:t>article headline</w:t>
      </w:r>
      <w:r w:rsidR="0073446F" w:rsidRPr="001B6EB6">
        <w:rPr>
          <w:rFonts w:ascii="Sylfaen" w:hAnsi="Sylfaen" w:cs="Arial"/>
          <w:color w:val="050505"/>
          <w:lang w:val="en-US"/>
        </w:rPr>
        <w:t xml:space="preserve"> and wrote: “...</w:t>
      </w:r>
      <w:r w:rsidR="00402977" w:rsidRPr="001B6EB6">
        <w:rPr>
          <w:rFonts w:ascii="Sylfaen" w:hAnsi="Sylfaen" w:cs="Arial"/>
          <w:color w:val="050505"/>
          <w:lang w:val="en-US"/>
        </w:rPr>
        <w:t>I will agree to live in a barn i</w:t>
      </w:r>
      <w:r w:rsidR="00DA7C82" w:rsidRPr="001B6EB6">
        <w:rPr>
          <w:rFonts w:ascii="Sylfaen" w:hAnsi="Sylfaen" w:cs="Arial"/>
          <w:color w:val="050505"/>
          <w:lang w:val="en-US"/>
        </w:rPr>
        <w:t xml:space="preserve">f anyone </w:t>
      </w:r>
      <w:r w:rsidR="00402977" w:rsidRPr="001B6EB6">
        <w:rPr>
          <w:rFonts w:ascii="Sylfaen" w:hAnsi="Sylfaen" w:cs="Arial"/>
          <w:color w:val="050505"/>
          <w:lang w:val="en-US"/>
        </w:rPr>
        <w:t>can prove</w:t>
      </w:r>
      <w:r w:rsidR="00DA7C82" w:rsidRPr="001B6EB6">
        <w:rPr>
          <w:rFonts w:ascii="Sylfaen" w:hAnsi="Sylfaen" w:cs="Arial"/>
          <w:color w:val="050505"/>
          <w:lang w:val="en-US"/>
        </w:rPr>
        <w:t xml:space="preserve"> that the owner of this </w:t>
      </w:r>
      <w:r w:rsidR="00402977" w:rsidRPr="001B6EB6">
        <w:rPr>
          <w:rFonts w:ascii="Sylfaen" w:hAnsi="Sylfaen" w:cs="Arial"/>
          <w:color w:val="050505"/>
          <w:lang w:val="en-US"/>
        </w:rPr>
        <w:t>web</w:t>
      </w:r>
      <w:r w:rsidR="00DA7C82" w:rsidRPr="001B6EB6">
        <w:rPr>
          <w:rFonts w:ascii="Sylfaen" w:hAnsi="Sylfaen" w:cs="Arial"/>
          <w:color w:val="050505"/>
          <w:lang w:val="en-US"/>
        </w:rPr>
        <w:t>site is a human after</w:t>
      </w:r>
      <w:r w:rsidR="00402977" w:rsidRPr="001B6EB6">
        <w:rPr>
          <w:rFonts w:ascii="Sylfaen" w:hAnsi="Sylfaen" w:cs="Arial"/>
          <w:color w:val="050505"/>
          <w:lang w:val="en-US"/>
        </w:rPr>
        <w:t xml:space="preserve"> all this</w:t>
      </w:r>
      <w:r w:rsidR="0073446F" w:rsidRPr="001B6EB6">
        <w:rPr>
          <w:rFonts w:ascii="Sylfaen" w:hAnsi="Sylfaen" w:cs="Arial"/>
          <w:color w:val="050505"/>
          <w:lang w:val="en-US"/>
        </w:rPr>
        <w:t>.</w:t>
      </w:r>
      <w:r w:rsidR="00DA7C82" w:rsidRPr="001B6EB6">
        <w:rPr>
          <w:rFonts w:ascii="Sylfaen" w:hAnsi="Sylfaen" w:cs="Arial"/>
          <w:color w:val="050505"/>
          <w:lang w:val="en-US"/>
        </w:rPr>
        <w:t xml:space="preserve"> </w:t>
      </w:r>
      <w:r w:rsidR="00402977" w:rsidRPr="001B6EB6">
        <w:rPr>
          <w:rFonts w:ascii="Sylfaen" w:hAnsi="Sylfaen" w:cs="Arial"/>
          <w:color w:val="050505"/>
          <w:lang w:val="en-US"/>
        </w:rPr>
        <w:t>In</w:t>
      </w:r>
      <w:r w:rsidR="00DA7C82" w:rsidRPr="001B6EB6">
        <w:rPr>
          <w:rFonts w:ascii="Sylfaen" w:hAnsi="Sylfaen" w:cs="Arial"/>
          <w:color w:val="050505"/>
          <w:lang w:val="en-US"/>
        </w:rPr>
        <w:t xml:space="preserve"> my subjective </w:t>
      </w:r>
      <w:r w:rsidR="00402977" w:rsidRPr="001B6EB6">
        <w:rPr>
          <w:rFonts w:ascii="Sylfaen" w:hAnsi="Sylfaen" w:cs="Arial"/>
          <w:color w:val="050505"/>
          <w:lang w:val="en-US"/>
        </w:rPr>
        <w:t>view</w:t>
      </w:r>
      <w:r w:rsidR="00DA7C82" w:rsidRPr="001B6EB6">
        <w:rPr>
          <w:rFonts w:ascii="Sylfaen" w:hAnsi="Sylfaen" w:cs="Arial"/>
          <w:color w:val="050505"/>
          <w:lang w:val="en-US"/>
        </w:rPr>
        <w:t>,</w:t>
      </w:r>
      <w:r w:rsidR="00402977" w:rsidRPr="001B6EB6">
        <w:rPr>
          <w:rFonts w:ascii="Sylfaen" w:hAnsi="Sylfaen" w:cs="Arial"/>
          <w:color w:val="050505"/>
          <w:lang w:val="en-US"/>
        </w:rPr>
        <w:t xml:space="preserve"> however,</w:t>
      </w:r>
      <w:r w:rsidR="00DA7C82" w:rsidRPr="001B6EB6">
        <w:rPr>
          <w:rFonts w:ascii="Sylfaen" w:hAnsi="Sylfaen" w:cs="Arial"/>
          <w:color w:val="050505"/>
          <w:lang w:val="en-US"/>
        </w:rPr>
        <w:t xml:space="preserve"> I'll </w:t>
      </w:r>
      <w:r w:rsidR="00402977" w:rsidRPr="001B6EB6">
        <w:rPr>
          <w:rFonts w:ascii="Sylfaen" w:hAnsi="Sylfaen" w:cs="Arial"/>
          <w:color w:val="050505"/>
          <w:lang w:val="en-US"/>
        </w:rPr>
        <w:t>pass</w:t>
      </w:r>
      <w:r w:rsidR="00DA7C82" w:rsidRPr="001B6EB6">
        <w:rPr>
          <w:rFonts w:ascii="Sylfaen" w:hAnsi="Sylfaen" w:cs="Arial"/>
          <w:color w:val="050505"/>
          <w:lang w:val="en-US"/>
        </w:rPr>
        <w:t xml:space="preserve"> the pleasure of living in a barn to G</w:t>
      </w:r>
      <w:r w:rsidR="0073446F" w:rsidRPr="001B6EB6">
        <w:rPr>
          <w:rFonts w:ascii="Sylfaen" w:hAnsi="Sylfaen" w:cs="Arial"/>
          <w:color w:val="050505"/>
          <w:lang w:val="en-US"/>
        </w:rPr>
        <w:t>.I.”</w:t>
      </w:r>
      <w:r w:rsidR="00DA7C82" w:rsidRPr="001B6EB6">
        <w:rPr>
          <w:rFonts w:ascii="Sylfaen" w:hAnsi="Sylfaen" w:cs="Arial"/>
          <w:color w:val="050505"/>
          <w:lang w:val="en-US"/>
        </w:rPr>
        <w:t xml:space="preserve"> (</w:t>
      </w:r>
      <w:r w:rsidR="00402977" w:rsidRPr="001B6EB6">
        <w:rPr>
          <w:rFonts w:ascii="Sylfaen" w:hAnsi="Sylfaen" w:cs="Arial"/>
          <w:color w:val="050505"/>
          <w:lang w:val="en-US"/>
        </w:rPr>
        <w:t xml:space="preserve">Referring to </w:t>
      </w:r>
      <w:proofErr w:type="spellStart"/>
      <w:r w:rsidR="00DA7C82" w:rsidRPr="001B6EB6">
        <w:rPr>
          <w:rFonts w:ascii="Sylfaen" w:hAnsi="Sylfaen" w:cs="Arial"/>
          <w:color w:val="050505"/>
          <w:lang w:val="en-US"/>
        </w:rPr>
        <w:t>Garnik</w:t>
      </w:r>
      <w:proofErr w:type="spellEnd"/>
      <w:r w:rsidR="00DA7C82" w:rsidRPr="001B6EB6">
        <w:rPr>
          <w:rFonts w:ascii="Sylfaen" w:hAnsi="Sylfaen" w:cs="Arial"/>
          <w:color w:val="050505"/>
          <w:lang w:val="en-US"/>
        </w:rPr>
        <w:t xml:space="preserve"> </w:t>
      </w:r>
      <w:proofErr w:type="spellStart"/>
      <w:r w:rsidR="00DA7C82" w:rsidRPr="001B6EB6">
        <w:rPr>
          <w:rFonts w:ascii="Sylfaen" w:hAnsi="Sylfaen" w:cs="Arial"/>
          <w:color w:val="050505"/>
          <w:lang w:val="en-US"/>
        </w:rPr>
        <w:t>Isagulyan</w:t>
      </w:r>
      <w:proofErr w:type="spellEnd"/>
      <w:r w:rsidR="00DA7C82" w:rsidRPr="001B6EB6">
        <w:rPr>
          <w:rFonts w:ascii="Sylfaen" w:hAnsi="Sylfaen" w:cs="Arial"/>
          <w:color w:val="050505"/>
          <w:lang w:val="en-US"/>
        </w:rPr>
        <w:t xml:space="preserve">, whose name is </w:t>
      </w:r>
      <w:r w:rsidR="00402977" w:rsidRPr="001B6EB6">
        <w:rPr>
          <w:rFonts w:ascii="Sylfaen" w:hAnsi="Sylfaen" w:cs="Arial"/>
          <w:color w:val="050505"/>
          <w:lang w:val="en-US"/>
        </w:rPr>
        <w:t>tied to</w:t>
      </w:r>
      <w:r w:rsidR="00DA7C82" w:rsidRPr="001B6EB6">
        <w:rPr>
          <w:rFonts w:ascii="Sylfaen" w:hAnsi="Sylfaen" w:cs="Arial"/>
          <w:color w:val="050505"/>
          <w:lang w:val="en-US"/>
        </w:rPr>
        <w:t xml:space="preserve"> the owner</w:t>
      </w:r>
      <w:r w:rsidR="00402977" w:rsidRPr="001B6EB6">
        <w:rPr>
          <w:rFonts w:ascii="Sylfaen" w:hAnsi="Sylfaen" w:cs="Arial"/>
          <w:color w:val="050505"/>
          <w:lang w:val="en-US"/>
        </w:rPr>
        <w:t>ship</w:t>
      </w:r>
      <w:r w:rsidR="00DA7C82" w:rsidRPr="001B6EB6">
        <w:rPr>
          <w:rFonts w:ascii="Sylfaen" w:hAnsi="Sylfaen" w:cs="Arial"/>
          <w:color w:val="050505"/>
          <w:lang w:val="en-US"/>
        </w:rPr>
        <w:t xml:space="preserve"> of </w:t>
      </w:r>
      <w:r w:rsidR="00521FD8" w:rsidRPr="001B6EB6">
        <w:rPr>
          <w:rFonts w:ascii="Sylfaen" w:hAnsi="Sylfaen" w:cs="Arial"/>
          <w:i/>
          <w:color w:val="050505"/>
          <w:lang w:val="en-US"/>
        </w:rPr>
        <w:t>Livenews.am</w:t>
      </w:r>
      <w:r w:rsidR="00DA7C82" w:rsidRPr="001B6EB6">
        <w:rPr>
          <w:rFonts w:ascii="Sylfaen" w:hAnsi="Sylfaen" w:cs="Arial"/>
          <w:color w:val="050505"/>
          <w:lang w:val="en-US"/>
        </w:rPr>
        <w:t xml:space="preserve"> website - </w:t>
      </w:r>
      <w:r w:rsidR="0073446F" w:rsidRPr="001B6EB6">
        <w:rPr>
          <w:rFonts w:ascii="Sylfaen" w:hAnsi="Sylfaen" w:cs="Arial"/>
          <w:color w:val="050505"/>
          <w:lang w:val="en-US"/>
        </w:rPr>
        <w:t>CPFE</w:t>
      </w:r>
      <w:r w:rsidR="00521FD8" w:rsidRPr="001B6EB6">
        <w:rPr>
          <w:rFonts w:ascii="Sylfaen" w:hAnsi="Sylfaen" w:cs="Arial"/>
          <w:color w:val="050505"/>
          <w:lang w:val="en-US"/>
        </w:rPr>
        <w:t xml:space="preserve">). </w:t>
      </w:r>
      <w:r w:rsidR="00DA7C82" w:rsidRPr="001B6EB6">
        <w:rPr>
          <w:rFonts w:ascii="Sylfaen" w:hAnsi="Sylfaen" w:cs="Arial"/>
          <w:color w:val="050505"/>
          <w:lang w:val="en-US"/>
        </w:rPr>
        <w:t xml:space="preserve">A </w:t>
      </w:r>
      <w:r w:rsidR="00402977" w:rsidRPr="001B6EB6">
        <w:rPr>
          <w:rFonts w:ascii="Sylfaen" w:hAnsi="Sylfaen" w:cs="Arial"/>
          <w:color w:val="050505"/>
          <w:lang w:val="en-US"/>
        </w:rPr>
        <w:t>trial</w:t>
      </w:r>
      <w:r w:rsidR="00DA7C82" w:rsidRPr="001B6EB6">
        <w:rPr>
          <w:rFonts w:ascii="Sylfaen" w:hAnsi="Sylfaen" w:cs="Arial"/>
          <w:color w:val="050505"/>
          <w:lang w:val="en-US"/>
        </w:rPr>
        <w:t xml:space="preserve"> in the case was scheduled for December 25.</w:t>
      </w:r>
    </w:p>
    <w:p w14:paraId="448E87F0" w14:textId="77777777" w:rsidR="00DA7C82" w:rsidRPr="001B6EB6" w:rsidRDefault="00DA7C82" w:rsidP="00521FD8">
      <w:pPr>
        <w:spacing w:after="0" w:line="240" w:lineRule="auto"/>
        <w:contextualSpacing/>
        <w:rPr>
          <w:rFonts w:ascii="Sylfaen" w:hAnsi="Sylfaen" w:cs="Arial"/>
          <w:color w:val="222222"/>
          <w:sz w:val="24"/>
          <w:szCs w:val="24"/>
          <w:shd w:val="clear" w:color="auto" w:fill="FFFFFF"/>
        </w:rPr>
      </w:pPr>
      <w:r w:rsidRPr="001B6EB6">
        <w:rPr>
          <w:rFonts w:ascii="Sylfaen" w:hAnsi="Sylfaen" w:cs="Arial"/>
          <w:b/>
          <w:color w:val="222222"/>
          <w:sz w:val="24"/>
          <w:szCs w:val="24"/>
          <w:shd w:val="clear" w:color="auto" w:fill="FFFFFF"/>
        </w:rPr>
        <w:t>On September 26</w:t>
      </w:r>
      <w:r w:rsidRPr="001B6EB6">
        <w:rPr>
          <w:rFonts w:ascii="Sylfaen" w:hAnsi="Sylfaen" w:cs="Arial"/>
          <w:color w:val="222222"/>
          <w:sz w:val="24"/>
          <w:szCs w:val="24"/>
          <w:shd w:val="clear" w:color="auto" w:fill="FFFFFF"/>
        </w:rPr>
        <w:t xml:space="preserve">, businessman Davit </w:t>
      </w:r>
      <w:proofErr w:type="spellStart"/>
      <w:r w:rsidRPr="001B6EB6">
        <w:rPr>
          <w:rFonts w:ascii="Sylfaen" w:hAnsi="Sylfaen" w:cs="Arial"/>
          <w:color w:val="222222"/>
          <w:sz w:val="24"/>
          <w:szCs w:val="24"/>
          <w:shd w:val="clear" w:color="auto" w:fill="FFFFFF"/>
        </w:rPr>
        <w:t>Yeremyan</w:t>
      </w:r>
      <w:proofErr w:type="spellEnd"/>
      <w:r w:rsidRPr="001B6EB6">
        <w:rPr>
          <w:rFonts w:ascii="Sylfaen" w:hAnsi="Sylfaen" w:cs="Arial"/>
          <w:color w:val="222222"/>
          <w:sz w:val="24"/>
          <w:szCs w:val="24"/>
          <w:shd w:val="clear" w:color="auto" w:fill="FFFFFF"/>
        </w:rPr>
        <w:t xml:space="preserve"> filed a lawsuit </w:t>
      </w:r>
      <w:r w:rsidR="00402977" w:rsidRPr="001B6EB6">
        <w:rPr>
          <w:rFonts w:ascii="Sylfaen" w:hAnsi="Sylfaen" w:cs="Arial"/>
          <w:color w:val="222222"/>
          <w:sz w:val="24"/>
          <w:szCs w:val="24"/>
          <w:shd w:val="clear" w:color="auto" w:fill="FFFFFF"/>
        </w:rPr>
        <w:t>with the</w:t>
      </w:r>
      <w:r w:rsidRPr="001B6EB6">
        <w:rPr>
          <w:rFonts w:ascii="Sylfaen" w:hAnsi="Sylfaen" w:cs="Arial"/>
          <w:color w:val="222222"/>
          <w:sz w:val="24"/>
          <w:szCs w:val="24"/>
          <w:shd w:val="clear" w:color="auto" w:fill="FFFFFF"/>
        </w:rPr>
        <w:t xml:space="preserve"> Court of </w:t>
      </w:r>
      <w:r w:rsidR="00402977" w:rsidRPr="001B6EB6">
        <w:rPr>
          <w:rFonts w:ascii="Sylfaen" w:hAnsi="Sylfaen" w:cs="Arial"/>
          <w:color w:val="222222"/>
          <w:sz w:val="24"/>
          <w:szCs w:val="24"/>
          <w:shd w:val="clear" w:color="auto" w:fill="FFFFFF"/>
        </w:rPr>
        <w:t>General</w:t>
      </w:r>
      <w:r w:rsidRPr="001B6EB6">
        <w:rPr>
          <w:rFonts w:ascii="Sylfaen" w:hAnsi="Sylfaen" w:cs="Arial"/>
          <w:color w:val="222222"/>
          <w:sz w:val="24"/>
          <w:szCs w:val="24"/>
          <w:shd w:val="clear" w:color="auto" w:fill="FFFFFF"/>
        </w:rPr>
        <w:t xml:space="preserve"> Jurisdiction</w:t>
      </w:r>
      <w:r w:rsidR="00402977" w:rsidRPr="001B6EB6">
        <w:rPr>
          <w:rFonts w:ascii="Sylfaen" w:hAnsi="Sylfaen" w:cs="Arial"/>
          <w:color w:val="222222"/>
          <w:sz w:val="24"/>
          <w:szCs w:val="24"/>
          <w:shd w:val="clear" w:color="auto" w:fill="FFFFFF"/>
        </w:rPr>
        <w:t xml:space="preserve"> of Yerevan</w:t>
      </w:r>
      <w:r w:rsidRPr="001B6EB6">
        <w:rPr>
          <w:rFonts w:ascii="Sylfaen" w:hAnsi="Sylfaen" w:cs="Arial"/>
          <w:color w:val="222222"/>
          <w:sz w:val="24"/>
          <w:szCs w:val="24"/>
          <w:shd w:val="clear" w:color="auto" w:fill="FFFFFF"/>
        </w:rPr>
        <w:t xml:space="preserve"> against</w:t>
      </w:r>
      <w:r w:rsidR="00402977" w:rsidRPr="001B6EB6">
        <w:rPr>
          <w:rFonts w:ascii="Sylfaen" w:hAnsi="Sylfaen" w:cs="Arial"/>
          <w:color w:val="222222"/>
          <w:sz w:val="24"/>
          <w:szCs w:val="24"/>
          <w:shd w:val="clear" w:color="auto" w:fill="FFFFFF"/>
        </w:rPr>
        <w:t xml:space="preserve"> </w:t>
      </w:r>
      <w:proofErr w:type="spellStart"/>
      <w:r w:rsidR="00402977" w:rsidRPr="001B6EB6">
        <w:rPr>
          <w:rFonts w:ascii="Sylfaen" w:hAnsi="Sylfaen" w:cs="Arial"/>
          <w:i/>
          <w:color w:val="222222"/>
          <w:sz w:val="24"/>
          <w:szCs w:val="24"/>
          <w:shd w:val="clear" w:color="auto" w:fill="FFFFFF"/>
        </w:rPr>
        <w:t>Zhoghovurd</w:t>
      </w:r>
      <w:proofErr w:type="spellEnd"/>
      <w:r w:rsidR="00402977" w:rsidRPr="001B6EB6">
        <w:rPr>
          <w:rFonts w:ascii="Sylfaen" w:hAnsi="Sylfaen" w:cs="Arial"/>
          <w:i/>
          <w:color w:val="222222"/>
          <w:sz w:val="24"/>
          <w:szCs w:val="24"/>
          <w:shd w:val="clear" w:color="auto" w:fill="FFFFFF"/>
        </w:rPr>
        <w:t xml:space="preserve"> daily</w:t>
      </w:r>
      <w:r w:rsidRPr="001B6EB6">
        <w:rPr>
          <w:rFonts w:ascii="Sylfaen" w:hAnsi="Sylfaen" w:cs="Arial"/>
          <w:i/>
          <w:color w:val="222222"/>
          <w:sz w:val="24"/>
          <w:szCs w:val="24"/>
          <w:shd w:val="clear" w:color="auto" w:fill="FFFFFF"/>
        </w:rPr>
        <w:t xml:space="preserve"> </w:t>
      </w:r>
      <w:r w:rsidR="00402977" w:rsidRPr="001B6EB6">
        <w:rPr>
          <w:rFonts w:ascii="Sylfaen" w:hAnsi="Sylfaen" w:cs="Arial"/>
          <w:i/>
          <w:color w:val="222222"/>
          <w:sz w:val="24"/>
          <w:szCs w:val="24"/>
          <w:shd w:val="clear" w:color="auto" w:fill="FFFFFF"/>
        </w:rPr>
        <w:t>Ltd.</w:t>
      </w:r>
      <w:r w:rsidRPr="001B6EB6">
        <w:rPr>
          <w:rFonts w:ascii="Sylfaen" w:hAnsi="Sylfaen" w:cs="Arial"/>
          <w:i/>
          <w:color w:val="222222"/>
          <w:sz w:val="24"/>
          <w:szCs w:val="24"/>
          <w:shd w:val="clear" w:color="auto" w:fill="FFFFFF"/>
        </w:rPr>
        <w:t>,</w:t>
      </w:r>
      <w:r w:rsidRPr="001B6EB6">
        <w:rPr>
          <w:rFonts w:ascii="Sylfaen" w:hAnsi="Sylfaen" w:cs="Arial"/>
          <w:color w:val="222222"/>
          <w:sz w:val="24"/>
          <w:szCs w:val="24"/>
          <w:shd w:val="clear" w:color="auto" w:fill="FFFFFF"/>
        </w:rPr>
        <w:t xml:space="preserve"> </w:t>
      </w:r>
      <w:r w:rsidR="00521FD8" w:rsidRPr="001B6EB6">
        <w:rPr>
          <w:rFonts w:ascii="Sylfaen" w:hAnsi="Sylfaen" w:cs="Arial"/>
          <w:color w:val="222222"/>
          <w:sz w:val="24"/>
          <w:szCs w:val="24"/>
          <w:shd w:val="clear" w:color="auto" w:fill="FFFFFF"/>
        </w:rPr>
        <w:t>demanding</w:t>
      </w:r>
      <w:r w:rsidR="00386110" w:rsidRPr="001B6EB6">
        <w:rPr>
          <w:rFonts w:ascii="Sylfaen" w:hAnsi="Sylfaen" w:cs="Arial"/>
          <w:color w:val="222222"/>
          <w:sz w:val="24"/>
          <w:szCs w:val="24"/>
          <w:shd w:val="clear" w:color="auto" w:fill="FFFFFF"/>
        </w:rPr>
        <w:t xml:space="preserve"> compensation in the amount of </w:t>
      </w:r>
      <w:r w:rsidRPr="001B6EB6">
        <w:rPr>
          <w:rFonts w:ascii="Sylfaen" w:hAnsi="Sylfaen" w:cs="Arial"/>
          <w:color w:val="222222"/>
          <w:sz w:val="24"/>
          <w:szCs w:val="24"/>
          <w:shd w:val="clear" w:color="auto" w:fill="FFFFFF"/>
        </w:rPr>
        <w:t xml:space="preserve">6 million </w:t>
      </w:r>
      <w:r w:rsidR="00402977" w:rsidRPr="001B6EB6">
        <w:rPr>
          <w:rFonts w:ascii="Sylfaen" w:hAnsi="Sylfaen" w:cs="Arial"/>
          <w:color w:val="222222"/>
          <w:sz w:val="24"/>
          <w:szCs w:val="24"/>
          <w:shd w:val="clear" w:color="auto" w:fill="FFFFFF"/>
        </w:rPr>
        <w:t>AMD</w:t>
      </w:r>
      <w:r w:rsidRPr="001B6EB6">
        <w:rPr>
          <w:rFonts w:ascii="Sylfaen" w:hAnsi="Sylfaen" w:cs="Arial"/>
          <w:color w:val="222222"/>
          <w:sz w:val="24"/>
          <w:szCs w:val="24"/>
          <w:shd w:val="clear" w:color="auto" w:fill="FFFFFF"/>
        </w:rPr>
        <w:t xml:space="preserve"> </w:t>
      </w:r>
      <w:r w:rsidR="00402977" w:rsidRPr="001B6EB6">
        <w:rPr>
          <w:rFonts w:ascii="Sylfaen" w:hAnsi="Sylfaen" w:cs="Arial"/>
          <w:color w:val="222222"/>
          <w:sz w:val="24"/>
          <w:szCs w:val="24"/>
          <w:shd w:val="clear" w:color="auto" w:fill="FFFFFF"/>
        </w:rPr>
        <w:t>for</w:t>
      </w:r>
      <w:r w:rsidRPr="001B6EB6">
        <w:rPr>
          <w:rFonts w:ascii="Sylfaen" w:hAnsi="Sylfaen" w:cs="Arial"/>
          <w:color w:val="222222"/>
          <w:sz w:val="24"/>
          <w:szCs w:val="24"/>
          <w:shd w:val="clear" w:color="auto" w:fill="FFFFFF"/>
        </w:rPr>
        <w:t xml:space="preserve"> defamation and 1 million 680 thousand </w:t>
      </w:r>
      <w:r w:rsidR="00386110" w:rsidRPr="001B6EB6">
        <w:rPr>
          <w:rFonts w:ascii="Sylfaen" w:hAnsi="Sylfaen" w:cs="Arial"/>
          <w:color w:val="222222"/>
          <w:sz w:val="24"/>
          <w:szCs w:val="24"/>
          <w:shd w:val="clear" w:color="auto" w:fill="FFFFFF"/>
        </w:rPr>
        <w:t>AMD</w:t>
      </w:r>
      <w:r w:rsidRPr="001B6EB6">
        <w:rPr>
          <w:rFonts w:ascii="Sylfaen" w:hAnsi="Sylfaen" w:cs="Arial"/>
          <w:color w:val="222222"/>
          <w:sz w:val="24"/>
          <w:szCs w:val="24"/>
          <w:shd w:val="clear" w:color="auto" w:fill="FFFFFF"/>
        </w:rPr>
        <w:t xml:space="preserve"> </w:t>
      </w:r>
      <w:r w:rsidR="00386110" w:rsidRPr="001B6EB6">
        <w:rPr>
          <w:rFonts w:ascii="Sylfaen" w:hAnsi="Sylfaen" w:cs="Arial"/>
          <w:color w:val="222222"/>
          <w:sz w:val="24"/>
          <w:szCs w:val="24"/>
          <w:shd w:val="clear" w:color="auto" w:fill="FFFFFF"/>
        </w:rPr>
        <w:t>for court costs, along with the publication of a</w:t>
      </w:r>
      <w:r w:rsidRPr="001B6EB6">
        <w:rPr>
          <w:rFonts w:ascii="Sylfaen" w:hAnsi="Sylfaen" w:cs="Arial"/>
          <w:color w:val="222222"/>
          <w:sz w:val="24"/>
          <w:szCs w:val="24"/>
          <w:shd w:val="clear" w:color="auto" w:fill="FFFFFF"/>
        </w:rPr>
        <w:t xml:space="preserve"> </w:t>
      </w:r>
      <w:r w:rsidR="00386110" w:rsidRPr="001B6EB6">
        <w:rPr>
          <w:rFonts w:ascii="Sylfaen" w:hAnsi="Sylfaen" w:cs="Arial"/>
          <w:color w:val="222222"/>
          <w:sz w:val="24"/>
          <w:szCs w:val="24"/>
          <w:shd w:val="clear" w:color="auto" w:fill="FFFFFF"/>
        </w:rPr>
        <w:t>refutation</w:t>
      </w:r>
      <w:r w:rsidRPr="001B6EB6">
        <w:rPr>
          <w:rFonts w:ascii="Sylfaen" w:hAnsi="Sylfaen" w:cs="Arial"/>
          <w:color w:val="222222"/>
          <w:sz w:val="24"/>
          <w:szCs w:val="24"/>
          <w:shd w:val="clear" w:color="auto" w:fill="FFFFFF"/>
        </w:rPr>
        <w:t>.</w:t>
      </w:r>
    </w:p>
    <w:p w14:paraId="2B01EC10" w14:textId="77777777" w:rsidR="00521FD8" w:rsidRPr="001B6EB6" w:rsidRDefault="00521FD8" w:rsidP="00521FD8">
      <w:pPr>
        <w:spacing w:after="0" w:line="240" w:lineRule="auto"/>
        <w:contextualSpacing/>
        <w:rPr>
          <w:rFonts w:ascii="Sylfaen" w:hAnsi="Sylfaen" w:cs="Arial"/>
          <w:color w:val="222222"/>
          <w:sz w:val="24"/>
          <w:szCs w:val="24"/>
          <w:shd w:val="clear" w:color="auto" w:fill="FFFFFF"/>
        </w:rPr>
      </w:pPr>
    </w:p>
    <w:p w14:paraId="03C9EE8B" w14:textId="77777777" w:rsidR="00DA7C82" w:rsidRPr="001B6EB6" w:rsidRDefault="00386110" w:rsidP="00521FD8">
      <w:pPr>
        <w:spacing w:after="0" w:line="240" w:lineRule="auto"/>
        <w:contextualSpacing/>
        <w:rPr>
          <w:rFonts w:ascii="Sylfaen" w:hAnsi="Sylfaen" w:cs="Arial"/>
          <w:i/>
          <w:color w:val="222222"/>
          <w:sz w:val="24"/>
          <w:szCs w:val="24"/>
          <w:shd w:val="clear" w:color="auto" w:fill="FFFFFF"/>
        </w:rPr>
      </w:pPr>
      <w:r w:rsidRPr="001B6EB6">
        <w:rPr>
          <w:rFonts w:ascii="Sylfaen" w:hAnsi="Sylfaen" w:cs="Arial"/>
          <w:color w:val="222222"/>
          <w:sz w:val="24"/>
          <w:szCs w:val="24"/>
          <w:shd w:val="clear" w:color="auto" w:fill="FFFFFF"/>
        </w:rPr>
        <w:t>The</w:t>
      </w:r>
      <w:r w:rsidR="00DA7C82" w:rsidRPr="001B6EB6">
        <w:rPr>
          <w:rFonts w:ascii="Sylfaen" w:hAnsi="Sylfaen" w:cs="Arial"/>
          <w:color w:val="222222"/>
          <w:sz w:val="24"/>
          <w:szCs w:val="24"/>
          <w:shd w:val="clear" w:color="auto" w:fill="FFFFFF"/>
        </w:rPr>
        <w:t xml:space="preserve"> lawsuit </w:t>
      </w:r>
      <w:r w:rsidRPr="001B6EB6">
        <w:rPr>
          <w:rFonts w:ascii="Sylfaen" w:hAnsi="Sylfaen" w:cs="Arial"/>
          <w:color w:val="222222"/>
          <w:sz w:val="24"/>
          <w:szCs w:val="24"/>
          <w:shd w:val="clear" w:color="auto" w:fill="FFFFFF"/>
        </w:rPr>
        <w:t>was caused by an</w:t>
      </w:r>
      <w:r w:rsidR="00DA7C82" w:rsidRPr="001B6EB6">
        <w:rPr>
          <w:rFonts w:ascii="Sylfaen" w:hAnsi="Sylfaen" w:cs="Arial"/>
          <w:color w:val="222222"/>
          <w:sz w:val="24"/>
          <w:szCs w:val="24"/>
          <w:shd w:val="clear" w:color="auto" w:fill="FFFFFF"/>
        </w:rPr>
        <w:t xml:space="preserve"> article </w:t>
      </w:r>
      <w:r w:rsidRPr="001B6EB6">
        <w:rPr>
          <w:rFonts w:ascii="Sylfaen" w:hAnsi="Sylfaen" w:cs="Arial"/>
          <w:color w:val="222222"/>
          <w:sz w:val="24"/>
          <w:szCs w:val="24"/>
          <w:shd w:val="clear" w:color="auto" w:fill="FFFFFF"/>
        </w:rPr>
        <w:t>titled “</w:t>
      </w:r>
      <w:r w:rsidR="009C11E6" w:rsidRPr="001B6EB6">
        <w:rPr>
          <w:rFonts w:ascii="Sylfaen" w:hAnsi="Sylfaen" w:cs="Arial"/>
          <w:color w:val="222222"/>
          <w:sz w:val="24"/>
          <w:szCs w:val="24"/>
          <w:shd w:val="clear" w:color="auto" w:fill="FFFFFF"/>
        </w:rPr>
        <w:t xml:space="preserve">Businessman </w:t>
      </w:r>
      <w:proofErr w:type="spellStart"/>
      <w:r w:rsidR="009C11E6" w:rsidRPr="001B6EB6">
        <w:rPr>
          <w:rFonts w:ascii="Sylfaen" w:hAnsi="Sylfaen" w:cs="Arial"/>
          <w:color w:val="222222"/>
          <w:sz w:val="24"/>
          <w:szCs w:val="24"/>
          <w:shd w:val="clear" w:color="auto" w:fill="FFFFFF"/>
        </w:rPr>
        <w:t>Yeremyan’s</w:t>
      </w:r>
      <w:proofErr w:type="spellEnd"/>
      <w:r w:rsidR="009C11E6" w:rsidRPr="001B6EB6">
        <w:rPr>
          <w:rFonts w:ascii="Sylfaen" w:hAnsi="Sylfaen" w:cs="Arial"/>
          <w:color w:val="222222"/>
          <w:sz w:val="24"/>
          <w:szCs w:val="24"/>
          <w:shd w:val="clear" w:color="auto" w:fill="FFFFFF"/>
        </w:rPr>
        <w:t xml:space="preserve"> Dinner </w:t>
      </w:r>
      <w:r w:rsidR="00521FD8" w:rsidRPr="001B6EB6">
        <w:rPr>
          <w:rFonts w:ascii="Sylfaen" w:hAnsi="Sylfaen" w:cs="Arial"/>
          <w:color w:val="222222"/>
          <w:sz w:val="24"/>
          <w:szCs w:val="24"/>
          <w:shd w:val="clear" w:color="auto" w:fill="FFFFFF"/>
        </w:rPr>
        <w:t>with the P</w:t>
      </w:r>
      <w:r w:rsidR="00DA7C82" w:rsidRPr="001B6EB6">
        <w:rPr>
          <w:rFonts w:ascii="Sylfaen" w:hAnsi="Sylfaen" w:cs="Arial"/>
          <w:color w:val="222222"/>
          <w:sz w:val="24"/>
          <w:szCs w:val="24"/>
          <w:shd w:val="clear" w:color="auto" w:fill="FFFFFF"/>
        </w:rPr>
        <w:t>ros</w:t>
      </w:r>
      <w:r w:rsidR="00521FD8" w:rsidRPr="001B6EB6">
        <w:rPr>
          <w:rFonts w:ascii="Sylfaen" w:hAnsi="Sylfaen" w:cs="Arial"/>
          <w:color w:val="222222"/>
          <w:sz w:val="24"/>
          <w:szCs w:val="24"/>
          <w:shd w:val="clear" w:color="auto" w:fill="FFFFFF"/>
        </w:rPr>
        <w:t>ecutor L</w:t>
      </w:r>
      <w:r w:rsidR="009C11E6" w:rsidRPr="001B6EB6">
        <w:rPr>
          <w:rFonts w:ascii="Sylfaen" w:hAnsi="Sylfaen" w:cs="Arial"/>
          <w:color w:val="222222"/>
          <w:sz w:val="24"/>
          <w:szCs w:val="24"/>
          <w:shd w:val="clear" w:color="auto" w:fill="FFFFFF"/>
        </w:rPr>
        <w:t>eads to Case Terminations</w:t>
      </w:r>
      <w:r w:rsidR="004D237C" w:rsidRPr="001B6EB6">
        <w:rPr>
          <w:rFonts w:ascii="Sylfaen" w:hAnsi="Sylfaen" w:cs="Arial"/>
          <w:color w:val="222222"/>
          <w:sz w:val="24"/>
          <w:szCs w:val="24"/>
          <w:shd w:val="clear" w:color="auto" w:fill="FFFFFF"/>
        </w:rPr>
        <w:t>,”</w:t>
      </w:r>
      <w:r w:rsidR="00A855CB" w:rsidRPr="001B6EB6">
        <w:rPr>
          <w:rStyle w:val="FootnoteReference"/>
          <w:rFonts w:ascii="Sylfaen" w:hAnsi="Sylfaen" w:cs="Arial"/>
          <w:color w:val="222222"/>
          <w:sz w:val="24"/>
          <w:szCs w:val="24"/>
          <w:shd w:val="clear" w:color="auto" w:fill="FFFFFF"/>
        </w:rPr>
        <w:footnoteReference w:id="54"/>
      </w:r>
      <w:r w:rsidR="00DA7C82" w:rsidRPr="001B6EB6">
        <w:rPr>
          <w:rFonts w:ascii="Sylfaen" w:hAnsi="Sylfaen" w:cs="Arial"/>
          <w:color w:val="222222"/>
          <w:sz w:val="24"/>
          <w:szCs w:val="24"/>
          <w:shd w:val="clear" w:color="auto" w:fill="FFFFFF"/>
        </w:rPr>
        <w:t xml:space="preserve"> published </w:t>
      </w:r>
      <w:r w:rsidR="004D237C" w:rsidRPr="001B6EB6">
        <w:rPr>
          <w:rFonts w:ascii="Sylfaen" w:hAnsi="Sylfaen" w:cs="Arial"/>
          <w:color w:val="222222"/>
          <w:sz w:val="24"/>
          <w:szCs w:val="24"/>
          <w:shd w:val="clear" w:color="auto" w:fill="FFFFFF"/>
        </w:rPr>
        <w:t xml:space="preserve">with an accompanying video </w:t>
      </w:r>
      <w:r w:rsidR="00DA7C82" w:rsidRPr="001B6EB6">
        <w:rPr>
          <w:rFonts w:ascii="Sylfaen" w:hAnsi="Sylfaen" w:cs="Arial"/>
          <w:color w:val="222222"/>
          <w:sz w:val="24"/>
          <w:szCs w:val="24"/>
          <w:shd w:val="clear" w:color="auto" w:fill="FFFFFF"/>
        </w:rPr>
        <w:t xml:space="preserve">on </w:t>
      </w:r>
      <w:r w:rsidR="004D237C" w:rsidRPr="001B6EB6">
        <w:rPr>
          <w:rFonts w:ascii="Sylfaen" w:hAnsi="Sylfaen" w:cs="Arial"/>
          <w:i/>
          <w:color w:val="222222"/>
          <w:sz w:val="24"/>
          <w:szCs w:val="24"/>
          <w:shd w:val="clear" w:color="auto" w:fill="FFFFFF"/>
        </w:rPr>
        <w:t>Armlur.am</w:t>
      </w:r>
      <w:r w:rsidR="004D237C" w:rsidRPr="001B6EB6">
        <w:rPr>
          <w:rFonts w:ascii="Sylfaen" w:hAnsi="Sylfaen" w:cs="Arial"/>
          <w:color w:val="222222"/>
          <w:sz w:val="24"/>
          <w:szCs w:val="24"/>
          <w:shd w:val="clear" w:color="auto" w:fill="FFFFFF"/>
        </w:rPr>
        <w:t xml:space="preserve"> on September 4.</w:t>
      </w:r>
      <w:r w:rsidR="00DA7C82" w:rsidRPr="001B6EB6">
        <w:rPr>
          <w:rFonts w:ascii="Sylfaen" w:hAnsi="Sylfaen" w:cs="Arial"/>
          <w:color w:val="222222"/>
          <w:sz w:val="24"/>
          <w:szCs w:val="24"/>
          <w:shd w:val="clear" w:color="auto" w:fill="FFFFFF"/>
        </w:rPr>
        <w:t xml:space="preserve"> </w:t>
      </w:r>
      <w:r w:rsidR="004D237C" w:rsidRPr="001B6EB6">
        <w:rPr>
          <w:rFonts w:ascii="Sylfaen" w:hAnsi="Sylfaen" w:cs="Arial"/>
          <w:color w:val="222222"/>
          <w:sz w:val="24"/>
          <w:szCs w:val="24"/>
          <w:shd w:val="clear" w:color="auto" w:fill="FFFFFF"/>
        </w:rPr>
        <w:t xml:space="preserve">The article </w:t>
      </w:r>
      <w:r w:rsidR="009C11E6" w:rsidRPr="001B6EB6">
        <w:rPr>
          <w:rFonts w:ascii="Sylfaen" w:hAnsi="Sylfaen" w:cs="Arial"/>
          <w:color w:val="222222"/>
          <w:sz w:val="24"/>
          <w:szCs w:val="24"/>
          <w:shd w:val="clear" w:color="auto" w:fill="FFFFFF"/>
        </w:rPr>
        <w:t>contained</w:t>
      </w:r>
      <w:r w:rsidR="00DA7C82" w:rsidRPr="001B6EB6">
        <w:rPr>
          <w:rFonts w:ascii="Sylfaen" w:hAnsi="Sylfaen" w:cs="Arial"/>
          <w:color w:val="222222"/>
          <w:sz w:val="24"/>
          <w:szCs w:val="24"/>
          <w:shd w:val="clear" w:color="auto" w:fill="FFFFFF"/>
        </w:rPr>
        <w:t xml:space="preserve"> accusations against the businessman</w:t>
      </w:r>
      <w:r w:rsidR="00A855CB" w:rsidRPr="001B6EB6">
        <w:rPr>
          <w:rFonts w:ascii="Sylfaen" w:hAnsi="Sylfaen" w:cs="Arial"/>
          <w:color w:val="222222"/>
          <w:sz w:val="24"/>
          <w:szCs w:val="24"/>
          <w:shd w:val="clear" w:color="auto" w:fill="FFFFFF"/>
        </w:rPr>
        <w:t>,</w:t>
      </w:r>
      <w:r w:rsidR="00DA7C82" w:rsidRPr="001B6EB6">
        <w:rPr>
          <w:rFonts w:ascii="Sylfaen" w:hAnsi="Sylfaen" w:cs="Arial"/>
          <w:color w:val="222222"/>
          <w:sz w:val="24"/>
          <w:szCs w:val="24"/>
          <w:shd w:val="clear" w:color="auto" w:fill="FFFFFF"/>
        </w:rPr>
        <w:t xml:space="preserve"> </w:t>
      </w:r>
      <w:r w:rsidR="009C11E6" w:rsidRPr="001B6EB6">
        <w:rPr>
          <w:rFonts w:ascii="Sylfaen" w:hAnsi="Sylfaen" w:cs="Arial"/>
          <w:color w:val="222222"/>
          <w:sz w:val="24"/>
          <w:szCs w:val="24"/>
          <w:shd w:val="clear" w:color="auto" w:fill="FFFFFF"/>
        </w:rPr>
        <w:t>alleging him</w:t>
      </w:r>
      <w:r w:rsidR="00DA7C82" w:rsidRPr="001B6EB6">
        <w:rPr>
          <w:rFonts w:ascii="Sylfaen" w:hAnsi="Sylfaen" w:cs="Arial"/>
          <w:color w:val="222222"/>
          <w:sz w:val="24"/>
          <w:szCs w:val="24"/>
          <w:shd w:val="clear" w:color="auto" w:fill="FFFFFF"/>
        </w:rPr>
        <w:t xml:space="preserve"> </w:t>
      </w:r>
      <w:r w:rsidR="00A855CB" w:rsidRPr="001B6EB6">
        <w:rPr>
          <w:rFonts w:ascii="Sylfaen" w:hAnsi="Sylfaen" w:cs="Arial"/>
          <w:color w:val="222222"/>
          <w:sz w:val="24"/>
          <w:szCs w:val="24"/>
          <w:shd w:val="clear" w:color="auto" w:fill="FFFFFF"/>
        </w:rPr>
        <w:t>of making</w:t>
      </w:r>
      <w:r w:rsidR="00DA7C82" w:rsidRPr="001B6EB6">
        <w:rPr>
          <w:rFonts w:ascii="Sylfaen" w:hAnsi="Sylfaen" w:cs="Arial"/>
          <w:color w:val="222222"/>
          <w:sz w:val="24"/>
          <w:szCs w:val="24"/>
          <w:shd w:val="clear" w:color="auto" w:fill="FFFFFF"/>
        </w:rPr>
        <w:t xml:space="preserve"> corrupt deals with the authorities. </w:t>
      </w:r>
      <w:r w:rsidR="004D237C" w:rsidRPr="001B6EB6">
        <w:rPr>
          <w:rFonts w:ascii="Sylfaen" w:hAnsi="Sylfaen" w:cs="Arial"/>
          <w:color w:val="222222"/>
          <w:sz w:val="24"/>
          <w:szCs w:val="24"/>
          <w:shd w:val="clear" w:color="auto" w:fill="FFFFFF"/>
        </w:rPr>
        <w:t>Notably</w:t>
      </w:r>
      <w:r w:rsidR="00DA7C82" w:rsidRPr="001B6EB6">
        <w:rPr>
          <w:rFonts w:ascii="Sylfaen" w:hAnsi="Sylfaen" w:cs="Arial"/>
          <w:color w:val="222222"/>
          <w:sz w:val="24"/>
          <w:szCs w:val="24"/>
          <w:shd w:val="clear" w:color="auto" w:fill="FFFFFF"/>
        </w:rPr>
        <w:t xml:space="preserve">, the plaintiff intends to </w:t>
      </w:r>
      <w:r w:rsidR="00A855CB" w:rsidRPr="001B6EB6">
        <w:rPr>
          <w:rFonts w:ascii="Sylfaen" w:hAnsi="Sylfaen" w:cs="Arial"/>
          <w:color w:val="222222"/>
          <w:sz w:val="24"/>
          <w:szCs w:val="24"/>
          <w:shd w:val="clear" w:color="auto" w:fill="FFFFFF"/>
        </w:rPr>
        <w:t>donate</w:t>
      </w:r>
      <w:r w:rsidR="00DA7C82" w:rsidRPr="001B6EB6">
        <w:rPr>
          <w:rFonts w:ascii="Sylfaen" w:hAnsi="Sylfaen" w:cs="Arial"/>
          <w:color w:val="222222"/>
          <w:sz w:val="24"/>
          <w:szCs w:val="24"/>
          <w:shd w:val="clear" w:color="auto" w:fill="FFFFFF"/>
        </w:rPr>
        <w:t xml:space="preserve"> the </w:t>
      </w:r>
      <w:r w:rsidR="004D237C" w:rsidRPr="001B6EB6">
        <w:rPr>
          <w:rFonts w:ascii="Sylfaen" w:hAnsi="Sylfaen" w:cs="Arial"/>
          <w:color w:val="222222"/>
          <w:sz w:val="24"/>
          <w:szCs w:val="24"/>
          <w:shd w:val="clear" w:color="auto" w:fill="FFFFFF"/>
        </w:rPr>
        <w:t>claimed</w:t>
      </w:r>
      <w:r w:rsidR="00DA7C82" w:rsidRPr="001B6EB6">
        <w:rPr>
          <w:rFonts w:ascii="Sylfaen" w:hAnsi="Sylfaen" w:cs="Arial"/>
          <w:color w:val="222222"/>
          <w:sz w:val="24"/>
          <w:szCs w:val="24"/>
          <w:shd w:val="clear" w:color="auto" w:fill="FFFFFF"/>
        </w:rPr>
        <w:t xml:space="preserve"> </w:t>
      </w:r>
      <w:r w:rsidR="00A855CB" w:rsidRPr="001B6EB6">
        <w:rPr>
          <w:rFonts w:ascii="Sylfaen" w:hAnsi="Sylfaen" w:cs="Arial"/>
          <w:color w:val="222222"/>
          <w:sz w:val="24"/>
          <w:szCs w:val="24"/>
          <w:shd w:val="clear" w:color="auto" w:fill="FFFFFF"/>
        </w:rPr>
        <w:t>compensation</w:t>
      </w:r>
      <w:r w:rsidR="00DA7C82" w:rsidRPr="001B6EB6">
        <w:rPr>
          <w:rFonts w:ascii="Sylfaen" w:hAnsi="Sylfaen" w:cs="Arial"/>
          <w:color w:val="222222"/>
          <w:sz w:val="24"/>
          <w:szCs w:val="24"/>
          <w:shd w:val="clear" w:color="auto" w:fill="FFFFFF"/>
        </w:rPr>
        <w:t xml:space="preserve"> to the </w:t>
      </w:r>
      <w:r w:rsidR="000D010E" w:rsidRPr="001B6EB6">
        <w:rPr>
          <w:rFonts w:ascii="Sylfaen" w:hAnsi="Sylfaen" w:cs="Arial"/>
          <w:i/>
          <w:color w:val="222222"/>
          <w:sz w:val="24"/>
          <w:szCs w:val="24"/>
          <w:shd w:val="clear" w:color="auto" w:fill="FFFFFF"/>
        </w:rPr>
        <w:t xml:space="preserve">Foundation for </w:t>
      </w:r>
      <w:r w:rsidR="00E64B41" w:rsidRPr="001B6EB6">
        <w:rPr>
          <w:rFonts w:ascii="Sylfaen" w:hAnsi="Sylfaen" w:cs="Arial"/>
          <w:i/>
          <w:color w:val="222222"/>
          <w:sz w:val="24"/>
          <w:szCs w:val="24"/>
          <w:shd w:val="clear" w:color="auto" w:fill="FFFFFF"/>
        </w:rPr>
        <w:t>Servicemen</w:t>
      </w:r>
      <w:r w:rsidR="000D010E" w:rsidRPr="001B6EB6">
        <w:rPr>
          <w:rFonts w:ascii="Sylfaen" w:hAnsi="Sylfaen" w:cs="Arial"/>
          <w:i/>
          <w:color w:val="222222"/>
          <w:sz w:val="24"/>
          <w:szCs w:val="24"/>
          <w:shd w:val="clear" w:color="auto" w:fill="FFFFFF"/>
        </w:rPr>
        <w:t xml:space="preserve"> Insurance</w:t>
      </w:r>
      <w:r w:rsidR="00DA7C82" w:rsidRPr="001B6EB6">
        <w:rPr>
          <w:rFonts w:ascii="Sylfaen" w:hAnsi="Sylfaen" w:cs="Arial"/>
          <w:i/>
          <w:color w:val="222222"/>
          <w:sz w:val="24"/>
          <w:szCs w:val="24"/>
          <w:shd w:val="clear" w:color="auto" w:fill="FFFFFF"/>
        </w:rPr>
        <w:t>.</w:t>
      </w:r>
    </w:p>
    <w:p w14:paraId="74D0FDF8" w14:textId="77777777" w:rsidR="00D74A6C" w:rsidRPr="001B6EB6" w:rsidRDefault="00DA7C82" w:rsidP="00521FD8">
      <w:pPr>
        <w:spacing w:after="0" w:line="240" w:lineRule="auto"/>
        <w:contextualSpacing/>
        <w:rPr>
          <w:rFonts w:ascii="Sylfaen" w:hAnsi="Sylfaen" w:cs="Arial"/>
          <w:sz w:val="24"/>
          <w:szCs w:val="24"/>
        </w:rPr>
      </w:pPr>
      <w:r w:rsidRPr="001B6EB6">
        <w:rPr>
          <w:rFonts w:ascii="Sylfaen" w:hAnsi="Sylfaen" w:cs="Arial"/>
          <w:color w:val="222222"/>
          <w:sz w:val="24"/>
          <w:szCs w:val="24"/>
          <w:shd w:val="clear" w:color="auto" w:fill="FFFFFF"/>
        </w:rPr>
        <w:t xml:space="preserve">The </w:t>
      </w:r>
      <w:r w:rsidR="000D010E" w:rsidRPr="001B6EB6">
        <w:rPr>
          <w:rFonts w:ascii="Sylfaen" w:hAnsi="Sylfaen" w:cs="Arial"/>
          <w:color w:val="222222"/>
          <w:sz w:val="24"/>
          <w:szCs w:val="24"/>
          <w:shd w:val="clear" w:color="auto" w:fill="FFFFFF"/>
        </w:rPr>
        <w:t>lawsuit</w:t>
      </w:r>
      <w:r w:rsidRPr="001B6EB6">
        <w:rPr>
          <w:rFonts w:ascii="Sylfaen" w:hAnsi="Sylfaen" w:cs="Arial"/>
          <w:color w:val="222222"/>
          <w:sz w:val="24"/>
          <w:szCs w:val="24"/>
          <w:shd w:val="clear" w:color="auto" w:fill="FFFFFF"/>
        </w:rPr>
        <w:t xml:space="preserve"> was not </w:t>
      </w:r>
      <w:r w:rsidR="000D010E" w:rsidRPr="001B6EB6">
        <w:rPr>
          <w:rFonts w:ascii="Sylfaen" w:hAnsi="Sylfaen" w:cs="Arial"/>
          <w:color w:val="222222"/>
          <w:sz w:val="24"/>
          <w:szCs w:val="24"/>
          <w:shd w:val="clear" w:color="auto" w:fill="FFFFFF"/>
        </w:rPr>
        <w:t>accepted for proceedings</w:t>
      </w:r>
      <w:r w:rsidRPr="001B6EB6">
        <w:rPr>
          <w:rFonts w:ascii="Sylfaen" w:hAnsi="Sylfaen" w:cs="Arial"/>
          <w:color w:val="222222"/>
          <w:sz w:val="24"/>
          <w:szCs w:val="24"/>
          <w:shd w:val="clear" w:color="auto" w:fill="FFFFFF"/>
        </w:rPr>
        <w:t xml:space="preserve"> as of the end of the quarter.</w:t>
      </w:r>
    </w:p>
    <w:p w14:paraId="10AC0B22" w14:textId="77777777" w:rsidR="00DA7C82" w:rsidRPr="001B6EB6" w:rsidRDefault="00521FD8" w:rsidP="00521FD8">
      <w:pPr>
        <w:spacing w:after="0" w:line="240" w:lineRule="auto"/>
        <w:rPr>
          <w:rFonts w:ascii="Sylfaen" w:hAnsi="Sylfaen" w:cs="Arial"/>
          <w:b/>
          <w:sz w:val="24"/>
          <w:szCs w:val="24"/>
          <w:lang w:val="hy-AM"/>
        </w:rPr>
      </w:pPr>
      <w:r w:rsidRPr="001B6EB6">
        <w:rPr>
          <w:rFonts w:ascii="Sylfaen" w:hAnsi="Sylfaen" w:cs="Arial"/>
          <w:b/>
          <w:sz w:val="24"/>
          <w:szCs w:val="24"/>
          <w:lang w:val="hy-AM"/>
        </w:rPr>
        <w:tab/>
      </w:r>
      <w:r w:rsidR="00DA7C82" w:rsidRPr="001B6EB6">
        <w:rPr>
          <w:rFonts w:ascii="Sylfaen" w:hAnsi="Sylfaen" w:cs="Arial"/>
          <w:color w:val="222222"/>
          <w:sz w:val="24"/>
          <w:szCs w:val="24"/>
          <w:shd w:val="clear" w:color="auto" w:fill="FFFFFF"/>
        </w:rPr>
        <w:t xml:space="preserve"> </w:t>
      </w:r>
    </w:p>
    <w:p w14:paraId="3333CA87" w14:textId="77777777" w:rsidR="00DA7C82" w:rsidRPr="001B6EB6" w:rsidRDefault="00DA7C82" w:rsidP="00F56D39">
      <w:pPr>
        <w:spacing w:line="240" w:lineRule="auto"/>
        <w:contextualSpacing/>
        <w:rPr>
          <w:rFonts w:ascii="Sylfaen" w:hAnsi="Sylfaen" w:cs="Arial"/>
          <w:color w:val="222222"/>
          <w:sz w:val="24"/>
          <w:szCs w:val="24"/>
          <w:shd w:val="clear" w:color="auto" w:fill="FFFFFF"/>
        </w:rPr>
      </w:pPr>
      <w:r w:rsidRPr="001B6EB6">
        <w:rPr>
          <w:rFonts w:ascii="Sylfaen" w:hAnsi="Sylfaen" w:cs="Arial"/>
          <w:b/>
          <w:color w:val="222222"/>
          <w:sz w:val="24"/>
          <w:szCs w:val="24"/>
          <w:shd w:val="clear" w:color="auto" w:fill="FFFFFF"/>
        </w:rPr>
        <w:t>On September 27</w:t>
      </w:r>
      <w:r w:rsidRPr="001B6EB6">
        <w:rPr>
          <w:rFonts w:ascii="Sylfaen" w:hAnsi="Sylfaen" w:cs="Arial"/>
          <w:color w:val="222222"/>
          <w:sz w:val="24"/>
          <w:szCs w:val="24"/>
          <w:shd w:val="clear" w:color="auto" w:fill="FFFFFF"/>
        </w:rPr>
        <w:t xml:space="preserve">, at </w:t>
      </w:r>
      <w:proofErr w:type="spellStart"/>
      <w:r w:rsidR="00E22D20" w:rsidRPr="001B6EB6">
        <w:rPr>
          <w:rFonts w:ascii="Sylfaen" w:hAnsi="Sylfaen" w:cs="Arial"/>
          <w:color w:val="222222"/>
          <w:sz w:val="24"/>
          <w:szCs w:val="24"/>
          <w:shd w:val="clear" w:color="auto" w:fill="FFFFFF"/>
        </w:rPr>
        <w:t>Yerablur</w:t>
      </w:r>
      <w:proofErr w:type="spellEnd"/>
      <w:r w:rsidR="00E22D20" w:rsidRPr="001B6EB6">
        <w:rPr>
          <w:rFonts w:ascii="Sylfaen" w:hAnsi="Sylfaen" w:cs="Arial"/>
          <w:color w:val="222222"/>
          <w:sz w:val="24"/>
          <w:szCs w:val="24"/>
          <w:shd w:val="clear" w:color="auto" w:fill="FFFFFF"/>
        </w:rPr>
        <w:t xml:space="preserve"> M</w:t>
      </w:r>
      <w:r w:rsidRPr="001B6EB6">
        <w:rPr>
          <w:rFonts w:ascii="Sylfaen" w:hAnsi="Sylfaen" w:cs="Arial"/>
          <w:color w:val="222222"/>
          <w:sz w:val="24"/>
          <w:szCs w:val="24"/>
          <w:shd w:val="clear" w:color="auto" w:fill="FFFFFF"/>
        </w:rPr>
        <w:t xml:space="preserve">ilitary </w:t>
      </w:r>
      <w:r w:rsidR="00E22D20" w:rsidRPr="001B6EB6">
        <w:rPr>
          <w:rFonts w:ascii="Sylfaen" w:hAnsi="Sylfaen" w:cs="Arial"/>
          <w:color w:val="222222"/>
          <w:sz w:val="24"/>
          <w:szCs w:val="24"/>
          <w:shd w:val="clear" w:color="auto" w:fill="FFFFFF"/>
        </w:rPr>
        <w:t>P</w:t>
      </w:r>
      <w:r w:rsidRPr="001B6EB6">
        <w:rPr>
          <w:rFonts w:ascii="Sylfaen" w:hAnsi="Sylfaen" w:cs="Arial"/>
          <w:color w:val="222222"/>
          <w:sz w:val="24"/>
          <w:szCs w:val="24"/>
          <w:shd w:val="clear" w:color="auto" w:fill="FFFFFF"/>
        </w:rPr>
        <w:t xml:space="preserve">antheon, in response to the question </w:t>
      </w:r>
      <w:r w:rsidR="00E22D20" w:rsidRPr="001B6EB6">
        <w:rPr>
          <w:rFonts w:ascii="Sylfaen" w:hAnsi="Sylfaen" w:cs="Arial"/>
          <w:color w:val="222222"/>
          <w:sz w:val="24"/>
          <w:szCs w:val="24"/>
          <w:shd w:val="clear" w:color="auto" w:fill="FFFFFF"/>
        </w:rPr>
        <w:t xml:space="preserve">posed by </w:t>
      </w:r>
      <w:r w:rsidR="00E22D20" w:rsidRPr="001B6EB6">
        <w:rPr>
          <w:rFonts w:ascii="Sylfaen" w:hAnsi="Sylfaen" w:cs="Arial"/>
          <w:i/>
          <w:color w:val="222222"/>
          <w:sz w:val="24"/>
          <w:szCs w:val="24"/>
          <w:shd w:val="clear" w:color="auto" w:fill="FFFFFF"/>
        </w:rPr>
        <w:t>NewDay.am</w:t>
      </w:r>
      <w:r w:rsidRPr="001B6EB6">
        <w:rPr>
          <w:rFonts w:ascii="Sylfaen" w:hAnsi="Sylfaen" w:cs="Arial"/>
          <w:color w:val="222222"/>
          <w:sz w:val="24"/>
          <w:szCs w:val="24"/>
          <w:shd w:val="clear" w:color="auto" w:fill="FFFFFF"/>
        </w:rPr>
        <w:t xml:space="preserve"> </w:t>
      </w:r>
      <w:r w:rsidR="00E22D20" w:rsidRPr="001B6EB6">
        <w:rPr>
          <w:rFonts w:ascii="Sylfaen" w:hAnsi="Sylfaen" w:cs="Arial"/>
          <w:color w:val="222222"/>
          <w:sz w:val="24"/>
          <w:szCs w:val="24"/>
          <w:shd w:val="clear" w:color="auto" w:fill="FFFFFF"/>
        </w:rPr>
        <w:t xml:space="preserve">editor Ani Gevorgyan on </w:t>
      </w:r>
      <w:r w:rsidRPr="001B6EB6">
        <w:rPr>
          <w:rFonts w:ascii="Sylfaen" w:hAnsi="Sylfaen" w:cs="Arial"/>
          <w:color w:val="222222"/>
          <w:sz w:val="24"/>
          <w:szCs w:val="24"/>
          <w:shd w:val="clear" w:color="auto" w:fill="FFFFFF"/>
        </w:rPr>
        <w:t xml:space="preserve">what </w:t>
      </w:r>
      <w:r w:rsidR="00E22D20" w:rsidRPr="001B6EB6">
        <w:rPr>
          <w:rFonts w:ascii="Sylfaen" w:hAnsi="Sylfaen" w:cs="Arial"/>
          <w:color w:val="222222"/>
          <w:sz w:val="24"/>
          <w:szCs w:val="24"/>
          <w:shd w:val="clear" w:color="auto" w:fill="FFFFFF"/>
        </w:rPr>
        <w:t xml:space="preserve">he </w:t>
      </w:r>
      <w:r w:rsidR="00BA6A2A" w:rsidRPr="001B6EB6">
        <w:rPr>
          <w:rFonts w:ascii="Sylfaen" w:hAnsi="Sylfaen" w:cs="Arial"/>
          <w:color w:val="222222"/>
          <w:sz w:val="24"/>
          <w:szCs w:val="24"/>
          <w:shd w:val="clear" w:color="auto" w:fill="FFFFFF"/>
        </w:rPr>
        <w:t>had</w:t>
      </w:r>
      <w:r w:rsidR="00E22D20" w:rsidRPr="001B6EB6">
        <w:rPr>
          <w:rFonts w:ascii="Sylfaen" w:hAnsi="Sylfaen" w:cs="Arial"/>
          <w:color w:val="222222"/>
          <w:sz w:val="24"/>
          <w:szCs w:val="24"/>
          <w:shd w:val="clear" w:color="auto" w:fill="FFFFFF"/>
        </w:rPr>
        <w:t xml:space="preserve"> done</w:t>
      </w:r>
      <w:r w:rsidRPr="001B6EB6">
        <w:rPr>
          <w:rFonts w:ascii="Sylfaen" w:hAnsi="Sylfaen" w:cs="Arial"/>
          <w:color w:val="222222"/>
          <w:sz w:val="24"/>
          <w:szCs w:val="24"/>
          <w:shd w:val="clear" w:color="auto" w:fill="FFFFFF"/>
        </w:rPr>
        <w:t xml:space="preserve"> for the motherland and with what conscience </w:t>
      </w:r>
      <w:r w:rsidR="00E22D20" w:rsidRPr="001B6EB6">
        <w:rPr>
          <w:rFonts w:ascii="Sylfaen" w:hAnsi="Sylfaen" w:cs="Arial"/>
          <w:color w:val="222222"/>
          <w:sz w:val="24"/>
          <w:szCs w:val="24"/>
          <w:shd w:val="clear" w:color="auto" w:fill="FFFFFF"/>
        </w:rPr>
        <w:t xml:space="preserve">he </w:t>
      </w:r>
      <w:r w:rsidR="00BA6A2A" w:rsidRPr="001B6EB6">
        <w:rPr>
          <w:rFonts w:ascii="Sylfaen" w:hAnsi="Sylfaen" w:cs="Arial"/>
          <w:color w:val="222222"/>
          <w:sz w:val="24"/>
          <w:szCs w:val="24"/>
          <w:shd w:val="clear" w:color="auto" w:fill="FFFFFF"/>
        </w:rPr>
        <w:t>came</w:t>
      </w:r>
      <w:r w:rsidR="00E22D20" w:rsidRPr="001B6EB6">
        <w:rPr>
          <w:rFonts w:ascii="Sylfaen" w:hAnsi="Sylfaen" w:cs="Arial"/>
          <w:color w:val="222222"/>
          <w:sz w:val="24"/>
          <w:szCs w:val="24"/>
          <w:shd w:val="clear" w:color="auto" w:fill="FFFFFF"/>
        </w:rPr>
        <w:t xml:space="preserve"> to </w:t>
      </w:r>
      <w:proofErr w:type="spellStart"/>
      <w:r w:rsidR="00E22D20" w:rsidRPr="001B6EB6">
        <w:rPr>
          <w:rFonts w:ascii="Sylfaen" w:hAnsi="Sylfaen" w:cs="Arial"/>
          <w:color w:val="222222"/>
          <w:sz w:val="24"/>
          <w:szCs w:val="24"/>
          <w:shd w:val="clear" w:color="auto" w:fill="FFFFFF"/>
        </w:rPr>
        <w:t>Yerablur</w:t>
      </w:r>
      <w:proofErr w:type="spellEnd"/>
      <w:r w:rsidRPr="001B6EB6">
        <w:rPr>
          <w:rFonts w:ascii="Sylfaen" w:hAnsi="Sylfaen" w:cs="Arial"/>
          <w:color w:val="222222"/>
          <w:sz w:val="24"/>
          <w:szCs w:val="24"/>
          <w:shd w:val="clear" w:color="auto" w:fill="FFFFFF"/>
        </w:rPr>
        <w:t xml:space="preserve"> </w:t>
      </w:r>
      <w:r w:rsidR="00BA6A2A" w:rsidRPr="001B6EB6">
        <w:rPr>
          <w:rFonts w:ascii="Sylfaen" w:hAnsi="Sylfaen" w:cs="Arial"/>
          <w:color w:val="222222"/>
          <w:sz w:val="24"/>
          <w:szCs w:val="24"/>
          <w:shd w:val="clear" w:color="auto" w:fill="FFFFFF"/>
        </w:rPr>
        <w:t>while being labeled as</w:t>
      </w:r>
      <w:r w:rsidRPr="001B6EB6">
        <w:rPr>
          <w:rFonts w:ascii="Sylfaen" w:hAnsi="Sylfaen" w:cs="Arial"/>
          <w:color w:val="222222"/>
          <w:sz w:val="24"/>
          <w:szCs w:val="24"/>
          <w:shd w:val="clear" w:color="auto" w:fill="FFFFFF"/>
        </w:rPr>
        <w:t xml:space="preserve"> a Turkish-Azerbaijani agent, </w:t>
      </w:r>
      <w:r w:rsidR="00E22D20" w:rsidRPr="001B6EB6">
        <w:rPr>
          <w:rFonts w:ascii="Sylfaen" w:hAnsi="Sylfaen" w:cs="Arial"/>
          <w:color w:val="222222"/>
          <w:sz w:val="24"/>
          <w:szCs w:val="24"/>
          <w:shd w:val="clear" w:color="auto" w:fill="FFFFFF"/>
        </w:rPr>
        <w:t xml:space="preserve">Armen Khachatryan, a deputy from the NA </w:t>
      </w:r>
      <w:r w:rsidR="00521FD8" w:rsidRPr="001B6EB6">
        <w:rPr>
          <w:rFonts w:ascii="Sylfaen" w:hAnsi="Sylfaen" w:cs="Arial"/>
          <w:color w:val="222222"/>
          <w:sz w:val="24"/>
          <w:szCs w:val="24"/>
          <w:shd w:val="clear" w:color="auto" w:fill="FFFFFF"/>
        </w:rPr>
        <w:t>“</w:t>
      </w:r>
      <w:r w:rsidRPr="001B6EB6">
        <w:rPr>
          <w:rFonts w:ascii="Sylfaen" w:hAnsi="Sylfaen" w:cs="Arial"/>
          <w:color w:val="222222"/>
          <w:sz w:val="24"/>
          <w:szCs w:val="24"/>
          <w:shd w:val="clear" w:color="auto" w:fill="FFFFFF"/>
        </w:rPr>
        <w:t xml:space="preserve">Civil </w:t>
      </w:r>
      <w:r w:rsidR="00521FD8" w:rsidRPr="001B6EB6">
        <w:rPr>
          <w:rFonts w:ascii="Sylfaen" w:hAnsi="Sylfaen" w:cs="Arial"/>
          <w:color w:val="222222"/>
          <w:sz w:val="24"/>
          <w:szCs w:val="24"/>
          <w:shd w:val="clear" w:color="auto" w:fill="FFFFFF"/>
        </w:rPr>
        <w:t>Contract” f</w:t>
      </w:r>
      <w:r w:rsidR="00E22D20" w:rsidRPr="001B6EB6">
        <w:rPr>
          <w:rFonts w:ascii="Sylfaen" w:hAnsi="Sylfaen" w:cs="Arial"/>
          <w:color w:val="222222"/>
          <w:sz w:val="24"/>
          <w:szCs w:val="24"/>
          <w:shd w:val="clear" w:color="auto" w:fill="FFFFFF"/>
        </w:rPr>
        <w:t>action said: “</w:t>
      </w:r>
      <w:r w:rsidR="00C742E6" w:rsidRPr="001B6EB6">
        <w:rPr>
          <w:rFonts w:ascii="Sylfaen" w:hAnsi="Sylfaen" w:cs="Arial"/>
          <w:color w:val="222222"/>
          <w:sz w:val="24"/>
          <w:szCs w:val="24"/>
          <w:shd w:val="clear" w:color="auto" w:fill="FFFFFF"/>
        </w:rPr>
        <w:t>J</w:t>
      </w:r>
      <w:r w:rsidR="00E22D20" w:rsidRPr="001B6EB6">
        <w:rPr>
          <w:rFonts w:ascii="Sylfaen" w:hAnsi="Sylfaen" w:cs="Arial"/>
          <w:color w:val="222222"/>
          <w:sz w:val="24"/>
          <w:szCs w:val="24"/>
          <w:shd w:val="clear" w:color="auto" w:fill="FFFFFF"/>
        </w:rPr>
        <w:t>ust</w:t>
      </w:r>
      <w:r w:rsidR="00C742E6" w:rsidRPr="001B6EB6">
        <w:rPr>
          <w:rFonts w:ascii="Sylfaen" w:hAnsi="Sylfaen" w:cs="Arial"/>
          <w:color w:val="222222"/>
          <w:sz w:val="24"/>
          <w:szCs w:val="24"/>
          <w:shd w:val="clear" w:color="auto" w:fill="FFFFFF"/>
        </w:rPr>
        <w:t xml:space="preserve"> go away...</w:t>
      </w:r>
      <w:r w:rsidRPr="001B6EB6">
        <w:rPr>
          <w:rFonts w:ascii="Sylfaen" w:hAnsi="Sylfaen" w:cs="Arial"/>
          <w:color w:val="222222"/>
          <w:sz w:val="24"/>
          <w:szCs w:val="24"/>
          <w:shd w:val="clear" w:color="auto" w:fill="FFFFFF"/>
        </w:rPr>
        <w:t xml:space="preserve"> you foreign agent</w:t>
      </w:r>
      <w:r w:rsidR="00E22D20" w:rsidRPr="001B6EB6">
        <w:rPr>
          <w:rFonts w:ascii="Sylfaen" w:hAnsi="Sylfaen" w:cs="Arial"/>
          <w:color w:val="222222"/>
          <w:sz w:val="24"/>
          <w:szCs w:val="24"/>
          <w:shd w:val="clear" w:color="auto" w:fill="FFFFFF"/>
        </w:rPr>
        <w:t>!</w:t>
      </w:r>
      <w:r w:rsidRPr="001B6EB6">
        <w:rPr>
          <w:rFonts w:ascii="Sylfaen" w:hAnsi="Sylfaen" w:cs="Arial"/>
          <w:color w:val="222222"/>
          <w:sz w:val="24"/>
          <w:szCs w:val="24"/>
          <w:shd w:val="clear" w:color="auto" w:fill="FFFFFF"/>
        </w:rPr>
        <w:t xml:space="preserve"> </w:t>
      </w:r>
      <w:r w:rsidR="00C742E6" w:rsidRPr="001B6EB6">
        <w:rPr>
          <w:rFonts w:ascii="Sylfaen" w:hAnsi="Sylfaen" w:cs="Arial"/>
          <w:color w:val="222222"/>
          <w:sz w:val="24"/>
          <w:szCs w:val="24"/>
          <w:shd w:val="clear" w:color="auto" w:fill="FFFFFF"/>
        </w:rPr>
        <w:t>Stop provoking on this day.</w:t>
      </w:r>
      <w:r w:rsidRPr="001B6EB6">
        <w:rPr>
          <w:rFonts w:ascii="Sylfaen" w:hAnsi="Sylfaen" w:cs="Arial"/>
          <w:color w:val="222222"/>
          <w:sz w:val="24"/>
          <w:szCs w:val="24"/>
          <w:shd w:val="clear" w:color="auto" w:fill="FFFFFF"/>
        </w:rPr>
        <w:t xml:space="preserve"> </w:t>
      </w:r>
      <w:r w:rsidR="00C742E6" w:rsidRPr="001B6EB6">
        <w:rPr>
          <w:rFonts w:ascii="Sylfaen" w:hAnsi="Sylfaen" w:cs="Arial"/>
          <w:color w:val="222222"/>
          <w:sz w:val="24"/>
          <w:szCs w:val="24"/>
          <w:shd w:val="clear" w:color="auto" w:fill="FFFFFF"/>
        </w:rPr>
        <w:t>T</w:t>
      </w:r>
      <w:r w:rsidRPr="001B6EB6">
        <w:rPr>
          <w:rFonts w:ascii="Sylfaen" w:hAnsi="Sylfaen" w:cs="Arial"/>
          <w:color w:val="222222"/>
          <w:sz w:val="24"/>
          <w:szCs w:val="24"/>
          <w:shd w:val="clear" w:color="auto" w:fill="FFFFFF"/>
        </w:rPr>
        <w:t xml:space="preserve">his is a holy </w:t>
      </w:r>
      <w:r w:rsidR="00C742E6" w:rsidRPr="001B6EB6">
        <w:rPr>
          <w:rFonts w:ascii="Sylfaen" w:hAnsi="Sylfaen" w:cs="Arial"/>
          <w:color w:val="222222"/>
          <w:sz w:val="24"/>
          <w:szCs w:val="24"/>
          <w:shd w:val="clear" w:color="auto" w:fill="FFFFFF"/>
        </w:rPr>
        <w:t>site</w:t>
      </w:r>
      <w:r w:rsidRPr="001B6EB6">
        <w:rPr>
          <w:rFonts w:ascii="Sylfaen" w:hAnsi="Sylfaen" w:cs="Arial"/>
          <w:color w:val="222222"/>
          <w:sz w:val="24"/>
          <w:szCs w:val="24"/>
          <w:shd w:val="clear" w:color="auto" w:fill="FFFFFF"/>
        </w:rPr>
        <w:t>, not your place, it is not a plac</w:t>
      </w:r>
      <w:r w:rsidR="00E22D20" w:rsidRPr="001B6EB6">
        <w:rPr>
          <w:rFonts w:ascii="Sylfaen" w:hAnsi="Sylfaen" w:cs="Arial"/>
          <w:color w:val="222222"/>
          <w:sz w:val="24"/>
          <w:szCs w:val="24"/>
          <w:shd w:val="clear" w:color="auto" w:fill="FFFFFF"/>
        </w:rPr>
        <w:t>e for profane</w:t>
      </w:r>
      <w:r w:rsidR="00BA6A2A" w:rsidRPr="001B6EB6">
        <w:rPr>
          <w:rFonts w:ascii="Sylfaen" w:hAnsi="Sylfaen" w:cs="Arial"/>
          <w:color w:val="222222"/>
          <w:sz w:val="24"/>
          <w:szCs w:val="24"/>
          <w:shd w:val="clear" w:color="auto" w:fill="FFFFFF"/>
        </w:rPr>
        <w:t>rs</w:t>
      </w:r>
      <w:r w:rsidR="00E22D20" w:rsidRPr="001B6EB6">
        <w:rPr>
          <w:rFonts w:ascii="Sylfaen" w:hAnsi="Sylfaen" w:cs="Arial"/>
          <w:color w:val="222222"/>
          <w:sz w:val="24"/>
          <w:szCs w:val="24"/>
          <w:shd w:val="clear" w:color="auto" w:fill="FFFFFF"/>
        </w:rPr>
        <w:t>.”</w:t>
      </w:r>
      <w:r w:rsidR="00E22D20" w:rsidRPr="001B6EB6">
        <w:rPr>
          <w:rStyle w:val="FootnoteReference"/>
          <w:rFonts w:ascii="Sylfaen" w:hAnsi="Sylfaen" w:cs="Arial"/>
          <w:color w:val="222222"/>
          <w:sz w:val="24"/>
          <w:szCs w:val="24"/>
          <w:shd w:val="clear" w:color="auto" w:fill="FFFFFF"/>
        </w:rPr>
        <w:footnoteReference w:id="55"/>
      </w:r>
      <w:r w:rsidRPr="001B6EB6">
        <w:rPr>
          <w:rFonts w:ascii="Sylfaen" w:hAnsi="Sylfaen" w:cs="Arial"/>
          <w:color w:val="222222"/>
          <w:sz w:val="24"/>
          <w:szCs w:val="24"/>
          <w:shd w:val="clear" w:color="auto" w:fill="FFFFFF"/>
        </w:rPr>
        <w:t xml:space="preserve"> </w:t>
      </w:r>
      <w:proofErr w:type="spellStart"/>
      <w:r w:rsidR="00FD2E7F" w:rsidRPr="001B6EB6">
        <w:rPr>
          <w:rFonts w:ascii="Sylfaen" w:hAnsi="Sylfaen" w:cs="Arial"/>
          <w:color w:val="222222"/>
          <w:sz w:val="24"/>
          <w:szCs w:val="24"/>
          <w:shd w:val="clear" w:color="auto" w:fill="FFFFFF"/>
        </w:rPr>
        <w:t>Arpi</w:t>
      </w:r>
      <w:proofErr w:type="spellEnd"/>
      <w:r w:rsidR="00FD2E7F" w:rsidRPr="001B6EB6">
        <w:rPr>
          <w:rFonts w:ascii="Sylfaen" w:hAnsi="Sylfaen" w:cs="Arial"/>
          <w:color w:val="222222"/>
          <w:sz w:val="24"/>
          <w:szCs w:val="24"/>
          <w:shd w:val="clear" w:color="auto" w:fill="FFFFFF"/>
        </w:rPr>
        <w:t xml:space="preserve"> </w:t>
      </w:r>
      <w:proofErr w:type="spellStart"/>
      <w:r w:rsidR="00FD2E7F" w:rsidRPr="001B6EB6">
        <w:rPr>
          <w:rFonts w:ascii="Sylfaen" w:hAnsi="Sylfaen" w:cs="Arial"/>
          <w:color w:val="222222"/>
          <w:sz w:val="24"/>
          <w:szCs w:val="24"/>
          <w:shd w:val="clear" w:color="auto" w:fill="FFFFFF"/>
        </w:rPr>
        <w:t>Davoyan</w:t>
      </w:r>
      <w:proofErr w:type="spellEnd"/>
      <w:r w:rsidR="00FD2E7F" w:rsidRPr="001B6EB6">
        <w:rPr>
          <w:rFonts w:ascii="Sylfaen" w:hAnsi="Sylfaen" w:cs="Arial"/>
          <w:color w:val="222222"/>
          <w:sz w:val="24"/>
          <w:szCs w:val="24"/>
          <w:shd w:val="clear" w:color="auto" w:fill="FFFFFF"/>
        </w:rPr>
        <w:t xml:space="preserve">, a </w:t>
      </w:r>
      <w:r w:rsidR="00521FD8" w:rsidRPr="001B6EB6">
        <w:rPr>
          <w:rFonts w:ascii="Sylfaen" w:hAnsi="Sylfaen" w:cs="Arial"/>
          <w:color w:val="222222"/>
          <w:sz w:val="24"/>
          <w:szCs w:val="24"/>
          <w:shd w:val="clear" w:color="auto" w:fill="FFFFFF"/>
        </w:rPr>
        <w:t>d</w:t>
      </w:r>
      <w:r w:rsidRPr="001B6EB6">
        <w:rPr>
          <w:rFonts w:ascii="Sylfaen" w:hAnsi="Sylfaen" w:cs="Arial"/>
          <w:color w:val="222222"/>
          <w:sz w:val="24"/>
          <w:szCs w:val="24"/>
          <w:shd w:val="clear" w:color="auto" w:fill="FFFFFF"/>
        </w:rPr>
        <w:t xml:space="preserve">eputy </w:t>
      </w:r>
      <w:r w:rsidR="00FD2E7F" w:rsidRPr="001B6EB6">
        <w:rPr>
          <w:rFonts w:ascii="Sylfaen" w:hAnsi="Sylfaen" w:cs="Arial"/>
          <w:color w:val="222222"/>
          <w:sz w:val="24"/>
          <w:szCs w:val="24"/>
          <w:shd w:val="clear" w:color="auto" w:fill="FFFFFF"/>
        </w:rPr>
        <w:t>from</w:t>
      </w:r>
      <w:r w:rsidRPr="001B6EB6">
        <w:rPr>
          <w:rFonts w:ascii="Sylfaen" w:hAnsi="Sylfaen" w:cs="Arial"/>
          <w:color w:val="222222"/>
          <w:sz w:val="24"/>
          <w:szCs w:val="24"/>
          <w:shd w:val="clear" w:color="auto" w:fill="FFFFFF"/>
        </w:rPr>
        <w:t xml:space="preserve"> the same faction, </w:t>
      </w:r>
      <w:r w:rsidR="00FD2E7F" w:rsidRPr="001B6EB6">
        <w:rPr>
          <w:rFonts w:ascii="Sylfaen" w:hAnsi="Sylfaen" w:cs="Arial"/>
          <w:color w:val="222222"/>
          <w:sz w:val="24"/>
          <w:szCs w:val="24"/>
          <w:shd w:val="clear" w:color="auto" w:fill="FFFFFF"/>
        </w:rPr>
        <w:t>in her turn</w:t>
      </w:r>
      <w:r w:rsidR="00AC2DFC" w:rsidRPr="001B6EB6">
        <w:rPr>
          <w:rFonts w:ascii="Sylfaen" w:hAnsi="Sylfaen" w:cs="Arial"/>
          <w:color w:val="222222"/>
          <w:sz w:val="24"/>
          <w:szCs w:val="24"/>
          <w:shd w:val="clear" w:color="auto" w:fill="FFFFFF"/>
        </w:rPr>
        <w:t>,</w:t>
      </w:r>
      <w:r w:rsidR="00FD2E7F" w:rsidRPr="001B6EB6">
        <w:rPr>
          <w:rFonts w:ascii="Sylfaen" w:hAnsi="Sylfaen" w:cs="Arial"/>
          <w:color w:val="222222"/>
          <w:sz w:val="24"/>
          <w:szCs w:val="24"/>
          <w:shd w:val="clear" w:color="auto" w:fill="FFFFFF"/>
        </w:rPr>
        <w:t xml:space="preserve"> </w:t>
      </w:r>
      <w:r w:rsidR="00C742E6" w:rsidRPr="001B6EB6">
        <w:rPr>
          <w:rFonts w:ascii="Sylfaen" w:hAnsi="Sylfaen" w:cs="Arial"/>
          <w:color w:val="222222"/>
          <w:sz w:val="24"/>
          <w:szCs w:val="24"/>
          <w:shd w:val="clear" w:color="auto" w:fill="FFFFFF"/>
        </w:rPr>
        <w:t>reproached</w:t>
      </w:r>
      <w:r w:rsidRPr="001B6EB6">
        <w:rPr>
          <w:rFonts w:ascii="Sylfaen" w:hAnsi="Sylfaen" w:cs="Arial"/>
          <w:color w:val="222222"/>
          <w:sz w:val="24"/>
          <w:szCs w:val="24"/>
          <w:shd w:val="clear" w:color="auto" w:fill="FFFFFF"/>
        </w:rPr>
        <w:t xml:space="preserve"> Ani Gevorgyan for the behavior </w:t>
      </w:r>
      <w:r w:rsidR="00900A7C" w:rsidRPr="001B6EB6">
        <w:rPr>
          <w:rFonts w:ascii="Sylfaen" w:hAnsi="Sylfaen" w:cs="Arial"/>
          <w:color w:val="222222"/>
          <w:sz w:val="24"/>
          <w:szCs w:val="24"/>
          <w:shd w:val="clear" w:color="auto" w:fill="FFFFFF"/>
        </w:rPr>
        <w:t>unbefitting a</w:t>
      </w:r>
      <w:r w:rsidRPr="001B6EB6">
        <w:rPr>
          <w:rFonts w:ascii="Sylfaen" w:hAnsi="Sylfaen" w:cs="Arial"/>
          <w:color w:val="222222"/>
          <w:sz w:val="24"/>
          <w:szCs w:val="24"/>
          <w:shd w:val="clear" w:color="auto" w:fill="FFFFFF"/>
        </w:rPr>
        <w:t xml:space="preserve"> journalist. </w:t>
      </w:r>
      <w:r w:rsidR="00900A7C" w:rsidRPr="001B6EB6">
        <w:rPr>
          <w:rFonts w:ascii="Sylfaen" w:hAnsi="Sylfaen" w:cs="Arial"/>
          <w:color w:val="222222"/>
          <w:sz w:val="24"/>
          <w:szCs w:val="24"/>
          <w:shd w:val="clear" w:color="auto" w:fill="FFFFFF"/>
        </w:rPr>
        <w:t>To be fair, however</w:t>
      </w:r>
      <w:r w:rsidRPr="001B6EB6">
        <w:rPr>
          <w:rFonts w:ascii="Sylfaen" w:hAnsi="Sylfaen" w:cs="Arial"/>
          <w:color w:val="222222"/>
          <w:sz w:val="24"/>
          <w:szCs w:val="24"/>
          <w:shd w:val="clear" w:color="auto" w:fill="FFFFFF"/>
        </w:rPr>
        <w:t xml:space="preserve">, it should be noted that the aggressive behavior of the </w:t>
      </w:r>
      <w:r w:rsidR="00AC2DFC" w:rsidRPr="001B6EB6">
        <w:rPr>
          <w:rFonts w:ascii="Sylfaen" w:hAnsi="Sylfaen" w:cs="Arial"/>
          <w:color w:val="222222"/>
          <w:sz w:val="24"/>
          <w:szCs w:val="24"/>
          <w:shd w:val="clear" w:color="auto" w:fill="FFFFFF"/>
        </w:rPr>
        <w:t xml:space="preserve">media </w:t>
      </w:r>
      <w:r w:rsidRPr="001B6EB6">
        <w:rPr>
          <w:rFonts w:ascii="Sylfaen" w:hAnsi="Sylfaen" w:cs="Arial"/>
          <w:color w:val="222222"/>
          <w:sz w:val="24"/>
          <w:szCs w:val="24"/>
          <w:shd w:val="clear" w:color="auto" w:fill="FFFFFF"/>
        </w:rPr>
        <w:t xml:space="preserve">editor and the wording of </w:t>
      </w:r>
      <w:r w:rsidR="00900A7C" w:rsidRPr="001B6EB6">
        <w:rPr>
          <w:rFonts w:ascii="Sylfaen" w:hAnsi="Sylfaen" w:cs="Arial"/>
          <w:color w:val="222222"/>
          <w:sz w:val="24"/>
          <w:szCs w:val="24"/>
          <w:shd w:val="clear" w:color="auto" w:fill="FFFFFF"/>
        </w:rPr>
        <w:t>her</w:t>
      </w:r>
      <w:r w:rsidRPr="001B6EB6">
        <w:rPr>
          <w:rFonts w:ascii="Sylfaen" w:hAnsi="Sylfaen" w:cs="Arial"/>
          <w:color w:val="222222"/>
          <w:sz w:val="24"/>
          <w:szCs w:val="24"/>
          <w:shd w:val="clear" w:color="auto" w:fill="FFFFFF"/>
        </w:rPr>
        <w:t xml:space="preserve"> questions </w:t>
      </w:r>
      <w:r w:rsidR="00900A7C" w:rsidRPr="001B6EB6">
        <w:rPr>
          <w:rFonts w:ascii="Sylfaen" w:hAnsi="Sylfaen" w:cs="Arial"/>
          <w:color w:val="222222"/>
          <w:sz w:val="24"/>
          <w:szCs w:val="24"/>
          <w:shd w:val="clear" w:color="auto" w:fill="FFFFFF"/>
        </w:rPr>
        <w:t>were</w:t>
      </w:r>
      <w:r w:rsidRPr="001B6EB6">
        <w:rPr>
          <w:rFonts w:ascii="Sylfaen" w:hAnsi="Sylfaen" w:cs="Arial"/>
          <w:color w:val="222222"/>
          <w:sz w:val="24"/>
          <w:szCs w:val="24"/>
          <w:shd w:val="clear" w:color="auto" w:fill="FFFFFF"/>
        </w:rPr>
        <w:t xml:space="preserve"> </w:t>
      </w:r>
      <w:r w:rsidR="00AC2DFC" w:rsidRPr="001B6EB6">
        <w:rPr>
          <w:rFonts w:ascii="Sylfaen" w:hAnsi="Sylfaen" w:cs="Arial"/>
          <w:color w:val="222222"/>
          <w:sz w:val="24"/>
          <w:szCs w:val="24"/>
          <w:shd w:val="clear" w:color="auto" w:fill="FFFFFF"/>
        </w:rPr>
        <w:t>actually</w:t>
      </w:r>
      <w:r w:rsidRPr="001B6EB6">
        <w:rPr>
          <w:rFonts w:ascii="Sylfaen" w:hAnsi="Sylfaen" w:cs="Arial"/>
          <w:color w:val="222222"/>
          <w:sz w:val="24"/>
          <w:szCs w:val="24"/>
          <w:shd w:val="clear" w:color="auto" w:fill="FFFFFF"/>
        </w:rPr>
        <w:t xml:space="preserve"> </w:t>
      </w:r>
      <w:r w:rsidR="00900A7C" w:rsidRPr="001B6EB6">
        <w:rPr>
          <w:rFonts w:ascii="Sylfaen" w:hAnsi="Sylfaen" w:cs="Arial"/>
          <w:color w:val="222222"/>
          <w:sz w:val="24"/>
          <w:szCs w:val="24"/>
          <w:shd w:val="clear" w:color="auto" w:fill="FFFFFF"/>
        </w:rPr>
        <w:t xml:space="preserve">not in line with the </w:t>
      </w:r>
      <w:r w:rsidRPr="001B6EB6">
        <w:rPr>
          <w:rFonts w:ascii="Sylfaen" w:hAnsi="Sylfaen" w:cs="Arial"/>
          <w:color w:val="222222"/>
          <w:sz w:val="24"/>
          <w:szCs w:val="24"/>
          <w:shd w:val="clear" w:color="auto" w:fill="FFFFFF"/>
        </w:rPr>
        <w:t xml:space="preserve">norms of journalistic ethics. </w:t>
      </w:r>
    </w:p>
    <w:p w14:paraId="64ED7934" w14:textId="77777777" w:rsidR="00F56D39" w:rsidRPr="001B6EB6" w:rsidRDefault="00F56D39" w:rsidP="00F56D39">
      <w:pPr>
        <w:spacing w:line="240" w:lineRule="auto"/>
        <w:contextualSpacing/>
        <w:rPr>
          <w:rFonts w:ascii="Sylfaen" w:hAnsi="Sylfaen" w:cs="Arial"/>
          <w:color w:val="222222"/>
          <w:sz w:val="24"/>
          <w:szCs w:val="24"/>
          <w:shd w:val="clear" w:color="auto" w:fill="FFFFFF"/>
        </w:rPr>
      </w:pPr>
    </w:p>
    <w:p w14:paraId="054FA9C5" w14:textId="77777777" w:rsidR="00A855CB" w:rsidRPr="001B6EB6" w:rsidRDefault="00900A7C" w:rsidP="00521FD8">
      <w:pPr>
        <w:rPr>
          <w:rFonts w:ascii="Sylfaen" w:hAnsi="Sylfaen" w:cs="Arial"/>
          <w:bCs/>
          <w:sz w:val="24"/>
          <w:szCs w:val="24"/>
          <w:shd w:val="clear" w:color="auto" w:fill="FFFFFF"/>
          <w:lang w:val="hy-AM"/>
        </w:rPr>
      </w:pPr>
      <w:r w:rsidRPr="001B6EB6">
        <w:rPr>
          <w:rFonts w:ascii="Sylfaen" w:hAnsi="Sylfaen" w:cs="Arial"/>
          <w:b/>
          <w:bCs/>
          <w:sz w:val="24"/>
          <w:szCs w:val="24"/>
          <w:shd w:val="clear" w:color="auto" w:fill="FFFFFF"/>
        </w:rPr>
        <w:t>O</w:t>
      </w:r>
      <w:r w:rsidR="00A855CB" w:rsidRPr="001B6EB6">
        <w:rPr>
          <w:rFonts w:ascii="Sylfaen" w:hAnsi="Sylfaen" w:cs="Arial"/>
          <w:b/>
          <w:bCs/>
          <w:sz w:val="24"/>
          <w:szCs w:val="24"/>
          <w:shd w:val="clear" w:color="auto" w:fill="FFFFFF"/>
          <w:lang w:val="hy-AM"/>
        </w:rPr>
        <w:t>n September 27</w:t>
      </w:r>
      <w:r w:rsidRPr="001B6EB6">
        <w:rPr>
          <w:rFonts w:ascii="Sylfaen" w:hAnsi="Sylfaen" w:cs="Arial"/>
          <w:bCs/>
          <w:sz w:val="24"/>
          <w:szCs w:val="24"/>
          <w:shd w:val="clear" w:color="auto" w:fill="FFFFFF"/>
        </w:rPr>
        <w:t>,</w:t>
      </w:r>
      <w:r w:rsidR="00A855CB" w:rsidRPr="001B6EB6">
        <w:rPr>
          <w:rFonts w:ascii="Sylfaen" w:hAnsi="Sylfaen" w:cs="Arial"/>
          <w:bCs/>
          <w:sz w:val="24"/>
          <w:szCs w:val="24"/>
          <w:shd w:val="clear" w:color="auto" w:fill="FFFFFF"/>
          <w:lang w:val="hy-AM"/>
        </w:rPr>
        <w:t xml:space="preserve"> at Yerablur </w:t>
      </w:r>
      <w:r w:rsidR="00A855CB" w:rsidRPr="001B6EB6">
        <w:rPr>
          <w:rFonts w:ascii="Sylfaen" w:hAnsi="Sylfaen" w:cs="Arial"/>
          <w:bCs/>
          <w:sz w:val="24"/>
          <w:szCs w:val="24"/>
          <w:shd w:val="clear" w:color="auto" w:fill="FFFFFF"/>
        </w:rPr>
        <w:t>M</w:t>
      </w:r>
      <w:r w:rsidR="00A855CB" w:rsidRPr="001B6EB6">
        <w:rPr>
          <w:rFonts w:ascii="Sylfaen" w:hAnsi="Sylfaen" w:cs="Arial"/>
          <w:bCs/>
          <w:sz w:val="24"/>
          <w:szCs w:val="24"/>
          <w:shd w:val="clear" w:color="auto" w:fill="FFFFFF"/>
          <w:lang w:val="hy-AM"/>
        </w:rPr>
        <w:t xml:space="preserve">ilitary Pantheon. </w:t>
      </w:r>
      <w:r w:rsidR="00A855CB" w:rsidRPr="001B6EB6">
        <w:rPr>
          <w:rFonts w:ascii="Sylfaen" w:hAnsi="Sylfaen" w:cs="Arial"/>
          <w:bCs/>
          <w:i/>
          <w:sz w:val="24"/>
          <w:szCs w:val="24"/>
          <w:shd w:val="clear" w:color="auto" w:fill="FFFFFF"/>
          <w:lang w:val="hy-AM"/>
        </w:rPr>
        <w:t>Armlur.am</w:t>
      </w:r>
      <w:r w:rsidR="00A855CB" w:rsidRPr="001B6EB6">
        <w:rPr>
          <w:rFonts w:ascii="Sylfaen" w:hAnsi="Sylfaen" w:cs="Arial"/>
          <w:bCs/>
          <w:sz w:val="24"/>
          <w:szCs w:val="24"/>
          <w:shd w:val="clear" w:color="auto" w:fill="FFFFFF"/>
          <w:lang w:val="hy-AM"/>
        </w:rPr>
        <w:t xml:space="preserve"> reporter Christine</w:t>
      </w:r>
      <w:r w:rsidRPr="001B6EB6">
        <w:rPr>
          <w:rFonts w:ascii="Sylfaen" w:hAnsi="Sylfaen" w:cs="Arial"/>
          <w:bCs/>
          <w:sz w:val="24"/>
          <w:szCs w:val="24"/>
          <w:shd w:val="clear" w:color="auto" w:fill="FFFFFF"/>
        </w:rPr>
        <w:t>h</w:t>
      </w:r>
      <w:r w:rsidR="00A855CB" w:rsidRPr="001B6EB6">
        <w:rPr>
          <w:rFonts w:ascii="Sylfaen" w:hAnsi="Sylfaen" w:cs="Arial"/>
          <w:bCs/>
          <w:sz w:val="24"/>
          <w:szCs w:val="24"/>
          <w:shd w:val="clear" w:color="auto" w:fill="FFFFFF"/>
          <w:lang w:val="hy-AM"/>
        </w:rPr>
        <w:t xml:space="preserve"> Musheghyan asked Hakob Aslanyan, </w:t>
      </w:r>
      <w:r w:rsidR="00A855CB" w:rsidRPr="001B6EB6">
        <w:rPr>
          <w:rFonts w:ascii="Sylfaen" w:hAnsi="Sylfaen" w:cs="Arial"/>
          <w:bCs/>
          <w:sz w:val="24"/>
          <w:szCs w:val="24"/>
          <w:shd w:val="clear" w:color="auto" w:fill="FFFFFF"/>
        </w:rPr>
        <w:t>a d</w:t>
      </w:r>
      <w:r w:rsidR="00A855CB" w:rsidRPr="001B6EB6">
        <w:rPr>
          <w:rFonts w:ascii="Sylfaen" w:hAnsi="Sylfaen" w:cs="Arial"/>
          <w:bCs/>
          <w:sz w:val="24"/>
          <w:szCs w:val="24"/>
          <w:shd w:val="clear" w:color="auto" w:fill="FFFFFF"/>
          <w:lang w:val="hy-AM"/>
        </w:rPr>
        <w:t xml:space="preserve">eputy </w:t>
      </w:r>
      <w:r w:rsidR="00A855CB" w:rsidRPr="001B6EB6">
        <w:rPr>
          <w:rFonts w:ascii="Sylfaen" w:hAnsi="Sylfaen" w:cs="Arial"/>
          <w:bCs/>
          <w:sz w:val="24"/>
          <w:szCs w:val="24"/>
          <w:shd w:val="clear" w:color="auto" w:fill="FFFFFF"/>
        </w:rPr>
        <w:t>from</w:t>
      </w:r>
      <w:r w:rsidR="00A855CB" w:rsidRPr="001B6EB6">
        <w:rPr>
          <w:rFonts w:ascii="Sylfaen" w:hAnsi="Sylfaen" w:cs="Arial"/>
          <w:bCs/>
          <w:sz w:val="24"/>
          <w:szCs w:val="24"/>
          <w:shd w:val="clear" w:color="auto" w:fill="FFFFFF"/>
          <w:lang w:val="hy-AM"/>
        </w:rPr>
        <w:t xml:space="preserve"> </w:t>
      </w:r>
      <w:r w:rsidR="00A855CB" w:rsidRPr="001B6EB6">
        <w:rPr>
          <w:rFonts w:ascii="Sylfaen" w:hAnsi="Sylfaen" w:cs="Arial"/>
          <w:bCs/>
          <w:sz w:val="24"/>
          <w:szCs w:val="24"/>
          <w:shd w:val="clear" w:color="auto" w:fill="FFFFFF"/>
        </w:rPr>
        <w:t xml:space="preserve">the </w:t>
      </w:r>
      <w:r w:rsidR="00A855CB" w:rsidRPr="001B6EB6">
        <w:rPr>
          <w:rFonts w:ascii="Sylfaen" w:hAnsi="Sylfaen" w:cs="Arial"/>
          <w:bCs/>
          <w:sz w:val="24"/>
          <w:szCs w:val="24"/>
          <w:shd w:val="clear" w:color="auto" w:fill="FFFFFF"/>
          <w:lang w:val="hy-AM"/>
        </w:rPr>
        <w:t>National Assembly</w:t>
      </w:r>
      <w:r w:rsidR="00A855CB" w:rsidRPr="001B6EB6">
        <w:rPr>
          <w:rFonts w:ascii="Sylfaen" w:hAnsi="Sylfaen" w:cs="Arial"/>
          <w:bCs/>
          <w:sz w:val="24"/>
          <w:szCs w:val="24"/>
          <w:shd w:val="clear" w:color="auto" w:fill="FFFFFF"/>
        </w:rPr>
        <w:t>’s</w:t>
      </w:r>
      <w:r w:rsidR="00A855CB" w:rsidRPr="001B6EB6">
        <w:rPr>
          <w:rFonts w:ascii="Sylfaen" w:hAnsi="Sylfaen" w:cs="Arial"/>
          <w:bCs/>
          <w:sz w:val="24"/>
          <w:szCs w:val="24"/>
          <w:shd w:val="clear" w:color="auto" w:fill="FFFFFF"/>
          <w:lang w:val="hy-AM"/>
        </w:rPr>
        <w:t xml:space="preserve"> </w:t>
      </w:r>
      <w:r w:rsidR="00521FD8" w:rsidRPr="001B6EB6">
        <w:rPr>
          <w:rFonts w:ascii="Sylfaen" w:hAnsi="Sylfaen" w:cs="Arial"/>
          <w:bCs/>
          <w:sz w:val="24"/>
          <w:szCs w:val="24"/>
          <w:shd w:val="clear" w:color="auto" w:fill="FFFFFF"/>
        </w:rPr>
        <w:t>“</w:t>
      </w:r>
      <w:r w:rsidR="00A855CB" w:rsidRPr="001B6EB6">
        <w:rPr>
          <w:rFonts w:ascii="Sylfaen" w:hAnsi="Sylfaen" w:cs="Arial"/>
          <w:bCs/>
          <w:sz w:val="24"/>
          <w:szCs w:val="24"/>
          <w:shd w:val="clear" w:color="auto" w:fill="FFFFFF"/>
          <w:lang w:val="hy-AM"/>
        </w:rPr>
        <w:t xml:space="preserve">Civil </w:t>
      </w:r>
      <w:r w:rsidR="00A855CB" w:rsidRPr="001B6EB6">
        <w:rPr>
          <w:rFonts w:ascii="Sylfaen" w:hAnsi="Sylfaen" w:cs="Arial"/>
          <w:bCs/>
          <w:sz w:val="24"/>
          <w:szCs w:val="24"/>
          <w:shd w:val="clear" w:color="auto" w:fill="FFFFFF"/>
        </w:rPr>
        <w:t>Contract</w:t>
      </w:r>
      <w:r w:rsidR="00521FD8" w:rsidRPr="001B6EB6">
        <w:rPr>
          <w:rFonts w:ascii="Sylfaen" w:hAnsi="Sylfaen" w:cs="Arial"/>
          <w:bCs/>
          <w:sz w:val="24"/>
          <w:szCs w:val="24"/>
          <w:shd w:val="clear" w:color="auto" w:fill="FFFFFF"/>
        </w:rPr>
        <w:t>”</w:t>
      </w:r>
      <w:r w:rsidR="00A855CB" w:rsidRPr="001B6EB6">
        <w:rPr>
          <w:rFonts w:ascii="Sylfaen" w:hAnsi="Sylfaen" w:cs="Arial"/>
          <w:bCs/>
          <w:sz w:val="24"/>
          <w:szCs w:val="24"/>
          <w:shd w:val="clear" w:color="auto" w:fill="FFFFFF"/>
          <w:lang w:val="hy-AM"/>
        </w:rPr>
        <w:t xml:space="preserve"> faction, about the country</w:t>
      </w:r>
      <w:r w:rsidR="00A855CB" w:rsidRPr="001B6EB6">
        <w:rPr>
          <w:rFonts w:ascii="Sylfaen" w:hAnsi="Sylfaen" w:cs="Arial"/>
          <w:bCs/>
          <w:sz w:val="24"/>
          <w:szCs w:val="24"/>
          <w:shd w:val="clear" w:color="auto" w:fill="FFFFFF"/>
        </w:rPr>
        <w:t>’s</w:t>
      </w:r>
      <w:r w:rsidR="00A855CB" w:rsidRPr="001B6EB6">
        <w:rPr>
          <w:rFonts w:ascii="Sylfaen" w:hAnsi="Sylfaen" w:cs="Arial"/>
          <w:bCs/>
          <w:sz w:val="24"/>
          <w:szCs w:val="24"/>
          <w:shd w:val="clear" w:color="auto" w:fill="FFFFFF"/>
          <w:lang w:val="hy-AM"/>
        </w:rPr>
        <w:t xml:space="preserve"> development</w:t>
      </w:r>
      <w:r w:rsidRPr="001B6EB6">
        <w:rPr>
          <w:rFonts w:ascii="Sylfaen" w:hAnsi="Sylfaen" w:cs="Arial"/>
          <w:bCs/>
          <w:sz w:val="24"/>
          <w:szCs w:val="24"/>
          <w:shd w:val="clear" w:color="auto" w:fill="FFFFFF"/>
        </w:rPr>
        <w:t xml:space="preserve"> and the lessons learnt after the war</w:t>
      </w:r>
      <w:r w:rsidR="00A855CB" w:rsidRPr="001B6EB6">
        <w:rPr>
          <w:rFonts w:ascii="Sylfaen" w:hAnsi="Sylfaen" w:cs="Arial"/>
          <w:bCs/>
          <w:sz w:val="24"/>
          <w:szCs w:val="24"/>
          <w:shd w:val="clear" w:color="auto" w:fill="FFFFFF"/>
          <w:lang w:val="hy-AM"/>
        </w:rPr>
        <w:t xml:space="preserve">. </w:t>
      </w:r>
      <w:r w:rsidR="00A855CB" w:rsidRPr="001B6EB6">
        <w:rPr>
          <w:rFonts w:ascii="Sylfaen" w:hAnsi="Sylfaen" w:cs="Arial"/>
          <w:bCs/>
          <w:sz w:val="24"/>
          <w:szCs w:val="24"/>
          <w:shd w:val="clear" w:color="auto" w:fill="FFFFFF"/>
        </w:rPr>
        <w:t>Without concealing his anger, t</w:t>
      </w:r>
      <w:r w:rsidR="00A855CB" w:rsidRPr="001B6EB6">
        <w:rPr>
          <w:rFonts w:ascii="Sylfaen" w:hAnsi="Sylfaen" w:cs="Arial"/>
          <w:bCs/>
          <w:sz w:val="24"/>
          <w:szCs w:val="24"/>
          <w:shd w:val="clear" w:color="auto" w:fill="FFFFFF"/>
          <w:lang w:val="hy-AM"/>
        </w:rPr>
        <w:t xml:space="preserve">he deputy called the journalist and all those who do not </w:t>
      </w:r>
      <w:r w:rsidR="00A855CB" w:rsidRPr="001B6EB6">
        <w:rPr>
          <w:rFonts w:ascii="Sylfaen" w:hAnsi="Sylfaen" w:cs="Arial"/>
          <w:bCs/>
          <w:sz w:val="24"/>
          <w:szCs w:val="24"/>
          <w:shd w:val="clear" w:color="auto" w:fill="FFFFFF"/>
        </w:rPr>
        <w:t>notice</w:t>
      </w:r>
      <w:r w:rsidR="00A855CB" w:rsidRPr="001B6EB6">
        <w:rPr>
          <w:rFonts w:ascii="Sylfaen" w:hAnsi="Sylfaen" w:cs="Arial"/>
          <w:bCs/>
          <w:sz w:val="24"/>
          <w:szCs w:val="24"/>
          <w:shd w:val="clear" w:color="auto" w:fill="FFFFFF"/>
          <w:lang w:val="hy-AM"/>
        </w:rPr>
        <w:t xml:space="preserve"> the country</w:t>
      </w:r>
      <w:r w:rsidR="00A855CB" w:rsidRPr="001B6EB6">
        <w:rPr>
          <w:rFonts w:ascii="Sylfaen" w:hAnsi="Sylfaen" w:cs="Arial"/>
          <w:bCs/>
          <w:sz w:val="24"/>
          <w:szCs w:val="24"/>
          <w:shd w:val="clear" w:color="auto" w:fill="FFFFFF"/>
        </w:rPr>
        <w:t>’s</w:t>
      </w:r>
      <w:r w:rsidR="00A855CB" w:rsidRPr="001B6EB6">
        <w:rPr>
          <w:rFonts w:ascii="Sylfaen" w:hAnsi="Sylfaen" w:cs="Arial"/>
          <w:bCs/>
          <w:sz w:val="24"/>
          <w:szCs w:val="24"/>
          <w:shd w:val="clear" w:color="auto" w:fill="FFFFFF"/>
          <w:lang w:val="hy-AM"/>
        </w:rPr>
        <w:t xml:space="preserve"> </w:t>
      </w:r>
      <w:r w:rsidR="00A855CB" w:rsidRPr="001B6EB6">
        <w:rPr>
          <w:rFonts w:ascii="Sylfaen" w:hAnsi="Sylfaen" w:cs="Arial"/>
          <w:bCs/>
          <w:sz w:val="24"/>
          <w:szCs w:val="24"/>
          <w:shd w:val="clear" w:color="auto" w:fill="FFFFFF"/>
        </w:rPr>
        <w:t>progress</w:t>
      </w:r>
      <w:r w:rsidR="00A855CB" w:rsidRPr="001B6EB6">
        <w:rPr>
          <w:rFonts w:ascii="Sylfaen" w:hAnsi="Sylfaen" w:cs="Arial"/>
          <w:bCs/>
          <w:sz w:val="24"/>
          <w:szCs w:val="24"/>
          <w:shd w:val="clear" w:color="auto" w:fill="FFFFFF"/>
          <w:lang w:val="hy-AM"/>
        </w:rPr>
        <w:t xml:space="preserve"> </w:t>
      </w:r>
      <w:r w:rsidR="00A855CB" w:rsidRPr="001B6EB6">
        <w:rPr>
          <w:rFonts w:ascii="Sylfaen" w:hAnsi="Sylfaen" w:cs="Arial"/>
          <w:bCs/>
          <w:sz w:val="24"/>
          <w:szCs w:val="24"/>
          <w:shd w:val="clear" w:color="auto" w:fill="FFFFFF"/>
        </w:rPr>
        <w:t>as</w:t>
      </w:r>
      <w:r w:rsidR="00A855CB" w:rsidRPr="001B6EB6">
        <w:rPr>
          <w:rFonts w:ascii="Sylfaen" w:hAnsi="Sylfaen" w:cs="Arial"/>
          <w:bCs/>
          <w:sz w:val="24"/>
          <w:szCs w:val="24"/>
          <w:shd w:val="clear" w:color="auto" w:fill="FFFFFF"/>
          <w:lang w:val="hy-AM"/>
        </w:rPr>
        <w:t xml:space="preserve"> </w:t>
      </w:r>
      <w:r w:rsidR="00A855CB" w:rsidRPr="001B6EB6">
        <w:rPr>
          <w:rFonts w:ascii="Sylfaen" w:hAnsi="Sylfaen" w:cs="Arial"/>
          <w:bCs/>
          <w:sz w:val="24"/>
          <w:szCs w:val="24"/>
          <w:shd w:val="clear" w:color="auto" w:fill="FFFFFF"/>
        </w:rPr>
        <w:t>“</w:t>
      </w:r>
      <w:r w:rsidR="00A855CB" w:rsidRPr="00E66EDA">
        <w:rPr>
          <w:rFonts w:ascii="Sylfaen" w:hAnsi="Sylfaen" w:cs="Arial"/>
          <w:bCs/>
          <w:sz w:val="24"/>
          <w:szCs w:val="24"/>
          <w:shd w:val="clear" w:color="auto" w:fill="FFFFFF"/>
        </w:rPr>
        <w:t>blind”</w:t>
      </w:r>
      <w:r w:rsidR="00A855CB" w:rsidRPr="00E66EDA">
        <w:rPr>
          <w:rFonts w:ascii="Sylfaen" w:hAnsi="Sylfaen" w:cs="Arial"/>
          <w:bCs/>
          <w:sz w:val="24"/>
          <w:szCs w:val="24"/>
          <w:shd w:val="clear" w:color="auto" w:fill="FFFFFF"/>
          <w:lang w:val="hy-AM"/>
        </w:rPr>
        <w:t>.</w:t>
      </w:r>
      <w:r w:rsidR="006171C2" w:rsidRPr="00E66EDA">
        <w:rPr>
          <w:rStyle w:val="FootnoteReference"/>
          <w:rFonts w:ascii="Sylfaen" w:hAnsi="Sylfaen" w:cs="Arial"/>
          <w:bCs/>
          <w:sz w:val="24"/>
          <w:szCs w:val="24"/>
          <w:shd w:val="clear" w:color="auto" w:fill="FFFFFF"/>
          <w:lang w:val="hy-AM"/>
        </w:rPr>
        <w:footnoteReference w:id="56"/>
      </w:r>
    </w:p>
    <w:p w14:paraId="5C3090EE" w14:textId="77777777" w:rsidR="00D74A6C" w:rsidRPr="001B6EB6" w:rsidRDefault="00D74A6C" w:rsidP="00900A7C">
      <w:pPr>
        <w:rPr>
          <w:rFonts w:ascii="Sylfaen" w:hAnsi="Sylfaen" w:cs="Arial"/>
          <w:color w:val="222222"/>
          <w:sz w:val="24"/>
          <w:szCs w:val="24"/>
          <w:shd w:val="clear" w:color="auto" w:fill="FFFFFF"/>
          <w:lang w:val="hy-AM"/>
        </w:rPr>
      </w:pPr>
      <w:r w:rsidRPr="001B6EB6">
        <w:rPr>
          <w:rFonts w:ascii="Sylfaen" w:hAnsi="Sylfaen" w:cs="Arial"/>
          <w:color w:val="222222"/>
          <w:sz w:val="24"/>
          <w:szCs w:val="24"/>
          <w:shd w:val="clear" w:color="auto" w:fill="FFFFFF"/>
          <w:lang w:val="hy-AM"/>
        </w:rPr>
        <w:br/>
      </w:r>
    </w:p>
    <w:p w14:paraId="4E34D44D" w14:textId="77777777" w:rsidR="003A5D1F" w:rsidRPr="001B6EB6" w:rsidRDefault="003A5D1F" w:rsidP="003A5D1F">
      <w:pPr>
        <w:spacing w:after="0"/>
        <w:jc w:val="center"/>
        <w:rPr>
          <w:rFonts w:ascii="Sylfaen" w:hAnsi="Sylfaen" w:cs="Arial"/>
          <w:i/>
          <w:sz w:val="24"/>
          <w:szCs w:val="24"/>
          <w:lang w:val="hy-AM"/>
        </w:rPr>
      </w:pPr>
      <w:r w:rsidRPr="001B6EB6">
        <w:rPr>
          <w:rFonts w:ascii="Sylfaen" w:hAnsi="Sylfaen" w:cs="Arial"/>
          <w:b/>
          <w:bCs/>
          <w:i/>
          <w:iCs/>
          <w:sz w:val="24"/>
          <w:szCs w:val="24"/>
          <w:lang w:val="hy-AM"/>
        </w:rPr>
        <w:t>3</w:t>
      </w:r>
      <w:r w:rsidRPr="001B6EB6">
        <w:rPr>
          <w:rFonts w:ascii="Times New Roman" w:hAnsi="Times New Roman" w:cs="Times New Roman"/>
          <w:b/>
          <w:bCs/>
          <w:i/>
          <w:iCs/>
          <w:sz w:val="24"/>
          <w:szCs w:val="24"/>
          <w:lang w:val="hy-AM"/>
        </w:rPr>
        <w:t>․</w:t>
      </w:r>
      <w:r w:rsidRPr="001B6EB6">
        <w:rPr>
          <w:rFonts w:ascii="Sylfaen" w:hAnsi="Sylfaen" w:cs="Arial"/>
          <w:b/>
          <w:bCs/>
          <w:i/>
          <w:iCs/>
          <w:sz w:val="24"/>
          <w:szCs w:val="24"/>
          <w:lang w:val="hy-AM"/>
        </w:rPr>
        <w:t xml:space="preserve"> </w:t>
      </w:r>
      <w:r w:rsidR="00900A7C" w:rsidRPr="001B6EB6">
        <w:rPr>
          <w:rFonts w:ascii="Sylfaen" w:hAnsi="Sylfaen" w:cs="Arial"/>
          <w:b/>
          <w:bCs/>
          <w:i/>
          <w:iCs/>
          <w:sz w:val="24"/>
          <w:szCs w:val="24"/>
        </w:rPr>
        <w:t>Violations of the Right to Receive and Disseminate Information</w:t>
      </w:r>
      <w:r w:rsidRPr="001B6EB6">
        <w:rPr>
          <w:rFonts w:ascii="Sylfaen" w:hAnsi="Sylfaen" w:cs="Arial"/>
          <w:b/>
          <w:bCs/>
          <w:i/>
          <w:iCs/>
          <w:sz w:val="24"/>
          <w:szCs w:val="24"/>
          <w:lang w:val="hy-AM"/>
        </w:rPr>
        <w:br/>
      </w:r>
      <w:r w:rsidRPr="001B6EB6">
        <w:rPr>
          <w:rFonts w:ascii="Sylfaen" w:hAnsi="Sylfaen" w:cs="Arial"/>
          <w:i/>
          <w:sz w:val="24"/>
          <w:szCs w:val="24"/>
          <w:lang w:val="hy-AM"/>
        </w:rPr>
        <w:br/>
      </w:r>
    </w:p>
    <w:p w14:paraId="5BC15FA5" w14:textId="5EAFF4AA" w:rsidR="00242644" w:rsidRPr="001B6EB6" w:rsidRDefault="00242644" w:rsidP="00242644">
      <w:pPr>
        <w:spacing w:after="0" w:line="240" w:lineRule="auto"/>
        <w:ind w:firstLine="567"/>
        <w:jc w:val="center"/>
        <w:rPr>
          <w:rFonts w:ascii="Sylfaen" w:hAnsi="Sylfaen" w:cs="Arial"/>
          <w:i/>
          <w:sz w:val="24"/>
          <w:szCs w:val="24"/>
        </w:rPr>
      </w:pPr>
      <w:r w:rsidRPr="001B6EB6">
        <w:rPr>
          <w:rFonts w:ascii="Sylfaen" w:hAnsi="Sylfaen" w:cs="Arial"/>
          <w:i/>
          <w:sz w:val="24"/>
          <w:szCs w:val="24"/>
        </w:rPr>
        <w:t xml:space="preserve">In the third quarter of 2024, the CPFE recorded </w:t>
      </w:r>
      <w:r w:rsidRPr="001B6EB6">
        <w:rPr>
          <w:rFonts w:ascii="Sylfaen" w:hAnsi="Sylfaen" w:cs="Arial"/>
          <w:b/>
          <w:bCs/>
          <w:i/>
          <w:sz w:val="24"/>
          <w:szCs w:val="24"/>
        </w:rPr>
        <w:t>4</w:t>
      </w:r>
      <w:r w:rsidR="00453B0A">
        <w:rPr>
          <w:rFonts w:ascii="Sylfaen" w:hAnsi="Sylfaen" w:cs="Arial"/>
          <w:b/>
          <w:bCs/>
          <w:i/>
          <w:sz w:val="24"/>
          <w:szCs w:val="24"/>
        </w:rPr>
        <w:t>0</w:t>
      </w:r>
      <w:r w:rsidRPr="001B6EB6">
        <w:rPr>
          <w:rFonts w:ascii="Sylfaen" w:hAnsi="Sylfaen" w:cs="Arial"/>
          <w:i/>
          <w:sz w:val="24"/>
          <w:szCs w:val="24"/>
        </w:rPr>
        <w:t xml:space="preserve"> cases of violation of the right to receive and disseminate information. The facts recorded during the period under review, as well as new developments related to the events from past periods are presented below in chronological order.</w:t>
      </w:r>
    </w:p>
    <w:p w14:paraId="247F1655" w14:textId="77777777" w:rsidR="00242644" w:rsidRPr="001B6EB6" w:rsidRDefault="00242644" w:rsidP="003A5D1F">
      <w:pPr>
        <w:spacing w:after="0"/>
        <w:jc w:val="center"/>
        <w:rPr>
          <w:rFonts w:ascii="Sylfaen" w:hAnsi="Sylfaen" w:cs="Arial"/>
          <w:i/>
          <w:sz w:val="24"/>
          <w:szCs w:val="24"/>
          <w:lang w:val="hy-AM"/>
        </w:rPr>
      </w:pPr>
    </w:p>
    <w:p w14:paraId="3A88891B" w14:textId="77777777" w:rsidR="00DA7C82" w:rsidRPr="001B6EB6" w:rsidRDefault="00DA7C82" w:rsidP="00DA7C82">
      <w:pPr>
        <w:spacing w:after="0"/>
        <w:rPr>
          <w:rFonts w:ascii="Sylfaen" w:hAnsi="Sylfaen" w:cs="Arial"/>
          <w:sz w:val="24"/>
          <w:szCs w:val="24"/>
          <w:lang w:val="hy-AM"/>
        </w:rPr>
      </w:pPr>
    </w:p>
    <w:p w14:paraId="69830C4A" w14:textId="1FBA6E3A" w:rsidR="00F63610" w:rsidRPr="001B6EB6" w:rsidRDefault="00DA7C82" w:rsidP="00DA7C82">
      <w:pPr>
        <w:spacing w:after="0"/>
        <w:rPr>
          <w:rFonts w:ascii="Sylfaen" w:hAnsi="Sylfaen" w:cs="Arial"/>
          <w:sz w:val="24"/>
          <w:szCs w:val="24"/>
          <w:lang w:val="hy-AM"/>
        </w:rPr>
      </w:pPr>
      <w:r w:rsidRPr="001B6EB6">
        <w:rPr>
          <w:rFonts w:ascii="Sylfaen" w:hAnsi="Sylfaen" w:cs="Arial"/>
          <w:b/>
          <w:sz w:val="24"/>
          <w:szCs w:val="24"/>
          <w:lang w:val="hy-AM"/>
        </w:rPr>
        <w:t>On July 1</w:t>
      </w:r>
      <w:r w:rsidRPr="001B6EB6">
        <w:rPr>
          <w:rFonts w:ascii="Sylfaen" w:hAnsi="Sylfaen" w:cs="Arial"/>
          <w:sz w:val="24"/>
          <w:szCs w:val="24"/>
          <w:lang w:val="hy-AM"/>
        </w:rPr>
        <w:t>, Kristine</w:t>
      </w:r>
      <w:r w:rsidR="00F63610" w:rsidRPr="001B6EB6">
        <w:rPr>
          <w:rFonts w:ascii="Sylfaen" w:hAnsi="Sylfaen" w:cs="Arial"/>
          <w:sz w:val="24"/>
          <w:szCs w:val="24"/>
        </w:rPr>
        <w:t>h</w:t>
      </w:r>
      <w:r w:rsidRPr="001B6EB6">
        <w:rPr>
          <w:rFonts w:ascii="Sylfaen" w:hAnsi="Sylfaen" w:cs="Arial"/>
          <w:sz w:val="24"/>
          <w:szCs w:val="24"/>
          <w:lang w:val="hy-AM"/>
        </w:rPr>
        <w:t xml:space="preserve"> Hovhannisyan, a </w:t>
      </w:r>
      <w:r w:rsidR="00F63610" w:rsidRPr="001B6EB6">
        <w:rPr>
          <w:rFonts w:ascii="Sylfaen" w:hAnsi="Sylfaen" w:cs="Arial"/>
          <w:sz w:val="24"/>
          <w:szCs w:val="24"/>
        </w:rPr>
        <w:t>reporter</w:t>
      </w:r>
      <w:r w:rsidRPr="001B6EB6">
        <w:rPr>
          <w:rFonts w:ascii="Sylfaen" w:hAnsi="Sylfaen" w:cs="Arial"/>
          <w:sz w:val="24"/>
          <w:szCs w:val="24"/>
          <w:lang w:val="hy-AM"/>
        </w:rPr>
        <w:t xml:space="preserve"> of </w:t>
      </w:r>
      <w:r w:rsidR="00F63610" w:rsidRPr="001B6EB6">
        <w:rPr>
          <w:rFonts w:ascii="Sylfaen" w:hAnsi="Sylfaen" w:cs="Arial"/>
          <w:i/>
          <w:sz w:val="24"/>
          <w:szCs w:val="24"/>
          <w:lang w:val="hy-AM"/>
        </w:rPr>
        <w:t>Pastinfo.am</w:t>
      </w:r>
      <w:r w:rsidRPr="001B6EB6">
        <w:rPr>
          <w:rFonts w:ascii="Sylfaen" w:hAnsi="Sylfaen" w:cs="Arial"/>
          <w:sz w:val="24"/>
          <w:szCs w:val="24"/>
          <w:lang w:val="hy-AM"/>
        </w:rPr>
        <w:t xml:space="preserve">, </w:t>
      </w:r>
      <w:r w:rsidR="002D30FD" w:rsidRPr="001B6EB6">
        <w:rPr>
          <w:rFonts w:ascii="Sylfaen" w:hAnsi="Sylfaen" w:cs="Arial"/>
          <w:sz w:val="24"/>
          <w:szCs w:val="24"/>
        </w:rPr>
        <w:t>submitted</w:t>
      </w:r>
      <w:r w:rsidRPr="001B6EB6">
        <w:rPr>
          <w:rFonts w:ascii="Sylfaen" w:hAnsi="Sylfaen" w:cs="Arial"/>
          <w:sz w:val="24"/>
          <w:szCs w:val="24"/>
          <w:lang w:val="hy-AM"/>
        </w:rPr>
        <w:t xml:space="preserve"> 3 </w:t>
      </w:r>
      <w:r w:rsidR="00F63610" w:rsidRPr="001B6EB6">
        <w:rPr>
          <w:rFonts w:ascii="Sylfaen" w:hAnsi="Sylfaen" w:cs="Arial"/>
          <w:sz w:val="24"/>
          <w:szCs w:val="24"/>
        </w:rPr>
        <w:t>inquiries</w:t>
      </w:r>
      <w:r w:rsidRPr="001B6EB6">
        <w:rPr>
          <w:rFonts w:ascii="Sylfaen" w:hAnsi="Sylfaen" w:cs="Arial"/>
          <w:sz w:val="24"/>
          <w:szCs w:val="24"/>
          <w:lang w:val="hy-AM"/>
        </w:rPr>
        <w:t xml:space="preserve"> to the Government</w:t>
      </w:r>
      <w:r w:rsidR="002D30FD" w:rsidRPr="001B6EB6">
        <w:rPr>
          <w:rFonts w:ascii="Sylfaen" w:hAnsi="Sylfaen" w:cs="Arial"/>
          <w:sz w:val="24"/>
          <w:szCs w:val="24"/>
        </w:rPr>
        <w:t>, which covered the following topics</w:t>
      </w:r>
      <w:r w:rsidRPr="001B6EB6">
        <w:rPr>
          <w:rFonts w:ascii="Sylfaen" w:hAnsi="Sylfaen" w:cs="Arial"/>
          <w:sz w:val="24"/>
          <w:szCs w:val="24"/>
          <w:lang w:val="hy-AM"/>
        </w:rPr>
        <w:t xml:space="preserve">: 1. When will the second phase of demarcation in Tavush begin and what settlements will it cover? 2. </w:t>
      </w:r>
      <w:r w:rsidR="002D30FD" w:rsidRPr="001B6EB6">
        <w:rPr>
          <w:rFonts w:ascii="Sylfaen" w:hAnsi="Sylfaen" w:cs="Arial"/>
          <w:sz w:val="24"/>
          <w:szCs w:val="24"/>
        </w:rPr>
        <w:t>Does</w:t>
      </w:r>
      <w:r w:rsidR="00DC462D" w:rsidRPr="001B6EB6">
        <w:rPr>
          <w:rFonts w:ascii="Sylfaen" w:hAnsi="Sylfaen" w:cs="Arial"/>
          <w:sz w:val="24"/>
          <w:szCs w:val="24"/>
          <w:lang w:val="hy-AM"/>
        </w:rPr>
        <w:t xml:space="preserve"> the </w:t>
      </w:r>
      <w:r w:rsidR="00DC462D" w:rsidRPr="001B6EB6">
        <w:rPr>
          <w:rFonts w:ascii="Sylfaen" w:hAnsi="Sylfaen" w:cs="Arial"/>
          <w:sz w:val="24"/>
          <w:szCs w:val="24"/>
        </w:rPr>
        <w:t>G</w:t>
      </w:r>
      <w:r w:rsidR="002D30FD" w:rsidRPr="001B6EB6">
        <w:rPr>
          <w:rFonts w:ascii="Sylfaen" w:hAnsi="Sylfaen" w:cs="Arial"/>
          <w:sz w:val="24"/>
          <w:szCs w:val="24"/>
          <w:lang w:val="hy-AM"/>
        </w:rPr>
        <w:t xml:space="preserve">overnment </w:t>
      </w:r>
      <w:r w:rsidR="002D30FD" w:rsidRPr="001B6EB6">
        <w:rPr>
          <w:rFonts w:ascii="Sylfaen" w:hAnsi="Sylfaen" w:cs="Arial"/>
          <w:sz w:val="24"/>
          <w:szCs w:val="24"/>
          <w:lang w:val="hy-AM"/>
        </w:rPr>
        <w:lastRenderedPageBreak/>
        <w:t xml:space="preserve">consider the issue of reinstalling </w:t>
      </w:r>
      <w:r w:rsidRPr="001B6EB6">
        <w:rPr>
          <w:rFonts w:ascii="Sylfaen" w:hAnsi="Sylfaen" w:cs="Arial"/>
          <w:sz w:val="24"/>
          <w:szCs w:val="24"/>
          <w:lang w:val="hy-AM"/>
        </w:rPr>
        <w:t xml:space="preserve">the </w:t>
      </w:r>
      <w:r w:rsidR="00F63610" w:rsidRPr="001B6EB6">
        <w:rPr>
          <w:rFonts w:ascii="Sylfaen" w:hAnsi="Sylfaen" w:cs="Arial"/>
          <w:sz w:val="24"/>
          <w:szCs w:val="24"/>
        </w:rPr>
        <w:t>highway</w:t>
      </w:r>
      <w:r w:rsidRPr="001B6EB6">
        <w:rPr>
          <w:rFonts w:ascii="Sylfaen" w:hAnsi="Sylfaen" w:cs="Arial"/>
          <w:sz w:val="24"/>
          <w:szCs w:val="24"/>
          <w:lang w:val="hy-AM"/>
        </w:rPr>
        <w:t xml:space="preserve"> gas pipeline </w:t>
      </w:r>
      <w:r w:rsidR="002D30FD" w:rsidRPr="001B6EB6">
        <w:rPr>
          <w:rFonts w:ascii="Sylfaen" w:hAnsi="Sylfaen" w:cs="Arial"/>
          <w:sz w:val="24"/>
          <w:szCs w:val="24"/>
        </w:rPr>
        <w:t>that runs</w:t>
      </w:r>
      <w:r w:rsidRPr="001B6EB6">
        <w:rPr>
          <w:rFonts w:ascii="Sylfaen" w:hAnsi="Sylfaen" w:cs="Arial"/>
          <w:sz w:val="24"/>
          <w:szCs w:val="24"/>
          <w:lang w:val="hy-AM"/>
        </w:rPr>
        <w:t xml:space="preserve"> from Georgia to Armenia? 3. </w:t>
      </w:r>
      <w:r w:rsidR="00242644" w:rsidRPr="001B6EB6">
        <w:rPr>
          <w:rFonts w:ascii="Sylfaen" w:hAnsi="Sylfaen" w:cs="Arial"/>
          <w:sz w:val="24"/>
          <w:szCs w:val="24"/>
          <w:lang w:val="hy-AM"/>
        </w:rPr>
        <w:t xml:space="preserve">How much land from Kirants has been </w:t>
      </w:r>
      <w:r w:rsidR="00242644" w:rsidRPr="001B6EB6">
        <w:rPr>
          <w:rFonts w:ascii="Sylfaen" w:hAnsi="Sylfaen" w:cs="Arial"/>
          <w:sz w:val="24"/>
          <w:szCs w:val="24"/>
        </w:rPr>
        <w:t>designated</w:t>
      </w:r>
      <w:r w:rsidR="00242644" w:rsidRPr="001B6EB6">
        <w:rPr>
          <w:rFonts w:ascii="Sylfaen" w:hAnsi="Sylfaen" w:cs="Arial"/>
          <w:sz w:val="24"/>
          <w:szCs w:val="24"/>
          <w:lang w:val="hy-AM"/>
        </w:rPr>
        <w:t xml:space="preserve"> as </w:t>
      </w:r>
      <w:r w:rsidR="00242644" w:rsidRPr="001B6EB6">
        <w:rPr>
          <w:rFonts w:ascii="Sylfaen" w:hAnsi="Sylfaen" w:cs="Arial"/>
          <w:sz w:val="24"/>
          <w:szCs w:val="24"/>
        </w:rPr>
        <w:t>overriding public</w:t>
      </w:r>
      <w:r w:rsidR="00242644" w:rsidRPr="001B6EB6">
        <w:rPr>
          <w:rFonts w:ascii="Sylfaen" w:hAnsi="Sylfaen" w:cs="Arial"/>
          <w:sz w:val="24"/>
          <w:szCs w:val="24"/>
          <w:lang w:val="hy-AM"/>
        </w:rPr>
        <w:t xml:space="preserve"> interest, how much of </w:t>
      </w:r>
      <w:r w:rsidR="00242644" w:rsidRPr="001B6EB6">
        <w:rPr>
          <w:rFonts w:ascii="Sylfaen" w:hAnsi="Sylfaen" w:cs="Arial"/>
          <w:sz w:val="24"/>
          <w:szCs w:val="24"/>
        </w:rPr>
        <w:t>that land</w:t>
      </w:r>
      <w:r w:rsidR="00242644" w:rsidRPr="001B6EB6">
        <w:rPr>
          <w:rFonts w:ascii="Sylfaen" w:hAnsi="Sylfaen" w:cs="Arial"/>
          <w:sz w:val="24"/>
          <w:szCs w:val="24"/>
          <w:lang w:val="hy-AM"/>
        </w:rPr>
        <w:t xml:space="preserve"> is communal property, how much is private, by what act will compensation be </w:t>
      </w:r>
      <w:r w:rsidR="00242644" w:rsidRPr="001B6EB6">
        <w:rPr>
          <w:rFonts w:ascii="Sylfaen" w:hAnsi="Sylfaen" w:cs="Arial"/>
          <w:sz w:val="24"/>
          <w:szCs w:val="24"/>
        </w:rPr>
        <w:t>provided</w:t>
      </w:r>
      <w:r w:rsidR="00242644" w:rsidRPr="001B6EB6">
        <w:rPr>
          <w:rFonts w:ascii="Sylfaen" w:hAnsi="Sylfaen" w:cs="Arial"/>
          <w:sz w:val="24"/>
          <w:szCs w:val="24"/>
          <w:lang w:val="hy-AM"/>
        </w:rPr>
        <w:t xml:space="preserve">, </w:t>
      </w:r>
      <w:r w:rsidR="00242644" w:rsidRPr="001B6EB6">
        <w:rPr>
          <w:rFonts w:ascii="Sylfaen" w:hAnsi="Sylfaen" w:cs="Arial"/>
          <w:sz w:val="24"/>
          <w:szCs w:val="24"/>
        </w:rPr>
        <w:t xml:space="preserve">and </w:t>
      </w:r>
      <w:r w:rsidR="00242644" w:rsidRPr="001B6EB6">
        <w:rPr>
          <w:rFonts w:ascii="Sylfaen" w:hAnsi="Sylfaen" w:cs="Arial"/>
          <w:sz w:val="24"/>
          <w:szCs w:val="24"/>
          <w:lang w:val="hy-AM"/>
        </w:rPr>
        <w:t>how many people will receive compensation?</w:t>
      </w:r>
      <w:r w:rsidRPr="001B6EB6">
        <w:rPr>
          <w:rFonts w:ascii="Sylfaen" w:hAnsi="Sylfaen" w:cs="Arial"/>
          <w:sz w:val="24"/>
          <w:szCs w:val="24"/>
          <w:lang w:val="hy-AM"/>
        </w:rPr>
        <w:t xml:space="preserve">  </w:t>
      </w:r>
    </w:p>
    <w:p w14:paraId="637B53C3" w14:textId="77777777" w:rsidR="00DA7C82" w:rsidRPr="001B6EB6" w:rsidRDefault="00DA7C82" w:rsidP="00DA7C82">
      <w:pPr>
        <w:spacing w:after="0"/>
        <w:rPr>
          <w:rFonts w:ascii="Sylfaen" w:hAnsi="Sylfaen" w:cs="Arial"/>
          <w:sz w:val="24"/>
          <w:szCs w:val="24"/>
          <w:lang w:val="hy-AM"/>
        </w:rPr>
      </w:pPr>
      <w:r w:rsidRPr="001B6EB6">
        <w:rPr>
          <w:rFonts w:ascii="Sylfaen" w:hAnsi="Sylfaen" w:cs="Arial"/>
          <w:sz w:val="24"/>
          <w:szCs w:val="24"/>
          <w:lang w:val="hy-AM"/>
        </w:rPr>
        <w:t xml:space="preserve">Regarding the </w:t>
      </w:r>
      <w:r w:rsidRPr="001B6EB6">
        <w:rPr>
          <w:rFonts w:ascii="Sylfaen" w:hAnsi="Sylfaen" w:cs="Arial"/>
          <w:b/>
          <w:sz w:val="24"/>
          <w:szCs w:val="24"/>
          <w:lang w:val="hy-AM"/>
        </w:rPr>
        <w:t>first</w:t>
      </w:r>
      <w:r w:rsidR="00DC462D" w:rsidRPr="001B6EB6">
        <w:rPr>
          <w:rFonts w:ascii="Sylfaen" w:hAnsi="Sylfaen" w:cs="Arial"/>
          <w:sz w:val="24"/>
          <w:szCs w:val="24"/>
          <w:lang w:val="hy-AM"/>
        </w:rPr>
        <w:t xml:space="preserve"> question, the </w:t>
      </w:r>
      <w:r w:rsidR="00DC462D" w:rsidRPr="001B6EB6">
        <w:rPr>
          <w:rFonts w:ascii="Sylfaen" w:hAnsi="Sylfaen" w:cs="Arial"/>
          <w:sz w:val="24"/>
          <w:szCs w:val="24"/>
        </w:rPr>
        <w:t>G</w:t>
      </w:r>
      <w:r w:rsidRPr="001B6EB6">
        <w:rPr>
          <w:rFonts w:ascii="Sylfaen" w:hAnsi="Sylfaen" w:cs="Arial"/>
          <w:sz w:val="24"/>
          <w:szCs w:val="24"/>
          <w:lang w:val="hy-AM"/>
        </w:rPr>
        <w:t xml:space="preserve">overnment staff </w:t>
      </w:r>
      <w:r w:rsidR="002D30FD" w:rsidRPr="001B6EB6">
        <w:rPr>
          <w:rFonts w:ascii="Sylfaen" w:hAnsi="Sylfaen" w:cs="Arial"/>
          <w:sz w:val="24"/>
          <w:szCs w:val="24"/>
        </w:rPr>
        <w:t>referenced</w:t>
      </w:r>
      <w:r w:rsidRPr="001B6EB6">
        <w:rPr>
          <w:rFonts w:ascii="Sylfaen" w:hAnsi="Sylfaen" w:cs="Arial"/>
          <w:sz w:val="24"/>
          <w:szCs w:val="24"/>
          <w:lang w:val="hy-AM"/>
        </w:rPr>
        <w:t xml:space="preserve"> a pre</w:t>
      </w:r>
      <w:r w:rsidR="00F63610" w:rsidRPr="001B6EB6">
        <w:rPr>
          <w:rFonts w:ascii="Sylfaen" w:hAnsi="Sylfaen" w:cs="Arial"/>
          <w:sz w:val="24"/>
          <w:szCs w:val="24"/>
          <w:lang w:val="hy-AM"/>
        </w:rPr>
        <w:t xml:space="preserve">ss release published months ago, which was </w:t>
      </w:r>
      <w:r w:rsidRPr="001B6EB6">
        <w:rPr>
          <w:rFonts w:ascii="Sylfaen" w:hAnsi="Sylfaen" w:cs="Arial"/>
          <w:sz w:val="24"/>
          <w:szCs w:val="24"/>
          <w:lang w:val="hy-AM"/>
        </w:rPr>
        <w:t xml:space="preserve">actually outdated, without </w:t>
      </w:r>
      <w:r w:rsidR="00DE2EC4" w:rsidRPr="001B6EB6">
        <w:rPr>
          <w:rFonts w:ascii="Sylfaen" w:hAnsi="Sylfaen" w:cs="Arial"/>
          <w:sz w:val="24"/>
          <w:szCs w:val="24"/>
        </w:rPr>
        <w:t>providing information on</w:t>
      </w:r>
      <w:r w:rsidRPr="001B6EB6">
        <w:rPr>
          <w:rFonts w:ascii="Sylfaen" w:hAnsi="Sylfaen" w:cs="Arial"/>
          <w:sz w:val="24"/>
          <w:szCs w:val="24"/>
          <w:lang w:val="hy-AM"/>
        </w:rPr>
        <w:t xml:space="preserve"> the developments. </w:t>
      </w:r>
      <w:r w:rsidR="00DE2EC4" w:rsidRPr="001B6EB6">
        <w:rPr>
          <w:rFonts w:ascii="Sylfaen" w:hAnsi="Sylfaen" w:cs="Arial"/>
          <w:sz w:val="24"/>
          <w:szCs w:val="24"/>
        </w:rPr>
        <w:t>F</w:t>
      </w:r>
      <w:r w:rsidR="00DE2EC4" w:rsidRPr="001B6EB6">
        <w:rPr>
          <w:rFonts w:ascii="Sylfaen" w:hAnsi="Sylfaen" w:cs="Arial"/>
          <w:sz w:val="24"/>
          <w:szCs w:val="24"/>
          <w:lang w:val="hy-AM"/>
        </w:rPr>
        <w:t xml:space="preserve">or the </w:t>
      </w:r>
      <w:r w:rsidR="00DE2EC4" w:rsidRPr="001B6EB6">
        <w:rPr>
          <w:rFonts w:ascii="Sylfaen" w:hAnsi="Sylfaen" w:cs="Arial"/>
          <w:b/>
          <w:sz w:val="24"/>
          <w:szCs w:val="24"/>
          <w:lang w:val="hy-AM"/>
        </w:rPr>
        <w:t>second</w:t>
      </w:r>
      <w:r w:rsidR="00DE2EC4" w:rsidRPr="001B6EB6">
        <w:rPr>
          <w:rFonts w:ascii="Sylfaen" w:hAnsi="Sylfaen" w:cs="Arial"/>
          <w:sz w:val="24"/>
          <w:szCs w:val="24"/>
          <w:lang w:val="hy-AM"/>
        </w:rPr>
        <w:t xml:space="preserve"> question, they stated that there was no such issue, and for the </w:t>
      </w:r>
      <w:r w:rsidR="00DE2EC4" w:rsidRPr="001B6EB6">
        <w:rPr>
          <w:rFonts w:ascii="Sylfaen" w:hAnsi="Sylfaen" w:cs="Arial"/>
          <w:b/>
          <w:sz w:val="24"/>
          <w:szCs w:val="24"/>
          <w:lang w:val="hy-AM"/>
        </w:rPr>
        <w:t>third</w:t>
      </w:r>
      <w:r w:rsidR="00DE2EC4" w:rsidRPr="001B6EB6">
        <w:rPr>
          <w:rFonts w:ascii="Sylfaen" w:hAnsi="Sylfaen" w:cs="Arial"/>
          <w:sz w:val="24"/>
          <w:szCs w:val="24"/>
          <w:lang w:val="hy-AM"/>
        </w:rPr>
        <w:t xml:space="preserve">, they requested 30 days to provide a response without offering any </w:t>
      </w:r>
      <w:r w:rsidR="00DE2EC4" w:rsidRPr="001B6EB6">
        <w:rPr>
          <w:rFonts w:ascii="Sylfaen" w:hAnsi="Sylfaen" w:cs="Arial"/>
          <w:sz w:val="24"/>
          <w:szCs w:val="24"/>
        </w:rPr>
        <w:t>rationale</w:t>
      </w:r>
      <w:r w:rsidR="00DE2EC4" w:rsidRPr="001B6EB6">
        <w:rPr>
          <w:rFonts w:ascii="Sylfaen" w:hAnsi="Sylfaen" w:cs="Arial"/>
          <w:sz w:val="24"/>
          <w:szCs w:val="24"/>
          <w:lang w:val="hy-AM"/>
        </w:rPr>
        <w:t xml:space="preserve"> </w:t>
      </w:r>
      <w:r w:rsidR="00DE2EC4" w:rsidRPr="001B6EB6">
        <w:rPr>
          <w:rFonts w:ascii="Sylfaen" w:hAnsi="Sylfaen" w:cs="Arial"/>
          <w:sz w:val="24"/>
          <w:szCs w:val="24"/>
        </w:rPr>
        <w:t>why additional time was needed</w:t>
      </w:r>
      <w:r w:rsidR="00DE2EC4" w:rsidRPr="001B6EB6">
        <w:rPr>
          <w:rFonts w:ascii="Sylfaen" w:hAnsi="Sylfaen" w:cs="Arial"/>
          <w:sz w:val="24"/>
          <w:szCs w:val="24"/>
          <w:lang w:val="hy-AM"/>
        </w:rPr>
        <w:t>.</w:t>
      </w:r>
      <w:r w:rsidRPr="001B6EB6">
        <w:rPr>
          <w:rFonts w:ascii="Sylfaen" w:hAnsi="Sylfaen" w:cs="Arial"/>
          <w:sz w:val="24"/>
          <w:szCs w:val="24"/>
          <w:lang w:val="hy-AM"/>
        </w:rPr>
        <w:t xml:space="preserve"> </w:t>
      </w:r>
      <w:r w:rsidR="00F63610" w:rsidRPr="001B6EB6">
        <w:rPr>
          <w:rFonts w:ascii="Sylfaen" w:hAnsi="Sylfaen" w:cs="Arial"/>
          <w:sz w:val="24"/>
          <w:szCs w:val="24"/>
          <w:lang w:val="hy-AM"/>
        </w:rPr>
        <w:t>On</w:t>
      </w:r>
      <w:r w:rsidRPr="001B6EB6">
        <w:rPr>
          <w:rFonts w:ascii="Sylfaen" w:hAnsi="Sylfaen" w:cs="Arial"/>
          <w:sz w:val="24"/>
          <w:szCs w:val="24"/>
          <w:lang w:val="hy-AM"/>
        </w:rPr>
        <w:t xml:space="preserve"> July 22,</w:t>
      </w:r>
      <w:r w:rsidR="00F63610" w:rsidRPr="001B6EB6">
        <w:rPr>
          <w:rFonts w:ascii="Sylfaen" w:hAnsi="Sylfaen" w:cs="Arial"/>
          <w:sz w:val="24"/>
          <w:szCs w:val="24"/>
          <w:lang w:val="hy-AM"/>
        </w:rPr>
        <w:t xml:space="preserve"> </w:t>
      </w:r>
      <w:r w:rsidRPr="001B6EB6">
        <w:rPr>
          <w:rFonts w:ascii="Sylfaen" w:hAnsi="Sylfaen" w:cs="Arial"/>
          <w:sz w:val="24"/>
          <w:szCs w:val="24"/>
          <w:lang w:val="hy-AM"/>
        </w:rPr>
        <w:t xml:space="preserve">they </w:t>
      </w:r>
      <w:r w:rsidR="00745D5C" w:rsidRPr="001B6EB6">
        <w:rPr>
          <w:rFonts w:ascii="Sylfaen" w:hAnsi="Sylfaen" w:cs="Arial"/>
          <w:sz w:val="24"/>
          <w:szCs w:val="24"/>
        </w:rPr>
        <w:t>replied, by stating</w:t>
      </w:r>
      <w:r w:rsidRPr="001B6EB6">
        <w:rPr>
          <w:rFonts w:ascii="Sylfaen" w:hAnsi="Sylfaen" w:cs="Arial"/>
          <w:sz w:val="24"/>
          <w:szCs w:val="24"/>
          <w:lang w:val="hy-AM"/>
        </w:rPr>
        <w:t xml:space="preserve"> that the process </w:t>
      </w:r>
      <w:r w:rsidR="00F63610" w:rsidRPr="001B6EB6">
        <w:rPr>
          <w:rFonts w:ascii="Sylfaen" w:hAnsi="Sylfaen" w:cs="Arial"/>
          <w:sz w:val="24"/>
          <w:szCs w:val="24"/>
          <w:lang w:val="hy-AM"/>
        </w:rPr>
        <w:t>was being</w:t>
      </w:r>
      <w:r w:rsidRPr="001B6EB6">
        <w:rPr>
          <w:rFonts w:ascii="Sylfaen" w:hAnsi="Sylfaen" w:cs="Arial"/>
          <w:sz w:val="24"/>
          <w:szCs w:val="24"/>
          <w:lang w:val="hy-AM"/>
        </w:rPr>
        <w:t xml:space="preserve"> </w:t>
      </w:r>
      <w:r w:rsidR="00745D5C" w:rsidRPr="001B6EB6">
        <w:rPr>
          <w:rFonts w:ascii="Sylfaen" w:hAnsi="Sylfaen" w:cs="Arial"/>
          <w:sz w:val="24"/>
          <w:szCs w:val="24"/>
        </w:rPr>
        <w:t>conducted based on</w:t>
      </w:r>
      <w:r w:rsidRPr="001B6EB6">
        <w:rPr>
          <w:rFonts w:ascii="Sylfaen" w:hAnsi="Sylfaen" w:cs="Arial"/>
          <w:sz w:val="24"/>
          <w:szCs w:val="24"/>
          <w:lang w:val="hy-AM"/>
        </w:rPr>
        <w:t xml:space="preserve"> </w:t>
      </w:r>
      <w:r w:rsidR="00DC462D" w:rsidRPr="001B6EB6">
        <w:rPr>
          <w:rFonts w:ascii="Sylfaen" w:hAnsi="Sylfaen" w:cs="Arial"/>
          <w:sz w:val="24"/>
          <w:szCs w:val="24"/>
        </w:rPr>
        <w:t>a G</w:t>
      </w:r>
      <w:r w:rsidR="00745D5C" w:rsidRPr="001B6EB6">
        <w:rPr>
          <w:rFonts w:ascii="Sylfaen" w:hAnsi="Sylfaen" w:cs="Arial"/>
          <w:sz w:val="24"/>
          <w:szCs w:val="24"/>
        </w:rPr>
        <w:t>overnment</w:t>
      </w:r>
      <w:r w:rsidRPr="001B6EB6">
        <w:rPr>
          <w:rFonts w:ascii="Sylfaen" w:hAnsi="Sylfaen" w:cs="Arial"/>
          <w:sz w:val="24"/>
          <w:szCs w:val="24"/>
          <w:lang w:val="hy-AM"/>
        </w:rPr>
        <w:t xml:space="preserve"> decision, which </w:t>
      </w:r>
      <w:r w:rsidR="00F63610" w:rsidRPr="001B6EB6">
        <w:rPr>
          <w:rFonts w:ascii="Sylfaen" w:hAnsi="Sylfaen" w:cs="Arial"/>
          <w:sz w:val="24"/>
          <w:szCs w:val="24"/>
          <w:lang w:val="hy-AM"/>
        </w:rPr>
        <w:t xml:space="preserve">was </w:t>
      </w:r>
      <w:r w:rsidR="00745D5C" w:rsidRPr="001B6EB6">
        <w:rPr>
          <w:rFonts w:ascii="Sylfaen" w:hAnsi="Sylfaen" w:cs="Arial"/>
          <w:sz w:val="24"/>
          <w:szCs w:val="24"/>
        </w:rPr>
        <w:t>confidential</w:t>
      </w:r>
      <w:r w:rsidRPr="001B6EB6">
        <w:rPr>
          <w:rFonts w:ascii="Sylfaen" w:hAnsi="Sylfaen" w:cs="Arial"/>
          <w:sz w:val="24"/>
          <w:szCs w:val="24"/>
          <w:lang w:val="hy-AM"/>
        </w:rPr>
        <w:t xml:space="preserve">. In fact, it took 30 days to </w:t>
      </w:r>
      <w:r w:rsidR="00745D5C" w:rsidRPr="001B6EB6">
        <w:rPr>
          <w:rFonts w:ascii="Sylfaen" w:hAnsi="Sylfaen" w:cs="Arial"/>
          <w:sz w:val="24"/>
          <w:szCs w:val="24"/>
        </w:rPr>
        <w:t>realize</w:t>
      </w:r>
      <w:r w:rsidRPr="001B6EB6">
        <w:rPr>
          <w:rFonts w:ascii="Sylfaen" w:hAnsi="Sylfaen" w:cs="Arial"/>
          <w:sz w:val="24"/>
          <w:szCs w:val="24"/>
          <w:lang w:val="hy-AM"/>
        </w:rPr>
        <w:t xml:space="preserve"> that the information </w:t>
      </w:r>
      <w:r w:rsidR="00063AE6" w:rsidRPr="001B6EB6">
        <w:rPr>
          <w:rFonts w:ascii="Sylfaen" w:hAnsi="Sylfaen" w:cs="Arial"/>
          <w:sz w:val="24"/>
          <w:szCs w:val="24"/>
        </w:rPr>
        <w:t>sought</w:t>
      </w:r>
      <w:r w:rsidRPr="001B6EB6">
        <w:rPr>
          <w:rFonts w:ascii="Sylfaen" w:hAnsi="Sylfaen" w:cs="Arial"/>
          <w:sz w:val="24"/>
          <w:szCs w:val="24"/>
          <w:lang w:val="hy-AM"/>
        </w:rPr>
        <w:t xml:space="preserve"> </w:t>
      </w:r>
      <w:r w:rsidR="00063AE6" w:rsidRPr="001B6EB6">
        <w:rPr>
          <w:rFonts w:ascii="Sylfaen" w:hAnsi="Sylfaen" w:cs="Arial"/>
          <w:sz w:val="24"/>
          <w:szCs w:val="24"/>
        </w:rPr>
        <w:t>in</w:t>
      </w:r>
      <w:r w:rsidRPr="001B6EB6">
        <w:rPr>
          <w:rFonts w:ascii="Sylfaen" w:hAnsi="Sylfaen" w:cs="Arial"/>
          <w:sz w:val="24"/>
          <w:szCs w:val="24"/>
          <w:lang w:val="hy-AM"/>
        </w:rPr>
        <w:t xml:space="preserve"> the </w:t>
      </w:r>
      <w:r w:rsidR="00F63610" w:rsidRPr="001B6EB6">
        <w:rPr>
          <w:rFonts w:ascii="Sylfaen" w:hAnsi="Sylfaen" w:cs="Arial"/>
          <w:sz w:val="24"/>
          <w:szCs w:val="24"/>
        </w:rPr>
        <w:t>inquiry</w:t>
      </w:r>
      <w:r w:rsidRPr="001B6EB6">
        <w:rPr>
          <w:rFonts w:ascii="Sylfaen" w:hAnsi="Sylfaen" w:cs="Arial"/>
          <w:sz w:val="24"/>
          <w:szCs w:val="24"/>
          <w:lang w:val="hy-AM"/>
        </w:rPr>
        <w:t xml:space="preserve"> co</w:t>
      </w:r>
      <w:r w:rsidR="00063AE6" w:rsidRPr="001B6EB6">
        <w:rPr>
          <w:rFonts w:ascii="Sylfaen" w:hAnsi="Sylfaen" w:cs="Arial"/>
          <w:sz w:val="24"/>
          <w:szCs w:val="24"/>
          <w:lang w:val="hy-AM"/>
        </w:rPr>
        <w:t>ntained secrets, rendering the delay</w:t>
      </w:r>
      <w:r w:rsidRPr="001B6EB6">
        <w:rPr>
          <w:rFonts w:ascii="Sylfaen" w:hAnsi="Sylfaen" w:cs="Arial"/>
          <w:sz w:val="24"/>
          <w:szCs w:val="24"/>
          <w:lang w:val="hy-AM"/>
        </w:rPr>
        <w:t xml:space="preserve"> </w:t>
      </w:r>
      <w:r w:rsidR="00F63610" w:rsidRPr="001B6EB6">
        <w:rPr>
          <w:rFonts w:ascii="Sylfaen" w:hAnsi="Sylfaen" w:cs="Arial"/>
          <w:sz w:val="24"/>
          <w:szCs w:val="24"/>
          <w:lang w:val="hy-AM"/>
        </w:rPr>
        <w:t>in providing a response</w:t>
      </w:r>
      <w:r w:rsidR="00063AE6" w:rsidRPr="001B6EB6">
        <w:rPr>
          <w:rFonts w:ascii="Sylfaen" w:hAnsi="Sylfaen" w:cs="Arial"/>
          <w:sz w:val="24"/>
          <w:szCs w:val="24"/>
        </w:rPr>
        <w:t xml:space="preserve"> unreasonable</w:t>
      </w:r>
      <w:r w:rsidRPr="001B6EB6">
        <w:rPr>
          <w:rFonts w:ascii="Sylfaen" w:hAnsi="Sylfaen" w:cs="Arial"/>
          <w:sz w:val="24"/>
          <w:szCs w:val="24"/>
          <w:lang w:val="hy-AM"/>
        </w:rPr>
        <w:t>.</w:t>
      </w:r>
    </w:p>
    <w:p w14:paraId="0D495ABA" w14:textId="77777777" w:rsidR="00DA7C82" w:rsidRPr="001B6EB6" w:rsidRDefault="00DA7C82" w:rsidP="00DC462D">
      <w:pPr>
        <w:spacing w:after="0"/>
        <w:rPr>
          <w:rFonts w:ascii="Sylfaen" w:hAnsi="Sylfaen" w:cs="Arial"/>
          <w:sz w:val="24"/>
          <w:szCs w:val="24"/>
        </w:rPr>
      </w:pPr>
      <w:r w:rsidRPr="001B6EB6">
        <w:rPr>
          <w:rFonts w:ascii="Sylfaen" w:hAnsi="Sylfaen" w:cs="Arial"/>
          <w:sz w:val="24"/>
          <w:szCs w:val="24"/>
        </w:rPr>
        <w:t xml:space="preserve"> </w:t>
      </w:r>
    </w:p>
    <w:p w14:paraId="3A06B646" w14:textId="41649FC8" w:rsidR="009071F2" w:rsidRPr="001B6EB6" w:rsidRDefault="00DA7C82" w:rsidP="000F53D7">
      <w:pPr>
        <w:rPr>
          <w:rFonts w:ascii="Sylfaen" w:hAnsi="Sylfaen" w:cs="Arial"/>
          <w:sz w:val="24"/>
          <w:szCs w:val="24"/>
        </w:rPr>
      </w:pPr>
      <w:r w:rsidRPr="001B6EB6">
        <w:rPr>
          <w:rFonts w:ascii="Sylfaen" w:hAnsi="Sylfaen" w:cs="Arial"/>
          <w:b/>
          <w:sz w:val="24"/>
          <w:szCs w:val="24"/>
        </w:rPr>
        <w:t>On July 2</w:t>
      </w:r>
      <w:r w:rsidRPr="001B6EB6">
        <w:rPr>
          <w:rFonts w:ascii="Sylfaen" w:hAnsi="Sylfaen" w:cs="Arial"/>
          <w:sz w:val="24"/>
          <w:szCs w:val="24"/>
        </w:rPr>
        <w:t xml:space="preserve">, </w:t>
      </w:r>
      <w:r w:rsidR="00063AE6" w:rsidRPr="001B6EB6">
        <w:rPr>
          <w:rFonts w:ascii="Sylfaen" w:hAnsi="Sylfaen" w:cs="Arial"/>
          <w:i/>
          <w:sz w:val="24"/>
          <w:szCs w:val="24"/>
        </w:rPr>
        <w:t>168.am</w:t>
      </w:r>
      <w:r w:rsidRPr="001B6EB6">
        <w:rPr>
          <w:rFonts w:ascii="Sylfaen" w:hAnsi="Sylfaen" w:cs="Arial"/>
          <w:sz w:val="24"/>
          <w:szCs w:val="24"/>
        </w:rPr>
        <w:t xml:space="preserve"> </w:t>
      </w:r>
      <w:r w:rsidR="009C68FC" w:rsidRPr="001B6EB6">
        <w:rPr>
          <w:rFonts w:ascii="Sylfaen" w:hAnsi="Sylfaen" w:cs="Arial"/>
          <w:sz w:val="24"/>
          <w:szCs w:val="24"/>
        </w:rPr>
        <w:t>sent</w:t>
      </w:r>
      <w:r w:rsidR="00063AE6" w:rsidRPr="001B6EB6">
        <w:rPr>
          <w:rFonts w:ascii="Sylfaen" w:hAnsi="Sylfaen" w:cs="Arial"/>
          <w:sz w:val="24"/>
          <w:szCs w:val="24"/>
        </w:rPr>
        <w:t xml:space="preserve"> an inquiry </w:t>
      </w:r>
      <w:r w:rsidRPr="001B6EB6">
        <w:rPr>
          <w:rFonts w:ascii="Sylfaen" w:hAnsi="Sylfaen" w:cs="Arial"/>
          <w:sz w:val="24"/>
          <w:szCs w:val="24"/>
        </w:rPr>
        <w:t xml:space="preserve">to the RA National Security Service, </w:t>
      </w:r>
      <w:r w:rsidR="009C68FC" w:rsidRPr="001B6EB6">
        <w:rPr>
          <w:rFonts w:ascii="Sylfaen" w:hAnsi="Sylfaen" w:cs="Arial"/>
          <w:sz w:val="24"/>
          <w:szCs w:val="24"/>
        </w:rPr>
        <w:t>requesting</w:t>
      </w:r>
      <w:r w:rsidRPr="001B6EB6">
        <w:rPr>
          <w:rFonts w:ascii="Sylfaen" w:hAnsi="Sylfaen" w:cs="Arial"/>
          <w:sz w:val="24"/>
          <w:szCs w:val="24"/>
        </w:rPr>
        <w:t xml:space="preserve"> details about the</w:t>
      </w:r>
      <w:r w:rsidR="009C68FC" w:rsidRPr="001B6EB6">
        <w:rPr>
          <w:rFonts w:ascii="Sylfaen" w:hAnsi="Sylfaen" w:cs="Arial"/>
          <w:sz w:val="24"/>
          <w:szCs w:val="24"/>
        </w:rPr>
        <w:t xml:space="preserve"> </w:t>
      </w:r>
      <w:r w:rsidRPr="001B6EB6">
        <w:rPr>
          <w:rFonts w:ascii="Sylfaen" w:hAnsi="Sylfaen" w:cs="Arial"/>
          <w:sz w:val="24"/>
          <w:szCs w:val="24"/>
        </w:rPr>
        <w:t xml:space="preserve">fences and engineering </w:t>
      </w:r>
      <w:r w:rsidR="00063AE6" w:rsidRPr="001B6EB6">
        <w:rPr>
          <w:rFonts w:ascii="Sylfaen" w:hAnsi="Sylfaen" w:cs="Arial"/>
          <w:sz w:val="24"/>
          <w:szCs w:val="24"/>
        </w:rPr>
        <w:t>barriers</w:t>
      </w:r>
      <w:r w:rsidR="009C68FC" w:rsidRPr="001B6EB6">
        <w:rPr>
          <w:rFonts w:ascii="Sylfaen" w:hAnsi="Sylfaen" w:cs="Arial"/>
          <w:sz w:val="24"/>
          <w:szCs w:val="24"/>
        </w:rPr>
        <w:t xml:space="preserve"> being installed</w:t>
      </w:r>
      <w:r w:rsidRPr="001B6EB6">
        <w:rPr>
          <w:rFonts w:ascii="Sylfaen" w:hAnsi="Sylfaen" w:cs="Arial"/>
          <w:sz w:val="24"/>
          <w:szCs w:val="24"/>
        </w:rPr>
        <w:t xml:space="preserve"> in</w:t>
      </w:r>
      <w:r w:rsidR="009C68FC" w:rsidRPr="001B6EB6">
        <w:rPr>
          <w:rFonts w:ascii="Sylfaen" w:hAnsi="Sylfaen" w:cs="Arial"/>
          <w:sz w:val="24"/>
          <w:szCs w:val="24"/>
        </w:rPr>
        <w:t xml:space="preserve"> the villages of</w:t>
      </w:r>
      <w:r w:rsidRPr="001B6EB6">
        <w:rPr>
          <w:rFonts w:ascii="Sylfaen" w:hAnsi="Sylfaen" w:cs="Arial"/>
          <w:sz w:val="24"/>
          <w:szCs w:val="24"/>
        </w:rPr>
        <w:t xml:space="preserve"> </w:t>
      </w:r>
      <w:proofErr w:type="spellStart"/>
      <w:r w:rsidRPr="001B6EB6">
        <w:rPr>
          <w:rFonts w:ascii="Sylfaen" w:hAnsi="Sylfaen" w:cs="Arial"/>
          <w:sz w:val="24"/>
          <w:szCs w:val="24"/>
        </w:rPr>
        <w:t>Kirants</w:t>
      </w:r>
      <w:proofErr w:type="spellEnd"/>
      <w:r w:rsidRPr="001B6EB6">
        <w:rPr>
          <w:rFonts w:ascii="Sylfaen" w:hAnsi="Sylfaen" w:cs="Arial"/>
          <w:sz w:val="24"/>
          <w:szCs w:val="24"/>
        </w:rPr>
        <w:t xml:space="preserve"> and </w:t>
      </w:r>
      <w:proofErr w:type="spellStart"/>
      <w:r w:rsidRPr="001B6EB6">
        <w:rPr>
          <w:rFonts w:ascii="Sylfaen" w:hAnsi="Sylfaen" w:cs="Arial"/>
          <w:sz w:val="24"/>
          <w:szCs w:val="24"/>
        </w:rPr>
        <w:t>Voskepar</w:t>
      </w:r>
      <w:proofErr w:type="spellEnd"/>
      <w:r w:rsidRPr="001B6EB6">
        <w:rPr>
          <w:rFonts w:ascii="Sylfaen" w:hAnsi="Sylfaen" w:cs="Arial"/>
          <w:sz w:val="24"/>
          <w:szCs w:val="24"/>
        </w:rPr>
        <w:t xml:space="preserve"> as </w:t>
      </w:r>
      <w:r w:rsidR="009C68FC" w:rsidRPr="001B6EB6">
        <w:rPr>
          <w:rFonts w:ascii="Sylfaen" w:hAnsi="Sylfaen" w:cs="Arial"/>
          <w:sz w:val="24"/>
          <w:szCs w:val="24"/>
        </w:rPr>
        <w:t>part of</w:t>
      </w:r>
      <w:r w:rsidRPr="001B6EB6">
        <w:rPr>
          <w:rFonts w:ascii="Sylfaen" w:hAnsi="Sylfaen" w:cs="Arial"/>
          <w:sz w:val="24"/>
          <w:szCs w:val="24"/>
        </w:rPr>
        <w:t xml:space="preserve"> the </w:t>
      </w:r>
      <w:r w:rsidR="00063AE6" w:rsidRPr="001B6EB6">
        <w:rPr>
          <w:rFonts w:ascii="Sylfaen" w:hAnsi="Sylfaen" w:cs="Arial"/>
          <w:sz w:val="24"/>
          <w:szCs w:val="24"/>
        </w:rPr>
        <w:t>delimitation</w:t>
      </w:r>
      <w:r w:rsidRPr="001B6EB6">
        <w:rPr>
          <w:rFonts w:ascii="Sylfaen" w:hAnsi="Sylfaen" w:cs="Arial"/>
          <w:sz w:val="24"/>
          <w:szCs w:val="24"/>
        </w:rPr>
        <w:t xml:space="preserve"> and demarcation</w:t>
      </w:r>
      <w:r w:rsidR="00063AE6" w:rsidRPr="001B6EB6">
        <w:rPr>
          <w:rFonts w:ascii="Sylfaen" w:hAnsi="Sylfaen" w:cs="Arial"/>
          <w:sz w:val="24"/>
          <w:szCs w:val="24"/>
        </w:rPr>
        <w:t xml:space="preserve"> process carried out in Tavush.</w:t>
      </w:r>
      <w:r w:rsidR="00063AE6" w:rsidRPr="001B6EB6">
        <w:rPr>
          <w:rStyle w:val="FootnoteReference"/>
          <w:rFonts w:ascii="Sylfaen" w:hAnsi="Sylfaen" w:cs="Arial"/>
          <w:sz w:val="24"/>
          <w:szCs w:val="24"/>
        </w:rPr>
        <w:footnoteReference w:id="57"/>
      </w:r>
      <w:r w:rsidR="00063AE6" w:rsidRPr="001B6EB6">
        <w:rPr>
          <w:rFonts w:ascii="Sylfaen" w:hAnsi="Sylfaen" w:cs="Arial"/>
          <w:sz w:val="24"/>
          <w:szCs w:val="24"/>
        </w:rPr>
        <w:t xml:space="preserve"> </w:t>
      </w:r>
      <w:r w:rsidR="0095131F">
        <w:rPr>
          <w:rFonts w:ascii="Sylfaen" w:hAnsi="Sylfaen" w:cs="Arial"/>
          <w:sz w:val="24"/>
          <w:szCs w:val="24"/>
        </w:rPr>
        <w:br/>
      </w:r>
      <w:r w:rsidRPr="001B6EB6">
        <w:rPr>
          <w:rFonts w:ascii="Sylfaen" w:hAnsi="Sylfaen" w:cs="Arial"/>
          <w:sz w:val="24"/>
          <w:szCs w:val="24"/>
        </w:rPr>
        <w:t xml:space="preserve">In its response sent on July 10, the NSS refused to </w:t>
      </w:r>
      <w:r w:rsidR="009071F2" w:rsidRPr="001B6EB6">
        <w:rPr>
          <w:rFonts w:ascii="Sylfaen" w:hAnsi="Sylfaen" w:cs="Arial"/>
          <w:sz w:val="24"/>
          <w:szCs w:val="24"/>
        </w:rPr>
        <w:t xml:space="preserve">provide any </w:t>
      </w:r>
      <w:r w:rsidRPr="001B6EB6">
        <w:rPr>
          <w:rFonts w:ascii="Sylfaen" w:hAnsi="Sylfaen" w:cs="Arial"/>
          <w:sz w:val="24"/>
          <w:szCs w:val="24"/>
        </w:rPr>
        <w:t xml:space="preserve">comment </w:t>
      </w:r>
      <w:r w:rsidR="009071F2" w:rsidRPr="001B6EB6">
        <w:rPr>
          <w:rFonts w:ascii="Sylfaen" w:hAnsi="Sylfaen" w:cs="Arial"/>
          <w:sz w:val="24"/>
          <w:szCs w:val="24"/>
        </w:rPr>
        <w:t>citing</w:t>
      </w:r>
      <w:r w:rsidR="00AC407D" w:rsidRPr="001B6EB6">
        <w:rPr>
          <w:rFonts w:ascii="Sylfaen" w:hAnsi="Sylfaen" w:cs="Arial"/>
          <w:sz w:val="24"/>
          <w:szCs w:val="24"/>
        </w:rPr>
        <w:t xml:space="preserve"> the information</w:t>
      </w:r>
      <w:r w:rsidR="00063AE6" w:rsidRPr="001B6EB6">
        <w:rPr>
          <w:rFonts w:ascii="Sylfaen" w:hAnsi="Sylfaen" w:cs="Arial"/>
          <w:sz w:val="24"/>
          <w:szCs w:val="24"/>
        </w:rPr>
        <w:t xml:space="preserve"> </w:t>
      </w:r>
      <w:r w:rsidR="009071F2" w:rsidRPr="001B6EB6">
        <w:rPr>
          <w:rFonts w:ascii="Sylfaen" w:hAnsi="Sylfaen" w:cs="Arial"/>
          <w:sz w:val="24"/>
          <w:szCs w:val="24"/>
        </w:rPr>
        <w:t>as</w:t>
      </w:r>
      <w:r w:rsidR="00063AE6" w:rsidRPr="001B6EB6">
        <w:rPr>
          <w:rFonts w:ascii="Sylfaen" w:hAnsi="Sylfaen" w:cs="Arial"/>
          <w:sz w:val="24"/>
          <w:szCs w:val="24"/>
        </w:rPr>
        <w:t xml:space="preserve"> a state secret. </w:t>
      </w:r>
      <w:r w:rsidR="009071F2" w:rsidRPr="001B6EB6">
        <w:rPr>
          <w:rFonts w:ascii="Sylfaen" w:hAnsi="Sylfaen" w:cs="Arial"/>
          <w:sz w:val="24"/>
          <w:szCs w:val="24"/>
        </w:rPr>
        <w:t>Nonetheless, t</w:t>
      </w:r>
      <w:r w:rsidRPr="001B6EB6">
        <w:rPr>
          <w:rFonts w:ascii="Sylfaen" w:hAnsi="Sylfaen" w:cs="Arial"/>
          <w:sz w:val="24"/>
          <w:szCs w:val="24"/>
        </w:rPr>
        <w:t xml:space="preserve">he </w:t>
      </w:r>
      <w:r w:rsidR="00AC407D" w:rsidRPr="001B6EB6">
        <w:rPr>
          <w:rFonts w:ascii="Sylfaen" w:hAnsi="Sylfaen" w:cs="Arial"/>
          <w:sz w:val="24"/>
          <w:szCs w:val="24"/>
        </w:rPr>
        <w:t>web</w:t>
      </w:r>
      <w:r w:rsidRPr="001B6EB6">
        <w:rPr>
          <w:rFonts w:ascii="Sylfaen" w:hAnsi="Sylfaen" w:cs="Arial"/>
          <w:sz w:val="24"/>
          <w:szCs w:val="24"/>
        </w:rPr>
        <w:t xml:space="preserve">site </w:t>
      </w:r>
      <w:r w:rsidR="009071F2" w:rsidRPr="001B6EB6">
        <w:rPr>
          <w:rFonts w:ascii="Sylfaen" w:hAnsi="Sylfaen" w:cs="Arial"/>
          <w:sz w:val="24"/>
          <w:szCs w:val="24"/>
        </w:rPr>
        <w:t xml:space="preserve">reminded its readers </w:t>
      </w:r>
      <w:r w:rsidRPr="001B6EB6">
        <w:rPr>
          <w:rFonts w:ascii="Sylfaen" w:hAnsi="Sylfaen" w:cs="Arial"/>
          <w:sz w:val="24"/>
          <w:szCs w:val="24"/>
        </w:rPr>
        <w:t xml:space="preserve">that </w:t>
      </w:r>
      <w:r w:rsidR="009071F2" w:rsidRPr="001B6EB6">
        <w:rPr>
          <w:rFonts w:ascii="Sylfaen" w:hAnsi="Sylfaen" w:cs="Arial"/>
          <w:sz w:val="24"/>
          <w:szCs w:val="24"/>
        </w:rPr>
        <w:t>just</w:t>
      </w:r>
      <w:r w:rsidRPr="001B6EB6">
        <w:rPr>
          <w:rFonts w:ascii="Sylfaen" w:hAnsi="Sylfaen" w:cs="Arial"/>
          <w:sz w:val="24"/>
          <w:szCs w:val="24"/>
        </w:rPr>
        <w:t xml:space="preserve"> days before </w:t>
      </w:r>
      <w:r w:rsidR="009071F2" w:rsidRPr="001B6EB6">
        <w:rPr>
          <w:rFonts w:ascii="Sylfaen" w:hAnsi="Sylfaen" w:cs="Arial"/>
          <w:sz w:val="24"/>
          <w:szCs w:val="24"/>
        </w:rPr>
        <w:t>the NSS</w:t>
      </w:r>
      <w:r w:rsidR="00AC407D" w:rsidRPr="001B6EB6">
        <w:rPr>
          <w:rFonts w:ascii="Sylfaen" w:hAnsi="Sylfaen" w:cs="Arial"/>
          <w:sz w:val="24"/>
          <w:szCs w:val="24"/>
        </w:rPr>
        <w:t xml:space="preserve"> communication</w:t>
      </w:r>
      <w:r w:rsidRPr="001B6EB6">
        <w:rPr>
          <w:rFonts w:ascii="Sylfaen" w:hAnsi="Sylfaen" w:cs="Arial"/>
          <w:sz w:val="24"/>
          <w:szCs w:val="24"/>
        </w:rPr>
        <w:t>, Nikol Pashinyan</w:t>
      </w:r>
      <w:r w:rsidR="00AC407D" w:rsidRPr="001B6EB6">
        <w:rPr>
          <w:rFonts w:ascii="Sylfaen" w:hAnsi="Sylfaen" w:cs="Arial"/>
          <w:sz w:val="24"/>
          <w:szCs w:val="24"/>
        </w:rPr>
        <w:t xml:space="preserve"> </w:t>
      </w:r>
      <w:r w:rsidR="009071F2" w:rsidRPr="001B6EB6">
        <w:rPr>
          <w:rFonts w:ascii="Sylfaen" w:hAnsi="Sylfaen" w:cs="Arial"/>
          <w:sz w:val="24"/>
          <w:szCs w:val="24"/>
        </w:rPr>
        <w:t>had</w:t>
      </w:r>
      <w:r w:rsidR="00AC407D" w:rsidRPr="001B6EB6">
        <w:rPr>
          <w:rFonts w:ascii="Sylfaen" w:hAnsi="Sylfaen" w:cs="Arial"/>
          <w:sz w:val="24"/>
          <w:szCs w:val="24"/>
        </w:rPr>
        <w:t xml:space="preserve"> visited the </w:t>
      </w:r>
      <w:proofErr w:type="spellStart"/>
      <w:r w:rsidR="00AC407D" w:rsidRPr="001B6EB6">
        <w:rPr>
          <w:rFonts w:ascii="Sylfaen" w:hAnsi="Sylfaen" w:cs="Arial"/>
          <w:sz w:val="24"/>
          <w:szCs w:val="24"/>
        </w:rPr>
        <w:t>Kirants</w:t>
      </w:r>
      <w:proofErr w:type="spellEnd"/>
      <w:r w:rsidR="00AC407D" w:rsidRPr="001B6EB6">
        <w:rPr>
          <w:rFonts w:ascii="Sylfaen" w:hAnsi="Sylfaen" w:cs="Arial"/>
          <w:sz w:val="24"/>
          <w:szCs w:val="24"/>
        </w:rPr>
        <w:t xml:space="preserve"> </w:t>
      </w:r>
      <w:r w:rsidRPr="001B6EB6">
        <w:rPr>
          <w:rFonts w:ascii="Sylfaen" w:hAnsi="Sylfaen" w:cs="Arial"/>
          <w:sz w:val="24"/>
          <w:szCs w:val="24"/>
        </w:rPr>
        <w:t xml:space="preserve">section of the Armenia-Azerbaijan state border and already </w:t>
      </w:r>
      <w:r w:rsidR="009071F2" w:rsidRPr="001B6EB6">
        <w:rPr>
          <w:rFonts w:ascii="Sylfaen" w:hAnsi="Sylfaen" w:cs="Arial"/>
          <w:sz w:val="24"/>
          <w:szCs w:val="24"/>
        </w:rPr>
        <w:t>shared a video showing</w:t>
      </w:r>
      <w:r w:rsidRPr="001B6EB6">
        <w:rPr>
          <w:rFonts w:ascii="Sylfaen" w:hAnsi="Sylfaen" w:cs="Arial"/>
          <w:sz w:val="24"/>
          <w:szCs w:val="24"/>
        </w:rPr>
        <w:t xml:space="preserve"> the installed barbed wire fence or engineering barriers.</w:t>
      </w:r>
    </w:p>
    <w:p w14:paraId="3724697B" w14:textId="4C52883C" w:rsidR="00DA7C82" w:rsidRPr="001B6EB6" w:rsidRDefault="00DA7C82" w:rsidP="000F53D7">
      <w:pPr>
        <w:spacing w:after="0" w:line="240" w:lineRule="auto"/>
        <w:contextualSpacing/>
        <w:rPr>
          <w:rFonts w:ascii="Sylfaen" w:hAnsi="Sylfaen" w:cs="Arial"/>
          <w:sz w:val="24"/>
          <w:szCs w:val="24"/>
          <w:lang w:val="hy-AM"/>
        </w:rPr>
      </w:pPr>
      <w:r w:rsidRPr="001B6EB6">
        <w:rPr>
          <w:rFonts w:ascii="Sylfaen" w:hAnsi="Sylfaen" w:cs="Arial"/>
          <w:b/>
          <w:sz w:val="24"/>
          <w:szCs w:val="24"/>
        </w:rPr>
        <w:t>On July 4</w:t>
      </w:r>
      <w:r w:rsidRPr="001B6EB6">
        <w:rPr>
          <w:rFonts w:ascii="Sylfaen" w:hAnsi="Sylfaen" w:cs="Arial"/>
          <w:sz w:val="24"/>
          <w:szCs w:val="24"/>
        </w:rPr>
        <w:t xml:space="preserve">, </w:t>
      </w:r>
      <w:r w:rsidR="009071F2" w:rsidRPr="001B6EB6">
        <w:rPr>
          <w:rFonts w:ascii="Sylfaen" w:hAnsi="Sylfaen" w:cs="Arial"/>
          <w:i/>
          <w:sz w:val="24"/>
          <w:szCs w:val="24"/>
        </w:rPr>
        <w:t>Armlur.am</w:t>
      </w:r>
      <w:r w:rsidRPr="001B6EB6">
        <w:rPr>
          <w:rFonts w:ascii="Sylfaen" w:hAnsi="Sylfaen" w:cs="Arial"/>
          <w:sz w:val="24"/>
          <w:szCs w:val="24"/>
        </w:rPr>
        <w:t xml:space="preserve"> </w:t>
      </w:r>
      <w:r w:rsidR="009071F2" w:rsidRPr="001B6EB6">
        <w:rPr>
          <w:rFonts w:ascii="Sylfaen" w:hAnsi="Sylfaen" w:cs="Arial"/>
          <w:sz w:val="24"/>
          <w:szCs w:val="24"/>
        </w:rPr>
        <w:t xml:space="preserve">sent an inquiry </w:t>
      </w:r>
      <w:r w:rsidRPr="001B6EB6">
        <w:rPr>
          <w:rFonts w:ascii="Sylfaen" w:hAnsi="Sylfaen" w:cs="Arial"/>
          <w:sz w:val="24"/>
          <w:szCs w:val="24"/>
        </w:rPr>
        <w:t xml:space="preserve">to the National Academy of Sciences, inquiring about the </w:t>
      </w:r>
      <w:r w:rsidR="007A0CBD" w:rsidRPr="001B6EB6">
        <w:rPr>
          <w:rFonts w:ascii="Sylfaen" w:hAnsi="Sylfaen" w:cs="Arial"/>
          <w:sz w:val="24"/>
          <w:szCs w:val="24"/>
        </w:rPr>
        <w:t>ac</w:t>
      </w:r>
      <w:r w:rsidR="005F2D61" w:rsidRPr="001B6EB6">
        <w:rPr>
          <w:rFonts w:ascii="Sylfaen" w:hAnsi="Sylfaen" w:cs="Arial"/>
          <w:sz w:val="24"/>
          <w:szCs w:val="24"/>
        </w:rPr>
        <w:t>ademic performance</w:t>
      </w:r>
      <w:r w:rsidRPr="001B6EB6">
        <w:rPr>
          <w:rFonts w:ascii="Sylfaen" w:hAnsi="Sylfaen" w:cs="Arial"/>
          <w:sz w:val="24"/>
          <w:szCs w:val="24"/>
        </w:rPr>
        <w:t xml:space="preserve"> of Davit Arakelyan,</w:t>
      </w:r>
      <w:r w:rsidR="007A0CBD" w:rsidRPr="001B6EB6">
        <w:rPr>
          <w:rStyle w:val="FootnoteReference"/>
          <w:rFonts w:ascii="Sylfaen" w:hAnsi="Sylfaen" w:cs="Arial"/>
          <w:sz w:val="24"/>
          <w:szCs w:val="24"/>
        </w:rPr>
        <w:footnoteReference w:id="58"/>
      </w:r>
      <w:r w:rsidRPr="001B6EB6">
        <w:rPr>
          <w:rFonts w:ascii="Sylfaen" w:hAnsi="Sylfaen" w:cs="Arial"/>
          <w:sz w:val="24"/>
          <w:szCs w:val="24"/>
        </w:rPr>
        <w:t xml:space="preserve"> the </w:t>
      </w:r>
      <w:r w:rsidR="009071F2" w:rsidRPr="001B6EB6">
        <w:rPr>
          <w:rFonts w:ascii="Sylfaen" w:hAnsi="Sylfaen" w:cs="Arial"/>
          <w:sz w:val="24"/>
          <w:szCs w:val="24"/>
        </w:rPr>
        <w:t>Chief</w:t>
      </w:r>
      <w:r w:rsidRPr="001B6EB6">
        <w:rPr>
          <w:rFonts w:ascii="Sylfaen" w:hAnsi="Sylfaen" w:cs="Arial"/>
          <w:sz w:val="24"/>
          <w:szCs w:val="24"/>
        </w:rPr>
        <w:t xml:space="preserve"> of </w:t>
      </w:r>
      <w:r w:rsidR="009071F2" w:rsidRPr="001B6EB6">
        <w:rPr>
          <w:rFonts w:ascii="Sylfaen" w:hAnsi="Sylfaen" w:cs="Arial"/>
          <w:sz w:val="24"/>
          <w:szCs w:val="24"/>
        </w:rPr>
        <w:t xml:space="preserve">Staff at </w:t>
      </w:r>
      <w:r w:rsidRPr="001B6EB6">
        <w:rPr>
          <w:rFonts w:ascii="Sylfaen" w:hAnsi="Sylfaen" w:cs="Arial"/>
          <w:sz w:val="24"/>
          <w:szCs w:val="24"/>
        </w:rPr>
        <w:t xml:space="preserve">the National </w:t>
      </w:r>
      <w:r w:rsidR="009071F2" w:rsidRPr="001B6EB6">
        <w:rPr>
          <w:rFonts w:ascii="Sylfaen" w:hAnsi="Sylfaen" w:cs="Arial"/>
          <w:sz w:val="24"/>
          <w:szCs w:val="24"/>
        </w:rPr>
        <w:t>Assembly</w:t>
      </w:r>
      <w:r w:rsidRPr="001B6EB6">
        <w:rPr>
          <w:rFonts w:ascii="Sylfaen" w:hAnsi="Sylfaen" w:cs="Arial"/>
          <w:sz w:val="24"/>
          <w:szCs w:val="24"/>
        </w:rPr>
        <w:t xml:space="preserve">, </w:t>
      </w:r>
      <w:r w:rsidR="007F5650" w:rsidRPr="001B6EB6">
        <w:rPr>
          <w:rFonts w:ascii="Sylfaen" w:hAnsi="Sylfaen" w:cs="Arial"/>
          <w:sz w:val="24"/>
          <w:szCs w:val="24"/>
        </w:rPr>
        <w:t xml:space="preserve">including information about the </w:t>
      </w:r>
      <w:r w:rsidR="000F05D9" w:rsidRPr="001B6EB6">
        <w:rPr>
          <w:rFonts w:ascii="Sylfaen" w:hAnsi="Sylfaen" w:cs="Arial"/>
          <w:sz w:val="24"/>
          <w:szCs w:val="24"/>
        </w:rPr>
        <w:t>i</w:t>
      </w:r>
      <w:r w:rsidR="003635C1" w:rsidRPr="001B6EB6">
        <w:rPr>
          <w:rFonts w:ascii="Sylfaen" w:hAnsi="Sylfaen" w:cs="Arial"/>
          <w:sz w:val="24"/>
          <w:szCs w:val="24"/>
        </w:rPr>
        <w:t>nstitution</w:t>
      </w:r>
      <w:r w:rsidR="007F5650" w:rsidRPr="001B6EB6">
        <w:rPr>
          <w:rFonts w:ascii="Sylfaen" w:hAnsi="Sylfaen" w:cs="Arial"/>
          <w:sz w:val="24"/>
          <w:szCs w:val="24"/>
        </w:rPr>
        <w:t xml:space="preserve"> of his</w:t>
      </w:r>
      <w:r w:rsidRPr="001B6EB6">
        <w:rPr>
          <w:rFonts w:ascii="Sylfaen" w:hAnsi="Sylfaen" w:cs="Arial"/>
          <w:sz w:val="24"/>
          <w:szCs w:val="24"/>
        </w:rPr>
        <w:t xml:space="preserve"> </w:t>
      </w:r>
      <w:r w:rsidR="003635C1" w:rsidRPr="001B6EB6">
        <w:rPr>
          <w:rFonts w:ascii="Sylfaen" w:hAnsi="Sylfaen" w:cs="Arial"/>
          <w:sz w:val="24"/>
          <w:szCs w:val="24"/>
        </w:rPr>
        <w:t>internship</w:t>
      </w:r>
      <w:r w:rsidRPr="001B6EB6">
        <w:rPr>
          <w:rFonts w:ascii="Sylfaen" w:hAnsi="Sylfaen" w:cs="Arial"/>
          <w:sz w:val="24"/>
          <w:szCs w:val="24"/>
        </w:rPr>
        <w:t xml:space="preserve">, </w:t>
      </w:r>
      <w:r w:rsidR="007F5650" w:rsidRPr="001B6EB6">
        <w:rPr>
          <w:rFonts w:ascii="Sylfaen" w:hAnsi="Sylfaen" w:cs="Arial"/>
          <w:sz w:val="24"/>
          <w:szCs w:val="24"/>
        </w:rPr>
        <w:t xml:space="preserve">his </w:t>
      </w:r>
      <w:r w:rsidR="00E64B41" w:rsidRPr="001B6EB6">
        <w:rPr>
          <w:rFonts w:ascii="Sylfaen" w:hAnsi="Sylfaen" w:cs="Arial"/>
          <w:sz w:val="24"/>
          <w:szCs w:val="24"/>
        </w:rPr>
        <w:t>supervisors</w:t>
      </w:r>
      <w:r w:rsidRPr="001B6EB6">
        <w:rPr>
          <w:rFonts w:ascii="Sylfaen" w:hAnsi="Sylfaen" w:cs="Arial"/>
          <w:sz w:val="24"/>
          <w:szCs w:val="24"/>
        </w:rPr>
        <w:t xml:space="preserve">, and </w:t>
      </w:r>
      <w:r w:rsidR="007F5650" w:rsidRPr="001B6EB6">
        <w:rPr>
          <w:rFonts w:ascii="Sylfaen" w:hAnsi="Sylfaen" w:cs="Arial"/>
          <w:sz w:val="24"/>
          <w:szCs w:val="24"/>
        </w:rPr>
        <w:t>the</w:t>
      </w:r>
      <w:r w:rsidRPr="001B6EB6">
        <w:rPr>
          <w:rFonts w:ascii="Sylfaen" w:hAnsi="Sylfaen" w:cs="Arial"/>
          <w:sz w:val="24"/>
          <w:szCs w:val="24"/>
        </w:rPr>
        <w:t xml:space="preserve"> results </w:t>
      </w:r>
      <w:r w:rsidR="007F5650" w:rsidRPr="001B6EB6">
        <w:rPr>
          <w:rFonts w:ascii="Sylfaen" w:hAnsi="Sylfaen" w:cs="Arial"/>
          <w:sz w:val="24"/>
          <w:szCs w:val="24"/>
        </w:rPr>
        <w:t>achieved</w:t>
      </w:r>
      <w:r w:rsidR="009071F2" w:rsidRPr="001B6EB6">
        <w:rPr>
          <w:rFonts w:ascii="Sylfaen" w:hAnsi="Sylfaen" w:cs="Arial"/>
          <w:sz w:val="24"/>
          <w:szCs w:val="24"/>
        </w:rPr>
        <w:t>.</w:t>
      </w:r>
      <w:r w:rsidRPr="001B6EB6">
        <w:rPr>
          <w:rFonts w:ascii="Sylfaen" w:hAnsi="Sylfaen" w:cs="Arial"/>
          <w:sz w:val="24"/>
          <w:szCs w:val="24"/>
        </w:rPr>
        <w:t xml:space="preserve"> </w:t>
      </w:r>
      <w:r w:rsidR="000F05D9" w:rsidRPr="001B6EB6">
        <w:rPr>
          <w:rFonts w:ascii="Sylfaen" w:hAnsi="Sylfaen" w:cs="Arial"/>
          <w:sz w:val="24"/>
          <w:szCs w:val="24"/>
        </w:rPr>
        <w:t xml:space="preserve">In his response, </w:t>
      </w:r>
      <w:r w:rsidR="009071F2" w:rsidRPr="001B6EB6">
        <w:rPr>
          <w:rFonts w:ascii="Sylfaen" w:hAnsi="Sylfaen" w:cs="Arial"/>
          <w:sz w:val="24"/>
          <w:szCs w:val="24"/>
        </w:rPr>
        <w:t xml:space="preserve">Atom Mkhitaryan, the </w:t>
      </w:r>
      <w:r w:rsidR="000F53D7" w:rsidRPr="001B6EB6">
        <w:rPr>
          <w:rFonts w:ascii="Sylfaen" w:hAnsi="Sylfaen" w:cs="Arial"/>
          <w:sz w:val="24"/>
          <w:szCs w:val="24"/>
        </w:rPr>
        <w:t>NAS Acting D</w:t>
      </w:r>
      <w:r w:rsidRPr="001B6EB6">
        <w:rPr>
          <w:rFonts w:ascii="Sylfaen" w:hAnsi="Sylfaen" w:cs="Arial"/>
          <w:sz w:val="24"/>
          <w:szCs w:val="24"/>
        </w:rPr>
        <w:t>ir</w:t>
      </w:r>
      <w:r w:rsidR="000F53D7" w:rsidRPr="001B6EB6">
        <w:rPr>
          <w:rFonts w:ascii="Sylfaen" w:hAnsi="Sylfaen" w:cs="Arial"/>
          <w:sz w:val="24"/>
          <w:szCs w:val="24"/>
        </w:rPr>
        <w:t xml:space="preserve">ector, </w:t>
      </w:r>
      <w:r w:rsidRPr="001B6EB6">
        <w:rPr>
          <w:rFonts w:ascii="Sylfaen" w:hAnsi="Sylfaen" w:cs="Arial"/>
          <w:sz w:val="24"/>
          <w:szCs w:val="24"/>
        </w:rPr>
        <w:t xml:space="preserve">presented a several-page </w:t>
      </w:r>
      <w:r w:rsidR="000F05D9" w:rsidRPr="001B6EB6">
        <w:rPr>
          <w:rFonts w:ascii="Sylfaen" w:hAnsi="Sylfaen" w:cs="Arial"/>
          <w:sz w:val="24"/>
          <w:szCs w:val="24"/>
        </w:rPr>
        <w:t>justification</w:t>
      </w:r>
      <w:r w:rsidRPr="001B6EB6">
        <w:rPr>
          <w:rFonts w:ascii="Sylfaen" w:hAnsi="Sylfaen" w:cs="Arial"/>
          <w:sz w:val="24"/>
          <w:szCs w:val="24"/>
        </w:rPr>
        <w:t xml:space="preserve"> </w:t>
      </w:r>
      <w:r w:rsidR="000F05D9" w:rsidRPr="001B6EB6">
        <w:rPr>
          <w:rFonts w:ascii="Sylfaen" w:hAnsi="Sylfaen" w:cs="Arial"/>
          <w:sz w:val="24"/>
          <w:szCs w:val="24"/>
        </w:rPr>
        <w:t xml:space="preserve">stating </w:t>
      </w:r>
      <w:r w:rsidRPr="001B6EB6">
        <w:rPr>
          <w:rFonts w:ascii="Sylfaen" w:hAnsi="Sylfaen" w:cs="Arial"/>
          <w:sz w:val="24"/>
          <w:szCs w:val="24"/>
        </w:rPr>
        <w:t xml:space="preserve">that information about the </w:t>
      </w:r>
      <w:r w:rsidR="000F05D9" w:rsidRPr="001B6EB6">
        <w:rPr>
          <w:rFonts w:ascii="Sylfaen" w:hAnsi="Sylfaen" w:cs="Arial"/>
          <w:sz w:val="24"/>
          <w:szCs w:val="24"/>
        </w:rPr>
        <w:t>academic</w:t>
      </w:r>
      <w:r w:rsidRPr="001B6EB6">
        <w:rPr>
          <w:rFonts w:ascii="Sylfaen" w:hAnsi="Sylfaen" w:cs="Arial"/>
          <w:sz w:val="24"/>
          <w:szCs w:val="24"/>
        </w:rPr>
        <w:t xml:space="preserve"> </w:t>
      </w:r>
      <w:r w:rsidR="000F05D9" w:rsidRPr="001B6EB6">
        <w:rPr>
          <w:rFonts w:ascii="Sylfaen" w:hAnsi="Sylfaen" w:cs="Arial"/>
          <w:sz w:val="24"/>
          <w:szCs w:val="24"/>
        </w:rPr>
        <w:t>journey</w:t>
      </w:r>
      <w:r w:rsidRPr="001B6EB6">
        <w:rPr>
          <w:rFonts w:ascii="Sylfaen" w:hAnsi="Sylfaen" w:cs="Arial"/>
          <w:sz w:val="24"/>
          <w:szCs w:val="24"/>
        </w:rPr>
        <w:t xml:space="preserve"> of high-ranking official Davit Arakelyan </w:t>
      </w:r>
      <w:r w:rsidR="009071F2" w:rsidRPr="001B6EB6">
        <w:rPr>
          <w:rFonts w:ascii="Sylfaen" w:hAnsi="Sylfaen" w:cs="Arial"/>
          <w:sz w:val="24"/>
          <w:szCs w:val="24"/>
        </w:rPr>
        <w:t>could not</w:t>
      </w:r>
      <w:r w:rsidRPr="001B6EB6">
        <w:rPr>
          <w:rFonts w:ascii="Sylfaen" w:hAnsi="Sylfaen" w:cs="Arial"/>
          <w:sz w:val="24"/>
          <w:szCs w:val="24"/>
        </w:rPr>
        <w:t xml:space="preserve"> be provided </w:t>
      </w:r>
      <w:r w:rsidR="000F05D9" w:rsidRPr="001B6EB6">
        <w:rPr>
          <w:rFonts w:ascii="Sylfaen" w:hAnsi="Sylfaen" w:cs="Arial"/>
          <w:sz w:val="24"/>
          <w:szCs w:val="24"/>
        </w:rPr>
        <w:t>on the grounds of protection of his private life.</w:t>
      </w:r>
      <w:r w:rsidRPr="001B6EB6">
        <w:rPr>
          <w:rFonts w:ascii="Sylfaen" w:hAnsi="Sylfaen" w:cs="Arial"/>
          <w:sz w:val="24"/>
          <w:szCs w:val="24"/>
        </w:rPr>
        <w:t xml:space="preserve"> </w:t>
      </w:r>
      <w:r w:rsidR="003635C1" w:rsidRPr="001B6EB6">
        <w:rPr>
          <w:rFonts w:ascii="Sylfaen" w:hAnsi="Sylfaen" w:cs="Arial"/>
          <w:sz w:val="24"/>
          <w:szCs w:val="24"/>
        </w:rPr>
        <w:t>The response</w:t>
      </w:r>
      <w:r w:rsidRPr="001B6EB6">
        <w:rPr>
          <w:rFonts w:ascii="Sylfaen" w:hAnsi="Sylfaen" w:cs="Arial"/>
          <w:sz w:val="24"/>
          <w:szCs w:val="24"/>
        </w:rPr>
        <w:t xml:space="preserve"> is considered an </w:t>
      </w:r>
      <w:r w:rsidR="003635C1" w:rsidRPr="001B6EB6">
        <w:rPr>
          <w:rFonts w:ascii="Sylfaen" w:hAnsi="Sylfaen" w:cs="Arial"/>
          <w:sz w:val="24"/>
          <w:szCs w:val="24"/>
        </w:rPr>
        <w:t>unfounded</w:t>
      </w:r>
      <w:r w:rsidRPr="001B6EB6">
        <w:rPr>
          <w:rFonts w:ascii="Sylfaen" w:hAnsi="Sylfaen" w:cs="Arial"/>
          <w:sz w:val="24"/>
          <w:szCs w:val="24"/>
        </w:rPr>
        <w:t xml:space="preserve"> rejection, </w:t>
      </w:r>
      <w:r w:rsidR="009071F2" w:rsidRPr="001B6EB6">
        <w:rPr>
          <w:rFonts w:ascii="Sylfaen" w:hAnsi="Sylfaen" w:cs="Arial"/>
          <w:sz w:val="24"/>
          <w:szCs w:val="24"/>
        </w:rPr>
        <w:t>since the Law “On Personal Data Protection”</w:t>
      </w:r>
      <w:r w:rsidRPr="001B6EB6">
        <w:rPr>
          <w:rFonts w:ascii="Sylfaen" w:hAnsi="Sylfaen" w:cs="Arial"/>
          <w:sz w:val="24"/>
          <w:szCs w:val="24"/>
        </w:rPr>
        <w:t xml:space="preserve"> itself cannot </w:t>
      </w:r>
      <w:r w:rsidR="003635C1" w:rsidRPr="001B6EB6">
        <w:rPr>
          <w:rFonts w:ascii="Sylfaen" w:hAnsi="Sylfaen" w:cs="Arial"/>
          <w:sz w:val="24"/>
          <w:szCs w:val="24"/>
        </w:rPr>
        <w:t>serve as grounds</w:t>
      </w:r>
      <w:r w:rsidRPr="001B6EB6">
        <w:rPr>
          <w:rFonts w:ascii="Sylfaen" w:hAnsi="Sylfaen" w:cs="Arial"/>
          <w:sz w:val="24"/>
          <w:szCs w:val="24"/>
        </w:rPr>
        <w:t xml:space="preserve"> for </w:t>
      </w:r>
      <w:r w:rsidR="003635C1" w:rsidRPr="001B6EB6">
        <w:rPr>
          <w:rFonts w:ascii="Sylfaen" w:hAnsi="Sylfaen" w:cs="Arial"/>
          <w:sz w:val="24"/>
          <w:szCs w:val="24"/>
        </w:rPr>
        <w:t>denying access to such information.</w:t>
      </w:r>
      <w:r w:rsidR="000E3EC8" w:rsidRPr="001B6EB6">
        <w:rPr>
          <w:rFonts w:ascii="Sylfaen" w:hAnsi="Sylfaen" w:cs="Arial"/>
          <w:sz w:val="24"/>
          <w:szCs w:val="24"/>
          <w:lang w:val="hy-AM"/>
        </w:rPr>
        <w:br/>
      </w:r>
      <w:r w:rsidR="000E3EC8" w:rsidRPr="001B6EB6">
        <w:rPr>
          <w:rFonts w:ascii="Sylfaen" w:hAnsi="Sylfaen" w:cs="Arial"/>
          <w:sz w:val="24"/>
          <w:szCs w:val="24"/>
          <w:lang w:val="hy-AM"/>
        </w:rPr>
        <w:tab/>
      </w:r>
      <w:r w:rsidR="003A5D1F" w:rsidRPr="001B6EB6">
        <w:rPr>
          <w:rFonts w:ascii="Sylfaen" w:hAnsi="Sylfaen" w:cs="Arial"/>
          <w:sz w:val="24"/>
          <w:szCs w:val="24"/>
          <w:lang w:val="hy-AM"/>
        </w:rPr>
        <w:t xml:space="preserve"> </w:t>
      </w:r>
      <w:r w:rsidRPr="001B6EB6">
        <w:rPr>
          <w:rFonts w:ascii="Sylfaen" w:hAnsi="Sylfaen" w:cs="Arial"/>
          <w:sz w:val="24"/>
          <w:szCs w:val="24"/>
          <w:lang w:val="hy-AM"/>
        </w:rPr>
        <w:t xml:space="preserve">The website also </w:t>
      </w:r>
      <w:r w:rsidR="00C11C6E" w:rsidRPr="001B6EB6">
        <w:rPr>
          <w:rFonts w:ascii="Sylfaen" w:hAnsi="Sylfaen" w:cs="Arial"/>
          <w:b/>
          <w:sz w:val="24"/>
          <w:szCs w:val="24"/>
        </w:rPr>
        <w:t>submitted</w:t>
      </w:r>
      <w:r w:rsidR="003635C1" w:rsidRPr="001B6EB6">
        <w:rPr>
          <w:rFonts w:ascii="Sylfaen" w:hAnsi="Sylfaen" w:cs="Arial"/>
          <w:sz w:val="24"/>
          <w:szCs w:val="24"/>
          <w:lang w:val="hy-AM"/>
        </w:rPr>
        <w:t xml:space="preserve"> an inquiry </w:t>
      </w:r>
      <w:r w:rsidRPr="001B6EB6">
        <w:rPr>
          <w:rFonts w:ascii="Sylfaen" w:hAnsi="Sylfaen" w:cs="Arial"/>
          <w:sz w:val="24"/>
          <w:szCs w:val="24"/>
          <w:lang w:val="hy-AM"/>
        </w:rPr>
        <w:t xml:space="preserve">to the National Assembly, </w:t>
      </w:r>
      <w:r w:rsidR="00C11C6E" w:rsidRPr="001B6EB6">
        <w:rPr>
          <w:rFonts w:ascii="Sylfaen" w:hAnsi="Sylfaen" w:cs="Arial"/>
          <w:sz w:val="24"/>
          <w:szCs w:val="24"/>
        </w:rPr>
        <w:t>requesting information from</w:t>
      </w:r>
      <w:r w:rsidRPr="001B6EB6">
        <w:rPr>
          <w:rFonts w:ascii="Sylfaen" w:hAnsi="Sylfaen" w:cs="Arial"/>
          <w:sz w:val="24"/>
          <w:szCs w:val="24"/>
          <w:lang w:val="hy-AM"/>
        </w:rPr>
        <w:t xml:space="preserve"> Davit Arakelyan </w:t>
      </w:r>
      <w:r w:rsidR="003635C1" w:rsidRPr="001B6EB6">
        <w:rPr>
          <w:rFonts w:ascii="Sylfaen" w:hAnsi="Sylfaen" w:cs="Arial"/>
          <w:sz w:val="24"/>
          <w:szCs w:val="24"/>
        </w:rPr>
        <w:t>about his academic performance</w:t>
      </w:r>
      <w:r w:rsidRPr="001B6EB6">
        <w:rPr>
          <w:rFonts w:ascii="Sylfaen" w:hAnsi="Sylfaen" w:cs="Arial"/>
          <w:sz w:val="24"/>
          <w:szCs w:val="24"/>
          <w:lang w:val="hy-AM"/>
        </w:rPr>
        <w:t xml:space="preserve">, </w:t>
      </w:r>
      <w:r w:rsidR="00C11C6E" w:rsidRPr="001B6EB6">
        <w:rPr>
          <w:rFonts w:ascii="Sylfaen" w:hAnsi="Sylfaen" w:cs="Arial"/>
          <w:sz w:val="24"/>
          <w:szCs w:val="24"/>
        </w:rPr>
        <w:t xml:space="preserve">the </w:t>
      </w:r>
      <w:r w:rsidR="003635C1" w:rsidRPr="001B6EB6">
        <w:rPr>
          <w:rFonts w:ascii="Sylfaen" w:hAnsi="Sylfaen" w:cs="Arial"/>
          <w:sz w:val="24"/>
          <w:szCs w:val="24"/>
        </w:rPr>
        <w:t xml:space="preserve">number of </w:t>
      </w:r>
      <w:r w:rsidR="00C11C6E" w:rsidRPr="001B6EB6">
        <w:rPr>
          <w:rFonts w:ascii="Sylfaen" w:hAnsi="Sylfaen" w:cs="Arial"/>
          <w:sz w:val="24"/>
          <w:szCs w:val="24"/>
        </w:rPr>
        <w:t xml:space="preserve">his </w:t>
      </w:r>
      <w:r w:rsidR="003635C1" w:rsidRPr="001B6EB6">
        <w:rPr>
          <w:rFonts w:ascii="Sylfaen" w:hAnsi="Sylfaen" w:cs="Arial"/>
          <w:sz w:val="24"/>
          <w:szCs w:val="24"/>
        </w:rPr>
        <w:t>absences</w:t>
      </w:r>
      <w:r w:rsidR="003635C1" w:rsidRPr="001B6EB6">
        <w:rPr>
          <w:rFonts w:ascii="Sylfaen" w:hAnsi="Sylfaen" w:cs="Arial"/>
          <w:sz w:val="24"/>
          <w:szCs w:val="24"/>
          <w:lang w:val="hy-AM"/>
        </w:rPr>
        <w:t xml:space="preserve">, the </w:t>
      </w:r>
      <w:r w:rsidR="00C11C6E" w:rsidRPr="001B6EB6">
        <w:rPr>
          <w:rFonts w:ascii="Sylfaen" w:hAnsi="Sylfaen" w:cs="Arial"/>
          <w:sz w:val="24"/>
          <w:szCs w:val="24"/>
        </w:rPr>
        <w:t>reasons for them being considered excused</w:t>
      </w:r>
      <w:r w:rsidRPr="001B6EB6">
        <w:rPr>
          <w:rFonts w:ascii="Sylfaen" w:hAnsi="Sylfaen" w:cs="Arial"/>
          <w:sz w:val="24"/>
          <w:szCs w:val="24"/>
          <w:lang w:val="hy-AM"/>
        </w:rPr>
        <w:t xml:space="preserve">, </w:t>
      </w:r>
      <w:r w:rsidR="003635C1" w:rsidRPr="001B6EB6">
        <w:rPr>
          <w:rFonts w:ascii="Sylfaen" w:hAnsi="Sylfaen" w:cs="Arial"/>
          <w:sz w:val="24"/>
          <w:szCs w:val="24"/>
        </w:rPr>
        <w:t>his thesis supervisor</w:t>
      </w:r>
      <w:r w:rsidRPr="001B6EB6">
        <w:rPr>
          <w:rFonts w:ascii="Sylfaen" w:hAnsi="Sylfaen" w:cs="Arial"/>
          <w:sz w:val="24"/>
          <w:szCs w:val="24"/>
          <w:lang w:val="hy-AM"/>
        </w:rPr>
        <w:t xml:space="preserve">, </w:t>
      </w:r>
      <w:r w:rsidR="00C11C6E" w:rsidRPr="001B6EB6">
        <w:rPr>
          <w:rFonts w:ascii="Sylfaen" w:hAnsi="Sylfaen" w:cs="Arial"/>
          <w:sz w:val="24"/>
          <w:szCs w:val="24"/>
        </w:rPr>
        <w:t>the</w:t>
      </w:r>
      <w:r w:rsidR="003635C1" w:rsidRPr="001B6EB6">
        <w:rPr>
          <w:rFonts w:ascii="Sylfaen" w:hAnsi="Sylfaen" w:cs="Arial"/>
          <w:sz w:val="24"/>
          <w:szCs w:val="24"/>
        </w:rPr>
        <w:t xml:space="preserve"> institution</w:t>
      </w:r>
      <w:r w:rsidR="00C11C6E" w:rsidRPr="001B6EB6">
        <w:rPr>
          <w:rFonts w:ascii="Sylfaen" w:hAnsi="Sylfaen" w:cs="Arial"/>
          <w:sz w:val="24"/>
          <w:szCs w:val="24"/>
        </w:rPr>
        <w:t xml:space="preserve"> where he had done his internship</w:t>
      </w:r>
      <w:r w:rsidRPr="001B6EB6">
        <w:rPr>
          <w:rFonts w:ascii="Sylfaen" w:hAnsi="Sylfaen" w:cs="Arial"/>
          <w:sz w:val="24"/>
          <w:szCs w:val="24"/>
          <w:lang w:val="hy-AM"/>
        </w:rPr>
        <w:t xml:space="preserve">, etc. </w:t>
      </w:r>
      <w:r w:rsidR="003635C1" w:rsidRPr="001B6EB6">
        <w:rPr>
          <w:rFonts w:ascii="Sylfaen" w:hAnsi="Sylfaen" w:cs="Arial"/>
          <w:sz w:val="24"/>
          <w:szCs w:val="24"/>
          <w:lang w:val="hy-AM"/>
        </w:rPr>
        <w:t>Eduard Khanzradyan</w:t>
      </w:r>
      <w:r w:rsidR="003635C1" w:rsidRPr="001B6EB6">
        <w:rPr>
          <w:rFonts w:ascii="Sylfaen" w:hAnsi="Sylfaen" w:cs="Arial"/>
          <w:sz w:val="24"/>
          <w:szCs w:val="24"/>
        </w:rPr>
        <w:t>,</w:t>
      </w:r>
      <w:r w:rsidR="003635C1" w:rsidRPr="001B6EB6">
        <w:rPr>
          <w:rFonts w:ascii="Sylfaen" w:hAnsi="Sylfaen" w:cs="Arial"/>
          <w:sz w:val="24"/>
          <w:szCs w:val="24"/>
          <w:lang w:val="hy-AM"/>
        </w:rPr>
        <w:t xml:space="preserve"> the </w:t>
      </w:r>
      <w:r w:rsidR="003635C1" w:rsidRPr="001B6EB6">
        <w:rPr>
          <w:rFonts w:ascii="Sylfaen" w:hAnsi="Sylfaen" w:cs="Arial"/>
          <w:sz w:val="24"/>
          <w:szCs w:val="24"/>
        </w:rPr>
        <w:t>D</w:t>
      </w:r>
      <w:r w:rsidR="003635C1" w:rsidRPr="001B6EB6">
        <w:rPr>
          <w:rFonts w:ascii="Sylfaen" w:hAnsi="Sylfaen" w:cs="Arial"/>
          <w:sz w:val="24"/>
          <w:szCs w:val="24"/>
          <w:lang w:val="hy-AM"/>
        </w:rPr>
        <w:t xml:space="preserve">eputy </w:t>
      </w:r>
      <w:r w:rsidR="003635C1" w:rsidRPr="001B6EB6">
        <w:rPr>
          <w:rFonts w:ascii="Sylfaen" w:hAnsi="Sylfaen" w:cs="Arial"/>
          <w:sz w:val="24"/>
          <w:szCs w:val="24"/>
        </w:rPr>
        <w:t>C</w:t>
      </w:r>
      <w:r w:rsidR="003635C1" w:rsidRPr="001B6EB6">
        <w:rPr>
          <w:rFonts w:ascii="Sylfaen" w:hAnsi="Sylfaen" w:cs="Arial"/>
          <w:sz w:val="24"/>
          <w:szCs w:val="24"/>
          <w:lang w:val="hy-AM"/>
        </w:rPr>
        <w:t xml:space="preserve">hief of </w:t>
      </w:r>
      <w:r w:rsidR="003635C1" w:rsidRPr="001B6EB6">
        <w:rPr>
          <w:rFonts w:ascii="Sylfaen" w:hAnsi="Sylfaen" w:cs="Arial"/>
          <w:sz w:val="24"/>
          <w:szCs w:val="24"/>
        </w:rPr>
        <w:t>S</w:t>
      </w:r>
      <w:r w:rsidRPr="001B6EB6">
        <w:rPr>
          <w:rFonts w:ascii="Sylfaen" w:hAnsi="Sylfaen" w:cs="Arial"/>
          <w:sz w:val="24"/>
          <w:szCs w:val="24"/>
          <w:lang w:val="hy-AM"/>
        </w:rPr>
        <w:t xml:space="preserve">taff </w:t>
      </w:r>
      <w:r w:rsidR="00C11C6E" w:rsidRPr="001B6EB6">
        <w:rPr>
          <w:rFonts w:ascii="Sylfaen" w:hAnsi="Sylfaen" w:cs="Arial"/>
          <w:sz w:val="24"/>
          <w:szCs w:val="24"/>
        </w:rPr>
        <w:t>replied</w:t>
      </w:r>
      <w:r w:rsidRPr="001B6EB6">
        <w:rPr>
          <w:rFonts w:ascii="Sylfaen" w:hAnsi="Sylfaen" w:cs="Arial"/>
          <w:sz w:val="24"/>
          <w:szCs w:val="24"/>
          <w:lang w:val="hy-AM"/>
        </w:rPr>
        <w:t xml:space="preserve">, </w:t>
      </w:r>
      <w:r w:rsidR="003635C1" w:rsidRPr="001B6EB6">
        <w:rPr>
          <w:rFonts w:ascii="Sylfaen" w:hAnsi="Sylfaen" w:cs="Arial"/>
          <w:sz w:val="24"/>
          <w:szCs w:val="24"/>
        </w:rPr>
        <w:t>stating</w:t>
      </w:r>
      <w:r w:rsidRPr="001B6EB6">
        <w:rPr>
          <w:rFonts w:ascii="Sylfaen" w:hAnsi="Sylfaen" w:cs="Arial"/>
          <w:sz w:val="24"/>
          <w:szCs w:val="24"/>
          <w:lang w:val="hy-AM"/>
        </w:rPr>
        <w:t xml:space="preserve"> that Davit Arakelyan </w:t>
      </w:r>
      <w:r w:rsidR="003635C1" w:rsidRPr="001B6EB6">
        <w:rPr>
          <w:rFonts w:ascii="Sylfaen" w:hAnsi="Sylfaen" w:cs="Arial"/>
          <w:sz w:val="24"/>
          <w:szCs w:val="24"/>
        </w:rPr>
        <w:t xml:space="preserve">had </w:t>
      </w:r>
      <w:r w:rsidR="00C11C6E" w:rsidRPr="001B6EB6">
        <w:rPr>
          <w:rFonts w:ascii="Sylfaen" w:hAnsi="Sylfaen" w:cs="Arial"/>
          <w:sz w:val="24"/>
          <w:szCs w:val="24"/>
        </w:rPr>
        <w:t>completed</w:t>
      </w:r>
      <w:r w:rsidRPr="001B6EB6">
        <w:rPr>
          <w:rFonts w:ascii="Sylfaen" w:hAnsi="Sylfaen" w:cs="Arial"/>
          <w:sz w:val="24"/>
          <w:szCs w:val="24"/>
          <w:lang w:val="hy-AM"/>
        </w:rPr>
        <w:t xml:space="preserve"> his </w:t>
      </w:r>
      <w:r w:rsidR="003635C1" w:rsidRPr="001B6EB6">
        <w:rPr>
          <w:rFonts w:ascii="Sylfaen" w:hAnsi="Sylfaen" w:cs="Arial"/>
          <w:sz w:val="24"/>
          <w:szCs w:val="24"/>
        </w:rPr>
        <w:t>internship</w:t>
      </w:r>
      <w:r w:rsidRPr="001B6EB6">
        <w:rPr>
          <w:rFonts w:ascii="Sylfaen" w:hAnsi="Sylfaen" w:cs="Arial"/>
          <w:sz w:val="24"/>
          <w:szCs w:val="24"/>
          <w:lang w:val="hy-AM"/>
        </w:rPr>
        <w:t xml:space="preserve"> at the National Assembly, </w:t>
      </w:r>
      <w:r w:rsidR="003635C1" w:rsidRPr="001B6EB6">
        <w:rPr>
          <w:rFonts w:ascii="Sylfaen" w:hAnsi="Sylfaen" w:cs="Arial"/>
          <w:sz w:val="24"/>
          <w:szCs w:val="24"/>
        </w:rPr>
        <w:t>leaving the rest of the</w:t>
      </w:r>
      <w:r w:rsidRPr="001B6EB6">
        <w:rPr>
          <w:rFonts w:ascii="Sylfaen" w:hAnsi="Sylfaen" w:cs="Arial"/>
          <w:sz w:val="24"/>
          <w:szCs w:val="24"/>
          <w:lang w:val="hy-AM"/>
        </w:rPr>
        <w:t xml:space="preserve"> questions</w:t>
      </w:r>
      <w:r w:rsidR="003635C1" w:rsidRPr="001B6EB6">
        <w:rPr>
          <w:rFonts w:ascii="Sylfaen" w:hAnsi="Sylfaen" w:cs="Arial"/>
          <w:sz w:val="24"/>
          <w:szCs w:val="24"/>
        </w:rPr>
        <w:t xml:space="preserve"> unanswered</w:t>
      </w:r>
      <w:r w:rsidRPr="001B6EB6">
        <w:rPr>
          <w:rFonts w:ascii="Sylfaen" w:hAnsi="Sylfaen" w:cs="Arial"/>
          <w:sz w:val="24"/>
          <w:szCs w:val="24"/>
          <w:lang w:val="hy-AM"/>
        </w:rPr>
        <w:t>.</w:t>
      </w:r>
    </w:p>
    <w:p w14:paraId="0AEF64D6" w14:textId="77777777" w:rsidR="000F53D7" w:rsidRPr="001B6EB6" w:rsidRDefault="000F53D7" w:rsidP="000F53D7">
      <w:pPr>
        <w:spacing w:after="0" w:line="240" w:lineRule="auto"/>
        <w:rPr>
          <w:rFonts w:ascii="Sylfaen" w:hAnsi="Sylfaen" w:cs="Arial"/>
          <w:sz w:val="24"/>
          <w:szCs w:val="24"/>
          <w:lang w:val="hy-AM"/>
        </w:rPr>
      </w:pPr>
    </w:p>
    <w:p w14:paraId="1CFC0E5B" w14:textId="77777777" w:rsidR="003A5D1F" w:rsidRPr="001B6EB6" w:rsidRDefault="00C11C6E" w:rsidP="000F53D7">
      <w:pPr>
        <w:spacing w:after="0" w:line="240" w:lineRule="auto"/>
        <w:rPr>
          <w:rFonts w:ascii="Sylfaen" w:hAnsi="Sylfaen" w:cs="Arial"/>
          <w:b/>
          <w:sz w:val="24"/>
          <w:szCs w:val="24"/>
          <w:lang w:val="hy-AM"/>
        </w:rPr>
      </w:pPr>
      <w:proofErr w:type="spellStart"/>
      <w:r w:rsidRPr="001B6EB6">
        <w:rPr>
          <w:rFonts w:ascii="Sylfaen" w:hAnsi="Sylfaen" w:cs="Arial"/>
          <w:sz w:val="24"/>
          <w:szCs w:val="24"/>
          <w:lang w:val="hy-AM"/>
        </w:rPr>
        <w:t>On</w:t>
      </w:r>
      <w:proofErr w:type="spellEnd"/>
      <w:r w:rsidRPr="001B6EB6">
        <w:rPr>
          <w:rFonts w:ascii="Sylfaen" w:hAnsi="Sylfaen" w:cs="Arial"/>
          <w:sz w:val="24"/>
          <w:szCs w:val="24"/>
          <w:lang w:val="hy-AM"/>
        </w:rPr>
        <w:t xml:space="preserve"> </w:t>
      </w:r>
      <w:proofErr w:type="spellStart"/>
      <w:r w:rsidRPr="001B6EB6">
        <w:rPr>
          <w:rFonts w:ascii="Sylfaen" w:hAnsi="Sylfaen" w:cs="Arial"/>
          <w:sz w:val="24"/>
          <w:szCs w:val="24"/>
          <w:lang w:val="hy-AM"/>
        </w:rPr>
        <w:t>September</w:t>
      </w:r>
      <w:proofErr w:type="spellEnd"/>
      <w:r w:rsidRPr="001B6EB6">
        <w:rPr>
          <w:rFonts w:ascii="Sylfaen" w:hAnsi="Sylfaen" w:cs="Arial"/>
          <w:sz w:val="24"/>
          <w:szCs w:val="24"/>
          <w:lang w:val="hy-AM"/>
        </w:rPr>
        <w:t xml:space="preserve"> 24, </w:t>
      </w:r>
      <w:proofErr w:type="spellStart"/>
      <w:r w:rsidRPr="001B6EB6">
        <w:rPr>
          <w:rFonts w:ascii="Sylfaen" w:hAnsi="Sylfaen" w:cs="Arial"/>
          <w:i/>
          <w:sz w:val="24"/>
          <w:szCs w:val="24"/>
          <w:lang w:val="hy-AM"/>
        </w:rPr>
        <w:t>Zhoghovurd</w:t>
      </w:r>
      <w:proofErr w:type="spellEnd"/>
      <w:r w:rsidR="00DA7C82" w:rsidRPr="001B6EB6">
        <w:rPr>
          <w:rFonts w:ascii="Sylfaen" w:hAnsi="Sylfaen" w:cs="Arial"/>
          <w:sz w:val="24"/>
          <w:szCs w:val="24"/>
          <w:lang w:val="hy-AM"/>
        </w:rPr>
        <w:t xml:space="preserve"> </w:t>
      </w:r>
      <w:proofErr w:type="spellStart"/>
      <w:r w:rsidR="00DA7C82" w:rsidRPr="001B6EB6">
        <w:rPr>
          <w:rFonts w:ascii="Sylfaen" w:hAnsi="Sylfaen" w:cs="Arial"/>
          <w:sz w:val="24"/>
          <w:szCs w:val="24"/>
          <w:lang w:val="hy-AM"/>
        </w:rPr>
        <w:t>daily</w:t>
      </w:r>
      <w:proofErr w:type="spellEnd"/>
      <w:r w:rsidR="00DA7C82" w:rsidRPr="001B6EB6">
        <w:rPr>
          <w:rFonts w:ascii="Sylfaen" w:hAnsi="Sylfaen" w:cs="Arial"/>
          <w:sz w:val="24"/>
          <w:szCs w:val="24"/>
          <w:lang w:val="hy-AM"/>
        </w:rPr>
        <w:t xml:space="preserve"> </w:t>
      </w:r>
      <w:r w:rsidR="00585E2A" w:rsidRPr="001B6EB6">
        <w:rPr>
          <w:rFonts w:ascii="Sylfaen" w:hAnsi="Sylfaen" w:cs="Arial"/>
          <w:b/>
          <w:sz w:val="24"/>
          <w:szCs w:val="24"/>
        </w:rPr>
        <w:t>posed</w:t>
      </w:r>
      <w:r w:rsidR="00DA7C82" w:rsidRPr="001B6EB6">
        <w:rPr>
          <w:rFonts w:ascii="Sylfaen" w:hAnsi="Sylfaen" w:cs="Arial"/>
          <w:sz w:val="24"/>
          <w:szCs w:val="24"/>
          <w:lang w:val="hy-AM"/>
        </w:rPr>
        <w:t xml:space="preserve"> </w:t>
      </w:r>
      <w:proofErr w:type="spellStart"/>
      <w:r w:rsidR="00DA7C82" w:rsidRPr="001B6EB6">
        <w:rPr>
          <w:rFonts w:ascii="Sylfaen" w:hAnsi="Sylfaen" w:cs="Arial"/>
          <w:sz w:val="24"/>
          <w:szCs w:val="24"/>
          <w:lang w:val="hy-AM"/>
        </w:rPr>
        <w:t>the</w:t>
      </w:r>
      <w:proofErr w:type="spellEnd"/>
      <w:r w:rsidR="00DA7C82" w:rsidRPr="001B6EB6">
        <w:rPr>
          <w:rFonts w:ascii="Sylfaen" w:hAnsi="Sylfaen" w:cs="Arial"/>
          <w:sz w:val="24"/>
          <w:szCs w:val="24"/>
          <w:lang w:val="hy-AM"/>
        </w:rPr>
        <w:t xml:space="preserve"> </w:t>
      </w:r>
      <w:proofErr w:type="spellStart"/>
      <w:r w:rsidR="00DA7C82" w:rsidRPr="001B6EB6">
        <w:rPr>
          <w:rFonts w:ascii="Sylfaen" w:hAnsi="Sylfaen" w:cs="Arial"/>
          <w:sz w:val="24"/>
          <w:szCs w:val="24"/>
          <w:lang w:val="hy-AM"/>
        </w:rPr>
        <w:t>same</w:t>
      </w:r>
      <w:proofErr w:type="spellEnd"/>
      <w:r w:rsidR="00DA7C82" w:rsidRPr="001B6EB6">
        <w:rPr>
          <w:rFonts w:ascii="Sylfaen" w:hAnsi="Sylfaen" w:cs="Arial"/>
          <w:sz w:val="24"/>
          <w:szCs w:val="24"/>
          <w:lang w:val="hy-AM"/>
        </w:rPr>
        <w:t xml:space="preserve"> </w:t>
      </w:r>
      <w:proofErr w:type="spellStart"/>
      <w:r w:rsidR="00DA7C82" w:rsidRPr="001B6EB6">
        <w:rPr>
          <w:rFonts w:ascii="Sylfaen" w:hAnsi="Sylfaen" w:cs="Arial"/>
          <w:sz w:val="24"/>
          <w:szCs w:val="24"/>
          <w:lang w:val="hy-AM"/>
        </w:rPr>
        <w:t>question</w:t>
      </w:r>
      <w:proofErr w:type="spellEnd"/>
      <w:r w:rsidR="00DA7C82" w:rsidRPr="001B6EB6">
        <w:rPr>
          <w:rFonts w:ascii="Sylfaen" w:hAnsi="Sylfaen" w:cs="Arial"/>
          <w:sz w:val="24"/>
          <w:szCs w:val="24"/>
          <w:lang w:val="hy-AM"/>
        </w:rPr>
        <w:t xml:space="preserve"> </w:t>
      </w:r>
      <w:proofErr w:type="spellStart"/>
      <w:r w:rsidR="00DA7C82" w:rsidRPr="001B6EB6">
        <w:rPr>
          <w:rFonts w:ascii="Sylfaen" w:hAnsi="Sylfaen" w:cs="Arial"/>
          <w:sz w:val="24"/>
          <w:szCs w:val="24"/>
          <w:lang w:val="hy-AM"/>
        </w:rPr>
        <w:t>to</w:t>
      </w:r>
      <w:proofErr w:type="spellEnd"/>
      <w:r w:rsidR="00DA7C82" w:rsidRPr="001B6EB6">
        <w:rPr>
          <w:rFonts w:ascii="Sylfaen" w:hAnsi="Sylfaen" w:cs="Arial"/>
          <w:sz w:val="24"/>
          <w:szCs w:val="24"/>
          <w:lang w:val="hy-AM"/>
        </w:rPr>
        <w:t xml:space="preserve"> </w:t>
      </w:r>
      <w:proofErr w:type="spellStart"/>
      <w:r w:rsidRPr="001B6EB6">
        <w:rPr>
          <w:rFonts w:ascii="Sylfaen" w:hAnsi="Sylfaen" w:cs="Arial"/>
          <w:sz w:val="24"/>
          <w:szCs w:val="24"/>
          <w:lang w:val="hy-AM"/>
        </w:rPr>
        <w:t>Zhanna</w:t>
      </w:r>
      <w:proofErr w:type="spellEnd"/>
      <w:r w:rsidRPr="001B6EB6">
        <w:rPr>
          <w:rFonts w:ascii="Sylfaen" w:hAnsi="Sylfaen" w:cs="Arial"/>
          <w:sz w:val="24"/>
          <w:szCs w:val="24"/>
          <w:lang w:val="hy-AM"/>
        </w:rPr>
        <w:t xml:space="preserve"> </w:t>
      </w:r>
      <w:proofErr w:type="spellStart"/>
      <w:r w:rsidRPr="001B6EB6">
        <w:rPr>
          <w:rFonts w:ascii="Sylfaen" w:hAnsi="Sylfaen" w:cs="Arial"/>
          <w:sz w:val="24"/>
          <w:szCs w:val="24"/>
          <w:lang w:val="hy-AM"/>
        </w:rPr>
        <w:t>Andreasyan</w:t>
      </w:r>
      <w:proofErr w:type="spellEnd"/>
      <w:r w:rsidRPr="001B6EB6">
        <w:rPr>
          <w:rFonts w:ascii="Sylfaen" w:hAnsi="Sylfaen" w:cs="Arial"/>
          <w:sz w:val="24"/>
          <w:szCs w:val="24"/>
        </w:rPr>
        <w:t>,</w:t>
      </w:r>
      <w:r w:rsidRPr="001B6EB6">
        <w:rPr>
          <w:rFonts w:ascii="Sylfaen" w:hAnsi="Sylfaen" w:cs="Arial"/>
          <w:sz w:val="24"/>
          <w:szCs w:val="24"/>
          <w:lang w:val="hy-AM"/>
        </w:rPr>
        <w:t xml:space="preserve"> </w:t>
      </w:r>
      <w:r w:rsidR="00585E2A" w:rsidRPr="001B6EB6">
        <w:rPr>
          <w:rFonts w:ascii="Sylfaen" w:hAnsi="Sylfaen" w:cs="Arial"/>
          <w:sz w:val="24"/>
          <w:szCs w:val="24"/>
        </w:rPr>
        <w:t xml:space="preserve">the </w:t>
      </w:r>
      <w:r w:rsidR="00DA7C82" w:rsidRPr="001B6EB6">
        <w:rPr>
          <w:rFonts w:ascii="Sylfaen" w:hAnsi="Sylfaen" w:cs="Arial"/>
          <w:sz w:val="24"/>
          <w:szCs w:val="24"/>
          <w:lang w:val="hy-AM"/>
        </w:rPr>
        <w:t xml:space="preserve">RA </w:t>
      </w:r>
      <w:proofErr w:type="spellStart"/>
      <w:r w:rsidR="00DA7C82" w:rsidRPr="001B6EB6">
        <w:rPr>
          <w:rFonts w:ascii="Sylfaen" w:hAnsi="Sylfaen" w:cs="Arial"/>
          <w:sz w:val="24"/>
          <w:szCs w:val="24"/>
          <w:lang w:val="hy-AM"/>
        </w:rPr>
        <w:t>Minister</w:t>
      </w:r>
      <w:proofErr w:type="spellEnd"/>
      <w:r w:rsidR="00DA7C82" w:rsidRPr="001B6EB6">
        <w:rPr>
          <w:rFonts w:ascii="Sylfaen" w:hAnsi="Sylfaen" w:cs="Arial"/>
          <w:sz w:val="24"/>
          <w:szCs w:val="24"/>
          <w:lang w:val="hy-AM"/>
        </w:rPr>
        <w:t xml:space="preserve"> </w:t>
      </w:r>
      <w:proofErr w:type="spellStart"/>
      <w:r w:rsidR="00DA7C82" w:rsidRPr="001B6EB6">
        <w:rPr>
          <w:rFonts w:ascii="Sylfaen" w:hAnsi="Sylfaen" w:cs="Arial"/>
          <w:sz w:val="24"/>
          <w:szCs w:val="24"/>
          <w:lang w:val="hy-AM"/>
        </w:rPr>
        <w:t>of</w:t>
      </w:r>
      <w:proofErr w:type="spellEnd"/>
      <w:r w:rsidR="00DA7C82" w:rsidRPr="001B6EB6">
        <w:rPr>
          <w:rFonts w:ascii="Sylfaen" w:hAnsi="Sylfaen" w:cs="Arial"/>
          <w:sz w:val="24"/>
          <w:szCs w:val="24"/>
          <w:lang w:val="hy-AM"/>
        </w:rPr>
        <w:t xml:space="preserve"> </w:t>
      </w:r>
      <w:proofErr w:type="spellStart"/>
      <w:r w:rsidR="00DA7C82" w:rsidRPr="001B6EB6">
        <w:rPr>
          <w:rFonts w:ascii="Sylfaen" w:hAnsi="Sylfaen" w:cs="Arial"/>
          <w:sz w:val="24"/>
          <w:szCs w:val="24"/>
          <w:lang w:val="hy-AM"/>
        </w:rPr>
        <w:t>Education</w:t>
      </w:r>
      <w:proofErr w:type="spellEnd"/>
      <w:r w:rsidRPr="001B6EB6">
        <w:rPr>
          <w:rFonts w:ascii="Sylfaen" w:hAnsi="Sylfaen" w:cs="Arial"/>
          <w:sz w:val="24"/>
          <w:szCs w:val="24"/>
        </w:rPr>
        <w:t>, Science, Sport</w:t>
      </w:r>
      <w:r w:rsidR="00DA7C82" w:rsidRPr="001B6EB6">
        <w:rPr>
          <w:rFonts w:ascii="Sylfaen" w:hAnsi="Sylfaen" w:cs="Arial"/>
          <w:sz w:val="24"/>
          <w:szCs w:val="24"/>
          <w:lang w:val="hy-AM"/>
        </w:rPr>
        <w:t xml:space="preserve"> </w:t>
      </w:r>
      <w:proofErr w:type="spellStart"/>
      <w:r w:rsidR="00DA7C82" w:rsidRPr="001B6EB6">
        <w:rPr>
          <w:rFonts w:ascii="Sylfaen" w:hAnsi="Sylfaen" w:cs="Arial"/>
          <w:sz w:val="24"/>
          <w:szCs w:val="24"/>
          <w:lang w:val="hy-AM"/>
        </w:rPr>
        <w:t>and</w:t>
      </w:r>
      <w:proofErr w:type="spellEnd"/>
      <w:r w:rsidR="00DA7C82" w:rsidRPr="001B6EB6">
        <w:rPr>
          <w:rFonts w:ascii="Sylfaen" w:hAnsi="Sylfaen" w:cs="Arial"/>
          <w:sz w:val="24"/>
          <w:szCs w:val="24"/>
          <w:lang w:val="hy-AM"/>
        </w:rPr>
        <w:t xml:space="preserve"> </w:t>
      </w:r>
      <w:proofErr w:type="spellStart"/>
      <w:r w:rsidR="00DA7C82" w:rsidRPr="001B6EB6">
        <w:rPr>
          <w:rFonts w:ascii="Sylfaen" w:hAnsi="Sylfaen" w:cs="Arial"/>
          <w:sz w:val="24"/>
          <w:szCs w:val="24"/>
          <w:lang w:val="hy-AM"/>
        </w:rPr>
        <w:t>Culture</w:t>
      </w:r>
      <w:proofErr w:type="spellEnd"/>
      <w:r w:rsidR="00DA7C82" w:rsidRPr="001B6EB6">
        <w:rPr>
          <w:rFonts w:ascii="Sylfaen" w:hAnsi="Sylfaen" w:cs="Arial"/>
          <w:sz w:val="24"/>
          <w:szCs w:val="24"/>
          <w:lang w:val="hy-AM"/>
        </w:rPr>
        <w:t xml:space="preserve">, </w:t>
      </w:r>
      <w:proofErr w:type="spellStart"/>
      <w:r w:rsidR="00DA7C82" w:rsidRPr="001B6EB6">
        <w:rPr>
          <w:rFonts w:ascii="Sylfaen" w:hAnsi="Sylfaen" w:cs="Arial"/>
          <w:sz w:val="24"/>
          <w:szCs w:val="24"/>
          <w:lang w:val="hy-AM"/>
        </w:rPr>
        <w:t>and</w:t>
      </w:r>
      <w:proofErr w:type="spellEnd"/>
      <w:r w:rsidR="00DA7C82" w:rsidRPr="001B6EB6">
        <w:rPr>
          <w:rFonts w:ascii="Sylfaen" w:hAnsi="Sylfaen" w:cs="Arial"/>
          <w:sz w:val="24"/>
          <w:szCs w:val="24"/>
          <w:lang w:val="hy-AM"/>
        </w:rPr>
        <w:t xml:space="preserve"> </w:t>
      </w:r>
      <w:proofErr w:type="spellStart"/>
      <w:r w:rsidR="00DA7C82" w:rsidRPr="001B6EB6">
        <w:rPr>
          <w:rFonts w:ascii="Sylfaen" w:hAnsi="Sylfaen" w:cs="Arial"/>
          <w:sz w:val="24"/>
          <w:szCs w:val="24"/>
          <w:lang w:val="hy-AM"/>
        </w:rPr>
        <w:t>received</w:t>
      </w:r>
      <w:proofErr w:type="spellEnd"/>
      <w:r w:rsidR="00DA7C82" w:rsidRPr="001B6EB6">
        <w:rPr>
          <w:rFonts w:ascii="Sylfaen" w:hAnsi="Sylfaen" w:cs="Arial"/>
          <w:sz w:val="24"/>
          <w:szCs w:val="24"/>
          <w:lang w:val="hy-AM"/>
        </w:rPr>
        <w:t xml:space="preserve"> a </w:t>
      </w:r>
      <w:r w:rsidR="00585E2A" w:rsidRPr="001B6EB6">
        <w:rPr>
          <w:rFonts w:ascii="Sylfaen" w:hAnsi="Sylfaen" w:cs="Arial"/>
          <w:sz w:val="24"/>
          <w:szCs w:val="24"/>
        </w:rPr>
        <w:t>broad</w:t>
      </w:r>
      <w:r w:rsidR="00DA7C82" w:rsidRPr="001B6EB6">
        <w:rPr>
          <w:rFonts w:ascii="Sylfaen" w:hAnsi="Sylfaen" w:cs="Arial"/>
          <w:sz w:val="24"/>
          <w:szCs w:val="24"/>
          <w:lang w:val="hy-AM"/>
        </w:rPr>
        <w:t xml:space="preserve"> </w:t>
      </w:r>
      <w:r w:rsidRPr="001B6EB6">
        <w:rPr>
          <w:rFonts w:ascii="Sylfaen" w:hAnsi="Sylfaen" w:cs="Arial"/>
          <w:sz w:val="24"/>
          <w:szCs w:val="24"/>
        </w:rPr>
        <w:t>response</w:t>
      </w:r>
      <w:r w:rsidR="00DA7C82" w:rsidRPr="001B6EB6">
        <w:rPr>
          <w:rFonts w:ascii="Sylfaen" w:hAnsi="Sylfaen" w:cs="Arial"/>
          <w:sz w:val="24"/>
          <w:szCs w:val="24"/>
          <w:lang w:val="hy-AM"/>
        </w:rPr>
        <w:t xml:space="preserve"> </w:t>
      </w:r>
      <w:r w:rsidR="00585E2A" w:rsidRPr="001B6EB6">
        <w:rPr>
          <w:rFonts w:ascii="Sylfaen" w:hAnsi="Sylfaen" w:cs="Arial"/>
          <w:sz w:val="24"/>
          <w:szCs w:val="24"/>
        </w:rPr>
        <w:t>regarding</w:t>
      </w:r>
      <w:r w:rsidR="00DA7C82" w:rsidRPr="001B6EB6">
        <w:rPr>
          <w:rFonts w:ascii="Sylfaen" w:hAnsi="Sylfaen" w:cs="Arial"/>
          <w:sz w:val="24"/>
          <w:szCs w:val="24"/>
          <w:lang w:val="hy-AM"/>
        </w:rPr>
        <w:t xml:space="preserve"> </w:t>
      </w:r>
      <w:proofErr w:type="spellStart"/>
      <w:r w:rsidR="00DA7C82" w:rsidRPr="001B6EB6">
        <w:rPr>
          <w:rFonts w:ascii="Sylfaen" w:hAnsi="Sylfaen" w:cs="Arial"/>
          <w:sz w:val="24"/>
          <w:szCs w:val="24"/>
          <w:lang w:val="hy-AM"/>
        </w:rPr>
        <w:t>the</w:t>
      </w:r>
      <w:proofErr w:type="spellEnd"/>
      <w:r w:rsidR="00DA7C82" w:rsidRPr="001B6EB6">
        <w:rPr>
          <w:rFonts w:ascii="Sylfaen" w:hAnsi="Sylfaen" w:cs="Arial"/>
          <w:sz w:val="24"/>
          <w:szCs w:val="24"/>
          <w:lang w:val="hy-AM"/>
        </w:rPr>
        <w:t xml:space="preserve"> </w:t>
      </w:r>
      <w:proofErr w:type="spellStart"/>
      <w:r w:rsidR="00DA7C82" w:rsidRPr="001B6EB6">
        <w:rPr>
          <w:rFonts w:ascii="Sylfaen" w:hAnsi="Sylfaen" w:cs="Arial"/>
          <w:sz w:val="24"/>
          <w:szCs w:val="24"/>
          <w:lang w:val="hy-AM"/>
        </w:rPr>
        <w:t>legal</w:t>
      </w:r>
      <w:proofErr w:type="spellEnd"/>
      <w:r w:rsidR="00DA7C82" w:rsidRPr="001B6EB6">
        <w:rPr>
          <w:rFonts w:ascii="Sylfaen" w:hAnsi="Sylfaen" w:cs="Arial"/>
          <w:sz w:val="24"/>
          <w:szCs w:val="24"/>
          <w:lang w:val="hy-AM"/>
        </w:rPr>
        <w:t xml:space="preserve"> </w:t>
      </w:r>
      <w:proofErr w:type="spellStart"/>
      <w:r w:rsidR="00DA7C82" w:rsidRPr="001B6EB6">
        <w:rPr>
          <w:rFonts w:ascii="Sylfaen" w:hAnsi="Sylfaen" w:cs="Arial"/>
          <w:sz w:val="24"/>
          <w:szCs w:val="24"/>
          <w:lang w:val="hy-AM"/>
        </w:rPr>
        <w:t>basis</w:t>
      </w:r>
      <w:proofErr w:type="spellEnd"/>
      <w:r w:rsidR="00DA7C82" w:rsidRPr="001B6EB6">
        <w:rPr>
          <w:rFonts w:ascii="Sylfaen" w:hAnsi="Sylfaen" w:cs="Arial"/>
          <w:sz w:val="24"/>
          <w:szCs w:val="24"/>
          <w:lang w:val="hy-AM"/>
        </w:rPr>
        <w:t xml:space="preserve"> </w:t>
      </w:r>
      <w:r w:rsidRPr="001B6EB6">
        <w:rPr>
          <w:rFonts w:ascii="Sylfaen" w:hAnsi="Sylfaen" w:cs="Arial"/>
          <w:sz w:val="24"/>
          <w:szCs w:val="24"/>
        </w:rPr>
        <w:t>for</w:t>
      </w:r>
      <w:r w:rsidR="00DA7C82" w:rsidRPr="001B6EB6">
        <w:rPr>
          <w:rFonts w:ascii="Sylfaen" w:hAnsi="Sylfaen" w:cs="Arial"/>
          <w:sz w:val="24"/>
          <w:szCs w:val="24"/>
          <w:lang w:val="hy-AM"/>
        </w:rPr>
        <w:t xml:space="preserve"> </w:t>
      </w:r>
      <w:proofErr w:type="spellStart"/>
      <w:r w:rsidR="00DA7C82" w:rsidRPr="001B6EB6">
        <w:rPr>
          <w:rFonts w:ascii="Sylfaen" w:hAnsi="Sylfaen" w:cs="Arial"/>
          <w:sz w:val="24"/>
          <w:szCs w:val="24"/>
          <w:lang w:val="hy-AM"/>
        </w:rPr>
        <w:t>organizing</w:t>
      </w:r>
      <w:proofErr w:type="spellEnd"/>
      <w:r w:rsidR="00DA7C82" w:rsidRPr="001B6EB6">
        <w:rPr>
          <w:rFonts w:ascii="Sylfaen" w:hAnsi="Sylfaen" w:cs="Arial"/>
          <w:sz w:val="24"/>
          <w:szCs w:val="24"/>
          <w:lang w:val="hy-AM"/>
        </w:rPr>
        <w:t xml:space="preserve"> </w:t>
      </w:r>
      <w:proofErr w:type="spellStart"/>
      <w:r w:rsidR="00DA7C82" w:rsidRPr="001B6EB6">
        <w:rPr>
          <w:rFonts w:ascii="Sylfaen" w:hAnsi="Sylfaen" w:cs="Arial"/>
          <w:sz w:val="24"/>
          <w:szCs w:val="24"/>
          <w:lang w:val="hy-AM"/>
        </w:rPr>
        <w:t>students</w:t>
      </w:r>
      <w:proofErr w:type="spellEnd"/>
      <w:r w:rsidR="00DA7C82" w:rsidRPr="001B6EB6">
        <w:rPr>
          <w:rFonts w:ascii="Sylfaen" w:hAnsi="Sylfaen" w:cs="Arial"/>
          <w:sz w:val="24"/>
          <w:szCs w:val="24"/>
          <w:lang w:val="hy-AM"/>
        </w:rPr>
        <w:t xml:space="preserve">' </w:t>
      </w:r>
      <w:r w:rsidRPr="001B6EB6">
        <w:rPr>
          <w:rFonts w:ascii="Sylfaen" w:hAnsi="Sylfaen" w:cs="Arial"/>
          <w:sz w:val="24"/>
          <w:szCs w:val="24"/>
        </w:rPr>
        <w:t>internship</w:t>
      </w:r>
      <w:r w:rsidR="00585E2A" w:rsidRPr="001B6EB6">
        <w:rPr>
          <w:rFonts w:ascii="Sylfaen" w:hAnsi="Sylfaen" w:cs="Arial"/>
          <w:sz w:val="24"/>
          <w:szCs w:val="24"/>
        </w:rPr>
        <w:t>,</w:t>
      </w:r>
      <w:r w:rsidR="00DA7C82" w:rsidRPr="001B6EB6">
        <w:rPr>
          <w:rFonts w:ascii="Sylfaen" w:hAnsi="Sylfaen" w:cs="Arial"/>
          <w:sz w:val="24"/>
          <w:szCs w:val="24"/>
          <w:lang w:val="hy-AM"/>
        </w:rPr>
        <w:t xml:space="preserve"> </w:t>
      </w:r>
      <w:proofErr w:type="spellStart"/>
      <w:r w:rsidR="00585E2A" w:rsidRPr="001B6EB6">
        <w:rPr>
          <w:rFonts w:ascii="Sylfaen" w:hAnsi="Sylfaen" w:cs="Arial"/>
          <w:sz w:val="24"/>
          <w:szCs w:val="24"/>
          <w:lang w:val="hy-AM"/>
        </w:rPr>
        <w:t>directing</w:t>
      </w:r>
      <w:proofErr w:type="spellEnd"/>
      <w:r w:rsidR="00DA7C82" w:rsidRPr="001B6EB6">
        <w:rPr>
          <w:rFonts w:ascii="Sylfaen" w:hAnsi="Sylfaen" w:cs="Arial"/>
          <w:sz w:val="24"/>
          <w:szCs w:val="24"/>
          <w:lang w:val="hy-AM"/>
        </w:rPr>
        <w:t xml:space="preserve"> </w:t>
      </w:r>
      <w:proofErr w:type="spellStart"/>
      <w:r w:rsidR="00DA7C82" w:rsidRPr="001B6EB6">
        <w:rPr>
          <w:rFonts w:ascii="Sylfaen" w:hAnsi="Sylfaen" w:cs="Arial"/>
          <w:sz w:val="24"/>
          <w:szCs w:val="24"/>
          <w:lang w:val="hy-AM"/>
        </w:rPr>
        <w:t>the</w:t>
      </w:r>
      <w:proofErr w:type="spellEnd"/>
      <w:r w:rsidR="00DA7C82" w:rsidRPr="001B6EB6">
        <w:rPr>
          <w:rFonts w:ascii="Sylfaen" w:hAnsi="Sylfaen" w:cs="Arial"/>
          <w:sz w:val="24"/>
          <w:szCs w:val="24"/>
          <w:lang w:val="hy-AM"/>
        </w:rPr>
        <w:t xml:space="preserve"> </w:t>
      </w:r>
      <w:proofErr w:type="spellStart"/>
      <w:r w:rsidR="00DA7C82" w:rsidRPr="001B6EB6">
        <w:rPr>
          <w:rFonts w:ascii="Sylfaen" w:hAnsi="Sylfaen" w:cs="Arial"/>
          <w:sz w:val="24"/>
          <w:szCs w:val="24"/>
          <w:lang w:val="hy-AM"/>
        </w:rPr>
        <w:t>media</w:t>
      </w:r>
      <w:proofErr w:type="spellEnd"/>
      <w:r w:rsidR="00DA7C82" w:rsidRPr="001B6EB6">
        <w:rPr>
          <w:rFonts w:ascii="Sylfaen" w:hAnsi="Sylfaen" w:cs="Arial"/>
          <w:sz w:val="24"/>
          <w:szCs w:val="24"/>
          <w:lang w:val="hy-AM"/>
        </w:rPr>
        <w:t xml:space="preserve"> </w:t>
      </w:r>
      <w:proofErr w:type="spellStart"/>
      <w:r w:rsidR="00DA7C82" w:rsidRPr="001B6EB6">
        <w:rPr>
          <w:rFonts w:ascii="Sylfaen" w:hAnsi="Sylfaen" w:cs="Arial"/>
          <w:sz w:val="24"/>
          <w:szCs w:val="24"/>
          <w:lang w:val="hy-AM"/>
        </w:rPr>
        <w:t>to</w:t>
      </w:r>
      <w:proofErr w:type="spellEnd"/>
      <w:r w:rsidR="00DA7C82" w:rsidRPr="001B6EB6">
        <w:rPr>
          <w:rFonts w:ascii="Sylfaen" w:hAnsi="Sylfaen" w:cs="Arial"/>
          <w:sz w:val="24"/>
          <w:szCs w:val="24"/>
          <w:lang w:val="hy-AM"/>
        </w:rPr>
        <w:t xml:space="preserve"> </w:t>
      </w:r>
      <w:r w:rsidR="008D1781" w:rsidRPr="001B6EB6">
        <w:rPr>
          <w:rFonts w:ascii="Sylfaen" w:hAnsi="Sylfaen" w:cs="Arial"/>
          <w:sz w:val="24"/>
          <w:szCs w:val="24"/>
        </w:rPr>
        <w:t>forward</w:t>
      </w:r>
      <w:r w:rsidR="00DA7C82" w:rsidRPr="001B6EB6">
        <w:rPr>
          <w:rFonts w:ascii="Sylfaen" w:hAnsi="Sylfaen" w:cs="Arial"/>
          <w:sz w:val="24"/>
          <w:szCs w:val="24"/>
          <w:lang w:val="hy-AM"/>
        </w:rPr>
        <w:t xml:space="preserve"> </w:t>
      </w:r>
      <w:proofErr w:type="spellStart"/>
      <w:r w:rsidR="00DA7C82" w:rsidRPr="001B6EB6">
        <w:rPr>
          <w:rFonts w:ascii="Sylfaen" w:hAnsi="Sylfaen" w:cs="Arial"/>
          <w:sz w:val="24"/>
          <w:szCs w:val="24"/>
          <w:lang w:val="hy-AM"/>
        </w:rPr>
        <w:t>the</w:t>
      </w:r>
      <w:r w:rsidR="008D1781" w:rsidRPr="001B6EB6">
        <w:rPr>
          <w:rFonts w:ascii="Sylfaen" w:hAnsi="Sylfaen" w:cs="Arial"/>
          <w:sz w:val="24"/>
          <w:szCs w:val="24"/>
        </w:rPr>
        <w:t>ir</w:t>
      </w:r>
      <w:proofErr w:type="spellEnd"/>
      <w:r w:rsidR="00DA7C82" w:rsidRPr="001B6EB6">
        <w:rPr>
          <w:rFonts w:ascii="Sylfaen" w:hAnsi="Sylfaen" w:cs="Arial"/>
          <w:sz w:val="24"/>
          <w:szCs w:val="24"/>
          <w:lang w:val="hy-AM"/>
        </w:rPr>
        <w:t xml:space="preserve"> </w:t>
      </w:r>
      <w:proofErr w:type="spellStart"/>
      <w:r w:rsidR="00DA7C82" w:rsidRPr="001B6EB6">
        <w:rPr>
          <w:rFonts w:ascii="Sylfaen" w:hAnsi="Sylfaen" w:cs="Arial"/>
          <w:sz w:val="24"/>
          <w:szCs w:val="24"/>
          <w:lang w:val="hy-AM"/>
        </w:rPr>
        <w:lastRenderedPageBreak/>
        <w:t>question</w:t>
      </w:r>
      <w:proofErr w:type="spellEnd"/>
      <w:r w:rsidR="00DA7C82" w:rsidRPr="001B6EB6">
        <w:rPr>
          <w:rFonts w:ascii="Sylfaen" w:hAnsi="Sylfaen" w:cs="Arial"/>
          <w:sz w:val="24"/>
          <w:szCs w:val="24"/>
          <w:lang w:val="hy-AM"/>
        </w:rPr>
        <w:t xml:space="preserve"> </w:t>
      </w:r>
      <w:proofErr w:type="spellStart"/>
      <w:r w:rsidR="00DA7C82" w:rsidRPr="001B6EB6">
        <w:rPr>
          <w:rFonts w:ascii="Sylfaen" w:hAnsi="Sylfaen" w:cs="Arial"/>
          <w:sz w:val="24"/>
          <w:szCs w:val="24"/>
          <w:lang w:val="hy-AM"/>
        </w:rPr>
        <w:t>to</w:t>
      </w:r>
      <w:proofErr w:type="spellEnd"/>
      <w:r w:rsidR="00DA7C82" w:rsidRPr="001B6EB6">
        <w:rPr>
          <w:rFonts w:ascii="Sylfaen" w:hAnsi="Sylfaen" w:cs="Arial"/>
          <w:sz w:val="24"/>
          <w:szCs w:val="24"/>
          <w:lang w:val="hy-AM"/>
        </w:rPr>
        <w:t xml:space="preserve"> </w:t>
      </w:r>
      <w:proofErr w:type="spellStart"/>
      <w:r w:rsidR="00DA7C82" w:rsidRPr="001B6EB6">
        <w:rPr>
          <w:rFonts w:ascii="Sylfaen" w:hAnsi="Sylfaen" w:cs="Arial"/>
          <w:sz w:val="24"/>
          <w:szCs w:val="24"/>
          <w:lang w:val="hy-AM"/>
        </w:rPr>
        <w:t>the</w:t>
      </w:r>
      <w:proofErr w:type="spellEnd"/>
      <w:r w:rsidR="00DA7C82" w:rsidRPr="001B6EB6">
        <w:rPr>
          <w:rFonts w:ascii="Sylfaen" w:hAnsi="Sylfaen" w:cs="Arial"/>
          <w:sz w:val="24"/>
          <w:szCs w:val="24"/>
          <w:lang w:val="hy-AM"/>
        </w:rPr>
        <w:t xml:space="preserve"> </w:t>
      </w:r>
      <w:r w:rsidRPr="001B6EB6">
        <w:rPr>
          <w:rFonts w:ascii="Sylfaen" w:hAnsi="Sylfaen" w:cs="Arial"/>
          <w:sz w:val="24"/>
          <w:szCs w:val="24"/>
        </w:rPr>
        <w:t>NAS</w:t>
      </w:r>
      <w:r w:rsidR="00DA7C82" w:rsidRPr="001B6EB6">
        <w:rPr>
          <w:rFonts w:ascii="Sylfaen" w:hAnsi="Sylfaen" w:cs="Arial"/>
          <w:sz w:val="24"/>
          <w:szCs w:val="24"/>
          <w:lang w:val="hy-AM"/>
        </w:rPr>
        <w:t>.</w:t>
      </w:r>
      <w:r w:rsidR="007A0CBD" w:rsidRPr="001B6EB6">
        <w:rPr>
          <w:rStyle w:val="FootnoteReference"/>
          <w:rFonts w:ascii="Sylfaen" w:hAnsi="Sylfaen" w:cs="Arial"/>
          <w:sz w:val="24"/>
          <w:szCs w:val="24"/>
          <w:lang w:val="hy-AM"/>
        </w:rPr>
        <w:footnoteReference w:id="59"/>
      </w:r>
      <w:r w:rsidR="00DA7C82" w:rsidRPr="001B6EB6">
        <w:rPr>
          <w:rFonts w:ascii="Sylfaen" w:hAnsi="Sylfaen" w:cs="Arial"/>
          <w:sz w:val="24"/>
          <w:szCs w:val="24"/>
          <w:lang w:val="hy-AM"/>
        </w:rPr>
        <w:t xml:space="preserve"> Meanwhile, it was </w:t>
      </w:r>
      <w:r w:rsidR="008D1781" w:rsidRPr="001B6EB6">
        <w:rPr>
          <w:rFonts w:ascii="Sylfaen" w:hAnsi="Sylfaen" w:cs="Arial"/>
          <w:sz w:val="24"/>
          <w:szCs w:val="24"/>
        </w:rPr>
        <w:t xml:space="preserve">already </w:t>
      </w:r>
      <w:r w:rsidR="00DA7C82" w:rsidRPr="001B6EB6">
        <w:rPr>
          <w:rFonts w:ascii="Sylfaen" w:hAnsi="Sylfaen" w:cs="Arial"/>
          <w:sz w:val="24"/>
          <w:szCs w:val="24"/>
          <w:lang w:val="hy-AM"/>
        </w:rPr>
        <w:t xml:space="preserve">mentioned in the </w:t>
      </w:r>
      <w:r w:rsidRPr="001B6EB6">
        <w:rPr>
          <w:rFonts w:ascii="Sylfaen" w:hAnsi="Sylfaen" w:cs="Arial"/>
          <w:sz w:val="24"/>
          <w:szCs w:val="24"/>
        </w:rPr>
        <w:t>inquiry</w:t>
      </w:r>
      <w:r w:rsidR="00DA7C82" w:rsidRPr="001B6EB6">
        <w:rPr>
          <w:rFonts w:ascii="Sylfaen" w:hAnsi="Sylfaen" w:cs="Arial"/>
          <w:sz w:val="24"/>
          <w:szCs w:val="24"/>
          <w:lang w:val="hy-AM"/>
        </w:rPr>
        <w:t xml:space="preserve"> that the NAS </w:t>
      </w:r>
      <w:r w:rsidRPr="001B6EB6">
        <w:rPr>
          <w:rFonts w:ascii="Sylfaen" w:hAnsi="Sylfaen" w:cs="Arial"/>
          <w:sz w:val="24"/>
          <w:szCs w:val="24"/>
        </w:rPr>
        <w:t>had</w:t>
      </w:r>
      <w:r w:rsidR="00DA7C82" w:rsidRPr="001B6EB6">
        <w:rPr>
          <w:rFonts w:ascii="Sylfaen" w:hAnsi="Sylfaen" w:cs="Arial"/>
          <w:sz w:val="24"/>
          <w:szCs w:val="24"/>
          <w:lang w:val="hy-AM"/>
        </w:rPr>
        <w:t xml:space="preserve"> also</w:t>
      </w:r>
      <w:r w:rsidRPr="001B6EB6">
        <w:rPr>
          <w:rFonts w:ascii="Sylfaen" w:hAnsi="Sylfaen" w:cs="Arial"/>
          <w:sz w:val="24"/>
          <w:szCs w:val="24"/>
        </w:rPr>
        <w:t xml:space="preserve"> been</w:t>
      </w:r>
      <w:r w:rsidR="00DA7C82" w:rsidRPr="001B6EB6">
        <w:rPr>
          <w:rFonts w:ascii="Sylfaen" w:hAnsi="Sylfaen" w:cs="Arial"/>
          <w:sz w:val="24"/>
          <w:szCs w:val="24"/>
          <w:lang w:val="hy-AM"/>
        </w:rPr>
        <w:t xml:space="preserve"> approached but </w:t>
      </w:r>
      <w:r w:rsidR="008D1781" w:rsidRPr="001B6EB6">
        <w:rPr>
          <w:rFonts w:ascii="Sylfaen" w:hAnsi="Sylfaen" w:cs="Arial"/>
          <w:sz w:val="24"/>
          <w:szCs w:val="24"/>
        </w:rPr>
        <w:t xml:space="preserve">had refused to provide a </w:t>
      </w:r>
      <w:r w:rsidR="00E64B41" w:rsidRPr="001B6EB6">
        <w:rPr>
          <w:rFonts w:ascii="Sylfaen" w:hAnsi="Sylfaen" w:cs="Arial"/>
          <w:sz w:val="24"/>
          <w:szCs w:val="24"/>
        </w:rPr>
        <w:t>response</w:t>
      </w:r>
      <w:r w:rsidR="008D1781" w:rsidRPr="001B6EB6">
        <w:rPr>
          <w:rFonts w:ascii="Sylfaen" w:hAnsi="Sylfaen" w:cs="Arial"/>
          <w:sz w:val="24"/>
          <w:szCs w:val="24"/>
        </w:rPr>
        <w:t xml:space="preserve"> regarding the issue. </w:t>
      </w:r>
    </w:p>
    <w:p w14:paraId="0CBF7DC5" w14:textId="77777777" w:rsidR="00DA7C82" w:rsidRPr="001B6EB6" w:rsidRDefault="00DA7C82" w:rsidP="000F53D7">
      <w:pPr>
        <w:rPr>
          <w:rFonts w:ascii="Sylfaen" w:hAnsi="Sylfaen" w:cs="Arial"/>
          <w:b/>
          <w:sz w:val="24"/>
          <w:szCs w:val="24"/>
          <w:lang w:val="hy-AM"/>
        </w:rPr>
      </w:pPr>
      <w:r w:rsidRPr="001B6EB6">
        <w:rPr>
          <w:rFonts w:ascii="Sylfaen" w:hAnsi="Sylfaen" w:cs="Arial"/>
          <w:b/>
          <w:sz w:val="24"/>
          <w:szCs w:val="24"/>
          <w:lang w:val="hy-AM"/>
        </w:rPr>
        <w:t>On July 9</w:t>
      </w:r>
      <w:r w:rsidRPr="001B6EB6">
        <w:rPr>
          <w:rFonts w:ascii="Sylfaen" w:hAnsi="Sylfaen" w:cs="Arial"/>
          <w:sz w:val="24"/>
          <w:szCs w:val="24"/>
          <w:lang w:val="hy-AM"/>
        </w:rPr>
        <w:t xml:space="preserve">, </w:t>
      </w:r>
      <w:r w:rsidR="008D1781" w:rsidRPr="001B6EB6">
        <w:rPr>
          <w:rFonts w:ascii="Sylfaen" w:hAnsi="Sylfaen" w:cs="Arial"/>
          <w:i/>
          <w:sz w:val="24"/>
          <w:szCs w:val="24"/>
          <w:lang w:val="hy-AM"/>
        </w:rPr>
        <w:t>Infocom.am</w:t>
      </w:r>
      <w:r w:rsidR="008D1781" w:rsidRPr="001B6EB6">
        <w:rPr>
          <w:rFonts w:ascii="Sylfaen" w:hAnsi="Sylfaen" w:cs="Arial"/>
          <w:sz w:val="24"/>
          <w:szCs w:val="24"/>
          <w:lang w:val="hy-AM"/>
        </w:rPr>
        <w:t xml:space="preserve"> news website</w:t>
      </w:r>
      <w:r w:rsidRPr="001B6EB6">
        <w:rPr>
          <w:rFonts w:ascii="Sylfaen" w:hAnsi="Sylfaen" w:cs="Arial"/>
          <w:sz w:val="24"/>
          <w:szCs w:val="24"/>
          <w:lang w:val="hy-AM"/>
        </w:rPr>
        <w:t xml:space="preserve"> </w:t>
      </w:r>
      <w:r w:rsidR="00D75BCC" w:rsidRPr="001B6EB6">
        <w:rPr>
          <w:rFonts w:ascii="Sylfaen" w:hAnsi="Sylfaen" w:cs="Arial"/>
          <w:sz w:val="24"/>
          <w:szCs w:val="24"/>
        </w:rPr>
        <w:t>reported</w:t>
      </w:r>
      <w:r w:rsidRPr="001B6EB6">
        <w:rPr>
          <w:rFonts w:ascii="Sylfaen" w:hAnsi="Sylfaen" w:cs="Arial"/>
          <w:sz w:val="24"/>
          <w:szCs w:val="24"/>
          <w:lang w:val="hy-AM"/>
        </w:rPr>
        <w:t xml:space="preserve"> that </w:t>
      </w:r>
      <w:r w:rsidR="009A3F1E" w:rsidRPr="001B6EB6">
        <w:rPr>
          <w:rFonts w:ascii="Sylfaen" w:hAnsi="Sylfaen" w:cs="Arial"/>
          <w:sz w:val="24"/>
          <w:szCs w:val="24"/>
        </w:rPr>
        <w:t>they</w:t>
      </w:r>
      <w:r w:rsidRPr="001B6EB6">
        <w:rPr>
          <w:rFonts w:ascii="Sylfaen" w:hAnsi="Sylfaen" w:cs="Arial"/>
          <w:sz w:val="24"/>
          <w:szCs w:val="24"/>
          <w:lang w:val="hy-AM"/>
        </w:rPr>
        <w:t xml:space="preserve"> had </w:t>
      </w:r>
      <w:r w:rsidR="009A3F1E" w:rsidRPr="001B6EB6">
        <w:rPr>
          <w:rFonts w:ascii="Sylfaen" w:hAnsi="Sylfaen" w:cs="Arial"/>
          <w:sz w:val="24"/>
          <w:szCs w:val="24"/>
        </w:rPr>
        <w:t>submitted</w:t>
      </w:r>
      <w:r w:rsidRPr="001B6EB6">
        <w:rPr>
          <w:rFonts w:ascii="Sylfaen" w:hAnsi="Sylfaen" w:cs="Arial"/>
          <w:sz w:val="24"/>
          <w:szCs w:val="24"/>
          <w:lang w:val="hy-AM"/>
        </w:rPr>
        <w:t xml:space="preserve"> a written </w:t>
      </w:r>
      <w:r w:rsidR="009A3F1E" w:rsidRPr="001B6EB6">
        <w:rPr>
          <w:rFonts w:ascii="Sylfaen" w:hAnsi="Sylfaen" w:cs="Arial"/>
          <w:sz w:val="24"/>
          <w:szCs w:val="24"/>
        </w:rPr>
        <w:t>inquiry</w:t>
      </w:r>
      <w:r w:rsidRPr="001B6EB6">
        <w:rPr>
          <w:rFonts w:ascii="Sylfaen" w:hAnsi="Sylfaen" w:cs="Arial"/>
          <w:sz w:val="24"/>
          <w:szCs w:val="24"/>
          <w:lang w:val="hy-AM"/>
        </w:rPr>
        <w:t xml:space="preserve"> to the Yerevan Municipality, </w:t>
      </w:r>
      <w:r w:rsidR="009A3F1E" w:rsidRPr="001B6EB6">
        <w:rPr>
          <w:rFonts w:ascii="Sylfaen" w:hAnsi="Sylfaen" w:cs="Arial"/>
          <w:sz w:val="24"/>
          <w:szCs w:val="24"/>
        </w:rPr>
        <w:t>requesting information on</w:t>
      </w:r>
      <w:r w:rsidRPr="001B6EB6">
        <w:rPr>
          <w:rFonts w:ascii="Sylfaen" w:hAnsi="Sylfaen" w:cs="Arial"/>
          <w:sz w:val="24"/>
          <w:szCs w:val="24"/>
          <w:lang w:val="hy-AM"/>
        </w:rPr>
        <w:t xml:space="preserve"> why t</w:t>
      </w:r>
      <w:r w:rsidR="00D75BCC" w:rsidRPr="001B6EB6">
        <w:rPr>
          <w:rFonts w:ascii="Sylfaen" w:hAnsi="Sylfaen" w:cs="Arial"/>
          <w:sz w:val="24"/>
          <w:szCs w:val="24"/>
          <w:lang w:val="hy-AM"/>
        </w:rPr>
        <w:t xml:space="preserve">he road leading from the Tbilisyan </w:t>
      </w:r>
      <w:r w:rsidR="00D75BCC" w:rsidRPr="001B6EB6">
        <w:rPr>
          <w:rFonts w:ascii="Sylfaen" w:hAnsi="Sylfaen" w:cs="Arial"/>
          <w:sz w:val="24"/>
          <w:szCs w:val="24"/>
        </w:rPr>
        <w:t>H</w:t>
      </w:r>
      <w:r w:rsidRPr="001B6EB6">
        <w:rPr>
          <w:rFonts w:ascii="Sylfaen" w:hAnsi="Sylfaen" w:cs="Arial"/>
          <w:sz w:val="24"/>
          <w:szCs w:val="24"/>
          <w:lang w:val="hy-AM"/>
        </w:rPr>
        <w:t xml:space="preserve">ighway to nearby buildings </w:t>
      </w:r>
      <w:r w:rsidR="009A3F1E" w:rsidRPr="001B6EB6">
        <w:rPr>
          <w:rFonts w:ascii="Sylfaen" w:hAnsi="Sylfaen" w:cs="Arial"/>
          <w:sz w:val="24"/>
          <w:szCs w:val="24"/>
        </w:rPr>
        <w:t>had</w:t>
      </w:r>
      <w:r w:rsidRPr="001B6EB6">
        <w:rPr>
          <w:rFonts w:ascii="Sylfaen" w:hAnsi="Sylfaen" w:cs="Arial"/>
          <w:sz w:val="24"/>
          <w:szCs w:val="24"/>
          <w:lang w:val="hy-AM"/>
        </w:rPr>
        <w:t xml:space="preserve"> not been </w:t>
      </w:r>
      <w:r w:rsidR="009A3F1E" w:rsidRPr="001B6EB6">
        <w:rPr>
          <w:rFonts w:ascii="Sylfaen" w:hAnsi="Sylfaen" w:cs="Arial"/>
          <w:sz w:val="24"/>
          <w:szCs w:val="24"/>
        </w:rPr>
        <w:t>constructed</w:t>
      </w:r>
      <w:r w:rsidRPr="001B6EB6">
        <w:rPr>
          <w:rFonts w:ascii="Sylfaen" w:hAnsi="Sylfaen" w:cs="Arial"/>
          <w:sz w:val="24"/>
          <w:szCs w:val="24"/>
          <w:lang w:val="hy-AM"/>
        </w:rPr>
        <w:t xml:space="preserve">, whether </w:t>
      </w:r>
      <w:r w:rsidR="00D75BCC" w:rsidRPr="001B6EB6">
        <w:rPr>
          <w:rFonts w:ascii="Sylfaen" w:hAnsi="Sylfaen" w:cs="Arial"/>
          <w:sz w:val="24"/>
          <w:szCs w:val="24"/>
        </w:rPr>
        <w:t>there were plans for its construction</w:t>
      </w:r>
      <w:r w:rsidRPr="001B6EB6">
        <w:rPr>
          <w:rFonts w:ascii="Sylfaen" w:hAnsi="Sylfaen" w:cs="Arial"/>
          <w:sz w:val="24"/>
          <w:szCs w:val="24"/>
          <w:lang w:val="hy-AM"/>
        </w:rPr>
        <w:t xml:space="preserve">, and </w:t>
      </w:r>
      <w:r w:rsidR="00D75BCC" w:rsidRPr="001B6EB6">
        <w:rPr>
          <w:rFonts w:ascii="Sylfaen" w:hAnsi="Sylfaen" w:cs="Arial"/>
          <w:sz w:val="24"/>
          <w:szCs w:val="24"/>
          <w:lang w:val="hy-AM"/>
        </w:rPr>
        <w:t>how an alternative road’s plot of land ended up privatized</w:t>
      </w:r>
      <w:r w:rsidR="009A3F1E" w:rsidRPr="001B6EB6">
        <w:rPr>
          <w:rFonts w:ascii="Sylfaen" w:hAnsi="Sylfaen" w:cs="Arial"/>
          <w:sz w:val="24"/>
          <w:szCs w:val="24"/>
          <w:lang w:val="hy-AM"/>
        </w:rPr>
        <w:t xml:space="preserve"> (Yerevan C</w:t>
      </w:r>
      <w:r w:rsidRPr="001B6EB6">
        <w:rPr>
          <w:rFonts w:ascii="Sylfaen" w:hAnsi="Sylfaen" w:cs="Arial"/>
          <w:sz w:val="24"/>
          <w:szCs w:val="24"/>
          <w:lang w:val="hy-AM"/>
        </w:rPr>
        <w:t xml:space="preserve">ommunity </w:t>
      </w:r>
      <w:r w:rsidR="00D75BCC" w:rsidRPr="001B6EB6">
        <w:rPr>
          <w:rFonts w:ascii="Sylfaen" w:hAnsi="Sylfaen" w:cs="Arial"/>
          <w:sz w:val="24"/>
          <w:szCs w:val="24"/>
          <w:lang w:val="hy-AM"/>
        </w:rPr>
        <w:t>had initially donated this land</w:t>
      </w:r>
      <w:r w:rsidRPr="001B6EB6">
        <w:rPr>
          <w:rFonts w:ascii="Sylfaen" w:hAnsi="Sylfaen" w:cs="Arial"/>
          <w:sz w:val="24"/>
          <w:szCs w:val="24"/>
          <w:lang w:val="hy-AM"/>
        </w:rPr>
        <w:t xml:space="preserve"> to the Republic of Armenia, </w:t>
      </w:r>
      <w:r w:rsidR="00D75BCC" w:rsidRPr="001B6EB6">
        <w:rPr>
          <w:rFonts w:ascii="Sylfaen" w:hAnsi="Sylfaen" w:cs="Arial"/>
          <w:sz w:val="24"/>
          <w:szCs w:val="24"/>
          <w:lang w:val="hy-AM"/>
        </w:rPr>
        <w:t xml:space="preserve">which subsequently </w:t>
      </w:r>
      <w:r w:rsidR="00E64B41" w:rsidRPr="001B6EB6">
        <w:rPr>
          <w:rFonts w:ascii="Sylfaen" w:hAnsi="Sylfaen" w:cs="Arial"/>
          <w:sz w:val="24"/>
          <w:szCs w:val="24"/>
          <w:lang w:val="hy-AM"/>
        </w:rPr>
        <w:t>granted</w:t>
      </w:r>
      <w:r w:rsidR="00D75BCC" w:rsidRPr="001B6EB6">
        <w:rPr>
          <w:rFonts w:ascii="Sylfaen" w:hAnsi="Sylfaen" w:cs="Arial"/>
          <w:sz w:val="24"/>
          <w:szCs w:val="24"/>
          <w:lang w:val="hy-AM"/>
        </w:rPr>
        <w:t xml:space="preserve"> it to</w:t>
      </w:r>
      <w:r w:rsidRPr="001B6EB6">
        <w:rPr>
          <w:rFonts w:ascii="Sylfaen" w:hAnsi="Sylfaen" w:cs="Arial"/>
          <w:sz w:val="24"/>
          <w:szCs w:val="24"/>
          <w:lang w:val="hy-AM"/>
        </w:rPr>
        <w:t xml:space="preserve"> citizen Armen Movsesyan </w:t>
      </w:r>
      <w:r w:rsidR="00D75BCC" w:rsidRPr="001B6EB6">
        <w:rPr>
          <w:rFonts w:ascii="Sylfaen" w:hAnsi="Sylfaen" w:cs="Arial"/>
          <w:sz w:val="24"/>
          <w:szCs w:val="24"/>
        </w:rPr>
        <w:t>un</w:t>
      </w:r>
      <w:r w:rsidR="00E64B41" w:rsidRPr="001B6EB6">
        <w:rPr>
          <w:rFonts w:ascii="Sylfaen" w:hAnsi="Sylfaen" w:cs="Arial"/>
          <w:sz w:val="24"/>
          <w:szCs w:val="24"/>
        </w:rPr>
        <w:t>der</w:t>
      </w:r>
      <w:r w:rsidR="00D75BCC" w:rsidRPr="001B6EB6">
        <w:rPr>
          <w:rFonts w:ascii="Sylfaen" w:hAnsi="Sylfaen" w:cs="Arial"/>
          <w:sz w:val="24"/>
          <w:szCs w:val="24"/>
        </w:rPr>
        <w:t xml:space="preserve"> the right of</w:t>
      </w:r>
      <w:r w:rsidRPr="001B6EB6">
        <w:rPr>
          <w:rFonts w:ascii="Sylfaen" w:hAnsi="Sylfaen" w:cs="Arial"/>
          <w:sz w:val="24"/>
          <w:szCs w:val="24"/>
          <w:lang w:val="hy-AM"/>
        </w:rPr>
        <w:t xml:space="preserve"> </w:t>
      </w:r>
      <w:r w:rsidR="00E64B41" w:rsidRPr="001B6EB6">
        <w:rPr>
          <w:rFonts w:ascii="Sylfaen" w:hAnsi="Sylfaen" w:cs="Arial"/>
          <w:sz w:val="24"/>
          <w:szCs w:val="24"/>
        </w:rPr>
        <w:t>gratuitous</w:t>
      </w:r>
      <w:r w:rsidR="009A3F1E" w:rsidRPr="001B6EB6">
        <w:rPr>
          <w:rFonts w:ascii="Sylfaen" w:hAnsi="Sylfaen" w:cs="Arial"/>
          <w:sz w:val="24"/>
          <w:szCs w:val="24"/>
        </w:rPr>
        <w:t xml:space="preserve"> ownership</w:t>
      </w:r>
      <w:r w:rsidR="000F53D7" w:rsidRPr="001B6EB6">
        <w:rPr>
          <w:rFonts w:ascii="Sylfaen" w:hAnsi="Sylfaen" w:cs="Arial"/>
          <w:sz w:val="24"/>
          <w:szCs w:val="24"/>
          <w:lang w:val="hy-AM"/>
        </w:rPr>
        <w:t xml:space="preserve">). The </w:t>
      </w:r>
      <w:r w:rsidR="000F53D7" w:rsidRPr="001B6EB6">
        <w:rPr>
          <w:rFonts w:ascii="Sylfaen" w:hAnsi="Sylfaen" w:cs="Arial"/>
          <w:sz w:val="24"/>
          <w:szCs w:val="24"/>
        </w:rPr>
        <w:t>M</w:t>
      </w:r>
      <w:r w:rsidRPr="001B6EB6">
        <w:rPr>
          <w:rFonts w:ascii="Sylfaen" w:hAnsi="Sylfaen" w:cs="Arial"/>
          <w:sz w:val="24"/>
          <w:szCs w:val="24"/>
          <w:lang w:val="hy-AM"/>
        </w:rPr>
        <w:t xml:space="preserve">unicipality sidestepped </w:t>
      </w:r>
      <w:r w:rsidR="00D75BCC" w:rsidRPr="001B6EB6">
        <w:rPr>
          <w:rFonts w:ascii="Sylfaen" w:hAnsi="Sylfaen" w:cs="Arial"/>
          <w:sz w:val="24"/>
          <w:szCs w:val="24"/>
        </w:rPr>
        <w:t xml:space="preserve">the </w:t>
      </w:r>
      <w:r w:rsidRPr="001B6EB6">
        <w:rPr>
          <w:rFonts w:ascii="Sylfaen" w:hAnsi="Sylfaen" w:cs="Arial"/>
          <w:sz w:val="24"/>
          <w:szCs w:val="24"/>
          <w:lang w:val="hy-AM"/>
        </w:rPr>
        <w:t xml:space="preserve">questions </w:t>
      </w:r>
      <w:r w:rsidR="00D75BCC" w:rsidRPr="001B6EB6">
        <w:rPr>
          <w:rFonts w:ascii="Sylfaen" w:hAnsi="Sylfaen" w:cs="Arial"/>
          <w:sz w:val="24"/>
          <w:szCs w:val="24"/>
        </w:rPr>
        <w:t>regarding the failure to</w:t>
      </w:r>
      <w:r w:rsidRPr="001B6EB6">
        <w:rPr>
          <w:rFonts w:ascii="Sylfaen" w:hAnsi="Sylfaen" w:cs="Arial"/>
          <w:sz w:val="24"/>
          <w:szCs w:val="24"/>
          <w:lang w:val="hy-AM"/>
        </w:rPr>
        <w:t xml:space="preserve"> </w:t>
      </w:r>
      <w:r w:rsidR="00D75BCC" w:rsidRPr="001B6EB6">
        <w:rPr>
          <w:rFonts w:ascii="Sylfaen" w:hAnsi="Sylfaen" w:cs="Arial"/>
          <w:sz w:val="24"/>
          <w:szCs w:val="24"/>
        </w:rPr>
        <w:t>construct</w:t>
      </w:r>
      <w:r w:rsidRPr="001B6EB6">
        <w:rPr>
          <w:rFonts w:ascii="Sylfaen" w:hAnsi="Sylfaen" w:cs="Arial"/>
          <w:sz w:val="24"/>
          <w:szCs w:val="24"/>
          <w:lang w:val="hy-AM"/>
        </w:rPr>
        <w:t xml:space="preserve"> the road and </w:t>
      </w:r>
      <w:r w:rsidR="00D75BCC" w:rsidRPr="001B6EB6">
        <w:rPr>
          <w:rFonts w:ascii="Sylfaen" w:hAnsi="Sylfaen" w:cs="Arial"/>
          <w:sz w:val="24"/>
          <w:szCs w:val="24"/>
        </w:rPr>
        <w:t>future plans</w:t>
      </w:r>
      <w:r w:rsidRPr="001B6EB6">
        <w:rPr>
          <w:rFonts w:ascii="Sylfaen" w:hAnsi="Sylfaen" w:cs="Arial"/>
          <w:sz w:val="24"/>
          <w:szCs w:val="24"/>
          <w:lang w:val="hy-AM"/>
        </w:rPr>
        <w:t xml:space="preserve">, </w:t>
      </w:r>
      <w:r w:rsidR="00D75BCC" w:rsidRPr="001B6EB6">
        <w:rPr>
          <w:rFonts w:ascii="Sylfaen" w:hAnsi="Sylfaen" w:cs="Arial"/>
          <w:sz w:val="24"/>
          <w:szCs w:val="24"/>
        </w:rPr>
        <w:t xml:space="preserve">merely </w:t>
      </w:r>
      <w:r w:rsidRPr="001B6EB6">
        <w:rPr>
          <w:rFonts w:ascii="Sylfaen" w:hAnsi="Sylfaen" w:cs="Arial"/>
          <w:sz w:val="24"/>
          <w:szCs w:val="24"/>
          <w:lang w:val="hy-AM"/>
        </w:rPr>
        <w:t xml:space="preserve">stating that relevant services </w:t>
      </w:r>
      <w:r w:rsidR="009A3F1E" w:rsidRPr="001B6EB6">
        <w:rPr>
          <w:rFonts w:ascii="Sylfaen" w:hAnsi="Sylfaen" w:cs="Arial"/>
          <w:sz w:val="24"/>
          <w:szCs w:val="24"/>
        </w:rPr>
        <w:t>were</w:t>
      </w:r>
      <w:r w:rsidRPr="001B6EB6">
        <w:rPr>
          <w:rFonts w:ascii="Sylfaen" w:hAnsi="Sylfaen" w:cs="Arial"/>
          <w:sz w:val="24"/>
          <w:szCs w:val="24"/>
          <w:lang w:val="hy-AM"/>
        </w:rPr>
        <w:t xml:space="preserve"> working on options to solve the </w:t>
      </w:r>
      <w:r w:rsidR="009A3F1E" w:rsidRPr="001B6EB6">
        <w:rPr>
          <w:rFonts w:ascii="Sylfaen" w:hAnsi="Sylfaen" w:cs="Arial"/>
          <w:sz w:val="24"/>
          <w:szCs w:val="24"/>
        </w:rPr>
        <w:t>issue</w:t>
      </w:r>
      <w:r w:rsidRPr="001B6EB6">
        <w:rPr>
          <w:rFonts w:ascii="Sylfaen" w:hAnsi="Sylfaen" w:cs="Arial"/>
          <w:sz w:val="24"/>
          <w:szCs w:val="24"/>
          <w:lang w:val="hy-AM"/>
        </w:rPr>
        <w:t>.</w:t>
      </w:r>
    </w:p>
    <w:p w14:paraId="2948B7B3" w14:textId="77777777" w:rsidR="00DA7C82" w:rsidRPr="001B6EB6" w:rsidRDefault="00DA7C82" w:rsidP="000F53D7">
      <w:pPr>
        <w:rPr>
          <w:rFonts w:ascii="Sylfaen" w:hAnsi="Sylfaen" w:cs="Arial"/>
          <w:sz w:val="24"/>
          <w:szCs w:val="24"/>
          <w:lang w:val="hy-AM"/>
        </w:rPr>
      </w:pPr>
      <w:r w:rsidRPr="001B6EB6">
        <w:rPr>
          <w:rFonts w:ascii="Sylfaen" w:hAnsi="Sylfaen" w:cs="Arial"/>
          <w:sz w:val="24"/>
          <w:szCs w:val="24"/>
          <w:lang w:val="hy-AM"/>
        </w:rPr>
        <w:t xml:space="preserve">The same questions were also </w:t>
      </w:r>
      <w:r w:rsidR="00D75BCC" w:rsidRPr="001B6EB6">
        <w:rPr>
          <w:rFonts w:ascii="Sylfaen" w:hAnsi="Sylfaen" w:cs="Arial"/>
          <w:b/>
          <w:sz w:val="24"/>
          <w:szCs w:val="24"/>
        </w:rPr>
        <w:t>directed</w:t>
      </w:r>
      <w:r w:rsidRPr="001B6EB6">
        <w:rPr>
          <w:rFonts w:ascii="Sylfaen" w:hAnsi="Sylfaen" w:cs="Arial"/>
          <w:sz w:val="24"/>
          <w:szCs w:val="24"/>
          <w:lang w:val="hy-AM"/>
        </w:rPr>
        <w:t xml:space="preserve"> to the Ministry of Territorial Administration and Infrastructure, and instead of </w:t>
      </w:r>
      <w:r w:rsidR="00D75BCC" w:rsidRPr="001B6EB6">
        <w:rPr>
          <w:rFonts w:ascii="Sylfaen" w:hAnsi="Sylfaen" w:cs="Arial"/>
          <w:sz w:val="24"/>
          <w:szCs w:val="24"/>
        </w:rPr>
        <w:t>providing substantive responses</w:t>
      </w:r>
      <w:r w:rsidRPr="001B6EB6">
        <w:rPr>
          <w:rFonts w:ascii="Sylfaen" w:hAnsi="Sylfaen" w:cs="Arial"/>
          <w:sz w:val="24"/>
          <w:szCs w:val="24"/>
          <w:lang w:val="hy-AM"/>
        </w:rPr>
        <w:t xml:space="preserve">, the </w:t>
      </w:r>
      <w:r w:rsidR="000F53D7" w:rsidRPr="001B6EB6">
        <w:rPr>
          <w:rFonts w:ascii="Sylfaen" w:hAnsi="Sylfaen" w:cs="Arial"/>
          <w:sz w:val="24"/>
          <w:szCs w:val="24"/>
        </w:rPr>
        <w:t>ministry</w:t>
      </w:r>
      <w:r w:rsidRPr="001B6EB6">
        <w:rPr>
          <w:rFonts w:ascii="Sylfaen" w:hAnsi="Sylfaen" w:cs="Arial"/>
          <w:sz w:val="24"/>
          <w:szCs w:val="24"/>
          <w:lang w:val="hy-AM"/>
        </w:rPr>
        <w:t xml:space="preserve"> referred to the background of the </w:t>
      </w:r>
      <w:r w:rsidR="007A0CBD" w:rsidRPr="001B6EB6">
        <w:rPr>
          <w:rFonts w:ascii="Sylfaen" w:hAnsi="Sylfaen" w:cs="Arial"/>
          <w:sz w:val="24"/>
          <w:szCs w:val="24"/>
        </w:rPr>
        <w:t>issue</w:t>
      </w:r>
      <w:r w:rsidRPr="001B6EB6">
        <w:rPr>
          <w:rFonts w:ascii="Sylfaen" w:hAnsi="Sylfaen" w:cs="Arial"/>
          <w:sz w:val="24"/>
          <w:szCs w:val="24"/>
          <w:lang w:val="hy-AM"/>
        </w:rPr>
        <w:t xml:space="preserve"> and the legal documents </w:t>
      </w:r>
      <w:r w:rsidR="007A0CBD" w:rsidRPr="001B6EB6">
        <w:rPr>
          <w:rFonts w:ascii="Sylfaen" w:hAnsi="Sylfaen" w:cs="Arial"/>
          <w:sz w:val="24"/>
          <w:szCs w:val="24"/>
        </w:rPr>
        <w:t>underpinning the</w:t>
      </w:r>
      <w:r w:rsidRPr="001B6EB6">
        <w:rPr>
          <w:rFonts w:ascii="Sylfaen" w:hAnsi="Sylfaen" w:cs="Arial"/>
          <w:sz w:val="24"/>
          <w:szCs w:val="24"/>
          <w:lang w:val="hy-AM"/>
        </w:rPr>
        <w:t xml:space="preserve"> donation.</w:t>
      </w:r>
      <w:r w:rsidR="007A0CBD" w:rsidRPr="001B6EB6">
        <w:rPr>
          <w:rStyle w:val="FootnoteReference"/>
          <w:rFonts w:ascii="Sylfaen" w:hAnsi="Sylfaen" w:cs="Arial"/>
          <w:sz w:val="24"/>
          <w:szCs w:val="24"/>
          <w:lang w:val="hy-AM"/>
        </w:rPr>
        <w:footnoteReference w:id="60"/>
      </w:r>
      <w:r w:rsidR="003A5D1F" w:rsidRPr="001B6EB6">
        <w:rPr>
          <w:rFonts w:ascii="Sylfaen" w:hAnsi="Sylfaen" w:cs="Arial"/>
          <w:sz w:val="24"/>
          <w:szCs w:val="24"/>
          <w:lang w:val="hy-AM"/>
        </w:rPr>
        <w:t xml:space="preserve"> </w:t>
      </w:r>
    </w:p>
    <w:p w14:paraId="65BC0C4A" w14:textId="77777777" w:rsidR="000F53D7" w:rsidRPr="008B64CA" w:rsidRDefault="000F53D7" w:rsidP="003A5D1F">
      <w:pPr>
        <w:spacing w:after="0"/>
        <w:rPr>
          <w:rFonts w:ascii="Sylfaen" w:hAnsi="Sylfaen" w:cs="Arial"/>
          <w:sz w:val="24"/>
          <w:szCs w:val="24"/>
          <w:lang w:val="hy-AM"/>
        </w:rPr>
      </w:pPr>
    </w:p>
    <w:p w14:paraId="7A3070E9" w14:textId="77777777" w:rsidR="003A5D1F" w:rsidRPr="001B6EB6" w:rsidRDefault="00DA7C82" w:rsidP="003A5D1F">
      <w:pPr>
        <w:spacing w:after="0"/>
        <w:rPr>
          <w:rFonts w:ascii="Sylfaen" w:hAnsi="Sylfaen" w:cs="Arial"/>
          <w:sz w:val="24"/>
          <w:szCs w:val="24"/>
          <w:lang w:val="hy-AM"/>
        </w:rPr>
      </w:pPr>
      <w:r w:rsidRPr="001B6EB6">
        <w:rPr>
          <w:rFonts w:ascii="Sylfaen" w:hAnsi="Sylfaen" w:cs="Arial"/>
          <w:b/>
          <w:sz w:val="24"/>
          <w:szCs w:val="24"/>
          <w:lang w:val="hy-AM"/>
        </w:rPr>
        <w:t>On July 9</w:t>
      </w:r>
      <w:r w:rsidR="00935177" w:rsidRPr="001B6EB6">
        <w:rPr>
          <w:rFonts w:ascii="Sylfaen" w:hAnsi="Sylfaen" w:cs="Arial"/>
          <w:sz w:val="24"/>
          <w:szCs w:val="24"/>
          <w:lang w:val="hy-AM"/>
        </w:rPr>
        <w:t xml:space="preserve">, </w:t>
      </w:r>
      <w:r w:rsidR="00935177" w:rsidRPr="001B6EB6">
        <w:rPr>
          <w:rFonts w:ascii="Sylfaen" w:hAnsi="Sylfaen" w:cs="Arial"/>
          <w:i/>
          <w:sz w:val="24"/>
          <w:szCs w:val="24"/>
        </w:rPr>
        <w:t xml:space="preserve">Citizens’ </w:t>
      </w:r>
      <w:r w:rsidRPr="001B6EB6">
        <w:rPr>
          <w:rFonts w:ascii="Sylfaen" w:hAnsi="Sylfaen" w:cs="Arial"/>
          <w:i/>
          <w:sz w:val="24"/>
          <w:szCs w:val="24"/>
          <w:lang w:val="hy-AM"/>
        </w:rPr>
        <w:t>Special Serv</w:t>
      </w:r>
      <w:r w:rsidR="00935177" w:rsidRPr="001B6EB6">
        <w:rPr>
          <w:rFonts w:ascii="Sylfaen" w:hAnsi="Sylfaen" w:cs="Arial"/>
          <w:i/>
          <w:sz w:val="24"/>
          <w:szCs w:val="24"/>
          <w:lang w:val="hy-AM"/>
        </w:rPr>
        <w:t>ice</w:t>
      </w:r>
      <w:r w:rsidRPr="001B6EB6">
        <w:rPr>
          <w:rFonts w:ascii="Sylfaen" w:hAnsi="Sylfaen" w:cs="Arial"/>
          <w:i/>
          <w:sz w:val="24"/>
          <w:szCs w:val="24"/>
          <w:lang w:val="hy-AM"/>
        </w:rPr>
        <w:t xml:space="preserve"> </w:t>
      </w:r>
      <w:r w:rsidR="00935177" w:rsidRPr="001B6EB6">
        <w:rPr>
          <w:rFonts w:ascii="Sylfaen" w:hAnsi="Sylfaen" w:cs="Arial"/>
          <w:i/>
          <w:sz w:val="24"/>
          <w:szCs w:val="24"/>
        </w:rPr>
        <w:t>CNCO</w:t>
      </w:r>
      <w:r w:rsidRPr="001B6EB6">
        <w:rPr>
          <w:rFonts w:ascii="Sylfaen" w:hAnsi="Sylfaen" w:cs="Arial"/>
          <w:sz w:val="24"/>
          <w:szCs w:val="24"/>
          <w:lang w:val="hy-AM"/>
        </w:rPr>
        <w:t xml:space="preserve"> </w:t>
      </w:r>
      <w:r w:rsidR="00935177" w:rsidRPr="001B6EB6">
        <w:rPr>
          <w:rFonts w:ascii="Sylfaen" w:hAnsi="Sylfaen" w:cs="Arial"/>
          <w:sz w:val="24"/>
          <w:szCs w:val="24"/>
        </w:rPr>
        <w:t>delayed its response</w:t>
      </w:r>
      <w:r w:rsidR="00935177" w:rsidRPr="001B6EB6">
        <w:rPr>
          <w:rFonts w:ascii="Sylfaen" w:hAnsi="Sylfaen" w:cs="Arial"/>
          <w:sz w:val="24"/>
          <w:szCs w:val="24"/>
          <w:lang w:val="hy-AM"/>
        </w:rPr>
        <w:t xml:space="preserve"> to the June 26</w:t>
      </w:r>
      <w:r w:rsidR="00935177" w:rsidRPr="001B6EB6">
        <w:rPr>
          <w:rFonts w:ascii="Sylfaen" w:hAnsi="Sylfaen" w:cs="Arial"/>
          <w:sz w:val="24"/>
          <w:szCs w:val="24"/>
        </w:rPr>
        <w:t xml:space="preserve"> inquiry</w:t>
      </w:r>
      <w:r w:rsidR="00935177" w:rsidRPr="001B6EB6">
        <w:rPr>
          <w:rFonts w:ascii="Sylfaen" w:hAnsi="Sylfaen" w:cs="Arial"/>
          <w:sz w:val="24"/>
          <w:szCs w:val="24"/>
          <w:lang w:val="hy-AM"/>
        </w:rPr>
        <w:t xml:space="preserve"> </w:t>
      </w:r>
      <w:r w:rsidR="00935177" w:rsidRPr="001B6EB6">
        <w:rPr>
          <w:rFonts w:ascii="Sylfaen" w:hAnsi="Sylfaen" w:cs="Arial"/>
          <w:sz w:val="24"/>
          <w:szCs w:val="24"/>
        </w:rPr>
        <w:t xml:space="preserve">submitted </w:t>
      </w:r>
      <w:r w:rsidR="00935177" w:rsidRPr="001B6EB6">
        <w:rPr>
          <w:rFonts w:ascii="Sylfaen" w:hAnsi="Sylfaen" w:cs="Arial"/>
          <w:sz w:val="24"/>
          <w:szCs w:val="24"/>
          <w:lang w:val="hy-AM"/>
        </w:rPr>
        <w:t xml:space="preserve">by </w:t>
      </w:r>
      <w:r w:rsidR="00935177" w:rsidRPr="001B6EB6">
        <w:rPr>
          <w:rFonts w:ascii="Sylfaen" w:hAnsi="Sylfaen" w:cs="Arial"/>
          <w:i/>
          <w:sz w:val="24"/>
          <w:szCs w:val="24"/>
          <w:lang w:val="hy-AM"/>
        </w:rPr>
        <w:t>Infocom.am</w:t>
      </w:r>
      <w:r w:rsidRPr="001B6EB6">
        <w:rPr>
          <w:rFonts w:ascii="Sylfaen" w:hAnsi="Sylfaen" w:cs="Arial"/>
          <w:sz w:val="24"/>
          <w:szCs w:val="24"/>
          <w:lang w:val="hy-AM"/>
        </w:rPr>
        <w:t xml:space="preserve"> about the </w:t>
      </w:r>
      <w:r w:rsidR="00E64B41" w:rsidRPr="001B6EB6">
        <w:rPr>
          <w:rFonts w:ascii="Sylfaen" w:hAnsi="Sylfaen" w:cs="Arial"/>
          <w:sz w:val="24"/>
          <w:szCs w:val="24"/>
        </w:rPr>
        <w:t>execution</w:t>
      </w:r>
      <w:r w:rsidRPr="001B6EB6">
        <w:rPr>
          <w:rFonts w:ascii="Sylfaen" w:hAnsi="Sylfaen" w:cs="Arial"/>
          <w:sz w:val="24"/>
          <w:szCs w:val="24"/>
          <w:lang w:val="hy-AM"/>
        </w:rPr>
        <w:t xml:space="preserve"> of the budget for 2021-2023. </w:t>
      </w:r>
      <w:r w:rsidR="00935177" w:rsidRPr="001B6EB6">
        <w:rPr>
          <w:rFonts w:ascii="Sylfaen" w:hAnsi="Sylfaen" w:cs="Arial"/>
          <w:sz w:val="24"/>
          <w:szCs w:val="24"/>
        </w:rPr>
        <w:t>Notably</w:t>
      </w:r>
      <w:r w:rsidRPr="001B6EB6">
        <w:rPr>
          <w:rFonts w:ascii="Sylfaen" w:hAnsi="Sylfaen" w:cs="Arial"/>
          <w:sz w:val="24"/>
          <w:szCs w:val="24"/>
          <w:lang w:val="hy-AM"/>
        </w:rPr>
        <w:t xml:space="preserve">, </w:t>
      </w:r>
      <w:proofErr w:type="spellStart"/>
      <w:r w:rsidRPr="001B6EB6">
        <w:rPr>
          <w:rFonts w:ascii="Sylfaen" w:hAnsi="Sylfaen" w:cs="Arial"/>
          <w:sz w:val="24"/>
          <w:szCs w:val="24"/>
          <w:lang w:val="hy-AM"/>
        </w:rPr>
        <w:t>the</w:t>
      </w:r>
      <w:proofErr w:type="spellEnd"/>
      <w:r w:rsidRPr="001B6EB6">
        <w:rPr>
          <w:rFonts w:ascii="Sylfaen" w:hAnsi="Sylfaen" w:cs="Arial"/>
          <w:sz w:val="24"/>
          <w:szCs w:val="24"/>
          <w:lang w:val="hy-AM"/>
        </w:rPr>
        <w:t xml:space="preserve"> </w:t>
      </w:r>
      <w:r w:rsidR="00935177" w:rsidRPr="001B6EB6">
        <w:rPr>
          <w:rFonts w:ascii="Sylfaen" w:hAnsi="Sylfaen" w:cs="Arial"/>
          <w:sz w:val="24"/>
          <w:szCs w:val="24"/>
        </w:rPr>
        <w:t>CNCO</w:t>
      </w:r>
      <w:r w:rsidRPr="001B6EB6">
        <w:rPr>
          <w:rFonts w:ascii="Sylfaen" w:hAnsi="Sylfaen" w:cs="Arial"/>
          <w:sz w:val="24"/>
          <w:szCs w:val="24"/>
          <w:lang w:val="hy-AM"/>
        </w:rPr>
        <w:t xml:space="preserve"> </w:t>
      </w:r>
      <w:proofErr w:type="spellStart"/>
      <w:r w:rsidRPr="001B6EB6">
        <w:rPr>
          <w:rFonts w:ascii="Sylfaen" w:hAnsi="Sylfaen" w:cs="Arial"/>
          <w:sz w:val="24"/>
          <w:szCs w:val="24"/>
          <w:lang w:val="hy-AM"/>
        </w:rPr>
        <w:t>first</w:t>
      </w:r>
      <w:proofErr w:type="spellEnd"/>
      <w:r w:rsidRPr="001B6EB6">
        <w:rPr>
          <w:rFonts w:ascii="Sylfaen" w:hAnsi="Sylfaen" w:cs="Arial"/>
          <w:sz w:val="24"/>
          <w:szCs w:val="24"/>
          <w:lang w:val="hy-AM"/>
        </w:rPr>
        <w:t xml:space="preserve"> </w:t>
      </w:r>
      <w:proofErr w:type="spellStart"/>
      <w:r w:rsidRPr="001B6EB6">
        <w:rPr>
          <w:rFonts w:ascii="Sylfaen" w:hAnsi="Sylfaen" w:cs="Arial"/>
          <w:sz w:val="24"/>
          <w:szCs w:val="24"/>
          <w:lang w:val="hy-AM"/>
        </w:rPr>
        <w:t>verbally</w:t>
      </w:r>
      <w:proofErr w:type="spellEnd"/>
      <w:r w:rsidRPr="001B6EB6">
        <w:rPr>
          <w:rFonts w:ascii="Sylfaen" w:hAnsi="Sylfaen" w:cs="Arial"/>
          <w:sz w:val="24"/>
          <w:szCs w:val="24"/>
          <w:lang w:val="hy-AM"/>
        </w:rPr>
        <w:t xml:space="preserve"> </w:t>
      </w:r>
      <w:r w:rsidR="00935177" w:rsidRPr="001B6EB6">
        <w:rPr>
          <w:rFonts w:ascii="Sylfaen" w:hAnsi="Sylfaen" w:cs="Arial"/>
          <w:sz w:val="24"/>
          <w:szCs w:val="24"/>
        </w:rPr>
        <w:t>stated</w:t>
      </w:r>
      <w:r w:rsidRPr="001B6EB6">
        <w:rPr>
          <w:rFonts w:ascii="Sylfaen" w:hAnsi="Sylfaen" w:cs="Arial"/>
          <w:sz w:val="24"/>
          <w:szCs w:val="24"/>
          <w:lang w:val="hy-AM"/>
        </w:rPr>
        <w:t xml:space="preserve"> </w:t>
      </w:r>
      <w:proofErr w:type="spellStart"/>
      <w:r w:rsidRPr="001B6EB6">
        <w:rPr>
          <w:rFonts w:ascii="Sylfaen" w:hAnsi="Sylfaen" w:cs="Arial"/>
          <w:sz w:val="24"/>
          <w:szCs w:val="24"/>
          <w:lang w:val="hy-AM"/>
        </w:rPr>
        <w:t>that</w:t>
      </w:r>
      <w:proofErr w:type="spellEnd"/>
      <w:r w:rsidRPr="001B6EB6">
        <w:rPr>
          <w:rFonts w:ascii="Sylfaen" w:hAnsi="Sylfaen" w:cs="Arial"/>
          <w:sz w:val="24"/>
          <w:szCs w:val="24"/>
          <w:lang w:val="hy-AM"/>
        </w:rPr>
        <w:t xml:space="preserve"> </w:t>
      </w:r>
      <w:proofErr w:type="spellStart"/>
      <w:r w:rsidRPr="001B6EB6">
        <w:rPr>
          <w:rFonts w:ascii="Sylfaen" w:hAnsi="Sylfaen" w:cs="Arial"/>
          <w:sz w:val="24"/>
          <w:szCs w:val="24"/>
          <w:lang w:val="hy-AM"/>
        </w:rPr>
        <w:t>they</w:t>
      </w:r>
      <w:proofErr w:type="spellEnd"/>
      <w:r w:rsidRPr="001B6EB6">
        <w:rPr>
          <w:rFonts w:ascii="Sylfaen" w:hAnsi="Sylfaen" w:cs="Arial"/>
          <w:sz w:val="24"/>
          <w:szCs w:val="24"/>
          <w:lang w:val="hy-AM"/>
        </w:rPr>
        <w:t xml:space="preserve"> </w:t>
      </w:r>
      <w:proofErr w:type="spellStart"/>
      <w:r w:rsidR="00935177" w:rsidRPr="001B6EB6">
        <w:rPr>
          <w:rFonts w:ascii="Sylfaen" w:hAnsi="Sylfaen" w:cs="Arial"/>
          <w:sz w:val="24"/>
          <w:szCs w:val="24"/>
        </w:rPr>
        <w:t>were</w:t>
      </w:r>
      <w:proofErr w:type="spellEnd"/>
      <w:r w:rsidR="00935177" w:rsidRPr="001B6EB6">
        <w:rPr>
          <w:rFonts w:ascii="Sylfaen" w:hAnsi="Sylfaen" w:cs="Arial"/>
          <w:sz w:val="24"/>
          <w:szCs w:val="24"/>
        </w:rPr>
        <w:t xml:space="preserve"> not going to provide a response</w:t>
      </w:r>
      <w:r w:rsidRPr="001B6EB6">
        <w:rPr>
          <w:rFonts w:ascii="Sylfaen" w:hAnsi="Sylfaen" w:cs="Arial"/>
          <w:sz w:val="24"/>
          <w:szCs w:val="24"/>
          <w:lang w:val="hy-AM"/>
        </w:rPr>
        <w:t xml:space="preserve">, </w:t>
      </w:r>
      <w:r w:rsidR="00935177" w:rsidRPr="001B6EB6">
        <w:rPr>
          <w:rFonts w:ascii="Sylfaen" w:hAnsi="Sylfaen" w:cs="Arial"/>
          <w:sz w:val="24"/>
          <w:szCs w:val="24"/>
        </w:rPr>
        <w:t>since it was necessary to reach out to</w:t>
      </w:r>
      <w:r w:rsidRPr="001B6EB6">
        <w:rPr>
          <w:rFonts w:ascii="Sylfaen" w:hAnsi="Sylfaen" w:cs="Arial"/>
          <w:sz w:val="24"/>
          <w:szCs w:val="24"/>
          <w:lang w:val="hy-AM"/>
        </w:rPr>
        <w:t xml:space="preserve"> </w:t>
      </w:r>
      <w:proofErr w:type="spellStart"/>
      <w:r w:rsidRPr="001B6EB6">
        <w:rPr>
          <w:rFonts w:ascii="Sylfaen" w:hAnsi="Sylfaen" w:cs="Arial"/>
          <w:sz w:val="24"/>
          <w:szCs w:val="24"/>
          <w:lang w:val="hy-AM"/>
        </w:rPr>
        <w:t>the</w:t>
      </w:r>
      <w:proofErr w:type="spellEnd"/>
      <w:r w:rsidRPr="001B6EB6">
        <w:rPr>
          <w:rFonts w:ascii="Sylfaen" w:hAnsi="Sylfaen" w:cs="Arial"/>
          <w:sz w:val="24"/>
          <w:szCs w:val="24"/>
          <w:lang w:val="hy-AM"/>
        </w:rPr>
        <w:t xml:space="preserve"> </w:t>
      </w:r>
      <w:proofErr w:type="spellStart"/>
      <w:r w:rsidRPr="001B6EB6">
        <w:rPr>
          <w:rFonts w:ascii="Sylfaen" w:hAnsi="Sylfaen" w:cs="Arial"/>
          <w:sz w:val="24"/>
          <w:szCs w:val="24"/>
          <w:lang w:val="hy-AM"/>
        </w:rPr>
        <w:t>Yerevan</w:t>
      </w:r>
      <w:proofErr w:type="spellEnd"/>
      <w:r w:rsidRPr="001B6EB6">
        <w:rPr>
          <w:rFonts w:ascii="Sylfaen" w:hAnsi="Sylfaen" w:cs="Arial"/>
          <w:sz w:val="24"/>
          <w:szCs w:val="24"/>
          <w:lang w:val="hy-AM"/>
        </w:rPr>
        <w:t xml:space="preserve"> </w:t>
      </w:r>
      <w:proofErr w:type="spellStart"/>
      <w:r w:rsidRPr="001B6EB6">
        <w:rPr>
          <w:rFonts w:ascii="Sylfaen" w:hAnsi="Sylfaen" w:cs="Arial"/>
          <w:sz w:val="24"/>
          <w:szCs w:val="24"/>
          <w:lang w:val="hy-AM"/>
        </w:rPr>
        <w:t>Municipality</w:t>
      </w:r>
      <w:proofErr w:type="spellEnd"/>
      <w:r w:rsidR="00935177" w:rsidRPr="001B6EB6">
        <w:rPr>
          <w:rFonts w:ascii="Sylfaen" w:hAnsi="Sylfaen" w:cs="Arial"/>
          <w:sz w:val="24"/>
          <w:szCs w:val="24"/>
        </w:rPr>
        <w:t xml:space="preserve"> </w:t>
      </w:r>
      <w:r w:rsidR="0012071C" w:rsidRPr="001B6EB6">
        <w:rPr>
          <w:rFonts w:ascii="Sylfaen" w:hAnsi="Sylfaen" w:cs="Arial"/>
          <w:sz w:val="24"/>
          <w:szCs w:val="24"/>
        </w:rPr>
        <w:t>for obtaining</w:t>
      </w:r>
      <w:r w:rsidR="00935177" w:rsidRPr="001B6EB6">
        <w:rPr>
          <w:rFonts w:ascii="Sylfaen" w:hAnsi="Sylfaen" w:cs="Arial"/>
          <w:sz w:val="24"/>
          <w:szCs w:val="24"/>
          <w:lang w:val="hy-AM"/>
        </w:rPr>
        <w:t xml:space="preserve"> </w:t>
      </w:r>
      <w:proofErr w:type="spellStart"/>
      <w:r w:rsidR="00935177" w:rsidRPr="001B6EB6">
        <w:rPr>
          <w:rFonts w:ascii="Sylfaen" w:hAnsi="Sylfaen" w:cs="Arial"/>
          <w:sz w:val="24"/>
          <w:szCs w:val="24"/>
          <w:lang w:val="hy-AM"/>
        </w:rPr>
        <w:t>information</w:t>
      </w:r>
      <w:proofErr w:type="spellEnd"/>
      <w:r w:rsidRPr="001B6EB6">
        <w:rPr>
          <w:rFonts w:ascii="Sylfaen" w:hAnsi="Sylfaen" w:cs="Arial"/>
          <w:sz w:val="24"/>
          <w:szCs w:val="24"/>
          <w:lang w:val="hy-AM"/>
        </w:rPr>
        <w:t xml:space="preserve">. The </w:t>
      </w:r>
      <w:r w:rsidR="0012071C" w:rsidRPr="001B6EB6">
        <w:rPr>
          <w:rFonts w:ascii="Sylfaen" w:hAnsi="Sylfaen" w:cs="Arial"/>
          <w:sz w:val="24"/>
          <w:szCs w:val="24"/>
        </w:rPr>
        <w:t>following</w:t>
      </w:r>
      <w:r w:rsidRPr="001B6EB6">
        <w:rPr>
          <w:rFonts w:ascii="Sylfaen" w:hAnsi="Sylfaen" w:cs="Arial"/>
          <w:sz w:val="24"/>
          <w:szCs w:val="24"/>
          <w:lang w:val="hy-AM"/>
        </w:rPr>
        <w:t xml:space="preserve"> day, on June 27, the website also applied to the </w:t>
      </w:r>
      <w:r w:rsidR="00935177" w:rsidRPr="001B6EB6">
        <w:rPr>
          <w:rFonts w:ascii="Sylfaen" w:hAnsi="Sylfaen" w:cs="Arial"/>
          <w:sz w:val="24"/>
          <w:szCs w:val="24"/>
        </w:rPr>
        <w:t>M</w:t>
      </w:r>
      <w:r w:rsidRPr="001B6EB6">
        <w:rPr>
          <w:rFonts w:ascii="Sylfaen" w:hAnsi="Sylfaen" w:cs="Arial"/>
          <w:sz w:val="24"/>
          <w:szCs w:val="24"/>
          <w:lang w:val="hy-AM"/>
        </w:rPr>
        <w:t xml:space="preserve">unicipality, but </w:t>
      </w:r>
      <w:r w:rsidR="0012071C" w:rsidRPr="001B6EB6">
        <w:rPr>
          <w:rFonts w:ascii="Sylfaen" w:hAnsi="Sylfaen" w:cs="Arial"/>
          <w:sz w:val="24"/>
          <w:szCs w:val="24"/>
        </w:rPr>
        <w:t>ultimately received a</w:t>
      </w:r>
      <w:r w:rsidRPr="001B6EB6">
        <w:rPr>
          <w:rFonts w:ascii="Sylfaen" w:hAnsi="Sylfaen" w:cs="Arial"/>
          <w:sz w:val="24"/>
          <w:szCs w:val="24"/>
          <w:lang w:val="hy-AM"/>
        </w:rPr>
        <w:t xml:space="preserve"> </w:t>
      </w:r>
      <w:r w:rsidR="0012071C" w:rsidRPr="001B6EB6">
        <w:rPr>
          <w:rFonts w:ascii="Sylfaen" w:hAnsi="Sylfaen" w:cs="Arial"/>
          <w:sz w:val="24"/>
          <w:szCs w:val="24"/>
        </w:rPr>
        <w:t>response</w:t>
      </w:r>
      <w:r w:rsidRPr="001B6EB6">
        <w:rPr>
          <w:rFonts w:ascii="Sylfaen" w:hAnsi="Sylfaen" w:cs="Arial"/>
          <w:sz w:val="24"/>
          <w:szCs w:val="24"/>
          <w:lang w:val="hy-AM"/>
        </w:rPr>
        <w:t xml:space="preserve"> from the </w:t>
      </w:r>
      <w:r w:rsidR="00935177" w:rsidRPr="001B6EB6">
        <w:rPr>
          <w:rFonts w:ascii="Sylfaen" w:hAnsi="Sylfaen" w:cs="Arial"/>
          <w:sz w:val="24"/>
          <w:szCs w:val="24"/>
        </w:rPr>
        <w:t>CNCO</w:t>
      </w:r>
      <w:r w:rsidRPr="001B6EB6">
        <w:rPr>
          <w:rFonts w:ascii="Sylfaen" w:hAnsi="Sylfaen" w:cs="Arial"/>
          <w:sz w:val="24"/>
          <w:szCs w:val="24"/>
          <w:lang w:val="hy-AM"/>
        </w:rPr>
        <w:t xml:space="preserve">, as mentioned, in violation of the 5-day </w:t>
      </w:r>
      <w:r w:rsidR="0012071C" w:rsidRPr="001B6EB6">
        <w:rPr>
          <w:rFonts w:ascii="Sylfaen" w:hAnsi="Sylfaen" w:cs="Arial"/>
          <w:sz w:val="24"/>
          <w:szCs w:val="24"/>
        </w:rPr>
        <w:t>timeframe</w:t>
      </w:r>
      <w:r w:rsidRPr="001B6EB6">
        <w:rPr>
          <w:rFonts w:ascii="Sylfaen" w:hAnsi="Sylfaen" w:cs="Arial"/>
          <w:sz w:val="24"/>
          <w:szCs w:val="24"/>
          <w:lang w:val="hy-AM"/>
        </w:rPr>
        <w:t xml:space="preserve"> </w:t>
      </w:r>
      <w:r w:rsidR="00935177" w:rsidRPr="001B6EB6">
        <w:rPr>
          <w:rFonts w:ascii="Sylfaen" w:hAnsi="Sylfaen" w:cs="Arial"/>
          <w:sz w:val="24"/>
          <w:szCs w:val="24"/>
        </w:rPr>
        <w:t>prescribed</w:t>
      </w:r>
      <w:r w:rsidRPr="001B6EB6">
        <w:rPr>
          <w:rFonts w:ascii="Sylfaen" w:hAnsi="Sylfaen" w:cs="Arial"/>
          <w:sz w:val="24"/>
          <w:szCs w:val="24"/>
          <w:lang w:val="hy-AM"/>
        </w:rPr>
        <w:t xml:space="preserve"> by law.</w:t>
      </w:r>
    </w:p>
    <w:p w14:paraId="2F68886A" w14:textId="77777777" w:rsidR="00DA7C82" w:rsidRPr="001B6EB6" w:rsidRDefault="003A5D1F" w:rsidP="00214237">
      <w:pPr>
        <w:spacing w:after="0"/>
        <w:rPr>
          <w:rFonts w:ascii="Sylfaen" w:hAnsi="Sylfaen" w:cs="Arial"/>
          <w:sz w:val="24"/>
          <w:szCs w:val="24"/>
          <w:lang w:val="hy-AM"/>
        </w:rPr>
      </w:pPr>
      <w:r w:rsidRPr="001B6EB6">
        <w:rPr>
          <w:rFonts w:ascii="Sylfaen" w:hAnsi="Sylfaen" w:cs="Arial"/>
          <w:sz w:val="24"/>
          <w:szCs w:val="24"/>
          <w:lang w:val="hy-AM"/>
        </w:rPr>
        <w:t xml:space="preserve"> </w:t>
      </w:r>
    </w:p>
    <w:p w14:paraId="58462864" w14:textId="77777777" w:rsidR="00214237" w:rsidRPr="001B6EB6" w:rsidRDefault="00474DBE" w:rsidP="00214237">
      <w:pPr>
        <w:spacing w:after="0" w:line="240" w:lineRule="auto"/>
        <w:rPr>
          <w:rFonts w:ascii="Sylfaen" w:eastAsia="Times New Roman" w:hAnsi="Sylfaen" w:cs="Arial"/>
          <w:sz w:val="24"/>
          <w:szCs w:val="24"/>
          <w:lang w:val="hy-AM"/>
        </w:rPr>
      </w:pPr>
      <w:r w:rsidRPr="001B6EB6">
        <w:rPr>
          <w:rFonts w:ascii="Sylfaen" w:hAnsi="Sylfaen" w:cs="Arial"/>
          <w:b/>
          <w:sz w:val="24"/>
          <w:szCs w:val="24"/>
          <w:lang w:val="hy-AM"/>
        </w:rPr>
        <w:t>On July 15</w:t>
      </w:r>
      <w:r w:rsidRPr="001B6EB6">
        <w:rPr>
          <w:rFonts w:ascii="Sylfaen" w:hAnsi="Sylfaen" w:cs="Arial"/>
          <w:sz w:val="24"/>
          <w:szCs w:val="24"/>
        </w:rPr>
        <w:t xml:space="preserve">, </w:t>
      </w:r>
      <w:r w:rsidRPr="001B6EB6">
        <w:rPr>
          <w:rFonts w:ascii="Sylfaen" w:eastAsia="Times New Roman" w:hAnsi="Sylfaen" w:cs="Arial"/>
          <w:i/>
          <w:sz w:val="24"/>
          <w:szCs w:val="24"/>
        </w:rPr>
        <w:t>Radio Liberty Armenian Service</w:t>
      </w:r>
      <w:r w:rsidRPr="001B6EB6">
        <w:rPr>
          <w:rFonts w:ascii="Sylfaen" w:eastAsia="Times New Roman" w:hAnsi="Sylfaen" w:cs="Arial"/>
          <w:sz w:val="24"/>
          <w:szCs w:val="24"/>
          <w:lang w:val="hy-AM"/>
        </w:rPr>
        <w:t xml:space="preserve"> </w:t>
      </w:r>
      <w:r w:rsidRPr="001B6EB6">
        <w:rPr>
          <w:rFonts w:ascii="Sylfaen" w:eastAsia="Times New Roman" w:hAnsi="Sylfaen" w:cs="Arial"/>
          <w:sz w:val="24"/>
          <w:szCs w:val="24"/>
        </w:rPr>
        <w:t xml:space="preserve">reported that </w:t>
      </w:r>
      <w:r w:rsidRPr="001B6EB6">
        <w:rPr>
          <w:rFonts w:ascii="Sylfaen" w:eastAsia="Times New Roman" w:hAnsi="Sylfaen" w:cs="Arial"/>
          <w:sz w:val="24"/>
          <w:szCs w:val="24"/>
          <w:lang w:val="hy-AM"/>
        </w:rPr>
        <w:t xml:space="preserve">the General Prosecutor's Office refused to </w:t>
      </w:r>
      <w:r w:rsidRPr="001B6EB6">
        <w:rPr>
          <w:rFonts w:ascii="Sylfaen" w:eastAsia="Times New Roman" w:hAnsi="Sylfaen" w:cs="Arial"/>
          <w:sz w:val="24"/>
          <w:szCs w:val="24"/>
        </w:rPr>
        <w:t xml:space="preserve">disclose </w:t>
      </w:r>
      <w:r w:rsidRPr="001B6EB6">
        <w:rPr>
          <w:rFonts w:ascii="Sylfaen" w:eastAsia="Times New Roman" w:hAnsi="Sylfaen" w:cs="Arial"/>
          <w:sz w:val="24"/>
          <w:szCs w:val="24"/>
          <w:lang w:val="hy-AM"/>
        </w:rPr>
        <w:t xml:space="preserve">whether </w:t>
      </w:r>
      <w:r w:rsidRPr="001B6EB6">
        <w:rPr>
          <w:rFonts w:ascii="Sylfaen" w:eastAsia="Times New Roman" w:hAnsi="Sylfaen" w:cs="Arial"/>
          <w:sz w:val="24"/>
          <w:szCs w:val="24"/>
        </w:rPr>
        <w:t xml:space="preserve">they had </w:t>
      </w:r>
      <w:r w:rsidR="000F53D7" w:rsidRPr="001B6EB6">
        <w:rPr>
          <w:rFonts w:ascii="Sylfaen" w:eastAsia="Times New Roman" w:hAnsi="Sylfaen" w:cs="Arial"/>
          <w:sz w:val="24"/>
          <w:szCs w:val="24"/>
          <w:lang w:val="hy-AM"/>
        </w:rPr>
        <w:t xml:space="preserve">received a letter from the </w:t>
      </w:r>
      <w:r w:rsidR="000F53D7" w:rsidRPr="001B6EB6">
        <w:rPr>
          <w:rFonts w:ascii="Sylfaen" w:eastAsia="Times New Roman" w:hAnsi="Sylfaen" w:cs="Arial"/>
          <w:sz w:val="24"/>
          <w:szCs w:val="24"/>
        </w:rPr>
        <w:t>G</w:t>
      </w:r>
      <w:r w:rsidRPr="001B6EB6">
        <w:rPr>
          <w:rFonts w:ascii="Sylfaen" w:eastAsia="Times New Roman" w:hAnsi="Sylfaen" w:cs="Arial"/>
          <w:sz w:val="24"/>
          <w:szCs w:val="24"/>
          <w:lang w:val="hy-AM"/>
        </w:rPr>
        <w:t xml:space="preserve">overnment to </w:t>
      </w:r>
      <w:r w:rsidRPr="001B6EB6">
        <w:rPr>
          <w:rFonts w:ascii="Sylfaen" w:eastAsia="Times New Roman" w:hAnsi="Sylfaen" w:cs="Arial"/>
          <w:sz w:val="24"/>
          <w:szCs w:val="24"/>
        </w:rPr>
        <w:t>investigate</w:t>
      </w:r>
      <w:r w:rsidRPr="001B6EB6">
        <w:rPr>
          <w:rFonts w:ascii="Sylfaen" w:eastAsia="Times New Roman" w:hAnsi="Sylfaen" w:cs="Arial"/>
          <w:sz w:val="24"/>
          <w:szCs w:val="24"/>
          <w:lang w:val="hy-AM"/>
        </w:rPr>
        <w:t xml:space="preserve"> the inaccuracies </w:t>
      </w:r>
      <w:r w:rsidRPr="001B6EB6">
        <w:rPr>
          <w:rFonts w:ascii="Sylfaen" w:eastAsia="Times New Roman" w:hAnsi="Sylfaen" w:cs="Arial"/>
          <w:sz w:val="24"/>
          <w:szCs w:val="24"/>
        </w:rPr>
        <w:t>in</w:t>
      </w:r>
      <w:r w:rsidRPr="001B6EB6">
        <w:rPr>
          <w:rFonts w:ascii="Sylfaen" w:eastAsia="Times New Roman" w:hAnsi="Sylfaen" w:cs="Arial"/>
          <w:sz w:val="24"/>
          <w:szCs w:val="24"/>
          <w:lang w:val="hy-AM"/>
        </w:rPr>
        <w:t xml:space="preserve"> the cadastral maps</w:t>
      </w:r>
      <w:r w:rsidRPr="001B6EB6">
        <w:rPr>
          <w:rFonts w:ascii="Sylfaen" w:eastAsia="Times New Roman" w:hAnsi="Sylfaen" w:cs="Arial"/>
          <w:sz w:val="24"/>
          <w:szCs w:val="24"/>
        </w:rPr>
        <w:t>, which served as a</w:t>
      </w:r>
      <w:r w:rsidRPr="001B6EB6">
        <w:rPr>
          <w:rFonts w:ascii="Sylfaen" w:eastAsia="Times New Roman" w:hAnsi="Sylfaen" w:cs="Arial"/>
          <w:sz w:val="24"/>
          <w:szCs w:val="24"/>
          <w:lang w:val="hy-AM"/>
        </w:rPr>
        <w:t xml:space="preserve"> basis for issuing property certificates in Kirants.</w:t>
      </w:r>
      <w:r w:rsidRPr="001B6EB6">
        <w:rPr>
          <w:rStyle w:val="FootnoteReference"/>
          <w:rFonts w:ascii="Sylfaen" w:eastAsia="Times New Roman" w:hAnsi="Sylfaen" w:cs="Arial"/>
          <w:sz w:val="24"/>
          <w:szCs w:val="24"/>
          <w:lang w:val="hy-AM"/>
        </w:rPr>
        <w:footnoteReference w:id="61"/>
      </w:r>
      <w:r w:rsidRPr="001B6EB6">
        <w:rPr>
          <w:rFonts w:ascii="Sylfaen" w:eastAsia="Times New Roman" w:hAnsi="Sylfaen" w:cs="Arial"/>
          <w:sz w:val="24"/>
          <w:szCs w:val="24"/>
          <w:lang w:val="hy-AM"/>
        </w:rPr>
        <w:t xml:space="preserve"> </w:t>
      </w:r>
    </w:p>
    <w:p w14:paraId="16887506" w14:textId="77777777" w:rsidR="00214237" w:rsidRPr="001B6EB6" w:rsidRDefault="00214237" w:rsidP="00214237">
      <w:pPr>
        <w:spacing w:after="0" w:line="240" w:lineRule="auto"/>
        <w:rPr>
          <w:rFonts w:ascii="Sylfaen" w:eastAsia="Times New Roman" w:hAnsi="Sylfaen" w:cs="Arial"/>
          <w:sz w:val="24"/>
          <w:szCs w:val="24"/>
          <w:lang w:val="hy-AM"/>
        </w:rPr>
      </w:pPr>
    </w:p>
    <w:p w14:paraId="0BFE21DA" w14:textId="77777777" w:rsidR="00474DBE" w:rsidRPr="001B6EB6" w:rsidRDefault="00DA7C82" w:rsidP="00214237">
      <w:pPr>
        <w:spacing w:after="0" w:line="240" w:lineRule="auto"/>
        <w:rPr>
          <w:rFonts w:ascii="Sylfaen" w:eastAsia="Times New Roman" w:hAnsi="Sylfaen" w:cs="Arial"/>
          <w:sz w:val="24"/>
          <w:szCs w:val="24"/>
          <w:lang w:val="hy-AM"/>
        </w:rPr>
      </w:pPr>
      <w:r w:rsidRPr="001B6EB6">
        <w:rPr>
          <w:rFonts w:ascii="Sylfaen" w:hAnsi="Sylfaen" w:cs="Arial"/>
          <w:sz w:val="24"/>
          <w:szCs w:val="24"/>
          <w:lang w:val="hy-AM"/>
        </w:rPr>
        <w:t xml:space="preserve">Regarding the inaccuracies in the cadastral maps, the media also </w:t>
      </w:r>
      <w:r w:rsidR="0012071C" w:rsidRPr="001B6EB6">
        <w:rPr>
          <w:rFonts w:ascii="Sylfaen" w:hAnsi="Sylfaen" w:cs="Arial"/>
          <w:sz w:val="24"/>
          <w:szCs w:val="24"/>
        </w:rPr>
        <w:t>reached out</w:t>
      </w:r>
      <w:r w:rsidRPr="001B6EB6">
        <w:rPr>
          <w:rFonts w:ascii="Sylfaen" w:hAnsi="Sylfaen" w:cs="Arial"/>
          <w:sz w:val="24"/>
          <w:szCs w:val="24"/>
          <w:lang w:val="hy-AM"/>
        </w:rPr>
        <w:t xml:space="preserve"> to the Government to </w:t>
      </w:r>
      <w:r w:rsidR="00E620A1" w:rsidRPr="001B6EB6">
        <w:rPr>
          <w:rFonts w:ascii="Sylfaen" w:hAnsi="Sylfaen" w:cs="Arial"/>
          <w:sz w:val="24"/>
          <w:szCs w:val="24"/>
        </w:rPr>
        <w:t>verify</w:t>
      </w:r>
      <w:r w:rsidRPr="001B6EB6">
        <w:rPr>
          <w:rFonts w:ascii="Sylfaen" w:hAnsi="Sylfaen" w:cs="Arial"/>
          <w:sz w:val="24"/>
          <w:szCs w:val="24"/>
          <w:lang w:val="hy-AM"/>
        </w:rPr>
        <w:t xml:space="preserve"> whether a letter </w:t>
      </w:r>
      <w:r w:rsidR="0012071C" w:rsidRPr="001B6EB6">
        <w:rPr>
          <w:rFonts w:ascii="Sylfaen" w:hAnsi="Sylfaen" w:cs="Arial"/>
          <w:sz w:val="24"/>
          <w:szCs w:val="24"/>
        </w:rPr>
        <w:t>had been</w:t>
      </w:r>
      <w:r w:rsidRPr="001B6EB6">
        <w:rPr>
          <w:rFonts w:ascii="Sylfaen" w:hAnsi="Sylfaen" w:cs="Arial"/>
          <w:sz w:val="24"/>
          <w:szCs w:val="24"/>
          <w:lang w:val="hy-AM"/>
        </w:rPr>
        <w:t xml:space="preserve"> sent to the General Prosecutor's Office. The </w:t>
      </w:r>
      <w:r w:rsidR="00352AE8" w:rsidRPr="001B6EB6">
        <w:rPr>
          <w:rFonts w:ascii="Sylfaen" w:hAnsi="Sylfaen" w:cs="Arial"/>
          <w:sz w:val="24"/>
          <w:szCs w:val="24"/>
        </w:rPr>
        <w:t>inquiry</w:t>
      </w:r>
      <w:r w:rsidR="0012071C" w:rsidRPr="001B6EB6">
        <w:rPr>
          <w:rFonts w:ascii="Sylfaen" w:hAnsi="Sylfaen" w:cs="Arial"/>
          <w:sz w:val="24"/>
          <w:szCs w:val="24"/>
        </w:rPr>
        <w:t xml:space="preserve"> submitted</w:t>
      </w:r>
      <w:r w:rsidRPr="001B6EB6">
        <w:rPr>
          <w:rFonts w:ascii="Sylfaen" w:hAnsi="Sylfaen" w:cs="Arial"/>
          <w:sz w:val="24"/>
          <w:szCs w:val="24"/>
          <w:lang w:val="hy-AM"/>
        </w:rPr>
        <w:t xml:space="preserve"> on July 8 was </w:t>
      </w:r>
      <w:r w:rsidR="00352AE8" w:rsidRPr="001B6EB6">
        <w:rPr>
          <w:rFonts w:ascii="Sylfaen" w:hAnsi="Sylfaen" w:cs="Arial"/>
          <w:sz w:val="24"/>
          <w:szCs w:val="24"/>
        </w:rPr>
        <w:t>redirected</w:t>
      </w:r>
      <w:r w:rsidRPr="001B6EB6">
        <w:rPr>
          <w:rFonts w:ascii="Sylfaen" w:hAnsi="Sylfaen" w:cs="Arial"/>
          <w:sz w:val="24"/>
          <w:szCs w:val="24"/>
          <w:lang w:val="hy-AM"/>
        </w:rPr>
        <w:t xml:space="preserve"> to the Cadastre Committee, </w:t>
      </w:r>
      <w:r w:rsidR="0012071C" w:rsidRPr="001B6EB6">
        <w:rPr>
          <w:rFonts w:ascii="Sylfaen" w:hAnsi="Sylfaen" w:cs="Arial"/>
          <w:sz w:val="24"/>
          <w:szCs w:val="24"/>
        </w:rPr>
        <w:t>which</w:t>
      </w:r>
      <w:r w:rsidRPr="001B6EB6">
        <w:rPr>
          <w:rFonts w:ascii="Sylfaen" w:hAnsi="Sylfaen" w:cs="Arial"/>
          <w:sz w:val="24"/>
          <w:szCs w:val="24"/>
          <w:lang w:val="hy-AM"/>
        </w:rPr>
        <w:t xml:space="preserve"> </w:t>
      </w:r>
      <w:r w:rsidRPr="001B6EB6">
        <w:rPr>
          <w:rFonts w:ascii="Sylfaen" w:hAnsi="Sylfaen" w:cs="Arial"/>
          <w:b/>
          <w:sz w:val="24"/>
          <w:szCs w:val="24"/>
          <w:lang w:val="hy-AM"/>
        </w:rPr>
        <w:t>refused</w:t>
      </w:r>
      <w:r w:rsidRPr="001B6EB6">
        <w:rPr>
          <w:rFonts w:ascii="Sylfaen" w:hAnsi="Sylfaen" w:cs="Arial"/>
          <w:sz w:val="24"/>
          <w:szCs w:val="24"/>
          <w:lang w:val="hy-AM"/>
        </w:rPr>
        <w:t xml:space="preserve"> to </w:t>
      </w:r>
      <w:r w:rsidR="0012071C" w:rsidRPr="001B6EB6">
        <w:rPr>
          <w:rFonts w:ascii="Sylfaen" w:hAnsi="Sylfaen" w:cs="Arial"/>
          <w:sz w:val="24"/>
          <w:szCs w:val="24"/>
        </w:rPr>
        <w:t>respond</w:t>
      </w:r>
      <w:r w:rsidRPr="001B6EB6">
        <w:rPr>
          <w:rFonts w:ascii="Sylfaen" w:hAnsi="Sylfaen" w:cs="Arial"/>
          <w:sz w:val="24"/>
          <w:szCs w:val="24"/>
          <w:lang w:val="hy-AM"/>
        </w:rPr>
        <w:t xml:space="preserve">, </w:t>
      </w:r>
      <w:r w:rsidR="00352AE8" w:rsidRPr="001B6EB6">
        <w:rPr>
          <w:rFonts w:ascii="Sylfaen" w:hAnsi="Sylfaen" w:cs="Arial"/>
          <w:sz w:val="24"/>
          <w:szCs w:val="24"/>
        </w:rPr>
        <w:t>citing the issue</w:t>
      </w:r>
      <w:r w:rsidRPr="001B6EB6">
        <w:rPr>
          <w:rFonts w:ascii="Sylfaen" w:hAnsi="Sylfaen" w:cs="Arial"/>
          <w:sz w:val="24"/>
          <w:szCs w:val="24"/>
          <w:lang w:val="hy-AM"/>
        </w:rPr>
        <w:t xml:space="preserve"> </w:t>
      </w:r>
      <w:r w:rsidR="00352AE8" w:rsidRPr="001B6EB6">
        <w:rPr>
          <w:rFonts w:ascii="Sylfaen" w:hAnsi="Sylfaen" w:cs="Arial"/>
          <w:sz w:val="24"/>
          <w:szCs w:val="24"/>
        </w:rPr>
        <w:t>as</w:t>
      </w:r>
      <w:r w:rsidRPr="001B6EB6">
        <w:rPr>
          <w:rFonts w:ascii="Sylfaen" w:hAnsi="Sylfaen" w:cs="Arial"/>
          <w:sz w:val="24"/>
          <w:szCs w:val="24"/>
          <w:lang w:val="hy-AM"/>
        </w:rPr>
        <w:t xml:space="preserve"> a state secret.</w:t>
      </w:r>
      <w:r w:rsidR="003A5D1F" w:rsidRPr="001B6EB6">
        <w:rPr>
          <w:rFonts w:ascii="Sylfaen" w:hAnsi="Sylfaen" w:cs="Arial"/>
          <w:sz w:val="24"/>
          <w:szCs w:val="24"/>
          <w:lang w:val="hy-AM"/>
        </w:rPr>
        <w:br/>
      </w:r>
    </w:p>
    <w:p w14:paraId="2F65644A" w14:textId="77777777" w:rsidR="00474DBE" w:rsidRPr="001B6EB6" w:rsidRDefault="00B717FF" w:rsidP="00B717FF">
      <w:pPr>
        <w:spacing w:after="0"/>
        <w:rPr>
          <w:rFonts w:ascii="Sylfaen" w:hAnsi="Sylfaen" w:cs="Arial"/>
          <w:sz w:val="24"/>
          <w:szCs w:val="24"/>
          <w:lang w:val="hy-AM"/>
        </w:rPr>
      </w:pPr>
      <w:r w:rsidRPr="001B6EB6">
        <w:rPr>
          <w:rFonts w:ascii="Sylfaen" w:hAnsi="Sylfaen" w:cs="Arial"/>
          <w:b/>
          <w:sz w:val="24"/>
          <w:szCs w:val="24"/>
          <w:lang w:val="hy-AM"/>
        </w:rPr>
        <w:t>On July 17</w:t>
      </w:r>
      <w:r w:rsidRPr="001B6EB6">
        <w:rPr>
          <w:rFonts w:ascii="Sylfaen" w:hAnsi="Sylfaen" w:cs="Arial"/>
          <w:sz w:val="24"/>
          <w:szCs w:val="24"/>
          <w:lang w:val="hy-AM"/>
        </w:rPr>
        <w:t xml:space="preserve">, </w:t>
      </w:r>
      <w:r w:rsidR="00474DBE" w:rsidRPr="001B6EB6">
        <w:rPr>
          <w:rFonts w:ascii="Sylfaen" w:hAnsi="Sylfaen" w:cs="Arial"/>
          <w:i/>
          <w:sz w:val="24"/>
          <w:szCs w:val="24"/>
          <w:lang w:val="hy-AM"/>
        </w:rPr>
        <w:t>Factor.am</w:t>
      </w:r>
      <w:r w:rsidR="00474DBE" w:rsidRPr="001B6EB6">
        <w:rPr>
          <w:rFonts w:ascii="Sylfaen" w:hAnsi="Sylfaen" w:cs="Arial"/>
          <w:sz w:val="24"/>
          <w:szCs w:val="24"/>
          <w:lang w:val="hy-AM"/>
        </w:rPr>
        <w:t xml:space="preserve"> </w:t>
      </w:r>
      <w:r w:rsidR="00474DBE" w:rsidRPr="001B6EB6">
        <w:rPr>
          <w:rFonts w:ascii="Sylfaen" w:hAnsi="Sylfaen" w:cs="Arial"/>
          <w:sz w:val="24"/>
          <w:szCs w:val="24"/>
        </w:rPr>
        <w:t>reported</w:t>
      </w:r>
      <w:r w:rsidRPr="001B6EB6">
        <w:rPr>
          <w:rFonts w:ascii="Sylfaen" w:hAnsi="Sylfaen" w:cs="Arial"/>
          <w:sz w:val="24"/>
          <w:szCs w:val="24"/>
          <w:lang w:val="hy-AM"/>
        </w:rPr>
        <w:t xml:space="preserve"> that the Ministry of Internal Affairs refuse</w:t>
      </w:r>
      <w:r w:rsidR="00474DBE" w:rsidRPr="001B6EB6">
        <w:rPr>
          <w:rFonts w:ascii="Sylfaen" w:hAnsi="Sylfaen" w:cs="Arial"/>
          <w:sz w:val="24"/>
          <w:szCs w:val="24"/>
        </w:rPr>
        <w:t>d</w:t>
      </w:r>
      <w:r w:rsidRPr="001B6EB6">
        <w:rPr>
          <w:rFonts w:ascii="Sylfaen" w:hAnsi="Sylfaen" w:cs="Arial"/>
          <w:sz w:val="24"/>
          <w:szCs w:val="24"/>
          <w:lang w:val="hy-AM"/>
        </w:rPr>
        <w:t xml:space="preserve"> to provide information about </w:t>
      </w:r>
      <w:r w:rsidR="00474DBE" w:rsidRPr="001B6EB6">
        <w:rPr>
          <w:rFonts w:ascii="Sylfaen" w:hAnsi="Sylfaen" w:cs="Arial"/>
          <w:sz w:val="24"/>
          <w:szCs w:val="24"/>
        </w:rPr>
        <w:t>the</w:t>
      </w:r>
      <w:r w:rsidRPr="001B6EB6">
        <w:rPr>
          <w:rFonts w:ascii="Sylfaen" w:hAnsi="Sylfaen" w:cs="Arial"/>
          <w:sz w:val="24"/>
          <w:szCs w:val="24"/>
          <w:lang w:val="hy-AM"/>
        </w:rPr>
        <w:t xml:space="preserve"> grenades used against protesters </w:t>
      </w:r>
      <w:r w:rsidR="00474DBE" w:rsidRPr="001B6EB6">
        <w:rPr>
          <w:rFonts w:ascii="Sylfaen" w:hAnsi="Sylfaen" w:cs="Arial"/>
          <w:sz w:val="24"/>
          <w:szCs w:val="24"/>
        </w:rPr>
        <w:t>near</w:t>
      </w:r>
      <w:r w:rsidRPr="001B6EB6">
        <w:rPr>
          <w:rFonts w:ascii="Sylfaen" w:hAnsi="Sylfaen" w:cs="Arial"/>
          <w:sz w:val="24"/>
          <w:szCs w:val="24"/>
          <w:lang w:val="hy-AM"/>
        </w:rPr>
        <w:t xml:space="preserve"> the National Assembly building on June 12 and </w:t>
      </w:r>
      <w:r w:rsidR="00474DBE" w:rsidRPr="001B6EB6">
        <w:rPr>
          <w:rFonts w:ascii="Sylfaen" w:hAnsi="Sylfaen" w:cs="Arial"/>
          <w:sz w:val="24"/>
          <w:szCs w:val="24"/>
        </w:rPr>
        <w:t>the person who had made a decision on their use</w:t>
      </w:r>
      <w:r w:rsidRPr="001B6EB6">
        <w:rPr>
          <w:rFonts w:ascii="Sylfaen" w:hAnsi="Sylfaen" w:cs="Arial"/>
          <w:sz w:val="24"/>
          <w:szCs w:val="24"/>
          <w:lang w:val="hy-AM"/>
        </w:rPr>
        <w:t>.</w:t>
      </w:r>
      <w:r w:rsidR="00474DBE" w:rsidRPr="001B6EB6">
        <w:rPr>
          <w:rStyle w:val="FootnoteReference"/>
          <w:rFonts w:ascii="Sylfaen" w:hAnsi="Sylfaen" w:cs="Arial"/>
          <w:sz w:val="24"/>
          <w:szCs w:val="24"/>
          <w:lang w:val="hy-AM"/>
        </w:rPr>
        <w:footnoteReference w:id="62"/>
      </w:r>
      <w:r w:rsidRPr="001B6EB6">
        <w:rPr>
          <w:rFonts w:ascii="Sylfaen" w:hAnsi="Sylfaen" w:cs="Arial"/>
          <w:sz w:val="24"/>
          <w:szCs w:val="24"/>
          <w:lang w:val="hy-AM"/>
        </w:rPr>
        <w:t xml:space="preserve"> The </w:t>
      </w:r>
      <w:r w:rsidR="00474DBE" w:rsidRPr="001B6EB6">
        <w:rPr>
          <w:rFonts w:ascii="Sylfaen" w:hAnsi="Sylfaen" w:cs="Arial"/>
          <w:sz w:val="24"/>
          <w:szCs w:val="24"/>
        </w:rPr>
        <w:t>ministry</w:t>
      </w:r>
      <w:r w:rsidRPr="001B6EB6">
        <w:rPr>
          <w:rFonts w:ascii="Sylfaen" w:hAnsi="Sylfaen" w:cs="Arial"/>
          <w:sz w:val="24"/>
          <w:szCs w:val="24"/>
          <w:lang w:val="hy-AM"/>
        </w:rPr>
        <w:t xml:space="preserve"> avoided </w:t>
      </w:r>
      <w:r w:rsidR="00474DBE" w:rsidRPr="001B6EB6">
        <w:rPr>
          <w:rFonts w:ascii="Sylfaen" w:hAnsi="Sylfaen" w:cs="Arial"/>
          <w:sz w:val="24"/>
          <w:szCs w:val="24"/>
        </w:rPr>
        <w:lastRenderedPageBreak/>
        <w:t>providing</w:t>
      </w:r>
      <w:r w:rsidRPr="001B6EB6">
        <w:rPr>
          <w:rFonts w:ascii="Sylfaen" w:hAnsi="Sylfaen" w:cs="Arial"/>
          <w:sz w:val="24"/>
          <w:szCs w:val="24"/>
          <w:lang w:val="hy-AM"/>
        </w:rPr>
        <w:t xml:space="preserve"> a direct </w:t>
      </w:r>
      <w:r w:rsidR="00474DBE" w:rsidRPr="001B6EB6">
        <w:rPr>
          <w:rFonts w:ascii="Sylfaen" w:hAnsi="Sylfaen" w:cs="Arial"/>
          <w:sz w:val="24"/>
          <w:szCs w:val="24"/>
        </w:rPr>
        <w:t>response</w:t>
      </w:r>
      <w:r w:rsidRPr="001B6EB6">
        <w:rPr>
          <w:rFonts w:ascii="Sylfaen" w:hAnsi="Sylfaen" w:cs="Arial"/>
          <w:sz w:val="24"/>
          <w:szCs w:val="24"/>
          <w:lang w:val="hy-AM"/>
        </w:rPr>
        <w:t xml:space="preserve">, stating that criminal proceedings had been initiated in </w:t>
      </w:r>
      <w:r w:rsidR="00474DBE" w:rsidRPr="001B6EB6">
        <w:rPr>
          <w:rFonts w:ascii="Sylfaen" w:hAnsi="Sylfaen" w:cs="Arial"/>
          <w:sz w:val="24"/>
          <w:szCs w:val="24"/>
        </w:rPr>
        <w:t xml:space="preserve">relation to </w:t>
      </w:r>
      <w:r w:rsidR="00474DBE" w:rsidRPr="001B6EB6">
        <w:rPr>
          <w:rFonts w:ascii="Sylfaen" w:hAnsi="Sylfaen" w:cs="Arial"/>
          <w:sz w:val="24"/>
          <w:szCs w:val="24"/>
          <w:lang w:val="hy-AM"/>
        </w:rPr>
        <w:t xml:space="preserve">the incidents, and urging the media </w:t>
      </w:r>
      <w:r w:rsidRPr="001B6EB6">
        <w:rPr>
          <w:rFonts w:ascii="Sylfaen" w:hAnsi="Sylfaen" w:cs="Arial"/>
          <w:sz w:val="24"/>
          <w:szCs w:val="24"/>
          <w:lang w:val="hy-AM"/>
        </w:rPr>
        <w:t xml:space="preserve">to contact the investigative body for relevant </w:t>
      </w:r>
      <w:r w:rsidR="00474DBE" w:rsidRPr="001B6EB6">
        <w:rPr>
          <w:rFonts w:ascii="Sylfaen" w:hAnsi="Sylfaen" w:cs="Arial"/>
          <w:sz w:val="24"/>
          <w:szCs w:val="24"/>
        </w:rPr>
        <w:t>details</w:t>
      </w:r>
      <w:r w:rsidRPr="001B6EB6">
        <w:rPr>
          <w:rFonts w:ascii="Sylfaen" w:hAnsi="Sylfaen" w:cs="Arial"/>
          <w:sz w:val="24"/>
          <w:szCs w:val="24"/>
          <w:lang w:val="hy-AM"/>
        </w:rPr>
        <w:t xml:space="preserve">. </w:t>
      </w:r>
    </w:p>
    <w:p w14:paraId="5FC53848" w14:textId="77777777" w:rsidR="00214237" w:rsidRPr="001B6EB6" w:rsidRDefault="00214237" w:rsidP="00B717FF">
      <w:pPr>
        <w:spacing w:after="0"/>
        <w:rPr>
          <w:rFonts w:ascii="Sylfaen" w:hAnsi="Sylfaen" w:cs="Arial"/>
          <w:sz w:val="24"/>
          <w:szCs w:val="24"/>
          <w:lang w:val="hy-AM"/>
        </w:rPr>
      </w:pPr>
    </w:p>
    <w:p w14:paraId="2C0D1459" w14:textId="77777777" w:rsidR="003A5D1F" w:rsidRPr="001B6EB6" w:rsidRDefault="00B717FF" w:rsidP="00B717FF">
      <w:pPr>
        <w:spacing w:after="0"/>
        <w:rPr>
          <w:rFonts w:ascii="Sylfaen" w:hAnsi="Sylfaen" w:cs="Arial"/>
          <w:sz w:val="24"/>
          <w:szCs w:val="24"/>
          <w:lang w:val="hy-AM"/>
        </w:rPr>
      </w:pPr>
      <w:r w:rsidRPr="001B6EB6">
        <w:rPr>
          <w:rFonts w:ascii="Sylfaen" w:hAnsi="Sylfaen" w:cs="Arial"/>
          <w:sz w:val="24"/>
          <w:szCs w:val="24"/>
          <w:lang w:val="hy-AM"/>
        </w:rPr>
        <w:t>According to the website, the Investigative Committee, which</w:t>
      </w:r>
      <w:r w:rsidR="00474DBE" w:rsidRPr="001B6EB6">
        <w:rPr>
          <w:rFonts w:ascii="Sylfaen" w:hAnsi="Sylfaen" w:cs="Arial"/>
          <w:sz w:val="24"/>
          <w:szCs w:val="24"/>
        </w:rPr>
        <w:t xml:space="preserve"> had</w:t>
      </w:r>
      <w:r w:rsidRPr="001B6EB6">
        <w:rPr>
          <w:rFonts w:ascii="Sylfaen" w:hAnsi="Sylfaen" w:cs="Arial"/>
          <w:sz w:val="24"/>
          <w:szCs w:val="24"/>
          <w:lang w:val="hy-AM"/>
        </w:rPr>
        <w:t xml:space="preserve"> initiated criminal proceedings, in turn</w:t>
      </w:r>
      <w:r w:rsidR="00474DBE" w:rsidRPr="001B6EB6">
        <w:rPr>
          <w:rFonts w:ascii="Sylfaen" w:hAnsi="Sylfaen" w:cs="Arial"/>
          <w:sz w:val="24"/>
          <w:szCs w:val="24"/>
        </w:rPr>
        <w:t>,</w:t>
      </w:r>
      <w:r w:rsidRPr="001B6EB6">
        <w:rPr>
          <w:rFonts w:ascii="Sylfaen" w:hAnsi="Sylfaen" w:cs="Arial"/>
          <w:sz w:val="24"/>
          <w:szCs w:val="24"/>
          <w:lang w:val="hy-AM"/>
        </w:rPr>
        <w:t xml:space="preserve"> </w:t>
      </w:r>
      <w:r w:rsidRPr="001B6EB6">
        <w:rPr>
          <w:rFonts w:ascii="Sylfaen" w:hAnsi="Sylfaen" w:cs="Arial"/>
          <w:b/>
          <w:sz w:val="24"/>
          <w:szCs w:val="24"/>
          <w:lang w:val="hy-AM"/>
        </w:rPr>
        <w:t>did not</w:t>
      </w:r>
      <w:r w:rsidRPr="001B6EB6">
        <w:rPr>
          <w:rFonts w:ascii="Sylfaen" w:hAnsi="Sylfaen" w:cs="Arial"/>
          <w:sz w:val="24"/>
          <w:szCs w:val="24"/>
          <w:lang w:val="hy-AM"/>
        </w:rPr>
        <w:t xml:space="preserve"> </w:t>
      </w:r>
      <w:r w:rsidRPr="001B6EB6">
        <w:rPr>
          <w:rFonts w:ascii="Sylfaen" w:hAnsi="Sylfaen" w:cs="Arial"/>
          <w:b/>
          <w:sz w:val="24"/>
          <w:szCs w:val="24"/>
          <w:lang w:val="hy-AM"/>
        </w:rPr>
        <w:t>specify</w:t>
      </w:r>
      <w:r w:rsidRPr="001B6EB6">
        <w:rPr>
          <w:rFonts w:ascii="Sylfaen" w:hAnsi="Sylfaen" w:cs="Arial"/>
          <w:sz w:val="24"/>
          <w:szCs w:val="24"/>
          <w:lang w:val="hy-AM"/>
        </w:rPr>
        <w:t xml:space="preserve"> what type of </w:t>
      </w:r>
      <w:r w:rsidR="00474DBE" w:rsidRPr="001B6EB6">
        <w:rPr>
          <w:rFonts w:ascii="Sylfaen" w:hAnsi="Sylfaen" w:cs="Arial"/>
          <w:sz w:val="24"/>
          <w:szCs w:val="24"/>
        </w:rPr>
        <w:t>stun</w:t>
      </w:r>
      <w:r w:rsidRPr="001B6EB6">
        <w:rPr>
          <w:rFonts w:ascii="Sylfaen" w:hAnsi="Sylfaen" w:cs="Arial"/>
          <w:sz w:val="24"/>
          <w:szCs w:val="24"/>
          <w:lang w:val="hy-AM"/>
        </w:rPr>
        <w:t xml:space="preserve"> grenades </w:t>
      </w:r>
      <w:r w:rsidR="00474DBE" w:rsidRPr="001B6EB6">
        <w:rPr>
          <w:rFonts w:ascii="Sylfaen" w:hAnsi="Sylfaen" w:cs="Arial"/>
          <w:sz w:val="24"/>
          <w:szCs w:val="24"/>
        </w:rPr>
        <w:t>had been</w:t>
      </w:r>
      <w:r w:rsidRPr="001B6EB6">
        <w:rPr>
          <w:rFonts w:ascii="Sylfaen" w:hAnsi="Sylfaen" w:cs="Arial"/>
          <w:sz w:val="24"/>
          <w:szCs w:val="24"/>
          <w:lang w:val="hy-AM"/>
        </w:rPr>
        <w:t xml:space="preserve"> used and </w:t>
      </w:r>
      <w:r w:rsidR="00982A26" w:rsidRPr="001B6EB6">
        <w:rPr>
          <w:rFonts w:ascii="Sylfaen" w:hAnsi="Sylfaen" w:cs="Arial"/>
          <w:sz w:val="24"/>
          <w:szCs w:val="24"/>
        </w:rPr>
        <w:t>who had given the order for their use</w:t>
      </w:r>
      <w:r w:rsidRPr="001B6EB6">
        <w:rPr>
          <w:rFonts w:ascii="Sylfaen" w:hAnsi="Sylfaen" w:cs="Arial"/>
          <w:sz w:val="24"/>
          <w:szCs w:val="24"/>
          <w:lang w:val="hy-AM"/>
        </w:rPr>
        <w:t>. The spok</w:t>
      </w:r>
      <w:r w:rsidR="00474DBE" w:rsidRPr="001B6EB6">
        <w:rPr>
          <w:rFonts w:ascii="Sylfaen" w:hAnsi="Sylfaen" w:cs="Arial"/>
          <w:sz w:val="24"/>
          <w:szCs w:val="24"/>
          <w:lang w:val="hy-AM"/>
        </w:rPr>
        <w:t xml:space="preserve">esperson of the </w:t>
      </w:r>
      <w:r w:rsidR="00982A26" w:rsidRPr="001B6EB6">
        <w:rPr>
          <w:rFonts w:ascii="Sylfaen" w:hAnsi="Sylfaen" w:cs="Arial"/>
          <w:sz w:val="24"/>
          <w:szCs w:val="24"/>
        </w:rPr>
        <w:t>committee</w:t>
      </w:r>
      <w:r w:rsidR="00474DBE" w:rsidRPr="001B6EB6">
        <w:rPr>
          <w:rFonts w:ascii="Sylfaen" w:hAnsi="Sylfaen" w:cs="Arial"/>
          <w:sz w:val="24"/>
          <w:szCs w:val="24"/>
          <w:lang w:val="hy-AM"/>
        </w:rPr>
        <w:t xml:space="preserve"> told </w:t>
      </w:r>
      <w:r w:rsidR="00474DBE" w:rsidRPr="001B6EB6">
        <w:rPr>
          <w:rFonts w:ascii="Sylfaen" w:hAnsi="Sylfaen" w:cs="Arial"/>
          <w:i/>
          <w:sz w:val="24"/>
          <w:szCs w:val="24"/>
          <w:lang w:val="hy-AM"/>
        </w:rPr>
        <w:t>Factor TV</w:t>
      </w:r>
      <w:r w:rsidRPr="001B6EB6">
        <w:rPr>
          <w:rFonts w:ascii="Sylfaen" w:hAnsi="Sylfaen" w:cs="Arial"/>
          <w:sz w:val="24"/>
          <w:szCs w:val="24"/>
          <w:lang w:val="hy-AM"/>
        </w:rPr>
        <w:t xml:space="preserve"> that there </w:t>
      </w:r>
      <w:r w:rsidR="00474DBE" w:rsidRPr="001B6EB6">
        <w:rPr>
          <w:rFonts w:ascii="Sylfaen" w:hAnsi="Sylfaen" w:cs="Arial"/>
          <w:sz w:val="24"/>
          <w:szCs w:val="24"/>
        </w:rPr>
        <w:t>was</w:t>
      </w:r>
      <w:r w:rsidRPr="001B6EB6">
        <w:rPr>
          <w:rFonts w:ascii="Sylfaen" w:hAnsi="Sylfaen" w:cs="Arial"/>
          <w:sz w:val="24"/>
          <w:szCs w:val="24"/>
          <w:lang w:val="hy-AM"/>
        </w:rPr>
        <w:t xml:space="preserve"> no information </w:t>
      </w:r>
      <w:r w:rsidR="00982A26" w:rsidRPr="001B6EB6">
        <w:rPr>
          <w:rFonts w:ascii="Sylfaen" w:hAnsi="Sylfaen" w:cs="Arial"/>
          <w:sz w:val="24"/>
          <w:szCs w:val="24"/>
        </w:rPr>
        <w:t xml:space="preserve">available to </w:t>
      </w:r>
      <w:r w:rsidRPr="001B6EB6">
        <w:rPr>
          <w:rFonts w:ascii="Sylfaen" w:hAnsi="Sylfaen" w:cs="Arial"/>
          <w:sz w:val="24"/>
          <w:szCs w:val="24"/>
          <w:lang w:val="hy-AM"/>
        </w:rPr>
        <w:t xml:space="preserve">be published </w:t>
      </w:r>
      <w:r w:rsidR="00982A26" w:rsidRPr="001B6EB6">
        <w:rPr>
          <w:rFonts w:ascii="Sylfaen" w:hAnsi="Sylfaen" w:cs="Arial"/>
          <w:sz w:val="24"/>
          <w:szCs w:val="24"/>
        </w:rPr>
        <w:t>at that time</w:t>
      </w:r>
      <w:r w:rsidRPr="001B6EB6">
        <w:rPr>
          <w:rFonts w:ascii="Sylfaen" w:hAnsi="Sylfaen" w:cs="Arial"/>
          <w:sz w:val="24"/>
          <w:szCs w:val="24"/>
          <w:lang w:val="hy-AM"/>
        </w:rPr>
        <w:t>.</w:t>
      </w:r>
    </w:p>
    <w:p w14:paraId="0CD26D48" w14:textId="77777777" w:rsidR="00982A26" w:rsidRPr="001B6EB6" w:rsidRDefault="00982A26" w:rsidP="00214237">
      <w:pPr>
        <w:spacing w:after="0"/>
        <w:rPr>
          <w:rFonts w:ascii="Sylfaen" w:hAnsi="Sylfaen" w:cs="Arial"/>
          <w:bCs/>
          <w:sz w:val="24"/>
          <w:szCs w:val="24"/>
        </w:rPr>
      </w:pPr>
    </w:p>
    <w:p w14:paraId="7FB7198D" w14:textId="77777777" w:rsidR="003A5D1F" w:rsidRPr="001B6EB6" w:rsidRDefault="00B717FF" w:rsidP="00214237">
      <w:pPr>
        <w:spacing w:after="0"/>
        <w:rPr>
          <w:rFonts w:ascii="Sylfaen" w:hAnsi="Sylfaen" w:cs="Arial"/>
          <w:sz w:val="24"/>
          <w:szCs w:val="24"/>
          <w:lang w:val="hy-AM"/>
        </w:rPr>
      </w:pPr>
      <w:r w:rsidRPr="001B6EB6">
        <w:rPr>
          <w:rFonts w:ascii="Sylfaen" w:hAnsi="Sylfaen" w:cs="Arial"/>
          <w:b/>
          <w:bCs/>
          <w:sz w:val="24"/>
          <w:szCs w:val="24"/>
        </w:rPr>
        <w:t>On July 18</w:t>
      </w:r>
      <w:r w:rsidRPr="001B6EB6">
        <w:rPr>
          <w:rFonts w:ascii="Sylfaen" w:hAnsi="Sylfaen" w:cs="Arial"/>
          <w:bCs/>
          <w:sz w:val="24"/>
          <w:szCs w:val="24"/>
        </w:rPr>
        <w:t xml:space="preserve">, </w:t>
      </w:r>
      <w:r w:rsidR="00982A26" w:rsidRPr="001B6EB6">
        <w:rPr>
          <w:rFonts w:ascii="Sylfaen" w:hAnsi="Sylfaen" w:cs="Arial"/>
          <w:bCs/>
          <w:i/>
          <w:sz w:val="24"/>
          <w:szCs w:val="24"/>
        </w:rPr>
        <w:t>168.am</w:t>
      </w:r>
      <w:r w:rsidRPr="001B6EB6">
        <w:rPr>
          <w:rFonts w:ascii="Sylfaen" w:hAnsi="Sylfaen" w:cs="Arial"/>
          <w:bCs/>
          <w:sz w:val="24"/>
          <w:szCs w:val="24"/>
        </w:rPr>
        <w:t xml:space="preserve"> </w:t>
      </w:r>
      <w:r w:rsidR="00982A26" w:rsidRPr="001B6EB6">
        <w:rPr>
          <w:rFonts w:ascii="Sylfaen" w:hAnsi="Sylfaen" w:cs="Arial"/>
          <w:bCs/>
          <w:sz w:val="24"/>
          <w:szCs w:val="24"/>
        </w:rPr>
        <w:t>reported</w:t>
      </w:r>
      <w:r w:rsidR="0006715A" w:rsidRPr="001B6EB6">
        <w:rPr>
          <w:rFonts w:ascii="Sylfaen" w:hAnsi="Sylfaen" w:cs="Arial"/>
          <w:bCs/>
          <w:sz w:val="24"/>
          <w:szCs w:val="24"/>
        </w:rPr>
        <w:t xml:space="preserve"> that on June 14 they had </w:t>
      </w:r>
      <w:r w:rsidR="00457464" w:rsidRPr="001B6EB6">
        <w:rPr>
          <w:rFonts w:ascii="Sylfaen" w:hAnsi="Sylfaen" w:cs="Arial"/>
          <w:bCs/>
          <w:sz w:val="24"/>
          <w:szCs w:val="24"/>
        </w:rPr>
        <w:t>submitted</w:t>
      </w:r>
      <w:r w:rsidR="0006715A" w:rsidRPr="001B6EB6">
        <w:rPr>
          <w:rFonts w:ascii="Sylfaen" w:hAnsi="Sylfaen" w:cs="Arial"/>
          <w:bCs/>
          <w:sz w:val="24"/>
          <w:szCs w:val="24"/>
        </w:rPr>
        <w:t xml:space="preserve"> an inquiry </w:t>
      </w:r>
      <w:r w:rsidRPr="001B6EB6">
        <w:rPr>
          <w:rFonts w:ascii="Sylfaen" w:hAnsi="Sylfaen" w:cs="Arial"/>
          <w:bCs/>
          <w:sz w:val="24"/>
          <w:szCs w:val="24"/>
        </w:rPr>
        <w:t xml:space="preserve">to the RA Ministry of Internal Affairs, </w:t>
      </w:r>
      <w:r w:rsidR="0006715A" w:rsidRPr="001B6EB6">
        <w:rPr>
          <w:rFonts w:ascii="Sylfaen" w:hAnsi="Sylfaen" w:cs="Arial"/>
          <w:bCs/>
          <w:sz w:val="24"/>
          <w:szCs w:val="24"/>
        </w:rPr>
        <w:t>seeking information</w:t>
      </w:r>
      <w:r w:rsidRPr="001B6EB6">
        <w:rPr>
          <w:rFonts w:ascii="Sylfaen" w:hAnsi="Sylfaen" w:cs="Arial"/>
          <w:bCs/>
          <w:sz w:val="24"/>
          <w:szCs w:val="24"/>
        </w:rPr>
        <w:t xml:space="preserve"> </w:t>
      </w:r>
      <w:r w:rsidR="00457464" w:rsidRPr="001B6EB6">
        <w:rPr>
          <w:rFonts w:ascii="Sylfaen" w:hAnsi="Sylfaen" w:cs="Arial"/>
          <w:bCs/>
          <w:sz w:val="24"/>
          <w:szCs w:val="24"/>
        </w:rPr>
        <w:t>on who had ordered</w:t>
      </w:r>
      <w:r w:rsidRPr="001B6EB6">
        <w:rPr>
          <w:rFonts w:ascii="Sylfaen" w:hAnsi="Sylfaen" w:cs="Arial"/>
          <w:bCs/>
          <w:sz w:val="24"/>
          <w:szCs w:val="24"/>
        </w:rPr>
        <w:t xml:space="preserve"> </w:t>
      </w:r>
      <w:r w:rsidR="00457464" w:rsidRPr="001B6EB6">
        <w:rPr>
          <w:rFonts w:ascii="Sylfaen" w:hAnsi="Sylfaen" w:cs="Arial"/>
          <w:bCs/>
          <w:sz w:val="24"/>
          <w:szCs w:val="24"/>
        </w:rPr>
        <w:t>the use of special means by the police troops</w:t>
      </w:r>
      <w:r w:rsidRPr="001B6EB6">
        <w:rPr>
          <w:rFonts w:ascii="Sylfaen" w:hAnsi="Sylfaen" w:cs="Arial"/>
          <w:bCs/>
          <w:sz w:val="24"/>
          <w:szCs w:val="24"/>
        </w:rPr>
        <w:t xml:space="preserve"> against protesters at </w:t>
      </w:r>
      <w:r w:rsidR="00457464" w:rsidRPr="001B6EB6">
        <w:rPr>
          <w:rFonts w:ascii="Sylfaen" w:hAnsi="Sylfaen" w:cs="Arial"/>
          <w:bCs/>
          <w:sz w:val="24"/>
          <w:szCs w:val="24"/>
        </w:rPr>
        <w:t xml:space="preserve">Yerevan </w:t>
      </w:r>
      <w:proofErr w:type="spellStart"/>
      <w:r w:rsidRPr="001B6EB6">
        <w:rPr>
          <w:rFonts w:ascii="Sylfaen" w:hAnsi="Sylfaen" w:cs="Arial"/>
          <w:bCs/>
          <w:sz w:val="24"/>
          <w:szCs w:val="24"/>
        </w:rPr>
        <w:t>Baghramyan-Dem</w:t>
      </w:r>
      <w:r w:rsidR="00457464" w:rsidRPr="001B6EB6">
        <w:rPr>
          <w:rFonts w:ascii="Sylfaen" w:hAnsi="Sylfaen" w:cs="Arial"/>
          <w:bCs/>
          <w:sz w:val="24"/>
          <w:szCs w:val="24"/>
        </w:rPr>
        <w:t>irchyan</w:t>
      </w:r>
      <w:proofErr w:type="spellEnd"/>
      <w:r w:rsidR="00457464" w:rsidRPr="001B6EB6">
        <w:rPr>
          <w:rFonts w:ascii="Sylfaen" w:hAnsi="Sylfaen" w:cs="Arial"/>
          <w:bCs/>
          <w:sz w:val="24"/>
          <w:szCs w:val="24"/>
        </w:rPr>
        <w:t xml:space="preserve"> intersection, the necessity behind the action and </w:t>
      </w:r>
      <w:r w:rsidRPr="001B6EB6">
        <w:rPr>
          <w:rFonts w:ascii="Sylfaen" w:hAnsi="Sylfaen" w:cs="Arial"/>
          <w:bCs/>
          <w:sz w:val="24"/>
          <w:szCs w:val="24"/>
        </w:rPr>
        <w:t>the legal grounds</w:t>
      </w:r>
      <w:r w:rsidR="00457464" w:rsidRPr="001B6EB6">
        <w:rPr>
          <w:rFonts w:ascii="Sylfaen" w:hAnsi="Sylfaen" w:cs="Arial"/>
          <w:bCs/>
          <w:sz w:val="24"/>
          <w:szCs w:val="24"/>
        </w:rPr>
        <w:t xml:space="preserve"> </w:t>
      </w:r>
      <w:r w:rsidRPr="001B6EB6">
        <w:rPr>
          <w:rFonts w:ascii="Sylfaen" w:hAnsi="Sylfaen" w:cs="Arial"/>
          <w:bCs/>
          <w:sz w:val="24"/>
          <w:szCs w:val="24"/>
        </w:rPr>
        <w:t xml:space="preserve">for </w:t>
      </w:r>
      <w:r w:rsidR="00457464" w:rsidRPr="001B6EB6">
        <w:rPr>
          <w:rFonts w:ascii="Sylfaen" w:hAnsi="Sylfaen" w:cs="Arial"/>
          <w:bCs/>
          <w:sz w:val="24"/>
          <w:szCs w:val="24"/>
        </w:rPr>
        <w:t>the</w:t>
      </w:r>
      <w:r w:rsidRPr="001B6EB6">
        <w:rPr>
          <w:rFonts w:ascii="Sylfaen" w:hAnsi="Sylfaen" w:cs="Arial"/>
          <w:bCs/>
          <w:sz w:val="24"/>
          <w:szCs w:val="24"/>
        </w:rPr>
        <w:t xml:space="preserve"> </w:t>
      </w:r>
      <w:r w:rsidR="00457464" w:rsidRPr="001B6EB6">
        <w:rPr>
          <w:rFonts w:ascii="Sylfaen" w:hAnsi="Sylfaen" w:cs="Arial"/>
          <w:bCs/>
          <w:sz w:val="24"/>
          <w:szCs w:val="24"/>
        </w:rPr>
        <w:t>use of such measures.</w:t>
      </w:r>
      <w:r w:rsidR="00457464" w:rsidRPr="001B6EB6">
        <w:rPr>
          <w:rStyle w:val="FootnoteReference"/>
          <w:rFonts w:ascii="Sylfaen" w:hAnsi="Sylfaen" w:cs="Arial"/>
          <w:bCs/>
          <w:sz w:val="24"/>
          <w:szCs w:val="24"/>
        </w:rPr>
        <w:footnoteReference w:id="63"/>
      </w:r>
      <w:r w:rsidRPr="001B6EB6">
        <w:rPr>
          <w:rFonts w:ascii="Sylfaen" w:hAnsi="Sylfaen" w:cs="Arial"/>
          <w:bCs/>
          <w:sz w:val="24"/>
          <w:szCs w:val="24"/>
        </w:rPr>
        <w:t xml:space="preserve"> The Ministry of Internal Affairs </w:t>
      </w:r>
      <w:r w:rsidR="00457464" w:rsidRPr="001B6EB6">
        <w:rPr>
          <w:rFonts w:ascii="Sylfaen" w:hAnsi="Sylfaen" w:cs="Arial"/>
          <w:bCs/>
          <w:sz w:val="24"/>
          <w:szCs w:val="24"/>
        </w:rPr>
        <w:t>requested</w:t>
      </w:r>
      <w:r w:rsidRPr="001B6EB6">
        <w:rPr>
          <w:rFonts w:ascii="Sylfaen" w:hAnsi="Sylfaen" w:cs="Arial"/>
          <w:bCs/>
          <w:sz w:val="24"/>
          <w:szCs w:val="24"/>
        </w:rPr>
        <w:t xml:space="preserve"> an additional 30 days to respond</w:t>
      </w:r>
      <w:r w:rsidR="00457464" w:rsidRPr="001B6EB6">
        <w:rPr>
          <w:rFonts w:ascii="Sylfaen" w:hAnsi="Sylfaen" w:cs="Arial"/>
          <w:bCs/>
          <w:sz w:val="24"/>
          <w:szCs w:val="24"/>
        </w:rPr>
        <w:t>,</w:t>
      </w:r>
      <w:r w:rsidRPr="001B6EB6">
        <w:rPr>
          <w:rFonts w:ascii="Sylfaen" w:hAnsi="Sylfaen" w:cs="Arial"/>
          <w:bCs/>
          <w:sz w:val="24"/>
          <w:szCs w:val="24"/>
        </w:rPr>
        <w:t xml:space="preserve"> </w:t>
      </w:r>
      <w:r w:rsidR="00457464" w:rsidRPr="001B6EB6">
        <w:rPr>
          <w:rFonts w:ascii="Sylfaen" w:hAnsi="Sylfaen" w:cs="Arial"/>
          <w:bCs/>
          <w:sz w:val="24"/>
          <w:szCs w:val="24"/>
        </w:rPr>
        <w:t>later stating</w:t>
      </w:r>
      <w:r w:rsidRPr="001B6EB6">
        <w:rPr>
          <w:rFonts w:ascii="Sylfaen" w:hAnsi="Sylfaen" w:cs="Arial"/>
          <w:bCs/>
          <w:sz w:val="24"/>
          <w:szCs w:val="24"/>
        </w:rPr>
        <w:t xml:space="preserve"> that </w:t>
      </w:r>
      <w:r w:rsidR="0073314D" w:rsidRPr="001B6EB6">
        <w:rPr>
          <w:rFonts w:ascii="Sylfaen" w:hAnsi="Sylfaen" w:cs="Arial"/>
          <w:bCs/>
          <w:sz w:val="24"/>
          <w:szCs w:val="24"/>
        </w:rPr>
        <w:t>for</w:t>
      </w:r>
      <w:r w:rsidRPr="001B6EB6">
        <w:rPr>
          <w:rFonts w:ascii="Sylfaen" w:hAnsi="Sylfaen" w:cs="Arial"/>
          <w:bCs/>
          <w:sz w:val="24"/>
          <w:szCs w:val="24"/>
        </w:rPr>
        <w:t xml:space="preserve"> the relevant information, </w:t>
      </w:r>
      <w:r w:rsidR="0073314D" w:rsidRPr="001B6EB6">
        <w:rPr>
          <w:rFonts w:ascii="Sylfaen" w:hAnsi="Sylfaen" w:cs="Arial"/>
          <w:bCs/>
          <w:sz w:val="24"/>
          <w:szCs w:val="24"/>
        </w:rPr>
        <w:t>the media should</w:t>
      </w:r>
      <w:r w:rsidRPr="001B6EB6">
        <w:rPr>
          <w:rFonts w:ascii="Sylfaen" w:hAnsi="Sylfaen" w:cs="Arial"/>
          <w:bCs/>
          <w:sz w:val="24"/>
          <w:szCs w:val="24"/>
        </w:rPr>
        <w:t xml:space="preserve"> contact the investigative body.</w:t>
      </w:r>
      <w:r w:rsidR="003A5D1F" w:rsidRPr="001B6EB6">
        <w:rPr>
          <w:rFonts w:ascii="Sylfaen" w:hAnsi="Sylfaen" w:cs="Arial"/>
          <w:bCs/>
          <w:sz w:val="24"/>
          <w:szCs w:val="24"/>
          <w:lang w:val="hy-AM"/>
        </w:rPr>
        <w:br/>
      </w:r>
    </w:p>
    <w:p w14:paraId="2E5C317B" w14:textId="77777777" w:rsidR="003A5D1F" w:rsidRPr="001B6EB6" w:rsidRDefault="00B717FF" w:rsidP="00214237">
      <w:pPr>
        <w:spacing w:after="0"/>
        <w:rPr>
          <w:rFonts w:ascii="Sylfaen" w:hAnsi="Sylfaen" w:cs="Arial"/>
          <w:bCs/>
          <w:sz w:val="24"/>
          <w:szCs w:val="24"/>
        </w:rPr>
      </w:pPr>
      <w:r w:rsidRPr="001B6EB6">
        <w:rPr>
          <w:rFonts w:ascii="Sylfaen" w:hAnsi="Sylfaen" w:cs="Arial"/>
          <w:b/>
          <w:bCs/>
          <w:sz w:val="24"/>
          <w:szCs w:val="24"/>
        </w:rPr>
        <w:t>On July 18</w:t>
      </w:r>
      <w:r w:rsidRPr="001B6EB6">
        <w:rPr>
          <w:rFonts w:ascii="Sylfaen" w:hAnsi="Sylfaen" w:cs="Arial"/>
          <w:bCs/>
          <w:sz w:val="24"/>
          <w:szCs w:val="24"/>
        </w:rPr>
        <w:t xml:space="preserve">, </w:t>
      </w:r>
      <w:r w:rsidRPr="001B6EB6">
        <w:rPr>
          <w:rFonts w:ascii="Sylfaen" w:hAnsi="Sylfaen" w:cs="Arial"/>
          <w:bCs/>
          <w:i/>
          <w:sz w:val="24"/>
          <w:szCs w:val="24"/>
        </w:rPr>
        <w:t xml:space="preserve">Fip.am </w:t>
      </w:r>
      <w:r w:rsidRPr="001B6EB6">
        <w:rPr>
          <w:rFonts w:ascii="Sylfaen" w:hAnsi="Sylfaen" w:cs="Arial"/>
          <w:bCs/>
          <w:sz w:val="24"/>
          <w:szCs w:val="24"/>
        </w:rPr>
        <w:t>fact-checking</w:t>
      </w:r>
      <w:r w:rsidRPr="001B6EB6">
        <w:rPr>
          <w:rFonts w:ascii="Sylfaen" w:hAnsi="Sylfaen" w:cs="Arial"/>
          <w:bCs/>
          <w:i/>
          <w:sz w:val="24"/>
          <w:szCs w:val="24"/>
        </w:rPr>
        <w:t xml:space="preserve"> </w:t>
      </w:r>
      <w:r w:rsidRPr="001B6EB6">
        <w:rPr>
          <w:rFonts w:ascii="Sylfaen" w:hAnsi="Sylfaen" w:cs="Arial"/>
          <w:bCs/>
          <w:sz w:val="24"/>
          <w:szCs w:val="24"/>
        </w:rPr>
        <w:t xml:space="preserve">platform sent a letter to the </w:t>
      </w:r>
      <w:r w:rsidR="00214237" w:rsidRPr="001B6EB6">
        <w:rPr>
          <w:rFonts w:ascii="Sylfaen" w:hAnsi="Sylfaen" w:cs="Arial"/>
          <w:bCs/>
          <w:sz w:val="24"/>
          <w:szCs w:val="24"/>
        </w:rPr>
        <w:t xml:space="preserve">RA </w:t>
      </w:r>
      <w:r w:rsidRPr="001B6EB6">
        <w:rPr>
          <w:rFonts w:ascii="Sylfaen" w:hAnsi="Sylfaen" w:cs="Arial"/>
          <w:bCs/>
          <w:sz w:val="24"/>
          <w:szCs w:val="24"/>
        </w:rPr>
        <w:t>Ministry of Internal Affairs,</w:t>
      </w:r>
      <w:r w:rsidR="0073314D" w:rsidRPr="001B6EB6">
        <w:rPr>
          <w:rFonts w:ascii="Sylfaen" w:hAnsi="Sylfaen" w:cs="Arial"/>
          <w:bCs/>
          <w:sz w:val="24"/>
          <w:szCs w:val="24"/>
        </w:rPr>
        <w:t xml:space="preserve"> seeking clarifications on the piece titled</w:t>
      </w:r>
      <w:r w:rsidRPr="001B6EB6">
        <w:rPr>
          <w:rFonts w:ascii="Sylfaen" w:hAnsi="Sylfaen" w:cs="Arial"/>
          <w:bCs/>
          <w:sz w:val="24"/>
          <w:szCs w:val="24"/>
        </w:rPr>
        <w:t xml:space="preserve"> </w:t>
      </w:r>
      <w:r w:rsidR="0073314D" w:rsidRPr="001B6EB6">
        <w:rPr>
          <w:rFonts w:ascii="Sylfaen" w:hAnsi="Sylfaen" w:cs="Arial"/>
          <w:bCs/>
          <w:sz w:val="24"/>
          <w:szCs w:val="24"/>
        </w:rPr>
        <w:t xml:space="preserve">“Shooting on </w:t>
      </w:r>
      <w:proofErr w:type="spellStart"/>
      <w:r w:rsidR="0073314D" w:rsidRPr="001B6EB6">
        <w:rPr>
          <w:rFonts w:ascii="Sylfaen" w:hAnsi="Sylfaen" w:cs="Arial"/>
          <w:bCs/>
          <w:sz w:val="24"/>
          <w:szCs w:val="24"/>
        </w:rPr>
        <w:t>Erebuni</w:t>
      </w:r>
      <w:proofErr w:type="spellEnd"/>
      <w:r w:rsidR="0073314D" w:rsidRPr="001B6EB6">
        <w:rPr>
          <w:rFonts w:ascii="Sylfaen" w:hAnsi="Sylfaen" w:cs="Arial"/>
          <w:bCs/>
          <w:sz w:val="24"/>
          <w:szCs w:val="24"/>
        </w:rPr>
        <w:t xml:space="preserve"> Street:</w:t>
      </w:r>
      <w:r w:rsidRPr="001B6EB6">
        <w:rPr>
          <w:rFonts w:ascii="Sylfaen" w:hAnsi="Sylfaen" w:cs="Arial"/>
          <w:bCs/>
          <w:sz w:val="24"/>
          <w:szCs w:val="24"/>
        </w:rPr>
        <w:t xml:space="preserve"> </w:t>
      </w:r>
      <w:r w:rsidR="0073314D" w:rsidRPr="001B6EB6">
        <w:rPr>
          <w:rFonts w:ascii="Sylfaen" w:hAnsi="Sylfaen" w:cs="Arial"/>
          <w:bCs/>
          <w:sz w:val="24"/>
          <w:szCs w:val="24"/>
        </w:rPr>
        <w:t>One Injured</w:t>
      </w:r>
      <w:r w:rsidRPr="001B6EB6">
        <w:rPr>
          <w:rFonts w:ascii="Sylfaen" w:hAnsi="Sylfaen" w:cs="Arial"/>
          <w:bCs/>
          <w:sz w:val="24"/>
          <w:szCs w:val="24"/>
        </w:rPr>
        <w:t xml:space="preserve">, </w:t>
      </w:r>
      <w:r w:rsidR="0073314D" w:rsidRPr="001B6EB6">
        <w:rPr>
          <w:rFonts w:ascii="Sylfaen" w:hAnsi="Sylfaen" w:cs="Arial"/>
          <w:bCs/>
          <w:sz w:val="24"/>
          <w:szCs w:val="24"/>
        </w:rPr>
        <w:t>S</w:t>
      </w:r>
      <w:r w:rsidRPr="001B6EB6">
        <w:rPr>
          <w:rFonts w:ascii="Sylfaen" w:hAnsi="Sylfaen" w:cs="Arial"/>
          <w:bCs/>
          <w:sz w:val="24"/>
          <w:szCs w:val="24"/>
        </w:rPr>
        <w:t xml:space="preserve">hooter </w:t>
      </w:r>
      <w:r w:rsidR="0073314D" w:rsidRPr="001B6EB6">
        <w:rPr>
          <w:rFonts w:ascii="Sylfaen" w:hAnsi="Sylfaen" w:cs="Arial"/>
          <w:bCs/>
          <w:sz w:val="24"/>
          <w:szCs w:val="24"/>
        </w:rPr>
        <w:t>A</w:t>
      </w:r>
      <w:r w:rsidRPr="001B6EB6">
        <w:rPr>
          <w:rFonts w:ascii="Sylfaen" w:hAnsi="Sylfaen" w:cs="Arial"/>
          <w:bCs/>
          <w:sz w:val="24"/>
          <w:szCs w:val="24"/>
        </w:rPr>
        <w:t>rrested</w:t>
      </w:r>
      <w:r w:rsidR="0073314D" w:rsidRPr="001B6EB6">
        <w:rPr>
          <w:rFonts w:ascii="Sylfaen" w:hAnsi="Sylfaen" w:cs="Arial"/>
          <w:bCs/>
          <w:sz w:val="24"/>
          <w:szCs w:val="24"/>
        </w:rPr>
        <w:t>,”</w:t>
      </w:r>
      <w:r w:rsidRPr="001B6EB6">
        <w:rPr>
          <w:rFonts w:ascii="Sylfaen" w:hAnsi="Sylfaen" w:cs="Arial"/>
          <w:bCs/>
          <w:sz w:val="24"/>
          <w:szCs w:val="24"/>
        </w:rPr>
        <w:t xml:space="preserve"> </w:t>
      </w:r>
      <w:r w:rsidR="0073314D" w:rsidRPr="001B6EB6">
        <w:rPr>
          <w:rFonts w:ascii="Sylfaen" w:hAnsi="Sylfaen" w:cs="Arial"/>
          <w:bCs/>
          <w:sz w:val="24"/>
          <w:szCs w:val="24"/>
        </w:rPr>
        <w:t xml:space="preserve">published on July 10 on </w:t>
      </w:r>
      <w:r w:rsidR="0073314D" w:rsidRPr="001B6EB6">
        <w:rPr>
          <w:rFonts w:ascii="Sylfaen" w:hAnsi="Sylfaen" w:cs="Arial"/>
          <w:bCs/>
          <w:i/>
          <w:sz w:val="24"/>
          <w:szCs w:val="24"/>
        </w:rPr>
        <w:t>police.am</w:t>
      </w:r>
      <w:r w:rsidRPr="001B6EB6">
        <w:rPr>
          <w:rFonts w:ascii="Sylfaen" w:hAnsi="Sylfaen" w:cs="Arial"/>
          <w:bCs/>
          <w:sz w:val="24"/>
          <w:szCs w:val="24"/>
        </w:rPr>
        <w:t xml:space="preserve">. In particular, </w:t>
      </w:r>
      <w:r w:rsidR="004220A4" w:rsidRPr="001B6EB6">
        <w:rPr>
          <w:rFonts w:ascii="Sylfaen" w:hAnsi="Sylfaen" w:cs="Arial"/>
          <w:bCs/>
          <w:i/>
          <w:sz w:val="24"/>
          <w:szCs w:val="24"/>
        </w:rPr>
        <w:t>Fip</w:t>
      </w:r>
      <w:r w:rsidR="0073314D" w:rsidRPr="001B6EB6">
        <w:rPr>
          <w:rFonts w:ascii="Sylfaen" w:hAnsi="Sylfaen" w:cs="Arial"/>
          <w:bCs/>
          <w:i/>
          <w:sz w:val="24"/>
          <w:szCs w:val="24"/>
        </w:rPr>
        <w:t>.am</w:t>
      </w:r>
      <w:r w:rsidR="0073314D" w:rsidRPr="001B6EB6">
        <w:rPr>
          <w:rFonts w:ascii="Sylfaen" w:hAnsi="Sylfaen" w:cs="Arial"/>
          <w:bCs/>
          <w:sz w:val="24"/>
          <w:szCs w:val="24"/>
        </w:rPr>
        <w:t xml:space="preserve"> inquired </w:t>
      </w:r>
      <w:r w:rsidRPr="001B6EB6">
        <w:rPr>
          <w:rFonts w:ascii="Sylfaen" w:hAnsi="Sylfaen" w:cs="Arial"/>
          <w:bCs/>
          <w:sz w:val="24"/>
          <w:szCs w:val="24"/>
        </w:rPr>
        <w:t xml:space="preserve">why the person </w:t>
      </w:r>
      <w:r w:rsidR="0073314D" w:rsidRPr="001B6EB6">
        <w:rPr>
          <w:rFonts w:ascii="Sylfaen" w:hAnsi="Sylfaen" w:cs="Arial"/>
          <w:bCs/>
          <w:sz w:val="24"/>
          <w:szCs w:val="24"/>
        </w:rPr>
        <w:t xml:space="preserve">had </w:t>
      </w:r>
      <w:r w:rsidRPr="001B6EB6">
        <w:rPr>
          <w:rFonts w:ascii="Sylfaen" w:hAnsi="Sylfaen" w:cs="Arial"/>
          <w:bCs/>
          <w:sz w:val="24"/>
          <w:szCs w:val="24"/>
        </w:rPr>
        <w:t xml:space="preserve">not </w:t>
      </w:r>
      <w:r w:rsidR="0073314D" w:rsidRPr="001B6EB6">
        <w:rPr>
          <w:rFonts w:ascii="Sylfaen" w:hAnsi="Sylfaen" w:cs="Arial"/>
          <w:bCs/>
          <w:sz w:val="24"/>
          <w:szCs w:val="24"/>
        </w:rPr>
        <w:t>been searched</w:t>
      </w:r>
      <w:r w:rsidRPr="001B6EB6">
        <w:rPr>
          <w:rFonts w:ascii="Sylfaen" w:hAnsi="Sylfaen" w:cs="Arial"/>
          <w:bCs/>
          <w:sz w:val="24"/>
          <w:szCs w:val="24"/>
        </w:rPr>
        <w:t xml:space="preserve"> during the arrest, before being </w:t>
      </w:r>
      <w:r w:rsidR="0073314D" w:rsidRPr="001B6EB6">
        <w:rPr>
          <w:rFonts w:ascii="Sylfaen" w:hAnsi="Sylfaen" w:cs="Arial"/>
          <w:bCs/>
          <w:sz w:val="24"/>
          <w:szCs w:val="24"/>
        </w:rPr>
        <w:t>taken</w:t>
      </w:r>
      <w:r w:rsidRPr="001B6EB6">
        <w:rPr>
          <w:rFonts w:ascii="Sylfaen" w:hAnsi="Sylfaen" w:cs="Arial"/>
          <w:bCs/>
          <w:sz w:val="24"/>
          <w:szCs w:val="24"/>
        </w:rPr>
        <w:t xml:space="preserve"> to the</w:t>
      </w:r>
      <w:r w:rsidR="0073314D" w:rsidRPr="001B6EB6">
        <w:rPr>
          <w:rFonts w:ascii="Sylfaen" w:hAnsi="Sylfaen" w:cs="Arial"/>
          <w:bCs/>
          <w:sz w:val="24"/>
          <w:szCs w:val="24"/>
        </w:rPr>
        <w:t xml:space="preserve"> police</w:t>
      </w:r>
      <w:r w:rsidRPr="001B6EB6">
        <w:rPr>
          <w:rFonts w:ascii="Sylfaen" w:hAnsi="Sylfaen" w:cs="Arial"/>
          <w:bCs/>
          <w:sz w:val="24"/>
          <w:szCs w:val="24"/>
        </w:rPr>
        <w:t xml:space="preserve"> department, and </w:t>
      </w:r>
      <w:r w:rsidR="0073314D" w:rsidRPr="001B6EB6">
        <w:rPr>
          <w:rFonts w:ascii="Sylfaen" w:hAnsi="Sylfaen" w:cs="Arial"/>
          <w:bCs/>
          <w:sz w:val="24"/>
          <w:szCs w:val="24"/>
        </w:rPr>
        <w:t>whether</w:t>
      </w:r>
      <w:r w:rsidRPr="001B6EB6">
        <w:rPr>
          <w:rFonts w:ascii="Sylfaen" w:hAnsi="Sylfaen" w:cs="Arial"/>
          <w:bCs/>
          <w:sz w:val="24"/>
          <w:szCs w:val="24"/>
        </w:rPr>
        <w:t xml:space="preserve"> </w:t>
      </w:r>
      <w:r w:rsidR="0073314D" w:rsidRPr="001B6EB6">
        <w:rPr>
          <w:rFonts w:ascii="Sylfaen" w:hAnsi="Sylfaen" w:cs="Arial"/>
          <w:bCs/>
          <w:sz w:val="24"/>
          <w:szCs w:val="24"/>
        </w:rPr>
        <w:t>an internal investigation had been initiated.</w:t>
      </w:r>
      <w:r w:rsidRPr="001B6EB6">
        <w:rPr>
          <w:rFonts w:ascii="Sylfaen" w:hAnsi="Sylfaen" w:cs="Arial"/>
          <w:bCs/>
          <w:sz w:val="24"/>
          <w:szCs w:val="24"/>
        </w:rPr>
        <w:t xml:space="preserve"> The </w:t>
      </w:r>
      <w:r w:rsidR="0073314D" w:rsidRPr="001B6EB6">
        <w:rPr>
          <w:rFonts w:ascii="Sylfaen" w:hAnsi="Sylfaen" w:cs="Arial"/>
          <w:bCs/>
          <w:sz w:val="24"/>
          <w:szCs w:val="24"/>
        </w:rPr>
        <w:t>inquiry</w:t>
      </w:r>
      <w:r w:rsidRPr="001B6EB6">
        <w:rPr>
          <w:rFonts w:ascii="Sylfaen" w:hAnsi="Sylfaen" w:cs="Arial"/>
          <w:bCs/>
          <w:sz w:val="24"/>
          <w:szCs w:val="24"/>
        </w:rPr>
        <w:t xml:space="preserve"> </w:t>
      </w:r>
      <w:r w:rsidR="0073314D" w:rsidRPr="001B6EB6">
        <w:rPr>
          <w:rFonts w:ascii="Sylfaen" w:hAnsi="Sylfaen" w:cs="Arial"/>
          <w:bCs/>
          <w:sz w:val="24"/>
          <w:szCs w:val="24"/>
        </w:rPr>
        <w:t>received no response</w:t>
      </w:r>
      <w:r w:rsidRPr="001B6EB6">
        <w:rPr>
          <w:rFonts w:ascii="Sylfaen" w:hAnsi="Sylfaen" w:cs="Arial"/>
          <w:bCs/>
          <w:sz w:val="24"/>
          <w:szCs w:val="24"/>
        </w:rPr>
        <w:t>.</w:t>
      </w:r>
    </w:p>
    <w:p w14:paraId="21E30DE2" w14:textId="77777777" w:rsidR="0073314D" w:rsidRPr="001B6EB6" w:rsidRDefault="0073314D" w:rsidP="00ED15F1">
      <w:pPr>
        <w:spacing w:after="0"/>
        <w:rPr>
          <w:rFonts w:ascii="Sylfaen" w:hAnsi="Sylfaen" w:cs="Arial"/>
          <w:bCs/>
          <w:sz w:val="24"/>
          <w:szCs w:val="24"/>
        </w:rPr>
      </w:pPr>
    </w:p>
    <w:p w14:paraId="1E98548C" w14:textId="77777777" w:rsidR="003A5D1F" w:rsidRPr="001B6EB6" w:rsidRDefault="00B717FF" w:rsidP="00ED15F1">
      <w:pPr>
        <w:spacing w:after="0"/>
        <w:rPr>
          <w:rFonts w:ascii="Sylfaen" w:hAnsi="Sylfaen" w:cs="Arial"/>
          <w:bCs/>
          <w:sz w:val="24"/>
          <w:szCs w:val="24"/>
        </w:rPr>
      </w:pPr>
      <w:r w:rsidRPr="001B6EB6">
        <w:rPr>
          <w:rFonts w:ascii="Sylfaen" w:hAnsi="Sylfaen" w:cs="Arial"/>
          <w:b/>
          <w:bCs/>
          <w:sz w:val="24"/>
          <w:szCs w:val="24"/>
        </w:rPr>
        <w:t>On July 23</w:t>
      </w:r>
      <w:r w:rsidRPr="001B6EB6">
        <w:rPr>
          <w:rFonts w:ascii="Sylfaen" w:hAnsi="Sylfaen" w:cs="Arial"/>
          <w:bCs/>
          <w:sz w:val="24"/>
          <w:szCs w:val="24"/>
        </w:rPr>
        <w:t xml:space="preserve">, </w:t>
      </w:r>
      <w:r w:rsidRPr="001B6EB6">
        <w:rPr>
          <w:rFonts w:ascii="Sylfaen" w:hAnsi="Sylfaen" w:cs="Arial"/>
          <w:bCs/>
          <w:i/>
          <w:sz w:val="24"/>
          <w:szCs w:val="24"/>
        </w:rPr>
        <w:t>Fip.am</w:t>
      </w:r>
      <w:r w:rsidRPr="001B6EB6">
        <w:rPr>
          <w:rFonts w:ascii="Sylfaen" w:hAnsi="Sylfaen" w:cs="Arial"/>
          <w:bCs/>
          <w:sz w:val="24"/>
          <w:szCs w:val="24"/>
        </w:rPr>
        <w:t xml:space="preserve"> fact-checking platform </w:t>
      </w:r>
      <w:r w:rsidR="00503F5A" w:rsidRPr="001B6EB6">
        <w:rPr>
          <w:rFonts w:ascii="Sylfaen" w:hAnsi="Sylfaen" w:cs="Arial"/>
          <w:bCs/>
          <w:sz w:val="24"/>
          <w:szCs w:val="24"/>
        </w:rPr>
        <w:t>reported</w:t>
      </w:r>
      <w:r w:rsidRPr="001B6EB6">
        <w:rPr>
          <w:rFonts w:ascii="Sylfaen" w:hAnsi="Sylfaen" w:cs="Arial"/>
          <w:bCs/>
          <w:sz w:val="24"/>
          <w:szCs w:val="24"/>
        </w:rPr>
        <w:t xml:space="preserve"> that on June 18 </w:t>
      </w:r>
      <w:r w:rsidR="00503F5A" w:rsidRPr="001B6EB6">
        <w:rPr>
          <w:rFonts w:ascii="Sylfaen" w:hAnsi="Sylfaen" w:cs="Arial"/>
          <w:bCs/>
          <w:sz w:val="24"/>
          <w:szCs w:val="24"/>
        </w:rPr>
        <w:t xml:space="preserve">they had sent an inquiry </w:t>
      </w:r>
      <w:r w:rsidRPr="001B6EB6">
        <w:rPr>
          <w:rFonts w:ascii="Sylfaen" w:hAnsi="Sylfaen" w:cs="Arial"/>
          <w:bCs/>
          <w:sz w:val="24"/>
          <w:szCs w:val="24"/>
        </w:rPr>
        <w:t xml:space="preserve">to the Ministry of Internal Affairs </w:t>
      </w:r>
      <w:r w:rsidR="00503F5A" w:rsidRPr="001B6EB6">
        <w:rPr>
          <w:rFonts w:ascii="Sylfaen" w:hAnsi="Sylfaen" w:cs="Arial"/>
          <w:bCs/>
          <w:sz w:val="24"/>
          <w:szCs w:val="24"/>
        </w:rPr>
        <w:t xml:space="preserve">seeking </w:t>
      </w:r>
      <w:r w:rsidR="00ED15F1" w:rsidRPr="001B6EB6">
        <w:rPr>
          <w:rFonts w:ascii="Sylfaen" w:hAnsi="Sylfaen" w:cs="Arial"/>
          <w:bCs/>
          <w:sz w:val="24"/>
          <w:szCs w:val="24"/>
        </w:rPr>
        <w:t xml:space="preserve">a </w:t>
      </w:r>
      <w:r w:rsidR="00503F5A" w:rsidRPr="001B6EB6">
        <w:rPr>
          <w:rFonts w:ascii="Sylfaen" w:hAnsi="Sylfaen" w:cs="Arial"/>
          <w:bCs/>
          <w:sz w:val="24"/>
          <w:szCs w:val="24"/>
        </w:rPr>
        <w:t xml:space="preserve">clarification </w:t>
      </w:r>
      <w:r w:rsidR="00ED15F1" w:rsidRPr="001B6EB6">
        <w:rPr>
          <w:rFonts w:ascii="Sylfaen" w:hAnsi="Sylfaen" w:cs="Arial"/>
          <w:bCs/>
          <w:sz w:val="24"/>
          <w:szCs w:val="24"/>
        </w:rPr>
        <w:t>on</w:t>
      </w:r>
      <w:r w:rsidR="00503F5A" w:rsidRPr="001B6EB6">
        <w:rPr>
          <w:rFonts w:ascii="Sylfaen" w:hAnsi="Sylfaen" w:cs="Arial"/>
          <w:bCs/>
          <w:sz w:val="24"/>
          <w:szCs w:val="24"/>
        </w:rPr>
        <w:t xml:space="preserve"> the</w:t>
      </w:r>
      <w:r w:rsidRPr="001B6EB6">
        <w:rPr>
          <w:rFonts w:ascii="Sylfaen" w:hAnsi="Sylfaen" w:cs="Arial"/>
          <w:bCs/>
          <w:sz w:val="24"/>
          <w:szCs w:val="24"/>
        </w:rPr>
        <w:t xml:space="preserve"> special </w:t>
      </w:r>
      <w:r w:rsidR="00503F5A" w:rsidRPr="001B6EB6">
        <w:rPr>
          <w:rFonts w:ascii="Sylfaen" w:hAnsi="Sylfaen" w:cs="Arial"/>
          <w:bCs/>
          <w:sz w:val="24"/>
          <w:szCs w:val="24"/>
        </w:rPr>
        <w:t>means</w:t>
      </w:r>
      <w:r w:rsidRPr="001B6EB6">
        <w:rPr>
          <w:rFonts w:ascii="Sylfaen" w:hAnsi="Sylfaen" w:cs="Arial"/>
          <w:bCs/>
          <w:sz w:val="24"/>
          <w:szCs w:val="24"/>
        </w:rPr>
        <w:t xml:space="preserve"> used against the protesters at </w:t>
      </w:r>
      <w:r w:rsidR="00503F5A" w:rsidRPr="001B6EB6">
        <w:rPr>
          <w:rFonts w:ascii="Sylfaen" w:hAnsi="Sylfaen" w:cs="Arial"/>
          <w:bCs/>
          <w:sz w:val="24"/>
          <w:szCs w:val="24"/>
        </w:rPr>
        <w:t xml:space="preserve">Yerevan </w:t>
      </w:r>
      <w:proofErr w:type="spellStart"/>
      <w:r w:rsidRPr="001B6EB6">
        <w:rPr>
          <w:rFonts w:ascii="Sylfaen" w:hAnsi="Sylfaen" w:cs="Arial"/>
          <w:bCs/>
          <w:sz w:val="24"/>
          <w:szCs w:val="24"/>
        </w:rPr>
        <w:t>Baghramyan-Dem</w:t>
      </w:r>
      <w:r w:rsidR="00ED15F1" w:rsidRPr="001B6EB6">
        <w:rPr>
          <w:rFonts w:ascii="Sylfaen" w:hAnsi="Sylfaen" w:cs="Arial"/>
          <w:bCs/>
          <w:sz w:val="24"/>
          <w:szCs w:val="24"/>
        </w:rPr>
        <w:t>irchyan</w:t>
      </w:r>
      <w:proofErr w:type="spellEnd"/>
      <w:r w:rsidR="00ED15F1" w:rsidRPr="001B6EB6">
        <w:rPr>
          <w:rFonts w:ascii="Sylfaen" w:hAnsi="Sylfaen" w:cs="Arial"/>
          <w:bCs/>
          <w:sz w:val="24"/>
          <w:szCs w:val="24"/>
        </w:rPr>
        <w:t xml:space="preserve"> intersection on June 12</w:t>
      </w:r>
      <w:r w:rsidRPr="001B6EB6">
        <w:rPr>
          <w:rFonts w:ascii="Sylfaen" w:hAnsi="Sylfaen" w:cs="Arial"/>
          <w:bCs/>
          <w:sz w:val="24"/>
          <w:szCs w:val="24"/>
        </w:rPr>
        <w:t xml:space="preserve"> (</w:t>
      </w:r>
      <w:r w:rsidR="00CD27AA" w:rsidRPr="001B6EB6">
        <w:rPr>
          <w:rFonts w:ascii="Sylfaen" w:hAnsi="Sylfaen" w:cs="Arial"/>
          <w:bCs/>
          <w:sz w:val="24"/>
          <w:szCs w:val="24"/>
        </w:rPr>
        <w:t>The same inquiry had been submitted to the MIA on June 14 by the</w:t>
      </w:r>
      <w:r w:rsidRPr="001B6EB6">
        <w:rPr>
          <w:rFonts w:ascii="Sylfaen" w:hAnsi="Sylfaen" w:cs="Arial"/>
          <w:bCs/>
          <w:sz w:val="24"/>
          <w:szCs w:val="24"/>
        </w:rPr>
        <w:t xml:space="preserve"> </w:t>
      </w:r>
      <w:r w:rsidRPr="001B6EB6">
        <w:rPr>
          <w:rFonts w:ascii="Sylfaen" w:hAnsi="Sylfaen" w:cs="Arial"/>
          <w:bCs/>
          <w:i/>
          <w:sz w:val="24"/>
          <w:szCs w:val="24"/>
        </w:rPr>
        <w:t>Union of Informed Citizens</w:t>
      </w:r>
      <w:r w:rsidR="00503F5A" w:rsidRPr="001B6EB6">
        <w:rPr>
          <w:rFonts w:ascii="Sylfaen" w:hAnsi="Sylfaen" w:cs="Arial"/>
          <w:bCs/>
          <w:i/>
          <w:sz w:val="24"/>
          <w:szCs w:val="24"/>
        </w:rPr>
        <w:t xml:space="preserve"> NGO</w:t>
      </w:r>
      <w:r w:rsidRPr="001B6EB6">
        <w:rPr>
          <w:rFonts w:ascii="Sylfaen" w:hAnsi="Sylfaen" w:cs="Arial"/>
          <w:bCs/>
          <w:sz w:val="24"/>
          <w:szCs w:val="24"/>
        </w:rPr>
        <w:t xml:space="preserve">, </w:t>
      </w:r>
      <w:r w:rsidR="00CD27AA" w:rsidRPr="001B6EB6">
        <w:rPr>
          <w:rFonts w:ascii="Sylfaen" w:hAnsi="Sylfaen" w:cs="Arial"/>
          <w:bCs/>
          <w:sz w:val="24"/>
          <w:szCs w:val="24"/>
        </w:rPr>
        <w:t>which founded</w:t>
      </w:r>
      <w:r w:rsidRPr="001B6EB6">
        <w:rPr>
          <w:rFonts w:ascii="Sylfaen" w:hAnsi="Sylfaen" w:cs="Arial"/>
          <w:bCs/>
          <w:sz w:val="24"/>
          <w:szCs w:val="24"/>
        </w:rPr>
        <w:t xml:space="preserve"> </w:t>
      </w:r>
      <w:r w:rsidR="00503F5A" w:rsidRPr="001B6EB6">
        <w:rPr>
          <w:rFonts w:ascii="Sylfaen" w:hAnsi="Sylfaen" w:cs="Arial"/>
          <w:bCs/>
          <w:i/>
          <w:sz w:val="24"/>
          <w:szCs w:val="24"/>
        </w:rPr>
        <w:t>Fip.am</w:t>
      </w:r>
      <w:r w:rsidRPr="001B6EB6">
        <w:rPr>
          <w:rFonts w:ascii="Sylfaen" w:hAnsi="Sylfaen" w:cs="Arial"/>
          <w:bCs/>
          <w:sz w:val="24"/>
          <w:szCs w:val="24"/>
        </w:rPr>
        <w:t xml:space="preserve">). However, </w:t>
      </w:r>
      <w:r w:rsidR="00503F5A" w:rsidRPr="001B6EB6">
        <w:rPr>
          <w:rFonts w:ascii="Sylfaen" w:hAnsi="Sylfaen" w:cs="Arial"/>
          <w:bCs/>
          <w:sz w:val="24"/>
          <w:szCs w:val="24"/>
        </w:rPr>
        <w:t xml:space="preserve">the MIA requested </w:t>
      </w:r>
      <w:r w:rsidR="00CD27AA" w:rsidRPr="001B6EB6">
        <w:rPr>
          <w:rFonts w:ascii="Sylfaen" w:hAnsi="Sylfaen" w:cs="Arial"/>
          <w:bCs/>
          <w:sz w:val="24"/>
          <w:szCs w:val="24"/>
        </w:rPr>
        <w:t xml:space="preserve">an additional 30 </w:t>
      </w:r>
      <w:r w:rsidRPr="001B6EB6">
        <w:rPr>
          <w:rFonts w:ascii="Sylfaen" w:hAnsi="Sylfaen" w:cs="Arial"/>
          <w:bCs/>
          <w:sz w:val="24"/>
          <w:szCs w:val="24"/>
        </w:rPr>
        <w:t>day</w:t>
      </w:r>
      <w:r w:rsidR="00CD27AA" w:rsidRPr="001B6EB6">
        <w:rPr>
          <w:rFonts w:ascii="Sylfaen" w:hAnsi="Sylfaen" w:cs="Arial"/>
          <w:bCs/>
          <w:sz w:val="24"/>
          <w:szCs w:val="24"/>
        </w:rPr>
        <w:t>s</w:t>
      </w:r>
      <w:r w:rsidRPr="001B6EB6">
        <w:rPr>
          <w:rFonts w:ascii="Sylfaen" w:hAnsi="Sylfaen" w:cs="Arial"/>
          <w:bCs/>
          <w:sz w:val="24"/>
          <w:szCs w:val="24"/>
        </w:rPr>
        <w:t xml:space="preserve"> to </w:t>
      </w:r>
      <w:r w:rsidR="00CD27AA" w:rsidRPr="001B6EB6">
        <w:rPr>
          <w:rFonts w:ascii="Sylfaen" w:hAnsi="Sylfaen" w:cs="Arial"/>
          <w:bCs/>
          <w:sz w:val="24"/>
          <w:szCs w:val="24"/>
        </w:rPr>
        <w:t>reply.</w:t>
      </w:r>
      <w:r w:rsidRPr="001B6EB6">
        <w:rPr>
          <w:rFonts w:ascii="Sylfaen" w:hAnsi="Sylfaen" w:cs="Arial"/>
          <w:bCs/>
          <w:sz w:val="24"/>
          <w:szCs w:val="24"/>
        </w:rPr>
        <w:t xml:space="preserve"> </w:t>
      </w:r>
      <w:r w:rsidR="00CD27AA" w:rsidRPr="001B6EB6">
        <w:rPr>
          <w:rFonts w:ascii="Sylfaen" w:hAnsi="Sylfaen" w:cs="Arial"/>
          <w:bCs/>
          <w:sz w:val="24"/>
          <w:szCs w:val="24"/>
        </w:rPr>
        <w:t>After the 30-day period</w:t>
      </w:r>
      <w:r w:rsidRPr="001B6EB6">
        <w:rPr>
          <w:rFonts w:ascii="Sylfaen" w:hAnsi="Sylfaen" w:cs="Arial"/>
          <w:bCs/>
          <w:sz w:val="24"/>
          <w:szCs w:val="24"/>
        </w:rPr>
        <w:t xml:space="preserve"> expired, they </w:t>
      </w:r>
      <w:r w:rsidR="000E24D1" w:rsidRPr="001B6EB6">
        <w:rPr>
          <w:rFonts w:ascii="Sylfaen" w:hAnsi="Sylfaen" w:cs="Arial"/>
          <w:bCs/>
          <w:sz w:val="24"/>
          <w:szCs w:val="24"/>
        </w:rPr>
        <w:t>failed to</w:t>
      </w:r>
      <w:r w:rsidRPr="001B6EB6">
        <w:rPr>
          <w:rFonts w:ascii="Sylfaen" w:hAnsi="Sylfaen" w:cs="Arial"/>
          <w:bCs/>
          <w:sz w:val="24"/>
          <w:szCs w:val="24"/>
        </w:rPr>
        <w:t xml:space="preserve"> </w:t>
      </w:r>
      <w:r w:rsidR="00503F5A" w:rsidRPr="001B6EB6">
        <w:rPr>
          <w:rFonts w:ascii="Sylfaen" w:hAnsi="Sylfaen" w:cs="Arial"/>
          <w:bCs/>
          <w:sz w:val="24"/>
          <w:szCs w:val="24"/>
        </w:rPr>
        <w:t>provide</w:t>
      </w:r>
      <w:r w:rsidRPr="001B6EB6">
        <w:rPr>
          <w:rFonts w:ascii="Sylfaen" w:hAnsi="Sylfaen" w:cs="Arial"/>
          <w:bCs/>
          <w:sz w:val="24"/>
          <w:szCs w:val="24"/>
        </w:rPr>
        <w:t xml:space="preserve"> a clear </w:t>
      </w:r>
      <w:r w:rsidR="00503F5A" w:rsidRPr="001B6EB6">
        <w:rPr>
          <w:rFonts w:ascii="Sylfaen" w:hAnsi="Sylfaen" w:cs="Arial"/>
          <w:bCs/>
          <w:sz w:val="24"/>
          <w:szCs w:val="24"/>
        </w:rPr>
        <w:t>response</w:t>
      </w:r>
      <w:r w:rsidRPr="001B6EB6">
        <w:rPr>
          <w:rFonts w:ascii="Sylfaen" w:hAnsi="Sylfaen" w:cs="Arial"/>
          <w:bCs/>
          <w:sz w:val="24"/>
          <w:szCs w:val="24"/>
        </w:rPr>
        <w:t xml:space="preserve">, informing that criminal proceedings </w:t>
      </w:r>
      <w:r w:rsidR="00503F5A" w:rsidRPr="001B6EB6">
        <w:rPr>
          <w:rFonts w:ascii="Sylfaen" w:hAnsi="Sylfaen" w:cs="Arial"/>
          <w:bCs/>
          <w:sz w:val="24"/>
          <w:szCs w:val="24"/>
        </w:rPr>
        <w:t>had been</w:t>
      </w:r>
      <w:r w:rsidRPr="001B6EB6">
        <w:rPr>
          <w:rFonts w:ascii="Sylfaen" w:hAnsi="Sylfaen" w:cs="Arial"/>
          <w:bCs/>
          <w:sz w:val="24"/>
          <w:szCs w:val="24"/>
        </w:rPr>
        <w:t xml:space="preserve"> initiated </w:t>
      </w:r>
      <w:r w:rsidR="000E24D1" w:rsidRPr="001B6EB6">
        <w:rPr>
          <w:rFonts w:ascii="Sylfaen" w:hAnsi="Sylfaen" w:cs="Arial"/>
          <w:bCs/>
          <w:sz w:val="24"/>
          <w:szCs w:val="24"/>
        </w:rPr>
        <w:t>by</w:t>
      </w:r>
      <w:r w:rsidRPr="001B6EB6">
        <w:rPr>
          <w:rFonts w:ascii="Sylfaen" w:hAnsi="Sylfaen" w:cs="Arial"/>
          <w:bCs/>
          <w:sz w:val="24"/>
          <w:szCs w:val="24"/>
        </w:rPr>
        <w:t xml:space="preserve"> the Investigative Committee in </w:t>
      </w:r>
      <w:r w:rsidR="00503F5A" w:rsidRPr="001B6EB6">
        <w:rPr>
          <w:rFonts w:ascii="Sylfaen" w:hAnsi="Sylfaen" w:cs="Arial"/>
          <w:bCs/>
          <w:sz w:val="24"/>
          <w:szCs w:val="24"/>
        </w:rPr>
        <w:t>relation</w:t>
      </w:r>
      <w:r w:rsidRPr="001B6EB6">
        <w:rPr>
          <w:rFonts w:ascii="Sylfaen" w:hAnsi="Sylfaen" w:cs="Arial"/>
          <w:bCs/>
          <w:sz w:val="24"/>
          <w:szCs w:val="24"/>
        </w:rPr>
        <w:t xml:space="preserve"> </w:t>
      </w:r>
      <w:r w:rsidR="000E24D1" w:rsidRPr="001B6EB6">
        <w:rPr>
          <w:rFonts w:ascii="Sylfaen" w:hAnsi="Sylfaen" w:cs="Arial"/>
          <w:bCs/>
          <w:sz w:val="24"/>
          <w:szCs w:val="24"/>
        </w:rPr>
        <w:t>to</w:t>
      </w:r>
      <w:r w:rsidRPr="001B6EB6">
        <w:rPr>
          <w:rFonts w:ascii="Sylfaen" w:hAnsi="Sylfaen" w:cs="Arial"/>
          <w:bCs/>
          <w:sz w:val="24"/>
          <w:szCs w:val="24"/>
        </w:rPr>
        <w:t xml:space="preserve"> those </w:t>
      </w:r>
      <w:r w:rsidR="000E24D1" w:rsidRPr="001B6EB6">
        <w:rPr>
          <w:rFonts w:ascii="Sylfaen" w:hAnsi="Sylfaen" w:cs="Arial"/>
          <w:bCs/>
          <w:sz w:val="24"/>
          <w:szCs w:val="24"/>
        </w:rPr>
        <w:t>incidents</w:t>
      </w:r>
      <w:r w:rsidRPr="001B6EB6">
        <w:rPr>
          <w:rFonts w:ascii="Sylfaen" w:hAnsi="Sylfaen" w:cs="Arial"/>
          <w:bCs/>
          <w:sz w:val="24"/>
          <w:szCs w:val="24"/>
        </w:rPr>
        <w:t xml:space="preserve">, </w:t>
      </w:r>
      <w:r w:rsidR="000E24D1" w:rsidRPr="001B6EB6">
        <w:rPr>
          <w:rFonts w:ascii="Sylfaen" w:hAnsi="Sylfaen" w:cs="Arial"/>
          <w:bCs/>
          <w:sz w:val="24"/>
          <w:szCs w:val="24"/>
        </w:rPr>
        <w:t xml:space="preserve">and </w:t>
      </w:r>
      <w:r w:rsidRPr="001B6EB6">
        <w:rPr>
          <w:rFonts w:ascii="Sylfaen" w:hAnsi="Sylfaen" w:cs="Arial"/>
          <w:bCs/>
          <w:sz w:val="24"/>
          <w:szCs w:val="24"/>
        </w:rPr>
        <w:t>therefore</w:t>
      </w:r>
      <w:r w:rsidR="000E24D1" w:rsidRPr="001B6EB6">
        <w:rPr>
          <w:rFonts w:ascii="Sylfaen" w:hAnsi="Sylfaen" w:cs="Arial"/>
          <w:bCs/>
          <w:sz w:val="24"/>
          <w:szCs w:val="24"/>
        </w:rPr>
        <w:t>,</w:t>
      </w:r>
      <w:r w:rsidRPr="001B6EB6">
        <w:rPr>
          <w:rFonts w:ascii="Sylfaen" w:hAnsi="Sylfaen" w:cs="Arial"/>
          <w:bCs/>
          <w:sz w:val="24"/>
          <w:szCs w:val="24"/>
        </w:rPr>
        <w:t xml:space="preserve"> the </w:t>
      </w:r>
      <w:r w:rsidR="000E24D1" w:rsidRPr="001B6EB6">
        <w:rPr>
          <w:rFonts w:ascii="Sylfaen" w:hAnsi="Sylfaen" w:cs="Arial"/>
          <w:bCs/>
          <w:sz w:val="24"/>
          <w:szCs w:val="24"/>
        </w:rPr>
        <w:t>inquiry</w:t>
      </w:r>
      <w:r w:rsidRPr="001B6EB6">
        <w:rPr>
          <w:rFonts w:ascii="Sylfaen" w:hAnsi="Sylfaen" w:cs="Arial"/>
          <w:bCs/>
          <w:sz w:val="24"/>
          <w:szCs w:val="24"/>
        </w:rPr>
        <w:t xml:space="preserve"> should be </w:t>
      </w:r>
      <w:r w:rsidR="000E24D1" w:rsidRPr="001B6EB6">
        <w:rPr>
          <w:rFonts w:ascii="Sylfaen" w:hAnsi="Sylfaen" w:cs="Arial"/>
          <w:bCs/>
          <w:sz w:val="24"/>
          <w:szCs w:val="24"/>
        </w:rPr>
        <w:t>directed</w:t>
      </w:r>
      <w:r w:rsidRPr="001B6EB6">
        <w:rPr>
          <w:rFonts w:ascii="Sylfaen" w:hAnsi="Sylfaen" w:cs="Arial"/>
          <w:bCs/>
          <w:sz w:val="24"/>
          <w:szCs w:val="24"/>
        </w:rPr>
        <w:t xml:space="preserve"> to the investigative body.</w:t>
      </w:r>
      <w:r w:rsidR="000E24D1" w:rsidRPr="001B6EB6">
        <w:rPr>
          <w:rStyle w:val="FootnoteReference"/>
          <w:rFonts w:ascii="Sylfaen" w:hAnsi="Sylfaen" w:cs="Arial"/>
          <w:bCs/>
          <w:sz w:val="24"/>
          <w:szCs w:val="24"/>
        </w:rPr>
        <w:footnoteReference w:id="64"/>
      </w:r>
    </w:p>
    <w:p w14:paraId="54F0303C" w14:textId="77777777" w:rsidR="00503F5A" w:rsidRPr="001B6EB6" w:rsidRDefault="00503F5A" w:rsidP="003A5D1F">
      <w:pPr>
        <w:spacing w:after="0"/>
        <w:ind w:firstLine="720"/>
        <w:rPr>
          <w:rFonts w:ascii="Sylfaen" w:hAnsi="Sylfaen" w:cs="Arial"/>
          <w:bCs/>
          <w:sz w:val="24"/>
          <w:szCs w:val="24"/>
        </w:rPr>
      </w:pPr>
    </w:p>
    <w:p w14:paraId="1D77628A" w14:textId="77777777" w:rsidR="00B717FF" w:rsidRPr="001B6EB6" w:rsidRDefault="00B717FF" w:rsidP="00ED15F1">
      <w:pPr>
        <w:spacing w:after="0"/>
        <w:rPr>
          <w:rFonts w:ascii="Sylfaen" w:hAnsi="Sylfaen" w:cs="Arial"/>
          <w:sz w:val="24"/>
          <w:szCs w:val="24"/>
          <w:lang w:val="hy-AM"/>
        </w:rPr>
      </w:pPr>
      <w:r w:rsidRPr="001B6EB6">
        <w:rPr>
          <w:rFonts w:ascii="Sylfaen" w:hAnsi="Sylfaen" w:cs="Arial"/>
          <w:b/>
          <w:sz w:val="24"/>
          <w:szCs w:val="24"/>
          <w:lang w:val="hy-AM"/>
        </w:rPr>
        <w:t>On July 23</w:t>
      </w:r>
      <w:r w:rsidR="000E24D1" w:rsidRPr="001B6EB6">
        <w:rPr>
          <w:rFonts w:ascii="Sylfaen" w:hAnsi="Sylfaen" w:cs="Arial"/>
          <w:sz w:val="24"/>
          <w:szCs w:val="24"/>
          <w:lang w:val="hy-AM"/>
        </w:rPr>
        <w:t xml:space="preserve">, </w:t>
      </w:r>
      <w:r w:rsidR="000E24D1" w:rsidRPr="001B6EB6">
        <w:rPr>
          <w:rFonts w:ascii="Sylfaen" w:hAnsi="Sylfaen" w:cs="Arial"/>
          <w:i/>
          <w:sz w:val="24"/>
          <w:szCs w:val="24"/>
          <w:lang w:val="hy-AM"/>
        </w:rPr>
        <w:t>Fip.am</w:t>
      </w:r>
      <w:r w:rsidRPr="001B6EB6">
        <w:rPr>
          <w:rFonts w:ascii="Sylfaen" w:hAnsi="Sylfaen" w:cs="Arial"/>
          <w:sz w:val="24"/>
          <w:szCs w:val="24"/>
          <w:lang w:val="hy-AM"/>
        </w:rPr>
        <w:t xml:space="preserve"> </w:t>
      </w:r>
      <w:r w:rsidR="00991F99" w:rsidRPr="001B6EB6">
        <w:rPr>
          <w:rFonts w:ascii="Sylfaen" w:hAnsi="Sylfaen" w:cs="Arial"/>
          <w:sz w:val="24"/>
          <w:szCs w:val="24"/>
        </w:rPr>
        <w:t>directed</w:t>
      </w:r>
      <w:r w:rsidRPr="001B6EB6">
        <w:rPr>
          <w:rFonts w:ascii="Sylfaen" w:hAnsi="Sylfaen" w:cs="Arial"/>
          <w:sz w:val="24"/>
          <w:szCs w:val="24"/>
          <w:lang w:val="hy-AM"/>
        </w:rPr>
        <w:t xml:space="preserve"> </w:t>
      </w:r>
      <w:r w:rsidR="000E24D1" w:rsidRPr="001B6EB6">
        <w:rPr>
          <w:rFonts w:ascii="Sylfaen" w:hAnsi="Sylfaen" w:cs="Arial"/>
          <w:sz w:val="24"/>
          <w:szCs w:val="24"/>
          <w:lang w:val="hy-AM"/>
        </w:rPr>
        <w:t>the same question</w:t>
      </w:r>
      <w:r w:rsidR="000E24D1" w:rsidRPr="001B6EB6">
        <w:rPr>
          <w:rFonts w:ascii="Sylfaen" w:hAnsi="Sylfaen" w:cs="Arial"/>
          <w:sz w:val="24"/>
          <w:szCs w:val="24"/>
        </w:rPr>
        <w:t xml:space="preserve"> to</w:t>
      </w:r>
      <w:r w:rsidR="000E24D1" w:rsidRPr="001B6EB6">
        <w:rPr>
          <w:rFonts w:ascii="Sylfaen" w:hAnsi="Sylfaen" w:cs="Arial"/>
          <w:sz w:val="24"/>
          <w:szCs w:val="24"/>
          <w:lang w:val="hy-AM"/>
        </w:rPr>
        <w:t xml:space="preserve"> </w:t>
      </w:r>
      <w:r w:rsidRPr="001B6EB6">
        <w:rPr>
          <w:rFonts w:ascii="Sylfaen" w:hAnsi="Sylfaen" w:cs="Arial"/>
          <w:sz w:val="24"/>
          <w:szCs w:val="24"/>
          <w:lang w:val="hy-AM"/>
        </w:rPr>
        <w:t>the RA Prosecutor General</w:t>
      </w:r>
      <w:r w:rsidR="00991F99" w:rsidRPr="001B6EB6">
        <w:rPr>
          <w:rFonts w:ascii="Sylfaen" w:hAnsi="Sylfaen" w:cs="Arial"/>
          <w:sz w:val="24"/>
          <w:szCs w:val="24"/>
          <w:lang w:val="hy-AM"/>
        </w:rPr>
        <w:t xml:space="preserve">, but </w:t>
      </w:r>
      <w:r w:rsidR="000E24D1" w:rsidRPr="001B6EB6">
        <w:rPr>
          <w:rFonts w:ascii="Sylfaen" w:hAnsi="Sylfaen" w:cs="Arial"/>
          <w:sz w:val="24"/>
          <w:szCs w:val="24"/>
        </w:rPr>
        <w:t>received no response</w:t>
      </w:r>
      <w:r w:rsidRPr="001B6EB6">
        <w:rPr>
          <w:rFonts w:ascii="Sylfaen" w:hAnsi="Sylfaen" w:cs="Arial"/>
          <w:sz w:val="24"/>
          <w:szCs w:val="24"/>
          <w:lang w:val="hy-AM"/>
        </w:rPr>
        <w:t>.</w:t>
      </w:r>
    </w:p>
    <w:p w14:paraId="4EBAA19A" w14:textId="77777777" w:rsidR="003A5D1F" w:rsidRPr="001B6EB6" w:rsidRDefault="00991F99" w:rsidP="00ED15F1">
      <w:pPr>
        <w:spacing w:after="0"/>
        <w:rPr>
          <w:rFonts w:ascii="Sylfaen" w:hAnsi="Sylfaen" w:cs="Arial"/>
          <w:bCs/>
          <w:sz w:val="24"/>
          <w:szCs w:val="24"/>
        </w:rPr>
      </w:pPr>
      <w:r w:rsidRPr="001B6EB6">
        <w:rPr>
          <w:rFonts w:ascii="Sylfaen" w:hAnsi="Sylfaen" w:cs="Arial"/>
          <w:sz w:val="24"/>
          <w:szCs w:val="24"/>
        </w:rPr>
        <w:t>Additionally, t</w:t>
      </w:r>
      <w:r w:rsidR="00B717FF" w:rsidRPr="001B6EB6">
        <w:rPr>
          <w:rFonts w:ascii="Sylfaen" w:hAnsi="Sylfaen" w:cs="Arial"/>
          <w:sz w:val="24"/>
          <w:szCs w:val="24"/>
          <w:lang w:val="hy-AM"/>
        </w:rPr>
        <w:t xml:space="preserve">he </w:t>
      </w:r>
      <w:r w:rsidR="00864605" w:rsidRPr="001B6EB6">
        <w:rPr>
          <w:rFonts w:ascii="Sylfaen" w:hAnsi="Sylfaen" w:cs="Arial"/>
          <w:sz w:val="24"/>
          <w:szCs w:val="24"/>
        </w:rPr>
        <w:t>web</w:t>
      </w:r>
      <w:r w:rsidR="00B717FF" w:rsidRPr="001B6EB6">
        <w:rPr>
          <w:rFonts w:ascii="Sylfaen" w:hAnsi="Sylfaen" w:cs="Arial"/>
          <w:sz w:val="24"/>
          <w:szCs w:val="24"/>
          <w:lang w:val="hy-AM"/>
        </w:rPr>
        <w:t xml:space="preserve">site did </w:t>
      </w:r>
      <w:proofErr w:type="spellStart"/>
      <w:r w:rsidR="00B717FF" w:rsidRPr="001B6EB6">
        <w:rPr>
          <w:rFonts w:ascii="Sylfaen" w:hAnsi="Sylfaen" w:cs="Arial"/>
          <w:sz w:val="24"/>
          <w:szCs w:val="24"/>
          <w:lang w:val="hy-AM"/>
        </w:rPr>
        <w:t>not</w:t>
      </w:r>
      <w:proofErr w:type="spellEnd"/>
      <w:r w:rsidR="00B717FF" w:rsidRPr="001B6EB6">
        <w:rPr>
          <w:rFonts w:ascii="Sylfaen" w:hAnsi="Sylfaen" w:cs="Arial"/>
          <w:sz w:val="24"/>
          <w:szCs w:val="24"/>
          <w:lang w:val="hy-AM"/>
        </w:rPr>
        <w:t xml:space="preserve"> </w:t>
      </w:r>
      <w:proofErr w:type="spellStart"/>
      <w:r w:rsidR="00B717FF" w:rsidRPr="001B6EB6">
        <w:rPr>
          <w:rFonts w:ascii="Sylfaen" w:hAnsi="Sylfaen" w:cs="Arial"/>
          <w:sz w:val="24"/>
          <w:szCs w:val="24"/>
          <w:lang w:val="hy-AM"/>
        </w:rPr>
        <w:t>receive</w:t>
      </w:r>
      <w:proofErr w:type="spellEnd"/>
      <w:r w:rsidR="00B717FF" w:rsidRPr="001B6EB6">
        <w:rPr>
          <w:rFonts w:ascii="Sylfaen" w:hAnsi="Sylfaen" w:cs="Arial"/>
          <w:sz w:val="24"/>
          <w:szCs w:val="24"/>
          <w:lang w:val="hy-AM"/>
        </w:rPr>
        <w:t xml:space="preserve"> a </w:t>
      </w:r>
      <w:proofErr w:type="spellStart"/>
      <w:r w:rsidR="00B717FF" w:rsidRPr="001B6EB6">
        <w:rPr>
          <w:rFonts w:ascii="Sylfaen" w:hAnsi="Sylfaen" w:cs="Arial"/>
          <w:sz w:val="24"/>
          <w:szCs w:val="24"/>
          <w:lang w:val="hy-AM"/>
        </w:rPr>
        <w:t>response</w:t>
      </w:r>
      <w:proofErr w:type="spellEnd"/>
      <w:r w:rsidR="00B717FF" w:rsidRPr="001B6EB6">
        <w:rPr>
          <w:rFonts w:ascii="Sylfaen" w:hAnsi="Sylfaen" w:cs="Arial"/>
          <w:sz w:val="24"/>
          <w:szCs w:val="24"/>
          <w:lang w:val="hy-AM"/>
        </w:rPr>
        <w:t xml:space="preserve"> </w:t>
      </w:r>
      <w:proofErr w:type="spellStart"/>
      <w:r w:rsidR="00B717FF" w:rsidRPr="001B6EB6">
        <w:rPr>
          <w:rFonts w:ascii="Sylfaen" w:hAnsi="Sylfaen" w:cs="Arial"/>
          <w:sz w:val="24"/>
          <w:szCs w:val="24"/>
          <w:lang w:val="hy-AM"/>
        </w:rPr>
        <w:t>to</w:t>
      </w:r>
      <w:proofErr w:type="spellEnd"/>
      <w:r w:rsidR="00B717FF" w:rsidRPr="001B6EB6">
        <w:rPr>
          <w:rFonts w:ascii="Sylfaen" w:hAnsi="Sylfaen" w:cs="Arial"/>
          <w:sz w:val="24"/>
          <w:szCs w:val="24"/>
          <w:lang w:val="hy-AM"/>
        </w:rPr>
        <w:t xml:space="preserve"> </w:t>
      </w:r>
      <w:proofErr w:type="spellStart"/>
      <w:r w:rsidR="00B717FF" w:rsidRPr="001B6EB6">
        <w:rPr>
          <w:rFonts w:ascii="Sylfaen" w:hAnsi="Sylfaen" w:cs="Arial"/>
          <w:sz w:val="24"/>
          <w:szCs w:val="24"/>
          <w:lang w:val="hy-AM"/>
        </w:rPr>
        <w:t>the</w:t>
      </w:r>
      <w:r w:rsidR="00864605" w:rsidRPr="001B6EB6">
        <w:rPr>
          <w:rFonts w:ascii="Sylfaen" w:hAnsi="Sylfaen" w:cs="Arial"/>
          <w:sz w:val="24"/>
          <w:szCs w:val="24"/>
        </w:rPr>
        <w:t>ir</w:t>
      </w:r>
      <w:proofErr w:type="spellEnd"/>
      <w:r w:rsidR="00B717FF" w:rsidRPr="001B6EB6">
        <w:rPr>
          <w:rFonts w:ascii="Sylfaen" w:hAnsi="Sylfaen" w:cs="Arial"/>
          <w:sz w:val="24"/>
          <w:szCs w:val="24"/>
          <w:lang w:val="hy-AM"/>
        </w:rPr>
        <w:t xml:space="preserve"> </w:t>
      </w:r>
      <w:proofErr w:type="spellStart"/>
      <w:r w:rsidR="00864605" w:rsidRPr="001B6EB6">
        <w:rPr>
          <w:rFonts w:ascii="Sylfaen" w:hAnsi="Sylfaen" w:cs="Arial"/>
          <w:b/>
          <w:sz w:val="24"/>
          <w:szCs w:val="24"/>
          <w:lang w:val="hy-AM"/>
        </w:rPr>
        <w:t>June</w:t>
      </w:r>
      <w:proofErr w:type="spellEnd"/>
      <w:r w:rsidR="00864605" w:rsidRPr="001B6EB6">
        <w:rPr>
          <w:rFonts w:ascii="Sylfaen" w:hAnsi="Sylfaen" w:cs="Arial"/>
          <w:b/>
          <w:sz w:val="24"/>
          <w:szCs w:val="24"/>
          <w:lang w:val="hy-AM"/>
        </w:rPr>
        <w:t xml:space="preserve"> 2</w:t>
      </w:r>
      <w:r w:rsidR="00864605" w:rsidRPr="001B6EB6">
        <w:rPr>
          <w:rFonts w:ascii="Sylfaen" w:hAnsi="Sylfaen" w:cs="Arial"/>
          <w:b/>
          <w:sz w:val="24"/>
          <w:szCs w:val="24"/>
        </w:rPr>
        <w:t>7</w:t>
      </w:r>
      <w:r w:rsidR="00864605" w:rsidRPr="001B6EB6">
        <w:rPr>
          <w:rFonts w:ascii="Sylfaen" w:hAnsi="Sylfaen" w:cs="Arial"/>
          <w:sz w:val="24"/>
          <w:szCs w:val="24"/>
        </w:rPr>
        <w:t xml:space="preserve"> inquiry</w:t>
      </w:r>
      <w:r w:rsidR="00B717FF" w:rsidRPr="001B6EB6">
        <w:rPr>
          <w:rFonts w:ascii="Sylfaen" w:hAnsi="Sylfaen" w:cs="Arial"/>
          <w:sz w:val="24"/>
          <w:szCs w:val="24"/>
          <w:lang w:val="hy-AM"/>
        </w:rPr>
        <w:t xml:space="preserve"> </w:t>
      </w:r>
      <w:proofErr w:type="spellStart"/>
      <w:r w:rsidR="00B717FF" w:rsidRPr="001B6EB6">
        <w:rPr>
          <w:rFonts w:ascii="Sylfaen" w:hAnsi="Sylfaen" w:cs="Arial"/>
          <w:sz w:val="24"/>
          <w:szCs w:val="24"/>
          <w:lang w:val="hy-AM"/>
        </w:rPr>
        <w:t>to</w:t>
      </w:r>
      <w:proofErr w:type="spellEnd"/>
      <w:r w:rsidR="00B717FF" w:rsidRPr="001B6EB6">
        <w:rPr>
          <w:rFonts w:ascii="Sylfaen" w:hAnsi="Sylfaen" w:cs="Arial"/>
          <w:sz w:val="24"/>
          <w:szCs w:val="24"/>
          <w:lang w:val="hy-AM"/>
        </w:rPr>
        <w:t xml:space="preserve"> </w:t>
      </w:r>
      <w:proofErr w:type="spellStart"/>
      <w:r w:rsidR="00B717FF" w:rsidRPr="001B6EB6">
        <w:rPr>
          <w:rFonts w:ascii="Sylfaen" w:hAnsi="Sylfaen" w:cs="Arial"/>
          <w:sz w:val="24"/>
          <w:szCs w:val="24"/>
          <w:lang w:val="hy-AM"/>
        </w:rPr>
        <w:t>the</w:t>
      </w:r>
      <w:proofErr w:type="spellEnd"/>
      <w:r w:rsidR="00864605" w:rsidRPr="001B6EB6">
        <w:rPr>
          <w:rFonts w:ascii="Sylfaen" w:hAnsi="Sylfaen" w:cs="Arial"/>
          <w:sz w:val="24"/>
          <w:szCs w:val="24"/>
        </w:rPr>
        <w:t xml:space="preserve"> RA</w:t>
      </w:r>
      <w:r w:rsidR="00B717FF" w:rsidRPr="001B6EB6">
        <w:rPr>
          <w:rFonts w:ascii="Sylfaen" w:hAnsi="Sylfaen" w:cs="Arial"/>
          <w:sz w:val="24"/>
          <w:szCs w:val="24"/>
          <w:lang w:val="hy-AM"/>
        </w:rPr>
        <w:t xml:space="preserve"> </w:t>
      </w:r>
      <w:proofErr w:type="spellStart"/>
      <w:r w:rsidR="00B717FF" w:rsidRPr="001B6EB6">
        <w:rPr>
          <w:rFonts w:ascii="Sylfaen" w:hAnsi="Sylfaen" w:cs="Arial"/>
          <w:sz w:val="24"/>
          <w:szCs w:val="24"/>
          <w:lang w:val="hy-AM"/>
        </w:rPr>
        <w:t>Ministry</w:t>
      </w:r>
      <w:proofErr w:type="spellEnd"/>
      <w:r w:rsidR="00B717FF" w:rsidRPr="001B6EB6">
        <w:rPr>
          <w:rFonts w:ascii="Sylfaen" w:hAnsi="Sylfaen" w:cs="Arial"/>
          <w:sz w:val="24"/>
          <w:szCs w:val="24"/>
          <w:lang w:val="hy-AM"/>
        </w:rPr>
        <w:t xml:space="preserve"> </w:t>
      </w:r>
      <w:proofErr w:type="spellStart"/>
      <w:r w:rsidR="00B717FF" w:rsidRPr="001B6EB6">
        <w:rPr>
          <w:rFonts w:ascii="Sylfaen" w:hAnsi="Sylfaen" w:cs="Arial"/>
          <w:sz w:val="24"/>
          <w:szCs w:val="24"/>
          <w:lang w:val="hy-AM"/>
        </w:rPr>
        <w:t>of</w:t>
      </w:r>
      <w:proofErr w:type="spellEnd"/>
      <w:r w:rsidR="00B717FF" w:rsidRPr="001B6EB6">
        <w:rPr>
          <w:rFonts w:ascii="Sylfaen" w:hAnsi="Sylfaen" w:cs="Arial"/>
          <w:sz w:val="24"/>
          <w:szCs w:val="24"/>
          <w:lang w:val="hy-AM"/>
        </w:rPr>
        <w:t xml:space="preserve"> </w:t>
      </w:r>
      <w:proofErr w:type="spellStart"/>
      <w:r w:rsidR="00B717FF" w:rsidRPr="001B6EB6">
        <w:rPr>
          <w:rFonts w:ascii="Sylfaen" w:hAnsi="Sylfaen" w:cs="Arial"/>
          <w:sz w:val="24"/>
          <w:szCs w:val="24"/>
          <w:lang w:val="hy-AM"/>
        </w:rPr>
        <w:t>Health</w:t>
      </w:r>
      <w:proofErr w:type="spellEnd"/>
      <w:r w:rsidR="00B717FF" w:rsidRPr="001B6EB6">
        <w:rPr>
          <w:rFonts w:ascii="Sylfaen" w:hAnsi="Sylfaen" w:cs="Arial"/>
          <w:sz w:val="24"/>
          <w:szCs w:val="24"/>
          <w:lang w:val="hy-AM"/>
        </w:rPr>
        <w:t xml:space="preserve">, </w:t>
      </w:r>
      <w:r w:rsidRPr="001B6EB6">
        <w:rPr>
          <w:rFonts w:ascii="Sylfaen" w:hAnsi="Sylfaen" w:cs="Arial"/>
          <w:sz w:val="24"/>
          <w:szCs w:val="24"/>
        </w:rPr>
        <w:t>in which</w:t>
      </w:r>
      <w:r w:rsidR="00864605" w:rsidRPr="001B6EB6">
        <w:rPr>
          <w:rFonts w:ascii="Sylfaen" w:hAnsi="Sylfaen" w:cs="Arial"/>
          <w:sz w:val="24"/>
          <w:szCs w:val="24"/>
        </w:rPr>
        <w:t xml:space="preserve"> they </w:t>
      </w:r>
      <w:r w:rsidRPr="001B6EB6">
        <w:rPr>
          <w:rFonts w:ascii="Sylfaen" w:hAnsi="Sylfaen" w:cs="Arial"/>
          <w:sz w:val="24"/>
          <w:szCs w:val="24"/>
        </w:rPr>
        <w:t>requested</w:t>
      </w:r>
      <w:r w:rsidR="00864605" w:rsidRPr="001B6EB6">
        <w:rPr>
          <w:rFonts w:ascii="Sylfaen" w:hAnsi="Sylfaen" w:cs="Arial"/>
          <w:sz w:val="24"/>
          <w:szCs w:val="24"/>
        </w:rPr>
        <w:t xml:space="preserve"> information on the number </w:t>
      </w:r>
      <w:r w:rsidR="00ED15F1" w:rsidRPr="001B6EB6">
        <w:rPr>
          <w:rFonts w:ascii="Sylfaen" w:hAnsi="Sylfaen" w:cs="Arial"/>
          <w:sz w:val="24"/>
          <w:szCs w:val="24"/>
        </w:rPr>
        <w:t xml:space="preserve">of </w:t>
      </w:r>
      <w:r w:rsidR="00864605" w:rsidRPr="001B6EB6">
        <w:rPr>
          <w:rFonts w:ascii="Sylfaen" w:hAnsi="Sylfaen" w:cs="Arial"/>
          <w:sz w:val="24"/>
          <w:szCs w:val="24"/>
        </w:rPr>
        <w:t xml:space="preserve">civilians and police officers </w:t>
      </w:r>
      <w:proofErr w:type="spellStart"/>
      <w:r w:rsidR="00B717FF" w:rsidRPr="001B6EB6">
        <w:rPr>
          <w:rFonts w:ascii="Sylfaen" w:hAnsi="Sylfaen" w:cs="Arial"/>
          <w:sz w:val="24"/>
          <w:szCs w:val="24"/>
          <w:lang w:val="hy-AM"/>
        </w:rPr>
        <w:t>who</w:t>
      </w:r>
      <w:proofErr w:type="spellEnd"/>
      <w:r w:rsidR="00B717FF" w:rsidRPr="001B6EB6">
        <w:rPr>
          <w:rFonts w:ascii="Sylfaen" w:hAnsi="Sylfaen" w:cs="Arial"/>
          <w:sz w:val="24"/>
          <w:szCs w:val="24"/>
          <w:lang w:val="hy-AM"/>
        </w:rPr>
        <w:t xml:space="preserve"> </w:t>
      </w:r>
      <w:r w:rsidR="0029434E" w:rsidRPr="001B6EB6">
        <w:rPr>
          <w:rFonts w:ascii="Sylfaen" w:hAnsi="Sylfaen" w:cs="Arial"/>
          <w:sz w:val="24"/>
          <w:szCs w:val="24"/>
        </w:rPr>
        <w:t xml:space="preserve">had </w:t>
      </w:r>
      <w:proofErr w:type="spellStart"/>
      <w:r w:rsidR="00B717FF" w:rsidRPr="001B6EB6">
        <w:rPr>
          <w:rFonts w:ascii="Sylfaen" w:hAnsi="Sylfaen" w:cs="Arial"/>
          <w:sz w:val="24"/>
          <w:szCs w:val="24"/>
          <w:lang w:val="hy-AM"/>
        </w:rPr>
        <w:t>sought</w:t>
      </w:r>
      <w:proofErr w:type="spellEnd"/>
      <w:r w:rsidR="00B717FF" w:rsidRPr="001B6EB6">
        <w:rPr>
          <w:rFonts w:ascii="Sylfaen" w:hAnsi="Sylfaen" w:cs="Arial"/>
          <w:sz w:val="24"/>
          <w:szCs w:val="24"/>
          <w:lang w:val="hy-AM"/>
        </w:rPr>
        <w:t xml:space="preserve"> </w:t>
      </w:r>
      <w:proofErr w:type="spellStart"/>
      <w:r w:rsidR="00B717FF" w:rsidRPr="001B6EB6">
        <w:rPr>
          <w:rFonts w:ascii="Sylfaen" w:hAnsi="Sylfaen" w:cs="Arial"/>
          <w:sz w:val="24"/>
          <w:szCs w:val="24"/>
          <w:lang w:val="hy-AM"/>
        </w:rPr>
        <w:t>medical</w:t>
      </w:r>
      <w:proofErr w:type="spellEnd"/>
      <w:r w:rsidR="00B717FF" w:rsidRPr="001B6EB6">
        <w:rPr>
          <w:rFonts w:ascii="Sylfaen" w:hAnsi="Sylfaen" w:cs="Arial"/>
          <w:sz w:val="24"/>
          <w:szCs w:val="24"/>
          <w:lang w:val="hy-AM"/>
        </w:rPr>
        <w:t xml:space="preserve"> </w:t>
      </w:r>
      <w:r w:rsidR="00864605" w:rsidRPr="001B6EB6">
        <w:rPr>
          <w:rFonts w:ascii="Sylfaen" w:hAnsi="Sylfaen" w:cs="Arial"/>
          <w:sz w:val="24"/>
          <w:szCs w:val="24"/>
        </w:rPr>
        <w:t>assistance</w:t>
      </w:r>
      <w:r w:rsidR="00B717FF" w:rsidRPr="001B6EB6">
        <w:rPr>
          <w:rFonts w:ascii="Sylfaen" w:hAnsi="Sylfaen" w:cs="Arial"/>
          <w:sz w:val="24"/>
          <w:szCs w:val="24"/>
          <w:lang w:val="hy-AM"/>
        </w:rPr>
        <w:t xml:space="preserve"> </w:t>
      </w:r>
      <w:r w:rsidR="0029434E" w:rsidRPr="001B6EB6">
        <w:rPr>
          <w:rFonts w:ascii="Sylfaen" w:hAnsi="Sylfaen" w:cs="Arial"/>
          <w:sz w:val="24"/>
          <w:szCs w:val="24"/>
        </w:rPr>
        <w:t>due to</w:t>
      </w:r>
      <w:r w:rsidR="00B717FF" w:rsidRPr="001B6EB6">
        <w:rPr>
          <w:rFonts w:ascii="Sylfaen" w:hAnsi="Sylfaen" w:cs="Arial"/>
          <w:sz w:val="24"/>
          <w:szCs w:val="24"/>
          <w:lang w:val="hy-AM"/>
        </w:rPr>
        <w:t xml:space="preserve"> </w:t>
      </w:r>
      <w:proofErr w:type="spellStart"/>
      <w:r w:rsidR="00B717FF" w:rsidRPr="001B6EB6">
        <w:rPr>
          <w:rFonts w:ascii="Sylfaen" w:hAnsi="Sylfaen" w:cs="Arial"/>
          <w:sz w:val="24"/>
          <w:szCs w:val="24"/>
          <w:lang w:val="hy-AM"/>
        </w:rPr>
        <w:t>the</w:t>
      </w:r>
      <w:proofErr w:type="spellEnd"/>
      <w:r w:rsidR="00B717FF" w:rsidRPr="001B6EB6">
        <w:rPr>
          <w:rFonts w:ascii="Sylfaen" w:hAnsi="Sylfaen" w:cs="Arial"/>
          <w:sz w:val="24"/>
          <w:szCs w:val="24"/>
          <w:lang w:val="hy-AM"/>
        </w:rPr>
        <w:t xml:space="preserve"> </w:t>
      </w:r>
      <w:proofErr w:type="spellStart"/>
      <w:r w:rsidR="0029434E" w:rsidRPr="001B6EB6">
        <w:rPr>
          <w:rFonts w:ascii="Sylfaen" w:hAnsi="Sylfaen" w:cs="Arial"/>
          <w:sz w:val="24"/>
          <w:szCs w:val="24"/>
          <w:lang w:val="hy-AM"/>
        </w:rPr>
        <w:t>June</w:t>
      </w:r>
      <w:proofErr w:type="spellEnd"/>
      <w:r w:rsidR="0029434E" w:rsidRPr="001B6EB6">
        <w:rPr>
          <w:rFonts w:ascii="Sylfaen" w:hAnsi="Sylfaen" w:cs="Arial"/>
          <w:sz w:val="24"/>
          <w:szCs w:val="24"/>
          <w:lang w:val="hy-AM"/>
        </w:rPr>
        <w:t xml:space="preserve"> 12</w:t>
      </w:r>
      <w:r w:rsidR="0029434E" w:rsidRPr="001B6EB6">
        <w:rPr>
          <w:rFonts w:ascii="Sylfaen" w:hAnsi="Sylfaen" w:cs="Arial"/>
          <w:sz w:val="24"/>
          <w:szCs w:val="24"/>
        </w:rPr>
        <w:t xml:space="preserve"> </w:t>
      </w:r>
      <w:proofErr w:type="spellStart"/>
      <w:r w:rsidR="00B717FF" w:rsidRPr="001B6EB6">
        <w:rPr>
          <w:rFonts w:ascii="Sylfaen" w:hAnsi="Sylfaen" w:cs="Arial"/>
          <w:sz w:val="24"/>
          <w:szCs w:val="24"/>
          <w:lang w:val="hy-AM"/>
        </w:rPr>
        <w:t>events</w:t>
      </w:r>
      <w:proofErr w:type="spellEnd"/>
      <w:r w:rsidR="00B717FF" w:rsidRPr="001B6EB6">
        <w:rPr>
          <w:rFonts w:ascii="Sylfaen" w:hAnsi="Sylfaen" w:cs="Arial"/>
          <w:sz w:val="24"/>
          <w:szCs w:val="24"/>
          <w:lang w:val="hy-AM"/>
        </w:rPr>
        <w:t xml:space="preserve"> </w:t>
      </w:r>
      <w:proofErr w:type="spellStart"/>
      <w:r w:rsidR="00B717FF" w:rsidRPr="001B6EB6">
        <w:rPr>
          <w:rFonts w:ascii="Sylfaen" w:hAnsi="Sylfaen" w:cs="Arial"/>
          <w:sz w:val="24"/>
          <w:szCs w:val="24"/>
          <w:lang w:val="hy-AM"/>
        </w:rPr>
        <w:t>on</w:t>
      </w:r>
      <w:proofErr w:type="spellEnd"/>
      <w:r w:rsidR="00B717FF" w:rsidRPr="001B6EB6">
        <w:rPr>
          <w:rFonts w:ascii="Sylfaen" w:hAnsi="Sylfaen" w:cs="Arial"/>
          <w:sz w:val="24"/>
          <w:szCs w:val="24"/>
          <w:lang w:val="hy-AM"/>
        </w:rPr>
        <w:t xml:space="preserve"> </w:t>
      </w:r>
      <w:proofErr w:type="spellStart"/>
      <w:r w:rsidR="00B717FF" w:rsidRPr="001B6EB6">
        <w:rPr>
          <w:rFonts w:ascii="Sylfaen" w:hAnsi="Sylfaen" w:cs="Arial"/>
          <w:sz w:val="24"/>
          <w:szCs w:val="24"/>
          <w:lang w:val="hy-AM"/>
        </w:rPr>
        <w:t>Baghramy</w:t>
      </w:r>
      <w:r w:rsidR="002B0133" w:rsidRPr="001B6EB6">
        <w:rPr>
          <w:rFonts w:ascii="Sylfaen" w:hAnsi="Sylfaen" w:cs="Arial"/>
          <w:sz w:val="24"/>
          <w:szCs w:val="24"/>
          <w:lang w:val="hy-AM"/>
        </w:rPr>
        <w:t>an</w:t>
      </w:r>
      <w:proofErr w:type="spellEnd"/>
      <w:r w:rsidR="002B0133" w:rsidRPr="001B6EB6">
        <w:rPr>
          <w:rFonts w:ascii="Sylfaen" w:hAnsi="Sylfaen" w:cs="Arial"/>
          <w:sz w:val="24"/>
          <w:szCs w:val="24"/>
          <w:lang w:val="hy-AM"/>
        </w:rPr>
        <w:t xml:space="preserve"> </w:t>
      </w:r>
      <w:proofErr w:type="spellStart"/>
      <w:r w:rsidR="002B0133" w:rsidRPr="001B6EB6">
        <w:rPr>
          <w:rFonts w:ascii="Sylfaen" w:hAnsi="Sylfaen" w:cs="Arial"/>
          <w:sz w:val="24"/>
          <w:szCs w:val="24"/>
          <w:lang w:val="hy-AM"/>
        </w:rPr>
        <w:t>Avenue</w:t>
      </w:r>
      <w:proofErr w:type="spellEnd"/>
      <w:r w:rsidR="002B0133" w:rsidRPr="001B6EB6">
        <w:rPr>
          <w:rFonts w:ascii="Sylfaen" w:hAnsi="Sylfaen" w:cs="Arial"/>
          <w:sz w:val="24"/>
          <w:szCs w:val="24"/>
          <w:lang w:val="hy-AM"/>
        </w:rPr>
        <w:t xml:space="preserve"> </w:t>
      </w:r>
      <w:proofErr w:type="spellStart"/>
      <w:r w:rsidR="002B0133" w:rsidRPr="001B6EB6">
        <w:rPr>
          <w:rFonts w:ascii="Sylfaen" w:hAnsi="Sylfaen" w:cs="Arial"/>
          <w:sz w:val="24"/>
          <w:szCs w:val="24"/>
          <w:lang w:val="hy-AM"/>
        </w:rPr>
        <w:t>in</w:t>
      </w:r>
      <w:proofErr w:type="spellEnd"/>
      <w:r w:rsidR="002B0133" w:rsidRPr="001B6EB6">
        <w:rPr>
          <w:rFonts w:ascii="Sylfaen" w:hAnsi="Sylfaen" w:cs="Arial"/>
          <w:sz w:val="24"/>
          <w:szCs w:val="24"/>
          <w:lang w:val="hy-AM"/>
        </w:rPr>
        <w:t xml:space="preserve"> </w:t>
      </w:r>
      <w:proofErr w:type="spellStart"/>
      <w:r w:rsidR="002B0133" w:rsidRPr="001B6EB6">
        <w:rPr>
          <w:rFonts w:ascii="Sylfaen" w:hAnsi="Sylfaen" w:cs="Arial"/>
          <w:sz w:val="24"/>
          <w:szCs w:val="24"/>
          <w:lang w:val="hy-AM"/>
        </w:rPr>
        <w:t>Yerevan</w:t>
      </w:r>
      <w:proofErr w:type="spellEnd"/>
      <w:r w:rsidR="002B0133" w:rsidRPr="001B6EB6">
        <w:rPr>
          <w:rFonts w:ascii="Sylfaen" w:hAnsi="Sylfaen" w:cs="Arial"/>
          <w:sz w:val="24"/>
          <w:szCs w:val="24"/>
          <w:lang w:val="hy-AM"/>
        </w:rPr>
        <w:t xml:space="preserve">, </w:t>
      </w:r>
      <w:r w:rsidR="0029434E" w:rsidRPr="001B6EB6">
        <w:rPr>
          <w:rFonts w:ascii="Sylfaen" w:hAnsi="Sylfaen" w:cs="Arial"/>
          <w:sz w:val="24"/>
          <w:szCs w:val="24"/>
        </w:rPr>
        <w:t xml:space="preserve">as well as </w:t>
      </w:r>
      <w:r w:rsidR="002B0133" w:rsidRPr="001B6EB6">
        <w:rPr>
          <w:rFonts w:ascii="Sylfaen" w:hAnsi="Sylfaen" w:cs="Arial"/>
          <w:sz w:val="24"/>
          <w:szCs w:val="24"/>
        </w:rPr>
        <w:t xml:space="preserve">the number of </w:t>
      </w:r>
      <w:r w:rsidR="0029434E" w:rsidRPr="001B6EB6">
        <w:rPr>
          <w:rFonts w:ascii="Sylfaen" w:hAnsi="Sylfaen" w:cs="Arial"/>
          <w:sz w:val="24"/>
          <w:szCs w:val="24"/>
        </w:rPr>
        <w:t xml:space="preserve">persons </w:t>
      </w:r>
      <w:r w:rsidR="002B0133" w:rsidRPr="001B6EB6">
        <w:rPr>
          <w:rFonts w:ascii="Sylfaen" w:hAnsi="Sylfaen" w:cs="Arial"/>
          <w:sz w:val="24"/>
          <w:szCs w:val="24"/>
        </w:rPr>
        <w:t>with</w:t>
      </w:r>
      <w:r w:rsidR="002B0133" w:rsidRPr="001B6EB6">
        <w:rPr>
          <w:rFonts w:ascii="Sylfaen" w:hAnsi="Sylfaen" w:cs="Arial"/>
          <w:sz w:val="24"/>
          <w:szCs w:val="24"/>
          <w:lang w:val="hy-AM"/>
        </w:rPr>
        <w:t xml:space="preserve"> </w:t>
      </w:r>
      <w:proofErr w:type="spellStart"/>
      <w:r w:rsidR="002B0133" w:rsidRPr="001B6EB6">
        <w:rPr>
          <w:rFonts w:ascii="Sylfaen" w:hAnsi="Sylfaen" w:cs="Arial"/>
          <w:sz w:val="24"/>
          <w:szCs w:val="24"/>
          <w:lang w:val="hy-AM"/>
        </w:rPr>
        <w:t>shrapnel</w:t>
      </w:r>
      <w:proofErr w:type="spellEnd"/>
      <w:r w:rsidR="002B0133" w:rsidRPr="001B6EB6">
        <w:rPr>
          <w:rFonts w:ascii="Sylfaen" w:hAnsi="Sylfaen" w:cs="Arial"/>
          <w:sz w:val="24"/>
          <w:szCs w:val="24"/>
          <w:lang w:val="hy-AM"/>
        </w:rPr>
        <w:t xml:space="preserve"> </w:t>
      </w:r>
      <w:proofErr w:type="spellStart"/>
      <w:r w:rsidR="002B0133" w:rsidRPr="001B6EB6">
        <w:rPr>
          <w:rFonts w:ascii="Sylfaen" w:hAnsi="Sylfaen" w:cs="Arial"/>
          <w:sz w:val="24"/>
          <w:szCs w:val="24"/>
          <w:lang w:val="hy-AM"/>
        </w:rPr>
        <w:t>injuries</w:t>
      </w:r>
      <w:proofErr w:type="spellEnd"/>
      <w:r w:rsidR="0029434E" w:rsidRPr="001B6EB6">
        <w:rPr>
          <w:rFonts w:ascii="Sylfaen" w:hAnsi="Sylfaen" w:cs="Arial"/>
          <w:sz w:val="24"/>
          <w:szCs w:val="24"/>
        </w:rPr>
        <w:t xml:space="preserve"> among them.</w:t>
      </w:r>
    </w:p>
    <w:p w14:paraId="68D67293" w14:textId="77777777" w:rsidR="0029434E" w:rsidRPr="001B6EB6" w:rsidRDefault="0029434E" w:rsidP="00B717FF">
      <w:pPr>
        <w:spacing w:after="0"/>
        <w:rPr>
          <w:rFonts w:ascii="Sylfaen" w:hAnsi="Sylfaen" w:cs="Arial"/>
          <w:sz w:val="24"/>
          <w:szCs w:val="24"/>
        </w:rPr>
      </w:pPr>
    </w:p>
    <w:p w14:paraId="05F6653F" w14:textId="77777777" w:rsidR="00B717FF" w:rsidRPr="001B6EB6" w:rsidRDefault="00B717FF" w:rsidP="00B717FF">
      <w:pPr>
        <w:spacing w:after="0"/>
        <w:rPr>
          <w:rFonts w:ascii="Sylfaen" w:hAnsi="Sylfaen" w:cs="Arial"/>
          <w:sz w:val="24"/>
          <w:szCs w:val="24"/>
        </w:rPr>
      </w:pPr>
      <w:r w:rsidRPr="001B6EB6">
        <w:rPr>
          <w:rFonts w:ascii="Sylfaen" w:hAnsi="Sylfaen" w:cs="Arial"/>
          <w:b/>
          <w:sz w:val="24"/>
          <w:szCs w:val="24"/>
        </w:rPr>
        <w:lastRenderedPageBreak/>
        <w:t>On July 29</w:t>
      </w:r>
      <w:r w:rsidRPr="001B6EB6">
        <w:rPr>
          <w:rFonts w:ascii="Sylfaen" w:hAnsi="Sylfaen" w:cs="Arial"/>
          <w:sz w:val="24"/>
          <w:szCs w:val="24"/>
        </w:rPr>
        <w:t xml:space="preserve">, the Administrative Court </w:t>
      </w:r>
      <w:r w:rsidR="0029434E" w:rsidRPr="001B6EB6">
        <w:rPr>
          <w:rFonts w:ascii="Sylfaen" w:hAnsi="Sylfaen" w:cs="Arial"/>
          <w:sz w:val="24"/>
          <w:szCs w:val="24"/>
        </w:rPr>
        <w:t>upheld</w:t>
      </w:r>
      <w:r w:rsidRPr="001B6EB6">
        <w:rPr>
          <w:rFonts w:ascii="Sylfaen" w:hAnsi="Sylfaen" w:cs="Arial"/>
          <w:sz w:val="24"/>
          <w:szCs w:val="24"/>
        </w:rPr>
        <w:t xml:space="preserve"> the </w:t>
      </w:r>
      <w:r w:rsidR="0029434E" w:rsidRPr="001B6EB6">
        <w:rPr>
          <w:rFonts w:ascii="Sylfaen" w:hAnsi="Sylfaen" w:cs="Arial"/>
          <w:sz w:val="24"/>
          <w:szCs w:val="24"/>
        </w:rPr>
        <w:t>lawsuit filed by</w:t>
      </w:r>
      <w:r w:rsidRPr="001B6EB6">
        <w:rPr>
          <w:rFonts w:ascii="Sylfaen" w:hAnsi="Sylfaen" w:cs="Arial"/>
          <w:sz w:val="24"/>
          <w:szCs w:val="24"/>
        </w:rPr>
        <w:t xml:space="preserve"> </w:t>
      </w:r>
      <w:r w:rsidR="0029434E" w:rsidRPr="001B6EB6">
        <w:rPr>
          <w:rFonts w:ascii="Sylfaen" w:hAnsi="Sylfaen" w:cs="Arial"/>
          <w:sz w:val="24"/>
          <w:szCs w:val="24"/>
        </w:rPr>
        <w:t xml:space="preserve">the </w:t>
      </w:r>
      <w:r w:rsidR="0029434E" w:rsidRPr="001B6EB6">
        <w:rPr>
          <w:rFonts w:ascii="Sylfaen" w:hAnsi="Sylfaen" w:cs="Arial"/>
          <w:i/>
          <w:sz w:val="24"/>
          <w:szCs w:val="24"/>
        </w:rPr>
        <w:t>Investigative Journalists</w:t>
      </w:r>
      <w:r w:rsidRPr="001B6EB6">
        <w:rPr>
          <w:rFonts w:ascii="Sylfaen" w:hAnsi="Sylfaen" w:cs="Arial"/>
          <w:i/>
          <w:sz w:val="24"/>
          <w:szCs w:val="24"/>
        </w:rPr>
        <w:t xml:space="preserve"> NGO</w:t>
      </w:r>
      <w:r w:rsidRPr="001B6EB6">
        <w:rPr>
          <w:rFonts w:ascii="Sylfaen" w:hAnsi="Sylfaen" w:cs="Arial"/>
          <w:sz w:val="24"/>
          <w:szCs w:val="24"/>
        </w:rPr>
        <w:t xml:space="preserve"> (the founder of </w:t>
      </w:r>
      <w:r w:rsidR="0029434E" w:rsidRPr="001B6EB6">
        <w:rPr>
          <w:rFonts w:ascii="Sylfaen" w:hAnsi="Sylfaen" w:cs="Arial"/>
          <w:i/>
          <w:sz w:val="24"/>
          <w:szCs w:val="24"/>
        </w:rPr>
        <w:t>Hetq.am</w:t>
      </w:r>
      <w:r w:rsidRPr="001B6EB6">
        <w:rPr>
          <w:rFonts w:ascii="Sylfaen" w:hAnsi="Sylfaen" w:cs="Arial"/>
          <w:sz w:val="24"/>
          <w:szCs w:val="24"/>
        </w:rPr>
        <w:t>) against the RA Ministry of High-Tech Industry</w:t>
      </w:r>
      <w:r w:rsidR="0029434E" w:rsidRPr="001B6EB6">
        <w:rPr>
          <w:rFonts w:ascii="Sylfaen" w:hAnsi="Sylfaen" w:cs="Arial"/>
          <w:sz w:val="24"/>
          <w:szCs w:val="24"/>
        </w:rPr>
        <w:t>,</w:t>
      </w:r>
      <w:r w:rsidRPr="001B6EB6">
        <w:rPr>
          <w:rFonts w:ascii="Sylfaen" w:hAnsi="Sylfaen" w:cs="Arial"/>
          <w:sz w:val="24"/>
          <w:szCs w:val="24"/>
        </w:rPr>
        <w:t xml:space="preserve"> </w:t>
      </w:r>
      <w:r w:rsidR="0029434E" w:rsidRPr="001B6EB6">
        <w:rPr>
          <w:rFonts w:ascii="Sylfaen" w:hAnsi="Sylfaen" w:cs="Arial"/>
          <w:sz w:val="24"/>
          <w:szCs w:val="24"/>
        </w:rPr>
        <w:t>obliging</w:t>
      </w:r>
      <w:r w:rsidRPr="001B6EB6">
        <w:rPr>
          <w:rFonts w:ascii="Sylfaen" w:hAnsi="Sylfaen" w:cs="Arial"/>
          <w:sz w:val="24"/>
          <w:szCs w:val="24"/>
        </w:rPr>
        <w:t xml:space="preserve"> the latter to provide the plaintiff with the list of organizations that </w:t>
      </w:r>
      <w:r w:rsidR="000452DA" w:rsidRPr="001B6EB6">
        <w:rPr>
          <w:rFonts w:ascii="Sylfaen" w:hAnsi="Sylfaen" w:cs="Arial"/>
          <w:sz w:val="24"/>
          <w:szCs w:val="24"/>
        </w:rPr>
        <w:t>had received state support under</w:t>
      </w:r>
      <w:r w:rsidR="0029434E" w:rsidRPr="001B6EB6">
        <w:rPr>
          <w:rFonts w:ascii="Sylfaen" w:hAnsi="Sylfaen" w:cs="Arial"/>
          <w:sz w:val="24"/>
          <w:szCs w:val="24"/>
        </w:rPr>
        <w:t xml:space="preserve"> the Government's December 1,</w:t>
      </w:r>
      <w:r w:rsidRPr="001B6EB6">
        <w:rPr>
          <w:rFonts w:ascii="Sylfaen" w:hAnsi="Sylfaen" w:cs="Arial"/>
          <w:sz w:val="24"/>
          <w:szCs w:val="24"/>
        </w:rPr>
        <w:t xml:space="preserve"> 2022</w:t>
      </w:r>
      <w:r w:rsidR="0029434E" w:rsidRPr="001B6EB6">
        <w:rPr>
          <w:rFonts w:ascii="Sylfaen" w:hAnsi="Sylfaen" w:cs="Arial"/>
          <w:sz w:val="24"/>
          <w:szCs w:val="24"/>
        </w:rPr>
        <w:t xml:space="preserve"> decision</w:t>
      </w:r>
      <w:r w:rsidRPr="001B6EB6">
        <w:rPr>
          <w:rFonts w:ascii="Sylfaen" w:hAnsi="Sylfaen" w:cs="Arial"/>
          <w:sz w:val="24"/>
          <w:szCs w:val="24"/>
        </w:rPr>
        <w:t>.</w:t>
      </w:r>
    </w:p>
    <w:p w14:paraId="2C75EE9D" w14:textId="77777777" w:rsidR="003A5D1F" w:rsidRPr="001B6EB6" w:rsidRDefault="0029434E" w:rsidP="00B717FF">
      <w:pPr>
        <w:spacing w:after="0"/>
        <w:rPr>
          <w:rFonts w:ascii="Sylfaen" w:hAnsi="Sylfaen" w:cs="Arial"/>
          <w:sz w:val="24"/>
          <w:szCs w:val="24"/>
        </w:rPr>
      </w:pPr>
      <w:r w:rsidRPr="001B6EB6">
        <w:rPr>
          <w:rFonts w:ascii="Sylfaen" w:hAnsi="Sylfaen" w:cs="Arial"/>
          <w:sz w:val="24"/>
          <w:szCs w:val="24"/>
        </w:rPr>
        <w:t>As a reminder,</w:t>
      </w:r>
      <w:r w:rsidR="00B717FF" w:rsidRPr="001B6EB6">
        <w:rPr>
          <w:rFonts w:ascii="Sylfaen" w:hAnsi="Sylfaen" w:cs="Arial"/>
          <w:sz w:val="24"/>
          <w:szCs w:val="24"/>
        </w:rPr>
        <w:t xml:space="preserve"> </w:t>
      </w:r>
      <w:r w:rsidRPr="001B6EB6">
        <w:rPr>
          <w:rFonts w:ascii="Sylfaen" w:hAnsi="Sylfaen" w:cs="Arial"/>
          <w:sz w:val="24"/>
          <w:szCs w:val="24"/>
        </w:rPr>
        <w:t>the lawsuit was filed on</w:t>
      </w:r>
      <w:r w:rsidR="00B717FF" w:rsidRPr="001B6EB6">
        <w:rPr>
          <w:rFonts w:ascii="Sylfaen" w:hAnsi="Sylfaen" w:cs="Arial"/>
          <w:sz w:val="24"/>
          <w:szCs w:val="24"/>
        </w:rPr>
        <w:t xml:space="preserve"> </w:t>
      </w:r>
      <w:r w:rsidRPr="001B6EB6">
        <w:rPr>
          <w:rFonts w:ascii="Sylfaen" w:hAnsi="Sylfaen" w:cs="Arial"/>
          <w:sz w:val="24"/>
          <w:szCs w:val="24"/>
        </w:rPr>
        <w:t>June</w:t>
      </w:r>
      <w:r w:rsidR="00B717FF" w:rsidRPr="001B6EB6">
        <w:rPr>
          <w:rFonts w:ascii="Sylfaen" w:hAnsi="Sylfaen" w:cs="Arial"/>
          <w:sz w:val="24"/>
          <w:szCs w:val="24"/>
        </w:rPr>
        <w:t xml:space="preserve"> 5</w:t>
      </w:r>
      <w:r w:rsidRPr="001B6EB6">
        <w:rPr>
          <w:rFonts w:ascii="Sylfaen" w:hAnsi="Sylfaen" w:cs="Arial"/>
          <w:sz w:val="24"/>
          <w:szCs w:val="24"/>
        </w:rPr>
        <w:t>, 2023</w:t>
      </w:r>
      <w:r w:rsidR="00B717FF" w:rsidRPr="001B6EB6">
        <w:rPr>
          <w:rFonts w:ascii="Sylfaen" w:hAnsi="Sylfaen" w:cs="Arial"/>
          <w:sz w:val="24"/>
          <w:szCs w:val="24"/>
        </w:rPr>
        <w:t xml:space="preserve"> after the </w:t>
      </w:r>
      <w:r w:rsidRPr="001B6EB6">
        <w:rPr>
          <w:rFonts w:ascii="Sylfaen" w:hAnsi="Sylfaen" w:cs="Arial"/>
          <w:sz w:val="24"/>
          <w:szCs w:val="24"/>
        </w:rPr>
        <w:t>ministry</w:t>
      </w:r>
      <w:r w:rsidR="00B717FF" w:rsidRPr="001B6EB6">
        <w:rPr>
          <w:rFonts w:ascii="Sylfaen" w:hAnsi="Sylfaen" w:cs="Arial"/>
          <w:sz w:val="24"/>
          <w:szCs w:val="24"/>
        </w:rPr>
        <w:t xml:space="preserve"> refused to</w:t>
      </w:r>
      <w:r w:rsidR="00ED15F1" w:rsidRPr="001B6EB6">
        <w:rPr>
          <w:rFonts w:ascii="Sylfaen" w:hAnsi="Sylfaen" w:cs="Arial"/>
          <w:sz w:val="24"/>
          <w:szCs w:val="24"/>
        </w:rPr>
        <w:t xml:space="preserve"> provide the above information. </w:t>
      </w:r>
      <w:r w:rsidR="00B717FF" w:rsidRPr="001B6EB6">
        <w:rPr>
          <w:rFonts w:ascii="Sylfaen" w:hAnsi="Sylfaen" w:cs="Arial"/>
          <w:sz w:val="24"/>
          <w:szCs w:val="24"/>
        </w:rPr>
        <w:t xml:space="preserve">The court also </w:t>
      </w:r>
      <w:r w:rsidR="000452DA" w:rsidRPr="001B6EB6">
        <w:rPr>
          <w:rFonts w:ascii="Sylfaen" w:hAnsi="Sylfaen" w:cs="Arial"/>
          <w:sz w:val="24"/>
          <w:szCs w:val="24"/>
        </w:rPr>
        <w:t>obliged the</w:t>
      </w:r>
      <w:r w:rsidR="00B717FF" w:rsidRPr="001B6EB6">
        <w:rPr>
          <w:rFonts w:ascii="Sylfaen" w:hAnsi="Sylfaen" w:cs="Arial"/>
          <w:sz w:val="24"/>
          <w:szCs w:val="24"/>
        </w:rPr>
        <w:t xml:space="preserve"> </w:t>
      </w:r>
      <w:r w:rsidR="000452DA" w:rsidRPr="001B6EB6">
        <w:rPr>
          <w:rFonts w:ascii="Sylfaen" w:hAnsi="Sylfaen" w:cs="Arial"/>
          <w:sz w:val="24"/>
          <w:szCs w:val="24"/>
        </w:rPr>
        <w:t>HTI Ministry to</w:t>
      </w:r>
      <w:r w:rsidR="00B717FF" w:rsidRPr="001B6EB6">
        <w:rPr>
          <w:rFonts w:ascii="Sylfaen" w:hAnsi="Sylfaen" w:cs="Arial"/>
          <w:sz w:val="24"/>
          <w:szCs w:val="24"/>
        </w:rPr>
        <w:t xml:space="preserve"> </w:t>
      </w:r>
      <w:r w:rsidR="00ED15F1" w:rsidRPr="001B6EB6">
        <w:rPr>
          <w:rFonts w:ascii="Sylfaen" w:hAnsi="Sylfaen" w:cs="Arial"/>
          <w:sz w:val="24"/>
          <w:szCs w:val="24"/>
        </w:rPr>
        <w:t xml:space="preserve">pay </w:t>
      </w:r>
      <w:r w:rsidR="00B717FF" w:rsidRPr="001B6EB6">
        <w:rPr>
          <w:rFonts w:ascii="Sylfaen" w:hAnsi="Sylfaen" w:cs="Arial"/>
          <w:sz w:val="24"/>
          <w:szCs w:val="24"/>
        </w:rPr>
        <w:t xml:space="preserve">10,000 </w:t>
      </w:r>
      <w:r w:rsidRPr="001B6EB6">
        <w:rPr>
          <w:rFonts w:ascii="Sylfaen" w:hAnsi="Sylfaen" w:cs="Arial"/>
          <w:sz w:val="24"/>
          <w:szCs w:val="24"/>
        </w:rPr>
        <w:t>AMD</w:t>
      </w:r>
      <w:r w:rsidR="00B717FF" w:rsidRPr="001B6EB6">
        <w:rPr>
          <w:rFonts w:ascii="Sylfaen" w:hAnsi="Sylfaen" w:cs="Arial"/>
          <w:sz w:val="24"/>
          <w:szCs w:val="24"/>
        </w:rPr>
        <w:t xml:space="preserve"> as pre-paid state </w:t>
      </w:r>
      <w:r w:rsidRPr="001B6EB6">
        <w:rPr>
          <w:rFonts w:ascii="Sylfaen" w:hAnsi="Sylfaen" w:cs="Arial"/>
          <w:sz w:val="24"/>
          <w:szCs w:val="24"/>
        </w:rPr>
        <w:t>duty</w:t>
      </w:r>
      <w:r w:rsidR="00B717FF" w:rsidRPr="001B6EB6">
        <w:rPr>
          <w:rFonts w:ascii="Sylfaen" w:hAnsi="Sylfaen" w:cs="Arial"/>
          <w:sz w:val="24"/>
          <w:szCs w:val="24"/>
        </w:rPr>
        <w:t xml:space="preserve"> and 40,000 </w:t>
      </w:r>
      <w:r w:rsidRPr="001B6EB6">
        <w:rPr>
          <w:rFonts w:ascii="Sylfaen" w:hAnsi="Sylfaen" w:cs="Arial"/>
          <w:sz w:val="24"/>
          <w:szCs w:val="24"/>
        </w:rPr>
        <w:t>AMD</w:t>
      </w:r>
      <w:r w:rsidR="00B717FF" w:rsidRPr="001B6EB6">
        <w:rPr>
          <w:rFonts w:ascii="Sylfaen" w:hAnsi="Sylfaen" w:cs="Arial"/>
          <w:sz w:val="24"/>
          <w:szCs w:val="24"/>
        </w:rPr>
        <w:t xml:space="preserve"> </w:t>
      </w:r>
      <w:r w:rsidR="00ED15F1" w:rsidRPr="001B6EB6">
        <w:rPr>
          <w:rFonts w:ascii="Sylfaen" w:hAnsi="Sylfaen" w:cs="Arial"/>
          <w:sz w:val="24"/>
          <w:szCs w:val="24"/>
        </w:rPr>
        <w:t>as</w:t>
      </w:r>
      <w:r w:rsidR="00B717FF" w:rsidRPr="001B6EB6">
        <w:rPr>
          <w:rFonts w:ascii="Sylfaen" w:hAnsi="Sylfaen" w:cs="Arial"/>
          <w:sz w:val="24"/>
          <w:szCs w:val="24"/>
        </w:rPr>
        <w:t xml:space="preserve"> attorney's fee </w:t>
      </w:r>
      <w:r w:rsidR="00ED15F1" w:rsidRPr="001B6EB6">
        <w:rPr>
          <w:rFonts w:ascii="Sylfaen" w:hAnsi="Sylfaen" w:cs="Arial"/>
          <w:sz w:val="24"/>
          <w:szCs w:val="24"/>
        </w:rPr>
        <w:t>in favor of</w:t>
      </w:r>
      <w:r w:rsidR="000452DA" w:rsidRPr="001B6EB6">
        <w:rPr>
          <w:rFonts w:ascii="Sylfaen" w:hAnsi="Sylfaen" w:cs="Arial"/>
          <w:sz w:val="24"/>
          <w:szCs w:val="24"/>
        </w:rPr>
        <w:t xml:space="preserve"> the </w:t>
      </w:r>
      <w:r w:rsidR="000452DA" w:rsidRPr="001B6EB6">
        <w:rPr>
          <w:rFonts w:ascii="Sylfaen" w:hAnsi="Sylfaen" w:cs="Arial"/>
          <w:i/>
          <w:sz w:val="24"/>
          <w:szCs w:val="24"/>
        </w:rPr>
        <w:t>Investigative Journalists NGO</w:t>
      </w:r>
      <w:r w:rsidR="00B717FF" w:rsidRPr="001B6EB6">
        <w:rPr>
          <w:rFonts w:ascii="Sylfaen" w:hAnsi="Sylfaen" w:cs="Arial"/>
          <w:i/>
          <w:sz w:val="24"/>
          <w:szCs w:val="24"/>
        </w:rPr>
        <w:t>.</w:t>
      </w:r>
    </w:p>
    <w:p w14:paraId="434FDA2C" w14:textId="77777777" w:rsidR="002C00CF" w:rsidRPr="001B6EB6" w:rsidRDefault="002C00CF" w:rsidP="00ED15F1">
      <w:pPr>
        <w:spacing w:after="0"/>
        <w:rPr>
          <w:rFonts w:ascii="Sylfaen" w:hAnsi="Sylfaen" w:cs="Arial"/>
          <w:sz w:val="24"/>
          <w:szCs w:val="24"/>
          <w:lang w:val="hy-AM"/>
        </w:rPr>
      </w:pPr>
    </w:p>
    <w:p w14:paraId="69719B5B" w14:textId="77777777" w:rsidR="00B717FF" w:rsidRPr="001B6EB6" w:rsidRDefault="00B717FF" w:rsidP="00ED15F1">
      <w:pPr>
        <w:spacing w:after="0"/>
        <w:rPr>
          <w:rFonts w:ascii="Sylfaen" w:hAnsi="Sylfaen" w:cs="Arial"/>
          <w:sz w:val="24"/>
          <w:szCs w:val="24"/>
        </w:rPr>
      </w:pPr>
      <w:r w:rsidRPr="001B6EB6">
        <w:rPr>
          <w:rFonts w:ascii="Sylfaen" w:hAnsi="Sylfaen" w:cs="Arial"/>
          <w:b/>
          <w:sz w:val="24"/>
          <w:szCs w:val="24"/>
          <w:lang w:val="hy-AM"/>
        </w:rPr>
        <w:t>On August 1</w:t>
      </w:r>
      <w:r w:rsidRPr="001B6EB6">
        <w:rPr>
          <w:rFonts w:ascii="Sylfaen" w:hAnsi="Sylfaen" w:cs="Arial"/>
          <w:sz w:val="24"/>
          <w:szCs w:val="24"/>
          <w:lang w:val="hy-AM"/>
        </w:rPr>
        <w:t xml:space="preserve">, </w:t>
      </w:r>
      <w:r w:rsidR="002C00CF" w:rsidRPr="001B6EB6">
        <w:rPr>
          <w:rFonts w:ascii="Sylfaen" w:hAnsi="Sylfaen" w:cs="Arial"/>
          <w:i/>
          <w:sz w:val="24"/>
          <w:szCs w:val="24"/>
          <w:lang w:val="hy-AM"/>
        </w:rPr>
        <w:t>Hetq.am</w:t>
      </w:r>
      <w:r w:rsidRPr="001B6EB6">
        <w:rPr>
          <w:rFonts w:ascii="Sylfaen" w:hAnsi="Sylfaen" w:cs="Arial"/>
          <w:sz w:val="24"/>
          <w:szCs w:val="24"/>
          <w:lang w:val="hy-AM"/>
        </w:rPr>
        <w:t xml:space="preserve"> </w:t>
      </w:r>
      <w:r w:rsidR="002C00CF" w:rsidRPr="001B6EB6">
        <w:rPr>
          <w:rFonts w:ascii="Sylfaen" w:hAnsi="Sylfaen" w:cs="Arial"/>
          <w:sz w:val="24"/>
          <w:szCs w:val="24"/>
        </w:rPr>
        <w:t>submitted</w:t>
      </w:r>
      <w:r w:rsidRPr="001B6EB6">
        <w:rPr>
          <w:rFonts w:ascii="Sylfaen" w:hAnsi="Sylfaen" w:cs="Arial"/>
          <w:sz w:val="24"/>
          <w:szCs w:val="24"/>
          <w:lang w:val="hy-AM"/>
        </w:rPr>
        <w:t xml:space="preserve"> a written </w:t>
      </w:r>
      <w:r w:rsidR="002C00CF" w:rsidRPr="001B6EB6">
        <w:rPr>
          <w:rFonts w:ascii="Sylfaen" w:hAnsi="Sylfaen" w:cs="Arial"/>
          <w:sz w:val="24"/>
          <w:szCs w:val="24"/>
        </w:rPr>
        <w:t>inquiry</w:t>
      </w:r>
      <w:r w:rsidRPr="001B6EB6">
        <w:rPr>
          <w:rFonts w:ascii="Sylfaen" w:hAnsi="Sylfaen" w:cs="Arial"/>
          <w:sz w:val="24"/>
          <w:szCs w:val="24"/>
          <w:lang w:val="hy-AM"/>
        </w:rPr>
        <w:t xml:space="preserve"> to the Health and Labor Inspection </w:t>
      </w:r>
      <w:r w:rsidR="002C00CF" w:rsidRPr="001B6EB6">
        <w:rPr>
          <w:rFonts w:ascii="Sylfaen" w:hAnsi="Sylfaen" w:cs="Arial"/>
          <w:sz w:val="24"/>
          <w:szCs w:val="24"/>
        </w:rPr>
        <w:t>Body</w:t>
      </w:r>
      <w:r w:rsidRPr="001B6EB6">
        <w:rPr>
          <w:rFonts w:ascii="Sylfaen" w:hAnsi="Sylfaen" w:cs="Arial"/>
          <w:sz w:val="24"/>
          <w:szCs w:val="24"/>
          <w:lang w:val="hy-AM"/>
        </w:rPr>
        <w:t xml:space="preserve"> to </w:t>
      </w:r>
      <w:r w:rsidR="00370E22" w:rsidRPr="001B6EB6">
        <w:rPr>
          <w:rFonts w:ascii="Sylfaen" w:hAnsi="Sylfaen" w:cs="Arial"/>
          <w:sz w:val="24"/>
          <w:szCs w:val="24"/>
        </w:rPr>
        <w:t>clarify</w:t>
      </w:r>
      <w:r w:rsidRPr="001B6EB6">
        <w:rPr>
          <w:rFonts w:ascii="Sylfaen" w:hAnsi="Sylfaen" w:cs="Arial"/>
          <w:sz w:val="24"/>
          <w:szCs w:val="24"/>
          <w:lang w:val="hy-AM"/>
        </w:rPr>
        <w:t xml:space="preserve"> whether the </w:t>
      </w:r>
      <w:r w:rsidR="00370E22" w:rsidRPr="001B6EB6">
        <w:rPr>
          <w:rFonts w:ascii="Sylfaen" w:hAnsi="Sylfaen" w:cs="Arial"/>
          <w:sz w:val="24"/>
          <w:szCs w:val="24"/>
        </w:rPr>
        <w:t>agency</w:t>
      </w:r>
      <w:r w:rsidRPr="001B6EB6">
        <w:rPr>
          <w:rFonts w:ascii="Sylfaen" w:hAnsi="Sylfaen" w:cs="Arial"/>
          <w:sz w:val="24"/>
          <w:szCs w:val="24"/>
          <w:lang w:val="hy-AM"/>
        </w:rPr>
        <w:t xml:space="preserve"> </w:t>
      </w:r>
      <w:r w:rsidR="002C00CF" w:rsidRPr="001B6EB6">
        <w:rPr>
          <w:rFonts w:ascii="Sylfaen" w:hAnsi="Sylfaen" w:cs="Arial"/>
          <w:sz w:val="24"/>
          <w:szCs w:val="24"/>
        </w:rPr>
        <w:t>had</w:t>
      </w:r>
      <w:r w:rsidRPr="001B6EB6">
        <w:rPr>
          <w:rFonts w:ascii="Sylfaen" w:hAnsi="Sylfaen" w:cs="Arial"/>
          <w:sz w:val="24"/>
          <w:szCs w:val="24"/>
          <w:lang w:val="hy-AM"/>
        </w:rPr>
        <w:t xml:space="preserve"> </w:t>
      </w:r>
      <w:r w:rsidR="00370E22" w:rsidRPr="001B6EB6">
        <w:rPr>
          <w:rFonts w:ascii="Sylfaen" w:hAnsi="Sylfaen" w:cs="Arial"/>
          <w:sz w:val="24"/>
          <w:szCs w:val="24"/>
        </w:rPr>
        <w:t xml:space="preserve">independently </w:t>
      </w:r>
      <w:r w:rsidRPr="001B6EB6">
        <w:rPr>
          <w:rFonts w:ascii="Sylfaen" w:hAnsi="Sylfaen" w:cs="Arial"/>
          <w:sz w:val="24"/>
          <w:szCs w:val="24"/>
          <w:lang w:val="hy-AM"/>
        </w:rPr>
        <w:t xml:space="preserve">taken any </w:t>
      </w:r>
      <w:r w:rsidR="00370E22" w:rsidRPr="001B6EB6">
        <w:rPr>
          <w:rFonts w:ascii="Sylfaen" w:hAnsi="Sylfaen" w:cs="Arial"/>
          <w:sz w:val="24"/>
          <w:szCs w:val="24"/>
        </w:rPr>
        <w:t>steps</w:t>
      </w:r>
      <w:r w:rsidRPr="001B6EB6">
        <w:rPr>
          <w:rFonts w:ascii="Sylfaen" w:hAnsi="Sylfaen" w:cs="Arial"/>
          <w:sz w:val="24"/>
          <w:szCs w:val="24"/>
          <w:lang w:val="hy-AM"/>
        </w:rPr>
        <w:t xml:space="preserve"> to detect unregistered </w:t>
      </w:r>
      <w:r w:rsidR="002C00CF" w:rsidRPr="001B6EB6">
        <w:rPr>
          <w:rFonts w:ascii="Sylfaen" w:hAnsi="Sylfaen" w:cs="Arial"/>
          <w:sz w:val="24"/>
          <w:szCs w:val="24"/>
        </w:rPr>
        <w:t>medications</w:t>
      </w:r>
      <w:r w:rsidRPr="001B6EB6">
        <w:rPr>
          <w:rFonts w:ascii="Sylfaen" w:hAnsi="Sylfaen" w:cs="Arial"/>
          <w:sz w:val="24"/>
          <w:szCs w:val="24"/>
          <w:lang w:val="hy-AM"/>
        </w:rPr>
        <w:t xml:space="preserve">. </w:t>
      </w:r>
      <w:r w:rsidR="00370E22" w:rsidRPr="001B6EB6">
        <w:rPr>
          <w:rFonts w:ascii="Sylfaen" w:hAnsi="Sylfaen" w:cs="Arial"/>
          <w:sz w:val="24"/>
          <w:szCs w:val="24"/>
        </w:rPr>
        <w:t>As part of its investigation</w:t>
      </w:r>
      <w:r w:rsidRPr="001B6EB6">
        <w:rPr>
          <w:rFonts w:ascii="Sylfaen" w:hAnsi="Sylfaen" w:cs="Arial"/>
          <w:sz w:val="24"/>
          <w:szCs w:val="24"/>
          <w:lang w:val="hy-AM"/>
        </w:rPr>
        <w:t xml:space="preserve">, the media </w:t>
      </w:r>
      <w:r w:rsidR="00370E22" w:rsidRPr="001B6EB6">
        <w:rPr>
          <w:rFonts w:ascii="Sylfaen" w:hAnsi="Sylfaen" w:cs="Arial"/>
          <w:sz w:val="24"/>
          <w:szCs w:val="24"/>
        </w:rPr>
        <w:t>also purchased</w:t>
      </w:r>
      <w:r w:rsidRPr="001B6EB6">
        <w:rPr>
          <w:rFonts w:ascii="Sylfaen" w:hAnsi="Sylfaen" w:cs="Arial"/>
          <w:sz w:val="24"/>
          <w:szCs w:val="24"/>
          <w:lang w:val="hy-AM"/>
        </w:rPr>
        <w:t xml:space="preserve"> 12 unregistered </w:t>
      </w:r>
      <w:r w:rsidR="002C00CF" w:rsidRPr="001B6EB6">
        <w:rPr>
          <w:rFonts w:ascii="Sylfaen" w:hAnsi="Sylfaen" w:cs="Arial"/>
          <w:sz w:val="24"/>
          <w:szCs w:val="24"/>
        </w:rPr>
        <w:t>medications</w:t>
      </w:r>
      <w:r w:rsidRPr="001B6EB6">
        <w:rPr>
          <w:rFonts w:ascii="Sylfaen" w:hAnsi="Sylfaen" w:cs="Arial"/>
          <w:sz w:val="24"/>
          <w:szCs w:val="24"/>
          <w:lang w:val="hy-AM"/>
        </w:rPr>
        <w:t xml:space="preserve"> from 6</w:t>
      </w:r>
      <w:r w:rsidR="00370E22" w:rsidRPr="001B6EB6">
        <w:rPr>
          <w:rFonts w:ascii="Sylfaen" w:hAnsi="Sylfaen" w:cs="Arial"/>
          <w:sz w:val="24"/>
          <w:szCs w:val="24"/>
        </w:rPr>
        <w:t xml:space="preserve"> different</w:t>
      </w:r>
      <w:r w:rsidRPr="001B6EB6">
        <w:rPr>
          <w:rFonts w:ascii="Sylfaen" w:hAnsi="Sylfaen" w:cs="Arial"/>
          <w:sz w:val="24"/>
          <w:szCs w:val="24"/>
          <w:lang w:val="hy-AM"/>
        </w:rPr>
        <w:t xml:space="preserve"> pharmacies in Yerevan </w:t>
      </w:r>
      <w:r w:rsidR="00370E22" w:rsidRPr="001B6EB6">
        <w:rPr>
          <w:rFonts w:ascii="Sylfaen" w:hAnsi="Sylfaen" w:cs="Arial"/>
          <w:sz w:val="24"/>
          <w:szCs w:val="24"/>
        </w:rPr>
        <w:t>and provided</w:t>
      </w:r>
      <w:r w:rsidRPr="001B6EB6">
        <w:rPr>
          <w:rFonts w:ascii="Sylfaen" w:hAnsi="Sylfaen" w:cs="Arial"/>
          <w:sz w:val="24"/>
          <w:szCs w:val="24"/>
          <w:lang w:val="hy-AM"/>
        </w:rPr>
        <w:t xml:space="preserve"> </w:t>
      </w:r>
      <w:r w:rsidR="00370E22" w:rsidRPr="001B6EB6">
        <w:rPr>
          <w:rFonts w:ascii="Sylfaen" w:hAnsi="Sylfaen" w:cs="Arial"/>
          <w:sz w:val="24"/>
          <w:szCs w:val="24"/>
        </w:rPr>
        <w:t>this</w:t>
      </w:r>
      <w:r w:rsidRPr="001B6EB6">
        <w:rPr>
          <w:rFonts w:ascii="Sylfaen" w:hAnsi="Sylfaen" w:cs="Arial"/>
          <w:sz w:val="24"/>
          <w:szCs w:val="24"/>
          <w:lang w:val="hy-AM"/>
        </w:rPr>
        <w:t xml:space="preserve"> information to the inspection body.</w:t>
      </w:r>
      <w:r w:rsidR="002C00CF" w:rsidRPr="001B6EB6">
        <w:rPr>
          <w:rStyle w:val="FootnoteReference"/>
          <w:rFonts w:ascii="Sylfaen" w:hAnsi="Sylfaen" w:cs="Arial"/>
          <w:sz w:val="24"/>
          <w:szCs w:val="24"/>
          <w:lang w:val="hy-AM"/>
        </w:rPr>
        <w:footnoteReference w:id="65"/>
      </w:r>
      <w:r w:rsidRPr="001B6EB6">
        <w:rPr>
          <w:rFonts w:ascii="Sylfaen" w:hAnsi="Sylfaen" w:cs="Arial"/>
          <w:sz w:val="24"/>
          <w:szCs w:val="24"/>
          <w:lang w:val="hy-AM"/>
        </w:rPr>
        <w:t xml:space="preserve"> On August 7, the </w:t>
      </w:r>
      <w:r w:rsidR="009869F2" w:rsidRPr="001B6EB6">
        <w:rPr>
          <w:rFonts w:ascii="Sylfaen" w:hAnsi="Sylfaen" w:cs="Arial"/>
          <w:sz w:val="24"/>
          <w:szCs w:val="24"/>
        </w:rPr>
        <w:t xml:space="preserve">HLIB </w:t>
      </w:r>
      <w:r w:rsidRPr="001B6EB6">
        <w:rPr>
          <w:rFonts w:ascii="Sylfaen" w:hAnsi="Sylfaen" w:cs="Arial"/>
          <w:sz w:val="24"/>
          <w:szCs w:val="24"/>
          <w:lang w:val="hy-AM"/>
        </w:rPr>
        <w:t xml:space="preserve">Department of Information, Consultation and Public Relations </w:t>
      </w:r>
      <w:r w:rsidR="00370E22" w:rsidRPr="001B6EB6">
        <w:rPr>
          <w:rFonts w:ascii="Sylfaen" w:hAnsi="Sylfaen" w:cs="Arial"/>
          <w:sz w:val="24"/>
          <w:szCs w:val="24"/>
        </w:rPr>
        <w:t>responded, stating</w:t>
      </w:r>
      <w:r w:rsidRPr="001B6EB6">
        <w:rPr>
          <w:rFonts w:ascii="Sylfaen" w:hAnsi="Sylfaen" w:cs="Arial"/>
          <w:sz w:val="24"/>
          <w:szCs w:val="24"/>
          <w:lang w:val="hy-AM"/>
        </w:rPr>
        <w:t xml:space="preserve"> that additional work </w:t>
      </w:r>
      <w:r w:rsidR="009869F2" w:rsidRPr="001B6EB6">
        <w:rPr>
          <w:rFonts w:ascii="Sylfaen" w:hAnsi="Sylfaen" w:cs="Arial"/>
          <w:sz w:val="24"/>
          <w:szCs w:val="24"/>
        </w:rPr>
        <w:t>was</w:t>
      </w:r>
      <w:r w:rsidRPr="001B6EB6">
        <w:rPr>
          <w:rFonts w:ascii="Sylfaen" w:hAnsi="Sylfaen" w:cs="Arial"/>
          <w:sz w:val="24"/>
          <w:szCs w:val="24"/>
          <w:lang w:val="hy-AM"/>
        </w:rPr>
        <w:t xml:space="preserve"> </w:t>
      </w:r>
      <w:r w:rsidR="00370E22" w:rsidRPr="001B6EB6">
        <w:rPr>
          <w:rFonts w:ascii="Sylfaen" w:hAnsi="Sylfaen" w:cs="Arial"/>
          <w:sz w:val="24"/>
          <w:szCs w:val="24"/>
        </w:rPr>
        <w:t>required</w:t>
      </w:r>
      <w:r w:rsidRPr="001B6EB6">
        <w:rPr>
          <w:rFonts w:ascii="Sylfaen" w:hAnsi="Sylfaen" w:cs="Arial"/>
          <w:sz w:val="24"/>
          <w:szCs w:val="24"/>
          <w:lang w:val="hy-AM"/>
        </w:rPr>
        <w:t xml:space="preserve"> to provide the requested information. </w:t>
      </w:r>
      <w:proofErr w:type="spellStart"/>
      <w:r w:rsidRPr="001B6EB6">
        <w:rPr>
          <w:rFonts w:ascii="Sylfaen" w:hAnsi="Sylfaen" w:cs="Arial"/>
          <w:sz w:val="24"/>
          <w:szCs w:val="24"/>
          <w:lang w:val="hy-AM"/>
        </w:rPr>
        <w:t>Later</w:t>
      </w:r>
      <w:proofErr w:type="spellEnd"/>
      <w:r w:rsidRPr="001B6EB6">
        <w:rPr>
          <w:rFonts w:ascii="Sylfaen" w:hAnsi="Sylfaen" w:cs="Arial"/>
          <w:sz w:val="24"/>
          <w:szCs w:val="24"/>
          <w:lang w:val="hy-AM"/>
        </w:rPr>
        <w:t xml:space="preserve">, </w:t>
      </w:r>
      <w:proofErr w:type="spellStart"/>
      <w:r w:rsidRPr="001B6EB6">
        <w:rPr>
          <w:rFonts w:ascii="Sylfaen" w:hAnsi="Sylfaen" w:cs="Arial"/>
          <w:sz w:val="24"/>
          <w:szCs w:val="24"/>
          <w:lang w:val="hy-AM"/>
        </w:rPr>
        <w:t>the</w:t>
      </w:r>
      <w:proofErr w:type="spellEnd"/>
      <w:r w:rsidRPr="001B6EB6">
        <w:rPr>
          <w:rFonts w:ascii="Sylfaen" w:hAnsi="Sylfaen" w:cs="Arial"/>
          <w:sz w:val="24"/>
          <w:szCs w:val="24"/>
          <w:lang w:val="hy-AM"/>
        </w:rPr>
        <w:t xml:space="preserve"> </w:t>
      </w:r>
      <w:proofErr w:type="spellStart"/>
      <w:r w:rsidRPr="001B6EB6">
        <w:rPr>
          <w:rFonts w:ascii="Sylfaen" w:hAnsi="Sylfaen" w:cs="Arial"/>
          <w:sz w:val="24"/>
          <w:szCs w:val="24"/>
          <w:lang w:val="hy-AM"/>
        </w:rPr>
        <w:t>website</w:t>
      </w:r>
      <w:proofErr w:type="spellEnd"/>
      <w:r w:rsidRPr="001B6EB6">
        <w:rPr>
          <w:rFonts w:ascii="Sylfaen" w:hAnsi="Sylfaen" w:cs="Arial"/>
          <w:sz w:val="24"/>
          <w:szCs w:val="24"/>
          <w:lang w:val="hy-AM"/>
        </w:rPr>
        <w:t xml:space="preserve"> </w:t>
      </w:r>
      <w:r w:rsidR="00370E22" w:rsidRPr="001B6EB6">
        <w:rPr>
          <w:rFonts w:ascii="Sylfaen" w:hAnsi="Sylfaen" w:cs="Arial"/>
          <w:sz w:val="24"/>
          <w:szCs w:val="24"/>
        </w:rPr>
        <w:t>reported</w:t>
      </w:r>
      <w:r w:rsidRPr="001B6EB6">
        <w:rPr>
          <w:rFonts w:ascii="Sylfaen" w:hAnsi="Sylfaen" w:cs="Arial"/>
          <w:sz w:val="24"/>
          <w:szCs w:val="24"/>
          <w:lang w:val="hy-AM"/>
        </w:rPr>
        <w:t xml:space="preserve"> </w:t>
      </w:r>
      <w:proofErr w:type="spellStart"/>
      <w:r w:rsidRPr="001B6EB6">
        <w:rPr>
          <w:rFonts w:ascii="Sylfaen" w:hAnsi="Sylfaen" w:cs="Arial"/>
          <w:sz w:val="24"/>
          <w:szCs w:val="24"/>
          <w:lang w:val="hy-AM"/>
        </w:rPr>
        <w:t>that</w:t>
      </w:r>
      <w:proofErr w:type="spellEnd"/>
      <w:r w:rsidRPr="001B6EB6">
        <w:rPr>
          <w:rFonts w:ascii="Sylfaen" w:hAnsi="Sylfaen" w:cs="Arial"/>
          <w:sz w:val="24"/>
          <w:szCs w:val="24"/>
          <w:lang w:val="hy-AM"/>
        </w:rPr>
        <w:t xml:space="preserve"> </w:t>
      </w:r>
      <w:r w:rsidR="009869F2" w:rsidRPr="001B6EB6">
        <w:rPr>
          <w:rFonts w:ascii="Sylfaen" w:hAnsi="Sylfaen" w:cs="Arial"/>
          <w:sz w:val="24"/>
          <w:szCs w:val="24"/>
        </w:rPr>
        <w:t>even</w:t>
      </w:r>
      <w:r w:rsidRPr="001B6EB6">
        <w:rPr>
          <w:rFonts w:ascii="Sylfaen" w:hAnsi="Sylfaen" w:cs="Arial"/>
          <w:sz w:val="24"/>
          <w:szCs w:val="24"/>
          <w:lang w:val="hy-AM"/>
        </w:rPr>
        <w:t xml:space="preserve"> </w:t>
      </w:r>
      <w:r w:rsidR="009869F2" w:rsidRPr="001B6EB6">
        <w:rPr>
          <w:rFonts w:ascii="Sylfaen" w:hAnsi="Sylfaen" w:cs="Arial"/>
          <w:sz w:val="24"/>
          <w:szCs w:val="24"/>
          <w:lang w:val="hy-AM"/>
        </w:rPr>
        <w:t xml:space="preserve">163 </w:t>
      </w:r>
      <w:proofErr w:type="spellStart"/>
      <w:r w:rsidR="009869F2" w:rsidRPr="001B6EB6">
        <w:rPr>
          <w:rFonts w:ascii="Sylfaen" w:hAnsi="Sylfaen" w:cs="Arial"/>
          <w:sz w:val="24"/>
          <w:szCs w:val="24"/>
          <w:lang w:val="hy-AM"/>
        </w:rPr>
        <w:t>days</w:t>
      </w:r>
      <w:proofErr w:type="spellEnd"/>
      <w:r w:rsidR="009869F2" w:rsidRPr="001B6EB6">
        <w:rPr>
          <w:rFonts w:ascii="Sylfaen" w:hAnsi="Sylfaen" w:cs="Arial"/>
          <w:sz w:val="24"/>
          <w:szCs w:val="24"/>
          <w:lang w:val="hy-AM"/>
        </w:rPr>
        <w:t xml:space="preserve"> </w:t>
      </w:r>
      <w:proofErr w:type="spellStart"/>
      <w:r w:rsidR="009869F2" w:rsidRPr="001B6EB6">
        <w:rPr>
          <w:rFonts w:ascii="Sylfaen" w:hAnsi="Sylfaen" w:cs="Arial"/>
          <w:sz w:val="24"/>
          <w:szCs w:val="24"/>
        </w:rPr>
        <w:t>were</w:t>
      </w:r>
      <w:proofErr w:type="spellEnd"/>
      <w:r w:rsidR="009869F2" w:rsidRPr="001B6EB6">
        <w:rPr>
          <w:rFonts w:ascii="Sylfaen" w:hAnsi="Sylfaen" w:cs="Arial"/>
          <w:sz w:val="24"/>
          <w:szCs w:val="24"/>
        </w:rPr>
        <w:t xml:space="preserve"> not sufficient for </w:t>
      </w:r>
      <w:proofErr w:type="spellStart"/>
      <w:r w:rsidRPr="001B6EB6">
        <w:rPr>
          <w:rFonts w:ascii="Sylfaen" w:hAnsi="Sylfaen" w:cs="Arial"/>
          <w:sz w:val="24"/>
          <w:szCs w:val="24"/>
          <w:lang w:val="hy-AM"/>
        </w:rPr>
        <w:t>the</w:t>
      </w:r>
      <w:proofErr w:type="spellEnd"/>
      <w:r w:rsidRPr="001B6EB6">
        <w:rPr>
          <w:rFonts w:ascii="Sylfaen" w:hAnsi="Sylfaen" w:cs="Arial"/>
          <w:sz w:val="24"/>
          <w:szCs w:val="24"/>
          <w:lang w:val="hy-AM"/>
        </w:rPr>
        <w:t xml:space="preserve"> </w:t>
      </w:r>
      <w:proofErr w:type="spellStart"/>
      <w:r w:rsidRPr="001B6EB6">
        <w:rPr>
          <w:rFonts w:ascii="Sylfaen" w:hAnsi="Sylfaen" w:cs="Arial"/>
          <w:sz w:val="24"/>
          <w:szCs w:val="24"/>
          <w:lang w:val="hy-AM"/>
        </w:rPr>
        <w:t>inspection</w:t>
      </w:r>
      <w:proofErr w:type="spellEnd"/>
      <w:r w:rsidRPr="001B6EB6">
        <w:rPr>
          <w:rFonts w:ascii="Sylfaen" w:hAnsi="Sylfaen" w:cs="Arial"/>
          <w:sz w:val="24"/>
          <w:szCs w:val="24"/>
          <w:lang w:val="hy-AM"/>
        </w:rPr>
        <w:t xml:space="preserve"> </w:t>
      </w:r>
      <w:proofErr w:type="spellStart"/>
      <w:r w:rsidRPr="001B6EB6">
        <w:rPr>
          <w:rFonts w:ascii="Sylfaen" w:hAnsi="Sylfaen" w:cs="Arial"/>
          <w:sz w:val="24"/>
          <w:szCs w:val="24"/>
          <w:lang w:val="hy-AM"/>
        </w:rPr>
        <w:t>body</w:t>
      </w:r>
      <w:proofErr w:type="spellEnd"/>
      <w:r w:rsidRPr="001B6EB6">
        <w:rPr>
          <w:rFonts w:ascii="Sylfaen" w:hAnsi="Sylfaen" w:cs="Arial"/>
          <w:sz w:val="24"/>
          <w:szCs w:val="24"/>
          <w:lang w:val="hy-AM"/>
        </w:rPr>
        <w:t xml:space="preserve"> </w:t>
      </w:r>
      <w:proofErr w:type="spellStart"/>
      <w:r w:rsidRPr="001B6EB6">
        <w:rPr>
          <w:rFonts w:ascii="Sylfaen" w:hAnsi="Sylfaen" w:cs="Arial"/>
          <w:sz w:val="24"/>
          <w:szCs w:val="24"/>
          <w:lang w:val="hy-AM"/>
        </w:rPr>
        <w:t>to</w:t>
      </w:r>
      <w:proofErr w:type="spellEnd"/>
      <w:r w:rsidRPr="001B6EB6">
        <w:rPr>
          <w:rFonts w:ascii="Sylfaen" w:hAnsi="Sylfaen" w:cs="Arial"/>
          <w:sz w:val="24"/>
          <w:szCs w:val="24"/>
          <w:lang w:val="hy-AM"/>
        </w:rPr>
        <w:t xml:space="preserve"> </w:t>
      </w:r>
      <w:proofErr w:type="spellStart"/>
      <w:r w:rsidRPr="001B6EB6">
        <w:rPr>
          <w:rFonts w:ascii="Sylfaen" w:hAnsi="Sylfaen" w:cs="Arial"/>
          <w:sz w:val="24"/>
          <w:szCs w:val="24"/>
          <w:lang w:val="hy-AM"/>
        </w:rPr>
        <w:t>complete</w:t>
      </w:r>
      <w:proofErr w:type="spellEnd"/>
      <w:r w:rsidRPr="001B6EB6">
        <w:rPr>
          <w:rFonts w:ascii="Sylfaen" w:hAnsi="Sylfaen" w:cs="Arial"/>
          <w:sz w:val="24"/>
          <w:szCs w:val="24"/>
          <w:lang w:val="hy-AM"/>
        </w:rPr>
        <w:t xml:space="preserve"> </w:t>
      </w:r>
      <w:proofErr w:type="spellStart"/>
      <w:r w:rsidRPr="001B6EB6">
        <w:rPr>
          <w:rFonts w:ascii="Sylfaen" w:hAnsi="Sylfaen" w:cs="Arial"/>
          <w:sz w:val="24"/>
          <w:szCs w:val="24"/>
          <w:lang w:val="hy-AM"/>
        </w:rPr>
        <w:t>the</w:t>
      </w:r>
      <w:r w:rsidR="00370E22" w:rsidRPr="001B6EB6">
        <w:rPr>
          <w:rFonts w:ascii="Sylfaen" w:hAnsi="Sylfaen" w:cs="Arial"/>
          <w:sz w:val="24"/>
          <w:szCs w:val="24"/>
        </w:rPr>
        <w:t>ir</w:t>
      </w:r>
      <w:proofErr w:type="spellEnd"/>
      <w:r w:rsidRPr="001B6EB6">
        <w:rPr>
          <w:rFonts w:ascii="Sylfaen" w:hAnsi="Sylfaen" w:cs="Arial"/>
          <w:sz w:val="24"/>
          <w:szCs w:val="24"/>
          <w:lang w:val="hy-AM"/>
        </w:rPr>
        <w:t xml:space="preserve"> </w:t>
      </w:r>
      <w:r w:rsidR="009869F2" w:rsidRPr="001B6EB6">
        <w:rPr>
          <w:rFonts w:ascii="Sylfaen" w:hAnsi="Sylfaen" w:cs="Arial"/>
          <w:sz w:val="24"/>
          <w:szCs w:val="24"/>
        </w:rPr>
        <w:t>examination</w:t>
      </w:r>
      <w:r w:rsidRPr="001B6EB6">
        <w:rPr>
          <w:rFonts w:ascii="Sylfaen" w:hAnsi="Sylfaen" w:cs="Arial"/>
          <w:sz w:val="24"/>
          <w:szCs w:val="24"/>
          <w:lang w:val="hy-AM"/>
        </w:rPr>
        <w:t xml:space="preserve">. </w:t>
      </w:r>
      <w:r w:rsidR="00370E22" w:rsidRPr="001B6EB6">
        <w:rPr>
          <w:rFonts w:ascii="Sylfaen" w:hAnsi="Sylfaen" w:cs="Arial"/>
          <w:sz w:val="24"/>
          <w:szCs w:val="24"/>
        </w:rPr>
        <w:t>And this occurred</w:t>
      </w:r>
      <w:r w:rsidRPr="001B6EB6">
        <w:rPr>
          <w:rFonts w:ascii="Sylfaen" w:hAnsi="Sylfaen" w:cs="Arial"/>
          <w:sz w:val="24"/>
          <w:szCs w:val="24"/>
          <w:lang w:val="hy-AM"/>
        </w:rPr>
        <w:t xml:space="preserve"> </w:t>
      </w:r>
      <w:r w:rsidR="00370E22" w:rsidRPr="001B6EB6">
        <w:rPr>
          <w:rFonts w:ascii="Sylfaen" w:hAnsi="Sylfaen" w:cs="Arial"/>
          <w:sz w:val="24"/>
          <w:szCs w:val="24"/>
        </w:rPr>
        <w:t>under conditions where</w:t>
      </w:r>
      <w:r w:rsidRPr="001B6EB6">
        <w:rPr>
          <w:rFonts w:ascii="Sylfaen" w:hAnsi="Sylfaen" w:cs="Arial"/>
          <w:sz w:val="24"/>
          <w:szCs w:val="24"/>
          <w:lang w:val="hy-AM"/>
        </w:rPr>
        <w:t xml:space="preserve"> </w:t>
      </w:r>
      <w:proofErr w:type="spellStart"/>
      <w:r w:rsidR="009869F2" w:rsidRPr="001B6EB6">
        <w:rPr>
          <w:rFonts w:ascii="Sylfaen" w:hAnsi="Sylfaen" w:cs="Arial"/>
          <w:i/>
          <w:sz w:val="24"/>
          <w:szCs w:val="24"/>
        </w:rPr>
        <w:t>Hetq</w:t>
      </w:r>
      <w:proofErr w:type="spellEnd"/>
      <w:r w:rsidR="009869F2" w:rsidRPr="001B6EB6">
        <w:rPr>
          <w:rFonts w:ascii="Sylfaen" w:hAnsi="Sylfaen" w:cs="Arial"/>
          <w:sz w:val="24"/>
          <w:szCs w:val="24"/>
        </w:rPr>
        <w:t xml:space="preserve"> had</w:t>
      </w:r>
      <w:r w:rsidRPr="001B6EB6">
        <w:rPr>
          <w:rFonts w:ascii="Sylfaen" w:hAnsi="Sylfaen" w:cs="Arial"/>
          <w:sz w:val="24"/>
          <w:szCs w:val="24"/>
          <w:lang w:val="hy-AM"/>
        </w:rPr>
        <w:t xml:space="preserve"> provided all the neces</w:t>
      </w:r>
      <w:r w:rsidR="00370E22" w:rsidRPr="001B6EB6">
        <w:rPr>
          <w:rFonts w:ascii="Sylfaen" w:hAnsi="Sylfaen" w:cs="Arial"/>
          <w:sz w:val="24"/>
          <w:szCs w:val="24"/>
          <w:lang w:val="hy-AM"/>
        </w:rPr>
        <w:t>sary data -</w:t>
      </w:r>
      <w:r w:rsidRPr="001B6EB6">
        <w:rPr>
          <w:rFonts w:ascii="Sylfaen" w:hAnsi="Sylfaen" w:cs="Arial"/>
          <w:sz w:val="24"/>
          <w:szCs w:val="24"/>
          <w:lang w:val="hy-AM"/>
        </w:rPr>
        <w:t xml:space="preserve"> the names of </w:t>
      </w:r>
      <w:r w:rsidR="00C03080" w:rsidRPr="001B6EB6">
        <w:rPr>
          <w:rFonts w:ascii="Sylfaen" w:hAnsi="Sylfaen" w:cs="Arial"/>
          <w:sz w:val="24"/>
          <w:szCs w:val="24"/>
        </w:rPr>
        <w:t xml:space="preserve">the </w:t>
      </w:r>
      <w:r w:rsidRPr="001B6EB6">
        <w:rPr>
          <w:rFonts w:ascii="Sylfaen" w:hAnsi="Sylfaen" w:cs="Arial"/>
          <w:sz w:val="24"/>
          <w:szCs w:val="24"/>
          <w:lang w:val="hy-AM"/>
        </w:rPr>
        <w:t xml:space="preserve">pharmacies, the </w:t>
      </w:r>
      <w:r w:rsidR="00C03080" w:rsidRPr="001B6EB6">
        <w:rPr>
          <w:rFonts w:ascii="Sylfaen" w:hAnsi="Sylfaen" w:cs="Arial"/>
          <w:sz w:val="24"/>
          <w:szCs w:val="24"/>
        </w:rPr>
        <w:t>list</w:t>
      </w:r>
      <w:r w:rsidRPr="001B6EB6">
        <w:rPr>
          <w:rFonts w:ascii="Sylfaen" w:hAnsi="Sylfaen" w:cs="Arial"/>
          <w:sz w:val="24"/>
          <w:szCs w:val="24"/>
          <w:lang w:val="hy-AM"/>
        </w:rPr>
        <w:t xml:space="preserve"> of </w:t>
      </w:r>
      <w:r w:rsidR="00C03080" w:rsidRPr="001B6EB6">
        <w:rPr>
          <w:rFonts w:ascii="Sylfaen" w:hAnsi="Sylfaen" w:cs="Arial"/>
          <w:sz w:val="24"/>
          <w:szCs w:val="24"/>
        </w:rPr>
        <w:t xml:space="preserve">the </w:t>
      </w:r>
      <w:r w:rsidRPr="001B6EB6">
        <w:rPr>
          <w:rFonts w:ascii="Sylfaen" w:hAnsi="Sylfaen" w:cs="Arial"/>
          <w:sz w:val="24"/>
          <w:szCs w:val="24"/>
          <w:lang w:val="hy-AM"/>
        </w:rPr>
        <w:t xml:space="preserve">12 </w:t>
      </w:r>
      <w:r w:rsidR="009869F2" w:rsidRPr="001B6EB6">
        <w:rPr>
          <w:rFonts w:ascii="Sylfaen" w:hAnsi="Sylfaen" w:cs="Arial"/>
          <w:sz w:val="24"/>
          <w:szCs w:val="24"/>
        </w:rPr>
        <w:t>medications</w:t>
      </w:r>
      <w:r w:rsidRPr="001B6EB6">
        <w:rPr>
          <w:rFonts w:ascii="Sylfaen" w:hAnsi="Sylfaen" w:cs="Arial"/>
          <w:sz w:val="24"/>
          <w:szCs w:val="24"/>
          <w:lang w:val="hy-AM"/>
        </w:rPr>
        <w:t xml:space="preserve"> purchased, </w:t>
      </w:r>
      <w:r w:rsidR="00C03080" w:rsidRPr="001B6EB6">
        <w:rPr>
          <w:rFonts w:ascii="Sylfaen" w:hAnsi="Sylfaen" w:cs="Arial"/>
          <w:sz w:val="24"/>
          <w:szCs w:val="24"/>
        </w:rPr>
        <w:t xml:space="preserve">and the </w:t>
      </w:r>
      <w:r w:rsidR="009869F2" w:rsidRPr="001B6EB6">
        <w:rPr>
          <w:rFonts w:ascii="Sylfaen" w:hAnsi="Sylfaen" w:cs="Arial"/>
          <w:sz w:val="24"/>
          <w:szCs w:val="24"/>
        </w:rPr>
        <w:t>payment</w:t>
      </w:r>
      <w:r w:rsidRPr="001B6EB6">
        <w:rPr>
          <w:rFonts w:ascii="Sylfaen" w:hAnsi="Sylfaen" w:cs="Arial"/>
          <w:sz w:val="24"/>
          <w:szCs w:val="24"/>
          <w:lang w:val="hy-AM"/>
        </w:rPr>
        <w:t xml:space="preserve"> receipts.</w:t>
      </w:r>
      <w:r w:rsidR="00ED15F1" w:rsidRPr="001B6EB6">
        <w:rPr>
          <w:rFonts w:ascii="Sylfaen" w:hAnsi="Sylfaen" w:cs="Arial"/>
          <w:sz w:val="24"/>
          <w:szCs w:val="24"/>
          <w:lang w:val="hy-AM"/>
        </w:rPr>
        <w:br/>
      </w:r>
      <w:r w:rsidR="00ED15F1" w:rsidRPr="001B6EB6">
        <w:rPr>
          <w:rFonts w:ascii="Sylfaen" w:hAnsi="Sylfaen" w:cs="Arial"/>
          <w:sz w:val="24"/>
          <w:szCs w:val="24"/>
          <w:lang w:val="hy-AM"/>
        </w:rPr>
        <w:tab/>
      </w:r>
      <w:r w:rsidR="00ED15F1" w:rsidRPr="001B6EB6">
        <w:rPr>
          <w:rFonts w:ascii="Sylfaen" w:hAnsi="Sylfaen" w:cs="Arial"/>
          <w:sz w:val="24"/>
          <w:szCs w:val="24"/>
          <w:lang w:val="hy-AM"/>
        </w:rPr>
        <w:tab/>
      </w:r>
      <w:r w:rsidRPr="001B6EB6">
        <w:rPr>
          <w:rFonts w:ascii="Sylfaen" w:hAnsi="Sylfaen" w:cs="Arial"/>
          <w:sz w:val="24"/>
          <w:szCs w:val="24"/>
        </w:rPr>
        <w:t xml:space="preserve"> </w:t>
      </w:r>
    </w:p>
    <w:p w14:paraId="4661D5F0" w14:textId="77777777" w:rsidR="00B717FF" w:rsidRPr="001B6EB6" w:rsidRDefault="00B717FF" w:rsidP="00ED15F1">
      <w:pPr>
        <w:spacing w:after="0"/>
        <w:rPr>
          <w:rFonts w:ascii="Sylfaen" w:hAnsi="Sylfaen" w:cs="Arial"/>
          <w:sz w:val="24"/>
          <w:szCs w:val="24"/>
        </w:rPr>
      </w:pPr>
      <w:r w:rsidRPr="001B6EB6">
        <w:rPr>
          <w:rFonts w:ascii="Sylfaen" w:hAnsi="Sylfaen" w:cs="Arial"/>
          <w:b/>
          <w:sz w:val="24"/>
          <w:szCs w:val="24"/>
        </w:rPr>
        <w:t>On August 1</w:t>
      </w:r>
      <w:r w:rsidRPr="001B6EB6">
        <w:rPr>
          <w:rFonts w:ascii="Sylfaen" w:hAnsi="Sylfaen" w:cs="Arial"/>
          <w:sz w:val="24"/>
          <w:szCs w:val="24"/>
        </w:rPr>
        <w:t xml:space="preserve">, </w:t>
      </w:r>
      <w:r w:rsidR="00696023" w:rsidRPr="001B6EB6">
        <w:rPr>
          <w:rFonts w:ascii="Sylfaen" w:hAnsi="Sylfaen" w:cs="Arial"/>
          <w:sz w:val="24"/>
          <w:szCs w:val="24"/>
        </w:rPr>
        <w:t xml:space="preserve">the plaintiff in the case of the </w:t>
      </w:r>
      <w:r w:rsidR="00696023" w:rsidRPr="001B6EB6">
        <w:rPr>
          <w:rFonts w:ascii="Sylfaen" w:hAnsi="Sylfaen" w:cs="Arial"/>
          <w:i/>
          <w:sz w:val="24"/>
          <w:szCs w:val="24"/>
        </w:rPr>
        <w:t xml:space="preserve">Union of Informed Citizens NGO, </w:t>
      </w:r>
      <w:r w:rsidRPr="001B6EB6">
        <w:rPr>
          <w:rFonts w:ascii="Sylfaen" w:hAnsi="Sylfaen" w:cs="Arial"/>
          <w:i/>
          <w:sz w:val="24"/>
          <w:szCs w:val="24"/>
        </w:rPr>
        <w:t xml:space="preserve">the founder of </w:t>
      </w:r>
      <w:r w:rsidR="00696023" w:rsidRPr="001B6EB6">
        <w:rPr>
          <w:rFonts w:ascii="Sylfaen" w:hAnsi="Sylfaen" w:cs="Arial"/>
          <w:i/>
          <w:sz w:val="24"/>
          <w:szCs w:val="24"/>
        </w:rPr>
        <w:t xml:space="preserve">Fip.am, </w:t>
      </w:r>
      <w:r w:rsidR="00ED15F1" w:rsidRPr="001B6EB6">
        <w:rPr>
          <w:rFonts w:ascii="Sylfaen" w:hAnsi="Sylfaen" w:cs="Arial"/>
          <w:i/>
          <w:sz w:val="24"/>
          <w:szCs w:val="24"/>
        </w:rPr>
        <w:t>v.</w:t>
      </w:r>
      <w:r w:rsidRPr="001B6EB6">
        <w:rPr>
          <w:rFonts w:ascii="Sylfaen" w:hAnsi="Sylfaen" w:cs="Arial"/>
          <w:i/>
          <w:sz w:val="24"/>
          <w:szCs w:val="24"/>
        </w:rPr>
        <w:t xml:space="preserve"> the Ministry of Defense</w:t>
      </w:r>
      <w:r w:rsidRPr="001B6EB6">
        <w:rPr>
          <w:rFonts w:ascii="Sylfaen" w:hAnsi="Sylfaen" w:cs="Arial"/>
          <w:sz w:val="24"/>
          <w:szCs w:val="24"/>
        </w:rPr>
        <w:t xml:space="preserve">, </w:t>
      </w:r>
      <w:r w:rsidR="009270D5" w:rsidRPr="001B6EB6">
        <w:rPr>
          <w:rFonts w:ascii="Sylfaen" w:hAnsi="Sylfaen" w:cs="Arial"/>
          <w:sz w:val="24"/>
          <w:szCs w:val="24"/>
        </w:rPr>
        <w:t>filed an appeal with</w:t>
      </w:r>
      <w:r w:rsidR="00696023" w:rsidRPr="001B6EB6">
        <w:rPr>
          <w:rFonts w:ascii="Sylfaen" w:hAnsi="Sylfaen" w:cs="Arial"/>
          <w:sz w:val="24"/>
          <w:szCs w:val="24"/>
        </w:rPr>
        <w:t xml:space="preserve"> the appellate court</w:t>
      </w:r>
      <w:r w:rsidR="009270D5" w:rsidRPr="001B6EB6">
        <w:rPr>
          <w:rFonts w:ascii="Sylfaen" w:hAnsi="Sylfaen" w:cs="Arial"/>
          <w:sz w:val="24"/>
          <w:szCs w:val="24"/>
        </w:rPr>
        <w:t>.</w:t>
      </w:r>
      <w:r w:rsidR="00696023" w:rsidRPr="001B6EB6">
        <w:rPr>
          <w:rFonts w:ascii="Sylfaen" w:hAnsi="Sylfaen" w:cs="Arial"/>
          <w:sz w:val="24"/>
          <w:szCs w:val="24"/>
        </w:rPr>
        <w:t xml:space="preserve"> </w:t>
      </w:r>
      <w:r w:rsidR="009270D5" w:rsidRPr="001B6EB6">
        <w:rPr>
          <w:rFonts w:ascii="Sylfaen" w:hAnsi="Sylfaen" w:cs="Arial"/>
          <w:sz w:val="24"/>
          <w:szCs w:val="24"/>
        </w:rPr>
        <w:t>The plaintiff challenged</w:t>
      </w:r>
      <w:r w:rsidRPr="001B6EB6">
        <w:rPr>
          <w:rFonts w:ascii="Sylfaen" w:hAnsi="Sylfaen" w:cs="Arial"/>
          <w:sz w:val="24"/>
          <w:szCs w:val="24"/>
        </w:rPr>
        <w:t xml:space="preserve"> the </w:t>
      </w:r>
      <w:r w:rsidR="00696023" w:rsidRPr="001B6EB6">
        <w:rPr>
          <w:rFonts w:ascii="Sylfaen" w:hAnsi="Sylfaen" w:cs="Arial"/>
          <w:sz w:val="24"/>
          <w:szCs w:val="24"/>
        </w:rPr>
        <w:t xml:space="preserve">June 26 </w:t>
      </w:r>
      <w:r w:rsidR="009270D5" w:rsidRPr="001B6EB6">
        <w:rPr>
          <w:rFonts w:ascii="Sylfaen" w:hAnsi="Sylfaen" w:cs="Arial"/>
          <w:sz w:val="24"/>
          <w:szCs w:val="24"/>
        </w:rPr>
        <w:t>ruling</w:t>
      </w:r>
      <w:r w:rsidR="00696023" w:rsidRPr="001B6EB6">
        <w:rPr>
          <w:rFonts w:ascii="Sylfaen" w:hAnsi="Sylfaen" w:cs="Arial"/>
          <w:sz w:val="24"/>
          <w:szCs w:val="24"/>
        </w:rPr>
        <w:t xml:space="preserve"> of the RA Administrative Court, which had </w:t>
      </w:r>
      <w:r w:rsidR="009270D5" w:rsidRPr="001B6EB6">
        <w:rPr>
          <w:rFonts w:ascii="Sylfaen" w:hAnsi="Sylfaen" w:cs="Arial"/>
          <w:sz w:val="24"/>
          <w:szCs w:val="24"/>
        </w:rPr>
        <w:t>dismissed</w:t>
      </w:r>
      <w:r w:rsidR="00696023" w:rsidRPr="001B6EB6">
        <w:rPr>
          <w:rFonts w:ascii="Sylfaen" w:hAnsi="Sylfaen" w:cs="Arial"/>
          <w:sz w:val="24"/>
          <w:szCs w:val="24"/>
        </w:rPr>
        <w:t xml:space="preserve"> </w:t>
      </w:r>
      <w:r w:rsidR="009270D5" w:rsidRPr="001B6EB6">
        <w:rPr>
          <w:rFonts w:ascii="Sylfaen" w:hAnsi="Sylfaen" w:cs="Arial"/>
          <w:sz w:val="24"/>
          <w:szCs w:val="24"/>
        </w:rPr>
        <w:t>their</w:t>
      </w:r>
      <w:r w:rsidR="00696023" w:rsidRPr="001B6EB6">
        <w:rPr>
          <w:rFonts w:ascii="Sylfaen" w:hAnsi="Sylfaen" w:cs="Arial"/>
          <w:sz w:val="24"/>
          <w:szCs w:val="24"/>
        </w:rPr>
        <w:t xml:space="preserve"> demand</w:t>
      </w:r>
      <w:r w:rsidR="00BC5289" w:rsidRPr="001B6EB6">
        <w:rPr>
          <w:rFonts w:ascii="Sylfaen" w:hAnsi="Sylfaen" w:cs="Arial"/>
          <w:sz w:val="24"/>
          <w:szCs w:val="24"/>
        </w:rPr>
        <w:t xml:space="preserve"> to oblige the defendant to provide </w:t>
      </w:r>
      <w:r w:rsidR="00373574" w:rsidRPr="001B6EB6">
        <w:rPr>
          <w:rFonts w:ascii="Sylfaen" w:hAnsi="Sylfaen" w:cs="Arial"/>
          <w:sz w:val="24"/>
          <w:szCs w:val="24"/>
        </w:rPr>
        <w:t>a</w:t>
      </w:r>
      <w:r w:rsidR="009270D5" w:rsidRPr="001B6EB6">
        <w:rPr>
          <w:rFonts w:ascii="Sylfaen" w:hAnsi="Sylfaen" w:cs="Arial"/>
          <w:sz w:val="24"/>
          <w:szCs w:val="24"/>
        </w:rPr>
        <w:t xml:space="preserve"> thorough</w:t>
      </w:r>
      <w:r w:rsidRPr="001B6EB6">
        <w:rPr>
          <w:rFonts w:ascii="Sylfaen" w:hAnsi="Sylfaen" w:cs="Arial"/>
          <w:sz w:val="24"/>
          <w:szCs w:val="24"/>
        </w:rPr>
        <w:t xml:space="preserve"> response to </w:t>
      </w:r>
      <w:r w:rsidR="00BC5289" w:rsidRPr="001B6EB6">
        <w:rPr>
          <w:rFonts w:ascii="Sylfaen" w:hAnsi="Sylfaen" w:cs="Arial"/>
          <w:sz w:val="24"/>
          <w:szCs w:val="24"/>
        </w:rPr>
        <w:t>their inquiry</w:t>
      </w:r>
      <w:r w:rsidR="009270D5" w:rsidRPr="001B6EB6">
        <w:rPr>
          <w:rFonts w:ascii="Sylfaen" w:hAnsi="Sylfaen" w:cs="Arial"/>
          <w:sz w:val="24"/>
          <w:szCs w:val="24"/>
        </w:rPr>
        <w:t>.</w:t>
      </w:r>
    </w:p>
    <w:p w14:paraId="325936E6" w14:textId="77777777" w:rsidR="00ED15F1" w:rsidRPr="001B6EB6" w:rsidRDefault="00ED15F1" w:rsidP="00ED15F1">
      <w:pPr>
        <w:spacing w:after="0"/>
        <w:rPr>
          <w:rFonts w:ascii="Sylfaen" w:hAnsi="Sylfaen" w:cs="Arial"/>
          <w:sz w:val="24"/>
          <w:szCs w:val="24"/>
        </w:rPr>
      </w:pPr>
    </w:p>
    <w:p w14:paraId="239BDFD0" w14:textId="77777777" w:rsidR="00B717FF" w:rsidRPr="001B6EB6" w:rsidRDefault="00BC5289" w:rsidP="00ED15F1">
      <w:pPr>
        <w:spacing w:after="0"/>
        <w:rPr>
          <w:rFonts w:ascii="Sylfaen" w:hAnsi="Sylfaen" w:cs="Arial"/>
          <w:sz w:val="24"/>
          <w:szCs w:val="24"/>
        </w:rPr>
      </w:pPr>
      <w:r w:rsidRPr="001B6EB6">
        <w:rPr>
          <w:rFonts w:ascii="Sylfaen" w:hAnsi="Sylfaen" w:cs="Arial"/>
          <w:sz w:val="24"/>
          <w:szCs w:val="24"/>
        </w:rPr>
        <w:t>As a reminder, the lawsuit was filed</w:t>
      </w:r>
      <w:r w:rsidR="00B717FF" w:rsidRPr="001B6EB6">
        <w:rPr>
          <w:rFonts w:ascii="Sylfaen" w:hAnsi="Sylfaen" w:cs="Arial"/>
          <w:sz w:val="24"/>
          <w:szCs w:val="24"/>
        </w:rPr>
        <w:t xml:space="preserve"> </w:t>
      </w:r>
      <w:r w:rsidRPr="001B6EB6">
        <w:rPr>
          <w:rFonts w:ascii="Sylfaen" w:hAnsi="Sylfaen" w:cs="Arial"/>
          <w:sz w:val="24"/>
          <w:szCs w:val="24"/>
        </w:rPr>
        <w:t>on</w:t>
      </w:r>
      <w:r w:rsidR="00B717FF" w:rsidRPr="001B6EB6">
        <w:rPr>
          <w:rFonts w:ascii="Sylfaen" w:hAnsi="Sylfaen" w:cs="Arial"/>
          <w:sz w:val="24"/>
          <w:szCs w:val="24"/>
        </w:rPr>
        <w:t xml:space="preserve"> August 30, </w:t>
      </w:r>
      <w:r w:rsidRPr="001B6EB6">
        <w:rPr>
          <w:rFonts w:ascii="Sylfaen" w:hAnsi="Sylfaen" w:cs="Arial"/>
          <w:sz w:val="24"/>
          <w:szCs w:val="24"/>
        </w:rPr>
        <w:t xml:space="preserve">2023, </w:t>
      </w:r>
      <w:r w:rsidR="00B717FF" w:rsidRPr="001B6EB6">
        <w:rPr>
          <w:rFonts w:ascii="Sylfaen" w:hAnsi="Sylfaen" w:cs="Arial"/>
          <w:sz w:val="24"/>
          <w:szCs w:val="24"/>
        </w:rPr>
        <w:t xml:space="preserve">when the </w:t>
      </w:r>
      <w:r w:rsidRPr="001B6EB6">
        <w:rPr>
          <w:rFonts w:ascii="Sylfaen" w:hAnsi="Sylfaen" w:cs="Arial"/>
          <w:sz w:val="24"/>
          <w:szCs w:val="24"/>
        </w:rPr>
        <w:t>ministry</w:t>
      </w:r>
      <w:r w:rsidR="00B717FF" w:rsidRPr="001B6EB6">
        <w:rPr>
          <w:rFonts w:ascii="Sylfaen" w:hAnsi="Sylfaen" w:cs="Arial"/>
          <w:sz w:val="24"/>
          <w:szCs w:val="24"/>
        </w:rPr>
        <w:t xml:space="preserve"> </w:t>
      </w:r>
      <w:r w:rsidRPr="001B6EB6">
        <w:rPr>
          <w:rFonts w:ascii="Sylfaen" w:hAnsi="Sylfaen" w:cs="Arial"/>
          <w:sz w:val="24"/>
          <w:szCs w:val="24"/>
        </w:rPr>
        <w:t>failed to</w:t>
      </w:r>
      <w:r w:rsidR="00B717FF" w:rsidRPr="001B6EB6">
        <w:rPr>
          <w:rFonts w:ascii="Sylfaen" w:hAnsi="Sylfaen" w:cs="Arial"/>
          <w:sz w:val="24"/>
          <w:szCs w:val="24"/>
        </w:rPr>
        <w:t xml:space="preserve"> provide information on </w:t>
      </w:r>
      <w:r w:rsidRPr="001B6EB6">
        <w:rPr>
          <w:rFonts w:ascii="Sylfaen" w:hAnsi="Sylfaen" w:cs="Arial"/>
          <w:sz w:val="24"/>
          <w:szCs w:val="24"/>
        </w:rPr>
        <w:t xml:space="preserve">the </w:t>
      </w:r>
      <w:r w:rsidR="00373574" w:rsidRPr="001B6EB6">
        <w:rPr>
          <w:rFonts w:ascii="Sylfaen" w:hAnsi="Sylfaen" w:cs="Arial"/>
          <w:sz w:val="24"/>
          <w:szCs w:val="24"/>
        </w:rPr>
        <w:t>total</w:t>
      </w:r>
      <w:r w:rsidRPr="001B6EB6">
        <w:rPr>
          <w:rFonts w:ascii="Sylfaen" w:hAnsi="Sylfaen" w:cs="Arial"/>
          <w:sz w:val="24"/>
          <w:szCs w:val="24"/>
        </w:rPr>
        <w:t xml:space="preserve"> funds</w:t>
      </w:r>
      <w:r w:rsidR="00B717FF" w:rsidRPr="001B6EB6">
        <w:rPr>
          <w:rFonts w:ascii="Sylfaen" w:hAnsi="Sylfaen" w:cs="Arial"/>
          <w:sz w:val="24"/>
          <w:szCs w:val="24"/>
        </w:rPr>
        <w:t xml:space="preserve"> </w:t>
      </w:r>
      <w:r w:rsidR="00373574" w:rsidRPr="001B6EB6">
        <w:rPr>
          <w:rFonts w:ascii="Sylfaen" w:hAnsi="Sylfaen" w:cs="Arial"/>
          <w:sz w:val="24"/>
          <w:szCs w:val="24"/>
        </w:rPr>
        <w:t xml:space="preserve">spent by </w:t>
      </w:r>
      <w:r w:rsidRPr="001B6EB6">
        <w:rPr>
          <w:rFonts w:ascii="Sylfaen" w:hAnsi="Sylfaen" w:cs="Arial"/>
          <w:sz w:val="24"/>
          <w:szCs w:val="24"/>
        </w:rPr>
        <w:t xml:space="preserve">the Republic of Armenia </w:t>
      </w:r>
      <w:r w:rsidR="00373574" w:rsidRPr="001B6EB6">
        <w:rPr>
          <w:rFonts w:ascii="Sylfaen" w:hAnsi="Sylfaen" w:cs="Arial"/>
          <w:sz w:val="24"/>
          <w:szCs w:val="24"/>
        </w:rPr>
        <w:t>for weapon</w:t>
      </w:r>
      <w:r w:rsidRPr="001B6EB6">
        <w:rPr>
          <w:rFonts w:ascii="Sylfaen" w:hAnsi="Sylfaen" w:cs="Arial"/>
          <w:sz w:val="24"/>
          <w:szCs w:val="24"/>
        </w:rPr>
        <w:t xml:space="preserve"> </w:t>
      </w:r>
      <w:r w:rsidR="00373574" w:rsidRPr="001B6EB6">
        <w:rPr>
          <w:rFonts w:ascii="Sylfaen" w:hAnsi="Sylfaen" w:cs="Arial"/>
          <w:sz w:val="24"/>
          <w:szCs w:val="24"/>
        </w:rPr>
        <w:t xml:space="preserve">acquisitions </w:t>
      </w:r>
      <w:r w:rsidRPr="001B6EB6">
        <w:rPr>
          <w:rFonts w:ascii="Sylfaen" w:hAnsi="Sylfaen" w:cs="Arial"/>
          <w:sz w:val="24"/>
          <w:szCs w:val="24"/>
        </w:rPr>
        <w:t>in 2008-2022.</w:t>
      </w:r>
      <w:r w:rsidR="00ED15F1" w:rsidRPr="001B6EB6">
        <w:rPr>
          <w:rFonts w:ascii="Sylfaen" w:hAnsi="Sylfaen" w:cs="Arial"/>
          <w:sz w:val="24"/>
          <w:szCs w:val="24"/>
        </w:rPr>
        <w:t xml:space="preserve"> </w:t>
      </w:r>
      <w:r w:rsidR="00B717FF" w:rsidRPr="001B6EB6">
        <w:rPr>
          <w:rFonts w:ascii="Sylfaen" w:hAnsi="Sylfaen" w:cs="Arial"/>
          <w:sz w:val="24"/>
          <w:szCs w:val="24"/>
        </w:rPr>
        <w:t xml:space="preserve">Both the </w:t>
      </w:r>
      <w:r w:rsidRPr="001B6EB6">
        <w:rPr>
          <w:rFonts w:ascii="Sylfaen" w:hAnsi="Sylfaen" w:cs="Arial"/>
          <w:sz w:val="24"/>
          <w:szCs w:val="24"/>
        </w:rPr>
        <w:t>ministry</w:t>
      </w:r>
      <w:r w:rsidR="00B717FF" w:rsidRPr="001B6EB6">
        <w:rPr>
          <w:rFonts w:ascii="Sylfaen" w:hAnsi="Sylfaen" w:cs="Arial"/>
          <w:sz w:val="24"/>
          <w:szCs w:val="24"/>
        </w:rPr>
        <w:t xml:space="preserve"> and the court considered this information a state secret.</w:t>
      </w:r>
      <w:r w:rsidR="00880524" w:rsidRPr="001B6EB6">
        <w:rPr>
          <w:rFonts w:ascii="Sylfaen" w:hAnsi="Sylfaen" w:cs="Arial"/>
          <w:sz w:val="24"/>
          <w:szCs w:val="24"/>
          <w:lang w:val="hy-AM"/>
        </w:rPr>
        <w:br/>
      </w:r>
      <w:r w:rsidR="00880524" w:rsidRPr="001B6EB6">
        <w:rPr>
          <w:rFonts w:ascii="Sylfaen" w:hAnsi="Sylfaen" w:cs="Arial"/>
          <w:sz w:val="24"/>
          <w:szCs w:val="24"/>
          <w:lang w:val="hy-AM"/>
        </w:rPr>
        <w:tab/>
      </w:r>
      <w:r w:rsidR="00B717FF" w:rsidRPr="001B6EB6">
        <w:rPr>
          <w:rFonts w:ascii="Sylfaen" w:hAnsi="Sylfaen" w:cs="Arial"/>
          <w:sz w:val="24"/>
          <w:szCs w:val="24"/>
        </w:rPr>
        <w:t xml:space="preserve"> </w:t>
      </w:r>
    </w:p>
    <w:p w14:paraId="2DE5E244" w14:textId="77777777" w:rsidR="00B717FF" w:rsidRPr="001B6EB6" w:rsidRDefault="00B717FF" w:rsidP="00ED15F1">
      <w:pPr>
        <w:spacing w:after="0"/>
        <w:rPr>
          <w:rFonts w:ascii="Sylfaen" w:hAnsi="Sylfaen" w:cs="Arial"/>
          <w:sz w:val="24"/>
          <w:szCs w:val="24"/>
        </w:rPr>
      </w:pPr>
      <w:r w:rsidRPr="001B6EB6">
        <w:rPr>
          <w:rFonts w:ascii="Sylfaen" w:hAnsi="Sylfaen" w:cs="Arial"/>
          <w:b/>
          <w:sz w:val="24"/>
          <w:szCs w:val="24"/>
        </w:rPr>
        <w:t>On August 1</w:t>
      </w:r>
      <w:r w:rsidRPr="001B6EB6">
        <w:rPr>
          <w:rFonts w:ascii="Sylfaen" w:hAnsi="Sylfaen" w:cs="Arial"/>
          <w:sz w:val="24"/>
          <w:szCs w:val="24"/>
        </w:rPr>
        <w:t xml:space="preserve">, </w:t>
      </w:r>
      <w:r w:rsidR="00AD59AA" w:rsidRPr="001B6EB6">
        <w:rPr>
          <w:rFonts w:ascii="Sylfaen" w:hAnsi="Sylfaen" w:cs="Arial"/>
          <w:sz w:val="24"/>
          <w:szCs w:val="24"/>
        </w:rPr>
        <w:t>the Administrative Court ru</w:t>
      </w:r>
      <w:r w:rsidR="00910B46" w:rsidRPr="001B6EB6">
        <w:rPr>
          <w:rFonts w:ascii="Sylfaen" w:hAnsi="Sylfaen" w:cs="Arial"/>
          <w:sz w:val="24"/>
          <w:szCs w:val="24"/>
        </w:rPr>
        <w:t>l</w:t>
      </w:r>
      <w:r w:rsidR="00AD59AA" w:rsidRPr="001B6EB6">
        <w:rPr>
          <w:rFonts w:ascii="Sylfaen" w:hAnsi="Sylfaen" w:cs="Arial"/>
          <w:sz w:val="24"/>
          <w:szCs w:val="24"/>
        </w:rPr>
        <w:t xml:space="preserve">ed to reject the lawsuit filed by the </w:t>
      </w:r>
      <w:r w:rsidR="00AD59AA" w:rsidRPr="001B6EB6">
        <w:rPr>
          <w:rFonts w:ascii="Sylfaen" w:hAnsi="Sylfaen" w:cs="Arial"/>
          <w:i/>
          <w:sz w:val="24"/>
          <w:szCs w:val="24"/>
        </w:rPr>
        <w:t>Union of Informed Citizens NGO</w:t>
      </w:r>
      <w:r w:rsidR="00AD59AA" w:rsidRPr="001B6EB6">
        <w:rPr>
          <w:rFonts w:ascii="Sylfaen" w:hAnsi="Sylfaen" w:cs="Arial"/>
          <w:sz w:val="24"/>
          <w:szCs w:val="24"/>
        </w:rPr>
        <w:t xml:space="preserve">, the founder of </w:t>
      </w:r>
      <w:r w:rsidR="00AD59AA" w:rsidRPr="001B6EB6">
        <w:rPr>
          <w:rFonts w:ascii="Sylfaen" w:hAnsi="Sylfaen" w:cs="Arial"/>
          <w:i/>
          <w:sz w:val="24"/>
          <w:szCs w:val="24"/>
        </w:rPr>
        <w:t>Fip.am</w:t>
      </w:r>
      <w:r w:rsidRPr="001B6EB6">
        <w:rPr>
          <w:rFonts w:ascii="Sylfaen" w:hAnsi="Sylfaen" w:cs="Arial"/>
          <w:sz w:val="24"/>
          <w:szCs w:val="24"/>
        </w:rPr>
        <w:t>, against the</w:t>
      </w:r>
      <w:r w:rsidR="00AD59AA" w:rsidRPr="001B6EB6">
        <w:rPr>
          <w:rFonts w:ascii="Sylfaen" w:hAnsi="Sylfaen" w:cs="Arial"/>
          <w:sz w:val="24"/>
          <w:szCs w:val="24"/>
        </w:rPr>
        <w:t xml:space="preserve"> RA Ministry of Internal Affairs, with the plaintiff demanding to </w:t>
      </w:r>
      <w:r w:rsidRPr="001B6EB6">
        <w:rPr>
          <w:rFonts w:ascii="Sylfaen" w:hAnsi="Sylfaen" w:cs="Arial"/>
          <w:sz w:val="24"/>
          <w:szCs w:val="24"/>
        </w:rPr>
        <w:t xml:space="preserve">oblige </w:t>
      </w:r>
      <w:r w:rsidR="00AD59AA" w:rsidRPr="001B6EB6">
        <w:rPr>
          <w:rFonts w:ascii="Sylfaen" w:hAnsi="Sylfaen" w:cs="Arial"/>
          <w:sz w:val="24"/>
          <w:szCs w:val="24"/>
        </w:rPr>
        <w:t>the defendant to provide a response to their</w:t>
      </w:r>
      <w:r w:rsidRPr="001B6EB6">
        <w:rPr>
          <w:rFonts w:ascii="Sylfaen" w:hAnsi="Sylfaen" w:cs="Arial"/>
          <w:sz w:val="24"/>
          <w:szCs w:val="24"/>
        </w:rPr>
        <w:t xml:space="preserve"> February 13</w:t>
      </w:r>
      <w:r w:rsidR="00AD59AA" w:rsidRPr="001B6EB6">
        <w:rPr>
          <w:rFonts w:ascii="Sylfaen" w:hAnsi="Sylfaen" w:cs="Arial"/>
          <w:sz w:val="24"/>
          <w:szCs w:val="24"/>
        </w:rPr>
        <w:t>, 2023 inquiry</w:t>
      </w:r>
      <w:r w:rsidRPr="001B6EB6">
        <w:rPr>
          <w:rFonts w:ascii="Sylfaen" w:hAnsi="Sylfaen" w:cs="Arial"/>
          <w:sz w:val="24"/>
          <w:szCs w:val="24"/>
        </w:rPr>
        <w:t xml:space="preserve">. The </w:t>
      </w:r>
      <w:r w:rsidR="00AD59AA" w:rsidRPr="001B6EB6">
        <w:rPr>
          <w:rFonts w:ascii="Sylfaen" w:hAnsi="Sylfaen" w:cs="Arial"/>
          <w:sz w:val="24"/>
          <w:szCs w:val="24"/>
        </w:rPr>
        <w:t>inquiry</w:t>
      </w:r>
      <w:r w:rsidRPr="001B6EB6">
        <w:rPr>
          <w:rFonts w:ascii="Sylfaen" w:hAnsi="Sylfaen" w:cs="Arial"/>
          <w:sz w:val="24"/>
          <w:szCs w:val="24"/>
        </w:rPr>
        <w:t xml:space="preserve"> referred to the description of the locations of </w:t>
      </w:r>
      <w:r w:rsidR="00910B46" w:rsidRPr="001B6EB6">
        <w:rPr>
          <w:rFonts w:ascii="Sylfaen" w:hAnsi="Sylfaen" w:cs="Arial"/>
          <w:sz w:val="24"/>
          <w:szCs w:val="24"/>
        </w:rPr>
        <w:t>stationary</w:t>
      </w:r>
      <w:r w:rsidRPr="001B6EB6">
        <w:rPr>
          <w:rFonts w:ascii="Sylfaen" w:hAnsi="Sylfaen" w:cs="Arial"/>
          <w:sz w:val="24"/>
          <w:szCs w:val="24"/>
        </w:rPr>
        <w:t xml:space="preserve"> cameras </w:t>
      </w:r>
      <w:r w:rsidR="00910B46" w:rsidRPr="001B6EB6">
        <w:rPr>
          <w:rFonts w:ascii="Sylfaen" w:hAnsi="Sylfaen" w:cs="Arial"/>
          <w:sz w:val="24"/>
          <w:szCs w:val="24"/>
        </w:rPr>
        <w:t>monitored</w:t>
      </w:r>
      <w:r w:rsidRPr="001B6EB6">
        <w:rPr>
          <w:rFonts w:ascii="Sylfaen" w:hAnsi="Sylfaen" w:cs="Arial"/>
          <w:sz w:val="24"/>
          <w:szCs w:val="24"/>
        </w:rPr>
        <w:t xml:space="preserve"> by the police in public areas, including </w:t>
      </w:r>
      <w:r w:rsidR="00910B46" w:rsidRPr="001B6EB6">
        <w:rPr>
          <w:rFonts w:ascii="Sylfaen" w:hAnsi="Sylfaen" w:cs="Arial"/>
          <w:sz w:val="24"/>
          <w:szCs w:val="24"/>
        </w:rPr>
        <w:t xml:space="preserve">the </w:t>
      </w:r>
      <w:r w:rsidRPr="001B6EB6">
        <w:rPr>
          <w:rFonts w:ascii="Sylfaen" w:hAnsi="Sylfaen" w:cs="Arial"/>
          <w:sz w:val="24"/>
          <w:szCs w:val="24"/>
        </w:rPr>
        <w:t xml:space="preserve">devices </w:t>
      </w:r>
      <w:r w:rsidR="00910B46" w:rsidRPr="001B6EB6">
        <w:rPr>
          <w:rFonts w:ascii="Sylfaen" w:hAnsi="Sylfaen" w:cs="Arial"/>
          <w:sz w:val="24"/>
          <w:szCs w:val="24"/>
        </w:rPr>
        <w:t>not used for</w:t>
      </w:r>
      <w:r w:rsidRPr="001B6EB6">
        <w:rPr>
          <w:rFonts w:ascii="Sylfaen" w:hAnsi="Sylfaen" w:cs="Arial"/>
          <w:sz w:val="24"/>
          <w:szCs w:val="24"/>
        </w:rPr>
        <w:t xml:space="preserve"> record</w:t>
      </w:r>
      <w:r w:rsidR="00910B46" w:rsidRPr="001B6EB6">
        <w:rPr>
          <w:rFonts w:ascii="Sylfaen" w:hAnsi="Sylfaen" w:cs="Arial"/>
          <w:sz w:val="24"/>
          <w:szCs w:val="24"/>
        </w:rPr>
        <w:t>ing</w:t>
      </w:r>
      <w:r w:rsidRPr="001B6EB6">
        <w:rPr>
          <w:rFonts w:ascii="Sylfaen" w:hAnsi="Sylfaen" w:cs="Arial"/>
          <w:sz w:val="24"/>
          <w:szCs w:val="24"/>
        </w:rPr>
        <w:t xml:space="preserve"> road traffic. The </w:t>
      </w:r>
      <w:r w:rsidR="00AD59AA" w:rsidRPr="001B6EB6">
        <w:rPr>
          <w:rFonts w:ascii="Sylfaen" w:hAnsi="Sylfaen" w:cs="Arial"/>
          <w:sz w:val="24"/>
          <w:szCs w:val="24"/>
        </w:rPr>
        <w:t>lawsuit</w:t>
      </w:r>
      <w:r w:rsidRPr="001B6EB6">
        <w:rPr>
          <w:rFonts w:ascii="Sylfaen" w:hAnsi="Sylfaen" w:cs="Arial"/>
          <w:sz w:val="24"/>
          <w:szCs w:val="24"/>
        </w:rPr>
        <w:t xml:space="preserve"> was </w:t>
      </w:r>
      <w:r w:rsidR="00AD59AA" w:rsidRPr="001B6EB6">
        <w:rPr>
          <w:rFonts w:ascii="Sylfaen" w:hAnsi="Sylfaen" w:cs="Arial"/>
          <w:sz w:val="24"/>
          <w:szCs w:val="24"/>
        </w:rPr>
        <w:t>filed</w:t>
      </w:r>
      <w:r w:rsidRPr="001B6EB6">
        <w:rPr>
          <w:rFonts w:ascii="Sylfaen" w:hAnsi="Sylfaen" w:cs="Arial"/>
          <w:sz w:val="24"/>
          <w:szCs w:val="24"/>
        </w:rPr>
        <w:t xml:space="preserve"> </w:t>
      </w:r>
      <w:r w:rsidR="00AD59AA" w:rsidRPr="001B6EB6">
        <w:rPr>
          <w:rFonts w:ascii="Sylfaen" w:hAnsi="Sylfaen" w:cs="Arial"/>
          <w:sz w:val="24"/>
          <w:szCs w:val="24"/>
        </w:rPr>
        <w:t>on</w:t>
      </w:r>
      <w:r w:rsidRPr="001B6EB6">
        <w:rPr>
          <w:rFonts w:ascii="Sylfaen" w:hAnsi="Sylfaen" w:cs="Arial"/>
          <w:sz w:val="24"/>
          <w:szCs w:val="24"/>
        </w:rPr>
        <w:t xml:space="preserve"> March 1</w:t>
      </w:r>
      <w:r w:rsidR="00AD59AA" w:rsidRPr="001B6EB6">
        <w:rPr>
          <w:rFonts w:ascii="Sylfaen" w:hAnsi="Sylfaen" w:cs="Arial"/>
          <w:sz w:val="24"/>
          <w:szCs w:val="24"/>
        </w:rPr>
        <w:t>, 2023</w:t>
      </w:r>
      <w:r w:rsidRPr="001B6EB6">
        <w:rPr>
          <w:rFonts w:ascii="Sylfaen" w:hAnsi="Sylfaen" w:cs="Arial"/>
          <w:sz w:val="24"/>
          <w:szCs w:val="24"/>
        </w:rPr>
        <w:t>.</w:t>
      </w:r>
    </w:p>
    <w:p w14:paraId="397DA666" w14:textId="77777777" w:rsidR="003A5D1F" w:rsidRPr="001B6EB6" w:rsidRDefault="00600751" w:rsidP="00880524">
      <w:pPr>
        <w:spacing w:after="0"/>
        <w:rPr>
          <w:rFonts w:ascii="Sylfaen" w:hAnsi="Sylfaen" w:cs="Arial"/>
          <w:sz w:val="24"/>
          <w:szCs w:val="24"/>
        </w:rPr>
      </w:pPr>
      <w:r w:rsidRPr="001B6EB6">
        <w:rPr>
          <w:rFonts w:ascii="Sylfaen" w:hAnsi="Sylfaen" w:cs="Arial"/>
          <w:sz w:val="24"/>
          <w:szCs w:val="24"/>
        </w:rPr>
        <w:t>The court reasoned</w:t>
      </w:r>
      <w:r w:rsidR="00B717FF" w:rsidRPr="001B6EB6">
        <w:rPr>
          <w:rFonts w:ascii="Sylfaen" w:hAnsi="Sylfaen" w:cs="Arial"/>
          <w:sz w:val="24"/>
          <w:szCs w:val="24"/>
        </w:rPr>
        <w:t xml:space="preserve"> the </w:t>
      </w:r>
      <w:r w:rsidR="00910B46" w:rsidRPr="001B6EB6">
        <w:rPr>
          <w:rFonts w:ascii="Sylfaen" w:hAnsi="Sylfaen" w:cs="Arial"/>
          <w:sz w:val="24"/>
          <w:szCs w:val="24"/>
        </w:rPr>
        <w:t>dismissal</w:t>
      </w:r>
      <w:r w:rsidRPr="001B6EB6">
        <w:rPr>
          <w:rFonts w:ascii="Sylfaen" w:hAnsi="Sylfaen" w:cs="Arial"/>
          <w:sz w:val="24"/>
          <w:szCs w:val="24"/>
        </w:rPr>
        <w:t xml:space="preserve"> by stating </w:t>
      </w:r>
      <w:r w:rsidR="00B717FF" w:rsidRPr="001B6EB6">
        <w:rPr>
          <w:rFonts w:ascii="Sylfaen" w:hAnsi="Sylfaen" w:cs="Arial"/>
          <w:sz w:val="24"/>
          <w:szCs w:val="24"/>
        </w:rPr>
        <w:t xml:space="preserve">that the requested information </w:t>
      </w:r>
      <w:r w:rsidRPr="001B6EB6">
        <w:rPr>
          <w:rFonts w:ascii="Sylfaen" w:hAnsi="Sylfaen" w:cs="Arial"/>
          <w:sz w:val="24"/>
          <w:szCs w:val="24"/>
        </w:rPr>
        <w:t xml:space="preserve">constituted </w:t>
      </w:r>
      <w:r w:rsidR="00B717FF" w:rsidRPr="001B6EB6">
        <w:rPr>
          <w:rFonts w:ascii="Sylfaen" w:hAnsi="Sylfaen" w:cs="Arial"/>
          <w:sz w:val="24"/>
          <w:szCs w:val="24"/>
        </w:rPr>
        <w:t>a state secret. On August 7, the plaintiff appealed the decision to a higher court.</w:t>
      </w:r>
    </w:p>
    <w:p w14:paraId="24656668" w14:textId="77777777" w:rsidR="00600751" w:rsidRPr="001B6EB6" w:rsidRDefault="00600751" w:rsidP="00880524">
      <w:pPr>
        <w:spacing w:after="0"/>
        <w:rPr>
          <w:rFonts w:ascii="Sylfaen" w:hAnsi="Sylfaen" w:cs="Arial"/>
          <w:bCs/>
          <w:sz w:val="24"/>
          <w:szCs w:val="24"/>
        </w:rPr>
      </w:pPr>
    </w:p>
    <w:p w14:paraId="611664F8" w14:textId="77777777" w:rsidR="00B717FF" w:rsidRPr="001B6EB6" w:rsidRDefault="00B717FF" w:rsidP="00880524">
      <w:pPr>
        <w:spacing w:after="0" w:line="240" w:lineRule="auto"/>
        <w:rPr>
          <w:rFonts w:ascii="Sylfaen" w:hAnsi="Sylfaen" w:cs="Arial"/>
          <w:bCs/>
          <w:sz w:val="24"/>
          <w:szCs w:val="24"/>
        </w:rPr>
      </w:pPr>
      <w:r w:rsidRPr="001B6EB6">
        <w:rPr>
          <w:rFonts w:ascii="Sylfaen" w:hAnsi="Sylfaen" w:cs="Arial"/>
          <w:b/>
          <w:bCs/>
          <w:sz w:val="24"/>
          <w:szCs w:val="24"/>
        </w:rPr>
        <w:t>On August 1</w:t>
      </w:r>
      <w:r w:rsidRPr="001B6EB6">
        <w:rPr>
          <w:rFonts w:ascii="Sylfaen" w:hAnsi="Sylfaen" w:cs="Arial"/>
          <w:bCs/>
          <w:sz w:val="24"/>
          <w:szCs w:val="24"/>
        </w:rPr>
        <w:t xml:space="preserve">, </w:t>
      </w:r>
      <w:r w:rsidR="00600751" w:rsidRPr="001B6EB6">
        <w:rPr>
          <w:rFonts w:ascii="Sylfaen" w:hAnsi="Sylfaen" w:cs="Arial"/>
          <w:bCs/>
          <w:i/>
          <w:sz w:val="24"/>
          <w:szCs w:val="24"/>
        </w:rPr>
        <w:t>Infocom.am</w:t>
      </w:r>
      <w:r w:rsidRPr="001B6EB6">
        <w:rPr>
          <w:rFonts w:ascii="Sylfaen" w:hAnsi="Sylfaen" w:cs="Arial"/>
          <w:bCs/>
          <w:sz w:val="24"/>
          <w:szCs w:val="24"/>
        </w:rPr>
        <w:t xml:space="preserve"> </w:t>
      </w:r>
      <w:r w:rsidR="00600751" w:rsidRPr="001B6EB6">
        <w:rPr>
          <w:rFonts w:ascii="Sylfaen" w:hAnsi="Sylfaen" w:cs="Arial"/>
          <w:bCs/>
          <w:sz w:val="24"/>
          <w:szCs w:val="24"/>
        </w:rPr>
        <w:t>reported</w:t>
      </w:r>
      <w:r w:rsidRPr="001B6EB6">
        <w:rPr>
          <w:rFonts w:ascii="Sylfaen" w:hAnsi="Sylfaen" w:cs="Arial"/>
          <w:bCs/>
          <w:sz w:val="24"/>
          <w:szCs w:val="24"/>
        </w:rPr>
        <w:t xml:space="preserve"> that </w:t>
      </w:r>
      <w:r w:rsidR="00847177" w:rsidRPr="001B6EB6">
        <w:rPr>
          <w:rFonts w:ascii="Sylfaen" w:hAnsi="Sylfaen" w:cs="Arial"/>
          <w:bCs/>
          <w:sz w:val="24"/>
          <w:szCs w:val="24"/>
        </w:rPr>
        <w:t>they had spent the past</w:t>
      </w:r>
      <w:r w:rsidR="00600751" w:rsidRPr="001B6EB6">
        <w:rPr>
          <w:rFonts w:ascii="Sylfaen" w:hAnsi="Sylfaen" w:cs="Arial"/>
          <w:bCs/>
          <w:sz w:val="24"/>
          <w:szCs w:val="24"/>
        </w:rPr>
        <w:t xml:space="preserve"> 4 months </w:t>
      </w:r>
      <w:r w:rsidRPr="001B6EB6">
        <w:rPr>
          <w:rFonts w:ascii="Sylfaen" w:hAnsi="Sylfaen" w:cs="Arial"/>
          <w:bCs/>
          <w:sz w:val="24"/>
          <w:szCs w:val="24"/>
        </w:rPr>
        <w:t xml:space="preserve">trying to </w:t>
      </w:r>
      <w:r w:rsidR="00E64B41" w:rsidRPr="001B6EB6">
        <w:rPr>
          <w:rFonts w:ascii="Sylfaen" w:hAnsi="Sylfaen" w:cs="Arial"/>
          <w:bCs/>
          <w:sz w:val="24"/>
          <w:szCs w:val="24"/>
        </w:rPr>
        <w:t>summarize</w:t>
      </w:r>
      <w:r w:rsidRPr="001B6EB6">
        <w:rPr>
          <w:rFonts w:ascii="Sylfaen" w:hAnsi="Sylfaen" w:cs="Arial"/>
          <w:bCs/>
          <w:sz w:val="24"/>
          <w:szCs w:val="24"/>
        </w:rPr>
        <w:t xml:space="preserve"> and </w:t>
      </w:r>
      <w:r w:rsidR="00847177" w:rsidRPr="001B6EB6">
        <w:rPr>
          <w:rFonts w:ascii="Sylfaen" w:hAnsi="Sylfaen" w:cs="Arial"/>
          <w:bCs/>
          <w:sz w:val="24"/>
          <w:szCs w:val="24"/>
        </w:rPr>
        <w:t>categorize</w:t>
      </w:r>
      <w:r w:rsidRPr="001B6EB6">
        <w:rPr>
          <w:rFonts w:ascii="Sylfaen" w:hAnsi="Sylfaen" w:cs="Arial"/>
          <w:bCs/>
          <w:sz w:val="24"/>
          <w:szCs w:val="24"/>
        </w:rPr>
        <w:t xml:space="preserve"> the </w:t>
      </w:r>
      <w:r w:rsidR="00600751" w:rsidRPr="001B6EB6">
        <w:rPr>
          <w:rFonts w:ascii="Sylfaen" w:hAnsi="Sylfaen" w:cs="Arial"/>
          <w:bCs/>
          <w:sz w:val="24"/>
          <w:szCs w:val="24"/>
        </w:rPr>
        <w:t xml:space="preserve">data regarding the </w:t>
      </w:r>
      <w:r w:rsidRPr="001B6EB6">
        <w:rPr>
          <w:rFonts w:ascii="Sylfaen" w:hAnsi="Sylfaen" w:cs="Arial"/>
          <w:bCs/>
          <w:sz w:val="24"/>
          <w:szCs w:val="24"/>
        </w:rPr>
        <w:t xml:space="preserve">humanitarian aid for the needs of </w:t>
      </w:r>
      <w:r w:rsidR="00847177" w:rsidRPr="001B6EB6">
        <w:rPr>
          <w:rFonts w:ascii="Sylfaen" w:hAnsi="Sylfaen" w:cs="Arial"/>
          <w:bCs/>
          <w:sz w:val="24"/>
          <w:szCs w:val="24"/>
        </w:rPr>
        <w:t xml:space="preserve">those </w:t>
      </w:r>
      <w:r w:rsidRPr="001B6EB6">
        <w:rPr>
          <w:rFonts w:ascii="Sylfaen" w:hAnsi="Sylfaen" w:cs="Arial"/>
          <w:bCs/>
          <w:sz w:val="24"/>
          <w:szCs w:val="24"/>
        </w:rPr>
        <w:lastRenderedPageBreak/>
        <w:t>displaced from Nagorno-Karabakh.</w:t>
      </w:r>
      <w:r w:rsidR="00600751" w:rsidRPr="001B6EB6">
        <w:rPr>
          <w:rStyle w:val="FootnoteReference"/>
          <w:rFonts w:ascii="Sylfaen" w:hAnsi="Sylfaen" w:cs="Arial"/>
          <w:bCs/>
          <w:sz w:val="24"/>
          <w:szCs w:val="24"/>
        </w:rPr>
        <w:footnoteReference w:id="66"/>
      </w:r>
      <w:r w:rsidRPr="001B6EB6">
        <w:rPr>
          <w:rFonts w:ascii="Sylfaen" w:hAnsi="Sylfaen" w:cs="Arial"/>
          <w:bCs/>
          <w:sz w:val="24"/>
          <w:szCs w:val="24"/>
        </w:rPr>
        <w:t xml:space="preserve"> </w:t>
      </w:r>
      <w:r w:rsidR="00600751" w:rsidRPr="001B6EB6">
        <w:rPr>
          <w:rFonts w:ascii="Sylfaen" w:hAnsi="Sylfaen" w:cs="Arial"/>
          <w:bCs/>
          <w:sz w:val="24"/>
          <w:szCs w:val="24"/>
        </w:rPr>
        <w:t>To obtain</w:t>
      </w:r>
      <w:r w:rsidRPr="001B6EB6">
        <w:rPr>
          <w:rFonts w:ascii="Sylfaen" w:hAnsi="Sylfaen" w:cs="Arial"/>
          <w:bCs/>
          <w:sz w:val="24"/>
          <w:szCs w:val="24"/>
        </w:rPr>
        <w:t xml:space="preserve"> information, the editorial </w:t>
      </w:r>
      <w:r w:rsidR="00600751" w:rsidRPr="001B6EB6">
        <w:rPr>
          <w:rFonts w:ascii="Sylfaen" w:hAnsi="Sylfaen" w:cs="Arial"/>
          <w:bCs/>
          <w:sz w:val="24"/>
          <w:szCs w:val="24"/>
        </w:rPr>
        <w:t>team</w:t>
      </w:r>
      <w:r w:rsidRPr="001B6EB6">
        <w:rPr>
          <w:rFonts w:ascii="Sylfaen" w:hAnsi="Sylfaen" w:cs="Arial"/>
          <w:bCs/>
          <w:sz w:val="24"/>
          <w:szCs w:val="24"/>
        </w:rPr>
        <w:t xml:space="preserve">, </w:t>
      </w:r>
      <w:r w:rsidR="00600751" w:rsidRPr="001B6EB6">
        <w:rPr>
          <w:rFonts w:ascii="Sylfaen" w:hAnsi="Sylfaen" w:cs="Arial"/>
          <w:bCs/>
          <w:sz w:val="24"/>
          <w:szCs w:val="24"/>
        </w:rPr>
        <w:t>along</w:t>
      </w:r>
      <w:r w:rsidR="00847177" w:rsidRPr="001B6EB6">
        <w:rPr>
          <w:rFonts w:ascii="Sylfaen" w:hAnsi="Sylfaen" w:cs="Arial"/>
          <w:bCs/>
          <w:sz w:val="24"/>
          <w:szCs w:val="24"/>
        </w:rPr>
        <w:t xml:space="preserve"> with</w:t>
      </w:r>
      <w:r w:rsidRPr="001B6EB6">
        <w:rPr>
          <w:rFonts w:ascii="Sylfaen" w:hAnsi="Sylfaen" w:cs="Arial"/>
          <w:bCs/>
          <w:sz w:val="24"/>
          <w:szCs w:val="24"/>
        </w:rPr>
        <w:t xml:space="preserve"> international structures and e</w:t>
      </w:r>
      <w:r w:rsidR="00600751" w:rsidRPr="001B6EB6">
        <w:rPr>
          <w:rFonts w:ascii="Sylfaen" w:hAnsi="Sylfaen" w:cs="Arial"/>
          <w:bCs/>
          <w:sz w:val="24"/>
          <w:szCs w:val="24"/>
        </w:rPr>
        <w:t xml:space="preserve">mbassies, also </w:t>
      </w:r>
      <w:r w:rsidR="00847177" w:rsidRPr="001B6EB6">
        <w:rPr>
          <w:rFonts w:ascii="Sylfaen" w:hAnsi="Sylfaen" w:cs="Arial"/>
          <w:bCs/>
          <w:sz w:val="24"/>
          <w:szCs w:val="24"/>
        </w:rPr>
        <w:t>reached out</w:t>
      </w:r>
      <w:r w:rsidR="00600751" w:rsidRPr="001B6EB6">
        <w:rPr>
          <w:rFonts w:ascii="Sylfaen" w:hAnsi="Sylfaen" w:cs="Arial"/>
          <w:bCs/>
          <w:sz w:val="24"/>
          <w:szCs w:val="24"/>
        </w:rPr>
        <w:t xml:space="preserve"> to the RA G</w:t>
      </w:r>
      <w:r w:rsidRPr="001B6EB6">
        <w:rPr>
          <w:rFonts w:ascii="Sylfaen" w:hAnsi="Sylfaen" w:cs="Arial"/>
          <w:bCs/>
          <w:sz w:val="24"/>
          <w:szCs w:val="24"/>
        </w:rPr>
        <w:t xml:space="preserve">overnment, </w:t>
      </w:r>
      <w:r w:rsidR="00847177" w:rsidRPr="001B6EB6">
        <w:rPr>
          <w:rFonts w:ascii="Sylfaen" w:hAnsi="Sylfaen" w:cs="Arial"/>
          <w:bCs/>
          <w:sz w:val="24"/>
          <w:szCs w:val="24"/>
        </w:rPr>
        <w:t>requesting</w:t>
      </w:r>
      <w:r w:rsidRPr="001B6EB6">
        <w:rPr>
          <w:rFonts w:ascii="Sylfaen" w:hAnsi="Sylfaen" w:cs="Arial"/>
          <w:bCs/>
          <w:sz w:val="24"/>
          <w:szCs w:val="24"/>
        </w:rPr>
        <w:t xml:space="preserve"> data on how the collected </w:t>
      </w:r>
      <w:r w:rsidR="00600751" w:rsidRPr="001B6EB6">
        <w:rPr>
          <w:rFonts w:ascii="Sylfaen" w:hAnsi="Sylfaen" w:cs="Arial"/>
          <w:bCs/>
          <w:sz w:val="24"/>
          <w:szCs w:val="24"/>
        </w:rPr>
        <w:t>funds</w:t>
      </w:r>
      <w:r w:rsidRPr="001B6EB6">
        <w:rPr>
          <w:rFonts w:ascii="Sylfaen" w:hAnsi="Sylfaen" w:cs="Arial"/>
          <w:bCs/>
          <w:sz w:val="24"/>
          <w:szCs w:val="24"/>
        </w:rPr>
        <w:t xml:space="preserve"> </w:t>
      </w:r>
      <w:r w:rsidR="00600751" w:rsidRPr="001B6EB6">
        <w:rPr>
          <w:rFonts w:ascii="Sylfaen" w:hAnsi="Sylfaen" w:cs="Arial"/>
          <w:bCs/>
          <w:sz w:val="24"/>
          <w:szCs w:val="24"/>
        </w:rPr>
        <w:t>had been</w:t>
      </w:r>
      <w:r w:rsidRPr="001B6EB6">
        <w:rPr>
          <w:rFonts w:ascii="Sylfaen" w:hAnsi="Sylfaen" w:cs="Arial"/>
          <w:bCs/>
          <w:sz w:val="24"/>
          <w:szCs w:val="24"/>
        </w:rPr>
        <w:t xml:space="preserve"> </w:t>
      </w:r>
      <w:r w:rsidR="00667019" w:rsidRPr="001B6EB6">
        <w:rPr>
          <w:rFonts w:ascii="Sylfaen" w:hAnsi="Sylfaen" w:cs="Arial"/>
          <w:bCs/>
          <w:sz w:val="24"/>
          <w:szCs w:val="24"/>
        </w:rPr>
        <w:t>distributed</w:t>
      </w:r>
      <w:r w:rsidR="00667019" w:rsidRPr="001B6EB6">
        <w:rPr>
          <w:rFonts w:ascii="Sylfaen" w:hAnsi="Sylfaen" w:cs="Arial"/>
          <w:sz w:val="24"/>
          <w:szCs w:val="24"/>
        </w:rPr>
        <w:t>—specifically, the amounts used for salaries, consultations, event organization, and those allocated directly to displaced persons.</w:t>
      </w:r>
    </w:p>
    <w:p w14:paraId="475E7BAF" w14:textId="77777777" w:rsidR="003A5D1F" w:rsidRPr="001B6EB6" w:rsidRDefault="00B717FF" w:rsidP="00880524">
      <w:pPr>
        <w:spacing w:after="0" w:line="240" w:lineRule="auto"/>
        <w:rPr>
          <w:rFonts w:ascii="Sylfaen" w:hAnsi="Sylfaen" w:cs="Arial"/>
          <w:bCs/>
          <w:sz w:val="24"/>
          <w:szCs w:val="24"/>
        </w:rPr>
      </w:pPr>
      <w:r w:rsidRPr="001B6EB6">
        <w:rPr>
          <w:rFonts w:ascii="Sylfaen" w:hAnsi="Sylfaen" w:cs="Arial"/>
          <w:bCs/>
          <w:sz w:val="24"/>
          <w:szCs w:val="24"/>
        </w:rPr>
        <w:t xml:space="preserve">The </w:t>
      </w:r>
      <w:r w:rsidR="00600751" w:rsidRPr="001B6EB6">
        <w:rPr>
          <w:rFonts w:ascii="Sylfaen" w:hAnsi="Sylfaen" w:cs="Arial"/>
          <w:bCs/>
          <w:sz w:val="24"/>
          <w:szCs w:val="24"/>
        </w:rPr>
        <w:t>requested</w:t>
      </w:r>
      <w:r w:rsidRPr="001B6EB6">
        <w:rPr>
          <w:rFonts w:ascii="Sylfaen" w:hAnsi="Sylfaen" w:cs="Arial"/>
          <w:bCs/>
          <w:sz w:val="24"/>
          <w:szCs w:val="24"/>
        </w:rPr>
        <w:t xml:space="preserve"> information was not provided, which, </w:t>
      </w:r>
      <w:r w:rsidR="00847177" w:rsidRPr="001B6EB6">
        <w:rPr>
          <w:rFonts w:ascii="Sylfaen" w:hAnsi="Sylfaen" w:cs="Arial"/>
          <w:bCs/>
          <w:sz w:val="24"/>
          <w:szCs w:val="24"/>
        </w:rPr>
        <w:t xml:space="preserve">according to the website, </w:t>
      </w:r>
      <w:r w:rsidR="00667019" w:rsidRPr="001B6EB6">
        <w:rPr>
          <w:rFonts w:ascii="Sylfaen" w:hAnsi="Sylfaen" w:cs="Arial"/>
          <w:bCs/>
          <w:sz w:val="24"/>
          <w:szCs w:val="24"/>
        </w:rPr>
        <w:t>restricts</w:t>
      </w:r>
      <w:r w:rsidRPr="001B6EB6">
        <w:rPr>
          <w:rFonts w:ascii="Sylfaen" w:hAnsi="Sylfaen" w:cs="Arial"/>
          <w:bCs/>
          <w:sz w:val="24"/>
          <w:szCs w:val="24"/>
        </w:rPr>
        <w:t xml:space="preserve"> the possibility </w:t>
      </w:r>
      <w:r w:rsidR="00667019" w:rsidRPr="001B6EB6">
        <w:rPr>
          <w:rFonts w:ascii="Sylfaen" w:hAnsi="Sylfaen" w:cs="Arial"/>
          <w:bCs/>
          <w:sz w:val="24"/>
          <w:szCs w:val="24"/>
        </w:rPr>
        <w:t>to determine</w:t>
      </w:r>
      <w:r w:rsidRPr="001B6EB6">
        <w:rPr>
          <w:rFonts w:ascii="Sylfaen" w:hAnsi="Sylfaen" w:cs="Arial"/>
          <w:bCs/>
          <w:sz w:val="24"/>
          <w:szCs w:val="24"/>
        </w:rPr>
        <w:t xml:space="preserve"> the amount of money allocated to direct beneficiaries.</w:t>
      </w:r>
    </w:p>
    <w:p w14:paraId="0EBBD500" w14:textId="77777777" w:rsidR="003A5D1F" w:rsidRPr="0095131F" w:rsidRDefault="003A5D1F" w:rsidP="003A5D1F">
      <w:pPr>
        <w:spacing w:after="0"/>
        <w:ind w:firstLine="720"/>
        <w:rPr>
          <w:rFonts w:ascii="Sylfaen" w:hAnsi="Sylfaen" w:cs="Arial"/>
          <w:bCs/>
          <w:sz w:val="24"/>
          <w:szCs w:val="24"/>
        </w:rPr>
      </w:pPr>
    </w:p>
    <w:p w14:paraId="56E70E1B" w14:textId="77777777" w:rsidR="003A5D1F" w:rsidRPr="001B6EB6" w:rsidRDefault="00B717FF" w:rsidP="00880524">
      <w:pPr>
        <w:spacing w:after="0"/>
        <w:rPr>
          <w:rFonts w:ascii="Sylfaen" w:hAnsi="Sylfaen" w:cs="Arial"/>
          <w:sz w:val="24"/>
          <w:szCs w:val="24"/>
        </w:rPr>
      </w:pPr>
      <w:r w:rsidRPr="001B6EB6">
        <w:rPr>
          <w:rFonts w:ascii="Sylfaen" w:hAnsi="Sylfaen" w:cs="Arial"/>
          <w:b/>
          <w:bCs/>
          <w:sz w:val="24"/>
          <w:szCs w:val="24"/>
        </w:rPr>
        <w:t>On August 2</w:t>
      </w:r>
      <w:r w:rsidRPr="001B6EB6">
        <w:rPr>
          <w:rFonts w:ascii="Sylfaen" w:hAnsi="Sylfaen" w:cs="Arial"/>
          <w:bCs/>
          <w:sz w:val="24"/>
          <w:szCs w:val="24"/>
        </w:rPr>
        <w:t xml:space="preserve">, </w:t>
      </w:r>
      <w:r w:rsidRPr="001B6EB6">
        <w:rPr>
          <w:rFonts w:ascii="Sylfaen" w:hAnsi="Sylfaen" w:cs="Arial"/>
          <w:bCs/>
          <w:i/>
          <w:sz w:val="24"/>
          <w:szCs w:val="24"/>
        </w:rPr>
        <w:t>Fip.am</w:t>
      </w:r>
      <w:r w:rsidRPr="001B6EB6">
        <w:rPr>
          <w:rFonts w:ascii="Sylfaen" w:hAnsi="Sylfaen" w:cs="Arial"/>
          <w:bCs/>
          <w:sz w:val="24"/>
          <w:szCs w:val="24"/>
        </w:rPr>
        <w:t xml:space="preserve"> fact-checking platform </w:t>
      </w:r>
      <w:r w:rsidR="006222F4" w:rsidRPr="001B6EB6">
        <w:rPr>
          <w:rFonts w:ascii="Sylfaen" w:hAnsi="Sylfaen" w:cs="Arial"/>
          <w:bCs/>
          <w:sz w:val="24"/>
          <w:szCs w:val="24"/>
        </w:rPr>
        <w:t>reached out</w:t>
      </w:r>
      <w:r w:rsidRPr="001B6EB6">
        <w:rPr>
          <w:rFonts w:ascii="Sylfaen" w:hAnsi="Sylfaen" w:cs="Arial"/>
          <w:bCs/>
          <w:sz w:val="24"/>
          <w:szCs w:val="24"/>
        </w:rPr>
        <w:t xml:space="preserve"> to the RA Ministry of Defense, </w:t>
      </w:r>
      <w:r w:rsidR="006222F4" w:rsidRPr="001B6EB6">
        <w:rPr>
          <w:rFonts w:ascii="Sylfaen" w:hAnsi="Sylfaen" w:cs="Arial"/>
          <w:bCs/>
          <w:sz w:val="24"/>
          <w:szCs w:val="24"/>
        </w:rPr>
        <w:t>requesting</w:t>
      </w:r>
      <w:r w:rsidRPr="001B6EB6">
        <w:rPr>
          <w:rFonts w:ascii="Sylfaen" w:hAnsi="Sylfaen" w:cs="Arial"/>
          <w:bCs/>
          <w:sz w:val="24"/>
          <w:szCs w:val="24"/>
        </w:rPr>
        <w:t xml:space="preserve"> the name of the </w:t>
      </w:r>
      <w:r w:rsidR="006222F4" w:rsidRPr="001B6EB6">
        <w:rPr>
          <w:rFonts w:ascii="Sylfaen" w:hAnsi="Sylfaen" w:cs="Arial"/>
          <w:bCs/>
          <w:sz w:val="24"/>
          <w:szCs w:val="24"/>
        </w:rPr>
        <w:t xml:space="preserve">person </w:t>
      </w:r>
      <w:r w:rsidR="00B45820" w:rsidRPr="001B6EB6">
        <w:rPr>
          <w:rFonts w:ascii="Sylfaen" w:hAnsi="Sylfaen" w:cs="Arial"/>
          <w:bCs/>
          <w:sz w:val="24"/>
          <w:szCs w:val="24"/>
        </w:rPr>
        <w:t>in charge of</w:t>
      </w:r>
      <w:r w:rsidR="006222F4" w:rsidRPr="001B6EB6">
        <w:rPr>
          <w:rFonts w:ascii="Sylfaen" w:hAnsi="Sylfaen" w:cs="Arial"/>
          <w:bCs/>
          <w:sz w:val="24"/>
          <w:szCs w:val="24"/>
        </w:rPr>
        <w:t xml:space="preserve"> managing integrity</w:t>
      </w:r>
      <w:r w:rsidRPr="001B6EB6">
        <w:rPr>
          <w:rFonts w:ascii="Sylfaen" w:hAnsi="Sylfaen" w:cs="Arial"/>
          <w:bCs/>
          <w:sz w:val="24"/>
          <w:szCs w:val="24"/>
        </w:rPr>
        <w:t xml:space="preserve"> issues </w:t>
      </w:r>
      <w:r w:rsidR="00B45820" w:rsidRPr="001B6EB6">
        <w:rPr>
          <w:rFonts w:ascii="Sylfaen" w:hAnsi="Sylfaen" w:cs="Arial"/>
          <w:bCs/>
          <w:sz w:val="24"/>
          <w:szCs w:val="24"/>
        </w:rPr>
        <w:t>within</w:t>
      </w:r>
      <w:r w:rsidRPr="001B6EB6">
        <w:rPr>
          <w:rFonts w:ascii="Sylfaen" w:hAnsi="Sylfaen" w:cs="Arial"/>
          <w:bCs/>
          <w:sz w:val="24"/>
          <w:szCs w:val="24"/>
        </w:rPr>
        <w:t xml:space="preserve"> the </w:t>
      </w:r>
      <w:r w:rsidR="006222F4" w:rsidRPr="001B6EB6">
        <w:rPr>
          <w:rFonts w:ascii="Sylfaen" w:hAnsi="Sylfaen" w:cs="Arial"/>
          <w:bCs/>
          <w:sz w:val="24"/>
          <w:szCs w:val="24"/>
        </w:rPr>
        <w:t xml:space="preserve">structure. The media also </w:t>
      </w:r>
      <w:r w:rsidR="00B45820" w:rsidRPr="001B6EB6">
        <w:rPr>
          <w:rFonts w:ascii="Sylfaen" w:hAnsi="Sylfaen" w:cs="Arial"/>
          <w:bCs/>
          <w:sz w:val="24"/>
          <w:szCs w:val="24"/>
        </w:rPr>
        <w:t>sought clarification</w:t>
      </w:r>
      <w:r w:rsidRPr="001B6EB6">
        <w:rPr>
          <w:rFonts w:ascii="Sylfaen" w:hAnsi="Sylfaen" w:cs="Arial"/>
          <w:bCs/>
          <w:sz w:val="24"/>
          <w:szCs w:val="24"/>
        </w:rPr>
        <w:t xml:space="preserve"> </w:t>
      </w:r>
      <w:r w:rsidR="00B45820" w:rsidRPr="001B6EB6">
        <w:rPr>
          <w:rFonts w:ascii="Sylfaen" w:hAnsi="Sylfaen" w:cs="Arial"/>
          <w:bCs/>
          <w:sz w:val="24"/>
          <w:szCs w:val="24"/>
        </w:rPr>
        <w:t>on</w:t>
      </w:r>
      <w:r w:rsidR="006222F4" w:rsidRPr="001B6EB6">
        <w:rPr>
          <w:rFonts w:ascii="Sylfaen" w:hAnsi="Sylfaen" w:cs="Arial"/>
          <w:bCs/>
          <w:sz w:val="24"/>
          <w:szCs w:val="24"/>
        </w:rPr>
        <w:t xml:space="preserve"> the</w:t>
      </w:r>
      <w:r w:rsidRPr="001B6EB6">
        <w:rPr>
          <w:rFonts w:ascii="Sylfaen" w:hAnsi="Sylfaen" w:cs="Arial"/>
          <w:bCs/>
          <w:sz w:val="24"/>
          <w:szCs w:val="24"/>
        </w:rPr>
        <w:t xml:space="preserve"> principle</w:t>
      </w:r>
      <w:r w:rsidR="00B45820" w:rsidRPr="001B6EB6">
        <w:rPr>
          <w:rFonts w:ascii="Sylfaen" w:hAnsi="Sylfaen" w:cs="Arial"/>
          <w:bCs/>
          <w:sz w:val="24"/>
          <w:szCs w:val="24"/>
        </w:rPr>
        <w:t>s</w:t>
      </w:r>
      <w:r w:rsidRPr="001B6EB6">
        <w:rPr>
          <w:rFonts w:ascii="Sylfaen" w:hAnsi="Sylfaen" w:cs="Arial"/>
          <w:bCs/>
          <w:sz w:val="24"/>
          <w:szCs w:val="24"/>
        </w:rPr>
        <w:t xml:space="preserve"> </w:t>
      </w:r>
      <w:r w:rsidR="00B45820" w:rsidRPr="001B6EB6">
        <w:rPr>
          <w:rFonts w:ascii="Sylfaen" w:hAnsi="Sylfaen" w:cs="Arial"/>
          <w:bCs/>
          <w:sz w:val="24"/>
          <w:szCs w:val="24"/>
        </w:rPr>
        <w:t>used for</w:t>
      </w:r>
      <w:r w:rsidRPr="001B6EB6">
        <w:rPr>
          <w:rFonts w:ascii="Sylfaen" w:hAnsi="Sylfaen" w:cs="Arial"/>
          <w:bCs/>
          <w:sz w:val="24"/>
          <w:szCs w:val="24"/>
        </w:rPr>
        <w:t xml:space="preserve"> </w:t>
      </w:r>
      <w:r w:rsidR="00B45820" w:rsidRPr="001B6EB6">
        <w:rPr>
          <w:rFonts w:ascii="Sylfaen" w:hAnsi="Sylfaen" w:cs="Arial"/>
          <w:bCs/>
          <w:sz w:val="24"/>
          <w:szCs w:val="24"/>
        </w:rPr>
        <w:t>assigning that role</w:t>
      </w:r>
      <w:r w:rsidRPr="001B6EB6">
        <w:rPr>
          <w:rFonts w:ascii="Sylfaen" w:hAnsi="Sylfaen" w:cs="Arial"/>
          <w:bCs/>
          <w:sz w:val="24"/>
          <w:szCs w:val="24"/>
        </w:rPr>
        <w:t xml:space="preserve"> </w:t>
      </w:r>
      <w:r w:rsidR="00880524" w:rsidRPr="001B6EB6">
        <w:rPr>
          <w:rFonts w:ascii="Sylfaen" w:hAnsi="Sylfaen" w:cs="Arial"/>
          <w:bCs/>
          <w:sz w:val="24"/>
          <w:szCs w:val="24"/>
        </w:rPr>
        <w:t xml:space="preserve">to </w:t>
      </w:r>
      <w:r w:rsidR="006222F4" w:rsidRPr="001B6EB6">
        <w:rPr>
          <w:rFonts w:ascii="Sylfaen" w:hAnsi="Sylfaen" w:cs="Arial"/>
          <w:bCs/>
          <w:sz w:val="24"/>
          <w:szCs w:val="24"/>
        </w:rPr>
        <w:t xml:space="preserve">that </w:t>
      </w:r>
      <w:r w:rsidR="00B45820" w:rsidRPr="001B6EB6">
        <w:rPr>
          <w:rFonts w:ascii="Sylfaen" w:hAnsi="Sylfaen" w:cs="Arial"/>
          <w:bCs/>
          <w:sz w:val="24"/>
          <w:szCs w:val="24"/>
        </w:rPr>
        <w:t>particular</w:t>
      </w:r>
      <w:r w:rsidRPr="001B6EB6">
        <w:rPr>
          <w:rFonts w:ascii="Sylfaen" w:hAnsi="Sylfaen" w:cs="Arial"/>
          <w:bCs/>
          <w:sz w:val="24"/>
          <w:szCs w:val="24"/>
        </w:rPr>
        <w:t xml:space="preserve"> official. No </w:t>
      </w:r>
      <w:r w:rsidR="00880524" w:rsidRPr="001B6EB6">
        <w:rPr>
          <w:rFonts w:ascii="Sylfaen" w:hAnsi="Sylfaen" w:cs="Arial"/>
          <w:bCs/>
          <w:sz w:val="24"/>
          <w:szCs w:val="24"/>
        </w:rPr>
        <w:t>response</w:t>
      </w:r>
      <w:r w:rsidR="006222F4" w:rsidRPr="001B6EB6">
        <w:rPr>
          <w:rFonts w:ascii="Sylfaen" w:hAnsi="Sylfaen" w:cs="Arial"/>
          <w:bCs/>
          <w:sz w:val="24"/>
          <w:szCs w:val="24"/>
        </w:rPr>
        <w:t xml:space="preserve"> was</w:t>
      </w:r>
      <w:r w:rsidRPr="001B6EB6">
        <w:rPr>
          <w:rFonts w:ascii="Sylfaen" w:hAnsi="Sylfaen" w:cs="Arial"/>
          <w:bCs/>
          <w:sz w:val="24"/>
          <w:szCs w:val="24"/>
        </w:rPr>
        <w:t xml:space="preserve"> received.</w:t>
      </w:r>
    </w:p>
    <w:p w14:paraId="791508FB" w14:textId="77777777" w:rsidR="003A5D1F" w:rsidRPr="001B6EB6" w:rsidRDefault="003A5D1F" w:rsidP="003A5D1F">
      <w:pPr>
        <w:spacing w:after="0"/>
        <w:ind w:firstLine="720"/>
        <w:rPr>
          <w:rFonts w:ascii="Sylfaen" w:hAnsi="Sylfaen" w:cs="Arial"/>
          <w:sz w:val="24"/>
          <w:szCs w:val="24"/>
          <w:lang w:val="hy-AM"/>
        </w:rPr>
      </w:pPr>
    </w:p>
    <w:p w14:paraId="370689F5" w14:textId="77777777" w:rsidR="00B717FF" w:rsidRPr="001B6EB6" w:rsidRDefault="00B717FF" w:rsidP="00880524">
      <w:pPr>
        <w:spacing w:after="0"/>
        <w:rPr>
          <w:rFonts w:ascii="Sylfaen" w:hAnsi="Sylfaen" w:cs="Arial"/>
          <w:bCs/>
          <w:sz w:val="24"/>
          <w:szCs w:val="24"/>
          <w:lang w:val="hy-AM"/>
        </w:rPr>
      </w:pPr>
      <w:r w:rsidRPr="001B6EB6">
        <w:rPr>
          <w:rFonts w:ascii="Sylfaen" w:hAnsi="Sylfaen" w:cs="Arial"/>
          <w:b/>
          <w:sz w:val="24"/>
          <w:szCs w:val="24"/>
        </w:rPr>
        <w:t>On August 2</w:t>
      </w:r>
      <w:r w:rsidRPr="001B6EB6">
        <w:rPr>
          <w:rFonts w:ascii="Sylfaen" w:hAnsi="Sylfaen" w:cs="Arial"/>
          <w:sz w:val="24"/>
          <w:szCs w:val="24"/>
        </w:rPr>
        <w:t xml:space="preserve">, </w:t>
      </w:r>
      <w:r w:rsidRPr="001B6EB6">
        <w:rPr>
          <w:rFonts w:ascii="Sylfaen" w:hAnsi="Sylfaen" w:cs="Arial"/>
          <w:i/>
          <w:sz w:val="24"/>
          <w:szCs w:val="24"/>
        </w:rPr>
        <w:t>In</w:t>
      </w:r>
      <w:r w:rsidR="00B45820" w:rsidRPr="001B6EB6">
        <w:rPr>
          <w:rFonts w:ascii="Sylfaen" w:hAnsi="Sylfaen" w:cs="Arial"/>
          <w:i/>
          <w:sz w:val="24"/>
          <w:szCs w:val="24"/>
        </w:rPr>
        <w:t>focom.am</w:t>
      </w:r>
      <w:r w:rsidR="00B45820" w:rsidRPr="001B6EB6">
        <w:rPr>
          <w:rFonts w:ascii="Sylfaen" w:hAnsi="Sylfaen" w:cs="Arial"/>
          <w:sz w:val="24"/>
          <w:szCs w:val="24"/>
        </w:rPr>
        <w:t xml:space="preserve"> sent an inquiry </w:t>
      </w:r>
      <w:r w:rsidRPr="001B6EB6">
        <w:rPr>
          <w:rFonts w:ascii="Sylfaen" w:hAnsi="Sylfaen" w:cs="Arial"/>
          <w:sz w:val="24"/>
          <w:szCs w:val="24"/>
        </w:rPr>
        <w:t xml:space="preserve">to </w:t>
      </w:r>
      <w:r w:rsidR="00B45820" w:rsidRPr="001B6EB6">
        <w:rPr>
          <w:rFonts w:ascii="Sylfaen" w:hAnsi="Sylfaen" w:cs="Arial"/>
          <w:sz w:val="24"/>
          <w:szCs w:val="24"/>
        </w:rPr>
        <w:t xml:space="preserve">Armen </w:t>
      </w:r>
      <w:proofErr w:type="spellStart"/>
      <w:r w:rsidR="00B45820" w:rsidRPr="001B6EB6">
        <w:rPr>
          <w:rFonts w:ascii="Sylfaen" w:hAnsi="Sylfaen" w:cs="Arial"/>
          <w:sz w:val="24"/>
          <w:szCs w:val="24"/>
        </w:rPr>
        <w:t>Pambukhchyan</w:t>
      </w:r>
      <w:proofErr w:type="spellEnd"/>
      <w:r w:rsidR="00B45820" w:rsidRPr="001B6EB6">
        <w:rPr>
          <w:rFonts w:ascii="Sylfaen" w:hAnsi="Sylfaen" w:cs="Arial"/>
          <w:sz w:val="24"/>
          <w:szCs w:val="24"/>
        </w:rPr>
        <w:t xml:space="preserve">, </w:t>
      </w:r>
      <w:r w:rsidRPr="001B6EB6">
        <w:rPr>
          <w:rFonts w:ascii="Sylfaen" w:hAnsi="Sylfaen" w:cs="Arial"/>
          <w:sz w:val="24"/>
          <w:szCs w:val="24"/>
        </w:rPr>
        <w:t xml:space="preserve">the First Deputy Mayor of Yerevan, </w:t>
      </w:r>
      <w:r w:rsidR="00B45820" w:rsidRPr="001B6EB6">
        <w:rPr>
          <w:rFonts w:ascii="Sylfaen" w:hAnsi="Sylfaen" w:cs="Arial"/>
          <w:sz w:val="24"/>
          <w:szCs w:val="24"/>
        </w:rPr>
        <w:t>requesting</w:t>
      </w:r>
      <w:r w:rsidRPr="001B6EB6">
        <w:rPr>
          <w:rFonts w:ascii="Sylfaen" w:hAnsi="Sylfaen" w:cs="Arial"/>
          <w:sz w:val="24"/>
          <w:szCs w:val="24"/>
        </w:rPr>
        <w:t xml:space="preserve"> to clarify the financial </w:t>
      </w:r>
      <w:r w:rsidR="00B45820" w:rsidRPr="001B6EB6">
        <w:rPr>
          <w:rFonts w:ascii="Sylfaen" w:hAnsi="Sylfaen" w:cs="Arial"/>
          <w:sz w:val="24"/>
          <w:szCs w:val="24"/>
        </w:rPr>
        <w:t>discrepancies</w:t>
      </w:r>
      <w:r w:rsidRPr="001B6EB6">
        <w:rPr>
          <w:rFonts w:ascii="Sylfaen" w:hAnsi="Sylfaen" w:cs="Arial"/>
          <w:sz w:val="24"/>
          <w:szCs w:val="24"/>
        </w:rPr>
        <w:t xml:space="preserve"> in his and his wife's declarations. No </w:t>
      </w:r>
      <w:r w:rsidR="00880524" w:rsidRPr="001B6EB6">
        <w:rPr>
          <w:rFonts w:ascii="Sylfaen" w:hAnsi="Sylfaen" w:cs="Arial"/>
          <w:sz w:val="24"/>
          <w:szCs w:val="24"/>
        </w:rPr>
        <w:t>response</w:t>
      </w:r>
      <w:r w:rsidR="006222F4" w:rsidRPr="001B6EB6">
        <w:rPr>
          <w:rFonts w:ascii="Sylfaen" w:hAnsi="Sylfaen" w:cs="Arial"/>
          <w:sz w:val="24"/>
          <w:szCs w:val="24"/>
        </w:rPr>
        <w:t xml:space="preserve"> was</w:t>
      </w:r>
      <w:r w:rsidRPr="001B6EB6">
        <w:rPr>
          <w:rFonts w:ascii="Sylfaen" w:hAnsi="Sylfaen" w:cs="Arial"/>
          <w:sz w:val="24"/>
          <w:szCs w:val="24"/>
        </w:rPr>
        <w:t xml:space="preserve"> received.</w:t>
      </w:r>
    </w:p>
    <w:p w14:paraId="10E750C0" w14:textId="77777777" w:rsidR="00880524" w:rsidRPr="001B6EB6" w:rsidRDefault="00880524" w:rsidP="00880524">
      <w:pPr>
        <w:spacing w:after="0"/>
        <w:rPr>
          <w:rFonts w:ascii="Sylfaen" w:hAnsi="Sylfaen" w:cs="Arial"/>
          <w:b/>
          <w:bCs/>
          <w:sz w:val="24"/>
          <w:szCs w:val="24"/>
          <w:lang w:val="hy-AM"/>
        </w:rPr>
      </w:pPr>
    </w:p>
    <w:p w14:paraId="151199F0" w14:textId="77777777" w:rsidR="00B717FF" w:rsidRPr="001B6EB6" w:rsidRDefault="00B717FF" w:rsidP="00343683">
      <w:pPr>
        <w:spacing w:after="0"/>
        <w:rPr>
          <w:rFonts w:ascii="Sylfaen" w:hAnsi="Sylfaen" w:cs="Arial"/>
          <w:sz w:val="24"/>
          <w:szCs w:val="24"/>
          <w:lang w:val="hy-AM"/>
        </w:rPr>
      </w:pPr>
      <w:r w:rsidRPr="001B6EB6">
        <w:rPr>
          <w:rFonts w:ascii="Sylfaen" w:hAnsi="Sylfaen" w:cs="Arial"/>
          <w:b/>
          <w:bCs/>
          <w:sz w:val="24"/>
          <w:szCs w:val="24"/>
          <w:lang w:val="hy-AM"/>
        </w:rPr>
        <w:t>On August 5</w:t>
      </w:r>
      <w:r w:rsidRPr="001B6EB6">
        <w:rPr>
          <w:rFonts w:ascii="Sylfaen" w:hAnsi="Sylfaen" w:cs="Arial"/>
          <w:bCs/>
          <w:sz w:val="24"/>
          <w:szCs w:val="24"/>
          <w:lang w:val="hy-AM"/>
        </w:rPr>
        <w:t xml:space="preserve">, </w:t>
      </w:r>
      <w:r w:rsidR="00B45820" w:rsidRPr="001B6EB6">
        <w:rPr>
          <w:rFonts w:ascii="Sylfaen" w:hAnsi="Sylfaen" w:cs="Arial"/>
          <w:bCs/>
          <w:i/>
          <w:sz w:val="24"/>
          <w:szCs w:val="24"/>
          <w:lang w:val="hy-AM"/>
        </w:rPr>
        <w:t>168.am</w:t>
      </w:r>
      <w:r w:rsidRPr="001B6EB6">
        <w:rPr>
          <w:rFonts w:ascii="Sylfaen" w:hAnsi="Sylfaen" w:cs="Arial"/>
          <w:bCs/>
          <w:sz w:val="24"/>
          <w:szCs w:val="24"/>
          <w:lang w:val="hy-AM"/>
        </w:rPr>
        <w:t xml:space="preserve"> </w:t>
      </w:r>
      <w:r w:rsidR="00B45820" w:rsidRPr="001B6EB6">
        <w:rPr>
          <w:rFonts w:ascii="Sylfaen" w:hAnsi="Sylfaen" w:cs="Arial"/>
          <w:bCs/>
          <w:sz w:val="24"/>
          <w:szCs w:val="24"/>
        </w:rPr>
        <w:t>reported</w:t>
      </w:r>
      <w:r w:rsidRPr="001B6EB6">
        <w:rPr>
          <w:rFonts w:ascii="Sylfaen" w:hAnsi="Sylfaen" w:cs="Arial"/>
          <w:bCs/>
          <w:sz w:val="24"/>
          <w:szCs w:val="24"/>
          <w:lang w:val="hy-AM"/>
        </w:rPr>
        <w:t xml:space="preserve"> that since June 27, </w:t>
      </w:r>
      <w:r w:rsidR="00B45820" w:rsidRPr="001B6EB6">
        <w:rPr>
          <w:rFonts w:ascii="Sylfaen" w:hAnsi="Sylfaen" w:cs="Arial"/>
          <w:bCs/>
          <w:sz w:val="24"/>
          <w:szCs w:val="24"/>
        </w:rPr>
        <w:t xml:space="preserve">they had </w:t>
      </w:r>
      <w:proofErr w:type="spellStart"/>
      <w:r w:rsidR="00B45820" w:rsidRPr="001B6EB6">
        <w:rPr>
          <w:rFonts w:ascii="Sylfaen" w:hAnsi="Sylfaen" w:cs="Arial"/>
          <w:bCs/>
          <w:sz w:val="24"/>
          <w:szCs w:val="24"/>
        </w:rPr>
        <w:t>sen</w:t>
      </w:r>
      <w:proofErr w:type="spellEnd"/>
      <w:r w:rsidRPr="001B6EB6">
        <w:rPr>
          <w:rFonts w:ascii="Sylfaen" w:hAnsi="Sylfaen" w:cs="Arial"/>
          <w:bCs/>
          <w:sz w:val="24"/>
          <w:szCs w:val="24"/>
          <w:lang w:val="hy-AM"/>
        </w:rPr>
        <w:t>t a</w:t>
      </w:r>
      <w:r w:rsidR="00B45820" w:rsidRPr="001B6EB6">
        <w:rPr>
          <w:rFonts w:ascii="Sylfaen" w:hAnsi="Sylfaen" w:cs="Arial"/>
          <w:bCs/>
          <w:sz w:val="24"/>
          <w:szCs w:val="24"/>
        </w:rPr>
        <w:t>n</w:t>
      </w:r>
      <w:r w:rsidRPr="001B6EB6">
        <w:rPr>
          <w:rFonts w:ascii="Sylfaen" w:hAnsi="Sylfaen" w:cs="Arial"/>
          <w:bCs/>
          <w:sz w:val="24"/>
          <w:szCs w:val="24"/>
          <w:lang w:val="hy-AM"/>
        </w:rPr>
        <w:t xml:space="preserve"> </w:t>
      </w:r>
      <w:r w:rsidR="00B45820" w:rsidRPr="001B6EB6">
        <w:rPr>
          <w:rFonts w:ascii="Sylfaen" w:hAnsi="Sylfaen" w:cs="Arial"/>
          <w:bCs/>
          <w:sz w:val="24"/>
          <w:szCs w:val="24"/>
        </w:rPr>
        <w:t>inquiry</w:t>
      </w:r>
      <w:r w:rsidRPr="001B6EB6">
        <w:rPr>
          <w:rFonts w:ascii="Sylfaen" w:hAnsi="Sylfaen" w:cs="Arial"/>
          <w:bCs/>
          <w:sz w:val="24"/>
          <w:szCs w:val="24"/>
          <w:lang w:val="hy-AM"/>
        </w:rPr>
        <w:t xml:space="preserve"> to the</w:t>
      </w:r>
      <w:r w:rsidR="00B45820" w:rsidRPr="001B6EB6">
        <w:rPr>
          <w:rFonts w:ascii="Sylfaen" w:hAnsi="Sylfaen" w:cs="Arial"/>
          <w:bCs/>
          <w:sz w:val="24"/>
          <w:szCs w:val="24"/>
        </w:rPr>
        <w:t xml:space="preserve"> RA</w:t>
      </w:r>
      <w:r w:rsidRPr="001B6EB6">
        <w:rPr>
          <w:rFonts w:ascii="Sylfaen" w:hAnsi="Sylfaen" w:cs="Arial"/>
          <w:bCs/>
          <w:sz w:val="24"/>
          <w:szCs w:val="24"/>
          <w:lang w:val="hy-AM"/>
        </w:rPr>
        <w:t xml:space="preserve"> Ministry of Defense, requesting information on a number of issues related to the army.</w:t>
      </w:r>
      <w:r w:rsidR="00B45820" w:rsidRPr="001B6EB6">
        <w:rPr>
          <w:rStyle w:val="FootnoteReference"/>
          <w:rFonts w:ascii="Sylfaen" w:hAnsi="Sylfaen" w:cs="Arial"/>
          <w:bCs/>
          <w:sz w:val="24"/>
          <w:szCs w:val="24"/>
          <w:lang w:val="hy-AM"/>
        </w:rPr>
        <w:footnoteReference w:id="67"/>
      </w:r>
      <w:r w:rsidRPr="001B6EB6">
        <w:rPr>
          <w:rFonts w:ascii="Sylfaen" w:hAnsi="Sylfaen" w:cs="Arial"/>
          <w:bCs/>
          <w:sz w:val="24"/>
          <w:szCs w:val="24"/>
          <w:lang w:val="hy-AM"/>
        </w:rPr>
        <w:t xml:space="preserve"> The </w:t>
      </w:r>
      <w:r w:rsidR="00272B59" w:rsidRPr="001B6EB6">
        <w:rPr>
          <w:rFonts w:ascii="Sylfaen" w:hAnsi="Sylfaen" w:cs="Arial"/>
          <w:bCs/>
          <w:sz w:val="24"/>
          <w:szCs w:val="24"/>
        </w:rPr>
        <w:t>response</w:t>
      </w:r>
      <w:r w:rsidR="001E120D" w:rsidRPr="001B6EB6">
        <w:rPr>
          <w:rFonts w:ascii="Sylfaen" w:hAnsi="Sylfaen" w:cs="Arial"/>
          <w:bCs/>
          <w:sz w:val="24"/>
          <w:szCs w:val="24"/>
        </w:rPr>
        <w:t xml:space="preserve"> they received</w:t>
      </w:r>
      <w:r w:rsidRPr="001B6EB6">
        <w:rPr>
          <w:rFonts w:ascii="Sylfaen" w:hAnsi="Sylfaen" w:cs="Arial"/>
          <w:bCs/>
          <w:sz w:val="24"/>
          <w:szCs w:val="24"/>
          <w:lang w:val="hy-AM"/>
        </w:rPr>
        <w:t xml:space="preserve"> was incomplete. Thus, under former Minister of Defense Vigen Sargsyan, the provision of information related to the </w:t>
      </w:r>
      <w:r w:rsidR="00FD3CE5" w:rsidRPr="001B6EB6">
        <w:rPr>
          <w:rFonts w:ascii="Sylfaen" w:hAnsi="Sylfaen" w:cs="Arial"/>
          <w:bCs/>
          <w:sz w:val="24"/>
          <w:szCs w:val="24"/>
          <w:lang w:val="hy-AM"/>
        </w:rPr>
        <w:t xml:space="preserve">apartment allocation </w:t>
      </w:r>
      <w:r w:rsidRPr="001B6EB6">
        <w:rPr>
          <w:rFonts w:ascii="Sylfaen" w:hAnsi="Sylfaen" w:cs="Arial"/>
          <w:bCs/>
          <w:sz w:val="24"/>
          <w:szCs w:val="24"/>
          <w:lang w:val="hy-AM"/>
        </w:rPr>
        <w:t xml:space="preserve">process </w:t>
      </w:r>
      <w:r w:rsidR="00272B59" w:rsidRPr="001B6EB6">
        <w:rPr>
          <w:rFonts w:ascii="Sylfaen" w:hAnsi="Sylfaen" w:cs="Arial"/>
          <w:bCs/>
          <w:sz w:val="24"/>
          <w:szCs w:val="24"/>
        </w:rPr>
        <w:t>had been</w:t>
      </w:r>
      <w:r w:rsidRPr="001B6EB6">
        <w:rPr>
          <w:rFonts w:ascii="Sylfaen" w:hAnsi="Sylfaen" w:cs="Arial"/>
          <w:bCs/>
          <w:sz w:val="24"/>
          <w:szCs w:val="24"/>
          <w:lang w:val="hy-AM"/>
        </w:rPr>
        <w:t xml:space="preserve"> refused, </w:t>
      </w:r>
      <w:r w:rsidR="00FD3CE5" w:rsidRPr="001B6EB6">
        <w:rPr>
          <w:rFonts w:ascii="Sylfaen" w:hAnsi="Sylfaen" w:cs="Arial"/>
          <w:bCs/>
          <w:sz w:val="24"/>
          <w:szCs w:val="24"/>
        </w:rPr>
        <w:t>with the justification being</w:t>
      </w:r>
      <w:r w:rsidRPr="001B6EB6">
        <w:rPr>
          <w:rFonts w:ascii="Sylfaen" w:hAnsi="Sylfaen" w:cs="Arial"/>
          <w:bCs/>
          <w:sz w:val="24"/>
          <w:szCs w:val="24"/>
          <w:lang w:val="hy-AM"/>
        </w:rPr>
        <w:t xml:space="preserve"> the protection of personal and official data. </w:t>
      </w:r>
      <w:r w:rsidR="00FD3CE5" w:rsidRPr="001B6EB6">
        <w:rPr>
          <w:rFonts w:ascii="Sylfaen" w:hAnsi="Sylfaen" w:cs="Arial"/>
          <w:bCs/>
          <w:sz w:val="24"/>
          <w:szCs w:val="24"/>
        </w:rPr>
        <w:t>Additionally, t</w:t>
      </w:r>
      <w:r w:rsidRPr="001B6EB6">
        <w:rPr>
          <w:rFonts w:ascii="Sylfaen" w:hAnsi="Sylfaen" w:cs="Arial"/>
          <w:bCs/>
          <w:sz w:val="24"/>
          <w:szCs w:val="24"/>
          <w:lang w:val="hy-AM"/>
        </w:rPr>
        <w:t xml:space="preserve">he </w:t>
      </w:r>
      <w:r w:rsidR="00FD3CE5" w:rsidRPr="001B6EB6">
        <w:rPr>
          <w:rFonts w:ascii="Sylfaen" w:hAnsi="Sylfaen" w:cs="Arial"/>
          <w:bCs/>
          <w:sz w:val="24"/>
          <w:szCs w:val="24"/>
        </w:rPr>
        <w:t>media asked</w:t>
      </w:r>
      <w:r w:rsidRPr="001B6EB6">
        <w:rPr>
          <w:rFonts w:ascii="Sylfaen" w:hAnsi="Sylfaen" w:cs="Arial"/>
          <w:bCs/>
          <w:sz w:val="24"/>
          <w:szCs w:val="24"/>
          <w:lang w:val="hy-AM"/>
        </w:rPr>
        <w:t xml:space="preserve"> on what grounds RA Defense Minister Suren Papikyan </w:t>
      </w:r>
      <w:r w:rsidR="00272B59" w:rsidRPr="001B6EB6">
        <w:rPr>
          <w:rFonts w:ascii="Sylfaen" w:hAnsi="Sylfaen" w:cs="Arial"/>
          <w:bCs/>
          <w:sz w:val="24"/>
          <w:szCs w:val="24"/>
        </w:rPr>
        <w:t xml:space="preserve">had </w:t>
      </w:r>
      <w:r w:rsidRPr="001B6EB6">
        <w:rPr>
          <w:rFonts w:ascii="Sylfaen" w:hAnsi="Sylfaen" w:cs="Arial"/>
          <w:bCs/>
          <w:sz w:val="24"/>
          <w:szCs w:val="24"/>
          <w:lang w:val="hy-AM"/>
        </w:rPr>
        <w:t>approve</w:t>
      </w:r>
      <w:r w:rsidR="00272B59" w:rsidRPr="001B6EB6">
        <w:rPr>
          <w:rFonts w:ascii="Sylfaen" w:hAnsi="Sylfaen" w:cs="Arial"/>
          <w:bCs/>
          <w:sz w:val="24"/>
          <w:szCs w:val="24"/>
        </w:rPr>
        <w:t>d</w:t>
      </w:r>
      <w:r w:rsidRPr="001B6EB6">
        <w:rPr>
          <w:rFonts w:ascii="Sylfaen" w:hAnsi="Sylfaen" w:cs="Arial"/>
          <w:bCs/>
          <w:sz w:val="24"/>
          <w:szCs w:val="24"/>
          <w:lang w:val="hy-AM"/>
        </w:rPr>
        <w:t xml:space="preserve"> the idea </w:t>
      </w:r>
      <w:r w:rsidR="00FD3CE5" w:rsidRPr="001B6EB6">
        <w:rPr>
          <w:rFonts w:ascii="Sylfaen" w:hAnsi="Sylfaen" w:cs="Arial"/>
          <w:bCs/>
          <w:sz w:val="24"/>
          <w:szCs w:val="24"/>
        </w:rPr>
        <w:t>by</w:t>
      </w:r>
      <w:r w:rsidRPr="001B6EB6">
        <w:rPr>
          <w:rFonts w:ascii="Sylfaen" w:hAnsi="Sylfaen" w:cs="Arial"/>
          <w:bCs/>
          <w:sz w:val="24"/>
          <w:szCs w:val="24"/>
          <w:lang w:val="hy-AM"/>
        </w:rPr>
        <w:t xml:space="preserve"> </w:t>
      </w:r>
      <w:r w:rsidRPr="001B6EB6">
        <w:rPr>
          <w:rFonts w:ascii="Times New Roman" w:hAnsi="Times New Roman" w:cs="Times New Roman"/>
          <w:bCs/>
          <w:sz w:val="24"/>
          <w:szCs w:val="24"/>
          <w:lang w:val="hy-AM"/>
        </w:rPr>
        <w:t>​​</w:t>
      </w:r>
      <w:r w:rsidRPr="001B6EB6">
        <w:rPr>
          <w:rFonts w:ascii="Sylfaen" w:hAnsi="Sylfaen" w:cs="Arial"/>
          <w:bCs/>
          <w:sz w:val="24"/>
          <w:szCs w:val="24"/>
          <w:lang w:val="hy-AM"/>
        </w:rPr>
        <w:t>t</w:t>
      </w:r>
      <w:r w:rsidR="001E120D" w:rsidRPr="001B6EB6">
        <w:rPr>
          <w:rFonts w:ascii="Sylfaen" w:hAnsi="Sylfaen" w:cs="Arial"/>
          <w:bCs/>
          <w:sz w:val="24"/>
          <w:szCs w:val="24"/>
          <w:lang w:val="hy-AM"/>
        </w:rPr>
        <w:t>he Chair</w:t>
      </w:r>
      <w:r w:rsidRPr="001B6EB6">
        <w:rPr>
          <w:rFonts w:ascii="Sylfaen" w:hAnsi="Sylfaen" w:cs="Arial"/>
          <w:bCs/>
          <w:sz w:val="24"/>
          <w:szCs w:val="24"/>
          <w:lang w:val="hy-AM"/>
        </w:rPr>
        <w:t xml:space="preserve"> of the </w:t>
      </w:r>
      <w:r w:rsidR="001E120D" w:rsidRPr="001B6EB6">
        <w:rPr>
          <w:rFonts w:ascii="Sylfaen" w:hAnsi="Sylfaen" w:cs="Arial"/>
          <w:bCs/>
          <w:sz w:val="24"/>
          <w:szCs w:val="24"/>
        </w:rPr>
        <w:t xml:space="preserve">NA </w:t>
      </w:r>
      <w:r w:rsidR="001E120D" w:rsidRPr="001B6EB6">
        <w:rPr>
          <w:rFonts w:ascii="Sylfaen" w:hAnsi="Sylfaen" w:cs="Arial"/>
          <w:bCs/>
          <w:sz w:val="24"/>
          <w:szCs w:val="24"/>
          <w:lang w:val="hy-AM"/>
        </w:rPr>
        <w:t xml:space="preserve">Committee </w:t>
      </w:r>
      <w:r w:rsidR="001E120D" w:rsidRPr="001B6EB6">
        <w:rPr>
          <w:rFonts w:ascii="Sylfaen" w:hAnsi="Sylfaen" w:cs="Arial"/>
          <w:bCs/>
          <w:sz w:val="24"/>
          <w:szCs w:val="24"/>
        </w:rPr>
        <w:t xml:space="preserve">on </w:t>
      </w:r>
      <w:r w:rsidRPr="001B6EB6">
        <w:rPr>
          <w:rFonts w:ascii="Sylfaen" w:hAnsi="Sylfaen" w:cs="Arial"/>
          <w:bCs/>
          <w:sz w:val="24"/>
          <w:szCs w:val="24"/>
        </w:rPr>
        <w:t xml:space="preserve">Defense and Security </w:t>
      </w:r>
      <w:r w:rsidR="00FD3CE5" w:rsidRPr="001B6EB6">
        <w:rPr>
          <w:rFonts w:ascii="Sylfaen" w:hAnsi="Sylfaen" w:cs="Arial"/>
          <w:bCs/>
          <w:sz w:val="24"/>
          <w:szCs w:val="24"/>
        </w:rPr>
        <w:t>concerning the voluntary trench-digging initiative</w:t>
      </w:r>
      <w:r w:rsidR="001E120D" w:rsidRPr="001B6EB6">
        <w:rPr>
          <w:rFonts w:ascii="Sylfaen" w:hAnsi="Sylfaen" w:cs="Arial"/>
          <w:bCs/>
          <w:sz w:val="24"/>
          <w:szCs w:val="24"/>
        </w:rPr>
        <w:t>. In response, it was stated: “</w:t>
      </w:r>
      <w:r w:rsidRPr="001B6EB6">
        <w:rPr>
          <w:rFonts w:ascii="Sylfaen" w:hAnsi="Sylfaen" w:cs="Arial"/>
          <w:bCs/>
          <w:sz w:val="24"/>
          <w:szCs w:val="24"/>
        </w:rPr>
        <w:t xml:space="preserve">You can </w:t>
      </w:r>
      <w:r w:rsidR="00FD3CE5" w:rsidRPr="001B6EB6">
        <w:rPr>
          <w:rFonts w:ascii="Sylfaen" w:hAnsi="Sylfaen" w:cs="Arial"/>
          <w:bCs/>
          <w:sz w:val="24"/>
          <w:szCs w:val="24"/>
        </w:rPr>
        <w:t>obtain</w:t>
      </w:r>
      <w:r w:rsidRPr="001B6EB6">
        <w:rPr>
          <w:rFonts w:ascii="Sylfaen" w:hAnsi="Sylfaen" w:cs="Arial"/>
          <w:bCs/>
          <w:sz w:val="24"/>
          <w:szCs w:val="24"/>
          <w:lang w:val="hy-AM"/>
        </w:rPr>
        <w:t xml:space="preserve"> information </w:t>
      </w:r>
      <w:r w:rsidR="00FD3CE5" w:rsidRPr="001B6EB6">
        <w:rPr>
          <w:rFonts w:ascii="Sylfaen" w:hAnsi="Sylfaen" w:cs="Arial"/>
          <w:bCs/>
          <w:sz w:val="24"/>
          <w:szCs w:val="24"/>
        </w:rPr>
        <w:t>regarding</w:t>
      </w:r>
      <w:r w:rsidRPr="001B6EB6">
        <w:rPr>
          <w:rFonts w:ascii="Sylfaen" w:hAnsi="Sylfaen" w:cs="Arial"/>
          <w:bCs/>
          <w:sz w:val="24"/>
          <w:szCs w:val="24"/>
          <w:lang w:val="hy-AM"/>
        </w:rPr>
        <w:t xml:space="preserve"> the details of the project to </w:t>
      </w:r>
      <w:r w:rsidR="001E120D" w:rsidRPr="001B6EB6">
        <w:rPr>
          <w:rFonts w:ascii="Sylfaen" w:hAnsi="Sylfaen" w:cs="Arial"/>
          <w:bCs/>
          <w:sz w:val="24"/>
          <w:szCs w:val="24"/>
        </w:rPr>
        <w:t>establish</w:t>
      </w:r>
      <w:r w:rsidRPr="001B6EB6">
        <w:rPr>
          <w:rFonts w:ascii="Sylfaen" w:hAnsi="Sylfaen" w:cs="Arial"/>
          <w:bCs/>
          <w:sz w:val="24"/>
          <w:szCs w:val="24"/>
          <w:lang w:val="hy-AM"/>
        </w:rPr>
        <w:t xml:space="preserve"> engineering squads from students</w:t>
      </w:r>
      <w:r w:rsidR="00FD3CE5" w:rsidRPr="001B6EB6">
        <w:rPr>
          <w:rFonts w:ascii="Sylfaen" w:hAnsi="Sylfaen" w:cs="Arial"/>
          <w:bCs/>
          <w:sz w:val="24"/>
          <w:szCs w:val="24"/>
          <w:lang w:val="hy-AM"/>
        </w:rPr>
        <w:t xml:space="preserve"> from the National Assembly</w:t>
      </w:r>
      <w:r w:rsidR="001E120D" w:rsidRPr="001B6EB6">
        <w:rPr>
          <w:rFonts w:ascii="Sylfaen" w:hAnsi="Sylfaen" w:cs="Arial"/>
          <w:bCs/>
          <w:sz w:val="24"/>
          <w:szCs w:val="24"/>
          <w:lang w:val="hy-AM"/>
        </w:rPr>
        <w:t>.</w:t>
      </w:r>
      <w:r w:rsidR="001E120D" w:rsidRPr="001B6EB6">
        <w:rPr>
          <w:rFonts w:ascii="Sylfaen" w:hAnsi="Sylfaen" w:cs="Arial"/>
          <w:bCs/>
          <w:sz w:val="24"/>
          <w:szCs w:val="24"/>
        </w:rPr>
        <w:t>”</w:t>
      </w:r>
      <w:r w:rsidR="003A5D1F" w:rsidRPr="001B6EB6">
        <w:rPr>
          <w:rFonts w:ascii="Sylfaen" w:hAnsi="Sylfaen" w:cs="Arial"/>
          <w:bCs/>
          <w:sz w:val="24"/>
          <w:szCs w:val="24"/>
          <w:lang w:val="hy-AM"/>
        </w:rPr>
        <w:br/>
      </w:r>
      <w:r w:rsidRPr="001B6EB6">
        <w:rPr>
          <w:rFonts w:ascii="Sylfaen" w:hAnsi="Sylfaen" w:cs="Arial"/>
          <w:sz w:val="24"/>
          <w:szCs w:val="24"/>
        </w:rPr>
        <w:t xml:space="preserve"> </w:t>
      </w:r>
    </w:p>
    <w:p w14:paraId="5F4B4AE7" w14:textId="77777777" w:rsidR="00B717FF" w:rsidRPr="001B6EB6" w:rsidRDefault="00B717FF" w:rsidP="00880524">
      <w:pPr>
        <w:spacing w:after="0"/>
        <w:rPr>
          <w:rFonts w:ascii="Sylfaen" w:hAnsi="Sylfaen" w:cs="Arial"/>
          <w:sz w:val="24"/>
          <w:szCs w:val="24"/>
        </w:rPr>
      </w:pPr>
      <w:r w:rsidRPr="001B6EB6">
        <w:rPr>
          <w:rFonts w:ascii="Sylfaen" w:hAnsi="Sylfaen" w:cs="Arial"/>
          <w:b/>
          <w:sz w:val="24"/>
          <w:szCs w:val="24"/>
        </w:rPr>
        <w:t>On August 13</w:t>
      </w:r>
      <w:r w:rsidRPr="001B6EB6">
        <w:rPr>
          <w:rFonts w:ascii="Sylfaen" w:hAnsi="Sylfaen" w:cs="Arial"/>
          <w:sz w:val="24"/>
          <w:szCs w:val="24"/>
        </w:rPr>
        <w:t xml:space="preserve">, </w:t>
      </w:r>
      <w:proofErr w:type="spellStart"/>
      <w:r w:rsidRPr="001B6EB6">
        <w:rPr>
          <w:rFonts w:ascii="Sylfaen" w:hAnsi="Sylfaen" w:cs="Arial"/>
          <w:sz w:val="24"/>
          <w:szCs w:val="24"/>
        </w:rPr>
        <w:t>Shoghik</w:t>
      </w:r>
      <w:proofErr w:type="spellEnd"/>
      <w:r w:rsidRPr="001B6EB6">
        <w:rPr>
          <w:rFonts w:ascii="Sylfaen" w:hAnsi="Sylfaen" w:cs="Arial"/>
          <w:sz w:val="24"/>
          <w:szCs w:val="24"/>
        </w:rPr>
        <w:t xml:space="preserve"> Galstyan, a correspondent </w:t>
      </w:r>
      <w:r w:rsidR="00550F19" w:rsidRPr="001B6EB6">
        <w:rPr>
          <w:rFonts w:ascii="Sylfaen" w:hAnsi="Sylfaen" w:cs="Arial"/>
          <w:sz w:val="24"/>
          <w:szCs w:val="24"/>
        </w:rPr>
        <w:t>from</w:t>
      </w:r>
      <w:r w:rsidRPr="001B6EB6">
        <w:rPr>
          <w:rFonts w:ascii="Sylfaen" w:hAnsi="Sylfaen" w:cs="Arial"/>
          <w:sz w:val="24"/>
          <w:szCs w:val="24"/>
        </w:rPr>
        <w:t xml:space="preserve"> </w:t>
      </w:r>
      <w:r w:rsidR="00550F19" w:rsidRPr="001B6EB6">
        <w:rPr>
          <w:rFonts w:ascii="Sylfaen" w:hAnsi="Sylfaen" w:cs="Arial"/>
          <w:i/>
          <w:sz w:val="24"/>
          <w:szCs w:val="24"/>
        </w:rPr>
        <w:t xml:space="preserve">Radio </w:t>
      </w:r>
      <w:r w:rsidR="00880524" w:rsidRPr="001B6EB6">
        <w:rPr>
          <w:rFonts w:ascii="Sylfaen" w:hAnsi="Sylfaen" w:cs="Arial"/>
          <w:i/>
          <w:sz w:val="24"/>
          <w:szCs w:val="24"/>
        </w:rPr>
        <w:t>Liberty</w:t>
      </w:r>
      <w:r w:rsidR="00550F19" w:rsidRPr="001B6EB6">
        <w:rPr>
          <w:rFonts w:ascii="Sylfaen" w:hAnsi="Sylfaen" w:cs="Arial"/>
          <w:i/>
          <w:sz w:val="24"/>
          <w:szCs w:val="24"/>
        </w:rPr>
        <w:t xml:space="preserve"> Armenian Service</w:t>
      </w:r>
      <w:r w:rsidRPr="001B6EB6">
        <w:rPr>
          <w:rFonts w:ascii="Sylfaen" w:hAnsi="Sylfaen" w:cs="Arial"/>
          <w:sz w:val="24"/>
          <w:szCs w:val="24"/>
        </w:rPr>
        <w:t xml:space="preserve">, </w:t>
      </w:r>
      <w:r w:rsidR="00550F19" w:rsidRPr="001B6EB6">
        <w:rPr>
          <w:rFonts w:ascii="Sylfaen" w:hAnsi="Sylfaen" w:cs="Arial"/>
          <w:sz w:val="24"/>
          <w:szCs w:val="24"/>
        </w:rPr>
        <w:t>reported</w:t>
      </w:r>
      <w:r w:rsidRPr="001B6EB6">
        <w:rPr>
          <w:rFonts w:ascii="Sylfaen" w:hAnsi="Sylfaen" w:cs="Arial"/>
          <w:sz w:val="24"/>
          <w:szCs w:val="24"/>
        </w:rPr>
        <w:t xml:space="preserve"> that even</w:t>
      </w:r>
      <w:r w:rsidR="00550F19" w:rsidRPr="001B6EB6">
        <w:rPr>
          <w:rFonts w:ascii="Sylfaen" w:hAnsi="Sylfaen" w:cs="Arial"/>
          <w:sz w:val="24"/>
          <w:szCs w:val="24"/>
        </w:rPr>
        <w:t xml:space="preserve"> after a month and a half, the O</w:t>
      </w:r>
      <w:r w:rsidRPr="001B6EB6">
        <w:rPr>
          <w:rFonts w:ascii="Sylfaen" w:hAnsi="Sylfaen" w:cs="Arial"/>
          <w:sz w:val="24"/>
          <w:szCs w:val="24"/>
        </w:rPr>
        <w:t>ffice of Deputy Prime Minister</w:t>
      </w:r>
      <w:r w:rsidR="00550F19" w:rsidRPr="001B6EB6">
        <w:rPr>
          <w:rFonts w:ascii="Sylfaen" w:hAnsi="Sylfaen" w:cs="Arial"/>
          <w:sz w:val="24"/>
          <w:szCs w:val="24"/>
        </w:rPr>
        <w:t xml:space="preserve"> Mher Grigoryan</w:t>
      </w:r>
      <w:r w:rsidRPr="001B6EB6">
        <w:rPr>
          <w:rFonts w:ascii="Sylfaen" w:hAnsi="Sylfaen" w:cs="Arial"/>
          <w:sz w:val="24"/>
          <w:szCs w:val="24"/>
        </w:rPr>
        <w:t xml:space="preserve">, </w:t>
      </w:r>
      <w:r w:rsidR="00550F19" w:rsidRPr="001B6EB6">
        <w:rPr>
          <w:rFonts w:ascii="Sylfaen" w:hAnsi="Sylfaen" w:cs="Arial"/>
          <w:sz w:val="24"/>
          <w:szCs w:val="24"/>
        </w:rPr>
        <w:t>who chairs</w:t>
      </w:r>
      <w:r w:rsidRPr="001B6EB6">
        <w:rPr>
          <w:rFonts w:ascii="Sylfaen" w:hAnsi="Sylfaen" w:cs="Arial"/>
          <w:sz w:val="24"/>
          <w:szCs w:val="24"/>
        </w:rPr>
        <w:t xml:space="preserve"> the </w:t>
      </w:r>
      <w:r w:rsidR="00550F19" w:rsidRPr="001B6EB6">
        <w:rPr>
          <w:rFonts w:ascii="Sylfaen" w:hAnsi="Sylfaen" w:cs="Arial"/>
          <w:sz w:val="24"/>
          <w:szCs w:val="24"/>
        </w:rPr>
        <w:t>Border Delimitation Commission,</w:t>
      </w:r>
      <w:r w:rsidRPr="001B6EB6">
        <w:rPr>
          <w:rFonts w:ascii="Sylfaen" w:hAnsi="Sylfaen" w:cs="Arial"/>
          <w:sz w:val="24"/>
          <w:szCs w:val="24"/>
        </w:rPr>
        <w:t xml:space="preserve"> </w:t>
      </w:r>
      <w:r w:rsidR="003A4B7B" w:rsidRPr="001B6EB6">
        <w:rPr>
          <w:rFonts w:ascii="Sylfaen" w:hAnsi="Sylfaen" w:cs="Arial"/>
          <w:sz w:val="24"/>
          <w:szCs w:val="24"/>
        </w:rPr>
        <w:t>did not clarify</w:t>
      </w:r>
      <w:r w:rsidRPr="001B6EB6">
        <w:rPr>
          <w:rFonts w:ascii="Sylfaen" w:hAnsi="Sylfaen" w:cs="Arial"/>
          <w:sz w:val="24"/>
          <w:szCs w:val="24"/>
        </w:rPr>
        <w:t xml:space="preserve"> why Yerevan and Baku </w:t>
      </w:r>
      <w:r w:rsidR="00550F19" w:rsidRPr="001B6EB6">
        <w:rPr>
          <w:rFonts w:ascii="Sylfaen" w:hAnsi="Sylfaen" w:cs="Arial"/>
          <w:sz w:val="24"/>
          <w:szCs w:val="24"/>
        </w:rPr>
        <w:t>had</w:t>
      </w:r>
      <w:r w:rsidRPr="001B6EB6">
        <w:rPr>
          <w:rFonts w:ascii="Sylfaen" w:hAnsi="Sylfaen" w:cs="Arial"/>
          <w:sz w:val="24"/>
          <w:szCs w:val="24"/>
        </w:rPr>
        <w:t xml:space="preserve"> </w:t>
      </w:r>
      <w:r w:rsidR="003A4B7B" w:rsidRPr="001B6EB6">
        <w:rPr>
          <w:rFonts w:ascii="Sylfaen" w:hAnsi="Sylfaen" w:cs="Arial"/>
          <w:sz w:val="24"/>
          <w:szCs w:val="24"/>
        </w:rPr>
        <w:t>failed to reach an agreement</w:t>
      </w:r>
      <w:r w:rsidRPr="001B6EB6">
        <w:rPr>
          <w:rFonts w:ascii="Sylfaen" w:hAnsi="Sylfaen" w:cs="Arial"/>
          <w:sz w:val="24"/>
          <w:szCs w:val="24"/>
        </w:rPr>
        <w:t xml:space="preserve"> </w:t>
      </w:r>
      <w:r w:rsidR="00550F19" w:rsidRPr="001B6EB6">
        <w:rPr>
          <w:rFonts w:ascii="Sylfaen" w:hAnsi="Sylfaen" w:cs="Arial"/>
          <w:sz w:val="24"/>
          <w:szCs w:val="24"/>
        </w:rPr>
        <w:t xml:space="preserve">by July 1 </w:t>
      </w:r>
      <w:r w:rsidRPr="001B6EB6">
        <w:rPr>
          <w:rFonts w:ascii="Sylfaen" w:hAnsi="Sylfaen" w:cs="Arial"/>
          <w:sz w:val="24"/>
          <w:szCs w:val="24"/>
        </w:rPr>
        <w:t>on the document establishing the pr</w:t>
      </w:r>
      <w:r w:rsidR="00550F19" w:rsidRPr="001B6EB6">
        <w:rPr>
          <w:rFonts w:ascii="Sylfaen" w:hAnsi="Sylfaen" w:cs="Arial"/>
          <w:sz w:val="24"/>
          <w:szCs w:val="24"/>
        </w:rPr>
        <w:t xml:space="preserve">inciples of border delimitation. </w:t>
      </w:r>
      <w:r w:rsidR="003A4B7B" w:rsidRPr="001B6EB6">
        <w:rPr>
          <w:rFonts w:ascii="Sylfaen" w:hAnsi="Sylfaen" w:cs="Arial"/>
          <w:sz w:val="24"/>
          <w:szCs w:val="24"/>
        </w:rPr>
        <w:t>A written inquiry was sent by t</w:t>
      </w:r>
      <w:r w:rsidR="00550F19" w:rsidRPr="001B6EB6">
        <w:rPr>
          <w:rFonts w:ascii="Sylfaen" w:hAnsi="Sylfaen" w:cs="Arial"/>
          <w:sz w:val="24"/>
          <w:szCs w:val="24"/>
        </w:rPr>
        <w:t>he radio station to the Deputy Prime Minister's O</w:t>
      </w:r>
      <w:r w:rsidRPr="001B6EB6">
        <w:rPr>
          <w:rFonts w:ascii="Sylfaen" w:hAnsi="Sylfaen" w:cs="Arial"/>
          <w:sz w:val="24"/>
          <w:szCs w:val="24"/>
        </w:rPr>
        <w:t xml:space="preserve">ffice, </w:t>
      </w:r>
      <w:r w:rsidR="003A4B7B" w:rsidRPr="001B6EB6">
        <w:rPr>
          <w:rFonts w:ascii="Sylfaen" w:hAnsi="Sylfaen" w:cs="Arial"/>
          <w:sz w:val="24"/>
          <w:szCs w:val="24"/>
        </w:rPr>
        <w:t>seeking information on the current</w:t>
      </w:r>
      <w:r w:rsidRPr="001B6EB6">
        <w:rPr>
          <w:rFonts w:ascii="Sylfaen" w:hAnsi="Sylfaen" w:cs="Arial"/>
          <w:sz w:val="24"/>
          <w:szCs w:val="24"/>
        </w:rPr>
        <w:t xml:space="preserve"> stage </w:t>
      </w:r>
      <w:r w:rsidR="003A4B7B" w:rsidRPr="001B6EB6">
        <w:rPr>
          <w:rFonts w:ascii="Sylfaen" w:hAnsi="Sylfaen" w:cs="Arial"/>
          <w:sz w:val="24"/>
          <w:szCs w:val="24"/>
        </w:rPr>
        <w:t xml:space="preserve">of the </w:t>
      </w:r>
      <w:r w:rsidR="00550F19" w:rsidRPr="001B6EB6">
        <w:rPr>
          <w:rFonts w:ascii="Sylfaen" w:hAnsi="Sylfaen" w:cs="Arial"/>
          <w:sz w:val="24"/>
          <w:szCs w:val="24"/>
        </w:rPr>
        <w:t xml:space="preserve">work on agreeing </w:t>
      </w:r>
      <w:r w:rsidRPr="001B6EB6">
        <w:rPr>
          <w:rFonts w:ascii="Sylfaen" w:hAnsi="Sylfaen" w:cs="Arial"/>
          <w:sz w:val="24"/>
          <w:szCs w:val="24"/>
        </w:rPr>
        <w:t xml:space="preserve">the regulations, </w:t>
      </w:r>
      <w:r w:rsidR="00550F19" w:rsidRPr="001B6EB6">
        <w:rPr>
          <w:rFonts w:ascii="Sylfaen" w:hAnsi="Sylfaen" w:cs="Arial"/>
          <w:sz w:val="24"/>
          <w:szCs w:val="24"/>
        </w:rPr>
        <w:t>whether</w:t>
      </w:r>
      <w:r w:rsidRPr="001B6EB6">
        <w:rPr>
          <w:rFonts w:ascii="Sylfaen" w:hAnsi="Sylfaen" w:cs="Arial"/>
          <w:sz w:val="24"/>
          <w:szCs w:val="24"/>
        </w:rPr>
        <w:t xml:space="preserve"> Azerbaijan </w:t>
      </w:r>
      <w:r w:rsidR="00550F19" w:rsidRPr="001B6EB6">
        <w:rPr>
          <w:rFonts w:ascii="Sylfaen" w:hAnsi="Sylfaen" w:cs="Arial"/>
          <w:sz w:val="24"/>
          <w:szCs w:val="24"/>
        </w:rPr>
        <w:t xml:space="preserve">was </w:t>
      </w:r>
      <w:r w:rsidRPr="001B6EB6">
        <w:rPr>
          <w:rFonts w:ascii="Sylfaen" w:hAnsi="Sylfaen" w:cs="Arial"/>
          <w:sz w:val="24"/>
          <w:szCs w:val="24"/>
        </w:rPr>
        <w:t xml:space="preserve">creating obstacles, </w:t>
      </w:r>
      <w:r w:rsidR="00550F19" w:rsidRPr="001B6EB6">
        <w:rPr>
          <w:rFonts w:ascii="Sylfaen" w:hAnsi="Sylfaen" w:cs="Arial"/>
          <w:sz w:val="24"/>
          <w:szCs w:val="24"/>
        </w:rPr>
        <w:t>whether</w:t>
      </w:r>
      <w:r w:rsidRPr="001B6EB6">
        <w:rPr>
          <w:rFonts w:ascii="Sylfaen" w:hAnsi="Sylfaen" w:cs="Arial"/>
          <w:sz w:val="24"/>
          <w:szCs w:val="24"/>
        </w:rPr>
        <w:t xml:space="preserve"> the parties</w:t>
      </w:r>
      <w:r w:rsidR="00550F19" w:rsidRPr="001B6EB6">
        <w:rPr>
          <w:rFonts w:ascii="Sylfaen" w:hAnsi="Sylfaen" w:cs="Arial"/>
          <w:sz w:val="24"/>
          <w:szCs w:val="24"/>
        </w:rPr>
        <w:t xml:space="preserve"> had</w:t>
      </w:r>
      <w:r w:rsidRPr="001B6EB6">
        <w:rPr>
          <w:rFonts w:ascii="Sylfaen" w:hAnsi="Sylfaen" w:cs="Arial"/>
          <w:sz w:val="24"/>
          <w:szCs w:val="24"/>
        </w:rPr>
        <w:t xml:space="preserve"> set a new deadline for completing the work, and </w:t>
      </w:r>
      <w:r w:rsidR="00550F19" w:rsidRPr="001B6EB6">
        <w:rPr>
          <w:rFonts w:ascii="Sylfaen" w:hAnsi="Sylfaen" w:cs="Arial"/>
          <w:sz w:val="24"/>
          <w:szCs w:val="24"/>
        </w:rPr>
        <w:t>whether</w:t>
      </w:r>
      <w:r w:rsidR="00880524" w:rsidRPr="001B6EB6">
        <w:rPr>
          <w:rFonts w:ascii="Sylfaen" w:hAnsi="Sylfaen" w:cs="Arial"/>
          <w:sz w:val="24"/>
          <w:szCs w:val="24"/>
        </w:rPr>
        <w:t>, after all,</w:t>
      </w:r>
      <w:r w:rsidRPr="001B6EB6">
        <w:rPr>
          <w:rFonts w:ascii="Sylfaen" w:hAnsi="Sylfaen" w:cs="Arial"/>
          <w:sz w:val="24"/>
          <w:szCs w:val="24"/>
        </w:rPr>
        <w:t xml:space="preserve"> negotiations</w:t>
      </w:r>
      <w:r w:rsidR="00550F19" w:rsidRPr="001B6EB6">
        <w:rPr>
          <w:rFonts w:ascii="Sylfaen" w:hAnsi="Sylfaen" w:cs="Arial"/>
          <w:sz w:val="24"/>
          <w:szCs w:val="24"/>
        </w:rPr>
        <w:t xml:space="preserve"> were</w:t>
      </w:r>
      <w:r w:rsidRPr="001B6EB6">
        <w:rPr>
          <w:rFonts w:ascii="Sylfaen" w:hAnsi="Sylfaen" w:cs="Arial"/>
          <w:sz w:val="24"/>
          <w:szCs w:val="24"/>
        </w:rPr>
        <w:t xml:space="preserve"> </w:t>
      </w:r>
      <w:r w:rsidR="003A4B7B" w:rsidRPr="001B6EB6">
        <w:rPr>
          <w:rFonts w:ascii="Sylfaen" w:hAnsi="Sylfaen" w:cs="Arial"/>
          <w:sz w:val="24"/>
          <w:szCs w:val="24"/>
        </w:rPr>
        <w:t>ongoing</w:t>
      </w:r>
      <w:r w:rsidRPr="001B6EB6">
        <w:rPr>
          <w:rFonts w:ascii="Sylfaen" w:hAnsi="Sylfaen" w:cs="Arial"/>
          <w:sz w:val="24"/>
          <w:szCs w:val="24"/>
        </w:rPr>
        <w:t xml:space="preserve"> to </w:t>
      </w:r>
      <w:r w:rsidR="003A4B7B" w:rsidRPr="001B6EB6">
        <w:rPr>
          <w:rFonts w:ascii="Sylfaen" w:hAnsi="Sylfaen" w:cs="Arial"/>
          <w:sz w:val="24"/>
          <w:szCs w:val="24"/>
        </w:rPr>
        <w:t>reach an agreement</w:t>
      </w:r>
      <w:r w:rsidRPr="001B6EB6">
        <w:rPr>
          <w:rFonts w:ascii="Sylfaen" w:hAnsi="Sylfaen" w:cs="Arial"/>
          <w:sz w:val="24"/>
          <w:szCs w:val="24"/>
        </w:rPr>
        <w:t xml:space="preserve"> on the </w:t>
      </w:r>
      <w:r w:rsidR="00550F19" w:rsidRPr="001B6EB6">
        <w:rPr>
          <w:rFonts w:ascii="Sylfaen" w:hAnsi="Sylfaen" w:cs="Arial"/>
          <w:sz w:val="24"/>
          <w:szCs w:val="24"/>
        </w:rPr>
        <w:t>delimitation of other parts of the border.</w:t>
      </w:r>
    </w:p>
    <w:p w14:paraId="66855B07" w14:textId="77777777" w:rsidR="00880524" w:rsidRPr="001B6EB6" w:rsidRDefault="00880524" w:rsidP="00880524">
      <w:pPr>
        <w:spacing w:after="0"/>
        <w:rPr>
          <w:rFonts w:ascii="Sylfaen" w:hAnsi="Sylfaen" w:cs="Arial"/>
          <w:sz w:val="24"/>
          <w:szCs w:val="24"/>
        </w:rPr>
      </w:pPr>
    </w:p>
    <w:p w14:paraId="250216F4" w14:textId="77777777" w:rsidR="003A5D1F" w:rsidRPr="001B6EB6" w:rsidRDefault="00E73280" w:rsidP="00880524">
      <w:pPr>
        <w:spacing w:after="0"/>
        <w:rPr>
          <w:rFonts w:ascii="Sylfaen" w:hAnsi="Sylfaen" w:cs="Arial"/>
          <w:sz w:val="24"/>
          <w:szCs w:val="24"/>
        </w:rPr>
      </w:pPr>
      <w:r w:rsidRPr="001B6EB6">
        <w:rPr>
          <w:rFonts w:ascii="Sylfaen" w:hAnsi="Sylfaen" w:cs="Arial"/>
          <w:sz w:val="24"/>
          <w:szCs w:val="24"/>
        </w:rPr>
        <w:lastRenderedPageBreak/>
        <w:t>Despite promising a response within a month, the Deputy Prime Minister's O</w:t>
      </w:r>
      <w:r w:rsidR="00B717FF" w:rsidRPr="001B6EB6">
        <w:rPr>
          <w:rFonts w:ascii="Sylfaen" w:hAnsi="Sylfaen" w:cs="Arial"/>
          <w:sz w:val="24"/>
          <w:szCs w:val="24"/>
        </w:rPr>
        <w:t>ffice</w:t>
      </w:r>
      <w:r w:rsidRPr="001B6EB6">
        <w:rPr>
          <w:rFonts w:ascii="Sylfaen" w:hAnsi="Sylfaen" w:cs="Arial"/>
          <w:sz w:val="24"/>
          <w:szCs w:val="24"/>
        </w:rPr>
        <w:t>,</w:t>
      </w:r>
      <w:r w:rsidR="00B717FF" w:rsidRPr="001B6EB6">
        <w:rPr>
          <w:rFonts w:ascii="Sylfaen" w:hAnsi="Sylfaen" w:cs="Arial"/>
          <w:sz w:val="24"/>
          <w:szCs w:val="24"/>
        </w:rPr>
        <w:t xml:space="preserve"> </w:t>
      </w:r>
      <w:r w:rsidRPr="001B6EB6">
        <w:rPr>
          <w:rFonts w:ascii="Sylfaen" w:hAnsi="Sylfaen" w:cs="Arial"/>
          <w:sz w:val="24"/>
          <w:szCs w:val="24"/>
        </w:rPr>
        <w:t xml:space="preserve">even </w:t>
      </w:r>
      <w:r w:rsidR="00B717FF" w:rsidRPr="001B6EB6">
        <w:rPr>
          <w:rFonts w:ascii="Sylfaen" w:hAnsi="Sylfaen" w:cs="Arial"/>
          <w:sz w:val="24"/>
          <w:szCs w:val="24"/>
        </w:rPr>
        <w:t xml:space="preserve">30 days later, </w:t>
      </w:r>
      <w:r w:rsidRPr="001B6EB6">
        <w:rPr>
          <w:rFonts w:ascii="Sylfaen" w:hAnsi="Sylfaen" w:cs="Arial"/>
          <w:sz w:val="24"/>
          <w:szCs w:val="24"/>
        </w:rPr>
        <w:t xml:space="preserve">offered no clarity and simply </w:t>
      </w:r>
      <w:r w:rsidR="00B717FF" w:rsidRPr="001B6EB6">
        <w:rPr>
          <w:rFonts w:ascii="Sylfaen" w:hAnsi="Sylfaen" w:cs="Arial"/>
          <w:sz w:val="24"/>
          <w:szCs w:val="24"/>
        </w:rPr>
        <w:t xml:space="preserve">reminded of </w:t>
      </w:r>
      <w:r w:rsidRPr="001B6EB6">
        <w:rPr>
          <w:rFonts w:ascii="Sylfaen" w:hAnsi="Sylfaen" w:cs="Arial"/>
          <w:sz w:val="24"/>
          <w:szCs w:val="24"/>
        </w:rPr>
        <w:t>prior</w:t>
      </w:r>
      <w:r w:rsidR="00B717FF" w:rsidRPr="001B6EB6">
        <w:rPr>
          <w:rFonts w:ascii="Sylfaen" w:hAnsi="Sylfaen" w:cs="Arial"/>
          <w:sz w:val="24"/>
          <w:szCs w:val="24"/>
        </w:rPr>
        <w:t xml:space="preserve"> agreements </w:t>
      </w:r>
      <w:r w:rsidR="00E64B41" w:rsidRPr="001B6EB6">
        <w:rPr>
          <w:rFonts w:ascii="Sylfaen" w:hAnsi="Sylfaen" w:cs="Arial"/>
          <w:sz w:val="24"/>
          <w:szCs w:val="24"/>
        </w:rPr>
        <w:t>stating</w:t>
      </w:r>
      <w:r w:rsidR="001739B0" w:rsidRPr="001B6EB6">
        <w:rPr>
          <w:rFonts w:ascii="Sylfaen" w:hAnsi="Sylfaen" w:cs="Arial"/>
          <w:sz w:val="24"/>
          <w:szCs w:val="24"/>
        </w:rPr>
        <w:t xml:space="preserve"> </w:t>
      </w:r>
      <w:r w:rsidR="00B717FF" w:rsidRPr="001B6EB6">
        <w:rPr>
          <w:rFonts w:ascii="Sylfaen" w:hAnsi="Sylfaen" w:cs="Arial"/>
          <w:sz w:val="24"/>
          <w:szCs w:val="24"/>
        </w:rPr>
        <w:t xml:space="preserve">that the negotiations on </w:t>
      </w:r>
      <w:r w:rsidR="00343683" w:rsidRPr="001B6EB6">
        <w:rPr>
          <w:rFonts w:ascii="Sylfaen" w:hAnsi="Sylfaen" w:cs="Arial"/>
          <w:sz w:val="24"/>
          <w:szCs w:val="24"/>
        </w:rPr>
        <w:t>coming to terms on</w:t>
      </w:r>
      <w:r w:rsidR="00B717FF" w:rsidRPr="001B6EB6">
        <w:rPr>
          <w:rFonts w:ascii="Sylfaen" w:hAnsi="Sylfaen" w:cs="Arial"/>
          <w:sz w:val="24"/>
          <w:szCs w:val="24"/>
        </w:rPr>
        <w:t xml:space="preserve"> the regulations </w:t>
      </w:r>
      <w:r w:rsidR="001739B0" w:rsidRPr="001B6EB6">
        <w:rPr>
          <w:rFonts w:ascii="Sylfaen" w:hAnsi="Sylfaen" w:cs="Arial"/>
          <w:sz w:val="24"/>
          <w:szCs w:val="24"/>
        </w:rPr>
        <w:t>were proceeding</w:t>
      </w:r>
      <w:r w:rsidR="00B717FF" w:rsidRPr="001B6EB6">
        <w:rPr>
          <w:rFonts w:ascii="Sylfaen" w:hAnsi="Sylfaen" w:cs="Arial"/>
          <w:sz w:val="24"/>
          <w:szCs w:val="24"/>
        </w:rPr>
        <w:t xml:space="preserve"> in a constructive way.</w:t>
      </w:r>
    </w:p>
    <w:p w14:paraId="5C374856" w14:textId="77777777" w:rsidR="003F0A5F" w:rsidRPr="001B6EB6" w:rsidRDefault="00B717FF" w:rsidP="003A5D1F">
      <w:pPr>
        <w:spacing w:after="0"/>
        <w:rPr>
          <w:rFonts w:ascii="Sylfaen" w:hAnsi="Sylfaen" w:cs="Arial"/>
          <w:sz w:val="24"/>
          <w:szCs w:val="24"/>
          <w:lang w:val="hy-AM"/>
        </w:rPr>
      </w:pPr>
      <w:r w:rsidRPr="001B6EB6">
        <w:rPr>
          <w:rFonts w:ascii="Sylfaen" w:hAnsi="Sylfaen" w:cs="Arial"/>
          <w:b/>
          <w:sz w:val="24"/>
          <w:szCs w:val="24"/>
        </w:rPr>
        <w:t>On August 18</w:t>
      </w:r>
      <w:r w:rsidRPr="001B6EB6">
        <w:rPr>
          <w:rFonts w:ascii="Sylfaen" w:hAnsi="Sylfaen" w:cs="Arial"/>
          <w:sz w:val="24"/>
          <w:szCs w:val="24"/>
        </w:rPr>
        <w:t xml:space="preserve">, </w:t>
      </w:r>
      <w:r w:rsidR="001739B0" w:rsidRPr="001B6EB6">
        <w:rPr>
          <w:rFonts w:ascii="Sylfaen" w:hAnsi="Sylfaen" w:cs="Arial"/>
          <w:i/>
          <w:sz w:val="24"/>
          <w:szCs w:val="24"/>
        </w:rPr>
        <w:t>Tert.am</w:t>
      </w:r>
      <w:r w:rsidRPr="001B6EB6">
        <w:rPr>
          <w:rFonts w:ascii="Sylfaen" w:hAnsi="Sylfaen" w:cs="Arial"/>
          <w:sz w:val="24"/>
          <w:szCs w:val="24"/>
        </w:rPr>
        <w:t xml:space="preserve"> </w:t>
      </w:r>
      <w:r w:rsidR="001739B0" w:rsidRPr="001B6EB6">
        <w:rPr>
          <w:rFonts w:ascii="Sylfaen" w:hAnsi="Sylfaen" w:cs="Arial"/>
          <w:sz w:val="24"/>
          <w:szCs w:val="24"/>
        </w:rPr>
        <w:t>reported</w:t>
      </w:r>
      <w:r w:rsidRPr="001B6EB6">
        <w:rPr>
          <w:rFonts w:ascii="Sylfaen" w:hAnsi="Sylfaen" w:cs="Arial"/>
          <w:sz w:val="24"/>
          <w:szCs w:val="24"/>
        </w:rPr>
        <w:t xml:space="preserve"> that </w:t>
      </w:r>
      <w:r w:rsidR="001739B0" w:rsidRPr="001B6EB6">
        <w:rPr>
          <w:rFonts w:ascii="Sylfaen" w:hAnsi="Sylfaen" w:cs="Arial"/>
          <w:sz w:val="24"/>
          <w:szCs w:val="24"/>
        </w:rPr>
        <w:t xml:space="preserve">they had sent an inquiry </w:t>
      </w:r>
      <w:r w:rsidRPr="001B6EB6">
        <w:rPr>
          <w:rFonts w:ascii="Sylfaen" w:hAnsi="Sylfaen" w:cs="Arial"/>
          <w:sz w:val="24"/>
          <w:szCs w:val="24"/>
        </w:rPr>
        <w:t xml:space="preserve">to the </w:t>
      </w:r>
      <w:proofErr w:type="spellStart"/>
      <w:r w:rsidRPr="001B6EB6">
        <w:rPr>
          <w:rFonts w:ascii="Sylfaen" w:hAnsi="Sylfaen" w:cs="Arial"/>
          <w:sz w:val="24"/>
          <w:szCs w:val="24"/>
        </w:rPr>
        <w:t>Cadastre</w:t>
      </w:r>
      <w:proofErr w:type="spellEnd"/>
      <w:r w:rsidRPr="001B6EB6">
        <w:rPr>
          <w:rFonts w:ascii="Sylfaen" w:hAnsi="Sylfaen" w:cs="Arial"/>
          <w:sz w:val="24"/>
          <w:szCs w:val="24"/>
        </w:rPr>
        <w:t xml:space="preserve"> Committee to </w:t>
      </w:r>
      <w:r w:rsidR="003B21B9" w:rsidRPr="001B6EB6">
        <w:rPr>
          <w:rFonts w:ascii="Sylfaen" w:hAnsi="Sylfaen" w:cs="Arial"/>
          <w:sz w:val="24"/>
          <w:szCs w:val="24"/>
        </w:rPr>
        <w:t>clarify the</w:t>
      </w:r>
      <w:r w:rsidRPr="001B6EB6">
        <w:rPr>
          <w:rFonts w:ascii="Sylfaen" w:hAnsi="Sylfaen" w:cs="Arial"/>
          <w:sz w:val="24"/>
          <w:szCs w:val="24"/>
        </w:rPr>
        <w:t xml:space="preserve"> decision</w:t>
      </w:r>
      <w:r w:rsidR="003B21B9" w:rsidRPr="001B6EB6">
        <w:rPr>
          <w:rFonts w:ascii="Sylfaen" w:hAnsi="Sylfaen" w:cs="Arial"/>
          <w:sz w:val="24"/>
          <w:szCs w:val="24"/>
        </w:rPr>
        <w:t xml:space="preserve"> behind</w:t>
      </w:r>
      <w:r w:rsidRPr="001B6EB6">
        <w:rPr>
          <w:rFonts w:ascii="Sylfaen" w:hAnsi="Sylfaen" w:cs="Arial"/>
          <w:sz w:val="24"/>
          <w:szCs w:val="24"/>
        </w:rPr>
        <w:t xml:space="preserve"> the </w:t>
      </w:r>
      <w:proofErr w:type="spellStart"/>
      <w:r w:rsidR="003B21B9" w:rsidRPr="001B6EB6">
        <w:rPr>
          <w:rFonts w:ascii="Sylfaen" w:hAnsi="Sylfaen" w:cs="Arial"/>
          <w:sz w:val="24"/>
          <w:szCs w:val="24"/>
        </w:rPr>
        <w:t>Kirants</w:t>
      </w:r>
      <w:proofErr w:type="spellEnd"/>
      <w:r w:rsidR="003B21B9" w:rsidRPr="001B6EB6">
        <w:rPr>
          <w:rFonts w:ascii="Sylfaen" w:hAnsi="Sylfaen" w:cs="Arial"/>
          <w:sz w:val="24"/>
          <w:szCs w:val="24"/>
        </w:rPr>
        <w:t xml:space="preserve"> </w:t>
      </w:r>
      <w:r w:rsidRPr="001B6EB6">
        <w:rPr>
          <w:rFonts w:ascii="Sylfaen" w:hAnsi="Sylfaen" w:cs="Arial"/>
          <w:sz w:val="24"/>
          <w:szCs w:val="24"/>
        </w:rPr>
        <w:t xml:space="preserve">map </w:t>
      </w:r>
      <w:r w:rsidR="003B21B9" w:rsidRPr="001B6EB6">
        <w:rPr>
          <w:rFonts w:ascii="Sylfaen" w:hAnsi="Sylfaen" w:cs="Arial"/>
          <w:sz w:val="24"/>
          <w:szCs w:val="24"/>
        </w:rPr>
        <w:t>change</w:t>
      </w:r>
      <w:r w:rsidR="001739B0" w:rsidRPr="001B6EB6">
        <w:rPr>
          <w:rFonts w:ascii="Sylfaen" w:hAnsi="Sylfaen" w:cs="Arial"/>
          <w:sz w:val="24"/>
          <w:szCs w:val="24"/>
        </w:rPr>
        <w:t>.</w:t>
      </w:r>
      <w:r w:rsidR="003B21B9" w:rsidRPr="001B6EB6">
        <w:rPr>
          <w:rStyle w:val="FootnoteReference"/>
          <w:rFonts w:ascii="Sylfaen" w:hAnsi="Sylfaen" w:cs="Arial"/>
          <w:sz w:val="24"/>
          <w:szCs w:val="24"/>
        </w:rPr>
        <w:footnoteReference w:id="68"/>
      </w:r>
      <w:r w:rsidRPr="001B6EB6">
        <w:rPr>
          <w:rFonts w:ascii="Sylfaen" w:hAnsi="Sylfaen" w:cs="Arial"/>
          <w:sz w:val="24"/>
          <w:szCs w:val="24"/>
        </w:rPr>
        <w:t xml:space="preserve"> </w:t>
      </w:r>
      <w:r w:rsidR="001739B0" w:rsidRPr="001B6EB6">
        <w:rPr>
          <w:rFonts w:ascii="Sylfaen" w:hAnsi="Sylfaen" w:cs="Arial"/>
          <w:sz w:val="24"/>
          <w:szCs w:val="24"/>
        </w:rPr>
        <w:t xml:space="preserve">In response, </w:t>
      </w:r>
      <w:r w:rsidR="003B21B9" w:rsidRPr="001B6EB6">
        <w:rPr>
          <w:rFonts w:ascii="Sylfaen" w:hAnsi="Sylfaen" w:cs="Arial"/>
          <w:sz w:val="24"/>
          <w:szCs w:val="24"/>
        </w:rPr>
        <w:t>the committee</w:t>
      </w:r>
      <w:r w:rsidR="001739B0" w:rsidRPr="001B6EB6">
        <w:rPr>
          <w:rFonts w:ascii="Sylfaen" w:hAnsi="Sylfaen" w:cs="Arial"/>
          <w:sz w:val="24"/>
          <w:szCs w:val="24"/>
        </w:rPr>
        <w:t xml:space="preserve"> stated that the information could not be provided as it contained a state secret.</w:t>
      </w:r>
      <w:r w:rsidR="003B21B9" w:rsidRPr="001B6EB6">
        <w:rPr>
          <w:rFonts w:ascii="Sylfaen" w:hAnsi="Sylfaen" w:cs="Arial"/>
          <w:sz w:val="24"/>
          <w:szCs w:val="24"/>
        </w:rPr>
        <w:t xml:space="preserve"> The website reminded</w:t>
      </w:r>
      <w:r w:rsidRPr="001B6EB6">
        <w:rPr>
          <w:rFonts w:ascii="Sylfaen" w:hAnsi="Sylfaen" w:cs="Arial"/>
          <w:sz w:val="24"/>
          <w:szCs w:val="24"/>
        </w:rPr>
        <w:t xml:space="preserve"> that</w:t>
      </w:r>
      <w:r w:rsidR="003B21B9" w:rsidRPr="001B6EB6">
        <w:rPr>
          <w:rFonts w:ascii="Sylfaen" w:hAnsi="Sylfaen" w:cs="Arial"/>
          <w:sz w:val="24"/>
          <w:szCs w:val="24"/>
        </w:rPr>
        <w:t>,</w:t>
      </w:r>
      <w:r w:rsidRPr="001B6EB6">
        <w:rPr>
          <w:rFonts w:ascii="Sylfaen" w:hAnsi="Sylfaen" w:cs="Arial"/>
          <w:sz w:val="24"/>
          <w:szCs w:val="24"/>
        </w:rPr>
        <w:t xml:space="preserve"> according to procedure, map changes are made in the </w:t>
      </w:r>
      <w:proofErr w:type="spellStart"/>
      <w:r w:rsidRPr="001B6EB6">
        <w:rPr>
          <w:rFonts w:ascii="Sylfaen" w:hAnsi="Sylfaen" w:cs="Arial"/>
          <w:sz w:val="24"/>
          <w:szCs w:val="24"/>
        </w:rPr>
        <w:t>Cadastre</w:t>
      </w:r>
      <w:proofErr w:type="spellEnd"/>
      <w:r w:rsidRPr="001B6EB6">
        <w:rPr>
          <w:rFonts w:ascii="Sylfaen" w:hAnsi="Sylfaen" w:cs="Arial"/>
          <w:sz w:val="24"/>
          <w:szCs w:val="24"/>
        </w:rPr>
        <w:t xml:space="preserve"> Committee based on </w:t>
      </w:r>
      <w:r w:rsidR="003B21B9" w:rsidRPr="001B6EB6">
        <w:rPr>
          <w:rFonts w:ascii="Sylfaen" w:hAnsi="Sylfaen" w:cs="Arial"/>
          <w:sz w:val="24"/>
          <w:szCs w:val="24"/>
        </w:rPr>
        <w:t>a</w:t>
      </w:r>
      <w:r w:rsidRPr="001B6EB6">
        <w:rPr>
          <w:rFonts w:ascii="Sylfaen" w:hAnsi="Sylfaen" w:cs="Arial"/>
          <w:sz w:val="24"/>
          <w:szCs w:val="24"/>
        </w:rPr>
        <w:t xml:space="preserve"> </w:t>
      </w:r>
      <w:r w:rsidR="003B21B9" w:rsidRPr="001B6EB6">
        <w:rPr>
          <w:rFonts w:ascii="Sylfaen" w:hAnsi="Sylfaen" w:cs="Arial"/>
          <w:sz w:val="24"/>
          <w:szCs w:val="24"/>
        </w:rPr>
        <w:t xml:space="preserve">community </w:t>
      </w:r>
      <w:r w:rsidRPr="001B6EB6">
        <w:rPr>
          <w:rFonts w:ascii="Sylfaen" w:hAnsi="Sylfaen" w:cs="Arial"/>
          <w:sz w:val="24"/>
          <w:szCs w:val="24"/>
        </w:rPr>
        <w:t xml:space="preserve">decision, </w:t>
      </w:r>
      <w:r w:rsidR="003B21B9" w:rsidRPr="001B6EB6">
        <w:rPr>
          <w:rFonts w:ascii="Sylfaen" w:hAnsi="Sylfaen" w:cs="Arial"/>
          <w:sz w:val="24"/>
          <w:szCs w:val="24"/>
        </w:rPr>
        <w:t>following</w:t>
      </w:r>
      <w:r w:rsidRPr="001B6EB6">
        <w:rPr>
          <w:rFonts w:ascii="Sylfaen" w:hAnsi="Sylfaen" w:cs="Arial"/>
          <w:sz w:val="24"/>
          <w:szCs w:val="24"/>
        </w:rPr>
        <w:t xml:space="preserve"> </w:t>
      </w:r>
      <w:r w:rsidR="003B21B9" w:rsidRPr="001B6EB6">
        <w:rPr>
          <w:rFonts w:ascii="Sylfaen" w:hAnsi="Sylfaen" w:cs="Arial"/>
          <w:sz w:val="24"/>
          <w:szCs w:val="24"/>
        </w:rPr>
        <w:t>the submission of</w:t>
      </w:r>
      <w:r w:rsidRPr="001B6EB6">
        <w:rPr>
          <w:rFonts w:ascii="Sylfaen" w:hAnsi="Sylfaen" w:cs="Arial"/>
          <w:sz w:val="24"/>
          <w:szCs w:val="24"/>
        </w:rPr>
        <w:t xml:space="preserve"> </w:t>
      </w:r>
      <w:r w:rsidR="003B21B9" w:rsidRPr="001B6EB6">
        <w:rPr>
          <w:rFonts w:ascii="Sylfaen" w:hAnsi="Sylfaen" w:cs="Arial"/>
          <w:sz w:val="24"/>
          <w:szCs w:val="24"/>
        </w:rPr>
        <w:t>the</w:t>
      </w:r>
      <w:r w:rsidRPr="001B6EB6">
        <w:rPr>
          <w:rFonts w:ascii="Sylfaen" w:hAnsi="Sylfaen" w:cs="Arial"/>
          <w:sz w:val="24"/>
          <w:szCs w:val="24"/>
        </w:rPr>
        <w:t xml:space="preserve"> </w:t>
      </w:r>
      <w:r w:rsidR="003B21B9" w:rsidRPr="001B6EB6">
        <w:rPr>
          <w:rFonts w:ascii="Sylfaen" w:hAnsi="Sylfaen" w:cs="Arial"/>
          <w:sz w:val="24"/>
          <w:szCs w:val="24"/>
        </w:rPr>
        <w:t>relevant</w:t>
      </w:r>
      <w:r w:rsidRPr="001B6EB6">
        <w:rPr>
          <w:rFonts w:ascii="Sylfaen" w:hAnsi="Sylfaen" w:cs="Arial"/>
          <w:sz w:val="24"/>
          <w:szCs w:val="24"/>
        </w:rPr>
        <w:t xml:space="preserve"> </w:t>
      </w:r>
      <w:r w:rsidR="001739B0" w:rsidRPr="001B6EB6">
        <w:rPr>
          <w:rFonts w:ascii="Sylfaen" w:hAnsi="Sylfaen" w:cs="Arial"/>
          <w:sz w:val="24"/>
          <w:szCs w:val="24"/>
        </w:rPr>
        <w:t>communication</w:t>
      </w:r>
      <w:r w:rsidRPr="001B6EB6">
        <w:rPr>
          <w:rFonts w:ascii="Sylfaen" w:hAnsi="Sylfaen" w:cs="Arial"/>
          <w:sz w:val="24"/>
          <w:szCs w:val="24"/>
        </w:rPr>
        <w:t>.</w:t>
      </w:r>
      <w:r w:rsidR="003A5D1F" w:rsidRPr="001B6EB6">
        <w:rPr>
          <w:rFonts w:ascii="Sylfaen" w:hAnsi="Sylfaen" w:cs="Arial"/>
          <w:sz w:val="24"/>
          <w:szCs w:val="24"/>
          <w:lang w:val="hy-AM"/>
        </w:rPr>
        <w:br/>
        <w:t xml:space="preserve"> </w:t>
      </w:r>
    </w:p>
    <w:p w14:paraId="4FDEDFD6" w14:textId="77777777" w:rsidR="003A5D1F" w:rsidRPr="001B6EB6" w:rsidRDefault="003F0A5F" w:rsidP="003A5D1F">
      <w:pPr>
        <w:spacing w:after="0"/>
        <w:rPr>
          <w:rFonts w:ascii="Sylfaen" w:hAnsi="Sylfaen" w:cs="Arial"/>
          <w:sz w:val="24"/>
          <w:szCs w:val="24"/>
          <w:lang w:val="hy-AM"/>
        </w:rPr>
      </w:pPr>
      <w:r w:rsidRPr="001B6EB6">
        <w:rPr>
          <w:rFonts w:ascii="Sylfaen" w:hAnsi="Sylfaen" w:cs="Arial"/>
          <w:b/>
          <w:sz w:val="24"/>
          <w:szCs w:val="24"/>
          <w:lang w:val="hy-AM"/>
        </w:rPr>
        <w:t>On August 21</w:t>
      </w:r>
      <w:r w:rsidRPr="001B6EB6">
        <w:rPr>
          <w:rFonts w:ascii="Sylfaen" w:hAnsi="Sylfaen" w:cs="Arial"/>
          <w:sz w:val="24"/>
          <w:szCs w:val="24"/>
          <w:lang w:val="hy-AM"/>
        </w:rPr>
        <w:t xml:space="preserve">, </w:t>
      </w:r>
      <w:r w:rsidR="003F172F" w:rsidRPr="001B6EB6">
        <w:rPr>
          <w:rFonts w:ascii="Sylfaen" w:hAnsi="Sylfaen" w:cs="Arial"/>
          <w:i/>
          <w:sz w:val="24"/>
          <w:szCs w:val="24"/>
          <w:lang w:val="hy-AM"/>
        </w:rPr>
        <w:t>Aliqmedia.am</w:t>
      </w:r>
      <w:r w:rsidR="003F172F" w:rsidRPr="001B6EB6">
        <w:rPr>
          <w:rFonts w:ascii="Sylfaen" w:hAnsi="Sylfaen" w:cs="Arial"/>
          <w:sz w:val="24"/>
          <w:szCs w:val="24"/>
          <w:lang w:val="hy-AM"/>
        </w:rPr>
        <w:t xml:space="preserve"> news website </w:t>
      </w:r>
      <w:r w:rsidR="00DD7B07" w:rsidRPr="001B6EB6">
        <w:rPr>
          <w:rFonts w:ascii="Sylfaen" w:hAnsi="Sylfaen" w:cs="Arial"/>
          <w:sz w:val="24"/>
          <w:szCs w:val="24"/>
        </w:rPr>
        <w:t>submitted</w:t>
      </w:r>
      <w:r w:rsidR="003F172F" w:rsidRPr="001B6EB6">
        <w:rPr>
          <w:rFonts w:ascii="Sylfaen" w:hAnsi="Sylfaen" w:cs="Arial"/>
          <w:sz w:val="24"/>
          <w:szCs w:val="24"/>
          <w:lang w:val="hy-AM"/>
        </w:rPr>
        <w:t xml:space="preserve"> an inquiry </w:t>
      </w:r>
      <w:r w:rsidRPr="001B6EB6">
        <w:rPr>
          <w:rFonts w:ascii="Sylfaen" w:hAnsi="Sylfaen" w:cs="Arial"/>
          <w:sz w:val="24"/>
          <w:szCs w:val="24"/>
          <w:lang w:val="hy-AM"/>
        </w:rPr>
        <w:t xml:space="preserve">to the Ministry of Economy, </w:t>
      </w:r>
      <w:r w:rsidR="00DD7B07" w:rsidRPr="001B6EB6">
        <w:rPr>
          <w:rFonts w:ascii="Sylfaen" w:hAnsi="Sylfaen" w:cs="Arial"/>
          <w:sz w:val="24"/>
          <w:szCs w:val="24"/>
        </w:rPr>
        <w:t>seeking</w:t>
      </w:r>
      <w:r w:rsidRPr="001B6EB6">
        <w:rPr>
          <w:rFonts w:ascii="Sylfaen" w:hAnsi="Sylfaen" w:cs="Arial"/>
          <w:sz w:val="24"/>
          <w:szCs w:val="24"/>
          <w:lang w:val="hy-AM"/>
        </w:rPr>
        <w:t xml:space="preserve"> to find out whether</w:t>
      </w:r>
      <w:r w:rsidR="00DD7B07" w:rsidRPr="001B6EB6">
        <w:rPr>
          <w:rFonts w:ascii="Sylfaen" w:hAnsi="Sylfaen" w:cs="Arial"/>
          <w:sz w:val="24"/>
          <w:szCs w:val="24"/>
        </w:rPr>
        <w:t xml:space="preserve"> any</w:t>
      </w:r>
      <w:r w:rsidRPr="001B6EB6">
        <w:rPr>
          <w:rFonts w:ascii="Sylfaen" w:hAnsi="Sylfaen" w:cs="Arial"/>
          <w:sz w:val="24"/>
          <w:szCs w:val="24"/>
          <w:lang w:val="hy-AM"/>
        </w:rPr>
        <w:t xml:space="preserve"> studies </w:t>
      </w:r>
      <w:r w:rsidR="003F172F" w:rsidRPr="001B6EB6">
        <w:rPr>
          <w:rFonts w:ascii="Sylfaen" w:hAnsi="Sylfaen" w:cs="Arial"/>
          <w:sz w:val="24"/>
          <w:szCs w:val="24"/>
        </w:rPr>
        <w:t xml:space="preserve">had been </w:t>
      </w:r>
      <w:r w:rsidR="00E64B41" w:rsidRPr="001B6EB6">
        <w:rPr>
          <w:rFonts w:ascii="Sylfaen" w:hAnsi="Sylfaen" w:cs="Arial"/>
          <w:sz w:val="24"/>
          <w:szCs w:val="24"/>
        </w:rPr>
        <w:t>conducted</w:t>
      </w:r>
      <w:r w:rsidRPr="001B6EB6">
        <w:rPr>
          <w:rFonts w:ascii="Sylfaen" w:hAnsi="Sylfaen" w:cs="Arial"/>
          <w:sz w:val="24"/>
          <w:szCs w:val="24"/>
          <w:lang w:val="hy-AM"/>
        </w:rPr>
        <w:t xml:space="preserve"> on </w:t>
      </w:r>
      <w:r w:rsidR="00DD7B07" w:rsidRPr="001B6EB6">
        <w:rPr>
          <w:rFonts w:ascii="Sylfaen" w:hAnsi="Sylfaen" w:cs="Arial"/>
          <w:sz w:val="24"/>
          <w:szCs w:val="24"/>
        </w:rPr>
        <w:t xml:space="preserve">the </w:t>
      </w:r>
      <w:r w:rsidR="00343683" w:rsidRPr="001B6EB6">
        <w:rPr>
          <w:rFonts w:ascii="Sylfaen" w:hAnsi="Sylfaen" w:cs="Arial"/>
          <w:sz w:val="24"/>
          <w:szCs w:val="24"/>
        </w:rPr>
        <w:t>sale</w:t>
      </w:r>
      <w:r w:rsidR="00DD7B07" w:rsidRPr="001B6EB6">
        <w:rPr>
          <w:rFonts w:ascii="Sylfaen" w:hAnsi="Sylfaen" w:cs="Arial"/>
          <w:sz w:val="24"/>
          <w:szCs w:val="24"/>
        </w:rPr>
        <w:t xml:space="preserve"> of</w:t>
      </w:r>
      <w:r w:rsidRPr="001B6EB6">
        <w:rPr>
          <w:rFonts w:ascii="Sylfaen" w:hAnsi="Sylfaen" w:cs="Arial"/>
          <w:sz w:val="24"/>
          <w:szCs w:val="24"/>
          <w:lang w:val="hy-AM"/>
        </w:rPr>
        <w:t xml:space="preserve"> fruits and vegetables in the Armenian market after the export ban </w:t>
      </w:r>
      <w:r w:rsidR="00DD7B07" w:rsidRPr="001B6EB6">
        <w:rPr>
          <w:rFonts w:ascii="Sylfaen" w:hAnsi="Sylfaen" w:cs="Arial"/>
          <w:sz w:val="24"/>
          <w:szCs w:val="24"/>
        </w:rPr>
        <w:t>introduced</w:t>
      </w:r>
      <w:r w:rsidRPr="001B6EB6">
        <w:rPr>
          <w:rFonts w:ascii="Sylfaen" w:hAnsi="Sylfaen" w:cs="Arial"/>
          <w:sz w:val="24"/>
          <w:szCs w:val="24"/>
          <w:lang w:val="hy-AM"/>
        </w:rPr>
        <w:t xml:space="preserve"> by the Russian side.</w:t>
      </w:r>
      <w:r w:rsidR="003F172F" w:rsidRPr="001B6EB6">
        <w:rPr>
          <w:rStyle w:val="FootnoteReference"/>
          <w:rFonts w:ascii="Sylfaen" w:hAnsi="Sylfaen" w:cs="Arial"/>
          <w:sz w:val="24"/>
          <w:szCs w:val="24"/>
          <w:lang w:val="hy-AM"/>
        </w:rPr>
        <w:footnoteReference w:id="69"/>
      </w:r>
      <w:r w:rsidRPr="001B6EB6">
        <w:rPr>
          <w:rFonts w:ascii="Sylfaen" w:hAnsi="Sylfaen" w:cs="Arial"/>
          <w:sz w:val="24"/>
          <w:szCs w:val="24"/>
          <w:lang w:val="hy-AM"/>
        </w:rPr>
        <w:t xml:space="preserve"> </w:t>
      </w:r>
      <w:r w:rsidR="00DD7B07" w:rsidRPr="001B6EB6">
        <w:rPr>
          <w:rFonts w:ascii="Sylfaen" w:hAnsi="Sylfaen" w:cs="Arial"/>
          <w:sz w:val="24"/>
          <w:szCs w:val="24"/>
        </w:rPr>
        <w:t>Additionally</w:t>
      </w:r>
      <w:r w:rsidRPr="001B6EB6">
        <w:rPr>
          <w:rFonts w:ascii="Sylfaen" w:hAnsi="Sylfaen" w:cs="Arial"/>
          <w:sz w:val="24"/>
          <w:szCs w:val="24"/>
          <w:lang w:val="hy-AM"/>
        </w:rPr>
        <w:t xml:space="preserve">, </w:t>
      </w:r>
      <w:r w:rsidR="00DD7B07" w:rsidRPr="001B6EB6">
        <w:rPr>
          <w:rFonts w:ascii="Sylfaen" w:hAnsi="Sylfaen" w:cs="Arial"/>
          <w:sz w:val="24"/>
          <w:szCs w:val="24"/>
        </w:rPr>
        <w:t>the media asked the ministry to clarify whether</w:t>
      </w:r>
      <w:r w:rsidRPr="001B6EB6">
        <w:rPr>
          <w:rFonts w:ascii="Sylfaen" w:hAnsi="Sylfaen" w:cs="Arial"/>
          <w:sz w:val="24"/>
          <w:szCs w:val="24"/>
          <w:lang w:val="hy-AM"/>
        </w:rPr>
        <w:t xml:space="preserve"> there </w:t>
      </w:r>
      <w:r w:rsidR="00DD7B07" w:rsidRPr="001B6EB6">
        <w:rPr>
          <w:rFonts w:ascii="Sylfaen" w:hAnsi="Sylfaen" w:cs="Arial"/>
          <w:sz w:val="24"/>
          <w:szCs w:val="24"/>
        </w:rPr>
        <w:t>were</w:t>
      </w:r>
      <w:r w:rsidRPr="001B6EB6">
        <w:rPr>
          <w:rFonts w:ascii="Sylfaen" w:hAnsi="Sylfaen" w:cs="Arial"/>
          <w:sz w:val="24"/>
          <w:szCs w:val="24"/>
          <w:lang w:val="hy-AM"/>
        </w:rPr>
        <w:t xml:space="preserve"> problems related to the sale of </w:t>
      </w:r>
      <w:r w:rsidR="0091294D" w:rsidRPr="001B6EB6">
        <w:rPr>
          <w:rFonts w:ascii="Sylfaen" w:hAnsi="Sylfaen" w:cs="Arial"/>
          <w:sz w:val="24"/>
          <w:szCs w:val="24"/>
        </w:rPr>
        <w:t>agricultural produce</w:t>
      </w:r>
      <w:r w:rsidRPr="001B6EB6">
        <w:rPr>
          <w:rFonts w:ascii="Sylfaen" w:hAnsi="Sylfaen" w:cs="Arial"/>
          <w:sz w:val="24"/>
          <w:szCs w:val="24"/>
          <w:lang w:val="hy-AM"/>
        </w:rPr>
        <w:t>,</w:t>
      </w:r>
      <w:r w:rsidR="0091294D" w:rsidRPr="001B6EB6">
        <w:rPr>
          <w:rFonts w:ascii="Sylfaen" w:hAnsi="Sylfaen" w:cs="Arial"/>
          <w:sz w:val="24"/>
          <w:szCs w:val="24"/>
        </w:rPr>
        <w:t xml:space="preserve"> and, if so,</w:t>
      </w:r>
      <w:r w:rsidRPr="001B6EB6">
        <w:rPr>
          <w:rFonts w:ascii="Sylfaen" w:hAnsi="Sylfaen" w:cs="Arial"/>
          <w:sz w:val="24"/>
          <w:szCs w:val="24"/>
          <w:lang w:val="hy-AM"/>
        </w:rPr>
        <w:t xml:space="preserve"> </w:t>
      </w:r>
      <w:r w:rsidR="0091294D" w:rsidRPr="001B6EB6">
        <w:rPr>
          <w:rFonts w:ascii="Sylfaen" w:hAnsi="Sylfaen" w:cs="Arial"/>
          <w:sz w:val="24"/>
          <w:szCs w:val="24"/>
        </w:rPr>
        <w:t>how the ministry had resolved the issue</w:t>
      </w:r>
      <w:r w:rsidR="00DD7B07" w:rsidRPr="001B6EB6">
        <w:rPr>
          <w:rFonts w:ascii="Sylfaen" w:hAnsi="Sylfaen" w:cs="Arial"/>
          <w:sz w:val="24"/>
          <w:szCs w:val="24"/>
          <w:lang w:val="hy-AM"/>
        </w:rPr>
        <w:t>.</w:t>
      </w:r>
      <w:r w:rsidRPr="001B6EB6">
        <w:rPr>
          <w:rFonts w:ascii="Sylfaen" w:hAnsi="Sylfaen" w:cs="Arial"/>
          <w:sz w:val="24"/>
          <w:szCs w:val="24"/>
          <w:lang w:val="hy-AM"/>
        </w:rPr>
        <w:t xml:space="preserve"> The ministry </w:t>
      </w:r>
      <w:r w:rsidR="0091294D" w:rsidRPr="001B6EB6">
        <w:rPr>
          <w:rFonts w:ascii="Sylfaen" w:hAnsi="Sylfaen" w:cs="Arial"/>
          <w:sz w:val="24"/>
          <w:szCs w:val="24"/>
        </w:rPr>
        <w:t>responded</w:t>
      </w:r>
      <w:r w:rsidRPr="001B6EB6">
        <w:rPr>
          <w:rFonts w:ascii="Sylfaen" w:hAnsi="Sylfaen" w:cs="Arial"/>
          <w:sz w:val="24"/>
          <w:szCs w:val="24"/>
          <w:lang w:val="hy-AM"/>
        </w:rPr>
        <w:t xml:space="preserve"> that these issues </w:t>
      </w:r>
      <w:r w:rsidR="0091294D" w:rsidRPr="001B6EB6">
        <w:rPr>
          <w:rFonts w:ascii="Sylfaen" w:hAnsi="Sylfaen" w:cs="Arial"/>
          <w:sz w:val="24"/>
          <w:szCs w:val="24"/>
        </w:rPr>
        <w:t>did not fall within their purview</w:t>
      </w:r>
      <w:r w:rsidRPr="001B6EB6">
        <w:rPr>
          <w:rFonts w:ascii="Sylfaen" w:hAnsi="Sylfaen" w:cs="Arial"/>
          <w:sz w:val="24"/>
          <w:szCs w:val="24"/>
          <w:lang w:val="hy-AM"/>
        </w:rPr>
        <w:t xml:space="preserve">. The website also addressed the above questions to the </w:t>
      </w:r>
      <w:r w:rsidR="00DD7B07" w:rsidRPr="001B6EB6">
        <w:rPr>
          <w:rFonts w:ascii="Sylfaen" w:hAnsi="Sylfaen" w:cs="Arial"/>
          <w:sz w:val="24"/>
          <w:szCs w:val="24"/>
        </w:rPr>
        <w:t>Food Safety Inspection Body</w:t>
      </w:r>
      <w:r w:rsidR="00DD7B07" w:rsidRPr="001B6EB6">
        <w:rPr>
          <w:rFonts w:ascii="Sylfaen" w:hAnsi="Sylfaen" w:cs="Arial"/>
          <w:sz w:val="24"/>
          <w:szCs w:val="24"/>
          <w:lang w:val="hy-AM"/>
        </w:rPr>
        <w:t xml:space="preserve"> and received a</w:t>
      </w:r>
      <w:r w:rsidR="0091294D" w:rsidRPr="001B6EB6">
        <w:rPr>
          <w:rFonts w:ascii="Sylfaen" w:hAnsi="Sylfaen" w:cs="Arial"/>
          <w:sz w:val="24"/>
          <w:szCs w:val="24"/>
        </w:rPr>
        <w:t xml:space="preserve">n </w:t>
      </w:r>
      <w:r w:rsidR="00E64B41" w:rsidRPr="001B6EB6">
        <w:rPr>
          <w:rFonts w:ascii="Sylfaen" w:hAnsi="Sylfaen" w:cs="Arial"/>
          <w:sz w:val="24"/>
          <w:szCs w:val="24"/>
        </w:rPr>
        <w:t>identical</w:t>
      </w:r>
      <w:r w:rsidR="00DD7B07" w:rsidRPr="001B6EB6">
        <w:rPr>
          <w:rFonts w:ascii="Sylfaen" w:hAnsi="Sylfaen" w:cs="Arial"/>
          <w:sz w:val="24"/>
          <w:szCs w:val="24"/>
          <w:lang w:val="hy-AM"/>
        </w:rPr>
        <w:t xml:space="preserve"> response</w:t>
      </w:r>
      <w:r w:rsidRPr="001B6EB6">
        <w:rPr>
          <w:rFonts w:ascii="Sylfaen" w:hAnsi="Sylfaen" w:cs="Arial"/>
          <w:sz w:val="24"/>
          <w:szCs w:val="24"/>
          <w:lang w:val="hy-AM"/>
        </w:rPr>
        <w:t>. The website remind</w:t>
      </w:r>
      <w:r w:rsidR="00DD7B07" w:rsidRPr="001B6EB6">
        <w:rPr>
          <w:rFonts w:ascii="Sylfaen" w:hAnsi="Sylfaen" w:cs="Arial"/>
          <w:sz w:val="24"/>
          <w:szCs w:val="24"/>
          <w:lang w:val="hy-AM"/>
        </w:rPr>
        <w:t>ed</w:t>
      </w:r>
      <w:r w:rsidRPr="001B6EB6">
        <w:rPr>
          <w:rFonts w:ascii="Sylfaen" w:hAnsi="Sylfaen" w:cs="Arial"/>
          <w:sz w:val="24"/>
          <w:szCs w:val="24"/>
          <w:lang w:val="hy-AM"/>
        </w:rPr>
        <w:t xml:space="preserve"> that in 2019, </w:t>
      </w:r>
      <w:r w:rsidR="0091294D" w:rsidRPr="001B6EB6">
        <w:rPr>
          <w:rFonts w:ascii="Sylfaen" w:hAnsi="Sylfaen" w:cs="Arial"/>
          <w:sz w:val="24"/>
          <w:szCs w:val="24"/>
          <w:lang w:val="hy-AM"/>
        </w:rPr>
        <w:t xml:space="preserve">the RA Ministry of Economy </w:t>
      </w:r>
      <w:r w:rsidR="0091294D" w:rsidRPr="001B6EB6">
        <w:rPr>
          <w:rFonts w:ascii="Sylfaen" w:hAnsi="Sylfaen" w:cs="Arial"/>
          <w:sz w:val="24"/>
          <w:szCs w:val="24"/>
        </w:rPr>
        <w:t>was formed through</w:t>
      </w:r>
      <w:r w:rsidRPr="001B6EB6">
        <w:rPr>
          <w:rFonts w:ascii="Sylfaen" w:hAnsi="Sylfaen" w:cs="Arial"/>
          <w:sz w:val="24"/>
          <w:szCs w:val="24"/>
          <w:lang w:val="hy-AM"/>
        </w:rPr>
        <w:t xml:space="preserve"> the merger of the RA Ministry of Economic Development and Investments </w:t>
      </w:r>
      <w:r w:rsidR="0091294D" w:rsidRPr="001B6EB6">
        <w:rPr>
          <w:rFonts w:ascii="Sylfaen" w:hAnsi="Sylfaen" w:cs="Arial"/>
          <w:sz w:val="24"/>
          <w:szCs w:val="24"/>
          <w:lang w:val="hy-AM"/>
        </w:rPr>
        <w:t>and the Ministry of Agriculture</w:t>
      </w:r>
      <w:r w:rsidRPr="001B6EB6">
        <w:rPr>
          <w:rFonts w:ascii="Sylfaen" w:hAnsi="Sylfaen" w:cs="Arial"/>
          <w:sz w:val="24"/>
          <w:szCs w:val="24"/>
          <w:lang w:val="hy-AM"/>
        </w:rPr>
        <w:t xml:space="preserve">. </w:t>
      </w:r>
      <w:r w:rsidR="0091294D" w:rsidRPr="001B6EB6">
        <w:rPr>
          <w:rFonts w:ascii="Sylfaen" w:hAnsi="Sylfaen" w:cs="Arial"/>
          <w:sz w:val="24"/>
          <w:szCs w:val="24"/>
        </w:rPr>
        <w:t>Consequently</w:t>
      </w:r>
      <w:r w:rsidRPr="001B6EB6">
        <w:rPr>
          <w:rFonts w:ascii="Sylfaen" w:hAnsi="Sylfaen" w:cs="Arial"/>
          <w:sz w:val="24"/>
          <w:szCs w:val="24"/>
          <w:lang w:val="hy-AM"/>
        </w:rPr>
        <w:t xml:space="preserve">, the issues related to the </w:t>
      </w:r>
      <w:r w:rsidR="00DD7B07" w:rsidRPr="001B6EB6">
        <w:rPr>
          <w:rFonts w:ascii="Sylfaen" w:hAnsi="Sylfaen" w:cs="Arial"/>
          <w:sz w:val="24"/>
          <w:szCs w:val="24"/>
        </w:rPr>
        <w:t>agricultural</w:t>
      </w:r>
      <w:r w:rsidRPr="001B6EB6">
        <w:rPr>
          <w:rFonts w:ascii="Sylfaen" w:hAnsi="Sylfaen" w:cs="Arial"/>
          <w:sz w:val="24"/>
          <w:szCs w:val="24"/>
          <w:lang w:val="hy-AM"/>
        </w:rPr>
        <w:t xml:space="preserve"> sector should be regulated by this </w:t>
      </w:r>
      <w:r w:rsidR="0091294D" w:rsidRPr="001B6EB6">
        <w:rPr>
          <w:rFonts w:ascii="Sylfaen" w:hAnsi="Sylfaen" w:cs="Arial"/>
          <w:sz w:val="24"/>
          <w:szCs w:val="24"/>
        </w:rPr>
        <w:t>ministry</w:t>
      </w:r>
      <w:r w:rsidRPr="001B6EB6">
        <w:rPr>
          <w:rFonts w:ascii="Sylfaen" w:hAnsi="Sylfaen" w:cs="Arial"/>
          <w:sz w:val="24"/>
          <w:szCs w:val="24"/>
          <w:lang w:val="hy-AM"/>
        </w:rPr>
        <w:t xml:space="preserve">, but the </w:t>
      </w:r>
      <w:r w:rsidR="0091294D" w:rsidRPr="001B6EB6">
        <w:rPr>
          <w:rFonts w:ascii="Sylfaen" w:hAnsi="Sylfaen" w:cs="Arial"/>
          <w:sz w:val="24"/>
          <w:szCs w:val="24"/>
        </w:rPr>
        <w:t>responses</w:t>
      </w:r>
      <w:r w:rsidRPr="001B6EB6">
        <w:rPr>
          <w:rFonts w:ascii="Sylfaen" w:hAnsi="Sylfaen" w:cs="Arial"/>
          <w:sz w:val="24"/>
          <w:szCs w:val="24"/>
          <w:lang w:val="hy-AM"/>
        </w:rPr>
        <w:t xml:space="preserve"> </w:t>
      </w:r>
      <w:r w:rsidR="0091294D" w:rsidRPr="001B6EB6">
        <w:rPr>
          <w:rFonts w:ascii="Sylfaen" w:hAnsi="Sylfaen" w:cs="Arial"/>
          <w:sz w:val="24"/>
          <w:szCs w:val="24"/>
        </w:rPr>
        <w:t>provided</w:t>
      </w:r>
      <w:r w:rsidR="0091294D" w:rsidRPr="001B6EB6">
        <w:rPr>
          <w:rFonts w:ascii="Sylfaen" w:hAnsi="Sylfaen" w:cs="Arial"/>
          <w:sz w:val="24"/>
          <w:szCs w:val="24"/>
          <w:lang w:val="hy-AM"/>
        </w:rPr>
        <w:t xml:space="preserve"> suggest otherwise</w:t>
      </w:r>
      <w:r w:rsidRPr="001B6EB6">
        <w:rPr>
          <w:rFonts w:ascii="Sylfaen" w:hAnsi="Sylfaen" w:cs="Arial"/>
          <w:sz w:val="24"/>
          <w:szCs w:val="24"/>
          <w:lang w:val="hy-AM"/>
        </w:rPr>
        <w:t xml:space="preserve">. In that case, it </w:t>
      </w:r>
      <w:r w:rsidR="0091294D" w:rsidRPr="001B6EB6">
        <w:rPr>
          <w:rFonts w:ascii="Sylfaen" w:hAnsi="Sylfaen" w:cs="Arial"/>
          <w:sz w:val="24"/>
          <w:szCs w:val="24"/>
        </w:rPr>
        <w:t>remains unclear to</w:t>
      </w:r>
      <w:r w:rsidRPr="001B6EB6">
        <w:rPr>
          <w:rFonts w:ascii="Sylfaen" w:hAnsi="Sylfaen" w:cs="Arial"/>
          <w:sz w:val="24"/>
          <w:szCs w:val="24"/>
          <w:lang w:val="hy-AM"/>
        </w:rPr>
        <w:t xml:space="preserve"> </w:t>
      </w:r>
      <w:r w:rsidR="0091294D" w:rsidRPr="001B6EB6">
        <w:rPr>
          <w:rFonts w:ascii="Sylfaen" w:hAnsi="Sylfaen" w:cs="Arial"/>
          <w:sz w:val="24"/>
          <w:szCs w:val="24"/>
        </w:rPr>
        <w:t>which institution</w:t>
      </w:r>
      <w:r w:rsidRPr="001B6EB6">
        <w:rPr>
          <w:rFonts w:ascii="Sylfaen" w:hAnsi="Sylfaen" w:cs="Arial"/>
          <w:sz w:val="24"/>
          <w:szCs w:val="24"/>
          <w:lang w:val="hy-AM"/>
        </w:rPr>
        <w:t xml:space="preserve"> the media should address these </w:t>
      </w:r>
      <w:r w:rsidR="0091294D" w:rsidRPr="001B6EB6">
        <w:rPr>
          <w:rFonts w:ascii="Sylfaen" w:hAnsi="Sylfaen" w:cs="Arial"/>
          <w:sz w:val="24"/>
          <w:szCs w:val="24"/>
        </w:rPr>
        <w:t>inquiries</w:t>
      </w:r>
      <w:r w:rsidRPr="001B6EB6">
        <w:rPr>
          <w:rFonts w:ascii="Sylfaen" w:hAnsi="Sylfaen" w:cs="Arial"/>
          <w:sz w:val="24"/>
          <w:szCs w:val="24"/>
          <w:lang w:val="hy-AM"/>
        </w:rPr>
        <w:t>.</w:t>
      </w:r>
    </w:p>
    <w:p w14:paraId="343DF15B" w14:textId="77777777" w:rsidR="003A5D1F" w:rsidRPr="001B6EB6" w:rsidRDefault="003A5D1F" w:rsidP="003A5D1F">
      <w:pPr>
        <w:spacing w:after="0"/>
        <w:rPr>
          <w:rFonts w:ascii="Sylfaen" w:hAnsi="Sylfaen" w:cs="Arial"/>
          <w:sz w:val="24"/>
          <w:szCs w:val="24"/>
          <w:lang w:val="hy-AM"/>
        </w:rPr>
      </w:pPr>
    </w:p>
    <w:p w14:paraId="4760F704" w14:textId="77777777" w:rsidR="003A5D1F" w:rsidRPr="001B6EB6" w:rsidRDefault="003F0A5F" w:rsidP="00343683">
      <w:pPr>
        <w:spacing w:after="0"/>
        <w:rPr>
          <w:rFonts w:ascii="Sylfaen" w:hAnsi="Sylfaen" w:cs="Arial"/>
          <w:sz w:val="24"/>
          <w:szCs w:val="24"/>
        </w:rPr>
      </w:pPr>
      <w:r w:rsidRPr="001B6EB6">
        <w:rPr>
          <w:rFonts w:ascii="Sylfaen" w:hAnsi="Sylfaen" w:cs="Arial"/>
          <w:b/>
          <w:sz w:val="24"/>
          <w:szCs w:val="24"/>
        </w:rPr>
        <w:t>On September 5</w:t>
      </w:r>
      <w:r w:rsidRPr="001B6EB6">
        <w:rPr>
          <w:rFonts w:ascii="Sylfaen" w:hAnsi="Sylfaen" w:cs="Arial"/>
          <w:sz w:val="24"/>
          <w:szCs w:val="24"/>
        </w:rPr>
        <w:t xml:space="preserve">, the </w:t>
      </w:r>
      <w:r w:rsidRPr="001B6EB6">
        <w:rPr>
          <w:rFonts w:ascii="Sylfaen" w:hAnsi="Sylfaen" w:cs="Arial"/>
          <w:i/>
          <w:sz w:val="24"/>
          <w:szCs w:val="24"/>
        </w:rPr>
        <w:t xml:space="preserve">Freedom of Information </w:t>
      </w:r>
      <w:r w:rsidR="0091294D" w:rsidRPr="001B6EB6">
        <w:rPr>
          <w:rFonts w:ascii="Sylfaen" w:hAnsi="Sylfaen" w:cs="Arial"/>
          <w:i/>
          <w:sz w:val="24"/>
          <w:szCs w:val="24"/>
        </w:rPr>
        <w:t>Center</w:t>
      </w:r>
      <w:r w:rsidR="0091294D" w:rsidRPr="001B6EB6">
        <w:rPr>
          <w:rFonts w:ascii="Sylfaen" w:hAnsi="Sylfaen" w:cs="Arial"/>
          <w:sz w:val="24"/>
          <w:szCs w:val="24"/>
        </w:rPr>
        <w:t xml:space="preserve"> </w:t>
      </w:r>
      <w:r w:rsidR="00A23366" w:rsidRPr="001B6EB6">
        <w:rPr>
          <w:rFonts w:ascii="Sylfaen" w:hAnsi="Sylfaen" w:cs="Arial"/>
          <w:sz w:val="24"/>
          <w:szCs w:val="24"/>
        </w:rPr>
        <w:t>submitted a request to</w:t>
      </w:r>
      <w:r w:rsidRPr="001B6EB6">
        <w:rPr>
          <w:rFonts w:ascii="Sylfaen" w:hAnsi="Sylfaen" w:cs="Arial"/>
          <w:sz w:val="24"/>
          <w:szCs w:val="24"/>
        </w:rPr>
        <w:t xml:space="preserve"> the Gyumri Municipality</w:t>
      </w:r>
      <w:r w:rsidR="00A23366" w:rsidRPr="001B6EB6">
        <w:rPr>
          <w:rFonts w:ascii="Sylfaen" w:hAnsi="Sylfaen" w:cs="Arial"/>
          <w:sz w:val="24"/>
          <w:szCs w:val="24"/>
        </w:rPr>
        <w:t>,</w:t>
      </w:r>
      <w:r w:rsidRPr="001B6EB6">
        <w:rPr>
          <w:rFonts w:ascii="Sylfaen" w:hAnsi="Sylfaen" w:cs="Arial"/>
          <w:sz w:val="24"/>
          <w:szCs w:val="24"/>
        </w:rPr>
        <w:t xml:space="preserve"> </w:t>
      </w:r>
      <w:r w:rsidR="00A23366" w:rsidRPr="001B6EB6">
        <w:rPr>
          <w:rFonts w:ascii="Sylfaen" w:hAnsi="Sylfaen" w:cs="Arial"/>
          <w:sz w:val="24"/>
          <w:szCs w:val="24"/>
        </w:rPr>
        <w:t>asking</w:t>
      </w:r>
      <w:r w:rsidRPr="001B6EB6">
        <w:rPr>
          <w:rFonts w:ascii="Sylfaen" w:hAnsi="Sylfaen" w:cs="Arial"/>
          <w:sz w:val="24"/>
          <w:szCs w:val="24"/>
        </w:rPr>
        <w:t xml:space="preserve"> </w:t>
      </w:r>
      <w:r w:rsidR="0091294D" w:rsidRPr="001B6EB6">
        <w:rPr>
          <w:rFonts w:ascii="Sylfaen" w:hAnsi="Sylfaen" w:cs="Arial"/>
          <w:sz w:val="24"/>
          <w:szCs w:val="24"/>
        </w:rPr>
        <w:t>for</w:t>
      </w:r>
      <w:r w:rsidRPr="001B6EB6">
        <w:rPr>
          <w:rFonts w:ascii="Sylfaen" w:hAnsi="Sylfaen" w:cs="Arial"/>
          <w:sz w:val="24"/>
          <w:szCs w:val="24"/>
        </w:rPr>
        <w:t xml:space="preserve"> a copy of the technical passport of </w:t>
      </w:r>
      <w:r w:rsidR="0091294D" w:rsidRPr="001B6EB6">
        <w:rPr>
          <w:rFonts w:ascii="Sylfaen" w:hAnsi="Sylfaen" w:cs="Arial"/>
          <w:sz w:val="24"/>
          <w:szCs w:val="24"/>
        </w:rPr>
        <w:t>Gyumri</w:t>
      </w:r>
      <w:r w:rsidRPr="001B6EB6">
        <w:rPr>
          <w:rFonts w:ascii="Sylfaen" w:hAnsi="Sylfaen" w:cs="Arial"/>
          <w:sz w:val="24"/>
          <w:szCs w:val="24"/>
        </w:rPr>
        <w:t xml:space="preserve"> </w:t>
      </w:r>
      <w:proofErr w:type="spellStart"/>
      <w:r w:rsidRPr="001B6EB6">
        <w:rPr>
          <w:rFonts w:ascii="Sylfaen" w:hAnsi="Sylfaen" w:cs="Arial"/>
          <w:sz w:val="24"/>
          <w:szCs w:val="24"/>
        </w:rPr>
        <w:t>Ghandilyan</w:t>
      </w:r>
      <w:proofErr w:type="spellEnd"/>
      <w:r w:rsidRPr="001B6EB6">
        <w:rPr>
          <w:rFonts w:ascii="Sylfaen" w:hAnsi="Sylfaen" w:cs="Arial"/>
          <w:sz w:val="24"/>
          <w:szCs w:val="24"/>
        </w:rPr>
        <w:t xml:space="preserve"> 48a residential </w:t>
      </w:r>
      <w:r w:rsidR="00A23366" w:rsidRPr="001B6EB6">
        <w:rPr>
          <w:rFonts w:ascii="Sylfaen" w:hAnsi="Sylfaen" w:cs="Arial"/>
          <w:sz w:val="24"/>
          <w:szCs w:val="24"/>
        </w:rPr>
        <w:t>building</w:t>
      </w:r>
      <w:r w:rsidRPr="001B6EB6">
        <w:rPr>
          <w:rFonts w:ascii="Sylfaen" w:hAnsi="Sylfaen" w:cs="Arial"/>
          <w:sz w:val="24"/>
          <w:szCs w:val="24"/>
        </w:rPr>
        <w:t xml:space="preserve"> and </w:t>
      </w:r>
      <w:r w:rsidR="00A23366" w:rsidRPr="001B6EB6">
        <w:rPr>
          <w:rFonts w:ascii="Sylfaen" w:hAnsi="Sylfaen" w:cs="Arial"/>
          <w:sz w:val="24"/>
          <w:szCs w:val="24"/>
        </w:rPr>
        <w:t>its</w:t>
      </w:r>
      <w:r w:rsidRPr="001B6EB6">
        <w:rPr>
          <w:rFonts w:ascii="Sylfaen" w:hAnsi="Sylfaen" w:cs="Arial"/>
          <w:sz w:val="24"/>
          <w:szCs w:val="24"/>
        </w:rPr>
        <w:t xml:space="preserve"> adjacent plot</w:t>
      </w:r>
      <w:r w:rsidR="00A23366" w:rsidRPr="001B6EB6">
        <w:rPr>
          <w:rFonts w:ascii="Sylfaen" w:hAnsi="Sylfaen" w:cs="Arial"/>
          <w:sz w:val="24"/>
          <w:szCs w:val="24"/>
        </w:rPr>
        <w:t xml:space="preserve">. The request </w:t>
      </w:r>
      <w:r w:rsidR="00E64B41" w:rsidRPr="001B6EB6">
        <w:rPr>
          <w:rFonts w:ascii="Sylfaen" w:hAnsi="Sylfaen" w:cs="Arial"/>
          <w:sz w:val="24"/>
          <w:szCs w:val="24"/>
        </w:rPr>
        <w:t>was</w:t>
      </w:r>
      <w:r w:rsidR="00A23366" w:rsidRPr="001B6EB6">
        <w:rPr>
          <w:rFonts w:ascii="Sylfaen" w:hAnsi="Sylfaen" w:cs="Arial"/>
          <w:sz w:val="24"/>
          <w:szCs w:val="24"/>
        </w:rPr>
        <w:t xml:space="preserve"> denied without proper</w:t>
      </w:r>
      <w:r w:rsidRPr="001B6EB6">
        <w:rPr>
          <w:rFonts w:ascii="Sylfaen" w:hAnsi="Sylfaen" w:cs="Arial"/>
          <w:sz w:val="24"/>
          <w:szCs w:val="24"/>
        </w:rPr>
        <w:t xml:space="preserve"> </w:t>
      </w:r>
      <w:r w:rsidR="00A23366" w:rsidRPr="001B6EB6">
        <w:rPr>
          <w:rFonts w:ascii="Sylfaen" w:hAnsi="Sylfaen" w:cs="Arial"/>
          <w:sz w:val="24"/>
          <w:szCs w:val="24"/>
        </w:rPr>
        <w:t>justification</w:t>
      </w:r>
      <w:r w:rsidR="00343683" w:rsidRPr="001B6EB6">
        <w:rPr>
          <w:rFonts w:ascii="Sylfaen" w:hAnsi="Sylfaen" w:cs="Arial"/>
          <w:sz w:val="24"/>
          <w:szCs w:val="24"/>
        </w:rPr>
        <w:t>. The M</w:t>
      </w:r>
      <w:r w:rsidRPr="001B6EB6">
        <w:rPr>
          <w:rFonts w:ascii="Sylfaen" w:hAnsi="Sylfaen" w:cs="Arial"/>
          <w:sz w:val="24"/>
          <w:szCs w:val="24"/>
        </w:rPr>
        <w:t xml:space="preserve">unicipality </w:t>
      </w:r>
      <w:r w:rsidR="00A23366" w:rsidRPr="001B6EB6">
        <w:rPr>
          <w:rFonts w:ascii="Sylfaen" w:hAnsi="Sylfaen" w:cs="Arial"/>
          <w:sz w:val="24"/>
          <w:szCs w:val="24"/>
        </w:rPr>
        <w:t>referenced</w:t>
      </w:r>
      <w:r w:rsidRPr="001B6EB6">
        <w:rPr>
          <w:rFonts w:ascii="Sylfaen" w:hAnsi="Sylfaen" w:cs="Arial"/>
          <w:sz w:val="24"/>
          <w:szCs w:val="24"/>
        </w:rPr>
        <w:t xml:space="preserve"> </w:t>
      </w:r>
      <w:r w:rsidR="00A23366" w:rsidRPr="001B6EB6">
        <w:rPr>
          <w:rFonts w:ascii="Sylfaen" w:hAnsi="Sylfaen" w:cs="Arial"/>
          <w:sz w:val="24"/>
          <w:szCs w:val="24"/>
        </w:rPr>
        <w:t>Article 8, paragraph 1, point 2 of the RA Law “On Freedom of Information”</w:t>
      </w:r>
      <w:r w:rsidRPr="001B6EB6">
        <w:rPr>
          <w:rFonts w:ascii="Sylfaen" w:hAnsi="Sylfaen" w:cs="Arial"/>
          <w:sz w:val="24"/>
          <w:szCs w:val="24"/>
        </w:rPr>
        <w:t xml:space="preserve"> and </w:t>
      </w:r>
      <w:r w:rsidR="00A23366" w:rsidRPr="001B6EB6">
        <w:rPr>
          <w:rFonts w:ascii="Sylfaen" w:hAnsi="Sylfaen" w:cs="Arial"/>
          <w:sz w:val="24"/>
          <w:szCs w:val="24"/>
        </w:rPr>
        <w:t xml:space="preserve">Article 3, paragraph 1, point 1 of the RA Law “On Personal Data </w:t>
      </w:r>
      <w:r w:rsidRPr="001B6EB6">
        <w:rPr>
          <w:rFonts w:ascii="Sylfaen" w:hAnsi="Sylfaen" w:cs="Arial"/>
          <w:sz w:val="24"/>
          <w:szCs w:val="24"/>
        </w:rPr>
        <w:t>Protection,</w:t>
      </w:r>
      <w:r w:rsidR="00A23366" w:rsidRPr="001B6EB6">
        <w:rPr>
          <w:rFonts w:ascii="Sylfaen" w:hAnsi="Sylfaen" w:cs="Arial"/>
          <w:sz w:val="24"/>
          <w:szCs w:val="24"/>
        </w:rPr>
        <w:t>” which,</w:t>
      </w:r>
      <w:r w:rsidRPr="001B6EB6">
        <w:rPr>
          <w:rFonts w:ascii="Sylfaen" w:hAnsi="Sylfaen" w:cs="Arial"/>
          <w:sz w:val="24"/>
          <w:szCs w:val="24"/>
        </w:rPr>
        <w:t xml:space="preserve"> according to </w:t>
      </w:r>
      <w:r w:rsidR="00A23366" w:rsidRPr="001B6EB6">
        <w:rPr>
          <w:rFonts w:ascii="Sylfaen" w:hAnsi="Sylfaen" w:cs="Arial"/>
          <w:sz w:val="24"/>
          <w:szCs w:val="24"/>
        </w:rPr>
        <w:t>the FOI</w:t>
      </w:r>
      <w:r w:rsidRPr="001B6EB6">
        <w:rPr>
          <w:rFonts w:ascii="Sylfaen" w:hAnsi="Sylfaen" w:cs="Arial"/>
          <w:sz w:val="24"/>
          <w:szCs w:val="24"/>
        </w:rPr>
        <w:t xml:space="preserve">, </w:t>
      </w:r>
      <w:r w:rsidR="00A23366" w:rsidRPr="001B6EB6">
        <w:rPr>
          <w:rFonts w:ascii="Sylfaen" w:hAnsi="Sylfaen" w:cs="Arial"/>
          <w:sz w:val="24"/>
          <w:szCs w:val="24"/>
        </w:rPr>
        <w:t>did not constitute</w:t>
      </w:r>
      <w:r w:rsidRPr="001B6EB6">
        <w:rPr>
          <w:rFonts w:ascii="Sylfaen" w:hAnsi="Sylfaen" w:cs="Arial"/>
          <w:sz w:val="24"/>
          <w:szCs w:val="24"/>
        </w:rPr>
        <w:t xml:space="preserve"> a sufficient basis for rejection.</w:t>
      </w:r>
      <w:r w:rsidR="00A23366" w:rsidRPr="001B6EB6">
        <w:rPr>
          <w:rStyle w:val="FootnoteReference"/>
          <w:rFonts w:ascii="Sylfaen" w:hAnsi="Sylfaen" w:cs="Arial"/>
          <w:sz w:val="24"/>
          <w:szCs w:val="24"/>
        </w:rPr>
        <w:footnoteReference w:id="70"/>
      </w:r>
    </w:p>
    <w:p w14:paraId="6DF12ED0" w14:textId="77777777" w:rsidR="003A5D1F" w:rsidRPr="001B6EB6" w:rsidRDefault="003A5D1F" w:rsidP="003A5D1F">
      <w:pPr>
        <w:spacing w:after="0"/>
        <w:ind w:firstLine="720"/>
        <w:rPr>
          <w:rFonts w:ascii="Sylfaen" w:hAnsi="Sylfaen" w:cs="Arial"/>
          <w:sz w:val="24"/>
          <w:szCs w:val="24"/>
          <w:lang w:val="hy-AM"/>
        </w:rPr>
      </w:pPr>
    </w:p>
    <w:p w14:paraId="589DE403" w14:textId="77777777" w:rsidR="006D6FD1" w:rsidRPr="001B6EB6" w:rsidRDefault="003F0A5F" w:rsidP="00343683">
      <w:pPr>
        <w:spacing w:after="0"/>
        <w:rPr>
          <w:rFonts w:ascii="Sylfaen" w:hAnsi="Sylfaen" w:cs="Arial"/>
          <w:sz w:val="24"/>
          <w:szCs w:val="24"/>
        </w:rPr>
      </w:pPr>
      <w:r w:rsidRPr="001B6EB6">
        <w:rPr>
          <w:rFonts w:ascii="Sylfaen" w:hAnsi="Sylfaen" w:cs="Arial"/>
          <w:b/>
          <w:sz w:val="24"/>
          <w:szCs w:val="24"/>
        </w:rPr>
        <w:t>On September 6</w:t>
      </w:r>
      <w:r w:rsidRPr="001B6EB6">
        <w:rPr>
          <w:rFonts w:ascii="Sylfaen" w:hAnsi="Sylfaen" w:cs="Arial"/>
          <w:sz w:val="24"/>
          <w:szCs w:val="24"/>
        </w:rPr>
        <w:t xml:space="preserve">, </w:t>
      </w:r>
      <w:r w:rsidRPr="001B6EB6">
        <w:rPr>
          <w:rFonts w:ascii="Sylfaen" w:hAnsi="Sylfaen" w:cs="Arial"/>
          <w:i/>
          <w:sz w:val="24"/>
          <w:szCs w:val="24"/>
        </w:rPr>
        <w:t>Arml</w:t>
      </w:r>
      <w:r w:rsidR="00A23366" w:rsidRPr="001B6EB6">
        <w:rPr>
          <w:rFonts w:ascii="Sylfaen" w:hAnsi="Sylfaen" w:cs="Arial"/>
          <w:i/>
          <w:sz w:val="24"/>
          <w:szCs w:val="24"/>
        </w:rPr>
        <w:t>ur.am</w:t>
      </w:r>
      <w:r w:rsidRPr="001B6EB6">
        <w:rPr>
          <w:rFonts w:ascii="Sylfaen" w:hAnsi="Sylfaen" w:cs="Arial"/>
          <w:sz w:val="24"/>
          <w:szCs w:val="24"/>
        </w:rPr>
        <w:t xml:space="preserve"> </w:t>
      </w:r>
      <w:r w:rsidR="00A23366" w:rsidRPr="001B6EB6">
        <w:rPr>
          <w:rFonts w:ascii="Sylfaen" w:hAnsi="Sylfaen" w:cs="Arial"/>
          <w:sz w:val="24"/>
          <w:szCs w:val="24"/>
        </w:rPr>
        <w:t xml:space="preserve">sent an inquiry </w:t>
      </w:r>
      <w:r w:rsidR="00343683" w:rsidRPr="001B6EB6">
        <w:rPr>
          <w:rFonts w:ascii="Sylfaen" w:hAnsi="Sylfaen" w:cs="Arial"/>
          <w:sz w:val="24"/>
          <w:szCs w:val="24"/>
        </w:rPr>
        <w:t>to the RA G</w:t>
      </w:r>
      <w:r w:rsidRPr="001B6EB6">
        <w:rPr>
          <w:rFonts w:ascii="Sylfaen" w:hAnsi="Sylfaen" w:cs="Arial"/>
          <w:sz w:val="24"/>
          <w:szCs w:val="24"/>
        </w:rPr>
        <w:t xml:space="preserve">overnment, </w:t>
      </w:r>
      <w:r w:rsidR="00A23366" w:rsidRPr="001B6EB6">
        <w:rPr>
          <w:rFonts w:ascii="Sylfaen" w:hAnsi="Sylfaen" w:cs="Arial"/>
          <w:sz w:val="24"/>
          <w:szCs w:val="24"/>
        </w:rPr>
        <w:t>seeking</w:t>
      </w:r>
      <w:r w:rsidRPr="001B6EB6">
        <w:rPr>
          <w:rFonts w:ascii="Sylfaen" w:hAnsi="Sylfaen" w:cs="Arial"/>
          <w:sz w:val="24"/>
          <w:szCs w:val="24"/>
        </w:rPr>
        <w:t xml:space="preserve"> information about the construction process of the new nuclear</w:t>
      </w:r>
      <w:r w:rsidR="00343683" w:rsidRPr="001B6EB6">
        <w:rPr>
          <w:rFonts w:ascii="Sylfaen" w:hAnsi="Sylfaen" w:cs="Arial"/>
          <w:sz w:val="24"/>
          <w:szCs w:val="24"/>
        </w:rPr>
        <w:t xml:space="preserve"> power plant. The G</w:t>
      </w:r>
      <w:r w:rsidR="006D6FD1" w:rsidRPr="001B6EB6">
        <w:rPr>
          <w:rFonts w:ascii="Sylfaen" w:hAnsi="Sylfaen" w:cs="Arial"/>
          <w:sz w:val="24"/>
          <w:szCs w:val="24"/>
        </w:rPr>
        <w:t>overnment redirected</w:t>
      </w:r>
      <w:r w:rsidRPr="001B6EB6">
        <w:rPr>
          <w:rFonts w:ascii="Sylfaen" w:hAnsi="Sylfaen" w:cs="Arial"/>
          <w:sz w:val="24"/>
          <w:szCs w:val="24"/>
        </w:rPr>
        <w:t xml:space="preserve"> the </w:t>
      </w:r>
      <w:r w:rsidR="00911144" w:rsidRPr="001B6EB6">
        <w:rPr>
          <w:rFonts w:ascii="Sylfaen" w:hAnsi="Sylfaen" w:cs="Arial"/>
          <w:sz w:val="24"/>
          <w:szCs w:val="24"/>
        </w:rPr>
        <w:t>request</w:t>
      </w:r>
      <w:r w:rsidRPr="001B6EB6">
        <w:rPr>
          <w:rFonts w:ascii="Sylfaen" w:hAnsi="Sylfaen" w:cs="Arial"/>
          <w:sz w:val="24"/>
          <w:szCs w:val="24"/>
        </w:rPr>
        <w:t xml:space="preserve"> to the Ministry of Territorial Administration and Infrastructure within the </w:t>
      </w:r>
      <w:r w:rsidR="006D6FD1" w:rsidRPr="001B6EB6">
        <w:rPr>
          <w:rFonts w:ascii="Sylfaen" w:hAnsi="Sylfaen" w:cs="Arial"/>
          <w:sz w:val="24"/>
          <w:szCs w:val="24"/>
        </w:rPr>
        <w:t>designated period.</w:t>
      </w:r>
      <w:r w:rsidRPr="001B6EB6">
        <w:rPr>
          <w:rFonts w:ascii="Sylfaen" w:hAnsi="Sylfaen" w:cs="Arial"/>
          <w:sz w:val="24"/>
          <w:szCs w:val="24"/>
        </w:rPr>
        <w:t xml:space="preserve"> </w:t>
      </w:r>
      <w:r w:rsidR="006D6FD1" w:rsidRPr="001B6EB6">
        <w:rPr>
          <w:rFonts w:ascii="Sylfaen" w:hAnsi="Sylfaen" w:cs="Arial"/>
          <w:sz w:val="24"/>
          <w:szCs w:val="24"/>
        </w:rPr>
        <w:t>However, no response was provided by the ministry.</w:t>
      </w:r>
    </w:p>
    <w:p w14:paraId="3C412A12" w14:textId="77777777" w:rsidR="00343683" w:rsidRPr="001B6EB6" w:rsidRDefault="00343683" w:rsidP="00343683">
      <w:pPr>
        <w:spacing w:after="0"/>
        <w:rPr>
          <w:rFonts w:ascii="Sylfaen" w:hAnsi="Sylfaen" w:cs="Arial"/>
          <w:sz w:val="24"/>
          <w:szCs w:val="24"/>
        </w:rPr>
      </w:pPr>
    </w:p>
    <w:p w14:paraId="2AF7CC5B" w14:textId="77777777" w:rsidR="00343683" w:rsidRPr="001B6EB6" w:rsidRDefault="003F0A5F" w:rsidP="00343683">
      <w:pPr>
        <w:spacing w:after="0"/>
        <w:rPr>
          <w:rFonts w:ascii="Sylfaen" w:hAnsi="Sylfaen" w:cs="Arial"/>
          <w:b/>
          <w:sz w:val="24"/>
          <w:szCs w:val="24"/>
          <w:lang w:val="hy-AM"/>
        </w:rPr>
      </w:pPr>
      <w:r w:rsidRPr="001B6EB6">
        <w:rPr>
          <w:rFonts w:ascii="Sylfaen" w:hAnsi="Sylfaen" w:cs="Arial"/>
          <w:b/>
          <w:sz w:val="24"/>
          <w:szCs w:val="24"/>
        </w:rPr>
        <w:t>On the same day</w:t>
      </w:r>
      <w:r w:rsidR="00911144" w:rsidRPr="001B6EB6">
        <w:rPr>
          <w:rFonts w:ascii="Sylfaen" w:hAnsi="Sylfaen" w:cs="Arial"/>
          <w:sz w:val="24"/>
          <w:szCs w:val="24"/>
        </w:rPr>
        <w:t xml:space="preserve">, the website also sent an inquiry </w:t>
      </w:r>
      <w:r w:rsidRPr="001B6EB6">
        <w:rPr>
          <w:rFonts w:ascii="Sylfaen" w:hAnsi="Sylfaen" w:cs="Arial"/>
          <w:sz w:val="24"/>
          <w:szCs w:val="24"/>
        </w:rPr>
        <w:t xml:space="preserve">to the Government regarding the 15 percent share </w:t>
      </w:r>
      <w:r w:rsidR="006D6FD1" w:rsidRPr="001B6EB6">
        <w:rPr>
          <w:rFonts w:ascii="Sylfaen" w:hAnsi="Sylfaen" w:cs="Arial"/>
          <w:sz w:val="24"/>
          <w:szCs w:val="24"/>
        </w:rPr>
        <w:t>held by</w:t>
      </w:r>
      <w:r w:rsidRPr="001B6EB6">
        <w:rPr>
          <w:rFonts w:ascii="Sylfaen" w:hAnsi="Sylfaen" w:cs="Arial"/>
          <w:sz w:val="24"/>
          <w:szCs w:val="24"/>
        </w:rPr>
        <w:t xml:space="preserve"> </w:t>
      </w:r>
      <w:r w:rsidR="00911144" w:rsidRPr="001B6EB6">
        <w:rPr>
          <w:rFonts w:ascii="Sylfaen" w:hAnsi="Sylfaen" w:cs="Arial"/>
          <w:sz w:val="24"/>
          <w:szCs w:val="24"/>
        </w:rPr>
        <w:t xml:space="preserve">the Government in the </w:t>
      </w:r>
      <w:proofErr w:type="spellStart"/>
      <w:r w:rsidR="00911144" w:rsidRPr="001B6EB6">
        <w:rPr>
          <w:rFonts w:ascii="Sylfaen" w:hAnsi="Sylfaen" w:cs="Arial"/>
          <w:i/>
          <w:sz w:val="24"/>
          <w:szCs w:val="24"/>
        </w:rPr>
        <w:t>Zangezur</w:t>
      </w:r>
      <w:proofErr w:type="spellEnd"/>
      <w:r w:rsidR="00911144" w:rsidRPr="001B6EB6">
        <w:rPr>
          <w:rFonts w:ascii="Sylfaen" w:hAnsi="Sylfaen" w:cs="Arial"/>
          <w:i/>
          <w:sz w:val="24"/>
          <w:szCs w:val="24"/>
        </w:rPr>
        <w:t xml:space="preserve"> Copper-Molybdenum C</w:t>
      </w:r>
      <w:r w:rsidRPr="001B6EB6">
        <w:rPr>
          <w:rFonts w:ascii="Sylfaen" w:hAnsi="Sylfaen" w:cs="Arial"/>
          <w:i/>
          <w:sz w:val="24"/>
          <w:szCs w:val="24"/>
        </w:rPr>
        <w:t>ombine</w:t>
      </w:r>
      <w:r w:rsidRPr="001B6EB6">
        <w:rPr>
          <w:rFonts w:ascii="Sylfaen" w:hAnsi="Sylfaen" w:cs="Arial"/>
          <w:sz w:val="24"/>
          <w:szCs w:val="24"/>
        </w:rPr>
        <w:t xml:space="preserve">, </w:t>
      </w:r>
      <w:r w:rsidR="004930AB" w:rsidRPr="001B6EB6">
        <w:rPr>
          <w:rFonts w:ascii="Sylfaen" w:hAnsi="Sylfaen" w:cs="Arial"/>
          <w:sz w:val="24"/>
          <w:szCs w:val="24"/>
        </w:rPr>
        <w:lastRenderedPageBreak/>
        <w:t>specifically asking who managed</w:t>
      </w:r>
      <w:r w:rsidRPr="001B6EB6">
        <w:rPr>
          <w:rFonts w:ascii="Sylfaen" w:hAnsi="Sylfaen" w:cs="Arial"/>
          <w:sz w:val="24"/>
          <w:szCs w:val="24"/>
        </w:rPr>
        <w:t xml:space="preserve"> the share of the Prime Minister's </w:t>
      </w:r>
      <w:r w:rsidR="00911144" w:rsidRPr="001B6EB6">
        <w:rPr>
          <w:rFonts w:ascii="Sylfaen" w:hAnsi="Sylfaen" w:cs="Arial"/>
          <w:sz w:val="24"/>
          <w:szCs w:val="24"/>
        </w:rPr>
        <w:t>Office</w:t>
      </w:r>
      <w:r w:rsidRPr="001B6EB6">
        <w:rPr>
          <w:rFonts w:ascii="Sylfaen" w:hAnsi="Sylfaen" w:cs="Arial"/>
          <w:sz w:val="24"/>
          <w:szCs w:val="24"/>
        </w:rPr>
        <w:t xml:space="preserve">, who </w:t>
      </w:r>
      <w:r w:rsidR="004930AB" w:rsidRPr="001B6EB6">
        <w:rPr>
          <w:rFonts w:ascii="Sylfaen" w:hAnsi="Sylfaen" w:cs="Arial"/>
          <w:sz w:val="24"/>
          <w:szCs w:val="24"/>
        </w:rPr>
        <w:t xml:space="preserve">had </w:t>
      </w:r>
      <w:r w:rsidRPr="001B6EB6">
        <w:rPr>
          <w:rFonts w:ascii="Sylfaen" w:hAnsi="Sylfaen" w:cs="Arial"/>
          <w:sz w:val="24"/>
          <w:szCs w:val="24"/>
        </w:rPr>
        <w:t xml:space="preserve">joined the </w:t>
      </w:r>
      <w:r w:rsidR="00911144" w:rsidRPr="001B6EB6">
        <w:rPr>
          <w:rFonts w:ascii="Sylfaen" w:hAnsi="Sylfaen" w:cs="Arial"/>
          <w:sz w:val="24"/>
          <w:szCs w:val="24"/>
        </w:rPr>
        <w:t>ZCMC</w:t>
      </w:r>
      <w:r w:rsidRPr="001B6EB6">
        <w:rPr>
          <w:rFonts w:ascii="Sylfaen" w:hAnsi="Sylfaen" w:cs="Arial"/>
          <w:sz w:val="24"/>
          <w:szCs w:val="24"/>
        </w:rPr>
        <w:t xml:space="preserve">, in what </w:t>
      </w:r>
      <w:r w:rsidR="004930AB" w:rsidRPr="001B6EB6">
        <w:rPr>
          <w:rFonts w:ascii="Sylfaen" w:hAnsi="Sylfaen" w:cs="Arial"/>
          <w:sz w:val="24"/>
          <w:szCs w:val="24"/>
        </w:rPr>
        <w:t>role</w:t>
      </w:r>
      <w:r w:rsidRPr="001B6EB6">
        <w:rPr>
          <w:rFonts w:ascii="Sylfaen" w:hAnsi="Sylfaen" w:cs="Arial"/>
          <w:sz w:val="24"/>
          <w:szCs w:val="24"/>
        </w:rPr>
        <w:t xml:space="preserve"> and at what salary, </w:t>
      </w:r>
      <w:r w:rsidR="004930AB" w:rsidRPr="001B6EB6">
        <w:rPr>
          <w:rFonts w:ascii="Sylfaen" w:hAnsi="Sylfaen" w:cs="Arial"/>
          <w:sz w:val="24"/>
          <w:szCs w:val="24"/>
        </w:rPr>
        <w:t>given that</w:t>
      </w:r>
      <w:r w:rsidRPr="001B6EB6">
        <w:rPr>
          <w:rFonts w:ascii="Sylfaen" w:hAnsi="Sylfaen" w:cs="Arial"/>
          <w:sz w:val="24"/>
          <w:szCs w:val="24"/>
        </w:rPr>
        <w:t xml:space="preserve"> Armenia </w:t>
      </w:r>
      <w:r w:rsidR="00911144" w:rsidRPr="001B6EB6">
        <w:rPr>
          <w:rFonts w:ascii="Sylfaen" w:hAnsi="Sylfaen" w:cs="Arial"/>
          <w:sz w:val="24"/>
          <w:szCs w:val="24"/>
        </w:rPr>
        <w:t>was</w:t>
      </w:r>
      <w:r w:rsidRPr="001B6EB6">
        <w:rPr>
          <w:rFonts w:ascii="Sylfaen" w:hAnsi="Sylfaen" w:cs="Arial"/>
          <w:sz w:val="24"/>
          <w:szCs w:val="24"/>
        </w:rPr>
        <w:t xml:space="preserve"> already u</w:t>
      </w:r>
      <w:r w:rsidR="00911144" w:rsidRPr="001B6EB6">
        <w:rPr>
          <w:rFonts w:ascii="Sylfaen" w:hAnsi="Sylfaen" w:cs="Arial"/>
          <w:sz w:val="24"/>
          <w:szCs w:val="24"/>
        </w:rPr>
        <w:t>ndergoing universal declaration</w:t>
      </w:r>
      <w:r w:rsidRPr="001B6EB6">
        <w:rPr>
          <w:rFonts w:ascii="Sylfaen" w:hAnsi="Sylfaen" w:cs="Arial"/>
          <w:sz w:val="24"/>
          <w:szCs w:val="24"/>
        </w:rPr>
        <w:t xml:space="preserve">, and such information </w:t>
      </w:r>
      <w:r w:rsidR="00911144" w:rsidRPr="001B6EB6">
        <w:rPr>
          <w:rFonts w:ascii="Sylfaen" w:hAnsi="Sylfaen" w:cs="Arial"/>
          <w:sz w:val="24"/>
          <w:szCs w:val="24"/>
        </w:rPr>
        <w:t>could</w:t>
      </w:r>
      <w:r w:rsidRPr="001B6EB6">
        <w:rPr>
          <w:rFonts w:ascii="Sylfaen" w:hAnsi="Sylfaen" w:cs="Arial"/>
          <w:sz w:val="24"/>
          <w:szCs w:val="24"/>
        </w:rPr>
        <w:t xml:space="preserve"> no longer be considered </w:t>
      </w:r>
      <w:r w:rsidR="00911144" w:rsidRPr="001B6EB6">
        <w:rPr>
          <w:rFonts w:ascii="Sylfaen" w:hAnsi="Sylfaen" w:cs="Arial"/>
          <w:sz w:val="24"/>
          <w:szCs w:val="24"/>
        </w:rPr>
        <w:t>confidential</w:t>
      </w:r>
      <w:r w:rsidRPr="001B6EB6">
        <w:rPr>
          <w:rFonts w:ascii="Sylfaen" w:hAnsi="Sylfaen" w:cs="Arial"/>
          <w:sz w:val="24"/>
          <w:szCs w:val="24"/>
        </w:rPr>
        <w:t>.</w:t>
      </w:r>
      <w:r w:rsidR="004930AB" w:rsidRPr="001B6EB6">
        <w:rPr>
          <w:rFonts w:ascii="Sylfaen" w:hAnsi="Sylfaen" w:cs="Arial"/>
          <w:sz w:val="24"/>
          <w:szCs w:val="24"/>
        </w:rPr>
        <w:t xml:space="preserve"> No response was received for t</w:t>
      </w:r>
      <w:r w:rsidRPr="001B6EB6">
        <w:rPr>
          <w:rFonts w:ascii="Sylfaen" w:hAnsi="Sylfaen" w:cs="Arial"/>
          <w:sz w:val="24"/>
          <w:szCs w:val="24"/>
        </w:rPr>
        <w:t xml:space="preserve">his </w:t>
      </w:r>
      <w:r w:rsidR="00911144" w:rsidRPr="001B6EB6">
        <w:rPr>
          <w:rFonts w:ascii="Sylfaen" w:hAnsi="Sylfaen" w:cs="Arial"/>
          <w:sz w:val="24"/>
          <w:szCs w:val="24"/>
        </w:rPr>
        <w:t>inquiry</w:t>
      </w:r>
      <w:r w:rsidRPr="001B6EB6">
        <w:rPr>
          <w:rFonts w:ascii="Sylfaen" w:hAnsi="Sylfaen" w:cs="Arial"/>
          <w:sz w:val="24"/>
          <w:szCs w:val="24"/>
        </w:rPr>
        <w:t xml:space="preserve"> </w:t>
      </w:r>
      <w:r w:rsidR="00343683" w:rsidRPr="001B6EB6">
        <w:rPr>
          <w:rFonts w:ascii="Sylfaen" w:hAnsi="Sylfaen" w:cs="Arial"/>
          <w:sz w:val="24"/>
          <w:szCs w:val="24"/>
        </w:rPr>
        <w:t>either</w:t>
      </w:r>
      <w:r w:rsidRPr="001B6EB6">
        <w:rPr>
          <w:rFonts w:ascii="Sylfaen" w:hAnsi="Sylfaen" w:cs="Arial"/>
          <w:sz w:val="24"/>
          <w:szCs w:val="24"/>
        </w:rPr>
        <w:t>.</w:t>
      </w:r>
      <w:r w:rsidR="003A5D1F" w:rsidRPr="001B6EB6">
        <w:rPr>
          <w:rFonts w:ascii="Sylfaen" w:hAnsi="Sylfaen" w:cs="Arial"/>
          <w:sz w:val="24"/>
          <w:szCs w:val="24"/>
          <w:lang w:val="hy-AM"/>
        </w:rPr>
        <w:br/>
      </w:r>
    </w:p>
    <w:p w14:paraId="7F679466" w14:textId="77777777" w:rsidR="003F0A5F" w:rsidRPr="001B6EB6" w:rsidRDefault="003F0A5F" w:rsidP="00343683">
      <w:pPr>
        <w:spacing w:after="0"/>
        <w:rPr>
          <w:rFonts w:ascii="Sylfaen" w:hAnsi="Sylfaen" w:cs="Arial"/>
          <w:sz w:val="24"/>
          <w:szCs w:val="24"/>
        </w:rPr>
      </w:pPr>
      <w:r w:rsidRPr="001B6EB6">
        <w:rPr>
          <w:rFonts w:ascii="Sylfaen" w:hAnsi="Sylfaen" w:cs="Arial"/>
          <w:b/>
          <w:sz w:val="24"/>
          <w:szCs w:val="24"/>
        </w:rPr>
        <w:t>On the same day</w:t>
      </w:r>
      <w:r w:rsidRPr="001B6EB6">
        <w:rPr>
          <w:rFonts w:ascii="Sylfaen" w:hAnsi="Sylfaen" w:cs="Arial"/>
          <w:sz w:val="24"/>
          <w:szCs w:val="24"/>
        </w:rPr>
        <w:t xml:space="preserve">, the </w:t>
      </w:r>
      <w:r w:rsidR="00911144" w:rsidRPr="001B6EB6">
        <w:rPr>
          <w:rFonts w:ascii="Sylfaen" w:hAnsi="Sylfaen" w:cs="Arial"/>
          <w:sz w:val="24"/>
          <w:szCs w:val="24"/>
        </w:rPr>
        <w:t xml:space="preserve">media also sent an inquiry </w:t>
      </w:r>
      <w:r w:rsidRPr="001B6EB6">
        <w:rPr>
          <w:rFonts w:ascii="Sylfaen" w:hAnsi="Sylfaen" w:cs="Arial"/>
          <w:sz w:val="24"/>
          <w:szCs w:val="24"/>
        </w:rPr>
        <w:t xml:space="preserve">to </w:t>
      </w:r>
      <w:proofErr w:type="spellStart"/>
      <w:r w:rsidR="00245707" w:rsidRPr="001B6EB6">
        <w:rPr>
          <w:rFonts w:ascii="Sylfaen" w:hAnsi="Sylfaen" w:cs="Arial"/>
          <w:sz w:val="24"/>
          <w:szCs w:val="24"/>
        </w:rPr>
        <w:t>Sasun</w:t>
      </w:r>
      <w:proofErr w:type="spellEnd"/>
      <w:r w:rsidR="00245707" w:rsidRPr="001B6EB6">
        <w:rPr>
          <w:rFonts w:ascii="Sylfaen" w:hAnsi="Sylfaen" w:cs="Arial"/>
          <w:sz w:val="24"/>
          <w:szCs w:val="24"/>
        </w:rPr>
        <w:t xml:space="preserve"> Khachatryan, </w:t>
      </w:r>
      <w:r w:rsidRPr="001B6EB6">
        <w:rPr>
          <w:rFonts w:ascii="Sylfaen" w:hAnsi="Sylfaen" w:cs="Arial"/>
          <w:sz w:val="24"/>
          <w:szCs w:val="24"/>
        </w:rPr>
        <w:t xml:space="preserve">the Chairman of the Anti-Corruption Committee, regarding the involvement of NA </w:t>
      </w:r>
      <w:r w:rsidR="00DA4F9F">
        <w:rPr>
          <w:rFonts w:ascii="Sylfaen" w:hAnsi="Sylfaen" w:cs="Arial"/>
          <w:sz w:val="24"/>
          <w:szCs w:val="24"/>
        </w:rPr>
        <w:t>D</w:t>
      </w:r>
      <w:r w:rsidR="00245707" w:rsidRPr="001B6EB6">
        <w:rPr>
          <w:rFonts w:ascii="Sylfaen" w:hAnsi="Sylfaen" w:cs="Arial"/>
          <w:sz w:val="24"/>
          <w:szCs w:val="24"/>
        </w:rPr>
        <w:t xml:space="preserve">eputy </w:t>
      </w:r>
      <w:r w:rsidRPr="001B6EB6">
        <w:rPr>
          <w:rFonts w:ascii="Sylfaen" w:hAnsi="Sylfaen" w:cs="Arial"/>
          <w:sz w:val="24"/>
          <w:szCs w:val="24"/>
        </w:rPr>
        <w:t xml:space="preserve">Taguhi Tovmasyan as a witness in a criminal case. In particular, </w:t>
      </w:r>
      <w:r w:rsidR="00E64B41" w:rsidRPr="001B6EB6">
        <w:rPr>
          <w:rFonts w:ascii="Sylfaen" w:hAnsi="Sylfaen" w:cs="Arial"/>
          <w:sz w:val="24"/>
          <w:szCs w:val="24"/>
        </w:rPr>
        <w:t>the media s</w:t>
      </w:r>
      <w:r w:rsidR="00775005" w:rsidRPr="001B6EB6">
        <w:rPr>
          <w:rFonts w:ascii="Sylfaen" w:hAnsi="Sylfaen" w:cs="Arial"/>
          <w:sz w:val="24"/>
          <w:szCs w:val="24"/>
        </w:rPr>
        <w:t>ought information on the current stage of</w:t>
      </w:r>
      <w:r w:rsidRPr="001B6EB6">
        <w:rPr>
          <w:rFonts w:ascii="Sylfaen" w:hAnsi="Sylfaen" w:cs="Arial"/>
          <w:sz w:val="24"/>
          <w:szCs w:val="24"/>
        </w:rPr>
        <w:t xml:space="preserve"> the investigation </w:t>
      </w:r>
      <w:r w:rsidR="00775005" w:rsidRPr="001B6EB6">
        <w:rPr>
          <w:rFonts w:ascii="Sylfaen" w:hAnsi="Sylfaen" w:cs="Arial"/>
          <w:sz w:val="24"/>
          <w:szCs w:val="24"/>
        </w:rPr>
        <w:t>into</w:t>
      </w:r>
      <w:r w:rsidRPr="001B6EB6">
        <w:rPr>
          <w:rFonts w:ascii="Sylfaen" w:hAnsi="Sylfaen" w:cs="Arial"/>
          <w:sz w:val="24"/>
          <w:szCs w:val="24"/>
        </w:rPr>
        <w:t xml:space="preserve"> the criminal proceedings initiated </w:t>
      </w:r>
      <w:r w:rsidR="00775005" w:rsidRPr="001B6EB6">
        <w:rPr>
          <w:rFonts w:ascii="Sylfaen" w:hAnsi="Sylfaen" w:cs="Arial"/>
          <w:sz w:val="24"/>
          <w:szCs w:val="24"/>
        </w:rPr>
        <w:t>under part 1 of Article 486</w:t>
      </w:r>
      <w:r w:rsidRPr="001B6EB6">
        <w:rPr>
          <w:rFonts w:ascii="Sylfaen" w:hAnsi="Sylfaen" w:cs="Arial"/>
          <w:sz w:val="24"/>
          <w:szCs w:val="24"/>
        </w:rPr>
        <w:t xml:space="preserve"> </w:t>
      </w:r>
      <w:r w:rsidR="00775005" w:rsidRPr="001B6EB6">
        <w:rPr>
          <w:rFonts w:ascii="Sylfaen" w:hAnsi="Sylfaen" w:cs="Arial"/>
          <w:sz w:val="24"/>
          <w:szCs w:val="24"/>
        </w:rPr>
        <w:t xml:space="preserve">(2) </w:t>
      </w:r>
      <w:r w:rsidRPr="001B6EB6">
        <w:rPr>
          <w:rFonts w:ascii="Sylfaen" w:hAnsi="Sylfaen" w:cs="Arial"/>
          <w:sz w:val="24"/>
          <w:szCs w:val="24"/>
        </w:rPr>
        <w:t>of t</w:t>
      </w:r>
      <w:r w:rsidR="00775005" w:rsidRPr="001B6EB6">
        <w:rPr>
          <w:rFonts w:ascii="Sylfaen" w:hAnsi="Sylfaen" w:cs="Arial"/>
          <w:sz w:val="24"/>
          <w:szCs w:val="24"/>
        </w:rPr>
        <w:t>he RA Criminal Code (Interference</w:t>
      </w:r>
      <w:r w:rsidRPr="001B6EB6">
        <w:rPr>
          <w:rFonts w:ascii="Sylfaen" w:hAnsi="Sylfaen" w:cs="Arial"/>
          <w:sz w:val="24"/>
          <w:szCs w:val="24"/>
        </w:rPr>
        <w:t xml:space="preserve"> with the administration of justice or </w:t>
      </w:r>
      <w:r w:rsidR="00775005" w:rsidRPr="001B6EB6">
        <w:rPr>
          <w:rFonts w:ascii="Sylfaen" w:hAnsi="Sylfaen" w:cs="Arial"/>
          <w:sz w:val="24"/>
          <w:szCs w:val="24"/>
        </w:rPr>
        <w:t xml:space="preserve">an </w:t>
      </w:r>
      <w:r w:rsidRPr="001B6EB6">
        <w:rPr>
          <w:rFonts w:ascii="Sylfaen" w:hAnsi="Sylfaen" w:cs="Arial"/>
          <w:sz w:val="24"/>
          <w:szCs w:val="24"/>
        </w:rPr>
        <w:t xml:space="preserve">investigation </w:t>
      </w:r>
      <w:r w:rsidR="00775005" w:rsidRPr="001B6EB6">
        <w:rPr>
          <w:rFonts w:ascii="Sylfaen" w:hAnsi="Sylfaen" w:cs="Arial"/>
          <w:sz w:val="24"/>
          <w:szCs w:val="24"/>
        </w:rPr>
        <w:t>through the use of</w:t>
      </w:r>
      <w:r w:rsidRPr="001B6EB6">
        <w:rPr>
          <w:rFonts w:ascii="Sylfaen" w:hAnsi="Sylfaen" w:cs="Arial"/>
          <w:sz w:val="24"/>
          <w:szCs w:val="24"/>
        </w:rPr>
        <w:t xml:space="preserve"> </w:t>
      </w:r>
      <w:r w:rsidR="00245707" w:rsidRPr="001B6EB6">
        <w:rPr>
          <w:rFonts w:ascii="Sylfaen" w:hAnsi="Sylfaen" w:cs="Arial"/>
          <w:sz w:val="24"/>
          <w:szCs w:val="24"/>
        </w:rPr>
        <w:t>governmental</w:t>
      </w:r>
      <w:r w:rsidRPr="001B6EB6">
        <w:rPr>
          <w:rFonts w:ascii="Sylfaen" w:hAnsi="Sylfaen" w:cs="Arial"/>
          <w:sz w:val="24"/>
          <w:szCs w:val="24"/>
        </w:rPr>
        <w:t xml:space="preserve"> or official powers or the influence </w:t>
      </w:r>
      <w:r w:rsidR="00775005" w:rsidRPr="001B6EB6">
        <w:rPr>
          <w:rFonts w:ascii="Sylfaen" w:hAnsi="Sylfaen" w:cs="Arial"/>
          <w:sz w:val="24"/>
          <w:szCs w:val="24"/>
        </w:rPr>
        <w:t>stemming from</w:t>
      </w:r>
      <w:r w:rsidRPr="001B6EB6">
        <w:rPr>
          <w:rFonts w:ascii="Sylfaen" w:hAnsi="Sylfaen" w:cs="Arial"/>
          <w:sz w:val="24"/>
          <w:szCs w:val="24"/>
        </w:rPr>
        <w:t xml:space="preserve"> them), </w:t>
      </w:r>
      <w:r w:rsidR="00775005" w:rsidRPr="001B6EB6">
        <w:rPr>
          <w:rFonts w:ascii="Sylfaen" w:hAnsi="Sylfaen" w:cs="Arial"/>
          <w:sz w:val="24"/>
          <w:szCs w:val="24"/>
        </w:rPr>
        <w:t>the persons involved</w:t>
      </w:r>
      <w:r w:rsidR="00245707" w:rsidRPr="001B6EB6">
        <w:rPr>
          <w:rFonts w:ascii="Sylfaen" w:hAnsi="Sylfaen" w:cs="Arial"/>
          <w:sz w:val="24"/>
          <w:szCs w:val="24"/>
        </w:rPr>
        <w:t xml:space="preserve"> and </w:t>
      </w:r>
      <w:r w:rsidR="00775005" w:rsidRPr="001B6EB6">
        <w:rPr>
          <w:rFonts w:ascii="Sylfaen" w:hAnsi="Sylfaen" w:cs="Arial"/>
          <w:sz w:val="24"/>
          <w:szCs w:val="24"/>
        </w:rPr>
        <w:t>their</w:t>
      </w:r>
      <w:r w:rsidR="00245707" w:rsidRPr="001B6EB6">
        <w:rPr>
          <w:rFonts w:ascii="Sylfaen" w:hAnsi="Sylfaen" w:cs="Arial"/>
          <w:sz w:val="24"/>
          <w:szCs w:val="24"/>
        </w:rPr>
        <w:t xml:space="preserve"> </w:t>
      </w:r>
      <w:r w:rsidR="00775005" w:rsidRPr="001B6EB6">
        <w:rPr>
          <w:rFonts w:ascii="Sylfaen" w:hAnsi="Sylfaen" w:cs="Arial"/>
          <w:sz w:val="24"/>
          <w:szCs w:val="24"/>
        </w:rPr>
        <w:t>roles in the case</w:t>
      </w:r>
      <w:r w:rsidR="00245707" w:rsidRPr="001B6EB6">
        <w:rPr>
          <w:rFonts w:ascii="Sylfaen" w:hAnsi="Sylfaen" w:cs="Arial"/>
          <w:sz w:val="24"/>
          <w:szCs w:val="24"/>
        </w:rPr>
        <w:t>.</w:t>
      </w:r>
      <w:r w:rsidRPr="001B6EB6">
        <w:rPr>
          <w:rFonts w:ascii="Sylfaen" w:hAnsi="Sylfaen" w:cs="Arial"/>
          <w:sz w:val="24"/>
          <w:szCs w:val="24"/>
        </w:rPr>
        <w:t xml:space="preserve"> </w:t>
      </w:r>
      <w:r w:rsidR="00775005" w:rsidRPr="001B6EB6">
        <w:rPr>
          <w:rFonts w:ascii="Sylfaen" w:hAnsi="Sylfaen" w:cs="Arial"/>
          <w:sz w:val="24"/>
          <w:szCs w:val="24"/>
        </w:rPr>
        <w:t>No response was provided to the inquiry</w:t>
      </w:r>
      <w:r w:rsidRPr="001B6EB6">
        <w:rPr>
          <w:rFonts w:ascii="Sylfaen" w:hAnsi="Sylfaen" w:cs="Arial"/>
          <w:sz w:val="24"/>
          <w:szCs w:val="24"/>
        </w:rPr>
        <w:t>.</w:t>
      </w:r>
    </w:p>
    <w:p w14:paraId="43B508FC" w14:textId="77777777" w:rsidR="00343683" w:rsidRPr="001B6EB6" w:rsidRDefault="00343683" w:rsidP="00343683">
      <w:pPr>
        <w:spacing w:after="0"/>
        <w:rPr>
          <w:rFonts w:ascii="Sylfaen" w:hAnsi="Sylfaen" w:cs="Arial"/>
          <w:sz w:val="24"/>
          <w:szCs w:val="24"/>
        </w:rPr>
      </w:pPr>
    </w:p>
    <w:p w14:paraId="1326962C" w14:textId="77777777" w:rsidR="003F0A5F" w:rsidRPr="001B6EB6" w:rsidRDefault="003F0A5F" w:rsidP="00343683">
      <w:pPr>
        <w:spacing w:after="0"/>
        <w:rPr>
          <w:rFonts w:ascii="Sylfaen" w:hAnsi="Sylfaen" w:cs="Arial"/>
          <w:sz w:val="24"/>
          <w:szCs w:val="24"/>
          <w:lang w:val="hy-AM"/>
        </w:rPr>
      </w:pPr>
      <w:r w:rsidRPr="001B6EB6">
        <w:rPr>
          <w:rFonts w:ascii="Sylfaen" w:hAnsi="Sylfaen" w:cs="Arial"/>
          <w:b/>
          <w:sz w:val="24"/>
          <w:szCs w:val="24"/>
        </w:rPr>
        <w:t>On the same day</w:t>
      </w:r>
      <w:r w:rsidRPr="001B6EB6">
        <w:rPr>
          <w:rFonts w:ascii="Sylfaen" w:hAnsi="Sylfaen" w:cs="Arial"/>
          <w:sz w:val="24"/>
          <w:szCs w:val="24"/>
        </w:rPr>
        <w:t xml:space="preserve">, the </w:t>
      </w:r>
      <w:r w:rsidR="00245707" w:rsidRPr="001B6EB6">
        <w:rPr>
          <w:rFonts w:ascii="Sylfaen" w:hAnsi="Sylfaen" w:cs="Arial"/>
          <w:sz w:val="24"/>
          <w:szCs w:val="24"/>
        </w:rPr>
        <w:t xml:space="preserve">media also sent an inquiry </w:t>
      </w:r>
      <w:r w:rsidRPr="001B6EB6">
        <w:rPr>
          <w:rFonts w:ascii="Sylfaen" w:hAnsi="Sylfaen" w:cs="Arial"/>
          <w:sz w:val="24"/>
          <w:szCs w:val="24"/>
        </w:rPr>
        <w:t xml:space="preserve">to </w:t>
      </w:r>
      <w:r w:rsidR="002F0D7F" w:rsidRPr="001B6EB6">
        <w:rPr>
          <w:rFonts w:ascii="Sylfaen" w:hAnsi="Sylfaen" w:cs="Arial"/>
          <w:sz w:val="24"/>
          <w:szCs w:val="24"/>
        </w:rPr>
        <w:t xml:space="preserve">Father </w:t>
      </w:r>
      <w:proofErr w:type="spellStart"/>
      <w:r w:rsidR="002F0D7F" w:rsidRPr="001B6EB6">
        <w:rPr>
          <w:rFonts w:ascii="Sylfaen" w:hAnsi="Sylfaen" w:cs="Arial"/>
          <w:sz w:val="24"/>
          <w:szCs w:val="24"/>
        </w:rPr>
        <w:t>Yesayi</w:t>
      </w:r>
      <w:proofErr w:type="spellEnd"/>
      <w:r w:rsidR="002F0D7F" w:rsidRPr="001B6EB6">
        <w:rPr>
          <w:rFonts w:ascii="Sylfaen" w:hAnsi="Sylfaen" w:cs="Arial"/>
          <w:sz w:val="24"/>
          <w:szCs w:val="24"/>
        </w:rPr>
        <w:t xml:space="preserve"> </w:t>
      </w:r>
      <w:proofErr w:type="spellStart"/>
      <w:r w:rsidR="002F0D7F" w:rsidRPr="001B6EB6">
        <w:rPr>
          <w:rFonts w:ascii="Sylfaen" w:hAnsi="Sylfaen" w:cs="Arial"/>
          <w:sz w:val="24"/>
          <w:szCs w:val="24"/>
        </w:rPr>
        <w:t>Artenyan</w:t>
      </w:r>
      <w:proofErr w:type="spellEnd"/>
      <w:r w:rsidR="002F0D7F" w:rsidRPr="001B6EB6">
        <w:rPr>
          <w:rFonts w:ascii="Sylfaen" w:hAnsi="Sylfaen" w:cs="Arial"/>
          <w:sz w:val="24"/>
          <w:szCs w:val="24"/>
        </w:rPr>
        <w:t xml:space="preserve">, </w:t>
      </w:r>
      <w:r w:rsidRPr="001B6EB6">
        <w:rPr>
          <w:rFonts w:ascii="Sylfaen" w:hAnsi="Sylfaen" w:cs="Arial"/>
          <w:sz w:val="24"/>
          <w:szCs w:val="24"/>
        </w:rPr>
        <w:t xml:space="preserve">the Director of the Information </w:t>
      </w:r>
      <w:r w:rsidR="002F0D7F" w:rsidRPr="001B6EB6">
        <w:rPr>
          <w:rFonts w:ascii="Sylfaen" w:hAnsi="Sylfaen" w:cs="Arial"/>
          <w:sz w:val="24"/>
          <w:szCs w:val="24"/>
        </w:rPr>
        <w:t>Center of the Mother See,</w:t>
      </w:r>
      <w:r w:rsidRPr="001B6EB6">
        <w:rPr>
          <w:rFonts w:ascii="Sylfaen" w:hAnsi="Sylfaen" w:cs="Arial"/>
          <w:sz w:val="24"/>
          <w:szCs w:val="24"/>
        </w:rPr>
        <w:t xml:space="preserve"> </w:t>
      </w:r>
      <w:r w:rsidR="00775005" w:rsidRPr="001B6EB6">
        <w:rPr>
          <w:rFonts w:ascii="Sylfaen" w:hAnsi="Sylfaen" w:cs="Arial"/>
          <w:sz w:val="24"/>
          <w:szCs w:val="24"/>
        </w:rPr>
        <w:t>requesting</w:t>
      </w:r>
      <w:r w:rsidRPr="001B6EB6">
        <w:rPr>
          <w:rFonts w:ascii="Sylfaen" w:hAnsi="Sylfaen" w:cs="Arial"/>
          <w:sz w:val="24"/>
          <w:szCs w:val="24"/>
        </w:rPr>
        <w:t xml:space="preserve"> data related to the financing of the renovation of the </w:t>
      </w:r>
      <w:r w:rsidR="002F0D7F" w:rsidRPr="001B6EB6">
        <w:rPr>
          <w:rFonts w:ascii="Sylfaen" w:hAnsi="Sylfaen" w:cs="Arial"/>
          <w:sz w:val="24"/>
          <w:szCs w:val="24"/>
        </w:rPr>
        <w:t xml:space="preserve">Mother </w:t>
      </w:r>
      <w:r w:rsidRPr="001B6EB6">
        <w:rPr>
          <w:rFonts w:ascii="Sylfaen" w:hAnsi="Sylfaen" w:cs="Arial"/>
          <w:sz w:val="24"/>
          <w:szCs w:val="24"/>
        </w:rPr>
        <w:t xml:space="preserve">Cathedral. This request also </w:t>
      </w:r>
      <w:r w:rsidR="00775005" w:rsidRPr="001B6EB6">
        <w:rPr>
          <w:rFonts w:ascii="Sylfaen" w:hAnsi="Sylfaen" w:cs="Arial"/>
          <w:sz w:val="24"/>
          <w:szCs w:val="24"/>
        </w:rPr>
        <w:t>received no</w:t>
      </w:r>
      <w:r w:rsidR="002F0D7F" w:rsidRPr="001B6EB6">
        <w:rPr>
          <w:rFonts w:ascii="Sylfaen" w:hAnsi="Sylfaen" w:cs="Arial"/>
          <w:sz w:val="24"/>
          <w:szCs w:val="24"/>
        </w:rPr>
        <w:t xml:space="preserve"> response</w:t>
      </w:r>
      <w:r w:rsidRPr="001B6EB6">
        <w:rPr>
          <w:rFonts w:ascii="Sylfaen" w:hAnsi="Sylfaen" w:cs="Arial"/>
          <w:sz w:val="24"/>
          <w:szCs w:val="24"/>
        </w:rPr>
        <w:t xml:space="preserve">. </w:t>
      </w:r>
    </w:p>
    <w:p w14:paraId="4A5BDBAB" w14:textId="77777777" w:rsidR="00775005" w:rsidRPr="001B6EB6" w:rsidRDefault="00775005" w:rsidP="003F0A5F">
      <w:pPr>
        <w:spacing w:after="0"/>
        <w:rPr>
          <w:rFonts w:ascii="Sylfaen" w:hAnsi="Sylfaen" w:cs="Arial"/>
          <w:sz w:val="24"/>
          <w:szCs w:val="24"/>
        </w:rPr>
      </w:pPr>
    </w:p>
    <w:p w14:paraId="4107061D" w14:textId="77777777" w:rsidR="003F0A5F" w:rsidRPr="001B6EB6" w:rsidRDefault="003F0A5F" w:rsidP="003F0A5F">
      <w:pPr>
        <w:spacing w:after="0"/>
        <w:rPr>
          <w:rFonts w:ascii="Sylfaen" w:hAnsi="Sylfaen" w:cs="Arial"/>
          <w:sz w:val="24"/>
          <w:szCs w:val="24"/>
        </w:rPr>
      </w:pPr>
      <w:r w:rsidRPr="001B6EB6">
        <w:rPr>
          <w:rFonts w:ascii="Sylfaen" w:hAnsi="Sylfaen" w:cs="Arial"/>
          <w:b/>
          <w:sz w:val="24"/>
          <w:szCs w:val="24"/>
        </w:rPr>
        <w:t>On September 12</w:t>
      </w:r>
      <w:r w:rsidRPr="001B6EB6">
        <w:rPr>
          <w:rFonts w:ascii="Sylfaen" w:hAnsi="Sylfaen" w:cs="Arial"/>
          <w:sz w:val="24"/>
          <w:szCs w:val="24"/>
        </w:rPr>
        <w:t>, the</w:t>
      </w:r>
      <w:r w:rsidR="00775005" w:rsidRPr="001B6EB6">
        <w:rPr>
          <w:rFonts w:ascii="Sylfaen" w:hAnsi="Sylfaen" w:cs="Arial"/>
          <w:sz w:val="24"/>
          <w:szCs w:val="24"/>
        </w:rPr>
        <w:t xml:space="preserve"> RA </w:t>
      </w:r>
      <w:r w:rsidR="00A73EB5" w:rsidRPr="001B6EB6">
        <w:rPr>
          <w:rFonts w:ascii="Sylfaen" w:hAnsi="Sylfaen" w:cs="Arial"/>
          <w:sz w:val="24"/>
          <w:szCs w:val="24"/>
        </w:rPr>
        <w:t xml:space="preserve">Administrative </w:t>
      </w:r>
      <w:r w:rsidR="00775005" w:rsidRPr="001B6EB6">
        <w:rPr>
          <w:rFonts w:ascii="Sylfaen" w:hAnsi="Sylfaen" w:cs="Arial"/>
          <w:sz w:val="24"/>
          <w:szCs w:val="24"/>
        </w:rPr>
        <w:t>Court of Appeal</w:t>
      </w:r>
      <w:r w:rsidRPr="001B6EB6">
        <w:rPr>
          <w:rFonts w:ascii="Sylfaen" w:hAnsi="Sylfaen" w:cs="Arial"/>
          <w:sz w:val="24"/>
          <w:szCs w:val="24"/>
        </w:rPr>
        <w:t xml:space="preserve"> </w:t>
      </w:r>
      <w:r w:rsidR="00A73EB5" w:rsidRPr="001B6EB6">
        <w:rPr>
          <w:rFonts w:ascii="Sylfaen" w:hAnsi="Sylfaen" w:cs="Arial"/>
          <w:sz w:val="24"/>
          <w:szCs w:val="24"/>
        </w:rPr>
        <w:t xml:space="preserve">held a hearing in the case of </w:t>
      </w:r>
      <w:r w:rsidR="00343683" w:rsidRPr="001B6EB6">
        <w:rPr>
          <w:rFonts w:ascii="Sylfaen" w:hAnsi="Sylfaen" w:cs="Arial"/>
          <w:sz w:val="24"/>
          <w:szCs w:val="24"/>
        </w:rPr>
        <w:t xml:space="preserve">the </w:t>
      </w:r>
      <w:r w:rsidR="00A73EB5" w:rsidRPr="001B6EB6">
        <w:rPr>
          <w:rFonts w:ascii="Sylfaen" w:hAnsi="Sylfaen" w:cs="Arial"/>
          <w:i/>
          <w:sz w:val="24"/>
          <w:szCs w:val="24"/>
        </w:rPr>
        <w:t>Investigative Journalists</w:t>
      </w:r>
      <w:r w:rsidRPr="001B6EB6">
        <w:rPr>
          <w:rFonts w:ascii="Sylfaen" w:hAnsi="Sylfaen" w:cs="Arial"/>
          <w:i/>
          <w:sz w:val="24"/>
          <w:szCs w:val="24"/>
        </w:rPr>
        <w:t xml:space="preserve"> NGO</w:t>
      </w:r>
      <w:r w:rsidRPr="001B6EB6">
        <w:rPr>
          <w:rFonts w:ascii="Sylfaen" w:hAnsi="Sylfaen" w:cs="Arial"/>
          <w:sz w:val="24"/>
          <w:szCs w:val="24"/>
        </w:rPr>
        <w:t xml:space="preserve"> (the founder of </w:t>
      </w:r>
      <w:r w:rsidR="00A73EB5" w:rsidRPr="001B6EB6">
        <w:rPr>
          <w:rFonts w:ascii="Sylfaen" w:hAnsi="Sylfaen" w:cs="Arial"/>
          <w:i/>
          <w:sz w:val="24"/>
          <w:szCs w:val="24"/>
        </w:rPr>
        <w:t>Hetq.am</w:t>
      </w:r>
      <w:r w:rsidRPr="001B6EB6">
        <w:rPr>
          <w:rFonts w:ascii="Sylfaen" w:hAnsi="Sylfaen" w:cs="Arial"/>
          <w:sz w:val="24"/>
          <w:szCs w:val="24"/>
        </w:rPr>
        <w:t xml:space="preserve">) against the National Assembly (the </w:t>
      </w:r>
      <w:r w:rsidR="00A73EB5" w:rsidRPr="001B6EB6">
        <w:rPr>
          <w:rFonts w:ascii="Sylfaen" w:hAnsi="Sylfaen" w:cs="Arial"/>
          <w:sz w:val="24"/>
          <w:szCs w:val="24"/>
        </w:rPr>
        <w:t xml:space="preserve">RA </w:t>
      </w:r>
      <w:r w:rsidRPr="001B6EB6">
        <w:rPr>
          <w:rFonts w:ascii="Sylfaen" w:hAnsi="Sylfaen" w:cs="Arial"/>
          <w:sz w:val="24"/>
          <w:szCs w:val="24"/>
        </w:rPr>
        <w:t xml:space="preserve">Ministry of Finance </w:t>
      </w:r>
      <w:r w:rsidR="00A73EB5" w:rsidRPr="001B6EB6">
        <w:rPr>
          <w:rFonts w:ascii="Sylfaen" w:hAnsi="Sylfaen" w:cs="Arial"/>
          <w:sz w:val="24"/>
          <w:szCs w:val="24"/>
        </w:rPr>
        <w:t>was involved as a third party</w:t>
      </w:r>
      <w:r w:rsidRPr="001B6EB6">
        <w:rPr>
          <w:rFonts w:ascii="Sylfaen" w:hAnsi="Sylfaen" w:cs="Arial"/>
          <w:sz w:val="24"/>
          <w:szCs w:val="24"/>
        </w:rPr>
        <w:t>)</w:t>
      </w:r>
      <w:r w:rsidR="00A73EB5" w:rsidRPr="001B6EB6">
        <w:rPr>
          <w:rFonts w:ascii="Sylfaen" w:hAnsi="Sylfaen" w:cs="Arial"/>
          <w:sz w:val="24"/>
          <w:szCs w:val="24"/>
        </w:rPr>
        <w:t xml:space="preserve"> in </w:t>
      </w:r>
      <w:r w:rsidR="002330CE" w:rsidRPr="001B6EB6">
        <w:rPr>
          <w:rFonts w:ascii="Sylfaen" w:hAnsi="Sylfaen" w:cs="Arial"/>
          <w:sz w:val="24"/>
          <w:szCs w:val="24"/>
        </w:rPr>
        <w:t>newly initiated</w:t>
      </w:r>
      <w:r w:rsidR="00A73EB5" w:rsidRPr="001B6EB6">
        <w:rPr>
          <w:rFonts w:ascii="Sylfaen" w:hAnsi="Sylfaen" w:cs="Arial"/>
          <w:sz w:val="24"/>
          <w:szCs w:val="24"/>
        </w:rPr>
        <w:t xml:space="preserve"> proceeding</w:t>
      </w:r>
      <w:r w:rsidR="002330CE" w:rsidRPr="001B6EB6">
        <w:rPr>
          <w:rFonts w:ascii="Sylfaen" w:hAnsi="Sylfaen" w:cs="Arial"/>
          <w:sz w:val="24"/>
          <w:szCs w:val="24"/>
        </w:rPr>
        <w:t>s</w:t>
      </w:r>
      <w:r w:rsidRPr="001B6EB6">
        <w:rPr>
          <w:rFonts w:ascii="Sylfaen" w:hAnsi="Sylfaen" w:cs="Arial"/>
          <w:sz w:val="24"/>
          <w:szCs w:val="24"/>
        </w:rPr>
        <w:t>.</w:t>
      </w:r>
    </w:p>
    <w:p w14:paraId="45825BF4" w14:textId="77777777" w:rsidR="00343683" w:rsidRPr="001B6EB6" w:rsidRDefault="00343683" w:rsidP="003F0A5F">
      <w:pPr>
        <w:spacing w:after="0"/>
        <w:rPr>
          <w:rFonts w:ascii="Sylfaen" w:hAnsi="Sylfaen" w:cs="Arial"/>
          <w:sz w:val="24"/>
          <w:szCs w:val="24"/>
        </w:rPr>
      </w:pPr>
    </w:p>
    <w:p w14:paraId="350E7C2E" w14:textId="77777777" w:rsidR="00A73EB5" w:rsidRPr="001B6EB6" w:rsidRDefault="00A73EB5" w:rsidP="003F0A5F">
      <w:pPr>
        <w:spacing w:after="0"/>
        <w:rPr>
          <w:rFonts w:ascii="Sylfaen" w:hAnsi="Sylfaen" w:cs="Arial"/>
          <w:sz w:val="24"/>
          <w:szCs w:val="24"/>
        </w:rPr>
      </w:pPr>
      <w:r w:rsidRPr="001B6EB6">
        <w:rPr>
          <w:rFonts w:ascii="Sylfaen" w:hAnsi="Sylfaen" w:cs="Arial"/>
          <w:sz w:val="24"/>
          <w:szCs w:val="24"/>
        </w:rPr>
        <w:t>As a reminder</w:t>
      </w:r>
      <w:r w:rsidR="003F0A5F" w:rsidRPr="001B6EB6">
        <w:rPr>
          <w:rFonts w:ascii="Sylfaen" w:hAnsi="Sylfaen" w:cs="Arial"/>
          <w:sz w:val="24"/>
          <w:szCs w:val="24"/>
        </w:rPr>
        <w:t xml:space="preserve">, the </w:t>
      </w:r>
      <w:r w:rsidRPr="001B6EB6">
        <w:rPr>
          <w:rFonts w:ascii="Sylfaen" w:hAnsi="Sylfaen" w:cs="Arial"/>
          <w:sz w:val="24"/>
          <w:szCs w:val="24"/>
        </w:rPr>
        <w:t xml:space="preserve">lawsuit was filed </w:t>
      </w:r>
      <w:r w:rsidR="003F0A5F" w:rsidRPr="001B6EB6">
        <w:rPr>
          <w:rFonts w:ascii="Sylfaen" w:hAnsi="Sylfaen" w:cs="Arial"/>
          <w:sz w:val="24"/>
          <w:szCs w:val="24"/>
        </w:rPr>
        <w:t>on December 14,</w:t>
      </w:r>
      <w:r w:rsidRPr="001B6EB6">
        <w:rPr>
          <w:rFonts w:ascii="Sylfaen" w:hAnsi="Sylfaen" w:cs="Arial"/>
          <w:sz w:val="24"/>
          <w:szCs w:val="24"/>
        </w:rPr>
        <w:t xml:space="preserve"> 2021,</w:t>
      </w:r>
      <w:r w:rsidR="003F0A5F" w:rsidRPr="001B6EB6">
        <w:rPr>
          <w:rFonts w:ascii="Sylfaen" w:hAnsi="Sylfaen" w:cs="Arial"/>
          <w:sz w:val="24"/>
          <w:szCs w:val="24"/>
        </w:rPr>
        <w:t xml:space="preserve"> with the </w:t>
      </w:r>
      <w:r w:rsidRPr="001B6EB6">
        <w:rPr>
          <w:rFonts w:ascii="Sylfaen" w:hAnsi="Sylfaen" w:cs="Arial"/>
          <w:sz w:val="24"/>
          <w:szCs w:val="24"/>
        </w:rPr>
        <w:t>plaintiff demanding</w:t>
      </w:r>
      <w:r w:rsidR="003F0A5F" w:rsidRPr="001B6EB6">
        <w:rPr>
          <w:rFonts w:ascii="Sylfaen" w:hAnsi="Sylfaen" w:cs="Arial"/>
          <w:sz w:val="24"/>
          <w:szCs w:val="24"/>
        </w:rPr>
        <w:t xml:space="preserve"> to oblige </w:t>
      </w:r>
      <w:r w:rsidRPr="001B6EB6">
        <w:rPr>
          <w:rFonts w:ascii="Sylfaen" w:hAnsi="Sylfaen" w:cs="Arial"/>
          <w:sz w:val="24"/>
          <w:szCs w:val="24"/>
        </w:rPr>
        <w:t xml:space="preserve">the defendant </w:t>
      </w:r>
      <w:r w:rsidR="003F0A5F" w:rsidRPr="001B6EB6">
        <w:rPr>
          <w:rFonts w:ascii="Sylfaen" w:hAnsi="Sylfaen" w:cs="Arial"/>
          <w:sz w:val="24"/>
          <w:szCs w:val="24"/>
        </w:rPr>
        <w:t xml:space="preserve">to provide information. </w:t>
      </w:r>
      <w:r w:rsidR="002330CE" w:rsidRPr="001B6EB6">
        <w:rPr>
          <w:rFonts w:ascii="Sylfaen" w:hAnsi="Sylfaen" w:cs="Arial"/>
          <w:sz w:val="24"/>
          <w:szCs w:val="24"/>
        </w:rPr>
        <w:t>The media's questions concerning the assignment of the 43 National Assembly vehicles and the expenses tied to each received no response</w:t>
      </w:r>
      <w:r w:rsidR="00C71B6B" w:rsidRPr="001B6EB6">
        <w:rPr>
          <w:rFonts w:ascii="Sylfaen" w:hAnsi="Sylfaen" w:cs="Arial"/>
          <w:sz w:val="24"/>
          <w:szCs w:val="24"/>
        </w:rPr>
        <w:t>,</w:t>
      </w:r>
      <w:r w:rsidR="003F0A5F" w:rsidRPr="001B6EB6">
        <w:rPr>
          <w:rFonts w:ascii="Sylfaen" w:hAnsi="Sylfaen" w:cs="Arial"/>
          <w:sz w:val="24"/>
          <w:szCs w:val="24"/>
        </w:rPr>
        <w:t xml:space="preserve"> after which </w:t>
      </w:r>
      <w:r w:rsidR="00C71B6B" w:rsidRPr="001B6EB6">
        <w:rPr>
          <w:rFonts w:ascii="Sylfaen" w:hAnsi="Sylfaen" w:cs="Arial"/>
          <w:sz w:val="24"/>
          <w:szCs w:val="24"/>
        </w:rPr>
        <w:t>they turned</w:t>
      </w:r>
      <w:r w:rsidR="003F0A5F" w:rsidRPr="001B6EB6">
        <w:rPr>
          <w:rFonts w:ascii="Sylfaen" w:hAnsi="Sylfaen" w:cs="Arial"/>
          <w:sz w:val="24"/>
          <w:szCs w:val="24"/>
        </w:rPr>
        <w:t xml:space="preserve"> to court. On June 30, </w:t>
      </w:r>
      <w:r w:rsidRPr="001B6EB6">
        <w:rPr>
          <w:rFonts w:ascii="Sylfaen" w:hAnsi="Sylfaen" w:cs="Arial"/>
          <w:sz w:val="24"/>
          <w:szCs w:val="24"/>
        </w:rPr>
        <w:t xml:space="preserve">2022, the court </w:t>
      </w:r>
      <w:r w:rsidR="00C71B6B" w:rsidRPr="001B6EB6">
        <w:rPr>
          <w:rFonts w:ascii="Sylfaen" w:hAnsi="Sylfaen" w:cs="Arial"/>
          <w:sz w:val="24"/>
          <w:szCs w:val="24"/>
        </w:rPr>
        <w:t>issued a ruling</w:t>
      </w:r>
      <w:r w:rsidRPr="001B6EB6">
        <w:rPr>
          <w:rFonts w:ascii="Sylfaen" w:hAnsi="Sylfaen" w:cs="Arial"/>
          <w:sz w:val="24"/>
          <w:szCs w:val="24"/>
        </w:rPr>
        <w:t xml:space="preserve"> </w:t>
      </w:r>
      <w:r w:rsidR="00C71B6B" w:rsidRPr="001B6EB6">
        <w:rPr>
          <w:rFonts w:ascii="Sylfaen" w:hAnsi="Sylfaen" w:cs="Arial"/>
          <w:sz w:val="24"/>
          <w:szCs w:val="24"/>
        </w:rPr>
        <w:t xml:space="preserve">obliging </w:t>
      </w:r>
      <w:r w:rsidR="003F0A5F" w:rsidRPr="001B6EB6">
        <w:rPr>
          <w:rFonts w:ascii="Sylfaen" w:hAnsi="Sylfaen" w:cs="Arial"/>
          <w:sz w:val="24"/>
          <w:szCs w:val="24"/>
        </w:rPr>
        <w:t xml:space="preserve">NA Speaker Alen Simonyan to provide the requested information, pay 80 </w:t>
      </w:r>
      <w:r w:rsidR="00343683" w:rsidRPr="001B6EB6">
        <w:rPr>
          <w:rFonts w:ascii="Sylfaen" w:hAnsi="Sylfaen" w:cs="Arial"/>
          <w:sz w:val="24"/>
          <w:szCs w:val="24"/>
        </w:rPr>
        <w:t xml:space="preserve">thousand </w:t>
      </w:r>
      <w:r w:rsidRPr="001B6EB6">
        <w:rPr>
          <w:rFonts w:ascii="Sylfaen" w:hAnsi="Sylfaen" w:cs="Arial"/>
          <w:sz w:val="24"/>
          <w:szCs w:val="24"/>
        </w:rPr>
        <w:t>AMD</w:t>
      </w:r>
      <w:r w:rsidR="003F0A5F" w:rsidRPr="001B6EB6">
        <w:rPr>
          <w:rFonts w:ascii="Sylfaen" w:hAnsi="Sylfaen" w:cs="Arial"/>
          <w:sz w:val="24"/>
          <w:szCs w:val="24"/>
        </w:rPr>
        <w:t xml:space="preserve"> to the plaintiff's </w:t>
      </w:r>
      <w:r w:rsidRPr="001B6EB6">
        <w:rPr>
          <w:rFonts w:ascii="Sylfaen" w:hAnsi="Sylfaen" w:cs="Arial"/>
          <w:sz w:val="24"/>
          <w:szCs w:val="24"/>
        </w:rPr>
        <w:t>attorney</w:t>
      </w:r>
      <w:r w:rsidR="003F0A5F" w:rsidRPr="001B6EB6">
        <w:rPr>
          <w:rFonts w:ascii="Sylfaen" w:hAnsi="Sylfaen" w:cs="Arial"/>
          <w:sz w:val="24"/>
          <w:szCs w:val="24"/>
        </w:rPr>
        <w:t xml:space="preserve"> and 8 thousand </w:t>
      </w:r>
      <w:r w:rsidRPr="001B6EB6">
        <w:rPr>
          <w:rFonts w:ascii="Sylfaen" w:hAnsi="Sylfaen" w:cs="Arial"/>
          <w:sz w:val="24"/>
          <w:szCs w:val="24"/>
        </w:rPr>
        <w:t>AMD</w:t>
      </w:r>
      <w:r w:rsidR="003F0A5F" w:rsidRPr="001B6EB6">
        <w:rPr>
          <w:rFonts w:ascii="Sylfaen" w:hAnsi="Sylfaen" w:cs="Arial"/>
          <w:sz w:val="24"/>
          <w:szCs w:val="24"/>
        </w:rPr>
        <w:t xml:space="preserve"> as </w:t>
      </w:r>
      <w:r w:rsidRPr="001B6EB6">
        <w:rPr>
          <w:rFonts w:ascii="Sylfaen" w:hAnsi="Sylfaen" w:cs="Arial"/>
          <w:sz w:val="24"/>
          <w:szCs w:val="24"/>
        </w:rPr>
        <w:t>state duty</w:t>
      </w:r>
      <w:r w:rsidR="003F0A5F" w:rsidRPr="001B6EB6">
        <w:rPr>
          <w:rFonts w:ascii="Sylfaen" w:hAnsi="Sylfaen" w:cs="Arial"/>
          <w:sz w:val="24"/>
          <w:szCs w:val="24"/>
        </w:rPr>
        <w:t>.</w:t>
      </w:r>
      <w:r w:rsidR="00C71B6B" w:rsidRPr="001B6EB6">
        <w:rPr>
          <w:rFonts w:ascii="Sylfaen" w:hAnsi="Sylfaen" w:cs="Arial"/>
          <w:sz w:val="24"/>
          <w:szCs w:val="24"/>
        </w:rPr>
        <w:t xml:space="preserve"> The defendant challenged the verdict in the appellate court, after which the judge was replaced, and the case is</w:t>
      </w:r>
      <w:r w:rsidR="00AB26BC" w:rsidRPr="001B6EB6">
        <w:rPr>
          <w:rFonts w:ascii="Sylfaen" w:hAnsi="Sylfaen" w:cs="Arial"/>
          <w:sz w:val="24"/>
          <w:szCs w:val="24"/>
        </w:rPr>
        <w:t xml:space="preserve"> currently</w:t>
      </w:r>
      <w:r w:rsidR="00C71B6B" w:rsidRPr="001B6EB6">
        <w:rPr>
          <w:rFonts w:ascii="Sylfaen" w:hAnsi="Sylfaen" w:cs="Arial"/>
          <w:sz w:val="24"/>
          <w:szCs w:val="24"/>
        </w:rPr>
        <w:t xml:space="preserve"> being </w:t>
      </w:r>
      <w:r w:rsidR="00AB26BC" w:rsidRPr="001B6EB6">
        <w:rPr>
          <w:rFonts w:ascii="Sylfaen" w:hAnsi="Sylfaen" w:cs="Arial"/>
          <w:sz w:val="24"/>
          <w:szCs w:val="24"/>
        </w:rPr>
        <w:t>examined</w:t>
      </w:r>
      <w:r w:rsidR="00C71B6B" w:rsidRPr="001B6EB6">
        <w:rPr>
          <w:rFonts w:ascii="Sylfaen" w:hAnsi="Sylfaen" w:cs="Arial"/>
          <w:sz w:val="24"/>
          <w:szCs w:val="24"/>
        </w:rPr>
        <w:t xml:space="preserve"> in new proceedings.</w:t>
      </w:r>
      <w:r w:rsidR="003F0A5F" w:rsidRPr="001B6EB6">
        <w:rPr>
          <w:rFonts w:ascii="Sylfaen" w:hAnsi="Sylfaen" w:cs="Arial"/>
          <w:sz w:val="24"/>
          <w:szCs w:val="24"/>
        </w:rPr>
        <w:t xml:space="preserve">  </w:t>
      </w:r>
    </w:p>
    <w:p w14:paraId="398DA183" w14:textId="77777777" w:rsidR="003A5D1F" w:rsidRPr="001B6EB6" w:rsidRDefault="00AB26BC" w:rsidP="003F0A5F">
      <w:pPr>
        <w:spacing w:after="0"/>
        <w:rPr>
          <w:rFonts w:ascii="Sylfaen" w:hAnsi="Sylfaen" w:cs="Arial"/>
          <w:sz w:val="24"/>
          <w:szCs w:val="24"/>
        </w:rPr>
      </w:pPr>
      <w:r w:rsidRPr="001B6EB6">
        <w:rPr>
          <w:rFonts w:ascii="Sylfaen" w:hAnsi="Sylfaen" w:cs="Arial"/>
          <w:sz w:val="24"/>
          <w:szCs w:val="24"/>
        </w:rPr>
        <w:t xml:space="preserve">The judicial act was scheduled to be released on </w:t>
      </w:r>
      <w:r w:rsidR="003F0A5F" w:rsidRPr="001B6EB6">
        <w:rPr>
          <w:rFonts w:ascii="Sylfaen" w:hAnsi="Sylfaen" w:cs="Arial"/>
          <w:sz w:val="24"/>
          <w:szCs w:val="24"/>
        </w:rPr>
        <w:t>October 10.</w:t>
      </w:r>
    </w:p>
    <w:p w14:paraId="0979FA4E" w14:textId="77777777" w:rsidR="003A5D1F" w:rsidRPr="0095131F" w:rsidRDefault="003A5D1F" w:rsidP="003A5D1F">
      <w:pPr>
        <w:rPr>
          <w:rFonts w:ascii="Sylfaen" w:hAnsi="Sylfaen" w:cs="Arial"/>
          <w:sz w:val="24"/>
          <w:szCs w:val="24"/>
        </w:rPr>
      </w:pPr>
    </w:p>
    <w:p w14:paraId="27844267" w14:textId="77777777" w:rsidR="003A5D1F" w:rsidRPr="001B6EB6" w:rsidRDefault="003F0A5F" w:rsidP="00343683">
      <w:pPr>
        <w:spacing w:after="0"/>
        <w:rPr>
          <w:rFonts w:ascii="Sylfaen" w:hAnsi="Sylfaen" w:cs="Arial"/>
          <w:bCs/>
          <w:sz w:val="24"/>
          <w:szCs w:val="24"/>
        </w:rPr>
      </w:pPr>
      <w:r w:rsidRPr="001B6EB6">
        <w:rPr>
          <w:rFonts w:ascii="Sylfaen" w:hAnsi="Sylfaen" w:cs="Arial"/>
          <w:b/>
          <w:bCs/>
          <w:sz w:val="24"/>
          <w:szCs w:val="24"/>
        </w:rPr>
        <w:t>On September 12</w:t>
      </w:r>
      <w:r w:rsidRPr="001B6EB6">
        <w:rPr>
          <w:rFonts w:ascii="Sylfaen" w:hAnsi="Sylfaen" w:cs="Arial"/>
          <w:bCs/>
          <w:sz w:val="24"/>
          <w:szCs w:val="24"/>
        </w:rPr>
        <w:t xml:space="preserve">, </w:t>
      </w:r>
      <w:r w:rsidRPr="001B6EB6">
        <w:rPr>
          <w:rFonts w:ascii="Sylfaen" w:hAnsi="Sylfaen" w:cs="Arial"/>
          <w:bCs/>
          <w:i/>
          <w:sz w:val="24"/>
          <w:szCs w:val="24"/>
        </w:rPr>
        <w:t>Fip.am</w:t>
      </w:r>
      <w:r w:rsidRPr="001B6EB6">
        <w:rPr>
          <w:rFonts w:ascii="Sylfaen" w:hAnsi="Sylfaen" w:cs="Arial"/>
          <w:bCs/>
          <w:sz w:val="24"/>
          <w:szCs w:val="24"/>
        </w:rPr>
        <w:t xml:space="preserve"> fact-checking platform </w:t>
      </w:r>
      <w:r w:rsidR="00AB26BC" w:rsidRPr="001B6EB6">
        <w:rPr>
          <w:rFonts w:ascii="Sylfaen" w:hAnsi="Sylfaen" w:cs="Arial"/>
          <w:bCs/>
          <w:sz w:val="24"/>
          <w:szCs w:val="24"/>
        </w:rPr>
        <w:t>submitted an inquiry to</w:t>
      </w:r>
      <w:r w:rsidRPr="001B6EB6">
        <w:rPr>
          <w:rFonts w:ascii="Sylfaen" w:hAnsi="Sylfaen" w:cs="Arial"/>
          <w:bCs/>
          <w:sz w:val="24"/>
          <w:szCs w:val="24"/>
        </w:rPr>
        <w:t xml:space="preserve"> the </w:t>
      </w:r>
      <w:r w:rsidR="00AB26BC" w:rsidRPr="001B6EB6">
        <w:rPr>
          <w:rFonts w:ascii="Sylfaen" w:hAnsi="Sylfaen" w:cs="Arial"/>
          <w:bCs/>
          <w:sz w:val="24"/>
          <w:szCs w:val="24"/>
        </w:rPr>
        <w:t xml:space="preserve">RA </w:t>
      </w:r>
      <w:r w:rsidRPr="001B6EB6">
        <w:rPr>
          <w:rFonts w:ascii="Sylfaen" w:hAnsi="Sylfaen" w:cs="Arial"/>
          <w:bCs/>
          <w:sz w:val="24"/>
          <w:szCs w:val="24"/>
        </w:rPr>
        <w:t xml:space="preserve">Ministry of Internal Affairs </w:t>
      </w:r>
      <w:r w:rsidR="00AB26BC" w:rsidRPr="001B6EB6">
        <w:rPr>
          <w:rFonts w:ascii="Sylfaen" w:hAnsi="Sylfaen" w:cs="Arial"/>
          <w:bCs/>
          <w:sz w:val="24"/>
          <w:szCs w:val="24"/>
        </w:rPr>
        <w:t xml:space="preserve">requesting </w:t>
      </w:r>
      <w:r w:rsidR="008D282E" w:rsidRPr="001B6EB6">
        <w:rPr>
          <w:rFonts w:ascii="Sylfaen" w:hAnsi="Sylfaen" w:cs="Arial"/>
          <w:bCs/>
          <w:sz w:val="24"/>
          <w:szCs w:val="24"/>
        </w:rPr>
        <w:t>data</w:t>
      </w:r>
      <w:r w:rsidR="00AB26BC" w:rsidRPr="001B6EB6">
        <w:rPr>
          <w:rFonts w:ascii="Sylfaen" w:hAnsi="Sylfaen" w:cs="Arial"/>
          <w:bCs/>
          <w:sz w:val="24"/>
          <w:szCs w:val="24"/>
        </w:rPr>
        <w:t xml:space="preserve"> on the number of</w:t>
      </w:r>
      <w:r w:rsidRPr="001B6EB6">
        <w:rPr>
          <w:rFonts w:ascii="Sylfaen" w:hAnsi="Sylfaen" w:cs="Arial"/>
          <w:bCs/>
          <w:sz w:val="24"/>
          <w:szCs w:val="24"/>
        </w:rPr>
        <w:t xml:space="preserve"> cases </w:t>
      </w:r>
      <w:r w:rsidR="00AB26BC" w:rsidRPr="001B6EB6">
        <w:rPr>
          <w:rFonts w:ascii="Sylfaen" w:hAnsi="Sylfaen" w:cs="Arial"/>
          <w:bCs/>
          <w:sz w:val="24"/>
          <w:szCs w:val="24"/>
        </w:rPr>
        <w:t>registered</w:t>
      </w:r>
      <w:r w:rsidRPr="001B6EB6">
        <w:rPr>
          <w:rFonts w:ascii="Sylfaen" w:hAnsi="Sylfaen" w:cs="Arial"/>
          <w:bCs/>
          <w:sz w:val="24"/>
          <w:szCs w:val="24"/>
        </w:rPr>
        <w:t xml:space="preserve"> in 2023 and 2024</w:t>
      </w:r>
      <w:r w:rsidR="00AB26BC" w:rsidRPr="001B6EB6">
        <w:rPr>
          <w:rFonts w:ascii="Sylfaen" w:hAnsi="Sylfaen" w:cs="Arial"/>
          <w:bCs/>
          <w:sz w:val="24"/>
          <w:szCs w:val="24"/>
        </w:rPr>
        <w:t>,</w:t>
      </w:r>
      <w:r w:rsidRPr="001B6EB6">
        <w:rPr>
          <w:rFonts w:ascii="Sylfaen" w:hAnsi="Sylfaen" w:cs="Arial"/>
          <w:bCs/>
          <w:sz w:val="24"/>
          <w:szCs w:val="24"/>
        </w:rPr>
        <w:t xml:space="preserve"> </w:t>
      </w:r>
      <w:r w:rsidR="008D282E" w:rsidRPr="001B6EB6">
        <w:rPr>
          <w:rFonts w:ascii="Sylfaen" w:hAnsi="Sylfaen" w:cs="Arial"/>
          <w:bCs/>
          <w:sz w:val="24"/>
          <w:szCs w:val="24"/>
        </w:rPr>
        <w:t xml:space="preserve">involving individuals driving vehicles </w:t>
      </w:r>
      <w:r w:rsidR="00E64B41" w:rsidRPr="001B6EB6">
        <w:rPr>
          <w:rFonts w:ascii="Sylfaen" w:hAnsi="Sylfaen" w:cs="Arial"/>
          <w:bCs/>
          <w:sz w:val="24"/>
          <w:szCs w:val="24"/>
        </w:rPr>
        <w:t>while</w:t>
      </w:r>
      <w:r w:rsidR="008D282E" w:rsidRPr="001B6EB6">
        <w:rPr>
          <w:rFonts w:ascii="Sylfaen" w:hAnsi="Sylfaen" w:cs="Arial"/>
          <w:bCs/>
          <w:sz w:val="24"/>
          <w:szCs w:val="24"/>
        </w:rPr>
        <w:t xml:space="preserve"> having their driving rights revoked despite the revocation period having ended and the right not restored. By the end of the quarter no</w:t>
      </w:r>
      <w:r w:rsidRPr="001B6EB6">
        <w:rPr>
          <w:rFonts w:ascii="Sylfaen" w:hAnsi="Sylfaen" w:cs="Arial"/>
          <w:bCs/>
          <w:sz w:val="24"/>
          <w:szCs w:val="24"/>
        </w:rPr>
        <w:t xml:space="preserve"> </w:t>
      </w:r>
      <w:r w:rsidR="008D282E" w:rsidRPr="001B6EB6">
        <w:rPr>
          <w:rFonts w:ascii="Sylfaen" w:hAnsi="Sylfaen" w:cs="Arial"/>
          <w:bCs/>
          <w:sz w:val="24"/>
          <w:szCs w:val="24"/>
        </w:rPr>
        <w:t>response</w:t>
      </w:r>
      <w:r w:rsidRPr="001B6EB6">
        <w:rPr>
          <w:rFonts w:ascii="Sylfaen" w:hAnsi="Sylfaen" w:cs="Arial"/>
          <w:bCs/>
          <w:sz w:val="24"/>
          <w:szCs w:val="24"/>
        </w:rPr>
        <w:t xml:space="preserve"> was received.</w:t>
      </w:r>
    </w:p>
    <w:p w14:paraId="17F42883" w14:textId="77777777" w:rsidR="003A5D1F" w:rsidRPr="001B6EB6" w:rsidRDefault="003A5D1F" w:rsidP="003A5D1F">
      <w:pPr>
        <w:spacing w:after="0"/>
        <w:ind w:firstLine="720"/>
        <w:rPr>
          <w:rFonts w:ascii="Sylfaen" w:hAnsi="Sylfaen" w:cs="Arial"/>
          <w:bCs/>
          <w:sz w:val="24"/>
          <w:szCs w:val="24"/>
          <w:lang w:val="hy-AM"/>
        </w:rPr>
      </w:pPr>
    </w:p>
    <w:p w14:paraId="0CC2DAD2" w14:textId="77777777" w:rsidR="003F0A5F" w:rsidRPr="001B6EB6" w:rsidRDefault="003F0A5F" w:rsidP="005C6B96">
      <w:pPr>
        <w:spacing w:after="0"/>
        <w:rPr>
          <w:rFonts w:ascii="Sylfaen" w:hAnsi="Sylfaen" w:cs="Arial"/>
          <w:sz w:val="24"/>
          <w:szCs w:val="24"/>
        </w:rPr>
      </w:pPr>
      <w:r w:rsidRPr="001B6EB6">
        <w:rPr>
          <w:rFonts w:ascii="Sylfaen" w:hAnsi="Sylfaen" w:cs="Arial"/>
          <w:b/>
          <w:sz w:val="24"/>
          <w:szCs w:val="24"/>
        </w:rPr>
        <w:t>On September 12</w:t>
      </w:r>
      <w:r w:rsidRPr="001B6EB6">
        <w:rPr>
          <w:rFonts w:ascii="Sylfaen" w:hAnsi="Sylfaen" w:cs="Arial"/>
          <w:sz w:val="24"/>
          <w:szCs w:val="24"/>
        </w:rPr>
        <w:t xml:space="preserve">, </w:t>
      </w:r>
      <w:r w:rsidR="008D282E" w:rsidRPr="001B6EB6">
        <w:rPr>
          <w:rFonts w:ascii="Sylfaen" w:hAnsi="Sylfaen" w:cs="Arial"/>
          <w:i/>
          <w:sz w:val="24"/>
          <w:szCs w:val="24"/>
        </w:rPr>
        <w:t>Pastinfo.am</w:t>
      </w:r>
      <w:r w:rsidRPr="001B6EB6">
        <w:rPr>
          <w:rFonts w:ascii="Sylfaen" w:hAnsi="Sylfaen" w:cs="Arial"/>
          <w:sz w:val="24"/>
          <w:szCs w:val="24"/>
        </w:rPr>
        <w:t xml:space="preserve"> sent a written </w:t>
      </w:r>
      <w:r w:rsidR="008D282E" w:rsidRPr="001B6EB6">
        <w:rPr>
          <w:rFonts w:ascii="Sylfaen" w:hAnsi="Sylfaen" w:cs="Arial"/>
          <w:sz w:val="24"/>
          <w:szCs w:val="24"/>
        </w:rPr>
        <w:t>inquiry to the RA G</w:t>
      </w:r>
      <w:r w:rsidRPr="001B6EB6">
        <w:rPr>
          <w:rFonts w:ascii="Sylfaen" w:hAnsi="Sylfaen" w:cs="Arial"/>
          <w:sz w:val="24"/>
          <w:szCs w:val="24"/>
        </w:rPr>
        <w:t xml:space="preserve">overnment, asking whether the RA Prime Minister's </w:t>
      </w:r>
      <w:r w:rsidR="0066109D" w:rsidRPr="001B6EB6">
        <w:rPr>
          <w:rFonts w:ascii="Sylfaen" w:hAnsi="Sylfaen" w:cs="Arial"/>
          <w:sz w:val="24"/>
          <w:szCs w:val="24"/>
        </w:rPr>
        <w:t>Office had</w:t>
      </w:r>
      <w:r w:rsidRPr="001B6EB6">
        <w:rPr>
          <w:rFonts w:ascii="Sylfaen" w:hAnsi="Sylfaen" w:cs="Arial"/>
          <w:sz w:val="24"/>
          <w:szCs w:val="24"/>
        </w:rPr>
        <w:t xml:space="preserve"> received the </w:t>
      </w:r>
      <w:r w:rsidR="0066109D" w:rsidRPr="001B6EB6">
        <w:rPr>
          <w:rFonts w:ascii="Sylfaen" w:hAnsi="Sylfaen" w:cs="Arial"/>
          <w:sz w:val="24"/>
          <w:szCs w:val="24"/>
        </w:rPr>
        <w:t>resignation</w:t>
      </w:r>
      <w:r w:rsidRPr="001B6EB6">
        <w:rPr>
          <w:rFonts w:ascii="Sylfaen" w:hAnsi="Sylfaen" w:cs="Arial"/>
          <w:sz w:val="24"/>
          <w:szCs w:val="24"/>
        </w:rPr>
        <w:t xml:space="preserve"> </w:t>
      </w:r>
      <w:r w:rsidR="00DD38EA" w:rsidRPr="001B6EB6">
        <w:rPr>
          <w:rFonts w:ascii="Sylfaen" w:hAnsi="Sylfaen" w:cs="Arial"/>
          <w:sz w:val="24"/>
          <w:szCs w:val="24"/>
        </w:rPr>
        <w:t xml:space="preserve">request </w:t>
      </w:r>
      <w:r w:rsidRPr="001B6EB6">
        <w:rPr>
          <w:rFonts w:ascii="Sylfaen" w:hAnsi="Sylfaen" w:cs="Arial"/>
          <w:sz w:val="24"/>
          <w:szCs w:val="24"/>
        </w:rPr>
        <w:t xml:space="preserve">of </w:t>
      </w:r>
      <w:r w:rsidR="0066109D" w:rsidRPr="001B6EB6">
        <w:rPr>
          <w:rFonts w:ascii="Sylfaen" w:hAnsi="Sylfaen" w:cs="Arial"/>
          <w:sz w:val="24"/>
          <w:szCs w:val="24"/>
        </w:rPr>
        <w:t>Yeghisheh Kirakosyan, the R</w:t>
      </w:r>
      <w:r w:rsidRPr="001B6EB6">
        <w:rPr>
          <w:rFonts w:ascii="Sylfaen" w:hAnsi="Sylfaen" w:cs="Arial"/>
          <w:sz w:val="24"/>
          <w:szCs w:val="24"/>
        </w:rPr>
        <w:t xml:space="preserve">epresentative </w:t>
      </w:r>
      <w:r w:rsidR="005C6B96" w:rsidRPr="001B6EB6">
        <w:rPr>
          <w:rFonts w:ascii="Sylfaen" w:hAnsi="Sylfaen" w:cs="Arial"/>
          <w:sz w:val="24"/>
          <w:szCs w:val="24"/>
        </w:rPr>
        <w:t>on I</w:t>
      </w:r>
      <w:r w:rsidRPr="001B6EB6">
        <w:rPr>
          <w:rFonts w:ascii="Sylfaen" w:hAnsi="Sylfaen" w:cs="Arial"/>
          <w:sz w:val="24"/>
          <w:szCs w:val="24"/>
        </w:rPr>
        <w:t xml:space="preserve">nternational </w:t>
      </w:r>
      <w:r w:rsidR="005C6B96" w:rsidRPr="001B6EB6">
        <w:rPr>
          <w:rFonts w:ascii="Sylfaen" w:hAnsi="Sylfaen" w:cs="Arial"/>
          <w:sz w:val="24"/>
          <w:szCs w:val="24"/>
        </w:rPr>
        <w:t>L</w:t>
      </w:r>
      <w:r w:rsidRPr="001B6EB6">
        <w:rPr>
          <w:rFonts w:ascii="Sylfaen" w:hAnsi="Sylfaen" w:cs="Arial"/>
          <w:sz w:val="24"/>
          <w:szCs w:val="24"/>
        </w:rPr>
        <w:t xml:space="preserve">egal </w:t>
      </w:r>
      <w:r w:rsidR="005C6B96" w:rsidRPr="001B6EB6">
        <w:rPr>
          <w:rFonts w:ascii="Sylfaen" w:hAnsi="Sylfaen" w:cs="Arial"/>
          <w:sz w:val="24"/>
          <w:szCs w:val="24"/>
        </w:rPr>
        <w:t>I</w:t>
      </w:r>
      <w:r w:rsidR="0066109D" w:rsidRPr="001B6EB6">
        <w:rPr>
          <w:rFonts w:ascii="Sylfaen" w:hAnsi="Sylfaen" w:cs="Arial"/>
          <w:sz w:val="24"/>
          <w:szCs w:val="24"/>
        </w:rPr>
        <w:t>ssues,</w:t>
      </w:r>
      <w:r w:rsidRPr="001B6EB6">
        <w:rPr>
          <w:rFonts w:ascii="Sylfaen" w:hAnsi="Sylfaen" w:cs="Arial"/>
          <w:sz w:val="24"/>
          <w:szCs w:val="24"/>
        </w:rPr>
        <w:t xml:space="preserve"> and if </w:t>
      </w:r>
      <w:r w:rsidR="0066109D" w:rsidRPr="001B6EB6">
        <w:rPr>
          <w:rFonts w:ascii="Sylfaen" w:hAnsi="Sylfaen" w:cs="Arial"/>
          <w:sz w:val="24"/>
          <w:szCs w:val="24"/>
        </w:rPr>
        <w:t>so</w:t>
      </w:r>
      <w:r w:rsidRPr="001B6EB6">
        <w:rPr>
          <w:rFonts w:ascii="Sylfaen" w:hAnsi="Sylfaen" w:cs="Arial"/>
          <w:sz w:val="24"/>
          <w:szCs w:val="24"/>
        </w:rPr>
        <w:t xml:space="preserve">, when it </w:t>
      </w:r>
      <w:r w:rsidR="00DD38EA" w:rsidRPr="001B6EB6">
        <w:rPr>
          <w:rFonts w:ascii="Sylfaen" w:hAnsi="Sylfaen" w:cs="Arial"/>
          <w:sz w:val="24"/>
          <w:szCs w:val="24"/>
        </w:rPr>
        <w:t xml:space="preserve">had </w:t>
      </w:r>
      <w:r w:rsidR="005C6B96" w:rsidRPr="001B6EB6">
        <w:rPr>
          <w:rFonts w:ascii="Sylfaen" w:hAnsi="Sylfaen" w:cs="Arial"/>
          <w:sz w:val="24"/>
          <w:szCs w:val="24"/>
        </w:rPr>
        <w:t xml:space="preserve">been </w:t>
      </w:r>
      <w:r w:rsidR="005C6B96" w:rsidRPr="001B6EB6">
        <w:rPr>
          <w:rFonts w:ascii="Sylfaen" w:hAnsi="Sylfaen" w:cs="Arial"/>
          <w:sz w:val="24"/>
          <w:szCs w:val="24"/>
        </w:rPr>
        <w:lastRenderedPageBreak/>
        <w:t>submitted to the G</w:t>
      </w:r>
      <w:r w:rsidR="0066109D" w:rsidRPr="001B6EB6">
        <w:rPr>
          <w:rFonts w:ascii="Sylfaen" w:hAnsi="Sylfaen" w:cs="Arial"/>
          <w:sz w:val="24"/>
          <w:szCs w:val="24"/>
        </w:rPr>
        <w:t>overnment</w:t>
      </w:r>
      <w:r w:rsidRPr="001B6EB6">
        <w:rPr>
          <w:rFonts w:ascii="Sylfaen" w:hAnsi="Sylfaen" w:cs="Arial"/>
          <w:sz w:val="24"/>
          <w:szCs w:val="24"/>
        </w:rPr>
        <w:t xml:space="preserve"> and </w:t>
      </w:r>
      <w:r w:rsidR="0066109D" w:rsidRPr="001B6EB6">
        <w:rPr>
          <w:rFonts w:ascii="Sylfaen" w:hAnsi="Sylfaen" w:cs="Arial"/>
          <w:sz w:val="24"/>
          <w:szCs w:val="24"/>
        </w:rPr>
        <w:t>whether</w:t>
      </w:r>
      <w:r w:rsidRPr="001B6EB6">
        <w:rPr>
          <w:rFonts w:ascii="Sylfaen" w:hAnsi="Sylfaen" w:cs="Arial"/>
          <w:sz w:val="24"/>
          <w:szCs w:val="24"/>
        </w:rPr>
        <w:t xml:space="preserve"> </w:t>
      </w:r>
      <w:r w:rsidR="00DD38EA" w:rsidRPr="001B6EB6">
        <w:rPr>
          <w:rFonts w:ascii="Sylfaen" w:hAnsi="Sylfaen" w:cs="Arial"/>
          <w:sz w:val="24"/>
          <w:szCs w:val="24"/>
        </w:rPr>
        <w:t>the discussion of the matter</w:t>
      </w:r>
      <w:r w:rsidRPr="001B6EB6">
        <w:rPr>
          <w:rFonts w:ascii="Sylfaen" w:hAnsi="Sylfaen" w:cs="Arial"/>
          <w:sz w:val="24"/>
          <w:szCs w:val="24"/>
        </w:rPr>
        <w:t xml:space="preserve"> </w:t>
      </w:r>
      <w:r w:rsidR="00DD38EA" w:rsidRPr="001B6EB6">
        <w:rPr>
          <w:rFonts w:ascii="Sylfaen" w:hAnsi="Sylfaen" w:cs="Arial"/>
          <w:sz w:val="24"/>
          <w:szCs w:val="24"/>
        </w:rPr>
        <w:t>had concluded</w:t>
      </w:r>
      <w:r w:rsidR="0066109D" w:rsidRPr="001B6EB6">
        <w:rPr>
          <w:rFonts w:ascii="Sylfaen" w:hAnsi="Sylfaen" w:cs="Arial"/>
          <w:sz w:val="24"/>
          <w:szCs w:val="24"/>
        </w:rPr>
        <w:t>.</w:t>
      </w:r>
      <w:r w:rsidR="0066109D" w:rsidRPr="001B6EB6">
        <w:rPr>
          <w:rStyle w:val="FootnoteReference"/>
          <w:rFonts w:ascii="Sylfaen" w:hAnsi="Sylfaen" w:cs="Arial"/>
          <w:sz w:val="24"/>
          <w:szCs w:val="24"/>
        </w:rPr>
        <w:footnoteReference w:id="71"/>
      </w:r>
      <w:r w:rsidRPr="001B6EB6">
        <w:rPr>
          <w:rFonts w:ascii="Sylfaen" w:hAnsi="Sylfaen" w:cs="Arial"/>
          <w:sz w:val="24"/>
          <w:szCs w:val="24"/>
        </w:rPr>
        <w:t xml:space="preserve"> A written </w:t>
      </w:r>
      <w:r w:rsidR="005C6B96" w:rsidRPr="001B6EB6">
        <w:rPr>
          <w:rFonts w:ascii="Sylfaen" w:hAnsi="Sylfaen" w:cs="Arial"/>
          <w:sz w:val="24"/>
          <w:szCs w:val="24"/>
        </w:rPr>
        <w:t>response was received from the G</w:t>
      </w:r>
      <w:r w:rsidRPr="001B6EB6">
        <w:rPr>
          <w:rFonts w:ascii="Sylfaen" w:hAnsi="Sylfaen" w:cs="Arial"/>
          <w:sz w:val="24"/>
          <w:szCs w:val="24"/>
        </w:rPr>
        <w:t xml:space="preserve">overnment, </w:t>
      </w:r>
      <w:r w:rsidR="00DD38EA" w:rsidRPr="001B6EB6">
        <w:rPr>
          <w:rFonts w:ascii="Sylfaen" w:hAnsi="Sylfaen" w:cs="Arial"/>
          <w:sz w:val="24"/>
          <w:szCs w:val="24"/>
        </w:rPr>
        <w:t>stating that the request</w:t>
      </w:r>
      <w:r w:rsidRPr="001B6EB6">
        <w:rPr>
          <w:rFonts w:ascii="Sylfaen" w:hAnsi="Sylfaen" w:cs="Arial"/>
          <w:sz w:val="24"/>
          <w:szCs w:val="24"/>
        </w:rPr>
        <w:t xml:space="preserve"> </w:t>
      </w:r>
      <w:r w:rsidR="00E44517" w:rsidRPr="001B6EB6">
        <w:rPr>
          <w:rFonts w:ascii="Sylfaen" w:hAnsi="Sylfaen" w:cs="Arial"/>
          <w:sz w:val="24"/>
          <w:szCs w:val="24"/>
        </w:rPr>
        <w:t>was</w:t>
      </w:r>
      <w:r w:rsidR="00DD38EA" w:rsidRPr="001B6EB6">
        <w:rPr>
          <w:rFonts w:ascii="Sylfaen" w:hAnsi="Sylfaen" w:cs="Arial"/>
          <w:sz w:val="24"/>
          <w:szCs w:val="24"/>
        </w:rPr>
        <w:t xml:space="preserve"> considered</w:t>
      </w:r>
      <w:r w:rsidRPr="001B6EB6">
        <w:rPr>
          <w:rFonts w:ascii="Sylfaen" w:hAnsi="Sylfaen" w:cs="Arial"/>
          <w:sz w:val="24"/>
          <w:szCs w:val="24"/>
        </w:rPr>
        <w:t xml:space="preserve"> personal data.</w:t>
      </w:r>
    </w:p>
    <w:p w14:paraId="10784381" w14:textId="77777777" w:rsidR="003A5D1F" w:rsidRPr="001B6EB6" w:rsidRDefault="00E44517" w:rsidP="005C6B96">
      <w:pPr>
        <w:spacing w:after="0"/>
        <w:rPr>
          <w:rFonts w:ascii="Sylfaen" w:hAnsi="Sylfaen" w:cs="Arial"/>
          <w:sz w:val="24"/>
          <w:szCs w:val="24"/>
        </w:rPr>
      </w:pPr>
      <w:r w:rsidRPr="001B6EB6">
        <w:rPr>
          <w:rFonts w:ascii="Sylfaen" w:hAnsi="Sylfaen" w:cs="Arial"/>
          <w:sz w:val="24"/>
          <w:szCs w:val="24"/>
        </w:rPr>
        <w:t xml:space="preserve">The website </w:t>
      </w:r>
      <w:r w:rsidR="00DD38EA" w:rsidRPr="001B6EB6">
        <w:rPr>
          <w:rFonts w:ascii="Sylfaen" w:hAnsi="Sylfaen" w:cs="Arial"/>
          <w:sz w:val="24"/>
          <w:szCs w:val="24"/>
        </w:rPr>
        <w:t>pointed out</w:t>
      </w:r>
      <w:r w:rsidR="005C6B96" w:rsidRPr="001B6EB6">
        <w:rPr>
          <w:rFonts w:ascii="Sylfaen" w:hAnsi="Sylfaen" w:cs="Arial"/>
          <w:sz w:val="24"/>
          <w:szCs w:val="24"/>
        </w:rPr>
        <w:t xml:space="preserve"> that previously the G</w:t>
      </w:r>
      <w:r w:rsidR="003F0A5F" w:rsidRPr="001B6EB6">
        <w:rPr>
          <w:rFonts w:ascii="Sylfaen" w:hAnsi="Sylfaen" w:cs="Arial"/>
          <w:sz w:val="24"/>
          <w:szCs w:val="24"/>
        </w:rPr>
        <w:t>overnme</w:t>
      </w:r>
      <w:r w:rsidR="00FE5A3A" w:rsidRPr="001B6EB6">
        <w:rPr>
          <w:rFonts w:ascii="Sylfaen" w:hAnsi="Sylfaen" w:cs="Arial"/>
          <w:sz w:val="24"/>
          <w:szCs w:val="24"/>
        </w:rPr>
        <w:t xml:space="preserve">nt staff </w:t>
      </w:r>
      <w:r w:rsidR="00E64B41" w:rsidRPr="001B6EB6">
        <w:rPr>
          <w:rFonts w:ascii="Sylfaen" w:hAnsi="Sylfaen" w:cs="Arial"/>
          <w:sz w:val="24"/>
          <w:szCs w:val="24"/>
        </w:rPr>
        <w:t>had</w:t>
      </w:r>
      <w:r w:rsidR="00FE5A3A" w:rsidRPr="001B6EB6">
        <w:rPr>
          <w:rFonts w:ascii="Sylfaen" w:hAnsi="Sylfaen" w:cs="Arial"/>
          <w:sz w:val="24"/>
          <w:szCs w:val="24"/>
        </w:rPr>
        <w:t xml:space="preserve"> not viewed such</w:t>
      </w:r>
      <w:r w:rsidR="003F0A5F" w:rsidRPr="001B6EB6">
        <w:rPr>
          <w:rFonts w:ascii="Sylfaen" w:hAnsi="Sylfaen" w:cs="Arial"/>
          <w:sz w:val="24"/>
          <w:szCs w:val="24"/>
        </w:rPr>
        <w:t xml:space="preserve"> matter</w:t>
      </w:r>
      <w:r w:rsidR="00FE5A3A" w:rsidRPr="001B6EB6">
        <w:rPr>
          <w:rFonts w:ascii="Sylfaen" w:hAnsi="Sylfaen" w:cs="Arial"/>
          <w:sz w:val="24"/>
          <w:szCs w:val="24"/>
        </w:rPr>
        <w:t>s</w:t>
      </w:r>
      <w:r w:rsidR="003F0A5F" w:rsidRPr="001B6EB6">
        <w:rPr>
          <w:rFonts w:ascii="Sylfaen" w:hAnsi="Sylfaen" w:cs="Arial"/>
          <w:sz w:val="24"/>
          <w:szCs w:val="24"/>
        </w:rPr>
        <w:t xml:space="preserve"> of public interest as personal </w:t>
      </w:r>
      <w:r w:rsidRPr="001B6EB6">
        <w:rPr>
          <w:rFonts w:ascii="Sylfaen" w:hAnsi="Sylfaen" w:cs="Arial"/>
          <w:sz w:val="24"/>
          <w:szCs w:val="24"/>
        </w:rPr>
        <w:t>data</w:t>
      </w:r>
      <w:r w:rsidR="00FE5A3A" w:rsidRPr="001B6EB6">
        <w:rPr>
          <w:rFonts w:ascii="Sylfaen" w:hAnsi="Sylfaen" w:cs="Arial"/>
          <w:sz w:val="24"/>
          <w:szCs w:val="24"/>
        </w:rPr>
        <w:t xml:space="preserve">, publishing </w:t>
      </w:r>
      <w:r w:rsidR="003F0A5F" w:rsidRPr="001B6EB6">
        <w:rPr>
          <w:rFonts w:ascii="Sylfaen" w:hAnsi="Sylfaen" w:cs="Arial"/>
          <w:sz w:val="24"/>
          <w:szCs w:val="24"/>
        </w:rPr>
        <w:t xml:space="preserve">the information </w:t>
      </w:r>
      <w:r w:rsidR="00FE5A3A" w:rsidRPr="001B6EB6">
        <w:rPr>
          <w:rFonts w:ascii="Sylfaen" w:hAnsi="Sylfaen" w:cs="Arial"/>
          <w:sz w:val="24"/>
          <w:szCs w:val="24"/>
        </w:rPr>
        <w:t>regarding</w:t>
      </w:r>
      <w:r w:rsidR="003F0A5F" w:rsidRPr="001B6EB6">
        <w:rPr>
          <w:rFonts w:ascii="Sylfaen" w:hAnsi="Sylfaen" w:cs="Arial"/>
          <w:sz w:val="24"/>
          <w:szCs w:val="24"/>
        </w:rPr>
        <w:t xml:space="preserve"> </w:t>
      </w:r>
      <w:r w:rsidR="00FE5A3A" w:rsidRPr="001B6EB6">
        <w:rPr>
          <w:rFonts w:ascii="Sylfaen" w:hAnsi="Sylfaen" w:cs="Arial"/>
          <w:sz w:val="24"/>
          <w:szCs w:val="24"/>
        </w:rPr>
        <w:t>the submission of</w:t>
      </w:r>
      <w:r w:rsidR="003F0A5F" w:rsidRPr="001B6EB6">
        <w:rPr>
          <w:rFonts w:ascii="Sylfaen" w:hAnsi="Sylfaen" w:cs="Arial"/>
          <w:sz w:val="24"/>
          <w:szCs w:val="24"/>
        </w:rPr>
        <w:t xml:space="preserve"> </w:t>
      </w:r>
      <w:r w:rsidRPr="001B6EB6">
        <w:rPr>
          <w:rFonts w:ascii="Sylfaen" w:hAnsi="Sylfaen" w:cs="Arial"/>
          <w:sz w:val="24"/>
          <w:szCs w:val="24"/>
        </w:rPr>
        <w:t>motion</w:t>
      </w:r>
      <w:r w:rsidR="00FE5A3A" w:rsidRPr="001B6EB6">
        <w:rPr>
          <w:rFonts w:ascii="Sylfaen" w:hAnsi="Sylfaen" w:cs="Arial"/>
          <w:sz w:val="24"/>
          <w:szCs w:val="24"/>
        </w:rPr>
        <w:t>s to the P</w:t>
      </w:r>
      <w:r w:rsidR="003F0A5F" w:rsidRPr="001B6EB6">
        <w:rPr>
          <w:rFonts w:ascii="Sylfaen" w:hAnsi="Sylfaen" w:cs="Arial"/>
          <w:sz w:val="24"/>
          <w:szCs w:val="24"/>
        </w:rPr>
        <w:t>resident for dismissal or appointment. In this case,</w:t>
      </w:r>
      <w:r w:rsidR="005C6B96" w:rsidRPr="001B6EB6">
        <w:rPr>
          <w:rFonts w:ascii="Sylfaen" w:hAnsi="Sylfaen" w:cs="Arial"/>
          <w:sz w:val="24"/>
          <w:szCs w:val="24"/>
        </w:rPr>
        <w:t xml:space="preserve"> however,</w:t>
      </w:r>
      <w:r w:rsidR="003F0A5F" w:rsidRPr="001B6EB6">
        <w:rPr>
          <w:rFonts w:ascii="Sylfaen" w:hAnsi="Sylfaen" w:cs="Arial"/>
          <w:sz w:val="24"/>
          <w:szCs w:val="24"/>
        </w:rPr>
        <w:t xml:space="preserve"> it </w:t>
      </w:r>
      <w:r w:rsidRPr="001B6EB6">
        <w:rPr>
          <w:rFonts w:ascii="Sylfaen" w:hAnsi="Sylfaen" w:cs="Arial"/>
          <w:sz w:val="24"/>
          <w:szCs w:val="24"/>
        </w:rPr>
        <w:t>was</w:t>
      </w:r>
      <w:r w:rsidR="003F0A5F" w:rsidRPr="001B6EB6">
        <w:rPr>
          <w:rFonts w:ascii="Sylfaen" w:hAnsi="Sylfaen" w:cs="Arial"/>
          <w:sz w:val="24"/>
          <w:szCs w:val="24"/>
        </w:rPr>
        <w:t xml:space="preserve"> presented as personal data.</w:t>
      </w:r>
    </w:p>
    <w:p w14:paraId="70C26ED9" w14:textId="77777777" w:rsidR="00FE5A3A" w:rsidRPr="001B6EB6" w:rsidRDefault="00FE5A3A" w:rsidP="002E7819">
      <w:pPr>
        <w:spacing w:after="0"/>
        <w:rPr>
          <w:rFonts w:ascii="Sylfaen" w:hAnsi="Sylfaen" w:cs="Arial"/>
          <w:sz w:val="24"/>
          <w:szCs w:val="24"/>
        </w:rPr>
      </w:pPr>
    </w:p>
    <w:p w14:paraId="6E236381" w14:textId="77777777" w:rsidR="00683817" w:rsidRPr="001B6EB6" w:rsidRDefault="003F0A5F" w:rsidP="002E7819">
      <w:pPr>
        <w:spacing w:after="0"/>
        <w:rPr>
          <w:rFonts w:ascii="Sylfaen" w:hAnsi="Sylfaen" w:cs="Arial"/>
          <w:sz w:val="24"/>
          <w:szCs w:val="24"/>
          <w:lang w:val="hy-AM"/>
        </w:rPr>
      </w:pPr>
      <w:r w:rsidRPr="001B6EB6">
        <w:rPr>
          <w:rFonts w:ascii="Sylfaen" w:hAnsi="Sylfaen" w:cs="Arial"/>
          <w:b/>
          <w:sz w:val="24"/>
          <w:szCs w:val="24"/>
        </w:rPr>
        <w:t>On September 18</w:t>
      </w:r>
      <w:r w:rsidRPr="001B6EB6">
        <w:rPr>
          <w:rFonts w:ascii="Sylfaen" w:hAnsi="Sylfaen" w:cs="Arial"/>
          <w:sz w:val="24"/>
          <w:szCs w:val="24"/>
        </w:rPr>
        <w:t xml:space="preserve">, </w:t>
      </w:r>
      <w:r w:rsidRPr="001B6EB6">
        <w:rPr>
          <w:rFonts w:ascii="Sylfaen" w:hAnsi="Sylfaen" w:cs="Arial"/>
          <w:i/>
          <w:sz w:val="24"/>
          <w:szCs w:val="24"/>
        </w:rPr>
        <w:t>Factor.am</w:t>
      </w:r>
      <w:r w:rsidRPr="001B6EB6">
        <w:rPr>
          <w:rFonts w:ascii="Sylfaen" w:hAnsi="Sylfaen" w:cs="Arial"/>
          <w:sz w:val="24"/>
          <w:szCs w:val="24"/>
        </w:rPr>
        <w:t xml:space="preserve"> </w:t>
      </w:r>
      <w:r w:rsidR="00A034D8" w:rsidRPr="001B6EB6">
        <w:rPr>
          <w:rFonts w:ascii="Sylfaen" w:hAnsi="Sylfaen" w:cs="Arial"/>
          <w:sz w:val="24"/>
          <w:szCs w:val="24"/>
        </w:rPr>
        <w:t>reported on</w:t>
      </w:r>
      <w:r w:rsidRPr="001B6EB6">
        <w:rPr>
          <w:rFonts w:ascii="Sylfaen" w:hAnsi="Sylfaen" w:cs="Arial"/>
          <w:sz w:val="24"/>
          <w:szCs w:val="24"/>
        </w:rPr>
        <w:t xml:space="preserve"> their inquiries </w:t>
      </w:r>
      <w:r w:rsidR="00A87A63" w:rsidRPr="001B6EB6">
        <w:rPr>
          <w:rFonts w:ascii="Sylfaen" w:hAnsi="Sylfaen" w:cs="Arial"/>
          <w:sz w:val="24"/>
          <w:szCs w:val="24"/>
        </w:rPr>
        <w:t>submitted</w:t>
      </w:r>
      <w:r w:rsidRPr="001B6EB6">
        <w:rPr>
          <w:rFonts w:ascii="Sylfaen" w:hAnsi="Sylfaen" w:cs="Arial"/>
          <w:sz w:val="24"/>
          <w:szCs w:val="24"/>
        </w:rPr>
        <w:t xml:space="preserve"> to the Prosecutor's Office, which </w:t>
      </w:r>
      <w:r w:rsidR="00A87A63" w:rsidRPr="001B6EB6">
        <w:rPr>
          <w:rFonts w:ascii="Sylfaen" w:hAnsi="Sylfaen" w:cs="Arial"/>
          <w:sz w:val="24"/>
          <w:szCs w:val="24"/>
        </w:rPr>
        <w:t xml:space="preserve">had </w:t>
      </w:r>
      <w:r w:rsidR="004514DD" w:rsidRPr="001B6EB6">
        <w:rPr>
          <w:rFonts w:ascii="Sylfaen" w:hAnsi="Sylfaen" w:cs="Arial"/>
          <w:sz w:val="24"/>
          <w:szCs w:val="24"/>
        </w:rPr>
        <w:t>not received any</w:t>
      </w:r>
      <w:r w:rsidR="00A87A63" w:rsidRPr="001B6EB6">
        <w:rPr>
          <w:rFonts w:ascii="Sylfaen" w:hAnsi="Sylfaen" w:cs="Arial"/>
          <w:sz w:val="24"/>
          <w:szCs w:val="24"/>
        </w:rPr>
        <w:t xml:space="preserve"> response</w:t>
      </w:r>
      <w:r w:rsidRPr="001B6EB6">
        <w:rPr>
          <w:rFonts w:ascii="Sylfaen" w:hAnsi="Sylfaen" w:cs="Arial"/>
          <w:sz w:val="24"/>
          <w:szCs w:val="24"/>
        </w:rPr>
        <w:t>.</w:t>
      </w:r>
      <w:r w:rsidR="00A87A63" w:rsidRPr="001B6EB6">
        <w:rPr>
          <w:rStyle w:val="FootnoteReference"/>
          <w:rFonts w:ascii="Sylfaen" w:hAnsi="Sylfaen" w:cs="Arial"/>
          <w:sz w:val="24"/>
          <w:szCs w:val="24"/>
        </w:rPr>
        <w:footnoteReference w:id="72"/>
      </w:r>
      <w:r w:rsidRPr="001B6EB6">
        <w:rPr>
          <w:rFonts w:ascii="Sylfaen" w:hAnsi="Sylfaen" w:cs="Arial"/>
          <w:sz w:val="24"/>
          <w:szCs w:val="24"/>
        </w:rPr>
        <w:t xml:space="preserve"> The </w:t>
      </w:r>
      <w:r w:rsidR="00A87A63" w:rsidRPr="001B6EB6">
        <w:rPr>
          <w:rFonts w:ascii="Sylfaen" w:hAnsi="Sylfaen" w:cs="Arial"/>
          <w:sz w:val="24"/>
          <w:szCs w:val="24"/>
        </w:rPr>
        <w:t>inquiries</w:t>
      </w:r>
      <w:r w:rsidRPr="001B6EB6">
        <w:rPr>
          <w:rFonts w:ascii="Sylfaen" w:hAnsi="Sylfaen" w:cs="Arial"/>
          <w:sz w:val="24"/>
          <w:szCs w:val="24"/>
        </w:rPr>
        <w:t xml:space="preserve"> were related to the biographical data of judges involved in criminal cases. </w:t>
      </w:r>
      <w:r w:rsidR="004514DD" w:rsidRPr="001B6EB6">
        <w:rPr>
          <w:rFonts w:ascii="Sylfaen" w:hAnsi="Sylfaen" w:cs="Arial"/>
          <w:sz w:val="24"/>
          <w:szCs w:val="24"/>
        </w:rPr>
        <w:t>Specifically</w:t>
      </w:r>
      <w:r w:rsidRPr="001B6EB6">
        <w:rPr>
          <w:rFonts w:ascii="Sylfaen" w:hAnsi="Sylfaen" w:cs="Arial"/>
          <w:sz w:val="24"/>
          <w:szCs w:val="24"/>
        </w:rPr>
        <w:t xml:space="preserve">, Davit Sargsyan, </w:t>
      </w:r>
      <w:r w:rsidR="00A87A63" w:rsidRPr="001B6EB6">
        <w:rPr>
          <w:rFonts w:ascii="Sylfaen" w:hAnsi="Sylfaen" w:cs="Arial"/>
          <w:sz w:val="24"/>
          <w:szCs w:val="24"/>
        </w:rPr>
        <w:t xml:space="preserve">a </w:t>
      </w:r>
      <w:r w:rsidR="004514DD" w:rsidRPr="001B6EB6">
        <w:rPr>
          <w:rFonts w:ascii="Sylfaen" w:hAnsi="Sylfaen" w:cs="Arial"/>
          <w:sz w:val="24"/>
          <w:szCs w:val="24"/>
        </w:rPr>
        <w:t>judge of the Court of General J</w:t>
      </w:r>
      <w:r w:rsidRPr="001B6EB6">
        <w:rPr>
          <w:rFonts w:ascii="Sylfaen" w:hAnsi="Sylfaen" w:cs="Arial"/>
          <w:sz w:val="24"/>
          <w:szCs w:val="24"/>
        </w:rPr>
        <w:t>urisdic</w:t>
      </w:r>
      <w:r w:rsidR="00A87A63" w:rsidRPr="001B6EB6">
        <w:rPr>
          <w:rFonts w:ascii="Sylfaen" w:hAnsi="Sylfaen" w:cs="Arial"/>
          <w:sz w:val="24"/>
          <w:szCs w:val="24"/>
        </w:rPr>
        <w:t xml:space="preserve">tion of Ararat and </w:t>
      </w:r>
      <w:proofErr w:type="spellStart"/>
      <w:r w:rsidR="00A87A63" w:rsidRPr="001B6EB6">
        <w:rPr>
          <w:rFonts w:ascii="Sylfaen" w:hAnsi="Sylfaen" w:cs="Arial"/>
          <w:sz w:val="24"/>
          <w:szCs w:val="24"/>
        </w:rPr>
        <w:t>Vayots</w:t>
      </w:r>
      <w:proofErr w:type="spellEnd"/>
      <w:r w:rsidR="00A87A63" w:rsidRPr="001B6EB6">
        <w:rPr>
          <w:rFonts w:ascii="Sylfaen" w:hAnsi="Sylfaen" w:cs="Arial"/>
          <w:sz w:val="24"/>
          <w:szCs w:val="24"/>
        </w:rPr>
        <w:t xml:space="preserve"> </w:t>
      </w:r>
      <w:proofErr w:type="spellStart"/>
      <w:r w:rsidR="00A87A63" w:rsidRPr="001B6EB6">
        <w:rPr>
          <w:rFonts w:ascii="Sylfaen" w:hAnsi="Sylfaen" w:cs="Arial"/>
          <w:sz w:val="24"/>
          <w:szCs w:val="24"/>
        </w:rPr>
        <w:t>Dzor</w:t>
      </w:r>
      <w:proofErr w:type="spellEnd"/>
      <w:r w:rsidR="00A87A63" w:rsidRPr="001B6EB6">
        <w:rPr>
          <w:rFonts w:ascii="Sylfaen" w:hAnsi="Sylfaen" w:cs="Arial"/>
          <w:sz w:val="24"/>
          <w:szCs w:val="24"/>
        </w:rPr>
        <w:t xml:space="preserve"> </w:t>
      </w:r>
      <w:proofErr w:type="spellStart"/>
      <w:r w:rsidR="00A87A63" w:rsidRPr="001B6EB6">
        <w:rPr>
          <w:rFonts w:ascii="Sylfaen" w:hAnsi="Sylfaen" w:cs="Arial"/>
          <w:sz w:val="24"/>
          <w:szCs w:val="24"/>
        </w:rPr>
        <w:t>M</w:t>
      </w:r>
      <w:r w:rsidRPr="001B6EB6">
        <w:rPr>
          <w:rFonts w:ascii="Sylfaen" w:hAnsi="Sylfaen" w:cs="Arial"/>
          <w:sz w:val="24"/>
          <w:szCs w:val="24"/>
        </w:rPr>
        <w:t>arzes</w:t>
      </w:r>
      <w:proofErr w:type="spellEnd"/>
      <w:r w:rsidRPr="001B6EB6">
        <w:rPr>
          <w:rFonts w:ascii="Sylfaen" w:hAnsi="Sylfaen" w:cs="Arial"/>
          <w:sz w:val="24"/>
          <w:szCs w:val="24"/>
        </w:rPr>
        <w:t xml:space="preserve">, </w:t>
      </w:r>
      <w:r w:rsidR="004514DD" w:rsidRPr="001B6EB6">
        <w:rPr>
          <w:rFonts w:ascii="Sylfaen" w:hAnsi="Sylfaen" w:cs="Arial"/>
          <w:sz w:val="24"/>
          <w:szCs w:val="24"/>
        </w:rPr>
        <w:t>prior to</w:t>
      </w:r>
      <w:r w:rsidR="00A87A63" w:rsidRPr="001B6EB6">
        <w:rPr>
          <w:rFonts w:ascii="Sylfaen" w:hAnsi="Sylfaen" w:cs="Arial"/>
          <w:sz w:val="24"/>
          <w:szCs w:val="24"/>
        </w:rPr>
        <w:t xml:space="preserve"> becoming</w:t>
      </w:r>
      <w:r w:rsidRPr="001B6EB6">
        <w:rPr>
          <w:rFonts w:ascii="Sylfaen" w:hAnsi="Sylfaen" w:cs="Arial"/>
          <w:sz w:val="24"/>
          <w:szCs w:val="24"/>
        </w:rPr>
        <w:t xml:space="preserve"> a judge</w:t>
      </w:r>
      <w:r w:rsidR="00A87A63" w:rsidRPr="003E52C5">
        <w:rPr>
          <w:rFonts w:ascii="Sylfaen" w:hAnsi="Sylfaen" w:cs="Arial"/>
          <w:sz w:val="24"/>
          <w:szCs w:val="24"/>
        </w:rPr>
        <w:t xml:space="preserve"> </w:t>
      </w:r>
      <w:r w:rsidR="00A87A63" w:rsidRPr="001B6EB6">
        <w:rPr>
          <w:rFonts w:ascii="Sylfaen" w:hAnsi="Sylfaen" w:cs="Arial"/>
          <w:sz w:val="24"/>
          <w:szCs w:val="24"/>
        </w:rPr>
        <w:t>in 2023</w:t>
      </w:r>
      <w:r w:rsidR="004514DD" w:rsidRPr="001B6EB6">
        <w:rPr>
          <w:rFonts w:ascii="Sylfaen" w:hAnsi="Sylfaen" w:cs="Arial"/>
          <w:sz w:val="24"/>
          <w:szCs w:val="24"/>
        </w:rPr>
        <w:t>,</w:t>
      </w:r>
      <w:r w:rsidR="00A87A63" w:rsidRPr="001B6EB6">
        <w:rPr>
          <w:rFonts w:ascii="Sylfaen" w:hAnsi="Sylfaen" w:cs="Arial"/>
          <w:sz w:val="24"/>
          <w:szCs w:val="24"/>
        </w:rPr>
        <w:t xml:space="preserve"> had been involved in</w:t>
      </w:r>
      <w:r w:rsidRPr="001B6EB6">
        <w:rPr>
          <w:rFonts w:ascii="Sylfaen" w:hAnsi="Sylfaen" w:cs="Arial"/>
          <w:sz w:val="24"/>
          <w:szCs w:val="24"/>
        </w:rPr>
        <w:t xml:space="preserve"> a criminal case, which </w:t>
      </w:r>
      <w:r w:rsidR="005C6B96" w:rsidRPr="001B6EB6">
        <w:rPr>
          <w:rFonts w:ascii="Sylfaen" w:hAnsi="Sylfaen" w:cs="Arial"/>
          <w:sz w:val="24"/>
          <w:szCs w:val="24"/>
        </w:rPr>
        <w:t>had been</w:t>
      </w:r>
      <w:r w:rsidRPr="001B6EB6">
        <w:rPr>
          <w:rFonts w:ascii="Sylfaen" w:hAnsi="Sylfaen" w:cs="Arial"/>
          <w:sz w:val="24"/>
          <w:szCs w:val="24"/>
        </w:rPr>
        <w:t xml:space="preserve"> </w:t>
      </w:r>
      <w:r w:rsidR="00A87A63" w:rsidRPr="001B6EB6">
        <w:rPr>
          <w:rFonts w:ascii="Sylfaen" w:hAnsi="Sylfaen" w:cs="Arial"/>
          <w:sz w:val="24"/>
          <w:szCs w:val="24"/>
        </w:rPr>
        <w:t>terminated</w:t>
      </w:r>
      <w:r w:rsidRPr="001B6EB6">
        <w:rPr>
          <w:rFonts w:ascii="Sylfaen" w:hAnsi="Sylfaen" w:cs="Arial"/>
          <w:sz w:val="24"/>
          <w:szCs w:val="24"/>
        </w:rPr>
        <w:t xml:space="preserve">. In a written </w:t>
      </w:r>
      <w:r w:rsidR="00A87A63" w:rsidRPr="001B6EB6">
        <w:rPr>
          <w:rFonts w:ascii="Sylfaen" w:hAnsi="Sylfaen" w:cs="Arial"/>
          <w:sz w:val="24"/>
          <w:szCs w:val="24"/>
        </w:rPr>
        <w:t>inquiry</w:t>
      </w:r>
      <w:r w:rsidRPr="001B6EB6">
        <w:rPr>
          <w:rFonts w:ascii="Sylfaen" w:hAnsi="Sylfaen" w:cs="Arial"/>
          <w:sz w:val="24"/>
          <w:szCs w:val="24"/>
        </w:rPr>
        <w:t xml:space="preserve"> to the Prosecutor's Office, the </w:t>
      </w:r>
      <w:r w:rsidR="00A87A63" w:rsidRPr="001B6EB6">
        <w:rPr>
          <w:rFonts w:ascii="Sylfaen" w:hAnsi="Sylfaen" w:cs="Arial"/>
          <w:sz w:val="24"/>
          <w:szCs w:val="24"/>
        </w:rPr>
        <w:t>media</w:t>
      </w:r>
      <w:r w:rsidRPr="001B6EB6">
        <w:rPr>
          <w:rFonts w:ascii="Sylfaen" w:hAnsi="Sylfaen" w:cs="Arial"/>
          <w:sz w:val="24"/>
          <w:szCs w:val="24"/>
        </w:rPr>
        <w:t xml:space="preserve"> </w:t>
      </w:r>
      <w:r w:rsidR="00A87A63" w:rsidRPr="001B6EB6">
        <w:rPr>
          <w:rFonts w:ascii="Sylfaen" w:hAnsi="Sylfaen" w:cs="Arial"/>
          <w:sz w:val="24"/>
          <w:szCs w:val="24"/>
        </w:rPr>
        <w:t>requested information</w:t>
      </w:r>
      <w:r w:rsidRPr="001B6EB6">
        <w:rPr>
          <w:rFonts w:ascii="Sylfaen" w:hAnsi="Sylfaen" w:cs="Arial"/>
          <w:sz w:val="24"/>
          <w:szCs w:val="24"/>
        </w:rPr>
        <w:t xml:space="preserve"> about </w:t>
      </w:r>
      <w:r w:rsidR="00A87A63" w:rsidRPr="001B6EB6">
        <w:rPr>
          <w:rFonts w:ascii="Sylfaen" w:hAnsi="Sylfaen" w:cs="Arial"/>
          <w:sz w:val="24"/>
          <w:szCs w:val="24"/>
        </w:rPr>
        <w:t>the</w:t>
      </w:r>
      <w:r w:rsidRPr="001B6EB6">
        <w:rPr>
          <w:rFonts w:ascii="Sylfaen" w:hAnsi="Sylfaen" w:cs="Arial"/>
          <w:sz w:val="24"/>
          <w:szCs w:val="24"/>
        </w:rPr>
        <w:t xml:space="preserve"> case Sargsyan was involved in and </w:t>
      </w:r>
      <w:r w:rsidR="00A87A63" w:rsidRPr="001B6EB6">
        <w:rPr>
          <w:rFonts w:ascii="Sylfaen" w:hAnsi="Sylfaen" w:cs="Arial"/>
          <w:sz w:val="24"/>
          <w:szCs w:val="24"/>
        </w:rPr>
        <w:t>the</w:t>
      </w:r>
      <w:r w:rsidRPr="001B6EB6">
        <w:rPr>
          <w:rFonts w:ascii="Sylfaen" w:hAnsi="Sylfaen" w:cs="Arial"/>
          <w:sz w:val="24"/>
          <w:szCs w:val="24"/>
        </w:rPr>
        <w:t xml:space="preserve"> grounds</w:t>
      </w:r>
      <w:r w:rsidR="00A87A63" w:rsidRPr="001B6EB6">
        <w:rPr>
          <w:rFonts w:ascii="Sylfaen" w:hAnsi="Sylfaen" w:cs="Arial"/>
          <w:sz w:val="24"/>
          <w:szCs w:val="24"/>
        </w:rPr>
        <w:t xml:space="preserve"> </w:t>
      </w:r>
      <w:r w:rsidR="004514DD" w:rsidRPr="001B6EB6">
        <w:rPr>
          <w:rFonts w:ascii="Sylfaen" w:hAnsi="Sylfaen" w:cs="Arial"/>
          <w:sz w:val="24"/>
          <w:szCs w:val="24"/>
        </w:rPr>
        <w:t>for its</w:t>
      </w:r>
      <w:r w:rsidRPr="001B6EB6">
        <w:rPr>
          <w:rFonts w:ascii="Sylfaen" w:hAnsi="Sylfaen" w:cs="Arial"/>
          <w:sz w:val="24"/>
          <w:szCs w:val="24"/>
        </w:rPr>
        <w:t xml:space="preserve"> </w:t>
      </w:r>
      <w:r w:rsidR="005C6B96" w:rsidRPr="001B6EB6">
        <w:rPr>
          <w:rFonts w:ascii="Sylfaen" w:hAnsi="Sylfaen" w:cs="Arial"/>
          <w:sz w:val="24"/>
          <w:szCs w:val="24"/>
        </w:rPr>
        <w:t>termination</w:t>
      </w:r>
      <w:r w:rsidR="004514DD" w:rsidRPr="001B6EB6">
        <w:rPr>
          <w:rFonts w:ascii="Sylfaen" w:hAnsi="Sylfaen" w:cs="Arial"/>
          <w:sz w:val="24"/>
          <w:szCs w:val="24"/>
        </w:rPr>
        <w:t>. However,</w:t>
      </w:r>
      <w:r w:rsidRPr="001B6EB6">
        <w:rPr>
          <w:rFonts w:ascii="Sylfaen" w:hAnsi="Sylfaen" w:cs="Arial"/>
          <w:sz w:val="24"/>
          <w:szCs w:val="24"/>
        </w:rPr>
        <w:t xml:space="preserve"> the </w:t>
      </w:r>
      <w:r w:rsidR="005C6B96" w:rsidRPr="001B6EB6">
        <w:rPr>
          <w:rFonts w:ascii="Sylfaen" w:hAnsi="Sylfaen" w:cs="Arial"/>
          <w:sz w:val="24"/>
          <w:szCs w:val="24"/>
        </w:rPr>
        <w:t>state body</w:t>
      </w:r>
      <w:r w:rsidRPr="001B6EB6">
        <w:rPr>
          <w:rFonts w:ascii="Sylfaen" w:hAnsi="Sylfaen" w:cs="Arial"/>
          <w:sz w:val="24"/>
          <w:szCs w:val="24"/>
        </w:rPr>
        <w:t xml:space="preserve"> refused to provide information under the pretext of </w:t>
      </w:r>
      <w:r w:rsidR="004514DD" w:rsidRPr="00E66EDA">
        <w:rPr>
          <w:rFonts w:ascii="Sylfaen" w:hAnsi="Sylfaen" w:cs="Arial"/>
          <w:sz w:val="24"/>
          <w:szCs w:val="24"/>
        </w:rPr>
        <w:t>protection</w:t>
      </w:r>
      <w:r w:rsidRPr="00E66EDA">
        <w:rPr>
          <w:rFonts w:ascii="Sylfaen" w:hAnsi="Sylfaen" w:cs="Arial"/>
          <w:sz w:val="24"/>
          <w:szCs w:val="24"/>
        </w:rPr>
        <w:t xml:space="preserve"> of </w:t>
      </w:r>
      <w:r w:rsidR="004514DD" w:rsidRPr="00E66EDA">
        <w:rPr>
          <w:rFonts w:ascii="Sylfaen" w:hAnsi="Sylfaen" w:cs="Arial"/>
          <w:sz w:val="24"/>
          <w:szCs w:val="24"/>
        </w:rPr>
        <w:t>privacy</w:t>
      </w:r>
      <w:r w:rsidRPr="00E66EDA">
        <w:rPr>
          <w:rFonts w:ascii="Sylfaen" w:hAnsi="Sylfaen" w:cs="Arial"/>
          <w:sz w:val="24"/>
          <w:szCs w:val="24"/>
        </w:rPr>
        <w:t>. According</w:t>
      </w:r>
      <w:r w:rsidRPr="001B6EB6">
        <w:rPr>
          <w:rFonts w:ascii="Sylfaen" w:hAnsi="Sylfaen" w:cs="Arial"/>
          <w:sz w:val="24"/>
          <w:szCs w:val="24"/>
        </w:rPr>
        <w:t xml:space="preserve"> to the website, the Prosecutor's Office </w:t>
      </w:r>
      <w:r w:rsidR="00A87A63" w:rsidRPr="001B6EB6">
        <w:rPr>
          <w:rFonts w:ascii="Sylfaen" w:hAnsi="Sylfaen" w:cs="Arial"/>
          <w:sz w:val="24"/>
          <w:szCs w:val="24"/>
        </w:rPr>
        <w:t>took</w:t>
      </w:r>
      <w:r w:rsidRPr="001B6EB6">
        <w:rPr>
          <w:rFonts w:ascii="Sylfaen" w:hAnsi="Sylfaen" w:cs="Arial"/>
          <w:sz w:val="24"/>
          <w:szCs w:val="24"/>
        </w:rPr>
        <w:t xml:space="preserve"> a </w:t>
      </w:r>
      <w:r w:rsidR="002B57B9" w:rsidRPr="001B6EB6">
        <w:rPr>
          <w:rFonts w:ascii="Sylfaen" w:hAnsi="Sylfaen" w:cs="Arial"/>
          <w:sz w:val="24"/>
          <w:szCs w:val="24"/>
        </w:rPr>
        <w:t>different</w:t>
      </w:r>
      <w:r w:rsidRPr="001B6EB6">
        <w:rPr>
          <w:rFonts w:ascii="Sylfaen" w:hAnsi="Sylfaen" w:cs="Arial"/>
          <w:sz w:val="24"/>
          <w:szCs w:val="24"/>
        </w:rPr>
        <w:t xml:space="preserve"> approach in this case, as </w:t>
      </w:r>
      <w:r w:rsidR="002B57B9" w:rsidRPr="001B6EB6">
        <w:rPr>
          <w:rFonts w:ascii="Sylfaen" w:hAnsi="Sylfaen" w:cs="Arial"/>
          <w:sz w:val="24"/>
          <w:szCs w:val="24"/>
        </w:rPr>
        <w:t>the official website of the state body published</w:t>
      </w:r>
      <w:r w:rsidRPr="001B6EB6">
        <w:rPr>
          <w:rFonts w:ascii="Sylfaen" w:hAnsi="Sylfaen" w:cs="Arial"/>
          <w:sz w:val="24"/>
          <w:szCs w:val="24"/>
        </w:rPr>
        <w:t xml:space="preserve"> </w:t>
      </w:r>
      <w:r w:rsidR="002B57B9" w:rsidRPr="001B6EB6">
        <w:rPr>
          <w:rFonts w:ascii="Sylfaen" w:hAnsi="Sylfaen" w:cs="Arial"/>
          <w:sz w:val="24"/>
          <w:szCs w:val="24"/>
        </w:rPr>
        <w:t>announcements</w:t>
      </w:r>
      <w:r w:rsidRPr="001B6EB6">
        <w:rPr>
          <w:rFonts w:ascii="Sylfaen" w:hAnsi="Sylfaen" w:cs="Arial"/>
          <w:sz w:val="24"/>
          <w:szCs w:val="24"/>
        </w:rPr>
        <w:t xml:space="preserve"> </w:t>
      </w:r>
      <w:r w:rsidR="002B57B9" w:rsidRPr="001B6EB6">
        <w:rPr>
          <w:rFonts w:ascii="Sylfaen" w:hAnsi="Sylfaen" w:cs="Arial"/>
          <w:sz w:val="24"/>
          <w:szCs w:val="24"/>
        </w:rPr>
        <w:t>containing data on</w:t>
      </w:r>
      <w:r w:rsidRPr="001B6EB6">
        <w:rPr>
          <w:rFonts w:ascii="Sylfaen" w:hAnsi="Sylfaen" w:cs="Arial"/>
          <w:sz w:val="24"/>
          <w:szCs w:val="24"/>
        </w:rPr>
        <w:t xml:space="preserve"> criminal case</w:t>
      </w:r>
      <w:r w:rsidR="002B57B9" w:rsidRPr="001B6EB6">
        <w:rPr>
          <w:rFonts w:ascii="Sylfaen" w:hAnsi="Sylfaen" w:cs="Arial"/>
          <w:sz w:val="24"/>
          <w:szCs w:val="24"/>
        </w:rPr>
        <w:t>s</w:t>
      </w:r>
      <w:r w:rsidRPr="001B6EB6">
        <w:rPr>
          <w:rFonts w:ascii="Sylfaen" w:hAnsi="Sylfaen" w:cs="Arial"/>
          <w:sz w:val="24"/>
          <w:szCs w:val="24"/>
        </w:rPr>
        <w:t xml:space="preserve"> </w:t>
      </w:r>
      <w:r w:rsidR="002B57B9" w:rsidRPr="001B6EB6">
        <w:rPr>
          <w:rFonts w:ascii="Sylfaen" w:hAnsi="Sylfaen" w:cs="Arial"/>
          <w:sz w:val="24"/>
          <w:szCs w:val="24"/>
        </w:rPr>
        <w:t>involving</w:t>
      </w:r>
      <w:r w:rsidRPr="001B6EB6">
        <w:rPr>
          <w:rFonts w:ascii="Sylfaen" w:hAnsi="Sylfaen" w:cs="Arial"/>
          <w:sz w:val="24"/>
          <w:szCs w:val="24"/>
        </w:rPr>
        <w:t xml:space="preserve"> various officials or judges. For example, detailed </w:t>
      </w:r>
      <w:r w:rsidR="002B57B9" w:rsidRPr="001B6EB6">
        <w:rPr>
          <w:rFonts w:ascii="Sylfaen" w:hAnsi="Sylfaen" w:cs="Arial"/>
          <w:sz w:val="24"/>
          <w:szCs w:val="24"/>
        </w:rPr>
        <w:t xml:space="preserve">announcements </w:t>
      </w:r>
      <w:r w:rsidR="00683817" w:rsidRPr="001B6EB6">
        <w:rPr>
          <w:rFonts w:ascii="Sylfaen" w:hAnsi="Sylfaen" w:cs="Arial"/>
          <w:sz w:val="24"/>
          <w:szCs w:val="24"/>
        </w:rPr>
        <w:t>were</w:t>
      </w:r>
      <w:r w:rsidR="002B57B9" w:rsidRPr="001B6EB6">
        <w:rPr>
          <w:rFonts w:ascii="Sylfaen" w:hAnsi="Sylfaen" w:cs="Arial"/>
          <w:sz w:val="24"/>
          <w:szCs w:val="24"/>
        </w:rPr>
        <w:t xml:space="preserve"> available regarding</w:t>
      </w:r>
      <w:r w:rsidRPr="001B6EB6">
        <w:rPr>
          <w:rFonts w:ascii="Sylfaen" w:hAnsi="Sylfaen" w:cs="Arial"/>
          <w:sz w:val="24"/>
          <w:szCs w:val="24"/>
        </w:rPr>
        <w:t xml:space="preserve"> the charges against Hrayr Tovmasyan, </w:t>
      </w:r>
      <w:r w:rsidR="002B57B9" w:rsidRPr="001B6EB6">
        <w:rPr>
          <w:rFonts w:ascii="Sylfaen" w:hAnsi="Sylfaen" w:cs="Arial"/>
          <w:sz w:val="24"/>
          <w:szCs w:val="24"/>
        </w:rPr>
        <w:t>the former P</w:t>
      </w:r>
      <w:r w:rsidR="00A87A63" w:rsidRPr="001B6EB6">
        <w:rPr>
          <w:rFonts w:ascii="Sylfaen" w:hAnsi="Sylfaen" w:cs="Arial"/>
          <w:sz w:val="24"/>
          <w:szCs w:val="24"/>
        </w:rPr>
        <w:t xml:space="preserve">resident of the </w:t>
      </w:r>
      <w:r w:rsidR="00E64B41" w:rsidRPr="001B6EB6">
        <w:rPr>
          <w:rFonts w:ascii="Sylfaen" w:hAnsi="Sylfaen" w:cs="Arial"/>
          <w:sz w:val="24"/>
          <w:szCs w:val="24"/>
        </w:rPr>
        <w:t>Constitutional</w:t>
      </w:r>
      <w:r w:rsidR="00A87A63" w:rsidRPr="001B6EB6">
        <w:rPr>
          <w:rFonts w:ascii="Sylfaen" w:hAnsi="Sylfaen" w:cs="Arial"/>
          <w:sz w:val="24"/>
          <w:szCs w:val="24"/>
        </w:rPr>
        <w:t xml:space="preserve"> Court, </w:t>
      </w:r>
      <w:r w:rsidR="002B57B9" w:rsidRPr="001B6EB6">
        <w:rPr>
          <w:rFonts w:ascii="Sylfaen" w:hAnsi="Sylfaen" w:cs="Arial"/>
          <w:sz w:val="24"/>
          <w:szCs w:val="24"/>
        </w:rPr>
        <w:t>and now a judge there</w:t>
      </w:r>
      <w:r w:rsidR="00A87A63" w:rsidRPr="001B6EB6">
        <w:rPr>
          <w:rFonts w:ascii="Sylfaen" w:hAnsi="Sylfaen" w:cs="Arial"/>
          <w:sz w:val="24"/>
          <w:szCs w:val="24"/>
        </w:rPr>
        <w:t xml:space="preserve">, </w:t>
      </w:r>
      <w:r w:rsidR="002B57B9" w:rsidRPr="001B6EB6">
        <w:rPr>
          <w:rFonts w:ascii="Sylfaen" w:hAnsi="Sylfaen" w:cs="Arial"/>
          <w:sz w:val="24"/>
          <w:szCs w:val="24"/>
        </w:rPr>
        <w:t xml:space="preserve">as well as </w:t>
      </w:r>
      <w:r w:rsidR="00A87A63" w:rsidRPr="001B6EB6">
        <w:rPr>
          <w:rFonts w:ascii="Sylfaen" w:hAnsi="Sylfaen" w:cs="Arial"/>
          <w:sz w:val="24"/>
          <w:szCs w:val="24"/>
        </w:rPr>
        <w:t xml:space="preserve">Sergey </w:t>
      </w:r>
      <w:proofErr w:type="spellStart"/>
      <w:r w:rsidR="00A87A63" w:rsidRPr="001B6EB6">
        <w:rPr>
          <w:rFonts w:ascii="Sylfaen" w:hAnsi="Sylfaen" w:cs="Arial"/>
          <w:sz w:val="24"/>
          <w:szCs w:val="24"/>
        </w:rPr>
        <w:t>Smbatyan</w:t>
      </w:r>
      <w:proofErr w:type="spellEnd"/>
      <w:r w:rsidR="00A87A63" w:rsidRPr="001B6EB6">
        <w:rPr>
          <w:rFonts w:ascii="Sylfaen" w:hAnsi="Sylfaen" w:cs="Arial"/>
          <w:sz w:val="24"/>
          <w:szCs w:val="24"/>
        </w:rPr>
        <w:t xml:space="preserve">, </w:t>
      </w:r>
      <w:r w:rsidR="002B57B9" w:rsidRPr="001B6EB6">
        <w:rPr>
          <w:rFonts w:ascii="Sylfaen" w:hAnsi="Sylfaen" w:cs="Arial"/>
          <w:sz w:val="24"/>
          <w:szCs w:val="24"/>
        </w:rPr>
        <w:t>the Artistic D</w:t>
      </w:r>
      <w:r w:rsidRPr="001B6EB6">
        <w:rPr>
          <w:rFonts w:ascii="Sylfaen" w:hAnsi="Sylfaen" w:cs="Arial"/>
          <w:sz w:val="24"/>
          <w:szCs w:val="24"/>
        </w:rPr>
        <w:t xml:space="preserve">irector and </w:t>
      </w:r>
      <w:r w:rsidR="002B57B9" w:rsidRPr="001B6EB6">
        <w:rPr>
          <w:rFonts w:ascii="Sylfaen" w:hAnsi="Sylfaen" w:cs="Arial"/>
          <w:sz w:val="24"/>
          <w:szCs w:val="24"/>
        </w:rPr>
        <w:t>P</w:t>
      </w:r>
      <w:r w:rsidR="00A87A63" w:rsidRPr="001B6EB6">
        <w:rPr>
          <w:rFonts w:ascii="Sylfaen" w:hAnsi="Sylfaen" w:cs="Arial"/>
          <w:sz w:val="24"/>
          <w:szCs w:val="24"/>
        </w:rPr>
        <w:t>rincipal</w:t>
      </w:r>
      <w:r w:rsidR="002B57B9" w:rsidRPr="001B6EB6">
        <w:rPr>
          <w:rFonts w:ascii="Sylfaen" w:hAnsi="Sylfaen" w:cs="Arial"/>
          <w:sz w:val="24"/>
          <w:szCs w:val="24"/>
        </w:rPr>
        <w:t xml:space="preserve"> C</w:t>
      </w:r>
      <w:r w:rsidRPr="001B6EB6">
        <w:rPr>
          <w:rFonts w:ascii="Sylfaen" w:hAnsi="Sylfaen" w:cs="Arial"/>
          <w:sz w:val="24"/>
          <w:szCs w:val="24"/>
        </w:rPr>
        <w:t xml:space="preserve">onductor of the Symphony Orchestra, and his father, </w:t>
      </w:r>
      <w:r w:rsidR="002B57B9" w:rsidRPr="001B6EB6">
        <w:rPr>
          <w:rFonts w:ascii="Sylfaen" w:hAnsi="Sylfaen" w:cs="Arial"/>
          <w:sz w:val="24"/>
          <w:szCs w:val="24"/>
        </w:rPr>
        <w:t>along with</w:t>
      </w:r>
      <w:r w:rsidRPr="001B6EB6">
        <w:rPr>
          <w:rFonts w:ascii="Sylfaen" w:hAnsi="Sylfaen" w:cs="Arial"/>
          <w:sz w:val="24"/>
          <w:szCs w:val="24"/>
        </w:rPr>
        <w:t xml:space="preserve"> the actions attributed to them.</w:t>
      </w:r>
      <w:r w:rsidR="003A5D1F" w:rsidRPr="001B6EB6">
        <w:rPr>
          <w:rFonts w:ascii="Sylfaen" w:hAnsi="Sylfaen" w:cs="Arial"/>
          <w:sz w:val="24"/>
          <w:szCs w:val="24"/>
          <w:lang w:val="hy-AM"/>
        </w:rPr>
        <w:t xml:space="preserve"> </w:t>
      </w:r>
    </w:p>
    <w:p w14:paraId="37E1CA38" w14:textId="77777777" w:rsidR="002E7819" w:rsidRPr="001B6EB6" w:rsidRDefault="002E7819" w:rsidP="002E7819">
      <w:pPr>
        <w:spacing w:after="0"/>
        <w:rPr>
          <w:rFonts w:ascii="Sylfaen" w:hAnsi="Sylfaen" w:cs="Arial"/>
          <w:sz w:val="24"/>
          <w:szCs w:val="24"/>
          <w:lang w:val="hy-AM"/>
        </w:rPr>
      </w:pPr>
      <w:r w:rsidRPr="001B6EB6">
        <w:rPr>
          <w:rFonts w:ascii="Sylfaen" w:hAnsi="Sylfaen" w:cs="Arial"/>
          <w:sz w:val="24"/>
          <w:szCs w:val="24"/>
          <w:lang w:val="hy-AM"/>
        </w:rPr>
        <w:t xml:space="preserve">In </w:t>
      </w:r>
      <w:r w:rsidR="00A034D8" w:rsidRPr="001B6EB6">
        <w:rPr>
          <w:rFonts w:ascii="Sylfaen" w:hAnsi="Sylfaen" w:cs="Arial"/>
          <w:sz w:val="24"/>
          <w:szCs w:val="24"/>
        </w:rPr>
        <w:t>a</w:t>
      </w:r>
      <w:r w:rsidRPr="001B6EB6">
        <w:rPr>
          <w:rFonts w:ascii="Sylfaen" w:hAnsi="Sylfaen" w:cs="Arial"/>
          <w:sz w:val="24"/>
          <w:szCs w:val="24"/>
          <w:lang w:val="hy-AM"/>
        </w:rPr>
        <w:t xml:space="preserve"> </w:t>
      </w:r>
      <w:r w:rsidR="002B57B9" w:rsidRPr="001B6EB6">
        <w:rPr>
          <w:rFonts w:ascii="Sylfaen" w:hAnsi="Sylfaen" w:cs="Arial"/>
          <w:sz w:val="24"/>
          <w:szCs w:val="24"/>
        </w:rPr>
        <w:t>response</w:t>
      </w:r>
      <w:r w:rsidRPr="001B6EB6">
        <w:rPr>
          <w:rFonts w:ascii="Sylfaen" w:hAnsi="Sylfaen" w:cs="Arial"/>
          <w:sz w:val="24"/>
          <w:szCs w:val="24"/>
          <w:lang w:val="hy-AM"/>
        </w:rPr>
        <w:t xml:space="preserve"> letter, the journalist of the </w:t>
      </w:r>
      <w:r w:rsidR="00A034D8" w:rsidRPr="001B6EB6">
        <w:rPr>
          <w:rFonts w:ascii="Sylfaen" w:hAnsi="Sylfaen" w:cs="Arial"/>
          <w:sz w:val="24"/>
          <w:szCs w:val="24"/>
        </w:rPr>
        <w:t>website</w:t>
      </w:r>
      <w:r w:rsidRPr="001B6EB6">
        <w:rPr>
          <w:rFonts w:ascii="Sylfaen" w:hAnsi="Sylfaen" w:cs="Arial"/>
          <w:sz w:val="24"/>
          <w:szCs w:val="24"/>
          <w:lang w:val="hy-AM"/>
        </w:rPr>
        <w:t xml:space="preserve"> </w:t>
      </w:r>
      <w:r w:rsidRPr="001B6EB6">
        <w:rPr>
          <w:rFonts w:ascii="Sylfaen" w:hAnsi="Sylfaen" w:cs="Arial"/>
          <w:b/>
          <w:sz w:val="24"/>
          <w:szCs w:val="24"/>
          <w:lang w:val="hy-AM"/>
        </w:rPr>
        <w:t>asked</w:t>
      </w:r>
      <w:r w:rsidRPr="001B6EB6">
        <w:rPr>
          <w:rFonts w:ascii="Sylfaen" w:hAnsi="Sylfaen" w:cs="Arial"/>
          <w:sz w:val="24"/>
          <w:szCs w:val="24"/>
          <w:lang w:val="hy-AM"/>
        </w:rPr>
        <w:t xml:space="preserve"> </w:t>
      </w:r>
      <w:r w:rsidR="002B57B9" w:rsidRPr="001B6EB6">
        <w:rPr>
          <w:rFonts w:ascii="Sylfaen" w:hAnsi="Sylfaen" w:cs="Arial"/>
          <w:sz w:val="24"/>
          <w:szCs w:val="24"/>
        </w:rPr>
        <w:t>for clarification on</w:t>
      </w:r>
      <w:r w:rsidRPr="001B6EB6">
        <w:rPr>
          <w:rFonts w:ascii="Sylfaen" w:hAnsi="Sylfaen" w:cs="Arial"/>
          <w:sz w:val="24"/>
          <w:szCs w:val="24"/>
          <w:lang w:val="hy-AM"/>
        </w:rPr>
        <w:t xml:space="preserve"> the difference between Davit Sargsyan's and others' right to privacy. </w:t>
      </w:r>
      <w:r w:rsidR="00A034D8" w:rsidRPr="001B6EB6">
        <w:rPr>
          <w:rFonts w:ascii="Sylfaen" w:hAnsi="Sylfaen" w:cs="Arial"/>
          <w:sz w:val="24"/>
          <w:szCs w:val="24"/>
        </w:rPr>
        <w:t>The</w:t>
      </w:r>
      <w:r w:rsidR="00A034D8" w:rsidRPr="001B6EB6">
        <w:rPr>
          <w:rFonts w:ascii="Sylfaen" w:hAnsi="Sylfaen" w:cs="Arial"/>
          <w:sz w:val="24"/>
          <w:szCs w:val="24"/>
          <w:lang w:val="hy-AM"/>
        </w:rPr>
        <w:t xml:space="preserve"> </w:t>
      </w:r>
      <w:r w:rsidR="00A034D8" w:rsidRPr="001B6EB6">
        <w:rPr>
          <w:rFonts w:ascii="Sylfaen" w:hAnsi="Sylfaen" w:cs="Arial"/>
          <w:sz w:val="24"/>
          <w:szCs w:val="24"/>
        </w:rPr>
        <w:t>P</w:t>
      </w:r>
      <w:r w:rsidR="00A034D8" w:rsidRPr="001B6EB6">
        <w:rPr>
          <w:rFonts w:ascii="Sylfaen" w:hAnsi="Sylfaen" w:cs="Arial"/>
          <w:sz w:val="24"/>
          <w:szCs w:val="24"/>
          <w:lang w:val="hy-AM"/>
        </w:rPr>
        <w:t xml:space="preserve">rosecutor's </w:t>
      </w:r>
      <w:r w:rsidR="00A034D8" w:rsidRPr="001B6EB6">
        <w:rPr>
          <w:rFonts w:ascii="Sylfaen" w:hAnsi="Sylfaen" w:cs="Arial"/>
          <w:sz w:val="24"/>
          <w:szCs w:val="24"/>
        </w:rPr>
        <w:t>O</w:t>
      </w:r>
      <w:r w:rsidRPr="001B6EB6">
        <w:rPr>
          <w:rFonts w:ascii="Sylfaen" w:hAnsi="Sylfaen" w:cs="Arial"/>
          <w:sz w:val="24"/>
          <w:szCs w:val="24"/>
          <w:lang w:val="hy-AM"/>
        </w:rPr>
        <w:t xml:space="preserve">ffice </w:t>
      </w:r>
      <w:r w:rsidR="00A034D8" w:rsidRPr="001B6EB6">
        <w:rPr>
          <w:rFonts w:ascii="Sylfaen" w:hAnsi="Sylfaen" w:cs="Arial"/>
          <w:sz w:val="24"/>
          <w:szCs w:val="24"/>
        </w:rPr>
        <w:t xml:space="preserve">requested </w:t>
      </w:r>
      <w:r w:rsidRPr="001B6EB6">
        <w:rPr>
          <w:rFonts w:ascii="Sylfaen" w:hAnsi="Sylfaen" w:cs="Arial"/>
          <w:sz w:val="24"/>
          <w:szCs w:val="24"/>
          <w:lang w:val="hy-AM"/>
        </w:rPr>
        <w:t>a</w:t>
      </w:r>
      <w:r w:rsidR="00A034D8" w:rsidRPr="001B6EB6">
        <w:rPr>
          <w:rFonts w:ascii="Sylfaen" w:hAnsi="Sylfaen" w:cs="Arial"/>
          <w:sz w:val="24"/>
          <w:szCs w:val="24"/>
        </w:rPr>
        <w:t xml:space="preserve"> one</w:t>
      </w:r>
      <w:r w:rsidR="003469A8" w:rsidRPr="001B6EB6">
        <w:rPr>
          <w:rFonts w:ascii="Sylfaen" w:hAnsi="Sylfaen" w:cs="Arial"/>
          <w:sz w:val="24"/>
          <w:szCs w:val="24"/>
          <w:lang w:val="hy-AM"/>
        </w:rPr>
        <w:t>-</w:t>
      </w:r>
      <w:r w:rsidRPr="001B6EB6">
        <w:rPr>
          <w:rFonts w:ascii="Sylfaen" w:hAnsi="Sylfaen" w:cs="Arial"/>
          <w:sz w:val="24"/>
          <w:szCs w:val="24"/>
          <w:lang w:val="hy-AM"/>
        </w:rPr>
        <w:t xml:space="preserve">month </w:t>
      </w:r>
      <w:r w:rsidR="00A034D8" w:rsidRPr="001B6EB6">
        <w:rPr>
          <w:rFonts w:ascii="Sylfaen" w:hAnsi="Sylfaen" w:cs="Arial"/>
          <w:sz w:val="24"/>
          <w:szCs w:val="24"/>
        </w:rPr>
        <w:t xml:space="preserve">period </w:t>
      </w:r>
      <w:r w:rsidRPr="001B6EB6">
        <w:rPr>
          <w:rFonts w:ascii="Sylfaen" w:hAnsi="Sylfaen" w:cs="Arial"/>
          <w:sz w:val="24"/>
          <w:szCs w:val="24"/>
          <w:lang w:val="hy-AM"/>
        </w:rPr>
        <w:t xml:space="preserve">to </w:t>
      </w:r>
      <w:r w:rsidR="00A034D8" w:rsidRPr="001B6EB6">
        <w:rPr>
          <w:rFonts w:ascii="Sylfaen" w:hAnsi="Sylfaen" w:cs="Arial"/>
          <w:sz w:val="24"/>
          <w:szCs w:val="24"/>
        </w:rPr>
        <w:t>respond to</w:t>
      </w:r>
      <w:r w:rsidRPr="001B6EB6">
        <w:rPr>
          <w:rFonts w:ascii="Sylfaen" w:hAnsi="Sylfaen" w:cs="Arial"/>
          <w:sz w:val="24"/>
          <w:szCs w:val="24"/>
          <w:lang w:val="hy-AM"/>
        </w:rPr>
        <w:t xml:space="preserve"> this simple question, but </w:t>
      </w:r>
      <w:r w:rsidR="003469A8" w:rsidRPr="001B6EB6">
        <w:rPr>
          <w:rFonts w:ascii="Sylfaen" w:hAnsi="Sylfaen" w:cs="Arial"/>
          <w:sz w:val="24"/>
          <w:szCs w:val="24"/>
        </w:rPr>
        <w:t>failed to do so</w:t>
      </w:r>
      <w:r w:rsidR="00A034D8" w:rsidRPr="001B6EB6">
        <w:rPr>
          <w:rFonts w:ascii="Sylfaen" w:hAnsi="Sylfaen" w:cs="Arial"/>
          <w:sz w:val="24"/>
          <w:szCs w:val="24"/>
          <w:lang w:val="hy-AM"/>
        </w:rPr>
        <w:t>.</w:t>
      </w:r>
      <w:r w:rsidR="00683817" w:rsidRPr="001B6EB6">
        <w:rPr>
          <w:rFonts w:ascii="Sylfaen" w:hAnsi="Sylfaen" w:cs="Arial"/>
          <w:sz w:val="24"/>
          <w:szCs w:val="24"/>
          <w:lang w:val="hy-AM"/>
        </w:rPr>
        <w:t xml:space="preserve"> </w:t>
      </w:r>
      <w:r w:rsidR="00A034D8" w:rsidRPr="001B6EB6">
        <w:rPr>
          <w:rFonts w:ascii="Sylfaen" w:hAnsi="Sylfaen" w:cs="Arial"/>
          <w:sz w:val="24"/>
          <w:szCs w:val="24"/>
          <w:lang w:val="hy-AM"/>
        </w:rPr>
        <w:t xml:space="preserve">The </w:t>
      </w:r>
      <w:r w:rsidR="003469A8" w:rsidRPr="001B6EB6">
        <w:rPr>
          <w:rFonts w:ascii="Sylfaen" w:hAnsi="Sylfaen" w:cs="Arial"/>
          <w:sz w:val="24"/>
          <w:szCs w:val="24"/>
        </w:rPr>
        <w:t>media</w:t>
      </w:r>
      <w:r w:rsidR="00A034D8" w:rsidRPr="001B6EB6">
        <w:rPr>
          <w:rFonts w:ascii="Sylfaen" w:hAnsi="Sylfaen" w:cs="Arial"/>
          <w:sz w:val="24"/>
          <w:szCs w:val="24"/>
          <w:lang w:val="hy-AM"/>
        </w:rPr>
        <w:t xml:space="preserve"> concludeed</w:t>
      </w:r>
      <w:r w:rsidRPr="001B6EB6">
        <w:rPr>
          <w:rFonts w:ascii="Sylfaen" w:hAnsi="Sylfaen" w:cs="Arial"/>
          <w:sz w:val="24"/>
          <w:szCs w:val="24"/>
          <w:lang w:val="hy-AM"/>
        </w:rPr>
        <w:t xml:space="preserve"> that the P</w:t>
      </w:r>
      <w:r w:rsidR="00A034D8" w:rsidRPr="001B6EB6">
        <w:rPr>
          <w:rFonts w:ascii="Sylfaen" w:hAnsi="Sylfaen" w:cs="Arial"/>
          <w:sz w:val="24"/>
          <w:szCs w:val="24"/>
          <w:lang w:val="hy-AM"/>
        </w:rPr>
        <w:t xml:space="preserve">rosecutor's Office </w:t>
      </w:r>
      <w:r w:rsidR="003469A8" w:rsidRPr="001B6EB6">
        <w:rPr>
          <w:rFonts w:ascii="Sylfaen" w:hAnsi="Sylfaen" w:cs="Arial"/>
          <w:sz w:val="24"/>
          <w:szCs w:val="24"/>
        </w:rPr>
        <w:t xml:space="preserve">was </w:t>
      </w:r>
      <w:r w:rsidR="00A034D8" w:rsidRPr="001B6EB6">
        <w:rPr>
          <w:rFonts w:ascii="Sylfaen" w:hAnsi="Sylfaen" w:cs="Arial"/>
          <w:sz w:val="24"/>
          <w:szCs w:val="24"/>
          <w:lang w:val="hy-AM"/>
        </w:rPr>
        <w:t xml:space="preserve">simply </w:t>
      </w:r>
      <w:r w:rsidR="003469A8" w:rsidRPr="001B6EB6">
        <w:rPr>
          <w:rFonts w:ascii="Sylfaen" w:hAnsi="Sylfaen" w:cs="Arial"/>
          <w:sz w:val="24"/>
          <w:szCs w:val="24"/>
        </w:rPr>
        <w:t>avoiding</w:t>
      </w:r>
      <w:r w:rsidRPr="001B6EB6">
        <w:rPr>
          <w:rFonts w:ascii="Sylfaen" w:hAnsi="Sylfaen" w:cs="Arial"/>
          <w:sz w:val="24"/>
          <w:szCs w:val="24"/>
          <w:lang w:val="hy-AM"/>
        </w:rPr>
        <w:t xml:space="preserve"> providing information regarding </w:t>
      </w:r>
      <w:r w:rsidR="003469A8" w:rsidRPr="001B6EB6">
        <w:rPr>
          <w:rFonts w:ascii="Sylfaen" w:hAnsi="Sylfaen" w:cs="Arial"/>
          <w:sz w:val="24"/>
          <w:szCs w:val="24"/>
        </w:rPr>
        <w:t>j</w:t>
      </w:r>
      <w:r w:rsidR="003469A8" w:rsidRPr="001B6EB6">
        <w:rPr>
          <w:rFonts w:ascii="Sylfaen" w:hAnsi="Sylfaen" w:cs="Arial"/>
          <w:sz w:val="24"/>
          <w:szCs w:val="24"/>
          <w:lang w:val="hy-AM"/>
        </w:rPr>
        <w:t xml:space="preserve">udge Davit Sargsyan's </w:t>
      </w:r>
      <w:r w:rsidRPr="001B6EB6">
        <w:rPr>
          <w:rFonts w:ascii="Sylfaen" w:hAnsi="Sylfaen" w:cs="Arial"/>
          <w:sz w:val="24"/>
          <w:szCs w:val="24"/>
          <w:lang w:val="hy-AM"/>
        </w:rPr>
        <w:t>criminal case.</w:t>
      </w:r>
    </w:p>
    <w:p w14:paraId="5FB6F046" w14:textId="77777777" w:rsidR="003A5D1F" w:rsidRPr="001B6EB6" w:rsidRDefault="003469A8" w:rsidP="002E7819">
      <w:pPr>
        <w:spacing w:after="0"/>
        <w:rPr>
          <w:rFonts w:ascii="Sylfaen" w:hAnsi="Sylfaen" w:cs="Arial"/>
          <w:sz w:val="24"/>
          <w:szCs w:val="24"/>
        </w:rPr>
      </w:pPr>
      <w:r w:rsidRPr="001B6EB6">
        <w:rPr>
          <w:rFonts w:ascii="Sylfaen" w:hAnsi="Sylfaen" w:cs="Arial"/>
          <w:sz w:val="24"/>
          <w:szCs w:val="24"/>
        </w:rPr>
        <w:t>In</w:t>
      </w:r>
      <w:r w:rsidR="002E7819" w:rsidRPr="001B6EB6">
        <w:rPr>
          <w:rFonts w:ascii="Sylfaen" w:hAnsi="Sylfaen" w:cs="Arial"/>
          <w:sz w:val="24"/>
          <w:szCs w:val="24"/>
          <w:lang w:val="hy-AM"/>
        </w:rPr>
        <w:t xml:space="preserve"> another </w:t>
      </w:r>
      <w:r w:rsidR="00A034D8" w:rsidRPr="001B6EB6">
        <w:rPr>
          <w:rFonts w:ascii="Sylfaen" w:hAnsi="Sylfaen" w:cs="Arial"/>
          <w:sz w:val="24"/>
          <w:szCs w:val="24"/>
        </w:rPr>
        <w:t>inquiry</w:t>
      </w:r>
      <w:r w:rsidR="002E7819" w:rsidRPr="001B6EB6">
        <w:rPr>
          <w:rFonts w:ascii="Sylfaen" w:hAnsi="Sylfaen" w:cs="Arial"/>
          <w:sz w:val="24"/>
          <w:szCs w:val="24"/>
          <w:lang w:val="hy-AM"/>
        </w:rPr>
        <w:t xml:space="preserve">, the journalist tried to </w:t>
      </w:r>
      <w:r w:rsidRPr="001B6EB6">
        <w:rPr>
          <w:rFonts w:ascii="Sylfaen" w:hAnsi="Sylfaen" w:cs="Arial"/>
          <w:b/>
          <w:sz w:val="24"/>
          <w:szCs w:val="24"/>
        </w:rPr>
        <w:t>obtain</w:t>
      </w:r>
      <w:r w:rsidR="002E7819" w:rsidRPr="001B6EB6">
        <w:rPr>
          <w:rFonts w:ascii="Sylfaen" w:hAnsi="Sylfaen" w:cs="Arial"/>
          <w:b/>
          <w:sz w:val="24"/>
          <w:szCs w:val="24"/>
          <w:lang w:val="hy-AM"/>
        </w:rPr>
        <w:t xml:space="preserve"> information</w:t>
      </w:r>
      <w:r w:rsidR="002E7819" w:rsidRPr="001B6EB6">
        <w:rPr>
          <w:rFonts w:ascii="Sylfaen" w:hAnsi="Sylfaen" w:cs="Arial"/>
          <w:sz w:val="24"/>
          <w:szCs w:val="24"/>
          <w:lang w:val="hy-AM"/>
        </w:rPr>
        <w:t xml:space="preserve"> </w:t>
      </w:r>
      <w:r w:rsidRPr="001B6EB6">
        <w:rPr>
          <w:rFonts w:ascii="Sylfaen" w:hAnsi="Sylfaen" w:cs="Arial"/>
          <w:sz w:val="24"/>
          <w:szCs w:val="24"/>
        </w:rPr>
        <w:t>on</w:t>
      </w:r>
      <w:r w:rsidR="002E7819" w:rsidRPr="001B6EB6">
        <w:rPr>
          <w:rFonts w:ascii="Sylfaen" w:hAnsi="Sylfaen" w:cs="Arial"/>
          <w:sz w:val="24"/>
          <w:szCs w:val="24"/>
          <w:lang w:val="hy-AM"/>
        </w:rPr>
        <w:t xml:space="preserve"> the current status of </w:t>
      </w:r>
      <w:r w:rsidR="00683817" w:rsidRPr="001B6EB6">
        <w:rPr>
          <w:rFonts w:ascii="Sylfaen" w:hAnsi="Sylfaen" w:cs="Arial"/>
          <w:sz w:val="24"/>
          <w:szCs w:val="24"/>
          <w:lang w:val="hy-AM"/>
        </w:rPr>
        <w:t>j</w:t>
      </w:r>
      <w:r w:rsidR="00E64B41" w:rsidRPr="001B6EB6">
        <w:rPr>
          <w:rFonts w:ascii="Sylfaen" w:hAnsi="Sylfaen" w:cs="Arial"/>
          <w:sz w:val="24"/>
          <w:szCs w:val="24"/>
          <w:lang w:val="hy-AM"/>
        </w:rPr>
        <w:t>udge</w:t>
      </w:r>
      <w:r w:rsidR="002E7819" w:rsidRPr="001B6EB6">
        <w:rPr>
          <w:rFonts w:ascii="Sylfaen" w:hAnsi="Sylfaen" w:cs="Arial"/>
          <w:sz w:val="24"/>
          <w:szCs w:val="24"/>
          <w:lang w:val="hy-AM"/>
        </w:rPr>
        <w:t xml:space="preserve"> Masis Melkonyan, who </w:t>
      </w:r>
      <w:r w:rsidR="0015746C" w:rsidRPr="001B6EB6">
        <w:rPr>
          <w:rFonts w:ascii="Sylfaen" w:hAnsi="Sylfaen" w:cs="Arial"/>
          <w:sz w:val="24"/>
          <w:szCs w:val="24"/>
        </w:rPr>
        <w:t>had been</w:t>
      </w:r>
      <w:r w:rsidR="002E7819" w:rsidRPr="001B6EB6">
        <w:rPr>
          <w:rFonts w:ascii="Sylfaen" w:hAnsi="Sylfaen" w:cs="Arial"/>
          <w:sz w:val="24"/>
          <w:szCs w:val="24"/>
          <w:lang w:val="hy-AM"/>
        </w:rPr>
        <w:t xml:space="preserve"> involved in </w:t>
      </w:r>
      <w:r w:rsidR="0015746C" w:rsidRPr="001B6EB6">
        <w:rPr>
          <w:rFonts w:ascii="Sylfaen" w:hAnsi="Sylfaen" w:cs="Arial"/>
          <w:sz w:val="24"/>
          <w:szCs w:val="24"/>
        </w:rPr>
        <w:t>a</w:t>
      </w:r>
      <w:r w:rsidR="002E7819" w:rsidRPr="001B6EB6">
        <w:rPr>
          <w:rFonts w:ascii="Sylfaen" w:hAnsi="Sylfaen" w:cs="Arial"/>
          <w:sz w:val="24"/>
          <w:szCs w:val="24"/>
          <w:lang w:val="hy-AM"/>
        </w:rPr>
        <w:t xml:space="preserve"> criminal case, </w:t>
      </w:r>
      <w:r w:rsidR="0015746C" w:rsidRPr="001B6EB6">
        <w:rPr>
          <w:rFonts w:ascii="Sylfaen" w:hAnsi="Sylfaen" w:cs="Arial"/>
          <w:sz w:val="24"/>
          <w:szCs w:val="24"/>
        </w:rPr>
        <w:t xml:space="preserve">specifically, </w:t>
      </w:r>
      <w:r w:rsidR="002E7819" w:rsidRPr="001B6EB6">
        <w:rPr>
          <w:rFonts w:ascii="Sylfaen" w:hAnsi="Sylfaen" w:cs="Arial"/>
          <w:sz w:val="24"/>
          <w:szCs w:val="24"/>
          <w:lang w:val="hy-AM"/>
        </w:rPr>
        <w:t xml:space="preserve">whether he was an accused </w:t>
      </w:r>
      <w:r w:rsidR="0015746C" w:rsidRPr="001B6EB6">
        <w:rPr>
          <w:rFonts w:ascii="Sylfaen" w:hAnsi="Sylfaen" w:cs="Arial"/>
          <w:sz w:val="24"/>
          <w:szCs w:val="24"/>
        </w:rPr>
        <w:t xml:space="preserve">party </w:t>
      </w:r>
      <w:r w:rsidR="002E7819" w:rsidRPr="001B6EB6">
        <w:rPr>
          <w:rFonts w:ascii="Sylfaen" w:hAnsi="Sylfaen" w:cs="Arial"/>
          <w:sz w:val="24"/>
          <w:szCs w:val="24"/>
          <w:lang w:val="hy-AM"/>
        </w:rPr>
        <w:t xml:space="preserve">or not and in what capacity he </w:t>
      </w:r>
      <w:r w:rsidR="0015746C" w:rsidRPr="001B6EB6">
        <w:rPr>
          <w:rFonts w:ascii="Sylfaen" w:hAnsi="Sylfaen" w:cs="Arial"/>
          <w:sz w:val="24"/>
          <w:szCs w:val="24"/>
        </w:rPr>
        <w:t xml:space="preserve">had </w:t>
      </w:r>
      <w:r w:rsidR="002E7819" w:rsidRPr="001B6EB6">
        <w:rPr>
          <w:rFonts w:ascii="Sylfaen" w:hAnsi="Sylfaen" w:cs="Arial"/>
          <w:sz w:val="24"/>
          <w:szCs w:val="24"/>
          <w:lang w:val="hy-AM"/>
        </w:rPr>
        <w:t xml:space="preserve">compensated the damage. However, the Prosecutor's Office </w:t>
      </w:r>
      <w:r w:rsidR="0015746C" w:rsidRPr="001B6EB6">
        <w:rPr>
          <w:rFonts w:ascii="Sylfaen" w:hAnsi="Sylfaen" w:cs="Arial"/>
          <w:sz w:val="24"/>
          <w:szCs w:val="24"/>
        </w:rPr>
        <w:t>merely</w:t>
      </w:r>
      <w:r w:rsidR="002E7819" w:rsidRPr="001B6EB6">
        <w:rPr>
          <w:rFonts w:ascii="Sylfaen" w:hAnsi="Sylfaen" w:cs="Arial"/>
          <w:sz w:val="24"/>
          <w:szCs w:val="24"/>
          <w:lang w:val="hy-AM"/>
        </w:rPr>
        <w:t xml:space="preserve"> informed that Melkonyan </w:t>
      </w:r>
      <w:r w:rsidR="00683817" w:rsidRPr="001B6EB6">
        <w:rPr>
          <w:rFonts w:ascii="Sylfaen" w:hAnsi="Sylfaen" w:cs="Arial"/>
          <w:sz w:val="24"/>
          <w:szCs w:val="24"/>
        </w:rPr>
        <w:t>at the moment</w:t>
      </w:r>
      <w:r w:rsidR="002E7819" w:rsidRPr="001B6EB6">
        <w:rPr>
          <w:rFonts w:ascii="Sylfaen" w:hAnsi="Sylfaen" w:cs="Arial"/>
          <w:sz w:val="24"/>
          <w:szCs w:val="24"/>
          <w:lang w:val="hy-AM"/>
        </w:rPr>
        <w:t xml:space="preserve"> </w:t>
      </w:r>
      <w:r w:rsidR="0015746C" w:rsidRPr="001B6EB6">
        <w:rPr>
          <w:rFonts w:ascii="Sylfaen" w:hAnsi="Sylfaen" w:cs="Arial"/>
          <w:sz w:val="24"/>
          <w:szCs w:val="24"/>
        </w:rPr>
        <w:t>did not hold the</w:t>
      </w:r>
      <w:r w:rsidR="002E7819" w:rsidRPr="001B6EB6">
        <w:rPr>
          <w:rFonts w:ascii="Sylfaen" w:hAnsi="Sylfaen" w:cs="Arial"/>
          <w:sz w:val="24"/>
          <w:szCs w:val="24"/>
          <w:lang w:val="hy-AM"/>
        </w:rPr>
        <w:t xml:space="preserve"> status of an accused</w:t>
      </w:r>
      <w:r w:rsidR="0015746C" w:rsidRPr="001B6EB6">
        <w:rPr>
          <w:rFonts w:ascii="Sylfaen" w:hAnsi="Sylfaen" w:cs="Arial"/>
          <w:sz w:val="24"/>
          <w:szCs w:val="24"/>
        </w:rPr>
        <w:t xml:space="preserve"> party</w:t>
      </w:r>
      <w:r w:rsidR="002E7819" w:rsidRPr="001B6EB6">
        <w:rPr>
          <w:rFonts w:ascii="Sylfaen" w:hAnsi="Sylfaen" w:cs="Arial"/>
          <w:sz w:val="24"/>
          <w:szCs w:val="24"/>
          <w:lang w:val="hy-AM"/>
        </w:rPr>
        <w:t xml:space="preserve">, </w:t>
      </w:r>
      <w:r w:rsidR="00A034D8" w:rsidRPr="001B6EB6">
        <w:rPr>
          <w:rFonts w:ascii="Sylfaen" w:hAnsi="Sylfaen" w:cs="Arial"/>
          <w:sz w:val="24"/>
          <w:szCs w:val="24"/>
        </w:rPr>
        <w:t xml:space="preserve">while again not providing </w:t>
      </w:r>
      <w:r w:rsidR="00ED1581" w:rsidRPr="001B6EB6">
        <w:rPr>
          <w:rFonts w:ascii="Sylfaen" w:hAnsi="Sylfaen" w:cs="Arial"/>
          <w:sz w:val="24"/>
          <w:szCs w:val="24"/>
        </w:rPr>
        <w:t>other details</w:t>
      </w:r>
      <w:r w:rsidR="002E7819" w:rsidRPr="001B6EB6">
        <w:rPr>
          <w:rFonts w:ascii="Sylfaen" w:hAnsi="Sylfaen" w:cs="Arial"/>
          <w:sz w:val="24"/>
          <w:szCs w:val="24"/>
          <w:lang w:val="hy-AM"/>
        </w:rPr>
        <w:t xml:space="preserve">, </w:t>
      </w:r>
      <w:r w:rsidR="00ED1581" w:rsidRPr="001B6EB6">
        <w:rPr>
          <w:rFonts w:ascii="Sylfaen" w:hAnsi="Sylfaen" w:cs="Arial"/>
          <w:sz w:val="24"/>
          <w:szCs w:val="24"/>
        </w:rPr>
        <w:t xml:space="preserve">citing </w:t>
      </w:r>
      <w:r w:rsidR="00683817" w:rsidRPr="001B6EB6">
        <w:rPr>
          <w:rFonts w:ascii="Sylfaen" w:hAnsi="Sylfaen" w:cs="Arial"/>
          <w:sz w:val="24"/>
          <w:szCs w:val="24"/>
        </w:rPr>
        <w:t>preliminary investigation</w:t>
      </w:r>
      <w:r w:rsidR="00A034D8" w:rsidRPr="001B6EB6">
        <w:rPr>
          <w:rFonts w:ascii="Sylfaen" w:hAnsi="Sylfaen" w:cs="Arial"/>
          <w:sz w:val="24"/>
          <w:szCs w:val="24"/>
          <w:lang w:val="hy-AM"/>
        </w:rPr>
        <w:t xml:space="preserve"> </w:t>
      </w:r>
      <w:r w:rsidR="00ED1581" w:rsidRPr="001B6EB6">
        <w:rPr>
          <w:rFonts w:ascii="Sylfaen" w:hAnsi="Sylfaen" w:cs="Arial"/>
          <w:sz w:val="24"/>
          <w:szCs w:val="24"/>
        </w:rPr>
        <w:t>confidentiality</w:t>
      </w:r>
      <w:r w:rsidR="00A034D8" w:rsidRPr="001B6EB6">
        <w:rPr>
          <w:rFonts w:ascii="Sylfaen" w:hAnsi="Sylfaen" w:cs="Arial"/>
          <w:sz w:val="24"/>
          <w:szCs w:val="24"/>
          <w:lang w:val="hy-AM"/>
        </w:rPr>
        <w:t xml:space="preserve">. </w:t>
      </w:r>
      <w:r w:rsidR="00A034D8" w:rsidRPr="001B6EB6">
        <w:rPr>
          <w:rFonts w:ascii="Sylfaen" w:hAnsi="Sylfaen" w:cs="Arial"/>
          <w:sz w:val="24"/>
          <w:szCs w:val="24"/>
        </w:rPr>
        <w:t>“</w:t>
      </w:r>
      <w:r w:rsidR="00ED1581" w:rsidRPr="001B6EB6">
        <w:rPr>
          <w:rFonts w:ascii="Sylfaen" w:hAnsi="Sylfaen" w:cs="Arial"/>
          <w:sz w:val="24"/>
          <w:szCs w:val="24"/>
        </w:rPr>
        <w:t>It is noteworthy that</w:t>
      </w:r>
      <w:r w:rsidR="002E7819" w:rsidRPr="001B6EB6">
        <w:rPr>
          <w:rFonts w:ascii="Sylfaen" w:hAnsi="Sylfaen" w:cs="Arial"/>
          <w:sz w:val="24"/>
          <w:szCs w:val="24"/>
          <w:lang w:val="hy-AM"/>
        </w:rPr>
        <w:t xml:space="preserve"> this issue is of such public </w:t>
      </w:r>
      <w:r w:rsidR="00ED1581" w:rsidRPr="001B6EB6">
        <w:rPr>
          <w:rFonts w:ascii="Sylfaen" w:hAnsi="Sylfaen" w:cs="Arial"/>
          <w:sz w:val="24"/>
          <w:szCs w:val="24"/>
        </w:rPr>
        <w:t>significance</w:t>
      </w:r>
      <w:r w:rsidR="002E7819" w:rsidRPr="001B6EB6">
        <w:rPr>
          <w:rFonts w:ascii="Sylfaen" w:hAnsi="Sylfaen" w:cs="Arial"/>
          <w:sz w:val="24"/>
          <w:szCs w:val="24"/>
          <w:lang w:val="hy-AM"/>
        </w:rPr>
        <w:t xml:space="preserve"> that when </w:t>
      </w:r>
      <w:r w:rsidR="00ED1581" w:rsidRPr="001B6EB6">
        <w:rPr>
          <w:rFonts w:ascii="Sylfaen" w:hAnsi="Sylfaen" w:cs="Arial"/>
          <w:sz w:val="24"/>
          <w:szCs w:val="24"/>
          <w:lang w:val="hy-AM"/>
        </w:rPr>
        <w:t xml:space="preserve">President Vahagn Khachaturyan </w:t>
      </w:r>
      <w:r w:rsidR="00ED1581" w:rsidRPr="001B6EB6">
        <w:rPr>
          <w:rFonts w:ascii="Sylfaen" w:hAnsi="Sylfaen" w:cs="Arial"/>
          <w:sz w:val="24"/>
          <w:szCs w:val="24"/>
        </w:rPr>
        <w:t xml:space="preserve">was presented with </w:t>
      </w:r>
      <w:r w:rsidR="00ED1581" w:rsidRPr="001B6EB6">
        <w:rPr>
          <w:rFonts w:ascii="Sylfaen" w:hAnsi="Sylfaen" w:cs="Arial"/>
          <w:sz w:val="24"/>
          <w:szCs w:val="24"/>
          <w:lang w:val="hy-AM"/>
        </w:rPr>
        <w:t xml:space="preserve">his candidacy, </w:t>
      </w:r>
      <w:r w:rsidR="00ED1581" w:rsidRPr="001B6EB6">
        <w:rPr>
          <w:rFonts w:ascii="Sylfaen" w:hAnsi="Sylfaen" w:cs="Arial"/>
          <w:sz w:val="24"/>
          <w:szCs w:val="24"/>
        </w:rPr>
        <w:t>he</w:t>
      </w:r>
      <w:r w:rsidR="002E7819" w:rsidRPr="001B6EB6">
        <w:rPr>
          <w:rFonts w:ascii="Sylfaen" w:hAnsi="Sylfaen" w:cs="Arial"/>
          <w:sz w:val="24"/>
          <w:szCs w:val="24"/>
          <w:lang w:val="hy-AM"/>
        </w:rPr>
        <w:t xml:space="preserve"> returned the proposal </w:t>
      </w:r>
      <w:r w:rsidR="00ED1581" w:rsidRPr="001B6EB6">
        <w:rPr>
          <w:rFonts w:ascii="Sylfaen" w:hAnsi="Sylfaen" w:cs="Arial"/>
          <w:sz w:val="24"/>
          <w:szCs w:val="24"/>
        </w:rPr>
        <w:t>from</w:t>
      </w:r>
      <w:r w:rsidR="002E7819" w:rsidRPr="001B6EB6">
        <w:rPr>
          <w:rFonts w:ascii="Sylfaen" w:hAnsi="Sylfaen" w:cs="Arial"/>
          <w:sz w:val="24"/>
          <w:szCs w:val="24"/>
          <w:lang w:val="hy-AM"/>
        </w:rPr>
        <w:t xml:space="preserve"> the </w:t>
      </w:r>
      <w:r w:rsidR="00ED1581" w:rsidRPr="001B6EB6">
        <w:rPr>
          <w:rFonts w:ascii="Sylfaen" w:hAnsi="Sylfaen" w:cs="Arial"/>
          <w:sz w:val="24"/>
          <w:szCs w:val="24"/>
          <w:lang w:val="hy-AM"/>
        </w:rPr>
        <w:t xml:space="preserve">Supreme Judicial Council </w:t>
      </w:r>
      <w:r w:rsidR="00683817" w:rsidRPr="001B6EB6">
        <w:rPr>
          <w:rFonts w:ascii="Sylfaen" w:hAnsi="Sylfaen" w:cs="Arial"/>
          <w:sz w:val="24"/>
          <w:szCs w:val="24"/>
          <w:lang w:val="hy-AM"/>
        </w:rPr>
        <w:t>with objections. ...</w:t>
      </w:r>
      <w:r w:rsidR="002E7819" w:rsidRPr="001B6EB6">
        <w:rPr>
          <w:rFonts w:ascii="Sylfaen" w:hAnsi="Sylfaen" w:cs="Arial"/>
          <w:sz w:val="24"/>
          <w:szCs w:val="24"/>
          <w:lang w:val="hy-AM"/>
        </w:rPr>
        <w:t xml:space="preserve">Melkonyan became a judge by virtue of the law and took </w:t>
      </w:r>
      <w:r w:rsidR="004862CA" w:rsidRPr="001B6EB6">
        <w:rPr>
          <w:rFonts w:ascii="Sylfaen" w:hAnsi="Sylfaen" w:cs="Arial"/>
          <w:sz w:val="24"/>
          <w:szCs w:val="24"/>
        </w:rPr>
        <w:t>his judicial</w:t>
      </w:r>
      <w:r w:rsidR="002E7819" w:rsidRPr="001B6EB6">
        <w:rPr>
          <w:rFonts w:ascii="Sylfaen" w:hAnsi="Sylfaen" w:cs="Arial"/>
          <w:sz w:val="24"/>
          <w:szCs w:val="24"/>
          <w:lang w:val="hy-AM"/>
        </w:rPr>
        <w:t xml:space="preserve"> oath not at the presidential residence, but a</w:t>
      </w:r>
      <w:r w:rsidR="00A034D8" w:rsidRPr="001B6EB6">
        <w:rPr>
          <w:rFonts w:ascii="Sylfaen" w:hAnsi="Sylfaen" w:cs="Arial"/>
          <w:sz w:val="24"/>
          <w:szCs w:val="24"/>
          <w:lang w:val="hy-AM"/>
        </w:rPr>
        <w:t>t the Supreme Judicial Council,</w:t>
      </w:r>
      <w:r w:rsidR="00A034D8" w:rsidRPr="001B6EB6">
        <w:rPr>
          <w:rFonts w:ascii="Sylfaen" w:hAnsi="Sylfaen" w:cs="Arial"/>
          <w:sz w:val="24"/>
          <w:szCs w:val="24"/>
        </w:rPr>
        <w:t>”</w:t>
      </w:r>
      <w:r w:rsidR="002E7819" w:rsidRPr="001B6EB6">
        <w:rPr>
          <w:rFonts w:ascii="Sylfaen" w:hAnsi="Sylfaen" w:cs="Arial"/>
          <w:sz w:val="24"/>
          <w:szCs w:val="24"/>
          <w:lang w:val="hy-AM"/>
        </w:rPr>
        <w:t xml:space="preserve"> the website wrote.</w:t>
      </w:r>
      <w:r w:rsidR="00ED1581" w:rsidRPr="001B6EB6">
        <w:rPr>
          <w:rFonts w:ascii="Sylfaen" w:hAnsi="Sylfaen" w:cs="Arial"/>
          <w:sz w:val="24"/>
          <w:szCs w:val="24"/>
        </w:rPr>
        <w:t xml:space="preserve"> </w:t>
      </w:r>
    </w:p>
    <w:p w14:paraId="082C8F5D" w14:textId="77777777" w:rsidR="00157386" w:rsidRPr="001B6EB6" w:rsidRDefault="00157386" w:rsidP="003A5D1F">
      <w:pPr>
        <w:spacing w:after="0"/>
        <w:rPr>
          <w:rFonts w:ascii="Sylfaen" w:hAnsi="Sylfaen" w:cs="Arial"/>
          <w:sz w:val="24"/>
          <w:szCs w:val="24"/>
          <w:lang w:val="hy-AM"/>
        </w:rPr>
      </w:pPr>
    </w:p>
    <w:p w14:paraId="3084A5C6" w14:textId="77777777" w:rsidR="002E7819" w:rsidRPr="001B6EB6" w:rsidRDefault="002E7819" w:rsidP="00683817">
      <w:pPr>
        <w:spacing w:after="0"/>
        <w:rPr>
          <w:rFonts w:ascii="Sylfaen" w:hAnsi="Sylfaen" w:cs="Arial"/>
          <w:sz w:val="24"/>
          <w:szCs w:val="24"/>
        </w:rPr>
      </w:pPr>
      <w:r w:rsidRPr="001B6EB6">
        <w:rPr>
          <w:rFonts w:ascii="Sylfaen" w:hAnsi="Sylfaen" w:cs="Arial"/>
          <w:b/>
          <w:sz w:val="24"/>
          <w:szCs w:val="24"/>
        </w:rPr>
        <w:lastRenderedPageBreak/>
        <w:t>On September 19</w:t>
      </w:r>
      <w:r w:rsidRPr="001B6EB6">
        <w:rPr>
          <w:rFonts w:ascii="Sylfaen" w:hAnsi="Sylfaen" w:cs="Arial"/>
          <w:sz w:val="24"/>
          <w:szCs w:val="24"/>
        </w:rPr>
        <w:t xml:space="preserve">, </w:t>
      </w:r>
      <w:r w:rsidR="0064256B" w:rsidRPr="001B6EB6">
        <w:rPr>
          <w:rFonts w:ascii="Sylfaen" w:hAnsi="Sylfaen" w:cs="Arial"/>
          <w:sz w:val="24"/>
          <w:szCs w:val="24"/>
        </w:rPr>
        <w:t xml:space="preserve">the </w:t>
      </w:r>
      <w:r w:rsidRPr="001B6EB6">
        <w:rPr>
          <w:rFonts w:ascii="Sylfaen" w:hAnsi="Sylfaen" w:cs="Arial"/>
          <w:sz w:val="24"/>
          <w:szCs w:val="24"/>
        </w:rPr>
        <w:t xml:space="preserve">RA Administrative Court </w:t>
      </w:r>
      <w:r w:rsidR="0064256B" w:rsidRPr="001B6EB6">
        <w:rPr>
          <w:rFonts w:ascii="Sylfaen" w:hAnsi="Sylfaen" w:cs="Arial"/>
          <w:sz w:val="24"/>
          <w:szCs w:val="24"/>
        </w:rPr>
        <w:t xml:space="preserve">held a hearing </w:t>
      </w:r>
      <w:r w:rsidRPr="001B6EB6">
        <w:rPr>
          <w:rFonts w:ascii="Sylfaen" w:hAnsi="Sylfaen" w:cs="Arial"/>
          <w:sz w:val="24"/>
          <w:szCs w:val="24"/>
        </w:rPr>
        <w:t xml:space="preserve">in the case of </w:t>
      </w:r>
      <w:r w:rsidR="00683817" w:rsidRPr="001B6EB6">
        <w:rPr>
          <w:rFonts w:ascii="Sylfaen" w:hAnsi="Sylfaen" w:cs="Arial"/>
          <w:sz w:val="24"/>
          <w:szCs w:val="24"/>
        </w:rPr>
        <w:t xml:space="preserve">the </w:t>
      </w:r>
      <w:r w:rsidR="0064256B" w:rsidRPr="001B6EB6">
        <w:rPr>
          <w:rFonts w:ascii="Sylfaen" w:hAnsi="Sylfaen" w:cs="Arial"/>
          <w:i/>
          <w:sz w:val="24"/>
          <w:szCs w:val="24"/>
        </w:rPr>
        <w:t>Union of Informed Citizens</w:t>
      </w:r>
      <w:r w:rsidRPr="001B6EB6">
        <w:rPr>
          <w:rFonts w:ascii="Sylfaen" w:hAnsi="Sylfaen" w:cs="Arial"/>
          <w:i/>
          <w:sz w:val="24"/>
          <w:szCs w:val="24"/>
        </w:rPr>
        <w:t xml:space="preserve"> NGO</w:t>
      </w:r>
      <w:r w:rsidRPr="001B6EB6">
        <w:rPr>
          <w:rFonts w:ascii="Sylfaen" w:hAnsi="Sylfaen" w:cs="Arial"/>
          <w:sz w:val="24"/>
          <w:szCs w:val="24"/>
        </w:rPr>
        <w:t xml:space="preserve">, the founder of </w:t>
      </w:r>
      <w:r w:rsidR="0064256B" w:rsidRPr="001B6EB6">
        <w:rPr>
          <w:rFonts w:ascii="Sylfaen" w:hAnsi="Sylfaen" w:cs="Arial"/>
          <w:i/>
          <w:sz w:val="24"/>
          <w:szCs w:val="24"/>
        </w:rPr>
        <w:t>Fip.am</w:t>
      </w:r>
      <w:r w:rsidR="00683817" w:rsidRPr="001B6EB6">
        <w:rPr>
          <w:rFonts w:ascii="Sylfaen" w:hAnsi="Sylfaen" w:cs="Arial"/>
          <w:sz w:val="24"/>
          <w:szCs w:val="24"/>
        </w:rPr>
        <w:t xml:space="preserve"> website, against the RA Anti-</w:t>
      </w:r>
      <w:r w:rsidRPr="001B6EB6">
        <w:rPr>
          <w:rFonts w:ascii="Sylfaen" w:hAnsi="Sylfaen" w:cs="Arial"/>
          <w:sz w:val="24"/>
          <w:szCs w:val="24"/>
        </w:rPr>
        <w:t>Corruption Committee, with the</w:t>
      </w:r>
      <w:r w:rsidR="0064256B" w:rsidRPr="001B6EB6">
        <w:rPr>
          <w:rFonts w:ascii="Sylfaen" w:hAnsi="Sylfaen" w:cs="Arial"/>
          <w:sz w:val="24"/>
          <w:szCs w:val="24"/>
        </w:rPr>
        <w:t xml:space="preserve"> plaintiff</w:t>
      </w:r>
      <w:r w:rsidRPr="001B6EB6">
        <w:rPr>
          <w:rFonts w:ascii="Sylfaen" w:hAnsi="Sylfaen" w:cs="Arial"/>
          <w:sz w:val="24"/>
          <w:szCs w:val="24"/>
        </w:rPr>
        <w:t xml:space="preserve"> demand</w:t>
      </w:r>
      <w:r w:rsidR="0064256B" w:rsidRPr="001B6EB6">
        <w:rPr>
          <w:rFonts w:ascii="Sylfaen" w:hAnsi="Sylfaen" w:cs="Arial"/>
          <w:sz w:val="24"/>
          <w:szCs w:val="24"/>
        </w:rPr>
        <w:t>ing</w:t>
      </w:r>
      <w:r w:rsidRPr="001B6EB6">
        <w:rPr>
          <w:rFonts w:ascii="Sylfaen" w:hAnsi="Sylfaen" w:cs="Arial"/>
          <w:sz w:val="24"/>
          <w:szCs w:val="24"/>
        </w:rPr>
        <w:t xml:space="preserve"> to oblige</w:t>
      </w:r>
      <w:r w:rsidR="0064256B" w:rsidRPr="001B6EB6">
        <w:rPr>
          <w:rFonts w:ascii="Sylfaen" w:hAnsi="Sylfaen" w:cs="Arial"/>
          <w:sz w:val="24"/>
          <w:szCs w:val="24"/>
        </w:rPr>
        <w:t xml:space="preserve"> the defendant to provide</w:t>
      </w:r>
      <w:r w:rsidRPr="001B6EB6">
        <w:rPr>
          <w:rFonts w:ascii="Sylfaen" w:hAnsi="Sylfaen" w:cs="Arial"/>
          <w:sz w:val="24"/>
          <w:szCs w:val="24"/>
        </w:rPr>
        <w:t xml:space="preserve"> </w:t>
      </w:r>
      <w:r w:rsidR="0064256B" w:rsidRPr="001B6EB6">
        <w:rPr>
          <w:rFonts w:ascii="Sylfaen" w:hAnsi="Sylfaen" w:cs="Arial"/>
          <w:sz w:val="24"/>
          <w:szCs w:val="24"/>
        </w:rPr>
        <w:t>a</w:t>
      </w:r>
      <w:r w:rsidRPr="001B6EB6">
        <w:rPr>
          <w:rFonts w:ascii="Sylfaen" w:hAnsi="Sylfaen" w:cs="Arial"/>
          <w:sz w:val="24"/>
          <w:szCs w:val="24"/>
        </w:rPr>
        <w:t xml:space="preserve"> </w:t>
      </w:r>
      <w:r w:rsidR="00972B01" w:rsidRPr="001B6EB6">
        <w:rPr>
          <w:rFonts w:ascii="Sylfaen" w:hAnsi="Sylfaen" w:cs="Arial"/>
          <w:sz w:val="24"/>
          <w:szCs w:val="24"/>
        </w:rPr>
        <w:t>thorough</w:t>
      </w:r>
      <w:r w:rsidRPr="001B6EB6">
        <w:rPr>
          <w:rFonts w:ascii="Sylfaen" w:hAnsi="Sylfaen" w:cs="Arial"/>
          <w:sz w:val="24"/>
          <w:szCs w:val="24"/>
        </w:rPr>
        <w:t xml:space="preserve"> </w:t>
      </w:r>
      <w:r w:rsidR="0064256B" w:rsidRPr="001B6EB6">
        <w:rPr>
          <w:rFonts w:ascii="Sylfaen" w:hAnsi="Sylfaen" w:cs="Arial"/>
          <w:sz w:val="24"/>
          <w:szCs w:val="24"/>
        </w:rPr>
        <w:t>response</w:t>
      </w:r>
      <w:r w:rsidRPr="001B6EB6">
        <w:rPr>
          <w:rFonts w:ascii="Sylfaen" w:hAnsi="Sylfaen" w:cs="Arial"/>
          <w:sz w:val="24"/>
          <w:szCs w:val="24"/>
        </w:rPr>
        <w:t xml:space="preserve"> to the</w:t>
      </w:r>
      <w:r w:rsidR="0064256B" w:rsidRPr="001B6EB6">
        <w:rPr>
          <w:rFonts w:ascii="Sylfaen" w:hAnsi="Sylfaen" w:cs="Arial"/>
          <w:sz w:val="24"/>
          <w:szCs w:val="24"/>
        </w:rPr>
        <w:t>ir</w:t>
      </w:r>
      <w:r w:rsidRPr="001B6EB6">
        <w:rPr>
          <w:rFonts w:ascii="Sylfaen" w:hAnsi="Sylfaen" w:cs="Arial"/>
          <w:sz w:val="24"/>
          <w:szCs w:val="24"/>
        </w:rPr>
        <w:t xml:space="preserve"> inquiry.</w:t>
      </w:r>
    </w:p>
    <w:p w14:paraId="66CA9DD8" w14:textId="77777777" w:rsidR="002E7819" w:rsidRPr="001B6EB6" w:rsidRDefault="002E7819" w:rsidP="00683817">
      <w:pPr>
        <w:spacing w:after="0"/>
        <w:rPr>
          <w:rFonts w:ascii="Sylfaen" w:hAnsi="Sylfaen" w:cs="Arial"/>
          <w:sz w:val="24"/>
          <w:szCs w:val="24"/>
        </w:rPr>
      </w:pPr>
      <w:r w:rsidRPr="001B6EB6">
        <w:rPr>
          <w:rFonts w:ascii="Sylfaen" w:hAnsi="Sylfaen" w:cs="Arial"/>
          <w:sz w:val="24"/>
          <w:szCs w:val="24"/>
        </w:rPr>
        <w:t xml:space="preserve">The lawsuit was filed on April 10 </w:t>
      </w:r>
      <w:r w:rsidR="00972B01" w:rsidRPr="001B6EB6">
        <w:rPr>
          <w:rFonts w:ascii="Sylfaen" w:hAnsi="Sylfaen" w:cs="Arial"/>
          <w:sz w:val="24"/>
          <w:szCs w:val="24"/>
        </w:rPr>
        <w:t>following</w:t>
      </w:r>
      <w:r w:rsidRPr="001B6EB6">
        <w:rPr>
          <w:rFonts w:ascii="Sylfaen" w:hAnsi="Sylfaen" w:cs="Arial"/>
          <w:sz w:val="24"/>
          <w:szCs w:val="24"/>
        </w:rPr>
        <w:t xml:space="preserve"> the </w:t>
      </w:r>
      <w:proofErr w:type="spellStart"/>
      <w:r w:rsidR="00683817" w:rsidRPr="001B6EB6">
        <w:rPr>
          <w:rFonts w:ascii="Sylfaen" w:hAnsi="Sylfaen" w:cs="Arial"/>
          <w:sz w:val="24"/>
          <w:szCs w:val="24"/>
        </w:rPr>
        <w:t>committe</w:t>
      </w:r>
      <w:r w:rsidR="00972B01" w:rsidRPr="001B6EB6">
        <w:rPr>
          <w:rFonts w:ascii="Sylfaen" w:hAnsi="Sylfaen" w:cs="Arial"/>
          <w:sz w:val="24"/>
          <w:szCs w:val="24"/>
        </w:rPr>
        <w:t>’s</w:t>
      </w:r>
      <w:proofErr w:type="spellEnd"/>
      <w:r w:rsidR="00972B01" w:rsidRPr="001B6EB6">
        <w:rPr>
          <w:rFonts w:ascii="Sylfaen" w:hAnsi="Sylfaen" w:cs="Arial"/>
          <w:sz w:val="24"/>
          <w:szCs w:val="24"/>
        </w:rPr>
        <w:t xml:space="preserve"> failure</w:t>
      </w:r>
      <w:r w:rsidRPr="001B6EB6">
        <w:rPr>
          <w:rFonts w:ascii="Sylfaen" w:hAnsi="Sylfaen" w:cs="Arial"/>
          <w:sz w:val="24"/>
          <w:szCs w:val="24"/>
        </w:rPr>
        <w:t xml:space="preserve"> </w:t>
      </w:r>
      <w:r w:rsidR="00972B01" w:rsidRPr="001B6EB6">
        <w:rPr>
          <w:rFonts w:ascii="Sylfaen" w:hAnsi="Sylfaen" w:cs="Arial"/>
          <w:sz w:val="24"/>
          <w:szCs w:val="24"/>
        </w:rPr>
        <w:t>to</w:t>
      </w:r>
      <w:r w:rsidRPr="001B6EB6">
        <w:rPr>
          <w:rFonts w:ascii="Sylfaen" w:hAnsi="Sylfaen" w:cs="Arial"/>
          <w:sz w:val="24"/>
          <w:szCs w:val="24"/>
        </w:rPr>
        <w:t xml:space="preserve"> respond to a media inquiry regarding the decision to terminate </w:t>
      </w:r>
      <w:r w:rsidR="00972B01" w:rsidRPr="001B6EB6">
        <w:rPr>
          <w:rFonts w:ascii="Sylfaen" w:hAnsi="Sylfaen" w:cs="Arial"/>
          <w:sz w:val="24"/>
          <w:szCs w:val="24"/>
        </w:rPr>
        <w:t>a criminal proceeding</w:t>
      </w:r>
      <w:r w:rsidRPr="001B6EB6">
        <w:rPr>
          <w:rFonts w:ascii="Sylfaen" w:hAnsi="Sylfaen" w:cs="Arial"/>
          <w:sz w:val="24"/>
          <w:szCs w:val="24"/>
        </w:rPr>
        <w:t>.</w:t>
      </w:r>
    </w:p>
    <w:p w14:paraId="06165CE3" w14:textId="77777777" w:rsidR="003A5D1F" w:rsidRPr="001B6EB6" w:rsidRDefault="0064256B" w:rsidP="00683817">
      <w:pPr>
        <w:spacing w:after="0"/>
        <w:rPr>
          <w:rFonts w:ascii="Sylfaen" w:hAnsi="Sylfaen" w:cs="Arial"/>
          <w:sz w:val="24"/>
          <w:szCs w:val="24"/>
        </w:rPr>
      </w:pPr>
      <w:r w:rsidRPr="001B6EB6">
        <w:rPr>
          <w:rFonts w:ascii="Sylfaen" w:hAnsi="Sylfaen" w:cs="Arial"/>
          <w:sz w:val="24"/>
          <w:szCs w:val="24"/>
        </w:rPr>
        <w:t>The judicial act was scheduled to be released on October 9.</w:t>
      </w:r>
    </w:p>
    <w:p w14:paraId="22F615C8" w14:textId="77777777" w:rsidR="003A5D1F" w:rsidRPr="001B6EB6" w:rsidRDefault="003A5D1F" w:rsidP="003A5D1F">
      <w:pPr>
        <w:spacing w:after="0"/>
        <w:ind w:firstLine="720"/>
        <w:rPr>
          <w:rFonts w:ascii="Sylfaen" w:hAnsi="Sylfaen" w:cs="Arial"/>
          <w:sz w:val="24"/>
          <w:szCs w:val="24"/>
          <w:lang w:val="hy-AM"/>
        </w:rPr>
      </w:pPr>
    </w:p>
    <w:p w14:paraId="4D5C00FC" w14:textId="77777777" w:rsidR="003A5D1F" w:rsidRPr="001B6EB6" w:rsidRDefault="002E7819" w:rsidP="00683817">
      <w:pPr>
        <w:spacing w:after="0"/>
        <w:rPr>
          <w:rFonts w:ascii="Sylfaen" w:hAnsi="Sylfaen" w:cs="Arial"/>
          <w:sz w:val="24"/>
          <w:szCs w:val="24"/>
        </w:rPr>
      </w:pPr>
      <w:r w:rsidRPr="001B6EB6">
        <w:rPr>
          <w:rFonts w:ascii="Sylfaen" w:hAnsi="Sylfaen" w:cs="Arial"/>
          <w:b/>
          <w:sz w:val="24"/>
          <w:szCs w:val="24"/>
        </w:rPr>
        <w:t>On September 23</w:t>
      </w:r>
      <w:r w:rsidRPr="001B6EB6">
        <w:rPr>
          <w:rFonts w:ascii="Sylfaen" w:hAnsi="Sylfaen" w:cs="Arial"/>
          <w:sz w:val="24"/>
          <w:szCs w:val="24"/>
        </w:rPr>
        <w:t xml:space="preserve">, </w:t>
      </w:r>
      <w:r w:rsidRPr="001B6EB6">
        <w:rPr>
          <w:rFonts w:ascii="Sylfaen" w:hAnsi="Sylfaen" w:cs="Arial"/>
          <w:i/>
          <w:sz w:val="24"/>
          <w:szCs w:val="24"/>
        </w:rPr>
        <w:t>Armlur.am</w:t>
      </w:r>
      <w:r w:rsidR="007840FA" w:rsidRPr="001B6EB6">
        <w:rPr>
          <w:rFonts w:ascii="Sylfaen" w:hAnsi="Sylfaen" w:cs="Arial"/>
          <w:sz w:val="24"/>
          <w:szCs w:val="24"/>
        </w:rPr>
        <w:t xml:space="preserve"> sent an inquiry</w:t>
      </w:r>
      <w:r w:rsidRPr="001B6EB6">
        <w:rPr>
          <w:rFonts w:ascii="Sylfaen" w:hAnsi="Sylfaen" w:cs="Arial"/>
          <w:sz w:val="24"/>
          <w:szCs w:val="24"/>
        </w:rPr>
        <w:t xml:space="preserve"> to RA Prosecutor General Anna Vardapetyan regarding NA Speaker Alen Simonyan's</w:t>
      </w:r>
      <w:r w:rsidR="007840FA" w:rsidRPr="001B6EB6">
        <w:rPr>
          <w:rFonts w:ascii="Sylfaen" w:hAnsi="Sylfaen" w:cs="Arial"/>
          <w:sz w:val="24"/>
          <w:szCs w:val="24"/>
        </w:rPr>
        <w:t xml:space="preserve"> act of</w:t>
      </w:r>
      <w:r w:rsidRPr="001B6EB6">
        <w:rPr>
          <w:rFonts w:ascii="Sylfaen" w:hAnsi="Sylfaen" w:cs="Arial"/>
          <w:sz w:val="24"/>
          <w:szCs w:val="24"/>
        </w:rPr>
        <w:t xml:space="preserve"> spitting on Stepan Hakobyan, the son of former Minister of Culture Hasmik Poghosyan. </w:t>
      </w:r>
      <w:r w:rsidR="007840FA" w:rsidRPr="001B6EB6">
        <w:rPr>
          <w:rFonts w:ascii="Sylfaen" w:hAnsi="Sylfaen" w:cs="Arial"/>
          <w:sz w:val="24"/>
          <w:szCs w:val="24"/>
        </w:rPr>
        <w:t>Specifically</w:t>
      </w:r>
      <w:r w:rsidRPr="001B6EB6">
        <w:rPr>
          <w:rFonts w:ascii="Sylfaen" w:hAnsi="Sylfaen" w:cs="Arial"/>
          <w:sz w:val="24"/>
          <w:szCs w:val="24"/>
        </w:rPr>
        <w:t xml:space="preserve">, </w:t>
      </w:r>
      <w:r w:rsidR="007840FA" w:rsidRPr="001B6EB6">
        <w:rPr>
          <w:rFonts w:ascii="Sylfaen" w:hAnsi="Sylfaen" w:cs="Arial"/>
          <w:sz w:val="24"/>
          <w:szCs w:val="24"/>
        </w:rPr>
        <w:t xml:space="preserve">the media inquired </w:t>
      </w:r>
      <w:r w:rsidR="00083A92" w:rsidRPr="001B6EB6">
        <w:rPr>
          <w:rFonts w:ascii="Sylfaen" w:hAnsi="Sylfaen" w:cs="Arial"/>
          <w:sz w:val="24"/>
          <w:szCs w:val="24"/>
        </w:rPr>
        <w:t>under which</w:t>
      </w:r>
      <w:r w:rsidR="007840FA" w:rsidRPr="001B6EB6">
        <w:rPr>
          <w:rFonts w:ascii="Sylfaen" w:hAnsi="Sylfaen" w:cs="Arial"/>
          <w:sz w:val="24"/>
          <w:szCs w:val="24"/>
        </w:rPr>
        <w:t xml:space="preserve"> proceedings</w:t>
      </w:r>
      <w:r w:rsidRPr="001B6EB6">
        <w:rPr>
          <w:rFonts w:ascii="Sylfaen" w:hAnsi="Sylfaen" w:cs="Arial"/>
          <w:sz w:val="24"/>
          <w:szCs w:val="24"/>
        </w:rPr>
        <w:t xml:space="preserve"> Stepan Hakobyan </w:t>
      </w:r>
      <w:r w:rsidR="00683817" w:rsidRPr="001B6EB6">
        <w:rPr>
          <w:rFonts w:ascii="Sylfaen" w:hAnsi="Sylfaen" w:cs="Arial"/>
          <w:sz w:val="24"/>
          <w:szCs w:val="24"/>
        </w:rPr>
        <w:t>was</w:t>
      </w:r>
      <w:r w:rsidR="00083A92" w:rsidRPr="001B6EB6">
        <w:rPr>
          <w:rFonts w:ascii="Sylfaen" w:hAnsi="Sylfaen" w:cs="Arial"/>
          <w:sz w:val="24"/>
          <w:szCs w:val="24"/>
        </w:rPr>
        <w:t xml:space="preserve"> prosecuted that </w:t>
      </w:r>
      <w:r w:rsidRPr="001B6EB6">
        <w:rPr>
          <w:rFonts w:ascii="Sylfaen" w:hAnsi="Sylfaen" w:cs="Arial"/>
          <w:sz w:val="24"/>
          <w:szCs w:val="24"/>
        </w:rPr>
        <w:t>result</w:t>
      </w:r>
      <w:r w:rsidR="00083A92" w:rsidRPr="001B6EB6">
        <w:rPr>
          <w:rFonts w:ascii="Sylfaen" w:hAnsi="Sylfaen" w:cs="Arial"/>
          <w:sz w:val="24"/>
          <w:szCs w:val="24"/>
        </w:rPr>
        <w:t>ed</w:t>
      </w:r>
      <w:r w:rsidRPr="001B6EB6">
        <w:rPr>
          <w:rFonts w:ascii="Sylfaen" w:hAnsi="Sylfaen" w:cs="Arial"/>
          <w:sz w:val="24"/>
          <w:szCs w:val="24"/>
        </w:rPr>
        <w:t xml:space="preserve"> </w:t>
      </w:r>
      <w:r w:rsidR="00083A92" w:rsidRPr="001B6EB6">
        <w:rPr>
          <w:rFonts w:ascii="Sylfaen" w:hAnsi="Sylfaen" w:cs="Arial"/>
          <w:sz w:val="24"/>
          <w:szCs w:val="24"/>
        </w:rPr>
        <w:t>in his leaving</w:t>
      </w:r>
      <w:r w:rsidRPr="001B6EB6">
        <w:rPr>
          <w:rFonts w:ascii="Sylfaen" w:hAnsi="Sylfaen" w:cs="Arial"/>
          <w:sz w:val="24"/>
          <w:szCs w:val="24"/>
        </w:rPr>
        <w:t xml:space="preserve"> Armenia, and </w:t>
      </w:r>
      <w:r w:rsidR="007840FA" w:rsidRPr="001B6EB6">
        <w:rPr>
          <w:rFonts w:ascii="Sylfaen" w:hAnsi="Sylfaen" w:cs="Arial"/>
          <w:sz w:val="24"/>
          <w:szCs w:val="24"/>
        </w:rPr>
        <w:t>whether he was on the</w:t>
      </w:r>
      <w:r w:rsidRPr="001B6EB6">
        <w:rPr>
          <w:rFonts w:ascii="Sylfaen" w:hAnsi="Sylfaen" w:cs="Arial"/>
          <w:sz w:val="24"/>
          <w:szCs w:val="24"/>
        </w:rPr>
        <w:t xml:space="preserve"> wanted</w:t>
      </w:r>
      <w:r w:rsidR="007840FA" w:rsidRPr="001B6EB6">
        <w:rPr>
          <w:rFonts w:ascii="Sylfaen" w:hAnsi="Sylfaen" w:cs="Arial"/>
          <w:sz w:val="24"/>
          <w:szCs w:val="24"/>
        </w:rPr>
        <w:t xml:space="preserve"> list.</w:t>
      </w:r>
      <w:r w:rsidR="00083A92" w:rsidRPr="001B6EB6">
        <w:rPr>
          <w:rFonts w:ascii="Sylfaen" w:hAnsi="Sylfaen" w:cs="Arial"/>
          <w:sz w:val="24"/>
          <w:szCs w:val="24"/>
        </w:rPr>
        <w:t xml:space="preserve"> </w:t>
      </w:r>
      <w:r w:rsidR="00683817" w:rsidRPr="001B6EB6">
        <w:rPr>
          <w:rFonts w:ascii="Sylfaen" w:hAnsi="Sylfaen" w:cs="Arial"/>
          <w:sz w:val="24"/>
          <w:szCs w:val="24"/>
        </w:rPr>
        <w:t xml:space="preserve">The inquiry received </w:t>
      </w:r>
      <w:r w:rsidR="00CB27EF" w:rsidRPr="001B6EB6">
        <w:rPr>
          <w:rFonts w:ascii="Sylfaen" w:hAnsi="Sylfaen" w:cs="Arial"/>
          <w:sz w:val="24"/>
          <w:szCs w:val="24"/>
        </w:rPr>
        <w:t>n</w:t>
      </w:r>
      <w:r w:rsidR="00683817" w:rsidRPr="001B6EB6">
        <w:rPr>
          <w:rFonts w:ascii="Sylfaen" w:hAnsi="Sylfaen" w:cs="Arial"/>
          <w:sz w:val="24"/>
          <w:szCs w:val="24"/>
        </w:rPr>
        <w:t>o response.</w:t>
      </w:r>
    </w:p>
    <w:p w14:paraId="5D9E9CB6" w14:textId="77777777" w:rsidR="003A5D1F" w:rsidRPr="001B6EB6" w:rsidRDefault="003A5D1F" w:rsidP="003A5D1F">
      <w:pPr>
        <w:spacing w:after="0"/>
        <w:ind w:firstLine="720"/>
        <w:rPr>
          <w:rFonts w:ascii="Sylfaen" w:hAnsi="Sylfaen" w:cs="Arial"/>
          <w:sz w:val="24"/>
          <w:szCs w:val="24"/>
          <w:lang w:val="hy-AM"/>
        </w:rPr>
      </w:pPr>
    </w:p>
    <w:p w14:paraId="28EED1CD" w14:textId="77777777" w:rsidR="00055ECC" w:rsidRPr="00E66EDA" w:rsidRDefault="00821213" w:rsidP="004B07C2">
      <w:pPr>
        <w:spacing w:after="0"/>
        <w:rPr>
          <w:rFonts w:ascii="Sylfaen" w:hAnsi="Sylfaen" w:cs="Arial"/>
          <w:sz w:val="24"/>
          <w:szCs w:val="24"/>
        </w:rPr>
      </w:pPr>
      <w:r w:rsidRPr="001B6EB6">
        <w:rPr>
          <w:rFonts w:ascii="Sylfaen" w:hAnsi="Sylfaen" w:cs="Arial"/>
          <w:b/>
          <w:sz w:val="24"/>
          <w:szCs w:val="24"/>
        </w:rPr>
        <w:t>On September 25</w:t>
      </w:r>
      <w:r w:rsidRPr="001B6EB6">
        <w:rPr>
          <w:rFonts w:ascii="Sylfaen" w:hAnsi="Sylfaen" w:cs="Arial"/>
          <w:sz w:val="24"/>
          <w:szCs w:val="24"/>
        </w:rPr>
        <w:t xml:space="preserve">, </w:t>
      </w:r>
      <w:r w:rsidRPr="001B6EB6">
        <w:rPr>
          <w:rFonts w:ascii="Sylfaen" w:hAnsi="Sylfaen" w:cs="Arial"/>
          <w:i/>
          <w:sz w:val="24"/>
          <w:szCs w:val="24"/>
        </w:rPr>
        <w:t>Infocom.am</w:t>
      </w:r>
      <w:r w:rsidR="00083A92" w:rsidRPr="001B6EB6">
        <w:rPr>
          <w:rFonts w:ascii="Sylfaen" w:hAnsi="Sylfaen" w:cs="Arial"/>
          <w:sz w:val="24"/>
          <w:szCs w:val="24"/>
        </w:rPr>
        <w:t xml:space="preserve"> sent an inquiry </w:t>
      </w:r>
      <w:r w:rsidRPr="001B6EB6">
        <w:rPr>
          <w:rFonts w:ascii="Sylfaen" w:hAnsi="Sylfaen" w:cs="Arial"/>
          <w:sz w:val="24"/>
          <w:szCs w:val="24"/>
        </w:rPr>
        <w:t xml:space="preserve">to the Yerevan Municipality, </w:t>
      </w:r>
      <w:r w:rsidR="00083A92" w:rsidRPr="001B6EB6">
        <w:rPr>
          <w:rFonts w:ascii="Sylfaen" w:hAnsi="Sylfaen" w:cs="Arial"/>
          <w:sz w:val="24"/>
          <w:szCs w:val="24"/>
        </w:rPr>
        <w:t xml:space="preserve">requesting information regarding the granted construction permits </w:t>
      </w:r>
      <w:r w:rsidR="00896CEA" w:rsidRPr="001B6EB6">
        <w:rPr>
          <w:rFonts w:ascii="Sylfaen" w:hAnsi="Sylfaen" w:cs="Arial"/>
          <w:sz w:val="24"/>
          <w:szCs w:val="24"/>
        </w:rPr>
        <w:t>i</w:t>
      </w:r>
      <w:r w:rsidRPr="001B6EB6">
        <w:rPr>
          <w:rFonts w:ascii="Sylfaen" w:hAnsi="Sylfaen" w:cs="Arial"/>
          <w:sz w:val="24"/>
          <w:szCs w:val="24"/>
        </w:rPr>
        <w:t xml:space="preserve">n the capital in 2018-2024, including </w:t>
      </w:r>
      <w:r w:rsidR="00CB226D" w:rsidRPr="001B6EB6">
        <w:rPr>
          <w:rFonts w:ascii="Sylfaen" w:hAnsi="Sylfaen" w:cs="Arial"/>
          <w:sz w:val="24"/>
          <w:szCs w:val="24"/>
        </w:rPr>
        <w:t>permit</w:t>
      </w:r>
      <w:r w:rsidRPr="001B6EB6">
        <w:rPr>
          <w:rFonts w:ascii="Sylfaen" w:hAnsi="Sylfaen" w:cs="Arial"/>
          <w:sz w:val="24"/>
          <w:szCs w:val="24"/>
        </w:rPr>
        <w:t xml:space="preserve"> codes, the name</w:t>
      </w:r>
      <w:r w:rsidR="00083A92" w:rsidRPr="001B6EB6">
        <w:rPr>
          <w:rFonts w:ascii="Sylfaen" w:hAnsi="Sylfaen" w:cs="Arial"/>
          <w:sz w:val="24"/>
          <w:szCs w:val="24"/>
        </w:rPr>
        <w:t>s of the compani</w:t>
      </w:r>
      <w:r w:rsidR="00CB226D" w:rsidRPr="001B6EB6">
        <w:rPr>
          <w:rFonts w:ascii="Sylfaen" w:hAnsi="Sylfaen" w:cs="Arial"/>
          <w:sz w:val="24"/>
          <w:szCs w:val="24"/>
        </w:rPr>
        <w:t>e</w:t>
      </w:r>
      <w:r w:rsidR="00083A92" w:rsidRPr="001B6EB6">
        <w:rPr>
          <w:rFonts w:ascii="Sylfaen" w:hAnsi="Sylfaen" w:cs="Arial"/>
          <w:sz w:val="24"/>
          <w:szCs w:val="24"/>
        </w:rPr>
        <w:t>s</w:t>
      </w:r>
      <w:r w:rsidRPr="001B6EB6">
        <w:rPr>
          <w:rFonts w:ascii="Sylfaen" w:hAnsi="Sylfaen" w:cs="Arial"/>
          <w:sz w:val="24"/>
          <w:szCs w:val="24"/>
        </w:rPr>
        <w:t xml:space="preserve"> or </w:t>
      </w:r>
      <w:r w:rsidR="00083A92" w:rsidRPr="001B6EB6">
        <w:rPr>
          <w:rFonts w:ascii="Sylfaen" w:hAnsi="Sylfaen" w:cs="Arial"/>
          <w:sz w:val="24"/>
          <w:szCs w:val="24"/>
        </w:rPr>
        <w:t>natural persons</w:t>
      </w:r>
      <w:r w:rsidRPr="001B6EB6">
        <w:rPr>
          <w:rFonts w:ascii="Sylfaen" w:hAnsi="Sylfaen" w:cs="Arial"/>
          <w:sz w:val="24"/>
          <w:szCs w:val="24"/>
        </w:rPr>
        <w:t xml:space="preserve"> carrying out the construction, the </w:t>
      </w:r>
      <w:r w:rsidR="00CB226D" w:rsidRPr="001B6EB6">
        <w:rPr>
          <w:rFonts w:ascii="Sylfaen" w:hAnsi="Sylfaen" w:cs="Arial"/>
          <w:sz w:val="24"/>
          <w:szCs w:val="24"/>
        </w:rPr>
        <w:t xml:space="preserve">construction </w:t>
      </w:r>
      <w:r w:rsidRPr="001B6EB6">
        <w:rPr>
          <w:rFonts w:ascii="Sylfaen" w:hAnsi="Sylfaen" w:cs="Arial"/>
          <w:sz w:val="24"/>
          <w:szCs w:val="24"/>
        </w:rPr>
        <w:t>address</w:t>
      </w:r>
      <w:r w:rsidR="00CB226D" w:rsidRPr="001B6EB6">
        <w:rPr>
          <w:rFonts w:ascii="Sylfaen" w:hAnsi="Sylfaen" w:cs="Arial"/>
          <w:sz w:val="24"/>
          <w:szCs w:val="24"/>
        </w:rPr>
        <w:t>es</w:t>
      </w:r>
      <w:r w:rsidRPr="001B6EB6">
        <w:rPr>
          <w:rFonts w:ascii="Sylfaen" w:hAnsi="Sylfaen" w:cs="Arial"/>
          <w:sz w:val="24"/>
          <w:szCs w:val="24"/>
        </w:rPr>
        <w:t xml:space="preserve">, </w:t>
      </w:r>
      <w:r w:rsidR="00CB226D" w:rsidRPr="001B6EB6">
        <w:rPr>
          <w:rFonts w:ascii="Sylfaen" w:hAnsi="Sylfaen" w:cs="Arial"/>
          <w:sz w:val="24"/>
          <w:szCs w:val="24"/>
        </w:rPr>
        <w:t>as well as the issuance and expiration dates of the permits</w:t>
      </w:r>
      <w:r w:rsidRPr="001B6EB6">
        <w:rPr>
          <w:rFonts w:ascii="Sylfaen" w:hAnsi="Sylfaen" w:cs="Arial"/>
          <w:sz w:val="24"/>
          <w:szCs w:val="24"/>
        </w:rPr>
        <w:t xml:space="preserve">. On September 30, the </w:t>
      </w:r>
      <w:r w:rsidR="00896CEA" w:rsidRPr="001B6EB6">
        <w:rPr>
          <w:rFonts w:ascii="Sylfaen" w:hAnsi="Sylfaen" w:cs="Arial"/>
          <w:sz w:val="24"/>
          <w:szCs w:val="24"/>
        </w:rPr>
        <w:t>Municipality</w:t>
      </w:r>
      <w:r w:rsidRPr="001B6EB6">
        <w:rPr>
          <w:rFonts w:ascii="Sylfaen" w:hAnsi="Sylfaen" w:cs="Arial"/>
          <w:sz w:val="24"/>
          <w:szCs w:val="24"/>
        </w:rPr>
        <w:t xml:space="preserve"> responded that the Department of Special Urban Development Programs </w:t>
      </w:r>
      <w:r w:rsidR="00896CEA" w:rsidRPr="001B6EB6">
        <w:rPr>
          <w:rFonts w:ascii="Sylfaen" w:hAnsi="Sylfaen" w:cs="Arial"/>
          <w:sz w:val="24"/>
          <w:szCs w:val="24"/>
        </w:rPr>
        <w:t>did</w:t>
      </w:r>
      <w:r w:rsidRPr="001B6EB6">
        <w:rPr>
          <w:rFonts w:ascii="Sylfaen" w:hAnsi="Sylfaen" w:cs="Arial"/>
          <w:sz w:val="24"/>
          <w:szCs w:val="24"/>
        </w:rPr>
        <w:t xml:space="preserve"> not </w:t>
      </w:r>
      <w:r w:rsidR="00062A83" w:rsidRPr="001B6EB6">
        <w:rPr>
          <w:rFonts w:ascii="Sylfaen" w:hAnsi="Sylfaen" w:cs="Arial"/>
          <w:sz w:val="24"/>
          <w:szCs w:val="24"/>
        </w:rPr>
        <w:t>compile</w:t>
      </w:r>
      <w:r w:rsidRPr="001B6EB6">
        <w:rPr>
          <w:rFonts w:ascii="Sylfaen" w:hAnsi="Sylfaen" w:cs="Arial"/>
          <w:sz w:val="24"/>
          <w:szCs w:val="24"/>
        </w:rPr>
        <w:t xml:space="preserve"> </w:t>
      </w:r>
      <w:r w:rsidR="00062A83" w:rsidRPr="001B6EB6">
        <w:rPr>
          <w:rFonts w:ascii="Sylfaen" w:hAnsi="Sylfaen" w:cs="Arial"/>
          <w:sz w:val="24"/>
          <w:szCs w:val="24"/>
        </w:rPr>
        <w:t>data</w:t>
      </w:r>
      <w:r w:rsidRPr="001B6EB6">
        <w:rPr>
          <w:rFonts w:ascii="Sylfaen" w:hAnsi="Sylfaen" w:cs="Arial"/>
          <w:sz w:val="24"/>
          <w:szCs w:val="24"/>
        </w:rPr>
        <w:t xml:space="preserve"> in </w:t>
      </w:r>
      <w:r w:rsidR="00062A83" w:rsidRPr="001B6EB6">
        <w:rPr>
          <w:rFonts w:ascii="Sylfaen" w:hAnsi="Sylfaen" w:cs="Arial"/>
          <w:sz w:val="24"/>
          <w:szCs w:val="24"/>
        </w:rPr>
        <w:t>that</w:t>
      </w:r>
      <w:r w:rsidRPr="001B6EB6">
        <w:rPr>
          <w:rFonts w:ascii="Sylfaen" w:hAnsi="Sylfaen" w:cs="Arial"/>
          <w:sz w:val="24"/>
          <w:szCs w:val="24"/>
        </w:rPr>
        <w:t xml:space="preserve"> format. They </w:t>
      </w:r>
      <w:r w:rsidR="00062A83" w:rsidRPr="001B6EB6">
        <w:rPr>
          <w:rFonts w:ascii="Sylfaen" w:hAnsi="Sylfaen" w:cs="Arial"/>
          <w:sz w:val="24"/>
          <w:szCs w:val="24"/>
        </w:rPr>
        <w:t>further</w:t>
      </w:r>
      <w:r w:rsidRPr="001B6EB6">
        <w:rPr>
          <w:rFonts w:ascii="Sylfaen" w:hAnsi="Sylfaen" w:cs="Arial"/>
          <w:sz w:val="24"/>
          <w:szCs w:val="24"/>
        </w:rPr>
        <w:t xml:space="preserve"> </w:t>
      </w:r>
      <w:r w:rsidR="00E64B41" w:rsidRPr="001B6EB6">
        <w:rPr>
          <w:rFonts w:ascii="Sylfaen" w:hAnsi="Sylfaen" w:cs="Arial"/>
          <w:sz w:val="24"/>
          <w:szCs w:val="24"/>
        </w:rPr>
        <w:t>pointed</w:t>
      </w:r>
      <w:r w:rsidR="00062A83" w:rsidRPr="001B6EB6">
        <w:rPr>
          <w:rFonts w:ascii="Sylfaen" w:hAnsi="Sylfaen" w:cs="Arial"/>
          <w:sz w:val="24"/>
          <w:szCs w:val="24"/>
        </w:rPr>
        <w:t xml:space="preserve"> out</w:t>
      </w:r>
      <w:r w:rsidRPr="001B6EB6">
        <w:rPr>
          <w:rFonts w:ascii="Sylfaen" w:hAnsi="Sylfaen" w:cs="Arial"/>
          <w:sz w:val="24"/>
          <w:szCs w:val="24"/>
        </w:rPr>
        <w:t xml:space="preserve"> that information about permits </w:t>
      </w:r>
      <w:r w:rsidR="00062A83" w:rsidRPr="001B6EB6">
        <w:rPr>
          <w:rFonts w:ascii="Sylfaen" w:hAnsi="Sylfaen" w:cs="Arial"/>
          <w:sz w:val="24"/>
          <w:szCs w:val="24"/>
        </w:rPr>
        <w:t>was available</w:t>
      </w:r>
      <w:r w:rsidR="00896CEA" w:rsidRPr="001B6EB6">
        <w:rPr>
          <w:rFonts w:ascii="Sylfaen" w:hAnsi="Sylfaen" w:cs="Arial"/>
          <w:sz w:val="24"/>
          <w:szCs w:val="24"/>
        </w:rPr>
        <w:t xml:space="preserve"> in the “Doing business”</w:t>
      </w:r>
      <w:r w:rsidR="00E66EDA">
        <w:rPr>
          <w:rFonts w:ascii="Sylfaen" w:hAnsi="Sylfaen" w:cs="Arial"/>
          <w:sz w:val="24"/>
          <w:szCs w:val="24"/>
        </w:rPr>
        <w:t xml:space="preserve"> section of the M</w:t>
      </w:r>
      <w:r w:rsidRPr="001B6EB6">
        <w:rPr>
          <w:rFonts w:ascii="Sylfaen" w:hAnsi="Sylfaen" w:cs="Arial"/>
          <w:sz w:val="24"/>
          <w:szCs w:val="24"/>
        </w:rPr>
        <w:t>unicipality</w:t>
      </w:r>
      <w:r w:rsidR="00896CEA" w:rsidRPr="001B6EB6">
        <w:rPr>
          <w:rFonts w:ascii="Sylfaen" w:hAnsi="Sylfaen" w:cs="Arial"/>
          <w:sz w:val="24"/>
          <w:szCs w:val="24"/>
        </w:rPr>
        <w:t xml:space="preserve"> </w:t>
      </w:r>
      <w:r w:rsidR="00896CEA" w:rsidRPr="00E66EDA">
        <w:rPr>
          <w:rFonts w:ascii="Sylfaen" w:hAnsi="Sylfaen" w:cs="Arial"/>
          <w:sz w:val="24"/>
          <w:szCs w:val="24"/>
        </w:rPr>
        <w:t>website</w:t>
      </w:r>
      <w:r w:rsidR="00896CEA" w:rsidRPr="001B6EB6">
        <w:rPr>
          <w:rFonts w:ascii="Sylfaen" w:hAnsi="Sylfaen" w:cs="Arial"/>
          <w:sz w:val="24"/>
          <w:szCs w:val="24"/>
        </w:rPr>
        <w:t xml:space="preserve">. </w:t>
      </w:r>
      <w:r w:rsidR="00896CEA" w:rsidRPr="00E66EDA">
        <w:rPr>
          <w:rFonts w:ascii="Sylfaen" w:hAnsi="Sylfaen" w:cs="Arial"/>
          <w:sz w:val="24"/>
          <w:szCs w:val="24"/>
        </w:rPr>
        <w:t>H</w:t>
      </w:r>
      <w:r w:rsidRPr="00E66EDA">
        <w:rPr>
          <w:rFonts w:ascii="Sylfaen" w:hAnsi="Sylfaen" w:cs="Arial"/>
          <w:sz w:val="24"/>
          <w:szCs w:val="24"/>
        </w:rPr>
        <w:t xml:space="preserve">owever, </w:t>
      </w:r>
      <w:r w:rsidR="00E66EDA" w:rsidRPr="00E66EDA">
        <w:rPr>
          <w:rFonts w:ascii="Sylfaen" w:hAnsi="Sylfaen" w:cs="Arial"/>
          <w:sz w:val="24"/>
          <w:szCs w:val="24"/>
        </w:rPr>
        <w:t xml:space="preserve">according to </w:t>
      </w:r>
      <w:r w:rsidR="00E66EDA" w:rsidRPr="00E66EDA">
        <w:rPr>
          <w:rFonts w:ascii="Sylfaen" w:hAnsi="Sylfaen" w:cs="Arial"/>
          <w:i/>
          <w:sz w:val="24"/>
          <w:szCs w:val="24"/>
        </w:rPr>
        <w:t>Infocom.am,</w:t>
      </w:r>
      <w:r w:rsidR="00E66EDA" w:rsidRPr="00E66EDA">
        <w:rPr>
          <w:rFonts w:ascii="Sylfaen" w:hAnsi="Sylfaen" w:cs="Arial"/>
          <w:sz w:val="24"/>
          <w:szCs w:val="24"/>
        </w:rPr>
        <w:t xml:space="preserve"> the</w:t>
      </w:r>
      <w:r w:rsidRPr="00E66EDA">
        <w:rPr>
          <w:rFonts w:ascii="Sylfaen" w:hAnsi="Sylfaen" w:cs="Arial"/>
          <w:sz w:val="24"/>
          <w:szCs w:val="24"/>
        </w:rPr>
        <w:t xml:space="preserve"> map </w:t>
      </w:r>
      <w:r w:rsidR="00E66EDA">
        <w:rPr>
          <w:rFonts w:ascii="Sylfaen" w:hAnsi="Sylfaen" w:cs="Arial"/>
          <w:sz w:val="24"/>
          <w:szCs w:val="24"/>
        </w:rPr>
        <w:t>in that section</w:t>
      </w:r>
      <w:r w:rsidR="00062A83" w:rsidRPr="001B6EB6">
        <w:rPr>
          <w:rFonts w:ascii="Sylfaen" w:hAnsi="Sylfaen" w:cs="Arial"/>
          <w:sz w:val="24"/>
          <w:szCs w:val="24"/>
        </w:rPr>
        <w:t xml:space="preserve"> is </w:t>
      </w:r>
      <w:r w:rsidR="00062A83" w:rsidRPr="00E66EDA">
        <w:rPr>
          <w:rFonts w:ascii="Sylfaen" w:hAnsi="Sylfaen" w:cs="Arial"/>
          <w:sz w:val="24"/>
          <w:szCs w:val="24"/>
        </w:rPr>
        <w:t>in</w:t>
      </w:r>
      <w:r w:rsidRPr="00E66EDA">
        <w:rPr>
          <w:rFonts w:ascii="Sylfaen" w:hAnsi="Sylfaen" w:cs="Arial"/>
          <w:sz w:val="24"/>
          <w:szCs w:val="24"/>
        </w:rPr>
        <w:t xml:space="preserve">complete, </w:t>
      </w:r>
      <w:r w:rsidR="00062A83" w:rsidRPr="00E66EDA">
        <w:rPr>
          <w:rFonts w:ascii="Sylfaen" w:hAnsi="Sylfaen" w:cs="Arial"/>
          <w:sz w:val="24"/>
          <w:szCs w:val="24"/>
        </w:rPr>
        <w:t>making</w:t>
      </w:r>
      <w:r w:rsidRPr="00E66EDA">
        <w:rPr>
          <w:rFonts w:ascii="Sylfaen" w:hAnsi="Sylfaen" w:cs="Arial"/>
          <w:sz w:val="24"/>
          <w:szCs w:val="24"/>
        </w:rPr>
        <w:t xml:space="preserve"> it </w:t>
      </w:r>
      <w:r w:rsidR="00062A83" w:rsidRPr="00E66EDA">
        <w:rPr>
          <w:rFonts w:ascii="Sylfaen" w:hAnsi="Sylfaen" w:cs="Arial"/>
          <w:sz w:val="24"/>
          <w:szCs w:val="24"/>
        </w:rPr>
        <w:t>im</w:t>
      </w:r>
      <w:r w:rsidRPr="00E66EDA">
        <w:rPr>
          <w:rFonts w:ascii="Sylfaen" w:hAnsi="Sylfaen" w:cs="Arial"/>
          <w:sz w:val="24"/>
          <w:szCs w:val="24"/>
        </w:rPr>
        <w:t xml:space="preserve">possible to download </w:t>
      </w:r>
      <w:r w:rsidR="00062A83" w:rsidRPr="00E66EDA">
        <w:rPr>
          <w:rFonts w:ascii="Sylfaen" w:hAnsi="Sylfaen" w:cs="Arial"/>
          <w:sz w:val="24"/>
          <w:szCs w:val="24"/>
        </w:rPr>
        <w:t>without knowledge of</w:t>
      </w:r>
      <w:r w:rsidRPr="00E66EDA">
        <w:rPr>
          <w:rFonts w:ascii="Sylfaen" w:hAnsi="Sylfaen" w:cs="Arial"/>
          <w:sz w:val="24"/>
          <w:szCs w:val="24"/>
        </w:rPr>
        <w:t xml:space="preserve"> programming languages.</w:t>
      </w:r>
      <w:r w:rsidR="00055ECC" w:rsidRPr="00E66EDA">
        <w:rPr>
          <w:rFonts w:ascii="Sylfaen" w:hAnsi="Sylfaen" w:cs="Arial"/>
          <w:sz w:val="24"/>
          <w:szCs w:val="24"/>
        </w:rPr>
        <w:t xml:space="preserve"> </w:t>
      </w:r>
    </w:p>
    <w:p w14:paraId="6CF37D96" w14:textId="77777777" w:rsidR="003A5D1F" w:rsidRPr="001B6EB6" w:rsidRDefault="003A5D1F" w:rsidP="00E66EDA">
      <w:pPr>
        <w:spacing w:after="0"/>
        <w:rPr>
          <w:rFonts w:ascii="Sylfaen" w:hAnsi="Sylfaen" w:cs="Arial"/>
          <w:sz w:val="24"/>
          <w:szCs w:val="24"/>
          <w:lang w:val="hy-AM"/>
        </w:rPr>
      </w:pPr>
    </w:p>
    <w:p w14:paraId="5425D4B5" w14:textId="77777777" w:rsidR="003A5D1F" w:rsidRPr="001B6EB6" w:rsidRDefault="00821213" w:rsidP="00D97C0C">
      <w:pPr>
        <w:spacing w:after="0"/>
        <w:rPr>
          <w:rFonts w:ascii="Sylfaen" w:hAnsi="Sylfaen" w:cs="Arial"/>
          <w:sz w:val="24"/>
          <w:szCs w:val="24"/>
        </w:rPr>
      </w:pPr>
      <w:r w:rsidRPr="001B6EB6">
        <w:rPr>
          <w:rFonts w:ascii="Sylfaen" w:hAnsi="Sylfaen" w:cs="Arial"/>
          <w:b/>
          <w:sz w:val="24"/>
          <w:szCs w:val="24"/>
        </w:rPr>
        <w:t>On September 26</w:t>
      </w:r>
      <w:r w:rsidRPr="001B6EB6">
        <w:rPr>
          <w:rFonts w:ascii="Sylfaen" w:hAnsi="Sylfaen" w:cs="Arial"/>
          <w:sz w:val="24"/>
          <w:szCs w:val="24"/>
        </w:rPr>
        <w:t xml:space="preserve">, </w:t>
      </w:r>
      <w:r w:rsidR="00062A83" w:rsidRPr="001B6EB6">
        <w:rPr>
          <w:rFonts w:ascii="Sylfaen" w:hAnsi="Sylfaen" w:cs="Arial"/>
          <w:i/>
          <w:sz w:val="24"/>
          <w:szCs w:val="24"/>
        </w:rPr>
        <w:t>Infocom.am</w:t>
      </w:r>
      <w:r w:rsidRPr="001B6EB6">
        <w:rPr>
          <w:rFonts w:ascii="Sylfaen" w:hAnsi="Sylfaen" w:cs="Arial"/>
          <w:sz w:val="24"/>
          <w:szCs w:val="24"/>
        </w:rPr>
        <w:t xml:space="preserve"> </w:t>
      </w:r>
      <w:r w:rsidR="00062A83" w:rsidRPr="001B6EB6">
        <w:rPr>
          <w:rFonts w:ascii="Sylfaen" w:hAnsi="Sylfaen" w:cs="Arial"/>
          <w:sz w:val="24"/>
          <w:szCs w:val="24"/>
        </w:rPr>
        <w:t>reported</w:t>
      </w:r>
      <w:r w:rsidRPr="001B6EB6">
        <w:rPr>
          <w:rFonts w:ascii="Sylfaen" w:hAnsi="Sylfaen" w:cs="Arial"/>
          <w:sz w:val="24"/>
          <w:szCs w:val="24"/>
        </w:rPr>
        <w:t xml:space="preserve"> that 4 years after the war, no </w:t>
      </w:r>
      <w:r w:rsidR="00062A83" w:rsidRPr="001B6EB6">
        <w:rPr>
          <w:rFonts w:ascii="Sylfaen" w:hAnsi="Sylfaen" w:cs="Arial"/>
          <w:sz w:val="24"/>
          <w:szCs w:val="24"/>
        </w:rPr>
        <w:t>comprehensive</w:t>
      </w:r>
      <w:r w:rsidRPr="001B6EB6">
        <w:rPr>
          <w:rFonts w:ascii="Sylfaen" w:hAnsi="Sylfaen" w:cs="Arial"/>
          <w:sz w:val="24"/>
          <w:szCs w:val="24"/>
        </w:rPr>
        <w:t xml:space="preserve"> data on </w:t>
      </w:r>
      <w:r w:rsidR="00BD4804" w:rsidRPr="001B6EB6">
        <w:rPr>
          <w:rFonts w:ascii="Sylfaen" w:hAnsi="Sylfaen" w:cs="Arial"/>
          <w:sz w:val="24"/>
          <w:szCs w:val="24"/>
        </w:rPr>
        <w:t>the Armenian side’s casualties was available</w:t>
      </w:r>
      <w:r w:rsidRPr="001B6EB6">
        <w:rPr>
          <w:rFonts w:ascii="Sylfaen" w:hAnsi="Sylfaen" w:cs="Arial"/>
          <w:sz w:val="24"/>
          <w:szCs w:val="24"/>
        </w:rPr>
        <w:t xml:space="preserve">. Although various officials </w:t>
      </w:r>
      <w:r w:rsidR="00062A83" w:rsidRPr="001B6EB6">
        <w:rPr>
          <w:rFonts w:ascii="Sylfaen" w:hAnsi="Sylfaen" w:cs="Arial"/>
          <w:sz w:val="24"/>
          <w:szCs w:val="24"/>
        </w:rPr>
        <w:t xml:space="preserve">had </w:t>
      </w:r>
      <w:r w:rsidR="00BD4804" w:rsidRPr="001B6EB6">
        <w:rPr>
          <w:rFonts w:ascii="Sylfaen" w:hAnsi="Sylfaen" w:cs="Arial"/>
          <w:sz w:val="24"/>
          <w:szCs w:val="24"/>
        </w:rPr>
        <w:t>released</w:t>
      </w:r>
      <w:r w:rsidRPr="001B6EB6">
        <w:rPr>
          <w:rFonts w:ascii="Sylfaen" w:hAnsi="Sylfaen" w:cs="Arial"/>
          <w:sz w:val="24"/>
          <w:szCs w:val="24"/>
        </w:rPr>
        <w:t xml:space="preserve"> </w:t>
      </w:r>
      <w:r w:rsidR="00062A83" w:rsidRPr="001B6EB6">
        <w:rPr>
          <w:rFonts w:ascii="Sylfaen" w:hAnsi="Sylfaen" w:cs="Arial"/>
          <w:sz w:val="24"/>
          <w:szCs w:val="24"/>
        </w:rPr>
        <w:t>figures</w:t>
      </w:r>
      <w:r w:rsidR="00BD4804" w:rsidRPr="001B6EB6">
        <w:rPr>
          <w:rFonts w:ascii="Sylfaen" w:hAnsi="Sylfaen" w:cs="Arial"/>
          <w:sz w:val="24"/>
          <w:szCs w:val="24"/>
        </w:rPr>
        <w:t xml:space="preserve"> in the past</w:t>
      </w:r>
      <w:r w:rsidRPr="001B6EB6">
        <w:rPr>
          <w:rFonts w:ascii="Sylfaen" w:hAnsi="Sylfaen" w:cs="Arial"/>
          <w:sz w:val="24"/>
          <w:szCs w:val="24"/>
        </w:rPr>
        <w:t>, the RA Investigative Committee refused to provide</w:t>
      </w:r>
      <w:r w:rsidR="00BD4804" w:rsidRPr="001B6EB6">
        <w:rPr>
          <w:rFonts w:ascii="Sylfaen" w:hAnsi="Sylfaen" w:cs="Arial"/>
          <w:sz w:val="24"/>
          <w:szCs w:val="24"/>
        </w:rPr>
        <w:t xml:space="preserve"> such</w:t>
      </w:r>
      <w:r w:rsidRPr="001B6EB6">
        <w:rPr>
          <w:rFonts w:ascii="Sylfaen" w:hAnsi="Sylfaen" w:cs="Arial"/>
          <w:sz w:val="24"/>
          <w:szCs w:val="24"/>
        </w:rPr>
        <w:t xml:space="preserve"> information to the </w:t>
      </w:r>
      <w:r w:rsidR="00062A83" w:rsidRPr="001B6EB6">
        <w:rPr>
          <w:rFonts w:ascii="Sylfaen" w:hAnsi="Sylfaen" w:cs="Arial"/>
          <w:sz w:val="24"/>
          <w:szCs w:val="24"/>
        </w:rPr>
        <w:t>media</w:t>
      </w:r>
      <w:r w:rsidRPr="001B6EB6">
        <w:rPr>
          <w:rFonts w:ascii="Sylfaen" w:hAnsi="Sylfaen" w:cs="Arial"/>
          <w:sz w:val="24"/>
          <w:szCs w:val="24"/>
        </w:rPr>
        <w:t xml:space="preserve">, </w:t>
      </w:r>
      <w:r w:rsidR="00974BCF" w:rsidRPr="001B6EB6">
        <w:rPr>
          <w:rFonts w:ascii="Sylfaen" w:hAnsi="Sylfaen" w:cs="Arial"/>
          <w:sz w:val="24"/>
          <w:szCs w:val="24"/>
        </w:rPr>
        <w:t xml:space="preserve">referencing </w:t>
      </w:r>
      <w:r w:rsidRPr="001B6EB6">
        <w:rPr>
          <w:rFonts w:ascii="Sylfaen" w:hAnsi="Sylfaen" w:cs="Arial"/>
          <w:sz w:val="24"/>
          <w:szCs w:val="24"/>
        </w:rPr>
        <w:t xml:space="preserve">the Criminal Procedure Code </w:t>
      </w:r>
      <w:r w:rsidR="00974BCF" w:rsidRPr="001B6EB6">
        <w:rPr>
          <w:rFonts w:ascii="Sylfaen" w:hAnsi="Sylfaen" w:cs="Arial"/>
          <w:sz w:val="24"/>
          <w:szCs w:val="24"/>
        </w:rPr>
        <w:t>article prohibiting the disclosure of</w:t>
      </w:r>
      <w:r w:rsidRPr="001B6EB6">
        <w:rPr>
          <w:rFonts w:ascii="Sylfaen" w:hAnsi="Sylfaen" w:cs="Arial"/>
          <w:sz w:val="24"/>
          <w:szCs w:val="24"/>
        </w:rPr>
        <w:t xml:space="preserve"> preliminary investigation data.</w:t>
      </w:r>
    </w:p>
    <w:p w14:paraId="4A5E0F47" w14:textId="77777777" w:rsidR="00821213" w:rsidRPr="001B6EB6" w:rsidRDefault="00821213" w:rsidP="003A5D1F">
      <w:pPr>
        <w:spacing w:after="0"/>
        <w:rPr>
          <w:rFonts w:ascii="Sylfaen" w:hAnsi="Sylfaen" w:cs="Arial"/>
          <w:sz w:val="24"/>
          <w:szCs w:val="24"/>
          <w:lang w:val="hy-AM"/>
        </w:rPr>
      </w:pPr>
    </w:p>
    <w:p w14:paraId="157CE35F" w14:textId="77777777" w:rsidR="00821213" w:rsidRDefault="00821213" w:rsidP="00E66EDA">
      <w:pPr>
        <w:spacing w:after="0"/>
        <w:rPr>
          <w:rFonts w:ascii="Sylfaen" w:hAnsi="Sylfaen" w:cs="Arial"/>
          <w:sz w:val="24"/>
          <w:szCs w:val="24"/>
          <w:lang w:val="hy-AM"/>
        </w:rPr>
      </w:pPr>
      <w:r w:rsidRPr="001B6EB6">
        <w:rPr>
          <w:rFonts w:ascii="Sylfaen" w:hAnsi="Sylfaen" w:cs="Arial"/>
          <w:b/>
          <w:sz w:val="24"/>
          <w:szCs w:val="24"/>
          <w:lang w:val="hy-AM"/>
        </w:rPr>
        <w:t>On September 27</w:t>
      </w:r>
      <w:r w:rsidRPr="001B6EB6">
        <w:rPr>
          <w:rFonts w:ascii="Sylfaen" w:hAnsi="Sylfaen" w:cs="Arial"/>
          <w:sz w:val="24"/>
          <w:szCs w:val="24"/>
          <w:lang w:val="hy-AM"/>
        </w:rPr>
        <w:t xml:space="preserve">, </w:t>
      </w:r>
      <w:r w:rsidR="00901C68" w:rsidRPr="001B6EB6">
        <w:rPr>
          <w:rFonts w:ascii="Sylfaen" w:hAnsi="Sylfaen" w:cs="Arial"/>
          <w:i/>
          <w:sz w:val="24"/>
          <w:szCs w:val="24"/>
          <w:lang w:val="hy-AM"/>
        </w:rPr>
        <w:t>Pastinfo.am</w:t>
      </w:r>
      <w:r w:rsidRPr="001B6EB6">
        <w:rPr>
          <w:rFonts w:ascii="Sylfaen" w:hAnsi="Sylfaen" w:cs="Arial"/>
          <w:sz w:val="24"/>
          <w:szCs w:val="24"/>
          <w:lang w:val="hy-AM"/>
        </w:rPr>
        <w:t xml:space="preserve"> </w:t>
      </w:r>
      <w:r w:rsidR="00901C68" w:rsidRPr="001B6EB6">
        <w:rPr>
          <w:rFonts w:ascii="Sylfaen" w:hAnsi="Sylfaen" w:cs="Arial"/>
          <w:sz w:val="24"/>
          <w:szCs w:val="24"/>
        </w:rPr>
        <w:t>reported</w:t>
      </w:r>
      <w:r w:rsidRPr="001B6EB6">
        <w:rPr>
          <w:rFonts w:ascii="Sylfaen" w:hAnsi="Sylfaen" w:cs="Arial"/>
          <w:sz w:val="24"/>
          <w:szCs w:val="24"/>
          <w:lang w:val="hy-AM"/>
        </w:rPr>
        <w:t xml:space="preserve"> that </w:t>
      </w:r>
      <w:r w:rsidR="00901C68" w:rsidRPr="001B6EB6">
        <w:rPr>
          <w:rFonts w:ascii="Sylfaen" w:hAnsi="Sylfaen" w:cs="Arial"/>
          <w:sz w:val="24"/>
          <w:szCs w:val="24"/>
        </w:rPr>
        <w:t>they had sent an inquiry</w:t>
      </w:r>
      <w:r w:rsidRPr="001B6EB6">
        <w:rPr>
          <w:rFonts w:ascii="Sylfaen" w:hAnsi="Sylfaen" w:cs="Arial"/>
          <w:sz w:val="24"/>
          <w:szCs w:val="24"/>
          <w:lang w:val="hy-AM"/>
        </w:rPr>
        <w:t xml:space="preserve"> to the RA Investigative Committee, </w:t>
      </w:r>
      <w:r w:rsidR="002D4B8E" w:rsidRPr="001B6EB6">
        <w:rPr>
          <w:rFonts w:ascii="Sylfaen" w:hAnsi="Sylfaen" w:cs="Arial"/>
          <w:sz w:val="24"/>
          <w:szCs w:val="24"/>
        </w:rPr>
        <w:t>requesting</w:t>
      </w:r>
      <w:r w:rsidRPr="001B6EB6">
        <w:rPr>
          <w:rFonts w:ascii="Sylfaen" w:hAnsi="Sylfaen" w:cs="Arial"/>
          <w:sz w:val="24"/>
          <w:szCs w:val="24"/>
          <w:lang w:val="hy-AM"/>
        </w:rPr>
        <w:t xml:space="preserve"> information on </w:t>
      </w:r>
      <w:r w:rsidR="00FC52B6" w:rsidRPr="001B6EB6">
        <w:rPr>
          <w:rFonts w:ascii="Sylfaen" w:hAnsi="Sylfaen" w:cs="Arial"/>
          <w:sz w:val="24"/>
          <w:szCs w:val="24"/>
        </w:rPr>
        <w:t>the number of</w:t>
      </w:r>
      <w:r w:rsidRPr="001B6EB6">
        <w:rPr>
          <w:rFonts w:ascii="Sylfaen" w:hAnsi="Sylfaen" w:cs="Arial"/>
          <w:sz w:val="24"/>
          <w:szCs w:val="24"/>
          <w:lang w:val="hy-AM"/>
        </w:rPr>
        <w:t xml:space="preserve"> criminal proceedings initiated </w:t>
      </w:r>
      <w:r w:rsidR="00FC52B6" w:rsidRPr="001B6EB6">
        <w:rPr>
          <w:rFonts w:ascii="Sylfaen" w:hAnsi="Sylfaen" w:cs="Arial"/>
          <w:sz w:val="24"/>
          <w:szCs w:val="24"/>
        </w:rPr>
        <w:t>concerning</w:t>
      </w:r>
      <w:r w:rsidRPr="001B6EB6">
        <w:rPr>
          <w:rFonts w:ascii="Sylfaen" w:hAnsi="Sylfaen" w:cs="Arial"/>
          <w:sz w:val="24"/>
          <w:szCs w:val="24"/>
          <w:lang w:val="hy-AM"/>
        </w:rPr>
        <w:t xml:space="preserve"> the cases of torture and murder of captured civilians, soldiers, </w:t>
      </w:r>
      <w:r w:rsidR="00FC52B6" w:rsidRPr="001B6EB6">
        <w:rPr>
          <w:rFonts w:ascii="Sylfaen" w:hAnsi="Sylfaen" w:cs="Arial"/>
          <w:sz w:val="24"/>
          <w:szCs w:val="24"/>
        </w:rPr>
        <w:t>the number of</w:t>
      </w:r>
      <w:r w:rsidRPr="001B6EB6">
        <w:rPr>
          <w:rFonts w:ascii="Sylfaen" w:hAnsi="Sylfaen" w:cs="Arial"/>
          <w:sz w:val="24"/>
          <w:szCs w:val="24"/>
          <w:lang w:val="hy-AM"/>
        </w:rPr>
        <w:t xml:space="preserve"> persons </w:t>
      </w:r>
      <w:r w:rsidR="002D4B8E" w:rsidRPr="001B6EB6">
        <w:rPr>
          <w:rFonts w:ascii="Sylfaen" w:hAnsi="Sylfaen" w:cs="Arial"/>
          <w:sz w:val="24"/>
          <w:szCs w:val="24"/>
          <w:lang w:val="hy-AM"/>
        </w:rPr>
        <w:t>recognized as victims</w:t>
      </w:r>
      <w:r w:rsidR="00200B84" w:rsidRPr="001B6EB6">
        <w:rPr>
          <w:rFonts w:ascii="Sylfaen" w:hAnsi="Sylfaen" w:cs="Arial"/>
          <w:sz w:val="24"/>
          <w:szCs w:val="24"/>
        </w:rPr>
        <w:t>,</w:t>
      </w:r>
      <w:r w:rsidR="002D4B8E" w:rsidRPr="001B6EB6">
        <w:rPr>
          <w:rFonts w:ascii="Sylfaen" w:hAnsi="Sylfaen" w:cs="Arial"/>
          <w:sz w:val="24"/>
          <w:szCs w:val="24"/>
          <w:lang w:val="hy-AM"/>
        </w:rPr>
        <w:t xml:space="preserve"> and </w:t>
      </w:r>
      <w:r w:rsidR="002D4B8E" w:rsidRPr="001B6EB6">
        <w:rPr>
          <w:rFonts w:ascii="Sylfaen" w:hAnsi="Sylfaen" w:cs="Arial"/>
          <w:sz w:val="24"/>
          <w:szCs w:val="24"/>
        </w:rPr>
        <w:t>whether</w:t>
      </w:r>
      <w:r w:rsidRPr="001B6EB6">
        <w:rPr>
          <w:rFonts w:ascii="Sylfaen" w:hAnsi="Sylfaen" w:cs="Arial"/>
          <w:sz w:val="24"/>
          <w:szCs w:val="24"/>
          <w:lang w:val="hy-AM"/>
        </w:rPr>
        <w:t xml:space="preserve"> </w:t>
      </w:r>
      <w:r w:rsidR="00FC52B6" w:rsidRPr="001B6EB6">
        <w:rPr>
          <w:rFonts w:ascii="Sylfaen" w:hAnsi="Sylfaen" w:cs="Arial"/>
          <w:sz w:val="24"/>
          <w:szCs w:val="24"/>
        </w:rPr>
        <w:t xml:space="preserve">the </w:t>
      </w:r>
      <w:r w:rsidR="002D4B8E" w:rsidRPr="001B6EB6">
        <w:rPr>
          <w:rFonts w:ascii="Sylfaen" w:hAnsi="Sylfaen" w:cs="Arial"/>
          <w:sz w:val="24"/>
          <w:szCs w:val="24"/>
          <w:lang w:val="hy-AM"/>
        </w:rPr>
        <w:t>Azerbaijani servicemen</w:t>
      </w:r>
      <w:r w:rsidRPr="001B6EB6">
        <w:rPr>
          <w:rFonts w:ascii="Sylfaen" w:hAnsi="Sylfaen" w:cs="Arial"/>
          <w:sz w:val="24"/>
          <w:szCs w:val="24"/>
          <w:lang w:val="hy-AM"/>
        </w:rPr>
        <w:t xml:space="preserve"> </w:t>
      </w:r>
      <w:r w:rsidR="00FC52B6" w:rsidRPr="001B6EB6">
        <w:rPr>
          <w:rFonts w:ascii="Sylfaen" w:hAnsi="Sylfaen" w:cs="Arial"/>
          <w:sz w:val="24"/>
          <w:szCs w:val="24"/>
        </w:rPr>
        <w:t>responsible for mistreating</w:t>
      </w:r>
      <w:r w:rsidR="002D4B8E" w:rsidRPr="001B6EB6">
        <w:rPr>
          <w:rFonts w:ascii="Sylfaen" w:hAnsi="Sylfaen" w:cs="Arial"/>
          <w:sz w:val="24"/>
          <w:szCs w:val="24"/>
        </w:rPr>
        <w:t xml:space="preserve"> </w:t>
      </w:r>
      <w:r w:rsidR="00FC52B6" w:rsidRPr="001B6EB6">
        <w:rPr>
          <w:rFonts w:ascii="Sylfaen" w:hAnsi="Sylfaen" w:cs="Arial"/>
          <w:sz w:val="24"/>
          <w:szCs w:val="24"/>
        </w:rPr>
        <w:t>the captives had</w:t>
      </w:r>
      <w:r w:rsidR="002D4B8E" w:rsidRPr="001B6EB6">
        <w:rPr>
          <w:rFonts w:ascii="Sylfaen" w:hAnsi="Sylfaen" w:cs="Arial"/>
          <w:sz w:val="24"/>
          <w:szCs w:val="24"/>
        </w:rPr>
        <w:t xml:space="preserve"> been identified.</w:t>
      </w:r>
      <w:r w:rsidRPr="001B6EB6">
        <w:rPr>
          <w:rFonts w:ascii="Sylfaen" w:hAnsi="Sylfaen" w:cs="Arial"/>
          <w:sz w:val="24"/>
          <w:szCs w:val="24"/>
        </w:rPr>
        <w:t xml:space="preserve"> If so, </w:t>
      </w:r>
      <w:r w:rsidR="00FC52B6" w:rsidRPr="001B6EB6">
        <w:rPr>
          <w:rFonts w:ascii="Sylfaen" w:hAnsi="Sylfaen" w:cs="Arial"/>
          <w:sz w:val="24"/>
          <w:szCs w:val="24"/>
        </w:rPr>
        <w:t>the inquiry requested clarification on how many persons were being prosecuted, the articles of law under which they were</w:t>
      </w:r>
      <w:r w:rsidR="00FC52B6" w:rsidRPr="001B6EB6">
        <w:rPr>
          <w:rFonts w:ascii="Sylfaen" w:hAnsi="Sylfaen" w:cs="Arial"/>
          <w:sz w:val="24"/>
          <w:szCs w:val="24"/>
          <w:lang w:val="hy-AM"/>
        </w:rPr>
        <w:t xml:space="preserve"> charged, and whether search warrants had been issued against them</w:t>
      </w:r>
      <w:r w:rsidR="00EE431E" w:rsidRPr="001B6EB6">
        <w:rPr>
          <w:rFonts w:ascii="Sylfaen" w:hAnsi="Sylfaen" w:cs="Arial"/>
          <w:sz w:val="24"/>
          <w:szCs w:val="24"/>
          <w:lang w:val="hy-AM"/>
        </w:rPr>
        <w:t>, etc.</w:t>
      </w:r>
      <w:r w:rsidR="00EE431E" w:rsidRPr="001B6EB6">
        <w:rPr>
          <w:rStyle w:val="FootnoteReference"/>
          <w:rFonts w:ascii="Sylfaen" w:hAnsi="Sylfaen" w:cs="Arial"/>
          <w:sz w:val="24"/>
          <w:szCs w:val="24"/>
          <w:lang w:val="hy-AM"/>
        </w:rPr>
        <w:footnoteReference w:id="73"/>
      </w:r>
      <w:r w:rsidRPr="001B6EB6">
        <w:rPr>
          <w:rFonts w:ascii="Sylfaen" w:hAnsi="Sylfaen" w:cs="Arial"/>
          <w:sz w:val="24"/>
          <w:szCs w:val="24"/>
          <w:lang w:val="hy-AM"/>
        </w:rPr>
        <w:t xml:space="preserve"> 20 days after </w:t>
      </w:r>
      <w:r w:rsidR="00EE431E" w:rsidRPr="001B6EB6">
        <w:rPr>
          <w:rFonts w:ascii="Sylfaen" w:hAnsi="Sylfaen" w:cs="Arial"/>
          <w:sz w:val="24"/>
          <w:szCs w:val="24"/>
        </w:rPr>
        <w:t>the submission of</w:t>
      </w:r>
      <w:r w:rsidRPr="001B6EB6">
        <w:rPr>
          <w:rFonts w:ascii="Sylfaen" w:hAnsi="Sylfaen" w:cs="Arial"/>
          <w:sz w:val="24"/>
          <w:szCs w:val="24"/>
          <w:lang w:val="hy-AM"/>
        </w:rPr>
        <w:t xml:space="preserve"> the request, </w:t>
      </w:r>
      <w:r w:rsidR="00EE431E" w:rsidRPr="001B6EB6">
        <w:rPr>
          <w:rFonts w:ascii="Sylfaen" w:hAnsi="Sylfaen" w:cs="Arial"/>
          <w:sz w:val="24"/>
          <w:szCs w:val="24"/>
          <w:lang w:val="hy-AM"/>
        </w:rPr>
        <w:t xml:space="preserve">the </w:t>
      </w:r>
      <w:r w:rsidR="00EE431E" w:rsidRPr="001B6EB6">
        <w:rPr>
          <w:rFonts w:ascii="Sylfaen" w:hAnsi="Sylfaen" w:cs="Arial"/>
          <w:sz w:val="24"/>
          <w:szCs w:val="24"/>
        </w:rPr>
        <w:t>I</w:t>
      </w:r>
      <w:r w:rsidRPr="001B6EB6">
        <w:rPr>
          <w:rFonts w:ascii="Sylfaen" w:hAnsi="Sylfaen" w:cs="Arial"/>
          <w:sz w:val="24"/>
          <w:szCs w:val="24"/>
          <w:lang w:val="hy-AM"/>
        </w:rPr>
        <w:t xml:space="preserve">C </w:t>
      </w:r>
      <w:r w:rsidR="00FC52B6" w:rsidRPr="001B6EB6">
        <w:rPr>
          <w:rFonts w:ascii="Sylfaen" w:hAnsi="Sylfaen" w:cs="Arial"/>
          <w:sz w:val="24"/>
          <w:szCs w:val="24"/>
        </w:rPr>
        <w:t xml:space="preserve">responded, </w:t>
      </w:r>
      <w:r w:rsidRPr="001B6EB6">
        <w:rPr>
          <w:rFonts w:ascii="Sylfaen" w:hAnsi="Sylfaen" w:cs="Arial"/>
          <w:sz w:val="24"/>
          <w:szCs w:val="24"/>
          <w:lang w:val="hy-AM"/>
        </w:rPr>
        <w:t>refusing to provide digital information</w:t>
      </w:r>
      <w:r w:rsidR="00FC52B6" w:rsidRPr="001B6EB6">
        <w:rPr>
          <w:rFonts w:ascii="Sylfaen" w:hAnsi="Sylfaen" w:cs="Arial"/>
          <w:sz w:val="24"/>
          <w:szCs w:val="24"/>
        </w:rPr>
        <w:t>, citing</w:t>
      </w:r>
      <w:r w:rsidRPr="001B6EB6">
        <w:rPr>
          <w:rFonts w:ascii="Sylfaen" w:hAnsi="Sylfaen" w:cs="Arial"/>
          <w:sz w:val="24"/>
          <w:szCs w:val="24"/>
          <w:lang w:val="hy-AM"/>
        </w:rPr>
        <w:t xml:space="preserve"> </w:t>
      </w:r>
      <w:r w:rsidRPr="001B6EB6">
        <w:rPr>
          <w:rFonts w:ascii="Sylfaen" w:hAnsi="Sylfaen" w:cs="Arial"/>
          <w:sz w:val="24"/>
          <w:szCs w:val="24"/>
          <w:lang w:val="hy-AM"/>
        </w:rPr>
        <w:lastRenderedPageBreak/>
        <w:t xml:space="preserve">the confidentiality of the preliminary investigation. The </w:t>
      </w:r>
      <w:r w:rsidR="00EE431E" w:rsidRPr="001B6EB6">
        <w:rPr>
          <w:rFonts w:ascii="Sylfaen" w:hAnsi="Sylfaen" w:cs="Arial"/>
          <w:sz w:val="24"/>
          <w:szCs w:val="24"/>
        </w:rPr>
        <w:t>web</w:t>
      </w:r>
      <w:r w:rsidR="00EE431E" w:rsidRPr="001B6EB6">
        <w:rPr>
          <w:rFonts w:ascii="Sylfaen" w:hAnsi="Sylfaen" w:cs="Arial"/>
          <w:sz w:val="24"/>
          <w:szCs w:val="24"/>
          <w:lang w:val="hy-AM"/>
        </w:rPr>
        <w:t xml:space="preserve">site </w:t>
      </w:r>
      <w:r w:rsidR="00FC52B6" w:rsidRPr="001B6EB6">
        <w:rPr>
          <w:rFonts w:ascii="Sylfaen" w:hAnsi="Sylfaen" w:cs="Arial"/>
          <w:sz w:val="24"/>
          <w:szCs w:val="24"/>
        </w:rPr>
        <w:t>argued</w:t>
      </w:r>
      <w:r w:rsidRPr="001B6EB6">
        <w:rPr>
          <w:rFonts w:ascii="Sylfaen" w:hAnsi="Sylfaen" w:cs="Arial"/>
          <w:sz w:val="24"/>
          <w:szCs w:val="24"/>
          <w:lang w:val="hy-AM"/>
        </w:rPr>
        <w:t xml:space="preserve"> that digital data, especially information about a wanted person, </w:t>
      </w:r>
      <w:r w:rsidR="00EE431E" w:rsidRPr="001B6EB6">
        <w:rPr>
          <w:rFonts w:ascii="Sylfaen" w:hAnsi="Sylfaen" w:cs="Arial"/>
          <w:sz w:val="24"/>
          <w:szCs w:val="24"/>
        </w:rPr>
        <w:t>could not</w:t>
      </w:r>
      <w:r w:rsidRPr="001B6EB6">
        <w:rPr>
          <w:rFonts w:ascii="Sylfaen" w:hAnsi="Sylfaen" w:cs="Arial"/>
          <w:sz w:val="24"/>
          <w:szCs w:val="24"/>
          <w:lang w:val="hy-AM"/>
        </w:rPr>
        <w:t xml:space="preserve"> be </w:t>
      </w:r>
      <w:r w:rsidR="00FC52B6" w:rsidRPr="001B6EB6">
        <w:rPr>
          <w:rFonts w:ascii="Sylfaen" w:hAnsi="Sylfaen" w:cs="Arial"/>
          <w:sz w:val="24"/>
          <w:szCs w:val="24"/>
        </w:rPr>
        <w:t xml:space="preserve">classified as </w:t>
      </w:r>
      <w:r w:rsidRPr="001B6EB6">
        <w:rPr>
          <w:rFonts w:ascii="Sylfaen" w:hAnsi="Sylfaen" w:cs="Arial"/>
          <w:sz w:val="24"/>
          <w:szCs w:val="24"/>
          <w:lang w:val="hy-AM"/>
        </w:rPr>
        <w:t xml:space="preserve">a </w:t>
      </w:r>
      <w:r w:rsidR="00EE431E" w:rsidRPr="001B6EB6">
        <w:rPr>
          <w:rFonts w:ascii="Sylfaen" w:hAnsi="Sylfaen" w:cs="Arial"/>
          <w:sz w:val="24"/>
          <w:szCs w:val="24"/>
        </w:rPr>
        <w:t>preliminary investigation</w:t>
      </w:r>
      <w:r w:rsidRPr="001B6EB6">
        <w:rPr>
          <w:rFonts w:ascii="Sylfaen" w:hAnsi="Sylfaen" w:cs="Arial"/>
          <w:sz w:val="24"/>
          <w:szCs w:val="24"/>
          <w:lang w:val="hy-AM"/>
        </w:rPr>
        <w:t xml:space="preserve"> secret, </w:t>
      </w:r>
      <w:r w:rsidR="00EE431E" w:rsidRPr="001B6EB6">
        <w:rPr>
          <w:rFonts w:ascii="Sylfaen" w:hAnsi="Sylfaen" w:cs="Arial"/>
          <w:sz w:val="24"/>
          <w:szCs w:val="24"/>
        </w:rPr>
        <w:t>as</w:t>
      </w:r>
      <w:r w:rsidR="00756676" w:rsidRPr="001B6EB6">
        <w:rPr>
          <w:rFonts w:ascii="Sylfaen" w:hAnsi="Sylfaen" w:cs="Arial"/>
          <w:sz w:val="24"/>
          <w:szCs w:val="24"/>
        </w:rPr>
        <w:t xml:space="preserve"> sharing their name and image </w:t>
      </w:r>
      <w:r w:rsidR="00200B84" w:rsidRPr="001B6EB6">
        <w:rPr>
          <w:rFonts w:ascii="Sylfaen" w:hAnsi="Sylfaen" w:cs="Arial"/>
          <w:sz w:val="24"/>
          <w:szCs w:val="24"/>
        </w:rPr>
        <w:t>was</w:t>
      </w:r>
      <w:r w:rsidR="00756676" w:rsidRPr="001B6EB6">
        <w:rPr>
          <w:rFonts w:ascii="Sylfaen" w:hAnsi="Sylfaen" w:cs="Arial"/>
          <w:sz w:val="24"/>
          <w:szCs w:val="24"/>
        </w:rPr>
        <w:t xml:space="preserve"> essential for their identification</w:t>
      </w:r>
      <w:r w:rsidRPr="001B6EB6">
        <w:rPr>
          <w:rFonts w:ascii="Sylfaen" w:hAnsi="Sylfaen" w:cs="Arial"/>
          <w:sz w:val="24"/>
          <w:szCs w:val="24"/>
          <w:lang w:val="hy-AM"/>
        </w:rPr>
        <w:t xml:space="preserve">. A few months </w:t>
      </w:r>
      <w:r w:rsidR="00756676" w:rsidRPr="001B6EB6">
        <w:rPr>
          <w:rFonts w:ascii="Sylfaen" w:hAnsi="Sylfaen" w:cs="Arial"/>
          <w:sz w:val="24"/>
          <w:szCs w:val="24"/>
        </w:rPr>
        <w:t>earlier</w:t>
      </w:r>
      <w:r w:rsidR="00EE431E" w:rsidRPr="001B6EB6">
        <w:rPr>
          <w:rFonts w:ascii="Sylfaen" w:hAnsi="Sylfaen" w:cs="Arial"/>
          <w:sz w:val="24"/>
          <w:szCs w:val="24"/>
          <w:lang w:val="hy-AM"/>
        </w:rPr>
        <w:t xml:space="preserve">, Pastinfo </w:t>
      </w:r>
      <w:r w:rsidR="00756676" w:rsidRPr="001B6EB6">
        <w:rPr>
          <w:rFonts w:ascii="Sylfaen" w:hAnsi="Sylfaen" w:cs="Arial"/>
          <w:sz w:val="24"/>
          <w:szCs w:val="24"/>
        </w:rPr>
        <w:t xml:space="preserve">had </w:t>
      </w:r>
      <w:r w:rsidR="00EE431E" w:rsidRPr="001B6EB6">
        <w:rPr>
          <w:rFonts w:ascii="Sylfaen" w:hAnsi="Sylfaen" w:cs="Arial"/>
          <w:sz w:val="24"/>
          <w:szCs w:val="24"/>
          <w:lang w:val="hy-AM"/>
        </w:rPr>
        <w:t xml:space="preserve">again </w:t>
      </w:r>
      <w:r w:rsidR="00756676" w:rsidRPr="001B6EB6">
        <w:rPr>
          <w:rFonts w:ascii="Sylfaen" w:hAnsi="Sylfaen" w:cs="Arial"/>
          <w:sz w:val="24"/>
          <w:szCs w:val="24"/>
        </w:rPr>
        <w:t>submitted</w:t>
      </w:r>
      <w:r w:rsidR="00EE431E" w:rsidRPr="001B6EB6">
        <w:rPr>
          <w:rFonts w:ascii="Sylfaen" w:hAnsi="Sylfaen" w:cs="Arial"/>
          <w:sz w:val="24"/>
          <w:szCs w:val="24"/>
          <w:lang w:val="hy-AM"/>
        </w:rPr>
        <w:t xml:space="preserve"> an inquiry </w:t>
      </w:r>
      <w:r w:rsidRPr="001B6EB6">
        <w:rPr>
          <w:rFonts w:ascii="Sylfaen" w:hAnsi="Sylfaen" w:cs="Arial"/>
          <w:sz w:val="24"/>
          <w:szCs w:val="24"/>
          <w:lang w:val="hy-AM"/>
        </w:rPr>
        <w:t xml:space="preserve">to the </w:t>
      </w:r>
      <w:r w:rsidR="00EE431E" w:rsidRPr="001B6EB6">
        <w:rPr>
          <w:rFonts w:ascii="Sylfaen" w:hAnsi="Sylfaen" w:cs="Arial"/>
          <w:sz w:val="24"/>
          <w:szCs w:val="24"/>
        </w:rPr>
        <w:t>IC</w:t>
      </w:r>
      <w:r w:rsidRPr="001B6EB6">
        <w:rPr>
          <w:rFonts w:ascii="Sylfaen" w:hAnsi="Sylfaen" w:cs="Arial"/>
          <w:sz w:val="24"/>
          <w:szCs w:val="24"/>
          <w:lang w:val="hy-AM"/>
        </w:rPr>
        <w:t xml:space="preserve">, </w:t>
      </w:r>
      <w:r w:rsidR="00756676" w:rsidRPr="001B6EB6">
        <w:rPr>
          <w:rFonts w:ascii="Sylfaen" w:hAnsi="Sylfaen" w:cs="Arial"/>
          <w:sz w:val="24"/>
          <w:szCs w:val="24"/>
        </w:rPr>
        <w:t>to which the response indicated</w:t>
      </w:r>
      <w:r w:rsidRPr="001B6EB6">
        <w:rPr>
          <w:rFonts w:ascii="Sylfaen" w:hAnsi="Sylfaen" w:cs="Arial"/>
          <w:sz w:val="24"/>
          <w:szCs w:val="24"/>
          <w:lang w:val="hy-AM"/>
        </w:rPr>
        <w:t xml:space="preserve"> that a criminal prosecution </w:t>
      </w:r>
      <w:r w:rsidR="00EE431E" w:rsidRPr="001B6EB6">
        <w:rPr>
          <w:rFonts w:ascii="Sylfaen" w:hAnsi="Sylfaen" w:cs="Arial"/>
          <w:sz w:val="24"/>
          <w:szCs w:val="24"/>
        </w:rPr>
        <w:t>had been</w:t>
      </w:r>
      <w:r w:rsidRPr="001B6EB6">
        <w:rPr>
          <w:rFonts w:ascii="Sylfaen" w:hAnsi="Sylfaen" w:cs="Arial"/>
          <w:sz w:val="24"/>
          <w:szCs w:val="24"/>
          <w:lang w:val="hy-AM"/>
        </w:rPr>
        <w:t xml:space="preserve"> initiated </w:t>
      </w:r>
      <w:r w:rsidR="00200B84" w:rsidRPr="001B6EB6">
        <w:rPr>
          <w:rFonts w:ascii="Sylfaen" w:hAnsi="Sylfaen" w:cs="Arial"/>
          <w:sz w:val="24"/>
          <w:szCs w:val="24"/>
        </w:rPr>
        <w:t xml:space="preserve">against </w:t>
      </w:r>
      <w:r w:rsidR="00756676" w:rsidRPr="001B6EB6">
        <w:rPr>
          <w:rFonts w:ascii="Sylfaen" w:hAnsi="Sylfaen" w:cs="Arial"/>
          <w:sz w:val="24"/>
          <w:szCs w:val="24"/>
        </w:rPr>
        <w:t>approximately</w:t>
      </w:r>
      <w:r w:rsidRPr="001B6EB6">
        <w:rPr>
          <w:rFonts w:ascii="Sylfaen" w:hAnsi="Sylfaen" w:cs="Arial"/>
          <w:sz w:val="24"/>
          <w:szCs w:val="24"/>
          <w:lang w:val="hy-AM"/>
        </w:rPr>
        <w:t xml:space="preserve"> 20 representatives of the military-political leadership and armed forces of Azerbaijan. </w:t>
      </w:r>
      <w:r w:rsidR="00EE431E" w:rsidRPr="001B6EB6">
        <w:rPr>
          <w:rFonts w:ascii="Sylfaen" w:hAnsi="Sylfaen" w:cs="Arial"/>
          <w:sz w:val="24"/>
          <w:szCs w:val="24"/>
        </w:rPr>
        <w:t xml:space="preserve">The </w:t>
      </w:r>
      <w:r w:rsidR="00756676" w:rsidRPr="001B6EB6">
        <w:rPr>
          <w:rFonts w:ascii="Sylfaen" w:hAnsi="Sylfaen" w:cs="Arial"/>
          <w:sz w:val="24"/>
          <w:szCs w:val="24"/>
        </w:rPr>
        <w:t>m</w:t>
      </w:r>
      <w:r w:rsidR="00EE431E" w:rsidRPr="001B6EB6">
        <w:rPr>
          <w:rFonts w:ascii="Sylfaen" w:hAnsi="Sylfaen" w:cs="Arial"/>
          <w:sz w:val="24"/>
          <w:szCs w:val="24"/>
        </w:rPr>
        <w:t xml:space="preserve">edia </w:t>
      </w:r>
      <w:r w:rsidR="00756676" w:rsidRPr="001B6EB6">
        <w:rPr>
          <w:rFonts w:ascii="Sylfaen" w:hAnsi="Sylfaen" w:cs="Arial"/>
          <w:sz w:val="24"/>
          <w:szCs w:val="24"/>
        </w:rPr>
        <w:t>was unable</w:t>
      </w:r>
      <w:r w:rsidR="00EE431E" w:rsidRPr="001B6EB6">
        <w:rPr>
          <w:rFonts w:ascii="Sylfaen" w:hAnsi="Sylfaen" w:cs="Arial"/>
          <w:sz w:val="24"/>
          <w:szCs w:val="24"/>
        </w:rPr>
        <w:t xml:space="preserve"> to find out whether </w:t>
      </w:r>
      <w:r w:rsidRPr="001B6EB6">
        <w:rPr>
          <w:rFonts w:ascii="Sylfaen" w:hAnsi="Sylfaen" w:cs="Arial"/>
          <w:sz w:val="24"/>
          <w:szCs w:val="24"/>
          <w:lang w:val="hy-AM"/>
        </w:rPr>
        <w:t>the criminal prosecution against the Azerbaijanis</w:t>
      </w:r>
      <w:r w:rsidR="00EE431E" w:rsidRPr="001B6EB6">
        <w:rPr>
          <w:rFonts w:ascii="Sylfaen" w:hAnsi="Sylfaen" w:cs="Arial"/>
          <w:sz w:val="24"/>
          <w:szCs w:val="24"/>
        </w:rPr>
        <w:t xml:space="preserve"> had</w:t>
      </w:r>
      <w:r w:rsidRPr="001B6EB6">
        <w:rPr>
          <w:rFonts w:ascii="Sylfaen" w:hAnsi="Sylfaen" w:cs="Arial"/>
          <w:sz w:val="24"/>
          <w:szCs w:val="24"/>
          <w:lang w:val="hy-AM"/>
        </w:rPr>
        <w:t xml:space="preserve"> already been </w:t>
      </w:r>
      <w:r w:rsidR="00EE431E" w:rsidRPr="001B6EB6">
        <w:rPr>
          <w:rFonts w:ascii="Sylfaen" w:hAnsi="Sylfaen" w:cs="Arial"/>
          <w:sz w:val="24"/>
          <w:szCs w:val="24"/>
        </w:rPr>
        <w:t>terminated</w:t>
      </w:r>
      <w:r w:rsidRPr="001B6EB6">
        <w:rPr>
          <w:rFonts w:ascii="Sylfaen" w:hAnsi="Sylfaen" w:cs="Arial"/>
          <w:sz w:val="24"/>
          <w:szCs w:val="24"/>
          <w:lang w:val="hy-AM"/>
        </w:rPr>
        <w:t xml:space="preserve">, </w:t>
      </w:r>
      <w:r w:rsidR="00756676" w:rsidRPr="001B6EB6">
        <w:rPr>
          <w:rFonts w:ascii="Sylfaen" w:hAnsi="Sylfaen" w:cs="Arial"/>
          <w:sz w:val="24"/>
          <w:szCs w:val="24"/>
        </w:rPr>
        <w:t>which might explain</w:t>
      </w:r>
      <w:r w:rsidRPr="001B6EB6">
        <w:rPr>
          <w:rFonts w:ascii="Sylfaen" w:hAnsi="Sylfaen" w:cs="Arial"/>
          <w:sz w:val="24"/>
          <w:szCs w:val="24"/>
          <w:lang w:val="hy-AM"/>
        </w:rPr>
        <w:t xml:space="preserve"> </w:t>
      </w:r>
      <w:r w:rsidR="00756676" w:rsidRPr="001B6EB6">
        <w:rPr>
          <w:rFonts w:ascii="Sylfaen" w:hAnsi="Sylfaen" w:cs="Arial"/>
          <w:sz w:val="24"/>
          <w:szCs w:val="24"/>
        </w:rPr>
        <w:t>the current classification of</w:t>
      </w:r>
      <w:r w:rsidRPr="001B6EB6">
        <w:rPr>
          <w:rFonts w:ascii="Sylfaen" w:hAnsi="Sylfaen" w:cs="Arial"/>
          <w:sz w:val="24"/>
          <w:szCs w:val="24"/>
          <w:lang w:val="hy-AM"/>
        </w:rPr>
        <w:t xml:space="preserve"> the information </w:t>
      </w:r>
      <w:r w:rsidR="00756676" w:rsidRPr="001B6EB6">
        <w:rPr>
          <w:rFonts w:ascii="Sylfaen" w:hAnsi="Sylfaen" w:cs="Arial"/>
          <w:sz w:val="24"/>
          <w:szCs w:val="24"/>
        </w:rPr>
        <w:t>as confidential</w:t>
      </w:r>
      <w:r w:rsidR="00EE431E" w:rsidRPr="001B6EB6">
        <w:rPr>
          <w:rFonts w:ascii="Sylfaen" w:hAnsi="Sylfaen" w:cs="Arial"/>
          <w:sz w:val="24"/>
          <w:szCs w:val="24"/>
          <w:lang w:val="hy-AM"/>
        </w:rPr>
        <w:t xml:space="preserve">. </w:t>
      </w:r>
      <w:r w:rsidR="00E66EDA">
        <w:rPr>
          <w:rFonts w:ascii="Sylfaen" w:hAnsi="Sylfaen" w:cs="Arial"/>
          <w:sz w:val="24"/>
          <w:szCs w:val="24"/>
          <w:lang w:val="hy-AM"/>
        </w:rPr>
        <w:t xml:space="preserve"> </w:t>
      </w:r>
    </w:p>
    <w:p w14:paraId="732B7F69" w14:textId="77777777" w:rsidR="00E66EDA" w:rsidRPr="001B6EB6" w:rsidRDefault="00E66EDA" w:rsidP="00E66EDA">
      <w:pPr>
        <w:spacing w:after="0"/>
        <w:rPr>
          <w:rFonts w:ascii="Sylfaen" w:hAnsi="Sylfaen" w:cs="Arial"/>
          <w:sz w:val="24"/>
          <w:szCs w:val="24"/>
          <w:lang w:val="hy-AM"/>
        </w:rPr>
      </w:pPr>
    </w:p>
    <w:p w14:paraId="66C3DF6B" w14:textId="77777777" w:rsidR="003A5D1F" w:rsidRPr="001B6EB6" w:rsidRDefault="00821213" w:rsidP="003A5D1F">
      <w:pPr>
        <w:rPr>
          <w:rFonts w:ascii="Sylfaen" w:hAnsi="Sylfaen" w:cs="Arial"/>
          <w:sz w:val="24"/>
          <w:szCs w:val="24"/>
          <w:lang w:val="hy-AM"/>
        </w:rPr>
      </w:pPr>
      <w:r w:rsidRPr="001B6EB6">
        <w:rPr>
          <w:rFonts w:ascii="Sylfaen" w:hAnsi="Sylfaen" w:cs="Arial"/>
          <w:b/>
          <w:sz w:val="24"/>
          <w:szCs w:val="24"/>
          <w:lang w:val="hy-AM"/>
        </w:rPr>
        <w:t>On September 27</w:t>
      </w:r>
      <w:r w:rsidRPr="001B6EB6">
        <w:rPr>
          <w:rFonts w:ascii="Sylfaen" w:hAnsi="Sylfaen" w:cs="Arial"/>
          <w:sz w:val="24"/>
          <w:szCs w:val="24"/>
          <w:lang w:val="hy-AM"/>
        </w:rPr>
        <w:t xml:space="preserve">, the Administrative Court </w:t>
      </w:r>
      <w:r w:rsidR="00862A9D" w:rsidRPr="001B6EB6">
        <w:rPr>
          <w:rFonts w:ascii="Sylfaen" w:hAnsi="Sylfaen" w:cs="Arial"/>
          <w:sz w:val="24"/>
          <w:szCs w:val="24"/>
        </w:rPr>
        <w:t>of Appeal held a hearing of</w:t>
      </w:r>
      <w:r w:rsidRPr="001B6EB6">
        <w:rPr>
          <w:rFonts w:ascii="Sylfaen" w:hAnsi="Sylfaen" w:cs="Arial"/>
          <w:sz w:val="24"/>
          <w:szCs w:val="24"/>
          <w:lang w:val="hy-AM"/>
        </w:rPr>
        <w:t xml:space="preserve"> the complaint </w:t>
      </w:r>
      <w:r w:rsidR="00862A9D" w:rsidRPr="001B6EB6">
        <w:rPr>
          <w:rFonts w:ascii="Sylfaen" w:hAnsi="Sylfaen" w:cs="Arial"/>
          <w:sz w:val="24"/>
          <w:szCs w:val="24"/>
        </w:rPr>
        <w:t>filed by the defendant</w:t>
      </w:r>
      <w:r w:rsidRPr="001B6EB6">
        <w:rPr>
          <w:rFonts w:ascii="Sylfaen" w:hAnsi="Sylfaen" w:cs="Arial"/>
          <w:sz w:val="24"/>
          <w:szCs w:val="24"/>
          <w:lang w:val="hy-AM"/>
        </w:rPr>
        <w:t xml:space="preserve"> in the case of</w:t>
      </w:r>
      <w:r w:rsidR="00200B84" w:rsidRPr="001B6EB6">
        <w:rPr>
          <w:rFonts w:ascii="Sylfaen" w:hAnsi="Sylfaen" w:cs="Arial"/>
          <w:sz w:val="24"/>
          <w:szCs w:val="24"/>
        </w:rPr>
        <w:t xml:space="preserve"> the</w:t>
      </w:r>
      <w:r w:rsidRPr="001B6EB6">
        <w:rPr>
          <w:rFonts w:ascii="Sylfaen" w:hAnsi="Sylfaen" w:cs="Arial"/>
          <w:sz w:val="24"/>
          <w:szCs w:val="24"/>
          <w:lang w:val="hy-AM"/>
        </w:rPr>
        <w:t xml:space="preserve"> </w:t>
      </w:r>
      <w:r w:rsidR="00862A9D" w:rsidRPr="001B6EB6">
        <w:rPr>
          <w:rFonts w:ascii="Sylfaen" w:hAnsi="Sylfaen" w:cs="Arial"/>
          <w:i/>
          <w:sz w:val="24"/>
          <w:szCs w:val="24"/>
          <w:lang w:val="hy-AM"/>
        </w:rPr>
        <w:t>Union of Informed Citizens NGO, the founder of the Fip.am website</w:t>
      </w:r>
      <w:r w:rsidR="00200B84" w:rsidRPr="001B6EB6">
        <w:rPr>
          <w:rFonts w:ascii="Sylfaen" w:hAnsi="Sylfaen" w:cs="Arial"/>
          <w:i/>
          <w:sz w:val="24"/>
          <w:szCs w:val="24"/>
        </w:rPr>
        <w:t>,</w:t>
      </w:r>
      <w:r w:rsidR="00862A9D" w:rsidRPr="001B6EB6">
        <w:rPr>
          <w:rFonts w:ascii="Sylfaen" w:hAnsi="Sylfaen" w:cs="Arial"/>
          <w:i/>
          <w:sz w:val="24"/>
          <w:szCs w:val="24"/>
          <w:lang w:val="hy-AM"/>
        </w:rPr>
        <w:t xml:space="preserve"> </w:t>
      </w:r>
      <w:r w:rsidR="00076567" w:rsidRPr="001B6EB6">
        <w:rPr>
          <w:rFonts w:ascii="Sylfaen" w:hAnsi="Sylfaen" w:cs="Arial"/>
          <w:i/>
          <w:sz w:val="24"/>
          <w:szCs w:val="24"/>
        </w:rPr>
        <w:t>v.</w:t>
      </w:r>
      <w:r w:rsidR="00862A9D" w:rsidRPr="001B6EB6">
        <w:rPr>
          <w:rFonts w:ascii="Sylfaen" w:hAnsi="Sylfaen" w:cs="Arial"/>
          <w:i/>
          <w:sz w:val="24"/>
          <w:szCs w:val="24"/>
          <w:lang w:val="hy-AM"/>
        </w:rPr>
        <w:t xml:space="preserve"> the RA Police</w:t>
      </w:r>
      <w:r w:rsidR="00862A9D" w:rsidRPr="001B6EB6">
        <w:rPr>
          <w:rFonts w:ascii="Sylfaen" w:hAnsi="Sylfaen" w:cs="Arial"/>
          <w:sz w:val="24"/>
          <w:szCs w:val="24"/>
          <w:lang w:val="hy-AM"/>
        </w:rPr>
        <w:t>.</w:t>
      </w:r>
      <w:r w:rsidRPr="001B6EB6">
        <w:rPr>
          <w:rFonts w:ascii="Sylfaen" w:hAnsi="Sylfaen" w:cs="Arial"/>
          <w:sz w:val="24"/>
          <w:szCs w:val="24"/>
          <w:lang w:val="hy-AM"/>
        </w:rPr>
        <w:t xml:space="preserve"> </w:t>
      </w:r>
      <w:r w:rsidR="00862A9D" w:rsidRPr="001B6EB6">
        <w:rPr>
          <w:rFonts w:ascii="Sylfaen" w:hAnsi="Sylfaen" w:cs="Arial"/>
          <w:sz w:val="24"/>
          <w:szCs w:val="24"/>
        </w:rPr>
        <w:t>The court of</w:t>
      </w:r>
      <w:r w:rsidRPr="001B6EB6">
        <w:rPr>
          <w:rFonts w:ascii="Sylfaen" w:hAnsi="Sylfaen" w:cs="Arial"/>
          <w:sz w:val="24"/>
          <w:szCs w:val="24"/>
          <w:lang w:val="hy-AM"/>
        </w:rPr>
        <w:t xml:space="preserve"> first instance </w:t>
      </w:r>
      <w:r w:rsidR="00862A9D" w:rsidRPr="001B6EB6">
        <w:rPr>
          <w:rFonts w:ascii="Sylfaen" w:hAnsi="Sylfaen" w:cs="Arial"/>
          <w:sz w:val="24"/>
          <w:szCs w:val="24"/>
        </w:rPr>
        <w:t>had ruled to uphold the lawsuit filed by</w:t>
      </w:r>
      <w:r w:rsidR="00200B84" w:rsidRPr="001B6EB6">
        <w:rPr>
          <w:rFonts w:ascii="Sylfaen" w:hAnsi="Sylfaen" w:cs="Arial"/>
          <w:sz w:val="24"/>
          <w:szCs w:val="24"/>
        </w:rPr>
        <w:t xml:space="preserve"> the NGO</w:t>
      </w:r>
      <w:r w:rsidR="00862A9D" w:rsidRPr="001B6EB6">
        <w:rPr>
          <w:rFonts w:ascii="Sylfaen" w:hAnsi="Sylfaen" w:cs="Arial"/>
          <w:sz w:val="24"/>
          <w:szCs w:val="24"/>
        </w:rPr>
        <w:t xml:space="preserve"> on June 6, 2022, </w:t>
      </w:r>
      <w:r w:rsidR="00200B84" w:rsidRPr="001B6EB6">
        <w:rPr>
          <w:rFonts w:ascii="Sylfaen" w:hAnsi="Sylfaen" w:cs="Arial"/>
          <w:sz w:val="24"/>
          <w:szCs w:val="24"/>
        </w:rPr>
        <w:t>with</w:t>
      </w:r>
      <w:r w:rsidR="00076567" w:rsidRPr="001B6EB6">
        <w:rPr>
          <w:rFonts w:ascii="Sylfaen" w:hAnsi="Sylfaen" w:cs="Arial"/>
          <w:sz w:val="24"/>
          <w:szCs w:val="24"/>
        </w:rPr>
        <w:t xml:space="preserve"> the plaintiff</w:t>
      </w:r>
      <w:r w:rsidR="00200B84" w:rsidRPr="001B6EB6">
        <w:rPr>
          <w:rFonts w:ascii="Sylfaen" w:hAnsi="Sylfaen" w:cs="Arial"/>
          <w:sz w:val="24"/>
          <w:szCs w:val="24"/>
        </w:rPr>
        <w:t xml:space="preserve"> demanding</w:t>
      </w:r>
      <w:r w:rsidRPr="001B6EB6">
        <w:rPr>
          <w:rFonts w:ascii="Sylfaen" w:hAnsi="Sylfaen" w:cs="Arial"/>
          <w:sz w:val="24"/>
          <w:szCs w:val="24"/>
          <w:lang w:val="hy-AM"/>
        </w:rPr>
        <w:t xml:space="preserve"> to oblige </w:t>
      </w:r>
      <w:r w:rsidR="00862A9D" w:rsidRPr="001B6EB6">
        <w:rPr>
          <w:rFonts w:ascii="Sylfaen" w:hAnsi="Sylfaen" w:cs="Arial"/>
          <w:sz w:val="24"/>
          <w:szCs w:val="24"/>
        </w:rPr>
        <w:t xml:space="preserve">the defendant </w:t>
      </w:r>
      <w:r w:rsidRPr="001B6EB6">
        <w:rPr>
          <w:rFonts w:ascii="Sylfaen" w:hAnsi="Sylfaen" w:cs="Arial"/>
          <w:sz w:val="24"/>
          <w:szCs w:val="24"/>
          <w:lang w:val="hy-AM"/>
        </w:rPr>
        <w:t xml:space="preserve">to provide </w:t>
      </w:r>
      <w:r w:rsidR="00862A9D" w:rsidRPr="001B6EB6">
        <w:rPr>
          <w:rFonts w:ascii="Sylfaen" w:hAnsi="Sylfaen" w:cs="Arial"/>
          <w:sz w:val="24"/>
          <w:szCs w:val="24"/>
        </w:rPr>
        <w:t>through</w:t>
      </w:r>
      <w:r w:rsidRPr="001B6EB6">
        <w:rPr>
          <w:rFonts w:ascii="Sylfaen" w:hAnsi="Sylfaen" w:cs="Arial"/>
          <w:sz w:val="24"/>
          <w:szCs w:val="24"/>
          <w:lang w:val="hy-AM"/>
        </w:rPr>
        <w:t xml:space="preserve"> information. </w:t>
      </w:r>
      <w:r w:rsidR="00862A9D" w:rsidRPr="001B6EB6">
        <w:rPr>
          <w:rFonts w:ascii="Sylfaen" w:hAnsi="Sylfaen" w:cs="Arial"/>
          <w:sz w:val="24"/>
          <w:szCs w:val="24"/>
        </w:rPr>
        <w:t>As a reminder,</w:t>
      </w:r>
      <w:r w:rsidRPr="001B6EB6">
        <w:rPr>
          <w:rFonts w:ascii="Sylfaen" w:hAnsi="Sylfaen" w:cs="Arial"/>
          <w:sz w:val="24"/>
          <w:szCs w:val="24"/>
          <w:lang w:val="hy-AM"/>
        </w:rPr>
        <w:t xml:space="preserve"> the website's request to provide</w:t>
      </w:r>
      <w:r w:rsidR="00862A9D" w:rsidRPr="001B6EB6">
        <w:rPr>
          <w:rFonts w:ascii="Sylfaen" w:hAnsi="Sylfaen" w:cs="Arial"/>
          <w:sz w:val="24"/>
          <w:szCs w:val="24"/>
          <w:lang w:val="hy-AM"/>
        </w:rPr>
        <w:t xml:space="preserve"> the names, surnames and work</w:t>
      </w:r>
      <w:r w:rsidRPr="001B6EB6">
        <w:rPr>
          <w:rFonts w:ascii="Sylfaen" w:hAnsi="Sylfaen" w:cs="Arial"/>
          <w:sz w:val="24"/>
          <w:szCs w:val="24"/>
          <w:lang w:val="hy-AM"/>
        </w:rPr>
        <w:t xml:space="preserve"> telephone numbers of all regional police departments, their </w:t>
      </w:r>
      <w:r w:rsidR="00862A9D" w:rsidRPr="001B6EB6">
        <w:rPr>
          <w:rFonts w:ascii="Sylfaen" w:hAnsi="Sylfaen" w:cs="Arial"/>
          <w:sz w:val="24"/>
          <w:szCs w:val="24"/>
        </w:rPr>
        <w:t>divisions</w:t>
      </w:r>
      <w:r w:rsidRPr="001B6EB6">
        <w:rPr>
          <w:rFonts w:ascii="Sylfaen" w:hAnsi="Sylfaen" w:cs="Arial"/>
          <w:sz w:val="24"/>
          <w:szCs w:val="24"/>
          <w:lang w:val="hy-AM"/>
        </w:rPr>
        <w:t xml:space="preserve"> and heads, </w:t>
      </w:r>
      <w:r w:rsidR="00076567" w:rsidRPr="001B6EB6">
        <w:rPr>
          <w:rFonts w:ascii="Sylfaen" w:hAnsi="Sylfaen" w:cs="Arial"/>
          <w:sz w:val="24"/>
          <w:szCs w:val="24"/>
        </w:rPr>
        <w:t xml:space="preserve">as well as </w:t>
      </w:r>
      <w:r w:rsidRPr="001B6EB6">
        <w:rPr>
          <w:rFonts w:ascii="Sylfaen" w:hAnsi="Sylfaen" w:cs="Arial"/>
          <w:sz w:val="24"/>
          <w:szCs w:val="24"/>
          <w:lang w:val="hy-AM"/>
        </w:rPr>
        <w:t xml:space="preserve">their deputies, </w:t>
      </w:r>
      <w:r w:rsidR="00862A9D" w:rsidRPr="001B6EB6">
        <w:rPr>
          <w:rFonts w:ascii="Sylfaen" w:hAnsi="Sylfaen" w:cs="Arial"/>
          <w:sz w:val="24"/>
          <w:szCs w:val="24"/>
        </w:rPr>
        <w:t xml:space="preserve">had </w:t>
      </w:r>
      <w:r w:rsidRPr="001B6EB6">
        <w:rPr>
          <w:rFonts w:ascii="Sylfaen" w:hAnsi="Sylfaen" w:cs="Arial"/>
          <w:sz w:val="24"/>
          <w:szCs w:val="24"/>
          <w:lang w:val="hy-AM"/>
        </w:rPr>
        <w:t xml:space="preserve">remained </w:t>
      </w:r>
      <w:r w:rsidR="00862A9D" w:rsidRPr="001B6EB6">
        <w:rPr>
          <w:rFonts w:ascii="Sylfaen" w:hAnsi="Sylfaen" w:cs="Arial"/>
          <w:sz w:val="24"/>
          <w:szCs w:val="24"/>
        </w:rPr>
        <w:t>without a response</w:t>
      </w:r>
      <w:r w:rsidR="00200B84" w:rsidRPr="001B6EB6">
        <w:rPr>
          <w:rFonts w:ascii="Sylfaen" w:hAnsi="Sylfaen" w:cs="Arial"/>
          <w:sz w:val="24"/>
          <w:szCs w:val="24"/>
          <w:lang w:val="hy-AM"/>
        </w:rPr>
        <w:t>.</w:t>
      </w:r>
      <w:r w:rsidR="00721075" w:rsidRPr="001B6EB6">
        <w:rPr>
          <w:rFonts w:ascii="Sylfaen" w:hAnsi="Sylfaen" w:cs="Arial"/>
          <w:sz w:val="24"/>
          <w:szCs w:val="24"/>
        </w:rPr>
        <w:t xml:space="preserve"> </w:t>
      </w:r>
      <w:r w:rsidR="00862A9D" w:rsidRPr="001B6EB6">
        <w:rPr>
          <w:rFonts w:ascii="Sylfaen" w:hAnsi="Sylfaen" w:cs="Arial"/>
          <w:sz w:val="24"/>
          <w:szCs w:val="24"/>
        </w:rPr>
        <w:t xml:space="preserve">The judicial act was scheduled to be </w:t>
      </w:r>
      <w:r w:rsidR="00E64B41" w:rsidRPr="001B6EB6">
        <w:rPr>
          <w:rFonts w:ascii="Sylfaen" w:hAnsi="Sylfaen" w:cs="Arial"/>
          <w:sz w:val="24"/>
          <w:szCs w:val="24"/>
        </w:rPr>
        <w:t>released</w:t>
      </w:r>
      <w:r w:rsidR="00862A9D" w:rsidRPr="001B6EB6">
        <w:rPr>
          <w:rFonts w:ascii="Sylfaen" w:hAnsi="Sylfaen" w:cs="Arial"/>
          <w:sz w:val="24"/>
          <w:szCs w:val="24"/>
        </w:rPr>
        <w:t xml:space="preserve"> on </w:t>
      </w:r>
      <w:r w:rsidR="00862A9D" w:rsidRPr="001B6EB6">
        <w:rPr>
          <w:rFonts w:ascii="Sylfaen" w:hAnsi="Sylfaen" w:cs="Arial"/>
          <w:sz w:val="24"/>
          <w:szCs w:val="24"/>
          <w:lang w:val="hy-AM"/>
        </w:rPr>
        <w:t xml:space="preserve">October 18. </w:t>
      </w:r>
      <w:r w:rsidR="003A5D1F" w:rsidRPr="001B6EB6">
        <w:rPr>
          <w:rFonts w:ascii="Sylfaen" w:hAnsi="Sylfaen" w:cs="Arial"/>
          <w:sz w:val="24"/>
          <w:szCs w:val="24"/>
          <w:lang w:val="hy-AM"/>
        </w:rPr>
        <w:br/>
      </w:r>
      <w:r w:rsidR="003A5D1F" w:rsidRPr="001B6EB6">
        <w:rPr>
          <w:rFonts w:ascii="Sylfaen" w:hAnsi="Sylfaen" w:cs="Arial"/>
          <w:b/>
          <w:sz w:val="24"/>
          <w:szCs w:val="24"/>
          <w:lang w:val="hy-AM"/>
        </w:rPr>
        <w:tab/>
      </w:r>
    </w:p>
    <w:p w14:paraId="035F0AE1" w14:textId="77777777" w:rsidR="00821213" w:rsidRPr="001B6EB6" w:rsidRDefault="008B64CA" w:rsidP="008B64CA">
      <w:pPr>
        <w:spacing w:after="0"/>
        <w:jc w:val="center"/>
        <w:rPr>
          <w:rFonts w:ascii="Sylfaen" w:hAnsi="Sylfaen" w:cs="Arial"/>
          <w:b/>
          <w:i/>
          <w:sz w:val="24"/>
          <w:szCs w:val="24"/>
          <w:lang w:val="hy-AM"/>
        </w:rPr>
      </w:pPr>
      <w:r w:rsidRPr="001B6EB6">
        <w:rPr>
          <w:rFonts w:ascii="Sylfaen" w:hAnsi="Sylfaen" w:cs="Arial"/>
          <w:b/>
          <w:i/>
          <w:sz w:val="24"/>
          <w:szCs w:val="24"/>
          <w:lang w:val="hy-AM"/>
        </w:rPr>
        <w:t>OTHER EVENTS RELATED TO THE ACTIVITIES OF MEDIA AND JOURNALISTS</w:t>
      </w:r>
    </w:p>
    <w:p w14:paraId="703108A4" w14:textId="77777777" w:rsidR="00721075" w:rsidRPr="001B6EB6" w:rsidRDefault="00721075" w:rsidP="00721075">
      <w:pPr>
        <w:spacing w:after="0"/>
        <w:rPr>
          <w:rFonts w:ascii="Sylfaen" w:hAnsi="Sylfaen" w:cs="Arial"/>
          <w:sz w:val="24"/>
          <w:szCs w:val="24"/>
          <w:lang w:val="hy-AM"/>
        </w:rPr>
      </w:pPr>
    </w:p>
    <w:p w14:paraId="2425708B" w14:textId="77777777" w:rsidR="00821213" w:rsidRPr="008B64CA" w:rsidRDefault="00821213" w:rsidP="00821213">
      <w:pPr>
        <w:spacing w:after="0"/>
        <w:rPr>
          <w:rFonts w:ascii="Sylfaen" w:hAnsi="Sylfaen" w:cs="Arial"/>
          <w:sz w:val="24"/>
          <w:szCs w:val="24"/>
          <w:lang w:val="hy-AM"/>
        </w:rPr>
      </w:pPr>
      <w:r w:rsidRPr="001B6EB6">
        <w:rPr>
          <w:rFonts w:ascii="Sylfaen" w:hAnsi="Sylfaen" w:cs="Arial"/>
          <w:b/>
          <w:sz w:val="24"/>
          <w:szCs w:val="24"/>
          <w:lang w:val="hy-AM"/>
        </w:rPr>
        <w:t>On July 3</w:t>
      </w:r>
      <w:r w:rsidRPr="001B6EB6">
        <w:rPr>
          <w:rFonts w:ascii="Sylfaen" w:hAnsi="Sylfaen" w:cs="Arial"/>
          <w:sz w:val="24"/>
          <w:szCs w:val="24"/>
          <w:lang w:val="hy-AM"/>
        </w:rPr>
        <w:t xml:space="preserve">, </w:t>
      </w:r>
      <w:r w:rsidR="00076567" w:rsidRPr="001B6EB6">
        <w:rPr>
          <w:rFonts w:ascii="Sylfaen" w:hAnsi="Sylfaen" w:cs="Arial"/>
          <w:sz w:val="24"/>
          <w:szCs w:val="24"/>
        </w:rPr>
        <w:t xml:space="preserve">the </w:t>
      </w:r>
      <w:r w:rsidR="00076567" w:rsidRPr="001B6EB6">
        <w:rPr>
          <w:rFonts w:ascii="Sylfaen" w:hAnsi="Sylfaen" w:cs="Arial"/>
          <w:sz w:val="24"/>
          <w:szCs w:val="24"/>
          <w:lang w:val="hy-AM"/>
        </w:rPr>
        <w:t xml:space="preserve">Court </w:t>
      </w:r>
      <w:r w:rsidR="00076567" w:rsidRPr="001B6EB6">
        <w:rPr>
          <w:rFonts w:ascii="Sylfaen" w:hAnsi="Sylfaen" w:cs="Arial"/>
          <w:sz w:val="24"/>
          <w:szCs w:val="24"/>
        </w:rPr>
        <w:t xml:space="preserve">of </w:t>
      </w:r>
      <w:r w:rsidRPr="001B6EB6">
        <w:rPr>
          <w:rFonts w:ascii="Sylfaen" w:hAnsi="Sylfaen" w:cs="Arial"/>
          <w:sz w:val="24"/>
          <w:szCs w:val="24"/>
          <w:lang w:val="hy-AM"/>
        </w:rPr>
        <w:t xml:space="preserve">General Jurisdiction </w:t>
      </w:r>
      <w:r w:rsidR="00076567" w:rsidRPr="001B6EB6">
        <w:rPr>
          <w:rFonts w:ascii="Sylfaen" w:hAnsi="Sylfaen" w:cs="Arial"/>
          <w:sz w:val="24"/>
          <w:szCs w:val="24"/>
        </w:rPr>
        <w:t xml:space="preserve">of </w:t>
      </w:r>
      <w:r w:rsidR="00076567" w:rsidRPr="001B6EB6">
        <w:rPr>
          <w:rFonts w:ascii="Sylfaen" w:hAnsi="Sylfaen" w:cs="Arial"/>
          <w:sz w:val="24"/>
          <w:szCs w:val="24"/>
          <w:lang w:val="hy-AM"/>
        </w:rPr>
        <w:t xml:space="preserve">Yerevan </w:t>
      </w:r>
      <w:r w:rsidR="00076567" w:rsidRPr="001B6EB6">
        <w:rPr>
          <w:rFonts w:ascii="Sylfaen" w:hAnsi="Sylfaen" w:cs="Arial"/>
          <w:sz w:val="24"/>
          <w:szCs w:val="24"/>
        </w:rPr>
        <w:t xml:space="preserve">held a hearing </w:t>
      </w:r>
      <w:r w:rsidR="00076567" w:rsidRPr="001B6EB6">
        <w:rPr>
          <w:rFonts w:ascii="Sylfaen" w:hAnsi="Sylfaen" w:cs="Arial"/>
          <w:sz w:val="24"/>
          <w:szCs w:val="24"/>
          <w:lang w:val="hy-AM"/>
        </w:rPr>
        <w:t xml:space="preserve">in the case of </w:t>
      </w:r>
      <w:r w:rsidRPr="001B6EB6">
        <w:rPr>
          <w:rFonts w:ascii="Sylfaen" w:hAnsi="Sylfaen" w:cs="Arial"/>
          <w:i/>
          <w:sz w:val="24"/>
          <w:szCs w:val="24"/>
          <w:lang w:val="hy-AM"/>
        </w:rPr>
        <w:t xml:space="preserve">Zhoghovurd Newspaper Editorial </w:t>
      </w:r>
      <w:r w:rsidR="00076567" w:rsidRPr="001B6EB6">
        <w:rPr>
          <w:rFonts w:ascii="Sylfaen" w:hAnsi="Sylfaen" w:cs="Arial"/>
          <w:i/>
          <w:sz w:val="24"/>
          <w:szCs w:val="24"/>
        </w:rPr>
        <w:t>Office</w:t>
      </w:r>
      <w:r w:rsidR="00076567" w:rsidRPr="001B6EB6">
        <w:rPr>
          <w:rFonts w:ascii="Sylfaen" w:hAnsi="Sylfaen" w:cs="Arial"/>
          <w:i/>
          <w:sz w:val="24"/>
          <w:szCs w:val="24"/>
          <w:lang w:val="hy-AM"/>
        </w:rPr>
        <w:t xml:space="preserve"> v</w:t>
      </w:r>
      <w:r w:rsidRPr="001B6EB6">
        <w:rPr>
          <w:rFonts w:ascii="Sylfaen" w:hAnsi="Sylfaen" w:cs="Arial"/>
          <w:i/>
          <w:sz w:val="24"/>
          <w:szCs w:val="24"/>
          <w:lang w:val="hy-AM"/>
        </w:rPr>
        <w:t xml:space="preserve">. </w:t>
      </w:r>
      <w:r w:rsidR="00DA4F9F">
        <w:rPr>
          <w:rFonts w:ascii="Sylfaen" w:hAnsi="Sylfaen" w:cs="Arial"/>
          <w:i/>
          <w:sz w:val="24"/>
          <w:szCs w:val="24"/>
        </w:rPr>
        <w:t>D</w:t>
      </w:r>
      <w:r w:rsidR="00721075" w:rsidRPr="001B6EB6">
        <w:rPr>
          <w:rFonts w:ascii="Sylfaen" w:hAnsi="Sylfaen" w:cs="Arial"/>
          <w:i/>
          <w:sz w:val="24"/>
          <w:szCs w:val="24"/>
        </w:rPr>
        <w:t>eputy</w:t>
      </w:r>
      <w:r w:rsidRPr="001B6EB6">
        <w:rPr>
          <w:rFonts w:ascii="Sylfaen" w:hAnsi="Sylfaen" w:cs="Arial"/>
          <w:i/>
          <w:sz w:val="24"/>
          <w:szCs w:val="24"/>
          <w:lang w:val="hy-AM"/>
        </w:rPr>
        <w:t xml:space="preserve"> Artur Hovhannisyan</w:t>
      </w:r>
      <w:r w:rsidRPr="001B6EB6">
        <w:rPr>
          <w:rFonts w:ascii="Sylfaen" w:hAnsi="Sylfaen" w:cs="Arial"/>
          <w:sz w:val="24"/>
          <w:szCs w:val="24"/>
          <w:lang w:val="hy-AM"/>
        </w:rPr>
        <w:t xml:space="preserve">, with </w:t>
      </w:r>
      <w:r w:rsidR="00076567" w:rsidRPr="001B6EB6">
        <w:rPr>
          <w:rFonts w:ascii="Sylfaen" w:hAnsi="Sylfaen" w:cs="Arial"/>
          <w:sz w:val="24"/>
          <w:szCs w:val="24"/>
        </w:rPr>
        <w:t>the plaintiff demanding</w:t>
      </w:r>
      <w:r w:rsidRPr="001B6EB6">
        <w:rPr>
          <w:rFonts w:ascii="Sylfaen" w:hAnsi="Sylfaen" w:cs="Arial"/>
          <w:sz w:val="24"/>
          <w:szCs w:val="24"/>
          <w:lang w:val="hy-AM"/>
        </w:rPr>
        <w:t xml:space="preserve"> to </w:t>
      </w:r>
      <w:r w:rsidR="00076567" w:rsidRPr="001B6EB6">
        <w:rPr>
          <w:rFonts w:ascii="Sylfaen" w:hAnsi="Sylfaen" w:cs="Arial"/>
          <w:sz w:val="24"/>
          <w:szCs w:val="24"/>
        </w:rPr>
        <w:t>refute</w:t>
      </w:r>
      <w:r w:rsidR="00721075" w:rsidRPr="001B6EB6">
        <w:rPr>
          <w:rFonts w:ascii="Sylfaen" w:hAnsi="Sylfaen" w:cs="Arial"/>
          <w:sz w:val="24"/>
          <w:szCs w:val="24"/>
          <w:lang w:val="hy-AM"/>
        </w:rPr>
        <w:t xml:space="preserve"> the publicly made statement, </w:t>
      </w:r>
      <w:r w:rsidR="00076567" w:rsidRPr="001B6EB6">
        <w:rPr>
          <w:rFonts w:ascii="Sylfaen" w:hAnsi="Sylfaen" w:cs="Arial"/>
          <w:sz w:val="24"/>
          <w:szCs w:val="24"/>
        </w:rPr>
        <w:t>issue an apology</w:t>
      </w:r>
      <w:r w:rsidRPr="001B6EB6">
        <w:rPr>
          <w:rFonts w:ascii="Sylfaen" w:hAnsi="Sylfaen" w:cs="Arial"/>
          <w:sz w:val="24"/>
          <w:szCs w:val="24"/>
          <w:lang w:val="hy-AM"/>
        </w:rPr>
        <w:t xml:space="preserve">, </w:t>
      </w:r>
      <w:r w:rsidR="00721075" w:rsidRPr="001B6EB6">
        <w:rPr>
          <w:rFonts w:ascii="Sylfaen" w:hAnsi="Sylfaen" w:cs="Arial"/>
          <w:sz w:val="24"/>
          <w:szCs w:val="24"/>
        </w:rPr>
        <w:t>and</w:t>
      </w:r>
      <w:r w:rsidRPr="001B6EB6">
        <w:rPr>
          <w:rFonts w:ascii="Sylfaen" w:hAnsi="Sylfaen" w:cs="Arial"/>
          <w:sz w:val="24"/>
          <w:szCs w:val="24"/>
          <w:lang w:val="hy-AM"/>
        </w:rPr>
        <w:t xml:space="preserve"> compensate the damage caused (in the amount of 4 million </w:t>
      </w:r>
      <w:r w:rsidR="00076567" w:rsidRPr="001B6EB6">
        <w:rPr>
          <w:rFonts w:ascii="Sylfaen" w:hAnsi="Sylfaen" w:cs="Arial"/>
          <w:sz w:val="24"/>
          <w:szCs w:val="24"/>
        </w:rPr>
        <w:t>AMD</w:t>
      </w:r>
      <w:r w:rsidR="00076567" w:rsidRPr="001B6EB6">
        <w:rPr>
          <w:rFonts w:ascii="Sylfaen" w:hAnsi="Sylfaen" w:cs="Arial"/>
          <w:sz w:val="24"/>
          <w:szCs w:val="24"/>
          <w:lang w:val="hy-AM"/>
        </w:rPr>
        <w:t xml:space="preserve">). </w:t>
      </w:r>
      <w:r w:rsidR="00076567" w:rsidRPr="001B6EB6">
        <w:rPr>
          <w:rFonts w:ascii="Sylfaen" w:hAnsi="Sylfaen" w:cs="Arial"/>
          <w:sz w:val="24"/>
          <w:szCs w:val="24"/>
        </w:rPr>
        <w:t>The lawsuit filed</w:t>
      </w:r>
      <w:r w:rsidRPr="001B6EB6">
        <w:rPr>
          <w:rFonts w:ascii="Sylfaen" w:hAnsi="Sylfaen" w:cs="Arial"/>
          <w:sz w:val="24"/>
          <w:szCs w:val="24"/>
          <w:lang w:val="hy-AM"/>
        </w:rPr>
        <w:t xml:space="preserve"> on January 3, </w:t>
      </w:r>
      <w:r w:rsidR="00076567" w:rsidRPr="001B6EB6">
        <w:rPr>
          <w:rFonts w:ascii="Sylfaen" w:hAnsi="Sylfaen" w:cs="Arial"/>
          <w:sz w:val="24"/>
          <w:szCs w:val="24"/>
        </w:rPr>
        <w:t xml:space="preserve">was caused by a </w:t>
      </w:r>
      <w:r w:rsidR="00076567" w:rsidRPr="001B6EB6">
        <w:rPr>
          <w:rFonts w:ascii="Sylfaen" w:hAnsi="Sylfaen" w:cs="Arial"/>
          <w:sz w:val="24"/>
          <w:szCs w:val="24"/>
          <w:lang w:val="hy-AM"/>
        </w:rPr>
        <w:t>December</w:t>
      </w:r>
      <w:r w:rsidR="00076567" w:rsidRPr="001B6EB6">
        <w:rPr>
          <w:rFonts w:ascii="Sylfaen" w:hAnsi="Sylfaen" w:cs="Arial"/>
          <w:sz w:val="24"/>
          <w:szCs w:val="24"/>
        </w:rPr>
        <w:t xml:space="preserve"> 15, 2023</w:t>
      </w:r>
      <w:r w:rsidR="00076567" w:rsidRPr="001B6EB6">
        <w:rPr>
          <w:rFonts w:ascii="Sylfaen" w:hAnsi="Sylfaen" w:cs="Arial"/>
          <w:sz w:val="24"/>
          <w:szCs w:val="24"/>
          <w:lang w:val="hy-AM"/>
        </w:rPr>
        <w:t xml:space="preserve"> </w:t>
      </w:r>
      <w:r w:rsidR="00076567" w:rsidRPr="001B6EB6">
        <w:rPr>
          <w:rFonts w:ascii="Sylfaen" w:hAnsi="Sylfaen" w:cs="Arial"/>
          <w:sz w:val="24"/>
          <w:szCs w:val="24"/>
        </w:rPr>
        <w:t xml:space="preserve">statement </w:t>
      </w:r>
      <w:r w:rsidRPr="001B6EB6">
        <w:rPr>
          <w:rFonts w:ascii="Sylfaen" w:hAnsi="Sylfaen" w:cs="Arial"/>
          <w:sz w:val="24"/>
          <w:szCs w:val="24"/>
          <w:lang w:val="hy-AM"/>
        </w:rPr>
        <w:t xml:space="preserve">made </w:t>
      </w:r>
      <w:r w:rsidR="005A36F1" w:rsidRPr="001B6EB6">
        <w:rPr>
          <w:rFonts w:ascii="Sylfaen" w:hAnsi="Sylfaen" w:cs="Arial"/>
          <w:sz w:val="24"/>
          <w:szCs w:val="24"/>
        </w:rPr>
        <w:t>by the defendant</w:t>
      </w:r>
      <w:r w:rsidRPr="001B6EB6">
        <w:rPr>
          <w:rFonts w:ascii="Sylfaen" w:hAnsi="Sylfaen" w:cs="Arial"/>
          <w:sz w:val="24"/>
          <w:szCs w:val="24"/>
          <w:lang w:val="hy-AM"/>
        </w:rPr>
        <w:t xml:space="preserve"> from the NA </w:t>
      </w:r>
      <w:r w:rsidR="005A36F1" w:rsidRPr="001B6EB6">
        <w:rPr>
          <w:rFonts w:ascii="Sylfaen" w:hAnsi="Sylfaen" w:cs="Arial"/>
          <w:sz w:val="24"/>
          <w:szCs w:val="24"/>
        </w:rPr>
        <w:t>rostrum</w:t>
      </w:r>
      <w:r w:rsidR="005A36F1" w:rsidRPr="001B6EB6">
        <w:rPr>
          <w:rFonts w:ascii="Sylfaen" w:hAnsi="Sylfaen" w:cs="Arial"/>
          <w:sz w:val="24"/>
          <w:szCs w:val="24"/>
          <w:lang w:val="hy-AM"/>
        </w:rPr>
        <w:t xml:space="preserve">, </w:t>
      </w:r>
      <w:r w:rsidR="00401590" w:rsidRPr="001B6EB6">
        <w:rPr>
          <w:rFonts w:ascii="Sylfaen" w:hAnsi="Sylfaen" w:cs="Arial"/>
          <w:sz w:val="24"/>
          <w:szCs w:val="24"/>
        </w:rPr>
        <w:t>alleging</w:t>
      </w:r>
      <w:r w:rsidR="005A36F1" w:rsidRPr="008B64CA">
        <w:rPr>
          <w:rFonts w:ascii="Sylfaen" w:hAnsi="Sylfaen" w:cs="Arial"/>
          <w:sz w:val="24"/>
          <w:szCs w:val="24"/>
          <w:lang w:val="hy-AM"/>
        </w:rPr>
        <w:t xml:space="preserve"> that</w:t>
      </w:r>
      <w:r w:rsidRPr="008B64CA">
        <w:rPr>
          <w:rFonts w:ascii="Sylfaen" w:hAnsi="Sylfaen" w:cs="Arial"/>
          <w:sz w:val="24"/>
          <w:szCs w:val="24"/>
          <w:lang w:val="hy-AM"/>
        </w:rPr>
        <w:t xml:space="preserve"> some media</w:t>
      </w:r>
      <w:r w:rsidR="005A36F1" w:rsidRPr="008B64CA">
        <w:rPr>
          <w:rFonts w:ascii="Sylfaen" w:hAnsi="Sylfaen" w:cs="Arial"/>
          <w:sz w:val="24"/>
          <w:szCs w:val="24"/>
          <w:lang w:val="hy-AM"/>
        </w:rPr>
        <w:t xml:space="preserve">, in particular, </w:t>
      </w:r>
      <w:r w:rsidR="005A36F1" w:rsidRPr="008B64CA">
        <w:rPr>
          <w:rFonts w:ascii="Sylfaen" w:hAnsi="Sylfaen" w:cs="Arial"/>
          <w:i/>
          <w:sz w:val="24"/>
          <w:szCs w:val="24"/>
          <w:lang w:val="hy-AM"/>
        </w:rPr>
        <w:t>Zhoghovurd</w:t>
      </w:r>
      <w:r w:rsidR="005A36F1" w:rsidRPr="008B64CA">
        <w:rPr>
          <w:rFonts w:ascii="Sylfaen" w:hAnsi="Sylfaen" w:cs="Arial"/>
          <w:sz w:val="24"/>
          <w:szCs w:val="24"/>
          <w:lang w:val="hy-AM"/>
        </w:rPr>
        <w:t xml:space="preserve"> and </w:t>
      </w:r>
      <w:r w:rsidR="005A36F1" w:rsidRPr="008B64CA">
        <w:rPr>
          <w:rFonts w:ascii="Sylfaen" w:hAnsi="Sylfaen" w:cs="Arial"/>
          <w:i/>
          <w:sz w:val="24"/>
          <w:szCs w:val="24"/>
          <w:lang w:val="hy-AM"/>
        </w:rPr>
        <w:t>Hraparak</w:t>
      </w:r>
      <w:r w:rsidR="005A36F1" w:rsidRPr="008B64CA">
        <w:rPr>
          <w:rFonts w:ascii="Sylfaen" w:hAnsi="Sylfaen" w:cs="Arial"/>
          <w:sz w:val="24"/>
          <w:szCs w:val="24"/>
          <w:lang w:val="hy-AM"/>
        </w:rPr>
        <w:t xml:space="preserve"> </w:t>
      </w:r>
      <w:r w:rsidR="005A36F1" w:rsidRPr="008B64CA">
        <w:rPr>
          <w:rFonts w:ascii="Sylfaen" w:hAnsi="Sylfaen" w:cs="Arial"/>
          <w:sz w:val="24"/>
          <w:szCs w:val="24"/>
        </w:rPr>
        <w:t>dailies</w:t>
      </w:r>
      <w:r w:rsidR="005A36F1" w:rsidRPr="008B64CA">
        <w:rPr>
          <w:rFonts w:ascii="Sylfaen" w:hAnsi="Sylfaen" w:cs="Arial"/>
          <w:sz w:val="24"/>
          <w:szCs w:val="24"/>
          <w:lang w:val="hy-AM"/>
        </w:rPr>
        <w:t xml:space="preserve">, and </w:t>
      </w:r>
      <w:r w:rsidR="005A36F1" w:rsidRPr="008B64CA">
        <w:rPr>
          <w:rFonts w:ascii="Sylfaen" w:hAnsi="Sylfaen" w:cs="Arial"/>
          <w:i/>
          <w:sz w:val="24"/>
          <w:szCs w:val="24"/>
          <w:lang w:val="hy-AM"/>
        </w:rPr>
        <w:t>Asekose.am</w:t>
      </w:r>
      <w:r w:rsidRPr="008B64CA">
        <w:rPr>
          <w:rFonts w:ascii="Sylfaen" w:hAnsi="Sylfaen" w:cs="Arial"/>
          <w:sz w:val="24"/>
          <w:szCs w:val="24"/>
          <w:lang w:val="hy-AM"/>
        </w:rPr>
        <w:t xml:space="preserve"> news </w:t>
      </w:r>
      <w:r w:rsidR="005A36F1" w:rsidRPr="008B64CA">
        <w:rPr>
          <w:rFonts w:ascii="Sylfaen" w:hAnsi="Sylfaen" w:cs="Arial"/>
          <w:sz w:val="24"/>
          <w:szCs w:val="24"/>
        </w:rPr>
        <w:t>web</w:t>
      </w:r>
      <w:r w:rsidRPr="008B64CA">
        <w:rPr>
          <w:rFonts w:ascii="Sylfaen" w:hAnsi="Sylfaen" w:cs="Arial"/>
          <w:sz w:val="24"/>
          <w:szCs w:val="24"/>
          <w:lang w:val="hy-AM"/>
        </w:rPr>
        <w:t xml:space="preserve">site, </w:t>
      </w:r>
      <w:r w:rsidR="005A36F1" w:rsidRPr="008B64CA">
        <w:rPr>
          <w:rFonts w:ascii="Sylfaen" w:hAnsi="Sylfaen" w:cs="Arial"/>
          <w:sz w:val="24"/>
          <w:szCs w:val="24"/>
        </w:rPr>
        <w:t>could</w:t>
      </w:r>
      <w:r w:rsidRPr="008B64CA">
        <w:rPr>
          <w:rFonts w:ascii="Sylfaen" w:hAnsi="Sylfaen" w:cs="Arial"/>
          <w:sz w:val="24"/>
          <w:szCs w:val="24"/>
          <w:lang w:val="hy-AM"/>
        </w:rPr>
        <w:t xml:space="preserve"> publish article</w:t>
      </w:r>
      <w:r w:rsidR="00401590" w:rsidRPr="008B64CA">
        <w:rPr>
          <w:rFonts w:ascii="Sylfaen" w:hAnsi="Sylfaen" w:cs="Arial"/>
          <w:sz w:val="24"/>
          <w:szCs w:val="24"/>
        </w:rPr>
        <w:t>s</w:t>
      </w:r>
      <w:r w:rsidRPr="008B64CA">
        <w:rPr>
          <w:rFonts w:ascii="Sylfaen" w:hAnsi="Sylfaen" w:cs="Arial"/>
          <w:sz w:val="24"/>
          <w:szCs w:val="24"/>
          <w:lang w:val="hy-AM"/>
        </w:rPr>
        <w:t xml:space="preserve"> for money.</w:t>
      </w:r>
      <w:r w:rsidR="005A36F1" w:rsidRPr="008B64CA">
        <w:rPr>
          <w:rStyle w:val="FootnoteReference"/>
          <w:rFonts w:ascii="Sylfaen" w:hAnsi="Sylfaen" w:cs="Arial"/>
          <w:sz w:val="24"/>
          <w:szCs w:val="24"/>
          <w:lang w:val="hy-AM"/>
        </w:rPr>
        <w:footnoteReference w:id="74"/>
      </w:r>
    </w:p>
    <w:p w14:paraId="4B5B4CCD" w14:textId="77777777" w:rsidR="00721075" w:rsidRPr="008B64CA" w:rsidRDefault="00721075" w:rsidP="00821213">
      <w:pPr>
        <w:spacing w:after="0"/>
        <w:rPr>
          <w:rFonts w:ascii="Sylfaen" w:hAnsi="Sylfaen" w:cs="Arial"/>
          <w:sz w:val="24"/>
          <w:szCs w:val="24"/>
          <w:lang w:val="hy-AM"/>
        </w:rPr>
      </w:pPr>
    </w:p>
    <w:p w14:paraId="089E392E" w14:textId="77777777" w:rsidR="003A5D1F" w:rsidRPr="008B64CA" w:rsidRDefault="005A36F1" w:rsidP="00821213">
      <w:pPr>
        <w:spacing w:after="0"/>
        <w:rPr>
          <w:rFonts w:ascii="Sylfaen" w:hAnsi="Sylfaen" w:cs="Arial"/>
          <w:sz w:val="24"/>
          <w:szCs w:val="24"/>
          <w:lang w:val="hy-AM"/>
        </w:rPr>
      </w:pPr>
      <w:r w:rsidRPr="008B64CA">
        <w:rPr>
          <w:rFonts w:ascii="Sylfaen" w:hAnsi="Sylfaen" w:cs="Arial"/>
          <w:sz w:val="24"/>
          <w:szCs w:val="24"/>
        </w:rPr>
        <w:t>A court hearing</w:t>
      </w:r>
      <w:r w:rsidR="00821213" w:rsidRPr="008B64CA">
        <w:rPr>
          <w:rFonts w:ascii="Sylfaen" w:hAnsi="Sylfaen" w:cs="Arial"/>
          <w:sz w:val="24"/>
          <w:szCs w:val="24"/>
          <w:lang w:val="hy-AM"/>
        </w:rPr>
        <w:t xml:space="preserve"> </w:t>
      </w:r>
      <w:r w:rsidRPr="008B64CA">
        <w:rPr>
          <w:rFonts w:ascii="Sylfaen" w:hAnsi="Sylfaen" w:cs="Arial"/>
          <w:sz w:val="24"/>
          <w:szCs w:val="24"/>
          <w:lang w:val="hy-AM"/>
        </w:rPr>
        <w:t xml:space="preserve">in the case </w:t>
      </w:r>
      <w:r w:rsidRPr="008B64CA">
        <w:rPr>
          <w:rFonts w:ascii="Sylfaen" w:hAnsi="Sylfaen" w:cs="Arial"/>
          <w:sz w:val="24"/>
          <w:szCs w:val="24"/>
        </w:rPr>
        <w:t>was</w:t>
      </w:r>
      <w:r w:rsidR="00821213" w:rsidRPr="008B64CA">
        <w:rPr>
          <w:rFonts w:ascii="Sylfaen" w:hAnsi="Sylfaen" w:cs="Arial"/>
          <w:sz w:val="24"/>
          <w:szCs w:val="24"/>
          <w:lang w:val="hy-AM"/>
        </w:rPr>
        <w:t xml:space="preserve"> also held </w:t>
      </w:r>
      <w:r w:rsidRPr="008B64CA">
        <w:rPr>
          <w:rFonts w:ascii="Sylfaen" w:hAnsi="Sylfaen" w:cs="Arial"/>
          <w:sz w:val="24"/>
          <w:szCs w:val="24"/>
          <w:lang w:val="hy-AM"/>
        </w:rPr>
        <w:t>on September 24</w:t>
      </w:r>
      <w:r w:rsidR="00401590" w:rsidRPr="008B64CA">
        <w:rPr>
          <w:rFonts w:ascii="Sylfaen" w:hAnsi="Sylfaen" w:cs="Arial"/>
          <w:sz w:val="24"/>
          <w:szCs w:val="24"/>
        </w:rPr>
        <w:t xml:space="preserve">, </w:t>
      </w:r>
      <w:r w:rsidR="00721075" w:rsidRPr="008B64CA">
        <w:rPr>
          <w:rFonts w:ascii="Sylfaen" w:hAnsi="Sylfaen" w:cs="Arial"/>
          <w:sz w:val="24"/>
          <w:szCs w:val="24"/>
        </w:rPr>
        <w:t>with the</w:t>
      </w:r>
      <w:r w:rsidR="00D67D65" w:rsidRPr="008B64CA">
        <w:rPr>
          <w:rFonts w:ascii="Sylfaen" w:hAnsi="Sylfaen" w:cs="Arial"/>
          <w:sz w:val="24"/>
          <w:szCs w:val="24"/>
        </w:rPr>
        <w:t xml:space="preserve"> judicial act </w:t>
      </w:r>
      <w:r w:rsidR="00E64B41" w:rsidRPr="008B64CA">
        <w:rPr>
          <w:rFonts w:ascii="Sylfaen" w:hAnsi="Sylfaen" w:cs="Arial"/>
          <w:sz w:val="24"/>
          <w:szCs w:val="24"/>
        </w:rPr>
        <w:t>scheduled</w:t>
      </w:r>
      <w:r w:rsidR="00D67D65" w:rsidRPr="008B64CA">
        <w:rPr>
          <w:rFonts w:ascii="Sylfaen" w:hAnsi="Sylfaen" w:cs="Arial"/>
          <w:sz w:val="24"/>
          <w:szCs w:val="24"/>
        </w:rPr>
        <w:t xml:space="preserve"> to be released on </w:t>
      </w:r>
      <w:r w:rsidR="00821213" w:rsidRPr="008B64CA">
        <w:rPr>
          <w:rFonts w:ascii="Sylfaen" w:hAnsi="Sylfaen" w:cs="Arial"/>
          <w:sz w:val="24"/>
          <w:szCs w:val="24"/>
          <w:lang w:val="hy-AM"/>
        </w:rPr>
        <w:t>Octo</w:t>
      </w:r>
      <w:r w:rsidR="00D67D65" w:rsidRPr="008B64CA">
        <w:rPr>
          <w:rFonts w:ascii="Sylfaen" w:hAnsi="Sylfaen" w:cs="Arial"/>
          <w:sz w:val="24"/>
          <w:szCs w:val="24"/>
          <w:lang w:val="hy-AM"/>
        </w:rPr>
        <w:t>ber 15.</w:t>
      </w:r>
    </w:p>
    <w:p w14:paraId="390451FC" w14:textId="77777777" w:rsidR="00821213" w:rsidRPr="008B64CA" w:rsidRDefault="00821213" w:rsidP="00821213">
      <w:pPr>
        <w:spacing w:after="0"/>
        <w:rPr>
          <w:rFonts w:ascii="Sylfaen" w:hAnsi="Sylfaen" w:cs="Arial"/>
          <w:sz w:val="24"/>
          <w:szCs w:val="24"/>
          <w:lang w:val="hy-AM"/>
        </w:rPr>
      </w:pPr>
    </w:p>
    <w:p w14:paraId="75C9F3D4" w14:textId="77777777" w:rsidR="00821213" w:rsidRPr="008B64CA" w:rsidRDefault="00821213" w:rsidP="00821213">
      <w:pPr>
        <w:spacing w:after="0"/>
        <w:rPr>
          <w:rFonts w:ascii="Sylfaen" w:hAnsi="Sylfaen" w:cs="Arial"/>
          <w:sz w:val="24"/>
          <w:szCs w:val="24"/>
          <w:lang w:val="hy-AM"/>
        </w:rPr>
      </w:pPr>
      <w:proofErr w:type="spellStart"/>
      <w:r w:rsidRPr="008B64CA">
        <w:rPr>
          <w:rFonts w:ascii="Sylfaen" w:hAnsi="Sylfaen" w:cs="Arial"/>
          <w:b/>
          <w:sz w:val="24"/>
          <w:szCs w:val="24"/>
          <w:lang w:val="hy-AM"/>
        </w:rPr>
        <w:t>On</w:t>
      </w:r>
      <w:proofErr w:type="spellEnd"/>
      <w:r w:rsidRPr="008B64CA">
        <w:rPr>
          <w:rFonts w:ascii="Sylfaen" w:hAnsi="Sylfaen" w:cs="Arial"/>
          <w:b/>
          <w:sz w:val="24"/>
          <w:szCs w:val="24"/>
          <w:lang w:val="hy-AM"/>
        </w:rPr>
        <w:t xml:space="preserve"> </w:t>
      </w:r>
      <w:proofErr w:type="spellStart"/>
      <w:r w:rsidRPr="008B64CA">
        <w:rPr>
          <w:rFonts w:ascii="Sylfaen" w:hAnsi="Sylfaen" w:cs="Arial"/>
          <w:b/>
          <w:sz w:val="24"/>
          <w:szCs w:val="24"/>
          <w:lang w:val="hy-AM"/>
        </w:rPr>
        <w:t>July</w:t>
      </w:r>
      <w:proofErr w:type="spellEnd"/>
      <w:r w:rsidRPr="008B64CA">
        <w:rPr>
          <w:rFonts w:ascii="Sylfaen" w:hAnsi="Sylfaen" w:cs="Arial"/>
          <w:b/>
          <w:sz w:val="24"/>
          <w:szCs w:val="24"/>
          <w:lang w:val="hy-AM"/>
        </w:rPr>
        <w:t xml:space="preserve"> 10</w:t>
      </w:r>
      <w:r w:rsidR="00D67D65" w:rsidRPr="008B64CA">
        <w:rPr>
          <w:rFonts w:ascii="Sylfaen" w:hAnsi="Sylfaen" w:cs="Arial"/>
          <w:sz w:val="24"/>
          <w:szCs w:val="24"/>
          <w:lang w:val="hy-AM"/>
        </w:rPr>
        <w:t xml:space="preserve">, </w:t>
      </w:r>
      <w:proofErr w:type="spellStart"/>
      <w:r w:rsidR="00D67D65" w:rsidRPr="008B64CA">
        <w:rPr>
          <w:rFonts w:ascii="Sylfaen" w:hAnsi="Sylfaen" w:cs="Arial"/>
          <w:sz w:val="24"/>
          <w:szCs w:val="24"/>
          <w:lang w:val="hy-AM"/>
        </w:rPr>
        <w:t>the</w:t>
      </w:r>
      <w:proofErr w:type="spellEnd"/>
      <w:r w:rsidR="00D67D65" w:rsidRPr="008B64CA">
        <w:rPr>
          <w:rFonts w:ascii="Sylfaen" w:hAnsi="Sylfaen" w:cs="Arial"/>
          <w:sz w:val="24"/>
          <w:szCs w:val="24"/>
          <w:lang w:val="hy-AM"/>
        </w:rPr>
        <w:t xml:space="preserve"> </w:t>
      </w:r>
      <w:r w:rsidR="00D67D65" w:rsidRPr="008B64CA">
        <w:rPr>
          <w:rFonts w:ascii="Sylfaen" w:hAnsi="Sylfaen" w:cs="Arial"/>
          <w:sz w:val="24"/>
          <w:szCs w:val="24"/>
        </w:rPr>
        <w:t>C</w:t>
      </w:r>
      <w:proofErr w:type="spellStart"/>
      <w:r w:rsidR="00D67D65" w:rsidRPr="008B64CA">
        <w:rPr>
          <w:rFonts w:ascii="Sylfaen" w:hAnsi="Sylfaen" w:cs="Arial"/>
          <w:sz w:val="24"/>
          <w:szCs w:val="24"/>
          <w:lang w:val="hy-AM"/>
        </w:rPr>
        <w:t>ourt</w:t>
      </w:r>
      <w:proofErr w:type="spellEnd"/>
      <w:r w:rsidR="00D67D65" w:rsidRPr="008B64CA">
        <w:rPr>
          <w:rFonts w:ascii="Sylfaen" w:hAnsi="Sylfaen" w:cs="Arial"/>
          <w:sz w:val="24"/>
          <w:szCs w:val="24"/>
          <w:lang w:val="hy-AM"/>
        </w:rPr>
        <w:t xml:space="preserve"> </w:t>
      </w:r>
      <w:proofErr w:type="spellStart"/>
      <w:r w:rsidR="00D67D65" w:rsidRPr="008B64CA">
        <w:rPr>
          <w:rFonts w:ascii="Sylfaen" w:hAnsi="Sylfaen" w:cs="Arial"/>
          <w:sz w:val="24"/>
          <w:szCs w:val="24"/>
          <w:lang w:val="hy-AM"/>
        </w:rPr>
        <w:t>of</w:t>
      </w:r>
      <w:proofErr w:type="spellEnd"/>
      <w:r w:rsidR="00D67D65" w:rsidRPr="008B64CA">
        <w:rPr>
          <w:rFonts w:ascii="Sylfaen" w:hAnsi="Sylfaen" w:cs="Arial"/>
          <w:sz w:val="24"/>
          <w:szCs w:val="24"/>
          <w:lang w:val="hy-AM"/>
        </w:rPr>
        <w:t xml:space="preserve"> </w:t>
      </w:r>
      <w:r w:rsidR="00D67D65" w:rsidRPr="008B64CA">
        <w:rPr>
          <w:rFonts w:ascii="Sylfaen" w:hAnsi="Sylfaen" w:cs="Arial"/>
          <w:sz w:val="24"/>
          <w:szCs w:val="24"/>
        </w:rPr>
        <w:t>G</w:t>
      </w:r>
      <w:proofErr w:type="spellStart"/>
      <w:r w:rsidR="00D67D65" w:rsidRPr="008B64CA">
        <w:rPr>
          <w:rFonts w:ascii="Sylfaen" w:hAnsi="Sylfaen" w:cs="Arial"/>
          <w:sz w:val="24"/>
          <w:szCs w:val="24"/>
          <w:lang w:val="hy-AM"/>
        </w:rPr>
        <w:t>eneral</w:t>
      </w:r>
      <w:proofErr w:type="spellEnd"/>
      <w:r w:rsidR="00D67D65" w:rsidRPr="008B64CA">
        <w:rPr>
          <w:rFonts w:ascii="Sylfaen" w:hAnsi="Sylfaen" w:cs="Arial"/>
          <w:sz w:val="24"/>
          <w:szCs w:val="24"/>
          <w:lang w:val="hy-AM"/>
        </w:rPr>
        <w:t xml:space="preserve"> </w:t>
      </w:r>
      <w:r w:rsidR="00D67D65" w:rsidRPr="008B64CA">
        <w:rPr>
          <w:rFonts w:ascii="Sylfaen" w:hAnsi="Sylfaen" w:cs="Arial"/>
          <w:sz w:val="24"/>
          <w:szCs w:val="24"/>
        </w:rPr>
        <w:t>J</w:t>
      </w:r>
      <w:proofErr w:type="spellStart"/>
      <w:r w:rsidR="00D67D65" w:rsidRPr="008B64CA">
        <w:rPr>
          <w:rFonts w:ascii="Sylfaen" w:hAnsi="Sylfaen" w:cs="Arial"/>
          <w:sz w:val="24"/>
          <w:szCs w:val="24"/>
          <w:lang w:val="hy-AM"/>
        </w:rPr>
        <w:t>urisdiction</w:t>
      </w:r>
      <w:proofErr w:type="spellEnd"/>
      <w:r w:rsidR="00D67D65" w:rsidRPr="008B64CA">
        <w:rPr>
          <w:rFonts w:ascii="Sylfaen" w:hAnsi="Sylfaen" w:cs="Arial"/>
          <w:sz w:val="24"/>
          <w:szCs w:val="24"/>
          <w:lang w:val="hy-AM"/>
        </w:rPr>
        <w:t xml:space="preserve"> </w:t>
      </w:r>
      <w:proofErr w:type="spellStart"/>
      <w:r w:rsidR="00D67D65" w:rsidRPr="008B64CA">
        <w:rPr>
          <w:rFonts w:ascii="Sylfaen" w:hAnsi="Sylfaen" w:cs="Arial"/>
          <w:sz w:val="24"/>
          <w:szCs w:val="24"/>
          <w:lang w:val="hy-AM"/>
        </w:rPr>
        <w:t>of</w:t>
      </w:r>
      <w:proofErr w:type="spellEnd"/>
      <w:r w:rsidR="00D67D65" w:rsidRPr="008B64CA">
        <w:rPr>
          <w:rFonts w:ascii="Sylfaen" w:hAnsi="Sylfaen" w:cs="Arial"/>
          <w:sz w:val="24"/>
          <w:szCs w:val="24"/>
          <w:lang w:val="hy-AM"/>
        </w:rPr>
        <w:t xml:space="preserve"> </w:t>
      </w:r>
      <w:proofErr w:type="spellStart"/>
      <w:r w:rsidR="00D67D65" w:rsidRPr="008B64CA">
        <w:rPr>
          <w:rFonts w:ascii="Sylfaen" w:hAnsi="Sylfaen" w:cs="Arial"/>
          <w:sz w:val="24"/>
          <w:szCs w:val="24"/>
          <w:lang w:val="hy-AM"/>
        </w:rPr>
        <w:t>Tavush</w:t>
      </w:r>
      <w:proofErr w:type="spellEnd"/>
      <w:r w:rsidR="00D67D65" w:rsidRPr="008B64CA">
        <w:rPr>
          <w:rFonts w:ascii="Sylfaen" w:hAnsi="Sylfaen" w:cs="Arial"/>
          <w:sz w:val="24"/>
          <w:szCs w:val="24"/>
          <w:lang w:val="hy-AM"/>
        </w:rPr>
        <w:t xml:space="preserve"> </w:t>
      </w:r>
      <w:r w:rsidR="00D67D65" w:rsidRPr="008B64CA">
        <w:rPr>
          <w:rFonts w:ascii="Sylfaen" w:hAnsi="Sylfaen" w:cs="Arial"/>
          <w:sz w:val="24"/>
          <w:szCs w:val="24"/>
        </w:rPr>
        <w:t>M</w:t>
      </w:r>
      <w:proofErr w:type="spellStart"/>
      <w:r w:rsidRPr="008B64CA">
        <w:rPr>
          <w:rFonts w:ascii="Sylfaen" w:hAnsi="Sylfaen" w:cs="Arial"/>
          <w:sz w:val="24"/>
          <w:szCs w:val="24"/>
          <w:lang w:val="hy-AM"/>
        </w:rPr>
        <w:t>arz</w:t>
      </w:r>
      <w:proofErr w:type="spellEnd"/>
      <w:r w:rsidRPr="008B64CA">
        <w:rPr>
          <w:rFonts w:ascii="Sylfaen" w:hAnsi="Sylfaen" w:cs="Arial"/>
          <w:sz w:val="24"/>
          <w:szCs w:val="24"/>
          <w:lang w:val="hy-AM"/>
        </w:rPr>
        <w:t xml:space="preserve"> (</w:t>
      </w:r>
      <w:r w:rsidR="00D67D65" w:rsidRPr="008B64CA">
        <w:rPr>
          <w:rFonts w:ascii="Sylfaen" w:hAnsi="Sylfaen" w:cs="Arial"/>
          <w:sz w:val="24"/>
          <w:szCs w:val="24"/>
        </w:rPr>
        <w:t>based in</w:t>
      </w:r>
      <w:r w:rsidRPr="008B64CA">
        <w:rPr>
          <w:rFonts w:ascii="Sylfaen" w:hAnsi="Sylfaen" w:cs="Arial"/>
          <w:sz w:val="24"/>
          <w:szCs w:val="24"/>
          <w:lang w:val="hy-AM"/>
        </w:rPr>
        <w:t xml:space="preserve"> </w:t>
      </w:r>
      <w:proofErr w:type="spellStart"/>
      <w:r w:rsidRPr="008B64CA">
        <w:rPr>
          <w:rFonts w:ascii="Sylfaen" w:hAnsi="Sylfaen" w:cs="Arial"/>
          <w:sz w:val="24"/>
          <w:szCs w:val="24"/>
          <w:lang w:val="hy-AM"/>
        </w:rPr>
        <w:t>Ijevan</w:t>
      </w:r>
      <w:proofErr w:type="spellEnd"/>
      <w:r w:rsidRPr="008B64CA">
        <w:rPr>
          <w:rFonts w:ascii="Sylfaen" w:hAnsi="Sylfaen" w:cs="Arial"/>
          <w:sz w:val="24"/>
          <w:szCs w:val="24"/>
          <w:lang w:val="hy-AM"/>
        </w:rPr>
        <w:t xml:space="preserve">) </w:t>
      </w:r>
      <w:r w:rsidR="00D67D65" w:rsidRPr="008B64CA">
        <w:rPr>
          <w:rFonts w:ascii="Sylfaen" w:hAnsi="Sylfaen" w:cs="Arial"/>
          <w:sz w:val="24"/>
          <w:szCs w:val="24"/>
        </w:rPr>
        <w:t>upheld the lawsuit</w:t>
      </w:r>
      <w:r w:rsidRPr="008B64CA">
        <w:rPr>
          <w:rFonts w:ascii="Sylfaen" w:hAnsi="Sylfaen" w:cs="Arial"/>
          <w:sz w:val="24"/>
          <w:szCs w:val="24"/>
          <w:lang w:val="hy-AM"/>
        </w:rPr>
        <w:t xml:space="preserve"> </w:t>
      </w:r>
      <w:r w:rsidR="00D67D65" w:rsidRPr="008B64CA">
        <w:rPr>
          <w:rFonts w:ascii="Sylfaen" w:hAnsi="Sylfaen" w:cs="Arial"/>
          <w:sz w:val="24"/>
          <w:szCs w:val="24"/>
        </w:rPr>
        <w:t xml:space="preserve">filed by </w:t>
      </w:r>
      <w:r w:rsidR="00D67D65" w:rsidRPr="008B64CA">
        <w:rPr>
          <w:rFonts w:ascii="Sylfaen" w:hAnsi="Sylfaen" w:cs="Arial"/>
          <w:i/>
          <w:sz w:val="24"/>
          <w:szCs w:val="24"/>
        </w:rPr>
        <w:t>Aravot.am</w:t>
      </w:r>
      <w:r w:rsidR="00D67D65" w:rsidRPr="008B64CA">
        <w:rPr>
          <w:rFonts w:ascii="Sylfaen" w:hAnsi="Sylfaen" w:cs="Arial"/>
          <w:sz w:val="24"/>
          <w:szCs w:val="24"/>
        </w:rPr>
        <w:t xml:space="preserve"> reporter</w:t>
      </w:r>
      <w:r w:rsidRPr="008B64CA">
        <w:rPr>
          <w:rFonts w:ascii="Sylfaen" w:hAnsi="Sylfaen" w:cs="Arial"/>
          <w:sz w:val="24"/>
          <w:szCs w:val="24"/>
          <w:lang w:val="hy-AM"/>
        </w:rPr>
        <w:t xml:space="preserve"> </w:t>
      </w:r>
      <w:proofErr w:type="spellStart"/>
      <w:r w:rsidRPr="008B64CA">
        <w:rPr>
          <w:rFonts w:ascii="Sylfaen" w:hAnsi="Sylfaen" w:cs="Arial"/>
          <w:sz w:val="24"/>
          <w:szCs w:val="24"/>
          <w:lang w:val="hy-AM"/>
        </w:rPr>
        <w:t>Hripsime</w:t>
      </w:r>
      <w:proofErr w:type="spellEnd"/>
      <w:r w:rsidR="00D67D65" w:rsidRPr="008B64CA">
        <w:rPr>
          <w:rFonts w:ascii="Sylfaen" w:hAnsi="Sylfaen" w:cs="Arial"/>
          <w:sz w:val="24"/>
          <w:szCs w:val="24"/>
        </w:rPr>
        <w:t>h</w:t>
      </w:r>
      <w:r w:rsidR="00721075" w:rsidRPr="008B64CA">
        <w:rPr>
          <w:rFonts w:ascii="Sylfaen" w:hAnsi="Sylfaen" w:cs="Arial"/>
          <w:sz w:val="24"/>
          <w:szCs w:val="24"/>
          <w:lang w:val="hy-AM"/>
        </w:rPr>
        <w:t xml:space="preserve"> </w:t>
      </w:r>
      <w:proofErr w:type="spellStart"/>
      <w:r w:rsidR="00721075" w:rsidRPr="008B64CA">
        <w:rPr>
          <w:rFonts w:ascii="Sylfaen" w:hAnsi="Sylfaen" w:cs="Arial"/>
          <w:sz w:val="24"/>
          <w:szCs w:val="24"/>
          <w:lang w:val="hy-AM"/>
        </w:rPr>
        <w:t>Jebejy</w:t>
      </w:r>
      <w:r w:rsidRPr="008B64CA">
        <w:rPr>
          <w:rFonts w:ascii="Sylfaen" w:hAnsi="Sylfaen" w:cs="Arial"/>
          <w:sz w:val="24"/>
          <w:szCs w:val="24"/>
          <w:lang w:val="hy-AM"/>
        </w:rPr>
        <w:t>an</w:t>
      </w:r>
      <w:proofErr w:type="spellEnd"/>
      <w:r w:rsidRPr="008B64CA">
        <w:rPr>
          <w:rFonts w:ascii="Sylfaen" w:hAnsi="Sylfaen" w:cs="Arial"/>
          <w:sz w:val="24"/>
          <w:szCs w:val="24"/>
          <w:lang w:val="hy-AM"/>
        </w:rPr>
        <w:t xml:space="preserve">, </w:t>
      </w:r>
      <w:proofErr w:type="spellStart"/>
      <w:r w:rsidR="00D67D65" w:rsidRPr="008B64CA">
        <w:rPr>
          <w:rFonts w:ascii="Sylfaen" w:hAnsi="Sylfaen" w:cs="Arial"/>
          <w:sz w:val="24"/>
          <w:szCs w:val="24"/>
          <w:lang w:val="hy-AM"/>
        </w:rPr>
        <w:t>against</w:t>
      </w:r>
      <w:proofErr w:type="spellEnd"/>
      <w:r w:rsidR="00D67D65" w:rsidRPr="008B64CA">
        <w:rPr>
          <w:rFonts w:ascii="Sylfaen" w:hAnsi="Sylfaen" w:cs="Arial"/>
          <w:sz w:val="24"/>
          <w:szCs w:val="24"/>
          <w:lang w:val="hy-AM"/>
        </w:rPr>
        <w:t xml:space="preserve"> </w:t>
      </w:r>
      <w:proofErr w:type="spellStart"/>
      <w:r w:rsidR="00D67D65" w:rsidRPr="008B64CA">
        <w:rPr>
          <w:rFonts w:ascii="Sylfaen" w:hAnsi="Sylfaen" w:cs="Arial"/>
          <w:sz w:val="24"/>
          <w:szCs w:val="24"/>
          <w:lang w:val="hy-AM"/>
        </w:rPr>
        <w:t>citizen</w:t>
      </w:r>
      <w:proofErr w:type="spellEnd"/>
      <w:r w:rsidR="00D67D65" w:rsidRPr="008B64CA">
        <w:rPr>
          <w:rFonts w:ascii="Sylfaen" w:hAnsi="Sylfaen" w:cs="Arial"/>
          <w:sz w:val="24"/>
          <w:szCs w:val="24"/>
          <w:lang w:val="hy-AM"/>
        </w:rPr>
        <w:t xml:space="preserve"> </w:t>
      </w:r>
      <w:proofErr w:type="spellStart"/>
      <w:r w:rsidR="00D67D65" w:rsidRPr="008B64CA">
        <w:rPr>
          <w:rFonts w:ascii="Sylfaen" w:hAnsi="Sylfaen" w:cs="Arial"/>
          <w:sz w:val="24"/>
          <w:szCs w:val="24"/>
          <w:lang w:val="hy-AM"/>
        </w:rPr>
        <w:t>Khazh</w:t>
      </w:r>
      <w:r w:rsidRPr="008B64CA">
        <w:rPr>
          <w:rFonts w:ascii="Sylfaen" w:hAnsi="Sylfaen" w:cs="Arial"/>
          <w:sz w:val="24"/>
          <w:szCs w:val="24"/>
          <w:lang w:val="hy-AM"/>
        </w:rPr>
        <w:t>ak</w:t>
      </w:r>
      <w:proofErr w:type="spellEnd"/>
      <w:r w:rsidRPr="008B64CA">
        <w:rPr>
          <w:rFonts w:ascii="Sylfaen" w:hAnsi="Sylfaen" w:cs="Arial"/>
          <w:sz w:val="24"/>
          <w:szCs w:val="24"/>
          <w:lang w:val="hy-AM"/>
        </w:rPr>
        <w:t xml:space="preserve"> </w:t>
      </w:r>
      <w:proofErr w:type="spellStart"/>
      <w:r w:rsidRPr="008B64CA">
        <w:rPr>
          <w:rFonts w:ascii="Sylfaen" w:hAnsi="Sylfaen" w:cs="Arial"/>
          <w:sz w:val="24"/>
          <w:szCs w:val="24"/>
          <w:lang w:val="hy-AM"/>
        </w:rPr>
        <w:t>Tananyan</w:t>
      </w:r>
      <w:proofErr w:type="spellEnd"/>
      <w:r w:rsidRPr="008B64CA">
        <w:rPr>
          <w:rFonts w:ascii="Sylfaen" w:hAnsi="Sylfaen" w:cs="Arial"/>
          <w:sz w:val="24"/>
          <w:szCs w:val="24"/>
          <w:lang w:val="hy-AM"/>
        </w:rPr>
        <w:t xml:space="preserve">, </w:t>
      </w:r>
      <w:proofErr w:type="spellStart"/>
      <w:r w:rsidRPr="008B64CA">
        <w:rPr>
          <w:rFonts w:ascii="Sylfaen" w:hAnsi="Sylfaen" w:cs="Arial"/>
          <w:sz w:val="24"/>
          <w:szCs w:val="24"/>
          <w:lang w:val="hy-AM"/>
        </w:rPr>
        <w:t>with</w:t>
      </w:r>
      <w:proofErr w:type="spellEnd"/>
      <w:r w:rsidRPr="008B64CA">
        <w:rPr>
          <w:rFonts w:ascii="Sylfaen" w:hAnsi="Sylfaen" w:cs="Arial"/>
          <w:sz w:val="24"/>
          <w:szCs w:val="24"/>
          <w:lang w:val="hy-AM"/>
        </w:rPr>
        <w:t xml:space="preserve"> </w:t>
      </w:r>
      <w:proofErr w:type="spellStart"/>
      <w:r w:rsidRPr="008B64CA">
        <w:rPr>
          <w:rFonts w:ascii="Sylfaen" w:hAnsi="Sylfaen" w:cs="Arial"/>
          <w:sz w:val="24"/>
          <w:szCs w:val="24"/>
          <w:lang w:val="hy-AM"/>
        </w:rPr>
        <w:t>the</w:t>
      </w:r>
      <w:proofErr w:type="spellEnd"/>
      <w:r w:rsidRPr="008B64CA">
        <w:rPr>
          <w:rFonts w:ascii="Sylfaen" w:hAnsi="Sylfaen" w:cs="Arial"/>
          <w:sz w:val="24"/>
          <w:szCs w:val="24"/>
          <w:lang w:val="hy-AM"/>
        </w:rPr>
        <w:t xml:space="preserve"> </w:t>
      </w:r>
      <w:r w:rsidR="00D67D65" w:rsidRPr="008B64CA">
        <w:rPr>
          <w:rFonts w:ascii="Sylfaen" w:hAnsi="Sylfaen" w:cs="Arial"/>
          <w:sz w:val="24"/>
          <w:szCs w:val="24"/>
        </w:rPr>
        <w:t xml:space="preserve">plaintiff </w:t>
      </w:r>
      <w:proofErr w:type="spellStart"/>
      <w:r w:rsidRPr="008B64CA">
        <w:rPr>
          <w:rFonts w:ascii="Sylfaen" w:hAnsi="Sylfaen" w:cs="Arial"/>
          <w:sz w:val="24"/>
          <w:szCs w:val="24"/>
          <w:lang w:val="hy-AM"/>
        </w:rPr>
        <w:t>demand</w:t>
      </w:r>
      <w:r w:rsidR="00D67D65" w:rsidRPr="008B64CA">
        <w:rPr>
          <w:rFonts w:ascii="Sylfaen" w:hAnsi="Sylfaen" w:cs="Arial"/>
          <w:sz w:val="24"/>
          <w:szCs w:val="24"/>
        </w:rPr>
        <w:t>ing</w:t>
      </w:r>
      <w:proofErr w:type="spellEnd"/>
      <w:r w:rsidRPr="008B64CA">
        <w:rPr>
          <w:rFonts w:ascii="Sylfaen" w:hAnsi="Sylfaen" w:cs="Arial"/>
          <w:sz w:val="24"/>
          <w:szCs w:val="24"/>
          <w:lang w:val="hy-AM"/>
        </w:rPr>
        <w:t xml:space="preserve"> </w:t>
      </w:r>
      <w:proofErr w:type="spellStart"/>
      <w:r w:rsidRPr="008B64CA">
        <w:rPr>
          <w:rFonts w:ascii="Sylfaen" w:hAnsi="Sylfaen" w:cs="Arial"/>
          <w:sz w:val="24"/>
          <w:szCs w:val="24"/>
          <w:lang w:val="hy-AM"/>
        </w:rPr>
        <w:t>to</w:t>
      </w:r>
      <w:proofErr w:type="spellEnd"/>
      <w:r w:rsidRPr="008B64CA">
        <w:rPr>
          <w:rFonts w:ascii="Sylfaen" w:hAnsi="Sylfaen" w:cs="Arial"/>
          <w:sz w:val="24"/>
          <w:szCs w:val="24"/>
          <w:lang w:val="hy-AM"/>
        </w:rPr>
        <w:t xml:space="preserve"> </w:t>
      </w:r>
      <w:proofErr w:type="spellStart"/>
      <w:r w:rsidRPr="008B64CA">
        <w:rPr>
          <w:rFonts w:ascii="Sylfaen" w:hAnsi="Sylfaen" w:cs="Arial"/>
          <w:sz w:val="24"/>
          <w:szCs w:val="24"/>
          <w:lang w:val="hy-AM"/>
        </w:rPr>
        <w:t>protect</w:t>
      </w:r>
      <w:proofErr w:type="spellEnd"/>
      <w:r w:rsidRPr="008B64CA">
        <w:rPr>
          <w:rFonts w:ascii="Sylfaen" w:hAnsi="Sylfaen" w:cs="Arial"/>
          <w:sz w:val="24"/>
          <w:szCs w:val="24"/>
          <w:lang w:val="hy-AM"/>
        </w:rPr>
        <w:t xml:space="preserve"> </w:t>
      </w:r>
      <w:r w:rsidR="00D67D65" w:rsidRPr="008B64CA">
        <w:rPr>
          <w:rFonts w:ascii="Sylfaen" w:hAnsi="Sylfaen" w:cs="Arial"/>
          <w:sz w:val="24"/>
          <w:szCs w:val="24"/>
        </w:rPr>
        <w:t xml:space="preserve">her </w:t>
      </w:r>
      <w:proofErr w:type="spellStart"/>
      <w:r w:rsidRPr="008B64CA">
        <w:rPr>
          <w:rFonts w:ascii="Sylfaen" w:hAnsi="Sylfaen" w:cs="Arial"/>
          <w:sz w:val="24"/>
          <w:szCs w:val="24"/>
          <w:lang w:val="hy-AM"/>
        </w:rPr>
        <w:t>honor</w:t>
      </w:r>
      <w:proofErr w:type="spellEnd"/>
      <w:r w:rsidRPr="008B64CA">
        <w:rPr>
          <w:rFonts w:ascii="Sylfaen" w:hAnsi="Sylfaen" w:cs="Arial"/>
          <w:sz w:val="24"/>
          <w:szCs w:val="24"/>
          <w:lang w:val="hy-AM"/>
        </w:rPr>
        <w:t xml:space="preserve"> </w:t>
      </w:r>
      <w:proofErr w:type="spellStart"/>
      <w:r w:rsidRPr="008B64CA">
        <w:rPr>
          <w:rFonts w:ascii="Sylfaen" w:hAnsi="Sylfaen" w:cs="Arial"/>
          <w:sz w:val="24"/>
          <w:szCs w:val="24"/>
          <w:lang w:val="hy-AM"/>
        </w:rPr>
        <w:t>and</w:t>
      </w:r>
      <w:proofErr w:type="spellEnd"/>
      <w:r w:rsidRPr="008B64CA">
        <w:rPr>
          <w:rFonts w:ascii="Sylfaen" w:hAnsi="Sylfaen" w:cs="Arial"/>
          <w:sz w:val="24"/>
          <w:szCs w:val="24"/>
          <w:lang w:val="hy-AM"/>
        </w:rPr>
        <w:t xml:space="preserve"> </w:t>
      </w:r>
      <w:proofErr w:type="spellStart"/>
      <w:r w:rsidRPr="008B64CA">
        <w:rPr>
          <w:rFonts w:ascii="Sylfaen" w:hAnsi="Sylfaen" w:cs="Arial"/>
          <w:sz w:val="24"/>
          <w:szCs w:val="24"/>
          <w:lang w:val="hy-AM"/>
        </w:rPr>
        <w:t>dignity</w:t>
      </w:r>
      <w:proofErr w:type="spellEnd"/>
      <w:r w:rsidRPr="008B64CA">
        <w:rPr>
          <w:rFonts w:ascii="Sylfaen" w:hAnsi="Sylfaen" w:cs="Arial"/>
          <w:sz w:val="24"/>
          <w:szCs w:val="24"/>
          <w:lang w:val="hy-AM"/>
        </w:rPr>
        <w:t xml:space="preserve"> </w:t>
      </w:r>
      <w:proofErr w:type="spellStart"/>
      <w:r w:rsidRPr="008B64CA">
        <w:rPr>
          <w:rFonts w:ascii="Sylfaen" w:hAnsi="Sylfaen" w:cs="Arial"/>
          <w:sz w:val="24"/>
          <w:szCs w:val="24"/>
          <w:lang w:val="hy-AM"/>
        </w:rPr>
        <w:t>from</w:t>
      </w:r>
      <w:proofErr w:type="spellEnd"/>
      <w:r w:rsidRPr="008B64CA">
        <w:rPr>
          <w:rFonts w:ascii="Sylfaen" w:hAnsi="Sylfaen" w:cs="Arial"/>
          <w:sz w:val="24"/>
          <w:szCs w:val="24"/>
          <w:lang w:val="hy-AM"/>
        </w:rPr>
        <w:t xml:space="preserve"> </w:t>
      </w:r>
      <w:proofErr w:type="spellStart"/>
      <w:r w:rsidRPr="008B64CA">
        <w:rPr>
          <w:rFonts w:ascii="Sylfaen" w:hAnsi="Sylfaen" w:cs="Arial"/>
          <w:sz w:val="24"/>
          <w:szCs w:val="24"/>
          <w:lang w:val="hy-AM"/>
        </w:rPr>
        <w:t>publicly</w:t>
      </w:r>
      <w:proofErr w:type="spellEnd"/>
      <w:r w:rsidRPr="008B64CA">
        <w:rPr>
          <w:rFonts w:ascii="Sylfaen" w:hAnsi="Sylfaen" w:cs="Arial"/>
          <w:sz w:val="24"/>
          <w:szCs w:val="24"/>
          <w:lang w:val="hy-AM"/>
        </w:rPr>
        <w:t xml:space="preserve"> </w:t>
      </w:r>
      <w:r w:rsidR="00DB3304" w:rsidRPr="008B64CA">
        <w:rPr>
          <w:rFonts w:ascii="Sylfaen" w:hAnsi="Sylfaen" w:cs="Arial"/>
          <w:sz w:val="24"/>
          <w:szCs w:val="24"/>
        </w:rPr>
        <w:t>made</w:t>
      </w:r>
      <w:r w:rsidRPr="008B64CA">
        <w:rPr>
          <w:rFonts w:ascii="Sylfaen" w:hAnsi="Sylfaen" w:cs="Arial"/>
          <w:sz w:val="24"/>
          <w:szCs w:val="24"/>
          <w:lang w:val="hy-AM"/>
        </w:rPr>
        <w:t xml:space="preserve"> </w:t>
      </w:r>
      <w:proofErr w:type="spellStart"/>
      <w:r w:rsidRPr="008B64CA">
        <w:rPr>
          <w:rFonts w:ascii="Sylfaen" w:hAnsi="Sylfaen" w:cs="Arial"/>
          <w:sz w:val="24"/>
          <w:szCs w:val="24"/>
          <w:lang w:val="hy-AM"/>
        </w:rPr>
        <w:t>insult</w:t>
      </w:r>
      <w:proofErr w:type="spellEnd"/>
      <w:r w:rsidRPr="008B64CA">
        <w:rPr>
          <w:rFonts w:ascii="Sylfaen" w:hAnsi="Sylfaen" w:cs="Arial"/>
          <w:sz w:val="24"/>
          <w:szCs w:val="24"/>
          <w:lang w:val="hy-AM"/>
        </w:rPr>
        <w:t>.</w:t>
      </w:r>
    </w:p>
    <w:p w14:paraId="01344A98" w14:textId="77777777" w:rsidR="00821213" w:rsidRPr="008B64CA" w:rsidRDefault="00D67D65" w:rsidP="00821213">
      <w:pPr>
        <w:spacing w:after="0"/>
        <w:rPr>
          <w:rFonts w:ascii="Sylfaen" w:hAnsi="Sylfaen" w:cs="Arial"/>
          <w:sz w:val="24"/>
          <w:szCs w:val="24"/>
          <w:lang w:val="hy-AM"/>
        </w:rPr>
      </w:pPr>
      <w:r w:rsidRPr="008B64CA">
        <w:rPr>
          <w:rFonts w:ascii="Sylfaen" w:hAnsi="Sylfaen" w:cs="Arial"/>
          <w:sz w:val="24"/>
          <w:szCs w:val="24"/>
        </w:rPr>
        <w:t>T</w:t>
      </w:r>
      <w:r w:rsidR="00821213" w:rsidRPr="008B64CA">
        <w:rPr>
          <w:rFonts w:ascii="Sylfaen" w:hAnsi="Sylfaen" w:cs="Arial"/>
          <w:sz w:val="24"/>
          <w:szCs w:val="24"/>
          <w:lang w:val="hy-AM"/>
        </w:rPr>
        <w:t>he lawsuit filed on August 28</w:t>
      </w:r>
      <w:r w:rsidRPr="008B64CA">
        <w:rPr>
          <w:rFonts w:ascii="Sylfaen" w:hAnsi="Sylfaen" w:cs="Arial"/>
          <w:sz w:val="24"/>
          <w:szCs w:val="24"/>
        </w:rPr>
        <w:t>, 2023, was caused by</w:t>
      </w:r>
      <w:r w:rsidR="00821213" w:rsidRPr="008B64CA">
        <w:rPr>
          <w:rFonts w:ascii="Sylfaen" w:hAnsi="Sylfaen" w:cs="Arial"/>
          <w:sz w:val="24"/>
          <w:szCs w:val="24"/>
          <w:lang w:val="hy-AM"/>
        </w:rPr>
        <w:t xml:space="preserve"> the statements made </w:t>
      </w:r>
      <w:r w:rsidRPr="008B64CA">
        <w:rPr>
          <w:rFonts w:ascii="Sylfaen" w:hAnsi="Sylfaen" w:cs="Arial"/>
          <w:sz w:val="24"/>
          <w:szCs w:val="24"/>
        </w:rPr>
        <w:t>against</w:t>
      </w:r>
      <w:r w:rsidR="00821213" w:rsidRPr="008B64CA">
        <w:rPr>
          <w:rFonts w:ascii="Sylfaen" w:hAnsi="Sylfaen" w:cs="Arial"/>
          <w:sz w:val="24"/>
          <w:szCs w:val="24"/>
          <w:lang w:val="hy-AM"/>
        </w:rPr>
        <w:t xml:space="preserve"> the journalist on</w:t>
      </w:r>
      <w:r w:rsidRPr="008B64CA">
        <w:rPr>
          <w:rFonts w:ascii="Sylfaen" w:hAnsi="Sylfaen" w:cs="Arial"/>
          <w:sz w:val="24"/>
          <w:szCs w:val="24"/>
        </w:rPr>
        <w:t>line</w:t>
      </w:r>
      <w:r w:rsidR="00821213" w:rsidRPr="008B64CA">
        <w:rPr>
          <w:rFonts w:ascii="Sylfaen" w:hAnsi="Sylfaen" w:cs="Arial"/>
          <w:sz w:val="24"/>
          <w:szCs w:val="24"/>
          <w:lang w:val="hy-AM"/>
        </w:rPr>
        <w:t>.</w:t>
      </w:r>
      <w:r w:rsidRPr="008B64CA">
        <w:rPr>
          <w:rStyle w:val="FootnoteReference"/>
          <w:rFonts w:ascii="Sylfaen" w:hAnsi="Sylfaen" w:cs="Arial"/>
          <w:sz w:val="24"/>
          <w:szCs w:val="24"/>
          <w:lang w:val="hy-AM"/>
        </w:rPr>
        <w:footnoteReference w:id="75"/>
      </w:r>
    </w:p>
    <w:p w14:paraId="7D7DCE58" w14:textId="77777777" w:rsidR="00821213" w:rsidRPr="008B64CA" w:rsidRDefault="00821213" w:rsidP="00821213">
      <w:pPr>
        <w:spacing w:after="0"/>
        <w:rPr>
          <w:rFonts w:ascii="Sylfaen" w:hAnsi="Sylfaen" w:cs="Arial"/>
          <w:sz w:val="24"/>
          <w:szCs w:val="24"/>
          <w:lang w:val="hy-AM"/>
        </w:rPr>
      </w:pPr>
      <w:r w:rsidRPr="008B64CA">
        <w:rPr>
          <w:rFonts w:ascii="Sylfaen" w:hAnsi="Sylfaen" w:cs="Arial"/>
          <w:sz w:val="24"/>
          <w:szCs w:val="24"/>
          <w:lang w:val="hy-AM"/>
        </w:rPr>
        <w:lastRenderedPageBreak/>
        <w:t xml:space="preserve">The court obliged the defendant to </w:t>
      </w:r>
      <w:r w:rsidR="001369B3" w:rsidRPr="008B64CA">
        <w:rPr>
          <w:rFonts w:ascii="Sylfaen" w:hAnsi="Sylfaen" w:cs="Arial"/>
          <w:sz w:val="24"/>
          <w:szCs w:val="24"/>
        </w:rPr>
        <w:t>issue a public apology</w:t>
      </w:r>
      <w:r w:rsidRPr="008B64CA">
        <w:rPr>
          <w:rFonts w:ascii="Sylfaen" w:hAnsi="Sylfaen" w:cs="Arial"/>
          <w:sz w:val="24"/>
          <w:szCs w:val="24"/>
          <w:lang w:val="hy-AM"/>
        </w:rPr>
        <w:t xml:space="preserve"> to the journalist, pay 400 thousand </w:t>
      </w:r>
      <w:r w:rsidR="001369B3" w:rsidRPr="008B64CA">
        <w:rPr>
          <w:rFonts w:ascii="Sylfaen" w:hAnsi="Sylfaen" w:cs="Arial"/>
          <w:sz w:val="24"/>
          <w:szCs w:val="24"/>
        </w:rPr>
        <w:t>AMD</w:t>
      </w:r>
      <w:r w:rsidRPr="008B64CA">
        <w:rPr>
          <w:rFonts w:ascii="Sylfaen" w:hAnsi="Sylfaen" w:cs="Arial"/>
          <w:sz w:val="24"/>
          <w:szCs w:val="24"/>
          <w:lang w:val="hy-AM"/>
        </w:rPr>
        <w:t xml:space="preserve"> as compensation for the insult and 200 thousand </w:t>
      </w:r>
      <w:r w:rsidR="00721075" w:rsidRPr="008B64CA">
        <w:rPr>
          <w:rFonts w:ascii="Sylfaen" w:hAnsi="Sylfaen" w:cs="Arial"/>
          <w:sz w:val="24"/>
          <w:szCs w:val="24"/>
        </w:rPr>
        <w:t>AMD</w:t>
      </w:r>
      <w:r w:rsidRPr="008B64CA">
        <w:rPr>
          <w:rFonts w:ascii="Sylfaen" w:hAnsi="Sylfaen" w:cs="Arial"/>
          <w:sz w:val="24"/>
          <w:szCs w:val="24"/>
          <w:lang w:val="hy-AM"/>
        </w:rPr>
        <w:t xml:space="preserve"> as </w:t>
      </w:r>
      <w:r w:rsidR="001369B3" w:rsidRPr="008B64CA">
        <w:rPr>
          <w:rFonts w:ascii="Sylfaen" w:hAnsi="Sylfaen" w:cs="Arial"/>
          <w:sz w:val="24"/>
          <w:szCs w:val="24"/>
        </w:rPr>
        <w:t>attorney’s</w:t>
      </w:r>
      <w:r w:rsidRPr="008B64CA">
        <w:rPr>
          <w:rFonts w:ascii="Sylfaen" w:hAnsi="Sylfaen" w:cs="Arial"/>
          <w:sz w:val="24"/>
          <w:szCs w:val="24"/>
          <w:lang w:val="hy-AM"/>
        </w:rPr>
        <w:t xml:space="preserve"> fee. On August 26, the defendant </w:t>
      </w:r>
      <w:r w:rsidR="00DB3304" w:rsidRPr="008B64CA">
        <w:rPr>
          <w:rFonts w:ascii="Sylfaen" w:hAnsi="Sylfaen" w:cs="Arial"/>
          <w:sz w:val="24"/>
          <w:szCs w:val="24"/>
        </w:rPr>
        <w:t>filed an appeal</w:t>
      </w:r>
      <w:r w:rsidR="001369B3" w:rsidRPr="008B64CA">
        <w:rPr>
          <w:rFonts w:ascii="Sylfaen" w:hAnsi="Sylfaen" w:cs="Arial"/>
          <w:sz w:val="24"/>
          <w:szCs w:val="24"/>
          <w:lang w:val="hy-AM"/>
        </w:rPr>
        <w:t xml:space="preserve"> </w:t>
      </w:r>
      <w:r w:rsidR="00DB3304" w:rsidRPr="008B64CA">
        <w:rPr>
          <w:rFonts w:ascii="Sylfaen" w:hAnsi="Sylfaen" w:cs="Arial"/>
          <w:sz w:val="24"/>
          <w:szCs w:val="24"/>
        </w:rPr>
        <w:t>with</w:t>
      </w:r>
      <w:r w:rsidR="001369B3" w:rsidRPr="008B64CA">
        <w:rPr>
          <w:rFonts w:ascii="Sylfaen" w:hAnsi="Sylfaen" w:cs="Arial"/>
          <w:sz w:val="24"/>
          <w:szCs w:val="24"/>
          <w:lang w:val="hy-AM"/>
        </w:rPr>
        <w:t xml:space="preserve"> the appellate</w:t>
      </w:r>
      <w:r w:rsidRPr="008B64CA">
        <w:rPr>
          <w:rFonts w:ascii="Sylfaen" w:hAnsi="Sylfaen" w:cs="Arial"/>
          <w:sz w:val="24"/>
          <w:szCs w:val="24"/>
          <w:lang w:val="hy-AM"/>
        </w:rPr>
        <w:t xml:space="preserve"> court.</w:t>
      </w:r>
    </w:p>
    <w:p w14:paraId="5E61F77C" w14:textId="77777777" w:rsidR="003A5D1F" w:rsidRPr="008B64CA" w:rsidRDefault="003A5D1F" w:rsidP="003A5D1F">
      <w:pPr>
        <w:spacing w:after="0"/>
        <w:rPr>
          <w:rFonts w:ascii="Sylfaen" w:hAnsi="Sylfaen" w:cs="Arial"/>
          <w:sz w:val="24"/>
          <w:szCs w:val="24"/>
          <w:lang w:val="hy-AM"/>
        </w:rPr>
      </w:pPr>
    </w:p>
    <w:p w14:paraId="6F603114" w14:textId="77777777" w:rsidR="00821213" w:rsidRPr="008B64CA" w:rsidRDefault="00821213" w:rsidP="00721075">
      <w:pPr>
        <w:spacing w:after="0"/>
        <w:rPr>
          <w:rFonts w:ascii="Sylfaen" w:hAnsi="Sylfaen" w:cs="Arial"/>
          <w:sz w:val="24"/>
          <w:szCs w:val="24"/>
        </w:rPr>
      </w:pPr>
      <w:r w:rsidRPr="008B64CA">
        <w:rPr>
          <w:rFonts w:ascii="Sylfaen" w:hAnsi="Sylfaen" w:cs="Arial"/>
          <w:b/>
          <w:sz w:val="24"/>
          <w:szCs w:val="24"/>
          <w:lang w:val="hy-AM"/>
        </w:rPr>
        <w:t>On July 11</w:t>
      </w:r>
      <w:r w:rsidRPr="008B64CA">
        <w:rPr>
          <w:rFonts w:ascii="Sylfaen" w:hAnsi="Sylfaen" w:cs="Arial"/>
          <w:sz w:val="24"/>
          <w:szCs w:val="24"/>
          <w:lang w:val="hy-AM"/>
        </w:rPr>
        <w:t xml:space="preserve">, the </w:t>
      </w:r>
      <w:r w:rsidR="00DB3304" w:rsidRPr="008B64CA">
        <w:rPr>
          <w:rFonts w:ascii="Sylfaen" w:hAnsi="Sylfaen" w:cs="Arial"/>
          <w:sz w:val="24"/>
          <w:szCs w:val="24"/>
          <w:lang w:val="hy-AM"/>
        </w:rPr>
        <w:t>Court of General Jurisdiction</w:t>
      </w:r>
      <w:r w:rsidR="00DB3304" w:rsidRPr="008B64CA">
        <w:rPr>
          <w:rFonts w:ascii="Sylfaen" w:hAnsi="Sylfaen" w:cs="Arial"/>
          <w:sz w:val="24"/>
          <w:szCs w:val="24"/>
        </w:rPr>
        <w:t xml:space="preserve"> of Kotayk Marz</w:t>
      </w:r>
      <w:r w:rsidR="00DB3304" w:rsidRPr="008B64CA">
        <w:rPr>
          <w:rFonts w:ascii="Sylfaen" w:hAnsi="Sylfaen" w:cs="Arial"/>
          <w:sz w:val="24"/>
          <w:szCs w:val="24"/>
          <w:lang w:val="hy-AM"/>
        </w:rPr>
        <w:t xml:space="preserve"> (</w:t>
      </w:r>
      <w:r w:rsidR="00DB3304" w:rsidRPr="008B64CA">
        <w:rPr>
          <w:rFonts w:ascii="Sylfaen" w:hAnsi="Sylfaen" w:cs="Arial"/>
          <w:sz w:val="24"/>
          <w:szCs w:val="24"/>
        </w:rPr>
        <w:t>base</w:t>
      </w:r>
      <w:r w:rsidR="00721075" w:rsidRPr="008B64CA">
        <w:rPr>
          <w:rFonts w:ascii="Sylfaen" w:hAnsi="Sylfaen" w:cs="Arial"/>
          <w:sz w:val="24"/>
          <w:szCs w:val="24"/>
        </w:rPr>
        <w:t>d</w:t>
      </w:r>
      <w:r w:rsidR="00DB3304" w:rsidRPr="008B64CA">
        <w:rPr>
          <w:rFonts w:ascii="Sylfaen" w:hAnsi="Sylfaen" w:cs="Arial"/>
          <w:sz w:val="24"/>
          <w:szCs w:val="24"/>
        </w:rPr>
        <w:t xml:space="preserve"> in</w:t>
      </w:r>
      <w:r w:rsidR="00DB3304" w:rsidRPr="008B64CA">
        <w:rPr>
          <w:rFonts w:ascii="Sylfaen" w:hAnsi="Sylfaen" w:cs="Arial"/>
          <w:sz w:val="24"/>
          <w:szCs w:val="24"/>
          <w:lang w:val="hy-AM"/>
        </w:rPr>
        <w:t xml:space="preserve"> Abovyan), </w:t>
      </w:r>
      <w:r w:rsidR="00DB3304" w:rsidRPr="008B64CA">
        <w:rPr>
          <w:rFonts w:ascii="Sylfaen" w:hAnsi="Sylfaen" w:cs="Arial"/>
          <w:sz w:val="24"/>
          <w:szCs w:val="24"/>
        </w:rPr>
        <w:t xml:space="preserve">continued the </w:t>
      </w:r>
      <w:r w:rsidR="00DB3304" w:rsidRPr="008B64CA">
        <w:rPr>
          <w:rFonts w:ascii="Sylfaen" w:hAnsi="Sylfaen" w:cs="Arial"/>
          <w:sz w:val="24"/>
          <w:szCs w:val="24"/>
          <w:lang w:val="hy-AM"/>
        </w:rPr>
        <w:t xml:space="preserve">hearing in the case of </w:t>
      </w:r>
      <w:r w:rsidR="00DB3304" w:rsidRPr="008B64CA">
        <w:rPr>
          <w:rFonts w:ascii="Sylfaen" w:hAnsi="Sylfaen" w:cs="Arial"/>
          <w:i/>
          <w:sz w:val="24"/>
          <w:szCs w:val="24"/>
          <w:lang w:val="hy-AM"/>
        </w:rPr>
        <w:t>Newday.am</w:t>
      </w:r>
      <w:r w:rsidRPr="008B64CA">
        <w:rPr>
          <w:rFonts w:ascii="Sylfaen" w:hAnsi="Sylfaen" w:cs="Arial"/>
          <w:i/>
          <w:sz w:val="24"/>
          <w:szCs w:val="24"/>
          <w:lang w:val="hy-AM"/>
        </w:rPr>
        <w:t xml:space="preserve"> editor Ani Gevorgyan </w:t>
      </w:r>
      <w:r w:rsidR="00DB3304" w:rsidRPr="008B64CA">
        <w:rPr>
          <w:rFonts w:ascii="Sylfaen" w:hAnsi="Sylfaen" w:cs="Arial"/>
          <w:i/>
          <w:sz w:val="24"/>
          <w:szCs w:val="24"/>
        </w:rPr>
        <w:t>v.</w:t>
      </w:r>
      <w:r w:rsidR="00DB3304" w:rsidRPr="008B64CA">
        <w:rPr>
          <w:rFonts w:ascii="Sylfaen" w:hAnsi="Sylfaen" w:cs="Arial"/>
          <w:i/>
          <w:sz w:val="24"/>
          <w:szCs w:val="24"/>
          <w:lang w:val="hy-AM"/>
        </w:rPr>
        <w:t xml:space="preserve"> citizen Diana Martirosyan</w:t>
      </w:r>
      <w:r w:rsidR="00DB3304" w:rsidRPr="008B64CA">
        <w:rPr>
          <w:rFonts w:ascii="Sylfaen" w:hAnsi="Sylfaen" w:cs="Arial"/>
          <w:sz w:val="24"/>
          <w:szCs w:val="24"/>
          <w:lang w:val="hy-AM"/>
        </w:rPr>
        <w:t>, with the plaintiff demanding</w:t>
      </w:r>
      <w:r w:rsidRPr="008B64CA">
        <w:rPr>
          <w:rFonts w:ascii="Sylfaen" w:hAnsi="Sylfaen" w:cs="Arial"/>
          <w:sz w:val="24"/>
          <w:szCs w:val="24"/>
          <w:lang w:val="hy-AM"/>
        </w:rPr>
        <w:t xml:space="preserve"> to protect</w:t>
      </w:r>
      <w:r w:rsidR="00DB3304" w:rsidRPr="008B64CA">
        <w:rPr>
          <w:rFonts w:ascii="Sylfaen" w:hAnsi="Sylfaen" w:cs="Arial"/>
          <w:sz w:val="24"/>
          <w:szCs w:val="24"/>
        </w:rPr>
        <w:t xml:space="preserve"> her</w:t>
      </w:r>
      <w:r w:rsidRPr="008B64CA">
        <w:rPr>
          <w:rFonts w:ascii="Sylfaen" w:hAnsi="Sylfaen" w:cs="Arial"/>
          <w:sz w:val="24"/>
          <w:szCs w:val="24"/>
          <w:lang w:val="hy-AM"/>
        </w:rPr>
        <w:t xml:space="preserve"> honor and dignity from publicly </w:t>
      </w:r>
      <w:r w:rsidR="00DB3304" w:rsidRPr="008B64CA">
        <w:rPr>
          <w:rFonts w:ascii="Sylfaen" w:hAnsi="Sylfaen" w:cs="Arial"/>
          <w:sz w:val="24"/>
          <w:szCs w:val="24"/>
        </w:rPr>
        <w:t>made</w:t>
      </w:r>
      <w:r w:rsidR="00721075" w:rsidRPr="008B64CA">
        <w:rPr>
          <w:rFonts w:ascii="Sylfaen" w:hAnsi="Sylfaen" w:cs="Arial"/>
          <w:sz w:val="24"/>
          <w:szCs w:val="24"/>
          <w:lang w:val="hy-AM"/>
        </w:rPr>
        <w:t xml:space="preserve"> insult</w:t>
      </w:r>
      <w:r w:rsidRPr="008B64CA">
        <w:rPr>
          <w:rFonts w:ascii="Sylfaen" w:hAnsi="Sylfaen" w:cs="Arial"/>
          <w:sz w:val="24"/>
          <w:szCs w:val="24"/>
          <w:lang w:val="hy-AM"/>
        </w:rPr>
        <w:t xml:space="preserve"> and </w:t>
      </w:r>
      <w:r w:rsidR="00DB3304" w:rsidRPr="008B64CA">
        <w:rPr>
          <w:rFonts w:ascii="Sylfaen" w:hAnsi="Sylfaen" w:cs="Arial"/>
          <w:sz w:val="24"/>
          <w:szCs w:val="24"/>
        </w:rPr>
        <w:t>compensate</w:t>
      </w:r>
      <w:r w:rsidRPr="008B64CA">
        <w:rPr>
          <w:rFonts w:ascii="Sylfaen" w:hAnsi="Sylfaen" w:cs="Arial"/>
          <w:sz w:val="24"/>
          <w:szCs w:val="24"/>
          <w:lang w:val="hy-AM"/>
        </w:rPr>
        <w:t xml:space="preserve"> 400,000</w:t>
      </w:r>
      <w:r w:rsidR="00DB3304" w:rsidRPr="008B64CA">
        <w:rPr>
          <w:rFonts w:ascii="Sylfaen" w:hAnsi="Sylfaen" w:cs="Arial"/>
          <w:sz w:val="24"/>
          <w:szCs w:val="24"/>
          <w:lang w:val="hy-AM"/>
        </w:rPr>
        <w:t xml:space="preserve"> AMD</w:t>
      </w:r>
      <w:r w:rsidR="00DB3304" w:rsidRPr="008B64CA">
        <w:rPr>
          <w:rFonts w:ascii="Sylfaen" w:hAnsi="Sylfaen" w:cs="Arial"/>
          <w:sz w:val="24"/>
          <w:szCs w:val="24"/>
        </w:rPr>
        <w:t>.</w:t>
      </w:r>
    </w:p>
    <w:p w14:paraId="5106BCC2" w14:textId="77777777" w:rsidR="00821213" w:rsidRPr="008B64CA" w:rsidRDefault="00821213" w:rsidP="00721075">
      <w:pPr>
        <w:spacing w:after="0"/>
        <w:rPr>
          <w:rFonts w:ascii="Sylfaen" w:hAnsi="Sylfaen" w:cs="Arial"/>
          <w:sz w:val="24"/>
          <w:szCs w:val="24"/>
          <w:lang w:val="hy-AM"/>
        </w:rPr>
      </w:pPr>
      <w:r w:rsidRPr="008B64CA">
        <w:rPr>
          <w:rFonts w:ascii="Sylfaen" w:hAnsi="Sylfaen" w:cs="Arial"/>
          <w:sz w:val="24"/>
          <w:szCs w:val="24"/>
          <w:lang w:val="hy-AM"/>
        </w:rPr>
        <w:t xml:space="preserve">The </w:t>
      </w:r>
      <w:r w:rsidR="00DB3304" w:rsidRPr="008B64CA">
        <w:rPr>
          <w:rFonts w:ascii="Sylfaen" w:hAnsi="Sylfaen" w:cs="Arial"/>
          <w:sz w:val="24"/>
          <w:szCs w:val="24"/>
          <w:lang w:val="hy-AM"/>
        </w:rPr>
        <w:t>lawsuit</w:t>
      </w:r>
      <w:r w:rsidRPr="008B64CA">
        <w:rPr>
          <w:rFonts w:ascii="Sylfaen" w:hAnsi="Sylfaen" w:cs="Arial"/>
          <w:sz w:val="24"/>
          <w:szCs w:val="24"/>
          <w:lang w:val="hy-AM"/>
        </w:rPr>
        <w:t xml:space="preserve"> </w:t>
      </w:r>
      <w:r w:rsidR="00DB3304" w:rsidRPr="008B64CA">
        <w:rPr>
          <w:rFonts w:ascii="Sylfaen" w:hAnsi="Sylfaen" w:cs="Arial"/>
          <w:sz w:val="24"/>
          <w:szCs w:val="24"/>
          <w:lang w:val="hy-AM"/>
        </w:rPr>
        <w:t xml:space="preserve">filed </w:t>
      </w:r>
      <w:r w:rsidRPr="008B64CA">
        <w:rPr>
          <w:rFonts w:ascii="Sylfaen" w:hAnsi="Sylfaen" w:cs="Arial"/>
          <w:sz w:val="24"/>
          <w:szCs w:val="24"/>
          <w:lang w:val="hy-AM"/>
        </w:rPr>
        <w:t xml:space="preserve">on October 13, </w:t>
      </w:r>
      <w:r w:rsidR="00DB3304" w:rsidRPr="008B64CA">
        <w:rPr>
          <w:rFonts w:ascii="Sylfaen" w:hAnsi="Sylfaen" w:cs="Arial"/>
          <w:sz w:val="24"/>
          <w:szCs w:val="24"/>
          <w:lang w:val="hy-AM"/>
        </w:rPr>
        <w:t>2023 was caused by</w:t>
      </w:r>
      <w:r w:rsidR="001E309F" w:rsidRPr="008B64CA">
        <w:rPr>
          <w:rFonts w:ascii="Sylfaen" w:hAnsi="Sylfaen" w:cs="Arial"/>
          <w:sz w:val="24"/>
          <w:szCs w:val="24"/>
          <w:lang w:val="hy-AM"/>
        </w:rPr>
        <w:t xml:space="preserve"> an incident on September 11 during the Yerevan Council of Elders election campaign, in which Diana Martirosyan attacked Ani Gevorgyan. The attack was accompanied by verbal insults and threats</w:t>
      </w:r>
      <w:r w:rsidRPr="008B64CA">
        <w:rPr>
          <w:rFonts w:ascii="Sylfaen" w:hAnsi="Sylfaen" w:cs="Arial"/>
          <w:sz w:val="24"/>
          <w:szCs w:val="24"/>
          <w:lang w:val="hy-AM"/>
        </w:rPr>
        <w:t>.</w:t>
      </w:r>
      <w:r w:rsidR="001E309F" w:rsidRPr="008B64CA">
        <w:rPr>
          <w:rStyle w:val="FootnoteReference"/>
          <w:rFonts w:ascii="Sylfaen" w:hAnsi="Sylfaen" w:cs="Arial"/>
          <w:sz w:val="24"/>
          <w:szCs w:val="24"/>
          <w:lang w:val="hy-AM"/>
        </w:rPr>
        <w:footnoteReference w:id="76"/>
      </w:r>
      <w:r w:rsidR="003A5D1F" w:rsidRPr="008B64CA">
        <w:rPr>
          <w:rFonts w:ascii="Sylfaen" w:hAnsi="Sylfaen" w:cs="Arial"/>
          <w:sz w:val="24"/>
          <w:szCs w:val="24"/>
          <w:lang w:val="hy-AM"/>
        </w:rPr>
        <w:t xml:space="preserve"> </w:t>
      </w:r>
    </w:p>
    <w:p w14:paraId="0D6E6D3B" w14:textId="77777777" w:rsidR="00821213" w:rsidRPr="008B64CA" w:rsidRDefault="00821213" w:rsidP="00721075">
      <w:pPr>
        <w:spacing w:after="0"/>
        <w:rPr>
          <w:rFonts w:ascii="Sylfaen" w:hAnsi="Sylfaen" w:cs="Arial"/>
          <w:sz w:val="24"/>
          <w:szCs w:val="24"/>
          <w:lang w:val="hy-AM"/>
        </w:rPr>
      </w:pPr>
      <w:r w:rsidRPr="008B64CA">
        <w:rPr>
          <w:rFonts w:ascii="Sylfaen" w:hAnsi="Sylfaen" w:cs="Arial"/>
          <w:sz w:val="24"/>
          <w:szCs w:val="24"/>
          <w:lang w:val="hy-AM"/>
        </w:rPr>
        <w:t xml:space="preserve">On August 1, the court </w:t>
      </w:r>
      <w:r w:rsidR="001E309F" w:rsidRPr="008B64CA">
        <w:rPr>
          <w:rFonts w:ascii="Sylfaen" w:hAnsi="Sylfaen" w:cs="Arial"/>
          <w:sz w:val="24"/>
          <w:szCs w:val="24"/>
        </w:rPr>
        <w:t>ruled to uphold the lawsuit</w:t>
      </w:r>
      <w:r w:rsidRPr="008B64CA">
        <w:rPr>
          <w:rFonts w:ascii="Sylfaen" w:hAnsi="Sylfaen" w:cs="Arial"/>
          <w:sz w:val="24"/>
          <w:szCs w:val="24"/>
          <w:lang w:val="hy-AM"/>
        </w:rPr>
        <w:t xml:space="preserve">, </w:t>
      </w:r>
      <w:r w:rsidR="001E309F" w:rsidRPr="008B64CA">
        <w:rPr>
          <w:rFonts w:ascii="Sylfaen" w:hAnsi="Sylfaen" w:cs="Arial"/>
          <w:sz w:val="24"/>
          <w:szCs w:val="24"/>
        </w:rPr>
        <w:t xml:space="preserve">obliging </w:t>
      </w:r>
      <w:r w:rsidRPr="008B64CA">
        <w:rPr>
          <w:rFonts w:ascii="Sylfaen" w:hAnsi="Sylfaen" w:cs="Arial"/>
          <w:sz w:val="24"/>
          <w:szCs w:val="24"/>
          <w:lang w:val="hy-AM"/>
        </w:rPr>
        <w:t xml:space="preserve">the defendant </w:t>
      </w:r>
      <w:r w:rsidR="001E309F" w:rsidRPr="008B64CA">
        <w:rPr>
          <w:rFonts w:ascii="Sylfaen" w:hAnsi="Sylfaen" w:cs="Arial"/>
          <w:sz w:val="24"/>
          <w:szCs w:val="24"/>
        </w:rPr>
        <w:t>to issue an apology</w:t>
      </w:r>
      <w:r w:rsidRPr="008B64CA">
        <w:rPr>
          <w:rFonts w:ascii="Sylfaen" w:hAnsi="Sylfaen" w:cs="Arial"/>
          <w:sz w:val="24"/>
          <w:szCs w:val="24"/>
          <w:lang w:val="hy-AM"/>
        </w:rPr>
        <w:t xml:space="preserve">, pay 400,000 </w:t>
      </w:r>
      <w:r w:rsidR="001E309F" w:rsidRPr="008B64CA">
        <w:rPr>
          <w:rFonts w:ascii="Sylfaen" w:hAnsi="Sylfaen" w:cs="Arial"/>
          <w:sz w:val="24"/>
          <w:szCs w:val="24"/>
        </w:rPr>
        <w:t>AMD</w:t>
      </w:r>
      <w:r w:rsidRPr="008B64CA">
        <w:rPr>
          <w:rFonts w:ascii="Sylfaen" w:hAnsi="Sylfaen" w:cs="Arial"/>
          <w:sz w:val="24"/>
          <w:szCs w:val="24"/>
          <w:lang w:val="hy-AM"/>
        </w:rPr>
        <w:t xml:space="preserve"> as compensation for the insult, and 27,000 </w:t>
      </w:r>
      <w:r w:rsidR="00721075" w:rsidRPr="008B64CA">
        <w:rPr>
          <w:rFonts w:ascii="Sylfaen" w:hAnsi="Sylfaen" w:cs="Arial"/>
          <w:sz w:val="24"/>
          <w:szCs w:val="24"/>
        </w:rPr>
        <w:t xml:space="preserve">AMD </w:t>
      </w:r>
      <w:r w:rsidRPr="008B64CA">
        <w:rPr>
          <w:rFonts w:ascii="Sylfaen" w:hAnsi="Sylfaen" w:cs="Arial"/>
          <w:sz w:val="24"/>
          <w:szCs w:val="24"/>
          <w:lang w:val="hy-AM"/>
        </w:rPr>
        <w:t xml:space="preserve">as state </w:t>
      </w:r>
      <w:r w:rsidR="001E309F" w:rsidRPr="008B64CA">
        <w:rPr>
          <w:rFonts w:ascii="Sylfaen" w:hAnsi="Sylfaen" w:cs="Arial"/>
          <w:sz w:val="24"/>
          <w:szCs w:val="24"/>
        </w:rPr>
        <w:t>duty</w:t>
      </w:r>
      <w:r w:rsidR="001E309F" w:rsidRPr="008B64CA">
        <w:rPr>
          <w:rFonts w:ascii="Sylfaen" w:hAnsi="Sylfaen" w:cs="Arial"/>
          <w:sz w:val="24"/>
          <w:szCs w:val="24"/>
          <w:lang w:val="hy-AM"/>
        </w:rPr>
        <w:t>.</w:t>
      </w:r>
      <w:r w:rsidR="001E309F" w:rsidRPr="008B64CA">
        <w:rPr>
          <w:rFonts w:ascii="Sylfaen" w:hAnsi="Sylfaen" w:cs="Arial"/>
          <w:sz w:val="24"/>
          <w:szCs w:val="24"/>
        </w:rPr>
        <w:t xml:space="preserve"> Although the judicial act</w:t>
      </w:r>
      <w:r w:rsidRPr="008B64CA">
        <w:rPr>
          <w:rFonts w:ascii="Sylfaen" w:hAnsi="Sylfaen" w:cs="Arial"/>
          <w:sz w:val="24"/>
          <w:szCs w:val="24"/>
          <w:lang w:val="hy-AM"/>
        </w:rPr>
        <w:t xml:space="preserve"> entered into legal force, the defendant announced in a Facebook post that </w:t>
      </w:r>
      <w:r w:rsidR="001E309F" w:rsidRPr="008B64CA">
        <w:rPr>
          <w:rFonts w:ascii="Sylfaen" w:hAnsi="Sylfaen" w:cs="Arial"/>
          <w:sz w:val="24"/>
          <w:szCs w:val="24"/>
        </w:rPr>
        <w:t>s</w:t>
      </w:r>
      <w:r w:rsidR="001E309F" w:rsidRPr="008B64CA">
        <w:rPr>
          <w:rFonts w:ascii="Sylfaen" w:hAnsi="Sylfaen" w:cs="Arial"/>
          <w:sz w:val="24"/>
          <w:szCs w:val="24"/>
          <w:lang w:val="hy-AM"/>
        </w:rPr>
        <w:t>he wa</w:t>
      </w:r>
      <w:r w:rsidRPr="008B64CA">
        <w:rPr>
          <w:rFonts w:ascii="Sylfaen" w:hAnsi="Sylfaen" w:cs="Arial"/>
          <w:sz w:val="24"/>
          <w:szCs w:val="24"/>
          <w:lang w:val="hy-AM"/>
        </w:rPr>
        <w:t xml:space="preserve">s not going to pay </w:t>
      </w:r>
      <w:r w:rsidR="00710D5D" w:rsidRPr="008B64CA">
        <w:rPr>
          <w:rFonts w:ascii="Sylfaen" w:hAnsi="Sylfaen" w:cs="Arial"/>
          <w:sz w:val="24"/>
          <w:szCs w:val="24"/>
        </w:rPr>
        <w:t>the c</w:t>
      </w:r>
      <w:r w:rsidRPr="008B64CA">
        <w:rPr>
          <w:rFonts w:ascii="Sylfaen" w:hAnsi="Sylfaen" w:cs="Arial"/>
          <w:sz w:val="24"/>
          <w:szCs w:val="24"/>
          <w:lang w:val="hy-AM"/>
        </w:rPr>
        <w:t>ompensation.</w:t>
      </w:r>
    </w:p>
    <w:p w14:paraId="60612794" w14:textId="77777777" w:rsidR="00710D5D" w:rsidRPr="008B64CA" w:rsidRDefault="00821213" w:rsidP="00821213">
      <w:pPr>
        <w:spacing w:after="0"/>
        <w:ind w:firstLine="720"/>
        <w:rPr>
          <w:rFonts w:ascii="Sylfaen" w:hAnsi="Sylfaen" w:cs="Arial"/>
          <w:sz w:val="24"/>
          <w:szCs w:val="24"/>
          <w:lang w:val="hy-AM"/>
        </w:rPr>
      </w:pPr>
      <w:r w:rsidRPr="008B64CA">
        <w:rPr>
          <w:rFonts w:ascii="Sylfaen" w:hAnsi="Sylfaen" w:cs="Arial"/>
          <w:sz w:val="24"/>
          <w:szCs w:val="24"/>
          <w:lang w:val="hy-AM"/>
        </w:rPr>
        <w:t xml:space="preserve"> </w:t>
      </w:r>
    </w:p>
    <w:p w14:paraId="0A384CFC" w14:textId="77777777" w:rsidR="00821213" w:rsidRPr="008B64CA" w:rsidRDefault="00821213" w:rsidP="00721075">
      <w:pPr>
        <w:spacing w:after="0"/>
        <w:rPr>
          <w:rFonts w:ascii="Sylfaen" w:hAnsi="Sylfaen" w:cs="Arial"/>
          <w:sz w:val="24"/>
          <w:szCs w:val="24"/>
          <w:lang w:val="hy-AM"/>
        </w:rPr>
      </w:pPr>
      <w:proofErr w:type="spellStart"/>
      <w:r w:rsidRPr="008B64CA">
        <w:rPr>
          <w:rFonts w:ascii="Sylfaen" w:hAnsi="Sylfaen" w:cs="Arial"/>
          <w:b/>
          <w:sz w:val="24"/>
          <w:szCs w:val="24"/>
          <w:lang w:val="hy-AM"/>
        </w:rPr>
        <w:t>On</w:t>
      </w:r>
      <w:proofErr w:type="spellEnd"/>
      <w:r w:rsidRPr="008B64CA">
        <w:rPr>
          <w:rFonts w:ascii="Sylfaen" w:hAnsi="Sylfaen" w:cs="Arial"/>
          <w:b/>
          <w:sz w:val="24"/>
          <w:szCs w:val="24"/>
          <w:lang w:val="hy-AM"/>
        </w:rPr>
        <w:t xml:space="preserve"> </w:t>
      </w:r>
      <w:proofErr w:type="spellStart"/>
      <w:r w:rsidRPr="008B64CA">
        <w:rPr>
          <w:rFonts w:ascii="Sylfaen" w:hAnsi="Sylfaen" w:cs="Arial"/>
          <w:b/>
          <w:sz w:val="24"/>
          <w:szCs w:val="24"/>
          <w:lang w:val="hy-AM"/>
        </w:rPr>
        <w:t>August</w:t>
      </w:r>
      <w:proofErr w:type="spellEnd"/>
      <w:r w:rsidRPr="008B64CA">
        <w:rPr>
          <w:rFonts w:ascii="Sylfaen" w:hAnsi="Sylfaen" w:cs="Arial"/>
          <w:b/>
          <w:sz w:val="24"/>
          <w:szCs w:val="24"/>
          <w:lang w:val="hy-AM"/>
        </w:rPr>
        <w:t xml:space="preserve"> 29</w:t>
      </w:r>
      <w:r w:rsidRPr="008B64CA">
        <w:rPr>
          <w:rFonts w:ascii="Sylfaen" w:hAnsi="Sylfaen" w:cs="Arial"/>
          <w:sz w:val="24"/>
          <w:szCs w:val="24"/>
          <w:lang w:val="hy-AM"/>
        </w:rPr>
        <w:t xml:space="preserve">, </w:t>
      </w:r>
      <w:proofErr w:type="spellStart"/>
      <w:r w:rsidRPr="008B64CA">
        <w:rPr>
          <w:rFonts w:ascii="Sylfaen" w:hAnsi="Sylfaen" w:cs="Arial"/>
          <w:sz w:val="24"/>
          <w:szCs w:val="24"/>
          <w:lang w:val="hy-AM"/>
        </w:rPr>
        <w:t>the</w:t>
      </w:r>
      <w:proofErr w:type="spellEnd"/>
      <w:r w:rsidRPr="008B64CA">
        <w:rPr>
          <w:rFonts w:ascii="Sylfaen" w:hAnsi="Sylfaen" w:cs="Arial"/>
          <w:sz w:val="24"/>
          <w:szCs w:val="24"/>
          <w:lang w:val="hy-AM"/>
        </w:rPr>
        <w:t xml:space="preserve"> </w:t>
      </w:r>
      <w:proofErr w:type="spellStart"/>
      <w:r w:rsidRPr="008B64CA">
        <w:rPr>
          <w:rFonts w:ascii="Sylfaen" w:hAnsi="Sylfaen" w:cs="Arial"/>
          <w:sz w:val="24"/>
          <w:szCs w:val="24"/>
          <w:lang w:val="hy-AM"/>
        </w:rPr>
        <w:t>Court</w:t>
      </w:r>
      <w:proofErr w:type="spellEnd"/>
      <w:r w:rsidRPr="008B64CA">
        <w:rPr>
          <w:rFonts w:ascii="Sylfaen" w:hAnsi="Sylfaen" w:cs="Arial"/>
          <w:sz w:val="24"/>
          <w:szCs w:val="24"/>
          <w:lang w:val="hy-AM"/>
        </w:rPr>
        <w:t xml:space="preserve"> </w:t>
      </w:r>
      <w:proofErr w:type="spellStart"/>
      <w:r w:rsidRPr="008B64CA">
        <w:rPr>
          <w:rFonts w:ascii="Sylfaen" w:hAnsi="Sylfaen" w:cs="Arial"/>
          <w:sz w:val="24"/>
          <w:szCs w:val="24"/>
          <w:lang w:val="hy-AM"/>
        </w:rPr>
        <w:t>of</w:t>
      </w:r>
      <w:proofErr w:type="spellEnd"/>
      <w:r w:rsidRPr="008B64CA">
        <w:rPr>
          <w:rFonts w:ascii="Sylfaen" w:hAnsi="Sylfaen" w:cs="Arial"/>
          <w:sz w:val="24"/>
          <w:szCs w:val="24"/>
          <w:lang w:val="hy-AM"/>
        </w:rPr>
        <w:t xml:space="preserve"> </w:t>
      </w:r>
      <w:r w:rsidR="00710D5D" w:rsidRPr="008B64CA">
        <w:rPr>
          <w:rFonts w:ascii="Sylfaen" w:hAnsi="Sylfaen" w:cs="Arial"/>
          <w:sz w:val="24"/>
          <w:szCs w:val="24"/>
        </w:rPr>
        <w:t>General</w:t>
      </w:r>
      <w:r w:rsidRPr="008B64CA">
        <w:rPr>
          <w:rFonts w:ascii="Sylfaen" w:hAnsi="Sylfaen" w:cs="Arial"/>
          <w:sz w:val="24"/>
          <w:szCs w:val="24"/>
          <w:lang w:val="hy-AM"/>
        </w:rPr>
        <w:t xml:space="preserve"> </w:t>
      </w:r>
      <w:proofErr w:type="spellStart"/>
      <w:r w:rsidRPr="008B64CA">
        <w:rPr>
          <w:rFonts w:ascii="Sylfaen" w:hAnsi="Sylfaen" w:cs="Arial"/>
          <w:sz w:val="24"/>
          <w:szCs w:val="24"/>
          <w:lang w:val="hy-AM"/>
        </w:rPr>
        <w:t>Jurisdiction</w:t>
      </w:r>
      <w:proofErr w:type="spellEnd"/>
      <w:r w:rsidR="00710D5D" w:rsidRPr="008B64CA">
        <w:rPr>
          <w:rFonts w:ascii="Sylfaen" w:hAnsi="Sylfaen" w:cs="Arial"/>
          <w:sz w:val="24"/>
          <w:szCs w:val="24"/>
        </w:rPr>
        <w:t xml:space="preserve"> of Yerevan</w:t>
      </w:r>
      <w:r w:rsidRPr="008B64CA">
        <w:rPr>
          <w:rFonts w:ascii="Sylfaen" w:hAnsi="Sylfaen" w:cs="Arial"/>
          <w:sz w:val="24"/>
          <w:szCs w:val="24"/>
          <w:lang w:val="hy-AM"/>
        </w:rPr>
        <w:t xml:space="preserve"> </w:t>
      </w:r>
      <w:proofErr w:type="spellStart"/>
      <w:r w:rsidRPr="008B64CA">
        <w:rPr>
          <w:rFonts w:ascii="Sylfaen" w:hAnsi="Sylfaen" w:cs="Arial"/>
          <w:sz w:val="24"/>
          <w:szCs w:val="24"/>
          <w:lang w:val="hy-AM"/>
        </w:rPr>
        <w:t>held</w:t>
      </w:r>
      <w:proofErr w:type="spellEnd"/>
      <w:r w:rsidRPr="008B64CA">
        <w:rPr>
          <w:rFonts w:ascii="Sylfaen" w:hAnsi="Sylfaen" w:cs="Arial"/>
          <w:sz w:val="24"/>
          <w:szCs w:val="24"/>
          <w:lang w:val="hy-AM"/>
        </w:rPr>
        <w:t xml:space="preserve"> a </w:t>
      </w:r>
      <w:proofErr w:type="spellStart"/>
      <w:r w:rsidRPr="008B64CA">
        <w:rPr>
          <w:rFonts w:ascii="Sylfaen" w:hAnsi="Sylfaen" w:cs="Arial"/>
          <w:sz w:val="24"/>
          <w:szCs w:val="24"/>
          <w:lang w:val="hy-AM"/>
        </w:rPr>
        <w:t>hearing</w:t>
      </w:r>
      <w:proofErr w:type="spellEnd"/>
      <w:r w:rsidRPr="008B64CA">
        <w:rPr>
          <w:rFonts w:ascii="Sylfaen" w:hAnsi="Sylfaen" w:cs="Arial"/>
          <w:sz w:val="24"/>
          <w:szCs w:val="24"/>
          <w:lang w:val="hy-AM"/>
        </w:rPr>
        <w:t xml:space="preserve"> </w:t>
      </w:r>
      <w:proofErr w:type="spellStart"/>
      <w:r w:rsidRPr="008B64CA">
        <w:rPr>
          <w:rFonts w:ascii="Sylfaen" w:hAnsi="Sylfaen" w:cs="Arial"/>
          <w:sz w:val="24"/>
          <w:szCs w:val="24"/>
          <w:lang w:val="hy-AM"/>
        </w:rPr>
        <w:t>in</w:t>
      </w:r>
      <w:proofErr w:type="spellEnd"/>
      <w:r w:rsidRPr="008B64CA">
        <w:rPr>
          <w:rFonts w:ascii="Sylfaen" w:hAnsi="Sylfaen" w:cs="Arial"/>
          <w:sz w:val="24"/>
          <w:szCs w:val="24"/>
          <w:lang w:val="hy-AM"/>
        </w:rPr>
        <w:t xml:space="preserve"> </w:t>
      </w:r>
      <w:proofErr w:type="spellStart"/>
      <w:r w:rsidRPr="008B64CA">
        <w:rPr>
          <w:rFonts w:ascii="Sylfaen" w:hAnsi="Sylfaen" w:cs="Arial"/>
          <w:sz w:val="24"/>
          <w:szCs w:val="24"/>
          <w:lang w:val="hy-AM"/>
        </w:rPr>
        <w:t>the</w:t>
      </w:r>
      <w:proofErr w:type="spellEnd"/>
      <w:r w:rsidRPr="008B64CA">
        <w:rPr>
          <w:rFonts w:ascii="Sylfaen" w:hAnsi="Sylfaen" w:cs="Arial"/>
          <w:sz w:val="24"/>
          <w:szCs w:val="24"/>
          <w:lang w:val="hy-AM"/>
        </w:rPr>
        <w:t xml:space="preserve"> </w:t>
      </w:r>
      <w:proofErr w:type="spellStart"/>
      <w:r w:rsidRPr="008B64CA">
        <w:rPr>
          <w:rFonts w:ascii="Sylfaen" w:hAnsi="Sylfaen" w:cs="Arial"/>
          <w:sz w:val="24"/>
          <w:szCs w:val="24"/>
          <w:lang w:val="hy-AM"/>
        </w:rPr>
        <w:t>case</w:t>
      </w:r>
      <w:proofErr w:type="spellEnd"/>
      <w:r w:rsidRPr="008B64CA">
        <w:rPr>
          <w:rFonts w:ascii="Sylfaen" w:hAnsi="Sylfaen" w:cs="Arial"/>
          <w:sz w:val="24"/>
          <w:szCs w:val="24"/>
          <w:lang w:val="hy-AM"/>
        </w:rPr>
        <w:t xml:space="preserve"> </w:t>
      </w:r>
      <w:proofErr w:type="spellStart"/>
      <w:r w:rsidRPr="008B64CA">
        <w:rPr>
          <w:rFonts w:ascii="Sylfaen" w:hAnsi="Sylfaen" w:cs="Arial"/>
          <w:sz w:val="24"/>
          <w:szCs w:val="24"/>
          <w:lang w:val="hy-AM"/>
        </w:rPr>
        <w:t>of</w:t>
      </w:r>
      <w:proofErr w:type="spellEnd"/>
      <w:r w:rsidRPr="008B64CA">
        <w:rPr>
          <w:rFonts w:ascii="Sylfaen" w:hAnsi="Sylfaen" w:cs="Arial"/>
          <w:sz w:val="24"/>
          <w:szCs w:val="24"/>
          <w:lang w:val="hy-AM"/>
        </w:rPr>
        <w:t xml:space="preserve"> </w:t>
      </w:r>
      <w:proofErr w:type="spellStart"/>
      <w:r w:rsidRPr="008B64CA">
        <w:rPr>
          <w:rFonts w:ascii="Sylfaen" w:hAnsi="Sylfaen" w:cs="Arial"/>
          <w:sz w:val="24"/>
          <w:szCs w:val="24"/>
          <w:lang w:val="hy-AM"/>
        </w:rPr>
        <w:t>the</w:t>
      </w:r>
      <w:proofErr w:type="spellEnd"/>
      <w:r w:rsidRPr="008B64CA">
        <w:rPr>
          <w:rFonts w:ascii="Sylfaen" w:hAnsi="Sylfaen" w:cs="Arial"/>
          <w:sz w:val="24"/>
          <w:szCs w:val="24"/>
          <w:lang w:val="hy-AM"/>
        </w:rPr>
        <w:t xml:space="preserve"> </w:t>
      </w:r>
      <w:proofErr w:type="spellStart"/>
      <w:r w:rsidRPr="008B64CA">
        <w:rPr>
          <w:rFonts w:ascii="Sylfaen" w:hAnsi="Sylfaen" w:cs="Arial"/>
          <w:sz w:val="24"/>
          <w:szCs w:val="24"/>
          <w:lang w:val="hy-AM"/>
        </w:rPr>
        <w:t>same</w:t>
      </w:r>
      <w:proofErr w:type="spellEnd"/>
      <w:r w:rsidRPr="008B64CA">
        <w:rPr>
          <w:rFonts w:ascii="Sylfaen" w:hAnsi="Sylfaen" w:cs="Arial"/>
          <w:sz w:val="24"/>
          <w:szCs w:val="24"/>
          <w:lang w:val="hy-AM"/>
        </w:rPr>
        <w:t xml:space="preserve"> </w:t>
      </w:r>
      <w:proofErr w:type="spellStart"/>
      <w:r w:rsidRPr="008B64CA">
        <w:rPr>
          <w:rFonts w:ascii="Sylfaen" w:hAnsi="Sylfaen" w:cs="Arial"/>
          <w:sz w:val="24"/>
          <w:szCs w:val="24"/>
          <w:lang w:val="hy-AM"/>
        </w:rPr>
        <w:t>plaintiff</w:t>
      </w:r>
      <w:proofErr w:type="spellEnd"/>
      <w:r w:rsidRPr="008B64CA">
        <w:rPr>
          <w:rFonts w:ascii="Sylfaen" w:hAnsi="Sylfaen" w:cs="Arial"/>
          <w:sz w:val="24"/>
          <w:szCs w:val="24"/>
          <w:lang w:val="hy-AM"/>
        </w:rPr>
        <w:t xml:space="preserve"> </w:t>
      </w:r>
      <w:proofErr w:type="spellStart"/>
      <w:r w:rsidRPr="008B64CA">
        <w:rPr>
          <w:rFonts w:ascii="Sylfaen" w:hAnsi="Sylfaen" w:cs="Arial"/>
          <w:sz w:val="24"/>
          <w:szCs w:val="24"/>
          <w:lang w:val="hy-AM"/>
        </w:rPr>
        <w:t>against</w:t>
      </w:r>
      <w:proofErr w:type="spellEnd"/>
      <w:r w:rsidRPr="008B64CA">
        <w:rPr>
          <w:rFonts w:ascii="Sylfaen" w:hAnsi="Sylfaen" w:cs="Arial"/>
          <w:sz w:val="24"/>
          <w:szCs w:val="24"/>
          <w:lang w:val="hy-AM"/>
        </w:rPr>
        <w:t xml:space="preserve"> </w:t>
      </w:r>
      <w:proofErr w:type="spellStart"/>
      <w:r w:rsidRPr="008B64CA">
        <w:rPr>
          <w:rFonts w:ascii="Sylfaen" w:hAnsi="Sylfaen" w:cs="Arial"/>
          <w:sz w:val="24"/>
          <w:szCs w:val="24"/>
          <w:lang w:val="hy-AM"/>
        </w:rPr>
        <w:t>citizen</w:t>
      </w:r>
      <w:proofErr w:type="spellEnd"/>
      <w:r w:rsidRPr="008B64CA">
        <w:rPr>
          <w:rFonts w:ascii="Sylfaen" w:hAnsi="Sylfaen" w:cs="Arial"/>
          <w:sz w:val="24"/>
          <w:szCs w:val="24"/>
          <w:lang w:val="hy-AM"/>
        </w:rPr>
        <w:t xml:space="preserve"> </w:t>
      </w:r>
      <w:proofErr w:type="spellStart"/>
      <w:r w:rsidRPr="008B64CA">
        <w:rPr>
          <w:rFonts w:ascii="Sylfaen" w:hAnsi="Sylfaen" w:cs="Arial"/>
          <w:sz w:val="24"/>
          <w:szCs w:val="24"/>
          <w:lang w:val="hy-AM"/>
        </w:rPr>
        <w:t>Lala</w:t>
      </w:r>
      <w:proofErr w:type="spellEnd"/>
      <w:r w:rsidRPr="008B64CA">
        <w:rPr>
          <w:rFonts w:ascii="Sylfaen" w:hAnsi="Sylfaen" w:cs="Arial"/>
          <w:sz w:val="24"/>
          <w:szCs w:val="24"/>
          <w:lang w:val="hy-AM"/>
        </w:rPr>
        <w:t xml:space="preserve"> </w:t>
      </w:r>
      <w:proofErr w:type="spellStart"/>
      <w:r w:rsidRPr="008B64CA">
        <w:rPr>
          <w:rFonts w:ascii="Sylfaen" w:hAnsi="Sylfaen" w:cs="Arial"/>
          <w:sz w:val="24"/>
          <w:szCs w:val="24"/>
          <w:lang w:val="hy-AM"/>
        </w:rPr>
        <w:t>Bernetsyan</w:t>
      </w:r>
      <w:proofErr w:type="spellEnd"/>
      <w:r w:rsidRPr="008B64CA">
        <w:rPr>
          <w:rFonts w:ascii="Sylfaen" w:hAnsi="Sylfaen" w:cs="Arial"/>
          <w:sz w:val="24"/>
          <w:szCs w:val="24"/>
          <w:lang w:val="hy-AM"/>
        </w:rPr>
        <w:t xml:space="preserve">, </w:t>
      </w:r>
      <w:proofErr w:type="spellStart"/>
      <w:r w:rsidRPr="008B64CA">
        <w:rPr>
          <w:rFonts w:ascii="Sylfaen" w:hAnsi="Sylfaen" w:cs="Arial"/>
          <w:sz w:val="24"/>
          <w:szCs w:val="24"/>
          <w:lang w:val="hy-AM"/>
        </w:rPr>
        <w:t>with</w:t>
      </w:r>
      <w:proofErr w:type="spellEnd"/>
      <w:r w:rsidRPr="008B64CA">
        <w:rPr>
          <w:rFonts w:ascii="Sylfaen" w:hAnsi="Sylfaen" w:cs="Arial"/>
          <w:sz w:val="24"/>
          <w:szCs w:val="24"/>
          <w:lang w:val="hy-AM"/>
        </w:rPr>
        <w:t xml:space="preserve"> </w:t>
      </w:r>
      <w:r w:rsidR="000711AE" w:rsidRPr="008B64CA">
        <w:rPr>
          <w:rFonts w:ascii="Sylfaen" w:hAnsi="Sylfaen" w:cs="Arial"/>
          <w:sz w:val="24"/>
          <w:szCs w:val="24"/>
        </w:rPr>
        <w:t xml:space="preserve">Ani </w:t>
      </w:r>
      <w:proofErr w:type="spellStart"/>
      <w:r w:rsidR="000711AE" w:rsidRPr="008B64CA">
        <w:rPr>
          <w:rFonts w:ascii="Sylfaen" w:hAnsi="Sylfaen" w:cs="Arial"/>
          <w:sz w:val="24"/>
          <w:szCs w:val="24"/>
        </w:rPr>
        <w:t>Gevorgyan</w:t>
      </w:r>
      <w:proofErr w:type="spellEnd"/>
      <w:r w:rsidRPr="008B64CA">
        <w:rPr>
          <w:rFonts w:ascii="Sylfaen" w:hAnsi="Sylfaen" w:cs="Arial"/>
          <w:sz w:val="24"/>
          <w:szCs w:val="24"/>
          <w:lang w:val="hy-AM"/>
        </w:rPr>
        <w:t xml:space="preserve"> </w:t>
      </w:r>
      <w:proofErr w:type="spellStart"/>
      <w:r w:rsidRPr="008B64CA">
        <w:rPr>
          <w:rFonts w:ascii="Sylfaen" w:hAnsi="Sylfaen" w:cs="Arial"/>
          <w:sz w:val="24"/>
          <w:szCs w:val="24"/>
          <w:lang w:val="hy-AM"/>
        </w:rPr>
        <w:t>demand</w:t>
      </w:r>
      <w:r w:rsidR="000711AE" w:rsidRPr="008B64CA">
        <w:rPr>
          <w:rFonts w:ascii="Sylfaen" w:hAnsi="Sylfaen" w:cs="Arial"/>
          <w:sz w:val="24"/>
          <w:szCs w:val="24"/>
        </w:rPr>
        <w:t>ing</w:t>
      </w:r>
      <w:proofErr w:type="spellEnd"/>
      <w:r w:rsidRPr="008B64CA">
        <w:rPr>
          <w:rFonts w:ascii="Sylfaen" w:hAnsi="Sylfaen" w:cs="Arial"/>
          <w:sz w:val="24"/>
          <w:szCs w:val="24"/>
          <w:lang w:val="hy-AM"/>
        </w:rPr>
        <w:t xml:space="preserve"> </w:t>
      </w:r>
      <w:proofErr w:type="spellStart"/>
      <w:r w:rsidRPr="008B64CA">
        <w:rPr>
          <w:rFonts w:ascii="Sylfaen" w:hAnsi="Sylfaen" w:cs="Arial"/>
          <w:sz w:val="24"/>
          <w:szCs w:val="24"/>
          <w:lang w:val="hy-AM"/>
        </w:rPr>
        <w:t>to</w:t>
      </w:r>
      <w:proofErr w:type="spellEnd"/>
      <w:r w:rsidRPr="008B64CA">
        <w:rPr>
          <w:rFonts w:ascii="Sylfaen" w:hAnsi="Sylfaen" w:cs="Arial"/>
          <w:sz w:val="24"/>
          <w:szCs w:val="24"/>
          <w:lang w:val="hy-AM"/>
        </w:rPr>
        <w:t xml:space="preserve"> </w:t>
      </w:r>
      <w:proofErr w:type="spellStart"/>
      <w:r w:rsidRPr="008B64CA">
        <w:rPr>
          <w:rFonts w:ascii="Sylfaen" w:hAnsi="Sylfaen" w:cs="Arial"/>
          <w:sz w:val="24"/>
          <w:szCs w:val="24"/>
          <w:lang w:val="hy-AM"/>
        </w:rPr>
        <w:t>protect</w:t>
      </w:r>
      <w:proofErr w:type="spellEnd"/>
      <w:r w:rsidRPr="008B64CA">
        <w:rPr>
          <w:rFonts w:ascii="Sylfaen" w:hAnsi="Sylfaen" w:cs="Arial"/>
          <w:sz w:val="24"/>
          <w:szCs w:val="24"/>
          <w:lang w:val="hy-AM"/>
        </w:rPr>
        <w:t xml:space="preserve"> </w:t>
      </w:r>
      <w:r w:rsidR="000711AE" w:rsidRPr="008B64CA">
        <w:rPr>
          <w:rFonts w:ascii="Sylfaen" w:hAnsi="Sylfaen" w:cs="Arial"/>
          <w:sz w:val="24"/>
          <w:szCs w:val="24"/>
        </w:rPr>
        <w:t xml:space="preserve">her </w:t>
      </w:r>
      <w:proofErr w:type="spellStart"/>
      <w:r w:rsidRPr="008B64CA">
        <w:rPr>
          <w:rFonts w:ascii="Sylfaen" w:hAnsi="Sylfaen" w:cs="Arial"/>
          <w:sz w:val="24"/>
          <w:szCs w:val="24"/>
          <w:lang w:val="hy-AM"/>
        </w:rPr>
        <w:t>honor</w:t>
      </w:r>
      <w:proofErr w:type="spellEnd"/>
      <w:r w:rsidRPr="008B64CA">
        <w:rPr>
          <w:rFonts w:ascii="Sylfaen" w:hAnsi="Sylfaen" w:cs="Arial"/>
          <w:sz w:val="24"/>
          <w:szCs w:val="24"/>
          <w:lang w:val="hy-AM"/>
        </w:rPr>
        <w:t xml:space="preserve"> </w:t>
      </w:r>
      <w:proofErr w:type="spellStart"/>
      <w:r w:rsidRPr="008B64CA">
        <w:rPr>
          <w:rFonts w:ascii="Sylfaen" w:hAnsi="Sylfaen" w:cs="Arial"/>
          <w:sz w:val="24"/>
          <w:szCs w:val="24"/>
          <w:lang w:val="hy-AM"/>
        </w:rPr>
        <w:t>and</w:t>
      </w:r>
      <w:proofErr w:type="spellEnd"/>
      <w:r w:rsidRPr="008B64CA">
        <w:rPr>
          <w:rFonts w:ascii="Sylfaen" w:hAnsi="Sylfaen" w:cs="Arial"/>
          <w:sz w:val="24"/>
          <w:szCs w:val="24"/>
          <w:lang w:val="hy-AM"/>
        </w:rPr>
        <w:t xml:space="preserve"> </w:t>
      </w:r>
      <w:proofErr w:type="spellStart"/>
      <w:r w:rsidRPr="008B64CA">
        <w:rPr>
          <w:rFonts w:ascii="Sylfaen" w:hAnsi="Sylfaen" w:cs="Arial"/>
          <w:sz w:val="24"/>
          <w:szCs w:val="24"/>
          <w:lang w:val="hy-AM"/>
        </w:rPr>
        <w:t>dignity</w:t>
      </w:r>
      <w:proofErr w:type="spellEnd"/>
      <w:r w:rsidRPr="008B64CA">
        <w:rPr>
          <w:rFonts w:ascii="Sylfaen" w:hAnsi="Sylfaen" w:cs="Arial"/>
          <w:sz w:val="24"/>
          <w:szCs w:val="24"/>
          <w:lang w:val="hy-AM"/>
        </w:rPr>
        <w:t xml:space="preserve"> </w:t>
      </w:r>
      <w:proofErr w:type="spellStart"/>
      <w:r w:rsidRPr="008B64CA">
        <w:rPr>
          <w:rFonts w:ascii="Sylfaen" w:hAnsi="Sylfaen" w:cs="Arial"/>
          <w:sz w:val="24"/>
          <w:szCs w:val="24"/>
          <w:lang w:val="hy-AM"/>
        </w:rPr>
        <w:t>from</w:t>
      </w:r>
      <w:proofErr w:type="spellEnd"/>
      <w:r w:rsidRPr="008B64CA">
        <w:rPr>
          <w:rFonts w:ascii="Sylfaen" w:hAnsi="Sylfaen" w:cs="Arial"/>
          <w:sz w:val="24"/>
          <w:szCs w:val="24"/>
          <w:lang w:val="hy-AM"/>
        </w:rPr>
        <w:t xml:space="preserve"> </w:t>
      </w:r>
      <w:proofErr w:type="spellStart"/>
      <w:r w:rsidRPr="008B64CA">
        <w:rPr>
          <w:rFonts w:ascii="Sylfaen" w:hAnsi="Sylfaen" w:cs="Arial"/>
          <w:sz w:val="24"/>
          <w:szCs w:val="24"/>
          <w:lang w:val="hy-AM"/>
        </w:rPr>
        <w:t>publicly</w:t>
      </w:r>
      <w:proofErr w:type="spellEnd"/>
      <w:r w:rsidRPr="008B64CA">
        <w:rPr>
          <w:rFonts w:ascii="Sylfaen" w:hAnsi="Sylfaen" w:cs="Arial"/>
          <w:sz w:val="24"/>
          <w:szCs w:val="24"/>
          <w:lang w:val="hy-AM"/>
        </w:rPr>
        <w:t xml:space="preserve"> </w:t>
      </w:r>
      <w:r w:rsidR="000711AE" w:rsidRPr="008B64CA">
        <w:rPr>
          <w:rFonts w:ascii="Sylfaen" w:hAnsi="Sylfaen" w:cs="Arial"/>
          <w:sz w:val="24"/>
          <w:szCs w:val="24"/>
        </w:rPr>
        <w:t>made</w:t>
      </w:r>
      <w:r w:rsidRPr="008B64CA">
        <w:rPr>
          <w:rFonts w:ascii="Sylfaen" w:hAnsi="Sylfaen" w:cs="Arial"/>
          <w:sz w:val="24"/>
          <w:szCs w:val="24"/>
          <w:lang w:val="hy-AM"/>
        </w:rPr>
        <w:t xml:space="preserve"> </w:t>
      </w:r>
      <w:proofErr w:type="spellStart"/>
      <w:r w:rsidRPr="008B64CA">
        <w:rPr>
          <w:rFonts w:ascii="Sylfaen" w:hAnsi="Sylfaen" w:cs="Arial"/>
          <w:sz w:val="24"/>
          <w:szCs w:val="24"/>
          <w:lang w:val="hy-AM"/>
        </w:rPr>
        <w:t>insult</w:t>
      </w:r>
      <w:proofErr w:type="spellEnd"/>
      <w:r w:rsidRPr="008B64CA">
        <w:rPr>
          <w:rFonts w:ascii="Sylfaen" w:hAnsi="Sylfaen" w:cs="Arial"/>
          <w:sz w:val="24"/>
          <w:szCs w:val="24"/>
          <w:lang w:val="hy-AM"/>
        </w:rPr>
        <w:t xml:space="preserve">. </w:t>
      </w:r>
      <w:r w:rsidR="000711AE" w:rsidRPr="008B64CA">
        <w:rPr>
          <w:rFonts w:ascii="Sylfaen" w:hAnsi="Sylfaen" w:cs="Arial"/>
          <w:sz w:val="24"/>
          <w:szCs w:val="24"/>
        </w:rPr>
        <w:t>The</w:t>
      </w:r>
      <w:r w:rsidRPr="008B64CA">
        <w:rPr>
          <w:rFonts w:ascii="Sylfaen" w:hAnsi="Sylfaen" w:cs="Arial"/>
          <w:sz w:val="24"/>
          <w:szCs w:val="24"/>
          <w:lang w:val="hy-AM"/>
        </w:rPr>
        <w:t xml:space="preserve"> lawsuit filed on August 28</w:t>
      </w:r>
      <w:r w:rsidR="000711AE" w:rsidRPr="008B64CA">
        <w:rPr>
          <w:rFonts w:ascii="Sylfaen" w:hAnsi="Sylfaen" w:cs="Arial"/>
          <w:sz w:val="24"/>
          <w:szCs w:val="24"/>
        </w:rPr>
        <w:t>, 2023</w:t>
      </w:r>
      <w:r w:rsidRPr="008B64CA">
        <w:rPr>
          <w:rFonts w:ascii="Sylfaen" w:hAnsi="Sylfaen" w:cs="Arial"/>
          <w:sz w:val="24"/>
          <w:szCs w:val="24"/>
          <w:lang w:val="hy-AM"/>
        </w:rPr>
        <w:t xml:space="preserve"> </w:t>
      </w:r>
      <w:r w:rsidR="000711AE" w:rsidRPr="008B64CA">
        <w:rPr>
          <w:rFonts w:ascii="Sylfaen" w:hAnsi="Sylfaen" w:cs="Arial"/>
          <w:sz w:val="24"/>
          <w:szCs w:val="24"/>
        </w:rPr>
        <w:t>was</w:t>
      </w:r>
      <w:r w:rsidRPr="008B64CA">
        <w:rPr>
          <w:rFonts w:ascii="Sylfaen" w:hAnsi="Sylfaen" w:cs="Arial"/>
          <w:sz w:val="24"/>
          <w:szCs w:val="24"/>
          <w:lang w:val="hy-AM"/>
        </w:rPr>
        <w:t xml:space="preserve"> </w:t>
      </w:r>
      <w:r w:rsidR="000711AE" w:rsidRPr="008B64CA">
        <w:rPr>
          <w:rFonts w:ascii="Sylfaen" w:hAnsi="Sylfaen" w:cs="Arial"/>
          <w:sz w:val="24"/>
          <w:szCs w:val="24"/>
        </w:rPr>
        <w:t xml:space="preserve">caused by a social media </w:t>
      </w:r>
      <w:r w:rsidRPr="008B64CA">
        <w:rPr>
          <w:rFonts w:ascii="Sylfaen" w:hAnsi="Sylfaen" w:cs="Arial"/>
          <w:sz w:val="24"/>
          <w:szCs w:val="24"/>
          <w:lang w:val="hy-AM"/>
        </w:rPr>
        <w:t xml:space="preserve">campaign against the journalist </w:t>
      </w:r>
      <w:r w:rsidR="000711AE" w:rsidRPr="008B64CA">
        <w:rPr>
          <w:rFonts w:ascii="Sylfaen" w:hAnsi="Sylfaen" w:cs="Arial"/>
          <w:sz w:val="24"/>
          <w:szCs w:val="24"/>
        </w:rPr>
        <w:t>involving</w:t>
      </w:r>
      <w:r w:rsidRPr="008B64CA">
        <w:rPr>
          <w:rFonts w:ascii="Sylfaen" w:hAnsi="Sylfaen" w:cs="Arial"/>
          <w:sz w:val="24"/>
          <w:szCs w:val="24"/>
          <w:lang w:val="hy-AM"/>
        </w:rPr>
        <w:t xml:space="preserve"> insults, threats, and calls for physical </w:t>
      </w:r>
      <w:r w:rsidR="004A15C4" w:rsidRPr="008B64CA">
        <w:rPr>
          <w:rFonts w:ascii="Sylfaen" w:hAnsi="Sylfaen" w:cs="Arial"/>
          <w:sz w:val="24"/>
          <w:szCs w:val="24"/>
        </w:rPr>
        <w:t>harm</w:t>
      </w:r>
      <w:r w:rsidRPr="008B64CA">
        <w:rPr>
          <w:rFonts w:ascii="Sylfaen" w:hAnsi="Sylfaen" w:cs="Arial"/>
          <w:sz w:val="24"/>
          <w:szCs w:val="24"/>
          <w:lang w:val="hy-AM"/>
        </w:rPr>
        <w:t xml:space="preserve">, </w:t>
      </w:r>
      <w:r w:rsidR="004A15C4" w:rsidRPr="008B64CA">
        <w:rPr>
          <w:rFonts w:ascii="Sylfaen" w:hAnsi="Sylfaen" w:cs="Arial"/>
          <w:sz w:val="24"/>
          <w:szCs w:val="24"/>
        </w:rPr>
        <w:t>which began</w:t>
      </w:r>
      <w:r w:rsidRPr="008B64CA">
        <w:rPr>
          <w:rFonts w:ascii="Sylfaen" w:hAnsi="Sylfaen" w:cs="Arial"/>
          <w:sz w:val="24"/>
          <w:szCs w:val="24"/>
          <w:lang w:val="hy-AM"/>
        </w:rPr>
        <w:t xml:space="preserve"> after Prime Minister Nikol Pashinyan's </w:t>
      </w:r>
      <w:r w:rsidR="000711AE" w:rsidRPr="008B64CA">
        <w:rPr>
          <w:rFonts w:ascii="Sylfaen" w:hAnsi="Sylfaen" w:cs="Arial"/>
          <w:sz w:val="24"/>
          <w:szCs w:val="24"/>
          <w:lang w:val="hy-AM"/>
        </w:rPr>
        <w:t>July 25</w:t>
      </w:r>
      <w:r w:rsidR="000711AE" w:rsidRPr="008B64CA">
        <w:rPr>
          <w:rFonts w:ascii="Sylfaen" w:hAnsi="Sylfaen" w:cs="Arial"/>
          <w:sz w:val="24"/>
          <w:szCs w:val="24"/>
        </w:rPr>
        <w:t xml:space="preserve"> </w:t>
      </w:r>
      <w:r w:rsidRPr="008B64CA">
        <w:rPr>
          <w:rFonts w:ascii="Sylfaen" w:hAnsi="Sylfaen" w:cs="Arial"/>
          <w:sz w:val="24"/>
          <w:szCs w:val="24"/>
          <w:lang w:val="hy-AM"/>
        </w:rPr>
        <w:t>press conference.</w:t>
      </w:r>
      <w:r w:rsidR="002F3586" w:rsidRPr="008B64CA">
        <w:rPr>
          <w:rStyle w:val="FootnoteReference"/>
          <w:rFonts w:ascii="Sylfaen" w:hAnsi="Sylfaen" w:cs="Arial"/>
          <w:sz w:val="24"/>
          <w:szCs w:val="24"/>
          <w:lang w:val="hy-AM"/>
        </w:rPr>
        <w:footnoteReference w:id="77"/>
      </w:r>
    </w:p>
    <w:p w14:paraId="2CEE0876" w14:textId="77777777" w:rsidR="00821213" w:rsidRPr="008B64CA" w:rsidRDefault="00821213" w:rsidP="00721075">
      <w:pPr>
        <w:spacing w:after="0"/>
        <w:rPr>
          <w:rFonts w:ascii="Sylfaen" w:hAnsi="Sylfaen" w:cs="Arial"/>
          <w:sz w:val="24"/>
          <w:szCs w:val="24"/>
        </w:rPr>
      </w:pPr>
      <w:r w:rsidRPr="008B64CA">
        <w:rPr>
          <w:rFonts w:ascii="Sylfaen" w:hAnsi="Sylfaen" w:cs="Arial"/>
          <w:sz w:val="24"/>
          <w:szCs w:val="24"/>
          <w:lang w:val="hy-AM"/>
        </w:rPr>
        <w:t>The next court hearing was scheduled for November 7.</w:t>
      </w:r>
      <w:r w:rsidR="003A5D1F" w:rsidRPr="008B64CA">
        <w:rPr>
          <w:rFonts w:ascii="Sylfaen" w:hAnsi="Sylfaen" w:cs="Arial"/>
          <w:sz w:val="24"/>
          <w:szCs w:val="24"/>
          <w:lang w:val="hy-AM"/>
        </w:rPr>
        <w:br/>
      </w:r>
      <w:r w:rsidR="003A5D1F" w:rsidRPr="008B64CA">
        <w:rPr>
          <w:rFonts w:ascii="Sylfaen" w:hAnsi="Sylfaen" w:cs="Arial"/>
          <w:b/>
          <w:sz w:val="24"/>
          <w:szCs w:val="24"/>
          <w:lang w:val="hy-AM"/>
        </w:rPr>
        <w:tab/>
      </w:r>
      <w:r w:rsidRPr="008B64CA">
        <w:rPr>
          <w:rFonts w:ascii="Sylfaen" w:hAnsi="Sylfaen" w:cs="Arial"/>
          <w:sz w:val="24"/>
          <w:szCs w:val="24"/>
        </w:rPr>
        <w:t xml:space="preserve"> </w:t>
      </w:r>
    </w:p>
    <w:p w14:paraId="42C75116" w14:textId="77777777" w:rsidR="00721075" w:rsidRPr="008B64CA" w:rsidRDefault="00821213" w:rsidP="003A5D1F">
      <w:pPr>
        <w:spacing w:after="0"/>
        <w:rPr>
          <w:rFonts w:ascii="Sylfaen" w:hAnsi="Sylfaen" w:cs="Arial"/>
          <w:sz w:val="24"/>
          <w:szCs w:val="24"/>
        </w:rPr>
      </w:pPr>
      <w:r w:rsidRPr="008B64CA">
        <w:rPr>
          <w:rFonts w:ascii="Sylfaen" w:hAnsi="Sylfaen" w:cs="Arial"/>
          <w:b/>
          <w:sz w:val="24"/>
          <w:szCs w:val="24"/>
        </w:rPr>
        <w:t>On July 11</w:t>
      </w:r>
      <w:r w:rsidRPr="008B64CA">
        <w:rPr>
          <w:rFonts w:ascii="Sylfaen" w:hAnsi="Sylfaen" w:cs="Arial"/>
          <w:sz w:val="24"/>
          <w:szCs w:val="24"/>
        </w:rPr>
        <w:t xml:space="preserve">, the RA Administrative Court held a hearing in the case of Knarik Manukyan, journalist and editor of </w:t>
      </w:r>
      <w:proofErr w:type="spellStart"/>
      <w:r w:rsidR="004A15C4" w:rsidRPr="008B64CA">
        <w:rPr>
          <w:rFonts w:ascii="Sylfaen" w:hAnsi="Sylfaen" w:cs="Arial"/>
          <w:i/>
          <w:sz w:val="24"/>
          <w:szCs w:val="24"/>
        </w:rPr>
        <w:t>Zhoghovurd</w:t>
      </w:r>
      <w:proofErr w:type="spellEnd"/>
      <w:r w:rsidRPr="008B64CA">
        <w:rPr>
          <w:rFonts w:ascii="Sylfaen" w:hAnsi="Sylfaen" w:cs="Arial"/>
          <w:sz w:val="24"/>
          <w:szCs w:val="24"/>
        </w:rPr>
        <w:t xml:space="preserve"> daily, against the RA National Assembly</w:t>
      </w:r>
      <w:r w:rsidR="004A15C4" w:rsidRPr="008B64CA">
        <w:rPr>
          <w:rFonts w:ascii="Sylfaen" w:hAnsi="Sylfaen" w:cs="Arial"/>
          <w:sz w:val="24"/>
          <w:szCs w:val="24"/>
        </w:rPr>
        <w:t xml:space="preserve"> Staff</w:t>
      </w:r>
      <w:r w:rsidRPr="008B64CA">
        <w:rPr>
          <w:rFonts w:ascii="Sylfaen" w:hAnsi="Sylfaen" w:cs="Arial"/>
          <w:sz w:val="24"/>
          <w:szCs w:val="24"/>
        </w:rPr>
        <w:t>.</w:t>
      </w:r>
      <w:r w:rsidR="004A15C4" w:rsidRPr="008B64CA">
        <w:rPr>
          <w:rFonts w:ascii="Sylfaen" w:hAnsi="Sylfaen" w:cs="Arial"/>
          <w:sz w:val="24"/>
          <w:szCs w:val="24"/>
        </w:rPr>
        <w:t xml:space="preserve"> The plaintiff </w:t>
      </w:r>
      <w:r w:rsidR="00D17B5F" w:rsidRPr="008B64CA">
        <w:rPr>
          <w:rFonts w:ascii="Sylfaen" w:hAnsi="Sylfaen" w:cs="Arial"/>
          <w:sz w:val="24"/>
          <w:szCs w:val="24"/>
        </w:rPr>
        <w:t>sought the annulment</w:t>
      </w:r>
      <w:r w:rsidR="004A15C4" w:rsidRPr="008B64CA">
        <w:rPr>
          <w:rFonts w:ascii="Sylfaen" w:hAnsi="Sylfaen" w:cs="Arial"/>
          <w:sz w:val="24"/>
          <w:szCs w:val="24"/>
        </w:rPr>
        <w:t xml:space="preserve"> </w:t>
      </w:r>
      <w:r w:rsidR="00D17B5F" w:rsidRPr="008B64CA">
        <w:rPr>
          <w:rFonts w:ascii="Sylfaen" w:hAnsi="Sylfaen" w:cs="Arial"/>
          <w:sz w:val="24"/>
          <w:szCs w:val="24"/>
        </w:rPr>
        <w:t xml:space="preserve">of </w:t>
      </w:r>
      <w:r w:rsidR="004A15C4" w:rsidRPr="008B64CA">
        <w:rPr>
          <w:rFonts w:ascii="Sylfaen" w:hAnsi="Sylfaen" w:cs="Arial"/>
          <w:sz w:val="24"/>
          <w:szCs w:val="24"/>
        </w:rPr>
        <w:t xml:space="preserve">the decision </w:t>
      </w:r>
      <w:r w:rsidRPr="008B64CA">
        <w:rPr>
          <w:rFonts w:ascii="Sylfaen" w:hAnsi="Sylfaen" w:cs="Arial"/>
          <w:sz w:val="24"/>
          <w:szCs w:val="24"/>
        </w:rPr>
        <w:t xml:space="preserve">1/6399-2023 </w:t>
      </w:r>
      <w:r w:rsidR="00D17B5F" w:rsidRPr="008B64CA">
        <w:rPr>
          <w:rFonts w:ascii="Sylfaen" w:hAnsi="Sylfaen" w:cs="Arial"/>
          <w:sz w:val="24"/>
          <w:szCs w:val="24"/>
        </w:rPr>
        <w:t xml:space="preserve">issued </w:t>
      </w:r>
      <w:r w:rsidR="004A15C4" w:rsidRPr="008B64CA">
        <w:rPr>
          <w:rFonts w:ascii="Sylfaen" w:hAnsi="Sylfaen" w:cs="Arial"/>
          <w:sz w:val="24"/>
          <w:szCs w:val="24"/>
        </w:rPr>
        <w:t>by the NA Chief of S</w:t>
      </w:r>
      <w:r w:rsidR="00D17B5F" w:rsidRPr="008B64CA">
        <w:rPr>
          <w:rFonts w:ascii="Sylfaen" w:hAnsi="Sylfaen" w:cs="Arial"/>
          <w:sz w:val="24"/>
          <w:szCs w:val="24"/>
        </w:rPr>
        <w:t xml:space="preserve">taff </w:t>
      </w:r>
      <w:r w:rsidR="004A15C4" w:rsidRPr="008B64CA">
        <w:rPr>
          <w:rFonts w:ascii="Sylfaen" w:hAnsi="Sylfaen" w:cs="Arial"/>
          <w:sz w:val="24"/>
          <w:szCs w:val="24"/>
        </w:rPr>
        <w:t>on</w:t>
      </w:r>
      <w:r w:rsidRPr="008B64CA">
        <w:rPr>
          <w:rFonts w:ascii="Sylfaen" w:hAnsi="Sylfaen" w:cs="Arial"/>
          <w:sz w:val="24"/>
          <w:szCs w:val="24"/>
        </w:rPr>
        <w:t xml:space="preserve"> December 15</w:t>
      </w:r>
      <w:r w:rsidR="004A15C4" w:rsidRPr="008B64CA">
        <w:rPr>
          <w:rFonts w:ascii="Sylfaen" w:hAnsi="Sylfaen" w:cs="Arial"/>
          <w:sz w:val="24"/>
          <w:szCs w:val="24"/>
        </w:rPr>
        <w:t>, 2023,</w:t>
      </w:r>
      <w:r w:rsidRPr="008B64CA">
        <w:rPr>
          <w:rFonts w:ascii="Sylfaen" w:hAnsi="Sylfaen" w:cs="Arial"/>
          <w:sz w:val="24"/>
          <w:szCs w:val="24"/>
        </w:rPr>
        <w:t xml:space="preserve"> </w:t>
      </w:r>
      <w:r w:rsidR="00D17B5F" w:rsidRPr="008B64CA">
        <w:rPr>
          <w:rFonts w:ascii="Sylfaen" w:hAnsi="Sylfaen" w:cs="Arial"/>
          <w:sz w:val="24"/>
          <w:szCs w:val="24"/>
        </w:rPr>
        <w:t>which</w:t>
      </w:r>
      <w:r w:rsidR="004A15C4" w:rsidRPr="008B64CA">
        <w:rPr>
          <w:rFonts w:ascii="Sylfaen" w:hAnsi="Sylfaen" w:cs="Arial"/>
          <w:sz w:val="24"/>
          <w:szCs w:val="24"/>
        </w:rPr>
        <w:t xml:space="preserve"> </w:t>
      </w:r>
      <w:r w:rsidR="00D17B5F" w:rsidRPr="008B64CA">
        <w:rPr>
          <w:rFonts w:ascii="Sylfaen" w:hAnsi="Sylfaen" w:cs="Arial"/>
          <w:sz w:val="24"/>
          <w:szCs w:val="24"/>
        </w:rPr>
        <w:t>revoked</w:t>
      </w:r>
      <w:r w:rsidRPr="008B64CA">
        <w:rPr>
          <w:rFonts w:ascii="Sylfaen" w:hAnsi="Sylfaen" w:cs="Arial"/>
          <w:sz w:val="24"/>
          <w:szCs w:val="24"/>
        </w:rPr>
        <w:t xml:space="preserve"> </w:t>
      </w:r>
      <w:r w:rsidR="004A15C4" w:rsidRPr="008B64CA">
        <w:rPr>
          <w:rFonts w:ascii="Sylfaen" w:hAnsi="Sylfaen" w:cs="Arial"/>
          <w:sz w:val="24"/>
          <w:szCs w:val="24"/>
        </w:rPr>
        <w:t>the plaintiff’s</w:t>
      </w:r>
      <w:r w:rsidRPr="008B64CA">
        <w:rPr>
          <w:rFonts w:ascii="Sylfaen" w:hAnsi="Sylfaen" w:cs="Arial"/>
          <w:sz w:val="24"/>
          <w:szCs w:val="24"/>
        </w:rPr>
        <w:t xml:space="preserve"> accreditation </w:t>
      </w:r>
      <w:r w:rsidR="00D17B5F" w:rsidRPr="008B64CA">
        <w:rPr>
          <w:rFonts w:ascii="Sylfaen" w:hAnsi="Sylfaen" w:cs="Arial"/>
          <w:sz w:val="24"/>
          <w:szCs w:val="24"/>
        </w:rPr>
        <w:t>to</w:t>
      </w:r>
      <w:r w:rsidRPr="008B64CA">
        <w:rPr>
          <w:rFonts w:ascii="Sylfaen" w:hAnsi="Sylfaen" w:cs="Arial"/>
          <w:sz w:val="24"/>
          <w:szCs w:val="24"/>
        </w:rPr>
        <w:t xml:space="preserve"> the parliament. During the </w:t>
      </w:r>
      <w:r w:rsidR="004A15C4" w:rsidRPr="008B64CA">
        <w:rPr>
          <w:rFonts w:ascii="Sylfaen" w:hAnsi="Sylfaen" w:cs="Arial"/>
          <w:sz w:val="24"/>
          <w:szCs w:val="24"/>
        </w:rPr>
        <w:t>hearing</w:t>
      </w:r>
      <w:r w:rsidRPr="008B64CA">
        <w:rPr>
          <w:rFonts w:ascii="Sylfaen" w:hAnsi="Sylfaen" w:cs="Arial"/>
          <w:sz w:val="24"/>
          <w:szCs w:val="24"/>
        </w:rPr>
        <w:t xml:space="preserve">, the parties presented their </w:t>
      </w:r>
      <w:r w:rsidR="00D17B5F" w:rsidRPr="008B64CA">
        <w:rPr>
          <w:rFonts w:ascii="Sylfaen" w:hAnsi="Sylfaen" w:cs="Arial"/>
          <w:sz w:val="24"/>
          <w:szCs w:val="24"/>
        </w:rPr>
        <w:t>arguments</w:t>
      </w:r>
      <w:r w:rsidRPr="008B64CA">
        <w:rPr>
          <w:rFonts w:ascii="Sylfaen" w:hAnsi="Sylfaen" w:cs="Arial"/>
          <w:sz w:val="24"/>
          <w:szCs w:val="24"/>
        </w:rPr>
        <w:t xml:space="preserve">. </w:t>
      </w:r>
    </w:p>
    <w:p w14:paraId="737E9800" w14:textId="77777777" w:rsidR="003A5D1F" w:rsidRPr="008B64CA" w:rsidRDefault="00821213" w:rsidP="003A5D1F">
      <w:pPr>
        <w:spacing w:after="0"/>
        <w:rPr>
          <w:rFonts w:ascii="Sylfaen" w:hAnsi="Sylfaen" w:cs="Arial"/>
          <w:sz w:val="24"/>
          <w:szCs w:val="24"/>
        </w:rPr>
      </w:pPr>
      <w:r w:rsidRPr="008B64CA">
        <w:rPr>
          <w:rFonts w:ascii="Sylfaen" w:hAnsi="Sylfaen" w:cs="Arial"/>
          <w:sz w:val="24"/>
          <w:szCs w:val="24"/>
        </w:rPr>
        <w:t>The next court hearing was scheduled for December 10.</w:t>
      </w:r>
    </w:p>
    <w:p w14:paraId="4C7E57F1" w14:textId="7837689A" w:rsidR="003A5D1F" w:rsidRPr="008B64CA" w:rsidRDefault="00821213" w:rsidP="0095131F">
      <w:pPr>
        <w:pStyle w:val="NormalWeb"/>
        <w:rPr>
          <w:rFonts w:ascii="Sylfaen" w:hAnsi="Sylfaen" w:cs="Arial"/>
          <w:b/>
          <w:lang w:val="hy-AM"/>
        </w:rPr>
      </w:pPr>
      <w:r w:rsidRPr="003E52C5">
        <w:rPr>
          <w:rFonts w:ascii="Sylfaen" w:hAnsi="Sylfaen" w:cs="Arial"/>
          <w:b/>
          <w:lang w:val="en-US"/>
        </w:rPr>
        <w:t>On September 18</w:t>
      </w:r>
      <w:r w:rsidRPr="003E52C5">
        <w:rPr>
          <w:rFonts w:ascii="Sylfaen" w:hAnsi="Sylfaen" w:cs="Arial"/>
          <w:lang w:val="en-US"/>
        </w:rPr>
        <w:t xml:space="preserve">, </w:t>
      </w:r>
      <w:r w:rsidR="002A03BF" w:rsidRPr="003E52C5">
        <w:rPr>
          <w:rFonts w:ascii="Sylfaen" w:hAnsi="Sylfaen" w:cs="Arial"/>
          <w:lang w:val="en-US"/>
        </w:rPr>
        <w:t xml:space="preserve">the </w:t>
      </w:r>
      <w:r w:rsidRPr="003E52C5">
        <w:rPr>
          <w:rFonts w:ascii="Sylfaen" w:hAnsi="Sylfaen" w:cs="Arial"/>
          <w:lang w:val="en-US"/>
        </w:rPr>
        <w:t xml:space="preserve">Administrative Court </w:t>
      </w:r>
      <w:r w:rsidR="002A03BF" w:rsidRPr="003E52C5">
        <w:rPr>
          <w:rFonts w:ascii="Sylfaen" w:hAnsi="Sylfaen" w:cs="Arial"/>
          <w:lang w:val="en-US"/>
        </w:rPr>
        <w:t xml:space="preserve">of Appeal held a hearing </w:t>
      </w:r>
      <w:r w:rsidRPr="003E52C5">
        <w:rPr>
          <w:rFonts w:ascii="Sylfaen" w:hAnsi="Sylfaen" w:cs="Arial"/>
          <w:lang w:val="en-US"/>
        </w:rPr>
        <w:t xml:space="preserve">in the case of </w:t>
      </w:r>
      <w:r w:rsidR="002A03BF" w:rsidRPr="003E52C5">
        <w:rPr>
          <w:rFonts w:ascii="Sylfaen" w:hAnsi="Sylfaen" w:cs="Arial"/>
          <w:i/>
          <w:lang w:val="en-US"/>
        </w:rPr>
        <w:t xml:space="preserve">MELTEX Ltd., the founder of </w:t>
      </w:r>
      <w:r w:rsidRPr="003E52C5">
        <w:rPr>
          <w:rFonts w:ascii="Sylfaen" w:hAnsi="Sylfaen" w:cs="Arial"/>
          <w:i/>
          <w:lang w:val="en-US"/>
        </w:rPr>
        <w:t>A1+</w:t>
      </w:r>
      <w:r w:rsidR="002A03BF" w:rsidRPr="003E52C5">
        <w:rPr>
          <w:rFonts w:ascii="Sylfaen" w:hAnsi="Sylfaen" w:cs="Arial"/>
          <w:i/>
          <w:lang w:val="en-US"/>
        </w:rPr>
        <w:t xml:space="preserve"> TV C</w:t>
      </w:r>
      <w:r w:rsidRPr="003E52C5">
        <w:rPr>
          <w:rFonts w:ascii="Sylfaen" w:hAnsi="Sylfaen" w:cs="Arial"/>
          <w:i/>
          <w:lang w:val="en-US"/>
        </w:rPr>
        <w:t>ompany</w:t>
      </w:r>
      <w:r w:rsidR="002A03BF" w:rsidRPr="003E52C5">
        <w:rPr>
          <w:rFonts w:ascii="Sylfaen" w:hAnsi="Sylfaen" w:cs="Arial"/>
          <w:i/>
          <w:lang w:val="en-US"/>
        </w:rPr>
        <w:t>,</w:t>
      </w:r>
      <w:r w:rsidRPr="003E52C5">
        <w:rPr>
          <w:rFonts w:ascii="Sylfaen" w:hAnsi="Sylfaen" w:cs="Arial"/>
          <w:i/>
          <w:lang w:val="en-US"/>
        </w:rPr>
        <w:t xml:space="preserve"> </w:t>
      </w:r>
      <w:r w:rsidR="008209B8" w:rsidRPr="008B64CA">
        <w:rPr>
          <w:rFonts w:ascii="Sylfaen" w:hAnsi="Sylfaen" w:cs="Arial"/>
          <w:i/>
          <w:lang w:val="en-US"/>
        </w:rPr>
        <w:t>v.</w:t>
      </w:r>
      <w:r w:rsidRPr="003E52C5">
        <w:rPr>
          <w:rFonts w:ascii="Sylfaen" w:hAnsi="Sylfaen" w:cs="Arial"/>
          <w:i/>
          <w:lang w:val="en-US"/>
        </w:rPr>
        <w:t xml:space="preserve"> the RA Government and the </w:t>
      </w:r>
      <w:r w:rsidR="002A03BF" w:rsidRPr="003E52C5">
        <w:rPr>
          <w:rFonts w:ascii="Sylfaen" w:hAnsi="Sylfaen" w:cs="Arial"/>
          <w:i/>
          <w:lang w:val="en-US"/>
        </w:rPr>
        <w:t xml:space="preserve">Commission on </w:t>
      </w:r>
      <w:r w:rsidRPr="003E52C5">
        <w:rPr>
          <w:rFonts w:ascii="Sylfaen" w:hAnsi="Sylfaen" w:cs="Arial"/>
          <w:i/>
          <w:lang w:val="en-US"/>
        </w:rPr>
        <w:t>Television and Radio,</w:t>
      </w:r>
      <w:r w:rsidRPr="003E52C5">
        <w:rPr>
          <w:rFonts w:ascii="Sylfaen" w:hAnsi="Sylfaen" w:cs="Arial"/>
          <w:lang w:val="en-US"/>
        </w:rPr>
        <w:t xml:space="preserve"> </w:t>
      </w:r>
      <w:r w:rsidR="006023CE" w:rsidRPr="003E52C5">
        <w:rPr>
          <w:rFonts w:ascii="Sylfaen" w:hAnsi="Sylfaen" w:cs="Arial"/>
          <w:lang w:val="en-US"/>
        </w:rPr>
        <w:t>where</w:t>
      </w:r>
      <w:r w:rsidRPr="003E52C5">
        <w:rPr>
          <w:rFonts w:ascii="Sylfaen" w:hAnsi="Sylfaen" w:cs="Arial"/>
          <w:lang w:val="en-US"/>
        </w:rPr>
        <w:t xml:space="preserve"> the plaintiff presented arguments regarding the discrimination </w:t>
      </w:r>
      <w:r w:rsidR="006023CE" w:rsidRPr="003E52C5">
        <w:rPr>
          <w:rFonts w:ascii="Sylfaen" w:hAnsi="Sylfaen" w:cs="Arial"/>
          <w:lang w:val="en-US"/>
        </w:rPr>
        <w:t>in</w:t>
      </w:r>
      <w:r w:rsidRPr="003E52C5">
        <w:rPr>
          <w:rFonts w:ascii="Sylfaen" w:hAnsi="Sylfaen" w:cs="Arial"/>
          <w:lang w:val="en-US"/>
        </w:rPr>
        <w:t xml:space="preserve"> the licensing competition. It is noteworthy that the lower court did not </w:t>
      </w:r>
      <w:r w:rsidR="006023CE" w:rsidRPr="003E52C5">
        <w:rPr>
          <w:rFonts w:ascii="Sylfaen" w:hAnsi="Sylfaen" w:cs="Arial"/>
          <w:lang w:val="en-US"/>
        </w:rPr>
        <w:t>address</w:t>
      </w:r>
      <w:r w:rsidRPr="003E52C5">
        <w:rPr>
          <w:rFonts w:ascii="Sylfaen" w:hAnsi="Sylfaen" w:cs="Arial"/>
          <w:lang w:val="en-US"/>
        </w:rPr>
        <w:t xml:space="preserve"> this issue at all. The judges of the Administrative Court </w:t>
      </w:r>
      <w:r w:rsidR="002A03BF" w:rsidRPr="003E52C5">
        <w:rPr>
          <w:rFonts w:ascii="Sylfaen" w:hAnsi="Sylfaen" w:cs="Arial"/>
          <w:lang w:val="en-US"/>
        </w:rPr>
        <w:t xml:space="preserve">of Appeal </w:t>
      </w:r>
      <w:r w:rsidR="006023CE" w:rsidRPr="003E52C5">
        <w:rPr>
          <w:rFonts w:ascii="Sylfaen" w:hAnsi="Sylfaen" w:cs="Arial"/>
          <w:lang w:val="en-US"/>
        </w:rPr>
        <w:t>focused on</w:t>
      </w:r>
      <w:r w:rsidRPr="003E52C5">
        <w:rPr>
          <w:rFonts w:ascii="Sylfaen" w:hAnsi="Sylfaen" w:cs="Arial"/>
          <w:lang w:val="en-US"/>
        </w:rPr>
        <w:t xml:space="preserve"> whether </w:t>
      </w:r>
      <w:r w:rsidR="006023CE" w:rsidRPr="003E52C5">
        <w:rPr>
          <w:rFonts w:ascii="Sylfaen" w:hAnsi="Sylfaen" w:cs="Arial"/>
          <w:lang w:val="en-US"/>
        </w:rPr>
        <w:t>the plaintiff had the</w:t>
      </w:r>
      <w:r w:rsidRPr="003E52C5">
        <w:rPr>
          <w:rFonts w:ascii="Sylfaen" w:hAnsi="Sylfaen" w:cs="Arial"/>
          <w:lang w:val="en-US"/>
        </w:rPr>
        <w:t xml:space="preserve"> right to appeal to the court </w:t>
      </w:r>
      <w:r w:rsidR="006023CE" w:rsidRPr="003E52C5">
        <w:rPr>
          <w:rFonts w:ascii="Sylfaen" w:hAnsi="Sylfaen" w:cs="Arial"/>
          <w:lang w:val="en-US"/>
        </w:rPr>
        <w:t>based on</w:t>
      </w:r>
      <w:r w:rsidRPr="003E52C5">
        <w:rPr>
          <w:rFonts w:ascii="Sylfaen" w:hAnsi="Sylfaen" w:cs="Arial"/>
          <w:lang w:val="en-US"/>
        </w:rPr>
        <w:t xml:space="preserve"> </w:t>
      </w:r>
      <w:r w:rsidR="008209B8" w:rsidRPr="003E52C5">
        <w:rPr>
          <w:rFonts w:ascii="Sylfaen" w:hAnsi="Sylfaen" w:cs="Arial"/>
          <w:lang w:val="en-US"/>
        </w:rPr>
        <w:t>tho</w:t>
      </w:r>
      <w:r w:rsidR="006023CE" w:rsidRPr="003E52C5">
        <w:rPr>
          <w:rFonts w:ascii="Sylfaen" w:hAnsi="Sylfaen" w:cs="Arial"/>
          <w:lang w:val="en-US"/>
        </w:rPr>
        <w:t>se</w:t>
      </w:r>
      <w:r w:rsidRPr="003E52C5">
        <w:rPr>
          <w:rFonts w:ascii="Sylfaen" w:hAnsi="Sylfaen" w:cs="Arial"/>
          <w:lang w:val="en-US"/>
        </w:rPr>
        <w:t xml:space="preserve"> </w:t>
      </w:r>
      <w:r w:rsidR="002A03BF" w:rsidRPr="003E52C5">
        <w:rPr>
          <w:rFonts w:ascii="Sylfaen" w:hAnsi="Sylfaen" w:cs="Arial"/>
          <w:lang w:val="en-US"/>
        </w:rPr>
        <w:t>ground</w:t>
      </w:r>
      <w:r w:rsidR="006023CE" w:rsidRPr="003E52C5">
        <w:rPr>
          <w:rFonts w:ascii="Sylfaen" w:hAnsi="Sylfaen" w:cs="Arial"/>
          <w:lang w:val="en-US"/>
        </w:rPr>
        <w:t>s</w:t>
      </w:r>
      <w:r w:rsidRPr="003E52C5">
        <w:rPr>
          <w:rFonts w:ascii="Sylfaen" w:hAnsi="Sylfaen" w:cs="Arial"/>
          <w:lang w:val="en-US"/>
        </w:rPr>
        <w:t xml:space="preserve"> and</w:t>
      </w:r>
      <w:r w:rsidR="006023CE" w:rsidRPr="003E52C5">
        <w:rPr>
          <w:rFonts w:ascii="Sylfaen" w:hAnsi="Sylfaen" w:cs="Arial"/>
          <w:lang w:val="en-US"/>
        </w:rPr>
        <w:t xml:space="preserve"> with such a</w:t>
      </w:r>
      <w:r w:rsidRPr="003E52C5">
        <w:rPr>
          <w:rFonts w:ascii="Sylfaen" w:hAnsi="Sylfaen" w:cs="Arial"/>
          <w:lang w:val="en-US"/>
        </w:rPr>
        <w:t xml:space="preserve"> demand. </w:t>
      </w:r>
      <w:r w:rsidR="006023CE" w:rsidRPr="003E52C5">
        <w:rPr>
          <w:rFonts w:ascii="Sylfaen" w:hAnsi="Sylfaen" w:cs="Arial"/>
          <w:lang w:val="en-US"/>
        </w:rPr>
        <w:t xml:space="preserve">The plaintiff argued that they did, but if the Court of Appeal determined that the administrative </w:t>
      </w:r>
      <w:r w:rsidR="006023CE" w:rsidRPr="003E52C5">
        <w:rPr>
          <w:rFonts w:ascii="Sylfaen" w:hAnsi="Sylfaen" w:cs="Arial"/>
          <w:lang w:val="en-US"/>
        </w:rPr>
        <w:lastRenderedPageBreak/>
        <w:t xml:space="preserve">proceedings did not </w:t>
      </w:r>
      <w:r w:rsidR="002F649B" w:rsidRPr="003E52C5">
        <w:rPr>
          <w:rFonts w:ascii="Sylfaen" w:hAnsi="Sylfaen" w:cs="Arial"/>
          <w:lang w:val="en-US"/>
        </w:rPr>
        <w:t>envisage</w:t>
      </w:r>
      <w:r w:rsidR="006023CE" w:rsidRPr="003E52C5">
        <w:rPr>
          <w:rFonts w:ascii="Sylfaen" w:hAnsi="Sylfaen" w:cs="Arial"/>
          <w:lang w:val="en-US"/>
        </w:rPr>
        <w:t xml:space="preserve"> </w:t>
      </w:r>
      <w:r w:rsidR="008209B8" w:rsidRPr="008B64CA">
        <w:rPr>
          <w:rFonts w:ascii="Sylfaen" w:hAnsi="Sylfaen" w:cs="Arial"/>
          <w:lang w:val="en-US"/>
        </w:rPr>
        <w:t>that</w:t>
      </w:r>
      <w:r w:rsidR="006023CE" w:rsidRPr="003E52C5">
        <w:rPr>
          <w:rFonts w:ascii="Sylfaen" w:hAnsi="Sylfaen" w:cs="Arial"/>
          <w:lang w:val="en-US"/>
        </w:rPr>
        <w:t>, they would file a motion to app</w:t>
      </w:r>
      <w:r w:rsidR="002F649B" w:rsidRPr="003E52C5">
        <w:rPr>
          <w:rFonts w:ascii="Sylfaen" w:hAnsi="Sylfaen" w:cs="Arial"/>
          <w:lang w:val="en-US"/>
        </w:rPr>
        <w:t>eal to the Constitutional Court to</w:t>
      </w:r>
      <w:r w:rsidR="006023CE" w:rsidRPr="003E52C5">
        <w:rPr>
          <w:rFonts w:ascii="Sylfaen" w:hAnsi="Sylfaen" w:cs="Arial"/>
          <w:lang w:val="en-US"/>
        </w:rPr>
        <w:t xml:space="preserve"> declare the RA Administrative Offenses Code unconstitutional.</w:t>
      </w:r>
      <w:r w:rsidRPr="003E52C5">
        <w:rPr>
          <w:rFonts w:ascii="Sylfaen" w:hAnsi="Sylfaen" w:cs="Arial"/>
          <w:lang w:val="en-US"/>
        </w:rPr>
        <w:t xml:space="preserve"> </w:t>
      </w:r>
      <w:r w:rsidR="0095131F">
        <w:rPr>
          <w:rFonts w:ascii="Sylfaen" w:hAnsi="Sylfaen" w:cs="Arial"/>
          <w:lang w:val="en-US"/>
        </w:rPr>
        <w:br/>
      </w:r>
      <w:r w:rsidR="002F649B" w:rsidRPr="0095131F">
        <w:rPr>
          <w:rFonts w:ascii="Sylfaen" w:hAnsi="Sylfaen" w:cs="Arial"/>
          <w:lang w:val="en-US"/>
        </w:rPr>
        <w:t>As a reminder,</w:t>
      </w:r>
      <w:r w:rsidRPr="0095131F">
        <w:rPr>
          <w:rFonts w:ascii="Sylfaen" w:hAnsi="Sylfaen" w:cs="Arial"/>
          <w:lang w:val="en-US"/>
        </w:rPr>
        <w:t xml:space="preserve"> </w:t>
      </w:r>
      <w:r w:rsidR="002F649B" w:rsidRPr="0095131F">
        <w:rPr>
          <w:rFonts w:ascii="Sylfaen" w:hAnsi="Sylfaen" w:cs="Arial"/>
          <w:lang w:val="en-US"/>
        </w:rPr>
        <w:t>the lawsuit was filed with</w:t>
      </w:r>
      <w:r w:rsidRPr="0095131F">
        <w:rPr>
          <w:rFonts w:ascii="Sylfaen" w:hAnsi="Sylfaen" w:cs="Arial"/>
          <w:lang w:val="en-US"/>
        </w:rPr>
        <w:t xml:space="preserve"> the Administrative Court </w:t>
      </w:r>
      <w:r w:rsidR="002F649B" w:rsidRPr="0095131F">
        <w:rPr>
          <w:rFonts w:ascii="Sylfaen" w:hAnsi="Sylfaen" w:cs="Arial"/>
          <w:lang w:val="en-US"/>
        </w:rPr>
        <w:t>on December 18, 2019</w:t>
      </w:r>
      <w:r w:rsidRPr="0095131F">
        <w:rPr>
          <w:rFonts w:ascii="Sylfaen" w:hAnsi="Sylfaen" w:cs="Arial"/>
          <w:lang w:val="en-US"/>
        </w:rPr>
        <w:t xml:space="preserve">, with the </w:t>
      </w:r>
      <w:r w:rsidR="002F649B" w:rsidRPr="0095131F">
        <w:rPr>
          <w:rFonts w:ascii="Sylfaen" w:hAnsi="Sylfaen" w:cs="Arial"/>
          <w:lang w:val="en-US"/>
        </w:rPr>
        <w:t>plaintiff demanding</w:t>
      </w:r>
      <w:r w:rsidRPr="0095131F">
        <w:rPr>
          <w:rFonts w:ascii="Sylfaen" w:hAnsi="Sylfaen" w:cs="Arial"/>
          <w:lang w:val="en-US"/>
        </w:rPr>
        <w:t xml:space="preserve"> </w:t>
      </w:r>
      <w:r w:rsidR="002F649B" w:rsidRPr="0095131F">
        <w:rPr>
          <w:rFonts w:ascii="Sylfaen" w:hAnsi="Sylfaen" w:cs="Arial"/>
          <w:lang w:val="en-US"/>
        </w:rPr>
        <w:t>the annulment of the</w:t>
      </w:r>
      <w:r w:rsidRPr="0095131F">
        <w:rPr>
          <w:rFonts w:ascii="Sylfaen" w:hAnsi="Sylfaen" w:cs="Arial"/>
          <w:lang w:val="en-US"/>
        </w:rPr>
        <w:t xml:space="preserve"> acts </w:t>
      </w:r>
      <w:r w:rsidR="002F649B" w:rsidRPr="0095131F">
        <w:rPr>
          <w:rFonts w:ascii="Sylfaen" w:hAnsi="Sylfaen" w:cs="Arial"/>
          <w:lang w:val="en-US"/>
        </w:rPr>
        <w:t>related to</w:t>
      </w:r>
      <w:r w:rsidRPr="0095131F">
        <w:rPr>
          <w:rFonts w:ascii="Sylfaen" w:hAnsi="Sylfaen" w:cs="Arial"/>
          <w:lang w:val="en-US"/>
        </w:rPr>
        <w:t xml:space="preserve"> 7 broadcasting licensing tenders </w:t>
      </w:r>
      <w:r w:rsidR="002F649B" w:rsidRPr="0095131F">
        <w:rPr>
          <w:rFonts w:ascii="Sylfaen" w:hAnsi="Sylfaen" w:cs="Arial"/>
          <w:lang w:val="en-US"/>
        </w:rPr>
        <w:t xml:space="preserve">held in 2003. </w:t>
      </w:r>
      <w:r w:rsidR="002F649B" w:rsidRPr="00453B0A">
        <w:rPr>
          <w:rFonts w:ascii="Sylfaen" w:hAnsi="Sylfaen" w:cs="Arial"/>
          <w:i/>
          <w:lang w:val="en-US"/>
        </w:rPr>
        <w:t xml:space="preserve">Armenia TV CJSC, Mo TV Media Holding CJSC, </w:t>
      </w:r>
      <w:proofErr w:type="spellStart"/>
      <w:r w:rsidR="002F649B" w:rsidRPr="00453B0A">
        <w:rPr>
          <w:rFonts w:ascii="Sylfaen" w:hAnsi="Sylfaen" w:cs="Arial"/>
          <w:i/>
          <w:lang w:val="en-US"/>
        </w:rPr>
        <w:t>ArmenAkob</w:t>
      </w:r>
      <w:proofErr w:type="spellEnd"/>
      <w:r w:rsidRPr="00453B0A">
        <w:rPr>
          <w:rFonts w:ascii="Sylfaen" w:hAnsi="Sylfaen" w:cs="Arial"/>
          <w:i/>
          <w:lang w:val="en-US"/>
        </w:rPr>
        <w:t xml:space="preserve"> </w:t>
      </w:r>
      <w:r w:rsidR="002F649B" w:rsidRPr="00453B0A">
        <w:rPr>
          <w:rFonts w:ascii="Sylfaen" w:hAnsi="Sylfaen" w:cs="Arial"/>
          <w:i/>
          <w:lang w:val="en-US"/>
        </w:rPr>
        <w:t xml:space="preserve">Ltd., </w:t>
      </w:r>
      <w:r w:rsidRPr="00453B0A">
        <w:rPr>
          <w:rFonts w:ascii="Sylfaen" w:hAnsi="Sylfaen" w:cs="Arial"/>
          <w:i/>
          <w:lang w:val="en-US"/>
        </w:rPr>
        <w:t>AR Telev</w:t>
      </w:r>
      <w:r w:rsidR="002F649B" w:rsidRPr="00453B0A">
        <w:rPr>
          <w:rFonts w:ascii="Sylfaen" w:hAnsi="Sylfaen" w:cs="Arial"/>
          <w:i/>
          <w:lang w:val="en-US"/>
        </w:rPr>
        <w:t>ision Company</w:t>
      </w:r>
      <w:r w:rsidRPr="00453B0A">
        <w:rPr>
          <w:rFonts w:ascii="Sylfaen" w:hAnsi="Sylfaen" w:cs="Arial"/>
          <w:i/>
          <w:lang w:val="en-US"/>
        </w:rPr>
        <w:t xml:space="preserve"> </w:t>
      </w:r>
      <w:r w:rsidR="002F649B" w:rsidRPr="00453B0A">
        <w:rPr>
          <w:rFonts w:ascii="Sylfaen" w:hAnsi="Sylfaen" w:cs="Arial"/>
          <w:i/>
          <w:lang w:val="en-US"/>
        </w:rPr>
        <w:t xml:space="preserve">Ltd. and </w:t>
      </w:r>
      <w:proofErr w:type="spellStart"/>
      <w:r w:rsidR="002F649B" w:rsidRPr="00453B0A">
        <w:rPr>
          <w:rFonts w:ascii="Sylfaen" w:hAnsi="Sylfaen" w:cs="Arial"/>
          <w:i/>
          <w:lang w:val="en-US"/>
        </w:rPr>
        <w:t>Husaber</w:t>
      </w:r>
      <w:proofErr w:type="spellEnd"/>
      <w:r w:rsidRPr="00453B0A">
        <w:rPr>
          <w:rFonts w:ascii="Sylfaen" w:hAnsi="Sylfaen" w:cs="Arial"/>
          <w:i/>
          <w:lang w:val="en-US"/>
        </w:rPr>
        <w:t xml:space="preserve"> CJSC</w:t>
      </w:r>
      <w:r w:rsidRPr="00453B0A">
        <w:rPr>
          <w:rFonts w:ascii="Sylfaen" w:hAnsi="Sylfaen" w:cs="Arial"/>
          <w:lang w:val="en-US"/>
        </w:rPr>
        <w:t xml:space="preserve"> </w:t>
      </w:r>
      <w:r w:rsidR="002F649B" w:rsidRPr="00453B0A">
        <w:rPr>
          <w:rFonts w:ascii="Sylfaen" w:hAnsi="Sylfaen" w:cs="Arial"/>
          <w:lang w:val="en-US"/>
        </w:rPr>
        <w:t>were</w:t>
      </w:r>
      <w:r w:rsidRPr="00453B0A">
        <w:rPr>
          <w:rFonts w:ascii="Sylfaen" w:hAnsi="Sylfaen" w:cs="Arial"/>
          <w:lang w:val="en-US"/>
        </w:rPr>
        <w:t xml:space="preserve"> involved in the case as third parties. On April 6,</w:t>
      </w:r>
      <w:r w:rsidR="002F649B" w:rsidRPr="00453B0A">
        <w:rPr>
          <w:rFonts w:ascii="Sylfaen" w:hAnsi="Sylfaen" w:cs="Arial"/>
          <w:lang w:val="en-US"/>
        </w:rPr>
        <w:t xml:space="preserve"> 2021,</w:t>
      </w:r>
      <w:r w:rsidRPr="00453B0A">
        <w:rPr>
          <w:rFonts w:ascii="Sylfaen" w:hAnsi="Sylfaen" w:cs="Arial"/>
          <w:lang w:val="en-US"/>
        </w:rPr>
        <w:t xml:space="preserve"> the court rejected the </w:t>
      </w:r>
      <w:r w:rsidR="002F649B" w:rsidRPr="00453B0A">
        <w:rPr>
          <w:rFonts w:ascii="Sylfaen" w:hAnsi="Sylfaen" w:cs="Arial"/>
          <w:lang w:val="en-US"/>
        </w:rPr>
        <w:t>lawsuit</w:t>
      </w:r>
      <w:r w:rsidRPr="00453B0A">
        <w:rPr>
          <w:rFonts w:ascii="Sylfaen" w:hAnsi="Sylfaen" w:cs="Arial"/>
          <w:lang w:val="en-US"/>
        </w:rPr>
        <w:t>, and on June 1,</w:t>
      </w:r>
      <w:r w:rsidR="002F649B" w:rsidRPr="00453B0A">
        <w:rPr>
          <w:rFonts w:ascii="Sylfaen" w:hAnsi="Sylfaen" w:cs="Arial"/>
          <w:lang w:val="en-US"/>
        </w:rPr>
        <w:t xml:space="preserve"> 2022,</w:t>
      </w:r>
      <w:r w:rsidRPr="00453B0A">
        <w:rPr>
          <w:rFonts w:ascii="Sylfaen" w:hAnsi="Sylfaen" w:cs="Arial"/>
          <w:lang w:val="en-US"/>
        </w:rPr>
        <w:t xml:space="preserve"> the Civil Court</w:t>
      </w:r>
      <w:r w:rsidR="002F649B" w:rsidRPr="00453B0A">
        <w:rPr>
          <w:rFonts w:ascii="Sylfaen" w:hAnsi="Sylfaen" w:cs="Arial"/>
          <w:lang w:val="en-US"/>
        </w:rPr>
        <w:t xml:space="preserve"> of Appeal</w:t>
      </w:r>
      <w:r w:rsidRPr="00453B0A">
        <w:rPr>
          <w:rFonts w:ascii="Sylfaen" w:hAnsi="Sylfaen" w:cs="Arial"/>
          <w:lang w:val="en-US"/>
        </w:rPr>
        <w:t xml:space="preserve"> reject</w:t>
      </w:r>
      <w:r w:rsidR="002F649B" w:rsidRPr="00453B0A">
        <w:rPr>
          <w:rFonts w:ascii="Sylfaen" w:hAnsi="Sylfaen" w:cs="Arial"/>
          <w:lang w:val="en-US"/>
        </w:rPr>
        <w:t xml:space="preserve">ed the plaintiff's appeal. </w:t>
      </w:r>
      <w:r w:rsidRPr="00453B0A">
        <w:rPr>
          <w:rFonts w:ascii="Sylfaen" w:hAnsi="Sylfaen" w:cs="Arial"/>
          <w:i/>
          <w:lang w:val="en-US"/>
        </w:rPr>
        <w:t>MELTEX</w:t>
      </w:r>
      <w:r w:rsidR="002F649B" w:rsidRPr="00453B0A">
        <w:rPr>
          <w:rFonts w:ascii="Sylfaen" w:hAnsi="Sylfaen" w:cs="Arial"/>
          <w:i/>
          <w:lang w:val="en-US"/>
        </w:rPr>
        <w:t xml:space="preserve"> Ltd.</w:t>
      </w:r>
      <w:r w:rsidRPr="00453B0A">
        <w:rPr>
          <w:rFonts w:ascii="Sylfaen" w:hAnsi="Sylfaen" w:cs="Arial"/>
          <w:lang w:val="en-US"/>
        </w:rPr>
        <w:t xml:space="preserve"> </w:t>
      </w:r>
      <w:r w:rsidR="002F649B" w:rsidRPr="00453B0A">
        <w:rPr>
          <w:rFonts w:ascii="Sylfaen" w:hAnsi="Sylfaen" w:cs="Arial"/>
          <w:lang w:val="en-US"/>
        </w:rPr>
        <w:t xml:space="preserve">subsequently </w:t>
      </w:r>
      <w:r w:rsidRPr="00453B0A">
        <w:rPr>
          <w:rFonts w:ascii="Sylfaen" w:hAnsi="Sylfaen" w:cs="Arial"/>
          <w:lang w:val="en-US"/>
        </w:rPr>
        <w:t xml:space="preserve">appealed to the Court of Cassation. </w:t>
      </w:r>
      <w:r w:rsidR="002F649B" w:rsidRPr="0095131F">
        <w:rPr>
          <w:rFonts w:ascii="Sylfaen" w:hAnsi="Sylfaen" w:cs="Arial"/>
          <w:lang w:val="en-US"/>
        </w:rPr>
        <w:t>O</w:t>
      </w:r>
      <w:r w:rsidRPr="0095131F">
        <w:rPr>
          <w:rFonts w:ascii="Sylfaen" w:hAnsi="Sylfaen" w:cs="Arial"/>
          <w:lang w:val="en-US"/>
        </w:rPr>
        <w:t>n November 10,</w:t>
      </w:r>
      <w:r w:rsidR="002F649B" w:rsidRPr="0095131F">
        <w:rPr>
          <w:rFonts w:ascii="Sylfaen" w:hAnsi="Sylfaen" w:cs="Arial"/>
          <w:lang w:val="en-US"/>
        </w:rPr>
        <w:t xml:space="preserve"> 2023,</w:t>
      </w:r>
      <w:r w:rsidRPr="0095131F">
        <w:rPr>
          <w:rFonts w:ascii="Sylfaen" w:hAnsi="Sylfaen" w:cs="Arial"/>
          <w:lang w:val="en-US"/>
        </w:rPr>
        <w:t xml:space="preserve"> the cassation appeal was </w:t>
      </w:r>
      <w:r w:rsidR="002F649B" w:rsidRPr="0095131F">
        <w:rPr>
          <w:rFonts w:ascii="Sylfaen" w:hAnsi="Sylfaen" w:cs="Arial"/>
          <w:lang w:val="en-US"/>
        </w:rPr>
        <w:t>upheld</w:t>
      </w:r>
      <w:r w:rsidRPr="0095131F">
        <w:rPr>
          <w:rFonts w:ascii="Sylfaen" w:hAnsi="Sylfaen" w:cs="Arial"/>
          <w:lang w:val="en-US"/>
        </w:rPr>
        <w:t>,</w:t>
      </w:r>
      <w:r w:rsidR="002F649B" w:rsidRPr="0095131F">
        <w:rPr>
          <w:rFonts w:ascii="Sylfaen" w:hAnsi="Sylfaen" w:cs="Arial"/>
          <w:lang w:val="en-US"/>
        </w:rPr>
        <w:t xml:space="preserve"> and</w:t>
      </w:r>
      <w:r w:rsidRPr="0095131F">
        <w:rPr>
          <w:rFonts w:ascii="Sylfaen" w:hAnsi="Sylfaen" w:cs="Arial"/>
          <w:lang w:val="en-US"/>
        </w:rPr>
        <w:t xml:space="preserve"> the case was sent to the Court of Appeal for a new examination.</w:t>
      </w:r>
      <w:r w:rsidR="0095131F">
        <w:rPr>
          <w:rFonts w:ascii="Sylfaen" w:hAnsi="Sylfaen" w:cs="Arial"/>
          <w:lang w:val="en-US"/>
        </w:rPr>
        <w:br/>
      </w:r>
      <w:r w:rsidR="002F649B" w:rsidRPr="0095131F">
        <w:rPr>
          <w:rFonts w:ascii="Sylfaen" w:hAnsi="Sylfaen" w:cs="Arial"/>
          <w:lang w:val="en-US"/>
        </w:rPr>
        <w:t>Notably, at the most recent session</w:t>
      </w:r>
      <w:r w:rsidRPr="0095131F">
        <w:rPr>
          <w:rFonts w:ascii="Sylfaen" w:hAnsi="Sylfaen" w:cs="Arial"/>
          <w:lang w:val="en-US"/>
        </w:rPr>
        <w:t xml:space="preserve">, the representative of the Government stated that </w:t>
      </w:r>
      <w:r w:rsidR="002F649B" w:rsidRPr="0095131F">
        <w:rPr>
          <w:rFonts w:ascii="Sylfaen" w:hAnsi="Sylfaen" w:cs="Arial"/>
          <w:lang w:val="en-US"/>
        </w:rPr>
        <w:t>they</w:t>
      </w:r>
      <w:r w:rsidRPr="0095131F">
        <w:rPr>
          <w:rFonts w:ascii="Sylfaen" w:hAnsi="Sylfaen" w:cs="Arial"/>
          <w:lang w:val="en-US"/>
        </w:rPr>
        <w:t xml:space="preserve"> </w:t>
      </w:r>
      <w:r w:rsidR="002F649B" w:rsidRPr="0095131F">
        <w:rPr>
          <w:rFonts w:ascii="Sylfaen" w:hAnsi="Sylfaen" w:cs="Arial"/>
          <w:lang w:val="en-US"/>
        </w:rPr>
        <w:t>had no</w:t>
      </w:r>
      <w:r w:rsidRPr="0095131F">
        <w:rPr>
          <w:rFonts w:ascii="Sylfaen" w:hAnsi="Sylfaen" w:cs="Arial"/>
          <w:lang w:val="en-US"/>
        </w:rPr>
        <w:t xml:space="preserve"> position regarding the case, </w:t>
      </w:r>
      <w:r w:rsidR="002F649B" w:rsidRPr="0095131F">
        <w:rPr>
          <w:rFonts w:ascii="Sylfaen" w:hAnsi="Sylfaen" w:cs="Arial"/>
          <w:lang w:val="en-US"/>
        </w:rPr>
        <w:t>as</w:t>
      </w:r>
      <w:r w:rsidRPr="0095131F">
        <w:rPr>
          <w:rFonts w:ascii="Sylfaen" w:hAnsi="Sylfaen" w:cs="Arial"/>
          <w:lang w:val="en-US"/>
        </w:rPr>
        <w:t xml:space="preserve"> the process </w:t>
      </w:r>
      <w:r w:rsidR="002F649B" w:rsidRPr="0095131F">
        <w:rPr>
          <w:rFonts w:ascii="Sylfaen" w:hAnsi="Sylfaen" w:cs="Arial"/>
          <w:lang w:val="en-US"/>
        </w:rPr>
        <w:t>did</w:t>
      </w:r>
      <w:r w:rsidRPr="0095131F">
        <w:rPr>
          <w:rFonts w:ascii="Sylfaen" w:hAnsi="Sylfaen" w:cs="Arial"/>
          <w:lang w:val="en-US"/>
        </w:rPr>
        <w:t xml:space="preserve"> not concern them. </w:t>
      </w:r>
      <w:r w:rsidRPr="00453B0A">
        <w:rPr>
          <w:rFonts w:ascii="Sylfaen" w:hAnsi="Sylfaen" w:cs="Arial"/>
          <w:lang w:val="en-US"/>
        </w:rPr>
        <w:t>The date of the next court session has not yet been set.</w:t>
      </w:r>
      <w:r w:rsidR="003A5D1F" w:rsidRPr="008B64CA">
        <w:rPr>
          <w:rFonts w:ascii="Sylfaen" w:hAnsi="Sylfaen" w:cs="Arial"/>
          <w:b/>
          <w:lang w:val="hy-AM"/>
        </w:rPr>
        <w:tab/>
      </w:r>
    </w:p>
    <w:p w14:paraId="111B8BCA" w14:textId="7335B1C1" w:rsidR="008B64CA" w:rsidRDefault="003A5D1F" w:rsidP="0095131F">
      <w:pPr>
        <w:rPr>
          <w:rFonts w:ascii="Sylfaen" w:hAnsi="Sylfaen" w:cs="Arial"/>
          <w:sz w:val="24"/>
          <w:szCs w:val="24"/>
          <w:lang w:val="hy-AM"/>
        </w:rPr>
      </w:pPr>
      <w:r w:rsidRPr="008B64CA">
        <w:rPr>
          <w:rFonts w:ascii="Sylfaen" w:hAnsi="Sylfaen" w:cs="Arial"/>
          <w:b/>
          <w:sz w:val="24"/>
          <w:szCs w:val="24"/>
          <w:lang w:val="hy-AM"/>
        </w:rPr>
        <w:tab/>
      </w:r>
      <w:r w:rsidRPr="008B64CA">
        <w:rPr>
          <w:rFonts w:ascii="Sylfaen" w:hAnsi="Sylfaen" w:cs="Arial"/>
          <w:sz w:val="24"/>
          <w:szCs w:val="24"/>
          <w:lang w:val="hy-AM"/>
        </w:rPr>
        <w:t xml:space="preserve"> </w:t>
      </w:r>
    </w:p>
    <w:p w14:paraId="68CE8C9D" w14:textId="77777777" w:rsidR="00684583" w:rsidRPr="008B64CA" w:rsidRDefault="00815DC0" w:rsidP="009646DD">
      <w:pPr>
        <w:spacing w:after="0" w:line="240" w:lineRule="auto"/>
        <w:jc w:val="center"/>
        <w:rPr>
          <w:rFonts w:ascii="Sylfaen" w:hAnsi="Sylfaen" w:cs="Arial"/>
          <w:sz w:val="24"/>
          <w:szCs w:val="24"/>
          <w:lang w:val="hy-AM"/>
        </w:rPr>
      </w:pPr>
      <w:r w:rsidRPr="008B64CA">
        <w:rPr>
          <w:rFonts w:ascii="Sylfaen" w:hAnsi="Sylfaen" w:cs="Arial"/>
          <w:sz w:val="24"/>
          <w:szCs w:val="24"/>
          <w:lang w:val="hy-AM"/>
        </w:rPr>
        <w:t>***</w:t>
      </w:r>
      <w:r w:rsidRPr="008B64CA">
        <w:rPr>
          <w:rFonts w:ascii="Sylfaen" w:hAnsi="Sylfaen" w:cs="Arial"/>
          <w:sz w:val="24"/>
          <w:szCs w:val="24"/>
          <w:lang w:val="hy-AM"/>
        </w:rPr>
        <w:br/>
      </w:r>
    </w:p>
    <w:p w14:paraId="26FA067F" w14:textId="72CF667D" w:rsidR="008B64CA" w:rsidRDefault="00815DC0" w:rsidP="00815DC0">
      <w:pPr>
        <w:pBdr>
          <w:bottom w:val="dashed" w:sz="6" w:space="13" w:color="999999"/>
        </w:pBdr>
        <w:shd w:val="clear" w:color="auto" w:fill="FFFFFF"/>
        <w:spacing w:after="0" w:line="240" w:lineRule="auto"/>
        <w:ind w:right="300" w:firstLine="720"/>
        <w:jc w:val="center"/>
        <w:rPr>
          <w:rFonts w:ascii="Sylfaen" w:hAnsi="Sylfaen" w:cs="Arial"/>
          <w:b/>
          <w:i/>
          <w:sz w:val="24"/>
          <w:szCs w:val="24"/>
        </w:rPr>
      </w:pPr>
      <w:r w:rsidRPr="008B64CA">
        <w:rPr>
          <w:rFonts w:ascii="Sylfaen" w:hAnsi="Sylfaen" w:cs="Arial"/>
          <w:b/>
          <w:i/>
          <w:sz w:val="24"/>
          <w:szCs w:val="24"/>
        </w:rPr>
        <w:t>This report was made within the scope of the project of Committee to Protect Freedom of Expression implemented with the support of National Endowment for Democracy (NED, USA). Opinions and assessments contained in the report belong to the CPFE and might not be consistent with the opinions and dispositions of the NED.</w:t>
      </w:r>
    </w:p>
    <w:p w14:paraId="057061CB" w14:textId="77777777" w:rsidR="007C3B17" w:rsidRDefault="007C3B17" w:rsidP="00815DC0">
      <w:pPr>
        <w:pBdr>
          <w:bottom w:val="dashed" w:sz="6" w:space="13" w:color="999999"/>
        </w:pBdr>
        <w:shd w:val="clear" w:color="auto" w:fill="FFFFFF"/>
        <w:spacing w:after="0" w:line="240" w:lineRule="auto"/>
        <w:ind w:right="300" w:firstLine="720"/>
        <w:jc w:val="center"/>
        <w:rPr>
          <w:rFonts w:ascii="Sylfaen" w:hAnsi="Sylfaen" w:cs="Arial"/>
          <w:b/>
          <w:i/>
          <w:sz w:val="24"/>
          <w:szCs w:val="24"/>
        </w:rPr>
      </w:pPr>
    </w:p>
    <w:p w14:paraId="7BF66B17" w14:textId="77777777" w:rsidR="007C3B17" w:rsidRDefault="007C3B17" w:rsidP="00815DC0">
      <w:pPr>
        <w:pBdr>
          <w:bottom w:val="dashed" w:sz="6" w:space="13" w:color="999999"/>
        </w:pBdr>
        <w:shd w:val="clear" w:color="auto" w:fill="FFFFFF"/>
        <w:spacing w:after="0" w:line="240" w:lineRule="auto"/>
        <w:ind w:right="300" w:firstLine="720"/>
        <w:jc w:val="center"/>
        <w:rPr>
          <w:rFonts w:ascii="Sylfaen" w:hAnsi="Sylfaen" w:cs="Arial"/>
          <w:b/>
          <w:i/>
          <w:sz w:val="24"/>
          <w:szCs w:val="24"/>
        </w:rPr>
      </w:pPr>
    </w:p>
    <w:p w14:paraId="78E7FC74" w14:textId="77777777" w:rsidR="007C3B17" w:rsidRPr="008B64CA" w:rsidRDefault="007C3B17" w:rsidP="00815DC0">
      <w:pPr>
        <w:pBdr>
          <w:bottom w:val="dashed" w:sz="6" w:space="13" w:color="999999"/>
        </w:pBdr>
        <w:shd w:val="clear" w:color="auto" w:fill="FFFFFF"/>
        <w:spacing w:after="0" w:line="240" w:lineRule="auto"/>
        <w:ind w:right="300" w:firstLine="720"/>
        <w:jc w:val="center"/>
        <w:rPr>
          <w:rFonts w:ascii="Sylfaen" w:hAnsi="Sylfaen" w:cs="Arial"/>
          <w:b/>
          <w:i/>
          <w:sz w:val="24"/>
          <w:szCs w:val="24"/>
        </w:rPr>
      </w:pPr>
    </w:p>
    <w:sectPr w:rsidR="007C3B17" w:rsidRPr="008B64CA" w:rsidSect="00911884">
      <w:headerReference w:type="default" r:id="rId9"/>
      <w:footerReference w:type="default" r:id="rId10"/>
      <w:pgSz w:w="11907" w:h="16840" w:code="9"/>
      <w:pgMar w:top="1138" w:right="1138" w:bottom="288" w:left="1411"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5A84C" w14:textId="77777777" w:rsidR="00A11F35" w:rsidRDefault="00A11F35" w:rsidP="0087655E">
      <w:pPr>
        <w:spacing w:after="0" w:line="240" w:lineRule="auto"/>
      </w:pPr>
      <w:r>
        <w:separator/>
      </w:r>
    </w:p>
  </w:endnote>
  <w:endnote w:type="continuationSeparator" w:id="0">
    <w:p w14:paraId="03885143" w14:textId="77777777" w:rsidR="00A11F35" w:rsidRDefault="00A11F35" w:rsidP="00876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Noto Sans Armenian">
    <w:panose1 w:val="00000000000000000000"/>
    <w:charset w:val="00"/>
    <w:family w:val="roman"/>
    <w:notTrueType/>
    <w:pitch w:val="default"/>
    <w:sig w:usb0="00000003" w:usb1="00000000" w:usb2="00000000" w:usb3="00000000" w:csb0="00000001" w:csb1="00000000"/>
  </w:font>
  <w:font w:name="UICTFontTextStyleBody">
    <w:altName w:val="Cambria"/>
    <w:panose1 w:val="00000000000000000000"/>
    <w:charset w:val="00"/>
    <w:family w:val="roman"/>
    <w:notTrueType/>
    <w:pitch w:val="default"/>
    <w:sig w:usb0="00000003" w:usb1="00000000" w:usb2="00000000" w:usb3="00000000" w:csb0="00000001" w:csb1="00000000"/>
  </w:font>
  <w:font w:name="Facit Light">
    <w:altName w:val="Facit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979980"/>
      <w:docPartObj>
        <w:docPartGallery w:val="Page Numbers (Bottom of Page)"/>
        <w:docPartUnique/>
      </w:docPartObj>
    </w:sdtPr>
    <w:sdtEndPr>
      <w:rPr>
        <w:noProof/>
      </w:rPr>
    </w:sdtEndPr>
    <w:sdtContent>
      <w:p w14:paraId="2DBA3609" w14:textId="77777777" w:rsidR="003456DD" w:rsidRDefault="003456DD">
        <w:pPr>
          <w:pStyle w:val="Footer"/>
          <w:jc w:val="center"/>
        </w:pPr>
        <w:r>
          <w:fldChar w:fldCharType="begin"/>
        </w:r>
        <w:r>
          <w:instrText xml:space="preserve"> PAGE   \* MERGEFORMAT </w:instrText>
        </w:r>
        <w:r>
          <w:fldChar w:fldCharType="separate"/>
        </w:r>
        <w:r w:rsidR="00DA4F9F">
          <w:rPr>
            <w:noProof/>
          </w:rPr>
          <w:t>20</w:t>
        </w:r>
        <w:r>
          <w:rPr>
            <w:noProof/>
          </w:rPr>
          <w:fldChar w:fldCharType="end"/>
        </w:r>
      </w:p>
    </w:sdtContent>
  </w:sdt>
  <w:p w14:paraId="5BB7BC5A" w14:textId="77777777" w:rsidR="003456DD" w:rsidRDefault="00345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7EB4B" w14:textId="77777777" w:rsidR="00A11F35" w:rsidRDefault="00A11F35" w:rsidP="0087655E">
      <w:pPr>
        <w:spacing w:after="0" w:line="240" w:lineRule="auto"/>
      </w:pPr>
      <w:r>
        <w:separator/>
      </w:r>
    </w:p>
  </w:footnote>
  <w:footnote w:type="continuationSeparator" w:id="0">
    <w:p w14:paraId="395689BF" w14:textId="77777777" w:rsidR="00A11F35" w:rsidRDefault="00A11F35" w:rsidP="0087655E">
      <w:pPr>
        <w:spacing w:after="0" w:line="240" w:lineRule="auto"/>
      </w:pPr>
      <w:r>
        <w:continuationSeparator/>
      </w:r>
    </w:p>
  </w:footnote>
  <w:footnote w:id="1">
    <w:p w14:paraId="6B95DD00" w14:textId="77777777" w:rsidR="003456DD" w:rsidRPr="00911541" w:rsidRDefault="003456DD" w:rsidP="00DD14BA">
      <w:pPr>
        <w:pStyle w:val="FootnoteText"/>
        <w:spacing w:line="240" w:lineRule="auto"/>
        <w:contextualSpacing/>
        <w:rPr>
          <w:rFonts w:ascii="Sylfaen" w:hAnsi="Sylfaen"/>
          <w:sz w:val="16"/>
          <w:szCs w:val="16"/>
        </w:rPr>
      </w:pPr>
      <w:r w:rsidRPr="00911541">
        <w:rPr>
          <w:rStyle w:val="FootnoteReference"/>
          <w:rFonts w:ascii="Sylfaen" w:hAnsi="Sylfaen"/>
          <w:sz w:val="16"/>
          <w:szCs w:val="16"/>
        </w:rPr>
        <w:footnoteRef/>
      </w:r>
      <w:r w:rsidRPr="00911541">
        <w:rPr>
          <w:rFonts w:ascii="Sylfaen" w:hAnsi="Sylfaen"/>
          <w:sz w:val="16"/>
          <w:szCs w:val="16"/>
        </w:rPr>
        <w:t xml:space="preserve"> </w:t>
      </w:r>
      <w:hyperlink r:id="rId1" w:history="1">
        <w:r w:rsidRPr="00911541">
          <w:rPr>
            <w:rStyle w:val="Hyperlink"/>
            <w:rFonts w:ascii="Sylfaen" w:hAnsi="Sylfaen"/>
            <w:b/>
            <w:sz w:val="16"/>
            <w:szCs w:val="16"/>
            <w:lang w:val="hy-AM"/>
          </w:rPr>
          <w:t>https://civic.am/society/145250--civicam-i-.html</w:t>
        </w:r>
      </w:hyperlink>
    </w:p>
  </w:footnote>
  <w:footnote w:id="2">
    <w:p w14:paraId="6F4C4108" w14:textId="77777777" w:rsidR="003456DD" w:rsidRPr="00DD14BA" w:rsidRDefault="003456DD" w:rsidP="00DD14BA">
      <w:pPr>
        <w:pStyle w:val="FootnoteText"/>
        <w:spacing w:line="240" w:lineRule="auto"/>
        <w:contextualSpacing/>
        <w:rPr>
          <w:b/>
        </w:rPr>
      </w:pPr>
      <w:r w:rsidRPr="00911541">
        <w:rPr>
          <w:rStyle w:val="FootnoteReference"/>
          <w:rFonts w:ascii="Sylfaen" w:hAnsi="Sylfaen"/>
          <w:sz w:val="16"/>
          <w:szCs w:val="16"/>
        </w:rPr>
        <w:footnoteRef/>
      </w:r>
      <w:r w:rsidRPr="00911541">
        <w:rPr>
          <w:rFonts w:ascii="Sylfaen" w:hAnsi="Sylfaen"/>
          <w:sz w:val="16"/>
          <w:szCs w:val="16"/>
        </w:rPr>
        <w:t xml:space="preserve"> </w:t>
      </w:r>
      <w:hyperlink r:id="rId2" w:history="1">
        <w:r w:rsidRPr="00DD14BA">
          <w:rPr>
            <w:rStyle w:val="Hyperlink"/>
            <w:rFonts w:ascii="Sylfaen" w:hAnsi="Sylfaen"/>
            <w:b/>
            <w:sz w:val="16"/>
            <w:szCs w:val="16"/>
          </w:rPr>
          <w:t>https://khosq.am/en/2024/04/30/statement-118/</w:t>
        </w:r>
      </w:hyperlink>
      <w:r w:rsidRPr="00DD14BA">
        <w:rPr>
          <w:b/>
        </w:rPr>
        <w:t xml:space="preserve"> </w:t>
      </w:r>
    </w:p>
  </w:footnote>
  <w:footnote w:id="3">
    <w:p w14:paraId="5B67CFCF" w14:textId="77777777" w:rsidR="003456DD" w:rsidRDefault="003456DD" w:rsidP="00DD14BA">
      <w:pPr>
        <w:pStyle w:val="FootnoteText"/>
        <w:spacing w:line="240" w:lineRule="auto"/>
        <w:contextualSpacing/>
      </w:pPr>
      <w:r w:rsidRPr="00911541">
        <w:rPr>
          <w:rStyle w:val="FootnoteReference"/>
          <w:rFonts w:ascii="Sylfaen" w:hAnsi="Sylfaen"/>
          <w:sz w:val="16"/>
          <w:szCs w:val="16"/>
        </w:rPr>
        <w:footnoteRef/>
      </w:r>
      <w:r w:rsidRPr="00911541">
        <w:rPr>
          <w:rFonts w:ascii="Sylfaen" w:hAnsi="Sylfaen"/>
          <w:sz w:val="16"/>
          <w:szCs w:val="16"/>
        </w:rPr>
        <w:t xml:space="preserve"> </w:t>
      </w:r>
      <w:hyperlink r:id="rId3" w:history="1">
        <w:r w:rsidRPr="00911541">
          <w:rPr>
            <w:rStyle w:val="Hyperlink"/>
            <w:rFonts w:ascii="Sylfaen" w:hAnsi="Sylfaen"/>
            <w:b/>
            <w:sz w:val="16"/>
            <w:szCs w:val="16"/>
            <w:lang w:val="hy-AM"/>
          </w:rPr>
          <w:t>https://shamshyan.com/hy/article/2023/10/29/1249079</w:t>
        </w:r>
      </w:hyperlink>
    </w:p>
  </w:footnote>
  <w:footnote w:id="4">
    <w:p w14:paraId="389C1470" w14:textId="77777777" w:rsidR="003456DD" w:rsidRPr="00911541" w:rsidRDefault="003456DD" w:rsidP="0072062F">
      <w:pPr>
        <w:pStyle w:val="FootnoteText"/>
        <w:spacing w:after="0"/>
        <w:rPr>
          <w:rFonts w:ascii="Sylfaen" w:hAnsi="Sylfaen"/>
          <w:sz w:val="16"/>
          <w:szCs w:val="16"/>
          <w:lang w:val="hy-AM"/>
        </w:rPr>
      </w:pPr>
      <w:r w:rsidRPr="00911541">
        <w:rPr>
          <w:rStyle w:val="FootnoteReference"/>
          <w:rFonts w:ascii="Sylfaen" w:hAnsi="Sylfaen"/>
          <w:sz w:val="16"/>
          <w:szCs w:val="16"/>
        </w:rPr>
        <w:footnoteRef/>
      </w:r>
      <w:r w:rsidRPr="00911541">
        <w:rPr>
          <w:rFonts w:ascii="Sylfaen" w:hAnsi="Sylfaen"/>
          <w:sz w:val="16"/>
          <w:szCs w:val="16"/>
          <w:lang w:val="hy-AM"/>
        </w:rPr>
        <w:t xml:space="preserve"> </w:t>
      </w:r>
      <w:hyperlink r:id="rId4" w:history="1">
        <w:r w:rsidRPr="00911541">
          <w:rPr>
            <w:rStyle w:val="Hyperlink"/>
            <w:rFonts w:ascii="Sylfaen" w:hAnsi="Sylfaen"/>
            <w:b/>
            <w:sz w:val="16"/>
            <w:szCs w:val="16"/>
            <w:lang w:val="hy-AM"/>
          </w:rPr>
          <w:t>https://www.youtube.com/watch?v=LINGkpRwwjw</w:t>
        </w:r>
      </w:hyperlink>
    </w:p>
  </w:footnote>
  <w:footnote w:id="5">
    <w:p w14:paraId="56C8D72A" w14:textId="77777777" w:rsidR="003456DD" w:rsidRPr="00911541" w:rsidRDefault="003456DD" w:rsidP="00ED7F34">
      <w:pPr>
        <w:pStyle w:val="FootnoteText"/>
        <w:spacing w:after="0"/>
        <w:rPr>
          <w:rFonts w:ascii="Sylfaen" w:hAnsi="Sylfaen"/>
          <w:sz w:val="16"/>
          <w:szCs w:val="16"/>
          <w:lang w:val="hy-AM"/>
        </w:rPr>
      </w:pPr>
      <w:r w:rsidRPr="00911541">
        <w:rPr>
          <w:rStyle w:val="FootnoteReference"/>
          <w:rFonts w:ascii="Sylfaen" w:hAnsi="Sylfaen"/>
          <w:sz w:val="16"/>
          <w:szCs w:val="16"/>
        </w:rPr>
        <w:footnoteRef/>
      </w:r>
      <w:r w:rsidRPr="00911541">
        <w:rPr>
          <w:rFonts w:ascii="Sylfaen" w:hAnsi="Sylfaen"/>
          <w:sz w:val="16"/>
          <w:szCs w:val="16"/>
          <w:lang w:val="hy-AM"/>
        </w:rPr>
        <w:t xml:space="preserve"> </w:t>
      </w:r>
      <w:hyperlink r:id="rId5" w:history="1">
        <w:r w:rsidRPr="00911541">
          <w:rPr>
            <w:rStyle w:val="Hyperlink"/>
            <w:rFonts w:ascii="Sylfaen" w:hAnsi="Sylfaen"/>
            <w:b/>
            <w:sz w:val="16"/>
            <w:szCs w:val="16"/>
            <w:lang w:val="hy-AM"/>
          </w:rPr>
          <w:t>https://www.youtube.com/watch?v=r4unCQxNB84</w:t>
        </w:r>
      </w:hyperlink>
    </w:p>
  </w:footnote>
  <w:footnote w:id="6">
    <w:p w14:paraId="71F35539" w14:textId="77777777" w:rsidR="003456DD" w:rsidRPr="000A16BA" w:rsidRDefault="003456DD" w:rsidP="00F93D5E">
      <w:pPr>
        <w:pStyle w:val="FootnoteText"/>
        <w:spacing w:after="0"/>
        <w:rPr>
          <w:lang w:val="hy-AM"/>
        </w:rPr>
      </w:pPr>
      <w:r w:rsidRPr="00911541">
        <w:rPr>
          <w:rStyle w:val="FootnoteReference"/>
          <w:rFonts w:ascii="Sylfaen" w:hAnsi="Sylfaen"/>
          <w:sz w:val="16"/>
          <w:szCs w:val="16"/>
        </w:rPr>
        <w:footnoteRef/>
      </w:r>
      <w:r w:rsidRPr="00911541">
        <w:rPr>
          <w:rFonts w:ascii="Sylfaen" w:hAnsi="Sylfaen"/>
          <w:sz w:val="16"/>
          <w:szCs w:val="16"/>
          <w:lang w:val="hy-AM"/>
        </w:rPr>
        <w:t xml:space="preserve"> </w:t>
      </w:r>
      <w:hyperlink r:id="rId6" w:history="1">
        <w:r w:rsidRPr="00911541">
          <w:rPr>
            <w:rStyle w:val="Hyperlink"/>
            <w:rFonts w:ascii="Sylfaen" w:hAnsi="Sylfaen"/>
            <w:b/>
            <w:sz w:val="16"/>
            <w:szCs w:val="16"/>
            <w:lang w:val="hy-AM"/>
          </w:rPr>
          <w:t>https://hetq.am/hy/article/117483?fbclid=IwAR0hsTR937FaVgio0ipQqDWOCWaowzo-wrFssO3DmGQSjifkf41bwR9js04</w:t>
        </w:r>
      </w:hyperlink>
    </w:p>
  </w:footnote>
  <w:footnote w:id="7">
    <w:p w14:paraId="1F196C49" w14:textId="77777777" w:rsidR="003456DD" w:rsidRPr="00911541" w:rsidRDefault="003456DD" w:rsidP="00557D7E">
      <w:pPr>
        <w:pStyle w:val="FootnoteText"/>
        <w:spacing w:after="0"/>
        <w:rPr>
          <w:rFonts w:ascii="Sylfaen" w:hAnsi="Sylfaen"/>
          <w:sz w:val="16"/>
          <w:szCs w:val="16"/>
          <w:lang w:val="hy-AM"/>
        </w:rPr>
      </w:pPr>
      <w:r w:rsidRPr="00911541">
        <w:rPr>
          <w:rStyle w:val="FootnoteReference"/>
          <w:rFonts w:ascii="Sylfaen" w:hAnsi="Sylfaen"/>
          <w:sz w:val="16"/>
          <w:szCs w:val="16"/>
        </w:rPr>
        <w:footnoteRef/>
      </w:r>
      <w:r w:rsidRPr="00911541">
        <w:rPr>
          <w:rFonts w:ascii="Sylfaen" w:hAnsi="Sylfaen"/>
          <w:sz w:val="16"/>
          <w:szCs w:val="16"/>
          <w:lang w:val="hy-AM"/>
        </w:rPr>
        <w:t xml:space="preserve"> </w:t>
      </w:r>
      <w:hyperlink r:id="rId7" w:history="1">
        <w:r w:rsidRPr="00911541">
          <w:rPr>
            <w:rStyle w:val="Hyperlink"/>
            <w:rFonts w:ascii="Sylfaen" w:hAnsi="Sylfaen"/>
            <w:b/>
            <w:sz w:val="16"/>
            <w:szCs w:val="16"/>
            <w:lang w:val="hy-AM"/>
          </w:rPr>
          <w:t>https://www.mediahub.am/post/a2d1943f03c54cf4</w:t>
        </w:r>
      </w:hyperlink>
    </w:p>
  </w:footnote>
  <w:footnote w:id="8">
    <w:p w14:paraId="2D5BFAAC" w14:textId="77777777" w:rsidR="003456DD" w:rsidRPr="00AE79E8" w:rsidRDefault="003456DD" w:rsidP="002D2E1B">
      <w:pPr>
        <w:pStyle w:val="FootnoteText"/>
        <w:spacing w:after="0"/>
        <w:rPr>
          <w:lang w:val="hy-AM"/>
        </w:rPr>
      </w:pPr>
      <w:r w:rsidRPr="00911541">
        <w:rPr>
          <w:rStyle w:val="FootnoteReference"/>
          <w:rFonts w:ascii="Sylfaen" w:hAnsi="Sylfaen"/>
          <w:sz w:val="16"/>
          <w:szCs w:val="16"/>
        </w:rPr>
        <w:footnoteRef/>
      </w:r>
      <w:r w:rsidRPr="00911541">
        <w:rPr>
          <w:rFonts w:ascii="Sylfaen" w:hAnsi="Sylfaen"/>
          <w:sz w:val="16"/>
          <w:szCs w:val="16"/>
          <w:lang w:val="hy-AM"/>
        </w:rPr>
        <w:t xml:space="preserve"> </w:t>
      </w:r>
      <w:hyperlink r:id="rId8" w:history="1">
        <w:r w:rsidRPr="00911541">
          <w:rPr>
            <w:rStyle w:val="Hyperlink"/>
            <w:rFonts w:ascii="Sylfaen" w:hAnsi="Sylfaen"/>
            <w:b/>
            <w:sz w:val="16"/>
            <w:szCs w:val="16"/>
            <w:lang w:val="hy-AM"/>
          </w:rPr>
          <w:t>https://168.am/2024/05/25/2049917.html</w:t>
        </w:r>
      </w:hyperlink>
    </w:p>
  </w:footnote>
  <w:footnote w:id="9">
    <w:p w14:paraId="3CAC5D45" w14:textId="77777777" w:rsidR="003456DD" w:rsidRPr="00911541" w:rsidRDefault="003456DD" w:rsidP="004540A8">
      <w:pPr>
        <w:pStyle w:val="FootnoteText"/>
        <w:spacing w:after="0"/>
        <w:rPr>
          <w:rFonts w:ascii="Sylfaen" w:hAnsi="Sylfaen"/>
          <w:sz w:val="16"/>
          <w:szCs w:val="16"/>
          <w:lang w:val="hy-AM"/>
        </w:rPr>
      </w:pPr>
      <w:r w:rsidRPr="00911541">
        <w:rPr>
          <w:rStyle w:val="FootnoteReference"/>
          <w:rFonts w:ascii="Sylfaen" w:hAnsi="Sylfaen"/>
          <w:sz w:val="16"/>
          <w:szCs w:val="16"/>
        </w:rPr>
        <w:footnoteRef/>
      </w:r>
      <w:r w:rsidRPr="00911541">
        <w:rPr>
          <w:rFonts w:ascii="Sylfaen" w:hAnsi="Sylfaen"/>
          <w:sz w:val="16"/>
          <w:szCs w:val="16"/>
          <w:lang w:val="hy-AM"/>
        </w:rPr>
        <w:t xml:space="preserve"> </w:t>
      </w:r>
      <w:hyperlink r:id="rId9" w:history="1">
        <w:r w:rsidRPr="00911541">
          <w:rPr>
            <w:rStyle w:val="Hyperlink"/>
            <w:rFonts w:ascii="Sylfaen" w:hAnsi="Sylfaen"/>
            <w:b/>
            <w:sz w:val="16"/>
            <w:szCs w:val="16"/>
            <w:lang w:val="hy-AM"/>
          </w:rPr>
          <w:t>https://fip.am/23243</w:t>
        </w:r>
      </w:hyperlink>
    </w:p>
  </w:footnote>
  <w:footnote w:id="10">
    <w:p w14:paraId="3B82F02A" w14:textId="77777777" w:rsidR="003456DD" w:rsidRPr="003E52C5" w:rsidRDefault="003456DD">
      <w:pPr>
        <w:pStyle w:val="FootnoteText"/>
        <w:rPr>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10" w:history="1">
        <w:r w:rsidRPr="003E52C5">
          <w:rPr>
            <w:rStyle w:val="Hyperlink"/>
            <w:rFonts w:ascii="Sylfaen" w:hAnsi="Sylfaen"/>
            <w:b/>
            <w:sz w:val="16"/>
            <w:szCs w:val="16"/>
            <w:lang w:val="hy-AM"/>
          </w:rPr>
          <w:t>https://khosq.am/en/2023/09/06/statement-107/</w:t>
        </w:r>
      </w:hyperlink>
      <w:r w:rsidRPr="003E52C5">
        <w:rPr>
          <w:lang w:val="hy-AM"/>
        </w:rPr>
        <w:t xml:space="preserve"> </w:t>
      </w:r>
    </w:p>
  </w:footnote>
  <w:footnote w:id="11">
    <w:p w14:paraId="29445BC4" w14:textId="77777777" w:rsidR="003456DD" w:rsidRPr="00911541" w:rsidRDefault="003456DD" w:rsidP="008363BF">
      <w:pPr>
        <w:pStyle w:val="FootnoteText"/>
        <w:tabs>
          <w:tab w:val="left" w:pos="7100"/>
        </w:tabs>
        <w:spacing w:after="0"/>
        <w:rPr>
          <w:rFonts w:ascii="Sylfaen" w:hAnsi="Sylfaen"/>
          <w:b/>
          <w:sz w:val="16"/>
          <w:szCs w:val="16"/>
          <w:lang w:val="hy-AM"/>
        </w:rPr>
      </w:pPr>
      <w:r w:rsidRPr="00911541">
        <w:rPr>
          <w:rStyle w:val="FootnoteReference"/>
          <w:rFonts w:ascii="Sylfaen" w:hAnsi="Sylfaen"/>
          <w:sz w:val="16"/>
          <w:szCs w:val="16"/>
        </w:rPr>
        <w:footnoteRef/>
      </w:r>
      <w:r w:rsidRPr="00911541">
        <w:rPr>
          <w:rFonts w:ascii="Sylfaen" w:hAnsi="Sylfaen"/>
          <w:sz w:val="16"/>
          <w:szCs w:val="16"/>
          <w:lang w:val="hy-AM"/>
        </w:rPr>
        <w:t xml:space="preserve"> </w:t>
      </w:r>
      <w:hyperlink r:id="rId11" w:history="1">
        <w:r w:rsidRPr="00911541">
          <w:rPr>
            <w:rStyle w:val="Hyperlink"/>
            <w:rFonts w:ascii="Sylfaen" w:hAnsi="Sylfaen"/>
            <w:b/>
            <w:sz w:val="16"/>
            <w:szCs w:val="16"/>
            <w:lang w:val="hy-AM"/>
          </w:rPr>
          <w:t>https://hraparak.am/post/591fb734e3d84d0d37fd972c</w:t>
        </w:r>
      </w:hyperlink>
    </w:p>
  </w:footnote>
  <w:footnote w:id="12">
    <w:p w14:paraId="3E81463F" w14:textId="77777777" w:rsidR="003456DD" w:rsidRPr="006671D6" w:rsidRDefault="003456DD" w:rsidP="008363BF">
      <w:pPr>
        <w:pStyle w:val="FootnoteText"/>
        <w:spacing w:after="0"/>
        <w:rPr>
          <w:lang w:val="hy-AM"/>
        </w:rPr>
      </w:pPr>
      <w:r w:rsidRPr="00911541">
        <w:rPr>
          <w:rStyle w:val="FootnoteReference"/>
          <w:rFonts w:ascii="Sylfaen" w:hAnsi="Sylfaen"/>
          <w:sz w:val="16"/>
          <w:szCs w:val="16"/>
        </w:rPr>
        <w:footnoteRef/>
      </w:r>
      <w:r w:rsidRPr="00911541">
        <w:rPr>
          <w:rFonts w:ascii="Sylfaen" w:hAnsi="Sylfaen"/>
          <w:sz w:val="16"/>
          <w:szCs w:val="16"/>
          <w:lang w:val="hy-AM"/>
        </w:rPr>
        <w:t xml:space="preserve"> </w:t>
      </w:r>
      <w:hyperlink r:id="rId12" w:history="1">
        <w:r w:rsidRPr="00911541">
          <w:rPr>
            <w:rStyle w:val="Hyperlink"/>
            <w:rFonts w:ascii="Sylfaen" w:hAnsi="Sylfaen"/>
            <w:b/>
            <w:sz w:val="16"/>
            <w:szCs w:val="16"/>
            <w:lang w:val="hy-AM"/>
          </w:rPr>
          <w:t>https://hraparak.am/post/591fb531e3d84d0d37fd8835</w:t>
        </w:r>
      </w:hyperlink>
    </w:p>
  </w:footnote>
  <w:footnote w:id="13">
    <w:p w14:paraId="0070A2C7" w14:textId="77777777" w:rsidR="003456DD" w:rsidRPr="003E52C5" w:rsidRDefault="003456DD" w:rsidP="00CA342C">
      <w:pPr>
        <w:pStyle w:val="FootnoteText"/>
        <w:spacing w:after="0"/>
        <w:rPr>
          <w:rStyle w:val="Hyperlink"/>
          <w:rFonts w:ascii="Sylfaen" w:hAnsi="Sylfaen"/>
          <w:b/>
          <w:sz w:val="16"/>
          <w:szCs w:val="16"/>
          <w:lang w:val="hy-AM"/>
        </w:rPr>
      </w:pPr>
      <w:r w:rsidRPr="00911541">
        <w:rPr>
          <w:rStyle w:val="FootnoteReference"/>
          <w:rFonts w:ascii="Sylfaen" w:hAnsi="Sylfaen"/>
          <w:sz w:val="16"/>
          <w:szCs w:val="16"/>
        </w:rPr>
        <w:footnoteRef/>
      </w:r>
      <w:r w:rsidRPr="00911541">
        <w:rPr>
          <w:rFonts w:ascii="Sylfaen" w:hAnsi="Sylfaen"/>
          <w:sz w:val="16"/>
          <w:szCs w:val="16"/>
          <w:lang w:val="hy-AM"/>
        </w:rPr>
        <w:t xml:space="preserve"> </w:t>
      </w:r>
      <w:hyperlink r:id="rId13" w:history="1">
        <w:r w:rsidRPr="00911541">
          <w:rPr>
            <w:rStyle w:val="Hyperlink"/>
            <w:rFonts w:ascii="Sylfaen" w:hAnsi="Sylfaen"/>
            <w:b/>
            <w:sz w:val="16"/>
            <w:szCs w:val="16"/>
            <w:lang w:val="hy-AM"/>
          </w:rPr>
          <w:t>https://www.youtube.com/watch?v=uX__MItBVkw&amp;t=1s</w:t>
        </w:r>
      </w:hyperlink>
    </w:p>
  </w:footnote>
  <w:footnote w:id="14">
    <w:p w14:paraId="7C214F22" w14:textId="77777777" w:rsidR="003456DD" w:rsidRPr="003E52C5" w:rsidRDefault="003456DD" w:rsidP="0029045B">
      <w:pPr>
        <w:pStyle w:val="FootnoteText"/>
        <w:spacing w:line="240" w:lineRule="auto"/>
        <w:contextualSpacing/>
        <w:rPr>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14" w:history="1">
        <w:r w:rsidRPr="00911541">
          <w:rPr>
            <w:rStyle w:val="Hyperlink"/>
            <w:rFonts w:ascii="Sylfaen" w:hAnsi="Sylfaen"/>
            <w:b/>
            <w:sz w:val="16"/>
            <w:szCs w:val="16"/>
            <w:lang w:val="hy-AM"/>
          </w:rPr>
          <w:t>https://hraparak.am/post/eaf38754391a1f17558bd4e9dfd9e260</w:t>
        </w:r>
      </w:hyperlink>
    </w:p>
  </w:footnote>
  <w:footnote w:id="15">
    <w:p w14:paraId="24E5B6F4" w14:textId="77777777" w:rsidR="003456DD" w:rsidRPr="00911541" w:rsidRDefault="003456DD" w:rsidP="0029045B">
      <w:pPr>
        <w:pStyle w:val="FootnoteText"/>
        <w:spacing w:after="0" w:line="240" w:lineRule="auto"/>
        <w:contextualSpacing/>
        <w:rPr>
          <w:rFonts w:ascii="Sylfaen" w:hAnsi="Sylfaen"/>
          <w:sz w:val="16"/>
          <w:szCs w:val="16"/>
          <w:lang w:val="hy-AM"/>
        </w:rPr>
      </w:pPr>
      <w:r w:rsidRPr="00911541">
        <w:rPr>
          <w:rStyle w:val="FootnoteReference"/>
          <w:rFonts w:ascii="Sylfaen" w:hAnsi="Sylfaen"/>
          <w:sz w:val="16"/>
          <w:szCs w:val="16"/>
        </w:rPr>
        <w:footnoteRef/>
      </w:r>
      <w:hyperlink r:id="rId15" w:history="1">
        <w:r w:rsidRPr="00911541">
          <w:rPr>
            <w:rStyle w:val="Hyperlink"/>
            <w:rFonts w:ascii="Sylfaen" w:hAnsi="Sylfaen"/>
            <w:b/>
            <w:sz w:val="16"/>
            <w:szCs w:val="16"/>
            <w:lang w:val="hy-AM"/>
          </w:rPr>
          <w:t>https://www.facebook.com/simonyanalen/posts/pfbid0jrnxoiaiJ38BiJaWqD5EcZciXAoETZMnks1gv8rpee8qQMminMH7dNt6NVkVv49Tl</w:t>
        </w:r>
      </w:hyperlink>
    </w:p>
  </w:footnote>
  <w:footnote w:id="16">
    <w:p w14:paraId="1BA8675D" w14:textId="77777777" w:rsidR="003456DD" w:rsidRPr="003E52C5" w:rsidRDefault="003456DD" w:rsidP="00CA342C">
      <w:pPr>
        <w:pStyle w:val="FootnoteText"/>
        <w:spacing w:after="0"/>
        <w:rPr>
          <w:rStyle w:val="Hyperlink"/>
          <w:rFonts w:ascii="Sylfaen" w:hAnsi="Sylfaen"/>
          <w:b/>
          <w:lang w:val="hy-AM"/>
        </w:rPr>
      </w:pPr>
      <w:r>
        <w:rPr>
          <w:rStyle w:val="FootnoteReference"/>
        </w:rPr>
        <w:footnoteRef/>
      </w:r>
      <w:r w:rsidRPr="00191977">
        <w:rPr>
          <w:lang w:val="hy-AM"/>
        </w:rPr>
        <w:t xml:space="preserve"> </w:t>
      </w:r>
      <w:hyperlink r:id="rId16" w:history="1">
        <w:r w:rsidRPr="003E52C5">
          <w:rPr>
            <w:rStyle w:val="Hyperlink"/>
            <w:rFonts w:ascii="Sylfaen" w:hAnsi="Sylfaen"/>
            <w:b/>
            <w:sz w:val="16"/>
            <w:szCs w:val="16"/>
            <w:lang w:val="hy-AM"/>
          </w:rPr>
          <w:t>https://hraparak.am/post/9b0db6454fecc2af9fda1c4f89034172</w:t>
        </w:r>
      </w:hyperlink>
    </w:p>
  </w:footnote>
  <w:footnote w:id="17">
    <w:p w14:paraId="26922185" w14:textId="77777777" w:rsidR="003456DD" w:rsidRPr="00911541" w:rsidRDefault="003456DD" w:rsidP="00BA0E32">
      <w:pPr>
        <w:pStyle w:val="FootnoteText"/>
        <w:spacing w:after="0" w:line="240" w:lineRule="auto"/>
        <w:contextualSpacing/>
        <w:rPr>
          <w:rFonts w:ascii="Sylfaen" w:hAnsi="Sylfaen"/>
          <w:sz w:val="16"/>
          <w:szCs w:val="16"/>
          <w:lang w:val="hy-AM"/>
        </w:rPr>
      </w:pPr>
      <w:r w:rsidRPr="00911541">
        <w:rPr>
          <w:rStyle w:val="FootnoteReference"/>
          <w:rFonts w:ascii="Sylfaen" w:hAnsi="Sylfaen"/>
          <w:sz w:val="16"/>
          <w:szCs w:val="16"/>
        </w:rPr>
        <w:footnoteRef/>
      </w:r>
      <w:r w:rsidRPr="00911541">
        <w:rPr>
          <w:rFonts w:ascii="Sylfaen" w:hAnsi="Sylfaen"/>
          <w:sz w:val="16"/>
          <w:szCs w:val="16"/>
          <w:lang w:val="hy-AM"/>
        </w:rPr>
        <w:t xml:space="preserve"> </w:t>
      </w:r>
      <w:hyperlink r:id="rId17" w:history="1">
        <w:r w:rsidRPr="00911541">
          <w:rPr>
            <w:rStyle w:val="Hyperlink"/>
            <w:rFonts w:ascii="Sylfaen" w:hAnsi="Sylfaen"/>
            <w:b/>
            <w:sz w:val="16"/>
            <w:szCs w:val="16"/>
            <w:lang w:val="hy-AM"/>
          </w:rPr>
          <w:t>https://ankakh.com/hy/article/115380</w:t>
        </w:r>
      </w:hyperlink>
    </w:p>
  </w:footnote>
  <w:footnote w:id="18">
    <w:p w14:paraId="4F1CB0C6" w14:textId="77777777" w:rsidR="003456DD" w:rsidRPr="00911541" w:rsidRDefault="003456DD" w:rsidP="00BA0E32">
      <w:pPr>
        <w:pStyle w:val="FootnoteText"/>
        <w:spacing w:after="0" w:line="240" w:lineRule="auto"/>
        <w:contextualSpacing/>
        <w:rPr>
          <w:rFonts w:ascii="Sylfaen" w:hAnsi="Sylfaen"/>
          <w:sz w:val="16"/>
          <w:szCs w:val="16"/>
          <w:lang w:val="hy-AM"/>
        </w:rPr>
      </w:pPr>
      <w:r w:rsidRPr="00911541">
        <w:rPr>
          <w:rStyle w:val="FootnoteReference"/>
          <w:rFonts w:ascii="Sylfaen" w:hAnsi="Sylfaen"/>
          <w:sz w:val="16"/>
          <w:szCs w:val="16"/>
        </w:rPr>
        <w:footnoteRef/>
      </w:r>
      <w:r w:rsidRPr="00911541">
        <w:rPr>
          <w:rFonts w:ascii="Sylfaen" w:hAnsi="Sylfaen"/>
          <w:sz w:val="16"/>
          <w:szCs w:val="16"/>
          <w:lang w:val="hy-AM"/>
        </w:rPr>
        <w:t xml:space="preserve"> </w:t>
      </w:r>
      <w:hyperlink r:id="rId18" w:history="1">
        <w:r w:rsidRPr="00911541">
          <w:rPr>
            <w:rStyle w:val="Hyperlink"/>
            <w:rFonts w:ascii="Sylfaen" w:hAnsi="Sylfaen"/>
            <w:b/>
            <w:sz w:val="16"/>
            <w:szCs w:val="16"/>
            <w:lang w:val="hy-AM"/>
          </w:rPr>
          <w:t>https://hraparak.am/post/ff7810334141e584152bd44530212699</w:t>
        </w:r>
      </w:hyperlink>
    </w:p>
  </w:footnote>
  <w:footnote w:id="19">
    <w:p w14:paraId="1AB68462" w14:textId="77777777" w:rsidR="003456DD" w:rsidRPr="003E52C5" w:rsidRDefault="003456DD" w:rsidP="00BA0E32">
      <w:pPr>
        <w:pStyle w:val="FootnoteText"/>
        <w:spacing w:line="240" w:lineRule="auto"/>
        <w:contextualSpacing/>
        <w:rPr>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19" w:history="1">
        <w:r w:rsidRPr="00911541">
          <w:rPr>
            <w:rStyle w:val="Hyperlink"/>
            <w:rFonts w:ascii="Sylfaen" w:hAnsi="Sylfaen"/>
            <w:b/>
            <w:sz w:val="16"/>
            <w:szCs w:val="16"/>
            <w:lang w:val="hy-AM"/>
          </w:rPr>
          <w:t>https://civic.am/society/13806--1000-.html</w:t>
        </w:r>
      </w:hyperlink>
    </w:p>
  </w:footnote>
  <w:footnote w:id="20">
    <w:p w14:paraId="67015F05" w14:textId="77777777" w:rsidR="003456DD" w:rsidRPr="003E52C5" w:rsidRDefault="003456DD" w:rsidP="00BA0E32">
      <w:pPr>
        <w:pStyle w:val="FootnoteText"/>
        <w:spacing w:line="240" w:lineRule="auto"/>
        <w:contextualSpacing/>
        <w:rPr>
          <w:rFonts w:ascii="Sylfaen" w:hAnsi="Sylfaen"/>
          <w:sz w:val="16"/>
          <w:szCs w:val="16"/>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20" w:history="1">
        <w:r w:rsidRPr="00911541">
          <w:rPr>
            <w:rStyle w:val="Hyperlink"/>
            <w:rFonts w:ascii="Sylfaen" w:hAnsi="Sylfaen"/>
            <w:b/>
            <w:sz w:val="16"/>
            <w:szCs w:val="16"/>
            <w:lang w:val="hy-AM"/>
          </w:rPr>
          <w:t>https://www.aravot.am/2022/10/03/1295422/</w:t>
        </w:r>
      </w:hyperlink>
    </w:p>
  </w:footnote>
  <w:footnote w:id="21">
    <w:p w14:paraId="3AA71E3B" w14:textId="77777777" w:rsidR="003456DD" w:rsidRPr="003E52C5" w:rsidRDefault="003456DD" w:rsidP="00911541">
      <w:pPr>
        <w:pStyle w:val="FootnoteText"/>
        <w:spacing w:line="240" w:lineRule="auto"/>
        <w:contextualSpacing/>
        <w:rPr>
          <w:rFonts w:ascii="Sylfaen" w:hAnsi="Sylfaen"/>
          <w:sz w:val="16"/>
          <w:szCs w:val="16"/>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21" w:history="1">
        <w:r w:rsidRPr="003E52C5">
          <w:rPr>
            <w:rStyle w:val="Hyperlink"/>
            <w:rFonts w:ascii="Sylfaen" w:hAnsi="Sylfaen"/>
            <w:b/>
            <w:sz w:val="16"/>
            <w:szCs w:val="16"/>
            <w:shd w:val="clear" w:color="auto" w:fill="FFFFFF"/>
            <w:lang w:val="hy-AM"/>
          </w:rPr>
          <w:t>https://168.am/2021/04/12/1493119.html</w:t>
        </w:r>
      </w:hyperlink>
    </w:p>
  </w:footnote>
  <w:footnote w:id="22">
    <w:p w14:paraId="383F87FD" w14:textId="77777777" w:rsidR="003456DD" w:rsidRPr="001B615D" w:rsidRDefault="003456DD" w:rsidP="00B403D1">
      <w:pPr>
        <w:pStyle w:val="FootnoteText"/>
        <w:spacing w:after="0"/>
        <w:rPr>
          <w:lang w:val="hy-AM"/>
        </w:rPr>
      </w:pPr>
      <w:r>
        <w:rPr>
          <w:rStyle w:val="FootnoteReference"/>
        </w:rPr>
        <w:footnoteRef/>
      </w:r>
      <w:r w:rsidRPr="003C014A">
        <w:rPr>
          <w:lang w:val="hy-AM"/>
        </w:rPr>
        <w:t xml:space="preserve"> </w:t>
      </w:r>
      <w:hyperlink r:id="rId22" w:history="1">
        <w:r w:rsidRPr="00EA1960">
          <w:rPr>
            <w:rStyle w:val="Hyperlink"/>
            <w:rFonts w:ascii="Sylfaen" w:hAnsi="Sylfaen"/>
            <w:b/>
            <w:sz w:val="16"/>
            <w:szCs w:val="16"/>
            <w:lang w:val="hy-AM"/>
          </w:rPr>
          <w:t>https://armlur.am/1350017/</w:t>
        </w:r>
      </w:hyperlink>
    </w:p>
  </w:footnote>
  <w:footnote w:id="23">
    <w:p w14:paraId="7850C47B" w14:textId="77777777" w:rsidR="003456DD" w:rsidRPr="000968FC" w:rsidRDefault="003456DD" w:rsidP="000027B0">
      <w:pPr>
        <w:pStyle w:val="FootnoteText"/>
        <w:spacing w:after="0"/>
        <w:rPr>
          <w:lang w:val="hy-AM"/>
        </w:rPr>
      </w:pPr>
      <w:r w:rsidRPr="00911541">
        <w:rPr>
          <w:rStyle w:val="FootnoteReference"/>
          <w:rFonts w:ascii="Sylfaen" w:hAnsi="Sylfaen"/>
          <w:sz w:val="16"/>
          <w:szCs w:val="16"/>
        </w:rPr>
        <w:footnoteRef/>
      </w:r>
      <w:r w:rsidRPr="00911541">
        <w:rPr>
          <w:rFonts w:ascii="Sylfaen" w:hAnsi="Sylfaen"/>
          <w:sz w:val="16"/>
          <w:szCs w:val="16"/>
          <w:lang w:val="hy-AM"/>
        </w:rPr>
        <w:t xml:space="preserve"> </w:t>
      </w:r>
      <w:hyperlink r:id="rId23" w:history="1">
        <w:r w:rsidRPr="00911541">
          <w:rPr>
            <w:rStyle w:val="Hyperlink"/>
            <w:rFonts w:ascii="Sylfaen" w:hAnsi="Sylfaen"/>
            <w:b/>
            <w:sz w:val="16"/>
            <w:szCs w:val="16"/>
            <w:lang w:val="hy-AM"/>
          </w:rPr>
          <w:t>https://www.pastinfo.am/hy/news/2023/02/20/7bccnlg16/1536743</w:t>
        </w:r>
      </w:hyperlink>
    </w:p>
  </w:footnote>
  <w:footnote w:id="24">
    <w:p w14:paraId="4D8E9F24" w14:textId="77777777" w:rsidR="003456DD" w:rsidRPr="003E52C5" w:rsidRDefault="003456DD" w:rsidP="000027B0">
      <w:pPr>
        <w:pStyle w:val="FootnoteText"/>
        <w:rPr>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24" w:history="1">
        <w:r w:rsidRPr="003E52C5">
          <w:rPr>
            <w:rStyle w:val="Hyperlink"/>
            <w:rFonts w:ascii="Sylfaen" w:hAnsi="Sylfaen"/>
            <w:b/>
            <w:sz w:val="16"/>
            <w:szCs w:val="16"/>
            <w:lang w:val="hy-AM"/>
          </w:rPr>
          <w:t>https://www.youtube.com/watch?v=lK6HT5ihmKQ</w:t>
        </w:r>
      </w:hyperlink>
      <w:r w:rsidRPr="003E52C5">
        <w:rPr>
          <w:lang w:val="hy-AM"/>
        </w:rPr>
        <w:t xml:space="preserve"> </w:t>
      </w:r>
    </w:p>
  </w:footnote>
  <w:footnote w:id="25">
    <w:p w14:paraId="737BF6AD" w14:textId="77777777" w:rsidR="003456DD" w:rsidRPr="00911541" w:rsidRDefault="003456DD" w:rsidP="000027B0">
      <w:pPr>
        <w:pStyle w:val="FootnoteText"/>
        <w:spacing w:after="0"/>
        <w:rPr>
          <w:rFonts w:ascii="Sylfaen" w:hAnsi="Sylfaen"/>
          <w:sz w:val="16"/>
          <w:szCs w:val="16"/>
          <w:lang w:val="hy-AM"/>
        </w:rPr>
      </w:pPr>
      <w:r w:rsidRPr="00911541">
        <w:rPr>
          <w:rStyle w:val="FootnoteReference"/>
          <w:rFonts w:ascii="Sylfaen" w:hAnsi="Sylfaen"/>
          <w:sz w:val="16"/>
          <w:szCs w:val="16"/>
        </w:rPr>
        <w:footnoteRef/>
      </w:r>
      <w:r w:rsidRPr="00911541">
        <w:rPr>
          <w:rFonts w:ascii="Sylfaen" w:hAnsi="Sylfaen"/>
          <w:b/>
          <w:sz w:val="16"/>
          <w:szCs w:val="16"/>
          <w:lang w:val="hy-AM"/>
        </w:rPr>
        <w:t xml:space="preserve"> </w:t>
      </w:r>
      <w:hyperlink r:id="rId25" w:history="1">
        <w:r w:rsidRPr="00911541">
          <w:rPr>
            <w:rStyle w:val="Hyperlink"/>
            <w:rFonts w:ascii="Sylfaen" w:hAnsi="Sylfaen"/>
            <w:b/>
            <w:sz w:val="16"/>
            <w:szCs w:val="16"/>
            <w:lang w:val="hy-AM"/>
          </w:rPr>
          <w:t>http://hzham.am/articles/1666759386392681.html</w:t>
        </w:r>
      </w:hyperlink>
    </w:p>
  </w:footnote>
  <w:footnote w:id="26">
    <w:p w14:paraId="75B33970" w14:textId="77777777" w:rsidR="003456DD" w:rsidRPr="00316DF1" w:rsidRDefault="003456DD" w:rsidP="000027B0">
      <w:pPr>
        <w:pStyle w:val="FootnoteText"/>
        <w:spacing w:after="0"/>
        <w:rPr>
          <w:lang w:val="hy-AM"/>
        </w:rPr>
      </w:pPr>
      <w:r w:rsidRPr="00911541">
        <w:rPr>
          <w:rStyle w:val="FootnoteReference"/>
          <w:rFonts w:ascii="Sylfaen" w:hAnsi="Sylfaen"/>
          <w:sz w:val="16"/>
          <w:szCs w:val="16"/>
        </w:rPr>
        <w:footnoteRef/>
      </w:r>
      <w:r w:rsidRPr="00911541">
        <w:rPr>
          <w:rFonts w:ascii="Sylfaen" w:hAnsi="Sylfaen"/>
          <w:sz w:val="16"/>
          <w:szCs w:val="16"/>
          <w:lang w:val="hy-AM"/>
        </w:rPr>
        <w:t xml:space="preserve"> </w:t>
      </w:r>
      <w:hyperlink r:id="rId26" w:history="1">
        <w:r w:rsidRPr="00911541">
          <w:rPr>
            <w:rStyle w:val="Hyperlink"/>
            <w:rFonts w:ascii="Sylfaen" w:hAnsi="Sylfaen"/>
            <w:b/>
            <w:sz w:val="16"/>
            <w:szCs w:val="16"/>
            <w:lang w:val="hy-AM"/>
          </w:rPr>
          <w:t>https://armlur.am/1254318/</w:t>
        </w:r>
      </w:hyperlink>
    </w:p>
  </w:footnote>
  <w:footnote w:id="27">
    <w:p w14:paraId="77AF81C8" w14:textId="77777777" w:rsidR="003456DD" w:rsidRPr="003E52C5" w:rsidRDefault="003456DD" w:rsidP="00911541">
      <w:pPr>
        <w:pStyle w:val="FootnoteText"/>
        <w:spacing w:line="240" w:lineRule="auto"/>
        <w:contextualSpacing/>
        <w:rPr>
          <w:rFonts w:ascii="Sylfaen" w:hAnsi="Sylfaen"/>
          <w:sz w:val="16"/>
          <w:szCs w:val="16"/>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27" w:history="1">
        <w:r w:rsidRPr="00911541">
          <w:rPr>
            <w:rStyle w:val="Hyperlink"/>
            <w:rFonts w:ascii="Sylfaen" w:hAnsi="Sylfaen"/>
            <w:b/>
            <w:sz w:val="16"/>
            <w:szCs w:val="16"/>
            <w:lang w:val="hy-AM"/>
          </w:rPr>
          <w:t>https://www.facebook.com/taguhi.aslanyan/posts/4325353364182778</w:t>
        </w:r>
      </w:hyperlink>
    </w:p>
  </w:footnote>
  <w:footnote w:id="28">
    <w:p w14:paraId="2312DEDA" w14:textId="77777777" w:rsidR="003456DD" w:rsidRPr="003E52C5" w:rsidRDefault="003456DD" w:rsidP="00911541">
      <w:pPr>
        <w:pStyle w:val="FootnoteText"/>
        <w:spacing w:line="240" w:lineRule="auto"/>
        <w:contextualSpacing/>
        <w:rPr>
          <w:rFonts w:ascii="Sylfaen" w:hAnsi="Sylfaen"/>
          <w:sz w:val="16"/>
          <w:szCs w:val="16"/>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28" w:history="1">
        <w:r w:rsidRPr="00911541">
          <w:rPr>
            <w:rStyle w:val="Hyperlink"/>
            <w:rFonts w:ascii="Sylfaen" w:hAnsi="Sylfaen"/>
            <w:b/>
            <w:sz w:val="16"/>
            <w:szCs w:val="16"/>
            <w:lang w:val="hy-AM"/>
          </w:rPr>
          <w:t>https://armlur.am/1383994/</w:t>
        </w:r>
      </w:hyperlink>
    </w:p>
  </w:footnote>
  <w:footnote w:id="29">
    <w:p w14:paraId="25FC1B27" w14:textId="77777777" w:rsidR="003456DD" w:rsidRPr="003E52C5" w:rsidRDefault="003456DD" w:rsidP="00911541">
      <w:pPr>
        <w:pStyle w:val="FootnoteText"/>
        <w:spacing w:line="240" w:lineRule="auto"/>
        <w:contextualSpacing/>
        <w:rPr>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29" w:history="1">
        <w:r w:rsidRPr="00911541">
          <w:rPr>
            <w:rStyle w:val="Hyperlink"/>
            <w:rFonts w:ascii="Sylfaen" w:hAnsi="Sylfaen"/>
            <w:b/>
            <w:sz w:val="16"/>
            <w:szCs w:val="16"/>
            <w:lang w:val="hy-AM"/>
          </w:rPr>
          <w:t>https://168.am/2019/11/25/1210193.html</w:t>
        </w:r>
      </w:hyperlink>
      <w:r w:rsidRPr="003E52C5">
        <w:rPr>
          <w:rStyle w:val="Hyperlink"/>
          <w:rFonts w:ascii="Sylfaen" w:hAnsi="Sylfaen"/>
          <w:b/>
          <w:sz w:val="16"/>
          <w:szCs w:val="16"/>
          <w:lang w:val="hy-AM"/>
        </w:rPr>
        <w:t xml:space="preserve"> </w:t>
      </w:r>
    </w:p>
  </w:footnote>
  <w:footnote w:id="30">
    <w:p w14:paraId="53AA655C" w14:textId="77777777" w:rsidR="003456DD" w:rsidRPr="003E52C5" w:rsidRDefault="003456DD" w:rsidP="00534677">
      <w:pPr>
        <w:pStyle w:val="FootnoteText"/>
        <w:spacing w:line="240" w:lineRule="auto"/>
        <w:contextualSpacing/>
        <w:rPr>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30" w:history="1">
        <w:r w:rsidRPr="00911541">
          <w:rPr>
            <w:rStyle w:val="Hyperlink"/>
            <w:rFonts w:ascii="Sylfaen" w:hAnsi="Sylfaen"/>
            <w:b/>
            <w:sz w:val="16"/>
            <w:szCs w:val="16"/>
            <w:lang w:val="hy-AM"/>
          </w:rPr>
          <w:t>https://hetq.am/hy/article/132716</w:t>
        </w:r>
      </w:hyperlink>
    </w:p>
  </w:footnote>
  <w:footnote w:id="31">
    <w:p w14:paraId="4AFF4B1F" w14:textId="77777777" w:rsidR="003456DD" w:rsidRPr="003E52C5" w:rsidRDefault="003456DD" w:rsidP="00534677">
      <w:pPr>
        <w:pStyle w:val="FootnoteText"/>
        <w:spacing w:line="240" w:lineRule="auto"/>
        <w:contextualSpacing/>
        <w:rPr>
          <w:rFonts w:ascii="Sylfaen" w:hAnsi="Sylfaen"/>
          <w:sz w:val="16"/>
          <w:szCs w:val="16"/>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31" w:history="1">
        <w:r w:rsidRPr="00911541">
          <w:rPr>
            <w:rStyle w:val="Hyperlink"/>
            <w:rFonts w:ascii="Sylfaen" w:hAnsi="Sylfaen"/>
            <w:b/>
            <w:sz w:val="16"/>
            <w:szCs w:val="16"/>
            <w:lang w:val="hy-AM"/>
          </w:rPr>
          <w:t>https://shorturl.at/dkrKU</w:t>
        </w:r>
      </w:hyperlink>
    </w:p>
  </w:footnote>
  <w:footnote w:id="32">
    <w:p w14:paraId="3EF1AFCA" w14:textId="77777777" w:rsidR="003456DD" w:rsidRPr="003E52C5" w:rsidRDefault="003456DD">
      <w:pPr>
        <w:pStyle w:val="FootnoteText"/>
        <w:rPr>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32" w:history="1">
        <w:r w:rsidRPr="00911541">
          <w:rPr>
            <w:rStyle w:val="Hyperlink"/>
            <w:rFonts w:ascii="Sylfaen" w:hAnsi="Sylfaen"/>
            <w:b/>
            <w:sz w:val="16"/>
            <w:szCs w:val="16"/>
            <w:lang w:val="hy-AM"/>
          </w:rPr>
          <w:t>https://hraparak.am/post/cfa95459a7b0fb3d09421fcd54b9f2a6</w:t>
        </w:r>
      </w:hyperlink>
    </w:p>
  </w:footnote>
  <w:footnote w:id="33">
    <w:p w14:paraId="58F1B5D1" w14:textId="77777777" w:rsidR="003456DD" w:rsidRPr="003E52C5" w:rsidRDefault="003456DD" w:rsidP="00911541">
      <w:pPr>
        <w:pStyle w:val="FootnoteText"/>
        <w:spacing w:line="240" w:lineRule="auto"/>
        <w:contextualSpacing/>
        <w:rPr>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33" w:history="1">
        <w:r w:rsidRPr="00911541">
          <w:rPr>
            <w:rStyle w:val="Hyperlink"/>
            <w:rFonts w:ascii="Sylfaen" w:hAnsi="Sylfaen"/>
            <w:b/>
            <w:sz w:val="16"/>
            <w:szCs w:val="16"/>
            <w:lang w:val="hy-AM"/>
          </w:rPr>
          <w:t>https://oragir.news/hy/material/2024/06/26/121656</w:t>
        </w:r>
      </w:hyperlink>
    </w:p>
  </w:footnote>
  <w:footnote w:id="34">
    <w:p w14:paraId="4BD9002C" w14:textId="77777777" w:rsidR="003456DD" w:rsidRPr="003E52C5" w:rsidRDefault="003456DD" w:rsidP="00911541">
      <w:pPr>
        <w:pStyle w:val="FootnoteText"/>
        <w:spacing w:line="240" w:lineRule="auto"/>
        <w:contextualSpacing/>
        <w:rPr>
          <w:rFonts w:ascii="Sylfaen" w:hAnsi="Sylfaen"/>
          <w:sz w:val="16"/>
          <w:szCs w:val="16"/>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34" w:history="1">
        <w:r w:rsidRPr="00911541">
          <w:rPr>
            <w:rStyle w:val="Hyperlink"/>
            <w:rFonts w:ascii="Sylfaen" w:hAnsi="Sylfaen"/>
            <w:b/>
            <w:sz w:val="16"/>
            <w:szCs w:val="16"/>
            <w:lang w:val="hy-AM"/>
          </w:rPr>
          <w:t>https://oragir.news/hy/material/2023/03/09/73385</w:t>
        </w:r>
      </w:hyperlink>
    </w:p>
  </w:footnote>
  <w:footnote w:id="35">
    <w:p w14:paraId="5EE86B61" w14:textId="77777777" w:rsidR="003456DD" w:rsidRPr="003E52C5" w:rsidRDefault="003456DD" w:rsidP="00911541">
      <w:pPr>
        <w:pStyle w:val="FootnoteText"/>
        <w:spacing w:line="240" w:lineRule="auto"/>
        <w:contextualSpacing/>
        <w:rPr>
          <w:rFonts w:ascii="Sylfaen" w:hAnsi="Sylfaen"/>
          <w:sz w:val="18"/>
          <w:szCs w:val="18"/>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35" w:history="1">
        <w:r w:rsidRPr="003E52C5">
          <w:rPr>
            <w:rStyle w:val="Hyperlink"/>
            <w:rFonts w:ascii="Sylfaen" w:hAnsi="Sylfaen"/>
            <w:b/>
            <w:sz w:val="16"/>
            <w:szCs w:val="16"/>
            <w:shd w:val="clear" w:color="auto" w:fill="FFFFFF"/>
            <w:lang w:val="hy-AM"/>
          </w:rPr>
          <w:t>https://hetq.am/hy/article/130541</w:t>
        </w:r>
      </w:hyperlink>
    </w:p>
  </w:footnote>
  <w:footnote w:id="36">
    <w:p w14:paraId="156C4873" w14:textId="77777777" w:rsidR="003456DD" w:rsidRPr="003E52C5" w:rsidRDefault="003456DD">
      <w:pPr>
        <w:pStyle w:val="FootnoteText"/>
        <w:rPr>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36" w:history="1">
        <w:r w:rsidRPr="00911541">
          <w:rPr>
            <w:rStyle w:val="Hyperlink"/>
            <w:rFonts w:ascii="Sylfaen" w:hAnsi="Sylfaen"/>
            <w:b/>
            <w:sz w:val="16"/>
            <w:szCs w:val="16"/>
            <w:lang w:val="hy-AM"/>
          </w:rPr>
          <w:t>https://armlur.am/889450/</w:t>
        </w:r>
      </w:hyperlink>
    </w:p>
  </w:footnote>
  <w:footnote w:id="37">
    <w:p w14:paraId="76241FF1" w14:textId="77777777" w:rsidR="003456DD" w:rsidRPr="003E52C5" w:rsidRDefault="003456DD" w:rsidP="00911541">
      <w:pPr>
        <w:pStyle w:val="FootnoteText"/>
        <w:spacing w:line="240" w:lineRule="auto"/>
        <w:contextualSpacing/>
        <w:rPr>
          <w:lang w:val="hy-AM"/>
        </w:rPr>
      </w:pPr>
      <w:r>
        <w:rPr>
          <w:rStyle w:val="FootnoteReference"/>
        </w:rPr>
        <w:footnoteRef/>
      </w:r>
      <w:r w:rsidRPr="003E52C5">
        <w:rPr>
          <w:lang w:val="hy-AM"/>
        </w:rPr>
        <w:t xml:space="preserve"> </w:t>
      </w:r>
      <w:hyperlink r:id="rId37" w:history="1">
        <w:r w:rsidRPr="00A62395">
          <w:rPr>
            <w:rStyle w:val="Hyperlink"/>
            <w:rFonts w:ascii="Sylfaen" w:hAnsi="Sylfaen"/>
            <w:b/>
            <w:sz w:val="16"/>
            <w:szCs w:val="16"/>
            <w:lang w:val="hy-AM"/>
          </w:rPr>
          <w:t>https://hraparak.am/post/784d07c164dcd1120286795b9080f4d1</w:t>
        </w:r>
      </w:hyperlink>
    </w:p>
  </w:footnote>
  <w:footnote w:id="38">
    <w:p w14:paraId="62EA5B48" w14:textId="77777777" w:rsidR="003456DD" w:rsidRPr="003E52C5" w:rsidRDefault="003456DD" w:rsidP="00911541">
      <w:pPr>
        <w:pStyle w:val="FootnoteText"/>
        <w:spacing w:line="240" w:lineRule="auto"/>
        <w:contextualSpacing/>
        <w:rPr>
          <w:rFonts w:ascii="Sylfaen" w:hAnsi="Sylfaen"/>
          <w:sz w:val="16"/>
          <w:szCs w:val="16"/>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38" w:history="1">
        <w:r w:rsidRPr="00911541">
          <w:rPr>
            <w:rStyle w:val="Hyperlink"/>
            <w:rFonts w:ascii="Sylfaen" w:hAnsi="Sylfaen"/>
            <w:b/>
            <w:sz w:val="16"/>
            <w:szCs w:val="16"/>
            <w:lang w:val="hy-AM"/>
          </w:rPr>
          <w:t>https://shamshyan.com/hy/article/2024/06/29/1264671</w:t>
        </w:r>
      </w:hyperlink>
    </w:p>
  </w:footnote>
  <w:footnote w:id="39">
    <w:p w14:paraId="53BCC760" w14:textId="77777777" w:rsidR="003456DD" w:rsidRPr="003E52C5" w:rsidRDefault="003456DD" w:rsidP="00911541">
      <w:pPr>
        <w:pStyle w:val="FootnoteText"/>
        <w:spacing w:line="240" w:lineRule="auto"/>
        <w:contextualSpacing/>
        <w:rPr>
          <w:rFonts w:ascii="Sylfaen" w:hAnsi="Sylfaen"/>
          <w:sz w:val="16"/>
          <w:szCs w:val="16"/>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39" w:history="1">
        <w:r w:rsidRPr="00911541">
          <w:rPr>
            <w:rStyle w:val="Hyperlink"/>
            <w:rFonts w:ascii="Sylfaen" w:hAnsi="Sylfaen" w:cstheme="minorHAnsi"/>
            <w:b/>
            <w:sz w:val="16"/>
            <w:szCs w:val="16"/>
            <w:lang w:val="hy-AM"/>
          </w:rPr>
          <w:t>https://mediahub.am/post/df66cbb6a43473b8</w:t>
        </w:r>
      </w:hyperlink>
      <w:r w:rsidRPr="003E52C5">
        <w:rPr>
          <w:rStyle w:val="Hyperlink"/>
          <w:rFonts w:ascii="Sylfaen" w:hAnsi="Sylfaen" w:cstheme="minorHAnsi"/>
          <w:b/>
          <w:sz w:val="16"/>
          <w:szCs w:val="16"/>
          <w:lang w:val="hy-AM"/>
        </w:rPr>
        <w:t xml:space="preserve"> </w:t>
      </w:r>
    </w:p>
  </w:footnote>
  <w:footnote w:id="40">
    <w:p w14:paraId="0C398F23" w14:textId="77777777" w:rsidR="003456DD" w:rsidRPr="003E52C5" w:rsidRDefault="003456DD">
      <w:pPr>
        <w:pStyle w:val="FootnoteText"/>
        <w:rPr>
          <w:rFonts w:ascii="Sylfaen" w:hAnsi="Sylfaen"/>
          <w:sz w:val="16"/>
          <w:szCs w:val="16"/>
          <w:lang w:val="hy-AM"/>
        </w:rPr>
      </w:pPr>
      <w:r w:rsidRPr="00911541">
        <w:rPr>
          <w:rStyle w:val="FootnoteReference"/>
          <w:rFonts w:ascii="Sylfaen" w:hAnsi="Sylfaen"/>
          <w:sz w:val="16"/>
          <w:szCs w:val="16"/>
        </w:rPr>
        <w:footnoteRef/>
      </w:r>
      <w:hyperlink r:id="rId40" w:history="1">
        <w:r w:rsidRPr="00911541">
          <w:rPr>
            <w:rStyle w:val="Hyperlink"/>
            <w:rFonts w:ascii="Sylfaen" w:hAnsi="Sylfaen"/>
            <w:b/>
            <w:sz w:val="16"/>
            <w:szCs w:val="16"/>
            <w:lang w:val="hy-AM"/>
          </w:rPr>
          <w:t>https://www.facebook.com/tehmine.yenoqyan/posts/pfbid0j3RTd3FidFgdUMJfjpMFsL5kZWjhtn8h1GbWiXjeEr3Y9gsarusreta1ESYrMk7nl</w:t>
        </w:r>
      </w:hyperlink>
    </w:p>
  </w:footnote>
  <w:footnote w:id="41">
    <w:p w14:paraId="1734DC5A" w14:textId="77777777" w:rsidR="003456DD" w:rsidRPr="003E52C5" w:rsidRDefault="003456DD" w:rsidP="00911541">
      <w:pPr>
        <w:pStyle w:val="FootnoteText"/>
        <w:spacing w:line="240" w:lineRule="auto"/>
        <w:contextualSpacing/>
        <w:rPr>
          <w:rFonts w:ascii="Sylfaen" w:hAnsi="Sylfaen"/>
          <w:sz w:val="16"/>
          <w:szCs w:val="16"/>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41" w:history="1">
        <w:r w:rsidRPr="00911541">
          <w:rPr>
            <w:rStyle w:val="Hyperlink"/>
            <w:rFonts w:ascii="Sylfaen" w:hAnsi="Sylfaen"/>
            <w:b/>
            <w:sz w:val="16"/>
            <w:szCs w:val="16"/>
            <w:lang w:val="hy-AM"/>
          </w:rPr>
          <w:t>https://www.facebook.com/100002611105728/videos/835993668415952/</w:t>
        </w:r>
      </w:hyperlink>
    </w:p>
  </w:footnote>
  <w:footnote w:id="42">
    <w:p w14:paraId="61F629BB" w14:textId="77777777" w:rsidR="003456DD" w:rsidRPr="003E52C5" w:rsidRDefault="003456DD" w:rsidP="00911541">
      <w:pPr>
        <w:pStyle w:val="FootnoteText"/>
        <w:spacing w:line="240" w:lineRule="auto"/>
        <w:contextualSpacing/>
        <w:rPr>
          <w:rFonts w:ascii="Sylfaen" w:hAnsi="Sylfaen"/>
          <w:sz w:val="16"/>
          <w:szCs w:val="16"/>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42" w:history="1">
        <w:r w:rsidRPr="00911541">
          <w:rPr>
            <w:rStyle w:val="Hyperlink"/>
            <w:rFonts w:ascii="Sylfaen" w:hAnsi="Sylfaen"/>
            <w:b/>
            <w:sz w:val="16"/>
            <w:szCs w:val="16"/>
            <w:lang w:val="hy-AM"/>
          </w:rPr>
          <w:t>https://www.youtube.com/watch?v=kJroYnrFyeE</w:t>
        </w:r>
      </w:hyperlink>
    </w:p>
  </w:footnote>
  <w:footnote w:id="43">
    <w:p w14:paraId="3BABDE40" w14:textId="77777777" w:rsidR="003456DD" w:rsidRPr="003E52C5" w:rsidRDefault="003456DD" w:rsidP="00911541">
      <w:pPr>
        <w:pStyle w:val="FootnoteText"/>
        <w:spacing w:line="240" w:lineRule="auto"/>
        <w:contextualSpacing/>
        <w:rPr>
          <w:rFonts w:ascii="Sylfaen" w:hAnsi="Sylfaen"/>
          <w:sz w:val="16"/>
          <w:szCs w:val="16"/>
          <w:lang w:val="hy-AM"/>
        </w:rPr>
      </w:pPr>
      <w:r w:rsidRPr="00911541">
        <w:rPr>
          <w:rStyle w:val="FootnoteReference"/>
          <w:rFonts w:ascii="Sylfaen" w:hAnsi="Sylfaen"/>
          <w:sz w:val="16"/>
          <w:szCs w:val="16"/>
        </w:rPr>
        <w:footnoteRef/>
      </w:r>
      <w:hyperlink r:id="rId43" w:history="1">
        <w:r w:rsidRPr="00911541">
          <w:rPr>
            <w:rStyle w:val="Hyperlink"/>
            <w:rFonts w:ascii="Sylfaen" w:hAnsi="Sylfaen"/>
            <w:b/>
            <w:sz w:val="16"/>
            <w:szCs w:val="16"/>
            <w:lang w:val="hy-AM"/>
          </w:rPr>
          <w:t>https://oragir.news/hy/material/2023/09/05/89547?fbclid=IwAR1EYdXXIrO31MQ6ynRLsBD9LTSy4_vrWpVBLd3X9Tnt_kqQfvK9CkNNRXs</w:t>
        </w:r>
      </w:hyperlink>
    </w:p>
  </w:footnote>
  <w:footnote w:id="44">
    <w:p w14:paraId="4B7A05A1" w14:textId="77777777" w:rsidR="003456DD" w:rsidRPr="003E52C5" w:rsidRDefault="003456DD" w:rsidP="00911541">
      <w:pPr>
        <w:pStyle w:val="FootnoteText"/>
        <w:spacing w:line="240" w:lineRule="auto"/>
        <w:contextualSpacing/>
        <w:rPr>
          <w:rFonts w:ascii="Sylfaen" w:hAnsi="Sylfaen"/>
          <w:sz w:val="16"/>
          <w:szCs w:val="16"/>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44" w:history="1">
        <w:r w:rsidRPr="00911541">
          <w:rPr>
            <w:rStyle w:val="Hyperlink"/>
            <w:rFonts w:ascii="Sylfaen" w:hAnsi="Sylfaen"/>
            <w:b/>
            <w:sz w:val="16"/>
            <w:szCs w:val="16"/>
            <w:lang w:val="hy-AM"/>
          </w:rPr>
          <w:t>https://www.youtube.com/watch?v=EQ1cf6LhYj0</w:t>
        </w:r>
      </w:hyperlink>
    </w:p>
  </w:footnote>
  <w:footnote w:id="45">
    <w:p w14:paraId="2336DD2A" w14:textId="77777777" w:rsidR="003456DD" w:rsidRPr="003E52C5" w:rsidRDefault="003456DD" w:rsidP="00911541">
      <w:pPr>
        <w:pStyle w:val="FootnoteText"/>
        <w:spacing w:line="240" w:lineRule="auto"/>
        <w:contextualSpacing/>
        <w:rPr>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45" w:history="1">
        <w:r w:rsidRPr="00911541">
          <w:rPr>
            <w:rStyle w:val="Hyperlink"/>
            <w:rFonts w:ascii="Sylfaen" w:hAnsi="Sylfaen"/>
            <w:b/>
            <w:sz w:val="16"/>
            <w:szCs w:val="16"/>
            <w:lang w:val="hy-AM"/>
          </w:rPr>
          <w:t>https://www.youtube.com/watch?v=etKjEn_RcQ4</w:t>
        </w:r>
      </w:hyperlink>
    </w:p>
  </w:footnote>
  <w:footnote w:id="46">
    <w:p w14:paraId="0ACF4869" w14:textId="77777777" w:rsidR="003456DD" w:rsidRPr="003E52C5" w:rsidRDefault="003456DD" w:rsidP="007931D1">
      <w:pPr>
        <w:pStyle w:val="FootnoteText"/>
        <w:spacing w:line="240" w:lineRule="auto"/>
        <w:contextualSpacing/>
        <w:rPr>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46" w:history="1">
        <w:r w:rsidRPr="00911541">
          <w:rPr>
            <w:rStyle w:val="Hyperlink"/>
            <w:rFonts w:ascii="Sylfaen" w:hAnsi="Sylfaen"/>
            <w:b/>
            <w:sz w:val="16"/>
            <w:szCs w:val="16"/>
            <w:lang w:val="hy-AM"/>
          </w:rPr>
          <w:t>https://www.youtube.com/watch?v=IepXzZyo7oA</w:t>
        </w:r>
      </w:hyperlink>
    </w:p>
  </w:footnote>
  <w:footnote w:id="47">
    <w:p w14:paraId="4D19A7CE" w14:textId="77777777" w:rsidR="003456DD" w:rsidRPr="003E52C5" w:rsidRDefault="003456DD" w:rsidP="007931D1">
      <w:pPr>
        <w:pStyle w:val="FootnoteText"/>
        <w:spacing w:line="240" w:lineRule="auto"/>
        <w:contextualSpacing/>
        <w:rPr>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47" w:history="1">
        <w:r w:rsidRPr="00911541">
          <w:rPr>
            <w:rStyle w:val="Hyperlink"/>
            <w:rFonts w:ascii="Sylfaen" w:hAnsi="Sylfaen"/>
            <w:b/>
            <w:sz w:val="16"/>
            <w:szCs w:val="16"/>
            <w:lang w:val="hy-AM"/>
          </w:rPr>
          <w:t>http://armtimes.com/hy/article/142602</w:t>
        </w:r>
      </w:hyperlink>
    </w:p>
  </w:footnote>
  <w:footnote w:id="48">
    <w:p w14:paraId="6C47647F" w14:textId="77777777" w:rsidR="003456DD" w:rsidRPr="00911541" w:rsidRDefault="003456DD" w:rsidP="00876453">
      <w:pPr>
        <w:pStyle w:val="FootnoteText"/>
        <w:spacing w:after="0" w:line="240" w:lineRule="auto"/>
        <w:rPr>
          <w:rFonts w:ascii="Sylfaen" w:hAnsi="Sylfaen"/>
          <w:sz w:val="16"/>
          <w:szCs w:val="16"/>
          <w:lang w:val="hy-AM"/>
        </w:rPr>
      </w:pPr>
      <w:r w:rsidRPr="00911541">
        <w:rPr>
          <w:rStyle w:val="FootnoteReference"/>
          <w:rFonts w:ascii="Sylfaen" w:hAnsi="Sylfaen"/>
          <w:sz w:val="16"/>
          <w:szCs w:val="16"/>
        </w:rPr>
        <w:footnoteRef/>
      </w:r>
      <w:r w:rsidRPr="00911541">
        <w:rPr>
          <w:rFonts w:ascii="Sylfaen" w:hAnsi="Sylfaen"/>
          <w:sz w:val="16"/>
          <w:szCs w:val="16"/>
          <w:lang w:val="hy-AM"/>
        </w:rPr>
        <w:t xml:space="preserve"> </w:t>
      </w:r>
      <w:hyperlink r:id="rId48" w:history="1">
        <w:r w:rsidRPr="00911541">
          <w:rPr>
            <w:rStyle w:val="Hyperlink"/>
            <w:rFonts w:ascii="Sylfaen" w:hAnsi="Sylfaen"/>
            <w:b/>
            <w:sz w:val="16"/>
            <w:szCs w:val="16"/>
            <w:lang w:val="hy-AM"/>
          </w:rPr>
          <w:t>https://lurer.com/?p=471857&amp;l=am</w:t>
        </w:r>
      </w:hyperlink>
    </w:p>
  </w:footnote>
  <w:footnote w:id="49">
    <w:p w14:paraId="09E7541A" w14:textId="77777777" w:rsidR="003456DD" w:rsidRPr="008B64CA" w:rsidRDefault="003456DD" w:rsidP="008B64CA">
      <w:pPr>
        <w:pStyle w:val="FootnoteText"/>
        <w:spacing w:after="0"/>
        <w:rPr>
          <w:rFonts w:ascii="Sylfaen" w:hAnsi="Sylfaen"/>
          <w:sz w:val="16"/>
          <w:szCs w:val="16"/>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49" w:history="1">
        <w:r w:rsidRPr="00911541">
          <w:rPr>
            <w:rStyle w:val="Hyperlink"/>
            <w:rFonts w:ascii="Sylfaen" w:hAnsi="Sylfaen"/>
            <w:b/>
            <w:sz w:val="16"/>
            <w:szCs w:val="16"/>
            <w:lang w:val="hy-AM"/>
          </w:rPr>
          <w:t>https://oragir.news/hy/material/2023/09/02/89321?fbclid=IwAR1NueeLo_GX7WUE_dmCkTAQD8xjc9MGxaIIL5R5QV-RgXyyfMy0-lUZws8</w:t>
        </w:r>
      </w:hyperlink>
    </w:p>
  </w:footnote>
  <w:footnote w:id="50">
    <w:p w14:paraId="0A921595" w14:textId="77777777" w:rsidR="003456DD" w:rsidRPr="003E52C5" w:rsidRDefault="003456DD" w:rsidP="0012453D">
      <w:pPr>
        <w:pStyle w:val="FootnoteText"/>
        <w:spacing w:line="240" w:lineRule="auto"/>
        <w:contextualSpacing/>
        <w:rPr>
          <w:lang w:val="hy-AM"/>
        </w:rPr>
      </w:pPr>
      <w:r w:rsidRPr="00911541">
        <w:rPr>
          <w:rStyle w:val="FootnoteReference"/>
          <w:rFonts w:ascii="Sylfaen" w:hAnsi="Sylfaen"/>
          <w:sz w:val="16"/>
          <w:szCs w:val="16"/>
        </w:rPr>
        <w:footnoteRef/>
      </w:r>
      <w:hyperlink r:id="rId50" w:history="1">
        <w:r w:rsidRPr="00911541">
          <w:rPr>
            <w:rStyle w:val="Hyperlink"/>
            <w:rFonts w:ascii="Sylfaen" w:hAnsi="Sylfaen"/>
            <w:b/>
            <w:sz w:val="16"/>
            <w:szCs w:val="16"/>
            <w:lang w:val="hy-AM"/>
          </w:rPr>
          <w:t>https://hraparak.am/post/c1cf0ec5169a39e8e7e5db4d031b7b1d?fbclid=IwAR1ODzrsCZX5jSXQfctEl0VKB3tFTZHCt06PmXvZ0fITgupOXw9TEGAQlWg</w:t>
        </w:r>
      </w:hyperlink>
    </w:p>
  </w:footnote>
  <w:footnote w:id="51">
    <w:p w14:paraId="2152A815" w14:textId="77777777" w:rsidR="003456DD" w:rsidRPr="003E52C5" w:rsidRDefault="003456DD" w:rsidP="0012453D">
      <w:pPr>
        <w:pStyle w:val="FootnoteText"/>
        <w:spacing w:line="240" w:lineRule="auto"/>
        <w:contextualSpacing/>
        <w:rPr>
          <w:rFonts w:ascii="Sylfaen" w:hAnsi="Sylfaen"/>
          <w:sz w:val="16"/>
          <w:szCs w:val="16"/>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51" w:history="1">
        <w:r w:rsidRPr="00911541">
          <w:rPr>
            <w:rStyle w:val="Hyperlink"/>
            <w:rFonts w:ascii="Sylfaen" w:hAnsi="Sylfaen"/>
            <w:b/>
            <w:sz w:val="16"/>
            <w:szCs w:val="16"/>
            <w:lang w:val="hy-AM"/>
          </w:rPr>
          <w:t>https://armlur.am/1270427/</w:t>
        </w:r>
      </w:hyperlink>
    </w:p>
  </w:footnote>
  <w:footnote w:id="52">
    <w:p w14:paraId="7B06F4E2" w14:textId="77777777" w:rsidR="003456DD" w:rsidRPr="003E52C5" w:rsidRDefault="003456DD" w:rsidP="00911541">
      <w:pPr>
        <w:pStyle w:val="FootnoteText"/>
        <w:spacing w:line="240" w:lineRule="auto"/>
        <w:contextualSpacing/>
        <w:rPr>
          <w:rFonts w:ascii="Sylfaen" w:hAnsi="Sylfaen"/>
          <w:sz w:val="16"/>
          <w:szCs w:val="16"/>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52" w:history="1">
        <w:r w:rsidRPr="00911541">
          <w:rPr>
            <w:rStyle w:val="Hyperlink"/>
            <w:rFonts w:ascii="Sylfaen" w:hAnsi="Sylfaen"/>
            <w:b/>
            <w:sz w:val="16"/>
            <w:szCs w:val="16"/>
            <w:lang w:val="hy-AM"/>
          </w:rPr>
          <w:t>https://www.youtube.com/watch?v=TUNDTk4EvlI&amp;t=2662s</w:t>
        </w:r>
      </w:hyperlink>
    </w:p>
  </w:footnote>
  <w:footnote w:id="53">
    <w:p w14:paraId="54ED7856" w14:textId="77777777" w:rsidR="003456DD" w:rsidRPr="003E52C5" w:rsidRDefault="003456DD">
      <w:pPr>
        <w:pStyle w:val="FootnoteText"/>
        <w:rPr>
          <w:rFonts w:ascii="Sylfaen" w:hAnsi="Sylfaen"/>
          <w:sz w:val="16"/>
          <w:szCs w:val="16"/>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r w:rsidRPr="00911541">
        <w:rPr>
          <w:rStyle w:val="Hyperlink"/>
          <w:rFonts w:ascii="Sylfaen" w:hAnsi="Sylfaen"/>
          <w:b/>
          <w:sz w:val="16"/>
          <w:szCs w:val="16"/>
          <w:lang w:val="hy-AM"/>
        </w:rPr>
        <w:t>https://bit.ly/3Ozibca</w:t>
      </w:r>
    </w:p>
  </w:footnote>
  <w:footnote w:id="54">
    <w:p w14:paraId="352E6D5C" w14:textId="77777777" w:rsidR="003456DD" w:rsidRPr="003E52C5" w:rsidRDefault="003456DD" w:rsidP="00911541">
      <w:pPr>
        <w:pStyle w:val="FootnoteText"/>
        <w:spacing w:line="240" w:lineRule="auto"/>
        <w:contextualSpacing/>
        <w:rPr>
          <w:rFonts w:ascii="Sylfaen" w:hAnsi="Sylfaen"/>
          <w:sz w:val="16"/>
          <w:szCs w:val="16"/>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53" w:history="1">
        <w:r w:rsidRPr="00911541">
          <w:rPr>
            <w:rStyle w:val="Hyperlink"/>
            <w:rFonts w:ascii="Sylfaen" w:hAnsi="Sylfaen"/>
            <w:b/>
            <w:sz w:val="16"/>
            <w:szCs w:val="16"/>
            <w:lang w:val="hy-AM"/>
          </w:rPr>
          <w:t>https://armlur.am/1397718/</w:t>
        </w:r>
      </w:hyperlink>
      <w:r w:rsidRPr="003E52C5">
        <w:rPr>
          <w:rStyle w:val="Hyperlink"/>
          <w:rFonts w:ascii="Sylfaen" w:hAnsi="Sylfaen"/>
          <w:b/>
          <w:sz w:val="16"/>
          <w:szCs w:val="16"/>
          <w:lang w:val="hy-AM"/>
        </w:rPr>
        <w:t xml:space="preserve"> </w:t>
      </w:r>
    </w:p>
  </w:footnote>
  <w:footnote w:id="55">
    <w:p w14:paraId="51262E66" w14:textId="77777777" w:rsidR="003456DD" w:rsidRPr="003E52C5" w:rsidRDefault="003456DD" w:rsidP="00911541">
      <w:pPr>
        <w:pStyle w:val="FootnoteText"/>
        <w:spacing w:line="240" w:lineRule="auto"/>
        <w:contextualSpacing/>
        <w:rPr>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54" w:history="1">
        <w:r w:rsidRPr="00911541">
          <w:rPr>
            <w:rStyle w:val="Hyperlink"/>
            <w:rFonts w:ascii="Sylfaen" w:hAnsi="Sylfaen"/>
            <w:b/>
            <w:sz w:val="16"/>
            <w:szCs w:val="16"/>
            <w:lang w:val="hy-AM"/>
          </w:rPr>
          <w:t>https://www.youtube.com/watch?v=EHPUSug_1vg&amp;t=69s</w:t>
        </w:r>
      </w:hyperlink>
    </w:p>
  </w:footnote>
  <w:footnote w:id="56">
    <w:p w14:paraId="40CEDFF0" w14:textId="77777777" w:rsidR="003456DD" w:rsidRPr="003E52C5" w:rsidRDefault="003456DD">
      <w:pPr>
        <w:pStyle w:val="FootnoteText"/>
        <w:rPr>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55" w:history="1">
        <w:r w:rsidRPr="00911541">
          <w:rPr>
            <w:rStyle w:val="Hyperlink"/>
            <w:rFonts w:ascii="Sylfaen" w:hAnsi="Sylfaen"/>
            <w:b/>
            <w:sz w:val="16"/>
            <w:szCs w:val="16"/>
            <w:lang w:val="hy-AM"/>
          </w:rPr>
          <w:t>https://www.youtube.com/watch?v=68OdMCnO1K0</w:t>
        </w:r>
      </w:hyperlink>
    </w:p>
  </w:footnote>
  <w:footnote w:id="57">
    <w:p w14:paraId="5B71CEB5" w14:textId="77777777" w:rsidR="003456DD" w:rsidRPr="003E52C5" w:rsidRDefault="003456DD" w:rsidP="00911541">
      <w:pPr>
        <w:pStyle w:val="FootnoteText"/>
        <w:spacing w:line="240" w:lineRule="auto"/>
        <w:contextualSpacing/>
        <w:rPr>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56" w:history="1">
        <w:r w:rsidRPr="00911541">
          <w:rPr>
            <w:rStyle w:val="Hyperlink"/>
            <w:rFonts w:ascii="Sylfaen" w:hAnsi="Sylfaen"/>
            <w:b/>
            <w:sz w:val="16"/>
            <w:szCs w:val="16"/>
            <w:lang w:val="hy-AM"/>
          </w:rPr>
          <w:t>https://168.am/2024/07/10/2070620.html</w:t>
        </w:r>
      </w:hyperlink>
    </w:p>
  </w:footnote>
  <w:footnote w:id="58">
    <w:p w14:paraId="3813CB66" w14:textId="77777777" w:rsidR="003456DD" w:rsidRPr="003E52C5" w:rsidRDefault="003456DD" w:rsidP="00911541">
      <w:pPr>
        <w:pStyle w:val="FootnoteText"/>
        <w:spacing w:line="240" w:lineRule="auto"/>
        <w:contextualSpacing/>
        <w:rPr>
          <w:rFonts w:ascii="Sylfaen" w:hAnsi="Sylfaen"/>
          <w:sz w:val="16"/>
          <w:szCs w:val="16"/>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57" w:history="1">
        <w:r w:rsidRPr="00911541">
          <w:rPr>
            <w:rStyle w:val="Hyperlink"/>
            <w:rFonts w:ascii="Sylfaen" w:hAnsi="Sylfaen"/>
            <w:b/>
            <w:sz w:val="16"/>
            <w:szCs w:val="16"/>
            <w:lang w:val="hy-AM"/>
          </w:rPr>
          <w:t>https://armlur.am/1402281/</w:t>
        </w:r>
      </w:hyperlink>
      <w:r w:rsidRPr="003E52C5">
        <w:rPr>
          <w:rStyle w:val="Hyperlink"/>
          <w:rFonts w:ascii="Sylfaen" w:hAnsi="Sylfaen"/>
          <w:b/>
          <w:sz w:val="16"/>
          <w:szCs w:val="16"/>
          <w:lang w:val="hy-AM"/>
        </w:rPr>
        <w:t xml:space="preserve"> </w:t>
      </w:r>
    </w:p>
  </w:footnote>
  <w:footnote w:id="59">
    <w:p w14:paraId="6A6ED321" w14:textId="77777777" w:rsidR="003456DD" w:rsidRPr="003E52C5" w:rsidRDefault="003456DD" w:rsidP="00911541">
      <w:pPr>
        <w:pStyle w:val="FootnoteText"/>
        <w:spacing w:line="240" w:lineRule="auto"/>
        <w:contextualSpacing/>
        <w:rPr>
          <w:rFonts w:ascii="Sylfaen" w:hAnsi="Sylfaen"/>
          <w:sz w:val="16"/>
          <w:szCs w:val="16"/>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58" w:history="1">
        <w:r w:rsidRPr="00911541">
          <w:rPr>
            <w:rStyle w:val="Hyperlink"/>
            <w:rFonts w:ascii="Sylfaen" w:hAnsi="Sylfaen"/>
            <w:b/>
            <w:sz w:val="16"/>
            <w:szCs w:val="16"/>
            <w:lang w:val="hy-AM"/>
          </w:rPr>
          <w:t>https://armlur.am/1403488/</w:t>
        </w:r>
      </w:hyperlink>
    </w:p>
  </w:footnote>
  <w:footnote w:id="60">
    <w:p w14:paraId="38A69957" w14:textId="77777777" w:rsidR="003456DD" w:rsidRPr="003E52C5" w:rsidRDefault="003456DD" w:rsidP="00911541">
      <w:pPr>
        <w:pStyle w:val="FootnoteText"/>
        <w:spacing w:line="240" w:lineRule="auto"/>
        <w:contextualSpacing/>
        <w:rPr>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59" w:history="1">
        <w:r w:rsidRPr="00911541">
          <w:rPr>
            <w:rStyle w:val="Hyperlink"/>
            <w:rFonts w:ascii="Sylfaen" w:hAnsi="Sylfaen"/>
            <w:b/>
            <w:sz w:val="16"/>
            <w:szCs w:val="16"/>
            <w:lang w:val="hy-AM"/>
          </w:rPr>
          <w:t>https://infocom.am/hy/article/133548</w:t>
        </w:r>
      </w:hyperlink>
    </w:p>
  </w:footnote>
  <w:footnote w:id="61">
    <w:p w14:paraId="6A557E36" w14:textId="77777777" w:rsidR="003456DD" w:rsidRPr="003E52C5" w:rsidRDefault="003456DD" w:rsidP="00911541">
      <w:pPr>
        <w:pStyle w:val="FootnoteText"/>
        <w:spacing w:line="240" w:lineRule="auto"/>
        <w:contextualSpacing/>
        <w:rPr>
          <w:rFonts w:ascii="Sylfaen" w:hAnsi="Sylfaen"/>
          <w:sz w:val="16"/>
          <w:szCs w:val="16"/>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60" w:history="1">
        <w:r w:rsidRPr="00911541">
          <w:rPr>
            <w:rStyle w:val="Hyperlink"/>
            <w:rFonts w:ascii="Sylfaen" w:hAnsi="Sylfaen"/>
            <w:b/>
            <w:color w:val="0070C0"/>
            <w:sz w:val="16"/>
            <w:szCs w:val="16"/>
            <w:lang w:val="hy-AM"/>
          </w:rPr>
          <w:t>https://www.azatutyun.am/a/datakhazoutyouny-kadastrayin-kartezneri-veraberyal-groutyoun-stanal-chstanalou-hartsy-hamaroum-e-gaghtnik/33037037.html</w:t>
        </w:r>
      </w:hyperlink>
    </w:p>
  </w:footnote>
  <w:footnote w:id="62">
    <w:p w14:paraId="6CD7D520" w14:textId="77777777" w:rsidR="003456DD" w:rsidRPr="003E52C5" w:rsidRDefault="003456DD" w:rsidP="00911541">
      <w:pPr>
        <w:pStyle w:val="FootnoteText"/>
        <w:spacing w:line="240" w:lineRule="auto"/>
        <w:contextualSpacing/>
        <w:rPr>
          <w:rFonts w:ascii="Sylfaen" w:hAnsi="Sylfaen"/>
          <w:sz w:val="16"/>
          <w:szCs w:val="16"/>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61" w:history="1">
        <w:r w:rsidRPr="00911541">
          <w:rPr>
            <w:rStyle w:val="Hyperlink"/>
            <w:rFonts w:ascii="Sylfaen" w:hAnsi="Sylfaen"/>
            <w:b/>
            <w:sz w:val="16"/>
            <w:szCs w:val="16"/>
            <w:lang w:val="hy-AM"/>
          </w:rPr>
          <w:t>https://factor.am/793287.html</w:t>
        </w:r>
      </w:hyperlink>
      <w:r w:rsidRPr="003E52C5">
        <w:rPr>
          <w:rStyle w:val="Hyperlink"/>
          <w:rFonts w:ascii="Sylfaen" w:hAnsi="Sylfaen"/>
          <w:b/>
          <w:sz w:val="16"/>
          <w:szCs w:val="16"/>
          <w:lang w:val="hy-AM"/>
        </w:rPr>
        <w:t xml:space="preserve"> </w:t>
      </w:r>
    </w:p>
  </w:footnote>
  <w:footnote w:id="63">
    <w:p w14:paraId="2F1821F7" w14:textId="77777777" w:rsidR="003456DD" w:rsidRPr="003E52C5" w:rsidRDefault="003456DD" w:rsidP="00911541">
      <w:pPr>
        <w:pStyle w:val="FootnoteText"/>
        <w:spacing w:line="240" w:lineRule="auto"/>
        <w:contextualSpacing/>
        <w:rPr>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62" w:history="1">
        <w:r w:rsidRPr="00911541">
          <w:rPr>
            <w:rStyle w:val="Hyperlink"/>
            <w:rFonts w:ascii="Sylfaen" w:hAnsi="Sylfaen"/>
            <w:b/>
            <w:sz w:val="16"/>
            <w:szCs w:val="16"/>
            <w:lang w:val="hy-AM"/>
          </w:rPr>
          <w:t>https://168.am/2024/07/18/2074660.html</w:t>
        </w:r>
      </w:hyperlink>
    </w:p>
  </w:footnote>
  <w:footnote w:id="64">
    <w:p w14:paraId="4BDBC597" w14:textId="77777777" w:rsidR="003456DD" w:rsidRDefault="003456DD" w:rsidP="00911541">
      <w:pPr>
        <w:pStyle w:val="FootnoteText"/>
        <w:spacing w:line="240" w:lineRule="auto"/>
        <w:contextualSpacing/>
        <w:rPr>
          <w:lang w:val="hy-AM"/>
        </w:rPr>
      </w:pPr>
      <w:r>
        <w:rPr>
          <w:rStyle w:val="FootnoteReference"/>
        </w:rPr>
        <w:footnoteRef/>
      </w:r>
      <w:r w:rsidRPr="003E52C5">
        <w:rPr>
          <w:lang w:val="hy-AM"/>
        </w:rPr>
        <w:t xml:space="preserve"> </w:t>
      </w:r>
      <w:hyperlink r:id="rId63" w:history="1">
        <w:r>
          <w:rPr>
            <w:rStyle w:val="Hyperlink"/>
            <w:rFonts w:ascii="Sylfaen" w:hAnsi="Sylfaen"/>
            <w:b/>
            <w:sz w:val="16"/>
            <w:szCs w:val="16"/>
            <w:lang w:val="hy-AM"/>
          </w:rPr>
          <w:t>https://fip.am/25587</w:t>
        </w:r>
      </w:hyperlink>
    </w:p>
    <w:p w14:paraId="493808EC" w14:textId="77777777" w:rsidR="003456DD" w:rsidRPr="003E52C5" w:rsidRDefault="003456DD">
      <w:pPr>
        <w:pStyle w:val="FootnoteText"/>
        <w:rPr>
          <w:lang w:val="hy-AM"/>
        </w:rPr>
      </w:pPr>
    </w:p>
  </w:footnote>
  <w:footnote w:id="65">
    <w:p w14:paraId="05BB2220" w14:textId="77777777" w:rsidR="003456DD" w:rsidRPr="003E52C5" w:rsidRDefault="003456DD" w:rsidP="00880524">
      <w:pPr>
        <w:pStyle w:val="FootnoteText"/>
        <w:spacing w:line="240" w:lineRule="auto"/>
        <w:contextualSpacing/>
        <w:rPr>
          <w:rFonts w:ascii="Sylfaen" w:hAnsi="Sylfaen"/>
          <w:sz w:val="16"/>
          <w:szCs w:val="16"/>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64" w:history="1">
        <w:r w:rsidRPr="00911541">
          <w:rPr>
            <w:rStyle w:val="Hyperlink"/>
            <w:rFonts w:ascii="Sylfaen" w:hAnsi="Sylfaen"/>
            <w:b/>
            <w:sz w:val="16"/>
            <w:szCs w:val="16"/>
            <w:lang w:val="hy-AM"/>
          </w:rPr>
          <w:t>https://hetq.am/hy/article/168612</w:t>
        </w:r>
      </w:hyperlink>
    </w:p>
  </w:footnote>
  <w:footnote w:id="66">
    <w:p w14:paraId="7718D7AD" w14:textId="77777777" w:rsidR="003456DD" w:rsidRPr="003E52C5" w:rsidRDefault="003456DD">
      <w:pPr>
        <w:pStyle w:val="FootnoteText"/>
        <w:rPr>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65" w:history="1">
        <w:r w:rsidRPr="00911541">
          <w:rPr>
            <w:rStyle w:val="Hyperlink"/>
            <w:rFonts w:ascii="Sylfaen" w:hAnsi="Sylfaen"/>
            <w:b/>
            <w:sz w:val="16"/>
            <w:szCs w:val="16"/>
            <w:lang w:val="hy-AM"/>
          </w:rPr>
          <w:t>https://infocom.am/hy/article/135400</w:t>
        </w:r>
      </w:hyperlink>
    </w:p>
  </w:footnote>
  <w:footnote w:id="67">
    <w:p w14:paraId="0F16EE94" w14:textId="77777777" w:rsidR="003456DD" w:rsidRPr="00911541" w:rsidRDefault="003456DD" w:rsidP="00B45820">
      <w:pPr>
        <w:pStyle w:val="FootnoteText"/>
        <w:spacing w:after="0"/>
        <w:rPr>
          <w:rFonts w:ascii="Sylfaen" w:hAnsi="Sylfaen"/>
          <w:sz w:val="16"/>
          <w:szCs w:val="16"/>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66" w:history="1">
        <w:r w:rsidRPr="00911541">
          <w:rPr>
            <w:rStyle w:val="Hyperlink"/>
            <w:rFonts w:ascii="Sylfaen" w:hAnsi="Sylfaen"/>
            <w:b/>
            <w:sz w:val="16"/>
            <w:szCs w:val="16"/>
            <w:lang w:val="hy-AM"/>
          </w:rPr>
          <w:t xml:space="preserve"> https://168.am/2024/08/05/2081794.html</w:t>
        </w:r>
      </w:hyperlink>
    </w:p>
    <w:p w14:paraId="7DCB5870" w14:textId="77777777" w:rsidR="003456DD" w:rsidRPr="003E52C5" w:rsidRDefault="003456DD">
      <w:pPr>
        <w:pStyle w:val="FootnoteText"/>
        <w:rPr>
          <w:lang w:val="hy-AM"/>
        </w:rPr>
      </w:pPr>
    </w:p>
  </w:footnote>
  <w:footnote w:id="68">
    <w:p w14:paraId="7D0CB51F" w14:textId="77777777" w:rsidR="003456DD" w:rsidRPr="003E52C5" w:rsidRDefault="003456DD" w:rsidP="00911541">
      <w:pPr>
        <w:pStyle w:val="FootnoteText"/>
        <w:spacing w:line="240" w:lineRule="auto"/>
        <w:contextualSpacing/>
        <w:rPr>
          <w:lang w:val="hy-AM"/>
        </w:rPr>
      </w:pPr>
      <w:r>
        <w:rPr>
          <w:rStyle w:val="FootnoteReference"/>
        </w:rPr>
        <w:footnoteRef/>
      </w:r>
      <w:r w:rsidRPr="003E52C5">
        <w:rPr>
          <w:lang w:val="hy-AM"/>
        </w:rPr>
        <w:t xml:space="preserve"> </w:t>
      </w:r>
      <w:hyperlink r:id="rId67" w:history="1">
        <w:r>
          <w:rPr>
            <w:rStyle w:val="Hyperlink"/>
            <w:rFonts w:ascii="Sylfaen" w:hAnsi="Sylfaen"/>
            <w:b/>
            <w:sz w:val="16"/>
            <w:szCs w:val="16"/>
            <w:lang w:val="hy-AM"/>
          </w:rPr>
          <w:t>https://www.tert.am/am/news/2024/08/17/cadastre/4166109</w:t>
        </w:r>
      </w:hyperlink>
      <w:r w:rsidRPr="003E52C5">
        <w:rPr>
          <w:rStyle w:val="Hyperlink"/>
          <w:rFonts w:ascii="Sylfaen" w:hAnsi="Sylfaen"/>
          <w:b/>
          <w:sz w:val="16"/>
          <w:szCs w:val="16"/>
          <w:lang w:val="hy-AM"/>
        </w:rPr>
        <w:t xml:space="preserve"> </w:t>
      </w:r>
    </w:p>
  </w:footnote>
  <w:footnote w:id="69">
    <w:p w14:paraId="6B8D70F4" w14:textId="77777777" w:rsidR="003456DD" w:rsidRPr="003E52C5" w:rsidRDefault="003456DD" w:rsidP="00911541">
      <w:pPr>
        <w:pStyle w:val="FootnoteText"/>
        <w:spacing w:line="240" w:lineRule="auto"/>
        <w:contextualSpacing/>
        <w:rPr>
          <w:rFonts w:ascii="Sylfaen" w:hAnsi="Sylfaen"/>
          <w:sz w:val="16"/>
          <w:szCs w:val="16"/>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68" w:history="1">
        <w:r w:rsidRPr="00911541">
          <w:rPr>
            <w:rStyle w:val="Hyperlink"/>
            <w:rFonts w:ascii="Sylfaen" w:hAnsi="Sylfaen"/>
            <w:b/>
            <w:sz w:val="16"/>
            <w:szCs w:val="16"/>
            <w:lang w:val="hy-AM"/>
          </w:rPr>
          <w:t>https://www.aliqmedia.am/2024/08/21/166835/</w:t>
        </w:r>
      </w:hyperlink>
    </w:p>
  </w:footnote>
  <w:footnote w:id="70">
    <w:p w14:paraId="2C3322E0" w14:textId="77777777" w:rsidR="003456DD" w:rsidRPr="003E52C5" w:rsidRDefault="003456DD" w:rsidP="00911541">
      <w:pPr>
        <w:pStyle w:val="FootnoteText"/>
        <w:spacing w:line="240" w:lineRule="auto"/>
        <w:contextualSpacing/>
        <w:rPr>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r w:rsidRPr="00911541">
        <w:rPr>
          <w:rFonts w:ascii="Sylfaen" w:hAnsi="Sylfaen"/>
          <w:sz w:val="16"/>
          <w:szCs w:val="16"/>
          <w:lang w:val="hy-AM"/>
        </w:rPr>
        <w:t xml:space="preserve"> </w:t>
      </w:r>
      <w:hyperlink r:id="rId69" w:history="1">
        <w:r w:rsidRPr="00911541">
          <w:rPr>
            <w:rStyle w:val="Hyperlink"/>
            <w:rFonts w:ascii="Sylfaen" w:hAnsi="Sylfaen"/>
            <w:b/>
            <w:sz w:val="16"/>
            <w:szCs w:val="16"/>
            <w:lang w:val="hy-AM"/>
          </w:rPr>
          <w:t>https://www.givemeinfo.am/hy/case/3591/</w:t>
        </w:r>
      </w:hyperlink>
    </w:p>
  </w:footnote>
  <w:footnote w:id="71">
    <w:p w14:paraId="40CDA3F2" w14:textId="77777777" w:rsidR="003456DD" w:rsidRPr="00911541" w:rsidRDefault="003456DD" w:rsidP="00911541">
      <w:pPr>
        <w:pStyle w:val="FootnoteText"/>
        <w:spacing w:line="240" w:lineRule="auto"/>
        <w:contextualSpacing/>
        <w:rPr>
          <w:rStyle w:val="Hyperlink"/>
          <w:rFonts w:ascii="Sylfaen" w:hAnsi="Sylfaen"/>
          <w:b/>
          <w:sz w:val="16"/>
          <w:szCs w:val="16"/>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70" w:history="1">
        <w:r w:rsidRPr="00911541">
          <w:rPr>
            <w:rStyle w:val="Hyperlink"/>
            <w:rFonts w:ascii="Sylfaen" w:hAnsi="Sylfaen"/>
            <w:b/>
            <w:sz w:val="16"/>
            <w:szCs w:val="16"/>
            <w:lang w:val="hy-AM"/>
          </w:rPr>
          <w:t>https://www.pastinfo.am/hy/news/2024/09/12/qadejo4z4/1824757</w:t>
        </w:r>
      </w:hyperlink>
      <w:r w:rsidRPr="00911541">
        <w:rPr>
          <w:rStyle w:val="Hyperlink"/>
          <w:rFonts w:ascii="Sylfaen" w:hAnsi="Sylfaen"/>
          <w:b/>
          <w:sz w:val="16"/>
          <w:szCs w:val="16"/>
          <w:lang w:val="hy-AM"/>
        </w:rPr>
        <w:t xml:space="preserve"> </w:t>
      </w:r>
    </w:p>
  </w:footnote>
  <w:footnote w:id="72">
    <w:p w14:paraId="2C175A13" w14:textId="77777777" w:rsidR="003456DD" w:rsidRPr="003E52C5" w:rsidRDefault="003456DD" w:rsidP="00911541">
      <w:pPr>
        <w:pStyle w:val="FootnoteText"/>
        <w:spacing w:line="240" w:lineRule="auto"/>
        <w:contextualSpacing/>
        <w:rPr>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71" w:history="1">
        <w:r w:rsidRPr="00911541">
          <w:rPr>
            <w:rStyle w:val="Hyperlink"/>
            <w:rFonts w:ascii="Sylfaen" w:hAnsi="Sylfaen"/>
            <w:b/>
            <w:sz w:val="16"/>
            <w:szCs w:val="16"/>
            <w:lang w:val="hy-AM"/>
          </w:rPr>
          <w:t>https://factor.am/810834.html</w:t>
        </w:r>
      </w:hyperlink>
    </w:p>
  </w:footnote>
  <w:footnote w:id="73">
    <w:p w14:paraId="443EF3A5" w14:textId="77777777" w:rsidR="003456DD" w:rsidRPr="003E52C5" w:rsidRDefault="003456DD">
      <w:pPr>
        <w:pStyle w:val="FootnoteText"/>
        <w:rPr>
          <w:rFonts w:ascii="Sylfaen" w:hAnsi="Sylfaen"/>
          <w:sz w:val="16"/>
          <w:szCs w:val="16"/>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72" w:history="1">
        <w:r w:rsidRPr="00911541">
          <w:rPr>
            <w:rStyle w:val="Hyperlink"/>
            <w:rFonts w:ascii="Sylfaen" w:hAnsi="Sylfaen"/>
            <w:b/>
            <w:sz w:val="16"/>
            <w:szCs w:val="16"/>
            <w:lang w:val="hy-AM"/>
          </w:rPr>
          <w:t>https://www.pastinfo.am/hy/news/2024/09/27/dh27hzyjf/1832460</w:t>
        </w:r>
      </w:hyperlink>
      <w:r w:rsidRPr="003E52C5">
        <w:rPr>
          <w:rStyle w:val="Hyperlink"/>
          <w:rFonts w:ascii="Sylfaen" w:hAnsi="Sylfaen"/>
          <w:b/>
          <w:sz w:val="16"/>
          <w:szCs w:val="16"/>
          <w:lang w:val="hy-AM"/>
        </w:rPr>
        <w:t xml:space="preserve"> </w:t>
      </w:r>
    </w:p>
  </w:footnote>
  <w:footnote w:id="74">
    <w:p w14:paraId="3E15E9C4" w14:textId="77777777" w:rsidR="003456DD" w:rsidRPr="003E52C5" w:rsidRDefault="003456DD" w:rsidP="00911541">
      <w:pPr>
        <w:pStyle w:val="FootnoteText"/>
        <w:spacing w:line="240" w:lineRule="auto"/>
        <w:contextualSpacing/>
        <w:rPr>
          <w:lang w:val="hy-AM"/>
        </w:rPr>
      </w:pPr>
      <w:r>
        <w:rPr>
          <w:rStyle w:val="FootnoteReference"/>
        </w:rPr>
        <w:footnoteRef/>
      </w:r>
      <w:r w:rsidRPr="003E52C5">
        <w:rPr>
          <w:lang w:val="hy-AM"/>
        </w:rPr>
        <w:t xml:space="preserve"> </w:t>
      </w:r>
      <w:hyperlink r:id="rId73" w:history="1">
        <w:r>
          <w:rPr>
            <w:rStyle w:val="Hyperlink"/>
            <w:rFonts w:ascii="Sylfaen" w:hAnsi="Sylfaen"/>
            <w:b/>
            <w:sz w:val="16"/>
            <w:szCs w:val="16"/>
            <w:lang w:val="hy-AM"/>
          </w:rPr>
          <w:t>https://www.youtube.com/watch?v=PXwgJH0KASU&amp;t=592s</w:t>
        </w:r>
      </w:hyperlink>
      <w:r w:rsidRPr="003E52C5">
        <w:rPr>
          <w:rStyle w:val="Hyperlink"/>
          <w:rFonts w:ascii="Sylfaen" w:hAnsi="Sylfaen"/>
          <w:b/>
          <w:sz w:val="16"/>
          <w:szCs w:val="16"/>
          <w:lang w:val="hy-AM"/>
        </w:rPr>
        <w:t xml:space="preserve"> </w:t>
      </w:r>
    </w:p>
  </w:footnote>
  <w:footnote w:id="75">
    <w:p w14:paraId="69B5E276" w14:textId="77777777" w:rsidR="003456DD" w:rsidRPr="003E52C5" w:rsidRDefault="003456DD" w:rsidP="00911541">
      <w:pPr>
        <w:pStyle w:val="FootnoteText"/>
        <w:spacing w:line="240" w:lineRule="auto"/>
        <w:contextualSpacing/>
        <w:rPr>
          <w:rFonts w:ascii="Sylfaen" w:hAnsi="Sylfaen"/>
          <w:sz w:val="16"/>
          <w:szCs w:val="16"/>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74" w:history="1">
        <w:r w:rsidRPr="00911541">
          <w:rPr>
            <w:rStyle w:val="Hyperlink"/>
            <w:rFonts w:ascii="Sylfaen" w:hAnsi="Sylfaen"/>
            <w:b/>
            <w:sz w:val="16"/>
            <w:szCs w:val="16"/>
            <w:lang w:val="hy-AM"/>
          </w:rPr>
          <w:t>https://www.aravot.am/2023/07/28/1358203/</w:t>
        </w:r>
      </w:hyperlink>
    </w:p>
  </w:footnote>
  <w:footnote w:id="76">
    <w:p w14:paraId="01BDB60B" w14:textId="77777777" w:rsidR="003456DD" w:rsidRPr="003E52C5" w:rsidRDefault="003456DD" w:rsidP="00911541">
      <w:pPr>
        <w:pStyle w:val="FootnoteText"/>
        <w:spacing w:line="240" w:lineRule="auto"/>
        <w:contextualSpacing/>
        <w:rPr>
          <w:rFonts w:ascii="Sylfaen" w:hAnsi="Sylfaen"/>
          <w:sz w:val="16"/>
          <w:szCs w:val="16"/>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hyperlink r:id="rId75" w:history="1">
        <w:r w:rsidRPr="00911541">
          <w:rPr>
            <w:rStyle w:val="Hyperlink"/>
            <w:rFonts w:ascii="Sylfaen" w:hAnsi="Sylfaen"/>
            <w:b/>
            <w:sz w:val="16"/>
            <w:szCs w:val="16"/>
            <w:lang w:val="hy-AM"/>
          </w:rPr>
          <w:t>https://www.youtube.com/watch?v=kSHJT2LY_J0</w:t>
        </w:r>
      </w:hyperlink>
    </w:p>
  </w:footnote>
  <w:footnote w:id="77">
    <w:p w14:paraId="65FD6A0F" w14:textId="77777777" w:rsidR="003456DD" w:rsidRPr="00911541" w:rsidRDefault="003456DD">
      <w:pPr>
        <w:pStyle w:val="FootnoteText"/>
        <w:rPr>
          <w:rFonts w:ascii="Sylfaen" w:hAnsi="Sylfaen"/>
          <w:sz w:val="16"/>
          <w:szCs w:val="16"/>
        </w:rPr>
      </w:pPr>
      <w:r w:rsidRPr="00911541">
        <w:rPr>
          <w:rStyle w:val="FootnoteReference"/>
          <w:rFonts w:ascii="Sylfaen" w:hAnsi="Sylfaen"/>
          <w:sz w:val="16"/>
          <w:szCs w:val="16"/>
        </w:rPr>
        <w:footnoteRef/>
      </w:r>
      <w:r w:rsidRPr="00911541">
        <w:rPr>
          <w:rFonts w:ascii="Sylfaen" w:hAnsi="Sylfaen"/>
          <w:sz w:val="16"/>
          <w:szCs w:val="16"/>
        </w:rPr>
        <w:t xml:space="preserve"> </w:t>
      </w:r>
      <w:hyperlink r:id="rId76" w:history="1">
        <w:r w:rsidRPr="00911541">
          <w:rPr>
            <w:rStyle w:val="Hyperlink"/>
            <w:rFonts w:ascii="Sylfaen" w:hAnsi="Sylfaen"/>
            <w:b/>
            <w:sz w:val="16"/>
            <w:szCs w:val="16"/>
            <w:lang w:val="hy-AM"/>
          </w:rPr>
          <w:t>https://www.aravot.am/2024/02/07/1398511/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C9403" w14:textId="77777777" w:rsidR="003456DD" w:rsidRDefault="003456DD" w:rsidP="00CC5E15">
    <w:pPr>
      <w:pStyle w:val="Header"/>
    </w:pPr>
    <w:r>
      <w:rPr>
        <w:b/>
        <w:i/>
        <w:noProof/>
        <w:sz w:val="18"/>
        <w:szCs w:val="18"/>
      </w:rPr>
      <w:drawing>
        <wp:anchor distT="0" distB="0" distL="114300" distR="114300" simplePos="0" relativeHeight="251659264" behindDoc="0" locked="0" layoutInCell="1" allowOverlap="1" wp14:anchorId="54A368FB" wp14:editId="1BFF4159">
          <wp:simplePos x="0" y="0"/>
          <wp:positionH relativeFrom="column">
            <wp:posOffset>4345494</wp:posOffset>
          </wp:positionH>
          <wp:positionV relativeFrom="paragraph">
            <wp:posOffset>6123</wp:posOffset>
          </wp:positionV>
          <wp:extent cx="1650365" cy="542925"/>
          <wp:effectExtent l="0" t="0" r="6985" b="9525"/>
          <wp:wrapThrough wrapText="bothSides">
            <wp:wrapPolygon edited="0">
              <wp:start x="0" y="0"/>
              <wp:lineTo x="0" y="21221"/>
              <wp:lineTo x="21442" y="21221"/>
              <wp:lineTo x="2144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D_LOGO-0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0365" cy="5429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2A7AB6D8" wp14:editId="40C54932">
          <wp:simplePos x="0" y="0"/>
          <wp:positionH relativeFrom="margin">
            <wp:posOffset>-135729</wp:posOffset>
          </wp:positionH>
          <wp:positionV relativeFrom="paragraph">
            <wp:posOffset>-142505</wp:posOffset>
          </wp:positionV>
          <wp:extent cx="709295" cy="6921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9295" cy="692150"/>
                  </a:xfrm>
                  <a:prstGeom prst="rect">
                    <a:avLst/>
                  </a:prstGeom>
                  <a:noFill/>
                </pic:spPr>
              </pic:pic>
            </a:graphicData>
          </a:graphic>
          <wp14:sizeRelH relativeFrom="margin">
            <wp14:pctWidth>0</wp14:pctWidth>
          </wp14:sizeRelH>
          <wp14:sizeRelV relativeFrom="margin">
            <wp14:pctHeight>0</wp14:pctHeight>
          </wp14:sizeRelV>
        </wp:anchor>
      </w:drawing>
    </w:r>
  </w:p>
  <w:p w14:paraId="5C86E4DF" w14:textId="1B00ED2F" w:rsidR="003456DD" w:rsidRDefault="007C3B17" w:rsidP="00CC5E15">
    <w:pPr>
      <w:pStyle w:val="Header"/>
    </w:pPr>
    <w:r>
      <w:rPr>
        <w:rFonts w:ascii="Sylfaen" w:hAnsi="Sylfaen"/>
        <w:b/>
        <w:i/>
        <w:lang w:val="hy-AM"/>
      </w:rPr>
      <w:t>Committee to Protect Freedom of Expression</w:t>
    </w:r>
  </w:p>
  <w:p w14:paraId="3E07182D" w14:textId="77777777" w:rsidR="003456DD" w:rsidRDefault="003456DD" w:rsidP="00CC5E15">
    <w:pPr>
      <w:pStyle w:val="Header"/>
    </w:pPr>
  </w:p>
  <w:p w14:paraId="31375608" w14:textId="77777777" w:rsidR="003456DD" w:rsidRPr="00CC5E15" w:rsidRDefault="003456DD" w:rsidP="00CC5E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17BE"/>
    <w:multiLevelType w:val="hybridMultilevel"/>
    <w:tmpl w:val="0E9E078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15:restartNumberingAfterBreak="0">
    <w:nsid w:val="2E012A6D"/>
    <w:multiLevelType w:val="hybridMultilevel"/>
    <w:tmpl w:val="BB0C3E3E"/>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15:restartNumberingAfterBreak="0">
    <w:nsid w:val="3B4B6FC6"/>
    <w:multiLevelType w:val="hybridMultilevel"/>
    <w:tmpl w:val="06D80A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76B00787"/>
    <w:multiLevelType w:val="hybridMultilevel"/>
    <w:tmpl w:val="D852732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E9"/>
    <w:rsid w:val="00000900"/>
    <w:rsid w:val="00000DAB"/>
    <w:rsid w:val="00001C93"/>
    <w:rsid w:val="000022BD"/>
    <w:rsid w:val="000027B0"/>
    <w:rsid w:val="00004A58"/>
    <w:rsid w:val="000075A3"/>
    <w:rsid w:val="00010449"/>
    <w:rsid w:val="0001173F"/>
    <w:rsid w:val="00011E96"/>
    <w:rsid w:val="0001400C"/>
    <w:rsid w:val="00014767"/>
    <w:rsid w:val="00024887"/>
    <w:rsid w:val="00026649"/>
    <w:rsid w:val="000303CF"/>
    <w:rsid w:val="00030F1C"/>
    <w:rsid w:val="00032B05"/>
    <w:rsid w:val="000332E5"/>
    <w:rsid w:val="0003472D"/>
    <w:rsid w:val="00035262"/>
    <w:rsid w:val="00035E66"/>
    <w:rsid w:val="00040E6C"/>
    <w:rsid w:val="00040F71"/>
    <w:rsid w:val="0004172F"/>
    <w:rsid w:val="00041DF1"/>
    <w:rsid w:val="0004526F"/>
    <w:rsid w:val="000452DA"/>
    <w:rsid w:val="00046214"/>
    <w:rsid w:val="000479FB"/>
    <w:rsid w:val="00047C5A"/>
    <w:rsid w:val="00047E0F"/>
    <w:rsid w:val="000535ED"/>
    <w:rsid w:val="0005504A"/>
    <w:rsid w:val="00055ECC"/>
    <w:rsid w:val="00056FB3"/>
    <w:rsid w:val="0006074E"/>
    <w:rsid w:val="00062A83"/>
    <w:rsid w:val="00063AE6"/>
    <w:rsid w:val="00063B25"/>
    <w:rsid w:val="000656FF"/>
    <w:rsid w:val="00065B0A"/>
    <w:rsid w:val="00065F50"/>
    <w:rsid w:val="000668B5"/>
    <w:rsid w:val="0006715A"/>
    <w:rsid w:val="000711AE"/>
    <w:rsid w:val="0007491B"/>
    <w:rsid w:val="00074FD3"/>
    <w:rsid w:val="00076567"/>
    <w:rsid w:val="000822DE"/>
    <w:rsid w:val="00083A92"/>
    <w:rsid w:val="00087725"/>
    <w:rsid w:val="00091ED9"/>
    <w:rsid w:val="00092A7B"/>
    <w:rsid w:val="000930B1"/>
    <w:rsid w:val="00097E5E"/>
    <w:rsid w:val="000A0CDE"/>
    <w:rsid w:val="000A1A65"/>
    <w:rsid w:val="000A3278"/>
    <w:rsid w:val="000A4A96"/>
    <w:rsid w:val="000A74B9"/>
    <w:rsid w:val="000B02E5"/>
    <w:rsid w:val="000B3CB3"/>
    <w:rsid w:val="000B4C45"/>
    <w:rsid w:val="000B7894"/>
    <w:rsid w:val="000C0297"/>
    <w:rsid w:val="000C03F9"/>
    <w:rsid w:val="000C3D36"/>
    <w:rsid w:val="000C4D68"/>
    <w:rsid w:val="000C4F5B"/>
    <w:rsid w:val="000C584C"/>
    <w:rsid w:val="000D010E"/>
    <w:rsid w:val="000D5C2B"/>
    <w:rsid w:val="000D607E"/>
    <w:rsid w:val="000D639B"/>
    <w:rsid w:val="000D70EA"/>
    <w:rsid w:val="000E06B2"/>
    <w:rsid w:val="000E24D1"/>
    <w:rsid w:val="000E28C8"/>
    <w:rsid w:val="000E3E1D"/>
    <w:rsid w:val="000E3EC8"/>
    <w:rsid w:val="000E4201"/>
    <w:rsid w:val="000E4E18"/>
    <w:rsid w:val="000F05D9"/>
    <w:rsid w:val="000F2B11"/>
    <w:rsid w:val="000F32AF"/>
    <w:rsid w:val="000F53D7"/>
    <w:rsid w:val="000F6064"/>
    <w:rsid w:val="000F6BC4"/>
    <w:rsid w:val="0010253D"/>
    <w:rsid w:val="00102E75"/>
    <w:rsid w:val="00103523"/>
    <w:rsid w:val="00105CA1"/>
    <w:rsid w:val="00106ABB"/>
    <w:rsid w:val="0010779D"/>
    <w:rsid w:val="00111463"/>
    <w:rsid w:val="00112DD9"/>
    <w:rsid w:val="0011460F"/>
    <w:rsid w:val="00117697"/>
    <w:rsid w:val="0012071C"/>
    <w:rsid w:val="00120BD7"/>
    <w:rsid w:val="0012453D"/>
    <w:rsid w:val="0012721D"/>
    <w:rsid w:val="001315E5"/>
    <w:rsid w:val="00132E8C"/>
    <w:rsid w:val="00133BE5"/>
    <w:rsid w:val="00134B82"/>
    <w:rsid w:val="0013511B"/>
    <w:rsid w:val="001353B5"/>
    <w:rsid w:val="00135EA8"/>
    <w:rsid w:val="001369B3"/>
    <w:rsid w:val="0014223E"/>
    <w:rsid w:val="00143825"/>
    <w:rsid w:val="00152702"/>
    <w:rsid w:val="00157386"/>
    <w:rsid w:val="0015746C"/>
    <w:rsid w:val="00157B8A"/>
    <w:rsid w:val="00161F29"/>
    <w:rsid w:val="00162557"/>
    <w:rsid w:val="001643B6"/>
    <w:rsid w:val="00164993"/>
    <w:rsid w:val="00165C72"/>
    <w:rsid w:val="00165E15"/>
    <w:rsid w:val="00171670"/>
    <w:rsid w:val="001718FA"/>
    <w:rsid w:val="001739B0"/>
    <w:rsid w:val="00176B97"/>
    <w:rsid w:val="001829EE"/>
    <w:rsid w:val="0018333C"/>
    <w:rsid w:val="00184145"/>
    <w:rsid w:val="001857E1"/>
    <w:rsid w:val="0018635C"/>
    <w:rsid w:val="00186381"/>
    <w:rsid w:val="001870D6"/>
    <w:rsid w:val="00190D55"/>
    <w:rsid w:val="001924FA"/>
    <w:rsid w:val="001938FA"/>
    <w:rsid w:val="001A1709"/>
    <w:rsid w:val="001A17E4"/>
    <w:rsid w:val="001A197B"/>
    <w:rsid w:val="001A246F"/>
    <w:rsid w:val="001A3B60"/>
    <w:rsid w:val="001B1213"/>
    <w:rsid w:val="001B2751"/>
    <w:rsid w:val="001B6EB6"/>
    <w:rsid w:val="001C1FEB"/>
    <w:rsid w:val="001C50C1"/>
    <w:rsid w:val="001C7C0B"/>
    <w:rsid w:val="001D3B2F"/>
    <w:rsid w:val="001D51DB"/>
    <w:rsid w:val="001D797A"/>
    <w:rsid w:val="001E120D"/>
    <w:rsid w:val="001E309F"/>
    <w:rsid w:val="001E34F9"/>
    <w:rsid w:val="001E6283"/>
    <w:rsid w:val="001E769F"/>
    <w:rsid w:val="001E7971"/>
    <w:rsid w:val="001F471F"/>
    <w:rsid w:val="001F4810"/>
    <w:rsid w:val="001F6A92"/>
    <w:rsid w:val="002001AA"/>
    <w:rsid w:val="002001DC"/>
    <w:rsid w:val="00200B84"/>
    <w:rsid w:val="00201733"/>
    <w:rsid w:val="00203278"/>
    <w:rsid w:val="00205643"/>
    <w:rsid w:val="0020729B"/>
    <w:rsid w:val="00207EA5"/>
    <w:rsid w:val="00210CED"/>
    <w:rsid w:val="0021390C"/>
    <w:rsid w:val="00214237"/>
    <w:rsid w:val="00214E81"/>
    <w:rsid w:val="00215B7A"/>
    <w:rsid w:val="0021659D"/>
    <w:rsid w:val="00217C86"/>
    <w:rsid w:val="00220652"/>
    <w:rsid w:val="0022219B"/>
    <w:rsid w:val="00223834"/>
    <w:rsid w:val="002244A6"/>
    <w:rsid w:val="00226436"/>
    <w:rsid w:val="002330CE"/>
    <w:rsid w:val="00235006"/>
    <w:rsid w:val="00236CC3"/>
    <w:rsid w:val="0024112F"/>
    <w:rsid w:val="00242644"/>
    <w:rsid w:val="00242F77"/>
    <w:rsid w:val="00244179"/>
    <w:rsid w:val="00245707"/>
    <w:rsid w:val="00250649"/>
    <w:rsid w:val="002529F6"/>
    <w:rsid w:val="00254559"/>
    <w:rsid w:val="002559CA"/>
    <w:rsid w:val="00256021"/>
    <w:rsid w:val="00260A5E"/>
    <w:rsid w:val="00263FB3"/>
    <w:rsid w:val="0026465D"/>
    <w:rsid w:val="00264C68"/>
    <w:rsid w:val="00265742"/>
    <w:rsid w:val="00266290"/>
    <w:rsid w:val="0026793B"/>
    <w:rsid w:val="00272B59"/>
    <w:rsid w:val="002739DF"/>
    <w:rsid w:val="002740C7"/>
    <w:rsid w:val="00280501"/>
    <w:rsid w:val="002810B2"/>
    <w:rsid w:val="002830F5"/>
    <w:rsid w:val="00283906"/>
    <w:rsid w:val="00284C6C"/>
    <w:rsid w:val="002875F7"/>
    <w:rsid w:val="0029045B"/>
    <w:rsid w:val="00290578"/>
    <w:rsid w:val="0029434E"/>
    <w:rsid w:val="00294A8F"/>
    <w:rsid w:val="00295F10"/>
    <w:rsid w:val="002A03BF"/>
    <w:rsid w:val="002A0B39"/>
    <w:rsid w:val="002A1D6D"/>
    <w:rsid w:val="002A3A1B"/>
    <w:rsid w:val="002A47A7"/>
    <w:rsid w:val="002A50A6"/>
    <w:rsid w:val="002B0133"/>
    <w:rsid w:val="002B2C67"/>
    <w:rsid w:val="002B54F2"/>
    <w:rsid w:val="002B57B9"/>
    <w:rsid w:val="002C00CF"/>
    <w:rsid w:val="002C06DF"/>
    <w:rsid w:val="002C0AAF"/>
    <w:rsid w:val="002C45D3"/>
    <w:rsid w:val="002C4DAF"/>
    <w:rsid w:val="002C5239"/>
    <w:rsid w:val="002C5E58"/>
    <w:rsid w:val="002C6977"/>
    <w:rsid w:val="002D029F"/>
    <w:rsid w:val="002D2E1B"/>
    <w:rsid w:val="002D30FD"/>
    <w:rsid w:val="002D3497"/>
    <w:rsid w:val="002D4B8E"/>
    <w:rsid w:val="002D61A8"/>
    <w:rsid w:val="002D7DE8"/>
    <w:rsid w:val="002D7E9E"/>
    <w:rsid w:val="002E2171"/>
    <w:rsid w:val="002E2883"/>
    <w:rsid w:val="002E4136"/>
    <w:rsid w:val="002E5E03"/>
    <w:rsid w:val="002E7819"/>
    <w:rsid w:val="002F0D7F"/>
    <w:rsid w:val="002F1B03"/>
    <w:rsid w:val="002F3586"/>
    <w:rsid w:val="002F4469"/>
    <w:rsid w:val="002F649B"/>
    <w:rsid w:val="003011AD"/>
    <w:rsid w:val="00302398"/>
    <w:rsid w:val="0030730E"/>
    <w:rsid w:val="00310A4B"/>
    <w:rsid w:val="00310B75"/>
    <w:rsid w:val="00312F2D"/>
    <w:rsid w:val="0031350B"/>
    <w:rsid w:val="00315F00"/>
    <w:rsid w:val="00320DA3"/>
    <w:rsid w:val="0032577B"/>
    <w:rsid w:val="003268D7"/>
    <w:rsid w:val="00327F4A"/>
    <w:rsid w:val="0033136C"/>
    <w:rsid w:val="003318C7"/>
    <w:rsid w:val="003327F1"/>
    <w:rsid w:val="003346DE"/>
    <w:rsid w:val="003349CD"/>
    <w:rsid w:val="003351D7"/>
    <w:rsid w:val="0034116B"/>
    <w:rsid w:val="0034283A"/>
    <w:rsid w:val="00343683"/>
    <w:rsid w:val="003456DD"/>
    <w:rsid w:val="0034587B"/>
    <w:rsid w:val="003463DE"/>
    <w:rsid w:val="003469A8"/>
    <w:rsid w:val="003502F1"/>
    <w:rsid w:val="00352AE8"/>
    <w:rsid w:val="0035313A"/>
    <w:rsid w:val="003547CE"/>
    <w:rsid w:val="00354E18"/>
    <w:rsid w:val="003565EF"/>
    <w:rsid w:val="00357065"/>
    <w:rsid w:val="00361D10"/>
    <w:rsid w:val="0036225D"/>
    <w:rsid w:val="003635C1"/>
    <w:rsid w:val="003669A2"/>
    <w:rsid w:val="00370E22"/>
    <w:rsid w:val="0037201F"/>
    <w:rsid w:val="00373305"/>
    <w:rsid w:val="00373574"/>
    <w:rsid w:val="003751BA"/>
    <w:rsid w:val="003754C3"/>
    <w:rsid w:val="00375BF0"/>
    <w:rsid w:val="00376640"/>
    <w:rsid w:val="00381C68"/>
    <w:rsid w:val="00382A59"/>
    <w:rsid w:val="00383676"/>
    <w:rsid w:val="00385DD0"/>
    <w:rsid w:val="00386110"/>
    <w:rsid w:val="00387C20"/>
    <w:rsid w:val="0039102B"/>
    <w:rsid w:val="003947BE"/>
    <w:rsid w:val="003957E1"/>
    <w:rsid w:val="00395D3B"/>
    <w:rsid w:val="003A0CC2"/>
    <w:rsid w:val="003A1F7E"/>
    <w:rsid w:val="003A22B5"/>
    <w:rsid w:val="003A2FBF"/>
    <w:rsid w:val="003A393E"/>
    <w:rsid w:val="003A4B7B"/>
    <w:rsid w:val="003A54C5"/>
    <w:rsid w:val="003A5D1F"/>
    <w:rsid w:val="003A698F"/>
    <w:rsid w:val="003B1B3C"/>
    <w:rsid w:val="003B21B9"/>
    <w:rsid w:val="003B4101"/>
    <w:rsid w:val="003C3E78"/>
    <w:rsid w:val="003C477D"/>
    <w:rsid w:val="003C6D12"/>
    <w:rsid w:val="003D0A49"/>
    <w:rsid w:val="003D1938"/>
    <w:rsid w:val="003D2D1E"/>
    <w:rsid w:val="003D4382"/>
    <w:rsid w:val="003D779E"/>
    <w:rsid w:val="003E2BB4"/>
    <w:rsid w:val="003E52C5"/>
    <w:rsid w:val="003E5EC8"/>
    <w:rsid w:val="003F019F"/>
    <w:rsid w:val="003F0A5F"/>
    <w:rsid w:val="003F0E1F"/>
    <w:rsid w:val="003F172F"/>
    <w:rsid w:val="003F659E"/>
    <w:rsid w:val="003F7172"/>
    <w:rsid w:val="004006C1"/>
    <w:rsid w:val="00401590"/>
    <w:rsid w:val="00402977"/>
    <w:rsid w:val="00406809"/>
    <w:rsid w:val="00413BC5"/>
    <w:rsid w:val="004148A7"/>
    <w:rsid w:val="00415649"/>
    <w:rsid w:val="00415A26"/>
    <w:rsid w:val="004220A4"/>
    <w:rsid w:val="004236D6"/>
    <w:rsid w:val="00425E3F"/>
    <w:rsid w:val="00425F10"/>
    <w:rsid w:val="00426855"/>
    <w:rsid w:val="004307AE"/>
    <w:rsid w:val="00434A52"/>
    <w:rsid w:val="00436E14"/>
    <w:rsid w:val="00440506"/>
    <w:rsid w:val="00441FCA"/>
    <w:rsid w:val="004430A3"/>
    <w:rsid w:val="00443EE8"/>
    <w:rsid w:val="00446623"/>
    <w:rsid w:val="004467F2"/>
    <w:rsid w:val="00447A6B"/>
    <w:rsid w:val="004514DD"/>
    <w:rsid w:val="0045349F"/>
    <w:rsid w:val="00453B0A"/>
    <w:rsid w:val="004540A8"/>
    <w:rsid w:val="0045638F"/>
    <w:rsid w:val="00457464"/>
    <w:rsid w:val="00457ABA"/>
    <w:rsid w:val="00460D9B"/>
    <w:rsid w:val="0046444E"/>
    <w:rsid w:val="004711C3"/>
    <w:rsid w:val="004714BE"/>
    <w:rsid w:val="0047237D"/>
    <w:rsid w:val="00473989"/>
    <w:rsid w:val="00474DBE"/>
    <w:rsid w:val="00475BA4"/>
    <w:rsid w:val="004762ED"/>
    <w:rsid w:val="00477599"/>
    <w:rsid w:val="00481024"/>
    <w:rsid w:val="00481D30"/>
    <w:rsid w:val="00482615"/>
    <w:rsid w:val="00484144"/>
    <w:rsid w:val="00484478"/>
    <w:rsid w:val="00485463"/>
    <w:rsid w:val="004862CA"/>
    <w:rsid w:val="00486362"/>
    <w:rsid w:val="00492665"/>
    <w:rsid w:val="004930AB"/>
    <w:rsid w:val="0049555E"/>
    <w:rsid w:val="004A15C4"/>
    <w:rsid w:val="004A32D6"/>
    <w:rsid w:val="004A406A"/>
    <w:rsid w:val="004A4811"/>
    <w:rsid w:val="004A68D6"/>
    <w:rsid w:val="004B07C2"/>
    <w:rsid w:val="004B6B0C"/>
    <w:rsid w:val="004B6F9B"/>
    <w:rsid w:val="004C061E"/>
    <w:rsid w:val="004C2A4D"/>
    <w:rsid w:val="004C3D02"/>
    <w:rsid w:val="004C576C"/>
    <w:rsid w:val="004C60E3"/>
    <w:rsid w:val="004D0E0D"/>
    <w:rsid w:val="004D14B8"/>
    <w:rsid w:val="004D237C"/>
    <w:rsid w:val="004D5B89"/>
    <w:rsid w:val="004D6A23"/>
    <w:rsid w:val="004D6B01"/>
    <w:rsid w:val="004E0E95"/>
    <w:rsid w:val="004E4B80"/>
    <w:rsid w:val="004E52E5"/>
    <w:rsid w:val="004E6C97"/>
    <w:rsid w:val="004E7C67"/>
    <w:rsid w:val="004F35FD"/>
    <w:rsid w:val="004F38EE"/>
    <w:rsid w:val="004F5728"/>
    <w:rsid w:val="004F70D5"/>
    <w:rsid w:val="00502BAE"/>
    <w:rsid w:val="0050315E"/>
    <w:rsid w:val="00503F5A"/>
    <w:rsid w:val="005123F7"/>
    <w:rsid w:val="005131B2"/>
    <w:rsid w:val="00514F7C"/>
    <w:rsid w:val="00515668"/>
    <w:rsid w:val="00517565"/>
    <w:rsid w:val="00517E5D"/>
    <w:rsid w:val="00517FA7"/>
    <w:rsid w:val="0052162A"/>
    <w:rsid w:val="0052196A"/>
    <w:rsid w:val="00521FD8"/>
    <w:rsid w:val="0052417F"/>
    <w:rsid w:val="00525380"/>
    <w:rsid w:val="00525E33"/>
    <w:rsid w:val="00526A04"/>
    <w:rsid w:val="00526A56"/>
    <w:rsid w:val="0053103D"/>
    <w:rsid w:val="0053194E"/>
    <w:rsid w:val="00531BCC"/>
    <w:rsid w:val="00532610"/>
    <w:rsid w:val="005326E4"/>
    <w:rsid w:val="00534677"/>
    <w:rsid w:val="0053488A"/>
    <w:rsid w:val="0053597D"/>
    <w:rsid w:val="00542278"/>
    <w:rsid w:val="00550798"/>
    <w:rsid w:val="00550F19"/>
    <w:rsid w:val="00552FDA"/>
    <w:rsid w:val="00553D9C"/>
    <w:rsid w:val="005542B8"/>
    <w:rsid w:val="0055468F"/>
    <w:rsid w:val="005566AC"/>
    <w:rsid w:val="005566C7"/>
    <w:rsid w:val="00557D7E"/>
    <w:rsid w:val="00561C00"/>
    <w:rsid w:val="0056538E"/>
    <w:rsid w:val="00566B91"/>
    <w:rsid w:val="005670F2"/>
    <w:rsid w:val="00572424"/>
    <w:rsid w:val="00573694"/>
    <w:rsid w:val="00576893"/>
    <w:rsid w:val="00576A5B"/>
    <w:rsid w:val="00576DF3"/>
    <w:rsid w:val="00577746"/>
    <w:rsid w:val="00580AF5"/>
    <w:rsid w:val="00582D11"/>
    <w:rsid w:val="005834BC"/>
    <w:rsid w:val="00583574"/>
    <w:rsid w:val="00585E2A"/>
    <w:rsid w:val="00586736"/>
    <w:rsid w:val="005922BC"/>
    <w:rsid w:val="00592E13"/>
    <w:rsid w:val="00593CD5"/>
    <w:rsid w:val="0059405E"/>
    <w:rsid w:val="005949FA"/>
    <w:rsid w:val="00595636"/>
    <w:rsid w:val="005A27B2"/>
    <w:rsid w:val="005A323B"/>
    <w:rsid w:val="005A350B"/>
    <w:rsid w:val="005A36F1"/>
    <w:rsid w:val="005A5684"/>
    <w:rsid w:val="005B6E14"/>
    <w:rsid w:val="005C1BA2"/>
    <w:rsid w:val="005C4C2F"/>
    <w:rsid w:val="005C6B96"/>
    <w:rsid w:val="005C706E"/>
    <w:rsid w:val="005D02B3"/>
    <w:rsid w:val="005D1CFE"/>
    <w:rsid w:val="005D20EF"/>
    <w:rsid w:val="005E13BA"/>
    <w:rsid w:val="005E333C"/>
    <w:rsid w:val="005E7080"/>
    <w:rsid w:val="005F0302"/>
    <w:rsid w:val="005F06CA"/>
    <w:rsid w:val="005F29C1"/>
    <w:rsid w:val="005F2D61"/>
    <w:rsid w:val="005F402C"/>
    <w:rsid w:val="005F5929"/>
    <w:rsid w:val="005F6342"/>
    <w:rsid w:val="00600751"/>
    <w:rsid w:val="006013A4"/>
    <w:rsid w:val="006023CE"/>
    <w:rsid w:val="00603EA8"/>
    <w:rsid w:val="006105E9"/>
    <w:rsid w:val="00612BC9"/>
    <w:rsid w:val="00614726"/>
    <w:rsid w:val="00614E0D"/>
    <w:rsid w:val="00614FB1"/>
    <w:rsid w:val="0061598A"/>
    <w:rsid w:val="006171C2"/>
    <w:rsid w:val="00617CF3"/>
    <w:rsid w:val="00617DDF"/>
    <w:rsid w:val="00620971"/>
    <w:rsid w:val="00620AF8"/>
    <w:rsid w:val="00621529"/>
    <w:rsid w:val="006222F4"/>
    <w:rsid w:val="00623D7E"/>
    <w:rsid w:val="00624254"/>
    <w:rsid w:val="00627D02"/>
    <w:rsid w:val="00630DB3"/>
    <w:rsid w:val="00632069"/>
    <w:rsid w:val="00632C93"/>
    <w:rsid w:val="00634694"/>
    <w:rsid w:val="0063530C"/>
    <w:rsid w:val="00640B30"/>
    <w:rsid w:val="00641F6B"/>
    <w:rsid w:val="0064256B"/>
    <w:rsid w:val="00645B70"/>
    <w:rsid w:val="00645CF8"/>
    <w:rsid w:val="0064606B"/>
    <w:rsid w:val="00650236"/>
    <w:rsid w:val="00650D45"/>
    <w:rsid w:val="00653358"/>
    <w:rsid w:val="00654B2F"/>
    <w:rsid w:val="00657045"/>
    <w:rsid w:val="006602F2"/>
    <w:rsid w:val="0066109D"/>
    <w:rsid w:val="00664989"/>
    <w:rsid w:val="00666248"/>
    <w:rsid w:val="00667019"/>
    <w:rsid w:val="006700E9"/>
    <w:rsid w:val="0067130E"/>
    <w:rsid w:val="00671C28"/>
    <w:rsid w:val="00674C19"/>
    <w:rsid w:val="00674CAC"/>
    <w:rsid w:val="00675354"/>
    <w:rsid w:val="00675C38"/>
    <w:rsid w:val="0067619C"/>
    <w:rsid w:val="00676667"/>
    <w:rsid w:val="00676C41"/>
    <w:rsid w:val="006800C4"/>
    <w:rsid w:val="00683817"/>
    <w:rsid w:val="006839AB"/>
    <w:rsid w:val="00684583"/>
    <w:rsid w:val="00686EC9"/>
    <w:rsid w:val="00692F7F"/>
    <w:rsid w:val="00693F52"/>
    <w:rsid w:val="00694E49"/>
    <w:rsid w:val="00694EBE"/>
    <w:rsid w:val="00696023"/>
    <w:rsid w:val="006A15DF"/>
    <w:rsid w:val="006A6009"/>
    <w:rsid w:val="006A772C"/>
    <w:rsid w:val="006A7BC0"/>
    <w:rsid w:val="006B502E"/>
    <w:rsid w:val="006B73BA"/>
    <w:rsid w:val="006C1091"/>
    <w:rsid w:val="006C2AD9"/>
    <w:rsid w:val="006C4330"/>
    <w:rsid w:val="006C4673"/>
    <w:rsid w:val="006D16E6"/>
    <w:rsid w:val="006D18C2"/>
    <w:rsid w:val="006D1C2F"/>
    <w:rsid w:val="006D586F"/>
    <w:rsid w:val="006D5D01"/>
    <w:rsid w:val="006D6FD1"/>
    <w:rsid w:val="006D76AD"/>
    <w:rsid w:val="006D789E"/>
    <w:rsid w:val="006D7D7A"/>
    <w:rsid w:val="006E0365"/>
    <w:rsid w:val="006E12FE"/>
    <w:rsid w:val="006E5ED3"/>
    <w:rsid w:val="006E67B4"/>
    <w:rsid w:val="006F118F"/>
    <w:rsid w:val="006F177C"/>
    <w:rsid w:val="006F372C"/>
    <w:rsid w:val="006F5638"/>
    <w:rsid w:val="006F7DCB"/>
    <w:rsid w:val="00701D13"/>
    <w:rsid w:val="00703295"/>
    <w:rsid w:val="00703330"/>
    <w:rsid w:val="00703767"/>
    <w:rsid w:val="0070408F"/>
    <w:rsid w:val="00704A4C"/>
    <w:rsid w:val="00705004"/>
    <w:rsid w:val="00706828"/>
    <w:rsid w:val="007070E3"/>
    <w:rsid w:val="00710336"/>
    <w:rsid w:val="00710D5D"/>
    <w:rsid w:val="00712F65"/>
    <w:rsid w:val="00714A26"/>
    <w:rsid w:val="00717A20"/>
    <w:rsid w:val="00717B04"/>
    <w:rsid w:val="0072062F"/>
    <w:rsid w:val="00721075"/>
    <w:rsid w:val="00722B7D"/>
    <w:rsid w:val="00725FE4"/>
    <w:rsid w:val="0073042D"/>
    <w:rsid w:val="00731E29"/>
    <w:rsid w:val="0073314D"/>
    <w:rsid w:val="00733FE0"/>
    <w:rsid w:val="0073446F"/>
    <w:rsid w:val="0073765A"/>
    <w:rsid w:val="00742D66"/>
    <w:rsid w:val="00745D5C"/>
    <w:rsid w:val="00746107"/>
    <w:rsid w:val="00752F56"/>
    <w:rsid w:val="00755CBC"/>
    <w:rsid w:val="00756676"/>
    <w:rsid w:val="007571E8"/>
    <w:rsid w:val="007620E1"/>
    <w:rsid w:val="00762A5E"/>
    <w:rsid w:val="00764382"/>
    <w:rsid w:val="00765279"/>
    <w:rsid w:val="00766CC9"/>
    <w:rsid w:val="00767F5B"/>
    <w:rsid w:val="00770F1F"/>
    <w:rsid w:val="007715E7"/>
    <w:rsid w:val="00771854"/>
    <w:rsid w:val="00775005"/>
    <w:rsid w:val="00776950"/>
    <w:rsid w:val="007769CD"/>
    <w:rsid w:val="007772DB"/>
    <w:rsid w:val="00777EFF"/>
    <w:rsid w:val="007839D7"/>
    <w:rsid w:val="007840FA"/>
    <w:rsid w:val="00786C5E"/>
    <w:rsid w:val="00792882"/>
    <w:rsid w:val="007931D1"/>
    <w:rsid w:val="00796113"/>
    <w:rsid w:val="00796727"/>
    <w:rsid w:val="007A0CBD"/>
    <w:rsid w:val="007A103E"/>
    <w:rsid w:val="007A3A9E"/>
    <w:rsid w:val="007A3D6C"/>
    <w:rsid w:val="007B0073"/>
    <w:rsid w:val="007B1EFD"/>
    <w:rsid w:val="007C1CED"/>
    <w:rsid w:val="007C3B17"/>
    <w:rsid w:val="007C56CC"/>
    <w:rsid w:val="007C6EBD"/>
    <w:rsid w:val="007C72EA"/>
    <w:rsid w:val="007C76BC"/>
    <w:rsid w:val="007D1A59"/>
    <w:rsid w:val="007D1F60"/>
    <w:rsid w:val="007D4FEB"/>
    <w:rsid w:val="007D535E"/>
    <w:rsid w:val="007D77BD"/>
    <w:rsid w:val="007E1DE5"/>
    <w:rsid w:val="007E4CDE"/>
    <w:rsid w:val="007E6CFE"/>
    <w:rsid w:val="007E7968"/>
    <w:rsid w:val="007F2170"/>
    <w:rsid w:val="007F2A37"/>
    <w:rsid w:val="007F4A22"/>
    <w:rsid w:val="007F5650"/>
    <w:rsid w:val="00801FC5"/>
    <w:rsid w:val="00802932"/>
    <w:rsid w:val="00805970"/>
    <w:rsid w:val="00805EC4"/>
    <w:rsid w:val="00806F4D"/>
    <w:rsid w:val="008077A6"/>
    <w:rsid w:val="008104D6"/>
    <w:rsid w:val="008154A8"/>
    <w:rsid w:val="00815911"/>
    <w:rsid w:val="00815DC0"/>
    <w:rsid w:val="00816D29"/>
    <w:rsid w:val="008209B8"/>
    <w:rsid w:val="00821213"/>
    <w:rsid w:val="00825291"/>
    <w:rsid w:val="0082781B"/>
    <w:rsid w:val="008317AD"/>
    <w:rsid w:val="008363BF"/>
    <w:rsid w:val="00842560"/>
    <w:rsid w:val="008432D5"/>
    <w:rsid w:val="00843577"/>
    <w:rsid w:val="008438DD"/>
    <w:rsid w:val="00847177"/>
    <w:rsid w:val="0085303A"/>
    <w:rsid w:val="00853885"/>
    <w:rsid w:val="00853C58"/>
    <w:rsid w:val="0085576B"/>
    <w:rsid w:val="00856830"/>
    <w:rsid w:val="00857D9C"/>
    <w:rsid w:val="008602AD"/>
    <w:rsid w:val="00862A9D"/>
    <w:rsid w:val="00862B87"/>
    <w:rsid w:val="00862EC6"/>
    <w:rsid w:val="00863909"/>
    <w:rsid w:val="00863B6B"/>
    <w:rsid w:val="00864605"/>
    <w:rsid w:val="00864DDF"/>
    <w:rsid w:val="00865481"/>
    <w:rsid w:val="00870B0C"/>
    <w:rsid w:val="00871A8C"/>
    <w:rsid w:val="0087227B"/>
    <w:rsid w:val="00876453"/>
    <w:rsid w:val="0087655E"/>
    <w:rsid w:val="00880524"/>
    <w:rsid w:val="00882384"/>
    <w:rsid w:val="00882CF2"/>
    <w:rsid w:val="00883268"/>
    <w:rsid w:val="00884558"/>
    <w:rsid w:val="008853AF"/>
    <w:rsid w:val="00886AE0"/>
    <w:rsid w:val="00886CA6"/>
    <w:rsid w:val="00893086"/>
    <w:rsid w:val="00893B5D"/>
    <w:rsid w:val="00895C73"/>
    <w:rsid w:val="00896CEA"/>
    <w:rsid w:val="008A283E"/>
    <w:rsid w:val="008A4F2D"/>
    <w:rsid w:val="008B0B37"/>
    <w:rsid w:val="008B20B0"/>
    <w:rsid w:val="008B64CA"/>
    <w:rsid w:val="008C419B"/>
    <w:rsid w:val="008C5A12"/>
    <w:rsid w:val="008D0A5E"/>
    <w:rsid w:val="008D0D9A"/>
    <w:rsid w:val="008D1781"/>
    <w:rsid w:val="008D282E"/>
    <w:rsid w:val="008D2D37"/>
    <w:rsid w:val="008D31A4"/>
    <w:rsid w:val="008E145F"/>
    <w:rsid w:val="008E2E85"/>
    <w:rsid w:val="008E4C14"/>
    <w:rsid w:val="008E6D0D"/>
    <w:rsid w:val="008F4421"/>
    <w:rsid w:val="008F4D51"/>
    <w:rsid w:val="00900A7C"/>
    <w:rsid w:val="009012A0"/>
    <w:rsid w:val="00901C68"/>
    <w:rsid w:val="0090516B"/>
    <w:rsid w:val="009068C1"/>
    <w:rsid w:val="009071F2"/>
    <w:rsid w:val="00907862"/>
    <w:rsid w:val="00910B46"/>
    <w:rsid w:val="00911144"/>
    <w:rsid w:val="00911541"/>
    <w:rsid w:val="00911884"/>
    <w:rsid w:val="0091294D"/>
    <w:rsid w:val="00913F10"/>
    <w:rsid w:val="009148D7"/>
    <w:rsid w:val="0092073E"/>
    <w:rsid w:val="0092436B"/>
    <w:rsid w:val="009270D5"/>
    <w:rsid w:val="009300B8"/>
    <w:rsid w:val="00931BFD"/>
    <w:rsid w:val="00932503"/>
    <w:rsid w:val="00935177"/>
    <w:rsid w:val="00937DA7"/>
    <w:rsid w:val="009440F2"/>
    <w:rsid w:val="009456EA"/>
    <w:rsid w:val="009505CA"/>
    <w:rsid w:val="0095131F"/>
    <w:rsid w:val="009557B2"/>
    <w:rsid w:val="00955B4E"/>
    <w:rsid w:val="00957CB5"/>
    <w:rsid w:val="009620D1"/>
    <w:rsid w:val="00962D2F"/>
    <w:rsid w:val="009646DD"/>
    <w:rsid w:val="00964752"/>
    <w:rsid w:val="009670DB"/>
    <w:rsid w:val="00967FFC"/>
    <w:rsid w:val="00972B01"/>
    <w:rsid w:val="00974BCF"/>
    <w:rsid w:val="0098086E"/>
    <w:rsid w:val="00981F05"/>
    <w:rsid w:val="009822E7"/>
    <w:rsid w:val="00982A26"/>
    <w:rsid w:val="0098391B"/>
    <w:rsid w:val="00985DA3"/>
    <w:rsid w:val="00985F69"/>
    <w:rsid w:val="009869F2"/>
    <w:rsid w:val="0099063D"/>
    <w:rsid w:val="00991ADF"/>
    <w:rsid w:val="00991F99"/>
    <w:rsid w:val="00996955"/>
    <w:rsid w:val="00996D4F"/>
    <w:rsid w:val="009A10CC"/>
    <w:rsid w:val="009A1D5F"/>
    <w:rsid w:val="009A2B79"/>
    <w:rsid w:val="009A2F18"/>
    <w:rsid w:val="009A3F1E"/>
    <w:rsid w:val="009A48AD"/>
    <w:rsid w:val="009A5251"/>
    <w:rsid w:val="009B0747"/>
    <w:rsid w:val="009B424F"/>
    <w:rsid w:val="009B4677"/>
    <w:rsid w:val="009B5DC5"/>
    <w:rsid w:val="009C11E6"/>
    <w:rsid w:val="009C15DF"/>
    <w:rsid w:val="009C20CA"/>
    <w:rsid w:val="009C68FC"/>
    <w:rsid w:val="009D2A74"/>
    <w:rsid w:val="009D2B87"/>
    <w:rsid w:val="009D5629"/>
    <w:rsid w:val="009E2BCD"/>
    <w:rsid w:val="009E47AE"/>
    <w:rsid w:val="009E5AAD"/>
    <w:rsid w:val="009E7DEA"/>
    <w:rsid w:val="009F05EF"/>
    <w:rsid w:val="009F08F3"/>
    <w:rsid w:val="009F23CE"/>
    <w:rsid w:val="009F4BF3"/>
    <w:rsid w:val="00A01843"/>
    <w:rsid w:val="00A026F9"/>
    <w:rsid w:val="00A034D8"/>
    <w:rsid w:val="00A03987"/>
    <w:rsid w:val="00A03DB9"/>
    <w:rsid w:val="00A04E2E"/>
    <w:rsid w:val="00A1169F"/>
    <w:rsid w:val="00A11F35"/>
    <w:rsid w:val="00A148F6"/>
    <w:rsid w:val="00A156B4"/>
    <w:rsid w:val="00A16351"/>
    <w:rsid w:val="00A21875"/>
    <w:rsid w:val="00A23366"/>
    <w:rsid w:val="00A23F27"/>
    <w:rsid w:val="00A26D1A"/>
    <w:rsid w:val="00A30B1E"/>
    <w:rsid w:val="00A31186"/>
    <w:rsid w:val="00A31A3D"/>
    <w:rsid w:val="00A33A07"/>
    <w:rsid w:val="00A33CC2"/>
    <w:rsid w:val="00A346D2"/>
    <w:rsid w:val="00A372D4"/>
    <w:rsid w:val="00A40654"/>
    <w:rsid w:val="00A40C62"/>
    <w:rsid w:val="00A450AC"/>
    <w:rsid w:val="00A45F9E"/>
    <w:rsid w:val="00A50175"/>
    <w:rsid w:val="00A51C21"/>
    <w:rsid w:val="00A556BD"/>
    <w:rsid w:val="00A60C73"/>
    <w:rsid w:val="00A65760"/>
    <w:rsid w:val="00A66AF9"/>
    <w:rsid w:val="00A67374"/>
    <w:rsid w:val="00A71425"/>
    <w:rsid w:val="00A72233"/>
    <w:rsid w:val="00A73EB5"/>
    <w:rsid w:val="00A758DF"/>
    <w:rsid w:val="00A75FB7"/>
    <w:rsid w:val="00A76400"/>
    <w:rsid w:val="00A80DE7"/>
    <w:rsid w:val="00A813EE"/>
    <w:rsid w:val="00A83866"/>
    <w:rsid w:val="00A84F4F"/>
    <w:rsid w:val="00A855CB"/>
    <w:rsid w:val="00A86014"/>
    <w:rsid w:val="00A8697E"/>
    <w:rsid w:val="00A87A63"/>
    <w:rsid w:val="00A87EC5"/>
    <w:rsid w:val="00A90930"/>
    <w:rsid w:val="00A90DD0"/>
    <w:rsid w:val="00A94421"/>
    <w:rsid w:val="00A946A8"/>
    <w:rsid w:val="00A951D3"/>
    <w:rsid w:val="00A9606F"/>
    <w:rsid w:val="00A97FA0"/>
    <w:rsid w:val="00AA22B3"/>
    <w:rsid w:val="00AA521D"/>
    <w:rsid w:val="00AA562E"/>
    <w:rsid w:val="00AA7A19"/>
    <w:rsid w:val="00AB26BC"/>
    <w:rsid w:val="00AC1A9A"/>
    <w:rsid w:val="00AC2DFC"/>
    <w:rsid w:val="00AC407D"/>
    <w:rsid w:val="00AC5494"/>
    <w:rsid w:val="00AC5724"/>
    <w:rsid w:val="00AC5747"/>
    <w:rsid w:val="00AC5A71"/>
    <w:rsid w:val="00AD037D"/>
    <w:rsid w:val="00AD04DA"/>
    <w:rsid w:val="00AD59AA"/>
    <w:rsid w:val="00AE0841"/>
    <w:rsid w:val="00AE0CFF"/>
    <w:rsid w:val="00AE1291"/>
    <w:rsid w:val="00AE404B"/>
    <w:rsid w:val="00AE4FB1"/>
    <w:rsid w:val="00AE6E44"/>
    <w:rsid w:val="00AE732E"/>
    <w:rsid w:val="00AF07B5"/>
    <w:rsid w:val="00AF1228"/>
    <w:rsid w:val="00AF249D"/>
    <w:rsid w:val="00AF318C"/>
    <w:rsid w:val="00AF3B18"/>
    <w:rsid w:val="00AF715B"/>
    <w:rsid w:val="00B02A28"/>
    <w:rsid w:val="00B031A4"/>
    <w:rsid w:val="00B032A1"/>
    <w:rsid w:val="00B05D97"/>
    <w:rsid w:val="00B129BB"/>
    <w:rsid w:val="00B13433"/>
    <w:rsid w:val="00B14604"/>
    <w:rsid w:val="00B227BC"/>
    <w:rsid w:val="00B24812"/>
    <w:rsid w:val="00B26595"/>
    <w:rsid w:val="00B27913"/>
    <w:rsid w:val="00B27FDB"/>
    <w:rsid w:val="00B34278"/>
    <w:rsid w:val="00B35295"/>
    <w:rsid w:val="00B362FD"/>
    <w:rsid w:val="00B403D1"/>
    <w:rsid w:val="00B4378B"/>
    <w:rsid w:val="00B447FC"/>
    <w:rsid w:val="00B45820"/>
    <w:rsid w:val="00B50122"/>
    <w:rsid w:val="00B50E3A"/>
    <w:rsid w:val="00B5310F"/>
    <w:rsid w:val="00B53AA7"/>
    <w:rsid w:val="00B55C35"/>
    <w:rsid w:val="00B563C0"/>
    <w:rsid w:val="00B56EF0"/>
    <w:rsid w:val="00B6035C"/>
    <w:rsid w:val="00B609D8"/>
    <w:rsid w:val="00B63018"/>
    <w:rsid w:val="00B63643"/>
    <w:rsid w:val="00B66673"/>
    <w:rsid w:val="00B70AB5"/>
    <w:rsid w:val="00B70B14"/>
    <w:rsid w:val="00B70DB5"/>
    <w:rsid w:val="00B70F5B"/>
    <w:rsid w:val="00B717FF"/>
    <w:rsid w:val="00B74C1E"/>
    <w:rsid w:val="00B74FFE"/>
    <w:rsid w:val="00B753D7"/>
    <w:rsid w:val="00B777E9"/>
    <w:rsid w:val="00B80294"/>
    <w:rsid w:val="00B80ED8"/>
    <w:rsid w:val="00B82092"/>
    <w:rsid w:val="00B838CE"/>
    <w:rsid w:val="00B900FA"/>
    <w:rsid w:val="00B93A76"/>
    <w:rsid w:val="00B93F7D"/>
    <w:rsid w:val="00B964CC"/>
    <w:rsid w:val="00B9718C"/>
    <w:rsid w:val="00B978B9"/>
    <w:rsid w:val="00BA0DFF"/>
    <w:rsid w:val="00BA0E32"/>
    <w:rsid w:val="00BA12C8"/>
    <w:rsid w:val="00BA1960"/>
    <w:rsid w:val="00BA1A06"/>
    <w:rsid w:val="00BA25D3"/>
    <w:rsid w:val="00BA4E6B"/>
    <w:rsid w:val="00BA6A2A"/>
    <w:rsid w:val="00BA7FDE"/>
    <w:rsid w:val="00BB085D"/>
    <w:rsid w:val="00BB1A90"/>
    <w:rsid w:val="00BB1BEE"/>
    <w:rsid w:val="00BB5174"/>
    <w:rsid w:val="00BB6D14"/>
    <w:rsid w:val="00BB7802"/>
    <w:rsid w:val="00BB7E95"/>
    <w:rsid w:val="00BC1C50"/>
    <w:rsid w:val="00BC2652"/>
    <w:rsid w:val="00BC39DA"/>
    <w:rsid w:val="00BC5289"/>
    <w:rsid w:val="00BC5EB9"/>
    <w:rsid w:val="00BD2A4F"/>
    <w:rsid w:val="00BD3347"/>
    <w:rsid w:val="00BD4804"/>
    <w:rsid w:val="00BD4DF1"/>
    <w:rsid w:val="00BD6B82"/>
    <w:rsid w:val="00BE0143"/>
    <w:rsid w:val="00BE03A5"/>
    <w:rsid w:val="00BE1501"/>
    <w:rsid w:val="00BE193E"/>
    <w:rsid w:val="00BE7060"/>
    <w:rsid w:val="00BF012D"/>
    <w:rsid w:val="00BF17E3"/>
    <w:rsid w:val="00BF2160"/>
    <w:rsid w:val="00BF2C34"/>
    <w:rsid w:val="00BF3C26"/>
    <w:rsid w:val="00BF46A9"/>
    <w:rsid w:val="00BF5D32"/>
    <w:rsid w:val="00BF7AF3"/>
    <w:rsid w:val="00BF7B03"/>
    <w:rsid w:val="00C020E2"/>
    <w:rsid w:val="00C03080"/>
    <w:rsid w:val="00C03847"/>
    <w:rsid w:val="00C04A56"/>
    <w:rsid w:val="00C11C6E"/>
    <w:rsid w:val="00C172C8"/>
    <w:rsid w:val="00C2069E"/>
    <w:rsid w:val="00C230F4"/>
    <w:rsid w:val="00C24B7A"/>
    <w:rsid w:val="00C24BDE"/>
    <w:rsid w:val="00C26A38"/>
    <w:rsid w:val="00C26F58"/>
    <w:rsid w:val="00C31056"/>
    <w:rsid w:val="00C33577"/>
    <w:rsid w:val="00C34644"/>
    <w:rsid w:val="00C42918"/>
    <w:rsid w:val="00C42EE4"/>
    <w:rsid w:val="00C44197"/>
    <w:rsid w:val="00C442C0"/>
    <w:rsid w:val="00C447AC"/>
    <w:rsid w:val="00C52991"/>
    <w:rsid w:val="00C530E1"/>
    <w:rsid w:val="00C5333D"/>
    <w:rsid w:val="00C56590"/>
    <w:rsid w:val="00C56ABA"/>
    <w:rsid w:val="00C60C45"/>
    <w:rsid w:val="00C63F91"/>
    <w:rsid w:val="00C648E8"/>
    <w:rsid w:val="00C65D39"/>
    <w:rsid w:val="00C66CC9"/>
    <w:rsid w:val="00C715AD"/>
    <w:rsid w:val="00C71B6B"/>
    <w:rsid w:val="00C71E7D"/>
    <w:rsid w:val="00C742E6"/>
    <w:rsid w:val="00C77CA8"/>
    <w:rsid w:val="00C81655"/>
    <w:rsid w:val="00C82864"/>
    <w:rsid w:val="00C844C8"/>
    <w:rsid w:val="00C846CB"/>
    <w:rsid w:val="00C86743"/>
    <w:rsid w:val="00C86BEC"/>
    <w:rsid w:val="00C87827"/>
    <w:rsid w:val="00C903DF"/>
    <w:rsid w:val="00C91C4A"/>
    <w:rsid w:val="00C967AA"/>
    <w:rsid w:val="00C96EBE"/>
    <w:rsid w:val="00CA1454"/>
    <w:rsid w:val="00CA1E7E"/>
    <w:rsid w:val="00CA2780"/>
    <w:rsid w:val="00CA342C"/>
    <w:rsid w:val="00CA3765"/>
    <w:rsid w:val="00CA4F38"/>
    <w:rsid w:val="00CB02FC"/>
    <w:rsid w:val="00CB226D"/>
    <w:rsid w:val="00CB27EF"/>
    <w:rsid w:val="00CB3169"/>
    <w:rsid w:val="00CB3822"/>
    <w:rsid w:val="00CB72E3"/>
    <w:rsid w:val="00CC1579"/>
    <w:rsid w:val="00CC4518"/>
    <w:rsid w:val="00CC496D"/>
    <w:rsid w:val="00CC4E85"/>
    <w:rsid w:val="00CC57A9"/>
    <w:rsid w:val="00CC5E15"/>
    <w:rsid w:val="00CD27AA"/>
    <w:rsid w:val="00CD4197"/>
    <w:rsid w:val="00CD4C04"/>
    <w:rsid w:val="00CD54DC"/>
    <w:rsid w:val="00CD6936"/>
    <w:rsid w:val="00CD6AA2"/>
    <w:rsid w:val="00CD7394"/>
    <w:rsid w:val="00CD7BF7"/>
    <w:rsid w:val="00CE0FDD"/>
    <w:rsid w:val="00CE6151"/>
    <w:rsid w:val="00CE7539"/>
    <w:rsid w:val="00CE780E"/>
    <w:rsid w:val="00CE7A58"/>
    <w:rsid w:val="00CF1A44"/>
    <w:rsid w:val="00CF2A6B"/>
    <w:rsid w:val="00CF2BAF"/>
    <w:rsid w:val="00CF4283"/>
    <w:rsid w:val="00CF457A"/>
    <w:rsid w:val="00CF6BD1"/>
    <w:rsid w:val="00CF7A35"/>
    <w:rsid w:val="00D013F8"/>
    <w:rsid w:val="00D01757"/>
    <w:rsid w:val="00D0180A"/>
    <w:rsid w:val="00D06989"/>
    <w:rsid w:val="00D07D75"/>
    <w:rsid w:val="00D1184D"/>
    <w:rsid w:val="00D12EA0"/>
    <w:rsid w:val="00D13429"/>
    <w:rsid w:val="00D14497"/>
    <w:rsid w:val="00D14CDE"/>
    <w:rsid w:val="00D168A2"/>
    <w:rsid w:val="00D17B5F"/>
    <w:rsid w:val="00D207A8"/>
    <w:rsid w:val="00D2282D"/>
    <w:rsid w:val="00D23BB0"/>
    <w:rsid w:val="00D2578C"/>
    <w:rsid w:val="00D27475"/>
    <w:rsid w:val="00D2775D"/>
    <w:rsid w:val="00D27F8F"/>
    <w:rsid w:val="00D30325"/>
    <w:rsid w:val="00D33AF6"/>
    <w:rsid w:val="00D345FC"/>
    <w:rsid w:val="00D413BB"/>
    <w:rsid w:val="00D418EE"/>
    <w:rsid w:val="00D4430C"/>
    <w:rsid w:val="00D46CD4"/>
    <w:rsid w:val="00D51D1C"/>
    <w:rsid w:val="00D5285E"/>
    <w:rsid w:val="00D5552A"/>
    <w:rsid w:val="00D55C50"/>
    <w:rsid w:val="00D55CBC"/>
    <w:rsid w:val="00D62329"/>
    <w:rsid w:val="00D641C0"/>
    <w:rsid w:val="00D648FE"/>
    <w:rsid w:val="00D64A25"/>
    <w:rsid w:val="00D65D79"/>
    <w:rsid w:val="00D67580"/>
    <w:rsid w:val="00D67743"/>
    <w:rsid w:val="00D67D65"/>
    <w:rsid w:val="00D67F29"/>
    <w:rsid w:val="00D67FE3"/>
    <w:rsid w:val="00D71782"/>
    <w:rsid w:val="00D73991"/>
    <w:rsid w:val="00D74A6C"/>
    <w:rsid w:val="00D74D28"/>
    <w:rsid w:val="00D75388"/>
    <w:rsid w:val="00D75BCC"/>
    <w:rsid w:val="00D76B74"/>
    <w:rsid w:val="00D91879"/>
    <w:rsid w:val="00D92970"/>
    <w:rsid w:val="00D92EBE"/>
    <w:rsid w:val="00D93ADD"/>
    <w:rsid w:val="00D95C24"/>
    <w:rsid w:val="00D97956"/>
    <w:rsid w:val="00D97C0C"/>
    <w:rsid w:val="00DA33A8"/>
    <w:rsid w:val="00DA4F9F"/>
    <w:rsid w:val="00DA68F3"/>
    <w:rsid w:val="00DA6ACE"/>
    <w:rsid w:val="00DA796E"/>
    <w:rsid w:val="00DA7C82"/>
    <w:rsid w:val="00DA7F85"/>
    <w:rsid w:val="00DB2252"/>
    <w:rsid w:val="00DB3304"/>
    <w:rsid w:val="00DB5DA8"/>
    <w:rsid w:val="00DB6402"/>
    <w:rsid w:val="00DC2B8A"/>
    <w:rsid w:val="00DC462D"/>
    <w:rsid w:val="00DC589A"/>
    <w:rsid w:val="00DC5A6E"/>
    <w:rsid w:val="00DD02F3"/>
    <w:rsid w:val="00DD0A6F"/>
    <w:rsid w:val="00DD14BA"/>
    <w:rsid w:val="00DD28BD"/>
    <w:rsid w:val="00DD38D3"/>
    <w:rsid w:val="00DD38EA"/>
    <w:rsid w:val="00DD4EC3"/>
    <w:rsid w:val="00DD7B07"/>
    <w:rsid w:val="00DE03DB"/>
    <w:rsid w:val="00DE0E58"/>
    <w:rsid w:val="00DE2483"/>
    <w:rsid w:val="00DE262C"/>
    <w:rsid w:val="00DE29DB"/>
    <w:rsid w:val="00DE2EC4"/>
    <w:rsid w:val="00DE44FB"/>
    <w:rsid w:val="00DE6040"/>
    <w:rsid w:val="00DF1509"/>
    <w:rsid w:val="00DF334B"/>
    <w:rsid w:val="00DF47CC"/>
    <w:rsid w:val="00DF515C"/>
    <w:rsid w:val="00E038E9"/>
    <w:rsid w:val="00E12345"/>
    <w:rsid w:val="00E138D8"/>
    <w:rsid w:val="00E13EB6"/>
    <w:rsid w:val="00E16937"/>
    <w:rsid w:val="00E16C46"/>
    <w:rsid w:val="00E1796D"/>
    <w:rsid w:val="00E17F73"/>
    <w:rsid w:val="00E216EA"/>
    <w:rsid w:val="00E223DD"/>
    <w:rsid w:val="00E22D20"/>
    <w:rsid w:val="00E23CE2"/>
    <w:rsid w:val="00E264B1"/>
    <w:rsid w:val="00E30D49"/>
    <w:rsid w:val="00E31CE9"/>
    <w:rsid w:val="00E3386B"/>
    <w:rsid w:val="00E33D9E"/>
    <w:rsid w:val="00E3569B"/>
    <w:rsid w:val="00E360DD"/>
    <w:rsid w:val="00E37E5F"/>
    <w:rsid w:val="00E41C94"/>
    <w:rsid w:val="00E42637"/>
    <w:rsid w:val="00E44502"/>
    <w:rsid w:val="00E44517"/>
    <w:rsid w:val="00E45BD2"/>
    <w:rsid w:val="00E546DE"/>
    <w:rsid w:val="00E55998"/>
    <w:rsid w:val="00E56BD7"/>
    <w:rsid w:val="00E60F67"/>
    <w:rsid w:val="00E620A1"/>
    <w:rsid w:val="00E62407"/>
    <w:rsid w:val="00E63469"/>
    <w:rsid w:val="00E63C5F"/>
    <w:rsid w:val="00E64B41"/>
    <w:rsid w:val="00E65456"/>
    <w:rsid w:val="00E65BFA"/>
    <w:rsid w:val="00E668C9"/>
    <w:rsid w:val="00E66EDA"/>
    <w:rsid w:val="00E705ED"/>
    <w:rsid w:val="00E7089A"/>
    <w:rsid w:val="00E70F6C"/>
    <w:rsid w:val="00E71757"/>
    <w:rsid w:val="00E73280"/>
    <w:rsid w:val="00E74AFA"/>
    <w:rsid w:val="00E754A8"/>
    <w:rsid w:val="00E75BC4"/>
    <w:rsid w:val="00E76ACB"/>
    <w:rsid w:val="00E8178F"/>
    <w:rsid w:val="00E81957"/>
    <w:rsid w:val="00E83574"/>
    <w:rsid w:val="00E91D82"/>
    <w:rsid w:val="00E922B2"/>
    <w:rsid w:val="00E949AD"/>
    <w:rsid w:val="00E957FA"/>
    <w:rsid w:val="00E9699B"/>
    <w:rsid w:val="00E96DFF"/>
    <w:rsid w:val="00EA0E2A"/>
    <w:rsid w:val="00EA128A"/>
    <w:rsid w:val="00EA19E4"/>
    <w:rsid w:val="00EB2991"/>
    <w:rsid w:val="00EB3FFE"/>
    <w:rsid w:val="00EB4491"/>
    <w:rsid w:val="00EC1D7C"/>
    <w:rsid w:val="00EC3476"/>
    <w:rsid w:val="00EC4C39"/>
    <w:rsid w:val="00EC5F16"/>
    <w:rsid w:val="00EC6A0C"/>
    <w:rsid w:val="00ED074E"/>
    <w:rsid w:val="00ED1581"/>
    <w:rsid w:val="00ED15F1"/>
    <w:rsid w:val="00ED2A6A"/>
    <w:rsid w:val="00ED5C84"/>
    <w:rsid w:val="00ED6F3A"/>
    <w:rsid w:val="00ED7F34"/>
    <w:rsid w:val="00EE2A62"/>
    <w:rsid w:val="00EE2C06"/>
    <w:rsid w:val="00EE3B6A"/>
    <w:rsid w:val="00EE431E"/>
    <w:rsid w:val="00EE61AC"/>
    <w:rsid w:val="00EE69E0"/>
    <w:rsid w:val="00EE7476"/>
    <w:rsid w:val="00EE7C0E"/>
    <w:rsid w:val="00EF70B5"/>
    <w:rsid w:val="00EF7F35"/>
    <w:rsid w:val="00F04022"/>
    <w:rsid w:val="00F042DE"/>
    <w:rsid w:val="00F05400"/>
    <w:rsid w:val="00F05C08"/>
    <w:rsid w:val="00F064FB"/>
    <w:rsid w:val="00F06EFE"/>
    <w:rsid w:val="00F135F6"/>
    <w:rsid w:val="00F1487F"/>
    <w:rsid w:val="00F211B1"/>
    <w:rsid w:val="00F23827"/>
    <w:rsid w:val="00F31C9F"/>
    <w:rsid w:val="00F324F0"/>
    <w:rsid w:val="00F32959"/>
    <w:rsid w:val="00F43759"/>
    <w:rsid w:val="00F4418B"/>
    <w:rsid w:val="00F46200"/>
    <w:rsid w:val="00F4787C"/>
    <w:rsid w:val="00F479D1"/>
    <w:rsid w:val="00F50034"/>
    <w:rsid w:val="00F50E86"/>
    <w:rsid w:val="00F521D7"/>
    <w:rsid w:val="00F524E3"/>
    <w:rsid w:val="00F53213"/>
    <w:rsid w:val="00F56D39"/>
    <w:rsid w:val="00F5774F"/>
    <w:rsid w:val="00F57759"/>
    <w:rsid w:val="00F57D48"/>
    <w:rsid w:val="00F63610"/>
    <w:rsid w:val="00F7174C"/>
    <w:rsid w:val="00F729CD"/>
    <w:rsid w:val="00F73EC3"/>
    <w:rsid w:val="00F73FE0"/>
    <w:rsid w:val="00F767D6"/>
    <w:rsid w:val="00F774FA"/>
    <w:rsid w:val="00F83347"/>
    <w:rsid w:val="00F845C7"/>
    <w:rsid w:val="00F877C7"/>
    <w:rsid w:val="00F901C6"/>
    <w:rsid w:val="00F907C6"/>
    <w:rsid w:val="00F914A7"/>
    <w:rsid w:val="00F91755"/>
    <w:rsid w:val="00F920DA"/>
    <w:rsid w:val="00F923FA"/>
    <w:rsid w:val="00F92B1A"/>
    <w:rsid w:val="00F92EC2"/>
    <w:rsid w:val="00F93D5E"/>
    <w:rsid w:val="00FA0C33"/>
    <w:rsid w:val="00FA37E4"/>
    <w:rsid w:val="00FA389F"/>
    <w:rsid w:val="00FA3B95"/>
    <w:rsid w:val="00FA48C5"/>
    <w:rsid w:val="00FA7081"/>
    <w:rsid w:val="00FB002F"/>
    <w:rsid w:val="00FB00B4"/>
    <w:rsid w:val="00FB040A"/>
    <w:rsid w:val="00FB3ABE"/>
    <w:rsid w:val="00FB54B6"/>
    <w:rsid w:val="00FB62CB"/>
    <w:rsid w:val="00FB7E16"/>
    <w:rsid w:val="00FC1599"/>
    <w:rsid w:val="00FC317F"/>
    <w:rsid w:val="00FC52B6"/>
    <w:rsid w:val="00FC5561"/>
    <w:rsid w:val="00FD0256"/>
    <w:rsid w:val="00FD22F6"/>
    <w:rsid w:val="00FD2E7F"/>
    <w:rsid w:val="00FD3CE5"/>
    <w:rsid w:val="00FD63FF"/>
    <w:rsid w:val="00FE15D6"/>
    <w:rsid w:val="00FE2492"/>
    <w:rsid w:val="00FE4B21"/>
    <w:rsid w:val="00FE5A3A"/>
    <w:rsid w:val="00FE5C0A"/>
    <w:rsid w:val="00FE7933"/>
    <w:rsid w:val="00FF2A89"/>
    <w:rsid w:val="00FF47F7"/>
    <w:rsid w:val="00FF76E7"/>
    <w:rsid w:val="00FF7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87CF7"/>
  <w15:chartTrackingRefBased/>
  <w15:docId w15:val="{54EB0DE0-59C6-4C23-9AA1-1131ECAE7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55E"/>
  </w:style>
  <w:style w:type="paragraph" w:styleId="Heading1">
    <w:name w:val="heading 1"/>
    <w:basedOn w:val="Normal"/>
    <w:next w:val="Normal"/>
    <w:link w:val="Heading1Char"/>
    <w:uiPriority w:val="9"/>
    <w:qFormat/>
    <w:rsid w:val="008765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7655E"/>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87655E"/>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unhideWhenUsed/>
    <w:qFormat/>
    <w:rsid w:val="0087655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7655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7655E"/>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87655E"/>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87655E"/>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87655E"/>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5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7655E"/>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87655E"/>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rsid w:val="0087655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7655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7655E"/>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rsid w:val="0087655E"/>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rsid w:val="0087655E"/>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87655E"/>
    <w:rPr>
      <w:rFonts w:asciiTheme="majorHAnsi" w:eastAsiaTheme="majorEastAsia" w:hAnsiTheme="majorHAnsi" w:cstheme="majorBidi"/>
      <w:i/>
      <w:iCs/>
      <w:color w:val="262626" w:themeColor="text1" w:themeTint="D9"/>
      <w:sz w:val="21"/>
      <w:szCs w:val="21"/>
    </w:rPr>
  </w:style>
  <w:style w:type="paragraph" w:styleId="Header">
    <w:name w:val="header"/>
    <w:basedOn w:val="Normal"/>
    <w:link w:val="HeaderChar"/>
    <w:uiPriority w:val="99"/>
    <w:unhideWhenUsed/>
    <w:rsid w:val="008765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55E"/>
  </w:style>
  <w:style w:type="paragraph" w:styleId="Footer">
    <w:name w:val="footer"/>
    <w:basedOn w:val="Normal"/>
    <w:link w:val="FooterChar"/>
    <w:uiPriority w:val="99"/>
    <w:unhideWhenUsed/>
    <w:qFormat/>
    <w:rsid w:val="008765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55E"/>
  </w:style>
  <w:style w:type="paragraph" w:styleId="NormalWeb">
    <w:name w:val="Normal (Web)"/>
    <w:basedOn w:val="Normal"/>
    <w:uiPriority w:val="99"/>
    <w:unhideWhenUsed/>
    <w:rsid w:val="0087655E"/>
    <w:pPr>
      <w:spacing w:before="100" w:beforeAutospacing="1" w:after="100" w:afterAutospacing="1"/>
    </w:pPr>
    <w:rPr>
      <w:rFonts w:ascii="Times New Roman" w:eastAsia="Times New Roman" w:hAnsi="Times New Roman" w:cs="Times New Roman"/>
      <w:sz w:val="24"/>
      <w:szCs w:val="24"/>
      <w:lang w:val="ru-RU" w:eastAsia="ru-RU"/>
    </w:rPr>
  </w:style>
  <w:style w:type="character" w:styleId="Hyperlink">
    <w:name w:val="Hyperlink"/>
    <w:uiPriority w:val="99"/>
    <w:unhideWhenUsed/>
    <w:rsid w:val="0087655E"/>
    <w:rPr>
      <w:color w:val="0000FF"/>
      <w:u w:val="single"/>
    </w:rPr>
  </w:style>
  <w:style w:type="character" w:styleId="FollowedHyperlink">
    <w:name w:val="FollowedHyperlink"/>
    <w:uiPriority w:val="99"/>
    <w:semiHidden/>
    <w:unhideWhenUsed/>
    <w:rsid w:val="0087655E"/>
    <w:rPr>
      <w:color w:val="954F72"/>
      <w:u w:val="single"/>
    </w:rPr>
  </w:style>
  <w:style w:type="paragraph" w:customStyle="1" w:styleId="msonormal0">
    <w:name w:val="msonormal"/>
    <w:basedOn w:val="Normal"/>
    <w:uiPriority w:val="99"/>
    <w:rsid w:val="0087655E"/>
    <w:pPr>
      <w:spacing w:before="100" w:beforeAutospacing="1" w:after="100" w:afterAutospacing="1"/>
    </w:pPr>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uiPriority w:val="99"/>
    <w:unhideWhenUsed/>
    <w:rsid w:val="0087655E"/>
    <w:rPr>
      <w:rFonts w:eastAsiaTheme="minorEastAsia" w:cs="Times New Roman"/>
      <w:sz w:val="20"/>
      <w:szCs w:val="20"/>
    </w:rPr>
  </w:style>
  <w:style w:type="character" w:customStyle="1" w:styleId="FootnoteTextChar">
    <w:name w:val="Footnote Text Char"/>
    <w:basedOn w:val="DefaultParagraphFont"/>
    <w:link w:val="FootnoteText"/>
    <w:uiPriority w:val="99"/>
    <w:rsid w:val="0087655E"/>
    <w:rPr>
      <w:rFonts w:eastAsiaTheme="minorEastAsia" w:cs="Times New Roman"/>
      <w:sz w:val="20"/>
      <w:szCs w:val="20"/>
    </w:rPr>
  </w:style>
  <w:style w:type="paragraph" w:styleId="BalloonText">
    <w:name w:val="Balloon Text"/>
    <w:basedOn w:val="Normal"/>
    <w:link w:val="BalloonTextChar"/>
    <w:uiPriority w:val="99"/>
    <w:semiHidden/>
    <w:unhideWhenUsed/>
    <w:rsid w:val="0087655E"/>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87655E"/>
    <w:rPr>
      <w:rFonts w:ascii="Tahoma" w:eastAsiaTheme="minorEastAsia" w:hAnsi="Tahoma" w:cs="Tahoma"/>
      <w:sz w:val="16"/>
      <w:szCs w:val="16"/>
    </w:rPr>
  </w:style>
  <w:style w:type="paragraph" w:styleId="ListParagraph">
    <w:name w:val="List Paragraph"/>
    <w:basedOn w:val="Normal"/>
    <w:uiPriority w:val="34"/>
    <w:qFormat/>
    <w:rsid w:val="0087655E"/>
    <w:pPr>
      <w:ind w:left="720"/>
      <w:contextualSpacing/>
    </w:pPr>
    <w:rPr>
      <w:rFonts w:eastAsiaTheme="minorEastAsia"/>
    </w:rPr>
  </w:style>
  <w:style w:type="paragraph" w:customStyle="1" w:styleId="1">
    <w:name w:val="Абзац списка1"/>
    <w:basedOn w:val="Normal"/>
    <w:uiPriority w:val="34"/>
    <w:qFormat/>
    <w:rsid w:val="0087655E"/>
    <w:pPr>
      <w:spacing w:after="200" w:line="276" w:lineRule="auto"/>
      <w:ind w:left="720"/>
      <w:contextualSpacing/>
    </w:pPr>
    <w:rPr>
      <w:rFonts w:ascii="Calibri" w:eastAsia="Times New Roman" w:hAnsi="Calibri"/>
    </w:rPr>
  </w:style>
  <w:style w:type="paragraph" w:customStyle="1" w:styleId="data-row">
    <w:name w:val="data-row"/>
    <w:basedOn w:val="Normal"/>
    <w:rsid w:val="0087655E"/>
    <w:pPr>
      <w:spacing w:before="100" w:beforeAutospacing="1" w:after="100" w:afterAutospacing="1"/>
    </w:pPr>
    <w:rPr>
      <w:rFonts w:ascii="Times New Roman" w:eastAsia="Times New Roman" w:hAnsi="Times New Roman" w:cs="Times New Roman"/>
      <w:sz w:val="24"/>
      <w:szCs w:val="24"/>
    </w:rPr>
  </w:style>
  <w:style w:type="paragraph" w:customStyle="1" w:styleId="m-0">
    <w:name w:val="m-0"/>
    <w:basedOn w:val="Normal"/>
    <w:rsid w:val="0087655E"/>
    <w:pPr>
      <w:spacing w:before="100" w:beforeAutospacing="1" w:after="100" w:afterAutospacing="1"/>
    </w:pPr>
    <w:rPr>
      <w:rFonts w:ascii="Times New Roman" w:eastAsia="Times New Roman" w:hAnsi="Times New Roman" w:cs="Times New Roman"/>
      <w:sz w:val="24"/>
      <w:szCs w:val="24"/>
    </w:rPr>
  </w:style>
  <w:style w:type="character" w:styleId="FootnoteReference">
    <w:name w:val="footnote reference"/>
    <w:uiPriority w:val="99"/>
    <w:semiHidden/>
    <w:unhideWhenUsed/>
    <w:rsid w:val="0087655E"/>
    <w:rPr>
      <w:vertAlign w:val="superscript"/>
    </w:rPr>
  </w:style>
  <w:style w:type="character" w:customStyle="1" w:styleId="textexposedshow">
    <w:name w:val="text_exposed_show"/>
    <w:basedOn w:val="DefaultParagraphFont"/>
    <w:rsid w:val="0087655E"/>
  </w:style>
  <w:style w:type="character" w:customStyle="1" w:styleId="arl">
    <w:name w:val="arl"/>
    <w:basedOn w:val="DefaultParagraphFont"/>
    <w:rsid w:val="0087655E"/>
  </w:style>
  <w:style w:type="character" w:customStyle="1" w:styleId="3l3x">
    <w:name w:val="_3l3x"/>
    <w:basedOn w:val="DefaultParagraphFont"/>
    <w:rsid w:val="0087655E"/>
  </w:style>
  <w:style w:type="character" w:customStyle="1" w:styleId="uficommentbody">
    <w:name w:val="uficommentbody"/>
    <w:basedOn w:val="DefaultParagraphFont"/>
    <w:rsid w:val="0087655E"/>
  </w:style>
  <w:style w:type="character" w:customStyle="1" w:styleId="fwb">
    <w:name w:val="fwb"/>
    <w:basedOn w:val="DefaultParagraphFont"/>
    <w:rsid w:val="0087655E"/>
  </w:style>
  <w:style w:type="character" w:customStyle="1" w:styleId="fsm">
    <w:name w:val="fsm"/>
    <w:basedOn w:val="DefaultParagraphFont"/>
    <w:rsid w:val="0087655E"/>
  </w:style>
  <w:style w:type="character" w:customStyle="1" w:styleId="timestampcontent">
    <w:name w:val="timestampcontent"/>
    <w:basedOn w:val="DefaultParagraphFont"/>
    <w:rsid w:val="0087655E"/>
  </w:style>
  <w:style w:type="character" w:customStyle="1" w:styleId="UnresolvedMention1">
    <w:name w:val="Unresolved Mention1"/>
    <w:uiPriority w:val="99"/>
    <w:semiHidden/>
    <w:rsid w:val="0087655E"/>
    <w:rPr>
      <w:color w:val="605E5C"/>
      <w:shd w:val="clear" w:color="auto" w:fill="E1DFDD"/>
    </w:rPr>
  </w:style>
  <w:style w:type="character" w:customStyle="1" w:styleId="fcg">
    <w:name w:val="fcg"/>
    <w:rsid w:val="0087655E"/>
  </w:style>
  <w:style w:type="character" w:customStyle="1" w:styleId="6spk">
    <w:name w:val="_6spk"/>
    <w:rsid w:val="0087655E"/>
  </w:style>
  <w:style w:type="character" w:customStyle="1" w:styleId="5yl5">
    <w:name w:val="_5yl5"/>
    <w:rsid w:val="0087655E"/>
  </w:style>
  <w:style w:type="character" w:customStyle="1" w:styleId="58cl">
    <w:name w:val="_58cl"/>
    <w:rsid w:val="0087655E"/>
  </w:style>
  <w:style w:type="character" w:customStyle="1" w:styleId="58cm">
    <w:name w:val="_58cm"/>
    <w:rsid w:val="0087655E"/>
  </w:style>
  <w:style w:type="character" w:customStyle="1" w:styleId="input-info">
    <w:name w:val="input-info"/>
    <w:rsid w:val="0087655E"/>
  </w:style>
  <w:style w:type="character" w:customStyle="1" w:styleId="inherit-span">
    <w:name w:val="inherit-span"/>
    <w:rsid w:val="0087655E"/>
  </w:style>
  <w:style w:type="character" w:customStyle="1" w:styleId="6qdm">
    <w:name w:val="_6qdm"/>
    <w:basedOn w:val="DefaultParagraphFont"/>
    <w:rsid w:val="0087655E"/>
  </w:style>
  <w:style w:type="character" w:customStyle="1" w:styleId="igjjae4c">
    <w:name w:val="igjjae4c"/>
    <w:basedOn w:val="DefaultParagraphFont"/>
    <w:rsid w:val="0087655E"/>
  </w:style>
  <w:style w:type="character" w:customStyle="1" w:styleId="7oe">
    <w:name w:val="_7oe"/>
    <w:basedOn w:val="DefaultParagraphFont"/>
    <w:rsid w:val="0087655E"/>
  </w:style>
  <w:style w:type="character" w:customStyle="1" w:styleId="ytp-time-current">
    <w:name w:val="ytp-time-current"/>
    <w:basedOn w:val="DefaultParagraphFont"/>
    <w:rsid w:val="0087655E"/>
  </w:style>
  <w:style w:type="character" w:customStyle="1" w:styleId="ytp-time-separator">
    <w:name w:val="ytp-time-separator"/>
    <w:basedOn w:val="DefaultParagraphFont"/>
    <w:rsid w:val="0087655E"/>
  </w:style>
  <w:style w:type="character" w:customStyle="1" w:styleId="ytp-time-duration">
    <w:name w:val="ytp-time-duration"/>
    <w:basedOn w:val="DefaultParagraphFont"/>
    <w:rsid w:val="0087655E"/>
  </w:style>
  <w:style w:type="table" w:styleId="TableGrid">
    <w:name w:val="Table Grid"/>
    <w:basedOn w:val="TableNormal"/>
    <w:uiPriority w:val="39"/>
    <w:rsid w:val="008765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87655E"/>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semiHidden/>
    <w:unhideWhenUsed/>
    <w:rsid w:val="00876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7655E"/>
    <w:rPr>
      <w:rFonts w:ascii="Courier New" w:eastAsia="Times New Roman" w:hAnsi="Courier New" w:cs="Courier New"/>
      <w:sz w:val="20"/>
      <w:szCs w:val="20"/>
    </w:rPr>
  </w:style>
  <w:style w:type="character" w:styleId="Strong">
    <w:name w:val="Strong"/>
    <w:basedOn w:val="DefaultParagraphFont"/>
    <w:uiPriority w:val="22"/>
    <w:qFormat/>
    <w:rsid w:val="0087655E"/>
    <w:rPr>
      <w:b/>
      <w:bCs/>
      <w:color w:val="auto"/>
    </w:rPr>
  </w:style>
  <w:style w:type="character" w:customStyle="1" w:styleId="UnresolvedMention2">
    <w:name w:val="Unresolved Mention2"/>
    <w:uiPriority w:val="99"/>
    <w:semiHidden/>
    <w:unhideWhenUsed/>
    <w:rsid w:val="0087655E"/>
    <w:rPr>
      <w:color w:val="605E5C"/>
      <w:shd w:val="clear" w:color="auto" w:fill="E1DFDD"/>
    </w:rPr>
  </w:style>
  <w:style w:type="character" w:styleId="Emphasis">
    <w:name w:val="Emphasis"/>
    <w:basedOn w:val="DefaultParagraphFont"/>
    <w:uiPriority w:val="20"/>
    <w:qFormat/>
    <w:rsid w:val="0087655E"/>
    <w:rPr>
      <w:i/>
      <w:iCs/>
      <w:color w:val="auto"/>
    </w:rPr>
  </w:style>
  <w:style w:type="character" w:customStyle="1" w:styleId="and-type-keyword">
    <w:name w:val="and-type-keyword"/>
    <w:basedOn w:val="DefaultParagraphFont"/>
    <w:rsid w:val="0087655E"/>
  </w:style>
  <w:style w:type="character" w:customStyle="1" w:styleId="hascaption">
    <w:name w:val="hascaption"/>
    <w:basedOn w:val="DefaultParagraphFont"/>
    <w:rsid w:val="0087655E"/>
  </w:style>
  <w:style w:type="paragraph" w:styleId="Caption">
    <w:name w:val="caption"/>
    <w:basedOn w:val="Normal"/>
    <w:next w:val="Normal"/>
    <w:uiPriority w:val="35"/>
    <w:semiHidden/>
    <w:unhideWhenUsed/>
    <w:qFormat/>
    <w:rsid w:val="0087655E"/>
    <w:pPr>
      <w:spacing w:after="200" w:line="240" w:lineRule="auto"/>
    </w:pPr>
    <w:rPr>
      <w:rFonts w:eastAsiaTheme="minorEastAsia"/>
      <w:i/>
      <w:iCs/>
      <w:color w:val="44546A" w:themeColor="text2"/>
      <w:sz w:val="18"/>
      <w:szCs w:val="18"/>
    </w:rPr>
  </w:style>
  <w:style w:type="paragraph" w:styleId="Title">
    <w:name w:val="Title"/>
    <w:basedOn w:val="Normal"/>
    <w:next w:val="Normal"/>
    <w:link w:val="TitleChar"/>
    <w:uiPriority w:val="10"/>
    <w:qFormat/>
    <w:rsid w:val="0087655E"/>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87655E"/>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87655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7655E"/>
    <w:rPr>
      <w:rFonts w:eastAsiaTheme="minorEastAsia"/>
      <w:color w:val="5A5A5A" w:themeColor="text1" w:themeTint="A5"/>
      <w:spacing w:val="15"/>
    </w:rPr>
  </w:style>
  <w:style w:type="paragraph" w:styleId="NoSpacing">
    <w:name w:val="No Spacing"/>
    <w:uiPriority w:val="1"/>
    <w:qFormat/>
    <w:rsid w:val="0087655E"/>
    <w:pPr>
      <w:spacing w:after="0" w:line="240" w:lineRule="auto"/>
    </w:pPr>
    <w:rPr>
      <w:rFonts w:eastAsiaTheme="minorEastAsia"/>
    </w:rPr>
  </w:style>
  <w:style w:type="paragraph" w:styleId="Quote">
    <w:name w:val="Quote"/>
    <w:basedOn w:val="Normal"/>
    <w:next w:val="Normal"/>
    <w:link w:val="QuoteChar"/>
    <w:uiPriority w:val="29"/>
    <w:qFormat/>
    <w:rsid w:val="0087655E"/>
    <w:pPr>
      <w:spacing w:before="200"/>
      <w:ind w:left="864" w:right="864"/>
    </w:pPr>
    <w:rPr>
      <w:rFonts w:eastAsiaTheme="minorEastAsia"/>
      <w:i/>
      <w:iCs/>
      <w:color w:val="404040" w:themeColor="text1" w:themeTint="BF"/>
    </w:rPr>
  </w:style>
  <w:style w:type="character" w:customStyle="1" w:styleId="QuoteChar">
    <w:name w:val="Quote Char"/>
    <w:basedOn w:val="DefaultParagraphFont"/>
    <w:link w:val="Quote"/>
    <w:uiPriority w:val="29"/>
    <w:rsid w:val="0087655E"/>
    <w:rPr>
      <w:rFonts w:eastAsiaTheme="minorEastAsia"/>
      <w:i/>
      <w:iCs/>
      <w:color w:val="404040" w:themeColor="text1" w:themeTint="BF"/>
    </w:rPr>
  </w:style>
  <w:style w:type="paragraph" w:styleId="IntenseQuote">
    <w:name w:val="Intense Quote"/>
    <w:basedOn w:val="Normal"/>
    <w:next w:val="Normal"/>
    <w:link w:val="IntenseQuoteChar"/>
    <w:uiPriority w:val="30"/>
    <w:qFormat/>
    <w:rsid w:val="0087655E"/>
    <w:pPr>
      <w:pBdr>
        <w:top w:val="single" w:sz="4" w:space="10" w:color="5B9BD5" w:themeColor="accent1"/>
        <w:bottom w:val="single" w:sz="4" w:space="10" w:color="5B9BD5" w:themeColor="accent1"/>
      </w:pBdr>
      <w:spacing w:before="360" w:after="360"/>
      <w:ind w:left="864" w:right="864"/>
      <w:jc w:val="center"/>
    </w:pPr>
    <w:rPr>
      <w:rFonts w:eastAsiaTheme="minorEastAsia"/>
      <w:i/>
      <w:iCs/>
      <w:color w:val="5B9BD5" w:themeColor="accent1"/>
    </w:rPr>
  </w:style>
  <w:style w:type="character" w:customStyle="1" w:styleId="IntenseQuoteChar">
    <w:name w:val="Intense Quote Char"/>
    <w:basedOn w:val="DefaultParagraphFont"/>
    <w:link w:val="IntenseQuote"/>
    <w:uiPriority w:val="30"/>
    <w:rsid w:val="0087655E"/>
    <w:rPr>
      <w:rFonts w:eastAsiaTheme="minorEastAsia"/>
      <w:i/>
      <w:iCs/>
      <w:color w:val="5B9BD5" w:themeColor="accent1"/>
    </w:rPr>
  </w:style>
  <w:style w:type="character" w:styleId="SubtleEmphasis">
    <w:name w:val="Subtle Emphasis"/>
    <w:basedOn w:val="DefaultParagraphFont"/>
    <w:uiPriority w:val="19"/>
    <w:qFormat/>
    <w:rsid w:val="0087655E"/>
    <w:rPr>
      <w:i/>
      <w:iCs/>
      <w:color w:val="404040" w:themeColor="text1" w:themeTint="BF"/>
    </w:rPr>
  </w:style>
  <w:style w:type="character" w:styleId="IntenseEmphasis">
    <w:name w:val="Intense Emphasis"/>
    <w:basedOn w:val="DefaultParagraphFont"/>
    <w:uiPriority w:val="21"/>
    <w:qFormat/>
    <w:rsid w:val="0087655E"/>
    <w:rPr>
      <w:i/>
      <w:iCs/>
      <w:color w:val="5B9BD5" w:themeColor="accent1"/>
    </w:rPr>
  </w:style>
  <w:style w:type="character" w:styleId="SubtleReference">
    <w:name w:val="Subtle Reference"/>
    <w:basedOn w:val="DefaultParagraphFont"/>
    <w:uiPriority w:val="31"/>
    <w:qFormat/>
    <w:rsid w:val="0087655E"/>
    <w:rPr>
      <w:smallCaps/>
      <w:color w:val="404040" w:themeColor="text1" w:themeTint="BF"/>
    </w:rPr>
  </w:style>
  <w:style w:type="character" w:styleId="IntenseReference">
    <w:name w:val="Intense Reference"/>
    <w:basedOn w:val="DefaultParagraphFont"/>
    <w:uiPriority w:val="32"/>
    <w:qFormat/>
    <w:rsid w:val="0087655E"/>
    <w:rPr>
      <w:b/>
      <w:bCs/>
      <w:smallCaps/>
      <w:color w:val="5B9BD5" w:themeColor="accent1"/>
      <w:spacing w:val="5"/>
    </w:rPr>
  </w:style>
  <w:style w:type="character" w:styleId="BookTitle">
    <w:name w:val="Book Title"/>
    <w:basedOn w:val="DefaultParagraphFont"/>
    <w:uiPriority w:val="33"/>
    <w:qFormat/>
    <w:rsid w:val="0087655E"/>
    <w:rPr>
      <w:b/>
      <w:bCs/>
      <w:i/>
      <w:iCs/>
      <w:spacing w:val="5"/>
    </w:rPr>
  </w:style>
  <w:style w:type="paragraph" w:styleId="TOCHeading">
    <w:name w:val="TOC Heading"/>
    <w:basedOn w:val="Heading1"/>
    <w:next w:val="Normal"/>
    <w:uiPriority w:val="39"/>
    <w:semiHidden/>
    <w:unhideWhenUsed/>
    <w:qFormat/>
    <w:rsid w:val="0087655E"/>
    <w:pPr>
      <w:outlineLvl w:val="9"/>
    </w:pPr>
  </w:style>
  <w:style w:type="character" w:customStyle="1" w:styleId="yellow">
    <w:name w:val="yellow"/>
    <w:basedOn w:val="DefaultParagraphFont"/>
    <w:rsid w:val="0087655E"/>
  </w:style>
  <w:style w:type="table" w:styleId="GridTable1Light-Accent1">
    <w:name w:val="Grid Table 1 Light Accent 1"/>
    <w:basedOn w:val="TableNormal"/>
    <w:uiPriority w:val="46"/>
    <w:rsid w:val="0087655E"/>
    <w:pPr>
      <w:spacing w:after="0" w:line="240" w:lineRule="auto"/>
    </w:pPr>
    <w:rPr>
      <w:rFonts w:eastAsiaTheme="minorEastAsia"/>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7655E"/>
    <w:pPr>
      <w:spacing w:after="0" w:line="240" w:lineRule="auto"/>
    </w:pPr>
    <w:rPr>
      <w:rFonts w:eastAsiaTheme="minorEastAsia"/>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87655E"/>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2536383149085737666msolistparagraph">
    <w:name w:val="m_-2536383149085737666msolistparagraph"/>
    <w:basedOn w:val="Normal"/>
    <w:rsid w:val="008765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87655E"/>
  </w:style>
  <w:style w:type="character" w:customStyle="1" w:styleId="nc684nl6">
    <w:name w:val="nc684nl6"/>
    <w:basedOn w:val="DefaultParagraphFont"/>
    <w:rsid w:val="0087655E"/>
  </w:style>
  <w:style w:type="character" w:customStyle="1" w:styleId="d2edcug0">
    <w:name w:val="d2edcug0"/>
    <w:basedOn w:val="DefaultParagraphFont"/>
    <w:rsid w:val="0087655E"/>
  </w:style>
  <w:style w:type="character" w:customStyle="1" w:styleId="spvqvc9t">
    <w:name w:val="spvqvc9t"/>
    <w:basedOn w:val="DefaultParagraphFont"/>
    <w:rsid w:val="0087655E"/>
  </w:style>
  <w:style w:type="paragraph" w:styleId="BodyText">
    <w:name w:val="Body Text"/>
    <w:basedOn w:val="Normal"/>
    <w:link w:val="BodyTextChar"/>
    <w:unhideWhenUsed/>
    <w:rsid w:val="0087655E"/>
    <w:pPr>
      <w:spacing w:after="120" w:line="240" w:lineRule="auto"/>
    </w:pPr>
    <w:rPr>
      <w:rFonts w:ascii="Times New Roman" w:eastAsia="Times New Roman" w:hAnsi="Times New Roman" w:cs="Times New Roman"/>
      <w:sz w:val="20"/>
      <w:szCs w:val="20"/>
      <w:lang w:val="en-GB" w:eastAsia="ru-RU"/>
    </w:rPr>
  </w:style>
  <w:style w:type="character" w:customStyle="1" w:styleId="BodyTextChar">
    <w:name w:val="Body Text Char"/>
    <w:basedOn w:val="DefaultParagraphFont"/>
    <w:link w:val="BodyText"/>
    <w:rsid w:val="0087655E"/>
    <w:rPr>
      <w:rFonts w:ascii="Times New Roman" w:eastAsia="Times New Roman" w:hAnsi="Times New Roman" w:cs="Times New Roman"/>
      <w:sz w:val="20"/>
      <w:szCs w:val="20"/>
      <w:lang w:val="en-GB" w:eastAsia="ru-RU"/>
    </w:rPr>
  </w:style>
  <w:style w:type="character" w:customStyle="1" w:styleId="a">
    <w:name w:val="Основной текст_"/>
    <w:basedOn w:val="DefaultParagraphFont"/>
    <w:link w:val="10"/>
    <w:rsid w:val="0087655E"/>
    <w:rPr>
      <w:rFonts w:ascii="Sylfaen" w:eastAsia="Sylfaen" w:hAnsi="Sylfaen" w:cs="Sylfaen"/>
      <w:sz w:val="23"/>
      <w:szCs w:val="23"/>
      <w:shd w:val="clear" w:color="auto" w:fill="FFFFFF"/>
    </w:rPr>
  </w:style>
  <w:style w:type="paragraph" w:customStyle="1" w:styleId="10">
    <w:name w:val="Основной текст1"/>
    <w:basedOn w:val="Normal"/>
    <w:link w:val="a"/>
    <w:rsid w:val="0087655E"/>
    <w:pPr>
      <w:widowControl w:val="0"/>
      <w:shd w:val="clear" w:color="auto" w:fill="FFFFFF"/>
      <w:spacing w:after="0" w:line="360" w:lineRule="exact"/>
      <w:ind w:hanging="360"/>
      <w:jc w:val="both"/>
    </w:pPr>
    <w:rPr>
      <w:rFonts w:ascii="Sylfaen" w:eastAsia="Sylfaen" w:hAnsi="Sylfaen" w:cs="Sylfaen"/>
      <w:sz w:val="23"/>
      <w:szCs w:val="23"/>
    </w:rPr>
  </w:style>
  <w:style w:type="character" w:customStyle="1" w:styleId="gvxzyvdx">
    <w:name w:val="gvxzyvdx"/>
    <w:basedOn w:val="DefaultParagraphFont"/>
    <w:rsid w:val="0087655E"/>
  </w:style>
  <w:style w:type="character" w:customStyle="1" w:styleId="xt0psk2">
    <w:name w:val="xt0psk2"/>
    <w:basedOn w:val="DefaultParagraphFont"/>
    <w:rsid w:val="0087655E"/>
  </w:style>
  <w:style w:type="paragraph" w:customStyle="1" w:styleId="p1">
    <w:name w:val="p1"/>
    <w:basedOn w:val="Normal"/>
    <w:rsid w:val="0087655E"/>
    <w:pPr>
      <w:spacing w:after="0" w:line="240" w:lineRule="auto"/>
    </w:pPr>
    <w:rPr>
      <w:rFonts w:ascii="Noto Sans Armenian" w:eastAsia="Times New Roman" w:hAnsi="Noto Sans Armenian" w:cs="Times New Roman"/>
      <w:sz w:val="26"/>
      <w:szCs w:val="26"/>
      <w:lang w:val="ru-RU" w:eastAsia="ru-RU"/>
    </w:rPr>
  </w:style>
  <w:style w:type="character" w:customStyle="1" w:styleId="s2">
    <w:name w:val="s2"/>
    <w:basedOn w:val="DefaultParagraphFont"/>
    <w:rsid w:val="0087655E"/>
    <w:rPr>
      <w:rFonts w:ascii="UICTFontTextStyleBody" w:hAnsi="UICTFontTextStyleBody" w:cs="Times New Roman"/>
      <w:sz w:val="26"/>
      <w:szCs w:val="26"/>
    </w:rPr>
  </w:style>
  <w:style w:type="character" w:customStyle="1" w:styleId="x193iq5w">
    <w:name w:val="x193iq5w"/>
    <w:basedOn w:val="DefaultParagraphFont"/>
    <w:rsid w:val="0087655E"/>
  </w:style>
  <w:style w:type="character" w:customStyle="1" w:styleId="xzpqnlu">
    <w:name w:val="xzpqnlu"/>
    <w:basedOn w:val="DefaultParagraphFont"/>
    <w:rsid w:val="0087655E"/>
  </w:style>
  <w:style w:type="character" w:customStyle="1" w:styleId="x1lliihq">
    <w:name w:val="x1lliihq"/>
    <w:basedOn w:val="DefaultParagraphFont"/>
    <w:rsid w:val="0087655E"/>
  </w:style>
  <w:style w:type="paragraph" w:customStyle="1" w:styleId="Pa7">
    <w:name w:val="Pa7"/>
    <w:basedOn w:val="Normal"/>
    <w:next w:val="Normal"/>
    <w:uiPriority w:val="99"/>
    <w:rsid w:val="0087655E"/>
    <w:pPr>
      <w:autoSpaceDE w:val="0"/>
      <w:autoSpaceDN w:val="0"/>
      <w:adjustRightInd w:val="0"/>
      <w:spacing w:after="0" w:line="241" w:lineRule="atLeast"/>
    </w:pPr>
    <w:rPr>
      <w:rFonts w:ascii="Facit Light" w:hAnsi="Facit Light"/>
      <w:sz w:val="24"/>
      <w:szCs w:val="24"/>
    </w:rPr>
  </w:style>
  <w:style w:type="character" w:customStyle="1" w:styleId="A5">
    <w:name w:val="A5"/>
    <w:uiPriority w:val="99"/>
    <w:rsid w:val="0087655E"/>
    <w:rPr>
      <w:rFonts w:cs="Facit Light"/>
      <w:color w:val="000000"/>
      <w:sz w:val="22"/>
      <w:szCs w:val="22"/>
    </w:rPr>
  </w:style>
  <w:style w:type="character" w:customStyle="1" w:styleId="html-span">
    <w:name w:val="html-span"/>
    <w:basedOn w:val="DefaultParagraphFont"/>
    <w:rsid w:val="0087655E"/>
  </w:style>
  <w:style w:type="table" w:styleId="GridTable5Dark-Accent5">
    <w:name w:val="Grid Table 5 Dark Accent 5"/>
    <w:basedOn w:val="TableNormal"/>
    <w:uiPriority w:val="50"/>
    <w:rsid w:val="0087655E"/>
    <w:pPr>
      <w:spacing w:after="0" w:line="240" w:lineRule="auto"/>
    </w:pPr>
    <w:rPr>
      <w:rFonts w:ascii="Arial" w:eastAsia="Calibri" w:hAnsi="Arial" w:cs="Times New Roman"/>
      <w:sz w:val="20"/>
      <w:szCs w:val="20"/>
      <w:lang w:val="hy-AM" w:eastAsia="hy-AM"/>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DecimalAligned">
    <w:name w:val="Decimal Aligned"/>
    <w:basedOn w:val="Normal"/>
    <w:uiPriority w:val="40"/>
    <w:qFormat/>
    <w:rsid w:val="0087655E"/>
    <w:pPr>
      <w:tabs>
        <w:tab w:val="decimal" w:pos="360"/>
      </w:tabs>
      <w:spacing w:after="200" w:line="276" w:lineRule="auto"/>
    </w:pPr>
    <w:rPr>
      <w:rFonts w:eastAsiaTheme="minorEastAsia" w:cs="Times New Roman"/>
    </w:rPr>
  </w:style>
  <w:style w:type="character" w:customStyle="1" w:styleId="x1aimgj9">
    <w:name w:val="x1aimgj9"/>
    <w:basedOn w:val="DefaultParagraphFont"/>
    <w:rsid w:val="0087655E"/>
  </w:style>
  <w:style w:type="paragraph" w:customStyle="1" w:styleId="western">
    <w:name w:val="western"/>
    <w:basedOn w:val="Normal"/>
    <w:rsid w:val="008765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197151271msonormal">
    <w:name w:val="yiv7197151271msonormal"/>
    <w:basedOn w:val="Normal"/>
    <w:rsid w:val="00AE0C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41722">
      <w:bodyDiv w:val="1"/>
      <w:marLeft w:val="0"/>
      <w:marRight w:val="0"/>
      <w:marTop w:val="0"/>
      <w:marBottom w:val="0"/>
      <w:divBdr>
        <w:top w:val="none" w:sz="0" w:space="0" w:color="auto"/>
        <w:left w:val="none" w:sz="0" w:space="0" w:color="auto"/>
        <w:bottom w:val="none" w:sz="0" w:space="0" w:color="auto"/>
        <w:right w:val="none" w:sz="0" w:space="0" w:color="auto"/>
      </w:divBdr>
    </w:div>
    <w:div w:id="147980986">
      <w:bodyDiv w:val="1"/>
      <w:marLeft w:val="0"/>
      <w:marRight w:val="0"/>
      <w:marTop w:val="0"/>
      <w:marBottom w:val="0"/>
      <w:divBdr>
        <w:top w:val="none" w:sz="0" w:space="0" w:color="auto"/>
        <w:left w:val="none" w:sz="0" w:space="0" w:color="auto"/>
        <w:bottom w:val="none" w:sz="0" w:space="0" w:color="auto"/>
        <w:right w:val="none" w:sz="0" w:space="0" w:color="auto"/>
      </w:divBdr>
    </w:div>
    <w:div w:id="203716872">
      <w:bodyDiv w:val="1"/>
      <w:marLeft w:val="0"/>
      <w:marRight w:val="0"/>
      <w:marTop w:val="0"/>
      <w:marBottom w:val="0"/>
      <w:divBdr>
        <w:top w:val="none" w:sz="0" w:space="0" w:color="auto"/>
        <w:left w:val="none" w:sz="0" w:space="0" w:color="auto"/>
        <w:bottom w:val="none" w:sz="0" w:space="0" w:color="auto"/>
        <w:right w:val="none" w:sz="0" w:space="0" w:color="auto"/>
      </w:divBdr>
    </w:div>
    <w:div w:id="206459190">
      <w:bodyDiv w:val="1"/>
      <w:marLeft w:val="0"/>
      <w:marRight w:val="0"/>
      <w:marTop w:val="0"/>
      <w:marBottom w:val="0"/>
      <w:divBdr>
        <w:top w:val="none" w:sz="0" w:space="0" w:color="auto"/>
        <w:left w:val="none" w:sz="0" w:space="0" w:color="auto"/>
        <w:bottom w:val="none" w:sz="0" w:space="0" w:color="auto"/>
        <w:right w:val="none" w:sz="0" w:space="0" w:color="auto"/>
      </w:divBdr>
    </w:div>
    <w:div w:id="252394022">
      <w:bodyDiv w:val="1"/>
      <w:marLeft w:val="0"/>
      <w:marRight w:val="0"/>
      <w:marTop w:val="0"/>
      <w:marBottom w:val="0"/>
      <w:divBdr>
        <w:top w:val="none" w:sz="0" w:space="0" w:color="auto"/>
        <w:left w:val="none" w:sz="0" w:space="0" w:color="auto"/>
        <w:bottom w:val="none" w:sz="0" w:space="0" w:color="auto"/>
        <w:right w:val="none" w:sz="0" w:space="0" w:color="auto"/>
      </w:divBdr>
    </w:div>
    <w:div w:id="346444058">
      <w:bodyDiv w:val="1"/>
      <w:marLeft w:val="0"/>
      <w:marRight w:val="0"/>
      <w:marTop w:val="0"/>
      <w:marBottom w:val="0"/>
      <w:divBdr>
        <w:top w:val="none" w:sz="0" w:space="0" w:color="auto"/>
        <w:left w:val="none" w:sz="0" w:space="0" w:color="auto"/>
        <w:bottom w:val="none" w:sz="0" w:space="0" w:color="auto"/>
        <w:right w:val="none" w:sz="0" w:space="0" w:color="auto"/>
      </w:divBdr>
    </w:div>
    <w:div w:id="367026782">
      <w:bodyDiv w:val="1"/>
      <w:marLeft w:val="0"/>
      <w:marRight w:val="0"/>
      <w:marTop w:val="0"/>
      <w:marBottom w:val="0"/>
      <w:divBdr>
        <w:top w:val="none" w:sz="0" w:space="0" w:color="auto"/>
        <w:left w:val="none" w:sz="0" w:space="0" w:color="auto"/>
        <w:bottom w:val="none" w:sz="0" w:space="0" w:color="auto"/>
        <w:right w:val="none" w:sz="0" w:space="0" w:color="auto"/>
      </w:divBdr>
    </w:div>
    <w:div w:id="394158351">
      <w:bodyDiv w:val="1"/>
      <w:marLeft w:val="0"/>
      <w:marRight w:val="0"/>
      <w:marTop w:val="0"/>
      <w:marBottom w:val="0"/>
      <w:divBdr>
        <w:top w:val="none" w:sz="0" w:space="0" w:color="auto"/>
        <w:left w:val="none" w:sz="0" w:space="0" w:color="auto"/>
        <w:bottom w:val="none" w:sz="0" w:space="0" w:color="auto"/>
        <w:right w:val="none" w:sz="0" w:space="0" w:color="auto"/>
      </w:divBdr>
    </w:div>
    <w:div w:id="439034835">
      <w:bodyDiv w:val="1"/>
      <w:marLeft w:val="0"/>
      <w:marRight w:val="0"/>
      <w:marTop w:val="0"/>
      <w:marBottom w:val="0"/>
      <w:divBdr>
        <w:top w:val="none" w:sz="0" w:space="0" w:color="auto"/>
        <w:left w:val="none" w:sz="0" w:space="0" w:color="auto"/>
        <w:bottom w:val="none" w:sz="0" w:space="0" w:color="auto"/>
        <w:right w:val="none" w:sz="0" w:space="0" w:color="auto"/>
      </w:divBdr>
    </w:div>
    <w:div w:id="485438584">
      <w:bodyDiv w:val="1"/>
      <w:marLeft w:val="0"/>
      <w:marRight w:val="0"/>
      <w:marTop w:val="0"/>
      <w:marBottom w:val="0"/>
      <w:divBdr>
        <w:top w:val="none" w:sz="0" w:space="0" w:color="auto"/>
        <w:left w:val="none" w:sz="0" w:space="0" w:color="auto"/>
        <w:bottom w:val="none" w:sz="0" w:space="0" w:color="auto"/>
        <w:right w:val="none" w:sz="0" w:space="0" w:color="auto"/>
      </w:divBdr>
    </w:div>
    <w:div w:id="510992549">
      <w:bodyDiv w:val="1"/>
      <w:marLeft w:val="0"/>
      <w:marRight w:val="0"/>
      <w:marTop w:val="0"/>
      <w:marBottom w:val="0"/>
      <w:divBdr>
        <w:top w:val="none" w:sz="0" w:space="0" w:color="auto"/>
        <w:left w:val="none" w:sz="0" w:space="0" w:color="auto"/>
        <w:bottom w:val="none" w:sz="0" w:space="0" w:color="auto"/>
        <w:right w:val="none" w:sz="0" w:space="0" w:color="auto"/>
      </w:divBdr>
    </w:div>
    <w:div w:id="601497250">
      <w:bodyDiv w:val="1"/>
      <w:marLeft w:val="0"/>
      <w:marRight w:val="0"/>
      <w:marTop w:val="0"/>
      <w:marBottom w:val="0"/>
      <w:divBdr>
        <w:top w:val="none" w:sz="0" w:space="0" w:color="auto"/>
        <w:left w:val="none" w:sz="0" w:space="0" w:color="auto"/>
        <w:bottom w:val="none" w:sz="0" w:space="0" w:color="auto"/>
        <w:right w:val="none" w:sz="0" w:space="0" w:color="auto"/>
      </w:divBdr>
    </w:div>
    <w:div w:id="624117458">
      <w:bodyDiv w:val="1"/>
      <w:marLeft w:val="0"/>
      <w:marRight w:val="0"/>
      <w:marTop w:val="0"/>
      <w:marBottom w:val="0"/>
      <w:divBdr>
        <w:top w:val="none" w:sz="0" w:space="0" w:color="auto"/>
        <w:left w:val="none" w:sz="0" w:space="0" w:color="auto"/>
        <w:bottom w:val="none" w:sz="0" w:space="0" w:color="auto"/>
        <w:right w:val="none" w:sz="0" w:space="0" w:color="auto"/>
      </w:divBdr>
    </w:div>
    <w:div w:id="626591987">
      <w:bodyDiv w:val="1"/>
      <w:marLeft w:val="0"/>
      <w:marRight w:val="0"/>
      <w:marTop w:val="0"/>
      <w:marBottom w:val="0"/>
      <w:divBdr>
        <w:top w:val="none" w:sz="0" w:space="0" w:color="auto"/>
        <w:left w:val="none" w:sz="0" w:space="0" w:color="auto"/>
        <w:bottom w:val="none" w:sz="0" w:space="0" w:color="auto"/>
        <w:right w:val="none" w:sz="0" w:space="0" w:color="auto"/>
      </w:divBdr>
    </w:div>
    <w:div w:id="694621667">
      <w:bodyDiv w:val="1"/>
      <w:marLeft w:val="0"/>
      <w:marRight w:val="0"/>
      <w:marTop w:val="0"/>
      <w:marBottom w:val="0"/>
      <w:divBdr>
        <w:top w:val="none" w:sz="0" w:space="0" w:color="auto"/>
        <w:left w:val="none" w:sz="0" w:space="0" w:color="auto"/>
        <w:bottom w:val="none" w:sz="0" w:space="0" w:color="auto"/>
        <w:right w:val="none" w:sz="0" w:space="0" w:color="auto"/>
      </w:divBdr>
    </w:div>
    <w:div w:id="742264740">
      <w:bodyDiv w:val="1"/>
      <w:marLeft w:val="0"/>
      <w:marRight w:val="0"/>
      <w:marTop w:val="0"/>
      <w:marBottom w:val="0"/>
      <w:divBdr>
        <w:top w:val="none" w:sz="0" w:space="0" w:color="auto"/>
        <w:left w:val="none" w:sz="0" w:space="0" w:color="auto"/>
        <w:bottom w:val="none" w:sz="0" w:space="0" w:color="auto"/>
        <w:right w:val="none" w:sz="0" w:space="0" w:color="auto"/>
      </w:divBdr>
      <w:divsChild>
        <w:div w:id="2062052992">
          <w:marLeft w:val="0"/>
          <w:marRight w:val="0"/>
          <w:marTop w:val="0"/>
          <w:marBottom w:val="0"/>
          <w:divBdr>
            <w:top w:val="none" w:sz="0" w:space="0" w:color="auto"/>
            <w:left w:val="none" w:sz="0" w:space="0" w:color="auto"/>
            <w:bottom w:val="none" w:sz="0" w:space="0" w:color="auto"/>
            <w:right w:val="none" w:sz="0" w:space="0" w:color="auto"/>
          </w:divBdr>
          <w:divsChild>
            <w:div w:id="516163067">
              <w:marLeft w:val="0"/>
              <w:marRight w:val="0"/>
              <w:marTop w:val="0"/>
              <w:marBottom w:val="0"/>
              <w:divBdr>
                <w:top w:val="none" w:sz="0" w:space="0" w:color="auto"/>
                <w:left w:val="none" w:sz="0" w:space="0" w:color="auto"/>
                <w:bottom w:val="none" w:sz="0" w:space="0" w:color="auto"/>
                <w:right w:val="none" w:sz="0" w:space="0" w:color="auto"/>
              </w:divBdr>
              <w:divsChild>
                <w:div w:id="391395639">
                  <w:marLeft w:val="0"/>
                  <w:marRight w:val="0"/>
                  <w:marTop w:val="0"/>
                  <w:marBottom w:val="0"/>
                  <w:divBdr>
                    <w:top w:val="none" w:sz="0" w:space="0" w:color="auto"/>
                    <w:left w:val="none" w:sz="0" w:space="0" w:color="auto"/>
                    <w:bottom w:val="none" w:sz="0" w:space="0" w:color="auto"/>
                    <w:right w:val="none" w:sz="0" w:space="0" w:color="auto"/>
                  </w:divBdr>
                  <w:divsChild>
                    <w:div w:id="1109276713">
                      <w:marLeft w:val="0"/>
                      <w:marRight w:val="0"/>
                      <w:marTop w:val="0"/>
                      <w:marBottom w:val="0"/>
                      <w:divBdr>
                        <w:top w:val="none" w:sz="0" w:space="0" w:color="auto"/>
                        <w:left w:val="none" w:sz="0" w:space="0" w:color="auto"/>
                        <w:bottom w:val="none" w:sz="0" w:space="0" w:color="auto"/>
                        <w:right w:val="none" w:sz="0" w:space="0" w:color="auto"/>
                      </w:divBdr>
                      <w:divsChild>
                        <w:div w:id="923143612">
                          <w:marLeft w:val="0"/>
                          <w:marRight w:val="0"/>
                          <w:marTop w:val="0"/>
                          <w:marBottom w:val="0"/>
                          <w:divBdr>
                            <w:top w:val="none" w:sz="0" w:space="0" w:color="auto"/>
                            <w:left w:val="none" w:sz="0" w:space="0" w:color="auto"/>
                            <w:bottom w:val="none" w:sz="0" w:space="0" w:color="auto"/>
                            <w:right w:val="none" w:sz="0" w:space="0" w:color="auto"/>
                          </w:divBdr>
                          <w:divsChild>
                            <w:div w:id="2141023508">
                              <w:marLeft w:val="0"/>
                              <w:marRight w:val="0"/>
                              <w:marTop w:val="0"/>
                              <w:marBottom w:val="0"/>
                              <w:divBdr>
                                <w:top w:val="none" w:sz="0" w:space="0" w:color="auto"/>
                                <w:left w:val="none" w:sz="0" w:space="0" w:color="auto"/>
                                <w:bottom w:val="none" w:sz="0" w:space="0" w:color="auto"/>
                                <w:right w:val="none" w:sz="0" w:space="0" w:color="auto"/>
                              </w:divBdr>
                              <w:divsChild>
                                <w:div w:id="1015888456">
                                  <w:marLeft w:val="0"/>
                                  <w:marRight w:val="0"/>
                                  <w:marTop w:val="0"/>
                                  <w:marBottom w:val="0"/>
                                  <w:divBdr>
                                    <w:top w:val="none" w:sz="0" w:space="0" w:color="auto"/>
                                    <w:left w:val="none" w:sz="0" w:space="0" w:color="auto"/>
                                    <w:bottom w:val="none" w:sz="0" w:space="0" w:color="auto"/>
                                    <w:right w:val="none" w:sz="0" w:space="0" w:color="auto"/>
                                  </w:divBdr>
                                  <w:divsChild>
                                    <w:div w:id="559485678">
                                      <w:marLeft w:val="0"/>
                                      <w:marRight w:val="0"/>
                                      <w:marTop w:val="0"/>
                                      <w:marBottom w:val="0"/>
                                      <w:divBdr>
                                        <w:top w:val="none" w:sz="0" w:space="0" w:color="auto"/>
                                        <w:left w:val="none" w:sz="0" w:space="0" w:color="auto"/>
                                        <w:bottom w:val="none" w:sz="0" w:space="0" w:color="auto"/>
                                        <w:right w:val="none" w:sz="0" w:space="0" w:color="auto"/>
                                      </w:divBdr>
                                      <w:divsChild>
                                        <w:div w:id="1646162272">
                                          <w:marLeft w:val="0"/>
                                          <w:marRight w:val="0"/>
                                          <w:marTop w:val="0"/>
                                          <w:marBottom w:val="0"/>
                                          <w:divBdr>
                                            <w:top w:val="none" w:sz="0" w:space="0" w:color="auto"/>
                                            <w:left w:val="none" w:sz="0" w:space="0" w:color="auto"/>
                                            <w:bottom w:val="none" w:sz="0" w:space="0" w:color="auto"/>
                                            <w:right w:val="none" w:sz="0" w:space="0" w:color="auto"/>
                                          </w:divBdr>
                                          <w:divsChild>
                                            <w:div w:id="368189438">
                                              <w:marLeft w:val="0"/>
                                              <w:marRight w:val="0"/>
                                              <w:marTop w:val="0"/>
                                              <w:marBottom w:val="0"/>
                                              <w:divBdr>
                                                <w:top w:val="none" w:sz="0" w:space="0" w:color="auto"/>
                                                <w:left w:val="none" w:sz="0" w:space="0" w:color="auto"/>
                                                <w:bottom w:val="none" w:sz="0" w:space="0" w:color="auto"/>
                                                <w:right w:val="none" w:sz="0" w:space="0" w:color="auto"/>
                                              </w:divBdr>
                                              <w:divsChild>
                                                <w:div w:id="48842974">
                                                  <w:marLeft w:val="0"/>
                                                  <w:marRight w:val="0"/>
                                                  <w:marTop w:val="0"/>
                                                  <w:marBottom w:val="0"/>
                                                  <w:divBdr>
                                                    <w:top w:val="none" w:sz="0" w:space="0" w:color="auto"/>
                                                    <w:left w:val="none" w:sz="0" w:space="0" w:color="auto"/>
                                                    <w:bottom w:val="none" w:sz="0" w:space="0" w:color="auto"/>
                                                    <w:right w:val="none" w:sz="0" w:space="0" w:color="auto"/>
                                                  </w:divBdr>
                                                  <w:divsChild>
                                                    <w:div w:id="1895920374">
                                                      <w:marLeft w:val="0"/>
                                                      <w:marRight w:val="0"/>
                                                      <w:marTop w:val="0"/>
                                                      <w:marBottom w:val="0"/>
                                                      <w:divBdr>
                                                        <w:top w:val="none" w:sz="0" w:space="0" w:color="auto"/>
                                                        <w:left w:val="none" w:sz="0" w:space="0" w:color="auto"/>
                                                        <w:bottom w:val="none" w:sz="0" w:space="0" w:color="auto"/>
                                                        <w:right w:val="none" w:sz="0" w:space="0" w:color="auto"/>
                                                      </w:divBdr>
                                                      <w:divsChild>
                                                        <w:div w:id="1442411181">
                                                          <w:marLeft w:val="0"/>
                                                          <w:marRight w:val="0"/>
                                                          <w:marTop w:val="0"/>
                                                          <w:marBottom w:val="0"/>
                                                          <w:divBdr>
                                                            <w:top w:val="single" w:sz="24" w:space="0" w:color="auto"/>
                                                            <w:left w:val="single" w:sz="24" w:space="0" w:color="auto"/>
                                                            <w:bottom w:val="single" w:sz="24" w:space="0" w:color="auto"/>
                                                            <w:right w:val="single" w:sz="24" w:space="0" w:color="auto"/>
                                                          </w:divBdr>
                                                          <w:divsChild>
                                                            <w:div w:id="34671813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21804">
                          <w:marLeft w:val="0"/>
                          <w:marRight w:val="0"/>
                          <w:marTop w:val="0"/>
                          <w:marBottom w:val="0"/>
                          <w:divBdr>
                            <w:top w:val="none" w:sz="0" w:space="0" w:color="auto"/>
                            <w:left w:val="none" w:sz="0" w:space="0" w:color="auto"/>
                            <w:bottom w:val="none" w:sz="0" w:space="0" w:color="auto"/>
                            <w:right w:val="none" w:sz="0" w:space="0" w:color="auto"/>
                          </w:divBdr>
                          <w:divsChild>
                            <w:div w:id="1376854515">
                              <w:marLeft w:val="0"/>
                              <w:marRight w:val="0"/>
                              <w:marTop w:val="0"/>
                              <w:marBottom w:val="0"/>
                              <w:divBdr>
                                <w:top w:val="single" w:sz="2" w:space="9" w:color="auto"/>
                                <w:left w:val="single" w:sz="2" w:space="9" w:color="auto"/>
                                <w:bottom w:val="single" w:sz="2" w:space="9" w:color="auto"/>
                                <w:right w:val="single" w:sz="2" w:space="9" w:color="auto"/>
                              </w:divBdr>
                              <w:divsChild>
                                <w:div w:id="477309083">
                                  <w:marLeft w:val="0"/>
                                  <w:marRight w:val="0"/>
                                  <w:marTop w:val="0"/>
                                  <w:marBottom w:val="0"/>
                                  <w:divBdr>
                                    <w:top w:val="none" w:sz="0" w:space="0" w:color="auto"/>
                                    <w:left w:val="none" w:sz="0" w:space="0" w:color="auto"/>
                                    <w:bottom w:val="none" w:sz="0" w:space="0" w:color="auto"/>
                                    <w:right w:val="none" w:sz="0" w:space="0" w:color="auto"/>
                                  </w:divBdr>
                                  <w:divsChild>
                                    <w:div w:id="740617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274815">
          <w:marLeft w:val="0"/>
          <w:marRight w:val="0"/>
          <w:marTop w:val="0"/>
          <w:marBottom w:val="0"/>
          <w:divBdr>
            <w:top w:val="none" w:sz="0" w:space="0" w:color="auto"/>
            <w:left w:val="none" w:sz="0" w:space="0" w:color="auto"/>
            <w:bottom w:val="none" w:sz="0" w:space="0" w:color="auto"/>
            <w:right w:val="none" w:sz="0" w:space="0" w:color="auto"/>
          </w:divBdr>
          <w:divsChild>
            <w:div w:id="1750274882">
              <w:marLeft w:val="0"/>
              <w:marRight w:val="0"/>
              <w:marTop w:val="0"/>
              <w:marBottom w:val="0"/>
              <w:divBdr>
                <w:top w:val="none" w:sz="0" w:space="0" w:color="auto"/>
                <w:left w:val="none" w:sz="0" w:space="0" w:color="auto"/>
                <w:bottom w:val="none" w:sz="0" w:space="0" w:color="auto"/>
                <w:right w:val="none" w:sz="0" w:space="0" w:color="auto"/>
              </w:divBdr>
              <w:divsChild>
                <w:div w:id="328796056">
                  <w:marLeft w:val="0"/>
                  <w:marRight w:val="0"/>
                  <w:marTop w:val="0"/>
                  <w:marBottom w:val="0"/>
                  <w:divBdr>
                    <w:top w:val="none" w:sz="0" w:space="0" w:color="auto"/>
                    <w:left w:val="none" w:sz="0" w:space="0" w:color="auto"/>
                    <w:bottom w:val="none" w:sz="0" w:space="0" w:color="auto"/>
                    <w:right w:val="none" w:sz="0" w:space="0" w:color="auto"/>
                  </w:divBdr>
                  <w:divsChild>
                    <w:div w:id="1739522585">
                      <w:marLeft w:val="0"/>
                      <w:marRight w:val="0"/>
                      <w:marTop w:val="0"/>
                      <w:marBottom w:val="0"/>
                      <w:divBdr>
                        <w:top w:val="none" w:sz="0" w:space="0" w:color="auto"/>
                        <w:left w:val="none" w:sz="0" w:space="0" w:color="auto"/>
                        <w:bottom w:val="none" w:sz="0" w:space="0" w:color="auto"/>
                        <w:right w:val="none" w:sz="0" w:space="0" w:color="auto"/>
                      </w:divBdr>
                      <w:divsChild>
                        <w:div w:id="1224945783">
                          <w:marLeft w:val="0"/>
                          <w:marRight w:val="0"/>
                          <w:marTop w:val="0"/>
                          <w:marBottom w:val="0"/>
                          <w:divBdr>
                            <w:top w:val="none" w:sz="0" w:space="0" w:color="auto"/>
                            <w:left w:val="none" w:sz="0" w:space="0" w:color="auto"/>
                            <w:bottom w:val="none" w:sz="0" w:space="0" w:color="auto"/>
                            <w:right w:val="none" w:sz="0" w:space="0" w:color="auto"/>
                          </w:divBdr>
                          <w:divsChild>
                            <w:div w:id="114058289">
                              <w:marLeft w:val="0"/>
                              <w:marRight w:val="0"/>
                              <w:marTop w:val="0"/>
                              <w:marBottom w:val="0"/>
                              <w:divBdr>
                                <w:top w:val="none" w:sz="0" w:space="0" w:color="auto"/>
                                <w:left w:val="none" w:sz="0" w:space="0" w:color="auto"/>
                                <w:bottom w:val="none" w:sz="0" w:space="0" w:color="auto"/>
                                <w:right w:val="none" w:sz="0" w:space="0" w:color="auto"/>
                              </w:divBdr>
                              <w:divsChild>
                                <w:div w:id="603462164">
                                  <w:marLeft w:val="0"/>
                                  <w:marRight w:val="0"/>
                                  <w:marTop w:val="0"/>
                                  <w:marBottom w:val="0"/>
                                  <w:divBdr>
                                    <w:top w:val="none" w:sz="0" w:space="0" w:color="auto"/>
                                    <w:left w:val="none" w:sz="0" w:space="0" w:color="auto"/>
                                    <w:bottom w:val="none" w:sz="0" w:space="0" w:color="auto"/>
                                    <w:right w:val="none" w:sz="0" w:space="0" w:color="auto"/>
                                  </w:divBdr>
                                  <w:divsChild>
                                    <w:div w:id="270432579">
                                      <w:marLeft w:val="0"/>
                                      <w:marRight w:val="0"/>
                                      <w:marTop w:val="0"/>
                                      <w:marBottom w:val="0"/>
                                      <w:divBdr>
                                        <w:top w:val="none" w:sz="0" w:space="0" w:color="auto"/>
                                        <w:left w:val="none" w:sz="0" w:space="0" w:color="auto"/>
                                        <w:bottom w:val="none" w:sz="0" w:space="0" w:color="auto"/>
                                        <w:right w:val="none" w:sz="0" w:space="0" w:color="auto"/>
                                      </w:divBdr>
                                      <w:divsChild>
                                        <w:div w:id="134717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55928">
                                  <w:marLeft w:val="0"/>
                                  <w:marRight w:val="0"/>
                                  <w:marTop w:val="0"/>
                                  <w:marBottom w:val="0"/>
                                  <w:divBdr>
                                    <w:top w:val="none" w:sz="0" w:space="0" w:color="auto"/>
                                    <w:left w:val="none" w:sz="0" w:space="0" w:color="auto"/>
                                    <w:bottom w:val="none" w:sz="0" w:space="0" w:color="auto"/>
                                    <w:right w:val="none" w:sz="0" w:space="0" w:color="auto"/>
                                  </w:divBdr>
                                  <w:divsChild>
                                    <w:div w:id="507253886">
                                      <w:marLeft w:val="0"/>
                                      <w:marRight w:val="0"/>
                                      <w:marTop w:val="0"/>
                                      <w:marBottom w:val="0"/>
                                      <w:divBdr>
                                        <w:top w:val="none" w:sz="0" w:space="0" w:color="auto"/>
                                        <w:left w:val="none" w:sz="0" w:space="0" w:color="auto"/>
                                        <w:bottom w:val="none" w:sz="0" w:space="0" w:color="auto"/>
                                        <w:right w:val="none" w:sz="0" w:space="0" w:color="auto"/>
                                      </w:divBdr>
                                      <w:divsChild>
                                        <w:div w:id="2029521391">
                                          <w:marLeft w:val="0"/>
                                          <w:marRight w:val="0"/>
                                          <w:marTop w:val="0"/>
                                          <w:marBottom w:val="0"/>
                                          <w:divBdr>
                                            <w:top w:val="none" w:sz="0" w:space="0" w:color="auto"/>
                                            <w:left w:val="none" w:sz="0" w:space="0" w:color="auto"/>
                                            <w:bottom w:val="none" w:sz="0" w:space="0" w:color="auto"/>
                                            <w:right w:val="none" w:sz="0" w:space="0" w:color="auto"/>
                                          </w:divBdr>
                                          <w:divsChild>
                                            <w:div w:id="1315522038">
                                              <w:marLeft w:val="0"/>
                                              <w:marRight w:val="0"/>
                                              <w:marTop w:val="0"/>
                                              <w:marBottom w:val="0"/>
                                              <w:divBdr>
                                                <w:top w:val="none" w:sz="0" w:space="0" w:color="auto"/>
                                                <w:left w:val="none" w:sz="0" w:space="0" w:color="auto"/>
                                                <w:bottom w:val="none" w:sz="0" w:space="0" w:color="auto"/>
                                                <w:right w:val="none" w:sz="0" w:space="0" w:color="auto"/>
                                              </w:divBdr>
                                              <w:divsChild>
                                                <w:div w:id="285434085">
                                                  <w:marLeft w:val="0"/>
                                                  <w:marRight w:val="0"/>
                                                  <w:marTop w:val="0"/>
                                                  <w:marBottom w:val="0"/>
                                                  <w:divBdr>
                                                    <w:top w:val="none" w:sz="0" w:space="0" w:color="auto"/>
                                                    <w:left w:val="none" w:sz="0" w:space="0" w:color="auto"/>
                                                    <w:bottom w:val="none" w:sz="0" w:space="0" w:color="auto"/>
                                                    <w:right w:val="none" w:sz="0" w:space="0" w:color="auto"/>
                                                  </w:divBdr>
                                                  <w:divsChild>
                                                    <w:div w:id="187218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31293">
                                      <w:marLeft w:val="0"/>
                                      <w:marRight w:val="0"/>
                                      <w:marTop w:val="0"/>
                                      <w:marBottom w:val="0"/>
                                      <w:divBdr>
                                        <w:top w:val="none" w:sz="0" w:space="0" w:color="auto"/>
                                        <w:left w:val="none" w:sz="0" w:space="0" w:color="auto"/>
                                        <w:bottom w:val="none" w:sz="0" w:space="0" w:color="auto"/>
                                        <w:right w:val="none" w:sz="0" w:space="0" w:color="auto"/>
                                      </w:divBdr>
                                      <w:divsChild>
                                        <w:div w:id="896091557">
                                          <w:marLeft w:val="0"/>
                                          <w:marRight w:val="0"/>
                                          <w:marTop w:val="0"/>
                                          <w:marBottom w:val="0"/>
                                          <w:divBdr>
                                            <w:top w:val="none" w:sz="0" w:space="0" w:color="auto"/>
                                            <w:left w:val="none" w:sz="0" w:space="0" w:color="auto"/>
                                            <w:bottom w:val="none" w:sz="0" w:space="0" w:color="auto"/>
                                            <w:right w:val="none" w:sz="0" w:space="0" w:color="auto"/>
                                          </w:divBdr>
                                          <w:divsChild>
                                            <w:div w:id="1117674797">
                                              <w:marLeft w:val="0"/>
                                              <w:marRight w:val="0"/>
                                              <w:marTop w:val="0"/>
                                              <w:marBottom w:val="0"/>
                                              <w:divBdr>
                                                <w:top w:val="none" w:sz="0" w:space="0" w:color="auto"/>
                                                <w:left w:val="none" w:sz="0" w:space="0" w:color="auto"/>
                                                <w:bottom w:val="none" w:sz="0" w:space="0" w:color="auto"/>
                                                <w:right w:val="none" w:sz="0" w:space="0" w:color="auto"/>
                                              </w:divBdr>
                                              <w:divsChild>
                                                <w:div w:id="446311242">
                                                  <w:marLeft w:val="0"/>
                                                  <w:marRight w:val="0"/>
                                                  <w:marTop w:val="0"/>
                                                  <w:marBottom w:val="0"/>
                                                  <w:divBdr>
                                                    <w:top w:val="none" w:sz="0" w:space="0" w:color="auto"/>
                                                    <w:left w:val="none" w:sz="0" w:space="0" w:color="auto"/>
                                                    <w:bottom w:val="none" w:sz="0" w:space="0" w:color="auto"/>
                                                    <w:right w:val="none" w:sz="0" w:space="0" w:color="auto"/>
                                                  </w:divBdr>
                                                  <w:divsChild>
                                                    <w:div w:id="24911621">
                                                      <w:marLeft w:val="0"/>
                                                      <w:marRight w:val="0"/>
                                                      <w:marTop w:val="0"/>
                                                      <w:marBottom w:val="0"/>
                                                      <w:divBdr>
                                                        <w:top w:val="none" w:sz="0" w:space="0" w:color="auto"/>
                                                        <w:left w:val="none" w:sz="0" w:space="0" w:color="auto"/>
                                                        <w:bottom w:val="none" w:sz="0" w:space="0" w:color="auto"/>
                                                        <w:right w:val="none" w:sz="0" w:space="0" w:color="auto"/>
                                                      </w:divBdr>
                                                      <w:divsChild>
                                                        <w:div w:id="322243701">
                                                          <w:marLeft w:val="0"/>
                                                          <w:marRight w:val="0"/>
                                                          <w:marTop w:val="0"/>
                                                          <w:marBottom w:val="0"/>
                                                          <w:divBdr>
                                                            <w:top w:val="single" w:sz="24" w:space="0" w:color="auto"/>
                                                            <w:left w:val="single" w:sz="24" w:space="0" w:color="auto"/>
                                                            <w:bottom w:val="single" w:sz="24" w:space="0" w:color="auto"/>
                                                            <w:right w:val="single" w:sz="24" w:space="0" w:color="auto"/>
                                                          </w:divBdr>
                                                          <w:divsChild>
                                                            <w:div w:id="82289038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1145888">
      <w:bodyDiv w:val="1"/>
      <w:marLeft w:val="0"/>
      <w:marRight w:val="0"/>
      <w:marTop w:val="0"/>
      <w:marBottom w:val="0"/>
      <w:divBdr>
        <w:top w:val="none" w:sz="0" w:space="0" w:color="auto"/>
        <w:left w:val="none" w:sz="0" w:space="0" w:color="auto"/>
        <w:bottom w:val="none" w:sz="0" w:space="0" w:color="auto"/>
        <w:right w:val="none" w:sz="0" w:space="0" w:color="auto"/>
      </w:divBdr>
    </w:div>
    <w:div w:id="850951538">
      <w:bodyDiv w:val="1"/>
      <w:marLeft w:val="0"/>
      <w:marRight w:val="0"/>
      <w:marTop w:val="0"/>
      <w:marBottom w:val="0"/>
      <w:divBdr>
        <w:top w:val="none" w:sz="0" w:space="0" w:color="auto"/>
        <w:left w:val="none" w:sz="0" w:space="0" w:color="auto"/>
        <w:bottom w:val="none" w:sz="0" w:space="0" w:color="auto"/>
        <w:right w:val="none" w:sz="0" w:space="0" w:color="auto"/>
      </w:divBdr>
      <w:divsChild>
        <w:div w:id="373192940">
          <w:marLeft w:val="-225"/>
          <w:marRight w:val="-225"/>
          <w:marTop w:val="0"/>
          <w:marBottom w:val="0"/>
          <w:divBdr>
            <w:top w:val="none" w:sz="0" w:space="0" w:color="auto"/>
            <w:left w:val="none" w:sz="0" w:space="0" w:color="auto"/>
            <w:bottom w:val="none" w:sz="0" w:space="0" w:color="auto"/>
            <w:right w:val="none" w:sz="0" w:space="0" w:color="auto"/>
          </w:divBdr>
          <w:divsChild>
            <w:div w:id="2084404887">
              <w:marLeft w:val="0"/>
              <w:marRight w:val="0"/>
              <w:marTop w:val="0"/>
              <w:marBottom w:val="0"/>
              <w:divBdr>
                <w:top w:val="none" w:sz="0" w:space="0" w:color="auto"/>
                <w:left w:val="none" w:sz="0" w:space="0" w:color="auto"/>
                <w:bottom w:val="none" w:sz="0" w:space="0" w:color="auto"/>
                <w:right w:val="none" w:sz="0" w:space="0" w:color="auto"/>
              </w:divBdr>
              <w:divsChild>
                <w:div w:id="895360983">
                  <w:marLeft w:val="-225"/>
                  <w:marRight w:val="-225"/>
                  <w:marTop w:val="0"/>
                  <w:marBottom w:val="0"/>
                  <w:divBdr>
                    <w:top w:val="none" w:sz="0" w:space="0" w:color="auto"/>
                    <w:left w:val="none" w:sz="0" w:space="0" w:color="auto"/>
                    <w:bottom w:val="none" w:sz="0" w:space="0" w:color="auto"/>
                    <w:right w:val="none" w:sz="0" w:space="0" w:color="auto"/>
                  </w:divBdr>
                  <w:divsChild>
                    <w:div w:id="1506869773">
                      <w:marLeft w:val="0"/>
                      <w:marRight w:val="0"/>
                      <w:marTop w:val="0"/>
                      <w:marBottom w:val="0"/>
                      <w:divBdr>
                        <w:top w:val="none" w:sz="0" w:space="0" w:color="auto"/>
                        <w:left w:val="none" w:sz="0" w:space="0" w:color="auto"/>
                        <w:bottom w:val="none" w:sz="0" w:space="0" w:color="auto"/>
                        <w:right w:val="none" w:sz="0" w:space="0" w:color="auto"/>
                      </w:divBdr>
                      <w:divsChild>
                        <w:div w:id="1079251318">
                          <w:marLeft w:val="-225"/>
                          <w:marRight w:val="-225"/>
                          <w:marTop w:val="0"/>
                          <w:marBottom w:val="0"/>
                          <w:divBdr>
                            <w:top w:val="none" w:sz="0" w:space="0" w:color="auto"/>
                            <w:left w:val="none" w:sz="0" w:space="0" w:color="auto"/>
                            <w:bottom w:val="none" w:sz="0" w:space="0" w:color="auto"/>
                            <w:right w:val="none" w:sz="0" w:space="0" w:color="auto"/>
                          </w:divBdr>
                          <w:divsChild>
                            <w:div w:id="99047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11908">
          <w:marLeft w:val="-225"/>
          <w:marRight w:val="-225"/>
          <w:marTop w:val="0"/>
          <w:marBottom w:val="0"/>
          <w:divBdr>
            <w:top w:val="none" w:sz="0" w:space="0" w:color="auto"/>
            <w:left w:val="none" w:sz="0" w:space="0" w:color="auto"/>
            <w:bottom w:val="none" w:sz="0" w:space="0" w:color="auto"/>
            <w:right w:val="none" w:sz="0" w:space="0" w:color="auto"/>
          </w:divBdr>
          <w:divsChild>
            <w:div w:id="359548169">
              <w:marLeft w:val="2196"/>
              <w:marRight w:val="0"/>
              <w:marTop w:val="0"/>
              <w:marBottom w:val="0"/>
              <w:divBdr>
                <w:top w:val="none" w:sz="0" w:space="0" w:color="auto"/>
                <w:left w:val="none" w:sz="0" w:space="0" w:color="auto"/>
                <w:bottom w:val="none" w:sz="0" w:space="0" w:color="auto"/>
                <w:right w:val="none" w:sz="0" w:space="0" w:color="auto"/>
              </w:divBdr>
            </w:div>
          </w:divsChild>
        </w:div>
      </w:divsChild>
    </w:div>
    <w:div w:id="865364180">
      <w:bodyDiv w:val="1"/>
      <w:marLeft w:val="0"/>
      <w:marRight w:val="0"/>
      <w:marTop w:val="0"/>
      <w:marBottom w:val="0"/>
      <w:divBdr>
        <w:top w:val="none" w:sz="0" w:space="0" w:color="auto"/>
        <w:left w:val="none" w:sz="0" w:space="0" w:color="auto"/>
        <w:bottom w:val="none" w:sz="0" w:space="0" w:color="auto"/>
        <w:right w:val="none" w:sz="0" w:space="0" w:color="auto"/>
      </w:divBdr>
    </w:div>
    <w:div w:id="927737760">
      <w:bodyDiv w:val="1"/>
      <w:marLeft w:val="0"/>
      <w:marRight w:val="0"/>
      <w:marTop w:val="0"/>
      <w:marBottom w:val="0"/>
      <w:divBdr>
        <w:top w:val="none" w:sz="0" w:space="0" w:color="auto"/>
        <w:left w:val="none" w:sz="0" w:space="0" w:color="auto"/>
        <w:bottom w:val="none" w:sz="0" w:space="0" w:color="auto"/>
        <w:right w:val="none" w:sz="0" w:space="0" w:color="auto"/>
      </w:divBdr>
    </w:div>
    <w:div w:id="973289548">
      <w:bodyDiv w:val="1"/>
      <w:marLeft w:val="0"/>
      <w:marRight w:val="0"/>
      <w:marTop w:val="0"/>
      <w:marBottom w:val="0"/>
      <w:divBdr>
        <w:top w:val="none" w:sz="0" w:space="0" w:color="auto"/>
        <w:left w:val="none" w:sz="0" w:space="0" w:color="auto"/>
        <w:bottom w:val="none" w:sz="0" w:space="0" w:color="auto"/>
        <w:right w:val="none" w:sz="0" w:space="0" w:color="auto"/>
      </w:divBdr>
    </w:div>
    <w:div w:id="1089348474">
      <w:bodyDiv w:val="1"/>
      <w:marLeft w:val="0"/>
      <w:marRight w:val="0"/>
      <w:marTop w:val="0"/>
      <w:marBottom w:val="0"/>
      <w:divBdr>
        <w:top w:val="none" w:sz="0" w:space="0" w:color="auto"/>
        <w:left w:val="none" w:sz="0" w:space="0" w:color="auto"/>
        <w:bottom w:val="none" w:sz="0" w:space="0" w:color="auto"/>
        <w:right w:val="none" w:sz="0" w:space="0" w:color="auto"/>
      </w:divBdr>
      <w:divsChild>
        <w:div w:id="1556283805">
          <w:marLeft w:val="0"/>
          <w:marRight w:val="0"/>
          <w:marTop w:val="0"/>
          <w:marBottom w:val="0"/>
          <w:divBdr>
            <w:top w:val="none" w:sz="0" w:space="0" w:color="auto"/>
            <w:left w:val="none" w:sz="0" w:space="0" w:color="auto"/>
            <w:bottom w:val="none" w:sz="0" w:space="0" w:color="auto"/>
            <w:right w:val="none" w:sz="0" w:space="0" w:color="auto"/>
          </w:divBdr>
        </w:div>
        <w:div w:id="1866822469">
          <w:marLeft w:val="0"/>
          <w:marRight w:val="0"/>
          <w:marTop w:val="0"/>
          <w:marBottom w:val="0"/>
          <w:divBdr>
            <w:top w:val="none" w:sz="0" w:space="0" w:color="auto"/>
            <w:left w:val="none" w:sz="0" w:space="0" w:color="auto"/>
            <w:bottom w:val="none" w:sz="0" w:space="0" w:color="auto"/>
            <w:right w:val="none" w:sz="0" w:space="0" w:color="auto"/>
          </w:divBdr>
        </w:div>
        <w:div w:id="1258439256">
          <w:marLeft w:val="0"/>
          <w:marRight w:val="0"/>
          <w:marTop w:val="0"/>
          <w:marBottom w:val="0"/>
          <w:divBdr>
            <w:top w:val="none" w:sz="0" w:space="0" w:color="auto"/>
            <w:left w:val="none" w:sz="0" w:space="0" w:color="auto"/>
            <w:bottom w:val="none" w:sz="0" w:space="0" w:color="auto"/>
            <w:right w:val="none" w:sz="0" w:space="0" w:color="auto"/>
          </w:divBdr>
        </w:div>
        <w:div w:id="1199321322">
          <w:marLeft w:val="0"/>
          <w:marRight w:val="0"/>
          <w:marTop w:val="0"/>
          <w:marBottom w:val="0"/>
          <w:divBdr>
            <w:top w:val="none" w:sz="0" w:space="0" w:color="auto"/>
            <w:left w:val="none" w:sz="0" w:space="0" w:color="auto"/>
            <w:bottom w:val="none" w:sz="0" w:space="0" w:color="auto"/>
            <w:right w:val="none" w:sz="0" w:space="0" w:color="auto"/>
          </w:divBdr>
        </w:div>
        <w:div w:id="447314158">
          <w:marLeft w:val="0"/>
          <w:marRight w:val="0"/>
          <w:marTop w:val="0"/>
          <w:marBottom w:val="0"/>
          <w:divBdr>
            <w:top w:val="none" w:sz="0" w:space="0" w:color="auto"/>
            <w:left w:val="none" w:sz="0" w:space="0" w:color="auto"/>
            <w:bottom w:val="none" w:sz="0" w:space="0" w:color="auto"/>
            <w:right w:val="none" w:sz="0" w:space="0" w:color="auto"/>
          </w:divBdr>
        </w:div>
        <w:div w:id="1596278346">
          <w:marLeft w:val="0"/>
          <w:marRight w:val="0"/>
          <w:marTop w:val="0"/>
          <w:marBottom w:val="0"/>
          <w:divBdr>
            <w:top w:val="none" w:sz="0" w:space="0" w:color="auto"/>
            <w:left w:val="none" w:sz="0" w:space="0" w:color="auto"/>
            <w:bottom w:val="none" w:sz="0" w:space="0" w:color="auto"/>
            <w:right w:val="none" w:sz="0" w:space="0" w:color="auto"/>
          </w:divBdr>
        </w:div>
        <w:div w:id="681319936">
          <w:marLeft w:val="0"/>
          <w:marRight w:val="0"/>
          <w:marTop w:val="0"/>
          <w:marBottom w:val="0"/>
          <w:divBdr>
            <w:top w:val="none" w:sz="0" w:space="0" w:color="auto"/>
            <w:left w:val="none" w:sz="0" w:space="0" w:color="auto"/>
            <w:bottom w:val="none" w:sz="0" w:space="0" w:color="auto"/>
            <w:right w:val="none" w:sz="0" w:space="0" w:color="auto"/>
          </w:divBdr>
        </w:div>
        <w:div w:id="94835886">
          <w:marLeft w:val="0"/>
          <w:marRight w:val="0"/>
          <w:marTop w:val="0"/>
          <w:marBottom w:val="0"/>
          <w:divBdr>
            <w:top w:val="none" w:sz="0" w:space="0" w:color="auto"/>
            <w:left w:val="none" w:sz="0" w:space="0" w:color="auto"/>
            <w:bottom w:val="none" w:sz="0" w:space="0" w:color="auto"/>
            <w:right w:val="none" w:sz="0" w:space="0" w:color="auto"/>
          </w:divBdr>
        </w:div>
        <w:div w:id="1747993837">
          <w:marLeft w:val="0"/>
          <w:marRight w:val="0"/>
          <w:marTop w:val="0"/>
          <w:marBottom w:val="0"/>
          <w:divBdr>
            <w:top w:val="none" w:sz="0" w:space="0" w:color="auto"/>
            <w:left w:val="none" w:sz="0" w:space="0" w:color="auto"/>
            <w:bottom w:val="none" w:sz="0" w:space="0" w:color="auto"/>
            <w:right w:val="none" w:sz="0" w:space="0" w:color="auto"/>
          </w:divBdr>
        </w:div>
        <w:div w:id="1652712266">
          <w:marLeft w:val="0"/>
          <w:marRight w:val="0"/>
          <w:marTop w:val="0"/>
          <w:marBottom w:val="0"/>
          <w:divBdr>
            <w:top w:val="none" w:sz="0" w:space="0" w:color="auto"/>
            <w:left w:val="none" w:sz="0" w:space="0" w:color="auto"/>
            <w:bottom w:val="none" w:sz="0" w:space="0" w:color="auto"/>
            <w:right w:val="none" w:sz="0" w:space="0" w:color="auto"/>
          </w:divBdr>
        </w:div>
        <w:div w:id="737677903">
          <w:marLeft w:val="0"/>
          <w:marRight w:val="0"/>
          <w:marTop w:val="0"/>
          <w:marBottom w:val="0"/>
          <w:divBdr>
            <w:top w:val="none" w:sz="0" w:space="0" w:color="auto"/>
            <w:left w:val="none" w:sz="0" w:space="0" w:color="auto"/>
            <w:bottom w:val="none" w:sz="0" w:space="0" w:color="auto"/>
            <w:right w:val="none" w:sz="0" w:space="0" w:color="auto"/>
          </w:divBdr>
        </w:div>
        <w:div w:id="1794598408">
          <w:marLeft w:val="0"/>
          <w:marRight w:val="0"/>
          <w:marTop w:val="0"/>
          <w:marBottom w:val="0"/>
          <w:divBdr>
            <w:top w:val="none" w:sz="0" w:space="0" w:color="auto"/>
            <w:left w:val="none" w:sz="0" w:space="0" w:color="auto"/>
            <w:bottom w:val="none" w:sz="0" w:space="0" w:color="auto"/>
            <w:right w:val="none" w:sz="0" w:space="0" w:color="auto"/>
          </w:divBdr>
        </w:div>
        <w:div w:id="1526094066">
          <w:marLeft w:val="0"/>
          <w:marRight w:val="0"/>
          <w:marTop w:val="0"/>
          <w:marBottom w:val="0"/>
          <w:divBdr>
            <w:top w:val="none" w:sz="0" w:space="0" w:color="auto"/>
            <w:left w:val="none" w:sz="0" w:space="0" w:color="auto"/>
            <w:bottom w:val="none" w:sz="0" w:space="0" w:color="auto"/>
            <w:right w:val="none" w:sz="0" w:space="0" w:color="auto"/>
          </w:divBdr>
        </w:div>
        <w:div w:id="1554463206">
          <w:marLeft w:val="0"/>
          <w:marRight w:val="0"/>
          <w:marTop w:val="0"/>
          <w:marBottom w:val="0"/>
          <w:divBdr>
            <w:top w:val="none" w:sz="0" w:space="0" w:color="auto"/>
            <w:left w:val="none" w:sz="0" w:space="0" w:color="auto"/>
            <w:bottom w:val="none" w:sz="0" w:space="0" w:color="auto"/>
            <w:right w:val="none" w:sz="0" w:space="0" w:color="auto"/>
          </w:divBdr>
        </w:div>
      </w:divsChild>
    </w:div>
    <w:div w:id="1294866165">
      <w:bodyDiv w:val="1"/>
      <w:marLeft w:val="0"/>
      <w:marRight w:val="0"/>
      <w:marTop w:val="0"/>
      <w:marBottom w:val="0"/>
      <w:divBdr>
        <w:top w:val="none" w:sz="0" w:space="0" w:color="auto"/>
        <w:left w:val="none" w:sz="0" w:space="0" w:color="auto"/>
        <w:bottom w:val="none" w:sz="0" w:space="0" w:color="auto"/>
        <w:right w:val="none" w:sz="0" w:space="0" w:color="auto"/>
      </w:divBdr>
      <w:divsChild>
        <w:div w:id="795835812">
          <w:marLeft w:val="0"/>
          <w:marRight w:val="0"/>
          <w:marTop w:val="0"/>
          <w:marBottom w:val="0"/>
          <w:divBdr>
            <w:top w:val="none" w:sz="0" w:space="0" w:color="auto"/>
            <w:left w:val="none" w:sz="0" w:space="0" w:color="auto"/>
            <w:bottom w:val="none" w:sz="0" w:space="0" w:color="auto"/>
            <w:right w:val="none" w:sz="0" w:space="0" w:color="auto"/>
          </w:divBdr>
          <w:divsChild>
            <w:div w:id="916130371">
              <w:marLeft w:val="0"/>
              <w:marRight w:val="0"/>
              <w:marTop w:val="0"/>
              <w:marBottom w:val="0"/>
              <w:divBdr>
                <w:top w:val="none" w:sz="0" w:space="0" w:color="auto"/>
                <w:left w:val="none" w:sz="0" w:space="0" w:color="auto"/>
                <w:bottom w:val="none" w:sz="0" w:space="0" w:color="auto"/>
                <w:right w:val="none" w:sz="0" w:space="0" w:color="auto"/>
              </w:divBdr>
              <w:divsChild>
                <w:div w:id="1788306227">
                  <w:marLeft w:val="0"/>
                  <w:marRight w:val="0"/>
                  <w:marTop w:val="0"/>
                  <w:marBottom w:val="0"/>
                  <w:divBdr>
                    <w:top w:val="none" w:sz="0" w:space="0" w:color="auto"/>
                    <w:left w:val="none" w:sz="0" w:space="0" w:color="auto"/>
                    <w:bottom w:val="none" w:sz="0" w:space="0" w:color="auto"/>
                    <w:right w:val="none" w:sz="0" w:space="0" w:color="auto"/>
                  </w:divBdr>
                  <w:divsChild>
                    <w:div w:id="9380632">
                      <w:marLeft w:val="0"/>
                      <w:marRight w:val="0"/>
                      <w:marTop w:val="0"/>
                      <w:marBottom w:val="0"/>
                      <w:divBdr>
                        <w:top w:val="none" w:sz="0" w:space="0" w:color="auto"/>
                        <w:left w:val="none" w:sz="0" w:space="0" w:color="auto"/>
                        <w:bottom w:val="none" w:sz="0" w:space="0" w:color="auto"/>
                        <w:right w:val="none" w:sz="0" w:space="0" w:color="auto"/>
                      </w:divBdr>
                      <w:divsChild>
                        <w:div w:id="1045519582">
                          <w:marLeft w:val="0"/>
                          <w:marRight w:val="0"/>
                          <w:marTop w:val="0"/>
                          <w:marBottom w:val="0"/>
                          <w:divBdr>
                            <w:top w:val="none" w:sz="0" w:space="0" w:color="auto"/>
                            <w:left w:val="none" w:sz="0" w:space="0" w:color="auto"/>
                            <w:bottom w:val="none" w:sz="0" w:space="0" w:color="auto"/>
                            <w:right w:val="none" w:sz="0" w:space="0" w:color="auto"/>
                          </w:divBdr>
                          <w:divsChild>
                            <w:div w:id="1565145414">
                              <w:marLeft w:val="0"/>
                              <w:marRight w:val="0"/>
                              <w:marTop w:val="0"/>
                              <w:marBottom w:val="0"/>
                              <w:divBdr>
                                <w:top w:val="none" w:sz="0" w:space="0" w:color="auto"/>
                                <w:left w:val="none" w:sz="0" w:space="0" w:color="auto"/>
                                <w:bottom w:val="none" w:sz="0" w:space="0" w:color="auto"/>
                                <w:right w:val="none" w:sz="0" w:space="0" w:color="auto"/>
                              </w:divBdr>
                              <w:divsChild>
                                <w:div w:id="358046028">
                                  <w:marLeft w:val="0"/>
                                  <w:marRight w:val="0"/>
                                  <w:marTop w:val="0"/>
                                  <w:marBottom w:val="0"/>
                                  <w:divBdr>
                                    <w:top w:val="none" w:sz="0" w:space="0" w:color="auto"/>
                                    <w:left w:val="none" w:sz="0" w:space="0" w:color="auto"/>
                                    <w:bottom w:val="none" w:sz="0" w:space="0" w:color="auto"/>
                                    <w:right w:val="none" w:sz="0" w:space="0" w:color="auto"/>
                                  </w:divBdr>
                                  <w:divsChild>
                                    <w:div w:id="693262720">
                                      <w:marLeft w:val="0"/>
                                      <w:marRight w:val="0"/>
                                      <w:marTop w:val="0"/>
                                      <w:marBottom w:val="0"/>
                                      <w:divBdr>
                                        <w:top w:val="none" w:sz="0" w:space="0" w:color="auto"/>
                                        <w:left w:val="none" w:sz="0" w:space="0" w:color="auto"/>
                                        <w:bottom w:val="none" w:sz="0" w:space="0" w:color="auto"/>
                                        <w:right w:val="none" w:sz="0" w:space="0" w:color="auto"/>
                                      </w:divBdr>
                                      <w:divsChild>
                                        <w:div w:id="1743525113">
                                          <w:marLeft w:val="0"/>
                                          <w:marRight w:val="0"/>
                                          <w:marTop w:val="0"/>
                                          <w:marBottom w:val="0"/>
                                          <w:divBdr>
                                            <w:top w:val="none" w:sz="0" w:space="0" w:color="auto"/>
                                            <w:left w:val="none" w:sz="0" w:space="0" w:color="auto"/>
                                            <w:bottom w:val="none" w:sz="0" w:space="0" w:color="auto"/>
                                            <w:right w:val="none" w:sz="0" w:space="0" w:color="auto"/>
                                          </w:divBdr>
                                          <w:divsChild>
                                            <w:div w:id="223374873">
                                              <w:marLeft w:val="0"/>
                                              <w:marRight w:val="0"/>
                                              <w:marTop w:val="0"/>
                                              <w:marBottom w:val="0"/>
                                              <w:divBdr>
                                                <w:top w:val="none" w:sz="0" w:space="0" w:color="auto"/>
                                                <w:left w:val="none" w:sz="0" w:space="0" w:color="auto"/>
                                                <w:bottom w:val="none" w:sz="0" w:space="0" w:color="auto"/>
                                                <w:right w:val="none" w:sz="0" w:space="0" w:color="auto"/>
                                              </w:divBdr>
                                              <w:divsChild>
                                                <w:div w:id="2146702504">
                                                  <w:marLeft w:val="0"/>
                                                  <w:marRight w:val="0"/>
                                                  <w:marTop w:val="0"/>
                                                  <w:marBottom w:val="0"/>
                                                  <w:divBdr>
                                                    <w:top w:val="none" w:sz="0" w:space="0" w:color="auto"/>
                                                    <w:left w:val="none" w:sz="0" w:space="0" w:color="auto"/>
                                                    <w:bottom w:val="none" w:sz="0" w:space="0" w:color="auto"/>
                                                    <w:right w:val="none" w:sz="0" w:space="0" w:color="auto"/>
                                                  </w:divBdr>
                                                  <w:divsChild>
                                                    <w:div w:id="90712127">
                                                      <w:marLeft w:val="0"/>
                                                      <w:marRight w:val="0"/>
                                                      <w:marTop w:val="0"/>
                                                      <w:marBottom w:val="0"/>
                                                      <w:divBdr>
                                                        <w:top w:val="none" w:sz="0" w:space="0" w:color="auto"/>
                                                        <w:left w:val="none" w:sz="0" w:space="0" w:color="auto"/>
                                                        <w:bottom w:val="none" w:sz="0" w:space="0" w:color="auto"/>
                                                        <w:right w:val="none" w:sz="0" w:space="0" w:color="auto"/>
                                                      </w:divBdr>
                                                      <w:divsChild>
                                                        <w:div w:id="250510485">
                                                          <w:marLeft w:val="0"/>
                                                          <w:marRight w:val="0"/>
                                                          <w:marTop w:val="0"/>
                                                          <w:marBottom w:val="0"/>
                                                          <w:divBdr>
                                                            <w:top w:val="single" w:sz="24" w:space="0" w:color="auto"/>
                                                            <w:left w:val="single" w:sz="24" w:space="0" w:color="auto"/>
                                                            <w:bottom w:val="single" w:sz="24" w:space="0" w:color="auto"/>
                                                            <w:right w:val="single" w:sz="24" w:space="0" w:color="auto"/>
                                                          </w:divBdr>
                                                          <w:divsChild>
                                                            <w:div w:id="1993829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365521">
                          <w:marLeft w:val="0"/>
                          <w:marRight w:val="0"/>
                          <w:marTop w:val="0"/>
                          <w:marBottom w:val="0"/>
                          <w:divBdr>
                            <w:top w:val="none" w:sz="0" w:space="0" w:color="auto"/>
                            <w:left w:val="none" w:sz="0" w:space="0" w:color="auto"/>
                            <w:bottom w:val="none" w:sz="0" w:space="0" w:color="auto"/>
                            <w:right w:val="none" w:sz="0" w:space="0" w:color="auto"/>
                          </w:divBdr>
                          <w:divsChild>
                            <w:div w:id="899823223">
                              <w:marLeft w:val="0"/>
                              <w:marRight w:val="0"/>
                              <w:marTop w:val="0"/>
                              <w:marBottom w:val="0"/>
                              <w:divBdr>
                                <w:top w:val="single" w:sz="2" w:space="9" w:color="auto"/>
                                <w:left w:val="single" w:sz="2" w:space="9" w:color="auto"/>
                                <w:bottom w:val="single" w:sz="2" w:space="9" w:color="auto"/>
                                <w:right w:val="single" w:sz="2" w:space="9" w:color="auto"/>
                              </w:divBdr>
                              <w:divsChild>
                                <w:div w:id="322706579">
                                  <w:marLeft w:val="0"/>
                                  <w:marRight w:val="0"/>
                                  <w:marTop w:val="0"/>
                                  <w:marBottom w:val="0"/>
                                  <w:divBdr>
                                    <w:top w:val="none" w:sz="0" w:space="0" w:color="auto"/>
                                    <w:left w:val="none" w:sz="0" w:space="0" w:color="auto"/>
                                    <w:bottom w:val="none" w:sz="0" w:space="0" w:color="auto"/>
                                    <w:right w:val="none" w:sz="0" w:space="0" w:color="auto"/>
                                  </w:divBdr>
                                  <w:divsChild>
                                    <w:div w:id="12405974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989923">
          <w:marLeft w:val="0"/>
          <w:marRight w:val="0"/>
          <w:marTop w:val="0"/>
          <w:marBottom w:val="0"/>
          <w:divBdr>
            <w:top w:val="none" w:sz="0" w:space="0" w:color="auto"/>
            <w:left w:val="none" w:sz="0" w:space="0" w:color="auto"/>
            <w:bottom w:val="none" w:sz="0" w:space="0" w:color="auto"/>
            <w:right w:val="none" w:sz="0" w:space="0" w:color="auto"/>
          </w:divBdr>
          <w:divsChild>
            <w:div w:id="1871071749">
              <w:marLeft w:val="0"/>
              <w:marRight w:val="0"/>
              <w:marTop w:val="0"/>
              <w:marBottom w:val="0"/>
              <w:divBdr>
                <w:top w:val="none" w:sz="0" w:space="0" w:color="auto"/>
                <w:left w:val="none" w:sz="0" w:space="0" w:color="auto"/>
                <w:bottom w:val="none" w:sz="0" w:space="0" w:color="auto"/>
                <w:right w:val="none" w:sz="0" w:space="0" w:color="auto"/>
              </w:divBdr>
              <w:divsChild>
                <w:div w:id="50275333">
                  <w:marLeft w:val="0"/>
                  <w:marRight w:val="0"/>
                  <w:marTop w:val="0"/>
                  <w:marBottom w:val="0"/>
                  <w:divBdr>
                    <w:top w:val="none" w:sz="0" w:space="0" w:color="auto"/>
                    <w:left w:val="none" w:sz="0" w:space="0" w:color="auto"/>
                    <w:bottom w:val="none" w:sz="0" w:space="0" w:color="auto"/>
                    <w:right w:val="none" w:sz="0" w:space="0" w:color="auto"/>
                  </w:divBdr>
                  <w:divsChild>
                    <w:div w:id="1167209155">
                      <w:marLeft w:val="0"/>
                      <w:marRight w:val="0"/>
                      <w:marTop w:val="0"/>
                      <w:marBottom w:val="0"/>
                      <w:divBdr>
                        <w:top w:val="none" w:sz="0" w:space="0" w:color="auto"/>
                        <w:left w:val="none" w:sz="0" w:space="0" w:color="auto"/>
                        <w:bottom w:val="none" w:sz="0" w:space="0" w:color="auto"/>
                        <w:right w:val="none" w:sz="0" w:space="0" w:color="auto"/>
                      </w:divBdr>
                      <w:divsChild>
                        <w:div w:id="1051537243">
                          <w:marLeft w:val="0"/>
                          <w:marRight w:val="0"/>
                          <w:marTop w:val="0"/>
                          <w:marBottom w:val="0"/>
                          <w:divBdr>
                            <w:top w:val="none" w:sz="0" w:space="0" w:color="auto"/>
                            <w:left w:val="none" w:sz="0" w:space="0" w:color="auto"/>
                            <w:bottom w:val="none" w:sz="0" w:space="0" w:color="auto"/>
                            <w:right w:val="none" w:sz="0" w:space="0" w:color="auto"/>
                          </w:divBdr>
                          <w:divsChild>
                            <w:div w:id="794182025">
                              <w:marLeft w:val="0"/>
                              <w:marRight w:val="0"/>
                              <w:marTop w:val="0"/>
                              <w:marBottom w:val="0"/>
                              <w:divBdr>
                                <w:top w:val="none" w:sz="0" w:space="0" w:color="auto"/>
                                <w:left w:val="none" w:sz="0" w:space="0" w:color="auto"/>
                                <w:bottom w:val="none" w:sz="0" w:space="0" w:color="auto"/>
                                <w:right w:val="none" w:sz="0" w:space="0" w:color="auto"/>
                              </w:divBdr>
                              <w:divsChild>
                                <w:div w:id="1631207346">
                                  <w:marLeft w:val="0"/>
                                  <w:marRight w:val="0"/>
                                  <w:marTop w:val="0"/>
                                  <w:marBottom w:val="0"/>
                                  <w:divBdr>
                                    <w:top w:val="none" w:sz="0" w:space="0" w:color="auto"/>
                                    <w:left w:val="none" w:sz="0" w:space="0" w:color="auto"/>
                                    <w:bottom w:val="none" w:sz="0" w:space="0" w:color="auto"/>
                                    <w:right w:val="none" w:sz="0" w:space="0" w:color="auto"/>
                                  </w:divBdr>
                                  <w:divsChild>
                                    <w:div w:id="505482830">
                                      <w:marLeft w:val="0"/>
                                      <w:marRight w:val="0"/>
                                      <w:marTop w:val="0"/>
                                      <w:marBottom w:val="0"/>
                                      <w:divBdr>
                                        <w:top w:val="none" w:sz="0" w:space="0" w:color="auto"/>
                                        <w:left w:val="none" w:sz="0" w:space="0" w:color="auto"/>
                                        <w:bottom w:val="none" w:sz="0" w:space="0" w:color="auto"/>
                                        <w:right w:val="none" w:sz="0" w:space="0" w:color="auto"/>
                                      </w:divBdr>
                                      <w:divsChild>
                                        <w:div w:id="8665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30961">
                                  <w:marLeft w:val="0"/>
                                  <w:marRight w:val="0"/>
                                  <w:marTop w:val="0"/>
                                  <w:marBottom w:val="0"/>
                                  <w:divBdr>
                                    <w:top w:val="none" w:sz="0" w:space="0" w:color="auto"/>
                                    <w:left w:val="none" w:sz="0" w:space="0" w:color="auto"/>
                                    <w:bottom w:val="none" w:sz="0" w:space="0" w:color="auto"/>
                                    <w:right w:val="none" w:sz="0" w:space="0" w:color="auto"/>
                                  </w:divBdr>
                                  <w:divsChild>
                                    <w:div w:id="754592749">
                                      <w:marLeft w:val="0"/>
                                      <w:marRight w:val="0"/>
                                      <w:marTop w:val="0"/>
                                      <w:marBottom w:val="0"/>
                                      <w:divBdr>
                                        <w:top w:val="none" w:sz="0" w:space="0" w:color="auto"/>
                                        <w:left w:val="none" w:sz="0" w:space="0" w:color="auto"/>
                                        <w:bottom w:val="none" w:sz="0" w:space="0" w:color="auto"/>
                                        <w:right w:val="none" w:sz="0" w:space="0" w:color="auto"/>
                                      </w:divBdr>
                                      <w:divsChild>
                                        <w:div w:id="1034041055">
                                          <w:marLeft w:val="0"/>
                                          <w:marRight w:val="0"/>
                                          <w:marTop w:val="0"/>
                                          <w:marBottom w:val="0"/>
                                          <w:divBdr>
                                            <w:top w:val="none" w:sz="0" w:space="0" w:color="auto"/>
                                            <w:left w:val="none" w:sz="0" w:space="0" w:color="auto"/>
                                            <w:bottom w:val="none" w:sz="0" w:space="0" w:color="auto"/>
                                            <w:right w:val="none" w:sz="0" w:space="0" w:color="auto"/>
                                          </w:divBdr>
                                          <w:divsChild>
                                            <w:div w:id="1810128153">
                                              <w:marLeft w:val="0"/>
                                              <w:marRight w:val="0"/>
                                              <w:marTop w:val="0"/>
                                              <w:marBottom w:val="0"/>
                                              <w:divBdr>
                                                <w:top w:val="none" w:sz="0" w:space="0" w:color="auto"/>
                                                <w:left w:val="none" w:sz="0" w:space="0" w:color="auto"/>
                                                <w:bottom w:val="none" w:sz="0" w:space="0" w:color="auto"/>
                                                <w:right w:val="none" w:sz="0" w:space="0" w:color="auto"/>
                                              </w:divBdr>
                                              <w:divsChild>
                                                <w:div w:id="1325013387">
                                                  <w:marLeft w:val="0"/>
                                                  <w:marRight w:val="0"/>
                                                  <w:marTop w:val="0"/>
                                                  <w:marBottom w:val="0"/>
                                                  <w:divBdr>
                                                    <w:top w:val="none" w:sz="0" w:space="0" w:color="auto"/>
                                                    <w:left w:val="none" w:sz="0" w:space="0" w:color="auto"/>
                                                    <w:bottom w:val="none" w:sz="0" w:space="0" w:color="auto"/>
                                                    <w:right w:val="none" w:sz="0" w:space="0" w:color="auto"/>
                                                  </w:divBdr>
                                                  <w:divsChild>
                                                    <w:div w:id="58681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785725">
                                      <w:marLeft w:val="0"/>
                                      <w:marRight w:val="0"/>
                                      <w:marTop w:val="0"/>
                                      <w:marBottom w:val="0"/>
                                      <w:divBdr>
                                        <w:top w:val="none" w:sz="0" w:space="0" w:color="auto"/>
                                        <w:left w:val="none" w:sz="0" w:space="0" w:color="auto"/>
                                        <w:bottom w:val="none" w:sz="0" w:space="0" w:color="auto"/>
                                        <w:right w:val="none" w:sz="0" w:space="0" w:color="auto"/>
                                      </w:divBdr>
                                      <w:divsChild>
                                        <w:div w:id="535849996">
                                          <w:marLeft w:val="0"/>
                                          <w:marRight w:val="0"/>
                                          <w:marTop w:val="0"/>
                                          <w:marBottom w:val="0"/>
                                          <w:divBdr>
                                            <w:top w:val="none" w:sz="0" w:space="0" w:color="auto"/>
                                            <w:left w:val="none" w:sz="0" w:space="0" w:color="auto"/>
                                            <w:bottom w:val="none" w:sz="0" w:space="0" w:color="auto"/>
                                            <w:right w:val="none" w:sz="0" w:space="0" w:color="auto"/>
                                          </w:divBdr>
                                          <w:divsChild>
                                            <w:div w:id="637296274">
                                              <w:marLeft w:val="0"/>
                                              <w:marRight w:val="0"/>
                                              <w:marTop w:val="0"/>
                                              <w:marBottom w:val="0"/>
                                              <w:divBdr>
                                                <w:top w:val="none" w:sz="0" w:space="0" w:color="auto"/>
                                                <w:left w:val="none" w:sz="0" w:space="0" w:color="auto"/>
                                                <w:bottom w:val="none" w:sz="0" w:space="0" w:color="auto"/>
                                                <w:right w:val="none" w:sz="0" w:space="0" w:color="auto"/>
                                              </w:divBdr>
                                              <w:divsChild>
                                                <w:div w:id="409549202">
                                                  <w:marLeft w:val="0"/>
                                                  <w:marRight w:val="0"/>
                                                  <w:marTop w:val="0"/>
                                                  <w:marBottom w:val="0"/>
                                                  <w:divBdr>
                                                    <w:top w:val="none" w:sz="0" w:space="0" w:color="auto"/>
                                                    <w:left w:val="none" w:sz="0" w:space="0" w:color="auto"/>
                                                    <w:bottom w:val="none" w:sz="0" w:space="0" w:color="auto"/>
                                                    <w:right w:val="none" w:sz="0" w:space="0" w:color="auto"/>
                                                  </w:divBdr>
                                                  <w:divsChild>
                                                    <w:div w:id="290407990">
                                                      <w:marLeft w:val="0"/>
                                                      <w:marRight w:val="0"/>
                                                      <w:marTop w:val="0"/>
                                                      <w:marBottom w:val="0"/>
                                                      <w:divBdr>
                                                        <w:top w:val="none" w:sz="0" w:space="0" w:color="auto"/>
                                                        <w:left w:val="none" w:sz="0" w:space="0" w:color="auto"/>
                                                        <w:bottom w:val="none" w:sz="0" w:space="0" w:color="auto"/>
                                                        <w:right w:val="none" w:sz="0" w:space="0" w:color="auto"/>
                                                      </w:divBdr>
                                                      <w:divsChild>
                                                        <w:div w:id="1849832966">
                                                          <w:marLeft w:val="0"/>
                                                          <w:marRight w:val="0"/>
                                                          <w:marTop w:val="0"/>
                                                          <w:marBottom w:val="0"/>
                                                          <w:divBdr>
                                                            <w:top w:val="single" w:sz="24" w:space="0" w:color="auto"/>
                                                            <w:left w:val="single" w:sz="24" w:space="0" w:color="auto"/>
                                                            <w:bottom w:val="single" w:sz="24" w:space="0" w:color="auto"/>
                                                            <w:right w:val="single" w:sz="24" w:space="0" w:color="auto"/>
                                                          </w:divBdr>
                                                          <w:divsChild>
                                                            <w:div w:id="10679941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3435305">
      <w:bodyDiv w:val="1"/>
      <w:marLeft w:val="0"/>
      <w:marRight w:val="0"/>
      <w:marTop w:val="0"/>
      <w:marBottom w:val="0"/>
      <w:divBdr>
        <w:top w:val="none" w:sz="0" w:space="0" w:color="auto"/>
        <w:left w:val="none" w:sz="0" w:space="0" w:color="auto"/>
        <w:bottom w:val="none" w:sz="0" w:space="0" w:color="auto"/>
        <w:right w:val="none" w:sz="0" w:space="0" w:color="auto"/>
      </w:divBdr>
    </w:div>
    <w:div w:id="1467891844">
      <w:bodyDiv w:val="1"/>
      <w:marLeft w:val="0"/>
      <w:marRight w:val="0"/>
      <w:marTop w:val="0"/>
      <w:marBottom w:val="0"/>
      <w:divBdr>
        <w:top w:val="none" w:sz="0" w:space="0" w:color="auto"/>
        <w:left w:val="none" w:sz="0" w:space="0" w:color="auto"/>
        <w:bottom w:val="none" w:sz="0" w:space="0" w:color="auto"/>
        <w:right w:val="none" w:sz="0" w:space="0" w:color="auto"/>
      </w:divBdr>
    </w:div>
    <w:div w:id="1505778495">
      <w:bodyDiv w:val="1"/>
      <w:marLeft w:val="0"/>
      <w:marRight w:val="0"/>
      <w:marTop w:val="0"/>
      <w:marBottom w:val="0"/>
      <w:divBdr>
        <w:top w:val="none" w:sz="0" w:space="0" w:color="auto"/>
        <w:left w:val="none" w:sz="0" w:space="0" w:color="auto"/>
        <w:bottom w:val="none" w:sz="0" w:space="0" w:color="auto"/>
        <w:right w:val="none" w:sz="0" w:space="0" w:color="auto"/>
      </w:divBdr>
    </w:div>
    <w:div w:id="1598294631">
      <w:bodyDiv w:val="1"/>
      <w:marLeft w:val="0"/>
      <w:marRight w:val="0"/>
      <w:marTop w:val="0"/>
      <w:marBottom w:val="0"/>
      <w:divBdr>
        <w:top w:val="none" w:sz="0" w:space="0" w:color="auto"/>
        <w:left w:val="none" w:sz="0" w:space="0" w:color="auto"/>
        <w:bottom w:val="none" w:sz="0" w:space="0" w:color="auto"/>
        <w:right w:val="none" w:sz="0" w:space="0" w:color="auto"/>
      </w:divBdr>
    </w:div>
    <w:div w:id="1607729244">
      <w:bodyDiv w:val="1"/>
      <w:marLeft w:val="0"/>
      <w:marRight w:val="0"/>
      <w:marTop w:val="0"/>
      <w:marBottom w:val="0"/>
      <w:divBdr>
        <w:top w:val="none" w:sz="0" w:space="0" w:color="auto"/>
        <w:left w:val="none" w:sz="0" w:space="0" w:color="auto"/>
        <w:bottom w:val="none" w:sz="0" w:space="0" w:color="auto"/>
        <w:right w:val="none" w:sz="0" w:space="0" w:color="auto"/>
      </w:divBdr>
    </w:div>
    <w:div w:id="1623615799">
      <w:bodyDiv w:val="1"/>
      <w:marLeft w:val="0"/>
      <w:marRight w:val="0"/>
      <w:marTop w:val="0"/>
      <w:marBottom w:val="0"/>
      <w:divBdr>
        <w:top w:val="none" w:sz="0" w:space="0" w:color="auto"/>
        <w:left w:val="none" w:sz="0" w:space="0" w:color="auto"/>
        <w:bottom w:val="none" w:sz="0" w:space="0" w:color="auto"/>
        <w:right w:val="none" w:sz="0" w:space="0" w:color="auto"/>
      </w:divBdr>
    </w:div>
    <w:div w:id="1856307847">
      <w:bodyDiv w:val="1"/>
      <w:marLeft w:val="0"/>
      <w:marRight w:val="0"/>
      <w:marTop w:val="0"/>
      <w:marBottom w:val="0"/>
      <w:divBdr>
        <w:top w:val="none" w:sz="0" w:space="0" w:color="auto"/>
        <w:left w:val="none" w:sz="0" w:space="0" w:color="auto"/>
        <w:bottom w:val="none" w:sz="0" w:space="0" w:color="auto"/>
        <w:right w:val="none" w:sz="0" w:space="0" w:color="auto"/>
      </w:divBdr>
    </w:div>
    <w:div w:id="1913810171">
      <w:bodyDiv w:val="1"/>
      <w:marLeft w:val="0"/>
      <w:marRight w:val="0"/>
      <w:marTop w:val="0"/>
      <w:marBottom w:val="0"/>
      <w:divBdr>
        <w:top w:val="none" w:sz="0" w:space="0" w:color="auto"/>
        <w:left w:val="none" w:sz="0" w:space="0" w:color="auto"/>
        <w:bottom w:val="none" w:sz="0" w:space="0" w:color="auto"/>
        <w:right w:val="none" w:sz="0" w:space="0" w:color="auto"/>
      </w:divBdr>
    </w:div>
    <w:div w:id="1932154675">
      <w:bodyDiv w:val="1"/>
      <w:marLeft w:val="0"/>
      <w:marRight w:val="0"/>
      <w:marTop w:val="0"/>
      <w:marBottom w:val="0"/>
      <w:divBdr>
        <w:top w:val="none" w:sz="0" w:space="0" w:color="auto"/>
        <w:left w:val="none" w:sz="0" w:space="0" w:color="auto"/>
        <w:bottom w:val="none" w:sz="0" w:space="0" w:color="auto"/>
        <w:right w:val="none" w:sz="0" w:space="0" w:color="auto"/>
      </w:divBdr>
    </w:div>
    <w:div w:id="1938366702">
      <w:bodyDiv w:val="1"/>
      <w:marLeft w:val="0"/>
      <w:marRight w:val="0"/>
      <w:marTop w:val="0"/>
      <w:marBottom w:val="0"/>
      <w:divBdr>
        <w:top w:val="none" w:sz="0" w:space="0" w:color="auto"/>
        <w:left w:val="none" w:sz="0" w:space="0" w:color="auto"/>
        <w:bottom w:val="none" w:sz="0" w:space="0" w:color="auto"/>
        <w:right w:val="none" w:sz="0" w:space="0" w:color="auto"/>
      </w:divBdr>
    </w:div>
    <w:div w:id="1948999891">
      <w:bodyDiv w:val="1"/>
      <w:marLeft w:val="0"/>
      <w:marRight w:val="0"/>
      <w:marTop w:val="0"/>
      <w:marBottom w:val="0"/>
      <w:divBdr>
        <w:top w:val="none" w:sz="0" w:space="0" w:color="auto"/>
        <w:left w:val="none" w:sz="0" w:space="0" w:color="auto"/>
        <w:bottom w:val="none" w:sz="0" w:space="0" w:color="auto"/>
        <w:right w:val="none" w:sz="0" w:space="0" w:color="auto"/>
      </w:divBdr>
    </w:div>
    <w:div w:id="1975136719">
      <w:bodyDiv w:val="1"/>
      <w:marLeft w:val="0"/>
      <w:marRight w:val="0"/>
      <w:marTop w:val="0"/>
      <w:marBottom w:val="0"/>
      <w:divBdr>
        <w:top w:val="none" w:sz="0" w:space="0" w:color="auto"/>
        <w:left w:val="none" w:sz="0" w:space="0" w:color="auto"/>
        <w:bottom w:val="none" w:sz="0" w:space="0" w:color="auto"/>
        <w:right w:val="none" w:sz="0" w:space="0" w:color="auto"/>
      </w:divBdr>
    </w:div>
    <w:div w:id="2025860292">
      <w:bodyDiv w:val="1"/>
      <w:marLeft w:val="0"/>
      <w:marRight w:val="0"/>
      <w:marTop w:val="0"/>
      <w:marBottom w:val="0"/>
      <w:divBdr>
        <w:top w:val="none" w:sz="0" w:space="0" w:color="auto"/>
        <w:left w:val="none" w:sz="0" w:space="0" w:color="auto"/>
        <w:bottom w:val="none" w:sz="0" w:space="0" w:color="auto"/>
        <w:right w:val="none" w:sz="0" w:space="0" w:color="auto"/>
      </w:divBdr>
    </w:div>
    <w:div w:id="2106876611">
      <w:bodyDiv w:val="1"/>
      <w:marLeft w:val="0"/>
      <w:marRight w:val="0"/>
      <w:marTop w:val="0"/>
      <w:marBottom w:val="0"/>
      <w:divBdr>
        <w:top w:val="none" w:sz="0" w:space="0" w:color="auto"/>
        <w:left w:val="none" w:sz="0" w:space="0" w:color="auto"/>
        <w:bottom w:val="none" w:sz="0" w:space="0" w:color="auto"/>
        <w:right w:val="none" w:sz="0" w:space="0" w:color="auto"/>
      </w:divBdr>
    </w:div>
    <w:div w:id="2115976643">
      <w:bodyDiv w:val="1"/>
      <w:marLeft w:val="0"/>
      <w:marRight w:val="0"/>
      <w:marTop w:val="0"/>
      <w:marBottom w:val="0"/>
      <w:divBdr>
        <w:top w:val="none" w:sz="0" w:space="0" w:color="auto"/>
        <w:left w:val="none" w:sz="0" w:space="0" w:color="auto"/>
        <w:bottom w:val="none" w:sz="0" w:space="0" w:color="auto"/>
        <w:right w:val="none" w:sz="0" w:space="0" w:color="auto"/>
      </w:divBdr>
    </w:div>
    <w:div w:id="212175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6" Type="http://schemas.openxmlformats.org/officeDocument/2006/relationships/hyperlink" Target="https://armlur.am/1254318/" TargetMode="External"/><Relationship Id="rId21" Type="http://schemas.openxmlformats.org/officeDocument/2006/relationships/hyperlink" Target="https://168.am/2021/04/12/1493119.html" TargetMode="External"/><Relationship Id="rId42" Type="http://schemas.openxmlformats.org/officeDocument/2006/relationships/hyperlink" Target="https://www.youtube.com/watch?v=kJroYnrFyeE" TargetMode="External"/><Relationship Id="rId47" Type="http://schemas.openxmlformats.org/officeDocument/2006/relationships/hyperlink" Target="http://armtimes.com/hy/article/142602" TargetMode="External"/><Relationship Id="rId63" Type="http://schemas.openxmlformats.org/officeDocument/2006/relationships/hyperlink" Target="https://fip.am/25587" TargetMode="External"/><Relationship Id="rId68" Type="http://schemas.openxmlformats.org/officeDocument/2006/relationships/hyperlink" Target="https://www.aliqmedia.am/2024/08/21/166835/" TargetMode="External"/><Relationship Id="rId2" Type="http://schemas.openxmlformats.org/officeDocument/2006/relationships/hyperlink" Target="https://khosq.am/en/2024/04/30/statement-118/" TargetMode="External"/><Relationship Id="rId16" Type="http://schemas.openxmlformats.org/officeDocument/2006/relationships/hyperlink" Target="https://hraparak.am/post/9b0db6454fecc2af9fda1c4f89034172" TargetMode="External"/><Relationship Id="rId29" Type="http://schemas.openxmlformats.org/officeDocument/2006/relationships/hyperlink" Target="https://168.am/2019/11/25/1210193.html" TargetMode="External"/><Relationship Id="rId11" Type="http://schemas.openxmlformats.org/officeDocument/2006/relationships/hyperlink" Target="https://hraparak.am/post/591fb734e3d84d0d37fd972c" TargetMode="External"/><Relationship Id="rId24" Type="http://schemas.openxmlformats.org/officeDocument/2006/relationships/hyperlink" Target="https://www.youtube.com/watch?v=lK6HT5ihmKQ" TargetMode="External"/><Relationship Id="rId32" Type="http://schemas.openxmlformats.org/officeDocument/2006/relationships/hyperlink" Target="https://hraparak.am/post/cfa95459a7b0fb3d09421fcd54b9f2a6" TargetMode="External"/><Relationship Id="rId37" Type="http://schemas.openxmlformats.org/officeDocument/2006/relationships/hyperlink" Target="https://hraparak.am/post/784d07c164dcd1120286795b9080f4d1" TargetMode="External"/><Relationship Id="rId40" Type="http://schemas.openxmlformats.org/officeDocument/2006/relationships/hyperlink" Target="https://www.facebook.com/tehmine.yenoqyan/posts/pfbid0j3RTd3FidFgdUMJfjpMFsL5kZWjhtn8h1GbWiXjeEr3Y9gsarusreta1ESYrMk7nl" TargetMode="External"/><Relationship Id="rId45" Type="http://schemas.openxmlformats.org/officeDocument/2006/relationships/hyperlink" Target="https://www.youtube.com/watch?v=etKjEn_RcQ4" TargetMode="External"/><Relationship Id="rId53" Type="http://schemas.openxmlformats.org/officeDocument/2006/relationships/hyperlink" Target="https://armlur.am/1397718/" TargetMode="External"/><Relationship Id="rId58" Type="http://schemas.openxmlformats.org/officeDocument/2006/relationships/hyperlink" Target="https://armlur.am/1403488/" TargetMode="External"/><Relationship Id="rId66" Type="http://schemas.openxmlformats.org/officeDocument/2006/relationships/hyperlink" Target="https://168.am/2024/08/05/2081794.html" TargetMode="External"/><Relationship Id="rId74" Type="http://schemas.openxmlformats.org/officeDocument/2006/relationships/hyperlink" Target="https://www.aravot.am/2023/07/28/1358203/" TargetMode="External"/><Relationship Id="rId5" Type="http://schemas.openxmlformats.org/officeDocument/2006/relationships/hyperlink" Target="https://www.youtube.com/watch?v=r4unCQxNB84" TargetMode="External"/><Relationship Id="rId61" Type="http://schemas.openxmlformats.org/officeDocument/2006/relationships/hyperlink" Target="https://factor.am/793287.html" TargetMode="External"/><Relationship Id="rId19" Type="http://schemas.openxmlformats.org/officeDocument/2006/relationships/hyperlink" Target="https://civic.am/society/13806--1000-.html" TargetMode="External"/><Relationship Id="rId14" Type="http://schemas.openxmlformats.org/officeDocument/2006/relationships/hyperlink" Target="https://hraparak.am/post/eaf38754391a1f17558bd4e9dfd9e260" TargetMode="External"/><Relationship Id="rId22" Type="http://schemas.openxmlformats.org/officeDocument/2006/relationships/hyperlink" Target="https://armlur.am/1350017/" TargetMode="External"/><Relationship Id="rId27" Type="http://schemas.openxmlformats.org/officeDocument/2006/relationships/hyperlink" Target="https://www.facebook.com/taguhi.aslanyan/posts/4325353364182778" TargetMode="External"/><Relationship Id="rId30" Type="http://schemas.openxmlformats.org/officeDocument/2006/relationships/hyperlink" Target="https://hetq.am/hy/article/132716" TargetMode="External"/><Relationship Id="rId35" Type="http://schemas.openxmlformats.org/officeDocument/2006/relationships/hyperlink" Target="https://hetq.am/hy/article/130541" TargetMode="External"/><Relationship Id="rId43" Type="http://schemas.openxmlformats.org/officeDocument/2006/relationships/hyperlink" Target="https://oragir.news/hy/material/2023/09/05/89547?fbclid=IwAR1EYdXXIrO31MQ6ynRLsBD9LTSy4_vrWpVBLd3X9Tnt_kqQfvK9CkNNRXs" TargetMode="External"/><Relationship Id="rId48" Type="http://schemas.openxmlformats.org/officeDocument/2006/relationships/hyperlink" Target="https://lurer.com/?p=471857&amp;l=am" TargetMode="External"/><Relationship Id="rId56" Type="http://schemas.openxmlformats.org/officeDocument/2006/relationships/hyperlink" Target="https://168.am/2024/07/10/2070620.html" TargetMode="External"/><Relationship Id="rId64" Type="http://schemas.openxmlformats.org/officeDocument/2006/relationships/hyperlink" Target="https://hetq.am/hy/article/168612" TargetMode="External"/><Relationship Id="rId69" Type="http://schemas.openxmlformats.org/officeDocument/2006/relationships/hyperlink" Target="https://www.givemeinfo.am/hy/case/3591/" TargetMode="External"/><Relationship Id="rId8" Type="http://schemas.openxmlformats.org/officeDocument/2006/relationships/hyperlink" Target="https://168.am/2024/05/25/2049917.html" TargetMode="External"/><Relationship Id="rId51" Type="http://schemas.openxmlformats.org/officeDocument/2006/relationships/hyperlink" Target="https://armlur.am/1270427/" TargetMode="External"/><Relationship Id="rId72" Type="http://schemas.openxmlformats.org/officeDocument/2006/relationships/hyperlink" Target="https://www.pastinfo.am/hy/news/2024/09/27/dh27hzyjf/1832460" TargetMode="External"/><Relationship Id="rId3" Type="http://schemas.openxmlformats.org/officeDocument/2006/relationships/hyperlink" Target="https://shamshyan.com/hy/article/2023/10/29/1249079" TargetMode="External"/><Relationship Id="rId12" Type="http://schemas.openxmlformats.org/officeDocument/2006/relationships/hyperlink" Target="https://hraparak.am/post/591fb531e3d84d0d37fd8835" TargetMode="External"/><Relationship Id="rId17" Type="http://schemas.openxmlformats.org/officeDocument/2006/relationships/hyperlink" Target="https://ankakh.com/hy/article/115380" TargetMode="External"/><Relationship Id="rId25" Type="http://schemas.openxmlformats.org/officeDocument/2006/relationships/hyperlink" Target="http://hzham.am/articles/1666759386392681.html" TargetMode="External"/><Relationship Id="rId33" Type="http://schemas.openxmlformats.org/officeDocument/2006/relationships/hyperlink" Target="https://oragir.news/hy/material/2024/06/26/121656" TargetMode="External"/><Relationship Id="rId38" Type="http://schemas.openxmlformats.org/officeDocument/2006/relationships/hyperlink" Target="https://shamshyan.com/hy/article/2024/06/29/1264671" TargetMode="External"/><Relationship Id="rId46" Type="http://schemas.openxmlformats.org/officeDocument/2006/relationships/hyperlink" Target="https://www.youtube.com/watch?v=IepXzZyo7oA" TargetMode="External"/><Relationship Id="rId59" Type="http://schemas.openxmlformats.org/officeDocument/2006/relationships/hyperlink" Target="https://infocom.am/hy/article/133548" TargetMode="External"/><Relationship Id="rId67" Type="http://schemas.openxmlformats.org/officeDocument/2006/relationships/hyperlink" Target="https://www.tert.am/am/news/2024/08/17/cadastre/4166109" TargetMode="External"/><Relationship Id="rId20" Type="http://schemas.openxmlformats.org/officeDocument/2006/relationships/hyperlink" Target="https://www.aravot.am/2022/10/03/1295422/" TargetMode="External"/><Relationship Id="rId41" Type="http://schemas.openxmlformats.org/officeDocument/2006/relationships/hyperlink" Target="https://www.facebook.com/100002611105728/videos/835993668415952/" TargetMode="External"/><Relationship Id="rId54" Type="http://schemas.openxmlformats.org/officeDocument/2006/relationships/hyperlink" Target="https://www.youtube.com/watch?v=EHPUSug_1vg&amp;t=69s" TargetMode="External"/><Relationship Id="rId62" Type="http://schemas.openxmlformats.org/officeDocument/2006/relationships/hyperlink" Target="https://168.am/2024/07/18/2074660.html" TargetMode="External"/><Relationship Id="rId70" Type="http://schemas.openxmlformats.org/officeDocument/2006/relationships/hyperlink" Target="https://www.pastinfo.am/hy/news/2024/09/12/qadejo4z4/1824757" TargetMode="External"/><Relationship Id="rId75" Type="http://schemas.openxmlformats.org/officeDocument/2006/relationships/hyperlink" Target="https://www.youtube.com/watch?v=kSHJT2LY_J0" TargetMode="External"/><Relationship Id="rId1" Type="http://schemas.openxmlformats.org/officeDocument/2006/relationships/hyperlink" Target="https://civic.am/society/145250--civicam-i-.html" TargetMode="External"/><Relationship Id="rId6" Type="http://schemas.openxmlformats.org/officeDocument/2006/relationships/hyperlink" Target="https://hetq.am/hy/article/117483?fbclid=IwAR0hsTR937FaVgio0ipQqDWOCWaowzo-wrFssO3DmGQSjifkf41bwR9js04" TargetMode="External"/><Relationship Id="rId15" Type="http://schemas.openxmlformats.org/officeDocument/2006/relationships/hyperlink" Target="https://www.facebook.com/simonyanalen/posts/pfbid0jrnxoiaiJ38BiJaWqD5EcZciXAoETZMnks1gv8rpee8qQMminMH7dNt6NVkVv49Tl" TargetMode="External"/><Relationship Id="rId23" Type="http://schemas.openxmlformats.org/officeDocument/2006/relationships/hyperlink" Target="https://www.pastinfo.am/hy/news/2023/02/20/7bccnlg16/1536743" TargetMode="External"/><Relationship Id="rId28" Type="http://schemas.openxmlformats.org/officeDocument/2006/relationships/hyperlink" Target="https://armlur.am/1383994/" TargetMode="External"/><Relationship Id="rId36" Type="http://schemas.openxmlformats.org/officeDocument/2006/relationships/hyperlink" Target="https://armlur.am/889450/" TargetMode="External"/><Relationship Id="rId49" Type="http://schemas.openxmlformats.org/officeDocument/2006/relationships/hyperlink" Target="https://oragir.news/hy/material/2023/09/02/89321?fbclid=IwAR1NueeLo_GX7WUE_dmCkTAQD8xjc9MGxaIIL5R5QV-RgXyyfMy0-lUZws8" TargetMode="External"/><Relationship Id="rId57" Type="http://schemas.openxmlformats.org/officeDocument/2006/relationships/hyperlink" Target="https://armlur.am/1402281/" TargetMode="External"/><Relationship Id="rId10" Type="http://schemas.openxmlformats.org/officeDocument/2006/relationships/hyperlink" Target="https://khosq.am/en/2023/09/06/statement-107/" TargetMode="External"/><Relationship Id="rId31" Type="http://schemas.openxmlformats.org/officeDocument/2006/relationships/hyperlink" Target="https://shorturl.at/dkrKU" TargetMode="External"/><Relationship Id="rId44" Type="http://schemas.openxmlformats.org/officeDocument/2006/relationships/hyperlink" Target="https://www.youtube.com/watch?v=EQ1cf6LhYj0" TargetMode="External"/><Relationship Id="rId52" Type="http://schemas.openxmlformats.org/officeDocument/2006/relationships/hyperlink" Target="https://www.youtube.com/watch?v=TUNDTk4EvlI&amp;t=2662s" TargetMode="External"/><Relationship Id="rId60" Type="http://schemas.openxmlformats.org/officeDocument/2006/relationships/hyperlink" Target="https://www.azatutyun.am/a/datakhazoutyouny-kadastrayin-kartezneri-veraberyal-groutyoun-stanal-chstanalou-hartsy-hamaroum-e-gaghtnik/33037037.html" TargetMode="External"/><Relationship Id="rId65" Type="http://schemas.openxmlformats.org/officeDocument/2006/relationships/hyperlink" Target="https://infocom.am/hy/article/135400" TargetMode="External"/><Relationship Id="rId73" Type="http://schemas.openxmlformats.org/officeDocument/2006/relationships/hyperlink" Target="https://www.youtube.com/watch?v=PXwgJH0KASU&amp;t=592s" TargetMode="External"/><Relationship Id="rId4" Type="http://schemas.openxmlformats.org/officeDocument/2006/relationships/hyperlink" Target="https://www.youtube.com/watch?v=LINGkpRwwjw" TargetMode="External"/><Relationship Id="rId9" Type="http://schemas.openxmlformats.org/officeDocument/2006/relationships/hyperlink" Target="https://fip.am/23243" TargetMode="External"/><Relationship Id="rId13" Type="http://schemas.openxmlformats.org/officeDocument/2006/relationships/hyperlink" Target="https://www.youtube.com/watch?v=uX__MItBVkw&amp;t=1s" TargetMode="External"/><Relationship Id="rId18" Type="http://schemas.openxmlformats.org/officeDocument/2006/relationships/hyperlink" Target="https://hraparak.am/post/ff7810334141e584152bd44530212699" TargetMode="External"/><Relationship Id="rId39" Type="http://schemas.openxmlformats.org/officeDocument/2006/relationships/hyperlink" Target="https://mediahub.am/post/df66cbb6a43473b8" TargetMode="External"/><Relationship Id="rId34" Type="http://schemas.openxmlformats.org/officeDocument/2006/relationships/hyperlink" Target="https://oragir.news/hy/material/2023/03/09/73385" TargetMode="External"/><Relationship Id="rId50" Type="http://schemas.openxmlformats.org/officeDocument/2006/relationships/hyperlink" Target="https://hraparak.am/post/c1cf0ec5169a39e8e7e5db4d031b7b1d?fbclid=IwAR1ODzrsCZX5jSXQfctEl0VKB3tFTZHCt06PmXvZ0fITgupOXw9TEGAQlWg" TargetMode="External"/><Relationship Id="rId55" Type="http://schemas.openxmlformats.org/officeDocument/2006/relationships/hyperlink" Target="https://www.youtube.com/watch?v=68OdMCnO1K0" TargetMode="External"/><Relationship Id="rId76" Type="http://schemas.openxmlformats.org/officeDocument/2006/relationships/hyperlink" Target="https://www.aravot.am/2024/02/07/1398511/" TargetMode="External"/><Relationship Id="rId7" Type="http://schemas.openxmlformats.org/officeDocument/2006/relationships/hyperlink" Target="https://www.mediahub.am/post/a2d1943f03c54cf4" TargetMode="External"/><Relationship Id="rId71" Type="http://schemas.openxmlformats.org/officeDocument/2006/relationships/hyperlink" Target="https://factor.am/810834.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2325E-F59A-49B1-92C9-FA94A327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46</Pages>
  <Words>17491</Words>
  <Characters>99701</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Hasmik</dc:creator>
  <cp:keywords/>
  <dc:description/>
  <cp:lastModifiedBy>USER</cp:lastModifiedBy>
  <cp:revision>10</cp:revision>
  <dcterms:created xsi:type="dcterms:W3CDTF">2024-11-25T12:26:00Z</dcterms:created>
  <dcterms:modified xsi:type="dcterms:W3CDTF">2025-01-27T08:16:00Z</dcterms:modified>
</cp:coreProperties>
</file>