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Pr="007B5EB1" w:rsidRDefault="00FD4934" w:rsidP="00635E6B">
      <w:pPr>
        <w:pStyle w:val="NoSpacing"/>
        <w:rPr>
          <w:lang w:val="hy-AM"/>
        </w:rPr>
      </w:pPr>
      <w:bookmarkStart w:id="0" w:name="_Hlk192252910"/>
      <w:bookmarkEnd w:id="0"/>
    </w:p>
    <w:p w14:paraId="1A6B410D" w14:textId="1730B144" w:rsidR="00DB3B39" w:rsidRPr="00EF6E47" w:rsidRDefault="00DB3B39" w:rsidP="00DB3B39">
      <w:pPr>
        <w:tabs>
          <w:tab w:val="left" w:pos="1841"/>
        </w:tabs>
        <w:spacing w:line="240" w:lineRule="auto"/>
      </w:pPr>
      <w:r w:rsidRPr="00EF6E47">
        <w:tab/>
      </w:r>
    </w:p>
    <w:p w14:paraId="1FAB5868" w14:textId="77777777" w:rsidR="00DB3B39" w:rsidRPr="00EF6E47" w:rsidRDefault="00DB3B39" w:rsidP="00DB3B39">
      <w:pPr>
        <w:tabs>
          <w:tab w:val="left" w:pos="1841"/>
        </w:tabs>
        <w:spacing w:line="240" w:lineRule="auto"/>
      </w:pPr>
    </w:p>
    <w:p w14:paraId="0B6B489A" w14:textId="77777777" w:rsidR="00DB3B39" w:rsidRPr="00EF6E47" w:rsidRDefault="00DB3B39" w:rsidP="00DB3B39">
      <w:pPr>
        <w:spacing w:after="0" w:line="240" w:lineRule="auto"/>
        <w:jc w:val="center"/>
        <w:rPr>
          <w:rFonts w:ascii="Sylfaen" w:hAnsi="Sylfaen" w:cs="Sylfaen"/>
          <w:b/>
          <w:bCs/>
          <w:i/>
          <w:sz w:val="28"/>
          <w:szCs w:val="28"/>
          <w:lang w:val="hy-AM"/>
        </w:rPr>
      </w:pPr>
      <w:r w:rsidRPr="00EF6E47">
        <w:rPr>
          <w:rFonts w:ascii="Sylfaen" w:hAnsi="Sylfaen" w:cs="Sylfaen"/>
          <w:b/>
          <w:bCs/>
          <w:i/>
          <w:sz w:val="28"/>
          <w:szCs w:val="28"/>
          <w:lang w:val="hy-AM"/>
        </w:rPr>
        <w:t>ԶԵԿՈՒՅՑ</w:t>
      </w:r>
    </w:p>
    <w:p w14:paraId="2DCD05FA" w14:textId="77777777" w:rsidR="00DB3B39" w:rsidRPr="007309BB" w:rsidRDefault="00DB3B39" w:rsidP="00DB3B39">
      <w:pPr>
        <w:spacing w:after="0" w:line="240" w:lineRule="auto"/>
        <w:jc w:val="center"/>
        <w:rPr>
          <w:rFonts w:ascii="Sylfaen" w:hAnsi="Sylfaen" w:cs="Times New Roman"/>
          <w:b/>
          <w:bCs/>
          <w:i/>
          <w:sz w:val="24"/>
          <w:szCs w:val="24"/>
          <w:lang w:val="hy-AM"/>
        </w:rPr>
      </w:pPr>
      <w:r w:rsidRPr="007309BB">
        <w:rPr>
          <w:rFonts w:ascii="Sylfaen" w:hAnsi="Sylfaen" w:cs="Sylfaen"/>
          <w:b/>
          <w:bCs/>
          <w:i/>
          <w:sz w:val="24"/>
          <w:szCs w:val="24"/>
          <w:lang w:val="hy-AM"/>
        </w:rPr>
        <w:t xml:space="preserve">ՀԱՅԱՍՏԱՆՈՒՄ </w:t>
      </w:r>
      <w:r w:rsidRPr="007309BB">
        <w:rPr>
          <w:rFonts w:ascii="Sylfaen" w:hAnsi="Sylfaen" w:cs="Times New Roman"/>
          <w:b/>
          <w:bCs/>
          <w:i/>
          <w:sz w:val="24"/>
          <w:szCs w:val="24"/>
          <w:lang w:val="hy-AM"/>
        </w:rPr>
        <w:t>ԽՈՍՔԻ ԱԶԱՏՈՒԹՅԱՆ ՎԻՃԱԿԻ ԵՎ ԼՐԱԳՐՈՂՆԵՐԻ</w:t>
      </w:r>
    </w:p>
    <w:p w14:paraId="2D6B0CFB" w14:textId="0C28DE74" w:rsidR="00DB3B39" w:rsidRPr="007309BB" w:rsidRDefault="00DB3B39" w:rsidP="00DB3B39">
      <w:pPr>
        <w:spacing w:after="0" w:line="240" w:lineRule="auto"/>
        <w:jc w:val="center"/>
        <w:rPr>
          <w:rFonts w:ascii="Sylfaen" w:hAnsi="Sylfaen" w:cs="Sylfaen"/>
          <w:b/>
          <w:bCs/>
          <w:i/>
          <w:sz w:val="24"/>
          <w:szCs w:val="24"/>
          <w:lang w:val="hy-AM"/>
        </w:rPr>
      </w:pPr>
      <w:r w:rsidRPr="007309BB">
        <w:rPr>
          <w:rFonts w:ascii="Sylfaen" w:hAnsi="Sylfaen" w:cs="Times New Roman"/>
          <w:b/>
          <w:bCs/>
          <w:i/>
          <w:sz w:val="24"/>
          <w:szCs w:val="24"/>
          <w:lang w:val="hy-AM"/>
        </w:rPr>
        <w:t>ՈՒ ԶԼՄ-ՆԵՐԻ ԻՐԱՎՈՒՆՔՆԵՐԻ 202</w:t>
      </w:r>
      <w:r w:rsidR="00D22BD0" w:rsidRPr="007309BB">
        <w:rPr>
          <w:rFonts w:ascii="Sylfaen" w:hAnsi="Sylfaen" w:cs="Times New Roman"/>
          <w:b/>
          <w:bCs/>
          <w:i/>
          <w:sz w:val="24"/>
          <w:szCs w:val="24"/>
          <w:lang w:val="hy-AM"/>
        </w:rPr>
        <w:t>5</w:t>
      </w:r>
      <w:r w:rsidRPr="007309BB">
        <w:rPr>
          <w:rFonts w:ascii="Sylfaen" w:hAnsi="Sylfaen" w:cs="Times New Roman"/>
          <w:b/>
          <w:bCs/>
          <w:i/>
          <w:sz w:val="24"/>
          <w:szCs w:val="24"/>
          <w:lang w:val="hy-AM"/>
        </w:rPr>
        <w:t>Թ</w:t>
      </w:r>
      <w:r w:rsidRPr="007309BB">
        <w:rPr>
          <w:rFonts w:ascii="Times New Roman" w:hAnsi="Times New Roman" w:cs="Times New Roman"/>
          <w:b/>
          <w:bCs/>
          <w:i/>
          <w:sz w:val="24"/>
          <w:szCs w:val="24"/>
          <w:lang w:val="hy-AM"/>
        </w:rPr>
        <w:t>․</w:t>
      </w:r>
      <w:r w:rsidR="00D22BD0" w:rsidRPr="007309BB">
        <w:rPr>
          <w:rFonts w:ascii="Sylfaen" w:hAnsi="Sylfaen" w:cs="Times New Roman"/>
          <w:b/>
          <w:bCs/>
          <w:i/>
          <w:sz w:val="24"/>
          <w:szCs w:val="24"/>
          <w:lang w:val="hy-AM"/>
        </w:rPr>
        <w:t xml:space="preserve"> </w:t>
      </w:r>
      <w:r w:rsidR="008433E4" w:rsidRPr="008433E4">
        <w:rPr>
          <w:rFonts w:ascii="Sylfaen" w:hAnsi="Sylfaen" w:cs="Times New Roman"/>
          <w:b/>
          <w:bCs/>
          <w:i/>
          <w:sz w:val="24"/>
          <w:szCs w:val="24"/>
          <w:lang w:val="hy-AM"/>
        </w:rPr>
        <w:t>3</w:t>
      </w:r>
      <w:r w:rsidR="00DA5AE8" w:rsidRPr="007309BB">
        <w:rPr>
          <w:rFonts w:ascii="Sylfaen" w:hAnsi="Sylfaen" w:cs="Times New Roman"/>
          <w:b/>
          <w:bCs/>
          <w:i/>
          <w:sz w:val="24"/>
          <w:szCs w:val="24"/>
          <w:lang w:val="hy-AM"/>
        </w:rPr>
        <w:t>-</w:t>
      </w:r>
      <w:r w:rsidR="007309BB" w:rsidRPr="007309BB">
        <w:rPr>
          <w:rFonts w:ascii="Sylfaen" w:hAnsi="Sylfaen" w:cs="Times New Roman"/>
          <w:b/>
          <w:bCs/>
          <w:i/>
          <w:sz w:val="24"/>
          <w:szCs w:val="24"/>
          <w:lang w:val="hy-AM"/>
        </w:rPr>
        <w:t>ՐԴ</w:t>
      </w:r>
      <w:r w:rsidR="00D22BD0" w:rsidRPr="007309BB">
        <w:rPr>
          <w:rFonts w:ascii="Sylfaen" w:hAnsi="Sylfaen" w:cs="Times New Roman"/>
          <w:b/>
          <w:bCs/>
          <w:i/>
          <w:sz w:val="24"/>
          <w:szCs w:val="24"/>
          <w:lang w:val="hy-AM"/>
        </w:rPr>
        <w:t xml:space="preserve"> ԵՌԱՄՍՅԱԿԻ</w:t>
      </w:r>
      <w:r w:rsidRPr="007309BB">
        <w:rPr>
          <w:rFonts w:ascii="Sylfaen" w:hAnsi="Sylfaen" w:cs="Sylfaen"/>
          <w:b/>
          <w:bCs/>
          <w:i/>
          <w:sz w:val="24"/>
          <w:szCs w:val="24"/>
          <w:lang w:val="hy-AM"/>
        </w:rPr>
        <w:t xml:space="preserve"> ԽԱԽՏՈՒՄՆԵՐԻ ՄԱՍԻՆ</w:t>
      </w:r>
    </w:p>
    <w:p w14:paraId="39DCBE4F" w14:textId="39AAE03F" w:rsidR="003D4E8D" w:rsidRPr="00B67ADC" w:rsidRDefault="003D4E8D" w:rsidP="00DB3B39">
      <w:pPr>
        <w:tabs>
          <w:tab w:val="left" w:pos="1841"/>
        </w:tabs>
        <w:spacing w:line="240" w:lineRule="auto"/>
        <w:rPr>
          <w:noProof/>
          <w:lang w:val="hy-AM"/>
        </w:rPr>
      </w:pPr>
    </w:p>
    <w:p w14:paraId="0119D7E0" w14:textId="577B4D31" w:rsidR="00D56394" w:rsidRPr="00B67ADC" w:rsidRDefault="00D56394" w:rsidP="00DB3B39">
      <w:pPr>
        <w:tabs>
          <w:tab w:val="left" w:pos="1841"/>
        </w:tabs>
        <w:spacing w:line="240" w:lineRule="auto"/>
        <w:rPr>
          <w:noProof/>
          <w:lang w:val="hy-AM"/>
        </w:rPr>
      </w:pPr>
    </w:p>
    <w:p w14:paraId="304D4012" w14:textId="1E9FCDBB" w:rsidR="00D56394" w:rsidRPr="00B67ADC" w:rsidRDefault="00D56394" w:rsidP="00DB3B39">
      <w:pPr>
        <w:tabs>
          <w:tab w:val="left" w:pos="1841"/>
        </w:tabs>
        <w:spacing w:line="240" w:lineRule="auto"/>
        <w:rPr>
          <w:noProof/>
          <w:lang w:val="hy-AM"/>
        </w:rPr>
      </w:pPr>
    </w:p>
    <w:p w14:paraId="73A43494" w14:textId="0F94BFC5" w:rsidR="00D56394" w:rsidRPr="00B67ADC" w:rsidRDefault="00C5232F" w:rsidP="00413FDF">
      <w:pPr>
        <w:tabs>
          <w:tab w:val="left" w:pos="1841"/>
        </w:tabs>
        <w:spacing w:line="240" w:lineRule="auto"/>
        <w:jc w:val="center"/>
        <w:rPr>
          <w:noProof/>
          <w:lang w:val="hy-AM"/>
        </w:rPr>
      </w:pPr>
      <w:r>
        <w:rPr>
          <w:noProof/>
          <w:lang w:val="hy-AM"/>
        </w:rPr>
        <w:drawing>
          <wp:inline distT="0" distB="0" distL="0" distR="0" wp14:anchorId="588D9D2A" wp14:editId="40BDABF7">
            <wp:extent cx="3730501" cy="2076799"/>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3742728" cy="2083606"/>
                    </a:xfrm>
                    <a:prstGeom prst="rect">
                      <a:avLst/>
                    </a:prstGeom>
                  </pic:spPr>
                </pic:pic>
              </a:graphicData>
            </a:graphic>
          </wp:inline>
        </w:drawing>
      </w:r>
    </w:p>
    <w:p w14:paraId="0248A539" w14:textId="1112573D" w:rsidR="00D56394" w:rsidRDefault="00D56394" w:rsidP="00413FDF">
      <w:pPr>
        <w:tabs>
          <w:tab w:val="left" w:pos="1841"/>
        </w:tabs>
        <w:spacing w:line="240" w:lineRule="auto"/>
        <w:jc w:val="center"/>
        <w:rPr>
          <w:noProof/>
          <w:lang w:val="hy-AM"/>
        </w:rPr>
      </w:pPr>
    </w:p>
    <w:p w14:paraId="07A981ED" w14:textId="77777777" w:rsidR="00413FDF" w:rsidRPr="00B67ADC" w:rsidRDefault="00413FDF" w:rsidP="00413FDF">
      <w:pPr>
        <w:tabs>
          <w:tab w:val="left" w:pos="1841"/>
        </w:tabs>
        <w:spacing w:line="240" w:lineRule="auto"/>
        <w:jc w:val="center"/>
        <w:rPr>
          <w:noProof/>
          <w:lang w:val="hy-AM"/>
        </w:rPr>
      </w:pPr>
    </w:p>
    <w:p w14:paraId="21CB64E3" w14:textId="12EA2199" w:rsidR="00D56394" w:rsidRPr="00B67ADC" w:rsidRDefault="00D56394" w:rsidP="00DB3B39">
      <w:pPr>
        <w:tabs>
          <w:tab w:val="left" w:pos="1841"/>
        </w:tabs>
        <w:spacing w:line="240" w:lineRule="auto"/>
        <w:rPr>
          <w:noProof/>
          <w:lang w:val="hy-AM"/>
        </w:rPr>
      </w:pPr>
    </w:p>
    <w:p w14:paraId="4026822D" w14:textId="16EACA74"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EF6E47">
        <w:rPr>
          <w:rFonts w:ascii="Sylfaen" w:hAnsi="Sylfaen"/>
          <w:b/>
          <w:bCs/>
          <w:i/>
          <w:lang w:val="hy-AM"/>
        </w:rPr>
        <w:t>202</w:t>
      </w:r>
      <w:r w:rsidR="00336F9C" w:rsidRPr="00EF6E47">
        <w:rPr>
          <w:rFonts w:ascii="Sylfaen" w:hAnsi="Sylfaen"/>
          <w:b/>
          <w:bCs/>
          <w:i/>
          <w:lang w:val="hy-AM"/>
        </w:rPr>
        <w:t>5</w:t>
      </w:r>
      <w:r w:rsidRPr="00EF6E47">
        <w:rPr>
          <w:rFonts w:ascii="Sylfaen" w:hAnsi="Sylfaen"/>
          <w:b/>
          <w:bCs/>
          <w:i/>
          <w:lang w:val="hy-AM"/>
        </w:rPr>
        <w:t>թ</w:t>
      </w:r>
      <w:r w:rsidRPr="00EF6E47">
        <w:rPr>
          <w:rFonts w:ascii="Times New Roman" w:hAnsi="Times New Roman" w:cs="Times New Roman"/>
          <w:b/>
          <w:bCs/>
          <w:i/>
          <w:lang w:val="hy-AM"/>
        </w:rPr>
        <w:t>․</w:t>
      </w:r>
      <w:r w:rsidR="00DA5AE8" w:rsidRPr="00EF6E47">
        <w:rPr>
          <w:rFonts w:ascii="Sylfaen" w:hAnsi="Sylfaen"/>
          <w:b/>
          <w:bCs/>
          <w:i/>
          <w:lang w:val="hy-AM"/>
        </w:rPr>
        <w:t>երրորդ</w:t>
      </w:r>
      <w:r w:rsidR="00336F9C" w:rsidRPr="00EF6E47">
        <w:rPr>
          <w:rFonts w:ascii="Sylfaen" w:hAnsi="Sylfaen"/>
          <w:b/>
          <w:bCs/>
          <w:i/>
          <w:lang w:val="hy-AM"/>
        </w:rPr>
        <w:t xml:space="preserve"> եռամսյակի</w:t>
      </w:r>
      <w:r w:rsidRPr="00EF6E47">
        <w:rPr>
          <w:rFonts w:ascii="Sylfaen" w:hAnsi="Sylfaen"/>
          <w:i/>
          <w:lang w:val="hy-AM"/>
        </w:rPr>
        <w:t xml:space="preserve"> տվյալները:                                                                                                               </w:t>
      </w:r>
    </w:p>
    <w:p w14:paraId="205CC753" w14:textId="77777777"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Զեկույցում տեղ գտած փաստերի հավաքագրման աղբյուրներն են. </w:t>
      </w:r>
    </w:p>
    <w:p w14:paraId="22577FDD"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«թեժ գծով» ստացված ահազանգերը,</w:t>
      </w:r>
    </w:p>
    <w:p w14:paraId="11D10A6B"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փորձագետների հանդիպումներն ու զրույցները ԶԼՄ-ների աշխատակիցների հետ,</w:t>
      </w:r>
    </w:p>
    <w:p w14:paraId="1B896924"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պետական մարմիններին ուղարկված պաշտոնական հարցումների պատասխանները,</w:t>
      </w:r>
    </w:p>
    <w:p w14:paraId="01933B6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ԶԼՄ-ների ներգրավվածությամբ դատական գործերի նյութերը,</w:t>
      </w:r>
    </w:p>
    <w:p w14:paraId="0859E60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գործընկեր լրագրողական կազմակերպությունների տարածած նյութերը,</w:t>
      </w:r>
    </w:p>
    <w:p w14:paraId="7BD9B889"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xml:space="preserve">- ԶԼՄ-ների հրապարակումները։   </w:t>
      </w:r>
    </w:p>
    <w:p w14:paraId="6A8954FE" w14:textId="3BB4D64B" w:rsidR="00DB3B39" w:rsidRDefault="00DB3B39" w:rsidP="00DB3B39">
      <w:pPr>
        <w:spacing w:after="0" w:line="240" w:lineRule="auto"/>
        <w:rPr>
          <w:rFonts w:ascii="Sylfaen" w:hAnsi="Sylfaen"/>
          <w:i/>
          <w:sz w:val="24"/>
          <w:szCs w:val="24"/>
          <w:lang w:val="hy-AM"/>
        </w:rPr>
      </w:pPr>
    </w:p>
    <w:p w14:paraId="238DC6DA" w14:textId="77777777" w:rsidR="00413FDF" w:rsidRPr="00EF6E47" w:rsidRDefault="00413FDF" w:rsidP="00DB3B39">
      <w:pPr>
        <w:spacing w:after="0" w:line="240" w:lineRule="auto"/>
        <w:rPr>
          <w:rFonts w:ascii="Sylfaen" w:hAnsi="Sylfaen"/>
          <w:i/>
          <w:sz w:val="24"/>
          <w:szCs w:val="24"/>
          <w:lang w:val="hy-AM"/>
        </w:rPr>
      </w:pPr>
    </w:p>
    <w:p w14:paraId="318E8830" w14:textId="77777777" w:rsidR="00DB3B39" w:rsidRPr="00EF6E47" w:rsidRDefault="00DB3B39" w:rsidP="00DB3B39">
      <w:pPr>
        <w:tabs>
          <w:tab w:val="left" w:pos="3740"/>
        </w:tabs>
        <w:spacing w:line="240" w:lineRule="auto"/>
        <w:rPr>
          <w:lang w:val="hy-AM"/>
        </w:rPr>
      </w:pPr>
    </w:p>
    <w:p w14:paraId="6F04BDF3" w14:textId="77777777" w:rsidR="00D56394" w:rsidRDefault="00D56394" w:rsidP="00DB3B39">
      <w:pPr>
        <w:pStyle w:val="NormalWeb"/>
        <w:spacing w:before="0" w:beforeAutospacing="0" w:after="0" w:afterAutospacing="0" w:line="240" w:lineRule="auto"/>
        <w:jc w:val="center"/>
        <w:rPr>
          <w:rFonts w:ascii="Sylfaen" w:hAnsi="Sylfaen"/>
          <w:bCs/>
          <w:i/>
          <w:lang w:val="hy-AM"/>
        </w:rPr>
      </w:pPr>
    </w:p>
    <w:p w14:paraId="5D798EFA" w14:textId="6103EF6B" w:rsidR="00DB3B39" w:rsidRPr="00EF6E47" w:rsidRDefault="00DB3B39" w:rsidP="00DB3B39">
      <w:pPr>
        <w:pStyle w:val="NormalWeb"/>
        <w:spacing w:before="0" w:beforeAutospacing="0" w:after="0" w:afterAutospacing="0" w:line="240" w:lineRule="auto"/>
        <w:jc w:val="center"/>
        <w:rPr>
          <w:rFonts w:ascii="Sylfaen" w:hAnsi="Sylfaen"/>
          <w:bCs/>
          <w:i/>
          <w:lang w:val="hy-AM"/>
        </w:rPr>
      </w:pPr>
      <w:r w:rsidRPr="00EF6E47">
        <w:rPr>
          <w:rFonts w:ascii="Sylfaen" w:hAnsi="Sylfaen"/>
          <w:bCs/>
          <w:i/>
          <w:lang w:val="hy-AM"/>
        </w:rPr>
        <w:lastRenderedPageBreak/>
        <w:t>Բովանդակություն</w:t>
      </w:r>
    </w:p>
    <w:p w14:paraId="1B6EF9D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7391F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BB35093"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Համառոտ ամփոփում    </w:t>
      </w:r>
      <w:r w:rsidRPr="00EF6E47">
        <w:rPr>
          <w:bCs/>
          <w:i/>
          <w:lang w:val="hy-AM"/>
        </w:rPr>
        <w:t>․․․․․․․․․․․․․․․․․․․․․․․․․․․․․․․․․․․․․․․․․․․․․․․․․․․․․․․․․․</w:t>
      </w:r>
      <w:r w:rsidRPr="00EF6E47">
        <w:rPr>
          <w:rFonts w:ascii="Sylfaen" w:hAnsi="Sylfaen"/>
          <w:bCs/>
          <w:i/>
          <w:lang w:val="hy-AM"/>
        </w:rPr>
        <w:t xml:space="preserve">  </w:t>
      </w:r>
      <w:r w:rsidRPr="00EF6E47">
        <w:rPr>
          <w:rFonts w:ascii="Sylfaen" w:hAnsi="Sylfaen"/>
          <w:i/>
          <w:lang w:val="hy-AM"/>
        </w:rPr>
        <w:t>3</w:t>
      </w:r>
    </w:p>
    <w:p w14:paraId="5926F8C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723FC22" w14:textId="20F6E81C"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Լրատվամիջոցների գործունեության միջավայրը    </w:t>
      </w:r>
      <w:r w:rsidRPr="00EF6E47">
        <w:rPr>
          <w:bCs/>
          <w:i/>
          <w:lang w:val="hy-AM"/>
        </w:rPr>
        <w:t xml:space="preserve">․․․․․․․․․․․․․․․․․․․․․․․․․․ </w:t>
      </w:r>
      <w:r w:rsidR="003809F5" w:rsidRPr="00B93DA9">
        <w:rPr>
          <w:rFonts w:ascii="Sylfaen" w:hAnsi="Sylfaen"/>
          <w:i/>
          <w:lang w:val="hy-AM"/>
        </w:rPr>
        <w:t>4</w:t>
      </w:r>
    </w:p>
    <w:p w14:paraId="4A8C838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9E064B" w14:textId="4B0B5FAB" w:rsidR="00DB3B39" w:rsidRPr="00EF6E47" w:rsidRDefault="00DB3B39" w:rsidP="003809F5">
      <w:pPr>
        <w:spacing w:after="0" w:line="240" w:lineRule="auto"/>
        <w:rPr>
          <w:rFonts w:ascii="Sylfaen" w:eastAsia="Times New Roman" w:hAnsi="Sylfaen" w:cs="Times New Roman"/>
          <w:bCs/>
          <w:i/>
          <w:sz w:val="24"/>
          <w:szCs w:val="24"/>
          <w:lang w:val="hy-AM"/>
        </w:rPr>
      </w:pPr>
      <w:r w:rsidRPr="00EF6E47">
        <w:rPr>
          <w:rFonts w:ascii="Sylfaen" w:eastAsia="Times New Roman" w:hAnsi="Sylfaen" w:cs="Times New Roman"/>
          <w:bCs/>
          <w:i/>
          <w:sz w:val="24"/>
          <w:szCs w:val="24"/>
          <w:lang w:val="hy-AM"/>
        </w:rPr>
        <w:t>Լրատվամիջոցների իրավունքների խախտումներ (ընդհանուր թվեր)  …</w:t>
      </w:r>
      <w:r w:rsidR="003809F5" w:rsidRPr="00EF6E47">
        <w:rPr>
          <w:rFonts w:ascii="Times New Roman" w:eastAsia="Times New Roman" w:hAnsi="Times New Roman" w:cs="Times New Roman"/>
          <w:bCs/>
          <w:i/>
          <w:sz w:val="24"/>
          <w:szCs w:val="24"/>
          <w:lang w:val="hy-AM"/>
        </w:rPr>
        <w:t>․</w:t>
      </w:r>
      <w:r w:rsidR="00044427">
        <w:rPr>
          <w:rFonts w:ascii="Sylfaen" w:eastAsia="Times New Roman" w:hAnsi="Sylfaen" w:cs="Times New Roman"/>
          <w:i/>
          <w:sz w:val="24"/>
          <w:szCs w:val="24"/>
          <w:lang w:val="hy-AM" w:eastAsia="ru-RU"/>
        </w:rPr>
        <w:t>1</w:t>
      </w:r>
      <w:r w:rsidR="00E2423C">
        <w:rPr>
          <w:rFonts w:ascii="Sylfaen" w:eastAsia="Times New Roman" w:hAnsi="Sylfaen" w:cs="Times New Roman"/>
          <w:i/>
          <w:sz w:val="24"/>
          <w:szCs w:val="24"/>
          <w:lang w:val="hy-AM" w:eastAsia="ru-RU"/>
        </w:rPr>
        <w:t>4</w:t>
      </w:r>
      <w:r w:rsidRPr="00EF6E47">
        <w:rPr>
          <w:rFonts w:ascii="Sylfaen" w:eastAsia="Times New Roman" w:hAnsi="Sylfaen" w:cs="Times New Roman"/>
          <w:i/>
          <w:sz w:val="24"/>
          <w:szCs w:val="24"/>
          <w:lang w:val="hy-AM" w:eastAsia="ru-RU"/>
        </w:rPr>
        <w:t xml:space="preserve"> </w:t>
      </w:r>
    </w:p>
    <w:p w14:paraId="48642C95"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460F38F4" w14:textId="0ED79BAD"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bCs/>
          <w:i/>
          <w:lang w:val="hy-AM"/>
        </w:rPr>
        <w:t xml:space="preserve">Ֆիզիկական բռնություններ լրագրողների նկատմամբ      </w:t>
      </w:r>
      <w:r w:rsidRPr="00EF6E47">
        <w:rPr>
          <w:i/>
          <w:lang w:val="hy-AM"/>
        </w:rPr>
        <w:t>․․․․․․․․․․․․․․․․․․․</w:t>
      </w:r>
      <w:r w:rsidRPr="00EF6E47">
        <w:rPr>
          <w:rFonts w:ascii="Sylfaen" w:hAnsi="Sylfaen"/>
          <w:i/>
          <w:lang w:val="hy-AM"/>
        </w:rPr>
        <w:t>1</w:t>
      </w:r>
      <w:r w:rsidR="00D24AB6">
        <w:rPr>
          <w:rFonts w:ascii="Sylfaen" w:hAnsi="Sylfaen"/>
          <w:i/>
          <w:lang w:val="hy-AM"/>
        </w:rPr>
        <w:t>7</w:t>
      </w:r>
      <w:r w:rsidRPr="00EF6E47">
        <w:rPr>
          <w:rFonts w:ascii="Sylfaen" w:hAnsi="Sylfaen" w:cs="Sylfaen"/>
          <w:i/>
          <w:lang w:val="hy-AM"/>
        </w:rPr>
        <w:br/>
      </w:r>
    </w:p>
    <w:p w14:paraId="5108C6E6" w14:textId="3C07B88D" w:rsidR="00DB3B39" w:rsidRPr="00EF6E47" w:rsidRDefault="00DB3B39" w:rsidP="00DB3B39">
      <w:pPr>
        <w:pStyle w:val="NormalWeb"/>
        <w:spacing w:before="0" w:beforeAutospacing="0" w:after="0" w:afterAutospacing="0" w:line="240" w:lineRule="auto"/>
        <w:rPr>
          <w:rFonts w:ascii="Sylfaen" w:hAnsi="Sylfaen"/>
          <w:i/>
          <w:lang w:val="hy-AM"/>
        </w:rPr>
      </w:pPr>
      <w:r w:rsidRPr="00EF6E47">
        <w:rPr>
          <w:rFonts w:ascii="Sylfaen" w:hAnsi="Sylfaen" w:cs="Sylfaen"/>
          <w:i/>
          <w:lang w:val="hy-AM"/>
        </w:rPr>
        <w:t xml:space="preserve">Ճնշումներ ԶԼՄ-ների և դրանց աշխատակիցների նկատմամբ  </w:t>
      </w:r>
      <w:r w:rsidRPr="00EF6E47">
        <w:rPr>
          <w:i/>
          <w:lang w:val="hy-AM"/>
        </w:rPr>
        <w:t>․․․․․․․․․․․</w:t>
      </w:r>
      <w:r w:rsidRPr="00EF6E47">
        <w:rPr>
          <w:rFonts w:ascii="Sylfaen" w:hAnsi="Sylfaen"/>
          <w:i/>
          <w:lang w:val="hy-AM"/>
        </w:rPr>
        <w:t xml:space="preserve">  </w:t>
      </w:r>
      <w:r w:rsidR="003809F5" w:rsidRPr="00EF6E47">
        <w:rPr>
          <w:rFonts w:ascii="Sylfaen" w:hAnsi="Sylfaen"/>
          <w:i/>
          <w:lang w:val="hy-AM"/>
        </w:rPr>
        <w:t>1</w:t>
      </w:r>
      <w:r w:rsidR="00CD6184">
        <w:rPr>
          <w:rFonts w:ascii="Sylfaen" w:hAnsi="Sylfaen"/>
          <w:i/>
          <w:lang w:val="hy-AM"/>
        </w:rPr>
        <w:t>8</w:t>
      </w:r>
    </w:p>
    <w:p w14:paraId="58C352B9"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584975FF" w14:textId="62B61E11"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cs="Sylfaen"/>
          <w:i/>
          <w:lang w:val="hy-AM"/>
        </w:rPr>
        <w:t xml:space="preserve">Տեղեկություն ստանալու և տարածելու իրավունքի խախտումներ </w:t>
      </w:r>
      <w:r w:rsidRPr="00EF6E47">
        <w:rPr>
          <w:i/>
          <w:lang w:val="hy-AM"/>
        </w:rPr>
        <w:t>․․․․․․․․</w:t>
      </w:r>
      <w:r w:rsidRPr="00EF6E47">
        <w:rPr>
          <w:rFonts w:ascii="Sylfaen" w:hAnsi="Sylfaen" w:cs="Sylfaen"/>
          <w:i/>
          <w:lang w:val="hy-AM"/>
        </w:rPr>
        <w:t xml:space="preserve">  </w:t>
      </w:r>
      <w:r w:rsidR="00D97D52">
        <w:rPr>
          <w:rFonts w:ascii="Sylfaen" w:hAnsi="Sylfaen" w:cs="Sylfaen"/>
          <w:i/>
          <w:lang w:val="hy-AM"/>
        </w:rPr>
        <w:t>4</w:t>
      </w:r>
      <w:r w:rsidR="00E2423C">
        <w:rPr>
          <w:rFonts w:ascii="Sylfaen" w:hAnsi="Sylfaen" w:cs="Sylfaen"/>
          <w:i/>
          <w:lang w:val="hy-AM"/>
        </w:rPr>
        <w:t>8</w:t>
      </w:r>
      <w:r w:rsidRPr="00EF6E47">
        <w:rPr>
          <w:rFonts w:ascii="Sylfaen" w:hAnsi="Sylfaen" w:cs="Sylfaen"/>
          <w:i/>
          <w:lang w:val="hy-AM"/>
        </w:rPr>
        <w:t xml:space="preserve">    </w:t>
      </w:r>
    </w:p>
    <w:p w14:paraId="15409BF8"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6AAC34E2" w14:textId="153F89D4"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cs="Sylfaen"/>
          <w:i/>
          <w:lang w:val="hy-AM"/>
        </w:rPr>
        <w:t xml:space="preserve">ԶԼՄ-ների գործունեությանն առնչվող այլ իրադարձություններ </w:t>
      </w:r>
      <w:r w:rsidRPr="00EF6E47">
        <w:rPr>
          <w:i/>
          <w:lang w:val="hy-AM"/>
        </w:rPr>
        <w:t xml:space="preserve">․․․․․․․․․․․․ </w:t>
      </w:r>
      <w:r w:rsidR="00E2423C">
        <w:rPr>
          <w:rFonts w:ascii="Sylfaen" w:hAnsi="Sylfaen"/>
          <w:i/>
          <w:lang w:val="hy-AM"/>
        </w:rPr>
        <w:t>5</w:t>
      </w:r>
      <w:r w:rsidR="00AD6A1C">
        <w:rPr>
          <w:rFonts w:ascii="Sylfaen" w:hAnsi="Sylfaen"/>
          <w:i/>
          <w:lang w:val="hy-AM"/>
        </w:rPr>
        <w:t>3</w:t>
      </w:r>
    </w:p>
    <w:p w14:paraId="6B75C05A"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1F613F5F"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70C8F0F5"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7D0D1D9"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10F72E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8B9136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F29B1A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D9040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1FC1F7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05046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2A27D2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3EA72A0A"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Ծրագրի ղեկավար Աշոտ Մելիքյան</w:t>
      </w:r>
    </w:p>
    <w:p w14:paraId="2E048D50"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Մեդիա փորձագետ Հասմիկ Բուդաղյան</w:t>
      </w:r>
    </w:p>
    <w:p w14:paraId="7FADFB1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2B85EABF" w14:textId="77777777" w:rsidR="00DB3B39" w:rsidRPr="00EF6E47" w:rsidRDefault="00DB3B39" w:rsidP="00DB3B39">
      <w:pPr>
        <w:spacing w:line="240" w:lineRule="auto"/>
        <w:rPr>
          <w:rFonts w:ascii="Sylfaen" w:hAnsi="Sylfaen" w:cs="Sylfaen"/>
          <w:i/>
          <w:sz w:val="24"/>
          <w:szCs w:val="24"/>
          <w:lang w:val="hy-AM"/>
        </w:rPr>
      </w:pPr>
    </w:p>
    <w:p w14:paraId="4B8B5AB5" w14:textId="0CEA0E82" w:rsidR="00DB3B39" w:rsidRDefault="00DB3B39" w:rsidP="00DB3B39">
      <w:pPr>
        <w:spacing w:line="240" w:lineRule="auto"/>
        <w:rPr>
          <w:rFonts w:ascii="Sylfaen" w:hAnsi="Sylfaen" w:cs="Sylfaen"/>
          <w:i/>
          <w:sz w:val="24"/>
          <w:szCs w:val="24"/>
          <w:lang w:val="hy-AM"/>
        </w:rPr>
      </w:pPr>
    </w:p>
    <w:p w14:paraId="0A3B478E" w14:textId="77777777" w:rsidR="00413FDF" w:rsidRPr="00EF6E47" w:rsidRDefault="00413FDF" w:rsidP="00DB3B39">
      <w:pPr>
        <w:spacing w:line="240" w:lineRule="auto"/>
        <w:rPr>
          <w:rFonts w:ascii="Sylfaen" w:hAnsi="Sylfaen" w:cs="Sylfaen"/>
          <w:i/>
          <w:sz w:val="24"/>
          <w:szCs w:val="24"/>
          <w:lang w:val="hy-AM"/>
        </w:rPr>
      </w:pPr>
    </w:p>
    <w:p w14:paraId="3C23A9DF" w14:textId="77777777" w:rsidR="00DB3B39" w:rsidRPr="00EF6E47" w:rsidRDefault="00DB3B39" w:rsidP="00DB3B39">
      <w:pPr>
        <w:spacing w:line="240" w:lineRule="auto"/>
        <w:rPr>
          <w:rFonts w:ascii="Sylfaen" w:hAnsi="Sylfaen" w:cs="Sylfaen"/>
          <w:i/>
          <w:sz w:val="24"/>
          <w:szCs w:val="24"/>
          <w:lang w:val="hy-AM"/>
        </w:rPr>
      </w:pPr>
      <w:r w:rsidRPr="00EF6E47">
        <w:rPr>
          <w:rFonts w:ascii="Sylfaen" w:hAnsi="Sylfaen" w:cs="Sylfaen"/>
          <w:i/>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EF6E47">
        <w:rPr>
          <w:rFonts w:ascii="Sylfaen" w:hAnsi="Sylfaen"/>
          <w:sz w:val="24"/>
          <w:szCs w:val="24"/>
          <w:lang w:val="hy-AM"/>
        </w:rPr>
        <w:t xml:space="preserve"> </w:t>
      </w:r>
      <w:r w:rsidRPr="00EF6E47">
        <w:rPr>
          <w:rFonts w:ascii="Sylfaen" w:hAnsi="Sylfaen" w:cs="Sylfaen"/>
          <w:i/>
          <w:sz w:val="24"/>
          <w:szCs w:val="24"/>
          <w:lang w:val="hy-AM"/>
        </w:rPr>
        <w:t>տեսակետների և դիրքորոշումների հետ:</w:t>
      </w:r>
    </w:p>
    <w:p w14:paraId="3F389ADE" w14:textId="3E9A3483" w:rsidR="00DB3B39" w:rsidRDefault="00DB3B39" w:rsidP="00DB3B39">
      <w:pPr>
        <w:spacing w:line="240" w:lineRule="auto"/>
        <w:rPr>
          <w:rFonts w:ascii="Sylfaen" w:hAnsi="Sylfaen" w:cs="Sylfaen"/>
          <w:i/>
          <w:sz w:val="24"/>
          <w:szCs w:val="24"/>
          <w:lang w:val="hy-AM"/>
        </w:rPr>
      </w:pPr>
    </w:p>
    <w:p w14:paraId="3CDD662C" w14:textId="14A584FF" w:rsidR="00260AA0" w:rsidRDefault="00260AA0" w:rsidP="00DB3B39">
      <w:pPr>
        <w:spacing w:line="240" w:lineRule="auto"/>
        <w:rPr>
          <w:rFonts w:ascii="Sylfaen" w:hAnsi="Sylfaen" w:cs="Sylfaen"/>
          <w:i/>
          <w:sz w:val="24"/>
          <w:szCs w:val="24"/>
          <w:lang w:val="hy-AM"/>
        </w:rPr>
      </w:pPr>
    </w:p>
    <w:p w14:paraId="537B1A6F" w14:textId="77777777" w:rsidR="00260AA0" w:rsidRDefault="00260AA0" w:rsidP="00260AA0">
      <w:pPr>
        <w:spacing w:after="0" w:line="240" w:lineRule="auto"/>
        <w:jc w:val="center"/>
        <w:rPr>
          <w:rFonts w:ascii="Sylfaen" w:hAnsi="Sylfaen"/>
          <w:b/>
          <w:i/>
          <w:sz w:val="24"/>
          <w:szCs w:val="24"/>
          <w:lang w:val="hy-AM"/>
        </w:rPr>
      </w:pPr>
    </w:p>
    <w:p w14:paraId="07199B80" w14:textId="7A9C266D" w:rsidR="00260AA0" w:rsidRDefault="00260AA0" w:rsidP="00260AA0">
      <w:pPr>
        <w:spacing w:after="0" w:line="240" w:lineRule="auto"/>
        <w:jc w:val="center"/>
        <w:rPr>
          <w:rFonts w:ascii="Sylfaen" w:hAnsi="Sylfaen"/>
          <w:b/>
          <w:i/>
          <w:sz w:val="24"/>
          <w:szCs w:val="24"/>
          <w:lang w:val="hy-AM"/>
        </w:rPr>
      </w:pPr>
      <w:r w:rsidRPr="00EF6E47">
        <w:rPr>
          <w:rFonts w:ascii="Sylfaen" w:hAnsi="Sylfaen"/>
          <w:b/>
          <w:i/>
          <w:sz w:val="24"/>
          <w:szCs w:val="24"/>
          <w:lang w:val="hy-AM"/>
        </w:rPr>
        <w:lastRenderedPageBreak/>
        <w:t>ՀԱՄԱՌՈՏ ԱՄՓՈՓՈՒՄ</w:t>
      </w:r>
    </w:p>
    <w:p w14:paraId="7C6F27C2" w14:textId="77777777" w:rsidR="00260AA0" w:rsidRPr="00DC6245" w:rsidRDefault="00260AA0" w:rsidP="00260AA0">
      <w:pPr>
        <w:spacing w:after="0" w:line="240" w:lineRule="auto"/>
        <w:rPr>
          <w:rFonts w:ascii="Sylfaen" w:hAnsi="Sylfaen" w:cs="Sylfaen"/>
          <w:bCs/>
          <w:sz w:val="24"/>
          <w:szCs w:val="24"/>
          <w:lang w:val="hy-AM"/>
        </w:rPr>
      </w:pPr>
      <w:bookmarkStart w:id="1" w:name="_Hlk211868970"/>
    </w:p>
    <w:p w14:paraId="4F552866" w14:textId="7F331801" w:rsidR="00260AA0" w:rsidRPr="00DC6245" w:rsidRDefault="00260AA0" w:rsidP="00260AA0">
      <w:pPr>
        <w:spacing w:after="0" w:line="240" w:lineRule="auto"/>
        <w:rPr>
          <w:rFonts w:ascii="Sylfaen" w:hAnsi="Sylfaen" w:cs="Sylfaen"/>
          <w:b/>
          <w:i/>
          <w:iCs/>
          <w:sz w:val="24"/>
          <w:szCs w:val="24"/>
          <w:lang w:val="hy-AM"/>
        </w:rPr>
      </w:pPr>
      <w:r w:rsidRPr="00545328">
        <w:rPr>
          <w:rFonts w:ascii="Sylfaen" w:hAnsi="Sylfaen" w:cs="Sylfaen"/>
          <w:bCs/>
          <w:sz w:val="24"/>
          <w:szCs w:val="24"/>
          <w:lang w:val="hy-AM"/>
        </w:rPr>
        <w:tab/>
      </w:r>
      <w:r w:rsidRPr="00DC6245">
        <w:rPr>
          <w:rFonts w:ascii="Sylfaen" w:hAnsi="Sylfaen" w:cs="Sylfaen"/>
          <w:b/>
          <w:i/>
          <w:iCs/>
          <w:sz w:val="24"/>
          <w:szCs w:val="24"/>
          <w:lang w:val="hy-AM"/>
        </w:rPr>
        <w:t>2025թ</w:t>
      </w:r>
      <w:r w:rsidRPr="00DC6245">
        <w:rPr>
          <w:rFonts w:ascii="Times New Roman" w:hAnsi="Times New Roman" w:cs="Times New Roman"/>
          <w:b/>
          <w:i/>
          <w:iCs/>
          <w:sz w:val="24"/>
          <w:szCs w:val="24"/>
          <w:lang w:val="hy-AM"/>
        </w:rPr>
        <w:t>․</w:t>
      </w:r>
      <w:r w:rsidRPr="00DC6245">
        <w:rPr>
          <w:rFonts w:ascii="Sylfaen" w:hAnsi="Sylfaen" w:cs="Sylfaen"/>
          <w:b/>
          <w:i/>
          <w:iCs/>
          <w:sz w:val="24"/>
          <w:szCs w:val="24"/>
          <w:lang w:val="hy-AM"/>
        </w:rPr>
        <w:t xml:space="preserve"> երրորդ եռամսյակի ընթացքում</w:t>
      </w:r>
      <w:r>
        <w:rPr>
          <w:rFonts w:ascii="Sylfaen" w:hAnsi="Sylfaen" w:cs="Sylfaen"/>
          <w:b/>
          <w:i/>
          <w:iCs/>
          <w:sz w:val="24"/>
          <w:szCs w:val="24"/>
          <w:lang w:val="hy-AM"/>
        </w:rPr>
        <w:t xml:space="preserve"> գրանցվել է լրատվամիջոցների ներկայացուցիչների հանդեպ ֆ</w:t>
      </w:r>
      <w:r w:rsidRPr="00DC6245">
        <w:rPr>
          <w:rFonts w:ascii="Sylfaen" w:hAnsi="Sylfaen" w:cs="Sylfaen"/>
          <w:b/>
          <w:i/>
          <w:iCs/>
          <w:sz w:val="24"/>
          <w:szCs w:val="24"/>
          <w:lang w:val="hy-AM"/>
        </w:rPr>
        <w:t>իզիկական բռնության 1, տարատեսակ ճնշումների 1</w:t>
      </w:r>
      <w:r w:rsidRPr="00BA0DF4">
        <w:rPr>
          <w:rFonts w:ascii="Sylfaen" w:hAnsi="Sylfaen" w:cs="Sylfaen"/>
          <w:b/>
          <w:i/>
          <w:iCs/>
          <w:sz w:val="24"/>
          <w:szCs w:val="24"/>
          <w:lang w:val="hy-AM"/>
        </w:rPr>
        <w:t>9</w:t>
      </w:r>
      <w:r w:rsidRPr="00DC6245">
        <w:rPr>
          <w:rFonts w:ascii="Sylfaen" w:hAnsi="Sylfaen" w:cs="Sylfaen"/>
          <w:b/>
          <w:i/>
          <w:iCs/>
          <w:sz w:val="24"/>
          <w:szCs w:val="24"/>
          <w:lang w:val="hy-AM"/>
        </w:rPr>
        <w:t xml:space="preserve">, </w:t>
      </w:r>
      <w:r>
        <w:rPr>
          <w:rFonts w:ascii="Sylfaen" w:hAnsi="Sylfaen" w:cs="Sylfaen"/>
          <w:b/>
          <w:i/>
          <w:iCs/>
          <w:sz w:val="24"/>
          <w:szCs w:val="24"/>
          <w:lang w:val="hy-AM"/>
        </w:rPr>
        <w:t>տեղեկություններ</w:t>
      </w:r>
      <w:r w:rsidRPr="00DC6245">
        <w:rPr>
          <w:rFonts w:ascii="Sylfaen" w:hAnsi="Sylfaen" w:cs="Sylfaen"/>
          <w:b/>
          <w:i/>
          <w:iCs/>
          <w:sz w:val="24"/>
          <w:szCs w:val="24"/>
          <w:lang w:val="hy-AM"/>
        </w:rPr>
        <w:t xml:space="preserve"> ստանալու և տարածելու իրավունքի խախտման</w:t>
      </w:r>
      <w:r w:rsidR="004A5397">
        <w:rPr>
          <w:rFonts w:ascii="Sylfaen" w:hAnsi="Sylfaen" w:cs="Sylfaen"/>
          <w:b/>
          <w:i/>
          <w:iCs/>
          <w:sz w:val="24"/>
          <w:szCs w:val="24"/>
          <w:lang w:val="hy-AM"/>
        </w:rPr>
        <w:t xml:space="preserve"> </w:t>
      </w:r>
      <w:r w:rsidR="004A5397" w:rsidRPr="004A5397">
        <w:rPr>
          <w:rFonts w:ascii="Sylfaen" w:hAnsi="Sylfaen" w:cs="Sylfaen"/>
          <w:b/>
          <w:i/>
          <w:iCs/>
          <w:sz w:val="24"/>
          <w:szCs w:val="24"/>
          <w:lang w:val="hy-AM"/>
        </w:rPr>
        <w:t>23</w:t>
      </w:r>
      <w:r w:rsidRPr="00DC6245">
        <w:rPr>
          <w:rFonts w:ascii="Sylfaen" w:hAnsi="Sylfaen" w:cs="Sylfaen"/>
          <w:b/>
          <w:i/>
          <w:iCs/>
          <w:sz w:val="24"/>
          <w:szCs w:val="24"/>
          <w:lang w:val="hy-AM"/>
        </w:rPr>
        <w:t xml:space="preserve"> դեպք</w:t>
      </w:r>
      <w:r>
        <w:rPr>
          <w:rFonts w:ascii="Sylfaen" w:hAnsi="Sylfaen" w:cs="Sylfaen"/>
          <w:b/>
          <w:i/>
          <w:iCs/>
          <w:sz w:val="24"/>
          <w:szCs w:val="24"/>
          <w:lang w:val="hy-AM"/>
        </w:rPr>
        <w:t>։</w:t>
      </w:r>
      <w:r w:rsidRPr="00DC6245">
        <w:rPr>
          <w:rFonts w:ascii="Sylfaen" w:hAnsi="Sylfaen" w:cs="Sylfaen"/>
          <w:b/>
          <w:i/>
          <w:iCs/>
          <w:sz w:val="24"/>
          <w:szCs w:val="24"/>
          <w:lang w:val="hy-AM"/>
        </w:rPr>
        <w:t xml:space="preserve"> </w:t>
      </w:r>
    </w:p>
    <w:p w14:paraId="10FBB2B0" w14:textId="2586D8D5" w:rsidR="00260AA0" w:rsidRPr="000C5ED3" w:rsidRDefault="00260AA0" w:rsidP="00260AA0">
      <w:pPr>
        <w:shd w:val="clear" w:color="auto" w:fill="FFFFFF"/>
        <w:spacing w:after="0" w:line="240" w:lineRule="auto"/>
        <w:outlineLvl w:val="0"/>
        <w:rPr>
          <w:rFonts w:ascii="Sylfaen" w:hAnsi="Sylfaen"/>
          <w:sz w:val="24"/>
          <w:szCs w:val="24"/>
          <w:shd w:val="clear" w:color="auto" w:fill="FFFFFF"/>
          <w:lang w:val="hy-AM"/>
        </w:rPr>
      </w:pPr>
      <w:r>
        <w:rPr>
          <w:rFonts w:ascii="Sylfaen" w:hAnsi="Sylfaen" w:cs="Sylfaen"/>
          <w:bCs/>
          <w:sz w:val="24"/>
          <w:szCs w:val="24"/>
          <w:lang w:val="hy-AM"/>
        </w:rPr>
        <w:tab/>
      </w:r>
      <w:proofErr w:type="spellStart"/>
      <w:r w:rsidRPr="00A27C86">
        <w:rPr>
          <w:rFonts w:ascii="Sylfaen" w:hAnsi="Sylfaen" w:cs="Sylfaen"/>
          <w:bCs/>
          <w:sz w:val="24"/>
          <w:szCs w:val="24"/>
          <w:lang w:val="hy-AM"/>
        </w:rPr>
        <w:t>Դիտարկվող</w:t>
      </w:r>
      <w:proofErr w:type="spellEnd"/>
      <w:r w:rsidRPr="00A27C86">
        <w:rPr>
          <w:rFonts w:ascii="Sylfaen" w:hAnsi="Sylfaen" w:cs="Sylfaen"/>
          <w:bCs/>
          <w:sz w:val="24"/>
          <w:szCs w:val="24"/>
          <w:lang w:val="hy-AM"/>
        </w:rPr>
        <w:t xml:space="preserve"> ժամանակաշրջանի առանձնահատկություններից գլխավորն այն է, որ լրատվամիջոցների ներկայացուցիչների հանդեպ ճնշումների գերակշիռ մասը կիրառվել </w:t>
      </w:r>
      <w:r>
        <w:rPr>
          <w:rFonts w:ascii="Sylfaen" w:hAnsi="Sylfaen" w:cs="Sylfaen"/>
          <w:bCs/>
          <w:sz w:val="24"/>
          <w:szCs w:val="24"/>
          <w:lang w:val="hy-AM"/>
        </w:rPr>
        <w:t>է</w:t>
      </w:r>
      <w:r w:rsidRPr="00A27C86">
        <w:rPr>
          <w:rFonts w:ascii="Sylfaen" w:hAnsi="Sylfaen" w:cs="Sylfaen"/>
          <w:bCs/>
          <w:sz w:val="24"/>
          <w:szCs w:val="24"/>
          <w:lang w:val="hy-AM"/>
        </w:rPr>
        <w:t xml:space="preserve"> իշխանության ներկայացուցիչների</w:t>
      </w:r>
      <w:r>
        <w:rPr>
          <w:rFonts w:ascii="Sylfaen" w:hAnsi="Sylfaen" w:cs="Sylfaen"/>
          <w:bCs/>
          <w:sz w:val="24"/>
          <w:szCs w:val="24"/>
          <w:lang w:val="hy-AM"/>
        </w:rPr>
        <w:t xml:space="preserve">, </w:t>
      </w:r>
      <w:r w:rsidRPr="00A27C86">
        <w:rPr>
          <w:rFonts w:ascii="Sylfaen" w:hAnsi="Sylfaen" w:cs="Sylfaen"/>
          <w:bCs/>
          <w:sz w:val="24"/>
          <w:szCs w:val="24"/>
          <w:lang w:val="hy-AM"/>
        </w:rPr>
        <w:t>այդ թվում</w:t>
      </w:r>
      <w:r w:rsidR="00365E53">
        <w:rPr>
          <w:rFonts w:ascii="Sylfaen" w:hAnsi="Sylfaen" w:cs="Sylfaen"/>
          <w:bCs/>
          <w:sz w:val="24"/>
          <w:szCs w:val="24"/>
          <w:lang w:val="hy-AM"/>
        </w:rPr>
        <w:t>՝</w:t>
      </w:r>
      <w:r w:rsidRPr="00A27C86">
        <w:rPr>
          <w:rFonts w:ascii="Sylfaen" w:hAnsi="Sylfaen" w:cs="Sylfaen"/>
          <w:bCs/>
          <w:sz w:val="24"/>
          <w:szCs w:val="24"/>
          <w:lang w:val="hy-AM"/>
        </w:rPr>
        <w:t xml:space="preserve"> </w:t>
      </w:r>
      <w:r>
        <w:rPr>
          <w:rFonts w:ascii="Sylfaen" w:hAnsi="Sylfaen" w:cs="Sylfaen"/>
          <w:bCs/>
          <w:sz w:val="24"/>
          <w:szCs w:val="24"/>
          <w:lang w:val="hy-AM"/>
        </w:rPr>
        <w:t xml:space="preserve">բարձրաստիճան պաշտոնատար </w:t>
      </w:r>
      <w:r w:rsidRPr="000C5ED3">
        <w:rPr>
          <w:rFonts w:ascii="Sylfaen" w:hAnsi="Sylfaen" w:cs="Sylfaen"/>
          <w:bCs/>
          <w:sz w:val="24"/>
          <w:szCs w:val="24"/>
          <w:lang w:val="hy-AM"/>
        </w:rPr>
        <w:t>անձանց կողմից</w:t>
      </w:r>
      <w:r w:rsidRPr="000C5ED3">
        <w:rPr>
          <w:rFonts w:ascii="Sylfaen" w:hAnsi="Sylfaen"/>
          <w:sz w:val="24"/>
          <w:szCs w:val="24"/>
          <w:shd w:val="clear" w:color="auto" w:fill="FFFFFF"/>
          <w:lang w:val="hy-AM"/>
        </w:rPr>
        <w:t xml:space="preserve">։ </w:t>
      </w:r>
      <w:r w:rsidR="00C5232F" w:rsidRPr="00A27C86">
        <w:rPr>
          <w:rFonts w:ascii="Sylfaen" w:hAnsi="Sylfaen"/>
          <w:sz w:val="24"/>
          <w:szCs w:val="24"/>
          <w:shd w:val="clear" w:color="auto" w:fill="FFFFFF"/>
          <w:lang w:val="hy-AM"/>
        </w:rPr>
        <w:t>Շարունակվել է միտումը, երբ պաշտոնյաները հրապարակայն</w:t>
      </w:r>
      <w:r w:rsidR="00C5232F">
        <w:rPr>
          <w:rFonts w:ascii="Sylfaen" w:hAnsi="Sylfaen"/>
          <w:sz w:val="24"/>
          <w:szCs w:val="24"/>
          <w:shd w:val="clear" w:color="auto" w:fill="FFFFFF"/>
          <w:lang w:val="hy-AM"/>
        </w:rPr>
        <w:t>որեն</w:t>
      </w:r>
      <w:r w:rsidR="00C5232F" w:rsidRPr="00A27C86">
        <w:rPr>
          <w:rFonts w:ascii="Sylfaen" w:hAnsi="Sylfaen"/>
          <w:sz w:val="24"/>
          <w:szCs w:val="24"/>
          <w:shd w:val="clear" w:color="auto" w:fill="FFFFFF"/>
          <w:lang w:val="hy-AM"/>
        </w:rPr>
        <w:t xml:space="preserve"> </w:t>
      </w:r>
      <w:proofErr w:type="spellStart"/>
      <w:r w:rsidR="00C5232F" w:rsidRPr="00A27C86">
        <w:rPr>
          <w:rFonts w:ascii="Sylfaen" w:hAnsi="Sylfaen"/>
          <w:sz w:val="24"/>
          <w:szCs w:val="24"/>
          <w:shd w:val="clear" w:color="auto" w:fill="FFFFFF"/>
          <w:lang w:val="hy-AM"/>
        </w:rPr>
        <w:t>թիրախավորում</w:t>
      </w:r>
      <w:proofErr w:type="spellEnd"/>
      <w:r w:rsidR="00C5232F" w:rsidRPr="00A27C86">
        <w:rPr>
          <w:rFonts w:ascii="Sylfaen" w:hAnsi="Sylfaen"/>
          <w:sz w:val="24"/>
          <w:szCs w:val="24"/>
          <w:shd w:val="clear" w:color="auto" w:fill="FFFFFF"/>
          <w:lang w:val="hy-AM"/>
        </w:rPr>
        <w:t xml:space="preserve"> են լրատվամիջոցներին կամ առանձին լրագրողների, ինչին </w:t>
      </w:r>
      <w:r w:rsidR="00C5232F">
        <w:rPr>
          <w:rFonts w:ascii="Sylfaen" w:hAnsi="Sylfaen"/>
          <w:sz w:val="24"/>
          <w:szCs w:val="24"/>
          <w:shd w:val="clear" w:color="auto" w:fill="FFFFFF"/>
          <w:lang w:val="hy-AM"/>
        </w:rPr>
        <w:t>հաջորդում</w:t>
      </w:r>
      <w:r w:rsidR="00C5232F" w:rsidRPr="00A27C86">
        <w:rPr>
          <w:rFonts w:ascii="Sylfaen" w:hAnsi="Sylfaen"/>
          <w:sz w:val="24"/>
          <w:szCs w:val="24"/>
          <w:shd w:val="clear" w:color="auto" w:fill="FFFFFF"/>
          <w:lang w:val="hy-AM"/>
        </w:rPr>
        <w:t xml:space="preserve"> </w:t>
      </w:r>
      <w:r w:rsidR="00C5232F">
        <w:rPr>
          <w:rFonts w:ascii="Sylfaen" w:hAnsi="Sylfaen"/>
          <w:sz w:val="24"/>
          <w:szCs w:val="24"/>
          <w:shd w:val="clear" w:color="auto" w:fill="FFFFFF"/>
          <w:lang w:val="hy-AM"/>
        </w:rPr>
        <w:t>է</w:t>
      </w:r>
      <w:r w:rsidR="00C5232F" w:rsidRPr="00A27C86">
        <w:rPr>
          <w:rFonts w:ascii="Sylfaen" w:hAnsi="Sylfaen"/>
          <w:sz w:val="24"/>
          <w:szCs w:val="24"/>
          <w:shd w:val="clear" w:color="auto" w:fill="FFFFFF"/>
          <w:lang w:val="hy-AM"/>
        </w:rPr>
        <w:t xml:space="preserve"> նաև </w:t>
      </w:r>
      <w:r w:rsidR="00C5232F">
        <w:rPr>
          <w:rFonts w:ascii="Sylfaen" w:hAnsi="Sylfaen"/>
          <w:sz w:val="24"/>
          <w:szCs w:val="24"/>
          <w:shd w:val="clear" w:color="auto" w:fill="FFFFFF"/>
          <w:lang w:val="hy-AM"/>
        </w:rPr>
        <w:t xml:space="preserve">նրանց դեմ դատական </w:t>
      </w:r>
      <w:r w:rsidR="00C5232F" w:rsidRPr="00A27C86">
        <w:rPr>
          <w:rFonts w:ascii="Sylfaen" w:hAnsi="Sylfaen"/>
          <w:sz w:val="24"/>
          <w:szCs w:val="24"/>
          <w:shd w:val="clear" w:color="auto" w:fill="FFFFFF"/>
          <w:lang w:val="hy-AM"/>
        </w:rPr>
        <w:t>հայցեր</w:t>
      </w:r>
      <w:r w:rsidR="00C5232F">
        <w:rPr>
          <w:rFonts w:ascii="Sylfaen" w:hAnsi="Sylfaen"/>
          <w:sz w:val="24"/>
          <w:szCs w:val="24"/>
          <w:shd w:val="clear" w:color="auto" w:fill="FFFFFF"/>
          <w:lang w:val="hy-AM"/>
        </w:rPr>
        <w:t xml:space="preserve"> ներկայացնելը</w:t>
      </w:r>
      <w:r w:rsidR="00C5232F" w:rsidRPr="00A27C86">
        <w:rPr>
          <w:rFonts w:ascii="Sylfaen" w:hAnsi="Sylfaen"/>
          <w:sz w:val="24"/>
          <w:szCs w:val="24"/>
          <w:shd w:val="clear" w:color="auto" w:fill="FFFFFF"/>
          <w:lang w:val="hy-AM"/>
        </w:rPr>
        <w:t xml:space="preserve">։ </w:t>
      </w:r>
      <w:bookmarkStart w:id="2" w:name="_Hlk211962888"/>
      <w:r w:rsidR="00C5232F">
        <w:rPr>
          <w:rFonts w:ascii="Sylfaen" w:hAnsi="Sylfaen"/>
          <w:sz w:val="24"/>
          <w:szCs w:val="24"/>
          <w:shd w:val="clear" w:color="auto" w:fill="FFFFFF"/>
          <w:lang w:val="hy-AM"/>
        </w:rPr>
        <w:t xml:space="preserve">Տեղեկատվական վեճերը դատական կարգով լուծելու ճանապարհով են գնացել, </w:t>
      </w:r>
      <w:r w:rsidR="00C5232F" w:rsidRPr="00A27C86">
        <w:rPr>
          <w:rFonts w:ascii="Sylfaen" w:hAnsi="Sylfaen"/>
          <w:sz w:val="24"/>
          <w:szCs w:val="24"/>
          <w:shd w:val="clear" w:color="auto" w:fill="FFFFFF"/>
          <w:lang w:val="hy-AM"/>
        </w:rPr>
        <w:t>մասնավորապես</w:t>
      </w:r>
      <w:r w:rsidR="00C5232F">
        <w:rPr>
          <w:rFonts w:ascii="Times New Roman" w:hAnsi="Times New Roman" w:cs="Times New Roman"/>
          <w:sz w:val="24"/>
          <w:szCs w:val="24"/>
          <w:shd w:val="clear" w:color="auto" w:fill="FFFFFF"/>
          <w:lang w:val="hy-AM"/>
        </w:rPr>
        <w:t>,</w:t>
      </w:r>
      <w:r w:rsidR="00C5232F" w:rsidRPr="00A27C86">
        <w:rPr>
          <w:rFonts w:ascii="Sylfaen" w:hAnsi="Sylfaen"/>
          <w:sz w:val="24"/>
          <w:szCs w:val="24"/>
          <w:shd w:val="clear" w:color="auto" w:fill="FFFFFF"/>
          <w:lang w:val="hy-AM"/>
        </w:rPr>
        <w:t xml:space="preserve"> ՀՀ վարչապետ</w:t>
      </w:r>
      <w:r w:rsidR="00D274BC" w:rsidRPr="00D274BC">
        <w:rPr>
          <w:rFonts w:ascii="Sylfaen" w:hAnsi="Sylfaen"/>
          <w:sz w:val="24"/>
          <w:szCs w:val="24"/>
          <w:shd w:val="clear" w:color="auto" w:fill="FFFFFF"/>
          <w:lang w:val="hy-AM"/>
        </w:rPr>
        <w:t xml:space="preserve"> </w:t>
      </w:r>
      <w:r w:rsidR="00D274BC">
        <w:rPr>
          <w:rFonts w:ascii="Sylfaen" w:hAnsi="Sylfaen"/>
          <w:sz w:val="24"/>
          <w:szCs w:val="24"/>
          <w:shd w:val="clear" w:color="auto" w:fill="FFFFFF"/>
          <w:lang w:val="hy-AM"/>
        </w:rPr>
        <w:t>Նիկոլ Փաշինյան</w:t>
      </w:r>
      <w:r w:rsidR="00C5232F" w:rsidRPr="00A27C86">
        <w:rPr>
          <w:rFonts w:ascii="Sylfaen" w:hAnsi="Sylfaen"/>
          <w:sz w:val="24"/>
          <w:szCs w:val="24"/>
          <w:shd w:val="clear" w:color="auto" w:fill="FFFFFF"/>
          <w:lang w:val="hy-AM"/>
        </w:rPr>
        <w:t xml:space="preserve">ը, </w:t>
      </w:r>
      <w:r w:rsidR="00C5232F">
        <w:rPr>
          <w:rFonts w:ascii="Sylfaen" w:hAnsi="Sylfaen"/>
          <w:sz w:val="24"/>
          <w:szCs w:val="24"/>
          <w:shd w:val="clear" w:color="auto" w:fill="FFFFFF"/>
          <w:lang w:val="hy-AM"/>
        </w:rPr>
        <w:t xml:space="preserve">նրա </w:t>
      </w:r>
      <w:r w:rsidR="00C5232F" w:rsidRPr="005B5EE2">
        <w:rPr>
          <w:rFonts w:ascii="Sylfaen" w:hAnsi="Sylfaen"/>
          <w:sz w:val="24"/>
          <w:szCs w:val="24"/>
          <w:shd w:val="clear" w:color="auto" w:fill="FFFFFF"/>
          <w:lang w:val="hy-AM"/>
        </w:rPr>
        <w:t xml:space="preserve">աշխատակազմի ղեկավար Արայիկ Հարությունյանը, </w:t>
      </w:r>
      <w:r w:rsidR="00C5232F">
        <w:rPr>
          <w:rFonts w:ascii="Sylfaen" w:hAnsi="Sylfaen"/>
          <w:sz w:val="24"/>
          <w:szCs w:val="24"/>
          <w:shd w:val="clear" w:color="auto" w:fill="FFFFFF"/>
          <w:lang w:val="hy-AM"/>
        </w:rPr>
        <w:t>ա</w:t>
      </w:r>
      <w:r w:rsidR="00C5232F" w:rsidRPr="005B5EE2">
        <w:rPr>
          <w:rFonts w:ascii="Sylfaen" w:hAnsi="Sylfaen"/>
          <w:sz w:val="24"/>
          <w:szCs w:val="24"/>
          <w:shd w:val="clear" w:color="auto" w:fill="FFFFFF"/>
          <w:lang w:val="hy-AM"/>
        </w:rPr>
        <w:t>րտգործնախարար Արարատ Միրզոյանը</w:t>
      </w:r>
      <w:r w:rsidR="00C5232F">
        <w:rPr>
          <w:rFonts w:ascii="Sylfaen" w:hAnsi="Sylfaen"/>
          <w:sz w:val="24"/>
          <w:szCs w:val="24"/>
          <w:shd w:val="clear" w:color="auto" w:fill="FFFFFF"/>
          <w:lang w:val="hy-AM"/>
        </w:rPr>
        <w:t>, ա</w:t>
      </w:r>
      <w:r w:rsidR="00C5232F" w:rsidRPr="00A27C86">
        <w:rPr>
          <w:rFonts w:ascii="Sylfaen" w:hAnsi="Sylfaen"/>
          <w:sz w:val="24"/>
          <w:szCs w:val="24"/>
          <w:shd w:val="clear" w:color="auto" w:fill="FFFFFF"/>
          <w:lang w:val="hy-AM"/>
        </w:rPr>
        <w:t xml:space="preserve">շխատանքի </w:t>
      </w:r>
      <w:r w:rsidR="00C5232F">
        <w:rPr>
          <w:rFonts w:ascii="Sylfaen" w:hAnsi="Sylfaen"/>
          <w:sz w:val="24"/>
          <w:szCs w:val="24"/>
          <w:shd w:val="clear" w:color="auto" w:fill="FFFFFF"/>
          <w:lang w:val="hy-AM"/>
        </w:rPr>
        <w:t xml:space="preserve">և սոցիալական հարցերի նախարար Արսեն Թորոսյանը և այլոք։ </w:t>
      </w:r>
      <w:bookmarkEnd w:id="2"/>
      <w:r w:rsidRPr="000C5ED3">
        <w:rPr>
          <w:rFonts w:ascii="Sylfaen" w:hAnsi="Sylfaen"/>
          <w:sz w:val="24"/>
          <w:szCs w:val="24"/>
          <w:shd w:val="clear" w:color="auto" w:fill="FFFFFF"/>
          <w:lang w:val="hy-AM"/>
        </w:rPr>
        <w:t xml:space="preserve">Իսկ  </w:t>
      </w:r>
      <w:proofErr w:type="spellStart"/>
      <w:r w:rsidRPr="000C5ED3">
        <w:rPr>
          <w:rFonts w:ascii="Sylfaen" w:hAnsi="Sylfaen"/>
          <w:sz w:val="24"/>
          <w:szCs w:val="24"/>
          <w:shd w:val="clear" w:color="auto" w:fill="FFFFFF"/>
          <w:lang w:val="hy-AM"/>
        </w:rPr>
        <w:t>Երևանի</w:t>
      </w:r>
      <w:proofErr w:type="spellEnd"/>
      <w:r w:rsidRPr="000C5ED3">
        <w:rPr>
          <w:rFonts w:ascii="Sylfaen" w:hAnsi="Sylfaen"/>
          <w:sz w:val="24"/>
          <w:szCs w:val="24"/>
          <w:shd w:val="clear" w:color="auto" w:fill="FFFFFF"/>
          <w:lang w:val="hy-AM"/>
        </w:rPr>
        <w:t xml:space="preserve"> քաղաքապետ Տիգրան </w:t>
      </w:r>
      <w:proofErr w:type="spellStart"/>
      <w:r w:rsidRPr="000C5ED3">
        <w:rPr>
          <w:rFonts w:ascii="Sylfaen" w:hAnsi="Sylfaen"/>
          <w:sz w:val="24"/>
          <w:szCs w:val="24"/>
          <w:shd w:val="clear" w:color="auto" w:fill="FFFFFF"/>
          <w:lang w:val="hy-AM"/>
        </w:rPr>
        <w:t>Ավինյանն</w:t>
      </w:r>
      <w:proofErr w:type="spellEnd"/>
      <w:r w:rsidRPr="000C5ED3">
        <w:rPr>
          <w:rFonts w:ascii="Sylfaen" w:hAnsi="Sylfaen"/>
          <w:sz w:val="24"/>
          <w:szCs w:val="24"/>
          <w:shd w:val="clear" w:color="auto" w:fill="FFFFFF"/>
          <w:lang w:val="hy-AM"/>
        </w:rPr>
        <w:t xml:space="preserve"> իր ասուլիսում լրատվամիջոցներին մեղադրել է կոռուպցիայի </w:t>
      </w:r>
      <w:r w:rsidR="00841BFF" w:rsidRPr="000C5ED3">
        <w:rPr>
          <w:rFonts w:ascii="Sylfaen" w:hAnsi="Sylfaen"/>
          <w:sz w:val="24"/>
          <w:szCs w:val="24"/>
          <w:shd w:val="clear" w:color="auto" w:fill="FFFFFF"/>
          <w:lang w:val="hy-AM"/>
        </w:rPr>
        <w:t>ու</w:t>
      </w:r>
      <w:r w:rsidRPr="000C5ED3">
        <w:rPr>
          <w:rFonts w:ascii="Sylfaen" w:hAnsi="Sylfaen"/>
          <w:sz w:val="24"/>
          <w:szCs w:val="24"/>
          <w:shd w:val="clear" w:color="auto" w:fill="FFFFFF"/>
          <w:lang w:val="hy-AM"/>
        </w:rPr>
        <w:t xml:space="preserve"> </w:t>
      </w:r>
      <w:proofErr w:type="spellStart"/>
      <w:r w:rsidRPr="000C5ED3">
        <w:rPr>
          <w:rFonts w:ascii="Sylfaen" w:hAnsi="Sylfaen"/>
          <w:sz w:val="24"/>
          <w:szCs w:val="24"/>
          <w:shd w:val="clear" w:color="auto" w:fill="FFFFFF"/>
          <w:lang w:val="hy-AM"/>
        </w:rPr>
        <w:t>սև</w:t>
      </w:r>
      <w:proofErr w:type="spellEnd"/>
      <w:r w:rsidRPr="000C5ED3">
        <w:rPr>
          <w:rFonts w:ascii="Sylfaen" w:hAnsi="Sylfaen"/>
          <w:sz w:val="24"/>
          <w:szCs w:val="24"/>
          <w:shd w:val="clear" w:color="auto" w:fill="FFFFFF"/>
          <w:lang w:val="hy-AM"/>
        </w:rPr>
        <w:t xml:space="preserve"> փողերի շրջանառության մեջ և շեշտել, որ միտումնավոր ուզում է վիրավորել նրանց։</w:t>
      </w:r>
    </w:p>
    <w:p w14:paraId="2302D76A" w14:textId="510343C8" w:rsidR="00260AA0" w:rsidRPr="00326406" w:rsidRDefault="00260AA0" w:rsidP="00260AA0">
      <w:pPr>
        <w:shd w:val="clear" w:color="auto" w:fill="FFFFFF"/>
        <w:spacing w:after="0" w:line="240" w:lineRule="auto"/>
        <w:ind w:firstLine="708"/>
        <w:outlineLvl w:val="0"/>
        <w:rPr>
          <w:rFonts w:ascii="Sylfaen" w:hAnsi="Sylfaen" w:cs="Times New Roman"/>
          <w:bCs/>
          <w:sz w:val="24"/>
          <w:szCs w:val="24"/>
          <w:shd w:val="clear" w:color="auto" w:fill="FFFFFF"/>
          <w:lang w:val="hy-AM"/>
        </w:rPr>
      </w:pPr>
      <w:r w:rsidRPr="000C5ED3">
        <w:rPr>
          <w:rFonts w:ascii="Sylfaen" w:hAnsi="Sylfaen"/>
          <w:bCs/>
          <w:sz w:val="24"/>
          <w:szCs w:val="24"/>
          <w:shd w:val="clear" w:color="auto" w:fill="FFFFFF"/>
          <w:lang w:val="hy-AM"/>
        </w:rPr>
        <w:t xml:space="preserve">Հուլիս-սեպտեմբեր ամիսների ընթացքում ընդդեմ լրագրողների և լրատվամիջոցների ընդհանուր առմամբ ներկայացվել է </w:t>
      </w:r>
      <w:r w:rsidRPr="00CA0CE8">
        <w:rPr>
          <w:rFonts w:ascii="Sylfaen" w:hAnsi="Sylfaen"/>
          <w:b/>
          <w:sz w:val="24"/>
          <w:szCs w:val="24"/>
          <w:shd w:val="clear" w:color="auto" w:fill="FFFFFF"/>
          <w:lang w:val="hy-AM"/>
        </w:rPr>
        <w:t xml:space="preserve">15 </w:t>
      </w:r>
      <w:r w:rsidRPr="000C5ED3">
        <w:rPr>
          <w:rFonts w:ascii="Sylfaen" w:hAnsi="Sylfaen"/>
          <w:bCs/>
          <w:sz w:val="24"/>
          <w:szCs w:val="24"/>
          <w:shd w:val="clear" w:color="auto" w:fill="FFFFFF"/>
          <w:lang w:val="hy-AM"/>
        </w:rPr>
        <w:t>նոր դատական հայց</w:t>
      </w:r>
      <w:r w:rsidR="00841BFF" w:rsidRPr="000C5ED3">
        <w:rPr>
          <w:rFonts w:ascii="Times New Roman" w:hAnsi="Times New Roman" w:cs="Times New Roman"/>
          <w:bCs/>
          <w:sz w:val="24"/>
          <w:szCs w:val="24"/>
          <w:shd w:val="clear" w:color="auto" w:fill="FFFFFF"/>
          <w:lang w:val="hy-AM"/>
        </w:rPr>
        <w:t>․</w:t>
      </w:r>
      <w:r w:rsidRPr="000C5ED3">
        <w:rPr>
          <w:rFonts w:ascii="Sylfaen" w:hAnsi="Sylfaen"/>
          <w:bCs/>
          <w:sz w:val="24"/>
          <w:szCs w:val="24"/>
          <w:shd w:val="clear" w:color="auto" w:fill="FFFFFF"/>
          <w:lang w:val="hy-AM"/>
        </w:rPr>
        <w:t xml:space="preserve"> այդ գործերի</w:t>
      </w:r>
      <w:r w:rsidR="00841BFF" w:rsidRPr="000C5ED3">
        <w:rPr>
          <w:rFonts w:ascii="Sylfaen" w:hAnsi="Sylfaen"/>
          <w:bCs/>
          <w:sz w:val="24"/>
          <w:szCs w:val="24"/>
          <w:shd w:val="clear" w:color="auto" w:fill="FFFFFF"/>
          <w:lang w:val="hy-AM"/>
        </w:rPr>
        <w:t>ց</w:t>
      </w:r>
      <w:r w:rsidRPr="000C5ED3">
        <w:rPr>
          <w:rFonts w:ascii="Sylfaen" w:hAnsi="Sylfaen"/>
          <w:bCs/>
          <w:sz w:val="24"/>
          <w:szCs w:val="24"/>
          <w:shd w:val="clear" w:color="auto" w:fill="FFFFFF"/>
          <w:lang w:val="hy-AM"/>
        </w:rPr>
        <w:t xml:space="preserve"> 10-ում հայցվորները պաշտոնյաներ են, մնացած 5 դեպքում</w:t>
      </w:r>
      <w:r w:rsidR="00365E53" w:rsidRPr="000C5ED3">
        <w:rPr>
          <w:rFonts w:ascii="Sylfaen" w:hAnsi="Sylfaen"/>
          <w:bCs/>
          <w:sz w:val="24"/>
          <w:szCs w:val="24"/>
          <w:shd w:val="clear" w:color="auto" w:fill="FFFFFF"/>
          <w:lang w:val="hy-AM"/>
        </w:rPr>
        <w:t>՝</w:t>
      </w:r>
      <w:r w:rsidRPr="000C5ED3">
        <w:rPr>
          <w:rFonts w:ascii="Sylfaen" w:hAnsi="Sylfaen"/>
          <w:bCs/>
          <w:sz w:val="24"/>
          <w:szCs w:val="24"/>
          <w:shd w:val="clear" w:color="auto" w:fill="FFFFFF"/>
          <w:lang w:val="hy-AM"/>
        </w:rPr>
        <w:t xml:space="preserve"> այլ անձինք։</w:t>
      </w:r>
      <w:r w:rsidRPr="00326406">
        <w:rPr>
          <w:rFonts w:ascii="Sylfaen" w:hAnsi="Sylfaen"/>
          <w:bCs/>
          <w:sz w:val="24"/>
          <w:szCs w:val="24"/>
          <w:shd w:val="clear" w:color="auto" w:fill="FFFFFF"/>
          <w:lang w:val="hy-AM"/>
        </w:rPr>
        <w:t xml:space="preserve"> Բոլոր հայցերը ՀՀ քաղաքացիական օրենսգրքի 1087</w:t>
      </w:r>
      <w:r w:rsidRPr="00326406">
        <w:rPr>
          <w:rFonts w:ascii="Times New Roman" w:hAnsi="Times New Roman" w:cs="Times New Roman"/>
          <w:bCs/>
          <w:sz w:val="24"/>
          <w:szCs w:val="24"/>
          <w:shd w:val="clear" w:color="auto" w:fill="FFFFFF"/>
          <w:lang w:val="hy-AM"/>
        </w:rPr>
        <w:t>․</w:t>
      </w:r>
      <w:r w:rsidRPr="00326406">
        <w:rPr>
          <w:rFonts w:ascii="Sylfaen" w:hAnsi="Sylfaen"/>
          <w:bCs/>
          <w:sz w:val="24"/>
          <w:szCs w:val="24"/>
          <w:shd w:val="clear" w:color="auto" w:fill="FFFFFF"/>
          <w:lang w:val="hy-AM"/>
        </w:rPr>
        <w:t xml:space="preserve">1 հոդվածով նախատեսված վիրավորանքի և/կամ զրպարտության հիմքով են։ Ի դեպ, </w:t>
      </w:r>
      <w:r w:rsidRPr="00326406">
        <w:rPr>
          <w:rFonts w:ascii="Sylfaen" w:hAnsi="Sylfaen" w:cs="Times New Roman"/>
          <w:bCs/>
          <w:sz w:val="24"/>
          <w:szCs w:val="24"/>
          <w:shd w:val="clear" w:color="auto" w:fill="FFFFFF"/>
          <w:lang w:val="hy-AM"/>
        </w:rPr>
        <w:t>եթե 2024 թվականի 9 ամսվա ընթացքում դատարանները վարույթ են ընդունել այդպիսի 35 հայց, ապա այս տարվա նույն ժամանակահատվածում դրանց թիվն արդեն հասել է 4</w:t>
      </w:r>
      <w:r w:rsidR="00121D0C">
        <w:rPr>
          <w:rFonts w:ascii="Sylfaen" w:hAnsi="Sylfaen" w:cs="Times New Roman"/>
          <w:bCs/>
          <w:sz w:val="24"/>
          <w:szCs w:val="24"/>
          <w:shd w:val="clear" w:color="auto" w:fill="FFFFFF"/>
          <w:lang w:val="hy-AM"/>
        </w:rPr>
        <w:t>5</w:t>
      </w:r>
      <w:r w:rsidRPr="00326406">
        <w:rPr>
          <w:rFonts w:ascii="Sylfaen" w:hAnsi="Sylfaen" w:cs="Times New Roman"/>
          <w:bCs/>
          <w:sz w:val="24"/>
          <w:szCs w:val="24"/>
          <w:shd w:val="clear" w:color="auto" w:fill="FFFFFF"/>
          <w:lang w:val="hy-AM"/>
        </w:rPr>
        <w:t xml:space="preserve">-ի։ </w:t>
      </w:r>
    </w:p>
    <w:p w14:paraId="3F0ED04E" w14:textId="77777777" w:rsidR="00260AA0" w:rsidRDefault="00260AA0" w:rsidP="00260AA0">
      <w:pPr>
        <w:shd w:val="clear" w:color="auto" w:fill="FFFFFF"/>
        <w:spacing w:after="0" w:line="240" w:lineRule="auto"/>
        <w:ind w:firstLine="708"/>
        <w:outlineLvl w:val="0"/>
        <w:rPr>
          <w:rFonts w:ascii="Sylfaen" w:hAnsi="Sylfaen"/>
          <w:sz w:val="24"/>
          <w:szCs w:val="24"/>
          <w:shd w:val="clear" w:color="auto" w:fill="FFFFFF"/>
          <w:lang w:val="hy-AM"/>
        </w:rPr>
      </w:pPr>
      <w:r>
        <w:rPr>
          <w:rFonts w:ascii="Sylfaen" w:hAnsi="Sylfaen"/>
          <w:sz w:val="24"/>
          <w:szCs w:val="24"/>
          <w:shd w:val="clear" w:color="auto" w:fill="FFFFFF"/>
          <w:lang w:val="hy-AM"/>
        </w:rPr>
        <w:t>Այդ բոլոր դատական գործերը, ինչպես նաև ԶԼՄ-ների ներկայացուցիչների իրավունքների տարատեսակ խախտումները ներկայացված են զեկույցի համապատասխան բաժիններում</w:t>
      </w:r>
      <w:r>
        <w:rPr>
          <w:rFonts w:ascii="Times New Roman" w:hAnsi="Times New Roman" w:cs="Times New Roman"/>
          <w:sz w:val="24"/>
          <w:szCs w:val="24"/>
          <w:shd w:val="clear" w:color="auto" w:fill="FFFFFF"/>
          <w:lang w:val="hy-AM"/>
        </w:rPr>
        <w:t>։</w:t>
      </w:r>
      <w:r>
        <w:rPr>
          <w:rFonts w:ascii="Sylfaen" w:hAnsi="Sylfaen"/>
          <w:sz w:val="24"/>
          <w:szCs w:val="24"/>
          <w:shd w:val="clear" w:color="auto" w:fill="FFFFFF"/>
          <w:lang w:val="hy-AM"/>
        </w:rPr>
        <w:t xml:space="preserve"> Որոշ արտառոց դեպքերի </w:t>
      </w:r>
      <w:r w:rsidRPr="007C4C4A">
        <w:rPr>
          <w:rFonts w:ascii="Sylfaen" w:hAnsi="Sylfaen"/>
          <w:sz w:val="24"/>
          <w:szCs w:val="24"/>
          <w:shd w:val="clear" w:color="auto" w:fill="FFFFFF"/>
          <w:lang w:val="hy-AM"/>
        </w:rPr>
        <w:t>(</w:t>
      </w:r>
      <w:r>
        <w:rPr>
          <w:rFonts w:ascii="Sylfaen" w:hAnsi="Sylfaen"/>
          <w:sz w:val="24"/>
          <w:szCs w:val="24"/>
          <w:shd w:val="clear" w:color="auto" w:fill="FFFFFF"/>
          <w:lang w:val="hy-AM"/>
        </w:rPr>
        <w:t>օրինակ, լրագրող Հակոբ Կարապետյանի հանդեպ կիրառված բռնության</w:t>
      </w:r>
      <w:r w:rsidRPr="007C4C4A">
        <w:rPr>
          <w:rFonts w:ascii="Sylfaen" w:hAnsi="Sylfaen"/>
          <w:sz w:val="24"/>
          <w:szCs w:val="24"/>
          <w:shd w:val="clear" w:color="auto" w:fill="FFFFFF"/>
          <w:lang w:val="hy-AM"/>
        </w:rPr>
        <w:t>)</w:t>
      </w:r>
      <w:r>
        <w:rPr>
          <w:rFonts w:ascii="Sylfaen" w:hAnsi="Sylfaen"/>
          <w:sz w:val="24"/>
          <w:szCs w:val="24"/>
          <w:shd w:val="clear" w:color="auto" w:fill="FFFFFF"/>
          <w:lang w:val="hy-AM"/>
        </w:rPr>
        <w:t>, ինչպես նաև ոլորտի հրատապ խնդիրների առնչությամբ լրագրողական կազմակերպությունները հանդես են եկել հայտարարություններով, փորձագիտական դիրքորոշումներ են հրապարակել Տեղեկատվական վեճերի խորհուրդն ու ԶԼՄ-ների էթիկայի դիտորդ մարմինը։ Վերջինս նաև կոչով դիմել է ԶԼՄ-ներին՝ երկրի համար հանրային մեծ հետաքրքրություն ներկայացնող իրադարձությունները լուսաբանելիս ցուցաբերել առավելագույն պատասխանատու կեցվածք, իսկ իշխանություններին՝ թույլ չտալ տեղեկատվական վակուում, որը կարող է լցվել կեղծ տեղեկություններով ու հասարակությանն ապակողմնորոշող թեզերով։ Այս կոչի առիթը օ</w:t>
      </w:r>
      <w:r w:rsidRPr="00B346AF">
        <w:rPr>
          <w:rFonts w:ascii="Sylfaen" w:hAnsi="Sylfaen"/>
          <w:sz w:val="24"/>
          <w:szCs w:val="24"/>
          <w:shd w:val="clear" w:color="auto" w:fill="FFFFFF"/>
          <w:lang w:val="hy-AM"/>
        </w:rPr>
        <w:t xml:space="preserve">գոստոսի 8-ին Վաշինգտոնում Հայաստանի, Ադրբեջանի </w:t>
      </w:r>
      <w:r>
        <w:rPr>
          <w:rFonts w:ascii="Sylfaen" w:hAnsi="Sylfaen"/>
          <w:sz w:val="24"/>
          <w:szCs w:val="24"/>
          <w:shd w:val="clear" w:color="auto" w:fill="FFFFFF"/>
          <w:lang w:val="hy-AM"/>
        </w:rPr>
        <w:t>և</w:t>
      </w:r>
      <w:r w:rsidRPr="00B346AF">
        <w:rPr>
          <w:rFonts w:ascii="Sylfaen" w:hAnsi="Sylfaen"/>
          <w:sz w:val="24"/>
          <w:szCs w:val="24"/>
          <w:shd w:val="clear" w:color="auto" w:fill="FFFFFF"/>
          <w:lang w:val="hy-AM"/>
        </w:rPr>
        <w:t xml:space="preserve"> ԱՄՆ-ի ղեկավարների ստորագրած խաղաղության </w:t>
      </w:r>
      <w:r>
        <w:rPr>
          <w:rFonts w:ascii="Sylfaen" w:hAnsi="Sylfaen"/>
          <w:sz w:val="24"/>
          <w:szCs w:val="24"/>
          <w:shd w:val="clear" w:color="auto" w:fill="FFFFFF"/>
          <w:lang w:val="hy-AM"/>
        </w:rPr>
        <w:t>փատաթուղթն</w:t>
      </w:r>
      <w:r w:rsidRPr="00B346AF">
        <w:rPr>
          <w:rFonts w:ascii="Sylfaen" w:hAnsi="Sylfaen"/>
          <w:sz w:val="24"/>
          <w:szCs w:val="24"/>
          <w:shd w:val="clear" w:color="auto" w:fill="FFFFFF"/>
          <w:lang w:val="hy-AM"/>
        </w:rPr>
        <w:t xml:space="preserve"> էր, որն առանցքային նշանակություն ունի Հայաստանի և ամբողջ տարածաշրջանի համար։ </w:t>
      </w:r>
      <w:r>
        <w:rPr>
          <w:rFonts w:ascii="Sylfaen" w:hAnsi="Sylfaen"/>
          <w:sz w:val="24"/>
          <w:szCs w:val="24"/>
          <w:shd w:val="clear" w:color="auto" w:fill="FFFFFF"/>
          <w:lang w:val="hy-AM"/>
        </w:rPr>
        <w:t>Հենց այս թեման էլ դիտարկվող շրջանում եղել է քաղաքական ուժերի ու դրանց հետ ասոցացվող լրատվամիջոցների թիրախում՝ լի ապատեղեկատվությամբ ու մանիպուլյատիվ մեկնաբանություններով։</w:t>
      </w:r>
    </w:p>
    <w:p w14:paraId="365A0F29" w14:textId="73D7563E" w:rsidR="00260AA0" w:rsidRPr="00F83D04" w:rsidRDefault="00260AA0" w:rsidP="00260AA0">
      <w:pPr>
        <w:shd w:val="clear" w:color="auto" w:fill="FFFFFF"/>
        <w:spacing w:after="0" w:line="240" w:lineRule="auto"/>
        <w:ind w:firstLine="708"/>
        <w:outlineLvl w:val="0"/>
        <w:rPr>
          <w:rFonts w:ascii="Sylfaen" w:hAnsi="Sylfaen"/>
          <w:sz w:val="24"/>
          <w:szCs w:val="24"/>
          <w:shd w:val="clear" w:color="auto" w:fill="FFFFFF"/>
          <w:lang w:val="hy-AM"/>
        </w:rPr>
      </w:pPr>
      <w:r>
        <w:rPr>
          <w:rFonts w:ascii="Sylfaen" w:hAnsi="Sylfaen"/>
          <w:sz w:val="24"/>
          <w:szCs w:val="24"/>
          <w:shd w:val="clear" w:color="auto" w:fill="FFFFFF"/>
          <w:lang w:val="hy-AM"/>
        </w:rPr>
        <w:lastRenderedPageBreak/>
        <w:t xml:space="preserve">Հայաստանյան մեդիա միջավայրի բևեռացվածության փաստը արձանագրել է ԱՄՆ Պետդեպարտամենտն իր օգոստոսի 12-ին հրապարակած՝ </w:t>
      </w:r>
      <w:r w:rsidR="00841BFF">
        <w:rPr>
          <w:rFonts w:ascii="Sylfaen" w:hAnsi="Sylfaen"/>
          <w:sz w:val="24"/>
          <w:szCs w:val="24"/>
          <w:shd w:val="clear" w:color="auto" w:fill="FFFFFF"/>
          <w:lang w:val="hy-AM"/>
        </w:rPr>
        <w:t>«</w:t>
      </w:r>
      <w:r>
        <w:rPr>
          <w:rFonts w:ascii="Sylfaen" w:eastAsia="Times New Roman" w:hAnsi="Sylfaen" w:cs="Times New Roman"/>
          <w:sz w:val="24"/>
          <w:szCs w:val="24"/>
          <w:lang w:val="hy-AM" w:eastAsia="ru-RU"/>
        </w:rPr>
        <w:t>Մ</w:t>
      </w:r>
      <w:r w:rsidRPr="00D65CC1">
        <w:rPr>
          <w:rFonts w:ascii="Sylfaen" w:eastAsia="Times New Roman" w:hAnsi="Sylfaen" w:cs="Times New Roman"/>
          <w:sz w:val="24"/>
          <w:szCs w:val="24"/>
          <w:lang w:val="hy-AM" w:eastAsia="ru-RU"/>
        </w:rPr>
        <w:t>արդու իրավունքների իրավիճակի վերաբերյալ</w:t>
      </w:r>
      <w:r w:rsidR="00841BFF">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 xml:space="preserve"> </w:t>
      </w:r>
      <w:r w:rsidRPr="00D65CC1">
        <w:rPr>
          <w:rFonts w:ascii="Sylfaen" w:eastAsia="Times New Roman" w:hAnsi="Sylfaen" w:cs="Times New Roman"/>
          <w:sz w:val="24"/>
          <w:szCs w:val="24"/>
          <w:lang w:val="hy-AM" w:eastAsia="ru-RU"/>
        </w:rPr>
        <w:t>2024թ</w:t>
      </w:r>
      <w:r w:rsidRPr="00D65CC1">
        <w:rPr>
          <w:rFonts w:ascii="Times New Roman" w:eastAsia="Times New Roman" w:hAnsi="Times New Roman" w:cs="Times New Roman"/>
          <w:sz w:val="24"/>
          <w:szCs w:val="24"/>
          <w:lang w:val="hy-AM" w:eastAsia="ru-RU"/>
        </w:rPr>
        <w:t>․</w:t>
      </w:r>
      <w:r w:rsidRPr="00D65CC1">
        <w:rPr>
          <w:rFonts w:ascii="Sylfaen" w:eastAsia="Times New Roman" w:hAnsi="Sylfaen" w:cs="Times New Roman"/>
          <w:sz w:val="24"/>
          <w:szCs w:val="24"/>
          <w:lang w:val="hy-AM" w:eastAsia="ru-RU"/>
        </w:rPr>
        <w:t xml:space="preserve"> </w:t>
      </w:r>
      <w:r w:rsidRPr="00D65CC1">
        <w:rPr>
          <w:rFonts w:ascii="Sylfaen" w:eastAsia="Times New Roman" w:hAnsi="Sylfaen" w:cs="Sylfaen"/>
          <w:sz w:val="24"/>
          <w:szCs w:val="24"/>
          <w:lang w:val="hy-AM" w:eastAsia="ru-RU"/>
        </w:rPr>
        <w:t>զեկույց</w:t>
      </w:r>
      <w:r>
        <w:rPr>
          <w:rFonts w:ascii="Sylfaen" w:eastAsia="Times New Roman" w:hAnsi="Sylfaen" w:cs="Sylfaen"/>
          <w:sz w:val="24"/>
          <w:szCs w:val="24"/>
          <w:lang w:val="hy-AM" w:eastAsia="ru-RU"/>
        </w:rPr>
        <w:t>ի Հայաստանին նվիրված հատվածում</w:t>
      </w:r>
      <w:r>
        <w:rPr>
          <w:rStyle w:val="FootnoteReference"/>
          <w:rFonts w:ascii="Times New Roman" w:hAnsi="Times New Roman" w:cs="Times New Roman"/>
          <w:bCs/>
          <w:sz w:val="24"/>
          <w:szCs w:val="24"/>
          <w:lang w:val="hy-AM"/>
        </w:rPr>
        <w:footnoteReference w:id="1"/>
      </w:r>
      <w:r>
        <w:rPr>
          <w:rFonts w:ascii="Sylfaen" w:eastAsia="Times New Roman" w:hAnsi="Sylfaen" w:cs="Sylfaen"/>
          <w:sz w:val="24"/>
          <w:szCs w:val="24"/>
          <w:lang w:val="hy-AM" w:eastAsia="ru-RU"/>
        </w:rPr>
        <w:t>, որտեղ</w:t>
      </w:r>
      <w:r>
        <w:rPr>
          <w:rFonts w:ascii="Sylfaen" w:hAnsi="Sylfaen"/>
          <w:sz w:val="24"/>
          <w:szCs w:val="24"/>
          <w:shd w:val="clear" w:color="auto" w:fill="FFFFFF"/>
          <w:lang w:val="hy-AM"/>
        </w:rPr>
        <w:t xml:space="preserve"> անդրադարձ կա նաև լրատվամիջոցների ներկայացուցիչների հանդեպ կիրառված ճնշումներին ու բռնություններին՝ երկրում ընթացող քաղաքական շարժումների համատեքստում։</w:t>
      </w:r>
    </w:p>
    <w:p w14:paraId="1E0A8548" w14:textId="49CB36E6" w:rsidR="00260AA0" w:rsidRPr="00255BCC" w:rsidRDefault="00260AA0" w:rsidP="008326BE">
      <w:pPr>
        <w:rPr>
          <w:rFonts w:ascii="Times New Roman" w:hAnsi="Times New Roman" w:cs="Times New Roman"/>
          <w:sz w:val="24"/>
          <w:szCs w:val="24"/>
          <w:shd w:val="clear" w:color="auto" w:fill="FFFFFF"/>
          <w:lang w:val="hy-AM"/>
        </w:rPr>
      </w:pPr>
      <w:r>
        <w:rPr>
          <w:rFonts w:ascii="Sylfaen" w:hAnsi="Sylfaen"/>
          <w:sz w:val="24"/>
          <w:szCs w:val="24"/>
          <w:shd w:val="clear" w:color="auto" w:fill="FFFFFF"/>
          <w:lang w:val="hy-AM"/>
        </w:rPr>
        <w:tab/>
        <w:t>Մտահոգիչ է մնում իրավիճակը տեղեկություններ ստանալու և տարածելու իրավունքի խախտումների առումով</w:t>
      </w:r>
      <w:r w:rsidRPr="001B3CC9">
        <w:rPr>
          <w:rFonts w:ascii="Times New Roman" w:hAnsi="Times New Roman" w:cs="Times New Roman"/>
          <w:sz w:val="24"/>
          <w:szCs w:val="24"/>
          <w:shd w:val="clear" w:color="auto" w:fill="FFFFFF"/>
          <w:lang w:val="hy-AM"/>
        </w:rPr>
        <w:t>․</w:t>
      </w:r>
      <w:r w:rsidRPr="001B3CC9">
        <w:rPr>
          <w:rFonts w:ascii="Sylfaen" w:hAnsi="Sylfaen"/>
          <w:sz w:val="24"/>
          <w:szCs w:val="24"/>
          <w:shd w:val="clear" w:color="auto" w:fill="FFFFFF"/>
          <w:lang w:val="hy-AM"/>
        </w:rPr>
        <w:t xml:space="preserve"> դիտարկվող ժամանակահատվածում</w:t>
      </w:r>
      <w:r>
        <w:rPr>
          <w:rFonts w:ascii="Times New Roman" w:hAnsi="Times New Roman" w:cs="Times New Roman"/>
          <w:sz w:val="24"/>
          <w:szCs w:val="24"/>
          <w:shd w:val="clear" w:color="auto" w:fill="FFFFFF"/>
          <w:lang w:val="hy-AM"/>
        </w:rPr>
        <w:t xml:space="preserve"> </w:t>
      </w:r>
      <w:r w:rsidRPr="009F10DB">
        <w:rPr>
          <w:rFonts w:ascii="Sylfaen" w:hAnsi="Sylfaen" w:cs="Arian AMU"/>
          <w:sz w:val="24"/>
          <w:szCs w:val="24"/>
          <w:shd w:val="clear" w:color="auto" w:fill="FFFFFF"/>
          <w:lang w:val="hy-AM"/>
        </w:rPr>
        <w:t>արձանագրվել է</w:t>
      </w:r>
      <w:r>
        <w:rPr>
          <w:rFonts w:ascii="Sylfaen" w:hAnsi="Sylfaen" w:cs="Arian AMU"/>
          <w:sz w:val="24"/>
          <w:szCs w:val="24"/>
          <w:shd w:val="clear" w:color="auto" w:fill="FFFFFF"/>
          <w:lang w:val="hy-AM"/>
        </w:rPr>
        <w:t xml:space="preserve"> </w:t>
      </w:r>
      <w:r w:rsidRPr="00841BFF">
        <w:rPr>
          <w:rFonts w:ascii="Sylfaen" w:hAnsi="Sylfaen" w:cs="Arian AMU"/>
          <w:sz w:val="24"/>
          <w:szCs w:val="24"/>
          <w:shd w:val="clear" w:color="auto" w:fill="FFFFFF"/>
          <w:lang w:val="hy-AM"/>
        </w:rPr>
        <w:t>այդպիսի</w:t>
      </w:r>
      <w:r w:rsidR="00AF475D" w:rsidRPr="00841BFF">
        <w:rPr>
          <w:rFonts w:ascii="Sylfaen" w:hAnsi="Sylfaen" w:cs="Arian AMU"/>
          <w:sz w:val="24"/>
          <w:szCs w:val="24"/>
          <w:shd w:val="clear" w:color="auto" w:fill="FFFFFF"/>
          <w:lang w:val="hy-AM"/>
        </w:rPr>
        <w:t xml:space="preserve"> </w:t>
      </w:r>
      <w:r w:rsidR="00AF475D" w:rsidRPr="00841BFF">
        <w:rPr>
          <w:rFonts w:ascii="Sylfaen" w:hAnsi="Sylfaen" w:cs="Arian AMU"/>
          <w:b/>
          <w:bCs/>
          <w:sz w:val="24"/>
          <w:szCs w:val="24"/>
          <w:shd w:val="clear" w:color="auto" w:fill="FFFFFF"/>
          <w:lang w:val="hy-AM"/>
        </w:rPr>
        <w:t>23</w:t>
      </w:r>
      <w:r w:rsidR="00AF475D" w:rsidRPr="00841BFF">
        <w:rPr>
          <w:rFonts w:ascii="Sylfaen" w:hAnsi="Sylfaen" w:cs="Arian AMU"/>
          <w:sz w:val="24"/>
          <w:szCs w:val="24"/>
          <w:shd w:val="clear" w:color="auto" w:fill="FFFFFF"/>
          <w:lang w:val="hy-AM"/>
        </w:rPr>
        <w:t xml:space="preserve"> </w:t>
      </w:r>
      <w:r w:rsidRPr="00841BFF">
        <w:rPr>
          <w:rFonts w:ascii="Sylfaen" w:hAnsi="Sylfaen" w:cs="Arian AMU"/>
          <w:sz w:val="24"/>
          <w:szCs w:val="24"/>
          <w:shd w:val="clear" w:color="auto" w:fill="FFFFFF"/>
          <w:lang w:val="hy-AM"/>
        </w:rPr>
        <w:t>դեպք</w:t>
      </w:r>
      <w:r w:rsidR="00AF475D" w:rsidRPr="00841BFF">
        <w:rPr>
          <w:rFonts w:ascii="Sylfaen" w:hAnsi="Sylfaen" w:cs="Arian AMU"/>
          <w:sz w:val="24"/>
          <w:szCs w:val="24"/>
          <w:shd w:val="clear" w:color="auto" w:fill="FFFFFF"/>
          <w:lang w:val="hy-AM"/>
        </w:rPr>
        <w:t>:</w:t>
      </w:r>
      <w:r w:rsidR="00A06492" w:rsidRPr="00841BFF">
        <w:rPr>
          <w:rFonts w:ascii="Sylfaen" w:hAnsi="Sylfaen" w:cs="Arian AMU"/>
          <w:sz w:val="24"/>
          <w:szCs w:val="24"/>
          <w:shd w:val="clear" w:color="auto" w:fill="FFFFFF"/>
          <w:lang w:val="hy-AM"/>
        </w:rPr>
        <w:t xml:space="preserve"> </w:t>
      </w:r>
      <w:r w:rsidR="00A06492" w:rsidRPr="00841BFF">
        <w:rPr>
          <w:rFonts w:ascii="Sylfaen" w:hAnsi="Sylfaen" w:cs="Arian AMU"/>
          <w:i/>
          <w:iCs/>
          <w:sz w:val="24"/>
          <w:szCs w:val="24"/>
          <w:shd w:val="clear" w:color="auto" w:fill="FFFFFF"/>
          <w:lang w:val="hy-AM"/>
        </w:rPr>
        <w:t xml:space="preserve">Դրանցից </w:t>
      </w:r>
      <w:r w:rsidR="00134ED2" w:rsidRPr="00841BFF">
        <w:rPr>
          <w:rFonts w:ascii="Sylfaen" w:hAnsi="Sylfaen" w:cs="Arian AMU"/>
          <w:i/>
          <w:iCs/>
          <w:sz w:val="24"/>
          <w:szCs w:val="24"/>
          <w:shd w:val="clear" w:color="auto" w:fill="FFFFFF"/>
          <w:lang w:val="hy-AM"/>
        </w:rPr>
        <w:t>4-ի պարագայում պատասխանի տրամադրումը անհիմն մերժվել է, 2 հարցում մնացել</w:t>
      </w:r>
      <w:r w:rsidR="00134ED2" w:rsidRPr="00761A42">
        <w:rPr>
          <w:rFonts w:ascii="Sylfaen" w:hAnsi="Sylfaen" w:cs="Arian AMU"/>
          <w:i/>
          <w:iCs/>
          <w:sz w:val="24"/>
          <w:szCs w:val="24"/>
          <w:shd w:val="clear" w:color="auto" w:fill="FFFFFF"/>
          <w:lang w:val="hy-AM"/>
        </w:rPr>
        <w:t xml:space="preserve"> է անպատասխան, 7 դեպքում պատասխանը եղել է թերի (որոնցից մեկը՝ </w:t>
      </w:r>
      <w:r w:rsidR="00134ED2" w:rsidRPr="00761A42">
        <w:rPr>
          <w:rFonts w:ascii="Sylfaen" w:hAnsi="Sylfaen"/>
          <w:i/>
          <w:iCs/>
          <w:sz w:val="24"/>
          <w:szCs w:val="24"/>
          <w:lang w:val="hy-AM"/>
        </w:rPr>
        <w:t xml:space="preserve">հարցմանը </w:t>
      </w:r>
      <w:r w:rsidR="00134ED2" w:rsidRPr="00761A42">
        <w:rPr>
          <w:rFonts w:ascii="Sylfaen" w:hAnsi="Sylfaen"/>
          <w:i/>
          <w:iCs/>
          <w:sz w:val="24"/>
          <w:szCs w:val="24"/>
          <w:shd w:val="clear" w:color="auto" w:fill="FFFFFF"/>
          <w:lang w:val="hy-AM"/>
        </w:rPr>
        <w:t xml:space="preserve">պատասխանելու օրենքով նախատեսված ընթացակարգի խախտումով), 9-ը՝ օրենքով նախատեսված </w:t>
      </w:r>
      <w:r w:rsidR="00134ED2" w:rsidRPr="00761A42">
        <w:rPr>
          <w:rFonts w:ascii="Sylfaen" w:hAnsi="Sylfaen" w:cs="Arian AMU"/>
          <w:i/>
          <w:iCs/>
          <w:sz w:val="24"/>
          <w:szCs w:val="24"/>
          <w:shd w:val="clear" w:color="auto" w:fill="FFFFFF"/>
          <w:lang w:val="hy-AM"/>
        </w:rPr>
        <w:t xml:space="preserve">ժամկետի խախտումով, </w:t>
      </w:r>
      <w:proofErr w:type="spellStart"/>
      <w:r w:rsidR="00134ED2" w:rsidRPr="00761A42">
        <w:rPr>
          <w:rFonts w:ascii="Sylfaen" w:hAnsi="Sylfaen" w:cs="Arian AMU"/>
          <w:i/>
          <w:iCs/>
          <w:sz w:val="24"/>
          <w:szCs w:val="24"/>
          <w:shd w:val="clear" w:color="auto" w:fill="FFFFFF"/>
          <w:lang w:val="hy-AM"/>
        </w:rPr>
        <w:t>ևս</w:t>
      </w:r>
      <w:proofErr w:type="spellEnd"/>
      <w:r w:rsidR="00134ED2" w:rsidRPr="00761A42">
        <w:rPr>
          <w:rFonts w:ascii="Sylfaen" w:hAnsi="Sylfaen" w:cs="Arian AMU"/>
          <w:i/>
          <w:iCs/>
          <w:sz w:val="24"/>
          <w:szCs w:val="24"/>
          <w:shd w:val="clear" w:color="auto" w:fill="FFFFFF"/>
          <w:lang w:val="hy-AM"/>
        </w:rPr>
        <w:t xml:space="preserve"> 1-ի պատասխանը եղել է հարցերի էությանը չհամապատասխանող։</w:t>
      </w:r>
      <w:r w:rsidR="008326BE">
        <w:rPr>
          <w:rFonts w:ascii="Sylfaen" w:hAnsi="Sylfaen" w:cs="Arian AMU"/>
          <w:sz w:val="24"/>
          <w:szCs w:val="24"/>
          <w:shd w:val="clear" w:color="auto" w:fill="FFFFFF"/>
          <w:lang w:val="hy-AM"/>
        </w:rPr>
        <w:tab/>
      </w:r>
      <w:r w:rsidRPr="00AF475D">
        <w:rPr>
          <w:rFonts w:ascii="Sylfaen" w:hAnsi="Sylfaen" w:cs="Arian AMU"/>
          <w:sz w:val="24"/>
          <w:szCs w:val="24"/>
          <w:shd w:val="clear" w:color="auto" w:fill="FFFFFF"/>
          <w:lang w:val="hy-AM"/>
        </w:rPr>
        <w:t>Ըստ իշխանությունների</w:t>
      </w:r>
      <w:r w:rsidRPr="009F10DB">
        <w:rPr>
          <w:rFonts w:ascii="Sylfaen" w:hAnsi="Sylfaen" w:cs="Arian AMU"/>
          <w:sz w:val="24"/>
          <w:szCs w:val="24"/>
          <w:shd w:val="clear" w:color="auto" w:fill="FFFFFF"/>
          <w:lang w:val="hy-AM"/>
        </w:rPr>
        <w:t xml:space="preserve"> հավաստիացումների՝ իրավիճակի բարելավմանն է ուղղված </w:t>
      </w:r>
      <w:r w:rsidRPr="003B1325">
        <w:rPr>
          <w:rFonts w:ascii="Sylfaen" w:hAnsi="Sylfaen" w:cs="Arian AMU"/>
          <w:sz w:val="24"/>
          <w:szCs w:val="24"/>
          <w:shd w:val="clear" w:color="auto" w:fill="FFFFFF"/>
          <w:lang w:val="hy-AM"/>
        </w:rPr>
        <w:t>Բարձր տեխնոլոգիական արդյունաբերության նախարարությ</w:t>
      </w:r>
      <w:r>
        <w:rPr>
          <w:rFonts w:ascii="Sylfaen" w:hAnsi="Sylfaen" w:cs="Arian AMU"/>
          <w:sz w:val="24"/>
          <w:szCs w:val="24"/>
          <w:shd w:val="clear" w:color="auto" w:fill="FFFFFF"/>
          <w:lang w:val="hy-AM"/>
        </w:rPr>
        <w:t xml:space="preserve">ան մշակած՝ </w:t>
      </w:r>
      <w:r w:rsidRPr="009043EA">
        <w:rPr>
          <w:rFonts w:ascii="Sylfaen" w:hAnsi="Sylfaen" w:cs="Arian AMU"/>
          <w:sz w:val="24"/>
          <w:szCs w:val="24"/>
          <w:shd w:val="clear" w:color="auto" w:fill="FFFFFF"/>
          <w:lang w:val="hy-AM"/>
        </w:rPr>
        <w:t xml:space="preserve">«Կիբեռանվտանգության մասին», «Հանրային տեղեկությունների մասին», «Տեղեկատվական համակարգերի </w:t>
      </w:r>
      <w:r w:rsidRPr="00CD1BD2">
        <w:rPr>
          <w:rFonts w:ascii="Sylfaen" w:hAnsi="Sylfaen" w:cs="Arian AMU"/>
          <w:sz w:val="24"/>
          <w:szCs w:val="24"/>
          <w:shd w:val="clear" w:color="auto" w:fill="FFFFFF"/>
          <w:lang w:val="hy-AM"/>
        </w:rPr>
        <w:t>կարգավորման մարմնի մասին» օրենքների նախագծերի փաթեթ</w:t>
      </w:r>
      <w:r>
        <w:rPr>
          <w:rFonts w:ascii="Sylfaen" w:hAnsi="Sylfaen" w:cs="Arian AMU"/>
          <w:sz w:val="24"/>
          <w:szCs w:val="24"/>
          <w:shd w:val="clear" w:color="auto" w:fill="FFFFFF"/>
          <w:lang w:val="hy-AM"/>
        </w:rPr>
        <w:t>ը, որը օ</w:t>
      </w:r>
      <w:r w:rsidRPr="009043EA">
        <w:rPr>
          <w:rFonts w:ascii="Sylfaen" w:hAnsi="Sylfaen" w:cs="Arian AMU"/>
          <w:sz w:val="24"/>
          <w:szCs w:val="24"/>
          <w:shd w:val="clear" w:color="auto" w:fill="FFFFFF"/>
          <w:lang w:val="hy-AM"/>
        </w:rPr>
        <w:t>գոստոսի 14-ին Կառավարությ</w:t>
      </w:r>
      <w:r>
        <w:rPr>
          <w:rFonts w:ascii="Sylfaen" w:hAnsi="Sylfaen" w:cs="Arian AMU"/>
          <w:sz w:val="24"/>
          <w:szCs w:val="24"/>
          <w:shd w:val="clear" w:color="auto" w:fill="FFFFFF"/>
          <w:lang w:val="hy-AM"/>
        </w:rPr>
        <w:t>ա</w:t>
      </w:r>
      <w:r w:rsidRPr="009043EA">
        <w:rPr>
          <w:rFonts w:ascii="Sylfaen" w:hAnsi="Sylfaen" w:cs="Arian AMU"/>
          <w:sz w:val="24"/>
          <w:szCs w:val="24"/>
          <w:shd w:val="clear" w:color="auto" w:fill="FFFFFF"/>
          <w:lang w:val="hy-AM"/>
        </w:rPr>
        <w:t>ն որոշմամբ հավանությ</w:t>
      </w:r>
      <w:r>
        <w:rPr>
          <w:rFonts w:ascii="Sylfaen" w:hAnsi="Sylfaen" w:cs="Arian AMU"/>
          <w:sz w:val="24"/>
          <w:szCs w:val="24"/>
          <w:shd w:val="clear" w:color="auto" w:fill="FFFFFF"/>
          <w:lang w:val="hy-AM"/>
        </w:rPr>
        <w:t>ա</w:t>
      </w:r>
      <w:r w:rsidRPr="009043EA">
        <w:rPr>
          <w:rFonts w:ascii="Sylfaen" w:hAnsi="Sylfaen" w:cs="Arian AMU"/>
          <w:sz w:val="24"/>
          <w:szCs w:val="24"/>
          <w:shd w:val="clear" w:color="auto" w:fill="FFFFFF"/>
          <w:lang w:val="hy-AM"/>
        </w:rPr>
        <w:t>ն է</w:t>
      </w:r>
      <w:r>
        <w:rPr>
          <w:rFonts w:ascii="Sylfaen" w:hAnsi="Sylfaen" w:cs="Arian AMU"/>
          <w:sz w:val="24"/>
          <w:szCs w:val="24"/>
          <w:shd w:val="clear" w:color="auto" w:fill="FFFFFF"/>
          <w:lang w:val="hy-AM"/>
        </w:rPr>
        <w:t xml:space="preserve"> արժանացել և ուղարկվել խորհրդարան։</w:t>
      </w:r>
      <w:r w:rsidR="008326BE">
        <w:rPr>
          <w:rFonts w:ascii="Sylfaen" w:hAnsi="Sylfaen" w:cs="Arian AMU"/>
          <w:sz w:val="24"/>
          <w:szCs w:val="24"/>
          <w:shd w:val="clear" w:color="auto" w:fill="FFFFFF"/>
          <w:lang w:val="hy-AM"/>
        </w:rPr>
        <w:br/>
      </w:r>
      <w:r w:rsidR="008326BE">
        <w:rPr>
          <w:rFonts w:ascii="Sylfaen" w:hAnsi="Sylfaen" w:cs="Arian AMU"/>
          <w:sz w:val="24"/>
          <w:szCs w:val="24"/>
          <w:shd w:val="clear" w:color="auto" w:fill="FFFFFF"/>
          <w:lang w:val="hy-AM"/>
        </w:rPr>
        <w:tab/>
      </w:r>
      <w:r w:rsidRPr="003B1325">
        <w:rPr>
          <w:rFonts w:ascii="Sylfaen" w:hAnsi="Sylfaen" w:cs="Arian AMU"/>
          <w:sz w:val="24"/>
          <w:szCs w:val="24"/>
          <w:shd w:val="clear" w:color="auto" w:fill="FFFFFF"/>
          <w:lang w:val="hy-AM"/>
        </w:rPr>
        <w:t>Բ</w:t>
      </w:r>
      <w:r>
        <w:rPr>
          <w:rFonts w:ascii="Sylfaen" w:hAnsi="Sylfaen" w:cs="Arian AMU"/>
          <w:sz w:val="24"/>
          <w:szCs w:val="24"/>
          <w:shd w:val="clear" w:color="auto" w:fill="FFFFFF"/>
          <w:lang w:val="hy-AM"/>
        </w:rPr>
        <w:t xml:space="preserve">ՏԱ-ն </w:t>
      </w:r>
      <w:r w:rsidRPr="003B1325">
        <w:rPr>
          <w:rFonts w:ascii="Sylfaen" w:hAnsi="Sylfaen" w:cs="Arian AMU"/>
          <w:sz w:val="24"/>
          <w:szCs w:val="24"/>
          <w:shd w:val="clear" w:color="auto" w:fill="FFFFFF"/>
          <w:lang w:val="hy-AM"/>
        </w:rPr>
        <w:t>օգոստոսի 1-22-ը շրջանառության մեջ</w:t>
      </w:r>
      <w:r>
        <w:rPr>
          <w:rFonts w:ascii="Sylfaen" w:hAnsi="Sylfaen" w:cs="Arian AMU"/>
          <w:sz w:val="24"/>
          <w:szCs w:val="24"/>
          <w:shd w:val="clear" w:color="auto" w:fill="FFFFFF"/>
          <w:lang w:val="hy-AM"/>
        </w:rPr>
        <w:t xml:space="preserve"> է դրել նաև մեկ </w:t>
      </w:r>
      <w:r w:rsidRPr="00A94F23">
        <w:rPr>
          <w:rFonts w:ascii="Sylfaen" w:hAnsi="Sylfaen" w:cs="Arian AMU"/>
          <w:sz w:val="24"/>
          <w:szCs w:val="24"/>
          <w:shd w:val="clear" w:color="auto" w:fill="FFFFFF"/>
          <w:lang w:val="hy-AM"/>
        </w:rPr>
        <w:t>այլ</w:t>
      </w:r>
      <w:r>
        <w:rPr>
          <w:rFonts w:ascii="Sylfaen" w:hAnsi="Sylfaen" w:cs="Arian AMU"/>
          <w:sz w:val="24"/>
          <w:szCs w:val="24"/>
          <w:shd w:val="clear" w:color="auto" w:fill="FFFFFF"/>
          <w:lang w:val="hy-AM"/>
        </w:rPr>
        <w:t xml:space="preserve"> նախագիծ</w:t>
      </w:r>
      <w:r w:rsidRPr="00A94F23">
        <w:rPr>
          <w:rFonts w:ascii="Sylfaen" w:hAnsi="Sylfaen" w:cs="Arian AMU"/>
          <w:sz w:val="24"/>
          <w:szCs w:val="24"/>
          <w:shd w:val="clear" w:color="auto" w:fill="FFFFFF"/>
          <w:lang w:val="hy-AM"/>
        </w:rPr>
        <w:t>՝ «Տեսալսողական մեդիայի մասին» օրենքում փոփոխություններ և լրացումներ կատարելու մասին</w:t>
      </w:r>
      <w:r>
        <w:rPr>
          <w:rFonts w:ascii="Sylfaen" w:hAnsi="Sylfaen" w:cs="Arian AMU"/>
          <w:sz w:val="24"/>
          <w:szCs w:val="24"/>
          <w:shd w:val="clear" w:color="auto" w:fill="FFFFFF"/>
          <w:lang w:val="hy-AM"/>
        </w:rPr>
        <w:t>։ Այս նախագծերի վերաբերյալ լրագրողական կազմակերպություններն ունեն անհամաձայնություններ ու վերապահումներ, որոնք ներկայացված են ստորև։</w:t>
      </w:r>
      <w:r>
        <w:rPr>
          <w:rFonts w:ascii="Sylfaen" w:hAnsi="Sylfaen" w:cs="Arian AMU"/>
          <w:sz w:val="24"/>
          <w:szCs w:val="24"/>
          <w:shd w:val="clear" w:color="auto" w:fill="FFFFFF"/>
          <w:lang w:val="hy-AM"/>
        </w:rPr>
        <w:tab/>
        <w:t xml:space="preserve"> </w:t>
      </w:r>
    </w:p>
    <w:bookmarkEnd w:id="1"/>
    <w:p w14:paraId="14A7D8AD" w14:textId="77777777" w:rsidR="00260AA0" w:rsidRDefault="00260AA0" w:rsidP="00260AA0">
      <w:pPr>
        <w:shd w:val="clear" w:color="auto" w:fill="FFFFFF"/>
        <w:spacing w:after="0" w:line="240" w:lineRule="auto"/>
        <w:outlineLvl w:val="0"/>
        <w:rPr>
          <w:rFonts w:ascii="Sylfaen" w:hAnsi="Sylfaen" w:cs="Segoe UI Historic"/>
          <w:sz w:val="24"/>
          <w:szCs w:val="24"/>
          <w:lang w:val="hy-AM"/>
        </w:rPr>
      </w:pPr>
    </w:p>
    <w:p w14:paraId="06301D33" w14:textId="77777777" w:rsidR="00260AA0" w:rsidRPr="002D25A4" w:rsidRDefault="00260AA0" w:rsidP="00260AA0">
      <w:pPr>
        <w:shd w:val="clear" w:color="auto" w:fill="FFFFFF"/>
        <w:spacing w:after="0" w:line="240" w:lineRule="auto"/>
        <w:outlineLvl w:val="0"/>
        <w:rPr>
          <w:rFonts w:ascii="Sylfaen" w:hAnsi="Sylfaen" w:cs="Segoe UI Historic"/>
          <w:sz w:val="24"/>
          <w:szCs w:val="24"/>
          <w:lang w:val="hy-AM"/>
        </w:rPr>
      </w:pPr>
    </w:p>
    <w:p w14:paraId="7EDCD16A" w14:textId="77777777" w:rsidR="00260AA0" w:rsidRPr="00EF6E47" w:rsidRDefault="00260AA0" w:rsidP="00260AA0">
      <w:pPr>
        <w:shd w:val="clear" w:color="auto" w:fill="FFFFFF"/>
        <w:spacing w:after="300" w:line="240" w:lineRule="auto"/>
        <w:jc w:val="center"/>
        <w:textAlignment w:val="baseline"/>
        <w:rPr>
          <w:rFonts w:ascii="Sylfaen" w:hAnsi="Sylfaen" w:cs="Sylfaen"/>
          <w:b/>
          <w:sz w:val="24"/>
          <w:szCs w:val="24"/>
          <w:lang w:val="hy-AM"/>
        </w:rPr>
      </w:pPr>
      <w:r w:rsidRPr="00EF6E47">
        <w:rPr>
          <w:rFonts w:ascii="Sylfaen" w:hAnsi="Sylfaen" w:cs="Sylfaen"/>
          <w:b/>
          <w:bCs/>
          <w:i/>
          <w:sz w:val="24"/>
          <w:szCs w:val="24"/>
          <w:lang w:val="hy-AM"/>
        </w:rPr>
        <w:t>ԼՐԱՏՎԱՄԻՋՈՑՆԵՐԻ ԳՈՐԾՈՒՆԵՈՒԹՅԱՆ ՄԻՋԱՎԱՅՐԸ</w:t>
      </w:r>
      <w:r w:rsidRPr="00EF6E47">
        <w:rPr>
          <w:rFonts w:ascii="Sylfaen" w:eastAsia="Times New Roman" w:hAnsi="Sylfaen" w:cs="Sylfaen"/>
          <w:bCs/>
          <w:iCs/>
          <w:sz w:val="24"/>
          <w:szCs w:val="24"/>
          <w:lang w:val="hy-AM" w:eastAsia="ru-RU"/>
        </w:rPr>
        <w:tab/>
      </w:r>
    </w:p>
    <w:p w14:paraId="785ACFEF" w14:textId="5BEFE3A6" w:rsidR="00260AA0" w:rsidRPr="005F42D2" w:rsidRDefault="00260AA0" w:rsidP="00260AA0">
      <w:pPr>
        <w:spacing w:after="0" w:line="240" w:lineRule="auto"/>
        <w:rPr>
          <w:rFonts w:ascii="Sylfaen" w:hAnsi="Sylfaen" w:cs="Times New Roman"/>
          <w:bCs/>
          <w:sz w:val="24"/>
          <w:szCs w:val="24"/>
          <w:lang w:val="hy-AM"/>
        </w:rPr>
      </w:pPr>
      <w:r>
        <w:rPr>
          <w:rFonts w:ascii="Sylfaen" w:hAnsi="Sylfaen" w:cs="Sylfaen"/>
          <w:b/>
          <w:sz w:val="24"/>
          <w:szCs w:val="24"/>
          <w:lang w:val="hy-AM"/>
        </w:rPr>
        <w:tab/>
      </w:r>
      <w:r>
        <w:rPr>
          <w:rFonts w:ascii="Sylfaen" w:hAnsi="Sylfaen" w:cs="Sylfaen"/>
          <w:bCs/>
          <w:sz w:val="24"/>
          <w:szCs w:val="24"/>
          <w:lang w:val="hy-AM"/>
        </w:rPr>
        <w:t>Դ</w:t>
      </w:r>
      <w:r w:rsidRPr="00061905">
        <w:rPr>
          <w:rFonts w:ascii="Sylfaen" w:hAnsi="Sylfaen" w:cs="Sylfaen"/>
          <w:bCs/>
          <w:sz w:val="24"/>
          <w:szCs w:val="24"/>
          <w:lang w:val="hy-AM"/>
        </w:rPr>
        <w:t xml:space="preserve">իտարկվող ժամանակաշրջանը համընկել է աշխարհաքաղաքական կարևոր իրադարձությունների, այդ թվում՝ օգոստոսի 8-ին Միացյալ Նահանգներում </w:t>
      </w:r>
      <w:r>
        <w:rPr>
          <w:rFonts w:ascii="Sylfaen" w:hAnsi="Sylfaen" w:cs="Sylfaen"/>
          <w:bCs/>
          <w:sz w:val="24"/>
          <w:szCs w:val="24"/>
          <w:lang w:val="hy-AM"/>
        </w:rPr>
        <w:t xml:space="preserve">նախագահ Թրամփի միջնորդությամբ </w:t>
      </w:r>
      <w:r w:rsidRPr="00061905">
        <w:rPr>
          <w:rFonts w:ascii="Sylfaen" w:hAnsi="Sylfaen" w:cs="Sylfaen"/>
          <w:bCs/>
          <w:sz w:val="24"/>
          <w:szCs w:val="24"/>
          <w:lang w:val="hy-AM"/>
        </w:rPr>
        <w:t>Հայաստանի և Ադրբեջանի միջև խաղաղության համաձայնագրի նախաստորագրմ</w:t>
      </w:r>
      <w:r>
        <w:rPr>
          <w:rFonts w:ascii="Sylfaen" w:hAnsi="Sylfaen" w:cs="Sylfaen"/>
          <w:bCs/>
          <w:sz w:val="24"/>
          <w:szCs w:val="24"/>
          <w:lang w:val="hy-AM"/>
        </w:rPr>
        <w:t>ան</w:t>
      </w:r>
      <w:r w:rsidRPr="00061905">
        <w:rPr>
          <w:rFonts w:ascii="Sylfaen" w:hAnsi="Sylfaen" w:cs="Sylfaen"/>
          <w:bCs/>
          <w:sz w:val="24"/>
          <w:szCs w:val="24"/>
          <w:lang w:val="hy-AM"/>
        </w:rPr>
        <w:t xml:space="preserve"> և ապա՝ </w:t>
      </w:r>
      <w:r>
        <w:rPr>
          <w:rFonts w:ascii="Sylfaen" w:hAnsi="Sylfaen" w:cs="Sylfaen"/>
          <w:bCs/>
          <w:sz w:val="24"/>
          <w:szCs w:val="24"/>
          <w:lang w:val="hy-AM"/>
        </w:rPr>
        <w:t xml:space="preserve">այդ փաստաթղթի </w:t>
      </w:r>
      <w:r w:rsidRPr="00061905">
        <w:rPr>
          <w:rFonts w:ascii="Sylfaen" w:hAnsi="Sylfaen" w:cs="Sylfaen"/>
          <w:bCs/>
          <w:sz w:val="24"/>
          <w:szCs w:val="24"/>
          <w:lang w:val="hy-AM"/>
        </w:rPr>
        <w:t>հրապարակմ</w:t>
      </w:r>
      <w:r>
        <w:rPr>
          <w:rFonts w:ascii="Sylfaen" w:hAnsi="Sylfaen" w:cs="Sylfaen"/>
          <w:bCs/>
          <w:sz w:val="24"/>
          <w:szCs w:val="24"/>
          <w:lang w:val="hy-AM"/>
        </w:rPr>
        <w:t>ան հետ</w:t>
      </w:r>
      <w:r w:rsidRPr="00061905">
        <w:rPr>
          <w:rFonts w:ascii="Sylfaen" w:hAnsi="Sylfaen" w:cs="Sylfaen"/>
          <w:bCs/>
          <w:sz w:val="24"/>
          <w:szCs w:val="24"/>
          <w:lang w:val="hy-AM"/>
        </w:rPr>
        <w:t>։</w:t>
      </w:r>
      <w:r>
        <w:rPr>
          <w:rFonts w:ascii="Sylfaen" w:hAnsi="Sylfaen" w:cs="Sylfaen"/>
          <w:bCs/>
          <w:sz w:val="24"/>
          <w:szCs w:val="24"/>
          <w:lang w:val="hy-AM"/>
        </w:rPr>
        <w:t xml:space="preserve"> Այս իրադարձությունը հայաստանյան</w:t>
      </w:r>
      <w:r w:rsidRPr="00061905">
        <w:rPr>
          <w:rFonts w:ascii="Sylfaen" w:hAnsi="Sylfaen"/>
          <w:bCs/>
          <w:sz w:val="24"/>
          <w:szCs w:val="24"/>
          <w:lang w:val="hy-AM"/>
        </w:rPr>
        <w:t xml:space="preserve"> քաղաքական ուժերի</w:t>
      </w:r>
      <w:r>
        <w:rPr>
          <w:rFonts w:ascii="Sylfaen" w:hAnsi="Sylfaen"/>
          <w:bCs/>
          <w:sz w:val="24"/>
          <w:szCs w:val="24"/>
          <w:lang w:val="hy-AM"/>
        </w:rPr>
        <w:t>, ինչպես նաև դրանց հովանու տակ գործող լրատվամիջոցների</w:t>
      </w:r>
      <w:r w:rsidRPr="00061905">
        <w:rPr>
          <w:rFonts w:ascii="Sylfaen" w:hAnsi="Sylfaen"/>
          <w:bCs/>
          <w:sz w:val="24"/>
          <w:szCs w:val="24"/>
          <w:lang w:val="hy-AM"/>
        </w:rPr>
        <w:t xml:space="preserve"> համար</w:t>
      </w:r>
      <w:r>
        <w:rPr>
          <w:rFonts w:ascii="Sylfaen" w:hAnsi="Sylfaen"/>
          <w:bCs/>
          <w:sz w:val="24"/>
          <w:szCs w:val="24"/>
          <w:lang w:val="hy-AM"/>
        </w:rPr>
        <w:t xml:space="preserve"> դարձավ առճակատման</w:t>
      </w:r>
      <w:r w:rsidRPr="002700A1">
        <w:rPr>
          <w:rFonts w:ascii="Sylfaen" w:hAnsi="Sylfaen"/>
          <w:bCs/>
          <w:sz w:val="24"/>
          <w:szCs w:val="24"/>
          <w:lang w:val="hy-AM"/>
        </w:rPr>
        <w:t xml:space="preserve"> </w:t>
      </w:r>
      <w:r w:rsidRPr="00061905">
        <w:rPr>
          <w:rFonts w:ascii="Sylfaen" w:hAnsi="Sylfaen"/>
          <w:bCs/>
          <w:sz w:val="24"/>
          <w:szCs w:val="24"/>
          <w:lang w:val="hy-AM"/>
        </w:rPr>
        <w:t xml:space="preserve">թիվ մեկ </w:t>
      </w:r>
      <w:r>
        <w:rPr>
          <w:rFonts w:ascii="Sylfaen" w:hAnsi="Sylfaen"/>
          <w:bCs/>
          <w:sz w:val="24"/>
          <w:szCs w:val="24"/>
          <w:lang w:val="hy-AM"/>
        </w:rPr>
        <w:t>թեմա</w:t>
      </w:r>
      <w:r w:rsidR="00841BFF">
        <w:rPr>
          <w:rFonts w:ascii="Sylfaen" w:hAnsi="Sylfaen"/>
          <w:bCs/>
          <w:sz w:val="24"/>
          <w:szCs w:val="24"/>
          <w:lang w:val="hy-AM"/>
        </w:rPr>
        <w:t>ն</w:t>
      </w:r>
      <w:r w:rsidRPr="00061905">
        <w:rPr>
          <w:rFonts w:ascii="Times New Roman" w:hAnsi="Times New Roman" w:cs="Times New Roman"/>
          <w:bCs/>
          <w:sz w:val="24"/>
          <w:szCs w:val="24"/>
          <w:lang w:val="hy-AM"/>
        </w:rPr>
        <w:t>․</w:t>
      </w:r>
      <w:r w:rsidRPr="00061905">
        <w:rPr>
          <w:rFonts w:ascii="Sylfaen" w:hAnsi="Sylfaen" w:cs="Times New Roman"/>
          <w:bCs/>
          <w:sz w:val="24"/>
          <w:szCs w:val="24"/>
          <w:lang w:val="hy-AM"/>
        </w:rPr>
        <w:t xml:space="preserve"> իշխանություններն ա</w:t>
      </w:r>
      <w:r>
        <w:rPr>
          <w:rFonts w:ascii="Sylfaen" w:hAnsi="Sylfaen" w:cs="Times New Roman"/>
          <w:bCs/>
          <w:sz w:val="24"/>
          <w:szCs w:val="24"/>
          <w:lang w:val="hy-AM"/>
        </w:rPr>
        <w:t>յն</w:t>
      </w:r>
      <w:r w:rsidRPr="00061905">
        <w:rPr>
          <w:rFonts w:ascii="Sylfaen" w:hAnsi="Sylfaen" w:cs="Times New Roman"/>
          <w:bCs/>
          <w:sz w:val="24"/>
          <w:szCs w:val="24"/>
          <w:lang w:val="hy-AM"/>
        </w:rPr>
        <w:t xml:space="preserve"> մատուցում էին որպես պատմական հաջողություն, իսկ ընդդիմությունը </w:t>
      </w:r>
      <w:r>
        <w:rPr>
          <w:rFonts w:ascii="Sylfaen" w:hAnsi="Sylfaen" w:cs="Times New Roman"/>
          <w:bCs/>
          <w:sz w:val="24"/>
          <w:szCs w:val="24"/>
          <w:lang w:val="hy-AM"/>
        </w:rPr>
        <w:t>խիստ մերժողական վերաբերմունք</w:t>
      </w:r>
      <w:r w:rsidRPr="00061905">
        <w:rPr>
          <w:rFonts w:ascii="Sylfaen" w:hAnsi="Sylfaen" w:cs="Times New Roman"/>
          <w:bCs/>
          <w:sz w:val="24"/>
          <w:szCs w:val="24"/>
          <w:lang w:val="hy-AM"/>
        </w:rPr>
        <w:t xml:space="preserve"> </w:t>
      </w:r>
      <w:r>
        <w:rPr>
          <w:rFonts w:ascii="Sylfaen" w:hAnsi="Sylfaen" w:cs="Times New Roman"/>
          <w:bCs/>
          <w:sz w:val="24"/>
          <w:szCs w:val="24"/>
          <w:lang w:val="hy-AM"/>
        </w:rPr>
        <w:t>դրսևորեց և գործընթացը համարեց ազգային շահերի հերթական զիջում</w:t>
      </w:r>
      <w:r w:rsidRPr="00061905">
        <w:rPr>
          <w:rFonts w:ascii="Sylfaen" w:hAnsi="Sylfaen" w:cs="Times New Roman"/>
          <w:bCs/>
          <w:sz w:val="24"/>
          <w:szCs w:val="24"/>
          <w:lang w:val="hy-AM"/>
        </w:rPr>
        <w:t>։</w:t>
      </w:r>
      <w:r>
        <w:rPr>
          <w:rFonts w:ascii="Sylfaen" w:hAnsi="Sylfaen" w:cs="Times New Roman"/>
          <w:bCs/>
          <w:sz w:val="24"/>
          <w:szCs w:val="24"/>
          <w:lang w:val="hy-AM"/>
        </w:rPr>
        <w:t xml:space="preserve"> Լրատվական դաշտում արտացոլվող ներքաղաքական այս հակամարտությունը զուգորդվեց </w:t>
      </w:r>
      <w:r w:rsidRPr="005F42D2">
        <w:rPr>
          <w:rFonts w:ascii="Sylfaen" w:eastAsia="Times New Roman" w:hAnsi="Sylfaen" w:cs="Segoe UI Historic"/>
          <w:bCs/>
          <w:sz w:val="24"/>
          <w:szCs w:val="24"/>
          <w:lang w:val="hy-AM" w:eastAsia="ru-RU"/>
        </w:rPr>
        <w:t>կեղծ</w:t>
      </w:r>
      <w:r>
        <w:rPr>
          <w:rFonts w:ascii="Sylfaen" w:eastAsia="Times New Roman" w:hAnsi="Sylfaen" w:cs="Segoe UI Historic"/>
          <w:bCs/>
          <w:sz w:val="24"/>
          <w:szCs w:val="24"/>
          <w:lang w:val="hy-AM" w:eastAsia="ru-RU"/>
        </w:rPr>
        <w:t xml:space="preserve"> լուրերի</w:t>
      </w:r>
      <w:r w:rsidRPr="005F42D2">
        <w:rPr>
          <w:rFonts w:ascii="Sylfaen" w:eastAsia="Times New Roman" w:hAnsi="Sylfaen" w:cs="Segoe UI Historic"/>
          <w:bCs/>
          <w:sz w:val="24"/>
          <w:szCs w:val="24"/>
          <w:lang w:val="hy-AM" w:eastAsia="ru-RU"/>
        </w:rPr>
        <w:t xml:space="preserve">, </w:t>
      </w:r>
      <w:r w:rsidRPr="005F42D2">
        <w:rPr>
          <w:rFonts w:ascii="Sylfaen" w:eastAsia="Times New Roman" w:hAnsi="Sylfaen" w:cs="Segoe UI Historic"/>
          <w:bCs/>
          <w:sz w:val="24"/>
          <w:szCs w:val="24"/>
          <w:lang w:val="hy-AM" w:eastAsia="ru-RU"/>
        </w:rPr>
        <w:lastRenderedPageBreak/>
        <w:t>մանիպուլյացիա</w:t>
      </w:r>
      <w:r>
        <w:rPr>
          <w:rFonts w:ascii="Sylfaen" w:eastAsia="Times New Roman" w:hAnsi="Sylfaen" w:cs="Segoe UI Historic"/>
          <w:bCs/>
          <w:sz w:val="24"/>
          <w:szCs w:val="24"/>
          <w:lang w:val="hy-AM" w:eastAsia="ru-RU"/>
        </w:rPr>
        <w:t>յի</w:t>
      </w:r>
      <w:r w:rsidRPr="005F42D2">
        <w:rPr>
          <w:rFonts w:ascii="Sylfaen" w:eastAsia="Times New Roman" w:hAnsi="Sylfaen" w:cs="Segoe UI Historic"/>
          <w:bCs/>
          <w:sz w:val="24"/>
          <w:szCs w:val="24"/>
          <w:lang w:val="hy-AM" w:eastAsia="ru-RU"/>
        </w:rPr>
        <w:t>, ատելության խոսք</w:t>
      </w:r>
      <w:r>
        <w:rPr>
          <w:rFonts w:ascii="Sylfaen" w:eastAsia="Times New Roman" w:hAnsi="Sylfaen" w:cs="Segoe UI Historic"/>
          <w:bCs/>
          <w:sz w:val="24"/>
          <w:szCs w:val="24"/>
          <w:lang w:val="hy-AM" w:eastAsia="ru-RU"/>
        </w:rPr>
        <w:t>ի</w:t>
      </w:r>
      <w:r w:rsidRPr="005F42D2">
        <w:rPr>
          <w:rFonts w:ascii="Sylfaen" w:eastAsia="Times New Roman" w:hAnsi="Sylfaen" w:cs="Segoe UI Historic"/>
          <w:bCs/>
          <w:sz w:val="24"/>
          <w:szCs w:val="24"/>
          <w:lang w:val="hy-AM" w:eastAsia="ru-RU"/>
        </w:rPr>
        <w:t>, զրպարտությա</w:t>
      </w:r>
      <w:r>
        <w:rPr>
          <w:rFonts w:ascii="Sylfaen" w:eastAsia="Times New Roman" w:hAnsi="Sylfaen" w:cs="Segoe UI Historic"/>
          <w:bCs/>
          <w:sz w:val="24"/>
          <w:szCs w:val="24"/>
          <w:lang w:val="hy-AM" w:eastAsia="ru-RU"/>
        </w:rPr>
        <w:t>ն</w:t>
      </w:r>
      <w:r w:rsidRPr="005F42D2">
        <w:rPr>
          <w:rFonts w:ascii="Sylfaen" w:eastAsia="Times New Roman" w:hAnsi="Sylfaen" w:cs="Segoe UI Historic"/>
          <w:bCs/>
          <w:sz w:val="24"/>
          <w:szCs w:val="24"/>
          <w:lang w:val="hy-AM" w:eastAsia="ru-RU"/>
        </w:rPr>
        <w:t xml:space="preserve"> ու վիրավորանք</w:t>
      </w:r>
      <w:r>
        <w:rPr>
          <w:rFonts w:ascii="Sylfaen" w:eastAsia="Times New Roman" w:hAnsi="Sylfaen" w:cs="Segoe UI Historic"/>
          <w:bCs/>
          <w:sz w:val="24"/>
          <w:szCs w:val="24"/>
          <w:lang w:val="hy-AM" w:eastAsia="ru-RU"/>
        </w:rPr>
        <w:t>ների</w:t>
      </w:r>
      <w:r w:rsidRPr="005F42D2">
        <w:rPr>
          <w:rFonts w:ascii="Sylfaen" w:eastAsia="Times New Roman" w:hAnsi="Sylfaen" w:cs="Segoe UI Historic"/>
          <w:bCs/>
          <w:sz w:val="24"/>
          <w:szCs w:val="24"/>
          <w:lang w:val="hy-AM" w:eastAsia="ru-RU"/>
        </w:rPr>
        <w:t xml:space="preserve"> լ</w:t>
      </w:r>
      <w:r>
        <w:rPr>
          <w:rFonts w:ascii="Sylfaen" w:eastAsia="Times New Roman" w:hAnsi="Sylfaen" w:cs="Segoe UI Historic"/>
          <w:bCs/>
          <w:sz w:val="24"/>
          <w:szCs w:val="24"/>
          <w:lang w:val="hy-AM" w:eastAsia="ru-RU"/>
        </w:rPr>
        <w:t>այն տարածմամբ</w:t>
      </w:r>
      <w:r w:rsidRPr="005F42D2">
        <w:rPr>
          <w:rFonts w:ascii="Sylfaen" w:eastAsia="Times New Roman" w:hAnsi="Sylfaen" w:cs="Segoe UI Historic"/>
          <w:bCs/>
          <w:sz w:val="24"/>
          <w:szCs w:val="24"/>
          <w:lang w:val="hy-AM" w:eastAsia="ru-RU"/>
        </w:rPr>
        <w:t>։</w:t>
      </w:r>
      <w:r w:rsidRPr="009D3055">
        <w:rPr>
          <w:rFonts w:ascii="Sylfaen" w:hAnsi="Sylfaen" w:cs="Sylfaen"/>
          <w:b/>
          <w:i/>
          <w:iCs/>
          <w:sz w:val="24"/>
          <w:szCs w:val="24"/>
          <w:lang w:val="hy-AM"/>
        </w:rPr>
        <w:t xml:space="preserve"> </w:t>
      </w:r>
    </w:p>
    <w:p w14:paraId="4EE7EA8D" w14:textId="1CFD2CF3" w:rsidR="00260AA0" w:rsidRDefault="00260AA0" w:rsidP="00260AA0">
      <w:pPr>
        <w:spacing w:after="0" w:line="240" w:lineRule="auto"/>
        <w:rPr>
          <w:rFonts w:ascii="Sylfaen" w:hAnsi="Sylfaen" w:cs="Times New Roman"/>
          <w:bCs/>
          <w:sz w:val="24"/>
          <w:szCs w:val="24"/>
          <w:lang w:val="hy-AM"/>
        </w:rPr>
      </w:pPr>
      <w:r>
        <w:rPr>
          <w:rFonts w:ascii="Sylfaen" w:hAnsi="Sylfaen" w:cs="Sylfaen"/>
          <w:bCs/>
          <w:sz w:val="24"/>
          <w:szCs w:val="24"/>
          <w:lang w:val="hy-AM"/>
        </w:rPr>
        <w:tab/>
      </w:r>
      <w:r w:rsidRPr="005F42D2">
        <w:rPr>
          <w:rFonts w:ascii="Sylfaen" w:hAnsi="Sylfaen" w:cs="Sylfaen"/>
          <w:bCs/>
          <w:sz w:val="24"/>
          <w:szCs w:val="24"/>
          <w:lang w:val="hy-AM"/>
        </w:rPr>
        <w:t xml:space="preserve">Նույն </w:t>
      </w:r>
      <w:r>
        <w:rPr>
          <w:rFonts w:ascii="Sylfaen" w:hAnsi="Sylfaen" w:cs="Sylfaen"/>
          <w:bCs/>
          <w:sz w:val="24"/>
          <w:szCs w:val="24"/>
          <w:lang w:val="hy-AM"/>
        </w:rPr>
        <w:t>պատկերն էր նաև</w:t>
      </w:r>
      <w:r w:rsidRPr="005F42D2">
        <w:rPr>
          <w:rFonts w:ascii="Sylfaen" w:hAnsi="Sylfaen" w:cs="Sylfaen"/>
          <w:bCs/>
          <w:sz w:val="24"/>
          <w:szCs w:val="24"/>
          <w:lang w:val="hy-AM"/>
        </w:rPr>
        <w:t xml:space="preserve"> ռուսաստանաբնակ գործարար Սամվել Կարապետյանի, Հայ Առաքելական Եկեղեցու արքեպիսկոպոսներ Միքայել Աջապահյանի և Բագրատ Գալստանյանի կալանավորումների</w:t>
      </w:r>
      <w:r>
        <w:rPr>
          <w:rFonts w:ascii="Sylfaen" w:hAnsi="Sylfaen" w:cs="Sylfaen"/>
          <w:bCs/>
          <w:sz w:val="24"/>
          <w:szCs w:val="24"/>
          <w:lang w:val="hy-AM"/>
        </w:rPr>
        <w:t>,</w:t>
      </w:r>
      <w:r w:rsidRPr="005F42D2">
        <w:rPr>
          <w:rFonts w:ascii="Sylfaen" w:hAnsi="Sylfaen" w:cs="Sylfaen"/>
          <w:bCs/>
          <w:sz w:val="24"/>
          <w:szCs w:val="24"/>
          <w:lang w:val="hy-AM"/>
        </w:rPr>
        <w:t xml:space="preserve"> նրանց ներկայացված մեղադրանքների </w:t>
      </w:r>
      <w:r>
        <w:rPr>
          <w:rFonts w:ascii="Sylfaen" w:hAnsi="Sylfaen" w:cs="Sylfaen"/>
          <w:bCs/>
          <w:sz w:val="24"/>
          <w:szCs w:val="24"/>
          <w:lang w:val="hy-AM"/>
        </w:rPr>
        <w:t>հետ կապված լուսաբանումներում</w:t>
      </w:r>
      <w:r w:rsidRPr="005F42D2">
        <w:rPr>
          <w:rFonts w:ascii="Sylfaen" w:hAnsi="Sylfaen" w:cs="Sylfaen"/>
          <w:bCs/>
          <w:sz w:val="24"/>
          <w:szCs w:val="24"/>
          <w:lang w:val="hy-AM"/>
        </w:rPr>
        <w:t xml:space="preserve">։  Հիշեցնենք՝ Սամվել Կարապետյանն ու Միքայել Աջապահյանը մեղադրվում են իշխանությունը զավթելուն, </w:t>
      </w:r>
      <w:bookmarkStart w:id="3" w:name="_Hlk210660273"/>
      <w:r w:rsidRPr="005F42D2">
        <w:rPr>
          <w:rFonts w:ascii="Sylfaen" w:hAnsi="Sylfaen" w:cs="Sylfaen"/>
          <w:bCs/>
          <w:sz w:val="24"/>
          <w:szCs w:val="24"/>
          <w:lang w:val="hy-AM"/>
        </w:rPr>
        <w:t>սահմանադրական կարգը բռնի տապալելուն ուղղված հրապարակային կոչերի</w:t>
      </w:r>
      <w:bookmarkEnd w:id="3"/>
      <w:r w:rsidRPr="005F42D2">
        <w:rPr>
          <w:rFonts w:ascii="Sylfaen" w:hAnsi="Sylfaen" w:cs="Sylfaen"/>
          <w:bCs/>
          <w:sz w:val="24"/>
          <w:szCs w:val="24"/>
          <w:lang w:val="hy-AM"/>
        </w:rPr>
        <w:t>, իսկ Բագրատ Գալստանյանն ու իր աջակիցներ</w:t>
      </w:r>
      <w:r>
        <w:rPr>
          <w:rFonts w:ascii="Sylfaen" w:hAnsi="Sylfaen" w:cs="Sylfaen"/>
          <w:bCs/>
          <w:sz w:val="24"/>
          <w:szCs w:val="24"/>
          <w:lang w:val="hy-AM"/>
        </w:rPr>
        <w:t>ը</w:t>
      </w:r>
      <w:r w:rsidRPr="005F42D2">
        <w:rPr>
          <w:rFonts w:ascii="Sylfaen" w:hAnsi="Sylfaen" w:cs="Sylfaen"/>
          <w:bCs/>
          <w:sz w:val="24"/>
          <w:szCs w:val="24"/>
          <w:lang w:val="hy-AM"/>
        </w:rPr>
        <w:t>՝ ահաբեկչություն, զանգվածային անկարգություններ և իշխանության զավթում նախապատրաստելու համար։</w:t>
      </w:r>
      <w:r>
        <w:rPr>
          <w:rFonts w:ascii="Sylfaen" w:hAnsi="Sylfaen" w:cs="Sylfaen"/>
          <w:bCs/>
          <w:sz w:val="24"/>
          <w:szCs w:val="24"/>
          <w:lang w:val="hy-AM"/>
        </w:rPr>
        <w:t xml:space="preserve"> Ա</w:t>
      </w:r>
      <w:r w:rsidRPr="005F42D2">
        <w:rPr>
          <w:rFonts w:ascii="Sylfaen" w:hAnsi="Sylfaen" w:cs="Sylfaen"/>
          <w:bCs/>
          <w:sz w:val="24"/>
          <w:szCs w:val="24"/>
          <w:lang w:val="hy-AM"/>
        </w:rPr>
        <w:t>յս անձանց կալանքի ժամկետների երկարաձգումը</w:t>
      </w:r>
      <w:r>
        <w:rPr>
          <w:rFonts w:ascii="Sylfaen" w:eastAsia="Times New Roman" w:hAnsi="Sylfaen" w:cs="Segoe UI Historic"/>
          <w:bCs/>
          <w:color w:val="080809"/>
          <w:sz w:val="24"/>
          <w:szCs w:val="24"/>
          <w:lang w:val="hy-AM" w:eastAsia="ru-RU"/>
        </w:rPr>
        <w:t>, դրանց</w:t>
      </w:r>
      <w:r w:rsidRPr="00061905">
        <w:rPr>
          <w:rFonts w:ascii="Sylfaen" w:hAnsi="Sylfaen" w:cs="Sylfaen"/>
          <w:bCs/>
          <w:sz w:val="24"/>
          <w:szCs w:val="24"/>
          <w:lang w:val="hy-AM"/>
        </w:rPr>
        <w:t xml:space="preserve"> հետ կապված զարգացումները</w:t>
      </w:r>
      <w:r>
        <w:rPr>
          <w:rFonts w:ascii="Sylfaen" w:hAnsi="Sylfaen" w:cs="Sylfaen"/>
          <w:bCs/>
          <w:sz w:val="24"/>
          <w:szCs w:val="24"/>
          <w:lang w:val="hy-AM"/>
        </w:rPr>
        <w:t>,</w:t>
      </w:r>
      <w:r w:rsidRPr="00061905">
        <w:rPr>
          <w:rFonts w:ascii="Sylfaen" w:hAnsi="Sylfaen" w:cs="Sylfaen"/>
          <w:bCs/>
          <w:sz w:val="24"/>
          <w:szCs w:val="24"/>
          <w:lang w:val="hy-AM"/>
        </w:rPr>
        <w:t xml:space="preserve"> </w:t>
      </w:r>
      <w:r w:rsidRPr="00061905">
        <w:rPr>
          <w:rFonts w:ascii="Sylfaen" w:hAnsi="Sylfaen" w:cs="Times New Roman"/>
          <w:bCs/>
          <w:sz w:val="24"/>
          <w:szCs w:val="24"/>
          <w:lang w:val="hy-AM"/>
        </w:rPr>
        <w:t>այդ թվում՝ դատական նիստերը</w:t>
      </w:r>
      <w:r w:rsidR="00841BFF">
        <w:rPr>
          <w:rFonts w:ascii="Sylfaen" w:hAnsi="Sylfaen" w:cs="Times New Roman"/>
          <w:bCs/>
          <w:sz w:val="24"/>
          <w:szCs w:val="24"/>
          <w:lang w:val="hy-AM"/>
        </w:rPr>
        <w:t>,</w:t>
      </w:r>
      <w:r w:rsidRPr="00061905">
        <w:rPr>
          <w:rFonts w:ascii="Sylfaen" w:hAnsi="Sylfaen" w:cs="Sylfaen"/>
          <w:bCs/>
          <w:sz w:val="24"/>
          <w:szCs w:val="24"/>
          <w:lang w:val="hy-AM"/>
        </w:rPr>
        <w:t xml:space="preserve"> լրատվամիջոցները</w:t>
      </w:r>
      <w:r>
        <w:rPr>
          <w:rFonts w:ascii="Sylfaen" w:hAnsi="Sylfaen" w:cs="Sylfaen"/>
          <w:bCs/>
          <w:sz w:val="24"/>
          <w:szCs w:val="24"/>
          <w:lang w:val="hy-AM"/>
        </w:rPr>
        <w:t xml:space="preserve"> ներկայացնում ու մեկնաբանում էին</w:t>
      </w:r>
      <w:r w:rsidRPr="00061905">
        <w:rPr>
          <w:rFonts w:ascii="Sylfaen" w:hAnsi="Sylfaen" w:cs="Sylfaen"/>
          <w:bCs/>
          <w:sz w:val="24"/>
          <w:szCs w:val="24"/>
          <w:lang w:val="hy-AM"/>
        </w:rPr>
        <w:t xml:space="preserve"> ըստ իրենց քաղ</w:t>
      </w:r>
      <w:r>
        <w:rPr>
          <w:rFonts w:ascii="Sylfaen" w:hAnsi="Sylfaen" w:cs="Sylfaen"/>
          <w:bCs/>
          <w:sz w:val="24"/>
          <w:szCs w:val="24"/>
          <w:lang w:val="hy-AM"/>
        </w:rPr>
        <w:t>աքական</w:t>
      </w:r>
      <w:r w:rsidRPr="00061905">
        <w:rPr>
          <w:rFonts w:ascii="Sylfaen" w:hAnsi="Sylfaen" w:cs="Times New Roman"/>
          <w:bCs/>
          <w:sz w:val="24"/>
          <w:szCs w:val="24"/>
          <w:lang w:val="hy-AM"/>
        </w:rPr>
        <w:t xml:space="preserve"> կողմնորոշումների։</w:t>
      </w:r>
      <w:r>
        <w:rPr>
          <w:rFonts w:ascii="Sylfaen" w:hAnsi="Sylfaen" w:cs="Times New Roman"/>
          <w:bCs/>
          <w:sz w:val="24"/>
          <w:szCs w:val="24"/>
          <w:lang w:val="hy-AM"/>
        </w:rPr>
        <w:t xml:space="preserve"> </w:t>
      </w:r>
    </w:p>
    <w:p w14:paraId="321DFE43" w14:textId="082F9133" w:rsidR="00260AA0" w:rsidRPr="00E840D2" w:rsidRDefault="00260AA0" w:rsidP="00260AA0">
      <w:pPr>
        <w:shd w:val="clear" w:color="auto" w:fill="FFFFFF"/>
        <w:spacing w:after="0" w:line="240" w:lineRule="auto"/>
        <w:rPr>
          <w:rFonts w:ascii="Sylfaen" w:hAnsi="Sylfaen" w:cs="Times New Roman"/>
          <w:bCs/>
          <w:sz w:val="24"/>
          <w:szCs w:val="24"/>
          <w:lang w:val="hy-AM"/>
        </w:rPr>
      </w:pPr>
      <w:r>
        <w:rPr>
          <w:rFonts w:ascii="Sylfaen" w:hAnsi="Sylfaen" w:cs="Times New Roman"/>
          <w:bCs/>
          <w:sz w:val="24"/>
          <w:szCs w:val="24"/>
          <w:lang w:val="hy-AM"/>
        </w:rPr>
        <w:tab/>
        <w:t xml:space="preserve">Այս առումով ուշագրավ է, որ </w:t>
      </w:r>
      <w:r>
        <w:rPr>
          <w:rFonts w:ascii="Sylfaen" w:eastAsia="Times New Roman" w:hAnsi="Sylfaen" w:cs="Times New Roman"/>
          <w:sz w:val="24"/>
          <w:szCs w:val="24"/>
          <w:lang w:val="hy-AM" w:eastAsia="ru-RU"/>
        </w:rPr>
        <w:t xml:space="preserve">ԱՄՆ Պետդեպարտամենտը </w:t>
      </w:r>
      <w:r w:rsidRPr="001B3CC9">
        <w:rPr>
          <w:rFonts w:ascii="Sylfaen" w:eastAsia="Times New Roman" w:hAnsi="Sylfaen" w:cs="Segoe UI Historic"/>
          <w:bCs/>
          <w:color w:val="080809"/>
          <w:sz w:val="24"/>
          <w:szCs w:val="24"/>
          <w:lang w:val="hy-AM" w:eastAsia="ru-RU"/>
        </w:rPr>
        <w:t>ս</w:t>
      </w:r>
      <w:r w:rsidRPr="001B3CC9">
        <w:rPr>
          <w:rFonts w:ascii="Times New Roman" w:eastAsia="Times New Roman" w:hAnsi="Times New Roman" w:cs="Times New Roman"/>
          <w:bCs/>
          <w:color w:val="080809"/>
          <w:sz w:val="24"/>
          <w:szCs w:val="24"/>
          <w:lang w:val="hy-AM" w:eastAsia="ru-RU"/>
        </w:rPr>
        <w:t>․</w:t>
      </w:r>
      <w:r w:rsidRPr="001B3CC9">
        <w:rPr>
          <w:rFonts w:ascii="Sylfaen" w:eastAsia="Times New Roman" w:hAnsi="Sylfaen" w:cs="Segoe UI Historic"/>
          <w:bCs/>
          <w:color w:val="080809"/>
          <w:sz w:val="24"/>
          <w:szCs w:val="24"/>
          <w:lang w:val="hy-AM" w:eastAsia="ru-RU"/>
        </w:rPr>
        <w:t xml:space="preserve"> </w:t>
      </w:r>
      <w:r w:rsidRPr="001B3CC9">
        <w:rPr>
          <w:rFonts w:ascii="Sylfaen" w:eastAsia="Times New Roman" w:hAnsi="Sylfaen" w:cs="Sylfaen"/>
          <w:bCs/>
          <w:color w:val="080809"/>
          <w:sz w:val="24"/>
          <w:szCs w:val="24"/>
          <w:lang w:val="hy-AM" w:eastAsia="ru-RU"/>
        </w:rPr>
        <w:t>թ</w:t>
      </w:r>
      <w:r w:rsidRPr="001B3CC9">
        <w:rPr>
          <w:rFonts w:ascii="Times New Roman" w:eastAsia="Times New Roman" w:hAnsi="Times New Roman" w:cs="Times New Roman"/>
          <w:bCs/>
          <w:color w:val="080809"/>
          <w:sz w:val="24"/>
          <w:szCs w:val="24"/>
          <w:lang w:val="hy-AM" w:eastAsia="ru-RU"/>
        </w:rPr>
        <w:t>․</w:t>
      </w:r>
      <w:r w:rsidRPr="001B3CC9">
        <w:rPr>
          <w:rFonts w:ascii="Sylfaen" w:eastAsia="Times New Roman" w:hAnsi="Sylfaen" w:cs="Segoe UI Historic"/>
          <w:bCs/>
          <w:color w:val="080809"/>
          <w:sz w:val="24"/>
          <w:szCs w:val="24"/>
          <w:lang w:val="hy-AM" w:eastAsia="ru-RU"/>
        </w:rPr>
        <w:t xml:space="preserve"> օգոստոսի</w:t>
      </w:r>
      <w:r w:rsidRPr="00BB0021">
        <w:rPr>
          <w:rFonts w:ascii="Sylfaen" w:eastAsia="Times New Roman" w:hAnsi="Sylfaen" w:cs="Times New Roman"/>
          <w:sz w:val="24"/>
          <w:szCs w:val="24"/>
          <w:lang w:val="hy-AM" w:eastAsia="ru-RU"/>
        </w:rPr>
        <w:t xml:space="preserve"> 12-ին</w:t>
      </w:r>
      <w:r w:rsidRPr="00D65CC1">
        <w:rPr>
          <w:rFonts w:ascii="Sylfaen" w:eastAsia="Times New Roman" w:hAnsi="Sylfaen" w:cs="Times New Roman"/>
          <w:sz w:val="24"/>
          <w:szCs w:val="24"/>
          <w:lang w:val="hy-AM" w:eastAsia="ru-RU"/>
        </w:rPr>
        <w:t xml:space="preserve"> հրապարակ</w:t>
      </w:r>
      <w:r>
        <w:rPr>
          <w:rFonts w:ascii="Sylfaen" w:eastAsia="Times New Roman" w:hAnsi="Sylfaen" w:cs="Times New Roman"/>
          <w:sz w:val="24"/>
          <w:szCs w:val="24"/>
          <w:lang w:val="hy-AM" w:eastAsia="ru-RU"/>
        </w:rPr>
        <w:t xml:space="preserve">ած՝ </w:t>
      </w:r>
      <w:r w:rsidR="00841BFF">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Մ</w:t>
      </w:r>
      <w:r w:rsidRPr="00D65CC1">
        <w:rPr>
          <w:rFonts w:ascii="Sylfaen" w:eastAsia="Times New Roman" w:hAnsi="Sylfaen" w:cs="Times New Roman"/>
          <w:sz w:val="24"/>
          <w:szCs w:val="24"/>
          <w:lang w:val="hy-AM" w:eastAsia="ru-RU"/>
        </w:rPr>
        <w:t>արդու իրավունքների իրավիճակի վերաբերյալ</w:t>
      </w:r>
      <w:r w:rsidR="00841BFF">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 xml:space="preserve"> իր</w:t>
      </w:r>
      <w:r w:rsidRPr="00D65CC1">
        <w:rPr>
          <w:rFonts w:ascii="Sylfaen" w:eastAsia="Times New Roman" w:hAnsi="Sylfaen" w:cs="Times New Roman"/>
          <w:sz w:val="24"/>
          <w:szCs w:val="24"/>
          <w:lang w:val="hy-AM" w:eastAsia="ru-RU"/>
        </w:rPr>
        <w:t xml:space="preserve"> </w:t>
      </w:r>
      <w:r w:rsidRPr="00D65CC1">
        <w:rPr>
          <w:rFonts w:ascii="Sylfaen" w:eastAsia="Times New Roman" w:hAnsi="Sylfaen" w:cs="Sylfaen"/>
          <w:sz w:val="24"/>
          <w:szCs w:val="24"/>
          <w:lang w:val="hy-AM" w:eastAsia="ru-RU"/>
        </w:rPr>
        <w:t>զեկույց</w:t>
      </w:r>
      <w:r>
        <w:rPr>
          <w:rFonts w:ascii="Sylfaen" w:eastAsia="Times New Roman" w:hAnsi="Sylfaen" w:cs="Sylfaen"/>
          <w:sz w:val="24"/>
          <w:szCs w:val="24"/>
          <w:lang w:val="hy-AM" w:eastAsia="ru-RU"/>
        </w:rPr>
        <w:t>ում</w:t>
      </w:r>
      <w:r>
        <w:rPr>
          <w:rStyle w:val="FootnoteReference"/>
          <w:rFonts w:ascii="Times New Roman" w:hAnsi="Times New Roman" w:cs="Times New Roman"/>
          <w:bCs/>
          <w:sz w:val="24"/>
          <w:szCs w:val="24"/>
          <w:lang w:val="hy-AM"/>
        </w:rPr>
        <w:footnoteReference w:id="2"/>
      </w:r>
      <w:r>
        <w:rPr>
          <w:rFonts w:ascii="Sylfaen" w:eastAsia="Times New Roman" w:hAnsi="Sylfaen" w:cs="Sylfaen"/>
          <w:sz w:val="24"/>
          <w:szCs w:val="24"/>
          <w:lang w:val="hy-AM" w:eastAsia="ru-RU"/>
        </w:rPr>
        <w:t xml:space="preserve">, </w:t>
      </w:r>
      <w:r w:rsidRPr="006B7B18">
        <w:rPr>
          <w:rFonts w:ascii="Sylfaen" w:hAnsi="Sylfaen" w:cs="Times New Roman"/>
          <w:bCs/>
          <w:sz w:val="24"/>
          <w:szCs w:val="24"/>
          <w:lang w:val="hy-AM"/>
        </w:rPr>
        <w:t>անդրադա</w:t>
      </w:r>
      <w:r>
        <w:rPr>
          <w:rFonts w:ascii="Sylfaen" w:hAnsi="Sylfaen" w:cs="Times New Roman"/>
          <w:bCs/>
          <w:sz w:val="24"/>
          <w:szCs w:val="24"/>
          <w:lang w:val="hy-AM"/>
        </w:rPr>
        <w:t>ռնալով</w:t>
      </w:r>
      <w:r w:rsidRPr="006B7B18">
        <w:rPr>
          <w:rFonts w:ascii="Sylfaen" w:hAnsi="Sylfaen" w:cs="Times New Roman"/>
          <w:bCs/>
          <w:sz w:val="24"/>
          <w:szCs w:val="24"/>
          <w:lang w:val="hy-AM"/>
        </w:rPr>
        <w:t xml:space="preserve"> </w:t>
      </w:r>
      <w:r w:rsidRPr="00D65CC1">
        <w:rPr>
          <w:rFonts w:ascii="Sylfaen" w:eastAsia="Times New Roman" w:hAnsi="Sylfaen" w:cs="Times New Roman"/>
          <w:sz w:val="24"/>
          <w:szCs w:val="24"/>
          <w:lang w:val="hy-AM" w:eastAsia="ru-RU"/>
        </w:rPr>
        <w:t>2024թ</w:t>
      </w:r>
      <w:r w:rsidRPr="00D65CC1">
        <w:rPr>
          <w:rFonts w:ascii="Times New Roman" w:eastAsia="Times New Roman" w:hAnsi="Times New Roman" w:cs="Times New Roman"/>
          <w:sz w:val="24"/>
          <w:szCs w:val="24"/>
          <w:lang w:val="hy-AM" w:eastAsia="ru-RU"/>
        </w:rPr>
        <w:t>․</w:t>
      </w:r>
      <w:r>
        <w:rPr>
          <w:rFonts w:ascii="Times New Roman" w:eastAsia="Times New Roman" w:hAnsi="Times New Roman" w:cs="Times New Roman"/>
          <w:sz w:val="24"/>
          <w:szCs w:val="24"/>
          <w:lang w:val="hy-AM" w:eastAsia="ru-RU"/>
        </w:rPr>
        <w:t xml:space="preserve"> </w:t>
      </w:r>
      <w:r w:rsidRPr="006B7B18">
        <w:rPr>
          <w:rFonts w:ascii="Sylfaen" w:hAnsi="Sylfaen" w:cs="Times New Roman"/>
          <w:bCs/>
          <w:sz w:val="24"/>
          <w:szCs w:val="24"/>
          <w:lang w:val="hy-AM"/>
        </w:rPr>
        <w:t>հայաստանյան մեդիա միջավայրին</w:t>
      </w:r>
      <w:r>
        <w:rPr>
          <w:rFonts w:ascii="Sylfaen" w:hAnsi="Sylfaen" w:cs="Times New Roman"/>
          <w:bCs/>
          <w:sz w:val="24"/>
          <w:szCs w:val="24"/>
          <w:lang w:val="hy-AM"/>
        </w:rPr>
        <w:t xml:space="preserve">՝ մասնավորապես նշել է, որ լրատվամիջոցների մեծ մասը </w:t>
      </w:r>
      <w:r w:rsidRPr="00BB0021">
        <w:rPr>
          <w:rFonts w:ascii="Sylfaen" w:hAnsi="Sylfaen" w:cs="Sylfaen"/>
          <w:bCs/>
          <w:sz w:val="24"/>
          <w:szCs w:val="24"/>
          <w:lang w:val="hy-AM"/>
        </w:rPr>
        <w:t>«ցուցաբեր</w:t>
      </w:r>
      <w:r>
        <w:rPr>
          <w:rFonts w:ascii="Sylfaen" w:hAnsi="Sylfaen" w:cs="Sylfaen"/>
          <w:bCs/>
          <w:sz w:val="24"/>
          <w:szCs w:val="24"/>
          <w:lang w:val="hy-AM"/>
        </w:rPr>
        <w:t>ել</w:t>
      </w:r>
      <w:r w:rsidRPr="00BB0021">
        <w:rPr>
          <w:rFonts w:ascii="Sylfaen" w:hAnsi="Sylfaen" w:cs="Sylfaen"/>
          <w:bCs/>
          <w:sz w:val="24"/>
          <w:szCs w:val="24"/>
          <w:lang w:val="hy-AM"/>
        </w:rPr>
        <w:t xml:space="preserve"> </w:t>
      </w:r>
      <w:r>
        <w:rPr>
          <w:rFonts w:ascii="Sylfaen" w:hAnsi="Sylfaen" w:cs="Sylfaen"/>
          <w:bCs/>
          <w:sz w:val="24"/>
          <w:szCs w:val="24"/>
          <w:lang w:val="hy-AM"/>
        </w:rPr>
        <w:t xml:space="preserve">է </w:t>
      </w:r>
      <w:r w:rsidRPr="00BB0021">
        <w:rPr>
          <w:rFonts w:ascii="Sylfaen" w:hAnsi="Sylfaen" w:cs="Sylfaen"/>
          <w:bCs/>
          <w:sz w:val="24"/>
          <w:szCs w:val="24"/>
          <w:lang w:val="hy-AM"/>
        </w:rPr>
        <w:t>քաղաքական բևեռաց</w:t>
      </w:r>
      <w:r>
        <w:rPr>
          <w:rFonts w:ascii="Sylfaen" w:hAnsi="Sylfaen" w:cs="Sylfaen"/>
          <w:bCs/>
          <w:sz w:val="24"/>
          <w:szCs w:val="24"/>
          <w:lang w:val="hy-AM"/>
        </w:rPr>
        <w:t>ու</w:t>
      </w:r>
      <w:r w:rsidRPr="00BB0021">
        <w:rPr>
          <w:rFonts w:ascii="Sylfaen" w:hAnsi="Sylfaen" w:cs="Sylfaen"/>
          <w:bCs/>
          <w:sz w:val="24"/>
          <w:szCs w:val="24"/>
          <w:lang w:val="hy-AM"/>
        </w:rPr>
        <w:t>մ</w:t>
      </w:r>
      <w:r>
        <w:rPr>
          <w:rFonts w:ascii="Sylfaen" w:hAnsi="Sylfaen" w:cs="Sylfaen"/>
          <w:bCs/>
          <w:sz w:val="24"/>
          <w:szCs w:val="24"/>
          <w:lang w:val="hy-AM"/>
        </w:rPr>
        <w:t>՝</w:t>
      </w:r>
      <w:r w:rsidRPr="00BB0021">
        <w:rPr>
          <w:rFonts w:ascii="Sylfaen" w:hAnsi="Sylfaen" w:cs="Sylfaen"/>
          <w:bCs/>
          <w:sz w:val="24"/>
          <w:szCs w:val="24"/>
          <w:lang w:val="hy-AM"/>
        </w:rPr>
        <w:t xml:space="preserve"> արտացոլ</w:t>
      </w:r>
      <w:r>
        <w:rPr>
          <w:rFonts w:ascii="Sylfaen" w:hAnsi="Sylfaen" w:cs="Sylfaen"/>
          <w:bCs/>
          <w:sz w:val="24"/>
          <w:szCs w:val="24"/>
          <w:lang w:val="hy-AM"/>
        </w:rPr>
        <w:t>ելով</w:t>
      </w:r>
      <w:r w:rsidRPr="00BB0021">
        <w:rPr>
          <w:rFonts w:ascii="Sylfaen" w:hAnsi="Sylfaen" w:cs="Sylfaen"/>
          <w:bCs/>
          <w:sz w:val="24"/>
          <w:szCs w:val="24"/>
          <w:lang w:val="hy-AM"/>
        </w:rPr>
        <w:t xml:space="preserve"> իր հովանավորների տեսակետները՝ անկախ նրանից</w:t>
      </w:r>
      <w:r>
        <w:rPr>
          <w:rFonts w:ascii="Sylfaen" w:hAnsi="Sylfaen" w:cs="Sylfaen"/>
          <w:bCs/>
          <w:sz w:val="24"/>
          <w:szCs w:val="24"/>
          <w:lang w:val="hy-AM"/>
        </w:rPr>
        <w:t>, թե</w:t>
      </w:r>
      <w:r w:rsidRPr="00BB0021">
        <w:rPr>
          <w:rFonts w:ascii="Sylfaen" w:hAnsi="Sylfaen" w:cs="Sylfaen"/>
          <w:bCs/>
          <w:sz w:val="24"/>
          <w:szCs w:val="24"/>
          <w:lang w:val="hy-AM"/>
        </w:rPr>
        <w:t xml:space="preserve"> դրանք կապված էին նախկին իշխանությունների, ընդդիմադիր կուսակցությունների, թե կառավարության հետ</w:t>
      </w:r>
      <w:r>
        <w:rPr>
          <w:rFonts w:ascii="Sylfaen" w:hAnsi="Sylfaen" w:cs="Sylfaen"/>
          <w:bCs/>
          <w:sz w:val="24"/>
          <w:szCs w:val="24"/>
          <w:lang w:val="hy-AM"/>
        </w:rPr>
        <w:t>»</w:t>
      </w:r>
      <w:r w:rsidRPr="00BB0021">
        <w:rPr>
          <w:rFonts w:ascii="Sylfaen" w:hAnsi="Sylfaen" w:cs="Sylfaen"/>
          <w:bCs/>
          <w:sz w:val="24"/>
          <w:szCs w:val="24"/>
          <w:lang w:val="hy-AM"/>
        </w:rPr>
        <w:t>։</w:t>
      </w:r>
      <w:r>
        <w:rPr>
          <w:rFonts w:ascii="Sylfaen" w:hAnsi="Sylfaen" w:cs="Sylfaen"/>
          <w:bCs/>
          <w:sz w:val="24"/>
          <w:szCs w:val="24"/>
          <w:lang w:val="hy-AM"/>
        </w:rPr>
        <w:t xml:space="preserve"> Ինչ վերաբերում է </w:t>
      </w:r>
      <w:r>
        <w:rPr>
          <w:rFonts w:ascii="Sylfaen" w:eastAsia="Times New Roman" w:hAnsi="Sylfaen" w:cs="Times New Roman"/>
          <w:sz w:val="24"/>
          <w:szCs w:val="24"/>
          <w:lang w:val="hy-AM" w:eastAsia="ru-RU"/>
        </w:rPr>
        <w:t>ընդհանրապես</w:t>
      </w:r>
      <w:r>
        <w:rPr>
          <w:rFonts w:ascii="Sylfaen" w:hAnsi="Sylfaen" w:cs="Sylfaen"/>
          <w:bCs/>
          <w:sz w:val="24"/>
          <w:szCs w:val="24"/>
          <w:lang w:val="hy-AM"/>
        </w:rPr>
        <w:t xml:space="preserve"> Հայաստանում</w:t>
      </w:r>
      <w:r>
        <w:rPr>
          <w:rFonts w:ascii="Sylfaen" w:eastAsia="Times New Roman" w:hAnsi="Sylfaen" w:cs="Times New Roman"/>
          <w:sz w:val="24"/>
          <w:szCs w:val="24"/>
          <w:lang w:val="hy-AM" w:eastAsia="ru-RU"/>
        </w:rPr>
        <w:t xml:space="preserve"> խոսքի</w:t>
      </w:r>
      <w:r w:rsidRPr="00D65CC1">
        <w:rPr>
          <w:rFonts w:ascii="Sylfaen" w:eastAsia="Times New Roman" w:hAnsi="Sylfaen" w:cs="Times New Roman"/>
          <w:sz w:val="24"/>
          <w:szCs w:val="24"/>
          <w:lang w:val="hy-AM" w:eastAsia="ru-RU"/>
        </w:rPr>
        <w:t xml:space="preserve"> ազատության</w:t>
      </w:r>
      <w:r>
        <w:rPr>
          <w:rFonts w:ascii="Sylfaen" w:eastAsia="Times New Roman" w:hAnsi="Sylfaen" w:cs="Times New Roman"/>
          <w:sz w:val="24"/>
          <w:szCs w:val="24"/>
          <w:lang w:val="hy-AM" w:eastAsia="ru-RU"/>
        </w:rPr>
        <w:t xml:space="preserve"> վիճակին, ապա,</w:t>
      </w:r>
      <w:r w:rsidRPr="00D65CC1">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Պետդեպի գնահատմամբ</w:t>
      </w:r>
      <w:r w:rsidRPr="00D65CC1">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ՀՀ կ</w:t>
      </w:r>
      <w:r w:rsidRPr="00D65CC1">
        <w:rPr>
          <w:rFonts w:ascii="Sylfaen" w:eastAsia="Times New Roman" w:hAnsi="Sylfaen" w:cs="Times New Roman"/>
          <w:sz w:val="24"/>
          <w:szCs w:val="24"/>
          <w:lang w:val="hy-AM" w:eastAsia="ru-RU"/>
        </w:rPr>
        <w:t xml:space="preserve">առավարությունը, ընդհանուր առմամբ, </w:t>
      </w:r>
      <w:r w:rsidRPr="00F83D04">
        <w:rPr>
          <w:rFonts w:ascii="Sylfaen" w:eastAsia="Times New Roman" w:hAnsi="Sylfaen" w:cs="Times New Roman"/>
          <w:sz w:val="24"/>
          <w:szCs w:val="24"/>
          <w:lang w:val="hy-AM" w:eastAsia="ru-RU"/>
        </w:rPr>
        <w:t>հարգում է այս իրավունքը, սակայն որոշ բացառություններով</w:t>
      </w:r>
      <w:r w:rsidRPr="00F83D04">
        <w:rPr>
          <w:rFonts w:ascii="Times New Roman" w:eastAsia="Times New Roman" w:hAnsi="Times New Roman" w:cs="Times New Roman"/>
          <w:sz w:val="24"/>
          <w:szCs w:val="24"/>
          <w:lang w:val="hy-AM" w:eastAsia="ru-RU"/>
        </w:rPr>
        <w:t>․</w:t>
      </w:r>
      <w:r w:rsidRPr="00F83D04">
        <w:rPr>
          <w:rFonts w:ascii="Sylfaen" w:eastAsia="Times New Roman" w:hAnsi="Sylfaen" w:cs="Times New Roman"/>
          <w:sz w:val="24"/>
          <w:szCs w:val="24"/>
          <w:lang w:val="hy-AM" w:eastAsia="ru-RU"/>
        </w:rPr>
        <w:t xml:space="preserve"> </w:t>
      </w:r>
      <w:r w:rsidRPr="00F83D04">
        <w:rPr>
          <w:rFonts w:ascii="Sylfaen" w:eastAsia="Times New Roman" w:hAnsi="Sylfaen" w:cs="Sylfaen"/>
          <w:sz w:val="24"/>
          <w:szCs w:val="24"/>
          <w:lang w:val="hy-AM" w:eastAsia="ru-RU"/>
        </w:rPr>
        <w:t>«Ք</w:t>
      </w:r>
      <w:r w:rsidRPr="00F83D04">
        <w:rPr>
          <w:rFonts w:ascii="Sylfaen" w:eastAsia="Times New Roman" w:hAnsi="Sylfaen" w:cs="Times New Roman"/>
          <w:sz w:val="24"/>
          <w:szCs w:val="24"/>
          <w:lang w:val="hy-AM" w:eastAsia="ru-RU"/>
        </w:rPr>
        <w:t>աղաքացիները հիմնականում կարող</w:t>
      </w:r>
      <w:r>
        <w:rPr>
          <w:rFonts w:ascii="Sylfaen" w:eastAsia="Times New Roman" w:hAnsi="Sylfaen" w:cs="Times New Roman"/>
          <w:sz w:val="24"/>
          <w:szCs w:val="24"/>
          <w:lang w:val="hy-AM" w:eastAsia="ru-RU"/>
        </w:rPr>
        <w:t>ացել են</w:t>
      </w:r>
      <w:r w:rsidRPr="00F83D04">
        <w:rPr>
          <w:rFonts w:ascii="Sylfaen" w:eastAsia="Times New Roman" w:hAnsi="Sylfaen" w:cs="Times New Roman"/>
          <w:sz w:val="24"/>
          <w:szCs w:val="24"/>
          <w:lang w:val="hy-AM" w:eastAsia="ru-RU"/>
        </w:rPr>
        <w:t xml:space="preserve"> ազատորեն քննադատել կառավարությանը՝ առանց հաշվեհարդարի վախի, սակայն կան որոշ բացառություններ</w:t>
      </w:r>
      <w:r>
        <w:rPr>
          <w:rFonts w:ascii="Sylfaen" w:eastAsia="Times New Roman" w:hAnsi="Sylfaen" w:cs="Times New Roman"/>
          <w:sz w:val="24"/>
          <w:szCs w:val="24"/>
          <w:lang w:val="hy-AM" w:eastAsia="ru-RU"/>
        </w:rPr>
        <w:t xml:space="preserve"> </w:t>
      </w:r>
      <w:r w:rsidRPr="00F83D04">
        <w:rPr>
          <w:rFonts w:ascii="Sylfaen" w:eastAsia="Times New Roman" w:hAnsi="Sylfaen" w:cs="Times New Roman"/>
          <w:sz w:val="24"/>
          <w:szCs w:val="24"/>
          <w:lang w:val="hy-AM" w:eastAsia="ru-RU"/>
        </w:rPr>
        <w:t>մարդու իրավունքների պաշտպանների</w:t>
      </w:r>
      <w:r>
        <w:rPr>
          <w:rFonts w:ascii="Sylfaen" w:eastAsia="Times New Roman" w:hAnsi="Sylfaen" w:cs="Times New Roman"/>
          <w:sz w:val="24"/>
          <w:szCs w:val="24"/>
          <w:lang w:val="hy-AM" w:eastAsia="ru-RU"/>
        </w:rPr>
        <w:t xml:space="preserve"> դեպքում</w:t>
      </w:r>
      <w:r w:rsidRPr="00F83D04">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 xml:space="preserve"> </w:t>
      </w:r>
      <w:r>
        <w:rPr>
          <w:rFonts w:ascii="Sylfaen" w:hAnsi="Sylfaen"/>
          <w:sz w:val="24"/>
          <w:szCs w:val="24"/>
          <w:lang w:val="hy-AM"/>
        </w:rPr>
        <w:t>Ը</w:t>
      </w:r>
      <w:r w:rsidRPr="00F83D04">
        <w:rPr>
          <w:rFonts w:ascii="Sylfaen" w:hAnsi="Sylfaen"/>
          <w:sz w:val="24"/>
          <w:szCs w:val="24"/>
          <w:lang w:val="hy-AM"/>
        </w:rPr>
        <w:t>ստ զեկույցի</w:t>
      </w:r>
      <w:r>
        <w:rPr>
          <w:rFonts w:ascii="Sylfaen" w:hAnsi="Sylfaen"/>
          <w:sz w:val="24"/>
          <w:szCs w:val="24"/>
          <w:lang w:val="hy-AM"/>
        </w:rPr>
        <w:t>՝</w:t>
      </w:r>
      <w:r w:rsidRPr="00F83D04">
        <w:rPr>
          <w:rFonts w:ascii="Sylfaen" w:hAnsi="Sylfaen"/>
          <w:sz w:val="24"/>
          <w:szCs w:val="24"/>
          <w:lang w:val="hy-AM"/>
        </w:rPr>
        <w:t xml:space="preserve"> ժամանակ առ ժամանակ լրագրողները ենթարկվ</w:t>
      </w:r>
      <w:r>
        <w:rPr>
          <w:rFonts w:ascii="Sylfaen" w:hAnsi="Sylfaen"/>
          <w:sz w:val="24"/>
          <w:szCs w:val="24"/>
          <w:lang w:val="hy-AM"/>
        </w:rPr>
        <w:t>ում</w:t>
      </w:r>
      <w:r w:rsidRPr="00F83D04">
        <w:rPr>
          <w:rFonts w:ascii="Sylfaen" w:hAnsi="Sylfaen"/>
          <w:sz w:val="24"/>
          <w:szCs w:val="24"/>
          <w:lang w:val="hy-AM"/>
        </w:rPr>
        <w:t xml:space="preserve"> են բռնության, հետապնդման կամ ահաբեկման իշխանությունների կամ նրանց անունից գործող անձանց կողմից։ «Խոսքի ազատության պաշտպանության կոմիտե»-ի </w:t>
      </w:r>
      <w:r w:rsidR="0039510D">
        <w:fldChar w:fldCharType="begin"/>
      </w:r>
      <w:r w:rsidR="0039510D" w:rsidRPr="0039510D">
        <w:rPr>
          <w:lang w:val="hy-AM"/>
        </w:rPr>
        <w:instrText xml:space="preserve"> HYPERLINK "https://khosq.am/reports/%d5%b0%d5%a1%d5%b5%d5%a1%d5%bd%d5%bf%d5%a1%d5%b6%d5%b8%d6%82%d5%b4-%d5%ad%d5%b8%d5%bd%d6%84%d5%ab-%d5%a1%d5%a6%d5%a1%d5%bf%d5%b8%d6%82%d5%a9%d5%</w:instrText>
      </w:r>
      <w:r w:rsidR="0039510D" w:rsidRPr="0039510D">
        <w:rPr>
          <w:lang w:val="hy-AM"/>
        </w:rPr>
        <w:instrText xml:space="preserve">b5%d5%a1%d5%b6-%d5%be%d5%ab%d5%b3%d5%a1%d5%af%d5%ab-38/" </w:instrText>
      </w:r>
      <w:r w:rsidR="0039510D">
        <w:fldChar w:fldCharType="separate"/>
      </w:r>
      <w:r w:rsidRPr="00AA096A">
        <w:rPr>
          <w:rStyle w:val="Hyperlink"/>
          <w:rFonts w:ascii="Sylfaen" w:hAnsi="Sylfaen"/>
          <w:sz w:val="24"/>
          <w:szCs w:val="24"/>
          <w:lang w:val="hy-AM"/>
        </w:rPr>
        <w:t>տվյալներին հղում</w:t>
      </w:r>
      <w:r w:rsidR="0039510D">
        <w:rPr>
          <w:rStyle w:val="Hyperlink"/>
          <w:rFonts w:ascii="Sylfaen" w:hAnsi="Sylfaen"/>
          <w:sz w:val="24"/>
          <w:szCs w:val="24"/>
          <w:lang w:val="hy-AM"/>
        </w:rPr>
        <w:fldChar w:fldCharType="end"/>
      </w:r>
      <w:r>
        <w:rPr>
          <w:rFonts w:ascii="Sylfaen" w:hAnsi="Sylfaen"/>
          <w:sz w:val="24"/>
          <w:szCs w:val="24"/>
          <w:lang w:val="hy-AM"/>
        </w:rPr>
        <w:t xml:space="preserve"> կատարելով</w:t>
      </w:r>
      <w:r w:rsidRPr="00F83D04">
        <w:rPr>
          <w:rFonts w:ascii="Sylfaen" w:hAnsi="Sylfaen"/>
          <w:sz w:val="24"/>
          <w:szCs w:val="24"/>
          <w:lang w:val="hy-AM"/>
        </w:rPr>
        <w:t xml:space="preserve"> ՝ Պետդեպն արձանագրել է, որ լրագրողների դեմ ֆիզիկական բռնության դեպքերի թիվն աճել է՝ երկրի ներսում քաղաքական բողոքի գործողությունների ֆոնին։</w:t>
      </w:r>
      <w:r>
        <w:rPr>
          <w:rFonts w:ascii="Sylfaen" w:hAnsi="Sylfaen"/>
          <w:lang w:val="hy-AM"/>
        </w:rPr>
        <w:t xml:space="preserve">  </w:t>
      </w:r>
    </w:p>
    <w:p w14:paraId="43B01E6A" w14:textId="77777777" w:rsidR="00260AA0" w:rsidRPr="008511E8" w:rsidRDefault="00260AA0" w:rsidP="00260AA0">
      <w:pPr>
        <w:shd w:val="clear" w:color="auto" w:fill="FFFFFF"/>
        <w:spacing w:after="0" w:line="240" w:lineRule="auto"/>
        <w:rPr>
          <w:rFonts w:ascii="Sylfaen" w:hAnsi="Sylfaen" w:cs="Sylfaen"/>
          <w:bCs/>
          <w:sz w:val="24"/>
          <w:szCs w:val="24"/>
          <w:lang w:val="hy-AM"/>
        </w:rPr>
      </w:pPr>
      <w:r>
        <w:rPr>
          <w:rFonts w:ascii="Sylfaen" w:hAnsi="Sylfaen" w:cs="Times New Roman"/>
          <w:bCs/>
          <w:sz w:val="24"/>
          <w:szCs w:val="24"/>
          <w:lang w:val="hy-AM"/>
        </w:rPr>
        <w:tab/>
      </w:r>
      <w:r>
        <w:rPr>
          <w:rFonts w:ascii="Sylfaen" w:hAnsi="Sylfaen" w:cs="Sylfaen"/>
          <w:bCs/>
          <w:sz w:val="24"/>
          <w:szCs w:val="24"/>
          <w:lang w:val="hy-AM"/>
        </w:rPr>
        <w:t>Վերադառնալով խ</w:t>
      </w:r>
      <w:r w:rsidRPr="00311EA1">
        <w:rPr>
          <w:rFonts w:ascii="Sylfaen" w:hAnsi="Sylfaen" w:cs="Sylfaen"/>
          <w:bCs/>
          <w:sz w:val="24"/>
          <w:szCs w:val="24"/>
          <w:lang w:val="hy-AM"/>
        </w:rPr>
        <w:t xml:space="preserve">աղաղության </w:t>
      </w:r>
      <w:r>
        <w:rPr>
          <w:rFonts w:ascii="Sylfaen" w:hAnsi="Sylfaen" w:cs="Sylfaen"/>
          <w:bCs/>
          <w:sz w:val="24"/>
          <w:szCs w:val="24"/>
          <w:lang w:val="hy-AM"/>
        </w:rPr>
        <w:t xml:space="preserve">համաձայնագիր կնքելու </w:t>
      </w:r>
      <w:r w:rsidRPr="00311EA1">
        <w:rPr>
          <w:rFonts w:ascii="Sylfaen" w:hAnsi="Sylfaen" w:cs="Sylfaen"/>
          <w:bCs/>
          <w:sz w:val="24"/>
          <w:szCs w:val="24"/>
          <w:lang w:val="hy-AM"/>
        </w:rPr>
        <w:t>գործընթացի լուսաբանման խնդիրներին</w:t>
      </w:r>
      <w:r>
        <w:rPr>
          <w:rFonts w:ascii="Sylfaen" w:hAnsi="Sylfaen" w:cs="Sylfaen"/>
          <w:bCs/>
          <w:sz w:val="24"/>
          <w:szCs w:val="24"/>
          <w:lang w:val="hy-AM"/>
        </w:rPr>
        <w:t>՝ նշենք, որ</w:t>
      </w:r>
      <w:r w:rsidRPr="00311EA1">
        <w:rPr>
          <w:rFonts w:ascii="Sylfaen" w:hAnsi="Sylfaen" w:cs="Sylfaen"/>
          <w:bCs/>
          <w:sz w:val="24"/>
          <w:szCs w:val="24"/>
          <w:lang w:val="hy-AM"/>
        </w:rPr>
        <w:t xml:space="preserve"> ԶԼՄ-ների էթիկայի դիտորդ մարմինը սեպտեմբերի 3-ին հանդես</w:t>
      </w:r>
      <w:r>
        <w:rPr>
          <w:rFonts w:ascii="Sylfaen" w:hAnsi="Sylfaen" w:cs="Sylfaen"/>
          <w:bCs/>
          <w:sz w:val="24"/>
          <w:szCs w:val="24"/>
          <w:lang w:val="hy-AM"/>
        </w:rPr>
        <w:t xml:space="preserve"> է</w:t>
      </w:r>
      <w:r w:rsidRPr="00311EA1">
        <w:rPr>
          <w:rFonts w:ascii="Sylfaen" w:hAnsi="Sylfaen" w:cs="Sylfaen"/>
          <w:bCs/>
          <w:sz w:val="24"/>
          <w:szCs w:val="24"/>
          <w:lang w:val="hy-AM"/>
        </w:rPr>
        <w:t xml:space="preserve"> </w:t>
      </w:r>
      <w:r>
        <w:rPr>
          <w:rFonts w:ascii="Sylfaen" w:hAnsi="Sylfaen" w:cs="Sylfaen"/>
          <w:bCs/>
          <w:sz w:val="24"/>
          <w:szCs w:val="24"/>
          <w:lang w:val="hy-AM"/>
        </w:rPr>
        <w:t>եկել</w:t>
      </w:r>
      <w:r w:rsidRPr="00311EA1">
        <w:rPr>
          <w:rFonts w:ascii="Sylfaen" w:hAnsi="Sylfaen" w:cs="Sylfaen"/>
          <w:bCs/>
          <w:sz w:val="24"/>
          <w:szCs w:val="24"/>
          <w:lang w:val="hy-AM"/>
        </w:rPr>
        <w:t xml:space="preserve"> կոչով</w:t>
      </w:r>
      <w:r>
        <w:rPr>
          <w:rStyle w:val="FootnoteReference"/>
          <w:rFonts w:ascii="Sylfaen" w:hAnsi="Sylfaen" w:cs="Sylfaen"/>
          <w:bCs/>
          <w:sz w:val="24"/>
          <w:szCs w:val="24"/>
          <w:lang w:val="hy-AM"/>
        </w:rPr>
        <w:footnoteReference w:id="3"/>
      </w:r>
      <w:r>
        <w:rPr>
          <w:rFonts w:ascii="Sylfaen" w:hAnsi="Sylfaen" w:cs="Sylfaen"/>
          <w:bCs/>
          <w:sz w:val="24"/>
          <w:szCs w:val="24"/>
          <w:lang w:val="hy-AM"/>
        </w:rPr>
        <w:t xml:space="preserve"> և </w:t>
      </w:r>
      <w:r w:rsidRPr="008511E8">
        <w:rPr>
          <w:rFonts w:ascii="Sylfaen" w:hAnsi="Sylfaen" w:cs="Sylfaen"/>
          <w:bCs/>
          <w:sz w:val="24"/>
          <w:szCs w:val="24"/>
          <w:lang w:val="hy-AM"/>
        </w:rPr>
        <w:t>հանրային շահի տեսանկյունից</w:t>
      </w:r>
      <w:r w:rsidRPr="00311EA1">
        <w:rPr>
          <w:rFonts w:ascii="Sylfaen" w:hAnsi="Sylfaen" w:cs="Sylfaen"/>
          <w:bCs/>
          <w:sz w:val="24"/>
          <w:szCs w:val="24"/>
          <w:lang w:val="hy-AM"/>
        </w:rPr>
        <w:t xml:space="preserve"> ընդգծել </w:t>
      </w:r>
      <w:r>
        <w:rPr>
          <w:rFonts w:ascii="Sylfaen" w:hAnsi="Sylfaen" w:cs="Sylfaen"/>
          <w:bCs/>
          <w:sz w:val="24"/>
          <w:szCs w:val="24"/>
          <w:lang w:val="hy-AM"/>
        </w:rPr>
        <w:t xml:space="preserve">լրատվամիջոցների օբյեկտիվության ու պատասխանատվության </w:t>
      </w:r>
      <w:r w:rsidRPr="00311EA1">
        <w:rPr>
          <w:rFonts w:ascii="Sylfaen" w:hAnsi="Sylfaen" w:cs="Sylfaen"/>
          <w:bCs/>
          <w:sz w:val="24"/>
          <w:szCs w:val="24"/>
          <w:lang w:val="hy-AM"/>
        </w:rPr>
        <w:t>կարևորություն</w:t>
      </w:r>
      <w:r>
        <w:rPr>
          <w:rFonts w:ascii="Sylfaen" w:hAnsi="Sylfaen" w:cs="Sylfaen"/>
          <w:bCs/>
          <w:sz w:val="24"/>
          <w:szCs w:val="24"/>
          <w:lang w:val="hy-AM"/>
        </w:rPr>
        <w:t xml:space="preserve">ը։ </w:t>
      </w:r>
      <w:r w:rsidRPr="008511E8">
        <w:rPr>
          <w:rFonts w:ascii="Sylfaen" w:hAnsi="Sylfaen" w:cs="Sylfaen"/>
          <w:bCs/>
          <w:sz w:val="24"/>
          <w:szCs w:val="24"/>
          <w:lang w:val="hy-AM"/>
        </w:rPr>
        <w:t xml:space="preserve">«Հաշվի առնելով, որ ժամանակակից տեղեկատվական միջավայրում անընդհատ կեղծ լուրեր </w:t>
      </w:r>
      <w:r>
        <w:rPr>
          <w:rFonts w:ascii="Sylfaen" w:hAnsi="Sylfaen" w:cs="Sylfaen"/>
          <w:bCs/>
          <w:sz w:val="24"/>
          <w:szCs w:val="24"/>
          <w:lang w:val="hy-AM"/>
        </w:rPr>
        <w:t>և</w:t>
      </w:r>
      <w:r w:rsidRPr="008511E8">
        <w:rPr>
          <w:rFonts w:ascii="Sylfaen" w:hAnsi="Sylfaen" w:cs="Sylfaen"/>
          <w:bCs/>
          <w:sz w:val="24"/>
          <w:szCs w:val="24"/>
          <w:lang w:val="hy-AM"/>
        </w:rPr>
        <w:t xml:space="preserve"> մոլորեցնող բովանդակություն տարածող ռեսուրսներ են ստեղծվում, լրատվամիջոցների մասնագիտական պարտականությունն է աղբյուրների տարբերակումը, դրանց վստահելիության մակարդակի վերաբերյալ տվյալների մշակումը կամ հավաքումը։ Հարկ է, որ տարատեսակ աղբյուրներից ստացված տեղեկությունների տարածման նպատակահարմարության վերաբերյալ որոշումները </w:t>
      </w:r>
      <w:r w:rsidRPr="008511E8">
        <w:rPr>
          <w:rFonts w:ascii="Sylfaen" w:hAnsi="Sylfaen" w:cs="Sylfaen"/>
          <w:bCs/>
          <w:sz w:val="24"/>
          <w:szCs w:val="24"/>
          <w:lang w:val="hy-AM"/>
        </w:rPr>
        <w:lastRenderedPageBreak/>
        <w:t>հիմնված լինեն դրանց վստահելիության մասին ձեր ունեցած տվյալների վրա</w:t>
      </w:r>
      <w:r>
        <w:rPr>
          <w:rFonts w:ascii="Sylfaen" w:hAnsi="Sylfaen" w:cs="Sylfaen"/>
          <w:bCs/>
          <w:sz w:val="24"/>
          <w:szCs w:val="24"/>
          <w:lang w:val="hy-AM"/>
        </w:rPr>
        <w:t xml:space="preserve">», - նշվում է փաստաթղթում։ </w:t>
      </w:r>
      <w:r w:rsidRPr="008511E8">
        <w:rPr>
          <w:rFonts w:ascii="Sylfaen" w:hAnsi="Sylfaen" w:cs="Sylfaen"/>
          <w:bCs/>
          <w:sz w:val="24"/>
          <w:szCs w:val="24"/>
          <w:lang w:val="hy-AM"/>
        </w:rPr>
        <w:t xml:space="preserve">Դիտորդ մարմնի </w:t>
      </w:r>
      <w:r>
        <w:rPr>
          <w:rFonts w:ascii="Sylfaen" w:hAnsi="Sylfaen" w:cs="Sylfaen"/>
          <w:bCs/>
          <w:sz w:val="24"/>
          <w:szCs w:val="24"/>
          <w:lang w:val="hy-AM"/>
        </w:rPr>
        <w:t>կ</w:t>
      </w:r>
      <w:r w:rsidRPr="008511E8">
        <w:rPr>
          <w:rFonts w:ascii="Sylfaen" w:hAnsi="Sylfaen" w:cs="Sylfaen"/>
          <w:bCs/>
          <w:sz w:val="24"/>
          <w:szCs w:val="24"/>
          <w:lang w:val="hy-AM"/>
        </w:rPr>
        <w:t xml:space="preserve">ոչն ուղղված էր նաև </w:t>
      </w:r>
      <w:r>
        <w:rPr>
          <w:rFonts w:ascii="Sylfaen" w:hAnsi="Sylfaen" w:cs="Sylfaen"/>
          <w:bCs/>
          <w:sz w:val="24"/>
          <w:szCs w:val="24"/>
          <w:lang w:val="hy-AM"/>
        </w:rPr>
        <w:t>պետական մարմիննե</w:t>
      </w:r>
      <w:r w:rsidRPr="008511E8">
        <w:rPr>
          <w:rFonts w:ascii="Sylfaen" w:hAnsi="Sylfaen" w:cs="Sylfaen"/>
          <w:bCs/>
          <w:sz w:val="24"/>
          <w:szCs w:val="24"/>
          <w:lang w:val="hy-AM"/>
        </w:rPr>
        <w:t>րին</w:t>
      </w:r>
      <w:r>
        <w:rPr>
          <w:rFonts w:ascii="Microsoft YaHei" w:eastAsia="Microsoft YaHei" w:hAnsi="Microsoft YaHei" w:cs="Microsoft YaHei"/>
          <w:bCs/>
          <w:sz w:val="24"/>
          <w:szCs w:val="24"/>
          <w:lang w:val="hy-AM"/>
        </w:rPr>
        <w:t>․</w:t>
      </w:r>
      <w:r w:rsidRPr="008511E8">
        <w:rPr>
          <w:rFonts w:ascii="Sylfaen" w:hAnsi="Sylfaen" w:cs="Sylfaen"/>
          <w:bCs/>
          <w:sz w:val="24"/>
          <w:szCs w:val="24"/>
          <w:lang w:val="hy-AM"/>
        </w:rPr>
        <w:t xml:space="preserve"> «Պաշտոնական տեղեկատվության պակասը, հետաձգումը կամ աղավաղումը նախկինում առաջացրել են լարումներ ինչպես հայաստանյան հանրության, այնպես էլ հայ</w:t>
      </w:r>
      <w:r>
        <w:rPr>
          <w:rFonts w:ascii="Sylfaen" w:hAnsi="Sylfaen" w:cs="Sylfaen"/>
          <w:bCs/>
          <w:sz w:val="24"/>
          <w:szCs w:val="24"/>
          <w:lang w:val="hy-AM"/>
        </w:rPr>
        <w:t>-</w:t>
      </w:r>
      <w:r w:rsidRPr="008511E8">
        <w:rPr>
          <w:rFonts w:ascii="Sylfaen" w:hAnsi="Sylfaen" w:cs="Sylfaen"/>
          <w:bCs/>
          <w:sz w:val="24"/>
          <w:szCs w:val="24"/>
          <w:lang w:val="hy-AM"/>
        </w:rPr>
        <w:t>ադրբեջանական հարաբերությունների մեջ։ Ընդսմին, ԶԼՄ-ների էթիկայի Դիտորդ մարմինը կոչ է անում ՀՀ պաշտոնական կառույցներին՝ հանրությանը հնարավորինս տեղեկացնել ոչ միայն օգոստոսի 8-ի համաձայնագրերի, այլ նա</w:t>
      </w:r>
      <w:r>
        <w:rPr>
          <w:rFonts w:ascii="Sylfaen" w:hAnsi="Sylfaen" w:cs="Sylfaen"/>
          <w:bCs/>
          <w:sz w:val="24"/>
          <w:szCs w:val="24"/>
          <w:lang w:val="hy-AM"/>
        </w:rPr>
        <w:t>և</w:t>
      </w:r>
      <w:r w:rsidRPr="008511E8">
        <w:rPr>
          <w:rFonts w:ascii="Sylfaen" w:hAnsi="Sylfaen" w:cs="Sylfaen"/>
          <w:bCs/>
          <w:sz w:val="24"/>
          <w:szCs w:val="24"/>
          <w:lang w:val="hy-AM"/>
        </w:rPr>
        <w:t xml:space="preserve"> Ադրբեջանի հետ խաղաղության գործընթացի այլ ուղղությունների վերաբերյալ պայմանավորվածությունների </w:t>
      </w:r>
      <w:r>
        <w:rPr>
          <w:rFonts w:ascii="Sylfaen" w:hAnsi="Sylfaen" w:cs="Sylfaen"/>
          <w:bCs/>
          <w:sz w:val="24"/>
          <w:szCs w:val="24"/>
          <w:lang w:val="hy-AM"/>
        </w:rPr>
        <w:t>և</w:t>
      </w:r>
      <w:r w:rsidRPr="008511E8">
        <w:rPr>
          <w:rFonts w:ascii="Sylfaen" w:hAnsi="Sylfaen" w:cs="Sylfaen"/>
          <w:bCs/>
          <w:sz w:val="24"/>
          <w:szCs w:val="24"/>
          <w:lang w:val="hy-AM"/>
        </w:rPr>
        <w:t xml:space="preserve"> դրանց կատարման ընթացքի մասին</w:t>
      </w:r>
      <w:r>
        <w:rPr>
          <w:rFonts w:ascii="Sylfaen" w:hAnsi="Sylfaen" w:cs="Sylfaen"/>
          <w:bCs/>
          <w:sz w:val="24"/>
          <w:szCs w:val="24"/>
          <w:lang w:val="hy-AM"/>
        </w:rPr>
        <w:t>»։</w:t>
      </w:r>
    </w:p>
    <w:p w14:paraId="568BACB0" w14:textId="27147DB7" w:rsidR="00260AA0" w:rsidRPr="00590F58" w:rsidRDefault="00260AA0" w:rsidP="00260AA0">
      <w:pPr>
        <w:shd w:val="clear" w:color="auto" w:fill="FFFFFF"/>
        <w:spacing w:after="0" w:line="240" w:lineRule="auto"/>
        <w:ind w:firstLine="708"/>
        <w:rPr>
          <w:rFonts w:ascii="Sylfaen" w:hAnsi="Sylfaen" w:cs="Sylfaen"/>
          <w:bCs/>
          <w:sz w:val="24"/>
          <w:szCs w:val="24"/>
          <w:lang w:val="hy-AM"/>
        </w:rPr>
      </w:pPr>
      <w:r w:rsidRPr="008511E8">
        <w:rPr>
          <w:rFonts w:ascii="Sylfaen" w:hAnsi="Sylfaen" w:cs="Sylfaen"/>
          <w:bCs/>
          <w:sz w:val="24"/>
          <w:szCs w:val="24"/>
          <w:lang w:val="hy-AM"/>
        </w:rPr>
        <w:t xml:space="preserve">Այս առումով </w:t>
      </w:r>
      <w:r>
        <w:rPr>
          <w:rFonts w:ascii="Sylfaen" w:hAnsi="Sylfaen" w:cs="Sylfaen"/>
          <w:bCs/>
          <w:sz w:val="24"/>
          <w:szCs w:val="24"/>
          <w:lang w:val="hy-AM"/>
        </w:rPr>
        <w:t xml:space="preserve">կարևոր էր </w:t>
      </w:r>
      <w:r w:rsidRPr="00C03FA4">
        <w:rPr>
          <w:rFonts w:ascii="Sylfaen" w:hAnsi="Sylfaen" w:cs="Sylfaen"/>
          <w:bCs/>
          <w:sz w:val="24"/>
          <w:szCs w:val="24"/>
          <w:lang w:val="hy-AM"/>
        </w:rPr>
        <w:t xml:space="preserve">հուլիսի 16-ին </w:t>
      </w:r>
      <w:r>
        <w:rPr>
          <w:rFonts w:ascii="Sylfaen" w:hAnsi="Sylfaen" w:cs="Sylfaen"/>
          <w:bCs/>
          <w:sz w:val="24"/>
          <w:szCs w:val="24"/>
          <w:lang w:val="hy-AM"/>
        </w:rPr>
        <w:t xml:space="preserve">ՀՀ </w:t>
      </w:r>
      <w:r w:rsidRPr="00C03FA4">
        <w:rPr>
          <w:rFonts w:ascii="Sylfaen" w:hAnsi="Sylfaen" w:cs="Sylfaen"/>
          <w:bCs/>
          <w:sz w:val="24"/>
          <w:szCs w:val="24"/>
          <w:lang w:val="hy-AM"/>
        </w:rPr>
        <w:t>վարչապետ</w:t>
      </w:r>
      <w:r>
        <w:rPr>
          <w:rFonts w:ascii="Sylfaen" w:hAnsi="Sylfaen" w:cs="Sylfaen"/>
          <w:bCs/>
          <w:sz w:val="24"/>
          <w:szCs w:val="24"/>
          <w:lang w:val="hy-AM"/>
        </w:rPr>
        <w:t xml:space="preserve">ի </w:t>
      </w:r>
      <w:r w:rsidRPr="00C03FA4">
        <w:rPr>
          <w:rFonts w:ascii="Sylfaen" w:hAnsi="Sylfaen" w:cs="Sylfaen"/>
          <w:bCs/>
          <w:sz w:val="24"/>
          <w:szCs w:val="24"/>
          <w:lang w:val="hy-AM"/>
        </w:rPr>
        <w:t xml:space="preserve">4,5 ժամանոց </w:t>
      </w:r>
      <w:r>
        <w:rPr>
          <w:rFonts w:ascii="Sylfaen" w:hAnsi="Sylfaen" w:cs="Sylfaen"/>
          <w:bCs/>
          <w:sz w:val="24"/>
          <w:szCs w:val="24"/>
          <w:lang w:val="hy-AM"/>
        </w:rPr>
        <w:t>ասուլիսը,</w:t>
      </w:r>
      <w:r w:rsidRPr="00C03FA4">
        <w:rPr>
          <w:rFonts w:ascii="Sylfaen" w:hAnsi="Sylfaen" w:cs="Sylfaen"/>
          <w:bCs/>
          <w:sz w:val="24"/>
          <w:szCs w:val="24"/>
          <w:lang w:val="hy-AM"/>
        </w:rPr>
        <w:t xml:space="preserve"> </w:t>
      </w:r>
      <w:r>
        <w:rPr>
          <w:rFonts w:ascii="Sylfaen" w:hAnsi="Sylfaen" w:cs="Sylfaen"/>
          <w:bCs/>
          <w:sz w:val="24"/>
          <w:szCs w:val="24"/>
          <w:lang w:val="hy-AM"/>
        </w:rPr>
        <w:t>որի ընթացքում նա</w:t>
      </w:r>
      <w:r w:rsidRPr="00C03FA4">
        <w:rPr>
          <w:rFonts w:ascii="Sylfaen" w:hAnsi="Sylfaen" w:cs="Sylfaen"/>
          <w:bCs/>
          <w:sz w:val="24"/>
          <w:szCs w:val="24"/>
          <w:lang w:val="hy-AM"/>
        </w:rPr>
        <w:t xml:space="preserve"> պատասխանե</w:t>
      </w:r>
      <w:r>
        <w:rPr>
          <w:rFonts w:ascii="Sylfaen" w:hAnsi="Sylfaen" w:cs="Sylfaen"/>
          <w:bCs/>
          <w:sz w:val="24"/>
          <w:szCs w:val="24"/>
          <w:lang w:val="hy-AM"/>
        </w:rPr>
        <w:t>ց</w:t>
      </w:r>
      <w:r w:rsidRPr="00C03FA4">
        <w:rPr>
          <w:rFonts w:ascii="Sylfaen" w:hAnsi="Sylfaen" w:cs="Sylfaen"/>
          <w:bCs/>
          <w:sz w:val="24"/>
          <w:szCs w:val="24"/>
          <w:lang w:val="hy-AM"/>
        </w:rPr>
        <w:t xml:space="preserve"> բոլոր լրագրողների հնչեցրած հարցերին։ </w:t>
      </w:r>
      <w:r>
        <w:rPr>
          <w:rFonts w:ascii="Sylfaen" w:hAnsi="Sylfaen" w:cs="Sylfaen"/>
          <w:bCs/>
          <w:sz w:val="24"/>
          <w:szCs w:val="24"/>
          <w:lang w:val="hy-AM"/>
        </w:rPr>
        <w:t>Իսկ օ</w:t>
      </w:r>
      <w:r w:rsidRPr="00C03FA4">
        <w:rPr>
          <w:rFonts w:ascii="Sylfaen" w:hAnsi="Sylfaen" w:cs="Sylfaen"/>
          <w:bCs/>
          <w:sz w:val="24"/>
          <w:szCs w:val="24"/>
          <w:lang w:val="hy-AM"/>
        </w:rPr>
        <w:t xml:space="preserve">գոստոսի 18-ին </w:t>
      </w:r>
      <w:r>
        <w:rPr>
          <w:rFonts w:ascii="Sylfaen" w:hAnsi="Sylfaen" w:cs="Sylfaen"/>
          <w:bCs/>
          <w:sz w:val="24"/>
          <w:szCs w:val="24"/>
          <w:lang w:val="hy-AM"/>
        </w:rPr>
        <w:t>Նիկոլ Փաշինյանը</w:t>
      </w:r>
      <w:r w:rsidRPr="00C03FA4">
        <w:rPr>
          <w:rFonts w:ascii="Sylfaen" w:hAnsi="Sylfaen" w:cs="Sylfaen"/>
          <w:bCs/>
          <w:sz w:val="24"/>
          <w:szCs w:val="24"/>
          <w:lang w:val="hy-AM"/>
        </w:rPr>
        <w:t xml:space="preserve"> ժողովրդին նաև ուղերձ հղեց՝ կապված խաղաղության համաձայնագրի բովանդակության հետ</w:t>
      </w:r>
      <w:r w:rsidRPr="00590F58">
        <w:rPr>
          <w:rFonts w:ascii="Sylfaen" w:hAnsi="Sylfaen" w:cs="Sylfaen"/>
          <w:bCs/>
          <w:sz w:val="24"/>
          <w:szCs w:val="24"/>
          <w:lang w:val="hy-AM"/>
        </w:rPr>
        <w:t>։ Այդուհանդերձ</w:t>
      </w:r>
      <w:r>
        <w:rPr>
          <w:rFonts w:ascii="Sylfaen" w:hAnsi="Sylfaen" w:cs="Sylfaen"/>
          <w:bCs/>
          <w:sz w:val="24"/>
          <w:szCs w:val="24"/>
          <w:lang w:val="hy-AM"/>
        </w:rPr>
        <w:t>,</w:t>
      </w:r>
      <w:r w:rsidRPr="00590F58">
        <w:rPr>
          <w:rFonts w:ascii="Sylfaen" w:hAnsi="Sylfaen" w:cs="Sylfaen"/>
          <w:bCs/>
          <w:sz w:val="24"/>
          <w:szCs w:val="24"/>
          <w:lang w:val="hy-AM"/>
        </w:rPr>
        <w:t xml:space="preserve"> լրատվական</w:t>
      </w:r>
      <w:r>
        <w:rPr>
          <w:rFonts w:ascii="Sylfaen" w:hAnsi="Sylfaen" w:cs="Sylfaen"/>
          <w:bCs/>
          <w:sz w:val="24"/>
          <w:szCs w:val="24"/>
          <w:lang w:val="hy-AM"/>
        </w:rPr>
        <w:t xml:space="preserve"> հոսքերը զերծ չմնացին քաղաքական շահարկումներից, ընդհուպ մինչև ադրբեջանական կողմից օգտագործվող «Զանգեզուրի միջանցք» բառակապակցության ակտիվ շրջանառումը, ինչի միջոցով կոմունիկացիաների </w:t>
      </w:r>
      <w:proofErr w:type="spellStart"/>
      <w:r>
        <w:rPr>
          <w:rFonts w:ascii="Sylfaen" w:hAnsi="Sylfaen" w:cs="Sylfaen"/>
          <w:bCs/>
          <w:sz w:val="24"/>
          <w:szCs w:val="24"/>
          <w:lang w:val="hy-AM"/>
        </w:rPr>
        <w:t>ապաշրջափակումը</w:t>
      </w:r>
      <w:proofErr w:type="spellEnd"/>
      <w:r>
        <w:rPr>
          <w:rFonts w:ascii="Sylfaen" w:hAnsi="Sylfaen" w:cs="Sylfaen"/>
          <w:bCs/>
          <w:sz w:val="24"/>
          <w:szCs w:val="24"/>
          <w:lang w:val="hy-AM"/>
        </w:rPr>
        <w:t xml:space="preserve"> մատուցվում էր </w:t>
      </w:r>
      <w:proofErr w:type="spellStart"/>
      <w:r>
        <w:rPr>
          <w:rFonts w:ascii="Sylfaen" w:hAnsi="Sylfaen" w:cs="Sylfaen"/>
          <w:bCs/>
          <w:sz w:val="24"/>
          <w:szCs w:val="24"/>
          <w:lang w:val="hy-AM"/>
        </w:rPr>
        <w:t>իբրև</w:t>
      </w:r>
      <w:proofErr w:type="spellEnd"/>
      <w:r>
        <w:rPr>
          <w:rFonts w:ascii="Sylfaen" w:hAnsi="Sylfaen" w:cs="Sylfaen"/>
          <w:bCs/>
          <w:sz w:val="24"/>
          <w:szCs w:val="24"/>
          <w:lang w:val="hy-AM"/>
        </w:rPr>
        <w:t xml:space="preserve"> Փաշինյանի կա</w:t>
      </w:r>
      <w:r w:rsidR="00841BFF">
        <w:rPr>
          <w:rFonts w:ascii="Sylfaen" w:hAnsi="Sylfaen" w:cs="Sylfaen"/>
          <w:bCs/>
          <w:sz w:val="24"/>
          <w:szCs w:val="24"/>
          <w:lang w:val="hy-AM"/>
        </w:rPr>
        <w:t>ռ</w:t>
      </w:r>
      <w:r>
        <w:rPr>
          <w:rFonts w:ascii="Sylfaen" w:hAnsi="Sylfaen" w:cs="Sylfaen"/>
          <w:bCs/>
          <w:sz w:val="24"/>
          <w:szCs w:val="24"/>
          <w:lang w:val="hy-AM"/>
        </w:rPr>
        <w:t xml:space="preserve">ավարության զիջողականության </w:t>
      </w:r>
      <w:proofErr w:type="spellStart"/>
      <w:r>
        <w:rPr>
          <w:rFonts w:ascii="Sylfaen" w:hAnsi="Sylfaen" w:cs="Sylfaen"/>
          <w:bCs/>
          <w:sz w:val="24"/>
          <w:szCs w:val="24"/>
          <w:lang w:val="hy-AM"/>
        </w:rPr>
        <w:t>դրսևորում</w:t>
      </w:r>
      <w:proofErr w:type="spellEnd"/>
      <w:r>
        <w:rPr>
          <w:rFonts w:ascii="Sylfaen" w:hAnsi="Sylfaen" w:cs="Sylfaen"/>
          <w:bCs/>
          <w:sz w:val="24"/>
          <w:szCs w:val="24"/>
          <w:lang w:val="hy-AM"/>
        </w:rPr>
        <w:t>։</w:t>
      </w:r>
    </w:p>
    <w:p w14:paraId="476CB028" w14:textId="77777777" w:rsidR="00260AA0" w:rsidRDefault="00260AA0" w:rsidP="00260AA0">
      <w:pPr>
        <w:shd w:val="clear" w:color="auto" w:fill="FFFFFF"/>
        <w:spacing w:after="0" w:line="240" w:lineRule="auto"/>
        <w:rPr>
          <w:lang w:val="hy-AM"/>
        </w:rPr>
      </w:pPr>
    </w:p>
    <w:p w14:paraId="2FAECEAA" w14:textId="77777777" w:rsidR="00260AA0" w:rsidRDefault="00260AA0" w:rsidP="00260AA0">
      <w:pPr>
        <w:shd w:val="clear" w:color="auto" w:fill="FFFFFF"/>
        <w:spacing w:after="0" w:line="240" w:lineRule="auto"/>
        <w:rPr>
          <w:rFonts w:ascii="Sylfaen" w:hAnsi="Sylfaen" w:cs="Arial"/>
          <w:sz w:val="24"/>
          <w:szCs w:val="24"/>
          <w:shd w:val="clear" w:color="auto" w:fill="FFFFFF"/>
          <w:lang w:val="hy-AM"/>
        </w:rPr>
      </w:pPr>
      <w:r>
        <w:rPr>
          <w:rFonts w:ascii="Sylfaen" w:hAnsi="Sylfaen" w:cs="Times New Roman"/>
          <w:bCs/>
          <w:sz w:val="24"/>
          <w:szCs w:val="24"/>
          <w:lang w:val="hy-AM"/>
        </w:rPr>
        <w:tab/>
        <w:t xml:space="preserve">Երրորդ եռասմյակի ընթացքում </w:t>
      </w:r>
      <w:r w:rsidRPr="00086217">
        <w:rPr>
          <w:rFonts w:ascii="Sylfaen" w:hAnsi="Sylfaen" w:cs="Sylfaen"/>
          <w:bCs/>
          <w:sz w:val="24"/>
          <w:szCs w:val="24"/>
          <w:lang w:val="hy-AM"/>
        </w:rPr>
        <w:t>իշխանության առաջին դեմքերի</w:t>
      </w:r>
      <w:r>
        <w:rPr>
          <w:rFonts w:ascii="Sylfaen" w:hAnsi="Sylfaen" w:cs="Sylfaen"/>
          <w:bCs/>
          <w:sz w:val="24"/>
          <w:szCs w:val="24"/>
          <w:lang w:val="hy-AM"/>
        </w:rPr>
        <w:t xml:space="preserve"> քաղաքական խոսույթը, </w:t>
      </w:r>
      <w:r w:rsidRPr="005F42D2">
        <w:rPr>
          <w:rFonts w:ascii="Sylfaen" w:hAnsi="Sylfaen" w:cs="Times New Roman"/>
          <w:bCs/>
          <w:sz w:val="24"/>
          <w:szCs w:val="24"/>
          <w:lang w:val="hy-AM"/>
        </w:rPr>
        <w:t>մասնավորապես սոցիալական ցանցերում</w:t>
      </w:r>
      <w:r>
        <w:rPr>
          <w:rFonts w:ascii="Sylfaen" w:hAnsi="Sylfaen" w:cs="Times New Roman"/>
          <w:bCs/>
          <w:sz w:val="24"/>
          <w:szCs w:val="24"/>
          <w:lang w:val="hy-AM"/>
        </w:rPr>
        <w:t>,</w:t>
      </w:r>
      <w:r w:rsidRPr="005F42D2">
        <w:rPr>
          <w:rFonts w:ascii="Sylfaen" w:hAnsi="Sylfaen" w:cs="Times New Roman"/>
          <w:bCs/>
          <w:sz w:val="24"/>
          <w:szCs w:val="24"/>
          <w:lang w:val="hy-AM"/>
        </w:rPr>
        <w:t xml:space="preserve"> </w:t>
      </w:r>
      <w:r>
        <w:rPr>
          <w:rFonts w:ascii="Sylfaen" w:hAnsi="Sylfaen" w:cs="Times New Roman"/>
          <w:bCs/>
          <w:sz w:val="24"/>
          <w:szCs w:val="24"/>
          <w:lang w:val="hy-AM"/>
        </w:rPr>
        <w:t>որոշ դրական</w:t>
      </w:r>
      <w:r w:rsidRPr="005F42D2">
        <w:rPr>
          <w:rFonts w:ascii="Sylfaen" w:hAnsi="Sylfaen" w:cs="Times New Roman"/>
          <w:bCs/>
          <w:sz w:val="24"/>
          <w:szCs w:val="24"/>
          <w:lang w:val="hy-AM"/>
        </w:rPr>
        <w:t xml:space="preserve"> փո</w:t>
      </w:r>
      <w:r>
        <w:rPr>
          <w:rFonts w:ascii="Sylfaen" w:hAnsi="Sylfaen" w:cs="Times New Roman"/>
          <w:bCs/>
          <w:sz w:val="24"/>
          <w:szCs w:val="24"/>
          <w:lang w:val="hy-AM"/>
        </w:rPr>
        <w:t>փոխության ենթարկվեց</w:t>
      </w:r>
      <w:r w:rsidRPr="005F42D2">
        <w:rPr>
          <w:rFonts w:ascii="Times New Roman" w:hAnsi="Times New Roman" w:cs="Times New Roman"/>
          <w:bCs/>
          <w:sz w:val="24"/>
          <w:szCs w:val="24"/>
          <w:lang w:val="hy-AM"/>
        </w:rPr>
        <w:t>․</w:t>
      </w:r>
      <w:r>
        <w:rPr>
          <w:rFonts w:ascii="Sylfaen" w:hAnsi="Sylfaen" w:cs="Times New Roman"/>
          <w:bCs/>
          <w:sz w:val="24"/>
          <w:szCs w:val="24"/>
          <w:lang w:val="hy-AM"/>
        </w:rPr>
        <w:t xml:space="preserve"> նախորդ ամիսների համեմատ՝</w:t>
      </w:r>
      <w:r w:rsidRPr="005F42D2">
        <w:rPr>
          <w:rFonts w:ascii="Sylfaen" w:hAnsi="Sylfaen" w:cs="Times New Roman"/>
          <w:bCs/>
          <w:sz w:val="24"/>
          <w:szCs w:val="24"/>
          <w:lang w:val="hy-AM"/>
        </w:rPr>
        <w:t xml:space="preserve"> </w:t>
      </w:r>
      <w:r>
        <w:rPr>
          <w:rFonts w:ascii="Sylfaen" w:hAnsi="Sylfaen" w:cs="Times New Roman"/>
          <w:bCs/>
          <w:sz w:val="24"/>
          <w:szCs w:val="24"/>
          <w:lang w:val="hy-AM"/>
        </w:rPr>
        <w:t>այն</w:t>
      </w:r>
      <w:r w:rsidRPr="005F42D2">
        <w:rPr>
          <w:rFonts w:ascii="Sylfaen" w:hAnsi="Sylfaen" w:cs="Times New Roman"/>
          <w:bCs/>
          <w:sz w:val="24"/>
          <w:szCs w:val="24"/>
          <w:lang w:val="hy-AM"/>
        </w:rPr>
        <w:t xml:space="preserve"> </w:t>
      </w:r>
      <w:r>
        <w:rPr>
          <w:rFonts w:ascii="Sylfaen" w:hAnsi="Sylfaen" w:cs="Times New Roman"/>
          <w:bCs/>
          <w:sz w:val="24"/>
          <w:szCs w:val="24"/>
          <w:lang w:val="hy-AM"/>
        </w:rPr>
        <w:t xml:space="preserve">նկատելիորեն </w:t>
      </w:r>
      <w:r w:rsidRPr="005F42D2">
        <w:rPr>
          <w:rFonts w:ascii="Sylfaen" w:hAnsi="Sylfaen" w:cs="Times New Roman"/>
          <w:bCs/>
          <w:sz w:val="24"/>
          <w:szCs w:val="24"/>
          <w:lang w:val="hy-AM"/>
        </w:rPr>
        <w:t>քաղաքակիրթ</w:t>
      </w:r>
      <w:r>
        <w:rPr>
          <w:rFonts w:ascii="Sylfaen" w:hAnsi="Sylfaen" w:cs="Times New Roman"/>
          <w:bCs/>
          <w:sz w:val="24"/>
          <w:szCs w:val="24"/>
          <w:lang w:val="hy-AM"/>
        </w:rPr>
        <w:t xml:space="preserve"> բնույթ ստացավ</w:t>
      </w:r>
      <w:r w:rsidRPr="005F42D2">
        <w:rPr>
          <w:rFonts w:ascii="Sylfaen" w:hAnsi="Sylfaen" w:cs="Times New Roman"/>
          <w:bCs/>
          <w:sz w:val="24"/>
          <w:szCs w:val="24"/>
          <w:lang w:val="hy-AM"/>
        </w:rPr>
        <w:t>։ Ա</w:t>
      </w:r>
      <w:r>
        <w:rPr>
          <w:rFonts w:ascii="Sylfaen" w:hAnsi="Sylfaen" w:cs="Times New Roman"/>
          <w:bCs/>
          <w:sz w:val="24"/>
          <w:szCs w:val="24"/>
          <w:lang w:val="hy-AM"/>
        </w:rPr>
        <w:t>յսպես</w:t>
      </w:r>
      <w:r w:rsidRPr="005F42D2">
        <w:rPr>
          <w:rFonts w:ascii="Sylfaen" w:hAnsi="Sylfaen" w:cs="Times New Roman"/>
          <w:bCs/>
          <w:sz w:val="24"/>
          <w:szCs w:val="24"/>
          <w:lang w:val="hy-AM"/>
        </w:rPr>
        <w:t>՝ օգոստոսի 17-ին ՀՀ վարչապետը ֆեյսբուքյան իր էջում հայտարարեց, որ ՀՀ Կոռուպցիայի կանխարգելման</w:t>
      </w:r>
      <w:r w:rsidRPr="00086217">
        <w:rPr>
          <w:rFonts w:ascii="Sylfaen" w:hAnsi="Sylfaen" w:cs="Sylfaen"/>
          <w:bCs/>
          <w:sz w:val="24"/>
          <w:szCs w:val="24"/>
          <w:lang w:val="hy-AM"/>
        </w:rPr>
        <w:t xml:space="preserve"> հանձնաժողովը երկու հայտնի դրվագներով վարքագծի կանոնների խախտում է արձանագրել ի</w:t>
      </w:r>
      <w:r>
        <w:rPr>
          <w:rFonts w:ascii="Sylfaen" w:hAnsi="Sylfaen" w:cs="Sylfaen"/>
          <w:bCs/>
          <w:sz w:val="24"/>
          <w:szCs w:val="24"/>
          <w:lang w:val="hy-AM"/>
        </w:rPr>
        <w:t>ր</w:t>
      </w:r>
      <w:r w:rsidRPr="00086217">
        <w:rPr>
          <w:rFonts w:ascii="Sylfaen" w:hAnsi="Sylfaen" w:cs="Sylfaen"/>
          <w:bCs/>
          <w:sz w:val="24"/>
          <w:szCs w:val="24"/>
          <w:lang w:val="hy-AM"/>
        </w:rPr>
        <w:t xml:space="preserve"> խոսքում</w:t>
      </w:r>
      <w:r>
        <w:rPr>
          <w:rFonts w:ascii="Sylfaen" w:hAnsi="Sylfaen" w:cs="Sylfaen"/>
          <w:bCs/>
          <w:sz w:val="24"/>
          <w:szCs w:val="24"/>
          <w:lang w:val="hy-AM"/>
        </w:rPr>
        <w:t xml:space="preserve">, ինչի կապակցությամբ ներողություն խնդրեց </w:t>
      </w:r>
      <w:r w:rsidRPr="00086217">
        <w:rPr>
          <w:rFonts w:ascii="Sylfaen" w:hAnsi="Sylfaen" w:cs="Sylfaen"/>
          <w:bCs/>
          <w:sz w:val="24"/>
          <w:szCs w:val="24"/>
          <w:lang w:val="hy-AM"/>
        </w:rPr>
        <w:t>ժողովրդ</w:t>
      </w:r>
      <w:r>
        <w:rPr>
          <w:rFonts w:ascii="Sylfaen" w:hAnsi="Sylfaen" w:cs="Sylfaen"/>
          <w:bCs/>
          <w:sz w:val="24"/>
          <w:szCs w:val="24"/>
          <w:lang w:val="hy-AM"/>
        </w:rPr>
        <w:t>ից</w:t>
      </w:r>
      <w:r>
        <w:rPr>
          <w:rStyle w:val="FootnoteReference"/>
          <w:rFonts w:ascii="inherit" w:eastAsia="Times New Roman" w:hAnsi="inherit" w:cs="Segoe UI Historic"/>
          <w:color w:val="080809"/>
          <w:sz w:val="23"/>
          <w:szCs w:val="23"/>
          <w:lang w:val="hy-AM" w:eastAsia="ru-RU"/>
        </w:rPr>
        <w:footnoteReference w:id="4"/>
      </w:r>
      <w:r w:rsidRPr="004559A9">
        <w:rPr>
          <w:rFonts w:ascii="inherit" w:eastAsia="Times New Roman" w:hAnsi="inherit" w:cs="Segoe UI Historic"/>
          <w:color w:val="080809"/>
          <w:sz w:val="23"/>
          <w:szCs w:val="23"/>
          <w:lang w:val="hy-AM" w:eastAsia="ru-RU"/>
        </w:rPr>
        <w:t>։</w:t>
      </w:r>
      <w:r>
        <w:rPr>
          <w:rFonts w:ascii="Sylfaen" w:eastAsia="Times New Roman" w:hAnsi="Sylfaen" w:cs="Segoe UI Historic"/>
          <w:color w:val="080809"/>
          <w:sz w:val="23"/>
          <w:szCs w:val="23"/>
          <w:lang w:val="hy-AM" w:eastAsia="ru-RU"/>
        </w:rPr>
        <w:t xml:space="preserve"> Նա ք</w:t>
      </w:r>
      <w:r w:rsidRPr="00086217">
        <w:rPr>
          <w:rFonts w:ascii="Sylfaen" w:hAnsi="Sylfaen" w:cs="Sylfaen"/>
          <w:bCs/>
          <w:sz w:val="24"/>
          <w:szCs w:val="24"/>
          <w:lang w:val="hy-AM"/>
        </w:rPr>
        <w:t xml:space="preserve">աղաքական </w:t>
      </w:r>
      <w:r>
        <w:rPr>
          <w:rFonts w:ascii="Sylfaen" w:hAnsi="Sylfaen" w:cs="Sylfaen"/>
          <w:bCs/>
          <w:sz w:val="24"/>
          <w:szCs w:val="24"/>
          <w:lang w:val="hy-AM"/>
        </w:rPr>
        <w:t>և</w:t>
      </w:r>
      <w:r w:rsidRPr="00086217">
        <w:rPr>
          <w:rFonts w:ascii="Sylfaen" w:hAnsi="Sylfaen" w:cs="Sylfaen"/>
          <w:bCs/>
          <w:sz w:val="24"/>
          <w:szCs w:val="24"/>
          <w:lang w:val="hy-AM"/>
        </w:rPr>
        <w:t xml:space="preserve"> պետական նորոգման համատեքստում կար</w:t>
      </w:r>
      <w:r>
        <w:rPr>
          <w:rFonts w:ascii="Sylfaen" w:hAnsi="Sylfaen" w:cs="Sylfaen"/>
          <w:bCs/>
          <w:sz w:val="24"/>
          <w:szCs w:val="24"/>
          <w:lang w:val="hy-AM"/>
        </w:rPr>
        <w:t>և</w:t>
      </w:r>
      <w:r w:rsidRPr="00086217">
        <w:rPr>
          <w:rFonts w:ascii="Sylfaen" w:hAnsi="Sylfaen" w:cs="Sylfaen"/>
          <w:bCs/>
          <w:sz w:val="24"/>
          <w:szCs w:val="24"/>
          <w:lang w:val="hy-AM"/>
        </w:rPr>
        <w:t>որ</w:t>
      </w:r>
      <w:r>
        <w:rPr>
          <w:rFonts w:ascii="Sylfaen" w:hAnsi="Sylfaen" w:cs="Sylfaen"/>
          <w:bCs/>
          <w:sz w:val="24"/>
          <w:szCs w:val="24"/>
          <w:lang w:val="hy-AM"/>
        </w:rPr>
        <w:t>եց</w:t>
      </w:r>
      <w:r w:rsidRPr="00086217">
        <w:rPr>
          <w:rFonts w:ascii="Sylfaen" w:hAnsi="Sylfaen" w:cs="Sylfaen"/>
          <w:bCs/>
          <w:sz w:val="24"/>
          <w:szCs w:val="24"/>
          <w:lang w:val="hy-AM"/>
        </w:rPr>
        <w:t xml:space="preserve"> հանդուրժողականությունը </w:t>
      </w:r>
      <w:r>
        <w:rPr>
          <w:rFonts w:ascii="Sylfaen" w:hAnsi="Sylfaen" w:cs="Sylfaen"/>
          <w:bCs/>
          <w:sz w:val="24"/>
          <w:szCs w:val="24"/>
          <w:lang w:val="hy-AM"/>
        </w:rPr>
        <w:t>և</w:t>
      </w:r>
      <w:r w:rsidRPr="00086217">
        <w:rPr>
          <w:rFonts w:ascii="Sylfaen" w:hAnsi="Sylfaen" w:cs="Sylfaen"/>
          <w:bCs/>
          <w:sz w:val="24"/>
          <w:szCs w:val="24"/>
          <w:lang w:val="hy-AM"/>
        </w:rPr>
        <w:t xml:space="preserve"> հարգանքը պետական, ժողովրդավարական ինստիտուտների նկատմամբ</w:t>
      </w:r>
      <w:r>
        <w:rPr>
          <w:rFonts w:ascii="Sylfaen" w:hAnsi="Sylfaen" w:cs="Sylfaen"/>
          <w:bCs/>
          <w:sz w:val="24"/>
          <w:szCs w:val="24"/>
          <w:lang w:val="hy-AM"/>
        </w:rPr>
        <w:t>։</w:t>
      </w:r>
      <w:r>
        <w:rPr>
          <w:rFonts w:ascii="Sylfaen" w:hAnsi="Sylfaen" w:cs="Sylfaen"/>
          <w:bCs/>
          <w:sz w:val="24"/>
          <w:szCs w:val="24"/>
          <w:lang w:val="hy-AM"/>
        </w:rPr>
        <w:br/>
      </w:r>
      <w:r>
        <w:rPr>
          <w:rFonts w:ascii="Sylfaen" w:eastAsia="Times New Roman" w:hAnsi="Sylfaen" w:cs="Segoe UI Historic"/>
          <w:color w:val="080809"/>
          <w:sz w:val="23"/>
          <w:szCs w:val="23"/>
          <w:lang w:val="hy-AM" w:eastAsia="ru-RU"/>
        </w:rPr>
        <w:tab/>
      </w:r>
      <w:r w:rsidRPr="00C03FA4">
        <w:rPr>
          <w:rFonts w:ascii="Sylfaen" w:hAnsi="Sylfaen" w:cs="Sylfaen"/>
          <w:bCs/>
          <w:sz w:val="24"/>
          <w:szCs w:val="24"/>
          <w:lang w:val="hy-AM"/>
        </w:rPr>
        <w:t>Այսուամենայնիվ, ՀՀ վարչապետ</w:t>
      </w:r>
      <w:r>
        <w:rPr>
          <w:rFonts w:ascii="Sylfaen" w:hAnsi="Sylfaen" w:cs="Sylfaen"/>
          <w:bCs/>
          <w:sz w:val="24"/>
          <w:szCs w:val="24"/>
          <w:lang w:val="hy-AM"/>
        </w:rPr>
        <w:t xml:space="preserve">ը չհրաժարվեց </w:t>
      </w:r>
      <w:r w:rsidRPr="00C03FA4">
        <w:rPr>
          <w:rFonts w:ascii="Sylfaen" w:hAnsi="Sylfaen" w:cs="Sylfaen"/>
          <w:bCs/>
          <w:sz w:val="24"/>
          <w:szCs w:val="24"/>
          <w:lang w:val="hy-AM"/>
        </w:rPr>
        <w:t>եռամսյակ</w:t>
      </w:r>
      <w:r>
        <w:rPr>
          <w:rFonts w:ascii="Sylfaen" w:hAnsi="Sylfaen" w:cs="Sylfaen"/>
          <w:bCs/>
          <w:sz w:val="24"/>
          <w:szCs w:val="24"/>
          <w:lang w:val="hy-AM"/>
        </w:rPr>
        <w:t>ի սկզբում</w:t>
      </w:r>
      <w:r w:rsidRPr="00C03FA4">
        <w:rPr>
          <w:rFonts w:ascii="Sylfaen" w:hAnsi="Sylfaen" w:cs="Sylfaen"/>
          <w:bCs/>
          <w:sz w:val="24"/>
          <w:szCs w:val="24"/>
          <w:lang w:val="hy-AM"/>
        </w:rPr>
        <w:t xml:space="preserve"> </w:t>
      </w:r>
      <w:r>
        <w:rPr>
          <w:rFonts w:ascii="Sylfaen" w:hAnsi="Sylfaen" w:cs="Sylfaen"/>
          <w:bCs/>
          <w:sz w:val="24"/>
          <w:szCs w:val="24"/>
          <w:lang w:val="hy-AM"/>
        </w:rPr>
        <w:t xml:space="preserve">ներկայացրած դատական հայցից ընդդեմ </w:t>
      </w:r>
      <w:r>
        <w:rPr>
          <w:rFonts w:ascii="Sylfaen" w:eastAsia="Times New Roman" w:hAnsi="Sylfaen" w:cs="Segoe UI Historic"/>
          <w:sz w:val="24"/>
          <w:szCs w:val="24"/>
          <w:lang w:val="hy-AM" w:eastAsia="ru-RU"/>
        </w:rPr>
        <w:t>«</w:t>
      </w:r>
      <w:r>
        <w:rPr>
          <w:rFonts w:ascii="Sylfaen" w:hAnsi="Sylfaen" w:cs="Arial"/>
          <w:sz w:val="24"/>
          <w:szCs w:val="24"/>
          <w:shd w:val="clear" w:color="auto" w:fill="FFFFFF"/>
          <w:lang w:val="hy-AM"/>
        </w:rPr>
        <w:t>Հրապարակ</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օրաթերթ»-ի՝ զրպարտություն</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համարվող</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տվյալները հերքելու, որպես փոխհատուցում մեկ</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միլիոն</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դրամ</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փոխհատուցելու պահանջներով։ Այդ առնչությամբ Տեղեկատվական վեճերի խորհուրդը հուլիսի 31-ին հանդես եկավ փորձագիտական կարծիքով</w:t>
      </w:r>
      <w:r>
        <w:rPr>
          <w:rStyle w:val="FootnoteReference"/>
          <w:rFonts w:ascii="Sylfaen" w:hAnsi="Sylfaen" w:cs="Arial"/>
          <w:sz w:val="24"/>
          <w:szCs w:val="24"/>
          <w:shd w:val="clear" w:color="auto" w:fill="FFFFFF"/>
          <w:lang w:val="hy-AM"/>
        </w:rPr>
        <w:footnoteReference w:id="5"/>
      </w:r>
      <w:r>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 xml:space="preserve">ընդգծելով, որ «իշխանություններն ունեն սուր քննադատությունից պաշտպանվելու լայն  հնարավորություններ, և  պետական մարմինների ու պաշտոնյաների կողմից դատական հայցեր ներկայացնելը դիտարկվում է որպես հարկատուների գումարների վատնում, քանի որ քննադատության նկատմամբ անհանդուրժող կեցվածք ունեցող </w:t>
      </w:r>
      <w:r w:rsidRPr="007B77F7">
        <w:rPr>
          <w:rFonts w:ascii="Sylfaen" w:hAnsi="Sylfaen" w:cs="Arial"/>
          <w:sz w:val="24"/>
          <w:szCs w:val="24"/>
          <w:shd w:val="clear" w:color="auto" w:fill="FFFFFF"/>
          <w:lang w:val="hy-AM"/>
        </w:rPr>
        <w:lastRenderedPageBreak/>
        <w:t xml:space="preserve">իշխանությունների համար դա չարաշահումների լայն դաշտ է բացում»։ Միաժամանակ </w:t>
      </w:r>
      <w:r>
        <w:rPr>
          <w:rFonts w:ascii="Sylfaen" w:hAnsi="Sylfaen" w:cs="Arial"/>
          <w:sz w:val="24"/>
          <w:szCs w:val="24"/>
          <w:shd w:val="clear" w:color="auto" w:fill="FFFFFF"/>
          <w:lang w:val="hy-AM"/>
        </w:rPr>
        <w:t>Խ</w:t>
      </w:r>
      <w:r w:rsidRPr="007B77F7">
        <w:rPr>
          <w:rFonts w:ascii="Sylfaen" w:hAnsi="Sylfaen" w:cs="Arial"/>
          <w:sz w:val="24"/>
          <w:szCs w:val="24"/>
          <w:shd w:val="clear" w:color="auto" w:fill="FFFFFF"/>
          <w:lang w:val="hy-AM"/>
        </w:rPr>
        <w:t>որհուրդը նշե</w:t>
      </w:r>
      <w:r>
        <w:rPr>
          <w:rFonts w:ascii="Sylfaen" w:hAnsi="Sylfaen" w:cs="Arial"/>
          <w:sz w:val="24"/>
          <w:szCs w:val="24"/>
          <w:shd w:val="clear" w:color="auto" w:fill="FFFFFF"/>
          <w:lang w:val="hy-AM"/>
        </w:rPr>
        <w:t>ց</w:t>
      </w:r>
      <w:r w:rsidRPr="00311EA1">
        <w:rPr>
          <w:rFonts w:ascii="Times New Roman" w:hAnsi="Times New Roman" w:cs="Times New Roman"/>
          <w:sz w:val="24"/>
          <w:szCs w:val="24"/>
          <w:shd w:val="clear" w:color="auto" w:fill="FFFFFF"/>
          <w:lang w:val="hy-AM"/>
        </w:rPr>
        <w:t>․</w:t>
      </w:r>
      <w:r w:rsidRPr="00311EA1">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Սա, այդուհանդերձ, չի նշանակում, որ լրատվամիջոցներն ունեն քաղաքական գործիչների, երկրի ղեկավարի անձնական կյանքի մասին հրապարակումներ կատարելու անսահմանափակ հնարավորություն</w:t>
      </w:r>
      <w:r w:rsidRPr="007B77F7">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7B77F7">
        <w:rPr>
          <w:rFonts w:ascii="Sylfaen" w:hAnsi="Sylfaen" w:cs="Arial"/>
          <w:sz w:val="24"/>
          <w:szCs w:val="24"/>
          <w:shd w:val="clear" w:color="auto" w:fill="FFFFFF"/>
          <w:lang w:val="hy-AM"/>
        </w:rPr>
        <w:t>«Օդից կախված լուրերը» վկայակոչելն ու նման նյութեր հրապարակելը ոչ միայն կարող է դիտարկվել որպես անձին նսեմացնելու դիտավորություն և ունենալ իրավական գնահատական, այլև ակնհայտորեն ոտնահարում է լրագրության հիմնարար սկզբունքները»։</w:t>
      </w:r>
      <w:r w:rsidRPr="007B77F7">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ՏՎԽ-ն դ</w:t>
      </w:r>
      <w:r w:rsidRPr="007B77F7">
        <w:rPr>
          <w:rFonts w:ascii="Sylfaen" w:hAnsi="Sylfaen" w:cs="Arial"/>
          <w:sz w:val="24"/>
          <w:szCs w:val="24"/>
          <w:shd w:val="clear" w:color="auto" w:fill="FFFFFF"/>
          <w:lang w:val="hy-AM"/>
        </w:rPr>
        <w:t xml:space="preserve">իտարկել է նաև լրատվամիջոցից </w:t>
      </w:r>
      <w:r>
        <w:rPr>
          <w:rFonts w:ascii="Sylfaen" w:hAnsi="Sylfaen" w:cs="Arial"/>
          <w:sz w:val="24"/>
          <w:szCs w:val="24"/>
          <w:shd w:val="clear" w:color="auto" w:fill="FFFFFF"/>
          <w:lang w:val="hy-AM"/>
        </w:rPr>
        <w:t>մեկ</w:t>
      </w:r>
      <w:r w:rsidRPr="007B77F7">
        <w:rPr>
          <w:rFonts w:ascii="Sylfaen" w:hAnsi="Sylfaen" w:cs="Arial"/>
          <w:sz w:val="24"/>
          <w:szCs w:val="24"/>
          <w:shd w:val="clear" w:color="auto" w:fill="FFFFFF"/>
          <w:lang w:val="hy-AM"/>
        </w:rPr>
        <w:t xml:space="preserve"> միլիոն դրամի չափով փոխհատուցում բռնագանձելու պահանջը։</w:t>
      </w:r>
      <w:r>
        <w:rPr>
          <w:rFonts w:ascii="Sylfaen" w:hAnsi="Sylfaen" w:cs="Arial"/>
          <w:sz w:val="24"/>
          <w:szCs w:val="24"/>
          <w:shd w:val="clear" w:color="auto" w:fill="FFFFFF"/>
          <w:lang w:val="hy-AM"/>
        </w:rPr>
        <w:t xml:space="preserve"> Նախ՝</w:t>
      </w:r>
      <w:r w:rsidRPr="007B77F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հ</w:t>
      </w:r>
      <w:r w:rsidRPr="007B77F7">
        <w:rPr>
          <w:rFonts w:ascii="Sylfaen" w:hAnsi="Sylfaen" w:cs="Arial"/>
          <w:sz w:val="24"/>
          <w:szCs w:val="24"/>
          <w:shd w:val="clear" w:color="auto" w:fill="FFFFFF"/>
          <w:lang w:val="hy-AM"/>
        </w:rPr>
        <w:t xml:space="preserve">այցվորը չի հիմնավորել, թե ինչու տվյալ վեճը չի կարող լուծվել միայն հերքման հրապարակմամբ, ինչով է պայմանավորված դրամական փոխհատուցման անհրաժեշտությունը, և ինչ չափանիշներով է հաշվարկվել և գոյացել վերոհիշյալ գումարը, որն անհամաչափորեն բարձր է և կարող է սառեցնող ազդեցություն ունենալ հանրային սուր խնդիրների վերաբերյալ տեղեկություններ </w:t>
      </w:r>
      <w:r>
        <w:rPr>
          <w:rFonts w:ascii="Sylfaen" w:hAnsi="Sylfaen" w:cs="Arial"/>
          <w:sz w:val="24"/>
          <w:szCs w:val="24"/>
          <w:shd w:val="clear" w:color="auto" w:fill="FFFFFF"/>
          <w:lang w:val="hy-AM"/>
        </w:rPr>
        <w:t>ու</w:t>
      </w:r>
      <w:r w:rsidRPr="007B77F7">
        <w:rPr>
          <w:rFonts w:ascii="Sylfaen" w:hAnsi="Sylfaen" w:cs="Arial"/>
          <w:sz w:val="24"/>
          <w:szCs w:val="24"/>
          <w:shd w:val="clear" w:color="auto" w:fill="FFFFFF"/>
          <w:lang w:val="hy-AM"/>
        </w:rPr>
        <w:t xml:space="preserve"> կարծիքներ տարածելու լրատվամիջոցների ազատության վրա։ </w:t>
      </w:r>
      <w:r>
        <w:rPr>
          <w:rFonts w:ascii="Sylfaen" w:hAnsi="Sylfaen" w:cs="Arial"/>
          <w:sz w:val="24"/>
          <w:szCs w:val="24"/>
          <w:shd w:val="clear" w:color="auto" w:fill="FFFFFF"/>
          <w:lang w:val="hy-AM"/>
        </w:rPr>
        <w:t>Դ</w:t>
      </w:r>
      <w:r w:rsidRPr="007B77F7">
        <w:rPr>
          <w:rFonts w:ascii="Sylfaen" w:hAnsi="Sylfaen" w:cs="Arial"/>
          <w:sz w:val="24"/>
          <w:szCs w:val="24"/>
          <w:shd w:val="clear" w:color="auto" w:fill="FFFFFF"/>
          <w:lang w:val="hy-AM"/>
        </w:rPr>
        <w:t>ա հակասում է ոլորտին վերաբերող եվրոպական սկզբունքներին, այդ թվում</w:t>
      </w:r>
      <w:r>
        <w:rPr>
          <w:rFonts w:ascii="Sylfaen" w:hAnsi="Sylfaen" w:cs="Arial"/>
          <w:sz w:val="24"/>
          <w:szCs w:val="24"/>
          <w:shd w:val="clear" w:color="auto" w:fill="FFFFFF"/>
          <w:lang w:val="hy-AM"/>
        </w:rPr>
        <w:t>՝</w:t>
      </w:r>
      <w:r w:rsidRPr="007B77F7">
        <w:rPr>
          <w:rFonts w:ascii="Sylfaen" w:hAnsi="Sylfaen" w:cs="Arial"/>
          <w:sz w:val="24"/>
          <w:szCs w:val="24"/>
          <w:shd w:val="clear" w:color="auto" w:fill="FFFFFF"/>
          <w:lang w:val="hy-AM"/>
        </w:rPr>
        <w:t xml:space="preserve"> Եվրոպական դատարանի նախադեպային որոշումներին։</w:t>
      </w:r>
      <w:r>
        <w:rPr>
          <w:rFonts w:ascii="Sylfaen" w:hAnsi="Sylfaen" w:cs="Arial"/>
          <w:sz w:val="24"/>
          <w:szCs w:val="24"/>
          <w:shd w:val="clear" w:color="auto" w:fill="FFFFFF"/>
          <w:lang w:val="hy-AM"/>
        </w:rPr>
        <w:t xml:space="preserve"> Անհասկանալի է</w:t>
      </w:r>
      <w:r w:rsidRPr="007B77F7">
        <w:rPr>
          <w:rFonts w:ascii="Sylfaen" w:hAnsi="Sylfaen" w:cs="Arial"/>
          <w:sz w:val="24"/>
          <w:szCs w:val="24"/>
          <w:shd w:val="clear" w:color="auto" w:fill="FFFFFF"/>
          <w:lang w:val="hy-AM"/>
        </w:rPr>
        <w:t xml:space="preserve"> նաև, </w:t>
      </w:r>
      <w:r>
        <w:rPr>
          <w:rFonts w:ascii="Sylfaen" w:hAnsi="Sylfaen" w:cs="Arial"/>
          <w:sz w:val="24"/>
          <w:szCs w:val="24"/>
          <w:shd w:val="clear" w:color="auto" w:fill="FFFFFF"/>
          <w:lang w:val="hy-AM"/>
        </w:rPr>
        <w:t>թե ինչու</w:t>
      </w:r>
      <w:r w:rsidRPr="007B77F7">
        <w:rPr>
          <w:rFonts w:ascii="Sylfaen" w:hAnsi="Sylfaen" w:cs="Arial"/>
          <w:sz w:val="24"/>
          <w:szCs w:val="24"/>
          <w:shd w:val="clear" w:color="auto" w:fill="FFFFFF"/>
          <w:lang w:val="hy-AM"/>
        </w:rPr>
        <w:t xml:space="preserve"> վարչապետը մինչև դատարան դիմելը չի փորձել վեճը լուծել արտադատական եղանակով՝ ներկայացնելով հերքման պահանջ կամ օգտվել պատասխանի իրավունքից` «Զանգվածային լրատվության մասին» ՀՀ օրենքի 8-րդ հոդվածի հիման վրա։ Եզրափակելով</w:t>
      </w:r>
      <w:r>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Խորհուրդը գտել է, որ վարչապետի կողմից ընդդեմ լրատվամիջոցի դատական հայց ներկայացնելը և դրամական փոխհատուց</w:t>
      </w:r>
      <w:r w:rsidRPr="00067763">
        <w:rPr>
          <w:rFonts w:ascii="Sylfaen" w:hAnsi="Sylfaen" w:cs="Arial"/>
          <w:sz w:val="24"/>
          <w:szCs w:val="24"/>
          <w:shd w:val="clear" w:color="auto" w:fill="FFFFFF"/>
          <w:lang w:val="hy-AM"/>
        </w:rPr>
        <w:t>ում պահանջելը հարիր չեն ժողովրդավար</w:t>
      </w:r>
      <w:r>
        <w:rPr>
          <w:rFonts w:ascii="Sylfaen" w:hAnsi="Sylfaen" w:cs="Arial"/>
          <w:sz w:val="24"/>
          <w:szCs w:val="24"/>
          <w:shd w:val="clear" w:color="auto" w:fill="FFFFFF"/>
          <w:lang w:val="hy-AM"/>
        </w:rPr>
        <w:t>ությանը։</w:t>
      </w:r>
    </w:p>
    <w:p w14:paraId="603B2B52" w14:textId="77777777" w:rsidR="00260AA0" w:rsidRDefault="00260AA0" w:rsidP="00260AA0">
      <w:pPr>
        <w:shd w:val="clear" w:color="auto" w:fill="FFFFFF"/>
        <w:spacing w:after="0" w:line="240" w:lineRule="auto"/>
        <w:rPr>
          <w:rFonts w:ascii="Sylfaen" w:hAnsi="Sylfaen" w:cs="Arial"/>
          <w:sz w:val="24"/>
          <w:szCs w:val="24"/>
          <w:shd w:val="clear" w:color="auto" w:fill="FFFFFF"/>
          <w:lang w:val="hy-AM"/>
        </w:rPr>
      </w:pPr>
      <w:r>
        <w:rPr>
          <w:rFonts w:ascii="Sylfaen" w:hAnsi="Sylfaen" w:cs="Arial"/>
          <w:sz w:val="24"/>
          <w:szCs w:val="24"/>
          <w:shd w:val="clear" w:color="auto" w:fill="FFFFFF"/>
          <w:lang w:val="hy-AM"/>
        </w:rPr>
        <w:tab/>
      </w:r>
      <w:r w:rsidRPr="0040017D">
        <w:rPr>
          <w:rFonts w:ascii="Sylfaen" w:hAnsi="Sylfaen" w:cs="Arial"/>
          <w:sz w:val="24"/>
          <w:szCs w:val="24"/>
          <w:shd w:val="clear" w:color="auto" w:fill="FFFFFF"/>
          <w:lang w:val="hy-AM"/>
        </w:rPr>
        <w:t>ՏՎԽ-</w:t>
      </w:r>
      <w:r>
        <w:rPr>
          <w:rFonts w:ascii="Sylfaen" w:hAnsi="Sylfaen" w:cs="Arial"/>
          <w:sz w:val="24"/>
          <w:szCs w:val="24"/>
          <w:shd w:val="clear" w:color="auto" w:fill="FFFFFF"/>
          <w:lang w:val="hy-AM"/>
        </w:rPr>
        <w:t>ի դիմումով</w:t>
      </w:r>
      <w:r w:rsidRPr="0040017D">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սեպտեմբերի 16-ին թեմայի առնչությամբ </w:t>
      </w:r>
      <w:r w:rsidR="0039510D">
        <w:fldChar w:fldCharType="begin"/>
      </w:r>
      <w:r w:rsidR="0039510D" w:rsidRPr="0039510D">
        <w:rPr>
          <w:lang w:val="hy-AM"/>
        </w:rPr>
        <w:instrText xml:space="preserve"> HYPERLINK "https://mediaethics.am/wp-content/uploads/2025/09/%D4%B4%D5%84-%D6%83%D5%B8%D6%80%D5%B1%D5%A1%D5%A3%D5%AB%D5%BF%D5%A1%D5%AF%D5%A1%D5%B6-%D5%AF%D5%A1%D6%80%D5%AE%D5%AB%D6%84-%D5%86%E2%80%A4%D5%93%D5%A1%D5%B7</w:instrText>
      </w:r>
      <w:r w:rsidR="0039510D" w:rsidRPr="0039510D">
        <w:rPr>
          <w:lang w:val="hy-AM"/>
        </w:rPr>
        <w:instrText xml:space="preserve">%D5%AB%D5%B6%D5%B5%D5%A1%D5%B6-%D5%80%D6%80%D5%A1%D5%BA%D5%A1%D6%80%D5%A1%D5%AF-16.09.2025.pdf" </w:instrText>
      </w:r>
      <w:r w:rsidR="0039510D">
        <w:fldChar w:fldCharType="separate"/>
      </w:r>
      <w:r w:rsidRPr="00AA096A">
        <w:rPr>
          <w:rStyle w:val="Hyperlink"/>
          <w:rFonts w:ascii="Sylfaen" w:hAnsi="Sylfaen" w:cs="Arial"/>
          <w:sz w:val="24"/>
          <w:szCs w:val="24"/>
          <w:shd w:val="clear" w:color="auto" w:fill="FFFFFF"/>
          <w:lang w:val="hy-AM"/>
        </w:rPr>
        <w:t>փորձագիտական կարծիք</w:t>
      </w:r>
      <w:r w:rsidR="0039510D">
        <w:rPr>
          <w:rStyle w:val="Hyperlink"/>
          <w:rFonts w:ascii="Sylfaen" w:hAnsi="Sylfaen" w:cs="Arial"/>
          <w:sz w:val="24"/>
          <w:szCs w:val="24"/>
          <w:shd w:val="clear" w:color="auto" w:fill="FFFFFF"/>
          <w:lang w:val="hy-AM"/>
        </w:rPr>
        <w:fldChar w:fldCharType="end"/>
      </w:r>
      <w:r>
        <w:rPr>
          <w:rFonts w:ascii="Sylfaen" w:hAnsi="Sylfaen" w:cs="Arial"/>
          <w:sz w:val="24"/>
          <w:szCs w:val="24"/>
          <w:shd w:val="clear" w:color="auto" w:fill="FFFFFF"/>
          <w:lang w:val="hy-AM"/>
        </w:rPr>
        <w:t xml:space="preserve"> է հայտնել նաև ԶԼՄ-ների էթիկայի </w:t>
      </w:r>
      <w:r w:rsidRPr="0040017D">
        <w:rPr>
          <w:rFonts w:ascii="Sylfaen" w:hAnsi="Sylfaen" w:cs="Arial"/>
          <w:sz w:val="24"/>
          <w:szCs w:val="24"/>
          <w:shd w:val="clear" w:color="auto" w:fill="FFFFFF"/>
          <w:lang w:val="hy-AM"/>
        </w:rPr>
        <w:t xml:space="preserve">Դիտորդ մարմինը՝ համարելով, որ հոդվածագիրն իր նպատակին հասնելու համար ընտրել է անհամարժեք </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xml:space="preserve"> լրագրողական էթիկայի տեսանկյունից անընդունելի ձ</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որովհետ</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xml:space="preserve"> ոչ միայն թիրախավորել է ՀՀ վարչապետի անձնական կյանքը, այլ նա</w:t>
      </w:r>
      <w:r>
        <w:rPr>
          <w:rFonts w:ascii="Sylfaen" w:hAnsi="Sylfaen" w:cs="Arial"/>
          <w:sz w:val="24"/>
          <w:szCs w:val="24"/>
          <w:shd w:val="clear" w:color="auto" w:fill="FFFFFF"/>
          <w:lang w:val="hy-AM"/>
        </w:rPr>
        <w:t>և, և</w:t>
      </w:r>
      <w:r w:rsidRPr="0040017D">
        <w:rPr>
          <w:rFonts w:ascii="Sylfaen" w:hAnsi="Sylfaen" w:cs="Arial"/>
          <w:sz w:val="24"/>
          <w:szCs w:val="24"/>
          <w:shd w:val="clear" w:color="auto" w:fill="FFFFFF"/>
          <w:lang w:val="hy-AM"/>
        </w:rPr>
        <w:t xml:space="preserve"> հատկապես</w:t>
      </w:r>
      <w:r>
        <w:rPr>
          <w:rFonts w:ascii="Sylfaen" w:hAnsi="Sylfaen" w:cs="Arial"/>
          <w:sz w:val="24"/>
          <w:szCs w:val="24"/>
          <w:shd w:val="clear" w:color="auto" w:fill="FFFFFF"/>
          <w:lang w:val="hy-AM"/>
        </w:rPr>
        <w:t>,</w:t>
      </w:r>
      <w:r w:rsidRPr="0040017D">
        <w:rPr>
          <w:rFonts w:ascii="Sylfaen" w:hAnsi="Sylfaen" w:cs="Arial"/>
          <w:sz w:val="24"/>
          <w:szCs w:val="24"/>
          <w:shd w:val="clear" w:color="auto" w:fill="FFFFFF"/>
          <w:lang w:val="hy-AM"/>
        </w:rPr>
        <w:t xml:space="preserve"> երրորդ անձին վարկաբեկող տեղեկություններ է հրապարակել։ Այս իմաստով, «Հրապարակ»</w:t>
      </w:r>
      <w:r>
        <w:rPr>
          <w:rFonts w:ascii="Sylfaen" w:hAnsi="Sylfaen" w:cs="Arial"/>
          <w:sz w:val="24"/>
          <w:szCs w:val="24"/>
          <w:shd w:val="clear" w:color="auto" w:fill="FFFFFF"/>
          <w:lang w:val="hy-AM"/>
        </w:rPr>
        <w:t>-ի</w:t>
      </w:r>
      <w:r w:rsidRPr="0040017D">
        <w:rPr>
          <w:rFonts w:ascii="Sylfaen" w:hAnsi="Sylfaen" w:cs="Arial"/>
          <w:sz w:val="24"/>
          <w:szCs w:val="24"/>
          <w:shd w:val="clear" w:color="auto" w:fill="FFFFFF"/>
          <w:lang w:val="hy-AM"/>
        </w:rPr>
        <w:t xml:space="preserve"> խնդրո առարկա հոդվածը հակասության մեջ է մտնում Հայաստանի լրագրողների</w:t>
      </w:r>
      <w:r>
        <w:rPr>
          <w:rFonts w:ascii="Sylfaen" w:hAnsi="Sylfaen" w:cs="Arial"/>
          <w:sz w:val="24"/>
          <w:szCs w:val="24"/>
          <w:shd w:val="clear" w:color="auto" w:fill="FFFFFF"/>
          <w:lang w:val="hy-AM"/>
        </w:rPr>
        <w:t xml:space="preserve"> և</w:t>
      </w:r>
      <w:r w:rsidRPr="0040017D">
        <w:rPr>
          <w:rFonts w:ascii="Sylfaen" w:hAnsi="Sylfaen" w:cs="Arial"/>
          <w:sz w:val="24"/>
          <w:szCs w:val="24"/>
          <w:shd w:val="clear" w:color="auto" w:fill="FFFFFF"/>
          <w:lang w:val="hy-AM"/>
        </w:rPr>
        <w:t xml:space="preserve"> լրատվամիջոցների էթիկայի Կանոնագրի</w:t>
      </w:r>
      <w:r>
        <w:rPr>
          <w:rStyle w:val="FootnoteReference"/>
          <w:lang w:val="hy-AM"/>
        </w:rPr>
        <w:footnoteReference w:id="6"/>
      </w:r>
      <w:r w:rsidRPr="00207C16">
        <w:rPr>
          <w:lang w:val="hy-AM"/>
        </w:rPr>
        <w:t xml:space="preserve"> </w:t>
      </w:r>
      <w:r w:rsidRPr="0040017D">
        <w:rPr>
          <w:rFonts w:ascii="Sylfaen" w:hAnsi="Sylfaen" w:cs="Arial"/>
          <w:sz w:val="24"/>
          <w:szCs w:val="24"/>
          <w:shd w:val="clear" w:color="auto" w:fill="FFFFFF"/>
          <w:lang w:val="hy-AM"/>
        </w:rPr>
        <w:t>4.1 կետի հետ։</w:t>
      </w:r>
      <w:r>
        <w:rPr>
          <w:lang w:val="hy-AM"/>
        </w:rPr>
        <w:br/>
      </w:r>
      <w:r>
        <w:rPr>
          <w:rFonts w:ascii="Sylfaen" w:hAnsi="Sylfaen" w:cs="Arial"/>
          <w:sz w:val="24"/>
          <w:szCs w:val="24"/>
          <w:shd w:val="clear" w:color="auto" w:fill="FFFFFF"/>
          <w:lang w:val="hy-AM"/>
        </w:rPr>
        <w:tab/>
      </w:r>
    </w:p>
    <w:p w14:paraId="58F9C147" w14:textId="77777777" w:rsidR="00260AA0" w:rsidRPr="00CA0CE8" w:rsidRDefault="00260AA0" w:rsidP="00260AA0">
      <w:pPr>
        <w:shd w:val="clear" w:color="auto" w:fill="FFFFFF"/>
        <w:spacing w:after="0" w:line="240" w:lineRule="auto"/>
        <w:rPr>
          <w:rFonts w:ascii="Sylfaen" w:hAnsi="Sylfaen" w:cs="Arial"/>
          <w:i/>
          <w:iCs/>
          <w:sz w:val="24"/>
          <w:szCs w:val="24"/>
          <w:shd w:val="clear" w:color="auto" w:fill="FFFFFF"/>
          <w:lang w:val="hy-AM"/>
        </w:rPr>
      </w:pPr>
      <w:r>
        <w:rPr>
          <w:rFonts w:ascii="Sylfaen" w:hAnsi="Sylfaen" w:cs="Arial"/>
          <w:sz w:val="24"/>
          <w:szCs w:val="24"/>
          <w:shd w:val="clear" w:color="auto" w:fill="FFFFFF"/>
          <w:lang w:val="hy-AM"/>
        </w:rPr>
        <w:tab/>
      </w:r>
      <w:bookmarkStart w:id="4" w:name="_Hlk211860126"/>
      <w:r w:rsidRPr="00CA0CE8">
        <w:rPr>
          <w:rFonts w:ascii="Sylfaen" w:hAnsi="Sylfaen" w:cs="Arial"/>
          <w:b/>
          <w:bCs/>
          <w:i/>
          <w:iCs/>
          <w:sz w:val="24"/>
          <w:szCs w:val="24"/>
          <w:shd w:val="clear" w:color="auto" w:fill="FFFFFF"/>
          <w:lang w:val="hy-AM"/>
        </w:rPr>
        <w:t>Պետական պաշտոնյաների կողմից ընդդեմ լրատվամիջոցների ներկայացված դատական հայցերի հոսքը եռամսյակի ընթացքում առատ է եղել</w:t>
      </w:r>
      <w:r w:rsidRPr="00CA0CE8">
        <w:rPr>
          <w:rFonts w:ascii="Sylfaen" w:hAnsi="Sylfaen" w:cs="Arial"/>
          <w:i/>
          <w:iCs/>
          <w:sz w:val="24"/>
          <w:szCs w:val="24"/>
          <w:shd w:val="clear" w:color="auto" w:fill="FFFFFF"/>
          <w:lang w:val="hy-AM"/>
        </w:rPr>
        <w:t xml:space="preserve">։ </w:t>
      </w:r>
      <w:r w:rsidRPr="00CA0CE8">
        <w:rPr>
          <w:rFonts w:ascii="Sylfaen" w:hAnsi="Sylfaen" w:cs="Arial"/>
          <w:b/>
          <w:bCs/>
          <w:i/>
          <w:iCs/>
          <w:sz w:val="24"/>
          <w:szCs w:val="24"/>
          <w:shd w:val="clear" w:color="auto" w:fill="FFFFFF"/>
          <w:lang w:val="hy-AM"/>
        </w:rPr>
        <w:t xml:space="preserve">Հուլիս-սեպտեմբեր ամիսներին այդպիսի հայցերով դատարան են դիմել նաև ՀՀ վարչապետի աշխատակազմի ղեկավար Արայիկ Հարությունյանը, Արտգործնախարար Արարատ Միրզոյանը, ԱԺ «Քաղաքացիական պայմանագիր» խմբակցության պատգամավոր, իսկ ավելի ուշ՝ Աշխատանքի և սոցիալական հարցերի նախարար Արսեն Թորոսյանը և այլ պաշտոնյաներ, ընդհանուր թվով՝ 10-ը։ Եվս 5 հայց ներկայացվել է այլ </w:t>
      </w:r>
      <w:r w:rsidRPr="00CA0CE8">
        <w:rPr>
          <w:rFonts w:ascii="Sylfaen" w:hAnsi="Sylfaen" w:cs="Arial"/>
          <w:b/>
          <w:bCs/>
          <w:i/>
          <w:iCs/>
          <w:sz w:val="24"/>
          <w:szCs w:val="24"/>
          <w:shd w:val="clear" w:color="auto" w:fill="FFFFFF"/>
          <w:lang w:val="hy-AM"/>
        </w:rPr>
        <w:lastRenderedPageBreak/>
        <w:t>ֆիզիկական անձանցից, այդ թվում՝ նախկին պաշտոնյա, լրատվամիջոցի ղեկավար, ընդդիմադիր գործիչ և այլն։</w:t>
      </w:r>
    </w:p>
    <w:bookmarkEnd w:id="4"/>
    <w:p w14:paraId="0078AE7E" w14:textId="77777777" w:rsidR="00260AA0" w:rsidRDefault="00260AA0" w:rsidP="001016C3">
      <w:pPr>
        <w:shd w:val="clear" w:color="auto" w:fill="FFFFFF"/>
        <w:spacing w:after="0" w:line="240" w:lineRule="auto"/>
        <w:ind w:firstLine="708"/>
        <w:rPr>
          <w:rFonts w:ascii="Sylfaen" w:hAnsi="Sylfaen" w:cs="Segoe UI Historic"/>
          <w:sz w:val="24"/>
          <w:szCs w:val="24"/>
          <w:lang w:val="hy-AM"/>
        </w:rPr>
      </w:pPr>
      <w:r>
        <w:rPr>
          <w:rFonts w:ascii="Sylfaen" w:hAnsi="Sylfaen" w:cs="Arial"/>
          <w:sz w:val="24"/>
          <w:szCs w:val="24"/>
          <w:shd w:val="clear" w:color="auto" w:fill="FFFFFF"/>
          <w:lang w:val="hy-AM"/>
        </w:rPr>
        <w:t>Բացի այդ,</w:t>
      </w:r>
      <w:r w:rsidRPr="007B77F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արձանագրվել են մի շարք դեպքեր, երբ</w:t>
      </w:r>
      <w:r w:rsidRPr="007B77F7">
        <w:rPr>
          <w:rFonts w:ascii="Sylfaen" w:hAnsi="Sylfaen" w:cs="Arial"/>
          <w:sz w:val="24"/>
          <w:szCs w:val="24"/>
          <w:shd w:val="clear" w:color="auto" w:fill="FFFFFF"/>
          <w:lang w:val="hy-AM"/>
        </w:rPr>
        <w:t xml:space="preserve"> պաշտոնատար</w:t>
      </w:r>
      <w:r w:rsidRPr="00AD11B7">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անձ</w:t>
      </w:r>
      <w:r>
        <w:rPr>
          <w:rFonts w:ascii="Sylfaen" w:hAnsi="Sylfaen" w:cs="Arial"/>
          <w:sz w:val="24"/>
          <w:szCs w:val="24"/>
          <w:shd w:val="clear" w:color="auto" w:fill="FFFFFF"/>
          <w:lang w:val="hy-AM"/>
        </w:rPr>
        <w:t>ինք</w:t>
      </w:r>
      <w:r w:rsidRPr="007B77F7">
        <w:rPr>
          <w:rFonts w:ascii="Sylfaen" w:hAnsi="Sylfaen" w:cs="Arial"/>
          <w:sz w:val="24"/>
          <w:szCs w:val="24"/>
          <w:shd w:val="clear" w:color="auto" w:fill="FFFFFF"/>
          <w:lang w:val="hy-AM"/>
        </w:rPr>
        <w:t xml:space="preserve"> հանդես </w:t>
      </w:r>
      <w:r>
        <w:rPr>
          <w:rFonts w:ascii="Sylfaen" w:hAnsi="Sylfaen" w:cs="Arial"/>
          <w:sz w:val="24"/>
          <w:szCs w:val="24"/>
          <w:shd w:val="clear" w:color="auto" w:fill="FFFFFF"/>
          <w:lang w:val="hy-AM"/>
        </w:rPr>
        <w:t>են</w:t>
      </w:r>
      <w:r w:rsidRPr="007B77F7">
        <w:rPr>
          <w:rFonts w:ascii="Sylfaen" w:hAnsi="Sylfaen" w:cs="Arial"/>
          <w:sz w:val="24"/>
          <w:szCs w:val="24"/>
          <w:shd w:val="clear" w:color="auto" w:fill="FFFFFF"/>
          <w:lang w:val="hy-AM"/>
        </w:rPr>
        <w:t xml:space="preserve"> եկել լրատվամիջոցների ներկայացուցիչների</w:t>
      </w:r>
      <w:r>
        <w:rPr>
          <w:rFonts w:ascii="Sylfaen" w:hAnsi="Sylfaen" w:cs="Arial"/>
          <w:sz w:val="24"/>
          <w:szCs w:val="24"/>
          <w:shd w:val="clear" w:color="auto" w:fill="FFFFFF"/>
          <w:lang w:val="hy-AM"/>
        </w:rPr>
        <w:t>ն</w:t>
      </w:r>
      <w:r w:rsidRPr="007B77F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ուղղված</w:t>
      </w:r>
      <w:r w:rsidRPr="007B77F7">
        <w:rPr>
          <w:rFonts w:ascii="Sylfaen" w:hAnsi="Sylfaen" w:cs="Arial"/>
          <w:sz w:val="24"/>
          <w:szCs w:val="24"/>
          <w:shd w:val="clear" w:color="auto" w:fill="FFFFFF"/>
          <w:lang w:val="hy-AM"/>
        </w:rPr>
        <w:t xml:space="preserve"> անհանդուրժողական, վիրավորական </w:t>
      </w:r>
      <w:r>
        <w:rPr>
          <w:rFonts w:ascii="Sylfaen" w:hAnsi="Sylfaen" w:cs="Arial"/>
          <w:sz w:val="24"/>
          <w:szCs w:val="24"/>
          <w:shd w:val="clear" w:color="auto" w:fill="FFFFFF"/>
          <w:lang w:val="hy-AM"/>
        </w:rPr>
        <w:t>արտահայտություններով</w:t>
      </w:r>
      <w:r w:rsidRPr="007B77F7">
        <w:rPr>
          <w:rFonts w:ascii="Sylfaen" w:hAnsi="Sylfaen" w:cs="Arial"/>
          <w:sz w:val="24"/>
          <w:szCs w:val="24"/>
          <w:shd w:val="clear" w:color="auto" w:fill="FFFFFF"/>
          <w:lang w:val="hy-AM"/>
        </w:rPr>
        <w:t xml:space="preserve">։ </w:t>
      </w:r>
      <w:r>
        <w:rPr>
          <w:rFonts w:ascii="Sylfaen" w:hAnsi="Sylfaen"/>
          <w:sz w:val="24"/>
          <w:szCs w:val="24"/>
          <w:shd w:val="clear" w:color="auto" w:fill="FFFFFF"/>
          <w:lang w:val="hy-AM"/>
        </w:rPr>
        <w:t xml:space="preserve">Նման վերաբերմունքի վառ օրինակներից է սեպտեմբերի 15-ի ասուլիսին Երևանի քաղաքապետ Տիգրան Ավինյանի հնչեցրած կարծիքը մեդիայի մասին։ Ընդ որում, </w:t>
      </w:r>
      <w:r w:rsidRPr="00B76C79">
        <w:rPr>
          <w:rFonts w:ascii="Sylfaen" w:hAnsi="Sylfaen"/>
          <w:sz w:val="24"/>
          <w:szCs w:val="24"/>
          <w:shd w:val="clear" w:color="auto" w:fill="FFFFFF"/>
          <w:lang w:val="hy-AM"/>
        </w:rPr>
        <w:t xml:space="preserve">պաշտոնյան իր </w:t>
      </w:r>
      <w:r>
        <w:rPr>
          <w:rFonts w:ascii="Sylfaen" w:hAnsi="Sylfaen"/>
          <w:sz w:val="24"/>
          <w:szCs w:val="24"/>
          <w:shd w:val="clear" w:color="auto" w:fill="FFFFFF"/>
          <w:lang w:val="hy-AM"/>
        </w:rPr>
        <w:t>այդ</w:t>
      </w:r>
      <w:r w:rsidRPr="00B76C79">
        <w:rPr>
          <w:rFonts w:ascii="Sylfaen" w:hAnsi="Sylfaen"/>
          <w:sz w:val="24"/>
          <w:szCs w:val="24"/>
          <w:shd w:val="clear" w:color="auto" w:fill="FFFFFF"/>
          <w:lang w:val="hy-AM"/>
        </w:rPr>
        <w:t xml:space="preserve"> վերաբերմունքը հայտնել է հատուկ ընդգծված տոնով՝</w:t>
      </w:r>
      <w:r>
        <w:rPr>
          <w:rFonts w:ascii="Sylfaen" w:hAnsi="Sylfaen"/>
          <w:sz w:val="24"/>
          <w:szCs w:val="24"/>
          <w:shd w:val="clear" w:color="auto" w:fill="FFFFFF"/>
          <w:lang w:val="hy-AM"/>
        </w:rPr>
        <w:t xml:space="preserve"> խոստովանելով, որ ուզում է</w:t>
      </w:r>
      <w:r w:rsidRPr="00B76C79">
        <w:rPr>
          <w:rFonts w:ascii="Sylfaen" w:hAnsi="Sylfaen"/>
          <w:sz w:val="24"/>
          <w:szCs w:val="24"/>
          <w:shd w:val="clear" w:color="auto" w:fill="FFFFFF"/>
          <w:lang w:val="hy-AM"/>
        </w:rPr>
        <w:t xml:space="preserve"> վիրավորել։</w:t>
      </w:r>
      <w:r>
        <w:rPr>
          <w:rFonts w:ascii="Sylfaen" w:hAnsi="Sylfaen"/>
          <w:sz w:val="24"/>
          <w:szCs w:val="24"/>
          <w:shd w:val="clear" w:color="auto" w:fill="FFFFFF"/>
          <w:lang w:val="hy-AM"/>
        </w:rPr>
        <w:t xml:space="preserve"> </w:t>
      </w:r>
      <w:r>
        <w:rPr>
          <w:rFonts w:ascii="Sylfaen" w:hAnsi="Sylfaen"/>
          <w:sz w:val="24"/>
          <w:szCs w:val="24"/>
          <w:lang w:val="hy-AM"/>
        </w:rPr>
        <w:t>Կ</w:t>
      </w:r>
      <w:r w:rsidRPr="00B76C79">
        <w:rPr>
          <w:rFonts w:ascii="Sylfaen" w:hAnsi="Sylfaen"/>
          <w:sz w:val="24"/>
          <w:szCs w:val="24"/>
          <w:lang w:val="hy-AM"/>
        </w:rPr>
        <w:t>ոռուպցիայի, սև փողերի շրջանառության և պատվերով հոդվածներ պատրաստելու</w:t>
      </w:r>
      <w:r>
        <w:rPr>
          <w:rFonts w:ascii="Sylfaen" w:hAnsi="Sylfaen"/>
          <w:sz w:val="24"/>
          <w:szCs w:val="24"/>
          <w:lang w:val="hy-AM"/>
        </w:rPr>
        <w:t xml:space="preserve"> մեջ մեղադրելով մեդիա ոլորտի ներկայացուցիչներին՝ Ավինյանը մ</w:t>
      </w:r>
      <w:r w:rsidRPr="00B76C79">
        <w:rPr>
          <w:rFonts w:ascii="Sylfaen" w:hAnsi="Sylfaen"/>
          <w:sz w:val="24"/>
          <w:szCs w:val="24"/>
          <w:lang w:val="hy-AM"/>
        </w:rPr>
        <w:t xml:space="preserve">ասնավորապես  կասկածի տակ է </w:t>
      </w:r>
      <w:r>
        <w:rPr>
          <w:rFonts w:ascii="Sylfaen" w:hAnsi="Sylfaen"/>
          <w:sz w:val="24"/>
          <w:szCs w:val="24"/>
          <w:lang w:val="hy-AM"/>
        </w:rPr>
        <w:t>դր</w:t>
      </w:r>
      <w:r w:rsidRPr="00B76C79">
        <w:rPr>
          <w:rFonts w:ascii="Sylfaen" w:hAnsi="Sylfaen"/>
          <w:sz w:val="24"/>
          <w:szCs w:val="24"/>
          <w:lang w:val="hy-AM"/>
        </w:rPr>
        <w:t>ել</w:t>
      </w:r>
      <w:r>
        <w:rPr>
          <w:rFonts w:ascii="Sylfaen" w:hAnsi="Sylfaen"/>
          <w:sz w:val="24"/>
          <w:szCs w:val="24"/>
          <w:lang w:val="hy-AM"/>
        </w:rPr>
        <w:t xml:space="preserve"> նույնիսկ</w:t>
      </w:r>
      <w:r w:rsidRPr="00B76C79">
        <w:rPr>
          <w:rFonts w:ascii="Sylfaen" w:hAnsi="Sylfaen"/>
          <w:sz w:val="24"/>
          <w:szCs w:val="24"/>
          <w:lang w:val="hy-AM"/>
        </w:rPr>
        <w:t xml:space="preserve"> </w:t>
      </w:r>
      <w:r>
        <w:rPr>
          <w:rFonts w:ascii="Sylfaen" w:hAnsi="Sylfaen"/>
          <w:sz w:val="24"/>
          <w:szCs w:val="24"/>
          <w:lang w:val="hy-AM"/>
        </w:rPr>
        <w:t xml:space="preserve">հետաքննող լրագրողների </w:t>
      </w:r>
      <w:r w:rsidRPr="00B76C79">
        <w:rPr>
          <w:rFonts w:ascii="Sylfaen" w:hAnsi="Sylfaen"/>
          <w:sz w:val="24"/>
          <w:szCs w:val="24"/>
          <w:lang w:val="hy-AM"/>
        </w:rPr>
        <w:t xml:space="preserve">«Հետք» առցանց պարբերականի </w:t>
      </w:r>
      <w:r>
        <w:rPr>
          <w:rFonts w:ascii="Sylfaen" w:hAnsi="Sylfaen"/>
          <w:sz w:val="24"/>
          <w:szCs w:val="24"/>
          <w:lang w:val="hy-AM"/>
        </w:rPr>
        <w:t>պրոֆեսիոնալիզմը</w:t>
      </w:r>
      <w:r w:rsidRPr="00B76C79">
        <w:rPr>
          <w:rFonts w:ascii="Sylfaen" w:hAnsi="Sylfaen"/>
          <w:sz w:val="24"/>
          <w:szCs w:val="24"/>
          <w:lang w:val="hy-AM"/>
        </w:rPr>
        <w:t xml:space="preserve">։ </w:t>
      </w:r>
      <w:r>
        <w:rPr>
          <w:rFonts w:ascii="Sylfaen" w:hAnsi="Sylfaen"/>
          <w:sz w:val="24"/>
          <w:szCs w:val="24"/>
          <w:lang w:val="hy-AM"/>
        </w:rPr>
        <w:t>Պաշտոնյային հատկապես դուր չեն եկել «</w:t>
      </w:r>
      <w:r w:rsidRPr="00123AB6">
        <w:rPr>
          <w:rFonts w:ascii="Sylfaen" w:hAnsi="Sylfaen" w:cs="Segoe UI Historic"/>
          <w:sz w:val="24"/>
          <w:szCs w:val="24"/>
          <w:lang w:val="hy-AM"/>
        </w:rPr>
        <w:t>Հայաստանի</w:t>
      </w:r>
      <w:r>
        <w:rPr>
          <w:rFonts w:ascii="Sylfaen" w:hAnsi="Sylfaen"/>
          <w:sz w:val="24"/>
          <w:szCs w:val="24"/>
          <w:lang w:val="hy-AM"/>
        </w:rPr>
        <w:t xml:space="preserve"> պետական հետաքրքրությունների ֆոնդ» ՓԲԸ-ի հետ կապված կոռուպցիոն սկանդալների լուսաբանումները, երբ</w:t>
      </w:r>
      <w:r w:rsidRPr="00123AB6">
        <w:rPr>
          <w:rFonts w:ascii="Sylfaen" w:hAnsi="Sylfaen" w:cs="Segoe UI Historic"/>
          <w:sz w:val="24"/>
          <w:szCs w:val="24"/>
          <w:lang w:val="hy-AM"/>
        </w:rPr>
        <w:t xml:space="preserve"> ընկերության տնօրենների խորհրդի նախագահ</w:t>
      </w:r>
      <w:r>
        <w:rPr>
          <w:rFonts w:ascii="Sylfaen" w:hAnsi="Sylfaen" w:cs="Segoe UI Historic"/>
          <w:sz w:val="24"/>
          <w:szCs w:val="24"/>
          <w:lang w:val="hy-AM"/>
        </w:rPr>
        <w:t>ը հենց ինքը՝</w:t>
      </w:r>
      <w:r w:rsidRPr="00123AB6">
        <w:rPr>
          <w:rFonts w:ascii="Sylfaen" w:hAnsi="Sylfaen" w:cs="Segoe UI Historic"/>
          <w:sz w:val="24"/>
          <w:szCs w:val="24"/>
          <w:lang w:val="hy-AM"/>
        </w:rPr>
        <w:t xml:space="preserve"> Տիգրան Ավինյանն</w:t>
      </w:r>
      <w:r>
        <w:rPr>
          <w:rFonts w:ascii="Sylfaen" w:hAnsi="Sylfaen" w:cs="Segoe UI Historic"/>
          <w:sz w:val="24"/>
          <w:szCs w:val="24"/>
          <w:lang w:val="hy-AM"/>
        </w:rPr>
        <w:t xml:space="preserve"> էր։ Մինչդեռ հայտնի է, որ գումարների անարդյունավետ օգտագործման և կոռուպցիոն գործարքների կասկածանքով քրեական գործ է հարուցված պետական ֆոնդի դեմ։ Այս թեմայով լրագրողների բազմաթիվ հարցադրումներին Ավինյանը հակադարձում էր մեղադրանքներով։</w:t>
      </w:r>
      <w:r w:rsidRPr="0065637C">
        <w:rPr>
          <w:rFonts w:ascii="Sylfaen" w:hAnsi="Sylfaen"/>
          <w:sz w:val="24"/>
          <w:szCs w:val="24"/>
          <w:lang w:val="hy-AM"/>
        </w:rPr>
        <w:t xml:space="preserve"> </w:t>
      </w:r>
      <w:r>
        <w:rPr>
          <w:rFonts w:ascii="Sylfaen" w:hAnsi="Sylfaen"/>
          <w:sz w:val="24"/>
          <w:szCs w:val="24"/>
          <w:lang w:val="hy-AM"/>
        </w:rPr>
        <w:t>Դ</w:t>
      </w:r>
      <w:r w:rsidRPr="00B76C79">
        <w:rPr>
          <w:rFonts w:ascii="Sylfaen" w:hAnsi="Sylfaen"/>
          <w:sz w:val="24"/>
          <w:szCs w:val="24"/>
          <w:lang w:val="hy-AM"/>
        </w:rPr>
        <w:t>իմելով մեդիայի ներկայացուցիչներին՝ Ավինյանն ասել է</w:t>
      </w:r>
      <w:r w:rsidRPr="00B76C79">
        <w:rPr>
          <w:rFonts w:ascii="Times New Roman" w:hAnsi="Times New Roman" w:cs="Times New Roman"/>
          <w:sz w:val="24"/>
          <w:szCs w:val="24"/>
          <w:lang w:val="hy-AM"/>
        </w:rPr>
        <w:t>․</w:t>
      </w:r>
      <w:r w:rsidRPr="00B76C79">
        <w:rPr>
          <w:rFonts w:ascii="Sylfaen" w:hAnsi="Sylfaen"/>
          <w:sz w:val="24"/>
          <w:szCs w:val="24"/>
          <w:lang w:val="hy-AM"/>
        </w:rPr>
        <w:t xml:space="preserve"> «Ամենակոռումպացված մեդիաները չկոռումպացված մարդկանց մեղադրում են կոռուպցիայի մե</w:t>
      </w:r>
      <w:r w:rsidRPr="00BB0021">
        <w:rPr>
          <w:rFonts w:ascii="Sylfaen" w:hAnsi="Sylfaen" w:cs="Segoe UI Historic"/>
          <w:sz w:val="24"/>
          <w:szCs w:val="24"/>
          <w:lang w:val="hy-AM"/>
        </w:rPr>
        <w:t>ջ</w:t>
      </w:r>
      <w:r w:rsidRPr="00BB0021">
        <w:rPr>
          <w:rFonts w:ascii="Microsoft YaHei" w:eastAsia="Microsoft YaHei" w:hAnsi="Microsoft YaHei" w:cs="Microsoft YaHei" w:hint="eastAsia"/>
          <w:sz w:val="24"/>
          <w:szCs w:val="24"/>
          <w:lang w:val="hy-AM"/>
        </w:rPr>
        <w:t>․․․</w:t>
      </w:r>
      <w:r w:rsidRPr="00BB0021">
        <w:rPr>
          <w:rFonts w:ascii="Sylfaen" w:hAnsi="Sylfaen" w:cs="Segoe UI Historic"/>
          <w:sz w:val="24"/>
          <w:szCs w:val="24"/>
          <w:lang w:val="hy-AM"/>
        </w:rPr>
        <w:t xml:space="preserve"> Խնդրում </w:t>
      </w:r>
      <w:r w:rsidRPr="002D25A4">
        <w:rPr>
          <w:rFonts w:ascii="Sylfaen" w:hAnsi="Sylfaen" w:cs="Segoe UI Historic"/>
          <w:sz w:val="24"/>
          <w:szCs w:val="24"/>
          <w:lang w:val="hy-AM"/>
        </w:rPr>
        <w:t>եմ վիրավորվել, ես ուզում եմ ձեզ վիրավորել»։</w:t>
      </w:r>
    </w:p>
    <w:p w14:paraId="6B64F38C" w14:textId="77777777" w:rsidR="001016C3" w:rsidRDefault="00260AA0" w:rsidP="001016C3">
      <w:pPr>
        <w:shd w:val="clear" w:color="auto" w:fill="FFFFFF"/>
        <w:spacing w:after="0" w:line="240" w:lineRule="auto"/>
        <w:ind w:firstLine="708"/>
        <w:rPr>
          <w:rFonts w:ascii="Sylfaen" w:hAnsi="Sylfaen"/>
          <w:sz w:val="24"/>
          <w:szCs w:val="24"/>
          <w:shd w:val="clear" w:color="auto" w:fill="FFFFFF"/>
          <w:lang w:val="hy-AM"/>
        </w:rPr>
      </w:pPr>
      <w:r>
        <w:rPr>
          <w:rFonts w:ascii="Sylfaen" w:hAnsi="Sylfaen" w:cs="Segoe UI Historic"/>
          <w:sz w:val="24"/>
          <w:szCs w:val="24"/>
          <w:lang w:val="hy-AM"/>
        </w:rPr>
        <w:t>Հենց</w:t>
      </w:r>
      <w:r w:rsidRPr="002D25A4">
        <w:rPr>
          <w:rFonts w:ascii="Sylfaen" w:hAnsi="Sylfaen" w:cs="Segoe UI Historic"/>
          <w:sz w:val="24"/>
          <w:szCs w:val="24"/>
          <w:lang w:val="hy-AM"/>
        </w:rPr>
        <w:t xml:space="preserve"> այդպիսի վերաբերմունքով է </w:t>
      </w:r>
      <w:r>
        <w:rPr>
          <w:rFonts w:ascii="Sylfaen" w:hAnsi="Sylfaen" w:cs="Segoe UI Historic"/>
          <w:sz w:val="24"/>
          <w:szCs w:val="24"/>
          <w:lang w:val="hy-AM"/>
        </w:rPr>
        <w:t>գ</w:t>
      </w:r>
      <w:r w:rsidRPr="002D25A4">
        <w:rPr>
          <w:rFonts w:ascii="Sylfaen" w:hAnsi="Sylfaen" w:cs="Segoe UI Historic"/>
          <w:sz w:val="24"/>
          <w:szCs w:val="24"/>
          <w:lang w:val="hy-AM"/>
        </w:rPr>
        <w:t xml:space="preserve">եներացվում ատելությունն ընդհանրապես լրագրության և լրագրողների նկատմամբ, ինչը հող է ստեղծում անհանդուրժողականության տարբեր դրսևորումների, այդ թվում՝ բռնության համար։ </w:t>
      </w:r>
      <w:r w:rsidRPr="00CA0CE8">
        <w:rPr>
          <w:rFonts w:ascii="Sylfaen" w:hAnsi="Sylfaen" w:cs="Segoe UI Historic"/>
          <w:b/>
          <w:bCs/>
          <w:sz w:val="24"/>
          <w:szCs w:val="24"/>
          <w:lang w:val="hy-AM"/>
        </w:rPr>
        <w:t>Այս առումով խիստ մտահոգիչ էր լրագրող, Երևանի մամուլի ակումբի փորձագետ Հակոբ Կարապետյանի նկատմամբ տեղի ունեցած հարձակումը։</w:t>
      </w:r>
      <w:r w:rsidRPr="002D25A4">
        <w:rPr>
          <w:rFonts w:ascii="Sylfaen" w:hAnsi="Sylfaen" w:cs="Segoe UI Historic"/>
          <w:sz w:val="24"/>
          <w:szCs w:val="24"/>
          <w:lang w:val="hy-AM"/>
        </w:rPr>
        <w:t xml:space="preserve"> Սեպտեմբերի 12-ին </w:t>
      </w:r>
      <w:r>
        <w:rPr>
          <w:rFonts w:ascii="Sylfaen" w:hAnsi="Sylfaen" w:cs="Segoe UI Historic"/>
          <w:sz w:val="24"/>
          <w:szCs w:val="24"/>
          <w:lang w:val="hy-AM"/>
        </w:rPr>
        <w:t>դիմակավորված</w:t>
      </w:r>
      <w:r w:rsidRPr="002D25A4">
        <w:rPr>
          <w:rFonts w:ascii="Sylfaen" w:hAnsi="Sylfaen" w:cs="Segoe UI Historic"/>
          <w:sz w:val="24"/>
          <w:szCs w:val="24"/>
          <w:lang w:val="hy-AM"/>
        </w:rPr>
        <w:t xml:space="preserve"> անձի կողմից նա ֆիզիկական բռնության է ենթարկվել։ Իսկ այդ միջադեպին նախորդել է շաբաթներ առաջ Ֆեյսբուքում ծավալված մի վեճ, որի</w:t>
      </w:r>
      <w:r>
        <w:rPr>
          <w:rFonts w:ascii="Sylfaen" w:hAnsi="Sylfaen" w:cs="Segoe UI Historic"/>
          <w:sz w:val="24"/>
          <w:szCs w:val="24"/>
          <w:lang w:val="hy-AM"/>
        </w:rPr>
        <w:t xml:space="preserve"> կողմ հանդիսացող</w:t>
      </w:r>
      <w:r w:rsidRPr="002D25A4">
        <w:rPr>
          <w:rFonts w:ascii="Sylfaen" w:hAnsi="Sylfaen" w:cs="Segoe UI Historic"/>
          <w:sz w:val="24"/>
          <w:szCs w:val="24"/>
          <w:lang w:val="hy-AM"/>
        </w:rPr>
        <w:t xml:space="preserve"> օգտատերը հայհոյախառն, լկտի</w:t>
      </w:r>
      <w:r>
        <w:rPr>
          <w:rFonts w:ascii="Sylfaen" w:hAnsi="Sylfaen" w:cs="Segoe UI Historic"/>
          <w:sz w:val="24"/>
          <w:szCs w:val="24"/>
          <w:lang w:val="hy-AM"/>
        </w:rPr>
        <w:t xml:space="preserve"> </w:t>
      </w:r>
      <w:r w:rsidRPr="002D25A4">
        <w:rPr>
          <w:rFonts w:ascii="Sylfaen" w:hAnsi="Sylfaen" w:cs="Segoe UI Historic"/>
          <w:sz w:val="24"/>
          <w:szCs w:val="24"/>
          <w:lang w:val="hy-AM"/>
        </w:rPr>
        <w:t>արտահայտություններով և սպառնալիքներով արձագանքել է Երևանի քաղաքապետարանի աշխատակիցներին ուղղված լրագրողի քննադատական գրառմանը, որի առիթը քաղաքային տրանսպորտում ուղևորի հանիրավի տուգանումն էր։ Ավելի ուշ Հակոբ Կարապետյանը բացահայտել է, որ այդ օգտատերը՝  Ավետիք Բաբայանը, Երևանի քաղաքապետարանի Հասարակական կարգի ծառայության պետի ժամանակավոր պաշտոնակատարն է։ Լրագրողը կապ է հաստանել նրա հետ, սակայն բախվել է նույն հայհոյախոսությանն ու սպառնալիքներին</w:t>
      </w:r>
      <w:r>
        <w:rPr>
          <w:rStyle w:val="FootnoteReference"/>
          <w:rFonts w:ascii="Sylfaen" w:hAnsi="Sylfaen" w:cs="Segoe UI Historic"/>
          <w:lang w:val="hy-AM"/>
        </w:rPr>
        <w:footnoteReference w:id="7"/>
      </w:r>
      <w:r w:rsidRPr="002D25A4">
        <w:rPr>
          <w:rFonts w:ascii="Sylfaen" w:hAnsi="Sylfaen" w:cs="Segoe UI Historic"/>
          <w:lang w:val="hy-AM"/>
        </w:rPr>
        <w:t>։</w:t>
      </w:r>
      <w:r>
        <w:rPr>
          <w:rFonts w:ascii="Sylfaen" w:hAnsi="Sylfaen" w:cs="Segoe UI Historic"/>
          <w:lang w:val="hy-AM"/>
        </w:rPr>
        <w:t xml:space="preserve"> </w:t>
      </w:r>
      <w:r w:rsidRPr="002D25A4">
        <w:rPr>
          <w:rFonts w:ascii="Sylfaen" w:hAnsi="Sylfaen" w:cs="Segoe UI Historic"/>
          <w:sz w:val="24"/>
          <w:szCs w:val="24"/>
          <w:lang w:val="hy-AM"/>
        </w:rPr>
        <w:t>Այս կապակցությամբ լրագրողական կազմակերպությունները հանդես են եկել դատապարտող հայտարարությամբ</w:t>
      </w:r>
      <w:r>
        <w:rPr>
          <w:rFonts w:ascii="Sylfaen" w:hAnsi="Sylfaen" w:cs="Segoe UI Historic"/>
          <w:sz w:val="24"/>
          <w:szCs w:val="24"/>
          <w:lang w:val="hy-AM"/>
        </w:rPr>
        <w:t>։</w:t>
      </w:r>
      <w:r w:rsidRPr="002D25A4">
        <w:rPr>
          <w:rFonts w:ascii="Sylfaen" w:hAnsi="Sylfaen" w:cs="Segoe UI Historic"/>
          <w:sz w:val="24"/>
          <w:szCs w:val="24"/>
          <w:lang w:val="hy-AM"/>
        </w:rPr>
        <w:t xml:space="preserve"> </w:t>
      </w:r>
      <w:r>
        <w:rPr>
          <w:rFonts w:ascii="Sylfaen" w:hAnsi="Sylfaen" w:cs="Segoe UI Historic"/>
          <w:sz w:val="24"/>
          <w:szCs w:val="24"/>
          <w:lang w:val="hy-AM"/>
        </w:rPr>
        <w:lastRenderedPageBreak/>
        <w:t>Բռնության փաստի առնչությամբ հարուցվել է քրեական գործ</w:t>
      </w:r>
      <w:r w:rsidR="001016C3">
        <w:rPr>
          <w:rFonts w:ascii="Sylfaen" w:hAnsi="Sylfaen" w:cs="Segoe UI Historic"/>
          <w:sz w:val="24"/>
          <w:szCs w:val="24"/>
          <w:lang w:val="hy-AM"/>
        </w:rPr>
        <w:t xml:space="preserve">, </w:t>
      </w:r>
      <w:r w:rsidR="001016C3">
        <w:rPr>
          <w:rFonts w:ascii="Sylfaen" w:hAnsi="Sylfaen"/>
          <w:sz w:val="24"/>
          <w:szCs w:val="24"/>
          <w:shd w:val="clear" w:color="auto" w:fill="FFFFFF"/>
          <w:lang w:val="hy-AM"/>
        </w:rPr>
        <w:t xml:space="preserve">որի առաջընթացի մասին </w:t>
      </w:r>
      <w:proofErr w:type="spellStart"/>
      <w:r w:rsidR="001016C3">
        <w:rPr>
          <w:rFonts w:ascii="Sylfaen" w:hAnsi="Sylfaen"/>
          <w:sz w:val="24"/>
          <w:szCs w:val="24"/>
          <w:shd w:val="clear" w:color="auto" w:fill="FFFFFF"/>
          <w:lang w:val="hy-AM"/>
        </w:rPr>
        <w:t>դեռևս</w:t>
      </w:r>
      <w:proofErr w:type="spellEnd"/>
      <w:r w:rsidR="001016C3">
        <w:rPr>
          <w:rFonts w:ascii="Sylfaen" w:hAnsi="Sylfaen"/>
          <w:sz w:val="24"/>
          <w:szCs w:val="24"/>
          <w:shd w:val="clear" w:color="auto" w:fill="FFFFFF"/>
          <w:lang w:val="hy-AM"/>
        </w:rPr>
        <w:t xml:space="preserve"> տեղեկություն չկա։ </w:t>
      </w:r>
    </w:p>
    <w:p w14:paraId="6E712D18" w14:textId="1AE03D0B" w:rsidR="00260AA0" w:rsidRPr="00C84CB4" w:rsidRDefault="00260AA0" w:rsidP="001016C3">
      <w:pPr>
        <w:shd w:val="clear" w:color="auto" w:fill="FFFFFF"/>
        <w:spacing w:after="0" w:line="240" w:lineRule="auto"/>
        <w:ind w:firstLine="708"/>
        <w:rPr>
          <w:rFonts w:ascii="Sylfaen" w:eastAsia="Microsoft YaHei" w:hAnsi="Sylfaen" w:cs="Microsoft YaHei"/>
          <w:sz w:val="24"/>
          <w:szCs w:val="24"/>
          <w:lang w:val="hy-AM"/>
        </w:rPr>
      </w:pPr>
      <w:proofErr w:type="spellStart"/>
      <w:r>
        <w:rPr>
          <w:rFonts w:ascii="Sylfaen" w:hAnsi="Sylfaen" w:cs="Sylfaen"/>
          <w:bCs/>
          <w:sz w:val="24"/>
          <w:szCs w:val="24"/>
          <w:lang w:val="hy-AM"/>
        </w:rPr>
        <w:t>Միևնույն</w:t>
      </w:r>
      <w:proofErr w:type="spellEnd"/>
      <w:r>
        <w:rPr>
          <w:rFonts w:ascii="Sylfaen" w:hAnsi="Sylfaen" w:cs="Sylfaen"/>
          <w:bCs/>
          <w:sz w:val="24"/>
          <w:szCs w:val="24"/>
          <w:lang w:val="hy-AM"/>
        </w:rPr>
        <w:t xml:space="preserve"> ժամանակ լրագրողական համայնքի ներսում, ապա և հանրային տիրույթներում քննարկման առարկա են դարձել մասնագիտական գործունեության սկզբունքների խախտումների որոշ դեպքեր, որոնց վերաբերյալ դիրքորոշում է արտահայտվել։ Այսպես, </w:t>
      </w:r>
      <w:r>
        <w:rPr>
          <w:rFonts w:ascii="Sylfaen" w:hAnsi="Sylfaen"/>
          <w:sz w:val="24"/>
          <w:szCs w:val="24"/>
          <w:shd w:val="clear" w:color="auto" w:fill="FFFFFF"/>
          <w:lang w:val="hy-AM"/>
        </w:rPr>
        <w:t>ԶԼՄ</w:t>
      </w:r>
      <w:r w:rsidRPr="001D1A86">
        <w:rPr>
          <w:rFonts w:ascii="Sylfaen" w:hAnsi="Sylfaen"/>
          <w:sz w:val="24"/>
          <w:szCs w:val="24"/>
          <w:shd w:val="clear" w:color="auto" w:fill="FFFFFF"/>
          <w:lang w:val="hy-AM"/>
        </w:rPr>
        <w:t xml:space="preserve">-ների էթիկայի </w:t>
      </w:r>
      <w:r>
        <w:rPr>
          <w:rFonts w:ascii="Sylfaen" w:hAnsi="Sylfaen"/>
          <w:sz w:val="24"/>
          <w:szCs w:val="24"/>
          <w:shd w:val="clear" w:color="auto" w:fill="FFFFFF"/>
          <w:lang w:val="hy-AM"/>
        </w:rPr>
        <w:t>Դ</w:t>
      </w:r>
      <w:r w:rsidRPr="001D1A86">
        <w:rPr>
          <w:rFonts w:ascii="Sylfaen" w:hAnsi="Sylfaen"/>
          <w:sz w:val="24"/>
          <w:szCs w:val="24"/>
          <w:shd w:val="clear" w:color="auto" w:fill="FFFFFF"/>
          <w:lang w:val="hy-AM"/>
        </w:rPr>
        <w:t>իտորդ մարմ</w:t>
      </w:r>
      <w:r>
        <w:rPr>
          <w:rFonts w:ascii="Sylfaen" w:hAnsi="Sylfaen"/>
          <w:sz w:val="24"/>
          <w:szCs w:val="24"/>
          <w:shd w:val="clear" w:color="auto" w:fill="FFFFFF"/>
          <w:lang w:val="hy-AM"/>
        </w:rPr>
        <w:t>ի</w:t>
      </w:r>
      <w:r w:rsidRPr="001D1A86">
        <w:rPr>
          <w:rFonts w:ascii="Sylfaen" w:hAnsi="Sylfaen"/>
          <w:sz w:val="24"/>
          <w:szCs w:val="24"/>
          <w:shd w:val="clear" w:color="auto" w:fill="FFFFFF"/>
          <w:lang w:val="hy-AM"/>
        </w:rPr>
        <w:t>ն</w:t>
      </w:r>
      <w:r>
        <w:rPr>
          <w:rFonts w:ascii="Sylfaen" w:hAnsi="Sylfaen"/>
          <w:sz w:val="24"/>
          <w:szCs w:val="24"/>
          <w:shd w:val="clear" w:color="auto" w:fill="FFFFFF"/>
          <w:lang w:val="hy-AM"/>
        </w:rPr>
        <w:t xml:space="preserve">ը լրագրողական էթիկայի խախտում է որակել այն, որ «Ժողովուրդ» թերթի և </w:t>
      </w:r>
      <w:r w:rsidRPr="00EC33F0">
        <w:rPr>
          <w:rFonts w:ascii="Sylfaen" w:hAnsi="Sylfaen"/>
          <w:i/>
          <w:sz w:val="24"/>
          <w:szCs w:val="24"/>
          <w:shd w:val="clear" w:color="auto" w:fill="FFFFFF"/>
          <w:lang w:val="hy-AM"/>
        </w:rPr>
        <w:t>Armlur.am</w:t>
      </w:r>
      <w:r w:rsidRPr="00EC33F0">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 կայքի նկարահանող խումբն այցելել է </w:t>
      </w:r>
      <w:r>
        <w:rPr>
          <w:rFonts w:ascii="Sylfaen" w:eastAsia="Times New Roman" w:hAnsi="Sylfaen" w:cs="Times New Roman"/>
          <w:color w:val="000000"/>
          <w:sz w:val="24"/>
          <w:szCs w:val="24"/>
          <w:lang w:val="hy-AM"/>
        </w:rPr>
        <w:t xml:space="preserve">Փարաքար </w:t>
      </w:r>
      <w:r w:rsidRPr="00FD45DF">
        <w:rPr>
          <w:rFonts w:ascii="Sylfaen" w:eastAsia="Times New Roman" w:hAnsi="Sylfaen" w:cs="Times New Roman"/>
          <w:color w:val="000000"/>
          <w:sz w:val="24"/>
          <w:szCs w:val="24"/>
          <w:lang w:val="hy-AM"/>
        </w:rPr>
        <w:t xml:space="preserve">համայնքի </w:t>
      </w:r>
      <w:r>
        <w:rPr>
          <w:rFonts w:ascii="Sylfaen" w:eastAsia="Times New Roman" w:hAnsi="Sylfaen" w:cs="Times New Roman"/>
          <w:color w:val="000000"/>
          <w:sz w:val="24"/>
          <w:szCs w:val="24"/>
          <w:lang w:val="hy-AM"/>
        </w:rPr>
        <w:t xml:space="preserve">նախօրեին սպանված </w:t>
      </w:r>
      <w:r w:rsidRPr="00FD45DF">
        <w:rPr>
          <w:rFonts w:ascii="Sylfaen" w:eastAsia="Times New Roman" w:hAnsi="Sylfaen" w:cs="Times New Roman"/>
          <w:color w:val="000000"/>
          <w:sz w:val="24"/>
          <w:szCs w:val="24"/>
          <w:lang w:val="hy-AM"/>
        </w:rPr>
        <w:t>ղեկավար Վալոդյա Գրիգորյանի</w:t>
      </w:r>
      <w:r>
        <w:rPr>
          <w:rFonts w:ascii="Sylfaen" w:eastAsia="Times New Roman" w:hAnsi="Sylfaen" w:cs="Times New Roman"/>
          <w:color w:val="000000"/>
          <w:sz w:val="24"/>
          <w:szCs w:val="24"/>
          <w:lang w:val="hy-AM"/>
        </w:rPr>
        <w:t xml:space="preserve"> տուն, համառորեն փորձել է հարցազրույց վերցնել սգի մեջ գտնվող ծնողից ու հարազատներից և նկարահանված տեսանյութը </w:t>
      </w:r>
      <w:r>
        <w:rPr>
          <w:rFonts w:ascii="Sylfaen" w:hAnsi="Sylfaen"/>
          <w:sz w:val="24"/>
          <w:szCs w:val="24"/>
          <w:shd w:val="clear" w:color="auto" w:fill="FFFFFF"/>
          <w:lang w:val="hy-AM"/>
        </w:rPr>
        <w:t xml:space="preserve">տարածել է խմբագրությանը պատկանող </w:t>
      </w:r>
      <w:proofErr w:type="spellStart"/>
      <w:r>
        <w:rPr>
          <w:rFonts w:ascii="Sylfaen" w:hAnsi="Sylfaen"/>
          <w:sz w:val="24"/>
          <w:szCs w:val="24"/>
          <w:shd w:val="clear" w:color="auto" w:fill="FFFFFF"/>
          <w:lang w:val="hy-AM"/>
        </w:rPr>
        <w:t>համացանցային</w:t>
      </w:r>
      <w:proofErr w:type="spellEnd"/>
      <w:r>
        <w:rPr>
          <w:rFonts w:ascii="Sylfaen" w:hAnsi="Sylfaen"/>
          <w:sz w:val="24"/>
          <w:szCs w:val="24"/>
          <w:shd w:val="clear" w:color="auto" w:fill="FFFFFF"/>
          <w:lang w:val="hy-AM"/>
        </w:rPr>
        <w:t xml:space="preserve"> </w:t>
      </w:r>
      <w:proofErr w:type="spellStart"/>
      <w:r>
        <w:rPr>
          <w:rFonts w:ascii="Sylfaen" w:hAnsi="Sylfaen"/>
          <w:sz w:val="24"/>
          <w:szCs w:val="24"/>
          <w:shd w:val="clear" w:color="auto" w:fill="FFFFFF"/>
          <w:lang w:val="hy-AM"/>
        </w:rPr>
        <w:t>հարթակներում</w:t>
      </w:r>
      <w:proofErr w:type="spellEnd"/>
      <w:r>
        <w:rPr>
          <w:rFonts w:ascii="Sylfaen" w:hAnsi="Sylfaen"/>
          <w:sz w:val="24"/>
          <w:szCs w:val="24"/>
          <w:shd w:val="clear" w:color="auto" w:fill="FFFFFF"/>
          <w:lang w:val="hy-AM"/>
        </w:rPr>
        <w:t>։ Ս</w:t>
      </w:r>
      <w:r w:rsidRPr="001D1A86">
        <w:rPr>
          <w:rFonts w:ascii="Sylfaen" w:hAnsi="Sylfaen"/>
          <w:sz w:val="24"/>
          <w:szCs w:val="24"/>
          <w:shd w:val="clear" w:color="auto" w:fill="FFFFFF"/>
          <w:lang w:val="hy-AM"/>
        </w:rPr>
        <w:t>եպտեմբերի 24</w:t>
      </w:r>
      <w:r>
        <w:rPr>
          <w:rFonts w:ascii="Sylfaen" w:hAnsi="Sylfaen"/>
          <w:sz w:val="24"/>
          <w:szCs w:val="24"/>
          <w:shd w:val="clear" w:color="auto" w:fill="FFFFFF"/>
          <w:lang w:val="hy-AM"/>
        </w:rPr>
        <w:t xml:space="preserve">-ի </w:t>
      </w:r>
      <w:r w:rsidR="0039510D">
        <w:fldChar w:fldCharType="begin"/>
      </w:r>
      <w:r w:rsidR="0039510D" w:rsidRPr="0039510D">
        <w:rPr>
          <w:lang w:val="hy-AM"/>
        </w:rPr>
        <w:instrText xml:space="preserve"> HYPERLINK "https://ypc.am/wp-content/uploads/2025/09/%D4%B6%D4%BC%D5%84-%D5%B6%D5%A5%D6%80%D5%AB-%D5%A7%D5%A9%D5%AB%D5%AF%D5%A1%D5%B5%D5%AB-%D4%B4%D5%AB%D5%BF%D5%B8%D6%80%D5%A4-%D5%B4%D5%A1%D6%80%D5%B4%D5%B6%D5%AB-%D5%B0%D5%A1%D5%B5%D5%BF%D5%A1%D6%80%D5%A</w:instrText>
      </w:r>
      <w:r w:rsidR="0039510D" w:rsidRPr="0039510D">
        <w:rPr>
          <w:lang w:val="hy-AM"/>
        </w:rPr>
        <w:instrText xml:space="preserve">1%D6%80%D5%B8%D6%82%D5%A9%D5%B5%D5%B8%D6%82%D5%B6%D5%A8-24%E2%80%A409%E2%80%A42025.pdf" </w:instrText>
      </w:r>
      <w:r w:rsidR="0039510D">
        <w:fldChar w:fldCharType="separate"/>
      </w:r>
      <w:r w:rsidRPr="00AA096A">
        <w:rPr>
          <w:rStyle w:val="Hyperlink"/>
          <w:rFonts w:ascii="Sylfaen" w:hAnsi="Sylfaen"/>
          <w:sz w:val="24"/>
          <w:szCs w:val="24"/>
          <w:shd w:val="clear" w:color="auto" w:fill="FFFFFF"/>
          <w:lang w:val="hy-AM"/>
        </w:rPr>
        <w:t>հայտարարությամբ</w:t>
      </w:r>
      <w:r w:rsidR="0039510D">
        <w:rPr>
          <w:rStyle w:val="Hyperlink"/>
          <w:rFonts w:ascii="Sylfaen" w:hAnsi="Sylfaen"/>
          <w:sz w:val="24"/>
          <w:szCs w:val="24"/>
          <w:shd w:val="clear" w:color="auto" w:fill="FFFFFF"/>
          <w:lang w:val="hy-AM"/>
        </w:rPr>
        <w:fldChar w:fldCharType="end"/>
      </w:r>
      <w:r>
        <w:rPr>
          <w:rFonts w:ascii="Sylfaen" w:hAnsi="Sylfaen"/>
          <w:sz w:val="24"/>
          <w:szCs w:val="24"/>
          <w:shd w:val="clear" w:color="auto" w:fill="FFFFFF"/>
          <w:lang w:val="hy-AM"/>
        </w:rPr>
        <w:t xml:space="preserve"> </w:t>
      </w:r>
      <w:r w:rsidRPr="00FD45DF">
        <w:rPr>
          <w:rFonts w:ascii="Sylfaen" w:eastAsia="Times New Roman" w:hAnsi="Sylfaen" w:cs="Times New Roman"/>
          <w:color w:val="000000"/>
          <w:sz w:val="24"/>
          <w:szCs w:val="24"/>
          <w:lang w:val="hy-AM"/>
        </w:rPr>
        <w:t>Դիտորդ մարմինը հորդոր</w:t>
      </w:r>
      <w:r>
        <w:rPr>
          <w:rFonts w:ascii="Sylfaen" w:eastAsia="Times New Roman" w:hAnsi="Sylfaen" w:cs="Times New Roman"/>
          <w:color w:val="000000"/>
          <w:sz w:val="24"/>
          <w:szCs w:val="24"/>
          <w:lang w:val="hy-AM"/>
        </w:rPr>
        <w:t>ել</w:t>
      </w:r>
      <w:r w:rsidRPr="00FD45DF">
        <w:rPr>
          <w:rFonts w:ascii="Sylfaen" w:eastAsia="Times New Roman" w:hAnsi="Sylfaen" w:cs="Times New Roman"/>
          <w:color w:val="000000"/>
          <w:sz w:val="24"/>
          <w:szCs w:val="24"/>
          <w:lang w:val="hy-AM"/>
        </w:rPr>
        <w:t xml:space="preserve"> է լրատվամիջոցներին՝ հարգել </w:t>
      </w:r>
      <w:r>
        <w:rPr>
          <w:rFonts w:ascii="Sylfaen" w:eastAsia="Times New Roman" w:hAnsi="Sylfaen" w:cs="Times New Roman"/>
          <w:color w:val="000000"/>
          <w:sz w:val="24"/>
          <w:szCs w:val="24"/>
          <w:lang w:val="hy-AM"/>
        </w:rPr>
        <w:t xml:space="preserve">հանգուցյալի </w:t>
      </w:r>
      <w:r w:rsidRPr="00FD45DF">
        <w:rPr>
          <w:rFonts w:ascii="Sylfaen" w:eastAsia="Times New Roman" w:hAnsi="Sylfaen" w:cs="Times New Roman"/>
          <w:color w:val="000000"/>
          <w:sz w:val="24"/>
          <w:szCs w:val="24"/>
          <w:lang w:val="hy-AM"/>
        </w:rPr>
        <w:t xml:space="preserve">հարազատների վիշտը </w:t>
      </w:r>
      <w:r>
        <w:rPr>
          <w:rFonts w:ascii="Sylfaen" w:eastAsia="Times New Roman" w:hAnsi="Sylfaen" w:cs="Times New Roman"/>
          <w:color w:val="000000"/>
          <w:sz w:val="24"/>
          <w:szCs w:val="24"/>
          <w:lang w:val="hy-AM"/>
        </w:rPr>
        <w:t xml:space="preserve">և </w:t>
      </w:r>
      <w:r w:rsidRPr="00FD45DF">
        <w:rPr>
          <w:rFonts w:ascii="Sylfaen" w:eastAsia="Times New Roman" w:hAnsi="Sylfaen" w:cs="Times New Roman"/>
          <w:color w:val="000000"/>
          <w:sz w:val="24"/>
          <w:szCs w:val="24"/>
          <w:lang w:val="hy-AM"/>
        </w:rPr>
        <w:t>զերծ մնալ այ</w:t>
      </w:r>
      <w:r>
        <w:rPr>
          <w:rFonts w:ascii="Sylfaen" w:eastAsia="Times New Roman" w:hAnsi="Sylfaen" w:cs="Times New Roman"/>
          <w:color w:val="000000"/>
          <w:sz w:val="24"/>
          <w:szCs w:val="24"/>
          <w:lang w:val="hy-AM"/>
        </w:rPr>
        <w:t>դ</w:t>
      </w:r>
      <w:r w:rsidRPr="00FD45DF">
        <w:rPr>
          <w:rFonts w:ascii="Sylfaen" w:eastAsia="Times New Roman" w:hAnsi="Sylfaen" w:cs="Times New Roman"/>
          <w:color w:val="000000"/>
          <w:sz w:val="24"/>
          <w:szCs w:val="24"/>
          <w:lang w:val="hy-AM"/>
        </w:rPr>
        <w:t xml:space="preserve"> օրերին նրա հարազատների տնից իրականացվող ռեպորտաժներից ու հարցազրույցներից</w:t>
      </w:r>
      <w:r>
        <w:rPr>
          <w:rFonts w:ascii="Sylfaen" w:eastAsia="Times New Roman" w:hAnsi="Sylfaen" w:cs="Times New Roman"/>
          <w:color w:val="000000"/>
          <w:sz w:val="24"/>
          <w:szCs w:val="24"/>
          <w:lang w:val="hy-AM"/>
        </w:rPr>
        <w:t>, և կոչ արել</w:t>
      </w:r>
      <w:r w:rsidRPr="00FD45DF">
        <w:rPr>
          <w:rFonts w:ascii="Sylfaen" w:eastAsia="Times New Roman" w:hAnsi="Sylfaen" w:cs="Times New Roman"/>
          <w:color w:val="000000"/>
          <w:sz w:val="24"/>
          <w:szCs w:val="24"/>
          <w:lang w:val="hy-AM"/>
        </w:rPr>
        <w:t xml:space="preserve"> հատկապես ԶԼՄ-ների Ինքնակարգավորման նախաձեռնությանը միացած ու էթիկայի Կանոնագիրը ստորագրած «Ժողովուրդ» օրաթերթին </w:t>
      </w:r>
      <w:r>
        <w:rPr>
          <w:rFonts w:ascii="Sylfaen" w:eastAsia="Times New Roman" w:hAnsi="Sylfaen" w:cs="Times New Roman"/>
          <w:color w:val="000000"/>
          <w:sz w:val="24"/>
          <w:szCs w:val="24"/>
          <w:lang w:val="hy-AM"/>
        </w:rPr>
        <w:t>և</w:t>
      </w:r>
      <w:r w:rsidRPr="00FD45DF">
        <w:rPr>
          <w:rFonts w:ascii="Sylfaen" w:eastAsia="Times New Roman" w:hAnsi="Sylfaen" w:cs="Times New Roman"/>
          <w:color w:val="000000"/>
          <w:sz w:val="24"/>
          <w:szCs w:val="24"/>
          <w:lang w:val="hy-AM"/>
        </w:rPr>
        <w:t xml:space="preserve"> ArmLur.am կայքին՝ հեռացնել հրապարակված վերոհիշյա</w:t>
      </w:r>
      <w:r>
        <w:rPr>
          <w:rFonts w:ascii="Sylfaen" w:eastAsia="Times New Roman" w:hAnsi="Sylfaen" w:cs="Times New Roman"/>
          <w:color w:val="000000"/>
          <w:sz w:val="24"/>
          <w:szCs w:val="24"/>
          <w:lang w:val="hy-AM"/>
        </w:rPr>
        <w:t>լ</w:t>
      </w:r>
      <w:r w:rsidRPr="00FD45DF">
        <w:rPr>
          <w:rFonts w:ascii="Sylfaen" w:eastAsia="Times New Roman" w:hAnsi="Sylfaen" w:cs="Times New Roman"/>
          <w:color w:val="000000"/>
          <w:sz w:val="24"/>
          <w:szCs w:val="24"/>
          <w:lang w:val="hy-AM"/>
        </w:rPr>
        <w:t xml:space="preserve"> տեսանյութերը </w:t>
      </w:r>
      <w:r>
        <w:rPr>
          <w:rFonts w:ascii="Sylfaen" w:eastAsia="Times New Roman" w:hAnsi="Sylfaen" w:cs="Times New Roman"/>
          <w:color w:val="000000"/>
          <w:sz w:val="24"/>
          <w:szCs w:val="24"/>
          <w:lang w:val="hy-AM"/>
        </w:rPr>
        <w:t>և</w:t>
      </w:r>
      <w:r w:rsidRPr="00FD45DF">
        <w:rPr>
          <w:rFonts w:ascii="Sylfaen" w:eastAsia="Times New Roman" w:hAnsi="Sylfaen" w:cs="Times New Roman"/>
          <w:color w:val="000000"/>
          <w:sz w:val="24"/>
          <w:szCs w:val="24"/>
          <w:lang w:val="hy-AM"/>
        </w:rPr>
        <w:t xml:space="preserve"> հնարավորինս կանխել դրանց տարածումը։</w:t>
      </w:r>
      <w:r>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br/>
      </w:r>
      <w:r>
        <w:rPr>
          <w:rFonts w:ascii="Sylfaen" w:eastAsia="Times New Roman" w:hAnsi="Sylfaen" w:cs="Times New Roman"/>
          <w:color w:val="000000"/>
          <w:sz w:val="24"/>
          <w:szCs w:val="24"/>
          <w:lang w:val="hy-AM"/>
        </w:rPr>
        <w:tab/>
        <w:t xml:space="preserve">«Ժողովուրդ» թերթի մեկ այլ հրապարակման, դրան նախորդած և հաջորդած՝ </w:t>
      </w:r>
      <w:r w:rsidRPr="009B3A45">
        <w:rPr>
          <w:rFonts w:ascii="Sylfaen" w:eastAsia="Microsoft YaHei" w:hAnsi="Sylfaen" w:cs="Microsoft YaHei"/>
          <w:sz w:val="24"/>
          <w:szCs w:val="24"/>
          <w:lang w:val="hy-AM"/>
        </w:rPr>
        <w:t>ԱԺ «Քաղաքացիական պայմանագիր» խմբակցության պատգամավոր Արսեն Թորոսյան</w:t>
      </w:r>
      <w:r>
        <w:rPr>
          <w:rFonts w:ascii="Sylfaen" w:eastAsia="Microsoft YaHei" w:hAnsi="Sylfaen" w:cs="Microsoft YaHei"/>
          <w:sz w:val="24"/>
          <w:szCs w:val="24"/>
          <w:lang w:val="hy-AM"/>
        </w:rPr>
        <w:t>ի</w:t>
      </w:r>
      <w:r w:rsidRPr="009B3A45">
        <w:rPr>
          <w:rFonts w:ascii="Sylfaen" w:eastAsia="Microsoft YaHei" w:hAnsi="Sylfaen" w:cs="Microsoft YaHei"/>
          <w:sz w:val="24"/>
          <w:szCs w:val="24"/>
          <w:lang w:val="hy-AM"/>
        </w:rPr>
        <w:t xml:space="preserve"> ֆեյսբուքյան </w:t>
      </w:r>
      <w:r>
        <w:rPr>
          <w:rFonts w:ascii="Sylfaen" w:eastAsia="Microsoft YaHei" w:hAnsi="Sylfaen" w:cs="Microsoft YaHei"/>
          <w:sz w:val="24"/>
          <w:szCs w:val="24"/>
          <w:lang w:val="hy-AM"/>
        </w:rPr>
        <w:t>գրառումների</w:t>
      </w:r>
      <w:r w:rsidRPr="009B3A45">
        <w:rPr>
          <w:rFonts w:ascii="Sylfaen" w:eastAsia="Microsoft YaHei" w:hAnsi="Sylfaen" w:cs="Microsoft YaHei"/>
          <w:sz w:val="24"/>
          <w:szCs w:val="24"/>
          <w:lang w:val="hy-AM"/>
        </w:rPr>
        <w:t xml:space="preserve"> </w:t>
      </w:r>
      <w:r>
        <w:rPr>
          <w:rFonts w:ascii="Sylfaen" w:eastAsia="Times New Roman" w:hAnsi="Sylfaen" w:cs="Times New Roman"/>
          <w:color w:val="000000"/>
          <w:sz w:val="24"/>
          <w:szCs w:val="24"/>
          <w:lang w:val="hy-AM"/>
        </w:rPr>
        <w:t xml:space="preserve">առնչությամբ էլ </w:t>
      </w:r>
      <w:r>
        <w:rPr>
          <w:rFonts w:ascii="Sylfaen" w:hAnsi="Sylfaen"/>
          <w:sz w:val="24"/>
          <w:szCs w:val="24"/>
          <w:shd w:val="clear" w:color="auto" w:fill="FFFFFF"/>
          <w:lang w:val="hy-AM"/>
        </w:rPr>
        <w:t>Դ</w:t>
      </w:r>
      <w:r w:rsidRPr="001D1A86">
        <w:rPr>
          <w:rFonts w:ascii="Sylfaen" w:hAnsi="Sylfaen"/>
          <w:sz w:val="24"/>
          <w:szCs w:val="24"/>
          <w:shd w:val="clear" w:color="auto" w:fill="FFFFFF"/>
          <w:lang w:val="hy-AM"/>
        </w:rPr>
        <w:t>իտորդ մարմ</w:t>
      </w:r>
      <w:r>
        <w:rPr>
          <w:rFonts w:ascii="Sylfaen" w:hAnsi="Sylfaen"/>
          <w:sz w:val="24"/>
          <w:szCs w:val="24"/>
          <w:shd w:val="clear" w:color="auto" w:fill="FFFFFF"/>
          <w:lang w:val="hy-AM"/>
        </w:rPr>
        <w:t>ի</w:t>
      </w:r>
      <w:r w:rsidRPr="001D1A86">
        <w:rPr>
          <w:rFonts w:ascii="Sylfaen" w:hAnsi="Sylfaen"/>
          <w:sz w:val="24"/>
          <w:szCs w:val="24"/>
          <w:shd w:val="clear" w:color="auto" w:fill="FFFFFF"/>
          <w:lang w:val="hy-AM"/>
        </w:rPr>
        <w:t>ն</w:t>
      </w:r>
      <w:r>
        <w:rPr>
          <w:rFonts w:ascii="Sylfaen" w:hAnsi="Sylfaen"/>
          <w:sz w:val="24"/>
          <w:szCs w:val="24"/>
          <w:shd w:val="clear" w:color="auto" w:fill="FFFFFF"/>
          <w:lang w:val="hy-AM"/>
        </w:rPr>
        <w:t>ը</w:t>
      </w:r>
      <w:r w:rsidRPr="00D943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ինչպես նաև մեկ այլ փորձագիտական միավորում՝ Տեղեկատվական վեճերի խորհուրդը, էթիկայի խախտումներ են արձանագրել թե՛ լրագրողի, թե՛ խորհրդարանականի կողմից։ </w:t>
      </w:r>
      <w:r w:rsidRPr="009B3A45">
        <w:rPr>
          <w:rFonts w:ascii="Sylfaen" w:eastAsia="Microsoft YaHei" w:hAnsi="Sylfaen" w:cs="Microsoft YaHei"/>
          <w:sz w:val="24"/>
          <w:szCs w:val="24"/>
          <w:lang w:val="hy-AM"/>
        </w:rPr>
        <w:t xml:space="preserve">Երկու </w:t>
      </w:r>
      <w:r>
        <w:rPr>
          <w:rFonts w:ascii="Sylfaen" w:eastAsia="Microsoft YaHei" w:hAnsi="Sylfaen" w:cs="Microsoft YaHei"/>
          <w:sz w:val="24"/>
          <w:szCs w:val="24"/>
          <w:lang w:val="hy-AM"/>
        </w:rPr>
        <w:t>կառույց</w:t>
      </w:r>
      <w:r w:rsidRPr="009B3A45">
        <w:rPr>
          <w:rFonts w:ascii="Sylfaen" w:eastAsia="Microsoft YaHei" w:hAnsi="Sylfaen" w:cs="Microsoft YaHei"/>
          <w:sz w:val="24"/>
          <w:szCs w:val="24"/>
          <w:lang w:val="hy-AM"/>
        </w:rPr>
        <w:t>ներն էլ</w:t>
      </w:r>
      <w:r>
        <w:rPr>
          <w:rFonts w:ascii="Sylfaen" w:eastAsia="Microsoft YaHei" w:hAnsi="Sylfaen" w:cs="Microsoft YaHei"/>
          <w:sz w:val="24"/>
          <w:szCs w:val="24"/>
          <w:lang w:val="hy-AM"/>
        </w:rPr>
        <w:t xml:space="preserve"> արձանագրել են</w:t>
      </w:r>
      <w:r w:rsidRPr="009B3A45">
        <w:rPr>
          <w:rFonts w:ascii="Sylfaen" w:eastAsia="Microsoft YaHei" w:hAnsi="Sylfaen" w:cs="Microsoft YaHei"/>
          <w:sz w:val="24"/>
          <w:szCs w:val="24"/>
          <w:lang w:val="hy-AM"/>
        </w:rPr>
        <w:t>,</w:t>
      </w:r>
      <w:r>
        <w:rPr>
          <w:rFonts w:ascii="Sylfaen" w:eastAsia="Microsoft YaHei" w:hAnsi="Sylfaen" w:cs="Microsoft YaHei"/>
          <w:sz w:val="24"/>
          <w:szCs w:val="24"/>
          <w:lang w:val="hy-AM"/>
        </w:rPr>
        <w:t xml:space="preserve"> որ լրատվամիջոցի հրապարակած նյութում առանց ապացուցի և աղբյուրի հղման ներկայացվել են անձի արժանապատվությունն արատավորող տեղեկություններ, որոնք կարող են որակվել որպես զրպարտություն, քանի դեռ հեղինակը չի ապացուցել, որ այդ տվյալները համապատասպանում են իրականությանը։</w:t>
      </w:r>
      <w:r w:rsidRPr="009B3A45">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Իսկ Արսեն Թորոսյանը</w:t>
      </w:r>
      <w:r w:rsidRPr="009B3A45">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պատգամավորի</w:t>
      </w:r>
      <w:r w:rsidRPr="009B3A45">
        <w:rPr>
          <w:rFonts w:ascii="Sylfaen" w:eastAsia="Microsoft YaHei" w:hAnsi="Sylfaen" w:cs="Microsoft YaHei"/>
          <w:sz w:val="24"/>
          <w:szCs w:val="24"/>
          <w:lang w:val="hy-AM"/>
        </w:rPr>
        <w:t xml:space="preserve"> պաշտոնին անհարիր պահվածք է դրսևորել, անհարգալից վերաբերմունք է ցուցաբերել լրագրողի հանդեպ՝ խախտելով «Հանրային ծառայության մասին» և «Ազգային ժողովի պատգամավորի գործունեության երաշխիքների մասին» օրենքների համապատասխան դրույթները։</w:t>
      </w:r>
      <w:r w:rsidR="00C84CB4">
        <w:rPr>
          <w:rFonts w:ascii="Sylfaen" w:eastAsia="Microsoft YaHei" w:hAnsi="Sylfaen" w:cs="Microsoft YaHei"/>
          <w:sz w:val="24"/>
          <w:szCs w:val="24"/>
          <w:lang w:val="hy-AM"/>
        </w:rPr>
        <w:br/>
      </w:r>
      <w:r>
        <w:rPr>
          <w:rFonts w:ascii="Sylfaen" w:hAnsi="Sylfaen"/>
          <w:sz w:val="24"/>
          <w:szCs w:val="24"/>
          <w:shd w:val="clear" w:color="auto" w:fill="FFFFFF"/>
          <w:lang w:val="hy-AM"/>
        </w:rPr>
        <w:tab/>
        <w:t>Ի դեպ, տեղեկանալով լրագրողի՝ մասնագիտական կառույցներին հղած դիմումի մասին՝ Թորոսյանը Ֆեյսբուքում քամահրական մի գրառում էլ կատարել էր Դիտորդ մարմնի հասցեին</w:t>
      </w:r>
      <w:r>
        <w:rPr>
          <w:rStyle w:val="FootnoteReference"/>
          <w:rFonts w:ascii="Sylfaen" w:hAnsi="Sylfaen"/>
          <w:sz w:val="24"/>
          <w:szCs w:val="24"/>
          <w:shd w:val="clear" w:color="auto" w:fill="FFFFFF"/>
          <w:lang w:val="hy-AM"/>
        </w:rPr>
        <w:footnoteReference w:id="8"/>
      </w:r>
      <w:r>
        <w:rPr>
          <w:rFonts w:ascii="Sylfaen" w:hAnsi="Sylfaen"/>
          <w:sz w:val="24"/>
          <w:szCs w:val="24"/>
          <w:shd w:val="clear" w:color="auto" w:fill="FFFFFF"/>
          <w:lang w:val="hy-AM"/>
        </w:rPr>
        <w:t xml:space="preserve">։ Ի հակադրություն այս պաշտոնյայի պահվածքի՝ </w:t>
      </w:r>
      <w:r w:rsidRPr="00464271">
        <w:rPr>
          <w:rFonts w:ascii="Sylfaen" w:hAnsi="Sylfaen"/>
          <w:sz w:val="24"/>
          <w:szCs w:val="24"/>
          <w:shd w:val="clear" w:color="auto" w:fill="FFFFFF"/>
          <w:lang w:val="hy-AM"/>
        </w:rPr>
        <w:t>լրատվամիջոցների հետ քաղաքակիրթ մեխանիզմներով խնդիրները լուծելու լավ օրինակ է</w:t>
      </w:r>
      <w:r>
        <w:rPr>
          <w:rFonts w:ascii="Sylfaen" w:hAnsi="Sylfaen"/>
          <w:sz w:val="24"/>
          <w:szCs w:val="24"/>
          <w:shd w:val="clear" w:color="auto" w:fill="FFFFFF"/>
          <w:lang w:val="hy-AM"/>
        </w:rPr>
        <w:t xml:space="preserve"> դրսևո</w:t>
      </w:r>
      <w:r w:rsidRPr="00464271">
        <w:rPr>
          <w:rFonts w:ascii="Sylfaen" w:hAnsi="Sylfaen"/>
          <w:sz w:val="24"/>
          <w:szCs w:val="24"/>
          <w:shd w:val="clear" w:color="auto" w:fill="FFFFFF"/>
          <w:lang w:val="hy-AM"/>
        </w:rPr>
        <w:t xml:space="preserve">րել </w:t>
      </w:r>
      <w:r>
        <w:rPr>
          <w:rFonts w:ascii="Sylfaen" w:hAnsi="Sylfaen"/>
          <w:sz w:val="24"/>
          <w:szCs w:val="24"/>
          <w:shd w:val="clear" w:color="auto" w:fill="FFFFFF"/>
          <w:lang w:val="hy-AM"/>
        </w:rPr>
        <w:t xml:space="preserve">նրա գործընկերը՝ </w:t>
      </w:r>
      <w:r w:rsidRPr="00464271">
        <w:rPr>
          <w:rFonts w:ascii="Sylfaen" w:hAnsi="Sylfaen"/>
          <w:sz w:val="24"/>
          <w:szCs w:val="24"/>
          <w:shd w:val="clear" w:color="auto" w:fill="FFFFFF"/>
          <w:lang w:val="hy-AM"/>
        </w:rPr>
        <w:t xml:space="preserve">ԱԺ «Քաղաքացիական պայմանագիր» խմբակցության պատգամավոր Թագուհի Ղազարյանը։ Նա  հուլիսի 31-ին դիմել է  Դիտորդ մարմին՝ բողոքելով </w:t>
      </w:r>
      <w:r w:rsidRPr="000B3C2F">
        <w:rPr>
          <w:rFonts w:ascii="Sylfaen" w:hAnsi="Sylfaen"/>
          <w:i/>
          <w:iCs/>
          <w:sz w:val="24"/>
          <w:szCs w:val="24"/>
          <w:shd w:val="clear" w:color="auto" w:fill="FFFFFF"/>
          <w:lang w:val="hy-AM"/>
        </w:rPr>
        <w:t>168.am</w:t>
      </w:r>
      <w:r w:rsidRPr="00464271">
        <w:rPr>
          <w:rFonts w:ascii="Sylfaen" w:hAnsi="Sylfaen"/>
          <w:sz w:val="24"/>
          <w:szCs w:val="24"/>
          <w:shd w:val="clear" w:color="auto" w:fill="FFFFFF"/>
          <w:lang w:val="hy-AM"/>
        </w:rPr>
        <w:t xml:space="preserve"> կայքում հրապարակված «Ո՞ւմ «նավոդկով» է ԱԱԾ-ն ասպատակել Ամերիկյան համալսարանը» հոդվածի կապակցությամբ։ </w:t>
      </w:r>
      <w:r w:rsidRPr="00464271">
        <w:rPr>
          <w:rFonts w:ascii="Sylfaen" w:hAnsi="Sylfaen"/>
          <w:sz w:val="24"/>
          <w:szCs w:val="24"/>
          <w:shd w:val="clear" w:color="auto" w:fill="FFFFFF"/>
          <w:lang w:val="hy-AM"/>
        </w:rPr>
        <w:lastRenderedPageBreak/>
        <w:t>Դիմումատուն, մեջբերելով նյութից որոշ հատվածներ</w:t>
      </w:r>
      <w:r>
        <w:rPr>
          <w:rFonts w:ascii="Sylfaen" w:hAnsi="Sylfaen"/>
          <w:sz w:val="24"/>
          <w:szCs w:val="24"/>
          <w:shd w:val="clear" w:color="auto" w:fill="FFFFFF"/>
          <w:lang w:val="hy-AM"/>
        </w:rPr>
        <w:t>՝</w:t>
      </w:r>
      <w:r w:rsidRPr="00464271">
        <w:rPr>
          <w:rFonts w:ascii="Sylfaen" w:hAnsi="Sylfaen"/>
          <w:sz w:val="24"/>
          <w:szCs w:val="24"/>
          <w:shd w:val="clear" w:color="auto" w:fill="FFFFFF"/>
          <w:lang w:val="hy-AM"/>
        </w:rPr>
        <w:t xml:space="preserve"> ներկայացրել</w:t>
      </w:r>
      <w:r>
        <w:rPr>
          <w:rFonts w:ascii="Sylfaen" w:hAnsi="Sylfaen"/>
          <w:sz w:val="24"/>
          <w:szCs w:val="24"/>
          <w:shd w:val="clear" w:color="auto" w:fill="FFFFFF"/>
          <w:lang w:val="hy-AM"/>
        </w:rPr>
        <w:t xml:space="preserve"> է</w:t>
      </w:r>
      <w:r w:rsidRPr="00464271">
        <w:rPr>
          <w:rFonts w:ascii="Sylfaen" w:hAnsi="Sylfaen"/>
          <w:sz w:val="24"/>
          <w:szCs w:val="24"/>
          <w:shd w:val="clear" w:color="auto" w:fill="FFFFFF"/>
          <w:lang w:val="hy-AM"/>
        </w:rPr>
        <w:t xml:space="preserve"> իր առարկությունները դրանց վերաբերյալ</w:t>
      </w:r>
      <w:r>
        <w:rPr>
          <w:rFonts w:ascii="Sylfaen" w:hAnsi="Sylfaen"/>
          <w:sz w:val="24"/>
          <w:szCs w:val="24"/>
          <w:shd w:val="clear" w:color="auto" w:fill="FFFFFF"/>
          <w:lang w:val="hy-AM"/>
        </w:rPr>
        <w:t xml:space="preserve"> և նշել</w:t>
      </w:r>
      <w:r w:rsidRPr="00464271">
        <w:rPr>
          <w:rFonts w:ascii="Sylfaen" w:hAnsi="Sylfaen"/>
          <w:sz w:val="24"/>
          <w:szCs w:val="24"/>
          <w:shd w:val="clear" w:color="auto" w:fill="FFFFFF"/>
          <w:lang w:val="hy-AM"/>
        </w:rPr>
        <w:t>,</w:t>
      </w:r>
      <w:r>
        <w:rPr>
          <w:rFonts w:ascii="Sylfaen" w:hAnsi="Sylfaen"/>
          <w:sz w:val="24"/>
          <w:szCs w:val="24"/>
          <w:shd w:val="clear" w:color="auto" w:fill="FFFFFF"/>
          <w:lang w:val="hy-AM"/>
        </w:rPr>
        <w:t xml:space="preserve"> որ վիճարկվող</w:t>
      </w:r>
      <w:r w:rsidRPr="00464271">
        <w:rPr>
          <w:rFonts w:ascii="Sylfaen" w:hAnsi="Sylfaen"/>
          <w:sz w:val="24"/>
          <w:szCs w:val="24"/>
          <w:shd w:val="clear" w:color="auto" w:fill="FFFFFF"/>
          <w:lang w:val="hy-AM"/>
        </w:rPr>
        <w:t xml:space="preserve"> տեղեկությունները զրպարտչական</w:t>
      </w:r>
      <w:r>
        <w:rPr>
          <w:rFonts w:ascii="Sylfaen" w:hAnsi="Sylfaen"/>
          <w:sz w:val="24"/>
          <w:szCs w:val="24"/>
          <w:shd w:val="clear" w:color="auto" w:fill="FFFFFF"/>
          <w:lang w:val="hy-AM"/>
        </w:rPr>
        <w:t xml:space="preserve"> են</w:t>
      </w:r>
      <w:r w:rsidRPr="00464271">
        <w:rPr>
          <w:rFonts w:ascii="Sylfaen" w:hAnsi="Sylfaen"/>
          <w:sz w:val="24"/>
          <w:szCs w:val="24"/>
          <w:shd w:val="clear" w:color="auto" w:fill="FFFFFF"/>
          <w:lang w:val="hy-AM"/>
        </w:rPr>
        <w:t xml:space="preserve"> </w:t>
      </w:r>
      <w:r>
        <w:rPr>
          <w:rFonts w:ascii="Sylfaen" w:hAnsi="Sylfaen"/>
          <w:sz w:val="24"/>
          <w:szCs w:val="24"/>
          <w:shd w:val="clear" w:color="auto" w:fill="FFFFFF"/>
          <w:lang w:val="hy-AM"/>
        </w:rPr>
        <w:t>և</w:t>
      </w:r>
      <w:r w:rsidRPr="00464271">
        <w:rPr>
          <w:rFonts w:ascii="Sylfaen" w:hAnsi="Sylfaen"/>
          <w:sz w:val="24"/>
          <w:szCs w:val="24"/>
          <w:shd w:val="clear" w:color="auto" w:fill="FFFFFF"/>
          <w:lang w:val="hy-AM"/>
        </w:rPr>
        <w:t xml:space="preserve"> կեղծ։</w:t>
      </w:r>
      <w:r>
        <w:rPr>
          <w:rFonts w:ascii="Sylfaen" w:hAnsi="Sylfaen"/>
          <w:sz w:val="24"/>
          <w:szCs w:val="24"/>
          <w:shd w:val="clear" w:color="auto" w:fill="FFFFFF"/>
          <w:lang w:val="hy-AM"/>
        </w:rPr>
        <w:t xml:space="preserve"> Փորձագիտական </w:t>
      </w:r>
      <w:r w:rsidRPr="007B7EB7">
        <w:rPr>
          <w:rFonts w:ascii="Sylfaen" w:hAnsi="Sylfaen"/>
          <w:sz w:val="24"/>
          <w:szCs w:val="24"/>
          <w:shd w:val="clear" w:color="auto" w:fill="FFFFFF"/>
          <w:lang w:val="hy-AM"/>
        </w:rPr>
        <w:t xml:space="preserve">մարմինը, </w:t>
      </w:r>
      <w:r>
        <w:rPr>
          <w:rFonts w:ascii="Sylfaen" w:hAnsi="Sylfaen"/>
          <w:sz w:val="24"/>
          <w:szCs w:val="24"/>
          <w:shd w:val="clear" w:color="auto" w:fill="FFFFFF"/>
          <w:lang w:val="hy-AM"/>
        </w:rPr>
        <w:t>ք</w:t>
      </w:r>
      <w:r w:rsidRPr="007B7EB7">
        <w:rPr>
          <w:rFonts w:ascii="Sylfaen" w:hAnsi="Sylfaen"/>
          <w:sz w:val="24"/>
          <w:szCs w:val="24"/>
          <w:shd w:val="clear" w:color="auto" w:fill="FFFFFF"/>
          <w:lang w:val="hy-AM"/>
        </w:rPr>
        <w:t>ննելով պատգամավոր</w:t>
      </w:r>
      <w:r>
        <w:rPr>
          <w:rFonts w:ascii="Sylfaen" w:hAnsi="Sylfaen"/>
          <w:sz w:val="24"/>
          <w:szCs w:val="24"/>
          <w:shd w:val="clear" w:color="auto" w:fill="FFFFFF"/>
          <w:lang w:val="hy-AM"/>
        </w:rPr>
        <w:t>ի</w:t>
      </w:r>
      <w:r w:rsidRPr="007B7EB7">
        <w:rPr>
          <w:rFonts w:ascii="Sylfaen" w:hAnsi="Sylfaen"/>
          <w:sz w:val="24"/>
          <w:szCs w:val="24"/>
          <w:shd w:val="clear" w:color="auto" w:fill="FFFFFF"/>
          <w:lang w:val="hy-AM"/>
        </w:rPr>
        <w:t xml:space="preserve"> դիմումը</w:t>
      </w:r>
      <w:r>
        <w:rPr>
          <w:rFonts w:ascii="Sylfaen" w:hAnsi="Sylfaen"/>
          <w:sz w:val="24"/>
          <w:szCs w:val="24"/>
          <w:shd w:val="clear" w:color="auto" w:fill="FFFFFF"/>
          <w:lang w:val="hy-AM"/>
        </w:rPr>
        <w:t>,</w:t>
      </w:r>
      <w:r w:rsidRPr="007B7EB7">
        <w:rPr>
          <w:rFonts w:ascii="Sylfaen" w:hAnsi="Sylfaen"/>
          <w:sz w:val="24"/>
          <w:szCs w:val="24"/>
          <w:shd w:val="clear" w:color="auto" w:fill="FFFFFF"/>
          <w:lang w:val="hy-AM"/>
        </w:rPr>
        <w:t xml:space="preserve"> </w:t>
      </w:r>
      <w:r w:rsidR="0039510D">
        <w:fldChar w:fldCharType="begin"/>
      </w:r>
      <w:r w:rsidR="0039510D" w:rsidRPr="0039510D">
        <w:rPr>
          <w:lang w:val="hy-AM"/>
        </w:rPr>
        <w:instrText xml:space="preserve"> HYPERLINK "https://mediaethics.am/wp-content/uploads/2025/09/%D4%B4%D5%84-%D5%A5%D5%A6%D6%80%D5%A1%D5%AF%D5%A1%D6%81%D5%B8%D6%82%D5%A9%D5%B5%D5%B8%D6%82%D5%B6-%D4%B9%D5%A1%D5%A3%D5%B8%D6%82%D5%B0%D5%AB-%D5%82%D5%A1%D5%A6%D5%A1%D6%80%D5%B5%D5%A1%D5%B6-168.</w:instrText>
      </w:r>
      <w:r w:rsidR="0039510D" w:rsidRPr="0039510D">
        <w:rPr>
          <w:lang w:val="hy-AM"/>
        </w:rPr>
        <w:instrText xml:space="preserve">am_16.09.2025.pdf" </w:instrText>
      </w:r>
      <w:r w:rsidR="0039510D">
        <w:fldChar w:fldCharType="separate"/>
      </w:r>
      <w:r w:rsidRPr="00AA096A">
        <w:rPr>
          <w:rStyle w:val="Hyperlink"/>
          <w:rFonts w:ascii="Sylfaen" w:hAnsi="Sylfaen"/>
          <w:sz w:val="24"/>
          <w:szCs w:val="24"/>
          <w:shd w:val="clear" w:color="auto" w:fill="FFFFFF"/>
          <w:lang w:val="hy-AM"/>
        </w:rPr>
        <w:t>արձանագրել է</w:t>
      </w:r>
      <w:r w:rsidR="0039510D">
        <w:rPr>
          <w:rStyle w:val="Hyperlink"/>
          <w:rFonts w:ascii="Sylfaen" w:hAnsi="Sylfaen"/>
          <w:sz w:val="24"/>
          <w:szCs w:val="24"/>
          <w:shd w:val="clear" w:color="auto" w:fill="FFFFFF"/>
          <w:lang w:val="hy-AM"/>
        </w:rPr>
        <w:fldChar w:fldCharType="end"/>
      </w:r>
      <w:r w:rsidRPr="009868C5">
        <w:rPr>
          <w:lang w:val="hy-AM"/>
        </w:rPr>
        <w:t xml:space="preserve">, </w:t>
      </w:r>
      <w:r w:rsidRPr="007B7EB7">
        <w:rPr>
          <w:rFonts w:ascii="Sylfaen" w:hAnsi="Sylfaen"/>
          <w:sz w:val="24"/>
          <w:szCs w:val="24"/>
          <w:shd w:val="clear" w:color="auto" w:fill="FFFFFF"/>
          <w:lang w:val="hy-AM"/>
        </w:rPr>
        <w:t xml:space="preserve">որ խնդրո առարկա հոդվածն իր բովանդակությամբ հակասության մեջ է մտնում էթիկայի Կանոնագրի </w:t>
      </w:r>
      <w:r>
        <w:rPr>
          <w:rFonts w:ascii="Sylfaen" w:hAnsi="Sylfaen"/>
          <w:sz w:val="24"/>
          <w:szCs w:val="24"/>
          <w:shd w:val="clear" w:color="auto" w:fill="FFFFFF"/>
          <w:lang w:val="hy-AM"/>
        </w:rPr>
        <w:t>մի շարք</w:t>
      </w:r>
      <w:r w:rsidRPr="007B7EB7">
        <w:rPr>
          <w:rFonts w:ascii="Sylfaen" w:hAnsi="Sylfaen"/>
          <w:sz w:val="24"/>
          <w:szCs w:val="24"/>
          <w:shd w:val="clear" w:color="auto" w:fill="FFFFFF"/>
          <w:lang w:val="hy-AM"/>
        </w:rPr>
        <w:t xml:space="preserve"> կետերի հետ, քանի որ նյութի հեղինակը (լրատվամիջոցը) դրա հրապարակումից առաջ չի գործադրել բոլոր անհրաժեշտ ջանքերը՝ ստուգելու համար ստացված տեղեկությունների հավաստիությունը</w:t>
      </w:r>
      <w:r>
        <w:rPr>
          <w:rFonts w:ascii="Sylfaen" w:hAnsi="Sylfaen"/>
          <w:sz w:val="24"/>
          <w:szCs w:val="24"/>
          <w:shd w:val="clear" w:color="auto" w:fill="FFFFFF"/>
          <w:lang w:val="hy-AM"/>
        </w:rPr>
        <w:t xml:space="preserve">։ </w:t>
      </w:r>
      <w:r w:rsidRPr="007B7EB7">
        <w:rPr>
          <w:rFonts w:ascii="Sylfaen" w:hAnsi="Sylfaen"/>
          <w:sz w:val="24"/>
          <w:szCs w:val="24"/>
          <w:shd w:val="clear" w:color="auto" w:fill="FFFFFF"/>
          <w:lang w:val="hy-AM"/>
        </w:rPr>
        <w:t>Մասնավորապես՝ չի ներկայացրել Թագուհի Ղազարյանի տեսակետը կամ մեկնաբանությունը,</w:t>
      </w:r>
      <w:r w:rsidRPr="009868C5">
        <w:rPr>
          <w:lang w:val="hy-AM"/>
        </w:rPr>
        <w:t xml:space="preserve">  </w:t>
      </w:r>
      <w:r w:rsidRPr="007B7EB7">
        <w:rPr>
          <w:rFonts w:ascii="Sylfaen" w:hAnsi="Sylfaen"/>
          <w:sz w:val="24"/>
          <w:szCs w:val="24"/>
          <w:shd w:val="clear" w:color="auto" w:fill="FFFFFF"/>
          <w:lang w:val="hy-AM"/>
        </w:rPr>
        <w:t>վերլուծություններ և հետ</w:t>
      </w:r>
      <w:r>
        <w:rPr>
          <w:rFonts w:ascii="Sylfaen" w:hAnsi="Sylfaen"/>
          <w:sz w:val="24"/>
          <w:szCs w:val="24"/>
          <w:shd w:val="clear" w:color="auto" w:fill="FFFFFF"/>
          <w:lang w:val="hy-AM"/>
        </w:rPr>
        <w:t>և</w:t>
      </w:r>
      <w:r w:rsidRPr="007B7EB7">
        <w:rPr>
          <w:rFonts w:ascii="Sylfaen" w:hAnsi="Sylfaen"/>
          <w:sz w:val="24"/>
          <w:szCs w:val="24"/>
          <w:shd w:val="clear" w:color="auto" w:fill="FFFFFF"/>
          <w:lang w:val="hy-AM"/>
        </w:rPr>
        <w:t xml:space="preserve">ություններ կատարելիս չի հիմնվել հարցի բազմակողմանի ուսումնասիրության վրա, չի նշել տեղեկության աղբյուրը </w:t>
      </w:r>
      <w:r>
        <w:rPr>
          <w:rFonts w:ascii="Sylfaen" w:hAnsi="Sylfaen"/>
          <w:sz w:val="24"/>
          <w:szCs w:val="24"/>
          <w:shd w:val="clear" w:color="auto" w:fill="FFFFFF"/>
          <w:lang w:val="hy-AM"/>
        </w:rPr>
        <w:t>կամ, առնվազն,</w:t>
      </w:r>
      <w:r w:rsidRPr="007B7EB7">
        <w:rPr>
          <w:rFonts w:ascii="Sylfaen" w:hAnsi="Sylfaen"/>
          <w:sz w:val="24"/>
          <w:szCs w:val="24"/>
          <w:shd w:val="clear" w:color="auto" w:fill="FFFFFF"/>
          <w:lang w:val="hy-AM"/>
        </w:rPr>
        <w:t xml:space="preserve"> ընթերցողին չի տեղեկացրել աղբյուրի գաղտնիության անհրաժեշտության մասին։ Դիտորդ մարմինն ափսոսանք է հայտնել նաև, որ դիմումատուն չի օգտվել խնդիրը լրատվամիջոցի հետ անմիջականորեն պարզելու և հերքման կամ պատասխանի իրավունքից օգտվելու հնարավորությունից։ Մի</w:t>
      </w:r>
      <w:r>
        <w:rPr>
          <w:rFonts w:ascii="Sylfaen" w:hAnsi="Sylfaen"/>
          <w:sz w:val="24"/>
          <w:szCs w:val="24"/>
          <w:shd w:val="clear" w:color="auto" w:fill="FFFFFF"/>
          <w:lang w:val="hy-AM"/>
        </w:rPr>
        <w:t>և</w:t>
      </w:r>
      <w:r w:rsidRPr="007B7EB7">
        <w:rPr>
          <w:rFonts w:ascii="Sylfaen" w:hAnsi="Sylfaen"/>
          <w:sz w:val="24"/>
          <w:szCs w:val="24"/>
          <w:shd w:val="clear" w:color="auto" w:fill="FFFFFF"/>
          <w:lang w:val="hy-AM"/>
        </w:rPr>
        <w:t xml:space="preserve">նույն ժամանակ, հաշվի առնելով իշխող քաղաքական ուժի և ընդդիմադիր լրատվամիջոցների միջև գոյություն ունեցող առճակատումը, ինչպես նաև </w:t>
      </w:r>
      <w:r w:rsidRPr="000B3C2F">
        <w:rPr>
          <w:rFonts w:ascii="Sylfaen" w:hAnsi="Sylfaen"/>
          <w:i/>
          <w:iCs/>
          <w:sz w:val="24"/>
          <w:szCs w:val="24"/>
          <w:shd w:val="clear" w:color="auto" w:fill="FFFFFF"/>
          <w:lang w:val="hy-AM"/>
        </w:rPr>
        <w:t>168.am</w:t>
      </w:r>
      <w:r w:rsidRPr="007B7EB7">
        <w:rPr>
          <w:rFonts w:ascii="Sylfaen" w:hAnsi="Sylfaen"/>
          <w:sz w:val="24"/>
          <w:szCs w:val="24"/>
          <w:shd w:val="clear" w:color="auto" w:fill="FFFFFF"/>
          <w:lang w:val="hy-AM"/>
        </w:rPr>
        <w:t>-ի՝ վեճի կարգավորմանը մասնակցելու ցանկության բացակայությանը, ԴՄ-ն իրեն իրավունք է վերապահել եզրակացնելու, որ նման հանգամանքներում հերքման կամ պատասխանի իրավունքի արտադատական կարգով կիրառումը գործնականում գրեթե անհնար է։</w:t>
      </w:r>
    </w:p>
    <w:p w14:paraId="06DBE201" w14:textId="77777777" w:rsidR="00260AA0" w:rsidRDefault="00260AA0" w:rsidP="00260AA0">
      <w:pPr>
        <w:shd w:val="clear" w:color="auto" w:fill="FFFFFF"/>
        <w:spacing w:after="300" w:line="240" w:lineRule="auto"/>
        <w:textAlignment w:val="baseline"/>
        <w:rPr>
          <w:rFonts w:ascii="Sylfaen" w:eastAsia="Microsoft YaHei" w:hAnsi="Sylfaen" w:cs="Microsoft YaHei"/>
          <w:sz w:val="24"/>
          <w:szCs w:val="24"/>
          <w:lang w:val="hy-AM"/>
        </w:rPr>
      </w:pPr>
      <w:r>
        <w:rPr>
          <w:rFonts w:ascii="Sylfaen" w:hAnsi="Sylfaen" w:cs="Sylfaen"/>
          <w:bCs/>
          <w:sz w:val="24"/>
          <w:szCs w:val="24"/>
          <w:lang w:val="hy-AM"/>
        </w:rPr>
        <w:tab/>
        <w:t xml:space="preserve">Շարունակվում է </w:t>
      </w:r>
      <w:r w:rsidRPr="00F84D7C">
        <w:rPr>
          <w:rFonts w:ascii="Sylfaen" w:hAnsi="Sylfaen" w:cs="Sylfaen"/>
          <w:bCs/>
          <w:sz w:val="24"/>
          <w:szCs w:val="24"/>
          <w:lang w:val="hy-AM"/>
        </w:rPr>
        <w:t xml:space="preserve">դատարաններում </w:t>
      </w:r>
      <w:r>
        <w:rPr>
          <w:rFonts w:ascii="Sylfaen" w:hAnsi="Sylfaen" w:cs="Sylfaen"/>
          <w:bCs/>
          <w:sz w:val="24"/>
          <w:szCs w:val="24"/>
          <w:lang w:val="hy-AM"/>
        </w:rPr>
        <w:t>լ</w:t>
      </w:r>
      <w:r w:rsidRPr="00F84D7C">
        <w:rPr>
          <w:rFonts w:ascii="Sylfaen" w:hAnsi="Sylfaen" w:cs="Sylfaen"/>
          <w:bCs/>
          <w:sz w:val="24"/>
          <w:szCs w:val="24"/>
          <w:lang w:val="hy-AM"/>
        </w:rPr>
        <w:t>րագրողներ</w:t>
      </w:r>
      <w:r>
        <w:rPr>
          <w:rFonts w:ascii="Sylfaen" w:hAnsi="Sylfaen" w:cs="Sylfaen"/>
          <w:bCs/>
          <w:sz w:val="24"/>
          <w:szCs w:val="24"/>
          <w:lang w:val="hy-AM"/>
        </w:rPr>
        <w:t>ի</w:t>
      </w:r>
      <w:r w:rsidRPr="00F84D7C">
        <w:rPr>
          <w:rFonts w:ascii="Sylfaen" w:hAnsi="Sylfaen" w:cs="Sylfaen"/>
          <w:bCs/>
          <w:sz w:val="24"/>
          <w:szCs w:val="24"/>
          <w:lang w:val="hy-AM"/>
        </w:rPr>
        <w:t xml:space="preserve"> </w:t>
      </w:r>
      <w:r>
        <w:rPr>
          <w:rFonts w:ascii="Sylfaen" w:hAnsi="Sylfaen" w:cs="Sylfaen"/>
          <w:bCs/>
          <w:sz w:val="24"/>
          <w:szCs w:val="24"/>
          <w:lang w:val="hy-AM"/>
        </w:rPr>
        <w:t xml:space="preserve">մասնագիտական </w:t>
      </w:r>
      <w:r w:rsidRPr="00F84D7C">
        <w:rPr>
          <w:rFonts w:ascii="Sylfaen" w:hAnsi="Sylfaen" w:cs="Sylfaen"/>
          <w:bCs/>
          <w:sz w:val="24"/>
          <w:szCs w:val="24"/>
          <w:lang w:val="hy-AM"/>
        </w:rPr>
        <w:t xml:space="preserve">գործունեության </w:t>
      </w:r>
      <w:r>
        <w:rPr>
          <w:rFonts w:ascii="Sylfaen" w:hAnsi="Sylfaen" w:cs="Sylfaen"/>
          <w:bCs/>
          <w:sz w:val="24"/>
          <w:szCs w:val="24"/>
          <w:lang w:val="hy-AM"/>
        </w:rPr>
        <w:t>անհիմն</w:t>
      </w:r>
      <w:r w:rsidRPr="00F84D7C">
        <w:rPr>
          <w:rFonts w:ascii="Sylfaen" w:hAnsi="Sylfaen" w:cs="Sylfaen"/>
          <w:bCs/>
          <w:sz w:val="24"/>
          <w:szCs w:val="24"/>
          <w:lang w:val="hy-AM"/>
        </w:rPr>
        <w:t xml:space="preserve"> </w:t>
      </w:r>
      <w:r>
        <w:rPr>
          <w:rFonts w:ascii="Sylfaen" w:hAnsi="Sylfaen" w:cs="Sylfaen"/>
          <w:bCs/>
          <w:sz w:val="24"/>
          <w:szCs w:val="24"/>
          <w:lang w:val="hy-AM"/>
        </w:rPr>
        <w:t>սահմանափակումների կիրառման միտումը</w:t>
      </w:r>
      <w:r w:rsidRPr="00F84D7C">
        <w:rPr>
          <w:rFonts w:ascii="Sylfaen" w:hAnsi="Sylfaen" w:cs="Sylfaen"/>
          <w:bCs/>
          <w:sz w:val="24"/>
          <w:szCs w:val="24"/>
          <w:lang w:val="hy-AM"/>
        </w:rPr>
        <w:t xml:space="preserve">։ </w:t>
      </w:r>
      <w:r>
        <w:rPr>
          <w:rFonts w:ascii="Sylfaen" w:hAnsi="Sylfaen" w:cs="Sylfaen"/>
          <w:bCs/>
          <w:sz w:val="24"/>
          <w:szCs w:val="24"/>
          <w:lang w:val="hy-AM"/>
        </w:rPr>
        <w:t>Նախորդ եռամսյակների ընթացքում արձանագրել և ներկայացրել ենք այդպիսի օրինակներ։ Դիտարկվող շրջանում նույնպես ահազանգ է ստացվել դատարանում նկարահանումների արգելքի մասին։ Այսպես, ըստ սահմանված կարգի՝ «</w:t>
      </w:r>
      <w:r w:rsidRPr="00E23E7E">
        <w:rPr>
          <w:rFonts w:ascii="Sylfaen" w:hAnsi="Sylfaen" w:cs="Sylfaen"/>
          <w:bCs/>
          <w:sz w:val="24"/>
          <w:szCs w:val="24"/>
          <w:lang w:val="hy-AM"/>
        </w:rPr>
        <w:t>Դատարանի շենքում լուսա</w:t>
      </w:r>
      <w:r>
        <w:rPr>
          <w:rFonts w:ascii="Sylfaen" w:hAnsi="Sylfaen" w:cs="Sylfaen"/>
          <w:bCs/>
          <w:sz w:val="24"/>
          <w:szCs w:val="24"/>
          <w:lang w:val="hy-AM"/>
        </w:rPr>
        <w:t xml:space="preserve">- և </w:t>
      </w:r>
      <w:r w:rsidRPr="00E23E7E">
        <w:rPr>
          <w:rFonts w:ascii="Sylfaen" w:hAnsi="Sylfaen" w:cs="Sylfaen"/>
          <w:bCs/>
          <w:sz w:val="24"/>
          <w:szCs w:val="24"/>
          <w:lang w:val="hy-AM"/>
        </w:rPr>
        <w:t>տեսանկարահանում կատարելու թույլտվությունը զանգվածային լրատվության միջոցների ներկայացուցիչները ձեռք են բերում նախապես՝ տվյալ դատարանի հանրային կապերի պատասխանատուի կամ Մամուլի ծառայության միջոցով</w:t>
      </w:r>
      <w:r>
        <w:rPr>
          <w:rFonts w:ascii="Sylfaen" w:hAnsi="Sylfaen" w:cs="Sylfaen"/>
          <w:bCs/>
          <w:sz w:val="24"/>
          <w:szCs w:val="24"/>
          <w:lang w:val="hy-AM"/>
        </w:rPr>
        <w:t xml:space="preserve">»։ Խնդիրն այստեղ այն է, որ հաճախ լրագրողները չեն կարող կանխատեսել, թե երբ կամ որ տարածքում անհրաժեշտություն կառաջանա հարցազրույց </w:t>
      </w:r>
      <w:r w:rsidRPr="00280938">
        <w:rPr>
          <w:rFonts w:ascii="Sylfaen" w:hAnsi="Sylfaen" w:cs="Sylfaen"/>
          <w:bCs/>
          <w:sz w:val="24"/>
          <w:szCs w:val="24"/>
          <w:lang w:val="hy-AM"/>
        </w:rPr>
        <w:t>իրականացնելու, հետևաբար՝ ոչ միշտ է, որ նախապես պայմանավորվելու հնարավորություն է լինում։ Մասնավորապես, նիստերի դահլիճում կարող են ներկա գտնվել անձինք, որոնց կարծիքը քննվող գործի վերաբերյալ հանրային հետաքրքրություն ներկայացնի։ Բայց հնարավոր է, որ այդպիսի մարդիկ չլինեն։ Հետևաբար՝ լրագրողների համար դա տեղում որոշելու հարց է։ Իսկ ամեն նիստից առաջ նկարահանման թույտվություն հայցելը ավելորդ բյուրոկրատական քաշքշուկ է ստեղծում և սահմանափակում է ԶԼՄ-ների ներկայացուցիչների գործունեության ազատությունը։ Այս առումով որպես անընդունելի օրինակ նշենք, որ տվյալ օրվա համար թույլտվության բացակայության դեպքում լրագրողին արգելվում է նույնիսկ դատական նիստի ընդմիջման ժամանակ հարցազրույց կամ մեկնաբանություն վերցնել ներկա որևէ անձից։ «Ե</w:t>
      </w:r>
      <w:r w:rsidRPr="00280938">
        <w:rPr>
          <w:rFonts w:ascii="Sylfaen" w:eastAsia="Microsoft YaHei" w:hAnsi="Sylfaen" w:cs="Microsoft YaHei"/>
          <w:sz w:val="24"/>
          <w:szCs w:val="24"/>
          <w:lang w:val="hy-AM"/>
        </w:rPr>
        <w:t>թե նախկինում թույլատրված</w:t>
      </w:r>
      <w:r w:rsidRPr="008C7AD0">
        <w:rPr>
          <w:rFonts w:ascii="Sylfaen" w:eastAsia="Microsoft YaHei" w:hAnsi="Sylfaen" w:cs="Microsoft YaHei"/>
          <w:sz w:val="24"/>
          <w:szCs w:val="24"/>
          <w:lang w:val="hy-AM"/>
        </w:rPr>
        <w:t xml:space="preserve"> էր նկարահանում </w:t>
      </w:r>
      <w:r>
        <w:rPr>
          <w:rFonts w:ascii="Sylfaen" w:eastAsia="Microsoft YaHei" w:hAnsi="Sylfaen" w:cs="Microsoft YaHei"/>
          <w:sz w:val="24"/>
          <w:szCs w:val="24"/>
          <w:lang w:val="hy-AM"/>
        </w:rPr>
        <w:t xml:space="preserve">իրականացնել </w:t>
      </w:r>
      <w:r w:rsidRPr="008C7AD0">
        <w:rPr>
          <w:rFonts w:ascii="Sylfaen" w:eastAsia="Microsoft YaHei" w:hAnsi="Sylfaen" w:cs="Microsoft YaHei"/>
          <w:sz w:val="24"/>
          <w:szCs w:val="24"/>
          <w:lang w:val="hy-AM"/>
        </w:rPr>
        <w:t xml:space="preserve">անգամ դատարանների միջանցքներում, ապա հիմա դատական </w:t>
      </w:r>
      <w:r w:rsidRPr="008C7AD0">
        <w:rPr>
          <w:rFonts w:ascii="Sylfaen" w:eastAsia="Microsoft YaHei" w:hAnsi="Sylfaen" w:cs="Microsoft YaHei"/>
          <w:sz w:val="24"/>
          <w:szCs w:val="24"/>
          <w:lang w:val="hy-AM"/>
        </w:rPr>
        <w:lastRenderedPageBreak/>
        <w:t>նիստն ընդմիջվելուց հետո չես կարող հարցազրույց անել նույն դահլիճում, քանի որ այս իշխանությունների օրոք նոր`արգելող կարգ է սահմանվել</w:t>
      </w:r>
      <w:r>
        <w:rPr>
          <w:rFonts w:ascii="Sylfaen" w:eastAsia="Microsoft YaHei" w:hAnsi="Sylfaen" w:cs="Microsoft YaHei"/>
          <w:sz w:val="24"/>
          <w:szCs w:val="24"/>
          <w:lang w:val="hy-AM"/>
        </w:rPr>
        <w:t>»,- ֆեյսբուքում ահազանգել է «Ազատություն» ռադիոկայանի թղթակից Նաիրա Բուլղադարյանը։ Ի դեպ, լրագրողները այս խնդիրը լուծելու ակնկալիքով նամակ են հղել Բարձրագույն դատական խորհրդի նախագահին։</w:t>
      </w:r>
    </w:p>
    <w:p w14:paraId="3C79E800" w14:textId="16F66719" w:rsidR="00260AA0" w:rsidRPr="00CA0CE8" w:rsidRDefault="00260AA0" w:rsidP="00260AA0">
      <w:pPr>
        <w:spacing w:after="0" w:line="240" w:lineRule="auto"/>
        <w:rPr>
          <w:rFonts w:ascii="Sylfaen" w:eastAsia="Microsoft YaHei" w:hAnsi="Sylfaen" w:cs="Microsoft YaHei"/>
          <w:b/>
          <w:bCs/>
          <w:i/>
          <w:iCs/>
          <w:sz w:val="24"/>
          <w:szCs w:val="24"/>
          <w:lang w:val="hy-AM"/>
        </w:rPr>
      </w:pPr>
      <w:r>
        <w:rPr>
          <w:rFonts w:ascii="Sylfaen" w:eastAsia="Times New Roman" w:hAnsi="Sylfaen" w:cs="Times New Roman"/>
          <w:color w:val="000000"/>
          <w:sz w:val="24"/>
          <w:szCs w:val="24"/>
          <w:lang w:val="hy-AM"/>
        </w:rPr>
        <w:tab/>
      </w:r>
      <w:bookmarkStart w:id="5" w:name="_Hlk211860066"/>
      <w:r w:rsidRPr="00CA0CE8">
        <w:rPr>
          <w:rFonts w:ascii="Sylfaen" w:eastAsia="Times New Roman" w:hAnsi="Sylfaen" w:cs="Times New Roman"/>
          <w:b/>
          <w:bCs/>
          <w:i/>
          <w:iCs/>
          <w:color w:val="000000"/>
          <w:sz w:val="24"/>
          <w:szCs w:val="24"/>
          <w:lang w:val="hy-AM"/>
        </w:rPr>
        <w:t>Ընդհանուր առմամբ, պետական մարմիններից տեղեկությո</w:t>
      </w:r>
      <w:r w:rsidRPr="00CA0CE8">
        <w:rPr>
          <w:rFonts w:ascii="Sylfaen" w:eastAsia="Microsoft YaHei" w:hAnsi="Sylfaen" w:cs="Microsoft YaHei"/>
          <w:b/>
          <w:bCs/>
          <w:i/>
          <w:iCs/>
          <w:sz w:val="24"/>
          <w:szCs w:val="24"/>
          <w:lang w:val="hy-AM"/>
        </w:rPr>
        <w:t>ւններ ստանալու և տարածելու իրավունքի իրացման խոչընդոտու</w:t>
      </w:r>
      <w:r w:rsidR="00025B34" w:rsidRPr="00CA0CE8">
        <w:rPr>
          <w:rFonts w:ascii="Sylfaen" w:eastAsia="Microsoft YaHei" w:hAnsi="Sylfaen" w:cs="Microsoft YaHei"/>
          <w:b/>
          <w:bCs/>
          <w:i/>
          <w:iCs/>
          <w:sz w:val="24"/>
          <w:szCs w:val="24"/>
          <w:lang w:val="hy-AM"/>
        </w:rPr>
        <w:t>մ</w:t>
      </w:r>
      <w:r w:rsidRPr="00CA0CE8">
        <w:rPr>
          <w:rFonts w:ascii="Sylfaen" w:eastAsia="Microsoft YaHei" w:hAnsi="Sylfaen" w:cs="Microsoft YaHei"/>
          <w:b/>
          <w:bCs/>
          <w:i/>
          <w:iCs/>
          <w:sz w:val="24"/>
          <w:szCs w:val="24"/>
          <w:lang w:val="hy-AM"/>
        </w:rPr>
        <w:t xml:space="preserve">ները շարունակում են մտահոգել լրատվական ոլորտի դերակատարներին։ </w:t>
      </w:r>
      <w:r w:rsidR="00025B34" w:rsidRPr="00CA0CE8">
        <w:rPr>
          <w:rFonts w:ascii="Sylfaen" w:eastAsia="Microsoft YaHei" w:hAnsi="Sylfaen" w:cs="Microsoft YaHei"/>
          <w:b/>
          <w:bCs/>
          <w:i/>
          <w:iCs/>
          <w:sz w:val="24"/>
          <w:szCs w:val="24"/>
          <w:lang w:val="hy-AM"/>
        </w:rPr>
        <w:t>Թեև դ</w:t>
      </w:r>
      <w:r w:rsidRPr="00CA0CE8">
        <w:rPr>
          <w:rFonts w:ascii="Sylfaen" w:eastAsia="Microsoft YaHei" w:hAnsi="Sylfaen" w:cs="Microsoft YaHei"/>
          <w:b/>
          <w:bCs/>
          <w:i/>
          <w:iCs/>
          <w:sz w:val="24"/>
          <w:szCs w:val="24"/>
          <w:lang w:val="hy-AM"/>
        </w:rPr>
        <w:t>իտարկվող ժամանակահատվածում այդ իրավունքի խախտումների թիվը, նախորդ եռամսյակի համեմատ</w:t>
      </w:r>
      <w:r w:rsidR="00025B34" w:rsidRPr="00CA0CE8">
        <w:rPr>
          <w:rFonts w:ascii="Sylfaen" w:eastAsia="Microsoft YaHei" w:hAnsi="Sylfaen" w:cs="Microsoft YaHei"/>
          <w:b/>
          <w:bCs/>
          <w:i/>
          <w:iCs/>
          <w:sz w:val="24"/>
          <w:szCs w:val="24"/>
          <w:lang w:val="hy-AM"/>
        </w:rPr>
        <w:t>, նվազել է 16-ով</w:t>
      </w:r>
      <w:r w:rsidR="005E026D" w:rsidRPr="00CA0CE8">
        <w:rPr>
          <w:rFonts w:ascii="Sylfaen" w:eastAsia="Microsoft YaHei" w:hAnsi="Sylfaen" w:cs="Microsoft YaHei"/>
          <w:b/>
          <w:bCs/>
          <w:i/>
          <w:iCs/>
          <w:sz w:val="24"/>
          <w:szCs w:val="24"/>
          <w:lang w:val="hy-AM"/>
        </w:rPr>
        <w:t xml:space="preserve">՝ </w:t>
      </w:r>
      <w:r w:rsidR="00533332" w:rsidRPr="00CA0CE8">
        <w:rPr>
          <w:rFonts w:ascii="Sylfaen" w:eastAsia="Microsoft YaHei" w:hAnsi="Sylfaen" w:cs="Microsoft YaHei"/>
          <w:b/>
          <w:bCs/>
          <w:i/>
          <w:iCs/>
          <w:sz w:val="24"/>
          <w:szCs w:val="24"/>
          <w:lang w:val="hy-AM"/>
        </w:rPr>
        <w:t>կազմելով</w:t>
      </w:r>
      <w:r w:rsidR="005E026D" w:rsidRPr="00CA0CE8">
        <w:rPr>
          <w:rFonts w:ascii="Sylfaen" w:eastAsia="Microsoft YaHei" w:hAnsi="Sylfaen" w:cs="Microsoft YaHei"/>
          <w:b/>
          <w:bCs/>
          <w:i/>
          <w:iCs/>
          <w:sz w:val="24"/>
          <w:szCs w:val="24"/>
          <w:lang w:val="hy-AM"/>
        </w:rPr>
        <w:t xml:space="preserve"> 23,</w:t>
      </w:r>
      <w:r w:rsidR="00025B34" w:rsidRPr="00CA0CE8">
        <w:rPr>
          <w:rFonts w:ascii="Sylfaen" w:eastAsia="Microsoft YaHei" w:hAnsi="Sylfaen" w:cs="Microsoft YaHei"/>
          <w:b/>
          <w:bCs/>
          <w:i/>
          <w:iCs/>
          <w:sz w:val="24"/>
          <w:szCs w:val="24"/>
          <w:lang w:val="hy-AM"/>
        </w:rPr>
        <w:t xml:space="preserve"> սակայն պատասխանների անհարկի ձգձգումները, անհիմն մերժումները, լղոզված</w:t>
      </w:r>
      <w:r w:rsidR="00A06492" w:rsidRPr="00CA0CE8">
        <w:rPr>
          <w:rFonts w:ascii="Sylfaen" w:eastAsia="Microsoft YaHei" w:hAnsi="Sylfaen" w:cs="Microsoft YaHei"/>
          <w:b/>
          <w:bCs/>
          <w:i/>
          <w:iCs/>
          <w:sz w:val="24"/>
          <w:szCs w:val="24"/>
          <w:lang w:val="hy-AM"/>
        </w:rPr>
        <w:t>,</w:t>
      </w:r>
      <w:r w:rsidR="00025B34" w:rsidRPr="00CA0CE8">
        <w:rPr>
          <w:rFonts w:ascii="Sylfaen" w:eastAsia="Microsoft YaHei" w:hAnsi="Sylfaen" w:cs="Microsoft YaHei"/>
          <w:b/>
          <w:bCs/>
          <w:i/>
          <w:iCs/>
          <w:sz w:val="24"/>
          <w:szCs w:val="24"/>
          <w:lang w:val="hy-AM"/>
        </w:rPr>
        <w:t xml:space="preserve"> հարցի էությանը չհամապատասխանող, </w:t>
      </w:r>
      <w:proofErr w:type="spellStart"/>
      <w:r w:rsidR="00025B34" w:rsidRPr="00CA0CE8">
        <w:rPr>
          <w:rFonts w:ascii="Sylfaen" w:eastAsia="Microsoft YaHei" w:hAnsi="Sylfaen" w:cs="Microsoft YaHei"/>
          <w:b/>
          <w:bCs/>
          <w:i/>
          <w:iCs/>
          <w:sz w:val="24"/>
          <w:szCs w:val="24"/>
          <w:lang w:val="hy-AM"/>
        </w:rPr>
        <w:t>ձևական</w:t>
      </w:r>
      <w:proofErr w:type="spellEnd"/>
      <w:r w:rsidR="00025B34" w:rsidRPr="00CA0CE8">
        <w:rPr>
          <w:rFonts w:ascii="Sylfaen" w:eastAsia="Microsoft YaHei" w:hAnsi="Sylfaen" w:cs="Microsoft YaHei"/>
          <w:b/>
          <w:bCs/>
          <w:i/>
          <w:iCs/>
          <w:sz w:val="24"/>
          <w:szCs w:val="24"/>
          <w:lang w:val="hy-AM"/>
        </w:rPr>
        <w:t xml:space="preserve"> </w:t>
      </w:r>
      <w:r w:rsidR="00533332" w:rsidRPr="00CA0CE8">
        <w:rPr>
          <w:rFonts w:ascii="Sylfaen" w:eastAsia="Microsoft YaHei" w:hAnsi="Sylfaen" w:cs="Microsoft YaHei"/>
          <w:b/>
          <w:bCs/>
          <w:i/>
          <w:iCs/>
          <w:sz w:val="24"/>
          <w:szCs w:val="24"/>
          <w:lang w:val="hy-AM"/>
        </w:rPr>
        <w:t>արձագանքները</w:t>
      </w:r>
      <w:r w:rsidR="00025B34" w:rsidRPr="00CA0CE8">
        <w:rPr>
          <w:rFonts w:ascii="Sylfaen" w:eastAsia="Microsoft YaHei" w:hAnsi="Sylfaen" w:cs="Microsoft YaHei"/>
          <w:b/>
          <w:bCs/>
          <w:i/>
          <w:iCs/>
          <w:sz w:val="24"/>
          <w:szCs w:val="24"/>
          <w:lang w:val="hy-AM"/>
        </w:rPr>
        <w:t xml:space="preserve"> շարունակում են դժվարացնել լրագրողների աշխատանքը։ Այս իրավիճակը </w:t>
      </w:r>
      <w:r w:rsidR="005E026D" w:rsidRPr="00CA0CE8">
        <w:rPr>
          <w:rFonts w:ascii="Sylfaen" w:eastAsia="Microsoft YaHei" w:hAnsi="Sylfaen" w:cs="Microsoft YaHei"/>
          <w:b/>
          <w:bCs/>
          <w:i/>
          <w:iCs/>
          <w:sz w:val="24"/>
          <w:szCs w:val="24"/>
          <w:lang w:val="hy-AM"/>
        </w:rPr>
        <w:t xml:space="preserve">հաճախ </w:t>
      </w:r>
      <w:r w:rsidR="00025B34" w:rsidRPr="00CA0CE8">
        <w:rPr>
          <w:rFonts w:ascii="Sylfaen" w:eastAsia="Microsoft YaHei" w:hAnsi="Sylfaen" w:cs="Microsoft YaHei"/>
          <w:b/>
          <w:bCs/>
          <w:i/>
          <w:iCs/>
          <w:sz w:val="24"/>
          <w:szCs w:val="24"/>
          <w:lang w:val="hy-AM"/>
        </w:rPr>
        <w:t xml:space="preserve">հող է ստեղծում </w:t>
      </w:r>
      <w:r w:rsidR="005E026D" w:rsidRPr="00CA0CE8">
        <w:rPr>
          <w:rFonts w:ascii="Sylfaen" w:eastAsia="Microsoft YaHei" w:hAnsi="Sylfaen" w:cs="Microsoft YaHei"/>
          <w:b/>
          <w:bCs/>
          <w:i/>
          <w:iCs/>
          <w:sz w:val="24"/>
          <w:szCs w:val="24"/>
          <w:lang w:val="hy-AM"/>
        </w:rPr>
        <w:t xml:space="preserve">սեփական </w:t>
      </w:r>
      <w:r w:rsidR="00025B34" w:rsidRPr="00CA0CE8">
        <w:rPr>
          <w:rFonts w:ascii="Sylfaen" w:eastAsia="Microsoft YaHei" w:hAnsi="Sylfaen" w:cs="Microsoft YaHei"/>
          <w:b/>
          <w:bCs/>
          <w:i/>
          <w:iCs/>
          <w:sz w:val="24"/>
          <w:szCs w:val="24"/>
          <w:lang w:val="hy-AM"/>
        </w:rPr>
        <w:t>ենթադրությունների ու մեկնաբանությունների համար</w:t>
      </w:r>
      <w:r w:rsidR="005E026D" w:rsidRPr="00CA0CE8">
        <w:rPr>
          <w:rFonts w:ascii="Sylfaen" w:eastAsia="Microsoft YaHei" w:hAnsi="Sylfaen" w:cs="Microsoft YaHei"/>
          <w:b/>
          <w:bCs/>
          <w:i/>
          <w:iCs/>
          <w:sz w:val="24"/>
          <w:szCs w:val="24"/>
          <w:lang w:val="hy-AM"/>
        </w:rPr>
        <w:t xml:space="preserve">, ինչն էլ կարող է հանգեցնել </w:t>
      </w:r>
      <w:proofErr w:type="spellStart"/>
      <w:r w:rsidR="00533332" w:rsidRPr="00CA0CE8">
        <w:rPr>
          <w:rFonts w:ascii="Sylfaen" w:eastAsia="Microsoft YaHei" w:hAnsi="Sylfaen" w:cs="Microsoft YaHei"/>
          <w:b/>
          <w:bCs/>
          <w:i/>
          <w:iCs/>
          <w:sz w:val="24"/>
          <w:szCs w:val="24"/>
          <w:lang w:val="hy-AM"/>
        </w:rPr>
        <w:t>խեղաթյուրումների</w:t>
      </w:r>
      <w:proofErr w:type="spellEnd"/>
      <w:r w:rsidR="00533332" w:rsidRPr="00CA0CE8">
        <w:rPr>
          <w:rFonts w:ascii="Sylfaen" w:eastAsia="Microsoft YaHei" w:hAnsi="Sylfaen" w:cs="Microsoft YaHei"/>
          <w:b/>
          <w:bCs/>
          <w:i/>
          <w:iCs/>
          <w:sz w:val="24"/>
          <w:szCs w:val="24"/>
          <w:lang w:val="hy-AM"/>
        </w:rPr>
        <w:t xml:space="preserve"> </w:t>
      </w:r>
      <w:r w:rsidR="005E026D" w:rsidRPr="00CA0CE8">
        <w:rPr>
          <w:rFonts w:ascii="Sylfaen" w:eastAsia="Microsoft YaHei" w:hAnsi="Sylfaen" w:cs="Microsoft YaHei"/>
          <w:b/>
          <w:bCs/>
          <w:i/>
          <w:iCs/>
          <w:sz w:val="24"/>
          <w:szCs w:val="24"/>
          <w:lang w:val="hy-AM"/>
        </w:rPr>
        <w:t>ու ոչ ճշգրիտ եզրահանգումների այս կամ այն խնդրի շուրջ։</w:t>
      </w:r>
    </w:p>
    <w:bookmarkEnd w:id="5"/>
    <w:p w14:paraId="0D5F0B93" w14:textId="6AFC6C61" w:rsidR="00260AA0" w:rsidRDefault="00260AA0" w:rsidP="00260AA0">
      <w:pPr>
        <w:shd w:val="clear" w:color="auto" w:fill="FFFFFF"/>
        <w:spacing w:after="0" w:line="240" w:lineRule="auto"/>
        <w:rPr>
          <w:rFonts w:ascii="Sylfaen" w:hAnsi="Sylfaen" w:cs="Arial"/>
          <w:lang w:val="hy-AM"/>
        </w:rPr>
      </w:pPr>
      <w:r>
        <w:rPr>
          <w:rFonts w:ascii="Sylfaen" w:eastAsia="Times New Roman" w:hAnsi="Sylfaen" w:cs="Arial"/>
          <w:sz w:val="24"/>
          <w:szCs w:val="24"/>
          <w:lang w:val="hy-AM" w:eastAsia="ru-RU"/>
        </w:rPr>
        <w:br/>
      </w:r>
      <w:r>
        <w:rPr>
          <w:rFonts w:ascii="Sylfaen" w:eastAsia="Times New Roman" w:hAnsi="Sylfaen" w:cs="Arial"/>
          <w:sz w:val="24"/>
          <w:szCs w:val="24"/>
          <w:lang w:val="hy-AM" w:eastAsia="ru-RU"/>
        </w:rPr>
        <w:tab/>
      </w:r>
      <w:r>
        <w:rPr>
          <w:rFonts w:ascii="Sylfaen" w:hAnsi="Sylfaen" w:cs="Arian AMU"/>
          <w:sz w:val="24"/>
          <w:szCs w:val="24"/>
          <w:shd w:val="clear" w:color="auto" w:fill="FFFFFF"/>
          <w:lang w:val="hy-AM"/>
        </w:rPr>
        <w:t xml:space="preserve">Իշխանությունների հավաստմամբ՝ տեղեկատվության ազատության ոլորտում իրավիճակը բարելավելու նպատակով </w:t>
      </w:r>
      <w:proofErr w:type="spellStart"/>
      <w:r>
        <w:rPr>
          <w:rFonts w:ascii="Sylfaen" w:hAnsi="Sylfaen" w:cs="Arian AMU"/>
          <w:sz w:val="24"/>
          <w:szCs w:val="24"/>
          <w:shd w:val="clear" w:color="auto" w:fill="FFFFFF"/>
          <w:lang w:val="hy-AM"/>
        </w:rPr>
        <w:t>նախաձեռնվել</w:t>
      </w:r>
      <w:proofErr w:type="spellEnd"/>
      <w:r>
        <w:rPr>
          <w:rFonts w:ascii="Sylfaen" w:hAnsi="Sylfaen" w:cs="Arian AMU"/>
          <w:sz w:val="24"/>
          <w:szCs w:val="24"/>
          <w:shd w:val="clear" w:color="auto" w:fill="FFFFFF"/>
          <w:lang w:val="hy-AM"/>
        </w:rPr>
        <w:t xml:space="preserve"> </w:t>
      </w:r>
      <w:r w:rsidR="009D1417">
        <w:rPr>
          <w:rFonts w:ascii="Sylfaen" w:hAnsi="Sylfaen" w:cs="Arian AMU"/>
          <w:sz w:val="24"/>
          <w:szCs w:val="24"/>
          <w:shd w:val="clear" w:color="auto" w:fill="FFFFFF"/>
          <w:lang w:val="hy-AM"/>
        </w:rPr>
        <w:t>են</w:t>
      </w:r>
      <w:r>
        <w:rPr>
          <w:rFonts w:ascii="Sylfaen" w:hAnsi="Sylfaen" w:cs="Arian AMU"/>
          <w:sz w:val="24"/>
          <w:szCs w:val="24"/>
          <w:shd w:val="clear" w:color="auto" w:fill="FFFFFF"/>
          <w:lang w:val="hy-AM"/>
        </w:rPr>
        <w:t xml:space="preserve"> մի շարք նոր օրենքների ընդունման գործընթաց</w:t>
      </w:r>
      <w:r w:rsidR="009D1417">
        <w:rPr>
          <w:rFonts w:ascii="Sylfaen" w:hAnsi="Sylfaen" w:cs="Arian AMU"/>
          <w:sz w:val="24"/>
          <w:szCs w:val="24"/>
          <w:shd w:val="clear" w:color="auto" w:fill="FFFFFF"/>
          <w:lang w:val="hy-AM"/>
        </w:rPr>
        <w:t>ներ</w:t>
      </w:r>
      <w:r>
        <w:rPr>
          <w:rFonts w:ascii="Sylfaen" w:hAnsi="Sylfaen" w:cs="Arian AMU"/>
          <w:sz w:val="24"/>
          <w:szCs w:val="24"/>
          <w:shd w:val="clear" w:color="auto" w:fill="FFFFFF"/>
          <w:lang w:val="hy-AM"/>
        </w:rPr>
        <w:t>։ Այսպես, օ</w:t>
      </w:r>
      <w:r w:rsidRPr="009043EA">
        <w:rPr>
          <w:rFonts w:ascii="Sylfaen" w:hAnsi="Sylfaen" w:cs="Arian AMU"/>
          <w:sz w:val="24"/>
          <w:szCs w:val="24"/>
          <w:shd w:val="clear" w:color="auto" w:fill="FFFFFF"/>
          <w:lang w:val="hy-AM"/>
        </w:rPr>
        <w:t xml:space="preserve">գոստոսի 14-ին </w:t>
      </w:r>
      <w:r>
        <w:rPr>
          <w:rFonts w:ascii="Sylfaen" w:hAnsi="Sylfaen" w:cs="Arian AMU"/>
          <w:sz w:val="24"/>
          <w:szCs w:val="24"/>
          <w:shd w:val="clear" w:color="auto" w:fill="FFFFFF"/>
          <w:lang w:val="hy-AM"/>
        </w:rPr>
        <w:t>ՀՀ կ</w:t>
      </w:r>
      <w:r w:rsidRPr="009043EA">
        <w:rPr>
          <w:rFonts w:ascii="Sylfaen" w:hAnsi="Sylfaen" w:cs="Arian AMU"/>
          <w:sz w:val="24"/>
          <w:szCs w:val="24"/>
          <w:shd w:val="clear" w:color="auto" w:fill="FFFFFF"/>
          <w:lang w:val="hy-AM"/>
        </w:rPr>
        <w:t>առավարությ</w:t>
      </w:r>
      <w:r>
        <w:rPr>
          <w:rFonts w:ascii="Sylfaen" w:hAnsi="Sylfaen" w:cs="Arian AMU"/>
          <w:sz w:val="24"/>
          <w:szCs w:val="24"/>
          <w:shd w:val="clear" w:color="auto" w:fill="FFFFFF"/>
          <w:lang w:val="hy-AM"/>
        </w:rPr>
        <w:t>ա</w:t>
      </w:r>
      <w:r w:rsidRPr="009043EA">
        <w:rPr>
          <w:rFonts w:ascii="Sylfaen" w:hAnsi="Sylfaen" w:cs="Arian AMU"/>
          <w:sz w:val="24"/>
          <w:szCs w:val="24"/>
          <w:shd w:val="clear" w:color="auto" w:fill="FFFFFF"/>
          <w:lang w:val="hy-AM"/>
        </w:rPr>
        <w:t>ն որոշմամբ հավանություն է տ</w:t>
      </w:r>
      <w:r>
        <w:rPr>
          <w:rFonts w:ascii="Sylfaen" w:hAnsi="Sylfaen" w:cs="Arian AMU"/>
          <w:sz w:val="24"/>
          <w:szCs w:val="24"/>
          <w:shd w:val="clear" w:color="auto" w:fill="FFFFFF"/>
          <w:lang w:val="hy-AM"/>
        </w:rPr>
        <w:t>ր</w:t>
      </w:r>
      <w:r w:rsidRPr="009043EA">
        <w:rPr>
          <w:rFonts w:ascii="Sylfaen" w:hAnsi="Sylfaen" w:cs="Arian AMU"/>
          <w:sz w:val="24"/>
          <w:szCs w:val="24"/>
          <w:shd w:val="clear" w:color="auto" w:fill="FFFFFF"/>
          <w:lang w:val="hy-AM"/>
        </w:rPr>
        <w:t xml:space="preserve">վել </w:t>
      </w:r>
      <w:r w:rsidRPr="003B1325">
        <w:rPr>
          <w:rFonts w:ascii="Sylfaen" w:hAnsi="Sylfaen" w:cs="Arian AMU"/>
          <w:sz w:val="24"/>
          <w:szCs w:val="24"/>
          <w:shd w:val="clear" w:color="auto" w:fill="FFFFFF"/>
          <w:lang w:val="hy-AM"/>
        </w:rPr>
        <w:t>Բարձր տեխնոլոգիական արդյունաբերության նախարարությ</w:t>
      </w:r>
      <w:r>
        <w:rPr>
          <w:rFonts w:ascii="Sylfaen" w:hAnsi="Sylfaen" w:cs="Arian AMU"/>
          <w:sz w:val="24"/>
          <w:szCs w:val="24"/>
          <w:shd w:val="clear" w:color="auto" w:fill="FFFFFF"/>
          <w:lang w:val="hy-AM"/>
        </w:rPr>
        <w:t xml:space="preserve">ան մշակած՝ </w:t>
      </w:r>
      <w:r w:rsidRPr="009043EA">
        <w:rPr>
          <w:rFonts w:ascii="Sylfaen" w:hAnsi="Sylfaen" w:cs="Arian AMU"/>
          <w:sz w:val="24"/>
          <w:szCs w:val="24"/>
          <w:shd w:val="clear" w:color="auto" w:fill="FFFFFF"/>
          <w:lang w:val="hy-AM"/>
        </w:rPr>
        <w:t>«Կիբեռանվտանգության մասին», «Հանրային տեղեկությունների մասին», «Տեղեկատվական համակարգերի կարգավորման մարմնի մասին» օրենքների նախագծերի փաթեթին։</w:t>
      </w:r>
      <w:r>
        <w:rPr>
          <w:rFonts w:ascii="Sylfaen" w:hAnsi="Sylfaen" w:cs="Arian AMU"/>
          <w:sz w:val="24"/>
          <w:szCs w:val="24"/>
          <w:shd w:val="clear" w:color="auto" w:fill="FFFFFF"/>
          <w:lang w:val="hy-AM"/>
        </w:rPr>
        <w:t xml:space="preserve"> </w:t>
      </w:r>
      <w:r w:rsidRPr="009043EA">
        <w:rPr>
          <w:rFonts w:ascii="Sylfaen" w:hAnsi="Sylfaen" w:cs="Arian AMU"/>
          <w:sz w:val="24"/>
          <w:szCs w:val="24"/>
          <w:shd w:val="clear" w:color="auto" w:fill="FFFFFF"/>
          <w:lang w:val="hy-AM"/>
        </w:rPr>
        <w:t xml:space="preserve">Ըստ պաշտոնական մեկնաբանման՝ </w:t>
      </w:r>
      <w:r>
        <w:rPr>
          <w:rFonts w:ascii="Sylfaen" w:hAnsi="Sylfaen" w:cs="Arian AMU"/>
          <w:sz w:val="24"/>
          <w:szCs w:val="24"/>
          <w:shd w:val="clear" w:color="auto" w:fill="FFFFFF"/>
          <w:lang w:val="hy-AM"/>
        </w:rPr>
        <w:t>սա</w:t>
      </w:r>
      <w:r w:rsidRPr="009043EA">
        <w:rPr>
          <w:rFonts w:ascii="Sylfaen" w:hAnsi="Sylfaen" w:cs="Arian AMU"/>
          <w:sz w:val="24"/>
          <w:szCs w:val="24"/>
          <w:shd w:val="clear" w:color="auto" w:fill="FFFFFF"/>
          <w:lang w:val="hy-AM"/>
        </w:rPr>
        <w:t xml:space="preserve"> կնպաստի հանրային տեղեկատվության համակարգի՝ միջազգային չափանիշներին բավարարող կարգավորումների</w:t>
      </w:r>
      <w:r w:rsidRPr="006D6C5F">
        <w:rPr>
          <w:rFonts w:ascii="Sylfaen" w:hAnsi="Sylfaen" w:cs="Arial"/>
          <w:sz w:val="24"/>
          <w:szCs w:val="24"/>
          <w:lang w:val="hy-AM"/>
        </w:rPr>
        <w:t>, տեղեկատվական միասնական քաղաքականության իրականացման և պետական տեղեկատվական համակարգի ձևավորմանը, զարգացմանը և արդիականացմանը</w:t>
      </w:r>
      <w:r>
        <w:rPr>
          <w:rFonts w:ascii="Sylfaen" w:hAnsi="Sylfaen" w:cs="Arial"/>
          <w:sz w:val="24"/>
          <w:szCs w:val="24"/>
          <w:lang w:val="hy-AM"/>
        </w:rPr>
        <w:t>՝</w:t>
      </w:r>
      <w:r w:rsidRPr="006D6C5F">
        <w:rPr>
          <w:rFonts w:ascii="Sylfaen" w:hAnsi="Sylfaen" w:cs="Arial"/>
          <w:sz w:val="24"/>
          <w:szCs w:val="24"/>
          <w:lang w:val="hy-AM"/>
        </w:rPr>
        <w:t xml:space="preserve"> հնարավորություն ստեղծելով առավել արդյունավետ կերպով իրականացնել Հայաստանի թվայնացման, կառավարության, տնտեսության և հասարակության թվային փոխակերպման նպատակները</w:t>
      </w:r>
      <w:r>
        <w:rPr>
          <w:rStyle w:val="FootnoteReference"/>
          <w:rFonts w:ascii="Sylfaen" w:hAnsi="Sylfaen" w:cs="Arial"/>
          <w:sz w:val="24"/>
          <w:szCs w:val="24"/>
          <w:lang w:val="hy-AM"/>
        </w:rPr>
        <w:footnoteReference w:id="9"/>
      </w:r>
      <w:r w:rsidRPr="006D6C5F">
        <w:rPr>
          <w:rFonts w:ascii="Sylfaen" w:hAnsi="Sylfaen" w:cs="Arial"/>
          <w:sz w:val="24"/>
          <w:szCs w:val="24"/>
          <w:lang w:val="hy-AM"/>
        </w:rPr>
        <w:t>:</w:t>
      </w:r>
      <w:r>
        <w:rPr>
          <w:rFonts w:ascii="Sylfaen" w:hAnsi="Sylfaen" w:cs="Arial"/>
          <w:sz w:val="24"/>
          <w:szCs w:val="24"/>
          <w:lang w:val="hy-AM"/>
        </w:rPr>
        <w:t xml:space="preserve"> </w:t>
      </w:r>
    </w:p>
    <w:p w14:paraId="124BC39F" w14:textId="77777777" w:rsidR="00260AA0" w:rsidRPr="00A7019E" w:rsidRDefault="00260AA0" w:rsidP="00260AA0">
      <w:pPr>
        <w:shd w:val="clear" w:color="auto" w:fill="FFFFFF"/>
        <w:spacing w:after="0" w:line="240" w:lineRule="auto"/>
        <w:rPr>
          <w:rFonts w:ascii="Sylfaen" w:hAnsi="Sylfaen" w:cs="Arial"/>
          <w:sz w:val="24"/>
          <w:szCs w:val="24"/>
          <w:lang w:val="hy-AM"/>
        </w:rPr>
      </w:pPr>
      <w:r>
        <w:rPr>
          <w:rFonts w:ascii="Sylfaen" w:hAnsi="Sylfaen" w:cs="Arial"/>
          <w:sz w:val="24"/>
          <w:szCs w:val="24"/>
          <w:lang w:val="hy-AM"/>
        </w:rPr>
        <w:tab/>
      </w:r>
      <w:r w:rsidRPr="009043EA">
        <w:rPr>
          <w:rFonts w:ascii="Sylfaen" w:hAnsi="Sylfaen" w:cs="Arial"/>
          <w:sz w:val="24"/>
          <w:szCs w:val="24"/>
          <w:lang w:val="hy-AM"/>
        </w:rPr>
        <w:t>ԱԺ սեպտեմբերի 30-ի լիագումար նիստում օրենքների փաթեթը ներկայացրել է ՀՀ բարձր տեխնոլոգիական արդյունաբերության նախարար Մխիթար Հայրապետյանը։</w:t>
      </w:r>
      <w:r>
        <w:rPr>
          <w:rFonts w:ascii="Sylfaen" w:hAnsi="Sylfaen" w:cs="Arial"/>
          <w:sz w:val="24"/>
          <w:szCs w:val="24"/>
          <w:lang w:val="hy-AM"/>
        </w:rPr>
        <w:t xml:space="preserve"> Նա մասնավորապես նշել է, որ</w:t>
      </w:r>
      <w:r w:rsidRPr="00A7019E">
        <w:rPr>
          <w:rFonts w:ascii="Sylfaen" w:hAnsi="Sylfaen" w:cs="Arial"/>
          <w:sz w:val="24"/>
          <w:szCs w:val="24"/>
          <w:lang w:val="hy-AM"/>
        </w:rPr>
        <w:t xml:space="preserve"> «Կիբեռանվտանգության մասին» օրենքի հիմքում դրված է թե´ պետական կառավարման համակարգում, թե´ մասնավոր հատվածում կիբեռանվտանգության համապատասխան միջազգային ստանդարտներին ու չափանիշներին համապատասխանող ենթակառուցվածքների և ծառայությունների ապահովման համակարգի ներդրում։</w:t>
      </w:r>
      <w:r>
        <w:rPr>
          <w:rFonts w:ascii="Sylfaen" w:hAnsi="Sylfaen" w:cs="Arial"/>
          <w:sz w:val="24"/>
          <w:szCs w:val="24"/>
          <w:lang w:val="hy-AM"/>
        </w:rPr>
        <w:t xml:space="preserve"> </w:t>
      </w:r>
      <w:r w:rsidRPr="00A7019E">
        <w:rPr>
          <w:rFonts w:ascii="Sylfaen" w:hAnsi="Sylfaen" w:cs="Arial"/>
          <w:sz w:val="24"/>
          <w:szCs w:val="24"/>
          <w:lang w:val="hy-AM"/>
        </w:rPr>
        <w:t>«Հանրային տեղեկությունների մասին» օրենքն</w:t>
      </w:r>
      <w:r>
        <w:rPr>
          <w:rFonts w:ascii="Sylfaen" w:hAnsi="Sylfaen" w:cs="Arial"/>
          <w:sz w:val="24"/>
          <w:szCs w:val="24"/>
          <w:lang w:val="hy-AM"/>
        </w:rPr>
        <w:t>,</w:t>
      </w:r>
      <w:r w:rsidRPr="00A7019E">
        <w:rPr>
          <w:rFonts w:ascii="Sylfaen" w:hAnsi="Sylfaen" w:cs="Arial"/>
          <w:sz w:val="24"/>
          <w:szCs w:val="24"/>
          <w:lang w:val="hy-AM"/>
        </w:rPr>
        <w:t xml:space="preserve"> ըստ նախարարի</w:t>
      </w:r>
      <w:r>
        <w:rPr>
          <w:rFonts w:ascii="Sylfaen" w:hAnsi="Sylfaen" w:cs="Arial"/>
          <w:sz w:val="24"/>
          <w:szCs w:val="24"/>
          <w:lang w:val="hy-AM"/>
        </w:rPr>
        <w:t>,</w:t>
      </w:r>
      <w:r w:rsidRPr="00A7019E">
        <w:rPr>
          <w:rFonts w:ascii="Sylfaen" w:hAnsi="Sylfaen" w:cs="Arial"/>
          <w:sz w:val="24"/>
          <w:szCs w:val="24"/>
          <w:lang w:val="hy-AM"/>
        </w:rPr>
        <w:t xml:space="preserve"> հնարավորություն կտա ներդնել տվյալների կառավարման նոր, առավել ապահով քաղաքականություն՝ </w:t>
      </w:r>
      <w:r w:rsidRPr="00A7019E">
        <w:rPr>
          <w:rFonts w:ascii="Sylfaen" w:hAnsi="Sylfaen" w:cs="Arial"/>
          <w:sz w:val="24"/>
          <w:szCs w:val="24"/>
          <w:lang w:val="hy-AM"/>
        </w:rPr>
        <w:lastRenderedPageBreak/>
        <w:t xml:space="preserve">դրանց մշակման, հասանելիության և ճշգրիտ օգտագործման առումով։ «Տեղեկատվական համակարգերի կարգավորման մարմնի մասին» </w:t>
      </w:r>
      <w:r>
        <w:rPr>
          <w:rFonts w:ascii="Sylfaen" w:hAnsi="Sylfaen" w:cs="Arial"/>
          <w:sz w:val="24"/>
          <w:szCs w:val="24"/>
          <w:lang w:val="hy-AM"/>
        </w:rPr>
        <w:t>օրինա</w:t>
      </w:r>
      <w:r w:rsidRPr="00A7019E">
        <w:rPr>
          <w:rFonts w:ascii="Sylfaen" w:hAnsi="Sylfaen" w:cs="Arial"/>
          <w:sz w:val="24"/>
          <w:szCs w:val="24"/>
          <w:lang w:val="hy-AM"/>
        </w:rPr>
        <w:t>գծով</w:t>
      </w:r>
      <w:r>
        <w:rPr>
          <w:rFonts w:ascii="Sylfaen" w:hAnsi="Sylfaen" w:cs="Arial"/>
          <w:sz w:val="24"/>
          <w:szCs w:val="24"/>
          <w:lang w:val="hy-AM"/>
        </w:rPr>
        <w:t xml:space="preserve"> էլ</w:t>
      </w:r>
      <w:r w:rsidRPr="00A7019E">
        <w:rPr>
          <w:rFonts w:ascii="Sylfaen" w:hAnsi="Sylfaen" w:cs="Arial"/>
          <w:sz w:val="24"/>
          <w:szCs w:val="24"/>
          <w:lang w:val="hy-AM"/>
        </w:rPr>
        <w:t xml:space="preserve"> առաջարկվում է ստեղծել նոր </w:t>
      </w:r>
      <w:r>
        <w:rPr>
          <w:rFonts w:ascii="Sylfaen" w:hAnsi="Sylfaen" w:cs="Arial"/>
          <w:sz w:val="24"/>
          <w:szCs w:val="24"/>
          <w:lang w:val="hy-AM"/>
        </w:rPr>
        <w:t>կառույց</w:t>
      </w:r>
      <w:r w:rsidRPr="00A7019E">
        <w:rPr>
          <w:rFonts w:ascii="Sylfaen" w:hAnsi="Sylfaen" w:cs="Arial"/>
          <w:sz w:val="24"/>
          <w:szCs w:val="24"/>
          <w:lang w:val="hy-AM"/>
        </w:rPr>
        <w:t>, որը գործելու է ինքնավար կարգավիճակով, ունենալու է 5 անդամ, որոնք ընտրվելու են խորհրդարանի կողմից՝ ռազմավարական նշանակություն ունեցող ենթակառուցվածքների ու ոլորտների պաշտպանությունը պատշաճ ապահովելու առաքելությամբ։</w:t>
      </w:r>
    </w:p>
    <w:p w14:paraId="7F9C6D98" w14:textId="77777777" w:rsidR="00260AA0" w:rsidRPr="00A7019E" w:rsidRDefault="00260AA0" w:rsidP="00260AA0">
      <w:pPr>
        <w:shd w:val="clear" w:color="auto" w:fill="FFFFFF"/>
        <w:spacing w:after="0" w:line="240" w:lineRule="auto"/>
        <w:rPr>
          <w:rFonts w:ascii="Sylfaen" w:eastAsia="Times New Roman" w:hAnsi="Sylfaen" w:cs="Arial"/>
          <w:sz w:val="24"/>
          <w:szCs w:val="24"/>
          <w:shd w:val="clear" w:color="auto" w:fill="FFFFFF"/>
          <w:lang w:val="hy-AM" w:eastAsia="ru-RU"/>
        </w:rPr>
      </w:pPr>
      <w:r w:rsidRPr="00A7019E">
        <w:rPr>
          <w:rFonts w:ascii="Sylfaen" w:eastAsia="Times New Roman" w:hAnsi="Sylfaen" w:cs="Arial"/>
          <w:sz w:val="24"/>
          <w:szCs w:val="24"/>
          <w:shd w:val="clear" w:color="auto" w:fill="FFFFFF"/>
          <w:lang w:val="hy-AM" w:eastAsia="ru-RU"/>
        </w:rPr>
        <w:tab/>
        <w:t xml:space="preserve">Դեռևս անցյալ տարի փորձագիտական շրջանակները վերապահումով էին մոտենում </w:t>
      </w:r>
      <w:r>
        <w:rPr>
          <w:rFonts w:ascii="Sylfaen" w:eastAsia="Times New Roman" w:hAnsi="Sylfaen" w:cs="Arial"/>
          <w:sz w:val="24"/>
          <w:szCs w:val="24"/>
          <w:shd w:val="clear" w:color="auto" w:fill="FFFFFF"/>
          <w:lang w:val="hy-AM" w:eastAsia="ru-RU"/>
        </w:rPr>
        <w:t>այս նախաձեռն</w:t>
      </w:r>
      <w:r w:rsidRPr="00A7019E">
        <w:rPr>
          <w:rFonts w:ascii="Sylfaen" w:eastAsia="Times New Roman" w:hAnsi="Sylfaen" w:cs="Arial"/>
          <w:sz w:val="24"/>
          <w:szCs w:val="24"/>
          <w:shd w:val="clear" w:color="auto" w:fill="FFFFFF"/>
          <w:lang w:val="hy-AM" w:eastAsia="ru-RU"/>
        </w:rPr>
        <w:t>ությ</w:t>
      </w:r>
      <w:r>
        <w:rPr>
          <w:rFonts w:ascii="Sylfaen" w:eastAsia="Times New Roman" w:hAnsi="Sylfaen" w:cs="Arial"/>
          <w:sz w:val="24"/>
          <w:szCs w:val="24"/>
          <w:shd w:val="clear" w:color="auto" w:fill="FFFFFF"/>
          <w:lang w:val="hy-AM" w:eastAsia="ru-RU"/>
        </w:rPr>
        <w:t>ա</w:t>
      </w:r>
      <w:r w:rsidRPr="00A7019E">
        <w:rPr>
          <w:rFonts w:ascii="Sylfaen" w:eastAsia="Times New Roman" w:hAnsi="Sylfaen" w:cs="Arial"/>
          <w:sz w:val="24"/>
          <w:szCs w:val="24"/>
          <w:shd w:val="clear" w:color="auto" w:fill="FFFFFF"/>
          <w:lang w:val="hy-AM" w:eastAsia="ru-RU"/>
        </w:rPr>
        <w:t>ն</w:t>
      </w:r>
      <w:r>
        <w:rPr>
          <w:rFonts w:ascii="Sylfaen" w:eastAsia="Times New Roman" w:hAnsi="Sylfaen" w:cs="Arial"/>
          <w:sz w:val="24"/>
          <w:szCs w:val="24"/>
          <w:shd w:val="clear" w:color="auto" w:fill="FFFFFF"/>
          <w:lang w:val="hy-AM" w:eastAsia="ru-RU"/>
        </w:rPr>
        <w:t>ը</w:t>
      </w:r>
      <w:r w:rsidRPr="00A7019E">
        <w:rPr>
          <w:rFonts w:ascii="Sylfaen" w:eastAsia="Times New Roman" w:hAnsi="Sylfaen" w:cs="Arial"/>
          <w:sz w:val="24"/>
          <w:szCs w:val="24"/>
          <w:shd w:val="clear" w:color="auto" w:fill="FFFFFF"/>
          <w:lang w:val="hy-AM" w:eastAsia="ru-RU"/>
        </w:rPr>
        <w:t>։ Ըստ լրագրողական կազմակերպությունների՝ դա զուտ տեխնիկական հարցերը համակարգելու խնդիր է լուծում,</w:t>
      </w:r>
      <w:r>
        <w:rPr>
          <w:rFonts w:ascii="Sylfaen" w:eastAsia="Times New Roman" w:hAnsi="Sylfaen" w:cs="Arial"/>
          <w:sz w:val="24"/>
          <w:szCs w:val="24"/>
          <w:shd w:val="clear" w:color="auto" w:fill="FFFFFF"/>
          <w:lang w:val="hy-AM" w:eastAsia="ru-RU"/>
        </w:rPr>
        <w:t xml:space="preserve"> մինչդեռ դասական առումով լիազոր</w:t>
      </w:r>
      <w:r w:rsidRPr="00A7019E">
        <w:rPr>
          <w:rFonts w:ascii="Sylfaen" w:eastAsia="Times New Roman" w:hAnsi="Sylfaen" w:cs="Arial"/>
          <w:sz w:val="24"/>
          <w:szCs w:val="24"/>
          <w:shd w:val="clear" w:color="auto" w:fill="FFFFFF"/>
          <w:lang w:val="hy-AM" w:eastAsia="ru-RU"/>
        </w:rPr>
        <w:t xml:space="preserve"> մարմին ստեղծելիս անհրաժեշտ է հաշվի առնել ոլորտում ծագող վեճերը, մասնավորապես՝ այն դեպքերում, երբ պետական մարմիններից հայցվող տեղեկությունները չեն տրամադրվում կամ</w:t>
      </w:r>
      <w:r>
        <w:rPr>
          <w:rFonts w:ascii="Sylfaen" w:eastAsia="Times New Roman" w:hAnsi="Sylfaen" w:cs="Arial"/>
          <w:sz w:val="24"/>
          <w:szCs w:val="24"/>
          <w:shd w:val="clear" w:color="auto" w:fill="FFFFFF"/>
          <w:lang w:val="hy-AM" w:eastAsia="ru-RU"/>
        </w:rPr>
        <w:t xml:space="preserve"> տրամադրվում են ուշացումով՝ օրենքով նախատեսված ժամկետի</w:t>
      </w:r>
      <w:r w:rsidRPr="00A7019E">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 xml:space="preserve">խախտմամբ, կամ </w:t>
      </w:r>
      <w:r w:rsidRPr="00A7019E">
        <w:rPr>
          <w:rFonts w:ascii="Sylfaen" w:eastAsia="Times New Roman" w:hAnsi="Sylfaen" w:cs="Arial"/>
          <w:sz w:val="24"/>
          <w:szCs w:val="24"/>
          <w:shd w:val="clear" w:color="auto" w:fill="FFFFFF"/>
          <w:lang w:val="hy-AM" w:eastAsia="ru-RU"/>
        </w:rPr>
        <w:t>ե</w:t>
      </w:r>
      <w:r>
        <w:rPr>
          <w:rFonts w:ascii="Sylfaen" w:eastAsia="Times New Roman" w:hAnsi="Sylfaen" w:cs="Arial"/>
          <w:sz w:val="24"/>
          <w:szCs w:val="24"/>
          <w:shd w:val="clear" w:color="auto" w:fill="FFFFFF"/>
          <w:lang w:val="hy-AM" w:eastAsia="ru-RU"/>
        </w:rPr>
        <w:t>րբ</w:t>
      </w:r>
      <w:r w:rsidRPr="00A7019E">
        <w:rPr>
          <w:rFonts w:ascii="Sylfaen" w:eastAsia="Times New Roman" w:hAnsi="Sylfaen" w:cs="Arial"/>
          <w:sz w:val="24"/>
          <w:szCs w:val="24"/>
          <w:shd w:val="clear" w:color="auto" w:fill="FFFFFF"/>
          <w:lang w:val="hy-AM" w:eastAsia="ru-RU"/>
        </w:rPr>
        <w:t xml:space="preserve"> պետական մարմինների արձագանքը «լղոզված է» և չի համապատասխանում ուղղված հարցերի էությանը։ Որոշ մտահոգություններ է առաջացնում նաև այն, որ «Տեղեկատվության ազատության մասին» օրենքի առկայության պայմաններում առաջադրվում է նաև «Հանրային տեղեկությունների մասին» օրենք, որոնք ըստ էության ծառայելու են նույն նպատակին՝ պետական մարմինների տնօրինության ներքո գտնվող ոչ գաղտնի տեղեկություններն ու տվյալները հասանելի դարձնել հանրությանը։ Ստացվում է, որ ոլորտը կարգավորվելու է համանման իմաստ ու նպատակներ ունեցող երկու օրենքներով, մինչդեռ տեղեկատվության ազատությունը դասական իմաստով իր մեջ ներառում է հանրային տեղեկությունների մատչելիությունը, և դրա հետ կապված տեխնիկական և տեխնոլոգիական լուծումները տրամաբանորեն կարող էին ներմուծվել մեկ ընդհանրական՝ «Տեղեկատվության ազատության մասին» օրենքում։</w:t>
      </w:r>
    </w:p>
    <w:p w14:paraId="2F256152" w14:textId="77777777" w:rsidR="00260AA0" w:rsidRDefault="00260AA0" w:rsidP="00260AA0">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r>
        <w:rPr>
          <w:rFonts w:ascii="Sylfaen" w:hAnsi="Sylfaen" w:cs="Arial"/>
          <w:shd w:val="clear" w:color="auto" w:fill="FFFFFF"/>
          <w:lang w:val="hy-AM"/>
        </w:rPr>
        <w:t xml:space="preserve">  Ըստ լրագրողական կազմակերպությունների՝ տվյալ օրենսդրական նախաձեռնությունը պատեհ առիթ էր</w:t>
      </w:r>
      <w:r w:rsidRPr="00A7019E">
        <w:rPr>
          <w:rFonts w:ascii="Sylfaen" w:hAnsi="Sylfaen" w:cs="Arial"/>
          <w:shd w:val="clear" w:color="auto" w:fill="FFFFFF"/>
          <w:lang w:val="hy-AM"/>
        </w:rPr>
        <w:t xml:space="preserve"> քննարկման առարկա չդարձ</w:t>
      </w:r>
      <w:r>
        <w:rPr>
          <w:rFonts w:ascii="Sylfaen" w:hAnsi="Sylfaen" w:cs="Arial"/>
          <w:shd w:val="clear" w:color="auto" w:fill="FFFFFF"/>
          <w:lang w:val="hy-AM"/>
        </w:rPr>
        <w:t xml:space="preserve">նելու և վերանայելու </w:t>
      </w:r>
      <w:r w:rsidRPr="009C5637">
        <w:rPr>
          <w:rFonts w:ascii="Sylfaen" w:hAnsi="Sylfaen" w:cs="Arial"/>
          <w:shd w:val="clear" w:color="auto" w:fill="FFFFFF"/>
          <w:lang w:val="hy-AM"/>
        </w:rPr>
        <w:t>(</w:t>
      </w:r>
      <w:r>
        <w:rPr>
          <w:rFonts w:ascii="Sylfaen" w:hAnsi="Sylfaen" w:cs="Arial"/>
          <w:shd w:val="clear" w:color="auto" w:fill="FFFFFF"/>
          <w:lang w:val="hy-AM"/>
        </w:rPr>
        <w:t>կամ չեղարկելու</w:t>
      </w:r>
      <w:r w:rsidRPr="009C5637">
        <w:rPr>
          <w:rFonts w:ascii="Sylfaen" w:hAnsi="Sylfaen" w:cs="Arial"/>
          <w:shd w:val="clear" w:color="auto" w:fill="FFFFFF"/>
          <w:lang w:val="hy-AM"/>
        </w:rPr>
        <w:t>)</w:t>
      </w:r>
      <w:r w:rsidRPr="00A7019E">
        <w:rPr>
          <w:rFonts w:ascii="Sylfaen" w:hAnsi="Sylfaen" w:cs="Arial"/>
          <w:shd w:val="clear" w:color="auto" w:fill="FFFFFF"/>
          <w:lang w:val="hy-AM"/>
        </w:rPr>
        <w:t xml:space="preserve"> «Տեղեկատվության ազատության մասին» օրենքում 2023թ</w:t>
      </w:r>
      <w:r w:rsidRPr="00A7019E">
        <w:rPr>
          <w:shd w:val="clear" w:color="auto" w:fill="FFFFFF"/>
          <w:lang w:val="hy-AM"/>
        </w:rPr>
        <w:t>․</w:t>
      </w:r>
      <w:r w:rsidRPr="00A7019E">
        <w:rPr>
          <w:rFonts w:ascii="Sylfaen" w:hAnsi="Sylfaen" w:cs="Arial"/>
          <w:shd w:val="clear" w:color="auto" w:fill="FFFFFF"/>
          <w:lang w:val="hy-AM"/>
        </w:rPr>
        <w:t xml:space="preserve"> </w:t>
      </w:r>
      <w:r w:rsidRPr="00A7019E">
        <w:rPr>
          <w:rFonts w:ascii="Sylfaen" w:hAnsi="Sylfaen" w:cs="Sylfaen"/>
          <w:shd w:val="clear" w:color="auto" w:fill="FFFFFF"/>
          <w:lang w:val="hy-AM"/>
        </w:rPr>
        <w:t>մարտի</w:t>
      </w:r>
      <w:r w:rsidRPr="00A7019E">
        <w:rPr>
          <w:rFonts w:ascii="Sylfaen" w:hAnsi="Sylfaen" w:cs="Arial"/>
          <w:shd w:val="clear" w:color="auto" w:fill="FFFFFF"/>
          <w:lang w:val="hy-AM"/>
        </w:rPr>
        <w:t xml:space="preserve"> 1-</w:t>
      </w:r>
      <w:r w:rsidRPr="00A7019E">
        <w:rPr>
          <w:rFonts w:ascii="Sylfaen" w:hAnsi="Sylfaen" w:cs="Sylfaen"/>
          <w:shd w:val="clear" w:color="auto" w:fill="FFFFFF"/>
          <w:lang w:val="hy-AM"/>
        </w:rPr>
        <w:t>ին</w:t>
      </w:r>
      <w:r w:rsidRPr="00A7019E">
        <w:rPr>
          <w:rFonts w:ascii="Sylfaen" w:hAnsi="Sylfaen" w:cs="Arial"/>
          <w:shd w:val="clear" w:color="auto" w:fill="FFFFFF"/>
          <w:lang w:val="hy-AM"/>
        </w:rPr>
        <w:t xml:space="preserve"> ներմուծված փոփոխությունն առ այն, որ «սահմանափակ տարածման ծառայողական տեղեկությունները» հրապարակման ենթակա չեն և չեն տրամադրվելու քաղաքացիներին, այդ թվում՝ լրագրողներին։</w:t>
      </w:r>
      <w:r>
        <w:rPr>
          <w:rFonts w:ascii="Sylfaen" w:hAnsi="Sylfaen" w:cs="Arial"/>
          <w:shd w:val="clear" w:color="auto" w:fill="FFFFFF"/>
          <w:lang w:val="hy-AM"/>
        </w:rPr>
        <w:t xml:space="preserve"> Սակայն այդպիսի անդրադարձ չեղավ։ Մինչդեռ վերոհիշյալ</w:t>
      </w:r>
      <w:r w:rsidRPr="00A7019E">
        <w:rPr>
          <w:rFonts w:ascii="Sylfaen" w:hAnsi="Sylfaen" w:cs="Arial"/>
          <w:shd w:val="clear" w:color="auto" w:fill="FFFFFF"/>
          <w:lang w:val="hy-AM"/>
        </w:rPr>
        <w:t xml:space="preserve"> ձևակերպման տակ կարող է ընկնել պետական մարմնում շրջանառվող գրեթե </w:t>
      </w:r>
      <w:r>
        <w:rPr>
          <w:rFonts w:ascii="Sylfaen" w:hAnsi="Sylfaen" w:cs="Arial"/>
          <w:shd w:val="clear" w:color="auto" w:fill="FFFFFF"/>
          <w:lang w:val="hy-AM"/>
        </w:rPr>
        <w:t>յուրաքանչյուր փաստաթուղթ։</w:t>
      </w:r>
    </w:p>
    <w:p w14:paraId="48135F6E" w14:textId="0EDFF966" w:rsidR="00260AA0" w:rsidRPr="00C84CB4" w:rsidRDefault="00260AA0" w:rsidP="00260AA0">
      <w:pPr>
        <w:shd w:val="clear" w:color="auto" w:fill="FFFFFF"/>
        <w:spacing w:after="0" w:line="240" w:lineRule="auto"/>
        <w:ind w:right="150" w:firstLine="450"/>
        <w:rPr>
          <w:rFonts w:ascii="Sylfaen" w:hAnsi="Sylfaen" w:cs="Arian AMU"/>
          <w:sz w:val="24"/>
          <w:szCs w:val="24"/>
          <w:shd w:val="clear" w:color="auto" w:fill="FFFFFF"/>
          <w:lang w:val="hy-AM"/>
        </w:rPr>
      </w:pPr>
      <w:r>
        <w:rPr>
          <w:rFonts w:ascii="Sylfaen" w:hAnsi="Sylfaen" w:cs="Arian AMU"/>
          <w:sz w:val="24"/>
          <w:szCs w:val="24"/>
          <w:shd w:val="clear" w:color="auto" w:fill="FFFFFF"/>
          <w:lang w:val="hy-AM"/>
        </w:rPr>
        <w:t>ՀՀ բ</w:t>
      </w:r>
      <w:r w:rsidRPr="003B1325">
        <w:rPr>
          <w:rFonts w:ascii="Sylfaen" w:hAnsi="Sylfaen" w:cs="Arian AMU"/>
          <w:sz w:val="24"/>
          <w:szCs w:val="24"/>
          <w:shd w:val="clear" w:color="auto" w:fill="FFFFFF"/>
          <w:lang w:val="hy-AM"/>
        </w:rPr>
        <w:t>արձր տեխնոլոգիական արդյունաբերության նախարարությունը օգոստոսի</w:t>
      </w:r>
      <w:r>
        <w:rPr>
          <w:rFonts w:ascii="Sylfaen" w:hAnsi="Sylfaen" w:cs="Arian AMU"/>
          <w:sz w:val="24"/>
          <w:szCs w:val="24"/>
          <w:shd w:val="clear" w:color="auto" w:fill="FFFFFF"/>
          <w:lang w:val="hy-AM"/>
        </w:rPr>
        <w:t xml:space="preserve"> 1-ից </w:t>
      </w:r>
      <w:r w:rsidRPr="003B1325">
        <w:rPr>
          <w:rFonts w:ascii="Sylfaen" w:hAnsi="Sylfaen" w:cs="Arian AMU"/>
          <w:sz w:val="24"/>
          <w:szCs w:val="24"/>
          <w:shd w:val="clear" w:color="auto" w:fill="FFFFFF"/>
          <w:lang w:val="hy-AM"/>
        </w:rPr>
        <w:t>22-ը շրջանառության մեջ</w:t>
      </w:r>
      <w:r>
        <w:rPr>
          <w:rFonts w:ascii="Sylfaen" w:hAnsi="Sylfaen" w:cs="Arian AMU"/>
          <w:sz w:val="24"/>
          <w:szCs w:val="24"/>
          <w:shd w:val="clear" w:color="auto" w:fill="FFFFFF"/>
          <w:lang w:val="hy-AM"/>
        </w:rPr>
        <w:t xml:space="preserve"> է դրել մեկ </w:t>
      </w:r>
      <w:r w:rsidRPr="00A94F23">
        <w:rPr>
          <w:rFonts w:ascii="Sylfaen" w:hAnsi="Sylfaen" w:cs="Arian AMU"/>
          <w:sz w:val="24"/>
          <w:szCs w:val="24"/>
          <w:shd w:val="clear" w:color="auto" w:fill="FFFFFF"/>
          <w:lang w:val="hy-AM"/>
        </w:rPr>
        <w:t>այլ</w:t>
      </w:r>
      <w:r>
        <w:rPr>
          <w:rFonts w:ascii="Sylfaen" w:hAnsi="Sylfaen" w:cs="Arian AMU"/>
          <w:sz w:val="24"/>
          <w:szCs w:val="24"/>
          <w:shd w:val="clear" w:color="auto" w:fill="FFFFFF"/>
          <w:lang w:val="hy-AM"/>
        </w:rPr>
        <w:t xml:space="preserve"> նախագիծ</w:t>
      </w:r>
      <w:r w:rsidRPr="00A94F23">
        <w:rPr>
          <w:rFonts w:ascii="Sylfaen" w:hAnsi="Sylfaen" w:cs="Arian AMU"/>
          <w:sz w:val="24"/>
          <w:szCs w:val="24"/>
          <w:shd w:val="clear" w:color="auto" w:fill="FFFFFF"/>
          <w:lang w:val="hy-AM"/>
        </w:rPr>
        <w:t xml:space="preserve">՝ «Տեսալսողական </w:t>
      </w:r>
      <w:proofErr w:type="spellStart"/>
      <w:r w:rsidRPr="00A94F23">
        <w:rPr>
          <w:rFonts w:ascii="Sylfaen" w:hAnsi="Sylfaen" w:cs="Arian AMU"/>
          <w:sz w:val="24"/>
          <w:szCs w:val="24"/>
          <w:shd w:val="clear" w:color="auto" w:fill="FFFFFF"/>
          <w:lang w:val="hy-AM"/>
        </w:rPr>
        <w:t>մեդիայի</w:t>
      </w:r>
      <w:proofErr w:type="spellEnd"/>
      <w:r w:rsidRPr="00A94F23">
        <w:rPr>
          <w:rFonts w:ascii="Sylfaen" w:hAnsi="Sylfaen" w:cs="Arian AMU"/>
          <w:sz w:val="24"/>
          <w:szCs w:val="24"/>
          <w:shd w:val="clear" w:color="auto" w:fill="FFFFFF"/>
          <w:lang w:val="hy-AM"/>
        </w:rPr>
        <w:t xml:space="preserve"> մասին» օրենքում փոփոխություններ և լրացումներ կատարելու մասին</w:t>
      </w:r>
      <w:r w:rsidRPr="00A94F23">
        <w:rPr>
          <w:rStyle w:val="FootnoteReference"/>
          <w:rFonts w:ascii="Sylfaen" w:eastAsia="Times New Roman" w:hAnsi="Sylfaen" w:cs="Times New Roman"/>
          <w:color w:val="000000"/>
          <w:sz w:val="23"/>
          <w:szCs w:val="23"/>
          <w:lang w:val="hy-AM" w:eastAsia="ru-RU"/>
        </w:rPr>
        <w:footnoteReference w:id="10"/>
      </w:r>
      <w:r w:rsidRPr="00A94F23">
        <w:rPr>
          <w:rFonts w:ascii="Sylfaen" w:eastAsia="Times New Roman" w:hAnsi="Sylfaen" w:cs="Times New Roman"/>
          <w:color w:val="000000"/>
          <w:sz w:val="23"/>
          <w:szCs w:val="23"/>
          <w:lang w:val="hy-AM" w:eastAsia="ru-RU"/>
        </w:rPr>
        <w:t xml:space="preserve">։ </w:t>
      </w:r>
      <w:r w:rsidRPr="00A94F23">
        <w:rPr>
          <w:rFonts w:ascii="Sylfaen" w:hAnsi="Sylfaen" w:cs="Arian AMU"/>
          <w:sz w:val="24"/>
          <w:szCs w:val="24"/>
          <w:shd w:val="clear" w:color="auto" w:fill="FFFFFF"/>
          <w:lang w:val="hy-AM"/>
        </w:rPr>
        <w:t>Ի դեպ</w:t>
      </w:r>
      <w:r>
        <w:rPr>
          <w:rFonts w:ascii="Sylfaen" w:hAnsi="Sylfaen" w:cs="Arian AMU"/>
          <w:sz w:val="24"/>
          <w:szCs w:val="24"/>
          <w:shd w:val="clear" w:color="auto" w:fill="FFFFFF"/>
          <w:lang w:val="hy-AM"/>
        </w:rPr>
        <w:t xml:space="preserve">, պաշտոնական </w:t>
      </w:r>
      <w:r w:rsidRPr="009C5637">
        <w:rPr>
          <w:rFonts w:ascii="Sylfaen" w:hAnsi="Sylfaen" w:cs="Arian AMU"/>
          <w:sz w:val="24"/>
          <w:szCs w:val="24"/>
          <w:shd w:val="clear" w:color="auto" w:fill="FFFFFF"/>
          <w:lang w:val="hy-AM"/>
        </w:rPr>
        <w:t xml:space="preserve">e-draft.am </w:t>
      </w:r>
      <w:proofErr w:type="spellStart"/>
      <w:r>
        <w:rPr>
          <w:rFonts w:ascii="Sylfaen" w:hAnsi="Sylfaen" w:cs="Arian AMU"/>
          <w:sz w:val="24"/>
          <w:szCs w:val="24"/>
          <w:shd w:val="clear" w:color="auto" w:fill="FFFFFF"/>
          <w:lang w:val="hy-AM"/>
        </w:rPr>
        <w:t>հարթակում</w:t>
      </w:r>
      <w:proofErr w:type="spellEnd"/>
      <w:r w:rsidRPr="00A94F23">
        <w:rPr>
          <w:rFonts w:ascii="Sylfaen" w:hAnsi="Sylfaen" w:cs="Arian AMU"/>
          <w:sz w:val="24"/>
          <w:szCs w:val="24"/>
          <w:shd w:val="clear" w:color="auto" w:fill="FFFFFF"/>
          <w:lang w:val="hy-AM"/>
        </w:rPr>
        <w:t xml:space="preserve"> այն միայն բացասական արձագանքի է </w:t>
      </w:r>
      <w:r w:rsidRPr="00C84CB4">
        <w:rPr>
          <w:rFonts w:ascii="Sylfaen" w:hAnsi="Sylfaen" w:cs="Arian AMU"/>
          <w:sz w:val="24"/>
          <w:szCs w:val="24"/>
          <w:shd w:val="clear" w:color="auto" w:fill="FFFFFF"/>
          <w:lang w:val="hy-AM"/>
        </w:rPr>
        <w:t>արժանացել՝ 11 դեմ, ոչ մի կողմ։</w:t>
      </w:r>
      <w:r w:rsidRPr="00C84CB4">
        <w:rPr>
          <w:rFonts w:ascii="Sylfaen" w:eastAsia="Times New Roman" w:hAnsi="Sylfaen" w:cs="Times New Roman"/>
          <w:b/>
          <w:bCs/>
          <w:color w:val="000000"/>
          <w:sz w:val="23"/>
          <w:szCs w:val="23"/>
          <w:lang w:val="hy-AM" w:eastAsia="ru-RU"/>
        </w:rPr>
        <w:br/>
      </w:r>
      <w:r w:rsidRPr="00C84CB4">
        <w:rPr>
          <w:rFonts w:ascii="Sylfaen" w:hAnsi="Sylfaen" w:cs="Arian AMU"/>
          <w:sz w:val="24"/>
          <w:szCs w:val="24"/>
          <w:shd w:val="clear" w:color="auto" w:fill="FFFFFF"/>
          <w:lang w:val="hy-AM"/>
        </w:rPr>
        <w:tab/>
        <w:t>Նախաձեռնության</w:t>
      </w:r>
      <w:r w:rsidR="00C84CB4" w:rsidRPr="00C84CB4">
        <w:rPr>
          <w:rFonts w:ascii="Sylfaen" w:hAnsi="Sylfaen" w:cs="Arian AMU"/>
          <w:sz w:val="24"/>
          <w:szCs w:val="24"/>
          <w:shd w:val="clear" w:color="auto" w:fill="FFFFFF"/>
          <w:lang w:val="hy-AM"/>
        </w:rPr>
        <w:t xml:space="preserve"> պաշտոնական հիմնավորման համաձայն՝</w:t>
      </w:r>
      <w:r w:rsidRPr="00C84CB4">
        <w:rPr>
          <w:rFonts w:ascii="Sylfaen" w:hAnsi="Sylfaen" w:cs="Arian AMU"/>
          <w:sz w:val="24"/>
          <w:szCs w:val="24"/>
          <w:shd w:val="clear" w:color="auto" w:fill="FFFFFF"/>
          <w:lang w:val="hy-AM"/>
        </w:rPr>
        <w:t xml:space="preserve"> առանձին </w:t>
      </w:r>
      <w:proofErr w:type="spellStart"/>
      <w:r w:rsidRPr="00C84CB4">
        <w:rPr>
          <w:rFonts w:ascii="Sylfaen" w:hAnsi="Sylfaen" w:cs="Arian AMU"/>
          <w:sz w:val="24"/>
          <w:szCs w:val="24"/>
          <w:shd w:val="clear" w:color="auto" w:fill="FFFFFF"/>
          <w:lang w:val="hy-AM"/>
        </w:rPr>
        <w:t>կարգավորումների</w:t>
      </w:r>
      <w:proofErr w:type="spellEnd"/>
      <w:r w:rsidRPr="00C84CB4">
        <w:rPr>
          <w:rFonts w:ascii="Sylfaen" w:hAnsi="Sylfaen" w:cs="Arian AMU"/>
          <w:sz w:val="24"/>
          <w:szCs w:val="24"/>
          <w:shd w:val="clear" w:color="auto" w:fill="FFFFFF"/>
          <w:lang w:val="hy-AM"/>
        </w:rPr>
        <w:t xml:space="preserve"> փոփոխմամբ, ինչպես նաև նորերի ստեղծմամբ պետք է ապահովվի տեսալսողական մեդիա ոլորտում իրավական հստակություն և </w:t>
      </w:r>
      <w:r w:rsidRPr="00C84CB4">
        <w:rPr>
          <w:rFonts w:ascii="Sylfaen" w:hAnsi="Sylfaen" w:cs="Arian AMU"/>
          <w:sz w:val="24"/>
          <w:szCs w:val="24"/>
          <w:shd w:val="clear" w:color="auto" w:fill="FFFFFF"/>
          <w:lang w:val="hy-AM"/>
        </w:rPr>
        <w:lastRenderedPageBreak/>
        <w:t>կանխատեսելիություն, հավասար մրցակցային պայմաններ՝ քաղաքացիների վրա բացասաբար ազդող տեղեկատվությ</w:t>
      </w:r>
      <w:r w:rsidR="008F5DCF">
        <w:rPr>
          <w:rFonts w:ascii="Sylfaen" w:hAnsi="Sylfaen" w:cs="Arian AMU"/>
          <w:sz w:val="24"/>
          <w:szCs w:val="24"/>
          <w:shd w:val="clear" w:color="auto" w:fill="FFFFFF"/>
          <w:lang w:val="hy-AM"/>
        </w:rPr>
        <w:t>ու</w:t>
      </w:r>
      <w:r w:rsidRPr="00C84CB4">
        <w:rPr>
          <w:rFonts w:ascii="Sylfaen" w:hAnsi="Sylfaen" w:cs="Arian AMU"/>
          <w:sz w:val="24"/>
          <w:szCs w:val="24"/>
          <w:shd w:val="clear" w:color="auto" w:fill="FFFFFF"/>
          <w:lang w:val="hy-AM"/>
        </w:rPr>
        <w:t>ն</w:t>
      </w:r>
      <w:r w:rsidR="008F5DCF">
        <w:rPr>
          <w:rFonts w:ascii="Sylfaen" w:hAnsi="Sylfaen" w:cs="Arian AMU"/>
          <w:sz w:val="24"/>
          <w:szCs w:val="24"/>
          <w:shd w:val="clear" w:color="auto" w:fill="FFFFFF"/>
          <w:lang w:val="hy-AM"/>
        </w:rPr>
        <w:t>ը</w:t>
      </w:r>
      <w:r w:rsidRPr="00C84CB4">
        <w:rPr>
          <w:rFonts w:ascii="Sylfaen" w:hAnsi="Sylfaen" w:cs="Arian AMU"/>
          <w:sz w:val="24"/>
          <w:szCs w:val="24"/>
          <w:shd w:val="clear" w:color="auto" w:fill="FFFFFF"/>
          <w:lang w:val="hy-AM"/>
        </w:rPr>
        <w:t xml:space="preserve"> նվազեցնելու համար։ </w:t>
      </w:r>
    </w:p>
    <w:p w14:paraId="141AAA09" w14:textId="0902E417" w:rsidR="00260AA0" w:rsidRPr="00B27425" w:rsidRDefault="00260AA0" w:rsidP="00C84CB4">
      <w:pPr>
        <w:rPr>
          <w:rFonts w:ascii="Sylfaen" w:hAnsi="Sylfaen" w:cs="Arian AMU"/>
          <w:sz w:val="24"/>
          <w:szCs w:val="24"/>
          <w:shd w:val="clear" w:color="auto" w:fill="FFFFFF"/>
          <w:lang w:val="hy-AM"/>
        </w:rPr>
      </w:pPr>
      <w:r w:rsidRPr="00C84CB4">
        <w:rPr>
          <w:rFonts w:ascii="Sylfaen" w:hAnsi="Sylfaen"/>
          <w:lang w:val="hy-AM"/>
        </w:rPr>
        <w:tab/>
      </w:r>
      <w:r w:rsidRPr="00C84CB4">
        <w:rPr>
          <w:rFonts w:ascii="Sylfaen" w:hAnsi="Sylfaen" w:cs="Arian AMU"/>
          <w:sz w:val="24"/>
          <w:szCs w:val="24"/>
          <w:shd w:val="clear" w:color="auto" w:fill="FFFFFF"/>
          <w:lang w:val="hy-AM"/>
        </w:rPr>
        <w:t>Փորձագիտական որոշ շրջանակներ այս օրինագծում ՀՌՀ-ի</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լիազորություններն</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ընդլայ</w:t>
      </w:r>
      <w:r w:rsidRPr="00B27425">
        <w:rPr>
          <w:rFonts w:ascii="Sylfaen" w:hAnsi="Sylfaen" w:cs="Arian AMU"/>
          <w:sz w:val="24"/>
          <w:szCs w:val="24"/>
          <w:shd w:val="clear" w:color="auto" w:fill="FFFFFF"/>
          <w:lang w:val="hy-AM"/>
        </w:rPr>
        <w:t xml:space="preserve">նելու քողարկված </w:t>
      </w:r>
      <w:r>
        <w:rPr>
          <w:rFonts w:ascii="Sylfaen" w:hAnsi="Sylfaen" w:cs="Arian AMU"/>
          <w:sz w:val="24"/>
          <w:szCs w:val="24"/>
          <w:shd w:val="clear" w:color="auto" w:fill="FFFFFF"/>
          <w:lang w:val="hy-AM"/>
        </w:rPr>
        <w:t>միտում</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են տեսնում</w:t>
      </w:r>
      <w:r w:rsidRPr="00B27425">
        <w:rPr>
          <w:rFonts w:ascii="Sylfaen" w:hAnsi="Sylfaen" w:cs="Arian AMU"/>
          <w:sz w:val="24"/>
          <w:szCs w:val="24"/>
          <w:shd w:val="clear" w:color="auto" w:fill="FFFFFF"/>
          <w:lang w:val="hy-AM"/>
        </w:rPr>
        <w:t>,</w:t>
      </w:r>
      <w:r>
        <w:rPr>
          <w:rFonts w:ascii="Sylfaen" w:hAnsi="Sylfaen" w:cs="Arian AMU"/>
          <w:sz w:val="24"/>
          <w:szCs w:val="24"/>
          <w:shd w:val="clear" w:color="auto" w:fill="FFFFFF"/>
          <w:lang w:val="hy-AM"/>
        </w:rPr>
        <w:t xml:space="preserve"> և եթե դա իրականություն դառնա,</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կառույցը հնարավորություն կստանա</w:t>
      </w:r>
      <w:r w:rsidRPr="00B27425">
        <w:rPr>
          <w:rFonts w:ascii="Sylfaen" w:hAnsi="Sylfaen" w:cs="Arian AMU"/>
          <w:sz w:val="24"/>
          <w:szCs w:val="24"/>
          <w:shd w:val="clear" w:color="auto" w:fill="FFFFFF"/>
          <w:lang w:val="hy-AM"/>
        </w:rPr>
        <w:t xml:space="preserve"> քաղաքական դրդապատճառներ</w:t>
      </w:r>
      <w:r>
        <w:rPr>
          <w:rFonts w:ascii="Sylfaen" w:hAnsi="Sylfaen" w:cs="Arian AMU"/>
          <w:sz w:val="24"/>
          <w:szCs w:val="24"/>
          <w:shd w:val="clear" w:color="auto" w:fill="FFFFFF"/>
          <w:lang w:val="hy-AM"/>
        </w:rPr>
        <w:t>ով</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պայմանավորված</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պատժիչ գործողություններ կիրառել</w:t>
      </w:r>
      <w:r w:rsidRPr="00B27425">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Մտահոգիչ են նաև գործող օրենքի 49-րդ հոդվածում նախատեսվող լրացումները՝ ավելացվող 1</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1 և 6-րդ մասերը։ Այսպես, եթե գործող օրենքի համաձայն՝ նոր ծրագրեր վերահաղորդելիս ընկերությունը պարտավոր է ծանուցել ՀՌՀ-ին, ապա նոր օրինագծով սահմանվում է դիմում ներկայացնելու և թույլտվություն ստանալու գործընթաց, որը կարող է մերժումով հանգուցալուծվել։ Բացի այդ, ընկերության գործունեության ընթացքում խախտումներ հայտնաբերելու դեպքում կարգավորող մարմնին վերապահված է չափազանց կոշտ լծակների կիրառում, ընդհուպ՝ հեռարձակման դադարեցում՝ առանց այնպիսի քայլերի կիրառման, ինչպիսիք են, օրինակ, գրավոր նախազգուշացումը կամ տվյալ ծրագրի հեռարձակման ժամանակավոր կասեցումը։ </w:t>
      </w:r>
    </w:p>
    <w:p w14:paraId="5DF9E380" w14:textId="77777777" w:rsidR="00260AA0" w:rsidRPr="00DE3C8F" w:rsidRDefault="00260AA0" w:rsidP="00260AA0">
      <w:pPr>
        <w:shd w:val="clear" w:color="auto" w:fill="FFFFFF"/>
        <w:spacing w:after="0" w:line="240" w:lineRule="auto"/>
        <w:ind w:right="150" w:firstLine="450"/>
        <w:rPr>
          <w:rFonts w:ascii="Sylfaen" w:hAnsi="Sylfaen" w:cs="Arian AMU"/>
          <w:sz w:val="24"/>
          <w:szCs w:val="24"/>
          <w:shd w:val="clear" w:color="auto" w:fill="FFFFFF"/>
          <w:lang w:val="hy-AM"/>
        </w:rPr>
      </w:pPr>
      <w:r>
        <w:rPr>
          <w:rFonts w:ascii="Sylfaen" w:hAnsi="Sylfaen" w:cs="Arian AMU"/>
          <w:sz w:val="24"/>
          <w:szCs w:val="24"/>
          <w:shd w:val="clear" w:color="auto" w:fill="FFFFFF"/>
          <w:lang w:val="hy-AM"/>
        </w:rPr>
        <w:t>Տ</w:t>
      </w:r>
      <w:r w:rsidRPr="00DE3C8F">
        <w:rPr>
          <w:rFonts w:ascii="Sylfaen" w:hAnsi="Sylfaen" w:cs="Arian AMU"/>
          <w:sz w:val="24"/>
          <w:szCs w:val="24"/>
          <w:shd w:val="clear" w:color="auto" w:fill="FFFFFF"/>
          <w:lang w:val="hy-AM"/>
        </w:rPr>
        <w:t xml:space="preserve">եղեկատվական </w:t>
      </w:r>
      <w:r>
        <w:rPr>
          <w:rFonts w:ascii="Sylfaen" w:hAnsi="Sylfaen" w:cs="Arian AMU"/>
          <w:sz w:val="24"/>
          <w:szCs w:val="24"/>
          <w:shd w:val="clear" w:color="auto" w:fill="FFFFFF"/>
          <w:lang w:val="hy-AM"/>
        </w:rPr>
        <w:t>դաշտն անվտանգային ռիսկեր պարունակող</w:t>
      </w:r>
      <w:r w:rsidRPr="00DE3C8F">
        <w:rPr>
          <w:rFonts w:ascii="Sylfaen" w:hAnsi="Sylfaen" w:cs="Arian AMU"/>
          <w:sz w:val="24"/>
          <w:szCs w:val="24"/>
          <w:shd w:val="clear" w:color="auto" w:fill="FFFFFF"/>
          <w:lang w:val="hy-AM"/>
        </w:rPr>
        <w:t xml:space="preserve"> օտարերկրյա ինֆորմացիոն հոսքերից ու ազդեցություններից զերծ պահելու համար դիստրիբյուտորների հետ աշխատանքը կանոնակարգելուց </w:t>
      </w:r>
      <w:r>
        <w:rPr>
          <w:rFonts w:ascii="Sylfaen" w:hAnsi="Sylfaen" w:cs="Arian AMU"/>
          <w:sz w:val="24"/>
          <w:szCs w:val="24"/>
          <w:shd w:val="clear" w:color="auto" w:fill="FFFFFF"/>
          <w:lang w:val="hy-AM"/>
        </w:rPr>
        <w:t>զատ, հարկ է</w:t>
      </w:r>
      <w:r w:rsidRPr="00DE3C8F">
        <w:rPr>
          <w:rFonts w:ascii="Sylfaen" w:hAnsi="Sylfaen" w:cs="Arian AMU"/>
          <w:sz w:val="24"/>
          <w:szCs w:val="24"/>
          <w:shd w:val="clear" w:color="auto" w:fill="FFFFFF"/>
          <w:lang w:val="hy-AM"/>
        </w:rPr>
        <w:t xml:space="preserve"> վերանայել հանրային մուլտիպլեքսի ձևավորման կարգը։</w:t>
      </w:r>
      <w:r>
        <w:rPr>
          <w:rFonts w:ascii="Sylfaen" w:hAnsi="Sylfaen" w:cs="Arian AMU"/>
          <w:sz w:val="24"/>
          <w:szCs w:val="24"/>
          <w:shd w:val="clear" w:color="auto" w:fill="FFFFFF"/>
          <w:lang w:val="hy-AM"/>
        </w:rPr>
        <w:t xml:space="preserve"> Վերջինս չ</w:t>
      </w:r>
      <w:r w:rsidRPr="00DE3C8F">
        <w:rPr>
          <w:rFonts w:ascii="Sylfaen" w:hAnsi="Sylfaen" w:cs="Arian AMU"/>
          <w:sz w:val="24"/>
          <w:szCs w:val="24"/>
          <w:shd w:val="clear" w:color="auto" w:fill="FFFFFF"/>
          <w:lang w:val="hy-AM"/>
        </w:rPr>
        <w:t xml:space="preserve">պետք է հասանելի լինի օտարերկրյա որևէ հեռարձակողի։ Նման լուծումների պահանջը վաղուց է հասունացել, </w:t>
      </w:r>
      <w:r>
        <w:rPr>
          <w:rFonts w:ascii="Sylfaen" w:hAnsi="Sylfaen" w:cs="Arian AMU"/>
          <w:sz w:val="24"/>
          <w:szCs w:val="24"/>
          <w:shd w:val="clear" w:color="auto" w:fill="FFFFFF"/>
          <w:lang w:val="hy-AM"/>
        </w:rPr>
        <w:t>սակայն</w:t>
      </w:r>
      <w:r w:rsidRPr="00DE3C8F">
        <w:rPr>
          <w:rFonts w:ascii="Sylfaen" w:hAnsi="Sylfaen" w:cs="Arian AMU"/>
          <w:sz w:val="24"/>
          <w:szCs w:val="24"/>
          <w:shd w:val="clear" w:color="auto" w:fill="FFFFFF"/>
          <w:lang w:val="hy-AM"/>
        </w:rPr>
        <w:t xml:space="preserve"> առայժմ այդ ուղղությամբ որևէ առաջարկ</w:t>
      </w:r>
      <w:r>
        <w:rPr>
          <w:rFonts w:ascii="Sylfaen" w:hAnsi="Sylfaen" w:cs="Arian AMU"/>
          <w:sz w:val="24"/>
          <w:szCs w:val="24"/>
          <w:shd w:val="clear" w:color="auto" w:fill="FFFFFF"/>
          <w:lang w:val="hy-AM"/>
        </w:rPr>
        <w:t xml:space="preserve"> չի</w:t>
      </w:r>
      <w:r w:rsidRPr="00DE3C8F">
        <w:rPr>
          <w:rFonts w:ascii="Sylfaen" w:hAnsi="Sylfaen" w:cs="Arian AMU"/>
          <w:sz w:val="24"/>
          <w:szCs w:val="24"/>
          <w:shd w:val="clear" w:color="auto" w:fill="FFFFFF"/>
          <w:lang w:val="hy-AM"/>
        </w:rPr>
        <w:t xml:space="preserve"> մշակվում</w:t>
      </w:r>
      <w:r>
        <w:rPr>
          <w:rFonts w:ascii="Sylfaen" w:hAnsi="Sylfaen" w:cs="Arian AMU"/>
          <w:sz w:val="24"/>
          <w:szCs w:val="24"/>
          <w:shd w:val="clear" w:color="auto" w:fill="FFFFFF"/>
          <w:lang w:val="hy-AM"/>
        </w:rPr>
        <w:t>։</w:t>
      </w:r>
    </w:p>
    <w:p w14:paraId="5699833C" w14:textId="416F8649" w:rsidR="00260AA0" w:rsidRDefault="00260AA0" w:rsidP="00260AA0">
      <w:pPr>
        <w:shd w:val="clear" w:color="auto" w:fill="FFFFFF"/>
        <w:spacing w:after="0" w:line="240" w:lineRule="auto"/>
        <w:ind w:right="150" w:firstLine="450"/>
        <w:rPr>
          <w:rFonts w:ascii="Sylfaen" w:hAnsi="Sylfaen" w:cs="Arian AMU"/>
          <w:sz w:val="24"/>
          <w:szCs w:val="24"/>
          <w:shd w:val="clear" w:color="auto" w:fill="FFFFFF"/>
          <w:lang w:val="hy-AM"/>
        </w:rPr>
      </w:pPr>
      <w:r>
        <w:rPr>
          <w:rFonts w:ascii="Sylfaen" w:hAnsi="Sylfaen" w:cs="Arian AMU"/>
          <w:sz w:val="24"/>
          <w:szCs w:val="24"/>
          <w:shd w:val="clear" w:color="auto" w:fill="FFFFFF"/>
          <w:lang w:val="hy-AM"/>
        </w:rPr>
        <w:t xml:space="preserve">Դիտարկվող ժամանակահատվածում հեռարձակման ոլորտի ուշագրավ իրադարձություններից էր նաև այն, որ </w:t>
      </w:r>
      <w:r w:rsidRPr="00716782">
        <w:rPr>
          <w:rFonts w:ascii="Sylfaen" w:hAnsi="Sylfaen" w:cs="Arian AMU"/>
          <w:sz w:val="24"/>
          <w:szCs w:val="24"/>
          <w:shd w:val="clear" w:color="auto" w:fill="FFFFFF"/>
          <w:lang w:val="hy-AM"/>
        </w:rPr>
        <w:t>2024 թվականին</w:t>
      </w:r>
      <w:r>
        <w:rPr>
          <w:rFonts w:ascii="Sylfaen" w:hAnsi="Sylfaen" w:cs="Arian AMU"/>
          <w:sz w:val="24"/>
          <w:szCs w:val="24"/>
          <w:shd w:val="clear" w:color="auto" w:fill="FFFFFF"/>
          <w:lang w:val="hy-AM"/>
        </w:rPr>
        <w:t xml:space="preserve"> ստեղծված </w:t>
      </w:r>
      <w:r w:rsidRPr="008F4D46">
        <w:rPr>
          <w:rFonts w:ascii="Sylfaen" w:hAnsi="Sylfaen" w:cs="Arian AMU"/>
          <w:sz w:val="24"/>
          <w:szCs w:val="24"/>
          <w:shd w:val="clear" w:color="auto" w:fill="FFFFFF"/>
          <w:lang w:val="hy-AM"/>
        </w:rPr>
        <w:t>Տեսալսողական մեդիայի ինդուստրիալ կոմիտե</w:t>
      </w:r>
      <w:r>
        <w:rPr>
          <w:rFonts w:ascii="Sylfaen" w:hAnsi="Sylfaen" w:cs="Arian AMU"/>
          <w:sz w:val="24"/>
          <w:szCs w:val="24"/>
          <w:shd w:val="clear" w:color="auto" w:fill="FFFFFF"/>
          <w:lang w:val="hy-AM"/>
        </w:rPr>
        <w:t>ն օ</w:t>
      </w:r>
      <w:r w:rsidRPr="00A94F23">
        <w:rPr>
          <w:rFonts w:ascii="Sylfaen" w:hAnsi="Sylfaen" w:cs="Arian AMU"/>
          <w:sz w:val="24"/>
          <w:szCs w:val="24"/>
          <w:shd w:val="clear" w:color="auto" w:fill="FFFFFF"/>
          <w:lang w:val="hy-AM"/>
        </w:rPr>
        <w:t>գոստոսի 7-ին</w:t>
      </w:r>
      <w:r w:rsidRPr="00B404B0">
        <w:rPr>
          <w:rFonts w:ascii="Sylfaen" w:hAnsi="Sylfaen" w:cs="Arian AMU"/>
          <w:sz w:val="24"/>
          <w:szCs w:val="24"/>
          <w:shd w:val="clear" w:color="auto" w:fill="FFFFFF"/>
          <w:lang w:val="hy-AM"/>
        </w:rPr>
        <w:t xml:space="preserve"> </w:t>
      </w:r>
      <w:r>
        <w:rPr>
          <w:rFonts w:ascii="Sylfaen" w:hAnsi="Sylfaen" w:cs="Arian AMU"/>
          <w:sz w:val="24"/>
          <w:szCs w:val="24"/>
          <w:shd w:val="clear" w:color="auto" w:fill="FFFFFF"/>
          <w:lang w:val="hy-AM"/>
        </w:rPr>
        <w:t xml:space="preserve">ստորագրեց </w:t>
      </w:r>
      <w:r w:rsidRPr="00B404B0">
        <w:rPr>
          <w:rFonts w:ascii="Sylfaen" w:hAnsi="Sylfaen" w:cs="Arian AMU"/>
          <w:sz w:val="24"/>
          <w:szCs w:val="24"/>
          <w:shd w:val="clear" w:color="auto" w:fill="FFFFFF"/>
          <w:lang w:val="hy-AM"/>
        </w:rPr>
        <w:t>Համագործակցության հուշագիր</w:t>
      </w:r>
      <w:r w:rsidRPr="006A30AE">
        <w:rPr>
          <w:rFonts w:ascii="Sylfaen" w:hAnsi="Sylfaen" w:cs="Arian AMU"/>
          <w:sz w:val="24"/>
          <w:szCs w:val="24"/>
          <w:shd w:val="clear" w:color="auto" w:fill="FFFFFF"/>
          <w:lang w:val="hy-AM"/>
        </w:rPr>
        <w:t xml:space="preserve"> </w:t>
      </w:r>
      <w:r w:rsidRPr="00B404B0">
        <w:rPr>
          <w:rFonts w:ascii="Sylfaen" w:hAnsi="Sylfaen" w:cs="Arian AMU"/>
          <w:sz w:val="24"/>
          <w:szCs w:val="24"/>
          <w:shd w:val="clear" w:color="auto" w:fill="FFFFFF"/>
          <w:lang w:val="hy-AM"/>
        </w:rPr>
        <w:t xml:space="preserve">հեռուստատեսային </w:t>
      </w:r>
      <w:r>
        <w:rPr>
          <w:rFonts w:ascii="Sylfaen" w:hAnsi="Sylfaen" w:cs="Arian AMU"/>
          <w:sz w:val="24"/>
          <w:szCs w:val="24"/>
          <w:shd w:val="clear" w:color="auto" w:fill="FFFFFF"/>
          <w:lang w:val="hy-AM"/>
        </w:rPr>
        <w:t>վարկանիշ</w:t>
      </w:r>
      <w:r w:rsidRPr="00B404B0">
        <w:rPr>
          <w:rFonts w:ascii="Sylfaen" w:hAnsi="Sylfaen" w:cs="Arian AMU"/>
          <w:sz w:val="24"/>
          <w:szCs w:val="24"/>
          <w:shd w:val="clear" w:color="auto" w:fill="FFFFFF"/>
          <w:lang w:val="hy-AM"/>
        </w:rPr>
        <w:t>երի չափման միջազգային ընկերությ</w:t>
      </w:r>
      <w:r>
        <w:rPr>
          <w:rFonts w:ascii="Sylfaen" w:hAnsi="Sylfaen" w:cs="Arian AMU"/>
          <w:sz w:val="24"/>
          <w:szCs w:val="24"/>
          <w:shd w:val="clear" w:color="auto" w:fill="FFFFFF"/>
          <w:lang w:val="hy-AM"/>
        </w:rPr>
        <w:t>ուններից մեկի՝</w:t>
      </w:r>
      <w:r w:rsidRPr="006A30AE">
        <w:rPr>
          <w:rFonts w:ascii="Sylfaen" w:hAnsi="Sylfaen" w:cs="Arian AMU"/>
          <w:sz w:val="24"/>
          <w:szCs w:val="24"/>
          <w:shd w:val="clear" w:color="auto" w:fill="FFFFFF"/>
          <w:lang w:val="hy-AM"/>
        </w:rPr>
        <w:t xml:space="preserve"> </w:t>
      </w:r>
      <w:r w:rsidRPr="001F7E36">
        <w:rPr>
          <w:rFonts w:ascii="Sylfaen" w:hAnsi="Sylfaen" w:cs="Arian AMU"/>
          <w:sz w:val="24"/>
          <w:szCs w:val="24"/>
          <w:shd w:val="clear" w:color="auto" w:fill="FFFFFF"/>
          <w:lang w:val="hy-AM"/>
        </w:rPr>
        <w:t>հնդկական Inditronics Media</w:t>
      </w:r>
      <w:r>
        <w:rPr>
          <w:rFonts w:ascii="Sylfaen" w:hAnsi="Sylfaen" w:cs="Arian AMU"/>
          <w:sz w:val="24"/>
          <w:szCs w:val="24"/>
          <w:shd w:val="clear" w:color="auto" w:fill="FFFFFF"/>
          <w:lang w:val="hy-AM"/>
        </w:rPr>
        <w:t xml:space="preserve">-ի հետ, որը պարտավորվել է </w:t>
      </w:r>
      <w:r w:rsidRPr="001F7E36">
        <w:rPr>
          <w:rFonts w:ascii="Sylfaen" w:hAnsi="Sylfaen" w:cs="Arian AMU"/>
          <w:sz w:val="24"/>
          <w:szCs w:val="24"/>
          <w:shd w:val="clear" w:color="auto" w:fill="FFFFFF"/>
          <w:lang w:val="hy-AM"/>
        </w:rPr>
        <w:t>ժամանակակից գործիքների կիրառմամբ</w:t>
      </w:r>
      <w:r>
        <w:rPr>
          <w:rFonts w:ascii="Sylfaen" w:hAnsi="Sylfaen" w:cs="Arian AMU"/>
          <w:sz w:val="24"/>
          <w:szCs w:val="24"/>
          <w:shd w:val="clear" w:color="auto" w:fill="FFFFFF"/>
          <w:lang w:val="hy-AM"/>
        </w:rPr>
        <w:t xml:space="preserve"> </w:t>
      </w:r>
      <w:r w:rsidRPr="001F7E36">
        <w:rPr>
          <w:rFonts w:ascii="Sylfaen" w:hAnsi="Sylfaen" w:cs="Arian AMU"/>
          <w:sz w:val="24"/>
          <w:szCs w:val="24"/>
          <w:shd w:val="clear" w:color="auto" w:fill="FFFFFF"/>
          <w:lang w:val="hy-AM"/>
        </w:rPr>
        <w:t>ճշգրիտ չափումներ իրականացն</w:t>
      </w:r>
      <w:r>
        <w:rPr>
          <w:rFonts w:ascii="Sylfaen" w:hAnsi="Sylfaen" w:cs="Arian AMU"/>
          <w:sz w:val="24"/>
          <w:szCs w:val="24"/>
          <w:shd w:val="clear" w:color="auto" w:fill="FFFFFF"/>
          <w:lang w:val="hy-AM"/>
        </w:rPr>
        <w:t>ել</w:t>
      </w:r>
      <w:r w:rsidRPr="006A30AE">
        <w:rPr>
          <w:rFonts w:ascii="Sylfaen" w:hAnsi="Sylfaen" w:cs="Arian AMU"/>
          <w:sz w:val="24"/>
          <w:szCs w:val="24"/>
          <w:shd w:val="clear" w:color="auto" w:fill="FFFFFF"/>
          <w:lang w:val="hy-AM"/>
        </w:rPr>
        <w:t xml:space="preserve"> </w:t>
      </w:r>
      <w:r w:rsidRPr="001F7E36">
        <w:rPr>
          <w:rFonts w:ascii="Sylfaen" w:hAnsi="Sylfaen" w:cs="Arian AMU"/>
          <w:sz w:val="24"/>
          <w:szCs w:val="24"/>
          <w:shd w:val="clear" w:color="auto" w:fill="FFFFFF"/>
          <w:lang w:val="hy-AM"/>
        </w:rPr>
        <w:t>հայկական հեռուստա</w:t>
      </w:r>
      <w:r>
        <w:rPr>
          <w:rFonts w:ascii="Sylfaen" w:hAnsi="Sylfaen" w:cs="Arian AMU"/>
          <w:sz w:val="24"/>
          <w:szCs w:val="24"/>
          <w:shd w:val="clear" w:color="auto" w:fill="FFFFFF"/>
          <w:lang w:val="hy-AM"/>
        </w:rPr>
        <w:t>ընկեր</w:t>
      </w:r>
      <w:r w:rsidRPr="001F7E36">
        <w:rPr>
          <w:rFonts w:ascii="Sylfaen" w:hAnsi="Sylfaen" w:cs="Arian AMU"/>
          <w:sz w:val="24"/>
          <w:szCs w:val="24"/>
          <w:shd w:val="clear" w:color="auto" w:fill="FFFFFF"/>
          <w:lang w:val="hy-AM"/>
        </w:rPr>
        <w:t>ությունների համար</w:t>
      </w:r>
      <w:r>
        <w:rPr>
          <w:rFonts w:ascii="Sylfaen" w:hAnsi="Sylfaen" w:cs="Arian AMU"/>
          <w:sz w:val="24"/>
          <w:szCs w:val="24"/>
          <w:shd w:val="clear" w:color="auto" w:fill="FFFFFF"/>
          <w:lang w:val="hy-AM"/>
        </w:rPr>
        <w:t xml:space="preserve">։ Նշենք, որ մինչ այդ իրականացվող նմանատիպ ուսումնասիրությունների արդյունքները վստահություն չէին ներշնչում հեռարձակողների զգալի մասի շրջանում։ Մինչդեռ՝ այդ չափումների տվյալներով է մեծապես պայմանավորվում ոլորտի կարգավորումն ու զարգացման պլանավորումը, գովազդային քաղաքականության սկզբունքների մշակումը, միջազգային </w:t>
      </w:r>
      <w:r w:rsidRPr="008F4D46">
        <w:rPr>
          <w:rFonts w:ascii="Sylfaen" w:hAnsi="Sylfaen" w:cs="Arian AMU"/>
          <w:sz w:val="24"/>
          <w:szCs w:val="24"/>
          <w:shd w:val="clear" w:color="auto" w:fill="FFFFFF"/>
          <w:lang w:val="hy-AM"/>
        </w:rPr>
        <w:t>գովազդատունների համար</w:t>
      </w:r>
      <w:r>
        <w:rPr>
          <w:rFonts w:ascii="Sylfaen" w:hAnsi="Sylfaen" w:cs="Arian AMU"/>
          <w:sz w:val="24"/>
          <w:szCs w:val="24"/>
          <w:shd w:val="clear" w:color="auto" w:fill="FFFFFF"/>
          <w:lang w:val="hy-AM"/>
        </w:rPr>
        <w:t xml:space="preserve"> հայկական շուկայի գրավչության ապահովումը։</w:t>
      </w:r>
    </w:p>
    <w:p w14:paraId="70E5C3FF" w14:textId="78F688C7" w:rsidR="008F5DCF" w:rsidRPr="00720346" w:rsidRDefault="00CA0CE8" w:rsidP="008F5DCF">
      <w:pPr>
        <w:spacing w:after="0" w:line="240" w:lineRule="auto"/>
        <w:ind w:firstLine="708"/>
        <w:rPr>
          <w:rFonts w:ascii="Times New Roman" w:eastAsia="Times New Roman" w:hAnsi="Times New Roman" w:cs="Times New Roman"/>
          <w:color w:val="000000"/>
          <w:sz w:val="24"/>
          <w:szCs w:val="24"/>
          <w:lang w:val="hy-AM"/>
        </w:rPr>
      </w:pPr>
      <w:r>
        <w:rPr>
          <w:rFonts w:ascii="Sylfaen" w:eastAsia="Times New Roman" w:hAnsi="Sylfaen" w:cs="Arial"/>
          <w:sz w:val="24"/>
          <w:szCs w:val="24"/>
          <w:lang w:val="hy-AM" w:eastAsia="ru-RU"/>
        </w:rPr>
        <w:br/>
      </w:r>
      <w:r>
        <w:rPr>
          <w:rFonts w:ascii="Sylfaen" w:eastAsia="Times New Roman" w:hAnsi="Sylfaen" w:cs="Arial"/>
          <w:sz w:val="24"/>
          <w:szCs w:val="24"/>
          <w:lang w:val="hy-AM" w:eastAsia="ru-RU"/>
        </w:rPr>
        <w:tab/>
      </w:r>
      <w:r w:rsidR="008F5DCF" w:rsidRPr="00496C59">
        <w:rPr>
          <w:rFonts w:ascii="Sylfaen" w:eastAsia="Times New Roman" w:hAnsi="Sylfaen" w:cs="Arial"/>
          <w:sz w:val="24"/>
          <w:szCs w:val="24"/>
          <w:lang w:val="hy-AM" w:eastAsia="ru-RU"/>
        </w:rPr>
        <w:t xml:space="preserve">Եռամսյակի ընթացքում զարգացումներ են </w:t>
      </w:r>
      <w:r w:rsidR="008F5DCF">
        <w:rPr>
          <w:rFonts w:ascii="Sylfaen" w:eastAsia="Times New Roman" w:hAnsi="Sylfaen" w:cs="Arial"/>
          <w:sz w:val="24"/>
          <w:szCs w:val="24"/>
          <w:lang w:val="hy-AM" w:eastAsia="ru-RU"/>
        </w:rPr>
        <w:t>տեղի ունեցել</w:t>
      </w:r>
      <w:r w:rsidR="008F5DCF" w:rsidRPr="00496C59">
        <w:rPr>
          <w:rFonts w:ascii="Sylfaen" w:eastAsia="Times New Roman" w:hAnsi="Sylfaen" w:cs="Arial"/>
          <w:sz w:val="24"/>
          <w:szCs w:val="24"/>
          <w:lang w:val="hy-AM" w:eastAsia="ru-RU"/>
        </w:rPr>
        <w:t xml:space="preserve"> ԽԱՊԿ-ի և գործընկերներ</w:t>
      </w:r>
      <w:r w:rsidR="008F5DCF">
        <w:rPr>
          <w:rFonts w:ascii="Sylfaen" w:eastAsia="Times New Roman" w:hAnsi="Sylfaen" w:cs="Arial"/>
          <w:sz w:val="24"/>
          <w:szCs w:val="24"/>
          <w:lang w:val="hy-AM" w:eastAsia="ru-RU"/>
        </w:rPr>
        <w:t xml:space="preserve"> լրագրողական կազմակերպությունների</w:t>
      </w:r>
      <w:r w:rsidR="008F5DCF" w:rsidRPr="00496C59">
        <w:rPr>
          <w:rFonts w:ascii="Sylfaen" w:eastAsia="Times New Roman" w:hAnsi="Sylfaen" w:cs="Arial"/>
          <w:sz w:val="24"/>
          <w:szCs w:val="24"/>
          <w:lang w:val="hy-AM" w:eastAsia="ru-RU"/>
        </w:rPr>
        <w:t xml:space="preserve">՝ նախկինում </w:t>
      </w:r>
      <w:proofErr w:type="spellStart"/>
      <w:r w:rsidR="008F5DCF" w:rsidRPr="00496C59">
        <w:rPr>
          <w:rFonts w:ascii="Sylfaen" w:eastAsia="Times New Roman" w:hAnsi="Sylfaen" w:cs="Arial"/>
          <w:sz w:val="24"/>
          <w:szCs w:val="24"/>
          <w:lang w:val="hy-AM" w:eastAsia="ru-RU"/>
        </w:rPr>
        <w:t>բարձրաձայնած</w:t>
      </w:r>
      <w:proofErr w:type="spellEnd"/>
      <w:r w:rsidR="008F5DCF" w:rsidRPr="00496C59">
        <w:rPr>
          <w:rFonts w:ascii="Sylfaen" w:eastAsia="Times New Roman" w:hAnsi="Sylfaen" w:cs="Arial"/>
          <w:sz w:val="24"/>
          <w:szCs w:val="24"/>
          <w:lang w:val="hy-AM" w:eastAsia="ru-RU"/>
        </w:rPr>
        <w:t xml:space="preserve"> խնդիրների շուրջ։ Այսպես</w:t>
      </w:r>
      <w:r w:rsidR="008F5DCF">
        <w:rPr>
          <w:rFonts w:ascii="Sylfaen" w:eastAsia="Times New Roman" w:hAnsi="Sylfaen" w:cs="Arial"/>
          <w:sz w:val="24"/>
          <w:szCs w:val="24"/>
          <w:lang w:val="hy-AM" w:eastAsia="ru-RU"/>
        </w:rPr>
        <w:t>,</w:t>
      </w:r>
      <w:r w:rsidR="008F5DCF" w:rsidRPr="00496C59">
        <w:rPr>
          <w:rFonts w:ascii="Sylfaen" w:eastAsia="Times New Roman" w:hAnsi="Sylfaen" w:cs="Arial"/>
          <w:sz w:val="24"/>
          <w:szCs w:val="24"/>
          <w:lang w:val="hy-AM" w:eastAsia="ru-RU"/>
        </w:rPr>
        <w:t xml:space="preserve"> հունիսի 20-ին </w:t>
      </w:r>
      <w:r w:rsidR="008F5DCF">
        <w:rPr>
          <w:rFonts w:ascii="Sylfaen" w:eastAsia="Times New Roman" w:hAnsi="Sylfaen" w:cs="Arial"/>
          <w:sz w:val="24"/>
          <w:szCs w:val="24"/>
          <w:lang w:val="hy-AM" w:eastAsia="ru-RU"/>
        </w:rPr>
        <w:t xml:space="preserve">այդ մասնագիտական հասարակական կառույցները </w:t>
      </w:r>
      <w:r w:rsidR="008F5DCF" w:rsidRPr="00496C59">
        <w:rPr>
          <w:rFonts w:ascii="Sylfaen" w:eastAsia="Times New Roman" w:hAnsi="Sylfaen" w:cs="Arial"/>
          <w:sz w:val="24"/>
          <w:szCs w:val="24"/>
          <w:lang w:val="hy-AM" w:eastAsia="ru-RU"/>
        </w:rPr>
        <w:t xml:space="preserve">համատեղ հայտարարությամբ </w:t>
      </w:r>
      <w:r w:rsidR="008F5DCF">
        <w:rPr>
          <w:rFonts w:ascii="Sylfaen" w:eastAsia="Times New Roman" w:hAnsi="Sylfaen" w:cs="Arial"/>
          <w:sz w:val="24"/>
          <w:szCs w:val="24"/>
          <w:lang w:val="hy-AM" w:eastAsia="ru-RU"/>
        </w:rPr>
        <w:t>ահազանգել էին</w:t>
      </w:r>
      <w:r w:rsidR="008F5DCF" w:rsidRPr="00496C59">
        <w:rPr>
          <w:rFonts w:ascii="Sylfaen" w:eastAsia="Times New Roman" w:hAnsi="Sylfaen" w:cs="Arial"/>
          <w:sz w:val="24"/>
          <w:szCs w:val="24"/>
          <w:lang w:val="hy-AM" w:eastAsia="ru-RU"/>
        </w:rPr>
        <w:t xml:space="preserve"> «Ռոսիա-1» հեռուստաալիքի եթերում «Երեկոն Վլադիմիր </w:t>
      </w:r>
      <w:proofErr w:type="spellStart"/>
      <w:r w:rsidR="008F5DCF" w:rsidRPr="00496C59">
        <w:rPr>
          <w:rFonts w:ascii="Sylfaen" w:eastAsia="Times New Roman" w:hAnsi="Sylfaen" w:cs="Arial"/>
          <w:sz w:val="24"/>
          <w:szCs w:val="24"/>
          <w:lang w:val="hy-AM" w:eastAsia="ru-RU"/>
        </w:rPr>
        <w:t>Սոլովյովի</w:t>
      </w:r>
      <w:proofErr w:type="spellEnd"/>
      <w:r w:rsidR="008F5DCF" w:rsidRPr="00496C59">
        <w:rPr>
          <w:rFonts w:ascii="Sylfaen" w:eastAsia="Times New Roman" w:hAnsi="Sylfaen" w:cs="Arial"/>
          <w:sz w:val="24"/>
          <w:szCs w:val="24"/>
          <w:lang w:val="hy-AM" w:eastAsia="ru-RU"/>
        </w:rPr>
        <w:t xml:space="preserve"> հետ»  հաղորդաշարի </w:t>
      </w:r>
      <w:r w:rsidR="008F5DCF" w:rsidRPr="00496C59">
        <w:rPr>
          <w:rFonts w:ascii="Sylfaen" w:eastAsia="Times New Roman" w:hAnsi="Sylfaen" w:cs="Arial"/>
          <w:sz w:val="24"/>
          <w:szCs w:val="24"/>
          <w:lang w:val="hy-AM" w:eastAsia="ru-RU"/>
        </w:rPr>
        <w:lastRenderedPageBreak/>
        <w:t>հեղինակ-վարողի հերթական անպարկեշտ և վիրավորական արտահայտություններ</w:t>
      </w:r>
      <w:r w:rsidR="008F5DCF">
        <w:rPr>
          <w:rFonts w:ascii="Sylfaen" w:eastAsia="Times New Roman" w:hAnsi="Sylfaen" w:cs="Arial"/>
          <w:sz w:val="24"/>
          <w:szCs w:val="24"/>
          <w:lang w:val="hy-AM" w:eastAsia="ru-RU"/>
        </w:rPr>
        <w:t>ի</w:t>
      </w:r>
      <w:r w:rsidR="008F5DCF" w:rsidRPr="00496C59">
        <w:rPr>
          <w:rFonts w:ascii="Sylfaen" w:eastAsia="Times New Roman" w:hAnsi="Sylfaen" w:cs="Arial"/>
          <w:sz w:val="24"/>
          <w:szCs w:val="24"/>
          <w:lang w:val="hy-AM" w:eastAsia="ru-RU"/>
        </w:rPr>
        <w:t xml:space="preserve"> ու որակումներ</w:t>
      </w:r>
      <w:r w:rsidR="008F5DCF">
        <w:rPr>
          <w:rFonts w:ascii="Sylfaen" w:eastAsia="Times New Roman" w:hAnsi="Sylfaen" w:cs="Arial"/>
          <w:sz w:val="24"/>
          <w:szCs w:val="24"/>
          <w:lang w:val="hy-AM" w:eastAsia="ru-RU"/>
        </w:rPr>
        <w:t>ի մասին</w:t>
      </w:r>
      <w:r w:rsidR="008F5DCF" w:rsidRPr="00496C59">
        <w:rPr>
          <w:rFonts w:ascii="Sylfaen" w:eastAsia="Times New Roman" w:hAnsi="Sylfaen" w:cs="Arial"/>
          <w:sz w:val="24"/>
          <w:szCs w:val="24"/>
          <w:lang w:val="hy-AM" w:eastAsia="ru-RU"/>
        </w:rPr>
        <w:t xml:space="preserve"> ՀՀ իշխանությունների, պետության ու ժողովրդի հասցեին</w:t>
      </w:r>
      <w:r w:rsidR="008F5DCF" w:rsidRPr="00496C59">
        <w:rPr>
          <w:rStyle w:val="FootnoteReference"/>
          <w:rFonts w:ascii="Sylfaen" w:eastAsia="Times New Roman" w:hAnsi="Sylfaen" w:cs="Arial"/>
          <w:sz w:val="24"/>
          <w:szCs w:val="24"/>
          <w:lang w:val="hy-AM" w:eastAsia="ru-RU"/>
        </w:rPr>
        <w:footnoteReference w:id="11"/>
      </w:r>
      <w:r w:rsidR="008F5DCF" w:rsidRPr="00496C59">
        <w:rPr>
          <w:rFonts w:ascii="Sylfaen" w:eastAsia="Times New Roman" w:hAnsi="Sylfaen" w:cs="Arial"/>
          <w:sz w:val="24"/>
          <w:szCs w:val="24"/>
          <w:lang w:val="hy-AM" w:eastAsia="ru-RU"/>
        </w:rPr>
        <w:t>։</w:t>
      </w:r>
      <w:r w:rsidR="008F5DCF">
        <w:rPr>
          <w:rFonts w:ascii="Sylfaen" w:eastAsia="Times New Roman" w:hAnsi="Sylfaen" w:cs="Arial"/>
          <w:sz w:val="24"/>
          <w:szCs w:val="24"/>
          <w:lang w:val="hy-AM" w:eastAsia="ru-RU"/>
        </w:rPr>
        <w:t xml:space="preserve"> Փաստաթղթում նշվում էր</w:t>
      </w:r>
      <w:r w:rsidR="008F5DCF" w:rsidRPr="00496C59">
        <w:rPr>
          <w:rFonts w:ascii="Sylfaen" w:eastAsia="Times New Roman" w:hAnsi="Sylfaen" w:cs="Arial"/>
          <w:sz w:val="24"/>
          <w:szCs w:val="24"/>
          <w:lang w:val="hy-AM" w:eastAsia="ru-RU"/>
        </w:rPr>
        <w:t xml:space="preserve">, որ ռուսաստանյան իշխանություններին մոտ կանգնած շրջանակները և </w:t>
      </w:r>
      <w:proofErr w:type="spellStart"/>
      <w:r w:rsidR="008F5DCF" w:rsidRPr="00496C59">
        <w:rPr>
          <w:rFonts w:ascii="Sylfaen" w:eastAsia="Times New Roman" w:hAnsi="Sylfaen" w:cs="Arial"/>
          <w:sz w:val="24"/>
          <w:szCs w:val="24"/>
          <w:lang w:val="hy-AM" w:eastAsia="ru-RU"/>
        </w:rPr>
        <w:t>մեդիա</w:t>
      </w:r>
      <w:proofErr w:type="spellEnd"/>
      <w:r w:rsidR="008F5DCF" w:rsidRPr="00496C59">
        <w:rPr>
          <w:rFonts w:ascii="Sylfaen" w:eastAsia="Times New Roman" w:hAnsi="Sylfaen" w:cs="Arial"/>
          <w:sz w:val="24"/>
          <w:szCs w:val="24"/>
          <w:lang w:val="hy-AM" w:eastAsia="ru-RU"/>
        </w:rPr>
        <w:t xml:space="preserve"> ռեսուրսները ջանում են ակտիվորեն միջամտել Հայաստանի հասարակական-քաղաքական և նույնիսկ իրավական գործընթացներին՝ փորձելով ներազդել մեր երկրի ներքին իրավիճակի վրա գալիք խորհրդարանական ընտրություններին ընդառաջ։</w:t>
      </w:r>
      <w:r w:rsidR="008F5DCF">
        <w:rPr>
          <w:rFonts w:ascii="Sylfaen" w:eastAsia="Times New Roman" w:hAnsi="Sylfaen" w:cs="Arial"/>
          <w:sz w:val="24"/>
          <w:szCs w:val="24"/>
          <w:lang w:val="hy-AM" w:eastAsia="ru-RU"/>
        </w:rPr>
        <w:t xml:space="preserve"> </w:t>
      </w:r>
    </w:p>
    <w:p w14:paraId="475717F8" w14:textId="39B27BCF" w:rsidR="00336F9C" w:rsidRDefault="008F5DCF" w:rsidP="008F5DCF">
      <w:pPr>
        <w:rPr>
          <w:rFonts w:ascii="Sylfaen" w:hAnsi="Sylfaen" w:cs="Sylfaen"/>
          <w:i/>
          <w:sz w:val="24"/>
          <w:szCs w:val="24"/>
          <w:lang w:val="hy-AM"/>
        </w:rPr>
      </w:pPr>
      <w:r>
        <w:rPr>
          <w:rFonts w:ascii="Sylfaen" w:eastAsia="Times New Roman" w:hAnsi="Sylfaen" w:cs="Arial"/>
          <w:sz w:val="24"/>
          <w:szCs w:val="24"/>
          <w:lang w:val="hy-AM" w:eastAsia="ru-RU"/>
        </w:rPr>
        <w:tab/>
      </w:r>
      <w:r w:rsidRPr="00496C59">
        <w:rPr>
          <w:rFonts w:ascii="Sylfaen" w:eastAsia="Times New Roman" w:hAnsi="Sylfaen" w:cs="Arial"/>
          <w:sz w:val="24"/>
          <w:szCs w:val="24"/>
          <w:lang w:val="hy-AM" w:eastAsia="ru-RU"/>
        </w:rPr>
        <w:t xml:space="preserve">Հուլիսի 4-ին այս կապակցությամբ հայտարարություն տարածեց </w:t>
      </w:r>
      <w:r>
        <w:rPr>
          <w:rFonts w:ascii="Sylfaen" w:eastAsia="Times New Roman" w:hAnsi="Sylfaen" w:cs="Arial"/>
          <w:sz w:val="24"/>
          <w:szCs w:val="24"/>
          <w:lang w:val="hy-AM" w:eastAsia="ru-RU"/>
        </w:rPr>
        <w:t>Հ</w:t>
      </w:r>
      <w:r w:rsidRPr="00496C59">
        <w:rPr>
          <w:rFonts w:ascii="Sylfaen" w:eastAsia="Times New Roman" w:hAnsi="Sylfaen" w:cs="Arial"/>
          <w:sz w:val="24"/>
          <w:szCs w:val="24"/>
          <w:lang w:val="hy-AM" w:eastAsia="ru-RU"/>
        </w:rPr>
        <w:t>եռուստատեսության և ռադիոյի հանձնաժողովը</w:t>
      </w:r>
      <w:r>
        <w:rPr>
          <w:rFonts w:ascii="Sylfaen" w:eastAsia="Times New Roman" w:hAnsi="Sylfaen" w:cs="Arial"/>
          <w:sz w:val="24"/>
          <w:szCs w:val="24"/>
          <w:lang w:val="hy-AM" w:eastAsia="ru-RU"/>
        </w:rPr>
        <w:t xml:space="preserve"> </w:t>
      </w:r>
      <w:r w:rsidRPr="004B5D34">
        <w:rPr>
          <w:rFonts w:ascii="Sylfaen" w:eastAsia="Times New Roman" w:hAnsi="Sylfaen" w:cs="Arial"/>
          <w:sz w:val="24"/>
          <w:szCs w:val="24"/>
          <w:lang w:val="hy-AM" w:eastAsia="ru-RU"/>
        </w:rPr>
        <w:t>(</w:t>
      </w:r>
      <w:r>
        <w:rPr>
          <w:rFonts w:ascii="Sylfaen" w:eastAsia="Times New Roman" w:hAnsi="Sylfaen" w:cs="Arial"/>
          <w:sz w:val="24"/>
          <w:szCs w:val="24"/>
          <w:lang w:val="hy-AM" w:eastAsia="ru-RU"/>
        </w:rPr>
        <w:t>ՀՌՀ</w:t>
      </w:r>
      <w:r w:rsidRPr="004B5D34">
        <w:rPr>
          <w:rFonts w:ascii="Sylfaen" w:eastAsia="Times New Roman" w:hAnsi="Sylfaen" w:cs="Arial"/>
          <w:sz w:val="24"/>
          <w:szCs w:val="24"/>
          <w:lang w:val="hy-AM" w:eastAsia="ru-RU"/>
        </w:rPr>
        <w:t>)</w:t>
      </w:r>
      <w:r>
        <w:rPr>
          <w:rFonts w:ascii="Sylfaen" w:eastAsia="Times New Roman" w:hAnsi="Sylfaen" w:cs="Arial"/>
          <w:sz w:val="24"/>
          <w:szCs w:val="24"/>
          <w:lang w:val="hy-AM" w:eastAsia="ru-RU"/>
        </w:rPr>
        <w:t>՝ մասնավորապես ընդգծելով</w:t>
      </w:r>
      <w:r w:rsidRPr="00B51AC1">
        <w:rPr>
          <w:rFonts w:ascii="Times New Roman" w:eastAsia="Times New Roman" w:hAnsi="Times New Roman" w:cs="Times New Roman"/>
          <w:sz w:val="24"/>
          <w:szCs w:val="24"/>
          <w:lang w:val="hy-AM" w:eastAsia="ru-RU"/>
        </w:rPr>
        <w:t>․</w:t>
      </w:r>
      <w:r>
        <w:rPr>
          <w:rFonts w:ascii="Sylfaen" w:eastAsia="Times New Roman" w:hAnsi="Sylfaen" w:cs="Arial"/>
          <w:sz w:val="24"/>
          <w:szCs w:val="24"/>
          <w:lang w:val="hy-AM" w:eastAsia="ru-RU"/>
        </w:rPr>
        <w:t xml:space="preserve"> </w:t>
      </w:r>
      <w:r w:rsidRPr="00D32A0D">
        <w:rPr>
          <w:rFonts w:ascii="Sylfaen" w:eastAsia="Times New Roman" w:hAnsi="Sylfaen" w:cs="Arial"/>
          <w:sz w:val="24"/>
          <w:szCs w:val="24"/>
          <w:lang w:val="hy-AM" w:eastAsia="ru-RU"/>
        </w:rPr>
        <w:t>«</w:t>
      </w:r>
      <w:proofErr w:type="spellStart"/>
      <w:r w:rsidRPr="00871E9E">
        <w:rPr>
          <w:rFonts w:ascii="Sylfaen" w:eastAsia="Times New Roman" w:hAnsi="Sylfaen" w:cs="Arial"/>
          <w:sz w:val="24"/>
          <w:szCs w:val="24"/>
          <w:lang w:val="hy-AM" w:eastAsia="ru-RU"/>
        </w:rPr>
        <w:t>Մուլտիպլեքսը</w:t>
      </w:r>
      <w:proofErr w:type="spellEnd"/>
      <w:r w:rsidRPr="00871E9E">
        <w:rPr>
          <w:rFonts w:ascii="Sylfaen" w:eastAsia="Times New Roman" w:hAnsi="Sylfaen" w:cs="Arial"/>
          <w:sz w:val="24"/>
          <w:szCs w:val="24"/>
          <w:lang w:val="hy-AM" w:eastAsia="ru-RU"/>
        </w:rPr>
        <w:t xml:space="preserve"> չպետք է սպասարկի օտարերկրյա քաղաքական </w:t>
      </w:r>
      <w:proofErr w:type="spellStart"/>
      <w:r w:rsidRPr="00871E9E">
        <w:rPr>
          <w:rFonts w:ascii="Sylfaen" w:eastAsia="Times New Roman" w:hAnsi="Sylfaen" w:cs="Arial"/>
          <w:sz w:val="24"/>
          <w:szCs w:val="24"/>
          <w:lang w:val="hy-AM" w:eastAsia="ru-RU"/>
        </w:rPr>
        <w:t>օրակարգերը</w:t>
      </w:r>
      <w:proofErr w:type="spellEnd"/>
      <w:r w:rsidRPr="00871E9E">
        <w:rPr>
          <w:rFonts w:ascii="Sylfaen" w:eastAsia="Times New Roman" w:hAnsi="Sylfaen" w:cs="Arial"/>
          <w:sz w:val="24"/>
          <w:szCs w:val="24"/>
          <w:lang w:val="hy-AM" w:eastAsia="ru-RU"/>
        </w:rPr>
        <w:t xml:space="preserve">, Հայաստանի տեղեկատվական տարածքը պետք է զերծ լինի ցանկացած օտարերկրյա ուժի </w:t>
      </w:r>
      <w:proofErr w:type="spellStart"/>
      <w:r w:rsidRPr="00871E9E">
        <w:rPr>
          <w:rFonts w:ascii="Sylfaen" w:eastAsia="Times New Roman" w:hAnsi="Sylfaen" w:cs="Arial"/>
          <w:sz w:val="24"/>
          <w:szCs w:val="24"/>
          <w:lang w:val="hy-AM" w:eastAsia="ru-RU"/>
        </w:rPr>
        <w:t>մանիպուլյատիվ</w:t>
      </w:r>
      <w:proofErr w:type="spellEnd"/>
      <w:r w:rsidRPr="00871E9E">
        <w:rPr>
          <w:rFonts w:ascii="Sylfaen" w:eastAsia="Times New Roman" w:hAnsi="Sylfaen" w:cs="Arial"/>
          <w:sz w:val="24"/>
          <w:szCs w:val="24"/>
          <w:lang w:val="hy-AM" w:eastAsia="ru-RU"/>
        </w:rPr>
        <w:t>, քարոզչական և սադրիչ ներգործությունից, ներքին քաղաքական իրավիճակին միջամտելու փորձերից։ Մեր առաջնային պարտականությունն է պաշտպանել հանրային շահը, ազգային արժանապատվությունը և ՀՀ քաղաքացիների՝ հավասարակշռված ու արժանահավատ աղբյուրներից տեղեկատվություն ստանալու իրավունքը</w:t>
      </w:r>
      <w:r w:rsidRPr="00871E9E">
        <w:rPr>
          <w:rFonts w:ascii="Times New Roman" w:eastAsia="Times New Roman" w:hAnsi="Times New Roman" w:cs="Times New Roman"/>
          <w:sz w:val="24"/>
          <w:szCs w:val="24"/>
          <w:lang w:val="hy-AM" w:eastAsia="ru-RU"/>
        </w:rPr>
        <w:t>․․․</w:t>
      </w:r>
      <w:r w:rsidRPr="00871E9E">
        <w:rPr>
          <w:rFonts w:ascii="Sylfaen" w:eastAsia="Times New Roman" w:hAnsi="Sylfaen" w:cs="Arial"/>
          <w:sz w:val="24"/>
          <w:szCs w:val="24"/>
          <w:lang w:val="hy-AM" w:eastAsia="ru-RU"/>
        </w:rPr>
        <w:t>»</w:t>
      </w:r>
      <w:r>
        <w:rPr>
          <w:rStyle w:val="FootnoteReference"/>
          <w:rFonts w:ascii="Sylfaen" w:eastAsia="Times New Roman" w:hAnsi="Sylfaen" w:cs="Arial"/>
          <w:sz w:val="24"/>
          <w:szCs w:val="24"/>
          <w:lang w:val="hy-AM" w:eastAsia="ru-RU"/>
        </w:rPr>
        <w:footnoteReference w:id="12"/>
      </w:r>
      <w:r w:rsidRPr="00871E9E">
        <w:rPr>
          <w:rFonts w:ascii="Sylfaen" w:eastAsia="Times New Roman" w:hAnsi="Sylfaen" w:cs="Arial"/>
          <w:sz w:val="24"/>
          <w:szCs w:val="24"/>
          <w:lang w:val="hy-AM" w:eastAsia="ru-RU"/>
        </w:rPr>
        <w:t>։</w:t>
      </w:r>
      <w:r w:rsidRPr="00BA190C">
        <w:rPr>
          <w:rFonts w:ascii="Sylfaen" w:hAnsi="Sylfaen"/>
          <w:lang w:val="hy-AM"/>
        </w:rPr>
        <w:tab/>
      </w:r>
      <w:r w:rsidRPr="00BA190C">
        <w:rPr>
          <w:rFonts w:ascii="Sylfaen" w:eastAsia="Times New Roman" w:hAnsi="Sylfaen" w:cs="Arial"/>
          <w:sz w:val="24"/>
          <w:szCs w:val="24"/>
          <w:lang w:val="hy-AM" w:eastAsia="ru-RU"/>
        </w:rPr>
        <w:t>Հուլիսի 11-ին</w:t>
      </w:r>
      <w:r>
        <w:rPr>
          <w:rFonts w:ascii="Sylfaen" w:eastAsia="Times New Roman" w:hAnsi="Sylfaen" w:cs="Arial"/>
          <w:sz w:val="24"/>
          <w:szCs w:val="24"/>
          <w:lang w:val="hy-AM" w:eastAsia="ru-RU"/>
        </w:rPr>
        <w:t xml:space="preserve"> ԽԱՊԿ-ը ՀՀ բարձր տեխնոլոգիական արդյունաբերությա</w:t>
      </w:r>
      <w:r w:rsidRPr="00BA190C">
        <w:rPr>
          <w:rFonts w:ascii="Sylfaen" w:eastAsia="Times New Roman" w:hAnsi="Sylfaen" w:cs="Arial"/>
          <w:sz w:val="24"/>
          <w:szCs w:val="24"/>
          <w:lang w:val="hy-AM" w:eastAsia="ru-RU"/>
        </w:rPr>
        <w:t>ն</w:t>
      </w:r>
      <w:r>
        <w:rPr>
          <w:rFonts w:ascii="Sylfaen" w:eastAsia="Times New Roman" w:hAnsi="Sylfaen" w:cs="Arial"/>
          <w:sz w:val="24"/>
          <w:szCs w:val="24"/>
          <w:lang w:val="hy-AM" w:eastAsia="ru-RU"/>
        </w:rPr>
        <w:t xml:space="preserve"> նախարարությունից</w:t>
      </w:r>
      <w:r w:rsidRPr="00BA190C">
        <w:rPr>
          <w:rFonts w:ascii="Sylfaen" w:eastAsia="Times New Roman" w:hAnsi="Sylfaen" w:cs="Arial"/>
          <w:sz w:val="24"/>
          <w:szCs w:val="24"/>
          <w:lang w:val="hy-AM" w:eastAsia="ru-RU"/>
        </w:rPr>
        <w:t xml:space="preserve"> ստաց</w:t>
      </w:r>
      <w:r>
        <w:rPr>
          <w:rFonts w:ascii="Sylfaen" w:eastAsia="Times New Roman" w:hAnsi="Sylfaen" w:cs="Arial"/>
          <w:sz w:val="24"/>
          <w:szCs w:val="24"/>
          <w:lang w:val="hy-AM" w:eastAsia="ru-RU"/>
        </w:rPr>
        <w:t>ավ</w:t>
      </w:r>
      <w:r w:rsidRPr="00BA190C">
        <w:rPr>
          <w:rFonts w:ascii="Sylfaen" w:eastAsia="Times New Roman" w:hAnsi="Sylfaen" w:cs="Arial"/>
          <w:sz w:val="24"/>
          <w:szCs w:val="24"/>
          <w:lang w:val="hy-AM" w:eastAsia="ru-RU"/>
        </w:rPr>
        <w:t xml:space="preserve"> նամակ՝ որպես լրագրողական կազմակերպությունների վերոնշյալ հայտարարության արձագանք։ Նամակում մասնավորապես </w:t>
      </w:r>
      <w:r>
        <w:rPr>
          <w:rFonts w:ascii="Sylfaen" w:eastAsia="Times New Roman" w:hAnsi="Sylfaen" w:cs="Arial"/>
          <w:sz w:val="24"/>
          <w:szCs w:val="24"/>
          <w:lang w:val="hy-AM" w:eastAsia="ru-RU"/>
        </w:rPr>
        <w:t>նշ</w:t>
      </w:r>
      <w:r w:rsidRPr="00BA190C">
        <w:rPr>
          <w:rFonts w:ascii="Sylfaen" w:eastAsia="Times New Roman" w:hAnsi="Sylfaen" w:cs="Arial"/>
          <w:sz w:val="24"/>
          <w:szCs w:val="24"/>
          <w:lang w:val="hy-AM" w:eastAsia="ru-RU"/>
        </w:rPr>
        <w:t>վում է, որ նախարարությունը ՀՌՀ-</w:t>
      </w:r>
      <w:proofErr w:type="spellStart"/>
      <w:r w:rsidRPr="00BA190C">
        <w:rPr>
          <w:rFonts w:ascii="Sylfaen" w:eastAsia="Times New Roman" w:hAnsi="Sylfaen" w:cs="Arial"/>
          <w:sz w:val="24"/>
          <w:szCs w:val="24"/>
          <w:lang w:val="hy-AM" w:eastAsia="ru-RU"/>
        </w:rPr>
        <w:t>ից</w:t>
      </w:r>
      <w:proofErr w:type="spellEnd"/>
      <w:r w:rsidRPr="00BA190C">
        <w:rPr>
          <w:rFonts w:ascii="Sylfaen" w:eastAsia="Times New Roman" w:hAnsi="Sylfaen" w:cs="Arial"/>
          <w:sz w:val="24"/>
          <w:szCs w:val="24"/>
          <w:lang w:val="hy-AM" w:eastAsia="ru-RU"/>
        </w:rPr>
        <w:t xml:space="preserve"> ստացել է համաձայնագրի տարբեր դրույթների խախտումների վերաբերյալ ամփոփ տեղեկություններ, ուսումնասիրում է դրանք և հանդես կգա անհրաժեշտ պարզաբանմամբ։</w:t>
      </w:r>
      <w:r>
        <w:rPr>
          <w:rFonts w:ascii="Sylfaen" w:eastAsia="Times New Roman" w:hAnsi="Sylfaen" w:cs="Arial"/>
          <w:sz w:val="24"/>
          <w:szCs w:val="24"/>
          <w:lang w:val="hy-AM" w:eastAsia="ru-RU"/>
        </w:rPr>
        <w:br/>
      </w:r>
    </w:p>
    <w:p w14:paraId="5840116F" w14:textId="30997C4D" w:rsidR="00DB3B39" w:rsidRPr="00EF6E47" w:rsidRDefault="00DB3B39" w:rsidP="00DB3B39">
      <w:pPr>
        <w:spacing w:line="240" w:lineRule="auto"/>
        <w:rPr>
          <w:rFonts w:ascii="Sylfaen" w:hAnsi="Sylfaen" w:cs="Sylfaen"/>
          <w:b/>
          <w:bCs/>
          <w:i/>
          <w:iCs/>
          <w:sz w:val="24"/>
          <w:szCs w:val="24"/>
          <w:lang w:val="hy-AM"/>
        </w:rPr>
      </w:pPr>
      <w:r w:rsidRPr="00EF6E47">
        <w:rPr>
          <w:rFonts w:ascii="Sylfaen" w:hAnsi="Sylfaen" w:cs="Sylfaen"/>
          <w:b/>
          <w:bCs/>
          <w:i/>
          <w:iCs/>
          <w:sz w:val="24"/>
          <w:szCs w:val="24"/>
          <w:lang w:val="hy-AM"/>
        </w:rPr>
        <w:t>ԼՐԱԳՐՈՂՆԵՐԻ ՈՒ ԼՐԱՏՎԱՄԻՋՈՑՆԵՐԻ ԻՐԱՎՈՒՆՔՆԵՐԻ ԽԱԽՏՈՒՄՆԵՐ</w:t>
      </w:r>
    </w:p>
    <w:p w14:paraId="1F752F1B" w14:textId="201953EB" w:rsidR="00DB3B39" w:rsidRPr="00EF6E47" w:rsidRDefault="00DB3B39" w:rsidP="00DB3B39">
      <w:pPr>
        <w:autoSpaceDE w:val="0"/>
        <w:autoSpaceDN w:val="0"/>
        <w:adjustRightInd w:val="0"/>
        <w:spacing w:after="0" w:line="240" w:lineRule="auto"/>
        <w:ind w:firstLine="567"/>
        <w:rPr>
          <w:rFonts w:ascii="Sylfaen" w:hAnsi="Sylfaen" w:cs="Sylfaen"/>
          <w:sz w:val="24"/>
          <w:szCs w:val="24"/>
          <w:lang w:val="hy-AM"/>
        </w:rPr>
      </w:pPr>
      <w:r w:rsidRPr="00EF6E47">
        <w:rPr>
          <w:rFonts w:ascii="Sylfaen" w:hAnsi="Sylfaen" w:cs="Sylfaen"/>
          <w:sz w:val="24"/>
          <w:szCs w:val="24"/>
          <w:lang w:val="hy-AM"/>
        </w:rPr>
        <w:tab/>
        <w:t>202</w:t>
      </w:r>
      <w:r w:rsidR="00BC73D6" w:rsidRPr="00EF6E47">
        <w:rPr>
          <w:rFonts w:ascii="Sylfaen" w:hAnsi="Sylfaen" w:cs="Sylfaen"/>
          <w:sz w:val="24"/>
          <w:szCs w:val="24"/>
          <w:lang w:val="hy-AM"/>
        </w:rPr>
        <w:t>5</w:t>
      </w:r>
      <w:r w:rsidRPr="00EF6E47">
        <w:rPr>
          <w:rFonts w:ascii="Sylfaen" w:hAnsi="Sylfaen" w:cs="Sylfaen"/>
          <w:sz w:val="24"/>
          <w:szCs w:val="24"/>
          <w:lang w:val="hy-AM"/>
        </w:rPr>
        <w:t xml:space="preserve">թ. </w:t>
      </w:r>
      <w:r w:rsidR="008433E4" w:rsidRPr="008433E4">
        <w:rPr>
          <w:rFonts w:ascii="Sylfaen" w:hAnsi="Sylfaen" w:cs="Sylfaen"/>
          <w:sz w:val="24"/>
          <w:szCs w:val="24"/>
          <w:lang w:val="hy-AM"/>
        </w:rPr>
        <w:t>3</w:t>
      </w:r>
      <w:r w:rsidR="00BC73D6" w:rsidRPr="00EF6E47">
        <w:rPr>
          <w:rFonts w:ascii="Sylfaen" w:hAnsi="Sylfaen" w:cs="Sylfaen"/>
          <w:sz w:val="24"/>
          <w:szCs w:val="24"/>
          <w:lang w:val="hy-AM"/>
        </w:rPr>
        <w:t>-</w:t>
      </w:r>
      <w:r w:rsidR="00DA5AE8" w:rsidRPr="00EF6E47">
        <w:rPr>
          <w:rFonts w:ascii="Sylfaen" w:hAnsi="Sylfaen" w:cs="Sylfaen"/>
          <w:sz w:val="24"/>
          <w:szCs w:val="24"/>
          <w:lang w:val="hy-AM"/>
        </w:rPr>
        <w:t>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 xml:space="preserve">ընթացքում լրագրողների և լրատվամիջոցների իրավունքների խախտումները ներկայացնում ենք ըստ ԽԱՊԿ-ի հետևյալ դասակարգման. </w:t>
      </w:r>
    </w:p>
    <w:p w14:paraId="6D9CEFE1" w14:textId="77777777" w:rsidR="00DB3B39" w:rsidRPr="00EF6E47" w:rsidRDefault="00DB3B39" w:rsidP="00582C18">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ֆիզիկական բռնություններ լրագրողների նկատմամբ,</w:t>
      </w:r>
    </w:p>
    <w:p w14:paraId="38AB791C"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ճնշումներ լրատվամիջոցների և դրանց աշխատակիցների նկատմամբ,</w:t>
      </w:r>
    </w:p>
    <w:p w14:paraId="2551F014"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տեղեկություններ ստանալու և տարածելու իրավունքի խախտումներ:</w:t>
      </w:r>
    </w:p>
    <w:p w14:paraId="5373FEFD" w14:textId="2EB95600"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 xml:space="preserve">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w:t>
      </w:r>
      <w:r w:rsidRPr="00EF6E47">
        <w:rPr>
          <w:rFonts w:ascii="Sylfaen" w:hAnsi="Sylfaen" w:cs="Sylfaen"/>
          <w:sz w:val="24"/>
          <w:szCs w:val="24"/>
          <w:lang w:val="hy-AM"/>
        </w:rPr>
        <w:lastRenderedPageBreak/>
        <w:t>պատկերը:</w:t>
      </w:r>
      <w:r w:rsidRPr="00EF6E47">
        <w:rPr>
          <w:rFonts w:ascii="Sylfaen" w:hAnsi="Sylfaen" w:cs="Sylfaen"/>
          <w:sz w:val="24"/>
          <w:szCs w:val="24"/>
          <w:lang w:val="hy-AM"/>
        </w:rPr>
        <w:br/>
      </w:r>
      <w:r w:rsidRPr="00EF6E47">
        <w:rPr>
          <w:rFonts w:ascii="Sylfaen" w:hAnsi="Sylfaen" w:cs="Sylfaen"/>
          <w:sz w:val="24"/>
          <w:szCs w:val="24"/>
          <w:lang w:val="hy-AM"/>
        </w:rPr>
        <w:tab/>
        <w:t xml:space="preserve">Զեկույցի համապատասխան ենթաբաժիններում զետեղված են </w:t>
      </w:r>
      <w:r w:rsidR="00BC73D6" w:rsidRPr="00EF6E47">
        <w:rPr>
          <w:rFonts w:ascii="Sylfaen" w:hAnsi="Sylfaen" w:cs="Sylfaen"/>
          <w:sz w:val="24"/>
          <w:szCs w:val="24"/>
          <w:lang w:val="hy-AM"/>
        </w:rPr>
        <w:t xml:space="preserve">2025թ. </w:t>
      </w:r>
      <w:r w:rsidR="008433E4" w:rsidRPr="008433E4">
        <w:rPr>
          <w:rFonts w:ascii="Sylfaen" w:hAnsi="Sylfaen" w:cs="Sylfaen"/>
          <w:sz w:val="24"/>
          <w:szCs w:val="24"/>
          <w:lang w:val="hy-AM"/>
        </w:rPr>
        <w:t>3</w:t>
      </w:r>
      <w:r w:rsidR="00BC73D6" w:rsidRPr="00EF6E47">
        <w:rPr>
          <w:rFonts w:ascii="Sylfaen" w:hAnsi="Sylfaen" w:cs="Sylfaen"/>
          <w:sz w:val="24"/>
          <w:szCs w:val="24"/>
          <w:lang w:val="hy-AM"/>
        </w:rPr>
        <w:t>-</w:t>
      </w:r>
      <w:r w:rsidR="008433E4">
        <w:rPr>
          <w:rFonts w:ascii="Sylfaen" w:hAnsi="Sylfaen" w:cs="Sylfaen"/>
          <w:sz w:val="24"/>
          <w:szCs w:val="24"/>
          <w:lang w:val="hy-AM"/>
        </w:rPr>
        <w:t>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ընթացքում 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240A13F1" w14:textId="77777777" w:rsidR="00DB3B39" w:rsidRPr="00EF6E47" w:rsidRDefault="00DB3B39" w:rsidP="00DB3B39">
      <w:pPr>
        <w:spacing w:after="0" w:line="240" w:lineRule="auto"/>
        <w:ind w:firstLine="567"/>
        <w:rPr>
          <w:rFonts w:ascii="Sylfaen" w:hAnsi="Sylfaen"/>
          <w:b/>
          <w:i/>
          <w:sz w:val="24"/>
          <w:szCs w:val="24"/>
          <w:shd w:val="clear" w:color="auto" w:fill="FFFFFF"/>
          <w:lang w:val="hy-AM"/>
        </w:rPr>
      </w:pPr>
    </w:p>
    <w:p w14:paraId="31ABCAD6" w14:textId="79396357" w:rsidR="00DB3B39" w:rsidRPr="00EF6E47" w:rsidRDefault="00DB3B39" w:rsidP="00DB3B39">
      <w:pPr>
        <w:spacing w:after="0" w:line="240" w:lineRule="auto"/>
        <w:ind w:firstLine="567"/>
        <w:rPr>
          <w:rFonts w:ascii="Sylfaen" w:hAnsi="Sylfaen"/>
          <w:sz w:val="24"/>
          <w:szCs w:val="24"/>
          <w:shd w:val="clear" w:color="auto" w:fill="FFFFFF"/>
          <w:lang w:val="hy-AM"/>
        </w:rPr>
      </w:pPr>
      <w:bookmarkStart w:id="6" w:name="_Hlk196134179"/>
      <w:r w:rsidRPr="00EF6E47">
        <w:rPr>
          <w:rFonts w:ascii="Sylfaen" w:hAnsi="Sylfaen"/>
          <w:b/>
          <w:i/>
          <w:sz w:val="24"/>
          <w:szCs w:val="24"/>
          <w:shd w:val="clear" w:color="auto" w:fill="FFFFFF"/>
          <w:lang w:val="hy-AM"/>
        </w:rPr>
        <w:t xml:space="preserve">Ընդհանուր առմամբ, </w:t>
      </w:r>
      <w:r w:rsidR="00BC73D6" w:rsidRPr="00EF6E47">
        <w:rPr>
          <w:rFonts w:ascii="Sylfaen" w:hAnsi="Sylfaen"/>
          <w:b/>
          <w:i/>
          <w:sz w:val="24"/>
          <w:szCs w:val="24"/>
          <w:shd w:val="clear" w:color="auto" w:fill="FFFFFF"/>
          <w:lang w:val="hy-AM"/>
        </w:rPr>
        <w:t xml:space="preserve">2025թ. </w:t>
      </w:r>
      <w:r w:rsidR="008433E4" w:rsidRPr="008433E4">
        <w:rPr>
          <w:rFonts w:ascii="Sylfaen" w:hAnsi="Sylfaen"/>
          <w:b/>
          <w:i/>
          <w:sz w:val="24"/>
          <w:szCs w:val="24"/>
          <w:shd w:val="clear" w:color="auto" w:fill="FFFFFF"/>
          <w:lang w:val="hy-AM"/>
        </w:rPr>
        <w:t>3</w:t>
      </w:r>
      <w:r w:rsidR="00DA5AE8" w:rsidRPr="00EF6E47">
        <w:rPr>
          <w:rFonts w:ascii="Sylfaen" w:hAnsi="Sylfaen"/>
          <w:b/>
          <w:i/>
          <w:sz w:val="24"/>
          <w:szCs w:val="24"/>
          <w:shd w:val="clear" w:color="auto" w:fill="FFFFFF"/>
          <w:lang w:val="hy-AM"/>
        </w:rPr>
        <w:t>-րդ</w:t>
      </w:r>
      <w:r w:rsidR="00BC73D6" w:rsidRPr="00EF6E47">
        <w:rPr>
          <w:rFonts w:ascii="Sylfaen" w:hAnsi="Sylfaen"/>
          <w:b/>
          <w:i/>
          <w:sz w:val="24"/>
          <w:szCs w:val="24"/>
          <w:shd w:val="clear" w:color="auto" w:fill="FFFFFF"/>
          <w:lang w:val="hy-AM"/>
        </w:rPr>
        <w:t xml:space="preserve"> եռամսյակի</w:t>
      </w:r>
      <w:r w:rsidRPr="00EF6E47">
        <w:rPr>
          <w:rFonts w:ascii="Sylfaen" w:hAnsi="Sylfaen"/>
          <w:b/>
          <w:i/>
          <w:sz w:val="24"/>
          <w:szCs w:val="24"/>
          <w:shd w:val="clear" w:color="auto" w:fill="FFFFFF"/>
          <w:lang w:val="hy-AM"/>
        </w:rPr>
        <w:t xml:space="preserve"> ընթացքում</w:t>
      </w:r>
      <w:r w:rsidRPr="00EF6E47">
        <w:rPr>
          <w:rFonts w:ascii="Sylfaen" w:hAnsi="Sylfaen" w:cs="Sylfaen"/>
          <w:b/>
          <w:i/>
          <w:sz w:val="24"/>
          <w:szCs w:val="24"/>
          <w:lang w:val="hy-AM"/>
        </w:rPr>
        <w:t xml:space="preserve"> արձանագրվել</w:t>
      </w:r>
      <w:r w:rsidRPr="00EF6E47">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8F5DCF">
        <w:rPr>
          <w:rFonts w:ascii="Sylfaen" w:hAnsi="Sylfaen"/>
          <w:b/>
          <w:i/>
          <w:sz w:val="24"/>
          <w:szCs w:val="24"/>
          <w:shd w:val="clear" w:color="auto" w:fill="FFFFFF"/>
          <w:lang w:val="hy-AM"/>
        </w:rPr>
        <w:t xml:space="preserve">43 </w:t>
      </w:r>
      <w:r w:rsidRPr="00EF6E47">
        <w:rPr>
          <w:rFonts w:ascii="Sylfaen" w:hAnsi="Sylfaen"/>
          <w:b/>
          <w:i/>
          <w:sz w:val="24"/>
          <w:szCs w:val="24"/>
          <w:shd w:val="clear" w:color="auto" w:fill="FFFFFF"/>
          <w:lang w:val="hy-AM"/>
        </w:rPr>
        <w:t xml:space="preserve">դեպք։ Դրանցից </w:t>
      </w:r>
      <w:r w:rsidR="004A5397">
        <w:rPr>
          <w:rFonts w:ascii="Sylfaen" w:hAnsi="Sylfaen"/>
          <w:b/>
          <w:i/>
          <w:sz w:val="24"/>
          <w:szCs w:val="24"/>
          <w:shd w:val="clear" w:color="auto" w:fill="FFFFFF"/>
          <w:lang w:val="hy-AM"/>
        </w:rPr>
        <w:t>1</w:t>
      </w:r>
      <w:r w:rsidRPr="00EF6E47">
        <w:rPr>
          <w:rFonts w:ascii="Sylfaen" w:hAnsi="Sylfaen"/>
          <w:b/>
          <w:i/>
          <w:sz w:val="24"/>
          <w:szCs w:val="24"/>
          <w:shd w:val="clear" w:color="auto" w:fill="FFFFFF"/>
          <w:lang w:val="hy-AM"/>
        </w:rPr>
        <w:t>-ը ֆիզիկական բռնությ</w:t>
      </w:r>
      <w:r w:rsidR="008F5DCF">
        <w:rPr>
          <w:rFonts w:ascii="Sylfaen" w:hAnsi="Sylfaen"/>
          <w:b/>
          <w:i/>
          <w:sz w:val="24"/>
          <w:szCs w:val="24"/>
          <w:shd w:val="clear" w:color="auto" w:fill="FFFFFF"/>
          <w:lang w:val="hy-AM"/>
        </w:rPr>
        <w:t>ա</w:t>
      </w:r>
      <w:r w:rsidRPr="00EF6E47">
        <w:rPr>
          <w:rFonts w:ascii="Sylfaen" w:hAnsi="Sylfaen"/>
          <w:b/>
          <w:i/>
          <w:sz w:val="24"/>
          <w:szCs w:val="24"/>
          <w:shd w:val="clear" w:color="auto" w:fill="FFFFFF"/>
          <w:lang w:val="hy-AM"/>
        </w:rPr>
        <w:t xml:space="preserve">ն, </w:t>
      </w:r>
      <w:r w:rsidR="004A5397">
        <w:rPr>
          <w:rFonts w:ascii="Sylfaen" w:hAnsi="Sylfaen"/>
          <w:b/>
          <w:i/>
          <w:sz w:val="24"/>
          <w:szCs w:val="24"/>
          <w:shd w:val="clear" w:color="auto" w:fill="FFFFFF"/>
          <w:lang w:val="hy-AM"/>
        </w:rPr>
        <w:t>19</w:t>
      </w:r>
      <w:r w:rsidRPr="00EF6E47">
        <w:rPr>
          <w:rFonts w:ascii="Sylfaen" w:hAnsi="Sylfaen" w:cs="Sylfaen"/>
          <w:b/>
          <w:i/>
          <w:sz w:val="24"/>
          <w:szCs w:val="24"/>
          <w:lang w:val="hy-AM"/>
        </w:rPr>
        <w:t xml:space="preserve">-ը տարբեր ճնշումների, </w:t>
      </w:r>
      <w:r w:rsidR="004A5397">
        <w:rPr>
          <w:rFonts w:ascii="Sylfaen" w:hAnsi="Sylfaen" w:cs="Sylfaen"/>
          <w:b/>
          <w:i/>
          <w:sz w:val="24"/>
          <w:szCs w:val="24"/>
          <w:lang w:val="hy-AM"/>
        </w:rPr>
        <w:t>23</w:t>
      </w:r>
      <w:r w:rsidR="001238B8" w:rsidRPr="00EF6E47">
        <w:rPr>
          <w:rFonts w:ascii="Times New Roman" w:hAnsi="Times New Roman" w:cs="Times New Roman"/>
          <w:b/>
          <w:i/>
          <w:sz w:val="24"/>
          <w:szCs w:val="24"/>
          <w:lang w:val="hy-AM"/>
        </w:rPr>
        <w:t>-</w:t>
      </w:r>
      <w:r w:rsidRPr="00EF6E47">
        <w:rPr>
          <w:rFonts w:ascii="Sylfaen" w:hAnsi="Sylfaen" w:cs="Sylfaen"/>
          <w:b/>
          <w:i/>
          <w:sz w:val="24"/>
          <w:szCs w:val="24"/>
          <w:lang w:val="hy-AM"/>
        </w:rPr>
        <w:t>ը՝</w:t>
      </w:r>
      <w:r w:rsidRPr="00EF6E47">
        <w:rPr>
          <w:rFonts w:ascii="Sylfaen" w:hAnsi="Sylfaen"/>
          <w:b/>
          <w:i/>
          <w:sz w:val="24"/>
          <w:szCs w:val="24"/>
          <w:shd w:val="clear" w:color="auto" w:fill="FFFFFF"/>
          <w:lang w:val="hy-AM"/>
        </w:rPr>
        <w:t xml:space="preserve"> տեղեկություններ ստանալու և տարածելու իրավունքի խախտումների դեպքեր են։</w:t>
      </w:r>
    </w:p>
    <w:bookmarkEnd w:id="6"/>
    <w:p w14:paraId="71A78014" w14:textId="42771D9F" w:rsidR="00643E26" w:rsidRPr="003E4AB9" w:rsidRDefault="007375FE" w:rsidP="00DB3B39">
      <w:pPr>
        <w:spacing w:after="0" w:line="240" w:lineRule="auto"/>
        <w:ind w:firstLine="567"/>
        <w:rPr>
          <w:rFonts w:ascii="Sylfaen" w:hAnsi="Sylfaen" w:cs="Sylfaen"/>
          <w:b/>
          <w:sz w:val="24"/>
          <w:szCs w:val="24"/>
          <w:lang w:val="hy-AM"/>
        </w:rPr>
      </w:pPr>
      <w:r>
        <w:rPr>
          <w:rFonts w:ascii="Sylfaen" w:hAnsi="Sylfaen"/>
          <w:sz w:val="24"/>
          <w:szCs w:val="24"/>
          <w:shd w:val="clear" w:color="auto" w:fill="FFFFFF"/>
          <w:lang w:val="hy-AM"/>
        </w:rPr>
        <w:br/>
      </w:r>
      <w:r w:rsidR="00DB3B39" w:rsidRPr="00EF6E47">
        <w:rPr>
          <w:rFonts w:ascii="Sylfaen" w:hAnsi="Sylfaen"/>
          <w:sz w:val="24"/>
          <w:szCs w:val="24"/>
          <w:shd w:val="clear" w:color="auto" w:fill="FFFFFF"/>
          <w:lang w:val="hy-AM"/>
        </w:rPr>
        <w:t>Ստորև ներկայացնում ենք այդ տվյալները, ինչպես նաև՝ համեմատությունը նախորդ տարվա ցուցանիշների հետ։</w:t>
      </w:r>
      <w:r w:rsidR="00DB3B39" w:rsidRPr="00EF6E47">
        <w:rPr>
          <w:rFonts w:ascii="Sylfaen" w:hAnsi="Sylfaen"/>
          <w:sz w:val="24"/>
          <w:szCs w:val="24"/>
          <w:shd w:val="clear" w:color="auto" w:fill="FFFFFF"/>
          <w:lang w:val="hy-AM"/>
        </w:rPr>
        <w:br/>
      </w:r>
      <w:bookmarkStart w:id="7" w:name="_Hlk188638869"/>
    </w:p>
    <w:p w14:paraId="33704B80" w14:textId="3814943D" w:rsidR="00643E26" w:rsidRDefault="00643E26" w:rsidP="00DB3B39">
      <w:pPr>
        <w:spacing w:after="0" w:line="240" w:lineRule="auto"/>
        <w:ind w:firstLine="567"/>
        <w:rPr>
          <w:rFonts w:ascii="Sylfaen" w:hAnsi="Sylfaen" w:cs="Sylfaen"/>
          <w:b/>
          <w:sz w:val="24"/>
          <w:szCs w:val="24"/>
          <w:lang w:val="hy-AM"/>
        </w:rPr>
      </w:pPr>
      <w:r w:rsidRPr="00EF6E47">
        <w:rPr>
          <w:rFonts w:ascii="Sylfaen" w:hAnsi="Sylfaen" w:cs="Sylfaen"/>
          <w:b/>
          <w:noProof/>
          <w:sz w:val="24"/>
          <w:szCs w:val="24"/>
          <w:lang w:val="en-US"/>
        </w:rPr>
        <w:drawing>
          <wp:inline distT="0" distB="0" distL="0" distR="0" wp14:anchorId="609D0B37" wp14:editId="6F697093">
            <wp:extent cx="5197475" cy="2274125"/>
            <wp:effectExtent l="0" t="0" r="317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87C526" w14:textId="5BA3063D" w:rsidR="00E660DD" w:rsidRDefault="00E660DD" w:rsidP="00DB3B39">
      <w:pPr>
        <w:spacing w:after="0" w:line="240" w:lineRule="auto"/>
        <w:ind w:firstLine="567"/>
        <w:rPr>
          <w:rFonts w:ascii="Sylfaen" w:hAnsi="Sylfaen" w:cs="Sylfaen"/>
          <w:b/>
          <w:sz w:val="24"/>
          <w:szCs w:val="24"/>
          <w:lang w:val="hy-AM"/>
        </w:rPr>
      </w:pPr>
    </w:p>
    <w:p w14:paraId="18333E49" w14:textId="00E92E1F" w:rsidR="00E660DD" w:rsidRDefault="00E660DD" w:rsidP="00DB3B39">
      <w:pPr>
        <w:spacing w:after="0" w:line="240" w:lineRule="auto"/>
        <w:ind w:firstLine="567"/>
        <w:rPr>
          <w:rFonts w:ascii="Sylfaen" w:hAnsi="Sylfaen" w:cs="Sylfaen"/>
          <w:b/>
          <w:sz w:val="24"/>
          <w:szCs w:val="24"/>
          <w:lang w:val="hy-AM"/>
        </w:rPr>
      </w:pPr>
      <w:r w:rsidRPr="00EF6E47">
        <w:rPr>
          <w:rFonts w:ascii="Arial" w:hAnsi="Arial" w:cs="Arial"/>
          <w:b/>
          <w:bCs/>
          <w:noProof/>
          <w:shd w:val="clear" w:color="auto" w:fill="FFFFFF"/>
        </w:rPr>
        <w:drawing>
          <wp:inline distT="0" distB="0" distL="0" distR="0" wp14:anchorId="0C9B0633" wp14:editId="50031A5F">
            <wp:extent cx="5175250" cy="2540000"/>
            <wp:effectExtent l="0" t="0" r="635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B5CF8A" w14:textId="77777777" w:rsidR="00AD6A1C" w:rsidRDefault="00AD6A1C" w:rsidP="00DB3B39">
      <w:pPr>
        <w:spacing w:after="0" w:line="240" w:lineRule="auto"/>
        <w:ind w:firstLine="567"/>
        <w:rPr>
          <w:rFonts w:ascii="Sylfaen" w:hAnsi="Sylfaen" w:cs="Sylfaen"/>
          <w:b/>
          <w:sz w:val="24"/>
          <w:szCs w:val="24"/>
          <w:lang w:val="hy-AM"/>
        </w:rPr>
      </w:pPr>
    </w:p>
    <w:p w14:paraId="2301B41E" w14:textId="1367B4A6" w:rsidR="00AD6A1C" w:rsidRPr="00EF6E47" w:rsidRDefault="00AD6A1C" w:rsidP="00D24AB6">
      <w:pPr>
        <w:spacing w:after="0" w:line="240" w:lineRule="auto"/>
        <w:ind w:firstLine="567"/>
        <w:jc w:val="center"/>
        <w:rPr>
          <w:rFonts w:ascii="Sylfaen" w:hAnsi="Sylfaen" w:cs="Sylfaen"/>
          <w:b/>
          <w:sz w:val="24"/>
          <w:szCs w:val="24"/>
          <w:lang w:val="hy-AM"/>
        </w:rPr>
      </w:pPr>
      <w:r w:rsidRPr="004014B4">
        <w:rPr>
          <w:rFonts w:ascii="Arial" w:hAnsi="Arial" w:cs="Arial"/>
          <w:b/>
          <w:bCs/>
          <w:noProof/>
          <w:shd w:val="clear" w:color="auto" w:fill="FFFFFF"/>
          <w:lang w:val="en-US"/>
        </w:rPr>
        <w:lastRenderedPageBreak/>
        <w:drawing>
          <wp:inline distT="0" distB="0" distL="0" distR="0" wp14:anchorId="0C89FE4D" wp14:editId="5046B445">
            <wp:extent cx="5207000" cy="2631023"/>
            <wp:effectExtent l="0" t="0" r="1270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63D8DC" w14:textId="2D8B0514" w:rsidR="00643E26" w:rsidRPr="00EF6E47" w:rsidRDefault="00643E26" w:rsidP="00DB3B39">
      <w:pPr>
        <w:spacing w:after="0" w:line="240" w:lineRule="auto"/>
        <w:ind w:firstLine="567"/>
        <w:rPr>
          <w:rFonts w:ascii="Sylfaen" w:hAnsi="Sylfaen" w:cs="Sylfaen"/>
          <w:b/>
          <w:sz w:val="24"/>
          <w:szCs w:val="24"/>
          <w:lang w:val="hy-AM"/>
        </w:rPr>
      </w:pPr>
    </w:p>
    <w:p w14:paraId="494EA370" w14:textId="367FA688" w:rsidR="00D624F6" w:rsidRPr="00EF6E47" w:rsidRDefault="00AD6A1C" w:rsidP="00D24AB6">
      <w:pPr>
        <w:spacing w:after="0" w:line="240" w:lineRule="auto"/>
        <w:ind w:firstLine="567"/>
        <w:jc w:val="center"/>
        <w:rPr>
          <w:rFonts w:ascii="Sylfaen" w:hAnsi="Sylfaen" w:cs="Sylfaen"/>
          <w:b/>
          <w:sz w:val="24"/>
          <w:szCs w:val="24"/>
          <w:lang w:val="hy-AM"/>
        </w:rPr>
      </w:pPr>
      <w:r w:rsidRPr="005D0760">
        <w:rPr>
          <w:rFonts w:ascii="Sylfaen" w:hAnsi="Sylfaen" w:cs="Sylfaen"/>
          <w:b/>
          <w:noProof/>
          <w:sz w:val="24"/>
          <w:szCs w:val="24"/>
          <w:lang w:val="en-US"/>
        </w:rPr>
        <w:drawing>
          <wp:inline distT="0" distB="0" distL="0" distR="0" wp14:anchorId="1A33EED9" wp14:editId="6EAEB5DE">
            <wp:extent cx="5149850" cy="23622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6848EC" w14:textId="77777777" w:rsidR="00DB3B39" w:rsidRPr="00EF6E47" w:rsidRDefault="00DB3B39" w:rsidP="00DB3B39">
      <w:pPr>
        <w:spacing w:after="0" w:line="240" w:lineRule="auto"/>
        <w:ind w:firstLine="567"/>
        <w:jc w:val="center"/>
        <w:rPr>
          <w:rFonts w:ascii="Sylfaen" w:hAnsi="Sylfaen" w:cs="Sylfaen"/>
          <w:b/>
          <w:sz w:val="24"/>
          <w:szCs w:val="24"/>
          <w:lang w:val="hy-AM"/>
        </w:rPr>
      </w:pPr>
      <w:bookmarkStart w:id="8" w:name="_Hlk188528439"/>
    </w:p>
    <w:bookmarkEnd w:id="7"/>
    <w:bookmarkEnd w:id="8"/>
    <w:p w14:paraId="2C507D56" w14:textId="77777777"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Ինչպես և նախորդ զեկույցներում, Խոսքի ազատության պաշտպանության կոմիտեն նշում է, որ աղյուսակում բերված տվյալները կարող են սպառիչ չլինել և չեն հավակնում բացարձակ ճշգրտության:</w:t>
      </w:r>
      <w:r w:rsidRPr="00EF6E47">
        <w:rPr>
          <w:rFonts w:ascii="Sylfaen" w:hAnsi="Sylfaen"/>
          <w:sz w:val="24"/>
          <w:szCs w:val="24"/>
          <w:lang w:val="hy-AM"/>
        </w:rPr>
        <w:t xml:space="preserve"> </w:t>
      </w:r>
      <w:r w:rsidRPr="00EF6E47">
        <w:rPr>
          <w:rFonts w:ascii="Sylfaen" w:hAnsi="Sylfaen" w:cs="Sylfaen"/>
          <w:sz w:val="24"/>
          <w:szCs w:val="24"/>
          <w:lang w:val="hy-AM"/>
        </w:rPr>
        <w:t>ԶԼՄ-ների ներկայացուցիչները  երբեմն հարկ չեն համարում հրապարակայնացնել</w:t>
      </w:r>
      <w:r w:rsidRPr="00EF6E47">
        <w:rPr>
          <w:rFonts w:ascii="Sylfaen" w:hAnsi="Sylfaen" w:cs="Arian AMU"/>
          <w:sz w:val="24"/>
          <w:szCs w:val="24"/>
          <w:lang w:val="hy-AM"/>
        </w:rPr>
        <w:t xml:space="preserve"> </w:t>
      </w:r>
      <w:r w:rsidRPr="00EF6E47">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EF6E47">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EF6E47">
        <w:rPr>
          <w:rFonts w:ascii="Sylfaen" w:hAnsi="Sylfaen" w:cs="Sylfaen"/>
          <w:sz w:val="24"/>
          <w:szCs w:val="24"/>
          <w:lang w:val="hy-AM"/>
        </w:rPr>
        <w:t>ներկայացնում ենք առավել նշանակալի փաստերը:</w:t>
      </w:r>
    </w:p>
    <w:p w14:paraId="2162AF59" w14:textId="1207FD15" w:rsidR="003E0569" w:rsidRDefault="003E0569" w:rsidP="00DB3B39">
      <w:pPr>
        <w:spacing w:after="0" w:line="240" w:lineRule="auto"/>
        <w:ind w:firstLine="567"/>
        <w:rPr>
          <w:rFonts w:ascii="Sylfaen" w:hAnsi="Sylfaen" w:cs="Sylfaen"/>
          <w:sz w:val="24"/>
          <w:szCs w:val="24"/>
          <w:lang w:val="hy-AM"/>
        </w:rPr>
      </w:pPr>
    </w:p>
    <w:p w14:paraId="225F506D" w14:textId="3D9D194C" w:rsidR="00CD396A" w:rsidRDefault="00CD396A" w:rsidP="00DB3B39">
      <w:pPr>
        <w:spacing w:after="0" w:line="240" w:lineRule="auto"/>
        <w:ind w:firstLine="567"/>
        <w:rPr>
          <w:rFonts w:ascii="Sylfaen" w:hAnsi="Sylfaen" w:cs="Sylfaen"/>
          <w:sz w:val="24"/>
          <w:szCs w:val="24"/>
          <w:lang w:val="hy-AM"/>
        </w:rPr>
      </w:pPr>
    </w:p>
    <w:p w14:paraId="4EE05F30" w14:textId="495FFA7C" w:rsidR="00CD396A" w:rsidRDefault="00CD396A" w:rsidP="00DB3B39">
      <w:pPr>
        <w:spacing w:after="0" w:line="240" w:lineRule="auto"/>
        <w:ind w:firstLine="567"/>
        <w:rPr>
          <w:rFonts w:ascii="Sylfaen" w:hAnsi="Sylfaen" w:cs="Sylfaen"/>
          <w:sz w:val="24"/>
          <w:szCs w:val="24"/>
          <w:lang w:val="hy-AM"/>
        </w:rPr>
      </w:pPr>
    </w:p>
    <w:p w14:paraId="021945D6" w14:textId="1E98CD9B" w:rsidR="00D24AB6" w:rsidRDefault="00D24AB6" w:rsidP="00DB3B39">
      <w:pPr>
        <w:spacing w:after="0" w:line="240" w:lineRule="auto"/>
        <w:ind w:firstLine="567"/>
        <w:rPr>
          <w:rFonts w:ascii="Sylfaen" w:hAnsi="Sylfaen" w:cs="Sylfaen"/>
          <w:sz w:val="24"/>
          <w:szCs w:val="24"/>
          <w:lang w:val="hy-AM"/>
        </w:rPr>
      </w:pPr>
    </w:p>
    <w:p w14:paraId="671462E3" w14:textId="77777777" w:rsidR="00D24AB6" w:rsidRDefault="00D24AB6" w:rsidP="00DB3B39">
      <w:pPr>
        <w:spacing w:after="0" w:line="240" w:lineRule="auto"/>
        <w:ind w:firstLine="567"/>
        <w:rPr>
          <w:rFonts w:ascii="Sylfaen" w:hAnsi="Sylfaen" w:cs="Sylfaen"/>
          <w:sz w:val="24"/>
          <w:szCs w:val="24"/>
          <w:lang w:val="hy-AM"/>
        </w:rPr>
      </w:pPr>
    </w:p>
    <w:p w14:paraId="349C011E" w14:textId="77777777" w:rsidR="002675D1" w:rsidRDefault="002675D1" w:rsidP="00DB3B39">
      <w:pPr>
        <w:spacing w:after="0" w:line="240" w:lineRule="auto"/>
        <w:ind w:firstLine="567"/>
        <w:rPr>
          <w:rFonts w:ascii="Sylfaen" w:hAnsi="Sylfaen" w:cs="Sylfaen"/>
          <w:sz w:val="24"/>
          <w:szCs w:val="24"/>
          <w:lang w:val="hy-AM"/>
        </w:rPr>
      </w:pPr>
    </w:p>
    <w:p w14:paraId="056D1F6F" w14:textId="77777777" w:rsidR="00260AA0" w:rsidRPr="00535F4E" w:rsidRDefault="00260AA0" w:rsidP="00260AA0">
      <w:pPr>
        <w:pStyle w:val="ListParagraph"/>
        <w:numPr>
          <w:ilvl w:val="0"/>
          <w:numId w:val="3"/>
        </w:numPr>
        <w:spacing w:after="0" w:line="240" w:lineRule="auto"/>
        <w:jc w:val="center"/>
        <w:rPr>
          <w:rFonts w:ascii="Sylfaen" w:hAnsi="Sylfaen" w:cs="Sylfaen"/>
          <w:b/>
          <w:bCs/>
          <w:i/>
          <w:iCs/>
          <w:sz w:val="24"/>
          <w:szCs w:val="24"/>
          <w:lang w:val="hy-AM"/>
        </w:rPr>
      </w:pPr>
      <w:bookmarkStart w:id="9" w:name="_Hlk203130968"/>
      <w:r w:rsidRPr="00535F4E">
        <w:rPr>
          <w:rFonts w:ascii="Sylfaen" w:hAnsi="Sylfaen" w:cs="Sylfaen"/>
          <w:b/>
          <w:bCs/>
          <w:i/>
          <w:iCs/>
          <w:sz w:val="24"/>
          <w:szCs w:val="24"/>
          <w:lang w:val="hy-AM"/>
        </w:rPr>
        <w:lastRenderedPageBreak/>
        <w:t>Ֆիզիկական բռնություններ լրագրողների նկատմամբ</w:t>
      </w:r>
    </w:p>
    <w:p w14:paraId="465B9893" w14:textId="77777777" w:rsidR="00260AA0" w:rsidRPr="00535F4E" w:rsidRDefault="00260AA0" w:rsidP="00260AA0">
      <w:pPr>
        <w:tabs>
          <w:tab w:val="left" w:pos="1841"/>
        </w:tabs>
        <w:spacing w:line="240" w:lineRule="auto"/>
        <w:rPr>
          <w:rFonts w:ascii="Sylfaen" w:hAnsi="Sylfaen"/>
          <w:lang w:val="hy-AM"/>
        </w:rPr>
      </w:pPr>
    </w:p>
    <w:p w14:paraId="42F92288" w14:textId="77777777" w:rsidR="00260AA0" w:rsidRPr="00535F4E" w:rsidRDefault="00260AA0" w:rsidP="00260AA0">
      <w:pPr>
        <w:spacing w:after="0" w:line="240" w:lineRule="auto"/>
        <w:ind w:left="360"/>
        <w:jc w:val="center"/>
        <w:rPr>
          <w:rFonts w:ascii="Sylfaen" w:hAnsi="Sylfaen" w:cs="Tahoma"/>
          <w:sz w:val="24"/>
          <w:szCs w:val="24"/>
          <w:shd w:val="clear" w:color="auto" w:fill="FFFFFF"/>
          <w:lang w:val="hy-AM"/>
        </w:rPr>
      </w:pPr>
      <w:r w:rsidRPr="00535F4E">
        <w:rPr>
          <w:rFonts w:ascii="Sylfaen" w:hAnsi="Sylfaen" w:cs="Tahoma"/>
          <w:i/>
          <w:sz w:val="24"/>
          <w:szCs w:val="24"/>
          <w:shd w:val="clear" w:color="auto" w:fill="FFFFFF"/>
          <w:lang w:val="hy-AM"/>
        </w:rPr>
        <w:t xml:space="preserve">2025թ. երրորդ եռամսյակի ընթացքում գրանցվել է ԶԼՄ-ների աշխատակիցների նկատմամբ ֆիզիկական բռնության </w:t>
      </w:r>
      <w:r w:rsidRPr="00535F4E">
        <w:rPr>
          <w:rFonts w:ascii="Times New Roman" w:hAnsi="Times New Roman" w:cs="Times New Roman"/>
          <w:b/>
          <w:bCs/>
          <w:i/>
          <w:sz w:val="24"/>
          <w:szCs w:val="24"/>
          <w:shd w:val="clear" w:color="auto" w:fill="FFFFFF"/>
          <w:lang w:val="hy-AM"/>
        </w:rPr>
        <w:t>1</w:t>
      </w:r>
      <w:r w:rsidRPr="00535F4E">
        <w:rPr>
          <w:rFonts w:ascii="Sylfaen" w:hAnsi="Sylfaen" w:cs="Tahoma"/>
          <w:b/>
          <w:bCs/>
          <w:i/>
          <w:sz w:val="24"/>
          <w:szCs w:val="24"/>
          <w:shd w:val="clear" w:color="auto" w:fill="FFFFFF"/>
          <w:lang w:val="hy-AM"/>
        </w:rPr>
        <w:t xml:space="preserve"> </w:t>
      </w:r>
      <w:r w:rsidRPr="00535F4E">
        <w:rPr>
          <w:rFonts w:ascii="Sylfaen" w:hAnsi="Sylfaen" w:cs="Tahoma"/>
          <w:i/>
          <w:sz w:val="24"/>
          <w:szCs w:val="24"/>
          <w:shd w:val="clear" w:color="auto" w:fill="FFFFFF"/>
          <w:lang w:val="hy-AM"/>
        </w:rPr>
        <w:t xml:space="preserve">դեպք։ </w:t>
      </w:r>
      <w:r>
        <w:rPr>
          <w:rFonts w:ascii="Sylfaen" w:hAnsi="Sylfaen" w:cs="Tahoma"/>
          <w:i/>
          <w:sz w:val="24"/>
          <w:szCs w:val="24"/>
          <w:shd w:val="clear" w:color="auto" w:fill="FFFFFF"/>
          <w:lang w:val="hy-AM"/>
        </w:rPr>
        <w:t>Այն</w:t>
      </w:r>
      <w:r w:rsidRPr="00535F4E">
        <w:rPr>
          <w:rFonts w:ascii="Sylfaen" w:hAnsi="Sylfaen" w:cs="Tahoma"/>
          <w:i/>
          <w:sz w:val="24"/>
          <w:szCs w:val="24"/>
          <w:shd w:val="clear" w:color="auto" w:fill="FFFFFF"/>
          <w:lang w:val="hy-AM"/>
        </w:rPr>
        <w:t>, ինչպես նաև նախկինում տեղի ունեցած բռնությունների հետ կապված զարգացումները ներկայացնում ենք ստորև՝ ժամանակագրական կարգով։</w:t>
      </w:r>
    </w:p>
    <w:p w14:paraId="6AAEA128" w14:textId="77777777" w:rsidR="00260AA0" w:rsidRPr="00535F4E" w:rsidRDefault="00260AA0" w:rsidP="00260AA0">
      <w:pPr>
        <w:spacing w:after="0" w:line="240" w:lineRule="auto"/>
        <w:rPr>
          <w:rFonts w:ascii="Sylfaen" w:hAnsi="Sylfaen" w:cs="Tahoma"/>
          <w:b/>
          <w:bCs/>
          <w:sz w:val="24"/>
          <w:szCs w:val="24"/>
          <w:shd w:val="clear" w:color="auto" w:fill="FFFFFF"/>
          <w:lang w:val="hy-AM"/>
        </w:rPr>
      </w:pPr>
    </w:p>
    <w:p w14:paraId="48696EFF" w14:textId="77777777" w:rsidR="00260AA0" w:rsidRDefault="00260AA0" w:rsidP="00260AA0">
      <w:pPr>
        <w:spacing w:after="0"/>
        <w:rPr>
          <w:rFonts w:ascii="Sylfaen" w:eastAsia="Times New Roman" w:hAnsi="Sylfaen"/>
          <w:b/>
          <w:bCs/>
          <w:sz w:val="24"/>
          <w:szCs w:val="24"/>
          <w:lang w:val="hy-AM"/>
        </w:rPr>
      </w:pPr>
      <w:r w:rsidRPr="00535F4E">
        <w:rPr>
          <w:rFonts w:ascii="Sylfaen" w:hAnsi="Sylfaen" w:cs="Sylfaen"/>
          <w:sz w:val="24"/>
          <w:szCs w:val="24"/>
          <w:lang w:val="hy-AM"/>
        </w:rPr>
        <w:tab/>
      </w:r>
      <w:r w:rsidRPr="00535F4E">
        <w:rPr>
          <w:rFonts w:ascii="Sylfaen" w:hAnsi="Sylfaen" w:cs="Sylfaen"/>
          <w:b/>
          <w:bCs/>
          <w:sz w:val="24"/>
          <w:szCs w:val="24"/>
          <w:lang w:val="hy-AM"/>
        </w:rPr>
        <w:t>Հուլիսի 4-ին</w:t>
      </w:r>
      <w:r w:rsidRPr="00535F4E">
        <w:rPr>
          <w:rFonts w:ascii="Sylfaen" w:hAnsi="Sylfaen"/>
          <w:bCs/>
          <w:iCs/>
          <w:sz w:val="24"/>
          <w:szCs w:val="24"/>
          <w:lang w:val="hy-AM"/>
        </w:rPr>
        <w:t xml:space="preserve"> </w:t>
      </w:r>
      <w:r w:rsidRPr="00535F4E">
        <w:rPr>
          <w:rFonts w:ascii="Sylfaen" w:hAnsi="Sylfaen" w:cs="Sylfaen"/>
          <w:sz w:val="24"/>
          <w:szCs w:val="24"/>
          <w:lang w:val="hy-AM"/>
        </w:rPr>
        <w:t xml:space="preserve">Երևանի ընդհանուր իրավասության դատարանում շարունակվել է </w:t>
      </w:r>
      <w:r w:rsidRPr="00535F4E">
        <w:rPr>
          <w:rFonts w:ascii="Sylfaen" w:hAnsi="Sylfaen" w:cs="Sylfaen"/>
          <w:i/>
          <w:iCs/>
          <w:sz w:val="24"/>
          <w:szCs w:val="24"/>
          <w:lang w:val="hy-AM"/>
        </w:rPr>
        <w:t>Shantnews.am</w:t>
      </w:r>
      <w:r w:rsidRPr="00535F4E">
        <w:rPr>
          <w:rFonts w:ascii="Sylfaen" w:hAnsi="Sylfaen" w:cs="Sylfaen"/>
          <w:sz w:val="24"/>
          <w:szCs w:val="24"/>
          <w:lang w:val="hy-AM"/>
        </w:rPr>
        <w:t xml:space="preserve"> լրատվական կայքի թղթակից Արտակ Խուլյանի և </w:t>
      </w:r>
      <w:r w:rsidRPr="00535F4E">
        <w:rPr>
          <w:rFonts w:ascii="Sylfaen" w:hAnsi="Sylfaen" w:cs="Sylfaen"/>
          <w:i/>
          <w:iCs/>
          <w:sz w:val="24"/>
          <w:szCs w:val="24"/>
          <w:lang w:val="hy-AM"/>
        </w:rPr>
        <w:t>Factor.am</w:t>
      </w:r>
      <w:r w:rsidRPr="00535F4E">
        <w:rPr>
          <w:rFonts w:ascii="Sylfaen" w:hAnsi="Sylfaen" w:cs="Sylfaen"/>
          <w:sz w:val="24"/>
          <w:szCs w:val="24"/>
          <w:lang w:val="hy-AM"/>
        </w:rPr>
        <w:t xml:space="preserve"> լրատվական կայքի օպերատոր Հովհաննես Սարգսյանի հանդեպ բռնություն գործադրելու փաստով դատական գործի քննությունը։</w:t>
      </w:r>
      <w:r w:rsidRPr="00535F4E">
        <w:rPr>
          <w:rFonts w:ascii="Sylfaen" w:hAnsi="Sylfaen" w:cs="Sylfaen"/>
          <w:sz w:val="24"/>
          <w:szCs w:val="24"/>
          <w:lang w:val="hy-AM"/>
        </w:rPr>
        <w:br/>
      </w:r>
      <w:r w:rsidRPr="00535F4E">
        <w:rPr>
          <w:rFonts w:ascii="Sylfaen" w:hAnsi="Sylfaen" w:cs="Sylfaen"/>
          <w:sz w:val="24"/>
          <w:szCs w:val="24"/>
          <w:lang w:val="hy-AM"/>
        </w:rPr>
        <w:tab/>
        <w:t xml:space="preserve">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քրեական պատասխանատվության ենթարկելու վաղեմության ժամկետն անցած լինելու հիմքով: (Մանրամասները՝ ԽԱՊԿ 2018-2025թթ. զեկույցներում, տե՛ս khosq.am կայքի «Զեկույցներ» բաժնում)։ </w:t>
      </w:r>
      <w:r w:rsidRPr="00535F4E">
        <w:rPr>
          <w:rFonts w:ascii="Sylfaen" w:hAnsi="Sylfaen" w:cs="Sylfaen"/>
          <w:sz w:val="24"/>
          <w:szCs w:val="24"/>
          <w:lang w:val="hy-AM"/>
        </w:rPr>
        <w:br/>
      </w:r>
      <w:r w:rsidRPr="00535F4E">
        <w:rPr>
          <w:rFonts w:ascii="Sylfaen" w:hAnsi="Sylfaen" w:cs="Sylfaen"/>
          <w:sz w:val="24"/>
          <w:szCs w:val="24"/>
          <w:lang w:val="hy-AM"/>
        </w:rPr>
        <w:tab/>
        <w:t>Գործով դատական նիստեր են կայացել նաև հուլիսի 14-ին</w:t>
      </w:r>
      <w:r>
        <w:rPr>
          <w:rFonts w:ascii="Sylfaen" w:hAnsi="Sylfaen" w:cs="Sylfaen"/>
          <w:sz w:val="24"/>
          <w:szCs w:val="24"/>
          <w:lang w:val="hy-AM"/>
        </w:rPr>
        <w:t xml:space="preserve"> և</w:t>
      </w:r>
      <w:r>
        <w:rPr>
          <w:rFonts w:ascii="Sylfaen" w:eastAsia="Times New Roman" w:hAnsi="Sylfaen" w:cs="Arial"/>
          <w:sz w:val="24"/>
          <w:szCs w:val="24"/>
          <w:lang w:val="hy-AM"/>
        </w:rPr>
        <w:t xml:space="preserve"> 21-ին, օգոստոսի 21-ին, 26-ին և</w:t>
      </w:r>
      <w:r w:rsidRPr="00535F4E">
        <w:rPr>
          <w:rFonts w:ascii="Sylfaen" w:eastAsia="Times New Roman" w:hAnsi="Sylfaen" w:cs="Arial"/>
          <w:sz w:val="24"/>
          <w:szCs w:val="24"/>
          <w:lang w:val="hy-AM"/>
        </w:rPr>
        <w:t xml:space="preserve"> 29-ին, սեպտ</w:t>
      </w:r>
      <w:r>
        <w:rPr>
          <w:rFonts w:ascii="Sylfaen" w:eastAsia="Times New Roman" w:hAnsi="Sylfaen" w:cs="Arial"/>
          <w:sz w:val="24"/>
          <w:szCs w:val="24"/>
          <w:lang w:val="hy-AM"/>
        </w:rPr>
        <w:t>եմբերի 2-ին, 9-ին, 11-ին, 18-ին և</w:t>
      </w:r>
      <w:r w:rsidRPr="00535F4E">
        <w:rPr>
          <w:rFonts w:ascii="Sylfaen" w:eastAsia="Times New Roman" w:hAnsi="Sylfaen" w:cs="Arial"/>
          <w:sz w:val="24"/>
          <w:szCs w:val="24"/>
          <w:lang w:val="hy-AM"/>
        </w:rPr>
        <w:t xml:space="preserve"> 24-ին, </w:t>
      </w:r>
      <w:r w:rsidRPr="00535F4E">
        <w:rPr>
          <w:rFonts w:ascii="Sylfaen" w:hAnsi="Sylfaen" w:cs="Sylfaen"/>
          <w:sz w:val="24"/>
          <w:szCs w:val="24"/>
          <w:lang w:val="hy-AM"/>
        </w:rPr>
        <w:t xml:space="preserve">հաջորդ նիստը նշանակվել է </w:t>
      </w:r>
      <w:r w:rsidRPr="00535F4E">
        <w:rPr>
          <w:rFonts w:ascii="Sylfaen" w:eastAsia="Times New Roman" w:hAnsi="Sylfaen" w:cs="Arial"/>
          <w:sz w:val="24"/>
          <w:szCs w:val="24"/>
          <w:lang w:val="hy-AM"/>
        </w:rPr>
        <w:t>հոկտեմբերի 9-ին</w:t>
      </w:r>
      <w:r>
        <w:rPr>
          <w:rFonts w:ascii="Sylfaen" w:eastAsia="Times New Roman" w:hAnsi="Sylfaen" w:cs="Arial"/>
          <w:sz w:val="24"/>
          <w:szCs w:val="24"/>
          <w:lang w:val="hy-AM"/>
        </w:rPr>
        <w:t>։</w:t>
      </w:r>
    </w:p>
    <w:p w14:paraId="0FD402F5" w14:textId="77777777" w:rsidR="00260AA0" w:rsidRDefault="00260AA0" w:rsidP="00260AA0">
      <w:pPr>
        <w:spacing w:after="0"/>
        <w:rPr>
          <w:rFonts w:ascii="Sylfaen" w:eastAsia="Times New Roman" w:hAnsi="Sylfaen"/>
          <w:b/>
          <w:bCs/>
          <w:sz w:val="24"/>
          <w:szCs w:val="24"/>
          <w:lang w:val="hy-AM"/>
        </w:rPr>
      </w:pPr>
    </w:p>
    <w:p w14:paraId="53822E12" w14:textId="77777777" w:rsidR="00260AA0" w:rsidRPr="00460C26" w:rsidRDefault="00260AA0" w:rsidP="00260AA0">
      <w:pPr>
        <w:spacing w:after="0"/>
        <w:ind w:firstLine="708"/>
        <w:rPr>
          <w:rFonts w:ascii="Sylfaen" w:eastAsia="Times New Roman" w:hAnsi="Sylfaen"/>
          <w:b/>
          <w:bCs/>
          <w:sz w:val="24"/>
          <w:szCs w:val="24"/>
          <w:lang w:val="hy-AM"/>
        </w:rPr>
      </w:pPr>
      <w:r w:rsidRPr="00535F4E">
        <w:rPr>
          <w:rFonts w:ascii="Sylfaen" w:eastAsia="Times New Roman" w:hAnsi="Sylfaen"/>
          <w:b/>
          <w:bCs/>
          <w:sz w:val="24"/>
          <w:szCs w:val="24"/>
          <w:lang w:val="hy-AM"/>
        </w:rPr>
        <w:t>Սեպտեմբերի 11-ին</w:t>
      </w:r>
      <w:r w:rsidRPr="00535F4E">
        <w:rPr>
          <w:rFonts w:ascii="Sylfaen" w:eastAsia="Times New Roman" w:hAnsi="Sylfaen"/>
          <w:sz w:val="24"/>
          <w:szCs w:val="24"/>
          <w:lang w:val="hy-AM"/>
        </w:rPr>
        <w:t xml:space="preserve"> ՀՀ գլխավոր դատախազության դիմ</w:t>
      </w:r>
      <w:r>
        <w:rPr>
          <w:rFonts w:ascii="Sylfaen" w:eastAsia="Times New Roman" w:hAnsi="Sylfaen"/>
          <w:sz w:val="24"/>
          <w:szCs w:val="24"/>
          <w:lang w:val="hy-AM"/>
        </w:rPr>
        <w:t xml:space="preserve">ումի հիման վրա Երևանի ընդհանուր </w:t>
      </w:r>
      <w:r w:rsidRPr="00535F4E">
        <w:rPr>
          <w:rFonts w:ascii="Sylfaen" w:eastAsia="Times New Roman" w:hAnsi="Sylfaen"/>
          <w:sz w:val="24"/>
          <w:szCs w:val="24"/>
          <w:lang w:val="hy-AM"/>
        </w:rPr>
        <w:t xml:space="preserve">իրավասության դատարան է մուտքագրվել </w:t>
      </w:r>
      <w:r w:rsidRPr="00535F4E">
        <w:rPr>
          <w:rFonts w:ascii="Sylfaen" w:eastAsia="Times New Roman" w:hAnsi="Sylfaen"/>
          <w:i/>
          <w:sz w:val="24"/>
          <w:szCs w:val="24"/>
          <w:lang w:val="hy-AM"/>
        </w:rPr>
        <w:t>24news.am</w:t>
      </w:r>
      <w:r w:rsidRPr="00535F4E">
        <w:rPr>
          <w:rFonts w:ascii="Sylfaen" w:eastAsia="Times New Roman" w:hAnsi="Sylfaen"/>
          <w:sz w:val="24"/>
          <w:szCs w:val="24"/>
          <w:lang w:val="hy-AM"/>
        </w:rPr>
        <w:t xml:space="preserve"> լրատվական կայքի թղթակից Մերի Մանուկյանի նկատմամբ կիրառված բռնության դեպքով գործը։</w:t>
      </w:r>
      <w:r w:rsidRPr="00E50D5E">
        <w:rPr>
          <w:rFonts w:ascii="Sylfaen" w:eastAsia="Times New Roman" w:hAnsi="Sylfaen"/>
          <w:sz w:val="24"/>
          <w:szCs w:val="24"/>
          <w:lang w:val="hy-AM"/>
        </w:rPr>
        <w:t xml:space="preserve"> </w:t>
      </w:r>
      <w:r>
        <w:rPr>
          <w:rFonts w:ascii="Sylfaen" w:eastAsia="Times New Roman" w:hAnsi="Sylfaen"/>
          <w:sz w:val="24"/>
          <w:szCs w:val="24"/>
          <w:lang w:val="hy-AM"/>
        </w:rPr>
        <w:t>Մ</w:t>
      </w:r>
      <w:r w:rsidRPr="00535F4E">
        <w:rPr>
          <w:rFonts w:ascii="Sylfaen" w:eastAsia="Times New Roman" w:hAnsi="Sylfaen"/>
          <w:sz w:val="24"/>
          <w:szCs w:val="24"/>
          <w:lang w:val="hy-AM"/>
        </w:rPr>
        <w:t>եղադրյալը ՀՀ ՆԳՆ ո</w:t>
      </w:r>
      <w:r>
        <w:rPr>
          <w:rFonts w:ascii="Sylfaen" w:eastAsia="Times New Roman" w:hAnsi="Sylfaen"/>
          <w:sz w:val="24"/>
          <w:szCs w:val="24"/>
          <w:lang w:val="hy-AM"/>
        </w:rPr>
        <w:t>ստ</w:t>
      </w:r>
      <w:r w:rsidRPr="00535F4E">
        <w:rPr>
          <w:rFonts w:ascii="Sylfaen" w:eastAsia="Times New Roman" w:hAnsi="Sylfaen"/>
          <w:sz w:val="24"/>
          <w:szCs w:val="24"/>
          <w:lang w:val="hy-AM"/>
        </w:rPr>
        <w:t>իկանության Պ</w:t>
      </w:r>
      <w:r>
        <w:rPr>
          <w:rFonts w:ascii="Sylfaen" w:eastAsia="Times New Roman" w:hAnsi="Sylfaen"/>
          <w:sz w:val="24"/>
          <w:szCs w:val="24"/>
          <w:lang w:val="hy-AM"/>
        </w:rPr>
        <w:t>ետական պահպանության գլխավոր</w:t>
      </w:r>
      <w:r w:rsidRPr="00535F4E">
        <w:rPr>
          <w:rFonts w:ascii="Sylfaen" w:eastAsia="Times New Roman" w:hAnsi="Sylfaen"/>
          <w:sz w:val="24"/>
          <w:szCs w:val="24"/>
          <w:lang w:val="hy-AM"/>
        </w:rPr>
        <w:t xml:space="preserve"> վարչության հատուկ նշանակության գումարտակի 2-րդ վաշտի 2-</w:t>
      </w:r>
      <w:r>
        <w:rPr>
          <w:rFonts w:ascii="Sylfaen" w:eastAsia="Times New Roman" w:hAnsi="Sylfaen"/>
          <w:sz w:val="24"/>
          <w:szCs w:val="24"/>
          <w:lang w:val="hy-AM"/>
        </w:rPr>
        <w:t xml:space="preserve">րդ </w:t>
      </w:r>
      <w:r w:rsidRPr="00535F4E">
        <w:rPr>
          <w:rFonts w:ascii="Sylfaen" w:eastAsia="Times New Roman" w:hAnsi="Sylfaen"/>
          <w:sz w:val="24"/>
          <w:szCs w:val="24"/>
          <w:lang w:val="hy-AM"/>
        </w:rPr>
        <w:t>դասակի ջոկի հրամանատար Ալեքսանդր Ազարյանն է։</w:t>
      </w:r>
      <w:r w:rsidRPr="00535F4E">
        <w:rPr>
          <w:rFonts w:ascii="Sylfaen" w:eastAsia="Times New Roman" w:hAnsi="Sylfaen"/>
          <w:sz w:val="24"/>
          <w:szCs w:val="24"/>
          <w:lang w:val="hy-AM"/>
        </w:rPr>
        <w:br/>
      </w:r>
      <w:r w:rsidRPr="00535F4E">
        <w:rPr>
          <w:rFonts w:ascii="Sylfaen" w:eastAsia="Times New Roman" w:hAnsi="Sylfaen"/>
          <w:sz w:val="24"/>
          <w:szCs w:val="24"/>
          <w:lang w:val="hy-AM"/>
        </w:rPr>
        <w:tab/>
        <w:t>Հիշեցնենք՝</w:t>
      </w:r>
      <w:bookmarkStart w:id="10" w:name="_Hlk200968011"/>
      <w:r w:rsidRPr="00535F4E">
        <w:rPr>
          <w:rFonts w:ascii="Sylfaen" w:eastAsia="Times New Roman" w:hAnsi="Sylfaen"/>
          <w:b/>
          <w:bCs/>
          <w:sz w:val="24"/>
          <w:szCs w:val="24"/>
          <w:lang w:val="hy-AM"/>
        </w:rPr>
        <w:t xml:space="preserve"> </w:t>
      </w:r>
      <w:r w:rsidRPr="00460C26">
        <w:rPr>
          <w:rFonts w:ascii="Sylfaen" w:eastAsia="Times New Roman" w:hAnsi="Sylfaen"/>
          <w:bCs/>
          <w:sz w:val="24"/>
          <w:szCs w:val="24"/>
          <w:lang w:val="hy-AM"/>
        </w:rPr>
        <w:t>ս</w:t>
      </w:r>
      <w:r w:rsidRPr="00460C26">
        <w:rPr>
          <w:rFonts w:ascii="Times New Roman" w:eastAsia="Times New Roman" w:hAnsi="Times New Roman" w:cs="Times New Roman"/>
          <w:bCs/>
          <w:sz w:val="24"/>
          <w:szCs w:val="24"/>
          <w:lang w:val="hy-AM"/>
        </w:rPr>
        <w:t>․</w:t>
      </w:r>
      <w:r w:rsidRPr="00460C26">
        <w:rPr>
          <w:rFonts w:ascii="Sylfaen" w:eastAsia="Times New Roman" w:hAnsi="Sylfaen"/>
          <w:bCs/>
          <w:sz w:val="24"/>
          <w:szCs w:val="24"/>
          <w:lang w:val="hy-AM"/>
        </w:rPr>
        <w:t xml:space="preserve"> </w:t>
      </w:r>
      <w:r w:rsidRPr="00460C26">
        <w:rPr>
          <w:rFonts w:ascii="Sylfaen" w:eastAsia="Times New Roman" w:hAnsi="Sylfaen" w:cs="Sylfaen"/>
          <w:bCs/>
          <w:sz w:val="24"/>
          <w:szCs w:val="24"/>
          <w:lang w:val="hy-AM"/>
        </w:rPr>
        <w:t>թ</w:t>
      </w:r>
      <w:r w:rsidRPr="00460C26">
        <w:rPr>
          <w:rFonts w:ascii="Times New Roman" w:eastAsia="Times New Roman" w:hAnsi="Times New Roman" w:cs="Times New Roman"/>
          <w:bCs/>
          <w:sz w:val="24"/>
          <w:szCs w:val="24"/>
          <w:lang w:val="hy-AM"/>
        </w:rPr>
        <w:t>․</w:t>
      </w:r>
      <w:r>
        <w:rPr>
          <w:rFonts w:ascii="Times New Roman" w:eastAsia="Times New Roman" w:hAnsi="Times New Roman" w:cs="Times New Roman"/>
          <w:b/>
          <w:bCs/>
          <w:sz w:val="24"/>
          <w:szCs w:val="24"/>
          <w:lang w:val="hy-AM"/>
        </w:rPr>
        <w:t xml:space="preserve"> </w:t>
      </w:r>
      <w:r>
        <w:rPr>
          <w:rFonts w:ascii="Sylfaen" w:eastAsia="Times New Roman" w:hAnsi="Sylfaen"/>
          <w:sz w:val="24"/>
          <w:szCs w:val="24"/>
          <w:lang w:val="hy-AM"/>
        </w:rPr>
        <w:t>հունիսի 16-ին  ո</w:t>
      </w:r>
      <w:r w:rsidRPr="00535F4E">
        <w:rPr>
          <w:rFonts w:ascii="Sylfaen" w:eastAsia="Times New Roman" w:hAnsi="Sylfaen"/>
          <w:sz w:val="24"/>
          <w:szCs w:val="24"/>
          <w:lang w:val="hy-AM"/>
        </w:rPr>
        <w:t>ստիկանության աշխատակիցը բռնի ուժ էր կիրառել լրագրողի նկատմամբ</w:t>
      </w:r>
      <w:r w:rsidRPr="00535F4E">
        <w:rPr>
          <w:rStyle w:val="FootnoteReference"/>
          <w:rFonts w:ascii="Sylfaen" w:eastAsia="Times New Roman" w:hAnsi="Sylfaen"/>
          <w:sz w:val="24"/>
          <w:szCs w:val="24"/>
          <w:lang w:val="hy-AM"/>
        </w:rPr>
        <w:footnoteReference w:id="13"/>
      </w:r>
      <w:r w:rsidRPr="00535F4E">
        <w:rPr>
          <w:rFonts w:ascii="Sylfaen" w:eastAsia="Times New Roman" w:hAnsi="Sylfaen"/>
          <w:sz w:val="24"/>
          <w:szCs w:val="24"/>
          <w:lang w:val="hy-AM"/>
        </w:rPr>
        <w:t xml:space="preserve">։ Տրանսպորտի երթուղիների փոփոխության դեմ Կոտայքի մարզի Քասախ գյուղի բնակիչների կազմակերպած բողոքի ակցիայի ժամանակ  </w:t>
      </w:r>
      <w:r>
        <w:rPr>
          <w:rFonts w:ascii="Sylfaen" w:eastAsia="Times New Roman" w:hAnsi="Sylfaen"/>
          <w:sz w:val="24"/>
          <w:szCs w:val="24"/>
          <w:lang w:val="hy-AM"/>
        </w:rPr>
        <w:t>նա</w:t>
      </w:r>
      <w:r w:rsidRPr="00535F4E">
        <w:rPr>
          <w:rFonts w:ascii="Sylfaen" w:eastAsia="Times New Roman" w:hAnsi="Sylfaen"/>
          <w:sz w:val="24"/>
          <w:szCs w:val="24"/>
          <w:lang w:val="hy-AM"/>
        </w:rPr>
        <w:t xml:space="preserve"> մոտեցել է ակցիան լուսաբանող լրագրողին, նախ բղավել նրա վրա, ապա ուժգին հարվածով հետ հրել նրան։</w:t>
      </w:r>
      <w:bookmarkEnd w:id="10"/>
      <w:r w:rsidRPr="00535F4E">
        <w:rPr>
          <w:rFonts w:ascii="Sylfaen" w:eastAsia="Times New Roman" w:hAnsi="Sylfaen"/>
          <w:sz w:val="24"/>
          <w:szCs w:val="24"/>
          <w:lang w:val="hy-AM"/>
        </w:rPr>
        <w:t xml:space="preserve"> Դեպքի առիթով հունիսի 17-ին նախաձեռնվել էր քրեական վարույթ՝ Քրեական օրենսգրքի 441-րդ հոդվածի 2-րդ մասի 1-ին կետով (Պաշտոնատար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 </w:t>
      </w:r>
    </w:p>
    <w:p w14:paraId="442E43CD" w14:textId="77777777" w:rsidR="00260AA0" w:rsidRDefault="00260AA0" w:rsidP="00260AA0">
      <w:pPr>
        <w:spacing w:after="0" w:line="240" w:lineRule="auto"/>
        <w:rPr>
          <w:rFonts w:ascii="Sylfaen" w:eastAsia="Times New Roman" w:hAnsi="Sylfaen"/>
          <w:sz w:val="24"/>
          <w:szCs w:val="24"/>
          <w:lang w:val="hy-AM"/>
        </w:rPr>
      </w:pPr>
      <w:r w:rsidRPr="00535F4E">
        <w:rPr>
          <w:rFonts w:ascii="Sylfaen" w:eastAsia="Times New Roman" w:hAnsi="Sylfaen"/>
          <w:sz w:val="24"/>
          <w:szCs w:val="24"/>
          <w:lang w:val="hy-AM"/>
        </w:rPr>
        <w:lastRenderedPageBreak/>
        <w:tab/>
        <w:t>Դատական նախնական նիստ է նշանակվել նոյեմբերի 10-ին։</w:t>
      </w:r>
    </w:p>
    <w:p w14:paraId="3DEBF274" w14:textId="77777777" w:rsidR="00260AA0" w:rsidRDefault="00260AA0" w:rsidP="00260AA0">
      <w:pPr>
        <w:spacing w:after="0" w:line="240" w:lineRule="auto"/>
        <w:rPr>
          <w:rFonts w:ascii="Sylfaen" w:eastAsia="Times New Roman" w:hAnsi="Sylfaen"/>
          <w:sz w:val="24"/>
          <w:szCs w:val="24"/>
          <w:lang w:val="hy-AM"/>
        </w:rPr>
      </w:pPr>
    </w:p>
    <w:p w14:paraId="46CED4F5" w14:textId="77777777" w:rsidR="00585B5F" w:rsidRDefault="00260AA0" w:rsidP="00260AA0">
      <w:pPr>
        <w:spacing w:after="0" w:line="240" w:lineRule="auto"/>
        <w:rPr>
          <w:rFonts w:ascii="Sylfaen" w:hAnsi="Sylfaen"/>
          <w:sz w:val="24"/>
          <w:szCs w:val="24"/>
          <w:lang w:val="hy-AM"/>
        </w:rPr>
      </w:pPr>
      <w:r>
        <w:rPr>
          <w:rFonts w:ascii="Sylfaen" w:hAnsi="Sylfaen"/>
          <w:b/>
          <w:bCs/>
          <w:sz w:val="24"/>
          <w:szCs w:val="24"/>
          <w:lang w:val="hy-AM"/>
        </w:rPr>
        <w:tab/>
      </w:r>
      <w:r w:rsidRPr="00535F4E">
        <w:rPr>
          <w:rFonts w:ascii="Sylfaen" w:hAnsi="Sylfaen"/>
          <w:b/>
          <w:bCs/>
          <w:sz w:val="24"/>
          <w:szCs w:val="24"/>
          <w:lang w:val="hy-AM"/>
        </w:rPr>
        <w:t>Սեպտեմբերի 12-ին</w:t>
      </w:r>
      <w:r w:rsidRPr="00535F4E">
        <w:rPr>
          <w:rFonts w:ascii="Times New Roman" w:hAnsi="Times New Roman" w:cs="Times New Roman"/>
          <w:sz w:val="24"/>
          <w:szCs w:val="24"/>
          <w:lang w:val="hy-AM"/>
        </w:rPr>
        <w:t xml:space="preserve"> </w:t>
      </w:r>
      <w:r w:rsidRPr="00535F4E">
        <w:rPr>
          <w:rFonts w:ascii="Sylfaen" w:hAnsi="Sylfaen"/>
          <w:sz w:val="24"/>
          <w:szCs w:val="24"/>
          <w:lang w:val="hy-AM"/>
        </w:rPr>
        <w:t xml:space="preserve">դեռևս անհայտ անձի կողմից ֆիզիկական բռնության է ենթարկվել լրագրող, Երևանի մամուլի ակումբի փորձագետ Հակոբ Կարապետյանը։ Հարձակվողը դիմակավորված է եղել, դարանակալել է լրագրողին, և երբ վերջինս դուրս է եկել աշխատավայրից, հարձակվել է նրա վրա, բազմաթիվ հարվածներ հասցրել մարմնի տարբեր հատվածներին, այդ թվում՝ գլխին ու դեմքին։ Լրագրողի նկատմամբ բռնության դեպքի առթիվ նույն օրը նախաձեռնվել է քրեական վարույթ՝  Քրեական օրենսգրքի 195-րդ հոդվածի 1-ին մասով (Ֆիզիկական ներգործությունը), Հակոբ Կարապետյանը տուժող է ճանաչվել։ Լրագրողական կազմակերպություններն այս առնչությամբ հանդես են եկել դատապարտող </w:t>
      </w:r>
      <w:r w:rsidR="0039510D">
        <w:fldChar w:fldCharType="begin"/>
      </w:r>
      <w:r w:rsidR="0039510D" w:rsidRPr="0039510D">
        <w:rPr>
          <w:lang w:val="hy-AM"/>
        </w:rPr>
        <w:instrText xml:space="preserve"> HYPERLINK "https://khosq.am/2025/09/16/%d5%b0%d5%a1%d5%b5%d5%bf%d5%a1%d6%80%d5%a1</w:instrText>
      </w:r>
      <w:r w:rsidR="0039510D" w:rsidRPr="0039510D">
        <w:rPr>
          <w:lang w:val="hy-AM"/>
        </w:rPr>
        <w:instrText xml:space="preserve">%d6%80%d5%b8%d6%82%d5%a9%d5%b5%d5%b8%d6%82%d5%b6-139/" </w:instrText>
      </w:r>
      <w:r w:rsidR="0039510D">
        <w:fldChar w:fldCharType="separate"/>
      </w:r>
      <w:r w:rsidRPr="00535F4E">
        <w:rPr>
          <w:rStyle w:val="Hyperlink"/>
          <w:rFonts w:ascii="Sylfaen" w:hAnsi="Sylfaen"/>
          <w:sz w:val="24"/>
          <w:szCs w:val="24"/>
          <w:lang w:val="hy-AM"/>
        </w:rPr>
        <w:t>հայտարարությամբ</w:t>
      </w:r>
      <w:r w:rsidR="0039510D">
        <w:rPr>
          <w:rStyle w:val="Hyperlink"/>
          <w:rFonts w:ascii="Sylfaen" w:hAnsi="Sylfaen"/>
          <w:sz w:val="24"/>
          <w:szCs w:val="24"/>
          <w:lang w:val="hy-AM"/>
        </w:rPr>
        <w:fldChar w:fldCharType="end"/>
      </w:r>
      <w:r w:rsidRPr="00535F4E">
        <w:rPr>
          <w:rFonts w:ascii="Sylfaen" w:hAnsi="Sylfaen"/>
          <w:sz w:val="24"/>
          <w:szCs w:val="24"/>
          <w:lang w:val="hy-AM"/>
        </w:rPr>
        <w:t xml:space="preserve">։ ՀՀ գլխավոր դատախազությունից ԽԱՊԿ-ի հարցմանն ի պատասխան տեղեկացրել են, որ </w:t>
      </w:r>
      <w:r>
        <w:rPr>
          <w:rFonts w:ascii="Sylfaen" w:hAnsi="Sylfaen"/>
          <w:sz w:val="24"/>
          <w:szCs w:val="24"/>
          <w:lang w:val="hy-AM"/>
        </w:rPr>
        <w:t>գործը</w:t>
      </w:r>
      <w:r w:rsidRPr="00535F4E">
        <w:rPr>
          <w:rFonts w:ascii="Sylfaen" w:hAnsi="Sylfaen"/>
          <w:sz w:val="24"/>
          <w:szCs w:val="24"/>
          <w:lang w:val="hy-AM"/>
        </w:rPr>
        <w:t xml:space="preserve"> նախաքննությ</w:t>
      </w:r>
      <w:r>
        <w:rPr>
          <w:rFonts w:ascii="Sylfaen" w:hAnsi="Sylfaen"/>
          <w:sz w:val="24"/>
          <w:szCs w:val="24"/>
          <w:lang w:val="hy-AM"/>
        </w:rPr>
        <w:t>ա</w:t>
      </w:r>
      <w:r w:rsidRPr="00535F4E">
        <w:rPr>
          <w:rFonts w:ascii="Sylfaen" w:hAnsi="Sylfaen"/>
          <w:sz w:val="24"/>
          <w:szCs w:val="24"/>
          <w:lang w:val="hy-AM"/>
        </w:rPr>
        <w:t>ն</w:t>
      </w:r>
      <w:r>
        <w:rPr>
          <w:rFonts w:ascii="Sylfaen" w:hAnsi="Sylfaen"/>
          <w:sz w:val="24"/>
          <w:szCs w:val="24"/>
          <w:lang w:val="hy-AM"/>
        </w:rPr>
        <w:t xml:space="preserve"> փուլում է</w:t>
      </w:r>
      <w:r w:rsidRPr="00535F4E">
        <w:rPr>
          <w:rFonts w:ascii="Sylfaen" w:hAnsi="Sylfaen"/>
          <w:sz w:val="24"/>
          <w:szCs w:val="24"/>
          <w:lang w:val="hy-AM"/>
        </w:rPr>
        <w:t>։</w:t>
      </w:r>
    </w:p>
    <w:p w14:paraId="1FC123F5" w14:textId="1A24659A" w:rsidR="00260AA0" w:rsidRDefault="00260AA0" w:rsidP="00260AA0">
      <w:pPr>
        <w:spacing w:after="0" w:line="240" w:lineRule="auto"/>
        <w:rPr>
          <w:rFonts w:ascii="Sylfaen" w:hAnsi="Sylfaen"/>
          <w:color w:val="FF0000"/>
          <w:sz w:val="24"/>
          <w:szCs w:val="24"/>
          <w:lang w:val="hy-AM"/>
        </w:rPr>
      </w:pPr>
      <w:r w:rsidRPr="00535F4E">
        <w:rPr>
          <w:rFonts w:ascii="Sylfaen" w:eastAsia="Times New Roman" w:hAnsi="Sylfaen"/>
          <w:sz w:val="24"/>
          <w:szCs w:val="24"/>
          <w:lang w:val="hy-AM"/>
        </w:rPr>
        <w:br/>
      </w:r>
    </w:p>
    <w:p w14:paraId="015A7F05" w14:textId="77777777" w:rsidR="00280938" w:rsidRPr="00535F4E" w:rsidRDefault="00280938" w:rsidP="00260AA0">
      <w:pPr>
        <w:spacing w:after="0" w:line="240" w:lineRule="auto"/>
        <w:rPr>
          <w:rFonts w:ascii="Sylfaen" w:hAnsi="Sylfaen"/>
          <w:color w:val="FF0000"/>
          <w:sz w:val="24"/>
          <w:szCs w:val="24"/>
          <w:lang w:val="hy-AM"/>
        </w:rPr>
      </w:pPr>
    </w:p>
    <w:p w14:paraId="4F8D4359" w14:textId="77777777" w:rsidR="00260AA0" w:rsidRPr="00535F4E" w:rsidRDefault="00260AA0" w:rsidP="00260AA0">
      <w:pPr>
        <w:spacing w:after="0" w:line="240" w:lineRule="auto"/>
        <w:rPr>
          <w:rStyle w:val="Hyperlink"/>
          <w:rFonts w:ascii="Sylfaen" w:hAnsi="Sylfaen"/>
          <w:lang w:val="hy-AM"/>
        </w:rPr>
      </w:pPr>
    </w:p>
    <w:p w14:paraId="795D82E6" w14:textId="77777777" w:rsidR="00260AA0" w:rsidRPr="00535F4E" w:rsidRDefault="00260AA0" w:rsidP="00260AA0">
      <w:pPr>
        <w:spacing w:line="240" w:lineRule="auto"/>
        <w:jc w:val="center"/>
        <w:rPr>
          <w:rFonts w:ascii="Sylfaen" w:hAnsi="Sylfaen" w:cs="Sylfaen"/>
          <w:bCs/>
          <w:i/>
          <w:iCs/>
          <w:sz w:val="24"/>
          <w:szCs w:val="24"/>
          <w:lang w:val="hy-AM"/>
        </w:rPr>
      </w:pPr>
      <w:r w:rsidRPr="00535F4E">
        <w:rPr>
          <w:rFonts w:ascii="Sylfaen" w:hAnsi="Sylfaen" w:cs="Sylfaen"/>
          <w:b/>
          <w:bCs/>
          <w:i/>
          <w:iCs/>
          <w:sz w:val="24"/>
          <w:szCs w:val="24"/>
          <w:lang w:val="hy-AM"/>
        </w:rPr>
        <w:t>2</w:t>
      </w:r>
      <w:r w:rsidRPr="00535F4E">
        <w:rPr>
          <w:rFonts w:ascii="Times New Roman" w:hAnsi="Times New Roman" w:cs="Times New Roman"/>
          <w:b/>
          <w:bCs/>
          <w:i/>
          <w:iCs/>
          <w:sz w:val="24"/>
          <w:szCs w:val="24"/>
          <w:lang w:val="hy-AM"/>
        </w:rPr>
        <w:t>․</w:t>
      </w:r>
      <w:r w:rsidRPr="00535F4E">
        <w:rPr>
          <w:rFonts w:ascii="Sylfaen" w:hAnsi="Sylfaen" w:cs="Sylfaen"/>
          <w:b/>
          <w:bCs/>
          <w:i/>
          <w:iCs/>
          <w:sz w:val="24"/>
          <w:szCs w:val="24"/>
          <w:lang w:val="hy-AM"/>
        </w:rPr>
        <w:t xml:space="preserve"> Ճնշումներ լրատվամիջոցների և դրանց աշխատակիցների նկատմամբ</w:t>
      </w:r>
    </w:p>
    <w:p w14:paraId="13739C08" w14:textId="77777777" w:rsidR="00260AA0" w:rsidRPr="00535F4E" w:rsidRDefault="00260AA0" w:rsidP="00260AA0">
      <w:pPr>
        <w:spacing w:after="0" w:line="240" w:lineRule="auto"/>
        <w:rPr>
          <w:rFonts w:ascii="Sylfaen" w:hAnsi="Sylfaen" w:cs="Sylfaen"/>
          <w:bCs/>
          <w:i/>
          <w:iCs/>
          <w:sz w:val="24"/>
          <w:szCs w:val="24"/>
          <w:lang w:val="hy-AM"/>
        </w:rPr>
      </w:pPr>
    </w:p>
    <w:p w14:paraId="553596BA" w14:textId="77777777" w:rsidR="00260AA0" w:rsidRPr="00535F4E" w:rsidRDefault="00260AA0" w:rsidP="00260AA0">
      <w:pPr>
        <w:spacing w:after="0" w:line="240" w:lineRule="auto"/>
        <w:jc w:val="center"/>
        <w:rPr>
          <w:rFonts w:ascii="Sylfaen" w:hAnsi="Sylfaen" w:cs="Arial"/>
          <w:b/>
          <w:bCs/>
          <w:shd w:val="clear" w:color="auto" w:fill="FFFFFF"/>
          <w:lang w:val="hy-AM"/>
        </w:rPr>
      </w:pPr>
      <w:r w:rsidRPr="00535F4E">
        <w:rPr>
          <w:rFonts w:ascii="Sylfaen" w:hAnsi="Sylfaen" w:cs="Sylfaen"/>
          <w:i/>
          <w:sz w:val="24"/>
          <w:szCs w:val="24"/>
          <w:lang w:val="hy-AM"/>
        </w:rPr>
        <w:t>2025 թվականի երրորդ եռամսյակի ընթացքում գրանցվել է ԶԼՄ-ների</w:t>
      </w:r>
      <w:r w:rsidRPr="00535F4E">
        <w:rPr>
          <w:rFonts w:ascii="Sylfaen" w:hAnsi="Sylfaen" w:cs="Sylfaen"/>
          <w:bCs/>
          <w:i/>
          <w:iCs/>
          <w:sz w:val="24"/>
          <w:szCs w:val="24"/>
          <w:lang w:val="hy-AM"/>
        </w:rPr>
        <w:t xml:space="preserve"> և լրագրողների նկատմամբ</w:t>
      </w:r>
      <w:r w:rsidRPr="00535F4E">
        <w:rPr>
          <w:rFonts w:ascii="Sylfaen" w:hAnsi="Sylfaen" w:cs="Sylfaen"/>
          <w:i/>
          <w:sz w:val="24"/>
          <w:szCs w:val="24"/>
          <w:lang w:val="hy-AM"/>
        </w:rPr>
        <w:t xml:space="preserve"> տարատեսակ ճնշումների </w:t>
      </w:r>
      <w:r w:rsidRPr="00535F4E">
        <w:rPr>
          <w:rFonts w:ascii="Times New Roman" w:hAnsi="Times New Roman" w:cs="Times New Roman"/>
          <w:b/>
          <w:i/>
          <w:sz w:val="24"/>
          <w:szCs w:val="24"/>
          <w:lang w:val="hy-AM"/>
        </w:rPr>
        <w:t>19</w:t>
      </w:r>
      <w:r w:rsidRPr="00535F4E">
        <w:rPr>
          <w:rFonts w:ascii="Sylfaen" w:hAnsi="Sylfaen" w:cs="Sylfaen"/>
          <w:b/>
          <w:i/>
          <w:sz w:val="24"/>
          <w:szCs w:val="24"/>
          <w:lang w:val="hy-AM"/>
        </w:rPr>
        <w:t xml:space="preserve"> </w:t>
      </w:r>
      <w:r w:rsidRPr="00535F4E">
        <w:rPr>
          <w:rFonts w:ascii="Sylfaen" w:hAnsi="Sylfaen" w:cs="Sylfaen"/>
          <w:i/>
          <w:sz w:val="24"/>
          <w:szCs w:val="24"/>
          <w:lang w:val="hy-AM"/>
        </w:rPr>
        <w:t>դեպք։ Դ</w:t>
      </w:r>
      <w:r w:rsidRPr="00535F4E">
        <w:rPr>
          <w:rFonts w:ascii="Sylfaen" w:hAnsi="Sylfaen" w:cs="Arial"/>
          <w:i/>
          <w:sz w:val="24"/>
          <w:szCs w:val="24"/>
          <w:shd w:val="clear" w:color="auto" w:fill="FFFFFF"/>
          <w:lang w:val="hy-AM"/>
        </w:rPr>
        <w:t>րանք</w:t>
      </w:r>
      <w:r w:rsidRPr="00535F4E">
        <w:rPr>
          <w:rFonts w:ascii="Sylfaen" w:hAnsi="Sylfaen" w:cs="Sylfaen"/>
          <w:i/>
          <w:sz w:val="24"/>
          <w:szCs w:val="24"/>
          <w:lang w:val="hy-AM"/>
        </w:rPr>
        <w:t>, ինչպես նաև նախորդ տարիներին արձանագրված փաստերի հետ կապված զարգացումներն ու հանգուցալուծումները ներկայացնում ենք զեկույցի այս ենթաբաժնում ժամանակագրական կարգով։</w:t>
      </w:r>
    </w:p>
    <w:p w14:paraId="03E443C7" w14:textId="77777777" w:rsidR="00260AA0" w:rsidRPr="00535F4E" w:rsidRDefault="00260AA0" w:rsidP="00260AA0">
      <w:pPr>
        <w:shd w:val="clear" w:color="auto" w:fill="FFFFFF"/>
        <w:spacing w:after="0" w:line="240" w:lineRule="auto"/>
        <w:outlineLvl w:val="0"/>
        <w:rPr>
          <w:rFonts w:ascii="Sylfaen" w:eastAsia="Microsoft YaHei" w:hAnsi="Sylfaen" w:cs="Microsoft YaHei"/>
          <w:color w:val="FF0000"/>
          <w:sz w:val="24"/>
          <w:szCs w:val="24"/>
          <w:lang w:val="hy-AM"/>
        </w:rPr>
      </w:pPr>
      <w:r w:rsidRPr="00535F4E">
        <w:rPr>
          <w:rFonts w:ascii="Sylfaen" w:eastAsia="Microsoft YaHei" w:hAnsi="Sylfaen" w:cs="Microsoft YaHei"/>
          <w:color w:val="FF0000"/>
          <w:sz w:val="24"/>
          <w:szCs w:val="24"/>
          <w:lang w:val="hy-AM"/>
        </w:rPr>
        <w:tab/>
      </w:r>
    </w:p>
    <w:p w14:paraId="6708D37A" w14:textId="77777777" w:rsidR="00260AA0" w:rsidRDefault="00260AA0" w:rsidP="00260AA0">
      <w:pPr>
        <w:spacing w:after="0"/>
        <w:rPr>
          <w:rFonts w:ascii="Sylfaen" w:eastAsia="Microsoft YaHei" w:hAnsi="Sylfaen" w:cs="Microsoft YaHei"/>
          <w:sz w:val="24"/>
          <w:szCs w:val="24"/>
          <w:lang w:val="hy-AM"/>
        </w:rPr>
      </w:pPr>
      <w:r w:rsidRPr="00535F4E">
        <w:rPr>
          <w:rFonts w:ascii="Sylfaen" w:eastAsia="Microsoft YaHei" w:hAnsi="Sylfaen" w:cs="Microsoft YaHei"/>
          <w:sz w:val="24"/>
          <w:szCs w:val="24"/>
          <w:lang w:val="hy-AM"/>
        </w:rPr>
        <w:tab/>
      </w:r>
      <w:r w:rsidRPr="00535F4E">
        <w:rPr>
          <w:rFonts w:ascii="Sylfaen" w:eastAsia="Microsoft YaHei" w:hAnsi="Sylfaen" w:cs="Microsoft YaHei"/>
          <w:b/>
          <w:bCs/>
          <w:sz w:val="24"/>
          <w:szCs w:val="24"/>
          <w:lang w:val="hy-AM"/>
        </w:rPr>
        <w:t>Հուլիսի 1-ին</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ՀՀ Կոտայքի մարզի </w:t>
      </w:r>
      <w:r w:rsidRPr="00535F4E">
        <w:rPr>
          <w:rFonts w:ascii="Sylfaen" w:eastAsia="Microsoft YaHei" w:hAnsi="Sylfaen" w:cs="Microsoft YaHei"/>
          <w:sz w:val="24"/>
          <w:szCs w:val="24"/>
          <w:lang w:val="hy-AM"/>
        </w:rPr>
        <w:t xml:space="preserve">Արզնի համայնքի ղեկավար Ֆելիքս Միրզոևը դատական հայց է ներկայացրել Երևանի ընդհանուր իրավասության դատարան ընդդեմ «ԱՐՄԵՆԻԱ ԹԻ-ՎԻ հեռուստաընկերություն» ՓԲԸ-ի և հաղորդավար Վահե Ղազարյանի (երրորդ անձ՝ Գագիկ Շամշյան)` վիրավորանք և զրպարտություն համարվող տեղեկությունները հերքելու, ներողություն խնդրելու և 9 մլն դրամ </w:t>
      </w:r>
      <w:r>
        <w:rPr>
          <w:rFonts w:ascii="Sylfaen" w:eastAsia="Microsoft YaHei" w:hAnsi="Sylfaen" w:cs="Microsoft YaHei"/>
          <w:sz w:val="24"/>
          <w:szCs w:val="24"/>
          <w:lang w:val="hy-AM"/>
        </w:rPr>
        <w:t>փոխհատուցում</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վճարելու</w:t>
      </w:r>
      <w:r w:rsidRPr="00535F4E">
        <w:rPr>
          <w:rFonts w:ascii="Sylfaen" w:eastAsia="Microsoft YaHei" w:hAnsi="Sylfaen" w:cs="Microsoft YaHei"/>
          <w:sz w:val="24"/>
          <w:szCs w:val="24"/>
          <w:lang w:val="hy-AM"/>
        </w:rPr>
        <w:t xml:space="preserve"> պահանջներով։ Հայցի առիթը հունիսին 15-ին «Սուր անկյուն» հաղորդաշարի ժամանակ (49-րդ րոպեից) համայնքապետի հասցեին հնչած արտահայտություններն են, ըստ որոնց՝ </w:t>
      </w:r>
      <w:r>
        <w:rPr>
          <w:rFonts w:ascii="Sylfaen" w:eastAsia="Microsoft YaHei" w:hAnsi="Sylfaen" w:cs="Microsoft YaHei"/>
          <w:sz w:val="24"/>
          <w:szCs w:val="24"/>
          <w:lang w:val="hy-AM"/>
        </w:rPr>
        <w:t>նա</w:t>
      </w:r>
      <w:r w:rsidRPr="00535F4E">
        <w:rPr>
          <w:rFonts w:ascii="Sylfaen" w:eastAsia="Microsoft YaHei" w:hAnsi="Sylfaen" w:cs="Microsoft YaHei"/>
          <w:sz w:val="24"/>
          <w:szCs w:val="24"/>
          <w:lang w:val="hy-AM"/>
        </w:rPr>
        <w:t xml:space="preserve"> եղել է ծեծկռտուքի ու արյունալի միջադեպի մասնակից</w:t>
      </w:r>
      <w:r w:rsidRPr="00535F4E">
        <w:rPr>
          <w:rStyle w:val="FootnoteReference"/>
          <w:rFonts w:ascii="Sylfaen" w:eastAsia="Microsoft YaHei" w:hAnsi="Sylfaen" w:cs="Microsoft YaHei"/>
          <w:sz w:val="24"/>
          <w:szCs w:val="24"/>
          <w:lang w:val="hy-AM"/>
        </w:rPr>
        <w:footnoteReference w:id="14"/>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Հուլիսի 10-ին դ</w:t>
      </w:r>
      <w:r w:rsidRPr="00535F4E">
        <w:rPr>
          <w:rFonts w:ascii="Sylfaen" w:eastAsia="Microsoft YaHei" w:hAnsi="Sylfaen" w:cs="Microsoft YaHei"/>
          <w:sz w:val="24"/>
          <w:szCs w:val="24"/>
          <w:lang w:val="hy-AM"/>
        </w:rPr>
        <w:t>ատարանը վերադարձրել է հայցադիմում</w:t>
      </w:r>
      <w:r>
        <w:rPr>
          <w:rFonts w:ascii="Sylfaen" w:eastAsia="Microsoft YaHei" w:hAnsi="Sylfaen" w:cs="Microsoft YaHei"/>
          <w:sz w:val="24"/>
          <w:szCs w:val="24"/>
          <w:lang w:val="hy-AM"/>
        </w:rPr>
        <w:t>ը դրանում առկա թերություններն ու անճշտությունները շտկելու նպատակով։</w:t>
      </w:r>
      <w:r w:rsidRPr="00535F4E">
        <w:rPr>
          <w:rFonts w:ascii="Sylfaen" w:eastAsia="Microsoft YaHei" w:hAnsi="Sylfaen" w:cs="Microsoft YaHei"/>
          <w:sz w:val="24"/>
          <w:szCs w:val="24"/>
          <w:lang w:val="hy-AM"/>
        </w:rPr>
        <w:t xml:space="preserve"> Հուլիսի 18-ին</w:t>
      </w:r>
      <w:r>
        <w:rPr>
          <w:rFonts w:ascii="Sylfaen" w:eastAsia="Microsoft YaHei" w:hAnsi="Sylfaen" w:cs="Microsoft YaHei"/>
          <w:sz w:val="24"/>
          <w:szCs w:val="24"/>
          <w:lang w:val="hy-AM"/>
        </w:rPr>
        <w:t xml:space="preserve"> այն</w:t>
      </w:r>
      <w:r w:rsidRPr="00535F4E">
        <w:rPr>
          <w:rFonts w:ascii="Sylfaen" w:eastAsia="Microsoft YaHei" w:hAnsi="Sylfaen" w:cs="Microsoft YaHei"/>
          <w:sz w:val="24"/>
          <w:szCs w:val="24"/>
          <w:lang w:val="hy-AM"/>
        </w:rPr>
        <w:t xml:space="preserve"> կրկին ներկայացվել, 30-ին ընդունվել է վարույթ։ Դատական նիստ է նշանակվել հոկտեմբերի 3-ին։ </w:t>
      </w:r>
    </w:p>
    <w:p w14:paraId="58A5D346" w14:textId="77777777" w:rsidR="00260AA0" w:rsidRPr="00535F4E" w:rsidRDefault="00260AA0" w:rsidP="00260AA0">
      <w:pPr>
        <w:spacing w:after="0"/>
        <w:rPr>
          <w:rFonts w:ascii="Sylfaen" w:eastAsia="Microsoft YaHei" w:hAnsi="Sylfaen" w:cs="Microsoft YaHei"/>
          <w:sz w:val="24"/>
          <w:szCs w:val="24"/>
          <w:lang w:val="hy-AM"/>
        </w:rPr>
      </w:pPr>
    </w:p>
    <w:p w14:paraId="6CA70A1B" w14:textId="77777777" w:rsidR="00260AA0" w:rsidRPr="00535F4E" w:rsidRDefault="00260AA0" w:rsidP="00260AA0">
      <w:pPr>
        <w:spacing w:after="0" w:line="240" w:lineRule="auto"/>
        <w:rPr>
          <w:rFonts w:ascii="Sylfaen" w:hAnsi="Sylfaen" w:cs="Segoe UI Historic"/>
          <w:sz w:val="24"/>
          <w:szCs w:val="24"/>
          <w:lang w:val="hy-AM"/>
        </w:rPr>
      </w:pPr>
      <w:r>
        <w:rPr>
          <w:rFonts w:ascii="Sylfaen" w:hAnsi="Sylfaen" w:cs="Arial"/>
          <w:b/>
          <w:bCs/>
          <w:sz w:val="24"/>
          <w:szCs w:val="24"/>
          <w:shd w:val="clear" w:color="auto" w:fill="FFFFFF"/>
          <w:lang w:val="hy-AM"/>
        </w:rPr>
        <w:lastRenderedPageBreak/>
        <w:tab/>
      </w:r>
      <w:r w:rsidRPr="00535F4E">
        <w:rPr>
          <w:rFonts w:ascii="Sylfaen" w:hAnsi="Sylfaen" w:cs="Arial"/>
          <w:b/>
          <w:bCs/>
          <w:sz w:val="24"/>
          <w:szCs w:val="24"/>
          <w:shd w:val="clear" w:color="auto" w:fill="FFFFFF"/>
          <w:lang w:val="hy-AM"/>
        </w:rPr>
        <w:t>Հուլիսի 1-ին</w:t>
      </w:r>
      <w:r w:rsidRPr="00535F4E">
        <w:rPr>
          <w:rFonts w:ascii="Sylfaen" w:hAnsi="Sylfaen" w:cs="Arial"/>
          <w:sz w:val="24"/>
          <w:szCs w:val="24"/>
          <w:shd w:val="clear" w:color="auto" w:fill="FFFFFF"/>
          <w:lang w:val="hy-AM"/>
        </w:rPr>
        <w:t xml:space="preserve"> </w:t>
      </w:r>
      <w:r w:rsidRPr="00535F4E">
        <w:rPr>
          <w:rFonts w:ascii="Sylfaen" w:eastAsia="Times New Roman" w:hAnsi="Sylfaen" w:cs="Segoe UI Historic"/>
          <w:bCs/>
          <w:sz w:val="24"/>
          <w:szCs w:val="24"/>
          <w:lang w:val="hy-AM"/>
        </w:rPr>
        <w:t xml:space="preserve">Երևանի ընդհանուր իրավասության դատարանում նոր քննությամբ </w:t>
      </w:r>
      <w:r w:rsidRPr="00535F4E">
        <w:rPr>
          <w:rFonts w:ascii="Sylfaen" w:hAnsi="Sylfaen" w:cs="Arial"/>
          <w:sz w:val="24"/>
          <w:szCs w:val="24"/>
          <w:shd w:val="clear" w:color="auto" w:fill="FFFFFF"/>
          <w:lang w:val="hy-AM"/>
        </w:rPr>
        <w:t>շարունակվել է</w:t>
      </w:r>
      <w:r w:rsidRPr="00535F4E">
        <w:rPr>
          <w:rFonts w:ascii="Sylfaen" w:eastAsia="Times New Roman" w:hAnsi="Sylfaen" w:cs="Segoe UI Historic"/>
          <w:b/>
          <w:sz w:val="24"/>
          <w:szCs w:val="24"/>
          <w:lang w:val="hy-AM"/>
        </w:rPr>
        <w:t xml:space="preserve"> </w:t>
      </w:r>
      <w:r w:rsidRPr="00535F4E">
        <w:rPr>
          <w:rFonts w:ascii="Sylfaen" w:hAnsi="Sylfaen" w:cs="Segoe UI Historic"/>
          <w:sz w:val="24"/>
          <w:szCs w:val="24"/>
          <w:lang w:val="hy-AM"/>
        </w:rPr>
        <w:t xml:space="preserve">«Հայաստանի պետական հետաքրքրությունների ֆոնդ» ՓԲԸ-ն և ընկերության տնօրենների խորհրդի նախագահ Տիգրան Ավինյանն ընդդեմ «Փաստինֆո» ՍՊԸ-ի գործի քննությունը՝ պատիվը, արժանապատվությունը և գործարար համբավն արատավորող տեղեկությունները հերքելուն պարտավորեցնելու և դրամական փոխհատուցում </w:t>
      </w:r>
      <w:r>
        <w:rPr>
          <w:rFonts w:ascii="Sylfaen" w:hAnsi="Sylfaen" w:cs="Segoe UI Historic"/>
          <w:sz w:val="24"/>
          <w:szCs w:val="24"/>
          <w:lang w:val="hy-AM"/>
        </w:rPr>
        <w:t>բռնագանձ</w:t>
      </w:r>
      <w:r w:rsidRPr="00535F4E">
        <w:rPr>
          <w:rFonts w:ascii="Sylfaen" w:hAnsi="Sylfaen" w:cs="Segoe UI Historic"/>
          <w:sz w:val="24"/>
          <w:szCs w:val="24"/>
          <w:lang w:val="hy-AM"/>
        </w:rPr>
        <w:t>ելու պահանջներով։</w:t>
      </w:r>
    </w:p>
    <w:p w14:paraId="5F3B9A4E" w14:textId="77777777" w:rsidR="00260AA0" w:rsidRPr="00535F4E" w:rsidRDefault="00260AA0" w:rsidP="00260AA0">
      <w:pPr>
        <w:spacing w:after="0" w:line="240" w:lineRule="auto"/>
        <w:rPr>
          <w:rFonts w:ascii="Sylfaen" w:eastAsia="Times New Roman" w:hAnsi="Sylfaen" w:cs="Times New Roman"/>
          <w:sz w:val="24"/>
          <w:szCs w:val="24"/>
          <w:lang w:val="hy-AM"/>
        </w:rPr>
      </w:pPr>
      <w:r w:rsidRPr="00535F4E">
        <w:rPr>
          <w:rFonts w:ascii="Sylfaen" w:hAnsi="Sylfaen" w:cs="Segoe UI Historic"/>
          <w:sz w:val="24"/>
          <w:szCs w:val="24"/>
          <w:lang w:val="hy-AM"/>
        </w:rPr>
        <w:tab/>
        <w:t xml:space="preserve">Հայցը ներկայացվել է </w:t>
      </w:r>
      <w:r w:rsidRPr="00535F4E">
        <w:rPr>
          <w:rFonts w:ascii="Sylfaen" w:eastAsia="Times New Roman" w:hAnsi="Sylfaen" w:cs="Segoe UI Historic"/>
          <w:sz w:val="24"/>
          <w:szCs w:val="24"/>
          <w:lang w:val="hy-AM"/>
        </w:rPr>
        <w:t>2023թ</w:t>
      </w:r>
      <w:r w:rsidRPr="00535F4E">
        <w:rPr>
          <w:rFonts w:ascii="Times New Roman" w:eastAsia="Times New Roman" w:hAnsi="Times New Roman" w:cs="Times New Roman"/>
          <w:sz w:val="24"/>
          <w:szCs w:val="24"/>
          <w:lang w:val="hy-AM"/>
        </w:rPr>
        <w:t xml:space="preserve">․ </w:t>
      </w:r>
      <w:r w:rsidRPr="00535F4E">
        <w:rPr>
          <w:rFonts w:ascii="Sylfaen" w:eastAsia="Times New Roman" w:hAnsi="Sylfaen" w:cs="Segoe UI Historic"/>
          <w:sz w:val="24"/>
          <w:szCs w:val="24"/>
          <w:lang w:val="hy-AM"/>
        </w:rPr>
        <w:t xml:space="preserve">մարտի 16-ին, իսկ առիթը ՍՊԸ-ին պատկանող </w:t>
      </w:r>
      <w:r w:rsidRPr="00535F4E">
        <w:rPr>
          <w:rFonts w:ascii="Sylfaen" w:hAnsi="Sylfaen" w:cs="Segoe UI Historic"/>
          <w:i/>
          <w:iCs/>
          <w:sz w:val="24"/>
          <w:szCs w:val="24"/>
          <w:lang w:val="hy-AM"/>
        </w:rPr>
        <w:t>Pastinfo.am</w:t>
      </w:r>
      <w:r w:rsidRPr="00535F4E">
        <w:rPr>
          <w:rFonts w:ascii="Sylfaen" w:hAnsi="Sylfaen" w:cs="Segoe UI Historic"/>
          <w:sz w:val="24"/>
          <w:szCs w:val="24"/>
          <w:lang w:val="hy-AM"/>
        </w:rPr>
        <w:t xml:space="preserve"> լրատվական կայքում փետրվարի 20-ին հրապարակված՝ «Փաստինֆո»-ի տեղեկությունը հաստատվեց. Ավինյանի պաշտոնավարումը քաղաքապետի տեղակալի պաշտոնում ապօրինի է. նա ղեկավարում է առևտրային կազմակերպություն, ինչի իրավունքը չունի» հոդվածն է</w:t>
      </w:r>
      <w:r w:rsidRPr="00535F4E">
        <w:rPr>
          <w:rStyle w:val="FootnoteReference"/>
          <w:rFonts w:cs="Times New Roman"/>
          <w:sz w:val="20"/>
          <w:szCs w:val="20"/>
        </w:rPr>
        <w:footnoteReference w:id="15"/>
      </w:r>
      <w:r w:rsidRPr="00535F4E">
        <w:rPr>
          <w:rFonts w:ascii="Sylfaen" w:hAnsi="Sylfaen" w:cs="Segoe UI Historic"/>
          <w:sz w:val="24"/>
          <w:szCs w:val="24"/>
          <w:lang w:val="hy-AM"/>
        </w:rPr>
        <w:t>։</w:t>
      </w:r>
      <w:r w:rsidRPr="00535F4E">
        <w:rPr>
          <w:rFonts w:ascii="Sylfaen" w:hAnsi="Sylfaen" w:cs="Segoe UI Historic"/>
          <w:sz w:val="24"/>
          <w:szCs w:val="24"/>
          <w:lang w:val="hy-AM"/>
        </w:rPr>
        <w:tab/>
      </w:r>
      <w:r w:rsidRPr="00535F4E">
        <w:rPr>
          <w:rFonts w:ascii="Sylfaen" w:hAnsi="Sylfaen"/>
          <w:sz w:val="24"/>
          <w:szCs w:val="24"/>
          <w:shd w:val="clear" w:color="auto" w:fill="FFFFFF"/>
          <w:lang w:val="hy-AM"/>
        </w:rPr>
        <w:t>Դատարանը 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հունիսի 12-ին հրապարակված վճռով հայցը բավարարել էր մասնակի: Հուլիսի 17-ին </w:t>
      </w:r>
      <w:r w:rsidRPr="00535F4E">
        <w:rPr>
          <w:rFonts w:ascii="Sylfaen" w:eastAsia="Times New Roman" w:hAnsi="Sylfaen" w:cs="Times New Roman"/>
          <w:sz w:val="24"/>
          <w:szCs w:val="24"/>
          <w:lang w:val="hy-AM"/>
        </w:rPr>
        <w:t>հայցվորը, իսկ 19-ին պատասխանողը վճռի դեմ վերաքննիչ բողոքներ էին ներկայացրել</w:t>
      </w:r>
      <w:r w:rsidRPr="00535F4E">
        <w:rPr>
          <w:rFonts w:ascii="Times New Roman" w:eastAsia="Times New Roman" w:hAnsi="Times New Roman" w:cs="Times New Roman"/>
          <w:sz w:val="24"/>
          <w:szCs w:val="24"/>
          <w:lang w:val="hy-AM"/>
        </w:rPr>
        <w:t>․</w:t>
      </w:r>
      <w:r w:rsidRPr="00535F4E">
        <w:rPr>
          <w:rFonts w:ascii="Sylfaen" w:eastAsia="Times New Roman" w:hAnsi="Sylfaen" w:cs="Times New Roman"/>
          <w:sz w:val="24"/>
          <w:szCs w:val="24"/>
          <w:lang w:val="hy-AM"/>
        </w:rPr>
        <w:t xml:space="preserve"> </w:t>
      </w:r>
      <w:r w:rsidRPr="00535F4E">
        <w:rPr>
          <w:rFonts w:ascii="Sylfaen" w:eastAsia="Times New Roman" w:hAnsi="Sylfaen" w:cs="Sylfaen"/>
          <w:sz w:val="24"/>
          <w:szCs w:val="24"/>
          <w:lang w:val="hy-AM"/>
        </w:rPr>
        <w:t>հայցվորը</w:t>
      </w:r>
      <w:r>
        <w:rPr>
          <w:rFonts w:ascii="Sylfaen" w:eastAsia="Times New Roman" w:hAnsi="Sylfaen" w:cs="Sylfaen"/>
          <w:sz w:val="24"/>
          <w:szCs w:val="24"/>
          <w:lang w:val="hy-AM"/>
        </w:rPr>
        <w:t xml:space="preserve"> դժգոհ էր</w:t>
      </w:r>
      <w:r w:rsidRPr="00535F4E">
        <w:rPr>
          <w:rFonts w:ascii="Sylfaen" w:eastAsia="Times New Roman" w:hAnsi="Sylfaen" w:cs="Times New Roman"/>
          <w:sz w:val="24"/>
          <w:szCs w:val="24"/>
          <w:lang w:val="hy-AM"/>
        </w:rPr>
        <w:t xml:space="preserve"> պահանջած 6 միլիոն դրամի փոխարեն ՓԲԸ-ին և Ավինյանին 200 հազարական դրամի փոխհատուցում սահմանելու, իսկ պատասխանողը՝ հայցը բավարարելու համար։</w:t>
      </w:r>
      <w:r>
        <w:rPr>
          <w:rFonts w:ascii="Sylfaen" w:eastAsia="Times New Roman" w:hAnsi="Sylfaen" w:cs="Times New Roman"/>
          <w:sz w:val="24"/>
          <w:szCs w:val="24"/>
          <w:lang w:val="hy-AM"/>
        </w:rPr>
        <w:t xml:space="preserve"> </w:t>
      </w:r>
      <w:r w:rsidRPr="00535F4E">
        <w:rPr>
          <w:rFonts w:ascii="Sylfaen" w:eastAsia="Times New Roman" w:hAnsi="Sylfaen" w:cs="Times New Roman"/>
          <w:sz w:val="24"/>
          <w:szCs w:val="24"/>
          <w:lang w:val="hy-AM"/>
        </w:rPr>
        <w:t>Ս. թ. փ</w:t>
      </w:r>
      <w:r w:rsidRPr="00535F4E">
        <w:rPr>
          <w:rFonts w:ascii="Sylfaen" w:eastAsia="Times New Roman" w:hAnsi="Sylfaen" w:cs="Segoe UI Historic"/>
          <w:sz w:val="24"/>
          <w:szCs w:val="24"/>
          <w:lang w:val="hy-AM"/>
        </w:rPr>
        <w:t>ետրվարի 19-ին</w:t>
      </w:r>
      <w:r w:rsidRPr="00535F4E">
        <w:rPr>
          <w:rFonts w:ascii="Sylfaen" w:eastAsia="Times New Roman" w:hAnsi="Sylfaen" w:cs="Segoe UI Historic"/>
          <w:b/>
          <w:sz w:val="24"/>
          <w:szCs w:val="24"/>
          <w:lang w:val="hy-AM"/>
        </w:rPr>
        <w:t xml:space="preserve"> </w:t>
      </w:r>
      <w:r w:rsidRPr="00535F4E">
        <w:rPr>
          <w:rFonts w:ascii="Sylfaen" w:hAnsi="Sylfaen" w:cs="Segoe UI Historic"/>
          <w:sz w:val="24"/>
          <w:szCs w:val="24"/>
          <w:lang w:val="hy-AM"/>
        </w:rPr>
        <w:t>Վ</w:t>
      </w:r>
      <w:r w:rsidRPr="00535F4E">
        <w:rPr>
          <w:rFonts w:ascii="Sylfaen" w:eastAsia="Times New Roman" w:hAnsi="Sylfaen" w:cs="Segoe UI Historic"/>
          <w:sz w:val="24"/>
          <w:szCs w:val="24"/>
          <w:lang w:val="hy-AM"/>
        </w:rPr>
        <w:t>երաքննիչ քաղաքացիական դատարանը բավարարել էր թե՛ Տիգրան Ավինյանի, թե՛</w:t>
      </w:r>
      <w:r w:rsidRPr="00535F4E">
        <w:rPr>
          <w:rFonts w:ascii="Sylfaen" w:eastAsia="Times New Roman" w:hAnsi="Sylfaen" w:cs="Segoe UI Historic"/>
          <w:b/>
          <w:sz w:val="24"/>
          <w:szCs w:val="24"/>
          <w:lang w:val="hy-AM"/>
        </w:rPr>
        <w:t xml:space="preserve"> </w:t>
      </w:r>
      <w:r w:rsidRPr="00535F4E">
        <w:rPr>
          <w:rFonts w:ascii="Sylfaen" w:hAnsi="Sylfaen" w:cs="Segoe UI Historic"/>
          <w:sz w:val="24"/>
          <w:szCs w:val="24"/>
          <w:lang w:val="hy-AM"/>
        </w:rPr>
        <w:t>«Փաստինֆո» ՍՊԸ-ի</w:t>
      </w:r>
      <w:r w:rsidRPr="00535F4E">
        <w:rPr>
          <w:rFonts w:ascii="Sylfaen" w:eastAsia="Times New Roman" w:hAnsi="Sylfaen" w:cs="Segoe UI Historic"/>
          <w:b/>
          <w:sz w:val="24"/>
          <w:szCs w:val="24"/>
          <w:lang w:val="hy-AM"/>
        </w:rPr>
        <w:t xml:space="preserve"> </w:t>
      </w:r>
      <w:r w:rsidRPr="00535F4E">
        <w:rPr>
          <w:rFonts w:ascii="Sylfaen" w:eastAsia="Times New Roman" w:hAnsi="Sylfaen" w:cs="Segoe UI Historic"/>
          <w:bCs/>
          <w:sz w:val="24"/>
          <w:szCs w:val="24"/>
          <w:lang w:val="hy-AM"/>
        </w:rPr>
        <w:t xml:space="preserve">բողոքները և գործն ուղարկել նոր քննության։ </w:t>
      </w:r>
    </w:p>
    <w:p w14:paraId="0C9B7CC7" w14:textId="77777777" w:rsidR="00260AA0" w:rsidRPr="00535F4E" w:rsidRDefault="00260AA0" w:rsidP="00260AA0">
      <w:pPr>
        <w:spacing w:after="0" w:line="240" w:lineRule="auto"/>
        <w:ind w:firstLine="708"/>
        <w:rPr>
          <w:rFonts w:ascii="Sylfaen" w:hAnsi="Sylfaen" w:cs="Arial"/>
          <w:sz w:val="24"/>
          <w:szCs w:val="24"/>
          <w:shd w:val="clear" w:color="auto" w:fill="FFFFFF"/>
          <w:lang w:val="hy-AM"/>
        </w:rPr>
      </w:pPr>
      <w:r w:rsidRPr="00535F4E">
        <w:rPr>
          <w:rFonts w:ascii="Sylfaen" w:eastAsia="Times New Roman" w:hAnsi="Sylfaen" w:cs="Times New Roman"/>
          <w:sz w:val="24"/>
          <w:szCs w:val="24"/>
          <w:lang w:val="hy-AM"/>
        </w:rPr>
        <w:t>Դիտարկվող շրջանում նիստեր են կայացել նաև հուլիսի 9-ին, սեպտեմբերի 11-ին, բաշխվել են ապացուցման պարտականությունները, հաջորդ նիստը նշանակվել է հոկտեմբերի 21-ին։</w:t>
      </w:r>
    </w:p>
    <w:p w14:paraId="440E9AFC" w14:textId="77777777" w:rsidR="00260AA0" w:rsidRPr="001750E4" w:rsidRDefault="00260AA0" w:rsidP="00260AA0">
      <w:pPr>
        <w:pStyle w:val="NormalWeb"/>
        <w:shd w:val="clear" w:color="auto" w:fill="FFFFFF"/>
        <w:spacing w:before="0" w:beforeAutospacing="0" w:after="0" w:afterAutospacing="0" w:line="240" w:lineRule="auto"/>
        <w:rPr>
          <w:rFonts w:ascii="Sylfaen" w:hAnsi="Sylfaen" w:cs="Arial"/>
          <w:lang w:val="hy-AM"/>
        </w:rPr>
      </w:pPr>
      <w:r w:rsidRPr="00535F4E">
        <w:rPr>
          <w:rFonts w:ascii="Sylfaen" w:hAnsi="Sylfaen" w:cs="Arial"/>
          <w:lang w:val="hy-AM"/>
        </w:rPr>
        <w:tab/>
      </w:r>
    </w:p>
    <w:p w14:paraId="7F5C9454" w14:textId="77777777" w:rsidR="00260AA0" w:rsidRPr="00535F4E" w:rsidRDefault="00260AA0" w:rsidP="00260AA0">
      <w:pPr>
        <w:spacing w:after="0" w:line="240" w:lineRule="auto"/>
        <w:rPr>
          <w:rFonts w:ascii="Sylfaen" w:hAnsi="Sylfaen"/>
          <w:sz w:val="24"/>
          <w:szCs w:val="24"/>
          <w:shd w:val="clear" w:color="auto" w:fill="FFFFFF"/>
          <w:lang w:val="hy-AM"/>
        </w:rPr>
      </w:pPr>
      <w:bookmarkStart w:id="11" w:name="_Hlk210832636"/>
      <w:r w:rsidRPr="00535F4E">
        <w:rPr>
          <w:rFonts w:ascii="Sylfaen" w:eastAsia="Times New Roman" w:hAnsi="Sylfaen" w:cs="Arial"/>
          <w:sz w:val="24"/>
          <w:szCs w:val="24"/>
          <w:lang w:val="hy-AM"/>
        </w:rPr>
        <w:tab/>
      </w:r>
      <w:r w:rsidRPr="00535F4E">
        <w:rPr>
          <w:rFonts w:ascii="Sylfaen" w:eastAsia="Times New Roman" w:hAnsi="Sylfaen" w:cs="Arial"/>
          <w:b/>
          <w:bCs/>
          <w:sz w:val="24"/>
          <w:szCs w:val="24"/>
          <w:lang w:val="hy-AM"/>
        </w:rPr>
        <w:t xml:space="preserve">Հուլիսի 3-ին </w:t>
      </w:r>
      <w:r w:rsidRPr="00535F4E">
        <w:rPr>
          <w:rFonts w:ascii="Sylfaen" w:hAnsi="Sylfaen"/>
          <w:sz w:val="24"/>
          <w:szCs w:val="24"/>
          <w:shd w:val="clear" w:color="auto" w:fill="FFFFFF"/>
          <w:lang w:val="hy-AM"/>
        </w:rPr>
        <w:t>«Երևանի պետական համալսարան» հիմնադրամն ընդդեմ «Օրագիր Մեդիա» ՍՊԸ-ի (</w:t>
      </w:r>
      <w:r w:rsidRPr="00535F4E">
        <w:rPr>
          <w:rFonts w:ascii="Sylfaen" w:hAnsi="Sylfaen"/>
          <w:i/>
          <w:iCs/>
          <w:sz w:val="24"/>
          <w:szCs w:val="24"/>
          <w:shd w:val="clear" w:color="auto" w:fill="FFFFFF"/>
          <w:lang w:val="hy-AM"/>
        </w:rPr>
        <w:t>Oragir.news</w:t>
      </w:r>
      <w:r w:rsidRPr="00535F4E">
        <w:rPr>
          <w:rFonts w:ascii="Sylfaen" w:hAnsi="Sylfaen"/>
          <w:sz w:val="24"/>
          <w:szCs w:val="24"/>
          <w:shd w:val="clear" w:color="auto" w:fill="FFFFFF"/>
          <w:lang w:val="hy-AM"/>
        </w:rPr>
        <w:t xml:space="preserve"> լրատվական կայքի հիմնադիր) գործով պատասխանողը բողոք է ներկայացրել վերաքննիչ ատյան ընդդեմ ընդհանուր իրավասության դատարանի վճռի, որով հայցը բավարարվել է</w:t>
      </w:r>
      <w:r>
        <w:rPr>
          <w:rFonts w:ascii="Sylfaen" w:hAnsi="Sylfaen"/>
          <w:sz w:val="24"/>
          <w:szCs w:val="24"/>
          <w:shd w:val="clear" w:color="auto" w:fill="FFFFFF"/>
          <w:lang w:val="hy-AM"/>
        </w:rPr>
        <w:t>ր</w:t>
      </w:r>
      <w:r w:rsidRPr="00535F4E">
        <w:rPr>
          <w:rFonts w:ascii="Microsoft YaHei" w:eastAsia="Microsoft YaHei" w:hAnsi="Microsoft YaHei" w:cs="Microsoft YaHei" w:hint="eastAsia"/>
          <w:sz w:val="24"/>
          <w:szCs w:val="24"/>
          <w:shd w:val="clear" w:color="auto" w:fill="FFFFFF"/>
          <w:lang w:val="hy-AM"/>
        </w:rPr>
        <w:t>․</w:t>
      </w:r>
      <w:r w:rsidRPr="00535F4E">
        <w:rPr>
          <w:rFonts w:ascii="Sylfaen" w:hAnsi="Sylfaen"/>
          <w:sz w:val="24"/>
          <w:szCs w:val="24"/>
          <w:shd w:val="clear" w:color="auto" w:fill="FFFFFF"/>
          <w:lang w:val="hy-AM"/>
        </w:rPr>
        <w:t xml:space="preserve"> լրատվամիջոցը պարտավորեցվել է</w:t>
      </w:r>
      <w:r>
        <w:rPr>
          <w:rFonts w:ascii="Sylfaen" w:hAnsi="Sylfaen"/>
          <w:sz w:val="24"/>
          <w:szCs w:val="24"/>
          <w:shd w:val="clear" w:color="auto" w:fill="FFFFFF"/>
          <w:lang w:val="hy-AM"/>
        </w:rPr>
        <w:t>ր</w:t>
      </w:r>
      <w:r w:rsidRPr="00535F4E">
        <w:rPr>
          <w:rFonts w:ascii="Sylfaen" w:hAnsi="Sylfaen"/>
          <w:sz w:val="24"/>
          <w:szCs w:val="24"/>
          <w:shd w:val="clear" w:color="auto" w:fill="FFFFFF"/>
          <w:lang w:val="hy-AM"/>
        </w:rPr>
        <w:t xml:space="preserve"> հերքել զրպարտություն համարվող տվյալները, վճարել </w:t>
      </w:r>
      <w:r w:rsidRPr="00535F4E">
        <w:rPr>
          <w:rFonts w:ascii="Sylfaen" w:hAnsi="Sylfaen"/>
          <w:b/>
          <w:bCs/>
          <w:sz w:val="24"/>
          <w:szCs w:val="24"/>
          <w:shd w:val="clear" w:color="auto" w:fill="FFFFFF"/>
          <w:lang w:val="hy-AM"/>
        </w:rPr>
        <w:t>մեկ</w:t>
      </w:r>
      <w:r w:rsidRPr="00535F4E">
        <w:rPr>
          <w:rFonts w:ascii="GHEA Grapalat" w:hAnsi="GHEA Grapalat"/>
          <w:b/>
          <w:bCs/>
          <w:color w:val="21346E"/>
          <w:sz w:val="18"/>
          <w:szCs w:val="18"/>
          <w:shd w:val="clear" w:color="auto" w:fill="FFFFFF"/>
          <w:lang w:val="hy-AM"/>
        </w:rPr>
        <w:t xml:space="preserve"> </w:t>
      </w:r>
      <w:r w:rsidRPr="00535F4E">
        <w:rPr>
          <w:rFonts w:ascii="Sylfaen" w:hAnsi="Sylfaen"/>
          <w:sz w:val="24"/>
          <w:szCs w:val="24"/>
          <w:shd w:val="clear" w:color="auto" w:fill="FFFFFF"/>
          <w:lang w:val="hy-AM"/>
        </w:rPr>
        <w:t>դրամ՝ որպես զրպա</w:t>
      </w:r>
      <w:r>
        <w:rPr>
          <w:rFonts w:ascii="Sylfaen" w:hAnsi="Sylfaen"/>
          <w:sz w:val="24"/>
          <w:szCs w:val="24"/>
          <w:shd w:val="clear" w:color="auto" w:fill="FFFFFF"/>
          <w:lang w:val="hy-AM"/>
        </w:rPr>
        <w:t>ր</w:t>
      </w:r>
      <w:r w:rsidRPr="00535F4E">
        <w:rPr>
          <w:rFonts w:ascii="Sylfaen" w:hAnsi="Sylfaen"/>
          <w:sz w:val="24"/>
          <w:szCs w:val="24"/>
          <w:shd w:val="clear" w:color="auto" w:fill="FFFFFF"/>
          <w:lang w:val="hy-AM"/>
        </w:rPr>
        <w:t>տության համար փոխհատուցման գումար և նախապես վճարված պետական տուրքերը։</w:t>
      </w:r>
    </w:p>
    <w:p w14:paraId="1DB3521B" w14:textId="77777777" w:rsidR="00260AA0" w:rsidRPr="00CC4CCF" w:rsidRDefault="00260AA0" w:rsidP="00260AA0">
      <w:pPr>
        <w:spacing w:after="0" w:line="240" w:lineRule="auto"/>
        <w:rPr>
          <w:rFonts w:ascii="Sylfaen" w:hAnsi="Sylfaen"/>
          <w:sz w:val="24"/>
          <w:szCs w:val="24"/>
          <w:shd w:val="clear" w:color="auto" w:fill="FFFFFF"/>
          <w:lang w:val="hy-AM"/>
        </w:rPr>
      </w:pPr>
      <w:r w:rsidRPr="00535F4E">
        <w:rPr>
          <w:rFonts w:ascii="Sylfaen" w:hAnsi="Sylfaen"/>
          <w:sz w:val="24"/>
          <w:szCs w:val="24"/>
          <w:shd w:val="clear" w:color="auto" w:fill="FFFFFF"/>
          <w:lang w:val="hy-AM"/>
        </w:rPr>
        <w:tab/>
        <w:t>2023թ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հոկտեմբերի 10-ին ներկայացված հայցի առիթը նույն տարվա սեպտեմբերի 5-ին </w:t>
      </w:r>
      <w:r w:rsidRPr="00535F4E">
        <w:rPr>
          <w:rFonts w:ascii="Sylfaen" w:hAnsi="Sylfaen"/>
          <w:i/>
          <w:iCs/>
          <w:sz w:val="24"/>
          <w:szCs w:val="24"/>
          <w:shd w:val="clear" w:color="auto" w:fill="FFFFFF"/>
          <w:lang w:val="hy-AM"/>
        </w:rPr>
        <w:t>Oragir.news</w:t>
      </w:r>
      <w:r w:rsidRPr="00535F4E">
        <w:rPr>
          <w:rFonts w:ascii="Sylfaen" w:hAnsi="Sylfaen"/>
          <w:sz w:val="24"/>
          <w:szCs w:val="24"/>
          <w:shd w:val="clear" w:color="auto" w:fill="FFFFFF"/>
          <w:lang w:val="hy-AM"/>
        </w:rPr>
        <w:t xml:space="preserve"> կայքում հրապարակված՝ «ՍԹԵՄ</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հերթական խայտառակությունը ԵՊՀ-ից» հոդվածն է</w:t>
      </w:r>
      <w:r w:rsidRPr="00535F4E">
        <w:rPr>
          <w:rStyle w:val="FootnoteReference"/>
          <w:rFonts w:ascii="Sylfaen" w:hAnsi="Sylfaen"/>
          <w:shd w:val="clear" w:color="auto" w:fill="FFFFFF"/>
          <w:lang w:val="hy-AM"/>
        </w:rPr>
        <w:footnoteReference w:id="16"/>
      </w:r>
      <w:r w:rsidRPr="00535F4E">
        <w:rPr>
          <w:rFonts w:ascii="Sylfaen" w:hAnsi="Sylfaen"/>
          <w:shd w:val="clear" w:color="auto" w:fill="FFFFFF"/>
          <w:lang w:val="hy-AM"/>
        </w:rPr>
        <w:t xml:space="preserve">։ </w:t>
      </w:r>
      <w:r w:rsidRPr="00535F4E">
        <w:rPr>
          <w:rFonts w:ascii="Sylfaen" w:hAnsi="Sylfaen"/>
          <w:sz w:val="24"/>
          <w:szCs w:val="24"/>
          <w:shd w:val="clear" w:color="auto" w:fill="FFFFFF"/>
          <w:lang w:val="hy-AM"/>
        </w:rPr>
        <w:t xml:space="preserve">Ըստ այդմ՝ ԵՊՀ-ին կից բացված բնագիտամաթեմատիկական ուղղվածությամբ դպրոցի ծրագիրը ձախողվել է, քանի որ ընդամենը 36 աշակերտ ունի, իսկ հատկացված գումարները նպատակային չեն ծախսվել։  </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tab/>
        <w:t>Վերաքննիչ ատյանը բողոքը մեկ անգամ վերադարձնելուց հետո սեպտեմբերի 1-</w:t>
      </w:r>
      <w:r w:rsidRPr="00CC4CCF">
        <w:rPr>
          <w:rFonts w:ascii="Sylfaen" w:hAnsi="Sylfaen"/>
          <w:sz w:val="24"/>
          <w:szCs w:val="24"/>
          <w:shd w:val="clear" w:color="auto" w:fill="FFFFFF"/>
          <w:lang w:val="hy-AM"/>
        </w:rPr>
        <w:t>ին ընդունումը մերժել է:</w:t>
      </w:r>
      <w:bookmarkEnd w:id="11"/>
    </w:p>
    <w:p w14:paraId="03618564" w14:textId="77777777" w:rsidR="00260AA0" w:rsidRPr="00CC4CCF" w:rsidRDefault="00260AA0" w:rsidP="00260AA0">
      <w:pPr>
        <w:spacing w:after="0" w:line="240" w:lineRule="auto"/>
        <w:rPr>
          <w:rFonts w:ascii="Sylfaen" w:hAnsi="Sylfaen"/>
          <w:sz w:val="24"/>
          <w:szCs w:val="24"/>
          <w:shd w:val="clear" w:color="auto" w:fill="FFFFFF"/>
          <w:lang w:val="hy-AM"/>
        </w:rPr>
      </w:pPr>
    </w:p>
    <w:p w14:paraId="4F470DEA" w14:textId="77777777" w:rsidR="00260AA0" w:rsidRPr="00CC4CCF" w:rsidRDefault="00260AA0" w:rsidP="00260AA0">
      <w:pPr>
        <w:spacing w:after="0" w:line="240" w:lineRule="auto"/>
        <w:ind w:firstLine="708"/>
        <w:rPr>
          <w:sz w:val="24"/>
          <w:szCs w:val="24"/>
          <w:shd w:val="clear" w:color="auto" w:fill="FFFFFF"/>
          <w:lang w:val="hy-AM"/>
        </w:rPr>
      </w:pPr>
      <w:r w:rsidRPr="00CC4CCF">
        <w:rPr>
          <w:rFonts w:ascii="Sylfaen" w:hAnsi="Sylfaen" w:cs="Arian AMU"/>
          <w:b/>
          <w:bCs/>
          <w:sz w:val="24"/>
          <w:szCs w:val="24"/>
          <w:shd w:val="clear" w:color="auto" w:fill="FFFFFF"/>
          <w:lang w:val="hy-AM"/>
        </w:rPr>
        <w:lastRenderedPageBreak/>
        <w:t>Հուլիսի 3-ին</w:t>
      </w:r>
      <w:r w:rsidRPr="00CC4CCF">
        <w:rPr>
          <w:rFonts w:ascii="Sylfaen" w:hAnsi="Sylfaen" w:cs="Arian AMU"/>
          <w:sz w:val="24"/>
          <w:szCs w:val="24"/>
          <w:shd w:val="clear" w:color="auto" w:fill="FFFFFF"/>
          <w:lang w:val="hy-AM"/>
        </w:rPr>
        <w:t xml:space="preserve"> Վերաքննիչ </w:t>
      </w:r>
      <w:r>
        <w:rPr>
          <w:rFonts w:ascii="Sylfaen" w:hAnsi="Sylfaen" w:cs="Arian AMU"/>
          <w:sz w:val="24"/>
          <w:szCs w:val="24"/>
          <w:shd w:val="clear" w:color="auto" w:fill="FFFFFF"/>
          <w:lang w:val="hy-AM"/>
        </w:rPr>
        <w:t xml:space="preserve">քաղաքացիական </w:t>
      </w:r>
      <w:r w:rsidRPr="00CC4CCF">
        <w:rPr>
          <w:rFonts w:ascii="Sylfaen" w:hAnsi="Sylfaen" w:cs="Arian AMU"/>
          <w:sz w:val="24"/>
          <w:szCs w:val="24"/>
          <w:shd w:val="clear" w:color="auto" w:fill="FFFFFF"/>
          <w:lang w:val="hy-AM"/>
        </w:rPr>
        <w:t xml:space="preserve">դատարանը </w:t>
      </w:r>
      <w:r w:rsidRPr="00CC4CCF">
        <w:rPr>
          <w:rFonts w:ascii="Sylfaen" w:hAnsi="Sylfaen" w:cs="Arial"/>
          <w:sz w:val="24"/>
          <w:szCs w:val="24"/>
          <w:shd w:val="clear" w:color="auto" w:fill="FFFFFF"/>
          <w:lang w:val="hy-AM"/>
        </w:rPr>
        <w:t>«Զանգեզուրի</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պղնձամոլիբդենային</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կոմբինատ</w:t>
      </w:r>
      <w:r w:rsidRPr="00535F4E">
        <w:rPr>
          <w:rFonts w:ascii="Sylfaen" w:hAnsi="Sylfaen" w:cs="Arial"/>
          <w:sz w:val="24"/>
          <w:szCs w:val="24"/>
          <w:shd w:val="clear" w:color="auto" w:fill="FFFFFF"/>
          <w:lang w:val="hy-AM"/>
        </w:rPr>
        <w:t>» ՓԲԸ-ն ընդդեմ «</w:t>
      </w:r>
      <w:r w:rsidRPr="00535F4E">
        <w:rPr>
          <w:rFonts w:ascii="Sylfaen" w:hAnsi="Sylfaen"/>
          <w:sz w:val="24"/>
          <w:szCs w:val="24"/>
          <w:lang w:val="hy-AM"/>
        </w:rPr>
        <w:t>Թերթ ԷյԷմ» ՍՊԸ-ի գործով</w:t>
      </w:r>
      <w:r w:rsidRPr="00535F4E">
        <w:rPr>
          <w:rFonts w:ascii="Sylfaen" w:hAnsi="Sylfaen" w:cs="Arian AMU"/>
          <w:sz w:val="24"/>
          <w:szCs w:val="24"/>
          <w:shd w:val="clear" w:color="auto" w:fill="FFFFFF"/>
          <w:lang w:val="hy-AM"/>
        </w:rPr>
        <w:t xml:space="preserve"> բավարարել է հայցվորի բողոքն ընդդեմ առաջին ատյանի կայացրած վճռի, որով հայցը մերժվել էր։ Գործն ուղարկվել է առաջին ատյան՝ նոր քննության։</w:t>
      </w:r>
      <w:r w:rsidRPr="00535F4E">
        <w:rPr>
          <w:rFonts w:ascii="Sylfaen" w:hAnsi="Sylfaen" w:cs="Arian AMU"/>
          <w:sz w:val="24"/>
          <w:szCs w:val="24"/>
          <w:shd w:val="clear" w:color="auto" w:fill="FFFFFF"/>
          <w:lang w:val="hy-AM"/>
        </w:rPr>
        <w:br/>
      </w:r>
      <w:r w:rsidRPr="00535F4E">
        <w:rPr>
          <w:rFonts w:ascii="Sylfaen" w:hAnsi="Sylfaen" w:cs="Arian AMU"/>
          <w:sz w:val="24"/>
          <w:szCs w:val="24"/>
          <w:shd w:val="clear" w:color="auto" w:fill="FFFFFF"/>
          <w:lang w:val="hy-AM"/>
        </w:rPr>
        <w:tab/>
        <w:t xml:space="preserve">Հիշեցնենք՝ </w:t>
      </w:r>
      <w:r w:rsidRPr="00535F4E">
        <w:rPr>
          <w:rFonts w:ascii="Sylfaen" w:hAnsi="Sylfaen"/>
          <w:sz w:val="24"/>
          <w:szCs w:val="24"/>
          <w:lang w:val="hy-AM"/>
        </w:rPr>
        <w:t>զրպարտություն համարվող տվյալները հրապարակայնորեն հերքելու, խախտված իրավունքների դիմաց 2 միլիոն դրամ փոխհատուցում վճարելու պահանջներով</w:t>
      </w:r>
      <w:r w:rsidRPr="00535F4E">
        <w:rPr>
          <w:rFonts w:ascii="Sylfaen" w:hAnsi="Sylfaen" w:cs="Arial"/>
          <w:sz w:val="24"/>
          <w:szCs w:val="24"/>
          <w:shd w:val="clear" w:color="auto" w:fill="FFFFFF"/>
          <w:lang w:val="hy-AM"/>
        </w:rPr>
        <w:t xml:space="preserve"> 2024թ</w:t>
      </w:r>
      <w:r w:rsidRPr="00535F4E">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535F4E">
        <w:rPr>
          <w:rFonts w:ascii="Sylfaen" w:hAnsi="Sylfaen" w:cs="Arial"/>
          <w:sz w:val="24"/>
          <w:szCs w:val="24"/>
          <w:shd w:val="clear" w:color="auto" w:fill="FFFFFF"/>
          <w:lang w:val="hy-AM"/>
        </w:rPr>
        <w:t>փետրվարի 25-ին ներկայացված հայցի</w:t>
      </w:r>
      <w:r w:rsidRPr="00535F4E">
        <w:rPr>
          <w:rFonts w:ascii="Sylfaen" w:hAnsi="Sylfaen"/>
          <w:sz w:val="24"/>
          <w:szCs w:val="24"/>
          <w:lang w:val="hy-AM"/>
        </w:rPr>
        <w:t xml:space="preserve"> առիթը </w:t>
      </w:r>
      <w:r w:rsidRPr="00535F4E">
        <w:rPr>
          <w:rFonts w:ascii="Sylfaen" w:hAnsi="Sylfaen"/>
          <w:i/>
          <w:iCs/>
          <w:sz w:val="24"/>
          <w:szCs w:val="24"/>
          <w:lang w:val="hy-AM"/>
        </w:rPr>
        <w:t>Tert.am</w:t>
      </w:r>
      <w:r w:rsidRPr="00535F4E">
        <w:rPr>
          <w:rFonts w:ascii="Sylfaen" w:hAnsi="Sylfaen"/>
          <w:sz w:val="24"/>
          <w:szCs w:val="24"/>
          <w:lang w:val="hy-AM"/>
        </w:rPr>
        <w:t xml:space="preserve"> կայքում հունվարի 24-ին հրապարակված՝ «ԶՊՄԿ կողմից շահագործող Արծվանիկի պոչամբարը հավանական է՝ աղտոտում է գյուղերն ու գետերը, վնասում՝ գյուղատնտեսական հողերը. բնապահպան» հոդվածն է</w:t>
      </w:r>
      <w:r w:rsidRPr="00535F4E">
        <w:rPr>
          <w:rStyle w:val="FootnoteReference"/>
          <w:rFonts w:cs="Times New Roman"/>
          <w:sz w:val="20"/>
          <w:szCs w:val="20"/>
        </w:rPr>
        <w:footnoteReference w:id="17"/>
      </w:r>
      <w:r w:rsidRPr="00535F4E">
        <w:rPr>
          <w:rFonts w:ascii="Sylfaen" w:hAnsi="Sylfaen"/>
          <w:sz w:val="24"/>
          <w:szCs w:val="24"/>
          <w:lang w:val="hy-AM"/>
        </w:rPr>
        <w:t xml:space="preserve">։ </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tab/>
        <w:t>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նոյեմբերի 15-ին դատարա</w:t>
      </w:r>
      <w:r w:rsidRPr="00535F4E">
        <w:rPr>
          <w:rFonts w:ascii="Sylfaen" w:hAnsi="Sylfaen"/>
          <w:sz w:val="24"/>
          <w:szCs w:val="24"/>
          <w:lang w:val="hy-AM"/>
        </w:rPr>
        <w:t>նն ամբողջությամբ մերժել էր հայցը, հայցվորը դեկտեմբերի 9-ին բողոքարկել էր վճիռը։</w:t>
      </w:r>
      <w:r w:rsidRPr="00535F4E">
        <w:rPr>
          <w:rFonts w:ascii="Sylfaen" w:hAnsi="Sylfaen"/>
          <w:sz w:val="24"/>
          <w:szCs w:val="24"/>
          <w:lang w:val="hy-AM"/>
        </w:rPr>
        <w:br/>
      </w:r>
      <w:r w:rsidRPr="00535F4E">
        <w:rPr>
          <w:rFonts w:ascii="Sylfaen" w:hAnsi="Sylfaen"/>
          <w:sz w:val="24"/>
          <w:szCs w:val="24"/>
          <w:lang w:val="hy-AM"/>
        </w:rPr>
        <w:tab/>
        <w:t>Սեպտեմբերի 23-ին հայցադիմումն ընդունվել է վարույթ՝ նոր քննության համար, դատական նիստ է նշանակվել նոյեմբերի 10-ին։</w:t>
      </w:r>
    </w:p>
    <w:p w14:paraId="73EDB9DF" w14:textId="77777777" w:rsidR="00260AA0" w:rsidRPr="00535F4E" w:rsidRDefault="00260AA0" w:rsidP="00260AA0">
      <w:pPr>
        <w:shd w:val="clear" w:color="auto" w:fill="FFFFFF"/>
        <w:spacing w:after="0" w:line="240" w:lineRule="auto"/>
        <w:rPr>
          <w:rFonts w:ascii="Sylfaen" w:hAnsi="Sylfaen"/>
          <w:b/>
          <w:sz w:val="24"/>
          <w:szCs w:val="24"/>
          <w:shd w:val="clear" w:color="auto" w:fill="FFFFFF"/>
          <w:lang w:val="hy-AM"/>
        </w:rPr>
      </w:pPr>
      <w:bookmarkStart w:id="12" w:name="_Hlk210832562"/>
      <w:r>
        <w:rPr>
          <w:rFonts w:ascii="Sylfaen" w:hAnsi="Sylfaen"/>
          <w:b/>
          <w:sz w:val="24"/>
          <w:szCs w:val="24"/>
          <w:shd w:val="clear" w:color="auto" w:fill="FFFFFF"/>
          <w:lang w:val="hy-AM"/>
        </w:rPr>
        <w:br/>
      </w:r>
      <w:r w:rsidRPr="00535F4E">
        <w:rPr>
          <w:rFonts w:ascii="Sylfaen" w:hAnsi="Sylfaen"/>
          <w:b/>
          <w:sz w:val="24"/>
          <w:szCs w:val="24"/>
          <w:shd w:val="clear" w:color="auto" w:fill="FFFFFF"/>
          <w:lang w:val="hy-AM"/>
        </w:rPr>
        <w:tab/>
        <w:t xml:space="preserve">Հուլիսի 3-ին </w:t>
      </w:r>
      <w:r w:rsidRPr="00535F4E">
        <w:rPr>
          <w:rFonts w:ascii="Sylfaen" w:hAnsi="Sylfaen"/>
          <w:sz w:val="24"/>
          <w:szCs w:val="24"/>
          <w:lang w:val="hy-AM"/>
        </w:rPr>
        <w:t>Երևանի ընդհանուր իրավասության դատարանը մերժել է քաղաքաքացի Սամվել Խարազյանի հայցն ընդդեմ «Ժողովուրդ թերթի խմբագրություն» ՍՊԸ-ի և դրա խմբագիր Քնար Մանուկյանի՝ պատվին և արժանապատվությանը պատճառված վնասի հատուցման պահանջով։ Դատարանն արձանագրել է, որ «Ժողովուրդ» օրաթերթը ներկայացրել է կոնկրետ և հստակ տեղեկություններ Սամվել Խարազյանի վերաբերյալ, և այն չի կարող գնահատվել զրպարտություն։</w:t>
      </w:r>
    </w:p>
    <w:p w14:paraId="0200A77C" w14:textId="77777777" w:rsidR="00260AA0" w:rsidRDefault="00260AA0" w:rsidP="00260AA0">
      <w:pPr>
        <w:shd w:val="clear" w:color="auto" w:fill="FFFFFF"/>
        <w:spacing w:after="0" w:line="240" w:lineRule="auto"/>
        <w:rPr>
          <w:rFonts w:ascii="Sylfaen" w:hAnsi="Sylfaen"/>
          <w:sz w:val="24"/>
          <w:szCs w:val="24"/>
          <w:lang w:val="hy-AM"/>
        </w:rPr>
      </w:pPr>
      <w:r w:rsidRPr="00535F4E">
        <w:rPr>
          <w:rFonts w:ascii="Sylfaen" w:hAnsi="Sylfaen"/>
          <w:sz w:val="24"/>
          <w:szCs w:val="24"/>
          <w:lang w:val="hy-AM"/>
        </w:rPr>
        <w:tab/>
        <w:t>2022թ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սեպտեմբերի 26-ին ներկայացված հայցի առիթը վերահիշյալ ՍՊԸ-ին պատկանող </w:t>
      </w:r>
      <w:r w:rsidRPr="00535F4E">
        <w:rPr>
          <w:rFonts w:ascii="Sylfaen" w:hAnsi="Sylfaen"/>
          <w:i/>
          <w:iCs/>
          <w:sz w:val="24"/>
          <w:szCs w:val="24"/>
          <w:lang w:val="hy-AM"/>
        </w:rPr>
        <w:t>Armlur.am</w:t>
      </w:r>
      <w:r w:rsidRPr="00535F4E">
        <w:rPr>
          <w:rFonts w:ascii="Sylfaen" w:hAnsi="Sylfaen"/>
          <w:sz w:val="24"/>
          <w:szCs w:val="24"/>
          <w:lang w:val="hy-AM"/>
        </w:rPr>
        <w:t xml:space="preserve"> կայքում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535F4E">
        <w:rPr>
          <w:rFonts w:ascii="Sylfaen" w:hAnsi="Sylfaen"/>
          <w:shd w:val="clear" w:color="auto" w:fill="FFFFFF"/>
          <w:lang w:val="hy-AM"/>
        </w:rPr>
        <w:t xml:space="preserve"> </w:t>
      </w:r>
      <w:r w:rsidRPr="00535F4E">
        <w:rPr>
          <w:rFonts w:ascii="Sylfaen" w:hAnsi="Sylfaen"/>
          <w:sz w:val="24"/>
          <w:szCs w:val="24"/>
          <w:shd w:val="clear" w:color="auto" w:fill="FFFFFF"/>
          <w:lang w:val="hy-AM"/>
        </w:rPr>
        <w:t>է</w:t>
      </w:r>
      <w:r w:rsidRPr="00535F4E">
        <w:rPr>
          <w:rStyle w:val="FootnoteReference"/>
          <w:rFonts w:ascii="Sylfaen" w:hAnsi="Sylfaen"/>
          <w:shd w:val="clear" w:color="auto" w:fill="FFFFFF"/>
          <w:lang w:val="hy-AM"/>
        </w:rPr>
        <w:footnoteReference w:id="18"/>
      </w:r>
      <w:r w:rsidRPr="00535F4E">
        <w:rPr>
          <w:rFonts w:ascii="Sylfaen" w:hAnsi="Sylfaen"/>
          <w:shd w:val="clear" w:color="auto" w:fill="FFFFFF"/>
          <w:lang w:val="hy-AM"/>
        </w:rPr>
        <w:t xml:space="preserve">, </w:t>
      </w:r>
      <w:r w:rsidRPr="00535F4E">
        <w:rPr>
          <w:rFonts w:ascii="Sylfaen" w:hAnsi="Sylfaen"/>
          <w:sz w:val="24"/>
          <w:szCs w:val="24"/>
          <w:lang w:val="hy-AM"/>
        </w:rPr>
        <w:t>որում հիշեցվում է, որ Սամվել Խարազյանը մի շարք այլ պաշտոնյաների հետ անցնում է քրեական գործով, և խմբագրությունը հետամուտ է լինելու գործին առնչվող կոռուպցիոն գործունեության բացահայտմանը։</w:t>
      </w:r>
      <w:r w:rsidRPr="00535F4E">
        <w:rPr>
          <w:rFonts w:ascii="Sylfaen" w:hAnsi="Sylfaen"/>
          <w:sz w:val="24"/>
          <w:szCs w:val="24"/>
          <w:lang w:val="hy-AM"/>
        </w:rPr>
        <w:br/>
      </w:r>
      <w:r w:rsidRPr="00535F4E">
        <w:rPr>
          <w:rFonts w:ascii="Sylfaen" w:hAnsi="Sylfaen"/>
          <w:sz w:val="24"/>
          <w:szCs w:val="24"/>
          <w:lang w:val="hy-AM"/>
        </w:rPr>
        <w:tab/>
        <w:t>Օգոստոսի 5-ին հայցվորը բողոք է ներկայացրել Վերաքննիչ</w:t>
      </w:r>
      <w:r>
        <w:rPr>
          <w:rFonts w:ascii="Sylfaen" w:hAnsi="Sylfaen"/>
          <w:sz w:val="24"/>
          <w:szCs w:val="24"/>
          <w:lang w:val="hy-AM"/>
        </w:rPr>
        <w:t xml:space="preserve"> քաղաքացիական</w:t>
      </w:r>
      <w:r w:rsidRPr="00535F4E">
        <w:rPr>
          <w:rFonts w:ascii="Sylfaen" w:hAnsi="Sylfaen"/>
          <w:sz w:val="24"/>
          <w:szCs w:val="24"/>
          <w:lang w:val="hy-AM"/>
        </w:rPr>
        <w:t xml:space="preserve"> </w:t>
      </w:r>
      <w:r w:rsidRPr="00CC4CCF">
        <w:rPr>
          <w:rFonts w:ascii="Sylfaen" w:hAnsi="Sylfaen"/>
          <w:sz w:val="24"/>
          <w:szCs w:val="24"/>
          <w:lang w:val="hy-AM"/>
        </w:rPr>
        <w:t>դատարան։</w:t>
      </w:r>
      <w:bookmarkEnd w:id="12"/>
    </w:p>
    <w:p w14:paraId="6E26031B" w14:textId="77777777" w:rsidR="00260AA0" w:rsidRDefault="00260AA0" w:rsidP="00260AA0">
      <w:pPr>
        <w:shd w:val="clear" w:color="auto" w:fill="FFFFFF"/>
        <w:spacing w:after="0" w:line="240" w:lineRule="auto"/>
        <w:rPr>
          <w:rFonts w:ascii="Sylfaen" w:hAnsi="Sylfaen"/>
          <w:sz w:val="24"/>
          <w:szCs w:val="24"/>
          <w:lang w:val="hy-AM"/>
        </w:rPr>
      </w:pPr>
    </w:p>
    <w:p w14:paraId="43521274" w14:textId="77777777" w:rsidR="00260AA0" w:rsidRPr="00CC4CCF" w:rsidRDefault="00260AA0" w:rsidP="00260AA0">
      <w:pPr>
        <w:shd w:val="clear" w:color="auto" w:fill="FFFFFF"/>
        <w:spacing w:after="0" w:line="240" w:lineRule="auto"/>
        <w:ind w:firstLine="708"/>
        <w:rPr>
          <w:rFonts w:ascii="Sylfaen" w:eastAsia="Times New Roman" w:hAnsi="Sylfaen" w:cs="Segoe UI Historic"/>
          <w:color w:val="080809"/>
          <w:sz w:val="24"/>
          <w:szCs w:val="24"/>
          <w:lang w:val="hy-AM" w:eastAsia="ru-RU"/>
        </w:rPr>
      </w:pPr>
      <w:r w:rsidRPr="00CC4CCF">
        <w:rPr>
          <w:rFonts w:ascii="Sylfaen" w:hAnsi="Sylfaen"/>
          <w:b/>
          <w:bCs/>
          <w:sz w:val="24"/>
          <w:szCs w:val="24"/>
          <w:shd w:val="clear" w:color="auto" w:fill="FFFFFF"/>
          <w:lang w:val="hy-AM"/>
        </w:rPr>
        <w:t>Հուլիսի 3-ին</w:t>
      </w:r>
      <w:r w:rsidRPr="00CC4CCF">
        <w:rPr>
          <w:rFonts w:ascii="Sylfaen" w:hAnsi="Sylfaen"/>
          <w:sz w:val="24"/>
          <w:szCs w:val="24"/>
          <w:shd w:val="clear" w:color="auto" w:fill="FFFFFF"/>
          <w:lang w:val="hy-AM"/>
        </w:rPr>
        <w:t xml:space="preserve"> </w:t>
      </w:r>
      <w:r w:rsidRPr="00CC4CCF">
        <w:rPr>
          <w:rFonts w:ascii="Sylfaen" w:hAnsi="Sylfaen"/>
          <w:sz w:val="24"/>
          <w:szCs w:val="24"/>
          <w:lang w:val="hy-AM"/>
        </w:rPr>
        <w:t>Երևանի ընդհանուր իրավասության դատարանը վարույթ է ընդունել Երևանի</w:t>
      </w:r>
      <w:r>
        <w:rPr>
          <w:rFonts w:ascii="Sylfaen" w:hAnsi="Sylfaen"/>
          <w:sz w:val="24"/>
          <w:szCs w:val="24"/>
          <w:lang w:val="hy-AM"/>
        </w:rPr>
        <w:t xml:space="preserve"> </w:t>
      </w:r>
      <w:r w:rsidRPr="00CC4CCF">
        <w:rPr>
          <w:rFonts w:ascii="Sylfaen" w:hAnsi="Sylfaen"/>
          <w:sz w:val="24"/>
          <w:szCs w:val="24"/>
          <w:lang w:val="hy-AM"/>
        </w:rPr>
        <w:t>ավագանու «Մայր Հայաստան» խմբակցության անդամ Մեսրոպ Մանուկյանի հայցն ընդդեմ ավագանու «Քաղաքացիական պայմանագիր» խմբակցության անդամ Նատալյա Սինորյանի (երրորդ կողմ՝ «Մեդիա նյուզ» ՍՊԸ)։</w:t>
      </w:r>
    </w:p>
    <w:p w14:paraId="3E9ACF6C" w14:textId="77777777" w:rsidR="00260AA0" w:rsidRDefault="00260AA0" w:rsidP="00260AA0">
      <w:pPr>
        <w:spacing w:after="0"/>
        <w:rPr>
          <w:rFonts w:ascii="Sylfaen" w:hAnsi="Sylfaen"/>
          <w:sz w:val="24"/>
          <w:szCs w:val="24"/>
          <w:lang w:val="hy-AM"/>
        </w:rPr>
      </w:pPr>
      <w:bookmarkStart w:id="13" w:name="_Hlk202885944"/>
      <w:r w:rsidRPr="00CC4CCF">
        <w:rPr>
          <w:rFonts w:ascii="Sylfaen" w:hAnsi="Sylfaen" w:cs="Sylfaen"/>
          <w:b/>
          <w:bCs/>
          <w:sz w:val="24"/>
          <w:szCs w:val="24"/>
          <w:shd w:val="clear" w:color="auto" w:fill="FFFFFF"/>
          <w:lang w:val="hy-AM"/>
        </w:rPr>
        <w:tab/>
        <w:t>Զ</w:t>
      </w:r>
      <w:r w:rsidRPr="00CC4CCF">
        <w:rPr>
          <w:rFonts w:ascii="Sylfaen" w:hAnsi="Sylfaen"/>
          <w:sz w:val="24"/>
          <w:szCs w:val="24"/>
          <w:lang w:val="hy-AM"/>
        </w:rPr>
        <w:t>րպարտություն հանդիսացող տվյալները հրապարակայնորեն հերքելու և դրամական փոխհատուցում վճարելու պահանջներով ս</w:t>
      </w:r>
      <w:r w:rsidRPr="00CC4CCF">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CC4CCF">
        <w:rPr>
          <w:rFonts w:ascii="Sylfaen" w:hAnsi="Sylfaen"/>
          <w:sz w:val="24"/>
          <w:szCs w:val="24"/>
          <w:lang w:val="hy-AM"/>
        </w:rPr>
        <w:t>թ</w:t>
      </w:r>
      <w:r w:rsidRPr="00CC4CCF">
        <w:rPr>
          <w:rFonts w:ascii="Times New Roman" w:hAnsi="Times New Roman" w:cs="Times New Roman"/>
          <w:sz w:val="24"/>
          <w:szCs w:val="24"/>
          <w:lang w:val="hy-AM"/>
        </w:rPr>
        <w:t>․</w:t>
      </w:r>
      <w:r w:rsidRPr="00CC4CCF">
        <w:rPr>
          <w:rFonts w:ascii="Sylfaen" w:hAnsi="Sylfaen"/>
          <w:sz w:val="24"/>
          <w:szCs w:val="24"/>
          <w:lang w:val="hy-AM"/>
        </w:rPr>
        <w:t xml:space="preserve"> հունիսի 20-ին ներկայացված հայցի առիթը հունիսի 2-ին վերոհիշյալ ՍՊԸ-ին պատկանող</w:t>
      </w:r>
      <w:r>
        <w:rPr>
          <w:rFonts w:ascii="Sylfaen" w:hAnsi="Sylfaen"/>
          <w:sz w:val="24"/>
          <w:szCs w:val="24"/>
          <w:lang w:val="hy-AM"/>
        </w:rPr>
        <w:t xml:space="preserve"> առցանց</w:t>
      </w:r>
      <w:r w:rsidRPr="00CC4CCF">
        <w:rPr>
          <w:rFonts w:ascii="Sylfaen" w:hAnsi="Sylfaen"/>
          <w:sz w:val="24"/>
          <w:szCs w:val="24"/>
          <w:lang w:val="hy-AM"/>
        </w:rPr>
        <w:t xml:space="preserve"> </w:t>
      </w:r>
      <w:r w:rsidRPr="00CC4CCF">
        <w:rPr>
          <w:rFonts w:ascii="Sylfaen" w:hAnsi="Sylfaen"/>
          <w:i/>
          <w:iCs/>
          <w:sz w:val="24"/>
          <w:szCs w:val="24"/>
          <w:lang w:val="hy-AM"/>
        </w:rPr>
        <w:lastRenderedPageBreak/>
        <w:t>AraratNews Media TV</w:t>
      </w:r>
      <w:r w:rsidRPr="00CC4CCF">
        <w:rPr>
          <w:rFonts w:ascii="Sylfaen" w:hAnsi="Sylfaen"/>
          <w:sz w:val="24"/>
          <w:szCs w:val="24"/>
          <w:lang w:val="hy-AM"/>
        </w:rPr>
        <w:t>-ի եթերում Նատալյա Սինորյանի հնչեցրած արտահայտություններն են հայցվորի մասին, ըստ որոնց՝ Մանուկյանը կոռուպցիոն գործարքների մեջ է թաթախված, և նրա ընտանիքը կասկածելի միջոցներով ՀԷԿ է ձեռք բերել</w:t>
      </w:r>
      <w:r w:rsidRPr="00CC4CCF">
        <w:rPr>
          <w:rStyle w:val="FootnoteReference"/>
          <w:rFonts w:ascii="Sylfaen" w:hAnsi="Sylfaen"/>
          <w:sz w:val="24"/>
          <w:szCs w:val="24"/>
          <w:lang w:val="hy-AM"/>
        </w:rPr>
        <w:footnoteReference w:id="19"/>
      </w:r>
      <w:r w:rsidRPr="00CC4CCF">
        <w:rPr>
          <w:rFonts w:ascii="Sylfaen" w:hAnsi="Sylfaen"/>
          <w:sz w:val="24"/>
          <w:szCs w:val="24"/>
          <w:lang w:val="hy-AM"/>
        </w:rPr>
        <w:t>։</w:t>
      </w:r>
      <w:bookmarkEnd w:id="13"/>
      <w:r w:rsidRPr="00CC4CCF">
        <w:rPr>
          <w:rFonts w:ascii="Sylfaen" w:hAnsi="Sylfaen"/>
          <w:sz w:val="24"/>
          <w:szCs w:val="24"/>
          <w:lang w:val="hy-AM"/>
        </w:rPr>
        <w:br/>
      </w:r>
      <w:r w:rsidRPr="00CC4CCF">
        <w:rPr>
          <w:rFonts w:ascii="Sylfaen" w:hAnsi="Sylfaen"/>
          <w:sz w:val="24"/>
          <w:szCs w:val="24"/>
          <w:lang w:val="hy-AM"/>
        </w:rPr>
        <w:tab/>
        <w:t>Գործով դատական նիստեր են կայացել օգոստոսի 1-ին և 28-ին, հաջորդը նշանակվել է հոկտեմբերի 13-ին։</w:t>
      </w:r>
    </w:p>
    <w:p w14:paraId="54142F8F" w14:textId="77777777" w:rsidR="00260AA0" w:rsidRDefault="00260AA0" w:rsidP="00260AA0">
      <w:pPr>
        <w:spacing w:after="0"/>
        <w:rPr>
          <w:rFonts w:ascii="Sylfaen" w:hAnsi="Sylfaen"/>
          <w:sz w:val="24"/>
          <w:szCs w:val="24"/>
          <w:lang w:val="hy-AM"/>
        </w:rPr>
      </w:pPr>
    </w:p>
    <w:p w14:paraId="25716C2C" w14:textId="77777777" w:rsidR="00260AA0" w:rsidRPr="00CC4CCF" w:rsidRDefault="00260AA0" w:rsidP="00260AA0">
      <w:pPr>
        <w:spacing w:after="0"/>
        <w:ind w:firstLine="708"/>
        <w:rPr>
          <w:rFonts w:ascii="Sylfaen" w:hAnsi="Sylfaen"/>
          <w:sz w:val="24"/>
          <w:szCs w:val="24"/>
          <w:lang w:val="hy-AM"/>
        </w:rPr>
      </w:pPr>
      <w:r w:rsidRPr="00CC4CCF">
        <w:rPr>
          <w:rFonts w:ascii="Sylfaen" w:hAnsi="Sylfaen"/>
          <w:b/>
          <w:bCs/>
          <w:sz w:val="24"/>
          <w:szCs w:val="24"/>
          <w:lang w:val="hy-AM"/>
        </w:rPr>
        <w:t xml:space="preserve">Հուլիսի 4-ին  </w:t>
      </w:r>
      <w:r w:rsidRPr="00CC4CCF">
        <w:rPr>
          <w:rFonts w:ascii="Sylfaen" w:eastAsiaTheme="majorEastAsia" w:hAnsi="Sylfaen" w:cs="Arial"/>
          <w:sz w:val="24"/>
          <w:szCs w:val="24"/>
          <w:shd w:val="clear" w:color="auto" w:fill="FFFFFF"/>
          <w:lang w:val="hy-AM"/>
        </w:rPr>
        <w:t>Երևանի ընդհանուր իրավասության դատարանը մերժել է քաղաքական</w:t>
      </w:r>
      <w:r>
        <w:rPr>
          <w:rFonts w:ascii="Sylfaen" w:eastAsiaTheme="majorEastAsia" w:hAnsi="Sylfaen" w:cs="Arial"/>
          <w:sz w:val="24"/>
          <w:szCs w:val="24"/>
          <w:shd w:val="clear" w:color="auto" w:fill="FFFFFF"/>
          <w:lang w:val="hy-AM"/>
        </w:rPr>
        <w:t xml:space="preserve"> </w:t>
      </w:r>
      <w:r w:rsidRPr="00CC4CCF">
        <w:rPr>
          <w:rFonts w:ascii="Sylfaen" w:eastAsiaTheme="majorEastAsia" w:hAnsi="Sylfaen" w:cs="Arial"/>
          <w:sz w:val="24"/>
          <w:szCs w:val="24"/>
          <w:shd w:val="clear" w:color="auto" w:fill="FFFFFF"/>
          <w:lang w:val="hy-AM"/>
        </w:rPr>
        <w:t xml:space="preserve">գործիչ </w:t>
      </w:r>
      <w:r w:rsidRPr="00CC4CCF">
        <w:rPr>
          <w:rFonts w:ascii="Sylfaen" w:hAnsi="Sylfaen" w:cs="Arial"/>
          <w:sz w:val="24"/>
          <w:szCs w:val="24"/>
          <w:shd w:val="clear" w:color="auto" w:fill="FFFFFF"/>
          <w:lang w:val="hy-AM"/>
        </w:rPr>
        <w:t>Ռուբիկ</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Հակոբյանի հայցն</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ընդդեմ պատգամավոր</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Սիսակ</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Գաբրիելյանի</w:t>
      </w:r>
      <w:r w:rsidRPr="00CC4CCF">
        <w:rPr>
          <w:rFonts w:ascii="Sylfaen" w:hAnsi="Sylfaen"/>
          <w:sz w:val="24"/>
          <w:szCs w:val="24"/>
          <w:shd w:val="clear" w:color="auto" w:fill="FFFFFF"/>
          <w:lang w:val="hy-AM"/>
        </w:rPr>
        <w:t xml:space="preserve"> (</w:t>
      </w:r>
      <w:r w:rsidRPr="00CC4CCF">
        <w:rPr>
          <w:rFonts w:ascii="Sylfaen" w:eastAsiaTheme="majorEastAsia" w:hAnsi="Sylfaen" w:cs="Arial"/>
          <w:sz w:val="24"/>
          <w:szCs w:val="24"/>
          <w:shd w:val="clear" w:color="auto" w:fill="FFFFFF"/>
          <w:lang w:val="hy-AM"/>
        </w:rPr>
        <w:t>երրորդ կողմ՝ «Ա1+» հեռուստաընկերության հիմնադիր «Մելտեքս» ՍՊԸ</w:t>
      </w:r>
      <w:r w:rsidRPr="00CC4CCF">
        <w:rPr>
          <w:rFonts w:ascii="Sylfaen" w:hAnsi="Sylfaen" w:cs="Arial"/>
          <w:sz w:val="24"/>
          <w:szCs w:val="24"/>
          <w:shd w:val="clear" w:color="auto" w:fill="FFFFFF"/>
          <w:lang w:val="hy-AM"/>
        </w:rPr>
        <w:t>)՝</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զրպարտություն</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հանդիսացող</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տեղեկությունները</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հերքելուն</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և</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փոխհատուցում</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վճարելուն</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պարտավորեցնելու</w:t>
      </w:r>
      <w:r w:rsidRPr="00CC4CCF">
        <w:rPr>
          <w:rFonts w:ascii="Sylfaen" w:hAnsi="Sylfaen"/>
          <w:sz w:val="24"/>
          <w:szCs w:val="24"/>
          <w:shd w:val="clear" w:color="auto" w:fill="FFFFFF"/>
          <w:lang w:val="hy-AM"/>
        </w:rPr>
        <w:t xml:space="preserve"> </w:t>
      </w:r>
      <w:r w:rsidRPr="00CC4CCF">
        <w:rPr>
          <w:rFonts w:ascii="Sylfaen" w:hAnsi="Sylfaen" w:cs="Arial"/>
          <w:sz w:val="24"/>
          <w:szCs w:val="24"/>
          <w:shd w:val="clear" w:color="auto" w:fill="FFFFFF"/>
          <w:lang w:val="hy-AM"/>
        </w:rPr>
        <w:t>պահանջներ</w:t>
      </w:r>
      <w:r>
        <w:rPr>
          <w:rFonts w:ascii="Sylfaen" w:hAnsi="Sylfaen" w:cs="Arial"/>
          <w:sz w:val="24"/>
          <w:szCs w:val="24"/>
          <w:shd w:val="clear" w:color="auto" w:fill="FFFFFF"/>
          <w:lang w:val="hy-AM"/>
        </w:rPr>
        <w:t>ով</w:t>
      </w:r>
      <w:r w:rsidRPr="00CC4CCF">
        <w:rPr>
          <w:rFonts w:ascii="Sylfaen" w:hAnsi="Sylfaen"/>
          <w:sz w:val="24"/>
          <w:szCs w:val="24"/>
          <w:shd w:val="clear" w:color="auto" w:fill="FFFFFF"/>
          <w:lang w:val="hy-AM"/>
        </w:rPr>
        <w:t>:</w:t>
      </w:r>
    </w:p>
    <w:p w14:paraId="0B4FAB0E" w14:textId="77777777" w:rsidR="00260AA0" w:rsidRDefault="00260AA0" w:rsidP="00260AA0">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r w:rsidRPr="00CC4CCF">
        <w:rPr>
          <w:rFonts w:ascii="Sylfaen" w:eastAsiaTheme="majorEastAsia" w:hAnsi="Sylfaen" w:cs="Arial"/>
          <w:shd w:val="clear" w:color="auto" w:fill="FFFFFF"/>
          <w:lang w:val="hy-AM"/>
        </w:rPr>
        <w:t>Հայցը ներկայացվել է 2022թ</w:t>
      </w:r>
      <w:r w:rsidRPr="00CC4CCF">
        <w:rPr>
          <w:rFonts w:eastAsiaTheme="majorEastAsia"/>
          <w:shd w:val="clear" w:color="auto" w:fill="FFFFFF"/>
          <w:lang w:val="hy-AM"/>
        </w:rPr>
        <w:t>․</w:t>
      </w:r>
      <w:r w:rsidRPr="00CC4CCF">
        <w:rPr>
          <w:rFonts w:ascii="Sylfaen" w:eastAsiaTheme="majorEastAsia" w:hAnsi="Sylfaen"/>
          <w:shd w:val="clear" w:color="auto" w:fill="FFFFFF"/>
          <w:lang w:val="hy-AM"/>
        </w:rPr>
        <w:t xml:space="preserve"> </w:t>
      </w:r>
      <w:r w:rsidRPr="00CC4CCF">
        <w:rPr>
          <w:rFonts w:ascii="Sylfaen" w:eastAsiaTheme="majorEastAsia" w:hAnsi="Sylfaen" w:cs="Arial"/>
          <w:shd w:val="clear" w:color="auto" w:fill="FFFFFF"/>
          <w:lang w:val="hy-AM"/>
        </w:rPr>
        <w:t>փետրվարի</w:t>
      </w:r>
      <w:r w:rsidRPr="00535F4E">
        <w:rPr>
          <w:rFonts w:ascii="Sylfaen" w:eastAsiaTheme="majorEastAsia" w:hAnsi="Sylfaen" w:cs="Arial"/>
          <w:shd w:val="clear" w:color="auto" w:fill="FFFFFF"/>
          <w:lang w:val="hy-AM"/>
        </w:rPr>
        <w:t xml:space="preserve"> 28-ին, իսկ առիթը </w:t>
      </w:r>
      <w:r>
        <w:rPr>
          <w:rFonts w:ascii="Sylfaen" w:eastAsiaTheme="majorEastAsia" w:hAnsi="Sylfaen" w:cs="Arial"/>
          <w:shd w:val="clear" w:color="auto" w:fill="FFFFFF"/>
          <w:lang w:val="hy-AM"/>
        </w:rPr>
        <w:t xml:space="preserve">նույն թվականի </w:t>
      </w:r>
      <w:r w:rsidRPr="00535F4E">
        <w:rPr>
          <w:rFonts w:ascii="Sylfaen" w:eastAsiaTheme="majorEastAsia" w:hAnsi="Sylfaen" w:cs="Arial"/>
          <w:shd w:val="clear" w:color="auto" w:fill="FFFFFF"/>
          <w:lang w:val="hy-AM"/>
        </w:rPr>
        <w:t>հունվարի 26-ին «Ա1+»-ի յութուբյան ալիքում Սիսակ Գաբրիելյանի մեկնաբանություններն են, ըստ որոնց՝ ԱԺ գիտության, կրթության, մշակույթի, սփյուռքի, երիտասարդության և սպորտի հարցերի հանձնաժողովի նիստում</w:t>
      </w:r>
      <w:r w:rsidRPr="00535F4E">
        <w:rPr>
          <w:rStyle w:val="FootnoteReference"/>
          <w:rFonts w:ascii="Sylfaen" w:eastAsiaTheme="majorEastAsia" w:hAnsi="Sylfaen" w:cs="Arial"/>
          <w:shd w:val="clear" w:color="auto" w:fill="FFFFFF"/>
          <w:lang w:val="hy-AM"/>
        </w:rPr>
        <w:footnoteReference w:id="20"/>
      </w:r>
      <w:r w:rsidRPr="00535F4E">
        <w:rPr>
          <w:rFonts w:ascii="Sylfaen" w:eastAsiaTheme="majorEastAsia" w:hAnsi="Sylfaen" w:cs="Arial"/>
          <w:shd w:val="clear" w:color="auto" w:fill="FFFFFF"/>
          <w:lang w:val="hy-AM"/>
        </w:rPr>
        <w:t xml:space="preserve"> Ռուբիկ Հակոբյանը հանդես է եկել </w:t>
      </w:r>
      <w:r w:rsidRPr="00775E5C">
        <w:rPr>
          <w:rFonts w:ascii="Sylfaen" w:eastAsiaTheme="majorEastAsia" w:hAnsi="Sylfaen" w:cs="Arial"/>
          <w:shd w:val="clear" w:color="auto" w:fill="FFFFFF"/>
          <w:lang w:val="hy-AM"/>
        </w:rPr>
        <w:t>անվայելուչ</w:t>
      </w:r>
      <w:r w:rsidRPr="00535F4E">
        <w:rPr>
          <w:rFonts w:ascii="Sylfaen" w:eastAsiaTheme="majorEastAsia" w:hAnsi="Sylfaen" w:cs="Arial"/>
          <w:shd w:val="clear" w:color="auto" w:fill="FFFFFF"/>
          <w:lang w:val="hy-AM"/>
        </w:rPr>
        <w:t xml:space="preserve"> պահվածքով, փնթի բառապաշարով, ալկոհոլ օգտագործած</w:t>
      </w:r>
      <w:r w:rsidRPr="00C906B9">
        <w:rPr>
          <w:rStyle w:val="FootnoteReference"/>
          <w:rFonts w:ascii="Sylfaen" w:eastAsiaTheme="minorEastAsia" w:hAnsi="Sylfaen" w:cstheme="minorBidi"/>
          <w:sz w:val="22"/>
          <w:szCs w:val="22"/>
          <w:lang w:val="hy-AM" w:eastAsia="en-US"/>
        </w:rPr>
        <w:footnoteReference w:id="21"/>
      </w:r>
      <w:r w:rsidRPr="00C906B9">
        <w:rPr>
          <w:rFonts w:ascii="Sylfaen" w:eastAsiaTheme="majorEastAsia" w:hAnsi="Sylfaen" w:cs="Arial"/>
          <w:shd w:val="clear" w:color="auto" w:fill="FFFFFF"/>
          <w:lang w:val="hy-AM"/>
        </w:rPr>
        <w:t>։</w:t>
      </w:r>
      <w:r w:rsidRPr="00535F4E">
        <w:rPr>
          <w:rFonts w:ascii="Sylfaen" w:eastAsiaTheme="majorEastAsia" w:hAnsi="Sylfaen" w:cs="Arial"/>
          <w:shd w:val="clear" w:color="auto" w:fill="FFFFFF"/>
          <w:lang w:val="hy-AM"/>
        </w:rPr>
        <w:t xml:space="preserve"> </w:t>
      </w:r>
      <w:r w:rsidRPr="00535F4E">
        <w:rPr>
          <w:rFonts w:ascii="Sylfaen" w:eastAsiaTheme="majorEastAsia" w:hAnsi="Sylfaen" w:cs="Arial"/>
          <w:shd w:val="clear" w:color="auto" w:fill="FFFFFF"/>
          <w:lang w:val="hy-AM"/>
        </w:rPr>
        <w:br/>
      </w:r>
      <w:r w:rsidRPr="00535F4E">
        <w:rPr>
          <w:rFonts w:ascii="Sylfaen" w:eastAsiaTheme="majorEastAsia" w:hAnsi="Sylfaen" w:cs="Arial"/>
          <w:shd w:val="clear" w:color="auto" w:fill="FFFFFF"/>
          <w:lang w:val="hy-AM"/>
        </w:rPr>
        <w:tab/>
        <w:t>Հայցվորը օգոստոսի 26-ին վերադաս ատյան բողոք է ներկայացրել վճռի դեմ, սեպտեմբերի 24-ին այն ընդունվել է վարույթ։</w:t>
      </w:r>
    </w:p>
    <w:p w14:paraId="0A61EE1D" w14:textId="77777777" w:rsidR="00260AA0" w:rsidRDefault="00260AA0" w:rsidP="00260AA0">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p>
    <w:p w14:paraId="69F88096" w14:textId="77777777" w:rsidR="00260AA0" w:rsidRPr="00775E5C" w:rsidRDefault="00260AA0" w:rsidP="00260AA0">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r w:rsidRPr="00535F4E">
        <w:rPr>
          <w:rFonts w:ascii="Sylfaen" w:hAnsi="Sylfaen"/>
          <w:b/>
          <w:bCs/>
          <w:lang w:val="hy-AM"/>
        </w:rPr>
        <w:t>Հուլիսի 4-ին</w:t>
      </w:r>
      <w:r w:rsidRPr="00535F4E">
        <w:rPr>
          <w:rFonts w:ascii="Sylfaen" w:hAnsi="Sylfaen"/>
          <w:lang w:val="hy-AM"/>
        </w:rPr>
        <w:t xml:space="preserve"> </w:t>
      </w:r>
      <w:r>
        <w:rPr>
          <w:rFonts w:ascii="Sylfaen" w:hAnsi="Sylfaen"/>
          <w:lang w:val="hy-AM"/>
        </w:rPr>
        <w:t xml:space="preserve">քաղաքացի </w:t>
      </w:r>
      <w:r w:rsidRPr="00535F4E">
        <w:rPr>
          <w:rFonts w:ascii="Sylfaen" w:hAnsi="Sylfaen"/>
          <w:lang w:val="hy-AM"/>
        </w:rPr>
        <w:t xml:space="preserve">Մհեր Դերձյանն ընդդեմ «Ժողովուրդ թերթի խմբագրություն» ՍՊԸ-ի գործով պատասխանողը բողոք է ներկայացրել Վերաքննիչ </w:t>
      </w:r>
      <w:r>
        <w:rPr>
          <w:rFonts w:ascii="Sylfaen" w:hAnsi="Sylfaen"/>
          <w:lang w:val="hy-AM"/>
        </w:rPr>
        <w:t xml:space="preserve">քաղաքացիական </w:t>
      </w:r>
      <w:r w:rsidRPr="00535F4E">
        <w:rPr>
          <w:rFonts w:ascii="Sylfaen" w:hAnsi="Sylfaen"/>
          <w:lang w:val="hy-AM"/>
        </w:rPr>
        <w:t>դատարան առաջին ատյանի վճռի դեմ, որով հայցը մասնակի բավարարվել էր</w:t>
      </w:r>
      <w:r w:rsidRPr="00535F4E">
        <w:rPr>
          <w:rFonts w:ascii="Microsoft YaHei" w:eastAsia="Microsoft YaHei" w:hAnsi="Microsoft YaHei" w:cs="Microsoft YaHei"/>
          <w:lang w:val="hy-AM"/>
        </w:rPr>
        <w:t xml:space="preserve">․ </w:t>
      </w:r>
      <w:r w:rsidRPr="00535F4E">
        <w:rPr>
          <w:rFonts w:ascii="Sylfaen" w:eastAsia="Microsoft YaHei" w:hAnsi="Sylfaen" w:cs="Microsoft YaHei"/>
          <w:lang w:val="hy-AM"/>
        </w:rPr>
        <w:t>լրատվամիջոցը պարտավորեցվել էր վճարել 70 հազար</w:t>
      </w:r>
      <w:r w:rsidRPr="00535F4E">
        <w:rPr>
          <w:rFonts w:ascii="Sylfaen" w:hAnsi="Sylfaen"/>
          <w:lang w:val="hy-AM"/>
        </w:rPr>
        <w:t xml:space="preserve"> դրամ՝ վիրավորանքի, 80 հազար` զրպարտության համար, ևս 300 հազար՝ փաստաբանի  վարձատրության գումար:</w:t>
      </w:r>
      <w:r>
        <w:rPr>
          <w:rFonts w:ascii="Sylfaen" w:hAnsi="Sylfaen"/>
          <w:lang w:val="hy-AM"/>
        </w:rPr>
        <w:t xml:space="preserve"> </w:t>
      </w:r>
      <w:r w:rsidRPr="00535F4E">
        <w:rPr>
          <w:rFonts w:ascii="Sylfaen" w:hAnsi="Sylfaen"/>
          <w:lang w:val="hy-AM"/>
        </w:rPr>
        <w:t>Ի դեպ, այս գործն առաջին ատյանում քննվում էր երրորդ անգամ։</w:t>
      </w:r>
    </w:p>
    <w:p w14:paraId="7D69E137"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b/>
          <w:sz w:val="24"/>
          <w:szCs w:val="24"/>
          <w:lang w:val="hy-AM"/>
        </w:rPr>
        <w:tab/>
      </w:r>
      <w:r w:rsidRPr="00535F4E">
        <w:rPr>
          <w:rFonts w:ascii="Sylfaen" w:hAnsi="Sylfaen"/>
          <w:sz w:val="24"/>
          <w:szCs w:val="24"/>
          <w:lang w:val="hy-AM"/>
        </w:rPr>
        <w:t>Հիշեցնենք, որ 2019թ. ապրիլի 15-ին ներկայացված հայցի առիթը եղել է թերթի հրապարակումն այն մասին, որ Մհեր Դերձյանի շինարարական ծրագիրը կարող է լավ մտածված խաբեություն լինել</w:t>
      </w:r>
      <w:r w:rsidRPr="00535F4E">
        <w:rPr>
          <w:rStyle w:val="FootnoteReference"/>
          <w:rFonts w:ascii="Sylfaen" w:eastAsiaTheme="minorEastAsia" w:hAnsi="Sylfaen"/>
          <w:lang w:val="hy-AM"/>
        </w:rPr>
        <w:footnoteReference w:id="22"/>
      </w:r>
      <w:r w:rsidRPr="00535F4E">
        <w:rPr>
          <w:rFonts w:ascii="Sylfaen" w:hAnsi="Sylfaen"/>
          <w:lang w:val="hy-AM"/>
        </w:rPr>
        <w:t xml:space="preserve">։  </w:t>
      </w:r>
      <w:r w:rsidRPr="00535F4E">
        <w:rPr>
          <w:rFonts w:ascii="Sylfaen" w:hAnsi="Sylfaen"/>
          <w:sz w:val="24"/>
          <w:szCs w:val="24"/>
          <w:lang w:val="hy-AM"/>
        </w:rPr>
        <w:t xml:space="preserve">Հայցվորը պահանջում է հրապարակայնորեն ներողություն խնդրել, ինչպես նաև վճարել 1,5 միլիոն դրամի փոխհատուցում վիրավորանքի և զրպարտության համար: (Մանրամասները՝ ԽԱՊԿ 2019-2025թթ. </w:t>
      </w:r>
      <w:r w:rsidRPr="00535F4E">
        <w:rPr>
          <w:rFonts w:ascii="Sylfaen" w:hAnsi="Sylfaen" w:cs="Sylfaen"/>
          <w:sz w:val="24"/>
          <w:szCs w:val="24"/>
          <w:lang w:val="hy-AM"/>
        </w:rPr>
        <w:t>զեկույցներում</w:t>
      </w:r>
      <w:r w:rsidRPr="00535F4E">
        <w:rPr>
          <w:rFonts w:ascii="Sylfaen" w:hAnsi="Sylfaen"/>
          <w:sz w:val="24"/>
          <w:szCs w:val="24"/>
          <w:lang w:val="hy-AM"/>
        </w:rPr>
        <w:t xml:space="preserve">, </w:t>
      </w:r>
      <w:r w:rsidRPr="00535F4E">
        <w:rPr>
          <w:rFonts w:ascii="Sylfaen" w:hAnsi="Sylfaen" w:cs="Sylfaen"/>
          <w:sz w:val="24"/>
          <w:szCs w:val="24"/>
          <w:lang w:val="hy-AM"/>
        </w:rPr>
        <w:t>տե՛ս</w:t>
      </w:r>
      <w:r w:rsidRPr="00535F4E">
        <w:rPr>
          <w:rFonts w:ascii="Sylfaen" w:hAnsi="Sylfaen"/>
          <w:sz w:val="24"/>
          <w:szCs w:val="24"/>
          <w:lang w:val="hy-AM"/>
        </w:rPr>
        <w:t xml:space="preserve"> www.khosq.am </w:t>
      </w:r>
      <w:r w:rsidRPr="00535F4E">
        <w:rPr>
          <w:rFonts w:ascii="Sylfaen" w:hAnsi="Sylfaen" w:cs="Sylfaen"/>
          <w:sz w:val="24"/>
          <w:szCs w:val="24"/>
          <w:lang w:val="hy-AM"/>
        </w:rPr>
        <w:t>կայքի</w:t>
      </w:r>
      <w:r w:rsidRPr="00535F4E">
        <w:rPr>
          <w:rFonts w:ascii="Sylfaen" w:hAnsi="Sylfaen"/>
          <w:sz w:val="24"/>
          <w:szCs w:val="24"/>
          <w:lang w:val="hy-AM"/>
        </w:rPr>
        <w:t xml:space="preserve"> </w:t>
      </w:r>
      <w:r w:rsidRPr="00535F4E">
        <w:rPr>
          <w:rFonts w:ascii="Sylfaen" w:hAnsi="Sylfaen" w:cs="Sylfaen"/>
          <w:sz w:val="24"/>
          <w:szCs w:val="24"/>
          <w:lang w:val="hy-AM"/>
        </w:rPr>
        <w:t>«Զեկու</w:t>
      </w:r>
      <w:r w:rsidRPr="00535F4E">
        <w:rPr>
          <w:rFonts w:ascii="Sylfaen" w:hAnsi="Sylfaen"/>
          <w:sz w:val="24"/>
          <w:szCs w:val="24"/>
          <w:lang w:val="hy-AM"/>
        </w:rPr>
        <w:t>յցներ» բաժնում)։</w:t>
      </w:r>
    </w:p>
    <w:p w14:paraId="61F1FC4E" w14:textId="77777777" w:rsidR="00260AA0" w:rsidRDefault="00260AA0" w:rsidP="00260AA0">
      <w:pPr>
        <w:shd w:val="clear" w:color="auto" w:fill="FFFFFF"/>
        <w:spacing w:after="0" w:line="240" w:lineRule="auto"/>
        <w:outlineLvl w:val="0"/>
        <w:rPr>
          <w:rFonts w:ascii="Sylfaen" w:hAnsi="Sylfaen"/>
          <w:sz w:val="24"/>
          <w:szCs w:val="24"/>
          <w:lang w:val="hy-AM"/>
        </w:rPr>
      </w:pPr>
      <w:r w:rsidRPr="00535F4E">
        <w:rPr>
          <w:rFonts w:ascii="Sylfaen" w:hAnsi="Sylfaen"/>
          <w:sz w:val="24"/>
          <w:szCs w:val="24"/>
          <w:lang w:val="hy-AM"/>
        </w:rPr>
        <w:tab/>
        <w:t>Վերաքննիչ բողոքը ս</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թ</w:t>
      </w:r>
      <w:r w:rsidRPr="00535F4E">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535F4E">
        <w:rPr>
          <w:rFonts w:ascii="Sylfaen" w:hAnsi="Sylfaen"/>
          <w:sz w:val="24"/>
          <w:szCs w:val="24"/>
          <w:lang w:val="hy-AM"/>
        </w:rPr>
        <w:t>հուլիսի 24-ին վերադարձվել է, օգոստոսի 8-ին կրկին ներկայացվել է, սեպտեմբերի 12-ին՝ ընդունվել վարույթ։</w:t>
      </w:r>
    </w:p>
    <w:p w14:paraId="1B6929F5" w14:textId="77777777" w:rsidR="00260AA0" w:rsidRDefault="00260AA0" w:rsidP="00260AA0">
      <w:pPr>
        <w:shd w:val="clear" w:color="auto" w:fill="FFFFFF"/>
        <w:spacing w:after="0" w:line="240" w:lineRule="auto"/>
        <w:outlineLvl w:val="0"/>
        <w:rPr>
          <w:rFonts w:ascii="Sylfaen" w:hAnsi="Sylfaen"/>
          <w:sz w:val="24"/>
          <w:szCs w:val="24"/>
          <w:lang w:val="hy-AM"/>
        </w:rPr>
      </w:pPr>
    </w:p>
    <w:p w14:paraId="2C7B6BE1" w14:textId="77777777" w:rsidR="00260AA0" w:rsidRDefault="00260AA0" w:rsidP="00260AA0">
      <w:pPr>
        <w:shd w:val="clear" w:color="auto" w:fill="FFFFFF"/>
        <w:spacing w:after="0" w:line="240" w:lineRule="auto"/>
        <w:ind w:firstLine="708"/>
        <w:outlineLvl w:val="0"/>
        <w:rPr>
          <w:rFonts w:ascii="Sylfaen" w:eastAsia="Microsoft YaHei" w:hAnsi="Sylfaen" w:cs="Microsoft YaHei"/>
          <w:sz w:val="24"/>
          <w:szCs w:val="24"/>
          <w:lang w:val="hy-AM"/>
        </w:rPr>
      </w:pPr>
      <w:r w:rsidRPr="00535F4E">
        <w:rPr>
          <w:rFonts w:ascii="Sylfaen" w:eastAsia="Times New Roman" w:hAnsi="Sylfaen" w:cs="Segoe UI Historic"/>
          <w:b/>
          <w:bCs/>
          <w:sz w:val="24"/>
          <w:szCs w:val="24"/>
          <w:lang w:val="hy-AM" w:eastAsia="ru-RU"/>
        </w:rPr>
        <w:lastRenderedPageBreak/>
        <w:t>Հուլիսի 4-ին</w:t>
      </w:r>
      <w:r w:rsidRPr="00535F4E">
        <w:rPr>
          <w:rFonts w:ascii="Sylfaen" w:eastAsia="Times New Roman" w:hAnsi="Sylfaen" w:cs="Segoe UI Historic"/>
          <w:sz w:val="24"/>
          <w:szCs w:val="24"/>
          <w:lang w:val="hy-AM" w:eastAsia="ru-RU"/>
        </w:rPr>
        <w:t xml:space="preserve"> ՀՀ վարչապետ Նիկոլ Փաշինյանը դատական հայց է ներկայացրել Երևանի ընդհանուր իրավասության դատարան ընդդեմ «</w:t>
      </w:r>
      <w:r w:rsidRPr="00535F4E">
        <w:rPr>
          <w:rFonts w:ascii="Sylfaen" w:hAnsi="Sylfaen" w:cs="Arial"/>
          <w:sz w:val="24"/>
          <w:szCs w:val="24"/>
          <w:shd w:val="clear" w:color="auto" w:fill="FFFFFF"/>
          <w:lang w:val="hy-AM"/>
        </w:rPr>
        <w:t>Հրապարակ</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օրաթերթ»</w:t>
      </w:r>
      <w:r w:rsidRPr="00535F4E">
        <w:rPr>
          <w:rFonts w:ascii="Sylfaen" w:hAnsi="Sylfaen"/>
          <w:sz w:val="24"/>
          <w:szCs w:val="24"/>
          <w:shd w:val="clear" w:color="auto" w:fill="FFFFFF"/>
          <w:lang w:val="hy-AM"/>
        </w:rPr>
        <w:t> </w:t>
      </w:r>
      <w:r w:rsidRPr="00535F4E">
        <w:rPr>
          <w:rFonts w:ascii="Sylfaen" w:hAnsi="Sylfaen" w:cs="Arial"/>
          <w:sz w:val="24"/>
          <w:szCs w:val="24"/>
          <w:shd w:val="clear" w:color="auto" w:fill="FFFFFF"/>
          <w:lang w:val="hy-AM"/>
        </w:rPr>
        <w:t>ՍՊԸ-ի՝ զրպարտություն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համարվող</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տվյալները հերքելու</w:t>
      </w:r>
      <w:r>
        <w:rPr>
          <w:rFonts w:ascii="Sylfaen" w:hAnsi="Sylfaen" w:cs="Arial"/>
          <w:sz w:val="24"/>
          <w:szCs w:val="24"/>
          <w:shd w:val="clear" w:color="auto" w:fill="FFFFFF"/>
          <w:lang w:val="hy-AM"/>
        </w:rPr>
        <w:t xml:space="preserve"> և</w:t>
      </w:r>
      <w:r w:rsidRPr="00535F4E">
        <w:rPr>
          <w:rFonts w:ascii="Sylfaen" w:hAnsi="Sylfaen" w:cs="Arial"/>
          <w:sz w:val="24"/>
          <w:szCs w:val="24"/>
          <w:shd w:val="clear" w:color="auto" w:fill="FFFFFF"/>
          <w:lang w:val="hy-AM"/>
        </w:rPr>
        <w:t xml:space="preserve"> մեկ</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միլիոն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դրամ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փոխհատուցում </w:t>
      </w:r>
      <w:r>
        <w:rPr>
          <w:rFonts w:ascii="Sylfaen" w:hAnsi="Sylfaen" w:cs="Arial"/>
          <w:sz w:val="24"/>
          <w:szCs w:val="24"/>
          <w:shd w:val="clear" w:color="auto" w:fill="FFFFFF"/>
          <w:lang w:val="hy-AM"/>
        </w:rPr>
        <w:t>վճար</w:t>
      </w:r>
      <w:r w:rsidRPr="00535F4E">
        <w:rPr>
          <w:rFonts w:ascii="Sylfaen" w:hAnsi="Sylfaen" w:cs="Arial"/>
          <w:sz w:val="24"/>
          <w:szCs w:val="24"/>
          <w:shd w:val="clear" w:color="auto" w:fill="FFFFFF"/>
          <w:lang w:val="hy-AM"/>
        </w:rPr>
        <w:t xml:space="preserve">ելու պահանջներով։ Հայցի առիթը հունիսի 6-ին օրաթերթի հրապարակած հոդվածն է, </w:t>
      </w:r>
      <w:r w:rsidRPr="00535F4E">
        <w:rPr>
          <w:rFonts w:ascii="Sylfaen" w:eastAsia="Microsoft YaHei" w:hAnsi="Sylfaen" w:cs="Microsoft YaHei"/>
          <w:sz w:val="24"/>
          <w:szCs w:val="24"/>
          <w:lang w:val="hy-AM"/>
        </w:rPr>
        <w:t xml:space="preserve">ըստ որի՝ մի քանի տարի առաջ լուրեր էին պտտվում, որ </w:t>
      </w:r>
      <w:r>
        <w:rPr>
          <w:rFonts w:ascii="Sylfaen" w:eastAsia="Microsoft YaHei" w:hAnsi="Sylfaen" w:cs="Microsoft YaHei"/>
          <w:sz w:val="24"/>
          <w:szCs w:val="24"/>
          <w:lang w:val="hy-AM"/>
        </w:rPr>
        <w:t>Փաշինյանն իր</w:t>
      </w:r>
      <w:r w:rsidRPr="00535F4E">
        <w:rPr>
          <w:rFonts w:ascii="Sylfaen" w:eastAsia="Microsoft YaHei" w:hAnsi="Sylfaen" w:cs="Microsoft YaHei"/>
          <w:sz w:val="24"/>
          <w:szCs w:val="24"/>
          <w:lang w:val="hy-AM"/>
        </w:rPr>
        <w:t xml:space="preserve"> աշխատասենյակում ժամերով փակվում է </w:t>
      </w:r>
      <w:r>
        <w:rPr>
          <w:rFonts w:ascii="Sylfaen" w:eastAsia="Microsoft YaHei" w:hAnsi="Sylfaen" w:cs="Microsoft YaHei"/>
          <w:sz w:val="24"/>
          <w:szCs w:val="24"/>
          <w:lang w:val="hy-AM"/>
        </w:rPr>
        <w:t>մամուլի քարտուղարի</w:t>
      </w:r>
      <w:r w:rsidRPr="00535F4E">
        <w:rPr>
          <w:rFonts w:ascii="Sylfaen" w:eastAsia="Microsoft YaHei" w:hAnsi="Sylfaen" w:cs="Microsoft YaHei"/>
          <w:sz w:val="24"/>
          <w:szCs w:val="24"/>
          <w:lang w:val="hy-AM"/>
        </w:rPr>
        <w:t xml:space="preserve"> հետ և ներսից տարօրինակ ձայներ են գալիս: Ըստ այդմ</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թերթը հարց է բարձրացրել՝ արդյոք դավաճանու՞մ է Փաշինյանը կնոջը։ Հոդվածի, ինչպես նաև ներկայացված դատական հայցի մասին փորձագիտական կարծիքներ են հրապարակել Տեղեկատվական վեճերի խորհուրդն ու ԶԼՄ-ների էթիկայի դիտորդ մարմինը։ </w:t>
      </w:r>
      <w:r>
        <w:rPr>
          <w:rFonts w:ascii="Sylfaen" w:eastAsia="Microsoft YaHei" w:hAnsi="Sylfaen" w:cs="Microsoft YaHei"/>
          <w:sz w:val="24"/>
          <w:szCs w:val="24"/>
          <w:lang w:val="hy-AM"/>
        </w:rPr>
        <w:t>Մանրամասն այս գործը ներկայացված է</w:t>
      </w:r>
      <w:r w:rsidRPr="00535F4E">
        <w:rPr>
          <w:rFonts w:ascii="Sylfaen" w:eastAsia="Microsoft YaHei" w:hAnsi="Sylfaen" w:cs="Microsoft YaHei"/>
          <w:sz w:val="24"/>
          <w:szCs w:val="24"/>
          <w:lang w:val="hy-AM"/>
        </w:rPr>
        <w:t xml:space="preserve"> զեկույցի «Լրատվամիջոցների գործունեության միջավայրը» բաժնում։</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Հայցադիմումը հուլիսի 15-ին ընդունվել է վարույթ, դատական նիստի օր մինչ եռամսյակի ավարտ չի նշանակվել։</w:t>
      </w:r>
    </w:p>
    <w:p w14:paraId="15E66258" w14:textId="77777777" w:rsidR="00260AA0" w:rsidRPr="00775E5C" w:rsidRDefault="00260AA0" w:rsidP="00260AA0">
      <w:pPr>
        <w:shd w:val="clear" w:color="auto" w:fill="FFFFFF"/>
        <w:spacing w:after="0" w:line="240" w:lineRule="auto"/>
        <w:ind w:firstLine="708"/>
        <w:outlineLvl w:val="0"/>
        <w:rPr>
          <w:rFonts w:ascii="Sylfaen" w:hAnsi="Sylfaen"/>
          <w:sz w:val="24"/>
          <w:szCs w:val="24"/>
          <w:lang w:val="hy-AM"/>
        </w:rPr>
      </w:pPr>
    </w:p>
    <w:p w14:paraId="42578802" w14:textId="77777777" w:rsidR="00260AA0" w:rsidRPr="00535F4E" w:rsidRDefault="00260AA0" w:rsidP="00260AA0">
      <w:pPr>
        <w:spacing w:after="0" w:line="240" w:lineRule="auto"/>
        <w:rPr>
          <w:rFonts w:ascii="Arial" w:hAnsi="Arial" w:cs="Arial"/>
          <w:color w:val="21346E"/>
          <w:sz w:val="18"/>
          <w:szCs w:val="18"/>
          <w:shd w:val="clear" w:color="auto" w:fill="FFFFFF"/>
          <w:lang w:val="hy-AM"/>
        </w:rPr>
      </w:pPr>
      <w:bookmarkStart w:id="14" w:name="_Hlk210832699"/>
      <w:r>
        <w:rPr>
          <w:rFonts w:ascii="Sylfaen" w:eastAsia="Times New Roman" w:hAnsi="Sylfaen" w:cs="Segoe UI Historic"/>
          <w:b/>
          <w:bCs/>
          <w:sz w:val="24"/>
          <w:szCs w:val="24"/>
          <w:lang w:val="hy-AM"/>
        </w:rPr>
        <w:tab/>
      </w:r>
      <w:bookmarkStart w:id="15" w:name="_Hlk211962090"/>
      <w:r w:rsidRPr="00535F4E">
        <w:rPr>
          <w:rFonts w:ascii="Sylfaen" w:eastAsia="Times New Roman" w:hAnsi="Sylfaen" w:cs="Segoe UI Historic"/>
          <w:b/>
          <w:bCs/>
          <w:sz w:val="24"/>
          <w:szCs w:val="24"/>
          <w:lang w:val="hy-AM"/>
        </w:rPr>
        <w:t>Հուլիսի 4-ին</w:t>
      </w:r>
      <w:r w:rsidRPr="00535F4E">
        <w:rPr>
          <w:rFonts w:ascii="Sylfaen" w:eastAsia="Times New Roman" w:hAnsi="Sylfaen" w:cs="Segoe UI Historic"/>
          <w:sz w:val="24"/>
          <w:szCs w:val="24"/>
          <w:lang w:val="hy-AM"/>
        </w:rPr>
        <w:t xml:space="preserve"> Երևանի ընդհանուր իրավասության դատարանում նոր վարույթով շարունակվել է Երևանի նախկին փոխքաղաքապետ (այժմ՝ քաղաքապետ) Տիգրան Ավինյանն ընդդեմ «168 ժամ» ՍՊԸ -ի և լրագրող Դավիթ Սարգսյանի գործի քննությունը՝ ներողություն խնդրելուն, պատիվը, արժանապատվությունը և գործարար համբավն արատավորող տեղեկությունները հերքելուն պարտավորեցնելու և դրամական փոխհատուցում բռնագանձելու պահանջներով։ </w:t>
      </w:r>
      <w:r w:rsidRPr="00535F4E">
        <w:rPr>
          <w:rFonts w:ascii="Sylfaen" w:eastAsia="Times New Roman" w:hAnsi="Sylfaen" w:cs="Segoe UI Historic"/>
          <w:sz w:val="24"/>
          <w:szCs w:val="24"/>
          <w:lang w:val="hy-AM"/>
        </w:rPr>
        <w:tab/>
        <w:t>2023թ</w:t>
      </w:r>
      <w:r w:rsidRPr="00535F4E">
        <w:rPr>
          <w:rFonts w:ascii="Times New Roman" w:eastAsia="Times New Roman" w:hAnsi="Times New Roman" w:cs="Times New Roman"/>
          <w:sz w:val="24"/>
          <w:szCs w:val="24"/>
          <w:lang w:val="hy-AM"/>
        </w:rPr>
        <w:t xml:space="preserve">․ </w:t>
      </w:r>
      <w:r w:rsidRPr="00535F4E">
        <w:rPr>
          <w:rFonts w:ascii="Sylfaen" w:eastAsia="Times New Roman" w:hAnsi="Sylfaen" w:cs="Sylfaen"/>
          <w:sz w:val="24"/>
          <w:szCs w:val="24"/>
          <w:lang w:val="hy-AM"/>
        </w:rPr>
        <w:t>մարտի</w:t>
      </w:r>
      <w:r w:rsidRPr="00535F4E">
        <w:rPr>
          <w:rFonts w:ascii="Sylfaen" w:eastAsia="Times New Roman" w:hAnsi="Sylfaen" w:cs="Segoe UI Historic"/>
          <w:sz w:val="24"/>
          <w:szCs w:val="24"/>
          <w:lang w:val="hy-AM"/>
        </w:rPr>
        <w:t xml:space="preserve"> 31-ին</w:t>
      </w:r>
      <w:r w:rsidRPr="00535F4E">
        <w:rPr>
          <w:rFonts w:ascii="Sylfaen" w:eastAsia="Times New Roman" w:hAnsi="Sylfaen" w:cs="Segoe UI Historic"/>
          <w:b/>
          <w:sz w:val="24"/>
          <w:szCs w:val="24"/>
          <w:lang w:val="hy-AM"/>
        </w:rPr>
        <w:t xml:space="preserve"> </w:t>
      </w:r>
      <w:r w:rsidRPr="00535F4E">
        <w:rPr>
          <w:rFonts w:ascii="Sylfaen" w:eastAsia="Times New Roman" w:hAnsi="Sylfaen" w:cs="Segoe UI Historic"/>
          <w:sz w:val="24"/>
          <w:szCs w:val="24"/>
          <w:lang w:val="hy-AM"/>
        </w:rPr>
        <w:t xml:space="preserve">ներկայացված դատական հայցի առիթը փետրվարի 25-ին </w:t>
      </w:r>
      <w:r w:rsidRPr="00535F4E">
        <w:rPr>
          <w:rFonts w:ascii="Sylfaen" w:eastAsia="Times New Roman" w:hAnsi="Sylfaen" w:cs="Segoe UI Historic"/>
          <w:i/>
          <w:iCs/>
          <w:sz w:val="24"/>
          <w:szCs w:val="24"/>
          <w:lang w:val="hy-AM"/>
        </w:rPr>
        <w:t>168</w:t>
      </w:r>
      <w:r w:rsidRPr="00535F4E">
        <w:rPr>
          <w:rFonts w:ascii="Times New Roman" w:eastAsia="Times New Roman" w:hAnsi="Times New Roman" w:cs="Times New Roman"/>
          <w:i/>
          <w:iCs/>
          <w:sz w:val="24"/>
          <w:szCs w:val="24"/>
          <w:lang w:val="hy-AM"/>
        </w:rPr>
        <w:t>․</w:t>
      </w:r>
      <w:r w:rsidRPr="00535F4E">
        <w:rPr>
          <w:rFonts w:ascii="Sylfaen" w:eastAsia="Times New Roman" w:hAnsi="Sylfaen" w:cs="Segoe UI Historic"/>
          <w:i/>
          <w:iCs/>
          <w:sz w:val="24"/>
          <w:szCs w:val="24"/>
          <w:lang w:val="hy-AM"/>
        </w:rPr>
        <w:t>am</w:t>
      </w:r>
      <w:r w:rsidRPr="00535F4E">
        <w:rPr>
          <w:rFonts w:ascii="Sylfaen" w:eastAsia="Times New Roman" w:hAnsi="Sylfaen" w:cs="Segoe UI Historic"/>
          <w:sz w:val="24"/>
          <w:szCs w:val="24"/>
          <w:lang w:val="hy-AM"/>
        </w:rPr>
        <w:t xml:space="preserve"> կայքի յութուբյան ալիքում հրապարակված՝ «Տիգրան Ավինյան. նորահայտ մեծահարուստը» տեսանյութն է, որտեղ Դավիթ Սարգսյանը, բնութագրելով Ավինյանին որպես անսահմանափակ վարչական լիազորություններ ունեցող և անշեղորեն հարստացող, մեղադրում է նրան տնտեսական ու քաղաքական կոռուպցիայի մեջ</w:t>
      </w:r>
      <w:r w:rsidRPr="00535F4E">
        <w:rPr>
          <w:rStyle w:val="FootnoteReference"/>
          <w:rFonts w:ascii="Sylfaen" w:eastAsia="Times New Roman" w:hAnsi="Sylfaen" w:cs="Segoe UI Historic"/>
          <w:sz w:val="24"/>
          <w:szCs w:val="24"/>
          <w:lang w:val="hy-AM"/>
        </w:rPr>
        <w:footnoteReference w:id="23"/>
      </w:r>
      <w:r w:rsidRPr="00535F4E">
        <w:rPr>
          <w:rFonts w:ascii="Sylfaen" w:eastAsia="Times New Roman" w:hAnsi="Sylfaen" w:cs="Segoe UI Historic"/>
          <w:sz w:val="24"/>
          <w:szCs w:val="24"/>
          <w:lang w:val="hy-AM"/>
        </w:rPr>
        <w:t>։</w:t>
      </w:r>
      <w:r w:rsidRPr="00535F4E">
        <w:rPr>
          <w:rFonts w:ascii="Sylfaen" w:eastAsia="Times New Roman" w:hAnsi="Sylfaen" w:cs="Segoe UI Historic"/>
          <w:sz w:val="24"/>
          <w:szCs w:val="24"/>
          <w:lang w:val="hy-AM"/>
        </w:rPr>
        <w:tab/>
        <w:t xml:space="preserve"> </w:t>
      </w:r>
      <w:r w:rsidRPr="00535F4E">
        <w:rPr>
          <w:rFonts w:ascii="Sylfaen" w:hAnsi="Sylfaen" w:cs="Sylfaen"/>
          <w:sz w:val="24"/>
          <w:szCs w:val="24"/>
          <w:lang w:val="hy-AM"/>
        </w:rPr>
        <w:t>(Մանրամասները՝ ԽԱՊԿ 2023-2025թթ. զեկույցներում, տե՛ս khosq.am կայքի «Զեկույցներ» բաժնում):</w:t>
      </w:r>
      <w:r w:rsidRPr="00535F4E">
        <w:rPr>
          <w:rFonts w:ascii="Sylfaen" w:hAnsi="Sylfaen" w:cs="Sylfaen"/>
          <w:sz w:val="24"/>
          <w:szCs w:val="24"/>
          <w:lang w:val="hy-AM"/>
        </w:rPr>
        <w:br/>
      </w:r>
      <w:r w:rsidRPr="00535F4E">
        <w:rPr>
          <w:rFonts w:ascii="Sylfaen" w:eastAsia="Times New Roman" w:hAnsi="Sylfaen" w:cs="Segoe UI Historic"/>
          <w:sz w:val="24"/>
          <w:szCs w:val="24"/>
          <w:lang w:val="hy-AM"/>
        </w:rPr>
        <w:tab/>
      </w:r>
      <w:r w:rsidRPr="00775E5C">
        <w:rPr>
          <w:rFonts w:ascii="Sylfaen" w:eastAsia="Times New Roman" w:hAnsi="Sylfaen" w:cs="Segoe UI Historic"/>
          <w:bCs/>
          <w:sz w:val="24"/>
          <w:szCs w:val="24"/>
          <w:lang w:val="hy-AM"/>
        </w:rPr>
        <w:t>Հուլիսի 24-ին</w:t>
      </w:r>
      <w:r w:rsidRPr="00535F4E">
        <w:rPr>
          <w:rFonts w:ascii="Sylfaen" w:eastAsia="Times New Roman" w:hAnsi="Sylfaen" w:cs="Segoe UI Historic"/>
          <w:b/>
          <w:bCs/>
          <w:sz w:val="24"/>
          <w:szCs w:val="24"/>
          <w:lang w:val="hy-AM"/>
        </w:rPr>
        <w:t xml:space="preserve"> </w:t>
      </w:r>
      <w:r w:rsidRPr="00535F4E">
        <w:rPr>
          <w:rFonts w:ascii="Sylfaen" w:eastAsia="Times New Roman" w:hAnsi="Sylfaen" w:cs="Segoe UI Historic"/>
          <w:sz w:val="24"/>
          <w:szCs w:val="24"/>
          <w:lang w:val="hy-AM"/>
        </w:rPr>
        <w:t>կայացված վճռով հայցը մասնակի բավարարվել է</w:t>
      </w:r>
      <w:r w:rsidRPr="00535F4E">
        <w:rPr>
          <w:rFonts w:ascii="Times New Roman" w:eastAsia="Times New Roman" w:hAnsi="Times New Roman" w:cs="Times New Roman"/>
          <w:sz w:val="24"/>
          <w:szCs w:val="24"/>
          <w:lang w:val="hy-AM"/>
        </w:rPr>
        <w:t>․</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պատասխանողները</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պարտավորեցվել</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են</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հերքում</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հրապարակել</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վճարել</w:t>
      </w:r>
      <w:r w:rsidRPr="00535F4E">
        <w:rPr>
          <w:rFonts w:ascii="Sylfaen" w:eastAsia="Times New Roman" w:hAnsi="Sylfaen" w:cs="Segoe UI Historic"/>
          <w:sz w:val="24"/>
          <w:szCs w:val="24"/>
          <w:lang w:val="hy-AM"/>
        </w:rPr>
        <w:t xml:space="preserve"> 400 հազար դրամ՝ որպես վիրավորանքի միջոցով հայցվորի պատվին, արժանապատվությանը և գործարար համբավին պատճառված վնասի հատուցում։ Եվս 100 հազար դրամ հայցվորը պետք է վճարի պատասխանողին՝ որպես փաստաբանի խելամիտ վարձատրության գումար:</w:t>
      </w:r>
    </w:p>
    <w:p w14:paraId="33099DDA" w14:textId="77777777" w:rsidR="00260AA0" w:rsidRPr="00535F4E" w:rsidRDefault="00260AA0" w:rsidP="00260AA0">
      <w:pPr>
        <w:spacing w:after="0" w:line="240" w:lineRule="auto"/>
        <w:rPr>
          <w:rFonts w:ascii="Sylfaen" w:hAnsi="Sylfaen" w:cs="Arial"/>
          <w:sz w:val="24"/>
          <w:szCs w:val="24"/>
          <w:shd w:val="clear" w:color="auto" w:fill="FFFFFF"/>
          <w:lang w:val="hy-AM"/>
        </w:rPr>
      </w:pPr>
      <w:r w:rsidRPr="00535F4E">
        <w:rPr>
          <w:rFonts w:ascii="Sylfaen" w:hAnsi="Sylfaen" w:cs="Arial"/>
          <w:sz w:val="24"/>
          <w:szCs w:val="24"/>
          <w:shd w:val="clear" w:color="auto" w:fill="FFFFFF"/>
          <w:lang w:val="hy-AM"/>
        </w:rPr>
        <w:tab/>
        <w:t>Օգոստոսի 27-ին պատասխանողը վերաքննիչ ատյան</w:t>
      </w:r>
      <w:r>
        <w:rPr>
          <w:rFonts w:ascii="Sylfaen" w:hAnsi="Sylfaen" w:cs="Arial"/>
          <w:sz w:val="24"/>
          <w:szCs w:val="24"/>
          <w:shd w:val="clear" w:color="auto" w:fill="FFFFFF"/>
          <w:lang w:val="hy-AM"/>
        </w:rPr>
        <w:t xml:space="preserve"> է</w:t>
      </w:r>
      <w:r w:rsidRPr="00535F4E">
        <w:rPr>
          <w:rFonts w:ascii="Sylfaen" w:hAnsi="Sylfaen" w:cs="Arial"/>
          <w:sz w:val="24"/>
          <w:szCs w:val="24"/>
          <w:shd w:val="clear" w:color="auto" w:fill="FFFFFF"/>
          <w:lang w:val="hy-AM"/>
        </w:rPr>
        <w:t xml:space="preserve"> ներկայացրել</w:t>
      </w:r>
      <w:r w:rsidRPr="00E60598">
        <w:rPr>
          <w:rFonts w:ascii="Sylfaen" w:hAnsi="Sylfaen" w:cs="Arial"/>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բողոք, </w:t>
      </w:r>
      <w:r>
        <w:rPr>
          <w:rFonts w:ascii="Sylfaen" w:hAnsi="Sylfaen" w:cs="Arial"/>
          <w:sz w:val="24"/>
          <w:szCs w:val="24"/>
          <w:shd w:val="clear" w:color="auto" w:fill="FFFFFF"/>
          <w:lang w:val="hy-AM"/>
        </w:rPr>
        <w:t>որ</w:t>
      </w:r>
      <w:r w:rsidRPr="00535F4E">
        <w:rPr>
          <w:rFonts w:ascii="Sylfaen" w:hAnsi="Sylfaen" w:cs="Arial"/>
          <w:sz w:val="24"/>
          <w:szCs w:val="24"/>
          <w:shd w:val="clear" w:color="auto" w:fill="FFFFFF"/>
          <w:lang w:val="hy-AM"/>
        </w:rPr>
        <w:t>ը սեպտեմբերի 22-ին վարույթ է ընդունվել։</w:t>
      </w:r>
    </w:p>
    <w:p w14:paraId="12F987F8" w14:textId="77777777" w:rsidR="00260AA0" w:rsidRPr="00535F4E" w:rsidRDefault="00260AA0" w:rsidP="00260AA0">
      <w:pPr>
        <w:spacing w:after="0" w:line="240" w:lineRule="auto"/>
        <w:rPr>
          <w:rFonts w:ascii="Sylfaen" w:hAnsi="Sylfaen" w:cs="Arial"/>
          <w:sz w:val="24"/>
          <w:szCs w:val="24"/>
          <w:shd w:val="clear" w:color="auto" w:fill="FFFFFF"/>
          <w:lang w:val="hy-AM"/>
        </w:rPr>
      </w:pPr>
    </w:p>
    <w:bookmarkEnd w:id="15"/>
    <w:p w14:paraId="09E1EB6C"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cs="Tahoma"/>
          <w:b/>
          <w:bCs/>
          <w:sz w:val="24"/>
          <w:szCs w:val="24"/>
          <w:lang w:val="hy-AM"/>
        </w:rPr>
        <w:tab/>
        <w:t>Հուլիսի 7-ին</w:t>
      </w:r>
      <w:r w:rsidRPr="00535F4E">
        <w:rPr>
          <w:rFonts w:ascii="Sylfaen" w:hAnsi="Sylfaen" w:cs="Tahoma"/>
          <w:sz w:val="24"/>
          <w:szCs w:val="24"/>
          <w:lang w:val="hy-AM"/>
        </w:rPr>
        <w:t xml:space="preserve"> Երևանի ընդհանուր իրավասության դատարանում կայացել է «Հրապարակ օրաթերթ» ՍՊԸ-ն ընդդեմ «Մեդիա նախաձեռնությունների կենտրոն» ՀԿ-ի գործով հերթական դատական նիստը՝ զրպարտություն համարվող տեղեկությունները հրապարակայնորեն հերքելուն պարտավորեցնելու և փոխհատուցում վճարելու պահանջներով։ Գործն առաջին ատյանում քննվում է </w:t>
      </w:r>
      <w:r w:rsidRPr="00535F4E">
        <w:rPr>
          <w:rFonts w:ascii="Sylfaen" w:hAnsi="Sylfaen" w:cs="Tahoma"/>
          <w:sz w:val="24"/>
          <w:szCs w:val="24"/>
          <w:lang w:val="hy-AM"/>
        </w:rPr>
        <w:lastRenderedPageBreak/>
        <w:t>կրկնակի</w:t>
      </w:r>
      <w:r w:rsidRPr="00535F4E">
        <w:rPr>
          <w:rFonts w:ascii="Times New Roman" w:hAnsi="Times New Roman" w:cs="Times New Roman"/>
          <w:sz w:val="24"/>
          <w:szCs w:val="24"/>
          <w:lang w:val="hy-AM"/>
        </w:rPr>
        <w:t>․</w:t>
      </w:r>
      <w:r w:rsidRPr="00535F4E">
        <w:rPr>
          <w:rFonts w:ascii="Sylfaen" w:hAnsi="Sylfaen" w:cs="Tahoma"/>
          <w:sz w:val="24"/>
          <w:szCs w:val="24"/>
          <w:lang w:val="hy-AM"/>
        </w:rPr>
        <w:t xml:space="preserve"> վերաքննիչ ատյանը բավարարել էր պատասխանողի բողոքն ընդդեմ ընդհանուր իրավասության դատարանի վճռի, </w:t>
      </w:r>
      <w:r>
        <w:rPr>
          <w:rFonts w:ascii="Sylfaen" w:hAnsi="Sylfaen" w:cs="Tahoma"/>
          <w:sz w:val="24"/>
          <w:szCs w:val="24"/>
          <w:lang w:val="hy-AM"/>
        </w:rPr>
        <w:t>որը</w:t>
      </w:r>
      <w:r w:rsidRPr="00535F4E">
        <w:rPr>
          <w:rFonts w:ascii="Sylfaen" w:hAnsi="Sylfaen" w:cs="Tahoma"/>
          <w:sz w:val="24"/>
          <w:szCs w:val="24"/>
          <w:lang w:val="hy-AM"/>
        </w:rPr>
        <w:t xml:space="preserve"> բեկանել էր ու գործն ուղարկել նոր քննության։</w:t>
      </w:r>
      <w:r w:rsidRPr="00535F4E">
        <w:rPr>
          <w:rFonts w:ascii="Sylfaen" w:hAnsi="Sylfaen" w:cs="Tahoma"/>
          <w:sz w:val="24"/>
          <w:szCs w:val="24"/>
          <w:lang w:val="hy-AM"/>
        </w:rPr>
        <w:br/>
      </w:r>
      <w:r w:rsidRPr="00535F4E">
        <w:rPr>
          <w:rFonts w:ascii="Sylfaen" w:hAnsi="Sylfaen" w:cs="Tahoma"/>
          <w:sz w:val="24"/>
          <w:szCs w:val="24"/>
          <w:lang w:val="hy-AM"/>
        </w:rPr>
        <w:tab/>
        <w:t>Հիշեցնենք՝ հայցը ներկայացվել է 2021թ</w:t>
      </w:r>
      <w:r w:rsidRPr="00535F4E">
        <w:rPr>
          <w:rFonts w:ascii="Times New Roman" w:hAnsi="Times New Roman" w:cs="Times New Roman"/>
          <w:sz w:val="24"/>
          <w:szCs w:val="24"/>
          <w:lang w:val="hy-AM"/>
        </w:rPr>
        <w:t xml:space="preserve">․ </w:t>
      </w:r>
      <w:r w:rsidRPr="00535F4E">
        <w:rPr>
          <w:rFonts w:ascii="Sylfaen" w:hAnsi="Sylfaen" w:cs="Tahoma"/>
          <w:sz w:val="24"/>
          <w:szCs w:val="24"/>
          <w:lang w:val="hy-AM"/>
        </w:rPr>
        <w:t xml:space="preserve">հուլիսի 19-ին, իսկ առիթը Factcheck.ge կայքի և ՀԿ-ի համատեղ ծրագրի շրջանակներում իրականացվող մեդիամոնիտորինգն է, որով բացահայտվում էին կեղծ լուրերն ու ապատեղեկատվական բնույթի նյութերը, իսկ Ֆեյսբուքն ու Ինստագրամը դրանք արգելափակում էին։ Հայցվորը կարծում է, որ օբյեկտիվ ընտրություն չի արվել, իսկ ընդհանուր առմամբ այդ գործողություններով ճնշում է </w:t>
      </w:r>
      <w:r>
        <w:rPr>
          <w:rFonts w:ascii="Sylfaen" w:hAnsi="Sylfaen" w:cs="Tahoma"/>
          <w:sz w:val="24"/>
          <w:szCs w:val="24"/>
          <w:lang w:val="hy-AM"/>
        </w:rPr>
        <w:t>գործադրվել</w:t>
      </w:r>
      <w:r w:rsidRPr="00535F4E">
        <w:rPr>
          <w:rFonts w:ascii="Sylfaen" w:hAnsi="Sylfaen" w:cs="Tahoma"/>
          <w:sz w:val="24"/>
          <w:szCs w:val="24"/>
          <w:lang w:val="hy-AM"/>
        </w:rPr>
        <w:t xml:space="preserve"> մամուլի նկատմամբ։ (Մանրամասները՝ ԽԱՊԿ 2021-202</w:t>
      </w:r>
      <w:r>
        <w:rPr>
          <w:rFonts w:ascii="Sylfaen" w:hAnsi="Sylfaen" w:cs="Tahoma"/>
          <w:sz w:val="24"/>
          <w:szCs w:val="24"/>
          <w:lang w:val="hy-AM"/>
        </w:rPr>
        <w:t>5</w:t>
      </w:r>
      <w:r w:rsidRPr="00535F4E">
        <w:rPr>
          <w:rFonts w:ascii="Sylfaen" w:hAnsi="Sylfaen" w:cs="Tahoma"/>
          <w:sz w:val="24"/>
          <w:szCs w:val="24"/>
          <w:lang w:val="hy-AM"/>
        </w:rPr>
        <w:t>թթ. զեկույցներում, տե՛ս www.khosq.am կայքի «Զեկույցներ» բաժնում)։</w:t>
      </w:r>
      <w:r w:rsidRPr="00535F4E">
        <w:rPr>
          <w:rFonts w:ascii="Sylfaen" w:hAnsi="Sylfaen" w:cs="Tahoma"/>
          <w:sz w:val="24"/>
          <w:szCs w:val="24"/>
          <w:lang w:val="hy-AM"/>
        </w:rPr>
        <w:br/>
      </w:r>
      <w:r w:rsidRPr="00535F4E">
        <w:rPr>
          <w:rFonts w:ascii="Sylfaen" w:hAnsi="Sylfaen" w:cs="Tahoma"/>
          <w:sz w:val="24"/>
          <w:szCs w:val="24"/>
          <w:lang w:val="hy-AM"/>
        </w:rPr>
        <w:tab/>
        <w:t>Հաջորդ դատական նիստը նշանակվել է հոկտեմբերի 6-ին։</w:t>
      </w:r>
      <w:r w:rsidRPr="00535F4E">
        <w:rPr>
          <w:rFonts w:ascii="Sylfaen" w:eastAsia="Times New Roman" w:hAnsi="Sylfaen" w:cs="Segoe UI Historic"/>
          <w:b/>
          <w:sz w:val="24"/>
          <w:szCs w:val="24"/>
          <w:lang w:val="hy-AM"/>
        </w:rPr>
        <w:tab/>
      </w:r>
      <w:r w:rsidRPr="00535F4E">
        <w:rPr>
          <w:rFonts w:ascii="Sylfaen" w:eastAsia="Times New Roman" w:hAnsi="Sylfaen" w:cs="Segoe UI Historic"/>
          <w:bCs/>
          <w:sz w:val="24"/>
          <w:szCs w:val="24"/>
          <w:lang w:val="hy-AM"/>
        </w:rPr>
        <w:t xml:space="preserve"> </w:t>
      </w:r>
    </w:p>
    <w:bookmarkEnd w:id="14"/>
    <w:p w14:paraId="3B1135CC" w14:textId="77777777" w:rsidR="00260AA0" w:rsidRPr="00535F4E" w:rsidRDefault="00260AA0" w:rsidP="00260AA0">
      <w:pPr>
        <w:pStyle w:val="NormalWeb"/>
        <w:spacing w:before="0" w:beforeAutospacing="0" w:after="0" w:afterAutospacing="0" w:line="240" w:lineRule="auto"/>
        <w:ind w:firstLine="720"/>
        <w:textAlignment w:val="baseline"/>
        <w:rPr>
          <w:rFonts w:ascii="Sylfaen" w:hAnsi="Sylfaen"/>
          <w:lang w:val="hy-AM"/>
        </w:rPr>
      </w:pPr>
    </w:p>
    <w:p w14:paraId="1E49A95B" w14:textId="77777777" w:rsidR="00260AA0" w:rsidRDefault="00260AA0" w:rsidP="00260AA0">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535F4E">
        <w:rPr>
          <w:rFonts w:ascii="Sylfaen" w:hAnsi="Sylfaen"/>
          <w:b/>
          <w:bCs/>
          <w:shd w:val="clear" w:color="auto" w:fill="FFFFFF"/>
          <w:lang w:val="hy-AM"/>
        </w:rPr>
        <w:t xml:space="preserve">Հուլիսի 8-ին </w:t>
      </w:r>
      <w:r w:rsidRPr="00535F4E">
        <w:rPr>
          <w:rFonts w:ascii="Sylfaen" w:hAnsi="Sylfaen"/>
          <w:shd w:val="clear" w:color="auto" w:fill="FFFFFF"/>
          <w:lang w:val="hy-AM"/>
        </w:rPr>
        <w:t>Երևանի ընդհանուր իրավասության դատարանը մերժել է «Ազատ քաղաքացի» ՀԿ ղեկավար Հովսեփ Խուրշուդյանն ընդդեմ «Ասեկոսե» ՍՊԸ-ի գործով պատասխանողի միջնորդությունը՝ հայցային վաղեմություն կիրառելու մասին։</w:t>
      </w:r>
      <w:r w:rsidRPr="00535F4E">
        <w:rPr>
          <w:rFonts w:ascii="GHEA Grapalat" w:hAnsi="GHEA Grapalat"/>
          <w:color w:val="21346E"/>
          <w:sz w:val="18"/>
          <w:szCs w:val="18"/>
          <w:lang w:val="hy-AM"/>
        </w:rPr>
        <w:br/>
      </w:r>
      <w:r w:rsidRPr="00535F4E">
        <w:rPr>
          <w:rFonts w:ascii="Sylfaen" w:hAnsi="Sylfaen"/>
          <w:shd w:val="clear" w:color="auto" w:fill="FFFFFF"/>
          <w:lang w:val="hy-AM"/>
        </w:rPr>
        <w:tab/>
        <w:t xml:space="preserve">Զրպարտություն համարվող տվյալները հերքելու, պատվին և արժանապատվությանը պատճառված վնասը (1 միլիոն դրամի չափով) փոխհատուցելու պահանջներով </w:t>
      </w:r>
      <w:r w:rsidRPr="00535F4E">
        <w:rPr>
          <w:rFonts w:ascii="Sylfaen" w:hAnsi="Sylfaen"/>
          <w:bCs/>
          <w:shd w:val="clear" w:color="auto" w:fill="FFFFFF"/>
          <w:lang w:val="hy-AM"/>
        </w:rPr>
        <w:t>2024թ. hունիսի 3-ին</w:t>
      </w:r>
      <w:r w:rsidRPr="00535F4E">
        <w:rPr>
          <w:rFonts w:ascii="Sylfaen" w:hAnsi="Sylfaen"/>
          <w:shd w:val="clear" w:color="auto" w:fill="FFFFFF"/>
          <w:lang w:val="hy-AM"/>
        </w:rPr>
        <w:t xml:space="preserve"> ներկայացված հայցի առիթը ՍՊԸ-ին պատկանող </w:t>
      </w:r>
      <w:r w:rsidRPr="00CA01F6">
        <w:rPr>
          <w:rFonts w:ascii="Sylfaen" w:hAnsi="Sylfaen"/>
          <w:i/>
          <w:iCs/>
          <w:shd w:val="clear" w:color="auto" w:fill="FFFFFF"/>
          <w:lang w:val="hy-AM"/>
        </w:rPr>
        <w:t>Asekose</w:t>
      </w:r>
      <w:r w:rsidRPr="00CA01F6">
        <w:rPr>
          <w:i/>
          <w:iCs/>
          <w:shd w:val="clear" w:color="auto" w:fill="FFFFFF"/>
          <w:lang w:val="hy-AM"/>
        </w:rPr>
        <w:t>․</w:t>
      </w:r>
      <w:r w:rsidRPr="00CA01F6">
        <w:rPr>
          <w:rFonts w:ascii="Sylfaen" w:hAnsi="Sylfaen"/>
          <w:i/>
          <w:iCs/>
          <w:shd w:val="clear" w:color="auto" w:fill="FFFFFF"/>
          <w:lang w:val="hy-AM"/>
        </w:rPr>
        <w:t>am</w:t>
      </w:r>
      <w:r w:rsidRPr="00535F4E">
        <w:rPr>
          <w:rFonts w:ascii="Sylfaen" w:hAnsi="Sylfaen"/>
          <w:shd w:val="clear" w:color="auto" w:fill="FFFFFF"/>
          <w:lang w:val="hy-AM"/>
        </w:rPr>
        <w:t xml:space="preserve"> կայքում և նույնանուն յութուբյան ալիքում նույն թվականի մայիսի 1-ին տարածված տեսանյութն է՝ «Կամ սուտ լուր ես տարածում, կամ՝ շպիոն ես</w:t>
      </w:r>
      <w:r w:rsidRPr="00535F4E">
        <w:rPr>
          <w:shd w:val="clear" w:color="auto" w:fill="FFFFFF"/>
          <w:lang w:val="hy-AM"/>
        </w:rPr>
        <w:t>․</w:t>
      </w:r>
      <w:r w:rsidRPr="00535F4E">
        <w:rPr>
          <w:rFonts w:ascii="Sylfaen" w:hAnsi="Sylfaen"/>
          <w:shd w:val="clear" w:color="auto" w:fill="FFFFFF"/>
          <w:lang w:val="hy-AM"/>
        </w:rPr>
        <w:t xml:space="preserve"> Հայկ Մանասյանը՝ Հովսեփ Խուրշուդյանին» վերնագրով</w:t>
      </w:r>
      <w:r w:rsidRPr="00535F4E">
        <w:rPr>
          <w:rStyle w:val="FootnoteReference"/>
          <w:rFonts w:ascii="Sylfaen" w:eastAsiaTheme="majorEastAsia" w:hAnsi="Sylfaen"/>
          <w:shd w:val="clear" w:color="auto" w:fill="FFFFFF"/>
          <w:lang w:val="hy-AM"/>
        </w:rPr>
        <w:footnoteReference w:id="24"/>
      </w:r>
      <w:r w:rsidRPr="00535F4E">
        <w:rPr>
          <w:rFonts w:ascii="Sylfaen" w:hAnsi="Sylfaen"/>
          <w:shd w:val="clear" w:color="auto" w:fill="FFFFFF"/>
          <w:lang w:val="hy-AM"/>
        </w:rPr>
        <w:t>։ Ըստ այդմ՝ բժիշկ և հանրային գործիչ Հայկ Մանասյանը քննադատության է ենթարկել Խուրշուդյանի տարածած այն լուրը, ըստ որի՝ վերջին 5 օրերին Տավուշի մարզի տարադրամի փոխանակման կետերում ռուսական ռուբլու փոխանակման մեծ ծավալներ են գրանցվել։ Ըստ Մանասյանի՝ նման տեղեկություն չէր կարող հասանելի լինել Խուրշուդյանին</w:t>
      </w:r>
      <w:r w:rsidRPr="00535F4E">
        <w:rPr>
          <w:shd w:val="clear" w:color="auto" w:fill="FFFFFF"/>
          <w:lang w:val="hy-AM"/>
        </w:rPr>
        <w:t>․</w:t>
      </w:r>
      <w:r w:rsidRPr="00535F4E">
        <w:rPr>
          <w:rFonts w:ascii="Sylfaen" w:hAnsi="Sylfaen"/>
          <w:shd w:val="clear" w:color="auto" w:fill="FFFFFF"/>
          <w:lang w:val="hy-AM"/>
        </w:rPr>
        <w:t xml:space="preserve"> վերջինս, ըստ ամենայնի, ցանկություն ունի պարզապես լուր տարածելու, որ «Կրեմլը փող է բաժանում տեղի խամաճիկն</w:t>
      </w:r>
      <w:r>
        <w:rPr>
          <w:rFonts w:ascii="Sylfaen" w:hAnsi="Sylfaen"/>
          <w:shd w:val="clear" w:color="auto" w:fill="FFFFFF"/>
          <w:lang w:val="hy-AM"/>
        </w:rPr>
        <w:t xml:space="preserve">երին»։ </w:t>
      </w:r>
      <w:r>
        <w:rPr>
          <w:rFonts w:ascii="Sylfaen" w:hAnsi="Sylfaen"/>
          <w:shd w:val="clear" w:color="auto" w:fill="FFFFFF"/>
          <w:lang w:val="hy-AM"/>
        </w:rPr>
        <w:br/>
      </w:r>
      <w:r>
        <w:rPr>
          <w:rFonts w:ascii="Sylfaen" w:hAnsi="Sylfaen"/>
          <w:shd w:val="clear" w:color="auto" w:fill="FFFFFF"/>
          <w:lang w:val="hy-AM"/>
        </w:rPr>
        <w:tab/>
        <w:t>Հաջորդ դատական նիստ</w:t>
      </w:r>
      <w:r w:rsidRPr="00535F4E">
        <w:rPr>
          <w:rFonts w:ascii="Sylfaen" w:hAnsi="Sylfaen"/>
          <w:shd w:val="clear" w:color="auto" w:fill="FFFFFF"/>
          <w:lang w:val="hy-AM"/>
        </w:rPr>
        <w:t>ը նշան</w:t>
      </w:r>
      <w:r>
        <w:rPr>
          <w:rFonts w:ascii="Sylfaen" w:hAnsi="Sylfaen"/>
          <w:shd w:val="clear" w:color="auto" w:fill="FFFFFF"/>
          <w:lang w:val="hy-AM"/>
        </w:rPr>
        <w:t>ա</w:t>
      </w:r>
      <w:r w:rsidRPr="00535F4E">
        <w:rPr>
          <w:rFonts w:ascii="Sylfaen" w:hAnsi="Sylfaen"/>
          <w:shd w:val="clear" w:color="auto" w:fill="FFFFFF"/>
          <w:lang w:val="hy-AM"/>
        </w:rPr>
        <w:t>կվել է նոյեմբերի 19-ին։</w:t>
      </w:r>
    </w:p>
    <w:p w14:paraId="0AF2BE29" w14:textId="77777777" w:rsidR="00260AA0" w:rsidRPr="00535F4E" w:rsidRDefault="00260AA0" w:rsidP="00260AA0">
      <w:pPr>
        <w:pStyle w:val="NormalWeb"/>
        <w:shd w:val="clear" w:color="auto" w:fill="FFFFFF"/>
        <w:spacing w:before="0" w:beforeAutospacing="0" w:after="0" w:afterAutospacing="0" w:line="240" w:lineRule="auto"/>
        <w:ind w:firstLine="720"/>
        <w:textAlignment w:val="baseline"/>
        <w:rPr>
          <w:rFonts w:ascii="Sylfaen" w:eastAsia="Microsoft YaHei" w:hAnsi="Sylfaen" w:cs="Microsoft YaHei"/>
          <w:lang w:val="hy-AM"/>
        </w:rPr>
      </w:pPr>
    </w:p>
    <w:p w14:paraId="1D75E3EB" w14:textId="77777777" w:rsidR="00260AA0" w:rsidRPr="00535F4E" w:rsidRDefault="00260AA0" w:rsidP="00260AA0">
      <w:pPr>
        <w:spacing w:after="0"/>
        <w:rPr>
          <w:rFonts w:ascii="Sylfaen" w:hAnsi="Sylfaen"/>
          <w:sz w:val="24"/>
          <w:szCs w:val="24"/>
          <w:lang w:val="hy-AM"/>
        </w:rPr>
      </w:pPr>
      <w:r w:rsidRPr="00535F4E">
        <w:rPr>
          <w:rFonts w:ascii="Sylfaen" w:hAnsi="Sylfaen"/>
          <w:b/>
          <w:bCs/>
          <w:sz w:val="24"/>
          <w:szCs w:val="24"/>
          <w:lang w:val="hy-AM"/>
        </w:rPr>
        <w:tab/>
        <w:t>Հուլիսի 8-ին</w:t>
      </w:r>
      <w:r w:rsidRPr="00535F4E">
        <w:rPr>
          <w:rFonts w:ascii="Sylfaen" w:hAnsi="Sylfaen"/>
          <w:sz w:val="24"/>
          <w:szCs w:val="24"/>
          <w:lang w:val="hy-AM"/>
        </w:rPr>
        <w:t xml:space="preserve"> Երևանի ընդհանուր իրավասության դատարանում կայացել է Երևանի փոխքաղաքապետ Արմեն Փամբուխչյանն ընդդեմ «Ժողովուրդ թերթի խմբագրություն» ՍՊԸ-ի գործով հերթական դատական նիստը՝ hրապարակային ներողություն խնդրելու, զրպարտություն համարվող տվյալները հերքելու և փոխհատուցում վճարելու պահանջներով։</w:t>
      </w:r>
      <w:r w:rsidRPr="00535F4E">
        <w:rPr>
          <w:rFonts w:ascii="Sylfaen" w:hAnsi="Sylfaen"/>
          <w:sz w:val="24"/>
          <w:szCs w:val="24"/>
          <w:lang w:val="hy-AM"/>
        </w:rPr>
        <w:tab/>
      </w:r>
    </w:p>
    <w:p w14:paraId="4EB56A9D" w14:textId="77777777" w:rsidR="00260AA0" w:rsidRPr="00535F4E" w:rsidRDefault="00260AA0" w:rsidP="00260AA0">
      <w:pPr>
        <w:spacing w:after="0"/>
        <w:rPr>
          <w:rFonts w:ascii="Sylfaen" w:hAnsi="Sylfaen"/>
          <w:lang w:val="hy-AM"/>
        </w:rPr>
      </w:pPr>
      <w:r w:rsidRPr="00535F4E">
        <w:rPr>
          <w:rFonts w:ascii="Sylfaen" w:hAnsi="Sylfaen"/>
          <w:sz w:val="24"/>
          <w:szCs w:val="24"/>
          <w:lang w:val="hy-AM"/>
        </w:rPr>
        <w:tab/>
        <w:t>Ս</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հունվարի 10-ին ներկայացված հայցի առիթը 2024թ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դեկտեմբերի 10-ին թերթում հրապարակված՝ «Ա. Քոչարյանը այնքան էլ չէր սխալվում Փամբուխչյանի կապակցությամբ» հոդվածն է, որում մասնավորապես նշվում է, թե Արմեն Փամբուխչյանը «թիմում լուրջ խնդիրներ ունի, և նրա հարցը դրվել է ՔՊ վարչության </w:t>
      </w:r>
      <w:r w:rsidRPr="00535F4E">
        <w:rPr>
          <w:rFonts w:ascii="Sylfaen" w:hAnsi="Sylfaen"/>
          <w:sz w:val="24"/>
          <w:szCs w:val="24"/>
          <w:lang w:val="hy-AM"/>
        </w:rPr>
        <w:lastRenderedPageBreak/>
        <w:t>նիստերից մեկում», «</w:t>
      </w:r>
      <w:r w:rsidRPr="00535F4E">
        <w:rPr>
          <w:rFonts w:ascii="Times New Roman" w:hAnsi="Times New Roman" w:cs="Times New Roman"/>
          <w:sz w:val="24"/>
          <w:szCs w:val="24"/>
          <w:lang w:val="hy-AM"/>
        </w:rPr>
        <w:t>․․․</w:t>
      </w:r>
      <w:r w:rsidRPr="00535F4E">
        <w:rPr>
          <w:rFonts w:ascii="Sylfaen" w:hAnsi="Sylfaen"/>
          <w:sz w:val="24"/>
          <w:szCs w:val="24"/>
          <w:lang w:val="hy-AM"/>
        </w:rPr>
        <w:t>բացահայտվել են նրա մասնակցությամբ կոռուպցիոն գործարքներ»</w:t>
      </w:r>
      <w:r w:rsidRPr="00535F4E">
        <w:rPr>
          <w:rStyle w:val="FootnoteReference"/>
          <w:rFonts w:ascii="Sylfaen" w:hAnsi="Sylfaen"/>
          <w:lang w:val="hy-AM"/>
        </w:rPr>
        <w:footnoteReference w:id="25"/>
      </w:r>
      <w:r w:rsidRPr="00535F4E">
        <w:rPr>
          <w:rFonts w:ascii="Sylfaen" w:hAnsi="Sylfaen"/>
          <w:sz w:val="24"/>
          <w:szCs w:val="24"/>
          <w:lang w:val="hy-AM"/>
        </w:rPr>
        <w:t xml:space="preserve"> և այլն</w:t>
      </w:r>
      <w:r w:rsidRPr="00535F4E">
        <w:rPr>
          <w:rFonts w:ascii="Sylfaen" w:hAnsi="Sylfaen"/>
          <w:lang w:val="hy-AM"/>
        </w:rPr>
        <w:t>։</w:t>
      </w:r>
    </w:p>
    <w:p w14:paraId="20C7E460" w14:textId="77777777" w:rsidR="00260AA0" w:rsidRPr="00535F4E" w:rsidRDefault="00260AA0" w:rsidP="00260AA0">
      <w:pPr>
        <w:spacing w:after="0"/>
        <w:ind w:firstLine="708"/>
        <w:rPr>
          <w:rFonts w:ascii="Sylfaen" w:hAnsi="Sylfaen"/>
          <w:sz w:val="24"/>
          <w:szCs w:val="24"/>
          <w:lang w:val="hy-AM"/>
        </w:rPr>
      </w:pPr>
      <w:r w:rsidRPr="00535F4E">
        <w:rPr>
          <w:rFonts w:ascii="Sylfaen" w:hAnsi="Sylfaen"/>
          <w:sz w:val="24"/>
          <w:szCs w:val="24"/>
          <w:lang w:val="hy-AM"/>
        </w:rPr>
        <w:t>Գործով դատական նիստ է կայացել նաև սեպտեմբերի 18-ին, հաջորդը նշանակվել է հոկտեմբերի 8-ին։</w:t>
      </w:r>
    </w:p>
    <w:p w14:paraId="2F90FA76" w14:textId="77777777" w:rsidR="00260AA0" w:rsidRPr="00535F4E" w:rsidRDefault="00260AA0" w:rsidP="00260AA0">
      <w:pPr>
        <w:spacing w:after="0"/>
        <w:ind w:firstLine="708"/>
        <w:rPr>
          <w:rFonts w:ascii="Sylfaen" w:hAnsi="Sylfaen"/>
          <w:sz w:val="24"/>
          <w:szCs w:val="24"/>
          <w:lang w:val="hy-AM"/>
        </w:rPr>
      </w:pPr>
    </w:p>
    <w:p w14:paraId="67E5548F" w14:textId="77777777" w:rsidR="00260AA0" w:rsidRPr="00535F4E" w:rsidRDefault="00260AA0" w:rsidP="00260AA0">
      <w:pPr>
        <w:spacing w:after="0"/>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sidRPr="00535F4E">
        <w:rPr>
          <w:rFonts w:ascii="Sylfaen" w:hAnsi="Sylfaen" w:cs="Sylfaen"/>
          <w:b/>
          <w:bCs/>
          <w:sz w:val="24"/>
          <w:szCs w:val="24"/>
          <w:shd w:val="clear" w:color="auto" w:fill="FFFFFF"/>
          <w:lang w:val="hy-AM"/>
        </w:rPr>
        <w:t>Հուլիսի 8-ին</w:t>
      </w:r>
      <w:r w:rsidRPr="00535F4E">
        <w:rPr>
          <w:rFonts w:ascii="Sylfaen" w:hAnsi="Sylfaen" w:cs="Sylfaen"/>
          <w:sz w:val="24"/>
          <w:szCs w:val="24"/>
          <w:shd w:val="clear" w:color="auto" w:fill="FFFFFF"/>
          <w:lang w:val="hy-AM"/>
        </w:rPr>
        <w:t xml:space="preserve"> </w:t>
      </w:r>
      <w:r w:rsidRPr="00535F4E">
        <w:rPr>
          <w:rFonts w:ascii="Sylfaen" w:hAnsi="Sylfaen"/>
          <w:sz w:val="24"/>
          <w:szCs w:val="24"/>
          <w:lang w:val="hy-AM"/>
        </w:rPr>
        <w:t xml:space="preserve">Երևանի ընդհանուր իրավասության դատարանը </w:t>
      </w:r>
      <w:r w:rsidRPr="00535F4E">
        <w:rPr>
          <w:rFonts w:ascii="Sylfaen" w:hAnsi="Sylfaen" w:cs="Sylfaen"/>
          <w:sz w:val="24"/>
          <w:szCs w:val="24"/>
          <w:shd w:val="clear" w:color="auto" w:fill="FFFFFF"/>
          <w:lang w:val="hy-AM"/>
        </w:rPr>
        <w:t xml:space="preserve">վարույթ է ընդունել </w:t>
      </w:r>
      <w:r w:rsidRPr="00535F4E">
        <w:rPr>
          <w:rFonts w:ascii="Sylfaen" w:hAnsi="Sylfaen"/>
          <w:sz w:val="24"/>
          <w:szCs w:val="24"/>
          <w:lang w:val="hy-AM"/>
        </w:rPr>
        <w:t xml:space="preserve">գործարար Նարեկ Նալբանդյանի՝ հունիսի 26-ին ներկայացրած հայցադիմումն ընդդեմ «Հայելի» ակումբի և դրա հիմնադիր Անժելա Թովմասյանի՝ մայիսի 28-ին </w:t>
      </w:r>
      <w:r w:rsidRPr="00535F4E">
        <w:rPr>
          <w:rFonts w:ascii="Sylfaen" w:hAnsi="Sylfaen"/>
          <w:i/>
          <w:iCs/>
          <w:sz w:val="24"/>
          <w:szCs w:val="24"/>
          <w:lang w:val="hy-AM"/>
        </w:rPr>
        <w:t>Hayeli.am</w:t>
      </w:r>
      <w:r w:rsidRPr="00535F4E">
        <w:rPr>
          <w:rFonts w:ascii="Sylfaen" w:hAnsi="Sylfaen"/>
          <w:sz w:val="24"/>
          <w:szCs w:val="24"/>
          <w:lang w:val="hy-AM"/>
        </w:rPr>
        <w:t xml:space="preserve"> լրատվական կայքում և նույնանուն յութուբյան էջում «Բացահայտված եք</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Նարեկ Նալբանդյանի միլիարդներն ու Նիկոլի և Աննայի հետքը»</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Անժելա Թովմասյան» վերնագրով հրապարակումներում հնչեցրած արտահայտությունների համար ներողություն խնդրելու և զրպարտություն համարվող տեղեկությունները հերքելու պահանջներով։</w:t>
      </w:r>
      <w:r w:rsidRPr="00535F4E">
        <w:rPr>
          <w:rFonts w:ascii="Sylfaen" w:hAnsi="Sylfaen" w:cs="Sylfaen"/>
          <w:sz w:val="24"/>
          <w:szCs w:val="24"/>
          <w:shd w:val="clear" w:color="auto" w:fill="FFFFFF"/>
          <w:lang w:val="hy-AM"/>
        </w:rPr>
        <w:t xml:space="preserve"> </w:t>
      </w:r>
      <w:r w:rsidRPr="00535F4E">
        <w:rPr>
          <w:rFonts w:ascii="Sylfaen" w:hAnsi="Sylfaen"/>
          <w:sz w:val="24"/>
          <w:szCs w:val="24"/>
          <w:lang w:val="hy-AM"/>
        </w:rPr>
        <w:t>Անժելա Թովմասյանը մասնավորապես ասել է, որ գործարարի հետևում ՀՀ վարչապետն ու նրա կինն են կանգնած, և օգտագործել է հետևյալ արտահայտությունները՝ «Անգրագետ, թերի զարգացած, որպես մասնագետ զրո», «Աննայի, Նիկոլի օլիգարխ էս անձը», «Դատարկ մարդ», «Այ էս բոմժերը, այս տեսքի միլիարդեր դարձած բոմժերը», «Երկու տերերդ կանգնած են Աննան ու Նիկոլը, որտև իրանցն ա էդ բիզնեսը ու իրար հետ եք» և այլն</w:t>
      </w:r>
      <w:r w:rsidRPr="00535F4E">
        <w:rPr>
          <w:rStyle w:val="FootnoteReference"/>
          <w:rFonts w:ascii="Sylfaen" w:hAnsi="Sylfaen" w:cs="Sylfaen"/>
          <w:sz w:val="24"/>
          <w:szCs w:val="24"/>
          <w:shd w:val="clear" w:color="auto" w:fill="FFFFFF"/>
          <w:lang w:val="hy-AM"/>
        </w:rPr>
        <w:footnoteReference w:id="26"/>
      </w:r>
      <w:r w:rsidRPr="00535F4E">
        <w:rPr>
          <w:rFonts w:ascii="Sylfaen" w:hAnsi="Sylfaen"/>
          <w:sz w:val="24"/>
          <w:szCs w:val="24"/>
          <w:lang w:val="hy-AM"/>
        </w:rPr>
        <w:t>։</w:t>
      </w:r>
      <w:r w:rsidRPr="00535F4E">
        <w:rPr>
          <w:rFonts w:ascii="Sylfaen" w:hAnsi="Sylfaen"/>
          <w:sz w:val="24"/>
          <w:szCs w:val="24"/>
          <w:lang w:val="hy-AM"/>
        </w:rPr>
        <w:br/>
      </w:r>
      <w:r w:rsidRPr="00535F4E">
        <w:rPr>
          <w:rFonts w:ascii="Sylfaen" w:hAnsi="Sylfaen"/>
          <w:sz w:val="24"/>
          <w:szCs w:val="24"/>
          <w:lang w:val="hy-AM"/>
        </w:rPr>
        <w:tab/>
        <w:t>Դատական նիստի օր մինչ եռամսյակի ավարտ չի նշանակվել։</w:t>
      </w:r>
    </w:p>
    <w:p w14:paraId="63E9EE07" w14:textId="77777777" w:rsidR="00260AA0" w:rsidRPr="00535F4E" w:rsidRDefault="00260AA0" w:rsidP="00260AA0">
      <w:pPr>
        <w:spacing w:after="0"/>
        <w:ind w:firstLine="708"/>
        <w:rPr>
          <w:rFonts w:ascii="Sylfaen" w:hAnsi="Sylfaen"/>
          <w:sz w:val="24"/>
          <w:szCs w:val="24"/>
          <w:lang w:val="hy-AM"/>
        </w:rPr>
      </w:pPr>
    </w:p>
    <w:p w14:paraId="205D7AF4" w14:textId="77777777" w:rsidR="00260AA0" w:rsidRPr="00535F4E" w:rsidRDefault="00260AA0" w:rsidP="00260AA0">
      <w:pPr>
        <w:shd w:val="clear" w:color="auto" w:fill="FFFFFF"/>
        <w:spacing w:after="0" w:line="240" w:lineRule="auto"/>
        <w:outlineLvl w:val="0"/>
        <w:rPr>
          <w:rFonts w:ascii="Sylfaen" w:hAnsi="Sylfaen" w:cs="Arial"/>
          <w:b/>
          <w:sz w:val="24"/>
          <w:szCs w:val="24"/>
          <w:shd w:val="clear" w:color="auto" w:fill="FFFFFF"/>
          <w:lang w:val="hy-AM"/>
        </w:rPr>
      </w:pPr>
      <w:bookmarkStart w:id="16" w:name="_Hlk210832598"/>
      <w:r w:rsidRPr="00535F4E">
        <w:rPr>
          <w:rFonts w:ascii="Sylfaen" w:hAnsi="Sylfaen"/>
          <w:b/>
          <w:bCs/>
          <w:sz w:val="24"/>
          <w:szCs w:val="24"/>
          <w:lang w:val="hy-AM"/>
        </w:rPr>
        <w:tab/>
        <w:t xml:space="preserve">Հուլիսի 9-ին  </w:t>
      </w:r>
      <w:r w:rsidRPr="00535F4E">
        <w:rPr>
          <w:rFonts w:ascii="Sylfaen" w:hAnsi="Sylfaen" w:cs="Arial"/>
          <w:sz w:val="24"/>
          <w:szCs w:val="24"/>
          <w:shd w:val="clear" w:color="auto" w:fill="FFFFFF"/>
          <w:lang w:val="hy-AM"/>
        </w:rPr>
        <w:t>Լոռու մարզի ընդհանուր իրավասության դատարանը (Վանաձորի նստավայր) քաղաքացի Էրիկ Եղինյանն ընդդեմ «Արարատ» հեռուստաընկերության և Աննա Սիրունյանի գործ</w:t>
      </w:r>
      <w:r>
        <w:rPr>
          <w:rFonts w:ascii="Sylfaen" w:hAnsi="Sylfaen" w:cs="Arial"/>
          <w:sz w:val="24"/>
          <w:szCs w:val="24"/>
          <w:shd w:val="clear" w:color="auto" w:fill="FFFFFF"/>
          <w:lang w:val="hy-AM"/>
        </w:rPr>
        <w:t>ով</w:t>
      </w:r>
      <w:r w:rsidRPr="00535F4E">
        <w:rPr>
          <w:rFonts w:ascii="Sylfaen" w:hAnsi="Sylfaen" w:cs="Arial"/>
          <w:sz w:val="24"/>
          <w:szCs w:val="24"/>
          <w:shd w:val="clear" w:color="auto" w:fill="FFFFFF"/>
          <w:lang w:val="hy-AM"/>
        </w:rPr>
        <w:t xml:space="preserve"> վճռել է կարճել հայցն ընդդեմ Աննա Սիրունյանի և բավարարել այն ընդդեմ</w:t>
      </w:r>
      <w:r>
        <w:rPr>
          <w:rFonts w:ascii="Sylfaen" w:hAnsi="Sylfaen" w:cs="Arial"/>
          <w:sz w:val="24"/>
          <w:szCs w:val="24"/>
          <w:shd w:val="clear" w:color="auto" w:fill="FFFFFF"/>
          <w:lang w:val="hy-AM"/>
        </w:rPr>
        <w:t xml:space="preserve"> նշյալ հեռուստաընկերության հիմնադիր</w:t>
      </w:r>
      <w:r w:rsidRPr="00535F4E">
        <w:rPr>
          <w:rFonts w:ascii="Sylfaen" w:hAnsi="Sylfaen" w:cs="Arial"/>
          <w:sz w:val="24"/>
          <w:szCs w:val="24"/>
          <w:shd w:val="clear" w:color="auto" w:fill="FFFFFF"/>
          <w:lang w:val="hy-AM"/>
        </w:rPr>
        <w:t xml:space="preserve"> «ԷՖ ԹԻՎԻ» ՍՊԸ-ի</w:t>
      </w:r>
      <w:r>
        <w:rPr>
          <w:rFonts w:ascii="Sylfaen" w:hAnsi="Sylfaen" w:cs="Arial"/>
          <w:sz w:val="24"/>
          <w:szCs w:val="24"/>
          <w:shd w:val="clear" w:color="auto" w:fill="FFFFFF"/>
          <w:lang w:val="hy-AM"/>
        </w:rPr>
        <w:t xml:space="preserve"> մասով</w:t>
      </w:r>
      <w:r w:rsidRPr="00535F4E">
        <w:rPr>
          <w:rFonts w:ascii="Sylfaen" w:hAnsi="Sylfaen" w:cs="Arial"/>
          <w:sz w:val="24"/>
          <w:szCs w:val="24"/>
          <w:shd w:val="clear" w:color="auto" w:fill="FFFFFF"/>
          <w:lang w:val="hy-AM"/>
        </w:rPr>
        <w:t>՝ պատիվը,  արժանապատվությունը և բարի համբավն արատավոր</w:t>
      </w:r>
      <w:r>
        <w:rPr>
          <w:rFonts w:ascii="Sylfaen" w:hAnsi="Sylfaen" w:cs="Arial"/>
          <w:sz w:val="24"/>
          <w:szCs w:val="24"/>
          <w:shd w:val="clear" w:color="auto" w:fill="FFFFFF"/>
          <w:lang w:val="hy-AM"/>
        </w:rPr>
        <w:t xml:space="preserve">ող տեղեկությունները </w:t>
      </w:r>
      <w:r w:rsidRPr="00535F4E">
        <w:rPr>
          <w:rFonts w:ascii="Sylfaen" w:hAnsi="Sylfaen" w:cs="Arial"/>
          <w:sz w:val="24"/>
          <w:szCs w:val="24"/>
          <w:shd w:val="clear" w:color="auto" w:fill="FFFFFF"/>
          <w:lang w:val="hy-AM"/>
        </w:rPr>
        <w:t>հերք</w:t>
      </w:r>
      <w:r>
        <w:rPr>
          <w:rFonts w:ascii="Sylfaen" w:hAnsi="Sylfaen" w:cs="Arial"/>
          <w:sz w:val="24"/>
          <w:szCs w:val="24"/>
          <w:shd w:val="clear" w:color="auto" w:fill="FFFFFF"/>
          <w:lang w:val="hy-AM"/>
        </w:rPr>
        <w:t>ելու</w:t>
      </w:r>
      <w:r w:rsidRPr="00535F4E">
        <w:rPr>
          <w:rFonts w:ascii="Sylfaen" w:hAnsi="Sylfaen" w:cs="Arial"/>
          <w:sz w:val="24"/>
          <w:szCs w:val="24"/>
          <w:shd w:val="clear" w:color="auto" w:fill="FFFFFF"/>
          <w:lang w:val="hy-AM"/>
        </w:rPr>
        <w:t xml:space="preserve"> պահանջով։</w:t>
      </w:r>
      <w:r w:rsidRPr="00535F4E">
        <w:rPr>
          <w:rFonts w:ascii="Sylfaen" w:hAnsi="Sylfaen" w:cs="Arial"/>
          <w:b/>
          <w:sz w:val="24"/>
          <w:szCs w:val="24"/>
          <w:shd w:val="clear" w:color="auto" w:fill="FFFFFF"/>
          <w:lang w:val="hy-AM"/>
        </w:rPr>
        <w:tab/>
      </w:r>
    </w:p>
    <w:p w14:paraId="3D42B882" w14:textId="77777777" w:rsidR="00260AA0" w:rsidRPr="00535F4E" w:rsidRDefault="00260AA0" w:rsidP="00260AA0">
      <w:pPr>
        <w:spacing w:after="0" w:line="240" w:lineRule="auto"/>
        <w:rPr>
          <w:rFonts w:cs="Arial"/>
          <w:sz w:val="24"/>
          <w:szCs w:val="24"/>
          <w:shd w:val="clear" w:color="auto" w:fill="FFFFFF"/>
          <w:lang w:val="hy-AM"/>
        </w:rPr>
      </w:pPr>
      <w:r w:rsidRPr="00535F4E">
        <w:rPr>
          <w:rFonts w:ascii="Sylfaen" w:hAnsi="Sylfaen"/>
          <w:b/>
          <w:sz w:val="24"/>
          <w:szCs w:val="24"/>
          <w:lang w:val="hy-AM"/>
        </w:rPr>
        <w:tab/>
      </w:r>
      <w:r w:rsidRPr="00535F4E">
        <w:rPr>
          <w:rFonts w:ascii="Sylfaen" w:hAnsi="Sylfaen" w:cs="Arial"/>
          <w:sz w:val="24"/>
          <w:szCs w:val="24"/>
          <w:shd w:val="clear" w:color="auto" w:fill="FFFFFF"/>
          <w:lang w:val="hy-AM"/>
        </w:rPr>
        <w:t>2024թ</w:t>
      </w:r>
      <w:r w:rsidRPr="00535F4E">
        <w:rPr>
          <w:rFonts w:ascii="Times New Roman" w:hAnsi="Times New Roman" w:cs="Times New Roman"/>
          <w:sz w:val="24"/>
          <w:szCs w:val="24"/>
          <w:shd w:val="clear" w:color="auto" w:fill="FFFFFF"/>
          <w:lang w:val="hy-AM"/>
        </w:rPr>
        <w:t>․</w:t>
      </w:r>
      <w:r w:rsidRPr="00535F4E">
        <w:rPr>
          <w:rFonts w:ascii="Sylfaen" w:hAnsi="Sylfaen" w:cs="Arial"/>
          <w:sz w:val="24"/>
          <w:szCs w:val="24"/>
          <w:shd w:val="clear" w:color="auto" w:fill="FFFFFF"/>
          <w:lang w:val="hy-AM"/>
        </w:rPr>
        <w:t xml:space="preserve"> մայիսի 31-ին ներկայացված հայցի առիթը</w:t>
      </w:r>
      <w:r>
        <w:rPr>
          <w:rFonts w:ascii="Sylfaen" w:hAnsi="Sylfaen" w:cs="Arial"/>
          <w:sz w:val="24"/>
          <w:szCs w:val="24"/>
          <w:shd w:val="clear" w:color="auto" w:fill="FFFFFF"/>
          <w:lang w:val="hy-AM"/>
        </w:rPr>
        <w:t xml:space="preserve"> «Արարատի»</w:t>
      </w:r>
      <w:r w:rsidRPr="00535F4E">
        <w:rPr>
          <w:rFonts w:ascii="Sylfaen" w:hAnsi="Sylfaen" w:cs="Arial"/>
          <w:sz w:val="24"/>
          <w:szCs w:val="24"/>
          <w:shd w:val="clear" w:color="auto" w:fill="FFFFFF"/>
          <w:lang w:val="hy-AM"/>
        </w:rPr>
        <w:t xml:space="preserve"> եթերում </w:t>
      </w:r>
      <w:r>
        <w:rPr>
          <w:rFonts w:ascii="Sylfaen" w:hAnsi="Sylfaen" w:cs="Arial"/>
          <w:sz w:val="24"/>
          <w:szCs w:val="24"/>
          <w:shd w:val="clear" w:color="auto" w:fill="FFFFFF"/>
          <w:lang w:val="hy-AM"/>
        </w:rPr>
        <w:t>հնչ</w:t>
      </w:r>
      <w:r w:rsidRPr="00535F4E">
        <w:rPr>
          <w:rFonts w:ascii="Sylfaen" w:hAnsi="Sylfaen" w:cs="Arial"/>
          <w:sz w:val="24"/>
          <w:szCs w:val="24"/>
          <w:shd w:val="clear" w:color="auto" w:fill="FFFFFF"/>
          <w:lang w:val="hy-AM"/>
        </w:rPr>
        <w:t xml:space="preserve">ած մտքերն են այն մասին, թե </w:t>
      </w:r>
      <w:r>
        <w:rPr>
          <w:rFonts w:ascii="Sylfaen" w:hAnsi="Sylfaen" w:cs="Arial"/>
          <w:sz w:val="24"/>
          <w:szCs w:val="24"/>
          <w:shd w:val="clear" w:color="auto" w:fill="FFFFFF"/>
          <w:lang w:val="hy-AM"/>
        </w:rPr>
        <w:t>Եղինյանը</w:t>
      </w:r>
      <w:r w:rsidRPr="00535F4E">
        <w:rPr>
          <w:rFonts w:ascii="Sylfaen" w:hAnsi="Sylfaen" w:cs="Arial"/>
          <w:sz w:val="24"/>
          <w:szCs w:val="24"/>
          <w:shd w:val="clear" w:color="auto" w:fill="FFFFFF"/>
          <w:lang w:val="hy-AM"/>
        </w:rPr>
        <w:t xml:space="preserve"> բռնություն է գործադրել Սիրունյանի հանդեպ և մեքենայություններ կազմակերպել՝ վաճառելով վերջինիս բնակարանը։ Ըստ հայցվորի՝ լրագրողն իր կարծիքը չի լսել և զրպարտող տեղեկություններ է հրապարակել։</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 xml:space="preserve">Դատարանի վճռով </w:t>
      </w:r>
      <w:r>
        <w:rPr>
          <w:rFonts w:ascii="Sylfaen" w:hAnsi="Sylfaen" w:cs="Arial"/>
          <w:sz w:val="24"/>
          <w:szCs w:val="24"/>
          <w:shd w:val="clear" w:color="auto" w:fill="FFFFFF"/>
          <w:lang w:val="hy-AM"/>
        </w:rPr>
        <w:t>հեռուստաընկերությա</w:t>
      </w:r>
      <w:r w:rsidRPr="00535F4E">
        <w:rPr>
          <w:rFonts w:ascii="Sylfaen" w:hAnsi="Sylfaen" w:cs="Arial"/>
          <w:sz w:val="24"/>
          <w:szCs w:val="24"/>
          <w:shd w:val="clear" w:color="auto" w:fill="FFFFFF"/>
          <w:lang w:val="hy-AM"/>
        </w:rPr>
        <w:t>ն</w:t>
      </w:r>
      <w:r>
        <w:rPr>
          <w:rFonts w:ascii="Sylfaen" w:hAnsi="Sylfaen" w:cs="Arial"/>
          <w:sz w:val="24"/>
          <w:szCs w:val="24"/>
          <w:shd w:val="clear" w:color="auto" w:fill="FFFFFF"/>
          <w:lang w:val="hy-AM"/>
        </w:rPr>
        <w:t xml:space="preserve"> հիմնադիրը</w:t>
      </w:r>
      <w:r w:rsidRPr="00535F4E">
        <w:rPr>
          <w:rFonts w:ascii="Sylfaen" w:hAnsi="Sylfaen" w:cs="Arial"/>
          <w:sz w:val="24"/>
          <w:szCs w:val="24"/>
          <w:shd w:val="clear" w:color="auto" w:fill="FFFFFF"/>
          <w:lang w:val="hy-AM"/>
        </w:rPr>
        <w:t xml:space="preserve"> պարտավորեցվել է վճարել 100 հազար դրամ՝ որպես փաստաբանի (հանրային պաշտպանի) խելամիտ վարձատրության գումար: Օգոստոսի 13-ին պատասխանողը բողոքարկել է վճիռը վերադաս ատյանում։ Բողոքը վարույթ է ընդունվել սեպտեմբերի 15-ին։</w:t>
      </w:r>
    </w:p>
    <w:bookmarkEnd w:id="16"/>
    <w:p w14:paraId="43AD3336" w14:textId="77777777" w:rsidR="00260AA0" w:rsidRPr="001750E4" w:rsidRDefault="00260AA0" w:rsidP="00260AA0">
      <w:pPr>
        <w:spacing w:after="0" w:line="240" w:lineRule="auto"/>
        <w:rPr>
          <w:rFonts w:ascii="Sylfaen" w:hAnsi="Sylfaen" w:cs="Arial"/>
          <w:sz w:val="24"/>
          <w:szCs w:val="24"/>
          <w:shd w:val="clear" w:color="auto" w:fill="FFFFFF"/>
          <w:lang w:val="hy-AM"/>
        </w:rPr>
      </w:pPr>
    </w:p>
    <w:p w14:paraId="66926C3E" w14:textId="77777777" w:rsidR="00260AA0" w:rsidRPr="00535F4E" w:rsidRDefault="00260AA0" w:rsidP="00260AA0">
      <w:pPr>
        <w:pStyle w:val="NormalWeb"/>
        <w:spacing w:before="0" w:beforeAutospacing="0" w:after="0" w:afterAutospacing="0" w:line="240" w:lineRule="auto"/>
        <w:ind w:firstLine="720"/>
        <w:textAlignment w:val="baseline"/>
        <w:rPr>
          <w:rFonts w:ascii="Sylfaen" w:hAnsi="Sylfaen"/>
          <w:b/>
          <w:bCs/>
          <w:lang w:val="hy-AM"/>
        </w:rPr>
      </w:pPr>
      <w:r w:rsidRPr="00535F4E">
        <w:rPr>
          <w:rFonts w:ascii="Sylfaen" w:hAnsi="Sylfaen"/>
          <w:b/>
          <w:bCs/>
          <w:lang w:val="hy-AM"/>
        </w:rPr>
        <w:t xml:space="preserve">Հուլիսի 10-ին </w:t>
      </w:r>
      <w:r w:rsidRPr="00535F4E">
        <w:rPr>
          <w:rFonts w:ascii="Sylfaen" w:hAnsi="Sylfaen"/>
          <w:lang w:val="hy-AM"/>
        </w:rPr>
        <w:t xml:space="preserve">Երևանի ընդհանուր իրավասության դատարանում կայացել է </w:t>
      </w:r>
    </w:p>
    <w:p w14:paraId="1A4F6742" w14:textId="77777777" w:rsidR="00260AA0" w:rsidRPr="00535F4E" w:rsidRDefault="00260AA0" w:rsidP="00260AA0">
      <w:pPr>
        <w:pStyle w:val="NormalWeb"/>
        <w:spacing w:before="0" w:beforeAutospacing="0" w:after="0" w:afterAutospacing="0" w:line="240" w:lineRule="auto"/>
        <w:textAlignment w:val="baseline"/>
        <w:rPr>
          <w:rFonts w:ascii="Sylfaen" w:hAnsi="Sylfaen"/>
          <w:lang w:val="hy-AM"/>
        </w:rPr>
      </w:pPr>
      <w:r w:rsidRPr="00535F4E">
        <w:rPr>
          <w:rFonts w:ascii="Sylfaen" w:hAnsi="Sylfaen"/>
          <w:lang w:val="hy-AM"/>
        </w:rPr>
        <w:lastRenderedPageBreak/>
        <w:t>քաղաքացի Արսեն Ավետիսյանն ընդդեմ «Հետաքննող լրագրողներ» ՀԿ-ին պատկանող «Հետք» առցանց պարբերականի գործով դատական նիստը՝ ներողություն խնդրելու, զրպարտություն համարվող տվյալները հերքելու, ինչպես նաև փոխհատուցում վճարելու պահանջներով։</w:t>
      </w:r>
      <w:r w:rsidRPr="00535F4E">
        <w:rPr>
          <w:rFonts w:ascii="Sylfaen" w:hAnsi="Sylfaen"/>
          <w:lang w:val="hy-AM"/>
        </w:rPr>
        <w:br/>
      </w:r>
      <w:r w:rsidRPr="00535F4E">
        <w:rPr>
          <w:rFonts w:ascii="Sylfaen" w:hAnsi="Sylfaen"/>
          <w:lang w:val="hy-AM"/>
        </w:rPr>
        <w:tab/>
        <w:t xml:space="preserve">Հայցի առիթը </w:t>
      </w:r>
      <w:r w:rsidRPr="00535F4E">
        <w:rPr>
          <w:rFonts w:ascii="Sylfaen" w:hAnsi="Sylfaen"/>
          <w:shd w:val="clear" w:color="auto" w:fill="FFFFFF"/>
          <w:lang w:val="hy-AM"/>
        </w:rPr>
        <w:t>2024թ</w:t>
      </w:r>
      <w:r w:rsidRPr="00535F4E">
        <w:rPr>
          <w:shd w:val="clear" w:color="auto" w:fill="FFFFFF"/>
          <w:lang w:val="hy-AM"/>
        </w:rPr>
        <w:t xml:space="preserve">․ </w:t>
      </w:r>
      <w:r w:rsidRPr="00535F4E">
        <w:rPr>
          <w:rFonts w:ascii="Sylfaen" w:hAnsi="Sylfaen"/>
          <w:lang w:val="hy-AM"/>
        </w:rPr>
        <w:t>հոկտեմբերի 31-ին</w:t>
      </w:r>
      <w:r w:rsidRPr="00535F4E">
        <w:rPr>
          <w:rStyle w:val="FootnoteReference"/>
          <w:rFonts w:ascii="Sylfaen" w:eastAsiaTheme="majorEastAsia" w:hAnsi="Sylfaen"/>
          <w:lang w:val="hy-AM"/>
        </w:rPr>
        <w:footnoteReference w:id="27"/>
      </w:r>
      <w:r w:rsidRPr="00535F4E">
        <w:rPr>
          <w:rFonts w:ascii="Sylfaen" w:hAnsi="Sylfaen"/>
          <w:lang w:val="hy-AM"/>
        </w:rPr>
        <w:t xml:space="preserve"> և ս</w:t>
      </w:r>
      <w:r w:rsidRPr="00535F4E">
        <w:rPr>
          <w:lang w:val="hy-AM"/>
        </w:rPr>
        <w:t xml:space="preserve">․ </w:t>
      </w:r>
      <w:r w:rsidRPr="00535F4E">
        <w:rPr>
          <w:rFonts w:ascii="Sylfaen" w:hAnsi="Sylfaen"/>
          <w:lang w:val="hy-AM"/>
        </w:rPr>
        <w:t>թ</w:t>
      </w:r>
      <w:r w:rsidRPr="00535F4E">
        <w:rPr>
          <w:lang w:val="hy-AM"/>
        </w:rPr>
        <w:t>․</w:t>
      </w:r>
      <w:r w:rsidRPr="00535F4E">
        <w:rPr>
          <w:rFonts w:ascii="Sylfaen" w:hAnsi="Sylfaen"/>
          <w:lang w:val="hy-AM"/>
        </w:rPr>
        <w:t xml:space="preserve"> փետրվարի 12-ին</w:t>
      </w:r>
      <w:r w:rsidRPr="00535F4E">
        <w:rPr>
          <w:rStyle w:val="FootnoteReference"/>
          <w:rFonts w:ascii="Sylfaen" w:eastAsiaTheme="majorEastAsia" w:hAnsi="Sylfaen"/>
          <w:lang w:val="hy-AM"/>
        </w:rPr>
        <w:footnoteReference w:id="28"/>
      </w:r>
      <w:r w:rsidRPr="00535F4E">
        <w:rPr>
          <w:rFonts w:ascii="Sylfaen" w:hAnsi="Sylfaen"/>
          <w:lang w:val="hy-AM"/>
        </w:rPr>
        <w:t xml:space="preserve"> </w:t>
      </w:r>
      <w:r w:rsidRPr="00535F4E">
        <w:rPr>
          <w:rFonts w:ascii="Sylfaen" w:hAnsi="Sylfaen"/>
          <w:i/>
          <w:iCs/>
          <w:lang w:val="hy-AM"/>
        </w:rPr>
        <w:t>Hetq.am</w:t>
      </w:r>
      <w:r w:rsidRPr="00535F4E">
        <w:rPr>
          <w:rFonts w:ascii="Sylfaen" w:hAnsi="Sylfaen"/>
          <w:lang w:val="hy-AM"/>
        </w:rPr>
        <w:t xml:space="preserve"> կայքում հրապարակված հոդվածներն են, ըստ որոնց՝ </w:t>
      </w:r>
      <w:r>
        <w:rPr>
          <w:rFonts w:ascii="Sylfaen" w:hAnsi="Sylfaen"/>
          <w:lang w:val="hy-AM"/>
        </w:rPr>
        <w:t xml:space="preserve">Երևանի </w:t>
      </w:r>
      <w:r w:rsidRPr="00535F4E">
        <w:rPr>
          <w:rFonts w:ascii="Sylfaen" w:hAnsi="Sylfaen"/>
          <w:lang w:val="hy-AM"/>
        </w:rPr>
        <w:t>քաղաքապետարանի թույլտվությամբ հայցվորը հուշարձան-շենքում նախագծային շեղումներով կառուցապատում է իրականացրել, ինչի առնչությամբ, ի դեպ, քրեական վարույթ է նախաձեռնվել։</w:t>
      </w:r>
    </w:p>
    <w:p w14:paraId="7339158E" w14:textId="77777777" w:rsidR="00260AA0" w:rsidRPr="00535F4E" w:rsidRDefault="00260AA0" w:rsidP="00260AA0">
      <w:pPr>
        <w:pStyle w:val="NormalWeb"/>
        <w:spacing w:before="0" w:beforeAutospacing="0" w:after="0" w:afterAutospacing="0" w:line="240" w:lineRule="auto"/>
        <w:ind w:firstLine="720"/>
        <w:textAlignment w:val="baseline"/>
        <w:rPr>
          <w:rFonts w:ascii="Sylfaen" w:hAnsi="Sylfaen"/>
          <w:lang w:val="hy-AM"/>
        </w:rPr>
      </w:pPr>
      <w:r w:rsidRPr="00535F4E">
        <w:rPr>
          <w:rFonts w:ascii="Sylfaen" w:hAnsi="Sylfaen"/>
          <w:lang w:val="hy-AM"/>
        </w:rPr>
        <w:t xml:space="preserve">Վերջին նիստում ոչ պատշաճ պատասխանող «Հետք» </w:t>
      </w:r>
      <w:r>
        <w:rPr>
          <w:rFonts w:ascii="Sylfaen" w:hAnsi="Sylfaen"/>
          <w:lang w:val="hy-AM"/>
        </w:rPr>
        <w:t>առցանց</w:t>
      </w:r>
      <w:r w:rsidRPr="00535F4E">
        <w:rPr>
          <w:rFonts w:ascii="Sylfaen" w:hAnsi="Sylfaen"/>
          <w:lang w:val="hy-AM"/>
        </w:rPr>
        <w:t xml:space="preserve"> թերթը փոխարինվել է պատշաճ պատասխանող «Հետաքննող լրագրողներ» ՀԿ–ով։ Գործով դատական նիստ է կայացել նաև սեպտեմբերի 18-ին, հաջորդ նիստի օր</w:t>
      </w:r>
      <w:r>
        <w:rPr>
          <w:rFonts w:ascii="Sylfaen" w:hAnsi="Sylfaen"/>
          <w:lang w:val="hy-AM"/>
        </w:rPr>
        <w:t xml:space="preserve">ն առայժմ </w:t>
      </w:r>
      <w:r w:rsidRPr="00535F4E">
        <w:rPr>
          <w:rFonts w:ascii="Sylfaen" w:hAnsi="Sylfaen"/>
          <w:lang w:val="hy-AM"/>
        </w:rPr>
        <w:t>նշանակված չէ։</w:t>
      </w:r>
    </w:p>
    <w:p w14:paraId="6FFCECD5" w14:textId="77777777" w:rsidR="00260AA0" w:rsidRDefault="00260AA0" w:rsidP="00260AA0">
      <w:pPr>
        <w:spacing w:after="0"/>
        <w:ind w:firstLine="708"/>
        <w:rPr>
          <w:rFonts w:ascii="Sylfaen" w:hAnsi="Sylfaen"/>
          <w:sz w:val="24"/>
          <w:szCs w:val="24"/>
          <w:lang w:val="hy-AM"/>
        </w:rPr>
      </w:pPr>
    </w:p>
    <w:p w14:paraId="55169825" w14:textId="77777777" w:rsidR="00260AA0" w:rsidRDefault="00260AA0" w:rsidP="00260AA0">
      <w:pPr>
        <w:spacing w:after="0"/>
        <w:ind w:firstLine="708"/>
        <w:rPr>
          <w:rFonts w:ascii="Sylfaen" w:hAnsi="Sylfaen" w:cs="Arial"/>
          <w:sz w:val="24"/>
          <w:szCs w:val="24"/>
          <w:shd w:val="clear" w:color="auto" w:fill="FFFFFF"/>
          <w:lang w:val="hy-AM"/>
        </w:rPr>
      </w:pPr>
      <w:r w:rsidRPr="00AA35A6">
        <w:rPr>
          <w:rFonts w:ascii="Sylfaen" w:hAnsi="Sylfaen" w:cs="Arial"/>
          <w:b/>
          <w:bCs/>
          <w:sz w:val="24"/>
          <w:szCs w:val="24"/>
          <w:shd w:val="clear" w:color="auto" w:fill="FFFFFF"/>
          <w:lang w:val="hy-AM"/>
        </w:rPr>
        <w:t>Հուլիսի 11-ին</w:t>
      </w:r>
      <w:r w:rsidRPr="00AA35A6">
        <w:rPr>
          <w:rFonts w:ascii="Sylfaen" w:hAnsi="Sylfaen" w:cs="Arial"/>
          <w:sz w:val="24"/>
          <w:szCs w:val="24"/>
          <w:shd w:val="clear" w:color="auto" w:fill="FFFFFF"/>
          <w:lang w:val="hy-AM"/>
        </w:rPr>
        <w:t xml:space="preserve"> Երևանի ընդհանուր իրավասության դատարանում </w:t>
      </w:r>
      <w:r>
        <w:rPr>
          <w:rFonts w:ascii="Sylfaen" w:hAnsi="Sylfaen" w:cs="Arial"/>
          <w:sz w:val="24"/>
          <w:szCs w:val="24"/>
          <w:shd w:val="clear" w:color="auto" w:fill="FFFFFF"/>
          <w:lang w:val="hy-AM"/>
        </w:rPr>
        <w:t xml:space="preserve">կայացել </w:t>
      </w:r>
      <w:r w:rsidRPr="00AA35A6">
        <w:rPr>
          <w:rFonts w:ascii="Sylfaen" w:hAnsi="Sylfaen" w:cs="Arial"/>
          <w:sz w:val="24"/>
          <w:szCs w:val="24"/>
          <w:shd w:val="clear" w:color="auto" w:fill="FFFFFF"/>
          <w:lang w:val="hy-AM"/>
        </w:rPr>
        <w:t>է «Ֆոտոլուր» լրատվական գործակալությունն</w:t>
      </w:r>
      <w:r w:rsidRPr="008A6B8C">
        <w:rPr>
          <w:rFonts w:ascii="Sylfaen" w:hAnsi="Sylfaen" w:cs="Arial"/>
          <w:sz w:val="24"/>
          <w:szCs w:val="24"/>
          <w:shd w:val="clear" w:color="auto" w:fill="FFFFFF"/>
          <w:lang w:val="hy-AM"/>
        </w:rPr>
        <w:t xml:space="preserve"> ընդդեմ</w:t>
      </w:r>
      <w:r w:rsidRPr="00EF6E47">
        <w:rPr>
          <w:rFonts w:ascii="Sylfaen" w:hAnsi="Sylfaen" w:cs="Arial"/>
          <w:sz w:val="24"/>
          <w:szCs w:val="24"/>
          <w:shd w:val="clear" w:color="auto" w:fill="FFFFFF"/>
          <w:lang w:val="hy-AM"/>
        </w:rPr>
        <w:t xml:space="preserve"> </w:t>
      </w:r>
      <w:r w:rsidRPr="00AA35A6">
        <w:rPr>
          <w:rFonts w:ascii="Sylfaen" w:hAnsi="Sylfaen" w:cs="Arial"/>
          <w:i/>
          <w:iCs/>
          <w:sz w:val="24"/>
          <w:szCs w:val="24"/>
          <w:shd w:val="clear" w:color="auto" w:fill="FFFFFF"/>
          <w:lang w:val="hy-AM"/>
        </w:rPr>
        <w:t>Meganews.am</w:t>
      </w:r>
      <w:r w:rsidRPr="00EF6E47">
        <w:rPr>
          <w:rFonts w:ascii="Sylfaen" w:hAnsi="Sylfaen" w:cs="Arial"/>
          <w:sz w:val="24"/>
          <w:szCs w:val="24"/>
          <w:shd w:val="clear" w:color="auto" w:fill="FFFFFF"/>
          <w:lang w:val="hy-AM"/>
        </w:rPr>
        <w:t xml:space="preserve"> կայքի հիմնադիր, լրագրող Մարգարիտ Դավթյանի</w:t>
      </w:r>
      <w:r w:rsidRPr="000B4FC8">
        <w:rPr>
          <w:rFonts w:ascii="Sylfaen" w:hAnsi="Sylfaen" w:cs="Arial"/>
          <w:sz w:val="24"/>
          <w:szCs w:val="24"/>
          <w:shd w:val="clear" w:color="auto" w:fill="FFFFFF"/>
          <w:lang w:val="hy-AM"/>
        </w:rPr>
        <w:t xml:space="preserve"> գործով</w:t>
      </w:r>
      <w:r>
        <w:rPr>
          <w:rFonts w:ascii="Sylfaen" w:hAnsi="Sylfaen" w:cs="Arial"/>
          <w:sz w:val="24"/>
          <w:szCs w:val="24"/>
          <w:shd w:val="clear" w:color="auto" w:fill="FFFFFF"/>
          <w:lang w:val="hy-AM"/>
        </w:rPr>
        <w:t xml:space="preserve"> հերթական նիստը։</w:t>
      </w:r>
    </w:p>
    <w:p w14:paraId="12DBCC42" w14:textId="2435ACF3" w:rsidR="00260AA0" w:rsidRDefault="00260AA0" w:rsidP="00260AA0">
      <w:pPr>
        <w:spacing w:after="0"/>
        <w:ind w:firstLine="708"/>
        <w:rPr>
          <w:rFonts w:ascii="Sylfaen" w:hAnsi="Sylfaen"/>
          <w:sz w:val="24"/>
          <w:szCs w:val="24"/>
          <w:shd w:val="clear" w:color="auto" w:fill="FFFFFF"/>
          <w:lang w:val="hy-AM"/>
        </w:rPr>
      </w:pPr>
      <w:r w:rsidRPr="000B4FC8">
        <w:rPr>
          <w:rFonts w:ascii="Sylfaen" w:hAnsi="Sylfaen" w:cs="Arial"/>
          <w:sz w:val="24"/>
          <w:szCs w:val="24"/>
          <w:shd w:val="clear" w:color="auto" w:fill="FFFFFF"/>
          <w:lang w:val="hy-AM"/>
        </w:rPr>
        <w:t xml:space="preserve">Հիշեցնենք՝ հայցը ներկայացվել է փետրվարի 16-ին </w:t>
      </w:r>
      <w:r>
        <w:rPr>
          <w:rFonts w:ascii="Sylfaen" w:hAnsi="Sylfaen" w:cs="Arial"/>
          <w:sz w:val="24"/>
          <w:szCs w:val="24"/>
          <w:shd w:val="clear" w:color="auto" w:fill="FFFFFF"/>
          <w:lang w:val="hy-AM"/>
        </w:rPr>
        <w:t>վերոնշյալ</w:t>
      </w:r>
      <w:r w:rsidRPr="00EF6E47">
        <w:rPr>
          <w:rFonts w:ascii="Sylfaen" w:hAnsi="Sylfaen" w:cs="Arial"/>
          <w:sz w:val="24"/>
          <w:szCs w:val="24"/>
          <w:shd w:val="clear" w:color="auto" w:fill="FFFFFF"/>
          <w:lang w:val="hy-AM"/>
        </w:rPr>
        <w:t xml:space="preserve"> կայքում գործակալության հեղինակային իրավունքի օբյեկտների</w:t>
      </w:r>
      <w:r>
        <w:rPr>
          <w:rFonts w:ascii="Sylfaen" w:hAnsi="Sylfaen" w:cs="Arial"/>
          <w:sz w:val="24"/>
          <w:szCs w:val="24"/>
          <w:shd w:val="clear" w:color="auto" w:fill="FFFFFF"/>
          <w:lang w:val="hy-AM"/>
        </w:rPr>
        <w:t>՝ լուսանկարների ապօրինի</w:t>
      </w:r>
      <w:r w:rsidRPr="00EF6E47">
        <w:rPr>
          <w:rFonts w:ascii="Sylfaen" w:hAnsi="Sylfaen" w:cs="Arial"/>
          <w:sz w:val="24"/>
          <w:szCs w:val="24"/>
          <w:shd w:val="clear" w:color="auto" w:fill="FFFFFF"/>
          <w:lang w:val="hy-AM"/>
        </w:rPr>
        <w:t xml:space="preserve"> օգտագործումը դադարեցնելու, իսկ մինչ այժմ հրապարակածները հեռացնելու պահանջներով։</w:t>
      </w:r>
      <w:r>
        <w:rPr>
          <w:rFonts w:ascii="Sylfaen" w:hAnsi="Sylfaen" w:cs="Arial"/>
          <w:sz w:val="24"/>
          <w:szCs w:val="24"/>
          <w:shd w:val="clear" w:color="auto" w:fill="FFFFFF"/>
          <w:lang w:val="hy-AM"/>
        </w:rPr>
        <w:t xml:space="preserve"> </w:t>
      </w:r>
      <w:r w:rsidRPr="00AA35A6">
        <w:rPr>
          <w:rFonts w:ascii="Sylfaen" w:hAnsi="Sylfaen" w:cs="Arial"/>
          <w:sz w:val="24"/>
          <w:szCs w:val="24"/>
          <w:shd w:val="clear" w:color="auto" w:fill="FFFFFF"/>
          <w:lang w:val="hy-AM"/>
        </w:rPr>
        <w:t xml:space="preserve">Ապրիլի 10-ին Վերաքննիչ </w:t>
      </w:r>
      <w:r>
        <w:rPr>
          <w:rFonts w:ascii="Sylfaen" w:hAnsi="Sylfaen" w:cs="Arial"/>
          <w:sz w:val="24"/>
          <w:szCs w:val="24"/>
          <w:shd w:val="clear" w:color="auto" w:fill="FFFFFF"/>
          <w:lang w:val="hy-AM"/>
        </w:rPr>
        <w:t xml:space="preserve">քաղաքացիական </w:t>
      </w:r>
      <w:r w:rsidRPr="00AA35A6">
        <w:rPr>
          <w:rFonts w:ascii="Sylfaen" w:hAnsi="Sylfaen" w:cs="Arial"/>
          <w:sz w:val="24"/>
          <w:szCs w:val="24"/>
          <w:shd w:val="clear" w:color="auto" w:fill="FFFFFF"/>
          <w:lang w:val="hy-AM"/>
        </w:rPr>
        <w:t>դատարանը մերժել էր</w:t>
      </w:r>
      <w:r w:rsidRPr="000B4FC8">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«Ֆոտոլուր»-ի</w:t>
      </w:r>
      <w:r w:rsidRPr="000B4FC8">
        <w:rPr>
          <w:rFonts w:ascii="Sylfaen" w:hAnsi="Sylfaen" w:cs="Arial"/>
          <w:sz w:val="24"/>
          <w:szCs w:val="24"/>
          <w:shd w:val="clear" w:color="auto" w:fill="FFFFFF"/>
          <w:lang w:val="hy-AM"/>
        </w:rPr>
        <w:t xml:space="preserve"> բողոքն ընդդեմ առաջին ատյանի դատարանի որոշման, որով մերժվել էր հայցվորի միջնորդությունը հայցի ապահովման միջոց կիրառելու մասին։</w:t>
      </w:r>
      <w:r>
        <w:rPr>
          <w:rFonts w:ascii="Sylfaen" w:eastAsia="Calibri" w:hAnsi="Sylfaen"/>
          <w:b/>
          <w:bCs/>
          <w:iCs/>
          <w:lang w:val="hy-AM"/>
        </w:rPr>
        <w:br/>
      </w:r>
      <w:r>
        <w:rPr>
          <w:rFonts w:ascii="Sylfaen" w:eastAsia="Calibri" w:hAnsi="Sylfaen"/>
          <w:b/>
          <w:bCs/>
          <w:iCs/>
          <w:lang w:val="hy-AM"/>
        </w:rPr>
        <w:tab/>
      </w:r>
      <w:r>
        <w:rPr>
          <w:rFonts w:ascii="Sylfaen" w:hAnsi="Sylfaen"/>
          <w:sz w:val="24"/>
          <w:szCs w:val="24"/>
          <w:shd w:val="clear" w:color="auto" w:fill="FFFFFF"/>
          <w:lang w:val="hy-AM"/>
        </w:rPr>
        <w:t xml:space="preserve">Հաջորդ դատական նիստը </w:t>
      </w:r>
      <w:r w:rsidRPr="001E2844">
        <w:rPr>
          <w:rFonts w:ascii="Sylfaen" w:hAnsi="Sylfaen"/>
          <w:sz w:val="24"/>
          <w:szCs w:val="24"/>
          <w:shd w:val="clear" w:color="auto" w:fill="FFFFFF"/>
          <w:lang w:val="hy-AM"/>
        </w:rPr>
        <w:t>նշանակվել է</w:t>
      </w:r>
      <w:r w:rsidR="00CD396A">
        <w:rPr>
          <w:rFonts w:ascii="Sylfaen" w:hAnsi="Sylfaen"/>
          <w:sz w:val="24"/>
          <w:szCs w:val="24"/>
          <w:shd w:val="clear" w:color="auto" w:fill="FFFFFF"/>
          <w:lang w:val="hy-AM"/>
        </w:rPr>
        <w:t xml:space="preserve"> նոյեմբերի 4-ին։</w:t>
      </w:r>
    </w:p>
    <w:p w14:paraId="3A389F73" w14:textId="77777777" w:rsidR="00CD396A" w:rsidRPr="00535F4E" w:rsidRDefault="00CD396A" w:rsidP="00260AA0">
      <w:pPr>
        <w:spacing w:after="0"/>
        <w:ind w:firstLine="708"/>
        <w:rPr>
          <w:rFonts w:ascii="Sylfaen" w:hAnsi="Sylfaen"/>
          <w:sz w:val="24"/>
          <w:szCs w:val="24"/>
          <w:lang w:val="hy-AM"/>
        </w:rPr>
      </w:pPr>
    </w:p>
    <w:p w14:paraId="1537C9A2" w14:textId="77777777" w:rsidR="00260AA0" w:rsidRDefault="00260AA0" w:rsidP="00260AA0">
      <w:pPr>
        <w:spacing w:after="0"/>
        <w:rPr>
          <w:rFonts w:ascii="Sylfaen" w:eastAsia="Microsoft YaHei" w:hAnsi="Sylfaen" w:cs="Microsoft YaHei"/>
          <w:sz w:val="24"/>
          <w:szCs w:val="24"/>
          <w:lang w:val="hy-AM"/>
        </w:rPr>
      </w:pPr>
      <w:r w:rsidRPr="00535F4E">
        <w:rPr>
          <w:rFonts w:ascii="Sylfaen" w:eastAsia="Microsoft YaHei" w:hAnsi="Sylfaen" w:cs="Microsoft YaHei"/>
          <w:b/>
          <w:bCs/>
          <w:sz w:val="24"/>
          <w:szCs w:val="24"/>
          <w:lang w:val="hy-AM"/>
        </w:rPr>
        <w:tab/>
        <w:t xml:space="preserve">Հուլիսի 14-ին </w:t>
      </w:r>
      <w:r w:rsidRPr="00535F4E">
        <w:rPr>
          <w:rFonts w:ascii="Sylfaen" w:eastAsia="Microsoft YaHei" w:hAnsi="Sylfaen" w:cs="Microsoft YaHei"/>
          <w:sz w:val="24"/>
          <w:szCs w:val="24"/>
          <w:lang w:val="hy-AM"/>
        </w:rPr>
        <w:t>ԱԺ «Քաղաքացիական պայմանագիր» խմբակցության պատգամավոր Արսեն Թորոսյանը ֆեյսբուքյան</w:t>
      </w:r>
      <w:r>
        <w:rPr>
          <w:rFonts w:ascii="Sylfaen" w:eastAsia="Microsoft YaHei" w:hAnsi="Sylfaen" w:cs="Microsoft YaHei"/>
          <w:sz w:val="24"/>
          <w:szCs w:val="24"/>
          <w:lang w:val="hy-AM"/>
        </w:rPr>
        <w:t xml:space="preserve"> իր</w:t>
      </w:r>
      <w:r w:rsidRPr="00535F4E">
        <w:rPr>
          <w:rFonts w:ascii="Sylfaen" w:eastAsia="Microsoft YaHei" w:hAnsi="Sylfaen" w:cs="Microsoft YaHei"/>
          <w:sz w:val="24"/>
          <w:szCs w:val="24"/>
          <w:lang w:val="hy-AM"/>
        </w:rPr>
        <w:t xml:space="preserve"> էջում «թերթոն» է անվանել «Ժողովուրդ» օրաթերթին՝ իր դժգոհությունը հայտնելով հրապարակումներից մեկի առնչությամբ</w:t>
      </w:r>
      <w:r w:rsidRPr="00535F4E">
        <w:rPr>
          <w:rStyle w:val="FootnoteReference"/>
          <w:rFonts w:ascii="Sylfaen" w:eastAsia="Microsoft YaHei" w:hAnsi="Sylfaen" w:cs="Microsoft YaHei"/>
          <w:sz w:val="24"/>
          <w:szCs w:val="24"/>
          <w:lang w:val="hy-AM"/>
        </w:rPr>
        <w:footnoteReference w:id="29"/>
      </w:r>
      <w:r w:rsidRPr="00535F4E">
        <w:rPr>
          <w:rFonts w:ascii="Sylfaen" w:eastAsia="Microsoft YaHei" w:hAnsi="Sylfaen" w:cs="Microsoft YaHei"/>
          <w:sz w:val="24"/>
          <w:szCs w:val="24"/>
          <w:lang w:val="hy-AM"/>
        </w:rPr>
        <w:t xml:space="preserve">։ Պաշտոնյան հրապարակել է իր ունեցած տեղեկությունները մի թեմայի շուրջ, ինչի մասին հրաժարվել էր խոսել թերթի լրագրողի հետ։ Լրագրող Սոնա Գրիգորյանը այս առիթով դիմել է </w:t>
      </w:r>
      <w:r>
        <w:rPr>
          <w:rFonts w:ascii="Sylfaen" w:eastAsia="Microsoft YaHei" w:hAnsi="Sylfaen" w:cs="Microsoft YaHei"/>
          <w:sz w:val="24"/>
          <w:szCs w:val="24"/>
          <w:lang w:val="hy-AM"/>
        </w:rPr>
        <w:t xml:space="preserve">ԶԼՄ-ների </w:t>
      </w:r>
      <w:r w:rsidRPr="0068048A">
        <w:rPr>
          <w:rFonts w:ascii="Sylfaen" w:eastAsia="Microsoft YaHei" w:hAnsi="Sylfaen" w:cs="Microsoft YaHei"/>
          <w:sz w:val="24"/>
          <w:szCs w:val="24"/>
          <w:lang w:val="hy-AM"/>
        </w:rPr>
        <w:t>Էթիկայի դիտորդ մարմին և Տեղեկատվական վեճերի խորհուրդ՝ պատգամավորի վարքագծի վերաբերյալ մասնագիտական եզրակացություն ստանալու համար։ Երկու մարմիններն էլ, թեև լրագրողի աշխատանքում էթիկայի նորմերի խախտում են արձանագրել</w:t>
      </w:r>
      <w:r w:rsidRPr="00535F4E">
        <w:rPr>
          <w:rFonts w:ascii="Sylfaen" w:eastAsia="Microsoft YaHei" w:hAnsi="Sylfaen" w:cs="Microsoft YaHei"/>
          <w:sz w:val="24"/>
          <w:szCs w:val="24"/>
          <w:lang w:val="hy-AM"/>
        </w:rPr>
        <w:t xml:space="preserve">, սակայն միաժամանակ գտել են, որ պատգամավորը պաշտոնին անհարիր պահվածք է դրսևորել։ </w:t>
      </w:r>
      <w:r>
        <w:rPr>
          <w:rFonts w:ascii="Sylfaen" w:eastAsia="Microsoft YaHei" w:hAnsi="Sylfaen" w:cs="Microsoft YaHei"/>
          <w:sz w:val="24"/>
          <w:szCs w:val="24"/>
          <w:lang w:val="hy-AM"/>
        </w:rPr>
        <w:t>Այս խնդրի մ</w:t>
      </w:r>
      <w:r w:rsidRPr="00535F4E">
        <w:rPr>
          <w:rFonts w:ascii="Sylfaen" w:eastAsia="Microsoft YaHei" w:hAnsi="Sylfaen" w:cs="Microsoft YaHei"/>
          <w:sz w:val="24"/>
          <w:szCs w:val="24"/>
          <w:lang w:val="hy-AM"/>
        </w:rPr>
        <w:t>անրամասն</w:t>
      </w:r>
      <w:r>
        <w:rPr>
          <w:rFonts w:ascii="Sylfaen" w:eastAsia="Microsoft YaHei" w:hAnsi="Sylfaen" w:cs="Microsoft YaHei"/>
          <w:sz w:val="24"/>
          <w:szCs w:val="24"/>
          <w:lang w:val="hy-AM"/>
        </w:rPr>
        <w:t>երը ներկայացվել են</w:t>
      </w:r>
      <w:r w:rsidRPr="00535F4E">
        <w:rPr>
          <w:rFonts w:ascii="Sylfaen" w:eastAsia="Microsoft YaHei" w:hAnsi="Sylfaen" w:cs="Microsoft YaHei"/>
          <w:sz w:val="24"/>
          <w:szCs w:val="24"/>
          <w:lang w:val="hy-AM"/>
        </w:rPr>
        <w:t xml:space="preserve"> զեկույցի «Լրատվամիջոցների գործունեության միջավայրը» բաժնում։</w:t>
      </w:r>
    </w:p>
    <w:p w14:paraId="183F1489" w14:textId="77777777" w:rsidR="00260AA0" w:rsidRPr="00535F4E" w:rsidRDefault="00260AA0" w:rsidP="00260AA0">
      <w:pPr>
        <w:spacing w:after="0"/>
        <w:rPr>
          <w:rFonts w:ascii="Sylfaen" w:eastAsia="Microsoft YaHei" w:hAnsi="Sylfaen" w:cs="Microsoft YaHei"/>
          <w:sz w:val="24"/>
          <w:szCs w:val="24"/>
          <w:lang w:val="hy-AM"/>
        </w:rPr>
      </w:pPr>
    </w:p>
    <w:p w14:paraId="47038697" w14:textId="77777777" w:rsidR="00260AA0" w:rsidRPr="00535F4E" w:rsidRDefault="00260AA0" w:rsidP="00260AA0">
      <w:pPr>
        <w:spacing w:after="0" w:line="240" w:lineRule="auto"/>
        <w:rPr>
          <w:rFonts w:ascii="Sylfaen" w:hAnsi="Sylfaen"/>
          <w:b/>
          <w:sz w:val="24"/>
          <w:szCs w:val="24"/>
          <w:shd w:val="clear" w:color="auto" w:fill="FFFFFF"/>
          <w:lang w:val="hy-AM"/>
        </w:rPr>
      </w:pPr>
      <w:r>
        <w:rPr>
          <w:rFonts w:ascii="Sylfaen" w:hAnsi="Sylfaen"/>
          <w:b/>
          <w:sz w:val="24"/>
          <w:szCs w:val="24"/>
          <w:shd w:val="clear" w:color="auto" w:fill="FFFFFF"/>
          <w:lang w:val="hy-AM"/>
        </w:rPr>
        <w:tab/>
      </w:r>
      <w:r w:rsidRPr="00535F4E">
        <w:rPr>
          <w:rFonts w:ascii="Sylfaen" w:hAnsi="Sylfaen"/>
          <w:b/>
          <w:sz w:val="24"/>
          <w:szCs w:val="24"/>
          <w:shd w:val="clear" w:color="auto" w:fill="FFFFFF"/>
          <w:lang w:val="hy-AM"/>
        </w:rPr>
        <w:t xml:space="preserve">Հուլիսի 14-ին </w:t>
      </w:r>
      <w:r w:rsidRPr="00535F4E">
        <w:rPr>
          <w:rFonts w:ascii="Sylfaen" w:hAnsi="Sylfaen"/>
          <w:sz w:val="24"/>
          <w:szCs w:val="24"/>
          <w:lang w:val="hy-AM"/>
        </w:rPr>
        <w:t xml:space="preserve">Երևանի ընդհանուր իրավասության դատարանում կայացել է ԱԺ նախագահ Ալեն Սիմոնյանն ընդդեմ «Հայելի» ակումբի նախագահ, լրագրող Անժելա Թովմասյանի գործով հերթական նիստը՝ վիրավորանքի համար ներողություն խնդրելու և 3 միլիոն դրամ փոխհատուցում վճարելու պահանջներով։ </w:t>
      </w:r>
    </w:p>
    <w:p w14:paraId="6D4F18E2" w14:textId="77777777" w:rsidR="00260AA0" w:rsidRDefault="00260AA0" w:rsidP="00260AA0">
      <w:pPr>
        <w:spacing w:after="0" w:line="240" w:lineRule="auto"/>
        <w:rPr>
          <w:rFonts w:ascii="Sylfaen" w:hAnsi="Sylfaen"/>
          <w:sz w:val="24"/>
          <w:szCs w:val="24"/>
          <w:lang w:val="hy-AM"/>
        </w:rPr>
      </w:pPr>
      <w:r w:rsidRPr="00535F4E">
        <w:rPr>
          <w:rFonts w:ascii="Sylfaen" w:hAnsi="Sylfaen"/>
          <w:b/>
          <w:sz w:val="24"/>
          <w:szCs w:val="24"/>
          <w:shd w:val="clear" w:color="auto" w:fill="FFFFFF"/>
          <w:lang w:val="hy-AM"/>
        </w:rPr>
        <w:tab/>
      </w:r>
      <w:r w:rsidRPr="00535F4E">
        <w:rPr>
          <w:rFonts w:ascii="Sylfaen" w:hAnsi="Sylfaen"/>
          <w:sz w:val="24"/>
          <w:szCs w:val="24"/>
          <w:lang w:val="hy-AM"/>
        </w:rPr>
        <w:t>2023թ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հոկտեմբերի 26-ին ներկայացված հայցի առիթը նույն տարվա սեպտեմբերի 21-ին </w:t>
      </w:r>
      <w:r w:rsidRPr="00535F4E">
        <w:rPr>
          <w:rFonts w:ascii="Sylfaen" w:hAnsi="Sylfaen"/>
          <w:i/>
          <w:iCs/>
          <w:sz w:val="24"/>
          <w:szCs w:val="24"/>
          <w:lang w:val="hy-AM"/>
        </w:rPr>
        <w:t>Tert.am</w:t>
      </w:r>
      <w:r w:rsidRPr="00535F4E">
        <w:rPr>
          <w:rFonts w:ascii="Sylfaen" w:hAnsi="Sylfaen"/>
          <w:sz w:val="24"/>
          <w:szCs w:val="24"/>
          <w:lang w:val="hy-AM"/>
        </w:rPr>
        <w:t xml:space="preserve"> կայքում «Մեր երեխաներին վերջապես պետք է ազատ, անկախ և խաղաղ Հայաստան ժառանգենք. Ալեն Սիմոնյան» վերնագրով հրապարակված՝ ԱԺ նախագահի ուղերձի ներքո Անժելա Թովմասյանի հայհոյախոսություն</w:t>
      </w:r>
      <w:r>
        <w:rPr>
          <w:rFonts w:ascii="Sylfaen" w:hAnsi="Sylfaen"/>
          <w:sz w:val="24"/>
          <w:szCs w:val="24"/>
          <w:lang w:val="hy-AM"/>
        </w:rPr>
        <w:t>ն</w:t>
      </w:r>
      <w:r w:rsidRPr="00535F4E">
        <w:rPr>
          <w:rFonts w:ascii="Sylfaen" w:hAnsi="Sylfaen"/>
          <w:sz w:val="24"/>
          <w:szCs w:val="24"/>
          <w:lang w:val="hy-AM"/>
        </w:rPr>
        <w:t xml:space="preserve"> է</w:t>
      </w:r>
      <w:r w:rsidRPr="00535F4E">
        <w:rPr>
          <w:rStyle w:val="FootnoteReference"/>
          <w:rFonts w:cs="Times New Roman"/>
          <w:sz w:val="20"/>
          <w:szCs w:val="20"/>
        </w:rPr>
        <w:footnoteReference w:id="30"/>
      </w:r>
      <w:r w:rsidRPr="00535F4E">
        <w:rPr>
          <w:rFonts w:ascii="Sylfaen" w:hAnsi="Sylfaen"/>
          <w:shd w:val="clear" w:color="auto" w:fill="FFFFFF"/>
          <w:lang w:val="hy-AM"/>
        </w:rPr>
        <w:t xml:space="preserve">։  </w:t>
      </w:r>
      <w:r w:rsidRPr="00535F4E">
        <w:rPr>
          <w:rFonts w:ascii="Sylfaen" w:hAnsi="Sylfaen"/>
          <w:sz w:val="24"/>
          <w:szCs w:val="24"/>
          <w:lang w:val="hy-AM"/>
        </w:rPr>
        <w:t>Հայցվորը նաև պահանջում է 590 հազար դրամ՝ որպես դատական ծախսերի հատուցում, որից 480 հազարը՝ փաստաբանի վարձատրության, 110 հազարը՝ պետական տուրքի գումար։  </w:t>
      </w:r>
      <w:r w:rsidRPr="00535F4E">
        <w:rPr>
          <w:rFonts w:ascii="Sylfaen" w:hAnsi="Sylfaen"/>
          <w:sz w:val="24"/>
          <w:szCs w:val="24"/>
          <w:lang w:val="hy-AM"/>
        </w:rPr>
        <w:br/>
      </w:r>
      <w:r w:rsidRPr="00535F4E">
        <w:rPr>
          <w:rFonts w:ascii="Sylfaen" w:hAnsi="Sylfaen"/>
          <w:sz w:val="24"/>
          <w:szCs w:val="24"/>
          <w:lang w:val="hy-AM"/>
        </w:rPr>
        <w:tab/>
        <w:t xml:space="preserve">Գործով նիստ է կայացել նաև </w:t>
      </w:r>
      <w:r>
        <w:rPr>
          <w:rFonts w:ascii="Sylfaen" w:hAnsi="Sylfaen"/>
          <w:sz w:val="24"/>
          <w:szCs w:val="24"/>
          <w:lang w:val="hy-AM"/>
        </w:rPr>
        <w:t>ս</w:t>
      </w:r>
      <w:r>
        <w:rPr>
          <w:rFonts w:ascii="Times New Roman" w:hAnsi="Times New Roman" w:cs="Times New Roman"/>
          <w:sz w:val="24"/>
          <w:szCs w:val="24"/>
          <w:lang w:val="hy-AM"/>
        </w:rPr>
        <w:t>․</w:t>
      </w:r>
      <w:r>
        <w:rPr>
          <w:rFonts w:ascii="Sylfaen" w:hAnsi="Sylfaen"/>
          <w:sz w:val="24"/>
          <w:szCs w:val="24"/>
          <w:lang w:val="hy-AM"/>
        </w:rPr>
        <w:t xml:space="preserve"> թ</w:t>
      </w:r>
      <w:r>
        <w:rPr>
          <w:rFonts w:ascii="Times New Roman" w:hAnsi="Times New Roman" w:cs="Times New Roman"/>
          <w:sz w:val="24"/>
          <w:szCs w:val="24"/>
          <w:lang w:val="hy-AM"/>
        </w:rPr>
        <w:t>․</w:t>
      </w:r>
      <w:r>
        <w:rPr>
          <w:rFonts w:ascii="Sylfaen" w:hAnsi="Sylfaen"/>
          <w:sz w:val="24"/>
          <w:szCs w:val="24"/>
          <w:lang w:val="hy-AM"/>
        </w:rPr>
        <w:t xml:space="preserve"> </w:t>
      </w:r>
      <w:r w:rsidRPr="00535F4E">
        <w:rPr>
          <w:rFonts w:ascii="Sylfaen" w:hAnsi="Sylfaen"/>
          <w:sz w:val="24"/>
          <w:szCs w:val="24"/>
          <w:lang w:val="hy-AM"/>
        </w:rPr>
        <w:t>սեպտեմբերի 23-ին, հաջորդը նշանակվել է հոկտեմբերի 7-ին։</w:t>
      </w:r>
    </w:p>
    <w:p w14:paraId="0E7A81A1" w14:textId="77777777" w:rsidR="00260AA0" w:rsidRDefault="00260AA0" w:rsidP="00260AA0">
      <w:pPr>
        <w:spacing w:after="0" w:line="240" w:lineRule="auto"/>
        <w:rPr>
          <w:rFonts w:ascii="Sylfaen" w:hAnsi="Sylfaen"/>
          <w:sz w:val="24"/>
          <w:szCs w:val="24"/>
          <w:lang w:val="hy-AM"/>
        </w:rPr>
      </w:pPr>
    </w:p>
    <w:p w14:paraId="0CCBA3C8" w14:textId="77777777" w:rsidR="00260AA0" w:rsidRPr="00FD766A" w:rsidRDefault="00260AA0" w:rsidP="00260AA0">
      <w:pPr>
        <w:spacing w:after="0" w:line="240" w:lineRule="auto"/>
        <w:ind w:firstLine="708"/>
        <w:rPr>
          <w:rFonts w:ascii="Sylfaen" w:hAnsi="Sylfaen"/>
          <w:sz w:val="24"/>
          <w:szCs w:val="24"/>
          <w:lang w:val="hy-AM"/>
        </w:rPr>
      </w:pPr>
      <w:r w:rsidRPr="00535F4E">
        <w:rPr>
          <w:rFonts w:ascii="Sylfaen" w:hAnsi="Sylfaen"/>
          <w:b/>
          <w:bCs/>
          <w:sz w:val="24"/>
          <w:szCs w:val="24"/>
          <w:lang w:val="hy-AM"/>
        </w:rPr>
        <w:t>Հուլիսի 14-ին</w:t>
      </w:r>
      <w:r w:rsidRPr="00535F4E">
        <w:rPr>
          <w:rFonts w:ascii="Sylfaen" w:hAnsi="Sylfaen"/>
          <w:sz w:val="24"/>
          <w:szCs w:val="24"/>
          <w:lang w:val="hy-AM"/>
        </w:rPr>
        <w:t xml:space="preserve"> Արարատի և Վայոց Ձորի մարզ</w:t>
      </w:r>
      <w:r>
        <w:rPr>
          <w:rFonts w:ascii="Sylfaen" w:hAnsi="Sylfaen"/>
          <w:sz w:val="24"/>
          <w:szCs w:val="24"/>
          <w:lang w:val="hy-AM"/>
        </w:rPr>
        <w:t>եր</w:t>
      </w:r>
      <w:r w:rsidRPr="00535F4E">
        <w:rPr>
          <w:rFonts w:ascii="Sylfaen" w:hAnsi="Sylfaen"/>
          <w:sz w:val="24"/>
          <w:szCs w:val="24"/>
          <w:lang w:val="hy-AM"/>
        </w:rPr>
        <w:t>ի ընդհանուր իրավասության դատարանում (Մասիսի նստավայր) նոր վարույթով կայացել է քաղաքացի Արև Վրացյանն ընդդեմ «Սիվիլիթաս» հիմնադրամի (</w:t>
      </w:r>
      <w:r w:rsidRPr="00535F4E">
        <w:rPr>
          <w:rFonts w:ascii="Sylfaen" w:hAnsi="Sylfaen"/>
          <w:i/>
          <w:iCs/>
          <w:sz w:val="24"/>
          <w:szCs w:val="24"/>
          <w:lang w:val="hy-AM"/>
        </w:rPr>
        <w:t>Civilnet.am</w:t>
      </w:r>
      <w:r w:rsidRPr="00535F4E">
        <w:rPr>
          <w:rFonts w:ascii="Sylfaen" w:hAnsi="Sylfaen"/>
          <w:sz w:val="24"/>
          <w:szCs w:val="24"/>
          <w:lang w:val="hy-AM"/>
        </w:rPr>
        <w:t xml:space="preserve"> լրատվական կայքի հիմնադիր) գործով նիստը՝ զրպարտություն համարվող տեղեկությունը հերքելու և փոխհատուցում վճարելու պահանջներով։ </w:t>
      </w:r>
    </w:p>
    <w:p w14:paraId="7B56DC29"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b/>
          <w:sz w:val="24"/>
          <w:szCs w:val="24"/>
          <w:lang w:val="hy-AM"/>
        </w:rPr>
        <w:tab/>
      </w:r>
      <w:r w:rsidRPr="00535F4E">
        <w:rPr>
          <w:rFonts w:ascii="Sylfaen" w:hAnsi="Sylfaen"/>
          <w:sz w:val="24"/>
          <w:szCs w:val="24"/>
          <w:lang w:val="hy-AM"/>
        </w:rPr>
        <w:t>2024թ</w:t>
      </w:r>
      <w:r w:rsidRPr="00535F4E">
        <w:rPr>
          <w:rFonts w:ascii="Times New Roman" w:hAnsi="Times New Roman" w:cs="Times New Roman"/>
          <w:sz w:val="24"/>
          <w:szCs w:val="24"/>
          <w:lang w:val="hy-AM"/>
        </w:rPr>
        <w:t>․</w:t>
      </w:r>
      <w:r w:rsidRPr="00535F4E">
        <w:rPr>
          <w:rFonts w:ascii="Sylfaen" w:hAnsi="Sylfaen" w:cs="Times New Roman"/>
          <w:sz w:val="24"/>
          <w:szCs w:val="24"/>
          <w:lang w:val="hy-AM"/>
        </w:rPr>
        <w:t xml:space="preserve"> հ</w:t>
      </w:r>
      <w:r w:rsidRPr="00535F4E">
        <w:rPr>
          <w:rFonts w:ascii="Sylfaen" w:hAnsi="Sylfaen"/>
          <w:sz w:val="24"/>
          <w:szCs w:val="24"/>
          <w:lang w:val="hy-AM"/>
        </w:rPr>
        <w:t xml:space="preserve">ոկտեմբերի 15-ին ներկայացված հայցի առիթը վերոհիշյալ կայքում </w:t>
      </w:r>
      <w:r>
        <w:rPr>
          <w:rFonts w:ascii="Sylfaen" w:hAnsi="Sylfaen"/>
          <w:sz w:val="24"/>
          <w:szCs w:val="24"/>
          <w:lang w:val="hy-AM"/>
        </w:rPr>
        <w:t>նույն տարվա</w:t>
      </w:r>
      <w:r w:rsidRPr="00535F4E">
        <w:rPr>
          <w:rFonts w:ascii="Sylfaen" w:hAnsi="Sylfaen"/>
          <w:sz w:val="24"/>
          <w:szCs w:val="24"/>
          <w:lang w:val="hy-AM"/>
        </w:rPr>
        <w:t xml:space="preserve"> ապրիլի 26-ին հրապարակված </w:t>
      </w:r>
      <w:r w:rsidR="0039510D">
        <w:fldChar w:fldCharType="begin"/>
      </w:r>
      <w:r w:rsidR="0039510D" w:rsidRPr="0039510D">
        <w:rPr>
          <w:lang w:val="hy-AM"/>
        </w:rPr>
        <w:instrText xml:space="preserve"> HYPERLINK "https://www.civilnet.am/news/773382/%D5%B4%D5%A1%D5%BD%D5%AB%D5%BD%D5%AB-%D5%A9%D5%AB%D5%BE-4-%D5%A4%D5%BA%D6%80%D5%B8%D6%81%D5%AB-%D5%B8%</w:instrText>
      </w:r>
      <w:r w:rsidR="0039510D" w:rsidRPr="0039510D">
        <w:rPr>
          <w:lang w:val="hy-AM"/>
        </w:rPr>
        <w:instrText>D6%82%D5%BD%D5%B8%D6%82%D6%81%D5%B9%D5%B8%D6%82%D5%B0%D5%AB%D5%B6-%D5%A1%D5%A6%D5%A1%D5%BF%D5%BE%D5%A5%D6%81-%D5%A1%D5%B7%D5%AD%D5%A1%D5%BF%D5%A1%D5%B6%D6%84%D5%AB%D6%81%E2%80%A4-%D5%B6%D6%80%D5%A1%D5%B6-%D5%B4%D5%A5%D5%B2%D5%A1%D5%A4%D6%80%D5%B8%D6%82%D5%</w:instrText>
      </w:r>
      <w:r w:rsidR="0039510D" w:rsidRPr="0039510D">
        <w:rPr>
          <w:lang w:val="hy-AM"/>
        </w:rPr>
        <w:instrText xml:space="preserve">B4-%D5%A5%D5%B6-%D5%A5%D6%80%D5%A5%D5%AD%D5%A1%D5%B6%D5%A5%D6%80%D5%AB%D5%B6-%D5%B0%D5%A1%D5%B5%D5%B0%D5%B8%D5%B5%D5%A5%D5%AC%D5%B8%D6%82-%D5%B8%D6%82-%D5%AE%D5%A5%D5%AE%D5%A5%D5%AC%D5%B8%D6%82-%D5%B4%D5%A5%D5%BB/" </w:instrText>
      </w:r>
      <w:r w:rsidR="0039510D">
        <w:fldChar w:fldCharType="separate"/>
      </w:r>
      <w:r w:rsidRPr="00535F4E">
        <w:rPr>
          <w:rStyle w:val="Hyperlink"/>
          <w:rFonts w:ascii="Sylfaen" w:hAnsi="Sylfaen"/>
          <w:sz w:val="24"/>
          <w:szCs w:val="24"/>
          <w:lang w:val="hy-AM"/>
        </w:rPr>
        <w:t>հոդվածն է</w:t>
      </w:r>
      <w:r w:rsidR="0039510D">
        <w:rPr>
          <w:rStyle w:val="Hyperlink"/>
          <w:rFonts w:ascii="Sylfaen" w:hAnsi="Sylfaen"/>
          <w:sz w:val="24"/>
          <w:szCs w:val="24"/>
          <w:lang w:val="hy-AM"/>
        </w:rPr>
        <w:fldChar w:fldCharType="end"/>
      </w:r>
      <w:r w:rsidRPr="00535F4E">
        <w:rPr>
          <w:rFonts w:ascii="Sylfaen" w:hAnsi="Sylfaen"/>
          <w:sz w:val="24"/>
          <w:szCs w:val="24"/>
          <w:lang w:val="hy-AM"/>
        </w:rPr>
        <w:t xml:space="preserve">, ըստ որի՝ հայցվորը, լինելով Մասիսի թիվ 4 դպրոցի ուսուցչուհի, բռնություն է գործադրել Արցախից տեղահանված երեխաների նկատմամբ։ </w:t>
      </w:r>
    </w:p>
    <w:p w14:paraId="4E490D0D"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sz w:val="24"/>
          <w:szCs w:val="24"/>
          <w:lang w:val="hy-AM"/>
        </w:rPr>
        <w:tab/>
        <w:t xml:space="preserve">Դատական նիստեր են կայացել նաև </w:t>
      </w:r>
      <w:r>
        <w:rPr>
          <w:rFonts w:ascii="Sylfaen" w:hAnsi="Sylfaen"/>
          <w:sz w:val="24"/>
          <w:szCs w:val="24"/>
          <w:lang w:val="hy-AM"/>
        </w:rPr>
        <w:t>ս</w:t>
      </w:r>
      <w:r>
        <w:rPr>
          <w:rFonts w:ascii="Times New Roman" w:hAnsi="Times New Roman" w:cs="Times New Roman"/>
          <w:sz w:val="24"/>
          <w:szCs w:val="24"/>
          <w:lang w:val="hy-AM"/>
        </w:rPr>
        <w:t>․</w:t>
      </w:r>
      <w:r>
        <w:rPr>
          <w:rFonts w:ascii="Sylfaen" w:hAnsi="Sylfaen"/>
          <w:sz w:val="24"/>
          <w:szCs w:val="24"/>
          <w:lang w:val="hy-AM"/>
        </w:rPr>
        <w:t xml:space="preserve"> թ</w:t>
      </w:r>
      <w:r>
        <w:rPr>
          <w:rFonts w:ascii="Times New Roman" w:hAnsi="Times New Roman" w:cs="Times New Roman"/>
          <w:sz w:val="24"/>
          <w:szCs w:val="24"/>
          <w:lang w:val="hy-AM"/>
        </w:rPr>
        <w:t>․</w:t>
      </w:r>
      <w:r>
        <w:rPr>
          <w:rFonts w:ascii="Sylfaen" w:hAnsi="Sylfaen"/>
          <w:sz w:val="24"/>
          <w:szCs w:val="24"/>
          <w:lang w:val="hy-AM"/>
        </w:rPr>
        <w:t xml:space="preserve"> </w:t>
      </w:r>
      <w:r w:rsidRPr="00535F4E">
        <w:rPr>
          <w:rFonts w:ascii="Sylfaen" w:hAnsi="Sylfaen"/>
          <w:sz w:val="24"/>
          <w:szCs w:val="24"/>
          <w:lang w:val="hy-AM"/>
        </w:rPr>
        <w:t>օգոստոսի 18-ին և սեպտեմբերի 8-ին։ Վերջին նիստի ժամանակ գործում ներգրավվել են նոր պատասխանողներ։ Հաջորդ նիստը նշանակվել է հոկտեմբերի 10-ին։</w:t>
      </w:r>
    </w:p>
    <w:p w14:paraId="638684D0" w14:textId="77777777" w:rsidR="00260AA0" w:rsidRPr="00535F4E" w:rsidRDefault="00260AA0" w:rsidP="00260AA0">
      <w:pPr>
        <w:spacing w:after="0" w:line="240" w:lineRule="auto"/>
        <w:rPr>
          <w:rFonts w:ascii="Sylfaen" w:hAnsi="Sylfaen"/>
          <w:sz w:val="24"/>
          <w:szCs w:val="24"/>
          <w:lang w:val="hy-AM"/>
        </w:rPr>
      </w:pPr>
    </w:p>
    <w:p w14:paraId="3AA1F847" w14:textId="77777777" w:rsidR="00260AA0" w:rsidRPr="00535F4E" w:rsidRDefault="00260AA0" w:rsidP="00260AA0">
      <w:pPr>
        <w:spacing w:after="0" w:line="240" w:lineRule="auto"/>
        <w:rPr>
          <w:rFonts w:ascii="Sylfaen" w:eastAsia="Times New Roman" w:hAnsi="Sylfaen" w:cs="Times New Roman"/>
          <w:b/>
          <w:sz w:val="24"/>
          <w:szCs w:val="24"/>
          <w:lang w:val="hy-AM" w:eastAsia="ru-RU"/>
        </w:rPr>
      </w:pPr>
      <w:bookmarkStart w:id="17" w:name="_Hlk210832798"/>
      <w:r w:rsidRPr="00535F4E">
        <w:rPr>
          <w:rFonts w:ascii="Sylfaen" w:eastAsia="Times New Roman" w:hAnsi="Sylfaen" w:cs="Times New Roman"/>
          <w:b/>
          <w:sz w:val="24"/>
          <w:szCs w:val="24"/>
          <w:lang w:val="hy-AM" w:eastAsia="ru-RU"/>
        </w:rPr>
        <w:tab/>
        <w:t>Հուլիսի 15</w:t>
      </w:r>
      <w:r w:rsidRPr="00535F4E">
        <w:rPr>
          <w:rFonts w:ascii="Sylfaen" w:hAnsi="Sylfaen"/>
          <w:b/>
          <w:sz w:val="24"/>
          <w:szCs w:val="24"/>
          <w:lang w:val="hy-AM"/>
        </w:rPr>
        <w:t xml:space="preserve">-ին </w:t>
      </w:r>
      <w:r w:rsidRPr="00535F4E">
        <w:rPr>
          <w:rFonts w:ascii="Sylfaen" w:hAnsi="Sylfaen"/>
          <w:bCs/>
          <w:sz w:val="24"/>
          <w:szCs w:val="24"/>
          <w:lang w:val="hy-AM"/>
        </w:rPr>
        <w:t xml:space="preserve">Երևանի ընդհանուր իրավասության դատարանում կայացել է </w:t>
      </w:r>
    </w:p>
    <w:p w14:paraId="72BE9807" w14:textId="77777777" w:rsidR="00260AA0" w:rsidRPr="00535F4E" w:rsidRDefault="00260AA0" w:rsidP="00260AA0">
      <w:pPr>
        <w:spacing w:after="0" w:line="240" w:lineRule="auto"/>
        <w:rPr>
          <w:rFonts w:ascii="Tahoma" w:hAnsi="Tahoma" w:cs="Tahoma"/>
          <w:sz w:val="30"/>
          <w:szCs w:val="30"/>
          <w:lang w:val="hy-AM"/>
        </w:rPr>
      </w:pPr>
      <w:r w:rsidRPr="00535F4E">
        <w:rPr>
          <w:rFonts w:ascii="Sylfaen" w:hAnsi="Sylfaen"/>
          <w:sz w:val="24"/>
          <w:szCs w:val="24"/>
          <w:lang w:val="hy-AM"/>
        </w:rPr>
        <w:t>ԱԺ նախագահ Ալեն Սիմոնյանն ընդդեմ «</w:t>
      </w:r>
      <w:r w:rsidRPr="00535F4E">
        <w:rPr>
          <w:rFonts w:ascii="Sylfaen" w:hAnsi="Sylfaen" w:cs="Arial"/>
          <w:sz w:val="24"/>
          <w:szCs w:val="24"/>
          <w:shd w:val="clear" w:color="auto" w:fill="FFFFFF"/>
          <w:lang w:val="hy-AM"/>
        </w:rPr>
        <w:t>Երկիր</w:t>
      </w:r>
      <w:r w:rsidRPr="00535F4E">
        <w:rPr>
          <w:rFonts w:ascii="Sylfaen" w:hAnsi="Sylfaen"/>
          <w:sz w:val="24"/>
          <w:szCs w:val="24"/>
          <w:shd w:val="clear" w:color="auto" w:fill="FFFFFF"/>
          <w:lang w:val="hy-AM"/>
        </w:rPr>
        <w:t xml:space="preserve"> խ</w:t>
      </w:r>
      <w:r w:rsidRPr="00535F4E">
        <w:rPr>
          <w:rFonts w:ascii="Sylfaen" w:hAnsi="Sylfaen" w:cs="Arial"/>
          <w:sz w:val="24"/>
          <w:szCs w:val="24"/>
          <w:shd w:val="clear" w:color="auto" w:fill="FFFFFF"/>
          <w:lang w:val="hy-AM"/>
        </w:rPr>
        <w:t>մբագրություն»</w:t>
      </w:r>
      <w:r w:rsidRPr="00535F4E">
        <w:rPr>
          <w:rFonts w:ascii="Sylfaen" w:hAnsi="Sylfaen"/>
          <w:sz w:val="24"/>
          <w:szCs w:val="24"/>
          <w:shd w:val="clear" w:color="auto" w:fill="FFFFFF"/>
          <w:lang w:val="hy-AM"/>
        </w:rPr>
        <w:t> </w:t>
      </w:r>
      <w:r w:rsidRPr="00535F4E">
        <w:rPr>
          <w:rFonts w:ascii="Sylfaen" w:hAnsi="Sylfaen" w:cs="Arial"/>
          <w:sz w:val="24"/>
          <w:szCs w:val="24"/>
          <w:shd w:val="clear" w:color="auto" w:fill="FFFFFF"/>
          <w:lang w:val="hy-AM"/>
        </w:rPr>
        <w:t>ՍՊԸ-ի գործով նիստ՝</w:t>
      </w:r>
      <w:r w:rsidRPr="00535F4E">
        <w:rPr>
          <w:rFonts w:ascii="Tahoma" w:hAnsi="Tahoma" w:cs="Tahoma"/>
          <w:sz w:val="30"/>
          <w:szCs w:val="30"/>
          <w:lang w:val="hy-AM"/>
        </w:rPr>
        <w:t xml:space="preserve"> </w:t>
      </w:r>
      <w:r w:rsidRPr="00535F4E">
        <w:rPr>
          <w:rFonts w:ascii="Sylfaen" w:hAnsi="Sylfaen"/>
          <w:sz w:val="24"/>
          <w:szCs w:val="24"/>
          <w:shd w:val="clear" w:color="auto" w:fill="FFFFFF"/>
          <w:lang w:val="hy-AM"/>
        </w:rPr>
        <w:t>զրպարտություն պարունակող տեղեկությունների համար որպես փոխհատուցում 1 միլիոն</w:t>
      </w:r>
      <w:r>
        <w:rPr>
          <w:rFonts w:ascii="Sylfaen" w:hAnsi="Sylfaen"/>
          <w:sz w:val="24"/>
          <w:szCs w:val="24"/>
          <w:shd w:val="clear" w:color="auto" w:fill="FFFFFF"/>
          <w:lang w:val="hy-AM"/>
        </w:rPr>
        <w:t xml:space="preserve"> դրամ</w:t>
      </w:r>
      <w:r w:rsidRPr="00535F4E">
        <w:rPr>
          <w:rFonts w:ascii="Sylfaen" w:hAnsi="Sylfaen"/>
          <w:sz w:val="24"/>
          <w:szCs w:val="24"/>
          <w:shd w:val="clear" w:color="auto" w:fill="FFFFFF"/>
          <w:lang w:val="hy-AM"/>
        </w:rPr>
        <w:t>, դատական ծախսերի համար՝ 410 հազար դրամ բռնագանձելու և հերքում հրապարակելու պահանջներով։</w:t>
      </w:r>
      <w:r w:rsidRPr="00535F4E">
        <w:rPr>
          <w:rFonts w:ascii="Tahoma" w:hAnsi="Tahoma" w:cs="Tahoma"/>
          <w:sz w:val="30"/>
          <w:szCs w:val="30"/>
          <w:lang w:val="hy-AM"/>
        </w:rPr>
        <w:t xml:space="preserve"> </w:t>
      </w:r>
    </w:p>
    <w:p w14:paraId="14DB3563" w14:textId="77777777" w:rsidR="00260AA0" w:rsidRPr="00535F4E" w:rsidRDefault="00260AA0" w:rsidP="00260AA0">
      <w:pPr>
        <w:spacing w:after="0" w:line="240" w:lineRule="auto"/>
        <w:ind w:firstLine="720"/>
        <w:rPr>
          <w:rFonts w:ascii="Sylfaen" w:hAnsi="Sylfaen"/>
          <w:sz w:val="24"/>
          <w:szCs w:val="24"/>
          <w:lang w:val="hy-AM"/>
        </w:rPr>
      </w:pPr>
      <w:r w:rsidRPr="00535F4E">
        <w:rPr>
          <w:rFonts w:ascii="Sylfaen" w:hAnsi="Sylfaen"/>
          <w:bCs/>
          <w:sz w:val="24"/>
          <w:szCs w:val="24"/>
          <w:lang w:val="hy-AM"/>
        </w:rPr>
        <w:t>2024թ</w:t>
      </w:r>
      <w:r w:rsidRPr="00535F4E">
        <w:rPr>
          <w:rFonts w:ascii="Times New Roman" w:hAnsi="Times New Roman" w:cs="Times New Roman"/>
          <w:bCs/>
          <w:sz w:val="24"/>
          <w:szCs w:val="24"/>
          <w:lang w:val="hy-AM"/>
        </w:rPr>
        <w:t>․ հ</w:t>
      </w:r>
      <w:r w:rsidRPr="00535F4E">
        <w:rPr>
          <w:rFonts w:ascii="Sylfaen" w:hAnsi="Sylfaen"/>
          <w:bCs/>
          <w:sz w:val="24"/>
          <w:szCs w:val="24"/>
          <w:lang w:val="hy-AM"/>
        </w:rPr>
        <w:t>ունիսի 12-ին ներկայացված հայցի</w:t>
      </w:r>
      <w:r w:rsidRPr="00535F4E">
        <w:rPr>
          <w:rFonts w:ascii="Sylfaen" w:hAnsi="Sylfaen"/>
          <w:sz w:val="24"/>
          <w:szCs w:val="24"/>
          <w:shd w:val="clear" w:color="auto" w:fill="FFFFFF"/>
          <w:lang w:val="hy-AM"/>
        </w:rPr>
        <w:t xml:space="preserve"> առիթը</w:t>
      </w:r>
      <w:r>
        <w:rPr>
          <w:rFonts w:ascii="Sylfaen" w:hAnsi="Sylfaen"/>
          <w:sz w:val="24"/>
          <w:szCs w:val="24"/>
          <w:shd w:val="clear" w:color="auto" w:fill="FFFFFF"/>
          <w:lang w:val="hy-AM"/>
        </w:rPr>
        <w:t xml:space="preserve"> նույն տարվա</w:t>
      </w:r>
      <w:r w:rsidRPr="00535F4E">
        <w:rPr>
          <w:rFonts w:ascii="Sylfaen" w:hAnsi="Sylfaen"/>
          <w:sz w:val="24"/>
          <w:szCs w:val="24"/>
          <w:shd w:val="clear" w:color="auto" w:fill="FFFFFF"/>
          <w:lang w:val="hy-AM"/>
        </w:rPr>
        <w:t xml:space="preserve"> մայիսի 14-ին ՍՊԸ-ին պատկանող </w:t>
      </w:r>
      <w:r w:rsidRPr="00535F4E">
        <w:rPr>
          <w:rFonts w:ascii="Sylfaen" w:hAnsi="Sylfaen"/>
          <w:i/>
          <w:iCs/>
          <w:sz w:val="24"/>
          <w:szCs w:val="24"/>
          <w:shd w:val="clear" w:color="auto" w:fill="FFFFFF"/>
          <w:lang w:val="hy-AM"/>
        </w:rPr>
        <w:t>Yerkir.am</w:t>
      </w:r>
      <w:r w:rsidRPr="00535F4E">
        <w:rPr>
          <w:rFonts w:ascii="Sylfaen" w:hAnsi="Sylfaen"/>
          <w:sz w:val="24"/>
          <w:szCs w:val="24"/>
          <w:shd w:val="clear" w:color="auto" w:fill="FFFFFF"/>
          <w:lang w:val="hy-AM"/>
        </w:rPr>
        <w:t xml:space="preserve"> կայքում, նույնանուն ֆեյսբուքյան էջում և «Երկրի լուրեր» տելեգրամյան ալիքում տեղադրված տեսանյութն է՝ «ՀեղաՓՈՂականները</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Ալեն Սիմոնյան» վերնագրով։ Այն հետագայում հեռացվել է համացանցից, սակայն դատարանը նախապես բավարարել էր հայցվորի միջնորդությունը՝ </w:t>
      </w:r>
      <w:r w:rsidRPr="00535F4E">
        <w:rPr>
          <w:rFonts w:ascii="Sylfaen" w:hAnsi="Sylfaen" w:cs="Arial"/>
          <w:sz w:val="24"/>
          <w:szCs w:val="24"/>
          <w:shd w:val="clear" w:color="auto" w:fill="FFFFFF"/>
          <w:lang w:val="hy-AM"/>
        </w:rPr>
        <w:t>ապացույցն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ապահովելու</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մասին։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r>
      <w:r w:rsidRPr="00FD766A">
        <w:rPr>
          <w:rFonts w:ascii="Sylfaen" w:hAnsi="Sylfaen" w:cs="Arial"/>
          <w:sz w:val="24"/>
          <w:szCs w:val="24"/>
          <w:shd w:val="clear" w:color="auto" w:fill="FFFFFF"/>
          <w:lang w:val="hy-AM"/>
        </w:rPr>
        <w:t>Ս</w:t>
      </w:r>
      <w:r w:rsidRPr="00FD766A">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FD766A">
        <w:rPr>
          <w:rFonts w:ascii="Sylfaen" w:hAnsi="Sylfaen" w:cs="Times New Roman"/>
          <w:sz w:val="24"/>
          <w:szCs w:val="24"/>
          <w:shd w:val="clear" w:color="auto" w:fill="FFFFFF"/>
          <w:lang w:val="hy-AM"/>
        </w:rPr>
        <w:t>թ</w:t>
      </w:r>
      <w:r w:rsidRPr="00FD766A">
        <w:rPr>
          <w:rFonts w:ascii="Times New Roman" w:hAnsi="Times New Roman" w:cs="Times New Roman"/>
          <w:sz w:val="24"/>
          <w:szCs w:val="24"/>
          <w:shd w:val="clear" w:color="auto" w:fill="FFFFFF"/>
          <w:lang w:val="hy-AM"/>
        </w:rPr>
        <w:t>․</w:t>
      </w:r>
      <w:r w:rsidRPr="00FD766A">
        <w:rPr>
          <w:rFonts w:ascii="Sylfaen" w:hAnsi="Sylfaen" w:cs="Times New Roman"/>
          <w:sz w:val="24"/>
          <w:szCs w:val="24"/>
          <w:shd w:val="clear" w:color="auto" w:fill="FFFFFF"/>
          <w:lang w:val="hy-AM"/>
        </w:rPr>
        <w:t xml:space="preserve"> օ</w:t>
      </w:r>
      <w:r w:rsidRPr="00FD766A">
        <w:rPr>
          <w:rFonts w:ascii="Sylfaen" w:hAnsi="Sylfaen"/>
          <w:bCs/>
          <w:sz w:val="24"/>
          <w:szCs w:val="24"/>
          <w:lang w:val="hy-AM"/>
        </w:rPr>
        <w:t>գոստոսի 11-ին</w:t>
      </w:r>
      <w:r w:rsidRPr="00535F4E">
        <w:rPr>
          <w:rFonts w:ascii="Sylfaen" w:hAnsi="Sylfaen"/>
          <w:b/>
          <w:bCs/>
          <w:sz w:val="24"/>
          <w:szCs w:val="24"/>
          <w:lang w:val="hy-AM"/>
        </w:rPr>
        <w:t xml:space="preserve"> </w:t>
      </w:r>
      <w:r w:rsidRPr="00535F4E">
        <w:rPr>
          <w:rFonts w:ascii="Sylfaen" w:hAnsi="Sylfaen"/>
          <w:sz w:val="24"/>
          <w:szCs w:val="24"/>
          <w:lang w:val="hy-AM"/>
        </w:rPr>
        <w:t xml:space="preserve">դատարանը մասնակի բավարարել է հայցը։ </w:t>
      </w:r>
      <w:r w:rsidRPr="00535F4E">
        <w:rPr>
          <w:rFonts w:ascii="Sylfaen" w:hAnsi="Sylfaen"/>
          <w:sz w:val="24"/>
          <w:szCs w:val="24"/>
          <w:lang w:val="hy-AM"/>
        </w:rPr>
        <w:lastRenderedPageBreak/>
        <w:t>Լրատվամիջոցը պարտավորեցվել է վճարել 400 հազար դրամ՝ որպես փոխհատուցում զրպարտության համար, ևս 32 հազար</w:t>
      </w:r>
      <w:r>
        <w:rPr>
          <w:rFonts w:ascii="Sylfaen" w:hAnsi="Sylfaen"/>
          <w:sz w:val="24"/>
          <w:szCs w:val="24"/>
          <w:lang w:val="hy-AM"/>
        </w:rPr>
        <w:t xml:space="preserve"> դրամ</w:t>
      </w:r>
      <w:r w:rsidRPr="00535F4E">
        <w:rPr>
          <w:rFonts w:ascii="Sylfaen" w:hAnsi="Sylfaen"/>
          <w:sz w:val="24"/>
          <w:szCs w:val="24"/>
          <w:lang w:val="hy-AM"/>
        </w:rPr>
        <w:t xml:space="preserve"> պետտուրքի և 360 հազար դրամ՝ փաստաբանի վարձատրության գումար։ Պատասխանողը պատրաստվում է վճիռը բողոքարկել վերաքննիչ ատյանում։</w:t>
      </w:r>
      <w:r>
        <w:rPr>
          <w:rFonts w:ascii="Sylfaen" w:hAnsi="Sylfaen"/>
          <w:sz w:val="24"/>
          <w:szCs w:val="24"/>
          <w:lang w:val="hy-AM"/>
        </w:rPr>
        <w:t xml:space="preserve"> </w:t>
      </w:r>
    </w:p>
    <w:bookmarkEnd w:id="17"/>
    <w:p w14:paraId="389BDFB9" w14:textId="77777777" w:rsidR="00260AA0" w:rsidRPr="00535F4E" w:rsidRDefault="00260AA0" w:rsidP="00260AA0">
      <w:pPr>
        <w:spacing w:after="0" w:line="240" w:lineRule="auto"/>
        <w:rPr>
          <w:rFonts w:ascii="Sylfaen" w:hAnsi="Sylfaen"/>
          <w:sz w:val="24"/>
          <w:szCs w:val="24"/>
          <w:lang w:val="hy-AM"/>
        </w:rPr>
      </w:pPr>
    </w:p>
    <w:p w14:paraId="4EE27DFE" w14:textId="77777777" w:rsidR="00260AA0" w:rsidRPr="00535F4E" w:rsidRDefault="00260AA0" w:rsidP="00260AA0">
      <w:pPr>
        <w:spacing w:after="0" w:line="240" w:lineRule="auto"/>
        <w:rPr>
          <w:rFonts w:ascii="Sylfaen" w:hAnsi="Sylfaen"/>
          <w:b/>
          <w:sz w:val="24"/>
          <w:szCs w:val="24"/>
          <w:lang w:val="hy-AM"/>
        </w:rPr>
      </w:pPr>
      <w:r w:rsidRPr="00535F4E">
        <w:rPr>
          <w:rFonts w:ascii="Sylfaen" w:hAnsi="Sylfaen"/>
          <w:b/>
          <w:sz w:val="24"/>
          <w:szCs w:val="24"/>
          <w:lang w:val="hy-AM"/>
        </w:rPr>
        <w:tab/>
        <w:t xml:space="preserve">Հուլիսի 16-ին </w:t>
      </w:r>
      <w:r w:rsidRPr="00535F4E">
        <w:rPr>
          <w:rFonts w:ascii="Sylfaen" w:eastAsia="Times New Roman" w:hAnsi="Sylfaen" w:cs="Times New Roman"/>
          <w:bCs/>
          <w:sz w:val="24"/>
          <w:szCs w:val="24"/>
          <w:lang w:val="hy-AM"/>
        </w:rPr>
        <w:t>Վճռաբեկ դատարանը</w:t>
      </w:r>
      <w:r w:rsidRPr="00535F4E">
        <w:rPr>
          <w:rFonts w:ascii="Sylfaen" w:eastAsia="Times New Roman" w:hAnsi="Sylfaen" w:cs="Times New Roman"/>
          <w:b/>
          <w:sz w:val="24"/>
          <w:szCs w:val="24"/>
          <w:lang w:val="hy-AM"/>
        </w:rPr>
        <w:t xml:space="preserve"> </w:t>
      </w:r>
      <w:r w:rsidRPr="00535F4E">
        <w:rPr>
          <w:rFonts w:ascii="Sylfaen" w:eastAsia="Times New Roman" w:hAnsi="Sylfaen" w:cs="Times New Roman"/>
          <w:bCs/>
          <w:sz w:val="24"/>
          <w:szCs w:val="24"/>
          <w:lang w:val="hy-AM"/>
        </w:rPr>
        <w:t>մերժել է վարույթ ընդունել</w:t>
      </w:r>
      <w:r w:rsidRPr="00535F4E">
        <w:rPr>
          <w:rFonts w:ascii="Sylfaen" w:hAnsi="Sylfaen"/>
          <w:b/>
          <w:sz w:val="24"/>
          <w:szCs w:val="24"/>
          <w:lang w:val="hy-AM"/>
        </w:rPr>
        <w:t xml:space="preserve"> </w:t>
      </w:r>
      <w:r w:rsidRPr="00535F4E">
        <w:rPr>
          <w:rFonts w:ascii="Sylfaen" w:hAnsi="Sylfaen"/>
          <w:sz w:val="24"/>
          <w:szCs w:val="24"/>
          <w:lang w:val="hy-AM"/>
        </w:rPr>
        <w:t>«Քաղաքացիական պայմանագիր» կուսակցությունն ընդդեմ «Իրազեկ քաղաքացիների միավորում» ՀԿ-ի (</w:t>
      </w:r>
      <w:r w:rsidRPr="00535F4E">
        <w:rPr>
          <w:rFonts w:ascii="Sylfaen" w:hAnsi="Sylfaen"/>
          <w:i/>
          <w:iCs/>
          <w:sz w:val="24"/>
          <w:szCs w:val="24"/>
          <w:lang w:val="hy-AM"/>
        </w:rPr>
        <w:t>Fip.am</w:t>
      </w:r>
      <w:r w:rsidRPr="00535F4E">
        <w:rPr>
          <w:rFonts w:ascii="Sylfaen" w:hAnsi="Sylfaen"/>
          <w:sz w:val="24"/>
          <w:szCs w:val="24"/>
          <w:lang w:val="hy-AM"/>
        </w:rPr>
        <w:t xml:space="preserve"> փաստերի ստուգման հարթակի հիմնադիր) գործով </w:t>
      </w:r>
      <w:r w:rsidRPr="00535F4E">
        <w:rPr>
          <w:rFonts w:ascii="Sylfaen" w:hAnsi="Sylfaen"/>
          <w:b/>
          <w:sz w:val="24"/>
          <w:szCs w:val="24"/>
          <w:lang w:val="hy-AM"/>
        </w:rPr>
        <w:t xml:space="preserve"> </w:t>
      </w:r>
      <w:r w:rsidRPr="00535F4E">
        <w:rPr>
          <w:rFonts w:ascii="Sylfaen" w:hAnsi="Sylfaen"/>
          <w:sz w:val="24"/>
          <w:szCs w:val="24"/>
          <w:lang w:val="hy-AM"/>
        </w:rPr>
        <w:t>պատասխանողի բողոքն ընդդեմ վերաքննիչ ատյանի որոշման, որով մերժվել էր առաջին ատյանի՝ հայցը մասնակի բավարարելու մասին կայացված վճռի դեմ բողոքը։</w:t>
      </w:r>
    </w:p>
    <w:p w14:paraId="6208658B"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sz w:val="24"/>
          <w:szCs w:val="24"/>
          <w:lang w:val="hy-AM"/>
        </w:rPr>
        <w:tab/>
        <w:t>Զրպարտություն համարվող տվյալները հերքելու և փոխհատուցում վճարելու պահանջներով 2023թ</w:t>
      </w:r>
      <w:r w:rsidRPr="00535F4E">
        <w:rPr>
          <w:rFonts w:ascii="Times New Roman" w:hAnsi="Times New Roman" w:cs="Times New Roman"/>
          <w:sz w:val="24"/>
          <w:szCs w:val="24"/>
          <w:lang w:val="hy-AM"/>
        </w:rPr>
        <w:t xml:space="preserve">․ </w:t>
      </w:r>
      <w:r w:rsidRPr="00535F4E">
        <w:rPr>
          <w:rFonts w:ascii="Sylfaen" w:hAnsi="Sylfaen"/>
          <w:sz w:val="24"/>
          <w:szCs w:val="24"/>
          <w:lang w:val="hy-AM"/>
        </w:rPr>
        <w:t>օգոստոսի 17-ին ներկայացված հայցի առիթը հուլիսի 21-ին «Fip.am» կայքում հրապարակված հետաքննական նյութն է՝ «ՔՊ-ն այլ համայնքների վարչական ռեսուրսն օգտագործելով ձայն է հավաքում Ավինյանի համար» վերնագրով</w:t>
      </w:r>
      <w:r w:rsidRPr="00535F4E">
        <w:rPr>
          <w:rStyle w:val="FootnoteReference"/>
          <w:rFonts w:ascii="Sylfaen" w:hAnsi="Sylfaen"/>
          <w:sz w:val="24"/>
          <w:szCs w:val="24"/>
          <w:lang w:val="hy-AM"/>
        </w:rPr>
        <w:footnoteReference w:id="31"/>
      </w:r>
      <w:r w:rsidRPr="00535F4E">
        <w:rPr>
          <w:rFonts w:ascii="Sylfaen" w:hAnsi="Sylfaen"/>
          <w:sz w:val="24"/>
          <w:szCs w:val="24"/>
          <w:lang w:val="hy-AM"/>
        </w:rPr>
        <w:t xml:space="preserve">։ </w:t>
      </w:r>
      <w:r w:rsidRPr="00535F4E">
        <w:rPr>
          <w:rFonts w:ascii="Sylfaen" w:hAnsi="Sylfaen"/>
          <w:sz w:val="24"/>
          <w:szCs w:val="24"/>
          <w:lang w:val="hy-AM"/>
        </w:rPr>
        <w:br/>
      </w:r>
    </w:p>
    <w:p w14:paraId="772C7164" w14:textId="77777777" w:rsidR="00260AA0" w:rsidRPr="00535F4E" w:rsidRDefault="00260AA0" w:rsidP="00260AA0">
      <w:pPr>
        <w:spacing w:after="0" w:line="240" w:lineRule="auto"/>
        <w:rPr>
          <w:rFonts w:ascii="Sylfaen" w:eastAsia="Times New Roman" w:hAnsi="Sylfaen" w:cs="Times New Roman"/>
          <w:b/>
          <w:sz w:val="24"/>
          <w:szCs w:val="24"/>
          <w:bdr w:val="none" w:sz="0" w:space="0" w:color="auto" w:frame="1"/>
          <w:lang w:val="hy-AM"/>
        </w:rPr>
      </w:pPr>
      <w:r>
        <w:rPr>
          <w:rFonts w:ascii="Sylfaen" w:eastAsia="Times New Roman" w:hAnsi="Sylfaen" w:cs="Times New Roman"/>
          <w:b/>
          <w:sz w:val="24"/>
          <w:szCs w:val="24"/>
          <w:bdr w:val="none" w:sz="0" w:space="0" w:color="auto" w:frame="1"/>
          <w:lang w:val="hy-AM"/>
        </w:rPr>
        <w:tab/>
      </w:r>
      <w:r w:rsidRPr="00535F4E">
        <w:rPr>
          <w:rFonts w:ascii="Sylfaen" w:eastAsia="Times New Roman" w:hAnsi="Sylfaen" w:cs="Times New Roman"/>
          <w:b/>
          <w:sz w:val="24"/>
          <w:szCs w:val="24"/>
          <w:bdr w:val="none" w:sz="0" w:space="0" w:color="auto" w:frame="1"/>
          <w:lang w:val="hy-AM"/>
        </w:rPr>
        <w:t>Հուլիսի 16-ին</w:t>
      </w:r>
      <w:r w:rsidRPr="00535F4E">
        <w:rPr>
          <w:rFonts w:ascii="Sylfaen" w:eastAsia="Times New Roman" w:hAnsi="Sylfaen" w:cs="Times New Roman"/>
          <w:bCs/>
          <w:sz w:val="24"/>
          <w:szCs w:val="24"/>
          <w:bdr w:val="none" w:sz="0" w:space="0" w:color="auto" w:frame="1"/>
          <w:lang w:val="hy-AM"/>
        </w:rPr>
        <w:t xml:space="preserve"> Երևանի ընդհանուր իրավասության դատարանում կայացել է ՀՀ քննչական կոմիտեի նախագահ Արթուր Պողոսյանն ընդդեմ «Ժողովուրդ թերթի խմբագրություն» ՍՊԸ-ի գործով նիստ՝ պատվին և արժանապատվությանը պատճառված վնասի հատուցման և զրպարտությունը հերքելու պահանջներով։ </w:t>
      </w:r>
    </w:p>
    <w:p w14:paraId="7F06F8BE" w14:textId="77777777" w:rsidR="00260AA0" w:rsidRDefault="00260AA0" w:rsidP="00260AA0">
      <w:pPr>
        <w:spacing w:after="0" w:line="240" w:lineRule="auto"/>
        <w:rPr>
          <w:rFonts w:ascii="Sylfaen" w:eastAsia="Times New Roman" w:hAnsi="Sylfaen" w:cs="Times New Roman"/>
          <w:bCs/>
          <w:sz w:val="24"/>
          <w:szCs w:val="24"/>
          <w:bdr w:val="none" w:sz="0" w:space="0" w:color="auto" w:frame="1"/>
          <w:lang w:val="hy-AM"/>
        </w:rPr>
      </w:pPr>
      <w:r w:rsidRPr="00535F4E">
        <w:rPr>
          <w:rFonts w:ascii="Sylfaen" w:eastAsia="Times New Roman" w:hAnsi="Sylfaen" w:cs="Times New Roman"/>
          <w:b/>
          <w:sz w:val="24"/>
          <w:szCs w:val="24"/>
          <w:bdr w:val="none" w:sz="0" w:space="0" w:color="auto" w:frame="1"/>
          <w:lang w:val="hy-AM"/>
        </w:rPr>
        <w:tab/>
      </w:r>
      <w:r w:rsidRPr="00535F4E">
        <w:rPr>
          <w:rFonts w:ascii="Sylfaen" w:eastAsia="Times New Roman" w:hAnsi="Sylfaen" w:cs="Times New Roman"/>
          <w:bCs/>
          <w:sz w:val="24"/>
          <w:szCs w:val="24"/>
          <w:bdr w:val="none" w:sz="0" w:space="0" w:color="auto" w:frame="1"/>
          <w:lang w:val="hy-AM"/>
        </w:rPr>
        <w:t>Ս</w:t>
      </w:r>
      <w:r w:rsidRPr="00535F4E">
        <w:rPr>
          <w:rFonts w:ascii="Times New Roman" w:eastAsia="Times New Roman" w:hAnsi="Times New Roman" w:cs="Times New Roman"/>
          <w:bCs/>
          <w:sz w:val="24"/>
          <w:szCs w:val="24"/>
          <w:bdr w:val="none" w:sz="0" w:space="0" w:color="auto" w:frame="1"/>
          <w:lang w:val="hy-AM"/>
        </w:rPr>
        <w:t>․</w:t>
      </w:r>
      <w:r w:rsidRPr="00535F4E">
        <w:rPr>
          <w:rFonts w:ascii="Sylfaen" w:eastAsia="Times New Roman" w:hAnsi="Sylfaen" w:cs="Times New Roman"/>
          <w:bCs/>
          <w:sz w:val="24"/>
          <w:szCs w:val="24"/>
          <w:bdr w:val="none" w:sz="0" w:space="0" w:color="auto" w:frame="1"/>
          <w:lang w:val="hy-AM"/>
        </w:rPr>
        <w:t xml:space="preserve"> </w:t>
      </w:r>
      <w:r w:rsidRPr="00535F4E">
        <w:rPr>
          <w:rFonts w:ascii="Sylfaen" w:eastAsia="Times New Roman" w:hAnsi="Sylfaen" w:cs="Sylfaen"/>
          <w:bCs/>
          <w:sz w:val="24"/>
          <w:szCs w:val="24"/>
          <w:bdr w:val="none" w:sz="0" w:space="0" w:color="auto" w:frame="1"/>
          <w:lang w:val="hy-AM"/>
        </w:rPr>
        <w:t>թ</w:t>
      </w:r>
      <w:r w:rsidRPr="00535F4E">
        <w:rPr>
          <w:rFonts w:ascii="Times New Roman" w:eastAsia="Times New Roman" w:hAnsi="Times New Roman" w:cs="Times New Roman"/>
          <w:bCs/>
          <w:sz w:val="24"/>
          <w:szCs w:val="24"/>
          <w:bdr w:val="none" w:sz="0" w:space="0" w:color="auto" w:frame="1"/>
          <w:lang w:val="hy-AM"/>
        </w:rPr>
        <w:t>․</w:t>
      </w:r>
      <w:r w:rsidRPr="00535F4E">
        <w:rPr>
          <w:rFonts w:ascii="Sylfaen" w:eastAsia="Times New Roman" w:hAnsi="Sylfaen" w:cs="Times New Roman"/>
          <w:bCs/>
          <w:sz w:val="24"/>
          <w:szCs w:val="24"/>
          <w:bdr w:val="none" w:sz="0" w:space="0" w:color="auto" w:frame="1"/>
          <w:lang w:val="hy-AM"/>
        </w:rPr>
        <w:t xml:space="preserve"> </w:t>
      </w:r>
      <w:r w:rsidRPr="00535F4E">
        <w:rPr>
          <w:rFonts w:ascii="Sylfaen" w:eastAsia="Times New Roman" w:hAnsi="Sylfaen" w:cs="Sylfaen"/>
          <w:bCs/>
          <w:sz w:val="24"/>
          <w:szCs w:val="24"/>
          <w:bdr w:val="none" w:sz="0" w:space="0" w:color="auto" w:frame="1"/>
          <w:lang w:val="hy-AM"/>
        </w:rPr>
        <w:t>փ</w:t>
      </w:r>
      <w:r w:rsidRPr="00535F4E">
        <w:rPr>
          <w:rFonts w:ascii="Sylfaen" w:eastAsia="Times New Roman" w:hAnsi="Sylfaen" w:cs="Times New Roman"/>
          <w:bCs/>
          <w:sz w:val="24"/>
          <w:szCs w:val="24"/>
          <w:bdr w:val="none" w:sz="0" w:space="0" w:color="auto" w:frame="1"/>
          <w:lang w:val="hy-AM"/>
        </w:rPr>
        <w:t xml:space="preserve">ետրվարի 28-ին ներկայացված հայցի առիթը փետրվարի 13-ին ՍՊԸ-ին պատկանող </w:t>
      </w:r>
      <w:r w:rsidRPr="00535F4E">
        <w:rPr>
          <w:rFonts w:ascii="Sylfaen" w:eastAsia="Times New Roman" w:hAnsi="Sylfaen" w:cs="Times New Roman"/>
          <w:bCs/>
          <w:i/>
          <w:iCs/>
          <w:sz w:val="24"/>
          <w:szCs w:val="24"/>
          <w:bdr w:val="none" w:sz="0" w:space="0" w:color="auto" w:frame="1"/>
          <w:lang w:val="hy-AM"/>
        </w:rPr>
        <w:t>Armlur.am</w:t>
      </w:r>
      <w:r w:rsidRPr="00535F4E">
        <w:rPr>
          <w:rFonts w:ascii="Sylfaen" w:eastAsia="Times New Roman" w:hAnsi="Sylfaen" w:cs="Times New Roman"/>
          <w:bCs/>
          <w:sz w:val="24"/>
          <w:szCs w:val="24"/>
          <w:bdr w:val="none" w:sz="0" w:space="0" w:color="auto" w:frame="1"/>
          <w:lang w:val="hy-AM"/>
        </w:rPr>
        <w:t xml:space="preserve"> կայքում հրապարակված՝ «Քննչական կոմիտեի նախագահը հորեղբոր որդուն պետ է նշանակել. ընտանեկան միություն» հոդվածն է</w:t>
      </w:r>
      <w:r w:rsidRPr="00535F4E">
        <w:rPr>
          <w:rStyle w:val="FootnoteReference"/>
          <w:rFonts w:ascii="Sylfaen" w:eastAsia="Times New Roman" w:hAnsi="Sylfaen" w:cs="Times New Roman"/>
          <w:bCs/>
          <w:sz w:val="24"/>
          <w:szCs w:val="24"/>
          <w:bdr w:val="none" w:sz="0" w:space="0" w:color="auto" w:frame="1"/>
          <w:lang w:val="hy-AM"/>
        </w:rPr>
        <w:footnoteReference w:id="32"/>
      </w:r>
      <w:r w:rsidRPr="00535F4E">
        <w:rPr>
          <w:rFonts w:ascii="Sylfaen" w:eastAsia="Times New Roman" w:hAnsi="Sylfaen" w:cs="Times New Roman"/>
          <w:bCs/>
          <w:sz w:val="24"/>
          <w:szCs w:val="24"/>
          <w:bdr w:val="none" w:sz="0" w:space="0" w:color="auto" w:frame="1"/>
          <w:lang w:val="hy-AM"/>
        </w:rPr>
        <w:t xml:space="preserve">։ Կայքն ավելի ուշ նյութին կցել է հայցվոր կողմի հերքումը, սակայն նույնն է թողել պաշտոնի նշանակումը հաստատող վերնագիրը, ինչը և համարվում է զրպարտություն։ </w:t>
      </w:r>
      <w:r w:rsidRPr="00535F4E">
        <w:rPr>
          <w:rFonts w:ascii="Sylfaen" w:eastAsia="Times New Roman" w:hAnsi="Sylfaen" w:cs="Times New Roman"/>
          <w:bCs/>
          <w:sz w:val="24"/>
          <w:szCs w:val="24"/>
          <w:bdr w:val="none" w:sz="0" w:space="0" w:color="auto" w:frame="1"/>
          <w:lang w:val="hy-AM"/>
        </w:rPr>
        <w:br/>
      </w:r>
      <w:r w:rsidRPr="00535F4E">
        <w:rPr>
          <w:rFonts w:ascii="Sylfaen" w:eastAsia="Times New Roman" w:hAnsi="Sylfaen" w:cs="Times New Roman"/>
          <w:bCs/>
          <w:sz w:val="24"/>
          <w:szCs w:val="24"/>
          <w:bdr w:val="none" w:sz="0" w:space="0" w:color="auto" w:frame="1"/>
          <w:lang w:val="hy-AM"/>
        </w:rPr>
        <w:tab/>
        <w:t>Հաջորդ դատական նիստը նշանակվել է հոկտեմբերի 9-ին։</w:t>
      </w:r>
    </w:p>
    <w:p w14:paraId="4981951F" w14:textId="77777777" w:rsidR="00260AA0" w:rsidRPr="00535F4E" w:rsidRDefault="00260AA0" w:rsidP="00260AA0">
      <w:pPr>
        <w:spacing w:after="0" w:line="240" w:lineRule="auto"/>
        <w:rPr>
          <w:rFonts w:ascii="Sylfaen" w:eastAsia="Microsoft YaHei" w:hAnsi="Sylfaen" w:cs="Microsoft YaHei"/>
          <w:sz w:val="24"/>
          <w:szCs w:val="24"/>
          <w:lang w:val="hy-AM"/>
        </w:rPr>
      </w:pPr>
    </w:p>
    <w:p w14:paraId="0B42A918" w14:textId="77777777" w:rsidR="00260AA0" w:rsidRDefault="00260AA0" w:rsidP="00260AA0">
      <w:pPr>
        <w:spacing w:after="0"/>
        <w:rPr>
          <w:rFonts w:ascii="Sylfaen" w:eastAsia="Microsoft YaHei" w:hAnsi="Sylfaen" w:cs="Microsoft YaHei"/>
          <w:sz w:val="24"/>
          <w:szCs w:val="24"/>
          <w:lang w:val="hy-AM"/>
        </w:rPr>
      </w:pPr>
      <w:r w:rsidRPr="00535F4E">
        <w:rPr>
          <w:rFonts w:ascii="Sylfaen" w:eastAsia="Microsoft YaHei" w:hAnsi="Sylfaen" w:cs="Microsoft YaHei"/>
          <w:b/>
          <w:bCs/>
          <w:sz w:val="24"/>
          <w:szCs w:val="24"/>
          <w:lang w:val="hy-AM"/>
        </w:rPr>
        <w:tab/>
        <w:t>Հուլիսի 17-ին</w:t>
      </w:r>
      <w:r w:rsidRPr="00535F4E">
        <w:rPr>
          <w:rFonts w:ascii="Sylfaen" w:eastAsia="Microsoft YaHei" w:hAnsi="Sylfaen" w:cs="Microsoft YaHei"/>
          <w:sz w:val="24"/>
          <w:szCs w:val="24"/>
          <w:lang w:val="hy-AM"/>
        </w:rPr>
        <w:t xml:space="preserve"> քաղաքացի Արթուր Ալավերդյանը դատական հայց է ներկայացրել Երևանի ընդհանուր իրավասության դատարան ընդդեմ «</w:t>
      </w:r>
      <w:r w:rsidRPr="00535F4E">
        <w:rPr>
          <w:rFonts w:ascii="Sylfaen" w:hAnsi="Sylfaen" w:cs="Arial"/>
          <w:sz w:val="24"/>
          <w:szCs w:val="24"/>
          <w:shd w:val="clear" w:color="auto" w:fill="FFFFFF"/>
          <w:lang w:val="hy-AM"/>
        </w:rPr>
        <w:t>Հայաստանի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հանրային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հեռուստաընկերություն» ՓԲԸ</w:t>
      </w:r>
      <w:r w:rsidRPr="00535F4E">
        <w:rPr>
          <w:rFonts w:ascii="Sylfaen" w:hAnsi="Sylfaen"/>
          <w:sz w:val="24"/>
          <w:szCs w:val="24"/>
          <w:shd w:val="clear" w:color="auto" w:fill="FFFFFF"/>
          <w:lang w:val="hy-AM"/>
        </w:rPr>
        <w:t>-</w:t>
      </w:r>
      <w:r w:rsidRPr="00535F4E">
        <w:rPr>
          <w:rFonts w:ascii="Sylfaen" w:hAnsi="Sylfaen" w:cs="Arial"/>
          <w:sz w:val="24"/>
          <w:szCs w:val="24"/>
          <w:shd w:val="clear" w:color="auto" w:fill="FFFFFF"/>
          <w:lang w:val="hy-AM"/>
        </w:rPr>
        <w:t>ի՝ զրպարտություն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համարվող</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տվյալները հերքելու և որպես փոխհատուցում 6 մլն դրամ վճարելու պահանջներով։</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Հայցի առիթը հունիսի 16-ին Հայաստանի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հանրային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հեռուստատեսության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Լուրեր»-ի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գլխավոր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թողարկման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ընթացքում</w:t>
      </w:r>
      <w:r w:rsidRPr="00535F4E">
        <w:rPr>
          <w:rFonts w:ascii="Sylfaen" w:hAnsi="Sylfaen"/>
          <w:sz w:val="24"/>
          <w:szCs w:val="24"/>
          <w:shd w:val="clear" w:color="auto" w:fill="FFFFFF"/>
          <w:lang w:val="hy-AM"/>
        </w:rPr>
        <w:t xml:space="preserve"> հրապարակված տեղեկություններն են այն մասին, որ </w:t>
      </w:r>
      <w:r w:rsidRPr="00535F4E">
        <w:rPr>
          <w:rFonts w:ascii="Sylfaen" w:hAnsi="Sylfaen" w:cs="Arial"/>
          <w:sz w:val="24"/>
          <w:szCs w:val="24"/>
          <w:shd w:val="clear" w:color="auto" w:fill="FFFFFF"/>
          <w:lang w:val="hy-AM"/>
        </w:rPr>
        <w:t>Արթուր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Ալավերդյանը Սերժ Սարգսյանի փեսա Միքայել Մինասյանի հետ կատարել է փողերի լվացում՝ տնօրինելով հանցավոր ճանապարհով ստացված շուրջ 7 մլն  դոլար արժողությամբ «ՌոսՆևթ Արմենիա» ընկերության 22 տոկոս բաժնեմասը</w:t>
      </w:r>
      <w:r w:rsidRPr="00535F4E">
        <w:rPr>
          <w:rStyle w:val="FootnoteReference"/>
          <w:rFonts w:ascii="Sylfaen" w:hAnsi="Sylfaen" w:cs="Arial"/>
          <w:sz w:val="24"/>
          <w:szCs w:val="24"/>
          <w:shd w:val="clear" w:color="auto" w:fill="FFFFFF"/>
          <w:lang w:val="hy-AM"/>
        </w:rPr>
        <w:footnoteReference w:id="33"/>
      </w:r>
      <w:r w:rsidRPr="00535F4E">
        <w:rPr>
          <w:rFonts w:ascii="Sylfaen" w:hAnsi="Sylfaen" w:cs="Arial"/>
          <w:sz w:val="24"/>
          <w:szCs w:val="24"/>
          <w:shd w:val="clear" w:color="auto" w:fill="FFFFFF"/>
          <w:lang w:val="hy-AM"/>
        </w:rPr>
        <w:t xml:space="preserve">։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lastRenderedPageBreak/>
        <w:tab/>
        <w:t>Հուլիսի 29-ին հայցադիմումը վերադարձվել է թերությունների պատճառով, 30-ին՝ կրկին ներկայացվել և վարույթ ընդունվել օգոստոսի 7-ին։ Դ</w:t>
      </w:r>
      <w:r w:rsidRPr="00535F4E">
        <w:rPr>
          <w:rFonts w:ascii="Sylfaen" w:eastAsia="Microsoft YaHei" w:hAnsi="Sylfaen" w:cs="Microsoft YaHei"/>
          <w:sz w:val="24"/>
          <w:szCs w:val="24"/>
          <w:lang w:val="hy-AM"/>
        </w:rPr>
        <w:t>ատական նիստի օր մինչ եռամսյակի ավարտ չի նշանակվել։</w:t>
      </w:r>
    </w:p>
    <w:p w14:paraId="175DC79A" w14:textId="77777777" w:rsidR="00260AA0" w:rsidRPr="00535F4E" w:rsidRDefault="00260AA0" w:rsidP="00260AA0">
      <w:pPr>
        <w:spacing w:after="0"/>
        <w:rPr>
          <w:rFonts w:ascii="Sylfaen" w:eastAsia="Microsoft YaHei" w:hAnsi="Sylfaen" w:cs="Microsoft YaHei"/>
          <w:sz w:val="24"/>
          <w:szCs w:val="24"/>
          <w:lang w:val="hy-AM"/>
        </w:rPr>
      </w:pPr>
    </w:p>
    <w:p w14:paraId="03BF162C" w14:textId="77777777" w:rsidR="00260AA0" w:rsidRPr="00535F4E" w:rsidRDefault="00260AA0" w:rsidP="00260AA0">
      <w:pPr>
        <w:shd w:val="clear" w:color="auto" w:fill="FFFFFF"/>
        <w:spacing w:after="0" w:line="240" w:lineRule="auto"/>
        <w:ind w:firstLine="708"/>
        <w:textAlignment w:val="baseline"/>
        <w:rPr>
          <w:rFonts w:ascii="Sylfaen" w:hAnsi="Sylfaen" w:cs="Sylfaen"/>
          <w:b/>
          <w:bCs/>
          <w:sz w:val="24"/>
          <w:szCs w:val="24"/>
          <w:shd w:val="clear" w:color="auto" w:fill="FFFFFF"/>
          <w:lang w:val="hy-AM"/>
        </w:rPr>
      </w:pPr>
      <w:r w:rsidRPr="00535F4E">
        <w:rPr>
          <w:rFonts w:ascii="Sylfaen" w:hAnsi="Sylfaen" w:cs="Sylfaen"/>
          <w:b/>
          <w:bCs/>
          <w:sz w:val="24"/>
          <w:szCs w:val="24"/>
          <w:shd w:val="clear" w:color="auto" w:fill="FFFFFF"/>
          <w:lang w:val="hy-AM"/>
        </w:rPr>
        <w:t xml:space="preserve">Հուլիսի 17-ին </w:t>
      </w:r>
      <w:r w:rsidRPr="00535F4E">
        <w:rPr>
          <w:rFonts w:ascii="Sylfaen" w:hAnsi="Sylfaen"/>
          <w:sz w:val="24"/>
          <w:szCs w:val="24"/>
          <w:lang w:val="hy-AM"/>
        </w:rPr>
        <w:t xml:space="preserve">Երևանի ընդհանուր իրավասության դատարանը վարույթ է ընդունել </w:t>
      </w:r>
      <w:r>
        <w:rPr>
          <w:rFonts w:ascii="Sylfaen" w:hAnsi="Sylfaen"/>
          <w:sz w:val="24"/>
          <w:szCs w:val="24"/>
          <w:lang w:val="hy-AM"/>
        </w:rPr>
        <w:t>«</w:t>
      </w:r>
      <w:r w:rsidRPr="00535F4E">
        <w:rPr>
          <w:rFonts w:ascii="Sylfaen" w:hAnsi="Sylfaen"/>
          <w:sz w:val="24"/>
          <w:szCs w:val="24"/>
          <w:lang w:val="hy-AM"/>
        </w:rPr>
        <w:t>Նորք</w:t>
      </w:r>
      <w:r>
        <w:rPr>
          <w:rFonts w:ascii="Sylfaen" w:hAnsi="Sylfaen"/>
          <w:sz w:val="24"/>
          <w:szCs w:val="24"/>
          <w:lang w:val="hy-AM"/>
        </w:rPr>
        <w:t>-</w:t>
      </w:r>
      <w:r w:rsidRPr="00535F4E">
        <w:rPr>
          <w:rFonts w:ascii="Sylfaen" w:hAnsi="Sylfaen"/>
          <w:sz w:val="24"/>
          <w:szCs w:val="24"/>
          <w:lang w:val="hy-AM"/>
        </w:rPr>
        <w:t>Մարաշ բժշկական կենտրոն</w:t>
      </w:r>
      <w:r>
        <w:rPr>
          <w:rFonts w:ascii="Sylfaen" w:hAnsi="Sylfaen"/>
          <w:sz w:val="24"/>
          <w:szCs w:val="24"/>
          <w:lang w:val="hy-AM"/>
        </w:rPr>
        <w:t>»-</w:t>
      </w:r>
      <w:r w:rsidRPr="00535F4E">
        <w:rPr>
          <w:rFonts w:ascii="Sylfaen" w:hAnsi="Sylfaen"/>
          <w:sz w:val="24"/>
          <w:szCs w:val="24"/>
          <w:lang w:val="hy-AM"/>
        </w:rPr>
        <w:t>ի բժիշկներ Գագիկ Հեբոյանի, Քրիստինե Պողոսյանի, Էդուարդ Պետրոսյանի, Արա Անանյանի, Հովհաննես Ավդալյանի և Գագիկ Հապետյանի հայցադիմումն ընդդեմ «Սոուշըլ մեդիա» ՍՊԸ-ի՝ հերքում հրապարակելու, զրպարտության համար 3 միլիոն դրամ փոխհատուցելու և պետտուրքերը վճարելու պահանջներով։</w:t>
      </w:r>
    </w:p>
    <w:p w14:paraId="54C24470" w14:textId="77777777" w:rsidR="00260AA0" w:rsidRPr="00535F4E" w:rsidRDefault="00260AA0" w:rsidP="00260AA0">
      <w:pPr>
        <w:shd w:val="clear" w:color="auto" w:fill="FFFFFF"/>
        <w:spacing w:after="0" w:line="240" w:lineRule="auto"/>
        <w:ind w:firstLine="708"/>
        <w:textAlignment w:val="baseline"/>
        <w:rPr>
          <w:rFonts w:ascii="Sylfaen" w:hAnsi="Sylfaen"/>
          <w:sz w:val="24"/>
          <w:szCs w:val="24"/>
          <w:lang w:val="hy-AM"/>
        </w:rPr>
      </w:pPr>
      <w:r w:rsidRPr="00535F4E">
        <w:rPr>
          <w:rFonts w:ascii="Sylfaen" w:hAnsi="Sylfaen" w:cs="Sylfaen"/>
          <w:sz w:val="24"/>
          <w:szCs w:val="24"/>
          <w:shd w:val="clear" w:color="auto" w:fill="FFFFFF"/>
          <w:lang w:val="hy-AM"/>
        </w:rPr>
        <w:t>Հունիսի 23-ին ներկայացված հ</w:t>
      </w:r>
      <w:r w:rsidRPr="00535F4E">
        <w:rPr>
          <w:rFonts w:ascii="Sylfaen" w:hAnsi="Sylfaen"/>
          <w:sz w:val="24"/>
          <w:szCs w:val="24"/>
          <w:lang w:val="hy-AM"/>
        </w:rPr>
        <w:t>այցի առիթը</w:t>
      </w:r>
      <w:r w:rsidRPr="00535F4E">
        <w:rPr>
          <w:rFonts w:ascii="Times New Roman" w:hAnsi="Times New Roman" w:cs="Times New Roman"/>
          <w:sz w:val="24"/>
          <w:szCs w:val="24"/>
          <w:lang w:val="hy-AM"/>
        </w:rPr>
        <w:t xml:space="preserve"> </w:t>
      </w:r>
      <w:r w:rsidRPr="00535F4E">
        <w:rPr>
          <w:rFonts w:ascii="Sylfaen" w:hAnsi="Sylfaen"/>
          <w:sz w:val="24"/>
          <w:szCs w:val="24"/>
          <w:lang w:val="hy-AM"/>
        </w:rPr>
        <w:t xml:space="preserve">մայիսի 30-ից վերոհիշյալ ՍՊԸ-ին պատկանող </w:t>
      </w:r>
      <w:r w:rsidRPr="00535F4E">
        <w:rPr>
          <w:rFonts w:ascii="Sylfaen" w:hAnsi="Sylfaen"/>
          <w:i/>
          <w:iCs/>
          <w:sz w:val="24"/>
          <w:szCs w:val="24"/>
          <w:lang w:val="hy-AM"/>
        </w:rPr>
        <w:t>Mamul.am</w:t>
      </w:r>
      <w:r w:rsidRPr="00535F4E">
        <w:rPr>
          <w:rFonts w:ascii="Sylfaen" w:hAnsi="Sylfaen"/>
          <w:sz w:val="24"/>
          <w:szCs w:val="24"/>
          <w:lang w:val="hy-AM"/>
        </w:rPr>
        <w:t xml:space="preserve"> լրատվական կայքում պարբերաբար հրապարակված տեսանյութերն ու լուրերն են, որտեղ ահազանգեր են հնչեցվել բժիշկների ոչ պրոֆեսիոնալ վարքագծի, անմարդկային վերաբերմունքի ու մասնագիտական թերացումների մասին։ Այդ հրապարակումների վերնագրերն են՝ «Սկանդալային տեսանյութ. «</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գնում եք և այլևս այստեղ չեք վերադառնում»</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Նորք Մարաշ ԲԿ-ի բժիշկները՝ վիրակապվող ծանր բուժառուին»</w:t>
      </w:r>
      <w:r w:rsidRPr="00535F4E">
        <w:rPr>
          <w:rStyle w:val="FootnoteReference"/>
          <w:rFonts w:ascii="Sylfaen" w:hAnsi="Sylfaen"/>
          <w:sz w:val="24"/>
          <w:szCs w:val="24"/>
          <w:lang w:val="hy-AM"/>
        </w:rPr>
        <w:footnoteReference w:id="34"/>
      </w:r>
      <w:r w:rsidRPr="00535F4E">
        <w:rPr>
          <w:rFonts w:ascii="Sylfaen" w:hAnsi="Sylfaen"/>
          <w:sz w:val="24"/>
          <w:szCs w:val="24"/>
          <w:lang w:val="hy-AM"/>
        </w:rPr>
        <w:t>, «Գագիկ Հեբոյան, քո հրեշ խմբով խլեցիք 27 տարեկան եղբորս կյանքը՝ թողնելով որբ երկու երեխաների, իսկ 25 օրից պետք է ծնվեր երրորդ երեխան</w:t>
      </w:r>
      <w:r w:rsidRPr="00535F4E">
        <w:rPr>
          <w:rFonts w:ascii="Times New Roman" w:hAnsi="Times New Roman" w:cs="Times New Roman"/>
          <w:sz w:val="24"/>
          <w:szCs w:val="24"/>
          <w:lang w:val="hy-AM"/>
        </w:rPr>
        <w:t xml:space="preserve">․ </w:t>
      </w:r>
      <w:r w:rsidRPr="00535F4E">
        <w:rPr>
          <w:rFonts w:ascii="Sylfaen" w:hAnsi="Sylfaen"/>
          <w:sz w:val="24"/>
          <w:szCs w:val="24"/>
          <w:lang w:val="hy-AM"/>
        </w:rPr>
        <w:t>Սուսաննա Խաչիկյան»</w:t>
      </w:r>
      <w:r w:rsidRPr="00535F4E">
        <w:rPr>
          <w:rStyle w:val="FootnoteReference"/>
          <w:rFonts w:ascii="Sylfaen" w:hAnsi="Sylfaen"/>
          <w:sz w:val="24"/>
          <w:szCs w:val="24"/>
          <w:lang w:val="hy-AM"/>
        </w:rPr>
        <w:footnoteReference w:id="35"/>
      </w:r>
      <w:r w:rsidRPr="00535F4E">
        <w:rPr>
          <w:rFonts w:ascii="Sylfaen" w:hAnsi="Sylfaen"/>
          <w:sz w:val="24"/>
          <w:szCs w:val="24"/>
          <w:lang w:val="hy-AM"/>
        </w:rPr>
        <w:t>, «Կնոջս մահվան մեղավորները Գագիկ Հեբոյանն ու Քրիստինե Պողոսյանն են»</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Մհեր Խալաթյան»</w:t>
      </w:r>
      <w:r w:rsidRPr="00535F4E">
        <w:rPr>
          <w:rStyle w:val="FootnoteReference"/>
          <w:rFonts w:ascii="Sylfaen" w:hAnsi="Sylfaen"/>
          <w:sz w:val="24"/>
          <w:szCs w:val="24"/>
          <w:lang w:val="hy-AM"/>
        </w:rPr>
        <w:footnoteReference w:id="36"/>
      </w:r>
      <w:r w:rsidRPr="00535F4E">
        <w:rPr>
          <w:rFonts w:ascii="Sylfaen" w:hAnsi="Sylfaen"/>
          <w:sz w:val="24"/>
          <w:szCs w:val="24"/>
          <w:lang w:val="hy-AM"/>
        </w:rPr>
        <w:t>։</w:t>
      </w:r>
      <w:r w:rsidRPr="00535F4E">
        <w:rPr>
          <w:rFonts w:ascii="Sylfaen" w:hAnsi="Sylfaen"/>
          <w:sz w:val="24"/>
          <w:szCs w:val="24"/>
          <w:lang w:val="hy-AM"/>
        </w:rPr>
        <w:br/>
      </w:r>
      <w:r w:rsidRPr="00535F4E">
        <w:rPr>
          <w:rFonts w:ascii="Sylfaen" w:hAnsi="Sylfaen"/>
          <w:sz w:val="24"/>
          <w:szCs w:val="24"/>
          <w:lang w:val="hy-AM"/>
        </w:rPr>
        <w:tab/>
      </w:r>
      <w:r w:rsidRPr="00B07907">
        <w:rPr>
          <w:rFonts w:ascii="Sylfaen" w:hAnsi="Sylfaen"/>
          <w:sz w:val="24"/>
          <w:szCs w:val="24"/>
          <w:lang w:val="hy-AM"/>
        </w:rPr>
        <w:t>Դատական նիստեր եռամսյակի ընթացքում չեն կայացել։</w:t>
      </w:r>
    </w:p>
    <w:p w14:paraId="3BC86E34" w14:textId="77777777" w:rsidR="00260AA0" w:rsidRPr="00535F4E" w:rsidRDefault="00260AA0" w:rsidP="00260AA0">
      <w:pPr>
        <w:spacing w:after="0"/>
        <w:rPr>
          <w:rFonts w:ascii="Sylfaen" w:eastAsia="Microsoft YaHei" w:hAnsi="Sylfaen" w:cs="Microsoft YaHei"/>
          <w:sz w:val="24"/>
          <w:szCs w:val="24"/>
          <w:lang w:val="hy-AM"/>
        </w:rPr>
      </w:pPr>
      <w:r w:rsidRPr="00535F4E">
        <w:rPr>
          <w:rFonts w:ascii="Sylfaen" w:hAnsi="Sylfaen" w:cs="Sylfaen"/>
          <w:b/>
          <w:bCs/>
          <w:sz w:val="24"/>
          <w:szCs w:val="24"/>
          <w:shd w:val="clear" w:color="auto" w:fill="FFFFFF"/>
          <w:lang w:val="hy-AM"/>
        </w:rPr>
        <w:tab/>
      </w:r>
    </w:p>
    <w:p w14:paraId="1338A1DA" w14:textId="77777777" w:rsidR="00260AA0" w:rsidRPr="00535F4E" w:rsidRDefault="00260AA0" w:rsidP="00260AA0">
      <w:pPr>
        <w:spacing w:after="0" w:line="240" w:lineRule="auto"/>
        <w:ind w:firstLine="708"/>
        <w:rPr>
          <w:rFonts w:ascii="Sylfaen" w:hAnsi="Sylfaen"/>
          <w:sz w:val="24"/>
          <w:szCs w:val="24"/>
          <w:shd w:val="clear" w:color="auto" w:fill="FFFFFF"/>
          <w:lang w:val="hy-AM"/>
        </w:rPr>
      </w:pPr>
      <w:bookmarkStart w:id="18" w:name="_Hlk211962137"/>
      <w:r w:rsidRPr="00535F4E">
        <w:rPr>
          <w:rFonts w:ascii="Sylfaen" w:hAnsi="Sylfaen"/>
          <w:b/>
          <w:bCs/>
          <w:sz w:val="24"/>
          <w:szCs w:val="24"/>
          <w:shd w:val="clear" w:color="auto" w:fill="FFFFFF"/>
          <w:lang w:val="hy-AM"/>
        </w:rPr>
        <w:t>Հուլիսի 18-ին</w:t>
      </w:r>
      <w:r w:rsidRPr="00535F4E">
        <w:rPr>
          <w:rFonts w:ascii="Sylfaen" w:hAnsi="Sylfaen"/>
          <w:sz w:val="24"/>
          <w:szCs w:val="24"/>
          <w:shd w:val="clear" w:color="auto" w:fill="FFFFFF"/>
          <w:lang w:val="hy-AM"/>
        </w:rPr>
        <w:t xml:space="preserve"> </w:t>
      </w:r>
      <w:r w:rsidRPr="00535F4E">
        <w:rPr>
          <w:rFonts w:ascii="Sylfaen" w:eastAsia="Times New Roman" w:hAnsi="Sylfaen" w:cs="Times New Roman"/>
          <w:bCs/>
          <w:sz w:val="24"/>
          <w:szCs w:val="24"/>
          <w:lang w:val="hy-AM" w:eastAsia="ru-RU"/>
        </w:rPr>
        <w:t>Երևանի փոխքաղաքապետ (այժմ՝ քաղաքապետ) Տիգրան Ավինյանն ընդդեմ «Օրագիր Մեդիա» ՍՊԸ-ի գործով պատասխանողը բողոքարկել է առաջին ատյանի վճիռը, որով մայիսի 2-ին հայցը մասնակի բավարարվել էր՝ լրատվամիջոցը պարտավորեցվել էր հրապարակել հերքում, վճարել 250 հազար դրամ որպես զրպարտության համար փոխհատուցում, ինչպես նաև պետտուրքերը:</w:t>
      </w:r>
      <w:r w:rsidRPr="00535F4E">
        <w:rPr>
          <w:rFonts w:ascii="Sylfaen" w:hAnsi="Sylfaen"/>
          <w:sz w:val="24"/>
          <w:szCs w:val="24"/>
          <w:shd w:val="clear" w:color="auto" w:fill="FFFFFF"/>
          <w:lang w:val="hy-AM"/>
        </w:rPr>
        <w:tab/>
      </w:r>
    </w:p>
    <w:p w14:paraId="7EA5DD51" w14:textId="77777777" w:rsidR="00260AA0" w:rsidRPr="00535F4E" w:rsidRDefault="00260AA0" w:rsidP="00260AA0">
      <w:pPr>
        <w:pStyle w:val="NormalWeb"/>
        <w:shd w:val="clear" w:color="auto" w:fill="FFFFFF"/>
        <w:spacing w:before="0" w:beforeAutospacing="0" w:after="0" w:afterAutospacing="0" w:line="240" w:lineRule="auto"/>
        <w:ind w:firstLine="567"/>
        <w:textAlignment w:val="baseline"/>
        <w:rPr>
          <w:rFonts w:ascii="Sylfaen" w:hAnsi="Sylfaen"/>
          <w:bCs/>
          <w:lang w:val="hy-AM"/>
        </w:rPr>
      </w:pPr>
      <w:r w:rsidRPr="00535F4E">
        <w:rPr>
          <w:rFonts w:ascii="Sylfaen" w:hAnsi="Sylfaen"/>
          <w:bCs/>
          <w:lang w:val="hy-AM"/>
        </w:rPr>
        <w:t>Պատիվ</w:t>
      </w:r>
      <w:r>
        <w:rPr>
          <w:rFonts w:ascii="Sylfaen" w:hAnsi="Sylfaen"/>
          <w:bCs/>
          <w:lang w:val="hy-AM"/>
        </w:rPr>
        <w:t>ը</w:t>
      </w:r>
      <w:r w:rsidRPr="00535F4E">
        <w:rPr>
          <w:rFonts w:ascii="Sylfaen" w:hAnsi="Sylfaen"/>
          <w:bCs/>
          <w:lang w:val="hy-AM"/>
        </w:rPr>
        <w:t>, արժանապատվությունը և գործարար համբավն արատավորող տեղեկությունները հերքելուն պարտավորեցնելու և դրամական փոխհատուցում բռնագանձելու պահանջներով 2023թ</w:t>
      </w:r>
      <w:r w:rsidRPr="00535F4E">
        <w:rPr>
          <w:bCs/>
          <w:lang w:val="hy-AM"/>
        </w:rPr>
        <w:t>․</w:t>
      </w:r>
      <w:r w:rsidRPr="00535F4E">
        <w:rPr>
          <w:rFonts w:ascii="Sylfaen" w:hAnsi="Sylfaen"/>
          <w:bCs/>
          <w:lang w:val="hy-AM"/>
        </w:rPr>
        <w:t xml:space="preserve"> ապրիլի 13-ին ներկայացված հայցի առիթը ՍՊԸ-ին պատկանող </w:t>
      </w:r>
      <w:r w:rsidRPr="00535F4E">
        <w:rPr>
          <w:rFonts w:ascii="Sylfaen" w:hAnsi="Sylfaen"/>
          <w:bCs/>
          <w:i/>
          <w:iCs/>
          <w:lang w:val="hy-AM"/>
        </w:rPr>
        <w:t>Oragir.news</w:t>
      </w:r>
      <w:r w:rsidRPr="00535F4E">
        <w:rPr>
          <w:rFonts w:ascii="Sylfaen" w:hAnsi="Sylfaen"/>
          <w:bCs/>
          <w:lang w:val="hy-AM"/>
        </w:rPr>
        <w:t xml:space="preserve"> լրատվական կայքում մարտի 9-ին հրապարակված՝ «Ախորժակը ուտելիս է բացվում</w:t>
      </w:r>
      <w:r w:rsidRPr="00535F4E">
        <w:rPr>
          <w:bCs/>
          <w:lang w:val="hy-AM"/>
        </w:rPr>
        <w:t>․</w:t>
      </w:r>
      <w:r w:rsidRPr="00535F4E">
        <w:rPr>
          <w:rFonts w:ascii="Sylfaen" w:hAnsi="Sylfaen"/>
          <w:bCs/>
          <w:lang w:val="hy-AM"/>
        </w:rPr>
        <w:t xml:space="preserve"> Ավինյանինը հասել է «Վիվասել-ՄՏՍ»-ին» հոդվածն է</w:t>
      </w:r>
      <w:r w:rsidRPr="00535F4E">
        <w:rPr>
          <w:rStyle w:val="FootnoteReference"/>
          <w:rFonts w:eastAsiaTheme="majorEastAsia"/>
        </w:rPr>
        <w:footnoteReference w:id="37"/>
      </w:r>
      <w:r w:rsidRPr="00535F4E">
        <w:rPr>
          <w:rFonts w:ascii="Sylfaen" w:hAnsi="Sylfaen"/>
          <w:bCs/>
          <w:lang w:val="hy-AM"/>
        </w:rPr>
        <w:t>։ Խմբագրությունը, հղում անելով իր աղբյուրներին, նշել է, որ «Գրանդ Հոթել Երևան» հյուրանոցը ձեռք բերելուց հետո Ավինյանը որոշել է գնել նաև հեռահաղորդակցության օպերատոր «Վիվասել-ՄՏՍ»-ը, և որ նա վարչական լծակներով խոչընդոտում է այլ գնորդի հետ գործարքի իրականացումն ու պահանջում, որ հենց իրեն վաճառեն։</w:t>
      </w:r>
    </w:p>
    <w:p w14:paraId="3C286450" w14:textId="77777777" w:rsidR="00260AA0" w:rsidRPr="00535F4E" w:rsidRDefault="00260AA0" w:rsidP="00260AA0">
      <w:pPr>
        <w:spacing w:after="0" w:line="240" w:lineRule="auto"/>
        <w:ind w:firstLine="708"/>
        <w:rPr>
          <w:rFonts w:ascii="Sylfaen" w:eastAsia="Times New Roman" w:hAnsi="Sylfaen" w:cs="Times New Roman"/>
          <w:bCs/>
          <w:sz w:val="24"/>
          <w:szCs w:val="24"/>
          <w:lang w:val="hy-AM" w:eastAsia="ru-RU"/>
        </w:rPr>
      </w:pPr>
      <w:r w:rsidRPr="00D93B06">
        <w:rPr>
          <w:rFonts w:ascii="Sylfaen" w:eastAsia="Times New Roman" w:hAnsi="Sylfaen" w:cs="Times New Roman"/>
          <w:sz w:val="24"/>
          <w:szCs w:val="24"/>
          <w:lang w:val="hy-AM" w:eastAsia="ru-RU"/>
        </w:rPr>
        <w:t>Օգոստոսի 5-ին</w:t>
      </w:r>
      <w:r w:rsidRPr="00535F4E">
        <w:rPr>
          <w:rFonts w:ascii="Sylfaen" w:eastAsia="Times New Roman" w:hAnsi="Sylfaen" w:cs="Times New Roman"/>
          <w:bCs/>
          <w:sz w:val="24"/>
          <w:szCs w:val="24"/>
          <w:lang w:val="hy-AM" w:eastAsia="ru-RU"/>
        </w:rPr>
        <w:t xml:space="preserve"> բողոքն ընդունվել է վերաքննիչ</w:t>
      </w:r>
      <w:r>
        <w:rPr>
          <w:rFonts w:ascii="Sylfaen" w:eastAsia="Times New Roman" w:hAnsi="Sylfaen" w:cs="Times New Roman"/>
          <w:bCs/>
          <w:sz w:val="24"/>
          <w:szCs w:val="24"/>
          <w:lang w:val="hy-AM" w:eastAsia="ru-RU"/>
        </w:rPr>
        <w:t xml:space="preserve"> ատյան</w:t>
      </w:r>
      <w:r w:rsidRPr="00535F4E">
        <w:rPr>
          <w:rFonts w:ascii="Sylfaen" w:eastAsia="Times New Roman" w:hAnsi="Sylfaen" w:cs="Times New Roman"/>
          <w:bCs/>
          <w:sz w:val="24"/>
          <w:szCs w:val="24"/>
          <w:lang w:val="hy-AM" w:eastAsia="ru-RU"/>
        </w:rPr>
        <w:t>ի վարույթ։</w:t>
      </w:r>
    </w:p>
    <w:bookmarkEnd w:id="18"/>
    <w:p w14:paraId="749D1C83" w14:textId="77777777" w:rsidR="00260AA0" w:rsidRPr="00535F4E" w:rsidRDefault="00260AA0" w:rsidP="00260AA0">
      <w:pPr>
        <w:spacing w:after="0" w:line="240" w:lineRule="auto"/>
        <w:ind w:firstLine="708"/>
        <w:rPr>
          <w:rFonts w:ascii="Sylfaen" w:eastAsia="Times New Roman" w:hAnsi="Sylfaen" w:cs="Times New Roman"/>
          <w:bCs/>
          <w:sz w:val="24"/>
          <w:szCs w:val="24"/>
          <w:lang w:val="hy-AM" w:eastAsia="ru-RU"/>
        </w:rPr>
      </w:pPr>
    </w:p>
    <w:p w14:paraId="4A5BCA6C" w14:textId="77777777" w:rsidR="00260AA0" w:rsidRPr="00535F4E" w:rsidRDefault="00260AA0" w:rsidP="00260AA0">
      <w:pPr>
        <w:spacing w:after="0" w:line="240" w:lineRule="auto"/>
        <w:rPr>
          <w:rFonts w:ascii="Sylfaen" w:hAnsi="Sylfaen"/>
          <w:b/>
          <w:sz w:val="24"/>
          <w:szCs w:val="24"/>
          <w:lang w:val="hy-AM"/>
        </w:rPr>
      </w:pPr>
      <w:bookmarkStart w:id="19" w:name="_Hlk210832927"/>
      <w:r>
        <w:rPr>
          <w:rFonts w:ascii="Sylfaen" w:hAnsi="Sylfaen"/>
          <w:b/>
          <w:sz w:val="24"/>
          <w:szCs w:val="24"/>
          <w:lang w:val="hy-AM"/>
        </w:rPr>
        <w:tab/>
      </w:r>
      <w:r w:rsidRPr="00535F4E">
        <w:rPr>
          <w:rFonts w:ascii="Sylfaen" w:hAnsi="Sylfaen"/>
          <w:b/>
          <w:sz w:val="24"/>
          <w:szCs w:val="24"/>
          <w:lang w:val="hy-AM"/>
        </w:rPr>
        <w:t xml:space="preserve">Հուլիսի 18-ին </w:t>
      </w:r>
      <w:r w:rsidRPr="00535F4E">
        <w:rPr>
          <w:rFonts w:ascii="Sylfaen" w:hAnsi="Sylfaen"/>
          <w:bCs/>
          <w:sz w:val="24"/>
          <w:szCs w:val="24"/>
          <w:lang w:val="hy-AM"/>
        </w:rPr>
        <w:t xml:space="preserve">Վերաքննիչ </w:t>
      </w:r>
      <w:r>
        <w:rPr>
          <w:rFonts w:ascii="Sylfaen" w:hAnsi="Sylfaen"/>
          <w:bCs/>
          <w:sz w:val="24"/>
          <w:szCs w:val="24"/>
          <w:lang w:val="hy-AM"/>
        </w:rPr>
        <w:t xml:space="preserve">քաղաքացիական </w:t>
      </w:r>
      <w:r w:rsidRPr="00535F4E">
        <w:rPr>
          <w:rFonts w:ascii="Sylfaen" w:hAnsi="Sylfaen"/>
          <w:bCs/>
          <w:sz w:val="24"/>
          <w:szCs w:val="24"/>
          <w:lang w:val="hy-AM"/>
        </w:rPr>
        <w:t xml:space="preserve">դատարանը մերժել է </w:t>
      </w:r>
      <w:r w:rsidRPr="00535F4E">
        <w:rPr>
          <w:rFonts w:ascii="Sylfaen" w:hAnsi="Sylfaen"/>
          <w:sz w:val="24"/>
          <w:szCs w:val="24"/>
          <w:shd w:val="clear" w:color="auto" w:fill="FFFFFF"/>
          <w:lang w:val="hy-AM"/>
        </w:rPr>
        <w:t xml:space="preserve">ՀՀ վարչապետի աշխատակազմի ղեկավար Արայիկ Հարությունյանն ընդդեմ «Հրապարակ օրաթերթ» ՍՊԸ-ի գործով պատասխանողի </w:t>
      </w:r>
      <w:r w:rsidRPr="00535F4E">
        <w:rPr>
          <w:rFonts w:ascii="Sylfaen" w:hAnsi="Sylfaen"/>
          <w:bCs/>
          <w:sz w:val="24"/>
          <w:szCs w:val="24"/>
          <w:lang w:val="hy-AM"/>
        </w:rPr>
        <w:t xml:space="preserve">բողոքն ընդդեմ </w:t>
      </w:r>
      <w:r w:rsidRPr="00535F4E">
        <w:rPr>
          <w:rFonts w:ascii="Sylfaen" w:hAnsi="Sylfaen"/>
          <w:sz w:val="24"/>
          <w:szCs w:val="24"/>
          <w:shd w:val="clear" w:color="auto" w:fill="FFFFFF"/>
          <w:lang w:val="hy-AM"/>
        </w:rPr>
        <w:t>ընդհանուր իրավասությ</w:t>
      </w:r>
      <w:r w:rsidRPr="00535F4E">
        <w:rPr>
          <w:rFonts w:ascii="Sylfaen" w:hAnsi="Sylfaen" w:cs="Tahoma"/>
          <w:sz w:val="24"/>
          <w:szCs w:val="24"/>
          <w:shd w:val="clear" w:color="auto" w:fill="FFFFFF"/>
          <w:lang w:val="hy-AM"/>
        </w:rPr>
        <w:t>ան դատարանի վճռի, որով 2024թ</w:t>
      </w:r>
      <w:r w:rsidRPr="00535F4E">
        <w:rPr>
          <w:rFonts w:ascii="Times New Roman" w:hAnsi="Times New Roman" w:cs="Times New Roman"/>
          <w:sz w:val="24"/>
          <w:szCs w:val="24"/>
          <w:shd w:val="clear" w:color="auto" w:fill="FFFFFF"/>
          <w:lang w:val="hy-AM"/>
        </w:rPr>
        <w:t>․</w:t>
      </w:r>
      <w:r w:rsidRPr="00535F4E">
        <w:rPr>
          <w:rFonts w:ascii="Sylfaen" w:hAnsi="Sylfaen" w:cs="Tahoma"/>
          <w:sz w:val="24"/>
          <w:szCs w:val="24"/>
          <w:shd w:val="clear" w:color="auto" w:fill="FFFFFF"/>
          <w:lang w:val="hy-AM"/>
        </w:rPr>
        <w:t xml:space="preserve"> դեկտեմբերի 24-ին հայցը մասնակիորեն բավարարվել </w:t>
      </w:r>
      <w:r w:rsidRPr="00535F4E">
        <w:rPr>
          <w:rFonts w:ascii="Sylfaen" w:hAnsi="Sylfaen"/>
          <w:sz w:val="24"/>
          <w:szCs w:val="24"/>
          <w:shd w:val="clear" w:color="auto" w:fill="FFFFFF"/>
          <w:lang w:val="hy-AM"/>
        </w:rPr>
        <w:t>էր՝</w:t>
      </w:r>
      <w:r w:rsidRPr="00535F4E">
        <w:rPr>
          <w:rFonts w:ascii="Sylfaen" w:hAnsi="Sylfaen" w:cs="Tahoma"/>
          <w:sz w:val="24"/>
          <w:szCs w:val="24"/>
          <w:shd w:val="clear" w:color="auto" w:fill="FFFFFF"/>
          <w:lang w:val="hy-AM"/>
        </w:rPr>
        <w:t xml:space="preserve"> լրատվամիջոցը պարտավորեցվել էր հերքում հրապարակել, վճարել 226 հազար դրամ, որից 200 հազարը՝ որպես զրպարտության հետևանքով պատճառված վնաս, 26 հազարը՝ պետական տուրքի գումար:</w:t>
      </w:r>
    </w:p>
    <w:p w14:paraId="3E715C63" w14:textId="77777777" w:rsidR="00260AA0" w:rsidRPr="00535F4E" w:rsidRDefault="00260AA0" w:rsidP="00260AA0">
      <w:pPr>
        <w:spacing w:after="0" w:line="240" w:lineRule="auto"/>
        <w:rPr>
          <w:rFonts w:ascii="Sylfaen" w:hAnsi="Sylfaen" w:cs="Tahoma"/>
          <w:sz w:val="24"/>
          <w:szCs w:val="24"/>
          <w:shd w:val="clear" w:color="auto" w:fill="FFFFFF"/>
          <w:lang w:val="hy-AM"/>
        </w:rPr>
      </w:pPr>
      <w:r w:rsidRPr="00535F4E">
        <w:rPr>
          <w:rFonts w:ascii="Sylfaen" w:hAnsi="Sylfaen"/>
          <w:b/>
          <w:sz w:val="24"/>
          <w:szCs w:val="24"/>
          <w:lang w:val="hy-AM"/>
        </w:rPr>
        <w:tab/>
      </w:r>
      <w:r w:rsidRPr="00535F4E">
        <w:rPr>
          <w:rFonts w:ascii="Sylfaen" w:hAnsi="Sylfaen"/>
          <w:bCs/>
          <w:sz w:val="24"/>
          <w:szCs w:val="24"/>
          <w:lang w:val="hy-AM"/>
        </w:rPr>
        <w:t>Հիշեցնենք՝ զ</w:t>
      </w:r>
      <w:r w:rsidRPr="00535F4E">
        <w:rPr>
          <w:rFonts w:ascii="Sylfaen" w:hAnsi="Sylfaen"/>
          <w:bCs/>
          <w:sz w:val="24"/>
          <w:szCs w:val="24"/>
          <w:shd w:val="clear" w:color="auto" w:fill="FFFFFF"/>
          <w:lang w:val="hy-AM"/>
        </w:rPr>
        <w:t>րպարտություն</w:t>
      </w:r>
      <w:r w:rsidRPr="00535F4E">
        <w:rPr>
          <w:rFonts w:ascii="Sylfaen" w:hAnsi="Sylfaen"/>
          <w:sz w:val="24"/>
          <w:szCs w:val="24"/>
          <w:shd w:val="clear" w:color="auto" w:fill="FFFFFF"/>
          <w:lang w:val="hy-AM"/>
        </w:rPr>
        <w:t xml:space="preserve"> համարվող տեղեկությունները հերքելու և փոխհատուցում վճարելու պահանջներով 2022թ</w:t>
      </w:r>
      <w:r w:rsidRPr="00535F4E">
        <w:rPr>
          <w:sz w:val="24"/>
          <w:szCs w:val="24"/>
          <w:shd w:val="clear" w:color="auto" w:fill="FFFFFF"/>
          <w:lang w:val="hy-AM"/>
        </w:rPr>
        <w:t>․</w:t>
      </w:r>
      <w:r w:rsidRPr="00535F4E">
        <w:rPr>
          <w:rFonts w:ascii="Sylfaen" w:hAnsi="Sylfaen"/>
          <w:sz w:val="24"/>
          <w:szCs w:val="24"/>
          <w:shd w:val="clear" w:color="auto" w:fill="FFFFFF"/>
          <w:lang w:val="hy-AM"/>
        </w:rPr>
        <w:t xml:space="preserve"> օգոստոսի 19-ին ներկայացված հայցի առիթը ՍՊԸ-ին պատկանող </w:t>
      </w:r>
      <w:r w:rsidRPr="00535F4E">
        <w:rPr>
          <w:rFonts w:ascii="Sylfaen" w:hAnsi="Sylfaen"/>
          <w:i/>
          <w:iCs/>
          <w:sz w:val="24"/>
          <w:szCs w:val="24"/>
          <w:shd w:val="clear" w:color="auto" w:fill="FFFFFF"/>
          <w:lang w:val="hy-AM"/>
        </w:rPr>
        <w:t>Hraparak.am</w:t>
      </w:r>
      <w:r w:rsidRPr="00535F4E">
        <w:rPr>
          <w:rFonts w:ascii="Sylfaen" w:hAnsi="Sylfaen"/>
          <w:sz w:val="24"/>
          <w:szCs w:val="24"/>
          <w:shd w:val="clear" w:color="auto" w:fill="FFFFFF"/>
          <w:lang w:val="hy-AM"/>
        </w:rPr>
        <w:t xml:space="preserve"> կայքում հուլիսի 31-ին հրապարակված «</w:t>
      </w:r>
      <w:r w:rsidRPr="00535F4E">
        <w:rPr>
          <w:rFonts w:ascii="Sylfaen" w:hAnsi="Sylfaen" w:cs="Tahoma"/>
          <w:sz w:val="24"/>
          <w:szCs w:val="24"/>
          <w:shd w:val="clear" w:color="auto" w:fill="FFFFFF"/>
          <w:lang w:val="hy-AM"/>
        </w:rPr>
        <w:t xml:space="preserve">Հրաչը՝ ներսում, Ավինյանը՝ դրսում. բախումներ չեն լինի» </w:t>
      </w:r>
      <w:r w:rsidRPr="00535F4E">
        <w:rPr>
          <w:rFonts w:ascii="Sylfaen" w:hAnsi="Sylfaen"/>
          <w:sz w:val="24"/>
          <w:szCs w:val="24"/>
          <w:shd w:val="clear" w:color="auto" w:fill="FFFFFF"/>
          <w:lang w:val="hy-AM"/>
        </w:rPr>
        <w:t xml:space="preserve">հոդվածն է, որտեղ նշվում է, թե </w:t>
      </w:r>
      <w:r>
        <w:rPr>
          <w:rFonts w:ascii="Sylfaen" w:hAnsi="Sylfaen"/>
          <w:sz w:val="24"/>
          <w:szCs w:val="24"/>
          <w:shd w:val="clear" w:color="auto" w:fill="FFFFFF"/>
          <w:lang w:val="hy-AM"/>
        </w:rPr>
        <w:t>Երևանի</w:t>
      </w:r>
      <w:r w:rsidRPr="00535F4E">
        <w:rPr>
          <w:rFonts w:ascii="Sylfaen" w:hAnsi="Sylfaen" w:cs="Tahoma"/>
          <w:sz w:val="24"/>
          <w:szCs w:val="24"/>
          <w:shd w:val="clear" w:color="auto" w:fill="FFFFFF"/>
          <w:lang w:val="hy-AM"/>
        </w:rPr>
        <w:t xml:space="preserve"> կառավարման հարցերում ակտիվ դերակատարում ունեն նաև Արայիկ Հարությունյանը և նրա եղբայրը, որը մասնավոր ընկերություն ունի և իրենով է անում փողոտ ծրագրերը</w:t>
      </w:r>
      <w:r w:rsidRPr="00535F4E">
        <w:rPr>
          <w:rStyle w:val="FootnoteReference"/>
          <w:rFonts w:ascii="Sylfaen" w:hAnsi="Sylfaen"/>
          <w:sz w:val="24"/>
          <w:szCs w:val="24"/>
          <w:shd w:val="clear" w:color="auto" w:fill="FFFFFF"/>
          <w:lang w:val="hy-AM"/>
        </w:rPr>
        <w:footnoteReference w:id="38"/>
      </w:r>
      <w:r w:rsidRPr="00535F4E">
        <w:rPr>
          <w:rFonts w:ascii="Sylfaen" w:hAnsi="Sylfaen" w:cs="Tahoma"/>
          <w:sz w:val="24"/>
          <w:szCs w:val="24"/>
          <w:shd w:val="clear" w:color="auto" w:fill="FFFFFF"/>
          <w:lang w:val="hy-AM"/>
        </w:rPr>
        <w:t xml:space="preserve">։ </w:t>
      </w:r>
      <w:r w:rsidRPr="00535F4E">
        <w:rPr>
          <w:rFonts w:ascii="Sylfaen" w:hAnsi="Sylfaen" w:cs="Tahoma"/>
          <w:sz w:val="24"/>
          <w:szCs w:val="24"/>
          <w:shd w:val="clear" w:color="auto" w:fill="FFFFFF"/>
          <w:lang w:val="hy-AM"/>
        </w:rPr>
        <w:tab/>
      </w:r>
      <w:r w:rsidRPr="00535F4E">
        <w:rPr>
          <w:rFonts w:ascii="Sylfaen" w:hAnsi="Sylfaen" w:cs="Tahoma"/>
          <w:sz w:val="24"/>
          <w:szCs w:val="24"/>
          <w:shd w:val="clear" w:color="auto" w:fill="FFFFFF"/>
          <w:lang w:val="hy-AM"/>
        </w:rPr>
        <w:br/>
      </w:r>
      <w:r w:rsidRPr="00535F4E">
        <w:rPr>
          <w:rFonts w:ascii="Sylfaen" w:hAnsi="Sylfaen" w:cs="Tahoma"/>
          <w:sz w:val="24"/>
          <w:szCs w:val="24"/>
          <w:shd w:val="clear" w:color="auto" w:fill="FFFFFF"/>
          <w:lang w:val="hy-AM"/>
        </w:rPr>
        <w:tab/>
        <w:t>Սեպտեմբերի 2-ին պատասխանողը բողոքով դիմել է վճռաբեկ ատյան։</w:t>
      </w:r>
    </w:p>
    <w:bookmarkEnd w:id="19"/>
    <w:p w14:paraId="1DF222ED" w14:textId="77777777" w:rsidR="00260AA0" w:rsidRPr="00535F4E" w:rsidRDefault="00260AA0" w:rsidP="00260AA0">
      <w:pPr>
        <w:spacing w:after="0" w:line="240" w:lineRule="auto"/>
        <w:ind w:firstLine="708"/>
        <w:rPr>
          <w:rFonts w:ascii="Sylfaen" w:eastAsia="Times New Roman" w:hAnsi="Sylfaen" w:cs="Times New Roman"/>
          <w:bCs/>
          <w:sz w:val="24"/>
          <w:szCs w:val="24"/>
          <w:lang w:val="hy-AM" w:eastAsia="ru-RU"/>
        </w:rPr>
      </w:pPr>
    </w:p>
    <w:p w14:paraId="6D329338" w14:textId="77777777" w:rsidR="00260AA0" w:rsidRPr="00535F4E" w:rsidRDefault="00260AA0" w:rsidP="00260AA0">
      <w:pPr>
        <w:spacing w:after="0" w:line="240" w:lineRule="auto"/>
        <w:rPr>
          <w:rFonts w:ascii="Sylfaen" w:hAnsi="Sylfaen"/>
          <w:b/>
          <w:bCs/>
          <w:sz w:val="24"/>
          <w:szCs w:val="24"/>
          <w:lang w:val="hy-AM"/>
        </w:rPr>
      </w:pPr>
      <w:r w:rsidRPr="00535F4E">
        <w:rPr>
          <w:rFonts w:ascii="Sylfaen" w:hAnsi="Sylfaen"/>
          <w:b/>
          <w:bCs/>
          <w:sz w:val="24"/>
          <w:szCs w:val="24"/>
          <w:lang w:val="hy-AM"/>
        </w:rPr>
        <w:tab/>
        <w:t xml:space="preserve">Հուլիսի 21-ին </w:t>
      </w:r>
      <w:bookmarkStart w:id="20" w:name="_Hlk203659094"/>
      <w:r w:rsidRPr="00535F4E">
        <w:rPr>
          <w:rFonts w:ascii="Sylfaen" w:hAnsi="Sylfaen" w:cs="Segoe UI Historic"/>
          <w:bCs/>
          <w:sz w:val="24"/>
          <w:szCs w:val="24"/>
          <w:lang w:val="hy-AM"/>
        </w:rPr>
        <w:t>Երևանի ընդհանուր իրավասության դատարանում շարունակվել է Վարդան Բադասյանն (ՀՀ արդարադատության նախկին նախարար Ռուստամ Բադասյանի հայրը - ԽԱՊԿ) ընդդեմ «168 ժամ» ՍՊԸ-ի և «Իրավունք Մեդիա» ՍՊԸ-ի գործով նիստ՝ զրպարտություն համարվող տվյալները հրապարակայնորեն հերքելու, պատվին, արժանապատվությանը և գործարար համբավին պատճառված վնասը փոխհատուցելու պահանջներով</w:t>
      </w:r>
      <w:r w:rsidRPr="00535F4E">
        <w:rPr>
          <w:rFonts w:ascii="Sylfaen" w:hAnsi="Sylfaen" w:cs="Segoe UI Historic"/>
          <w:b/>
          <w:bCs/>
          <w:sz w:val="24"/>
          <w:szCs w:val="24"/>
          <w:lang w:val="hy-AM"/>
        </w:rPr>
        <w:t>։</w:t>
      </w:r>
    </w:p>
    <w:p w14:paraId="4846C33B" w14:textId="77777777" w:rsidR="00260AA0" w:rsidRPr="00535F4E" w:rsidRDefault="00260AA0" w:rsidP="00260AA0">
      <w:pPr>
        <w:spacing w:after="0" w:line="240" w:lineRule="auto"/>
        <w:ind w:firstLine="708"/>
        <w:rPr>
          <w:rFonts w:ascii="Sylfaen" w:hAnsi="Sylfaen" w:cs="Segoe UI Historic"/>
          <w:bCs/>
          <w:sz w:val="24"/>
          <w:szCs w:val="24"/>
          <w:lang w:val="hy-AM"/>
        </w:rPr>
      </w:pPr>
      <w:r w:rsidRPr="00535F4E">
        <w:rPr>
          <w:rFonts w:ascii="Sylfaen" w:hAnsi="Sylfaen" w:cs="Segoe UI Historic"/>
          <w:bCs/>
          <w:sz w:val="24"/>
          <w:szCs w:val="24"/>
          <w:lang w:val="hy-AM"/>
        </w:rPr>
        <w:t>Հիշեցնենք, որ 2020թ</w:t>
      </w:r>
      <w:r w:rsidRPr="00535F4E">
        <w:rPr>
          <w:rFonts w:ascii="Times New Roman" w:hAnsi="Times New Roman" w:cs="Times New Roman"/>
          <w:bCs/>
          <w:sz w:val="24"/>
          <w:szCs w:val="24"/>
          <w:lang w:val="hy-AM"/>
        </w:rPr>
        <w:t>․</w:t>
      </w:r>
      <w:r w:rsidRPr="00535F4E">
        <w:rPr>
          <w:rFonts w:ascii="Sylfaen" w:hAnsi="Sylfaen" w:cs="Segoe UI Historic"/>
          <w:bCs/>
          <w:sz w:val="24"/>
          <w:szCs w:val="24"/>
          <w:lang w:val="hy-AM"/>
        </w:rPr>
        <w:t xml:space="preserve"> հուլիսի 10-ին ներկայացված հայցն ի սկզբանե եղել է ընդդեմ «Այլընտրանք» ՀԿ համանախագահ Նարեկ Մանթաշյանի և </w:t>
      </w:r>
      <w:r w:rsidRPr="00535F4E">
        <w:rPr>
          <w:rFonts w:ascii="Sylfaen" w:hAnsi="Sylfaen" w:cs="Segoe UI Historic"/>
          <w:bCs/>
          <w:i/>
          <w:iCs/>
          <w:sz w:val="24"/>
          <w:szCs w:val="24"/>
          <w:lang w:val="hy-AM"/>
        </w:rPr>
        <w:t>News.am, Analitik.am, 168.am, Iravunk.com, Blognews.am, Alternativ.am, Ipress.am</w:t>
      </w:r>
      <w:r w:rsidRPr="00535F4E">
        <w:rPr>
          <w:rFonts w:ascii="Sylfaen" w:hAnsi="Sylfaen" w:cs="Segoe UI Historic"/>
          <w:bCs/>
          <w:sz w:val="24"/>
          <w:szCs w:val="24"/>
          <w:lang w:val="hy-AM"/>
        </w:rPr>
        <w:t xml:space="preserve"> լրատվական կայքերի, իսկ առիթը Մանթաշյանի արտահայտած մտքերն են այդ լրատվամիջոցներում, ըստ որոնց՝ Վարդան Բադասյանն իր նախկին գործունեության ընթացքում գումարի դիմաց պաշտոններ է բաժանել</w:t>
      </w:r>
      <w:r w:rsidRPr="00535F4E">
        <w:rPr>
          <w:rStyle w:val="FootnoteReference"/>
          <w:rFonts w:ascii="Sylfaen" w:hAnsi="Sylfaen"/>
          <w:lang w:val="hy-AM"/>
        </w:rPr>
        <w:footnoteReference w:id="39"/>
      </w:r>
      <w:r w:rsidRPr="00535F4E">
        <w:rPr>
          <w:rFonts w:ascii="Sylfaen" w:hAnsi="Sylfaen"/>
          <w:lang w:val="hy-AM"/>
        </w:rPr>
        <w:t>։ Մ</w:t>
      </w:r>
      <w:r w:rsidRPr="00535F4E">
        <w:rPr>
          <w:rFonts w:ascii="Sylfaen" w:hAnsi="Sylfaen" w:cs="Segoe UI Historic"/>
          <w:bCs/>
          <w:sz w:val="24"/>
          <w:szCs w:val="24"/>
          <w:lang w:val="hy-AM"/>
        </w:rPr>
        <w:t>յուս լրատվամիջոցների և Նարեկ Մանթաշյանի մասով 2024թ</w:t>
      </w:r>
      <w:r w:rsidRPr="00535F4E">
        <w:rPr>
          <w:rFonts w:ascii="Times New Roman" w:hAnsi="Times New Roman" w:cs="Times New Roman"/>
          <w:bCs/>
          <w:sz w:val="24"/>
          <w:szCs w:val="24"/>
          <w:lang w:val="hy-AM"/>
        </w:rPr>
        <w:t>․</w:t>
      </w:r>
      <w:r w:rsidRPr="00535F4E">
        <w:rPr>
          <w:rFonts w:ascii="Sylfaen" w:hAnsi="Sylfaen" w:cs="Segoe UI Historic"/>
          <w:bCs/>
          <w:sz w:val="24"/>
          <w:szCs w:val="24"/>
          <w:lang w:val="hy-AM"/>
        </w:rPr>
        <w:t xml:space="preserve"> մարտի 18-ին վճռվել է հայցը մասնակի բավարարել։</w:t>
      </w:r>
      <w:r w:rsidRPr="00535F4E">
        <w:rPr>
          <w:rFonts w:ascii="Sylfaen" w:hAnsi="Sylfaen"/>
          <w:lang w:val="hy-AM"/>
        </w:rPr>
        <w:br/>
      </w:r>
      <w:r w:rsidRPr="00535F4E">
        <w:rPr>
          <w:rFonts w:ascii="Sylfaen" w:hAnsi="Sylfaen"/>
          <w:lang w:val="hy-AM"/>
        </w:rPr>
        <w:tab/>
      </w:r>
      <w:r w:rsidRPr="008C77DC">
        <w:rPr>
          <w:rFonts w:ascii="Sylfaen" w:hAnsi="Sylfaen" w:cs="Segoe UI Historic"/>
          <w:sz w:val="24"/>
          <w:szCs w:val="24"/>
          <w:lang w:val="hy-AM"/>
        </w:rPr>
        <w:t>2023թ</w:t>
      </w:r>
      <w:r w:rsidRPr="008C77DC">
        <w:rPr>
          <w:rFonts w:ascii="Times New Roman" w:hAnsi="Times New Roman" w:cs="Times New Roman"/>
          <w:sz w:val="24"/>
          <w:szCs w:val="24"/>
          <w:lang w:val="hy-AM"/>
        </w:rPr>
        <w:t xml:space="preserve">․ </w:t>
      </w:r>
      <w:r w:rsidRPr="008C77DC">
        <w:rPr>
          <w:rFonts w:ascii="Sylfaen" w:hAnsi="Sylfaen" w:cs="Segoe UI Historic"/>
          <w:sz w:val="24"/>
          <w:szCs w:val="24"/>
          <w:lang w:val="hy-AM"/>
        </w:rPr>
        <w:t>հունվարի 4-ին</w:t>
      </w:r>
      <w:r w:rsidRPr="00535F4E">
        <w:rPr>
          <w:rFonts w:ascii="Sylfaen" w:hAnsi="Sylfaen" w:cs="Segoe UI Historic"/>
          <w:bCs/>
          <w:sz w:val="24"/>
          <w:szCs w:val="24"/>
          <w:lang w:val="hy-AM"/>
        </w:rPr>
        <w:t xml:space="preserve"> «168 ժամ» ՍՊԸ-ի և «Իրավունք Մեդիա» ՍՊԸ-ի մասով </w:t>
      </w:r>
    </w:p>
    <w:p w14:paraId="5DBC79E3" w14:textId="77777777" w:rsidR="00260AA0" w:rsidRPr="00535F4E" w:rsidRDefault="00260AA0" w:rsidP="00260AA0">
      <w:pPr>
        <w:spacing w:after="0" w:line="240" w:lineRule="auto"/>
        <w:rPr>
          <w:rFonts w:ascii="Sylfaen" w:hAnsi="Sylfaen" w:cs="Segoe UI Historic"/>
          <w:bCs/>
          <w:sz w:val="24"/>
          <w:szCs w:val="24"/>
          <w:lang w:val="hy-AM"/>
        </w:rPr>
      </w:pPr>
      <w:r w:rsidRPr="00535F4E">
        <w:rPr>
          <w:rFonts w:ascii="Sylfaen" w:hAnsi="Sylfaen" w:cs="Segoe UI Historic"/>
          <w:bCs/>
          <w:sz w:val="24"/>
          <w:szCs w:val="24"/>
          <w:lang w:val="hy-AM"/>
        </w:rPr>
        <w:t xml:space="preserve">հայցը մերժվել էր՝ հայցային վաղեմության ժամկետները լրացած լինելու հիմքով: </w:t>
      </w:r>
      <w:r w:rsidRPr="00535F4E">
        <w:rPr>
          <w:rFonts w:ascii="Sylfaen" w:hAnsi="Sylfaen" w:cs="Segoe UI Historic"/>
          <w:sz w:val="24"/>
          <w:szCs w:val="24"/>
          <w:lang w:val="hy-AM"/>
        </w:rPr>
        <w:t>Մարտի 22-ին</w:t>
      </w:r>
      <w:r w:rsidRPr="00535F4E">
        <w:rPr>
          <w:rFonts w:ascii="Sylfaen" w:hAnsi="Sylfaen" w:cs="Segoe UI Historic"/>
          <w:bCs/>
          <w:sz w:val="24"/>
          <w:szCs w:val="24"/>
          <w:lang w:val="hy-AM"/>
        </w:rPr>
        <w:t xml:space="preserve"> Վերաքննիչ քաղաքացիական դատարանը մերժել էր վճռի դեմ հայցվորի բողոքը, և վերջինս դիմել էր վճռաբեկ ատյան։ Այստեղ էլ 2024թ</w:t>
      </w:r>
      <w:r w:rsidRPr="00535F4E">
        <w:rPr>
          <w:rFonts w:ascii="Times New Roman" w:hAnsi="Times New Roman" w:cs="Times New Roman"/>
          <w:bCs/>
          <w:sz w:val="24"/>
          <w:szCs w:val="24"/>
          <w:lang w:val="hy-AM"/>
        </w:rPr>
        <w:t>․</w:t>
      </w:r>
      <w:r w:rsidRPr="00535F4E">
        <w:rPr>
          <w:rFonts w:ascii="Sylfaen" w:hAnsi="Sylfaen" w:cs="Segoe UI Historic"/>
          <w:bCs/>
          <w:sz w:val="24"/>
          <w:szCs w:val="24"/>
          <w:lang w:val="hy-AM"/>
        </w:rPr>
        <w:t xml:space="preserve"> նոյեմբերի 15-ին բողոքը բավարարվել էր</w:t>
      </w:r>
      <w:r w:rsidRPr="00535F4E">
        <w:rPr>
          <w:rFonts w:ascii="Times New Roman" w:hAnsi="Times New Roman" w:cs="Times New Roman"/>
          <w:bCs/>
          <w:sz w:val="24"/>
          <w:szCs w:val="24"/>
          <w:lang w:val="hy-AM"/>
        </w:rPr>
        <w:t>․</w:t>
      </w:r>
      <w:r w:rsidRPr="00535F4E">
        <w:rPr>
          <w:rFonts w:ascii="Sylfaen" w:hAnsi="Sylfaen" w:cs="Segoe UI Historic"/>
          <w:bCs/>
          <w:sz w:val="24"/>
          <w:szCs w:val="24"/>
          <w:lang w:val="hy-AM"/>
        </w:rPr>
        <w:t xml:space="preserve"> բեկանվել էր Վերաքննիչ դատարանի որոշումը, գործն ուղարկվել էր ընդհանուր իրավասության դատարան՝ նոր քննության: </w:t>
      </w:r>
      <w:r w:rsidRPr="00535F4E">
        <w:rPr>
          <w:rFonts w:ascii="Sylfaen" w:hAnsi="Sylfaen" w:cs="Segoe UI Historic"/>
          <w:bCs/>
          <w:sz w:val="24"/>
          <w:szCs w:val="24"/>
          <w:lang w:val="hy-AM"/>
        </w:rPr>
        <w:br/>
      </w:r>
      <w:r w:rsidRPr="00535F4E">
        <w:rPr>
          <w:rFonts w:ascii="Sylfaen" w:hAnsi="Sylfaen" w:cs="Segoe UI Historic"/>
          <w:bCs/>
          <w:sz w:val="24"/>
          <w:szCs w:val="24"/>
          <w:lang w:val="hy-AM"/>
        </w:rPr>
        <w:tab/>
        <w:t xml:space="preserve">Այս եռամսյակ դատական նիստ է կայացել նաև </w:t>
      </w:r>
      <w:bookmarkEnd w:id="20"/>
      <w:r w:rsidRPr="00535F4E">
        <w:rPr>
          <w:rFonts w:ascii="Sylfaen" w:hAnsi="Sylfaen" w:cs="Segoe UI Historic"/>
          <w:bCs/>
          <w:sz w:val="24"/>
          <w:szCs w:val="24"/>
          <w:lang w:val="hy-AM"/>
        </w:rPr>
        <w:t>սեպտեմբերի 25-ին։</w:t>
      </w:r>
    </w:p>
    <w:p w14:paraId="229CCFEF" w14:textId="77777777" w:rsidR="00260AA0" w:rsidRPr="00535F4E" w:rsidRDefault="00260AA0" w:rsidP="00260AA0">
      <w:pPr>
        <w:shd w:val="clear" w:color="auto" w:fill="FFFFFF"/>
        <w:spacing w:after="0" w:line="240" w:lineRule="auto"/>
        <w:outlineLvl w:val="0"/>
        <w:rPr>
          <w:rFonts w:ascii="Sylfaen" w:hAnsi="Sylfaen" w:cs="Arial"/>
          <w:color w:val="FF0000"/>
          <w:sz w:val="24"/>
          <w:szCs w:val="24"/>
          <w:shd w:val="clear" w:color="auto" w:fill="FFFFFF"/>
          <w:lang w:val="hy-AM"/>
        </w:rPr>
      </w:pPr>
      <w:r w:rsidRPr="00535F4E">
        <w:rPr>
          <w:rFonts w:ascii="Sylfaen" w:hAnsi="Sylfaen" w:cs="Segoe UI Historic"/>
          <w:bCs/>
          <w:sz w:val="24"/>
          <w:szCs w:val="24"/>
          <w:lang w:val="hy-AM"/>
        </w:rPr>
        <w:tab/>
      </w:r>
    </w:p>
    <w:p w14:paraId="74E1CED3" w14:textId="77777777" w:rsidR="00260AA0" w:rsidRDefault="00260AA0" w:rsidP="00260AA0">
      <w:pPr>
        <w:spacing w:after="0" w:line="240" w:lineRule="auto"/>
        <w:rPr>
          <w:rFonts w:ascii="Sylfaen" w:hAnsi="Sylfaen" w:cs="Sylfaen"/>
          <w:sz w:val="24"/>
          <w:szCs w:val="24"/>
          <w:lang w:val="hy-AM"/>
        </w:rPr>
      </w:pPr>
      <w:r w:rsidRPr="00535F4E">
        <w:rPr>
          <w:rFonts w:ascii="Sylfaen" w:hAnsi="Sylfaen" w:cs="Sylfaen"/>
          <w:sz w:val="24"/>
          <w:szCs w:val="24"/>
          <w:lang w:val="hy-AM"/>
        </w:rPr>
        <w:lastRenderedPageBreak/>
        <w:tab/>
      </w:r>
      <w:r w:rsidRPr="00535F4E">
        <w:rPr>
          <w:rFonts w:ascii="Sylfaen" w:hAnsi="Sylfaen" w:cs="Sylfaen"/>
          <w:b/>
          <w:bCs/>
          <w:sz w:val="24"/>
          <w:szCs w:val="24"/>
          <w:lang w:val="hy-AM"/>
        </w:rPr>
        <w:t xml:space="preserve">Հուլիսի 22-ին </w:t>
      </w:r>
      <w:r w:rsidRPr="00535F4E">
        <w:rPr>
          <w:rFonts w:ascii="Sylfaen" w:hAnsi="Sylfaen" w:cs="Sylfaen"/>
          <w:sz w:val="24"/>
          <w:szCs w:val="24"/>
          <w:lang w:val="hy-AM"/>
        </w:rPr>
        <w:t xml:space="preserve">Երևանի ընդհանուր իրավասության դատարանում տեղի է ունեցել ՀՀ </w:t>
      </w:r>
      <w:r>
        <w:rPr>
          <w:rFonts w:ascii="Sylfaen" w:hAnsi="Sylfaen" w:cs="Sylfaen"/>
          <w:sz w:val="24"/>
          <w:szCs w:val="24"/>
          <w:lang w:val="hy-AM"/>
        </w:rPr>
        <w:t>պ</w:t>
      </w:r>
      <w:r w:rsidRPr="00535F4E">
        <w:rPr>
          <w:rFonts w:ascii="Sylfaen" w:hAnsi="Sylfaen" w:cs="Sylfaen"/>
          <w:sz w:val="24"/>
          <w:szCs w:val="24"/>
          <w:lang w:val="hy-AM"/>
        </w:rPr>
        <w:t>ետական վերահսկողական ծառայությունն ընդդեմ քաղաքացի Սուսաննա Մուրադյանի և «Հետաքննող լրագրողներ» ՀԿ-ի գործով նիստ՝ զրպարտություն համարվող տվյալները հերքելու և պատասխանողներից 2-ական միլիոն դրամ փոխհատուցում բռնագանձելու պահանջներով։</w:t>
      </w:r>
    </w:p>
    <w:p w14:paraId="15C86E0A" w14:textId="77777777" w:rsidR="00260AA0" w:rsidRDefault="00260AA0" w:rsidP="00260AA0">
      <w:pPr>
        <w:spacing w:after="0" w:line="240" w:lineRule="auto"/>
        <w:ind w:firstLine="708"/>
        <w:rPr>
          <w:rFonts w:ascii="Sylfaen" w:hAnsi="Sylfaen" w:cs="Sylfaen"/>
          <w:sz w:val="24"/>
          <w:szCs w:val="24"/>
          <w:lang w:val="hy-AM"/>
        </w:rPr>
      </w:pPr>
      <w:r w:rsidRPr="00535F4E">
        <w:rPr>
          <w:rFonts w:ascii="Sylfaen" w:hAnsi="Sylfaen" w:cs="Sylfaen"/>
          <w:sz w:val="24"/>
          <w:szCs w:val="24"/>
          <w:lang w:val="hy-AM"/>
        </w:rPr>
        <w:t xml:space="preserve">Հունվարի 13-ին ներկայացված հայցի առիթը ՀԿ-ին պատկանող </w:t>
      </w:r>
      <w:r w:rsidRPr="00535F4E">
        <w:rPr>
          <w:rFonts w:ascii="Sylfaen" w:hAnsi="Sylfaen" w:cs="Sylfaen"/>
          <w:i/>
          <w:iCs/>
          <w:sz w:val="24"/>
          <w:szCs w:val="24"/>
          <w:lang w:val="hy-AM"/>
        </w:rPr>
        <w:t>Hetq.am</w:t>
      </w:r>
      <w:r w:rsidRPr="00535F4E">
        <w:rPr>
          <w:rFonts w:ascii="Sylfaen" w:hAnsi="Sylfaen" w:cs="Sylfaen"/>
          <w:sz w:val="24"/>
          <w:szCs w:val="24"/>
          <w:lang w:val="hy-AM"/>
        </w:rPr>
        <w:t xml:space="preserve"> կայքում դեկտեմբերի 25-ին</w:t>
      </w:r>
      <w:r>
        <w:rPr>
          <w:rFonts w:ascii="Sylfaen" w:hAnsi="Sylfaen" w:cs="Sylfaen"/>
          <w:sz w:val="24"/>
          <w:szCs w:val="24"/>
          <w:lang w:val="hy-AM"/>
        </w:rPr>
        <w:t xml:space="preserve"> </w:t>
      </w:r>
      <w:r w:rsidRPr="00535F4E">
        <w:rPr>
          <w:rFonts w:ascii="Sylfaen" w:hAnsi="Sylfaen" w:cs="Sylfaen"/>
          <w:sz w:val="24"/>
          <w:szCs w:val="24"/>
          <w:lang w:val="hy-AM"/>
        </w:rPr>
        <w:t>հրապարակված՝ «ՊՎԾ-ն «Արմենիա» ԲԿ-ում թերի ուսումնասիրություն է արել և կոծկել խախտումները»</w:t>
      </w:r>
      <w:r w:rsidRPr="00535F4E">
        <w:rPr>
          <w:rStyle w:val="FootnoteReference"/>
          <w:rFonts w:ascii="Sylfaen" w:hAnsi="Sylfaen" w:cs="Sylfaen"/>
          <w:sz w:val="24"/>
          <w:szCs w:val="24"/>
          <w:lang w:val="hy-AM"/>
        </w:rPr>
        <w:footnoteReference w:id="40"/>
      </w:r>
      <w:r w:rsidRPr="00535F4E">
        <w:rPr>
          <w:rFonts w:ascii="Sylfaen" w:hAnsi="Sylfaen" w:cs="Sylfaen"/>
          <w:sz w:val="24"/>
          <w:szCs w:val="24"/>
          <w:lang w:val="hy-AM"/>
        </w:rPr>
        <w:t xml:space="preserve"> հոդվածն է, որում կոռուպցիոն գործարքների մասին խոսել է ՊՎԾ նախկին աշխատակից Սուսաննա Մուրադյանը։ Ընդ որում՝ կայքը հրապարակել է նաև ՊՎԾ-ի պարզաբանումները։</w:t>
      </w:r>
      <w:r w:rsidRPr="00535F4E">
        <w:rPr>
          <w:rFonts w:ascii="Sylfaen" w:hAnsi="Sylfaen" w:cs="Sylfaen"/>
          <w:sz w:val="24"/>
          <w:szCs w:val="24"/>
          <w:lang w:val="hy-AM"/>
        </w:rPr>
        <w:br/>
      </w:r>
      <w:r w:rsidRPr="00535F4E">
        <w:rPr>
          <w:rFonts w:ascii="Sylfaen" w:hAnsi="Sylfaen" w:cs="Sylfaen"/>
          <w:sz w:val="24"/>
          <w:szCs w:val="24"/>
          <w:lang w:val="hy-AM"/>
        </w:rPr>
        <w:tab/>
        <w:t>Գործով նիստ է կայացել նաև սեպտեմբերի 30-ին, հաջորդը նշանակվել է նոյեմբերի 27-ին։</w:t>
      </w:r>
    </w:p>
    <w:p w14:paraId="45323300" w14:textId="77777777" w:rsidR="00260AA0" w:rsidRPr="00535F4E" w:rsidRDefault="00260AA0" w:rsidP="00260AA0">
      <w:pPr>
        <w:spacing w:after="0" w:line="240" w:lineRule="auto"/>
        <w:ind w:firstLine="708"/>
        <w:rPr>
          <w:rFonts w:ascii="Sylfaen" w:eastAsia="Microsoft YaHei" w:hAnsi="Sylfaen" w:cs="Microsoft YaHei"/>
          <w:sz w:val="24"/>
          <w:szCs w:val="24"/>
          <w:lang w:val="hy-AM"/>
        </w:rPr>
      </w:pPr>
    </w:p>
    <w:p w14:paraId="31DB57C6" w14:textId="77777777" w:rsidR="00260AA0" w:rsidRDefault="00260AA0" w:rsidP="00260AA0">
      <w:pPr>
        <w:spacing w:after="0"/>
        <w:rPr>
          <w:rFonts w:ascii="Sylfaen" w:eastAsia="Microsoft YaHei" w:hAnsi="Sylfaen" w:cs="Microsoft YaHei"/>
          <w:sz w:val="24"/>
          <w:szCs w:val="24"/>
          <w:lang w:val="hy-AM"/>
        </w:rPr>
      </w:pPr>
      <w:bookmarkStart w:id="21" w:name="_Hlk205987283"/>
      <w:r w:rsidRPr="00535F4E">
        <w:rPr>
          <w:rFonts w:ascii="Sylfaen" w:hAnsi="Sylfaen" w:cs="Arial"/>
          <w:b/>
          <w:bCs/>
          <w:shd w:val="clear" w:color="auto" w:fill="FFFFFF"/>
          <w:lang w:val="hy-AM"/>
        </w:rPr>
        <w:tab/>
      </w:r>
      <w:r w:rsidRPr="00535F4E">
        <w:rPr>
          <w:rFonts w:ascii="Sylfaen" w:eastAsia="Microsoft YaHei" w:hAnsi="Sylfaen" w:cs="Microsoft YaHei"/>
          <w:b/>
          <w:bCs/>
          <w:sz w:val="24"/>
          <w:szCs w:val="24"/>
          <w:lang w:val="hy-AM"/>
        </w:rPr>
        <w:t>Հուլիսի 25-ին</w:t>
      </w:r>
      <w:r w:rsidRPr="00535F4E">
        <w:rPr>
          <w:rFonts w:ascii="Sylfaen" w:eastAsia="Microsoft YaHei" w:hAnsi="Sylfaen" w:cs="Microsoft YaHei"/>
          <w:sz w:val="24"/>
          <w:szCs w:val="24"/>
          <w:lang w:val="hy-AM"/>
        </w:rPr>
        <w:t xml:space="preserve"> ընդդիմադիր գործիչ Վազգեն Գալստանյանը</w:t>
      </w:r>
      <w:r>
        <w:rPr>
          <w:rFonts w:ascii="Sylfaen" w:eastAsia="Microsoft YaHei" w:hAnsi="Sylfaen" w:cs="Microsoft YaHei"/>
          <w:sz w:val="24"/>
          <w:szCs w:val="24"/>
          <w:lang w:val="hy-AM"/>
        </w:rPr>
        <w:t xml:space="preserve"> </w:t>
      </w:r>
      <w:r w:rsidRPr="008C77DC">
        <w:rPr>
          <w:rFonts w:ascii="Sylfaen" w:eastAsia="Microsoft YaHei" w:hAnsi="Sylfaen" w:cs="Microsoft YaHei"/>
          <w:sz w:val="24"/>
          <w:szCs w:val="24"/>
          <w:lang w:val="hy-AM"/>
        </w:rPr>
        <w:t>(</w:t>
      </w:r>
      <w:r>
        <w:rPr>
          <w:rFonts w:ascii="Sylfaen" w:eastAsia="Microsoft YaHei" w:hAnsi="Sylfaen" w:cs="Microsoft YaHei"/>
          <w:sz w:val="24"/>
          <w:szCs w:val="24"/>
          <w:lang w:val="hy-AM"/>
        </w:rPr>
        <w:t>նույն ինքը՝ Բագրատ արքեպիսկոպոս Գալստանըանը</w:t>
      </w:r>
      <w:r w:rsidRPr="008C77DC">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հայցադիմում է ներկայացրել Երևանի ընդհանուր իրավասության դատարան ընդդեմ </w:t>
      </w:r>
      <w:r>
        <w:rPr>
          <w:rFonts w:ascii="Sylfaen" w:eastAsia="Microsoft YaHei" w:hAnsi="Sylfaen" w:cs="Microsoft YaHei"/>
          <w:sz w:val="24"/>
          <w:szCs w:val="24"/>
          <w:lang w:val="hy-AM"/>
        </w:rPr>
        <w:t>Հ</w:t>
      </w:r>
      <w:r w:rsidRPr="00535F4E">
        <w:rPr>
          <w:rFonts w:ascii="Sylfaen" w:eastAsia="Microsoft YaHei" w:hAnsi="Sylfaen" w:cs="Microsoft YaHei"/>
          <w:sz w:val="24"/>
          <w:szCs w:val="24"/>
          <w:lang w:val="hy-AM"/>
        </w:rPr>
        <w:t xml:space="preserve">անրային հեռուստաընկերության լրագրող Պետրոս Ղազարյանի՝ զրպարտություն համարվող տեղեկությունների համար 2 միլիոն և վիրավորանք համարվող </w:t>
      </w:r>
      <w:r>
        <w:rPr>
          <w:rFonts w:ascii="Sylfaen" w:eastAsia="Microsoft YaHei" w:hAnsi="Sylfaen" w:cs="Microsoft YaHei"/>
          <w:sz w:val="24"/>
          <w:szCs w:val="24"/>
          <w:lang w:val="hy-AM"/>
        </w:rPr>
        <w:t>արտահայտ</w:t>
      </w:r>
      <w:r w:rsidRPr="00535F4E">
        <w:rPr>
          <w:rFonts w:ascii="Sylfaen" w:eastAsia="Microsoft YaHei" w:hAnsi="Sylfaen" w:cs="Microsoft YaHei"/>
          <w:sz w:val="24"/>
          <w:szCs w:val="24"/>
          <w:lang w:val="hy-AM"/>
        </w:rPr>
        <w:t xml:space="preserve">ությունների համար մեկ միլիոն դրամ փոխհատուցելու պահանջներով։ Հայցի առիթը Պետրոս Ղազարյանի հունիսի 25-ի ֆեյսբուքյան գրառումն է, որում հեղինակը ներկայումս կալանավորված </w:t>
      </w:r>
      <w:r>
        <w:rPr>
          <w:rFonts w:ascii="Sylfaen" w:eastAsia="Microsoft YaHei" w:hAnsi="Sylfaen" w:cs="Microsoft YaHei"/>
          <w:sz w:val="24"/>
          <w:szCs w:val="24"/>
          <w:lang w:val="hy-AM"/>
        </w:rPr>
        <w:t>հայցվորի</w:t>
      </w:r>
      <w:r w:rsidRPr="00535F4E">
        <w:rPr>
          <w:rFonts w:ascii="Sylfaen" w:eastAsia="Microsoft YaHei" w:hAnsi="Sylfaen" w:cs="Microsoft YaHei"/>
          <w:sz w:val="24"/>
          <w:szCs w:val="24"/>
          <w:lang w:val="hy-AM"/>
        </w:rPr>
        <w:t xml:space="preserve"> գործունեությունը անվանել է ահաբեկչական, և որ «սրբազան ահաբեկիչները ստացել և ստանում են լրատվական մեծ աջակցություն»</w:t>
      </w:r>
      <w:r w:rsidRPr="00535F4E">
        <w:rPr>
          <w:rStyle w:val="FootnoteReference"/>
          <w:rFonts w:ascii="Sylfaen" w:hAnsi="Sylfaen"/>
          <w:lang w:val="hy-AM"/>
        </w:rPr>
        <w:footnoteReference w:id="41"/>
      </w:r>
      <w:r w:rsidRPr="00535F4E">
        <w:rPr>
          <w:rFonts w:ascii="Sylfaen" w:eastAsia="Microsoft YaHei" w:hAnsi="Sylfaen" w:cs="Microsoft YaHei"/>
          <w:sz w:val="24"/>
          <w:szCs w:val="24"/>
          <w:lang w:val="hy-AM"/>
        </w:rPr>
        <w:t>։</w:t>
      </w:r>
      <w:r w:rsidRPr="00535F4E">
        <w:rPr>
          <w:rFonts w:ascii="Sylfaen" w:hAnsi="Sylfaen" w:cs="Arial"/>
          <w:shd w:val="clear" w:color="auto" w:fill="FFFFFF"/>
          <w:lang w:val="hy-AM"/>
        </w:rPr>
        <w:br/>
      </w:r>
      <w:r w:rsidRPr="00535F4E">
        <w:rPr>
          <w:rFonts w:ascii="Sylfaen" w:hAnsi="Sylfaen" w:cs="Arial"/>
          <w:sz w:val="24"/>
          <w:szCs w:val="24"/>
          <w:shd w:val="clear" w:color="auto" w:fill="FFFFFF"/>
          <w:lang w:val="hy-AM"/>
        </w:rPr>
        <w:t xml:space="preserve">Օգոստոսի 5-ին հայցադիմումն ընդունվել է վարույթ, </w:t>
      </w:r>
      <w:r w:rsidRPr="00535F4E">
        <w:rPr>
          <w:rFonts w:ascii="Sylfaen" w:eastAsia="Microsoft YaHei" w:hAnsi="Sylfaen" w:cs="Microsoft YaHei"/>
          <w:sz w:val="24"/>
          <w:szCs w:val="24"/>
          <w:lang w:val="hy-AM"/>
        </w:rPr>
        <w:t>դատական նիստի օր մինչ եռամսյակի ավարտ չի նշանակվել։</w:t>
      </w:r>
    </w:p>
    <w:p w14:paraId="46C3196D" w14:textId="77777777" w:rsidR="00260AA0" w:rsidRPr="00535F4E" w:rsidRDefault="00260AA0" w:rsidP="00260AA0">
      <w:pPr>
        <w:spacing w:after="0"/>
        <w:rPr>
          <w:rFonts w:ascii="Sylfaen" w:eastAsia="Microsoft YaHei" w:hAnsi="Sylfaen" w:cs="Microsoft YaHei"/>
          <w:sz w:val="24"/>
          <w:szCs w:val="24"/>
          <w:lang w:val="hy-AM"/>
        </w:rPr>
      </w:pPr>
    </w:p>
    <w:p w14:paraId="45B343EA" w14:textId="77777777" w:rsidR="00260AA0" w:rsidRPr="00535F4E" w:rsidRDefault="00260AA0" w:rsidP="00260AA0">
      <w:pPr>
        <w:shd w:val="clear" w:color="auto" w:fill="FFFFFF"/>
        <w:spacing w:after="0" w:line="240" w:lineRule="auto"/>
        <w:rPr>
          <w:rFonts w:ascii="Sylfaen" w:hAnsi="Sylfaen"/>
          <w:sz w:val="24"/>
          <w:szCs w:val="24"/>
          <w:lang w:val="hy-AM"/>
        </w:rPr>
      </w:pPr>
      <w:r w:rsidRPr="00535F4E">
        <w:rPr>
          <w:rFonts w:ascii="Sylfaen" w:hAnsi="Sylfaen" w:cs="Sylfaen"/>
          <w:b/>
          <w:sz w:val="24"/>
          <w:szCs w:val="24"/>
          <w:lang w:val="hy-AM"/>
        </w:rPr>
        <w:tab/>
        <w:t xml:space="preserve">Հուլիսի 29-ին </w:t>
      </w:r>
      <w:r w:rsidRPr="00535F4E">
        <w:rPr>
          <w:rFonts w:ascii="Sylfaen" w:hAnsi="Sylfaen"/>
          <w:bCs/>
          <w:sz w:val="24"/>
          <w:szCs w:val="24"/>
          <w:lang w:val="hy-AM"/>
        </w:rPr>
        <w:t xml:space="preserve">«Քաղաքացիական պայմանագիր» կուսակցությունն ընդդեմ «24 Նյուզ» ՍՊԸ-ի </w:t>
      </w:r>
      <w:r>
        <w:rPr>
          <w:rFonts w:ascii="Sylfaen" w:hAnsi="Sylfaen"/>
          <w:bCs/>
          <w:sz w:val="24"/>
          <w:szCs w:val="24"/>
          <w:lang w:val="hy-AM"/>
        </w:rPr>
        <w:t xml:space="preserve">դատական </w:t>
      </w:r>
      <w:r w:rsidRPr="00535F4E">
        <w:rPr>
          <w:rFonts w:ascii="Sylfaen" w:hAnsi="Sylfaen"/>
          <w:bCs/>
          <w:sz w:val="24"/>
          <w:szCs w:val="24"/>
          <w:lang w:val="hy-AM"/>
        </w:rPr>
        <w:t xml:space="preserve">գործով </w:t>
      </w:r>
      <w:r w:rsidRPr="00535F4E">
        <w:rPr>
          <w:rFonts w:ascii="Sylfaen" w:hAnsi="Sylfaen" w:cs="Sylfaen"/>
          <w:bCs/>
          <w:sz w:val="24"/>
          <w:szCs w:val="24"/>
          <w:lang w:val="hy-AM"/>
        </w:rPr>
        <w:t>պատասխանողը բողոք է ներկայացրել վճռաբեկ ատյան ընդդեմ</w:t>
      </w:r>
      <w:r>
        <w:rPr>
          <w:rFonts w:ascii="Sylfaen" w:hAnsi="Sylfaen" w:cs="Sylfaen"/>
          <w:bCs/>
          <w:sz w:val="24"/>
          <w:szCs w:val="24"/>
          <w:lang w:val="hy-AM"/>
        </w:rPr>
        <w:t xml:space="preserve"> </w:t>
      </w:r>
      <w:r w:rsidRPr="00535F4E">
        <w:rPr>
          <w:rFonts w:ascii="Sylfaen" w:hAnsi="Sylfaen"/>
          <w:bCs/>
          <w:sz w:val="24"/>
          <w:szCs w:val="24"/>
          <w:lang w:val="hy-AM"/>
        </w:rPr>
        <w:t>Վերաքննիչ</w:t>
      </w:r>
      <w:r>
        <w:rPr>
          <w:rFonts w:ascii="Sylfaen" w:hAnsi="Sylfaen"/>
          <w:bCs/>
          <w:sz w:val="24"/>
          <w:szCs w:val="24"/>
          <w:lang w:val="hy-AM"/>
        </w:rPr>
        <w:t xml:space="preserve"> քաղաքացիական</w:t>
      </w:r>
      <w:r w:rsidRPr="00535F4E">
        <w:rPr>
          <w:rFonts w:ascii="Sylfaen" w:hAnsi="Sylfaen"/>
          <w:bCs/>
          <w:sz w:val="24"/>
          <w:szCs w:val="24"/>
          <w:lang w:val="hy-AM"/>
        </w:rPr>
        <w:t xml:space="preserve"> դատարանի որոշման, որով մերժվել էր բողոքն ընդդեմ առաջին ատյանի կայացրած վճռի։ Ըստ վերջինի՝</w:t>
      </w:r>
      <w:r w:rsidRPr="00535F4E">
        <w:rPr>
          <w:rFonts w:ascii="Sylfaen" w:hAnsi="Sylfaen" w:cs="Sylfaen"/>
          <w:bCs/>
          <w:sz w:val="24"/>
          <w:szCs w:val="24"/>
          <w:lang w:val="hy-AM"/>
        </w:rPr>
        <w:t xml:space="preserve"> հայցը բավարարվել էր</w:t>
      </w:r>
      <w:r w:rsidRPr="00535F4E">
        <w:rPr>
          <w:bCs/>
          <w:sz w:val="24"/>
          <w:szCs w:val="24"/>
          <w:lang w:val="hy-AM"/>
        </w:rPr>
        <w:t>․</w:t>
      </w:r>
      <w:r w:rsidRPr="00535F4E">
        <w:rPr>
          <w:rFonts w:ascii="Sylfaen" w:hAnsi="Sylfaen" w:cs="Sylfaen"/>
          <w:bCs/>
          <w:sz w:val="24"/>
          <w:szCs w:val="24"/>
          <w:lang w:val="hy-AM"/>
        </w:rPr>
        <w:t xml:space="preserve"> լրատվամիջոցը պարտավորեցվել էր հրապարակել հերքում և վճարել 200 հազար դրամ՝ որպես զրպարտության դիմաց փոխհատուցում, նույնքան էլ՝ փաստաբանի վարձատրության համար։</w:t>
      </w:r>
    </w:p>
    <w:p w14:paraId="09412F45" w14:textId="77777777" w:rsidR="00260AA0" w:rsidRDefault="00260AA0" w:rsidP="00260AA0">
      <w:pPr>
        <w:spacing w:after="0"/>
        <w:rPr>
          <w:rFonts w:ascii="Sylfaen" w:hAnsi="Sylfaen" w:cs="Sylfaen"/>
          <w:bCs/>
          <w:sz w:val="24"/>
          <w:szCs w:val="24"/>
          <w:lang w:val="hy-AM"/>
        </w:rPr>
      </w:pPr>
      <w:r w:rsidRPr="00535F4E">
        <w:rPr>
          <w:rFonts w:ascii="Sylfaen" w:hAnsi="Sylfaen" w:cs="Sylfaen"/>
          <w:bCs/>
          <w:sz w:val="24"/>
          <w:szCs w:val="24"/>
          <w:lang w:val="hy-AM"/>
        </w:rPr>
        <w:tab/>
        <w:t>Հիշեցնենք, որ զրպարտություն համարվող տվյալները հերքելու և փոխհատուցում վճարելու պահանջներ</w:t>
      </w:r>
      <w:r>
        <w:rPr>
          <w:rFonts w:ascii="Sylfaen" w:hAnsi="Sylfaen" w:cs="Sylfaen"/>
          <w:bCs/>
          <w:sz w:val="24"/>
          <w:szCs w:val="24"/>
          <w:lang w:val="hy-AM"/>
        </w:rPr>
        <w:t>ով</w:t>
      </w:r>
      <w:r w:rsidRPr="00535F4E">
        <w:rPr>
          <w:rFonts w:ascii="Sylfaen" w:hAnsi="Sylfaen" w:cs="Sylfaen"/>
          <w:bCs/>
          <w:sz w:val="24"/>
          <w:szCs w:val="24"/>
          <w:lang w:val="hy-AM"/>
        </w:rPr>
        <w:t xml:space="preserve"> 2023թ</w:t>
      </w:r>
      <w:r w:rsidRPr="00535F4E">
        <w:rPr>
          <w:rFonts w:ascii="Times New Roman" w:hAnsi="Times New Roman" w:cs="Times New Roman"/>
          <w:bCs/>
          <w:sz w:val="24"/>
          <w:szCs w:val="24"/>
          <w:lang w:val="hy-AM"/>
        </w:rPr>
        <w:t>․</w:t>
      </w:r>
      <w:r w:rsidRPr="00535F4E">
        <w:rPr>
          <w:rFonts w:ascii="Sylfaen" w:hAnsi="Sylfaen" w:cs="Sylfaen"/>
          <w:bCs/>
          <w:sz w:val="24"/>
          <w:szCs w:val="24"/>
          <w:lang w:val="hy-AM"/>
        </w:rPr>
        <w:t xml:space="preserve"> ապրիլի 25-ին կուսակցությունը 4 հայց է ներկայացրել</w:t>
      </w:r>
      <w:r>
        <w:rPr>
          <w:rFonts w:ascii="Sylfaen" w:hAnsi="Sylfaen" w:cs="Sylfaen"/>
          <w:bCs/>
          <w:sz w:val="24"/>
          <w:szCs w:val="24"/>
          <w:lang w:val="hy-AM"/>
        </w:rPr>
        <w:t>՝</w:t>
      </w:r>
      <w:r w:rsidRPr="00535F4E">
        <w:rPr>
          <w:rFonts w:ascii="Sylfaen" w:hAnsi="Sylfaen" w:cs="Sylfaen"/>
          <w:bCs/>
          <w:sz w:val="24"/>
          <w:szCs w:val="24"/>
          <w:lang w:val="hy-AM"/>
        </w:rPr>
        <w:t xml:space="preserve"> ընդդեմ «168 ժամ», «24 Նյուզ», «Նյուզ ԷյԷմ» ՍՊԸ-ների և «Հայելի ակումբ» ՀԿ-ի, իսկ առիթը </w:t>
      </w:r>
      <w:r w:rsidRPr="00535F4E">
        <w:rPr>
          <w:rFonts w:ascii="Sylfaen" w:hAnsi="Sylfaen" w:cs="Sylfaen"/>
          <w:bCs/>
          <w:i/>
          <w:iCs/>
          <w:sz w:val="24"/>
          <w:szCs w:val="24"/>
          <w:lang w:val="hy-AM"/>
        </w:rPr>
        <w:t>168</w:t>
      </w:r>
      <w:r w:rsidRPr="00535F4E">
        <w:rPr>
          <w:rFonts w:ascii="Times New Roman" w:hAnsi="Times New Roman" w:cs="Times New Roman"/>
          <w:bCs/>
          <w:i/>
          <w:iCs/>
          <w:sz w:val="24"/>
          <w:szCs w:val="24"/>
          <w:lang w:val="hy-AM"/>
        </w:rPr>
        <w:t>․</w:t>
      </w:r>
      <w:r w:rsidRPr="00535F4E">
        <w:rPr>
          <w:rFonts w:ascii="Sylfaen" w:hAnsi="Sylfaen" w:cs="Sylfaen"/>
          <w:bCs/>
          <w:i/>
          <w:iCs/>
          <w:sz w:val="24"/>
          <w:szCs w:val="24"/>
          <w:lang w:val="hy-AM"/>
        </w:rPr>
        <w:t>am, 24news.am, News.am և Hayeli.am</w:t>
      </w:r>
      <w:r w:rsidRPr="00535F4E">
        <w:rPr>
          <w:rFonts w:ascii="Sylfaen" w:hAnsi="Sylfaen" w:cs="Sylfaen"/>
          <w:bCs/>
          <w:sz w:val="24"/>
          <w:szCs w:val="24"/>
          <w:lang w:val="hy-AM"/>
        </w:rPr>
        <w:t xml:space="preserve"> կայքերում հրապարակված լուրն է, որով լրատվամիջոցները Սիսիան և Անի համայնքների ընտրությունների օրը՝ մարտի 26-ին (ըստ օրենքի՝ դա լռության օր է), </w:t>
      </w:r>
      <w:r w:rsidRPr="00535F4E">
        <w:rPr>
          <w:rFonts w:ascii="Sylfaen" w:hAnsi="Sylfaen" w:cs="Sylfaen"/>
          <w:bCs/>
          <w:sz w:val="24"/>
          <w:szCs w:val="24"/>
          <w:lang w:val="hy-AM"/>
        </w:rPr>
        <w:lastRenderedPageBreak/>
        <w:t xml:space="preserve">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կայքերից հեռացվել է։ </w:t>
      </w:r>
      <w:r w:rsidRPr="00535F4E">
        <w:rPr>
          <w:rFonts w:ascii="Sylfaen" w:hAnsi="Sylfaen" w:cs="Sylfaen"/>
          <w:bCs/>
          <w:sz w:val="24"/>
          <w:szCs w:val="24"/>
          <w:lang w:val="hy-AM"/>
        </w:rPr>
        <w:br/>
      </w:r>
      <w:r w:rsidRPr="00535F4E">
        <w:rPr>
          <w:rFonts w:ascii="Sylfaen" w:hAnsi="Sylfaen" w:cs="Sylfaen"/>
          <w:bCs/>
          <w:sz w:val="24"/>
          <w:szCs w:val="24"/>
          <w:lang w:val="hy-AM"/>
        </w:rPr>
        <w:tab/>
        <w:t xml:space="preserve">Մնացած կայքերի </w:t>
      </w:r>
      <w:r>
        <w:rPr>
          <w:rFonts w:ascii="Sylfaen" w:hAnsi="Sylfaen" w:cs="Sylfaen"/>
          <w:bCs/>
          <w:sz w:val="24"/>
          <w:szCs w:val="24"/>
          <w:lang w:val="hy-AM"/>
        </w:rPr>
        <w:t xml:space="preserve">դեմ </w:t>
      </w:r>
      <w:r w:rsidRPr="00535F4E">
        <w:rPr>
          <w:rFonts w:ascii="Sylfaen" w:hAnsi="Sylfaen" w:cs="Sylfaen"/>
          <w:bCs/>
          <w:sz w:val="24"/>
          <w:szCs w:val="24"/>
          <w:lang w:val="hy-AM"/>
        </w:rPr>
        <w:t>գործ</w:t>
      </w:r>
      <w:r>
        <w:rPr>
          <w:rFonts w:ascii="Sylfaen" w:hAnsi="Sylfaen" w:cs="Sylfaen"/>
          <w:bCs/>
          <w:sz w:val="24"/>
          <w:szCs w:val="24"/>
          <w:lang w:val="hy-AM"/>
        </w:rPr>
        <w:t>եր</w:t>
      </w:r>
      <w:r w:rsidRPr="00535F4E">
        <w:rPr>
          <w:rFonts w:ascii="Sylfaen" w:hAnsi="Sylfaen" w:cs="Sylfaen"/>
          <w:bCs/>
          <w:sz w:val="24"/>
          <w:szCs w:val="24"/>
          <w:lang w:val="hy-AM"/>
        </w:rPr>
        <w:t>ով այս եռամսյակի ընթացքում զարգացումներ չեն եղել։</w:t>
      </w:r>
    </w:p>
    <w:p w14:paraId="24BF1394" w14:textId="77777777" w:rsidR="00260AA0" w:rsidRPr="00535F4E" w:rsidRDefault="00260AA0" w:rsidP="00260AA0">
      <w:pPr>
        <w:spacing w:after="0"/>
        <w:rPr>
          <w:rFonts w:ascii="Sylfaen" w:eastAsia="Microsoft YaHei" w:hAnsi="Sylfaen" w:cs="Microsoft YaHei"/>
          <w:sz w:val="24"/>
          <w:szCs w:val="24"/>
          <w:lang w:val="hy-AM"/>
        </w:rPr>
      </w:pPr>
    </w:p>
    <w:p w14:paraId="515EE05E" w14:textId="77777777" w:rsidR="00260AA0" w:rsidRDefault="00260AA0" w:rsidP="00260AA0">
      <w:pPr>
        <w:shd w:val="clear" w:color="auto" w:fill="FFFFFF"/>
        <w:spacing w:after="0" w:line="240" w:lineRule="auto"/>
        <w:outlineLvl w:val="0"/>
        <w:rPr>
          <w:rFonts w:ascii="Sylfaen" w:hAnsi="Sylfaen"/>
          <w:sz w:val="24"/>
          <w:szCs w:val="24"/>
          <w:lang w:val="hy-AM"/>
        </w:rPr>
      </w:pPr>
      <w:r w:rsidRPr="00535F4E">
        <w:rPr>
          <w:rFonts w:ascii="Sylfaen" w:hAnsi="Sylfaen" w:cs="Arial"/>
          <w:b/>
          <w:bCs/>
          <w:sz w:val="24"/>
          <w:szCs w:val="24"/>
          <w:shd w:val="clear" w:color="auto" w:fill="FFFFFF"/>
          <w:lang w:val="hy-AM"/>
        </w:rPr>
        <w:tab/>
        <w:t xml:space="preserve">Հուլիսի 29-ին </w:t>
      </w:r>
      <w:r w:rsidRPr="00535F4E">
        <w:rPr>
          <w:rFonts w:ascii="Sylfaen" w:hAnsi="Sylfaen" w:cs="Arial"/>
          <w:sz w:val="24"/>
          <w:szCs w:val="24"/>
          <w:shd w:val="clear" w:color="auto" w:fill="FFFFFF"/>
          <w:lang w:val="hy-AM"/>
        </w:rPr>
        <w:t>Երևանի ընդհանուր իրավասության դատարանում կայացել է</w:t>
      </w:r>
      <w:bookmarkStart w:id="22" w:name="_Hlk196741980"/>
      <w:r w:rsidRPr="00535F4E">
        <w:rPr>
          <w:rFonts w:ascii="Sylfaen" w:hAnsi="Sylfaen" w:cs="Arial"/>
          <w:sz w:val="24"/>
          <w:szCs w:val="24"/>
          <w:shd w:val="clear" w:color="auto" w:fill="FFFFFF"/>
          <w:lang w:val="hy-AM"/>
        </w:rPr>
        <w:t xml:space="preserve"> </w:t>
      </w:r>
      <w:r w:rsidRPr="00535F4E">
        <w:rPr>
          <w:rFonts w:ascii="Sylfaen" w:hAnsi="Sylfaen"/>
          <w:sz w:val="24"/>
          <w:szCs w:val="24"/>
          <w:lang w:val="hy-AM"/>
        </w:rPr>
        <w:t>վարչապետի աշխատակազմի՝ Մարդու իրավունքների եվրոպական դատարանում ՀՀ ներկայացուցչի գրասենյակի ղեկավար Լիպարիտ Դրմեյանն ընդդեմ «168 ժամ» ՍՊԸ-ի գործով նախնական նիստը՝ զրպարտություն համարվող տվյալները հրապարակայնորեն հերքելուն պարտավորեցնելու պահանջի մասին</w:t>
      </w:r>
      <w:r>
        <w:rPr>
          <w:rFonts w:ascii="Sylfaen" w:hAnsi="Sylfaen"/>
          <w:sz w:val="24"/>
          <w:szCs w:val="24"/>
          <w:lang w:val="hy-AM"/>
        </w:rPr>
        <w:t>:</w:t>
      </w:r>
    </w:p>
    <w:p w14:paraId="3FD25A8D" w14:textId="77777777" w:rsidR="00260AA0" w:rsidRPr="00535F4E" w:rsidRDefault="00260AA0" w:rsidP="00260AA0">
      <w:pPr>
        <w:shd w:val="clear" w:color="auto" w:fill="FFFFFF"/>
        <w:spacing w:after="0" w:line="240" w:lineRule="auto"/>
        <w:ind w:firstLine="708"/>
        <w:outlineLvl w:val="0"/>
        <w:rPr>
          <w:rFonts w:ascii="Sylfaen" w:hAnsi="Sylfaen"/>
          <w:sz w:val="24"/>
          <w:szCs w:val="24"/>
          <w:lang w:val="hy-AM"/>
        </w:rPr>
      </w:pPr>
      <w:r w:rsidRPr="00772DC0">
        <w:rPr>
          <w:rFonts w:ascii="Sylfaen" w:hAnsi="Sylfaen"/>
          <w:bCs/>
          <w:sz w:val="24"/>
          <w:szCs w:val="24"/>
          <w:lang w:val="hy-AM"/>
        </w:rPr>
        <w:t>Ապրիլի 9-ին</w:t>
      </w:r>
      <w:r w:rsidRPr="00535F4E">
        <w:rPr>
          <w:rFonts w:ascii="Sylfaen" w:hAnsi="Sylfaen"/>
          <w:sz w:val="24"/>
          <w:szCs w:val="24"/>
          <w:lang w:val="hy-AM"/>
        </w:rPr>
        <w:t xml:space="preserve"> ներկայացված հայցի առիթը մարտի 5-ին </w:t>
      </w:r>
      <w:r w:rsidRPr="00535F4E">
        <w:rPr>
          <w:rFonts w:ascii="Sylfaen" w:hAnsi="Sylfaen"/>
          <w:i/>
          <w:iCs/>
          <w:sz w:val="24"/>
          <w:szCs w:val="24"/>
          <w:lang w:val="hy-AM"/>
        </w:rPr>
        <w:t>168</w:t>
      </w:r>
      <w:r w:rsidRPr="00535F4E">
        <w:rPr>
          <w:rFonts w:ascii="Times New Roman" w:hAnsi="Times New Roman" w:cs="Times New Roman"/>
          <w:i/>
          <w:iCs/>
          <w:sz w:val="24"/>
          <w:szCs w:val="24"/>
          <w:lang w:val="hy-AM"/>
        </w:rPr>
        <w:t>․</w:t>
      </w:r>
      <w:r w:rsidRPr="00535F4E">
        <w:rPr>
          <w:rFonts w:ascii="Sylfaen" w:hAnsi="Sylfaen"/>
          <w:i/>
          <w:iCs/>
          <w:sz w:val="24"/>
          <w:szCs w:val="24"/>
          <w:lang w:val="hy-AM"/>
        </w:rPr>
        <w:t>am</w:t>
      </w:r>
      <w:r w:rsidRPr="00535F4E">
        <w:rPr>
          <w:rFonts w:ascii="Sylfaen" w:hAnsi="Sylfaen"/>
          <w:sz w:val="24"/>
          <w:szCs w:val="24"/>
          <w:lang w:val="hy-AM"/>
        </w:rPr>
        <w:t xml:space="preserve"> կայքում հրապարակված լուրն է, ըստ որի՝ վերոնշյալ գրասենյակը՝ ՄԻԵԴ-ում ՀՀ ներկայացուցիչ Եղիշե Կիրակոսյանի գլխավորությամբ, աշխատանքից ազատման դիմում է գրել</w:t>
      </w:r>
      <w:r w:rsidRPr="00535F4E">
        <w:rPr>
          <w:rStyle w:val="FootnoteReference"/>
          <w:rFonts w:ascii="Sylfaen" w:hAnsi="Sylfaen"/>
          <w:sz w:val="24"/>
          <w:szCs w:val="24"/>
          <w:lang w:val="hy-AM"/>
        </w:rPr>
        <w:footnoteReference w:id="42"/>
      </w:r>
      <w:r w:rsidRPr="00535F4E">
        <w:rPr>
          <w:rFonts w:ascii="Times New Roman" w:hAnsi="Times New Roman" w:cs="Times New Roman"/>
          <w:sz w:val="24"/>
          <w:szCs w:val="24"/>
          <w:lang w:val="hy-AM"/>
        </w:rPr>
        <w:t>․</w:t>
      </w:r>
      <w:r w:rsidRPr="00535F4E">
        <w:rPr>
          <w:rFonts w:ascii="Sylfaen" w:hAnsi="Sylfaen"/>
          <w:sz w:val="24"/>
          <w:szCs w:val="24"/>
          <w:lang w:val="hy-AM"/>
        </w:rPr>
        <w:t xml:space="preserve"> պատճառը Ադրբեջանի հերթական պահանջն է՝ միջազգային դատական ատյաններից հետ կանչել Ադրբեջանի դեմ Հայաստանի ներկայացրած հայցերը։ Ըստ լրատվամիջոցի՝  ազատման դիմում չի գրել միայն գրասենյակի ղեկավար Լիպարիտ Դրմեյանը, որը հույս ունի զբաղեցնել Եղիշե Կիրակոսյանի տեղը:</w:t>
      </w:r>
      <w:r w:rsidRPr="00535F4E">
        <w:rPr>
          <w:rFonts w:ascii="Sylfaen" w:hAnsi="Sylfaen"/>
          <w:sz w:val="24"/>
          <w:szCs w:val="24"/>
          <w:lang w:val="hy-AM"/>
        </w:rPr>
        <w:br/>
      </w:r>
      <w:bookmarkEnd w:id="22"/>
      <w:r w:rsidRPr="00535F4E">
        <w:rPr>
          <w:rFonts w:ascii="Sylfaen" w:hAnsi="Sylfaen"/>
          <w:sz w:val="24"/>
          <w:szCs w:val="24"/>
          <w:lang w:val="hy-AM"/>
        </w:rPr>
        <w:tab/>
        <w:t>Օգոստոսի 5-ի նիստում դատարանը հայցի առարկայի փոփոխության մասին</w:t>
      </w:r>
      <w:r w:rsidRPr="00772DC0">
        <w:rPr>
          <w:rFonts w:ascii="Sylfaen" w:hAnsi="Sylfaen"/>
          <w:sz w:val="24"/>
          <w:szCs w:val="24"/>
          <w:lang w:val="hy-AM"/>
        </w:rPr>
        <w:t xml:space="preserve"> </w:t>
      </w:r>
      <w:r w:rsidRPr="00535F4E">
        <w:rPr>
          <w:rFonts w:ascii="Sylfaen" w:hAnsi="Sylfaen"/>
          <w:sz w:val="24"/>
          <w:szCs w:val="24"/>
          <w:lang w:val="hy-AM"/>
        </w:rPr>
        <w:t xml:space="preserve">որոշում է կայացրել՝ հավելելով 800 հազար դրամի պահանջ՝ որպես զրպարտության արդյունքում պատճառված վնասի հատուցում։ </w:t>
      </w:r>
    </w:p>
    <w:p w14:paraId="03E8BC5A" w14:textId="350BC169" w:rsidR="00260AA0" w:rsidRDefault="00260AA0" w:rsidP="00260AA0">
      <w:pPr>
        <w:shd w:val="clear" w:color="auto" w:fill="FFFFFF"/>
        <w:spacing w:after="0" w:line="240" w:lineRule="auto"/>
        <w:outlineLvl w:val="0"/>
        <w:rPr>
          <w:rFonts w:ascii="Sylfaen" w:hAnsi="Sylfaen"/>
          <w:sz w:val="24"/>
          <w:szCs w:val="24"/>
          <w:lang w:val="hy-AM"/>
        </w:rPr>
      </w:pPr>
      <w:r w:rsidRPr="00535F4E">
        <w:rPr>
          <w:rFonts w:ascii="Sylfaen" w:hAnsi="Sylfaen"/>
          <w:sz w:val="24"/>
          <w:szCs w:val="24"/>
          <w:lang w:val="hy-AM"/>
        </w:rPr>
        <w:tab/>
        <w:t>Նիստեր են կայացել նաև օգոստոսի 27-ին և սեպտեմբերի 16-ին, հաջորդը նշանակվել է հոկտեմբերի 16-ին։</w:t>
      </w:r>
    </w:p>
    <w:p w14:paraId="1F07B11D" w14:textId="05226275" w:rsidR="00BD65FD" w:rsidRDefault="00BD65FD" w:rsidP="00260AA0">
      <w:pPr>
        <w:shd w:val="clear" w:color="auto" w:fill="FFFFFF"/>
        <w:spacing w:after="0" w:line="240" w:lineRule="auto"/>
        <w:outlineLvl w:val="0"/>
        <w:rPr>
          <w:rFonts w:ascii="Sylfaen" w:hAnsi="Sylfaen"/>
          <w:sz w:val="24"/>
          <w:szCs w:val="24"/>
          <w:lang w:val="hy-AM"/>
        </w:rPr>
      </w:pPr>
    </w:p>
    <w:p w14:paraId="7868C573" w14:textId="3CEB3EBC" w:rsidR="00BD65FD" w:rsidRDefault="00BD65FD" w:rsidP="00BD65FD">
      <w:pPr>
        <w:spacing w:after="0"/>
        <w:rPr>
          <w:rFonts w:ascii="Sylfaen" w:hAnsi="Sylfaen"/>
          <w:sz w:val="24"/>
          <w:szCs w:val="24"/>
          <w:lang w:val="hy-AM"/>
        </w:rPr>
      </w:pPr>
      <w:r>
        <w:rPr>
          <w:rFonts w:ascii="Sylfaen" w:hAnsi="Sylfaen"/>
          <w:b/>
          <w:bCs/>
          <w:sz w:val="24"/>
          <w:szCs w:val="24"/>
          <w:lang w:val="hy-AM"/>
        </w:rPr>
        <w:tab/>
      </w:r>
      <w:r w:rsidRPr="00BC0EC9">
        <w:rPr>
          <w:rFonts w:ascii="Sylfaen" w:hAnsi="Sylfaen"/>
          <w:b/>
          <w:bCs/>
          <w:sz w:val="24"/>
          <w:szCs w:val="24"/>
          <w:lang w:val="hy-AM"/>
        </w:rPr>
        <w:t>Հուլիսի 30-ին</w:t>
      </w:r>
      <w:r w:rsidRPr="00BC0EC9">
        <w:rPr>
          <w:rFonts w:ascii="Sylfaen" w:hAnsi="Sylfaen"/>
          <w:sz w:val="24"/>
          <w:szCs w:val="24"/>
          <w:lang w:val="hy-AM"/>
        </w:rPr>
        <w:t xml:space="preserve"> «Առավոտ» օրաթերթն ահազանգել է, որ </w:t>
      </w:r>
      <w:r>
        <w:rPr>
          <w:rFonts w:ascii="Sylfaen" w:hAnsi="Sylfaen"/>
          <w:sz w:val="24"/>
          <w:szCs w:val="24"/>
          <w:lang w:val="hy-AM"/>
        </w:rPr>
        <w:t>խմբագրությունն</w:t>
      </w:r>
      <w:r w:rsidRPr="00BC0EC9">
        <w:rPr>
          <w:rFonts w:ascii="Sylfaen" w:hAnsi="Sylfaen"/>
          <w:sz w:val="24"/>
          <w:szCs w:val="24"/>
          <w:lang w:val="hy-AM"/>
        </w:rPr>
        <w:t xml:space="preserve"> </w:t>
      </w:r>
      <w:r>
        <w:rPr>
          <w:rFonts w:ascii="Sylfaen" w:hAnsi="Sylfaen"/>
          <w:sz w:val="24"/>
          <w:szCs w:val="24"/>
          <w:lang w:val="hy-AM"/>
        </w:rPr>
        <w:t>ս</w:t>
      </w:r>
      <w:r w:rsidRPr="00BC0EC9">
        <w:rPr>
          <w:rFonts w:ascii="Sylfaen" w:hAnsi="Sylfaen"/>
          <w:sz w:val="24"/>
          <w:szCs w:val="24"/>
          <w:lang w:val="hy-AM"/>
        </w:rPr>
        <w:t>տացել է Երևանի ընդհանուր իրավասության դատարանի որոշումը` քաղաքացի Բավական Խաչատրյանն ընդդեմ քաղաքական գործիչ Սարգիս Հացպանյանի, «Առավոտի» և երկու այլ ԶԼՄ-ների գործը վերսկսելու մասին՝ հրապարակային ներողություն խնդրելու, հերքում հրապարակելու պահանջներով: Այս հայցը ներկայացվել է 9 տարի առաջ, իսկ 2016թ. հուլիսի</w:t>
      </w:r>
      <w:r w:rsidRPr="00D408D8">
        <w:rPr>
          <w:rFonts w:ascii="Sylfaen" w:hAnsi="Sylfaen"/>
          <w:sz w:val="24"/>
          <w:szCs w:val="24"/>
          <w:lang w:val="hy-AM"/>
        </w:rPr>
        <w:t xml:space="preserve"> 11-ին դատարանի որոշմամբ վարույթը կասեցվել է:</w:t>
      </w:r>
      <w:r>
        <w:rPr>
          <w:rFonts w:ascii="Sylfaen" w:hAnsi="Sylfaen"/>
          <w:sz w:val="24"/>
          <w:szCs w:val="24"/>
          <w:lang w:val="hy-AM"/>
        </w:rPr>
        <w:t xml:space="preserve"> Հայցի առիթը </w:t>
      </w:r>
      <w:r w:rsidRPr="004A1B4D">
        <w:rPr>
          <w:rFonts w:ascii="Sylfaen" w:hAnsi="Sylfaen"/>
          <w:sz w:val="24"/>
          <w:szCs w:val="24"/>
          <w:lang w:val="hy-AM"/>
        </w:rPr>
        <w:t>2016</w:t>
      </w:r>
      <w:r>
        <w:rPr>
          <w:rFonts w:ascii="Sylfaen" w:hAnsi="Sylfaen"/>
          <w:sz w:val="24"/>
          <w:szCs w:val="24"/>
          <w:lang w:val="hy-AM"/>
        </w:rPr>
        <w:t>թ</w:t>
      </w:r>
      <w:r>
        <w:rPr>
          <w:rFonts w:ascii="Times New Roman" w:hAnsi="Times New Roman" w:cs="Times New Roman"/>
          <w:sz w:val="24"/>
          <w:szCs w:val="24"/>
          <w:lang w:val="hy-AM"/>
        </w:rPr>
        <w:t>․</w:t>
      </w:r>
      <w:r w:rsidRPr="004A1B4D">
        <w:rPr>
          <w:rFonts w:ascii="Sylfaen" w:hAnsi="Sylfaen"/>
          <w:sz w:val="24"/>
          <w:szCs w:val="24"/>
          <w:lang w:val="hy-AM"/>
        </w:rPr>
        <w:t xml:space="preserve"> փետրվարի 16-ին Սարգիս Հացպանյան</w:t>
      </w:r>
      <w:r>
        <w:rPr>
          <w:rFonts w:ascii="Sylfaen" w:hAnsi="Sylfaen"/>
          <w:sz w:val="24"/>
          <w:szCs w:val="24"/>
          <w:lang w:val="hy-AM"/>
        </w:rPr>
        <w:t>ի</w:t>
      </w:r>
      <w:r w:rsidRPr="004A1B4D">
        <w:rPr>
          <w:rFonts w:ascii="Sylfaen" w:hAnsi="Sylfaen"/>
          <w:sz w:val="24"/>
          <w:szCs w:val="24"/>
          <w:lang w:val="hy-AM"/>
        </w:rPr>
        <w:t xml:space="preserve"> ասուլիս</w:t>
      </w:r>
      <w:r>
        <w:rPr>
          <w:rFonts w:ascii="Sylfaen" w:hAnsi="Sylfaen"/>
          <w:sz w:val="24"/>
          <w:szCs w:val="24"/>
          <w:lang w:val="hy-AM"/>
        </w:rPr>
        <w:t xml:space="preserve">ն </w:t>
      </w:r>
      <w:r w:rsidRPr="004A1B4D">
        <w:rPr>
          <w:rFonts w:ascii="Sylfaen" w:hAnsi="Sylfaen"/>
          <w:sz w:val="24"/>
          <w:szCs w:val="24"/>
          <w:lang w:val="hy-AM"/>
        </w:rPr>
        <w:t xml:space="preserve">էր, որի ընթացքում նա </w:t>
      </w:r>
      <w:r>
        <w:rPr>
          <w:rFonts w:ascii="Sylfaen" w:hAnsi="Sylfaen"/>
          <w:sz w:val="24"/>
          <w:szCs w:val="24"/>
          <w:lang w:val="hy-AM"/>
        </w:rPr>
        <w:t xml:space="preserve">հայցվորի մասին ասել էր, թե </w:t>
      </w:r>
      <w:r w:rsidRPr="004A1B4D">
        <w:rPr>
          <w:rFonts w:ascii="Sylfaen" w:hAnsi="Sylfaen"/>
          <w:sz w:val="24"/>
          <w:szCs w:val="24"/>
          <w:lang w:val="hy-AM"/>
        </w:rPr>
        <w:t>Հ</w:t>
      </w:r>
      <w:r>
        <w:rPr>
          <w:rFonts w:ascii="Sylfaen" w:hAnsi="Sylfaen"/>
          <w:sz w:val="24"/>
          <w:szCs w:val="24"/>
          <w:lang w:val="hy-AM"/>
        </w:rPr>
        <w:t>Հ</w:t>
      </w:r>
      <w:r w:rsidRPr="004A1B4D">
        <w:rPr>
          <w:rFonts w:ascii="Sylfaen" w:hAnsi="Sylfaen"/>
          <w:sz w:val="24"/>
          <w:szCs w:val="24"/>
          <w:lang w:val="hy-AM"/>
        </w:rPr>
        <w:t xml:space="preserve"> տարբեր մարզերից հավաքագրում է կանանց ու տանում Թուրքիա</w:t>
      </w:r>
      <w:r>
        <w:rPr>
          <w:rFonts w:ascii="Sylfaen" w:hAnsi="Sylfaen"/>
          <w:sz w:val="24"/>
          <w:szCs w:val="24"/>
          <w:lang w:val="hy-AM"/>
        </w:rPr>
        <w:t>՝</w:t>
      </w:r>
      <w:r w:rsidRPr="004A1B4D">
        <w:rPr>
          <w:rFonts w:ascii="Sylfaen" w:hAnsi="Sylfaen"/>
          <w:sz w:val="24"/>
          <w:szCs w:val="24"/>
          <w:lang w:val="hy-AM"/>
        </w:rPr>
        <w:t xml:space="preserve"> թրաֆիքինգի նպատակով</w:t>
      </w:r>
      <w:r>
        <w:rPr>
          <w:rFonts w:ascii="Sylfaen" w:hAnsi="Sylfaen"/>
          <w:sz w:val="24"/>
          <w:szCs w:val="24"/>
          <w:lang w:val="hy-AM"/>
        </w:rPr>
        <w:t>։</w:t>
      </w:r>
      <w:r w:rsidRPr="004A1B4D">
        <w:rPr>
          <w:rFonts w:ascii="Sylfaen" w:hAnsi="Sylfaen"/>
          <w:sz w:val="24"/>
          <w:szCs w:val="24"/>
          <w:lang w:val="hy-AM"/>
        </w:rPr>
        <w:t xml:space="preserve"> Ասուլիսից հետո Հացպանյանի կողմից նշված կինը դատական հայց էր ներկայացրել նրա </w:t>
      </w:r>
      <w:r>
        <w:rPr>
          <w:rFonts w:ascii="Sylfaen" w:hAnsi="Sylfaen"/>
          <w:sz w:val="24"/>
          <w:szCs w:val="24"/>
          <w:lang w:val="hy-AM"/>
        </w:rPr>
        <w:t>և</w:t>
      </w:r>
      <w:r w:rsidRPr="004A1B4D">
        <w:rPr>
          <w:rFonts w:ascii="Sylfaen" w:hAnsi="Sylfaen"/>
          <w:sz w:val="24"/>
          <w:szCs w:val="24"/>
          <w:lang w:val="hy-AM"/>
        </w:rPr>
        <w:t xml:space="preserve"> լրատվամիջոցների դեմ, որոնք լուսաբանել էին այդ ասուլիսը:</w:t>
      </w:r>
      <w:r w:rsidRPr="00D408D8">
        <w:rPr>
          <w:rFonts w:ascii="Arial" w:hAnsi="Arial" w:cs="Arial"/>
          <w:color w:val="595D69"/>
          <w:sz w:val="23"/>
          <w:szCs w:val="23"/>
          <w:lang w:val="hy-AM"/>
        </w:rPr>
        <w:br/>
      </w:r>
      <w:r>
        <w:rPr>
          <w:rFonts w:ascii="Sylfaen" w:hAnsi="Sylfaen"/>
          <w:sz w:val="24"/>
          <w:szCs w:val="24"/>
          <w:lang w:val="hy-AM"/>
        </w:rPr>
        <w:tab/>
      </w:r>
      <w:r w:rsidRPr="00D408D8">
        <w:rPr>
          <w:rFonts w:ascii="Sylfaen" w:hAnsi="Sylfaen"/>
          <w:sz w:val="24"/>
          <w:szCs w:val="24"/>
          <w:lang w:val="hy-AM"/>
        </w:rPr>
        <w:t xml:space="preserve">«Առավոտ» օրաթերթի ներկայացուցիչը </w:t>
      </w:r>
      <w:r>
        <w:rPr>
          <w:rFonts w:ascii="Sylfaen" w:hAnsi="Sylfaen"/>
          <w:sz w:val="24"/>
          <w:szCs w:val="24"/>
          <w:lang w:val="hy-AM"/>
        </w:rPr>
        <w:t>դ</w:t>
      </w:r>
      <w:r w:rsidRPr="00D408D8">
        <w:rPr>
          <w:rFonts w:ascii="Sylfaen" w:hAnsi="Sylfaen"/>
          <w:sz w:val="24"/>
          <w:szCs w:val="24"/>
          <w:lang w:val="hy-AM"/>
        </w:rPr>
        <w:t>ատա</w:t>
      </w:r>
      <w:r>
        <w:rPr>
          <w:rFonts w:ascii="Sylfaen" w:hAnsi="Sylfaen"/>
          <w:sz w:val="24"/>
          <w:szCs w:val="24"/>
          <w:lang w:val="hy-AM"/>
        </w:rPr>
        <w:t>րանին</w:t>
      </w:r>
      <w:r w:rsidRPr="00D408D8">
        <w:rPr>
          <w:rFonts w:ascii="Sylfaen" w:hAnsi="Sylfaen"/>
          <w:sz w:val="24"/>
          <w:szCs w:val="24"/>
          <w:lang w:val="hy-AM"/>
        </w:rPr>
        <w:t xml:space="preserve"> հայտնել է, որ </w:t>
      </w:r>
      <w:r>
        <w:rPr>
          <w:rFonts w:ascii="Sylfaen" w:hAnsi="Sylfaen"/>
          <w:sz w:val="24"/>
          <w:szCs w:val="24"/>
          <w:lang w:val="hy-AM"/>
        </w:rPr>
        <w:t>խնդրո առարկա ն</w:t>
      </w:r>
      <w:r w:rsidRPr="00D408D8">
        <w:rPr>
          <w:rFonts w:ascii="Sylfaen" w:hAnsi="Sylfaen"/>
          <w:sz w:val="24"/>
          <w:szCs w:val="24"/>
          <w:lang w:val="hy-AM"/>
        </w:rPr>
        <w:t xml:space="preserve">յութի հրապարակումից հետո խմբագրի որոշմամբ այն ամբողջությամբ </w:t>
      </w:r>
      <w:r w:rsidRPr="00D408D8">
        <w:rPr>
          <w:rFonts w:ascii="Sylfaen" w:hAnsi="Sylfaen"/>
          <w:sz w:val="24"/>
          <w:szCs w:val="24"/>
          <w:lang w:val="hy-AM"/>
        </w:rPr>
        <w:lastRenderedPageBreak/>
        <w:t xml:space="preserve">հեռացվել է կայքից, </w:t>
      </w:r>
      <w:r>
        <w:rPr>
          <w:rFonts w:ascii="Sylfaen" w:hAnsi="Sylfaen"/>
          <w:sz w:val="24"/>
          <w:szCs w:val="24"/>
          <w:lang w:val="hy-AM"/>
        </w:rPr>
        <w:t xml:space="preserve">հետևաբար՝ չեղած նյութը </w:t>
      </w:r>
      <w:r w:rsidRPr="00D408D8">
        <w:rPr>
          <w:rFonts w:ascii="Sylfaen" w:hAnsi="Sylfaen"/>
          <w:sz w:val="24"/>
          <w:szCs w:val="24"/>
          <w:lang w:val="hy-AM"/>
        </w:rPr>
        <w:t>հերք</w:t>
      </w:r>
      <w:r>
        <w:rPr>
          <w:rFonts w:ascii="Sylfaen" w:hAnsi="Sylfaen"/>
          <w:sz w:val="24"/>
          <w:szCs w:val="24"/>
          <w:lang w:val="hy-AM"/>
        </w:rPr>
        <w:t>ելու պահանջն անհասկանալի է։ Դատարան է ն</w:t>
      </w:r>
      <w:r w:rsidRPr="00D408D8">
        <w:rPr>
          <w:rFonts w:ascii="Sylfaen" w:hAnsi="Sylfaen"/>
          <w:sz w:val="24"/>
          <w:szCs w:val="24"/>
          <w:lang w:val="hy-AM"/>
        </w:rPr>
        <w:t>երկայացվել նա</w:t>
      </w:r>
      <w:r>
        <w:rPr>
          <w:rFonts w:ascii="Sylfaen" w:hAnsi="Sylfaen"/>
          <w:sz w:val="24"/>
          <w:szCs w:val="24"/>
          <w:lang w:val="hy-AM"/>
        </w:rPr>
        <w:t>և</w:t>
      </w:r>
      <w:r w:rsidRPr="00D408D8">
        <w:rPr>
          <w:rFonts w:ascii="Sylfaen" w:hAnsi="Sylfaen"/>
          <w:sz w:val="24"/>
          <w:szCs w:val="24"/>
          <w:lang w:val="hy-AM"/>
        </w:rPr>
        <w:t xml:space="preserve"> 2016թ. ապրիլի 8-ին Տեղեկատվական վեճերի խորհրդի եզրակացությունը, ըստ որի՝ մամուլի ասուլիսի ժամանակ հրապարակված տեղեկատվության տարածման համար չեն կարող պատասխանատվության ենթարկվել լրատվամիջոցները, քանի որ նրանք պաշտպանված են Քաղաքացիական օրենսգրքի 1087.1 հոդվածի 6-րդ կետով՝ անձն ազատվում է վիրավորանքի կամ զրպարտության համար պատասխանատվությունից, եթե իր արտահայտած փաստացի տվյալները լրատվական գործակալության </w:t>
      </w:r>
      <w:r w:rsidRPr="005E006E">
        <w:rPr>
          <w:rFonts w:ascii="Sylfaen" w:hAnsi="Sylfaen"/>
          <w:sz w:val="24"/>
          <w:szCs w:val="24"/>
          <w:lang w:val="hy-AM"/>
        </w:rPr>
        <w:t>(</w:t>
      </w:r>
      <w:r w:rsidRPr="00D408D8">
        <w:rPr>
          <w:rFonts w:ascii="Sylfaen" w:hAnsi="Sylfaen"/>
          <w:sz w:val="24"/>
          <w:szCs w:val="24"/>
          <w:lang w:val="hy-AM"/>
        </w:rPr>
        <w:t>…</w:t>
      </w:r>
      <w:r w:rsidRPr="005E006E">
        <w:rPr>
          <w:rFonts w:ascii="Sylfaen" w:hAnsi="Sylfaen"/>
          <w:sz w:val="24"/>
          <w:szCs w:val="24"/>
          <w:lang w:val="hy-AM"/>
        </w:rPr>
        <w:t xml:space="preserve">) </w:t>
      </w:r>
      <w:r w:rsidRPr="00D408D8">
        <w:rPr>
          <w:rFonts w:ascii="Sylfaen" w:hAnsi="Sylfaen"/>
          <w:sz w:val="24"/>
          <w:szCs w:val="24"/>
          <w:lang w:val="hy-AM"/>
        </w:rPr>
        <w:t xml:space="preserve">բարեխիղճ վերարտադրություն են </w:t>
      </w:r>
      <w:r>
        <w:rPr>
          <w:rFonts w:ascii="Sylfaen" w:hAnsi="Sylfaen"/>
          <w:sz w:val="24"/>
          <w:szCs w:val="24"/>
          <w:lang w:val="hy-AM"/>
        </w:rPr>
        <w:t>և</w:t>
      </w:r>
      <w:r w:rsidRPr="00D408D8">
        <w:rPr>
          <w:rFonts w:ascii="Sylfaen" w:hAnsi="Sylfaen"/>
          <w:sz w:val="24"/>
          <w:szCs w:val="24"/>
          <w:lang w:val="hy-AM"/>
        </w:rPr>
        <w:t xml:space="preserve"> դա տարածելիս հղում է կատարվել տեղեկատվության աղբյուրին</w:t>
      </w:r>
      <w:r>
        <w:rPr>
          <w:rStyle w:val="FootnoteReference"/>
          <w:rFonts w:ascii="Sylfaen" w:hAnsi="Sylfaen"/>
          <w:sz w:val="24"/>
          <w:szCs w:val="24"/>
          <w:lang w:val="hy-AM"/>
        </w:rPr>
        <w:footnoteReference w:id="43"/>
      </w:r>
      <w:r w:rsidRPr="00D408D8">
        <w:rPr>
          <w:rFonts w:ascii="Sylfaen" w:hAnsi="Sylfaen"/>
          <w:sz w:val="24"/>
          <w:szCs w:val="24"/>
          <w:lang w:val="hy-AM"/>
        </w:rPr>
        <w:t xml:space="preserve">: </w:t>
      </w:r>
      <w:r>
        <w:rPr>
          <w:rFonts w:ascii="Sylfaen" w:hAnsi="Sylfaen"/>
          <w:sz w:val="24"/>
          <w:szCs w:val="24"/>
          <w:lang w:val="hy-AM"/>
        </w:rPr>
        <w:t xml:space="preserve">Ի դեպ, </w:t>
      </w:r>
      <w:r w:rsidRPr="00D408D8">
        <w:rPr>
          <w:rFonts w:ascii="Sylfaen" w:hAnsi="Sylfaen"/>
          <w:sz w:val="24"/>
          <w:szCs w:val="24"/>
          <w:lang w:val="hy-AM"/>
        </w:rPr>
        <w:t>2018թ. հունվարի 20-ին մահաց</w:t>
      </w:r>
      <w:r>
        <w:rPr>
          <w:rFonts w:ascii="Sylfaen" w:hAnsi="Sylfaen"/>
          <w:sz w:val="24"/>
          <w:szCs w:val="24"/>
          <w:lang w:val="hy-AM"/>
        </w:rPr>
        <w:t>ել է խնդրո առարկա արտահայտությունների հեղինակ</w:t>
      </w:r>
      <w:r w:rsidRPr="00D408D8">
        <w:rPr>
          <w:rFonts w:ascii="Sylfaen" w:hAnsi="Sylfaen"/>
          <w:sz w:val="24"/>
          <w:szCs w:val="24"/>
          <w:lang w:val="hy-AM"/>
        </w:rPr>
        <w:t xml:space="preserve"> Սարգիս Հացպանյանը</w:t>
      </w:r>
      <w:r>
        <w:rPr>
          <w:rFonts w:ascii="Sylfaen" w:hAnsi="Sylfaen"/>
          <w:sz w:val="24"/>
          <w:szCs w:val="24"/>
          <w:lang w:val="hy-AM"/>
        </w:rPr>
        <w:t>,</w:t>
      </w:r>
      <w:r w:rsidRPr="00D408D8">
        <w:rPr>
          <w:rFonts w:ascii="Sylfaen" w:hAnsi="Sylfaen"/>
          <w:sz w:val="24"/>
          <w:szCs w:val="24"/>
          <w:lang w:val="hy-AM"/>
        </w:rPr>
        <w:t xml:space="preserve"> </w:t>
      </w:r>
      <w:r>
        <w:rPr>
          <w:rFonts w:ascii="Sylfaen" w:hAnsi="Sylfaen"/>
          <w:sz w:val="24"/>
          <w:szCs w:val="24"/>
          <w:lang w:val="hy-AM"/>
        </w:rPr>
        <w:t>ի</w:t>
      </w:r>
      <w:r w:rsidRPr="00D408D8">
        <w:rPr>
          <w:rFonts w:ascii="Sylfaen" w:hAnsi="Sylfaen"/>
          <w:sz w:val="24"/>
          <w:szCs w:val="24"/>
          <w:lang w:val="hy-AM"/>
        </w:rPr>
        <w:t xml:space="preserve">սկ «Առավոտը» շարունակում է մնալ պատասխանող: </w:t>
      </w:r>
      <w:r>
        <w:rPr>
          <w:rFonts w:ascii="Sylfaen" w:hAnsi="Sylfaen"/>
          <w:sz w:val="24"/>
          <w:szCs w:val="24"/>
          <w:lang w:val="hy-AM"/>
        </w:rPr>
        <w:tab/>
        <w:t>Հաջորդ</w:t>
      </w:r>
      <w:r w:rsidRPr="00D408D8">
        <w:rPr>
          <w:rFonts w:ascii="Sylfaen" w:hAnsi="Sylfaen"/>
          <w:sz w:val="24"/>
          <w:szCs w:val="24"/>
          <w:lang w:val="hy-AM"/>
        </w:rPr>
        <w:t xml:space="preserve"> </w:t>
      </w:r>
      <w:r>
        <w:rPr>
          <w:rFonts w:ascii="Sylfaen" w:hAnsi="Sylfaen"/>
          <w:sz w:val="24"/>
          <w:szCs w:val="24"/>
          <w:lang w:val="hy-AM"/>
        </w:rPr>
        <w:t>դ</w:t>
      </w:r>
      <w:r w:rsidRPr="00D408D8">
        <w:rPr>
          <w:rFonts w:ascii="Sylfaen" w:hAnsi="Sylfaen"/>
          <w:sz w:val="24"/>
          <w:szCs w:val="24"/>
          <w:lang w:val="hy-AM"/>
        </w:rPr>
        <w:t>ատական</w:t>
      </w:r>
      <w:r>
        <w:rPr>
          <w:rFonts w:ascii="Sylfaen" w:hAnsi="Sylfaen"/>
          <w:sz w:val="24"/>
          <w:szCs w:val="24"/>
          <w:lang w:val="hy-AM"/>
        </w:rPr>
        <w:t xml:space="preserve"> </w:t>
      </w:r>
      <w:r w:rsidRPr="00D408D8">
        <w:rPr>
          <w:rFonts w:ascii="Sylfaen" w:hAnsi="Sylfaen"/>
          <w:sz w:val="24"/>
          <w:szCs w:val="24"/>
          <w:lang w:val="hy-AM"/>
        </w:rPr>
        <w:t>նիստը նշանակվել է հոկտեմբերի 9-ին:</w:t>
      </w:r>
      <w:r>
        <w:rPr>
          <w:rFonts w:ascii="Sylfaen" w:hAnsi="Sylfaen"/>
          <w:sz w:val="24"/>
          <w:szCs w:val="24"/>
          <w:lang w:val="hy-AM"/>
        </w:rPr>
        <w:t xml:space="preserve"> </w:t>
      </w:r>
    </w:p>
    <w:p w14:paraId="666BCA35" w14:textId="77777777" w:rsidR="00BD65FD" w:rsidRPr="00D408D8" w:rsidRDefault="00BD65FD" w:rsidP="00BD65FD">
      <w:pPr>
        <w:spacing w:after="0"/>
        <w:rPr>
          <w:rFonts w:ascii="Times New Roman" w:hAnsi="Times New Roman" w:cs="Times New Roman"/>
          <w:lang w:val="hy-AM"/>
        </w:rPr>
      </w:pPr>
    </w:p>
    <w:p w14:paraId="7E55A021" w14:textId="77777777" w:rsidR="00260AA0" w:rsidRPr="00535F4E" w:rsidRDefault="00260AA0" w:rsidP="00260AA0">
      <w:pPr>
        <w:shd w:val="clear" w:color="auto" w:fill="FFFFFF"/>
        <w:spacing w:after="0" w:line="240" w:lineRule="auto"/>
        <w:outlineLvl w:val="0"/>
        <w:rPr>
          <w:rFonts w:ascii="Sylfaen" w:hAnsi="Sylfaen"/>
          <w:b/>
          <w:bCs/>
          <w:sz w:val="24"/>
          <w:szCs w:val="24"/>
          <w:lang w:val="hy-AM"/>
        </w:rPr>
      </w:pPr>
      <w:r>
        <w:rPr>
          <w:rFonts w:ascii="Sylfaen" w:hAnsi="Sylfaen"/>
          <w:b/>
          <w:bCs/>
          <w:sz w:val="24"/>
          <w:szCs w:val="24"/>
          <w:lang w:val="hy-AM"/>
        </w:rPr>
        <w:tab/>
      </w:r>
      <w:r w:rsidRPr="00535F4E">
        <w:rPr>
          <w:rFonts w:ascii="Sylfaen" w:hAnsi="Sylfaen"/>
          <w:b/>
          <w:bCs/>
          <w:sz w:val="24"/>
          <w:szCs w:val="24"/>
          <w:lang w:val="hy-AM"/>
        </w:rPr>
        <w:t xml:space="preserve">Հուլիսի 31-ին </w:t>
      </w:r>
      <w:r w:rsidRPr="00535F4E">
        <w:rPr>
          <w:rFonts w:ascii="Sylfaen" w:hAnsi="Sylfaen"/>
          <w:sz w:val="24"/>
          <w:szCs w:val="24"/>
          <w:lang w:val="hy-AM"/>
        </w:rPr>
        <w:t xml:space="preserve">Երևանի ընդհանուր իրավասության դատարանը վարույթ է ընդունել </w:t>
      </w:r>
      <w:r w:rsidRPr="00535F4E">
        <w:rPr>
          <w:rFonts w:ascii="Sylfaen" w:hAnsi="Sylfaen" w:cs="Sylfaen"/>
          <w:color w:val="000000"/>
          <w:sz w:val="24"/>
          <w:szCs w:val="24"/>
          <w:shd w:val="clear" w:color="auto" w:fill="FFFFFF"/>
          <w:lang w:val="hy-AM"/>
        </w:rPr>
        <w:t xml:space="preserve">«Էմ Փի Ջի» ՍՊԸ ղեկավար </w:t>
      </w:r>
      <w:r w:rsidRPr="00535F4E">
        <w:rPr>
          <w:rFonts w:ascii="Sylfaen" w:hAnsi="Sylfaen"/>
          <w:sz w:val="24"/>
          <w:szCs w:val="24"/>
          <w:lang w:val="hy-AM"/>
        </w:rPr>
        <w:t>Արամ Նավասարդյանի հայցն ընդդեմ քաղաքական գործիչ Հրանտ Բագրատյանի և «Հայելի» ակումբի՝ պատիվն ու արժանապատվությունն արատավորող տվյալները հերքելու, Հրանտ Բագրատյանից զրպարտության համար 1 մլն դրամ, պատասխանողներից՝ պետական տուրքի գումարը բռնագանձելու պահանջներով։</w:t>
      </w:r>
    </w:p>
    <w:p w14:paraId="35ED0647" w14:textId="77777777" w:rsidR="00260AA0" w:rsidRPr="004A5397" w:rsidRDefault="00260AA0" w:rsidP="00260AA0">
      <w:pPr>
        <w:shd w:val="clear" w:color="auto" w:fill="FFFFFF"/>
        <w:spacing w:after="0" w:line="240" w:lineRule="auto"/>
        <w:outlineLvl w:val="0"/>
        <w:rPr>
          <w:rFonts w:ascii="Sylfaen" w:hAnsi="Sylfaen"/>
          <w:sz w:val="24"/>
          <w:szCs w:val="24"/>
          <w:lang w:val="hy-AM"/>
        </w:rPr>
      </w:pPr>
      <w:r w:rsidRPr="00535F4E">
        <w:rPr>
          <w:rFonts w:ascii="Sylfaen" w:hAnsi="Sylfaen"/>
          <w:b/>
          <w:bCs/>
          <w:sz w:val="24"/>
          <w:szCs w:val="24"/>
          <w:lang w:val="hy-AM"/>
        </w:rPr>
        <w:tab/>
      </w:r>
      <w:r w:rsidRPr="00772DC0">
        <w:rPr>
          <w:rFonts w:ascii="Sylfaen" w:hAnsi="Sylfaen"/>
          <w:bCs/>
          <w:sz w:val="24"/>
          <w:szCs w:val="24"/>
          <w:lang w:val="hy-AM"/>
        </w:rPr>
        <w:t>Հունիսի 12-ին</w:t>
      </w:r>
      <w:r w:rsidRPr="00535F4E">
        <w:rPr>
          <w:rFonts w:ascii="Sylfaen" w:hAnsi="Sylfaen"/>
          <w:sz w:val="24"/>
          <w:szCs w:val="24"/>
          <w:lang w:val="hy-AM"/>
        </w:rPr>
        <w:t xml:space="preserve"> ներկայացված հայցի առիթը վերոհիշյալ ակումբին պատկանող </w:t>
      </w:r>
      <w:r w:rsidRPr="00535F4E">
        <w:rPr>
          <w:rFonts w:ascii="Sylfaen" w:hAnsi="Sylfaen"/>
          <w:i/>
          <w:iCs/>
          <w:sz w:val="24"/>
          <w:szCs w:val="24"/>
          <w:lang w:val="hy-AM"/>
        </w:rPr>
        <w:t>Hayeli.am</w:t>
      </w:r>
      <w:r w:rsidRPr="00535F4E">
        <w:rPr>
          <w:rFonts w:ascii="Sylfaen" w:hAnsi="Sylfaen"/>
          <w:sz w:val="24"/>
          <w:szCs w:val="24"/>
          <w:lang w:val="hy-AM"/>
        </w:rPr>
        <w:t xml:space="preserve"> լրատվական կայքի յութուբյան ալիքով մայիսի 12-ին հրապարակված՝ «Նիկոլը ստվերով 7 տարում թալանել է 60 միլիարդ» վերնագրով թողարկումն է, որում ասվում է, որ «Արամ Նավասարդյանը իշխանության հովանավորությունն ա ստանում, կամ մեկից փող ա ստանում և թիվ ա հրապարակում</w:t>
      </w:r>
      <w:r w:rsidRPr="00535F4E">
        <w:rPr>
          <w:rFonts w:ascii="Times New Roman" w:hAnsi="Times New Roman" w:cs="Times New Roman"/>
          <w:sz w:val="24"/>
          <w:szCs w:val="24"/>
          <w:lang w:val="hy-AM"/>
        </w:rPr>
        <w:t>․․․</w:t>
      </w:r>
      <w:r w:rsidRPr="00535F4E">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Դատական հաջորդ նիստի օրը եռամսյակի ավարտի դրությամբ նշանակված չէ։</w:t>
      </w:r>
    </w:p>
    <w:p w14:paraId="6116A809" w14:textId="77777777" w:rsidR="00260AA0" w:rsidRPr="00535F4E" w:rsidRDefault="00260AA0" w:rsidP="00260AA0">
      <w:pPr>
        <w:shd w:val="clear" w:color="auto" w:fill="FFFFFF"/>
        <w:spacing w:after="0" w:line="240" w:lineRule="auto"/>
        <w:outlineLvl w:val="0"/>
        <w:rPr>
          <w:rFonts w:ascii="Sylfaen" w:hAnsi="Sylfaen"/>
          <w:bCs/>
          <w:sz w:val="24"/>
          <w:szCs w:val="24"/>
          <w:lang w:val="hy-AM"/>
        </w:rPr>
      </w:pPr>
    </w:p>
    <w:p w14:paraId="3D393DBB" w14:textId="77777777" w:rsidR="00260AA0" w:rsidRDefault="00260AA0" w:rsidP="00260AA0">
      <w:pPr>
        <w:spacing w:after="0"/>
        <w:rPr>
          <w:rFonts w:ascii="Sylfaen" w:hAnsi="Sylfaen"/>
          <w:sz w:val="24"/>
          <w:szCs w:val="24"/>
          <w:lang w:val="hy-AM"/>
        </w:rPr>
      </w:pPr>
      <w:r w:rsidRPr="00535F4E">
        <w:rPr>
          <w:rFonts w:ascii="Sylfaen" w:hAnsi="Sylfaen"/>
          <w:b/>
          <w:bCs/>
          <w:sz w:val="24"/>
          <w:szCs w:val="24"/>
          <w:lang w:val="hy-AM"/>
        </w:rPr>
        <w:tab/>
        <w:t xml:space="preserve">Օգոստոսի 4-ին  </w:t>
      </w:r>
      <w:r w:rsidRPr="00535F4E">
        <w:rPr>
          <w:rFonts w:ascii="Sylfaen" w:hAnsi="Sylfaen"/>
          <w:sz w:val="24"/>
          <w:szCs w:val="24"/>
          <w:lang w:val="hy-AM"/>
        </w:rPr>
        <w:t>Երևանի ընդհանուր իրավասության դատարանի վճռով կարճվել է քաղաքացի</w:t>
      </w:r>
      <w:r w:rsidRPr="00535F4E">
        <w:rPr>
          <w:rFonts w:ascii="Sylfaen" w:hAnsi="Sylfaen"/>
          <w:b/>
          <w:sz w:val="24"/>
          <w:szCs w:val="24"/>
          <w:lang w:val="hy-AM"/>
        </w:rPr>
        <w:t xml:space="preserve"> </w:t>
      </w:r>
      <w:r w:rsidRPr="00535F4E">
        <w:rPr>
          <w:rFonts w:ascii="Sylfaen" w:hAnsi="Sylfaen"/>
          <w:sz w:val="24"/>
          <w:szCs w:val="24"/>
          <w:lang w:val="hy-AM"/>
        </w:rPr>
        <w:t xml:space="preserve">Սիրանուշ Աբելյանն ընդդեմ </w:t>
      </w:r>
      <w:r w:rsidRPr="00535F4E">
        <w:rPr>
          <w:rFonts w:ascii="Sylfaen" w:hAnsi="Sylfaen"/>
          <w:i/>
          <w:iCs/>
          <w:sz w:val="24"/>
          <w:szCs w:val="24"/>
          <w:lang w:val="hy-AM"/>
        </w:rPr>
        <w:t>Politcom.am</w:t>
      </w:r>
      <w:r w:rsidRPr="00535F4E">
        <w:rPr>
          <w:rFonts w:ascii="Sylfaen" w:hAnsi="Sylfaen"/>
          <w:sz w:val="24"/>
          <w:szCs w:val="24"/>
          <w:lang w:val="hy-AM"/>
        </w:rPr>
        <w:t xml:space="preserve"> լրատվական կայքի գործադիր տնօրեն Լիլիթ Սիլանյանի գործը և հաստատվել կողմերի միջև կնքված հաշտության համաձայնությունը։</w:t>
      </w:r>
      <w:r w:rsidRPr="00535F4E">
        <w:rPr>
          <w:rFonts w:ascii="Sylfaen" w:hAnsi="Sylfaen"/>
          <w:b/>
          <w:bCs/>
          <w:sz w:val="24"/>
          <w:szCs w:val="24"/>
          <w:lang w:val="hy-AM"/>
        </w:rPr>
        <w:br/>
      </w:r>
      <w:r w:rsidRPr="00535F4E">
        <w:rPr>
          <w:rFonts w:ascii="Sylfaen" w:hAnsi="Sylfaen"/>
          <w:b/>
          <w:bCs/>
          <w:sz w:val="24"/>
          <w:szCs w:val="24"/>
          <w:lang w:val="hy-AM"/>
        </w:rPr>
        <w:tab/>
      </w:r>
      <w:r w:rsidRPr="00535F4E">
        <w:rPr>
          <w:rFonts w:ascii="Sylfaen" w:hAnsi="Sylfaen"/>
          <w:sz w:val="24"/>
          <w:szCs w:val="24"/>
          <w:lang w:val="hy-AM"/>
        </w:rPr>
        <w:t>Զրպարտության համար ներողություն խնդրելու և հերքում հրապարակելու պահանջներ</w:t>
      </w:r>
      <w:r>
        <w:rPr>
          <w:rFonts w:ascii="Sylfaen" w:hAnsi="Sylfaen"/>
          <w:sz w:val="24"/>
          <w:szCs w:val="24"/>
          <w:lang w:val="hy-AM"/>
        </w:rPr>
        <w:t>ով</w:t>
      </w:r>
      <w:r w:rsidRPr="00535F4E">
        <w:rPr>
          <w:rFonts w:ascii="Sylfaen" w:hAnsi="Sylfaen"/>
          <w:sz w:val="24"/>
          <w:szCs w:val="24"/>
          <w:lang w:val="hy-AM"/>
        </w:rPr>
        <w:t xml:space="preserve"> 2021թ. սեպտեմբերի 3-ին ներկայացված հայցի առիթը եղել է</w:t>
      </w:r>
      <w:r>
        <w:rPr>
          <w:rFonts w:ascii="Sylfaen" w:hAnsi="Sylfaen"/>
          <w:sz w:val="24"/>
          <w:szCs w:val="24"/>
          <w:lang w:val="hy-AM"/>
        </w:rPr>
        <w:t xml:space="preserve"> վերոհիշյալ </w:t>
      </w:r>
      <w:r w:rsidRPr="00535F4E">
        <w:rPr>
          <w:rFonts w:ascii="Sylfaen" w:hAnsi="Sylfaen"/>
          <w:sz w:val="24"/>
          <w:szCs w:val="24"/>
          <w:lang w:val="hy-AM"/>
        </w:rPr>
        <w:t xml:space="preserve">կայքում տեղադրված լուրը՝ բանկերից մեկում վարկերի տրամադրման հետ կապված խնդրի մասին: Հրապարակումից հետո բանկի աշխատակիցը՝ հայցվորը, անհամաձայնություն է հայտնել նյութի առնչությամբ, ինչի արդյունքում այն հեռացվել է կայքից։ Լրատվամիջոցի պատասխանատուն առաջարկել էր </w:t>
      </w:r>
      <w:r w:rsidRPr="00535F4E">
        <w:rPr>
          <w:rFonts w:ascii="Sylfaen" w:hAnsi="Sylfaen"/>
          <w:sz w:val="24"/>
          <w:szCs w:val="24"/>
          <w:lang w:val="hy-AM"/>
        </w:rPr>
        <w:lastRenderedPageBreak/>
        <w:t>հրապարակել նաև բանկի տեսակետը, սակայն հայցվորը չէր համաձայնել և դիմել էր դատարան։</w:t>
      </w:r>
    </w:p>
    <w:p w14:paraId="58020E51" w14:textId="77777777" w:rsidR="00260AA0" w:rsidRPr="00535F4E" w:rsidRDefault="00260AA0" w:rsidP="00260AA0">
      <w:pPr>
        <w:spacing w:after="0"/>
        <w:rPr>
          <w:rFonts w:ascii="Sylfaen" w:eastAsiaTheme="minorEastAsia" w:hAnsi="Sylfaen"/>
          <w:lang w:val="hy-AM"/>
        </w:rPr>
      </w:pPr>
    </w:p>
    <w:bookmarkEnd w:id="21"/>
    <w:p w14:paraId="61EC1C08" w14:textId="77777777" w:rsidR="00260AA0" w:rsidRPr="00535F4E" w:rsidRDefault="00260AA0" w:rsidP="00260AA0">
      <w:pPr>
        <w:spacing w:after="0" w:line="240" w:lineRule="auto"/>
        <w:rPr>
          <w:rFonts w:ascii="Sylfaen" w:hAnsi="Sylfaen" w:cs="Arial"/>
          <w:sz w:val="24"/>
          <w:szCs w:val="24"/>
          <w:lang w:val="hy-AM"/>
        </w:rPr>
      </w:pPr>
      <w:r w:rsidRPr="00535F4E">
        <w:rPr>
          <w:rFonts w:ascii="Sylfaen" w:hAnsi="Sylfaen" w:cs="Calibri"/>
          <w:b/>
          <w:bCs/>
          <w:sz w:val="24"/>
          <w:szCs w:val="24"/>
          <w:lang w:val="hy-AM"/>
        </w:rPr>
        <w:tab/>
        <w:t xml:space="preserve">Օգոստոսի 6-ին </w:t>
      </w:r>
      <w:r w:rsidRPr="00535F4E">
        <w:rPr>
          <w:rFonts w:ascii="Sylfaen" w:hAnsi="Sylfaen" w:cs="Arial"/>
          <w:sz w:val="24"/>
          <w:szCs w:val="24"/>
          <w:shd w:val="clear" w:color="auto" w:fill="FFFFFF"/>
          <w:lang w:val="hy-AM"/>
        </w:rPr>
        <w:t xml:space="preserve">Կոտայքի մարզի ընդհանուր իրավասության դատարանը (Եղվարդի նստավայր) մերժել է </w:t>
      </w:r>
      <w:r w:rsidRPr="00535F4E">
        <w:rPr>
          <w:rFonts w:ascii="Sylfaen" w:hAnsi="Sylfaen"/>
          <w:sz w:val="24"/>
          <w:szCs w:val="24"/>
          <w:lang w:val="hy-AM"/>
        </w:rPr>
        <w:t>քաղաքացի Վահագն Ղազարյանն ընդդեմ</w:t>
      </w:r>
      <w:r w:rsidRPr="00535F4E">
        <w:rPr>
          <w:rFonts w:ascii="Sylfaen" w:hAnsi="Sylfaen" w:cs="Arial"/>
          <w:sz w:val="24"/>
          <w:szCs w:val="24"/>
          <w:shd w:val="clear" w:color="auto" w:fill="FFFFFF"/>
          <w:lang w:val="hy-AM"/>
        </w:rPr>
        <w:t xml:space="preserve"> Եղիազար Բաղդասարյանի և «Օրագիր Մեդիա» ՍՊԸ-ի գործով </w:t>
      </w:r>
      <w:r w:rsidRPr="00535F4E">
        <w:rPr>
          <w:rFonts w:ascii="Sylfaen" w:hAnsi="Sylfaen" w:cs="Arial"/>
          <w:sz w:val="24"/>
          <w:szCs w:val="24"/>
          <w:lang w:val="hy-AM"/>
        </w:rPr>
        <w:t>հայցային վաղեմություն կիրառելու մասին պատասխանողի միջնորդությունը։</w:t>
      </w:r>
    </w:p>
    <w:p w14:paraId="39FC3A3F" w14:textId="77777777" w:rsidR="00260AA0" w:rsidRPr="00535F4E" w:rsidRDefault="00260AA0" w:rsidP="00260AA0">
      <w:pPr>
        <w:spacing w:after="0" w:line="240" w:lineRule="auto"/>
        <w:rPr>
          <w:rFonts w:ascii="Sylfaen" w:hAnsi="Sylfaen" w:cs="Arial"/>
          <w:sz w:val="24"/>
          <w:szCs w:val="24"/>
          <w:lang w:val="hy-AM"/>
        </w:rPr>
      </w:pPr>
      <w:r w:rsidRPr="00535F4E">
        <w:rPr>
          <w:rFonts w:ascii="Sylfaen" w:hAnsi="Sylfaen" w:cs="Arial"/>
          <w:sz w:val="24"/>
          <w:szCs w:val="24"/>
          <w:shd w:val="clear" w:color="auto" w:fill="FFFFFF"/>
          <w:lang w:val="hy-AM"/>
        </w:rPr>
        <w:tab/>
        <w:t>Վիրավորանքի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հրապարակային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ներողություն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խնդրելու</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զրպարտություն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համարվող</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տվյալները</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հերքելու</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ինչպես</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նաև</w:t>
      </w:r>
      <w:r w:rsidRPr="00535F4E">
        <w:rPr>
          <w:rFonts w:ascii="Sylfaen" w:hAnsi="Sylfaen"/>
          <w:sz w:val="24"/>
          <w:szCs w:val="24"/>
          <w:shd w:val="clear" w:color="auto" w:fill="FFFFFF"/>
          <w:lang w:val="hy-AM"/>
        </w:rPr>
        <w:t xml:space="preserve"> դրամական </w:t>
      </w:r>
      <w:r w:rsidRPr="00535F4E">
        <w:rPr>
          <w:rFonts w:ascii="Sylfaen" w:hAnsi="Sylfaen" w:cs="Arial"/>
          <w:sz w:val="24"/>
          <w:szCs w:val="24"/>
          <w:shd w:val="clear" w:color="auto" w:fill="FFFFFF"/>
          <w:lang w:val="hy-AM"/>
        </w:rPr>
        <w:t>փոխհատուցում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վճարելու</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պահանջներով </w:t>
      </w:r>
      <w:r w:rsidRPr="00535F4E">
        <w:rPr>
          <w:rFonts w:ascii="Sylfaen" w:hAnsi="Sylfaen" w:cs="Calibri"/>
          <w:sz w:val="24"/>
          <w:szCs w:val="24"/>
          <w:lang w:val="hy-AM"/>
        </w:rPr>
        <w:t>2024թ</w:t>
      </w:r>
      <w:r w:rsidRPr="00535F4E">
        <w:rPr>
          <w:rFonts w:ascii="Times New Roman" w:hAnsi="Times New Roman" w:cs="Times New Roman"/>
          <w:sz w:val="24"/>
          <w:szCs w:val="24"/>
          <w:lang w:val="hy-AM"/>
        </w:rPr>
        <w:t>․ օ</w:t>
      </w:r>
      <w:r w:rsidRPr="00535F4E">
        <w:rPr>
          <w:rFonts w:ascii="Sylfaen" w:hAnsi="Sylfaen"/>
          <w:sz w:val="24"/>
          <w:szCs w:val="24"/>
          <w:lang w:val="hy-AM"/>
        </w:rPr>
        <w:t xml:space="preserve">գոստոսի 5-ին ներկայացված հայցի </w:t>
      </w:r>
      <w:r w:rsidRPr="00535F4E">
        <w:rPr>
          <w:rFonts w:ascii="Sylfaen" w:hAnsi="Sylfaen" w:cs="Arial"/>
          <w:sz w:val="24"/>
          <w:szCs w:val="24"/>
          <w:shd w:val="clear" w:color="auto" w:fill="FFFFFF"/>
          <w:lang w:val="hy-AM"/>
        </w:rPr>
        <w:t xml:space="preserve">առիթը հունիսի 26-ին ՍՊԸ-ին պատկանող </w:t>
      </w:r>
      <w:r w:rsidRPr="00535F4E">
        <w:rPr>
          <w:rFonts w:ascii="Sylfaen" w:hAnsi="Sylfaen" w:cs="Arial"/>
          <w:i/>
          <w:iCs/>
          <w:sz w:val="24"/>
          <w:szCs w:val="24"/>
          <w:shd w:val="clear" w:color="auto" w:fill="FFFFFF"/>
          <w:lang w:val="hy-AM"/>
        </w:rPr>
        <w:t>Oragir.news</w:t>
      </w:r>
      <w:r w:rsidRPr="00535F4E">
        <w:rPr>
          <w:rFonts w:ascii="Sylfaen" w:hAnsi="Sylfaen" w:cs="Arial"/>
          <w:sz w:val="24"/>
          <w:szCs w:val="24"/>
          <w:shd w:val="clear" w:color="auto" w:fill="FFFFFF"/>
          <w:lang w:val="hy-AM"/>
        </w:rPr>
        <w:t xml:space="preserve"> լրատվական կայքում հրապարակված՝ «Միրգը վրան ծառերը սղոցով կտրեցին</w:t>
      </w:r>
      <w:r w:rsidRPr="00535F4E">
        <w:rPr>
          <w:rFonts w:ascii="Times New Roman" w:hAnsi="Times New Roman" w:cs="Times New Roman"/>
          <w:sz w:val="24"/>
          <w:szCs w:val="24"/>
          <w:shd w:val="clear" w:color="auto" w:fill="FFFFFF"/>
          <w:lang w:val="hy-AM"/>
        </w:rPr>
        <w:t>․</w:t>
      </w:r>
      <w:r w:rsidRPr="00535F4E">
        <w:rPr>
          <w:rFonts w:ascii="Sylfaen" w:hAnsi="Sylfaen" w:cs="Arial"/>
          <w:sz w:val="24"/>
          <w:szCs w:val="24"/>
          <w:shd w:val="clear" w:color="auto" w:fill="FFFFFF"/>
          <w:lang w:val="hy-AM"/>
        </w:rPr>
        <w:t xml:space="preserve"> Գառնիի ծառերի սպանդի հետքերով» հոդվածն է</w:t>
      </w:r>
      <w:r w:rsidRPr="00535F4E">
        <w:rPr>
          <w:rStyle w:val="FootnoteReference"/>
          <w:rFonts w:ascii="Sylfaen" w:hAnsi="Sylfaen" w:cs="Arial"/>
          <w:sz w:val="24"/>
          <w:szCs w:val="24"/>
          <w:shd w:val="clear" w:color="auto" w:fill="FFFFFF"/>
          <w:lang w:val="hy-AM"/>
        </w:rPr>
        <w:t xml:space="preserve"> </w:t>
      </w:r>
      <w:r w:rsidRPr="00535F4E">
        <w:rPr>
          <w:rStyle w:val="FootnoteReference"/>
          <w:rFonts w:ascii="Sylfaen" w:hAnsi="Sylfaen" w:cs="Arial"/>
          <w:sz w:val="24"/>
          <w:szCs w:val="24"/>
          <w:shd w:val="clear" w:color="auto" w:fill="FFFFFF"/>
          <w:lang w:val="hy-AM"/>
        </w:rPr>
        <w:footnoteReference w:id="44"/>
      </w:r>
      <w:r w:rsidRPr="00535F4E">
        <w:rPr>
          <w:rFonts w:ascii="Sylfaen" w:hAnsi="Sylfaen" w:cs="Arial"/>
          <w:sz w:val="24"/>
          <w:szCs w:val="24"/>
          <w:shd w:val="clear" w:color="auto" w:fill="FFFFFF"/>
          <w:lang w:val="hy-AM"/>
        </w:rPr>
        <w:t xml:space="preserve">, որում նշված է, թե Վահագն Ղազարյանը համագյուղացիներից մեկի հետ ֆինանսական վեճ է ունեցել, և արդյունքում նրա  փաստաբանը՝ Գեղամ Մարգարյանն ու ևս 2 հոգի մտել են Եղիազար Բաղդասարյանի այգու տարածք և 126 ծառ կտրել՝ պատճառելով, ըստ նախնական հաշվարկների, 11 միլիոն դրամի վնաս։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Գործով նիստ է կայացել նաև</w:t>
      </w:r>
      <w:r w:rsidRPr="00535F4E">
        <w:rPr>
          <w:rFonts w:ascii="Sylfaen" w:hAnsi="Sylfaen" w:cs="Arial"/>
          <w:sz w:val="24"/>
          <w:szCs w:val="24"/>
          <w:lang w:val="hy-AM"/>
        </w:rPr>
        <w:t xml:space="preserve"> սեպտեմբերի 11-ին, հաջորդը նշանակվել է նոյեմբերի 11-ին։</w:t>
      </w:r>
    </w:p>
    <w:p w14:paraId="1C534679" w14:textId="77777777" w:rsidR="00260AA0" w:rsidRPr="00535F4E" w:rsidRDefault="00260AA0" w:rsidP="00260AA0">
      <w:pPr>
        <w:spacing w:after="0" w:line="240" w:lineRule="auto"/>
        <w:rPr>
          <w:rFonts w:ascii="Sylfaen" w:hAnsi="Sylfaen" w:cs="Arial"/>
          <w:sz w:val="24"/>
          <w:szCs w:val="24"/>
          <w:shd w:val="clear" w:color="auto" w:fill="FFFFFF"/>
          <w:lang w:val="hy-AM"/>
        </w:rPr>
      </w:pPr>
      <w:r w:rsidRPr="00535F4E">
        <w:rPr>
          <w:rFonts w:ascii="Sylfaen" w:hAnsi="Sylfaen" w:cs="Arial"/>
          <w:sz w:val="24"/>
          <w:szCs w:val="24"/>
          <w:shd w:val="clear" w:color="auto" w:fill="FFFFFF"/>
          <w:lang w:val="hy-AM"/>
        </w:rPr>
        <w:tab/>
      </w:r>
      <w:r w:rsidRPr="00772DC0">
        <w:rPr>
          <w:rFonts w:ascii="Sylfaen" w:hAnsi="Sylfaen" w:cs="Arial"/>
          <w:bCs/>
          <w:sz w:val="24"/>
          <w:szCs w:val="24"/>
          <w:shd w:val="clear" w:color="auto" w:fill="FFFFFF"/>
          <w:lang w:val="hy-AM"/>
        </w:rPr>
        <w:t xml:space="preserve">Ապրիլի </w:t>
      </w:r>
      <w:r w:rsidRPr="00772DC0">
        <w:rPr>
          <w:rFonts w:ascii="Sylfaen" w:hAnsi="Sylfaen"/>
          <w:bCs/>
          <w:sz w:val="24"/>
          <w:szCs w:val="24"/>
          <w:lang w:val="hy-AM"/>
        </w:rPr>
        <w:t>23-ին</w:t>
      </w:r>
      <w:r w:rsidRPr="00535F4E">
        <w:rPr>
          <w:rFonts w:ascii="Sylfaen" w:hAnsi="Sylfaen"/>
          <w:sz w:val="24"/>
          <w:szCs w:val="24"/>
          <w:lang w:val="hy-AM"/>
        </w:rPr>
        <w:t xml:space="preserve"> ն</w:t>
      </w:r>
      <w:r w:rsidRPr="00535F4E">
        <w:rPr>
          <w:rFonts w:ascii="Sylfaen" w:hAnsi="Sylfaen" w:cs="Arial"/>
          <w:sz w:val="24"/>
          <w:szCs w:val="24"/>
          <w:shd w:val="clear" w:color="auto" w:fill="FFFFFF"/>
          <w:lang w:val="hy-AM"/>
        </w:rPr>
        <w:t xml:space="preserve">ույն առիթով և պահանջներով նույն պատասխանողների դեմ </w:t>
      </w:r>
    </w:p>
    <w:p w14:paraId="41C363A7" w14:textId="77777777" w:rsidR="00260AA0" w:rsidRDefault="00260AA0" w:rsidP="00260AA0">
      <w:pPr>
        <w:spacing w:after="0" w:line="240" w:lineRule="auto"/>
        <w:rPr>
          <w:rFonts w:ascii="Sylfaen" w:hAnsi="Sylfaen"/>
          <w:sz w:val="24"/>
          <w:szCs w:val="24"/>
          <w:lang w:val="hy-AM"/>
        </w:rPr>
      </w:pPr>
      <w:r w:rsidRPr="00535F4E">
        <w:rPr>
          <w:rFonts w:ascii="Sylfaen" w:hAnsi="Sylfaen" w:cs="Arial"/>
          <w:bCs/>
          <w:sz w:val="24"/>
          <w:szCs w:val="24"/>
          <w:shd w:val="clear" w:color="auto" w:fill="FFFFFF"/>
          <w:lang w:val="hy-AM"/>
        </w:rPr>
        <w:t>2024թ</w:t>
      </w:r>
      <w:r w:rsidRPr="00535F4E">
        <w:rPr>
          <w:rFonts w:ascii="Times New Roman" w:hAnsi="Times New Roman" w:cs="Times New Roman"/>
          <w:bCs/>
          <w:sz w:val="24"/>
          <w:szCs w:val="24"/>
          <w:shd w:val="clear" w:color="auto" w:fill="FFFFFF"/>
          <w:lang w:val="hy-AM"/>
        </w:rPr>
        <w:t>․ օ</w:t>
      </w:r>
      <w:r w:rsidRPr="00535F4E">
        <w:rPr>
          <w:rFonts w:ascii="Sylfaen" w:hAnsi="Sylfaen"/>
          <w:bCs/>
          <w:sz w:val="24"/>
          <w:szCs w:val="24"/>
          <w:lang w:val="hy-AM"/>
        </w:rPr>
        <w:t>գոստոսի 5-ին</w:t>
      </w:r>
      <w:r w:rsidRPr="00535F4E">
        <w:rPr>
          <w:rFonts w:ascii="Sylfaen" w:hAnsi="Sylfaen"/>
          <w:b/>
          <w:bCs/>
          <w:sz w:val="24"/>
          <w:szCs w:val="24"/>
          <w:lang w:val="hy-AM"/>
        </w:rPr>
        <w:t xml:space="preserve"> </w:t>
      </w:r>
      <w:r w:rsidRPr="00535F4E">
        <w:rPr>
          <w:rFonts w:ascii="Sylfaen" w:hAnsi="Sylfaen"/>
          <w:sz w:val="24"/>
          <w:szCs w:val="24"/>
          <w:lang w:val="hy-AM"/>
        </w:rPr>
        <w:t xml:space="preserve">փաստաբան Գեղամ Մարգարյանի </w:t>
      </w:r>
      <w:r w:rsidRPr="00535F4E">
        <w:rPr>
          <w:rFonts w:ascii="Sylfaen" w:hAnsi="Sylfaen" w:cs="Arial"/>
          <w:sz w:val="24"/>
          <w:szCs w:val="24"/>
          <w:shd w:val="clear" w:color="auto" w:fill="FFFFFF"/>
          <w:lang w:val="hy-AM"/>
        </w:rPr>
        <w:t xml:space="preserve">ներկայացրած հայցով՝ դատարանի վճռի դեմ վերաքննիչ բողոք է ներկայացվել հայցվորի կողմից։ </w:t>
      </w:r>
      <w:r w:rsidRPr="00535F4E">
        <w:rPr>
          <w:rFonts w:ascii="Sylfaen" w:hAnsi="Sylfaen"/>
          <w:sz w:val="24"/>
          <w:szCs w:val="24"/>
          <w:lang w:val="hy-AM"/>
        </w:rPr>
        <w:t xml:space="preserve">Հիշեցնենք՝ մարտի 20-ին դատարանը վճռել էր մերժել դիմումը՝ հայցային վաղեմության հիմքով։ Մայիսի 16-ին բողոքը վերադարձվել է՝ թերի լինելու հիմքով։ Հունիսի 18-ին նոր բողոք է ներկայացվել, հուլիսի 11-ին </w:t>
      </w:r>
      <w:r>
        <w:rPr>
          <w:rFonts w:ascii="Sylfaen" w:hAnsi="Sylfaen"/>
          <w:sz w:val="24"/>
          <w:szCs w:val="24"/>
          <w:lang w:val="hy-AM"/>
        </w:rPr>
        <w:t xml:space="preserve">այն </w:t>
      </w:r>
      <w:r w:rsidRPr="00535F4E">
        <w:rPr>
          <w:rFonts w:ascii="Sylfaen" w:hAnsi="Sylfaen"/>
          <w:sz w:val="24"/>
          <w:szCs w:val="24"/>
          <w:lang w:val="hy-AM"/>
        </w:rPr>
        <w:t>վարույթ է ընդունվել։</w:t>
      </w:r>
    </w:p>
    <w:p w14:paraId="7FD2D362" w14:textId="77777777" w:rsidR="00260AA0" w:rsidRPr="00535F4E" w:rsidRDefault="00260AA0" w:rsidP="00260AA0">
      <w:pPr>
        <w:spacing w:after="0" w:line="240" w:lineRule="auto"/>
        <w:rPr>
          <w:rFonts w:ascii="Sylfaen" w:eastAsia="Microsoft YaHei" w:hAnsi="Sylfaen" w:cs="Microsoft YaHei"/>
          <w:sz w:val="24"/>
          <w:szCs w:val="24"/>
          <w:lang w:val="hy-AM"/>
        </w:rPr>
      </w:pPr>
    </w:p>
    <w:p w14:paraId="56044F03" w14:textId="77777777" w:rsidR="00260AA0" w:rsidRPr="00535F4E" w:rsidRDefault="00260AA0" w:rsidP="00260AA0">
      <w:pPr>
        <w:pStyle w:val="NormalWeb"/>
        <w:shd w:val="clear" w:color="auto" w:fill="FFFFFF"/>
        <w:spacing w:before="0" w:beforeAutospacing="0" w:after="0" w:afterAutospacing="0" w:line="240" w:lineRule="auto"/>
        <w:rPr>
          <w:rFonts w:ascii="Sylfaen" w:hAnsi="Sylfaen"/>
          <w:shd w:val="clear" w:color="auto" w:fill="FFFFFF"/>
          <w:lang w:val="hy-AM"/>
        </w:rPr>
      </w:pPr>
      <w:bookmarkStart w:id="23" w:name="_Hlk210832399"/>
      <w:r w:rsidRPr="00535F4E">
        <w:rPr>
          <w:rFonts w:ascii="Sylfaen" w:hAnsi="Sylfaen"/>
          <w:b/>
          <w:shd w:val="clear" w:color="auto" w:fill="FFFFFF"/>
          <w:lang w:val="hy-AM"/>
        </w:rPr>
        <w:tab/>
        <w:t xml:space="preserve">Օգոստոսի 7-ին </w:t>
      </w:r>
      <w:r w:rsidRPr="00535F4E">
        <w:rPr>
          <w:rFonts w:ascii="Sylfaen" w:hAnsi="Sylfaen" w:cs="Segoe UI Historic"/>
          <w:lang w:val="hy-AM"/>
        </w:rPr>
        <w:t xml:space="preserve">Վերաքննիչ քաղաքացիական դատարանը մերժել է </w:t>
      </w:r>
      <w:r w:rsidRPr="00535F4E">
        <w:rPr>
          <w:rFonts w:ascii="Sylfaen" w:hAnsi="Sylfaen" w:cs="Segoe UI Historic"/>
          <w:i/>
          <w:iCs/>
          <w:lang w:val="hy-AM"/>
        </w:rPr>
        <w:t>Livenews.am</w:t>
      </w:r>
      <w:r w:rsidRPr="00535F4E">
        <w:rPr>
          <w:rFonts w:ascii="Sylfaen" w:hAnsi="Sylfaen" w:cs="Segoe UI Historic"/>
          <w:lang w:val="hy-AM"/>
        </w:rPr>
        <w:t xml:space="preserve"> լրատվական կայքի լրագրող Արթուր Հովհաննիսյանն ընդդեմ լրագրող Լևոն Սարդարյանի գործով պատասխանողի բողոքն ընդդեմ առաջին ատյանի կայացրած վճռի, որով հայցը մասնակի բավարարվել էր</w:t>
      </w:r>
      <w:r w:rsidRPr="00535F4E">
        <w:rPr>
          <w:lang w:val="hy-AM"/>
        </w:rPr>
        <w:t>․</w:t>
      </w:r>
      <w:r w:rsidRPr="00535F4E">
        <w:rPr>
          <w:rFonts w:ascii="Sylfaen" w:hAnsi="Sylfaen" w:cs="Segoe UI Historic"/>
          <w:lang w:val="hy-AM"/>
        </w:rPr>
        <w:t xml:space="preserve"> պ</w:t>
      </w:r>
      <w:r w:rsidRPr="00535F4E">
        <w:rPr>
          <w:rFonts w:ascii="Sylfaen" w:hAnsi="Sylfaen"/>
          <w:shd w:val="clear" w:color="auto" w:fill="FFFFFF"/>
          <w:lang w:val="hy-AM"/>
        </w:rPr>
        <w:t>ատասխանողը պարտավորեցվել էր ներողություն խնդրել, վճարել 200 հազար դրամ որպես փոխհատուցում վիրավորանքի համար, ինչպես նաև 300 հազար դրամ՝ փաստաբանի վարձատրության գումար և 8000 դրամ՝ պետտուրք:</w:t>
      </w:r>
    </w:p>
    <w:p w14:paraId="7E57FC07" w14:textId="77777777" w:rsidR="00260AA0" w:rsidRPr="00535F4E" w:rsidRDefault="00260AA0" w:rsidP="00260AA0">
      <w:pPr>
        <w:spacing w:after="0" w:line="240" w:lineRule="auto"/>
        <w:ind w:firstLine="708"/>
        <w:rPr>
          <w:rFonts w:ascii="Sylfaen" w:hAnsi="Sylfaen"/>
          <w:sz w:val="24"/>
          <w:szCs w:val="24"/>
          <w:shd w:val="clear" w:color="auto" w:fill="FFFFFF"/>
          <w:lang w:val="hy-AM"/>
        </w:rPr>
      </w:pPr>
      <w:r w:rsidRPr="00535F4E">
        <w:rPr>
          <w:rFonts w:ascii="Sylfaen" w:hAnsi="Sylfaen"/>
          <w:sz w:val="24"/>
          <w:szCs w:val="24"/>
          <w:shd w:val="clear" w:color="auto" w:fill="FFFFFF"/>
          <w:lang w:val="hy-AM"/>
        </w:rPr>
        <w:t xml:space="preserve">Վիրավորանքի համար ներողություն խնդրելուն և զրպարտություն համարվող տվյալը հրապարակայնորեն հերքելուն պարտավորեցնելու պահանջներով </w:t>
      </w:r>
      <w:r w:rsidRPr="00535F4E">
        <w:rPr>
          <w:rFonts w:ascii="Sylfaen" w:hAnsi="Sylfaen" w:cs="Helvetica"/>
          <w:sz w:val="24"/>
          <w:szCs w:val="24"/>
          <w:shd w:val="clear" w:color="auto" w:fill="FFFFFF"/>
          <w:lang w:val="hy-AM"/>
        </w:rPr>
        <w:t>2020թ</w:t>
      </w:r>
      <w:r w:rsidRPr="00535F4E">
        <w:rPr>
          <w:rFonts w:ascii="Cambria Math" w:hAnsi="Cambria Math" w:cs="Cambria Math"/>
          <w:sz w:val="24"/>
          <w:szCs w:val="24"/>
          <w:shd w:val="clear" w:color="auto" w:fill="FFFFFF"/>
          <w:lang w:val="hy-AM"/>
        </w:rPr>
        <w:t>․</w:t>
      </w:r>
      <w:r w:rsidRPr="00535F4E">
        <w:rPr>
          <w:rFonts w:ascii="Sylfaen" w:hAnsi="Sylfaen" w:cs="Helvetica"/>
          <w:sz w:val="24"/>
          <w:szCs w:val="24"/>
          <w:shd w:val="clear" w:color="auto" w:fill="FFFFFF"/>
          <w:lang w:val="hy-AM"/>
        </w:rPr>
        <w:t xml:space="preserve"> </w:t>
      </w:r>
      <w:r w:rsidRPr="00535F4E">
        <w:rPr>
          <w:rFonts w:ascii="Sylfaen" w:hAnsi="Sylfaen"/>
          <w:sz w:val="24"/>
          <w:szCs w:val="24"/>
          <w:shd w:val="clear" w:color="auto" w:fill="FFFFFF"/>
          <w:lang w:val="hy-AM"/>
        </w:rPr>
        <w:t>հունիսի 22-ին</w:t>
      </w:r>
      <w:r w:rsidRPr="00535F4E">
        <w:rPr>
          <w:rFonts w:ascii="Sylfaen" w:hAnsi="Sylfaen" w:cs="Helvetica"/>
          <w:sz w:val="24"/>
          <w:szCs w:val="24"/>
          <w:shd w:val="clear" w:color="auto" w:fill="FFFFFF"/>
          <w:lang w:val="hy-AM"/>
        </w:rPr>
        <w:t xml:space="preserve"> ներկայացված հայցի</w:t>
      </w:r>
      <w:r w:rsidRPr="00535F4E">
        <w:rPr>
          <w:rFonts w:ascii="Sylfaen" w:hAnsi="Sylfaen"/>
          <w:sz w:val="24"/>
          <w:szCs w:val="24"/>
          <w:shd w:val="clear" w:color="auto" w:fill="FFFFFF"/>
          <w:lang w:val="hy-AM"/>
        </w:rPr>
        <w:t xml:space="preserve"> առիթը եղել է Լևոն Սարդարյանի՝ մայիսի 21-ի ֆեյսբուքյան գրառումը </w:t>
      </w:r>
      <w:r w:rsidRPr="00535F4E">
        <w:rPr>
          <w:rFonts w:ascii="Sylfaen" w:hAnsi="Sylfaen"/>
          <w:i/>
          <w:iCs/>
          <w:sz w:val="24"/>
          <w:szCs w:val="24"/>
          <w:shd w:val="clear" w:color="auto" w:fill="FFFFFF"/>
          <w:lang w:val="hy-AM"/>
        </w:rPr>
        <w:t>Livenews.am</w:t>
      </w:r>
      <w:r w:rsidRPr="00535F4E">
        <w:rPr>
          <w:rFonts w:ascii="Sylfaen" w:hAnsi="Sylfaen"/>
          <w:sz w:val="24"/>
          <w:szCs w:val="24"/>
          <w:shd w:val="clear" w:color="auto" w:fill="FFFFFF"/>
          <w:lang w:val="hy-AM"/>
        </w:rPr>
        <w:t xml:space="preserve"> կայքում նույն օրը հրապարակված «Հայաստանում ահավոր վիճակ է</w:t>
      </w:r>
      <w:r w:rsidRPr="00535F4E">
        <w:rPr>
          <w:rFonts w:ascii="Cambria Math" w:hAnsi="Cambria Math" w:cs="Cambria Math"/>
          <w:sz w:val="24"/>
          <w:szCs w:val="24"/>
          <w:shd w:val="clear" w:color="auto" w:fill="FFFFFF"/>
          <w:lang w:val="hy-AM"/>
        </w:rPr>
        <w:t>․</w:t>
      </w:r>
      <w:r w:rsidRPr="00535F4E">
        <w:rPr>
          <w:rFonts w:ascii="Sylfaen" w:hAnsi="Sylfaen"/>
          <w:sz w:val="24"/>
          <w:szCs w:val="24"/>
          <w:shd w:val="clear" w:color="auto" w:fill="FFFFFF"/>
          <w:lang w:val="hy-AM"/>
        </w:rPr>
        <w:t xml:space="preserve"> ով ապրեց՝ ապրեց, ով մեռավ՝ մեռավ» հոդվածի առնչությամբ և մասնավորապես հետևյալ մեկնաբանությունները՝  «</w:t>
      </w:r>
      <w:r w:rsidRPr="00535F4E">
        <w:rPr>
          <w:rFonts w:ascii="Cambria Math" w:hAnsi="Cambria Math" w:cs="Cambria Math"/>
          <w:sz w:val="24"/>
          <w:szCs w:val="24"/>
          <w:shd w:val="clear" w:color="auto" w:fill="FFFFFF"/>
          <w:lang w:val="hy-AM"/>
        </w:rPr>
        <w:t>․․․</w:t>
      </w:r>
      <w:r w:rsidRPr="00535F4E">
        <w:rPr>
          <w:rFonts w:ascii="Sylfaen" w:hAnsi="Sylfaen"/>
          <w:sz w:val="24"/>
          <w:szCs w:val="24"/>
          <w:shd w:val="clear" w:color="auto" w:fill="FFFFFF"/>
          <w:lang w:val="hy-AM"/>
        </w:rPr>
        <w:t xml:space="preserve">եթե որևէ մեկն ապացուցի, որ էսքանից հետո էս կայքի տերը մարդ է, ես կհամաձայնեմ գոմում </w:t>
      </w:r>
      <w:r w:rsidRPr="00535F4E">
        <w:rPr>
          <w:rFonts w:ascii="Sylfaen" w:hAnsi="Sylfaen"/>
          <w:sz w:val="24"/>
          <w:szCs w:val="24"/>
          <w:shd w:val="clear" w:color="auto" w:fill="FFFFFF"/>
          <w:lang w:val="hy-AM"/>
        </w:rPr>
        <w:lastRenderedPageBreak/>
        <w:t>ապրել</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Ես գոմում ապրելն ինձ համար որպես պատիժ էի դիտարկում։ Իսկ քո դեպքում, ոնց հասկացա, դա բնականոն ապրելու միջավայր ա, Արթուր»։</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tab/>
        <w:t>Վերաքննիչ ատյանը պատասխանողին պարտավորեցրել է նաև վճարել 70 հազար դրամ՝ որպես հայցվորի փաստաբանի վարձատրության գումար։</w:t>
      </w:r>
      <w:r w:rsidRPr="00535F4E">
        <w:rPr>
          <w:rFonts w:ascii="Sylfaen" w:hAnsi="Sylfaen"/>
          <w:sz w:val="24"/>
          <w:szCs w:val="24"/>
          <w:shd w:val="clear" w:color="auto" w:fill="FFFFFF"/>
          <w:lang w:val="hy-AM"/>
        </w:rPr>
        <w:br/>
      </w:r>
    </w:p>
    <w:p w14:paraId="106CA5DC" w14:textId="77777777" w:rsidR="00260AA0" w:rsidRDefault="00260AA0" w:rsidP="00260AA0">
      <w:pPr>
        <w:spacing w:after="0"/>
        <w:rPr>
          <w:rFonts w:ascii="Sylfaen" w:eastAsia="Microsoft YaHei" w:hAnsi="Sylfaen" w:cs="Microsoft YaHei"/>
          <w:sz w:val="24"/>
          <w:szCs w:val="24"/>
          <w:lang w:val="hy-AM"/>
        </w:rPr>
      </w:pPr>
      <w:r w:rsidRPr="00535F4E">
        <w:rPr>
          <w:rFonts w:ascii="Sylfaen" w:eastAsia="Microsoft YaHei" w:hAnsi="Sylfaen" w:cs="Microsoft YaHei"/>
          <w:b/>
          <w:bCs/>
          <w:sz w:val="24"/>
          <w:szCs w:val="24"/>
          <w:lang w:val="hy-AM"/>
        </w:rPr>
        <w:tab/>
        <w:t>Օգոստոսի 8-ին</w:t>
      </w:r>
      <w:r w:rsidRPr="00535F4E">
        <w:rPr>
          <w:rFonts w:ascii="Sylfaen" w:eastAsia="Microsoft YaHei" w:hAnsi="Sylfaen" w:cs="Microsoft YaHei"/>
          <w:sz w:val="24"/>
          <w:szCs w:val="24"/>
          <w:lang w:val="hy-AM"/>
        </w:rPr>
        <w:t xml:space="preserve"> </w:t>
      </w:r>
      <w:r w:rsidRPr="00CA01F6">
        <w:rPr>
          <w:rFonts w:ascii="Sylfaen" w:eastAsia="Microsoft YaHei" w:hAnsi="Sylfaen" w:cs="Microsoft YaHei"/>
          <w:i/>
          <w:iCs/>
          <w:sz w:val="24"/>
          <w:szCs w:val="24"/>
          <w:lang w:val="hy-AM"/>
        </w:rPr>
        <w:t>Politik.am</w:t>
      </w:r>
      <w:r w:rsidRPr="00535F4E">
        <w:rPr>
          <w:rFonts w:ascii="Sylfaen" w:eastAsia="Microsoft YaHei" w:hAnsi="Sylfaen" w:cs="Microsoft YaHei"/>
          <w:sz w:val="24"/>
          <w:szCs w:val="24"/>
          <w:lang w:val="hy-AM"/>
        </w:rPr>
        <w:t xml:space="preserve"> կայքի խմբագիր Բորիս Թամոյանը դատական հայց է ներկայացրել Երևանի ընդհանուր իրավասության դատարան ընդդեմ «Դատաբլոգ» ՍՊԸ-ի (blognews.am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հրապարակային ներողություն խնդրելու, զրպարտություն համարվող տեղեկությունները հերքելու և որպես փոխհատուցում 1 մլն դրամ վճարելու պահանջներով։ Հայցի առիթը պատասխանողի կայքում պարբերաբար հրապարակված տեղեկություններն են այն մասին, որ Բորիս Թամոյանը, մասնավորապես, փորձեր է կատարում գումարի դիմաց կեղծել տվյալներ Սերժ Սարգսյանի և նրա քաղաքական թիմի վերաբերյալ՝ քողարկելու համար իր պրոնիկոլական կեցվածքը</w:t>
      </w:r>
      <w:r w:rsidRPr="00535F4E">
        <w:rPr>
          <w:rStyle w:val="FootnoteReference"/>
          <w:rFonts w:ascii="Sylfaen" w:eastAsia="Microsoft YaHei" w:hAnsi="Sylfaen" w:cs="Microsoft YaHei"/>
          <w:sz w:val="24"/>
          <w:szCs w:val="24"/>
          <w:lang w:val="hy-AM"/>
        </w:rPr>
        <w:footnoteReference w:id="45"/>
      </w:r>
      <w:r w:rsidRPr="00535F4E">
        <w:rPr>
          <w:rFonts w:ascii="Sylfaen" w:eastAsia="Microsoft YaHei" w:hAnsi="Sylfaen" w:cs="Microsoft YaHei"/>
          <w:sz w:val="24"/>
          <w:szCs w:val="24"/>
          <w:lang w:val="hy-AM"/>
        </w:rPr>
        <w:t>։ Օգոստոսի 15-ին հայցադիմումն ընդունվել է վարույթ, դատական նիստի օր նշանակված չէ։</w:t>
      </w:r>
      <w:r>
        <w:rPr>
          <w:rFonts w:ascii="Sylfaen" w:eastAsia="Microsoft YaHei" w:hAnsi="Sylfaen" w:cs="Microsoft YaHei"/>
          <w:sz w:val="24"/>
          <w:szCs w:val="24"/>
          <w:lang w:val="hy-AM"/>
        </w:rPr>
        <w:t xml:space="preserve"> </w:t>
      </w:r>
    </w:p>
    <w:p w14:paraId="3323B294" w14:textId="77777777" w:rsidR="00260AA0" w:rsidRPr="00535F4E" w:rsidRDefault="00260AA0" w:rsidP="00260AA0">
      <w:pPr>
        <w:spacing w:after="0"/>
        <w:rPr>
          <w:rFonts w:ascii="Sylfaen" w:eastAsia="Microsoft YaHei" w:hAnsi="Sylfaen" w:cs="Microsoft YaHei"/>
          <w:sz w:val="24"/>
          <w:szCs w:val="24"/>
          <w:lang w:val="hy-AM"/>
        </w:rPr>
      </w:pPr>
    </w:p>
    <w:p w14:paraId="7B86A071" w14:textId="77777777" w:rsidR="00260AA0" w:rsidRPr="00535F4E" w:rsidRDefault="00260AA0" w:rsidP="00260AA0">
      <w:pPr>
        <w:spacing w:after="0" w:line="240" w:lineRule="auto"/>
        <w:rPr>
          <w:rFonts w:ascii="Sylfaen" w:hAnsi="Sylfaen"/>
          <w:sz w:val="24"/>
          <w:szCs w:val="24"/>
          <w:shd w:val="clear" w:color="auto" w:fill="FFFFFF"/>
          <w:lang w:val="hy-AM"/>
        </w:rPr>
      </w:pPr>
      <w:r>
        <w:rPr>
          <w:rFonts w:ascii="Sylfaen" w:hAnsi="Sylfaen"/>
          <w:b/>
          <w:bCs/>
          <w:sz w:val="24"/>
          <w:szCs w:val="24"/>
          <w:lang w:val="hy-AM"/>
        </w:rPr>
        <w:tab/>
      </w:r>
      <w:r w:rsidRPr="00535F4E">
        <w:rPr>
          <w:rFonts w:ascii="Sylfaen" w:hAnsi="Sylfaen"/>
          <w:b/>
          <w:bCs/>
          <w:sz w:val="24"/>
          <w:szCs w:val="24"/>
          <w:lang w:val="hy-AM"/>
        </w:rPr>
        <w:t xml:space="preserve">Օգոստոսի 8-ին </w:t>
      </w:r>
      <w:r w:rsidRPr="00535F4E">
        <w:rPr>
          <w:rFonts w:ascii="Sylfaen" w:hAnsi="Sylfaen"/>
          <w:sz w:val="24"/>
          <w:szCs w:val="24"/>
          <w:shd w:val="clear" w:color="auto" w:fill="FFFFFF"/>
          <w:lang w:val="hy-AM"/>
        </w:rPr>
        <w:t>Երևանի ընդհանուր իրավասության դատարանում նոր քննությամբ կայացել է «Լույսեր» ՓԲԸ-ն ընդդեմ «Ժողովուրդ թերթի խմբագրություն» ՍՊԸ-ի գործով նիստ, որի ժամանակ բաշխվել են ապացուցման պարտականությունները։</w:t>
      </w:r>
    </w:p>
    <w:p w14:paraId="76C61698" w14:textId="77777777" w:rsidR="00260AA0" w:rsidRPr="00535F4E" w:rsidRDefault="00260AA0" w:rsidP="00260AA0">
      <w:pPr>
        <w:spacing w:after="0" w:line="240" w:lineRule="auto"/>
        <w:rPr>
          <w:rFonts w:ascii="Sylfaen" w:hAnsi="Sylfaen"/>
          <w:sz w:val="24"/>
          <w:szCs w:val="24"/>
          <w:shd w:val="clear" w:color="auto" w:fill="FFFFFF"/>
          <w:lang w:val="hy-AM"/>
        </w:rPr>
      </w:pPr>
      <w:r w:rsidRPr="00535F4E">
        <w:rPr>
          <w:rFonts w:ascii="Sylfaen" w:hAnsi="Sylfaen"/>
          <w:sz w:val="24"/>
          <w:szCs w:val="24"/>
          <w:shd w:val="clear" w:color="auto" w:fill="FFFFFF"/>
          <w:lang w:val="hy-AM"/>
        </w:rPr>
        <w:tab/>
        <w:t xml:space="preserve">Զրպարտություն համարվող տեղեկությունները հրապարակայնորեն հերքելու և փոխհատուցում վճարելու պահանջներով </w:t>
      </w:r>
      <w:r w:rsidRPr="00AF0741">
        <w:rPr>
          <w:rStyle w:val="Strong"/>
          <w:rFonts w:ascii="Sylfaen" w:hAnsi="Sylfaen"/>
          <w:sz w:val="24"/>
          <w:szCs w:val="24"/>
          <w:bdr w:val="none" w:sz="0" w:space="0" w:color="auto" w:frame="1"/>
          <w:shd w:val="clear" w:color="auto" w:fill="FCFCFC"/>
          <w:lang w:val="hy-AM"/>
        </w:rPr>
        <w:t>2023թ</w:t>
      </w:r>
      <w:r w:rsidRPr="00AF0741">
        <w:rPr>
          <w:rStyle w:val="Strong"/>
          <w:sz w:val="24"/>
          <w:szCs w:val="24"/>
          <w:bdr w:val="none" w:sz="0" w:space="0" w:color="auto" w:frame="1"/>
          <w:shd w:val="clear" w:color="auto" w:fill="FCFCFC"/>
          <w:lang w:val="hy-AM"/>
        </w:rPr>
        <w:t>․</w:t>
      </w:r>
      <w:r w:rsidRPr="00535F4E">
        <w:rPr>
          <w:rStyle w:val="Strong"/>
          <w:sz w:val="24"/>
          <w:szCs w:val="24"/>
          <w:bdr w:val="none" w:sz="0" w:space="0" w:color="auto" w:frame="1"/>
          <w:shd w:val="clear" w:color="auto" w:fill="FCFCFC"/>
          <w:lang w:val="hy-AM"/>
        </w:rPr>
        <w:t xml:space="preserve"> </w:t>
      </w:r>
      <w:r w:rsidRPr="00CA01F6">
        <w:rPr>
          <w:rStyle w:val="Strong"/>
          <w:rFonts w:ascii="Sylfaen" w:hAnsi="Sylfaen"/>
          <w:sz w:val="24"/>
          <w:szCs w:val="24"/>
          <w:bdr w:val="none" w:sz="0" w:space="0" w:color="auto" w:frame="1"/>
          <w:shd w:val="clear" w:color="auto" w:fill="FCFCFC"/>
          <w:lang w:val="hy-AM"/>
        </w:rPr>
        <w:t>հ</w:t>
      </w:r>
      <w:r w:rsidRPr="00535F4E">
        <w:rPr>
          <w:rFonts w:ascii="Sylfaen" w:hAnsi="Sylfaen"/>
          <w:sz w:val="24"/>
          <w:szCs w:val="24"/>
          <w:shd w:val="clear" w:color="auto" w:fill="FFFFFF"/>
          <w:lang w:val="hy-AM"/>
        </w:rPr>
        <w:t xml:space="preserve">ուլիսի 11-ին ներկայացված հայցի առիթը ՍՊԸ-ին պատկանող </w:t>
      </w:r>
      <w:r w:rsidRPr="00535F4E">
        <w:rPr>
          <w:rFonts w:ascii="Sylfaen" w:hAnsi="Sylfaen"/>
          <w:i/>
          <w:iCs/>
          <w:sz w:val="24"/>
          <w:szCs w:val="24"/>
          <w:shd w:val="clear" w:color="auto" w:fill="FFFFFF"/>
          <w:lang w:val="hy-AM"/>
        </w:rPr>
        <w:t>Armlur.am</w:t>
      </w:r>
      <w:r w:rsidRPr="00535F4E">
        <w:rPr>
          <w:rFonts w:ascii="Sylfaen" w:hAnsi="Sylfaen"/>
          <w:sz w:val="24"/>
          <w:szCs w:val="24"/>
          <w:shd w:val="clear" w:color="auto" w:fill="FFFFFF"/>
          <w:lang w:val="hy-AM"/>
        </w:rPr>
        <w:t xml:space="preserve"> լրատվական կայքում</w:t>
      </w:r>
      <w:r>
        <w:rPr>
          <w:rFonts w:ascii="Sylfaen" w:hAnsi="Sylfaen"/>
          <w:sz w:val="24"/>
          <w:szCs w:val="24"/>
          <w:shd w:val="clear" w:color="auto" w:fill="FFFFFF"/>
          <w:lang w:val="hy-AM"/>
        </w:rPr>
        <w:t xml:space="preserve"> նույն թվականի </w:t>
      </w:r>
      <w:r w:rsidRPr="00535F4E">
        <w:rPr>
          <w:rFonts w:ascii="Sylfaen" w:hAnsi="Sylfaen"/>
          <w:sz w:val="24"/>
          <w:szCs w:val="24"/>
          <w:shd w:val="clear" w:color="auto" w:fill="FFFFFF"/>
          <w:lang w:val="hy-AM"/>
        </w:rPr>
        <w:t>հունիսի 8-ին հրապարակված ՝ «Լույսեր» բնակելի շենքերի բակում օձերն ու կարիճները վխտում են. բնակիչներն ահազանգում են» հոդվածն է</w:t>
      </w:r>
      <w:r w:rsidRPr="00535F4E">
        <w:rPr>
          <w:rStyle w:val="FootnoteReference"/>
          <w:rFonts w:ascii="Sylfaen" w:eastAsiaTheme="minorEastAsia" w:hAnsi="Sylfaen"/>
          <w:sz w:val="24"/>
          <w:szCs w:val="24"/>
          <w:shd w:val="clear" w:color="auto" w:fill="FFFFFF"/>
          <w:lang w:val="hy-AM"/>
        </w:rPr>
        <w:footnoteReference w:id="46"/>
      </w:r>
      <w:r w:rsidRPr="00535F4E">
        <w:rPr>
          <w:rFonts w:ascii="Sylfaen" w:hAnsi="Sylfaen"/>
          <w:sz w:val="24"/>
          <w:szCs w:val="24"/>
          <w:shd w:val="clear" w:color="auto" w:fill="FFFFFF"/>
          <w:lang w:val="hy-AM"/>
        </w:rPr>
        <w:t>։ 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ապրիլի 11-ին դատարանը վճռել էր մերժել հայցը, հայցվորը դիմել էր վերաքննիչ ատյան, որտեղ բողոքը բավարարվել էր, վճիռը բեկանվել էր, և գործն ուղարկվել էր նույն դատարան՝ ամբողջ ծավալով նոր քննության։</w:t>
      </w:r>
    </w:p>
    <w:p w14:paraId="285DB5B0" w14:textId="77777777" w:rsidR="00260AA0" w:rsidRPr="00535F4E" w:rsidRDefault="00260AA0" w:rsidP="00260AA0">
      <w:pPr>
        <w:spacing w:after="0"/>
        <w:rPr>
          <w:rFonts w:ascii="Sylfaen" w:hAnsi="Sylfaen"/>
          <w:sz w:val="24"/>
          <w:szCs w:val="24"/>
          <w:shd w:val="clear" w:color="auto" w:fill="FFFFFF"/>
          <w:lang w:val="hy-AM"/>
        </w:rPr>
      </w:pPr>
      <w:r w:rsidRPr="00535F4E">
        <w:rPr>
          <w:rFonts w:ascii="Sylfaen" w:hAnsi="Sylfaen"/>
          <w:sz w:val="24"/>
          <w:szCs w:val="24"/>
          <w:shd w:val="clear" w:color="auto" w:fill="FFFFFF"/>
          <w:lang w:val="hy-AM"/>
        </w:rPr>
        <w:tab/>
        <w:t>Դատական հաջորդ նիստը նշանակվել է դեկտեմբերի 11-ին։</w:t>
      </w:r>
    </w:p>
    <w:bookmarkEnd w:id="23"/>
    <w:p w14:paraId="2E0FED24" w14:textId="77777777" w:rsidR="00260AA0" w:rsidRDefault="00260AA0" w:rsidP="00260AA0">
      <w:pPr>
        <w:spacing w:after="0"/>
        <w:rPr>
          <w:rFonts w:ascii="Sylfaen" w:eastAsia="Microsoft YaHei" w:hAnsi="Sylfaen" w:cs="Microsoft YaHei"/>
          <w:sz w:val="24"/>
          <w:szCs w:val="24"/>
          <w:lang w:val="hy-AM"/>
        </w:rPr>
      </w:pPr>
      <w:r>
        <w:rPr>
          <w:rFonts w:ascii="Sylfaen" w:eastAsia="Microsoft YaHei" w:hAnsi="Sylfaen" w:cs="Microsoft YaHei"/>
          <w:b/>
          <w:bCs/>
          <w:sz w:val="24"/>
          <w:szCs w:val="24"/>
          <w:lang w:val="hy-AM"/>
        </w:rPr>
        <w:br/>
      </w:r>
      <w:r w:rsidRPr="00535F4E">
        <w:rPr>
          <w:rFonts w:ascii="Sylfaen" w:eastAsia="Microsoft YaHei" w:hAnsi="Sylfaen" w:cs="Microsoft YaHei"/>
          <w:b/>
          <w:bCs/>
          <w:sz w:val="24"/>
          <w:szCs w:val="24"/>
          <w:lang w:val="hy-AM"/>
        </w:rPr>
        <w:tab/>
        <w:t>Օգոստոսի 8-ին</w:t>
      </w:r>
      <w:r w:rsidRPr="00535F4E">
        <w:rPr>
          <w:rFonts w:ascii="Sylfaen" w:eastAsia="Microsoft YaHei" w:hAnsi="Sylfaen" w:cs="Microsoft YaHei"/>
          <w:sz w:val="24"/>
          <w:szCs w:val="24"/>
          <w:lang w:val="hy-AM"/>
        </w:rPr>
        <w:t xml:space="preserve"> դատավորի օգնական Շողիկ Դուրյանը հայց է ներկայացրել Երևանի ընդհանուր իրավասության դատարան ընդդեմ «Sputnik Արմենիա» լրատվական գործակալության, «Սոուշըլ Մեդիա» ՍՊԸ-ի (</w:t>
      </w:r>
      <w:r w:rsidRPr="00AF0741">
        <w:rPr>
          <w:rFonts w:ascii="Sylfaen" w:eastAsia="Microsoft YaHei" w:hAnsi="Sylfaen" w:cs="Microsoft YaHei"/>
          <w:i/>
          <w:iCs/>
          <w:sz w:val="24"/>
          <w:szCs w:val="24"/>
          <w:lang w:val="hy-AM"/>
        </w:rPr>
        <w:t>M</w:t>
      </w:r>
      <w:r w:rsidRPr="00CA01F6">
        <w:rPr>
          <w:rFonts w:ascii="Sylfaen" w:eastAsia="Microsoft YaHei" w:hAnsi="Sylfaen" w:cs="Microsoft YaHei"/>
          <w:i/>
          <w:iCs/>
          <w:sz w:val="24"/>
          <w:szCs w:val="24"/>
          <w:lang w:val="hy-AM"/>
        </w:rPr>
        <w:t>amul.am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«Ինթերնեյշնլ մեդիա հոլդինգ» ՍՊԸ-ի (Euromedia 24 հեռուստաը</w:t>
      </w:r>
      <w:r>
        <w:rPr>
          <w:rFonts w:ascii="Sylfaen" w:eastAsia="Microsoft YaHei" w:hAnsi="Sylfaen" w:cs="Microsoft YaHei"/>
          <w:sz w:val="24"/>
          <w:szCs w:val="24"/>
          <w:lang w:val="hy-AM"/>
        </w:rPr>
        <w:t>նկերությա</w:t>
      </w:r>
      <w:r w:rsidRPr="00535F4E">
        <w:rPr>
          <w:rFonts w:ascii="Sylfaen" w:eastAsia="Microsoft YaHei" w:hAnsi="Sylfaen" w:cs="Microsoft YaHei"/>
          <w:sz w:val="24"/>
          <w:szCs w:val="24"/>
          <w:lang w:val="hy-AM"/>
        </w:rPr>
        <w:t>ն</w:t>
      </w:r>
      <w:r>
        <w:rPr>
          <w:rFonts w:ascii="Sylfaen" w:eastAsia="Microsoft YaHei" w:hAnsi="Sylfaen" w:cs="Microsoft YaHei"/>
          <w:sz w:val="24"/>
          <w:szCs w:val="24"/>
          <w:lang w:val="hy-AM"/>
        </w:rPr>
        <w:t xml:space="preserve"> հիմնադիր</w:t>
      </w:r>
      <w:r w:rsidRPr="00535F4E">
        <w:rPr>
          <w:rFonts w:ascii="Sylfaen" w:eastAsia="Microsoft YaHei" w:hAnsi="Sylfaen" w:cs="Microsoft YaHei"/>
          <w:sz w:val="24"/>
          <w:szCs w:val="24"/>
          <w:lang w:val="hy-AM"/>
        </w:rPr>
        <w:t>), «Ժողովուրդ թերթի խմբագրություն» ՍՊԸ-ի (</w:t>
      </w:r>
      <w:r w:rsidRPr="00AF0741">
        <w:rPr>
          <w:rFonts w:ascii="Sylfaen" w:eastAsia="Microsoft YaHei" w:hAnsi="Sylfaen" w:cs="Microsoft YaHei"/>
          <w:i/>
          <w:iCs/>
          <w:sz w:val="24"/>
          <w:szCs w:val="24"/>
          <w:lang w:val="hy-AM"/>
        </w:rPr>
        <w:t>A</w:t>
      </w:r>
      <w:r w:rsidRPr="00CA01F6">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«Ազատություն թիվի» ՍՊԸ-ի (</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Ազատություն</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ռադիոկայան</w:t>
      </w:r>
      <w:r>
        <w:rPr>
          <w:rFonts w:ascii="Sylfaen" w:eastAsia="Microsoft YaHei" w:hAnsi="Sylfaen" w:cs="Microsoft YaHei"/>
          <w:sz w:val="24"/>
          <w:szCs w:val="24"/>
          <w:lang w:val="hy-AM"/>
        </w:rPr>
        <w:t>ի հեռուստաալիքի հիմնադիր</w:t>
      </w:r>
      <w:r w:rsidRPr="00535F4E">
        <w:rPr>
          <w:rFonts w:ascii="Sylfaen" w:eastAsia="Microsoft YaHei" w:hAnsi="Sylfaen" w:cs="Microsoft YaHei"/>
          <w:sz w:val="24"/>
          <w:szCs w:val="24"/>
          <w:lang w:val="hy-AM"/>
        </w:rPr>
        <w:t>), «Փաստինֆո» ՍՊԸ-ի՝ (</w:t>
      </w:r>
      <w:r w:rsidRPr="00D96E2B">
        <w:rPr>
          <w:rFonts w:ascii="Sylfaen" w:eastAsia="Microsoft YaHei" w:hAnsi="Sylfaen" w:cs="Microsoft YaHei"/>
          <w:i/>
          <w:iCs/>
          <w:sz w:val="24"/>
          <w:szCs w:val="24"/>
          <w:lang w:val="hy-AM"/>
        </w:rPr>
        <w:t>P</w:t>
      </w:r>
      <w:r w:rsidRPr="00CA01F6">
        <w:rPr>
          <w:rFonts w:ascii="Sylfaen" w:eastAsia="Microsoft YaHei" w:hAnsi="Sylfaen" w:cs="Microsoft YaHei"/>
          <w:i/>
          <w:iCs/>
          <w:sz w:val="24"/>
          <w:szCs w:val="24"/>
          <w:lang w:val="hy-AM"/>
        </w:rPr>
        <w:t>astinfo.am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 xml:space="preserve">ի </w:t>
      </w:r>
      <w:r>
        <w:rPr>
          <w:rFonts w:ascii="Sylfaen" w:eastAsia="Microsoft YaHei" w:hAnsi="Sylfaen" w:cs="Microsoft YaHei"/>
          <w:sz w:val="24"/>
          <w:szCs w:val="24"/>
          <w:lang w:val="hy-AM"/>
        </w:rPr>
        <w:lastRenderedPageBreak/>
        <w:t>հիմնադիր</w:t>
      </w:r>
      <w:r w:rsidRPr="00535F4E">
        <w:rPr>
          <w:rFonts w:ascii="Sylfaen" w:eastAsia="Microsoft YaHei" w:hAnsi="Sylfaen" w:cs="Microsoft YaHei"/>
          <w:sz w:val="24"/>
          <w:szCs w:val="24"/>
          <w:lang w:val="hy-AM"/>
        </w:rPr>
        <w:t>)՝ պատվին, արժանապատվությանը պատճառված վնասները հատուցելու</w:t>
      </w:r>
      <w:r>
        <w:rPr>
          <w:rFonts w:ascii="Sylfaen" w:eastAsia="Microsoft YaHei" w:hAnsi="Sylfaen" w:cs="Microsoft YaHei"/>
          <w:sz w:val="24"/>
          <w:szCs w:val="24"/>
          <w:lang w:val="hy-AM"/>
        </w:rPr>
        <w:t>ն</w:t>
      </w:r>
      <w:r w:rsidRPr="00535F4E">
        <w:rPr>
          <w:rFonts w:ascii="Sylfaen" w:eastAsia="Microsoft YaHei" w:hAnsi="Sylfaen" w:cs="Microsoft YaHei"/>
          <w:sz w:val="24"/>
          <w:szCs w:val="24"/>
          <w:lang w:val="hy-AM"/>
        </w:rPr>
        <w:t xml:space="preserve"> և զրպարտություն համարվող տեղեկությունները հերքելուն պարտավորեցնելու </w:t>
      </w:r>
      <w:r>
        <w:rPr>
          <w:rFonts w:ascii="Sylfaen" w:eastAsia="Microsoft YaHei" w:hAnsi="Sylfaen" w:cs="Microsoft YaHei"/>
          <w:sz w:val="24"/>
          <w:szCs w:val="24"/>
          <w:lang w:val="hy-AM"/>
        </w:rPr>
        <w:t>պահանջներով</w:t>
      </w:r>
      <w:r w:rsidRPr="00535F4E">
        <w:rPr>
          <w:rFonts w:ascii="Sylfaen" w:eastAsia="Microsoft YaHei" w:hAnsi="Sylfaen" w:cs="Microsoft YaHei"/>
          <w:sz w:val="24"/>
          <w:szCs w:val="24"/>
          <w:lang w:val="hy-AM"/>
        </w:rPr>
        <w:t xml:space="preserve">։ Հայցի առիթը ապրիլի 30-ին </w:t>
      </w:r>
      <w:r w:rsidRPr="00D96E2B">
        <w:rPr>
          <w:rFonts w:ascii="Sylfaen" w:eastAsia="Microsoft YaHei" w:hAnsi="Sylfaen" w:cs="Microsoft YaHei"/>
          <w:i/>
          <w:iCs/>
          <w:sz w:val="24"/>
          <w:szCs w:val="24"/>
          <w:lang w:val="hy-AM"/>
        </w:rPr>
        <w:t>P</w:t>
      </w:r>
      <w:r w:rsidRPr="00CA01F6">
        <w:rPr>
          <w:rFonts w:ascii="Sylfaen" w:eastAsia="Microsoft YaHei" w:hAnsi="Sylfaen" w:cs="Microsoft YaHei"/>
          <w:i/>
          <w:iCs/>
          <w:sz w:val="24"/>
          <w:szCs w:val="24"/>
          <w:lang w:val="hy-AM"/>
        </w:rPr>
        <w:t>astinfo.am</w:t>
      </w:r>
      <w:r w:rsidRPr="00535F4E">
        <w:rPr>
          <w:rFonts w:ascii="Sylfaen" w:eastAsia="Microsoft YaHei" w:hAnsi="Sylfaen" w:cs="Microsoft YaHei"/>
          <w:sz w:val="24"/>
          <w:szCs w:val="24"/>
          <w:lang w:val="hy-AM"/>
        </w:rPr>
        <w:t xml:space="preserve"> կայքում սեփական աղբյուրներին հղումով հրապարակված, այնուհետև մյուս կայքերում տարածված լուրն է այն մասին, որ դատավոր Արտուշ Գաբրիելյանի գործով կան կալանավորվածներ, որոնցից մեկը նրա օգնականն է (առանց անուն նշելու), որը մեղադրվում է կաշառքի օժանդակության մեջ</w:t>
      </w:r>
      <w:r w:rsidRPr="00535F4E">
        <w:rPr>
          <w:rStyle w:val="FootnoteReference"/>
          <w:rFonts w:ascii="Sylfaen" w:eastAsia="Microsoft YaHei" w:hAnsi="Sylfaen" w:cs="Microsoft YaHei"/>
          <w:sz w:val="24"/>
          <w:szCs w:val="24"/>
          <w:lang w:val="hy-AM"/>
        </w:rPr>
        <w:footnoteReference w:id="47"/>
      </w:r>
      <w:r w:rsidRPr="00535F4E">
        <w:rPr>
          <w:rFonts w:ascii="Sylfaen" w:eastAsia="Microsoft YaHei" w:hAnsi="Sylfaen" w:cs="Microsoft YaHei"/>
          <w:sz w:val="24"/>
          <w:szCs w:val="24"/>
          <w:lang w:val="hy-AM"/>
        </w:rPr>
        <w:t>։</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Հուլիսի 30-ին կայքը օգնականի խնդրանքով հերքում է հրապարակել</w:t>
      </w:r>
      <w:r w:rsidRPr="00535F4E">
        <w:rPr>
          <w:rStyle w:val="FootnoteReference"/>
          <w:rFonts w:ascii="Sylfaen" w:eastAsia="Microsoft YaHei" w:hAnsi="Sylfaen" w:cs="Microsoft YaHei"/>
          <w:sz w:val="24"/>
          <w:szCs w:val="24"/>
          <w:lang w:val="hy-AM"/>
        </w:rPr>
        <w:footnoteReference w:id="48"/>
      </w:r>
      <w:r w:rsidRPr="00535F4E">
        <w:rPr>
          <w:rFonts w:ascii="Sylfaen" w:eastAsia="Microsoft YaHei" w:hAnsi="Sylfaen" w:cs="Microsoft YaHei"/>
          <w:sz w:val="24"/>
          <w:szCs w:val="24"/>
          <w:lang w:val="hy-AM"/>
        </w:rPr>
        <w:t>։ Սակայն Շողիկ Դուրյանը, այնուամենայնիվ, դիմել է դատարան։</w:t>
      </w:r>
      <w:r w:rsidRPr="00535F4E">
        <w:rPr>
          <w:rFonts w:ascii="Sylfaen" w:eastAsia="Microsoft YaHei" w:hAnsi="Sylfaen" w:cs="Microsoft YaHei"/>
          <w:sz w:val="24"/>
          <w:szCs w:val="24"/>
          <w:lang w:val="hy-AM"/>
        </w:rPr>
        <w:br/>
      </w:r>
      <w:r w:rsidRPr="00535F4E">
        <w:rPr>
          <w:rFonts w:ascii="Sylfaen" w:eastAsia="Microsoft YaHei" w:hAnsi="Sylfaen" w:cs="Microsoft YaHei"/>
          <w:sz w:val="24"/>
          <w:szCs w:val="24"/>
          <w:lang w:val="hy-AM"/>
        </w:rPr>
        <w:tab/>
        <w:t>Օգոստոսի 21-ին հայցադիմումը վերադարձվել է, մինչ եռամսյակի ավարտ նորը չի ներկայացվել։</w:t>
      </w:r>
    </w:p>
    <w:p w14:paraId="34094D81" w14:textId="77777777" w:rsidR="00260AA0" w:rsidRPr="00535F4E" w:rsidRDefault="00260AA0" w:rsidP="00260AA0">
      <w:pPr>
        <w:spacing w:after="0"/>
        <w:rPr>
          <w:rFonts w:ascii="Sylfaen" w:eastAsia="Microsoft YaHei" w:hAnsi="Sylfaen" w:cs="Microsoft YaHei"/>
          <w:sz w:val="24"/>
          <w:szCs w:val="24"/>
          <w:lang w:val="hy-AM"/>
        </w:rPr>
      </w:pPr>
    </w:p>
    <w:p w14:paraId="63EF1604" w14:textId="77777777" w:rsidR="00260AA0" w:rsidRPr="00535F4E" w:rsidRDefault="00260AA0" w:rsidP="00260AA0">
      <w:pPr>
        <w:spacing w:after="0" w:line="240" w:lineRule="auto"/>
        <w:rPr>
          <w:rFonts w:ascii="Sylfaen" w:eastAsia="Times New Roman" w:hAnsi="Sylfaen" w:cs="Segoe UI Historic"/>
          <w:b/>
          <w:sz w:val="24"/>
          <w:szCs w:val="24"/>
          <w:lang w:val="hy-AM"/>
        </w:rPr>
      </w:pPr>
      <w:r>
        <w:rPr>
          <w:rFonts w:ascii="Sylfaen" w:eastAsia="Times New Roman" w:hAnsi="Sylfaen" w:cs="Segoe UI Historic"/>
          <w:b/>
          <w:sz w:val="24"/>
          <w:szCs w:val="24"/>
          <w:lang w:val="hy-AM"/>
        </w:rPr>
        <w:tab/>
      </w:r>
      <w:r w:rsidRPr="00535F4E">
        <w:rPr>
          <w:rFonts w:ascii="Sylfaen" w:eastAsia="Times New Roman" w:hAnsi="Sylfaen" w:cs="Segoe UI Historic"/>
          <w:b/>
          <w:sz w:val="24"/>
          <w:szCs w:val="24"/>
          <w:lang w:val="hy-AM"/>
        </w:rPr>
        <w:t xml:space="preserve">Օգոստոսի 11-ին </w:t>
      </w:r>
      <w:r w:rsidRPr="00535F4E">
        <w:rPr>
          <w:rFonts w:ascii="Sylfaen" w:hAnsi="Sylfaen"/>
          <w:bCs/>
          <w:sz w:val="24"/>
          <w:szCs w:val="24"/>
          <w:shd w:val="clear" w:color="auto" w:fill="FFFFFF"/>
          <w:lang w:val="hy-AM"/>
        </w:rPr>
        <w:t xml:space="preserve">Երևանի ընդհանուր իրավասության դատարանը </w:t>
      </w:r>
      <w:r>
        <w:rPr>
          <w:rFonts w:ascii="Sylfaen" w:hAnsi="Sylfaen"/>
          <w:bCs/>
          <w:sz w:val="24"/>
          <w:szCs w:val="24"/>
          <w:shd w:val="clear" w:color="auto" w:fill="FFFFFF"/>
          <w:lang w:val="hy-AM"/>
        </w:rPr>
        <w:t>վճռել է</w:t>
      </w:r>
      <w:r w:rsidRPr="00535F4E">
        <w:rPr>
          <w:rFonts w:ascii="Sylfaen" w:hAnsi="Sylfaen"/>
          <w:bCs/>
          <w:sz w:val="24"/>
          <w:szCs w:val="24"/>
          <w:shd w:val="clear" w:color="auto" w:fill="FFFFFF"/>
          <w:lang w:val="hy-AM"/>
        </w:rPr>
        <w:t xml:space="preserve"> մասնակի բավարարել</w:t>
      </w:r>
      <w:r>
        <w:rPr>
          <w:rFonts w:ascii="Sylfaen" w:hAnsi="Sylfaen"/>
          <w:bCs/>
          <w:sz w:val="24"/>
          <w:szCs w:val="24"/>
          <w:shd w:val="clear" w:color="auto" w:fill="FFFFFF"/>
          <w:lang w:val="hy-AM"/>
        </w:rPr>
        <w:t xml:space="preserve"> ԱԺ նախագահ</w:t>
      </w:r>
      <w:r w:rsidRPr="00535F4E">
        <w:rPr>
          <w:rFonts w:ascii="Sylfaen" w:hAnsi="Sylfaen"/>
          <w:bCs/>
          <w:sz w:val="24"/>
          <w:szCs w:val="24"/>
          <w:shd w:val="clear" w:color="auto" w:fill="FFFFFF"/>
          <w:lang w:val="hy-AM"/>
        </w:rPr>
        <w:t xml:space="preserve"> Ալեն Սիմոնյանի հայցն ընդդեմ «Ժողովուրդ թերթի խմբագրություն» ՍՊԸ-ի՝ զրպարտություն համարվող տեղեկությունները հերքելու և 2 միլիոն դրամի փոխհատուցում վճարելու պահանջներով։ Դատարանը պատասխանողին պարտավորեցրել է հրապարակել հերքում, վճարել 400 հազար դրամ՝ որպես Ալեն Սիմոնյանի պատվին և արժանապատվությանը զրպարտության միջոցով պատճառված վնասի փոխհատուցում:</w:t>
      </w:r>
    </w:p>
    <w:p w14:paraId="662C9495" w14:textId="77777777" w:rsidR="00260AA0" w:rsidRPr="00535F4E" w:rsidRDefault="00260AA0" w:rsidP="00260AA0">
      <w:pPr>
        <w:spacing w:after="0" w:line="240" w:lineRule="auto"/>
        <w:rPr>
          <w:rFonts w:ascii="Sylfaen" w:hAnsi="Sylfaen"/>
          <w:bCs/>
          <w:sz w:val="24"/>
          <w:szCs w:val="24"/>
          <w:shd w:val="clear" w:color="auto" w:fill="FFFFFF"/>
          <w:lang w:val="hy-AM"/>
        </w:rPr>
      </w:pPr>
      <w:r w:rsidRPr="00535F4E">
        <w:rPr>
          <w:rFonts w:ascii="Sylfaen" w:hAnsi="Sylfaen"/>
          <w:b/>
          <w:bCs/>
          <w:sz w:val="24"/>
          <w:szCs w:val="24"/>
          <w:shd w:val="clear" w:color="auto" w:fill="FFFFFF"/>
          <w:lang w:val="hy-AM"/>
        </w:rPr>
        <w:t xml:space="preserve">            </w:t>
      </w:r>
      <w:r w:rsidRPr="00CA01F6">
        <w:rPr>
          <w:rFonts w:ascii="Sylfaen" w:hAnsi="Sylfaen"/>
          <w:sz w:val="24"/>
          <w:szCs w:val="24"/>
          <w:shd w:val="clear" w:color="auto" w:fill="FFFFFF"/>
          <w:lang w:val="hy-AM"/>
        </w:rPr>
        <w:t>Հիշեցնենք՝</w:t>
      </w:r>
      <w:r w:rsidRPr="00535F4E">
        <w:rPr>
          <w:rFonts w:ascii="Sylfaen" w:hAnsi="Sylfaen"/>
          <w:sz w:val="24"/>
          <w:szCs w:val="24"/>
          <w:shd w:val="clear" w:color="auto" w:fill="FFFFFF"/>
          <w:lang w:val="hy-AM"/>
        </w:rPr>
        <w:t xml:space="preserve"> 2024թ</w:t>
      </w:r>
      <w:r w:rsidRPr="00535F4E">
        <w:rPr>
          <w:rFonts w:ascii="Times New Roman" w:hAnsi="Times New Roman" w:cs="Times New Roman"/>
          <w:sz w:val="24"/>
          <w:szCs w:val="24"/>
          <w:shd w:val="clear" w:color="auto" w:fill="FFFFFF"/>
          <w:lang w:val="hy-AM"/>
        </w:rPr>
        <w:t>․ հ</w:t>
      </w:r>
      <w:r w:rsidRPr="00535F4E">
        <w:rPr>
          <w:rFonts w:ascii="Sylfaen" w:hAnsi="Sylfaen"/>
          <w:sz w:val="24"/>
          <w:szCs w:val="24"/>
          <w:shd w:val="clear" w:color="auto" w:fill="FFFFFF"/>
          <w:lang w:val="hy-AM"/>
        </w:rPr>
        <w:t>ուլիսի 24-ին</w:t>
      </w:r>
      <w:r w:rsidRPr="00535F4E">
        <w:rPr>
          <w:rFonts w:ascii="Sylfaen" w:hAnsi="Sylfaen"/>
          <w:bCs/>
          <w:sz w:val="24"/>
          <w:szCs w:val="24"/>
          <w:shd w:val="clear" w:color="auto" w:fill="FFFFFF"/>
          <w:lang w:val="hy-AM"/>
        </w:rPr>
        <w:t xml:space="preserve"> ներկայացված հայցի առիթը հուլիսի 11-ին ՍՊԸ-ին պատկանող </w:t>
      </w:r>
      <w:r w:rsidRPr="00535F4E">
        <w:rPr>
          <w:rFonts w:ascii="Sylfaen" w:hAnsi="Sylfaen"/>
          <w:bCs/>
          <w:i/>
          <w:iCs/>
          <w:sz w:val="24"/>
          <w:szCs w:val="24"/>
          <w:shd w:val="clear" w:color="auto" w:fill="FFFFFF"/>
          <w:lang w:val="hy-AM"/>
        </w:rPr>
        <w:t>Armlur.am</w:t>
      </w:r>
      <w:r w:rsidRPr="00535F4E">
        <w:rPr>
          <w:rFonts w:ascii="Sylfaen" w:hAnsi="Sylfaen"/>
          <w:bCs/>
          <w:sz w:val="24"/>
          <w:szCs w:val="24"/>
          <w:shd w:val="clear" w:color="auto" w:fill="FFFFFF"/>
          <w:lang w:val="hy-AM"/>
        </w:rPr>
        <w:t xml:space="preserve"> կայքում հրապարակված՝ «ՏԿԵՆ-ն ու Ալեն Սիմոնյանի եղբոր ընկերությունը 4 մլրդ 674 մլն դրամի պայմանագիր են կնքել» հոդվածն է, որում պետական գնումների համակարգում մութ գործարքների մասին մեղադրանքներ են </w:t>
      </w:r>
      <w:r>
        <w:rPr>
          <w:rFonts w:ascii="Sylfaen" w:hAnsi="Sylfaen"/>
          <w:bCs/>
          <w:sz w:val="24"/>
          <w:szCs w:val="24"/>
          <w:shd w:val="clear" w:color="auto" w:fill="FFFFFF"/>
          <w:lang w:val="hy-AM"/>
        </w:rPr>
        <w:t>տեղ գտել</w:t>
      </w:r>
      <w:r w:rsidRPr="00535F4E">
        <w:rPr>
          <w:rStyle w:val="FootnoteReference"/>
          <w:rFonts w:ascii="Sylfaen" w:hAnsi="Sylfaen"/>
          <w:bCs/>
          <w:sz w:val="24"/>
          <w:szCs w:val="24"/>
          <w:shd w:val="clear" w:color="auto" w:fill="FFFFFF"/>
          <w:lang w:val="hy-AM"/>
        </w:rPr>
        <w:footnoteReference w:id="49"/>
      </w:r>
      <w:r w:rsidRPr="00535F4E">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t>Եռամսյակի ավարտի դրությամբ վճռի դեմ բողոք չի ներկայացվել։</w:t>
      </w:r>
      <w:r w:rsidRPr="00535F4E">
        <w:rPr>
          <w:rFonts w:ascii="Sylfaen" w:hAnsi="Sylfaen"/>
          <w:bCs/>
          <w:sz w:val="24"/>
          <w:szCs w:val="24"/>
          <w:shd w:val="clear" w:color="auto" w:fill="FFFFFF"/>
          <w:lang w:val="hy-AM"/>
        </w:rPr>
        <w:br/>
      </w:r>
    </w:p>
    <w:p w14:paraId="574CFF01" w14:textId="77777777" w:rsidR="00260AA0" w:rsidRPr="00535F4E" w:rsidRDefault="00260AA0" w:rsidP="00260AA0">
      <w:pPr>
        <w:spacing w:after="0"/>
        <w:rPr>
          <w:rFonts w:ascii="Sylfaen" w:hAnsi="Sylfaen" w:cs="Sylfaen"/>
          <w:sz w:val="24"/>
          <w:szCs w:val="24"/>
          <w:lang w:val="hy-AM"/>
        </w:rPr>
      </w:pPr>
      <w:r>
        <w:rPr>
          <w:rFonts w:ascii="Sylfaen" w:hAnsi="Sylfaen" w:cs="Sylfaen"/>
          <w:b/>
          <w:bCs/>
          <w:sz w:val="24"/>
          <w:szCs w:val="24"/>
          <w:lang w:val="hy-AM"/>
        </w:rPr>
        <w:tab/>
      </w:r>
      <w:r w:rsidRPr="00535F4E">
        <w:rPr>
          <w:rFonts w:ascii="Sylfaen" w:hAnsi="Sylfaen" w:cs="Sylfaen"/>
          <w:b/>
          <w:bCs/>
          <w:sz w:val="24"/>
          <w:szCs w:val="24"/>
          <w:lang w:val="hy-AM"/>
        </w:rPr>
        <w:t xml:space="preserve">Օգոստոսի 11-ին </w:t>
      </w:r>
      <w:r w:rsidRPr="00535F4E">
        <w:rPr>
          <w:rFonts w:ascii="Sylfaen" w:hAnsi="Sylfaen" w:cs="Sylfaen"/>
          <w:sz w:val="24"/>
          <w:szCs w:val="24"/>
          <w:lang w:val="hy-AM"/>
        </w:rPr>
        <w:t xml:space="preserve">Երևանի ընդհանուր իրավասության դատարանում տեղի է ունեցել ԱԺ պատգամավոր Հայկ Սարգսյանն ընդդեմ </w:t>
      </w:r>
      <w:r w:rsidRPr="00CA01F6">
        <w:rPr>
          <w:rFonts w:ascii="Sylfaen" w:hAnsi="Sylfaen" w:cs="Sylfaen"/>
          <w:i/>
          <w:iCs/>
          <w:sz w:val="24"/>
          <w:szCs w:val="24"/>
          <w:lang w:val="hy-AM"/>
        </w:rPr>
        <w:t>Hayeli.am</w:t>
      </w:r>
      <w:r w:rsidRPr="00535F4E">
        <w:rPr>
          <w:rFonts w:ascii="Sylfaen" w:hAnsi="Sylfaen" w:cs="Sylfaen"/>
          <w:sz w:val="24"/>
          <w:szCs w:val="24"/>
          <w:lang w:val="hy-AM"/>
        </w:rPr>
        <w:t xml:space="preserve"> լրատվական կայքի հիմնադիր Անժելա Թովմասյանի գործով վերաբաշխում, 12-ին հայցն ընդունվել է նոր վարույթ։</w:t>
      </w:r>
    </w:p>
    <w:p w14:paraId="3FDFB243" w14:textId="77777777" w:rsidR="00260AA0" w:rsidRPr="00535F4E" w:rsidRDefault="00260AA0" w:rsidP="00260AA0">
      <w:pPr>
        <w:spacing w:after="0"/>
        <w:ind w:firstLine="708"/>
        <w:rPr>
          <w:rFonts w:ascii="Sylfaen" w:hAnsi="Sylfaen" w:cs="Sylfaen"/>
          <w:sz w:val="24"/>
          <w:szCs w:val="24"/>
          <w:lang w:val="hy-AM"/>
        </w:rPr>
      </w:pPr>
      <w:r w:rsidRPr="00535F4E">
        <w:rPr>
          <w:rFonts w:ascii="Sylfaen" w:hAnsi="Sylfaen" w:cs="Sylfaen"/>
          <w:sz w:val="24"/>
          <w:szCs w:val="24"/>
          <w:lang w:val="hy-AM"/>
        </w:rPr>
        <w:t>Հիշեցնենք՝ հայցը ներկայացվել է ս</w:t>
      </w:r>
      <w:r w:rsidRPr="00535F4E">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535F4E">
        <w:rPr>
          <w:rFonts w:ascii="Sylfaen" w:hAnsi="Sylfaen" w:cs="Sylfaen"/>
          <w:sz w:val="24"/>
          <w:szCs w:val="24"/>
          <w:lang w:val="hy-AM"/>
        </w:rPr>
        <w:t>թ</w:t>
      </w:r>
      <w:r w:rsidRPr="00535F4E">
        <w:rPr>
          <w:rFonts w:ascii="Times New Roman" w:hAnsi="Times New Roman" w:cs="Times New Roman"/>
          <w:sz w:val="24"/>
          <w:szCs w:val="24"/>
          <w:lang w:val="hy-AM"/>
        </w:rPr>
        <w:t>․</w:t>
      </w:r>
      <w:r w:rsidRPr="00535F4E">
        <w:rPr>
          <w:rFonts w:ascii="Sylfaen" w:hAnsi="Sylfaen" w:cs="Sylfaen"/>
          <w:sz w:val="24"/>
          <w:szCs w:val="24"/>
          <w:lang w:val="hy-AM"/>
        </w:rPr>
        <w:t xml:space="preserve"> հունվարի 29-ին՝ </w:t>
      </w:r>
      <w:r>
        <w:rPr>
          <w:rFonts w:ascii="Sylfaen" w:hAnsi="Sylfaen" w:cs="Sylfaen"/>
          <w:sz w:val="24"/>
          <w:szCs w:val="24"/>
          <w:lang w:val="hy-AM"/>
        </w:rPr>
        <w:t xml:space="preserve">պատասխանողի </w:t>
      </w:r>
      <w:r w:rsidRPr="00535F4E">
        <w:rPr>
          <w:rFonts w:ascii="Sylfaen" w:hAnsi="Sylfaen" w:cs="Sylfaen"/>
          <w:sz w:val="24"/>
          <w:szCs w:val="24"/>
          <w:lang w:val="hy-AM"/>
        </w:rPr>
        <w:t>հրապարակա</w:t>
      </w:r>
      <w:r>
        <w:rPr>
          <w:rFonts w:ascii="Sylfaen" w:hAnsi="Sylfaen" w:cs="Sylfaen"/>
          <w:sz w:val="24"/>
          <w:szCs w:val="24"/>
          <w:lang w:val="hy-AM"/>
        </w:rPr>
        <w:t>յին</w:t>
      </w:r>
      <w:r w:rsidRPr="00535F4E">
        <w:rPr>
          <w:rFonts w:ascii="Sylfaen" w:hAnsi="Sylfaen" w:cs="Sylfaen"/>
          <w:sz w:val="24"/>
          <w:szCs w:val="24"/>
          <w:lang w:val="hy-AM"/>
        </w:rPr>
        <w:t xml:space="preserve"> արտահայտությունների համար ներողություն խնդրելու</w:t>
      </w:r>
      <w:r>
        <w:rPr>
          <w:rFonts w:ascii="Sylfaen" w:hAnsi="Sylfaen" w:cs="Sylfaen"/>
          <w:sz w:val="24"/>
          <w:szCs w:val="24"/>
          <w:lang w:val="hy-AM"/>
        </w:rPr>
        <w:t>ն պարտավորեցնելու</w:t>
      </w:r>
      <w:r w:rsidRPr="00535F4E">
        <w:rPr>
          <w:rFonts w:ascii="Sylfaen" w:hAnsi="Sylfaen" w:cs="Sylfaen"/>
          <w:sz w:val="24"/>
          <w:szCs w:val="24"/>
          <w:lang w:val="hy-AM"/>
        </w:rPr>
        <w:t xml:space="preserve">, մեկ միլիոն դրամ </w:t>
      </w:r>
      <w:r>
        <w:rPr>
          <w:rFonts w:ascii="Sylfaen" w:hAnsi="Sylfaen" w:cs="Sylfaen"/>
          <w:sz w:val="24"/>
          <w:szCs w:val="24"/>
          <w:lang w:val="hy-AM"/>
        </w:rPr>
        <w:t>փոխհատուց</w:t>
      </w:r>
      <w:r w:rsidRPr="00535F4E">
        <w:rPr>
          <w:rFonts w:ascii="Sylfaen" w:hAnsi="Sylfaen" w:cs="Sylfaen"/>
          <w:sz w:val="24"/>
          <w:szCs w:val="24"/>
          <w:lang w:val="hy-AM"/>
        </w:rPr>
        <w:t>ու</w:t>
      </w:r>
      <w:r>
        <w:rPr>
          <w:rFonts w:ascii="Sylfaen" w:hAnsi="Sylfaen" w:cs="Sylfaen"/>
          <w:sz w:val="24"/>
          <w:szCs w:val="24"/>
          <w:lang w:val="hy-AM"/>
        </w:rPr>
        <w:t>մ</w:t>
      </w:r>
      <w:r w:rsidRPr="00535F4E">
        <w:rPr>
          <w:rFonts w:ascii="Sylfaen" w:hAnsi="Sylfaen" w:cs="Sylfaen"/>
          <w:sz w:val="24"/>
          <w:szCs w:val="24"/>
          <w:lang w:val="hy-AM"/>
        </w:rPr>
        <w:t xml:space="preserve"> և 500 հազար դրամ փաստաբանի վարձատրության գումար </w:t>
      </w:r>
      <w:r>
        <w:rPr>
          <w:rFonts w:ascii="Sylfaen" w:hAnsi="Sylfaen" w:cs="Sylfaen"/>
          <w:sz w:val="24"/>
          <w:szCs w:val="24"/>
          <w:lang w:val="hy-AM"/>
        </w:rPr>
        <w:t>բռնագանձելու</w:t>
      </w:r>
      <w:r w:rsidRPr="00535F4E">
        <w:rPr>
          <w:rFonts w:ascii="Sylfaen" w:hAnsi="Sylfaen" w:cs="Sylfaen"/>
          <w:sz w:val="24"/>
          <w:szCs w:val="24"/>
          <w:lang w:val="hy-AM"/>
        </w:rPr>
        <w:t xml:space="preserve"> պահանջներով։</w:t>
      </w:r>
      <w:r w:rsidRPr="00535F4E">
        <w:rPr>
          <w:rFonts w:ascii="Sylfaen" w:hAnsi="Sylfaen" w:cs="Sylfaen"/>
          <w:sz w:val="24"/>
          <w:szCs w:val="24"/>
          <w:lang w:val="hy-AM"/>
        </w:rPr>
        <w:br/>
      </w:r>
      <w:r w:rsidRPr="00535F4E">
        <w:rPr>
          <w:rFonts w:ascii="Sylfaen" w:hAnsi="Sylfaen" w:cs="Sylfaen"/>
          <w:sz w:val="24"/>
          <w:szCs w:val="24"/>
          <w:lang w:val="hy-AM"/>
        </w:rPr>
        <w:tab/>
        <w:t xml:space="preserve">Հայցի առիթը հունվարի 10-ին </w:t>
      </w:r>
      <w:r>
        <w:rPr>
          <w:rFonts w:ascii="Sylfaen" w:hAnsi="Sylfaen" w:cs="Sylfaen"/>
          <w:sz w:val="24"/>
          <w:szCs w:val="24"/>
          <w:lang w:val="hy-AM"/>
        </w:rPr>
        <w:t xml:space="preserve">վերոհիշյալ </w:t>
      </w:r>
      <w:r w:rsidRPr="00535F4E">
        <w:rPr>
          <w:rFonts w:ascii="Sylfaen" w:hAnsi="Sylfaen" w:cs="Sylfaen"/>
          <w:sz w:val="24"/>
          <w:szCs w:val="24"/>
          <w:lang w:val="hy-AM"/>
        </w:rPr>
        <w:t xml:space="preserve">կայքի յութուբյան ալիքով Անժելա </w:t>
      </w:r>
      <w:r w:rsidRPr="00535F4E">
        <w:rPr>
          <w:rFonts w:ascii="Sylfaen" w:hAnsi="Sylfaen" w:cs="Sylfaen"/>
          <w:sz w:val="24"/>
          <w:szCs w:val="24"/>
          <w:lang w:val="hy-AM"/>
        </w:rPr>
        <w:lastRenderedPageBreak/>
        <w:t>Թովմասյանի հարցազրույցն է՝ «Նիկոլի «գեղցի համբալը» ինչպես է հարյուր հազարներ շարում»</w:t>
      </w:r>
      <w:r w:rsidRPr="00535F4E">
        <w:rPr>
          <w:rStyle w:val="FootnoteReference"/>
          <w:rFonts w:ascii="Sylfaen" w:hAnsi="Sylfaen" w:cs="Sylfaen"/>
          <w:sz w:val="24"/>
          <w:szCs w:val="24"/>
          <w:lang w:val="hy-AM"/>
        </w:rPr>
        <w:footnoteReference w:id="50"/>
      </w:r>
      <w:r w:rsidRPr="00535F4E">
        <w:rPr>
          <w:rFonts w:ascii="Sylfaen" w:hAnsi="Sylfaen" w:cs="Sylfaen"/>
          <w:sz w:val="24"/>
          <w:szCs w:val="24"/>
          <w:lang w:val="hy-AM"/>
        </w:rPr>
        <w:t xml:space="preserve"> վերնագրով, և պատգամավորի հասցեին հնչեցված նման</w:t>
      </w:r>
      <w:r>
        <w:rPr>
          <w:rFonts w:ascii="Sylfaen" w:hAnsi="Sylfaen" w:cs="Sylfaen"/>
          <w:sz w:val="24"/>
          <w:szCs w:val="24"/>
          <w:lang w:val="hy-AM"/>
        </w:rPr>
        <w:t xml:space="preserve">ատիպ </w:t>
      </w:r>
      <w:r w:rsidRPr="00535F4E">
        <w:rPr>
          <w:rFonts w:ascii="Sylfaen" w:hAnsi="Sylfaen" w:cs="Sylfaen"/>
          <w:sz w:val="24"/>
          <w:szCs w:val="24"/>
          <w:lang w:val="hy-AM"/>
        </w:rPr>
        <w:t xml:space="preserve">արտահայտությունները։ </w:t>
      </w:r>
    </w:p>
    <w:p w14:paraId="03C69992" w14:textId="77777777" w:rsidR="00260AA0" w:rsidRPr="00535F4E" w:rsidRDefault="00260AA0" w:rsidP="00260AA0">
      <w:pPr>
        <w:spacing w:after="0"/>
        <w:rPr>
          <w:rFonts w:ascii="Sylfaen" w:hAnsi="Sylfaen" w:cs="Sylfaen"/>
          <w:sz w:val="24"/>
          <w:szCs w:val="24"/>
          <w:lang w:val="hy-AM"/>
        </w:rPr>
      </w:pPr>
      <w:r w:rsidRPr="00535F4E">
        <w:rPr>
          <w:rFonts w:ascii="Sylfaen" w:hAnsi="Sylfaen"/>
          <w:b/>
          <w:bCs/>
          <w:sz w:val="24"/>
          <w:szCs w:val="24"/>
          <w:lang w:val="hy-AM"/>
        </w:rPr>
        <w:tab/>
      </w:r>
      <w:r w:rsidRPr="00535F4E">
        <w:rPr>
          <w:rFonts w:ascii="Sylfaen" w:hAnsi="Sylfaen" w:cs="Sylfaen"/>
          <w:sz w:val="24"/>
          <w:szCs w:val="24"/>
          <w:lang w:val="hy-AM"/>
        </w:rPr>
        <w:t>Գործով դատական նիստ է կայացել սեպտեմբերի 22-ին</w:t>
      </w:r>
      <w:r>
        <w:rPr>
          <w:rFonts w:ascii="Sylfaen" w:hAnsi="Sylfaen" w:cs="Sylfaen"/>
          <w:sz w:val="24"/>
          <w:szCs w:val="24"/>
          <w:lang w:val="hy-AM"/>
        </w:rPr>
        <w:t>, հաջորդի օրը դեռ նշանակված չէ</w:t>
      </w:r>
      <w:r w:rsidRPr="00535F4E">
        <w:rPr>
          <w:rFonts w:ascii="Sylfaen" w:hAnsi="Sylfaen" w:cs="Sylfaen"/>
          <w:sz w:val="24"/>
          <w:szCs w:val="24"/>
          <w:lang w:val="hy-AM"/>
        </w:rPr>
        <w:t>։</w:t>
      </w:r>
    </w:p>
    <w:p w14:paraId="74FE38B9" w14:textId="77777777" w:rsidR="00260AA0" w:rsidRDefault="00260AA0" w:rsidP="00260AA0">
      <w:pPr>
        <w:spacing w:after="0"/>
        <w:rPr>
          <w:rFonts w:ascii="Sylfaen" w:hAnsi="Sylfaen"/>
          <w:sz w:val="24"/>
          <w:szCs w:val="24"/>
          <w:lang w:val="hy-AM"/>
        </w:rPr>
      </w:pPr>
      <w:r w:rsidRPr="00535F4E">
        <w:rPr>
          <w:rFonts w:ascii="Sylfaen" w:eastAsia="Microsoft YaHei" w:hAnsi="Sylfaen" w:cs="Microsoft YaHei"/>
          <w:sz w:val="24"/>
          <w:szCs w:val="24"/>
          <w:lang w:val="hy-AM"/>
        </w:rPr>
        <w:br/>
      </w:r>
      <w:bookmarkStart w:id="24" w:name="_Hlk206503285"/>
      <w:r w:rsidRPr="00535F4E">
        <w:rPr>
          <w:rFonts w:ascii="Sylfaen" w:eastAsia="Microsoft YaHei" w:hAnsi="Sylfaen" w:cs="Microsoft YaHei"/>
          <w:b/>
          <w:bCs/>
          <w:sz w:val="24"/>
          <w:szCs w:val="24"/>
          <w:lang w:val="hy-AM"/>
        </w:rPr>
        <w:tab/>
      </w:r>
      <w:bookmarkEnd w:id="24"/>
      <w:r w:rsidRPr="00535F4E">
        <w:rPr>
          <w:rFonts w:ascii="Sylfaen" w:hAnsi="Sylfaen"/>
          <w:b/>
          <w:bCs/>
          <w:sz w:val="24"/>
          <w:szCs w:val="24"/>
          <w:lang w:val="hy-AM" w:eastAsia="ru-RU"/>
        </w:rPr>
        <w:t>Օգոստոսի 12-ին</w:t>
      </w:r>
      <w:r w:rsidRPr="00535F4E">
        <w:rPr>
          <w:rFonts w:ascii="Sylfaen" w:hAnsi="Sylfaen"/>
          <w:sz w:val="24"/>
          <w:szCs w:val="24"/>
          <w:lang w:val="hy-AM" w:eastAsia="ru-RU"/>
        </w:rPr>
        <w:t xml:space="preserve"> </w:t>
      </w:r>
      <w:r w:rsidRPr="00535F4E">
        <w:rPr>
          <w:rFonts w:ascii="Sylfaen" w:hAnsi="Sylfaen"/>
          <w:sz w:val="24"/>
          <w:szCs w:val="24"/>
          <w:lang w:val="hy-AM"/>
        </w:rPr>
        <w:t xml:space="preserve">Երևանի ընդհանուր իրավասության դատարանը վճռել է մերժել «Զանգեզուրի պղնձամոլիբդենային կոմբինատ» ՓԲԸ-ի հայցն ընդդեմ լրագրող Թեհմինե Ենոքյանի՝ հայցային վաղեմության ժամկետը լրանալուց հետո ներկայացված լինելու հիմքով։ Բացի այդ, հօգուտ Թեհմինե Ենոքյանի </w:t>
      </w:r>
      <w:r>
        <w:rPr>
          <w:rFonts w:ascii="Sylfaen" w:hAnsi="Sylfaen"/>
          <w:sz w:val="24"/>
          <w:szCs w:val="24"/>
          <w:lang w:val="hy-AM"/>
        </w:rPr>
        <w:t xml:space="preserve">վճռվել է </w:t>
      </w:r>
      <w:r w:rsidRPr="00535F4E">
        <w:rPr>
          <w:rFonts w:ascii="Sylfaen" w:hAnsi="Sylfaen"/>
          <w:sz w:val="24"/>
          <w:szCs w:val="24"/>
          <w:lang w:val="hy-AM"/>
        </w:rPr>
        <w:t>բռնագանձել 150 հազար դրամ՝ որպես փաստաբանի խելամիտ վարձատրության գումար։</w:t>
      </w:r>
    </w:p>
    <w:p w14:paraId="57D3045F" w14:textId="77777777" w:rsidR="00260AA0" w:rsidRDefault="00260AA0" w:rsidP="00260AA0">
      <w:pPr>
        <w:spacing w:after="0"/>
        <w:ind w:firstLine="708"/>
        <w:rPr>
          <w:rFonts w:ascii="Sylfaen" w:hAnsi="Sylfaen"/>
          <w:sz w:val="24"/>
          <w:szCs w:val="24"/>
          <w:lang w:val="hy-AM"/>
        </w:rPr>
      </w:pPr>
      <w:r w:rsidRPr="00535F4E">
        <w:rPr>
          <w:rFonts w:ascii="Sylfaen" w:hAnsi="Sylfaen"/>
          <w:sz w:val="24"/>
          <w:szCs w:val="24"/>
          <w:lang w:val="hy-AM"/>
        </w:rPr>
        <w:t>Հիշեցնենք՝ ս</w:t>
      </w:r>
      <w:r w:rsidRPr="00535F4E">
        <w:rPr>
          <w:rFonts w:ascii="Times New Roman" w:hAnsi="Times New Roman" w:cs="Times New Roman"/>
          <w:sz w:val="24"/>
          <w:szCs w:val="24"/>
          <w:lang w:val="hy-AM"/>
        </w:rPr>
        <w:t>․</w:t>
      </w:r>
      <w:r w:rsidRPr="00535F4E">
        <w:rPr>
          <w:rFonts w:ascii="Sylfaen" w:hAnsi="Sylfaen"/>
          <w:sz w:val="24"/>
          <w:szCs w:val="24"/>
          <w:lang w:val="hy-AM"/>
        </w:rPr>
        <w:t>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ապրիլի 1-ին Վերաքննիչ</w:t>
      </w:r>
      <w:r w:rsidRPr="00535F4E">
        <w:rPr>
          <w:rFonts w:ascii="Sylfaen" w:hAnsi="Sylfaen" w:cs="Arian AMU"/>
          <w:sz w:val="24"/>
          <w:szCs w:val="24"/>
          <w:shd w:val="clear" w:color="auto" w:fill="FFFFFF"/>
          <w:lang w:val="hy-AM"/>
        </w:rPr>
        <w:t xml:space="preserve"> քաղաքացիական դատարանը բավարարել</w:t>
      </w:r>
      <w:r>
        <w:rPr>
          <w:rFonts w:ascii="Sylfaen" w:hAnsi="Sylfaen" w:cs="Arian AMU"/>
          <w:sz w:val="24"/>
          <w:szCs w:val="24"/>
          <w:shd w:val="clear" w:color="auto" w:fill="FFFFFF"/>
          <w:lang w:val="hy-AM"/>
        </w:rPr>
        <w:t xml:space="preserve"> </w:t>
      </w:r>
      <w:r w:rsidRPr="00535F4E">
        <w:rPr>
          <w:rFonts w:ascii="Sylfaen" w:hAnsi="Sylfaen" w:cs="Arian AMU"/>
          <w:sz w:val="24"/>
          <w:szCs w:val="24"/>
          <w:shd w:val="clear" w:color="auto" w:fill="FFFFFF"/>
          <w:lang w:val="hy-AM"/>
        </w:rPr>
        <w:t>է</w:t>
      </w:r>
      <w:r>
        <w:rPr>
          <w:rFonts w:ascii="Sylfaen" w:hAnsi="Sylfaen" w:cs="Arian AMU"/>
          <w:sz w:val="24"/>
          <w:szCs w:val="24"/>
          <w:shd w:val="clear" w:color="auto" w:fill="FFFFFF"/>
          <w:lang w:val="hy-AM"/>
        </w:rPr>
        <w:t>ր</w:t>
      </w:r>
      <w:r w:rsidRPr="00535F4E">
        <w:rPr>
          <w:rFonts w:ascii="Sylfaen" w:hAnsi="Sylfaen" w:cs="Arian AMU"/>
          <w:sz w:val="24"/>
          <w:szCs w:val="24"/>
          <w:shd w:val="clear" w:color="auto" w:fill="FFFFFF"/>
          <w:lang w:val="hy-AM"/>
        </w:rPr>
        <w:t xml:space="preserve"> </w:t>
      </w:r>
      <w:r w:rsidRPr="00535F4E">
        <w:rPr>
          <w:rFonts w:ascii="Sylfaen" w:hAnsi="Sylfaen"/>
          <w:sz w:val="24"/>
          <w:szCs w:val="24"/>
          <w:lang w:val="hy-AM"/>
        </w:rPr>
        <w:t>«Զանգեզուրի պղնձամոլիբդենային կոմբինատ» ՓԲԸ-ն ընդդեմ լրագրող Թեհմինե Ենոքյանի գործով հայցվորի բողոքն ընդդեմ առաջին ատյանի վճռի, որով</w:t>
      </w:r>
      <w:r w:rsidRPr="00535F4E">
        <w:rPr>
          <w:rFonts w:ascii="Sylfaen" w:hAnsi="Sylfaen" w:cs="Arian AMU"/>
          <w:b/>
          <w:bCs/>
          <w:sz w:val="24"/>
          <w:szCs w:val="24"/>
          <w:shd w:val="clear" w:color="auto" w:fill="FFFFFF"/>
          <w:lang w:val="hy-AM"/>
        </w:rPr>
        <w:t xml:space="preserve"> </w:t>
      </w:r>
      <w:r w:rsidRPr="00535F4E">
        <w:rPr>
          <w:rFonts w:ascii="Sylfaen" w:hAnsi="Sylfaen"/>
          <w:sz w:val="24"/>
          <w:szCs w:val="24"/>
          <w:lang w:val="hy-AM"/>
        </w:rPr>
        <w:t xml:space="preserve">հայցը մերժվել էր՝ հայցային վաղեմության ժամկետը լրացած լինելու հիմքով։ Գործն ուղարկվել է նույն դատարան` ամբողջ ծավալով նոր քննության, և փաստացի կայացվել է նույն վճիռը, ինչ առաջին անգամ։ </w:t>
      </w:r>
      <w:r>
        <w:rPr>
          <w:rFonts w:ascii="Sylfaen" w:hAnsi="Sylfaen"/>
          <w:sz w:val="24"/>
          <w:szCs w:val="24"/>
          <w:lang w:val="hy-AM"/>
        </w:rPr>
        <w:br/>
      </w:r>
      <w:r w:rsidRPr="00535F4E">
        <w:rPr>
          <w:rFonts w:ascii="Sylfaen" w:hAnsi="Sylfaen"/>
          <w:bCs/>
          <w:sz w:val="24"/>
          <w:szCs w:val="24"/>
          <w:lang w:val="hy-AM"/>
        </w:rPr>
        <w:tab/>
        <w:t>Զ</w:t>
      </w:r>
      <w:r w:rsidRPr="00535F4E">
        <w:rPr>
          <w:rFonts w:ascii="Sylfaen" w:hAnsi="Sylfaen"/>
          <w:sz w:val="24"/>
          <w:szCs w:val="24"/>
          <w:lang w:val="hy-AM"/>
        </w:rPr>
        <w:t>րպարտություն համարվող տեղեկությունը հրապարակայնորեն հերքելու և 6 միլիոն դրամ փոխհատուցում վճարելու պահանջներով 2023թ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հունվարի 5-ին ներկայացված հայցի առիթը 2022թ</w:t>
      </w:r>
      <w:r w:rsidRPr="00535F4E">
        <w:rPr>
          <w:rFonts w:ascii="Times New Roman" w:hAnsi="Times New Roman" w:cs="Times New Roman"/>
          <w:sz w:val="24"/>
          <w:szCs w:val="24"/>
          <w:lang w:val="hy-AM"/>
        </w:rPr>
        <w:t xml:space="preserve">․ </w:t>
      </w:r>
      <w:r w:rsidRPr="00535F4E">
        <w:rPr>
          <w:rFonts w:ascii="Sylfaen" w:hAnsi="Sylfaen"/>
          <w:sz w:val="24"/>
          <w:szCs w:val="24"/>
          <w:lang w:val="hy-AM"/>
        </w:rPr>
        <w:t>դեկտեմբերի 1-ին լրագրողի գրառումն է ֆեյսբուքյան իր էջում, որտեղ, օգտվելով բաց աղբյուրներից, նա նշել է</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«Կրկին վթարվել է ԶՄՊԿ-ի պոչամբար գնացող խողովակաշարը, կրկին աղտոտվել է Ողջի գետը, կրկին քրեական գործ է հարուցվել ու կրկին կմոռացվի, ծածկադմփոց կարվի</w:t>
      </w:r>
      <w:r w:rsidRPr="00535F4E">
        <w:rPr>
          <w:rFonts w:ascii="Times New Roman" w:hAnsi="Times New Roman" w:cs="Times New Roman"/>
          <w:sz w:val="24"/>
          <w:szCs w:val="24"/>
          <w:lang w:val="hy-AM"/>
        </w:rPr>
        <w:t>․․․</w:t>
      </w:r>
      <w:r w:rsidRPr="00535F4E">
        <w:rPr>
          <w:rFonts w:ascii="Sylfaen" w:hAnsi="Sylfaen"/>
          <w:sz w:val="24"/>
          <w:szCs w:val="24"/>
          <w:lang w:val="hy-AM"/>
        </w:rPr>
        <w:t>»</w:t>
      </w:r>
      <w:r w:rsidRPr="00535F4E">
        <w:rPr>
          <w:rStyle w:val="FootnoteReference"/>
        </w:rPr>
        <w:footnoteReference w:id="51"/>
      </w:r>
      <w:r w:rsidRPr="00535F4E">
        <w:rPr>
          <w:rFonts w:ascii="Sylfaen" w:hAnsi="Sylfaen"/>
          <w:sz w:val="24"/>
          <w:szCs w:val="24"/>
          <w:lang w:val="hy-AM"/>
        </w:rPr>
        <w:t>։ (</w:t>
      </w:r>
      <w:r w:rsidRPr="00535F4E">
        <w:rPr>
          <w:rFonts w:ascii="Sylfaen" w:hAnsi="Sylfaen"/>
          <w:sz w:val="24"/>
          <w:szCs w:val="24"/>
          <w:lang w:val="hy-AM" w:eastAsia="ru-RU"/>
        </w:rPr>
        <w:t xml:space="preserve">Մանրամասները՝ ԽԱՊԿ 2023-2025թթ. զեկույցներում, տե՛ս </w:t>
      </w:r>
      <w:r w:rsidRPr="00535F4E">
        <w:rPr>
          <w:rFonts w:ascii="Sylfaen" w:hAnsi="Sylfaen"/>
          <w:i/>
          <w:iCs/>
          <w:sz w:val="24"/>
          <w:szCs w:val="24"/>
          <w:lang w:val="hy-AM" w:eastAsia="ru-RU"/>
        </w:rPr>
        <w:t>khosq.am</w:t>
      </w:r>
      <w:r w:rsidRPr="00535F4E">
        <w:rPr>
          <w:rFonts w:ascii="Sylfaen" w:hAnsi="Sylfaen"/>
          <w:sz w:val="24"/>
          <w:szCs w:val="24"/>
          <w:lang w:val="hy-AM" w:eastAsia="ru-RU"/>
        </w:rPr>
        <w:t xml:space="preserve"> կայքի «Զեկույցներ» բաժնում)։</w:t>
      </w:r>
      <w:r w:rsidRPr="00535F4E">
        <w:rPr>
          <w:rFonts w:ascii="Sylfaen" w:hAnsi="Sylfaen"/>
          <w:sz w:val="24"/>
          <w:szCs w:val="24"/>
          <w:lang w:val="hy-AM" w:eastAsia="ru-RU"/>
        </w:rPr>
        <w:br/>
      </w:r>
      <w:r w:rsidRPr="00535F4E">
        <w:rPr>
          <w:rFonts w:ascii="Sylfaen" w:hAnsi="Sylfaen"/>
          <w:sz w:val="24"/>
          <w:szCs w:val="24"/>
          <w:lang w:val="hy-AM" w:eastAsia="ru-RU"/>
        </w:rPr>
        <w:tab/>
      </w:r>
      <w:r w:rsidRPr="00535F4E">
        <w:rPr>
          <w:rFonts w:ascii="Sylfaen" w:hAnsi="Sylfaen"/>
          <w:sz w:val="24"/>
          <w:szCs w:val="24"/>
          <w:lang w:val="hy-AM"/>
        </w:rPr>
        <w:t>Դատական ակտը մտել է օրինական ուժի մեջ։</w:t>
      </w:r>
    </w:p>
    <w:p w14:paraId="555B9165" w14:textId="77777777" w:rsidR="00260AA0" w:rsidRDefault="00260AA0" w:rsidP="00260AA0">
      <w:pPr>
        <w:spacing w:after="0"/>
        <w:ind w:firstLine="708"/>
        <w:rPr>
          <w:rFonts w:ascii="Sylfaen" w:hAnsi="Sylfaen"/>
          <w:sz w:val="24"/>
          <w:szCs w:val="24"/>
          <w:lang w:val="hy-AM"/>
        </w:rPr>
      </w:pPr>
    </w:p>
    <w:p w14:paraId="34E5A436" w14:textId="77777777" w:rsidR="00260AA0" w:rsidRPr="00535F4E" w:rsidRDefault="00260AA0" w:rsidP="00260AA0">
      <w:pPr>
        <w:spacing w:after="0"/>
        <w:rPr>
          <w:rFonts w:ascii="Sylfaen" w:eastAsia="Microsoft YaHei" w:hAnsi="Sylfaen" w:cs="Microsoft YaHei"/>
          <w:sz w:val="24"/>
          <w:szCs w:val="24"/>
          <w:lang w:val="hy-AM"/>
        </w:rPr>
      </w:pPr>
      <w:r>
        <w:rPr>
          <w:rFonts w:ascii="Sylfaen" w:eastAsia="Microsoft YaHei" w:hAnsi="Sylfaen" w:cs="Microsoft YaHei"/>
          <w:b/>
          <w:bCs/>
          <w:sz w:val="24"/>
          <w:szCs w:val="24"/>
          <w:lang w:val="hy-AM"/>
        </w:rPr>
        <w:tab/>
      </w:r>
      <w:r w:rsidRPr="00535F4E">
        <w:rPr>
          <w:rFonts w:ascii="Sylfaen" w:eastAsia="Microsoft YaHei" w:hAnsi="Sylfaen" w:cs="Microsoft YaHei"/>
          <w:b/>
          <w:bCs/>
          <w:sz w:val="24"/>
          <w:szCs w:val="24"/>
          <w:lang w:val="hy-AM"/>
        </w:rPr>
        <w:t xml:space="preserve">Օգոստոսի 13-ին  </w:t>
      </w:r>
      <w:r w:rsidRPr="00535F4E">
        <w:rPr>
          <w:rFonts w:ascii="Sylfaen" w:eastAsia="Microsoft YaHei" w:hAnsi="Sylfaen" w:cs="Microsoft YaHei"/>
          <w:sz w:val="24"/>
          <w:szCs w:val="24"/>
          <w:lang w:val="hy-AM"/>
        </w:rPr>
        <w:t xml:space="preserve">Ազգային բժշկական պալատի նախագահ Նարեկ Վանեսյանը հայց է ներկայացրել Երևանի ընդհանուր իրավասության դատարան ընդդեմ «Ժողովուրդ թերթի խմբագրություն» ՍՊԸ-ի՝ հերքում հրապարակելու, վիրավորանքի և զրպարտության համար ընդհանուր 4 միլիոն դրամ փոխհատուցում վճարելու պահանջներով։ Հայցի առիթը օգոստոսի 1-ին ՍՊԸ-ին պատկանող «Ժողովուրդ» թերթի և </w:t>
      </w:r>
      <w:r w:rsidRPr="000A3A3B">
        <w:rPr>
          <w:rFonts w:ascii="Sylfaen" w:eastAsia="Microsoft YaHei" w:hAnsi="Sylfaen" w:cs="Microsoft YaHei"/>
          <w:i/>
          <w:iCs/>
          <w:sz w:val="24"/>
          <w:szCs w:val="24"/>
          <w:lang w:val="hy-AM"/>
        </w:rPr>
        <w:t>A</w:t>
      </w:r>
      <w:r w:rsidRPr="00CA01F6">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կայքի հրապարակումն է ՝ «Մահվան նախարարն» ու նրա իրավահաջորդն ընդդեմ վարչապետի»</w:t>
      </w:r>
      <w:r w:rsidRPr="00CA01F6">
        <w:rPr>
          <w:rStyle w:val="FootnoteReference"/>
        </w:rPr>
        <w:footnoteReference w:id="52"/>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ըստ որի՝ «մահվան նախարար»</w:t>
      </w:r>
      <w:r>
        <w:rPr>
          <w:rFonts w:ascii="Sylfaen" w:eastAsia="Microsoft YaHei" w:hAnsi="Sylfaen" w:cs="Microsoft YaHei"/>
          <w:sz w:val="24"/>
          <w:szCs w:val="24"/>
          <w:lang w:val="hy-AM"/>
        </w:rPr>
        <w:t xml:space="preserve"> բնորոշմամբ </w:t>
      </w:r>
      <w:r>
        <w:rPr>
          <w:rFonts w:ascii="Sylfaen" w:eastAsia="Microsoft YaHei" w:hAnsi="Sylfaen" w:cs="Microsoft YaHei"/>
          <w:sz w:val="24"/>
          <w:szCs w:val="24"/>
          <w:lang w:val="hy-AM"/>
        </w:rPr>
        <w:lastRenderedPageBreak/>
        <w:t>պիտակավորված</w:t>
      </w:r>
      <w:r w:rsidRPr="00535F4E">
        <w:rPr>
          <w:rFonts w:ascii="Sylfaen" w:eastAsia="Microsoft YaHei" w:hAnsi="Sylfaen" w:cs="Microsoft YaHei"/>
          <w:sz w:val="24"/>
          <w:szCs w:val="24"/>
          <w:lang w:val="hy-AM"/>
        </w:rPr>
        <w:t xml:space="preserve"> Արսեն Թորոսյանը ամեն կերպ ցանկանում է Երևանի «Սուրբ Գրիգոր Լուսավորիչ» </w:t>
      </w:r>
      <w:r>
        <w:rPr>
          <w:rFonts w:ascii="Sylfaen" w:eastAsia="Microsoft YaHei" w:hAnsi="Sylfaen" w:cs="Microsoft YaHei"/>
          <w:sz w:val="24"/>
          <w:szCs w:val="24"/>
          <w:lang w:val="hy-AM"/>
        </w:rPr>
        <w:t>բժշկական կենտրոն</w:t>
      </w:r>
      <w:r w:rsidRPr="00535F4E">
        <w:rPr>
          <w:rFonts w:ascii="Sylfaen" w:eastAsia="Microsoft YaHei" w:hAnsi="Sylfaen" w:cs="Microsoft YaHei"/>
          <w:sz w:val="24"/>
          <w:szCs w:val="24"/>
          <w:lang w:val="hy-AM"/>
        </w:rPr>
        <w:t>ի տնօրեն դարձնել իր մտերիմ Նարեկ Վանեսյանին, բացի այդ՝  «Նարեկ Վանեսյանը այն անձն է, որը կորոնավիրուսի ժամանակ Եր</w:t>
      </w:r>
      <w:r>
        <w:rPr>
          <w:rFonts w:ascii="Sylfaen" w:eastAsia="Microsoft YaHei" w:hAnsi="Sylfaen" w:cs="Microsoft YaHei"/>
          <w:sz w:val="24"/>
          <w:szCs w:val="24"/>
          <w:lang w:val="hy-AM"/>
        </w:rPr>
        <w:t>և</w:t>
      </w:r>
      <w:r w:rsidRPr="00535F4E">
        <w:rPr>
          <w:rFonts w:ascii="Sylfaen" w:eastAsia="Microsoft YaHei" w:hAnsi="Sylfaen" w:cs="Microsoft YaHei"/>
          <w:sz w:val="24"/>
          <w:szCs w:val="24"/>
          <w:lang w:val="hy-AM"/>
        </w:rPr>
        <w:t>անի կարանտինային վայրերի ղեկավարն է եղել, ուստի ներգրավված է եղել տարբեր ենթադրյալ չարաշահումների գործերում»։</w:t>
      </w:r>
      <w:r w:rsidRPr="00535F4E">
        <w:rPr>
          <w:rFonts w:ascii="Sylfaen" w:eastAsia="Microsoft YaHei" w:hAnsi="Sylfaen" w:cs="Microsoft YaHei"/>
          <w:sz w:val="24"/>
          <w:szCs w:val="24"/>
          <w:lang w:val="hy-AM"/>
        </w:rPr>
        <w:br/>
      </w:r>
      <w:r w:rsidRPr="00535F4E">
        <w:rPr>
          <w:rFonts w:ascii="Sylfaen" w:eastAsia="Microsoft YaHei" w:hAnsi="Sylfaen" w:cs="Microsoft YaHei"/>
          <w:sz w:val="24"/>
          <w:szCs w:val="24"/>
          <w:lang w:val="hy-AM"/>
        </w:rPr>
        <w:tab/>
        <w:t>Օգոստոսի 14-ին հայցադիմումն ընդունվել է վարույթ, մերժվել է հայցվորի միջնորդությունը՝ հայցի ապահովման միջոց կիրառելու մասին, ինչի դեմ օգոստոսի 16-ին ներկայացվել է վերաքննիչ բողոք։ Վերջինս սեպտեմբերի 12-ին մերժվել է։</w:t>
      </w:r>
    </w:p>
    <w:p w14:paraId="68D98142" w14:textId="77777777" w:rsidR="00260AA0" w:rsidRPr="00535F4E" w:rsidRDefault="00260AA0" w:rsidP="00260AA0">
      <w:pPr>
        <w:spacing w:after="0" w:line="240" w:lineRule="auto"/>
        <w:rPr>
          <w:rFonts w:ascii="Sylfaen" w:eastAsia="Times New Roman" w:hAnsi="Sylfaen" w:cs="Arial"/>
          <w:sz w:val="24"/>
          <w:szCs w:val="24"/>
          <w:lang w:val="hy-AM" w:eastAsia="ru-RU"/>
        </w:rPr>
      </w:pPr>
      <w:r>
        <w:rPr>
          <w:rFonts w:ascii="Sylfaen" w:hAnsi="Sylfaen"/>
          <w:b/>
          <w:bCs/>
          <w:sz w:val="24"/>
          <w:szCs w:val="24"/>
          <w:lang w:val="hy-AM"/>
        </w:rPr>
        <w:br/>
      </w:r>
      <w:r>
        <w:rPr>
          <w:rFonts w:ascii="Sylfaen" w:hAnsi="Sylfaen"/>
          <w:b/>
          <w:bCs/>
          <w:sz w:val="24"/>
          <w:szCs w:val="24"/>
          <w:lang w:val="hy-AM"/>
        </w:rPr>
        <w:tab/>
      </w:r>
      <w:bookmarkStart w:id="25" w:name="_Hlk211962163"/>
      <w:r w:rsidRPr="001750E4">
        <w:rPr>
          <w:rFonts w:ascii="Sylfaen" w:hAnsi="Sylfaen"/>
          <w:b/>
          <w:bCs/>
          <w:sz w:val="24"/>
          <w:szCs w:val="24"/>
          <w:lang w:val="hy-AM"/>
        </w:rPr>
        <w:t>Օգոստոսի 15-ին</w:t>
      </w:r>
      <w:r w:rsidRPr="001750E4">
        <w:rPr>
          <w:rFonts w:ascii="Sylfaen" w:hAnsi="Sylfaen"/>
          <w:sz w:val="24"/>
          <w:szCs w:val="24"/>
          <w:lang w:val="hy-AM"/>
        </w:rPr>
        <w:t xml:space="preserve"> </w:t>
      </w:r>
      <w:r>
        <w:rPr>
          <w:rFonts w:ascii="Sylfaen" w:hAnsi="Sylfaen"/>
          <w:sz w:val="24"/>
          <w:szCs w:val="24"/>
          <w:lang w:val="hy-AM"/>
        </w:rPr>
        <w:t>Վ</w:t>
      </w:r>
      <w:r w:rsidRPr="001750E4">
        <w:rPr>
          <w:rFonts w:ascii="Sylfaen" w:hAnsi="Sylfaen"/>
          <w:sz w:val="24"/>
          <w:szCs w:val="24"/>
          <w:lang w:val="hy-AM"/>
        </w:rPr>
        <w:t xml:space="preserve">երաքննիչ </w:t>
      </w:r>
      <w:r>
        <w:rPr>
          <w:rFonts w:ascii="Sylfaen" w:hAnsi="Sylfaen"/>
          <w:sz w:val="24"/>
          <w:szCs w:val="24"/>
          <w:lang w:val="hy-AM"/>
        </w:rPr>
        <w:t>քաղաքացիական դատարանում</w:t>
      </w:r>
      <w:r w:rsidRPr="001750E4">
        <w:rPr>
          <w:rFonts w:ascii="Sylfaen" w:hAnsi="Sylfaen"/>
          <w:sz w:val="24"/>
          <w:szCs w:val="24"/>
          <w:lang w:val="hy-AM"/>
        </w:rPr>
        <w:t xml:space="preserve"> վարույթ է ընդունվել Երևանի քաղաքապետ Տիգրան Ավինյանն ընդդեմ «</w:t>
      </w:r>
      <w:r w:rsidRPr="001750E4">
        <w:rPr>
          <w:rFonts w:ascii="Sylfaen" w:hAnsi="Sylfaen"/>
          <w:sz w:val="24"/>
          <w:szCs w:val="24"/>
          <w:shd w:val="clear" w:color="auto" w:fill="FFFFFF"/>
          <w:lang w:val="hy-AM"/>
        </w:rPr>
        <w:t xml:space="preserve">Օրագիր Մեդիա» ՍՊԸ-ի գործով պատասխանողի բողոքն ընդդեմ առաջին ատյանի վճռի, որով </w:t>
      </w:r>
      <w:r w:rsidRPr="001750E4">
        <w:rPr>
          <w:rFonts w:ascii="Sylfaen" w:hAnsi="Sylfaen"/>
          <w:sz w:val="24"/>
          <w:szCs w:val="24"/>
          <w:lang w:val="hy-AM"/>
        </w:rPr>
        <w:t>հայցը մասնակի բավարարվել էր՝</w:t>
      </w:r>
      <w:r w:rsidRPr="00535F4E">
        <w:rPr>
          <w:rFonts w:ascii="Sylfaen" w:hAnsi="Sylfaen"/>
          <w:sz w:val="24"/>
          <w:szCs w:val="24"/>
          <w:lang w:val="hy-AM"/>
        </w:rPr>
        <w:t xml:space="preserve"> լրատվամիջոցը պարտավորեցվել էր հերքման և ներողության տեքստ հրապարակել, վճարել 300 հազար  դրամ որպես վիրավորանքի և զրպարտության փոխհատուցում:</w:t>
      </w:r>
    </w:p>
    <w:p w14:paraId="7B40B26A" w14:textId="77777777" w:rsidR="00260AA0" w:rsidRDefault="00260AA0" w:rsidP="00260AA0">
      <w:pPr>
        <w:spacing w:after="0"/>
        <w:rPr>
          <w:rFonts w:ascii="Sylfaen" w:hAnsi="Sylfaen"/>
          <w:sz w:val="24"/>
          <w:szCs w:val="24"/>
          <w:shd w:val="clear" w:color="auto" w:fill="FFFFFF"/>
          <w:lang w:val="hy-AM"/>
        </w:rPr>
      </w:pPr>
      <w:r w:rsidRPr="00535F4E">
        <w:rPr>
          <w:rFonts w:ascii="Sylfaen" w:hAnsi="Sylfaen"/>
          <w:b/>
          <w:bCs/>
          <w:sz w:val="24"/>
          <w:szCs w:val="24"/>
          <w:shd w:val="clear" w:color="auto" w:fill="FFFFFF"/>
          <w:lang w:val="hy-AM"/>
        </w:rPr>
        <w:tab/>
      </w:r>
      <w:r w:rsidRPr="00535F4E">
        <w:rPr>
          <w:rFonts w:ascii="Sylfaen" w:hAnsi="Sylfaen"/>
          <w:sz w:val="24"/>
          <w:szCs w:val="24"/>
          <w:shd w:val="clear" w:color="auto" w:fill="FFFFFF"/>
          <w:lang w:val="hy-AM"/>
        </w:rPr>
        <w:t>Հիշեցնենք՝ հրապարակային ներողություն խնդրելու, զրպարտություն համարվող տվյալները հերքելու և փոխհատուցում վճարելու պահանջներով 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դեկտեմբերի 10-ին ներկայացված հայցի առիթը ՍՊԸ-ին պատկանող </w:t>
      </w:r>
      <w:r w:rsidRPr="00535F4E">
        <w:rPr>
          <w:rFonts w:ascii="Sylfaen" w:hAnsi="Sylfaen"/>
          <w:i/>
          <w:iCs/>
          <w:sz w:val="24"/>
          <w:szCs w:val="24"/>
          <w:shd w:val="clear" w:color="auto" w:fill="FFFFFF"/>
          <w:lang w:val="hy-AM"/>
        </w:rPr>
        <w:t>Oragir.news</w:t>
      </w:r>
      <w:r w:rsidRPr="00535F4E">
        <w:rPr>
          <w:rFonts w:ascii="Sylfaen" w:hAnsi="Sylfaen"/>
          <w:sz w:val="24"/>
          <w:szCs w:val="24"/>
          <w:shd w:val="clear" w:color="auto" w:fill="FFFFFF"/>
          <w:lang w:val="hy-AM"/>
        </w:rPr>
        <w:t xml:space="preserve"> կայքում </w:t>
      </w:r>
      <w:r>
        <w:rPr>
          <w:rFonts w:ascii="Sylfaen" w:hAnsi="Sylfaen"/>
          <w:sz w:val="24"/>
          <w:szCs w:val="24"/>
          <w:shd w:val="clear" w:color="auto" w:fill="FFFFFF"/>
          <w:lang w:val="hy-AM"/>
        </w:rPr>
        <w:t xml:space="preserve">նույն թվականի </w:t>
      </w:r>
      <w:r w:rsidRPr="00535F4E">
        <w:rPr>
          <w:rFonts w:ascii="Sylfaen" w:hAnsi="Sylfaen"/>
          <w:sz w:val="24"/>
          <w:szCs w:val="24"/>
          <w:shd w:val="clear" w:color="auto" w:fill="FFFFFF"/>
          <w:lang w:val="hy-AM"/>
        </w:rPr>
        <w:t>նոյեմբերի 29-ին հրապարակված «Տիգրան Ավինյանը նախարարության նախկին շենքը գնել է, որպեսզի բարձրահարկ կառուցի» հոդվածն է</w:t>
      </w:r>
      <w:r w:rsidRPr="00535F4E">
        <w:rPr>
          <w:rStyle w:val="FootnoteReference"/>
          <w:rFonts w:ascii="Sylfaen" w:hAnsi="Sylfaen"/>
          <w:sz w:val="24"/>
          <w:szCs w:val="24"/>
          <w:shd w:val="clear" w:color="auto" w:fill="FFFFFF"/>
          <w:lang w:val="hy-AM"/>
        </w:rPr>
        <w:footnoteReference w:id="53"/>
      </w:r>
      <w:r w:rsidRPr="00535F4E">
        <w:rPr>
          <w:rFonts w:ascii="Sylfaen" w:hAnsi="Sylfaen"/>
          <w:sz w:val="24"/>
          <w:szCs w:val="24"/>
          <w:shd w:val="clear" w:color="auto" w:fill="FFFFFF"/>
          <w:lang w:val="hy-AM"/>
        </w:rPr>
        <w:t>։</w:t>
      </w:r>
    </w:p>
    <w:bookmarkEnd w:id="25"/>
    <w:p w14:paraId="7C098CDB" w14:textId="77777777" w:rsidR="00260AA0" w:rsidRDefault="00260AA0" w:rsidP="00260AA0">
      <w:pPr>
        <w:spacing w:after="0"/>
        <w:rPr>
          <w:rFonts w:ascii="Sylfaen" w:hAnsi="Sylfaen"/>
          <w:sz w:val="24"/>
          <w:szCs w:val="24"/>
          <w:shd w:val="clear" w:color="auto" w:fill="FFFFFF"/>
          <w:lang w:val="hy-AM"/>
        </w:rPr>
      </w:pPr>
    </w:p>
    <w:p w14:paraId="156DB39C" w14:textId="77777777" w:rsidR="00260AA0" w:rsidRDefault="00260AA0" w:rsidP="00260AA0">
      <w:pPr>
        <w:spacing w:after="0"/>
        <w:ind w:firstLine="708"/>
        <w:rPr>
          <w:rFonts w:ascii="Sylfaen" w:hAnsi="Sylfaen"/>
          <w:sz w:val="24"/>
          <w:szCs w:val="24"/>
          <w:lang w:val="hy-AM"/>
        </w:rPr>
      </w:pPr>
      <w:r w:rsidRPr="00535F4E">
        <w:rPr>
          <w:rFonts w:ascii="Sylfaen" w:hAnsi="Sylfaen"/>
          <w:b/>
          <w:bCs/>
          <w:sz w:val="24"/>
          <w:szCs w:val="24"/>
          <w:lang w:val="hy-AM"/>
        </w:rPr>
        <w:t>Օգոստոսի 18-ին</w:t>
      </w:r>
      <w:r w:rsidRPr="00535F4E">
        <w:rPr>
          <w:rFonts w:ascii="Sylfaen" w:hAnsi="Sylfaen"/>
          <w:bCs/>
          <w:sz w:val="24"/>
          <w:szCs w:val="24"/>
          <w:lang w:val="hy-AM"/>
        </w:rPr>
        <w:t xml:space="preserve"> Երևանի ընդհանուր իրավասության դատարանում կայացել է </w:t>
      </w:r>
      <w:r w:rsidRPr="00535F4E">
        <w:rPr>
          <w:rFonts w:ascii="Sylfaen" w:hAnsi="Sylfaen" w:cs="Arian AMU"/>
          <w:sz w:val="24"/>
          <w:szCs w:val="24"/>
          <w:shd w:val="clear" w:color="auto" w:fill="FFFFFF"/>
          <w:lang w:val="hy-AM"/>
        </w:rPr>
        <w:br/>
      </w:r>
      <w:r w:rsidRPr="00535F4E">
        <w:rPr>
          <w:rFonts w:ascii="Sylfaen" w:hAnsi="Sylfaen"/>
          <w:bCs/>
          <w:sz w:val="24"/>
          <w:szCs w:val="24"/>
          <w:lang w:val="hy-AM"/>
        </w:rPr>
        <w:t>Երևանի քաղաքապետ Տիգրան Ավինյանն ընդդեմ «Սիվիլիթաս» հիմնադրամի գործով դատական նիստ՝ հրապարակային ներողություն խնդրելու, զրպարտություն համարվող տվյալները հերքելու և փոխհատուցում վճարելու պահանջներով։</w:t>
      </w:r>
      <w:r w:rsidRPr="00535F4E">
        <w:rPr>
          <w:rFonts w:ascii="Sylfaen" w:hAnsi="Sylfaen"/>
          <w:b/>
          <w:bCs/>
          <w:sz w:val="24"/>
          <w:szCs w:val="24"/>
          <w:lang w:val="hy-AM"/>
        </w:rPr>
        <w:br/>
      </w:r>
      <w:r w:rsidRPr="00535F4E">
        <w:rPr>
          <w:rFonts w:ascii="Sylfaen" w:hAnsi="Sylfaen"/>
          <w:b/>
          <w:bCs/>
          <w:sz w:val="24"/>
          <w:szCs w:val="24"/>
          <w:lang w:val="hy-AM"/>
        </w:rPr>
        <w:tab/>
      </w:r>
      <w:r w:rsidRPr="00535F4E">
        <w:rPr>
          <w:rFonts w:ascii="Sylfaen" w:hAnsi="Sylfaen"/>
          <w:sz w:val="24"/>
          <w:szCs w:val="24"/>
          <w:lang w:val="hy-AM"/>
        </w:rPr>
        <w:t>Հիշեցնենք՝ 2024թ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դեկտեմբերի 10-ին</w:t>
      </w:r>
      <w:r w:rsidRPr="00535F4E">
        <w:rPr>
          <w:rFonts w:ascii="Sylfaen" w:hAnsi="Sylfaen"/>
          <w:bCs/>
          <w:sz w:val="24"/>
          <w:szCs w:val="24"/>
          <w:lang w:val="hy-AM"/>
        </w:rPr>
        <w:t xml:space="preserve">, ապա՝ առկա թերությունները վերացնելուց հետո նույն ամսի 27-ին ներկայացված հայցի առիթը նոյեմբերի 13-ին հիմնադրամին պատկանող </w:t>
      </w:r>
      <w:r w:rsidRPr="00535F4E">
        <w:rPr>
          <w:rFonts w:ascii="Sylfaen" w:hAnsi="Sylfaen"/>
          <w:bCs/>
          <w:i/>
          <w:iCs/>
          <w:sz w:val="24"/>
          <w:szCs w:val="24"/>
          <w:lang w:val="hy-AM"/>
        </w:rPr>
        <w:t>Civilnet.am</w:t>
      </w:r>
      <w:r w:rsidRPr="00535F4E">
        <w:rPr>
          <w:rFonts w:ascii="Sylfaen" w:hAnsi="Sylfaen"/>
          <w:bCs/>
          <w:sz w:val="24"/>
          <w:szCs w:val="24"/>
          <w:lang w:val="hy-AM"/>
        </w:rPr>
        <w:t xml:space="preserve"> </w:t>
      </w:r>
      <w:proofErr w:type="spellStart"/>
      <w:r w:rsidRPr="00535F4E">
        <w:rPr>
          <w:rFonts w:ascii="Sylfaen" w:hAnsi="Sylfaen"/>
          <w:bCs/>
          <w:sz w:val="24"/>
          <w:szCs w:val="24"/>
          <w:lang w:val="hy-AM"/>
        </w:rPr>
        <w:t>կայքում</w:t>
      </w:r>
      <w:proofErr w:type="spellEnd"/>
      <w:r w:rsidRPr="00535F4E">
        <w:rPr>
          <w:rFonts w:ascii="Sylfaen" w:hAnsi="Sylfaen"/>
          <w:bCs/>
          <w:sz w:val="24"/>
          <w:szCs w:val="24"/>
          <w:lang w:val="hy-AM"/>
        </w:rPr>
        <w:t xml:space="preserve"> հրապարակված՝ «</w:t>
      </w:r>
      <w:proofErr w:type="spellStart"/>
      <w:r w:rsidR="00367698">
        <w:fldChar w:fldCharType="begin"/>
      </w:r>
      <w:r w:rsidR="00367698" w:rsidRPr="006E6C22">
        <w:rPr>
          <w:lang w:val="hy-AM"/>
        </w:rPr>
        <w:instrText xml:space="preserve"> HYPERLINK "https://www.civilnet.am/news/805426/%D5%A1%D5%BE%D5%AB%D5%B6%D5%B5%D5%A1%D5%B6%D5%B6%D5%A5%D6%80%D5%AB-%D5%A2%D5%AB%D5%A6%D5%B6%D5%A5%D5%BD%D5%A8%D5%9D-%D5%BA%D5%A5%D5%BF%D5%A1%D5%AF%D5%A1%D5%B6-%D5%A3%D5%B8%D6%82%D5%B4%D5%A1%D6%80%D5%B6%D5%A5%D6%80%D5%AB-%D5%A1%D5%B6%D5%B8%D6%82%D5%B2%D5%B2%D5%A1%D5%AF%D5%AB-%D5%B7%D5%A1%D5%B0%D5%A1%D5%BC%D5%B8%D6%82/" </w:instrText>
      </w:r>
      <w:r w:rsidR="00367698">
        <w:fldChar w:fldCharType="separate"/>
      </w:r>
      <w:r w:rsidRPr="00535F4E">
        <w:rPr>
          <w:rStyle w:val="Hyperlink"/>
          <w:rFonts w:ascii="Sylfaen" w:hAnsi="Sylfaen"/>
          <w:bCs/>
          <w:sz w:val="24"/>
          <w:szCs w:val="24"/>
          <w:lang w:val="hy-AM"/>
        </w:rPr>
        <w:t>Ավինյանների</w:t>
      </w:r>
      <w:proofErr w:type="spellEnd"/>
      <w:r w:rsidRPr="00535F4E">
        <w:rPr>
          <w:rStyle w:val="Hyperlink"/>
          <w:rFonts w:ascii="Sylfaen" w:hAnsi="Sylfaen"/>
          <w:bCs/>
          <w:sz w:val="24"/>
          <w:szCs w:val="24"/>
          <w:lang w:val="hy-AM"/>
        </w:rPr>
        <w:t xml:space="preserve"> բիզնեսը՝ պետական գումարների անուղղակի շահառու</w:t>
      </w:r>
      <w:r w:rsidR="00367698">
        <w:rPr>
          <w:rStyle w:val="Hyperlink"/>
          <w:rFonts w:ascii="Sylfaen" w:hAnsi="Sylfaen"/>
          <w:bCs/>
          <w:sz w:val="24"/>
          <w:szCs w:val="24"/>
          <w:lang w:val="hy-AM"/>
        </w:rPr>
        <w:fldChar w:fldCharType="end"/>
      </w:r>
      <w:r w:rsidRPr="00535F4E">
        <w:rPr>
          <w:rFonts w:ascii="Sylfaen" w:hAnsi="Sylfaen"/>
          <w:bCs/>
          <w:sz w:val="24"/>
          <w:szCs w:val="24"/>
          <w:lang w:val="hy-AM"/>
        </w:rPr>
        <w:t>» հոդվածն է, որում նշվում է, թե Ավինյանի քաղաքական կարիերայի աճն ուղեկցվում է ընտանիքի հետ կապված բիզնեսի բարգավաճմամբ, այդ թվում՝ պետական ծրագրերից անուղղակի օգուտներ ստանալու միջոցով։ </w:t>
      </w:r>
      <w:r w:rsidRPr="00535F4E">
        <w:rPr>
          <w:rFonts w:ascii="Sylfaen" w:hAnsi="Sylfaen"/>
          <w:bCs/>
          <w:sz w:val="24"/>
          <w:szCs w:val="24"/>
          <w:lang w:val="hy-AM"/>
        </w:rPr>
        <w:br/>
      </w:r>
      <w:r w:rsidRPr="00535F4E">
        <w:rPr>
          <w:rFonts w:ascii="Sylfaen" w:hAnsi="Sylfaen"/>
          <w:bCs/>
          <w:sz w:val="24"/>
          <w:szCs w:val="24"/>
          <w:lang w:val="hy-AM"/>
        </w:rPr>
        <w:tab/>
        <w:t xml:space="preserve">Գործով </w:t>
      </w:r>
      <w:r w:rsidRPr="00535F4E">
        <w:rPr>
          <w:rFonts w:ascii="Sylfaen" w:hAnsi="Sylfaen"/>
          <w:sz w:val="24"/>
          <w:szCs w:val="24"/>
          <w:lang w:val="hy-AM"/>
        </w:rPr>
        <w:t>հաջորդ նիստը նշանակվել է ս. թ. հոկտեմբերի 10-ին։</w:t>
      </w:r>
    </w:p>
    <w:p w14:paraId="2C901980" w14:textId="77777777" w:rsidR="00260AA0" w:rsidRDefault="00260AA0" w:rsidP="00260AA0">
      <w:pPr>
        <w:spacing w:after="0"/>
        <w:ind w:firstLine="708"/>
        <w:rPr>
          <w:rFonts w:ascii="Sylfaen" w:hAnsi="Sylfaen"/>
          <w:sz w:val="24"/>
          <w:szCs w:val="24"/>
          <w:lang w:val="hy-AM"/>
        </w:rPr>
      </w:pPr>
    </w:p>
    <w:p w14:paraId="2F2F1553" w14:textId="77777777" w:rsidR="00260AA0" w:rsidRDefault="00260AA0" w:rsidP="00260AA0">
      <w:pPr>
        <w:spacing w:after="0"/>
        <w:rPr>
          <w:rFonts w:ascii="Sylfaen" w:eastAsia="Microsoft YaHei" w:hAnsi="Sylfaen" w:cs="Microsoft YaHei"/>
          <w:sz w:val="24"/>
          <w:szCs w:val="24"/>
          <w:lang w:val="hy-AM"/>
        </w:rPr>
      </w:pPr>
      <w:r>
        <w:rPr>
          <w:rFonts w:ascii="Sylfaen" w:hAnsi="Sylfaen" w:cs="Arial"/>
          <w:b/>
          <w:bCs/>
          <w:sz w:val="24"/>
          <w:szCs w:val="24"/>
          <w:shd w:val="clear" w:color="auto" w:fill="FFFFFF"/>
          <w:lang w:val="hy-AM"/>
        </w:rPr>
        <w:tab/>
      </w:r>
      <w:r w:rsidRPr="00535F4E">
        <w:rPr>
          <w:rFonts w:ascii="Sylfaen" w:hAnsi="Sylfaen" w:cs="Arial"/>
          <w:b/>
          <w:bCs/>
          <w:sz w:val="24"/>
          <w:szCs w:val="24"/>
          <w:shd w:val="clear" w:color="auto" w:fill="FFFFFF"/>
          <w:lang w:val="hy-AM"/>
        </w:rPr>
        <w:t>Օգոստոսի 18-ին</w:t>
      </w:r>
      <w:r w:rsidRPr="00535F4E">
        <w:rPr>
          <w:rFonts w:ascii="Sylfaen" w:hAnsi="Sylfaen" w:cs="Arial"/>
          <w:sz w:val="24"/>
          <w:szCs w:val="24"/>
          <w:shd w:val="clear" w:color="auto" w:fill="FFFFFF"/>
          <w:lang w:val="hy-AM"/>
        </w:rPr>
        <w:t xml:space="preserve"> </w:t>
      </w:r>
      <w:r w:rsidRPr="00535F4E">
        <w:rPr>
          <w:rFonts w:ascii="Sylfaen" w:hAnsi="Sylfaen"/>
          <w:sz w:val="24"/>
          <w:szCs w:val="24"/>
          <w:shd w:val="clear" w:color="auto" w:fill="FFFFFF"/>
          <w:lang w:val="hy-AM"/>
        </w:rPr>
        <w:t xml:space="preserve">ՀՀ վարչապետի աշխատակազմի ղեկավար </w:t>
      </w:r>
      <w:r w:rsidRPr="00535F4E">
        <w:rPr>
          <w:rFonts w:ascii="Sylfaen" w:hAnsi="Sylfaen" w:cs="Arial"/>
          <w:sz w:val="24"/>
          <w:szCs w:val="24"/>
          <w:shd w:val="clear" w:color="auto" w:fill="FFFFFF"/>
          <w:lang w:val="hy-AM"/>
        </w:rPr>
        <w:t>Արայիկ Հարությունյանը դատական հայց է ներկայացրել Երևանի ընդհանուր իրավասության դատար</w:t>
      </w:r>
      <w:r>
        <w:rPr>
          <w:rFonts w:ascii="Sylfaen" w:hAnsi="Sylfaen" w:cs="Arial"/>
          <w:sz w:val="24"/>
          <w:szCs w:val="24"/>
          <w:shd w:val="clear" w:color="auto" w:fill="FFFFFF"/>
          <w:lang w:val="hy-AM"/>
        </w:rPr>
        <w:t>ա</w:t>
      </w:r>
      <w:r w:rsidRPr="00535F4E">
        <w:rPr>
          <w:rFonts w:ascii="Sylfaen" w:hAnsi="Sylfaen" w:cs="Arial"/>
          <w:sz w:val="24"/>
          <w:szCs w:val="24"/>
          <w:shd w:val="clear" w:color="auto" w:fill="FFFFFF"/>
          <w:lang w:val="hy-AM"/>
        </w:rPr>
        <w:t xml:space="preserve">ն ընդդեմ «Օրագիր </w:t>
      </w:r>
      <w:r>
        <w:rPr>
          <w:rFonts w:ascii="Sylfaen" w:hAnsi="Sylfaen" w:cs="Arial"/>
          <w:sz w:val="24"/>
          <w:szCs w:val="24"/>
          <w:shd w:val="clear" w:color="auto" w:fill="FFFFFF"/>
          <w:lang w:val="hy-AM"/>
        </w:rPr>
        <w:t>Մ</w:t>
      </w:r>
      <w:r w:rsidRPr="00535F4E">
        <w:rPr>
          <w:rFonts w:ascii="Sylfaen" w:hAnsi="Sylfaen" w:cs="Arial"/>
          <w:sz w:val="24"/>
          <w:szCs w:val="24"/>
          <w:shd w:val="clear" w:color="auto" w:fill="FFFFFF"/>
          <w:lang w:val="hy-AM"/>
        </w:rPr>
        <w:t xml:space="preserve">եդիա» ՍՊԸ-ի՝ հրապարակված վիրավորական </w:t>
      </w:r>
      <w:r w:rsidRPr="00535F4E">
        <w:rPr>
          <w:rFonts w:ascii="Sylfaen" w:hAnsi="Sylfaen" w:cs="Arial"/>
          <w:sz w:val="24"/>
          <w:szCs w:val="24"/>
          <w:shd w:val="clear" w:color="auto" w:fill="FFFFFF"/>
          <w:lang w:val="hy-AM"/>
        </w:rPr>
        <w:lastRenderedPageBreak/>
        <w:t xml:space="preserve">արտահայտությունների համար ներողություն խնդրելու և իբրև փոխհատուցում 3 մլն դրամ վճարելու պահանջներով։ Հայցի առիթը հուլիսի 18-ին </w:t>
      </w:r>
      <w:r w:rsidRPr="001750E4">
        <w:rPr>
          <w:rFonts w:ascii="Sylfaen" w:hAnsi="Sylfaen" w:cs="Arial"/>
          <w:sz w:val="24"/>
          <w:szCs w:val="24"/>
          <w:shd w:val="clear" w:color="auto" w:fill="FFFFFF"/>
          <w:lang w:val="hy-AM"/>
        </w:rPr>
        <w:t>Oragir.news</w:t>
      </w:r>
      <w:r w:rsidRPr="00535F4E">
        <w:rPr>
          <w:rFonts w:ascii="Sylfaen" w:hAnsi="Sylfaen" w:cs="Arial"/>
          <w:sz w:val="24"/>
          <w:szCs w:val="24"/>
          <w:shd w:val="clear" w:color="auto" w:fill="FFFFFF"/>
          <w:lang w:val="hy-AM"/>
        </w:rPr>
        <w:t xml:space="preserve"> կայքում հրապարակված՝ Արայիկ Հարությունյանի ծաղրանկարն է՝ «Կուսադդումը» մակագրությամբ</w:t>
      </w:r>
      <w:r w:rsidRPr="00535F4E">
        <w:rPr>
          <w:rStyle w:val="FootnoteReference"/>
          <w:rFonts w:ascii="Sylfaen" w:hAnsi="Sylfaen" w:cs="Arial"/>
          <w:sz w:val="24"/>
          <w:szCs w:val="24"/>
          <w:shd w:val="clear" w:color="auto" w:fill="FFFFFF"/>
          <w:lang w:val="hy-AM"/>
        </w:rPr>
        <w:footnoteReference w:id="54"/>
      </w:r>
      <w:r w:rsidRPr="00535F4E">
        <w:rPr>
          <w:rFonts w:ascii="Sylfaen" w:hAnsi="Sylfaen" w:cs="Arial"/>
          <w:sz w:val="24"/>
          <w:szCs w:val="24"/>
          <w:shd w:val="clear" w:color="auto" w:fill="FFFFFF"/>
          <w:lang w:val="hy-AM"/>
        </w:rPr>
        <w:t xml:space="preserve">։ Օգոստոսի 25-ին հայցադիմումն ընդունվել է վարույթ, </w:t>
      </w:r>
      <w:r w:rsidRPr="00535F4E">
        <w:rPr>
          <w:rFonts w:ascii="Sylfaen" w:eastAsia="Microsoft YaHei" w:hAnsi="Sylfaen" w:cs="Microsoft YaHei"/>
          <w:sz w:val="24"/>
          <w:szCs w:val="24"/>
          <w:lang w:val="hy-AM"/>
        </w:rPr>
        <w:t>դատական նիստի օր նշանակված չէ։</w:t>
      </w:r>
      <w:r w:rsidRPr="001750E4">
        <w:rPr>
          <w:rFonts w:ascii="Sylfaen" w:eastAsia="Microsoft YaHei" w:hAnsi="Sylfaen" w:cs="Microsoft YaHei"/>
          <w:sz w:val="24"/>
          <w:szCs w:val="24"/>
          <w:lang w:val="hy-AM"/>
        </w:rPr>
        <w:t xml:space="preserve"> </w:t>
      </w:r>
    </w:p>
    <w:p w14:paraId="3C51D21E" w14:textId="77777777" w:rsidR="00260AA0" w:rsidRPr="00535F4E" w:rsidRDefault="00260AA0" w:rsidP="00260AA0">
      <w:pPr>
        <w:spacing w:after="0"/>
        <w:rPr>
          <w:rFonts w:ascii="Sylfaen" w:eastAsia="Times New Roman" w:hAnsi="Sylfaen" w:cs="Times New Roman"/>
          <w:sz w:val="24"/>
          <w:szCs w:val="24"/>
          <w:lang w:val="hy-AM" w:eastAsia="ru-RU"/>
        </w:rPr>
      </w:pPr>
      <w:r>
        <w:rPr>
          <w:rFonts w:ascii="Sylfaen" w:eastAsia="Microsoft YaHei" w:hAnsi="Sylfaen" w:cs="Microsoft YaHei"/>
          <w:sz w:val="24"/>
          <w:szCs w:val="24"/>
          <w:lang w:val="hy-AM"/>
        </w:rPr>
        <w:br/>
      </w:r>
      <w:r>
        <w:rPr>
          <w:rFonts w:ascii="Sylfaen" w:eastAsia="Times New Roman" w:hAnsi="Sylfaen" w:cs="Times New Roman"/>
          <w:b/>
          <w:bCs/>
          <w:sz w:val="24"/>
          <w:szCs w:val="24"/>
          <w:lang w:val="hy-AM" w:eastAsia="ru-RU"/>
        </w:rPr>
        <w:tab/>
      </w:r>
      <w:r w:rsidRPr="00535F4E">
        <w:rPr>
          <w:rFonts w:ascii="Sylfaen" w:eastAsia="Times New Roman" w:hAnsi="Sylfaen" w:cs="Times New Roman"/>
          <w:b/>
          <w:bCs/>
          <w:sz w:val="24"/>
          <w:szCs w:val="24"/>
          <w:lang w:val="hy-AM" w:eastAsia="ru-RU"/>
        </w:rPr>
        <w:t>Օգոստոսի 20-ին</w:t>
      </w:r>
      <w:r w:rsidRPr="00535F4E">
        <w:rPr>
          <w:rFonts w:ascii="Sylfaen" w:eastAsia="Times New Roman" w:hAnsi="Sylfaen" w:cs="Times New Roman"/>
          <w:sz w:val="24"/>
          <w:szCs w:val="24"/>
          <w:lang w:val="hy-AM" w:eastAsia="ru-RU"/>
        </w:rPr>
        <w:t xml:space="preserve"> Արցախի նախկին պետնախարար, </w:t>
      </w:r>
      <w:r>
        <w:rPr>
          <w:rFonts w:ascii="Sylfaen" w:eastAsia="Times New Roman" w:hAnsi="Sylfaen" w:cs="Times New Roman"/>
          <w:sz w:val="24"/>
          <w:szCs w:val="24"/>
          <w:lang w:val="hy-AM" w:eastAsia="ru-RU"/>
        </w:rPr>
        <w:t>Մարդու իրավունքների պաշտպան</w:t>
      </w:r>
      <w:r w:rsidRPr="00535F4E">
        <w:rPr>
          <w:rFonts w:ascii="Sylfaen" w:eastAsia="Times New Roman" w:hAnsi="Sylfaen" w:cs="Times New Roman"/>
          <w:sz w:val="24"/>
          <w:szCs w:val="24"/>
          <w:lang w:val="hy-AM" w:eastAsia="ru-RU"/>
        </w:rPr>
        <w:t xml:space="preserve"> Արտակ Բեգլարյանը դատական հայց է ներկայացրել Երևանի ընդհանուր իրավասության դատարան ընդդեմ Բարդուղ Գալստյանի և «Հայաստանի հանրային հեռուստաընկերություն» ՓԲԸ-ի՝ զրպարտություն համարվող տեղեկությունները հերքելու, հեռացնելու և փոխհատուցում վճարելու պահանջներով։ Հայցի առիթը հուլիսի 19-ին Հայաստանի հանրային հեռու</w:t>
      </w:r>
      <w:r>
        <w:rPr>
          <w:rFonts w:ascii="Sylfaen" w:eastAsia="Times New Roman" w:hAnsi="Sylfaen" w:cs="Times New Roman"/>
          <w:sz w:val="24"/>
          <w:szCs w:val="24"/>
          <w:lang w:val="hy-AM" w:eastAsia="ru-RU"/>
        </w:rPr>
        <w:t>ստատեսության՝ «Բաց հարթակ. ա</w:t>
      </w:r>
      <w:r w:rsidRPr="00535F4E">
        <w:rPr>
          <w:rFonts w:ascii="Sylfaen" w:eastAsia="Times New Roman" w:hAnsi="Sylfaen" w:cs="Times New Roman"/>
          <w:sz w:val="24"/>
          <w:szCs w:val="24"/>
          <w:lang w:val="hy-AM" w:eastAsia="ru-RU"/>
        </w:rPr>
        <w:t>րցախցիներին թալանածները փորձում են հիմա էլ Երևանում նրանց փողոց դուրս բերել. Գալստյան» հաղորդման ժամանակ քաղաքագետ Բարդուղ Գալստյանի հնչեցրած արտահայտություններն</w:t>
      </w:r>
      <w:r>
        <w:rPr>
          <w:rFonts w:ascii="Sylfaen" w:eastAsia="Times New Roman" w:hAnsi="Sylfaen" w:cs="Times New Roman"/>
          <w:sz w:val="24"/>
          <w:szCs w:val="24"/>
          <w:lang w:val="hy-AM" w:eastAsia="ru-RU"/>
        </w:rPr>
        <w:t xml:space="preserve"> են</w:t>
      </w:r>
      <w:r w:rsidRPr="00535F4E">
        <w:rPr>
          <w:rFonts w:ascii="Sylfaen" w:eastAsia="Times New Roman" w:hAnsi="Sylfaen" w:cs="Times New Roman"/>
          <w:sz w:val="24"/>
          <w:szCs w:val="24"/>
          <w:lang w:val="hy-AM" w:eastAsia="ru-RU"/>
        </w:rPr>
        <w:t>, ըստ որոնց՝ հայցվորն իր պաշտոնավարման տարիներին մասնակցել է արցախցիների հաշվին հարստություն կուտակելու, թալանի գործընթացին, Եվրոպական հարթականերում Արցախի հարցը բարձրացնելու բոլոր գործընթացների խոչընդոտմանը, որպեսզի Արցախը մնա ռուսական ազդեցության գոտում</w:t>
      </w:r>
      <w:r w:rsidRPr="00535F4E">
        <w:rPr>
          <w:rStyle w:val="FootnoteReference"/>
          <w:rFonts w:ascii="Sylfaen" w:eastAsia="Microsoft YaHei" w:hAnsi="Sylfaen" w:cs="Microsoft YaHei"/>
          <w:sz w:val="24"/>
          <w:szCs w:val="24"/>
          <w:lang w:val="hy-AM"/>
        </w:rPr>
        <w:footnoteReference w:id="55"/>
      </w:r>
      <w:r w:rsidRPr="00535F4E">
        <w:rPr>
          <w:rFonts w:ascii="Sylfaen" w:eastAsia="Times New Roman" w:hAnsi="Sylfaen" w:cs="Times New Roman"/>
          <w:sz w:val="24"/>
          <w:szCs w:val="24"/>
          <w:lang w:val="hy-AM" w:eastAsia="ru-RU"/>
        </w:rPr>
        <w:t>։</w:t>
      </w:r>
      <w:r w:rsidRPr="00535F4E">
        <w:rPr>
          <w:rFonts w:ascii="Sylfaen" w:hAnsi="Sylfaen"/>
          <w:sz w:val="24"/>
          <w:szCs w:val="24"/>
          <w:lang w:val="hy-AM"/>
        </w:rPr>
        <w:t xml:space="preserve"> </w:t>
      </w:r>
      <w:r>
        <w:rPr>
          <w:rFonts w:ascii="Sylfaen" w:hAnsi="Sylfaen"/>
          <w:sz w:val="24"/>
          <w:szCs w:val="24"/>
          <w:lang w:val="hy-AM"/>
        </w:rPr>
        <w:br/>
      </w:r>
      <w:r w:rsidRPr="00535F4E">
        <w:rPr>
          <w:rFonts w:ascii="Sylfaen" w:eastAsia="Times New Roman" w:hAnsi="Sylfaen" w:cs="Times New Roman"/>
          <w:sz w:val="24"/>
          <w:szCs w:val="24"/>
          <w:lang w:val="hy-AM" w:eastAsia="ru-RU"/>
        </w:rPr>
        <w:tab/>
        <w:t>Սեպտեմբերի 2-ին հայցադիմումը վերադարձվել է փաստաթղթային թերությունների պատճառով, հայցվորի  միջնորդ</w:t>
      </w:r>
      <w:r>
        <w:rPr>
          <w:rFonts w:ascii="Sylfaen" w:eastAsia="Times New Roman" w:hAnsi="Sylfaen" w:cs="Times New Roman"/>
          <w:sz w:val="24"/>
          <w:szCs w:val="24"/>
          <w:lang w:val="hy-AM" w:eastAsia="ru-RU"/>
        </w:rPr>
        <w:t>ությունը՝ պետական տուրքի վճար</w:t>
      </w:r>
      <w:r w:rsidRPr="00535F4E">
        <w:rPr>
          <w:rFonts w:ascii="Sylfaen" w:eastAsia="Times New Roman" w:hAnsi="Sylfaen" w:cs="Times New Roman"/>
          <w:sz w:val="24"/>
          <w:szCs w:val="24"/>
          <w:lang w:val="hy-AM" w:eastAsia="ru-RU"/>
        </w:rPr>
        <w:t>ման ժամկետը հետաձգելու մասին, մերժվել: Մինչ եռամսյակի ավարտ նոր հայցադիմում չի ներկայացվել։</w:t>
      </w:r>
    </w:p>
    <w:p w14:paraId="29F68EE2" w14:textId="77777777" w:rsidR="00260AA0" w:rsidRPr="00535F4E" w:rsidRDefault="00260AA0" w:rsidP="00260AA0">
      <w:pPr>
        <w:spacing w:after="0" w:line="240" w:lineRule="auto"/>
        <w:rPr>
          <w:rFonts w:ascii="Sylfaen" w:eastAsia="Calibri" w:hAnsi="Sylfaen"/>
          <w:b/>
          <w:sz w:val="24"/>
          <w:szCs w:val="24"/>
          <w:lang w:val="hy-AM"/>
        </w:rPr>
      </w:pPr>
      <w:r>
        <w:rPr>
          <w:rFonts w:ascii="Sylfaen" w:hAnsi="Sylfaen"/>
          <w:b/>
          <w:bCs/>
          <w:sz w:val="24"/>
          <w:szCs w:val="24"/>
          <w:shd w:val="clear" w:color="auto" w:fill="FFFFFF"/>
          <w:lang w:val="hy-AM"/>
        </w:rPr>
        <w:br/>
      </w:r>
      <w:r>
        <w:rPr>
          <w:rFonts w:ascii="Sylfaen" w:hAnsi="Sylfaen"/>
          <w:b/>
          <w:bCs/>
          <w:sz w:val="24"/>
          <w:szCs w:val="24"/>
          <w:shd w:val="clear" w:color="auto" w:fill="FFFFFF"/>
          <w:lang w:val="hy-AM"/>
        </w:rPr>
        <w:tab/>
      </w:r>
      <w:r w:rsidRPr="00535F4E">
        <w:rPr>
          <w:rFonts w:ascii="Sylfaen" w:hAnsi="Sylfaen"/>
          <w:b/>
          <w:bCs/>
          <w:sz w:val="24"/>
          <w:szCs w:val="24"/>
          <w:shd w:val="clear" w:color="auto" w:fill="FFFFFF"/>
          <w:lang w:val="hy-AM"/>
        </w:rPr>
        <w:t>Oգոստոսի 22-ին</w:t>
      </w:r>
      <w:r w:rsidRPr="00535F4E">
        <w:rPr>
          <w:rFonts w:ascii="Sylfaen" w:hAnsi="Sylfaen"/>
          <w:sz w:val="24"/>
          <w:szCs w:val="24"/>
          <w:shd w:val="clear" w:color="auto" w:fill="FFFFFF"/>
          <w:lang w:val="hy-AM"/>
        </w:rPr>
        <w:t xml:space="preserve"> Երևանի ընդհանուր իրավասության դատարանում</w:t>
      </w:r>
      <w:r w:rsidRPr="00535F4E">
        <w:rPr>
          <w:rFonts w:ascii="Sylfaen" w:eastAsia="Calibri" w:hAnsi="Sylfaen"/>
          <w:sz w:val="24"/>
          <w:szCs w:val="24"/>
          <w:lang w:val="hy-AM"/>
        </w:rPr>
        <w:t xml:space="preserve"> կայացել է քաղաքացի </w:t>
      </w:r>
      <w:r w:rsidRPr="00535F4E">
        <w:rPr>
          <w:rFonts w:ascii="Sylfaen" w:eastAsia="Times New Roman" w:hAnsi="Sylfaen" w:cs="Times New Roman"/>
          <w:sz w:val="24"/>
          <w:szCs w:val="24"/>
          <w:lang w:val="hy-AM" w:eastAsia="ru-RU"/>
        </w:rPr>
        <w:t>Արթուր Վարդանյանն ընդդեմ «168 ժամ» ՍՊԸ-ի և քաղաքացի Դավիթ Փիրումյանի գործով դատական նիստ, որի ընթացքում բաշխվել են ապացուցման պարտականությունները։</w:t>
      </w:r>
    </w:p>
    <w:p w14:paraId="72D4409A" w14:textId="77777777" w:rsidR="00260AA0" w:rsidRPr="00535F4E" w:rsidRDefault="00260AA0" w:rsidP="00260AA0">
      <w:pPr>
        <w:spacing w:after="0" w:line="240" w:lineRule="auto"/>
        <w:rPr>
          <w:rFonts w:ascii="Sylfaen" w:hAnsi="Sylfaen"/>
          <w:sz w:val="24"/>
          <w:szCs w:val="24"/>
          <w:bdr w:val="none" w:sz="0" w:space="0" w:color="auto" w:frame="1"/>
          <w:shd w:val="clear" w:color="auto" w:fill="FCFCFC"/>
          <w:lang w:val="hy-AM"/>
        </w:rPr>
      </w:pPr>
      <w:r w:rsidRPr="00535F4E">
        <w:rPr>
          <w:rFonts w:ascii="Sylfaen" w:eastAsia="Calibri" w:hAnsi="Sylfaen"/>
          <w:b/>
          <w:sz w:val="24"/>
          <w:szCs w:val="24"/>
          <w:lang w:val="hy-AM"/>
        </w:rPr>
        <w:tab/>
      </w:r>
      <w:r w:rsidRPr="00535F4E">
        <w:rPr>
          <w:rFonts w:ascii="Sylfaen" w:eastAsia="Times New Roman" w:hAnsi="Sylfaen" w:cs="Times New Roman"/>
          <w:sz w:val="24"/>
          <w:szCs w:val="24"/>
          <w:lang w:val="hy-AM" w:eastAsia="ru-RU"/>
        </w:rPr>
        <w:t>Հիշեցնենք, որ ներողություն խնդրելուն, զրպարտություն համարվող տեղեկությունը հերքելուն պարտավորեցնելու և փոխհատուցում բռնագանձելու պահանջներով</w:t>
      </w:r>
      <w:r w:rsidRPr="00535F4E">
        <w:rPr>
          <w:rFonts w:ascii="Sylfaen" w:hAnsi="Sylfaen"/>
          <w:sz w:val="24"/>
          <w:szCs w:val="24"/>
          <w:lang w:val="hy-AM"/>
        </w:rPr>
        <w:t xml:space="preserve"> 2020թ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հուլիսի 10-ին ներկայացված հայցի առիթը եղել է «168.am» կայքում մարտի 6-ին հրապարակված՝ «Նիկոլ Փաշինյանը քարոզարշավի ընթացքում զրուցել է Արթուր Վարդանյանի հետ» նյութը</w:t>
      </w:r>
      <w:r w:rsidRPr="00535F4E">
        <w:rPr>
          <w:rStyle w:val="FootnoteReference"/>
          <w:rFonts w:ascii="Sylfaen" w:eastAsia="Calibri" w:hAnsi="Sylfaen" w:cs="Arial"/>
          <w:sz w:val="24"/>
          <w:szCs w:val="24"/>
          <w:lang w:val="hy-AM"/>
        </w:rPr>
        <w:footnoteReference w:id="56"/>
      </w:r>
      <w:r w:rsidRPr="00535F4E">
        <w:rPr>
          <w:rFonts w:ascii="Sylfaen" w:eastAsia="Calibri" w:hAnsi="Sylfaen" w:cs="Arial"/>
          <w:sz w:val="24"/>
          <w:szCs w:val="24"/>
          <w:lang w:val="hy-AM"/>
        </w:rPr>
        <w:t>։ 2024թ</w:t>
      </w:r>
      <w:r w:rsidRPr="00535F4E">
        <w:rPr>
          <w:rFonts w:ascii="Times New Roman" w:eastAsia="Calibri" w:hAnsi="Times New Roman" w:cs="Times New Roman"/>
          <w:sz w:val="24"/>
          <w:szCs w:val="24"/>
          <w:lang w:val="hy-AM"/>
        </w:rPr>
        <w:t>․ մ</w:t>
      </w:r>
      <w:r w:rsidRPr="00535F4E">
        <w:rPr>
          <w:rFonts w:ascii="Sylfaen" w:eastAsia="Calibri" w:hAnsi="Sylfaen"/>
          <w:bCs/>
          <w:sz w:val="24"/>
          <w:szCs w:val="24"/>
          <w:lang w:val="hy-AM"/>
        </w:rPr>
        <w:t>արտի 22-ին</w:t>
      </w:r>
      <w:r w:rsidRPr="00535F4E">
        <w:rPr>
          <w:rFonts w:ascii="Sylfaen" w:eastAsia="Calibri" w:hAnsi="Sylfaen"/>
          <w:b/>
          <w:sz w:val="24"/>
          <w:szCs w:val="24"/>
          <w:lang w:val="hy-AM"/>
        </w:rPr>
        <w:t xml:space="preserve"> </w:t>
      </w:r>
      <w:r w:rsidRPr="00535F4E">
        <w:rPr>
          <w:rFonts w:ascii="Sylfaen" w:eastAsia="Calibri" w:hAnsi="Sylfaen"/>
          <w:sz w:val="24"/>
          <w:szCs w:val="24"/>
          <w:lang w:val="hy-AM"/>
        </w:rPr>
        <w:t xml:space="preserve">Վերաքննիչ քաղաքացիական դատարանը մասնակիորեն բավարարել էր թե հայցվորի, թե պատասխանողի բողոքներն ընդդեմ առաջին ատյանի դատարանի վճռի, որով հայցը </w:t>
      </w:r>
      <w:r w:rsidRPr="00535F4E">
        <w:rPr>
          <w:rFonts w:ascii="Sylfaen" w:hAnsi="Sylfaen"/>
          <w:bCs/>
          <w:sz w:val="24"/>
          <w:szCs w:val="24"/>
          <w:shd w:val="clear" w:color="auto" w:fill="FFFFFF"/>
          <w:lang w:val="hy-AM"/>
        </w:rPr>
        <w:t>մասնակի բավարարվել էր։</w:t>
      </w:r>
      <w:r w:rsidRPr="00535F4E">
        <w:rPr>
          <w:rFonts w:ascii="Sylfaen" w:hAnsi="Sylfaen"/>
          <w:sz w:val="24"/>
          <w:szCs w:val="24"/>
          <w:shd w:val="clear" w:color="auto" w:fill="FFFFFF"/>
          <w:lang w:val="hy-AM"/>
        </w:rPr>
        <w:t xml:space="preserve"> </w:t>
      </w:r>
      <w:r w:rsidRPr="00535F4E">
        <w:rPr>
          <w:rFonts w:ascii="Sylfaen" w:eastAsia="Times New Roman" w:hAnsi="Sylfaen" w:cs="Segoe UI Historic"/>
          <w:sz w:val="24"/>
          <w:szCs w:val="24"/>
          <w:lang w:val="hy-AM"/>
        </w:rPr>
        <w:t>Վերաքննիչ դատարանի որոշմամբ՝ գործն ո</w:t>
      </w:r>
      <w:r w:rsidRPr="00535F4E">
        <w:rPr>
          <w:rFonts w:ascii="Sylfaen" w:hAnsi="Sylfaen"/>
          <w:sz w:val="24"/>
          <w:szCs w:val="24"/>
          <w:shd w:val="clear" w:color="auto" w:fill="FFFFFF"/>
          <w:lang w:val="hy-AM"/>
        </w:rPr>
        <w:t xml:space="preserve">ւղարկվել էր նոր քննության։ </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lastRenderedPageBreak/>
        <w:tab/>
        <w:t>Հաջորդ նիստը նշանակվել է դ</w:t>
      </w:r>
      <w:r w:rsidRPr="00535F4E">
        <w:rPr>
          <w:rFonts w:ascii="Sylfaen" w:hAnsi="Sylfaen"/>
          <w:sz w:val="24"/>
          <w:szCs w:val="24"/>
          <w:lang w:val="hy-AM"/>
        </w:rPr>
        <w:t>եկտեմբերի 8-ին։</w:t>
      </w:r>
      <w:r>
        <w:rPr>
          <w:rFonts w:ascii="Sylfaen" w:hAnsi="Sylfaen"/>
          <w:sz w:val="24"/>
          <w:szCs w:val="24"/>
          <w:lang w:val="hy-AM"/>
        </w:rPr>
        <w:br/>
      </w:r>
      <w:r>
        <w:rPr>
          <w:rFonts w:ascii="Sylfaen" w:hAnsi="Sylfaen"/>
          <w:sz w:val="24"/>
          <w:szCs w:val="24"/>
          <w:lang w:val="hy-AM"/>
        </w:rPr>
        <w:br/>
      </w:r>
      <w:r>
        <w:rPr>
          <w:rFonts w:ascii="Sylfaen" w:hAnsi="Sylfaen"/>
          <w:b/>
          <w:bCs/>
          <w:sz w:val="24"/>
          <w:szCs w:val="24"/>
          <w:bdr w:val="none" w:sz="0" w:space="0" w:color="auto" w:frame="1"/>
          <w:shd w:val="clear" w:color="auto" w:fill="FCFCFC"/>
          <w:lang w:val="hy-AM"/>
        </w:rPr>
        <w:tab/>
      </w:r>
      <w:r w:rsidRPr="00535F4E">
        <w:rPr>
          <w:rFonts w:ascii="Sylfaen" w:hAnsi="Sylfaen"/>
          <w:b/>
          <w:bCs/>
          <w:sz w:val="24"/>
          <w:szCs w:val="24"/>
          <w:bdr w:val="none" w:sz="0" w:space="0" w:color="auto" w:frame="1"/>
          <w:shd w:val="clear" w:color="auto" w:fill="FCFCFC"/>
          <w:lang w:val="hy-AM"/>
        </w:rPr>
        <w:t>Օգոստոսի 26-ին</w:t>
      </w:r>
      <w:r w:rsidRPr="00535F4E">
        <w:rPr>
          <w:rFonts w:ascii="Sylfaen" w:hAnsi="Sylfaen"/>
          <w:sz w:val="24"/>
          <w:szCs w:val="24"/>
          <w:bdr w:val="none" w:sz="0" w:space="0" w:color="auto" w:frame="1"/>
          <w:shd w:val="clear" w:color="auto" w:fill="FCFCFC"/>
          <w:lang w:val="hy-AM"/>
        </w:rPr>
        <w:t xml:space="preserve"> Երևանի ընդհանուր իրավասության դատարանը վերաբաշխումից հետո նոր վարույթով շարունակել է «Սոլիդ Փարթներ» ՍՊԸ-ի՝  2023թ</w:t>
      </w:r>
      <w:r w:rsidRPr="00535F4E">
        <w:rPr>
          <w:rFonts w:ascii="Times New Roman" w:hAnsi="Times New Roman" w:cs="Times New Roman"/>
          <w:sz w:val="24"/>
          <w:szCs w:val="24"/>
          <w:bdr w:val="none" w:sz="0" w:space="0" w:color="auto" w:frame="1"/>
          <w:shd w:val="clear" w:color="auto" w:fill="FCFCFC"/>
          <w:lang w:val="hy-AM"/>
        </w:rPr>
        <w:t>․</w:t>
      </w:r>
      <w:r w:rsidRPr="00535F4E">
        <w:rPr>
          <w:rFonts w:ascii="Sylfaen" w:hAnsi="Sylfaen"/>
          <w:sz w:val="24"/>
          <w:szCs w:val="24"/>
          <w:bdr w:val="none" w:sz="0" w:space="0" w:color="auto" w:frame="1"/>
          <w:shd w:val="clear" w:color="auto" w:fill="FCFCFC"/>
          <w:lang w:val="hy-AM"/>
        </w:rPr>
        <w:t xml:space="preserve"> մայիսի 22-ին ներկայացրած հայցի քննությունն ընդդեմ «Բեսթ Մեդիա» ՍՊԸ-ի (զբաղվում է ֆիլմերի մատակարարմամբ)՝ վնասի հատուցման պահանջով և հեղինակային իրավունքների խախտման հիմքով։ Գործով որպես երրորդ կողմ են ներգրավվել Հեռուստատեսության և ռադիոյի հանձնաժողովը և «Մուլտի Մեդիա-Կենտրոն ԹիՎի» ՓԲԸ-ն։ </w:t>
      </w:r>
    </w:p>
    <w:p w14:paraId="53BF3F3E" w14:textId="77777777" w:rsidR="00260AA0" w:rsidRPr="00535F4E" w:rsidRDefault="00260AA0" w:rsidP="00260AA0">
      <w:pPr>
        <w:spacing w:after="0" w:line="240" w:lineRule="auto"/>
        <w:rPr>
          <w:rFonts w:ascii="Sylfaen" w:hAnsi="Sylfaen"/>
          <w:sz w:val="24"/>
          <w:szCs w:val="24"/>
          <w:bdr w:val="none" w:sz="0" w:space="0" w:color="auto" w:frame="1"/>
          <w:shd w:val="clear" w:color="auto" w:fill="FCFCFC"/>
          <w:lang w:val="hy-AM"/>
        </w:rPr>
      </w:pPr>
      <w:r w:rsidRPr="00535F4E">
        <w:rPr>
          <w:rFonts w:ascii="Sylfaen" w:hAnsi="Sylfaen"/>
          <w:sz w:val="24"/>
          <w:szCs w:val="24"/>
          <w:bdr w:val="none" w:sz="0" w:space="0" w:color="auto" w:frame="1"/>
          <w:shd w:val="clear" w:color="auto" w:fill="FCFCFC"/>
          <w:lang w:val="hy-AM"/>
        </w:rPr>
        <w:tab/>
        <w:t>Սեպտեմբերի 16-ին կայացված վճռով հայցը մասնակի բավարարվել է</w:t>
      </w:r>
      <w:r w:rsidRPr="00535F4E">
        <w:rPr>
          <w:rFonts w:ascii="Times New Roman" w:hAnsi="Times New Roman" w:cs="Times New Roman"/>
          <w:sz w:val="24"/>
          <w:szCs w:val="24"/>
          <w:bdr w:val="none" w:sz="0" w:space="0" w:color="auto" w:frame="1"/>
          <w:shd w:val="clear" w:color="auto" w:fill="FCFCFC"/>
          <w:lang w:val="hy-AM"/>
        </w:rPr>
        <w:t>․</w:t>
      </w:r>
      <w:r w:rsidRPr="00535F4E">
        <w:rPr>
          <w:rFonts w:ascii="Sylfaen" w:hAnsi="Sylfaen"/>
          <w:sz w:val="24"/>
          <w:szCs w:val="24"/>
          <w:bdr w:val="none" w:sz="0" w:space="0" w:color="auto" w:frame="1"/>
          <w:shd w:val="clear" w:color="auto" w:fill="FCFCFC"/>
          <w:lang w:val="hy-AM"/>
        </w:rPr>
        <w:t xml:space="preserve"> որոշ </w:t>
      </w:r>
      <w:r>
        <w:rPr>
          <w:rFonts w:ascii="Sylfaen" w:hAnsi="Sylfaen"/>
          <w:sz w:val="24"/>
          <w:szCs w:val="24"/>
          <w:bdr w:val="none" w:sz="0" w:space="0" w:color="auto" w:frame="1"/>
          <w:shd w:val="clear" w:color="auto" w:fill="FCFCFC"/>
          <w:lang w:val="hy-AM"/>
        </w:rPr>
        <w:t>դրվագն</w:t>
      </w:r>
      <w:r w:rsidRPr="00535F4E">
        <w:rPr>
          <w:rFonts w:ascii="Sylfaen" w:hAnsi="Sylfaen"/>
          <w:sz w:val="24"/>
          <w:szCs w:val="24"/>
          <w:bdr w:val="none" w:sz="0" w:space="0" w:color="auto" w:frame="1"/>
          <w:shd w:val="clear" w:color="auto" w:fill="FCFCFC"/>
          <w:lang w:val="hy-AM"/>
        </w:rPr>
        <w:t>երում հեղինակային իրավունքի խախտումը և պատճառված վնասը հաստատվել է, որոշներում՝ ոչ։</w:t>
      </w:r>
    </w:p>
    <w:p w14:paraId="6AEA0B8E" w14:textId="77777777" w:rsidR="00260AA0" w:rsidRPr="00535F4E" w:rsidRDefault="00260AA0" w:rsidP="00260AA0">
      <w:pPr>
        <w:spacing w:after="0" w:line="240" w:lineRule="auto"/>
        <w:rPr>
          <w:rFonts w:ascii="Sylfaen" w:hAnsi="Sylfaen"/>
          <w:sz w:val="24"/>
          <w:szCs w:val="24"/>
          <w:lang w:val="hy-AM"/>
        </w:rPr>
      </w:pPr>
    </w:p>
    <w:p w14:paraId="2FCA4537" w14:textId="77777777" w:rsidR="00260AA0" w:rsidRDefault="00260AA0" w:rsidP="00260AA0">
      <w:pPr>
        <w:spacing w:after="0" w:line="240" w:lineRule="auto"/>
        <w:rPr>
          <w:rFonts w:ascii="Sylfaen" w:eastAsia="Microsoft YaHei" w:hAnsi="Sylfaen" w:cs="Microsoft YaHei"/>
          <w:sz w:val="24"/>
          <w:szCs w:val="24"/>
          <w:lang w:val="hy-AM"/>
        </w:rPr>
      </w:pPr>
      <w:r w:rsidRPr="00535F4E">
        <w:rPr>
          <w:rFonts w:ascii="Sylfaen" w:hAnsi="Sylfaen"/>
          <w:sz w:val="24"/>
          <w:szCs w:val="24"/>
          <w:lang w:val="hy-AM"/>
        </w:rPr>
        <w:br/>
      </w:r>
      <w:r w:rsidRPr="00535F4E">
        <w:rPr>
          <w:rFonts w:ascii="Sylfaen" w:hAnsi="Sylfaen" w:cs="Arial"/>
          <w:sz w:val="24"/>
          <w:szCs w:val="24"/>
          <w:shd w:val="clear" w:color="auto" w:fill="FFFFFF"/>
          <w:lang w:val="hy-AM"/>
        </w:rPr>
        <w:tab/>
      </w:r>
      <w:bookmarkStart w:id="26" w:name="_Hlk207205784"/>
      <w:r w:rsidRPr="00535F4E">
        <w:rPr>
          <w:rFonts w:ascii="Sylfaen" w:eastAsia="Microsoft YaHei" w:hAnsi="Sylfaen" w:cs="Microsoft YaHei"/>
          <w:b/>
          <w:bCs/>
          <w:sz w:val="24"/>
          <w:szCs w:val="24"/>
          <w:lang w:val="hy-AM"/>
        </w:rPr>
        <w:t>Օգոստոսի 27-ին</w:t>
      </w:r>
      <w:r w:rsidRPr="00535F4E">
        <w:rPr>
          <w:rFonts w:ascii="Sylfaen" w:eastAsia="Microsoft YaHei" w:hAnsi="Sylfaen" w:cs="Microsoft YaHei"/>
          <w:sz w:val="24"/>
          <w:szCs w:val="24"/>
          <w:lang w:val="hy-AM"/>
        </w:rPr>
        <w:t xml:space="preserve"> «Ազատություն</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ռադիոկայանի լրագրող Նաիրա Բուլղադարյանը ֆեյսբուքյան գրառմամբ ահազանգել է, որ դատական իշխանությունը շարունակում է կաշկանդել լրագրողների գործունեությունը</w:t>
      </w:r>
      <w:r w:rsidRPr="00535F4E">
        <w:rPr>
          <w:rStyle w:val="FootnoteReference"/>
          <w:rFonts w:ascii="Sylfaen" w:eastAsia="Microsoft YaHei" w:hAnsi="Sylfaen" w:cs="Microsoft YaHei"/>
          <w:sz w:val="24"/>
          <w:szCs w:val="24"/>
          <w:lang w:val="hy-AM"/>
        </w:rPr>
        <w:footnoteReference w:id="57"/>
      </w:r>
      <w:r w:rsidRPr="00535F4E">
        <w:rPr>
          <w:rFonts w:ascii="Sylfaen" w:eastAsia="Microsoft YaHei" w:hAnsi="Sylfaen" w:cs="Microsoft YaHei"/>
          <w:sz w:val="24"/>
          <w:szCs w:val="24"/>
          <w:lang w:val="hy-AM"/>
        </w:rPr>
        <w:t xml:space="preserve">։ Մասնավորապես՝ </w:t>
      </w:r>
      <w:bookmarkStart w:id="27" w:name="_Hlk207291636"/>
      <w:r w:rsidRPr="00535F4E">
        <w:rPr>
          <w:rFonts w:ascii="Sylfaen" w:eastAsia="Microsoft YaHei" w:hAnsi="Sylfaen" w:cs="Microsoft YaHei"/>
          <w:sz w:val="24"/>
          <w:szCs w:val="24"/>
          <w:lang w:val="hy-AM"/>
        </w:rPr>
        <w:t>դատա</w:t>
      </w:r>
      <w:r>
        <w:rPr>
          <w:rFonts w:ascii="Sylfaen" w:eastAsia="Microsoft YaHei" w:hAnsi="Sylfaen" w:cs="Microsoft YaHei"/>
          <w:sz w:val="24"/>
          <w:szCs w:val="24"/>
          <w:lang w:val="hy-AM"/>
        </w:rPr>
        <w:t>րաններում</w:t>
      </w:r>
      <w:r w:rsidRPr="00535F4E">
        <w:rPr>
          <w:rFonts w:ascii="Sylfaen" w:eastAsia="Microsoft YaHei" w:hAnsi="Sylfaen" w:cs="Microsoft YaHei"/>
          <w:sz w:val="24"/>
          <w:szCs w:val="24"/>
          <w:lang w:val="hy-AM"/>
        </w:rPr>
        <w:t xml:space="preserve"> նիստ</w:t>
      </w:r>
      <w:r>
        <w:rPr>
          <w:rFonts w:ascii="Sylfaen" w:eastAsia="Microsoft YaHei" w:hAnsi="Sylfaen" w:cs="Microsoft YaHei"/>
          <w:sz w:val="24"/>
          <w:szCs w:val="24"/>
          <w:lang w:val="hy-AM"/>
        </w:rPr>
        <w:t>երի</w:t>
      </w:r>
      <w:r w:rsidRPr="00535F4E">
        <w:rPr>
          <w:rFonts w:ascii="Sylfaen" w:eastAsia="Microsoft YaHei" w:hAnsi="Sylfaen" w:cs="Microsoft YaHei"/>
          <w:sz w:val="24"/>
          <w:szCs w:val="24"/>
          <w:lang w:val="hy-AM"/>
        </w:rPr>
        <w:t xml:space="preserve"> ընդմիջու</w:t>
      </w:r>
      <w:r>
        <w:rPr>
          <w:rFonts w:ascii="Sylfaen" w:eastAsia="Microsoft YaHei" w:hAnsi="Sylfaen" w:cs="Microsoft YaHei"/>
          <w:sz w:val="24"/>
          <w:szCs w:val="24"/>
          <w:lang w:val="hy-AM"/>
        </w:rPr>
        <w:t>մների ընթացքում որևէ անձի հետ</w:t>
      </w:r>
      <w:r w:rsidRPr="00535F4E">
        <w:rPr>
          <w:rFonts w:ascii="Sylfaen" w:eastAsia="Microsoft YaHei" w:hAnsi="Sylfaen" w:cs="Microsoft YaHei"/>
          <w:sz w:val="24"/>
          <w:szCs w:val="24"/>
          <w:lang w:val="hy-AM"/>
        </w:rPr>
        <w:t xml:space="preserve"> հարցազրույց ան</w:t>
      </w:r>
      <w:r>
        <w:rPr>
          <w:rFonts w:ascii="Sylfaen" w:eastAsia="Microsoft YaHei" w:hAnsi="Sylfaen" w:cs="Microsoft YaHei"/>
          <w:sz w:val="24"/>
          <w:szCs w:val="24"/>
          <w:lang w:val="hy-AM"/>
        </w:rPr>
        <w:t>ցկացն</w:t>
      </w:r>
      <w:r w:rsidRPr="00535F4E">
        <w:rPr>
          <w:rFonts w:ascii="Sylfaen" w:eastAsia="Microsoft YaHei" w:hAnsi="Sylfaen" w:cs="Microsoft YaHei"/>
          <w:sz w:val="24"/>
          <w:szCs w:val="24"/>
          <w:lang w:val="hy-AM"/>
        </w:rPr>
        <w:t xml:space="preserve">ելու համար պահանջվում է նախնական </w:t>
      </w:r>
      <w:r>
        <w:rPr>
          <w:rFonts w:ascii="Sylfaen" w:eastAsia="Microsoft YaHei" w:hAnsi="Sylfaen" w:cs="Microsoft YaHei"/>
          <w:sz w:val="24"/>
          <w:szCs w:val="24"/>
          <w:lang w:val="hy-AM"/>
        </w:rPr>
        <w:t>թույլտվություն</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ստանալ </w:t>
      </w:r>
      <w:r w:rsidRPr="00E23E7E">
        <w:rPr>
          <w:rFonts w:ascii="Sylfaen" w:hAnsi="Sylfaen" w:cs="Sylfaen"/>
          <w:bCs/>
          <w:sz w:val="24"/>
          <w:szCs w:val="24"/>
          <w:lang w:val="hy-AM"/>
        </w:rPr>
        <w:t>դատարանի հանրային կապերի պատասխանատուի</w:t>
      </w:r>
      <w:r>
        <w:rPr>
          <w:rFonts w:ascii="Sylfaen" w:hAnsi="Sylfaen" w:cs="Sylfaen"/>
          <w:bCs/>
          <w:sz w:val="24"/>
          <w:szCs w:val="24"/>
          <w:lang w:val="hy-AM"/>
        </w:rPr>
        <w:t>ց</w:t>
      </w:r>
      <w:r w:rsidRPr="00E23E7E">
        <w:rPr>
          <w:rFonts w:ascii="Sylfaen" w:hAnsi="Sylfaen" w:cs="Sylfaen"/>
          <w:bCs/>
          <w:sz w:val="24"/>
          <w:szCs w:val="24"/>
          <w:lang w:val="hy-AM"/>
        </w:rPr>
        <w:t xml:space="preserve"> կամ </w:t>
      </w:r>
      <w:r>
        <w:rPr>
          <w:rFonts w:ascii="Sylfaen" w:hAnsi="Sylfaen" w:cs="Sylfaen"/>
          <w:bCs/>
          <w:sz w:val="24"/>
          <w:szCs w:val="24"/>
          <w:lang w:val="hy-AM"/>
        </w:rPr>
        <w:t>մ</w:t>
      </w:r>
      <w:r w:rsidRPr="00E23E7E">
        <w:rPr>
          <w:rFonts w:ascii="Sylfaen" w:hAnsi="Sylfaen" w:cs="Sylfaen"/>
          <w:bCs/>
          <w:sz w:val="24"/>
          <w:szCs w:val="24"/>
          <w:lang w:val="hy-AM"/>
        </w:rPr>
        <w:t xml:space="preserve">ամուլի </w:t>
      </w:r>
      <w:r>
        <w:rPr>
          <w:rFonts w:ascii="Sylfaen" w:hAnsi="Sylfaen" w:cs="Sylfaen"/>
          <w:bCs/>
          <w:sz w:val="24"/>
          <w:szCs w:val="24"/>
          <w:lang w:val="hy-AM"/>
        </w:rPr>
        <w:t>ծառայությու</w:t>
      </w:r>
      <w:r w:rsidRPr="00E23E7E">
        <w:rPr>
          <w:rFonts w:ascii="Sylfaen" w:hAnsi="Sylfaen" w:cs="Sylfaen"/>
          <w:bCs/>
          <w:sz w:val="24"/>
          <w:szCs w:val="24"/>
          <w:lang w:val="hy-AM"/>
        </w:rPr>
        <w:t>ն</w:t>
      </w:r>
      <w:r>
        <w:rPr>
          <w:rFonts w:ascii="Sylfaen" w:hAnsi="Sylfaen" w:cs="Sylfaen"/>
          <w:bCs/>
          <w:sz w:val="24"/>
          <w:szCs w:val="24"/>
          <w:lang w:val="hy-AM"/>
        </w:rPr>
        <w:t>ից</w:t>
      </w:r>
      <w:r w:rsidRPr="00535F4E">
        <w:rPr>
          <w:rFonts w:ascii="Sylfaen" w:eastAsia="Microsoft YaHei" w:hAnsi="Sylfaen" w:cs="Microsoft YaHei"/>
          <w:sz w:val="24"/>
          <w:szCs w:val="24"/>
          <w:lang w:val="hy-AM"/>
        </w:rPr>
        <w:t xml:space="preserve">, ինչը շատ հաճախ գործնականում հնարավոր չէ, քանի որ նկարահանումների անհրաժեշտությունը կարող է կանխատեսելի չլինել։ Այսպես՝ Երևանի ընդհանուր իրավասության դատարանի Աջափնյակի նստավայրում քաղաքական գործիչ Ռուբիկ Հակոբյանի գործով դատական նիստի ընդմիջմանը լրագրողը փորձել է հարցազրույց </w:t>
      </w:r>
      <w:r>
        <w:rPr>
          <w:rFonts w:ascii="Sylfaen" w:eastAsia="Microsoft YaHei" w:hAnsi="Sylfaen" w:cs="Microsoft YaHei"/>
          <w:sz w:val="24"/>
          <w:szCs w:val="24"/>
          <w:lang w:val="hy-AM"/>
        </w:rPr>
        <w:t>իրականացնել</w:t>
      </w:r>
      <w:r w:rsidRPr="00535F4E">
        <w:rPr>
          <w:rFonts w:ascii="Sylfaen" w:eastAsia="Microsoft YaHei" w:hAnsi="Sylfaen" w:cs="Microsoft YaHei"/>
          <w:sz w:val="24"/>
          <w:szCs w:val="24"/>
          <w:lang w:val="hy-AM"/>
        </w:rPr>
        <w:t xml:space="preserve"> ԱԺ պատգամավոր Գառնիկ Դանիելյանի հետ, ինչը խոչընդոտվել է կարգադրիչների կողմից։</w:t>
      </w:r>
      <w:bookmarkEnd w:id="26"/>
      <w:bookmarkEnd w:id="27"/>
    </w:p>
    <w:p w14:paraId="7DCE27EB" w14:textId="77777777" w:rsidR="00260AA0" w:rsidRPr="00535F4E" w:rsidRDefault="00260AA0" w:rsidP="00260AA0">
      <w:pPr>
        <w:spacing w:after="0" w:line="240" w:lineRule="auto"/>
        <w:rPr>
          <w:rFonts w:ascii="Sylfaen" w:eastAsia="Microsoft YaHei" w:hAnsi="Sylfaen" w:cs="Microsoft YaHei"/>
          <w:sz w:val="24"/>
          <w:szCs w:val="24"/>
          <w:lang w:val="hy-AM"/>
        </w:rPr>
      </w:pPr>
    </w:p>
    <w:p w14:paraId="68DE5383" w14:textId="77777777" w:rsidR="00260AA0" w:rsidRDefault="00260AA0" w:rsidP="00260AA0">
      <w:pPr>
        <w:spacing w:after="0" w:line="240" w:lineRule="auto"/>
        <w:ind w:firstLine="720"/>
        <w:rPr>
          <w:rFonts w:ascii="Sylfaen" w:hAnsi="Sylfaen" w:cs="Calibri"/>
          <w:sz w:val="24"/>
          <w:szCs w:val="24"/>
          <w:lang w:val="hy-AM"/>
        </w:rPr>
      </w:pPr>
      <w:r w:rsidRPr="00535F4E">
        <w:rPr>
          <w:rFonts w:ascii="Sylfaen" w:hAnsi="Sylfaen" w:cs="Calibri"/>
          <w:b/>
          <w:bCs/>
          <w:sz w:val="24"/>
          <w:szCs w:val="24"/>
          <w:lang w:val="hy-AM"/>
        </w:rPr>
        <w:t>Օգոստոսի 27-ին</w:t>
      </w:r>
      <w:r w:rsidRPr="00535F4E">
        <w:rPr>
          <w:rFonts w:ascii="Sylfaen" w:hAnsi="Sylfaen" w:cs="Calibri"/>
          <w:sz w:val="24"/>
          <w:szCs w:val="24"/>
          <w:lang w:val="hy-AM"/>
        </w:rPr>
        <w:t xml:space="preserve"> </w:t>
      </w:r>
      <w:r w:rsidRPr="00535F4E">
        <w:rPr>
          <w:rFonts w:ascii="Sylfaen" w:hAnsi="Sylfaen"/>
          <w:sz w:val="24"/>
          <w:szCs w:val="24"/>
          <w:shd w:val="clear" w:color="auto" w:fill="FFFFFF"/>
          <w:lang w:val="hy-AM"/>
        </w:rPr>
        <w:t>Երևանի ընդհանուր իրավասության դատարանում տեղի է ունեցել գործարար Դավիթ Երեմյանն ընդդեմ «Ժողովուրդ օրաթերթ</w:t>
      </w:r>
      <w:r>
        <w:rPr>
          <w:rFonts w:ascii="Sylfaen" w:hAnsi="Sylfaen"/>
          <w:sz w:val="24"/>
          <w:szCs w:val="24"/>
          <w:shd w:val="clear" w:color="auto" w:fill="FFFFFF"/>
          <w:lang w:val="hy-AM"/>
        </w:rPr>
        <w:t>ի խմբագրություն</w:t>
      </w:r>
      <w:r w:rsidRPr="00535F4E">
        <w:rPr>
          <w:rFonts w:ascii="Sylfaen" w:hAnsi="Sylfaen"/>
          <w:sz w:val="24"/>
          <w:szCs w:val="24"/>
          <w:shd w:val="clear" w:color="auto" w:fill="FFFFFF"/>
          <w:lang w:val="hy-AM"/>
        </w:rPr>
        <w:t>» ՍՊԸ-ի գործի վերաբաշխում</w:t>
      </w:r>
      <w:r w:rsidRPr="00535F4E">
        <w:rPr>
          <w:rFonts w:ascii="Sylfaen" w:hAnsi="Sylfaen" w:cs="Calibri"/>
          <w:sz w:val="24"/>
          <w:szCs w:val="24"/>
          <w:lang w:val="hy-AM"/>
        </w:rPr>
        <w:t>, սեպտեմբերի 3-ին այն ընդունվել է նոր վարույթ։</w:t>
      </w:r>
      <w:r w:rsidRPr="00535F4E">
        <w:rPr>
          <w:rFonts w:ascii="Sylfaen" w:hAnsi="Sylfaen" w:cs="Calibri"/>
          <w:sz w:val="24"/>
          <w:szCs w:val="24"/>
          <w:lang w:val="hy-AM"/>
        </w:rPr>
        <w:br/>
      </w:r>
      <w:r w:rsidRPr="00535F4E">
        <w:rPr>
          <w:rFonts w:ascii="Sylfaen" w:hAnsi="Sylfaen" w:cs="Calibri"/>
          <w:sz w:val="24"/>
          <w:szCs w:val="24"/>
          <w:lang w:val="hy-AM"/>
        </w:rPr>
        <w:tab/>
        <w:t>Հիշեցնենք՝ հայցը ներկայացվել է 2024թ</w:t>
      </w:r>
      <w:r w:rsidRPr="00535F4E">
        <w:rPr>
          <w:rFonts w:ascii="Times New Roman" w:hAnsi="Times New Roman" w:cs="Times New Roman"/>
          <w:sz w:val="24"/>
          <w:szCs w:val="24"/>
          <w:lang w:val="hy-AM"/>
        </w:rPr>
        <w:t>․</w:t>
      </w:r>
      <w:r w:rsidRPr="00535F4E">
        <w:rPr>
          <w:rFonts w:ascii="Sylfaen" w:hAnsi="Sylfaen" w:cs="Calibri"/>
          <w:sz w:val="24"/>
          <w:szCs w:val="24"/>
          <w:lang w:val="hy-AM"/>
        </w:rPr>
        <w:t xml:space="preserve"> ս</w:t>
      </w:r>
      <w:r w:rsidRPr="00535F4E">
        <w:rPr>
          <w:rFonts w:ascii="Sylfaen" w:hAnsi="Sylfaen"/>
          <w:bCs/>
          <w:sz w:val="24"/>
          <w:szCs w:val="24"/>
          <w:shd w:val="clear" w:color="auto" w:fill="FFFFFF"/>
          <w:lang w:val="hy-AM"/>
        </w:rPr>
        <w:t>եպտեմբերի 26-ին՝</w:t>
      </w:r>
      <w:r w:rsidRPr="00535F4E">
        <w:rPr>
          <w:rFonts w:ascii="Sylfaen" w:hAnsi="Sylfaen"/>
          <w:sz w:val="24"/>
          <w:szCs w:val="24"/>
          <w:shd w:val="clear" w:color="auto" w:fill="FFFFFF"/>
          <w:lang w:val="hy-AM"/>
        </w:rPr>
        <w:t xml:space="preserve"> 6 միլիոն դրամ զրպարտության և 1 մլն 680 հազար դրամ դատական ծախսերի փոխհատուցման, ինչպես նաև՝ հերքում հրապարակելու պահանջներով։ Հայցի առիթը սեպտեմբերի 4-ին ՍՊԸ-ին պատկանող </w:t>
      </w:r>
      <w:r w:rsidRPr="00535F4E">
        <w:rPr>
          <w:rFonts w:ascii="Sylfaen" w:hAnsi="Sylfaen"/>
          <w:i/>
          <w:iCs/>
          <w:sz w:val="24"/>
          <w:szCs w:val="24"/>
          <w:shd w:val="clear" w:color="auto" w:fill="FFFFFF"/>
          <w:lang w:val="hy-AM"/>
        </w:rPr>
        <w:t>Armlur.am</w:t>
      </w:r>
      <w:r w:rsidRPr="00535F4E">
        <w:rPr>
          <w:rFonts w:ascii="Sylfaen" w:hAnsi="Sylfaen"/>
          <w:sz w:val="24"/>
          <w:szCs w:val="24"/>
          <w:shd w:val="clear" w:color="auto" w:fill="FFFFFF"/>
          <w:lang w:val="hy-AM"/>
        </w:rPr>
        <w:t xml:space="preserve"> կայքում հրապարակված՝ «Գործարար Երեմյանը դատախազի հետ ճաշում է՝ գործերը կարճվում են» նյութն է</w:t>
      </w:r>
      <w:r w:rsidRPr="00535F4E">
        <w:rPr>
          <w:rStyle w:val="FootnoteReference"/>
          <w:rFonts w:ascii="Sylfaen" w:hAnsi="Sylfaen"/>
          <w:sz w:val="24"/>
          <w:szCs w:val="24"/>
          <w:shd w:val="clear" w:color="auto" w:fill="FFFFFF"/>
          <w:lang w:val="hy-AM"/>
        </w:rPr>
        <w:footnoteReference w:id="58"/>
      </w:r>
      <w:r w:rsidRPr="00535F4E">
        <w:rPr>
          <w:rFonts w:ascii="Sylfaen" w:hAnsi="Sylfaen"/>
          <w:sz w:val="24"/>
          <w:szCs w:val="24"/>
          <w:shd w:val="clear" w:color="auto" w:fill="FFFFFF"/>
          <w:lang w:val="hy-AM"/>
        </w:rPr>
        <w:t>, որտեղ</w:t>
      </w:r>
      <w:r>
        <w:rPr>
          <w:rFonts w:ascii="Sylfaen" w:hAnsi="Sylfaen"/>
          <w:sz w:val="24"/>
          <w:szCs w:val="24"/>
          <w:shd w:val="clear" w:color="auto" w:fill="FFFFFF"/>
          <w:lang w:val="hy-AM"/>
        </w:rPr>
        <w:t xml:space="preserve"> </w:t>
      </w:r>
      <w:r w:rsidRPr="00535F4E">
        <w:rPr>
          <w:rFonts w:ascii="Sylfaen" w:hAnsi="Sylfaen"/>
          <w:sz w:val="24"/>
          <w:szCs w:val="24"/>
          <w:shd w:val="clear" w:color="auto" w:fill="FFFFFF"/>
          <w:lang w:val="hy-AM"/>
        </w:rPr>
        <w:t xml:space="preserve">Դավիթ Երեմյանի հասցեին իշխանությունների հետ կոռուպցիոն գործարքների գնալու </w:t>
      </w:r>
      <w:r w:rsidRPr="00535F4E">
        <w:rPr>
          <w:rFonts w:ascii="Sylfaen" w:hAnsi="Sylfaen"/>
          <w:sz w:val="24"/>
          <w:szCs w:val="24"/>
          <w:shd w:val="clear" w:color="auto" w:fill="FFFFFF"/>
          <w:lang w:val="hy-AM"/>
        </w:rPr>
        <w:lastRenderedPageBreak/>
        <w:t xml:space="preserve">մեղադրանքներ են </w:t>
      </w:r>
      <w:r>
        <w:rPr>
          <w:rFonts w:ascii="Sylfaen" w:hAnsi="Sylfaen"/>
          <w:sz w:val="24"/>
          <w:szCs w:val="24"/>
          <w:shd w:val="clear" w:color="auto" w:fill="FFFFFF"/>
          <w:lang w:val="hy-AM"/>
        </w:rPr>
        <w:t>ներկայացվում</w:t>
      </w:r>
      <w:r w:rsidRPr="00535F4E">
        <w:rPr>
          <w:rFonts w:ascii="Sylfaen" w:hAnsi="Sylfaen"/>
          <w:sz w:val="24"/>
          <w:szCs w:val="24"/>
          <w:shd w:val="clear" w:color="auto" w:fill="FFFFFF"/>
          <w:lang w:val="hy-AM"/>
        </w:rPr>
        <w:t>։</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tab/>
        <w:t xml:space="preserve">Դատական նիստ է նշանակվել </w:t>
      </w:r>
      <w:r w:rsidRPr="00535F4E">
        <w:rPr>
          <w:rFonts w:ascii="Sylfaen" w:hAnsi="Sylfaen" w:cs="Calibri"/>
          <w:sz w:val="24"/>
          <w:szCs w:val="24"/>
          <w:lang w:val="hy-AM"/>
        </w:rPr>
        <w:t>նոյեմբերի 10-ին։</w:t>
      </w:r>
    </w:p>
    <w:p w14:paraId="3436AD38" w14:textId="77777777" w:rsidR="00260AA0" w:rsidRPr="00AA35A6" w:rsidRDefault="00260AA0" w:rsidP="00260AA0">
      <w:pPr>
        <w:spacing w:after="0" w:line="240" w:lineRule="auto"/>
        <w:ind w:firstLine="720"/>
        <w:rPr>
          <w:lang w:val="hy-AM"/>
        </w:rPr>
      </w:pPr>
    </w:p>
    <w:p w14:paraId="30A01503" w14:textId="77777777" w:rsidR="00260AA0" w:rsidRPr="00EF6E47" w:rsidRDefault="00260AA0" w:rsidP="00260AA0">
      <w:pPr>
        <w:spacing w:after="0" w:line="240" w:lineRule="auto"/>
        <w:rPr>
          <w:rFonts w:ascii="Sylfaen" w:hAnsi="Sylfaen"/>
          <w:b/>
          <w:bCs/>
          <w:sz w:val="24"/>
          <w:szCs w:val="24"/>
          <w:shd w:val="clear" w:color="auto" w:fill="FFFFFF"/>
          <w:lang w:val="hy-AM"/>
        </w:rPr>
      </w:pPr>
      <w:r>
        <w:rPr>
          <w:rFonts w:ascii="Sylfaen" w:hAnsi="Sylfaen"/>
          <w:b/>
          <w:bCs/>
          <w:sz w:val="24"/>
          <w:szCs w:val="24"/>
          <w:lang w:val="hy-AM"/>
        </w:rPr>
        <w:tab/>
      </w:r>
      <w:r w:rsidRPr="009C5265">
        <w:rPr>
          <w:rFonts w:ascii="Sylfaen" w:hAnsi="Sylfaen"/>
          <w:b/>
          <w:bCs/>
          <w:sz w:val="24"/>
          <w:szCs w:val="24"/>
          <w:lang w:val="hy-AM"/>
        </w:rPr>
        <w:t>Օ</w:t>
      </w:r>
      <w:r w:rsidRPr="009C5265">
        <w:rPr>
          <w:rFonts w:ascii="Sylfaen" w:hAnsi="Sylfaen" w:cs="Arial"/>
          <w:b/>
          <w:bCs/>
          <w:sz w:val="24"/>
          <w:szCs w:val="24"/>
          <w:shd w:val="clear" w:color="auto" w:fill="FFFFFF"/>
          <w:lang w:val="hy-AM"/>
        </w:rPr>
        <w:t>գոստոսի 27-ին</w:t>
      </w:r>
      <w:r w:rsidRPr="007A45DA">
        <w:rPr>
          <w:rFonts w:ascii="Sylfaen" w:hAnsi="Sylfaen" w:cs="Arial"/>
          <w:sz w:val="24"/>
          <w:szCs w:val="24"/>
          <w:shd w:val="clear" w:color="auto" w:fill="FFFFFF"/>
          <w:lang w:val="hy-AM"/>
        </w:rPr>
        <w:t xml:space="preserve"> Երևանի ընդհանուր իրավասության դատարանում </w:t>
      </w:r>
      <w:r>
        <w:rPr>
          <w:rFonts w:ascii="Sylfaen" w:hAnsi="Sylfaen" w:cs="Arial"/>
          <w:sz w:val="24"/>
          <w:szCs w:val="24"/>
          <w:shd w:val="clear" w:color="auto" w:fill="FFFFFF"/>
          <w:lang w:val="hy-AM"/>
        </w:rPr>
        <w:t xml:space="preserve">կայացել </w:t>
      </w:r>
      <w:r w:rsidRPr="007A45DA">
        <w:rPr>
          <w:rFonts w:ascii="Sylfaen" w:hAnsi="Sylfaen" w:cs="Arial"/>
          <w:sz w:val="24"/>
          <w:szCs w:val="24"/>
          <w:shd w:val="clear" w:color="auto" w:fill="FFFFFF"/>
          <w:lang w:val="hy-AM"/>
        </w:rPr>
        <w:t xml:space="preserve">է </w:t>
      </w:r>
      <w:r w:rsidRPr="007A45DA">
        <w:rPr>
          <w:rFonts w:ascii="Sylfaen" w:hAnsi="Sylfaen" w:cs="Arial"/>
          <w:sz w:val="24"/>
          <w:szCs w:val="24"/>
          <w:lang w:val="hy-AM"/>
        </w:rPr>
        <w:t>«</w:t>
      </w:r>
      <w:r w:rsidRPr="007A45DA">
        <w:rPr>
          <w:rFonts w:ascii="Sylfaen" w:hAnsi="Sylfaen" w:cs="Arial"/>
          <w:sz w:val="24"/>
          <w:szCs w:val="24"/>
          <w:shd w:val="clear" w:color="auto" w:fill="FFFFFF"/>
          <w:lang w:val="hy-AM"/>
        </w:rPr>
        <w:t>Ֆոտոլուր» լրատվական</w:t>
      </w:r>
      <w:r w:rsidRPr="001E2844">
        <w:rPr>
          <w:rFonts w:ascii="Sylfaen" w:hAnsi="Sylfaen" w:cs="Arial"/>
          <w:sz w:val="24"/>
          <w:szCs w:val="24"/>
          <w:shd w:val="clear" w:color="auto" w:fill="FFFFFF"/>
          <w:lang w:val="hy-AM"/>
        </w:rPr>
        <w:t xml:space="preserve"> գործակալությունն ընդդեմ «Իրականում» ՍՊԸ-ի գործով նիստ՝ </w:t>
      </w:r>
      <w:r>
        <w:rPr>
          <w:rFonts w:ascii="Sylfaen" w:hAnsi="Sylfaen" w:cs="Arial"/>
          <w:sz w:val="24"/>
          <w:szCs w:val="24"/>
          <w:shd w:val="clear" w:color="auto" w:fill="FFFFFF"/>
          <w:lang w:val="hy-AM"/>
        </w:rPr>
        <w:t>այդ ՍՊԸ-ին</w:t>
      </w:r>
      <w:r w:rsidRPr="001E2844">
        <w:rPr>
          <w:rFonts w:ascii="Sylfaen" w:hAnsi="Sylfaen" w:cs="Arial"/>
          <w:sz w:val="24"/>
          <w:szCs w:val="24"/>
          <w:shd w:val="clear" w:color="auto" w:fill="FFFFFF"/>
          <w:lang w:val="hy-AM"/>
        </w:rPr>
        <w:t xml:space="preserve"> պատկանող </w:t>
      </w:r>
      <w:r w:rsidRPr="001E2844">
        <w:rPr>
          <w:rFonts w:ascii="Sylfaen" w:hAnsi="Sylfaen" w:cs="Arial"/>
          <w:i/>
          <w:sz w:val="24"/>
          <w:szCs w:val="24"/>
          <w:shd w:val="clear" w:color="auto" w:fill="FFFFFF"/>
          <w:lang w:val="hy-AM"/>
        </w:rPr>
        <w:t>Irakanum.am</w:t>
      </w:r>
      <w:r w:rsidRPr="001E2844">
        <w:rPr>
          <w:rFonts w:ascii="Sylfaen" w:hAnsi="Sylfaen" w:cs="Arial"/>
          <w:sz w:val="24"/>
          <w:szCs w:val="24"/>
          <w:shd w:val="clear" w:color="auto" w:fill="FFFFFF"/>
          <w:lang w:val="hy-AM"/>
        </w:rPr>
        <w:t xml:space="preserve"> կայքում</w:t>
      </w:r>
      <w:r w:rsidRPr="00EF6E47">
        <w:rPr>
          <w:rFonts w:ascii="Sylfaen" w:hAnsi="Sylfaen" w:cs="Arial"/>
          <w:sz w:val="24"/>
          <w:szCs w:val="24"/>
          <w:shd w:val="clear" w:color="auto" w:fill="FFFFFF"/>
          <w:lang w:val="hy-AM"/>
        </w:rPr>
        <w:t xml:space="preserve"> </w:t>
      </w:r>
      <w:r w:rsidRPr="00EF6E47">
        <w:rPr>
          <w:rFonts w:ascii="Sylfaen" w:hAnsi="Sylfaen" w:cs="Arial"/>
          <w:sz w:val="24"/>
          <w:szCs w:val="24"/>
          <w:lang w:val="hy-AM"/>
        </w:rPr>
        <w:t xml:space="preserve">գործակալության </w:t>
      </w:r>
      <w:r w:rsidRPr="00EF6E47">
        <w:rPr>
          <w:rFonts w:ascii="Sylfaen" w:hAnsi="Sylfaen"/>
          <w:sz w:val="24"/>
          <w:szCs w:val="24"/>
          <w:shd w:val="clear" w:color="auto" w:fill="FFFFFF"/>
          <w:lang w:val="hy-AM"/>
        </w:rPr>
        <w:t>հեղինակային իրավունքի օբյեկտների</w:t>
      </w:r>
      <w:r>
        <w:rPr>
          <w:rFonts w:ascii="Sylfaen" w:hAnsi="Sylfaen"/>
          <w:sz w:val="24"/>
          <w:szCs w:val="24"/>
          <w:shd w:val="clear" w:color="auto" w:fill="FFFFFF"/>
          <w:lang w:val="hy-AM"/>
        </w:rPr>
        <w:t>՝ լուսանկարների ապօրինի</w:t>
      </w:r>
      <w:r w:rsidRPr="00EF6E47">
        <w:rPr>
          <w:rFonts w:ascii="Sylfaen" w:hAnsi="Sylfaen"/>
          <w:sz w:val="24"/>
          <w:szCs w:val="24"/>
          <w:shd w:val="clear" w:color="auto" w:fill="FFFFFF"/>
          <w:lang w:val="hy-AM"/>
        </w:rPr>
        <w:t xml:space="preserve"> օգտագործումը դադարեցնելու,</w:t>
      </w:r>
      <w:r>
        <w:rPr>
          <w:rFonts w:ascii="Sylfaen" w:hAnsi="Sylfaen"/>
          <w:sz w:val="24"/>
          <w:szCs w:val="24"/>
          <w:shd w:val="clear" w:color="auto" w:fill="FFFFFF"/>
          <w:lang w:val="hy-AM"/>
        </w:rPr>
        <w:t xml:space="preserve"> իսկ</w:t>
      </w:r>
      <w:r w:rsidRPr="00EF6E47">
        <w:rPr>
          <w:rFonts w:ascii="Sylfaen" w:hAnsi="Sylfaen"/>
          <w:sz w:val="24"/>
          <w:szCs w:val="24"/>
          <w:shd w:val="clear" w:color="auto" w:fill="FFFFFF"/>
          <w:lang w:val="hy-AM"/>
        </w:rPr>
        <w:t xml:space="preserve"> հրապարակածները հեռացնելու պահանջներով։</w:t>
      </w:r>
      <w:r>
        <w:rPr>
          <w:rFonts w:ascii="Sylfaen" w:hAnsi="Sylfaen" w:cs="Arial"/>
          <w:sz w:val="24"/>
          <w:szCs w:val="24"/>
          <w:shd w:val="clear" w:color="auto" w:fill="FFFFFF"/>
          <w:lang w:val="hy-AM"/>
        </w:rPr>
        <w:t xml:space="preserve"> </w:t>
      </w:r>
    </w:p>
    <w:p w14:paraId="0852DB80" w14:textId="77777777" w:rsidR="00260AA0" w:rsidRPr="004254D2" w:rsidRDefault="00260AA0" w:rsidP="00260AA0">
      <w:pPr>
        <w:spacing w:after="0"/>
        <w:rPr>
          <w:rFonts w:ascii="Sylfaen" w:hAnsi="Sylfaen" w:cs="Arial"/>
          <w:sz w:val="24"/>
          <w:szCs w:val="24"/>
          <w:shd w:val="clear" w:color="auto" w:fill="FFFFFF"/>
          <w:lang w:val="hy-AM"/>
        </w:rPr>
      </w:pPr>
      <w:r w:rsidRPr="00EF6E47">
        <w:rPr>
          <w:rFonts w:ascii="Sylfaen" w:hAnsi="Sylfaen" w:cs="Sylfaen"/>
          <w:b/>
          <w:bCs/>
          <w:sz w:val="24"/>
          <w:szCs w:val="24"/>
          <w:shd w:val="clear" w:color="auto" w:fill="FFFFFF"/>
          <w:lang w:val="hy-AM"/>
        </w:rPr>
        <w:tab/>
      </w:r>
      <w:r w:rsidRPr="001E2844">
        <w:rPr>
          <w:rFonts w:ascii="Sylfaen" w:hAnsi="Sylfaen" w:cs="Arial"/>
          <w:sz w:val="24"/>
          <w:szCs w:val="24"/>
          <w:shd w:val="clear" w:color="auto" w:fill="FFFFFF"/>
          <w:lang w:val="hy-AM"/>
        </w:rPr>
        <w:t>Հայցը ներկայացվել է ս</w:t>
      </w:r>
      <w:r w:rsidRPr="001E2844">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E2844">
        <w:rPr>
          <w:rFonts w:ascii="Sylfaen" w:hAnsi="Sylfaen" w:cs="Arial"/>
          <w:sz w:val="24"/>
          <w:szCs w:val="24"/>
          <w:shd w:val="clear" w:color="auto" w:fill="FFFFFF"/>
          <w:lang w:val="hy-AM"/>
        </w:rPr>
        <w:t>թ</w:t>
      </w:r>
      <w:r w:rsidRPr="001E2844">
        <w:rPr>
          <w:rFonts w:ascii="Times New Roman" w:hAnsi="Times New Roman" w:cs="Times New Roman"/>
          <w:sz w:val="24"/>
          <w:szCs w:val="24"/>
          <w:shd w:val="clear" w:color="auto" w:fill="FFFFFF"/>
          <w:lang w:val="hy-AM"/>
        </w:rPr>
        <w:t>․</w:t>
      </w:r>
      <w:r w:rsidRPr="001E2844">
        <w:rPr>
          <w:rFonts w:ascii="Sylfaen" w:hAnsi="Sylfaen" w:cs="Arial"/>
          <w:sz w:val="24"/>
          <w:szCs w:val="24"/>
          <w:shd w:val="clear" w:color="auto" w:fill="FFFFFF"/>
          <w:lang w:val="hy-AM"/>
        </w:rPr>
        <w:t xml:space="preserve"> փետրվարի 3-ին</w:t>
      </w:r>
      <w:r>
        <w:rPr>
          <w:rFonts w:ascii="Sylfaen" w:hAnsi="Sylfaen" w:cs="Arial"/>
          <w:sz w:val="24"/>
          <w:szCs w:val="24"/>
          <w:shd w:val="clear" w:color="auto" w:fill="FFFFFF"/>
          <w:lang w:val="hy-AM"/>
        </w:rPr>
        <w:t xml:space="preserve"> և</w:t>
      </w:r>
      <w:r w:rsidRPr="00EF6E47">
        <w:rPr>
          <w:rFonts w:ascii="Sylfaen" w:hAnsi="Sylfaen" w:cs="Arial"/>
          <w:sz w:val="24"/>
          <w:szCs w:val="24"/>
          <w:shd w:val="clear" w:color="auto" w:fill="FFFFFF"/>
          <w:lang w:val="hy-AM"/>
        </w:rPr>
        <w:t xml:space="preserve"> 13-ին ընդունվել է  վարույթ</w:t>
      </w:r>
      <w:r>
        <w:rPr>
          <w:rFonts w:ascii="Sylfaen" w:hAnsi="Sylfaen" w:cs="Arial"/>
          <w:sz w:val="24"/>
          <w:szCs w:val="24"/>
          <w:shd w:val="clear" w:color="auto" w:fill="FFFFFF"/>
          <w:lang w:val="hy-AM"/>
        </w:rPr>
        <w:t xml:space="preserve">։ Հայցի ապահովում կիրառելու՝ </w:t>
      </w:r>
      <w:r w:rsidRPr="00BD5942">
        <w:rPr>
          <w:rFonts w:ascii="Sylfaen" w:hAnsi="Sylfaen" w:cs="Arial"/>
          <w:sz w:val="24"/>
          <w:szCs w:val="24"/>
          <w:shd w:val="clear" w:color="auto" w:fill="FFFFFF"/>
          <w:lang w:val="hy-AM"/>
        </w:rPr>
        <w:t>պատասխանողին պատկանող գույքի կամ դրամական միջոցների վրա հայցագնի չափով արգելանք դնելու</w:t>
      </w:r>
      <w:r>
        <w:rPr>
          <w:rFonts w:ascii="Sylfaen" w:hAnsi="Sylfaen" w:cs="Arial"/>
          <w:sz w:val="24"/>
          <w:szCs w:val="24"/>
          <w:shd w:val="clear" w:color="auto" w:fill="FFFFFF"/>
          <w:lang w:val="hy-AM"/>
        </w:rPr>
        <w:t xml:space="preserve"> մասին</w:t>
      </w:r>
      <w:r w:rsidRPr="00357BF6">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հայցվորի միջնորդությունը</w:t>
      </w:r>
      <w:r w:rsidRPr="00F77A1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մերժվել է։ Փետրվարի 26-ին </w:t>
      </w:r>
      <w:r w:rsidRPr="00CE4C28">
        <w:rPr>
          <w:rFonts w:ascii="Sylfaen" w:hAnsi="Sylfaen" w:cs="Arial"/>
          <w:sz w:val="24"/>
          <w:szCs w:val="24"/>
          <w:shd w:val="clear" w:color="auto" w:fill="FFFFFF"/>
          <w:lang w:val="hy-AM"/>
        </w:rPr>
        <w:t xml:space="preserve">հայցվորը վերաքննիչ բողոք է ներկայացրել </w:t>
      </w:r>
      <w:r>
        <w:rPr>
          <w:rFonts w:ascii="Sylfaen" w:hAnsi="Sylfaen" w:cs="Arial"/>
          <w:sz w:val="24"/>
          <w:szCs w:val="24"/>
          <w:shd w:val="clear" w:color="auto" w:fill="FFFFFF"/>
          <w:lang w:val="hy-AM"/>
        </w:rPr>
        <w:t>առաջին ատյանի այդ</w:t>
      </w:r>
      <w:r w:rsidRPr="00CE4C28">
        <w:rPr>
          <w:rFonts w:ascii="Sylfaen" w:hAnsi="Sylfaen" w:cs="Arial"/>
          <w:sz w:val="24"/>
          <w:szCs w:val="24"/>
          <w:shd w:val="clear" w:color="auto" w:fill="FFFFFF"/>
          <w:lang w:val="hy-AM"/>
        </w:rPr>
        <w:t xml:space="preserve"> որոշման դեմ, որը մարտի</w:t>
      </w:r>
      <w:r>
        <w:rPr>
          <w:rFonts w:ascii="Sylfaen" w:hAnsi="Sylfaen" w:cs="Arial"/>
          <w:sz w:val="24"/>
          <w:szCs w:val="24"/>
          <w:shd w:val="clear" w:color="auto" w:fill="FFFFFF"/>
          <w:lang w:val="hy-AM"/>
        </w:rPr>
        <w:t xml:space="preserve"> 25-ին նույնպես մերժվել է։</w:t>
      </w:r>
    </w:p>
    <w:p w14:paraId="6DBB74F2" w14:textId="102EB146" w:rsidR="00260AA0" w:rsidRPr="00355480" w:rsidRDefault="00260AA0" w:rsidP="00260AA0">
      <w:pPr>
        <w:spacing w:after="0"/>
        <w:rPr>
          <w:rFonts w:ascii="Sylfaen" w:hAnsi="Sylfaen" w:cs="Arial"/>
          <w:sz w:val="24"/>
          <w:szCs w:val="24"/>
          <w:shd w:val="clear" w:color="auto" w:fill="FFFFFF"/>
          <w:lang w:val="hy-AM"/>
        </w:rPr>
      </w:pPr>
      <w:r>
        <w:rPr>
          <w:rFonts w:ascii="Sylfaen" w:hAnsi="Sylfaen" w:cs="Arial"/>
          <w:sz w:val="24"/>
          <w:szCs w:val="24"/>
          <w:shd w:val="clear" w:color="auto" w:fill="FFFFFF"/>
          <w:lang w:val="hy-AM"/>
        </w:rPr>
        <w:tab/>
        <w:t>Հաջորդ դ</w:t>
      </w:r>
      <w:r w:rsidRPr="00EF6E47">
        <w:rPr>
          <w:rFonts w:ascii="Sylfaen" w:hAnsi="Sylfaen" w:cs="Arial"/>
          <w:sz w:val="24"/>
          <w:szCs w:val="24"/>
          <w:shd w:val="clear" w:color="auto" w:fill="FFFFFF"/>
          <w:lang w:val="hy-AM"/>
        </w:rPr>
        <w:t>ատական նիստ</w:t>
      </w:r>
      <w:r>
        <w:rPr>
          <w:rFonts w:ascii="Sylfaen" w:hAnsi="Sylfaen" w:cs="Arial"/>
          <w:sz w:val="24"/>
          <w:szCs w:val="24"/>
          <w:shd w:val="clear" w:color="auto" w:fill="FFFFFF"/>
          <w:lang w:val="hy-AM"/>
        </w:rPr>
        <w:t>ը նշանակվել է նոյ</w:t>
      </w:r>
      <w:r w:rsidR="00CD396A">
        <w:rPr>
          <w:rFonts w:ascii="Sylfaen" w:hAnsi="Sylfaen" w:cs="Arial"/>
          <w:sz w:val="24"/>
          <w:szCs w:val="24"/>
          <w:shd w:val="clear" w:color="auto" w:fill="FFFFFF"/>
          <w:lang w:val="hy-AM"/>
        </w:rPr>
        <w:t>եմբերի</w:t>
      </w:r>
      <w:r>
        <w:rPr>
          <w:rFonts w:ascii="Sylfaen" w:hAnsi="Sylfaen" w:cs="Arial"/>
          <w:sz w:val="24"/>
          <w:szCs w:val="24"/>
          <w:shd w:val="clear" w:color="auto" w:fill="FFFFFF"/>
          <w:lang w:val="hy-AM"/>
        </w:rPr>
        <w:t xml:space="preserve"> 1</w:t>
      </w:r>
      <w:r w:rsidR="00CD396A">
        <w:rPr>
          <w:rFonts w:ascii="Sylfaen" w:hAnsi="Sylfaen" w:cs="Arial"/>
          <w:sz w:val="24"/>
          <w:szCs w:val="24"/>
          <w:shd w:val="clear" w:color="auto" w:fill="FFFFFF"/>
          <w:lang w:val="hy-AM"/>
        </w:rPr>
        <w:t>0-ին։</w:t>
      </w:r>
    </w:p>
    <w:p w14:paraId="4B8251A3" w14:textId="77777777" w:rsidR="00260AA0" w:rsidRPr="00535F4E" w:rsidRDefault="00260AA0" w:rsidP="00260AA0">
      <w:pPr>
        <w:spacing w:after="0" w:line="240" w:lineRule="auto"/>
        <w:ind w:firstLine="720"/>
        <w:rPr>
          <w:rFonts w:ascii="Sylfaen" w:hAnsi="Sylfaen"/>
          <w:lang w:val="hy-AM"/>
        </w:rPr>
      </w:pPr>
    </w:p>
    <w:p w14:paraId="6182BF71"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bookmarkStart w:id="28" w:name="_Hlk207801395"/>
    </w:p>
    <w:p w14:paraId="6FF73B19" w14:textId="77777777" w:rsidR="00260AA0" w:rsidRDefault="00260AA0" w:rsidP="00260AA0">
      <w:pPr>
        <w:spacing w:after="0" w:line="240" w:lineRule="auto"/>
        <w:rPr>
          <w:rFonts w:ascii="Sylfaen" w:hAnsi="Sylfaen"/>
          <w:sz w:val="24"/>
          <w:szCs w:val="24"/>
          <w:lang w:val="hy-AM"/>
        </w:rPr>
      </w:pPr>
      <w:r w:rsidRPr="00535F4E">
        <w:rPr>
          <w:rFonts w:ascii="Sylfaen" w:hAnsi="Sylfaen"/>
          <w:b/>
          <w:bCs/>
          <w:sz w:val="24"/>
          <w:szCs w:val="24"/>
          <w:lang w:val="hy-AM"/>
        </w:rPr>
        <w:tab/>
        <w:t>Օգոստոսի 27-ին</w:t>
      </w:r>
      <w:r w:rsidRPr="00535F4E">
        <w:rPr>
          <w:rFonts w:ascii="Sylfaen" w:hAnsi="Sylfaen"/>
          <w:sz w:val="24"/>
          <w:szCs w:val="24"/>
          <w:lang w:val="hy-AM"/>
        </w:rPr>
        <w:t xml:space="preserve"> լրագրող, Երևանի մամուլի ակումբի փորձագետ Հակոբ Կարապետյանի ֆեյսբուքյան էջում ծավալված վեճի ժամանակ Երևանի քաղաքապետարանի Հասարակական կարգի ծառայության պետի ժամանակավոր պաշտոնակատար Ավետիք Բաբայանը հայհոյախառն, լկտի արտահայտություններով և սպառնալիքներով է արձագանքել Երևանի քաղաքապետարանի աշխատակիցներին</w:t>
      </w:r>
      <w:r>
        <w:rPr>
          <w:rFonts w:ascii="Sylfaen" w:hAnsi="Sylfaen"/>
          <w:sz w:val="24"/>
          <w:szCs w:val="24"/>
          <w:lang w:val="hy-AM"/>
        </w:rPr>
        <w:t xml:space="preserve"> </w:t>
      </w:r>
      <w:r w:rsidRPr="00535F4E">
        <w:rPr>
          <w:rFonts w:ascii="Sylfaen" w:hAnsi="Sylfaen"/>
          <w:sz w:val="24"/>
          <w:szCs w:val="24"/>
          <w:lang w:val="hy-AM"/>
        </w:rPr>
        <w:t>ուղղված լրագրողի քննադատական գրառմանը, որի առիթը քաղաքային տրանսպորտում ուղևորի հանիրավի տուգանումն էր</w:t>
      </w:r>
      <w:r w:rsidRPr="00535F4E">
        <w:rPr>
          <w:rStyle w:val="FootnoteReference"/>
          <w:rFonts w:ascii="Sylfaen" w:hAnsi="Sylfaen"/>
          <w:sz w:val="24"/>
          <w:szCs w:val="24"/>
          <w:lang w:val="hy-AM"/>
        </w:rPr>
        <w:footnoteReference w:id="59"/>
      </w:r>
      <w:r w:rsidRPr="00535F4E">
        <w:rPr>
          <w:rFonts w:ascii="Sylfaen" w:hAnsi="Sylfaen"/>
          <w:sz w:val="24"/>
          <w:szCs w:val="24"/>
          <w:lang w:val="hy-AM"/>
        </w:rPr>
        <w:t>։ Հակոբ Կարապետյանը կապ է հաստատել նրա հետ, սակայն բախվել է նույն հայհոյախոսությանն ու սպառնալիքներին։ Դեպքի առնչությամբ լրագրողական կազմակերպությունները հանդես են եկել դատապարտող հայտարարությամբ։</w:t>
      </w:r>
    </w:p>
    <w:p w14:paraId="7AA3213E" w14:textId="77777777" w:rsidR="00260AA0" w:rsidRPr="00535F4E" w:rsidRDefault="00260AA0" w:rsidP="00260AA0">
      <w:pPr>
        <w:spacing w:after="0" w:line="240" w:lineRule="auto"/>
        <w:rPr>
          <w:rFonts w:ascii="Sylfaen" w:hAnsi="Sylfaen"/>
          <w:sz w:val="24"/>
          <w:szCs w:val="24"/>
          <w:lang w:val="hy-AM"/>
        </w:rPr>
      </w:pPr>
    </w:p>
    <w:p w14:paraId="5F3F4EC4"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r w:rsidRPr="00535F4E">
        <w:rPr>
          <w:rFonts w:ascii="Sylfaen" w:hAnsi="Sylfaen"/>
          <w:sz w:val="24"/>
          <w:szCs w:val="24"/>
          <w:lang w:val="hy-AM"/>
        </w:rPr>
        <w:t xml:space="preserve"> </w:t>
      </w:r>
      <w:r w:rsidRPr="00535F4E">
        <w:rPr>
          <w:rFonts w:ascii="Sylfaen" w:hAnsi="Sylfaen"/>
          <w:sz w:val="24"/>
          <w:szCs w:val="24"/>
          <w:lang w:val="hy-AM"/>
        </w:rPr>
        <w:tab/>
      </w:r>
      <w:r w:rsidRPr="00535F4E">
        <w:rPr>
          <w:rFonts w:ascii="Sylfaen" w:hAnsi="Sylfaen"/>
          <w:b/>
          <w:bCs/>
          <w:sz w:val="24"/>
          <w:szCs w:val="24"/>
          <w:lang w:val="hy-AM"/>
        </w:rPr>
        <w:t xml:space="preserve">Օգոստոսի 28-ին </w:t>
      </w:r>
      <w:r w:rsidRPr="00535F4E">
        <w:rPr>
          <w:rFonts w:ascii="Sylfaen" w:hAnsi="Sylfaen"/>
          <w:sz w:val="24"/>
          <w:szCs w:val="24"/>
          <w:lang w:val="hy-AM"/>
        </w:rPr>
        <w:t xml:space="preserve">քաղաքացի </w:t>
      </w:r>
      <w:r w:rsidRPr="00535F4E">
        <w:rPr>
          <w:rFonts w:ascii="Sylfaen" w:eastAsia="Times New Roman" w:hAnsi="Sylfaen" w:cs="Times New Roman"/>
          <w:sz w:val="24"/>
          <w:szCs w:val="24"/>
          <w:lang w:val="hy-AM" w:eastAsia="ru-RU"/>
        </w:rPr>
        <w:t>Արմինե Կարապետյանը հայց է ներկայացրել Երևանի ընդհանուր իրավասության դատարան ընդդեմ «Ա-Թիվի հեռուստաընկերություն» ՍՊԸ-ի՝ պատիվը, արժանապատվությունն ու գործարար համբավն արատավորող զրպարտչական և վիրավորական տեղեկությունները սոցիալական ցանցերից հեռացնելու պահանջով։</w:t>
      </w:r>
    </w:p>
    <w:p w14:paraId="1ABDB02A"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ab/>
        <w:t>Հայցի առիթը հեռուստաընկերության «</w:t>
      </w:r>
      <w:r w:rsidRPr="00535F4E">
        <w:rPr>
          <w:rFonts w:ascii="Sylfaen" w:eastAsia="Times New Roman" w:hAnsi="Sylfaen" w:cs="Times New Roman"/>
          <w:sz w:val="24"/>
          <w:szCs w:val="24"/>
          <w:lang w:val="hy-AM" w:eastAsia="ru-RU"/>
        </w:rPr>
        <w:t xml:space="preserve">Կիսաբաց լուսամուտներ» հաղորդաշարի </w:t>
      </w:r>
      <w:r>
        <w:rPr>
          <w:rFonts w:ascii="Sylfaen" w:eastAsia="Times New Roman" w:hAnsi="Sylfaen" w:cs="Times New Roman"/>
          <w:sz w:val="24"/>
          <w:szCs w:val="24"/>
          <w:lang w:val="hy-AM" w:eastAsia="ru-RU"/>
        </w:rPr>
        <w:t>յութուբյան էջում</w:t>
      </w:r>
      <w:r w:rsidRPr="00535F4E">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 xml:space="preserve">մայիսի 3-ին </w:t>
      </w:r>
      <w:r w:rsidRPr="00535F4E">
        <w:rPr>
          <w:rFonts w:ascii="Sylfaen" w:eastAsia="Times New Roman" w:hAnsi="Sylfaen" w:cs="Times New Roman"/>
          <w:sz w:val="24"/>
          <w:szCs w:val="24"/>
          <w:lang w:val="hy-AM" w:eastAsia="ru-RU"/>
        </w:rPr>
        <w:t>տեղադրված՝ «Վախը սրտում</w:t>
      </w:r>
      <w:r>
        <w:rPr>
          <w:rFonts w:ascii="Sylfaen" w:eastAsia="Times New Roman" w:hAnsi="Sylfaen" w:cs="Times New Roman"/>
          <w:sz w:val="24"/>
          <w:szCs w:val="24"/>
          <w:lang w:val="hy-AM" w:eastAsia="ru-RU"/>
        </w:rPr>
        <w:t>» հաղորդման</w:t>
      </w:r>
      <w:r w:rsidRPr="00535F4E">
        <w:rPr>
          <w:rFonts w:ascii="Sylfaen" w:eastAsia="Times New Roman" w:hAnsi="Sylfaen" w:cs="Times New Roman"/>
          <w:sz w:val="24"/>
          <w:szCs w:val="24"/>
          <w:lang w:val="hy-AM" w:eastAsia="ru-RU"/>
        </w:rPr>
        <w:t xml:space="preserve"> եթերում հայցվորի</w:t>
      </w:r>
      <w:r>
        <w:rPr>
          <w:rFonts w:ascii="Sylfaen" w:eastAsia="Times New Roman" w:hAnsi="Sylfaen" w:cs="Times New Roman"/>
          <w:sz w:val="24"/>
          <w:szCs w:val="24"/>
          <w:lang w:val="hy-AM" w:eastAsia="ru-RU"/>
        </w:rPr>
        <w:t xml:space="preserve"> մոր կողմից իր վերաբերյալ հնչեցր</w:t>
      </w:r>
      <w:r w:rsidRPr="00535F4E">
        <w:rPr>
          <w:rFonts w:ascii="Sylfaen" w:eastAsia="Times New Roman" w:hAnsi="Sylfaen" w:cs="Times New Roman"/>
          <w:sz w:val="24"/>
          <w:szCs w:val="24"/>
          <w:lang w:val="hy-AM" w:eastAsia="ru-RU"/>
        </w:rPr>
        <w:t>ած տեղեկություններն են</w:t>
      </w:r>
      <w:r w:rsidRPr="00535F4E">
        <w:rPr>
          <w:rStyle w:val="FootnoteReference"/>
          <w:rFonts w:ascii="Sylfaen" w:eastAsia="Times New Roman" w:hAnsi="Sylfaen" w:cs="Times New Roman"/>
          <w:sz w:val="24"/>
          <w:szCs w:val="24"/>
          <w:lang w:val="hy-AM" w:eastAsia="ru-RU"/>
        </w:rPr>
        <w:footnoteReference w:id="60"/>
      </w:r>
      <w:r>
        <w:rPr>
          <w:rFonts w:ascii="Sylfaen" w:eastAsia="Times New Roman" w:hAnsi="Sylfaen" w:cs="Times New Roman"/>
          <w:sz w:val="24"/>
          <w:szCs w:val="24"/>
          <w:lang w:val="hy-AM" w:eastAsia="ru-RU"/>
        </w:rPr>
        <w:t>։</w:t>
      </w:r>
      <w:r w:rsidRPr="00535F4E">
        <w:rPr>
          <w:rFonts w:ascii="Sylfaen" w:eastAsia="Times New Roman" w:hAnsi="Sylfaen" w:cs="Times New Roman"/>
          <w:sz w:val="24"/>
          <w:szCs w:val="24"/>
          <w:lang w:val="hy-AM" w:eastAsia="ru-RU"/>
        </w:rPr>
        <w:t xml:space="preserve"> </w:t>
      </w:r>
    </w:p>
    <w:p w14:paraId="7A1BF181"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r w:rsidRPr="00535F4E">
        <w:rPr>
          <w:rFonts w:ascii="Sylfaen" w:eastAsia="Times New Roman" w:hAnsi="Sylfaen" w:cs="Times New Roman"/>
          <w:sz w:val="24"/>
          <w:szCs w:val="24"/>
          <w:lang w:val="hy-AM" w:eastAsia="ru-RU"/>
        </w:rPr>
        <w:lastRenderedPageBreak/>
        <w:tab/>
        <w:t>Սեպտեմբերի 5-ին հայցադիմումը վերադարձվել է առկա թերությունների պատճառով, 12-ին կրկին ներկայացվել, 22-ին՝ ընդունվել վարույթ։</w:t>
      </w:r>
    </w:p>
    <w:p w14:paraId="1D0CCF30"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p>
    <w:p w14:paraId="0F751884" w14:textId="77777777" w:rsidR="00260AA0" w:rsidRPr="00535F4E" w:rsidRDefault="00260AA0" w:rsidP="00260AA0">
      <w:pPr>
        <w:spacing w:after="0"/>
        <w:rPr>
          <w:rFonts w:ascii="Sylfaen" w:eastAsia="Times New Roman" w:hAnsi="Sylfaen" w:cs="Arial"/>
          <w:sz w:val="24"/>
          <w:szCs w:val="24"/>
          <w:lang w:val="hy-AM" w:eastAsia="ru-RU"/>
        </w:rPr>
      </w:pPr>
      <w:bookmarkStart w:id="29" w:name="_Hlk210832874"/>
      <w:r w:rsidRPr="00535F4E">
        <w:rPr>
          <w:rFonts w:ascii="Sylfaen" w:eastAsia="Times New Roman" w:hAnsi="Sylfaen" w:cs="Arial"/>
          <w:b/>
          <w:bCs/>
          <w:sz w:val="24"/>
          <w:szCs w:val="24"/>
          <w:lang w:val="hy-AM" w:eastAsia="ru-RU"/>
        </w:rPr>
        <w:tab/>
        <w:t>Սեպտեմբերի 1-ին</w:t>
      </w:r>
      <w:r w:rsidRPr="00535F4E">
        <w:rPr>
          <w:rFonts w:ascii="Sylfaen" w:eastAsia="Times New Roman" w:hAnsi="Sylfaen" w:cs="Arial"/>
          <w:sz w:val="24"/>
          <w:szCs w:val="24"/>
          <w:lang w:val="hy-AM" w:eastAsia="ru-RU"/>
        </w:rPr>
        <w:t xml:space="preserve"> Վերաքննիչ </w:t>
      </w:r>
      <w:r>
        <w:rPr>
          <w:rFonts w:ascii="Sylfaen" w:eastAsia="Times New Roman" w:hAnsi="Sylfaen" w:cs="Arial"/>
          <w:sz w:val="24"/>
          <w:szCs w:val="24"/>
          <w:lang w:val="hy-AM" w:eastAsia="ru-RU"/>
        </w:rPr>
        <w:t xml:space="preserve">քաղաքացիական </w:t>
      </w:r>
      <w:r w:rsidRPr="00535F4E">
        <w:rPr>
          <w:rFonts w:ascii="Sylfaen" w:eastAsia="Times New Roman" w:hAnsi="Sylfaen" w:cs="Arial"/>
          <w:sz w:val="24"/>
          <w:szCs w:val="24"/>
          <w:lang w:val="hy-AM" w:eastAsia="ru-RU"/>
        </w:rPr>
        <w:t xml:space="preserve">դատարանը «Մեդիսար» ՍՊԸ-ն ընդդեմ </w:t>
      </w:r>
      <w:r w:rsidRPr="00535F4E">
        <w:rPr>
          <w:rFonts w:ascii="Sylfaen" w:eastAsia="Times New Roman" w:hAnsi="Sylfaen" w:cs="Arial"/>
          <w:i/>
          <w:iCs/>
          <w:sz w:val="24"/>
          <w:szCs w:val="24"/>
          <w:lang w:val="hy-AM" w:eastAsia="ru-RU"/>
        </w:rPr>
        <w:t>News.am</w:t>
      </w:r>
      <w:r w:rsidRPr="00535F4E">
        <w:rPr>
          <w:rFonts w:ascii="Sylfaen" w:eastAsia="Times New Roman" w:hAnsi="Sylfaen" w:cs="Arial"/>
          <w:sz w:val="24"/>
          <w:szCs w:val="24"/>
          <w:lang w:val="hy-AM" w:eastAsia="ru-RU"/>
        </w:rPr>
        <w:t xml:space="preserve"> լրատվական կայքի հիմնադիր «Նյուզ Էյ Էմ» ՍՊԸ-ի գործով մերժել է հայցվորի բողոքն ընդդեմ </w:t>
      </w:r>
      <w:r>
        <w:rPr>
          <w:rFonts w:ascii="Sylfaen" w:eastAsia="Times New Roman" w:hAnsi="Sylfaen" w:cs="Arial"/>
          <w:sz w:val="24"/>
          <w:szCs w:val="24"/>
          <w:lang w:val="hy-AM" w:eastAsia="ru-RU"/>
        </w:rPr>
        <w:t>Երևանի ընդհանուր իրավասության դատարանի</w:t>
      </w:r>
      <w:r w:rsidRPr="00851B6B">
        <w:rPr>
          <w:rFonts w:ascii="Sylfaen" w:eastAsia="Times New Roman" w:hAnsi="Sylfaen" w:cs="Arial"/>
          <w:sz w:val="24"/>
          <w:szCs w:val="24"/>
          <w:lang w:val="hy-AM" w:eastAsia="ru-RU"/>
        </w:rPr>
        <w:t xml:space="preserve"> </w:t>
      </w:r>
      <w:r w:rsidRPr="00535F4E">
        <w:rPr>
          <w:rFonts w:ascii="Sylfaen" w:eastAsia="Times New Roman" w:hAnsi="Sylfaen" w:cs="Arial"/>
          <w:sz w:val="24"/>
          <w:szCs w:val="24"/>
          <w:lang w:val="hy-AM" w:eastAsia="ru-RU"/>
        </w:rPr>
        <w:t>վճռի</w:t>
      </w:r>
      <w:r>
        <w:rPr>
          <w:rFonts w:ascii="Sylfaen" w:eastAsia="Times New Roman" w:hAnsi="Sylfaen" w:cs="Arial"/>
          <w:sz w:val="24"/>
          <w:szCs w:val="24"/>
          <w:lang w:val="hy-AM" w:eastAsia="ru-RU"/>
        </w:rPr>
        <w:t>, որով</w:t>
      </w:r>
      <w:r w:rsidRPr="00535F4E">
        <w:rPr>
          <w:rFonts w:ascii="Sylfaen" w:eastAsia="Times New Roman" w:hAnsi="Sylfaen" w:cs="Arial"/>
          <w:sz w:val="24"/>
          <w:szCs w:val="24"/>
          <w:lang w:val="hy-AM" w:eastAsia="ru-RU"/>
        </w:rPr>
        <w:t xml:space="preserve"> հայցը մերժ</w:t>
      </w:r>
      <w:r>
        <w:rPr>
          <w:rFonts w:ascii="Sylfaen" w:eastAsia="Times New Roman" w:hAnsi="Sylfaen" w:cs="Arial"/>
          <w:sz w:val="24"/>
          <w:szCs w:val="24"/>
          <w:lang w:val="hy-AM" w:eastAsia="ru-RU"/>
        </w:rPr>
        <w:t>վ</w:t>
      </w:r>
      <w:r w:rsidRPr="00535F4E">
        <w:rPr>
          <w:rFonts w:ascii="Sylfaen" w:eastAsia="Times New Roman" w:hAnsi="Sylfaen" w:cs="Arial"/>
          <w:sz w:val="24"/>
          <w:szCs w:val="24"/>
          <w:lang w:val="hy-AM" w:eastAsia="ru-RU"/>
        </w:rPr>
        <w:t>ել</w:t>
      </w:r>
      <w:r>
        <w:rPr>
          <w:rFonts w:ascii="Sylfaen" w:eastAsia="Times New Roman" w:hAnsi="Sylfaen" w:cs="Arial"/>
          <w:sz w:val="24"/>
          <w:szCs w:val="24"/>
          <w:lang w:val="hy-AM" w:eastAsia="ru-RU"/>
        </w:rPr>
        <w:t xml:space="preserve"> էր։ Այսպիսով </w:t>
      </w:r>
      <w:r w:rsidRPr="00535F4E">
        <w:rPr>
          <w:rFonts w:ascii="Sylfaen" w:eastAsia="Times New Roman" w:hAnsi="Sylfaen" w:cs="Arial"/>
          <w:sz w:val="24"/>
          <w:szCs w:val="24"/>
          <w:lang w:val="hy-AM" w:eastAsia="ru-RU"/>
        </w:rPr>
        <w:t xml:space="preserve"> </w:t>
      </w:r>
      <w:r>
        <w:rPr>
          <w:rFonts w:ascii="Sylfaen" w:eastAsia="Times New Roman" w:hAnsi="Sylfaen" w:cs="Arial"/>
          <w:sz w:val="24"/>
          <w:szCs w:val="24"/>
          <w:lang w:val="hy-AM" w:eastAsia="ru-RU"/>
        </w:rPr>
        <w:t>առաջին ատյանի վճիռը մնացել է</w:t>
      </w:r>
      <w:r w:rsidRPr="00535F4E">
        <w:rPr>
          <w:rFonts w:ascii="Sylfaen" w:eastAsia="Times New Roman" w:hAnsi="Sylfaen" w:cs="Arial"/>
          <w:sz w:val="24"/>
          <w:szCs w:val="24"/>
          <w:lang w:val="hy-AM" w:eastAsia="ru-RU"/>
        </w:rPr>
        <w:t xml:space="preserve"> անփոփոխ։</w:t>
      </w:r>
    </w:p>
    <w:p w14:paraId="1A3A3CA6" w14:textId="77777777" w:rsidR="00260AA0" w:rsidRPr="00535F4E" w:rsidRDefault="00260AA0" w:rsidP="00260AA0">
      <w:pPr>
        <w:spacing w:after="0" w:line="240" w:lineRule="auto"/>
        <w:rPr>
          <w:rFonts w:ascii="Sylfaen" w:hAnsi="Sylfaen" w:cs="Tahoma"/>
          <w:lang w:val="hy-AM"/>
        </w:rPr>
      </w:pPr>
      <w:r w:rsidRPr="00535F4E">
        <w:rPr>
          <w:rFonts w:ascii="Sylfaen" w:eastAsia="Times New Roman" w:hAnsi="Sylfaen" w:cs="Arial"/>
          <w:b/>
          <w:bCs/>
          <w:color w:val="FF0000"/>
          <w:sz w:val="24"/>
          <w:szCs w:val="24"/>
          <w:lang w:val="hy-AM" w:eastAsia="ru-RU"/>
        </w:rPr>
        <w:tab/>
      </w:r>
      <w:r w:rsidRPr="00535F4E">
        <w:rPr>
          <w:rFonts w:ascii="Sylfaen" w:eastAsia="Times New Roman" w:hAnsi="Sylfaen" w:cs="Arial"/>
          <w:sz w:val="24"/>
          <w:szCs w:val="24"/>
          <w:lang w:val="hy-AM" w:eastAsia="ru-RU"/>
        </w:rPr>
        <w:t>Գործարար համբավին պատճառված վնասի փոխհատուցման պահանջ</w:t>
      </w:r>
      <w:r>
        <w:rPr>
          <w:rFonts w:ascii="Sylfaen" w:eastAsia="Times New Roman" w:hAnsi="Sylfaen" w:cs="Arial"/>
          <w:sz w:val="24"/>
          <w:szCs w:val="24"/>
          <w:lang w:val="hy-AM" w:eastAsia="ru-RU"/>
        </w:rPr>
        <w:t>ով</w:t>
      </w:r>
      <w:r w:rsidRPr="00535F4E">
        <w:rPr>
          <w:rFonts w:ascii="Sylfaen" w:eastAsia="Times New Roman" w:hAnsi="Sylfaen" w:cs="Arial"/>
          <w:sz w:val="24"/>
          <w:szCs w:val="24"/>
          <w:lang w:val="hy-AM" w:eastAsia="ru-RU"/>
        </w:rPr>
        <w:t xml:space="preserve"> 2021թ</w:t>
      </w:r>
      <w:r w:rsidRPr="00535F4E">
        <w:rPr>
          <w:rFonts w:ascii="Times New Roman" w:eastAsia="Times New Roman" w:hAnsi="Times New Roman" w:cs="Times New Roman"/>
          <w:sz w:val="24"/>
          <w:szCs w:val="24"/>
          <w:lang w:val="hy-AM" w:eastAsia="ru-RU"/>
        </w:rPr>
        <w:t>․</w:t>
      </w:r>
      <w:r w:rsidRPr="00535F4E">
        <w:rPr>
          <w:rFonts w:ascii="Sylfaen" w:eastAsia="Times New Roman" w:hAnsi="Sylfaen" w:cs="Arial"/>
          <w:sz w:val="24"/>
          <w:szCs w:val="24"/>
          <w:lang w:val="hy-AM" w:eastAsia="ru-RU"/>
        </w:rPr>
        <w:t xml:space="preserve"> հուլիսի 2-ին ներկայացված հայցի առիթը նույն տարվա մայիսի 29-ին վերոհիշյալ կայքում հրապարակված՝ «Պատերազմի զոհերի ԴՆԹ նույնականացման սարքի գնման հաշվին գերշահու՞յթ են ստացել. նոր փաստեր՝ կասկածելի գործարքից» հոդվածն է</w:t>
      </w:r>
      <w:r w:rsidRPr="00535F4E">
        <w:rPr>
          <w:rStyle w:val="FootnoteReference"/>
          <w:rFonts w:ascii="Sylfaen" w:hAnsi="Sylfaen" w:cs="Tahoma"/>
          <w:lang w:val="hy-AM"/>
        </w:rPr>
        <w:footnoteReference w:id="61"/>
      </w:r>
      <w:r w:rsidRPr="00535F4E">
        <w:rPr>
          <w:rFonts w:ascii="Sylfaen" w:hAnsi="Sylfaen" w:cs="Tahoma"/>
          <w:lang w:val="hy-AM"/>
        </w:rPr>
        <w:t xml:space="preserve"> </w:t>
      </w:r>
      <w:r w:rsidRPr="00535F4E">
        <w:rPr>
          <w:rFonts w:ascii="Sylfaen" w:eastAsia="Times New Roman" w:hAnsi="Sylfaen" w:cs="Arial"/>
          <w:sz w:val="24"/>
          <w:szCs w:val="24"/>
          <w:lang w:val="hy-AM" w:eastAsia="ru-RU"/>
        </w:rPr>
        <w:t>(մանրամասները՝ ԽԱՊԿ 2021-2024թթ. տարեկան զեկույցներում, տե՛ս www.khosq.am կայքի «Զեկույցներ» բաժնում)։</w:t>
      </w:r>
    </w:p>
    <w:p w14:paraId="473564BA" w14:textId="77777777" w:rsidR="00260AA0" w:rsidRDefault="00260AA0" w:rsidP="00260AA0">
      <w:pPr>
        <w:spacing w:after="0" w:line="240" w:lineRule="auto"/>
        <w:rPr>
          <w:rFonts w:ascii="Sylfaen" w:hAnsi="Sylfaen"/>
          <w:bCs/>
          <w:sz w:val="24"/>
          <w:szCs w:val="24"/>
          <w:lang w:val="hy-AM"/>
        </w:rPr>
      </w:pPr>
      <w:r w:rsidRPr="00535F4E">
        <w:rPr>
          <w:rFonts w:ascii="Sylfaen" w:hAnsi="Sylfaen" w:cs="Arial"/>
          <w:b/>
          <w:bCs/>
          <w:sz w:val="24"/>
          <w:szCs w:val="24"/>
          <w:shd w:val="clear" w:color="auto" w:fill="FFFFFF"/>
          <w:lang w:val="hy-AM"/>
        </w:rPr>
        <w:tab/>
      </w:r>
      <w:r w:rsidRPr="00851B6B">
        <w:rPr>
          <w:rFonts w:ascii="Sylfaen" w:hAnsi="Sylfaen"/>
          <w:bCs/>
          <w:sz w:val="24"/>
          <w:szCs w:val="24"/>
          <w:lang w:val="hy-AM"/>
        </w:rPr>
        <w:t xml:space="preserve">Հայցվորը </w:t>
      </w:r>
      <w:r>
        <w:rPr>
          <w:rFonts w:ascii="Sylfaen" w:hAnsi="Sylfaen"/>
          <w:bCs/>
          <w:sz w:val="24"/>
          <w:szCs w:val="24"/>
          <w:lang w:val="hy-AM"/>
        </w:rPr>
        <w:t>ս</w:t>
      </w:r>
      <w:r>
        <w:rPr>
          <w:rFonts w:ascii="Times New Roman" w:hAnsi="Times New Roman" w:cs="Times New Roman"/>
          <w:bCs/>
          <w:sz w:val="24"/>
          <w:szCs w:val="24"/>
          <w:lang w:val="hy-AM"/>
        </w:rPr>
        <w:t>․</w:t>
      </w:r>
      <w:r>
        <w:rPr>
          <w:rFonts w:ascii="Sylfaen" w:hAnsi="Sylfaen"/>
          <w:bCs/>
          <w:sz w:val="24"/>
          <w:szCs w:val="24"/>
          <w:lang w:val="hy-AM"/>
        </w:rPr>
        <w:t xml:space="preserve"> թ</w:t>
      </w:r>
      <w:r>
        <w:rPr>
          <w:rFonts w:ascii="Times New Roman" w:hAnsi="Times New Roman" w:cs="Times New Roman"/>
          <w:bCs/>
          <w:sz w:val="24"/>
          <w:szCs w:val="24"/>
          <w:lang w:val="hy-AM"/>
        </w:rPr>
        <w:t xml:space="preserve">․ </w:t>
      </w:r>
      <w:r w:rsidRPr="00851B6B">
        <w:rPr>
          <w:rFonts w:ascii="Sylfaen" w:hAnsi="Sylfaen"/>
          <w:bCs/>
          <w:sz w:val="24"/>
          <w:szCs w:val="24"/>
          <w:lang w:val="hy-AM"/>
        </w:rPr>
        <w:t xml:space="preserve">սեպտեմբերի 29-ին </w:t>
      </w:r>
      <w:r>
        <w:rPr>
          <w:rFonts w:ascii="Sylfaen" w:hAnsi="Sylfaen"/>
          <w:bCs/>
          <w:sz w:val="24"/>
          <w:szCs w:val="24"/>
          <w:lang w:val="hy-AM"/>
        </w:rPr>
        <w:t xml:space="preserve">բողոքով </w:t>
      </w:r>
      <w:r w:rsidRPr="00851B6B">
        <w:rPr>
          <w:rFonts w:ascii="Sylfaen" w:hAnsi="Sylfaen"/>
          <w:bCs/>
          <w:sz w:val="24"/>
          <w:szCs w:val="24"/>
          <w:lang w:val="hy-AM"/>
        </w:rPr>
        <w:t xml:space="preserve">դիմել է </w:t>
      </w:r>
      <w:r>
        <w:rPr>
          <w:rFonts w:ascii="Sylfaen" w:hAnsi="Sylfaen"/>
          <w:bCs/>
          <w:sz w:val="24"/>
          <w:szCs w:val="24"/>
          <w:lang w:val="hy-AM"/>
        </w:rPr>
        <w:t>Վ</w:t>
      </w:r>
      <w:r w:rsidRPr="00851B6B">
        <w:rPr>
          <w:rFonts w:ascii="Sylfaen" w:hAnsi="Sylfaen"/>
          <w:bCs/>
          <w:sz w:val="24"/>
          <w:szCs w:val="24"/>
          <w:lang w:val="hy-AM"/>
        </w:rPr>
        <w:t>ճռաբեկ դատարան։</w:t>
      </w:r>
      <w:bookmarkEnd w:id="29"/>
    </w:p>
    <w:p w14:paraId="666604CA" w14:textId="77777777" w:rsidR="00260AA0" w:rsidRPr="00535F4E" w:rsidRDefault="00260AA0" w:rsidP="00260AA0">
      <w:pPr>
        <w:spacing w:after="0" w:line="240" w:lineRule="auto"/>
        <w:rPr>
          <w:rFonts w:ascii="Sylfaen" w:hAnsi="Sylfaen" w:cs="Tahoma"/>
          <w:b/>
          <w:sz w:val="24"/>
          <w:szCs w:val="24"/>
          <w:lang w:val="hy-AM"/>
        </w:rPr>
      </w:pPr>
      <w:r w:rsidRPr="00535F4E">
        <w:rPr>
          <w:rFonts w:ascii="Sylfaen" w:hAnsi="Sylfaen" w:cs="Tahoma"/>
          <w:b/>
          <w:sz w:val="24"/>
          <w:szCs w:val="24"/>
          <w:lang w:val="hy-AM"/>
        </w:rPr>
        <w:tab/>
      </w:r>
    </w:p>
    <w:p w14:paraId="72D2B5B0" w14:textId="77777777" w:rsidR="00260AA0" w:rsidRDefault="00260AA0" w:rsidP="00260AA0">
      <w:pPr>
        <w:pStyle w:val="NormalWeb"/>
        <w:shd w:val="clear" w:color="auto" w:fill="FFFFFF"/>
        <w:spacing w:before="0" w:beforeAutospacing="0" w:after="0" w:afterAutospacing="0" w:line="240" w:lineRule="auto"/>
        <w:ind w:firstLine="720"/>
        <w:textAlignment w:val="baseline"/>
        <w:rPr>
          <w:rFonts w:ascii="Sylfaen" w:eastAsiaTheme="minorHAnsi" w:hAnsi="Sylfaen" w:cstheme="minorBidi"/>
          <w:shd w:val="clear" w:color="auto" w:fill="FFFFFF"/>
          <w:lang w:val="hy-AM" w:eastAsia="en-US"/>
        </w:rPr>
      </w:pPr>
      <w:bookmarkStart w:id="30" w:name="_Hlk210832348"/>
      <w:bookmarkEnd w:id="28"/>
      <w:r w:rsidRPr="00535F4E">
        <w:rPr>
          <w:rFonts w:ascii="Sylfaen" w:hAnsi="Sylfaen"/>
          <w:b/>
          <w:bCs/>
          <w:lang w:val="hy-AM"/>
        </w:rPr>
        <w:t xml:space="preserve">Սեպտեմբերի 2-ին </w:t>
      </w:r>
      <w:r w:rsidRPr="00535F4E">
        <w:rPr>
          <w:rFonts w:ascii="Sylfaen" w:hAnsi="Sylfaen" w:cs="Segoe UI Historic"/>
          <w:lang w:val="hy-AM"/>
        </w:rPr>
        <w:t xml:space="preserve">Երևանի ընդհանուր իրավասության դատարանում տեղի է ունեցել </w:t>
      </w:r>
      <w:r w:rsidRPr="00535F4E">
        <w:rPr>
          <w:rFonts w:ascii="Sylfaen" w:hAnsi="Sylfaen"/>
          <w:lang w:val="hy-AM"/>
        </w:rPr>
        <w:t>ԱԺ պատգամավոր Հրաչյա Հակոբյանն</w:t>
      </w:r>
      <w:r w:rsidRPr="00535F4E">
        <w:rPr>
          <w:rFonts w:ascii="Sylfaen" w:hAnsi="Sylfaen" w:cs="Segoe UI Historic"/>
          <w:lang w:val="hy-AM"/>
        </w:rPr>
        <w:t xml:space="preserve"> </w:t>
      </w:r>
      <w:r w:rsidRPr="00535F4E">
        <w:rPr>
          <w:rFonts w:ascii="Sylfaen" w:hAnsi="Sylfaen"/>
          <w:lang w:val="hy-AM"/>
        </w:rPr>
        <w:t>ընդդեմ «</w:t>
      </w:r>
      <w:r w:rsidRPr="00535F4E">
        <w:rPr>
          <w:rFonts w:ascii="Sylfaen" w:hAnsi="Sylfaen" w:cs="Arial"/>
          <w:shd w:val="clear" w:color="auto" w:fill="FFFFFF"/>
          <w:lang w:val="hy-AM"/>
        </w:rPr>
        <w:t>Երկիր</w:t>
      </w:r>
      <w:r w:rsidRPr="00535F4E">
        <w:rPr>
          <w:rFonts w:ascii="Sylfaen" w:hAnsi="Sylfaen"/>
          <w:shd w:val="clear" w:color="auto" w:fill="FFFFFF"/>
          <w:lang w:val="hy-AM"/>
        </w:rPr>
        <w:t xml:space="preserve"> խ</w:t>
      </w:r>
      <w:r w:rsidRPr="00535F4E">
        <w:rPr>
          <w:rFonts w:ascii="Sylfaen" w:hAnsi="Sylfaen" w:cs="Arial"/>
          <w:shd w:val="clear" w:color="auto" w:fill="FFFFFF"/>
          <w:lang w:val="hy-AM"/>
        </w:rPr>
        <w:t>մբագրություն»</w:t>
      </w:r>
      <w:r w:rsidRPr="00535F4E">
        <w:rPr>
          <w:rFonts w:ascii="Sylfaen" w:hAnsi="Sylfaen"/>
          <w:shd w:val="clear" w:color="auto" w:fill="FFFFFF"/>
          <w:lang w:val="hy-AM"/>
        </w:rPr>
        <w:t> </w:t>
      </w:r>
      <w:r w:rsidRPr="00535F4E">
        <w:rPr>
          <w:rFonts w:ascii="Sylfaen" w:hAnsi="Sylfaen" w:cs="Arial"/>
          <w:shd w:val="clear" w:color="auto" w:fill="FFFFFF"/>
          <w:lang w:val="hy-AM"/>
        </w:rPr>
        <w:t xml:space="preserve">ՍՊԸ-ի գործով դատական նիստ՝ </w:t>
      </w:r>
      <w:r w:rsidRPr="00535F4E">
        <w:rPr>
          <w:rFonts w:ascii="Sylfaen" w:hAnsi="Sylfaen"/>
          <w:shd w:val="clear" w:color="auto" w:fill="FFFFFF"/>
          <w:lang w:val="hy-AM"/>
        </w:rPr>
        <w:t>զրպարտություն պարունակող տեղեկությունները հերքելու, որպես փոխհատուցում 500 հազար դրամ բռնագանձելու պահանջներով։</w:t>
      </w:r>
      <w:r w:rsidRPr="00535F4E">
        <w:rPr>
          <w:rFonts w:ascii="Sylfaen" w:hAnsi="Sylfaen"/>
          <w:b/>
          <w:lang w:val="hy-AM"/>
        </w:rPr>
        <w:br/>
      </w:r>
      <w:r w:rsidRPr="00535F4E">
        <w:rPr>
          <w:rFonts w:ascii="Sylfaen" w:hAnsi="Sylfaen"/>
          <w:b/>
          <w:lang w:val="hy-AM"/>
        </w:rPr>
        <w:tab/>
      </w:r>
      <w:r w:rsidRPr="00535F4E">
        <w:rPr>
          <w:rFonts w:ascii="Sylfaen" w:hAnsi="Sylfaen"/>
          <w:shd w:val="clear" w:color="auto" w:fill="FFFFFF"/>
          <w:lang w:val="hy-AM"/>
        </w:rPr>
        <w:t>2024թ</w:t>
      </w:r>
      <w:r w:rsidRPr="00535F4E">
        <w:rPr>
          <w:shd w:val="clear" w:color="auto" w:fill="FFFFFF"/>
          <w:lang w:val="hy-AM"/>
        </w:rPr>
        <w:t>․</w:t>
      </w:r>
      <w:r w:rsidRPr="00535F4E">
        <w:rPr>
          <w:rFonts w:ascii="Sylfaen" w:hAnsi="Sylfaen"/>
          <w:shd w:val="clear" w:color="auto" w:fill="FFFFFF"/>
          <w:lang w:val="hy-AM"/>
        </w:rPr>
        <w:t xml:space="preserve"> </w:t>
      </w:r>
      <w:r w:rsidRPr="00535F4E">
        <w:rPr>
          <w:rFonts w:ascii="Sylfaen" w:hAnsi="Sylfaen" w:cs="Sylfaen"/>
          <w:shd w:val="clear" w:color="auto" w:fill="FFFFFF"/>
          <w:lang w:val="hy-AM"/>
        </w:rPr>
        <w:t>հ</w:t>
      </w:r>
      <w:r w:rsidRPr="00535F4E">
        <w:rPr>
          <w:rFonts w:ascii="Sylfaen" w:hAnsi="Sylfaen"/>
          <w:shd w:val="clear" w:color="auto" w:fill="FFFFFF"/>
          <w:lang w:val="hy-AM"/>
        </w:rPr>
        <w:t>ունիսի</w:t>
      </w:r>
      <w:r w:rsidRPr="00535F4E">
        <w:rPr>
          <w:rFonts w:ascii="Sylfaen" w:hAnsi="Sylfaen"/>
          <w:bCs/>
          <w:lang w:val="hy-AM"/>
        </w:rPr>
        <w:t xml:space="preserve"> 6-ին</w:t>
      </w:r>
      <w:r w:rsidRPr="00535F4E">
        <w:rPr>
          <w:rFonts w:ascii="Sylfaen" w:hAnsi="Sylfaen"/>
          <w:lang w:val="hy-AM"/>
        </w:rPr>
        <w:t xml:space="preserve"> </w:t>
      </w:r>
      <w:r w:rsidRPr="00535F4E">
        <w:rPr>
          <w:rFonts w:ascii="Sylfaen" w:hAnsi="Sylfaen"/>
          <w:shd w:val="clear" w:color="auto" w:fill="FFFFFF"/>
          <w:lang w:val="hy-AM"/>
        </w:rPr>
        <w:t xml:space="preserve">ներկայացված հայցի առիթը </w:t>
      </w:r>
      <w:r>
        <w:rPr>
          <w:rFonts w:ascii="Sylfaen" w:hAnsi="Sylfaen"/>
          <w:shd w:val="clear" w:color="auto" w:fill="FFFFFF"/>
          <w:lang w:val="hy-AM"/>
        </w:rPr>
        <w:t xml:space="preserve">նույն թվականի </w:t>
      </w:r>
      <w:r w:rsidRPr="00535F4E">
        <w:rPr>
          <w:rFonts w:ascii="Sylfaen" w:hAnsi="Sylfaen"/>
          <w:shd w:val="clear" w:color="auto" w:fill="FFFFFF"/>
          <w:lang w:val="hy-AM"/>
        </w:rPr>
        <w:t xml:space="preserve">մայիսի 15-ին ՍՊԸ-ին պատկանող </w:t>
      </w:r>
      <w:r w:rsidRPr="00535F4E">
        <w:rPr>
          <w:rFonts w:ascii="Sylfaen" w:hAnsi="Sylfaen"/>
          <w:i/>
          <w:iCs/>
          <w:shd w:val="clear" w:color="auto" w:fill="FFFFFF"/>
          <w:lang w:val="hy-AM"/>
        </w:rPr>
        <w:t>Yerkir.am</w:t>
      </w:r>
      <w:r w:rsidRPr="00535F4E">
        <w:rPr>
          <w:rFonts w:ascii="Sylfaen" w:hAnsi="Sylfaen"/>
          <w:shd w:val="clear" w:color="auto" w:fill="FFFFFF"/>
          <w:lang w:val="hy-AM"/>
        </w:rPr>
        <w:t xml:space="preserve"> լրատվական </w:t>
      </w:r>
      <w:r w:rsidRPr="00535F4E">
        <w:rPr>
          <w:rFonts w:ascii="Sylfaen" w:hAnsi="Sylfaen" w:cs="Arial"/>
          <w:shd w:val="clear" w:color="auto" w:fill="FFFFFF"/>
          <w:lang w:val="hy-AM"/>
        </w:rPr>
        <w:t>կայքում</w:t>
      </w:r>
      <w:r w:rsidRPr="00535F4E">
        <w:rPr>
          <w:rFonts w:ascii="Sylfaen" w:hAnsi="Sylfaen"/>
          <w:shd w:val="clear" w:color="auto" w:fill="FFFFFF"/>
          <w:lang w:val="hy-AM"/>
        </w:rPr>
        <w:t xml:space="preserve">, նույնանուն </w:t>
      </w:r>
      <w:r w:rsidRPr="00535F4E">
        <w:rPr>
          <w:rFonts w:ascii="Sylfaen" w:hAnsi="Sylfaen" w:cs="Arial"/>
          <w:shd w:val="clear" w:color="auto" w:fill="FFFFFF"/>
          <w:lang w:val="hy-AM"/>
        </w:rPr>
        <w:t>ֆեյսբուքյան</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էջում</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և</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Երկրի</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լուրեր</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տելեգրամյան</w:t>
      </w:r>
      <w:r w:rsidRPr="00535F4E">
        <w:rPr>
          <w:rFonts w:ascii="Sylfaen" w:hAnsi="Sylfaen"/>
          <w:shd w:val="clear" w:color="auto" w:fill="FFFFFF"/>
          <w:lang w:val="hy-AM"/>
        </w:rPr>
        <w:t xml:space="preserve"> </w:t>
      </w:r>
      <w:r w:rsidRPr="00535F4E">
        <w:rPr>
          <w:rFonts w:ascii="Sylfaen" w:hAnsi="Sylfaen" w:cs="Arial"/>
          <w:shd w:val="clear" w:color="auto" w:fill="FFFFFF"/>
          <w:lang w:val="hy-AM"/>
        </w:rPr>
        <w:t>ալիքում տեղադրված՝ «ՀեղաՓՈՂականները</w:t>
      </w:r>
      <w:r w:rsidRPr="00535F4E">
        <w:rPr>
          <w:shd w:val="clear" w:color="auto" w:fill="FFFFFF"/>
          <w:lang w:val="hy-AM"/>
        </w:rPr>
        <w:t>․</w:t>
      </w:r>
      <w:r w:rsidRPr="00535F4E">
        <w:rPr>
          <w:rFonts w:ascii="Sylfaen" w:hAnsi="Sylfaen"/>
          <w:shd w:val="clear" w:color="auto" w:fill="FFFFFF"/>
          <w:lang w:val="hy-AM"/>
        </w:rPr>
        <w:t xml:space="preserve"> Հրաչյա Հակոբյան» </w:t>
      </w:r>
      <w:r w:rsidRPr="00535F4E">
        <w:rPr>
          <w:rFonts w:ascii="Sylfaen" w:hAnsi="Sylfaen" w:cs="Arial"/>
          <w:shd w:val="clear" w:color="auto" w:fill="FFFFFF"/>
          <w:lang w:val="hy-AM"/>
        </w:rPr>
        <w:t>տեսանյութն է</w:t>
      </w:r>
      <w:r w:rsidRPr="00535F4E">
        <w:rPr>
          <w:rStyle w:val="FootnoteReference"/>
          <w:rFonts w:ascii="Sylfaen" w:eastAsiaTheme="majorEastAsia" w:hAnsi="Sylfaen"/>
          <w:shd w:val="clear" w:color="auto" w:fill="FFFFFF"/>
          <w:lang w:val="hy-AM"/>
        </w:rPr>
        <w:footnoteReference w:id="62"/>
      </w:r>
      <w:r w:rsidRPr="00535F4E">
        <w:rPr>
          <w:rFonts w:ascii="Sylfaen" w:hAnsi="Sylfaen"/>
          <w:shd w:val="clear" w:color="auto" w:fill="FFFFFF"/>
          <w:lang w:val="hy-AM"/>
        </w:rPr>
        <w:t xml:space="preserve">, որտեղ տեղեկություններ են ներկայացվում վերջին տարիներին պատգամավորի ձեռք բերած անշարժ գույքի մասին, ինչպես նաև՝ որ նա ՀՀ-ում թմրանյութերի շրջանառության մեջ մեծ մասնաբաժին ունի, իսկ ԱՄՆ-ում զբաղվում է թմրանյութերի աճեցմամբ։ Այդ ամենը հայցվորը համարում է զրպարտություն։ </w:t>
      </w:r>
      <w:r w:rsidRPr="00535F4E">
        <w:rPr>
          <w:rFonts w:ascii="Sylfaen" w:hAnsi="Sylfaen"/>
          <w:shd w:val="clear" w:color="auto" w:fill="FFFFFF"/>
          <w:lang w:val="hy-AM"/>
        </w:rPr>
        <w:br/>
      </w:r>
      <w:r w:rsidRPr="00535F4E">
        <w:rPr>
          <w:rFonts w:ascii="Sylfaen" w:hAnsi="Sylfaen"/>
          <w:shd w:val="clear" w:color="auto" w:fill="FFFFFF"/>
          <w:lang w:val="hy-AM"/>
        </w:rPr>
        <w:tab/>
        <w:t>Գործով դատական նիստ է կայացել նաև սեպտեմբերի 11-ին, իսկ 26-ին դատարանի վճռով հայցը մասամբ բավարարվել է</w:t>
      </w:r>
      <w:r w:rsidRPr="00535F4E">
        <w:rPr>
          <w:shd w:val="clear" w:color="auto" w:fill="FFFFFF"/>
          <w:lang w:val="hy-AM"/>
        </w:rPr>
        <w:t>․</w:t>
      </w:r>
      <w:r w:rsidRPr="00535F4E">
        <w:rPr>
          <w:rFonts w:ascii="Sylfaen" w:hAnsi="Sylfaen" w:cstheme="minorBidi"/>
          <w:shd w:val="clear" w:color="auto" w:fill="FFFFFF"/>
          <w:lang w:val="hy-AM"/>
        </w:rPr>
        <w:t xml:space="preserve"> խմբագրությունը պարտավորեցվել է</w:t>
      </w:r>
      <w:r w:rsidRPr="00535F4E">
        <w:rPr>
          <w:rFonts w:ascii="Sylfaen" w:hAnsi="Sylfaen"/>
          <w:shd w:val="clear" w:color="auto" w:fill="FFFFFF"/>
          <w:lang w:val="hy-AM"/>
        </w:rPr>
        <w:t xml:space="preserve"> </w:t>
      </w:r>
      <w:r w:rsidRPr="00535F4E">
        <w:rPr>
          <w:rFonts w:ascii="Sylfaen" w:eastAsiaTheme="minorHAnsi" w:hAnsi="Sylfaen" w:cstheme="minorBidi"/>
          <w:shd w:val="clear" w:color="auto" w:fill="FFFFFF"/>
          <w:lang w:val="hy-AM" w:eastAsia="en-US"/>
        </w:rPr>
        <w:t>հերքել զրպարտություն համարվող տվյալները, որպես փոխհատուցում վճարել</w:t>
      </w:r>
      <w:r w:rsidRPr="00535F4E">
        <w:rPr>
          <w:rFonts w:ascii="Sylfaen" w:hAnsi="Sylfaen"/>
          <w:shd w:val="clear" w:color="auto" w:fill="FFFFFF"/>
          <w:lang w:val="hy-AM"/>
        </w:rPr>
        <w:t xml:space="preserve"> 100 հազար դրամ և ևս </w:t>
      </w:r>
      <w:r w:rsidRPr="00535F4E">
        <w:rPr>
          <w:rFonts w:ascii="Sylfaen" w:eastAsiaTheme="minorHAnsi" w:hAnsi="Sylfaen" w:cstheme="minorBidi"/>
          <w:shd w:val="clear" w:color="auto" w:fill="FFFFFF"/>
          <w:lang w:val="hy-AM" w:eastAsia="en-US"/>
        </w:rPr>
        <w:t>23</w:t>
      </w:r>
      <w:r w:rsidRPr="00535F4E">
        <w:rPr>
          <w:rFonts w:ascii="Sylfaen" w:hAnsi="Sylfaen"/>
          <w:shd w:val="clear" w:color="auto" w:fill="FFFFFF"/>
          <w:lang w:val="hy-AM"/>
        </w:rPr>
        <w:t xml:space="preserve"> հազար դրամ՝ </w:t>
      </w:r>
      <w:r w:rsidRPr="00535F4E">
        <w:rPr>
          <w:rFonts w:ascii="Sylfaen" w:eastAsiaTheme="minorHAnsi" w:hAnsi="Sylfaen" w:cstheme="minorBidi"/>
          <w:shd w:val="clear" w:color="auto" w:fill="FFFFFF"/>
          <w:lang w:val="hy-AM" w:eastAsia="en-US"/>
        </w:rPr>
        <w:t xml:space="preserve">պետական տուրքի գումար: </w:t>
      </w:r>
      <w:r>
        <w:rPr>
          <w:rFonts w:ascii="Sylfaen" w:eastAsiaTheme="minorHAnsi" w:hAnsi="Sylfaen" w:cstheme="minorBidi"/>
          <w:shd w:val="clear" w:color="auto" w:fill="FFFFFF"/>
          <w:lang w:val="hy-AM" w:eastAsia="en-US"/>
        </w:rPr>
        <w:t xml:space="preserve">Այս </w:t>
      </w:r>
      <w:r w:rsidRPr="00535F4E">
        <w:rPr>
          <w:rFonts w:ascii="Sylfaen" w:eastAsiaTheme="minorHAnsi" w:hAnsi="Sylfaen" w:cstheme="minorBidi"/>
          <w:shd w:val="clear" w:color="auto" w:fill="FFFFFF"/>
          <w:lang w:val="hy-AM" w:eastAsia="en-US"/>
        </w:rPr>
        <w:t>վճիռը չի բողոքարկվել։</w:t>
      </w:r>
    </w:p>
    <w:p w14:paraId="189107E4" w14:textId="77777777" w:rsidR="00260AA0" w:rsidRPr="00535F4E" w:rsidRDefault="00260AA0" w:rsidP="00260AA0">
      <w:pPr>
        <w:pStyle w:val="NormalWeb"/>
        <w:shd w:val="clear" w:color="auto" w:fill="FFFFFF"/>
        <w:spacing w:before="0" w:beforeAutospacing="0" w:after="0" w:afterAutospacing="0" w:line="240" w:lineRule="auto"/>
        <w:ind w:firstLine="720"/>
        <w:textAlignment w:val="baseline"/>
        <w:rPr>
          <w:rFonts w:ascii="Sylfaen" w:eastAsiaTheme="minorHAnsi" w:hAnsi="Sylfaen" w:cstheme="minorBidi"/>
          <w:shd w:val="clear" w:color="auto" w:fill="FFFFFF"/>
          <w:lang w:val="hy-AM" w:eastAsia="en-US"/>
        </w:rPr>
      </w:pPr>
    </w:p>
    <w:p w14:paraId="0EE87F7C" w14:textId="77777777" w:rsidR="00260AA0" w:rsidRPr="00535F4E" w:rsidRDefault="00260AA0" w:rsidP="00260AA0">
      <w:pPr>
        <w:spacing w:after="0"/>
        <w:rPr>
          <w:rFonts w:ascii="Sylfaen" w:hAnsi="Sylfaen"/>
          <w:sz w:val="24"/>
          <w:szCs w:val="24"/>
          <w:lang w:val="hy-AM"/>
        </w:rPr>
      </w:pPr>
      <w:r w:rsidRPr="00535F4E">
        <w:rPr>
          <w:rFonts w:ascii="Sylfaen" w:hAnsi="Sylfaen" w:cs="Sylfaen"/>
          <w:b/>
          <w:bCs/>
          <w:sz w:val="24"/>
          <w:szCs w:val="24"/>
          <w:shd w:val="clear" w:color="auto" w:fill="FFFFFF"/>
          <w:lang w:val="hy-AM"/>
        </w:rPr>
        <w:tab/>
        <w:t>Ս</w:t>
      </w:r>
      <w:r w:rsidRPr="00535F4E">
        <w:rPr>
          <w:rFonts w:ascii="Sylfaen" w:hAnsi="Sylfaen"/>
          <w:b/>
          <w:bCs/>
          <w:sz w:val="24"/>
          <w:szCs w:val="24"/>
          <w:lang w:val="hy-AM"/>
        </w:rPr>
        <w:t>եպտեմբերի 2-ին</w:t>
      </w:r>
      <w:r w:rsidRPr="00535F4E">
        <w:rPr>
          <w:rFonts w:ascii="Sylfaen" w:hAnsi="Sylfaen" w:cs="Sylfaen"/>
          <w:sz w:val="24"/>
          <w:szCs w:val="24"/>
          <w:lang w:val="hy-AM"/>
        </w:rPr>
        <w:t xml:space="preserve"> Երևանի</w:t>
      </w:r>
      <w:r w:rsidRPr="00535F4E">
        <w:rPr>
          <w:rFonts w:ascii="Sylfaen" w:hAnsi="Sylfaen"/>
          <w:sz w:val="24"/>
          <w:szCs w:val="24"/>
          <w:lang w:val="hy-AM"/>
        </w:rPr>
        <w:t xml:space="preserve"> </w:t>
      </w:r>
      <w:r w:rsidRPr="00535F4E">
        <w:rPr>
          <w:rFonts w:ascii="Sylfaen" w:hAnsi="Sylfaen" w:cs="Sylfaen"/>
          <w:sz w:val="24"/>
          <w:szCs w:val="24"/>
          <w:lang w:val="hy-AM"/>
        </w:rPr>
        <w:t>ընդհանուր</w:t>
      </w:r>
      <w:r w:rsidRPr="00535F4E">
        <w:rPr>
          <w:rFonts w:ascii="Sylfaen" w:hAnsi="Sylfaen"/>
          <w:sz w:val="24"/>
          <w:szCs w:val="24"/>
          <w:lang w:val="hy-AM"/>
        </w:rPr>
        <w:t xml:space="preserve"> </w:t>
      </w:r>
      <w:r w:rsidRPr="00535F4E">
        <w:rPr>
          <w:rFonts w:ascii="Sylfaen" w:hAnsi="Sylfaen" w:cs="Sylfaen"/>
          <w:sz w:val="24"/>
          <w:szCs w:val="24"/>
          <w:lang w:val="hy-AM"/>
        </w:rPr>
        <w:t>իրավասության</w:t>
      </w:r>
      <w:r w:rsidRPr="00535F4E">
        <w:rPr>
          <w:rFonts w:ascii="Sylfaen" w:hAnsi="Sylfaen"/>
          <w:sz w:val="24"/>
          <w:szCs w:val="24"/>
          <w:lang w:val="hy-AM"/>
        </w:rPr>
        <w:t xml:space="preserve"> </w:t>
      </w:r>
      <w:r w:rsidRPr="00535F4E">
        <w:rPr>
          <w:rFonts w:ascii="Sylfaen" w:hAnsi="Sylfaen" w:cs="Sylfaen"/>
          <w:sz w:val="24"/>
          <w:szCs w:val="24"/>
          <w:lang w:val="hy-AM"/>
        </w:rPr>
        <w:t>դատարանում</w:t>
      </w:r>
      <w:r w:rsidRPr="00535F4E">
        <w:rPr>
          <w:rFonts w:ascii="Sylfaen" w:hAnsi="Sylfaen"/>
          <w:sz w:val="24"/>
          <w:szCs w:val="24"/>
          <w:lang w:val="hy-AM"/>
        </w:rPr>
        <w:t xml:space="preserve"> </w:t>
      </w:r>
      <w:r w:rsidRPr="00535F4E">
        <w:rPr>
          <w:rFonts w:ascii="Sylfaen" w:hAnsi="Sylfaen" w:cs="Sylfaen"/>
          <w:sz w:val="24"/>
          <w:szCs w:val="24"/>
          <w:lang w:val="hy-AM"/>
        </w:rPr>
        <w:t>կայացել</w:t>
      </w:r>
      <w:r w:rsidRPr="00535F4E">
        <w:rPr>
          <w:rFonts w:ascii="Sylfaen" w:hAnsi="Sylfaen"/>
          <w:sz w:val="24"/>
          <w:szCs w:val="24"/>
          <w:lang w:val="hy-AM"/>
        </w:rPr>
        <w:t xml:space="preserve"> </w:t>
      </w:r>
      <w:r w:rsidRPr="00535F4E">
        <w:rPr>
          <w:rFonts w:ascii="Sylfaen" w:hAnsi="Sylfaen" w:cs="Sylfaen"/>
          <w:sz w:val="24"/>
          <w:szCs w:val="24"/>
          <w:lang w:val="hy-AM"/>
        </w:rPr>
        <w:t>է</w:t>
      </w:r>
      <w:r w:rsidRPr="00535F4E">
        <w:rPr>
          <w:rFonts w:ascii="Sylfaen" w:hAnsi="Sylfaen"/>
          <w:sz w:val="24"/>
          <w:szCs w:val="24"/>
          <w:lang w:val="hy-AM"/>
        </w:rPr>
        <w:t xml:space="preserve"> </w:t>
      </w:r>
      <w:r w:rsidRPr="00535F4E">
        <w:rPr>
          <w:rFonts w:ascii="Sylfaen" w:hAnsi="Sylfaen" w:cs="Sylfaen"/>
          <w:sz w:val="24"/>
          <w:szCs w:val="24"/>
          <w:lang w:val="hy-AM"/>
        </w:rPr>
        <w:t>քաղա</w:t>
      </w:r>
      <w:r w:rsidRPr="00535F4E">
        <w:rPr>
          <w:rFonts w:ascii="Sylfaen" w:hAnsi="Sylfaen"/>
          <w:sz w:val="24"/>
          <w:szCs w:val="24"/>
          <w:lang w:val="hy-AM"/>
        </w:rPr>
        <w:t>քացի Յուրա Ադյանն ընդդեմ «Միտք Մեդիա» ՍՊԸ-ի (</w:t>
      </w:r>
      <w:r w:rsidRPr="00535F4E">
        <w:rPr>
          <w:rFonts w:ascii="Sylfaen" w:hAnsi="Sylfaen"/>
          <w:i/>
          <w:iCs/>
          <w:sz w:val="24"/>
          <w:szCs w:val="24"/>
          <w:lang w:val="hy-AM"/>
        </w:rPr>
        <w:t>Мitk.am</w:t>
      </w:r>
      <w:r w:rsidRPr="00535F4E">
        <w:rPr>
          <w:rFonts w:ascii="Sylfaen" w:hAnsi="Sylfaen"/>
          <w:sz w:val="24"/>
          <w:szCs w:val="24"/>
          <w:lang w:val="hy-AM"/>
        </w:rPr>
        <w:t xml:space="preserve"> կայքի հիմնադիր) գործով դատաքննություն` զրպարտությունը հերքելու և 2 միլիոն դրամ փոխհատուցում վճարելու պահանջներով։ </w:t>
      </w:r>
    </w:p>
    <w:p w14:paraId="086F80BB" w14:textId="77777777" w:rsidR="00260AA0" w:rsidRDefault="00260AA0" w:rsidP="00260AA0">
      <w:pPr>
        <w:spacing w:after="0" w:line="240" w:lineRule="auto"/>
        <w:ind w:firstLine="708"/>
        <w:rPr>
          <w:rFonts w:ascii="Sylfaen" w:hAnsi="Sylfaen"/>
          <w:sz w:val="24"/>
          <w:szCs w:val="24"/>
          <w:lang w:val="hy-AM"/>
        </w:rPr>
      </w:pPr>
      <w:r w:rsidRPr="00535F4E">
        <w:rPr>
          <w:rFonts w:ascii="Sylfaen" w:hAnsi="Sylfaen"/>
          <w:sz w:val="24"/>
          <w:szCs w:val="24"/>
          <w:lang w:val="hy-AM"/>
        </w:rPr>
        <w:lastRenderedPageBreak/>
        <w:t xml:space="preserve">2019թ. հունիսի 12-ին ներկայացված հայցի առիթը «Ժամանակ» օրաթերթի 2019թ. մայիսի 9-ի համարում հրապարակված «Հին ու նոր Հայաստանի «գելը» հոդվածն է, որն արտատպել էր </w:t>
      </w:r>
      <w:r w:rsidRPr="00535F4E">
        <w:rPr>
          <w:rFonts w:ascii="Sylfaen" w:hAnsi="Sylfaen"/>
          <w:i/>
          <w:iCs/>
          <w:sz w:val="24"/>
          <w:szCs w:val="24"/>
          <w:lang w:val="hy-AM"/>
        </w:rPr>
        <w:t>Мitk.am</w:t>
      </w:r>
      <w:r w:rsidRPr="00535F4E">
        <w:rPr>
          <w:rFonts w:ascii="Sylfaen" w:hAnsi="Sylfaen"/>
          <w:sz w:val="24"/>
          <w:szCs w:val="24"/>
          <w:lang w:val="hy-AM"/>
        </w:rPr>
        <w:t xml:space="preserve"> կայքը։ 2020թ</w:t>
      </w:r>
      <w:r w:rsidRPr="00535F4E">
        <w:rPr>
          <w:rFonts w:ascii="Times New Roman" w:hAnsi="Times New Roman" w:cs="Times New Roman"/>
          <w:sz w:val="24"/>
          <w:szCs w:val="24"/>
          <w:lang w:val="hy-AM"/>
        </w:rPr>
        <w:t xml:space="preserve">․ </w:t>
      </w:r>
      <w:r w:rsidRPr="00535F4E">
        <w:rPr>
          <w:rFonts w:ascii="Sylfaen" w:hAnsi="Sylfaen" w:cs="Sylfaen"/>
          <w:sz w:val="24"/>
          <w:szCs w:val="24"/>
          <w:lang w:val="hy-AM"/>
        </w:rPr>
        <w:t>հոկտեմբերի 9-ին դատարանը որոշել է գործի վարույթը կասեցնել, մինչև Յուրա Ադյանն ընդդեմ «Սկիզբ Մեդիա Կենտրոն» ՍՊԸ-ի («Ժա</w:t>
      </w:r>
      <w:r w:rsidRPr="00535F4E">
        <w:rPr>
          <w:rFonts w:ascii="Sylfaen" w:hAnsi="Sylfaen"/>
          <w:sz w:val="24"/>
          <w:szCs w:val="24"/>
          <w:lang w:val="hy-AM"/>
        </w:rPr>
        <w:t>մանակ» օրաթերթ) գործով եզրափակիչ դատական ակտ կայացնելը: 2024 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ապրիլի 19-ին այն կայացվել է՝ հայցը մասնակի բավարարվել է՝ լրատվամիջոցը պարտավորեցվել է հրապարակել հերքում, հայցվորին վճարել 200 հազար դրամ՝ որպես փաստաբանի խելամիտ վարձատրության գումար: </w:t>
      </w:r>
      <w:r w:rsidRPr="00535F4E">
        <w:rPr>
          <w:rFonts w:ascii="Sylfaen" w:hAnsi="Sylfaen"/>
          <w:sz w:val="24"/>
          <w:szCs w:val="24"/>
          <w:lang w:val="hy-AM"/>
        </w:rPr>
        <w:br/>
      </w:r>
      <w:r w:rsidRPr="00535F4E">
        <w:rPr>
          <w:rFonts w:ascii="Sylfaen" w:hAnsi="Sylfaen"/>
          <w:sz w:val="24"/>
          <w:szCs w:val="24"/>
          <w:lang w:val="hy-AM"/>
        </w:rPr>
        <w:tab/>
        <w:t>«Միտք Մեդիա» ՍՊԸ-ի գործով դատական հաջորդ նիստը նշանակվել է նոյեմբերի 28-ին։</w:t>
      </w:r>
    </w:p>
    <w:p w14:paraId="38AA40C1" w14:textId="77777777" w:rsidR="00260AA0" w:rsidRPr="00535F4E" w:rsidRDefault="00260AA0" w:rsidP="00260AA0">
      <w:pPr>
        <w:spacing w:after="0" w:line="240" w:lineRule="auto"/>
        <w:ind w:firstLine="708"/>
        <w:rPr>
          <w:rFonts w:ascii="Sylfaen" w:eastAsia="Microsoft YaHei" w:hAnsi="Sylfaen" w:cs="Microsoft YaHei"/>
          <w:sz w:val="24"/>
          <w:szCs w:val="24"/>
          <w:lang w:val="hy-AM"/>
        </w:rPr>
      </w:pPr>
      <w:r w:rsidRPr="00535F4E">
        <w:rPr>
          <w:rFonts w:ascii="Sylfaen" w:eastAsia="Microsoft YaHei" w:hAnsi="Sylfaen" w:cs="Microsoft YaHei"/>
          <w:sz w:val="24"/>
          <w:szCs w:val="24"/>
          <w:lang w:val="hy-AM"/>
        </w:rPr>
        <w:tab/>
      </w:r>
    </w:p>
    <w:p w14:paraId="7682F624" w14:textId="77777777" w:rsidR="00260AA0" w:rsidRPr="00C906B9" w:rsidRDefault="00260AA0" w:rsidP="00260AA0">
      <w:pPr>
        <w:shd w:val="clear" w:color="auto" w:fill="FFFFFF"/>
        <w:spacing w:after="0" w:line="240" w:lineRule="auto"/>
        <w:ind w:firstLine="708"/>
        <w:rPr>
          <w:rFonts w:ascii="Sylfaen" w:eastAsia="Times New Roman" w:hAnsi="Sylfaen" w:cs="Arial"/>
          <w:sz w:val="24"/>
          <w:szCs w:val="24"/>
          <w:lang w:val="hy-AM" w:eastAsia="ru-RU"/>
        </w:rPr>
      </w:pPr>
      <w:bookmarkStart w:id="31" w:name="_Hlk210832896"/>
      <w:r w:rsidRPr="00535F4E">
        <w:rPr>
          <w:rFonts w:ascii="Sylfaen" w:eastAsiaTheme="majorEastAsia" w:hAnsi="Sylfaen" w:cs="Arial"/>
          <w:b/>
          <w:bCs/>
          <w:sz w:val="24"/>
          <w:szCs w:val="24"/>
          <w:shd w:val="clear" w:color="auto" w:fill="FFFFFF"/>
          <w:lang w:val="hy-AM"/>
        </w:rPr>
        <w:t xml:space="preserve">Սեպտեմբերի 3-ին </w:t>
      </w:r>
      <w:r w:rsidRPr="00535F4E">
        <w:rPr>
          <w:rFonts w:ascii="Sylfaen" w:eastAsiaTheme="majorEastAsia" w:hAnsi="Sylfaen" w:cs="Arial"/>
          <w:sz w:val="24"/>
          <w:szCs w:val="24"/>
          <w:shd w:val="clear" w:color="auto" w:fill="FFFFFF"/>
          <w:lang w:val="hy-AM"/>
        </w:rPr>
        <w:t>Գեղարքունիքի մարզի ընդհանուր իրավասության դատարանը (ք</w:t>
      </w:r>
      <w:r w:rsidRPr="00535F4E">
        <w:rPr>
          <w:rFonts w:ascii="Times New Roman" w:eastAsiaTheme="majorEastAsia" w:hAnsi="Times New Roman" w:cs="Times New Roman"/>
          <w:sz w:val="24"/>
          <w:szCs w:val="24"/>
          <w:shd w:val="clear" w:color="auto" w:fill="FFFFFF"/>
          <w:lang w:val="hy-AM"/>
        </w:rPr>
        <w:t>․</w:t>
      </w:r>
      <w:r w:rsidRPr="00535F4E">
        <w:rPr>
          <w:rFonts w:ascii="Sylfaen" w:eastAsiaTheme="majorEastAsia" w:hAnsi="Sylfaen" w:cs="Arial"/>
          <w:sz w:val="24"/>
          <w:szCs w:val="24"/>
          <w:shd w:val="clear" w:color="auto" w:fill="FFFFFF"/>
          <w:lang w:val="hy-AM"/>
        </w:rPr>
        <w:t xml:space="preserve"> Սևանի նստավայր) մասնակի բավարարել է</w:t>
      </w:r>
      <w:r w:rsidRPr="00535F4E">
        <w:rPr>
          <w:rFonts w:ascii="Sylfaen" w:eastAsiaTheme="majorEastAsia" w:hAnsi="Sylfaen" w:cs="Arial"/>
          <w:b/>
          <w:bCs/>
          <w:sz w:val="24"/>
          <w:szCs w:val="24"/>
          <w:shd w:val="clear" w:color="auto" w:fill="FFFFFF"/>
          <w:lang w:val="hy-AM"/>
        </w:rPr>
        <w:t xml:space="preserve"> </w:t>
      </w:r>
      <w:r w:rsidRPr="00535F4E">
        <w:rPr>
          <w:rFonts w:ascii="Sylfaen" w:eastAsiaTheme="majorEastAsia" w:hAnsi="Sylfaen" w:cs="Arial"/>
          <w:sz w:val="24"/>
          <w:szCs w:val="24"/>
          <w:shd w:val="clear" w:color="auto" w:fill="FFFFFF"/>
          <w:lang w:val="hy-AM"/>
        </w:rPr>
        <w:t xml:space="preserve">ԱԺ նախագահ Ալեն Սիմոնյանի հայցն ընդդեմ «Ժողովուրդ թերթի խմբագրություն» ՍՊԸ-ի՝ զրպարտություն համարվող տեղեկությունները հերքելու, 1 միլիոն դրամի չափով փոխհատուցում և պետական տուրքերը վճարելու պահանջներով։ Լրատվամիջոցը պարտավորեցվել է հրապարակել հերքում և վճարել պետական տուրքերը՝ 20 հազար դրամի չափով, իսկ հայցվորը՝ վճարել պատասխանողի փաստաբանի վարձատրության գումարը՝ 150 հազար դրամ։ Դատարանի </w:t>
      </w:r>
      <w:r>
        <w:rPr>
          <w:rFonts w:ascii="Sylfaen" w:eastAsiaTheme="majorEastAsia" w:hAnsi="Sylfaen" w:cs="Arial"/>
          <w:sz w:val="24"/>
          <w:szCs w:val="24"/>
          <w:shd w:val="clear" w:color="auto" w:fill="FFFFFF"/>
          <w:lang w:val="hy-AM"/>
        </w:rPr>
        <w:t xml:space="preserve">վճռի այս </w:t>
      </w:r>
      <w:r w:rsidRPr="00535F4E">
        <w:rPr>
          <w:rFonts w:ascii="Sylfaen" w:eastAsiaTheme="majorEastAsia" w:hAnsi="Sylfaen" w:cs="Arial"/>
          <w:sz w:val="24"/>
          <w:szCs w:val="24"/>
          <w:shd w:val="clear" w:color="auto" w:fill="FFFFFF"/>
          <w:lang w:val="hy-AM"/>
        </w:rPr>
        <w:t xml:space="preserve">վերջին </w:t>
      </w:r>
      <w:r>
        <w:rPr>
          <w:rFonts w:ascii="Sylfaen" w:eastAsiaTheme="majorEastAsia" w:hAnsi="Sylfaen" w:cs="Arial"/>
          <w:sz w:val="24"/>
          <w:szCs w:val="24"/>
          <w:shd w:val="clear" w:color="auto" w:fill="FFFFFF"/>
          <w:lang w:val="hy-AM"/>
        </w:rPr>
        <w:t>մասի առնչությամբ</w:t>
      </w:r>
      <w:r w:rsidRPr="00535F4E">
        <w:rPr>
          <w:rFonts w:ascii="Sylfaen" w:eastAsiaTheme="majorEastAsia" w:hAnsi="Sylfaen" w:cs="Arial"/>
          <w:sz w:val="24"/>
          <w:szCs w:val="24"/>
          <w:shd w:val="clear" w:color="auto" w:fill="FFFFFF"/>
          <w:lang w:val="hy-AM"/>
        </w:rPr>
        <w:t xml:space="preserve"> հայցվորը վերաքննիչ բողոք ներկայացնել</w:t>
      </w:r>
      <w:r>
        <w:rPr>
          <w:rFonts w:ascii="Sylfaen" w:eastAsiaTheme="majorEastAsia" w:hAnsi="Sylfaen" w:cs="Arial"/>
          <w:sz w:val="24"/>
          <w:szCs w:val="24"/>
          <w:shd w:val="clear" w:color="auto" w:fill="FFFFFF"/>
          <w:lang w:val="hy-AM"/>
        </w:rPr>
        <w:t>ու մտադրություն է հայտնել</w:t>
      </w:r>
      <w:r w:rsidRPr="00535F4E">
        <w:rPr>
          <w:rFonts w:ascii="Sylfaen" w:eastAsiaTheme="majorEastAsia" w:hAnsi="Sylfaen" w:cs="Arial"/>
          <w:sz w:val="24"/>
          <w:szCs w:val="24"/>
          <w:shd w:val="clear" w:color="auto" w:fill="FFFFFF"/>
          <w:lang w:val="hy-AM"/>
        </w:rPr>
        <w:t>։</w:t>
      </w:r>
      <w:r>
        <w:rPr>
          <w:rFonts w:ascii="Sylfaen" w:eastAsiaTheme="majorEastAsia" w:hAnsi="Sylfaen" w:cs="Arial"/>
          <w:sz w:val="24"/>
          <w:szCs w:val="24"/>
          <w:shd w:val="clear" w:color="auto" w:fill="FFFFFF"/>
          <w:lang w:val="hy-AM"/>
        </w:rPr>
        <w:t xml:space="preserve"> </w:t>
      </w:r>
      <w:r w:rsidRPr="00535F4E">
        <w:rPr>
          <w:rFonts w:ascii="Sylfaen" w:eastAsiaTheme="majorEastAsia" w:hAnsi="Sylfaen" w:cs="Arial"/>
          <w:sz w:val="24"/>
          <w:szCs w:val="24"/>
          <w:shd w:val="clear" w:color="auto" w:fill="FFFFFF"/>
          <w:lang w:val="hy-AM"/>
        </w:rPr>
        <w:tab/>
        <w:t>Ս</w:t>
      </w:r>
      <w:r w:rsidRPr="00535F4E">
        <w:rPr>
          <w:rFonts w:ascii="Times New Roman" w:eastAsiaTheme="majorEastAsia" w:hAnsi="Times New Roman" w:cs="Times New Roman"/>
          <w:sz w:val="24"/>
          <w:szCs w:val="24"/>
          <w:shd w:val="clear" w:color="auto" w:fill="FFFFFF"/>
          <w:lang w:val="hy-AM"/>
        </w:rPr>
        <w:t>․</w:t>
      </w:r>
      <w:r w:rsidRPr="00535F4E">
        <w:rPr>
          <w:rFonts w:ascii="Sylfaen" w:eastAsiaTheme="majorEastAsia" w:hAnsi="Sylfaen" w:cs="Arial"/>
          <w:sz w:val="24"/>
          <w:szCs w:val="24"/>
          <w:shd w:val="clear" w:color="auto" w:fill="FFFFFF"/>
          <w:lang w:val="hy-AM"/>
        </w:rPr>
        <w:t xml:space="preserve"> թ</w:t>
      </w:r>
      <w:r w:rsidRPr="00535F4E">
        <w:rPr>
          <w:rFonts w:ascii="Times New Roman" w:eastAsiaTheme="majorEastAsia" w:hAnsi="Times New Roman" w:cs="Times New Roman"/>
          <w:sz w:val="24"/>
          <w:szCs w:val="24"/>
          <w:shd w:val="clear" w:color="auto" w:fill="FFFFFF"/>
          <w:lang w:val="hy-AM"/>
        </w:rPr>
        <w:t>․</w:t>
      </w:r>
      <w:r w:rsidRPr="00535F4E">
        <w:rPr>
          <w:rFonts w:ascii="Sylfaen" w:eastAsiaTheme="majorEastAsia" w:hAnsi="Sylfaen" w:cs="Arial"/>
          <w:sz w:val="24"/>
          <w:szCs w:val="24"/>
          <w:shd w:val="clear" w:color="auto" w:fill="FFFFFF"/>
          <w:lang w:val="hy-AM"/>
        </w:rPr>
        <w:t xml:space="preserve"> փետրվարի 28-ին ներկայացված հայցի առիթը հունվարի 28-ին ՍՊԸ-ին պատկանող թերթում և </w:t>
      </w:r>
      <w:r w:rsidRPr="00BE6B0F">
        <w:rPr>
          <w:rFonts w:ascii="Sylfaen" w:eastAsiaTheme="majorEastAsia" w:hAnsi="Sylfaen" w:cs="Arial"/>
          <w:i/>
          <w:sz w:val="24"/>
          <w:szCs w:val="24"/>
          <w:shd w:val="clear" w:color="auto" w:fill="FFFFFF"/>
          <w:lang w:val="hy-AM"/>
        </w:rPr>
        <w:t>Armlur.am</w:t>
      </w:r>
      <w:r w:rsidRPr="00535F4E">
        <w:rPr>
          <w:rFonts w:ascii="Sylfaen" w:eastAsiaTheme="majorEastAsia" w:hAnsi="Sylfaen" w:cs="Arial"/>
          <w:sz w:val="24"/>
          <w:szCs w:val="24"/>
          <w:shd w:val="clear" w:color="auto" w:fill="FFFFFF"/>
          <w:lang w:val="hy-AM"/>
        </w:rPr>
        <w:t xml:space="preserve"> կայքում հրապարակված </w:t>
      </w:r>
      <w:r>
        <w:rPr>
          <w:rFonts w:ascii="Sylfaen" w:eastAsiaTheme="majorEastAsia" w:hAnsi="Sylfaen" w:cs="Arial"/>
          <w:sz w:val="24"/>
          <w:szCs w:val="24"/>
          <w:shd w:val="clear" w:color="auto" w:fill="FFFFFF"/>
          <w:lang w:val="hy-AM"/>
        </w:rPr>
        <w:t>նյութ</w:t>
      </w:r>
      <w:r w:rsidRPr="00535F4E">
        <w:rPr>
          <w:rFonts w:ascii="Sylfaen" w:eastAsiaTheme="majorEastAsia" w:hAnsi="Sylfaen" w:cs="Arial"/>
          <w:sz w:val="24"/>
          <w:szCs w:val="24"/>
          <w:shd w:val="clear" w:color="auto" w:fill="FFFFFF"/>
          <w:lang w:val="hy-AM"/>
        </w:rPr>
        <w:t>ն է՝ «ՏԵՍԱՆՅՈՒԹ. Ալեն</w:t>
      </w:r>
      <w:r>
        <w:rPr>
          <w:rFonts w:ascii="Sylfaen" w:eastAsiaTheme="majorEastAsia" w:hAnsi="Sylfaen" w:cs="Arial"/>
          <w:sz w:val="24"/>
          <w:szCs w:val="24"/>
          <w:shd w:val="clear" w:color="auto" w:fill="FFFFFF"/>
          <w:lang w:val="hy-AM"/>
        </w:rPr>
        <w:t xml:space="preserve"> </w:t>
      </w:r>
      <w:r w:rsidRPr="00535F4E">
        <w:rPr>
          <w:rFonts w:ascii="Sylfaen" w:eastAsiaTheme="majorEastAsia" w:hAnsi="Sylfaen" w:cs="Arial"/>
          <w:sz w:val="24"/>
          <w:szCs w:val="24"/>
          <w:shd w:val="clear" w:color="auto" w:fill="FFFFFF"/>
          <w:lang w:val="hy-AM"/>
        </w:rPr>
        <w:t>Սիմոնյանը սպասում է Ռուսաստանի կործանմանը՝ նշելով, որ դա բացելու է նոր հեռանկարներ.</w:t>
      </w:r>
      <w:r>
        <w:rPr>
          <w:rFonts w:ascii="Sylfaen" w:eastAsiaTheme="majorEastAsia" w:hAnsi="Sylfaen" w:cs="Arial"/>
          <w:sz w:val="24"/>
          <w:szCs w:val="24"/>
          <w:shd w:val="clear" w:color="auto" w:fill="FFFFFF"/>
          <w:lang w:val="hy-AM"/>
        </w:rPr>
        <w:t xml:space="preserve"> </w:t>
      </w:r>
      <w:r w:rsidRPr="00535F4E">
        <w:rPr>
          <w:rFonts w:ascii="Sylfaen" w:eastAsiaTheme="majorEastAsia" w:hAnsi="Sylfaen" w:cs="Arial"/>
          <w:sz w:val="24"/>
          <w:szCs w:val="24"/>
          <w:shd w:val="clear" w:color="auto" w:fill="FFFFFF"/>
          <w:lang w:val="hy-AM"/>
        </w:rPr>
        <w:t>մանրամասներ փակ նիստից»</w:t>
      </w:r>
      <w:r w:rsidRPr="00535F4E">
        <w:rPr>
          <w:rStyle w:val="FootnoteReference"/>
          <w:rFonts w:ascii="Sylfaen" w:hAnsi="Sylfaen" w:cs="Arial"/>
          <w:sz w:val="24"/>
          <w:szCs w:val="24"/>
          <w:shd w:val="clear" w:color="auto" w:fill="FFFFFF"/>
          <w:lang w:val="hy-AM"/>
        </w:rPr>
        <w:footnoteReference w:id="63"/>
      </w:r>
      <w:r w:rsidRPr="00535F4E">
        <w:rPr>
          <w:rFonts w:ascii="Sylfaen" w:eastAsiaTheme="majorEastAsia" w:hAnsi="Sylfaen" w:cs="Arial"/>
          <w:sz w:val="24"/>
          <w:szCs w:val="24"/>
          <w:shd w:val="clear" w:color="auto" w:fill="FFFFFF"/>
          <w:lang w:val="hy-AM"/>
        </w:rPr>
        <w:t>։</w:t>
      </w:r>
      <w:r w:rsidRPr="00535F4E">
        <w:rPr>
          <w:rFonts w:ascii="GHEA Grapalat" w:hAnsi="GHEA Grapalat"/>
          <w:color w:val="21346E"/>
          <w:sz w:val="18"/>
          <w:szCs w:val="18"/>
          <w:lang w:val="hy-AM"/>
        </w:rPr>
        <w:br/>
      </w:r>
    </w:p>
    <w:bookmarkEnd w:id="31"/>
    <w:p w14:paraId="1929AE9A" w14:textId="77777777" w:rsidR="00260AA0" w:rsidRDefault="00260AA0" w:rsidP="00260AA0">
      <w:pPr>
        <w:spacing w:after="0" w:line="240" w:lineRule="auto"/>
        <w:rPr>
          <w:rFonts w:ascii="Sylfaen" w:hAnsi="Sylfaen"/>
          <w:sz w:val="24"/>
          <w:szCs w:val="24"/>
          <w:lang w:val="hy-AM"/>
        </w:rPr>
      </w:pPr>
      <w:r w:rsidRPr="00535F4E">
        <w:rPr>
          <w:rFonts w:ascii="Sylfaen" w:hAnsi="Sylfaen"/>
          <w:b/>
          <w:bCs/>
          <w:sz w:val="24"/>
          <w:szCs w:val="24"/>
          <w:lang w:val="hy-AM"/>
        </w:rPr>
        <w:tab/>
        <w:t xml:space="preserve">Սեպտեմբերի 5-ին </w:t>
      </w:r>
      <w:r w:rsidRPr="00535F4E">
        <w:rPr>
          <w:rFonts w:ascii="Sylfaen" w:hAnsi="Sylfaen"/>
          <w:sz w:val="24"/>
          <w:szCs w:val="24"/>
          <w:lang w:val="hy-AM"/>
        </w:rPr>
        <w:t>ԱԺ նախագահ Ալեն Սիմոնյանն ընդդեմ «Հայելի» ակումբի (</w:t>
      </w:r>
      <w:r w:rsidRPr="00535F4E">
        <w:rPr>
          <w:rFonts w:ascii="Sylfaen" w:hAnsi="Sylfaen"/>
          <w:i/>
          <w:iCs/>
          <w:sz w:val="24"/>
          <w:szCs w:val="24"/>
          <w:lang w:val="hy-AM"/>
        </w:rPr>
        <w:t>Hayeli.am</w:t>
      </w:r>
      <w:r w:rsidRPr="00535F4E">
        <w:rPr>
          <w:rFonts w:ascii="Sylfaen" w:hAnsi="Sylfaen"/>
          <w:sz w:val="24"/>
          <w:szCs w:val="24"/>
          <w:lang w:val="hy-AM"/>
        </w:rPr>
        <w:t xml:space="preserve"> կայքի հիմնադիր) նախագահ Անժելա Թովմասյանի գործով </w:t>
      </w:r>
      <w:r>
        <w:rPr>
          <w:rFonts w:ascii="Sylfaen" w:hAnsi="Sylfaen"/>
          <w:sz w:val="24"/>
          <w:szCs w:val="24"/>
          <w:lang w:val="hy-AM"/>
        </w:rPr>
        <w:t>Վ</w:t>
      </w:r>
      <w:r w:rsidRPr="00535F4E">
        <w:rPr>
          <w:rFonts w:ascii="Sylfaen" w:hAnsi="Sylfaen"/>
          <w:sz w:val="24"/>
          <w:szCs w:val="24"/>
          <w:lang w:val="hy-AM"/>
        </w:rPr>
        <w:t xml:space="preserve">երաքննիչ </w:t>
      </w:r>
      <w:r>
        <w:rPr>
          <w:rFonts w:ascii="Sylfaen" w:hAnsi="Sylfaen"/>
          <w:sz w:val="24"/>
          <w:szCs w:val="24"/>
          <w:lang w:val="hy-AM"/>
        </w:rPr>
        <w:t>քաղաքացիական դատարանը</w:t>
      </w:r>
      <w:r w:rsidRPr="00535F4E">
        <w:rPr>
          <w:rFonts w:ascii="Sylfaen" w:hAnsi="Sylfaen"/>
          <w:sz w:val="24"/>
          <w:szCs w:val="24"/>
          <w:lang w:val="hy-AM"/>
        </w:rPr>
        <w:t xml:space="preserve"> մերժել է պատասխանողի բողոքն ընդդեմ առաջին ատյանի վճռի, որով</w:t>
      </w:r>
      <w:r w:rsidRPr="00535F4E">
        <w:rPr>
          <w:rFonts w:ascii="Sylfaen" w:hAnsi="Sylfaen"/>
          <w:b/>
          <w:bCs/>
          <w:sz w:val="24"/>
          <w:szCs w:val="24"/>
          <w:lang w:val="hy-AM"/>
        </w:rPr>
        <w:t xml:space="preserve"> </w:t>
      </w:r>
      <w:r w:rsidRPr="00535F4E">
        <w:rPr>
          <w:rFonts w:ascii="Sylfaen" w:hAnsi="Sylfaen"/>
          <w:sz w:val="24"/>
          <w:szCs w:val="24"/>
          <w:lang w:val="hy-AM"/>
        </w:rPr>
        <w:t>հայցը մասնակիորեն բավարարվել էր։</w:t>
      </w:r>
      <w:r w:rsidRPr="00535F4E">
        <w:rPr>
          <w:rFonts w:ascii="Sylfaen" w:hAnsi="Sylfaen"/>
          <w:b/>
          <w:bCs/>
          <w:sz w:val="24"/>
          <w:szCs w:val="24"/>
          <w:lang w:val="hy-AM"/>
        </w:rPr>
        <w:br/>
      </w:r>
      <w:r w:rsidRPr="00535F4E">
        <w:rPr>
          <w:rFonts w:ascii="Sylfaen" w:hAnsi="Sylfaen"/>
          <w:b/>
          <w:bCs/>
          <w:sz w:val="24"/>
          <w:szCs w:val="24"/>
          <w:lang w:val="hy-AM"/>
        </w:rPr>
        <w:tab/>
      </w:r>
      <w:r w:rsidRPr="00535F4E">
        <w:rPr>
          <w:rFonts w:ascii="Sylfaen" w:hAnsi="Sylfaen"/>
          <w:bCs/>
          <w:sz w:val="24"/>
          <w:szCs w:val="24"/>
          <w:lang w:val="hy-AM"/>
        </w:rPr>
        <w:t>Հիշեցնենք՝ հայցը ներկայացվել է 2024թ</w:t>
      </w:r>
      <w:r w:rsidRPr="00535F4E">
        <w:rPr>
          <w:rFonts w:ascii="Times New Roman" w:hAnsi="Times New Roman" w:cs="Times New Roman"/>
          <w:bCs/>
          <w:sz w:val="24"/>
          <w:szCs w:val="24"/>
          <w:lang w:val="hy-AM"/>
        </w:rPr>
        <w:t>․ հ</w:t>
      </w:r>
      <w:r w:rsidRPr="00535F4E">
        <w:rPr>
          <w:rFonts w:ascii="Sylfaen" w:hAnsi="Sylfaen"/>
          <w:bCs/>
          <w:sz w:val="24"/>
          <w:szCs w:val="24"/>
          <w:lang w:val="hy-AM"/>
        </w:rPr>
        <w:t>ունվարի 16-ին</w:t>
      </w:r>
      <w:r w:rsidRPr="00535F4E">
        <w:rPr>
          <w:rFonts w:ascii="Sylfaen" w:hAnsi="Sylfaen"/>
          <w:sz w:val="24"/>
          <w:szCs w:val="24"/>
          <w:lang w:val="hy-AM"/>
        </w:rPr>
        <w:t>՝ վիրավորանքի համար ներողություն խնդրելու, 1 միլիոն դրամ փոխհատուցում և 530 հազար դրամ որպես դատական ծախսերի հատուցում բռնագանձելու պահանջներով։ Հայցի առիթը 2023թ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դեկտեմբերի 25-ին «Հայելի» ակումբում դեսպան Էդգար Ղազարյանի հետ ասուլիսի ժամանակ Անժելա Թովմասյանի հայտարարությունն է Ալեն Սիմոնյանի մասին</w:t>
      </w:r>
      <w:r w:rsidRPr="00535F4E">
        <w:rPr>
          <w:rFonts w:ascii="Times New Roman" w:hAnsi="Times New Roman" w:cs="Times New Roman"/>
          <w:sz w:val="24"/>
          <w:szCs w:val="24"/>
          <w:lang w:val="hy-AM"/>
        </w:rPr>
        <w:t>․</w:t>
      </w:r>
      <w:r w:rsidRPr="00535F4E">
        <w:rPr>
          <w:rFonts w:ascii="Sylfaen" w:hAnsi="Sylfaen"/>
          <w:sz w:val="24"/>
          <w:szCs w:val="24"/>
          <w:lang w:val="hy-AM"/>
        </w:rPr>
        <w:t xml:space="preserve"> «</w:t>
      </w:r>
      <w:r w:rsidRPr="00535F4E">
        <w:rPr>
          <w:rFonts w:ascii="Times New Roman" w:hAnsi="Times New Roman" w:cs="Times New Roman"/>
          <w:sz w:val="24"/>
          <w:szCs w:val="24"/>
          <w:lang w:val="hy-AM"/>
        </w:rPr>
        <w:t>․․․</w:t>
      </w:r>
      <w:r w:rsidRPr="00535F4E">
        <w:rPr>
          <w:rFonts w:ascii="Sylfaen" w:hAnsi="Sylfaen"/>
          <w:sz w:val="24"/>
          <w:szCs w:val="24"/>
          <w:lang w:val="hy-AM"/>
        </w:rPr>
        <w:t>Խաչատուր Սուքիասյանի ոտքերի տակ ըսենց վազվզում էր, ինքը ըսենց ոտքերի տակ վազվզում, վազվզում էր Ալենը»</w:t>
      </w:r>
      <w:r w:rsidRPr="00535F4E">
        <w:rPr>
          <w:rStyle w:val="FootnoteReference"/>
        </w:rPr>
        <w:footnoteReference w:id="64"/>
      </w:r>
      <w:r w:rsidRPr="00535F4E">
        <w:rPr>
          <w:rFonts w:ascii="Sylfaen" w:hAnsi="Sylfaen"/>
          <w:sz w:val="24"/>
          <w:szCs w:val="24"/>
          <w:lang w:val="hy-AM"/>
        </w:rPr>
        <w:t>։</w:t>
      </w:r>
    </w:p>
    <w:p w14:paraId="6F1C1698" w14:textId="77777777" w:rsidR="00260AA0" w:rsidRPr="00535F4E" w:rsidRDefault="00260AA0" w:rsidP="00260AA0">
      <w:pPr>
        <w:spacing w:after="0" w:line="240" w:lineRule="auto"/>
        <w:rPr>
          <w:rFonts w:ascii="Sylfaen" w:eastAsia="Microsoft YaHei" w:hAnsi="Sylfaen" w:cs="Microsoft YaHei"/>
          <w:sz w:val="24"/>
          <w:szCs w:val="24"/>
          <w:lang w:val="hy-AM"/>
        </w:rPr>
      </w:pPr>
    </w:p>
    <w:p w14:paraId="239BBE74"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b/>
          <w:bCs/>
          <w:sz w:val="24"/>
          <w:szCs w:val="24"/>
          <w:lang w:val="hy-AM"/>
        </w:rPr>
        <w:tab/>
        <w:t>Սեպտեմբերի 8-ին</w:t>
      </w:r>
      <w:r w:rsidRPr="00535F4E">
        <w:rPr>
          <w:rFonts w:ascii="Sylfaen" w:hAnsi="Sylfaen"/>
          <w:sz w:val="24"/>
          <w:szCs w:val="24"/>
          <w:lang w:val="hy-AM"/>
        </w:rPr>
        <w:t xml:space="preserve"> ՀՀ </w:t>
      </w:r>
      <w:r>
        <w:rPr>
          <w:rFonts w:ascii="Sylfaen" w:hAnsi="Sylfaen"/>
          <w:sz w:val="24"/>
          <w:szCs w:val="24"/>
          <w:lang w:val="hy-AM"/>
        </w:rPr>
        <w:t>ա</w:t>
      </w:r>
      <w:r w:rsidRPr="00535F4E">
        <w:rPr>
          <w:rFonts w:ascii="Sylfaen" w:hAnsi="Sylfaen"/>
          <w:sz w:val="24"/>
          <w:szCs w:val="24"/>
          <w:lang w:val="hy-AM"/>
        </w:rPr>
        <w:t>րտգործնարար Արարատ Միրզոյանը դատական հայց է ներկայացրել Կոտայքի մարզի ընդհանուր իրավասության դատարան (ք</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Եղվարդի նստավայր) ընդդեմ «Մեդիահաբ» ՍՊԸ-ի և լրագրող Վահե Մակարյանի՝ հայցվորի </w:t>
      </w:r>
      <w:r w:rsidRPr="00535F4E">
        <w:rPr>
          <w:rFonts w:ascii="Sylfaen" w:hAnsi="Sylfaen"/>
          <w:sz w:val="24"/>
          <w:szCs w:val="24"/>
          <w:lang w:val="hy-AM"/>
        </w:rPr>
        <w:lastRenderedPageBreak/>
        <w:t xml:space="preserve">պատվին և արժանապատվությանը պատճառված վնասի հատուցման </w:t>
      </w:r>
      <w:r>
        <w:rPr>
          <w:rFonts w:ascii="Sylfaen" w:hAnsi="Sylfaen"/>
          <w:sz w:val="24"/>
          <w:szCs w:val="24"/>
          <w:lang w:val="hy-AM"/>
        </w:rPr>
        <w:t>պահանջ</w:t>
      </w:r>
      <w:r w:rsidRPr="00535F4E">
        <w:rPr>
          <w:rFonts w:ascii="Sylfaen" w:hAnsi="Sylfaen"/>
          <w:sz w:val="24"/>
          <w:szCs w:val="24"/>
          <w:lang w:val="hy-AM"/>
        </w:rPr>
        <w:t xml:space="preserve">ով։ Հայցի առիթը </w:t>
      </w:r>
      <w:r w:rsidRPr="00811D05">
        <w:rPr>
          <w:rFonts w:ascii="Sylfaen" w:hAnsi="Sylfaen"/>
          <w:i/>
          <w:iCs/>
          <w:sz w:val="24"/>
          <w:szCs w:val="24"/>
          <w:lang w:val="hy-AM"/>
        </w:rPr>
        <w:t>M</w:t>
      </w:r>
      <w:r w:rsidRPr="00535F4E">
        <w:rPr>
          <w:rFonts w:ascii="Sylfaen" w:hAnsi="Sylfaen"/>
          <w:i/>
          <w:iCs/>
          <w:sz w:val="24"/>
          <w:szCs w:val="24"/>
          <w:lang w:val="hy-AM"/>
        </w:rPr>
        <w:t>ediahub.am</w:t>
      </w:r>
      <w:r w:rsidRPr="00535F4E">
        <w:rPr>
          <w:rFonts w:ascii="Sylfaen" w:hAnsi="Sylfaen"/>
          <w:sz w:val="24"/>
          <w:szCs w:val="24"/>
          <w:lang w:val="hy-AM"/>
        </w:rPr>
        <w:t xml:space="preserve"> կայքում օգոստոսի 11-ին Վահե Մակարյանի հեղինակությամբ հրապարակված լուրն է այն մասին, որ Միրզոյանը «Զվարթնոց» օդանավակայանում չի պատասխանել լրագրողների հարցերին։ «Նա իրեն մոտեցող լրագրողների հետ իրեն պահում է չափազանց բռի, անտակտ ու նույնիսկ լկտի ձևով՝ պարբերաբար կոպտելով և վիրավորելով լրագրողներին, իսկ թուրք կամ ադրբեջանցի լրագրողների հետ իրեն շատ բարեկիրթ է պահում՝ գրեթե խոնարհ հարսի կամ իրենց հնազանդ ու կամակատար աշխատակցի, եթե չասենք՝ գործակալի պես»,</w:t>
      </w:r>
      <w:r w:rsidRPr="00811D05">
        <w:rPr>
          <w:rFonts w:ascii="Sylfaen" w:hAnsi="Sylfaen"/>
          <w:sz w:val="24"/>
          <w:szCs w:val="24"/>
          <w:lang w:val="hy-AM"/>
        </w:rPr>
        <w:t xml:space="preserve"> </w:t>
      </w:r>
      <w:r w:rsidRPr="00535F4E">
        <w:rPr>
          <w:rFonts w:ascii="Sylfaen" w:hAnsi="Sylfaen"/>
          <w:sz w:val="24"/>
          <w:szCs w:val="24"/>
          <w:lang w:val="hy-AM"/>
        </w:rPr>
        <w:t>- գրել է Մակարյանը՝ մի քանի անգամ պաշտոնյային անվանելով ապերախտ</w:t>
      </w:r>
      <w:r w:rsidRPr="00535F4E">
        <w:rPr>
          <w:rStyle w:val="FootnoteReference"/>
          <w:rFonts w:ascii="Sylfaen" w:hAnsi="Sylfaen"/>
          <w:sz w:val="24"/>
          <w:szCs w:val="24"/>
          <w:lang w:val="hy-AM"/>
        </w:rPr>
        <w:footnoteReference w:id="65"/>
      </w:r>
      <w:r w:rsidRPr="00535F4E">
        <w:rPr>
          <w:rFonts w:ascii="Sylfaen" w:hAnsi="Sylfaen"/>
          <w:sz w:val="24"/>
          <w:szCs w:val="24"/>
          <w:lang w:val="hy-AM"/>
        </w:rPr>
        <w:t>։ Հայցադիմումը սեպտեմբերի 19-ին ընդունվել է վարույթ։</w:t>
      </w:r>
    </w:p>
    <w:p w14:paraId="28E63E16" w14:textId="77777777" w:rsidR="00260AA0" w:rsidRPr="00535F4E" w:rsidRDefault="00260AA0" w:rsidP="00260AA0">
      <w:pPr>
        <w:shd w:val="clear" w:color="auto" w:fill="FFFFFF"/>
        <w:spacing w:after="0" w:line="240" w:lineRule="auto"/>
        <w:outlineLvl w:val="0"/>
        <w:rPr>
          <w:rFonts w:ascii="Sylfaen" w:eastAsia="Times New Roman" w:hAnsi="Sylfaen" w:cs="Times New Roman"/>
          <w:sz w:val="24"/>
          <w:szCs w:val="24"/>
          <w:lang w:val="hy-AM" w:eastAsia="ru-RU"/>
        </w:rPr>
      </w:pPr>
    </w:p>
    <w:p w14:paraId="23E89295" w14:textId="77777777" w:rsidR="00260AA0" w:rsidRPr="00535F4E" w:rsidRDefault="00260AA0" w:rsidP="00260AA0">
      <w:pPr>
        <w:spacing w:after="0" w:line="240" w:lineRule="auto"/>
        <w:rPr>
          <w:rFonts w:ascii="Sylfaen" w:hAnsi="Sylfaen"/>
          <w:b/>
          <w:sz w:val="24"/>
          <w:szCs w:val="24"/>
          <w:shd w:val="clear" w:color="auto" w:fill="FFFFFF"/>
          <w:lang w:val="hy-AM"/>
        </w:rPr>
      </w:pPr>
      <w:bookmarkStart w:id="32" w:name="_Hlk210830305"/>
      <w:bookmarkEnd w:id="30"/>
      <w:r w:rsidRPr="00535F4E">
        <w:rPr>
          <w:rFonts w:ascii="Sylfaen" w:hAnsi="Sylfaen"/>
          <w:b/>
          <w:sz w:val="24"/>
          <w:szCs w:val="24"/>
          <w:shd w:val="clear" w:color="auto" w:fill="FFFFFF"/>
          <w:lang w:val="hy-AM"/>
        </w:rPr>
        <w:tab/>
        <w:t xml:space="preserve">Սեպտեմբերի 8-ին և 17-ին </w:t>
      </w:r>
      <w:r w:rsidRPr="00535F4E">
        <w:rPr>
          <w:rFonts w:ascii="Sylfaen" w:hAnsi="Sylfaen"/>
          <w:bCs/>
          <w:sz w:val="24"/>
          <w:szCs w:val="24"/>
          <w:shd w:val="clear" w:color="auto" w:fill="FFFFFF"/>
          <w:lang w:val="hy-AM"/>
        </w:rPr>
        <w:t xml:space="preserve">Վերաքննիչ </w:t>
      </w:r>
      <w:r>
        <w:rPr>
          <w:rFonts w:ascii="Sylfaen" w:hAnsi="Sylfaen"/>
          <w:bCs/>
          <w:sz w:val="24"/>
          <w:szCs w:val="24"/>
          <w:shd w:val="clear" w:color="auto" w:fill="FFFFFF"/>
          <w:lang w:val="hy-AM"/>
        </w:rPr>
        <w:t xml:space="preserve">քաղաքացիական </w:t>
      </w:r>
      <w:r w:rsidRPr="00535F4E">
        <w:rPr>
          <w:rFonts w:ascii="Sylfaen" w:hAnsi="Sylfaen"/>
          <w:bCs/>
          <w:sz w:val="24"/>
          <w:szCs w:val="24"/>
          <w:shd w:val="clear" w:color="auto" w:fill="FFFFFF"/>
          <w:lang w:val="hy-AM"/>
        </w:rPr>
        <w:t>դատարանում քննվել է «</w:t>
      </w:r>
      <w:r w:rsidRPr="00535F4E">
        <w:rPr>
          <w:rFonts w:ascii="Sylfaen" w:hAnsi="Sylfaen"/>
          <w:sz w:val="24"/>
          <w:szCs w:val="24"/>
          <w:shd w:val="clear" w:color="auto" w:fill="FFFFFF"/>
          <w:lang w:val="hy-AM"/>
        </w:rPr>
        <w:t xml:space="preserve">Ֆոտոլուր» լրատվական գործակալությունն ընդդեմ </w:t>
      </w:r>
      <w:r w:rsidRPr="00535F4E">
        <w:rPr>
          <w:rFonts w:ascii="Sylfaen" w:hAnsi="Sylfaen"/>
          <w:i/>
          <w:iCs/>
          <w:sz w:val="24"/>
          <w:szCs w:val="24"/>
          <w:shd w:val="clear" w:color="auto" w:fill="FFFFFF"/>
          <w:lang w:val="hy-AM"/>
        </w:rPr>
        <w:t>1in.am</w:t>
      </w:r>
      <w:r w:rsidRPr="00535F4E">
        <w:rPr>
          <w:rFonts w:ascii="Sylfaen" w:hAnsi="Sylfaen"/>
          <w:sz w:val="24"/>
          <w:szCs w:val="24"/>
          <w:shd w:val="clear" w:color="auto" w:fill="FFFFFF"/>
          <w:lang w:val="hy-AM"/>
        </w:rPr>
        <w:t xml:space="preserve"> լրատվական կայքի հիմնադիր «Սկիզբ մեդիա կենտրոն» ՍՊԸ-ի</w:t>
      </w:r>
      <w:r w:rsidRPr="00535F4E">
        <w:rPr>
          <w:rFonts w:ascii="Sylfaen" w:hAnsi="Sylfaen"/>
          <w:bCs/>
          <w:sz w:val="24"/>
          <w:szCs w:val="24"/>
          <w:shd w:val="clear" w:color="auto" w:fill="FFFFFF"/>
          <w:lang w:val="hy-AM"/>
        </w:rPr>
        <w:t xml:space="preserve"> գործով պատասխանողի բողոքն առաջին ատյանի վճռի դեմ, որով հայցը մասնակի բավարարվել էր։</w:t>
      </w:r>
    </w:p>
    <w:p w14:paraId="2C4C27A3" w14:textId="77777777" w:rsidR="00260AA0" w:rsidRPr="00535F4E" w:rsidRDefault="00260AA0" w:rsidP="00260AA0">
      <w:pPr>
        <w:spacing w:after="0" w:line="240" w:lineRule="auto"/>
        <w:rPr>
          <w:rFonts w:ascii="Sylfaen" w:hAnsi="Sylfaen"/>
          <w:sz w:val="24"/>
          <w:szCs w:val="24"/>
          <w:shd w:val="clear" w:color="auto" w:fill="FFFFFF"/>
          <w:lang w:val="hy-AM"/>
        </w:rPr>
      </w:pPr>
      <w:r w:rsidRPr="00535F4E">
        <w:rPr>
          <w:rFonts w:ascii="Sylfaen" w:hAnsi="Sylfaen"/>
          <w:b/>
          <w:sz w:val="24"/>
          <w:szCs w:val="24"/>
          <w:shd w:val="clear" w:color="auto" w:fill="FFFFFF"/>
          <w:lang w:val="hy-AM"/>
        </w:rPr>
        <w:tab/>
      </w:r>
      <w:r w:rsidRPr="00535F4E">
        <w:rPr>
          <w:rFonts w:ascii="Sylfaen" w:hAnsi="Sylfaen"/>
          <w:sz w:val="24"/>
          <w:szCs w:val="24"/>
          <w:shd w:val="clear" w:color="auto" w:fill="FFFFFF"/>
          <w:lang w:val="hy-AM"/>
        </w:rPr>
        <w:t>Հիշեցնենք՝ հեղինակային իրավունքի օբյեկտների օգտագործումը դադարեցնելու</w:t>
      </w:r>
      <w:r>
        <w:rPr>
          <w:rFonts w:ascii="Sylfaen" w:hAnsi="Sylfaen"/>
          <w:sz w:val="24"/>
          <w:szCs w:val="24"/>
          <w:shd w:val="clear" w:color="auto" w:fill="FFFFFF"/>
          <w:lang w:val="hy-AM"/>
        </w:rPr>
        <w:t xml:space="preserve">, իսկ արդեն օգտագործվածների համար գումար բռնագանձելու </w:t>
      </w:r>
      <w:r w:rsidRPr="00535F4E">
        <w:rPr>
          <w:rFonts w:ascii="Sylfaen" w:hAnsi="Sylfaen"/>
          <w:sz w:val="24"/>
          <w:szCs w:val="24"/>
          <w:shd w:val="clear" w:color="auto" w:fill="FFFFFF"/>
          <w:lang w:val="hy-AM"/>
        </w:rPr>
        <w:t>պահանջ</w:t>
      </w:r>
      <w:r>
        <w:rPr>
          <w:rFonts w:ascii="Sylfaen" w:hAnsi="Sylfaen"/>
          <w:sz w:val="24"/>
          <w:szCs w:val="24"/>
          <w:shd w:val="clear" w:color="auto" w:fill="FFFFFF"/>
          <w:lang w:val="hy-AM"/>
        </w:rPr>
        <w:t>ներ</w:t>
      </w:r>
      <w:r w:rsidRPr="00535F4E">
        <w:rPr>
          <w:rFonts w:ascii="Sylfaen" w:hAnsi="Sylfaen"/>
          <w:sz w:val="24"/>
          <w:szCs w:val="24"/>
          <w:shd w:val="clear" w:color="auto" w:fill="FFFFFF"/>
          <w:lang w:val="hy-AM"/>
        </w:rPr>
        <w:t>ով 2023թ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հոկտեմբերի 20-ին ներկայացված հայցի առիթը </w:t>
      </w:r>
      <w:r w:rsidRPr="00535F4E">
        <w:rPr>
          <w:rFonts w:ascii="Sylfaen" w:hAnsi="Sylfaen"/>
          <w:i/>
          <w:sz w:val="24"/>
          <w:szCs w:val="24"/>
          <w:shd w:val="clear" w:color="auto" w:fill="FFFFFF"/>
          <w:lang w:val="hy-AM"/>
        </w:rPr>
        <w:t>1in.am</w:t>
      </w:r>
      <w:r w:rsidRPr="00535F4E">
        <w:rPr>
          <w:rFonts w:ascii="Sylfaen" w:hAnsi="Sylfaen"/>
          <w:sz w:val="24"/>
          <w:szCs w:val="24"/>
          <w:shd w:val="clear" w:color="auto" w:fill="FFFFFF"/>
          <w:lang w:val="hy-AM"/>
        </w:rPr>
        <w:t>-ում գործակալության լուսանկարների ապօրինի հրապարակումն է։ 2025թ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հունվարի 17-ին դատարանը պատասխանողին պարտավորեցրել էր դադարեցնել «Ֆոտոլուր»-ի լուսանկարների օգտագործումը, վճարել 2 միլիոն 400 հազար դրամ փոխհատուցում, պետական տուրքերը և 200 հազար դրամ՝ որպես փաստաբանի խելամիտ վարձատրության գումար: Այս դատական ակտը փետրվարի 19-ին բողոքարկվել էր վերաքննիչ ատյան։ </w:t>
      </w:r>
    </w:p>
    <w:p w14:paraId="009952F6" w14:textId="77777777" w:rsidR="00260AA0" w:rsidRPr="00535F4E" w:rsidRDefault="00260AA0" w:rsidP="00260AA0">
      <w:pPr>
        <w:spacing w:after="0" w:line="240" w:lineRule="auto"/>
        <w:rPr>
          <w:rFonts w:ascii="Sylfaen" w:hAnsi="Sylfaen"/>
          <w:sz w:val="24"/>
          <w:szCs w:val="24"/>
          <w:shd w:val="clear" w:color="auto" w:fill="FFFFFF"/>
          <w:lang w:val="hy-AM"/>
        </w:rPr>
      </w:pPr>
      <w:r w:rsidRPr="00535F4E">
        <w:rPr>
          <w:rFonts w:ascii="Sylfaen" w:hAnsi="Sylfaen"/>
          <w:sz w:val="24"/>
          <w:szCs w:val="24"/>
          <w:shd w:val="clear" w:color="auto" w:fill="FFFFFF"/>
          <w:lang w:val="hy-AM"/>
        </w:rPr>
        <w:tab/>
      </w:r>
      <w:r w:rsidRPr="002B7CB7">
        <w:rPr>
          <w:rFonts w:ascii="Sylfaen" w:hAnsi="Sylfaen"/>
          <w:sz w:val="24"/>
          <w:szCs w:val="24"/>
          <w:shd w:val="clear" w:color="auto" w:fill="FFFFFF"/>
          <w:lang w:val="hy-AM"/>
        </w:rPr>
        <w:t>Դատական ակտը նախատեսված էր սեպտեմբերի 30-ին, սակայն չի հրապարակվել։</w:t>
      </w:r>
    </w:p>
    <w:p w14:paraId="15106A6E" w14:textId="77777777" w:rsidR="00260AA0" w:rsidRPr="00535F4E" w:rsidRDefault="00260AA0" w:rsidP="00260AA0">
      <w:pPr>
        <w:spacing w:after="0" w:line="240" w:lineRule="auto"/>
        <w:rPr>
          <w:rFonts w:ascii="Sylfaen" w:hAnsi="Sylfaen"/>
          <w:sz w:val="24"/>
          <w:szCs w:val="24"/>
          <w:shd w:val="clear" w:color="auto" w:fill="FFFFFF"/>
          <w:lang w:val="hy-AM"/>
        </w:rPr>
      </w:pPr>
    </w:p>
    <w:p w14:paraId="31CFC73E" w14:textId="77777777" w:rsidR="00260AA0" w:rsidRPr="00535F4E" w:rsidRDefault="00260AA0" w:rsidP="00260AA0">
      <w:pPr>
        <w:shd w:val="clear" w:color="auto" w:fill="FFFFFF"/>
        <w:spacing w:after="0" w:line="240" w:lineRule="auto"/>
        <w:outlineLvl w:val="0"/>
        <w:rPr>
          <w:rFonts w:ascii="Sylfaen" w:hAnsi="Sylfaen"/>
          <w:sz w:val="24"/>
          <w:szCs w:val="24"/>
          <w:shd w:val="clear" w:color="auto" w:fill="FFFFFF"/>
          <w:lang w:val="hy-AM"/>
        </w:rPr>
      </w:pPr>
      <w:r w:rsidRPr="00535F4E">
        <w:rPr>
          <w:rFonts w:ascii="Sylfaen" w:hAnsi="Sylfaen" w:cs="Arial"/>
          <w:b/>
          <w:bCs/>
          <w:sz w:val="24"/>
          <w:szCs w:val="24"/>
          <w:shd w:val="clear" w:color="auto" w:fill="FFFFFF"/>
          <w:lang w:val="hy-AM"/>
        </w:rPr>
        <w:tab/>
        <w:t>Սեպտեմբերի 9-ի</w:t>
      </w:r>
      <w:r w:rsidRPr="00535F4E">
        <w:rPr>
          <w:rFonts w:ascii="Sylfaen" w:hAnsi="Sylfaen" w:cs="Arial"/>
          <w:sz w:val="24"/>
          <w:szCs w:val="24"/>
          <w:shd w:val="clear" w:color="auto" w:fill="FFFFFF"/>
          <w:lang w:val="hy-AM"/>
        </w:rPr>
        <w:t xml:space="preserve">ն Երևանի ընդհանուր իրավասության դատարանը վարույթ է ընդունել հունիսի 6-ին քաղաքական գործիչ, «Հանուն Հանրապետության» կուսակցության հիմնադիր Արման Բաբաջանյանի ներկայացրած հայցն ընդդեմ «Փաստինֆո» ՍՊԸ-ի՝ արատավորող տեղեկությունները հերքելու պահանջով։ Հայցի առիթը </w:t>
      </w:r>
      <w:r w:rsidRPr="00535F4E">
        <w:rPr>
          <w:rFonts w:ascii="Sylfaen" w:hAnsi="Sylfaen" w:cs="Arial"/>
          <w:i/>
          <w:iCs/>
          <w:sz w:val="24"/>
          <w:szCs w:val="24"/>
          <w:shd w:val="clear" w:color="auto" w:fill="FFFFFF"/>
          <w:lang w:val="hy-AM"/>
        </w:rPr>
        <w:t>Pastinfo.am</w:t>
      </w:r>
      <w:r w:rsidRPr="00535F4E">
        <w:rPr>
          <w:rFonts w:ascii="Sylfaen" w:hAnsi="Sylfaen" w:cs="Arial"/>
          <w:sz w:val="24"/>
          <w:szCs w:val="24"/>
          <w:shd w:val="clear" w:color="auto" w:fill="FFFFFF"/>
          <w:lang w:val="hy-AM"/>
        </w:rPr>
        <w:t xml:space="preserve"> լրատվական կայքում ապրիլի 7-ին հրապարակված հոդվածն է, ըստ որի՝ Արման Բաբաջանյանը</w:t>
      </w:r>
      <w:r>
        <w:rPr>
          <w:rFonts w:ascii="Sylfaen" w:hAnsi="Sylfaen" w:cs="Arial"/>
          <w:sz w:val="24"/>
          <w:szCs w:val="24"/>
          <w:shd w:val="clear" w:color="auto" w:fill="FFFFFF"/>
          <w:lang w:val="hy-AM"/>
        </w:rPr>
        <w:t xml:space="preserve"> 1,</w:t>
      </w:r>
      <w:r w:rsidRPr="00535F4E">
        <w:rPr>
          <w:rFonts w:ascii="Sylfaen" w:hAnsi="Sylfaen" w:cs="Arial"/>
          <w:sz w:val="24"/>
          <w:szCs w:val="24"/>
          <w:shd w:val="clear" w:color="auto" w:fill="FFFFFF"/>
          <w:lang w:val="hy-AM"/>
        </w:rPr>
        <w:t>5 միլիոն դոլար արժողությամբ տուն է գնել ԱՄՆ-ում՝ Գլենդելում, և գրանցել է քրոջ անունով</w:t>
      </w:r>
      <w:r w:rsidRPr="00535F4E">
        <w:rPr>
          <w:rStyle w:val="FootnoteReference"/>
          <w:rFonts w:ascii="Sylfaen" w:hAnsi="Sylfaen" w:cs="Arial"/>
          <w:sz w:val="24"/>
          <w:szCs w:val="24"/>
          <w:shd w:val="clear" w:color="auto" w:fill="FFFFFF"/>
          <w:lang w:val="hy-AM"/>
        </w:rPr>
        <w:footnoteReference w:id="66"/>
      </w:r>
      <w:r w:rsidRPr="00535F4E">
        <w:rPr>
          <w:rFonts w:ascii="Sylfaen" w:hAnsi="Sylfaen" w:cs="Arial"/>
          <w:sz w:val="24"/>
          <w:szCs w:val="24"/>
          <w:shd w:val="clear" w:color="auto" w:fill="FFFFFF"/>
          <w:lang w:val="hy-AM"/>
        </w:rPr>
        <w:t xml:space="preserve">։ Կայքն այս փաստը ներկայացրել է որպես կեղտոտ գումարների շրջանառություն։ Ի դեպ, հայցվորը հերքման պահանջով դիմել է խմբագրություն, սակայն նամակում չի նշել, թե մասնավորապես ինչի հետ համաձայն չէ։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 xml:space="preserve">Դատական նիստի օր </w:t>
      </w:r>
      <w:r>
        <w:rPr>
          <w:rFonts w:ascii="Sylfaen" w:hAnsi="Sylfaen" w:cs="Arial"/>
          <w:sz w:val="24"/>
          <w:szCs w:val="24"/>
          <w:shd w:val="clear" w:color="auto" w:fill="FFFFFF"/>
          <w:lang w:val="hy-AM"/>
        </w:rPr>
        <w:t>ե</w:t>
      </w:r>
      <w:r w:rsidRPr="00535F4E">
        <w:rPr>
          <w:rFonts w:ascii="Sylfaen" w:hAnsi="Sylfaen" w:cs="Arial"/>
          <w:sz w:val="24"/>
          <w:szCs w:val="24"/>
          <w:shd w:val="clear" w:color="auto" w:fill="FFFFFF"/>
          <w:lang w:val="hy-AM"/>
        </w:rPr>
        <w:t>ռամսյակի ավարտի դրությամբ նշանակված չէ։</w:t>
      </w:r>
    </w:p>
    <w:p w14:paraId="0B1B6D3B"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sz w:val="24"/>
          <w:szCs w:val="24"/>
          <w:lang w:val="hy-AM"/>
        </w:rPr>
        <w:tab/>
      </w:r>
    </w:p>
    <w:p w14:paraId="363A2825"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b/>
          <w:bCs/>
          <w:sz w:val="24"/>
          <w:szCs w:val="24"/>
          <w:lang w:val="hy-AM"/>
        </w:rPr>
        <w:lastRenderedPageBreak/>
        <w:tab/>
        <w:t>Սեպտեմբերի 10-ին</w:t>
      </w:r>
      <w:r w:rsidRPr="00535F4E">
        <w:rPr>
          <w:rFonts w:ascii="Sylfaen" w:hAnsi="Sylfaen" w:cs="Arian AMU"/>
          <w:sz w:val="24"/>
          <w:szCs w:val="24"/>
          <w:shd w:val="clear" w:color="auto" w:fill="FFFFFF"/>
          <w:lang w:val="hy-AM"/>
        </w:rPr>
        <w:t xml:space="preserve"> Երևանի ընդհանուր իրավասության դատարանում տեղի է ունեցել «Կանանց ռեսուրսային կենտրոն» ՀԿ ղեկավար Լարա Ահարոնյանն ընդդեմ «Հայելի» ակումբի և «Լայվ Նյուզ մեդիա» ՍՊԸ-ի գործով հերթական դատական նիստը՝ պատվին և արժանապատվությանը հասցված վնասի դիմաց 2 միլիոն դրամ փոխհատուցում բռնագանձելու </w:t>
      </w:r>
      <w:r w:rsidRPr="00535F4E">
        <w:rPr>
          <w:rFonts w:ascii="Sylfaen" w:hAnsi="Sylfaen"/>
          <w:sz w:val="24"/>
          <w:szCs w:val="24"/>
          <w:lang w:val="hy-AM"/>
        </w:rPr>
        <w:t>պահանջով։</w:t>
      </w:r>
      <w:r w:rsidRPr="00535F4E">
        <w:rPr>
          <w:rFonts w:ascii="Sylfaen" w:hAnsi="Sylfaen"/>
          <w:sz w:val="24"/>
          <w:szCs w:val="24"/>
          <w:lang w:val="hy-AM"/>
        </w:rPr>
        <w:br/>
      </w:r>
      <w:r w:rsidRPr="00535F4E">
        <w:rPr>
          <w:rFonts w:ascii="Sylfaen" w:hAnsi="Sylfaen"/>
          <w:sz w:val="24"/>
          <w:szCs w:val="24"/>
          <w:lang w:val="hy-AM"/>
        </w:rPr>
        <w:tab/>
        <w:t>2019թ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մայիսի 30-ին ներկայացված</w:t>
      </w:r>
      <w:r w:rsidRPr="00535F4E">
        <w:rPr>
          <w:rFonts w:ascii="Sylfaen" w:hAnsi="Sylfaen" w:cs="Arian AMU"/>
          <w:sz w:val="24"/>
          <w:szCs w:val="24"/>
          <w:shd w:val="clear" w:color="auto" w:fill="FFFFFF"/>
          <w:lang w:val="hy-AM"/>
        </w:rPr>
        <w:t xml:space="preserve"> հ</w:t>
      </w:r>
      <w:r w:rsidRPr="00535F4E">
        <w:rPr>
          <w:rFonts w:ascii="Sylfaen" w:hAnsi="Sylfaen"/>
          <w:sz w:val="24"/>
          <w:szCs w:val="24"/>
          <w:lang w:val="hy-AM"/>
        </w:rPr>
        <w:t xml:space="preserve">այցի առիթ է դարձել նույն թվականի ապրիլի 24-ին հրապարակված «ՔՊ-ի հոգաբարձուների խորհրդի անդամ Լարա Ահարոնյանը զբաղված է երեխաների պղծմամբ. Հայկ Այվազյան» տեսանյութը, որտեղ «Հայելի» ակումբի հյուրերից մեկը` Հայկ Այվազյանը, ասուլիսի ժամանակ </w:t>
      </w:r>
      <w:r>
        <w:rPr>
          <w:rFonts w:ascii="Sylfaen" w:hAnsi="Sylfaen"/>
          <w:sz w:val="24"/>
          <w:szCs w:val="24"/>
          <w:lang w:val="hy-AM"/>
        </w:rPr>
        <w:t xml:space="preserve">վարկաբեկող </w:t>
      </w:r>
      <w:r w:rsidRPr="00535F4E">
        <w:rPr>
          <w:rFonts w:ascii="Sylfaen" w:hAnsi="Sylfaen"/>
          <w:sz w:val="24"/>
          <w:szCs w:val="24"/>
          <w:lang w:val="hy-AM"/>
        </w:rPr>
        <w:t xml:space="preserve">գնահատականներ է հնչեցրել Ահարոնյանի գործունեության վերաբերյալ: Տեսանյութը հրապարակվել է պատասխանողներին պատկանող </w:t>
      </w:r>
      <w:r w:rsidRPr="00535F4E">
        <w:rPr>
          <w:rFonts w:ascii="Sylfaen" w:hAnsi="Sylfaen"/>
          <w:i/>
          <w:iCs/>
          <w:sz w:val="24"/>
          <w:szCs w:val="24"/>
          <w:lang w:val="hy-AM"/>
        </w:rPr>
        <w:t>Hayeli.am</w:t>
      </w:r>
      <w:r w:rsidRPr="00535F4E">
        <w:rPr>
          <w:rFonts w:ascii="Sylfaen" w:hAnsi="Sylfaen"/>
          <w:sz w:val="24"/>
          <w:szCs w:val="24"/>
          <w:lang w:val="hy-AM"/>
        </w:rPr>
        <w:t xml:space="preserve"> և </w:t>
      </w:r>
      <w:r w:rsidRPr="00535F4E">
        <w:rPr>
          <w:rFonts w:ascii="Sylfaen" w:hAnsi="Sylfaen"/>
          <w:i/>
          <w:iCs/>
          <w:sz w:val="24"/>
          <w:szCs w:val="24"/>
          <w:lang w:val="hy-AM"/>
        </w:rPr>
        <w:t>Livenews.am</w:t>
      </w:r>
      <w:r w:rsidRPr="00535F4E">
        <w:rPr>
          <w:rFonts w:ascii="Sylfaen" w:hAnsi="Sylfaen"/>
          <w:sz w:val="24"/>
          <w:szCs w:val="24"/>
          <w:lang w:val="hy-AM"/>
        </w:rPr>
        <w:t xml:space="preserve"> լրատվական կայքերում:</w:t>
      </w:r>
      <w:r w:rsidRPr="00535F4E">
        <w:rPr>
          <w:rFonts w:ascii="Sylfaen" w:hAnsi="Sylfaen"/>
          <w:sz w:val="24"/>
          <w:szCs w:val="24"/>
          <w:lang w:val="hy-AM"/>
        </w:rPr>
        <w:br/>
      </w:r>
      <w:r w:rsidRPr="00535F4E">
        <w:rPr>
          <w:rFonts w:ascii="Sylfaen" w:hAnsi="Sylfaen"/>
          <w:sz w:val="24"/>
          <w:szCs w:val="24"/>
          <w:lang w:val="hy-AM"/>
        </w:rPr>
        <w:tab/>
        <w:t>Հաջորդ դատական նիստը նշանակվել է դեկտեմբերի 2-ին։</w:t>
      </w:r>
    </w:p>
    <w:p w14:paraId="7022DC02" w14:textId="77777777" w:rsidR="00260AA0" w:rsidRPr="00535F4E" w:rsidRDefault="00260AA0" w:rsidP="00260AA0">
      <w:pPr>
        <w:spacing w:after="0" w:line="240" w:lineRule="auto"/>
        <w:ind w:firstLine="708"/>
        <w:rPr>
          <w:rFonts w:ascii="Sylfaen" w:hAnsi="Sylfaen"/>
          <w:sz w:val="24"/>
          <w:szCs w:val="24"/>
          <w:lang w:val="hy-AM"/>
        </w:rPr>
      </w:pPr>
    </w:p>
    <w:p w14:paraId="045F22AE" w14:textId="77777777" w:rsidR="00260AA0" w:rsidRPr="00535F4E" w:rsidRDefault="00260AA0" w:rsidP="00260AA0">
      <w:pPr>
        <w:spacing w:after="0" w:line="240" w:lineRule="auto"/>
        <w:ind w:firstLine="567"/>
        <w:rPr>
          <w:rFonts w:ascii="Sylfaen" w:hAnsi="Sylfaen"/>
          <w:b/>
          <w:bCs/>
          <w:sz w:val="24"/>
          <w:szCs w:val="24"/>
          <w:shd w:val="clear" w:color="auto" w:fill="FFFFFF"/>
          <w:lang w:val="hy-AM"/>
        </w:rPr>
      </w:pPr>
      <w:r w:rsidRPr="00535F4E">
        <w:rPr>
          <w:rFonts w:ascii="Sylfaen" w:hAnsi="Sylfaen"/>
          <w:b/>
          <w:bCs/>
          <w:sz w:val="24"/>
          <w:szCs w:val="24"/>
          <w:shd w:val="clear" w:color="auto" w:fill="FFFFFF"/>
          <w:lang w:val="hy-AM"/>
        </w:rPr>
        <w:t xml:space="preserve">Սեպտեմբերի 10-ին </w:t>
      </w:r>
      <w:r w:rsidRPr="00535F4E">
        <w:rPr>
          <w:rFonts w:ascii="Sylfaen" w:hAnsi="Sylfaen"/>
          <w:sz w:val="24"/>
          <w:szCs w:val="24"/>
          <w:shd w:val="clear" w:color="auto" w:fill="FFFFFF"/>
          <w:lang w:val="hy-AM"/>
        </w:rPr>
        <w:t xml:space="preserve">Երևանի ընդհանուր իրավասության դատարանում կայացել է «Հայաստանի ազգային ագրարային համալսարան» հիմնադրամն ընդդեմ «Հրապարակ օրաթերթ» ՍՊԸ-ի գործով դատական նիստ՝ զրպարտություն համարվող տվյալը հրապարակայնորեն հերքելուն պարտավորեցնելու և փոխհատուցման գումար բռնագանձելու պահանջներով։ </w:t>
      </w:r>
      <w:r w:rsidRPr="00535F4E">
        <w:rPr>
          <w:rFonts w:ascii="Arial" w:hAnsi="Arial" w:cs="Arial"/>
          <w:b/>
          <w:bCs/>
          <w:sz w:val="24"/>
          <w:szCs w:val="24"/>
          <w:shd w:val="clear" w:color="auto" w:fill="FFFFFF"/>
          <w:lang w:val="hy-AM"/>
        </w:rPr>
        <w:t xml:space="preserve"> </w:t>
      </w:r>
      <w:r w:rsidRPr="00535F4E">
        <w:rPr>
          <w:rFonts w:ascii="Arial" w:hAnsi="Arial" w:cs="Arial"/>
          <w:b/>
          <w:bCs/>
          <w:sz w:val="24"/>
          <w:szCs w:val="24"/>
          <w:shd w:val="clear" w:color="auto" w:fill="FFFFFF"/>
          <w:lang w:val="hy-AM"/>
        </w:rPr>
        <w:br/>
      </w:r>
      <w:r w:rsidRPr="00535F4E">
        <w:rPr>
          <w:rFonts w:ascii="Sylfaen" w:hAnsi="Sylfaen"/>
          <w:sz w:val="24"/>
          <w:szCs w:val="24"/>
          <w:shd w:val="clear" w:color="auto" w:fill="FFFFFF"/>
          <w:lang w:val="hy-AM"/>
        </w:rPr>
        <w:tab/>
        <w:t>2023թ</w:t>
      </w:r>
      <w:r w:rsidRPr="00535F4E">
        <w:rPr>
          <w:rFonts w:ascii="Times New Roman" w:hAnsi="Times New Roman" w:cs="Times New Roman"/>
          <w:sz w:val="24"/>
          <w:szCs w:val="24"/>
          <w:shd w:val="clear" w:color="auto" w:fill="FFFFFF"/>
          <w:lang w:val="hy-AM"/>
        </w:rPr>
        <w:t xml:space="preserve">․ </w:t>
      </w:r>
      <w:r w:rsidRPr="00535F4E">
        <w:rPr>
          <w:rFonts w:ascii="Sylfaen" w:hAnsi="Sylfaen"/>
          <w:sz w:val="24"/>
          <w:szCs w:val="24"/>
          <w:shd w:val="clear" w:color="auto" w:fill="FFFFFF"/>
          <w:lang w:val="hy-AM"/>
        </w:rPr>
        <w:t>դեկտեմբերի 20-ին ներկայացված հայցի առիթը նույն թվականի նոյեմբերի 22-ին «Հրապարակ» թերթում և նույնանուն կայքում հրապարակված՝ «Ընտրական քաոս ագրայայինում» հոդվածն է</w:t>
      </w:r>
      <w:r w:rsidRPr="00535F4E">
        <w:rPr>
          <w:rStyle w:val="FootnoteReference"/>
        </w:rPr>
        <w:footnoteReference w:id="67"/>
      </w:r>
      <w:r w:rsidRPr="00535F4E">
        <w:rPr>
          <w:rStyle w:val="FootnoteReference"/>
          <w:lang w:val="hy-AM"/>
        </w:rPr>
        <w:t>,</w:t>
      </w:r>
      <w:r w:rsidRPr="00535F4E">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իրականում ռեկտորի պաշտոնի թեկնածու չի առաջադրվել, երեկ հետին ամսաթվով ներկայացվել են գործող ռեկտոր Վարդան Ուռուտյանի մտերիմ ընկերոջ՝ պրոռեկտոր Հրաչիկ Զաքոյանի փաստաթղթերը»։ Հայցվորն այս տեղեկությունը համարում է զրպարտություն։</w:t>
      </w:r>
    </w:p>
    <w:p w14:paraId="50C21AB1" w14:textId="77777777" w:rsidR="00260AA0" w:rsidRPr="00535F4E" w:rsidRDefault="00260AA0" w:rsidP="00260AA0">
      <w:pPr>
        <w:spacing w:after="0" w:line="240" w:lineRule="auto"/>
        <w:ind w:firstLine="567"/>
        <w:rPr>
          <w:rFonts w:ascii="Sylfaen" w:hAnsi="Sylfaen"/>
          <w:sz w:val="24"/>
          <w:szCs w:val="24"/>
          <w:shd w:val="clear" w:color="auto" w:fill="FFFFFF"/>
          <w:lang w:val="hy-AM"/>
        </w:rPr>
      </w:pPr>
      <w:r>
        <w:rPr>
          <w:rFonts w:ascii="Sylfaen" w:hAnsi="Sylfaen"/>
          <w:sz w:val="24"/>
          <w:szCs w:val="24"/>
          <w:shd w:val="clear" w:color="auto" w:fill="FFFFFF"/>
          <w:lang w:val="hy-AM"/>
        </w:rPr>
        <w:t xml:space="preserve">Եռամսյակի ավարտի դրությամբ </w:t>
      </w:r>
      <w:r w:rsidRPr="00535F4E">
        <w:rPr>
          <w:rFonts w:ascii="Sylfaen" w:hAnsi="Sylfaen"/>
          <w:sz w:val="24"/>
          <w:szCs w:val="24"/>
          <w:shd w:val="clear" w:color="auto" w:fill="FFFFFF"/>
          <w:lang w:val="hy-AM"/>
        </w:rPr>
        <w:t>հաջորդ նիստի օր</w:t>
      </w:r>
      <w:r w:rsidRPr="009D1555">
        <w:rPr>
          <w:rFonts w:ascii="Sylfaen" w:hAnsi="Sylfaen"/>
          <w:sz w:val="24"/>
          <w:szCs w:val="24"/>
          <w:shd w:val="clear" w:color="auto" w:fill="FFFFFF"/>
          <w:lang w:val="hy-AM"/>
        </w:rPr>
        <w:t xml:space="preserve"> </w:t>
      </w:r>
      <w:r>
        <w:rPr>
          <w:rFonts w:ascii="Sylfaen" w:hAnsi="Sylfaen"/>
          <w:sz w:val="24"/>
          <w:szCs w:val="24"/>
          <w:shd w:val="clear" w:color="auto" w:fill="FFFFFF"/>
          <w:lang w:val="hy-AM"/>
        </w:rPr>
        <w:t>դեռ</w:t>
      </w:r>
      <w:r w:rsidRPr="00535F4E">
        <w:rPr>
          <w:rFonts w:ascii="Sylfaen" w:hAnsi="Sylfaen"/>
          <w:sz w:val="24"/>
          <w:szCs w:val="24"/>
          <w:shd w:val="clear" w:color="auto" w:fill="FFFFFF"/>
          <w:lang w:val="hy-AM"/>
        </w:rPr>
        <w:t xml:space="preserve"> չ</w:t>
      </w:r>
      <w:r>
        <w:rPr>
          <w:rFonts w:ascii="Sylfaen" w:hAnsi="Sylfaen"/>
          <w:sz w:val="24"/>
          <w:szCs w:val="24"/>
          <w:shd w:val="clear" w:color="auto" w:fill="FFFFFF"/>
          <w:lang w:val="hy-AM"/>
        </w:rPr>
        <w:t>էր</w:t>
      </w:r>
      <w:r w:rsidRPr="00535F4E">
        <w:rPr>
          <w:rFonts w:ascii="Sylfaen" w:hAnsi="Sylfaen"/>
          <w:sz w:val="24"/>
          <w:szCs w:val="24"/>
          <w:shd w:val="clear" w:color="auto" w:fill="FFFFFF"/>
          <w:lang w:val="hy-AM"/>
        </w:rPr>
        <w:t xml:space="preserve"> նշանակվել։</w:t>
      </w:r>
    </w:p>
    <w:bookmarkEnd w:id="32"/>
    <w:p w14:paraId="4186DBF5" w14:textId="77777777" w:rsidR="00260AA0" w:rsidRPr="00535F4E" w:rsidRDefault="00260AA0" w:rsidP="00260AA0">
      <w:pPr>
        <w:shd w:val="clear" w:color="auto" w:fill="FFFFFF"/>
        <w:spacing w:after="0" w:line="240" w:lineRule="auto"/>
        <w:outlineLvl w:val="0"/>
        <w:rPr>
          <w:rFonts w:ascii="Sylfaen" w:hAnsi="Sylfaen"/>
          <w:b/>
          <w:bCs/>
          <w:sz w:val="24"/>
          <w:szCs w:val="24"/>
          <w:lang w:val="hy-AM"/>
        </w:rPr>
      </w:pPr>
    </w:p>
    <w:p w14:paraId="6DB10FCE" w14:textId="77777777" w:rsidR="00260AA0" w:rsidRDefault="00260AA0" w:rsidP="00260AA0">
      <w:pPr>
        <w:spacing w:after="0" w:line="240" w:lineRule="auto"/>
        <w:rPr>
          <w:rFonts w:ascii="Sylfaen" w:hAnsi="Sylfaen"/>
          <w:sz w:val="24"/>
          <w:szCs w:val="24"/>
          <w:lang w:val="hy-AM"/>
        </w:rPr>
      </w:pPr>
      <w:r w:rsidRPr="00535F4E">
        <w:rPr>
          <w:rFonts w:ascii="Sylfaen" w:hAnsi="Sylfaen"/>
          <w:b/>
          <w:bCs/>
          <w:sz w:val="24"/>
          <w:szCs w:val="24"/>
          <w:lang w:val="hy-AM"/>
        </w:rPr>
        <w:tab/>
        <w:t>Սեպտեմբերի 15-ին</w:t>
      </w:r>
      <w:r w:rsidRPr="00535F4E">
        <w:rPr>
          <w:rFonts w:ascii="Sylfaen" w:hAnsi="Sylfaen"/>
          <w:sz w:val="24"/>
          <w:szCs w:val="24"/>
          <w:lang w:val="hy-AM"/>
        </w:rPr>
        <w:t xml:space="preserve"> Երևանի քաղաքապետ Տիգրան Ավինյանն իր հրավիրած մամուլի ասուլիսում չափազանց դյուրագրգիռ և հանիրավի </w:t>
      </w:r>
      <w:r>
        <w:rPr>
          <w:rFonts w:ascii="Sylfaen" w:hAnsi="Sylfaen"/>
          <w:sz w:val="24"/>
          <w:szCs w:val="24"/>
          <w:lang w:val="hy-AM"/>
        </w:rPr>
        <w:t xml:space="preserve">գնահատականներ </w:t>
      </w:r>
      <w:r w:rsidRPr="00535F4E">
        <w:rPr>
          <w:rFonts w:ascii="Sylfaen" w:hAnsi="Sylfaen"/>
          <w:sz w:val="24"/>
          <w:szCs w:val="24"/>
          <w:lang w:val="hy-AM"/>
        </w:rPr>
        <w:t>է հնչեցրել մեդիայի հասցեին՝ մեղադր</w:t>
      </w:r>
      <w:r>
        <w:rPr>
          <w:rFonts w:ascii="Sylfaen" w:hAnsi="Sylfaen"/>
          <w:sz w:val="24"/>
          <w:szCs w:val="24"/>
          <w:lang w:val="hy-AM"/>
        </w:rPr>
        <w:t>ելով</w:t>
      </w:r>
      <w:r w:rsidRPr="00535F4E">
        <w:rPr>
          <w:rFonts w:ascii="Sylfaen" w:hAnsi="Sylfaen"/>
          <w:sz w:val="24"/>
          <w:szCs w:val="24"/>
          <w:lang w:val="hy-AM"/>
        </w:rPr>
        <w:t xml:space="preserve"> կոռուպցիայի, սև փողերի շրջանառության և պատվերով հոդվածներ պատրաստելու </w:t>
      </w:r>
      <w:r>
        <w:rPr>
          <w:rFonts w:ascii="Sylfaen" w:hAnsi="Sylfaen"/>
          <w:sz w:val="24"/>
          <w:szCs w:val="24"/>
          <w:lang w:val="hy-AM"/>
        </w:rPr>
        <w:t>մեջ</w:t>
      </w:r>
      <w:r w:rsidRPr="00535F4E">
        <w:rPr>
          <w:rFonts w:ascii="Sylfaen" w:hAnsi="Sylfaen"/>
          <w:sz w:val="24"/>
          <w:szCs w:val="24"/>
          <w:lang w:val="hy-AM"/>
        </w:rPr>
        <w:t>։ Մասնավորապես</w:t>
      </w:r>
      <w:r>
        <w:rPr>
          <w:rFonts w:ascii="Sylfaen" w:hAnsi="Sylfaen"/>
          <w:sz w:val="24"/>
          <w:szCs w:val="24"/>
          <w:lang w:val="hy-AM"/>
        </w:rPr>
        <w:t>,</w:t>
      </w:r>
      <w:r w:rsidRPr="00535F4E">
        <w:rPr>
          <w:rFonts w:ascii="Sylfaen" w:hAnsi="Sylfaen"/>
          <w:sz w:val="24"/>
          <w:szCs w:val="24"/>
          <w:lang w:val="hy-AM"/>
        </w:rPr>
        <w:t xml:space="preserve"> նա կասկածի տակ է առել </w:t>
      </w:r>
      <w:r>
        <w:rPr>
          <w:rFonts w:ascii="Sylfaen" w:hAnsi="Sylfaen"/>
          <w:sz w:val="24"/>
          <w:szCs w:val="24"/>
          <w:lang w:val="hy-AM"/>
        </w:rPr>
        <w:t xml:space="preserve">նույնիսկ հետաքննող լրագրողների </w:t>
      </w:r>
      <w:r w:rsidRPr="00535F4E">
        <w:rPr>
          <w:rFonts w:ascii="Sylfaen" w:hAnsi="Sylfaen"/>
          <w:sz w:val="24"/>
          <w:szCs w:val="24"/>
          <w:lang w:val="hy-AM"/>
        </w:rPr>
        <w:t xml:space="preserve">առցանց </w:t>
      </w:r>
      <w:r>
        <w:rPr>
          <w:rFonts w:ascii="Sylfaen" w:hAnsi="Sylfaen"/>
          <w:sz w:val="24"/>
          <w:szCs w:val="24"/>
          <w:lang w:val="hy-AM"/>
        </w:rPr>
        <w:t xml:space="preserve">պարբերականի՝ </w:t>
      </w:r>
      <w:r w:rsidRPr="00535F4E">
        <w:rPr>
          <w:rFonts w:ascii="Sylfaen" w:hAnsi="Sylfaen"/>
          <w:sz w:val="24"/>
          <w:szCs w:val="24"/>
          <w:lang w:val="hy-AM"/>
        </w:rPr>
        <w:t>«Հետք»</w:t>
      </w:r>
      <w:r>
        <w:rPr>
          <w:rFonts w:ascii="Sylfaen" w:hAnsi="Sylfaen"/>
          <w:sz w:val="24"/>
          <w:szCs w:val="24"/>
          <w:lang w:val="hy-AM"/>
        </w:rPr>
        <w:t>-ի</w:t>
      </w:r>
      <w:r w:rsidRPr="00535F4E">
        <w:rPr>
          <w:rFonts w:ascii="Sylfaen" w:hAnsi="Sylfaen"/>
          <w:sz w:val="24"/>
          <w:szCs w:val="24"/>
          <w:lang w:val="hy-AM"/>
        </w:rPr>
        <w:t xml:space="preserve"> պրոֆեսիոնալիզմը՝</w:t>
      </w:r>
      <w:r>
        <w:rPr>
          <w:rFonts w:ascii="Sylfaen" w:hAnsi="Sylfaen"/>
          <w:sz w:val="24"/>
          <w:szCs w:val="24"/>
          <w:lang w:val="hy-AM"/>
        </w:rPr>
        <w:t xml:space="preserve"> իր մեղադրանքները հասցեագրելով նաև այս խմբագրությանը</w:t>
      </w:r>
      <w:r w:rsidRPr="00535F4E">
        <w:rPr>
          <w:rFonts w:ascii="Sylfaen" w:hAnsi="Sylfaen"/>
          <w:sz w:val="24"/>
          <w:szCs w:val="24"/>
          <w:lang w:val="hy-AM"/>
        </w:rPr>
        <w:t>։ Ապա դիմելով մեդիայի ներկայացուցիչներին՝ Ավինյանն ասել է</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«Ամենակոռումպացված մեդիաները չկոռումպացված մարդկանց մեղադրում են կոռուպցիայի մեջ</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Խնդրում եմ վիրավորվել, ես ուզում եմ ձեզ վիրավորել»</w:t>
      </w:r>
      <w:r w:rsidRPr="00535F4E">
        <w:rPr>
          <w:rStyle w:val="FootnoteReference"/>
          <w:rFonts w:ascii="Sylfaen" w:hAnsi="Sylfaen"/>
          <w:sz w:val="24"/>
          <w:szCs w:val="24"/>
          <w:lang w:val="hy-AM"/>
        </w:rPr>
        <w:footnoteReference w:id="68"/>
      </w:r>
      <w:r w:rsidRPr="00535F4E">
        <w:rPr>
          <w:rFonts w:ascii="Sylfaen" w:hAnsi="Sylfaen"/>
          <w:sz w:val="24"/>
          <w:szCs w:val="24"/>
          <w:lang w:val="hy-AM"/>
        </w:rPr>
        <w:t xml:space="preserve"> ()։</w:t>
      </w:r>
    </w:p>
    <w:p w14:paraId="3CB84ED1" w14:textId="77777777" w:rsidR="00260AA0" w:rsidRPr="00535F4E" w:rsidRDefault="00260AA0" w:rsidP="00260AA0">
      <w:pPr>
        <w:spacing w:after="0"/>
        <w:rPr>
          <w:rFonts w:ascii="Sylfaen" w:hAnsi="Sylfaen"/>
          <w:sz w:val="24"/>
          <w:szCs w:val="24"/>
          <w:lang w:val="hy-AM"/>
        </w:rPr>
      </w:pPr>
    </w:p>
    <w:p w14:paraId="05B480DF" w14:textId="5E976E46" w:rsidR="00260AA0" w:rsidRPr="00535F4E" w:rsidRDefault="00260AA0" w:rsidP="00260AA0">
      <w:pPr>
        <w:shd w:val="clear" w:color="auto" w:fill="FFFFFF"/>
        <w:spacing w:after="0" w:line="240" w:lineRule="auto"/>
        <w:outlineLvl w:val="0"/>
        <w:rPr>
          <w:rFonts w:ascii="Sylfaen" w:hAnsi="Sylfaen"/>
          <w:sz w:val="24"/>
          <w:szCs w:val="24"/>
          <w:lang w:val="hy-AM"/>
        </w:rPr>
      </w:pPr>
      <w:bookmarkStart w:id="33" w:name="_Hlk209627286"/>
      <w:r w:rsidRPr="00535F4E">
        <w:rPr>
          <w:rFonts w:ascii="Sylfaen" w:hAnsi="Sylfaen"/>
          <w:b/>
          <w:bCs/>
          <w:sz w:val="24"/>
          <w:szCs w:val="24"/>
          <w:lang w:val="hy-AM"/>
        </w:rPr>
        <w:lastRenderedPageBreak/>
        <w:tab/>
        <w:t>Սե</w:t>
      </w:r>
      <w:bookmarkStart w:id="34" w:name="_Hlk209628194"/>
      <w:r w:rsidRPr="00535F4E">
        <w:rPr>
          <w:rFonts w:ascii="Sylfaen" w:hAnsi="Sylfaen"/>
          <w:b/>
          <w:bCs/>
          <w:sz w:val="24"/>
          <w:szCs w:val="24"/>
          <w:lang w:val="hy-AM"/>
        </w:rPr>
        <w:t xml:space="preserve">պտեմբերի 16-ին </w:t>
      </w:r>
      <w:r w:rsidRPr="00535F4E">
        <w:rPr>
          <w:rFonts w:ascii="Sylfaen" w:eastAsia="Times New Roman" w:hAnsi="Sylfaen" w:cs="Times New Roman"/>
          <w:sz w:val="24"/>
          <w:szCs w:val="24"/>
          <w:lang w:val="hy-AM" w:eastAsia="ru-RU"/>
        </w:rPr>
        <w:t>ԱԺ «Քաղաքացիական պայմա</w:t>
      </w:r>
      <w:r>
        <w:rPr>
          <w:rFonts w:ascii="Sylfaen" w:eastAsia="Times New Roman" w:hAnsi="Sylfaen" w:cs="Times New Roman"/>
          <w:sz w:val="24"/>
          <w:szCs w:val="24"/>
          <w:lang w:val="hy-AM" w:eastAsia="ru-RU"/>
        </w:rPr>
        <w:t>նագիր» խմբակցության պատգամավոր </w:t>
      </w:r>
      <w:r w:rsidRPr="00535F4E">
        <w:rPr>
          <w:rFonts w:ascii="Sylfaen" w:eastAsia="Times New Roman" w:hAnsi="Sylfaen" w:cs="Times New Roman"/>
          <w:sz w:val="24"/>
          <w:szCs w:val="24"/>
          <w:lang w:val="hy-AM" w:eastAsia="ru-RU"/>
        </w:rPr>
        <w:t>Հայկ Սարգսյանը դատական հայց է ներկայացրել Երևանի ընդհանուր իրավասության դատարան ընդդեմ «Հայելի» ակումբի</w:t>
      </w:r>
      <w:r>
        <w:rPr>
          <w:rFonts w:ascii="Sylfaen" w:eastAsia="Times New Roman" w:hAnsi="Sylfaen" w:cs="Times New Roman"/>
          <w:sz w:val="24"/>
          <w:szCs w:val="24"/>
          <w:lang w:val="hy-AM" w:eastAsia="ru-RU"/>
        </w:rPr>
        <w:t>՝</w:t>
      </w:r>
      <w:r w:rsidRPr="00535F4E">
        <w:rPr>
          <w:rFonts w:ascii="Sylfaen" w:eastAsia="Times New Roman" w:hAnsi="Sylfaen" w:cs="Times New Roman"/>
          <w:sz w:val="24"/>
          <w:szCs w:val="24"/>
          <w:lang w:val="hy-AM" w:eastAsia="ru-RU"/>
        </w:rPr>
        <w:t xml:space="preserve"> </w:t>
      </w:r>
      <w:r w:rsidRPr="005A5F09">
        <w:rPr>
          <w:rFonts w:ascii="Sylfaen" w:eastAsia="Times New Roman" w:hAnsi="Sylfaen" w:cs="Times New Roman"/>
          <w:i/>
          <w:iCs/>
          <w:sz w:val="24"/>
          <w:szCs w:val="24"/>
          <w:lang w:val="hy-AM" w:eastAsia="ru-RU"/>
        </w:rPr>
        <w:t>H</w:t>
      </w:r>
      <w:r w:rsidRPr="005609BD">
        <w:rPr>
          <w:rFonts w:ascii="Sylfaen" w:eastAsia="Times New Roman" w:hAnsi="Sylfaen" w:cs="Times New Roman"/>
          <w:i/>
          <w:iCs/>
          <w:sz w:val="24"/>
          <w:szCs w:val="24"/>
          <w:lang w:val="hy-AM" w:eastAsia="ru-RU"/>
        </w:rPr>
        <w:t>ayeli</w:t>
      </w:r>
      <w:r w:rsidRPr="005609BD">
        <w:rPr>
          <w:rFonts w:ascii="Times New Roman" w:eastAsia="Times New Roman" w:hAnsi="Times New Roman" w:cs="Times New Roman"/>
          <w:i/>
          <w:iCs/>
          <w:sz w:val="24"/>
          <w:szCs w:val="24"/>
          <w:lang w:val="hy-AM" w:eastAsia="ru-RU"/>
        </w:rPr>
        <w:t>․</w:t>
      </w:r>
      <w:r w:rsidRPr="005609BD">
        <w:rPr>
          <w:rFonts w:ascii="Sylfaen" w:eastAsia="Times New Roman" w:hAnsi="Sylfaen" w:cs="Times New Roman"/>
          <w:i/>
          <w:iCs/>
          <w:sz w:val="24"/>
          <w:szCs w:val="24"/>
          <w:lang w:val="hy-AM" w:eastAsia="ru-RU"/>
        </w:rPr>
        <w:t>am</w:t>
      </w:r>
      <w:r w:rsidRPr="00535F4E">
        <w:rPr>
          <w:rFonts w:ascii="Sylfaen" w:eastAsia="Times New Roman" w:hAnsi="Sylfaen" w:cs="Times New Roman"/>
          <w:sz w:val="24"/>
          <w:szCs w:val="24"/>
          <w:lang w:val="hy-AM" w:eastAsia="ru-RU"/>
        </w:rPr>
        <w:t xml:space="preserve"> լրատվական կայքում և համանուն ֆեյսբուքյան էջում օգոստոսի 19-ին  հրապարակված «Ինչ կապ ունի երեկ մահացած Բրավոյի Կարենը Հայկ Սարգսյանի հետ» հոդվածում Հայկ Սարգսյանին վերաբերող տեղեկությունները հերքելու, զրպարտութ</w:t>
      </w:r>
      <w:r w:rsidRPr="00CD396A">
        <w:rPr>
          <w:rFonts w:ascii="Sylfaen" w:eastAsia="Times New Roman" w:hAnsi="Sylfaen" w:cs="Times New Roman"/>
          <w:sz w:val="24"/>
          <w:szCs w:val="24"/>
          <w:lang w:val="hy-AM" w:eastAsia="ru-RU"/>
        </w:rPr>
        <w:t>յան համար 1</w:t>
      </w:r>
      <w:r w:rsidR="00CD396A" w:rsidRPr="00CD396A">
        <w:rPr>
          <w:rFonts w:ascii="Sylfaen" w:eastAsia="Times New Roman" w:hAnsi="Sylfaen" w:cs="Times New Roman"/>
          <w:sz w:val="24"/>
          <w:szCs w:val="24"/>
          <w:lang w:val="hy-AM" w:eastAsia="ru-RU"/>
        </w:rPr>
        <w:t>,5</w:t>
      </w:r>
      <w:r w:rsidRPr="00CD396A">
        <w:rPr>
          <w:rFonts w:ascii="Sylfaen" w:eastAsia="Times New Roman" w:hAnsi="Sylfaen" w:cs="Times New Roman"/>
          <w:sz w:val="24"/>
          <w:szCs w:val="24"/>
          <w:lang w:val="hy-AM" w:eastAsia="ru-RU"/>
        </w:rPr>
        <w:t xml:space="preserve"> մլն դրամ վճարելու պահանջներով: </w:t>
      </w:r>
      <w:proofErr w:type="spellStart"/>
      <w:r w:rsidRPr="00CD396A">
        <w:rPr>
          <w:rFonts w:ascii="Sylfaen" w:eastAsia="Times New Roman" w:hAnsi="Sylfaen" w:cs="Times New Roman"/>
          <w:i/>
          <w:iCs/>
          <w:sz w:val="24"/>
          <w:szCs w:val="24"/>
          <w:lang w:val="hy-AM" w:eastAsia="ru-RU"/>
        </w:rPr>
        <w:t>Hayeli</w:t>
      </w:r>
      <w:r w:rsidRPr="00CD396A">
        <w:rPr>
          <w:rFonts w:ascii="Times New Roman" w:eastAsia="Times New Roman" w:hAnsi="Times New Roman" w:cs="Times New Roman"/>
          <w:i/>
          <w:iCs/>
          <w:sz w:val="24"/>
          <w:szCs w:val="24"/>
          <w:lang w:val="hy-AM" w:eastAsia="ru-RU"/>
        </w:rPr>
        <w:t>․</w:t>
      </w:r>
      <w:r w:rsidRPr="00CD396A">
        <w:rPr>
          <w:rFonts w:ascii="Sylfaen" w:eastAsia="Times New Roman" w:hAnsi="Sylfaen" w:cs="Times New Roman"/>
          <w:i/>
          <w:iCs/>
          <w:sz w:val="24"/>
          <w:szCs w:val="24"/>
          <w:lang w:val="hy-AM" w:eastAsia="ru-RU"/>
        </w:rPr>
        <w:t>am</w:t>
      </w:r>
      <w:r w:rsidRPr="00CD396A">
        <w:rPr>
          <w:rFonts w:ascii="Sylfaen" w:eastAsia="Times New Roman" w:hAnsi="Sylfaen" w:cs="Times New Roman"/>
          <w:sz w:val="24"/>
          <w:szCs w:val="24"/>
          <w:lang w:val="hy-AM" w:eastAsia="ru-RU"/>
        </w:rPr>
        <w:t>-ը</w:t>
      </w:r>
      <w:proofErr w:type="spellEnd"/>
      <w:r w:rsidRPr="00CD396A">
        <w:rPr>
          <w:rFonts w:ascii="Sylfaen" w:eastAsia="Times New Roman" w:hAnsi="Sylfaen" w:cs="Times New Roman"/>
          <w:sz w:val="24"/>
          <w:szCs w:val="24"/>
          <w:lang w:val="hy-AM" w:eastAsia="ru-RU"/>
        </w:rPr>
        <w:t xml:space="preserve"> գրել էր</w:t>
      </w:r>
      <w:r w:rsidRPr="00535F4E">
        <w:rPr>
          <w:rFonts w:ascii="Sylfaen" w:eastAsia="Times New Roman" w:hAnsi="Sylfaen" w:cs="Times New Roman"/>
          <w:sz w:val="24"/>
          <w:szCs w:val="24"/>
          <w:lang w:val="hy-AM" w:eastAsia="ru-RU"/>
        </w:rPr>
        <w:t>, որ մահացածը վերջերս խնդիրներ է ունեցել Հայկ Սարգսյանի հետ, ավելին, նրա հետ եղել է դատական քաշքշուկների մեջ</w:t>
      </w:r>
      <w:r w:rsidRPr="00535F4E">
        <w:rPr>
          <w:rStyle w:val="FootnoteReference"/>
          <w:rFonts w:ascii="Sylfaen" w:eastAsia="Times New Roman" w:hAnsi="Sylfaen" w:cs="Times New Roman"/>
          <w:sz w:val="24"/>
          <w:szCs w:val="24"/>
          <w:lang w:val="hy-AM" w:eastAsia="ru-RU"/>
        </w:rPr>
        <w:footnoteReference w:id="69"/>
      </w:r>
      <w:r w:rsidRPr="00535F4E">
        <w:rPr>
          <w:rFonts w:ascii="Sylfaen" w:eastAsia="Times New Roman" w:hAnsi="Sylfaen" w:cs="Times New Roman"/>
          <w:sz w:val="24"/>
          <w:szCs w:val="24"/>
          <w:lang w:val="hy-AM" w:eastAsia="ru-RU"/>
        </w:rPr>
        <w:t>։ Հայցադիմումը</w:t>
      </w:r>
      <w:bookmarkEnd w:id="33"/>
      <w:r w:rsidRPr="00535F4E">
        <w:rPr>
          <w:rFonts w:ascii="Sylfaen" w:eastAsia="Times New Roman" w:hAnsi="Sylfaen" w:cs="Times New Roman"/>
          <w:sz w:val="24"/>
          <w:szCs w:val="24"/>
          <w:lang w:val="hy-AM" w:eastAsia="ru-RU"/>
        </w:rPr>
        <w:t xml:space="preserve"> ս</w:t>
      </w:r>
      <w:r w:rsidRPr="00535F4E">
        <w:rPr>
          <w:rFonts w:ascii="Sylfaen" w:hAnsi="Sylfaen"/>
          <w:sz w:val="24"/>
          <w:szCs w:val="24"/>
          <w:lang w:val="hy-AM"/>
        </w:rPr>
        <w:t>եպտեմբերի 18-ին ընդունվել է վարույթ։</w:t>
      </w:r>
      <w:bookmarkEnd w:id="34"/>
    </w:p>
    <w:p w14:paraId="78C08F6C" w14:textId="77777777" w:rsidR="00260AA0" w:rsidRPr="00535F4E" w:rsidRDefault="00260AA0" w:rsidP="00260AA0">
      <w:pPr>
        <w:shd w:val="clear" w:color="auto" w:fill="FFFFFF"/>
        <w:spacing w:after="0" w:line="240" w:lineRule="auto"/>
        <w:outlineLvl w:val="0"/>
        <w:rPr>
          <w:rFonts w:ascii="Sylfaen" w:hAnsi="Sylfaen"/>
          <w:b/>
          <w:bCs/>
          <w:sz w:val="24"/>
          <w:szCs w:val="24"/>
          <w:lang w:val="hy-AM"/>
        </w:rPr>
      </w:pPr>
    </w:p>
    <w:p w14:paraId="0E4B2D14" w14:textId="77777777" w:rsidR="00260AA0" w:rsidRPr="00535F4E" w:rsidRDefault="00260AA0" w:rsidP="00260AA0">
      <w:pPr>
        <w:spacing w:after="0"/>
        <w:rPr>
          <w:rFonts w:ascii="Sylfaen" w:hAnsi="Sylfaen"/>
          <w:b/>
          <w:sz w:val="24"/>
          <w:szCs w:val="24"/>
          <w:lang w:val="hy-AM"/>
        </w:rPr>
      </w:pPr>
      <w:r w:rsidRPr="00535F4E">
        <w:rPr>
          <w:rFonts w:ascii="Sylfaen" w:hAnsi="Sylfaen"/>
          <w:b/>
          <w:bCs/>
          <w:sz w:val="24"/>
          <w:szCs w:val="24"/>
          <w:shd w:val="clear" w:color="auto" w:fill="FFFFFF"/>
          <w:lang w:val="hy-AM"/>
        </w:rPr>
        <w:tab/>
        <w:t>Սեպտեմբերի 16-ին</w:t>
      </w:r>
      <w:r w:rsidRPr="00535F4E">
        <w:rPr>
          <w:rFonts w:ascii="Sylfaen" w:hAnsi="Sylfaen"/>
          <w:b/>
          <w:sz w:val="24"/>
          <w:szCs w:val="24"/>
          <w:lang w:val="hy-AM"/>
        </w:rPr>
        <w:t xml:space="preserve"> </w:t>
      </w:r>
      <w:r w:rsidRPr="00535F4E">
        <w:rPr>
          <w:rFonts w:ascii="Sylfaen" w:hAnsi="Sylfaen"/>
          <w:sz w:val="24"/>
          <w:szCs w:val="24"/>
          <w:shd w:val="clear" w:color="auto" w:fill="FFFFFF"/>
          <w:lang w:val="hy-AM"/>
        </w:rPr>
        <w:t xml:space="preserve">Երևանի ընդհանուր իրավասության դատարանում կայացել է «Հայհիդրոէներգոնախագիծ» ընկերության տնօրեն Սենիկ Ջուլհակյանն ընդդեմ Հայաստանի քաղաքագետների միության ղեկավար Հմայակ Հովհաննիսյանի և «Բաց TV» օնլայն հեռուստաընկերության 2 գործերից մեկի հերթական դատական նիստը՝ վիրավորանքի համար ներողություն խնդրելու, զրպարտություն համարվող տեղեկությունները հերքելու և փոխհատուցում վճարելու պահանջներով։ </w:t>
      </w:r>
      <w:r w:rsidRPr="00535F4E">
        <w:rPr>
          <w:rFonts w:ascii="Sylfaen" w:hAnsi="Sylfaen"/>
          <w:sz w:val="24"/>
          <w:szCs w:val="24"/>
          <w:shd w:val="clear" w:color="auto" w:fill="FFFFFF"/>
          <w:lang w:val="hy-AM"/>
        </w:rPr>
        <w:tab/>
      </w:r>
    </w:p>
    <w:p w14:paraId="750D2211" w14:textId="77777777" w:rsidR="00260AA0" w:rsidRPr="00535F4E" w:rsidRDefault="00260AA0" w:rsidP="00260AA0">
      <w:pPr>
        <w:spacing w:after="0" w:line="240" w:lineRule="auto"/>
        <w:rPr>
          <w:rFonts w:ascii="Sylfaen" w:hAnsi="Sylfaen"/>
          <w:sz w:val="24"/>
          <w:szCs w:val="24"/>
          <w:shd w:val="clear" w:color="auto" w:fill="FFFFFF"/>
          <w:lang w:val="hy-AM"/>
        </w:rPr>
      </w:pPr>
      <w:r w:rsidRPr="00535F4E">
        <w:rPr>
          <w:rFonts w:ascii="Sylfaen" w:hAnsi="Sylfaen"/>
          <w:b/>
          <w:sz w:val="24"/>
          <w:szCs w:val="24"/>
          <w:shd w:val="clear" w:color="auto" w:fill="FFFFFF"/>
          <w:lang w:val="hy-AM"/>
        </w:rPr>
        <w:tab/>
      </w:r>
      <w:r w:rsidRPr="00535F4E">
        <w:rPr>
          <w:rFonts w:ascii="Sylfaen" w:hAnsi="Sylfaen"/>
          <w:sz w:val="24"/>
          <w:szCs w:val="24"/>
          <w:shd w:val="clear" w:color="auto" w:fill="FFFFFF"/>
          <w:lang w:val="hy-AM"/>
        </w:rPr>
        <w:t>Հիշեցնենք, որ 2022թ</w:t>
      </w:r>
      <w:r w:rsidRPr="00535F4E">
        <w:rPr>
          <w:rFonts w:ascii="Times New Roman" w:hAnsi="Times New Roman" w:cs="Times New Roman"/>
          <w:sz w:val="24"/>
          <w:szCs w:val="24"/>
          <w:shd w:val="clear" w:color="auto" w:fill="FFFFFF"/>
          <w:lang w:val="hy-AM"/>
        </w:rPr>
        <w:t>․</w:t>
      </w:r>
      <w:r w:rsidRPr="005A5F09">
        <w:rPr>
          <w:rFonts w:ascii="Times New Roman" w:hAnsi="Times New Roman" w:cs="Times New Roman"/>
          <w:sz w:val="24"/>
          <w:szCs w:val="24"/>
          <w:shd w:val="clear" w:color="auto" w:fill="FFFFFF"/>
          <w:lang w:val="hy-AM"/>
        </w:rPr>
        <w:t xml:space="preserve"> </w:t>
      </w:r>
      <w:r w:rsidRPr="00535F4E">
        <w:rPr>
          <w:rFonts w:ascii="Sylfaen" w:hAnsi="Sylfaen"/>
          <w:sz w:val="24"/>
          <w:szCs w:val="24"/>
          <w:shd w:val="clear" w:color="auto" w:fill="FFFFFF"/>
          <w:lang w:val="hy-AM"/>
        </w:rPr>
        <w:t xml:space="preserve">մարտի 17-ին «Հայհիդրոէներգոնախագիծ» ընկերության տնօրեն Սենիկ Ջուլհակյանը նույնաբովանդակ </w:t>
      </w:r>
      <w:r w:rsidRPr="00535F4E">
        <w:rPr>
          <w:rFonts w:ascii="Sylfaen" w:hAnsi="Sylfaen"/>
          <w:b/>
          <w:sz w:val="24"/>
          <w:szCs w:val="24"/>
          <w:shd w:val="clear" w:color="auto" w:fill="FFFFFF"/>
          <w:lang w:val="hy-AM"/>
        </w:rPr>
        <w:t>2 դատական հայց</w:t>
      </w:r>
      <w:r w:rsidRPr="00535F4E">
        <w:rPr>
          <w:rFonts w:ascii="Sylfaen" w:hAnsi="Sylfaen"/>
          <w:sz w:val="24"/>
          <w:szCs w:val="24"/>
          <w:shd w:val="clear" w:color="auto" w:fill="FFFFFF"/>
          <w:lang w:val="hy-AM"/>
        </w:rPr>
        <w:t xml:space="preserve"> է ներկայացրել։ Դրանց առիթները 2021թ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դեկտեմբերի 21-ին</w:t>
      </w:r>
      <w:r w:rsidRPr="00535F4E">
        <w:rPr>
          <w:rStyle w:val="FootnoteReference"/>
        </w:rPr>
        <w:footnoteReference w:id="70"/>
      </w:r>
      <w:r w:rsidRPr="00535F4E">
        <w:rPr>
          <w:rFonts w:ascii="Sylfaen" w:hAnsi="Sylfaen"/>
          <w:sz w:val="24"/>
          <w:szCs w:val="24"/>
          <w:shd w:val="clear" w:color="auto" w:fill="FFFFFF"/>
          <w:lang w:val="hy-AM"/>
        </w:rPr>
        <w:t xml:space="preserve"> և 2022թ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հունվարի 15-ին</w:t>
      </w:r>
      <w:r w:rsidRPr="00535F4E">
        <w:rPr>
          <w:rStyle w:val="FootnoteReference"/>
        </w:rPr>
        <w:footnoteReference w:id="71"/>
      </w:r>
      <w:r w:rsidRPr="00535F4E">
        <w:rPr>
          <w:rFonts w:ascii="Sylfaen" w:hAnsi="Sylfaen"/>
          <w:sz w:val="24"/>
          <w:szCs w:val="24"/>
          <w:shd w:val="clear" w:color="auto" w:fill="FFFFFF"/>
          <w:lang w:val="hy-AM"/>
        </w:rPr>
        <w:t xml:space="preserve"> վերոհիշյալ առցանց հեռուստաընկերությամբ քաղաքագետի հնչեցրած մտքերն են, ըստ որոնց՝ հայցվորը կոռուպցիոն գործարքներով ձեռք է բերել շինթույլտվություն, և նրա միջոցով ՀՀ նախկին նախագահ Սերժ Սարգսյանը ցանկանում է տիրանալ «Հայհիդրոէներգոնախագիծ» ինստիտուտի շենքին, որտեղ տեղակայված է Հայաստանի քաղաքագետների միության գրասենյակը։</w:t>
      </w:r>
    </w:p>
    <w:p w14:paraId="13E0E329" w14:textId="77777777" w:rsidR="00260AA0" w:rsidRPr="00535F4E" w:rsidRDefault="00260AA0" w:rsidP="00260AA0">
      <w:pPr>
        <w:spacing w:after="0" w:line="240" w:lineRule="auto"/>
        <w:ind w:firstLine="720"/>
        <w:rPr>
          <w:rFonts w:ascii="Sylfaen" w:hAnsi="Sylfaen"/>
          <w:sz w:val="24"/>
          <w:szCs w:val="24"/>
          <w:shd w:val="clear" w:color="auto" w:fill="FFFFFF"/>
          <w:lang w:val="hy-AM"/>
        </w:rPr>
      </w:pPr>
      <w:r w:rsidRPr="00535F4E">
        <w:rPr>
          <w:rFonts w:ascii="Sylfaen" w:hAnsi="Sylfaen"/>
          <w:sz w:val="24"/>
          <w:szCs w:val="24"/>
          <w:shd w:val="clear" w:color="auto" w:fill="FFFFFF"/>
          <w:lang w:val="hy-AM"/>
        </w:rPr>
        <w:t>Հաջորդ նիստը նշանակվել է նոյեմբերի 18-ին։</w:t>
      </w:r>
    </w:p>
    <w:p w14:paraId="35774E79" w14:textId="77777777" w:rsidR="00260AA0" w:rsidRPr="00535F4E" w:rsidRDefault="00260AA0" w:rsidP="00260AA0">
      <w:pPr>
        <w:spacing w:after="0"/>
        <w:rPr>
          <w:rFonts w:ascii="Sylfaen" w:hAnsi="Sylfaen"/>
          <w:sz w:val="24"/>
          <w:szCs w:val="24"/>
          <w:shd w:val="clear" w:color="auto" w:fill="FFFFFF"/>
          <w:lang w:val="hy-AM"/>
        </w:rPr>
      </w:pPr>
      <w:r w:rsidRPr="00535F4E">
        <w:rPr>
          <w:rFonts w:ascii="Sylfaen" w:hAnsi="Sylfaen"/>
          <w:sz w:val="24"/>
          <w:szCs w:val="24"/>
          <w:shd w:val="clear" w:color="auto" w:fill="FFFFFF"/>
          <w:lang w:val="hy-AM"/>
        </w:rPr>
        <w:tab/>
      </w:r>
      <w:r w:rsidRPr="00A04F51">
        <w:rPr>
          <w:rFonts w:ascii="Sylfaen" w:hAnsi="Sylfaen"/>
          <w:bCs/>
          <w:sz w:val="24"/>
          <w:szCs w:val="24"/>
          <w:shd w:val="clear" w:color="auto" w:fill="FFFFFF"/>
          <w:lang w:val="hy-AM"/>
        </w:rPr>
        <w:t>Երկրորդ հայցով սեպտեմբերի 17-ին</w:t>
      </w:r>
      <w:r w:rsidRPr="00535F4E">
        <w:rPr>
          <w:rFonts w:ascii="Sylfaen" w:hAnsi="Sylfaen"/>
          <w:sz w:val="24"/>
          <w:szCs w:val="24"/>
          <w:shd w:val="clear" w:color="auto" w:fill="FFFFFF"/>
          <w:lang w:val="hy-AM"/>
        </w:rPr>
        <w:t xml:space="preserve"> </w:t>
      </w:r>
      <w:r>
        <w:rPr>
          <w:rFonts w:ascii="Sylfaen" w:hAnsi="Sylfaen"/>
          <w:sz w:val="24"/>
          <w:szCs w:val="24"/>
          <w:shd w:val="clear" w:color="auto" w:fill="FFFFFF"/>
          <w:lang w:val="hy-AM"/>
        </w:rPr>
        <w:t>Վ</w:t>
      </w:r>
      <w:r w:rsidRPr="00535F4E">
        <w:rPr>
          <w:rFonts w:ascii="Sylfaen" w:hAnsi="Sylfaen"/>
          <w:sz w:val="24"/>
          <w:szCs w:val="24"/>
          <w:shd w:val="clear" w:color="auto" w:fill="FFFFFF"/>
          <w:lang w:val="hy-AM"/>
        </w:rPr>
        <w:t xml:space="preserve">երաքննիչ </w:t>
      </w:r>
      <w:r>
        <w:rPr>
          <w:rFonts w:ascii="Sylfaen" w:hAnsi="Sylfaen"/>
          <w:sz w:val="24"/>
          <w:szCs w:val="24"/>
          <w:shd w:val="clear" w:color="auto" w:fill="FFFFFF"/>
          <w:lang w:val="hy-AM"/>
        </w:rPr>
        <w:t>քաղաքացիական դատարանում</w:t>
      </w:r>
      <w:r w:rsidRPr="00535F4E">
        <w:rPr>
          <w:rFonts w:ascii="Sylfaen" w:hAnsi="Sylfaen"/>
          <w:sz w:val="24"/>
          <w:szCs w:val="24"/>
          <w:shd w:val="clear" w:color="auto" w:fill="FFFFFF"/>
          <w:lang w:val="hy-AM"/>
        </w:rPr>
        <w:t xml:space="preserve"> վարույթ է ընդունվել պատասխանողի բողոքն ընդդեմ առաջին ատյանի կայացրած վճռի, որով հայցը մասնակի բավարարվել էր՝ Հմայակ Հովհաննիսյանը պարտավորեցվել էր «Բաց TV»-ի միջոցով հերքել զրպարտություն համարվող տվյալները, որպես փոխհատուցում վճարել 100 հազար դրամ, պետական տուրքերը և 150 հազար դրամ՝ որպես հայցվորի փաստաբանի վարձատրության գումար։</w:t>
      </w:r>
    </w:p>
    <w:p w14:paraId="3D0A42BC" w14:textId="77777777" w:rsidR="00260AA0" w:rsidRPr="00535F4E" w:rsidRDefault="00260AA0" w:rsidP="00260AA0">
      <w:pPr>
        <w:spacing w:after="0" w:line="240" w:lineRule="auto"/>
        <w:rPr>
          <w:b/>
          <w:sz w:val="24"/>
          <w:szCs w:val="24"/>
          <w:lang w:val="hy-AM"/>
        </w:rPr>
      </w:pPr>
      <w:r>
        <w:rPr>
          <w:rFonts w:ascii="Sylfaen" w:hAnsi="Sylfaen"/>
          <w:b/>
          <w:sz w:val="24"/>
          <w:szCs w:val="24"/>
          <w:lang w:val="hy-AM"/>
        </w:rPr>
        <w:br/>
      </w:r>
      <w:r>
        <w:rPr>
          <w:rFonts w:ascii="Sylfaen" w:hAnsi="Sylfaen"/>
          <w:b/>
          <w:sz w:val="24"/>
          <w:szCs w:val="24"/>
          <w:lang w:val="hy-AM"/>
        </w:rPr>
        <w:tab/>
      </w:r>
      <w:r w:rsidRPr="00535F4E">
        <w:rPr>
          <w:rFonts w:ascii="Sylfaen" w:hAnsi="Sylfaen"/>
          <w:b/>
          <w:sz w:val="24"/>
          <w:szCs w:val="24"/>
          <w:lang w:val="hy-AM"/>
        </w:rPr>
        <w:t xml:space="preserve">Սեպտեմբերի 16-ին </w:t>
      </w:r>
      <w:r w:rsidRPr="00535F4E">
        <w:rPr>
          <w:rFonts w:ascii="Sylfaen" w:hAnsi="Sylfaen" w:cs="Arial"/>
          <w:sz w:val="24"/>
          <w:szCs w:val="24"/>
          <w:shd w:val="clear" w:color="auto" w:fill="FFFFFF"/>
          <w:lang w:val="hy-AM"/>
        </w:rPr>
        <w:t xml:space="preserve">Երևանի ընդհանուր իրավասության դատարանը </w:t>
      </w:r>
      <w:r>
        <w:rPr>
          <w:rFonts w:ascii="Sylfaen" w:hAnsi="Sylfaen" w:cs="Arial"/>
          <w:sz w:val="24"/>
          <w:szCs w:val="24"/>
          <w:shd w:val="clear" w:color="auto" w:fill="FFFFFF"/>
          <w:lang w:val="hy-AM"/>
        </w:rPr>
        <w:t xml:space="preserve">վճռել է </w:t>
      </w:r>
      <w:r w:rsidRPr="00535F4E">
        <w:rPr>
          <w:rFonts w:ascii="Sylfaen" w:hAnsi="Sylfaen" w:cs="Arial"/>
          <w:sz w:val="24"/>
          <w:szCs w:val="24"/>
          <w:shd w:val="clear" w:color="auto" w:fill="FFFFFF"/>
          <w:lang w:val="hy-AM"/>
        </w:rPr>
        <w:t>մասնակի բավարարել Վերաքննիչ</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քրեական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դատարանի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դատավոր Ռուբիկ Մխիթարյանի հայցն ընդդեմ «Փաստինֆո» ՍՊԸ-ի (</w:t>
      </w:r>
      <w:r w:rsidRPr="00535F4E">
        <w:rPr>
          <w:rFonts w:ascii="Sylfaen" w:hAnsi="Sylfaen" w:cs="Arial"/>
          <w:i/>
          <w:iCs/>
          <w:sz w:val="24"/>
          <w:szCs w:val="24"/>
          <w:shd w:val="clear" w:color="auto" w:fill="FFFFFF"/>
          <w:lang w:val="hy-AM"/>
        </w:rPr>
        <w:t>Pastinfo.am</w:t>
      </w:r>
      <w:r w:rsidRPr="00535F4E">
        <w:rPr>
          <w:rFonts w:ascii="Sylfaen" w:hAnsi="Sylfaen" w:cs="Arial"/>
          <w:sz w:val="24"/>
          <w:szCs w:val="24"/>
          <w:shd w:val="clear" w:color="auto" w:fill="FFFFFF"/>
          <w:lang w:val="hy-AM"/>
        </w:rPr>
        <w:t xml:space="preserve"> լրատվական կայքի հիմնադիր)՝ զրպարտչական և վիրավորական արտահայտությունների համար հրապարակայնորեն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ներողություն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խնդրելու և ընդհանուր առմամբ 6 միլիոն դրամ </w:t>
      </w:r>
      <w:r w:rsidRPr="00535F4E">
        <w:rPr>
          <w:rFonts w:ascii="Sylfaen" w:hAnsi="Sylfaen" w:cs="Arial"/>
          <w:sz w:val="24"/>
          <w:szCs w:val="24"/>
          <w:shd w:val="clear" w:color="auto" w:fill="FFFFFF"/>
          <w:lang w:val="hy-AM"/>
        </w:rPr>
        <w:lastRenderedPageBreak/>
        <w:t>փոխհատուցում վճարելու պահանջներով։ Լրատվամիջոցը պարտավորեցվել է հրապարակայնորեն ներողություն խնդրել, վճարել 500 հազար դրամ՝ որպես վիրավորանքի, 600 հազար</w:t>
      </w:r>
      <w:r>
        <w:rPr>
          <w:rFonts w:ascii="Sylfaen" w:hAnsi="Sylfaen" w:cs="Arial"/>
          <w:sz w:val="24"/>
          <w:szCs w:val="24"/>
          <w:shd w:val="clear" w:color="auto" w:fill="FFFFFF"/>
          <w:lang w:val="hy-AM"/>
        </w:rPr>
        <w:t xml:space="preserve"> դրամ</w:t>
      </w:r>
      <w:r w:rsidRPr="00535F4E">
        <w:rPr>
          <w:rFonts w:ascii="Sylfaen" w:hAnsi="Sylfaen" w:cs="Arial"/>
          <w:sz w:val="24"/>
          <w:szCs w:val="24"/>
          <w:shd w:val="clear" w:color="auto" w:fill="FFFFFF"/>
          <w:lang w:val="hy-AM"/>
        </w:rPr>
        <w:t>՝ զրպարտության</w:t>
      </w:r>
      <w:r>
        <w:rPr>
          <w:rFonts w:ascii="Sylfaen" w:hAnsi="Sylfaen" w:cs="Arial"/>
          <w:sz w:val="24"/>
          <w:szCs w:val="24"/>
          <w:shd w:val="clear" w:color="auto" w:fill="FFFFFF"/>
          <w:lang w:val="hy-AM"/>
        </w:rPr>
        <w:t xml:space="preserve"> դիմաց</w:t>
      </w:r>
      <w:r w:rsidRPr="00535F4E">
        <w:rPr>
          <w:rFonts w:ascii="Sylfaen" w:hAnsi="Sylfaen" w:cs="Arial"/>
          <w:sz w:val="24"/>
          <w:szCs w:val="24"/>
          <w:shd w:val="clear" w:color="auto" w:fill="FFFFFF"/>
          <w:lang w:val="hy-AM"/>
        </w:rPr>
        <w:t xml:space="preserve"> փոխհատուցում։ Բացի այդ, </w:t>
      </w:r>
      <w:r>
        <w:rPr>
          <w:rFonts w:ascii="Sylfaen" w:hAnsi="Sylfaen" w:cs="Arial"/>
          <w:sz w:val="24"/>
          <w:szCs w:val="24"/>
          <w:shd w:val="clear" w:color="auto" w:fill="FFFFFF"/>
          <w:lang w:val="hy-AM"/>
        </w:rPr>
        <w:t xml:space="preserve">վճռվել է բռնագանձել </w:t>
      </w:r>
      <w:r w:rsidRPr="00535F4E">
        <w:rPr>
          <w:rFonts w:ascii="Sylfaen" w:hAnsi="Sylfaen" w:cs="Arial"/>
          <w:sz w:val="24"/>
          <w:szCs w:val="24"/>
          <w:shd w:val="clear" w:color="auto" w:fill="FFFFFF"/>
          <w:lang w:val="hy-AM"/>
        </w:rPr>
        <w:t>73 հազար դրամ պետտուրքի գումար։</w:t>
      </w:r>
    </w:p>
    <w:p w14:paraId="4DAF0AC6" w14:textId="77777777" w:rsidR="00260AA0" w:rsidRPr="00535F4E" w:rsidRDefault="00260AA0" w:rsidP="00260AA0">
      <w:pPr>
        <w:spacing w:after="0" w:line="240" w:lineRule="auto"/>
        <w:rPr>
          <w:rFonts w:ascii="Sylfaen" w:hAnsi="Sylfaen"/>
          <w:sz w:val="24"/>
          <w:szCs w:val="24"/>
          <w:lang w:val="hy-AM"/>
        </w:rPr>
      </w:pPr>
      <w:r w:rsidRPr="00535F4E">
        <w:rPr>
          <w:rFonts w:ascii="Sylfaen" w:hAnsi="Sylfaen"/>
          <w:b/>
          <w:sz w:val="24"/>
          <w:szCs w:val="24"/>
          <w:lang w:val="hy-AM"/>
        </w:rPr>
        <w:tab/>
      </w:r>
      <w:r w:rsidRPr="00535F4E">
        <w:rPr>
          <w:rFonts w:ascii="Sylfaen" w:hAnsi="Sylfaen" w:cs="Arial"/>
          <w:sz w:val="24"/>
          <w:szCs w:val="24"/>
          <w:shd w:val="clear" w:color="auto" w:fill="FFFFFF"/>
          <w:lang w:val="hy-AM"/>
        </w:rPr>
        <w:t>Հիշեցնենք՝ 2024թ</w:t>
      </w:r>
      <w:r w:rsidRPr="00535F4E">
        <w:rPr>
          <w:rFonts w:ascii="Times New Roman" w:hAnsi="Times New Roman" w:cs="Times New Roman"/>
          <w:sz w:val="24"/>
          <w:szCs w:val="24"/>
          <w:shd w:val="clear" w:color="auto" w:fill="FFFFFF"/>
          <w:lang w:val="hy-AM"/>
        </w:rPr>
        <w:t>․</w:t>
      </w:r>
      <w:r w:rsidRPr="00535F4E">
        <w:rPr>
          <w:rFonts w:ascii="Sylfaen" w:hAnsi="Sylfaen" w:cs="Arial"/>
          <w:sz w:val="24"/>
          <w:szCs w:val="24"/>
          <w:shd w:val="clear" w:color="auto" w:fill="FFFFFF"/>
          <w:lang w:val="hy-AM"/>
        </w:rPr>
        <w:t xml:space="preserve"> ապրիլի 6-ին Վերաքննիչ</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քրեական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դատարանի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դատավոր Ռուբիկ Մխիթարյանը հայց էր ներկայացրել Երևանի ընդհանուր իրավասության դատարան, իսկ առիթը վերոնշյալ կայքում մարտի 6-ին և 12-ին հրապարակված հոդվածներն են՝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Պաշտոնից</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ազատված</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դատավորներին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լրտեսել</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են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Կարեն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Անդրեասյանը</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փորձում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է</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իր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նախընտրած</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թեկնածուին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ԲԴԽ</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անդամ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կարգել</w:t>
      </w:r>
      <w:r w:rsidRPr="00535F4E">
        <w:rPr>
          <w:rFonts w:ascii="Sylfaen" w:hAnsi="Sylfaen"/>
          <w:sz w:val="24"/>
          <w:szCs w:val="24"/>
          <w:shd w:val="clear" w:color="auto" w:fill="FFFFFF"/>
          <w:lang w:val="hy-AM"/>
        </w:rPr>
        <w:t>»</w:t>
      </w:r>
      <w:r w:rsidRPr="00535F4E">
        <w:rPr>
          <w:rStyle w:val="FootnoteReference"/>
          <w:rFonts w:ascii="Sylfaen" w:hAnsi="Sylfaen"/>
          <w:sz w:val="24"/>
          <w:szCs w:val="24"/>
          <w:shd w:val="clear" w:color="auto" w:fill="FFFFFF"/>
          <w:lang w:val="hy-AM"/>
        </w:rPr>
        <w:footnoteReference w:id="72"/>
      </w:r>
      <w:r w:rsidRPr="00535F4E">
        <w:rPr>
          <w:rFonts w:ascii="Sylfaen" w:hAnsi="Sylfaen"/>
          <w:sz w:val="24"/>
          <w:szCs w:val="24"/>
          <w:shd w:val="clear" w:color="auto" w:fill="FFFFFF"/>
          <w:lang w:val="hy-AM"/>
        </w:rPr>
        <w:t xml:space="preserve"> և «</w:t>
      </w:r>
      <w:r w:rsidRPr="00535F4E">
        <w:rPr>
          <w:rFonts w:ascii="Sylfaen" w:hAnsi="Sylfaen" w:cs="Arial"/>
          <w:sz w:val="24"/>
          <w:szCs w:val="24"/>
          <w:shd w:val="clear" w:color="auto" w:fill="FFFFFF"/>
          <w:lang w:val="hy-AM"/>
        </w:rPr>
        <w:t>Իշխանությունները</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փոխում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են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մարտավարությունը</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Ռուբիկ</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Մխիթարյանը</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հրաժարվել</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է</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ԲԴԽ</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անդամի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թեկնածությունից</w:t>
      </w:r>
      <w:r w:rsidRPr="00535F4E">
        <w:rPr>
          <w:rFonts w:ascii="Sylfaen" w:hAnsi="Sylfaen"/>
          <w:sz w:val="24"/>
          <w:szCs w:val="24"/>
          <w:shd w:val="clear" w:color="auto" w:fill="FFFFFF"/>
          <w:lang w:val="hy-AM"/>
        </w:rPr>
        <w:t>»</w:t>
      </w:r>
      <w:r w:rsidRPr="00535F4E">
        <w:rPr>
          <w:rStyle w:val="FootnoteReference"/>
          <w:rFonts w:ascii="Sylfaen" w:hAnsi="Sylfaen"/>
          <w:shd w:val="clear" w:color="auto" w:fill="FFFFFF"/>
          <w:lang w:val="hy-AM"/>
        </w:rPr>
        <w:footnoteReference w:id="73"/>
      </w:r>
      <w:r w:rsidRPr="00535F4E">
        <w:rPr>
          <w:rFonts w:ascii="Sylfaen" w:hAnsi="Sylfaen"/>
          <w:shd w:val="clear" w:color="auto" w:fill="FFFFFF"/>
          <w:lang w:val="hy-AM"/>
        </w:rPr>
        <w:t xml:space="preserve"> ։ </w:t>
      </w:r>
      <w:r w:rsidRPr="00535F4E">
        <w:rPr>
          <w:rFonts w:ascii="Sylfaen" w:hAnsi="Sylfaen"/>
          <w:shd w:val="clear" w:color="auto" w:fill="FFFFFF"/>
          <w:lang w:val="hy-AM"/>
        </w:rPr>
        <w:br/>
      </w:r>
      <w:r w:rsidRPr="00535F4E">
        <w:rPr>
          <w:rFonts w:ascii="Sylfaen" w:hAnsi="Sylfaen"/>
          <w:sz w:val="24"/>
          <w:szCs w:val="24"/>
          <w:shd w:val="clear" w:color="auto" w:fill="FFFFFF"/>
          <w:lang w:val="hy-AM"/>
        </w:rPr>
        <w:br/>
      </w:r>
      <w:r w:rsidRPr="00535F4E">
        <w:rPr>
          <w:rFonts w:ascii="Sylfaen" w:hAnsi="Sylfaen"/>
          <w:sz w:val="24"/>
          <w:szCs w:val="24"/>
          <w:lang w:val="hy-AM"/>
        </w:rPr>
        <w:tab/>
      </w:r>
      <w:r w:rsidRPr="00535F4E">
        <w:rPr>
          <w:rFonts w:ascii="Sylfaen" w:hAnsi="Sylfaen"/>
          <w:b/>
          <w:bCs/>
          <w:sz w:val="24"/>
          <w:szCs w:val="24"/>
          <w:lang w:val="hy-AM"/>
        </w:rPr>
        <w:t>Սեպտեմբերի 17-ին</w:t>
      </w:r>
      <w:r w:rsidRPr="00535F4E">
        <w:rPr>
          <w:rFonts w:ascii="Sylfaen" w:hAnsi="Sylfaen"/>
          <w:sz w:val="24"/>
          <w:szCs w:val="24"/>
          <w:lang w:val="hy-AM"/>
        </w:rPr>
        <w:t xml:space="preserve"> ՀՀ աշխատանքի և սոցիալական հարցերի նախարար Արսեն Թորոսյանը դատական հայց է ներկայացրել Երևանի ընդհանուր իրավասության դատարան ընդդեմ </w:t>
      </w:r>
      <w:r w:rsidRPr="00535F4E">
        <w:rPr>
          <w:rFonts w:ascii="Sylfaen" w:eastAsia="Microsoft YaHei" w:hAnsi="Sylfaen" w:cs="Microsoft YaHei"/>
          <w:sz w:val="24"/>
          <w:szCs w:val="24"/>
          <w:lang w:val="hy-AM"/>
        </w:rPr>
        <w:t>«Ժողովուրդ թերթի խմբագրություն» ՍՊԸ-ի</w:t>
      </w:r>
      <w:r w:rsidRPr="00535F4E">
        <w:rPr>
          <w:rFonts w:ascii="Sylfaen" w:hAnsi="Sylfaen"/>
          <w:sz w:val="24"/>
          <w:szCs w:val="24"/>
          <w:lang w:val="hy-AM"/>
        </w:rPr>
        <w:t>՝ զրպարտություն համարվող տեղեկությունները հերքելու և որպես փոխհատուցում 2 մլն դրամ վճարելու պահանջներով։ Հայցի առիթը սեպտեմբերի 10-ին ՍՊԸ-ին պատկանող</w:t>
      </w:r>
      <w:r>
        <w:rPr>
          <w:rFonts w:ascii="Sylfaen" w:hAnsi="Sylfaen"/>
          <w:sz w:val="24"/>
          <w:szCs w:val="24"/>
          <w:lang w:val="hy-AM"/>
        </w:rPr>
        <w:t xml:space="preserve"> </w:t>
      </w:r>
      <w:r w:rsidRPr="00A04F51">
        <w:rPr>
          <w:rFonts w:ascii="Sylfaen" w:hAnsi="Sylfaen"/>
          <w:i/>
          <w:sz w:val="24"/>
          <w:szCs w:val="24"/>
          <w:lang w:val="hy-AM"/>
        </w:rPr>
        <w:t>Armlur.am</w:t>
      </w:r>
      <w:r w:rsidRPr="00535F4E">
        <w:rPr>
          <w:rFonts w:ascii="Sylfaen" w:hAnsi="Sylfaen"/>
          <w:sz w:val="24"/>
          <w:szCs w:val="24"/>
          <w:lang w:val="hy-AM"/>
        </w:rPr>
        <w:t xml:space="preserve"> կայքում հրապարակված</w:t>
      </w:r>
      <w:r w:rsidRPr="00A04F51">
        <w:rPr>
          <w:rFonts w:ascii="Sylfaen" w:hAnsi="Sylfaen"/>
          <w:sz w:val="24"/>
          <w:szCs w:val="24"/>
          <w:lang w:val="hy-AM"/>
        </w:rPr>
        <w:t>`</w:t>
      </w:r>
      <w:r w:rsidRPr="00535F4E">
        <w:rPr>
          <w:rFonts w:ascii="Sylfaen" w:hAnsi="Sylfaen"/>
          <w:sz w:val="24"/>
          <w:szCs w:val="24"/>
          <w:lang w:val="hy-AM"/>
        </w:rPr>
        <w:t xml:space="preserve"> «Թորոսյան-Սմբատյան զույգը Covid-19-ի գումարները մսխելուց հետո շարունակում է իր</w:t>
      </w:r>
      <w:r>
        <w:rPr>
          <w:rFonts w:ascii="Sylfaen" w:hAnsi="Sylfaen"/>
          <w:sz w:val="24"/>
          <w:szCs w:val="24"/>
          <w:lang w:val="hy-AM"/>
        </w:rPr>
        <w:t xml:space="preserve"> </w:t>
      </w:r>
      <w:r w:rsidRPr="00535F4E">
        <w:rPr>
          <w:rFonts w:ascii="Sylfaen" w:hAnsi="Sylfaen"/>
          <w:sz w:val="24"/>
          <w:szCs w:val="24"/>
          <w:lang w:val="hy-AM"/>
        </w:rPr>
        <w:t>ընթացքը» հոդվածն է, ըստ որի՝ Արսեն Թորոսյանը Առողջապահության նախարար եղած տարիներին մսխել է Covid-19-ի գումարները և հիմա շարունակում է պաշտոնավարել</w:t>
      </w:r>
      <w:r w:rsidRPr="00535F4E">
        <w:rPr>
          <w:rStyle w:val="FootnoteReference"/>
          <w:rFonts w:ascii="Sylfaen" w:hAnsi="Sylfaen"/>
          <w:sz w:val="24"/>
          <w:szCs w:val="24"/>
          <w:lang w:val="hy-AM"/>
        </w:rPr>
        <w:footnoteReference w:id="74"/>
      </w:r>
      <w:r w:rsidRPr="00535F4E">
        <w:rPr>
          <w:rFonts w:ascii="Sylfaen" w:hAnsi="Sylfaen"/>
          <w:sz w:val="24"/>
          <w:szCs w:val="24"/>
          <w:lang w:val="hy-AM"/>
        </w:rPr>
        <w:t>։ Հայցադիմումը սեպտեմբերի 29-ին ընդունվել</w:t>
      </w:r>
      <w:r>
        <w:rPr>
          <w:rFonts w:ascii="Sylfaen" w:hAnsi="Sylfaen"/>
          <w:sz w:val="24"/>
          <w:szCs w:val="24"/>
          <w:lang w:val="hy-AM"/>
        </w:rPr>
        <w:t xml:space="preserve"> </w:t>
      </w:r>
      <w:r w:rsidRPr="00535F4E">
        <w:rPr>
          <w:rFonts w:ascii="Sylfaen" w:hAnsi="Sylfaen"/>
          <w:sz w:val="24"/>
          <w:szCs w:val="24"/>
          <w:lang w:val="hy-AM"/>
        </w:rPr>
        <w:t>է  վարույթ։</w:t>
      </w:r>
    </w:p>
    <w:p w14:paraId="4F3D3E06" w14:textId="77777777" w:rsidR="00260AA0" w:rsidRDefault="00260AA0" w:rsidP="00260AA0">
      <w:pPr>
        <w:spacing w:after="0" w:line="240" w:lineRule="auto"/>
        <w:rPr>
          <w:rFonts w:ascii="Sylfaen" w:hAnsi="Sylfaen"/>
          <w:sz w:val="24"/>
          <w:szCs w:val="24"/>
          <w:lang w:val="hy-AM"/>
        </w:rPr>
      </w:pPr>
      <w:r w:rsidRPr="00535F4E">
        <w:rPr>
          <w:rFonts w:ascii="Sylfaen" w:hAnsi="Sylfaen"/>
          <w:sz w:val="24"/>
          <w:szCs w:val="24"/>
          <w:lang w:val="hy-AM"/>
        </w:rPr>
        <w:br/>
      </w:r>
      <w:r w:rsidRPr="00535F4E">
        <w:rPr>
          <w:rFonts w:ascii="Sylfaen" w:hAnsi="Sylfaen"/>
          <w:sz w:val="24"/>
          <w:szCs w:val="24"/>
          <w:lang w:val="hy-AM"/>
        </w:rPr>
        <w:tab/>
      </w:r>
      <w:r w:rsidRPr="00535F4E">
        <w:rPr>
          <w:rFonts w:ascii="Sylfaen" w:hAnsi="Sylfaen"/>
          <w:b/>
          <w:bCs/>
          <w:sz w:val="24"/>
          <w:szCs w:val="24"/>
          <w:lang w:val="hy-AM"/>
        </w:rPr>
        <w:t>Սեպտեմբերի 17-ին</w:t>
      </w:r>
      <w:r w:rsidRPr="00535F4E">
        <w:rPr>
          <w:rFonts w:ascii="Sylfaen" w:hAnsi="Sylfaen"/>
          <w:sz w:val="24"/>
          <w:szCs w:val="24"/>
          <w:lang w:val="hy-AM"/>
        </w:rPr>
        <w:t xml:space="preserve">  </w:t>
      </w:r>
      <w:r w:rsidRPr="00535F4E">
        <w:rPr>
          <w:rFonts w:ascii="Sylfaen" w:eastAsia="Microsoft YaHei" w:hAnsi="Sylfaen" w:cs="Microsoft YaHei"/>
          <w:sz w:val="24"/>
          <w:szCs w:val="24"/>
          <w:lang w:val="hy-AM"/>
        </w:rPr>
        <w:t>Ազգային բժշկական պալատի նախագահ Նարեկ Վանեսյանը դատական հայց է ներկայացրել Երևանի ընդհանուր իրավասության դատարան ընդդեմ «Ժողովուրդ թերթի խմբագրություն» ՍՊԸ-ի՝</w:t>
      </w:r>
      <w:r w:rsidRPr="00535F4E">
        <w:rPr>
          <w:rFonts w:ascii="Sylfaen" w:hAnsi="Sylfaen"/>
          <w:sz w:val="24"/>
          <w:szCs w:val="24"/>
          <w:lang w:val="hy-AM"/>
        </w:rPr>
        <w:t xml:space="preserve"> զրպարտությամբ և վիրավորանքով անձի պատվին, արժանապատվությանը և գործարար համբավին պատճառված վնասի փոխհատուցման (ընդհանուր առմամբ՝ 4 մլն դրամի չափով, նաև՝ 160 հազար դրամ՝ պետտուրքի գումար</w:t>
      </w:r>
      <w:r>
        <w:rPr>
          <w:rFonts w:ascii="Sylfaen" w:hAnsi="Sylfaen"/>
          <w:sz w:val="24"/>
          <w:szCs w:val="24"/>
          <w:lang w:val="hy-AM"/>
        </w:rPr>
        <w:t>) և</w:t>
      </w:r>
      <w:r w:rsidRPr="00535F4E">
        <w:rPr>
          <w:rFonts w:ascii="Sylfaen" w:hAnsi="Sylfaen"/>
          <w:sz w:val="24"/>
          <w:szCs w:val="24"/>
          <w:lang w:val="hy-AM"/>
        </w:rPr>
        <w:t xml:space="preserve"> հերքում հրապարակելու պահանջներով։ Հայցի առիթը սեպտեմբերի 3-ին</w:t>
      </w:r>
      <w:r>
        <w:rPr>
          <w:rFonts w:ascii="Sylfaen" w:hAnsi="Sylfaen"/>
          <w:sz w:val="24"/>
          <w:szCs w:val="24"/>
          <w:lang w:val="hy-AM"/>
        </w:rPr>
        <w:t xml:space="preserve"> ՍՊԸ-ին պատկանող</w:t>
      </w:r>
      <w:r w:rsidRPr="00535F4E">
        <w:rPr>
          <w:rFonts w:ascii="Sylfaen" w:hAnsi="Sylfaen"/>
          <w:sz w:val="24"/>
          <w:szCs w:val="24"/>
          <w:lang w:val="hy-AM"/>
        </w:rPr>
        <w:t xml:space="preserve"> </w:t>
      </w:r>
      <w:r w:rsidRPr="00A04F51">
        <w:rPr>
          <w:rFonts w:ascii="Sylfaen" w:hAnsi="Sylfaen"/>
          <w:i/>
          <w:iCs/>
          <w:sz w:val="24"/>
          <w:szCs w:val="24"/>
          <w:lang w:val="hy-AM"/>
        </w:rPr>
        <w:t>A</w:t>
      </w:r>
      <w:r w:rsidRPr="005609BD">
        <w:rPr>
          <w:rFonts w:ascii="Sylfaen" w:hAnsi="Sylfaen"/>
          <w:i/>
          <w:iCs/>
          <w:sz w:val="24"/>
          <w:szCs w:val="24"/>
          <w:lang w:val="hy-AM"/>
        </w:rPr>
        <w:t>rmlur.am</w:t>
      </w:r>
      <w:r w:rsidRPr="00535F4E">
        <w:rPr>
          <w:rFonts w:ascii="Sylfaen" w:hAnsi="Sylfaen"/>
          <w:sz w:val="24"/>
          <w:szCs w:val="24"/>
          <w:lang w:val="hy-AM"/>
        </w:rPr>
        <w:t xml:space="preserve"> կայքում հրապարակված</w:t>
      </w:r>
      <w:r w:rsidRPr="00A04F51">
        <w:rPr>
          <w:rFonts w:ascii="Sylfaen" w:hAnsi="Sylfaen"/>
          <w:sz w:val="24"/>
          <w:szCs w:val="24"/>
          <w:lang w:val="hy-AM"/>
        </w:rPr>
        <w:t>`</w:t>
      </w:r>
      <w:r w:rsidRPr="00535F4E">
        <w:rPr>
          <w:rFonts w:ascii="Sylfaen" w:hAnsi="Sylfaen"/>
          <w:sz w:val="24"/>
          <w:szCs w:val="24"/>
          <w:lang w:val="hy-AM"/>
        </w:rPr>
        <w:t xml:space="preserve"> «Նախարար Ավանեսյանը «կտրեց» Փաշինյանի թեկնածուին քննությունից» հոդվածն է, ըստ որի՝ Առողջապահության նախարար Անահիտ Ավանեսյանը</w:t>
      </w:r>
      <w:r w:rsidRPr="00A04F51">
        <w:rPr>
          <w:rFonts w:ascii="Sylfaen" w:hAnsi="Sylfaen"/>
          <w:sz w:val="24"/>
          <w:szCs w:val="24"/>
          <w:lang w:val="hy-AM"/>
        </w:rPr>
        <w:t xml:space="preserve"> </w:t>
      </w:r>
      <w:r w:rsidRPr="00535F4E">
        <w:rPr>
          <w:rFonts w:ascii="Sylfaen" w:hAnsi="Sylfaen"/>
          <w:sz w:val="24"/>
          <w:szCs w:val="24"/>
          <w:lang w:val="hy-AM"/>
        </w:rPr>
        <w:t>«Սուրբ Գրիգոր Լուսավորիչ» բժշկական կենտրոնի տնօրենի մրցույթի քննությունից կտրել է Վանեսյանին, բացի այդ, որ նախկինում բժիշկները հաղորդում են ներկայացրել՝ անհարիր վարք դրսևորած Վանեսյանին պատասխանատվության կանչելու համար</w:t>
      </w:r>
      <w:r w:rsidRPr="00535F4E">
        <w:rPr>
          <w:rStyle w:val="FootnoteReference"/>
          <w:rFonts w:ascii="Sylfaen" w:hAnsi="Sylfaen"/>
          <w:sz w:val="24"/>
          <w:szCs w:val="24"/>
          <w:lang w:val="hy-AM"/>
        </w:rPr>
        <w:footnoteReference w:id="75"/>
      </w:r>
      <w:r w:rsidRPr="00535F4E">
        <w:rPr>
          <w:rFonts w:ascii="Sylfaen" w:hAnsi="Sylfaen"/>
          <w:sz w:val="24"/>
          <w:szCs w:val="24"/>
          <w:lang w:val="hy-AM"/>
        </w:rPr>
        <w:t xml:space="preserve">։ Հայցադիմումը սեպտեմբերի </w:t>
      </w:r>
      <w:r w:rsidRPr="00CE3C00">
        <w:rPr>
          <w:rFonts w:ascii="Sylfaen" w:hAnsi="Sylfaen"/>
          <w:sz w:val="24"/>
          <w:szCs w:val="24"/>
          <w:lang w:val="hy-AM"/>
        </w:rPr>
        <w:t>26</w:t>
      </w:r>
      <w:r w:rsidRPr="00535F4E">
        <w:rPr>
          <w:rFonts w:ascii="Sylfaen" w:hAnsi="Sylfaen"/>
          <w:sz w:val="24"/>
          <w:szCs w:val="24"/>
          <w:lang w:val="hy-AM"/>
        </w:rPr>
        <w:t>-ին ընդունվել է դատարանի վարույթ։</w:t>
      </w:r>
    </w:p>
    <w:p w14:paraId="7B813BD3" w14:textId="77777777" w:rsidR="00260AA0" w:rsidRPr="00535F4E" w:rsidRDefault="00260AA0" w:rsidP="00260AA0">
      <w:pPr>
        <w:spacing w:after="0" w:line="240" w:lineRule="auto"/>
        <w:rPr>
          <w:lang w:val="hy-AM"/>
        </w:rPr>
      </w:pPr>
    </w:p>
    <w:p w14:paraId="27E11114" w14:textId="77777777" w:rsidR="00260AA0" w:rsidRDefault="00260AA0" w:rsidP="00260AA0">
      <w:pPr>
        <w:spacing w:after="0" w:line="240" w:lineRule="auto"/>
        <w:rPr>
          <w:rFonts w:ascii="Sylfaen" w:hAnsi="Sylfaen" w:cs="Arial"/>
          <w:b/>
          <w:sz w:val="24"/>
          <w:szCs w:val="24"/>
          <w:shd w:val="clear" w:color="auto" w:fill="FFFFFF"/>
          <w:lang w:val="hy-AM"/>
        </w:rPr>
      </w:pPr>
      <w:r w:rsidRPr="00535F4E">
        <w:rPr>
          <w:rFonts w:ascii="Sylfaen" w:hAnsi="Sylfaen" w:cs="Arial"/>
          <w:b/>
          <w:bCs/>
          <w:sz w:val="24"/>
          <w:szCs w:val="24"/>
          <w:shd w:val="clear" w:color="auto" w:fill="FFFFFF"/>
          <w:lang w:val="hy-AM"/>
        </w:rPr>
        <w:lastRenderedPageBreak/>
        <w:tab/>
        <w:t>Սեպտեմբերի 22-ին</w:t>
      </w:r>
      <w:r w:rsidRPr="00535F4E">
        <w:rPr>
          <w:rFonts w:ascii="Sylfaen" w:hAnsi="Sylfaen" w:cs="Arial"/>
          <w:sz w:val="24"/>
          <w:szCs w:val="24"/>
          <w:shd w:val="clear" w:color="auto" w:fill="FFFFFF"/>
          <w:lang w:val="hy-AM"/>
        </w:rPr>
        <w:t xml:space="preserve"> Երևանի ընդհանուր իրավասության դատարանում կայացել է քաղաքացի Արև Վրացյանն ընդդեմ </w:t>
      </w:r>
      <w:r w:rsidRPr="00535F4E">
        <w:rPr>
          <w:rFonts w:ascii="Sylfaen" w:hAnsi="Sylfaen" w:cs="Arial"/>
          <w:i/>
          <w:iCs/>
          <w:sz w:val="24"/>
          <w:szCs w:val="24"/>
          <w:shd w:val="clear" w:color="auto" w:fill="FFFFFF"/>
          <w:lang w:val="hy-AM"/>
        </w:rPr>
        <w:t>Mediahub.am</w:t>
      </w:r>
      <w:r w:rsidRPr="00535F4E">
        <w:rPr>
          <w:rFonts w:ascii="Sylfaen" w:hAnsi="Sylfaen" w:cs="Arial"/>
          <w:sz w:val="24"/>
          <w:szCs w:val="24"/>
          <w:shd w:val="clear" w:color="auto" w:fill="FFFFFF"/>
          <w:lang w:val="hy-AM"/>
        </w:rPr>
        <w:t xml:space="preserve"> լրատվական կայքի գործով դատական նիստ՝ պատիվը, արժանապատվությունը և գործարար համբավը արատավորող տեղեկությունները հերքելու, վիրավորանքի համար ներողություն խնդրելու և դրամական փոխհատուցում վճարելու պահանջներով։</w:t>
      </w:r>
      <w:r w:rsidRPr="00535F4E">
        <w:rPr>
          <w:rFonts w:ascii="Sylfaen" w:hAnsi="Sylfaen" w:cs="Arial"/>
          <w:b/>
          <w:sz w:val="24"/>
          <w:szCs w:val="24"/>
          <w:shd w:val="clear" w:color="auto" w:fill="FFFFFF"/>
          <w:lang w:val="hy-AM"/>
        </w:rPr>
        <w:br/>
      </w:r>
      <w:r w:rsidRPr="00535F4E">
        <w:rPr>
          <w:rFonts w:ascii="Sylfaen" w:hAnsi="Sylfaen" w:cs="Arial"/>
          <w:b/>
          <w:sz w:val="24"/>
          <w:szCs w:val="24"/>
          <w:shd w:val="clear" w:color="auto" w:fill="FFFFFF"/>
          <w:lang w:val="hy-AM"/>
        </w:rPr>
        <w:tab/>
      </w:r>
      <w:r w:rsidRPr="00535F4E">
        <w:rPr>
          <w:rFonts w:ascii="Sylfaen" w:hAnsi="Sylfaen" w:cs="Arial"/>
          <w:sz w:val="24"/>
          <w:szCs w:val="24"/>
          <w:shd w:val="clear" w:color="auto" w:fill="FFFFFF"/>
          <w:lang w:val="hy-AM"/>
        </w:rPr>
        <w:t>2024 թ</w:t>
      </w:r>
      <w:r w:rsidRPr="00535F4E">
        <w:rPr>
          <w:rFonts w:ascii="Times New Roman" w:hAnsi="Times New Roman" w:cs="Times New Roman"/>
          <w:sz w:val="24"/>
          <w:szCs w:val="24"/>
          <w:shd w:val="clear" w:color="auto" w:fill="FFFFFF"/>
          <w:lang w:val="hy-AM"/>
        </w:rPr>
        <w:t>․</w:t>
      </w:r>
      <w:r w:rsidRPr="00535F4E">
        <w:rPr>
          <w:rFonts w:ascii="Sylfaen" w:hAnsi="Sylfaen" w:cs="Arial"/>
          <w:sz w:val="24"/>
          <w:szCs w:val="24"/>
          <w:shd w:val="clear" w:color="auto" w:fill="FFFFFF"/>
          <w:lang w:val="hy-AM"/>
        </w:rPr>
        <w:t xml:space="preserve"> մայիսի 27-ին ներկայացված հայցի առիթը «Կոկաինի տակ եմ եղել. մասիսցի ուսուցչուհին ատելություն է դրսևորել արցախցիների նկատմամբ (տեսանյութ)» վերնագրով ապրիլի 25-ին </w:t>
      </w:r>
      <w:r w:rsidRPr="00535F4E">
        <w:rPr>
          <w:rFonts w:ascii="Sylfaen" w:hAnsi="Sylfaen" w:cs="Arial"/>
          <w:i/>
          <w:iCs/>
          <w:sz w:val="24"/>
          <w:szCs w:val="24"/>
          <w:shd w:val="clear" w:color="auto" w:fill="FFFFFF"/>
          <w:lang w:val="hy-AM"/>
        </w:rPr>
        <w:t>Mediahub.am</w:t>
      </w:r>
      <w:r w:rsidRPr="00535F4E">
        <w:rPr>
          <w:rFonts w:ascii="Sylfaen" w:hAnsi="Sylfaen" w:cs="Arial"/>
          <w:sz w:val="24"/>
          <w:szCs w:val="24"/>
          <w:shd w:val="clear" w:color="auto" w:fill="FFFFFF"/>
          <w:lang w:val="hy-AM"/>
        </w:rPr>
        <w:t xml:space="preserve"> կայքում հրապարակված նյութն է, ըստ որի՝ Մասիս քաղաքի թիվ 4 դպրոցի հայոց լեզվի և գրականության ուսուցչուհի Արև Վրացյանը արցախցի երեխաների նկատմամբ ընդգծված վատ վերաբերմունք է դրսևորում</w:t>
      </w:r>
      <w:r w:rsidRPr="00535F4E">
        <w:rPr>
          <w:rStyle w:val="FootnoteReference"/>
          <w:rFonts w:ascii="Sylfaen" w:hAnsi="Sylfaen" w:cs="Arial"/>
          <w:sz w:val="24"/>
          <w:szCs w:val="24"/>
          <w:shd w:val="clear" w:color="auto" w:fill="FFFFFF"/>
          <w:lang w:val="hy-AM"/>
        </w:rPr>
        <w:footnoteReference w:id="76"/>
      </w:r>
      <w:r w:rsidRPr="00535F4E">
        <w:rPr>
          <w:rFonts w:ascii="Sylfaen" w:hAnsi="Sylfaen" w:cs="Arial"/>
          <w:sz w:val="24"/>
          <w:szCs w:val="24"/>
          <w:shd w:val="clear" w:color="auto" w:fill="FFFFFF"/>
          <w:lang w:val="hy-AM"/>
        </w:rPr>
        <w:t>։</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Հոկտեմբերի 6-ին նշանակվել է դատական վճռի հրապարակման օր։</w:t>
      </w:r>
    </w:p>
    <w:p w14:paraId="0058F6D3" w14:textId="77777777" w:rsidR="00260AA0" w:rsidRDefault="00260AA0" w:rsidP="00260AA0">
      <w:pPr>
        <w:spacing w:after="0" w:line="240" w:lineRule="auto"/>
        <w:rPr>
          <w:rFonts w:ascii="Sylfaen" w:hAnsi="Sylfaen" w:cs="Arial"/>
          <w:b/>
          <w:sz w:val="24"/>
          <w:szCs w:val="24"/>
          <w:shd w:val="clear" w:color="auto" w:fill="FFFFFF"/>
          <w:lang w:val="hy-AM"/>
        </w:rPr>
      </w:pPr>
    </w:p>
    <w:p w14:paraId="7001A5DC" w14:textId="77777777" w:rsidR="00260AA0" w:rsidRPr="00C20E69" w:rsidRDefault="00260AA0" w:rsidP="00260AA0">
      <w:pPr>
        <w:spacing w:after="0" w:line="240" w:lineRule="auto"/>
        <w:ind w:firstLine="708"/>
        <w:rPr>
          <w:rFonts w:ascii="Sylfaen" w:hAnsi="Sylfaen" w:cs="Arial"/>
          <w:b/>
          <w:sz w:val="24"/>
          <w:szCs w:val="24"/>
          <w:shd w:val="clear" w:color="auto" w:fill="FFFFFF"/>
          <w:lang w:val="hy-AM"/>
        </w:rPr>
      </w:pPr>
      <w:r w:rsidRPr="00535F4E">
        <w:rPr>
          <w:rFonts w:ascii="Sylfaen" w:hAnsi="Sylfaen"/>
          <w:b/>
          <w:bCs/>
          <w:sz w:val="24"/>
          <w:szCs w:val="24"/>
          <w:lang w:val="hy-AM"/>
        </w:rPr>
        <w:t xml:space="preserve">Սեպտեմբերի 25-ին </w:t>
      </w:r>
      <w:r w:rsidRPr="00535F4E">
        <w:rPr>
          <w:rFonts w:ascii="Sylfaen" w:hAnsi="Sylfaen"/>
          <w:sz w:val="24"/>
          <w:szCs w:val="24"/>
          <w:lang w:val="hy-AM"/>
        </w:rPr>
        <w:t>Երևանի ընդհանուր իրավասության դատարանը վճռել է մասնակի բավարարել</w:t>
      </w:r>
      <w:r>
        <w:rPr>
          <w:rFonts w:ascii="Sylfaen" w:hAnsi="Sylfaen"/>
          <w:sz w:val="24"/>
          <w:szCs w:val="24"/>
          <w:lang w:val="hy-AM"/>
        </w:rPr>
        <w:t xml:space="preserve"> </w:t>
      </w:r>
      <w:r w:rsidRPr="00535F4E">
        <w:rPr>
          <w:rFonts w:ascii="Sylfaen" w:hAnsi="Sylfaen"/>
          <w:sz w:val="24"/>
          <w:szCs w:val="24"/>
          <w:lang w:val="hy-AM"/>
        </w:rPr>
        <w:t xml:space="preserve">Գորիսի թիվ 2 դպրոցի տնօրենի ժամանակավոր պաշտոնակատար Օլյա Ալեքսանյանի հայցն ընդդեմ «Օրագիր Մեդիա» ՍՊԸ-ի՝ զրպարտություն համարվող տեղեկությունները հերքելուն պարտավորեցնելու և մեկ միլիոն դրամ փոխհատուցում բռնագանձելու պահանջներով։   </w:t>
      </w:r>
      <w:r w:rsidRPr="00535F4E">
        <w:rPr>
          <w:rFonts w:ascii="Sylfaen" w:hAnsi="Sylfaen"/>
          <w:sz w:val="24"/>
          <w:szCs w:val="24"/>
          <w:lang w:val="hy-AM"/>
        </w:rPr>
        <w:br/>
      </w:r>
      <w:r w:rsidRPr="00535F4E">
        <w:rPr>
          <w:rFonts w:ascii="Sylfaen" w:hAnsi="Sylfaen"/>
          <w:sz w:val="24"/>
          <w:szCs w:val="24"/>
          <w:lang w:val="hy-AM"/>
        </w:rPr>
        <w:tab/>
        <w:t>2024թ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հոկտեմբերի 31-ին ներկայացված հայցի առիթը հոկտեմբերի 3-ին ՍՊԸ-ին պատկանող </w:t>
      </w:r>
      <w:r w:rsidRPr="00535F4E">
        <w:rPr>
          <w:rFonts w:ascii="Sylfaen" w:hAnsi="Sylfaen"/>
          <w:i/>
          <w:iCs/>
          <w:sz w:val="24"/>
          <w:szCs w:val="24"/>
          <w:lang w:val="hy-AM"/>
        </w:rPr>
        <w:t>Oragir.news</w:t>
      </w:r>
      <w:r w:rsidRPr="00535F4E">
        <w:rPr>
          <w:rFonts w:ascii="Sylfaen" w:hAnsi="Sylfaen"/>
          <w:sz w:val="24"/>
          <w:szCs w:val="24"/>
          <w:lang w:val="hy-AM"/>
        </w:rPr>
        <w:t xml:space="preserve"> կայքում հրապարակված՝ «Ծնողները բողոքում են՝ Գորիսի դպրոցներում ծեծում և հայհոյում են աշակերտներին, տնօրենները հերքում են» հոդվածն է</w:t>
      </w:r>
      <w:r w:rsidRPr="00535F4E">
        <w:rPr>
          <w:rStyle w:val="FootnoteReference"/>
          <w:rFonts w:ascii="Sylfaen" w:hAnsi="Sylfaen"/>
          <w:sz w:val="24"/>
          <w:szCs w:val="24"/>
          <w:lang w:val="hy-AM"/>
        </w:rPr>
        <w:t xml:space="preserve"> </w:t>
      </w:r>
      <w:r w:rsidRPr="00535F4E">
        <w:rPr>
          <w:rStyle w:val="FootnoteReference"/>
          <w:rFonts w:ascii="Sylfaen" w:hAnsi="Sylfaen"/>
          <w:sz w:val="24"/>
          <w:szCs w:val="24"/>
          <w:lang w:val="hy-AM"/>
        </w:rPr>
        <w:footnoteReference w:id="77"/>
      </w:r>
      <w:r w:rsidRPr="00535F4E">
        <w:rPr>
          <w:rFonts w:ascii="Sylfaen" w:hAnsi="Sylfaen"/>
          <w:sz w:val="24"/>
          <w:szCs w:val="24"/>
          <w:lang w:val="hy-AM"/>
        </w:rPr>
        <w:t xml:space="preserve">։ </w:t>
      </w:r>
      <w:r w:rsidRPr="00535F4E">
        <w:rPr>
          <w:rFonts w:ascii="Sylfaen" w:hAnsi="Sylfaen"/>
          <w:sz w:val="24"/>
          <w:szCs w:val="24"/>
          <w:lang w:val="hy-AM"/>
        </w:rPr>
        <w:br/>
      </w:r>
      <w:r w:rsidRPr="00535F4E">
        <w:rPr>
          <w:rFonts w:ascii="Sylfaen" w:hAnsi="Sylfaen"/>
          <w:sz w:val="24"/>
          <w:szCs w:val="24"/>
          <w:lang w:val="hy-AM"/>
        </w:rPr>
        <w:tab/>
        <w:t xml:space="preserve">Վճռով լրատվամիջոցը պարտավորեցվել է հերքում հրապարակել, հայցվորին վճարել 250 հազար դրամ՝ որպես </w:t>
      </w:r>
      <w:r>
        <w:rPr>
          <w:rFonts w:ascii="Sylfaen" w:hAnsi="Sylfaen"/>
          <w:sz w:val="24"/>
          <w:szCs w:val="24"/>
          <w:lang w:val="hy-AM"/>
        </w:rPr>
        <w:t>զրպարտության</w:t>
      </w:r>
      <w:r w:rsidRPr="00C20E69">
        <w:rPr>
          <w:rFonts w:ascii="Sylfaen" w:hAnsi="Sylfaen"/>
          <w:sz w:val="24"/>
          <w:szCs w:val="24"/>
          <w:lang w:val="hy-AM"/>
        </w:rPr>
        <w:t xml:space="preserve"> </w:t>
      </w:r>
      <w:r>
        <w:rPr>
          <w:rFonts w:ascii="Sylfaen" w:hAnsi="Sylfaen"/>
          <w:sz w:val="24"/>
          <w:szCs w:val="24"/>
          <w:lang w:val="hy-AM"/>
        </w:rPr>
        <w:t>դիմաց</w:t>
      </w:r>
      <w:r w:rsidRPr="00535F4E">
        <w:rPr>
          <w:rFonts w:ascii="Sylfaen" w:hAnsi="Sylfaen"/>
          <w:sz w:val="24"/>
          <w:szCs w:val="24"/>
          <w:lang w:val="hy-AM"/>
        </w:rPr>
        <w:t xml:space="preserve"> փոխհատուցում, 200 հազար դրամ` փաստաբանի խելամիտ վարձատրության և</w:t>
      </w:r>
      <w:r>
        <w:rPr>
          <w:rFonts w:ascii="Sylfaen" w:hAnsi="Sylfaen"/>
          <w:sz w:val="24"/>
          <w:szCs w:val="24"/>
          <w:lang w:val="hy-AM"/>
        </w:rPr>
        <w:t xml:space="preserve"> 27 հազար </w:t>
      </w:r>
      <w:r w:rsidRPr="00535F4E">
        <w:rPr>
          <w:rFonts w:ascii="Sylfaen" w:hAnsi="Sylfaen"/>
          <w:sz w:val="24"/>
          <w:szCs w:val="24"/>
          <w:lang w:val="hy-AM"/>
        </w:rPr>
        <w:t>500 դրամ՝ նախապես վճարված պետական տուրքի գումար։</w:t>
      </w:r>
      <w:r w:rsidRPr="00214766">
        <w:rPr>
          <w:rFonts w:ascii="Sylfaen" w:hAnsi="Sylfaen"/>
          <w:sz w:val="24"/>
          <w:szCs w:val="24"/>
          <w:lang w:val="hy-AM"/>
        </w:rPr>
        <w:t xml:space="preserve"> </w:t>
      </w:r>
      <w:bookmarkStart w:id="35" w:name="_Hlk185943261"/>
    </w:p>
    <w:p w14:paraId="0A44E562" w14:textId="77777777" w:rsidR="00260AA0" w:rsidRDefault="00260AA0" w:rsidP="00260AA0">
      <w:pPr>
        <w:shd w:val="clear" w:color="auto" w:fill="FFFFFF"/>
        <w:spacing w:after="0" w:line="240" w:lineRule="auto"/>
        <w:outlineLvl w:val="0"/>
        <w:rPr>
          <w:rFonts w:ascii="Sylfaen" w:hAnsi="Sylfaen"/>
          <w:sz w:val="24"/>
          <w:szCs w:val="24"/>
          <w:lang w:val="hy-AM"/>
        </w:rPr>
      </w:pPr>
    </w:p>
    <w:p w14:paraId="1020973A" w14:textId="77777777" w:rsidR="00260AA0" w:rsidRDefault="00260AA0" w:rsidP="00260AA0">
      <w:pPr>
        <w:shd w:val="clear" w:color="auto" w:fill="FFFFFF"/>
        <w:spacing w:after="0" w:line="240" w:lineRule="auto"/>
        <w:outlineLvl w:val="0"/>
        <w:rPr>
          <w:rFonts w:ascii="Sylfaen" w:eastAsia="Microsoft YaHei" w:hAnsi="Sylfaen" w:cs="Microsoft YaHei"/>
          <w:sz w:val="24"/>
          <w:szCs w:val="24"/>
          <w:lang w:val="hy-AM"/>
        </w:rPr>
      </w:pPr>
      <w:r>
        <w:rPr>
          <w:rFonts w:ascii="Sylfaen" w:hAnsi="Sylfaen"/>
          <w:b/>
          <w:bCs/>
          <w:sz w:val="24"/>
          <w:szCs w:val="24"/>
          <w:lang w:val="hy-AM"/>
        </w:rPr>
        <w:tab/>
      </w:r>
      <w:r w:rsidRPr="00535F4E">
        <w:rPr>
          <w:rFonts w:ascii="Sylfaen" w:hAnsi="Sylfaen"/>
          <w:b/>
          <w:bCs/>
          <w:sz w:val="24"/>
          <w:szCs w:val="24"/>
          <w:lang w:val="hy-AM"/>
        </w:rPr>
        <w:t>Սեպտեմբերի 29-ին</w:t>
      </w:r>
      <w:r w:rsidRPr="00535F4E">
        <w:rPr>
          <w:rFonts w:ascii="Sylfaen" w:hAnsi="Sylfaen"/>
          <w:b/>
          <w:bCs/>
          <w:lang w:val="hy-AM"/>
        </w:rPr>
        <w:t xml:space="preserve"> </w:t>
      </w:r>
      <w:r w:rsidRPr="00535F4E">
        <w:rPr>
          <w:rFonts w:ascii="Sylfaen" w:eastAsia="Microsoft YaHei" w:hAnsi="Sylfaen" w:cs="Microsoft YaHei"/>
          <w:sz w:val="24"/>
          <w:szCs w:val="24"/>
          <w:lang w:val="hy-AM"/>
        </w:rPr>
        <w:t xml:space="preserve">Ազգային բժշկական պալատի նախագահ Նարեկ Վանեսյանը դատական հայց է ներկայացրել Երևանի ընդհանուր իրավասության դատարան ընդդեմ «Ժողովուրդ թերթի խմբագրություն» ՍՊԸ-ի՝ </w:t>
      </w:r>
      <w:r w:rsidRPr="00C20E69">
        <w:rPr>
          <w:rFonts w:ascii="Sylfaen" w:eastAsia="Microsoft YaHei" w:hAnsi="Sylfaen" w:cs="Microsoft YaHei"/>
          <w:i/>
          <w:iCs/>
          <w:sz w:val="24"/>
          <w:szCs w:val="24"/>
          <w:lang w:val="hy-AM"/>
        </w:rPr>
        <w:t>A</w:t>
      </w:r>
      <w:r w:rsidRPr="00535F4E">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կայքում սեպտեմբերի 2-ին հրապարակված՝ «ՏԵՍԱՆՅՈՒԹ</w:t>
      </w:r>
      <w:r w:rsidRPr="00535F4E">
        <w:rPr>
          <w:rFonts w:ascii="Times New Roman" w:eastAsia="Microsoft YaHei" w:hAnsi="Times New Roman" w:cs="Times New Roman"/>
          <w:sz w:val="24"/>
          <w:szCs w:val="24"/>
          <w:lang w:val="hy-AM"/>
        </w:rPr>
        <w:t>․</w:t>
      </w:r>
      <w:r w:rsidRPr="00535F4E">
        <w:rPr>
          <w:rFonts w:ascii="Sylfaen" w:eastAsia="Microsoft YaHei" w:hAnsi="Sylfaen" w:cs="Microsoft YaHei"/>
          <w:sz w:val="24"/>
          <w:szCs w:val="24"/>
          <w:lang w:val="hy-AM"/>
        </w:rPr>
        <w:t xml:space="preserve"> ՔՊ-ական թեկնածուները կմրցեն իրար հետ, ընդդիմադիրը կհրաժարվի. նոր սկանդալ»</w:t>
      </w:r>
      <w:r w:rsidRPr="00535F4E">
        <w:rPr>
          <w:rStyle w:val="FootnoteReference"/>
          <w:rFonts w:ascii="Sylfaen" w:eastAsia="Microsoft YaHei" w:hAnsi="Sylfaen" w:cs="Microsoft YaHei"/>
          <w:sz w:val="24"/>
          <w:szCs w:val="24"/>
          <w:lang w:val="hy-AM"/>
        </w:rPr>
        <w:footnoteReference w:id="78"/>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նյութում</w:t>
      </w:r>
      <w:r w:rsidRPr="00535F4E">
        <w:rPr>
          <w:rFonts w:ascii="Sylfaen" w:eastAsia="Microsoft YaHei" w:hAnsi="Sylfaen" w:cs="Microsoft YaHei"/>
          <w:sz w:val="24"/>
          <w:szCs w:val="24"/>
          <w:lang w:val="hy-AM"/>
        </w:rPr>
        <w:t xml:space="preserve"> իրականությանը չհամապատասխանող տեղեկությունները</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հերքելու և 500 հազար դրամ որպես զրպարտության փոխհատուցում վճրելու պահանջներով։</w:t>
      </w:r>
    </w:p>
    <w:p w14:paraId="4D564F81" w14:textId="77777777" w:rsidR="00260AA0" w:rsidRDefault="00260AA0" w:rsidP="00260AA0">
      <w:pPr>
        <w:shd w:val="clear" w:color="auto" w:fill="FFFFFF"/>
        <w:spacing w:after="0" w:line="240" w:lineRule="auto"/>
        <w:outlineLvl w:val="0"/>
        <w:rPr>
          <w:rFonts w:ascii="Sylfaen" w:eastAsia="Microsoft YaHei" w:hAnsi="Sylfaen" w:cs="Microsoft YaHei"/>
          <w:sz w:val="24"/>
          <w:szCs w:val="24"/>
          <w:lang w:val="hy-AM"/>
        </w:rPr>
      </w:pPr>
    </w:p>
    <w:p w14:paraId="0334F3FD" w14:textId="77777777" w:rsidR="00260AA0" w:rsidRPr="00EF6E47" w:rsidRDefault="00260AA0" w:rsidP="00260AA0">
      <w:pPr>
        <w:spacing w:after="0" w:line="240" w:lineRule="auto"/>
        <w:rPr>
          <w:rFonts w:ascii="Sylfaen" w:hAnsi="Sylfaen"/>
          <w:sz w:val="24"/>
          <w:szCs w:val="24"/>
          <w:shd w:val="clear" w:color="auto" w:fill="FFFFFF"/>
          <w:lang w:val="hy-AM"/>
        </w:rPr>
      </w:pPr>
      <w:r w:rsidRPr="005C6D83">
        <w:rPr>
          <w:rFonts w:ascii="Sylfaen" w:hAnsi="Sylfaen"/>
          <w:sz w:val="24"/>
          <w:szCs w:val="24"/>
          <w:shd w:val="clear" w:color="auto" w:fill="FFFFFF"/>
          <w:lang w:val="hy-AM"/>
        </w:rPr>
        <w:tab/>
      </w:r>
      <w:r w:rsidRPr="005C6D83">
        <w:rPr>
          <w:rFonts w:ascii="Sylfaen" w:hAnsi="Sylfaen"/>
          <w:b/>
          <w:bCs/>
          <w:sz w:val="24"/>
          <w:szCs w:val="24"/>
          <w:shd w:val="clear" w:color="auto" w:fill="FFFFFF"/>
          <w:lang w:val="hy-AM"/>
        </w:rPr>
        <w:t>Սեպտեմբերի 30-ին</w:t>
      </w:r>
      <w:r w:rsidRPr="0025290C">
        <w:rPr>
          <w:rFonts w:ascii="Sylfaen" w:hAnsi="Sylfaen"/>
          <w:bCs/>
          <w:sz w:val="24"/>
          <w:szCs w:val="24"/>
          <w:shd w:val="clear" w:color="auto" w:fill="FFFFFF"/>
          <w:lang w:val="hy-AM"/>
        </w:rPr>
        <w:t xml:space="preserve"> Ե</w:t>
      </w:r>
      <w:r w:rsidRPr="007A45DA">
        <w:rPr>
          <w:rFonts w:ascii="Sylfaen" w:hAnsi="Sylfaen" w:cs="Calibri"/>
          <w:sz w:val="24"/>
          <w:szCs w:val="24"/>
          <w:lang w:val="hy-AM"/>
        </w:rPr>
        <w:t>րևանի ընդհանուր իրավասության դատարանում կայացել է ԱԺ պատգամավոր Հայկ Սարգսյանն</w:t>
      </w:r>
      <w:r w:rsidRPr="00EF6E47">
        <w:rPr>
          <w:rFonts w:ascii="Sylfaen" w:hAnsi="Sylfaen" w:cs="Calibri"/>
          <w:sz w:val="24"/>
          <w:szCs w:val="24"/>
          <w:lang w:val="hy-AM"/>
        </w:rPr>
        <w:t xml:space="preserve"> ընդդեմ «Արմդեյլի լրատվական գործակալություն» ՍՊԸ-ի գործով հերթական նիստը՝ զրպարտության և վիրավորանքի միջոցով պատվին, արժանապատվությանը և բարի համբավին </w:t>
      </w:r>
      <w:r w:rsidRPr="00EF6E47">
        <w:rPr>
          <w:rFonts w:ascii="Sylfaen" w:hAnsi="Sylfaen" w:cs="Calibri"/>
          <w:sz w:val="24"/>
          <w:szCs w:val="24"/>
          <w:lang w:val="hy-AM"/>
        </w:rPr>
        <w:lastRenderedPageBreak/>
        <w:t>հասցված վնասի հատուցման պահանջի վերաբերյալ:</w:t>
      </w:r>
      <w:r w:rsidRPr="00EF6E47">
        <w:rPr>
          <w:rFonts w:ascii="Sylfaen" w:hAnsi="Sylfaen" w:cs="Calibri"/>
          <w:sz w:val="24"/>
          <w:szCs w:val="24"/>
          <w:lang w:val="hy-AM"/>
        </w:rPr>
        <w:br/>
      </w:r>
      <w:r w:rsidRPr="00EF6E47">
        <w:rPr>
          <w:rFonts w:ascii="Sylfaen" w:hAnsi="Sylfaen" w:cs="Calibri"/>
          <w:sz w:val="24"/>
          <w:szCs w:val="24"/>
          <w:lang w:val="hy-AM"/>
        </w:rPr>
        <w:tab/>
        <w:t>Հայցը ներկայացվել է 2020թ</w:t>
      </w:r>
      <w:r w:rsidRPr="00EF6E47">
        <w:rPr>
          <w:rFonts w:ascii="Times New Roman" w:hAnsi="Times New Roman" w:cs="Times New Roman"/>
          <w:sz w:val="24"/>
          <w:szCs w:val="24"/>
          <w:lang w:val="hy-AM"/>
        </w:rPr>
        <w:t>․</w:t>
      </w:r>
      <w:r w:rsidRPr="00EF6E47">
        <w:rPr>
          <w:rFonts w:ascii="Sylfaen" w:hAnsi="Sylfaen" w:cs="Calibri"/>
          <w:sz w:val="24"/>
          <w:szCs w:val="24"/>
          <w:lang w:val="hy-AM"/>
        </w:rPr>
        <w:t xml:space="preserve"> նոյեմբերի 25-ին, իսկ առիթը</w:t>
      </w:r>
      <w:r>
        <w:rPr>
          <w:rFonts w:ascii="Sylfaen" w:hAnsi="Sylfaen" w:cs="Calibri"/>
          <w:sz w:val="24"/>
          <w:szCs w:val="24"/>
          <w:lang w:val="hy-AM"/>
        </w:rPr>
        <w:t xml:space="preserve"> ՍՊԸ-ին պատկանող </w:t>
      </w:r>
      <w:r w:rsidRPr="00EF6E47">
        <w:rPr>
          <w:rFonts w:ascii="Sylfaen" w:hAnsi="Sylfaen" w:cs="Calibri"/>
          <w:i/>
          <w:iCs/>
          <w:sz w:val="24"/>
          <w:szCs w:val="24"/>
          <w:lang w:val="hy-AM"/>
        </w:rPr>
        <w:t>Armdaily.am</w:t>
      </w:r>
      <w:r w:rsidRPr="00EF6E47">
        <w:rPr>
          <w:rFonts w:ascii="Sylfaen" w:hAnsi="Sylfaen" w:cs="Calibri"/>
          <w:sz w:val="24"/>
          <w:szCs w:val="24"/>
          <w:lang w:val="hy-AM"/>
        </w:rPr>
        <w:t xml:space="preserve"> կայքում նոյեմբերի 20-ին հրապարակված՝ «ՀՐԱՏԱՊ. Քրեական հեղինակություններ նորատուսցի Արա և Ալիկ Բանդուրյաններն ահաբեկում են «Իմ քայլի» պատգամավորներին. Mediaport» հոդվածն է, մասնավորապես՝ պատգամավորի հասցեին արված «շիշ բռնող» արտահայտությունը</w:t>
      </w:r>
      <w:r w:rsidRPr="00EF6E47">
        <w:rPr>
          <w:rStyle w:val="FootnoteReference"/>
          <w:rFonts w:ascii="Sylfaen" w:hAnsi="Sylfaen"/>
          <w:lang w:val="hy-AM"/>
        </w:rPr>
        <w:footnoteReference w:id="79"/>
      </w:r>
      <w:r w:rsidRPr="00EF6E47">
        <w:rPr>
          <w:rFonts w:ascii="Sylfaen" w:hAnsi="Sylfaen"/>
          <w:lang w:val="hy-AM"/>
        </w:rPr>
        <w:t xml:space="preserve">։ </w:t>
      </w:r>
      <w:r w:rsidRPr="00EF6E47">
        <w:rPr>
          <w:rFonts w:ascii="Sylfaen" w:hAnsi="Sylfaen" w:cs="Sylfaen"/>
          <w:sz w:val="24"/>
          <w:szCs w:val="24"/>
          <w:lang w:val="hy-AM"/>
        </w:rPr>
        <w:t>(Մանրամասները՝ ԽԱՊԿ 2020-202</w:t>
      </w:r>
      <w:r>
        <w:rPr>
          <w:rFonts w:ascii="Sylfaen" w:hAnsi="Sylfaen" w:cs="Sylfaen"/>
          <w:sz w:val="24"/>
          <w:szCs w:val="24"/>
          <w:lang w:val="hy-AM"/>
        </w:rPr>
        <w:t>5</w:t>
      </w:r>
      <w:r w:rsidRPr="00EF6E47">
        <w:rPr>
          <w:rFonts w:ascii="Sylfaen" w:hAnsi="Sylfaen" w:cs="Sylfaen"/>
          <w:sz w:val="24"/>
          <w:szCs w:val="24"/>
          <w:lang w:val="hy-AM"/>
        </w:rPr>
        <w:t>թթ. զեկույցներում, տե՛ս khosq.am կայքի «Զեկույցներ» բաժնում):</w:t>
      </w:r>
      <w:r w:rsidRPr="00EF6E47">
        <w:rPr>
          <w:rFonts w:ascii="Sylfaen" w:hAnsi="Sylfaen" w:cs="Sylfaen"/>
          <w:sz w:val="24"/>
          <w:szCs w:val="24"/>
          <w:lang w:val="hy-AM"/>
        </w:rPr>
        <w:br/>
      </w:r>
      <w:r>
        <w:rPr>
          <w:rFonts w:ascii="Sylfaen" w:hAnsi="Sylfaen" w:cs="Calibri"/>
          <w:sz w:val="24"/>
          <w:szCs w:val="24"/>
          <w:lang w:val="hy-AM"/>
        </w:rPr>
        <w:tab/>
        <w:t xml:space="preserve">Հաջորդ դատական նիստը նշանակվել է դեկտեմբերի 16-ին։ </w:t>
      </w:r>
    </w:p>
    <w:p w14:paraId="2180E882" w14:textId="77777777" w:rsidR="00260AA0" w:rsidRPr="00535F4E" w:rsidRDefault="00260AA0" w:rsidP="00260AA0">
      <w:pPr>
        <w:shd w:val="clear" w:color="auto" w:fill="FFFFFF"/>
        <w:spacing w:after="0" w:line="240" w:lineRule="auto"/>
        <w:outlineLvl w:val="0"/>
        <w:rPr>
          <w:rFonts w:ascii="Sylfaen" w:eastAsia="Microsoft YaHei" w:hAnsi="Sylfaen" w:cs="Microsoft YaHei"/>
          <w:sz w:val="24"/>
          <w:szCs w:val="24"/>
          <w:lang w:val="hy-AM"/>
        </w:rPr>
      </w:pPr>
    </w:p>
    <w:p w14:paraId="1D5A9297" w14:textId="07C78D87" w:rsidR="00AA6A99" w:rsidRDefault="00AA6A99" w:rsidP="00BD65FD">
      <w:pPr>
        <w:spacing w:after="0" w:line="240" w:lineRule="auto"/>
        <w:ind w:firstLine="567"/>
        <w:jc w:val="center"/>
        <w:rPr>
          <w:rFonts w:ascii="Sylfaen" w:hAnsi="Sylfaen"/>
          <w:b/>
          <w:bCs/>
          <w:i/>
          <w:iCs/>
          <w:sz w:val="24"/>
          <w:szCs w:val="24"/>
          <w:lang w:val="hy-AM"/>
        </w:rPr>
      </w:pPr>
    </w:p>
    <w:p w14:paraId="0D8D3C0E" w14:textId="7E45930D" w:rsidR="00280938" w:rsidRDefault="00280938" w:rsidP="00BD65FD">
      <w:pPr>
        <w:spacing w:after="0" w:line="240" w:lineRule="auto"/>
        <w:ind w:firstLine="567"/>
        <w:jc w:val="center"/>
        <w:rPr>
          <w:rFonts w:ascii="Sylfaen" w:hAnsi="Sylfaen"/>
          <w:b/>
          <w:bCs/>
          <w:i/>
          <w:iCs/>
          <w:sz w:val="24"/>
          <w:szCs w:val="24"/>
          <w:lang w:val="hy-AM"/>
        </w:rPr>
      </w:pPr>
    </w:p>
    <w:p w14:paraId="5E7C78CC" w14:textId="77777777" w:rsidR="00280938" w:rsidRDefault="00280938" w:rsidP="00BD65FD">
      <w:pPr>
        <w:spacing w:after="0" w:line="240" w:lineRule="auto"/>
        <w:ind w:firstLine="567"/>
        <w:jc w:val="center"/>
        <w:rPr>
          <w:rFonts w:ascii="Sylfaen" w:hAnsi="Sylfaen"/>
          <w:b/>
          <w:bCs/>
          <w:i/>
          <w:iCs/>
          <w:sz w:val="24"/>
          <w:szCs w:val="24"/>
          <w:lang w:val="hy-AM"/>
        </w:rPr>
      </w:pPr>
    </w:p>
    <w:p w14:paraId="17491550" w14:textId="46935617" w:rsidR="00BD65FD" w:rsidRPr="00F078DB" w:rsidRDefault="00BD65FD" w:rsidP="00BD65FD">
      <w:pPr>
        <w:spacing w:after="0" w:line="240" w:lineRule="auto"/>
        <w:ind w:firstLine="567"/>
        <w:jc w:val="center"/>
        <w:rPr>
          <w:rFonts w:ascii="Sylfaen" w:hAnsi="Sylfaen" w:cs="Sylfaen"/>
          <w:i/>
          <w:sz w:val="24"/>
          <w:szCs w:val="24"/>
          <w:lang w:val="hy-AM"/>
        </w:rPr>
      </w:pPr>
      <w:r w:rsidRPr="00F078DB">
        <w:rPr>
          <w:rFonts w:ascii="Sylfaen" w:hAnsi="Sylfaen"/>
          <w:b/>
          <w:bCs/>
          <w:i/>
          <w:iCs/>
          <w:sz w:val="24"/>
          <w:szCs w:val="24"/>
          <w:lang w:val="hy-AM"/>
        </w:rPr>
        <w:t>Տեղեկություններ ստանալու և տարածելու իրավունքի խախտումներ</w:t>
      </w:r>
      <w:r w:rsidRPr="00F078DB">
        <w:rPr>
          <w:rFonts w:ascii="Sylfaen" w:hAnsi="Sylfaen"/>
          <w:b/>
          <w:bCs/>
          <w:i/>
          <w:iCs/>
          <w:sz w:val="24"/>
          <w:szCs w:val="24"/>
          <w:lang w:val="hy-AM"/>
        </w:rPr>
        <w:br/>
      </w:r>
      <w:r w:rsidRPr="00F078DB">
        <w:rPr>
          <w:rFonts w:ascii="Sylfaen" w:hAnsi="Sylfaen" w:cs="Sylfaen"/>
          <w:i/>
          <w:sz w:val="24"/>
          <w:szCs w:val="24"/>
          <w:lang w:val="hy-AM"/>
        </w:rPr>
        <w:br/>
        <w:t xml:space="preserve">2025 թվականի երրորդ եռամսյակում ԽԱՊԿ-ն արձանագրել է տեղեկություններ ստանալու և տարածելու իրավունքի խախտումների </w:t>
      </w:r>
      <w:r w:rsidR="00AA6A99" w:rsidRPr="00AA6A99">
        <w:rPr>
          <w:rFonts w:ascii="Sylfaen" w:hAnsi="Sylfaen" w:cs="Sylfaen"/>
          <w:b/>
          <w:bCs/>
          <w:i/>
          <w:sz w:val="24"/>
          <w:szCs w:val="24"/>
          <w:lang w:val="hy-AM"/>
        </w:rPr>
        <w:t>23</w:t>
      </w:r>
      <w:r w:rsidR="00AA6A99">
        <w:rPr>
          <w:rFonts w:ascii="Sylfaen" w:hAnsi="Sylfaen" w:cs="Sylfaen"/>
          <w:i/>
          <w:sz w:val="24"/>
          <w:szCs w:val="24"/>
          <w:lang w:val="hy-AM"/>
        </w:rPr>
        <w:t xml:space="preserve"> </w:t>
      </w:r>
      <w:r w:rsidRPr="00F078DB">
        <w:rPr>
          <w:rFonts w:ascii="Sylfaen" w:hAnsi="Sylfaen" w:cs="Sylfaen"/>
          <w:i/>
          <w:sz w:val="24"/>
          <w:szCs w:val="24"/>
          <w:lang w:val="hy-AM"/>
        </w:rPr>
        <w:t>փաստ։ Դիտարկվող ժամանակահատվածում տեղի ունեցած խախտումները, ինչպես նաև նախկինում գրանցվածների նոր զարգացումները ներկայացնում ենք ստորև՝ ժամանակագրական կարգով։</w:t>
      </w:r>
    </w:p>
    <w:p w14:paraId="69C36A43" w14:textId="77777777" w:rsidR="00BD65FD" w:rsidRPr="00F078DB" w:rsidRDefault="00BD65FD" w:rsidP="00BD65FD">
      <w:pPr>
        <w:spacing w:after="0" w:line="240" w:lineRule="auto"/>
        <w:ind w:firstLine="567"/>
        <w:jc w:val="center"/>
        <w:rPr>
          <w:rStyle w:val="Strong"/>
          <w:rFonts w:ascii="Sylfaen" w:hAnsi="Sylfaen"/>
          <w:shd w:val="clear" w:color="auto" w:fill="FFFFFF"/>
          <w:lang w:val="hy-AM"/>
        </w:rPr>
      </w:pPr>
      <w:r w:rsidRPr="00F078DB">
        <w:rPr>
          <w:rStyle w:val="Strong"/>
          <w:rFonts w:ascii="Sylfaen" w:hAnsi="Sylfaen" w:cs="Sylfaen"/>
          <w:sz w:val="24"/>
          <w:szCs w:val="24"/>
          <w:shd w:val="clear" w:color="auto" w:fill="FFFFFF"/>
          <w:lang w:val="hy-AM"/>
        </w:rPr>
        <w:tab/>
      </w:r>
    </w:p>
    <w:p w14:paraId="08D08221" w14:textId="77777777" w:rsidR="00BD65FD" w:rsidRDefault="00BD65FD" w:rsidP="00BD65FD">
      <w:pPr>
        <w:pStyle w:val="NormalWeb"/>
        <w:spacing w:before="0" w:beforeAutospacing="0" w:after="0" w:afterAutospacing="0"/>
        <w:rPr>
          <w:rFonts w:ascii="Sylfaen" w:hAnsi="Sylfaen"/>
          <w:color w:val="000000"/>
          <w:lang w:val="hy-AM"/>
        </w:rPr>
      </w:pPr>
      <w:r w:rsidRPr="001579CE">
        <w:rPr>
          <w:rFonts w:ascii="Sylfaen" w:eastAsia="Microsoft YaHei" w:hAnsi="Sylfaen" w:cs="Microsoft YaHei"/>
          <w:lang w:val="hy-AM"/>
        </w:rPr>
        <w:tab/>
      </w:r>
      <w:r w:rsidRPr="001579CE">
        <w:rPr>
          <w:rFonts w:ascii="Sylfaen" w:eastAsia="Microsoft YaHei" w:hAnsi="Sylfaen" w:cs="Microsoft YaHei"/>
          <w:b/>
          <w:bCs/>
          <w:lang w:val="hy-AM"/>
        </w:rPr>
        <w:t>Հուլիսի 2-ին</w:t>
      </w:r>
      <w:r w:rsidRPr="001579CE">
        <w:rPr>
          <w:rFonts w:ascii="Sylfaen" w:eastAsia="Microsoft YaHei" w:hAnsi="Sylfaen" w:cs="Microsoft YaHei"/>
          <w:lang w:val="hy-AM"/>
        </w:rPr>
        <w:t xml:space="preserve"> </w:t>
      </w:r>
      <w:r w:rsidRPr="001579CE">
        <w:rPr>
          <w:rFonts w:ascii="Sylfaen" w:eastAsia="Microsoft YaHei" w:hAnsi="Sylfaen" w:cs="Microsoft YaHei"/>
          <w:i/>
          <w:iCs/>
          <w:lang w:val="hy-AM"/>
        </w:rPr>
        <w:t>Hetq</w:t>
      </w:r>
      <w:r w:rsidRPr="00965A83">
        <w:rPr>
          <w:rFonts w:ascii="Sylfaen" w:eastAsia="Microsoft YaHei" w:hAnsi="Sylfaen" w:cs="Microsoft YaHei"/>
          <w:i/>
          <w:iCs/>
          <w:lang w:val="hy-AM"/>
        </w:rPr>
        <w:t>.am</w:t>
      </w:r>
      <w:r w:rsidRPr="00092110">
        <w:rPr>
          <w:rFonts w:ascii="Sylfaen" w:eastAsia="Microsoft YaHei" w:hAnsi="Sylfaen" w:cs="Microsoft YaHei"/>
          <w:lang w:val="hy-AM"/>
        </w:rPr>
        <w:t xml:space="preserve"> </w:t>
      </w:r>
      <w:r>
        <w:rPr>
          <w:rFonts w:ascii="Sylfaen" w:eastAsia="Microsoft YaHei" w:hAnsi="Sylfaen" w:cs="Microsoft YaHei"/>
          <w:lang w:val="hy-AM"/>
        </w:rPr>
        <w:t>առցանց պարբերականը</w:t>
      </w:r>
      <w:r w:rsidRPr="00276889">
        <w:rPr>
          <w:rFonts w:ascii="Sylfaen" w:eastAsia="Microsoft YaHei" w:hAnsi="Sylfaen" w:cs="Microsoft YaHei"/>
          <w:lang w:val="hy-AM"/>
        </w:rPr>
        <w:t xml:space="preserve"> գրել է</w:t>
      </w:r>
      <w:r>
        <w:rPr>
          <w:rFonts w:ascii="Sylfaen" w:eastAsia="Microsoft YaHei" w:hAnsi="Sylfaen" w:cs="Microsoft YaHei"/>
          <w:lang w:val="hy-AM"/>
        </w:rPr>
        <w:t>, որ</w:t>
      </w:r>
      <w:r w:rsidRPr="00276889">
        <w:rPr>
          <w:rFonts w:ascii="Sylfaen" w:eastAsia="Microsoft YaHei" w:hAnsi="Sylfaen"/>
          <w:lang w:val="hy-AM"/>
        </w:rPr>
        <w:t xml:space="preserve"> </w:t>
      </w:r>
      <w:r w:rsidRPr="00A1553D">
        <w:rPr>
          <w:rFonts w:ascii="Sylfaen" w:hAnsi="Sylfaen"/>
          <w:color w:val="000000"/>
          <w:lang w:val="hy-AM"/>
        </w:rPr>
        <w:t>հարցում է ուղարկել</w:t>
      </w:r>
      <w:r>
        <w:rPr>
          <w:rFonts w:ascii="Sylfaen" w:hAnsi="Sylfaen"/>
          <w:color w:val="000000"/>
          <w:lang w:val="hy-AM"/>
        </w:rPr>
        <w:t xml:space="preserve"> </w:t>
      </w:r>
      <w:r w:rsidRPr="0030253A">
        <w:rPr>
          <w:rFonts w:ascii="Sylfaen" w:hAnsi="Sylfaen"/>
          <w:color w:val="000000"/>
          <w:lang w:val="hy-AM"/>
        </w:rPr>
        <w:t>Տարածքային կառավարման և ենթակառուցվածքների նախարար</w:t>
      </w:r>
      <w:r>
        <w:rPr>
          <w:rFonts w:ascii="Sylfaen" w:hAnsi="Sylfaen"/>
          <w:color w:val="000000"/>
          <w:lang w:val="hy-AM"/>
        </w:rPr>
        <w:t>ություն՝ պարզելու, թե</w:t>
      </w:r>
      <w:r w:rsidRPr="00A1553D">
        <w:rPr>
          <w:rFonts w:ascii="Sylfaen" w:hAnsi="Sylfaen"/>
          <w:color w:val="000000"/>
          <w:lang w:val="hy-AM"/>
        </w:rPr>
        <w:t xml:space="preserve"> «Տեղական ինքնակառավարման մասին» օրենքի փոփոխությունից հետո ավագանու քանի ան</w:t>
      </w:r>
      <w:r>
        <w:rPr>
          <w:rFonts w:ascii="Sylfaen" w:hAnsi="Sylfaen"/>
          <w:color w:val="000000"/>
          <w:lang w:val="hy-AM"/>
        </w:rPr>
        <w:t>դ</w:t>
      </w:r>
      <w:r w:rsidRPr="00A1553D">
        <w:rPr>
          <w:rFonts w:ascii="Sylfaen" w:hAnsi="Sylfaen"/>
          <w:color w:val="000000"/>
          <w:lang w:val="hy-AM"/>
        </w:rPr>
        <w:t>ամ է անհամատեղելի պաշտոն զբաղեցնում, և ինչ քայլեր են ձեռնարկվում</w:t>
      </w:r>
      <w:r w:rsidRPr="00964BD7">
        <w:rPr>
          <w:rStyle w:val="FootnoteReference"/>
          <w:rFonts w:eastAsiaTheme="majorEastAsia"/>
          <w:lang w:val="hy-AM"/>
        </w:rPr>
        <w:footnoteReference w:id="80"/>
      </w:r>
      <w:r w:rsidRPr="00A1553D">
        <w:rPr>
          <w:rFonts w:ascii="Sylfaen" w:hAnsi="Sylfaen"/>
          <w:color w:val="000000"/>
          <w:lang w:val="hy-AM"/>
        </w:rPr>
        <w:t>:</w:t>
      </w:r>
      <w:r>
        <w:rPr>
          <w:rFonts w:ascii="Sylfaen" w:hAnsi="Sylfaen"/>
          <w:color w:val="000000"/>
          <w:lang w:val="hy-AM"/>
        </w:rPr>
        <w:t xml:space="preserve"> </w:t>
      </w:r>
      <w:r w:rsidRPr="00196721">
        <w:rPr>
          <w:rFonts w:ascii="Sylfaen" w:hAnsi="Sylfaen"/>
          <w:color w:val="000000"/>
          <w:lang w:val="hy-AM"/>
        </w:rPr>
        <w:t xml:space="preserve">Խոսքն այն փոփոխության մասին է, ըստ որի՝ համայնքի ավագանու անդամը չի կարող միաժամանակ զբաղեցնել ղեկավար </w:t>
      </w:r>
      <w:r>
        <w:rPr>
          <w:rFonts w:ascii="Sylfaen" w:hAnsi="Sylfaen"/>
          <w:color w:val="000000"/>
          <w:lang w:val="hy-AM"/>
        </w:rPr>
        <w:t xml:space="preserve">մի շարք </w:t>
      </w:r>
      <w:r w:rsidRPr="00196721">
        <w:rPr>
          <w:rFonts w:ascii="Sylfaen" w:hAnsi="Sylfaen"/>
          <w:color w:val="000000"/>
          <w:lang w:val="hy-AM"/>
        </w:rPr>
        <w:t>պաշտոն</w:t>
      </w:r>
      <w:r>
        <w:rPr>
          <w:rFonts w:ascii="Sylfaen" w:hAnsi="Sylfaen"/>
          <w:color w:val="000000"/>
          <w:lang w:val="hy-AM"/>
        </w:rPr>
        <w:t xml:space="preserve">ներ։ </w:t>
      </w:r>
      <w:r w:rsidRPr="0030253A">
        <w:rPr>
          <w:rFonts w:ascii="Sylfaen" w:hAnsi="Sylfaen"/>
          <w:color w:val="000000"/>
          <w:lang w:val="hy-AM"/>
        </w:rPr>
        <w:t xml:space="preserve">Նախարարությունը </w:t>
      </w:r>
      <w:r>
        <w:rPr>
          <w:rFonts w:ascii="Sylfaen" w:hAnsi="Sylfaen"/>
          <w:color w:val="000000"/>
          <w:lang w:val="hy-AM"/>
        </w:rPr>
        <w:t>մարզպետարաններից ստացված</w:t>
      </w:r>
      <w:r w:rsidRPr="0030253A">
        <w:rPr>
          <w:rFonts w:ascii="Sylfaen" w:hAnsi="Sylfaen"/>
          <w:color w:val="000000"/>
          <w:lang w:val="hy-AM"/>
        </w:rPr>
        <w:t xml:space="preserve"> տեղեկություն</w:t>
      </w:r>
      <w:r>
        <w:rPr>
          <w:rFonts w:ascii="Sylfaen" w:hAnsi="Sylfaen"/>
          <w:color w:val="000000"/>
          <w:lang w:val="hy-AM"/>
        </w:rPr>
        <w:t>ներ</w:t>
      </w:r>
      <w:r w:rsidRPr="0030253A">
        <w:rPr>
          <w:rFonts w:ascii="Sylfaen" w:hAnsi="Sylfaen"/>
          <w:color w:val="000000"/>
          <w:lang w:val="hy-AM"/>
        </w:rPr>
        <w:t xml:space="preserve">ը տրամադրել </w:t>
      </w:r>
      <w:r>
        <w:rPr>
          <w:rFonts w:ascii="Sylfaen" w:hAnsi="Sylfaen"/>
          <w:color w:val="000000"/>
          <w:lang w:val="hy-AM"/>
        </w:rPr>
        <w:t xml:space="preserve">է </w:t>
      </w:r>
      <w:r w:rsidRPr="0030253A">
        <w:rPr>
          <w:rFonts w:ascii="Sylfaen" w:hAnsi="Sylfaen"/>
          <w:color w:val="000000"/>
          <w:lang w:val="hy-AM"/>
        </w:rPr>
        <w:t>լրատվամիջոցին:</w:t>
      </w:r>
      <w:r>
        <w:rPr>
          <w:rFonts w:ascii="ws_semi_light" w:hAnsi="ws_semi_light"/>
          <w:color w:val="000000"/>
          <w:sz w:val="27"/>
          <w:szCs w:val="27"/>
          <w:shd w:val="clear" w:color="auto" w:fill="F0F2F6"/>
          <w:lang w:val="hy-AM"/>
        </w:rPr>
        <w:br/>
      </w:r>
      <w:r>
        <w:rPr>
          <w:rFonts w:ascii="Sylfaen" w:hAnsi="Sylfaen"/>
          <w:color w:val="000000"/>
          <w:lang w:val="hy-AM"/>
        </w:rPr>
        <w:tab/>
      </w:r>
      <w:r w:rsidRPr="0030253A">
        <w:rPr>
          <w:rFonts w:ascii="Sylfaen" w:hAnsi="Sylfaen"/>
          <w:color w:val="000000"/>
          <w:lang w:val="hy-AM"/>
        </w:rPr>
        <w:t xml:space="preserve">Այսպիսով՝ </w:t>
      </w:r>
      <w:r w:rsidRPr="00BC0EC9">
        <w:rPr>
          <w:rFonts w:ascii="Sylfaen" w:hAnsi="Sylfaen"/>
          <w:b/>
          <w:bCs/>
          <w:color w:val="000000"/>
          <w:lang w:val="hy-AM"/>
        </w:rPr>
        <w:t>Արմավիրի</w:t>
      </w:r>
      <w:r w:rsidRPr="0030253A">
        <w:rPr>
          <w:rFonts w:ascii="Sylfaen" w:hAnsi="Sylfaen"/>
          <w:color w:val="000000"/>
          <w:lang w:val="hy-AM"/>
        </w:rPr>
        <w:t xml:space="preserve"> մարզպետ Արգիշտի Մեխակյանը խուսափել է տեղեկություններ հայտնել</w:t>
      </w:r>
      <w:r>
        <w:rPr>
          <w:rFonts w:ascii="Sylfaen" w:hAnsi="Sylfaen"/>
          <w:color w:val="000000"/>
          <w:lang w:val="hy-AM"/>
        </w:rPr>
        <w:t>՝ նշելով միայն, որ այդ հարցը կարգավորման փուլում է</w:t>
      </w:r>
      <w:r w:rsidRPr="00A1553D">
        <w:rPr>
          <w:rFonts w:ascii="Sylfaen" w:hAnsi="Sylfaen"/>
          <w:color w:val="000000"/>
          <w:lang w:val="hy-AM"/>
        </w:rPr>
        <w:t xml:space="preserve">: </w:t>
      </w:r>
      <w:r>
        <w:rPr>
          <w:rFonts w:ascii="Sylfaen" w:hAnsi="Sylfaen"/>
          <w:color w:val="000000"/>
          <w:lang w:val="hy-AM"/>
        </w:rPr>
        <w:t>Մինչդեռ, լրատվամիջոցը խախտումներ հայտնաբերել է</w:t>
      </w:r>
      <w:r w:rsidRPr="00965A83">
        <w:rPr>
          <w:color w:val="000000"/>
          <w:lang w:val="hy-AM"/>
        </w:rPr>
        <w:t>․</w:t>
      </w:r>
      <w:r w:rsidRPr="00965A83">
        <w:rPr>
          <w:rFonts w:ascii="Sylfaen" w:hAnsi="Sylfaen"/>
          <w:color w:val="000000"/>
          <w:lang w:val="hy-AM"/>
        </w:rPr>
        <w:t xml:space="preserve"> «Դ</w:t>
      </w:r>
      <w:r w:rsidRPr="00A1553D">
        <w:rPr>
          <w:rFonts w:ascii="Sylfaen" w:hAnsi="Sylfaen"/>
          <w:color w:val="000000"/>
          <w:lang w:val="hy-AM"/>
        </w:rPr>
        <w:t>ժվար թե մարզպետը չիմանար, որ Արմավիր համայնքի «Քաղաքացիական պայմանագիր» խմբակցության ավագանու անդամ Նարինե Իսկանդարյանը մարզպետարանի ենթակայությամբ գործող Նոր Արմավիր գյուղի միջնակարգ դպրոցի տնօրենն է: Նա դեռ շարունակում է պահպանել և՛ դպրոցի տնօրենի պաշտոնը, և՛ ավագանու մանդատը</w:t>
      </w:r>
      <w:r>
        <w:rPr>
          <w:rFonts w:ascii="Sylfaen" w:hAnsi="Sylfaen"/>
          <w:color w:val="000000"/>
          <w:lang w:val="hy-AM"/>
        </w:rPr>
        <w:t>»</w:t>
      </w:r>
      <w:r w:rsidRPr="00A1553D">
        <w:rPr>
          <w:rFonts w:ascii="Sylfaen" w:hAnsi="Sylfaen"/>
          <w:color w:val="000000"/>
          <w:lang w:val="hy-AM"/>
        </w:rPr>
        <w:t>:</w:t>
      </w:r>
      <w:r>
        <w:rPr>
          <w:rFonts w:ascii="Sylfaen" w:hAnsi="Sylfaen"/>
          <w:color w:val="000000"/>
          <w:lang w:val="hy-AM"/>
        </w:rPr>
        <w:br/>
      </w:r>
      <w:r>
        <w:rPr>
          <w:rFonts w:ascii="Sylfaen" w:hAnsi="Sylfaen"/>
          <w:color w:val="000000"/>
          <w:lang w:val="hy-AM"/>
        </w:rPr>
        <w:tab/>
      </w:r>
      <w:r w:rsidRPr="00A1399D">
        <w:rPr>
          <w:rFonts w:ascii="Sylfaen" w:hAnsi="Sylfaen"/>
          <w:color w:val="000000"/>
          <w:lang w:val="hy-AM"/>
        </w:rPr>
        <w:t xml:space="preserve">Խուսափողական պատասխան է տվել նաև </w:t>
      </w:r>
      <w:r w:rsidRPr="00BC0EC9">
        <w:rPr>
          <w:rFonts w:ascii="Sylfaen" w:hAnsi="Sylfaen"/>
          <w:b/>
          <w:bCs/>
          <w:color w:val="000000"/>
          <w:lang w:val="hy-AM"/>
        </w:rPr>
        <w:t>Շիրակի</w:t>
      </w:r>
      <w:r w:rsidRPr="00A1399D">
        <w:rPr>
          <w:rFonts w:ascii="Sylfaen" w:hAnsi="Sylfaen"/>
          <w:color w:val="000000"/>
          <w:lang w:val="hy-AM"/>
        </w:rPr>
        <w:t xml:space="preserve"> մարզպետ Դավիթ Առուշանյանը: Վերջինս օրենքներից մեջբերումներ է արել՝ նշելով միայն </w:t>
      </w:r>
      <w:r w:rsidRPr="00A1399D">
        <w:rPr>
          <w:rFonts w:ascii="Sylfaen" w:hAnsi="Sylfaen"/>
          <w:color w:val="000000"/>
          <w:lang w:val="hy-AM"/>
        </w:rPr>
        <w:lastRenderedPageBreak/>
        <w:t>կարգավորումների մասին,</w:t>
      </w:r>
      <w:r w:rsidRPr="00A1553D">
        <w:rPr>
          <w:rFonts w:ascii="Sylfaen" w:hAnsi="Sylfaen"/>
          <w:color w:val="000000"/>
          <w:lang w:val="hy-AM"/>
        </w:rPr>
        <w:t xml:space="preserve"> ըստ որ</w:t>
      </w:r>
      <w:r>
        <w:rPr>
          <w:rFonts w:ascii="Sylfaen" w:hAnsi="Sylfaen"/>
          <w:color w:val="000000"/>
          <w:lang w:val="hy-AM"/>
        </w:rPr>
        <w:t>ոնց</w:t>
      </w:r>
      <w:r w:rsidRPr="00A1553D">
        <w:rPr>
          <w:rFonts w:ascii="Sylfaen" w:hAnsi="Sylfaen"/>
          <w:color w:val="000000"/>
          <w:lang w:val="hy-AM"/>
        </w:rPr>
        <w:t>՝</w:t>
      </w:r>
      <w:r>
        <w:rPr>
          <w:rFonts w:ascii="Sylfaen" w:hAnsi="Sylfaen"/>
          <w:color w:val="000000"/>
          <w:lang w:val="hy-AM"/>
        </w:rPr>
        <w:t xml:space="preserve"> անձը</w:t>
      </w:r>
      <w:r w:rsidRPr="00A1553D">
        <w:rPr>
          <w:rFonts w:ascii="Sylfaen" w:hAnsi="Sylfaen"/>
          <w:color w:val="000000"/>
          <w:lang w:val="hy-AM"/>
        </w:rPr>
        <w:t xml:space="preserve"> կարող </w:t>
      </w:r>
      <w:r>
        <w:rPr>
          <w:rFonts w:ascii="Sylfaen" w:hAnsi="Sylfaen"/>
          <w:color w:val="000000"/>
          <w:lang w:val="hy-AM"/>
        </w:rPr>
        <w:t>է</w:t>
      </w:r>
      <w:r w:rsidRPr="00A1553D">
        <w:rPr>
          <w:rFonts w:ascii="Sylfaen" w:hAnsi="Sylfaen"/>
          <w:color w:val="000000"/>
          <w:lang w:val="hy-AM"/>
        </w:rPr>
        <w:t xml:space="preserve"> շարունակել համատեղել պաշտոնավարումը մինչև նորընտիր ավագանու նիստի գումարման օրը: Սակայն</w:t>
      </w:r>
      <w:r>
        <w:rPr>
          <w:rFonts w:ascii="Sylfaen" w:hAnsi="Sylfaen"/>
          <w:color w:val="000000"/>
          <w:lang w:val="hy-AM"/>
        </w:rPr>
        <w:t xml:space="preserve"> կայքը հիշեցնում է, որ </w:t>
      </w:r>
      <w:r w:rsidRPr="00A1553D">
        <w:rPr>
          <w:rFonts w:ascii="Sylfaen" w:hAnsi="Sylfaen"/>
          <w:color w:val="000000"/>
          <w:lang w:val="hy-AM"/>
        </w:rPr>
        <w:t>այդ կարգավորումները չեն վերաբերում</w:t>
      </w:r>
      <w:r>
        <w:rPr>
          <w:rFonts w:ascii="Sylfaen" w:hAnsi="Sylfaen"/>
          <w:color w:val="000000"/>
          <w:lang w:val="hy-AM"/>
        </w:rPr>
        <w:t>, օրինակ,</w:t>
      </w:r>
      <w:r w:rsidRPr="00A1553D">
        <w:rPr>
          <w:rFonts w:ascii="Sylfaen" w:hAnsi="Sylfaen"/>
          <w:color w:val="000000"/>
          <w:lang w:val="hy-AM"/>
        </w:rPr>
        <w:t xml:space="preserve"> ՊՈԱԿ-ների տնօրեններին, </w:t>
      </w:r>
      <w:r>
        <w:rPr>
          <w:rFonts w:ascii="Sylfaen" w:hAnsi="Sylfaen"/>
          <w:color w:val="000000"/>
          <w:lang w:val="hy-AM"/>
        </w:rPr>
        <w:t>և</w:t>
      </w:r>
      <w:r w:rsidRPr="00A1553D">
        <w:rPr>
          <w:rFonts w:ascii="Sylfaen" w:hAnsi="Sylfaen"/>
          <w:color w:val="000000"/>
          <w:lang w:val="hy-AM"/>
        </w:rPr>
        <w:t xml:space="preserve"> քանի որ մարզպետը հստակ տեղեկություններ չի փոխանցել, </w:t>
      </w:r>
      <w:r>
        <w:rPr>
          <w:rFonts w:ascii="Sylfaen" w:hAnsi="Sylfaen"/>
          <w:color w:val="000000"/>
          <w:lang w:val="hy-AM"/>
        </w:rPr>
        <w:t>խախտումների մասին հնարավոր չէ պատկերացում կազմել։</w:t>
      </w:r>
      <w:r>
        <w:rPr>
          <w:rFonts w:ascii="Sylfaen" w:hAnsi="Sylfaen"/>
          <w:color w:val="000000"/>
          <w:lang w:val="hy-AM"/>
        </w:rPr>
        <w:br/>
      </w:r>
      <w:r>
        <w:rPr>
          <w:rFonts w:ascii="Sylfaen" w:hAnsi="Sylfaen"/>
          <w:color w:val="000000"/>
          <w:lang w:val="hy-AM"/>
        </w:rPr>
        <w:tab/>
      </w:r>
      <w:r w:rsidRPr="0030253A">
        <w:rPr>
          <w:rFonts w:ascii="Sylfaen" w:hAnsi="Sylfaen"/>
          <w:color w:val="000000"/>
          <w:lang w:val="hy-AM"/>
        </w:rPr>
        <w:t xml:space="preserve">Նմանատիպ պատասխան </w:t>
      </w:r>
      <w:r>
        <w:rPr>
          <w:rFonts w:ascii="Sylfaen" w:hAnsi="Sylfaen"/>
          <w:color w:val="000000"/>
          <w:lang w:val="hy-AM"/>
        </w:rPr>
        <w:t>է</w:t>
      </w:r>
      <w:r w:rsidRPr="0030253A">
        <w:rPr>
          <w:rFonts w:ascii="Sylfaen" w:hAnsi="Sylfaen"/>
          <w:color w:val="000000"/>
          <w:lang w:val="hy-AM"/>
        </w:rPr>
        <w:t xml:space="preserve"> ուղարկել նաև </w:t>
      </w:r>
      <w:r w:rsidRPr="00BC0EC9">
        <w:rPr>
          <w:rFonts w:ascii="Sylfaen" w:hAnsi="Sylfaen"/>
          <w:b/>
          <w:bCs/>
          <w:color w:val="000000"/>
          <w:lang w:val="hy-AM"/>
        </w:rPr>
        <w:t>Տավուշի</w:t>
      </w:r>
      <w:r w:rsidRPr="0030253A">
        <w:rPr>
          <w:rFonts w:ascii="Sylfaen" w:hAnsi="Sylfaen"/>
          <w:color w:val="000000"/>
          <w:lang w:val="hy-AM"/>
        </w:rPr>
        <w:t xml:space="preserve"> մարզպետ Հայկ Ղալումյանը:</w:t>
      </w:r>
      <w:r>
        <w:rPr>
          <w:rFonts w:ascii="Sylfaen" w:hAnsi="Sylfaen"/>
          <w:color w:val="000000"/>
          <w:lang w:val="hy-AM"/>
        </w:rPr>
        <w:br/>
      </w:r>
      <w:r>
        <w:rPr>
          <w:rFonts w:ascii="Sylfaen" w:hAnsi="Sylfaen"/>
          <w:color w:val="000000"/>
          <w:lang w:val="hy-AM"/>
        </w:rPr>
        <w:tab/>
      </w:r>
      <w:r w:rsidRPr="00BC0EC9">
        <w:rPr>
          <w:rFonts w:ascii="Sylfaen" w:hAnsi="Sylfaen"/>
          <w:b/>
          <w:bCs/>
          <w:color w:val="000000"/>
          <w:lang w:val="hy-AM"/>
        </w:rPr>
        <w:t>Սյունիքի</w:t>
      </w:r>
      <w:r w:rsidRPr="00A1553D">
        <w:rPr>
          <w:rFonts w:ascii="Sylfaen" w:hAnsi="Sylfaen"/>
          <w:color w:val="000000"/>
          <w:lang w:val="hy-AM"/>
        </w:rPr>
        <w:t xml:space="preserve"> </w:t>
      </w:r>
      <w:r w:rsidRPr="0030253A">
        <w:rPr>
          <w:rFonts w:ascii="Sylfaen" w:hAnsi="Sylfaen"/>
          <w:color w:val="000000"/>
          <w:lang w:val="hy-AM"/>
        </w:rPr>
        <w:t>մարզպետ Ռոբերտ Ղուկասյան</w:t>
      </w:r>
      <w:r>
        <w:rPr>
          <w:rFonts w:ascii="Sylfaen" w:hAnsi="Sylfaen"/>
          <w:color w:val="000000"/>
          <w:lang w:val="hy-AM"/>
        </w:rPr>
        <w:t>ն ի պատասխան</w:t>
      </w:r>
      <w:r w:rsidRPr="0030253A">
        <w:rPr>
          <w:rFonts w:ascii="Sylfaen" w:hAnsi="Sylfaen"/>
          <w:color w:val="000000"/>
          <w:lang w:val="hy-AM"/>
        </w:rPr>
        <w:t xml:space="preserve"> նշել է միայն</w:t>
      </w:r>
      <w:r w:rsidRPr="00A1553D">
        <w:rPr>
          <w:rFonts w:ascii="Sylfaen" w:hAnsi="Sylfaen"/>
          <w:color w:val="000000"/>
          <w:lang w:val="hy-AM"/>
        </w:rPr>
        <w:t xml:space="preserve"> Սիսիանի թիվ 1 հիմնական դպրոց ՊՈԱԿ-ի տնօրեն </w:t>
      </w:r>
      <w:r w:rsidR="0039510D">
        <w:fldChar w:fldCharType="begin"/>
      </w:r>
      <w:r w:rsidR="0039510D" w:rsidRPr="0039510D">
        <w:rPr>
          <w:lang w:val="hy-AM"/>
        </w:rPr>
        <w:instrText xml:space="preserve"> HYPERLINK "https://sisian.am/Pages/DocFlow/Default.aspx?a=v&amp;g=77d79bd1-0d12-494b-a27b-f92c1059a258" \t "_blank" </w:instrText>
      </w:r>
      <w:r w:rsidR="0039510D">
        <w:fldChar w:fldCharType="separate"/>
      </w:r>
      <w:r w:rsidRPr="00A1553D">
        <w:rPr>
          <w:rFonts w:ascii="Sylfaen" w:hAnsi="Sylfaen"/>
          <w:color w:val="000000"/>
          <w:lang w:val="hy-AM"/>
        </w:rPr>
        <w:t xml:space="preserve">Անահիտ </w:t>
      </w:r>
      <w:proofErr w:type="spellStart"/>
      <w:r w:rsidRPr="00A1553D">
        <w:rPr>
          <w:rFonts w:ascii="Sylfaen" w:hAnsi="Sylfaen"/>
          <w:color w:val="000000"/>
          <w:lang w:val="hy-AM"/>
        </w:rPr>
        <w:t>Գևորգյանի</w:t>
      </w:r>
      <w:proofErr w:type="spellEnd"/>
      <w:r w:rsidR="0039510D">
        <w:rPr>
          <w:rFonts w:ascii="Sylfaen" w:hAnsi="Sylfaen"/>
          <w:color w:val="000000"/>
          <w:lang w:val="hy-AM"/>
        </w:rPr>
        <w:fldChar w:fldCharType="end"/>
      </w:r>
      <w:r>
        <w:rPr>
          <w:rFonts w:ascii="Sylfaen" w:hAnsi="Sylfaen"/>
          <w:color w:val="000000"/>
          <w:lang w:val="hy-AM"/>
        </w:rPr>
        <w:t xml:space="preserve"> խախտման դեպքի</w:t>
      </w:r>
      <w:r w:rsidRPr="00A1553D">
        <w:rPr>
          <w:rFonts w:ascii="Sylfaen" w:hAnsi="Sylfaen"/>
          <w:color w:val="000000"/>
          <w:lang w:val="hy-AM"/>
        </w:rPr>
        <w:t> մասին, մինչդեռ Կոռուպցիայի կանխարգելման հանձնաժողովը հայտնել էր, որ անհամատեղելի պաշտոն է զբաղեցնում նաև Անգեղակոթի միջնակարգ դպրոցի տնօրեն </w:t>
      </w:r>
      <w:r w:rsidR="0039510D">
        <w:fldChar w:fldCharType="begin"/>
      </w:r>
      <w:r w:rsidR="0039510D" w:rsidRPr="0039510D">
        <w:rPr>
          <w:lang w:val="hy-AM"/>
        </w:rPr>
        <w:instrText xml:space="preserve"> HYPERLINK "https://sisian.am/Pages/DocFlow/Default.aspx?a=v&amp;g=8fe2e5e6-4775-42b2-9f69-49c326705885" \t "_blank" </w:instrText>
      </w:r>
      <w:r w:rsidR="0039510D">
        <w:fldChar w:fldCharType="separate"/>
      </w:r>
      <w:r w:rsidRPr="00A1553D">
        <w:rPr>
          <w:rFonts w:ascii="Sylfaen" w:hAnsi="Sylfaen"/>
          <w:color w:val="000000"/>
          <w:lang w:val="hy-AM"/>
        </w:rPr>
        <w:t>Անահիտ Պետրոսյանը</w:t>
      </w:r>
      <w:r w:rsidR="0039510D">
        <w:rPr>
          <w:rFonts w:ascii="Sylfaen" w:hAnsi="Sylfaen"/>
          <w:color w:val="000000"/>
          <w:lang w:val="hy-AM"/>
        </w:rPr>
        <w:fldChar w:fldCharType="end"/>
      </w:r>
      <w:r w:rsidRPr="00A1553D">
        <w:rPr>
          <w:rFonts w:ascii="Sylfaen" w:hAnsi="Sylfaen"/>
          <w:color w:val="000000"/>
          <w:lang w:val="hy-AM"/>
        </w:rPr>
        <w:t>: Նրա լիազորությունները ևս դադարեցված չեն:</w:t>
      </w:r>
    </w:p>
    <w:p w14:paraId="5B03A7E4" w14:textId="77777777" w:rsidR="00AA6A99" w:rsidRDefault="00AA6A99" w:rsidP="00BD65FD">
      <w:pPr>
        <w:pStyle w:val="NormalWeb"/>
        <w:spacing w:before="0" w:beforeAutospacing="0" w:after="0" w:afterAutospacing="0"/>
        <w:rPr>
          <w:rFonts w:ascii="Sylfaen" w:eastAsia="Microsoft YaHei" w:hAnsi="Sylfaen" w:cs="Microsoft YaHei"/>
          <w:lang w:val="hy-AM"/>
        </w:rPr>
      </w:pPr>
    </w:p>
    <w:p w14:paraId="6BCF0635" w14:textId="6FE90F7A" w:rsidR="00BD65FD" w:rsidRDefault="00BD65FD" w:rsidP="00BD65FD">
      <w:pPr>
        <w:pStyle w:val="NormalWeb"/>
        <w:spacing w:before="0" w:beforeAutospacing="0" w:after="0" w:afterAutospacing="0"/>
        <w:rPr>
          <w:rFonts w:ascii="Sylfaen" w:hAnsi="Sylfaen"/>
          <w:color w:val="000000"/>
          <w:lang w:val="hy-AM"/>
        </w:rPr>
      </w:pPr>
      <w:r>
        <w:rPr>
          <w:rFonts w:ascii="Sylfaen" w:eastAsia="Microsoft YaHei" w:hAnsi="Sylfaen" w:cs="Microsoft YaHei"/>
          <w:lang w:val="hy-AM"/>
        </w:rPr>
        <w:tab/>
      </w:r>
      <w:r w:rsidRPr="001579CE">
        <w:rPr>
          <w:rFonts w:ascii="Sylfaen" w:eastAsia="Microsoft YaHei" w:hAnsi="Sylfaen" w:cs="Microsoft YaHei"/>
          <w:b/>
          <w:bCs/>
          <w:lang w:val="hy-AM"/>
        </w:rPr>
        <w:t>Հուլիսի</w:t>
      </w:r>
      <w:r w:rsidRPr="0090238A">
        <w:rPr>
          <w:rFonts w:ascii="Sylfaen" w:eastAsia="Microsoft YaHei" w:hAnsi="Sylfaen" w:cs="Microsoft YaHei"/>
          <w:b/>
          <w:bCs/>
          <w:lang w:val="hy-AM"/>
        </w:rPr>
        <w:t xml:space="preserve"> 14-ին</w:t>
      </w:r>
      <w:r>
        <w:rPr>
          <w:rFonts w:ascii="Sylfaen" w:eastAsia="Microsoft YaHei" w:hAnsi="Sylfaen" w:cs="Microsoft YaHei"/>
          <w:lang w:val="hy-AM"/>
        </w:rPr>
        <w:t xml:space="preserve"> </w:t>
      </w:r>
      <w:r w:rsidRPr="008C0CE3">
        <w:rPr>
          <w:rFonts w:ascii="Sylfaen" w:hAnsi="Sylfaen"/>
          <w:i/>
          <w:iCs/>
          <w:color w:val="000000"/>
          <w:lang w:val="hy-AM"/>
        </w:rPr>
        <w:t>Hetq.am</w:t>
      </w:r>
      <w:r>
        <w:rPr>
          <w:rFonts w:ascii="Sylfaen" w:hAnsi="Sylfaen"/>
          <w:i/>
          <w:iCs/>
          <w:color w:val="000000"/>
          <w:lang w:val="hy-AM"/>
        </w:rPr>
        <w:t xml:space="preserve"> </w:t>
      </w:r>
      <w:r>
        <w:rPr>
          <w:rFonts w:ascii="Sylfaen" w:eastAsia="Microsoft YaHei" w:hAnsi="Sylfaen" w:cs="Microsoft YaHei"/>
          <w:lang w:val="hy-AM"/>
        </w:rPr>
        <w:t>առցանց պարբերականը</w:t>
      </w:r>
      <w:r w:rsidRPr="00276889">
        <w:rPr>
          <w:rFonts w:ascii="Sylfaen" w:eastAsia="Microsoft YaHei" w:hAnsi="Sylfaen" w:cs="Microsoft YaHei"/>
          <w:lang w:val="hy-AM"/>
        </w:rPr>
        <w:t xml:space="preserve"> </w:t>
      </w:r>
      <w:r w:rsidRPr="0090238A">
        <w:rPr>
          <w:rFonts w:ascii="Sylfaen" w:hAnsi="Sylfaen"/>
          <w:color w:val="000000"/>
          <w:lang w:val="hy-AM"/>
        </w:rPr>
        <w:t xml:space="preserve">գրել է, </w:t>
      </w:r>
      <w:r w:rsidRPr="00536726">
        <w:rPr>
          <w:rFonts w:ascii="Sylfaen" w:hAnsi="Sylfaen"/>
          <w:color w:val="000000"/>
          <w:lang w:val="hy-AM"/>
        </w:rPr>
        <w:t>որ Կենտրոնական բանկն ու Պետական</w:t>
      </w:r>
      <w:r w:rsidRPr="0090238A">
        <w:rPr>
          <w:rFonts w:ascii="Sylfaen" w:hAnsi="Sylfaen"/>
          <w:color w:val="000000"/>
          <w:lang w:val="hy-AM"/>
        </w:rPr>
        <w:t xml:space="preserve"> եկամուտների կոմիտեն չեն  հանրայնացնում՝ արդյոք երբևէ ուսումնասիրե</w:t>
      </w:r>
      <w:r>
        <w:rPr>
          <w:rFonts w:ascii="Sylfaen" w:hAnsi="Sylfaen"/>
          <w:color w:val="000000"/>
          <w:lang w:val="hy-AM"/>
        </w:rPr>
        <w:t>՞</w:t>
      </w:r>
      <w:r w:rsidRPr="0090238A">
        <w:rPr>
          <w:rFonts w:ascii="Sylfaen" w:hAnsi="Sylfaen"/>
          <w:color w:val="000000"/>
          <w:lang w:val="hy-AM"/>
        </w:rPr>
        <w:t>լ են Հայաստանում խաղադրույքների հսկա «Սոֆթ Կոնստրակտ»</w:t>
      </w:r>
      <w:r>
        <w:rPr>
          <w:rFonts w:ascii="Sylfaen" w:hAnsi="Sylfaen"/>
          <w:color w:val="000000"/>
          <w:lang w:val="hy-AM"/>
        </w:rPr>
        <w:t xml:space="preserve"> ընկերության</w:t>
      </w:r>
      <w:r w:rsidRPr="0090238A">
        <w:rPr>
          <w:rFonts w:ascii="Sylfaen" w:hAnsi="Sylfaen"/>
          <w:color w:val="000000"/>
          <w:lang w:val="hy-AM"/>
        </w:rPr>
        <w:t xml:space="preserve"> բաժնետեր Վիգեն Բադալյանի բիզնեսները, եկամուտները</w:t>
      </w:r>
      <w:r w:rsidRPr="0090238A">
        <w:rPr>
          <w:rStyle w:val="FootnoteReference"/>
          <w:rFonts w:eastAsiaTheme="majorEastAsia"/>
          <w:lang w:val="hy-AM"/>
        </w:rPr>
        <w:footnoteReference w:id="81"/>
      </w:r>
      <w:r>
        <w:rPr>
          <w:color w:val="000000"/>
          <w:lang w:val="hy-AM"/>
        </w:rPr>
        <w:t xml:space="preserve">։ </w:t>
      </w:r>
      <w:r>
        <w:rPr>
          <w:rFonts w:ascii="Sylfaen" w:hAnsi="Sylfaen"/>
          <w:color w:val="000000"/>
          <w:lang w:val="hy-AM"/>
        </w:rPr>
        <w:t>Հիշեցնենք՝ լրատվամիջոց</w:t>
      </w:r>
      <w:r w:rsidRPr="008C0CE3">
        <w:rPr>
          <w:rFonts w:ascii="Sylfaen" w:hAnsi="Sylfaen"/>
          <w:color w:val="000000"/>
          <w:lang w:val="hy-AM"/>
        </w:rPr>
        <w:t>ը </w:t>
      </w:r>
      <w:r w:rsidR="0039510D">
        <w:fldChar w:fldCharType="begin"/>
      </w:r>
      <w:r w:rsidR="0039510D" w:rsidRPr="0039510D">
        <w:rPr>
          <w:lang w:val="hy-AM"/>
        </w:rPr>
        <w:instrText xml:space="preserve"> HYPERLINK "https://hetq.am/hy/article/172620" \t "_blank" </w:instrText>
      </w:r>
      <w:r w:rsidR="0039510D">
        <w:fldChar w:fldCharType="separate"/>
      </w:r>
      <w:r w:rsidRPr="008C0CE3">
        <w:rPr>
          <w:rFonts w:ascii="Sylfaen" w:hAnsi="Sylfaen"/>
          <w:color w:val="000000"/>
          <w:lang w:val="hy-AM"/>
        </w:rPr>
        <w:t>պարզել էր,</w:t>
      </w:r>
      <w:r w:rsidR="0039510D">
        <w:rPr>
          <w:rFonts w:ascii="Sylfaen" w:hAnsi="Sylfaen"/>
          <w:color w:val="000000"/>
          <w:lang w:val="hy-AM"/>
        </w:rPr>
        <w:fldChar w:fldCharType="end"/>
      </w:r>
      <w:r w:rsidRPr="008C0CE3">
        <w:rPr>
          <w:rFonts w:ascii="Sylfaen" w:hAnsi="Sylfaen"/>
          <w:color w:val="000000"/>
          <w:lang w:val="hy-AM"/>
        </w:rPr>
        <w:t> որ Վիգեն Բադալյանը համագործակցել է թուրք գործարար Հալիլ Ֆալյալիի հետ, որը բազմամիլիոնանոց խաղադրույքների բիզնես ուներ և Թուրքայում շահումով խաղերի պարագլուխն էր։</w:t>
      </w:r>
      <w:r>
        <w:rPr>
          <w:rFonts w:ascii="Sylfaen" w:hAnsi="Sylfaen"/>
          <w:color w:val="000000"/>
          <w:lang w:val="hy-AM"/>
        </w:rPr>
        <w:t xml:space="preserve"> </w:t>
      </w:r>
      <w:r>
        <w:rPr>
          <w:rFonts w:ascii="Sylfaen" w:hAnsi="Sylfaen"/>
          <w:color w:val="000000"/>
          <w:lang w:val="hy-AM"/>
        </w:rPr>
        <w:br/>
      </w:r>
      <w:r>
        <w:rPr>
          <w:rFonts w:ascii="Sylfaen" w:hAnsi="Sylfaen"/>
          <w:color w:val="000000"/>
          <w:lang w:val="hy-AM"/>
        </w:rPr>
        <w:tab/>
        <w:t>Այսպիսով՝ գ</w:t>
      </w:r>
      <w:r w:rsidRPr="00D408D8">
        <w:rPr>
          <w:rFonts w:ascii="Sylfaen" w:hAnsi="Sylfaen"/>
          <w:color w:val="000000"/>
          <w:lang w:val="hy-AM"/>
        </w:rPr>
        <w:t xml:space="preserve">րավոր հարցմամբ </w:t>
      </w:r>
      <w:r>
        <w:rPr>
          <w:rFonts w:ascii="Sylfaen" w:hAnsi="Sylfaen"/>
          <w:color w:val="000000"/>
          <w:lang w:val="hy-AM"/>
        </w:rPr>
        <w:t>լրատվամիջոցը</w:t>
      </w:r>
      <w:r w:rsidRPr="00D408D8">
        <w:rPr>
          <w:rFonts w:ascii="Sylfaen" w:hAnsi="Sylfaen"/>
          <w:color w:val="000000"/>
          <w:lang w:val="hy-AM"/>
        </w:rPr>
        <w:t xml:space="preserve"> հետաքրքրվել է՝ արդյո՞ք </w:t>
      </w:r>
      <w:r>
        <w:rPr>
          <w:rFonts w:ascii="Sylfaen" w:hAnsi="Sylfaen"/>
          <w:bCs/>
          <w:color w:val="000000"/>
          <w:lang w:val="hy-AM"/>
        </w:rPr>
        <w:t>Կենտրոնական բանկը</w:t>
      </w:r>
      <w:r w:rsidRPr="00D408D8">
        <w:rPr>
          <w:rFonts w:ascii="Sylfaen" w:hAnsi="Sylfaen"/>
          <w:color w:val="000000"/>
          <w:lang w:val="hy-AM"/>
        </w:rPr>
        <w:t xml:space="preserve"> ծանոթ է </w:t>
      </w:r>
      <w:r>
        <w:rPr>
          <w:rFonts w:ascii="Sylfaen" w:hAnsi="Sylfaen"/>
          <w:color w:val="000000"/>
          <w:lang w:val="hy-AM"/>
        </w:rPr>
        <w:t>վերոնշյալ</w:t>
      </w:r>
      <w:r w:rsidRPr="00D408D8">
        <w:rPr>
          <w:rFonts w:ascii="Sylfaen" w:hAnsi="Sylfaen"/>
          <w:color w:val="000000"/>
          <w:lang w:val="hy-AM"/>
        </w:rPr>
        <w:t xml:space="preserve"> հետաքննությանը, կա՞ն դրվագներ, որոնք կարող են ուսումնասիրության առարկա դա</w:t>
      </w:r>
      <w:r>
        <w:rPr>
          <w:rFonts w:ascii="Sylfaen" w:hAnsi="Sylfaen"/>
          <w:color w:val="000000"/>
          <w:lang w:val="hy-AM"/>
        </w:rPr>
        <w:t>ռնալ (կամ դարձել են)</w:t>
      </w:r>
      <w:r w:rsidRPr="00D408D8">
        <w:rPr>
          <w:rFonts w:ascii="Sylfaen" w:hAnsi="Sylfaen"/>
          <w:color w:val="000000"/>
          <w:lang w:val="hy-AM"/>
        </w:rPr>
        <w:t>։</w:t>
      </w:r>
      <w:r>
        <w:rPr>
          <w:rFonts w:ascii="Sylfaen" w:hAnsi="Sylfaen"/>
          <w:color w:val="000000"/>
          <w:lang w:val="hy-AM"/>
        </w:rPr>
        <w:t xml:space="preserve"> Ի պատասխան ԿԲ-ն հայտնել է, որ հայցվող տեղեկությունը գաղտնիք է պարունակում։</w:t>
      </w:r>
    </w:p>
    <w:p w14:paraId="002E0622" w14:textId="77777777" w:rsidR="00BD65FD" w:rsidRPr="00280938" w:rsidRDefault="00BD65FD" w:rsidP="00BD65FD">
      <w:pPr>
        <w:pStyle w:val="NormalWeb"/>
        <w:spacing w:before="0" w:beforeAutospacing="0" w:after="0" w:afterAutospacing="0"/>
        <w:ind w:firstLine="708"/>
        <w:rPr>
          <w:rFonts w:ascii="Sylfaen" w:hAnsi="Sylfaen"/>
          <w:color w:val="000000"/>
          <w:lang w:val="hy-AM"/>
        </w:rPr>
      </w:pPr>
      <w:r w:rsidRPr="008C0CE3">
        <w:rPr>
          <w:rFonts w:ascii="Sylfaen" w:hAnsi="Sylfaen"/>
          <w:i/>
          <w:iCs/>
          <w:color w:val="000000"/>
          <w:lang w:val="hy-AM"/>
        </w:rPr>
        <w:t>Hetq.am</w:t>
      </w:r>
      <w:r>
        <w:rPr>
          <w:rFonts w:ascii="Sylfaen" w:hAnsi="Sylfaen"/>
          <w:i/>
          <w:iCs/>
          <w:color w:val="000000"/>
          <w:lang w:val="hy-AM"/>
        </w:rPr>
        <w:t>-</w:t>
      </w:r>
      <w:r>
        <w:rPr>
          <w:rFonts w:ascii="Sylfaen" w:hAnsi="Sylfaen"/>
          <w:color w:val="000000"/>
          <w:lang w:val="hy-AM"/>
        </w:rPr>
        <w:t xml:space="preserve">ը </w:t>
      </w:r>
      <w:r w:rsidRPr="001579CE">
        <w:rPr>
          <w:rFonts w:ascii="Sylfaen" w:hAnsi="Sylfaen"/>
          <w:b/>
          <w:bCs/>
          <w:color w:val="000000"/>
          <w:lang w:val="hy-AM"/>
        </w:rPr>
        <w:t>ՊԵԿ-ից</w:t>
      </w:r>
      <w:r w:rsidRPr="00A1553D">
        <w:rPr>
          <w:rFonts w:ascii="Sylfaen" w:hAnsi="Sylfaen"/>
          <w:color w:val="000000"/>
          <w:lang w:val="hy-AM"/>
        </w:rPr>
        <w:t xml:space="preserve"> ևս հետաքրքրվել </w:t>
      </w:r>
      <w:r>
        <w:rPr>
          <w:rFonts w:ascii="Sylfaen" w:hAnsi="Sylfaen"/>
          <w:color w:val="000000"/>
          <w:lang w:val="hy-AM"/>
        </w:rPr>
        <w:t>է</w:t>
      </w:r>
      <w:r w:rsidRPr="00A1553D">
        <w:rPr>
          <w:rFonts w:ascii="Sylfaen" w:hAnsi="Sylfaen"/>
          <w:color w:val="000000"/>
          <w:lang w:val="hy-AM"/>
        </w:rPr>
        <w:t xml:space="preserve">՝ երբևէ կասկածելի դրվագներ </w:t>
      </w:r>
      <w:r w:rsidRPr="001579CE">
        <w:rPr>
          <w:rFonts w:ascii="Sylfaen" w:hAnsi="Sylfaen"/>
          <w:color w:val="000000"/>
          <w:lang w:val="hy-AM"/>
        </w:rPr>
        <w:t>եղե՞լ են Վիգեն Բադալյանի եկամուտների և նրա կողմից կառավարվող բիզնես ընկերությունների վճարած հարկերի վերաբերյալ։ Մեկ ամսից ավել</w:t>
      </w:r>
      <w:r>
        <w:rPr>
          <w:rFonts w:ascii="Sylfaen" w:hAnsi="Sylfaen"/>
          <w:color w:val="000000"/>
          <w:lang w:val="hy-AM"/>
        </w:rPr>
        <w:t>ի անց</w:t>
      </w:r>
      <w:r w:rsidRPr="001579CE">
        <w:rPr>
          <w:rFonts w:ascii="Sylfaen" w:hAnsi="Sylfaen"/>
          <w:color w:val="000000"/>
          <w:lang w:val="hy-AM"/>
        </w:rPr>
        <w:t xml:space="preserve"> </w:t>
      </w:r>
      <w:r>
        <w:rPr>
          <w:rFonts w:ascii="Sylfaen" w:hAnsi="Sylfaen"/>
          <w:color w:val="000000"/>
          <w:lang w:val="hy-AM"/>
        </w:rPr>
        <w:t>ՊԵԿ-ը</w:t>
      </w:r>
      <w:r w:rsidRPr="001579CE">
        <w:rPr>
          <w:rFonts w:ascii="Sylfaen" w:hAnsi="Sylfaen"/>
          <w:color w:val="000000"/>
          <w:lang w:val="hy-AM"/>
        </w:rPr>
        <w:t xml:space="preserve"> </w:t>
      </w:r>
      <w:r w:rsidRPr="00A1553D">
        <w:rPr>
          <w:rFonts w:ascii="Sylfaen" w:hAnsi="Sylfaen"/>
          <w:color w:val="000000"/>
          <w:lang w:val="hy-AM"/>
        </w:rPr>
        <w:t xml:space="preserve">ՀՀ հարկային օրենսգրքից </w:t>
      </w:r>
      <w:r>
        <w:rPr>
          <w:rFonts w:ascii="Sylfaen" w:hAnsi="Sylfaen"/>
          <w:color w:val="000000"/>
          <w:lang w:val="hy-AM"/>
        </w:rPr>
        <w:t>հոդվածների մի շարան է թվարկել, այդ թվում հղում է</w:t>
      </w:r>
      <w:r w:rsidRPr="00A1553D">
        <w:rPr>
          <w:rFonts w:ascii="Sylfaen" w:hAnsi="Sylfaen"/>
          <w:color w:val="000000"/>
          <w:lang w:val="hy-AM"/>
        </w:rPr>
        <w:t xml:space="preserve"> արել </w:t>
      </w:r>
      <w:r>
        <w:rPr>
          <w:rFonts w:ascii="Sylfaen" w:hAnsi="Sylfaen"/>
          <w:color w:val="000000"/>
          <w:lang w:val="hy-AM"/>
        </w:rPr>
        <w:t>այդ</w:t>
      </w:r>
      <w:r w:rsidRPr="00A1553D">
        <w:rPr>
          <w:rFonts w:ascii="Sylfaen" w:hAnsi="Sylfaen"/>
          <w:color w:val="000000"/>
          <w:lang w:val="hy-AM"/>
        </w:rPr>
        <w:t xml:space="preserve"> օրենսգրքի 36-րդ հոդվածին, որը սահմանում է հարկային մարմնի </w:t>
      </w:r>
      <w:r w:rsidRPr="00280938">
        <w:rPr>
          <w:rFonts w:ascii="Sylfaen" w:hAnsi="Sylfaen"/>
          <w:color w:val="000000"/>
          <w:lang w:val="hy-AM"/>
        </w:rPr>
        <w:t>լիազորությունները։</w:t>
      </w:r>
    </w:p>
    <w:p w14:paraId="00AE08F8" w14:textId="68331B8C" w:rsidR="00BD65FD" w:rsidRPr="00280938" w:rsidRDefault="00BD65FD" w:rsidP="00BD65FD">
      <w:pPr>
        <w:pStyle w:val="NormalWeb"/>
        <w:spacing w:before="0" w:beforeAutospacing="0" w:after="0" w:afterAutospacing="0"/>
        <w:ind w:firstLine="708"/>
        <w:rPr>
          <w:rFonts w:ascii="Sylfaen" w:hAnsi="Sylfaen"/>
          <w:b/>
          <w:bCs/>
          <w:i/>
          <w:iCs/>
          <w:color w:val="000000"/>
          <w:lang w:val="hy-AM"/>
        </w:rPr>
      </w:pPr>
      <w:r w:rsidRPr="00280938">
        <w:rPr>
          <w:rFonts w:ascii="Sylfaen" w:hAnsi="Sylfaen"/>
          <w:b/>
          <w:bCs/>
          <w:i/>
          <w:iCs/>
          <w:color w:val="000000"/>
          <w:lang w:val="hy-AM"/>
        </w:rPr>
        <w:t>Այսպիսով, կոնկրետ հարցերին ԿԲ-ն հրաժարվել է տեղեկություն տրամադրել, իսկ ՊԵԿ-ն արձագանքել է «լղոզված», ոչինչ չասող պատասխանով, այն էլ</w:t>
      </w:r>
      <w:r w:rsidR="00280938" w:rsidRPr="00280938">
        <w:rPr>
          <w:rFonts w:ascii="Sylfaen" w:hAnsi="Sylfaen"/>
          <w:b/>
          <w:bCs/>
          <w:i/>
          <w:iCs/>
          <w:color w:val="000000"/>
          <w:lang w:val="hy-AM"/>
        </w:rPr>
        <w:t>՝</w:t>
      </w:r>
      <w:r w:rsidRPr="00280938">
        <w:rPr>
          <w:rFonts w:ascii="Sylfaen" w:hAnsi="Sylfaen"/>
          <w:b/>
          <w:bCs/>
          <w:i/>
          <w:iCs/>
          <w:color w:val="000000"/>
          <w:lang w:val="hy-AM"/>
        </w:rPr>
        <w:t xml:space="preserve"> օրենքով նախատեսված ժամկետի խախտմամբ։</w:t>
      </w:r>
    </w:p>
    <w:p w14:paraId="5C9AD49D" w14:textId="77777777" w:rsidR="00BD65FD" w:rsidRDefault="00BD65FD" w:rsidP="00BD65FD">
      <w:pPr>
        <w:pStyle w:val="NormalWeb"/>
        <w:spacing w:before="0" w:beforeAutospacing="0" w:after="0" w:afterAutospacing="0"/>
        <w:ind w:firstLine="708"/>
        <w:rPr>
          <w:rFonts w:ascii="Sylfaen" w:hAnsi="Sylfaen"/>
          <w:lang w:val="hy-AM"/>
        </w:rPr>
      </w:pPr>
      <w:r w:rsidRPr="001579CE">
        <w:rPr>
          <w:rFonts w:ascii="Sylfaen" w:hAnsi="Sylfaen"/>
          <w:lang w:val="hy-AM"/>
        </w:rPr>
        <w:tab/>
      </w:r>
    </w:p>
    <w:p w14:paraId="3ADB6E64" w14:textId="77777777" w:rsidR="00BD65FD" w:rsidRDefault="00BD65FD" w:rsidP="00BD65FD">
      <w:pPr>
        <w:spacing w:after="0"/>
        <w:ind w:firstLine="708"/>
        <w:rPr>
          <w:rFonts w:ascii="Sylfaen" w:hAnsi="Sylfaen"/>
          <w:sz w:val="24"/>
          <w:szCs w:val="24"/>
          <w:lang w:val="hy-AM"/>
        </w:rPr>
      </w:pPr>
      <w:r w:rsidRPr="001579CE">
        <w:rPr>
          <w:rFonts w:ascii="Sylfaen" w:hAnsi="Sylfaen"/>
          <w:b/>
          <w:bCs/>
          <w:sz w:val="24"/>
          <w:szCs w:val="24"/>
          <w:lang w:val="hy-AM"/>
        </w:rPr>
        <w:t>Հուլիսի 14-ին</w:t>
      </w:r>
      <w:r w:rsidRPr="001579CE">
        <w:rPr>
          <w:rFonts w:ascii="Sylfaen" w:hAnsi="Sylfaen"/>
          <w:sz w:val="24"/>
          <w:szCs w:val="24"/>
          <w:lang w:val="hy-AM"/>
        </w:rPr>
        <w:t xml:space="preserve"> ՀՀ</w:t>
      </w:r>
      <w:r w:rsidRPr="008C0CE3">
        <w:rPr>
          <w:rFonts w:ascii="Sylfaen" w:hAnsi="Sylfaen"/>
          <w:sz w:val="24"/>
          <w:szCs w:val="24"/>
          <w:lang w:val="hy-AM"/>
        </w:rPr>
        <w:t xml:space="preserve"> վարչապետի կինը՝ Աննա Հակոբյանը, </w:t>
      </w:r>
      <w:r w:rsidRPr="00275E43">
        <w:rPr>
          <w:rFonts w:ascii="Sylfaen" w:hAnsi="Sylfaen"/>
          <w:i/>
          <w:iCs/>
          <w:sz w:val="24"/>
          <w:szCs w:val="24"/>
          <w:lang w:val="hy-AM"/>
        </w:rPr>
        <w:t>Factor.am</w:t>
      </w:r>
      <w:r>
        <w:rPr>
          <w:rFonts w:ascii="Sylfaen" w:hAnsi="Sylfaen"/>
          <w:sz w:val="24"/>
          <w:szCs w:val="24"/>
          <w:lang w:val="hy-AM"/>
        </w:rPr>
        <w:t xml:space="preserve"> լրատվական կայք</w:t>
      </w:r>
      <w:r w:rsidRPr="008C0CE3">
        <w:rPr>
          <w:rFonts w:ascii="Sylfaen" w:hAnsi="Sylfaen"/>
          <w:sz w:val="24"/>
          <w:szCs w:val="24"/>
          <w:lang w:val="hy-AM"/>
        </w:rPr>
        <w:t>ի թղթակից Նարեկ Կի</w:t>
      </w:r>
      <w:r>
        <w:rPr>
          <w:rFonts w:ascii="Sylfaen" w:hAnsi="Sylfaen"/>
          <w:sz w:val="24"/>
          <w:szCs w:val="24"/>
          <w:lang w:val="hy-AM"/>
        </w:rPr>
        <w:t>ր</w:t>
      </w:r>
      <w:r w:rsidRPr="008C0CE3">
        <w:rPr>
          <w:rFonts w:ascii="Sylfaen" w:hAnsi="Sylfaen"/>
          <w:sz w:val="24"/>
          <w:szCs w:val="24"/>
          <w:lang w:val="hy-AM"/>
        </w:rPr>
        <w:t xml:space="preserve">ակոսյանի և </w:t>
      </w:r>
      <w:r w:rsidRPr="002967C0">
        <w:rPr>
          <w:rFonts w:ascii="Sylfaen" w:hAnsi="Sylfaen"/>
          <w:i/>
          <w:sz w:val="24"/>
          <w:szCs w:val="24"/>
          <w:lang w:val="hy-AM"/>
        </w:rPr>
        <w:t>Armenia Today</w:t>
      </w:r>
      <w:r w:rsidRPr="008C0CE3">
        <w:rPr>
          <w:rFonts w:ascii="Sylfaen" w:hAnsi="Sylfaen"/>
          <w:sz w:val="24"/>
          <w:szCs w:val="24"/>
          <w:lang w:val="hy-AM"/>
        </w:rPr>
        <w:t xml:space="preserve"> տեղեկատվական-վերլուծական </w:t>
      </w:r>
      <w:r>
        <w:rPr>
          <w:rFonts w:ascii="Sylfaen" w:hAnsi="Sylfaen"/>
          <w:sz w:val="24"/>
          <w:szCs w:val="24"/>
          <w:lang w:val="hy-AM"/>
        </w:rPr>
        <w:t>հարթակ</w:t>
      </w:r>
      <w:r w:rsidRPr="008C0CE3">
        <w:rPr>
          <w:rFonts w:ascii="Sylfaen" w:hAnsi="Sylfaen"/>
          <w:sz w:val="24"/>
          <w:szCs w:val="24"/>
          <w:lang w:val="hy-AM"/>
        </w:rPr>
        <w:t xml:space="preserve">ի թղթակից Անուշ Մովսիսյանի հարցումներին պատասխանել </w:t>
      </w:r>
      <w:r w:rsidRPr="008C0CE3">
        <w:rPr>
          <w:rFonts w:ascii="Sylfaen" w:hAnsi="Sylfaen"/>
          <w:sz w:val="24"/>
          <w:szCs w:val="24"/>
          <w:lang w:val="hy-AM"/>
        </w:rPr>
        <w:lastRenderedPageBreak/>
        <w:t>է իր ֆեյսբուքյան էջում</w:t>
      </w:r>
      <w:r w:rsidRPr="001579CE">
        <w:rPr>
          <w:rStyle w:val="FootnoteReference"/>
          <w:rFonts w:ascii="Sylfaen" w:hAnsi="Sylfaen"/>
          <w:sz w:val="24"/>
          <w:szCs w:val="24"/>
          <w:lang w:val="hy-AM"/>
        </w:rPr>
        <w:footnoteReference w:id="82"/>
      </w:r>
      <w:r w:rsidRPr="008C0CE3">
        <w:rPr>
          <w:rFonts w:ascii="Sylfaen" w:hAnsi="Sylfaen"/>
          <w:sz w:val="24"/>
          <w:szCs w:val="24"/>
          <w:lang w:val="hy-AM"/>
        </w:rPr>
        <w:t xml:space="preserve">՝ </w:t>
      </w:r>
      <w:r>
        <w:rPr>
          <w:rFonts w:ascii="Sylfaen" w:hAnsi="Sylfaen"/>
          <w:sz w:val="24"/>
          <w:szCs w:val="24"/>
          <w:lang w:val="hy-AM"/>
        </w:rPr>
        <w:t>զրկ</w:t>
      </w:r>
      <w:r w:rsidRPr="008C0CE3">
        <w:rPr>
          <w:rFonts w:ascii="Sylfaen" w:hAnsi="Sylfaen"/>
          <w:sz w:val="24"/>
          <w:szCs w:val="24"/>
          <w:lang w:val="hy-AM"/>
        </w:rPr>
        <w:t>ելով լրագրողների</w:t>
      </w:r>
      <w:r>
        <w:rPr>
          <w:rFonts w:ascii="Sylfaen" w:hAnsi="Sylfaen"/>
          <w:sz w:val="24"/>
          <w:szCs w:val="24"/>
          <w:lang w:val="hy-AM"/>
        </w:rPr>
        <w:t>ն</w:t>
      </w:r>
      <w:r w:rsidRPr="001579CE">
        <w:rPr>
          <w:rFonts w:ascii="Sylfaen" w:hAnsi="Sylfaen"/>
          <w:sz w:val="24"/>
          <w:szCs w:val="24"/>
          <w:lang w:val="hy-AM"/>
        </w:rPr>
        <w:t xml:space="preserve"> բացառիկ տեղեկություն ստանալու </w:t>
      </w:r>
      <w:r>
        <w:rPr>
          <w:rFonts w:ascii="Sylfaen" w:hAnsi="Sylfaen"/>
          <w:sz w:val="24"/>
          <w:szCs w:val="24"/>
          <w:lang w:val="hy-AM"/>
        </w:rPr>
        <w:t>հնարավորությունից և խախտելով օրենսդրական կարգավորումը, ըստ որի՝ պատասխանը պետք է տրամադրվի նույն եղանակով, ինչ հարցումը</w:t>
      </w:r>
      <w:r w:rsidRPr="001579CE">
        <w:rPr>
          <w:rFonts w:ascii="Sylfaen" w:hAnsi="Sylfaen"/>
          <w:sz w:val="24"/>
          <w:szCs w:val="24"/>
          <w:lang w:val="hy-AM"/>
        </w:rPr>
        <w:t>։ Լրագրողները հետաքրքրվել էին, թե որքա</w:t>
      </w:r>
      <w:r>
        <w:rPr>
          <w:rFonts w:ascii="Sylfaen" w:hAnsi="Sylfaen"/>
          <w:sz w:val="24"/>
          <w:szCs w:val="24"/>
          <w:lang w:val="hy-AM"/>
        </w:rPr>
        <w:t>՞</w:t>
      </w:r>
      <w:r w:rsidRPr="001579CE">
        <w:rPr>
          <w:rFonts w:ascii="Sylfaen" w:hAnsi="Sylfaen"/>
          <w:sz w:val="24"/>
          <w:szCs w:val="24"/>
          <w:lang w:val="hy-AM"/>
        </w:rPr>
        <w:t>ն արժե մագիստրոսական կրթությունը Պեկինի համալսարանում, որտեղ պատրաստվում է ուսանել Աննա Հակոբյանը, ինչպես նաև</w:t>
      </w:r>
      <w:r>
        <w:rPr>
          <w:rFonts w:ascii="Sylfaen" w:hAnsi="Sylfaen"/>
          <w:sz w:val="24"/>
          <w:szCs w:val="24"/>
          <w:lang w:val="hy-AM"/>
        </w:rPr>
        <w:t>՝</w:t>
      </w:r>
      <w:r w:rsidRPr="001579CE">
        <w:rPr>
          <w:rFonts w:ascii="Sylfaen" w:hAnsi="Sylfaen"/>
          <w:sz w:val="24"/>
          <w:szCs w:val="24"/>
          <w:lang w:val="hy-AM"/>
        </w:rPr>
        <w:t xml:space="preserve"> ի</w:t>
      </w:r>
      <w:r>
        <w:rPr>
          <w:rFonts w:ascii="Sylfaen" w:hAnsi="Sylfaen"/>
          <w:sz w:val="24"/>
          <w:szCs w:val="24"/>
          <w:lang w:val="hy-AM"/>
        </w:rPr>
        <w:t>՞</w:t>
      </w:r>
      <w:r w:rsidRPr="001579CE">
        <w:rPr>
          <w:rFonts w:ascii="Sylfaen" w:hAnsi="Sylfaen"/>
          <w:sz w:val="24"/>
          <w:szCs w:val="24"/>
          <w:lang w:val="hy-AM"/>
        </w:rPr>
        <w:t>նչ ֆինանսական աղբյուրներից է հատկացվելու գումարը։  Պատասխանը եղել է ոչ լիարժեք և լրագրողական համայնքի</w:t>
      </w:r>
      <w:r w:rsidRPr="008C0CE3">
        <w:rPr>
          <w:rFonts w:ascii="Sylfaen" w:hAnsi="Sylfaen"/>
          <w:sz w:val="24"/>
          <w:szCs w:val="24"/>
          <w:lang w:val="hy-AM"/>
        </w:rPr>
        <w:t xml:space="preserve"> մասին հեգնական երանգ</w:t>
      </w:r>
      <w:r>
        <w:rPr>
          <w:rFonts w:ascii="Sylfaen" w:hAnsi="Sylfaen"/>
          <w:sz w:val="24"/>
          <w:szCs w:val="24"/>
          <w:lang w:val="hy-AM"/>
        </w:rPr>
        <w:t>ներ</w:t>
      </w:r>
      <w:r w:rsidRPr="008C0CE3">
        <w:rPr>
          <w:rFonts w:ascii="Sylfaen" w:hAnsi="Sylfaen"/>
          <w:sz w:val="24"/>
          <w:szCs w:val="24"/>
          <w:lang w:val="hy-AM"/>
        </w:rPr>
        <w:t>ով։</w:t>
      </w:r>
    </w:p>
    <w:p w14:paraId="5D9EA8DD" w14:textId="77777777" w:rsidR="00BD65FD" w:rsidRPr="008C0CE3" w:rsidRDefault="00BD65FD" w:rsidP="00BD65FD">
      <w:pPr>
        <w:spacing w:after="0"/>
        <w:ind w:firstLine="708"/>
        <w:rPr>
          <w:rFonts w:ascii="Times New Roman" w:hAnsi="Times New Roman" w:cs="Times New Roman"/>
          <w:sz w:val="24"/>
          <w:szCs w:val="24"/>
          <w:lang w:val="hy-AM"/>
        </w:rPr>
      </w:pPr>
    </w:p>
    <w:p w14:paraId="48D2A16F" w14:textId="30C54BC5" w:rsidR="00BD65FD" w:rsidRDefault="00BD65FD" w:rsidP="00BD65FD">
      <w:pPr>
        <w:spacing w:after="0"/>
        <w:rPr>
          <w:rFonts w:ascii="Sylfaen" w:hAnsi="Sylfaen"/>
          <w:sz w:val="24"/>
          <w:szCs w:val="24"/>
          <w:shd w:val="clear" w:color="auto" w:fill="FFFFFF"/>
          <w:lang w:val="hy-AM"/>
        </w:rPr>
      </w:pPr>
      <w:r w:rsidRPr="001579CE">
        <w:rPr>
          <w:rFonts w:ascii="Sylfaen" w:eastAsia="Microsoft YaHei" w:hAnsi="Sylfaen" w:cs="Microsoft YaHei"/>
          <w:sz w:val="24"/>
          <w:szCs w:val="24"/>
          <w:lang w:val="hy-AM"/>
        </w:rPr>
        <w:tab/>
      </w:r>
      <w:r w:rsidRPr="001579CE">
        <w:rPr>
          <w:rFonts w:ascii="Sylfaen" w:eastAsia="Microsoft YaHei" w:hAnsi="Sylfaen" w:cs="Microsoft YaHei"/>
          <w:b/>
          <w:bCs/>
          <w:sz w:val="24"/>
          <w:szCs w:val="24"/>
          <w:lang w:val="hy-AM"/>
        </w:rPr>
        <w:t>Հուլիսի 24</w:t>
      </w:r>
      <w:r w:rsidRPr="00D408D8">
        <w:rPr>
          <w:rFonts w:ascii="Sylfaen" w:eastAsia="Microsoft YaHei" w:hAnsi="Sylfaen" w:cs="Microsoft YaHei"/>
          <w:b/>
          <w:bCs/>
          <w:sz w:val="24"/>
          <w:szCs w:val="24"/>
          <w:lang w:val="hy-AM"/>
        </w:rPr>
        <w:t>-</w:t>
      </w:r>
      <w:r w:rsidRPr="00D408D8">
        <w:rPr>
          <w:rFonts w:ascii="Sylfaen" w:eastAsia="Times New Roman" w:hAnsi="Sylfaen" w:cs="Times New Roman"/>
          <w:b/>
          <w:bCs/>
          <w:color w:val="000000"/>
          <w:sz w:val="24"/>
          <w:szCs w:val="24"/>
          <w:lang w:val="hy-AM" w:eastAsia="ru-RU"/>
        </w:rPr>
        <w:t>ին</w:t>
      </w:r>
      <w:r w:rsidRPr="0090238A">
        <w:rPr>
          <w:rFonts w:ascii="Sylfaen" w:eastAsia="Times New Roman" w:hAnsi="Sylfaen" w:cs="Times New Roman"/>
          <w:color w:val="000000"/>
          <w:sz w:val="24"/>
          <w:szCs w:val="24"/>
          <w:lang w:val="hy-AM" w:eastAsia="ru-RU"/>
        </w:rPr>
        <w:t xml:space="preserve"> </w:t>
      </w:r>
      <w:proofErr w:type="spellStart"/>
      <w:r w:rsidRPr="001141E5">
        <w:rPr>
          <w:rFonts w:ascii="Sylfaen" w:eastAsia="Times New Roman" w:hAnsi="Sylfaen" w:cs="Times New Roman"/>
          <w:i/>
          <w:iCs/>
          <w:sz w:val="24"/>
          <w:szCs w:val="24"/>
          <w:lang w:val="hy-AM" w:eastAsia="ru-RU"/>
        </w:rPr>
        <w:t>Factor</w:t>
      </w:r>
      <w:r w:rsidRPr="001141E5">
        <w:rPr>
          <w:rFonts w:ascii="Times New Roman" w:eastAsia="Times New Roman" w:hAnsi="Times New Roman" w:cs="Times New Roman"/>
          <w:i/>
          <w:iCs/>
          <w:sz w:val="24"/>
          <w:szCs w:val="24"/>
          <w:lang w:val="hy-AM" w:eastAsia="ru-RU"/>
        </w:rPr>
        <w:t>․</w:t>
      </w:r>
      <w:r w:rsidRPr="001141E5">
        <w:rPr>
          <w:rFonts w:ascii="Sylfaen" w:eastAsia="Times New Roman" w:hAnsi="Sylfaen" w:cs="Times New Roman"/>
          <w:i/>
          <w:iCs/>
          <w:sz w:val="24"/>
          <w:szCs w:val="24"/>
          <w:lang w:val="hy-AM" w:eastAsia="ru-RU"/>
        </w:rPr>
        <w:t>am</w:t>
      </w:r>
      <w:proofErr w:type="spellEnd"/>
      <w:r>
        <w:rPr>
          <w:rFonts w:ascii="Sylfaen" w:eastAsia="Times New Roman" w:hAnsi="Sylfaen" w:cs="Times New Roman"/>
          <w:i/>
          <w:iCs/>
          <w:sz w:val="24"/>
          <w:szCs w:val="24"/>
          <w:lang w:val="hy-AM" w:eastAsia="ru-RU"/>
        </w:rPr>
        <w:t xml:space="preserve"> </w:t>
      </w:r>
      <w:r>
        <w:rPr>
          <w:rFonts w:ascii="Sylfaen" w:hAnsi="Sylfaen"/>
          <w:sz w:val="24"/>
          <w:szCs w:val="24"/>
          <w:lang w:val="hy-AM"/>
        </w:rPr>
        <w:t>լրատվական կայքը</w:t>
      </w:r>
      <w:r w:rsidRPr="00D408D8">
        <w:rPr>
          <w:rFonts w:ascii="Sylfaen" w:eastAsia="Times New Roman" w:hAnsi="Sylfaen" w:cs="Times New Roman"/>
          <w:sz w:val="24"/>
          <w:szCs w:val="24"/>
          <w:lang w:val="hy-AM" w:eastAsia="ru-RU"/>
        </w:rPr>
        <w:t xml:space="preserve"> գրել է, որ</w:t>
      </w:r>
      <w:r w:rsidRPr="00D408D8">
        <w:rPr>
          <w:rFonts w:ascii="Sylfaen" w:hAnsi="Sylfaen" w:cs="Times New Roman"/>
          <w:sz w:val="24"/>
          <w:szCs w:val="24"/>
          <w:shd w:val="clear" w:color="auto" w:fill="FFFFFF"/>
          <w:lang w:val="hy-AM"/>
        </w:rPr>
        <w:t xml:space="preserve"> </w:t>
      </w:r>
      <w:proofErr w:type="spellStart"/>
      <w:r w:rsidRPr="00D408D8">
        <w:rPr>
          <w:rFonts w:ascii="Sylfaen" w:hAnsi="Sylfaen" w:cs="Times New Roman"/>
          <w:sz w:val="24"/>
          <w:szCs w:val="24"/>
          <w:shd w:val="clear" w:color="auto" w:fill="FFFFFF"/>
          <w:lang w:val="hy-AM"/>
        </w:rPr>
        <w:t>դեռևս</w:t>
      </w:r>
      <w:proofErr w:type="spellEnd"/>
      <w:r w:rsidRPr="00D408D8">
        <w:rPr>
          <w:rFonts w:ascii="Sylfaen" w:hAnsi="Sylfaen" w:cs="Times New Roman"/>
          <w:sz w:val="24"/>
          <w:szCs w:val="24"/>
          <w:shd w:val="clear" w:color="auto" w:fill="FFFFFF"/>
          <w:lang w:val="hy-AM"/>
        </w:rPr>
        <w:t xml:space="preserve"> </w:t>
      </w:r>
      <w:r w:rsidRPr="00D408D8">
        <w:rPr>
          <w:rFonts w:ascii="Sylfaen" w:hAnsi="Sylfaen"/>
          <w:sz w:val="24"/>
          <w:szCs w:val="24"/>
          <w:shd w:val="clear" w:color="auto" w:fill="FFFFFF"/>
          <w:lang w:val="hy-AM"/>
        </w:rPr>
        <w:t xml:space="preserve">մայիսի 29-ին գրավոր հարցմամբ դիմել է </w:t>
      </w:r>
      <w:proofErr w:type="spellStart"/>
      <w:r w:rsidRPr="00D408D8">
        <w:rPr>
          <w:rFonts w:ascii="Sylfaen" w:hAnsi="Sylfaen"/>
          <w:sz w:val="24"/>
          <w:szCs w:val="24"/>
          <w:shd w:val="clear" w:color="auto" w:fill="FFFFFF"/>
          <w:lang w:val="hy-AM"/>
        </w:rPr>
        <w:t>Երևանի</w:t>
      </w:r>
      <w:proofErr w:type="spellEnd"/>
      <w:r w:rsidRPr="00D408D8">
        <w:rPr>
          <w:rFonts w:ascii="Sylfaen" w:hAnsi="Sylfaen"/>
          <w:sz w:val="24"/>
          <w:szCs w:val="24"/>
          <w:shd w:val="clear" w:color="auto" w:fill="FFFFFF"/>
          <w:lang w:val="hy-AM"/>
        </w:rPr>
        <w:t xml:space="preserve"> քաղաքապետարան՝ խնդրելով տրամադրել </w:t>
      </w:r>
      <w:r>
        <w:rPr>
          <w:rFonts w:ascii="Sylfaen" w:hAnsi="Sylfaen"/>
          <w:sz w:val="24"/>
          <w:szCs w:val="24"/>
          <w:shd w:val="clear" w:color="auto" w:fill="FFFFFF"/>
          <w:lang w:val="hy-AM"/>
        </w:rPr>
        <w:t>վերջինի</w:t>
      </w:r>
      <w:r w:rsidRPr="00D408D8">
        <w:rPr>
          <w:rFonts w:ascii="Sylfaen" w:hAnsi="Sylfaen"/>
          <w:sz w:val="24"/>
          <w:szCs w:val="24"/>
          <w:shd w:val="clear" w:color="auto" w:fill="FFFFFF"/>
          <w:lang w:val="hy-AM"/>
        </w:rPr>
        <w:t xml:space="preserve"> և «Թել-Սել</w:t>
      </w:r>
      <w:r>
        <w:rPr>
          <w:rFonts w:ascii="Sylfaen" w:hAnsi="Sylfaen"/>
          <w:sz w:val="24"/>
          <w:szCs w:val="24"/>
          <w:shd w:val="clear" w:color="auto" w:fill="FFFFFF"/>
          <w:lang w:val="hy-AM"/>
        </w:rPr>
        <w:t>» ընկերության</w:t>
      </w:r>
      <w:r w:rsidRPr="00D408D8">
        <w:rPr>
          <w:rFonts w:ascii="Sylfaen" w:hAnsi="Sylfaen"/>
          <w:sz w:val="24"/>
          <w:szCs w:val="24"/>
          <w:shd w:val="clear" w:color="auto" w:fill="FFFFFF"/>
          <w:lang w:val="hy-AM"/>
        </w:rPr>
        <w:t xml:space="preserve"> </w:t>
      </w:r>
      <w:proofErr w:type="spellStart"/>
      <w:r w:rsidRPr="00D408D8">
        <w:rPr>
          <w:rFonts w:ascii="Sylfaen" w:hAnsi="Sylfaen"/>
          <w:sz w:val="24"/>
          <w:szCs w:val="24"/>
          <w:shd w:val="clear" w:color="auto" w:fill="FFFFFF"/>
          <w:lang w:val="hy-AM"/>
        </w:rPr>
        <w:t>միջև</w:t>
      </w:r>
      <w:proofErr w:type="spellEnd"/>
      <w:r w:rsidRPr="00D408D8">
        <w:rPr>
          <w:rFonts w:ascii="Sylfaen" w:hAnsi="Sylfaen"/>
          <w:sz w:val="24"/>
          <w:szCs w:val="24"/>
          <w:shd w:val="clear" w:color="auto" w:fill="FFFFFF"/>
          <w:lang w:val="hy-AM"/>
        </w:rPr>
        <w:t xml:space="preserve"> կնքված պայմանագրի օրինակը՝ հավաքագրված գումարը «Թել-Սել»</w:t>
      </w:r>
      <w:r>
        <w:rPr>
          <w:rFonts w:ascii="Sylfaen" w:hAnsi="Sylfaen"/>
          <w:sz w:val="24"/>
          <w:szCs w:val="24"/>
          <w:shd w:val="clear" w:color="auto" w:fill="FFFFFF"/>
          <w:lang w:val="hy-AM"/>
        </w:rPr>
        <w:t>-ի</w:t>
      </w:r>
      <w:r w:rsidRPr="00D408D8">
        <w:rPr>
          <w:rFonts w:ascii="Sylfaen" w:hAnsi="Sylfaen"/>
          <w:sz w:val="24"/>
          <w:szCs w:val="24"/>
          <w:shd w:val="clear" w:color="auto" w:fill="FFFFFF"/>
          <w:lang w:val="hy-AM"/>
        </w:rPr>
        <w:t xml:space="preserve"> տնօրինմանը թողնելու վերաբերյալ փաստաթղթային ապացույցները գտնելու ակնկալիքով</w:t>
      </w:r>
      <w:r w:rsidRPr="00D408D8">
        <w:rPr>
          <w:rStyle w:val="FootnoteReference"/>
          <w:rFonts w:ascii="Sylfaen" w:hAnsi="Sylfaen"/>
          <w:sz w:val="24"/>
          <w:szCs w:val="24"/>
          <w:shd w:val="clear" w:color="auto" w:fill="FFFFFF"/>
          <w:lang w:val="hy-AM"/>
        </w:rPr>
        <w:footnoteReference w:id="83"/>
      </w:r>
      <w:r w:rsidRPr="00D408D8">
        <w:rPr>
          <w:rFonts w:ascii="Sylfaen" w:hAnsi="Sylfaen"/>
          <w:sz w:val="24"/>
          <w:szCs w:val="24"/>
          <w:shd w:val="clear" w:color="auto" w:fill="FFFFFF"/>
          <w:lang w:val="hy-AM"/>
        </w:rPr>
        <w:t>։</w:t>
      </w:r>
      <w:r>
        <w:rPr>
          <w:rFonts w:ascii="Sylfaen" w:hAnsi="Sylfaen"/>
          <w:sz w:val="24"/>
          <w:szCs w:val="24"/>
          <w:shd w:val="clear" w:color="auto" w:fill="FFFFFF"/>
          <w:lang w:val="hy-AM"/>
        </w:rPr>
        <w:t xml:space="preserve"> </w:t>
      </w:r>
      <w:r w:rsidRPr="00D408D8">
        <w:rPr>
          <w:rFonts w:ascii="Sylfaen" w:hAnsi="Sylfaen"/>
          <w:sz w:val="24"/>
          <w:szCs w:val="24"/>
          <w:shd w:val="clear" w:color="auto" w:fill="FFFFFF"/>
          <w:lang w:val="hy-AM"/>
        </w:rPr>
        <w:t xml:space="preserve">Քաղաքապետարանից </w:t>
      </w:r>
      <w:proofErr w:type="spellStart"/>
      <w:r w:rsidRPr="00D408D8">
        <w:rPr>
          <w:rFonts w:ascii="Sylfaen" w:hAnsi="Sylfaen"/>
          <w:sz w:val="24"/>
          <w:szCs w:val="24"/>
          <w:shd w:val="clear" w:color="auto" w:fill="FFFFFF"/>
          <w:lang w:val="hy-AM"/>
        </w:rPr>
        <w:t>լրատվամիջոցին</w:t>
      </w:r>
      <w:proofErr w:type="spellEnd"/>
      <w:r w:rsidRPr="00D408D8">
        <w:rPr>
          <w:rFonts w:ascii="Sylfaen" w:hAnsi="Sylfaen"/>
          <w:sz w:val="24"/>
          <w:szCs w:val="24"/>
          <w:shd w:val="clear" w:color="auto" w:fill="FFFFFF"/>
          <w:lang w:val="hy-AM"/>
        </w:rPr>
        <w:t xml:space="preserve"> ուղարկել են մի հղում, որտեղ հրապարակված է ընդամենը պայմանագրի օրինակելի </w:t>
      </w:r>
      <w:proofErr w:type="spellStart"/>
      <w:r w:rsidRPr="00D408D8">
        <w:rPr>
          <w:rFonts w:ascii="Sylfaen" w:hAnsi="Sylfaen"/>
          <w:sz w:val="24"/>
          <w:szCs w:val="24"/>
          <w:shd w:val="clear" w:color="auto" w:fill="FFFFFF"/>
          <w:lang w:val="hy-AM"/>
        </w:rPr>
        <w:t>ձևը</w:t>
      </w:r>
      <w:proofErr w:type="spellEnd"/>
      <w:r w:rsidRPr="00D408D8">
        <w:rPr>
          <w:rFonts w:ascii="Sylfaen" w:hAnsi="Sylfaen"/>
          <w:sz w:val="24"/>
          <w:szCs w:val="24"/>
          <w:shd w:val="clear" w:color="auto" w:fill="FFFFFF"/>
          <w:lang w:val="hy-AM"/>
        </w:rPr>
        <w:t>։</w:t>
      </w:r>
      <w:r>
        <w:rPr>
          <w:rFonts w:ascii="Sylfaen" w:hAnsi="Sylfaen"/>
          <w:sz w:val="24"/>
          <w:szCs w:val="24"/>
          <w:shd w:val="clear" w:color="auto" w:fill="FFFFFF"/>
          <w:lang w:val="hy-AM"/>
        </w:rPr>
        <w:t xml:space="preserve"> Երկու</w:t>
      </w:r>
      <w:r w:rsidRPr="00D408D8">
        <w:rPr>
          <w:rFonts w:ascii="Sylfaen" w:hAnsi="Sylfaen"/>
          <w:sz w:val="24"/>
          <w:szCs w:val="24"/>
          <w:shd w:val="clear" w:color="auto" w:fill="FFFFFF"/>
          <w:lang w:val="hy-AM"/>
        </w:rPr>
        <w:t xml:space="preserve"> կողմի ստորագրությամբ վավեր, իրավական ուժ ունեցող փաստաթուղթը տրամադրելու թե՛ գրավոր, թե՛ բանավոր դիմումներին ի </w:t>
      </w:r>
      <w:r>
        <w:rPr>
          <w:rFonts w:ascii="Sylfaen" w:hAnsi="Sylfaen"/>
          <w:sz w:val="24"/>
          <w:szCs w:val="24"/>
          <w:shd w:val="clear" w:color="auto" w:fill="FFFFFF"/>
          <w:lang w:val="hy-AM"/>
        </w:rPr>
        <w:t>պատասխան</w:t>
      </w:r>
      <w:r w:rsidRPr="00D408D8">
        <w:rPr>
          <w:rFonts w:ascii="Sylfaen" w:hAnsi="Sylfaen"/>
          <w:sz w:val="24"/>
          <w:szCs w:val="24"/>
          <w:shd w:val="clear" w:color="auto" w:fill="FFFFFF"/>
          <w:lang w:val="hy-AM"/>
        </w:rPr>
        <w:t xml:space="preserve"> քաղաքապետարանի պաշտոնյաները նախ խոստացել են ուղարկել 1-2 օրից, ապա 1 շաբաթից՝ պատճառաբանելով, թե տեխնիկական խնդիրներ կան, իսկ հարցումից 35 օր անց, խախտելով «Տեղեկատվության ազատության մասին» ՀՀ օրենքը, մերժել են </w:t>
      </w:r>
      <w:r>
        <w:rPr>
          <w:rFonts w:ascii="Sylfaen" w:hAnsi="Sylfaen"/>
          <w:sz w:val="24"/>
          <w:szCs w:val="24"/>
          <w:shd w:val="clear" w:color="auto" w:fill="FFFFFF"/>
          <w:lang w:val="hy-AM"/>
        </w:rPr>
        <w:t xml:space="preserve">տրամադրումը </w:t>
      </w:r>
      <w:proofErr w:type="spellStart"/>
      <w:r>
        <w:rPr>
          <w:rFonts w:ascii="Sylfaen" w:hAnsi="Sylfaen"/>
          <w:sz w:val="24"/>
          <w:szCs w:val="24"/>
          <w:shd w:val="clear" w:color="auto" w:fill="FFFFFF"/>
          <w:lang w:val="hy-AM"/>
        </w:rPr>
        <w:t>հետևյալ</w:t>
      </w:r>
      <w:proofErr w:type="spellEnd"/>
      <w:r w:rsidRPr="00D408D8">
        <w:rPr>
          <w:rFonts w:ascii="Sylfaen" w:hAnsi="Sylfaen"/>
          <w:sz w:val="24"/>
          <w:szCs w:val="24"/>
          <w:shd w:val="clear" w:color="auto" w:fill="FFFFFF"/>
          <w:lang w:val="hy-AM"/>
        </w:rPr>
        <w:t xml:space="preserve"> հիմնավորմամբ</w:t>
      </w:r>
      <w:r w:rsidRPr="00D408D8">
        <w:rPr>
          <w:rFonts w:ascii="Times New Roman" w:hAnsi="Times New Roman" w:cs="Times New Roman"/>
          <w:sz w:val="24"/>
          <w:szCs w:val="24"/>
          <w:shd w:val="clear" w:color="auto" w:fill="FFFFFF"/>
          <w:lang w:val="hy-AM"/>
        </w:rPr>
        <w:t>․</w:t>
      </w:r>
      <w:r w:rsidRPr="00D408D8">
        <w:rPr>
          <w:rFonts w:ascii="Sylfaen" w:hAnsi="Sylfaen"/>
          <w:sz w:val="24"/>
          <w:szCs w:val="24"/>
          <w:shd w:val="clear" w:color="auto" w:fill="FFFFFF"/>
          <w:lang w:val="hy-AM"/>
        </w:rPr>
        <w:t xml:space="preserve"> «</w:t>
      </w:r>
      <w:proofErr w:type="spellStart"/>
      <w:r w:rsidRPr="00D408D8">
        <w:rPr>
          <w:rFonts w:ascii="Sylfaen" w:hAnsi="Sylfaen"/>
          <w:sz w:val="24"/>
          <w:szCs w:val="24"/>
          <w:shd w:val="clear" w:color="auto" w:fill="FFFFFF"/>
          <w:lang w:val="hy-AM"/>
        </w:rPr>
        <w:t>Երևանի</w:t>
      </w:r>
      <w:proofErr w:type="spellEnd"/>
      <w:r w:rsidRPr="00D408D8">
        <w:rPr>
          <w:rFonts w:ascii="Sylfaen" w:hAnsi="Sylfaen"/>
          <w:sz w:val="24"/>
          <w:szCs w:val="24"/>
          <w:shd w:val="clear" w:color="auto" w:fill="FFFFFF"/>
          <w:lang w:val="hy-AM"/>
        </w:rPr>
        <w:t xml:space="preserve"> քաղաքապետարանի և «Թել-Սել» ընկերության </w:t>
      </w:r>
      <w:proofErr w:type="spellStart"/>
      <w:r w:rsidRPr="00D408D8">
        <w:rPr>
          <w:rFonts w:ascii="Sylfaen" w:hAnsi="Sylfaen"/>
          <w:sz w:val="24"/>
          <w:szCs w:val="24"/>
          <w:shd w:val="clear" w:color="auto" w:fill="FFFFFF"/>
          <w:lang w:val="hy-AM"/>
        </w:rPr>
        <w:t>միջև</w:t>
      </w:r>
      <w:proofErr w:type="spellEnd"/>
      <w:r w:rsidRPr="00D408D8">
        <w:rPr>
          <w:rFonts w:ascii="Sylfaen" w:hAnsi="Sylfaen"/>
          <w:sz w:val="24"/>
          <w:szCs w:val="24"/>
          <w:shd w:val="clear" w:color="auto" w:fill="FFFFFF"/>
          <w:lang w:val="hy-AM"/>
        </w:rPr>
        <w:t xml:space="preserve"> կնքված պայմանագրի և դրա հավելվածների վերաբերյալ նախկինում </w:t>
      </w:r>
      <w:proofErr w:type="spellStart"/>
      <w:r w:rsidRPr="00D408D8">
        <w:rPr>
          <w:rFonts w:ascii="Sylfaen" w:hAnsi="Sylfaen"/>
          <w:sz w:val="24"/>
          <w:szCs w:val="24"/>
          <w:shd w:val="clear" w:color="auto" w:fill="FFFFFF"/>
          <w:lang w:val="hy-AM"/>
        </w:rPr>
        <w:t>ևս</w:t>
      </w:r>
      <w:proofErr w:type="spellEnd"/>
      <w:r w:rsidRPr="00D408D8">
        <w:rPr>
          <w:rFonts w:ascii="Sylfaen" w:hAnsi="Sylfaen"/>
          <w:sz w:val="24"/>
          <w:szCs w:val="24"/>
          <w:shd w:val="clear" w:color="auto" w:fill="FFFFFF"/>
          <w:lang w:val="hy-AM"/>
        </w:rPr>
        <w:t xml:space="preserve"> հարցումներ են ստացվել լրատվամիջոցների կողմից, որոնց պատասխանել ենք՝ տրամադրելով նույն բաց </w:t>
      </w:r>
      <w:proofErr w:type="spellStart"/>
      <w:r w:rsidRPr="00D408D8">
        <w:rPr>
          <w:rFonts w:ascii="Sylfaen" w:hAnsi="Sylfaen"/>
          <w:sz w:val="24"/>
          <w:szCs w:val="24"/>
          <w:shd w:val="clear" w:color="auto" w:fill="FFFFFF"/>
          <w:lang w:val="hy-AM"/>
        </w:rPr>
        <w:t>հասանելիությամբ</w:t>
      </w:r>
      <w:proofErr w:type="spellEnd"/>
      <w:r w:rsidRPr="00D408D8">
        <w:rPr>
          <w:rFonts w:ascii="Sylfaen" w:hAnsi="Sylfaen"/>
          <w:sz w:val="24"/>
          <w:szCs w:val="24"/>
          <w:shd w:val="clear" w:color="auto" w:fill="FFFFFF"/>
          <w:lang w:val="hy-AM"/>
        </w:rPr>
        <w:t xml:space="preserve"> հղումը, որն ուղարկվել է նաև Ձեզ։ Ինչ վերաբերում է ստորագրված տարբերակներին, դրանց տրամադրումն այս փուլում հնարավոր չէ»։ </w:t>
      </w:r>
      <w:r>
        <w:rPr>
          <w:rFonts w:ascii="Sylfaen" w:hAnsi="Sylfaen"/>
          <w:sz w:val="24"/>
          <w:szCs w:val="24"/>
          <w:shd w:val="clear" w:color="auto" w:fill="FFFFFF"/>
          <w:lang w:val="hy-AM"/>
        </w:rPr>
        <w:t xml:space="preserve">Կայքը պնդում է՝ </w:t>
      </w:r>
      <w:r w:rsidRPr="00D408D8">
        <w:rPr>
          <w:rFonts w:ascii="Sylfaen" w:hAnsi="Sylfaen"/>
          <w:sz w:val="24"/>
          <w:szCs w:val="24"/>
          <w:shd w:val="clear" w:color="auto" w:fill="FFFFFF"/>
          <w:lang w:val="hy-AM"/>
        </w:rPr>
        <w:t xml:space="preserve">քաղաքապետարանի </w:t>
      </w:r>
      <w:proofErr w:type="spellStart"/>
      <w:r w:rsidRPr="00D408D8">
        <w:rPr>
          <w:rFonts w:ascii="Sylfaen" w:hAnsi="Sylfaen"/>
          <w:sz w:val="24"/>
          <w:szCs w:val="24"/>
          <w:shd w:val="clear" w:color="auto" w:fill="FFFFFF"/>
          <w:lang w:val="hy-AM"/>
        </w:rPr>
        <w:t>կայքում</w:t>
      </w:r>
      <w:proofErr w:type="spellEnd"/>
      <w:r w:rsidRPr="00D408D8">
        <w:rPr>
          <w:rFonts w:ascii="Sylfaen" w:hAnsi="Sylfaen"/>
          <w:sz w:val="24"/>
          <w:szCs w:val="24"/>
          <w:shd w:val="clear" w:color="auto" w:fill="FFFFFF"/>
          <w:lang w:val="hy-AM"/>
        </w:rPr>
        <w:t xml:space="preserve"> բաց </w:t>
      </w:r>
      <w:proofErr w:type="spellStart"/>
      <w:r w:rsidRPr="00D408D8">
        <w:rPr>
          <w:rFonts w:ascii="Sylfaen" w:hAnsi="Sylfaen"/>
          <w:sz w:val="24"/>
          <w:szCs w:val="24"/>
          <w:shd w:val="clear" w:color="auto" w:fill="FFFFFF"/>
          <w:lang w:val="hy-AM"/>
        </w:rPr>
        <w:t>հասանելիությամբ</w:t>
      </w:r>
      <w:proofErr w:type="spellEnd"/>
      <w:r w:rsidRPr="00D408D8">
        <w:rPr>
          <w:rFonts w:ascii="Sylfaen" w:hAnsi="Sylfaen"/>
          <w:sz w:val="24"/>
          <w:szCs w:val="24"/>
          <w:shd w:val="clear" w:color="auto" w:fill="FFFFFF"/>
          <w:lang w:val="hy-AM"/>
        </w:rPr>
        <w:t xml:space="preserve"> ստորագրված փաստաթուղթն առկա չէ։</w:t>
      </w:r>
      <w:r>
        <w:rPr>
          <w:rFonts w:ascii="Sylfaen" w:hAnsi="Sylfaen"/>
          <w:sz w:val="24"/>
          <w:szCs w:val="24"/>
          <w:shd w:val="clear" w:color="auto" w:fill="FFFFFF"/>
          <w:lang w:val="hy-AM"/>
        </w:rPr>
        <w:t xml:space="preserve"> </w:t>
      </w:r>
      <w:r w:rsidR="00280938">
        <w:rPr>
          <w:rFonts w:ascii="Sylfaen" w:hAnsi="Sylfaen"/>
          <w:sz w:val="24"/>
          <w:szCs w:val="24"/>
          <w:shd w:val="clear" w:color="auto" w:fill="FFFFFF"/>
          <w:lang w:val="hy-AM"/>
        </w:rPr>
        <w:br/>
      </w:r>
      <w:r w:rsidR="00280938">
        <w:rPr>
          <w:rFonts w:ascii="Sylfaen" w:hAnsi="Sylfaen"/>
          <w:sz w:val="24"/>
          <w:szCs w:val="24"/>
          <w:shd w:val="clear" w:color="auto" w:fill="FFFFFF"/>
          <w:lang w:val="hy-AM"/>
        </w:rPr>
        <w:tab/>
      </w:r>
      <w:r w:rsidRPr="00280938">
        <w:rPr>
          <w:rFonts w:ascii="Sylfaen" w:hAnsi="Sylfaen"/>
          <w:b/>
          <w:bCs/>
          <w:i/>
          <w:iCs/>
          <w:sz w:val="24"/>
          <w:szCs w:val="24"/>
          <w:shd w:val="clear" w:color="auto" w:fill="FFFFFF"/>
          <w:lang w:val="hy-AM"/>
        </w:rPr>
        <w:t>Ուշագրավ է, որ պատասխանում չի վկայակոչվում որևէ գաղտնիք։ Հավանաբար, քաղաքապետարանում տեղյակ են, որ եթե նույնիսկ հայցվող պայմանագրում կան առևտրային գաղտնիք պարունակող դրույթներ, ապա փաստաթուղթը կարող էր և պետք է տրամադրվեր</w:t>
      </w:r>
      <w:r w:rsidR="00280938" w:rsidRPr="00280938">
        <w:rPr>
          <w:rFonts w:ascii="Sylfaen" w:hAnsi="Sylfaen"/>
          <w:b/>
          <w:bCs/>
          <w:i/>
          <w:iCs/>
          <w:sz w:val="24"/>
          <w:szCs w:val="24"/>
          <w:shd w:val="clear" w:color="auto" w:fill="FFFFFF"/>
          <w:lang w:val="hy-AM"/>
        </w:rPr>
        <w:t xml:space="preserve">՝ </w:t>
      </w:r>
      <w:r w:rsidRPr="00280938">
        <w:rPr>
          <w:rFonts w:ascii="Sylfaen" w:hAnsi="Sylfaen"/>
          <w:b/>
          <w:bCs/>
          <w:i/>
          <w:iCs/>
          <w:sz w:val="24"/>
          <w:szCs w:val="24"/>
          <w:shd w:val="clear" w:color="auto" w:fill="FFFFFF"/>
          <w:lang w:val="hy-AM"/>
        </w:rPr>
        <w:t>համապատասխան տվյալները փակելով։</w:t>
      </w:r>
      <w:r>
        <w:rPr>
          <w:rFonts w:ascii="Sylfaen" w:hAnsi="Sylfaen"/>
          <w:sz w:val="24"/>
          <w:szCs w:val="24"/>
          <w:shd w:val="clear" w:color="auto" w:fill="FFFFFF"/>
          <w:lang w:val="hy-AM"/>
        </w:rPr>
        <w:br/>
      </w:r>
    </w:p>
    <w:p w14:paraId="5388097F" w14:textId="77777777" w:rsidR="00BD65FD" w:rsidRPr="0073792A" w:rsidRDefault="00BD65FD" w:rsidP="00BD65FD">
      <w:pPr>
        <w:shd w:val="clear" w:color="auto" w:fill="FFFFFF"/>
        <w:spacing w:after="0" w:line="240" w:lineRule="auto"/>
        <w:rPr>
          <w:rFonts w:ascii="Sylfaen" w:eastAsia="Microsoft YaHei" w:hAnsi="Sylfaen" w:cs="Microsoft YaHei"/>
          <w:sz w:val="24"/>
          <w:szCs w:val="24"/>
          <w:lang w:val="hy-AM"/>
        </w:rPr>
      </w:pPr>
      <w:r>
        <w:rPr>
          <w:rFonts w:ascii="Sylfaen" w:eastAsia="Microsoft YaHei" w:hAnsi="Sylfaen" w:cs="Microsoft YaHei"/>
          <w:sz w:val="24"/>
          <w:szCs w:val="24"/>
          <w:lang w:val="hy-AM"/>
        </w:rPr>
        <w:tab/>
      </w:r>
      <w:r w:rsidRPr="001579CE">
        <w:rPr>
          <w:rFonts w:ascii="Sylfaen" w:eastAsia="Microsoft YaHei" w:hAnsi="Sylfaen" w:cs="Microsoft YaHei"/>
          <w:b/>
          <w:bCs/>
          <w:sz w:val="24"/>
          <w:szCs w:val="24"/>
          <w:lang w:val="hy-AM"/>
        </w:rPr>
        <w:t>Հուլիսի 28</w:t>
      </w:r>
      <w:r w:rsidRPr="0073792A">
        <w:rPr>
          <w:rFonts w:ascii="Sylfaen" w:eastAsia="Microsoft YaHei" w:hAnsi="Sylfaen" w:cs="Microsoft YaHei"/>
          <w:b/>
          <w:bCs/>
          <w:sz w:val="24"/>
          <w:szCs w:val="24"/>
          <w:lang w:val="hy-AM"/>
        </w:rPr>
        <w:t>-ին</w:t>
      </w:r>
      <w:r>
        <w:rPr>
          <w:rFonts w:ascii="Sylfaen" w:eastAsia="Microsoft YaHei" w:hAnsi="Sylfaen" w:cs="Microsoft YaHei"/>
          <w:sz w:val="24"/>
          <w:szCs w:val="24"/>
          <w:lang w:val="hy-AM"/>
        </w:rPr>
        <w:t xml:space="preserve"> և նախորդող օրերին </w:t>
      </w:r>
      <w:r w:rsidRPr="0073792A">
        <w:rPr>
          <w:rFonts w:ascii="Sylfaen" w:eastAsia="Microsoft YaHei" w:hAnsi="Sylfaen" w:cs="Microsoft YaHei"/>
          <w:i/>
          <w:iCs/>
          <w:sz w:val="24"/>
          <w:szCs w:val="24"/>
          <w:lang w:val="hy-AM"/>
        </w:rPr>
        <w:t>Aravot.</w:t>
      </w:r>
      <w:r w:rsidRPr="0073265A">
        <w:rPr>
          <w:rFonts w:ascii="Sylfaen" w:eastAsia="Microsoft YaHei" w:hAnsi="Sylfaen" w:cs="Microsoft YaHei"/>
          <w:iCs/>
          <w:sz w:val="24"/>
          <w:szCs w:val="24"/>
          <w:lang w:val="hy-AM"/>
        </w:rPr>
        <w:t>am</w:t>
      </w:r>
      <w:r>
        <w:rPr>
          <w:rFonts w:ascii="Sylfaen" w:eastAsia="Microsoft YaHei" w:hAnsi="Sylfaen" w:cs="Microsoft YaHei"/>
          <w:iCs/>
          <w:sz w:val="24"/>
          <w:szCs w:val="24"/>
          <w:lang w:val="hy-AM"/>
        </w:rPr>
        <w:t xml:space="preserve"> լրատվական կայք</w:t>
      </w:r>
      <w:r w:rsidRPr="0073265A">
        <w:rPr>
          <w:rFonts w:ascii="Sylfaen" w:eastAsia="Microsoft YaHei" w:hAnsi="Sylfaen" w:cs="Microsoft YaHei"/>
          <w:sz w:val="24"/>
          <w:szCs w:val="24"/>
          <w:lang w:val="hy-AM"/>
        </w:rPr>
        <w:t>ի</w:t>
      </w:r>
      <w:r>
        <w:rPr>
          <w:rFonts w:ascii="Sylfaen" w:eastAsia="Microsoft YaHei" w:hAnsi="Sylfaen" w:cs="Microsoft YaHei"/>
          <w:sz w:val="24"/>
          <w:szCs w:val="24"/>
          <w:lang w:val="hy-AM"/>
        </w:rPr>
        <w:t xml:space="preserve"> թղթակից Նունե Արևշատյանը </w:t>
      </w:r>
      <w:r w:rsidRPr="0073792A">
        <w:rPr>
          <w:rFonts w:ascii="Sylfaen" w:eastAsia="Microsoft YaHei" w:hAnsi="Sylfaen" w:cs="Microsoft YaHei"/>
          <w:sz w:val="24"/>
          <w:szCs w:val="24"/>
          <w:lang w:val="hy-AM"/>
        </w:rPr>
        <w:t xml:space="preserve">Գյումրիի ավագանու «Քաղաքացիական պայմանագիր» խմբակցության ղեկավար Սարիկ Մինասյանից փորձել է ճշտել նրա՝ նախարար նշանակվելու մասին լուրերը։ </w:t>
      </w:r>
      <w:r>
        <w:rPr>
          <w:rFonts w:ascii="Sylfaen" w:eastAsia="Microsoft YaHei" w:hAnsi="Sylfaen" w:cs="Microsoft YaHei"/>
          <w:sz w:val="24"/>
          <w:szCs w:val="24"/>
          <w:lang w:val="hy-AM"/>
        </w:rPr>
        <w:t xml:space="preserve">Մինասյանը շարունակաբար չի պատասխանել </w:t>
      </w:r>
      <w:r>
        <w:rPr>
          <w:rFonts w:ascii="Sylfaen" w:eastAsia="Microsoft YaHei" w:hAnsi="Sylfaen" w:cs="Microsoft YaHei"/>
          <w:sz w:val="24"/>
          <w:szCs w:val="24"/>
          <w:lang w:val="hy-AM"/>
        </w:rPr>
        <w:lastRenderedPageBreak/>
        <w:t>զանգերին, և լրագրողը հղում է կատարել իր աղբյուրներին՝ հրապարակելով այդ մասին ոչ հաստատական լուր</w:t>
      </w:r>
      <w:r>
        <w:rPr>
          <w:rStyle w:val="FootnoteReference"/>
          <w:rFonts w:ascii="Sylfaen" w:eastAsia="Microsoft YaHei" w:hAnsi="Sylfaen" w:cs="Microsoft YaHei"/>
          <w:sz w:val="24"/>
          <w:szCs w:val="24"/>
          <w:lang w:val="hy-AM"/>
        </w:rPr>
        <w:footnoteReference w:id="84"/>
      </w:r>
      <w:r>
        <w:rPr>
          <w:rFonts w:ascii="Sylfaen" w:eastAsia="Microsoft YaHei" w:hAnsi="Sylfaen" w:cs="Microsoft YaHei"/>
          <w:sz w:val="24"/>
          <w:szCs w:val="24"/>
          <w:lang w:val="hy-AM"/>
        </w:rPr>
        <w:t xml:space="preserve">։ Դրանից հետո, ըստ լրագրողի, տարբեր հարցազրույցներում պաշտոնյան, առանց կոնկրետ անուն նշելու, դասեր է տվել լրագրողներին՝ քննադատել ոչ հավաստի լուրեր տարածելու համար։ </w:t>
      </w:r>
    </w:p>
    <w:p w14:paraId="6ED75D03" w14:textId="77777777" w:rsidR="00BD65FD" w:rsidRDefault="00BD65FD" w:rsidP="00BD65FD">
      <w:pPr>
        <w:spacing w:after="0"/>
        <w:rPr>
          <w:rFonts w:ascii="Sylfaen" w:eastAsia="Microsoft YaHei" w:hAnsi="Sylfaen" w:cs="Microsoft YaHei"/>
          <w:sz w:val="24"/>
          <w:szCs w:val="24"/>
          <w:lang w:val="hy-AM"/>
        </w:rPr>
      </w:pPr>
    </w:p>
    <w:p w14:paraId="56CE0694" w14:textId="34292E92" w:rsidR="00BD65FD" w:rsidRPr="007B5EB1" w:rsidRDefault="00BD65FD" w:rsidP="00AA6A99">
      <w:pPr>
        <w:spacing w:after="0"/>
        <w:ind w:firstLine="708"/>
        <w:rPr>
          <w:rFonts w:ascii="Sylfaen" w:eastAsia="Microsoft YaHei" w:hAnsi="Sylfaen" w:cs="Microsoft YaHei"/>
          <w:sz w:val="24"/>
          <w:szCs w:val="24"/>
          <w:lang w:val="hy-AM"/>
        </w:rPr>
      </w:pPr>
      <w:r w:rsidRPr="001579CE">
        <w:rPr>
          <w:rFonts w:ascii="Sylfaen" w:hAnsi="Sylfaen"/>
          <w:b/>
          <w:bCs/>
          <w:sz w:val="24"/>
          <w:szCs w:val="24"/>
          <w:shd w:val="clear" w:color="auto" w:fill="FFFFFF"/>
          <w:lang w:val="hy-AM"/>
        </w:rPr>
        <w:t>Օգոստոսի 22-</w:t>
      </w:r>
      <w:r w:rsidRPr="006643BD">
        <w:rPr>
          <w:rFonts w:ascii="Sylfaen" w:hAnsi="Sylfaen"/>
          <w:b/>
          <w:bCs/>
          <w:sz w:val="24"/>
          <w:szCs w:val="24"/>
          <w:shd w:val="clear" w:color="auto" w:fill="FFFFFF"/>
          <w:lang w:val="hy-AM"/>
        </w:rPr>
        <w:t>ին</w:t>
      </w:r>
      <w:r>
        <w:rPr>
          <w:rFonts w:ascii="Sylfaen" w:hAnsi="Sylfaen"/>
          <w:sz w:val="24"/>
          <w:szCs w:val="24"/>
          <w:shd w:val="clear" w:color="auto" w:fill="FFFFFF"/>
          <w:lang w:val="hy-AM"/>
        </w:rPr>
        <w:t xml:space="preserve"> </w:t>
      </w:r>
      <w:r w:rsidRPr="00D92722">
        <w:rPr>
          <w:rFonts w:ascii="Sylfaen" w:eastAsia="Times New Roman" w:hAnsi="Sylfaen" w:cs="Times New Roman"/>
          <w:i/>
          <w:iCs/>
          <w:sz w:val="24"/>
          <w:szCs w:val="24"/>
          <w:lang w:val="hy-AM" w:eastAsia="ru-RU"/>
        </w:rPr>
        <w:t>Factor</w:t>
      </w:r>
      <w:r w:rsidRPr="00D92722">
        <w:rPr>
          <w:rFonts w:ascii="Microsoft YaHei" w:eastAsia="Microsoft YaHei" w:hAnsi="Microsoft YaHei" w:cs="Microsoft YaHei" w:hint="eastAsia"/>
          <w:i/>
          <w:iCs/>
          <w:sz w:val="24"/>
          <w:szCs w:val="24"/>
          <w:lang w:val="hy-AM" w:eastAsia="ru-RU"/>
        </w:rPr>
        <w:t>․</w:t>
      </w:r>
      <w:r w:rsidRPr="00D92722">
        <w:rPr>
          <w:rFonts w:ascii="Sylfaen" w:eastAsia="Times New Roman" w:hAnsi="Sylfaen" w:cs="Times New Roman"/>
          <w:i/>
          <w:iCs/>
          <w:sz w:val="24"/>
          <w:szCs w:val="24"/>
          <w:lang w:val="hy-AM" w:eastAsia="ru-RU"/>
        </w:rPr>
        <w:t>am</w:t>
      </w:r>
      <w:r w:rsidRPr="0073265A">
        <w:rPr>
          <w:rFonts w:ascii="Sylfaen" w:hAnsi="Sylfaen"/>
          <w:sz w:val="24"/>
          <w:szCs w:val="24"/>
          <w:lang w:val="hy-AM"/>
        </w:rPr>
        <w:t xml:space="preserve"> </w:t>
      </w:r>
      <w:r>
        <w:rPr>
          <w:rFonts w:ascii="Sylfaen" w:hAnsi="Sylfaen"/>
          <w:sz w:val="24"/>
          <w:szCs w:val="24"/>
          <w:lang w:val="hy-AM"/>
        </w:rPr>
        <w:t>լրատվական կայք</w:t>
      </w:r>
      <w:r w:rsidRPr="008C0CE3">
        <w:rPr>
          <w:rFonts w:ascii="Sylfaen" w:hAnsi="Sylfaen"/>
          <w:sz w:val="24"/>
          <w:szCs w:val="24"/>
          <w:lang w:val="hy-AM"/>
        </w:rPr>
        <w:t>ի</w:t>
      </w:r>
      <w:r>
        <w:rPr>
          <w:rFonts w:ascii="Sylfaen" w:eastAsia="Times New Roman" w:hAnsi="Sylfaen" w:cs="Times New Roman"/>
          <w:sz w:val="24"/>
          <w:szCs w:val="24"/>
          <w:lang w:val="hy-AM" w:eastAsia="ru-RU"/>
        </w:rPr>
        <w:t xml:space="preserve"> լրագրող Ռոզա Վարդանյանը</w:t>
      </w:r>
      <w:r w:rsidRPr="00BF44F5">
        <w:rPr>
          <w:rFonts w:ascii="Sylfaen" w:eastAsia="Times New Roman" w:hAnsi="Sylfaen" w:cs="Times New Roman"/>
          <w:sz w:val="24"/>
          <w:szCs w:val="24"/>
          <w:lang w:val="hy-AM" w:eastAsia="ru-RU"/>
        </w:rPr>
        <w:t xml:space="preserve"> գրել է, որ </w:t>
      </w:r>
      <w:r>
        <w:rPr>
          <w:rFonts w:ascii="Sylfaen" w:eastAsia="Times New Roman" w:hAnsi="Sylfaen" w:cs="Times New Roman"/>
          <w:sz w:val="24"/>
          <w:szCs w:val="24"/>
          <w:lang w:val="hy-AM" w:eastAsia="ru-RU"/>
        </w:rPr>
        <w:t xml:space="preserve">Նիկոլ </w:t>
      </w:r>
      <w:r w:rsidRPr="00A14B4B">
        <w:rPr>
          <w:rFonts w:ascii="Sylfaen" w:eastAsia="Times New Roman" w:hAnsi="Sylfaen" w:cs="Times New Roman"/>
          <w:sz w:val="24"/>
          <w:szCs w:val="24"/>
          <w:lang w:val="hy-AM" w:eastAsia="ru-RU"/>
        </w:rPr>
        <w:t xml:space="preserve">Փաշինյանը 42 օր է՝ չի պատասխանում </w:t>
      </w:r>
      <w:r w:rsidRPr="00D92722">
        <w:rPr>
          <w:rFonts w:ascii="Sylfaen" w:eastAsia="Times New Roman" w:hAnsi="Sylfaen" w:cs="Times New Roman"/>
          <w:i/>
          <w:iCs/>
          <w:sz w:val="24"/>
          <w:szCs w:val="24"/>
          <w:lang w:val="hy-AM" w:eastAsia="ru-RU"/>
        </w:rPr>
        <w:t>Factor TV</w:t>
      </w:r>
      <w:r w:rsidRPr="00A14B4B">
        <w:rPr>
          <w:rFonts w:ascii="Sylfaen" w:eastAsia="Times New Roman" w:hAnsi="Sylfaen" w:cs="Times New Roman"/>
          <w:sz w:val="24"/>
          <w:szCs w:val="24"/>
          <w:lang w:val="hy-AM" w:eastAsia="ru-RU"/>
        </w:rPr>
        <w:t>-ի հարցմանը</w:t>
      </w:r>
      <w:r>
        <w:rPr>
          <w:rFonts w:ascii="Sylfaen" w:eastAsia="Times New Roman" w:hAnsi="Sylfaen" w:cs="Times New Roman"/>
          <w:sz w:val="24"/>
          <w:szCs w:val="24"/>
          <w:lang w:val="hy-AM" w:eastAsia="ru-RU"/>
        </w:rPr>
        <w:t>՝</w:t>
      </w:r>
      <w:r w:rsidRPr="00A14B4B">
        <w:rPr>
          <w:rFonts w:ascii="Sylfaen" w:eastAsia="Times New Roman" w:hAnsi="Sylfaen" w:cs="Times New Roman"/>
          <w:sz w:val="24"/>
          <w:szCs w:val="24"/>
          <w:lang w:val="hy-AM" w:eastAsia="ru-RU"/>
        </w:rPr>
        <w:t xml:space="preserve"> «Մայր Աթոռ Սուրբ Էջմիածնի Վեհարանն ազատելու և Կաթողիկոսական նոր ընտրություններ կազմակերպելու օրակարգի համար» ստեղծված/ստեղծվ</w:t>
      </w:r>
      <w:r>
        <w:rPr>
          <w:rFonts w:ascii="Sylfaen" w:eastAsia="Times New Roman" w:hAnsi="Sylfaen" w:cs="Times New Roman"/>
          <w:sz w:val="24"/>
          <w:szCs w:val="24"/>
          <w:lang w:val="hy-AM" w:eastAsia="ru-RU"/>
        </w:rPr>
        <w:t>ելիք համակարգող խմբի մասին</w:t>
      </w:r>
      <w:r w:rsidRPr="00A14B4B">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br/>
      </w:r>
      <w:r>
        <w:rPr>
          <w:rFonts w:ascii="Sylfaen" w:eastAsia="Times New Roman" w:hAnsi="Sylfaen" w:cs="Times New Roman"/>
          <w:sz w:val="24"/>
          <w:szCs w:val="24"/>
          <w:lang w:val="hy-AM" w:eastAsia="ru-RU"/>
        </w:rPr>
        <w:tab/>
        <w:t>Լրագրողը դ</w:t>
      </w:r>
      <w:r w:rsidRPr="00A14B4B">
        <w:rPr>
          <w:rFonts w:ascii="Sylfaen" w:eastAsia="Times New Roman" w:hAnsi="Sylfaen" w:cs="Times New Roman"/>
          <w:sz w:val="24"/>
          <w:szCs w:val="24"/>
          <w:lang w:val="hy-AM" w:eastAsia="ru-RU"/>
        </w:rPr>
        <w:t xml:space="preserve">եռևս հուլիսի 10-ին է </w:t>
      </w:r>
      <w:r>
        <w:rPr>
          <w:rFonts w:ascii="Sylfaen" w:eastAsia="Times New Roman" w:hAnsi="Sylfaen" w:cs="Times New Roman"/>
          <w:sz w:val="24"/>
          <w:szCs w:val="24"/>
          <w:lang w:val="hy-AM" w:eastAsia="ru-RU"/>
        </w:rPr>
        <w:t>դրա վերաբերյալ</w:t>
      </w:r>
      <w:r w:rsidRPr="00A14B4B">
        <w:rPr>
          <w:rFonts w:ascii="Sylfaen" w:eastAsia="Times New Roman" w:hAnsi="Sylfaen" w:cs="Times New Roman"/>
          <w:sz w:val="24"/>
          <w:szCs w:val="24"/>
          <w:lang w:val="hy-AM" w:eastAsia="ru-RU"/>
        </w:rPr>
        <w:t xml:space="preserve"> գրավոր հարցում ուղարկել վարչապետին։  Factor TV-ի հարցման 5-րդ </w:t>
      </w:r>
      <w:r>
        <w:rPr>
          <w:rFonts w:ascii="Sylfaen" w:eastAsia="Times New Roman" w:hAnsi="Sylfaen" w:cs="Times New Roman"/>
          <w:sz w:val="24"/>
          <w:szCs w:val="24"/>
          <w:lang w:val="hy-AM" w:eastAsia="ru-RU"/>
        </w:rPr>
        <w:t>օրը</w:t>
      </w:r>
      <w:r w:rsidRPr="00A14B4B">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 xml:space="preserve">Կառավարության ղեկավարի </w:t>
      </w:r>
      <w:r w:rsidRPr="00A14B4B">
        <w:rPr>
          <w:rFonts w:ascii="Sylfaen" w:eastAsia="Times New Roman" w:hAnsi="Sylfaen" w:cs="Times New Roman"/>
          <w:sz w:val="24"/>
          <w:szCs w:val="24"/>
          <w:lang w:val="hy-AM" w:eastAsia="ru-RU"/>
        </w:rPr>
        <w:t xml:space="preserve">աշխատակազմը 30-օրյա լրացուցիչ ժամանակ է խնդրել, որպեսզի տեղեկացնի, թե պատասխանելու օրվա դրությամբ քանի՞ հայտ է ստացվել, արդյո՞ք դրանք բավարար են խմբի ստեղծման համար, սահմանվա՞ծ է դիմելու վերջնաժամկետ և այլն։ Վարչապետի աշխատակազմի Տեղեկատվության և հասարակայնության հետ կապերի վարչության պետ </w:t>
      </w:r>
      <w:r w:rsidRPr="001141E5">
        <w:rPr>
          <w:rFonts w:ascii="Sylfaen" w:eastAsia="Times New Roman" w:hAnsi="Sylfaen" w:cs="Times New Roman"/>
          <w:sz w:val="24"/>
          <w:szCs w:val="24"/>
          <w:lang w:val="hy-AM" w:eastAsia="ru-RU"/>
        </w:rPr>
        <w:t>Արմեն Խաչատրյանի հետ հեռախոսազրույցից ևս տասն օր անց պատասխան նամակով կառույցը նշել է, որ առաջիկայում այս հարցին վարչապետը կանդրադառնա։ Պատասխան այդպես էլ չի ստացվել։</w:t>
      </w:r>
      <w:r w:rsidRPr="00A14B4B">
        <w:rPr>
          <w:rFonts w:ascii="Sylfaen" w:eastAsia="Times New Roman" w:hAnsi="Sylfaen" w:cs="Times New Roman"/>
          <w:sz w:val="24"/>
          <w:szCs w:val="24"/>
          <w:lang w:val="hy-AM" w:eastAsia="ru-RU"/>
        </w:rPr>
        <w:br/>
      </w:r>
      <w:r w:rsidRPr="001579CE">
        <w:rPr>
          <w:rFonts w:ascii="Sylfaen" w:hAnsi="Sylfaen"/>
          <w:b/>
          <w:bCs/>
          <w:sz w:val="24"/>
          <w:szCs w:val="24"/>
          <w:lang w:val="hy-AM"/>
        </w:rPr>
        <w:br/>
      </w:r>
      <w:r w:rsidRPr="001579CE">
        <w:rPr>
          <w:rFonts w:ascii="Sylfaen" w:hAnsi="Sylfaen"/>
          <w:b/>
          <w:bCs/>
          <w:sz w:val="24"/>
          <w:szCs w:val="24"/>
          <w:lang w:val="hy-AM"/>
        </w:rPr>
        <w:tab/>
        <w:t>Օգոստոսի 25-ին</w:t>
      </w:r>
      <w:r w:rsidRPr="001579CE">
        <w:rPr>
          <w:rFonts w:ascii="Sylfaen" w:hAnsi="Sylfaen" w:cs="Sylfaen"/>
          <w:sz w:val="24"/>
          <w:szCs w:val="24"/>
          <w:lang w:val="hy-AM"/>
        </w:rPr>
        <w:t xml:space="preserve"> Վարչական</w:t>
      </w:r>
      <w:r w:rsidRPr="00E2277C">
        <w:rPr>
          <w:rFonts w:ascii="Sylfaen" w:hAnsi="Sylfaen" w:cs="Sylfaen"/>
          <w:sz w:val="24"/>
          <w:szCs w:val="24"/>
          <w:lang w:val="hy-AM"/>
        </w:rPr>
        <w:t xml:space="preserve"> </w:t>
      </w:r>
      <w:r w:rsidRPr="00E2277C">
        <w:rPr>
          <w:rFonts w:ascii="Sylfaen" w:hAnsi="Sylfaen"/>
          <w:sz w:val="24"/>
          <w:szCs w:val="24"/>
          <w:lang w:val="hy-AM"/>
        </w:rPr>
        <w:t xml:space="preserve">դատարանում կայացել է </w:t>
      </w:r>
      <w:r w:rsidRPr="00E2277C">
        <w:rPr>
          <w:rFonts w:ascii="Sylfaen" w:hAnsi="Sylfaen"/>
          <w:i/>
          <w:iCs/>
          <w:sz w:val="24"/>
          <w:szCs w:val="24"/>
          <w:lang w:val="hy-AM"/>
        </w:rPr>
        <w:t>Fip.am</w:t>
      </w:r>
      <w:r w:rsidRPr="00E2277C">
        <w:rPr>
          <w:rFonts w:ascii="Sylfaen" w:hAnsi="Sylfaen"/>
          <w:sz w:val="24"/>
          <w:szCs w:val="24"/>
          <w:lang w:val="hy-AM"/>
        </w:rPr>
        <w:t xml:space="preserve"> փաստերի ստուգման հարթակի հիմնադիր «Իրազեկ քաղաքացիների միավորում» ՀԿ-ն</w:t>
      </w:r>
      <w:r w:rsidRPr="00E2277C">
        <w:rPr>
          <w:rFonts w:ascii="Sylfaen" w:hAnsi="Sylfaen" w:cs="Sylfaen"/>
          <w:sz w:val="24"/>
          <w:szCs w:val="24"/>
          <w:lang w:val="hy-AM"/>
        </w:rPr>
        <w:t xml:space="preserve"> ընդդեմ </w:t>
      </w:r>
      <w:r w:rsidRPr="00E2277C">
        <w:rPr>
          <w:rFonts w:ascii="Sylfaen" w:hAnsi="Sylfaen"/>
          <w:sz w:val="24"/>
          <w:szCs w:val="24"/>
          <w:lang w:val="hy-AM"/>
        </w:rPr>
        <w:t>ՀՀ ՆԳՆ-ի գործով դատական նիստ՝ տեղեկության տրամադրմանը պարտավորեցնելու պահանջով</w:t>
      </w:r>
      <w:r>
        <w:rPr>
          <w:rFonts w:ascii="Sylfaen" w:hAnsi="Sylfaen"/>
          <w:sz w:val="24"/>
          <w:szCs w:val="24"/>
          <w:lang w:val="hy-AM"/>
        </w:rPr>
        <w:t>։</w:t>
      </w:r>
      <w:r>
        <w:rPr>
          <w:rFonts w:ascii="Sylfaen" w:hAnsi="Sylfaen"/>
          <w:sz w:val="24"/>
          <w:szCs w:val="24"/>
          <w:lang w:val="hy-AM"/>
        </w:rPr>
        <w:tab/>
        <w:t>Հայցը ներկայացվել էր 2024թ</w:t>
      </w:r>
      <w:r>
        <w:rPr>
          <w:rFonts w:ascii="Times New Roman" w:hAnsi="Times New Roman" w:cs="Times New Roman"/>
          <w:sz w:val="24"/>
          <w:szCs w:val="24"/>
          <w:lang w:val="hy-AM"/>
        </w:rPr>
        <w:t xml:space="preserve">․ </w:t>
      </w:r>
      <w:r>
        <w:rPr>
          <w:rFonts w:ascii="Sylfaen" w:hAnsi="Sylfaen"/>
          <w:sz w:val="24"/>
          <w:szCs w:val="24"/>
          <w:lang w:val="hy-AM"/>
        </w:rPr>
        <w:t>փ</w:t>
      </w:r>
      <w:r w:rsidRPr="00741830">
        <w:rPr>
          <w:rFonts w:ascii="Sylfaen" w:hAnsi="Sylfaen" w:cs="Sylfaen"/>
          <w:bCs/>
          <w:sz w:val="24"/>
          <w:szCs w:val="24"/>
          <w:lang w:val="hy-AM"/>
        </w:rPr>
        <w:t>ետրվարի 15-ին</w:t>
      </w:r>
      <w:r>
        <w:rPr>
          <w:rFonts w:ascii="Sylfaen" w:hAnsi="Sylfaen" w:cs="Sylfaen"/>
          <w:bCs/>
          <w:sz w:val="24"/>
          <w:szCs w:val="24"/>
          <w:lang w:val="hy-AM"/>
        </w:rPr>
        <w:t>, երբ հ</w:t>
      </w:r>
      <w:r w:rsidRPr="0025350E">
        <w:rPr>
          <w:rFonts w:ascii="Sylfaen" w:hAnsi="Sylfaen"/>
          <w:sz w:val="24"/>
          <w:szCs w:val="24"/>
          <w:lang w:val="hy-AM"/>
        </w:rPr>
        <w:t xml:space="preserve">այցվորը </w:t>
      </w:r>
      <w:r>
        <w:rPr>
          <w:rFonts w:ascii="Sylfaen" w:hAnsi="Sylfaen"/>
          <w:sz w:val="24"/>
          <w:szCs w:val="24"/>
          <w:lang w:val="hy-AM"/>
        </w:rPr>
        <w:t xml:space="preserve">չէր ստացել ակնկալվող տեղեկությունը </w:t>
      </w:r>
      <w:r w:rsidRPr="0025350E">
        <w:rPr>
          <w:rFonts w:ascii="Sylfaen" w:hAnsi="Sylfaen"/>
          <w:sz w:val="24"/>
          <w:szCs w:val="24"/>
          <w:lang w:val="hy-AM"/>
        </w:rPr>
        <w:t>ներքին գործերի նախարարի 2023թ. դեկտեմբեր ամսվա աշխատաժամանակի հաշվարկի տեղեկագր</w:t>
      </w:r>
      <w:r>
        <w:rPr>
          <w:rFonts w:ascii="Sylfaen" w:hAnsi="Sylfaen"/>
          <w:sz w:val="24"/>
          <w:szCs w:val="24"/>
          <w:lang w:val="hy-AM"/>
        </w:rPr>
        <w:t>ի վերաբերյալ</w:t>
      </w:r>
      <w:r w:rsidRPr="0025350E">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Ս</w:t>
      </w:r>
      <w:r>
        <w:rPr>
          <w:rFonts w:ascii="Times New Roman" w:hAnsi="Times New Roman" w:cs="Times New Roman"/>
          <w:sz w:val="24"/>
          <w:szCs w:val="24"/>
          <w:lang w:val="hy-AM"/>
        </w:rPr>
        <w:t>․ թ․ ս</w:t>
      </w:r>
      <w:r>
        <w:rPr>
          <w:rFonts w:ascii="Sylfaen" w:hAnsi="Sylfaen"/>
          <w:sz w:val="24"/>
          <w:szCs w:val="24"/>
          <w:lang w:val="hy-AM"/>
        </w:rPr>
        <w:t xml:space="preserve">եպտեմբերի </w:t>
      </w:r>
      <w:r w:rsidRPr="005C4A6C">
        <w:rPr>
          <w:rFonts w:ascii="Sylfaen" w:hAnsi="Sylfaen"/>
          <w:sz w:val="24"/>
          <w:szCs w:val="24"/>
          <w:lang w:val="hy-AM"/>
        </w:rPr>
        <w:t>11-</w:t>
      </w:r>
      <w:r>
        <w:rPr>
          <w:rFonts w:ascii="Sylfaen" w:hAnsi="Sylfaen"/>
          <w:sz w:val="24"/>
          <w:szCs w:val="24"/>
          <w:lang w:val="hy-AM"/>
        </w:rPr>
        <w:t>ին դատարանի վճռով հայցը մերժվել է</w:t>
      </w:r>
      <w:r>
        <w:rPr>
          <w:rFonts w:ascii="Microsoft YaHei" w:eastAsia="Microsoft YaHei" w:hAnsi="Microsoft YaHei" w:cs="Microsoft YaHei"/>
          <w:sz w:val="24"/>
          <w:szCs w:val="24"/>
          <w:lang w:val="hy-AM"/>
        </w:rPr>
        <w:t xml:space="preserve">․ </w:t>
      </w:r>
      <w:r>
        <w:rPr>
          <w:rFonts w:ascii="Sylfaen" w:eastAsia="Microsoft YaHei" w:hAnsi="Sylfaen" w:cs="Microsoft YaHei"/>
          <w:sz w:val="24"/>
          <w:szCs w:val="24"/>
          <w:lang w:val="hy-AM"/>
        </w:rPr>
        <w:t>դատարանը գտել է, որ հայցվող տեղեկությունը գաղտնի է։</w:t>
      </w:r>
    </w:p>
    <w:p w14:paraId="38DF323C" w14:textId="2915F653" w:rsidR="00BD65FD" w:rsidRPr="003630FB" w:rsidRDefault="00BD65FD" w:rsidP="00BD65FD">
      <w:pPr>
        <w:spacing w:after="0"/>
        <w:rPr>
          <w:rFonts w:ascii="Sylfaen" w:hAnsi="Sylfaen" w:cs="Segoe UI Historic"/>
          <w:color w:val="080809"/>
          <w:sz w:val="24"/>
          <w:szCs w:val="24"/>
          <w:highlight w:val="magenta"/>
          <w:lang w:val="hy-AM"/>
        </w:rPr>
      </w:pPr>
      <w:r w:rsidRPr="00A14B4B">
        <w:rPr>
          <w:rFonts w:ascii="Sylfaen" w:eastAsia="Times New Roman" w:hAnsi="Sylfaen" w:cs="Times New Roman"/>
          <w:sz w:val="24"/>
          <w:szCs w:val="24"/>
          <w:lang w:val="hy-AM" w:eastAsia="ru-RU"/>
        </w:rPr>
        <w:br/>
      </w:r>
      <w:r w:rsidRPr="003630FB">
        <w:rPr>
          <w:rFonts w:ascii="Arial" w:hAnsi="Arial" w:cs="Arial"/>
          <w:color w:val="595D69"/>
          <w:sz w:val="24"/>
          <w:szCs w:val="24"/>
          <w:shd w:val="clear" w:color="auto" w:fill="FFFFFF"/>
          <w:lang w:val="hy-AM"/>
        </w:rPr>
        <w:tab/>
      </w:r>
      <w:r w:rsidRPr="001579CE">
        <w:rPr>
          <w:rFonts w:ascii="Sylfaen" w:hAnsi="Sylfaen" w:cs="Arial"/>
          <w:b/>
          <w:bCs/>
          <w:sz w:val="24"/>
          <w:szCs w:val="24"/>
          <w:shd w:val="clear" w:color="auto" w:fill="FFFFFF"/>
          <w:lang w:val="hy-AM"/>
        </w:rPr>
        <w:t>Սեպտեմբերի 3-ին</w:t>
      </w:r>
      <w:r w:rsidRPr="001579CE">
        <w:rPr>
          <w:rFonts w:ascii="Sylfaen" w:hAnsi="Sylfaen" w:cs="Arial"/>
          <w:sz w:val="24"/>
          <w:szCs w:val="24"/>
          <w:shd w:val="clear" w:color="auto" w:fill="FFFFFF"/>
          <w:lang w:val="hy-AM"/>
        </w:rPr>
        <w:t xml:space="preserve"> </w:t>
      </w:r>
      <w:r w:rsidRPr="001579CE">
        <w:rPr>
          <w:rFonts w:ascii="Sylfaen" w:hAnsi="Sylfaen" w:cs="Arial"/>
          <w:i/>
          <w:iCs/>
          <w:sz w:val="24"/>
          <w:szCs w:val="24"/>
          <w:shd w:val="clear" w:color="auto" w:fill="FFFFFF"/>
          <w:lang w:val="hy-AM"/>
        </w:rPr>
        <w:t>Aravot</w:t>
      </w:r>
      <w:r>
        <w:rPr>
          <w:rFonts w:ascii="Sylfaen" w:hAnsi="Sylfaen" w:cs="Arial"/>
          <w:i/>
          <w:iCs/>
          <w:sz w:val="24"/>
          <w:szCs w:val="24"/>
          <w:shd w:val="clear" w:color="auto" w:fill="FFFFFF"/>
          <w:lang w:val="hy-AM"/>
        </w:rPr>
        <w:t xml:space="preserve">.am </w:t>
      </w:r>
      <w:r>
        <w:rPr>
          <w:rFonts w:ascii="Sylfaen" w:hAnsi="Sylfaen" w:cs="Arial"/>
          <w:iCs/>
          <w:sz w:val="24"/>
          <w:szCs w:val="24"/>
          <w:shd w:val="clear" w:color="auto" w:fill="FFFFFF"/>
          <w:lang w:val="hy-AM"/>
        </w:rPr>
        <w:t>լրատվական կայքի</w:t>
      </w:r>
      <w:r w:rsidRPr="003630FB">
        <w:rPr>
          <w:rFonts w:ascii="Sylfaen" w:hAnsi="Sylfaen" w:cs="Arial"/>
          <w:sz w:val="24"/>
          <w:szCs w:val="24"/>
          <w:shd w:val="clear" w:color="auto" w:fill="FFFFFF"/>
          <w:lang w:val="hy-AM"/>
        </w:rPr>
        <w:t xml:space="preserve"> լրագրող Գոհար Հակոբյանը գրել է, որ </w:t>
      </w:r>
      <w:r>
        <w:rPr>
          <w:rFonts w:ascii="Sylfaen" w:hAnsi="Sylfaen" w:cs="Arial"/>
          <w:sz w:val="24"/>
          <w:szCs w:val="24"/>
          <w:shd w:val="clear" w:color="auto" w:fill="FFFFFF"/>
          <w:lang w:val="hy-AM"/>
        </w:rPr>
        <w:t>գրավոր հարցում է ուղարկել</w:t>
      </w:r>
      <w:r w:rsidRPr="003630FB">
        <w:rPr>
          <w:rFonts w:ascii="Sylfaen" w:hAnsi="Sylfaen" w:cs="Arial"/>
          <w:sz w:val="24"/>
          <w:szCs w:val="24"/>
          <w:shd w:val="clear" w:color="auto" w:fill="FFFFFF"/>
          <w:lang w:val="hy-AM"/>
        </w:rPr>
        <w:t xml:space="preserve"> ԿԳՄՍ նախարարություն</w:t>
      </w:r>
      <w:r>
        <w:rPr>
          <w:rFonts w:ascii="Sylfaen" w:hAnsi="Sylfaen" w:cs="Arial"/>
          <w:sz w:val="24"/>
          <w:szCs w:val="24"/>
          <w:shd w:val="clear" w:color="auto" w:fill="FFFFFF"/>
          <w:lang w:val="hy-AM"/>
        </w:rPr>
        <w:t>՝ ճշտելու</w:t>
      </w:r>
      <w:r w:rsidRPr="003630FB">
        <w:rPr>
          <w:rFonts w:ascii="Sylfaen" w:hAnsi="Sylfaen" w:cs="Arial"/>
          <w:sz w:val="24"/>
          <w:szCs w:val="24"/>
          <w:shd w:val="clear" w:color="auto" w:fill="FFFFFF"/>
          <w:lang w:val="hy-AM"/>
        </w:rPr>
        <w:t>, թե պետական մակարդակով ե՞րբ են Մարկոս Գրիգորյանին նվիրված միջոցառումներ կայանալու, ինչպես հայտարարել էին տարեսկզբին: ԿԳՄՍ նախարարությունը 5 օր անց ուղարկել է ոչ լիարժեք պատասխան։</w:t>
      </w:r>
      <w:r w:rsidRPr="003630FB">
        <w:rPr>
          <w:rFonts w:ascii="Sylfaen" w:hAnsi="Sylfaen" w:cs="Arial"/>
          <w:sz w:val="24"/>
          <w:szCs w:val="24"/>
          <w:lang w:val="hy-AM"/>
        </w:rPr>
        <w:br/>
      </w:r>
    </w:p>
    <w:p w14:paraId="6596F2CC" w14:textId="77777777" w:rsidR="00BD65FD" w:rsidRPr="00486C29" w:rsidRDefault="00BD65FD" w:rsidP="00BD65FD">
      <w:pPr>
        <w:shd w:val="clear" w:color="auto" w:fill="FFFFFF"/>
        <w:spacing w:after="0" w:line="240" w:lineRule="auto"/>
        <w:rPr>
          <w:rFonts w:ascii="Sylfaen" w:eastAsia="Times New Roman" w:hAnsi="Sylfaen" w:cs="Sylfaen"/>
          <w:color w:val="212529"/>
          <w:sz w:val="24"/>
          <w:szCs w:val="24"/>
          <w:lang w:val="hy-AM" w:eastAsia="ru-RU"/>
        </w:rPr>
      </w:pPr>
      <w:r>
        <w:rPr>
          <w:rFonts w:ascii="Sylfaen" w:eastAsia="Times New Roman" w:hAnsi="Sylfaen" w:cs="Sylfaen"/>
          <w:color w:val="212529"/>
          <w:sz w:val="24"/>
          <w:szCs w:val="24"/>
          <w:lang w:val="hy-AM" w:eastAsia="ru-RU"/>
        </w:rPr>
        <w:tab/>
      </w:r>
      <w:r w:rsidRPr="001579CE">
        <w:rPr>
          <w:rFonts w:ascii="Sylfaen" w:eastAsia="Times New Roman" w:hAnsi="Sylfaen" w:cs="Sylfaen"/>
          <w:b/>
          <w:bCs/>
          <w:color w:val="212529"/>
          <w:sz w:val="24"/>
          <w:szCs w:val="24"/>
          <w:lang w:val="hy-AM" w:eastAsia="ru-RU"/>
        </w:rPr>
        <w:t>Սեպտեմբերի 12-ին</w:t>
      </w:r>
      <w:r w:rsidRPr="001579CE">
        <w:rPr>
          <w:rFonts w:ascii="Sylfaen" w:eastAsia="Times New Roman" w:hAnsi="Sylfaen" w:cs="Sylfaen"/>
          <w:color w:val="212529"/>
          <w:sz w:val="24"/>
          <w:szCs w:val="24"/>
          <w:lang w:val="hy-AM" w:eastAsia="ru-RU"/>
        </w:rPr>
        <w:t xml:space="preserve"> </w:t>
      </w:r>
      <w:r w:rsidRPr="001579CE">
        <w:rPr>
          <w:rFonts w:ascii="Sylfaen" w:eastAsia="Times New Roman" w:hAnsi="Sylfaen" w:cs="Sylfaen"/>
          <w:i/>
          <w:iCs/>
          <w:color w:val="212529"/>
          <w:sz w:val="24"/>
          <w:szCs w:val="24"/>
          <w:lang w:val="hy-AM" w:eastAsia="ru-RU"/>
        </w:rPr>
        <w:t>Hetq.</w:t>
      </w:r>
      <w:r w:rsidRPr="003E534A">
        <w:rPr>
          <w:rFonts w:ascii="Sylfaen" w:eastAsia="Times New Roman" w:hAnsi="Sylfaen" w:cs="Sylfaen"/>
          <w:i/>
          <w:iCs/>
          <w:color w:val="212529"/>
          <w:sz w:val="24"/>
          <w:szCs w:val="24"/>
          <w:lang w:val="hy-AM" w:eastAsia="ru-RU"/>
        </w:rPr>
        <w:t>am</w:t>
      </w:r>
      <w:r>
        <w:rPr>
          <w:rFonts w:ascii="Sylfaen" w:eastAsia="Times New Roman" w:hAnsi="Sylfaen" w:cs="Sylfaen"/>
          <w:color w:val="212529"/>
          <w:sz w:val="24"/>
          <w:szCs w:val="24"/>
          <w:lang w:val="hy-AM" w:eastAsia="ru-RU"/>
        </w:rPr>
        <w:t xml:space="preserve"> առցանց պարբերականը փորձել է պարզել լուրերն այն մասին, որ «Հայաստանի պետական հետաքրքրությունների ֆոնդ» ՓԲԸ</w:t>
      </w:r>
      <w:r w:rsidRPr="003E534A">
        <w:rPr>
          <w:rFonts w:ascii="Sylfaen" w:eastAsia="Times New Roman" w:hAnsi="Sylfaen" w:cs="Sylfaen"/>
          <w:color w:val="212529"/>
          <w:sz w:val="24"/>
          <w:szCs w:val="24"/>
          <w:lang w:val="hy-AM" w:eastAsia="ru-RU"/>
        </w:rPr>
        <w:t>-ի</w:t>
      </w:r>
      <w:r>
        <w:rPr>
          <w:rFonts w:ascii="Sylfaen" w:eastAsia="Times New Roman" w:hAnsi="Sylfaen" w:cs="Sylfaen"/>
          <w:color w:val="212529"/>
          <w:sz w:val="24"/>
          <w:szCs w:val="24"/>
          <w:lang w:val="hy-AM" w:eastAsia="ru-RU"/>
        </w:rPr>
        <w:t xml:space="preserve"> </w:t>
      </w:r>
      <w:r w:rsidRPr="002F7D56">
        <w:rPr>
          <w:rFonts w:ascii="Sylfaen" w:eastAsia="Times New Roman" w:hAnsi="Sylfaen" w:cs="Sylfaen"/>
          <w:color w:val="212529"/>
          <w:sz w:val="24"/>
          <w:szCs w:val="24"/>
          <w:lang w:val="hy-AM" w:eastAsia="ru-RU"/>
        </w:rPr>
        <w:t>(</w:t>
      </w:r>
      <w:r>
        <w:rPr>
          <w:rFonts w:ascii="Sylfaen" w:eastAsia="Times New Roman" w:hAnsi="Sylfaen" w:cs="Sylfaen"/>
          <w:color w:val="212529"/>
          <w:sz w:val="24"/>
          <w:szCs w:val="24"/>
          <w:lang w:val="hy-AM" w:eastAsia="ru-RU"/>
        </w:rPr>
        <w:t>ԱՆԻՖ</w:t>
      </w:r>
      <w:r w:rsidRPr="002F7D56">
        <w:rPr>
          <w:rFonts w:ascii="Sylfaen" w:eastAsia="Times New Roman" w:hAnsi="Sylfaen" w:cs="Sylfaen"/>
          <w:color w:val="212529"/>
          <w:sz w:val="24"/>
          <w:szCs w:val="24"/>
          <w:lang w:val="hy-AM" w:eastAsia="ru-RU"/>
        </w:rPr>
        <w:t>)</w:t>
      </w:r>
      <w:r w:rsidRPr="003E534A">
        <w:rPr>
          <w:rFonts w:ascii="Sylfaen" w:eastAsia="Times New Roman" w:hAnsi="Sylfaen" w:cs="Sylfaen"/>
          <w:color w:val="212529"/>
          <w:sz w:val="24"/>
          <w:szCs w:val="24"/>
          <w:lang w:val="hy-AM" w:eastAsia="ru-RU"/>
        </w:rPr>
        <w:t xml:space="preserve"> </w:t>
      </w:r>
      <w:r w:rsidRPr="003E534A">
        <w:rPr>
          <w:rFonts w:ascii="Sylfaen" w:eastAsia="Times New Roman" w:hAnsi="Sylfaen" w:cs="Sylfaen"/>
          <w:color w:val="212529"/>
          <w:sz w:val="24"/>
          <w:szCs w:val="24"/>
          <w:lang w:val="hy-AM" w:eastAsia="ru-RU"/>
        </w:rPr>
        <w:lastRenderedPageBreak/>
        <w:t>ենթակա «Ձեռնարկատեր+Պետություն հակաճգնա</w:t>
      </w:r>
      <w:r>
        <w:rPr>
          <w:rFonts w:ascii="Sylfaen" w:eastAsia="Times New Roman" w:hAnsi="Sylfaen" w:cs="Sylfaen"/>
          <w:color w:val="212529"/>
          <w:sz w:val="24"/>
          <w:szCs w:val="24"/>
          <w:lang w:val="hy-AM" w:eastAsia="ru-RU"/>
        </w:rPr>
        <w:t>ժամային ներդրումներ» ֆոնդը 2022</w:t>
      </w:r>
      <w:r w:rsidRPr="003E534A">
        <w:rPr>
          <w:rFonts w:ascii="Sylfaen" w:eastAsia="Times New Roman" w:hAnsi="Sylfaen" w:cs="Sylfaen"/>
          <w:color w:val="212529"/>
          <w:sz w:val="24"/>
          <w:szCs w:val="24"/>
          <w:lang w:val="hy-AM" w:eastAsia="ru-RU"/>
        </w:rPr>
        <w:t xml:space="preserve">թ. 700 մլն դրամ է ներդրել «Գլոբալ Քոննեքթ» ՓԲԸ-ում, որը պատկանում է ԱՆԻՖ-ի նախկին տնօրեն Դավիթ Փափազյանի ընկերոջը՝ Սերգեյ Գրիգորյանին: </w:t>
      </w:r>
      <w:r>
        <w:rPr>
          <w:rFonts w:ascii="Sylfaen" w:eastAsia="Times New Roman" w:hAnsi="Sylfaen" w:cs="Sylfaen"/>
          <w:color w:val="212529"/>
          <w:sz w:val="24"/>
          <w:szCs w:val="24"/>
          <w:lang w:val="hy-AM" w:eastAsia="ru-RU"/>
        </w:rPr>
        <w:t>Եվ քանի որ ա</w:t>
      </w:r>
      <w:r w:rsidRPr="00A14B4B">
        <w:rPr>
          <w:rFonts w:ascii="Sylfaen" w:eastAsia="Times New Roman" w:hAnsi="Sylfaen" w:cs="Sylfaen"/>
          <w:color w:val="212529"/>
          <w:sz w:val="24"/>
          <w:szCs w:val="24"/>
          <w:lang w:val="hy-AM" w:eastAsia="ru-RU"/>
        </w:rPr>
        <w:t>յս տարվա մայիսին ՀՀ գլխավոր դատախազ Աննա Վարդապետյան</w:t>
      </w:r>
      <w:r>
        <w:rPr>
          <w:rFonts w:ascii="Sylfaen" w:eastAsia="Times New Roman" w:hAnsi="Sylfaen" w:cs="Sylfaen"/>
          <w:color w:val="212529"/>
          <w:sz w:val="24"/>
          <w:szCs w:val="24"/>
          <w:lang w:val="hy-AM" w:eastAsia="ru-RU"/>
        </w:rPr>
        <w:t>ը</w:t>
      </w:r>
      <w:r w:rsidRPr="00A14B4B">
        <w:rPr>
          <w:rFonts w:ascii="Sylfaen" w:eastAsia="Times New Roman" w:hAnsi="Sylfaen" w:cs="Sylfaen"/>
          <w:color w:val="212529"/>
          <w:sz w:val="24"/>
          <w:szCs w:val="24"/>
          <w:lang w:val="hy-AM" w:eastAsia="ru-RU"/>
        </w:rPr>
        <w:t xml:space="preserve"> </w:t>
      </w:r>
      <w:r w:rsidR="0039510D">
        <w:fldChar w:fldCharType="begin"/>
      </w:r>
      <w:r w:rsidR="0039510D" w:rsidRPr="0039510D">
        <w:rPr>
          <w:lang w:val="hy-AM"/>
        </w:rPr>
        <w:instrText xml:space="preserve"> HYPERLINK "https://youtube.com/watch?v=9KDAEGmyy-4" \t "_blank" </w:instrText>
      </w:r>
      <w:r w:rsidR="0039510D">
        <w:fldChar w:fldCharType="separate"/>
      </w:r>
      <w:r w:rsidRPr="00A14B4B">
        <w:rPr>
          <w:rFonts w:ascii="Sylfaen" w:eastAsia="Times New Roman" w:hAnsi="Sylfaen" w:cs="Sylfaen"/>
          <w:color w:val="212529"/>
          <w:sz w:val="24"/>
          <w:szCs w:val="24"/>
          <w:lang w:val="hy-AM" w:eastAsia="ru-RU"/>
        </w:rPr>
        <w:t>հայտարարել էր</w:t>
      </w:r>
      <w:r w:rsidR="0039510D">
        <w:rPr>
          <w:rFonts w:ascii="Sylfaen" w:eastAsia="Times New Roman" w:hAnsi="Sylfaen" w:cs="Sylfaen"/>
          <w:color w:val="212529"/>
          <w:sz w:val="24"/>
          <w:szCs w:val="24"/>
          <w:lang w:val="hy-AM" w:eastAsia="ru-RU"/>
        </w:rPr>
        <w:fldChar w:fldCharType="end"/>
      </w:r>
      <w:r w:rsidRPr="00A14B4B">
        <w:rPr>
          <w:rFonts w:ascii="Sylfaen" w:eastAsia="Times New Roman" w:hAnsi="Sylfaen" w:cs="Sylfaen"/>
          <w:color w:val="212529"/>
          <w:sz w:val="24"/>
          <w:szCs w:val="24"/>
          <w:lang w:val="hy-AM" w:eastAsia="ru-RU"/>
        </w:rPr>
        <w:t xml:space="preserve">, որ </w:t>
      </w:r>
      <w:r>
        <w:rPr>
          <w:rFonts w:ascii="Sylfaen" w:eastAsia="Times New Roman" w:hAnsi="Sylfaen" w:cs="Sylfaen"/>
          <w:color w:val="212529"/>
          <w:sz w:val="24"/>
          <w:szCs w:val="24"/>
          <w:lang w:val="hy-AM" w:eastAsia="ru-RU"/>
        </w:rPr>
        <w:t>ԱՆԻՖ-ի</w:t>
      </w:r>
      <w:r w:rsidRPr="00A14B4B">
        <w:rPr>
          <w:rFonts w:ascii="Sylfaen" w:eastAsia="Times New Roman" w:hAnsi="Sylfaen" w:cs="Sylfaen"/>
          <w:color w:val="212529"/>
          <w:sz w:val="24"/>
          <w:szCs w:val="24"/>
          <w:lang w:val="hy-AM" w:eastAsia="ru-RU"/>
        </w:rPr>
        <w:t xml:space="preserve"> </w:t>
      </w:r>
      <w:r>
        <w:rPr>
          <w:rFonts w:ascii="Sylfaen" w:eastAsia="Times New Roman" w:hAnsi="Sylfaen" w:cs="Sylfaen"/>
          <w:color w:val="212529"/>
          <w:sz w:val="24"/>
          <w:szCs w:val="24"/>
          <w:lang w:val="hy-AM" w:eastAsia="ru-RU"/>
        </w:rPr>
        <w:t xml:space="preserve">և </w:t>
      </w:r>
      <w:r w:rsidRPr="00A14B4B">
        <w:rPr>
          <w:rFonts w:ascii="Sylfaen" w:eastAsia="Times New Roman" w:hAnsi="Sylfaen" w:cs="Sylfaen"/>
          <w:color w:val="212529"/>
          <w:sz w:val="24"/>
          <w:szCs w:val="24"/>
          <w:lang w:val="hy-AM" w:eastAsia="ru-RU"/>
        </w:rPr>
        <w:t>մի շարք ընկերությունների, այդ թվում՝ «Գլոբալ Քոննեքթի» «համատեղ գործունեության ընթացքում թույլ տրված չարաշահումների վերաբերյալ դրվագներն են քննվում</w:t>
      </w:r>
      <w:r>
        <w:rPr>
          <w:rFonts w:ascii="Sylfaen" w:eastAsia="Times New Roman" w:hAnsi="Sylfaen" w:cs="Sylfaen"/>
          <w:color w:val="212529"/>
          <w:sz w:val="24"/>
          <w:szCs w:val="24"/>
          <w:lang w:val="hy-AM" w:eastAsia="ru-RU"/>
        </w:rPr>
        <w:t>, լրատվամիջոցը</w:t>
      </w:r>
      <w:r w:rsidRPr="003E534A">
        <w:rPr>
          <w:rFonts w:ascii="Sylfaen" w:eastAsia="Times New Roman" w:hAnsi="Sylfaen" w:cs="Sylfaen"/>
          <w:color w:val="212529"/>
          <w:sz w:val="24"/>
          <w:szCs w:val="24"/>
          <w:lang w:val="hy-AM" w:eastAsia="ru-RU"/>
        </w:rPr>
        <w:t xml:space="preserve"> Վարդապետյանից հետաքրքրվել է, թե ինչ տեղեկություններ ունեն իրավապահները </w:t>
      </w:r>
      <w:r>
        <w:rPr>
          <w:rFonts w:ascii="Sylfaen" w:eastAsia="Times New Roman" w:hAnsi="Sylfaen" w:cs="Sylfaen"/>
          <w:color w:val="212529"/>
          <w:sz w:val="24"/>
          <w:szCs w:val="24"/>
          <w:lang w:val="hy-AM" w:eastAsia="ru-RU"/>
        </w:rPr>
        <w:t xml:space="preserve">ԱՆԻՖ-ի գործադիր տնօրեն </w:t>
      </w:r>
      <w:r w:rsidRPr="003E534A">
        <w:rPr>
          <w:rFonts w:ascii="Sylfaen" w:eastAsia="Times New Roman" w:hAnsi="Sylfaen" w:cs="Sylfaen"/>
          <w:color w:val="212529"/>
          <w:sz w:val="24"/>
          <w:szCs w:val="24"/>
          <w:lang w:val="hy-AM" w:eastAsia="ru-RU"/>
        </w:rPr>
        <w:t xml:space="preserve">Դավիթ Փափազյանի </w:t>
      </w:r>
      <w:r>
        <w:rPr>
          <w:rFonts w:ascii="Sylfaen" w:eastAsia="Times New Roman" w:hAnsi="Sylfaen" w:cs="Sylfaen"/>
          <w:color w:val="212529"/>
          <w:sz w:val="24"/>
          <w:szCs w:val="24"/>
          <w:lang w:val="hy-AM" w:eastAsia="ru-RU"/>
        </w:rPr>
        <w:t>և</w:t>
      </w:r>
      <w:r w:rsidRPr="003E534A">
        <w:rPr>
          <w:rFonts w:ascii="Sylfaen" w:eastAsia="Times New Roman" w:hAnsi="Sylfaen" w:cs="Sylfaen"/>
          <w:color w:val="212529"/>
          <w:sz w:val="24"/>
          <w:szCs w:val="24"/>
          <w:lang w:val="hy-AM" w:eastAsia="ru-RU"/>
        </w:rPr>
        <w:t xml:space="preserve"> Սերգեյ Գրիգորյանի մտերիմ հարաբերությունների վերաբերյալ, բացի դրանից՝ նախաքննության ընթացքում ձեռք բերվե՞լ են ապացույցներ առ այն, որ այդ կապը դեր է խաղացել «Գլոբալ Քոննեքթի» կողմից 700 մլն դրամի ներդրում ստանալու հարցում: Դատախազությունից միայն հայտնել են, որ նախաքննությունը </w:t>
      </w:r>
      <w:r w:rsidRPr="00486C29">
        <w:rPr>
          <w:rFonts w:ascii="Sylfaen" w:eastAsia="Times New Roman" w:hAnsi="Sylfaen" w:cs="Sylfaen"/>
          <w:color w:val="212529"/>
          <w:sz w:val="24"/>
          <w:szCs w:val="24"/>
          <w:lang w:val="hy-AM" w:eastAsia="ru-RU"/>
        </w:rPr>
        <w:t>շարունակվում է, իսկ մյուս հարցերին չեն պատասխանել</w:t>
      </w:r>
      <w:r w:rsidRPr="00486C29">
        <w:rPr>
          <w:rStyle w:val="FootnoteReference"/>
          <w:rFonts w:ascii="Sylfaen" w:eastAsia="Times New Roman" w:hAnsi="Sylfaen" w:cs="Sylfaen"/>
          <w:color w:val="212529"/>
          <w:sz w:val="24"/>
          <w:szCs w:val="24"/>
          <w:lang w:val="hy-AM" w:eastAsia="ru-RU"/>
        </w:rPr>
        <w:footnoteReference w:id="85"/>
      </w:r>
      <w:r w:rsidRPr="00486C29">
        <w:rPr>
          <w:rFonts w:ascii="Sylfaen" w:eastAsia="Times New Roman" w:hAnsi="Sylfaen" w:cs="Sylfaen"/>
          <w:color w:val="212529"/>
          <w:sz w:val="24"/>
          <w:szCs w:val="24"/>
          <w:lang w:val="hy-AM" w:eastAsia="ru-RU"/>
        </w:rPr>
        <w:t>:</w:t>
      </w:r>
    </w:p>
    <w:p w14:paraId="3BBA93B6" w14:textId="0D52EA79" w:rsidR="00BD65FD" w:rsidRDefault="00BD65FD" w:rsidP="00AA6A99">
      <w:pPr>
        <w:pStyle w:val="NormalWeb"/>
        <w:shd w:val="clear" w:color="auto" w:fill="FFFFFF"/>
        <w:spacing w:before="0" w:beforeAutospacing="0" w:after="0" w:afterAutospacing="0"/>
        <w:rPr>
          <w:rFonts w:ascii="Sylfaen" w:hAnsi="Sylfaen" w:cs="Segoe UI Historic"/>
          <w:b/>
          <w:bCs/>
          <w:color w:val="080809"/>
          <w:lang w:val="hy-AM"/>
        </w:rPr>
      </w:pPr>
      <w:r w:rsidRPr="00486C29">
        <w:rPr>
          <w:rFonts w:ascii="Sylfaen" w:hAnsi="Sylfaen" w:cs="Segoe UI Historic"/>
          <w:color w:val="080809"/>
          <w:highlight w:val="magenta"/>
          <w:lang w:val="hy-AM"/>
        </w:rPr>
        <w:br/>
      </w:r>
      <w:r w:rsidRPr="00486C29">
        <w:rPr>
          <w:rFonts w:ascii="Sylfaen" w:hAnsi="Sylfaen" w:cs="Segoe UI Historic"/>
          <w:color w:val="080809"/>
          <w:lang w:val="hy-AM"/>
        </w:rPr>
        <w:tab/>
      </w:r>
      <w:r w:rsidRPr="00486C29">
        <w:rPr>
          <w:rFonts w:ascii="Sylfaen" w:hAnsi="Sylfaen" w:cs="Segoe UI Historic"/>
          <w:b/>
          <w:bCs/>
          <w:color w:val="080809"/>
          <w:lang w:val="hy-AM"/>
        </w:rPr>
        <w:t>Սեպտեմբերի 19-</w:t>
      </w:r>
      <w:r w:rsidRPr="00486C29">
        <w:rPr>
          <w:rFonts w:ascii="Sylfaen" w:hAnsi="Sylfaen" w:cs="Segoe UI Historic"/>
          <w:color w:val="080809"/>
          <w:lang w:val="hy-AM"/>
        </w:rPr>
        <w:t xml:space="preserve">ին </w:t>
      </w:r>
      <w:r w:rsidRPr="00486C29">
        <w:rPr>
          <w:rFonts w:ascii="Sylfaen" w:hAnsi="Sylfaen"/>
          <w:i/>
          <w:iCs/>
          <w:color w:val="212529"/>
          <w:lang w:val="hy-AM"/>
        </w:rPr>
        <w:t>Ecolur.org</w:t>
      </w:r>
      <w:r>
        <w:rPr>
          <w:rFonts w:ascii="Sylfaen" w:hAnsi="Sylfaen"/>
          <w:color w:val="212529"/>
          <w:lang w:val="hy-AM"/>
        </w:rPr>
        <w:t xml:space="preserve"> լրատվական կայք</w:t>
      </w:r>
      <w:r w:rsidRPr="00486C29">
        <w:rPr>
          <w:rFonts w:ascii="Sylfaen" w:hAnsi="Sylfaen"/>
          <w:color w:val="212529"/>
          <w:lang w:val="hy-AM"/>
        </w:rPr>
        <w:t xml:space="preserve">ը հարցում է ուղարկել ՀՀ շրջակա միջավայրի նախարարություն՝ ջրերի պաշարների, դրանց ռացիոնալ օգտագործման և ջրաղբյուրներից օգտվելու թույլտվությունների և այլնի մասին։ Պատասխանը եղել է թերի՝ </w:t>
      </w:r>
      <w:r w:rsidRPr="00486C29">
        <w:rPr>
          <w:rFonts w:ascii="Sylfaen" w:hAnsi="Sylfaen" w:cs="Sylfaen"/>
          <w:color w:val="212529"/>
          <w:lang w:val="hy-AM"/>
        </w:rPr>
        <w:t>ջրաղբյուրների</w:t>
      </w:r>
      <w:r w:rsidRPr="00486C29">
        <w:rPr>
          <w:rFonts w:ascii="Sylfaen" w:hAnsi="Sylfaen"/>
          <w:color w:val="212529"/>
          <w:lang w:val="hy-AM"/>
        </w:rPr>
        <w:t xml:space="preserve"> </w:t>
      </w:r>
      <w:r w:rsidRPr="00486C29">
        <w:rPr>
          <w:rFonts w:ascii="Sylfaen" w:hAnsi="Sylfaen" w:cs="Sylfaen"/>
          <w:color w:val="212529"/>
          <w:lang w:val="hy-AM"/>
        </w:rPr>
        <w:t>պաշ</w:t>
      </w:r>
      <w:r w:rsidRPr="00486C29">
        <w:rPr>
          <w:rFonts w:ascii="Sylfaen" w:hAnsi="Sylfaen"/>
          <w:color w:val="212529"/>
          <w:lang w:val="hy-AM"/>
        </w:rPr>
        <w:t>արների վիճակի գնահատման, նոր ջրաղբյուրների շահագործման համար ուսումնասիրությունների մասին տեղեկություններ չեն տրամադրվել</w:t>
      </w:r>
      <w:r w:rsidRPr="00486C29">
        <w:rPr>
          <w:rStyle w:val="FootnoteReference"/>
          <w:rFonts w:ascii="Sylfaen" w:eastAsiaTheme="majorEastAsia" w:hAnsi="Sylfaen"/>
          <w:color w:val="212529"/>
          <w:lang w:val="hy-AM"/>
        </w:rPr>
        <w:footnoteReference w:id="86"/>
      </w:r>
      <w:r w:rsidRPr="00486C29">
        <w:rPr>
          <w:rFonts w:ascii="Sylfaen" w:hAnsi="Sylfaen"/>
          <w:color w:val="212529"/>
          <w:lang w:val="hy-AM"/>
        </w:rPr>
        <w:t>։</w:t>
      </w:r>
      <w:r w:rsidRPr="00486C29">
        <w:rPr>
          <w:rFonts w:ascii="Sylfaen" w:hAnsi="Sylfaen"/>
          <w:color w:val="212529"/>
          <w:lang w:val="hy-AM"/>
        </w:rPr>
        <w:br/>
      </w:r>
      <w:r w:rsidRPr="001579CE">
        <w:rPr>
          <w:rFonts w:ascii="Sylfaen" w:hAnsi="Sylfaen" w:cs="Segoe UI Historic"/>
          <w:b/>
          <w:bCs/>
          <w:color w:val="080809"/>
          <w:lang w:val="hy-AM"/>
        </w:rPr>
        <w:tab/>
      </w:r>
    </w:p>
    <w:p w14:paraId="3E54D753" w14:textId="268E68BC" w:rsidR="00BD65FD" w:rsidRDefault="00BD65FD" w:rsidP="00BD65FD">
      <w:pPr>
        <w:spacing w:after="0" w:line="240" w:lineRule="auto"/>
        <w:ind w:firstLine="708"/>
        <w:rPr>
          <w:rFonts w:ascii="Sylfaen" w:hAnsi="Sylfaen"/>
          <w:sz w:val="24"/>
          <w:szCs w:val="24"/>
          <w:lang w:val="hy-AM"/>
        </w:rPr>
      </w:pPr>
      <w:r w:rsidRPr="001579CE">
        <w:rPr>
          <w:rFonts w:ascii="Sylfaen" w:eastAsia="Times New Roman" w:hAnsi="Sylfaen" w:cs="Segoe UI Historic"/>
          <w:b/>
          <w:bCs/>
          <w:color w:val="080809"/>
          <w:sz w:val="24"/>
          <w:szCs w:val="24"/>
          <w:lang w:val="hy-AM" w:eastAsia="ru-RU"/>
        </w:rPr>
        <w:t>Սեպտեմբերի 24-ին</w:t>
      </w:r>
      <w:r w:rsidRPr="001579CE">
        <w:rPr>
          <w:rFonts w:ascii="Sylfaen" w:eastAsia="Times New Roman" w:hAnsi="Sylfaen" w:cs="Segoe UI Historic"/>
          <w:color w:val="080809"/>
          <w:sz w:val="24"/>
          <w:szCs w:val="24"/>
          <w:lang w:val="hy-AM" w:eastAsia="ru-RU"/>
        </w:rPr>
        <w:t xml:space="preserve"> </w:t>
      </w:r>
      <w:r w:rsidRPr="001579CE">
        <w:rPr>
          <w:rFonts w:ascii="Sylfaen" w:eastAsia="Times New Roman" w:hAnsi="Sylfaen" w:cs="Segoe UI Historic"/>
          <w:i/>
          <w:iCs/>
          <w:color w:val="080809"/>
          <w:sz w:val="24"/>
          <w:szCs w:val="24"/>
          <w:lang w:val="hy-AM" w:eastAsia="ru-RU"/>
        </w:rPr>
        <w:t>Hetq.am</w:t>
      </w:r>
      <w:r>
        <w:rPr>
          <w:rFonts w:ascii="Sylfaen" w:eastAsia="Times New Roman" w:hAnsi="Sylfaen" w:cs="Segoe UI Historic"/>
          <w:color w:val="080809"/>
          <w:sz w:val="24"/>
          <w:szCs w:val="24"/>
          <w:lang w:val="hy-AM" w:eastAsia="ru-RU"/>
        </w:rPr>
        <w:t xml:space="preserve"> առցանց պարբերական</w:t>
      </w:r>
      <w:r w:rsidRPr="006145AD">
        <w:rPr>
          <w:rFonts w:ascii="Sylfaen" w:eastAsia="Times New Roman" w:hAnsi="Sylfaen" w:cs="Segoe UI Historic"/>
          <w:color w:val="080809"/>
          <w:sz w:val="24"/>
          <w:szCs w:val="24"/>
          <w:lang w:val="hy-AM" w:eastAsia="ru-RU"/>
        </w:rPr>
        <w:t xml:space="preserve">ը գրել է , որ </w:t>
      </w:r>
      <w:r>
        <w:rPr>
          <w:rFonts w:ascii="Sylfaen" w:eastAsia="Times New Roman" w:hAnsi="Sylfaen" w:cs="Segoe UI Historic"/>
          <w:color w:val="080809"/>
          <w:sz w:val="24"/>
          <w:szCs w:val="24"/>
          <w:lang w:val="hy-AM" w:eastAsia="ru-RU"/>
        </w:rPr>
        <w:t>ՀՀ գլխավոր դ</w:t>
      </w:r>
      <w:r w:rsidRPr="006145AD">
        <w:rPr>
          <w:rFonts w:ascii="Sylfaen" w:eastAsia="Times New Roman" w:hAnsi="Sylfaen" w:cs="Segoe UI Historic"/>
          <w:color w:val="080809"/>
          <w:sz w:val="24"/>
          <w:szCs w:val="24"/>
          <w:lang w:val="hy-AM" w:eastAsia="ru-RU"/>
        </w:rPr>
        <w:t>ատախազությունը թաքցնում է քրեական գործերով մինչդատական վարույթի էլեկտրոնային կառավարման համակարգի մասին տեղեկությունները</w:t>
      </w:r>
      <w:r w:rsidRPr="006145AD">
        <w:rPr>
          <w:rStyle w:val="FootnoteReference"/>
          <w:rFonts w:ascii="Sylfaen" w:eastAsia="Times New Roman" w:hAnsi="Sylfaen" w:cs="Segoe UI Historic"/>
          <w:color w:val="080809"/>
          <w:sz w:val="24"/>
          <w:szCs w:val="24"/>
          <w:lang w:val="hy-AM" w:eastAsia="ru-RU"/>
        </w:rPr>
        <w:footnoteReference w:id="87"/>
      </w:r>
      <w:r w:rsidRPr="006145AD">
        <w:rPr>
          <w:rFonts w:ascii="Sylfaen" w:eastAsia="Times New Roman" w:hAnsi="Sylfaen" w:cs="Segoe UI Historic"/>
          <w:color w:val="080809"/>
          <w:sz w:val="24"/>
          <w:szCs w:val="24"/>
          <w:lang w:val="hy-AM" w:eastAsia="ru-RU"/>
        </w:rPr>
        <w:t xml:space="preserve">։ Այսպես՝ </w:t>
      </w:r>
      <w:r>
        <w:rPr>
          <w:rFonts w:ascii="Sylfaen" w:eastAsia="Times New Roman" w:hAnsi="Sylfaen" w:cs="Segoe UI Historic"/>
          <w:color w:val="080809"/>
          <w:sz w:val="24"/>
          <w:szCs w:val="24"/>
          <w:lang w:val="hy-AM" w:eastAsia="ru-RU"/>
        </w:rPr>
        <w:t xml:space="preserve">կայքը հարցմամբ խնդրել է տրամադրել </w:t>
      </w:r>
      <w:r w:rsidRPr="006145AD">
        <w:rPr>
          <w:rFonts w:ascii="Sylfaen" w:eastAsia="Times New Roman" w:hAnsi="Sylfaen" w:cs="Segoe UI Historic"/>
          <w:color w:val="080809"/>
          <w:sz w:val="24"/>
          <w:szCs w:val="24"/>
          <w:lang w:val="hy-AM" w:eastAsia="ru-RU"/>
        </w:rPr>
        <w:t xml:space="preserve">համակարգի ձեռք բերման նպատակով կազմակերպված մրցույթում հաղթած մասնակցի հետ կնքված պայմանագիրը և դրան կից հավելվածները։ </w:t>
      </w:r>
      <w:r>
        <w:rPr>
          <w:rFonts w:ascii="Sylfaen" w:eastAsia="Times New Roman" w:hAnsi="Sylfaen" w:cs="Segoe UI Historic"/>
          <w:color w:val="080809"/>
          <w:sz w:val="24"/>
          <w:szCs w:val="24"/>
          <w:lang w:val="hy-AM" w:eastAsia="ru-RU"/>
        </w:rPr>
        <w:t>Հ</w:t>
      </w:r>
      <w:r w:rsidRPr="006145AD">
        <w:rPr>
          <w:rFonts w:ascii="Sylfaen" w:eastAsia="Times New Roman" w:hAnsi="Sylfaen" w:cs="Segoe UI Historic"/>
          <w:color w:val="080809"/>
          <w:sz w:val="24"/>
          <w:szCs w:val="24"/>
          <w:lang w:val="hy-AM" w:eastAsia="ru-RU"/>
        </w:rPr>
        <w:t>ուլիսի 14-ին</w:t>
      </w:r>
      <w:r>
        <w:rPr>
          <w:rFonts w:ascii="Sylfaen" w:eastAsia="Times New Roman" w:hAnsi="Sylfaen" w:cs="Segoe UI Historic"/>
          <w:color w:val="080809"/>
          <w:sz w:val="24"/>
          <w:szCs w:val="24"/>
          <w:lang w:val="hy-AM" w:eastAsia="ru-RU"/>
        </w:rPr>
        <w:t xml:space="preserve"> ուղարկված հարցմանը</w:t>
      </w:r>
      <w:r w:rsidRPr="006145AD">
        <w:rPr>
          <w:rFonts w:ascii="Sylfaen" w:eastAsia="Times New Roman" w:hAnsi="Sylfaen" w:cs="Segoe UI Historic"/>
          <w:color w:val="080809"/>
          <w:sz w:val="24"/>
          <w:szCs w:val="24"/>
          <w:lang w:val="hy-AM" w:eastAsia="ru-RU"/>
        </w:rPr>
        <w:t xml:space="preserve"> սեպտեմբերի 22-ին</w:t>
      </w:r>
      <w:r>
        <w:rPr>
          <w:rFonts w:ascii="Sylfaen" w:eastAsia="Times New Roman" w:hAnsi="Sylfaen" w:cs="Segoe UI Historic"/>
          <w:color w:val="080809"/>
          <w:sz w:val="24"/>
          <w:szCs w:val="24"/>
          <w:lang w:val="hy-AM" w:eastAsia="ru-RU"/>
        </w:rPr>
        <w:t>՝</w:t>
      </w:r>
      <w:r w:rsidRPr="006145AD">
        <w:rPr>
          <w:rFonts w:ascii="Sylfaen" w:eastAsia="Times New Roman" w:hAnsi="Sylfaen" w:cs="Segoe UI Historic"/>
          <w:color w:val="080809"/>
          <w:sz w:val="24"/>
          <w:szCs w:val="24"/>
          <w:lang w:val="hy-AM" w:eastAsia="ru-RU"/>
        </w:rPr>
        <w:t xml:space="preserve"> 2 ամիս և 8 օր անց</w:t>
      </w:r>
      <w:r>
        <w:rPr>
          <w:rFonts w:ascii="Sylfaen" w:eastAsia="Times New Roman" w:hAnsi="Sylfaen" w:cs="Segoe UI Historic"/>
          <w:color w:val="080809"/>
          <w:sz w:val="24"/>
          <w:szCs w:val="24"/>
          <w:lang w:val="hy-AM" w:eastAsia="ru-RU"/>
        </w:rPr>
        <w:t xml:space="preserve"> տրամադրվել է ընդհանրական պատասխան, սակայն այդպես էլ </w:t>
      </w:r>
      <w:r w:rsidRPr="006145AD">
        <w:rPr>
          <w:rFonts w:ascii="Sylfaen" w:eastAsia="Times New Roman" w:hAnsi="Sylfaen" w:cs="Segoe UI Historic"/>
          <w:color w:val="080809"/>
          <w:sz w:val="24"/>
          <w:szCs w:val="24"/>
          <w:lang w:val="hy-AM" w:eastAsia="ru-RU"/>
        </w:rPr>
        <w:t>չ</w:t>
      </w:r>
      <w:r>
        <w:rPr>
          <w:rFonts w:ascii="Sylfaen" w:eastAsia="Times New Roman" w:hAnsi="Sylfaen" w:cs="Segoe UI Historic"/>
          <w:color w:val="080809"/>
          <w:sz w:val="24"/>
          <w:szCs w:val="24"/>
          <w:lang w:val="hy-AM" w:eastAsia="ru-RU"/>
        </w:rPr>
        <w:t xml:space="preserve">ի </w:t>
      </w:r>
      <w:r w:rsidRPr="006145AD">
        <w:rPr>
          <w:rFonts w:ascii="Sylfaen" w:eastAsia="Times New Roman" w:hAnsi="Sylfaen" w:cs="Segoe UI Historic"/>
          <w:color w:val="080809"/>
          <w:sz w:val="24"/>
          <w:szCs w:val="24"/>
          <w:lang w:val="hy-AM" w:eastAsia="ru-RU"/>
        </w:rPr>
        <w:t>տրամադր</w:t>
      </w:r>
      <w:r>
        <w:rPr>
          <w:rFonts w:ascii="Sylfaen" w:eastAsia="Times New Roman" w:hAnsi="Sylfaen" w:cs="Segoe UI Historic"/>
          <w:color w:val="080809"/>
          <w:sz w:val="24"/>
          <w:szCs w:val="24"/>
          <w:lang w:val="hy-AM" w:eastAsia="ru-RU"/>
        </w:rPr>
        <w:t>վ</w:t>
      </w:r>
      <w:r w:rsidRPr="006145AD">
        <w:rPr>
          <w:rFonts w:ascii="Sylfaen" w:eastAsia="Times New Roman" w:hAnsi="Sylfaen" w:cs="Segoe UI Historic"/>
          <w:color w:val="080809"/>
          <w:sz w:val="24"/>
          <w:szCs w:val="24"/>
          <w:lang w:val="hy-AM" w:eastAsia="ru-RU"/>
        </w:rPr>
        <w:t>ե</w:t>
      </w:r>
      <w:r>
        <w:rPr>
          <w:rFonts w:ascii="Sylfaen" w:eastAsia="Times New Roman" w:hAnsi="Sylfaen" w:cs="Segoe UI Historic"/>
          <w:color w:val="080809"/>
          <w:sz w:val="24"/>
          <w:szCs w:val="24"/>
          <w:lang w:val="hy-AM" w:eastAsia="ru-RU"/>
        </w:rPr>
        <w:t>լ</w:t>
      </w:r>
      <w:r w:rsidRPr="006145AD">
        <w:rPr>
          <w:rFonts w:ascii="Sylfaen" w:eastAsia="Times New Roman" w:hAnsi="Sylfaen" w:cs="Segoe UI Historic"/>
          <w:color w:val="080809"/>
          <w:sz w:val="24"/>
          <w:szCs w:val="24"/>
          <w:lang w:val="hy-AM" w:eastAsia="ru-RU"/>
        </w:rPr>
        <w:t xml:space="preserve"> պայմանագրի պատճենը։</w:t>
      </w:r>
      <w:r>
        <w:rPr>
          <w:rFonts w:ascii="Sylfaen" w:eastAsia="Times New Roman" w:hAnsi="Sylfaen" w:cs="Segoe UI Historic"/>
          <w:color w:val="080809"/>
          <w:sz w:val="24"/>
          <w:szCs w:val="24"/>
          <w:lang w:val="hy-AM" w:eastAsia="ru-RU"/>
        </w:rPr>
        <w:br/>
      </w:r>
      <w:r>
        <w:rPr>
          <w:rFonts w:ascii="Sylfaen" w:hAnsi="Sylfaen"/>
          <w:sz w:val="24"/>
          <w:szCs w:val="24"/>
          <w:lang w:val="hy-AM"/>
        </w:rPr>
        <w:tab/>
      </w:r>
    </w:p>
    <w:p w14:paraId="2DD8953E" w14:textId="46B983A9" w:rsidR="00BD65FD" w:rsidRDefault="00BD65FD" w:rsidP="00BD65FD">
      <w:pPr>
        <w:spacing w:line="278" w:lineRule="auto"/>
        <w:rPr>
          <w:rFonts w:ascii="Sylfaen" w:eastAsia="Times New Roman" w:hAnsi="Sylfaen" w:cs="Segoe UI Historic"/>
          <w:b/>
          <w:bCs/>
          <w:color w:val="080809"/>
          <w:sz w:val="24"/>
          <w:szCs w:val="24"/>
          <w:lang w:val="hy-AM" w:eastAsia="ru-RU"/>
        </w:rPr>
      </w:pPr>
      <w:r w:rsidRPr="001579CE">
        <w:rPr>
          <w:rFonts w:ascii="Sylfaen" w:hAnsi="Sylfaen"/>
          <w:b/>
          <w:bCs/>
          <w:sz w:val="24"/>
          <w:szCs w:val="24"/>
          <w:lang w:val="hy-AM"/>
        </w:rPr>
        <w:tab/>
        <w:t>Սեպտեմբերի 8-ին</w:t>
      </w:r>
      <w:r w:rsidRPr="001579CE">
        <w:rPr>
          <w:rFonts w:ascii="Sylfaen" w:hAnsi="Sylfaen"/>
          <w:sz w:val="24"/>
          <w:szCs w:val="24"/>
          <w:lang w:val="hy-AM"/>
        </w:rPr>
        <w:t xml:space="preserve"> </w:t>
      </w:r>
      <w:r w:rsidRPr="001579CE">
        <w:rPr>
          <w:rFonts w:ascii="Sylfaen" w:hAnsi="Sylfaen"/>
          <w:i/>
          <w:iCs/>
          <w:sz w:val="24"/>
          <w:szCs w:val="24"/>
          <w:lang w:val="hy-AM"/>
        </w:rPr>
        <w:t>Infocom</w:t>
      </w:r>
      <w:r>
        <w:rPr>
          <w:rFonts w:ascii="Sylfaen" w:hAnsi="Sylfaen" w:hint="eastAsia"/>
          <w:i/>
          <w:iCs/>
          <w:sz w:val="24"/>
          <w:szCs w:val="24"/>
          <w:lang w:val="hy-AM"/>
        </w:rPr>
        <w:t>․</w:t>
      </w:r>
      <w:r>
        <w:rPr>
          <w:rFonts w:ascii="Sylfaen" w:hAnsi="Sylfaen"/>
          <w:i/>
          <w:iCs/>
          <w:sz w:val="24"/>
          <w:szCs w:val="24"/>
          <w:lang w:val="hy-AM"/>
        </w:rPr>
        <w:t xml:space="preserve">am </w:t>
      </w:r>
      <w:r w:rsidRPr="001579CE">
        <w:rPr>
          <w:rFonts w:ascii="Sylfaen" w:hAnsi="Sylfaen"/>
          <w:sz w:val="24"/>
          <w:szCs w:val="24"/>
          <w:lang w:val="hy-AM"/>
        </w:rPr>
        <w:t xml:space="preserve"> հարցումով դիմել է «Երևանի մաթեմատիկական մեքենաների գործարան» ՓԲԸ՝ խնդրելով տրամադրել շինարարական </w:t>
      </w:r>
      <w:r>
        <w:rPr>
          <w:rFonts w:ascii="Sylfaen" w:hAnsi="Sylfaen"/>
          <w:sz w:val="24"/>
          <w:szCs w:val="24"/>
          <w:lang w:val="hy-AM"/>
        </w:rPr>
        <w:t>աշխատանքներին վերաբերող պայմանագ</w:t>
      </w:r>
      <w:r w:rsidRPr="001579CE">
        <w:rPr>
          <w:rFonts w:ascii="Sylfaen" w:hAnsi="Sylfaen"/>
          <w:sz w:val="24"/>
          <w:szCs w:val="24"/>
          <w:lang w:val="hy-AM"/>
        </w:rPr>
        <w:t>ր</w:t>
      </w:r>
      <w:r>
        <w:rPr>
          <w:rFonts w:ascii="Sylfaen" w:hAnsi="Sylfaen"/>
          <w:sz w:val="24"/>
          <w:szCs w:val="24"/>
          <w:lang w:val="hy-AM"/>
        </w:rPr>
        <w:t>երից մեկը</w:t>
      </w:r>
      <w:r w:rsidRPr="001579CE">
        <w:rPr>
          <w:rFonts w:ascii="Sylfaen" w:hAnsi="Sylfaen"/>
          <w:sz w:val="24"/>
          <w:szCs w:val="24"/>
          <w:lang w:val="hy-AM"/>
        </w:rPr>
        <w:t>։ Պատասխանը եկել է ուշացած՝ սեպտեմբերի 17-ին՝ հարցումը ուղարկելուց 6 աշխատանքային օր (օրացուցային 8 օր) անց։</w:t>
      </w:r>
      <w:r w:rsidRPr="00077270">
        <w:rPr>
          <w:rFonts w:ascii="Sylfaen" w:hAnsi="Sylfaen"/>
          <w:sz w:val="24"/>
          <w:szCs w:val="24"/>
          <w:lang w:val="hy-AM"/>
        </w:rPr>
        <w:t xml:space="preserve"> </w:t>
      </w:r>
      <w:r w:rsidRPr="001579CE">
        <w:rPr>
          <w:rFonts w:ascii="Sylfaen" w:hAnsi="Sylfaen"/>
          <w:b/>
          <w:bCs/>
          <w:sz w:val="24"/>
          <w:szCs w:val="24"/>
          <w:lang w:val="hy-AM"/>
        </w:rPr>
        <w:t>Սեպտեմբերի 11-</w:t>
      </w:r>
      <w:r w:rsidR="00B719D9">
        <w:rPr>
          <w:rFonts w:ascii="Sylfaen" w:hAnsi="Sylfaen"/>
          <w:b/>
          <w:bCs/>
          <w:sz w:val="24"/>
          <w:szCs w:val="24"/>
          <w:lang w:val="hy-AM"/>
        </w:rPr>
        <w:t>19-ը</w:t>
      </w:r>
      <w:r w:rsidRPr="001579CE">
        <w:rPr>
          <w:rFonts w:ascii="Sylfaen" w:hAnsi="Sylfaen"/>
          <w:sz w:val="24"/>
          <w:szCs w:val="24"/>
          <w:lang w:val="hy-AM"/>
        </w:rPr>
        <w:t xml:space="preserve"> </w:t>
      </w:r>
      <w:r w:rsidR="00B719D9">
        <w:rPr>
          <w:rFonts w:ascii="Sylfaen" w:hAnsi="Sylfaen"/>
          <w:sz w:val="24"/>
          <w:szCs w:val="24"/>
          <w:lang w:val="hy-AM"/>
        </w:rPr>
        <w:t xml:space="preserve">կայքը </w:t>
      </w:r>
      <w:r w:rsidRPr="001579CE">
        <w:rPr>
          <w:rFonts w:ascii="Sylfaen" w:hAnsi="Sylfaen"/>
          <w:sz w:val="24"/>
          <w:szCs w:val="24"/>
          <w:lang w:val="hy-AM"/>
        </w:rPr>
        <w:t>հարցում</w:t>
      </w:r>
      <w:r w:rsidR="00B719D9">
        <w:rPr>
          <w:rFonts w:ascii="Sylfaen" w:hAnsi="Sylfaen"/>
          <w:sz w:val="24"/>
          <w:szCs w:val="24"/>
          <w:lang w:val="hy-AM"/>
        </w:rPr>
        <w:t>ներ</w:t>
      </w:r>
      <w:r w:rsidRPr="001579CE">
        <w:rPr>
          <w:rFonts w:ascii="Sylfaen" w:hAnsi="Sylfaen"/>
          <w:sz w:val="24"/>
          <w:szCs w:val="24"/>
          <w:lang w:val="hy-AM"/>
        </w:rPr>
        <w:t>ով դիմել է Ապարանի</w:t>
      </w:r>
      <w:r w:rsidR="00B719D9">
        <w:rPr>
          <w:rFonts w:ascii="Sylfaen" w:hAnsi="Sylfaen"/>
          <w:sz w:val="24"/>
          <w:szCs w:val="24"/>
          <w:lang w:val="hy-AM"/>
        </w:rPr>
        <w:t xml:space="preserve">, Վանաձորի, Գյումրիի, Արմավիրի, Բյուրեղավանի համայնքապետարաններ, ինչպես նաև՝ Ներքին գործերի նախարարություն ու ԱԱԾ՝ </w:t>
      </w:r>
      <w:r w:rsidRPr="001579CE">
        <w:rPr>
          <w:rFonts w:ascii="Sylfaen" w:hAnsi="Sylfaen"/>
          <w:sz w:val="24"/>
          <w:szCs w:val="24"/>
          <w:lang w:val="hy-AM"/>
        </w:rPr>
        <w:lastRenderedPageBreak/>
        <w:t>խնդրելով տրամադրել  շինարարական աշխատանքների</w:t>
      </w:r>
      <w:r w:rsidR="00B719D9">
        <w:rPr>
          <w:rFonts w:ascii="Sylfaen" w:hAnsi="Sylfaen"/>
          <w:sz w:val="24"/>
          <w:szCs w:val="24"/>
          <w:lang w:val="hy-AM"/>
        </w:rPr>
        <w:t>ն առնչվող</w:t>
      </w:r>
      <w:r w:rsidRPr="001579CE">
        <w:rPr>
          <w:rFonts w:ascii="Sylfaen" w:hAnsi="Sylfaen"/>
          <w:sz w:val="24"/>
          <w:szCs w:val="24"/>
          <w:lang w:val="hy-AM"/>
        </w:rPr>
        <w:t xml:space="preserve"> </w:t>
      </w:r>
      <w:r w:rsidR="00B719D9">
        <w:rPr>
          <w:rFonts w:ascii="Sylfaen" w:hAnsi="Sylfaen"/>
          <w:sz w:val="24"/>
          <w:szCs w:val="24"/>
          <w:lang w:val="hy-AM"/>
        </w:rPr>
        <w:t xml:space="preserve">տարբեր </w:t>
      </w:r>
      <w:r w:rsidRPr="001579CE">
        <w:rPr>
          <w:rFonts w:ascii="Sylfaen" w:hAnsi="Sylfaen"/>
          <w:sz w:val="24"/>
          <w:szCs w:val="24"/>
          <w:lang w:val="hy-AM"/>
        </w:rPr>
        <w:t>պայմանագր</w:t>
      </w:r>
      <w:r w:rsidR="00B719D9">
        <w:rPr>
          <w:rFonts w:ascii="Sylfaen" w:hAnsi="Sylfaen"/>
          <w:sz w:val="24"/>
          <w:szCs w:val="24"/>
          <w:lang w:val="hy-AM"/>
        </w:rPr>
        <w:t>եր</w:t>
      </w:r>
      <w:r w:rsidRPr="001579CE">
        <w:rPr>
          <w:rFonts w:ascii="Sylfaen" w:hAnsi="Sylfaen"/>
          <w:sz w:val="24"/>
          <w:szCs w:val="24"/>
          <w:lang w:val="hy-AM"/>
        </w:rPr>
        <w:t xml:space="preserve">։ </w:t>
      </w:r>
      <w:r w:rsidR="00B719D9">
        <w:rPr>
          <w:rFonts w:ascii="Sylfaen" w:hAnsi="Sylfaen"/>
          <w:sz w:val="24"/>
          <w:szCs w:val="24"/>
          <w:lang w:val="hy-AM"/>
        </w:rPr>
        <w:t xml:space="preserve">Բոլոր պատասխանները տրամադրվել են ուշացած՝ օրենքի խախտմամբ։ Ընդհանուր </w:t>
      </w:r>
      <w:r w:rsidR="00B719D9" w:rsidRPr="00AA6A99">
        <w:rPr>
          <w:rFonts w:ascii="Sylfaen" w:hAnsi="Sylfaen"/>
          <w:sz w:val="24"/>
          <w:szCs w:val="24"/>
          <w:lang w:val="hy-AM"/>
        </w:rPr>
        <w:t xml:space="preserve">առմամբ՝ </w:t>
      </w:r>
      <w:bookmarkStart w:id="36" w:name="_Hlk211803627"/>
      <w:r w:rsidR="00CA11F4" w:rsidRPr="00AA6A99">
        <w:rPr>
          <w:rFonts w:ascii="Sylfaen" w:hAnsi="Sylfaen"/>
          <w:b/>
          <w:bCs/>
          <w:sz w:val="24"/>
          <w:szCs w:val="24"/>
          <w:lang w:val="hy-AM"/>
        </w:rPr>
        <w:t>8</w:t>
      </w:r>
      <w:r w:rsidR="00CA11F4" w:rsidRPr="00AA6A99">
        <w:rPr>
          <w:rFonts w:ascii="Sylfaen" w:hAnsi="Sylfaen"/>
          <w:sz w:val="24"/>
          <w:szCs w:val="24"/>
          <w:lang w:val="hy-AM"/>
        </w:rPr>
        <w:t xml:space="preserve"> ուշացած պատասխան</w:t>
      </w:r>
      <w:bookmarkEnd w:id="36"/>
      <w:r w:rsidR="00CA11F4" w:rsidRPr="00AA6A99">
        <w:rPr>
          <w:rFonts w:ascii="Sylfaen" w:hAnsi="Sylfaen"/>
          <w:sz w:val="24"/>
          <w:szCs w:val="24"/>
          <w:lang w:val="hy-AM"/>
        </w:rPr>
        <w:t>։</w:t>
      </w:r>
    </w:p>
    <w:p w14:paraId="2169561C" w14:textId="55821549" w:rsidR="00CA11F4" w:rsidRDefault="00BD65FD" w:rsidP="00AA6A99">
      <w:pPr>
        <w:pStyle w:val="NormalWeb"/>
        <w:spacing w:before="240" w:beforeAutospacing="0" w:after="240" w:afterAutospacing="0"/>
        <w:rPr>
          <w:rFonts w:cs="Segoe UI Historic"/>
          <w:color w:val="080809"/>
          <w:sz w:val="23"/>
          <w:szCs w:val="23"/>
          <w:lang w:val="hy-AM"/>
        </w:rPr>
      </w:pPr>
      <w:r>
        <w:rPr>
          <w:rFonts w:ascii="Sylfaen" w:hAnsi="Sylfaen" w:cs="Segoe UI Historic"/>
          <w:b/>
          <w:bCs/>
          <w:color w:val="080809"/>
          <w:lang w:val="hy-AM"/>
        </w:rPr>
        <w:tab/>
      </w:r>
      <w:r w:rsidRPr="001579CE">
        <w:rPr>
          <w:rFonts w:ascii="Sylfaen" w:hAnsi="Sylfaen" w:cs="Segoe UI Historic"/>
          <w:b/>
          <w:bCs/>
          <w:color w:val="080809"/>
          <w:lang w:val="hy-AM"/>
        </w:rPr>
        <w:t>Սեպտեմբերի 30-ին</w:t>
      </w:r>
      <w:r w:rsidRPr="001579CE">
        <w:rPr>
          <w:rFonts w:ascii="Sylfaen" w:hAnsi="Sylfaen" w:cs="Segoe UI Historic"/>
          <w:color w:val="080809"/>
          <w:lang w:val="hy-AM"/>
        </w:rPr>
        <w:t xml:space="preserve"> </w:t>
      </w:r>
      <w:r w:rsidRPr="001579CE">
        <w:rPr>
          <w:rFonts w:ascii="Sylfaen" w:hAnsi="Sylfaen"/>
          <w:i/>
          <w:iCs/>
          <w:lang w:val="hy-AM"/>
        </w:rPr>
        <w:t>Yerkir.am</w:t>
      </w:r>
      <w:r>
        <w:rPr>
          <w:rFonts w:ascii="Sylfaen" w:hAnsi="Sylfaen"/>
          <w:lang w:val="hy-AM"/>
        </w:rPr>
        <w:t xml:space="preserve"> լրատվական կայքը</w:t>
      </w:r>
      <w:r w:rsidRPr="001579CE">
        <w:rPr>
          <w:rFonts w:ascii="Sylfaen" w:hAnsi="Sylfaen"/>
          <w:lang w:val="hy-AM"/>
        </w:rPr>
        <w:t xml:space="preserve"> գրել է, որ դեռևս 20 օր առաջ  «Հայաստանի էլեկտրական ցանցեր» ՓԲԸ ժամանակավոր</w:t>
      </w:r>
      <w:r>
        <w:rPr>
          <w:rFonts w:ascii="Sylfaen" w:hAnsi="Sylfaen"/>
          <w:lang w:val="hy-AM"/>
        </w:rPr>
        <w:t xml:space="preserve"> կառավարիչ </w:t>
      </w:r>
      <w:r w:rsidRPr="00A4105E">
        <w:rPr>
          <w:rFonts w:ascii="Sylfaen" w:hAnsi="Sylfaen"/>
          <w:lang w:val="hy-AM"/>
        </w:rPr>
        <w:t>Ռոմանոս Պետրոսյան</w:t>
      </w:r>
      <w:r>
        <w:rPr>
          <w:rFonts w:ascii="Sylfaen" w:hAnsi="Sylfaen"/>
          <w:lang w:val="hy-AM"/>
        </w:rPr>
        <w:t>ին հարցում են ուղարկել՝ ճշտելու լուրը, թե արդյո՞ք Ա</w:t>
      </w:r>
      <w:r w:rsidRPr="00A4105E">
        <w:rPr>
          <w:rFonts w:ascii="Sylfaen" w:hAnsi="Sylfaen"/>
          <w:lang w:val="hy-AM"/>
        </w:rPr>
        <w:t xml:space="preserve">գրարային համալսարանի ուսանողական խորհրդի նախագահ Թոռնիկ Ալիյանը </w:t>
      </w:r>
      <w:r>
        <w:rPr>
          <w:rFonts w:ascii="Sylfaen" w:hAnsi="Sylfaen"/>
          <w:lang w:val="hy-AM"/>
        </w:rPr>
        <w:t xml:space="preserve">նշանակվել է ՀԷՑ-ի </w:t>
      </w:r>
      <w:r w:rsidRPr="00A4105E">
        <w:rPr>
          <w:rFonts w:ascii="Sylfaen" w:hAnsi="Sylfaen"/>
          <w:lang w:val="hy-AM"/>
        </w:rPr>
        <w:t xml:space="preserve">Երևանի էներգաիրացման սպասարկման դեպարտամենտի պետի տեղակալի </w:t>
      </w:r>
      <w:r>
        <w:rPr>
          <w:rFonts w:ascii="Sylfaen" w:hAnsi="Sylfaen"/>
          <w:lang w:val="hy-AM"/>
        </w:rPr>
        <w:t xml:space="preserve">պաշտոնում։ Հարցումից </w:t>
      </w:r>
      <w:r w:rsidRPr="00A4105E">
        <w:rPr>
          <w:rFonts w:ascii="Sylfaen" w:hAnsi="Sylfaen"/>
          <w:lang w:val="hy-AM"/>
        </w:rPr>
        <w:t xml:space="preserve">20 օր </w:t>
      </w:r>
      <w:r>
        <w:rPr>
          <w:rFonts w:ascii="Sylfaen" w:hAnsi="Sylfaen"/>
          <w:lang w:val="hy-AM"/>
        </w:rPr>
        <w:t>անց պատասխան չի ստացվել</w:t>
      </w:r>
      <w:r>
        <w:rPr>
          <w:rStyle w:val="FootnoteReference"/>
          <w:rFonts w:ascii="Sylfaen" w:hAnsi="Sylfaen"/>
          <w:lang w:val="hy-AM"/>
        </w:rPr>
        <w:footnoteReference w:id="88"/>
      </w:r>
      <w:r>
        <w:rPr>
          <w:rFonts w:ascii="Sylfaen" w:hAnsi="Sylfaen"/>
          <w:lang w:val="hy-AM"/>
        </w:rPr>
        <w:t>։</w:t>
      </w:r>
      <w:r>
        <w:rPr>
          <w:rFonts w:ascii="Sylfaen" w:hAnsi="Sylfaen"/>
          <w:lang w:val="hy-AM"/>
        </w:rPr>
        <w:br/>
      </w:r>
      <w:r w:rsidRPr="002B2166">
        <w:rPr>
          <w:lang w:val="hy-AM"/>
        </w:rPr>
        <w:br/>
      </w:r>
    </w:p>
    <w:p w14:paraId="0EF25D18" w14:textId="77777777" w:rsidR="00BD65FD" w:rsidRPr="002B2166" w:rsidRDefault="00BD65FD" w:rsidP="00BD65FD">
      <w:pPr>
        <w:shd w:val="clear" w:color="auto" w:fill="FFFFFF"/>
        <w:spacing w:after="0" w:line="240" w:lineRule="auto"/>
        <w:rPr>
          <w:rFonts w:eastAsia="Times New Roman" w:cs="Segoe UI Historic"/>
          <w:color w:val="080809"/>
          <w:sz w:val="23"/>
          <w:szCs w:val="23"/>
          <w:lang w:val="hy-AM" w:eastAsia="ru-RU"/>
        </w:rPr>
      </w:pPr>
    </w:p>
    <w:p w14:paraId="02EA29A7" w14:textId="77777777" w:rsidR="00BD65FD" w:rsidRDefault="00BD65FD" w:rsidP="00BD65FD">
      <w:pPr>
        <w:jc w:val="center"/>
        <w:rPr>
          <w:rFonts w:ascii="Sylfaen" w:hAnsi="Sylfaen"/>
          <w:b/>
          <w:i/>
          <w:sz w:val="24"/>
          <w:szCs w:val="24"/>
          <w:lang w:val="hy-AM"/>
        </w:rPr>
      </w:pPr>
      <w:r w:rsidRPr="00EF6E47">
        <w:rPr>
          <w:rFonts w:ascii="Sylfaen" w:hAnsi="Sylfaen"/>
          <w:b/>
          <w:i/>
          <w:sz w:val="24"/>
          <w:szCs w:val="24"/>
          <w:lang w:val="hy-AM"/>
        </w:rPr>
        <w:t>ԶԼՄ-ՆԵՐԻ ՈՒ ԼՐԱԳՐՈՂՆԵՐԻ ԳՈՐԾՈՒՆԵՈՒԹՅԱՆՆ ԱՌՆՉՎՈՂ ԱՅԼ ԻՐԱԴԱՐՁՈՒԹՅՈՒՆՆԵՐ</w:t>
      </w:r>
    </w:p>
    <w:p w14:paraId="6C4CAD87" w14:textId="77777777" w:rsidR="00BD65FD" w:rsidRPr="004A3A1D" w:rsidRDefault="00BD65FD" w:rsidP="00BD65FD">
      <w:pPr>
        <w:rPr>
          <w:rFonts w:ascii="Sylfaen" w:hAnsi="Sylfaen"/>
          <w:sz w:val="24"/>
          <w:szCs w:val="24"/>
          <w:lang w:val="hy-AM"/>
        </w:rPr>
      </w:pPr>
      <w:r w:rsidRPr="00F078DB">
        <w:rPr>
          <w:rFonts w:ascii="Sylfaen" w:hAnsi="Sylfaen"/>
          <w:sz w:val="24"/>
          <w:szCs w:val="24"/>
          <w:lang w:val="hy-AM"/>
        </w:rPr>
        <w:t xml:space="preserve"> </w:t>
      </w:r>
    </w:p>
    <w:p w14:paraId="54AA0749" w14:textId="77777777" w:rsidR="00BD65FD" w:rsidRPr="00BC0EC9" w:rsidRDefault="00BD65FD" w:rsidP="00BD65FD">
      <w:pPr>
        <w:spacing w:after="0" w:line="240" w:lineRule="auto"/>
        <w:rPr>
          <w:rFonts w:ascii="Sylfaen" w:hAnsi="Sylfaen"/>
          <w:b/>
          <w:sz w:val="24"/>
          <w:szCs w:val="24"/>
          <w:lang w:val="hy-AM"/>
        </w:rPr>
      </w:pPr>
      <w:r w:rsidRPr="00F078DB">
        <w:rPr>
          <w:rFonts w:ascii="Sylfaen" w:hAnsi="Sylfaen"/>
          <w:b/>
          <w:sz w:val="24"/>
          <w:szCs w:val="24"/>
          <w:lang w:val="hy-AM"/>
        </w:rPr>
        <w:tab/>
      </w:r>
      <w:r w:rsidRPr="00BC0EC9">
        <w:rPr>
          <w:rFonts w:ascii="Sylfaen" w:hAnsi="Sylfaen"/>
          <w:b/>
          <w:sz w:val="24"/>
          <w:szCs w:val="24"/>
          <w:lang w:val="hy-AM"/>
        </w:rPr>
        <w:t xml:space="preserve">Հուլիսի 21-ին </w:t>
      </w:r>
      <w:r w:rsidRPr="00BC0EC9">
        <w:rPr>
          <w:rFonts w:ascii="Sylfaen" w:hAnsi="Sylfaen"/>
          <w:sz w:val="24"/>
          <w:szCs w:val="24"/>
          <w:lang w:val="hy-AM"/>
        </w:rPr>
        <w:t>«168 ժամ» ՍՊԸ-ն և լրագրող Գոհար Սավզյանն ընդդեմ քաղաքացի Աշոտ Դավինյանի գործով հայցվորը երկրորդ անգամ վերաքննիչ բողոք է ներկայացրել, որը օգոստոսի 5-ին ընդունվել է վարույթ։</w:t>
      </w:r>
    </w:p>
    <w:p w14:paraId="19E65403" w14:textId="77777777" w:rsidR="00BD65FD" w:rsidRPr="00BC0EC9" w:rsidRDefault="00BD65FD" w:rsidP="00BD65FD">
      <w:pPr>
        <w:spacing w:after="0" w:line="240" w:lineRule="auto"/>
        <w:rPr>
          <w:rFonts w:ascii="Sylfaen" w:hAnsi="Sylfaen"/>
          <w:sz w:val="24"/>
          <w:szCs w:val="24"/>
          <w:lang w:val="hy-AM"/>
        </w:rPr>
      </w:pPr>
      <w:r w:rsidRPr="00BC0EC9">
        <w:rPr>
          <w:rFonts w:ascii="Sylfaen" w:hAnsi="Sylfaen"/>
          <w:b/>
          <w:sz w:val="24"/>
          <w:szCs w:val="24"/>
          <w:lang w:val="hy-AM"/>
        </w:rPr>
        <w:tab/>
      </w:r>
      <w:r w:rsidRPr="00BC0EC9">
        <w:rPr>
          <w:rFonts w:ascii="Sylfaen" w:hAnsi="Sylfaen"/>
          <w:bCs/>
          <w:sz w:val="24"/>
          <w:szCs w:val="24"/>
          <w:lang w:val="hy-AM"/>
        </w:rPr>
        <w:t>Վ</w:t>
      </w:r>
      <w:r w:rsidRPr="00BC0EC9">
        <w:rPr>
          <w:rFonts w:ascii="Sylfaen" w:hAnsi="Sylfaen"/>
          <w:sz w:val="24"/>
          <w:szCs w:val="24"/>
          <w:lang w:val="hy-AM"/>
        </w:rPr>
        <w:t xml:space="preserve">իրավորանքի համար ներողություն </w:t>
      </w:r>
      <w:r>
        <w:rPr>
          <w:rFonts w:ascii="Sylfaen" w:hAnsi="Sylfaen"/>
          <w:sz w:val="24"/>
          <w:szCs w:val="24"/>
          <w:lang w:val="hy-AM"/>
        </w:rPr>
        <w:t>խնդրելու,</w:t>
      </w:r>
      <w:r w:rsidRPr="00BC0EC9">
        <w:rPr>
          <w:rFonts w:ascii="Sylfaen" w:hAnsi="Sylfaen"/>
          <w:sz w:val="24"/>
          <w:szCs w:val="24"/>
          <w:lang w:val="hy-AM"/>
        </w:rPr>
        <w:t xml:space="preserve"> զրպարտություն հանդիսացող տվյալները հրապարակայնորեն հերքելու, ինչպես նաև պատվին, արժանապատվությանը և գործարար համբավին պատճառված վնասի փոխհատուցում բռնագանձելու պահանջներով </w:t>
      </w:r>
      <w:r w:rsidRPr="00BC0EC9">
        <w:rPr>
          <w:rFonts w:ascii="Sylfaen" w:hAnsi="Sylfaen" w:cs="Arial"/>
          <w:kern w:val="36"/>
          <w:sz w:val="24"/>
          <w:szCs w:val="24"/>
          <w:lang w:val="hy-AM"/>
        </w:rPr>
        <w:t>2023թ</w:t>
      </w:r>
      <w:r w:rsidRPr="00BC0EC9">
        <w:rPr>
          <w:rFonts w:ascii="Times New Roman" w:hAnsi="Times New Roman" w:cs="Times New Roman"/>
          <w:kern w:val="36"/>
          <w:sz w:val="24"/>
          <w:szCs w:val="24"/>
          <w:lang w:val="hy-AM"/>
        </w:rPr>
        <w:t>․</w:t>
      </w:r>
      <w:r w:rsidRPr="00BC0EC9">
        <w:rPr>
          <w:rFonts w:ascii="Sylfaen" w:hAnsi="Sylfaen" w:cs="Times New Roman"/>
          <w:kern w:val="36"/>
          <w:sz w:val="24"/>
          <w:szCs w:val="24"/>
          <w:lang w:val="hy-AM"/>
        </w:rPr>
        <w:t xml:space="preserve"> </w:t>
      </w:r>
      <w:r w:rsidRPr="00BC0EC9">
        <w:rPr>
          <w:rFonts w:ascii="Sylfaen" w:hAnsi="Sylfaen" w:cs="Arial"/>
          <w:kern w:val="36"/>
          <w:sz w:val="24"/>
          <w:szCs w:val="24"/>
          <w:lang w:val="hy-AM"/>
        </w:rPr>
        <w:t>հ</w:t>
      </w:r>
      <w:r w:rsidRPr="00BC0EC9">
        <w:rPr>
          <w:rFonts w:ascii="Sylfaen" w:hAnsi="Sylfaen" w:cs="Arial"/>
          <w:sz w:val="24"/>
          <w:szCs w:val="24"/>
          <w:shd w:val="clear" w:color="auto" w:fill="FFFFFF"/>
          <w:lang w:val="hy-AM"/>
        </w:rPr>
        <w:t xml:space="preserve">ուլիսի 14-ին ներկայացված հայցի առիթը </w:t>
      </w:r>
      <w:r w:rsidRPr="00BC0EC9">
        <w:rPr>
          <w:rFonts w:ascii="Sylfaen" w:hAnsi="Sylfaen" w:cs="Arial"/>
          <w:kern w:val="36"/>
          <w:sz w:val="24"/>
          <w:szCs w:val="24"/>
          <w:lang w:val="hy-AM"/>
        </w:rPr>
        <w:t xml:space="preserve">հունիսի 10-ին Աշոտ Դավինյանի ֆեյսբուքյան էջում կատարված գրառումն է լրագրողի ու լրատվամիջոցի հասցեին՝ ի պատասխան հունիսի 9-ին ՍՊԸ-ին պատկանող </w:t>
      </w:r>
      <w:r w:rsidRPr="00BC0EC9">
        <w:rPr>
          <w:rFonts w:ascii="Sylfaen" w:hAnsi="Sylfaen" w:cs="Arial"/>
          <w:i/>
          <w:iCs/>
          <w:kern w:val="36"/>
          <w:sz w:val="24"/>
          <w:szCs w:val="24"/>
          <w:lang w:val="hy-AM"/>
        </w:rPr>
        <w:t>168</w:t>
      </w:r>
      <w:r w:rsidRPr="00BC0EC9">
        <w:rPr>
          <w:rFonts w:ascii="Times New Roman" w:hAnsi="Times New Roman" w:cs="Times New Roman"/>
          <w:i/>
          <w:iCs/>
          <w:kern w:val="36"/>
          <w:sz w:val="24"/>
          <w:szCs w:val="24"/>
          <w:lang w:val="hy-AM"/>
        </w:rPr>
        <w:t>․</w:t>
      </w:r>
      <w:r w:rsidRPr="00BC0EC9">
        <w:rPr>
          <w:rFonts w:ascii="Sylfaen" w:hAnsi="Sylfaen" w:cs="Arial"/>
          <w:i/>
          <w:iCs/>
          <w:kern w:val="36"/>
          <w:sz w:val="24"/>
          <w:szCs w:val="24"/>
          <w:lang w:val="hy-AM"/>
        </w:rPr>
        <w:t>am</w:t>
      </w:r>
      <w:r w:rsidRPr="00BC0EC9">
        <w:rPr>
          <w:rFonts w:ascii="Sylfaen" w:hAnsi="Sylfaen" w:cs="Arial"/>
          <w:kern w:val="36"/>
          <w:sz w:val="24"/>
          <w:szCs w:val="24"/>
          <w:lang w:val="hy-AM"/>
        </w:rPr>
        <w:t xml:space="preserve"> կայքում հրապարակված՝ «Սեքս-սկանդալի կիզակետում հայտնված անձին նշանակել են ՇՊՀ քոլեջի ու վարժարանի ընդհանուր կոորդինատոր-ղեկավար» հոդվածի</w:t>
      </w:r>
      <w:r w:rsidRPr="00BC0EC9">
        <w:rPr>
          <w:rStyle w:val="FootnoteReference"/>
          <w:rFonts w:ascii="Sylfaen" w:hAnsi="Sylfaen" w:cs="Arial"/>
          <w:kern w:val="36"/>
          <w:sz w:val="24"/>
          <w:szCs w:val="24"/>
          <w:lang w:val="hy-AM"/>
        </w:rPr>
        <w:t xml:space="preserve"> </w:t>
      </w:r>
      <w:r w:rsidRPr="00BC0EC9">
        <w:rPr>
          <w:rStyle w:val="FootnoteReference"/>
          <w:rFonts w:ascii="Sylfaen" w:hAnsi="Sylfaen" w:cs="Arial"/>
          <w:kern w:val="36"/>
          <w:sz w:val="24"/>
          <w:szCs w:val="24"/>
          <w:lang w:val="hy-AM"/>
        </w:rPr>
        <w:footnoteReference w:id="89"/>
      </w:r>
      <w:r w:rsidRPr="00BC0EC9">
        <w:rPr>
          <w:rFonts w:ascii="Sylfaen" w:hAnsi="Sylfaen" w:cs="Arial"/>
          <w:kern w:val="36"/>
          <w:sz w:val="24"/>
          <w:szCs w:val="24"/>
          <w:lang w:val="hy-AM"/>
        </w:rPr>
        <w:t xml:space="preserve">։ </w:t>
      </w:r>
      <w:r w:rsidRPr="00BC0EC9">
        <w:rPr>
          <w:rFonts w:ascii="Sylfaen" w:hAnsi="Sylfaen" w:cs="Arial"/>
          <w:kern w:val="36"/>
          <w:sz w:val="24"/>
          <w:szCs w:val="24"/>
          <w:lang w:val="hy-AM"/>
        </w:rPr>
        <w:br/>
      </w:r>
      <w:r w:rsidRPr="00BC0EC9">
        <w:rPr>
          <w:rFonts w:ascii="Sylfaen" w:hAnsi="Sylfaen" w:cs="Arial"/>
          <w:kern w:val="36"/>
          <w:sz w:val="24"/>
          <w:szCs w:val="24"/>
          <w:lang w:val="hy-AM"/>
        </w:rPr>
        <w:tab/>
        <w:t>2024թ</w:t>
      </w:r>
      <w:r w:rsidRPr="00BC0EC9">
        <w:rPr>
          <w:rFonts w:ascii="Times New Roman" w:hAnsi="Times New Roman" w:cs="Times New Roman"/>
          <w:kern w:val="36"/>
          <w:sz w:val="24"/>
          <w:szCs w:val="24"/>
          <w:lang w:val="hy-AM"/>
        </w:rPr>
        <w:t>․</w:t>
      </w:r>
      <w:r w:rsidRPr="00BC0EC9">
        <w:rPr>
          <w:rFonts w:ascii="Sylfaen" w:hAnsi="Sylfaen" w:cs="Arial"/>
          <w:kern w:val="36"/>
          <w:sz w:val="24"/>
          <w:szCs w:val="24"/>
          <w:lang w:val="hy-AM"/>
        </w:rPr>
        <w:t xml:space="preserve"> մարտի 25-ին դատարանը վճռել էր հայցը մերժել այն հիմքով, որ ապացույց չկա, թե վիճարկվող գրառումը կատարել է հենց Աշոտ Դավինյանը։ </w:t>
      </w:r>
      <w:r w:rsidRPr="00BC0EC9">
        <w:rPr>
          <w:rFonts w:ascii="Sylfaen" w:hAnsi="Sylfaen"/>
          <w:sz w:val="24"/>
          <w:szCs w:val="24"/>
          <w:lang w:val="hy-AM"/>
        </w:rPr>
        <w:t>Հայցվորը վերաքննիչ բողոք էր ներկայացրել, որը բավարարվել էր</w:t>
      </w:r>
      <w:r w:rsidRPr="00BC0EC9">
        <w:rPr>
          <w:rFonts w:ascii="Times New Roman" w:hAnsi="Times New Roman" w:cs="Times New Roman"/>
          <w:sz w:val="24"/>
          <w:szCs w:val="24"/>
          <w:lang w:val="hy-AM"/>
        </w:rPr>
        <w:t>․</w:t>
      </w:r>
      <w:r w:rsidRPr="00BC0EC9">
        <w:rPr>
          <w:rFonts w:ascii="Sylfaen" w:hAnsi="Sylfaen"/>
          <w:sz w:val="24"/>
          <w:szCs w:val="24"/>
          <w:lang w:val="hy-AM"/>
        </w:rPr>
        <w:t xml:space="preserve"> վճիռը բեկանվել և գործն ուղարկվել էր նույն դատարան՝ նոր քննության: Երկրորդ անգամ էլ հայցը մերժվել է նույն հիմքով, ինչ նախորդ անգամ։  </w:t>
      </w:r>
    </w:p>
    <w:p w14:paraId="3431BE6C" w14:textId="77777777" w:rsidR="00BD65FD" w:rsidRPr="00BC0EC9" w:rsidRDefault="00BD65FD" w:rsidP="00BD65FD">
      <w:pPr>
        <w:spacing w:after="0"/>
        <w:ind w:firstLine="708"/>
        <w:rPr>
          <w:rFonts w:ascii="Sylfaen" w:hAnsi="Sylfaen"/>
          <w:b/>
          <w:bCs/>
          <w:sz w:val="24"/>
          <w:szCs w:val="24"/>
          <w:lang w:val="hy-AM"/>
        </w:rPr>
      </w:pPr>
    </w:p>
    <w:p w14:paraId="73630C13" w14:textId="77777777" w:rsidR="00BD65FD" w:rsidRPr="00BC0EC9" w:rsidRDefault="00BD65FD" w:rsidP="00BD65FD">
      <w:pPr>
        <w:spacing w:after="0"/>
        <w:rPr>
          <w:rFonts w:ascii="Sylfaen" w:hAnsi="Sylfaen"/>
          <w:b/>
          <w:bCs/>
          <w:sz w:val="24"/>
          <w:szCs w:val="24"/>
          <w:lang w:val="hy-AM"/>
        </w:rPr>
      </w:pPr>
      <w:r w:rsidRPr="00BC0EC9">
        <w:rPr>
          <w:rFonts w:ascii="Sylfaen" w:hAnsi="Sylfaen"/>
          <w:b/>
          <w:bCs/>
          <w:sz w:val="24"/>
          <w:szCs w:val="24"/>
          <w:lang w:val="hy-AM"/>
        </w:rPr>
        <w:tab/>
        <w:t xml:space="preserve">Հուլիսի 21-ին </w:t>
      </w:r>
      <w:r w:rsidRPr="00BC0EC9">
        <w:rPr>
          <w:rFonts w:ascii="Sylfaen" w:hAnsi="Sylfaen"/>
          <w:sz w:val="24"/>
          <w:szCs w:val="24"/>
          <w:lang w:val="hy-AM"/>
        </w:rPr>
        <w:t>Երևանի ընդհանուր իրավասության դատարանը ստացել է «Ժողովուրդ թերթի խմբագրություն» ՍՊԸ-ն ընդդեմ պատգամավոր Արթուր Հովհաննիսյանի գործը բեկանումից հետո, և 24-ին՝ ընդունել վարույթ։</w:t>
      </w:r>
      <w:r w:rsidRPr="00BC0EC9">
        <w:rPr>
          <w:rFonts w:ascii="Sylfaen" w:hAnsi="Sylfaen"/>
          <w:b/>
          <w:bCs/>
          <w:sz w:val="24"/>
          <w:szCs w:val="24"/>
          <w:lang w:val="hy-AM"/>
        </w:rPr>
        <w:tab/>
      </w:r>
    </w:p>
    <w:p w14:paraId="39D322BF" w14:textId="77777777" w:rsidR="00BD65FD" w:rsidRDefault="00BD65FD" w:rsidP="00BD65FD">
      <w:pPr>
        <w:spacing w:after="0"/>
        <w:rPr>
          <w:rFonts w:ascii="Sylfaen" w:hAnsi="Sylfaen"/>
          <w:sz w:val="24"/>
          <w:szCs w:val="24"/>
          <w:lang w:val="hy-AM"/>
        </w:rPr>
      </w:pPr>
      <w:r w:rsidRPr="00BC0EC9">
        <w:rPr>
          <w:rFonts w:ascii="Sylfaen" w:hAnsi="Sylfaen"/>
          <w:b/>
          <w:bCs/>
          <w:sz w:val="24"/>
          <w:szCs w:val="24"/>
          <w:lang w:val="hy-AM"/>
        </w:rPr>
        <w:lastRenderedPageBreak/>
        <w:tab/>
      </w:r>
      <w:r w:rsidRPr="00BC0EC9">
        <w:rPr>
          <w:rFonts w:ascii="Sylfaen" w:hAnsi="Sylfaen"/>
          <w:sz w:val="24"/>
          <w:szCs w:val="24"/>
          <w:lang w:val="hy-AM"/>
        </w:rPr>
        <w:t xml:space="preserve"> Հիշեցնենք՝ հայցը ներկայացվել է 2024թ</w:t>
      </w:r>
      <w:r w:rsidRPr="00BC0EC9">
        <w:rPr>
          <w:rFonts w:ascii="Times New Roman" w:eastAsia="Microsoft YaHei" w:hAnsi="Times New Roman" w:cs="Times New Roman"/>
          <w:sz w:val="24"/>
          <w:szCs w:val="24"/>
          <w:lang w:val="hy-AM"/>
        </w:rPr>
        <w:t>․</w:t>
      </w:r>
      <w:r w:rsidRPr="00BC0EC9">
        <w:rPr>
          <w:rFonts w:ascii="Sylfaen" w:hAnsi="Sylfaen"/>
          <w:sz w:val="24"/>
          <w:szCs w:val="24"/>
          <w:lang w:val="hy-AM"/>
        </w:rPr>
        <w:t xml:space="preserve"> հունվարի 3-ին` զրպարտություն հանդիսացող տվյալները հրապարակայնորեն հերքելու, ինչպես նաև գործարար համբավին պատճառված վնասի փոխհատուցում վճարելու պահանջներով։ Հայցի առիթը </w:t>
      </w:r>
      <w:r>
        <w:rPr>
          <w:rFonts w:ascii="Sylfaen" w:hAnsi="Sylfaen"/>
          <w:sz w:val="24"/>
          <w:szCs w:val="24"/>
          <w:lang w:val="hy-AM"/>
        </w:rPr>
        <w:t>2023թ</w:t>
      </w:r>
      <w:r>
        <w:rPr>
          <w:rFonts w:ascii="Times New Roman" w:hAnsi="Times New Roman" w:cs="Times New Roman"/>
          <w:sz w:val="24"/>
          <w:szCs w:val="24"/>
          <w:lang w:val="hy-AM"/>
        </w:rPr>
        <w:t>․</w:t>
      </w:r>
      <w:r>
        <w:rPr>
          <w:rFonts w:ascii="Sylfaen" w:hAnsi="Sylfaen"/>
          <w:sz w:val="24"/>
          <w:szCs w:val="24"/>
          <w:lang w:val="hy-AM"/>
        </w:rPr>
        <w:t xml:space="preserve"> </w:t>
      </w:r>
      <w:r w:rsidRPr="00BC0EC9">
        <w:rPr>
          <w:rFonts w:ascii="Sylfaen" w:hAnsi="Sylfaen"/>
          <w:sz w:val="24"/>
          <w:szCs w:val="24"/>
          <w:lang w:val="hy-AM"/>
        </w:rPr>
        <w:t xml:space="preserve">դեկտեմբերի 15-ին պատասխանողի հայտարարությունն է ԱԺ ամբիոնից, ըստ որի՝ որոշ լրատվամիջոցներ, մասնավորապես՝ «Ժողովուրդ», «Հրապարակ» թերթերը, </w:t>
      </w:r>
      <w:r w:rsidRPr="00BC0EC9">
        <w:rPr>
          <w:rFonts w:ascii="Sylfaen" w:hAnsi="Sylfaen"/>
          <w:i/>
          <w:iCs/>
          <w:sz w:val="24"/>
          <w:szCs w:val="24"/>
          <w:lang w:val="hy-AM"/>
        </w:rPr>
        <w:t>Asekose.am</w:t>
      </w:r>
      <w:r w:rsidRPr="00BC0EC9">
        <w:rPr>
          <w:rFonts w:ascii="Sylfaen" w:hAnsi="Sylfaen"/>
          <w:sz w:val="24"/>
          <w:szCs w:val="24"/>
          <w:lang w:val="hy-AM"/>
        </w:rPr>
        <w:t>-ը, փողի դիմաց կարող են հոդված հրապարակել</w:t>
      </w:r>
      <w:r w:rsidRPr="00BC0EC9">
        <w:rPr>
          <w:rStyle w:val="FootnoteReference"/>
          <w:rFonts w:ascii="Sylfaen" w:hAnsi="Sylfaen"/>
          <w:sz w:val="24"/>
          <w:szCs w:val="24"/>
          <w:shd w:val="clear" w:color="auto" w:fill="FFFFFF"/>
          <w:lang w:val="hy-AM"/>
        </w:rPr>
        <w:footnoteReference w:id="90"/>
      </w:r>
      <w:r w:rsidRPr="00BC0EC9">
        <w:rPr>
          <w:rFonts w:ascii="Sylfaen" w:hAnsi="Sylfaen"/>
          <w:sz w:val="24"/>
          <w:szCs w:val="24"/>
          <w:shd w:val="clear" w:color="auto" w:fill="FFFFFF"/>
          <w:lang w:val="hy-AM"/>
        </w:rPr>
        <w:t>։</w:t>
      </w:r>
      <w:r w:rsidRPr="00BC0EC9">
        <w:rPr>
          <w:rFonts w:ascii="Sylfaen" w:hAnsi="Sylfaen"/>
          <w:sz w:val="24"/>
          <w:szCs w:val="24"/>
          <w:lang w:val="hy-AM"/>
        </w:rPr>
        <w:t xml:space="preserve"> Վերաքննիչ քաղաքացիական դատարանը մասնակի բավարարել էր պատասխանողի բողոքն ընդդեմ առաջին ատյանի վճռի, որով հայցը բավարարվել էր՝ պատգամավորին պարտավորեցվել էր հերքել լրատվամիջոցի գործարար համբավն արատավորող արտահայտությունները, վճարել 300 հ</w:t>
      </w:r>
      <w:r w:rsidRPr="00F078DB">
        <w:rPr>
          <w:rFonts w:ascii="Sylfaen" w:hAnsi="Sylfaen"/>
          <w:sz w:val="24"/>
          <w:szCs w:val="24"/>
          <w:lang w:val="hy-AM"/>
        </w:rPr>
        <w:t xml:space="preserve">ազար դրամ՝ որպես </w:t>
      </w:r>
      <w:r>
        <w:rPr>
          <w:rFonts w:ascii="Sylfaen" w:hAnsi="Sylfaen"/>
          <w:sz w:val="24"/>
          <w:szCs w:val="24"/>
          <w:lang w:val="hy-AM"/>
        </w:rPr>
        <w:t>զրպարտության համար</w:t>
      </w:r>
      <w:r w:rsidRPr="00F078DB">
        <w:rPr>
          <w:rFonts w:ascii="Sylfaen" w:hAnsi="Sylfaen"/>
          <w:sz w:val="24"/>
          <w:szCs w:val="24"/>
          <w:lang w:val="hy-AM"/>
        </w:rPr>
        <w:t xml:space="preserve"> </w:t>
      </w:r>
      <w:r>
        <w:rPr>
          <w:rFonts w:ascii="Sylfaen" w:hAnsi="Sylfaen"/>
          <w:sz w:val="24"/>
          <w:szCs w:val="24"/>
          <w:lang w:val="hy-AM"/>
        </w:rPr>
        <w:t>փոխ</w:t>
      </w:r>
      <w:r w:rsidRPr="00F078DB">
        <w:rPr>
          <w:rFonts w:ascii="Sylfaen" w:hAnsi="Sylfaen"/>
          <w:sz w:val="24"/>
          <w:szCs w:val="24"/>
          <w:lang w:val="hy-AM"/>
        </w:rPr>
        <w:t xml:space="preserve">հատուցում։ </w:t>
      </w:r>
      <w:r>
        <w:rPr>
          <w:rFonts w:ascii="Sylfaen" w:hAnsi="Sylfaen"/>
          <w:sz w:val="24"/>
          <w:szCs w:val="24"/>
          <w:lang w:val="hy-AM"/>
        </w:rPr>
        <w:t>Վերաքննիչ ատյանի</w:t>
      </w:r>
      <w:r w:rsidRPr="00F078DB">
        <w:rPr>
          <w:rFonts w:ascii="Sylfaen" w:hAnsi="Sylfaen"/>
          <w:sz w:val="24"/>
          <w:szCs w:val="24"/>
          <w:lang w:val="hy-AM"/>
        </w:rPr>
        <w:t xml:space="preserve"> որոշմամբ վճիռը բեկանվել է</w:t>
      </w:r>
      <w:r>
        <w:rPr>
          <w:rFonts w:ascii="Sylfaen" w:hAnsi="Sylfaen"/>
          <w:sz w:val="24"/>
          <w:szCs w:val="24"/>
          <w:lang w:val="hy-AM"/>
        </w:rPr>
        <w:t>ր</w:t>
      </w:r>
      <w:r w:rsidRPr="00F078DB">
        <w:rPr>
          <w:rFonts w:ascii="Sylfaen" w:hAnsi="Sylfaen"/>
          <w:sz w:val="24"/>
          <w:szCs w:val="24"/>
          <w:lang w:val="hy-AM"/>
        </w:rPr>
        <w:t xml:space="preserve"> և գործն ուղարկվել նույն դատարան՝ նոր քննության:</w:t>
      </w:r>
      <w:r w:rsidRPr="00F078DB">
        <w:rPr>
          <w:rFonts w:ascii="Sylfaen" w:hAnsi="Sylfaen"/>
          <w:sz w:val="24"/>
          <w:szCs w:val="24"/>
          <w:lang w:val="hy-AM"/>
        </w:rPr>
        <w:br/>
      </w:r>
      <w:r>
        <w:rPr>
          <w:rFonts w:ascii="Sylfaen" w:hAnsi="Sylfaen"/>
          <w:sz w:val="24"/>
          <w:szCs w:val="24"/>
          <w:lang w:val="hy-AM"/>
        </w:rPr>
        <w:tab/>
        <w:t>Նոր քննությամբ նիստ է կայացել նաև ս</w:t>
      </w:r>
      <w:r>
        <w:rPr>
          <w:rFonts w:ascii="Times New Roman" w:hAnsi="Times New Roman" w:cs="Times New Roman"/>
          <w:sz w:val="24"/>
          <w:szCs w:val="24"/>
          <w:lang w:val="hy-AM"/>
        </w:rPr>
        <w:t>․</w:t>
      </w:r>
      <w:r>
        <w:rPr>
          <w:rFonts w:ascii="Sylfaen" w:hAnsi="Sylfaen"/>
          <w:sz w:val="24"/>
          <w:szCs w:val="24"/>
          <w:lang w:val="hy-AM"/>
        </w:rPr>
        <w:t xml:space="preserve"> թ</w:t>
      </w:r>
      <w:r>
        <w:rPr>
          <w:rFonts w:ascii="Times New Roman" w:hAnsi="Times New Roman" w:cs="Times New Roman"/>
          <w:sz w:val="24"/>
          <w:szCs w:val="24"/>
          <w:lang w:val="hy-AM"/>
        </w:rPr>
        <w:t>․</w:t>
      </w:r>
      <w:r>
        <w:rPr>
          <w:rFonts w:ascii="Sylfaen" w:hAnsi="Sylfaen"/>
          <w:sz w:val="24"/>
          <w:szCs w:val="24"/>
          <w:lang w:val="hy-AM"/>
        </w:rPr>
        <w:t xml:space="preserve"> ս</w:t>
      </w:r>
      <w:r w:rsidRPr="00AF6C77">
        <w:rPr>
          <w:rFonts w:ascii="Sylfaen" w:hAnsi="Sylfaen"/>
          <w:sz w:val="24"/>
          <w:szCs w:val="24"/>
          <w:lang w:val="hy-AM"/>
        </w:rPr>
        <w:t>եպտեմբերի 30-ին, հաջորդը</w:t>
      </w:r>
      <w:r>
        <w:rPr>
          <w:rFonts w:ascii="Sylfaen" w:hAnsi="Sylfaen"/>
          <w:sz w:val="24"/>
          <w:szCs w:val="24"/>
          <w:lang w:val="hy-AM"/>
        </w:rPr>
        <w:t xml:space="preserve"> նշանակվել է 2026թ</w:t>
      </w:r>
      <w:r w:rsidRPr="00AF6C77">
        <w:rPr>
          <w:rFonts w:ascii="Times New Roman" w:hAnsi="Times New Roman" w:cs="Times New Roman"/>
          <w:sz w:val="24"/>
          <w:szCs w:val="24"/>
          <w:lang w:val="hy-AM"/>
        </w:rPr>
        <w:t>․</w:t>
      </w:r>
      <w:r w:rsidRPr="00AF6C77">
        <w:rPr>
          <w:rFonts w:ascii="Sylfaen" w:hAnsi="Sylfaen"/>
          <w:sz w:val="24"/>
          <w:szCs w:val="24"/>
          <w:lang w:val="hy-AM"/>
        </w:rPr>
        <w:t xml:space="preserve"> հունվարի</w:t>
      </w:r>
      <w:r>
        <w:rPr>
          <w:rFonts w:ascii="Sylfaen" w:hAnsi="Sylfaen"/>
          <w:sz w:val="24"/>
          <w:szCs w:val="24"/>
          <w:lang w:val="hy-AM"/>
        </w:rPr>
        <w:t xml:space="preserve"> 27-ին։</w:t>
      </w:r>
    </w:p>
    <w:p w14:paraId="73E8DE50" w14:textId="77777777" w:rsidR="00BD65FD" w:rsidRPr="00BC0EC9" w:rsidRDefault="00BD65FD" w:rsidP="00BD65FD">
      <w:pPr>
        <w:rPr>
          <w:rFonts w:ascii="Sylfaen" w:hAnsi="Sylfaen"/>
          <w:b/>
          <w:bCs/>
          <w:sz w:val="24"/>
          <w:szCs w:val="24"/>
          <w:lang w:val="hy-AM"/>
        </w:rPr>
      </w:pPr>
    </w:p>
    <w:p w14:paraId="37B0C97C" w14:textId="55F1B724" w:rsidR="00BD65FD" w:rsidRPr="00AF6C77" w:rsidRDefault="00BD65FD" w:rsidP="00BD65FD">
      <w:pPr>
        <w:spacing w:after="0"/>
        <w:rPr>
          <w:rFonts w:ascii="Sylfaen" w:hAnsi="Sylfaen" w:cs="Arial"/>
          <w:kern w:val="36"/>
          <w:sz w:val="24"/>
          <w:szCs w:val="24"/>
          <w:lang w:val="hy-AM"/>
        </w:rPr>
      </w:pPr>
      <w:r w:rsidRPr="00BC0EC9">
        <w:rPr>
          <w:rFonts w:ascii="Sylfaen" w:hAnsi="Sylfaen"/>
          <w:b/>
          <w:bCs/>
          <w:sz w:val="24"/>
          <w:szCs w:val="24"/>
          <w:lang w:val="hy-AM"/>
        </w:rPr>
        <w:tab/>
      </w:r>
      <w:r w:rsidRPr="00BC0EC9">
        <w:rPr>
          <w:rFonts w:ascii="Sylfaen" w:hAnsi="Sylfaen"/>
          <w:b/>
          <w:sz w:val="24"/>
          <w:szCs w:val="24"/>
          <w:lang w:val="hy-AM"/>
        </w:rPr>
        <w:t xml:space="preserve">Օգոստոսի 1-ին </w:t>
      </w:r>
      <w:r w:rsidRPr="00BC0EC9">
        <w:rPr>
          <w:rFonts w:ascii="Sylfaen" w:hAnsi="Sylfaen" w:cs="Arial"/>
          <w:kern w:val="36"/>
          <w:sz w:val="24"/>
          <w:szCs w:val="24"/>
          <w:lang w:val="hy-AM"/>
        </w:rPr>
        <w:t xml:space="preserve">«Ժողովուրդ» օրաթերթի խմբագիր Քնարիկ Մանուկյանն ընդդեմ ՀՀ Ազգային ժողովի աշխատակազմի </w:t>
      </w:r>
      <w:r>
        <w:rPr>
          <w:rFonts w:ascii="Sylfaen" w:hAnsi="Sylfaen" w:cs="Arial"/>
          <w:kern w:val="36"/>
          <w:sz w:val="24"/>
          <w:szCs w:val="24"/>
          <w:lang w:val="hy-AM"/>
        </w:rPr>
        <w:t xml:space="preserve">դատական </w:t>
      </w:r>
      <w:r w:rsidRPr="00BC0EC9">
        <w:rPr>
          <w:rFonts w:ascii="Sylfaen" w:hAnsi="Sylfaen" w:cs="Arial"/>
          <w:kern w:val="36"/>
          <w:sz w:val="24"/>
          <w:szCs w:val="24"/>
          <w:lang w:val="hy-AM"/>
        </w:rPr>
        <w:t xml:space="preserve">գործով </w:t>
      </w:r>
      <w:r w:rsidRPr="00BC0EC9">
        <w:rPr>
          <w:rFonts w:ascii="Sylfaen" w:hAnsi="Sylfaen"/>
          <w:bCs/>
          <w:sz w:val="24"/>
          <w:szCs w:val="24"/>
          <w:lang w:val="hy-AM"/>
        </w:rPr>
        <w:t>պատասխանողը</w:t>
      </w:r>
      <w:r>
        <w:rPr>
          <w:rFonts w:ascii="Sylfaen" w:hAnsi="Sylfaen"/>
          <w:bCs/>
          <w:sz w:val="24"/>
          <w:szCs w:val="24"/>
          <w:lang w:val="hy-AM"/>
        </w:rPr>
        <w:t xml:space="preserve"> Վ</w:t>
      </w:r>
      <w:r w:rsidRPr="00BC0EC9">
        <w:rPr>
          <w:rFonts w:ascii="Sylfaen" w:hAnsi="Sylfaen"/>
          <w:bCs/>
          <w:sz w:val="24"/>
          <w:szCs w:val="24"/>
          <w:lang w:val="hy-AM"/>
        </w:rPr>
        <w:t>երաքննիչ վարչական դատարան է ներկայացրել բողոք</w:t>
      </w:r>
      <w:r w:rsidRPr="00AF6C77">
        <w:rPr>
          <w:rFonts w:ascii="Sylfaen" w:hAnsi="Sylfaen"/>
          <w:bCs/>
          <w:sz w:val="24"/>
          <w:szCs w:val="24"/>
          <w:lang w:val="hy-AM"/>
        </w:rPr>
        <w:t>,</w:t>
      </w:r>
      <w:r>
        <w:rPr>
          <w:rFonts w:ascii="Sylfaen" w:hAnsi="Sylfaen"/>
          <w:bCs/>
          <w:sz w:val="24"/>
          <w:szCs w:val="24"/>
          <w:lang w:val="hy-AM"/>
        </w:rPr>
        <w:t xml:space="preserve"> որը</w:t>
      </w:r>
      <w:r w:rsidRPr="00AF6C77">
        <w:rPr>
          <w:rFonts w:ascii="Sylfaen" w:hAnsi="Sylfaen"/>
          <w:bCs/>
          <w:sz w:val="24"/>
          <w:szCs w:val="24"/>
          <w:lang w:val="hy-AM"/>
        </w:rPr>
        <w:t xml:space="preserve"> սեպտեմբերի 4-ին </w:t>
      </w:r>
      <w:r>
        <w:rPr>
          <w:rFonts w:ascii="Sylfaen" w:hAnsi="Sylfaen"/>
          <w:bCs/>
          <w:sz w:val="24"/>
          <w:szCs w:val="24"/>
          <w:lang w:val="hy-AM"/>
        </w:rPr>
        <w:t xml:space="preserve">ընդունվել է </w:t>
      </w:r>
      <w:r w:rsidRPr="00AF6C77">
        <w:rPr>
          <w:rFonts w:ascii="Sylfaen" w:hAnsi="Sylfaen"/>
          <w:bCs/>
          <w:sz w:val="24"/>
          <w:szCs w:val="24"/>
          <w:lang w:val="hy-AM"/>
        </w:rPr>
        <w:t>վարույթ</w:t>
      </w:r>
      <w:r>
        <w:rPr>
          <w:rFonts w:ascii="Sylfaen" w:hAnsi="Sylfaen"/>
          <w:bCs/>
          <w:sz w:val="24"/>
          <w:szCs w:val="24"/>
          <w:lang w:val="hy-AM"/>
        </w:rPr>
        <w:t>։</w:t>
      </w:r>
      <w:r>
        <w:rPr>
          <w:rFonts w:ascii="Sylfaen" w:hAnsi="Sylfaen"/>
          <w:b/>
          <w:sz w:val="24"/>
          <w:szCs w:val="24"/>
          <w:lang w:val="hy-AM"/>
        </w:rPr>
        <w:t xml:space="preserve"> </w:t>
      </w:r>
      <w:r>
        <w:rPr>
          <w:rFonts w:ascii="Sylfaen" w:hAnsi="Sylfaen"/>
          <w:b/>
          <w:sz w:val="24"/>
          <w:szCs w:val="24"/>
          <w:lang w:val="hy-AM"/>
        </w:rPr>
        <w:br/>
      </w:r>
      <w:r w:rsidRPr="00F078DB">
        <w:rPr>
          <w:rFonts w:ascii="Sylfaen" w:hAnsi="Sylfaen" w:cs="Arial"/>
          <w:kern w:val="36"/>
          <w:sz w:val="24"/>
          <w:szCs w:val="24"/>
          <w:lang w:val="hy-AM"/>
        </w:rPr>
        <w:tab/>
      </w:r>
      <w:r w:rsidRPr="00F078DB">
        <w:rPr>
          <w:rFonts w:ascii="Sylfaen" w:hAnsi="Sylfaen" w:cs="Arial"/>
          <w:sz w:val="24"/>
          <w:szCs w:val="24"/>
          <w:shd w:val="clear" w:color="auto" w:fill="FFFFFF"/>
          <w:lang w:val="hy-AM"/>
        </w:rPr>
        <w:t>Հիշեցնենք</w:t>
      </w:r>
      <w:r>
        <w:rPr>
          <w:rFonts w:ascii="Sylfaen" w:hAnsi="Sylfaen" w:cs="Arial"/>
          <w:sz w:val="24"/>
          <w:szCs w:val="24"/>
          <w:shd w:val="clear" w:color="auto" w:fill="FFFFFF"/>
          <w:lang w:val="hy-AM"/>
        </w:rPr>
        <w:t>, որ</w:t>
      </w:r>
      <w:r w:rsidRPr="00F078DB">
        <w:rPr>
          <w:rFonts w:ascii="Sylfaen" w:hAnsi="Sylfaen" w:cs="Arial"/>
          <w:sz w:val="24"/>
          <w:szCs w:val="24"/>
          <w:shd w:val="clear" w:color="auto" w:fill="FFFFFF"/>
          <w:lang w:val="hy-AM"/>
        </w:rPr>
        <w:t xml:space="preserve"> հայցը </w:t>
      </w:r>
      <w:r w:rsidRPr="00F078DB">
        <w:rPr>
          <w:rFonts w:ascii="Sylfaen" w:hAnsi="Sylfaen" w:cs="Arial"/>
          <w:kern w:val="36"/>
          <w:sz w:val="24"/>
          <w:szCs w:val="24"/>
          <w:lang w:val="hy-AM"/>
        </w:rPr>
        <w:t>ներկայացվել է 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փետրվարի 19-ին՝ ԱԺ աշխատակազմի ղեկավարի 2023թ. դեկտեմբերի 15-ի թիվ 1/6399-2023 գրությամբ հայցվորի՝ խորհրդարանում հավատարմագրումը դադարեցնելու մասին որոշումն անվավեր ճանաչելու պահանջով։</w:t>
      </w:r>
      <w:r>
        <w:rPr>
          <w:rFonts w:ascii="Sylfaen" w:hAnsi="Sylfaen" w:cs="Arial"/>
          <w:kern w:val="36"/>
          <w:sz w:val="24"/>
          <w:szCs w:val="24"/>
          <w:lang w:val="hy-AM"/>
        </w:rPr>
        <w:t xml:space="preserve"> Ս</w:t>
      </w:r>
      <w:r w:rsidRPr="004C06F5">
        <w:rPr>
          <w:rFonts w:ascii="Times New Roman" w:hAnsi="Times New Roman" w:cs="Times New Roman"/>
          <w:kern w:val="36"/>
          <w:sz w:val="24"/>
          <w:szCs w:val="24"/>
          <w:lang w:val="hy-AM"/>
        </w:rPr>
        <w:t>․</w:t>
      </w:r>
      <w:r w:rsidRPr="004C06F5">
        <w:rPr>
          <w:rFonts w:ascii="Sylfaen" w:hAnsi="Sylfaen" w:cs="Arial"/>
          <w:kern w:val="36"/>
          <w:sz w:val="24"/>
          <w:szCs w:val="24"/>
          <w:lang w:val="hy-AM"/>
        </w:rPr>
        <w:t xml:space="preserve"> թ</w:t>
      </w:r>
      <w:r w:rsidRPr="004C06F5">
        <w:rPr>
          <w:rFonts w:ascii="Times New Roman" w:hAnsi="Times New Roman" w:cs="Times New Roman"/>
          <w:kern w:val="36"/>
          <w:sz w:val="24"/>
          <w:szCs w:val="24"/>
          <w:lang w:val="hy-AM"/>
        </w:rPr>
        <w:t>․</w:t>
      </w:r>
      <w:r w:rsidRPr="004C06F5">
        <w:rPr>
          <w:rFonts w:ascii="Sylfaen" w:hAnsi="Sylfaen" w:cs="Arial"/>
          <w:kern w:val="36"/>
          <w:sz w:val="24"/>
          <w:szCs w:val="24"/>
          <w:lang w:val="hy-AM"/>
        </w:rPr>
        <w:t xml:space="preserve"> հ</w:t>
      </w:r>
      <w:r w:rsidRPr="00F078DB">
        <w:rPr>
          <w:rFonts w:ascii="Sylfaen" w:hAnsi="Sylfaen" w:cs="Arial"/>
          <w:kern w:val="36"/>
          <w:sz w:val="24"/>
          <w:szCs w:val="24"/>
          <w:lang w:val="hy-AM"/>
        </w:rPr>
        <w:t>ունիսի 16-ին դատարանի վճռով հայցը բավարարվել է</w:t>
      </w:r>
      <w:r>
        <w:rPr>
          <w:rFonts w:ascii="Sylfaen" w:hAnsi="Sylfaen" w:cs="Arial"/>
          <w:kern w:val="36"/>
          <w:sz w:val="24"/>
          <w:szCs w:val="24"/>
          <w:lang w:val="hy-AM"/>
        </w:rPr>
        <w:t>ր</w:t>
      </w:r>
      <w:r w:rsidRPr="00F078DB">
        <w:rPr>
          <w:rFonts w:ascii="Sylfaen" w:hAnsi="Sylfaen" w:cs="Arial"/>
          <w:kern w:val="36"/>
          <w:sz w:val="24"/>
          <w:szCs w:val="24"/>
          <w:lang w:val="hy-AM"/>
        </w:rPr>
        <w:t>։</w:t>
      </w:r>
      <w:r>
        <w:rPr>
          <w:rFonts w:ascii="Sylfaen" w:hAnsi="Sylfaen" w:cs="Arial"/>
          <w:kern w:val="36"/>
          <w:sz w:val="24"/>
          <w:szCs w:val="24"/>
          <w:lang w:val="hy-AM"/>
        </w:rPr>
        <w:t xml:space="preserve"> </w:t>
      </w:r>
      <w:r>
        <w:rPr>
          <w:rFonts w:ascii="Sylfaen" w:hAnsi="Sylfaen" w:cs="Arial"/>
          <w:kern w:val="36"/>
          <w:sz w:val="24"/>
          <w:szCs w:val="24"/>
          <w:lang w:val="hy-AM"/>
        </w:rPr>
        <w:br/>
      </w:r>
      <w:r>
        <w:rPr>
          <w:rFonts w:ascii="Sylfaen" w:hAnsi="Sylfaen" w:cs="Arial"/>
          <w:kern w:val="36"/>
          <w:sz w:val="24"/>
          <w:szCs w:val="24"/>
          <w:lang w:val="hy-AM"/>
        </w:rPr>
        <w:tab/>
      </w:r>
      <w:r w:rsidRPr="00AF6C77">
        <w:rPr>
          <w:rFonts w:ascii="Sylfaen" w:hAnsi="Sylfaen" w:cs="Arial"/>
          <w:kern w:val="36"/>
          <w:sz w:val="24"/>
          <w:szCs w:val="24"/>
          <w:lang w:val="hy-AM"/>
        </w:rPr>
        <w:t>Դատական նիստ</w:t>
      </w:r>
      <w:r>
        <w:rPr>
          <w:rFonts w:ascii="Sylfaen" w:hAnsi="Sylfaen" w:cs="Arial"/>
          <w:kern w:val="36"/>
          <w:sz w:val="24"/>
          <w:szCs w:val="24"/>
          <w:lang w:val="hy-AM"/>
        </w:rPr>
        <w:t xml:space="preserve"> է</w:t>
      </w:r>
      <w:r w:rsidRPr="00AF6C77">
        <w:rPr>
          <w:rFonts w:ascii="Sylfaen" w:hAnsi="Sylfaen" w:cs="Arial"/>
          <w:kern w:val="36"/>
          <w:sz w:val="24"/>
          <w:szCs w:val="24"/>
          <w:lang w:val="hy-AM"/>
        </w:rPr>
        <w:t xml:space="preserve"> նշանակվել 2026թ</w:t>
      </w:r>
      <w:r w:rsidRPr="00AF6C77">
        <w:rPr>
          <w:rFonts w:ascii="Times New Roman" w:hAnsi="Times New Roman" w:cs="Times New Roman"/>
          <w:kern w:val="36"/>
          <w:sz w:val="24"/>
          <w:szCs w:val="24"/>
          <w:lang w:val="hy-AM"/>
        </w:rPr>
        <w:t>․</w:t>
      </w:r>
      <w:r w:rsidRPr="00AF6C77">
        <w:rPr>
          <w:rFonts w:ascii="Sylfaen" w:hAnsi="Sylfaen" w:cs="Arial"/>
          <w:kern w:val="36"/>
          <w:sz w:val="24"/>
          <w:szCs w:val="24"/>
          <w:lang w:val="hy-AM"/>
        </w:rPr>
        <w:t xml:space="preserve"> ապրիլի 30-ին։</w:t>
      </w:r>
    </w:p>
    <w:p w14:paraId="142E6D72" w14:textId="77777777" w:rsidR="00BD65FD" w:rsidRDefault="00BD65FD" w:rsidP="00BD65FD">
      <w:pPr>
        <w:rPr>
          <w:rFonts w:ascii="Sylfaen" w:hAnsi="Sylfaen"/>
          <w:b/>
          <w:bCs/>
          <w:sz w:val="24"/>
          <w:szCs w:val="24"/>
          <w:lang w:val="hy-AM"/>
        </w:rPr>
      </w:pPr>
      <w:r>
        <w:rPr>
          <w:rFonts w:ascii="Sylfaen" w:hAnsi="Sylfaen"/>
          <w:b/>
          <w:bCs/>
          <w:sz w:val="24"/>
          <w:szCs w:val="24"/>
          <w:lang w:val="hy-AM"/>
        </w:rPr>
        <w:tab/>
      </w:r>
    </w:p>
    <w:p w14:paraId="54296842" w14:textId="116C7DF3" w:rsidR="00BD65FD" w:rsidRDefault="00BD65FD" w:rsidP="00280938">
      <w:pPr>
        <w:spacing w:after="0" w:line="240" w:lineRule="auto"/>
        <w:rPr>
          <w:rFonts w:ascii="Sylfaen" w:hAnsi="Sylfaen"/>
          <w:sz w:val="24"/>
          <w:szCs w:val="24"/>
          <w:lang w:val="hy-AM"/>
        </w:rPr>
      </w:pPr>
      <w:r>
        <w:rPr>
          <w:rFonts w:ascii="Sylfaen" w:hAnsi="Sylfaen"/>
          <w:b/>
          <w:bCs/>
          <w:sz w:val="24"/>
          <w:szCs w:val="24"/>
          <w:lang w:val="hy-AM"/>
        </w:rPr>
        <w:tab/>
      </w:r>
      <w:r w:rsidRPr="00BC0EC9">
        <w:rPr>
          <w:rFonts w:ascii="Sylfaen" w:hAnsi="Sylfaen"/>
          <w:b/>
          <w:bCs/>
          <w:sz w:val="24"/>
          <w:szCs w:val="24"/>
          <w:lang w:val="hy-AM"/>
        </w:rPr>
        <w:t xml:space="preserve">Օգոստոսի 8-ին </w:t>
      </w:r>
      <w:r w:rsidRPr="00BC0EC9">
        <w:rPr>
          <w:rFonts w:ascii="Sylfaen" w:hAnsi="Sylfaen"/>
          <w:kern w:val="36"/>
          <w:sz w:val="24"/>
          <w:szCs w:val="24"/>
          <w:lang w:val="hy-AM"/>
        </w:rPr>
        <w:t xml:space="preserve">լրագրող Հռիփսիմե Ջեբեջյանն ընդդեմ քաղաքացի Խաժակ Թանանյանի </w:t>
      </w:r>
      <w:r>
        <w:rPr>
          <w:rFonts w:ascii="Sylfaen" w:hAnsi="Sylfaen"/>
          <w:kern w:val="36"/>
          <w:sz w:val="24"/>
          <w:szCs w:val="24"/>
          <w:lang w:val="hy-AM"/>
        </w:rPr>
        <w:t xml:space="preserve">դատական </w:t>
      </w:r>
      <w:r w:rsidRPr="00BC0EC9">
        <w:rPr>
          <w:rFonts w:ascii="Sylfaen" w:hAnsi="Sylfaen"/>
          <w:kern w:val="36"/>
          <w:sz w:val="24"/>
          <w:szCs w:val="24"/>
          <w:lang w:val="hy-AM"/>
        </w:rPr>
        <w:t xml:space="preserve">գործով </w:t>
      </w:r>
      <w:r w:rsidRPr="00BC0EC9">
        <w:rPr>
          <w:rFonts w:ascii="Sylfaen" w:hAnsi="Sylfaen"/>
          <w:sz w:val="24"/>
          <w:szCs w:val="24"/>
          <w:lang w:val="hy-AM"/>
        </w:rPr>
        <w:t xml:space="preserve">պատասխանողը երկրորդ անգամ բողոքով դիմել է </w:t>
      </w:r>
      <w:r w:rsidRPr="00445805">
        <w:rPr>
          <w:rFonts w:ascii="Sylfaen" w:hAnsi="Sylfaen"/>
          <w:sz w:val="24"/>
          <w:szCs w:val="24"/>
          <w:lang w:val="hy-AM"/>
        </w:rPr>
        <w:t>Վճռաբեկ դատարան</w:t>
      </w:r>
      <w:r>
        <w:rPr>
          <w:rFonts w:ascii="Sylfaen" w:hAnsi="Sylfaen"/>
          <w:sz w:val="24"/>
          <w:szCs w:val="24"/>
          <w:lang w:val="hy-AM"/>
        </w:rPr>
        <w:t xml:space="preserve"> </w:t>
      </w:r>
      <w:r w:rsidRPr="00BC0EC9">
        <w:rPr>
          <w:rFonts w:ascii="Sylfaen" w:hAnsi="Sylfaen"/>
          <w:sz w:val="24"/>
          <w:szCs w:val="24"/>
          <w:lang w:val="hy-AM"/>
        </w:rPr>
        <w:t>(առաջին անգամ</w:t>
      </w:r>
      <w:r>
        <w:rPr>
          <w:rFonts w:ascii="Sylfaen" w:hAnsi="Sylfaen"/>
          <w:sz w:val="24"/>
          <w:szCs w:val="24"/>
          <w:lang w:val="hy-AM"/>
        </w:rPr>
        <w:t xml:space="preserve"> բողոքը</w:t>
      </w:r>
      <w:r w:rsidRPr="00BC0EC9">
        <w:rPr>
          <w:rFonts w:ascii="Sylfaen" w:hAnsi="Sylfaen"/>
          <w:sz w:val="24"/>
          <w:szCs w:val="24"/>
          <w:lang w:val="hy-AM"/>
        </w:rPr>
        <w:t xml:space="preserve"> վերադարձվել էր թերությունների</w:t>
      </w:r>
      <w:r>
        <w:rPr>
          <w:rFonts w:ascii="Sylfaen" w:hAnsi="Sylfaen"/>
          <w:sz w:val="24"/>
          <w:szCs w:val="24"/>
          <w:lang w:val="hy-AM"/>
        </w:rPr>
        <w:t xml:space="preserve"> պատճառով</w:t>
      </w:r>
      <w:r w:rsidRPr="00096E73">
        <w:rPr>
          <w:rFonts w:ascii="Sylfaen" w:hAnsi="Sylfaen"/>
          <w:sz w:val="24"/>
          <w:szCs w:val="24"/>
          <w:lang w:val="hy-AM"/>
        </w:rPr>
        <w:t>)</w:t>
      </w:r>
      <w:r w:rsidRPr="00F078DB">
        <w:rPr>
          <w:rFonts w:ascii="Sylfaen" w:hAnsi="Sylfaen"/>
          <w:sz w:val="24"/>
          <w:szCs w:val="24"/>
          <w:lang w:val="hy-AM"/>
        </w:rPr>
        <w:t xml:space="preserve">՝ ընդդեմ վերաքննիչ ատյանի որոշման, որով բավարարվել էր իր բողոքն ընդդեմ առաջին ատյանի՝ </w:t>
      </w:r>
      <w:r w:rsidRPr="00445805">
        <w:rPr>
          <w:rFonts w:ascii="Sylfaen" w:hAnsi="Sylfaen"/>
          <w:sz w:val="24"/>
          <w:szCs w:val="24"/>
          <w:lang w:val="hy-AM"/>
        </w:rPr>
        <w:t>հայցը բավարարելու մասին</w:t>
      </w:r>
      <w:r w:rsidRPr="00F078DB">
        <w:rPr>
          <w:rFonts w:ascii="Sylfaen" w:hAnsi="Sylfaen"/>
          <w:sz w:val="24"/>
          <w:szCs w:val="24"/>
          <w:lang w:val="hy-AM"/>
        </w:rPr>
        <w:t xml:space="preserve"> վճռի։</w:t>
      </w:r>
      <w:r>
        <w:rPr>
          <w:rFonts w:ascii="Sylfaen" w:hAnsi="Sylfaen"/>
          <w:sz w:val="24"/>
          <w:szCs w:val="24"/>
          <w:lang w:val="hy-AM"/>
        </w:rPr>
        <w:t xml:space="preserve"> </w:t>
      </w:r>
      <w:r w:rsidRPr="00F078DB">
        <w:rPr>
          <w:rFonts w:ascii="Sylfaen" w:hAnsi="Sylfaen"/>
          <w:sz w:val="24"/>
          <w:szCs w:val="24"/>
          <w:lang w:val="hy-AM"/>
        </w:rPr>
        <w:t>Վճռաբեկ բողոքի հիմքում դատարանի կանխակալ վերաբերմունքն է</w:t>
      </w:r>
      <w:r w:rsidR="00445805">
        <w:rPr>
          <w:rFonts w:ascii="Sylfaen" w:hAnsi="Sylfaen"/>
          <w:sz w:val="24"/>
          <w:szCs w:val="24"/>
          <w:lang w:val="hy-AM"/>
        </w:rPr>
        <w:t>։</w:t>
      </w:r>
      <w:r w:rsidR="00280938">
        <w:rPr>
          <w:rFonts w:ascii="Sylfaen" w:hAnsi="Sylfaen"/>
          <w:sz w:val="24"/>
          <w:szCs w:val="24"/>
          <w:lang w:val="hy-AM"/>
        </w:rPr>
        <w:t xml:space="preserve"> Բացի ա</w:t>
      </w:r>
      <w:r w:rsidR="00280938" w:rsidRPr="00280938">
        <w:rPr>
          <w:rFonts w:ascii="Sylfaen" w:hAnsi="Sylfaen"/>
          <w:sz w:val="24"/>
          <w:szCs w:val="24"/>
          <w:lang w:val="hy-AM"/>
        </w:rPr>
        <w:t xml:space="preserve">յդ, </w:t>
      </w:r>
      <w:proofErr w:type="spellStart"/>
      <w:r w:rsidR="00280938" w:rsidRPr="00280938">
        <w:rPr>
          <w:rFonts w:ascii="Sylfaen" w:hAnsi="Sylfaen"/>
          <w:sz w:val="24"/>
          <w:szCs w:val="24"/>
          <w:lang w:val="hy-AM"/>
        </w:rPr>
        <w:t>Թանանյանը</w:t>
      </w:r>
      <w:proofErr w:type="spellEnd"/>
      <w:r w:rsidR="00280938" w:rsidRPr="00280938">
        <w:rPr>
          <w:rFonts w:ascii="Sylfaen" w:hAnsi="Sylfaen"/>
          <w:sz w:val="24"/>
          <w:szCs w:val="24"/>
          <w:lang w:val="hy-AM"/>
        </w:rPr>
        <w:t xml:space="preserve"> պահանջում է փոփոխել նաև Վերաքննիչ դատարանի որոշման պատճառաբանական մասը։</w:t>
      </w:r>
      <w:r w:rsidR="00280938" w:rsidRPr="00F078DB">
        <w:rPr>
          <w:rFonts w:ascii="Sylfaen" w:hAnsi="Sylfaen"/>
          <w:sz w:val="24"/>
          <w:szCs w:val="24"/>
          <w:lang w:val="hy-AM"/>
        </w:rPr>
        <w:br/>
      </w:r>
      <w:r w:rsidRPr="00F078DB">
        <w:rPr>
          <w:rFonts w:ascii="Sylfaen" w:hAnsi="Sylfaen"/>
          <w:sz w:val="24"/>
          <w:szCs w:val="24"/>
          <w:lang w:val="hy-AM"/>
        </w:rPr>
        <w:tab/>
        <w:t xml:space="preserve">Հիշեցնենք՝ </w:t>
      </w:r>
      <w:r w:rsidRPr="00F078DB">
        <w:rPr>
          <w:rFonts w:ascii="Sylfaen" w:hAnsi="Sylfaen"/>
          <w:kern w:val="36"/>
          <w:sz w:val="24"/>
          <w:szCs w:val="24"/>
          <w:lang w:val="hy-AM"/>
        </w:rPr>
        <w:t>հրապարակային  արտահայտված վիրավորանքից պատիվն ու արժանապատվությունը պաշտպանելու պահանջ</w:t>
      </w:r>
      <w:r>
        <w:rPr>
          <w:rFonts w:ascii="Sylfaen" w:hAnsi="Sylfaen"/>
          <w:kern w:val="36"/>
          <w:sz w:val="24"/>
          <w:szCs w:val="24"/>
          <w:lang w:val="hy-AM"/>
        </w:rPr>
        <w:t>ով</w:t>
      </w:r>
      <w:r w:rsidRPr="00F078DB">
        <w:rPr>
          <w:rFonts w:ascii="Sylfaen" w:hAnsi="Sylfaen"/>
          <w:kern w:val="36"/>
          <w:sz w:val="24"/>
          <w:szCs w:val="24"/>
          <w:lang w:val="hy-AM"/>
        </w:rPr>
        <w:t xml:space="preserve"> 2023թ</w:t>
      </w:r>
      <w:r w:rsidRPr="00F078DB">
        <w:rPr>
          <w:rFonts w:ascii="Times New Roman" w:hAnsi="Times New Roman" w:cs="Times New Roman"/>
          <w:kern w:val="36"/>
          <w:sz w:val="24"/>
          <w:szCs w:val="24"/>
          <w:lang w:val="hy-AM"/>
        </w:rPr>
        <w:t>․</w:t>
      </w:r>
      <w:r w:rsidRPr="00F078DB">
        <w:rPr>
          <w:rFonts w:ascii="Sylfaen" w:hAnsi="Sylfaen"/>
          <w:kern w:val="36"/>
          <w:sz w:val="24"/>
          <w:szCs w:val="24"/>
          <w:lang w:val="hy-AM"/>
        </w:rPr>
        <w:t xml:space="preserve"> օգոստոսի 28-ին ներկայացրած հայցի առիթը համացանցում լրագրողի</w:t>
      </w:r>
      <w:r>
        <w:rPr>
          <w:rFonts w:ascii="Sylfaen" w:hAnsi="Sylfaen"/>
          <w:kern w:val="36"/>
          <w:sz w:val="24"/>
          <w:szCs w:val="24"/>
          <w:lang w:val="hy-AM"/>
        </w:rPr>
        <w:t>ն</w:t>
      </w:r>
      <w:r w:rsidRPr="00F078DB">
        <w:rPr>
          <w:rFonts w:ascii="Sylfaen" w:hAnsi="Sylfaen"/>
          <w:kern w:val="36"/>
          <w:sz w:val="24"/>
          <w:szCs w:val="24"/>
          <w:lang w:val="hy-AM"/>
        </w:rPr>
        <w:t xml:space="preserve"> </w:t>
      </w:r>
      <w:r>
        <w:rPr>
          <w:rFonts w:ascii="Sylfaen" w:hAnsi="Sylfaen"/>
          <w:kern w:val="36"/>
          <w:sz w:val="24"/>
          <w:szCs w:val="24"/>
          <w:lang w:val="hy-AM"/>
        </w:rPr>
        <w:t>հասցեագրված</w:t>
      </w:r>
      <w:r w:rsidRPr="00F078DB">
        <w:rPr>
          <w:rFonts w:ascii="Sylfaen" w:hAnsi="Sylfaen"/>
          <w:kern w:val="36"/>
          <w:sz w:val="24"/>
          <w:szCs w:val="24"/>
          <w:lang w:val="hy-AM"/>
        </w:rPr>
        <w:t xml:space="preserve"> </w:t>
      </w:r>
      <w:r w:rsidRPr="00F078DB">
        <w:rPr>
          <w:rFonts w:ascii="Sylfaen" w:hAnsi="Sylfaen"/>
          <w:kern w:val="36"/>
          <w:sz w:val="24"/>
          <w:szCs w:val="24"/>
          <w:lang w:val="hy-AM"/>
        </w:rPr>
        <w:lastRenderedPageBreak/>
        <w:t>արտահայտություններն են</w:t>
      </w:r>
      <w:r w:rsidRPr="00F078DB">
        <w:rPr>
          <w:rStyle w:val="FootnoteReference"/>
          <w:rFonts w:ascii="Sylfaen" w:hAnsi="Sylfaen"/>
          <w:sz w:val="24"/>
          <w:szCs w:val="24"/>
          <w:lang w:val="hy-AM"/>
        </w:rPr>
        <w:footnoteReference w:id="91"/>
      </w:r>
      <w:r w:rsidRPr="00F078DB">
        <w:rPr>
          <w:rFonts w:ascii="Sylfaen" w:hAnsi="Sylfaen"/>
          <w:sz w:val="24"/>
          <w:szCs w:val="24"/>
          <w:lang w:val="hy-AM"/>
        </w:rPr>
        <w:t>։</w:t>
      </w:r>
      <w:r>
        <w:rPr>
          <w:rFonts w:ascii="Sylfaen" w:hAnsi="Sylfaen"/>
          <w:sz w:val="24"/>
          <w:szCs w:val="24"/>
          <w:lang w:val="hy-AM"/>
        </w:rPr>
        <w:t xml:space="preserve"> 2024</w:t>
      </w:r>
      <w:r w:rsidRPr="00F078DB">
        <w:rPr>
          <w:rFonts w:ascii="Sylfaen" w:hAnsi="Sylfaen"/>
          <w:sz w:val="24"/>
          <w:szCs w:val="24"/>
          <w:lang w:val="hy-AM"/>
        </w:rPr>
        <w:t>թ. հ</w:t>
      </w:r>
      <w:r w:rsidRPr="00F078DB">
        <w:rPr>
          <w:rFonts w:ascii="Sylfaen" w:hAnsi="Sylfaen"/>
          <w:kern w:val="36"/>
          <w:sz w:val="24"/>
          <w:szCs w:val="24"/>
          <w:lang w:val="hy-AM"/>
        </w:rPr>
        <w:t xml:space="preserve">ուլիսի 10-ին կայացված վճռով հայցը </w:t>
      </w:r>
      <w:r w:rsidRPr="00F078DB">
        <w:rPr>
          <w:rFonts w:ascii="Sylfaen" w:hAnsi="Sylfaen"/>
          <w:sz w:val="24"/>
          <w:szCs w:val="24"/>
          <w:lang w:val="hy-AM"/>
        </w:rPr>
        <w:t>բավարարվել էր</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դ</w:t>
      </w:r>
      <w:r w:rsidRPr="00F078DB">
        <w:rPr>
          <w:rFonts w:ascii="Sylfaen" w:hAnsi="Sylfaen"/>
          <w:sz w:val="24"/>
          <w:szCs w:val="24"/>
          <w:lang w:val="hy-AM"/>
        </w:rPr>
        <w:t xml:space="preserve">ատարանը պատասխանողին պարտավորեցրել էր հրապարակավ ներողություն խնդրել </w:t>
      </w:r>
      <w:r>
        <w:rPr>
          <w:rFonts w:ascii="Sylfaen" w:hAnsi="Sylfaen"/>
          <w:sz w:val="24"/>
          <w:szCs w:val="24"/>
          <w:lang w:val="hy-AM"/>
        </w:rPr>
        <w:t>հայցվոր</w:t>
      </w:r>
      <w:r w:rsidRPr="00F078DB">
        <w:rPr>
          <w:rFonts w:ascii="Sylfaen" w:hAnsi="Sylfaen"/>
          <w:sz w:val="24"/>
          <w:szCs w:val="24"/>
          <w:lang w:val="hy-AM"/>
        </w:rPr>
        <w:t xml:space="preserve">ից, 400 հազար </w:t>
      </w:r>
      <w:r w:rsidRPr="00445805">
        <w:rPr>
          <w:rFonts w:ascii="Sylfaen" w:hAnsi="Sylfaen"/>
          <w:sz w:val="24"/>
          <w:szCs w:val="24"/>
          <w:lang w:val="hy-AM"/>
        </w:rPr>
        <w:t xml:space="preserve">դրամ վճարել՝ որպես վիրավորանքի փոխհատուցում և 200 հազար դրամ՝ փաստաբանի վարձատրության գումար։ Պատասխանողը վճռի դեմ ներկայացրել էր բողոք, որը </w:t>
      </w:r>
      <w:r w:rsidRPr="00445805">
        <w:rPr>
          <w:rFonts w:ascii="Sylfaen" w:hAnsi="Sylfaen"/>
          <w:kern w:val="36"/>
          <w:sz w:val="24"/>
          <w:szCs w:val="24"/>
          <w:lang w:val="hy-AM"/>
        </w:rPr>
        <w:t>բավարարվել էր</w:t>
      </w:r>
      <w:r w:rsidRPr="00445805">
        <w:rPr>
          <w:rFonts w:ascii="Times New Roman" w:hAnsi="Times New Roman" w:cs="Times New Roman"/>
          <w:kern w:val="36"/>
          <w:sz w:val="24"/>
          <w:szCs w:val="24"/>
          <w:lang w:val="hy-AM"/>
        </w:rPr>
        <w:t>․</w:t>
      </w:r>
      <w:r w:rsidRPr="00445805">
        <w:rPr>
          <w:rFonts w:ascii="Sylfaen" w:hAnsi="Sylfaen" w:cs="Times New Roman"/>
          <w:kern w:val="36"/>
          <w:sz w:val="24"/>
          <w:szCs w:val="24"/>
          <w:lang w:val="hy-AM"/>
        </w:rPr>
        <w:t xml:space="preserve"> </w:t>
      </w:r>
      <w:r w:rsidRPr="00445805">
        <w:rPr>
          <w:rFonts w:ascii="Sylfaen" w:hAnsi="Sylfaen"/>
          <w:sz w:val="24"/>
          <w:szCs w:val="24"/>
          <w:lang w:val="hy-AM"/>
        </w:rPr>
        <w:t>վճիռն</w:t>
      </w:r>
      <w:r w:rsidRPr="00445805">
        <w:rPr>
          <w:rFonts w:ascii="Sylfaen" w:hAnsi="Sylfaen"/>
          <w:kern w:val="36"/>
          <w:sz w:val="24"/>
          <w:szCs w:val="24"/>
          <w:lang w:val="hy-AM"/>
        </w:rPr>
        <w:t xml:space="preserve"> ամբողջությամբ բեկանվել էր, և գործն </w:t>
      </w:r>
      <w:r w:rsidRPr="00445805">
        <w:rPr>
          <w:rFonts w:ascii="Sylfaen" w:hAnsi="Sylfaen"/>
          <w:sz w:val="24"/>
          <w:szCs w:val="24"/>
          <w:lang w:val="hy-AM"/>
        </w:rPr>
        <w:t>ուղարկվել ստորադաս դատարան՝ նոր քննության։</w:t>
      </w:r>
      <w:r w:rsidR="00445805" w:rsidRPr="00445805">
        <w:rPr>
          <w:rFonts w:ascii="Sylfaen" w:hAnsi="Sylfaen"/>
          <w:sz w:val="24"/>
          <w:szCs w:val="24"/>
          <w:lang w:val="hy-AM"/>
        </w:rPr>
        <w:t xml:space="preserve"> </w:t>
      </w:r>
    </w:p>
    <w:p w14:paraId="4A029B48" w14:textId="2911BA5E" w:rsidR="006E6C22" w:rsidRDefault="006E6C22" w:rsidP="00BD65FD">
      <w:pPr>
        <w:spacing w:after="0"/>
        <w:rPr>
          <w:rFonts w:ascii="Sylfaen" w:hAnsi="Sylfaen"/>
          <w:sz w:val="24"/>
          <w:szCs w:val="24"/>
          <w:lang w:val="hy-AM"/>
        </w:rPr>
      </w:pPr>
    </w:p>
    <w:p w14:paraId="1214E599" w14:textId="77777777" w:rsidR="00BD65FD" w:rsidRDefault="00BD65FD" w:rsidP="00BD65FD">
      <w:pPr>
        <w:spacing w:after="0"/>
        <w:rPr>
          <w:rFonts w:ascii="Sylfaen" w:hAnsi="Sylfaen" w:cs="Arial"/>
          <w:kern w:val="36"/>
          <w:sz w:val="24"/>
          <w:szCs w:val="24"/>
          <w:lang w:val="hy-AM"/>
        </w:rPr>
      </w:pPr>
      <w:r w:rsidRPr="007B5EB1">
        <w:rPr>
          <w:rFonts w:ascii="Sylfaen" w:hAnsi="Sylfaen" w:cs="Arial"/>
          <w:kern w:val="36"/>
          <w:sz w:val="24"/>
          <w:szCs w:val="24"/>
          <w:lang w:val="hy-AM"/>
        </w:rPr>
        <w:tab/>
      </w:r>
      <w:r w:rsidRPr="00BC0EC9">
        <w:rPr>
          <w:rFonts w:ascii="Sylfaen" w:hAnsi="Sylfaen" w:cs="Arial"/>
          <w:b/>
          <w:bCs/>
          <w:kern w:val="36"/>
          <w:sz w:val="24"/>
          <w:szCs w:val="24"/>
          <w:lang w:val="hy-AM"/>
        </w:rPr>
        <w:t>Օգոստոսի 13-ին</w:t>
      </w:r>
      <w:r w:rsidRPr="00BC0EC9">
        <w:rPr>
          <w:rFonts w:ascii="Sylfaen" w:hAnsi="Sylfaen" w:cs="Sylfaen"/>
          <w:sz w:val="24"/>
          <w:szCs w:val="24"/>
          <w:lang w:val="hy-AM"/>
        </w:rPr>
        <w:t xml:space="preserve"> Հանրային ռադիոյի նախկին տնօրեն Գարեգին Խումարյանը հայցադիմում է ներկայացրել ՀՀ վարչական</w:t>
      </w:r>
      <w:r>
        <w:rPr>
          <w:rFonts w:ascii="Sylfaen" w:hAnsi="Sylfaen" w:cs="Sylfaen"/>
          <w:sz w:val="24"/>
          <w:szCs w:val="24"/>
          <w:lang w:val="hy-AM"/>
        </w:rPr>
        <w:t xml:space="preserve"> դատարան</w:t>
      </w:r>
      <w:r w:rsidRPr="007B5EB1">
        <w:rPr>
          <w:rFonts w:ascii="Sylfaen" w:hAnsi="Sylfaen" w:cs="Arial"/>
          <w:kern w:val="36"/>
          <w:sz w:val="24"/>
          <w:szCs w:val="24"/>
          <w:lang w:val="hy-AM"/>
        </w:rPr>
        <w:t xml:space="preserve"> ընդդեմ Հանրային հեռարձակողի խորհրդի՝ </w:t>
      </w:r>
      <w:r>
        <w:rPr>
          <w:rFonts w:ascii="Sylfaen" w:hAnsi="Sylfaen" w:cs="Arial"/>
          <w:kern w:val="36"/>
          <w:sz w:val="24"/>
          <w:szCs w:val="24"/>
          <w:lang w:val="hy-AM"/>
        </w:rPr>
        <w:t xml:space="preserve">վերջինիս </w:t>
      </w:r>
      <w:r w:rsidRPr="007B5EB1">
        <w:rPr>
          <w:rFonts w:ascii="Sylfaen" w:hAnsi="Sylfaen" w:cs="Arial"/>
          <w:kern w:val="36"/>
          <w:sz w:val="24"/>
          <w:szCs w:val="24"/>
          <w:lang w:val="hy-AM"/>
        </w:rPr>
        <w:t>2024թ</w:t>
      </w:r>
      <w:r>
        <w:rPr>
          <w:rFonts w:ascii="Times New Roman" w:hAnsi="Times New Roman" w:cs="Times New Roman"/>
          <w:kern w:val="36"/>
          <w:sz w:val="24"/>
          <w:szCs w:val="24"/>
          <w:lang w:val="hy-AM"/>
        </w:rPr>
        <w:t>․</w:t>
      </w:r>
      <w:r>
        <w:rPr>
          <w:rFonts w:ascii="Sylfaen" w:hAnsi="Sylfaen" w:cs="Arial"/>
          <w:kern w:val="36"/>
          <w:sz w:val="24"/>
          <w:szCs w:val="24"/>
          <w:lang w:val="hy-AM"/>
        </w:rPr>
        <w:t xml:space="preserve"> հուլիսի </w:t>
      </w:r>
      <w:r w:rsidRPr="007B5EB1">
        <w:rPr>
          <w:rFonts w:ascii="Sylfaen" w:hAnsi="Sylfaen" w:cs="Arial"/>
          <w:kern w:val="36"/>
          <w:sz w:val="24"/>
          <w:szCs w:val="24"/>
          <w:lang w:val="hy-AM"/>
        </w:rPr>
        <w:t>31</w:t>
      </w:r>
      <w:r>
        <w:rPr>
          <w:rFonts w:ascii="Sylfaen" w:hAnsi="Sylfaen" w:cs="Arial"/>
          <w:kern w:val="36"/>
          <w:sz w:val="24"/>
          <w:szCs w:val="24"/>
          <w:lang w:val="hy-AM"/>
        </w:rPr>
        <w:t>-ին</w:t>
      </w:r>
      <w:r w:rsidRPr="007B5EB1">
        <w:rPr>
          <w:rFonts w:ascii="Sylfaen" w:hAnsi="Sylfaen" w:cs="Arial"/>
          <w:kern w:val="36"/>
          <w:sz w:val="24"/>
          <w:szCs w:val="24"/>
          <w:lang w:val="hy-AM"/>
        </w:rPr>
        <w:t xml:space="preserve"> կայացած նիստի</w:t>
      </w:r>
      <w:r>
        <w:rPr>
          <w:rFonts w:ascii="Sylfaen" w:hAnsi="Sylfaen" w:cs="Arial"/>
          <w:kern w:val="36"/>
          <w:sz w:val="24"/>
          <w:szCs w:val="24"/>
          <w:lang w:val="hy-AM"/>
        </w:rPr>
        <w:t>ն</w:t>
      </w:r>
      <w:r w:rsidRPr="007B5EB1">
        <w:rPr>
          <w:rFonts w:ascii="Sylfaen" w:hAnsi="Sylfaen" w:cs="Arial"/>
          <w:kern w:val="36"/>
          <w:sz w:val="24"/>
          <w:szCs w:val="24"/>
          <w:lang w:val="hy-AM"/>
        </w:rPr>
        <w:t xml:space="preserve"> Հանրային ռադիոյի գործադիր տնօրենի թափուր պաշտոնի համալրման նպատակով անցկացված մրցույթի ամփոփումը ոչ իրավաչափ ճանաչելու պ</w:t>
      </w:r>
      <w:r>
        <w:rPr>
          <w:rFonts w:ascii="Sylfaen" w:hAnsi="Sylfaen" w:cs="Arial"/>
          <w:kern w:val="36"/>
          <w:sz w:val="24"/>
          <w:szCs w:val="24"/>
          <w:lang w:val="hy-AM"/>
        </w:rPr>
        <w:t xml:space="preserve">ահանջով։ </w:t>
      </w:r>
      <w:r w:rsidRPr="007B5EB1">
        <w:rPr>
          <w:rFonts w:ascii="Sylfaen" w:hAnsi="Sylfaen" w:cs="Arial"/>
          <w:kern w:val="36"/>
          <w:sz w:val="24"/>
          <w:szCs w:val="24"/>
          <w:lang w:val="hy-AM"/>
        </w:rPr>
        <w:t>Օգոստոսի 21-ին</w:t>
      </w:r>
      <w:r>
        <w:rPr>
          <w:rFonts w:ascii="Sylfaen" w:hAnsi="Sylfaen" w:cs="Arial"/>
          <w:kern w:val="36"/>
          <w:sz w:val="24"/>
          <w:szCs w:val="24"/>
          <w:lang w:val="hy-AM"/>
        </w:rPr>
        <w:t xml:space="preserve"> հայցադիմումը</w:t>
      </w:r>
      <w:r w:rsidRPr="007B5EB1">
        <w:rPr>
          <w:rFonts w:ascii="Sylfaen" w:hAnsi="Sylfaen" w:cs="Arial"/>
          <w:kern w:val="36"/>
          <w:sz w:val="24"/>
          <w:szCs w:val="24"/>
          <w:lang w:val="hy-AM"/>
        </w:rPr>
        <w:t xml:space="preserve"> վերահասցեագր</w:t>
      </w:r>
      <w:r>
        <w:rPr>
          <w:rFonts w:ascii="Sylfaen" w:hAnsi="Sylfaen" w:cs="Arial"/>
          <w:kern w:val="36"/>
          <w:sz w:val="24"/>
          <w:szCs w:val="24"/>
          <w:lang w:val="hy-AM"/>
        </w:rPr>
        <w:t>վ</w:t>
      </w:r>
      <w:r w:rsidRPr="007B5EB1">
        <w:rPr>
          <w:rFonts w:ascii="Sylfaen" w:hAnsi="Sylfaen" w:cs="Arial"/>
          <w:kern w:val="36"/>
          <w:sz w:val="24"/>
          <w:szCs w:val="24"/>
          <w:lang w:val="hy-AM"/>
        </w:rPr>
        <w:t>ել</w:t>
      </w:r>
      <w:r>
        <w:rPr>
          <w:rFonts w:ascii="Sylfaen" w:hAnsi="Sylfaen" w:cs="Arial"/>
          <w:kern w:val="36"/>
          <w:sz w:val="24"/>
          <w:szCs w:val="24"/>
          <w:lang w:val="hy-AM"/>
        </w:rPr>
        <w:t xml:space="preserve"> է</w:t>
      </w:r>
      <w:r w:rsidRPr="007B5EB1">
        <w:rPr>
          <w:rFonts w:ascii="Sylfaen" w:hAnsi="Sylfaen" w:cs="Arial"/>
          <w:kern w:val="36"/>
          <w:sz w:val="24"/>
          <w:szCs w:val="24"/>
          <w:lang w:val="hy-AM"/>
        </w:rPr>
        <w:t xml:space="preserve"> Երևանի ընդհանուր իրավասության քաղաքացիական դատարան</w:t>
      </w:r>
      <w:r>
        <w:rPr>
          <w:rFonts w:ascii="Sylfaen" w:hAnsi="Sylfaen" w:cs="Arial"/>
          <w:kern w:val="36"/>
          <w:sz w:val="24"/>
          <w:szCs w:val="24"/>
          <w:lang w:val="hy-AM"/>
        </w:rPr>
        <w:t>,</w:t>
      </w:r>
      <w:r w:rsidRPr="007B5EB1">
        <w:rPr>
          <w:rFonts w:ascii="Sylfaen" w:hAnsi="Sylfaen" w:cs="Arial"/>
          <w:kern w:val="36"/>
          <w:sz w:val="24"/>
          <w:szCs w:val="24"/>
          <w:lang w:val="hy-AM"/>
        </w:rPr>
        <w:t xml:space="preserve"> 11-ին վերադարձվել է թերությունները շտկելու, 23-ին՝ կրկին ներկայացվել</w:t>
      </w:r>
      <w:r>
        <w:rPr>
          <w:rFonts w:ascii="Sylfaen" w:hAnsi="Sylfaen" w:cs="Arial"/>
          <w:kern w:val="36"/>
          <w:sz w:val="24"/>
          <w:szCs w:val="24"/>
          <w:lang w:val="hy-AM"/>
        </w:rPr>
        <w:t>։</w:t>
      </w:r>
    </w:p>
    <w:p w14:paraId="46B8E64A" w14:textId="77777777" w:rsidR="00BD65FD" w:rsidRDefault="00BD65FD" w:rsidP="00BD65FD">
      <w:pPr>
        <w:rPr>
          <w:rFonts w:ascii="inherit" w:eastAsia="Times New Roman" w:hAnsi="inherit" w:cs="Segoe UI Historic"/>
          <w:color w:val="080809"/>
          <w:sz w:val="23"/>
          <w:szCs w:val="23"/>
          <w:lang w:val="hy-AM" w:eastAsia="ru-RU"/>
        </w:rPr>
      </w:pPr>
    </w:p>
    <w:p w14:paraId="3E677834" w14:textId="77777777" w:rsidR="00BD65FD" w:rsidRPr="00EF6E47" w:rsidRDefault="00BD65FD" w:rsidP="00280938">
      <w:pPr>
        <w:spacing w:after="0" w:line="240" w:lineRule="auto"/>
        <w:rPr>
          <w:rFonts w:ascii="Sylfaen" w:hAnsi="Sylfaen"/>
          <w:sz w:val="24"/>
          <w:szCs w:val="24"/>
          <w:lang w:val="hy-AM"/>
        </w:rPr>
      </w:pPr>
      <w:r>
        <w:rPr>
          <w:rFonts w:ascii="Sylfaen" w:hAnsi="Sylfaen"/>
          <w:b/>
          <w:bCs/>
          <w:sz w:val="24"/>
          <w:szCs w:val="24"/>
          <w:lang w:val="hy-AM"/>
        </w:rPr>
        <w:tab/>
      </w:r>
      <w:r w:rsidRPr="00BC0EC9">
        <w:rPr>
          <w:rFonts w:ascii="Sylfaen" w:hAnsi="Sylfaen"/>
          <w:b/>
          <w:bCs/>
          <w:sz w:val="24"/>
          <w:szCs w:val="24"/>
          <w:lang w:val="hy-AM"/>
        </w:rPr>
        <w:t xml:space="preserve">Օգոստոսի 15-ին </w:t>
      </w:r>
      <w:r w:rsidRPr="00BC0EC9">
        <w:rPr>
          <w:rFonts w:ascii="Sylfaen" w:hAnsi="Sylfaen"/>
          <w:sz w:val="24"/>
          <w:szCs w:val="24"/>
          <w:lang w:val="hy-AM"/>
        </w:rPr>
        <w:t>Երևանի</w:t>
      </w:r>
      <w:r w:rsidRPr="00BC0EC9">
        <w:rPr>
          <w:rFonts w:ascii="Sylfaen" w:hAnsi="Sylfaen"/>
          <w:b/>
          <w:bCs/>
          <w:sz w:val="24"/>
          <w:szCs w:val="24"/>
          <w:lang w:val="hy-AM"/>
        </w:rPr>
        <w:t xml:space="preserve"> </w:t>
      </w:r>
      <w:r w:rsidRPr="00BC0EC9">
        <w:rPr>
          <w:rFonts w:ascii="Sylfaen" w:hAnsi="Sylfaen"/>
          <w:sz w:val="24"/>
          <w:szCs w:val="24"/>
          <w:lang w:val="hy-AM"/>
        </w:rPr>
        <w:t xml:space="preserve">ընդհանուր իրավասության դատարանը վարույթ է ընդունել </w:t>
      </w:r>
      <w:r w:rsidRPr="00BC0EC9">
        <w:rPr>
          <w:rFonts w:ascii="Sylfaen" w:hAnsi="Sylfaen"/>
          <w:i/>
          <w:iCs/>
          <w:sz w:val="24"/>
          <w:szCs w:val="24"/>
          <w:lang w:val="hy-AM"/>
        </w:rPr>
        <w:t>Politik.am</w:t>
      </w:r>
      <w:r w:rsidRPr="00BC0EC9">
        <w:rPr>
          <w:rFonts w:ascii="Sylfaen" w:hAnsi="Sylfaen"/>
          <w:sz w:val="24"/>
          <w:szCs w:val="24"/>
          <w:lang w:val="hy-AM"/>
        </w:rPr>
        <w:t xml:space="preserve"> կայքի խմբագիր Բորիս Թամոյանի հայցն ընդդեմ ՀՀ վարչապետի տիկնոջ՝ Աննա Հակոբյանի։ Հայցվորը</w:t>
      </w:r>
      <w:r>
        <w:rPr>
          <w:rFonts w:ascii="Sylfaen" w:hAnsi="Sylfaen"/>
          <w:sz w:val="24"/>
          <w:szCs w:val="24"/>
          <w:lang w:val="hy-AM"/>
        </w:rPr>
        <w:t xml:space="preserve"> պահանջում է հերքել իր մասին տարածած զրպարտչական, կեղծ տեղեկությունները, ներողություն խնդրել և որպես փոխհատուցում վճարել </w:t>
      </w:r>
      <w:r w:rsidRPr="001D63FC">
        <w:rPr>
          <w:rFonts w:ascii="Sylfaen" w:hAnsi="Sylfaen"/>
          <w:sz w:val="24"/>
          <w:szCs w:val="24"/>
          <w:lang w:val="hy-AM"/>
        </w:rPr>
        <w:t>2 մլն դրամ</w:t>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D4597D">
        <w:rPr>
          <w:rFonts w:ascii="Sylfaen" w:hAnsi="Sylfaen"/>
          <w:sz w:val="24"/>
          <w:szCs w:val="24"/>
          <w:lang w:val="hy-AM"/>
        </w:rPr>
        <w:t xml:space="preserve">Հունիսի 27-ին </w:t>
      </w:r>
      <w:r>
        <w:rPr>
          <w:rFonts w:ascii="Sylfaen" w:hAnsi="Sylfaen"/>
          <w:sz w:val="24"/>
          <w:szCs w:val="24"/>
          <w:lang w:val="hy-AM"/>
        </w:rPr>
        <w:t>ներկայացված հայցի առիթը մայիսի 31-ին Աննա Հակոբյանի կողմից ֆեյսբուքյան և ինստագրամյան էջերում արված գրառումներն են այն մասին, որ Թամոյանը</w:t>
      </w:r>
      <w:r w:rsidRPr="00872F63">
        <w:rPr>
          <w:rFonts w:ascii="Sylfaen" w:hAnsi="Sylfaen"/>
          <w:sz w:val="24"/>
          <w:szCs w:val="24"/>
          <w:lang w:val="hy-AM"/>
        </w:rPr>
        <w:t xml:space="preserve"> սեռական ծառայություններ է մատուցում Սերժ Սարգսյանին և վերջինիս ֆավորիտ որոշ եպիսկոպոսների</w:t>
      </w:r>
      <w:r>
        <w:rPr>
          <w:rStyle w:val="FootnoteReference"/>
          <w:rFonts w:ascii="Sylfaen" w:hAnsi="Sylfaen"/>
          <w:sz w:val="24"/>
          <w:szCs w:val="24"/>
          <w:lang w:val="hy-AM"/>
        </w:rPr>
        <w:footnoteReference w:id="92"/>
      </w:r>
      <w:r w:rsidRPr="00EF6E4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Սեպտեմբերի 30-ին նշանակված դատական նիստին պատասխանող կողմը չի ներկայացել։ Հաջորդ նիստի օրը դեռ նշանակված չէ։ </w:t>
      </w:r>
    </w:p>
    <w:p w14:paraId="227B3C22" w14:textId="77777777" w:rsidR="00BD65FD" w:rsidRDefault="00BD65FD" w:rsidP="00280938">
      <w:pPr>
        <w:spacing w:line="240" w:lineRule="auto"/>
        <w:rPr>
          <w:lang w:val="hy-AM"/>
        </w:rPr>
      </w:pPr>
    </w:p>
    <w:p w14:paraId="6CBEA4A3" w14:textId="77777777" w:rsidR="00BD65FD" w:rsidRPr="00886594" w:rsidRDefault="00BD65FD" w:rsidP="00BD65FD">
      <w:pPr>
        <w:spacing w:after="0" w:line="240" w:lineRule="auto"/>
        <w:rPr>
          <w:rFonts w:ascii="Sylfaen" w:hAnsi="Sylfaen"/>
          <w:sz w:val="24"/>
          <w:szCs w:val="24"/>
          <w:lang w:val="hy-AM"/>
        </w:rPr>
      </w:pPr>
      <w:r>
        <w:rPr>
          <w:rFonts w:ascii="Sylfaen" w:hAnsi="Sylfaen"/>
          <w:b/>
          <w:bCs/>
          <w:sz w:val="24"/>
          <w:szCs w:val="24"/>
          <w:lang w:val="hy-AM"/>
        </w:rPr>
        <w:tab/>
      </w:r>
      <w:r w:rsidRPr="00BC0EC9">
        <w:rPr>
          <w:rFonts w:ascii="Sylfaen" w:hAnsi="Sylfaen"/>
          <w:b/>
          <w:bCs/>
          <w:sz w:val="24"/>
          <w:szCs w:val="24"/>
          <w:lang w:val="hy-AM"/>
        </w:rPr>
        <w:t>Օգոստոսի 27-ին</w:t>
      </w:r>
      <w:r w:rsidRPr="00BC0EC9">
        <w:rPr>
          <w:rFonts w:ascii="Sylfaen" w:hAnsi="Sylfaen"/>
          <w:sz w:val="24"/>
          <w:szCs w:val="24"/>
          <w:lang w:val="hy-AM"/>
        </w:rPr>
        <w:t xml:space="preserve"> Երևանի ընդհանուր իրավասության դատարանում </w:t>
      </w:r>
      <w:r>
        <w:rPr>
          <w:rFonts w:ascii="Sylfaen" w:hAnsi="Sylfaen"/>
          <w:sz w:val="24"/>
          <w:szCs w:val="24"/>
          <w:lang w:val="hy-AM"/>
        </w:rPr>
        <w:t>կայաց</w:t>
      </w:r>
      <w:r w:rsidRPr="00BC0EC9">
        <w:rPr>
          <w:rFonts w:ascii="Sylfaen" w:hAnsi="Sylfaen"/>
          <w:sz w:val="24"/>
          <w:szCs w:val="24"/>
          <w:lang w:val="hy-AM"/>
        </w:rPr>
        <w:t xml:space="preserve">ել է </w:t>
      </w:r>
      <w:r w:rsidRPr="00BC0EC9">
        <w:rPr>
          <w:rFonts w:ascii="Sylfaen" w:hAnsi="Sylfaen"/>
          <w:i/>
          <w:sz w:val="24"/>
          <w:szCs w:val="24"/>
          <w:lang w:val="hy-AM"/>
        </w:rPr>
        <w:t xml:space="preserve">Civilnet.am </w:t>
      </w:r>
      <w:r w:rsidRPr="00BC0EC9">
        <w:rPr>
          <w:rFonts w:ascii="Sylfaen" w:hAnsi="Sylfaen"/>
          <w:sz w:val="24"/>
          <w:szCs w:val="24"/>
          <w:lang w:val="hy-AM"/>
        </w:rPr>
        <w:t xml:space="preserve"> լրատվական</w:t>
      </w:r>
      <w:r w:rsidRPr="00EF6E47">
        <w:rPr>
          <w:rFonts w:ascii="Sylfaen" w:hAnsi="Sylfaen"/>
          <w:sz w:val="24"/>
          <w:szCs w:val="24"/>
          <w:lang w:val="hy-AM"/>
        </w:rPr>
        <w:t xml:space="preserve"> կայք</w:t>
      </w:r>
      <w:r>
        <w:rPr>
          <w:rFonts w:ascii="Sylfaen" w:hAnsi="Sylfaen"/>
          <w:sz w:val="24"/>
          <w:szCs w:val="24"/>
          <w:lang w:val="hy-AM"/>
        </w:rPr>
        <w:t>ի հիմնադիր</w:t>
      </w:r>
      <w:r w:rsidRPr="00EF6E47">
        <w:rPr>
          <w:rFonts w:ascii="Sylfaen" w:hAnsi="Sylfaen"/>
          <w:sz w:val="24"/>
          <w:szCs w:val="24"/>
          <w:lang w:val="hy-AM"/>
        </w:rPr>
        <w:t xml:space="preserve"> «Սիվիլիթաս» հիմնադրամ</w:t>
      </w:r>
      <w:r>
        <w:rPr>
          <w:rFonts w:ascii="Sylfaen" w:hAnsi="Sylfaen"/>
          <w:sz w:val="24"/>
          <w:szCs w:val="24"/>
          <w:lang w:val="hy-AM"/>
        </w:rPr>
        <w:t>ն ընդդեմ</w:t>
      </w:r>
      <w:r w:rsidRPr="00EF6E47">
        <w:rPr>
          <w:rFonts w:ascii="Sylfaen" w:hAnsi="Sylfaen"/>
          <w:sz w:val="24"/>
          <w:szCs w:val="24"/>
          <w:lang w:val="hy-AM"/>
        </w:rPr>
        <w:t xml:space="preserve"> Երևանի քաղաքապետ Տիգրան Ավինյանի</w:t>
      </w:r>
      <w:r>
        <w:rPr>
          <w:rFonts w:ascii="Sylfaen" w:hAnsi="Sylfaen"/>
          <w:b/>
          <w:bCs/>
          <w:sz w:val="24"/>
          <w:szCs w:val="24"/>
          <w:lang w:val="hy-AM"/>
        </w:rPr>
        <w:t xml:space="preserve"> </w:t>
      </w:r>
      <w:r w:rsidRPr="00B34180">
        <w:rPr>
          <w:rFonts w:ascii="Sylfaen" w:hAnsi="Sylfaen"/>
          <w:sz w:val="24"/>
          <w:szCs w:val="24"/>
          <w:lang w:val="hy-AM"/>
        </w:rPr>
        <w:t>գործով դատական նիստ։</w:t>
      </w:r>
      <w:r w:rsidRPr="004C06F5">
        <w:rPr>
          <w:rFonts w:ascii="Sylfaen" w:hAnsi="Sylfaen"/>
          <w:sz w:val="24"/>
          <w:szCs w:val="24"/>
          <w:lang w:val="hy-AM"/>
        </w:rPr>
        <w:t xml:space="preserve"> </w:t>
      </w:r>
      <w:r>
        <w:rPr>
          <w:rFonts w:ascii="Sylfaen" w:hAnsi="Sylfaen"/>
          <w:sz w:val="24"/>
          <w:szCs w:val="24"/>
          <w:lang w:val="hy-AM"/>
        </w:rPr>
        <w:t>Հիշեցնենք՝ հ</w:t>
      </w:r>
      <w:r w:rsidRPr="00B34180">
        <w:rPr>
          <w:rFonts w:ascii="Sylfaen" w:hAnsi="Sylfaen"/>
          <w:sz w:val="24"/>
          <w:szCs w:val="24"/>
          <w:lang w:val="hy-AM"/>
        </w:rPr>
        <w:t>այցը ներկայացվել է հունվարի 20-ին</w:t>
      </w:r>
      <w:r>
        <w:rPr>
          <w:rFonts w:ascii="Sylfaen" w:hAnsi="Sylfaen"/>
          <w:sz w:val="24"/>
          <w:szCs w:val="24"/>
          <w:lang w:val="hy-AM"/>
        </w:rPr>
        <w:t>՝</w:t>
      </w:r>
      <w:r w:rsidRPr="00EF6E47">
        <w:rPr>
          <w:rFonts w:ascii="Sylfaen" w:hAnsi="Sylfaen"/>
          <w:sz w:val="24"/>
          <w:szCs w:val="24"/>
          <w:lang w:val="hy-AM"/>
        </w:rPr>
        <w:t xml:space="preserve"> «մեդիան մեզ մոտ դառել ա մի հատ մեծ աղբանոց» արտահայտության համար հրապարակայնորեն ներողություն խնդրելու պահանջով։ </w:t>
      </w:r>
      <w:r>
        <w:rPr>
          <w:rFonts w:ascii="Sylfaen" w:hAnsi="Sylfaen"/>
          <w:sz w:val="24"/>
          <w:szCs w:val="24"/>
          <w:lang w:val="hy-AM"/>
        </w:rPr>
        <w:br/>
      </w:r>
      <w:r>
        <w:rPr>
          <w:rFonts w:ascii="Sylfaen" w:hAnsi="Sylfaen"/>
          <w:sz w:val="24"/>
          <w:szCs w:val="24"/>
          <w:lang w:val="hy-AM"/>
        </w:rPr>
        <w:tab/>
        <w:t xml:space="preserve">Դատական վերջին նիստում քննարկվել է </w:t>
      </w:r>
      <w:r w:rsidRPr="00B34180">
        <w:rPr>
          <w:rFonts w:ascii="Sylfaen" w:hAnsi="Sylfaen"/>
          <w:sz w:val="24"/>
          <w:szCs w:val="24"/>
          <w:lang w:val="hy-AM"/>
        </w:rPr>
        <w:t>Տեղեկատվական վեճերի խորհրդի (ՏՎԽ)</w:t>
      </w:r>
      <w:r>
        <w:rPr>
          <w:rFonts w:ascii="Sylfaen" w:hAnsi="Sylfaen"/>
          <w:sz w:val="24"/>
          <w:szCs w:val="24"/>
          <w:lang w:val="hy-AM"/>
        </w:rPr>
        <w:t xml:space="preserve"> </w:t>
      </w:r>
      <w:hyperlink r:id="rId13" w:history="1">
        <w:r w:rsidRPr="00B01B49">
          <w:rPr>
            <w:rStyle w:val="Hyperlink"/>
            <w:rFonts w:ascii="Sylfaen" w:hAnsi="Sylfaen"/>
            <w:sz w:val="24"/>
            <w:szCs w:val="24"/>
            <w:lang w:val="hy-AM"/>
          </w:rPr>
          <w:t>եզրակացությունն</w:t>
        </w:r>
      </w:hyperlink>
      <w:r>
        <w:rPr>
          <w:rFonts w:ascii="Sylfaen" w:hAnsi="Sylfaen"/>
          <w:sz w:val="24"/>
          <w:szCs w:val="24"/>
          <w:lang w:val="hy-AM"/>
        </w:rPr>
        <w:t xml:space="preserve"> այս գործի առնչությամբ։ Հիշեցնենք, որ </w:t>
      </w:r>
      <w:r w:rsidRPr="00886594">
        <w:rPr>
          <w:rFonts w:ascii="Sylfaen" w:hAnsi="Sylfaen"/>
          <w:sz w:val="24"/>
          <w:szCs w:val="24"/>
          <w:lang w:val="hy-AM"/>
        </w:rPr>
        <w:t xml:space="preserve">ՏՎԽ-ի նպատակն է պաշտպանել խոսքի ազատությունը, տեղեկատվության մատչելիությունը և անձի </w:t>
      </w:r>
      <w:r w:rsidRPr="00886594">
        <w:rPr>
          <w:rFonts w:ascii="Sylfaen" w:hAnsi="Sylfaen"/>
          <w:sz w:val="24"/>
          <w:szCs w:val="24"/>
          <w:lang w:val="hy-AM"/>
        </w:rPr>
        <w:lastRenderedPageBreak/>
        <w:t>արժանապատվությունը՝ տրամադրելով խորհրդատվական բնույթի մասնագիտական եզրակացություններ։</w:t>
      </w:r>
    </w:p>
    <w:p w14:paraId="68BEFB92" w14:textId="77777777" w:rsidR="00BD65FD" w:rsidRPr="00886594" w:rsidRDefault="00BD65FD" w:rsidP="00BD65FD">
      <w:pPr>
        <w:shd w:val="clear" w:color="auto" w:fill="FCFCFC"/>
        <w:spacing w:after="0" w:line="240" w:lineRule="auto"/>
        <w:rPr>
          <w:rFonts w:ascii="Sylfaen" w:hAnsi="Sylfaen"/>
          <w:sz w:val="24"/>
          <w:szCs w:val="24"/>
          <w:lang w:val="hy-AM"/>
        </w:rPr>
      </w:pPr>
      <w:r>
        <w:rPr>
          <w:rFonts w:ascii="Sylfaen" w:hAnsi="Sylfaen"/>
          <w:sz w:val="24"/>
          <w:szCs w:val="24"/>
          <w:lang w:val="hy-AM"/>
        </w:rPr>
        <w:tab/>
      </w:r>
      <w:r w:rsidRPr="00886594">
        <w:rPr>
          <w:rFonts w:ascii="Sylfaen" w:hAnsi="Sylfaen"/>
          <w:sz w:val="24"/>
          <w:szCs w:val="24"/>
          <w:lang w:val="hy-AM"/>
        </w:rPr>
        <w:t xml:space="preserve">Հաշվի առնելով </w:t>
      </w:r>
      <w:r>
        <w:rPr>
          <w:rFonts w:ascii="Sylfaen" w:hAnsi="Sylfaen"/>
          <w:sz w:val="24"/>
          <w:szCs w:val="24"/>
          <w:lang w:val="hy-AM"/>
        </w:rPr>
        <w:t xml:space="preserve">այս </w:t>
      </w:r>
      <w:r w:rsidRPr="00886594">
        <w:rPr>
          <w:rFonts w:ascii="Sylfaen" w:hAnsi="Sylfaen"/>
          <w:sz w:val="24"/>
          <w:szCs w:val="24"/>
          <w:lang w:val="hy-AM"/>
        </w:rPr>
        <w:t>նոր հանգամանքները՝ դատարանը որոշե</w:t>
      </w:r>
      <w:r>
        <w:rPr>
          <w:rFonts w:ascii="Sylfaen" w:hAnsi="Sylfaen"/>
          <w:sz w:val="24"/>
          <w:szCs w:val="24"/>
          <w:lang w:val="hy-AM"/>
        </w:rPr>
        <w:t>լ է</w:t>
      </w:r>
      <w:r w:rsidRPr="00886594">
        <w:rPr>
          <w:rFonts w:ascii="Sylfaen" w:hAnsi="Sylfaen"/>
          <w:sz w:val="24"/>
          <w:szCs w:val="24"/>
          <w:lang w:val="hy-AM"/>
        </w:rPr>
        <w:t xml:space="preserve"> նիստը հետաձգել՝ պատասխանող կողմին հնարավորություն տալով ծանոթանալ ՏՎԽ եզրակացությանը և դրա վերաբերյալ դիրքորոշում ու միջնորդություններ ներկայացնել։</w:t>
      </w:r>
      <w:r>
        <w:rPr>
          <w:rFonts w:ascii="Sylfaen" w:hAnsi="Sylfaen"/>
          <w:sz w:val="24"/>
          <w:szCs w:val="24"/>
          <w:lang w:val="hy-AM"/>
        </w:rPr>
        <w:t xml:space="preserve"> Հ</w:t>
      </w:r>
      <w:r w:rsidRPr="00886594">
        <w:rPr>
          <w:rFonts w:ascii="Sylfaen" w:hAnsi="Sylfaen"/>
          <w:sz w:val="24"/>
          <w:szCs w:val="24"/>
          <w:lang w:val="hy-AM"/>
        </w:rPr>
        <w:t xml:space="preserve">աջորդ </w:t>
      </w:r>
      <w:r>
        <w:rPr>
          <w:rFonts w:ascii="Sylfaen" w:hAnsi="Sylfaen"/>
          <w:sz w:val="24"/>
          <w:szCs w:val="24"/>
          <w:lang w:val="hy-AM"/>
        </w:rPr>
        <w:t>դ</w:t>
      </w:r>
      <w:r w:rsidRPr="00886594">
        <w:rPr>
          <w:rFonts w:ascii="Sylfaen" w:hAnsi="Sylfaen"/>
          <w:sz w:val="24"/>
          <w:szCs w:val="24"/>
          <w:lang w:val="hy-AM"/>
        </w:rPr>
        <w:t>ատական նիստը նշանակվե</w:t>
      </w:r>
      <w:r>
        <w:rPr>
          <w:rFonts w:ascii="Sylfaen" w:hAnsi="Sylfaen"/>
          <w:sz w:val="24"/>
          <w:szCs w:val="24"/>
          <w:lang w:val="hy-AM"/>
        </w:rPr>
        <w:t>լ է</w:t>
      </w:r>
      <w:r w:rsidRPr="00886594">
        <w:rPr>
          <w:rFonts w:ascii="Sylfaen" w:hAnsi="Sylfaen"/>
          <w:sz w:val="24"/>
          <w:szCs w:val="24"/>
          <w:lang w:val="hy-AM"/>
        </w:rPr>
        <w:t xml:space="preserve"> հոկտեմբերի 14-ին։</w:t>
      </w:r>
    </w:p>
    <w:bookmarkEnd w:id="9"/>
    <w:bookmarkEnd w:id="35"/>
    <w:p w14:paraId="7EA8B390" w14:textId="77777777" w:rsidR="00D4597D" w:rsidRDefault="00D4597D" w:rsidP="00D003FD">
      <w:pPr>
        <w:rPr>
          <w:highlight w:val="magenta"/>
          <w:lang w:val="hy-AM"/>
        </w:rPr>
      </w:pPr>
    </w:p>
    <w:p w14:paraId="034786C1" w14:textId="513F2B5A" w:rsidR="00E937F9" w:rsidRDefault="00E47927" w:rsidP="00280938">
      <w:pPr>
        <w:spacing w:after="0" w:line="240" w:lineRule="auto"/>
        <w:jc w:val="center"/>
        <w:rPr>
          <w:rFonts w:ascii="Sylfaen" w:eastAsia="Times New Roman" w:hAnsi="Sylfaen" w:cs="Segoe UI Historic"/>
          <w:color w:val="080809"/>
          <w:sz w:val="23"/>
          <w:szCs w:val="23"/>
          <w:lang w:val="hy-AM" w:eastAsia="ru-RU"/>
        </w:rPr>
      </w:pPr>
      <w:r w:rsidRPr="00EF6E47">
        <w:rPr>
          <w:rFonts w:ascii="Sylfaen" w:hAnsi="Sylfaen"/>
          <w:sz w:val="24"/>
          <w:szCs w:val="24"/>
          <w:lang w:val="hy-AM"/>
        </w:rPr>
        <w:t>***</w:t>
      </w:r>
      <w:r w:rsidRPr="00EF6E47">
        <w:rPr>
          <w:rFonts w:ascii="Sylfaen" w:hAnsi="Sylfaen"/>
          <w:sz w:val="24"/>
          <w:szCs w:val="24"/>
          <w:lang w:val="hy-AM"/>
        </w:rPr>
        <w:br/>
      </w:r>
      <w:r w:rsidRPr="00EF6E47">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EF6E47">
        <w:rPr>
          <w:rFonts w:ascii="Sylfaen" w:hAnsi="Sylfaen"/>
          <w:b/>
          <w:i/>
          <w:lang w:val="hy-AM"/>
        </w:rPr>
        <w:t xml:space="preserve"> </w:t>
      </w:r>
      <w:r w:rsidRPr="00EF6E47">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r w:rsidR="00D408D8">
        <w:rPr>
          <w:rFonts w:ascii="Sylfaen" w:hAnsi="Sylfaen"/>
          <w:lang w:val="hy-AM"/>
        </w:rPr>
        <w:tab/>
      </w:r>
    </w:p>
    <w:p w14:paraId="3EDAA73E" w14:textId="6DD90ADF" w:rsidR="00F36A2E" w:rsidRDefault="00F36A2E" w:rsidP="002977FB">
      <w:pPr>
        <w:shd w:val="clear" w:color="auto" w:fill="FFFFFF"/>
        <w:spacing w:after="0" w:line="240" w:lineRule="auto"/>
        <w:rPr>
          <w:rFonts w:ascii="Sylfaen" w:eastAsia="Times New Roman" w:hAnsi="Sylfaen" w:cs="Segoe UI Historic"/>
          <w:color w:val="080809"/>
          <w:sz w:val="23"/>
          <w:szCs w:val="23"/>
          <w:lang w:val="hy-AM" w:eastAsia="ru-RU"/>
        </w:rPr>
      </w:pPr>
    </w:p>
    <w:p w14:paraId="3A830712" w14:textId="483F31D0" w:rsidR="00F36A2E" w:rsidRDefault="00F36A2E" w:rsidP="002977FB">
      <w:pPr>
        <w:shd w:val="clear" w:color="auto" w:fill="FFFFFF"/>
        <w:spacing w:after="0" w:line="240" w:lineRule="auto"/>
        <w:rPr>
          <w:rFonts w:ascii="Sylfaen" w:eastAsia="Times New Roman" w:hAnsi="Sylfaen" w:cs="Segoe UI Historic"/>
          <w:color w:val="080809"/>
          <w:sz w:val="23"/>
          <w:szCs w:val="23"/>
          <w:lang w:val="hy-AM" w:eastAsia="ru-RU"/>
        </w:rPr>
      </w:pPr>
    </w:p>
    <w:sectPr w:rsidR="00F36A2E">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2626" w14:textId="77777777" w:rsidR="00AF1D6B" w:rsidRDefault="00AF1D6B" w:rsidP="00DB3B39">
      <w:pPr>
        <w:spacing w:after="0" w:line="240" w:lineRule="auto"/>
      </w:pPr>
      <w:r>
        <w:separator/>
      </w:r>
    </w:p>
  </w:endnote>
  <w:endnote w:type="continuationSeparator" w:id="0">
    <w:p w14:paraId="02964516" w14:textId="77777777" w:rsidR="00AF1D6B" w:rsidRDefault="00AF1D6B"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n AMU">
    <w:altName w:val="Sylfaen"/>
    <w:charset w:val="00"/>
    <w:family w:val="auto"/>
    <w:pitch w:val="variable"/>
    <w:sig w:usb0="A1002EAF" w:usb1="4000000A" w:usb2="00000000" w:usb3="00000000" w:csb0="000101FF" w:csb1="00000000"/>
  </w:font>
  <w:font w:name="Segoe UI Historic">
    <w:panose1 w:val="020B0502040204020203"/>
    <w:charset w:val="00"/>
    <w:family w:val="swiss"/>
    <w:pitch w:val="variable"/>
    <w:sig w:usb0="800001EF" w:usb1="02000002" w:usb2="0060C08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s_semi_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192EC069" w:rsidR="00755F74" w:rsidRDefault="00755F74">
        <w:pPr>
          <w:pStyle w:val="Footer"/>
          <w:jc w:val="center"/>
        </w:pPr>
        <w:r>
          <w:fldChar w:fldCharType="begin"/>
        </w:r>
        <w:r>
          <w:instrText xml:space="preserve"> PAGE   \* MERGEFORMAT </w:instrText>
        </w:r>
        <w:r>
          <w:fldChar w:fldCharType="separate"/>
        </w:r>
        <w:r w:rsidR="00B42C7E">
          <w:rPr>
            <w:noProof/>
          </w:rPr>
          <w:t>28</w:t>
        </w:r>
        <w:r>
          <w:rPr>
            <w:noProof/>
          </w:rPr>
          <w:fldChar w:fldCharType="end"/>
        </w:r>
      </w:p>
    </w:sdtContent>
  </w:sdt>
  <w:p w14:paraId="076D8142" w14:textId="77777777" w:rsidR="00755F74" w:rsidRDefault="0075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6435" w14:textId="77777777" w:rsidR="00AF1D6B" w:rsidRDefault="00AF1D6B" w:rsidP="00DB3B39">
      <w:pPr>
        <w:spacing w:after="0" w:line="240" w:lineRule="auto"/>
      </w:pPr>
      <w:r>
        <w:separator/>
      </w:r>
    </w:p>
  </w:footnote>
  <w:footnote w:type="continuationSeparator" w:id="0">
    <w:p w14:paraId="63E1CC6D" w14:textId="77777777" w:rsidR="00AF1D6B" w:rsidRDefault="00AF1D6B" w:rsidP="00DB3B39">
      <w:pPr>
        <w:spacing w:after="0" w:line="240" w:lineRule="auto"/>
      </w:pPr>
      <w:r>
        <w:continuationSeparator/>
      </w:r>
    </w:p>
  </w:footnote>
  <w:footnote w:id="1">
    <w:p w14:paraId="26DDFAD8" w14:textId="77777777" w:rsidR="00260AA0" w:rsidRPr="00D65CC1" w:rsidRDefault="00260AA0" w:rsidP="00260AA0">
      <w:pPr>
        <w:pStyle w:val="FootnoteText"/>
        <w:spacing w:after="0"/>
        <w:rPr>
          <w:rFonts w:ascii="Sylfaen" w:hAnsi="Sylfaen"/>
          <w:b/>
          <w:bCs/>
          <w:sz w:val="16"/>
          <w:szCs w:val="16"/>
          <w:lang w:val="hy-AM"/>
        </w:rPr>
      </w:pPr>
      <w:r>
        <w:rPr>
          <w:rStyle w:val="FootnoteReference"/>
        </w:rPr>
        <w:footnoteRef/>
      </w:r>
      <w:r w:rsidRPr="002C6899">
        <w:rPr>
          <w:lang w:val="hy-AM"/>
        </w:rPr>
        <w:t xml:space="preserve"> </w:t>
      </w:r>
      <w:hyperlink r:id="rId1" w:history="1">
        <w:r w:rsidRPr="00D65CC1">
          <w:rPr>
            <w:rStyle w:val="Hyperlink"/>
            <w:rFonts w:ascii="Sylfaen" w:hAnsi="Sylfaen"/>
            <w:b/>
            <w:bCs/>
            <w:sz w:val="16"/>
            <w:szCs w:val="16"/>
            <w:lang w:val="hy-AM"/>
          </w:rPr>
          <w:t>https://www.state.gov/reports/2024-country-reports-on-human-rights-practices/armenia/</w:t>
        </w:r>
      </w:hyperlink>
    </w:p>
  </w:footnote>
  <w:footnote w:id="2">
    <w:p w14:paraId="2CED04EA" w14:textId="77777777" w:rsidR="00260AA0" w:rsidRPr="00D65CC1" w:rsidRDefault="00260AA0" w:rsidP="00260AA0">
      <w:pPr>
        <w:pStyle w:val="FootnoteText"/>
        <w:spacing w:after="0"/>
        <w:rPr>
          <w:rFonts w:ascii="Sylfaen" w:hAnsi="Sylfaen"/>
          <w:b/>
          <w:bCs/>
          <w:sz w:val="16"/>
          <w:szCs w:val="16"/>
          <w:lang w:val="hy-AM"/>
        </w:rPr>
      </w:pPr>
      <w:r>
        <w:rPr>
          <w:rStyle w:val="FootnoteReference"/>
        </w:rPr>
        <w:footnoteRef/>
      </w:r>
      <w:r w:rsidRPr="002C6899">
        <w:rPr>
          <w:lang w:val="hy-AM"/>
        </w:rPr>
        <w:t xml:space="preserve"> </w:t>
      </w:r>
      <w:r w:rsidR="0039510D">
        <w:fldChar w:fldCharType="begin"/>
      </w:r>
      <w:r w:rsidR="0039510D" w:rsidRPr="0039510D">
        <w:rPr>
          <w:lang w:val="hy-AM"/>
        </w:rPr>
        <w:instrText xml:space="preserve"> HYPERLINK "https://www.state.gov/reports/2024-country-reports-on-</w:instrText>
      </w:r>
      <w:r w:rsidR="0039510D" w:rsidRPr="0039510D">
        <w:rPr>
          <w:lang w:val="hy-AM"/>
        </w:rPr>
        <w:instrText xml:space="preserve">human-rights-practices/armenia/" </w:instrText>
      </w:r>
      <w:r w:rsidR="0039510D">
        <w:fldChar w:fldCharType="separate"/>
      </w:r>
      <w:r w:rsidRPr="00D65CC1">
        <w:rPr>
          <w:rStyle w:val="Hyperlink"/>
          <w:rFonts w:ascii="Sylfaen" w:hAnsi="Sylfaen"/>
          <w:b/>
          <w:bCs/>
          <w:sz w:val="16"/>
          <w:szCs w:val="16"/>
          <w:lang w:val="hy-AM"/>
        </w:rPr>
        <w:t>https://www.state.gov/reports/2024-country-reports-on-human-rights-practices/armenia/</w:t>
      </w:r>
      <w:r w:rsidR="0039510D">
        <w:rPr>
          <w:rStyle w:val="Hyperlink"/>
          <w:rFonts w:ascii="Sylfaen" w:hAnsi="Sylfaen"/>
          <w:b/>
          <w:bCs/>
          <w:sz w:val="16"/>
          <w:szCs w:val="16"/>
          <w:lang w:val="hy-AM"/>
        </w:rPr>
        <w:fldChar w:fldCharType="end"/>
      </w:r>
    </w:p>
  </w:footnote>
  <w:footnote w:id="3">
    <w:p w14:paraId="1BE253AF" w14:textId="77777777" w:rsidR="00260AA0" w:rsidRPr="00CE7024" w:rsidRDefault="00260AA0" w:rsidP="00260AA0">
      <w:pPr>
        <w:pStyle w:val="FootnoteText"/>
        <w:spacing w:after="0"/>
        <w:rPr>
          <w:lang w:val="hy-AM"/>
        </w:rPr>
      </w:pPr>
      <w:r>
        <w:rPr>
          <w:rStyle w:val="FootnoteReference"/>
        </w:rPr>
        <w:footnoteRef/>
      </w:r>
      <w:r w:rsidRPr="00CC590A">
        <w:rPr>
          <w:lang w:val="hy-AM"/>
        </w:rPr>
        <w:t xml:space="preserve"> </w:t>
      </w:r>
      <w:r w:rsidR="0039510D">
        <w:fldChar w:fldCharType="begin"/>
      </w:r>
      <w:r w:rsidR="0039510D" w:rsidRPr="0039510D">
        <w:rPr>
          <w:lang w:val="hy-AM"/>
        </w:rPr>
        <w:instrText xml:space="preserve"> HYPERLINK "https://mediaethics.am/wp-content/uploads/2025/09/MEO_Appeal_Sept-3_2025.pdf" </w:instrText>
      </w:r>
      <w:r w:rsidR="0039510D">
        <w:fldChar w:fldCharType="separate"/>
      </w:r>
      <w:r w:rsidRPr="00353473">
        <w:rPr>
          <w:rStyle w:val="Hyperlink"/>
          <w:rFonts w:ascii="Sylfaen" w:hAnsi="Sylfaen"/>
          <w:b/>
          <w:bCs/>
          <w:sz w:val="16"/>
          <w:szCs w:val="16"/>
          <w:lang w:val="hy-AM"/>
        </w:rPr>
        <w:t>https://mediaethics.am/wp-content/uploads/2025/09/MEO_Appeal_Sept-3_2025.pdf</w:t>
      </w:r>
      <w:r w:rsidR="0039510D">
        <w:rPr>
          <w:rStyle w:val="Hyperlink"/>
          <w:rFonts w:ascii="Sylfaen" w:hAnsi="Sylfaen"/>
          <w:b/>
          <w:bCs/>
          <w:sz w:val="16"/>
          <w:szCs w:val="16"/>
          <w:lang w:val="hy-AM"/>
        </w:rPr>
        <w:fldChar w:fldCharType="end"/>
      </w:r>
    </w:p>
  </w:footnote>
  <w:footnote w:id="4">
    <w:p w14:paraId="54B12FC6" w14:textId="77777777" w:rsidR="00260AA0" w:rsidRPr="00086217" w:rsidRDefault="00260AA0" w:rsidP="00260AA0">
      <w:pPr>
        <w:pStyle w:val="FootnoteText"/>
        <w:spacing w:after="0"/>
        <w:rPr>
          <w:rFonts w:ascii="Sylfaen" w:hAnsi="Sylfaen"/>
          <w:lang w:val="hy-AM"/>
        </w:rPr>
      </w:pPr>
      <w:r>
        <w:rPr>
          <w:rStyle w:val="FootnoteReference"/>
        </w:rPr>
        <w:footnoteRef/>
      </w:r>
      <w:r w:rsidR="0039510D">
        <w:fldChar w:fldCharType="begin"/>
      </w:r>
      <w:r w:rsidR="0039510D" w:rsidRPr="0039510D">
        <w:rPr>
          <w:lang w:val="hy-AM"/>
        </w:rPr>
        <w:instrText xml:space="preserve"> HYPERLINK "https://www.facebook.com/nikol.pashinyan/posts/pfbid0EX6Af6p1dnsvdGdagMF4G41EceAAAS3rQgLPTu725By3dFTRdEHzutLGKoRyvnfzl" </w:instrText>
      </w:r>
      <w:r w:rsidR="0039510D">
        <w:fldChar w:fldCharType="separate"/>
      </w:r>
      <w:r w:rsidRPr="00AF24A4">
        <w:rPr>
          <w:rStyle w:val="Hyperlink"/>
          <w:rFonts w:ascii="Sylfaen" w:hAnsi="Sylfaen"/>
          <w:b/>
          <w:bCs/>
          <w:sz w:val="16"/>
          <w:szCs w:val="16"/>
          <w:lang w:val="hy-AM"/>
        </w:rPr>
        <w:t>https://www.facebook.com/nikol.pashinyan/posts/pfbid0EX6Af6p1dnsvdGdagMF4G41EceAAAS3rQgLPTu725By3dFTRdEHzutLGKoRyvnfzl</w:t>
      </w:r>
      <w:r w:rsidR="0039510D">
        <w:rPr>
          <w:rStyle w:val="Hyperlink"/>
          <w:rFonts w:ascii="Sylfaen" w:hAnsi="Sylfaen"/>
          <w:b/>
          <w:bCs/>
          <w:sz w:val="16"/>
          <w:szCs w:val="16"/>
          <w:lang w:val="hy-AM"/>
        </w:rPr>
        <w:fldChar w:fldCharType="end"/>
      </w:r>
    </w:p>
  </w:footnote>
  <w:footnote w:id="5">
    <w:p w14:paraId="2C82988C" w14:textId="77777777" w:rsidR="00260AA0" w:rsidRPr="007B77F7" w:rsidRDefault="00260AA0" w:rsidP="00260AA0">
      <w:pPr>
        <w:pStyle w:val="FootnoteText"/>
        <w:rPr>
          <w:lang w:val="hy-AM"/>
        </w:rPr>
      </w:pPr>
      <w:r>
        <w:rPr>
          <w:rStyle w:val="FootnoteReference"/>
        </w:rPr>
        <w:footnoteRef/>
      </w:r>
      <w:r w:rsidRPr="007B77F7">
        <w:rPr>
          <w:lang w:val="hy-AM"/>
        </w:rPr>
        <w:t xml:space="preserve"> </w:t>
      </w:r>
      <w:r w:rsidR="0039510D">
        <w:fldChar w:fldCharType="begin"/>
      </w:r>
      <w:r w:rsidR="0039510D" w:rsidRPr="0039510D">
        <w:rPr>
          <w:lang w:val="hy-AM"/>
        </w:rPr>
        <w:instrText xml:space="preserve"> HYPERLINK "https://idcarmenia.am/conclusion/116/" </w:instrText>
      </w:r>
      <w:r w:rsidR="0039510D">
        <w:fldChar w:fldCharType="separate"/>
      </w:r>
      <w:r w:rsidRPr="007B77F7">
        <w:rPr>
          <w:rStyle w:val="Hyperlink"/>
          <w:lang w:val="hy-AM"/>
        </w:rPr>
        <w:t xml:space="preserve"> </w:t>
      </w:r>
      <w:r w:rsidRPr="007B77F7">
        <w:rPr>
          <w:rStyle w:val="Hyperlink"/>
          <w:rFonts w:ascii="Sylfaen" w:hAnsi="Sylfaen"/>
          <w:b/>
          <w:bCs/>
          <w:sz w:val="16"/>
          <w:szCs w:val="16"/>
          <w:lang w:val="hy-AM"/>
        </w:rPr>
        <w:t>https://idcarmenia.am/conclusion/116/</w:t>
      </w:r>
      <w:r w:rsidR="0039510D">
        <w:rPr>
          <w:rStyle w:val="Hyperlink"/>
          <w:rFonts w:ascii="Sylfaen" w:hAnsi="Sylfaen"/>
          <w:b/>
          <w:bCs/>
          <w:sz w:val="16"/>
          <w:szCs w:val="16"/>
          <w:lang w:val="hy-AM"/>
        </w:rPr>
        <w:fldChar w:fldCharType="end"/>
      </w:r>
    </w:p>
  </w:footnote>
  <w:footnote w:id="6">
    <w:p w14:paraId="2922EFA1" w14:textId="77777777" w:rsidR="00260AA0" w:rsidRPr="0040017D" w:rsidRDefault="00260AA0" w:rsidP="00260AA0">
      <w:pPr>
        <w:pStyle w:val="FootnoteText"/>
        <w:rPr>
          <w:lang w:val="hy-AM"/>
        </w:rPr>
      </w:pPr>
      <w:r>
        <w:rPr>
          <w:rStyle w:val="FootnoteReference"/>
        </w:rPr>
        <w:footnoteRef/>
      </w:r>
      <w:r w:rsidRPr="0040017D">
        <w:rPr>
          <w:lang w:val="hy-AM"/>
        </w:rPr>
        <w:t xml:space="preserve"> </w:t>
      </w:r>
      <w:r w:rsidR="0039510D">
        <w:fldChar w:fldCharType="begin"/>
      </w:r>
      <w:r w:rsidR="0039510D" w:rsidRPr="0039510D">
        <w:rPr>
          <w:lang w:val="hy-AM"/>
        </w:rPr>
        <w:instrText xml:space="preserve"> HYPERLINK "https://ypc.am/wp-content/uploads/2024/06/Code-of-Ethics_arm_edites_May-18-2024.docx.pdf" </w:instrText>
      </w:r>
      <w:r w:rsidR="0039510D">
        <w:fldChar w:fldCharType="separate"/>
      </w:r>
      <w:r w:rsidRPr="0040017D">
        <w:rPr>
          <w:rStyle w:val="Hyperlink"/>
          <w:rFonts w:ascii="Sylfaen" w:hAnsi="Sylfaen"/>
          <w:b/>
          <w:bCs/>
          <w:sz w:val="16"/>
          <w:szCs w:val="16"/>
          <w:lang w:val="hy-AM"/>
        </w:rPr>
        <w:t>https://ypc.am/wp-content/uploads/2024/06/Code-of-Ethics_arm_edites_May-18-2024.docx.pdf</w:t>
      </w:r>
      <w:r w:rsidR="0039510D">
        <w:rPr>
          <w:rStyle w:val="Hyperlink"/>
          <w:rFonts w:ascii="Sylfaen" w:hAnsi="Sylfaen"/>
          <w:b/>
          <w:bCs/>
          <w:sz w:val="16"/>
          <w:szCs w:val="16"/>
          <w:lang w:val="hy-AM"/>
        </w:rPr>
        <w:fldChar w:fldCharType="end"/>
      </w:r>
    </w:p>
  </w:footnote>
  <w:footnote w:id="7">
    <w:p w14:paraId="3C4FB2E1" w14:textId="77777777" w:rsidR="00260AA0" w:rsidRPr="002D25A4" w:rsidRDefault="00260AA0" w:rsidP="00260AA0">
      <w:pPr>
        <w:pStyle w:val="FootnoteText"/>
        <w:rPr>
          <w:lang w:val="hy-AM"/>
        </w:rPr>
      </w:pPr>
      <w:r>
        <w:rPr>
          <w:rStyle w:val="FootnoteReference"/>
        </w:rPr>
        <w:footnoteRef/>
      </w:r>
      <w:r w:rsidR="0039510D">
        <w:fldChar w:fldCharType="begin"/>
      </w:r>
      <w:r w:rsidR="0039510D" w:rsidRPr="0039510D">
        <w:rPr>
          <w:lang w:val="hy-AM"/>
        </w:rPr>
        <w:instrText xml:space="preserve"> HYPERLINK "https://www.facebook.com/hakob.karapetyan.209041/posts/pfbid02AAHQXe1Qvu7PPRrRR2CHxhEw81hMkis3Q61pipxgjBDNBjCFhncvnkj3Rh2Yp3dLl" </w:instrText>
      </w:r>
      <w:r w:rsidR="0039510D">
        <w:fldChar w:fldCharType="separate"/>
      </w:r>
      <w:r w:rsidRPr="00F81354">
        <w:rPr>
          <w:rStyle w:val="Hyperlink"/>
          <w:rFonts w:ascii="Sylfaen" w:hAnsi="Sylfaen"/>
          <w:b/>
          <w:bCs/>
          <w:sz w:val="16"/>
          <w:szCs w:val="16"/>
          <w:lang w:val="hy-AM"/>
        </w:rPr>
        <w:t>https://www.facebook.com/hakob.karapetyan.209041/posts/pfbid02AAHQXe1Qvu7PPRrRR2CHxhEw81hMkis3Q61pipxgjBDNBjCFhncvnkj3Rh2Yp3dLl</w:t>
      </w:r>
      <w:r w:rsidR="0039510D">
        <w:rPr>
          <w:rStyle w:val="Hyperlink"/>
          <w:rFonts w:ascii="Sylfaen" w:hAnsi="Sylfaen"/>
          <w:b/>
          <w:bCs/>
          <w:sz w:val="16"/>
          <w:szCs w:val="16"/>
          <w:lang w:val="hy-AM"/>
        </w:rPr>
        <w:fldChar w:fldCharType="end"/>
      </w:r>
    </w:p>
  </w:footnote>
  <w:footnote w:id="8">
    <w:p w14:paraId="588E2ED7" w14:textId="77777777" w:rsidR="00260AA0" w:rsidRPr="007B7EB7" w:rsidRDefault="00260AA0" w:rsidP="00260AA0">
      <w:pPr>
        <w:pStyle w:val="FootnoteText"/>
        <w:spacing w:after="0"/>
        <w:rPr>
          <w:lang w:val="hy-AM"/>
        </w:rPr>
      </w:pPr>
      <w:r>
        <w:rPr>
          <w:rStyle w:val="FootnoteReference"/>
        </w:rPr>
        <w:footnoteRef/>
      </w:r>
      <w:r w:rsidR="0039510D">
        <w:fldChar w:fldCharType="begin"/>
      </w:r>
      <w:r w:rsidR="0039510D" w:rsidRPr="0039510D">
        <w:rPr>
          <w:lang w:val="hy-AM"/>
        </w:rPr>
        <w:instrText xml:space="preserve"> HYPERLINK "https://www.facebook.com/profile/100044147273932/search/?q=%D5%A4%D5%AB%D5%BF%D5%B8%D6%80%D5%A4%20%D5%B4%D5%A1%D6%80%D5%B4%D5%AB%D5%B6" </w:instrText>
      </w:r>
      <w:r w:rsidR="0039510D">
        <w:fldChar w:fldCharType="separate"/>
      </w:r>
      <w:r w:rsidRPr="0099401E">
        <w:rPr>
          <w:rStyle w:val="Hyperlink"/>
          <w:rFonts w:ascii="Sylfaen" w:hAnsi="Sylfaen"/>
          <w:b/>
          <w:bCs/>
          <w:sz w:val="16"/>
          <w:szCs w:val="16"/>
          <w:lang w:val="hy-AM"/>
        </w:rPr>
        <w:t>https://www.facebook.com/profile/100044147273932/search/?q=%D5%A4%D5%AB%D5%BF%D5%B8%D6%80%D5%A4%20%D5%B4%D5%A1%D6%80%D5%B4%D5%AB%D5%B6</w:t>
      </w:r>
      <w:r w:rsidR="0039510D">
        <w:rPr>
          <w:rStyle w:val="Hyperlink"/>
          <w:rFonts w:ascii="Sylfaen" w:hAnsi="Sylfaen"/>
          <w:b/>
          <w:bCs/>
          <w:sz w:val="16"/>
          <w:szCs w:val="16"/>
          <w:lang w:val="hy-AM"/>
        </w:rPr>
        <w:fldChar w:fldCharType="end"/>
      </w:r>
    </w:p>
  </w:footnote>
  <w:footnote w:id="9">
    <w:p w14:paraId="09CEC306" w14:textId="77777777" w:rsidR="00260AA0" w:rsidRPr="009043EA" w:rsidRDefault="00260AA0" w:rsidP="00260AA0">
      <w:pPr>
        <w:pStyle w:val="FootnoteText"/>
        <w:rPr>
          <w:lang w:val="hy-AM"/>
        </w:rPr>
      </w:pPr>
      <w:r>
        <w:rPr>
          <w:rStyle w:val="FootnoteReference"/>
        </w:rPr>
        <w:footnoteRef/>
      </w:r>
      <w:r w:rsidRPr="009043EA">
        <w:rPr>
          <w:lang w:val="hy-AM"/>
        </w:rPr>
        <w:t xml:space="preserve"> </w:t>
      </w:r>
      <w:r w:rsidR="0039510D">
        <w:fldChar w:fldCharType="begin"/>
      </w:r>
      <w:r w:rsidR="0039510D" w:rsidRPr="0039510D">
        <w:rPr>
          <w:lang w:val="hy-AM"/>
        </w:rPr>
        <w:instrText xml:space="preserve"> HYPERLINK "https://www.e-draft.am/projects/8642/about" </w:instrText>
      </w:r>
      <w:r w:rsidR="0039510D">
        <w:fldChar w:fldCharType="separate"/>
      </w:r>
      <w:r w:rsidRPr="009043EA">
        <w:rPr>
          <w:rStyle w:val="Hyperlink"/>
          <w:rFonts w:ascii="Sylfaen" w:hAnsi="Sylfaen"/>
          <w:b/>
          <w:bCs/>
          <w:sz w:val="16"/>
          <w:szCs w:val="16"/>
          <w:lang w:val="hy-AM"/>
        </w:rPr>
        <w:t>https://www.e-draft.am/projects/8642/about</w:t>
      </w:r>
      <w:r w:rsidR="0039510D">
        <w:rPr>
          <w:rStyle w:val="Hyperlink"/>
          <w:rFonts w:ascii="Sylfaen" w:hAnsi="Sylfaen"/>
          <w:b/>
          <w:bCs/>
          <w:sz w:val="16"/>
          <w:szCs w:val="16"/>
          <w:lang w:val="hy-AM"/>
        </w:rPr>
        <w:fldChar w:fldCharType="end"/>
      </w:r>
    </w:p>
  </w:footnote>
  <w:footnote w:id="10">
    <w:p w14:paraId="5C1C79F2" w14:textId="77777777" w:rsidR="00260AA0" w:rsidRPr="00EA6B87" w:rsidRDefault="00260AA0" w:rsidP="00260AA0">
      <w:pPr>
        <w:pStyle w:val="FootnoteText"/>
        <w:rPr>
          <w:lang w:val="hy-AM"/>
        </w:rPr>
      </w:pPr>
      <w:r>
        <w:rPr>
          <w:rStyle w:val="FootnoteReference"/>
        </w:rPr>
        <w:footnoteRef/>
      </w:r>
      <w:r w:rsidRPr="00BA0DF4">
        <w:rPr>
          <w:rStyle w:val="Hyperlink"/>
          <w:rFonts w:ascii="Sylfaen" w:hAnsi="Sylfaen"/>
          <w:b/>
          <w:bCs/>
          <w:sz w:val="16"/>
          <w:szCs w:val="16"/>
          <w:lang w:val="hy-AM"/>
        </w:rPr>
        <w:t xml:space="preserve"> </w:t>
      </w:r>
      <w:r w:rsidR="0039510D">
        <w:fldChar w:fldCharType="begin"/>
      </w:r>
      <w:r w:rsidR="0039510D" w:rsidRPr="0039510D">
        <w:rPr>
          <w:lang w:val="hy-AM"/>
        </w:rPr>
        <w:instrText xml:space="preserve"> HYPERLINK "https://www.e-draft.am/projects/8982" </w:instrText>
      </w:r>
      <w:r w:rsidR="0039510D">
        <w:fldChar w:fldCharType="separate"/>
      </w:r>
      <w:r w:rsidRPr="00AA096A">
        <w:rPr>
          <w:rStyle w:val="Hyperlink"/>
          <w:rFonts w:ascii="Sylfaen" w:hAnsi="Sylfaen"/>
          <w:b/>
          <w:bCs/>
          <w:sz w:val="16"/>
          <w:szCs w:val="16"/>
          <w:lang w:val="hy-AM"/>
        </w:rPr>
        <w:t>https://www.e-draft.am/projects/8982</w:t>
      </w:r>
      <w:r w:rsidR="0039510D">
        <w:rPr>
          <w:rStyle w:val="Hyperlink"/>
          <w:rFonts w:ascii="Sylfaen" w:hAnsi="Sylfaen"/>
          <w:b/>
          <w:bCs/>
          <w:sz w:val="16"/>
          <w:szCs w:val="16"/>
          <w:lang w:val="hy-AM"/>
        </w:rPr>
        <w:fldChar w:fldCharType="end"/>
      </w:r>
    </w:p>
  </w:footnote>
  <w:footnote w:id="11">
    <w:p w14:paraId="573A5918" w14:textId="77777777" w:rsidR="008F5DCF" w:rsidRPr="0090523A" w:rsidRDefault="008F5DCF" w:rsidP="008F5DCF">
      <w:pPr>
        <w:pStyle w:val="FootnoteText"/>
        <w:spacing w:after="0"/>
        <w:rPr>
          <w:lang w:val="hy-AM"/>
        </w:rPr>
      </w:pPr>
      <w:r>
        <w:rPr>
          <w:rStyle w:val="FootnoteReference"/>
        </w:rPr>
        <w:footnoteRef/>
      </w:r>
      <w:r w:rsidR="0039510D">
        <w:fldChar w:fldCharType="begin"/>
      </w:r>
      <w:r w:rsidR="0039510D" w:rsidRPr="0039510D">
        <w:rPr>
          <w:lang w:val="hy-AM"/>
        </w:rPr>
        <w:instrText xml:space="preserve"> HYPERLINK "https://khosq.am/</w:instrText>
      </w:r>
      <w:r w:rsidR="0039510D" w:rsidRPr="0039510D">
        <w:rPr>
          <w:lang w:val="hy-AM"/>
        </w:rPr>
        <w:instrText xml:space="preserve">2025/06/20/%d5%b0%d5%a1%d5%b5%d5%bf%d5%a1%d6%80%d5%a1%d6%80%d5%b8%d6%82%d5%a9%d5%b5%d5%b8%d6%82%d5%b6-138/" </w:instrText>
      </w:r>
      <w:r w:rsidR="0039510D">
        <w:fldChar w:fldCharType="separate"/>
      </w:r>
      <w:r w:rsidRPr="00486DB4">
        <w:rPr>
          <w:rStyle w:val="Hyperlink"/>
          <w:rFonts w:ascii="Sylfaen" w:hAnsi="Sylfaen"/>
          <w:b/>
          <w:bCs/>
          <w:sz w:val="16"/>
          <w:szCs w:val="16"/>
          <w:lang w:val="hy-AM"/>
        </w:rPr>
        <w:t>https://khosq.am/2025/06/20/%d5%b0%d5%a1%d5%b5%d5%bf%d5%a1%d6%80%d5%a1%d6%80%d5%b8%d6%82%d5%a9%d5%b5%d5%b8%d6%82%d5%b6-138/</w:t>
      </w:r>
      <w:r w:rsidR="0039510D">
        <w:rPr>
          <w:rStyle w:val="Hyperlink"/>
          <w:rFonts w:ascii="Sylfaen" w:hAnsi="Sylfaen"/>
          <w:b/>
          <w:bCs/>
          <w:sz w:val="16"/>
          <w:szCs w:val="16"/>
          <w:lang w:val="hy-AM"/>
        </w:rPr>
        <w:fldChar w:fldCharType="end"/>
      </w:r>
    </w:p>
  </w:footnote>
  <w:footnote w:id="12">
    <w:p w14:paraId="7478E05B" w14:textId="77777777" w:rsidR="008F5DCF" w:rsidRPr="00496C59" w:rsidRDefault="008F5DCF" w:rsidP="008F5DCF">
      <w:pPr>
        <w:pStyle w:val="FootnoteText"/>
        <w:spacing w:after="0"/>
        <w:rPr>
          <w:lang w:val="hy-AM"/>
        </w:rPr>
      </w:pPr>
      <w:r>
        <w:rPr>
          <w:rStyle w:val="FootnoteReference"/>
        </w:rPr>
        <w:footnoteRef/>
      </w:r>
      <w:r w:rsidR="0039510D">
        <w:fldChar w:fldCharType="begin"/>
      </w:r>
      <w:r w:rsidR="0039510D" w:rsidRPr="0039510D">
        <w:rPr>
          <w:lang w:val="hy-AM"/>
        </w:rPr>
        <w:instrText xml:space="preserve"> HYPERLINK "https://www.facebook.com/tvradio.Armenia/posts/pfbid0r2SQfTq1goEBqeErDDkEgmymL4etLbU3fzc3XB6n9fSaDFn4yR6g9iETKR7rTd5Rl?rdid=JrDQxIj4cFf4xfG0" </w:instrText>
      </w:r>
      <w:r w:rsidR="0039510D">
        <w:fldChar w:fldCharType="separate"/>
      </w:r>
      <w:r w:rsidRPr="00486DB4">
        <w:rPr>
          <w:rStyle w:val="Hyperlink"/>
          <w:rFonts w:ascii="Sylfaen" w:hAnsi="Sylfaen"/>
          <w:b/>
          <w:bCs/>
          <w:sz w:val="16"/>
          <w:szCs w:val="16"/>
          <w:lang w:val="hy-AM"/>
        </w:rPr>
        <w:t>https://www.facebook.com/tvradio.Armenia/posts/pfbid0r2SQfTq1goEBqeErDDkEgmymL4etLbU3fzc3XB6n9fSaDFn4yR6g9iETKR7rTd5Rl?rdid=JrDQxIj4cFf4xfG0#</w:t>
      </w:r>
      <w:r w:rsidR="0039510D">
        <w:rPr>
          <w:rStyle w:val="Hyperlink"/>
          <w:rFonts w:ascii="Sylfaen" w:hAnsi="Sylfaen"/>
          <w:b/>
          <w:bCs/>
          <w:sz w:val="16"/>
          <w:szCs w:val="16"/>
          <w:lang w:val="hy-AM"/>
        </w:rPr>
        <w:fldChar w:fldCharType="end"/>
      </w:r>
    </w:p>
  </w:footnote>
  <w:footnote w:id="13">
    <w:p w14:paraId="5F7DD993" w14:textId="77777777" w:rsidR="00260AA0" w:rsidRPr="00420F68" w:rsidRDefault="00260AA0" w:rsidP="00260AA0">
      <w:pPr>
        <w:pStyle w:val="FootnoteText"/>
        <w:spacing w:after="0"/>
        <w:rPr>
          <w:lang w:val="hy-AM"/>
        </w:rPr>
      </w:pPr>
      <w:r>
        <w:rPr>
          <w:rStyle w:val="FootnoteReference"/>
        </w:rPr>
        <w:footnoteRef/>
      </w:r>
      <w:r w:rsidRPr="00420F68">
        <w:rPr>
          <w:lang w:val="hy-AM"/>
        </w:rPr>
        <w:t xml:space="preserve"> </w:t>
      </w:r>
      <w:r w:rsidR="0039510D">
        <w:fldChar w:fldCharType="begin"/>
      </w:r>
      <w:r w:rsidR="0039510D" w:rsidRPr="0039510D">
        <w:rPr>
          <w:lang w:val="hy-AM"/>
        </w:rPr>
        <w:instrText xml:space="preserve"> HYPERLINK "https://www.facebook.com/narek.sdhp/videos/1604631420217624/?rdid=wlcHDz2L4lrHtz63" </w:instrText>
      </w:r>
      <w:r w:rsidR="0039510D">
        <w:fldChar w:fldCharType="separate"/>
      </w:r>
      <w:r w:rsidRPr="004A7BAD">
        <w:rPr>
          <w:rStyle w:val="Hyperlink"/>
          <w:rFonts w:ascii="Sylfaen" w:hAnsi="Sylfaen"/>
          <w:b/>
          <w:sz w:val="16"/>
          <w:szCs w:val="16"/>
          <w:lang w:val="hy-AM"/>
        </w:rPr>
        <w:t>https://www.facebook.com/narek.sdhp/videos/1604631420217624/?rdid=wlcHDz2L4lrHtz63#</w:t>
      </w:r>
      <w:r w:rsidR="0039510D">
        <w:rPr>
          <w:rStyle w:val="Hyperlink"/>
          <w:rFonts w:ascii="Sylfaen" w:hAnsi="Sylfaen"/>
          <w:b/>
          <w:sz w:val="16"/>
          <w:szCs w:val="16"/>
          <w:lang w:val="hy-AM"/>
        </w:rPr>
        <w:fldChar w:fldCharType="end"/>
      </w:r>
    </w:p>
  </w:footnote>
  <w:footnote w:id="14">
    <w:p w14:paraId="7A10BCFB" w14:textId="77777777" w:rsidR="00260AA0" w:rsidRPr="002657B8" w:rsidRDefault="00260AA0" w:rsidP="00A06492">
      <w:pPr>
        <w:pStyle w:val="FootnoteText"/>
        <w:spacing w:after="0"/>
        <w:rPr>
          <w:lang w:val="hy-AM"/>
        </w:rPr>
      </w:pPr>
      <w:r>
        <w:rPr>
          <w:rStyle w:val="FootnoteReference"/>
        </w:rPr>
        <w:footnoteRef/>
      </w:r>
      <w:r w:rsidRPr="002657B8">
        <w:rPr>
          <w:lang w:val="hy-AM"/>
        </w:rPr>
        <w:t xml:space="preserve"> </w:t>
      </w:r>
      <w:r w:rsidR="0039510D">
        <w:fldChar w:fldCharType="begin"/>
      </w:r>
      <w:r w:rsidR="0039510D" w:rsidRPr="0039510D">
        <w:rPr>
          <w:lang w:val="hy-AM"/>
        </w:rPr>
        <w:instrText xml:space="preserve"> HYPERLINK "https://www.yo</w:instrText>
      </w:r>
      <w:r w:rsidR="0039510D" w:rsidRPr="0039510D">
        <w:rPr>
          <w:lang w:val="hy-AM"/>
        </w:rPr>
        <w:instrText xml:space="preserve">utube.com/watch?v=GkULaNt7XeY" </w:instrText>
      </w:r>
      <w:r w:rsidR="0039510D">
        <w:fldChar w:fldCharType="separate"/>
      </w:r>
      <w:r w:rsidRPr="002657B8">
        <w:rPr>
          <w:rStyle w:val="Hyperlink"/>
          <w:rFonts w:ascii="Sylfaen" w:hAnsi="Sylfaen"/>
          <w:b/>
          <w:sz w:val="16"/>
          <w:szCs w:val="16"/>
          <w:lang w:val="hy-AM"/>
        </w:rPr>
        <w:t>https://www.youtube.com/watch?v=GkULaNt7XeY</w:t>
      </w:r>
      <w:r w:rsidR="0039510D">
        <w:rPr>
          <w:rStyle w:val="Hyperlink"/>
          <w:rFonts w:ascii="Sylfaen" w:hAnsi="Sylfaen"/>
          <w:b/>
          <w:sz w:val="16"/>
          <w:szCs w:val="16"/>
          <w:lang w:val="hy-AM"/>
        </w:rPr>
        <w:fldChar w:fldCharType="end"/>
      </w:r>
    </w:p>
  </w:footnote>
  <w:footnote w:id="15">
    <w:p w14:paraId="6F2EEE8E" w14:textId="77777777" w:rsidR="00260AA0" w:rsidRPr="000968FC" w:rsidRDefault="00260AA0" w:rsidP="00260AA0">
      <w:pPr>
        <w:spacing w:after="0"/>
        <w:rPr>
          <w:lang w:val="hy-AM"/>
        </w:rPr>
      </w:pPr>
      <w:r w:rsidRPr="00332716">
        <w:rPr>
          <w:rStyle w:val="FootnoteReference"/>
          <w:rFonts w:cs="Times New Roman"/>
          <w:sz w:val="20"/>
          <w:szCs w:val="20"/>
        </w:rPr>
        <w:footnoteRef/>
      </w:r>
      <w:r w:rsidRPr="000968FC">
        <w:rPr>
          <w:lang w:val="hy-AM"/>
        </w:rPr>
        <w:t xml:space="preserve"> </w:t>
      </w:r>
      <w:r w:rsidR="0039510D">
        <w:fldChar w:fldCharType="begin"/>
      </w:r>
      <w:r w:rsidR="0039510D" w:rsidRPr="0039510D">
        <w:rPr>
          <w:lang w:val="hy-AM"/>
        </w:rPr>
        <w:instrText xml:space="preserve"> HYPERLINK "https://www.pastinfo.am/hy/news/2023/02/20/7bccnlg16/1536743" </w:instrText>
      </w:r>
      <w:r w:rsidR="0039510D">
        <w:fldChar w:fldCharType="separate"/>
      </w:r>
      <w:r w:rsidRPr="000968FC">
        <w:rPr>
          <w:rStyle w:val="Hyperlink"/>
          <w:rFonts w:ascii="Sylfaen" w:hAnsi="Sylfaen"/>
          <w:b/>
          <w:sz w:val="16"/>
          <w:szCs w:val="16"/>
          <w:lang w:val="hy-AM"/>
        </w:rPr>
        <w:t>https://www.pastinfo.am/hy/news/2023/02/20/7bccnlg16/1536743</w:t>
      </w:r>
      <w:r w:rsidR="0039510D">
        <w:rPr>
          <w:rStyle w:val="Hyperlink"/>
          <w:rFonts w:ascii="Sylfaen" w:hAnsi="Sylfaen"/>
          <w:b/>
          <w:sz w:val="16"/>
          <w:szCs w:val="16"/>
          <w:lang w:val="hy-AM"/>
        </w:rPr>
        <w:fldChar w:fldCharType="end"/>
      </w:r>
    </w:p>
  </w:footnote>
  <w:footnote w:id="16">
    <w:p w14:paraId="7682A3B6" w14:textId="77777777" w:rsidR="00260AA0" w:rsidRPr="00A62395" w:rsidRDefault="00260AA0" w:rsidP="00260AA0">
      <w:pPr>
        <w:pStyle w:val="FootnoteText"/>
        <w:spacing w:after="0"/>
        <w:rPr>
          <w:lang w:val="hy-AM"/>
        </w:rPr>
      </w:pPr>
      <w:r>
        <w:rPr>
          <w:rStyle w:val="FootnoteReference"/>
        </w:rPr>
        <w:footnoteRef/>
      </w:r>
      <w:r w:rsidR="0039510D">
        <w:fldChar w:fldCharType="begin"/>
      </w:r>
      <w:r w:rsidR="0039510D" w:rsidRPr="0039510D">
        <w:rPr>
          <w:lang w:val="hy-AM"/>
        </w:rPr>
        <w:instrText xml:space="preserve"> HYPERLINK "https://oragir.news/hy/material/2023/09/05/89547?fbclid=IwAR1EYdXXIrO31MQ6ynRLsBD9LTSy4_vrWpVBLd3X9Tnt_kqQfvK9CkNNRXs" </w:instrText>
      </w:r>
      <w:r w:rsidR="0039510D">
        <w:fldChar w:fldCharType="separate"/>
      </w:r>
      <w:r w:rsidRPr="0065745F">
        <w:rPr>
          <w:rStyle w:val="Hyperlink"/>
          <w:rFonts w:ascii="Sylfaen" w:hAnsi="Sylfaen"/>
          <w:b/>
          <w:sz w:val="16"/>
          <w:szCs w:val="16"/>
          <w:lang w:val="hy-AM"/>
        </w:rPr>
        <w:t>https://oragir.news/hy/material/2023/09/05/89547?fbclid=IwAR1EYdXXIrO31MQ6ynRLsBD9LTSy4_vrWpVBLd3X9Tnt_kqQfvK9CkNNRXs</w:t>
      </w:r>
      <w:r w:rsidR="0039510D">
        <w:rPr>
          <w:rStyle w:val="Hyperlink"/>
          <w:rFonts w:ascii="Sylfaen" w:hAnsi="Sylfaen"/>
          <w:b/>
          <w:sz w:val="16"/>
          <w:szCs w:val="16"/>
          <w:lang w:val="hy-AM"/>
        </w:rPr>
        <w:fldChar w:fldCharType="end"/>
      </w:r>
    </w:p>
  </w:footnote>
  <w:footnote w:id="17">
    <w:p w14:paraId="0CCF6D23" w14:textId="77777777" w:rsidR="00260AA0" w:rsidRPr="00DD6994" w:rsidRDefault="00260AA0" w:rsidP="00260AA0">
      <w:pPr>
        <w:spacing w:after="0"/>
        <w:rPr>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2" w:history="1">
        <w:r w:rsidRPr="002D56AA">
          <w:rPr>
            <w:rStyle w:val="Hyperlink"/>
            <w:rFonts w:ascii="Sylfaen" w:hAnsi="Sylfaen"/>
            <w:b/>
            <w:sz w:val="16"/>
            <w:szCs w:val="16"/>
            <w:lang w:val="hy-AM"/>
          </w:rPr>
          <w:t>https://www.tert.am/am/news/2024/01/24/arcvanik-zangezur/4067379</w:t>
        </w:r>
      </w:hyperlink>
    </w:p>
  </w:footnote>
  <w:footnote w:id="18">
    <w:p w14:paraId="0C9AA079" w14:textId="77777777" w:rsidR="00260AA0" w:rsidRPr="00B265F9" w:rsidRDefault="00260AA0" w:rsidP="00260AA0">
      <w:pPr>
        <w:pStyle w:val="FootnoteText"/>
        <w:spacing w:after="0"/>
        <w:rPr>
          <w:lang w:val="hy-AM"/>
        </w:rPr>
      </w:pPr>
      <w:r>
        <w:rPr>
          <w:rStyle w:val="FootnoteReference"/>
        </w:rPr>
        <w:footnoteRef/>
      </w:r>
      <w:hyperlink r:id="rId3" w:history="1">
        <w:r w:rsidRPr="00CD54DC">
          <w:rPr>
            <w:rStyle w:val="Hyperlink"/>
            <w:rFonts w:ascii="Sylfaen" w:hAnsi="Sylfaen"/>
            <w:b/>
            <w:sz w:val="16"/>
            <w:szCs w:val="16"/>
            <w:lang w:val="hy-AM"/>
          </w:rPr>
          <w:t>https://armlur.am/1207461/?fbclid=IwAR3hlR0kzAVPi_f6et8QSZdwfw8KMvH08X8RGBtG9w3ogtP78C_juZaf69I</w:t>
        </w:r>
      </w:hyperlink>
    </w:p>
  </w:footnote>
  <w:footnote w:id="19">
    <w:p w14:paraId="230B03BF" w14:textId="77777777" w:rsidR="00260AA0" w:rsidRPr="005F39B6" w:rsidRDefault="00260AA0" w:rsidP="00260AA0">
      <w:pPr>
        <w:pStyle w:val="FootnoteText"/>
        <w:spacing w:after="0"/>
        <w:rPr>
          <w:lang w:val="hy-AM"/>
        </w:rPr>
      </w:pPr>
      <w:r>
        <w:rPr>
          <w:rStyle w:val="FootnoteReference"/>
        </w:rPr>
        <w:footnoteRef/>
      </w:r>
      <w:hyperlink r:id="rId4" w:history="1">
        <w:r w:rsidRPr="007A45DA">
          <w:rPr>
            <w:rStyle w:val="Hyperlink"/>
            <w:rFonts w:ascii="Sylfaen" w:eastAsiaTheme="minorHAnsi" w:hAnsi="Sylfaen" w:cstheme="minorBidi"/>
            <w:b/>
            <w:sz w:val="16"/>
            <w:szCs w:val="16"/>
            <w:lang w:val="hy-AM"/>
          </w:rPr>
          <w:t>https://www.youtube.com/watch?v=RuGIVpIlmgk</w:t>
        </w:r>
      </w:hyperlink>
      <w:r w:rsidRPr="005F39B6">
        <w:rPr>
          <w:lang w:val="hy-AM"/>
        </w:rPr>
        <w:t xml:space="preserve"> </w:t>
      </w:r>
    </w:p>
  </w:footnote>
  <w:footnote w:id="20">
    <w:p w14:paraId="789B7C4B" w14:textId="77777777" w:rsidR="00260AA0" w:rsidRPr="00E02A9C" w:rsidRDefault="00260AA0" w:rsidP="00260AA0">
      <w:pPr>
        <w:pStyle w:val="FootnoteText"/>
        <w:spacing w:after="0"/>
        <w:rPr>
          <w:lang w:val="hy-AM"/>
        </w:rPr>
      </w:pPr>
      <w:r>
        <w:rPr>
          <w:rStyle w:val="FootnoteReference"/>
        </w:rPr>
        <w:footnoteRef/>
      </w:r>
      <w:r w:rsidRPr="00E02A9C">
        <w:rPr>
          <w:lang w:val="hy-AM"/>
        </w:rPr>
        <w:t xml:space="preserve"> </w:t>
      </w:r>
      <w:hyperlink r:id="rId5" w:history="1">
        <w:r w:rsidRPr="00D23AA5">
          <w:rPr>
            <w:rStyle w:val="Hyperlink"/>
            <w:rFonts w:ascii="Sylfaen" w:hAnsi="Sylfaen"/>
            <w:b/>
            <w:sz w:val="16"/>
            <w:szCs w:val="16"/>
            <w:lang w:val="hy-AM"/>
          </w:rPr>
          <w:t>https://factor.am/468136.html</w:t>
        </w:r>
      </w:hyperlink>
    </w:p>
  </w:footnote>
  <w:footnote w:id="21">
    <w:p w14:paraId="7FFC3524" w14:textId="77777777" w:rsidR="00260AA0" w:rsidRPr="00E02A9C" w:rsidRDefault="00260AA0" w:rsidP="00260AA0">
      <w:pPr>
        <w:pStyle w:val="FootnoteText"/>
        <w:spacing w:after="0"/>
        <w:rPr>
          <w:lang w:val="hy-AM"/>
        </w:rPr>
      </w:pPr>
      <w:r>
        <w:rPr>
          <w:rStyle w:val="FootnoteReference"/>
        </w:rPr>
        <w:footnoteRef/>
      </w:r>
      <w:r w:rsidRPr="00E02A9C">
        <w:rPr>
          <w:lang w:val="hy-AM"/>
        </w:rPr>
        <w:t xml:space="preserve"> </w:t>
      </w:r>
      <w:hyperlink r:id="rId6" w:history="1">
        <w:r w:rsidRPr="00D23AA5">
          <w:rPr>
            <w:rStyle w:val="Hyperlink"/>
            <w:rFonts w:ascii="Sylfaen" w:hAnsi="Sylfaen"/>
            <w:b/>
            <w:sz w:val="16"/>
            <w:szCs w:val="16"/>
            <w:lang w:val="hy-AM"/>
          </w:rPr>
          <w:t>https://www.youtube.com/watch?v=c8CrpflnBMI</w:t>
        </w:r>
      </w:hyperlink>
    </w:p>
  </w:footnote>
  <w:footnote w:id="22">
    <w:p w14:paraId="098F9580" w14:textId="77777777" w:rsidR="00260AA0" w:rsidRPr="00A62652" w:rsidRDefault="00260AA0" w:rsidP="00260AA0">
      <w:pPr>
        <w:pStyle w:val="FootnoteText"/>
        <w:spacing w:after="0"/>
        <w:rPr>
          <w:lang w:val="hy-AM"/>
        </w:rPr>
      </w:pPr>
      <w:r>
        <w:rPr>
          <w:rStyle w:val="FootnoteReference"/>
        </w:rPr>
        <w:footnoteRef/>
      </w:r>
      <w:r>
        <w:rPr>
          <w:lang w:val="hy-AM"/>
        </w:rPr>
        <w:t xml:space="preserve"> </w:t>
      </w:r>
      <w:hyperlink r:id="rId7" w:history="1">
        <w:r w:rsidRPr="00A62652">
          <w:rPr>
            <w:rStyle w:val="Hyperlink"/>
            <w:rFonts w:ascii="Sylfaen" w:hAnsi="Sylfaen"/>
            <w:b/>
            <w:sz w:val="16"/>
            <w:szCs w:val="16"/>
            <w:lang w:val="hy-AM"/>
          </w:rPr>
          <w:t>https://armlur.am/889450/</w:t>
        </w:r>
      </w:hyperlink>
      <w:r w:rsidRPr="00A62652">
        <w:rPr>
          <w:lang w:val="hy-AM"/>
        </w:rPr>
        <w:t xml:space="preserve"> </w:t>
      </w:r>
    </w:p>
  </w:footnote>
  <w:footnote w:id="23">
    <w:p w14:paraId="646706DF" w14:textId="77777777" w:rsidR="00260AA0" w:rsidRPr="003C3AD7" w:rsidRDefault="00260AA0" w:rsidP="00260AA0">
      <w:pPr>
        <w:pStyle w:val="FootnoteText"/>
        <w:spacing w:after="0"/>
        <w:rPr>
          <w:lang w:val="hy-AM"/>
        </w:rPr>
      </w:pPr>
      <w:r>
        <w:rPr>
          <w:rStyle w:val="FootnoteReference"/>
        </w:rPr>
        <w:footnoteRef/>
      </w:r>
      <w:r w:rsidRPr="003C3AD7">
        <w:rPr>
          <w:lang w:val="hy-AM"/>
        </w:rPr>
        <w:t xml:space="preserve"> </w:t>
      </w:r>
      <w:hyperlink r:id="rId8" w:history="1">
        <w:r w:rsidRPr="00B922F4">
          <w:rPr>
            <w:rStyle w:val="Hyperlink"/>
            <w:rFonts w:ascii="Sylfaen" w:hAnsi="Sylfaen"/>
            <w:b/>
            <w:sz w:val="16"/>
            <w:szCs w:val="16"/>
            <w:lang w:val="hy-AM"/>
          </w:rPr>
          <w:t>https://www.youtube.com/watch?v=696vWAmCtjk&amp;t=317s</w:t>
        </w:r>
      </w:hyperlink>
    </w:p>
  </w:footnote>
  <w:footnote w:id="24">
    <w:p w14:paraId="5F7F7BC4" w14:textId="77777777" w:rsidR="00260AA0" w:rsidRPr="00404EC5" w:rsidRDefault="00260AA0" w:rsidP="00260AA0">
      <w:pPr>
        <w:pStyle w:val="FootnoteText"/>
        <w:spacing w:after="0"/>
        <w:rPr>
          <w:lang w:val="hy-AM"/>
        </w:rPr>
      </w:pPr>
      <w:r>
        <w:rPr>
          <w:rStyle w:val="FootnoteReference"/>
        </w:rPr>
        <w:footnoteRef/>
      </w:r>
      <w:r w:rsidRPr="00404EC5">
        <w:rPr>
          <w:lang w:val="hy-AM"/>
        </w:rPr>
        <w:t xml:space="preserve"> </w:t>
      </w:r>
      <w:hyperlink r:id="rId9" w:history="1">
        <w:r w:rsidRPr="004145C2">
          <w:rPr>
            <w:rStyle w:val="Hyperlink"/>
            <w:rFonts w:ascii="Sylfaen" w:hAnsi="Sylfaen"/>
            <w:b/>
            <w:sz w:val="16"/>
            <w:szCs w:val="16"/>
            <w:lang w:val="hy-AM"/>
          </w:rPr>
          <w:t>https://www.youtube.com/watch?v=uX__MItBVkw&amp;t=1s</w:t>
        </w:r>
      </w:hyperlink>
    </w:p>
  </w:footnote>
  <w:footnote w:id="25">
    <w:p w14:paraId="38BBF77A" w14:textId="77777777" w:rsidR="00260AA0" w:rsidRPr="00D26EAF" w:rsidRDefault="00260AA0" w:rsidP="00260AA0">
      <w:pPr>
        <w:pStyle w:val="FootnoteText"/>
        <w:spacing w:after="0"/>
        <w:rPr>
          <w:lang w:val="hy-AM"/>
        </w:rPr>
      </w:pPr>
      <w:r>
        <w:rPr>
          <w:rStyle w:val="FootnoteReference"/>
        </w:rPr>
        <w:footnoteRef/>
      </w:r>
      <w:r w:rsidRPr="00D26EAF">
        <w:rPr>
          <w:lang w:val="hy-AM"/>
        </w:rPr>
        <w:t xml:space="preserve"> </w:t>
      </w:r>
      <w:hyperlink r:id="rId10" w:history="1">
        <w:r w:rsidRPr="00683A2B">
          <w:rPr>
            <w:rStyle w:val="Hyperlink"/>
            <w:rFonts w:ascii="Sylfaen" w:hAnsi="Sylfaen"/>
            <w:b/>
            <w:sz w:val="16"/>
            <w:szCs w:val="16"/>
            <w:lang w:val="hy-AM"/>
          </w:rPr>
          <w:t>https://armlur.am/1427232/</w:t>
        </w:r>
      </w:hyperlink>
    </w:p>
  </w:footnote>
  <w:footnote w:id="26">
    <w:p w14:paraId="1E11E507" w14:textId="77777777" w:rsidR="00260AA0" w:rsidRPr="009D2835" w:rsidRDefault="00260AA0" w:rsidP="00260AA0">
      <w:pPr>
        <w:pStyle w:val="FootnoteText"/>
        <w:spacing w:after="0"/>
        <w:rPr>
          <w:rStyle w:val="Hyperlink"/>
          <w:rFonts w:ascii="Sylfaen" w:hAnsi="Sylfaen"/>
          <w:b/>
          <w:bCs/>
          <w:sz w:val="16"/>
          <w:szCs w:val="16"/>
          <w:lang w:val="hy-AM"/>
        </w:rPr>
      </w:pPr>
      <w:r>
        <w:rPr>
          <w:rStyle w:val="FootnoteReference"/>
        </w:rPr>
        <w:footnoteRef/>
      </w:r>
      <w:r w:rsidRPr="00812E0A">
        <w:rPr>
          <w:lang w:val="hy-AM"/>
        </w:rPr>
        <w:t xml:space="preserve"> </w:t>
      </w:r>
      <w:hyperlink r:id="rId11" w:history="1">
        <w:r w:rsidRPr="009D2835">
          <w:rPr>
            <w:rStyle w:val="Hyperlink"/>
            <w:rFonts w:ascii="Sylfaen" w:hAnsi="Sylfaen"/>
            <w:b/>
            <w:bCs/>
            <w:sz w:val="16"/>
            <w:szCs w:val="16"/>
            <w:lang w:val="hy-AM"/>
          </w:rPr>
          <w:t>https://www.youtube.com/watch?v=tIGuYNngtT8</w:t>
        </w:r>
      </w:hyperlink>
    </w:p>
  </w:footnote>
  <w:footnote w:id="27">
    <w:p w14:paraId="2F8C11FD" w14:textId="77777777" w:rsidR="00260AA0" w:rsidRPr="009305F9" w:rsidRDefault="00260AA0" w:rsidP="00260AA0">
      <w:pPr>
        <w:pStyle w:val="FootnoteText"/>
        <w:spacing w:after="0"/>
        <w:rPr>
          <w:lang w:val="hy-AM"/>
        </w:rPr>
      </w:pPr>
      <w:r>
        <w:rPr>
          <w:rStyle w:val="FootnoteReference"/>
        </w:rPr>
        <w:footnoteRef/>
      </w:r>
      <w:r w:rsidRPr="009305F9">
        <w:rPr>
          <w:lang w:val="hy-AM"/>
        </w:rPr>
        <w:t xml:space="preserve"> </w:t>
      </w:r>
      <w:hyperlink r:id="rId12" w:history="1">
        <w:r w:rsidRPr="009305F9">
          <w:rPr>
            <w:rStyle w:val="Hyperlink"/>
            <w:rFonts w:ascii="Sylfaen" w:hAnsi="Sylfaen"/>
            <w:b/>
            <w:bCs/>
            <w:sz w:val="16"/>
            <w:szCs w:val="16"/>
            <w:lang w:val="hy-AM"/>
          </w:rPr>
          <w:t>https://www.hetq.am/hy/article/170518</w:t>
        </w:r>
      </w:hyperlink>
    </w:p>
  </w:footnote>
  <w:footnote w:id="28">
    <w:p w14:paraId="2B9AE596" w14:textId="77777777" w:rsidR="00260AA0" w:rsidRPr="009305F9" w:rsidRDefault="00260AA0" w:rsidP="00260AA0">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13" w:history="1">
        <w:r w:rsidRPr="009305F9">
          <w:rPr>
            <w:rStyle w:val="Hyperlink"/>
            <w:rFonts w:ascii="Sylfaen" w:hAnsi="Sylfaen"/>
            <w:b/>
            <w:bCs/>
            <w:sz w:val="16"/>
            <w:szCs w:val="16"/>
            <w:lang w:val="hy-AM"/>
          </w:rPr>
          <w:t>https://hetq.am/hy/article/172592</w:t>
        </w:r>
      </w:hyperlink>
    </w:p>
  </w:footnote>
  <w:footnote w:id="29">
    <w:p w14:paraId="70667AB0" w14:textId="77777777" w:rsidR="00260AA0" w:rsidRPr="002675D1" w:rsidRDefault="00260AA0" w:rsidP="00260AA0">
      <w:pPr>
        <w:pStyle w:val="FootnoteText"/>
        <w:spacing w:after="0"/>
        <w:rPr>
          <w:lang w:val="hy-AM"/>
        </w:rPr>
      </w:pPr>
      <w:r>
        <w:rPr>
          <w:rStyle w:val="FootnoteReference"/>
        </w:rPr>
        <w:footnoteRef/>
      </w:r>
      <w:hyperlink r:id="rId14" w:history="1">
        <w:r w:rsidRPr="002657B8">
          <w:rPr>
            <w:rStyle w:val="Hyperlink"/>
            <w:rFonts w:ascii="Sylfaen" w:eastAsiaTheme="minorHAnsi" w:hAnsi="Sylfaen" w:cstheme="minorBidi"/>
            <w:b/>
            <w:bCs/>
            <w:sz w:val="16"/>
            <w:szCs w:val="16"/>
            <w:lang w:val="hy-AM"/>
          </w:rPr>
          <w:t>https://www.facebook.com/ATorosyanOfficial/videos/1753120092750631</w:t>
        </w:r>
      </w:hyperlink>
      <w:r w:rsidRPr="002675D1">
        <w:rPr>
          <w:lang w:val="hy-AM"/>
        </w:rPr>
        <w:t xml:space="preserve"> </w:t>
      </w:r>
    </w:p>
  </w:footnote>
  <w:footnote w:id="30">
    <w:p w14:paraId="267DB1EB" w14:textId="77777777" w:rsidR="00260AA0" w:rsidRPr="00A62395" w:rsidRDefault="00260AA0" w:rsidP="00260AA0">
      <w:pPr>
        <w:spacing w:after="0"/>
        <w:rPr>
          <w:lang w:val="hy-AM"/>
        </w:rPr>
      </w:pPr>
      <w:r w:rsidRPr="00332716">
        <w:rPr>
          <w:rStyle w:val="FootnoteReference"/>
          <w:rFonts w:cs="Times New Roman"/>
          <w:sz w:val="20"/>
          <w:szCs w:val="20"/>
        </w:rPr>
        <w:footnoteRef/>
      </w:r>
      <w:r w:rsidRPr="00A62395">
        <w:rPr>
          <w:lang w:val="hy-AM"/>
        </w:rPr>
        <w:t xml:space="preserve"> </w:t>
      </w:r>
      <w:hyperlink r:id="rId15" w:history="1">
        <w:r w:rsidRPr="00A62395">
          <w:rPr>
            <w:rStyle w:val="Hyperlink"/>
            <w:rFonts w:ascii="Sylfaen" w:hAnsi="Sylfaen"/>
            <w:b/>
            <w:sz w:val="16"/>
            <w:szCs w:val="16"/>
            <w:lang w:val="hy-AM"/>
          </w:rPr>
          <w:t>https://shamshyan.com/hy/article/2023/10/29/1249079</w:t>
        </w:r>
      </w:hyperlink>
    </w:p>
  </w:footnote>
  <w:footnote w:id="31">
    <w:p w14:paraId="3F1F4123" w14:textId="77777777" w:rsidR="00260AA0" w:rsidRPr="000B6643" w:rsidRDefault="00260AA0" w:rsidP="00260AA0">
      <w:pPr>
        <w:pStyle w:val="FootnoteText"/>
        <w:spacing w:after="0"/>
        <w:rPr>
          <w:lang w:val="hy-AM"/>
        </w:rPr>
      </w:pPr>
      <w:r>
        <w:rPr>
          <w:rStyle w:val="FootnoteReference"/>
        </w:rPr>
        <w:footnoteRef/>
      </w:r>
      <w:r w:rsidRPr="000B6643">
        <w:rPr>
          <w:lang w:val="hy-AM"/>
        </w:rPr>
        <w:t xml:space="preserve"> </w:t>
      </w:r>
      <w:hyperlink r:id="rId16" w:history="1">
        <w:r w:rsidRPr="00C02B9C">
          <w:rPr>
            <w:rStyle w:val="Hyperlink"/>
            <w:rFonts w:ascii="Sylfaen" w:hAnsi="Sylfaen"/>
            <w:b/>
            <w:sz w:val="16"/>
            <w:szCs w:val="16"/>
            <w:lang w:val="hy-AM"/>
          </w:rPr>
          <w:t>https://fip.am/23243</w:t>
        </w:r>
      </w:hyperlink>
    </w:p>
  </w:footnote>
  <w:footnote w:id="32">
    <w:p w14:paraId="2D12C178" w14:textId="77777777" w:rsidR="00260AA0" w:rsidRPr="00840ABB" w:rsidRDefault="00260AA0" w:rsidP="00260AA0">
      <w:pPr>
        <w:pStyle w:val="FootnoteText"/>
        <w:spacing w:after="0"/>
        <w:rPr>
          <w:lang w:val="hy-AM"/>
        </w:rPr>
      </w:pPr>
      <w:r>
        <w:rPr>
          <w:rStyle w:val="FootnoteReference"/>
        </w:rPr>
        <w:footnoteRef/>
      </w:r>
      <w:r w:rsidRPr="00840ABB">
        <w:rPr>
          <w:lang w:val="hy-AM"/>
        </w:rPr>
        <w:t xml:space="preserve"> </w:t>
      </w:r>
      <w:hyperlink r:id="rId17" w:history="1">
        <w:r w:rsidRPr="009305F9">
          <w:rPr>
            <w:rStyle w:val="Hyperlink"/>
            <w:rFonts w:ascii="Sylfaen" w:hAnsi="Sylfaen"/>
            <w:b/>
            <w:bCs/>
            <w:sz w:val="16"/>
            <w:szCs w:val="16"/>
            <w:lang w:val="hy-AM"/>
          </w:rPr>
          <w:t>https://armlur.am/1441738/</w:t>
        </w:r>
      </w:hyperlink>
    </w:p>
  </w:footnote>
  <w:footnote w:id="33">
    <w:p w14:paraId="4394E5B2" w14:textId="77777777" w:rsidR="00260AA0" w:rsidRDefault="00260AA0" w:rsidP="00260AA0">
      <w:pPr>
        <w:spacing w:after="0" w:line="240" w:lineRule="auto"/>
        <w:rPr>
          <w:lang w:val="hy-AM"/>
        </w:rPr>
      </w:pPr>
      <w:r>
        <w:rPr>
          <w:rStyle w:val="FootnoteReference"/>
        </w:rPr>
        <w:footnoteRef/>
      </w:r>
      <w:r w:rsidRPr="002977FB">
        <w:rPr>
          <w:lang w:val="hy-AM"/>
        </w:rPr>
        <w:t xml:space="preserve"> </w:t>
      </w:r>
      <w:hyperlink r:id="rId18" w:history="1">
        <w:r w:rsidRPr="001C5D80">
          <w:rPr>
            <w:rStyle w:val="Hyperlink"/>
            <w:rFonts w:ascii="Sylfaen" w:hAnsi="Sylfaen"/>
            <w:b/>
            <w:bCs/>
            <w:sz w:val="16"/>
            <w:szCs w:val="16"/>
            <w:lang w:val="hy-AM"/>
          </w:rPr>
          <w:t>https://youtube.com/live/BPgBOljqRPM?si=h6XB1w6RYFSy6cRm</w:t>
        </w:r>
      </w:hyperlink>
      <w:r w:rsidRPr="001C5D80">
        <w:rPr>
          <w:rFonts w:ascii="Sylfaen" w:hAnsi="Sylfaen"/>
          <w:sz w:val="16"/>
          <w:szCs w:val="16"/>
          <w:lang w:val="hy-AM"/>
        </w:rPr>
        <w:t xml:space="preserve"> </w:t>
      </w:r>
      <w:r w:rsidRPr="001C5D80">
        <w:rPr>
          <w:rFonts w:ascii="Sylfaen" w:hAnsi="Sylfaen" w:cs="Arial"/>
          <w:sz w:val="16"/>
          <w:szCs w:val="16"/>
          <w:shd w:val="clear" w:color="auto" w:fill="FFFFFF"/>
          <w:lang w:val="hy-AM"/>
        </w:rPr>
        <w:t xml:space="preserve">27։28 </w:t>
      </w:r>
      <w:proofErr w:type="spellStart"/>
      <w:r w:rsidRPr="001C5D80">
        <w:rPr>
          <w:rFonts w:ascii="Sylfaen" w:hAnsi="Sylfaen" w:cs="Arial"/>
          <w:sz w:val="16"/>
          <w:szCs w:val="16"/>
          <w:shd w:val="clear" w:color="auto" w:fill="FFFFFF"/>
          <w:lang w:val="hy-AM"/>
        </w:rPr>
        <w:t>րոպեից</w:t>
      </w:r>
      <w:proofErr w:type="spellEnd"/>
    </w:p>
  </w:footnote>
  <w:footnote w:id="34">
    <w:p w14:paraId="423CB3FB" w14:textId="77777777" w:rsidR="00260AA0" w:rsidRPr="00250E03" w:rsidRDefault="00260AA0" w:rsidP="00260AA0">
      <w:pPr>
        <w:pStyle w:val="FootnoteText"/>
        <w:spacing w:after="0"/>
        <w:rPr>
          <w:lang w:val="hy-AM"/>
        </w:rPr>
      </w:pPr>
      <w:r>
        <w:rPr>
          <w:rStyle w:val="FootnoteReference"/>
        </w:rPr>
        <w:footnoteRef/>
      </w:r>
      <w:r w:rsidRPr="00250E03">
        <w:rPr>
          <w:lang w:val="hy-AM"/>
        </w:rPr>
        <w:t xml:space="preserve"> </w:t>
      </w:r>
      <w:hyperlink r:id="rId19" w:history="1">
        <w:r w:rsidRPr="007759C7">
          <w:rPr>
            <w:rStyle w:val="Hyperlink"/>
            <w:rFonts w:ascii="Sylfaen" w:hAnsi="Sylfaen"/>
            <w:b/>
            <w:bCs/>
            <w:sz w:val="16"/>
            <w:szCs w:val="16"/>
            <w:lang w:val="hy-AM"/>
          </w:rPr>
          <w:t>https://m.mamul.am/am/news/326377</w:t>
        </w:r>
      </w:hyperlink>
    </w:p>
  </w:footnote>
  <w:footnote w:id="35">
    <w:p w14:paraId="2DD1879D" w14:textId="77777777" w:rsidR="00260AA0" w:rsidRPr="00250E03" w:rsidRDefault="00260AA0" w:rsidP="00260AA0">
      <w:pPr>
        <w:pStyle w:val="FootnoteText"/>
        <w:spacing w:after="0"/>
        <w:rPr>
          <w:lang w:val="hy-AM"/>
        </w:rPr>
      </w:pPr>
      <w:r>
        <w:rPr>
          <w:rStyle w:val="FootnoteReference"/>
        </w:rPr>
        <w:footnoteRef/>
      </w:r>
      <w:r w:rsidRPr="00250E03">
        <w:rPr>
          <w:lang w:val="hy-AM"/>
        </w:rPr>
        <w:t xml:space="preserve"> </w:t>
      </w:r>
      <w:hyperlink r:id="rId20" w:history="1">
        <w:r w:rsidRPr="007759C7">
          <w:rPr>
            <w:rStyle w:val="Hyperlink"/>
            <w:rFonts w:ascii="Sylfaen" w:hAnsi="Sylfaen"/>
            <w:b/>
            <w:bCs/>
            <w:sz w:val="16"/>
            <w:szCs w:val="16"/>
            <w:lang w:val="hy-AM"/>
          </w:rPr>
          <w:t>https://m.mamul.am/am/news/328516</w:t>
        </w:r>
      </w:hyperlink>
    </w:p>
  </w:footnote>
  <w:footnote w:id="36">
    <w:p w14:paraId="5A4C6D4C" w14:textId="77777777" w:rsidR="00260AA0" w:rsidRPr="00250E03" w:rsidRDefault="00260AA0" w:rsidP="00260AA0">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hyperlink r:id="rId21" w:history="1">
        <w:r w:rsidRPr="00202DB3">
          <w:rPr>
            <w:rStyle w:val="Hyperlink"/>
            <w:rFonts w:ascii="Sylfaen" w:hAnsi="Sylfaen"/>
            <w:b/>
            <w:bCs/>
            <w:sz w:val="16"/>
            <w:szCs w:val="16"/>
            <w:lang w:val="hy-AM"/>
          </w:rPr>
          <w:t>https://m.mamul.am/am/news/327297</w:t>
        </w:r>
      </w:hyperlink>
    </w:p>
  </w:footnote>
  <w:footnote w:id="37">
    <w:p w14:paraId="4109DF97" w14:textId="77777777" w:rsidR="00260AA0" w:rsidRPr="00EA42C9" w:rsidRDefault="00260AA0" w:rsidP="00260AA0">
      <w:pPr>
        <w:spacing w:after="0"/>
        <w:rPr>
          <w:lang w:val="hy-AM"/>
        </w:rPr>
      </w:pPr>
      <w:r w:rsidRPr="00744AE9">
        <w:rPr>
          <w:rStyle w:val="FootnoteReference"/>
        </w:rPr>
        <w:footnoteRef/>
      </w:r>
      <w:r w:rsidRPr="004145C2">
        <w:rPr>
          <w:rStyle w:val="FootnoteReference"/>
          <w:lang w:val="hy-AM"/>
        </w:rPr>
        <w:t xml:space="preserve"> </w:t>
      </w:r>
      <w:hyperlink r:id="rId22" w:history="1">
        <w:r w:rsidRPr="00EA42C9">
          <w:rPr>
            <w:rStyle w:val="Hyperlink"/>
            <w:rFonts w:ascii="Sylfaen" w:hAnsi="Sylfaen"/>
            <w:b/>
            <w:sz w:val="16"/>
            <w:szCs w:val="16"/>
            <w:lang w:val="hy-AM"/>
          </w:rPr>
          <w:t>https://oragir.news/hy/material/2023/03/09/73385</w:t>
        </w:r>
      </w:hyperlink>
    </w:p>
  </w:footnote>
  <w:footnote w:id="38">
    <w:p w14:paraId="32D37BAC" w14:textId="77777777" w:rsidR="00260AA0" w:rsidRPr="00A3775A" w:rsidRDefault="00260AA0" w:rsidP="00260AA0">
      <w:pPr>
        <w:pStyle w:val="FootnoteText"/>
        <w:spacing w:after="0"/>
        <w:rPr>
          <w:sz w:val="16"/>
          <w:szCs w:val="16"/>
          <w:lang w:val="hy-AM"/>
        </w:rPr>
      </w:pPr>
      <w:r>
        <w:rPr>
          <w:rStyle w:val="FootnoteReference"/>
        </w:rPr>
        <w:footnoteRef/>
      </w:r>
      <w:hyperlink r:id="rId23" w:history="1">
        <w:r w:rsidRPr="00A3775A">
          <w:rPr>
            <w:rStyle w:val="Hyperlink"/>
            <w:rFonts w:ascii="Sylfaen" w:hAnsi="Sylfaen"/>
            <w:b/>
            <w:sz w:val="16"/>
            <w:szCs w:val="16"/>
            <w:lang w:val="hy-AM"/>
          </w:rPr>
          <w:t>https://hraparak.am/post/c1cf0ec5169a39e8e7e5db4d031b7b1d?fbclid=IwAR1ODzrsCZX5jSXQfctEl0VKB3tFTZHCt06PmXvZ0fITgupOXw9TEGAQlWg</w:t>
        </w:r>
      </w:hyperlink>
    </w:p>
  </w:footnote>
  <w:footnote w:id="39">
    <w:p w14:paraId="763C4AD3" w14:textId="77777777" w:rsidR="00260AA0" w:rsidRPr="00705012" w:rsidRDefault="00260AA0" w:rsidP="00260AA0">
      <w:pPr>
        <w:pStyle w:val="FootnoteText"/>
        <w:spacing w:after="0"/>
        <w:rPr>
          <w:lang w:val="hy-AM"/>
        </w:rPr>
      </w:pPr>
      <w:r>
        <w:rPr>
          <w:rStyle w:val="FootnoteReference"/>
        </w:rPr>
        <w:footnoteRef/>
      </w:r>
      <w:r w:rsidRPr="00705012">
        <w:rPr>
          <w:lang w:val="hy-AM"/>
        </w:rPr>
        <w:t xml:space="preserve"> </w:t>
      </w:r>
      <w:hyperlink r:id="rId24" w:history="1">
        <w:r w:rsidRPr="00705012">
          <w:rPr>
            <w:rStyle w:val="Hyperlink"/>
            <w:rFonts w:ascii="Sylfaen" w:hAnsi="Sylfaen"/>
            <w:b/>
            <w:sz w:val="16"/>
            <w:szCs w:val="16"/>
            <w:lang w:val="hy-AM"/>
          </w:rPr>
          <w:t>https://news.am/arm/news/584108.html</w:t>
        </w:r>
      </w:hyperlink>
    </w:p>
  </w:footnote>
  <w:footnote w:id="40">
    <w:p w14:paraId="020F7C96" w14:textId="77777777" w:rsidR="00260AA0" w:rsidRPr="00A21156" w:rsidRDefault="00260AA0" w:rsidP="00260AA0">
      <w:pPr>
        <w:pStyle w:val="FootnoteText"/>
        <w:spacing w:after="0"/>
        <w:rPr>
          <w:lang w:val="hy-AM"/>
        </w:rPr>
      </w:pPr>
      <w:r>
        <w:rPr>
          <w:rStyle w:val="FootnoteReference"/>
        </w:rPr>
        <w:footnoteRef/>
      </w:r>
      <w:r w:rsidRPr="00A21156">
        <w:rPr>
          <w:lang w:val="hy-AM"/>
        </w:rPr>
        <w:t xml:space="preserve"> </w:t>
      </w:r>
      <w:hyperlink r:id="rId25" w:history="1">
        <w:r w:rsidRPr="00683A2B">
          <w:rPr>
            <w:rStyle w:val="Hyperlink"/>
            <w:rFonts w:ascii="Sylfaen" w:hAnsi="Sylfaen"/>
            <w:b/>
            <w:sz w:val="16"/>
            <w:szCs w:val="16"/>
            <w:lang w:val="hy-AM"/>
          </w:rPr>
          <w:t>https://hetq.am/hy/article/171772</w:t>
        </w:r>
      </w:hyperlink>
    </w:p>
  </w:footnote>
  <w:footnote w:id="41">
    <w:p w14:paraId="272B4AC1" w14:textId="77777777" w:rsidR="00260AA0" w:rsidRPr="00B94B42" w:rsidRDefault="00260AA0" w:rsidP="00260AA0">
      <w:pPr>
        <w:pStyle w:val="FootnoteText"/>
        <w:spacing w:after="0"/>
        <w:rPr>
          <w:lang w:val="hy-AM"/>
        </w:rPr>
      </w:pPr>
      <w:r>
        <w:rPr>
          <w:rStyle w:val="FootnoteReference"/>
        </w:rPr>
        <w:footnoteRef/>
      </w:r>
      <w:hyperlink r:id="rId26" w:history="1">
        <w:r w:rsidRPr="00187ACB">
          <w:rPr>
            <w:rStyle w:val="Hyperlink"/>
            <w:rFonts w:ascii="Sylfaen" w:eastAsiaTheme="minorHAnsi" w:hAnsi="Sylfaen" w:cstheme="minorBidi"/>
            <w:b/>
            <w:bCs/>
            <w:sz w:val="16"/>
            <w:szCs w:val="16"/>
            <w:lang w:val="hy-AM"/>
          </w:rPr>
          <w:t>https://www.facebook.com/petros.ghazaryan.9/posts/pfbid02DrKmWkf4i1ktcm6ML4Gb5MVMs4g7oNbGindwWqg2LL5pp7U6FvF655UkusYphVDTl</w:t>
        </w:r>
      </w:hyperlink>
    </w:p>
  </w:footnote>
  <w:footnote w:id="42">
    <w:p w14:paraId="42DF93CD" w14:textId="77777777" w:rsidR="00260AA0" w:rsidRPr="009C1791" w:rsidRDefault="00260AA0" w:rsidP="00260AA0">
      <w:pPr>
        <w:pStyle w:val="FootnoteText"/>
        <w:spacing w:after="0"/>
        <w:rPr>
          <w:lang w:val="hy-AM"/>
        </w:rPr>
      </w:pPr>
      <w:r>
        <w:rPr>
          <w:rStyle w:val="FootnoteReference"/>
        </w:rPr>
        <w:footnoteRef/>
      </w:r>
      <w:r w:rsidRPr="009C1791">
        <w:rPr>
          <w:lang w:val="hy-AM"/>
        </w:rPr>
        <w:t xml:space="preserve"> </w:t>
      </w:r>
      <w:hyperlink r:id="rId27" w:history="1">
        <w:r w:rsidRPr="007A45DA">
          <w:rPr>
            <w:rStyle w:val="Hyperlink"/>
            <w:rFonts w:ascii="Sylfaen" w:eastAsiaTheme="minorHAnsi" w:hAnsi="Sylfaen" w:cstheme="minorBidi"/>
            <w:b/>
            <w:sz w:val="16"/>
            <w:szCs w:val="16"/>
            <w:lang w:val="hy-AM"/>
          </w:rPr>
          <w:t>https://168.am/2025/03/05/2178235.html</w:t>
        </w:r>
      </w:hyperlink>
    </w:p>
  </w:footnote>
  <w:footnote w:id="43">
    <w:p w14:paraId="50392FCA" w14:textId="77777777" w:rsidR="00BD65FD" w:rsidRPr="00BA058D" w:rsidRDefault="00BD65FD" w:rsidP="00BD65FD">
      <w:pPr>
        <w:pStyle w:val="FootnoteText"/>
        <w:rPr>
          <w:rFonts w:ascii="Sylfaen" w:hAnsi="Sylfaen"/>
          <w:b/>
          <w:bCs/>
          <w:sz w:val="16"/>
          <w:szCs w:val="16"/>
          <w:lang w:val="hy-AM"/>
        </w:rPr>
      </w:pPr>
      <w:r>
        <w:rPr>
          <w:rStyle w:val="FootnoteReference"/>
        </w:rPr>
        <w:footnoteRef/>
      </w:r>
      <w:r w:rsidRPr="00BA058D">
        <w:rPr>
          <w:lang w:val="hy-AM"/>
        </w:rPr>
        <w:t xml:space="preserve"> </w:t>
      </w:r>
      <w:hyperlink r:id="rId28" w:history="1">
        <w:r w:rsidRPr="00BA058D">
          <w:rPr>
            <w:rStyle w:val="Hyperlink"/>
            <w:rFonts w:ascii="Sylfaen" w:hAnsi="Sylfaen"/>
            <w:b/>
            <w:bCs/>
            <w:sz w:val="16"/>
            <w:szCs w:val="16"/>
            <w:lang w:val="hy-AM"/>
          </w:rPr>
          <w:t>https://idcarmenia.am/conclusion/tvkh-kartsiqe-bavakan-khachatryann-enddem-sargis-hacpanyani-aravot-oratert-spe-i-nyus-am-lratvakan-verlutsakan-gortsakalutyan-ev-lratvakan-kentroni-datakan-gortsi-kapakcutyamb/</w:t>
        </w:r>
      </w:hyperlink>
    </w:p>
  </w:footnote>
  <w:footnote w:id="44">
    <w:p w14:paraId="1635E71B" w14:textId="77777777" w:rsidR="00260AA0" w:rsidRPr="00C71E7D" w:rsidRDefault="00260AA0" w:rsidP="00260AA0">
      <w:pPr>
        <w:pStyle w:val="FootnoteText"/>
        <w:spacing w:after="0"/>
        <w:rPr>
          <w:lang w:val="hy-AM"/>
        </w:rPr>
      </w:pPr>
      <w:r>
        <w:rPr>
          <w:rStyle w:val="FootnoteReference"/>
        </w:rPr>
        <w:footnoteRef/>
      </w:r>
      <w:r w:rsidRPr="00C71E7D">
        <w:rPr>
          <w:lang w:val="hy-AM"/>
        </w:rPr>
        <w:t xml:space="preserve"> </w:t>
      </w:r>
      <w:hyperlink r:id="rId29" w:history="1">
        <w:r w:rsidRPr="00D74A6C">
          <w:rPr>
            <w:rStyle w:val="Hyperlink"/>
            <w:rFonts w:ascii="Sylfaen" w:hAnsi="Sylfaen"/>
            <w:b/>
            <w:sz w:val="16"/>
            <w:szCs w:val="16"/>
            <w:lang w:val="hy-AM"/>
          </w:rPr>
          <w:t>https://oragir.news/hy/material/2024/06/26/121656</w:t>
        </w:r>
      </w:hyperlink>
    </w:p>
  </w:footnote>
  <w:footnote w:id="45">
    <w:p w14:paraId="2CEFC329" w14:textId="77777777" w:rsidR="00260AA0" w:rsidRPr="007D6B4A" w:rsidRDefault="00260AA0" w:rsidP="00260AA0">
      <w:pPr>
        <w:pStyle w:val="FootnoteText"/>
        <w:spacing w:after="0"/>
        <w:rPr>
          <w:lang w:val="hy-AM"/>
        </w:rPr>
      </w:pPr>
      <w:r>
        <w:rPr>
          <w:rStyle w:val="FootnoteReference"/>
        </w:rPr>
        <w:footnoteRef/>
      </w:r>
      <w:r w:rsidRPr="007D6B4A">
        <w:rPr>
          <w:lang w:val="hy-AM"/>
        </w:rPr>
        <w:t xml:space="preserve"> </w:t>
      </w:r>
      <w:hyperlink r:id="rId30" w:history="1">
        <w:r w:rsidRPr="00DE5345">
          <w:rPr>
            <w:rStyle w:val="Hyperlink"/>
            <w:rFonts w:ascii="Sylfaen" w:eastAsiaTheme="minorHAnsi" w:hAnsi="Sylfaen" w:cstheme="minorBidi"/>
            <w:b/>
            <w:bCs/>
            <w:sz w:val="16"/>
            <w:szCs w:val="16"/>
            <w:lang w:val="hy-AM"/>
          </w:rPr>
          <w:t>https://blognews.am/arm/news/886556/qaxaqakan-dashtic-durs-mnacats-kam-ays-dashtum-haytnvelu-anogut-pordzer-anoxnery-kartses-moracel-en-or-mardkanc-mot-ka-hstak-kartsiq-nranc-masin%E2%80%A4-henrikh-danielyan.html</w:t>
        </w:r>
      </w:hyperlink>
    </w:p>
  </w:footnote>
  <w:footnote w:id="46">
    <w:p w14:paraId="051ED942" w14:textId="77777777" w:rsidR="00260AA0" w:rsidRPr="00043017" w:rsidRDefault="00260AA0" w:rsidP="00260AA0">
      <w:pPr>
        <w:pStyle w:val="FootnoteText"/>
        <w:spacing w:after="0"/>
        <w:rPr>
          <w:rFonts w:ascii="Sylfaen" w:hAnsi="Sylfaen"/>
          <w:b/>
          <w:sz w:val="16"/>
          <w:szCs w:val="16"/>
          <w:lang w:val="hy-AM"/>
        </w:rPr>
      </w:pPr>
      <w:r>
        <w:rPr>
          <w:rStyle w:val="FootnoteReference"/>
        </w:rPr>
        <w:footnoteRef/>
      </w:r>
      <w:r w:rsidRPr="000B6643">
        <w:rPr>
          <w:lang w:val="hy-AM"/>
        </w:rPr>
        <w:t xml:space="preserve"> </w:t>
      </w:r>
      <w:hyperlink r:id="rId31" w:history="1">
        <w:r w:rsidRPr="00B922F4">
          <w:rPr>
            <w:rStyle w:val="Hyperlink"/>
            <w:rFonts w:ascii="Sylfaen" w:hAnsi="Sylfaen"/>
            <w:b/>
            <w:sz w:val="16"/>
            <w:szCs w:val="16"/>
            <w:lang w:val="hy-AM"/>
          </w:rPr>
          <w:t>https://armlur.am/1270427/</w:t>
        </w:r>
      </w:hyperlink>
    </w:p>
  </w:footnote>
  <w:footnote w:id="47">
    <w:p w14:paraId="0B8178E5" w14:textId="77777777" w:rsidR="00260AA0" w:rsidRPr="00BF13B9" w:rsidRDefault="00260AA0" w:rsidP="00260AA0">
      <w:pPr>
        <w:pStyle w:val="FootnoteText"/>
        <w:spacing w:after="0"/>
        <w:rPr>
          <w:rStyle w:val="Hyperlink"/>
          <w:rFonts w:ascii="Sylfaen" w:eastAsiaTheme="minorHAnsi" w:hAnsi="Sylfaen" w:cstheme="minorBidi"/>
          <w:b/>
          <w:bCs/>
          <w:sz w:val="16"/>
          <w:szCs w:val="16"/>
          <w:lang w:val="hy-AM"/>
        </w:rPr>
      </w:pPr>
      <w:r>
        <w:rPr>
          <w:rStyle w:val="FootnoteReference"/>
        </w:rPr>
        <w:footnoteRef/>
      </w:r>
      <w:r w:rsidRPr="009F1443">
        <w:rPr>
          <w:lang w:val="hy-AM"/>
        </w:rPr>
        <w:t xml:space="preserve"> </w:t>
      </w:r>
      <w:hyperlink r:id="rId32" w:history="1">
        <w:r w:rsidRPr="00BF13B9">
          <w:rPr>
            <w:rStyle w:val="Hyperlink"/>
            <w:rFonts w:ascii="Sylfaen" w:eastAsiaTheme="minorHAnsi" w:hAnsi="Sylfaen" w:cstheme="minorBidi"/>
            <w:b/>
            <w:bCs/>
            <w:sz w:val="16"/>
            <w:szCs w:val="16"/>
            <w:lang w:val="hy-AM"/>
          </w:rPr>
          <w:t>https://pastinfo.am/hy/news/2025/04/30/%D4%B1%D6%80%D5%BF%D5%B8%D6%82%D5%B7-%D4%B3%D5%A1%D5%A2%D6%80%D5%AB%D5%A5%D5%AC%D5%B5%D5%A1%D5%B6%D5%AB-%D6%85%D5%A3%D5%B6%D5%A1%D5%AF%D5%A1%D5%B6%D5%A8/1930613</w:t>
        </w:r>
      </w:hyperlink>
    </w:p>
  </w:footnote>
  <w:footnote w:id="48">
    <w:p w14:paraId="01079A59" w14:textId="77777777" w:rsidR="00260AA0" w:rsidRPr="00BF13B9" w:rsidRDefault="00260AA0" w:rsidP="00260AA0">
      <w:pPr>
        <w:pStyle w:val="FootnoteText"/>
        <w:spacing w:after="0"/>
        <w:rPr>
          <w:lang w:val="hy-AM"/>
        </w:rPr>
      </w:pPr>
      <w:r>
        <w:rPr>
          <w:rStyle w:val="FootnoteReference"/>
        </w:rPr>
        <w:footnoteRef/>
      </w:r>
      <w:hyperlink r:id="rId33" w:history="1">
        <w:r w:rsidRPr="00BF13B9">
          <w:rPr>
            <w:rStyle w:val="Hyperlink"/>
            <w:rFonts w:ascii="Sylfaen" w:eastAsiaTheme="minorHAnsi" w:hAnsi="Sylfaen" w:cstheme="minorBidi"/>
            <w:b/>
            <w:bCs/>
            <w:sz w:val="16"/>
            <w:szCs w:val="16"/>
            <w:lang w:val="hy-AM"/>
          </w:rPr>
          <w:t>https://pastinfo.am/hy/news/2025/07/30/%D5%95%D5%A3%D5%B6%D5%A1%D5%AF%D5%A1%D5%B6%D5%A8-%D5%B0%D5%A5%D6%80%D6%84%D5%B8%D6%82%D5%B4-%D5%A7/1939596</w:t>
        </w:r>
      </w:hyperlink>
    </w:p>
  </w:footnote>
  <w:footnote w:id="49">
    <w:p w14:paraId="1BB901CE" w14:textId="77777777" w:rsidR="00260AA0" w:rsidRPr="00486362" w:rsidRDefault="00260AA0" w:rsidP="00260AA0">
      <w:pPr>
        <w:pStyle w:val="FootnoteText"/>
        <w:spacing w:after="0"/>
        <w:rPr>
          <w:lang w:val="hy-AM"/>
        </w:rPr>
      </w:pPr>
      <w:r>
        <w:rPr>
          <w:rStyle w:val="FootnoteReference"/>
        </w:rPr>
        <w:footnoteRef/>
      </w:r>
      <w:r w:rsidRPr="00486362">
        <w:rPr>
          <w:lang w:val="hy-AM"/>
        </w:rPr>
        <w:t xml:space="preserve"> </w:t>
      </w:r>
      <w:hyperlink r:id="rId34" w:history="1">
        <w:r w:rsidRPr="00CD54DC">
          <w:rPr>
            <w:rStyle w:val="Hyperlink"/>
            <w:rFonts w:ascii="Sylfaen" w:hAnsi="Sylfaen"/>
            <w:b/>
            <w:sz w:val="16"/>
            <w:szCs w:val="16"/>
            <w:lang w:val="hy-AM"/>
          </w:rPr>
          <w:t>https://armlur.am/1383994/</w:t>
        </w:r>
      </w:hyperlink>
    </w:p>
  </w:footnote>
  <w:footnote w:id="50">
    <w:p w14:paraId="2386FB87" w14:textId="77777777" w:rsidR="00260AA0" w:rsidRPr="00817AE4" w:rsidRDefault="00260AA0" w:rsidP="00260AA0">
      <w:pPr>
        <w:pStyle w:val="FootnoteText"/>
        <w:spacing w:after="0"/>
        <w:rPr>
          <w:lang w:val="hy-AM"/>
        </w:rPr>
      </w:pPr>
      <w:r>
        <w:rPr>
          <w:rStyle w:val="FootnoteReference"/>
        </w:rPr>
        <w:footnoteRef/>
      </w:r>
      <w:r w:rsidRPr="00817AE4">
        <w:rPr>
          <w:lang w:val="hy-AM"/>
        </w:rPr>
        <w:t xml:space="preserve"> </w:t>
      </w:r>
      <w:hyperlink r:id="rId35" w:history="1">
        <w:r w:rsidRPr="00B12C70">
          <w:rPr>
            <w:rStyle w:val="Hyperlink"/>
            <w:rFonts w:ascii="Sylfaen" w:hAnsi="Sylfaen"/>
            <w:b/>
            <w:sz w:val="16"/>
            <w:szCs w:val="16"/>
            <w:lang w:val="hy-AM"/>
          </w:rPr>
          <w:t>https://www.youtube.com/watch?v=j_nvibqvQ80&amp;t=65s</w:t>
        </w:r>
      </w:hyperlink>
    </w:p>
  </w:footnote>
  <w:footnote w:id="51">
    <w:p w14:paraId="0C6C3829" w14:textId="77777777" w:rsidR="00260AA0" w:rsidRPr="00900708" w:rsidRDefault="00260AA0" w:rsidP="00260AA0">
      <w:pPr>
        <w:spacing w:after="0"/>
        <w:rPr>
          <w:rStyle w:val="Hyperlink"/>
          <w:rFonts w:ascii="Sylfaen" w:hAnsi="Sylfaen"/>
          <w:b/>
          <w:sz w:val="16"/>
          <w:szCs w:val="16"/>
          <w:lang w:val="hy-AM"/>
        </w:rPr>
      </w:pPr>
      <w:r w:rsidRPr="00596F0B">
        <w:rPr>
          <w:rStyle w:val="FootnoteReference"/>
          <w:rFonts w:cs="Times New Roman"/>
          <w:sz w:val="20"/>
          <w:szCs w:val="20"/>
        </w:rPr>
        <w:footnoteRef/>
      </w:r>
      <w:hyperlink r:id="rId36" w:history="1">
        <w:r w:rsidRPr="00A33D04">
          <w:rPr>
            <w:rStyle w:val="Hyperlink"/>
            <w:rFonts w:ascii="Sylfaen" w:hAnsi="Sylfaen"/>
            <w:b/>
            <w:sz w:val="16"/>
            <w:szCs w:val="16"/>
            <w:lang w:val="hy-AM"/>
          </w:rPr>
          <w:t>https://www.facebook.com/tehmine.yenoqyan/posts/pfbid04n95K5khDsqYpvCBsJE3V6KNZC8Z5RWqTCqphr8bqYYpnxZwB9JFaGRRNCfu5RUyl</w:t>
        </w:r>
      </w:hyperlink>
    </w:p>
  </w:footnote>
  <w:footnote w:id="52">
    <w:p w14:paraId="2EB32B04" w14:textId="77777777" w:rsidR="00260AA0" w:rsidRPr="00364914" w:rsidRDefault="00260AA0" w:rsidP="00260AA0">
      <w:pPr>
        <w:pStyle w:val="FootnoteText"/>
        <w:spacing w:after="0"/>
        <w:rPr>
          <w:lang w:val="hy-AM"/>
        </w:rPr>
      </w:pPr>
      <w:r>
        <w:rPr>
          <w:rStyle w:val="FootnoteReference"/>
        </w:rPr>
        <w:footnoteRef/>
      </w:r>
      <w:r w:rsidRPr="00364914">
        <w:rPr>
          <w:lang w:val="hy-AM"/>
        </w:rPr>
        <w:t xml:space="preserve"> </w:t>
      </w:r>
      <w:hyperlink r:id="rId37" w:history="1">
        <w:r w:rsidRPr="00BF13B9">
          <w:rPr>
            <w:rStyle w:val="Hyperlink"/>
            <w:rFonts w:ascii="Sylfaen" w:eastAsiaTheme="minorHAnsi" w:hAnsi="Sylfaen" w:cstheme="minorBidi"/>
            <w:b/>
            <w:bCs/>
            <w:sz w:val="16"/>
            <w:szCs w:val="16"/>
            <w:lang w:val="hy-AM"/>
          </w:rPr>
          <w:t>https://armlur.am/1492131/</w:t>
        </w:r>
      </w:hyperlink>
    </w:p>
  </w:footnote>
  <w:footnote w:id="53">
    <w:p w14:paraId="2A85F76F" w14:textId="77777777" w:rsidR="00260AA0" w:rsidRPr="00C642D6" w:rsidRDefault="00260AA0" w:rsidP="00260AA0">
      <w:pPr>
        <w:pStyle w:val="FootnoteText"/>
        <w:spacing w:after="0"/>
        <w:rPr>
          <w:lang w:val="hy-AM"/>
        </w:rPr>
      </w:pPr>
      <w:r>
        <w:rPr>
          <w:rStyle w:val="FootnoteReference"/>
        </w:rPr>
        <w:footnoteRef/>
      </w:r>
      <w:r w:rsidRPr="00C642D6">
        <w:rPr>
          <w:lang w:val="hy-AM"/>
        </w:rPr>
        <w:t xml:space="preserve"> </w:t>
      </w:r>
      <w:hyperlink r:id="rId38" w:history="1">
        <w:r w:rsidRPr="00120AAC">
          <w:rPr>
            <w:rStyle w:val="Hyperlink"/>
            <w:rFonts w:ascii="Sylfaen" w:hAnsi="Sylfaen"/>
            <w:b/>
            <w:sz w:val="16"/>
            <w:szCs w:val="16"/>
            <w:lang w:val="hy-AM"/>
          </w:rPr>
          <w:t>https://oragir.news/hy/material/2024/11/29/137491</w:t>
        </w:r>
      </w:hyperlink>
    </w:p>
  </w:footnote>
  <w:footnote w:id="54">
    <w:p w14:paraId="70721747" w14:textId="77777777" w:rsidR="00260AA0" w:rsidRPr="00DE5345" w:rsidRDefault="00260AA0" w:rsidP="00260AA0">
      <w:pPr>
        <w:pStyle w:val="FootnoteText"/>
        <w:spacing w:after="0"/>
        <w:rPr>
          <w:lang w:val="hy-AM"/>
        </w:rPr>
      </w:pPr>
      <w:r>
        <w:rPr>
          <w:rStyle w:val="FootnoteReference"/>
        </w:rPr>
        <w:footnoteRef/>
      </w:r>
      <w:r w:rsidRPr="00DE5345">
        <w:rPr>
          <w:lang w:val="hy-AM"/>
        </w:rPr>
        <w:t xml:space="preserve"> </w:t>
      </w:r>
      <w:hyperlink r:id="rId39" w:history="1">
        <w:r w:rsidRPr="00DE5345">
          <w:rPr>
            <w:rStyle w:val="Hyperlink"/>
            <w:rFonts w:ascii="Sylfaen" w:eastAsiaTheme="minorHAnsi" w:hAnsi="Sylfaen" w:cstheme="minorBidi"/>
            <w:b/>
            <w:bCs/>
            <w:sz w:val="16"/>
            <w:szCs w:val="16"/>
            <w:lang w:val="hy-AM"/>
          </w:rPr>
          <w:t>https://oragir.news/hy/media/758</w:t>
        </w:r>
      </w:hyperlink>
    </w:p>
  </w:footnote>
  <w:footnote w:id="55">
    <w:p w14:paraId="63F3FEF5" w14:textId="77777777" w:rsidR="00260AA0" w:rsidRPr="003005EF" w:rsidRDefault="00260AA0" w:rsidP="00260AA0">
      <w:pPr>
        <w:pStyle w:val="FootnoteText"/>
        <w:spacing w:after="0"/>
        <w:rPr>
          <w:lang w:val="hy-AM"/>
        </w:rPr>
      </w:pPr>
      <w:r>
        <w:rPr>
          <w:rStyle w:val="FootnoteReference"/>
        </w:rPr>
        <w:footnoteRef/>
      </w:r>
      <w:r w:rsidRPr="003005EF">
        <w:rPr>
          <w:lang w:val="hy-AM"/>
        </w:rPr>
        <w:t xml:space="preserve"> </w:t>
      </w:r>
      <w:hyperlink r:id="rId40" w:history="1">
        <w:r w:rsidRPr="003005EF">
          <w:rPr>
            <w:rStyle w:val="Hyperlink"/>
            <w:rFonts w:ascii="Sylfaen" w:hAnsi="Sylfaen"/>
            <w:b/>
            <w:sz w:val="16"/>
            <w:szCs w:val="16"/>
            <w:lang w:val="hy-AM"/>
          </w:rPr>
          <w:t>https://www.youtube.com/watch?v=zpmsoUY5mkU</w:t>
        </w:r>
      </w:hyperlink>
    </w:p>
  </w:footnote>
  <w:footnote w:id="56">
    <w:p w14:paraId="2288DE7D" w14:textId="77777777" w:rsidR="00260AA0" w:rsidRPr="00445F83" w:rsidRDefault="00260AA0" w:rsidP="00260AA0">
      <w:pPr>
        <w:pStyle w:val="FootnoteText"/>
        <w:spacing w:after="0"/>
        <w:rPr>
          <w:rFonts w:ascii="Sylfaen" w:hAnsi="Sylfaen"/>
          <w:lang w:val="hy-AM"/>
        </w:rPr>
      </w:pPr>
      <w:r>
        <w:rPr>
          <w:rStyle w:val="FootnoteReference"/>
        </w:rPr>
        <w:footnoteRef/>
      </w:r>
      <w:r w:rsidRPr="00C6292E">
        <w:rPr>
          <w:lang w:val="hy-AM"/>
        </w:rPr>
        <w:t xml:space="preserve"> </w:t>
      </w:r>
      <w:hyperlink r:id="rId41" w:history="1">
        <w:r w:rsidRPr="00C6292E">
          <w:rPr>
            <w:rStyle w:val="Hyperlink"/>
            <w:rFonts w:ascii="Sylfaen" w:hAnsi="Sylfaen"/>
            <w:b/>
            <w:sz w:val="16"/>
            <w:szCs w:val="16"/>
            <w:lang w:val="hy-AM"/>
          </w:rPr>
          <w:t>https://168.am/2020/03/06/1269324.html</w:t>
        </w:r>
      </w:hyperlink>
    </w:p>
  </w:footnote>
  <w:footnote w:id="57">
    <w:p w14:paraId="77CC20F2" w14:textId="77777777" w:rsidR="00260AA0" w:rsidRPr="00B67245" w:rsidRDefault="00260AA0" w:rsidP="00260AA0">
      <w:pPr>
        <w:pStyle w:val="FootnoteText"/>
        <w:rPr>
          <w:lang w:val="hy-AM"/>
        </w:rPr>
      </w:pPr>
      <w:r>
        <w:rPr>
          <w:rStyle w:val="FootnoteReference"/>
        </w:rPr>
        <w:footnoteRef/>
      </w:r>
      <w:hyperlink r:id="rId42" w:history="1">
        <w:r w:rsidRPr="00AF24A4">
          <w:rPr>
            <w:rStyle w:val="Hyperlink"/>
            <w:rFonts w:ascii="Sylfaen" w:eastAsiaTheme="minorHAnsi" w:hAnsi="Sylfaen" w:cstheme="minorBidi"/>
            <w:b/>
            <w:bCs/>
            <w:sz w:val="16"/>
            <w:szCs w:val="16"/>
            <w:lang w:val="hy-AM"/>
          </w:rPr>
          <w:t>https://www.facebook.com/naira.bulghadaryan/posts/pfbid0JvKS4KfRUKJCtx4ptmZxnhYqdfNvDg2gp9SPTRNSgPv3SicaNhoFg1Ti6oxcGyoYl</w:t>
        </w:r>
      </w:hyperlink>
    </w:p>
  </w:footnote>
  <w:footnote w:id="58">
    <w:p w14:paraId="6D18E550" w14:textId="77777777" w:rsidR="00260AA0" w:rsidRPr="001D3B2F" w:rsidRDefault="00260AA0" w:rsidP="00260AA0">
      <w:pPr>
        <w:pStyle w:val="FootnoteText"/>
        <w:spacing w:after="0"/>
        <w:rPr>
          <w:lang w:val="hy-AM"/>
        </w:rPr>
      </w:pPr>
      <w:r>
        <w:rPr>
          <w:rStyle w:val="FootnoteReference"/>
        </w:rPr>
        <w:footnoteRef/>
      </w:r>
      <w:r w:rsidRPr="001D3B2F">
        <w:rPr>
          <w:lang w:val="hy-AM"/>
        </w:rPr>
        <w:t xml:space="preserve"> </w:t>
      </w:r>
      <w:hyperlink r:id="rId43" w:history="1">
        <w:r w:rsidRPr="00692F7F">
          <w:rPr>
            <w:rStyle w:val="Hyperlink"/>
            <w:rFonts w:ascii="Sylfaen" w:hAnsi="Sylfaen"/>
            <w:b/>
            <w:sz w:val="16"/>
            <w:szCs w:val="16"/>
            <w:lang w:val="hy-AM"/>
          </w:rPr>
          <w:t>https://armlur.am/1397718/</w:t>
        </w:r>
      </w:hyperlink>
    </w:p>
  </w:footnote>
  <w:footnote w:id="59">
    <w:p w14:paraId="6F222293" w14:textId="77777777" w:rsidR="00260AA0" w:rsidRPr="00B67245" w:rsidRDefault="00260AA0" w:rsidP="00260AA0">
      <w:pPr>
        <w:pStyle w:val="FootnoteText"/>
        <w:spacing w:after="0"/>
        <w:rPr>
          <w:lang w:val="hy-AM"/>
        </w:rPr>
      </w:pPr>
      <w:r>
        <w:rPr>
          <w:rStyle w:val="FootnoteReference"/>
        </w:rPr>
        <w:footnoteRef/>
      </w:r>
      <w:hyperlink r:id="rId44" w:history="1">
        <w:r w:rsidRPr="00B67245">
          <w:rPr>
            <w:rStyle w:val="Hyperlink"/>
            <w:rFonts w:ascii="Sylfaen" w:hAnsi="Sylfaen"/>
            <w:b/>
            <w:sz w:val="16"/>
            <w:szCs w:val="16"/>
            <w:lang w:val="hy-AM"/>
          </w:rPr>
          <w:t>https://www.facebook.com/hakob.karapetyan.209041/posts/pfbid06a8jHh93SndXF9v1ngrr4kWLefAdq257Akh7USWMajpn4tKPTN786KsXiJPaqSecl</w:t>
        </w:r>
      </w:hyperlink>
    </w:p>
  </w:footnote>
  <w:footnote w:id="60">
    <w:p w14:paraId="0B954CA1" w14:textId="77777777" w:rsidR="00260AA0" w:rsidRPr="00453690" w:rsidRDefault="00260AA0" w:rsidP="00260AA0">
      <w:pPr>
        <w:pStyle w:val="FootnoteText"/>
        <w:spacing w:after="0"/>
        <w:rPr>
          <w:lang w:val="hy-AM"/>
        </w:rPr>
      </w:pPr>
      <w:r>
        <w:rPr>
          <w:rStyle w:val="FootnoteReference"/>
        </w:rPr>
        <w:footnoteRef/>
      </w:r>
      <w:r w:rsidRPr="00453690">
        <w:rPr>
          <w:lang w:val="hy-AM"/>
        </w:rPr>
        <w:t xml:space="preserve"> </w:t>
      </w:r>
      <w:hyperlink r:id="rId45" w:history="1">
        <w:r w:rsidRPr="00453690">
          <w:rPr>
            <w:rStyle w:val="Hyperlink"/>
            <w:rFonts w:ascii="Sylfaen" w:hAnsi="Sylfaen"/>
            <w:b/>
            <w:sz w:val="16"/>
            <w:szCs w:val="16"/>
            <w:lang w:val="hy-AM"/>
          </w:rPr>
          <w:t>https://www.youtube.com/watch?v=3J-W-puVRlw</w:t>
        </w:r>
      </w:hyperlink>
    </w:p>
  </w:footnote>
  <w:footnote w:id="61">
    <w:p w14:paraId="79A96D43" w14:textId="77777777" w:rsidR="00260AA0" w:rsidRPr="00D4381E" w:rsidRDefault="00260AA0" w:rsidP="00260AA0">
      <w:pPr>
        <w:pStyle w:val="FootnoteText"/>
        <w:spacing w:after="0"/>
        <w:rPr>
          <w:lang w:val="hy-AM"/>
        </w:rPr>
      </w:pPr>
      <w:r>
        <w:rPr>
          <w:rStyle w:val="FootnoteReference"/>
        </w:rPr>
        <w:footnoteRef/>
      </w:r>
      <w:r w:rsidRPr="00D4381E">
        <w:rPr>
          <w:lang w:val="hy-AM"/>
        </w:rPr>
        <w:t xml:space="preserve"> </w:t>
      </w:r>
      <w:hyperlink r:id="rId46" w:history="1">
        <w:r w:rsidRPr="00D4381E">
          <w:rPr>
            <w:rStyle w:val="Hyperlink"/>
            <w:rFonts w:ascii="Sylfaen" w:hAnsi="Sylfaen"/>
            <w:b/>
            <w:sz w:val="16"/>
            <w:szCs w:val="16"/>
            <w:lang w:val="hy-AM"/>
          </w:rPr>
          <w:t>https://news.am/arm/news/646164.html</w:t>
        </w:r>
      </w:hyperlink>
    </w:p>
  </w:footnote>
  <w:footnote w:id="62">
    <w:p w14:paraId="73D1AD0E" w14:textId="77777777" w:rsidR="00260AA0" w:rsidRPr="00404EC5" w:rsidRDefault="00260AA0" w:rsidP="00260AA0">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47" w:history="1">
        <w:r w:rsidRPr="004145C2">
          <w:rPr>
            <w:rStyle w:val="Hyperlink"/>
            <w:rFonts w:ascii="Sylfaen" w:hAnsi="Sylfaen"/>
            <w:b/>
            <w:sz w:val="16"/>
            <w:szCs w:val="16"/>
            <w:lang w:val="hy-AM"/>
          </w:rPr>
          <w:t>https://www.facebook.com/yerkir.am/videos/1000219248330963?locale=ms_MY</w:t>
        </w:r>
      </w:hyperlink>
    </w:p>
  </w:footnote>
  <w:footnote w:id="63">
    <w:p w14:paraId="4DE8ECE5" w14:textId="77777777" w:rsidR="00260AA0" w:rsidRPr="00977767" w:rsidRDefault="00260AA0" w:rsidP="00260AA0">
      <w:pPr>
        <w:pStyle w:val="FootnoteText"/>
        <w:spacing w:after="0"/>
        <w:rPr>
          <w:lang w:val="hy-AM"/>
        </w:rPr>
      </w:pPr>
      <w:r>
        <w:rPr>
          <w:rStyle w:val="FootnoteReference"/>
        </w:rPr>
        <w:footnoteRef/>
      </w:r>
      <w:r w:rsidRPr="009424A8">
        <w:rPr>
          <w:lang w:val="hy-AM"/>
        </w:rPr>
        <w:t xml:space="preserve"> </w:t>
      </w:r>
      <w:hyperlink r:id="rId48" w:history="1">
        <w:r w:rsidRPr="00977767">
          <w:rPr>
            <w:rStyle w:val="Hyperlink"/>
            <w:rFonts w:ascii="Sylfaen" w:hAnsi="Sylfaen"/>
            <w:b/>
            <w:sz w:val="16"/>
            <w:szCs w:val="16"/>
            <w:lang w:val="hy-AM"/>
          </w:rPr>
          <w:t>https://armlur.am/1437153/</w:t>
        </w:r>
      </w:hyperlink>
    </w:p>
  </w:footnote>
  <w:footnote w:id="64">
    <w:p w14:paraId="7BD4DBF0" w14:textId="77777777" w:rsidR="00260AA0" w:rsidRPr="00EF6E2F" w:rsidRDefault="00260AA0" w:rsidP="00260AA0">
      <w:pPr>
        <w:spacing w:after="0"/>
        <w:rPr>
          <w:rFonts w:ascii="Sylfaen" w:hAnsi="Sylfaen"/>
          <w:b/>
          <w:sz w:val="16"/>
          <w:szCs w:val="16"/>
          <w:lang w:val="hy-AM"/>
        </w:rPr>
      </w:pPr>
      <w:r w:rsidRPr="00596F0B">
        <w:rPr>
          <w:rStyle w:val="FootnoteReference"/>
          <w:rFonts w:cs="Times New Roman"/>
          <w:sz w:val="20"/>
          <w:szCs w:val="20"/>
        </w:rPr>
        <w:footnoteRef/>
      </w:r>
      <w:r w:rsidRPr="00EF6E2F">
        <w:rPr>
          <w:lang w:val="hy-AM"/>
        </w:rPr>
        <w:t xml:space="preserve"> </w:t>
      </w:r>
      <w:hyperlink r:id="rId49" w:history="1">
        <w:r w:rsidRPr="00EF6E2F">
          <w:rPr>
            <w:rStyle w:val="Hyperlink"/>
            <w:rFonts w:ascii="Sylfaen" w:hAnsi="Sylfaen"/>
            <w:b/>
            <w:sz w:val="16"/>
            <w:szCs w:val="16"/>
            <w:lang w:val="hy-AM"/>
          </w:rPr>
          <w:t>https://www.youtube.com/watch?v=TUNDTk4EvlI&amp;t=2662s</w:t>
        </w:r>
      </w:hyperlink>
    </w:p>
  </w:footnote>
  <w:footnote w:id="65">
    <w:p w14:paraId="300682B8" w14:textId="77777777" w:rsidR="00260AA0" w:rsidRPr="00B67245" w:rsidRDefault="00260AA0" w:rsidP="00260AA0">
      <w:pPr>
        <w:pStyle w:val="FootnoteText"/>
        <w:spacing w:after="0"/>
        <w:rPr>
          <w:lang w:val="hy-AM"/>
        </w:rPr>
      </w:pPr>
      <w:r>
        <w:rPr>
          <w:rStyle w:val="FootnoteReference"/>
        </w:rPr>
        <w:footnoteRef/>
      </w:r>
      <w:r w:rsidRPr="00B67245">
        <w:rPr>
          <w:lang w:val="hy-AM"/>
        </w:rPr>
        <w:t xml:space="preserve"> </w:t>
      </w:r>
      <w:hyperlink r:id="rId50" w:history="1">
        <w:r w:rsidRPr="00B67245">
          <w:rPr>
            <w:rStyle w:val="Hyperlink"/>
            <w:rFonts w:ascii="Sylfaen" w:hAnsi="Sylfaen"/>
            <w:b/>
            <w:sz w:val="16"/>
            <w:szCs w:val="16"/>
            <w:lang w:val="hy-AM"/>
          </w:rPr>
          <w:t>https://mediahub.am/post/4nu8dqjldxrxf7uy</w:t>
        </w:r>
      </w:hyperlink>
    </w:p>
  </w:footnote>
  <w:footnote w:id="66">
    <w:p w14:paraId="04D1A27E" w14:textId="77777777" w:rsidR="00260AA0" w:rsidRPr="00F60131" w:rsidRDefault="00260AA0" w:rsidP="00260AA0">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51" w:history="1">
        <w:r w:rsidRPr="00193951">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67">
    <w:p w14:paraId="7953607C" w14:textId="77777777" w:rsidR="00260AA0" w:rsidRPr="00A62395" w:rsidRDefault="00260AA0" w:rsidP="00260AA0">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52" w:history="1">
        <w:r w:rsidRPr="00A62395">
          <w:rPr>
            <w:rStyle w:val="Hyperlink"/>
            <w:rFonts w:ascii="Sylfaen" w:hAnsi="Sylfaen"/>
            <w:b/>
            <w:sz w:val="16"/>
            <w:szCs w:val="16"/>
            <w:lang w:val="hy-AM"/>
          </w:rPr>
          <w:t>https://hraparak.am/post/784d07c164dcd1120286795b9080f4d1</w:t>
        </w:r>
      </w:hyperlink>
    </w:p>
  </w:footnote>
  <w:footnote w:id="68">
    <w:p w14:paraId="0EA97567" w14:textId="77777777" w:rsidR="00260AA0" w:rsidRPr="00B67245" w:rsidRDefault="00260AA0" w:rsidP="00260AA0">
      <w:pPr>
        <w:pStyle w:val="FootnoteText"/>
        <w:spacing w:after="0"/>
        <w:rPr>
          <w:lang w:val="hy-AM"/>
        </w:rPr>
      </w:pPr>
      <w:r>
        <w:rPr>
          <w:rStyle w:val="FootnoteReference"/>
        </w:rPr>
        <w:footnoteRef/>
      </w:r>
      <w:r w:rsidRPr="00B67245">
        <w:rPr>
          <w:lang w:val="hy-AM"/>
        </w:rPr>
        <w:t xml:space="preserve"> </w:t>
      </w:r>
      <w:hyperlink r:id="rId53" w:history="1">
        <w:r w:rsidRPr="00B67245">
          <w:rPr>
            <w:rStyle w:val="Hyperlink"/>
            <w:rFonts w:ascii="Sylfaen" w:hAnsi="Sylfaen"/>
            <w:b/>
            <w:sz w:val="16"/>
            <w:szCs w:val="16"/>
            <w:lang w:val="hy-AM"/>
          </w:rPr>
          <w:t>https://www.youtube.com/watch?v=p9nfiQ6TeVE</w:t>
        </w:r>
      </w:hyperlink>
      <w:r>
        <w:rPr>
          <w:rStyle w:val="Hyperlink"/>
          <w:rFonts w:ascii="Sylfaen" w:hAnsi="Sylfaen"/>
          <w:b/>
          <w:sz w:val="16"/>
          <w:szCs w:val="16"/>
          <w:lang w:val="hy-AM"/>
        </w:rPr>
        <w:t xml:space="preserve">   </w:t>
      </w:r>
      <w:r w:rsidRPr="002B7CB7">
        <w:rPr>
          <w:rFonts w:ascii="Sylfaen" w:hAnsi="Sylfaen"/>
          <w:sz w:val="16"/>
          <w:szCs w:val="16"/>
          <w:lang w:val="hy-AM"/>
        </w:rPr>
        <w:t>37,42 և 1,54 րոպեներ</w:t>
      </w:r>
    </w:p>
  </w:footnote>
  <w:footnote w:id="69">
    <w:p w14:paraId="1609A9BE" w14:textId="77777777" w:rsidR="00260AA0" w:rsidRPr="00B67245" w:rsidRDefault="00260AA0" w:rsidP="00260AA0">
      <w:pPr>
        <w:pStyle w:val="FootnoteText"/>
        <w:spacing w:after="0"/>
        <w:rPr>
          <w:lang w:val="hy-AM"/>
        </w:rPr>
      </w:pPr>
      <w:r>
        <w:rPr>
          <w:rStyle w:val="FootnoteReference"/>
        </w:rPr>
        <w:footnoteRef/>
      </w:r>
      <w:r w:rsidRPr="00B67245">
        <w:rPr>
          <w:lang w:val="hy-AM"/>
        </w:rPr>
        <w:t xml:space="preserve"> </w:t>
      </w:r>
      <w:hyperlink r:id="rId54" w:history="1">
        <w:r w:rsidRPr="00B67245">
          <w:rPr>
            <w:rStyle w:val="Hyperlink"/>
            <w:rFonts w:ascii="Sylfaen" w:hAnsi="Sylfaen"/>
            <w:b/>
            <w:sz w:val="16"/>
            <w:szCs w:val="16"/>
            <w:lang w:val="hy-AM"/>
          </w:rPr>
          <w:t>https://hayeli.am/?p=807537&amp;l=am</w:t>
        </w:r>
      </w:hyperlink>
    </w:p>
  </w:footnote>
  <w:footnote w:id="70">
    <w:p w14:paraId="0BC18FC8" w14:textId="77777777" w:rsidR="00260AA0" w:rsidRPr="000219D1" w:rsidRDefault="00260AA0" w:rsidP="00260AA0">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55" w:history="1">
        <w:r w:rsidRPr="004F4559">
          <w:rPr>
            <w:rStyle w:val="Hyperlink"/>
            <w:rFonts w:ascii="Sylfaen" w:hAnsi="Sylfaen"/>
            <w:b/>
            <w:sz w:val="16"/>
            <w:szCs w:val="16"/>
            <w:lang w:val="hy-AM"/>
          </w:rPr>
          <w:t>https://www.youtube.com/watch?v=EQ1cf6LhYj0</w:t>
        </w:r>
      </w:hyperlink>
    </w:p>
  </w:footnote>
  <w:footnote w:id="71">
    <w:p w14:paraId="1BB59026" w14:textId="77777777" w:rsidR="00260AA0" w:rsidRPr="000219D1" w:rsidRDefault="00260AA0" w:rsidP="00260AA0">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56" w:history="1">
        <w:r w:rsidRPr="004F4559">
          <w:rPr>
            <w:rStyle w:val="Hyperlink"/>
            <w:rFonts w:ascii="Sylfaen" w:hAnsi="Sylfaen"/>
            <w:b/>
            <w:sz w:val="16"/>
            <w:szCs w:val="16"/>
            <w:lang w:val="hy-AM"/>
          </w:rPr>
          <w:t>https://www.youtube.com/watch?v=etKjEn_RcQ4</w:t>
        </w:r>
      </w:hyperlink>
    </w:p>
  </w:footnote>
  <w:footnote w:id="72">
    <w:p w14:paraId="1F67C6E4" w14:textId="77777777" w:rsidR="00260AA0" w:rsidRPr="00F313BA" w:rsidRDefault="00260AA0" w:rsidP="00260AA0">
      <w:pPr>
        <w:pStyle w:val="FootnoteText"/>
        <w:spacing w:after="0"/>
        <w:rPr>
          <w:lang w:val="hy-AM"/>
        </w:rPr>
      </w:pPr>
      <w:r>
        <w:rPr>
          <w:rStyle w:val="FootnoteReference"/>
        </w:rPr>
        <w:footnoteRef/>
      </w:r>
      <w:r w:rsidRPr="00B22649">
        <w:rPr>
          <w:lang w:val="hy-AM"/>
        </w:rPr>
        <w:t xml:space="preserve"> </w:t>
      </w:r>
      <w:hyperlink r:id="rId57" w:history="1">
        <w:r w:rsidRPr="00053DCF">
          <w:rPr>
            <w:rStyle w:val="Hyperlink"/>
            <w:rFonts w:ascii="Sylfaen" w:hAnsi="Sylfaen"/>
            <w:b/>
            <w:sz w:val="16"/>
            <w:szCs w:val="16"/>
            <w:lang w:val="hy-AM"/>
          </w:rPr>
          <w:t>https://www.pastinfo.am/hy/news/2024/03/06/ldpuluk4h/1725664</w:t>
        </w:r>
      </w:hyperlink>
    </w:p>
  </w:footnote>
  <w:footnote w:id="73">
    <w:p w14:paraId="6B45DE6F" w14:textId="77777777" w:rsidR="00260AA0" w:rsidRPr="00F313BA" w:rsidRDefault="00260AA0" w:rsidP="00260AA0">
      <w:pPr>
        <w:pStyle w:val="FootnoteText"/>
        <w:spacing w:after="0"/>
        <w:rPr>
          <w:lang w:val="hy-AM"/>
        </w:rPr>
      </w:pPr>
      <w:r>
        <w:rPr>
          <w:rStyle w:val="FootnoteReference"/>
        </w:rPr>
        <w:footnoteRef/>
      </w:r>
      <w:r w:rsidRPr="00F313BA">
        <w:rPr>
          <w:lang w:val="hy-AM"/>
        </w:rPr>
        <w:t xml:space="preserve"> </w:t>
      </w:r>
      <w:hyperlink r:id="rId58" w:history="1">
        <w:r w:rsidRPr="00053DCF">
          <w:rPr>
            <w:rStyle w:val="Hyperlink"/>
            <w:rFonts w:ascii="Sylfaen" w:hAnsi="Sylfaen"/>
            <w:b/>
            <w:sz w:val="16"/>
            <w:szCs w:val="16"/>
            <w:lang w:val="hy-AM"/>
          </w:rPr>
          <w:t>https://www.pastinfo.am/hy/news/2024/03/12/mwvhc5yi4/1728849</w:t>
        </w:r>
      </w:hyperlink>
    </w:p>
  </w:footnote>
  <w:footnote w:id="74">
    <w:p w14:paraId="72733EB5" w14:textId="77777777" w:rsidR="00260AA0" w:rsidRPr="00B67245" w:rsidRDefault="00260AA0" w:rsidP="00260AA0">
      <w:pPr>
        <w:pStyle w:val="FootnoteText"/>
        <w:spacing w:after="0"/>
        <w:rPr>
          <w:lang w:val="hy-AM"/>
        </w:rPr>
      </w:pPr>
      <w:r>
        <w:rPr>
          <w:rStyle w:val="FootnoteReference"/>
        </w:rPr>
        <w:footnoteRef/>
      </w:r>
      <w:r w:rsidRPr="00B67245">
        <w:rPr>
          <w:rStyle w:val="Hyperlink"/>
          <w:rFonts w:ascii="Sylfaen" w:hAnsi="Sylfaen"/>
          <w:b/>
          <w:sz w:val="16"/>
          <w:szCs w:val="16"/>
          <w:lang w:val="hy-AM"/>
        </w:rPr>
        <w:t xml:space="preserve"> </w:t>
      </w:r>
      <w:hyperlink r:id="rId59" w:history="1">
        <w:r w:rsidRPr="00B67245">
          <w:rPr>
            <w:rStyle w:val="Hyperlink"/>
            <w:rFonts w:ascii="Sylfaen" w:hAnsi="Sylfaen"/>
            <w:b/>
            <w:sz w:val="16"/>
            <w:szCs w:val="16"/>
            <w:lang w:val="hy-AM"/>
          </w:rPr>
          <w:t>https://armlur.am/1502574/</w:t>
        </w:r>
      </w:hyperlink>
    </w:p>
  </w:footnote>
  <w:footnote w:id="75">
    <w:p w14:paraId="4A39A5A8" w14:textId="77777777" w:rsidR="00260AA0" w:rsidRPr="00B67245" w:rsidRDefault="00260AA0" w:rsidP="00260AA0">
      <w:pPr>
        <w:pStyle w:val="FootnoteText"/>
        <w:rPr>
          <w:lang w:val="hy-AM"/>
        </w:rPr>
      </w:pPr>
      <w:r>
        <w:rPr>
          <w:rStyle w:val="FootnoteReference"/>
        </w:rPr>
        <w:footnoteRef/>
      </w:r>
      <w:r w:rsidRPr="00B67245">
        <w:rPr>
          <w:lang w:val="hy-AM"/>
        </w:rPr>
        <w:t xml:space="preserve"> </w:t>
      </w:r>
      <w:hyperlink r:id="rId60" w:history="1">
        <w:r w:rsidRPr="00B67245">
          <w:rPr>
            <w:rStyle w:val="Hyperlink"/>
            <w:rFonts w:ascii="Sylfaen" w:hAnsi="Sylfaen"/>
            <w:b/>
            <w:sz w:val="16"/>
            <w:szCs w:val="16"/>
            <w:lang w:val="hy-AM"/>
          </w:rPr>
          <w:t>https://armlur.am/1500665/</w:t>
        </w:r>
      </w:hyperlink>
    </w:p>
  </w:footnote>
  <w:footnote w:id="76">
    <w:p w14:paraId="2094FA45" w14:textId="77777777" w:rsidR="00260AA0" w:rsidRPr="00E524C1" w:rsidRDefault="00260AA0" w:rsidP="00260AA0">
      <w:pPr>
        <w:pStyle w:val="FootnoteText"/>
        <w:spacing w:after="0"/>
        <w:rPr>
          <w:lang w:val="hy-AM"/>
        </w:rPr>
      </w:pPr>
      <w:r>
        <w:rPr>
          <w:rStyle w:val="FootnoteReference"/>
        </w:rPr>
        <w:footnoteRef/>
      </w:r>
      <w:r w:rsidRPr="00E524C1">
        <w:rPr>
          <w:lang w:val="hy-AM"/>
        </w:rPr>
        <w:t xml:space="preserve"> </w:t>
      </w:r>
      <w:hyperlink r:id="rId61" w:history="1">
        <w:r w:rsidRPr="009929E9">
          <w:rPr>
            <w:rStyle w:val="Hyperlink"/>
            <w:rFonts w:ascii="Sylfaen" w:hAnsi="Sylfaen"/>
            <w:b/>
            <w:sz w:val="16"/>
            <w:szCs w:val="16"/>
            <w:lang w:val="hy-AM"/>
          </w:rPr>
          <w:t>https://mediahub.am/post/df66cbb6a43473b8</w:t>
        </w:r>
      </w:hyperlink>
    </w:p>
  </w:footnote>
  <w:footnote w:id="77">
    <w:p w14:paraId="0E51F38C" w14:textId="77777777" w:rsidR="00260AA0" w:rsidRPr="005259C6" w:rsidRDefault="00260AA0" w:rsidP="00260AA0">
      <w:pPr>
        <w:pStyle w:val="FootnoteText"/>
        <w:spacing w:after="0"/>
        <w:rPr>
          <w:lang w:val="hy-AM"/>
        </w:rPr>
      </w:pPr>
      <w:r>
        <w:rPr>
          <w:rStyle w:val="FootnoteReference"/>
        </w:rPr>
        <w:footnoteRef/>
      </w:r>
      <w:r w:rsidRPr="005259C6">
        <w:rPr>
          <w:rFonts w:ascii="Sylfaen" w:hAnsi="Sylfaen"/>
          <w:b/>
          <w:bCs/>
          <w:sz w:val="16"/>
          <w:szCs w:val="16"/>
          <w:lang w:val="hy-AM"/>
        </w:rPr>
        <w:t xml:space="preserve"> </w:t>
      </w:r>
      <w:hyperlink r:id="rId62" w:history="1">
        <w:r w:rsidRPr="005259C6">
          <w:rPr>
            <w:rStyle w:val="Hyperlink"/>
            <w:rFonts w:ascii="Sylfaen" w:hAnsi="Sylfaen"/>
            <w:b/>
            <w:bCs/>
            <w:sz w:val="16"/>
            <w:szCs w:val="16"/>
            <w:lang w:val="hy-AM"/>
          </w:rPr>
          <w:t>https://oragir.news/hy/material/2024/10/03/131542</w:t>
        </w:r>
      </w:hyperlink>
    </w:p>
  </w:footnote>
  <w:footnote w:id="78">
    <w:p w14:paraId="78F90A76" w14:textId="77777777" w:rsidR="00260AA0" w:rsidRPr="00F15C6C" w:rsidRDefault="00260AA0" w:rsidP="00260AA0">
      <w:pPr>
        <w:pStyle w:val="FootnoteText"/>
        <w:spacing w:after="0"/>
        <w:rPr>
          <w:lang w:val="hy-AM"/>
        </w:rPr>
      </w:pPr>
      <w:r>
        <w:rPr>
          <w:rStyle w:val="FootnoteReference"/>
        </w:rPr>
        <w:footnoteRef/>
      </w:r>
      <w:r w:rsidRPr="00F15C6C">
        <w:rPr>
          <w:lang w:val="hy-AM"/>
        </w:rPr>
        <w:t xml:space="preserve"> </w:t>
      </w:r>
      <w:hyperlink r:id="rId63" w:history="1">
        <w:r w:rsidRPr="00F15C6C">
          <w:rPr>
            <w:rStyle w:val="Hyperlink"/>
            <w:rFonts w:ascii="Sylfaen" w:hAnsi="Sylfaen"/>
            <w:b/>
            <w:sz w:val="16"/>
            <w:szCs w:val="16"/>
            <w:lang w:val="hy-AM"/>
          </w:rPr>
          <w:t>https://armlur.am/1500361/</w:t>
        </w:r>
      </w:hyperlink>
    </w:p>
  </w:footnote>
  <w:footnote w:id="79">
    <w:p w14:paraId="05135173" w14:textId="77777777" w:rsidR="00260AA0" w:rsidRPr="00A72434" w:rsidRDefault="00260AA0" w:rsidP="00260AA0">
      <w:pPr>
        <w:pStyle w:val="FootnoteText"/>
        <w:spacing w:after="0"/>
        <w:rPr>
          <w:lang w:val="hy-AM"/>
        </w:rPr>
      </w:pPr>
      <w:r>
        <w:rPr>
          <w:rStyle w:val="FootnoteReference"/>
        </w:rPr>
        <w:footnoteRef/>
      </w:r>
      <w:r w:rsidRPr="00A72434">
        <w:rPr>
          <w:lang w:val="hy-AM"/>
        </w:rPr>
        <w:t xml:space="preserve"> </w:t>
      </w:r>
      <w:hyperlink r:id="rId64" w:history="1">
        <w:r w:rsidRPr="006F56FC">
          <w:rPr>
            <w:rStyle w:val="Hyperlink"/>
            <w:rFonts w:ascii="Sylfaen" w:hAnsi="Sylfaen"/>
            <w:b/>
            <w:sz w:val="16"/>
            <w:szCs w:val="16"/>
            <w:lang w:val="hy-AM"/>
          </w:rPr>
          <w:t>https://www.armdaily.am/?p=116543&amp;l=am</w:t>
        </w:r>
      </w:hyperlink>
    </w:p>
  </w:footnote>
  <w:footnote w:id="80">
    <w:p w14:paraId="57714489" w14:textId="77777777" w:rsidR="00BD65FD" w:rsidRPr="00AB6DBB" w:rsidRDefault="00BD65FD" w:rsidP="00BD65FD">
      <w:pPr>
        <w:pStyle w:val="FootnoteText"/>
        <w:rPr>
          <w:lang w:val="hy-AM"/>
        </w:rPr>
      </w:pPr>
      <w:r>
        <w:rPr>
          <w:rStyle w:val="FootnoteReference"/>
        </w:rPr>
        <w:footnoteRef/>
      </w:r>
      <w:r w:rsidRPr="00B9461E">
        <w:rPr>
          <w:lang w:val="hy-AM"/>
        </w:rPr>
        <w:t xml:space="preserve"> </w:t>
      </w:r>
      <w:hyperlink r:id="rId65" w:history="1">
        <w:r w:rsidRPr="00B9461E">
          <w:rPr>
            <w:rStyle w:val="Hyperlink"/>
            <w:rFonts w:ascii="Sylfaen" w:hAnsi="Sylfaen"/>
            <w:b/>
            <w:sz w:val="16"/>
            <w:szCs w:val="16"/>
            <w:lang w:val="hy-AM"/>
          </w:rPr>
          <w:t>https://hetq.am/hy/article/175348</w:t>
        </w:r>
      </w:hyperlink>
    </w:p>
  </w:footnote>
  <w:footnote w:id="81">
    <w:p w14:paraId="2F5F1682" w14:textId="77777777" w:rsidR="00BD65FD" w:rsidRPr="0090238A" w:rsidRDefault="00BD65FD" w:rsidP="00BD65FD">
      <w:pPr>
        <w:pStyle w:val="FootnoteText"/>
        <w:spacing w:after="0"/>
        <w:rPr>
          <w:lang w:val="hy-AM"/>
        </w:rPr>
      </w:pPr>
      <w:r>
        <w:rPr>
          <w:rStyle w:val="FootnoteReference"/>
        </w:rPr>
        <w:footnoteRef/>
      </w:r>
      <w:r w:rsidRPr="00B9461E">
        <w:rPr>
          <w:lang w:val="hy-AM"/>
        </w:rPr>
        <w:t xml:space="preserve"> </w:t>
      </w:r>
      <w:hyperlink r:id="rId66" w:history="1">
        <w:r w:rsidRPr="00B9461E">
          <w:rPr>
            <w:rStyle w:val="Hyperlink"/>
            <w:rFonts w:ascii="Sylfaen" w:hAnsi="Sylfaen"/>
            <w:b/>
            <w:sz w:val="16"/>
            <w:szCs w:val="16"/>
            <w:lang w:val="hy-AM"/>
          </w:rPr>
          <w:t>https://hetq.am/hy/article/175610</w:t>
        </w:r>
      </w:hyperlink>
    </w:p>
  </w:footnote>
  <w:footnote w:id="82">
    <w:p w14:paraId="6DEF51CA" w14:textId="77777777" w:rsidR="00BD65FD" w:rsidRPr="00AB6DBB" w:rsidRDefault="00BD65FD" w:rsidP="00BD65FD">
      <w:pPr>
        <w:pStyle w:val="FootnoteText"/>
        <w:spacing w:after="0"/>
        <w:rPr>
          <w:lang w:val="hy-AM"/>
        </w:rPr>
      </w:pPr>
      <w:r>
        <w:rPr>
          <w:rStyle w:val="FootnoteReference"/>
        </w:rPr>
        <w:footnoteRef/>
      </w:r>
      <w:hyperlink r:id="rId67" w:history="1">
        <w:r w:rsidRPr="00B9461E">
          <w:rPr>
            <w:rStyle w:val="Hyperlink"/>
            <w:rFonts w:ascii="Sylfaen" w:hAnsi="Sylfaen"/>
            <w:b/>
            <w:sz w:val="16"/>
            <w:szCs w:val="16"/>
            <w:lang w:val="hy-AM"/>
          </w:rPr>
          <w:t>https://www.facebook.com/anna.hakobyan.7965/posts/pfbid0tzzmayGLGNGZHVcsgyN4TJsoQBHJCVmjdZXAJ2o3jvktgx7w2JVGMU2bcoJTcpzal</w:t>
        </w:r>
      </w:hyperlink>
    </w:p>
  </w:footnote>
  <w:footnote w:id="83">
    <w:p w14:paraId="1121A70D" w14:textId="77777777" w:rsidR="00BD65FD" w:rsidRPr="0090238A" w:rsidRDefault="00BD65FD" w:rsidP="00BD65FD">
      <w:pPr>
        <w:pStyle w:val="FootnoteText"/>
        <w:spacing w:after="0"/>
        <w:rPr>
          <w:lang w:val="hy-AM"/>
        </w:rPr>
      </w:pPr>
      <w:r>
        <w:rPr>
          <w:rStyle w:val="FootnoteReference"/>
        </w:rPr>
        <w:footnoteRef/>
      </w:r>
      <w:r w:rsidRPr="005D74CD">
        <w:rPr>
          <w:lang w:val="hy-AM"/>
        </w:rPr>
        <w:t xml:space="preserve"> </w:t>
      </w:r>
      <w:hyperlink r:id="rId68" w:history="1">
        <w:r w:rsidRPr="00B9461E">
          <w:rPr>
            <w:rStyle w:val="Hyperlink"/>
            <w:rFonts w:ascii="Sylfaen" w:hAnsi="Sylfaen"/>
            <w:b/>
            <w:sz w:val="16"/>
            <w:szCs w:val="16"/>
            <w:lang w:val="hy-AM"/>
          </w:rPr>
          <w:t>https://factor.am/916094.html</w:t>
        </w:r>
      </w:hyperlink>
    </w:p>
  </w:footnote>
  <w:footnote w:id="84">
    <w:p w14:paraId="53124A28" w14:textId="77777777" w:rsidR="00BD65FD" w:rsidRPr="001579CE" w:rsidRDefault="00BD65FD" w:rsidP="00BD65FD">
      <w:pPr>
        <w:pStyle w:val="FootnoteText"/>
        <w:rPr>
          <w:lang w:val="hy-AM"/>
        </w:rPr>
      </w:pPr>
      <w:r>
        <w:rPr>
          <w:rStyle w:val="FootnoteReference"/>
        </w:rPr>
        <w:footnoteRef/>
      </w:r>
      <w:r w:rsidRPr="001579CE">
        <w:rPr>
          <w:lang w:val="hy-AM"/>
        </w:rPr>
        <w:t xml:space="preserve"> </w:t>
      </w:r>
      <w:hyperlink r:id="rId69" w:history="1">
        <w:r w:rsidRPr="001579CE">
          <w:rPr>
            <w:rStyle w:val="Hyperlink"/>
            <w:rFonts w:ascii="Sylfaen" w:hAnsi="Sylfaen"/>
            <w:b/>
            <w:sz w:val="16"/>
            <w:szCs w:val="16"/>
            <w:lang w:val="hy-AM"/>
          </w:rPr>
          <w:t>https://www.aravot.am/2025/07/28/1502458/</w:t>
        </w:r>
      </w:hyperlink>
    </w:p>
  </w:footnote>
  <w:footnote w:id="85">
    <w:p w14:paraId="7FB3AF5A" w14:textId="77777777" w:rsidR="00BD65FD" w:rsidRPr="003E534A" w:rsidRDefault="00BD65FD" w:rsidP="00BD65FD">
      <w:pPr>
        <w:pStyle w:val="FootnoteText"/>
        <w:spacing w:after="0"/>
        <w:rPr>
          <w:lang w:val="hy-AM"/>
        </w:rPr>
      </w:pPr>
      <w:r>
        <w:rPr>
          <w:rStyle w:val="FootnoteReference"/>
        </w:rPr>
        <w:footnoteRef/>
      </w:r>
      <w:r w:rsidRPr="003E534A">
        <w:rPr>
          <w:lang w:val="hy-AM"/>
        </w:rPr>
        <w:t xml:space="preserve"> </w:t>
      </w:r>
      <w:hyperlink r:id="rId70" w:history="1">
        <w:r w:rsidRPr="003E534A">
          <w:rPr>
            <w:rStyle w:val="Hyperlink"/>
            <w:rFonts w:ascii="Sylfaen" w:hAnsi="Sylfaen"/>
            <w:b/>
            <w:bCs/>
            <w:sz w:val="16"/>
            <w:szCs w:val="16"/>
            <w:lang w:val="hy-AM"/>
          </w:rPr>
          <w:t>https://hetq.am/hy/article/176774</w:t>
        </w:r>
      </w:hyperlink>
    </w:p>
  </w:footnote>
  <w:footnote w:id="86">
    <w:p w14:paraId="2B5B1332" w14:textId="77777777" w:rsidR="00BD65FD" w:rsidRPr="006145AD" w:rsidRDefault="00BD65FD" w:rsidP="00BD65FD">
      <w:pPr>
        <w:pStyle w:val="FootnoteText"/>
        <w:spacing w:after="0"/>
        <w:rPr>
          <w:lang w:val="hy-AM"/>
        </w:rPr>
      </w:pPr>
      <w:r>
        <w:rPr>
          <w:rStyle w:val="FootnoteReference"/>
        </w:rPr>
        <w:footnoteRef/>
      </w:r>
      <w:r w:rsidRPr="006145AD">
        <w:rPr>
          <w:lang w:val="hy-AM"/>
        </w:rPr>
        <w:t xml:space="preserve"> </w:t>
      </w:r>
      <w:hyperlink r:id="rId71" w:history="1">
        <w:r w:rsidRPr="00BC689F">
          <w:rPr>
            <w:rStyle w:val="Hyperlink"/>
            <w:rFonts w:ascii="Sylfaen" w:hAnsi="Sylfaen"/>
            <w:b/>
            <w:bCs/>
            <w:sz w:val="16"/>
            <w:szCs w:val="16"/>
            <w:lang w:val="hy-AM"/>
          </w:rPr>
          <w:t>https://www.ecolur.org/hy/news/water/16149/</w:t>
        </w:r>
      </w:hyperlink>
    </w:p>
  </w:footnote>
  <w:footnote w:id="87">
    <w:p w14:paraId="5FFC369C" w14:textId="77777777" w:rsidR="00BD65FD" w:rsidRPr="006145AD" w:rsidRDefault="00BD65FD" w:rsidP="00BD65FD">
      <w:pPr>
        <w:pStyle w:val="FootnoteText"/>
        <w:spacing w:after="0"/>
        <w:rPr>
          <w:lang w:val="hy-AM"/>
        </w:rPr>
      </w:pPr>
      <w:r>
        <w:rPr>
          <w:rStyle w:val="FootnoteReference"/>
        </w:rPr>
        <w:footnoteRef/>
      </w:r>
      <w:r w:rsidRPr="006145AD">
        <w:rPr>
          <w:lang w:val="hy-AM"/>
        </w:rPr>
        <w:t xml:space="preserve"> </w:t>
      </w:r>
      <w:hyperlink r:id="rId72" w:history="1">
        <w:r w:rsidRPr="00BC689F">
          <w:rPr>
            <w:rStyle w:val="Hyperlink"/>
            <w:rFonts w:ascii="Sylfaen" w:hAnsi="Sylfaen"/>
            <w:b/>
            <w:bCs/>
            <w:sz w:val="16"/>
            <w:szCs w:val="16"/>
            <w:lang w:val="hy-AM"/>
          </w:rPr>
          <w:t>https://hetq.am/hy/article/177034</w:t>
        </w:r>
      </w:hyperlink>
    </w:p>
  </w:footnote>
  <w:footnote w:id="88">
    <w:p w14:paraId="69C7E984" w14:textId="77777777" w:rsidR="00BD65FD" w:rsidRPr="00BC689F" w:rsidRDefault="00BD65FD" w:rsidP="00BD65FD">
      <w:pPr>
        <w:pStyle w:val="FootnoteText"/>
        <w:spacing w:after="0"/>
        <w:rPr>
          <w:rFonts w:ascii="Sylfaen" w:hAnsi="Sylfaen"/>
          <w:b/>
          <w:bCs/>
          <w:sz w:val="16"/>
          <w:szCs w:val="16"/>
          <w:lang w:val="hy-AM"/>
        </w:rPr>
      </w:pPr>
      <w:r>
        <w:rPr>
          <w:rStyle w:val="FootnoteReference"/>
        </w:rPr>
        <w:footnoteRef/>
      </w:r>
      <w:r w:rsidRPr="00A4105E">
        <w:rPr>
          <w:lang w:val="hy-AM"/>
        </w:rPr>
        <w:t xml:space="preserve"> </w:t>
      </w:r>
      <w:hyperlink r:id="rId73" w:history="1">
        <w:r w:rsidRPr="00BC689F">
          <w:rPr>
            <w:rStyle w:val="Hyperlink"/>
            <w:rFonts w:ascii="Sylfaen" w:hAnsi="Sylfaen"/>
            <w:b/>
            <w:bCs/>
            <w:sz w:val="16"/>
            <w:szCs w:val="16"/>
            <w:lang w:val="hy-AM"/>
          </w:rPr>
          <w:t xml:space="preserve"> </w:t>
        </w:r>
        <w:r w:rsidRPr="00BC689F">
          <w:rPr>
            <w:rStyle w:val="Hyperlink"/>
            <w:rFonts w:ascii="Sylfaen" w:hAnsi="Sylfaen"/>
            <w:b/>
            <w:bCs/>
            <w:sz w:val="16"/>
            <w:szCs w:val="16"/>
            <w:lang w:val="hy-AM"/>
          </w:rPr>
          <w:t>https://www.yerkir.am/hy/article/2025/09/30/299920</w:t>
        </w:r>
      </w:hyperlink>
    </w:p>
  </w:footnote>
  <w:footnote w:id="89">
    <w:p w14:paraId="35566DE8" w14:textId="77777777" w:rsidR="00BD65FD" w:rsidRDefault="00BD65FD" w:rsidP="00BD65FD">
      <w:pPr>
        <w:pStyle w:val="FootnoteText"/>
        <w:spacing w:after="0"/>
        <w:rPr>
          <w:lang w:val="hy-AM"/>
        </w:rPr>
      </w:pPr>
      <w:r>
        <w:rPr>
          <w:rStyle w:val="FootnoteReference"/>
        </w:rPr>
        <w:footnoteRef/>
      </w:r>
      <w:r>
        <w:rPr>
          <w:lang w:val="hy-AM"/>
        </w:rPr>
        <w:t xml:space="preserve"> </w:t>
      </w:r>
      <w:hyperlink r:id="rId74" w:history="1">
        <w:r>
          <w:rPr>
            <w:rStyle w:val="Hyperlink"/>
            <w:rFonts w:ascii="Sylfaen" w:hAnsi="Sylfaen"/>
            <w:b/>
            <w:sz w:val="16"/>
            <w:szCs w:val="16"/>
            <w:lang w:val="hy-AM"/>
          </w:rPr>
          <w:t>https://168.am/2023/06/09/1885505.html</w:t>
        </w:r>
      </w:hyperlink>
    </w:p>
  </w:footnote>
  <w:footnote w:id="90">
    <w:p w14:paraId="4FC327E9" w14:textId="77777777" w:rsidR="00BD65FD" w:rsidRDefault="00BD65FD" w:rsidP="00BD65FD">
      <w:pPr>
        <w:pStyle w:val="FootnoteText"/>
        <w:spacing w:after="0"/>
        <w:rPr>
          <w:lang w:val="hy-AM"/>
        </w:rPr>
      </w:pPr>
      <w:r>
        <w:rPr>
          <w:rStyle w:val="FootnoteReference"/>
        </w:rPr>
        <w:footnoteRef/>
      </w:r>
      <w:r>
        <w:rPr>
          <w:lang w:val="hy-AM"/>
        </w:rPr>
        <w:t xml:space="preserve"> </w:t>
      </w:r>
      <w:hyperlink r:id="rId75" w:history="1">
        <w:r>
          <w:rPr>
            <w:rStyle w:val="Hyperlink"/>
            <w:rFonts w:ascii="Sylfaen" w:hAnsi="Sylfaen"/>
            <w:b/>
            <w:sz w:val="16"/>
            <w:szCs w:val="16"/>
            <w:lang w:val="hy-AM"/>
          </w:rPr>
          <w:t>https://www.youtube.com/watch?v=PXwgJH0KASU&amp;t=592s</w:t>
        </w:r>
      </w:hyperlink>
    </w:p>
  </w:footnote>
  <w:footnote w:id="91">
    <w:p w14:paraId="5F17BF68" w14:textId="77777777" w:rsidR="00BD65FD" w:rsidRDefault="00BD65FD" w:rsidP="00BD65FD">
      <w:pPr>
        <w:pStyle w:val="FootnoteText"/>
        <w:spacing w:after="0"/>
        <w:rPr>
          <w:lang w:val="hy-AM"/>
        </w:rPr>
      </w:pPr>
      <w:r>
        <w:rPr>
          <w:rStyle w:val="FootnoteReference"/>
        </w:rPr>
        <w:footnoteRef/>
      </w:r>
      <w:r>
        <w:rPr>
          <w:lang w:val="hy-AM"/>
        </w:rPr>
        <w:t xml:space="preserve"> </w:t>
      </w:r>
      <w:hyperlink r:id="rId76" w:history="1">
        <w:r>
          <w:rPr>
            <w:rStyle w:val="Hyperlink"/>
            <w:rFonts w:ascii="Sylfaen" w:hAnsi="Sylfaen"/>
            <w:b/>
            <w:sz w:val="16"/>
            <w:szCs w:val="16"/>
            <w:lang w:val="hy-AM"/>
          </w:rPr>
          <w:t>https://www.aravot.am/2023/07/28/1358203/</w:t>
        </w:r>
      </w:hyperlink>
    </w:p>
  </w:footnote>
  <w:footnote w:id="92">
    <w:p w14:paraId="2D16EE0C" w14:textId="77777777" w:rsidR="00BD65FD" w:rsidRPr="00F60131" w:rsidRDefault="00BD65FD" w:rsidP="00BD65FD">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77" w:history="1">
        <w:r w:rsidRPr="007A45DA">
          <w:rPr>
            <w:rStyle w:val="Hyperlink"/>
            <w:rFonts w:ascii="Sylfaen" w:eastAsiaTheme="minorHAnsi" w:hAnsi="Sylfaen" w:cstheme="minorBidi"/>
            <w:b/>
            <w:sz w:val="16"/>
            <w:szCs w:val="16"/>
            <w:lang w:val="hy-AM"/>
          </w:rPr>
          <w:t>https://www.facebook.com/anna.hakobyan.7965/videos/1072399281616001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755F74" w:rsidRDefault="00755F74" w:rsidP="00DB3B39">
    <w:pPr>
      <w:pStyle w:val="Header"/>
    </w:pPr>
    <w:bookmarkStart w:id="37" w:name="_Hlk188526831"/>
    <w:bookmarkStart w:id="38"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013D8308" w14:textId="77777777" w:rsidR="00755F74" w:rsidRDefault="00755F74" w:rsidP="00DB3B39">
    <w:pPr>
      <w:pStyle w:val="Header"/>
      <w:rPr>
        <w:rFonts w:ascii="Sylfaen" w:hAnsi="Sylfaen"/>
        <w:b/>
        <w:i/>
        <w:lang w:val="hy-AM"/>
      </w:rPr>
    </w:pPr>
    <w:r w:rsidRPr="009538F8">
      <w:rPr>
        <w:rFonts w:ascii="Sylfaen" w:hAnsi="Sylfaen"/>
        <w:b/>
        <w:i/>
        <w:lang w:val="hy-AM"/>
      </w:rPr>
      <w:t>Խոսքի ազատության</w:t>
    </w:r>
    <w:r w:rsidRPr="009538F8">
      <w:rPr>
        <w:rFonts w:ascii="Sylfaen" w:hAnsi="Sylfaen"/>
        <w:b/>
        <w:i/>
      </w:rPr>
      <w:t xml:space="preserve">                                                            </w:t>
    </w:r>
    <w:r w:rsidRPr="009538F8">
      <w:rPr>
        <w:rFonts w:ascii="Sylfaen" w:hAnsi="Sylfaen"/>
        <w:b/>
        <w:i/>
      </w:rPr>
      <w:br/>
    </w:r>
    <w:r w:rsidRPr="009538F8">
      <w:rPr>
        <w:rFonts w:ascii="Sylfaen" w:hAnsi="Sylfaen"/>
        <w:b/>
        <w:i/>
        <w:lang w:val="hy-AM"/>
      </w:rPr>
      <w:t>պաշտպանության կոմիտե</w:t>
    </w:r>
  </w:p>
  <w:bookmarkEnd w:id="37"/>
  <w:bookmarkEnd w:id="38"/>
  <w:p w14:paraId="2FD8804E" w14:textId="77777777" w:rsidR="00755F74" w:rsidRDefault="00755F74" w:rsidP="00DB3B39">
    <w:pPr>
      <w:pStyle w:val="Header"/>
    </w:pPr>
  </w:p>
  <w:p w14:paraId="5481A36F" w14:textId="77777777" w:rsidR="00755F74" w:rsidRDefault="00755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o:bullet="t">
        <v:imagedata r:id="rId1" o:title="clip_image001"/>
      </v:shape>
    </w:pict>
  </w:numPicBullet>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10D4B80"/>
    <w:multiLevelType w:val="hybridMultilevel"/>
    <w:tmpl w:val="678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118A3"/>
    <w:multiLevelType w:val="hybridMultilevel"/>
    <w:tmpl w:val="A41C6AE2"/>
    <w:lvl w:ilvl="0" w:tplc="D4DEF688">
      <w:start w:val="1"/>
      <w:numFmt w:val="bullet"/>
      <w:lvlText w:val=""/>
      <w:lvlPicBulletId w:val="0"/>
      <w:lvlJc w:val="left"/>
      <w:pPr>
        <w:tabs>
          <w:tab w:val="num" w:pos="720"/>
        </w:tabs>
        <w:ind w:left="720" w:hanging="360"/>
      </w:pPr>
      <w:rPr>
        <w:rFonts w:ascii="Symbol" w:hAnsi="Symbol" w:hint="default"/>
      </w:rPr>
    </w:lvl>
    <w:lvl w:ilvl="1" w:tplc="5BE85DB4">
      <w:start w:val="1"/>
      <w:numFmt w:val="bullet"/>
      <w:lvlText w:val=""/>
      <w:lvlJc w:val="left"/>
      <w:pPr>
        <w:tabs>
          <w:tab w:val="num" w:pos="1440"/>
        </w:tabs>
        <w:ind w:left="1440" w:hanging="360"/>
      </w:pPr>
      <w:rPr>
        <w:rFonts w:ascii="Symbol" w:hAnsi="Symbol" w:hint="default"/>
      </w:rPr>
    </w:lvl>
    <w:lvl w:ilvl="2" w:tplc="1C94C078">
      <w:start w:val="1"/>
      <w:numFmt w:val="bullet"/>
      <w:lvlText w:val=""/>
      <w:lvlJc w:val="left"/>
      <w:pPr>
        <w:tabs>
          <w:tab w:val="num" w:pos="2160"/>
        </w:tabs>
        <w:ind w:left="2160" w:hanging="360"/>
      </w:pPr>
      <w:rPr>
        <w:rFonts w:ascii="Symbol" w:hAnsi="Symbol" w:hint="default"/>
      </w:rPr>
    </w:lvl>
    <w:lvl w:ilvl="3" w:tplc="53488734">
      <w:start w:val="1"/>
      <w:numFmt w:val="bullet"/>
      <w:lvlText w:val=""/>
      <w:lvlJc w:val="left"/>
      <w:pPr>
        <w:tabs>
          <w:tab w:val="num" w:pos="2880"/>
        </w:tabs>
        <w:ind w:left="2880" w:hanging="360"/>
      </w:pPr>
      <w:rPr>
        <w:rFonts w:ascii="Symbol" w:hAnsi="Symbol" w:hint="default"/>
      </w:rPr>
    </w:lvl>
    <w:lvl w:ilvl="4" w:tplc="52B8E548">
      <w:start w:val="1"/>
      <w:numFmt w:val="bullet"/>
      <w:lvlText w:val=""/>
      <w:lvlJc w:val="left"/>
      <w:pPr>
        <w:tabs>
          <w:tab w:val="num" w:pos="3600"/>
        </w:tabs>
        <w:ind w:left="3600" w:hanging="360"/>
      </w:pPr>
      <w:rPr>
        <w:rFonts w:ascii="Symbol" w:hAnsi="Symbol" w:hint="default"/>
      </w:rPr>
    </w:lvl>
    <w:lvl w:ilvl="5" w:tplc="7A22105E">
      <w:start w:val="1"/>
      <w:numFmt w:val="bullet"/>
      <w:lvlText w:val=""/>
      <w:lvlJc w:val="left"/>
      <w:pPr>
        <w:tabs>
          <w:tab w:val="num" w:pos="4320"/>
        </w:tabs>
        <w:ind w:left="4320" w:hanging="360"/>
      </w:pPr>
      <w:rPr>
        <w:rFonts w:ascii="Symbol" w:hAnsi="Symbol" w:hint="default"/>
      </w:rPr>
    </w:lvl>
    <w:lvl w:ilvl="6" w:tplc="39DC0E48">
      <w:start w:val="1"/>
      <w:numFmt w:val="bullet"/>
      <w:lvlText w:val=""/>
      <w:lvlJc w:val="left"/>
      <w:pPr>
        <w:tabs>
          <w:tab w:val="num" w:pos="5040"/>
        </w:tabs>
        <w:ind w:left="5040" w:hanging="360"/>
      </w:pPr>
      <w:rPr>
        <w:rFonts w:ascii="Symbol" w:hAnsi="Symbol" w:hint="default"/>
      </w:rPr>
    </w:lvl>
    <w:lvl w:ilvl="7" w:tplc="28DCE4AE">
      <w:start w:val="1"/>
      <w:numFmt w:val="bullet"/>
      <w:lvlText w:val=""/>
      <w:lvlJc w:val="left"/>
      <w:pPr>
        <w:tabs>
          <w:tab w:val="num" w:pos="5760"/>
        </w:tabs>
        <w:ind w:left="5760" w:hanging="360"/>
      </w:pPr>
      <w:rPr>
        <w:rFonts w:ascii="Symbol" w:hAnsi="Symbol" w:hint="default"/>
      </w:rPr>
    </w:lvl>
    <w:lvl w:ilvl="8" w:tplc="AABA141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B0E8D"/>
    <w:multiLevelType w:val="hybridMultilevel"/>
    <w:tmpl w:val="CAF6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6405A"/>
    <w:multiLevelType w:val="multilevel"/>
    <w:tmpl w:val="E2F67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B24F3"/>
    <w:multiLevelType w:val="multilevel"/>
    <w:tmpl w:val="6FA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C3A83"/>
    <w:multiLevelType w:val="multilevel"/>
    <w:tmpl w:val="E02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6"/>
  </w:num>
  <w:num w:numId="7">
    <w:abstractNumId w:val="30"/>
  </w:num>
  <w:num w:numId="8">
    <w:abstractNumId w:val="32"/>
  </w:num>
  <w:num w:numId="9">
    <w:abstractNumId w:val="25"/>
  </w:num>
  <w:num w:numId="10">
    <w:abstractNumId w:val="16"/>
  </w:num>
  <w:num w:numId="11">
    <w:abstractNumId w:val="27"/>
  </w:num>
  <w:num w:numId="12">
    <w:abstractNumId w:val="15"/>
  </w:num>
  <w:num w:numId="13">
    <w:abstractNumId w:val="0"/>
  </w:num>
  <w:num w:numId="14">
    <w:abstractNumId w:val="12"/>
  </w:num>
  <w:num w:numId="15">
    <w:abstractNumId w:val="23"/>
  </w:num>
  <w:num w:numId="16">
    <w:abstractNumId w:val="24"/>
  </w:num>
  <w:num w:numId="17">
    <w:abstractNumId w:val="18"/>
  </w:num>
  <w:num w:numId="18">
    <w:abstractNumId w:val="5"/>
  </w:num>
  <w:num w:numId="19">
    <w:abstractNumId w:val="1"/>
  </w:num>
  <w:num w:numId="20">
    <w:abstractNumId w:val="21"/>
  </w:num>
  <w:num w:numId="21">
    <w:abstractNumId w:val="14"/>
  </w:num>
  <w:num w:numId="22">
    <w:abstractNumId w:val="11"/>
  </w:num>
  <w:num w:numId="23">
    <w:abstractNumId w:val="26"/>
  </w:num>
  <w:num w:numId="24">
    <w:abstractNumId w:val="29"/>
  </w:num>
  <w:num w:numId="25">
    <w:abstractNumId w:val="4"/>
  </w:num>
  <w:num w:numId="26">
    <w:abstractNumId w:val="8"/>
  </w:num>
  <w:num w:numId="27">
    <w:abstractNumId w:val="17"/>
  </w:num>
  <w:num w:numId="28">
    <w:abstractNumId w:val="9"/>
  </w:num>
  <w:num w:numId="29">
    <w:abstractNumId w:val="28"/>
  </w:num>
  <w:num w:numId="30">
    <w:abstractNumId w:val="22"/>
  </w:num>
  <w:num w:numId="31">
    <w:abstractNumId w:val="31"/>
  </w:num>
  <w:num w:numId="32">
    <w:abstractNumId w:val="3"/>
  </w:num>
  <w:num w:numId="3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0B3"/>
    <w:rsid w:val="0000052A"/>
    <w:rsid w:val="00001CDA"/>
    <w:rsid w:val="00001E72"/>
    <w:rsid w:val="00006F3B"/>
    <w:rsid w:val="000070A8"/>
    <w:rsid w:val="00011FC5"/>
    <w:rsid w:val="00013E0F"/>
    <w:rsid w:val="000149D5"/>
    <w:rsid w:val="000175D6"/>
    <w:rsid w:val="00017D57"/>
    <w:rsid w:val="000205EA"/>
    <w:rsid w:val="000217D6"/>
    <w:rsid w:val="00022539"/>
    <w:rsid w:val="00022727"/>
    <w:rsid w:val="00022D7F"/>
    <w:rsid w:val="00022DF0"/>
    <w:rsid w:val="000241AD"/>
    <w:rsid w:val="00025B34"/>
    <w:rsid w:val="00025B9F"/>
    <w:rsid w:val="00026B3E"/>
    <w:rsid w:val="000271FC"/>
    <w:rsid w:val="0003048E"/>
    <w:rsid w:val="00031652"/>
    <w:rsid w:val="000334B9"/>
    <w:rsid w:val="00033A47"/>
    <w:rsid w:val="00033D1A"/>
    <w:rsid w:val="000341DF"/>
    <w:rsid w:val="000347FA"/>
    <w:rsid w:val="00034EC1"/>
    <w:rsid w:val="00035B53"/>
    <w:rsid w:val="00035CCD"/>
    <w:rsid w:val="00035CF8"/>
    <w:rsid w:val="00036534"/>
    <w:rsid w:val="000406D9"/>
    <w:rsid w:val="0004129B"/>
    <w:rsid w:val="00043021"/>
    <w:rsid w:val="00043A95"/>
    <w:rsid w:val="000441DD"/>
    <w:rsid w:val="00044427"/>
    <w:rsid w:val="00045666"/>
    <w:rsid w:val="00046ADC"/>
    <w:rsid w:val="000504BA"/>
    <w:rsid w:val="00051120"/>
    <w:rsid w:val="0005117B"/>
    <w:rsid w:val="000512EC"/>
    <w:rsid w:val="00053514"/>
    <w:rsid w:val="000564CD"/>
    <w:rsid w:val="00056B84"/>
    <w:rsid w:val="000608EF"/>
    <w:rsid w:val="00061905"/>
    <w:rsid w:val="00062F62"/>
    <w:rsid w:val="00063312"/>
    <w:rsid w:val="0006389E"/>
    <w:rsid w:val="00065909"/>
    <w:rsid w:val="00067293"/>
    <w:rsid w:val="00070A89"/>
    <w:rsid w:val="00070DF7"/>
    <w:rsid w:val="000716C4"/>
    <w:rsid w:val="00072566"/>
    <w:rsid w:val="00073619"/>
    <w:rsid w:val="0007471B"/>
    <w:rsid w:val="00076CAC"/>
    <w:rsid w:val="00077444"/>
    <w:rsid w:val="00081DD5"/>
    <w:rsid w:val="000820ED"/>
    <w:rsid w:val="000824C2"/>
    <w:rsid w:val="000825AC"/>
    <w:rsid w:val="00082FC0"/>
    <w:rsid w:val="00085DB9"/>
    <w:rsid w:val="00086178"/>
    <w:rsid w:val="00086217"/>
    <w:rsid w:val="00086614"/>
    <w:rsid w:val="00086E62"/>
    <w:rsid w:val="00086ED6"/>
    <w:rsid w:val="00090345"/>
    <w:rsid w:val="000914FF"/>
    <w:rsid w:val="00091BE1"/>
    <w:rsid w:val="00096411"/>
    <w:rsid w:val="00096AD3"/>
    <w:rsid w:val="00096AF1"/>
    <w:rsid w:val="00096E73"/>
    <w:rsid w:val="00097CEE"/>
    <w:rsid w:val="000A0699"/>
    <w:rsid w:val="000A2773"/>
    <w:rsid w:val="000A2AAC"/>
    <w:rsid w:val="000A5646"/>
    <w:rsid w:val="000A6E4C"/>
    <w:rsid w:val="000A6E7B"/>
    <w:rsid w:val="000B2BA0"/>
    <w:rsid w:val="000B3C2F"/>
    <w:rsid w:val="000B4FC8"/>
    <w:rsid w:val="000B5BBE"/>
    <w:rsid w:val="000B6CA4"/>
    <w:rsid w:val="000B7474"/>
    <w:rsid w:val="000C09D9"/>
    <w:rsid w:val="000C1A51"/>
    <w:rsid w:val="000C34AC"/>
    <w:rsid w:val="000C586B"/>
    <w:rsid w:val="000C5ED3"/>
    <w:rsid w:val="000C6138"/>
    <w:rsid w:val="000C61E2"/>
    <w:rsid w:val="000C7355"/>
    <w:rsid w:val="000C7423"/>
    <w:rsid w:val="000D0174"/>
    <w:rsid w:val="000D1C57"/>
    <w:rsid w:val="000D26E8"/>
    <w:rsid w:val="000D2C75"/>
    <w:rsid w:val="000D4223"/>
    <w:rsid w:val="000D4395"/>
    <w:rsid w:val="000D4678"/>
    <w:rsid w:val="000D46DE"/>
    <w:rsid w:val="000D4817"/>
    <w:rsid w:val="000D4A2C"/>
    <w:rsid w:val="000D4DD4"/>
    <w:rsid w:val="000E0852"/>
    <w:rsid w:val="000E1277"/>
    <w:rsid w:val="000E1D3B"/>
    <w:rsid w:val="000E3BCD"/>
    <w:rsid w:val="000E4310"/>
    <w:rsid w:val="000E49FE"/>
    <w:rsid w:val="000E4C63"/>
    <w:rsid w:val="000E6622"/>
    <w:rsid w:val="000E698F"/>
    <w:rsid w:val="000E79F6"/>
    <w:rsid w:val="000F33C5"/>
    <w:rsid w:val="000F448B"/>
    <w:rsid w:val="001016C3"/>
    <w:rsid w:val="00101BFE"/>
    <w:rsid w:val="001022A5"/>
    <w:rsid w:val="00106350"/>
    <w:rsid w:val="00106EE2"/>
    <w:rsid w:val="0010742F"/>
    <w:rsid w:val="0010748D"/>
    <w:rsid w:val="00107EB2"/>
    <w:rsid w:val="001103C8"/>
    <w:rsid w:val="0011173C"/>
    <w:rsid w:val="0011293D"/>
    <w:rsid w:val="00113A9C"/>
    <w:rsid w:val="00114569"/>
    <w:rsid w:val="001176F8"/>
    <w:rsid w:val="001205E0"/>
    <w:rsid w:val="001205EC"/>
    <w:rsid w:val="00121D0C"/>
    <w:rsid w:val="00122B2E"/>
    <w:rsid w:val="001238B8"/>
    <w:rsid w:val="00123AB6"/>
    <w:rsid w:val="00125E0C"/>
    <w:rsid w:val="0012628E"/>
    <w:rsid w:val="00126F9F"/>
    <w:rsid w:val="00131C37"/>
    <w:rsid w:val="00132297"/>
    <w:rsid w:val="00134ED2"/>
    <w:rsid w:val="0013564D"/>
    <w:rsid w:val="00136A9F"/>
    <w:rsid w:val="001409EE"/>
    <w:rsid w:val="00143BA2"/>
    <w:rsid w:val="00144237"/>
    <w:rsid w:val="00144DB1"/>
    <w:rsid w:val="00144F96"/>
    <w:rsid w:val="00145568"/>
    <w:rsid w:val="00147496"/>
    <w:rsid w:val="00150A79"/>
    <w:rsid w:val="00151190"/>
    <w:rsid w:val="0015390F"/>
    <w:rsid w:val="00153E3F"/>
    <w:rsid w:val="0015598F"/>
    <w:rsid w:val="00155A74"/>
    <w:rsid w:val="00156147"/>
    <w:rsid w:val="0015623F"/>
    <w:rsid w:val="00157296"/>
    <w:rsid w:val="00157923"/>
    <w:rsid w:val="001616A2"/>
    <w:rsid w:val="0016254B"/>
    <w:rsid w:val="00163C2A"/>
    <w:rsid w:val="00164A49"/>
    <w:rsid w:val="00165153"/>
    <w:rsid w:val="00165C3C"/>
    <w:rsid w:val="001664B0"/>
    <w:rsid w:val="00166DED"/>
    <w:rsid w:val="00166E03"/>
    <w:rsid w:val="00167B82"/>
    <w:rsid w:val="00172BD3"/>
    <w:rsid w:val="00173A34"/>
    <w:rsid w:val="00173B42"/>
    <w:rsid w:val="00174F15"/>
    <w:rsid w:val="001751C6"/>
    <w:rsid w:val="0017551B"/>
    <w:rsid w:val="00180B29"/>
    <w:rsid w:val="00181D30"/>
    <w:rsid w:val="00182162"/>
    <w:rsid w:val="0018232D"/>
    <w:rsid w:val="00182ABD"/>
    <w:rsid w:val="0018661D"/>
    <w:rsid w:val="00193DC6"/>
    <w:rsid w:val="001949AA"/>
    <w:rsid w:val="00195D8F"/>
    <w:rsid w:val="00196721"/>
    <w:rsid w:val="001A0BE1"/>
    <w:rsid w:val="001A20A9"/>
    <w:rsid w:val="001A3CBD"/>
    <w:rsid w:val="001A7949"/>
    <w:rsid w:val="001B0B57"/>
    <w:rsid w:val="001B1E5A"/>
    <w:rsid w:val="001B28C7"/>
    <w:rsid w:val="001B5409"/>
    <w:rsid w:val="001B5E72"/>
    <w:rsid w:val="001B67B6"/>
    <w:rsid w:val="001C23AF"/>
    <w:rsid w:val="001C37EC"/>
    <w:rsid w:val="001C588C"/>
    <w:rsid w:val="001C5D80"/>
    <w:rsid w:val="001C7C04"/>
    <w:rsid w:val="001D01DC"/>
    <w:rsid w:val="001D14EF"/>
    <w:rsid w:val="001D150C"/>
    <w:rsid w:val="001D1A86"/>
    <w:rsid w:val="001D1C76"/>
    <w:rsid w:val="001D3DEF"/>
    <w:rsid w:val="001D3E0C"/>
    <w:rsid w:val="001D46AE"/>
    <w:rsid w:val="001D4E3A"/>
    <w:rsid w:val="001D5F72"/>
    <w:rsid w:val="001D63FC"/>
    <w:rsid w:val="001D6EA9"/>
    <w:rsid w:val="001E25C3"/>
    <w:rsid w:val="001E2844"/>
    <w:rsid w:val="001E5B04"/>
    <w:rsid w:val="001E632F"/>
    <w:rsid w:val="001E63C6"/>
    <w:rsid w:val="001E7A18"/>
    <w:rsid w:val="001F007A"/>
    <w:rsid w:val="001F240F"/>
    <w:rsid w:val="001F2742"/>
    <w:rsid w:val="001F48DF"/>
    <w:rsid w:val="001F7E36"/>
    <w:rsid w:val="00200082"/>
    <w:rsid w:val="002004A9"/>
    <w:rsid w:val="002007CE"/>
    <w:rsid w:val="00200867"/>
    <w:rsid w:val="00201A00"/>
    <w:rsid w:val="00202861"/>
    <w:rsid w:val="00202A91"/>
    <w:rsid w:val="00202DB3"/>
    <w:rsid w:val="00203C2D"/>
    <w:rsid w:val="002044FB"/>
    <w:rsid w:val="002068BD"/>
    <w:rsid w:val="00206F62"/>
    <w:rsid w:val="00207C16"/>
    <w:rsid w:val="0021080C"/>
    <w:rsid w:val="00210DE6"/>
    <w:rsid w:val="00211A6B"/>
    <w:rsid w:val="002135B1"/>
    <w:rsid w:val="00214085"/>
    <w:rsid w:val="0021454D"/>
    <w:rsid w:val="00214766"/>
    <w:rsid w:val="00223363"/>
    <w:rsid w:val="00225D8A"/>
    <w:rsid w:val="002264AA"/>
    <w:rsid w:val="00227278"/>
    <w:rsid w:val="00230687"/>
    <w:rsid w:val="00230EC1"/>
    <w:rsid w:val="00232052"/>
    <w:rsid w:val="0023326E"/>
    <w:rsid w:val="00235DEB"/>
    <w:rsid w:val="002370C3"/>
    <w:rsid w:val="002402CC"/>
    <w:rsid w:val="0024051C"/>
    <w:rsid w:val="00243733"/>
    <w:rsid w:val="002440E3"/>
    <w:rsid w:val="00250140"/>
    <w:rsid w:val="00250E03"/>
    <w:rsid w:val="00251FA5"/>
    <w:rsid w:val="0025303C"/>
    <w:rsid w:val="0025350E"/>
    <w:rsid w:val="0025466A"/>
    <w:rsid w:val="00254A33"/>
    <w:rsid w:val="002559C0"/>
    <w:rsid w:val="00256ECD"/>
    <w:rsid w:val="00260AA0"/>
    <w:rsid w:val="00260FCB"/>
    <w:rsid w:val="0026269E"/>
    <w:rsid w:val="00262782"/>
    <w:rsid w:val="00263497"/>
    <w:rsid w:val="002636DE"/>
    <w:rsid w:val="0026427E"/>
    <w:rsid w:val="0026451F"/>
    <w:rsid w:val="0026522D"/>
    <w:rsid w:val="00265705"/>
    <w:rsid w:val="002657B8"/>
    <w:rsid w:val="0026728D"/>
    <w:rsid w:val="002675D1"/>
    <w:rsid w:val="0026782C"/>
    <w:rsid w:val="002702EC"/>
    <w:rsid w:val="0027034E"/>
    <w:rsid w:val="00270D11"/>
    <w:rsid w:val="0027187B"/>
    <w:rsid w:val="0027231A"/>
    <w:rsid w:val="0027501A"/>
    <w:rsid w:val="00276144"/>
    <w:rsid w:val="00276889"/>
    <w:rsid w:val="00280938"/>
    <w:rsid w:val="00281008"/>
    <w:rsid w:val="002834B2"/>
    <w:rsid w:val="0028674C"/>
    <w:rsid w:val="00287079"/>
    <w:rsid w:val="002871B8"/>
    <w:rsid w:val="00287891"/>
    <w:rsid w:val="00291F84"/>
    <w:rsid w:val="00293797"/>
    <w:rsid w:val="00293847"/>
    <w:rsid w:val="002977FB"/>
    <w:rsid w:val="002A05E4"/>
    <w:rsid w:val="002A0F45"/>
    <w:rsid w:val="002A1A72"/>
    <w:rsid w:val="002A264C"/>
    <w:rsid w:val="002A474D"/>
    <w:rsid w:val="002A5507"/>
    <w:rsid w:val="002A553F"/>
    <w:rsid w:val="002A5D4F"/>
    <w:rsid w:val="002A63D2"/>
    <w:rsid w:val="002B1348"/>
    <w:rsid w:val="002B1691"/>
    <w:rsid w:val="002B2166"/>
    <w:rsid w:val="002B6A9A"/>
    <w:rsid w:val="002C1299"/>
    <w:rsid w:val="002C50BD"/>
    <w:rsid w:val="002C5E00"/>
    <w:rsid w:val="002C6899"/>
    <w:rsid w:val="002C6EB4"/>
    <w:rsid w:val="002C7108"/>
    <w:rsid w:val="002C7A73"/>
    <w:rsid w:val="002D1FBC"/>
    <w:rsid w:val="002D2231"/>
    <w:rsid w:val="002D25A4"/>
    <w:rsid w:val="002D3A4E"/>
    <w:rsid w:val="002D4066"/>
    <w:rsid w:val="002D68DA"/>
    <w:rsid w:val="002D7782"/>
    <w:rsid w:val="002D79C7"/>
    <w:rsid w:val="002E05BF"/>
    <w:rsid w:val="002E135A"/>
    <w:rsid w:val="002E2513"/>
    <w:rsid w:val="002E533F"/>
    <w:rsid w:val="002E586A"/>
    <w:rsid w:val="002E5F8A"/>
    <w:rsid w:val="002E6519"/>
    <w:rsid w:val="002E673C"/>
    <w:rsid w:val="002F060D"/>
    <w:rsid w:val="002F13D2"/>
    <w:rsid w:val="002F1D03"/>
    <w:rsid w:val="002F2157"/>
    <w:rsid w:val="002F307D"/>
    <w:rsid w:val="002F3202"/>
    <w:rsid w:val="002F375E"/>
    <w:rsid w:val="002F385F"/>
    <w:rsid w:val="002F48C5"/>
    <w:rsid w:val="002F5B07"/>
    <w:rsid w:val="002F6430"/>
    <w:rsid w:val="002F739D"/>
    <w:rsid w:val="002F7D56"/>
    <w:rsid w:val="003005EF"/>
    <w:rsid w:val="00303D30"/>
    <w:rsid w:val="003048EF"/>
    <w:rsid w:val="00304BBA"/>
    <w:rsid w:val="0030667B"/>
    <w:rsid w:val="00306E50"/>
    <w:rsid w:val="0030798E"/>
    <w:rsid w:val="00310606"/>
    <w:rsid w:val="003108A1"/>
    <w:rsid w:val="00311EA1"/>
    <w:rsid w:val="00313A3D"/>
    <w:rsid w:val="00314CE6"/>
    <w:rsid w:val="003159F9"/>
    <w:rsid w:val="00316473"/>
    <w:rsid w:val="00316631"/>
    <w:rsid w:val="00320D49"/>
    <w:rsid w:val="00321144"/>
    <w:rsid w:val="00323A0E"/>
    <w:rsid w:val="00324286"/>
    <w:rsid w:val="00326218"/>
    <w:rsid w:val="00326CC5"/>
    <w:rsid w:val="00326CCA"/>
    <w:rsid w:val="0032720C"/>
    <w:rsid w:val="0033159E"/>
    <w:rsid w:val="003334C2"/>
    <w:rsid w:val="00336F9C"/>
    <w:rsid w:val="00337B7F"/>
    <w:rsid w:val="00343C26"/>
    <w:rsid w:val="00346CE9"/>
    <w:rsid w:val="00347B21"/>
    <w:rsid w:val="00350C01"/>
    <w:rsid w:val="00350C10"/>
    <w:rsid w:val="00350F8E"/>
    <w:rsid w:val="0035109A"/>
    <w:rsid w:val="003520F3"/>
    <w:rsid w:val="00353473"/>
    <w:rsid w:val="003539F5"/>
    <w:rsid w:val="00355480"/>
    <w:rsid w:val="003566E0"/>
    <w:rsid w:val="00356799"/>
    <w:rsid w:val="003573C5"/>
    <w:rsid w:val="0035765C"/>
    <w:rsid w:val="003602B3"/>
    <w:rsid w:val="00360C02"/>
    <w:rsid w:val="00363C26"/>
    <w:rsid w:val="00364914"/>
    <w:rsid w:val="00365E53"/>
    <w:rsid w:val="00366C67"/>
    <w:rsid w:val="00367698"/>
    <w:rsid w:val="00371244"/>
    <w:rsid w:val="00372B36"/>
    <w:rsid w:val="00372EDB"/>
    <w:rsid w:val="0037312B"/>
    <w:rsid w:val="00373142"/>
    <w:rsid w:val="003744AE"/>
    <w:rsid w:val="00376276"/>
    <w:rsid w:val="003762D0"/>
    <w:rsid w:val="003770EC"/>
    <w:rsid w:val="003809F5"/>
    <w:rsid w:val="00380C73"/>
    <w:rsid w:val="003824DD"/>
    <w:rsid w:val="00382E54"/>
    <w:rsid w:val="00384FD3"/>
    <w:rsid w:val="003853E8"/>
    <w:rsid w:val="00385DF6"/>
    <w:rsid w:val="00386BDE"/>
    <w:rsid w:val="00387308"/>
    <w:rsid w:val="00391F1E"/>
    <w:rsid w:val="00392A80"/>
    <w:rsid w:val="00392B69"/>
    <w:rsid w:val="00392BEA"/>
    <w:rsid w:val="00392F2B"/>
    <w:rsid w:val="00393823"/>
    <w:rsid w:val="0039510D"/>
    <w:rsid w:val="003957F2"/>
    <w:rsid w:val="003963CA"/>
    <w:rsid w:val="003A2366"/>
    <w:rsid w:val="003A24CD"/>
    <w:rsid w:val="003A45BF"/>
    <w:rsid w:val="003A46A0"/>
    <w:rsid w:val="003A6FBD"/>
    <w:rsid w:val="003B08D6"/>
    <w:rsid w:val="003B0939"/>
    <w:rsid w:val="003B0DFD"/>
    <w:rsid w:val="003B0EE2"/>
    <w:rsid w:val="003B1325"/>
    <w:rsid w:val="003B20F3"/>
    <w:rsid w:val="003B33DC"/>
    <w:rsid w:val="003B705B"/>
    <w:rsid w:val="003B786B"/>
    <w:rsid w:val="003C03AE"/>
    <w:rsid w:val="003C4016"/>
    <w:rsid w:val="003C47FF"/>
    <w:rsid w:val="003C70D3"/>
    <w:rsid w:val="003C7646"/>
    <w:rsid w:val="003D101B"/>
    <w:rsid w:val="003D2CCD"/>
    <w:rsid w:val="003D3593"/>
    <w:rsid w:val="003D4E8D"/>
    <w:rsid w:val="003D5772"/>
    <w:rsid w:val="003E0569"/>
    <w:rsid w:val="003E1591"/>
    <w:rsid w:val="003E2744"/>
    <w:rsid w:val="003E4157"/>
    <w:rsid w:val="003E4AB9"/>
    <w:rsid w:val="003E534A"/>
    <w:rsid w:val="003E5A11"/>
    <w:rsid w:val="003E67E0"/>
    <w:rsid w:val="003F01BF"/>
    <w:rsid w:val="003F01C5"/>
    <w:rsid w:val="003F1264"/>
    <w:rsid w:val="003F2D06"/>
    <w:rsid w:val="003F49C5"/>
    <w:rsid w:val="003F6E33"/>
    <w:rsid w:val="0040017D"/>
    <w:rsid w:val="00400935"/>
    <w:rsid w:val="00401317"/>
    <w:rsid w:val="00401A5C"/>
    <w:rsid w:val="00402DDA"/>
    <w:rsid w:val="00403028"/>
    <w:rsid w:val="004056A7"/>
    <w:rsid w:val="00405C09"/>
    <w:rsid w:val="00406FEC"/>
    <w:rsid w:val="004126D8"/>
    <w:rsid w:val="004129CF"/>
    <w:rsid w:val="004129D7"/>
    <w:rsid w:val="00413FDF"/>
    <w:rsid w:val="00414A71"/>
    <w:rsid w:val="00415266"/>
    <w:rsid w:val="00416F17"/>
    <w:rsid w:val="00417297"/>
    <w:rsid w:val="00420EA8"/>
    <w:rsid w:val="00420F68"/>
    <w:rsid w:val="00421A48"/>
    <w:rsid w:val="00421A9A"/>
    <w:rsid w:val="00423E26"/>
    <w:rsid w:val="00424FA2"/>
    <w:rsid w:val="004254D2"/>
    <w:rsid w:val="00426A76"/>
    <w:rsid w:val="00426C6C"/>
    <w:rsid w:val="00430B19"/>
    <w:rsid w:val="004322D4"/>
    <w:rsid w:val="00433498"/>
    <w:rsid w:val="00434118"/>
    <w:rsid w:val="004357A2"/>
    <w:rsid w:val="00435F7C"/>
    <w:rsid w:val="0043637C"/>
    <w:rsid w:val="00437B56"/>
    <w:rsid w:val="0044017B"/>
    <w:rsid w:val="0044460D"/>
    <w:rsid w:val="00445366"/>
    <w:rsid w:val="00445805"/>
    <w:rsid w:val="004464D0"/>
    <w:rsid w:val="00447503"/>
    <w:rsid w:val="00447915"/>
    <w:rsid w:val="00450132"/>
    <w:rsid w:val="004503D4"/>
    <w:rsid w:val="0045078D"/>
    <w:rsid w:val="0045262E"/>
    <w:rsid w:val="00453227"/>
    <w:rsid w:val="00453690"/>
    <w:rsid w:val="00453813"/>
    <w:rsid w:val="00453C5E"/>
    <w:rsid w:val="00455504"/>
    <w:rsid w:val="004559A9"/>
    <w:rsid w:val="00456868"/>
    <w:rsid w:val="004571C8"/>
    <w:rsid w:val="004577AE"/>
    <w:rsid w:val="00462851"/>
    <w:rsid w:val="00463E56"/>
    <w:rsid w:val="00464271"/>
    <w:rsid w:val="004647B2"/>
    <w:rsid w:val="004647E6"/>
    <w:rsid w:val="0046744A"/>
    <w:rsid w:val="00467A00"/>
    <w:rsid w:val="00473D02"/>
    <w:rsid w:val="00473EBB"/>
    <w:rsid w:val="004745B6"/>
    <w:rsid w:val="004758F9"/>
    <w:rsid w:val="00475A84"/>
    <w:rsid w:val="00476D47"/>
    <w:rsid w:val="00477D31"/>
    <w:rsid w:val="00480057"/>
    <w:rsid w:val="0048298F"/>
    <w:rsid w:val="00482BBD"/>
    <w:rsid w:val="004844A1"/>
    <w:rsid w:val="004862C3"/>
    <w:rsid w:val="00486526"/>
    <w:rsid w:val="00486AFF"/>
    <w:rsid w:val="00486DB4"/>
    <w:rsid w:val="00495426"/>
    <w:rsid w:val="00496923"/>
    <w:rsid w:val="00496C59"/>
    <w:rsid w:val="004A0127"/>
    <w:rsid w:val="004A1A0B"/>
    <w:rsid w:val="004A1B4D"/>
    <w:rsid w:val="004A2BB9"/>
    <w:rsid w:val="004A3A1D"/>
    <w:rsid w:val="004A5397"/>
    <w:rsid w:val="004A56EB"/>
    <w:rsid w:val="004A6FEC"/>
    <w:rsid w:val="004B148F"/>
    <w:rsid w:val="004B1AB6"/>
    <w:rsid w:val="004B35C6"/>
    <w:rsid w:val="004B589C"/>
    <w:rsid w:val="004B5D9C"/>
    <w:rsid w:val="004B73AC"/>
    <w:rsid w:val="004B7E1A"/>
    <w:rsid w:val="004C2451"/>
    <w:rsid w:val="004C24EC"/>
    <w:rsid w:val="004C265C"/>
    <w:rsid w:val="004C44AD"/>
    <w:rsid w:val="004C75EB"/>
    <w:rsid w:val="004D01C8"/>
    <w:rsid w:val="004D0335"/>
    <w:rsid w:val="004D55D7"/>
    <w:rsid w:val="004D5CDC"/>
    <w:rsid w:val="004E01A4"/>
    <w:rsid w:val="004E07BA"/>
    <w:rsid w:val="004E101F"/>
    <w:rsid w:val="004E162B"/>
    <w:rsid w:val="004E1D97"/>
    <w:rsid w:val="004E3A2D"/>
    <w:rsid w:val="004E4631"/>
    <w:rsid w:val="004E7547"/>
    <w:rsid w:val="004F0C61"/>
    <w:rsid w:val="004F430E"/>
    <w:rsid w:val="0050032A"/>
    <w:rsid w:val="00500A50"/>
    <w:rsid w:val="00502292"/>
    <w:rsid w:val="005025EB"/>
    <w:rsid w:val="005034A1"/>
    <w:rsid w:val="00503955"/>
    <w:rsid w:val="005070FC"/>
    <w:rsid w:val="005072CB"/>
    <w:rsid w:val="00511560"/>
    <w:rsid w:val="0051242B"/>
    <w:rsid w:val="00512B17"/>
    <w:rsid w:val="00515027"/>
    <w:rsid w:val="00517382"/>
    <w:rsid w:val="00517AC0"/>
    <w:rsid w:val="00520500"/>
    <w:rsid w:val="0052050B"/>
    <w:rsid w:val="00521BA8"/>
    <w:rsid w:val="00523B99"/>
    <w:rsid w:val="005246B8"/>
    <w:rsid w:val="005248EE"/>
    <w:rsid w:val="00526FC2"/>
    <w:rsid w:val="00527471"/>
    <w:rsid w:val="00527742"/>
    <w:rsid w:val="005310D4"/>
    <w:rsid w:val="00532B84"/>
    <w:rsid w:val="00533332"/>
    <w:rsid w:val="00534CFF"/>
    <w:rsid w:val="005350F5"/>
    <w:rsid w:val="005358B4"/>
    <w:rsid w:val="005358CC"/>
    <w:rsid w:val="00537DBA"/>
    <w:rsid w:val="0054049B"/>
    <w:rsid w:val="00540EE3"/>
    <w:rsid w:val="005412A7"/>
    <w:rsid w:val="005416DC"/>
    <w:rsid w:val="00541F6C"/>
    <w:rsid w:val="00542418"/>
    <w:rsid w:val="00545328"/>
    <w:rsid w:val="00547168"/>
    <w:rsid w:val="00552A24"/>
    <w:rsid w:val="0055385E"/>
    <w:rsid w:val="00553B19"/>
    <w:rsid w:val="005543B4"/>
    <w:rsid w:val="0055482F"/>
    <w:rsid w:val="00556D51"/>
    <w:rsid w:val="005605A4"/>
    <w:rsid w:val="00560BEC"/>
    <w:rsid w:val="00560C32"/>
    <w:rsid w:val="00561AFA"/>
    <w:rsid w:val="00562A2F"/>
    <w:rsid w:val="00562F33"/>
    <w:rsid w:val="00566613"/>
    <w:rsid w:val="00566BAE"/>
    <w:rsid w:val="00570340"/>
    <w:rsid w:val="005714A0"/>
    <w:rsid w:val="00571B4D"/>
    <w:rsid w:val="00572077"/>
    <w:rsid w:val="00572F2D"/>
    <w:rsid w:val="00573663"/>
    <w:rsid w:val="00574E9A"/>
    <w:rsid w:val="00574ECD"/>
    <w:rsid w:val="005777B9"/>
    <w:rsid w:val="00581932"/>
    <w:rsid w:val="00582C18"/>
    <w:rsid w:val="00583080"/>
    <w:rsid w:val="0058340F"/>
    <w:rsid w:val="00583723"/>
    <w:rsid w:val="00585798"/>
    <w:rsid w:val="00585888"/>
    <w:rsid w:val="00585B5F"/>
    <w:rsid w:val="00585C38"/>
    <w:rsid w:val="0058687C"/>
    <w:rsid w:val="00586C8E"/>
    <w:rsid w:val="00587D86"/>
    <w:rsid w:val="00590A0A"/>
    <w:rsid w:val="00590CC3"/>
    <w:rsid w:val="0059310A"/>
    <w:rsid w:val="005949CE"/>
    <w:rsid w:val="00594AB3"/>
    <w:rsid w:val="00595073"/>
    <w:rsid w:val="005957A0"/>
    <w:rsid w:val="00595958"/>
    <w:rsid w:val="00595CA9"/>
    <w:rsid w:val="00597648"/>
    <w:rsid w:val="005A1E54"/>
    <w:rsid w:val="005A21FD"/>
    <w:rsid w:val="005A260C"/>
    <w:rsid w:val="005A4905"/>
    <w:rsid w:val="005A6C08"/>
    <w:rsid w:val="005B025D"/>
    <w:rsid w:val="005B0671"/>
    <w:rsid w:val="005B1FD2"/>
    <w:rsid w:val="005B2A4B"/>
    <w:rsid w:val="005B2E40"/>
    <w:rsid w:val="005B5136"/>
    <w:rsid w:val="005B54D4"/>
    <w:rsid w:val="005B565A"/>
    <w:rsid w:val="005B5AE3"/>
    <w:rsid w:val="005B5F55"/>
    <w:rsid w:val="005B7F73"/>
    <w:rsid w:val="005C0720"/>
    <w:rsid w:val="005C0B3C"/>
    <w:rsid w:val="005C12CE"/>
    <w:rsid w:val="005C2A7A"/>
    <w:rsid w:val="005C3CC1"/>
    <w:rsid w:val="005C3D57"/>
    <w:rsid w:val="005C4079"/>
    <w:rsid w:val="005C4A6C"/>
    <w:rsid w:val="005C5088"/>
    <w:rsid w:val="005C596F"/>
    <w:rsid w:val="005D0760"/>
    <w:rsid w:val="005D0DE2"/>
    <w:rsid w:val="005D37D6"/>
    <w:rsid w:val="005D3E5A"/>
    <w:rsid w:val="005D515C"/>
    <w:rsid w:val="005D5CAE"/>
    <w:rsid w:val="005D74CD"/>
    <w:rsid w:val="005D76A9"/>
    <w:rsid w:val="005E006E"/>
    <w:rsid w:val="005E026D"/>
    <w:rsid w:val="005E1234"/>
    <w:rsid w:val="005F2BA6"/>
    <w:rsid w:val="005F3AC8"/>
    <w:rsid w:val="005F3DFD"/>
    <w:rsid w:val="005F42D2"/>
    <w:rsid w:val="005F4A5A"/>
    <w:rsid w:val="005F5D03"/>
    <w:rsid w:val="005F7E6F"/>
    <w:rsid w:val="0060137F"/>
    <w:rsid w:val="0060181A"/>
    <w:rsid w:val="00602DB4"/>
    <w:rsid w:val="00602E69"/>
    <w:rsid w:val="006032E1"/>
    <w:rsid w:val="006049E3"/>
    <w:rsid w:val="00604D7B"/>
    <w:rsid w:val="00606EA3"/>
    <w:rsid w:val="00607BBE"/>
    <w:rsid w:val="00610AB8"/>
    <w:rsid w:val="0061364E"/>
    <w:rsid w:val="00613D61"/>
    <w:rsid w:val="0061432B"/>
    <w:rsid w:val="006145AD"/>
    <w:rsid w:val="006148DB"/>
    <w:rsid w:val="006151B3"/>
    <w:rsid w:val="006171CE"/>
    <w:rsid w:val="006202B2"/>
    <w:rsid w:val="00620D10"/>
    <w:rsid w:val="00622958"/>
    <w:rsid w:val="00622CEE"/>
    <w:rsid w:val="006231CC"/>
    <w:rsid w:val="00624094"/>
    <w:rsid w:val="006242D0"/>
    <w:rsid w:val="006247DE"/>
    <w:rsid w:val="00625401"/>
    <w:rsid w:val="00626B3B"/>
    <w:rsid w:val="00631DBA"/>
    <w:rsid w:val="006332CB"/>
    <w:rsid w:val="00635E6B"/>
    <w:rsid w:val="00635F76"/>
    <w:rsid w:val="00640365"/>
    <w:rsid w:val="00642604"/>
    <w:rsid w:val="0064350C"/>
    <w:rsid w:val="00643A23"/>
    <w:rsid w:val="00643ABF"/>
    <w:rsid w:val="00643E26"/>
    <w:rsid w:val="00645A21"/>
    <w:rsid w:val="0064673C"/>
    <w:rsid w:val="00651282"/>
    <w:rsid w:val="006515C2"/>
    <w:rsid w:val="0065637C"/>
    <w:rsid w:val="00660362"/>
    <w:rsid w:val="006643BD"/>
    <w:rsid w:val="006644A8"/>
    <w:rsid w:val="00667301"/>
    <w:rsid w:val="0067170F"/>
    <w:rsid w:val="00672CA5"/>
    <w:rsid w:val="00672E30"/>
    <w:rsid w:val="00673957"/>
    <w:rsid w:val="00674534"/>
    <w:rsid w:val="00676AF6"/>
    <w:rsid w:val="00680845"/>
    <w:rsid w:val="006808D7"/>
    <w:rsid w:val="00681162"/>
    <w:rsid w:val="00683041"/>
    <w:rsid w:val="00686331"/>
    <w:rsid w:val="00686A9D"/>
    <w:rsid w:val="00687F23"/>
    <w:rsid w:val="006939E5"/>
    <w:rsid w:val="00694B23"/>
    <w:rsid w:val="00695678"/>
    <w:rsid w:val="00696200"/>
    <w:rsid w:val="0069641E"/>
    <w:rsid w:val="00697B80"/>
    <w:rsid w:val="00697E5D"/>
    <w:rsid w:val="006A3FA5"/>
    <w:rsid w:val="006A5DC9"/>
    <w:rsid w:val="006A5E02"/>
    <w:rsid w:val="006A6B57"/>
    <w:rsid w:val="006A7917"/>
    <w:rsid w:val="006B02DE"/>
    <w:rsid w:val="006B03CC"/>
    <w:rsid w:val="006B0CB3"/>
    <w:rsid w:val="006B1741"/>
    <w:rsid w:val="006B1C8F"/>
    <w:rsid w:val="006B2909"/>
    <w:rsid w:val="006B2CCE"/>
    <w:rsid w:val="006B349B"/>
    <w:rsid w:val="006B5E92"/>
    <w:rsid w:val="006B6252"/>
    <w:rsid w:val="006B67A4"/>
    <w:rsid w:val="006B6F2A"/>
    <w:rsid w:val="006C2CC7"/>
    <w:rsid w:val="006C2F20"/>
    <w:rsid w:val="006C3D6F"/>
    <w:rsid w:val="006C4313"/>
    <w:rsid w:val="006C43DD"/>
    <w:rsid w:val="006C70D3"/>
    <w:rsid w:val="006D12C7"/>
    <w:rsid w:val="006D3C91"/>
    <w:rsid w:val="006D3D76"/>
    <w:rsid w:val="006D68B3"/>
    <w:rsid w:val="006D6C5F"/>
    <w:rsid w:val="006D7BCE"/>
    <w:rsid w:val="006E02B0"/>
    <w:rsid w:val="006E077A"/>
    <w:rsid w:val="006E09B1"/>
    <w:rsid w:val="006E33E3"/>
    <w:rsid w:val="006E51C5"/>
    <w:rsid w:val="006E66DD"/>
    <w:rsid w:val="006E6C22"/>
    <w:rsid w:val="006E77BF"/>
    <w:rsid w:val="006E780B"/>
    <w:rsid w:val="006F19E0"/>
    <w:rsid w:val="006F412E"/>
    <w:rsid w:val="006F55A7"/>
    <w:rsid w:val="006F5EF4"/>
    <w:rsid w:val="006F6A46"/>
    <w:rsid w:val="006F6F97"/>
    <w:rsid w:val="006F793E"/>
    <w:rsid w:val="007003F9"/>
    <w:rsid w:val="007015DD"/>
    <w:rsid w:val="007034F2"/>
    <w:rsid w:val="00704B0F"/>
    <w:rsid w:val="00706F2C"/>
    <w:rsid w:val="00707267"/>
    <w:rsid w:val="0070772F"/>
    <w:rsid w:val="00710AA7"/>
    <w:rsid w:val="00711623"/>
    <w:rsid w:val="00711CB9"/>
    <w:rsid w:val="007129B3"/>
    <w:rsid w:val="00713493"/>
    <w:rsid w:val="00716782"/>
    <w:rsid w:val="007171F2"/>
    <w:rsid w:val="00720FD7"/>
    <w:rsid w:val="007244BB"/>
    <w:rsid w:val="00724D15"/>
    <w:rsid w:val="00724ED2"/>
    <w:rsid w:val="0072514F"/>
    <w:rsid w:val="00727D8F"/>
    <w:rsid w:val="007309BB"/>
    <w:rsid w:val="007320A2"/>
    <w:rsid w:val="00732D58"/>
    <w:rsid w:val="00734862"/>
    <w:rsid w:val="007348D6"/>
    <w:rsid w:val="007356F8"/>
    <w:rsid w:val="00736075"/>
    <w:rsid w:val="007375FE"/>
    <w:rsid w:val="00741830"/>
    <w:rsid w:val="00741A25"/>
    <w:rsid w:val="0074381D"/>
    <w:rsid w:val="00744E7D"/>
    <w:rsid w:val="00745F57"/>
    <w:rsid w:val="0074687F"/>
    <w:rsid w:val="00747348"/>
    <w:rsid w:val="00747A80"/>
    <w:rsid w:val="00755728"/>
    <w:rsid w:val="00755F74"/>
    <w:rsid w:val="00756EC9"/>
    <w:rsid w:val="00756EED"/>
    <w:rsid w:val="007608E3"/>
    <w:rsid w:val="00760C94"/>
    <w:rsid w:val="00760F08"/>
    <w:rsid w:val="00760FA0"/>
    <w:rsid w:val="00761CD8"/>
    <w:rsid w:val="00762B64"/>
    <w:rsid w:val="00766CDE"/>
    <w:rsid w:val="00770179"/>
    <w:rsid w:val="00770D28"/>
    <w:rsid w:val="00771D2A"/>
    <w:rsid w:val="00773CE4"/>
    <w:rsid w:val="00773D7F"/>
    <w:rsid w:val="00773DDD"/>
    <w:rsid w:val="00774161"/>
    <w:rsid w:val="007745B5"/>
    <w:rsid w:val="00774A54"/>
    <w:rsid w:val="007759C7"/>
    <w:rsid w:val="00780CFC"/>
    <w:rsid w:val="007813F0"/>
    <w:rsid w:val="00785D79"/>
    <w:rsid w:val="00785ECD"/>
    <w:rsid w:val="0079043B"/>
    <w:rsid w:val="0079218B"/>
    <w:rsid w:val="00793952"/>
    <w:rsid w:val="00793992"/>
    <w:rsid w:val="00797A66"/>
    <w:rsid w:val="007A1C5A"/>
    <w:rsid w:val="007A1D7C"/>
    <w:rsid w:val="007A3044"/>
    <w:rsid w:val="007A4C18"/>
    <w:rsid w:val="007A6264"/>
    <w:rsid w:val="007B1011"/>
    <w:rsid w:val="007B29F9"/>
    <w:rsid w:val="007B3F01"/>
    <w:rsid w:val="007B477C"/>
    <w:rsid w:val="007B5EB1"/>
    <w:rsid w:val="007B604F"/>
    <w:rsid w:val="007B6A7B"/>
    <w:rsid w:val="007B7399"/>
    <w:rsid w:val="007B76D2"/>
    <w:rsid w:val="007B77F7"/>
    <w:rsid w:val="007B7EB7"/>
    <w:rsid w:val="007C2416"/>
    <w:rsid w:val="007C2497"/>
    <w:rsid w:val="007C3E6A"/>
    <w:rsid w:val="007C4A70"/>
    <w:rsid w:val="007C5B0B"/>
    <w:rsid w:val="007C7388"/>
    <w:rsid w:val="007D09EC"/>
    <w:rsid w:val="007D0EAF"/>
    <w:rsid w:val="007D1633"/>
    <w:rsid w:val="007D16A9"/>
    <w:rsid w:val="007D192E"/>
    <w:rsid w:val="007D305F"/>
    <w:rsid w:val="007D307B"/>
    <w:rsid w:val="007D43A5"/>
    <w:rsid w:val="007D4E27"/>
    <w:rsid w:val="007D53E9"/>
    <w:rsid w:val="007D55CD"/>
    <w:rsid w:val="007D69D4"/>
    <w:rsid w:val="007D6B4A"/>
    <w:rsid w:val="007D7EA5"/>
    <w:rsid w:val="007E0100"/>
    <w:rsid w:val="007E026E"/>
    <w:rsid w:val="007E1AE8"/>
    <w:rsid w:val="007E3478"/>
    <w:rsid w:val="007E389C"/>
    <w:rsid w:val="007E3C9D"/>
    <w:rsid w:val="007E52C0"/>
    <w:rsid w:val="007F1DF3"/>
    <w:rsid w:val="007F20BD"/>
    <w:rsid w:val="007F2440"/>
    <w:rsid w:val="00801C83"/>
    <w:rsid w:val="00803E9F"/>
    <w:rsid w:val="0080707C"/>
    <w:rsid w:val="00807838"/>
    <w:rsid w:val="00810789"/>
    <w:rsid w:val="00810845"/>
    <w:rsid w:val="008118CF"/>
    <w:rsid w:val="00812615"/>
    <w:rsid w:val="00812E0A"/>
    <w:rsid w:val="00812E77"/>
    <w:rsid w:val="00816A79"/>
    <w:rsid w:val="0081722C"/>
    <w:rsid w:val="00817AE4"/>
    <w:rsid w:val="0082033A"/>
    <w:rsid w:val="00820363"/>
    <w:rsid w:val="0082204F"/>
    <w:rsid w:val="00822754"/>
    <w:rsid w:val="00822BC5"/>
    <w:rsid w:val="0082452A"/>
    <w:rsid w:val="00826B0D"/>
    <w:rsid w:val="008326BE"/>
    <w:rsid w:val="0083519A"/>
    <w:rsid w:val="008355AA"/>
    <w:rsid w:val="00836837"/>
    <w:rsid w:val="00836A86"/>
    <w:rsid w:val="00840ABB"/>
    <w:rsid w:val="00841BFF"/>
    <w:rsid w:val="008433E4"/>
    <w:rsid w:val="00843E82"/>
    <w:rsid w:val="00843F1A"/>
    <w:rsid w:val="00844077"/>
    <w:rsid w:val="00844489"/>
    <w:rsid w:val="008445DB"/>
    <w:rsid w:val="0084747C"/>
    <w:rsid w:val="008478D1"/>
    <w:rsid w:val="00850D5E"/>
    <w:rsid w:val="008511E8"/>
    <w:rsid w:val="008549BE"/>
    <w:rsid w:val="0085623D"/>
    <w:rsid w:val="00857344"/>
    <w:rsid w:val="00857434"/>
    <w:rsid w:val="00860549"/>
    <w:rsid w:val="008610BE"/>
    <w:rsid w:val="0086282F"/>
    <w:rsid w:val="00863974"/>
    <w:rsid w:val="00863F3C"/>
    <w:rsid w:val="0086472A"/>
    <w:rsid w:val="008648B2"/>
    <w:rsid w:val="0086540F"/>
    <w:rsid w:val="008654EB"/>
    <w:rsid w:val="00865513"/>
    <w:rsid w:val="008657F9"/>
    <w:rsid w:val="00865A9E"/>
    <w:rsid w:val="00871E9E"/>
    <w:rsid w:val="00871EDE"/>
    <w:rsid w:val="00872F63"/>
    <w:rsid w:val="00873EB8"/>
    <w:rsid w:val="00874438"/>
    <w:rsid w:val="00876073"/>
    <w:rsid w:val="00880F48"/>
    <w:rsid w:val="00881CE8"/>
    <w:rsid w:val="00883B10"/>
    <w:rsid w:val="00885CE8"/>
    <w:rsid w:val="00886EE8"/>
    <w:rsid w:val="00891278"/>
    <w:rsid w:val="00892252"/>
    <w:rsid w:val="00895B9F"/>
    <w:rsid w:val="00897286"/>
    <w:rsid w:val="008A4057"/>
    <w:rsid w:val="008A4188"/>
    <w:rsid w:val="008A6FF4"/>
    <w:rsid w:val="008A75A8"/>
    <w:rsid w:val="008B0743"/>
    <w:rsid w:val="008B098F"/>
    <w:rsid w:val="008B152F"/>
    <w:rsid w:val="008B3B6B"/>
    <w:rsid w:val="008B3E4E"/>
    <w:rsid w:val="008B4FC3"/>
    <w:rsid w:val="008B60FD"/>
    <w:rsid w:val="008B6242"/>
    <w:rsid w:val="008B6482"/>
    <w:rsid w:val="008B7606"/>
    <w:rsid w:val="008C0CE3"/>
    <w:rsid w:val="008C140A"/>
    <w:rsid w:val="008C149B"/>
    <w:rsid w:val="008C1E69"/>
    <w:rsid w:val="008C37B5"/>
    <w:rsid w:val="008C47F9"/>
    <w:rsid w:val="008C4F2E"/>
    <w:rsid w:val="008C6C7F"/>
    <w:rsid w:val="008D052C"/>
    <w:rsid w:val="008D0DDC"/>
    <w:rsid w:val="008D1224"/>
    <w:rsid w:val="008D27CF"/>
    <w:rsid w:val="008D3D81"/>
    <w:rsid w:val="008D4725"/>
    <w:rsid w:val="008D6A6D"/>
    <w:rsid w:val="008E2C54"/>
    <w:rsid w:val="008E3DAE"/>
    <w:rsid w:val="008E4034"/>
    <w:rsid w:val="008E4042"/>
    <w:rsid w:val="008E49BC"/>
    <w:rsid w:val="008E4E82"/>
    <w:rsid w:val="008E639C"/>
    <w:rsid w:val="008E6953"/>
    <w:rsid w:val="008E7A7F"/>
    <w:rsid w:val="008F0B7D"/>
    <w:rsid w:val="008F2B74"/>
    <w:rsid w:val="008F33BD"/>
    <w:rsid w:val="008F46BC"/>
    <w:rsid w:val="008F4D46"/>
    <w:rsid w:val="008F51C6"/>
    <w:rsid w:val="008F5210"/>
    <w:rsid w:val="008F5CDF"/>
    <w:rsid w:val="008F5DCF"/>
    <w:rsid w:val="008F72C4"/>
    <w:rsid w:val="00900B7F"/>
    <w:rsid w:val="0090238A"/>
    <w:rsid w:val="00903262"/>
    <w:rsid w:val="00903C91"/>
    <w:rsid w:val="009043EA"/>
    <w:rsid w:val="0090523A"/>
    <w:rsid w:val="00906032"/>
    <w:rsid w:val="0090646E"/>
    <w:rsid w:val="0090749A"/>
    <w:rsid w:val="009078B6"/>
    <w:rsid w:val="00907C70"/>
    <w:rsid w:val="009121A0"/>
    <w:rsid w:val="0091267E"/>
    <w:rsid w:val="00913033"/>
    <w:rsid w:val="00914136"/>
    <w:rsid w:val="00915967"/>
    <w:rsid w:val="00915C74"/>
    <w:rsid w:val="00915F60"/>
    <w:rsid w:val="0091736E"/>
    <w:rsid w:val="009226BF"/>
    <w:rsid w:val="009253D6"/>
    <w:rsid w:val="009305F9"/>
    <w:rsid w:val="00932917"/>
    <w:rsid w:val="00933017"/>
    <w:rsid w:val="00933829"/>
    <w:rsid w:val="00933C58"/>
    <w:rsid w:val="00934AF6"/>
    <w:rsid w:val="00935453"/>
    <w:rsid w:val="009359C2"/>
    <w:rsid w:val="00935A67"/>
    <w:rsid w:val="00936ED9"/>
    <w:rsid w:val="00936FA6"/>
    <w:rsid w:val="00941D54"/>
    <w:rsid w:val="009424A8"/>
    <w:rsid w:val="00942D41"/>
    <w:rsid w:val="00942FD9"/>
    <w:rsid w:val="00944F3C"/>
    <w:rsid w:val="00945A8B"/>
    <w:rsid w:val="00947204"/>
    <w:rsid w:val="00952B56"/>
    <w:rsid w:val="009537A0"/>
    <w:rsid w:val="0095623D"/>
    <w:rsid w:val="009623B0"/>
    <w:rsid w:val="00963EC9"/>
    <w:rsid w:val="0096401C"/>
    <w:rsid w:val="009648EA"/>
    <w:rsid w:val="0096494B"/>
    <w:rsid w:val="00964DAA"/>
    <w:rsid w:val="00965119"/>
    <w:rsid w:val="009654E9"/>
    <w:rsid w:val="009660C1"/>
    <w:rsid w:val="00967471"/>
    <w:rsid w:val="00967DF4"/>
    <w:rsid w:val="00973112"/>
    <w:rsid w:val="00974D68"/>
    <w:rsid w:val="00976CB6"/>
    <w:rsid w:val="00977767"/>
    <w:rsid w:val="0098177C"/>
    <w:rsid w:val="00981A82"/>
    <w:rsid w:val="009868C5"/>
    <w:rsid w:val="009901EF"/>
    <w:rsid w:val="00990F71"/>
    <w:rsid w:val="009934F0"/>
    <w:rsid w:val="00993FFA"/>
    <w:rsid w:val="0099401E"/>
    <w:rsid w:val="009942DB"/>
    <w:rsid w:val="0099734D"/>
    <w:rsid w:val="009A031C"/>
    <w:rsid w:val="009A46C3"/>
    <w:rsid w:val="009A4926"/>
    <w:rsid w:val="009A4B9B"/>
    <w:rsid w:val="009A61FD"/>
    <w:rsid w:val="009B00DE"/>
    <w:rsid w:val="009B25F5"/>
    <w:rsid w:val="009B45FE"/>
    <w:rsid w:val="009B6DD5"/>
    <w:rsid w:val="009C1791"/>
    <w:rsid w:val="009C25F6"/>
    <w:rsid w:val="009C2ACB"/>
    <w:rsid w:val="009C2D15"/>
    <w:rsid w:val="009C35FC"/>
    <w:rsid w:val="009C3AC7"/>
    <w:rsid w:val="009C6952"/>
    <w:rsid w:val="009D0171"/>
    <w:rsid w:val="009D04D7"/>
    <w:rsid w:val="009D0757"/>
    <w:rsid w:val="009D1417"/>
    <w:rsid w:val="009D25D5"/>
    <w:rsid w:val="009D2835"/>
    <w:rsid w:val="009D3055"/>
    <w:rsid w:val="009D36CE"/>
    <w:rsid w:val="009D5725"/>
    <w:rsid w:val="009D784E"/>
    <w:rsid w:val="009E1CB7"/>
    <w:rsid w:val="009E2C82"/>
    <w:rsid w:val="009E4084"/>
    <w:rsid w:val="009E46DD"/>
    <w:rsid w:val="009E4742"/>
    <w:rsid w:val="009E496B"/>
    <w:rsid w:val="009E4DBD"/>
    <w:rsid w:val="009E51A1"/>
    <w:rsid w:val="009E53A4"/>
    <w:rsid w:val="009E5DEB"/>
    <w:rsid w:val="009E6309"/>
    <w:rsid w:val="009E66D8"/>
    <w:rsid w:val="009E6D3B"/>
    <w:rsid w:val="009E7423"/>
    <w:rsid w:val="009F0015"/>
    <w:rsid w:val="009F002A"/>
    <w:rsid w:val="009F1443"/>
    <w:rsid w:val="009F16D9"/>
    <w:rsid w:val="009F1CEA"/>
    <w:rsid w:val="009F5FDF"/>
    <w:rsid w:val="009F62F6"/>
    <w:rsid w:val="009F77DE"/>
    <w:rsid w:val="009F7ED9"/>
    <w:rsid w:val="009F7F78"/>
    <w:rsid w:val="00A00461"/>
    <w:rsid w:val="00A018FF"/>
    <w:rsid w:val="00A01B99"/>
    <w:rsid w:val="00A06461"/>
    <w:rsid w:val="00A06492"/>
    <w:rsid w:val="00A074E0"/>
    <w:rsid w:val="00A07787"/>
    <w:rsid w:val="00A1018E"/>
    <w:rsid w:val="00A1096B"/>
    <w:rsid w:val="00A10A26"/>
    <w:rsid w:val="00A1417E"/>
    <w:rsid w:val="00A14B4B"/>
    <w:rsid w:val="00A1553D"/>
    <w:rsid w:val="00A15EFD"/>
    <w:rsid w:val="00A16036"/>
    <w:rsid w:val="00A16209"/>
    <w:rsid w:val="00A16B36"/>
    <w:rsid w:val="00A16F25"/>
    <w:rsid w:val="00A17C0B"/>
    <w:rsid w:val="00A206AB"/>
    <w:rsid w:val="00A20846"/>
    <w:rsid w:val="00A21156"/>
    <w:rsid w:val="00A220D4"/>
    <w:rsid w:val="00A25A05"/>
    <w:rsid w:val="00A26F52"/>
    <w:rsid w:val="00A308A0"/>
    <w:rsid w:val="00A30E2F"/>
    <w:rsid w:val="00A31D13"/>
    <w:rsid w:val="00A31F62"/>
    <w:rsid w:val="00A33FC9"/>
    <w:rsid w:val="00A34948"/>
    <w:rsid w:val="00A35350"/>
    <w:rsid w:val="00A36E85"/>
    <w:rsid w:val="00A4105E"/>
    <w:rsid w:val="00A426EB"/>
    <w:rsid w:val="00A453D6"/>
    <w:rsid w:val="00A45DA3"/>
    <w:rsid w:val="00A51110"/>
    <w:rsid w:val="00A51287"/>
    <w:rsid w:val="00A51EDC"/>
    <w:rsid w:val="00A550BC"/>
    <w:rsid w:val="00A61784"/>
    <w:rsid w:val="00A6208A"/>
    <w:rsid w:val="00A62314"/>
    <w:rsid w:val="00A62316"/>
    <w:rsid w:val="00A63F13"/>
    <w:rsid w:val="00A64641"/>
    <w:rsid w:val="00A6529B"/>
    <w:rsid w:val="00A7009A"/>
    <w:rsid w:val="00A7019E"/>
    <w:rsid w:val="00A73C4C"/>
    <w:rsid w:val="00A740F1"/>
    <w:rsid w:val="00A756EC"/>
    <w:rsid w:val="00A76B87"/>
    <w:rsid w:val="00A76F1E"/>
    <w:rsid w:val="00A819DF"/>
    <w:rsid w:val="00A81C44"/>
    <w:rsid w:val="00A81EDA"/>
    <w:rsid w:val="00A83210"/>
    <w:rsid w:val="00A87A44"/>
    <w:rsid w:val="00A91873"/>
    <w:rsid w:val="00A9212B"/>
    <w:rsid w:val="00A926A1"/>
    <w:rsid w:val="00A92C55"/>
    <w:rsid w:val="00A94F23"/>
    <w:rsid w:val="00A95A48"/>
    <w:rsid w:val="00A95C27"/>
    <w:rsid w:val="00A96D60"/>
    <w:rsid w:val="00AA398B"/>
    <w:rsid w:val="00AA41FF"/>
    <w:rsid w:val="00AA45A8"/>
    <w:rsid w:val="00AA4E08"/>
    <w:rsid w:val="00AA59DC"/>
    <w:rsid w:val="00AA5FD7"/>
    <w:rsid w:val="00AA6A99"/>
    <w:rsid w:val="00AA73E8"/>
    <w:rsid w:val="00AB0FFA"/>
    <w:rsid w:val="00AB4490"/>
    <w:rsid w:val="00AB4812"/>
    <w:rsid w:val="00AB6DBB"/>
    <w:rsid w:val="00AC0511"/>
    <w:rsid w:val="00AC0ADE"/>
    <w:rsid w:val="00AC1912"/>
    <w:rsid w:val="00AC1D42"/>
    <w:rsid w:val="00AC2AB2"/>
    <w:rsid w:val="00AC2CF5"/>
    <w:rsid w:val="00AC3EBB"/>
    <w:rsid w:val="00AC60CB"/>
    <w:rsid w:val="00AC6956"/>
    <w:rsid w:val="00AC6D62"/>
    <w:rsid w:val="00AD0574"/>
    <w:rsid w:val="00AD0F16"/>
    <w:rsid w:val="00AD2E44"/>
    <w:rsid w:val="00AD32A7"/>
    <w:rsid w:val="00AD44B8"/>
    <w:rsid w:val="00AD47E5"/>
    <w:rsid w:val="00AD5BD5"/>
    <w:rsid w:val="00AD6A1C"/>
    <w:rsid w:val="00AE0613"/>
    <w:rsid w:val="00AE20E3"/>
    <w:rsid w:val="00AE4C1B"/>
    <w:rsid w:val="00AE666B"/>
    <w:rsid w:val="00AE689D"/>
    <w:rsid w:val="00AE6B66"/>
    <w:rsid w:val="00AE6C26"/>
    <w:rsid w:val="00AE75C6"/>
    <w:rsid w:val="00AF0D10"/>
    <w:rsid w:val="00AF0EF5"/>
    <w:rsid w:val="00AF1D6B"/>
    <w:rsid w:val="00AF2150"/>
    <w:rsid w:val="00AF2887"/>
    <w:rsid w:val="00AF2F20"/>
    <w:rsid w:val="00AF475D"/>
    <w:rsid w:val="00AF6866"/>
    <w:rsid w:val="00AF6C77"/>
    <w:rsid w:val="00AF70DA"/>
    <w:rsid w:val="00B01350"/>
    <w:rsid w:val="00B018FA"/>
    <w:rsid w:val="00B03F1B"/>
    <w:rsid w:val="00B10303"/>
    <w:rsid w:val="00B12CEE"/>
    <w:rsid w:val="00B1361B"/>
    <w:rsid w:val="00B138C8"/>
    <w:rsid w:val="00B151D4"/>
    <w:rsid w:val="00B1761B"/>
    <w:rsid w:val="00B2081C"/>
    <w:rsid w:val="00B21D5B"/>
    <w:rsid w:val="00B22693"/>
    <w:rsid w:val="00B24129"/>
    <w:rsid w:val="00B2478B"/>
    <w:rsid w:val="00B25C07"/>
    <w:rsid w:val="00B27425"/>
    <w:rsid w:val="00B27843"/>
    <w:rsid w:val="00B33762"/>
    <w:rsid w:val="00B346AF"/>
    <w:rsid w:val="00B36375"/>
    <w:rsid w:val="00B36DFE"/>
    <w:rsid w:val="00B404B0"/>
    <w:rsid w:val="00B42244"/>
    <w:rsid w:val="00B42246"/>
    <w:rsid w:val="00B42C7E"/>
    <w:rsid w:val="00B43414"/>
    <w:rsid w:val="00B46140"/>
    <w:rsid w:val="00B476D2"/>
    <w:rsid w:val="00B50F71"/>
    <w:rsid w:val="00B51A1E"/>
    <w:rsid w:val="00B51AC1"/>
    <w:rsid w:val="00B51C53"/>
    <w:rsid w:val="00B53E3A"/>
    <w:rsid w:val="00B54699"/>
    <w:rsid w:val="00B5762F"/>
    <w:rsid w:val="00B61F1D"/>
    <w:rsid w:val="00B62731"/>
    <w:rsid w:val="00B629A0"/>
    <w:rsid w:val="00B62B83"/>
    <w:rsid w:val="00B67245"/>
    <w:rsid w:val="00B67ADC"/>
    <w:rsid w:val="00B70E4A"/>
    <w:rsid w:val="00B7182D"/>
    <w:rsid w:val="00B719D9"/>
    <w:rsid w:val="00B74237"/>
    <w:rsid w:val="00B75AFE"/>
    <w:rsid w:val="00B76C79"/>
    <w:rsid w:val="00B77467"/>
    <w:rsid w:val="00B802B0"/>
    <w:rsid w:val="00B81659"/>
    <w:rsid w:val="00B82A50"/>
    <w:rsid w:val="00B82E1A"/>
    <w:rsid w:val="00B901A9"/>
    <w:rsid w:val="00B91584"/>
    <w:rsid w:val="00B915D0"/>
    <w:rsid w:val="00B91E78"/>
    <w:rsid w:val="00B93213"/>
    <w:rsid w:val="00B93DA9"/>
    <w:rsid w:val="00B93E5F"/>
    <w:rsid w:val="00B9461E"/>
    <w:rsid w:val="00B9466D"/>
    <w:rsid w:val="00B94B42"/>
    <w:rsid w:val="00B96A85"/>
    <w:rsid w:val="00B97B45"/>
    <w:rsid w:val="00BA02DF"/>
    <w:rsid w:val="00BA058D"/>
    <w:rsid w:val="00BA190C"/>
    <w:rsid w:val="00BA2149"/>
    <w:rsid w:val="00BA29BC"/>
    <w:rsid w:val="00BA3036"/>
    <w:rsid w:val="00BA30CB"/>
    <w:rsid w:val="00BA519F"/>
    <w:rsid w:val="00BA6116"/>
    <w:rsid w:val="00BA678F"/>
    <w:rsid w:val="00BA6FF4"/>
    <w:rsid w:val="00BA71FC"/>
    <w:rsid w:val="00BA7310"/>
    <w:rsid w:val="00BA74FB"/>
    <w:rsid w:val="00BA7B6A"/>
    <w:rsid w:val="00BB0021"/>
    <w:rsid w:val="00BB0C6D"/>
    <w:rsid w:val="00BB1393"/>
    <w:rsid w:val="00BB2F67"/>
    <w:rsid w:val="00BB364A"/>
    <w:rsid w:val="00BB4A33"/>
    <w:rsid w:val="00BB5062"/>
    <w:rsid w:val="00BB6998"/>
    <w:rsid w:val="00BB6D91"/>
    <w:rsid w:val="00BC07AD"/>
    <w:rsid w:val="00BC0F00"/>
    <w:rsid w:val="00BC191B"/>
    <w:rsid w:val="00BC4233"/>
    <w:rsid w:val="00BC470A"/>
    <w:rsid w:val="00BC689F"/>
    <w:rsid w:val="00BC73D6"/>
    <w:rsid w:val="00BC74B2"/>
    <w:rsid w:val="00BD121A"/>
    <w:rsid w:val="00BD406F"/>
    <w:rsid w:val="00BD48D7"/>
    <w:rsid w:val="00BD4A41"/>
    <w:rsid w:val="00BD5942"/>
    <w:rsid w:val="00BD65FD"/>
    <w:rsid w:val="00BD7043"/>
    <w:rsid w:val="00BE0260"/>
    <w:rsid w:val="00BE0F4F"/>
    <w:rsid w:val="00BE1175"/>
    <w:rsid w:val="00BE1534"/>
    <w:rsid w:val="00BE2F49"/>
    <w:rsid w:val="00BE61F4"/>
    <w:rsid w:val="00BE66BE"/>
    <w:rsid w:val="00BF0100"/>
    <w:rsid w:val="00BF13B9"/>
    <w:rsid w:val="00BF3374"/>
    <w:rsid w:val="00BF338F"/>
    <w:rsid w:val="00BF44F5"/>
    <w:rsid w:val="00BF68E0"/>
    <w:rsid w:val="00BF697A"/>
    <w:rsid w:val="00BF6B8B"/>
    <w:rsid w:val="00C0000A"/>
    <w:rsid w:val="00C01CDD"/>
    <w:rsid w:val="00C03AD1"/>
    <w:rsid w:val="00C03FA4"/>
    <w:rsid w:val="00C04F2B"/>
    <w:rsid w:val="00C052A4"/>
    <w:rsid w:val="00C056E8"/>
    <w:rsid w:val="00C0657B"/>
    <w:rsid w:val="00C103E2"/>
    <w:rsid w:val="00C105E2"/>
    <w:rsid w:val="00C120DC"/>
    <w:rsid w:val="00C12328"/>
    <w:rsid w:val="00C135E2"/>
    <w:rsid w:val="00C138D8"/>
    <w:rsid w:val="00C16FEE"/>
    <w:rsid w:val="00C2138A"/>
    <w:rsid w:val="00C22FA2"/>
    <w:rsid w:val="00C240FA"/>
    <w:rsid w:val="00C241E7"/>
    <w:rsid w:val="00C3011C"/>
    <w:rsid w:val="00C3483A"/>
    <w:rsid w:val="00C35641"/>
    <w:rsid w:val="00C41154"/>
    <w:rsid w:val="00C41A32"/>
    <w:rsid w:val="00C4468F"/>
    <w:rsid w:val="00C44883"/>
    <w:rsid w:val="00C44F18"/>
    <w:rsid w:val="00C459BA"/>
    <w:rsid w:val="00C464F1"/>
    <w:rsid w:val="00C4793C"/>
    <w:rsid w:val="00C505CD"/>
    <w:rsid w:val="00C51888"/>
    <w:rsid w:val="00C5232F"/>
    <w:rsid w:val="00C525D9"/>
    <w:rsid w:val="00C5704C"/>
    <w:rsid w:val="00C573D5"/>
    <w:rsid w:val="00C575FA"/>
    <w:rsid w:val="00C6006E"/>
    <w:rsid w:val="00C60176"/>
    <w:rsid w:val="00C60481"/>
    <w:rsid w:val="00C604F2"/>
    <w:rsid w:val="00C630D4"/>
    <w:rsid w:val="00C645DC"/>
    <w:rsid w:val="00C65EE9"/>
    <w:rsid w:val="00C66C30"/>
    <w:rsid w:val="00C66CDC"/>
    <w:rsid w:val="00C66D6C"/>
    <w:rsid w:val="00C67593"/>
    <w:rsid w:val="00C676E4"/>
    <w:rsid w:val="00C70BCE"/>
    <w:rsid w:val="00C70DAA"/>
    <w:rsid w:val="00C72B87"/>
    <w:rsid w:val="00C73ABB"/>
    <w:rsid w:val="00C74891"/>
    <w:rsid w:val="00C753B1"/>
    <w:rsid w:val="00C76E3B"/>
    <w:rsid w:val="00C80EA0"/>
    <w:rsid w:val="00C816F3"/>
    <w:rsid w:val="00C81DE0"/>
    <w:rsid w:val="00C8245D"/>
    <w:rsid w:val="00C83139"/>
    <w:rsid w:val="00C84CB4"/>
    <w:rsid w:val="00C8764B"/>
    <w:rsid w:val="00C90AC3"/>
    <w:rsid w:val="00C91365"/>
    <w:rsid w:val="00C91C11"/>
    <w:rsid w:val="00C921EC"/>
    <w:rsid w:val="00C93822"/>
    <w:rsid w:val="00C9532A"/>
    <w:rsid w:val="00C9631C"/>
    <w:rsid w:val="00C973A8"/>
    <w:rsid w:val="00CA0CE8"/>
    <w:rsid w:val="00CA11F4"/>
    <w:rsid w:val="00CA3A9A"/>
    <w:rsid w:val="00CA496E"/>
    <w:rsid w:val="00CA4D0A"/>
    <w:rsid w:val="00CA4D97"/>
    <w:rsid w:val="00CA67BE"/>
    <w:rsid w:val="00CA72BA"/>
    <w:rsid w:val="00CB23CC"/>
    <w:rsid w:val="00CB24F8"/>
    <w:rsid w:val="00CB381C"/>
    <w:rsid w:val="00CB48B8"/>
    <w:rsid w:val="00CB6A39"/>
    <w:rsid w:val="00CC03D2"/>
    <w:rsid w:val="00CC0874"/>
    <w:rsid w:val="00CC1282"/>
    <w:rsid w:val="00CC1A78"/>
    <w:rsid w:val="00CC3823"/>
    <w:rsid w:val="00CC454E"/>
    <w:rsid w:val="00CC4C9C"/>
    <w:rsid w:val="00CC5068"/>
    <w:rsid w:val="00CC54CC"/>
    <w:rsid w:val="00CC590A"/>
    <w:rsid w:val="00CD1BD2"/>
    <w:rsid w:val="00CD396A"/>
    <w:rsid w:val="00CD51F0"/>
    <w:rsid w:val="00CD528B"/>
    <w:rsid w:val="00CD6184"/>
    <w:rsid w:val="00CD6A4D"/>
    <w:rsid w:val="00CD6F91"/>
    <w:rsid w:val="00CE0272"/>
    <w:rsid w:val="00CE1A73"/>
    <w:rsid w:val="00CE2E00"/>
    <w:rsid w:val="00CE4C28"/>
    <w:rsid w:val="00CE5E4F"/>
    <w:rsid w:val="00CE688A"/>
    <w:rsid w:val="00CE7024"/>
    <w:rsid w:val="00CF1ED5"/>
    <w:rsid w:val="00CF2300"/>
    <w:rsid w:val="00CF2D8F"/>
    <w:rsid w:val="00CF319B"/>
    <w:rsid w:val="00CF3756"/>
    <w:rsid w:val="00CF3981"/>
    <w:rsid w:val="00CF4035"/>
    <w:rsid w:val="00D003FD"/>
    <w:rsid w:val="00D00A07"/>
    <w:rsid w:val="00D034F8"/>
    <w:rsid w:val="00D040F6"/>
    <w:rsid w:val="00D07E2B"/>
    <w:rsid w:val="00D113B7"/>
    <w:rsid w:val="00D134E4"/>
    <w:rsid w:val="00D14B09"/>
    <w:rsid w:val="00D22793"/>
    <w:rsid w:val="00D22A1D"/>
    <w:rsid w:val="00D22BD0"/>
    <w:rsid w:val="00D22ED1"/>
    <w:rsid w:val="00D23750"/>
    <w:rsid w:val="00D244D7"/>
    <w:rsid w:val="00D24526"/>
    <w:rsid w:val="00D2494E"/>
    <w:rsid w:val="00D24AB6"/>
    <w:rsid w:val="00D252E1"/>
    <w:rsid w:val="00D267F5"/>
    <w:rsid w:val="00D26EAF"/>
    <w:rsid w:val="00D274BC"/>
    <w:rsid w:val="00D3079E"/>
    <w:rsid w:val="00D32375"/>
    <w:rsid w:val="00D32A0D"/>
    <w:rsid w:val="00D333C0"/>
    <w:rsid w:val="00D334CD"/>
    <w:rsid w:val="00D363F5"/>
    <w:rsid w:val="00D408D8"/>
    <w:rsid w:val="00D40CE1"/>
    <w:rsid w:val="00D41910"/>
    <w:rsid w:val="00D42EBE"/>
    <w:rsid w:val="00D43622"/>
    <w:rsid w:val="00D4597D"/>
    <w:rsid w:val="00D45A5D"/>
    <w:rsid w:val="00D50904"/>
    <w:rsid w:val="00D521C0"/>
    <w:rsid w:val="00D52218"/>
    <w:rsid w:val="00D551E8"/>
    <w:rsid w:val="00D55C42"/>
    <w:rsid w:val="00D56394"/>
    <w:rsid w:val="00D56992"/>
    <w:rsid w:val="00D6046C"/>
    <w:rsid w:val="00D624F6"/>
    <w:rsid w:val="00D6290E"/>
    <w:rsid w:val="00D63EF2"/>
    <w:rsid w:val="00D644F9"/>
    <w:rsid w:val="00D655BD"/>
    <w:rsid w:val="00D65CC1"/>
    <w:rsid w:val="00D65D3A"/>
    <w:rsid w:val="00D67233"/>
    <w:rsid w:val="00D70960"/>
    <w:rsid w:val="00D7217B"/>
    <w:rsid w:val="00D73D2B"/>
    <w:rsid w:val="00D7412E"/>
    <w:rsid w:val="00D7648B"/>
    <w:rsid w:val="00D77A0D"/>
    <w:rsid w:val="00D80055"/>
    <w:rsid w:val="00D828FF"/>
    <w:rsid w:val="00D82B8F"/>
    <w:rsid w:val="00D82BF5"/>
    <w:rsid w:val="00D83EB4"/>
    <w:rsid w:val="00D844DC"/>
    <w:rsid w:val="00D84534"/>
    <w:rsid w:val="00D854F3"/>
    <w:rsid w:val="00D85EBC"/>
    <w:rsid w:val="00D86698"/>
    <w:rsid w:val="00D91C9E"/>
    <w:rsid w:val="00D93894"/>
    <w:rsid w:val="00D93C72"/>
    <w:rsid w:val="00D965F6"/>
    <w:rsid w:val="00D9781A"/>
    <w:rsid w:val="00D97D52"/>
    <w:rsid w:val="00DA0ACE"/>
    <w:rsid w:val="00DA0DC3"/>
    <w:rsid w:val="00DA176E"/>
    <w:rsid w:val="00DA25F7"/>
    <w:rsid w:val="00DA272A"/>
    <w:rsid w:val="00DA3F24"/>
    <w:rsid w:val="00DA3FB1"/>
    <w:rsid w:val="00DA47DF"/>
    <w:rsid w:val="00DA4E5B"/>
    <w:rsid w:val="00DA5AE8"/>
    <w:rsid w:val="00DA6171"/>
    <w:rsid w:val="00DA6850"/>
    <w:rsid w:val="00DA7890"/>
    <w:rsid w:val="00DB1159"/>
    <w:rsid w:val="00DB2479"/>
    <w:rsid w:val="00DB3B39"/>
    <w:rsid w:val="00DB46D4"/>
    <w:rsid w:val="00DC0015"/>
    <w:rsid w:val="00DC03AB"/>
    <w:rsid w:val="00DC1E98"/>
    <w:rsid w:val="00DC267F"/>
    <w:rsid w:val="00DC2680"/>
    <w:rsid w:val="00DC453F"/>
    <w:rsid w:val="00DC4FAE"/>
    <w:rsid w:val="00DC5271"/>
    <w:rsid w:val="00DC55E0"/>
    <w:rsid w:val="00DC5B84"/>
    <w:rsid w:val="00DC5DED"/>
    <w:rsid w:val="00DC64C3"/>
    <w:rsid w:val="00DD235D"/>
    <w:rsid w:val="00DD2CF5"/>
    <w:rsid w:val="00DD341B"/>
    <w:rsid w:val="00DD434B"/>
    <w:rsid w:val="00DD4518"/>
    <w:rsid w:val="00DD4BD8"/>
    <w:rsid w:val="00DD7394"/>
    <w:rsid w:val="00DE0624"/>
    <w:rsid w:val="00DE214B"/>
    <w:rsid w:val="00DE3A6E"/>
    <w:rsid w:val="00DE3B03"/>
    <w:rsid w:val="00DE3C8F"/>
    <w:rsid w:val="00DE473C"/>
    <w:rsid w:val="00DE51C6"/>
    <w:rsid w:val="00DE5345"/>
    <w:rsid w:val="00DE6A19"/>
    <w:rsid w:val="00DE6E44"/>
    <w:rsid w:val="00DE7A00"/>
    <w:rsid w:val="00DF0E46"/>
    <w:rsid w:val="00DF1767"/>
    <w:rsid w:val="00DF2389"/>
    <w:rsid w:val="00DF2522"/>
    <w:rsid w:val="00DF2D8F"/>
    <w:rsid w:val="00DF401F"/>
    <w:rsid w:val="00DF479F"/>
    <w:rsid w:val="00DF6D29"/>
    <w:rsid w:val="00DF7987"/>
    <w:rsid w:val="00E001D4"/>
    <w:rsid w:val="00E007D4"/>
    <w:rsid w:val="00E00978"/>
    <w:rsid w:val="00E024E3"/>
    <w:rsid w:val="00E02A9C"/>
    <w:rsid w:val="00E044EB"/>
    <w:rsid w:val="00E05862"/>
    <w:rsid w:val="00E06008"/>
    <w:rsid w:val="00E06642"/>
    <w:rsid w:val="00E06934"/>
    <w:rsid w:val="00E0798A"/>
    <w:rsid w:val="00E1181B"/>
    <w:rsid w:val="00E12922"/>
    <w:rsid w:val="00E15580"/>
    <w:rsid w:val="00E20772"/>
    <w:rsid w:val="00E2325B"/>
    <w:rsid w:val="00E23E7E"/>
    <w:rsid w:val="00E2423C"/>
    <w:rsid w:val="00E245D4"/>
    <w:rsid w:val="00E24D48"/>
    <w:rsid w:val="00E26EE9"/>
    <w:rsid w:val="00E26F63"/>
    <w:rsid w:val="00E27121"/>
    <w:rsid w:val="00E27322"/>
    <w:rsid w:val="00E3015A"/>
    <w:rsid w:val="00E31D2A"/>
    <w:rsid w:val="00E33B39"/>
    <w:rsid w:val="00E33F0F"/>
    <w:rsid w:val="00E35560"/>
    <w:rsid w:val="00E404BF"/>
    <w:rsid w:val="00E41CA4"/>
    <w:rsid w:val="00E42511"/>
    <w:rsid w:val="00E42A69"/>
    <w:rsid w:val="00E42BF3"/>
    <w:rsid w:val="00E432DE"/>
    <w:rsid w:val="00E47927"/>
    <w:rsid w:val="00E47DE8"/>
    <w:rsid w:val="00E51182"/>
    <w:rsid w:val="00E52DFF"/>
    <w:rsid w:val="00E52E5E"/>
    <w:rsid w:val="00E5375F"/>
    <w:rsid w:val="00E5742D"/>
    <w:rsid w:val="00E57F28"/>
    <w:rsid w:val="00E60466"/>
    <w:rsid w:val="00E605E5"/>
    <w:rsid w:val="00E62930"/>
    <w:rsid w:val="00E636D0"/>
    <w:rsid w:val="00E657D1"/>
    <w:rsid w:val="00E659D1"/>
    <w:rsid w:val="00E660DD"/>
    <w:rsid w:val="00E70469"/>
    <w:rsid w:val="00E72CA7"/>
    <w:rsid w:val="00E73297"/>
    <w:rsid w:val="00E741BC"/>
    <w:rsid w:val="00E74891"/>
    <w:rsid w:val="00E74C25"/>
    <w:rsid w:val="00E75456"/>
    <w:rsid w:val="00E75665"/>
    <w:rsid w:val="00E762BF"/>
    <w:rsid w:val="00E80168"/>
    <w:rsid w:val="00E8040E"/>
    <w:rsid w:val="00E808C5"/>
    <w:rsid w:val="00E808FD"/>
    <w:rsid w:val="00E80B7B"/>
    <w:rsid w:val="00E82AFC"/>
    <w:rsid w:val="00E84032"/>
    <w:rsid w:val="00E8451B"/>
    <w:rsid w:val="00E86D4C"/>
    <w:rsid w:val="00E878BA"/>
    <w:rsid w:val="00E90DD8"/>
    <w:rsid w:val="00E92DFD"/>
    <w:rsid w:val="00E937F9"/>
    <w:rsid w:val="00E940E1"/>
    <w:rsid w:val="00E972B1"/>
    <w:rsid w:val="00E97828"/>
    <w:rsid w:val="00EA065E"/>
    <w:rsid w:val="00EA125E"/>
    <w:rsid w:val="00EA1AAA"/>
    <w:rsid w:val="00EA435C"/>
    <w:rsid w:val="00EA6B87"/>
    <w:rsid w:val="00EB04D8"/>
    <w:rsid w:val="00EB162F"/>
    <w:rsid w:val="00EB2EE0"/>
    <w:rsid w:val="00EB42ED"/>
    <w:rsid w:val="00EB6167"/>
    <w:rsid w:val="00EC1397"/>
    <w:rsid w:val="00EC2179"/>
    <w:rsid w:val="00EC3CBD"/>
    <w:rsid w:val="00EC3CC3"/>
    <w:rsid w:val="00EC473C"/>
    <w:rsid w:val="00EC4D1E"/>
    <w:rsid w:val="00EC71A3"/>
    <w:rsid w:val="00EC73F4"/>
    <w:rsid w:val="00ED1515"/>
    <w:rsid w:val="00ED2A4B"/>
    <w:rsid w:val="00ED3CB1"/>
    <w:rsid w:val="00ED4475"/>
    <w:rsid w:val="00ED4E7E"/>
    <w:rsid w:val="00ED5F7B"/>
    <w:rsid w:val="00ED6D55"/>
    <w:rsid w:val="00ED6ED2"/>
    <w:rsid w:val="00EE2C81"/>
    <w:rsid w:val="00EE399B"/>
    <w:rsid w:val="00EE58CC"/>
    <w:rsid w:val="00EF14E8"/>
    <w:rsid w:val="00EF2BB5"/>
    <w:rsid w:val="00EF3270"/>
    <w:rsid w:val="00EF6E47"/>
    <w:rsid w:val="00F009E1"/>
    <w:rsid w:val="00F03030"/>
    <w:rsid w:val="00F03F09"/>
    <w:rsid w:val="00F060B7"/>
    <w:rsid w:val="00F10E6C"/>
    <w:rsid w:val="00F13780"/>
    <w:rsid w:val="00F14684"/>
    <w:rsid w:val="00F1512E"/>
    <w:rsid w:val="00F1593D"/>
    <w:rsid w:val="00F15C6C"/>
    <w:rsid w:val="00F16FEA"/>
    <w:rsid w:val="00F17DF6"/>
    <w:rsid w:val="00F22050"/>
    <w:rsid w:val="00F254CF"/>
    <w:rsid w:val="00F3036B"/>
    <w:rsid w:val="00F30656"/>
    <w:rsid w:val="00F31F3C"/>
    <w:rsid w:val="00F35157"/>
    <w:rsid w:val="00F35B5C"/>
    <w:rsid w:val="00F36A2E"/>
    <w:rsid w:val="00F378F5"/>
    <w:rsid w:val="00F43254"/>
    <w:rsid w:val="00F46969"/>
    <w:rsid w:val="00F46B82"/>
    <w:rsid w:val="00F47F8F"/>
    <w:rsid w:val="00F50B64"/>
    <w:rsid w:val="00F51EE9"/>
    <w:rsid w:val="00F531D9"/>
    <w:rsid w:val="00F5345A"/>
    <w:rsid w:val="00F55B97"/>
    <w:rsid w:val="00F55BD4"/>
    <w:rsid w:val="00F567C7"/>
    <w:rsid w:val="00F56832"/>
    <w:rsid w:val="00F60131"/>
    <w:rsid w:val="00F617B5"/>
    <w:rsid w:val="00F632B1"/>
    <w:rsid w:val="00F63D2E"/>
    <w:rsid w:val="00F64961"/>
    <w:rsid w:val="00F667A5"/>
    <w:rsid w:val="00F673B0"/>
    <w:rsid w:val="00F676CB"/>
    <w:rsid w:val="00F677FF"/>
    <w:rsid w:val="00F705F8"/>
    <w:rsid w:val="00F70BB5"/>
    <w:rsid w:val="00F717DF"/>
    <w:rsid w:val="00F71816"/>
    <w:rsid w:val="00F72652"/>
    <w:rsid w:val="00F732AE"/>
    <w:rsid w:val="00F7349D"/>
    <w:rsid w:val="00F73968"/>
    <w:rsid w:val="00F74610"/>
    <w:rsid w:val="00F75510"/>
    <w:rsid w:val="00F75549"/>
    <w:rsid w:val="00F76D65"/>
    <w:rsid w:val="00F80115"/>
    <w:rsid w:val="00F81354"/>
    <w:rsid w:val="00F81584"/>
    <w:rsid w:val="00F8226D"/>
    <w:rsid w:val="00F829A4"/>
    <w:rsid w:val="00F83D04"/>
    <w:rsid w:val="00F92142"/>
    <w:rsid w:val="00F933A9"/>
    <w:rsid w:val="00F94687"/>
    <w:rsid w:val="00F94881"/>
    <w:rsid w:val="00F95EA3"/>
    <w:rsid w:val="00F95FFF"/>
    <w:rsid w:val="00FA051A"/>
    <w:rsid w:val="00FA32CC"/>
    <w:rsid w:val="00FA54BF"/>
    <w:rsid w:val="00FA54DF"/>
    <w:rsid w:val="00FA6951"/>
    <w:rsid w:val="00FA6FE4"/>
    <w:rsid w:val="00FA733B"/>
    <w:rsid w:val="00FA74CB"/>
    <w:rsid w:val="00FB28CB"/>
    <w:rsid w:val="00FB29EC"/>
    <w:rsid w:val="00FB4864"/>
    <w:rsid w:val="00FB4C15"/>
    <w:rsid w:val="00FB5EB4"/>
    <w:rsid w:val="00FB6273"/>
    <w:rsid w:val="00FC5EBA"/>
    <w:rsid w:val="00FC77D1"/>
    <w:rsid w:val="00FC7E3B"/>
    <w:rsid w:val="00FD1044"/>
    <w:rsid w:val="00FD45DF"/>
    <w:rsid w:val="00FD4934"/>
    <w:rsid w:val="00FD652F"/>
    <w:rsid w:val="00FE0A87"/>
    <w:rsid w:val="00FE2EE2"/>
    <w:rsid w:val="00FE3209"/>
    <w:rsid w:val="00FE5D09"/>
    <w:rsid w:val="00FF010E"/>
    <w:rsid w:val="00FF04F2"/>
    <w:rsid w:val="00FF0EB8"/>
    <w:rsid w:val="00FF212B"/>
    <w:rsid w:val="00FF60D0"/>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89A93B"/>
  <w15:chartTrackingRefBased/>
  <w15:docId w15:val="{2431A4B4-E458-49E6-BD3B-46A6EF6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styleId="UnresolvedMention">
    <w:name w:val="Unresolved Mention"/>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 w:type="character" w:customStyle="1" w:styleId="fl">
    <w:name w:val="fl"/>
    <w:basedOn w:val="DefaultParagraphFont"/>
    <w:rsid w:val="00560C32"/>
  </w:style>
  <w:style w:type="character" w:customStyle="1" w:styleId="fr">
    <w:name w:val="fr"/>
    <w:basedOn w:val="DefaultParagraphFont"/>
    <w:rsid w:val="00560C32"/>
  </w:style>
  <w:style w:type="paragraph" w:customStyle="1" w:styleId="vhc">
    <w:name w:val="vhc"/>
    <w:basedOn w:val="Normal"/>
    <w:rsid w:val="0096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5C3D57"/>
    <w:rPr>
      <w:sz w:val="16"/>
      <w:szCs w:val="16"/>
    </w:rPr>
  </w:style>
  <w:style w:type="paragraph" w:styleId="CommentText">
    <w:name w:val="annotation text"/>
    <w:basedOn w:val="Normal"/>
    <w:link w:val="CommentTextChar"/>
    <w:uiPriority w:val="99"/>
    <w:semiHidden/>
    <w:unhideWhenUsed/>
    <w:rsid w:val="005C3D57"/>
    <w:pPr>
      <w:spacing w:line="240" w:lineRule="auto"/>
    </w:pPr>
    <w:rPr>
      <w:sz w:val="20"/>
      <w:szCs w:val="20"/>
    </w:rPr>
  </w:style>
  <w:style w:type="character" w:customStyle="1" w:styleId="CommentTextChar">
    <w:name w:val="Comment Text Char"/>
    <w:basedOn w:val="DefaultParagraphFont"/>
    <w:link w:val="CommentText"/>
    <w:uiPriority w:val="99"/>
    <w:semiHidden/>
    <w:rsid w:val="005C3D57"/>
    <w:rPr>
      <w:sz w:val="20"/>
      <w:szCs w:val="20"/>
    </w:rPr>
  </w:style>
  <w:style w:type="paragraph" w:styleId="CommentSubject">
    <w:name w:val="annotation subject"/>
    <w:basedOn w:val="CommentText"/>
    <w:next w:val="CommentText"/>
    <w:link w:val="CommentSubjectChar"/>
    <w:uiPriority w:val="99"/>
    <w:semiHidden/>
    <w:unhideWhenUsed/>
    <w:rsid w:val="005C3D57"/>
    <w:rPr>
      <w:b/>
      <w:bCs/>
    </w:rPr>
  </w:style>
  <w:style w:type="character" w:customStyle="1" w:styleId="CommentSubjectChar">
    <w:name w:val="Comment Subject Char"/>
    <w:basedOn w:val="CommentTextChar"/>
    <w:link w:val="CommentSubject"/>
    <w:uiPriority w:val="99"/>
    <w:semiHidden/>
    <w:rsid w:val="005C3D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2111118230">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509680975">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sChild>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667575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16807641">
      <w:bodyDiv w:val="1"/>
      <w:marLeft w:val="0"/>
      <w:marRight w:val="0"/>
      <w:marTop w:val="0"/>
      <w:marBottom w:val="0"/>
      <w:divBdr>
        <w:top w:val="none" w:sz="0" w:space="0" w:color="auto"/>
        <w:left w:val="none" w:sz="0" w:space="0" w:color="auto"/>
        <w:bottom w:val="none" w:sz="0" w:space="0" w:color="auto"/>
        <w:right w:val="none" w:sz="0" w:space="0" w:color="auto"/>
      </w:divBdr>
      <w:divsChild>
        <w:div w:id="870872629">
          <w:marLeft w:val="0"/>
          <w:marRight w:val="0"/>
          <w:marTop w:val="0"/>
          <w:marBottom w:val="0"/>
          <w:divBdr>
            <w:top w:val="none" w:sz="0" w:space="0" w:color="auto"/>
            <w:left w:val="none" w:sz="0" w:space="0" w:color="auto"/>
            <w:bottom w:val="none" w:sz="0" w:space="0" w:color="auto"/>
            <w:right w:val="none" w:sz="0" w:space="0" w:color="auto"/>
          </w:divBdr>
        </w:div>
        <w:div w:id="136529068">
          <w:marLeft w:val="0"/>
          <w:marRight w:val="0"/>
          <w:marTop w:val="0"/>
          <w:marBottom w:val="0"/>
          <w:divBdr>
            <w:top w:val="none" w:sz="0" w:space="0" w:color="auto"/>
            <w:left w:val="none" w:sz="0" w:space="0" w:color="auto"/>
            <w:bottom w:val="none" w:sz="0" w:space="0" w:color="auto"/>
            <w:right w:val="none" w:sz="0" w:space="0" w:color="auto"/>
          </w:divBdr>
        </w:div>
      </w:divsChild>
    </w:div>
    <w:div w:id="320932558">
      <w:bodyDiv w:val="1"/>
      <w:marLeft w:val="0"/>
      <w:marRight w:val="0"/>
      <w:marTop w:val="0"/>
      <w:marBottom w:val="0"/>
      <w:divBdr>
        <w:top w:val="none" w:sz="0" w:space="0" w:color="auto"/>
        <w:left w:val="none" w:sz="0" w:space="0" w:color="auto"/>
        <w:bottom w:val="none" w:sz="0" w:space="0" w:color="auto"/>
        <w:right w:val="none" w:sz="0" w:space="0" w:color="auto"/>
      </w:divBdr>
      <w:divsChild>
        <w:div w:id="1077164967">
          <w:marLeft w:val="0"/>
          <w:marRight w:val="0"/>
          <w:marTop w:val="120"/>
          <w:marBottom w:val="0"/>
          <w:divBdr>
            <w:top w:val="none" w:sz="0" w:space="0" w:color="auto"/>
            <w:left w:val="none" w:sz="0" w:space="0" w:color="auto"/>
            <w:bottom w:val="none" w:sz="0" w:space="0" w:color="auto"/>
            <w:right w:val="none" w:sz="0" w:space="0" w:color="auto"/>
          </w:divBdr>
          <w:divsChild>
            <w:div w:id="1877280504">
              <w:marLeft w:val="0"/>
              <w:marRight w:val="0"/>
              <w:marTop w:val="0"/>
              <w:marBottom w:val="0"/>
              <w:divBdr>
                <w:top w:val="none" w:sz="0" w:space="0" w:color="auto"/>
                <w:left w:val="none" w:sz="0" w:space="0" w:color="auto"/>
                <w:bottom w:val="none" w:sz="0" w:space="0" w:color="auto"/>
                <w:right w:val="none" w:sz="0" w:space="0" w:color="auto"/>
              </w:divBdr>
            </w:div>
            <w:div w:id="1587031095">
              <w:marLeft w:val="0"/>
              <w:marRight w:val="0"/>
              <w:marTop w:val="0"/>
              <w:marBottom w:val="0"/>
              <w:divBdr>
                <w:top w:val="none" w:sz="0" w:space="0" w:color="auto"/>
                <w:left w:val="none" w:sz="0" w:space="0" w:color="auto"/>
                <w:bottom w:val="none" w:sz="0" w:space="0" w:color="auto"/>
                <w:right w:val="none" w:sz="0" w:space="0" w:color="auto"/>
              </w:divBdr>
            </w:div>
          </w:divsChild>
        </w:div>
        <w:div w:id="1174805941">
          <w:marLeft w:val="0"/>
          <w:marRight w:val="0"/>
          <w:marTop w:val="120"/>
          <w:marBottom w:val="0"/>
          <w:divBdr>
            <w:top w:val="none" w:sz="0" w:space="0" w:color="auto"/>
            <w:left w:val="none" w:sz="0" w:space="0" w:color="auto"/>
            <w:bottom w:val="none" w:sz="0" w:space="0" w:color="auto"/>
            <w:right w:val="none" w:sz="0" w:space="0" w:color="auto"/>
          </w:divBdr>
          <w:divsChild>
            <w:div w:id="533428451">
              <w:marLeft w:val="0"/>
              <w:marRight w:val="0"/>
              <w:marTop w:val="0"/>
              <w:marBottom w:val="0"/>
              <w:divBdr>
                <w:top w:val="none" w:sz="0" w:space="0" w:color="auto"/>
                <w:left w:val="none" w:sz="0" w:space="0" w:color="auto"/>
                <w:bottom w:val="none" w:sz="0" w:space="0" w:color="auto"/>
                <w:right w:val="none" w:sz="0" w:space="0" w:color="auto"/>
              </w:divBdr>
            </w:div>
          </w:divsChild>
        </w:div>
        <w:div w:id="295768599">
          <w:marLeft w:val="0"/>
          <w:marRight w:val="0"/>
          <w:marTop w:val="120"/>
          <w:marBottom w:val="0"/>
          <w:divBdr>
            <w:top w:val="none" w:sz="0" w:space="0" w:color="auto"/>
            <w:left w:val="none" w:sz="0" w:space="0" w:color="auto"/>
            <w:bottom w:val="none" w:sz="0" w:space="0" w:color="auto"/>
            <w:right w:val="none" w:sz="0" w:space="0" w:color="auto"/>
          </w:divBdr>
          <w:divsChild>
            <w:div w:id="767888215">
              <w:marLeft w:val="0"/>
              <w:marRight w:val="0"/>
              <w:marTop w:val="0"/>
              <w:marBottom w:val="0"/>
              <w:divBdr>
                <w:top w:val="none" w:sz="0" w:space="0" w:color="auto"/>
                <w:left w:val="none" w:sz="0" w:space="0" w:color="auto"/>
                <w:bottom w:val="none" w:sz="0" w:space="0" w:color="auto"/>
                <w:right w:val="none" w:sz="0" w:space="0" w:color="auto"/>
              </w:divBdr>
            </w:div>
          </w:divsChild>
        </w:div>
        <w:div w:id="620186561">
          <w:marLeft w:val="0"/>
          <w:marRight w:val="0"/>
          <w:marTop w:val="120"/>
          <w:marBottom w:val="0"/>
          <w:divBdr>
            <w:top w:val="none" w:sz="0" w:space="0" w:color="auto"/>
            <w:left w:val="none" w:sz="0" w:space="0" w:color="auto"/>
            <w:bottom w:val="none" w:sz="0" w:space="0" w:color="auto"/>
            <w:right w:val="none" w:sz="0" w:space="0" w:color="auto"/>
          </w:divBdr>
          <w:divsChild>
            <w:div w:id="2113357049">
              <w:marLeft w:val="0"/>
              <w:marRight w:val="0"/>
              <w:marTop w:val="0"/>
              <w:marBottom w:val="0"/>
              <w:divBdr>
                <w:top w:val="none" w:sz="0" w:space="0" w:color="auto"/>
                <w:left w:val="none" w:sz="0" w:space="0" w:color="auto"/>
                <w:bottom w:val="none" w:sz="0" w:space="0" w:color="auto"/>
                <w:right w:val="none" w:sz="0" w:space="0" w:color="auto"/>
              </w:divBdr>
            </w:div>
          </w:divsChild>
        </w:div>
        <w:div w:id="942498509">
          <w:marLeft w:val="0"/>
          <w:marRight w:val="0"/>
          <w:marTop w:val="120"/>
          <w:marBottom w:val="0"/>
          <w:divBdr>
            <w:top w:val="none" w:sz="0" w:space="0" w:color="auto"/>
            <w:left w:val="none" w:sz="0" w:space="0" w:color="auto"/>
            <w:bottom w:val="none" w:sz="0" w:space="0" w:color="auto"/>
            <w:right w:val="none" w:sz="0" w:space="0" w:color="auto"/>
          </w:divBdr>
          <w:divsChild>
            <w:div w:id="1031610288">
              <w:marLeft w:val="0"/>
              <w:marRight w:val="0"/>
              <w:marTop w:val="0"/>
              <w:marBottom w:val="0"/>
              <w:divBdr>
                <w:top w:val="none" w:sz="0" w:space="0" w:color="auto"/>
                <w:left w:val="none" w:sz="0" w:space="0" w:color="auto"/>
                <w:bottom w:val="none" w:sz="0" w:space="0" w:color="auto"/>
                <w:right w:val="none" w:sz="0" w:space="0" w:color="auto"/>
              </w:divBdr>
            </w:div>
          </w:divsChild>
        </w:div>
        <w:div w:id="1356228986">
          <w:marLeft w:val="0"/>
          <w:marRight w:val="0"/>
          <w:marTop w:val="120"/>
          <w:marBottom w:val="0"/>
          <w:divBdr>
            <w:top w:val="none" w:sz="0" w:space="0" w:color="auto"/>
            <w:left w:val="none" w:sz="0" w:space="0" w:color="auto"/>
            <w:bottom w:val="none" w:sz="0" w:space="0" w:color="auto"/>
            <w:right w:val="none" w:sz="0" w:space="0" w:color="auto"/>
          </w:divBdr>
          <w:divsChild>
            <w:div w:id="1219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 w:id="34697895">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126">
      <w:bodyDiv w:val="1"/>
      <w:marLeft w:val="0"/>
      <w:marRight w:val="0"/>
      <w:marTop w:val="0"/>
      <w:marBottom w:val="0"/>
      <w:divBdr>
        <w:top w:val="none" w:sz="0" w:space="0" w:color="auto"/>
        <w:left w:val="none" w:sz="0" w:space="0" w:color="auto"/>
        <w:bottom w:val="none" w:sz="0" w:space="0" w:color="auto"/>
        <w:right w:val="none" w:sz="0" w:space="0" w:color="auto"/>
      </w:divBdr>
      <w:divsChild>
        <w:div w:id="236983296">
          <w:marLeft w:val="0"/>
          <w:marRight w:val="0"/>
          <w:marTop w:val="0"/>
          <w:marBottom w:val="150"/>
          <w:divBdr>
            <w:top w:val="none" w:sz="0" w:space="0" w:color="auto"/>
            <w:left w:val="none" w:sz="0" w:space="0" w:color="auto"/>
            <w:bottom w:val="none" w:sz="0" w:space="0" w:color="auto"/>
            <w:right w:val="none" w:sz="0" w:space="0" w:color="auto"/>
          </w:divBdr>
          <w:divsChild>
            <w:div w:id="208301758">
              <w:marLeft w:val="0"/>
              <w:marRight w:val="0"/>
              <w:marTop w:val="0"/>
              <w:marBottom w:val="0"/>
              <w:divBdr>
                <w:top w:val="none" w:sz="0" w:space="0" w:color="auto"/>
                <w:left w:val="none" w:sz="0" w:space="0" w:color="auto"/>
                <w:bottom w:val="none" w:sz="0" w:space="0" w:color="auto"/>
                <w:right w:val="none" w:sz="0" w:space="0" w:color="auto"/>
              </w:divBdr>
            </w:div>
          </w:divsChild>
        </w:div>
        <w:div w:id="137066512">
          <w:marLeft w:val="0"/>
          <w:marRight w:val="0"/>
          <w:marTop w:val="0"/>
          <w:marBottom w:val="150"/>
          <w:divBdr>
            <w:top w:val="none" w:sz="0" w:space="0" w:color="auto"/>
            <w:left w:val="none" w:sz="0" w:space="0" w:color="auto"/>
            <w:bottom w:val="none" w:sz="0" w:space="0" w:color="auto"/>
            <w:right w:val="none" w:sz="0" w:space="0" w:color="auto"/>
          </w:divBdr>
          <w:divsChild>
            <w:div w:id="13252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3561">
      <w:bodyDiv w:val="1"/>
      <w:marLeft w:val="0"/>
      <w:marRight w:val="0"/>
      <w:marTop w:val="0"/>
      <w:marBottom w:val="0"/>
      <w:divBdr>
        <w:top w:val="none" w:sz="0" w:space="0" w:color="auto"/>
        <w:left w:val="none" w:sz="0" w:space="0" w:color="auto"/>
        <w:bottom w:val="none" w:sz="0" w:space="0" w:color="auto"/>
        <w:right w:val="none" w:sz="0" w:space="0" w:color="auto"/>
      </w:divBdr>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39766132">
      <w:bodyDiv w:val="1"/>
      <w:marLeft w:val="0"/>
      <w:marRight w:val="0"/>
      <w:marTop w:val="0"/>
      <w:marBottom w:val="0"/>
      <w:divBdr>
        <w:top w:val="none" w:sz="0" w:space="0" w:color="auto"/>
        <w:left w:val="none" w:sz="0" w:space="0" w:color="auto"/>
        <w:bottom w:val="none" w:sz="0" w:space="0" w:color="auto"/>
        <w:right w:val="none" w:sz="0" w:space="0" w:color="auto"/>
      </w:divBdr>
      <w:divsChild>
        <w:div w:id="478692689">
          <w:marLeft w:val="0"/>
          <w:marRight w:val="0"/>
          <w:marTop w:val="0"/>
          <w:marBottom w:val="0"/>
          <w:divBdr>
            <w:top w:val="none" w:sz="0" w:space="0" w:color="auto"/>
            <w:left w:val="none" w:sz="0" w:space="0" w:color="auto"/>
            <w:bottom w:val="none" w:sz="0" w:space="0" w:color="auto"/>
            <w:right w:val="none" w:sz="0" w:space="0" w:color="auto"/>
          </w:divBdr>
          <w:divsChild>
            <w:div w:id="1254163283">
              <w:marLeft w:val="0"/>
              <w:marRight w:val="0"/>
              <w:marTop w:val="0"/>
              <w:marBottom w:val="0"/>
              <w:divBdr>
                <w:top w:val="none" w:sz="0" w:space="0" w:color="auto"/>
                <w:left w:val="none" w:sz="0" w:space="0" w:color="auto"/>
                <w:bottom w:val="none" w:sz="0" w:space="0" w:color="auto"/>
                <w:right w:val="none" w:sz="0" w:space="0" w:color="auto"/>
              </w:divBdr>
              <w:divsChild>
                <w:div w:id="1683896136">
                  <w:marLeft w:val="0"/>
                  <w:marRight w:val="0"/>
                  <w:marTop w:val="0"/>
                  <w:marBottom w:val="0"/>
                  <w:divBdr>
                    <w:top w:val="none" w:sz="0" w:space="0" w:color="auto"/>
                    <w:left w:val="none" w:sz="0" w:space="0" w:color="auto"/>
                    <w:bottom w:val="none" w:sz="0" w:space="0" w:color="auto"/>
                    <w:right w:val="none" w:sz="0" w:space="0" w:color="auto"/>
                  </w:divBdr>
                  <w:divsChild>
                    <w:div w:id="823394947">
                      <w:marLeft w:val="0"/>
                      <w:marRight w:val="0"/>
                      <w:marTop w:val="0"/>
                      <w:marBottom w:val="0"/>
                      <w:divBdr>
                        <w:top w:val="none" w:sz="0" w:space="0" w:color="auto"/>
                        <w:left w:val="none" w:sz="0" w:space="0" w:color="auto"/>
                        <w:bottom w:val="none" w:sz="0" w:space="0" w:color="auto"/>
                        <w:right w:val="none" w:sz="0" w:space="0" w:color="auto"/>
                      </w:divBdr>
                      <w:divsChild>
                        <w:div w:id="1189031779">
                          <w:marLeft w:val="0"/>
                          <w:marRight w:val="0"/>
                          <w:marTop w:val="75"/>
                          <w:marBottom w:val="75"/>
                          <w:divBdr>
                            <w:top w:val="none" w:sz="0" w:space="0" w:color="auto"/>
                            <w:left w:val="none" w:sz="0" w:space="0" w:color="auto"/>
                            <w:bottom w:val="none" w:sz="0" w:space="0" w:color="auto"/>
                            <w:right w:val="none" w:sz="0" w:space="0" w:color="auto"/>
                          </w:divBdr>
                        </w:div>
                        <w:div w:id="229580997">
                          <w:marLeft w:val="0"/>
                          <w:marRight w:val="0"/>
                          <w:marTop w:val="75"/>
                          <w:marBottom w:val="75"/>
                          <w:divBdr>
                            <w:top w:val="none" w:sz="0" w:space="0" w:color="auto"/>
                            <w:left w:val="none" w:sz="0" w:space="0" w:color="auto"/>
                            <w:bottom w:val="none" w:sz="0" w:space="0" w:color="auto"/>
                            <w:right w:val="none" w:sz="0" w:space="0" w:color="auto"/>
                          </w:divBdr>
                          <w:divsChild>
                            <w:div w:id="3034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061388">
          <w:marLeft w:val="0"/>
          <w:marRight w:val="0"/>
          <w:marTop w:val="0"/>
          <w:marBottom w:val="0"/>
          <w:divBdr>
            <w:top w:val="none" w:sz="0" w:space="0" w:color="auto"/>
            <w:left w:val="none" w:sz="0" w:space="0" w:color="auto"/>
            <w:bottom w:val="none" w:sz="0" w:space="0" w:color="auto"/>
            <w:right w:val="none" w:sz="0" w:space="0" w:color="auto"/>
          </w:divBdr>
          <w:divsChild>
            <w:div w:id="1931312400">
              <w:marLeft w:val="0"/>
              <w:marRight w:val="0"/>
              <w:marTop w:val="0"/>
              <w:marBottom w:val="0"/>
              <w:divBdr>
                <w:top w:val="none" w:sz="0" w:space="0" w:color="auto"/>
                <w:left w:val="none" w:sz="0" w:space="0" w:color="auto"/>
                <w:bottom w:val="none" w:sz="0" w:space="0" w:color="auto"/>
                <w:right w:val="none" w:sz="0" w:space="0" w:color="auto"/>
              </w:divBdr>
              <w:divsChild>
                <w:div w:id="1632130460">
                  <w:marLeft w:val="0"/>
                  <w:marRight w:val="0"/>
                  <w:marTop w:val="0"/>
                  <w:marBottom w:val="0"/>
                  <w:divBdr>
                    <w:top w:val="none" w:sz="0" w:space="0" w:color="auto"/>
                    <w:left w:val="none" w:sz="0" w:space="0" w:color="auto"/>
                    <w:bottom w:val="none" w:sz="0" w:space="0" w:color="auto"/>
                    <w:right w:val="none" w:sz="0" w:space="0" w:color="auto"/>
                  </w:divBdr>
                  <w:divsChild>
                    <w:div w:id="973295594">
                      <w:marLeft w:val="0"/>
                      <w:marRight w:val="0"/>
                      <w:marTop w:val="0"/>
                      <w:marBottom w:val="0"/>
                      <w:divBdr>
                        <w:top w:val="none" w:sz="0" w:space="0" w:color="auto"/>
                        <w:left w:val="none" w:sz="0" w:space="0" w:color="auto"/>
                        <w:bottom w:val="none" w:sz="0" w:space="0" w:color="auto"/>
                        <w:right w:val="none" w:sz="0" w:space="0" w:color="auto"/>
                      </w:divBdr>
                      <w:divsChild>
                        <w:div w:id="1659460953">
                          <w:marLeft w:val="0"/>
                          <w:marRight w:val="0"/>
                          <w:marTop w:val="0"/>
                          <w:marBottom w:val="0"/>
                          <w:divBdr>
                            <w:top w:val="none" w:sz="0" w:space="0" w:color="auto"/>
                            <w:left w:val="none" w:sz="0" w:space="0" w:color="auto"/>
                            <w:bottom w:val="none" w:sz="0" w:space="0" w:color="auto"/>
                            <w:right w:val="none" w:sz="0" w:space="0" w:color="auto"/>
                          </w:divBdr>
                          <w:divsChild>
                            <w:div w:id="1355378411">
                              <w:marLeft w:val="0"/>
                              <w:marRight w:val="0"/>
                              <w:marTop w:val="75"/>
                              <w:marBottom w:val="75"/>
                              <w:divBdr>
                                <w:top w:val="none" w:sz="0" w:space="0" w:color="auto"/>
                                <w:left w:val="none" w:sz="0" w:space="0" w:color="auto"/>
                                <w:bottom w:val="none" w:sz="0" w:space="0" w:color="auto"/>
                                <w:right w:val="none" w:sz="0" w:space="0" w:color="auto"/>
                              </w:divBdr>
                              <w:divsChild>
                                <w:div w:id="1290238553">
                                  <w:marLeft w:val="0"/>
                                  <w:marRight w:val="0"/>
                                  <w:marTop w:val="0"/>
                                  <w:marBottom w:val="0"/>
                                  <w:divBdr>
                                    <w:top w:val="none" w:sz="0" w:space="0" w:color="auto"/>
                                    <w:left w:val="none" w:sz="0" w:space="0" w:color="auto"/>
                                    <w:bottom w:val="none" w:sz="0" w:space="0" w:color="auto"/>
                                    <w:right w:val="none" w:sz="0" w:space="0" w:color="auto"/>
                                  </w:divBdr>
                                  <w:divsChild>
                                    <w:div w:id="1096751741">
                                      <w:marLeft w:val="0"/>
                                      <w:marRight w:val="0"/>
                                      <w:marTop w:val="0"/>
                                      <w:marBottom w:val="0"/>
                                      <w:divBdr>
                                        <w:top w:val="none" w:sz="0" w:space="0" w:color="auto"/>
                                        <w:left w:val="none" w:sz="0" w:space="0" w:color="auto"/>
                                        <w:bottom w:val="none" w:sz="0" w:space="0" w:color="auto"/>
                                        <w:right w:val="none" w:sz="0" w:space="0" w:color="auto"/>
                                      </w:divBdr>
                                      <w:divsChild>
                                        <w:div w:id="16291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891">
      <w:bodyDiv w:val="1"/>
      <w:marLeft w:val="0"/>
      <w:marRight w:val="0"/>
      <w:marTop w:val="0"/>
      <w:marBottom w:val="0"/>
      <w:divBdr>
        <w:top w:val="none" w:sz="0" w:space="0" w:color="auto"/>
        <w:left w:val="none" w:sz="0" w:space="0" w:color="auto"/>
        <w:bottom w:val="none" w:sz="0" w:space="0" w:color="auto"/>
        <w:right w:val="none" w:sz="0" w:space="0" w:color="auto"/>
      </w:divBdr>
    </w:div>
    <w:div w:id="494884475">
      <w:bodyDiv w:val="1"/>
      <w:marLeft w:val="0"/>
      <w:marRight w:val="0"/>
      <w:marTop w:val="0"/>
      <w:marBottom w:val="0"/>
      <w:divBdr>
        <w:top w:val="none" w:sz="0" w:space="0" w:color="auto"/>
        <w:left w:val="none" w:sz="0" w:space="0" w:color="auto"/>
        <w:bottom w:val="none" w:sz="0" w:space="0" w:color="auto"/>
        <w:right w:val="none" w:sz="0" w:space="0" w:color="auto"/>
      </w:divBdr>
      <w:divsChild>
        <w:div w:id="1138648814">
          <w:marLeft w:val="0"/>
          <w:marRight w:val="0"/>
          <w:marTop w:val="0"/>
          <w:marBottom w:val="0"/>
          <w:divBdr>
            <w:top w:val="none" w:sz="0" w:space="0" w:color="auto"/>
            <w:left w:val="none" w:sz="0" w:space="0" w:color="auto"/>
            <w:bottom w:val="none" w:sz="0" w:space="0" w:color="auto"/>
            <w:right w:val="none" w:sz="0" w:space="0" w:color="auto"/>
          </w:divBdr>
        </w:div>
        <w:div w:id="1502426816">
          <w:marLeft w:val="0"/>
          <w:marRight w:val="0"/>
          <w:marTop w:val="0"/>
          <w:marBottom w:val="0"/>
          <w:divBdr>
            <w:top w:val="none" w:sz="0" w:space="0" w:color="auto"/>
            <w:left w:val="none" w:sz="0" w:space="0" w:color="auto"/>
            <w:bottom w:val="none" w:sz="0" w:space="0" w:color="auto"/>
            <w:right w:val="none" w:sz="0" w:space="0" w:color="auto"/>
          </w:divBdr>
        </w:div>
        <w:div w:id="1910457046">
          <w:marLeft w:val="0"/>
          <w:marRight w:val="0"/>
          <w:marTop w:val="0"/>
          <w:marBottom w:val="0"/>
          <w:divBdr>
            <w:top w:val="none" w:sz="0" w:space="0" w:color="auto"/>
            <w:left w:val="none" w:sz="0" w:space="0" w:color="auto"/>
            <w:bottom w:val="none" w:sz="0" w:space="0" w:color="auto"/>
            <w:right w:val="none" w:sz="0" w:space="0" w:color="auto"/>
          </w:divBdr>
        </w:div>
        <w:div w:id="897282618">
          <w:marLeft w:val="0"/>
          <w:marRight w:val="0"/>
          <w:marTop w:val="0"/>
          <w:marBottom w:val="0"/>
          <w:divBdr>
            <w:top w:val="none" w:sz="0" w:space="0" w:color="auto"/>
            <w:left w:val="none" w:sz="0" w:space="0" w:color="auto"/>
            <w:bottom w:val="none" w:sz="0" w:space="0" w:color="auto"/>
            <w:right w:val="none" w:sz="0" w:space="0" w:color="auto"/>
          </w:divBdr>
        </w:div>
        <w:div w:id="1290011759">
          <w:marLeft w:val="0"/>
          <w:marRight w:val="0"/>
          <w:marTop w:val="0"/>
          <w:marBottom w:val="0"/>
          <w:divBdr>
            <w:top w:val="none" w:sz="0" w:space="0" w:color="auto"/>
            <w:left w:val="none" w:sz="0" w:space="0" w:color="auto"/>
            <w:bottom w:val="none" w:sz="0" w:space="0" w:color="auto"/>
            <w:right w:val="none" w:sz="0" w:space="0" w:color="auto"/>
          </w:divBdr>
        </w:div>
      </w:divsChild>
    </w:div>
    <w:div w:id="547187181">
      <w:bodyDiv w:val="1"/>
      <w:marLeft w:val="0"/>
      <w:marRight w:val="0"/>
      <w:marTop w:val="0"/>
      <w:marBottom w:val="0"/>
      <w:divBdr>
        <w:top w:val="none" w:sz="0" w:space="0" w:color="auto"/>
        <w:left w:val="none" w:sz="0" w:space="0" w:color="auto"/>
        <w:bottom w:val="none" w:sz="0" w:space="0" w:color="auto"/>
        <w:right w:val="none" w:sz="0" w:space="0" w:color="auto"/>
      </w:divBdr>
      <w:divsChild>
        <w:div w:id="1307931883">
          <w:marLeft w:val="0"/>
          <w:marRight w:val="0"/>
          <w:marTop w:val="12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
          </w:divsChild>
        </w:div>
        <w:div w:id="501893836">
          <w:marLeft w:val="0"/>
          <w:marRight w:val="0"/>
          <w:marTop w:val="120"/>
          <w:marBottom w:val="0"/>
          <w:divBdr>
            <w:top w:val="none" w:sz="0" w:space="0" w:color="auto"/>
            <w:left w:val="none" w:sz="0" w:space="0" w:color="auto"/>
            <w:bottom w:val="none" w:sz="0" w:space="0" w:color="auto"/>
            <w:right w:val="none" w:sz="0" w:space="0" w:color="auto"/>
          </w:divBdr>
          <w:divsChild>
            <w:div w:id="51736992">
              <w:marLeft w:val="0"/>
              <w:marRight w:val="0"/>
              <w:marTop w:val="0"/>
              <w:marBottom w:val="0"/>
              <w:divBdr>
                <w:top w:val="none" w:sz="0" w:space="0" w:color="auto"/>
                <w:left w:val="none" w:sz="0" w:space="0" w:color="auto"/>
                <w:bottom w:val="none" w:sz="0" w:space="0" w:color="auto"/>
                <w:right w:val="none" w:sz="0" w:space="0" w:color="auto"/>
              </w:divBdr>
            </w:div>
            <w:div w:id="1052773834">
              <w:marLeft w:val="0"/>
              <w:marRight w:val="0"/>
              <w:marTop w:val="0"/>
              <w:marBottom w:val="0"/>
              <w:divBdr>
                <w:top w:val="none" w:sz="0" w:space="0" w:color="auto"/>
                <w:left w:val="none" w:sz="0" w:space="0" w:color="auto"/>
                <w:bottom w:val="none" w:sz="0" w:space="0" w:color="auto"/>
                <w:right w:val="none" w:sz="0" w:space="0" w:color="auto"/>
              </w:divBdr>
            </w:div>
            <w:div w:id="213129168">
              <w:marLeft w:val="0"/>
              <w:marRight w:val="0"/>
              <w:marTop w:val="0"/>
              <w:marBottom w:val="0"/>
              <w:divBdr>
                <w:top w:val="none" w:sz="0" w:space="0" w:color="auto"/>
                <w:left w:val="none" w:sz="0" w:space="0" w:color="auto"/>
                <w:bottom w:val="none" w:sz="0" w:space="0" w:color="auto"/>
                <w:right w:val="none" w:sz="0" w:space="0" w:color="auto"/>
              </w:divBdr>
            </w:div>
            <w:div w:id="232668397">
              <w:marLeft w:val="0"/>
              <w:marRight w:val="0"/>
              <w:marTop w:val="0"/>
              <w:marBottom w:val="0"/>
              <w:divBdr>
                <w:top w:val="none" w:sz="0" w:space="0" w:color="auto"/>
                <w:left w:val="none" w:sz="0" w:space="0" w:color="auto"/>
                <w:bottom w:val="none" w:sz="0" w:space="0" w:color="auto"/>
                <w:right w:val="none" w:sz="0" w:space="0" w:color="auto"/>
              </w:divBdr>
            </w:div>
            <w:div w:id="19676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1423929">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10354843">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587229910">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91655538">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866244">
      <w:bodyDiv w:val="1"/>
      <w:marLeft w:val="0"/>
      <w:marRight w:val="0"/>
      <w:marTop w:val="0"/>
      <w:marBottom w:val="0"/>
      <w:divBdr>
        <w:top w:val="none" w:sz="0" w:space="0" w:color="auto"/>
        <w:left w:val="none" w:sz="0" w:space="0" w:color="auto"/>
        <w:bottom w:val="none" w:sz="0" w:space="0" w:color="auto"/>
        <w:right w:val="none" w:sz="0" w:space="0" w:color="auto"/>
      </w:divBdr>
    </w:div>
    <w:div w:id="846791806">
      <w:bodyDiv w:val="1"/>
      <w:marLeft w:val="0"/>
      <w:marRight w:val="0"/>
      <w:marTop w:val="0"/>
      <w:marBottom w:val="0"/>
      <w:divBdr>
        <w:top w:val="none" w:sz="0" w:space="0" w:color="auto"/>
        <w:left w:val="none" w:sz="0" w:space="0" w:color="auto"/>
        <w:bottom w:val="none" w:sz="0" w:space="0" w:color="auto"/>
        <w:right w:val="none" w:sz="0" w:space="0" w:color="auto"/>
      </w:divBdr>
    </w:div>
    <w:div w:id="853223400">
      <w:bodyDiv w:val="1"/>
      <w:marLeft w:val="0"/>
      <w:marRight w:val="0"/>
      <w:marTop w:val="0"/>
      <w:marBottom w:val="0"/>
      <w:divBdr>
        <w:top w:val="none" w:sz="0" w:space="0" w:color="auto"/>
        <w:left w:val="none" w:sz="0" w:space="0" w:color="auto"/>
        <w:bottom w:val="none" w:sz="0" w:space="0" w:color="auto"/>
        <w:right w:val="none" w:sz="0" w:space="0" w:color="auto"/>
      </w:divBdr>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981084734">
      <w:bodyDiv w:val="1"/>
      <w:marLeft w:val="0"/>
      <w:marRight w:val="0"/>
      <w:marTop w:val="0"/>
      <w:marBottom w:val="0"/>
      <w:divBdr>
        <w:top w:val="none" w:sz="0" w:space="0" w:color="auto"/>
        <w:left w:val="none" w:sz="0" w:space="0" w:color="auto"/>
        <w:bottom w:val="none" w:sz="0" w:space="0" w:color="auto"/>
        <w:right w:val="none" w:sz="0" w:space="0" w:color="auto"/>
      </w:divBdr>
    </w:div>
    <w:div w:id="1070079396">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1155340677">
          <w:marLeft w:val="0"/>
          <w:marRight w:val="0"/>
          <w:marTop w:val="0"/>
          <w:marBottom w:val="0"/>
          <w:divBdr>
            <w:top w:val="none" w:sz="0" w:space="0" w:color="auto"/>
            <w:left w:val="none" w:sz="0" w:space="0" w:color="auto"/>
            <w:bottom w:val="none" w:sz="0" w:space="0" w:color="auto"/>
            <w:right w:val="none" w:sz="0" w:space="0" w:color="auto"/>
          </w:divBdr>
        </w:div>
        <w:div w:id="497966846">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61212">
      <w:bodyDiv w:val="1"/>
      <w:marLeft w:val="0"/>
      <w:marRight w:val="0"/>
      <w:marTop w:val="0"/>
      <w:marBottom w:val="0"/>
      <w:divBdr>
        <w:top w:val="none" w:sz="0" w:space="0" w:color="auto"/>
        <w:left w:val="none" w:sz="0" w:space="0" w:color="auto"/>
        <w:bottom w:val="none" w:sz="0" w:space="0" w:color="auto"/>
        <w:right w:val="none" w:sz="0" w:space="0" w:color="auto"/>
      </w:divBdr>
      <w:divsChild>
        <w:div w:id="838885158">
          <w:marLeft w:val="0"/>
          <w:marRight w:val="0"/>
          <w:marTop w:val="120"/>
          <w:marBottom w:val="0"/>
          <w:divBdr>
            <w:top w:val="none" w:sz="0" w:space="0" w:color="auto"/>
            <w:left w:val="none" w:sz="0" w:space="0" w:color="auto"/>
            <w:bottom w:val="none" w:sz="0" w:space="0" w:color="auto"/>
            <w:right w:val="none" w:sz="0" w:space="0" w:color="auto"/>
          </w:divBdr>
          <w:divsChild>
            <w:div w:id="1410075149">
              <w:marLeft w:val="0"/>
              <w:marRight w:val="0"/>
              <w:marTop w:val="0"/>
              <w:marBottom w:val="0"/>
              <w:divBdr>
                <w:top w:val="none" w:sz="0" w:space="0" w:color="auto"/>
                <w:left w:val="none" w:sz="0" w:space="0" w:color="auto"/>
                <w:bottom w:val="none" w:sz="0" w:space="0" w:color="auto"/>
                <w:right w:val="none" w:sz="0" w:space="0" w:color="auto"/>
              </w:divBdr>
            </w:div>
          </w:divsChild>
        </w:div>
        <w:div w:id="437452999">
          <w:marLeft w:val="0"/>
          <w:marRight w:val="0"/>
          <w:marTop w:val="120"/>
          <w:marBottom w:val="0"/>
          <w:divBdr>
            <w:top w:val="none" w:sz="0" w:space="0" w:color="auto"/>
            <w:left w:val="none" w:sz="0" w:space="0" w:color="auto"/>
            <w:bottom w:val="none" w:sz="0" w:space="0" w:color="auto"/>
            <w:right w:val="none" w:sz="0" w:space="0" w:color="auto"/>
          </w:divBdr>
          <w:divsChild>
            <w:div w:id="1739523156">
              <w:marLeft w:val="0"/>
              <w:marRight w:val="0"/>
              <w:marTop w:val="0"/>
              <w:marBottom w:val="0"/>
              <w:divBdr>
                <w:top w:val="none" w:sz="0" w:space="0" w:color="auto"/>
                <w:left w:val="none" w:sz="0" w:space="0" w:color="auto"/>
                <w:bottom w:val="none" w:sz="0" w:space="0" w:color="auto"/>
                <w:right w:val="none" w:sz="0" w:space="0" w:color="auto"/>
              </w:divBdr>
            </w:div>
          </w:divsChild>
        </w:div>
        <w:div w:id="2084251538">
          <w:marLeft w:val="0"/>
          <w:marRight w:val="0"/>
          <w:marTop w:val="120"/>
          <w:marBottom w:val="0"/>
          <w:divBdr>
            <w:top w:val="none" w:sz="0" w:space="0" w:color="auto"/>
            <w:left w:val="none" w:sz="0" w:space="0" w:color="auto"/>
            <w:bottom w:val="none" w:sz="0" w:space="0" w:color="auto"/>
            <w:right w:val="none" w:sz="0" w:space="0" w:color="auto"/>
          </w:divBdr>
          <w:divsChild>
            <w:div w:id="1695576856">
              <w:marLeft w:val="0"/>
              <w:marRight w:val="0"/>
              <w:marTop w:val="0"/>
              <w:marBottom w:val="0"/>
              <w:divBdr>
                <w:top w:val="none" w:sz="0" w:space="0" w:color="auto"/>
                <w:left w:val="none" w:sz="0" w:space="0" w:color="auto"/>
                <w:bottom w:val="none" w:sz="0" w:space="0" w:color="auto"/>
                <w:right w:val="none" w:sz="0" w:space="0" w:color="auto"/>
              </w:divBdr>
            </w:div>
          </w:divsChild>
        </w:div>
        <w:div w:id="1776363649">
          <w:marLeft w:val="0"/>
          <w:marRight w:val="0"/>
          <w:marTop w:val="120"/>
          <w:marBottom w:val="0"/>
          <w:divBdr>
            <w:top w:val="none" w:sz="0" w:space="0" w:color="auto"/>
            <w:left w:val="none" w:sz="0" w:space="0" w:color="auto"/>
            <w:bottom w:val="none" w:sz="0" w:space="0" w:color="auto"/>
            <w:right w:val="none" w:sz="0" w:space="0" w:color="auto"/>
          </w:divBdr>
          <w:divsChild>
            <w:div w:id="731192635">
              <w:marLeft w:val="0"/>
              <w:marRight w:val="0"/>
              <w:marTop w:val="0"/>
              <w:marBottom w:val="0"/>
              <w:divBdr>
                <w:top w:val="none" w:sz="0" w:space="0" w:color="auto"/>
                <w:left w:val="none" w:sz="0" w:space="0" w:color="auto"/>
                <w:bottom w:val="none" w:sz="0" w:space="0" w:color="auto"/>
                <w:right w:val="none" w:sz="0" w:space="0" w:color="auto"/>
              </w:divBdr>
            </w:div>
          </w:divsChild>
        </w:div>
        <w:div w:id="153110334">
          <w:marLeft w:val="0"/>
          <w:marRight w:val="0"/>
          <w:marTop w:val="120"/>
          <w:marBottom w:val="0"/>
          <w:divBdr>
            <w:top w:val="none" w:sz="0" w:space="0" w:color="auto"/>
            <w:left w:val="none" w:sz="0" w:space="0" w:color="auto"/>
            <w:bottom w:val="none" w:sz="0" w:space="0" w:color="auto"/>
            <w:right w:val="none" w:sz="0" w:space="0" w:color="auto"/>
          </w:divBdr>
          <w:divsChild>
            <w:div w:id="1839342508">
              <w:marLeft w:val="0"/>
              <w:marRight w:val="0"/>
              <w:marTop w:val="0"/>
              <w:marBottom w:val="0"/>
              <w:divBdr>
                <w:top w:val="none" w:sz="0" w:space="0" w:color="auto"/>
                <w:left w:val="none" w:sz="0" w:space="0" w:color="auto"/>
                <w:bottom w:val="none" w:sz="0" w:space="0" w:color="auto"/>
                <w:right w:val="none" w:sz="0" w:space="0" w:color="auto"/>
              </w:divBdr>
            </w:div>
          </w:divsChild>
        </w:div>
        <w:div w:id="928848833">
          <w:marLeft w:val="0"/>
          <w:marRight w:val="0"/>
          <w:marTop w:val="120"/>
          <w:marBottom w:val="0"/>
          <w:divBdr>
            <w:top w:val="none" w:sz="0" w:space="0" w:color="auto"/>
            <w:left w:val="none" w:sz="0" w:space="0" w:color="auto"/>
            <w:bottom w:val="none" w:sz="0" w:space="0" w:color="auto"/>
            <w:right w:val="none" w:sz="0" w:space="0" w:color="auto"/>
          </w:divBdr>
          <w:divsChild>
            <w:div w:id="766116288">
              <w:marLeft w:val="0"/>
              <w:marRight w:val="0"/>
              <w:marTop w:val="0"/>
              <w:marBottom w:val="0"/>
              <w:divBdr>
                <w:top w:val="none" w:sz="0" w:space="0" w:color="auto"/>
                <w:left w:val="none" w:sz="0" w:space="0" w:color="auto"/>
                <w:bottom w:val="none" w:sz="0" w:space="0" w:color="auto"/>
                <w:right w:val="none" w:sz="0" w:space="0" w:color="auto"/>
              </w:divBdr>
            </w:div>
          </w:divsChild>
        </w:div>
        <w:div w:id="1435902297">
          <w:marLeft w:val="0"/>
          <w:marRight w:val="0"/>
          <w:marTop w:val="120"/>
          <w:marBottom w:val="0"/>
          <w:divBdr>
            <w:top w:val="none" w:sz="0" w:space="0" w:color="auto"/>
            <w:left w:val="none" w:sz="0" w:space="0" w:color="auto"/>
            <w:bottom w:val="none" w:sz="0" w:space="0" w:color="auto"/>
            <w:right w:val="none" w:sz="0" w:space="0" w:color="auto"/>
          </w:divBdr>
          <w:divsChild>
            <w:div w:id="1488672863">
              <w:marLeft w:val="0"/>
              <w:marRight w:val="0"/>
              <w:marTop w:val="0"/>
              <w:marBottom w:val="0"/>
              <w:divBdr>
                <w:top w:val="none" w:sz="0" w:space="0" w:color="auto"/>
                <w:left w:val="none" w:sz="0" w:space="0" w:color="auto"/>
                <w:bottom w:val="none" w:sz="0" w:space="0" w:color="auto"/>
                <w:right w:val="none" w:sz="0" w:space="0" w:color="auto"/>
              </w:divBdr>
            </w:div>
          </w:divsChild>
        </w:div>
        <w:div w:id="649986201">
          <w:marLeft w:val="0"/>
          <w:marRight w:val="0"/>
          <w:marTop w:val="120"/>
          <w:marBottom w:val="0"/>
          <w:divBdr>
            <w:top w:val="none" w:sz="0" w:space="0" w:color="auto"/>
            <w:left w:val="none" w:sz="0" w:space="0" w:color="auto"/>
            <w:bottom w:val="none" w:sz="0" w:space="0" w:color="auto"/>
            <w:right w:val="none" w:sz="0" w:space="0" w:color="auto"/>
          </w:divBdr>
          <w:divsChild>
            <w:div w:id="1418945170">
              <w:marLeft w:val="0"/>
              <w:marRight w:val="0"/>
              <w:marTop w:val="0"/>
              <w:marBottom w:val="0"/>
              <w:divBdr>
                <w:top w:val="none" w:sz="0" w:space="0" w:color="auto"/>
                <w:left w:val="none" w:sz="0" w:space="0" w:color="auto"/>
                <w:bottom w:val="none" w:sz="0" w:space="0" w:color="auto"/>
                <w:right w:val="none" w:sz="0" w:space="0" w:color="auto"/>
              </w:divBdr>
            </w:div>
          </w:divsChild>
        </w:div>
        <w:div w:id="535237985">
          <w:marLeft w:val="0"/>
          <w:marRight w:val="0"/>
          <w:marTop w:val="120"/>
          <w:marBottom w:val="0"/>
          <w:divBdr>
            <w:top w:val="none" w:sz="0" w:space="0" w:color="auto"/>
            <w:left w:val="none" w:sz="0" w:space="0" w:color="auto"/>
            <w:bottom w:val="none" w:sz="0" w:space="0" w:color="auto"/>
            <w:right w:val="none" w:sz="0" w:space="0" w:color="auto"/>
          </w:divBdr>
          <w:divsChild>
            <w:div w:id="110440812">
              <w:marLeft w:val="0"/>
              <w:marRight w:val="0"/>
              <w:marTop w:val="0"/>
              <w:marBottom w:val="0"/>
              <w:divBdr>
                <w:top w:val="none" w:sz="0" w:space="0" w:color="auto"/>
                <w:left w:val="none" w:sz="0" w:space="0" w:color="auto"/>
                <w:bottom w:val="none" w:sz="0" w:space="0" w:color="auto"/>
                <w:right w:val="none" w:sz="0" w:space="0" w:color="auto"/>
              </w:divBdr>
            </w:div>
          </w:divsChild>
        </w:div>
        <w:div w:id="921062061">
          <w:marLeft w:val="0"/>
          <w:marRight w:val="0"/>
          <w:marTop w:val="120"/>
          <w:marBottom w:val="0"/>
          <w:divBdr>
            <w:top w:val="none" w:sz="0" w:space="0" w:color="auto"/>
            <w:left w:val="none" w:sz="0" w:space="0" w:color="auto"/>
            <w:bottom w:val="none" w:sz="0" w:space="0" w:color="auto"/>
            <w:right w:val="none" w:sz="0" w:space="0" w:color="auto"/>
          </w:divBdr>
          <w:divsChild>
            <w:div w:id="635911344">
              <w:marLeft w:val="0"/>
              <w:marRight w:val="0"/>
              <w:marTop w:val="0"/>
              <w:marBottom w:val="0"/>
              <w:divBdr>
                <w:top w:val="none" w:sz="0" w:space="0" w:color="auto"/>
                <w:left w:val="none" w:sz="0" w:space="0" w:color="auto"/>
                <w:bottom w:val="none" w:sz="0" w:space="0" w:color="auto"/>
                <w:right w:val="none" w:sz="0" w:space="0" w:color="auto"/>
              </w:divBdr>
            </w:div>
          </w:divsChild>
        </w:div>
        <w:div w:id="1155802950">
          <w:marLeft w:val="0"/>
          <w:marRight w:val="0"/>
          <w:marTop w:val="120"/>
          <w:marBottom w:val="0"/>
          <w:divBdr>
            <w:top w:val="none" w:sz="0" w:space="0" w:color="auto"/>
            <w:left w:val="none" w:sz="0" w:space="0" w:color="auto"/>
            <w:bottom w:val="none" w:sz="0" w:space="0" w:color="auto"/>
            <w:right w:val="none" w:sz="0" w:space="0" w:color="auto"/>
          </w:divBdr>
          <w:divsChild>
            <w:div w:id="2099671660">
              <w:marLeft w:val="0"/>
              <w:marRight w:val="0"/>
              <w:marTop w:val="0"/>
              <w:marBottom w:val="0"/>
              <w:divBdr>
                <w:top w:val="none" w:sz="0" w:space="0" w:color="auto"/>
                <w:left w:val="none" w:sz="0" w:space="0" w:color="auto"/>
                <w:bottom w:val="none" w:sz="0" w:space="0" w:color="auto"/>
                <w:right w:val="none" w:sz="0" w:space="0" w:color="auto"/>
              </w:divBdr>
            </w:div>
          </w:divsChild>
        </w:div>
        <w:div w:id="650331663">
          <w:marLeft w:val="0"/>
          <w:marRight w:val="0"/>
          <w:marTop w:val="120"/>
          <w:marBottom w:val="0"/>
          <w:divBdr>
            <w:top w:val="none" w:sz="0" w:space="0" w:color="auto"/>
            <w:left w:val="none" w:sz="0" w:space="0" w:color="auto"/>
            <w:bottom w:val="none" w:sz="0" w:space="0" w:color="auto"/>
            <w:right w:val="none" w:sz="0" w:space="0" w:color="auto"/>
          </w:divBdr>
          <w:divsChild>
            <w:div w:id="723329691">
              <w:marLeft w:val="0"/>
              <w:marRight w:val="0"/>
              <w:marTop w:val="0"/>
              <w:marBottom w:val="0"/>
              <w:divBdr>
                <w:top w:val="none" w:sz="0" w:space="0" w:color="auto"/>
                <w:left w:val="none" w:sz="0" w:space="0" w:color="auto"/>
                <w:bottom w:val="none" w:sz="0" w:space="0" w:color="auto"/>
                <w:right w:val="none" w:sz="0" w:space="0" w:color="auto"/>
              </w:divBdr>
            </w:div>
          </w:divsChild>
        </w:div>
        <w:div w:id="2130009907">
          <w:marLeft w:val="0"/>
          <w:marRight w:val="0"/>
          <w:marTop w:val="120"/>
          <w:marBottom w:val="0"/>
          <w:divBdr>
            <w:top w:val="none" w:sz="0" w:space="0" w:color="auto"/>
            <w:left w:val="none" w:sz="0" w:space="0" w:color="auto"/>
            <w:bottom w:val="none" w:sz="0" w:space="0" w:color="auto"/>
            <w:right w:val="none" w:sz="0" w:space="0" w:color="auto"/>
          </w:divBdr>
          <w:divsChild>
            <w:div w:id="1072389145">
              <w:marLeft w:val="0"/>
              <w:marRight w:val="0"/>
              <w:marTop w:val="0"/>
              <w:marBottom w:val="0"/>
              <w:divBdr>
                <w:top w:val="none" w:sz="0" w:space="0" w:color="auto"/>
                <w:left w:val="none" w:sz="0" w:space="0" w:color="auto"/>
                <w:bottom w:val="none" w:sz="0" w:space="0" w:color="auto"/>
                <w:right w:val="none" w:sz="0" w:space="0" w:color="auto"/>
              </w:divBdr>
            </w:div>
            <w:div w:id="15044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78119498">
      <w:bodyDiv w:val="1"/>
      <w:marLeft w:val="0"/>
      <w:marRight w:val="0"/>
      <w:marTop w:val="0"/>
      <w:marBottom w:val="0"/>
      <w:divBdr>
        <w:top w:val="none" w:sz="0" w:space="0" w:color="auto"/>
        <w:left w:val="none" w:sz="0" w:space="0" w:color="auto"/>
        <w:bottom w:val="none" w:sz="0" w:space="0" w:color="auto"/>
        <w:right w:val="none" w:sz="0" w:space="0" w:color="auto"/>
      </w:divBdr>
      <w:divsChild>
        <w:div w:id="416560670">
          <w:marLeft w:val="0"/>
          <w:marRight w:val="0"/>
          <w:marTop w:val="0"/>
          <w:marBottom w:val="0"/>
          <w:divBdr>
            <w:top w:val="none" w:sz="0" w:space="0" w:color="auto"/>
            <w:left w:val="none" w:sz="0" w:space="0" w:color="auto"/>
            <w:bottom w:val="none" w:sz="0" w:space="0" w:color="auto"/>
            <w:right w:val="none" w:sz="0" w:space="0" w:color="auto"/>
          </w:divBdr>
          <w:divsChild>
            <w:div w:id="321349339">
              <w:marLeft w:val="0"/>
              <w:marRight w:val="0"/>
              <w:marTop w:val="0"/>
              <w:marBottom w:val="0"/>
              <w:divBdr>
                <w:top w:val="none" w:sz="0" w:space="0" w:color="auto"/>
                <w:left w:val="none" w:sz="0" w:space="0" w:color="auto"/>
                <w:bottom w:val="none" w:sz="0" w:space="0" w:color="auto"/>
                <w:right w:val="none" w:sz="0" w:space="0" w:color="auto"/>
              </w:divBdr>
            </w:div>
          </w:divsChild>
        </w:div>
        <w:div w:id="1000235211">
          <w:marLeft w:val="0"/>
          <w:marRight w:val="0"/>
          <w:marTop w:val="120"/>
          <w:marBottom w:val="0"/>
          <w:divBdr>
            <w:top w:val="none" w:sz="0" w:space="0" w:color="auto"/>
            <w:left w:val="none" w:sz="0" w:space="0" w:color="auto"/>
            <w:bottom w:val="none" w:sz="0" w:space="0" w:color="auto"/>
            <w:right w:val="none" w:sz="0" w:space="0" w:color="auto"/>
          </w:divBdr>
          <w:divsChild>
            <w:div w:id="1074473218">
              <w:marLeft w:val="0"/>
              <w:marRight w:val="0"/>
              <w:marTop w:val="0"/>
              <w:marBottom w:val="0"/>
              <w:divBdr>
                <w:top w:val="none" w:sz="0" w:space="0" w:color="auto"/>
                <w:left w:val="none" w:sz="0" w:space="0" w:color="auto"/>
                <w:bottom w:val="none" w:sz="0" w:space="0" w:color="auto"/>
                <w:right w:val="none" w:sz="0" w:space="0" w:color="auto"/>
              </w:divBdr>
            </w:div>
          </w:divsChild>
        </w:div>
        <w:div w:id="950892918">
          <w:marLeft w:val="0"/>
          <w:marRight w:val="0"/>
          <w:marTop w:val="120"/>
          <w:marBottom w:val="0"/>
          <w:divBdr>
            <w:top w:val="none" w:sz="0" w:space="0" w:color="auto"/>
            <w:left w:val="none" w:sz="0" w:space="0" w:color="auto"/>
            <w:bottom w:val="none" w:sz="0" w:space="0" w:color="auto"/>
            <w:right w:val="none" w:sz="0" w:space="0" w:color="auto"/>
          </w:divBdr>
          <w:divsChild>
            <w:div w:id="1596016046">
              <w:marLeft w:val="0"/>
              <w:marRight w:val="0"/>
              <w:marTop w:val="0"/>
              <w:marBottom w:val="0"/>
              <w:divBdr>
                <w:top w:val="none" w:sz="0" w:space="0" w:color="auto"/>
                <w:left w:val="none" w:sz="0" w:space="0" w:color="auto"/>
                <w:bottom w:val="none" w:sz="0" w:space="0" w:color="auto"/>
                <w:right w:val="none" w:sz="0" w:space="0" w:color="auto"/>
              </w:divBdr>
            </w:div>
          </w:divsChild>
        </w:div>
        <w:div w:id="531069205">
          <w:marLeft w:val="0"/>
          <w:marRight w:val="0"/>
          <w:marTop w:val="120"/>
          <w:marBottom w:val="0"/>
          <w:divBdr>
            <w:top w:val="none" w:sz="0" w:space="0" w:color="auto"/>
            <w:left w:val="none" w:sz="0" w:space="0" w:color="auto"/>
            <w:bottom w:val="none" w:sz="0" w:space="0" w:color="auto"/>
            <w:right w:val="none" w:sz="0" w:space="0" w:color="auto"/>
          </w:divBdr>
          <w:divsChild>
            <w:div w:id="15323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207110160">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6152">
      <w:bodyDiv w:val="1"/>
      <w:marLeft w:val="0"/>
      <w:marRight w:val="0"/>
      <w:marTop w:val="0"/>
      <w:marBottom w:val="0"/>
      <w:divBdr>
        <w:top w:val="none" w:sz="0" w:space="0" w:color="auto"/>
        <w:left w:val="none" w:sz="0" w:space="0" w:color="auto"/>
        <w:bottom w:val="none" w:sz="0" w:space="0" w:color="auto"/>
        <w:right w:val="none" w:sz="0" w:space="0" w:color="auto"/>
      </w:divBdr>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104814151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429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153971">
      <w:bodyDiv w:val="1"/>
      <w:marLeft w:val="0"/>
      <w:marRight w:val="0"/>
      <w:marTop w:val="0"/>
      <w:marBottom w:val="0"/>
      <w:divBdr>
        <w:top w:val="none" w:sz="0" w:space="0" w:color="auto"/>
        <w:left w:val="none" w:sz="0" w:space="0" w:color="auto"/>
        <w:bottom w:val="none" w:sz="0" w:space="0" w:color="auto"/>
        <w:right w:val="none" w:sz="0" w:space="0" w:color="auto"/>
      </w:divBdr>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1287720">
      <w:bodyDiv w:val="1"/>
      <w:marLeft w:val="0"/>
      <w:marRight w:val="0"/>
      <w:marTop w:val="0"/>
      <w:marBottom w:val="0"/>
      <w:divBdr>
        <w:top w:val="none" w:sz="0" w:space="0" w:color="auto"/>
        <w:left w:val="none" w:sz="0" w:space="0" w:color="auto"/>
        <w:bottom w:val="none" w:sz="0" w:space="0" w:color="auto"/>
        <w:right w:val="none" w:sz="0" w:space="0" w:color="auto"/>
      </w:divBdr>
    </w:div>
    <w:div w:id="1561592770">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589847324">
      <w:bodyDiv w:val="1"/>
      <w:marLeft w:val="0"/>
      <w:marRight w:val="0"/>
      <w:marTop w:val="0"/>
      <w:marBottom w:val="0"/>
      <w:divBdr>
        <w:top w:val="none" w:sz="0" w:space="0" w:color="auto"/>
        <w:left w:val="none" w:sz="0" w:space="0" w:color="auto"/>
        <w:bottom w:val="none" w:sz="0" w:space="0" w:color="auto"/>
        <w:right w:val="none" w:sz="0" w:space="0" w:color="auto"/>
      </w:divBdr>
    </w:div>
    <w:div w:id="1611618695">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231">
      <w:bodyDiv w:val="1"/>
      <w:marLeft w:val="0"/>
      <w:marRight w:val="0"/>
      <w:marTop w:val="0"/>
      <w:marBottom w:val="0"/>
      <w:divBdr>
        <w:top w:val="none" w:sz="0" w:space="0" w:color="auto"/>
        <w:left w:val="none" w:sz="0" w:space="0" w:color="auto"/>
        <w:bottom w:val="none" w:sz="0" w:space="0" w:color="auto"/>
        <w:right w:val="none" w:sz="0" w:space="0" w:color="auto"/>
      </w:divBdr>
      <w:divsChild>
        <w:div w:id="564222401">
          <w:marLeft w:val="0"/>
          <w:marRight w:val="0"/>
          <w:marTop w:val="0"/>
          <w:marBottom w:val="0"/>
          <w:divBdr>
            <w:top w:val="none" w:sz="0" w:space="0" w:color="auto"/>
            <w:left w:val="none" w:sz="0" w:space="0" w:color="auto"/>
            <w:bottom w:val="none" w:sz="0" w:space="0" w:color="auto"/>
            <w:right w:val="none" w:sz="0" w:space="0" w:color="auto"/>
          </w:divBdr>
          <w:divsChild>
            <w:div w:id="902368207">
              <w:marLeft w:val="0"/>
              <w:marRight w:val="0"/>
              <w:marTop w:val="0"/>
              <w:marBottom w:val="0"/>
              <w:divBdr>
                <w:top w:val="none" w:sz="0" w:space="0" w:color="auto"/>
                <w:left w:val="none" w:sz="0" w:space="0" w:color="auto"/>
                <w:bottom w:val="none" w:sz="0" w:space="0" w:color="auto"/>
                <w:right w:val="none" w:sz="0" w:space="0" w:color="auto"/>
              </w:divBdr>
            </w:div>
          </w:divsChild>
        </w:div>
        <w:div w:id="474299549">
          <w:marLeft w:val="0"/>
          <w:marRight w:val="0"/>
          <w:marTop w:val="120"/>
          <w:marBottom w:val="0"/>
          <w:divBdr>
            <w:top w:val="none" w:sz="0" w:space="0" w:color="auto"/>
            <w:left w:val="none" w:sz="0" w:space="0" w:color="auto"/>
            <w:bottom w:val="none" w:sz="0" w:space="0" w:color="auto"/>
            <w:right w:val="none" w:sz="0" w:space="0" w:color="auto"/>
          </w:divBdr>
          <w:divsChild>
            <w:div w:id="1457672825">
              <w:marLeft w:val="0"/>
              <w:marRight w:val="0"/>
              <w:marTop w:val="0"/>
              <w:marBottom w:val="0"/>
              <w:divBdr>
                <w:top w:val="none" w:sz="0" w:space="0" w:color="auto"/>
                <w:left w:val="none" w:sz="0" w:space="0" w:color="auto"/>
                <w:bottom w:val="none" w:sz="0" w:space="0" w:color="auto"/>
                <w:right w:val="none" w:sz="0" w:space="0" w:color="auto"/>
              </w:divBdr>
            </w:div>
          </w:divsChild>
        </w:div>
        <w:div w:id="652416042">
          <w:marLeft w:val="0"/>
          <w:marRight w:val="0"/>
          <w:marTop w:val="120"/>
          <w:marBottom w:val="0"/>
          <w:divBdr>
            <w:top w:val="none" w:sz="0" w:space="0" w:color="auto"/>
            <w:left w:val="none" w:sz="0" w:space="0" w:color="auto"/>
            <w:bottom w:val="none" w:sz="0" w:space="0" w:color="auto"/>
            <w:right w:val="none" w:sz="0" w:space="0" w:color="auto"/>
          </w:divBdr>
          <w:divsChild>
            <w:div w:id="1861891827">
              <w:marLeft w:val="0"/>
              <w:marRight w:val="0"/>
              <w:marTop w:val="0"/>
              <w:marBottom w:val="0"/>
              <w:divBdr>
                <w:top w:val="none" w:sz="0" w:space="0" w:color="auto"/>
                <w:left w:val="none" w:sz="0" w:space="0" w:color="auto"/>
                <w:bottom w:val="none" w:sz="0" w:space="0" w:color="auto"/>
                <w:right w:val="none" w:sz="0" w:space="0" w:color="auto"/>
              </w:divBdr>
            </w:div>
          </w:divsChild>
        </w:div>
        <w:div w:id="1956709082">
          <w:marLeft w:val="0"/>
          <w:marRight w:val="0"/>
          <w:marTop w:val="120"/>
          <w:marBottom w:val="0"/>
          <w:divBdr>
            <w:top w:val="none" w:sz="0" w:space="0" w:color="auto"/>
            <w:left w:val="none" w:sz="0" w:space="0" w:color="auto"/>
            <w:bottom w:val="none" w:sz="0" w:space="0" w:color="auto"/>
            <w:right w:val="none" w:sz="0" w:space="0" w:color="auto"/>
          </w:divBdr>
          <w:divsChild>
            <w:div w:id="222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40519150">
      <w:bodyDiv w:val="1"/>
      <w:marLeft w:val="0"/>
      <w:marRight w:val="0"/>
      <w:marTop w:val="0"/>
      <w:marBottom w:val="0"/>
      <w:divBdr>
        <w:top w:val="none" w:sz="0" w:space="0" w:color="auto"/>
        <w:left w:val="none" w:sz="0" w:space="0" w:color="auto"/>
        <w:bottom w:val="none" w:sz="0" w:space="0" w:color="auto"/>
        <w:right w:val="none" w:sz="0" w:space="0" w:color="auto"/>
      </w:divBdr>
    </w:div>
    <w:div w:id="1759787209">
      <w:bodyDiv w:val="1"/>
      <w:marLeft w:val="0"/>
      <w:marRight w:val="0"/>
      <w:marTop w:val="0"/>
      <w:marBottom w:val="0"/>
      <w:divBdr>
        <w:top w:val="none" w:sz="0" w:space="0" w:color="auto"/>
        <w:left w:val="none" w:sz="0" w:space="0" w:color="auto"/>
        <w:bottom w:val="none" w:sz="0" w:space="0" w:color="auto"/>
        <w:right w:val="none" w:sz="0" w:space="0" w:color="auto"/>
      </w:divBdr>
    </w:div>
    <w:div w:id="1763380045">
      <w:bodyDiv w:val="1"/>
      <w:marLeft w:val="0"/>
      <w:marRight w:val="0"/>
      <w:marTop w:val="0"/>
      <w:marBottom w:val="0"/>
      <w:divBdr>
        <w:top w:val="none" w:sz="0" w:space="0" w:color="auto"/>
        <w:left w:val="none" w:sz="0" w:space="0" w:color="auto"/>
        <w:bottom w:val="none" w:sz="0" w:space="0" w:color="auto"/>
        <w:right w:val="none" w:sz="0" w:space="0" w:color="auto"/>
      </w:divBdr>
    </w:div>
    <w:div w:id="1763799834">
      <w:bodyDiv w:val="1"/>
      <w:marLeft w:val="0"/>
      <w:marRight w:val="0"/>
      <w:marTop w:val="0"/>
      <w:marBottom w:val="0"/>
      <w:divBdr>
        <w:top w:val="none" w:sz="0" w:space="0" w:color="auto"/>
        <w:left w:val="none" w:sz="0" w:space="0" w:color="auto"/>
        <w:bottom w:val="none" w:sz="0" w:space="0" w:color="auto"/>
        <w:right w:val="none" w:sz="0" w:space="0" w:color="auto"/>
      </w:divBdr>
    </w:div>
    <w:div w:id="1773478793">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793861543">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55617183">
      <w:bodyDiv w:val="1"/>
      <w:marLeft w:val="0"/>
      <w:marRight w:val="0"/>
      <w:marTop w:val="0"/>
      <w:marBottom w:val="0"/>
      <w:divBdr>
        <w:top w:val="none" w:sz="0" w:space="0" w:color="auto"/>
        <w:left w:val="none" w:sz="0" w:space="0" w:color="auto"/>
        <w:bottom w:val="none" w:sz="0" w:space="0" w:color="auto"/>
        <w:right w:val="none" w:sz="0" w:space="0" w:color="auto"/>
      </w:divBdr>
      <w:divsChild>
        <w:div w:id="989947640">
          <w:marLeft w:val="0"/>
          <w:marRight w:val="0"/>
          <w:marTop w:val="0"/>
          <w:marBottom w:val="0"/>
          <w:divBdr>
            <w:top w:val="none" w:sz="0" w:space="0" w:color="auto"/>
            <w:left w:val="none" w:sz="0" w:space="0" w:color="auto"/>
            <w:bottom w:val="none" w:sz="0" w:space="0" w:color="auto"/>
            <w:right w:val="none" w:sz="0" w:space="0" w:color="auto"/>
          </w:divBdr>
          <w:divsChild>
            <w:div w:id="38750408">
              <w:marLeft w:val="0"/>
              <w:marRight w:val="0"/>
              <w:marTop w:val="0"/>
              <w:marBottom w:val="0"/>
              <w:divBdr>
                <w:top w:val="none" w:sz="0" w:space="0" w:color="auto"/>
                <w:left w:val="none" w:sz="0" w:space="0" w:color="auto"/>
                <w:bottom w:val="none" w:sz="0" w:space="0" w:color="auto"/>
                <w:right w:val="none" w:sz="0" w:space="0" w:color="auto"/>
              </w:divBdr>
            </w:div>
          </w:divsChild>
        </w:div>
        <w:div w:id="1168322546">
          <w:marLeft w:val="0"/>
          <w:marRight w:val="0"/>
          <w:marTop w:val="120"/>
          <w:marBottom w:val="0"/>
          <w:divBdr>
            <w:top w:val="none" w:sz="0" w:space="0" w:color="auto"/>
            <w:left w:val="none" w:sz="0" w:space="0" w:color="auto"/>
            <w:bottom w:val="none" w:sz="0" w:space="0" w:color="auto"/>
            <w:right w:val="none" w:sz="0" w:space="0" w:color="auto"/>
          </w:divBdr>
          <w:divsChild>
            <w:div w:id="1669942926">
              <w:marLeft w:val="0"/>
              <w:marRight w:val="0"/>
              <w:marTop w:val="0"/>
              <w:marBottom w:val="0"/>
              <w:divBdr>
                <w:top w:val="none" w:sz="0" w:space="0" w:color="auto"/>
                <w:left w:val="none" w:sz="0" w:space="0" w:color="auto"/>
                <w:bottom w:val="none" w:sz="0" w:space="0" w:color="auto"/>
                <w:right w:val="none" w:sz="0" w:space="0" w:color="auto"/>
              </w:divBdr>
            </w:div>
          </w:divsChild>
        </w:div>
        <w:div w:id="1465350593">
          <w:marLeft w:val="0"/>
          <w:marRight w:val="0"/>
          <w:marTop w:val="120"/>
          <w:marBottom w:val="0"/>
          <w:divBdr>
            <w:top w:val="none" w:sz="0" w:space="0" w:color="auto"/>
            <w:left w:val="none" w:sz="0" w:space="0" w:color="auto"/>
            <w:bottom w:val="none" w:sz="0" w:space="0" w:color="auto"/>
            <w:right w:val="none" w:sz="0" w:space="0" w:color="auto"/>
          </w:divBdr>
          <w:divsChild>
            <w:div w:id="1657804524">
              <w:marLeft w:val="0"/>
              <w:marRight w:val="0"/>
              <w:marTop w:val="0"/>
              <w:marBottom w:val="0"/>
              <w:divBdr>
                <w:top w:val="none" w:sz="0" w:space="0" w:color="auto"/>
                <w:left w:val="none" w:sz="0" w:space="0" w:color="auto"/>
                <w:bottom w:val="none" w:sz="0" w:space="0" w:color="auto"/>
                <w:right w:val="none" w:sz="0" w:space="0" w:color="auto"/>
              </w:divBdr>
            </w:div>
          </w:divsChild>
        </w:div>
        <w:div w:id="1652782436">
          <w:marLeft w:val="0"/>
          <w:marRight w:val="0"/>
          <w:marTop w:val="120"/>
          <w:marBottom w:val="0"/>
          <w:divBdr>
            <w:top w:val="none" w:sz="0" w:space="0" w:color="auto"/>
            <w:left w:val="none" w:sz="0" w:space="0" w:color="auto"/>
            <w:bottom w:val="none" w:sz="0" w:space="0" w:color="auto"/>
            <w:right w:val="none" w:sz="0" w:space="0" w:color="auto"/>
          </w:divBdr>
          <w:divsChild>
            <w:div w:id="505948666">
              <w:marLeft w:val="0"/>
              <w:marRight w:val="0"/>
              <w:marTop w:val="0"/>
              <w:marBottom w:val="0"/>
              <w:divBdr>
                <w:top w:val="none" w:sz="0" w:space="0" w:color="auto"/>
                <w:left w:val="none" w:sz="0" w:space="0" w:color="auto"/>
                <w:bottom w:val="none" w:sz="0" w:space="0" w:color="auto"/>
                <w:right w:val="none" w:sz="0" w:space="0" w:color="auto"/>
              </w:divBdr>
            </w:div>
          </w:divsChild>
        </w:div>
        <w:div w:id="665550352">
          <w:marLeft w:val="0"/>
          <w:marRight w:val="0"/>
          <w:marTop w:val="120"/>
          <w:marBottom w:val="0"/>
          <w:divBdr>
            <w:top w:val="none" w:sz="0" w:space="0" w:color="auto"/>
            <w:left w:val="none" w:sz="0" w:space="0" w:color="auto"/>
            <w:bottom w:val="none" w:sz="0" w:space="0" w:color="auto"/>
            <w:right w:val="none" w:sz="0" w:space="0" w:color="auto"/>
          </w:divBdr>
          <w:divsChild>
            <w:div w:id="564755245">
              <w:marLeft w:val="0"/>
              <w:marRight w:val="0"/>
              <w:marTop w:val="0"/>
              <w:marBottom w:val="0"/>
              <w:divBdr>
                <w:top w:val="none" w:sz="0" w:space="0" w:color="auto"/>
                <w:left w:val="none" w:sz="0" w:space="0" w:color="auto"/>
                <w:bottom w:val="none" w:sz="0" w:space="0" w:color="auto"/>
                <w:right w:val="none" w:sz="0" w:space="0" w:color="auto"/>
              </w:divBdr>
            </w:div>
          </w:divsChild>
        </w:div>
        <w:div w:id="1271204851">
          <w:marLeft w:val="0"/>
          <w:marRight w:val="0"/>
          <w:marTop w:val="120"/>
          <w:marBottom w:val="0"/>
          <w:divBdr>
            <w:top w:val="none" w:sz="0" w:space="0" w:color="auto"/>
            <w:left w:val="none" w:sz="0" w:space="0" w:color="auto"/>
            <w:bottom w:val="none" w:sz="0" w:space="0" w:color="auto"/>
            <w:right w:val="none" w:sz="0" w:space="0" w:color="auto"/>
          </w:divBdr>
          <w:divsChild>
            <w:div w:id="15563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 w:id="2108651852">
      <w:bodyDiv w:val="1"/>
      <w:marLeft w:val="0"/>
      <w:marRight w:val="0"/>
      <w:marTop w:val="0"/>
      <w:marBottom w:val="0"/>
      <w:divBdr>
        <w:top w:val="none" w:sz="0" w:space="0" w:color="auto"/>
        <w:left w:val="none" w:sz="0" w:space="0" w:color="auto"/>
        <w:bottom w:val="none" w:sz="0" w:space="0" w:color="auto"/>
        <w:right w:val="none" w:sz="0" w:space="0" w:color="auto"/>
      </w:divBdr>
      <w:divsChild>
        <w:div w:id="619268748">
          <w:marLeft w:val="0"/>
          <w:marRight w:val="0"/>
          <w:marTop w:val="0"/>
          <w:marBottom w:val="0"/>
          <w:divBdr>
            <w:top w:val="none" w:sz="0" w:space="0" w:color="auto"/>
            <w:left w:val="none" w:sz="0" w:space="0" w:color="auto"/>
            <w:bottom w:val="none" w:sz="0" w:space="0" w:color="auto"/>
            <w:right w:val="none" w:sz="0" w:space="0" w:color="auto"/>
          </w:divBdr>
          <w:divsChild>
            <w:div w:id="214658670">
              <w:marLeft w:val="0"/>
              <w:marRight w:val="0"/>
              <w:marTop w:val="0"/>
              <w:marBottom w:val="0"/>
              <w:divBdr>
                <w:top w:val="none" w:sz="0" w:space="0" w:color="auto"/>
                <w:left w:val="none" w:sz="0" w:space="0" w:color="auto"/>
                <w:bottom w:val="none" w:sz="0" w:space="0" w:color="auto"/>
                <w:right w:val="none" w:sz="0" w:space="0" w:color="auto"/>
              </w:divBdr>
              <w:divsChild>
                <w:div w:id="1087842077">
                  <w:marLeft w:val="0"/>
                  <w:marRight w:val="0"/>
                  <w:marTop w:val="0"/>
                  <w:marBottom w:val="0"/>
                  <w:divBdr>
                    <w:top w:val="none" w:sz="0" w:space="0" w:color="auto"/>
                    <w:left w:val="none" w:sz="0" w:space="0" w:color="auto"/>
                    <w:bottom w:val="none" w:sz="0" w:space="0" w:color="auto"/>
                    <w:right w:val="none" w:sz="0" w:space="0" w:color="auto"/>
                  </w:divBdr>
                  <w:divsChild>
                    <w:div w:id="98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idcarmenia.am/conclusion/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facebook.com/petros.ghazaryan.9/posts/pfbid02DrKmWkf4i1ktcm6ML4Gb5MVMs4g7oNbGindwWqg2LL5pp7U6FvF655UkusYphVDTl" TargetMode="External"/><Relationship Id="rId21" Type="http://schemas.openxmlformats.org/officeDocument/2006/relationships/hyperlink" Target="https://m.mamul.am/am/news/327297" TargetMode="External"/><Relationship Id="rId42" Type="http://schemas.openxmlformats.org/officeDocument/2006/relationships/hyperlink" Target="https://www.facebook.com/naira.bulghadaryan/posts/pfbid0JvKS4KfRUKJCtx4ptmZxnhYqdfNvDg2gp9SPTRNSgPv3SicaNhoFg1Ti6oxcGyoYl" TargetMode="External"/><Relationship Id="rId47" Type="http://schemas.openxmlformats.org/officeDocument/2006/relationships/hyperlink" Target="https://www.facebook.com/yerkir.am/videos/1000219248330963?locale=ms_MY" TargetMode="External"/><Relationship Id="rId63" Type="http://schemas.openxmlformats.org/officeDocument/2006/relationships/hyperlink" Target="https://armlur.am/1500361/" TargetMode="External"/><Relationship Id="rId68" Type="http://schemas.openxmlformats.org/officeDocument/2006/relationships/hyperlink" Target="https://factor.am/916094.html" TargetMode="External"/><Relationship Id="rId16" Type="http://schemas.openxmlformats.org/officeDocument/2006/relationships/hyperlink" Target="https://fip.am/23243" TargetMode="External"/><Relationship Id="rId11" Type="http://schemas.openxmlformats.org/officeDocument/2006/relationships/hyperlink" Target="https://www.youtube.com/watch?v=tIGuYNngtT8" TargetMode="External"/><Relationship Id="rId24" Type="http://schemas.openxmlformats.org/officeDocument/2006/relationships/hyperlink" Target="https://news.am/arm/news/584108.html" TargetMode="External"/><Relationship Id="rId32" Type="http://schemas.openxmlformats.org/officeDocument/2006/relationships/hyperlink" Target="https://pastinfo.am/hy/news/2025/04/30/%D4%B1%D6%80%D5%BF%D5%B8%D6%82%D5%B7-%D4%B3%D5%A1%D5%A2%D6%80%D5%AB%D5%A5%D5%AC%D5%B5%D5%A1%D5%B6%D5%AB-%D6%85%D5%A3%D5%B6%D5%A1%D5%AF%D5%A1%D5%B6%D5%A8/1930613" TargetMode="External"/><Relationship Id="rId37" Type="http://schemas.openxmlformats.org/officeDocument/2006/relationships/hyperlink" Target="https://armlur.am/1492131/" TargetMode="External"/><Relationship Id="rId40" Type="http://schemas.openxmlformats.org/officeDocument/2006/relationships/hyperlink" Target="https://www.youtube.com/watch?v=zpmsoUY5mkU" TargetMode="External"/><Relationship Id="rId45" Type="http://schemas.openxmlformats.org/officeDocument/2006/relationships/hyperlink" Target="https://www.youtube.com/watch?v=3J-W-puVRlw" TargetMode="External"/><Relationship Id="rId53" Type="http://schemas.openxmlformats.org/officeDocument/2006/relationships/hyperlink" Target="https://www.youtube.com/watch?v=p9nfiQ6TeVE" TargetMode="External"/><Relationship Id="rId58" Type="http://schemas.openxmlformats.org/officeDocument/2006/relationships/hyperlink" Target="https://www.pastinfo.am/hy/news/2024/03/12/mwvhc5yi4/1728849" TargetMode="External"/><Relationship Id="rId66" Type="http://schemas.openxmlformats.org/officeDocument/2006/relationships/hyperlink" Target="https://hetq.am/hy/article/175610" TargetMode="External"/><Relationship Id="rId74" Type="http://schemas.openxmlformats.org/officeDocument/2006/relationships/hyperlink" Target="https://168.am/2023/06/09/1885505.html" TargetMode="External"/><Relationship Id="rId5" Type="http://schemas.openxmlformats.org/officeDocument/2006/relationships/hyperlink" Target="https://factor.am/468136.html" TargetMode="External"/><Relationship Id="rId61" Type="http://schemas.openxmlformats.org/officeDocument/2006/relationships/hyperlink" Target="https://mediahub.am/post/df66cbb6a43473b8" TargetMode="External"/><Relationship Id="rId19" Type="http://schemas.openxmlformats.org/officeDocument/2006/relationships/hyperlink" Target="https://m.mamul.am/am/news/326377" TargetMode="External"/><Relationship Id="rId14" Type="http://schemas.openxmlformats.org/officeDocument/2006/relationships/hyperlink" Target="https://www.facebook.com/ATorosyanOfficial/videos/1753120092750631" TargetMode="External"/><Relationship Id="rId22" Type="http://schemas.openxmlformats.org/officeDocument/2006/relationships/hyperlink" Target="https://oragir.news/hy/material/2023/03/09/73385" TargetMode="External"/><Relationship Id="rId27" Type="http://schemas.openxmlformats.org/officeDocument/2006/relationships/hyperlink" Target="https://168.am/2025/03/05/2178235.html" TargetMode="External"/><Relationship Id="rId30" Type="http://schemas.openxmlformats.org/officeDocument/2006/relationships/hyperlink" Target="https://blognews.am/arm/news/886556/qaxaqakan-dashtic-durs-mnacats-kam-ays-dashtum-haytnvelu-anogut-pordzer-anoxnery-kartses-moracel-en-or-mardkanc-mot-ka-hstak-kartsiq-nranc-masin%E2%80%A4-henrikh-danielyan.html" TargetMode="External"/><Relationship Id="rId35" Type="http://schemas.openxmlformats.org/officeDocument/2006/relationships/hyperlink" Target="https://www.youtube.com/watch?v=j_nvibqvQ80&amp;t=65s" TargetMode="External"/><Relationship Id="rId43" Type="http://schemas.openxmlformats.org/officeDocument/2006/relationships/hyperlink" Target="https://armlur.am/1397718/" TargetMode="External"/><Relationship Id="rId48" Type="http://schemas.openxmlformats.org/officeDocument/2006/relationships/hyperlink" Target="https://armlur.am/1437153/" TargetMode="External"/><Relationship Id="rId56" Type="http://schemas.openxmlformats.org/officeDocument/2006/relationships/hyperlink" Target="https://www.youtube.com/watch?v=etKjEn_RcQ4" TargetMode="External"/><Relationship Id="rId64" Type="http://schemas.openxmlformats.org/officeDocument/2006/relationships/hyperlink" Target="https://www.armdaily.am/?p=116543&amp;l=am" TargetMode="External"/><Relationship Id="rId69" Type="http://schemas.openxmlformats.org/officeDocument/2006/relationships/hyperlink" Target="https://www.aravot.am/2025/07/28/1502458/" TargetMode="External"/><Relationship Id="rId77" Type="http://schemas.openxmlformats.org/officeDocument/2006/relationships/hyperlink" Target="https://www.facebook.com/anna.hakobyan.7965/videos/1072399281616001" TargetMode="External"/><Relationship Id="rId8" Type="http://schemas.openxmlformats.org/officeDocument/2006/relationships/hyperlink" Target="https://www.youtube.com/watch?v=696vWAmCtjk&amp;t=317s" TargetMode="External"/><Relationship Id="rId51" Type="http://schemas.openxmlformats.org/officeDocument/2006/relationships/hyperlink" Target="https://www.pastinfo.am/hy/news/2025/04/07/%D4%B1%D6%80%D5%B4%D5%A1%D5%B6-%D4%B2%D5%A1%D5%A2%D5%A1%D5%BB%D5%A1%D5%B6%D5%B5%D5%A1%D5%B6/1928358" TargetMode="External"/><Relationship Id="rId72" Type="http://schemas.openxmlformats.org/officeDocument/2006/relationships/hyperlink" Target="https://hetq.am/hy/article/177034" TargetMode="External"/><Relationship Id="rId3" Type="http://schemas.openxmlformats.org/officeDocument/2006/relationships/hyperlink" Target="https://armlur.am/1207461/?fbclid=IwAR3hlR0kzAVPi_f6et8QSZdwfw8KMvH08X8RGBtG9w3ogtP78C_juZaf69I" TargetMode="External"/><Relationship Id="rId12" Type="http://schemas.openxmlformats.org/officeDocument/2006/relationships/hyperlink" Target="https://www.hetq.am/hy/article/170518" TargetMode="External"/><Relationship Id="rId17" Type="http://schemas.openxmlformats.org/officeDocument/2006/relationships/hyperlink" Target="https://armlur.am/1441738/" TargetMode="External"/><Relationship Id="rId25" Type="http://schemas.openxmlformats.org/officeDocument/2006/relationships/hyperlink" Target="https://hetq.am/hy/article/171772" TargetMode="External"/><Relationship Id="rId33" Type="http://schemas.openxmlformats.org/officeDocument/2006/relationships/hyperlink" Target="https://pastinfo.am/hy/news/2025/07/30/%D5%95%D5%A3%D5%B6%D5%A1%D5%AF%D5%A1%D5%B6%D5%A8-%D5%B0%D5%A5%D6%80%D6%84%D5%B8%D6%82%D5%B4-%D5%A7/1939596" TargetMode="External"/><Relationship Id="rId38" Type="http://schemas.openxmlformats.org/officeDocument/2006/relationships/hyperlink" Target="https://oragir.news/hy/material/2024/11/29/137491" TargetMode="External"/><Relationship Id="rId46" Type="http://schemas.openxmlformats.org/officeDocument/2006/relationships/hyperlink" Target="https://news.am/arm/news/646164.html" TargetMode="External"/><Relationship Id="rId59" Type="http://schemas.openxmlformats.org/officeDocument/2006/relationships/hyperlink" Target="https://armlur.am/1502574/" TargetMode="External"/><Relationship Id="rId67" Type="http://schemas.openxmlformats.org/officeDocument/2006/relationships/hyperlink" Target="https://www.facebook.com/anna.hakobyan.7965/posts/pfbid0tzzmayGLGNGZHVcsgyN4TJsoQBHJCVmjdZXAJ2o3jvktgx7w2JVGMU2bcoJTcpzal" TargetMode="External"/><Relationship Id="rId20" Type="http://schemas.openxmlformats.org/officeDocument/2006/relationships/hyperlink" Target="https://m.mamul.am/am/news/328516" TargetMode="External"/><Relationship Id="rId41" Type="http://schemas.openxmlformats.org/officeDocument/2006/relationships/hyperlink" Target="https://168.am/2020/03/06/1269324.html" TargetMode="External"/><Relationship Id="rId54" Type="http://schemas.openxmlformats.org/officeDocument/2006/relationships/hyperlink" Target="https://hayeli.am/?p=807537&amp;l=am" TargetMode="External"/><Relationship Id="rId62" Type="http://schemas.openxmlformats.org/officeDocument/2006/relationships/hyperlink" Target="https://oragir.news/hy/material/2024/10/03/131542" TargetMode="External"/><Relationship Id="rId70" Type="http://schemas.openxmlformats.org/officeDocument/2006/relationships/hyperlink" Target="https://hetq.am/hy/article/176774" TargetMode="External"/><Relationship Id="rId75" Type="http://schemas.openxmlformats.org/officeDocument/2006/relationships/hyperlink" Target="https://www.youtube.com/watch?v=PXwgJH0KASU&amp;t=592s" TargetMode="External"/><Relationship Id="rId1" Type="http://schemas.openxmlformats.org/officeDocument/2006/relationships/hyperlink" Target="https://www.state.gov/reports/2024-country-reports-on-human-rights-practices/armenia/" TargetMode="External"/><Relationship Id="rId6" Type="http://schemas.openxmlformats.org/officeDocument/2006/relationships/hyperlink" Target="https://www.youtube.com/watch?v=c8CrpflnBMI" TargetMode="External"/><Relationship Id="rId15" Type="http://schemas.openxmlformats.org/officeDocument/2006/relationships/hyperlink" Target="https://shamshyan.com/hy/article/2023/10/29/1249079" TargetMode="External"/><Relationship Id="rId23" Type="http://schemas.openxmlformats.org/officeDocument/2006/relationships/hyperlink" Target="https://hraparak.am/post/c1cf0ec5169a39e8e7e5db4d031b7b1d?fbclid=IwAR1ODzrsCZX5jSXQfctEl0VKB3tFTZHCt06PmXvZ0fITgupOXw9TEGAQlWg" TargetMode="External"/><Relationship Id="rId28" Type="http://schemas.openxmlformats.org/officeDocument/2006/relationships/hyperlink" Target="https://idcarmenia.am/conclusion/tvkh-kartsiqe-bavakan-khachatryann-enddem-sargis-hacpanyani-aravot-oratert-spe-i-nyus-am-lratvakan-verlutsakan-gortsakalutyan-ev-lratvakan-kentroni-datakan-gortsi-kapakcutyamb/" TargetMode="External"/><Relationship Id="rId36" Type="http://schemas.openxmlformats.org/officeDocument/2006/relationships/hyperlink" Target="https://www.facebook.com/tehmine.yenoqyan/posts/pfbid04n95K5khDsqYpvCBsJE3V6KNZC8Z5RWqTCqphr8bqYYpnxZwB9JFaGRRNCfu5RUyl" TargetMode="External"/><Relationship Id="rId49" Type="http://schemas.openxmlformats.org/officeDocument/2006/relationships/hyperlink" Target="https://www.youtube.com/watch?v=TUNDTk4EvlI&amp;t=2662s" TargetMode="External"/><Relationship Id="rId57" Type="http://schemas.openxmlformats.org/officeDocument/2006/relationships/hyperlink" Target="https://www.pastinfo.am/hy/news/2024/03/06/ldpuluk4h/1725664" TargetMode="External"/><Relationship Id="rId10" Type="http://schemas.openxmlformats.org/officeDocument/2006/relationships/hyperlink" Target="https://armlur.am/1427232/" TargetMode="External"/><Relationship Id="rId31" Type="http://schemas.openxmlformats.org/officeDocument/2006/relationships/hyperlink" Target="https://armlur.am/1270427/" TargetMode="External"/><Relationship Id="rId44" Type="http://schemas.openxmlformats.org/officeDocument/2006/relationships/hyperlink" Target="https://www.facebook.com/hakob.karapetyan.209041/posts/pfbid06a8jHh93SndXF9v1ngrr4kWLefAdq257Akh7USWMajpn4tKPTN786KsXiJPaqSecl" TargetMode="External"/><Relationship Id="rId52" Type="http://schemas.openxmlformats.org/officeDocument/2006/relationships/hyperlink" Target="https://hraparak.am/post/784d07c164dcd1120286795b9080f4d1" TargetMode="External"/><Relationship Id="rId60" Type="http://schemas.openxmlformats.org/officeDocument/2006/relationships/hyperlink" Target="https://armlur.am/1500665/" TargetMode="External"/><Relationship Id="rId65" Type="http://schemas.openxmlformats.org/officeDocument/2006/relationships/hyperlink" Target="https://hetq.am/hy/article/175348" TargetMode="External"/><Relationship Id="rId73" Type="http://schemas.openxmlformats.org/officeDocument/2006/relationships/hyperlink" Target="https://www.yerkir.am/hy/article/2025/09/30/299920" TargetMode="External"/><Relationship Id="rId4" Type="http://schemas.openxmlformats.org/officeDocument/2006/relationships/hyperlink" Target="https://www.youtube.com/watch?v=RuGIVpIlmgk" TargetMode="External"/><Relationship Id="rId9" Type="http://schemas.openxmlformats.org/officeDocument/2006/relationships/hyperlink" Target="https://www.youtube.com/watch?v=uX__MItBVkw&amp;t=1s" TargetMode="External"/><Relationship Id="rId13" Type="http://schemas.openxmlformats.org/officeDocument/2006/relationships/hyperlink" Target="https://hetq.am/hy/article/172592" TargetMode="External"/><Relationship Id="rId18" Type="http://schemas.openxmlformats.org/officeDocument/2006/relationships/hyperlink" Target="https://youtube.com/live/BPgBOljqRPM?si=h6XB1w6RYFSy6cRm" TargetMode="External"/><Relationship Id="rId39" Type="http://schemas.openxmlformats.org/officeDocument/2006/relationships/hyperlink" Target="https://oragir.news/hy/media/758" TargetMode="External"/><Relationship Id="rId34" Type="http://schemas.openxmlformats.org/officeDocument/2006/relationships/hyperlink" Target="https://armlur.am/1383994/" TargetMode="External"/><Relationship Id="rId50" Type="http://schemas.openxmlformats.org/officeDocument/2006/relationships/hyperlink" Target="https://mediahub.am/post/4nu8dqjldxrxf7uy" TargetMode="External"/><Relationship Id="rId55" Type="http://schemas.openxmlformats.org/officeDocument/2006/relationships/hyperlink" Target="https://www.youtube.com/watch?v=EQ1cf6LhYj0" TargetMode="External"/><Relationship Id="rId76" Type="http://schemas.openxmlformats.org/officeDocument/2006/relationships/hyperlink" Target="https://www.aravot.am/2023/07/28/1358203/" TargetMode="External"/><Relationship Id="rId7" Type="http://schemas.openxmlformats.org/officeDocument/2006/relationships/hyperlink" Target="https://armlur.am/889450/" TargetMode="External"/><Relationship Id="rId71" Type="http://schemas.openxmlformats.org/officeDocument/2006/relationships/hyperlink" Target="https://www.ecolur.org/hy/news/water/16149/" TargetMode="External"/><Relationship Id="rId2" Type="http://schemas.openxmlformats.org/officeDocument/2006/relationships/hyperlink" Target="https://www.tert.am/am/news/2024/01/24/arcvanik-zangezur/4067379" TargetMode="External"/><Relationship Id="rId29" Type="http://schemas.openxmlformats.org/officeDocument/2006/relationships/hyperlink" Target="https://oragir.news/hy/material/2024/06/26/12165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hy-AM" sz="1200" b="0">
                <a:solidFill>
                  <a:sysClr val="windowText" lastClr="000000"/>
                </a:solidFill>
              </a:rPr>
              <a:t>2025թ.</a:t>
            </a:r>
            <a:r>
              <a:rPr lang="en-US" sz="1200" b="0">
                <a:solidFill>
                  <a:sysClr val="windowText" lastClr="000000"/>
                </a:solidFill>
              </a:rPr>
              <a:t> 3-</a:t>
            </a:r>
            <a:r>
              <a:rPr lang="hy-AM" sz="1200" b="0">
                <a:solidFill>
                  <a:sysClr val="windowText" lastClr="000000"/>
                </a:solidFill>
              </a:rPr>
              <a:t>րդ եռամսյակի խախտումները </a:t>
            </a:r>
            <a:endParaRPr lang="en-US" sz="1200" b="0">
              <a:solidFill>
                <a:sysClr val="windowText" lastClr="000000"/>
              </a:solidFill>
            </a:endParaRPr>
          </a:p>
        </c:rich>
      </c:tx>
      <c:layout>
        <c:manualLayout>
          <c:xMode val="edge"/>
          <c:yMode val="edge"/>
          <c:x val="0.19818257904078426"/>
          <c:y val="2.869532923439358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Ֆիզիկական բռնություններ լրագրողների նկատմամբ</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1</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Ճնշումներ ԶԼՄ-ների և դրանց աշխատակիցների նկատմամբ</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19</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Տեղեկություններ ստանալու և տարածելու իրավունքի խախտումներ</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23</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1262998288"/>
        <c:axId val="1262999536"/>
      </c:barChart>
      <c:catAx>
        <c:axId val="1262998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2999536"/>
        <c:crosses val="autoZero"/>
        <c:auto val="1"/>
        <c:lblAlgn val="ctr"/>
        <c:lblOffset val="100"/>
        <c:noMultiLvlLbl val="0"/>
      </c:catAx>
      <c:valAx>
        <c:axId val="126299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2024-2025թթ. 3-րդ</a:t>
            </a:r>
            <a:r>
              <a:rPr lang="hy-AM" sz="1200" b="0" baseline="0">
                <a:solidFill>
                  <a:sysClr val="windowText" lastClr="000000"/>
                </a:solidFill>
              </a:rPr>
              <a:t> </a:t>
            </a:r>
            <a:r>
              <a:rPr lang="hy-AM" sz="1200" b="0">
                <a:solidFill>
                  <a:sysClr val="windowText" lastClr="000000"/>
                </a:solidFill>
              </a:rPr>
              <a:t>եռամսյակների խախտումների համեմատություն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3-րդ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A-4899-B85C-EC9DA59CBC6B}"/>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A-4899-B85C-EC9DA59CBC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41</c:v>
                </c:pt>
                <c:pt idx="1">
                  <c:v>11</c:v>
                </c:pt>
                <c:pt idx="2">
                  <c:v>0</c:v>
                </c:pt>
              </c:numCache>
            </c:numRef>
          </c:val>
          <c:extLst>
            <c:ext xmlns:c16="http://schemas.microsoft.com/office/drawing/2014/chart" uri="{C3380CC4-5D6E-409C-BE32-E72D297353CC}">
              <c16:uniqueId val="{00000002-745A-4899-B85C-EC9DA59CBC6B}"/>
            </c:ext>
          </c:extLst>
        </c:ser>
        <c:ser>
          <c:idx val="1"/>
          <c:order val="1"/>
          <c:tx>
            <c:strRef>
              <c:f>Sheet1!$C$1</c:f>
              <c:strCache>
                <c:ptCount val="1"/>
                <c:pt idx="0">
                  <c:v>2025թ․ 3-րդ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5A-4899-B85C-EC9DA59CBC6B}"/>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45A-4899-B85C-EC9DA59CBC6B}"/>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5A-4899-B85C-EC9DA59CBC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23</c:v>
                </c:pt>
                <c:pt idx="1">
                  <c:v>19</c:v>
                </c:pt>
                <c:pt idx="2">
                  <c:v>1</c:v>
                </c:pt>
              </c:numCache>
            </c:numRef>
          </c:val>
          <c:extLst>
            <c:ext xmlns:c16="http://schemas.microsoft.com/office/drawing/2014/chart" uri="{C3380CC4-5D6E-409C-BE32-E72D297353CC}">
              <c16:uniqueId val="{00000006-745A-4899-B85C-EC9DA59CBC6B}"/>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2025թ. 1-ին, </a:t>
            </a:r>
            <a:r>
              <a:rPr lang="hy-AM" sz="1200" b="0" i="0" u="none" strike="noStrike" kern="1200" spc="0" baseline="0">
                <a:solidFill>
                  <a:sysClr val="windowText" lastClr="000000"/>
                </a:solidFill>
              </a:rPr>
              <a:t>2-րդ</a:t>
            </a:r>
            <a:r>
              <a:rPr lang="hy-AM" sz="1200" b="0">
                <a:solidFill>
                  <a:sysClr val="windowText" lastClr="000000"/>
                </a:solidFill>
              </a:rPr>
              <a:t> և </a:t>
            </a:r>
            <a:r>
              <a:rPr lang="en-US" sz="1200" b="0">
                <a:solidFill>
                  <a:sysClr val="windowText" lastClr="000000"/>
                </a:solidFill>
              </a:rPr>
              <a:t>3</a:t>
            </a:r>
            <a:r>
              <a:rPr lang="hy-AM" sz="1200" b="0">
                <a:solidFill>
                  <a:sysClr val="windowText" lastClr="000000"/>
                </a:solidFill>
              </a:rPr>
              <a:t>-րդ եռամսյակների խախտումները</a:t>
            </a: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1-ին եռամսյակ</c:v>
                </c:pt>
              </c:strCache>
            </c:strRef>
          </c:tx>
          <c:spPr>
            <a:solidFill>
              <a:schemeClr val="accent2"/>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C-4F72-BE2C-4118EF84F7CD}"/>
                </c:ext>
              </c:extLst>
            </c:dLbl>
            <c:dLbl>
              <c:idx val="2"/>
              <c:layout>
                <c:manualLayout>
                  <c:x val="-1.1991549836758209E-3"/>
                  <c:y val="1.08342361863488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2-րդ եռամսյակ</c:v>
                </c:pt>
              </c:strCache>
            </c:strRef>
          </c:tx>
          <c:spPr>
            <a:solidFill>
              <a:schemeClr val="accent4"/>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r>
                      <a:rPr lang="en-US" sz="900"/>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9FC-4F72-BE2C-4118EF84F7CD}"/>
                </c:ext>
              </c:extLst>
            </c:dLbl>
            <c:dLbl>
              <c:idx val="2"/>
              <c:layout>
                <c:manualLayout>
                  <c:x val="2.1509506433647012E-2"/>
                  <c:y val="1.08346627310806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3C00F1A-1952-4E1B-9CFE-06F963071907}" type="VALUE">
                      <a:rPr lang="en-US" sz="900" b="0"/>
                      <a:pPr>
                        <a:defRPr/>
                      </a:pPr>
                      <a:t>[VALUE]</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2.946341463414634E-2"/>
                      <c:h val="6.3109425785482121E-2"/>
                    </c:manualLayout>
                  </c15:layout>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7-E9FC-4F72-BE2C-4118EF84F7CD}"/>
            </c:ext>
          </c:extLst>
        </c:ser>
        <c:ser>
          <c:idx val="2"/>
          <c:order val="2"/>
          <c:tx>
            <c:strRef>
              <c:f>Sheet1!$D$1</c:f>
              <c:strCache>
                <c:ptCount val="1"/>
                <c:pt idx="0">
                  <c:v> 3-րդ եռամսյակ</c:v>
                </c:pt>
              </c:strCache>
            </c:strRef>
          </c:tx>
          <c:spPr>
            <a:solidFill>
              <a:schemeClr val="accent6"/>
            </a:solidFill>
            <a:ln>
              <a:noFill/>
            </a:ln>
            <a:effectLst/>
          </c:spPr>
          <c:invertIfNegative val="0"/>
          <c:dLbls>
            <c:dLbl>
              <c:idx val="0"/>
              <c:layout>
                <c:manualLayout>
                  <c:x val="4.5853658536585363E-3"/>
                  <c:y val="-1.6251354279523293E-2"/>
                </c:manualLayout>
              </c:layout>
              <c:tx>
                <c:rich>
                  <a:bodyPr/>
                  <a:lstStyle/>
                  <a:p>
                    <a:fld id="{1EADA9BB-2580-43DA-A8BF-F6AB2C715904}"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7F-4788-B1E2-84F1707234DA}"/>
                </c:ext>
              </c:extLst>
            </c:dLbl>
            <c:dLbl>
              <c:idx val="1"/>
              <c:layout>
                <c:manualLayout>
                  <c:x val="-2.7317073170731706E-3"/>
                  <c:y val="-2.7085590465872156E-2"/>
                </c:manualLayout>
              </c:layout>
              <c:tx>
                <c:rich>
                  <a:bodyPr/>
                  <a:lstStyle/>
                  <a:p>
                    <a:fld id="{EAB58E2F-75E1-4483-A0AB-6E2FAC25C33F}"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7F-4788-B1E2-84F1707234DA}"/>
                </c:ext>
              </c:extLst>
            </c:dLbl>
            <c:dLbl>
              <c:idx val="2"/>
              <c:layout>
                <c:manualLayout>
                  <c:x val="1.097560975609756E-2"/>
                  <c:y val="-1.895991332611050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3.3073170731707319E-2"/>
                      <c:h val="8.1175727898584724E-2"/>
                    </c:manualLayout>
                  </c15:layout>
                  <c15:showDataLabelsRange val="0"/>
                </c:ext>
                <c:ext xmlns:c16="http://schemas.microsoft.com/office/drawing/2014/chart" uri="{C3380CC4-5D6E-409C-BE32-E72D297353CC}">
                  <c16:uniqueId val="{00000002-587F-4788-B1E2-84F1707234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Sheet1!$D$2:$D$4</c:f>
              <c:numCache>
                <c:formatCode>General</c:formatCode>
                <c:ptCount val="3"/>
                <c:pt idx="0">
                  <c:v>23</c:v>
                </c:pt>
                <c:pt idx="1">
                  <c:v>19</c:v>
                </c:pt>
                <c:pt idx="2">
                  <c:v>1</c:v>
                </c:pt>
              </c:numCache>
            </c:numRef>
          </c:val>
          <c:extLst>
            <c:ext xmlns:c16="http://schemas.microsoft.com/office/drawing/2014/chart" uri="{C3380CC4-5D6E-409C-BE32-E72D297353CC}">
              <c16:uniqueId val="{00000001-587F-4788-B1E2-84F1707234DA}"/>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hy-AM" sz="1200" b="0">
                <a:solidFill>
                  <a:sysClr val="windowText" lastClr="000000"/>
                </a:solidFill>
              </a:rPr>
              <a:t>1-ին,</a:t>
            </a:r>
            <a:r>
              <a:rPr lang="hy-AM" sz="1200" b="0" baseline="0">
                <a:solidFill>
                  <a:sysClr val="windowText" lastClr="000000"/>
                </a:solidFill>
              </a:rPr>
              <a:t> </a:t>
            </a:r>
            <a:r>
              <a:rPr lang="en-US" sz="1200" b="0">
                <a:solidFill>
                  <a:sysClr val="windowText" lastClr="000000"/>
                </a:solidFill>
              </a:rPr>
              <a:t>2</a:t>
            </a:r>
            <a:r>
              <a:rPr lang="hy-AM" sz="1200" b="0">
                <a:solidFill>
                  <a:sysClr val="windowText" lastClr="000000"/>
                </a:solidFill>
              </a:rPr>
              <a:t>-րդ և</a:t>
            </a:r>
            <a:r>
              <a:rPr lang="en-US" sz="1200" b="0" baseline="0">
                <a:solidFill>
                  <a:sysClr val="windowText" lastClr="000000"/>
                </a:solidFill>
              </a:rPr>
              <a:t> 3-</a:t>
            </a:r>
            <a:r>
              <a:rPr lang="hy-AM" sz="1200" b="0" baseline="0">
                <a:solidFill>
                  <a:sysClr val="windowText" lastClr="000000"/>
                </a:solidFill>
              </a:rPr>
              <a:t>րդ</a:t>
            </a:r>
            <a:r>
              <a:rPr lang="hy-AM" sz="1200" b="0">
                <a:solidFill>
                  <a:sysClr val="windowText" lastClr="000000"/>
                </a:solidFill>
              </a:rPr>
              <a:t> եռամսյակների դատական գործեր</a:t>
            </a:r>
            <a:br>
              <a:rPr lang="hy-AM" sz="1200" b="0">
                <a:solidFill>
                  <a:sysClr val="windowText" lastClr="000000"/>
                </a:solidFill>
              </a:rPr>
            </a:br>
            <a:r>
              <a:rPr lang="hy-AM" sz="1200" b="0" i="0" u="none" strike="noStrike" baseline="0">
                <a:solidFill>
                  <a:sysClr val="windowText" lastClr="000000"/>
                </a:solidFill>
                <a:effectLst/>
              </a:rPr>
              <a:t>զրպարտության և վիրավորանքի հիմքով</a:t>
            </a:r>
            <a:endParaRPr lang="ru-RU" sz="1200" b="0">
              <a:solidFill>
                <a:sysClr val="windowText" lastClr="000000"/>
              </a:solidFill>
            </a:endParaRPr>
          </a:p>
        </c:rich>
      </c:tx>
      <c:layout>
        <c:manualLayout>
          <c:xMode val="edge"/>
          <c:yMode val="edge"/>
          <c:x val="0.15330072817225282"/>
          <c:y val="4.4177974124329444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1455562374677926"/>
          <c:w val="0.38692074948964711"/>
          <c:h val="0.39780302785597677"/>
        </c:manualLayout>
      </c:layout>
      <c:barChart>
        <c:barDir val="bar"/>
        <c:grouping val="clustered"/>
        <c:varyColors val="0"/>
        <c:ser>
          <c:idx val="0"/>
          <c:order val="0"/>
          <c:tx>
            <c:strRef>
              <c:f>Sheet1!$B$1</c:f>
              <c:strCache>
                <c:ptCount val="1"/>
                <c:pt idx="0">
                  <c:v>1-ին եռամսյակ</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2-րդ եռամսյակ</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366D-43CE-A034-9158FFD63F34}"/>
            </c:ext>
          </c:extLst>
        </c:ser>
        <c:ser>
          <c:idx val="2"/>
          <c:order val="2"/>
          <c:tx>
            <c:strRef>
              <c:f>Sheet1!$D$1</c:f>
              <c:strCache>
                <c:ptCount val="1"/>
                <c:pt idx="0">
                  <c:v>3-րդ եռամսյակ</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1.9038272816486842E-2"/>
                  <c:y val="-2.4806201550387597E-2"/>
                </c:manualLayout>
              </c:layout>
              <c:tx>
                <c:rich>
                  <a:bodyPr/>
                  <a:lstStyle/>
                  <a:p>
                    <a:fld id="{E0DE7F95-2BEE-48B2-A113-6ACCE0BAAAD2}"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8BC-45E2-8C1D-0FAC5E31B1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Sheet1!$D$2:$D$3</c:f>
              <c:numCache>
                <c:formatCode>General</c:formatCode>
                <c:ptCount val="2"/>
                <c:pt idx="1">
                  <c:v>15</c:v>
                </c:pt>
              </c:numCache>
            </c:numRef>
          </c:val>
          <c:extLst>
            <c:ext xmlns:c16="http://schemas.microsoft.com/office/drawing/2014/chart" uri="{C3380CC4-5D6E-409C-BE32-E72D297353CC}">
              <c16:uniqueId val="{00000003-18BC-45E2-8C1D-0FAC5E31B10F}"/>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68EB-C98E-4650-8A68-7B2719F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56</Pages>
  <Words>18026</Words>
  <Characters>102749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2025-08-08T11:23:00Z</cp:lastPrinted>
  <dcterms:created xsi:type="dcterms:W3CDTF">2025-10-19T16:50:00Z</dcterms:created>
  <dcterms:modified xsi:type="dcterms:W3CDTF">2025-10-22T09:25:00Z</dcterms:modified>
</cp:coreProperties>
</file>